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p>
    <w:p>
      <w:pPr>
        <w:pStyle w:val="Heading1"/>
        <w:spacing w:before="263"/>
        <w:ind w:right="129"/>
        <w:rPr>
          <w:rFonts w:ascii="Verdana"/>
        </w:rPr>
      </w:pPr>
      <w:bookmarkStart w:name="Chapter1" w:id="1"/>
      <w:bookmarkEnd w:id="1"/>
      <w:r>
        <w:rPr>
          <w:b w:val="0"/>
        </w:rPr>
      </w:r>
      <w:bookmarkStart w:name="Iczelion's Win32asm tutorial part 1: The" w:id="2"/>
      <w:bookmarkEnd w:id="2"/>
      <w:r>
        <w:rPr>
          <w:b w:val="0"/>
        </w:rPr>
      </w:r>
      <w:r>
        <w:rPr>
          <w:rFonts w:ascii="Verdana"/>
          <w:color w:val="3333FF"/>
        </w:rPr>
        <w:t>Tutorial</w:t>
      </w:r>
      <w:r>
        <w:rPr>
          <w:rFonts w:ascii="Verdana"/>
          <w:color w:val="3333FF"/>
          <w:spacing w:val="14"/>
        </w:rPr>
        <w:t> </w:t>
      </w:r>
      <w:r>
        <w:rPr>
          <w:rFonts w:ascii="Verdana"/>
          <w:color w:val="3333FF"/>
        </w:rPr>
        <w:t>1:</w:t>
      </w:r>
      <w:r>
        <w:rPr>
          <w:rFonts w:ascii="Verdana"/>
          <w:color w:val="3333FF"/>
          <w:spacing w:val="13"/>
        </w:rPr>
        <w:t> </w:t>
      </w:r>
      <w:r>
        <w:rPr>
          <w:rFonts w:ascii="Verdana"/>
          <w:color w:val="3333FF"/>
        </w:rPr>
        <w:t>The</w:t>
      </w:r>
      <w:r>
        <w:rPr>
          <w:rFonts w:ascii="Verdana"/>
          <w:color w:val="3333FF"/>
          <w:spacing w:val="15"/>
        </w:rPr>
        <w:t> </w:t>
      </w:r>
      <w:r>
        <w:rPr>
          <w:rFonts w:ascii="Verdana"/>
          <w:color w:val="3333FF"/>
          <w:spacing w:val="-2"/>
        </w:rPr>
        <w:t>Basics</w:t>
      </w:r>
    </w:p>
    <w:p>
      <w:pPr>
        <w:pStyle w:val="BodyText"/>
        <w:spacing w:line="252" w:lineRule="auto" w:before="391"/>
        <w:ind w:left="139" w:right="223"/>
        <w:rPr>
          <w:rFonts w:ascii="Verdana"/>
        </w:rPr>
      </w:pPr>
      <w:r>
        <w:rPr>
          <w:rFonts w:ascii="Verdana"/>
        </w:rPr>
        <w:t>This</w:t>
      </w:r>
      <w:r>
        <w:rPr>
          <w:rFonts w:ascii="Verdana"/>
          <w:spacing w:val="-7"/>
        </w:rPr>
        <w:t> </w:t>
      </w:r>
      <w:r>
        <w:rPr>
          <w:rFonts w:ascii="Verdana"/>
        </w:rPr>
        <w:t>tutorial</w:t>
      </w:r>
      <w:r>
        <w:rPr>
          <w:rFonts w:ascii="Verdana"/>
          <w:spacing w:val="-7"/>
        </w:rPr>
        <w:t> </w:t>
      </w:r>
      <w:r>
        <w:rPr>
          <w:rFonts w:ascii="Verdana"/>
        </w:rPr>
        <w:t>assumes</w:t>
      </w:r>
      <w:r>
        <w:rPr>
          <w:rFonts w:ascii="Verdana"/>
          <w:spacing w:val="-7"/>
        </w:rPr>
        <w:t> </w:t>
      </w:r>
      <w:r>
        <w:rPr>
          <w:rFonts w:ascii="Verdana"/>
        </w:rPr>
        <w:t>that</w:t>
      </w:r>
      <w:r>
        <w:rPr>
          <w:rFonts w:ascii="Verdana"/>
          <w:spacing w:val="-7"/>
        </w:rPr>
        <w:t> </w:t>
      </w:r>
      <w:r>
        <w:rPr>
          <w:rFonts w:ascii="Verdana"/>
        </w:rPr>
        <w:t>the</w:t>
      </w:r>
      <w:r>
        <w:rPr>
          <w:rFonts w:ascii="Verdana"/>
          <w:spacing w:val="-7"/>
        </w:rPr>
        <w:t> </w:t>
      </w:r>
      <w:r>
        <w:rPr>
          <w:rFonts w:ascii="Verdana"/>
        </w:rPr>
        <w:t>reader</w:t>
      </w:r>
      <w:r>
        <w:rPr>
          <w:rFonts w:ascii="Verdana"/>
          <w:spacing w:val="-7"/>
        </w:rPr>
        <w:t> </w:t>
      </w:r>
      <w:r>
        <w:rPr>
          <w:rFonts w:ascii="Verdana"/>
        </w:rPr>
        <w:t>knows</w:t>
      </w:r>
      <w:r>
        <w:rPr>
          <w:rFonts w:ascii="Verdana"/>
          <w:spacing w:val="-7"/>
        </w:rPr>
        <w:t> </w:t>
      </w:r>
      <w:r>
        <w:rPr>
          <w:rFonts w:ascii="Verdana"/>
        </w:rPr>
        <w:t>how</w:t>
      </w:r>
      <w:r>
        <w:rPr>
          <w:rFonts w:ascii="Verdana"/>
          <w:spacing w:val="-7"/>
        </w:rPr>
        <w:t> </w:t>
      </w:r>
      <w:r>
        <w:rPr>
          <w:rFonts w:ascii="Verdana"/>
        </w:rPr>
        <w:t>to</w:t>
      </w:r>
      <w:r>
        <w:rPr>
          <w:rFonts w:ascii="Verdana"/>
          <w:spacing w:val="-7"/>
        </w:rPr>
        <w:t> </w:t>
      </w:r>
      <w:r>
        <w:rPr>
          <w:rFonts w:ascii="Verdana"/>
        </w:rPr>
        <w:t>use</w:t>
      </w:r>
      <w:r>
        <w:rPr>
          <w:rFonts w:ascii="Verdana"/>
          <w:spacing w:val="-7"/>
        </w:rPr>
        <w:t> </w:t>
      </w:r>
      <w:r>
        <w:rPr>
          <w:rFonts w:ascii="Verdana"/>
        </w:rPr>
        <w:t>MASM.</w:t>
      </w:r>
      <w:r>
        <w:rPr>
          <w:rFonts w:ascii="Verdana"/>
          <w:spacing w:val="-7"/>
        </w:rPr>
        <w:t> </w:t>
      </w:r>
      <w:r>
        <w:rPr>
          <w:rFonts w:ascii="Verdana"/>
        </w:rPr>
        <w:t>If</w:t>
      </w:r>
      <w:r>
        <w:rPr>
          <w:rFonts w:ascii="Verdana"/>
          <w:spacing w:val="-7"/>
        </w:rPr>
        <w:t> </w:t>
      </w:r>
      <w:r>
        <w:rPr>
          <w:rFonts w:ascii="Verdana"/>
        </w:rPr>
        <w:t>you're</w:t>
      </w:r>
      <w:r>
        <w:rPr>
          <w:rFonts w:ascii="Verdana"/>
          <w:spacing w:val="-7"/>
        </w:rPr>
        <w:t> </w:t>
      </w:r>
      <w:r>
        <w:rPr>
          <w:rFonts w:ascii="Verdana"/>
        </w:rPr>
        <w:t>not</w:t>
      </w:r>
      <w:r>
        <w:rPr>
          <w:rFonts w:ascii="Verdana"/>
          <w:spacing w:val="-7"/>
        </w:rPr>
        <w:t> </w:t>
      </w:r>
      <w:r>
        <w:rPr>
          <w:rFonts w:ascii="Verdana"/>
        </w:rPr>
        <w:t>familiar</w:t>
      </w:r>
      <w:r>
        <w:rPr>
          <w:rFonts w:ascii="Verdana"/>
          <w:spacing w:val="-7"/>
        </w:rPr>
        <w:t> </w:t>
      </w:r>
      <w:r>
        <w:rPr>
          <w:rFonts w:ascii="Verdana"/>
        </w:rPr>
        <w:t>with MASM, download </w:t>
      </w:r>
      <w:r>
        <w:rPr>
          <w:rFonts w:ascii="Verdana"/>
          <w:color w:val="FF0000"/>
          <w:u w:val="single" w:color="FF0000"/>
        </w:rPr>
        <w:t>win32asm.exe</w:t>
      </w:r>
      <w:r>
        <w:rPr>
          <w:rFonts w:ascii="Verdana"/>
          <w:color w:val="FF0000"/>
        </w:rPr>
        <w:t> </w:t>
      </w:r>
      <w:r>
        <w:rPr>
          <w:rFonts w:ascii="Verdana"/>
        </w:rPr>
        <w:t>and study the text inside the package before going on with the tutorial. Good. You're now ready. Let's go!</w:t>
      </w:r>
    </w:p>
    <w:p>
      <w:pPr>
        <w:pStyle w:val="BodyText"/>
        <w:spacing w:before="11"/>
        <w:rPr>
          <w:rFonts w:ascii="Verdana"/>
          <w:sz w:val="30"/>
        </w:rPr>
      </w:pPr>
    </w:p>
    <w:p>
      <w:pPr>
        <w:pStyle w:val="Heading3"/>
        <w:rPr>
          <w:rFonts w:ascii="Verdana"/>
        </w:rPr>
      </w:pPr>
      <w:r>
        <w:rPr>
          <w:rFonts w:ascii="Verdana"/>
          <w:color w:val="CC0000"/>
          <w:spacing w:val="-2"/>
        </w:rPr>
        <w:t>Theory:</w:t>
      </w:r>
    </w:p>
    <w:p>
      <w:pPr>
        <w:pStyle w:val="BodyText"/>
        <w:spacing w:before="8"/>
        <w:rPr>
          <w:rFonts w:ascii="Verdana"/>
          <w:b/>
          <w:sz w:val="31"/>
        </w:rPr>
      </w:pPr>
    </w:p>
    <w:p>
      <w:pPr>
        <w:pStyle w:val="BodyText"/>
        <w:spacing w:line="235" w:lineRule="auto"/>
        <w:ind w:left="140" w:right="223"/>
        <w:rPr>
          <w:rFonts w:ascii="Verdana"/>
        </w:rPr>
      </w:pPr>
      <w:r>
        <w:rPr>
          <w:rFonts w:ascii="Verdana"/>
        </w:rPr>
        <w:t>Win32</w:t>
      </w:r>
      <w:r>
        <w:rPr>
          <w:rFonts w:ascii="Verdana"/>
          <w:spacing w:val="-8"/>
        </w:rPr>
        <w:t> </w:t>
      </w:r>
      <w:r>
        <w:rPr>
          <w:rFonts w:ascii="Verdana"/>
        </w:rPr>
        <w:t>programs</w:t>
      </w:r>
      <w:r>
        <w:rPr>
          <w:rFonts w:ascii="Verdana"/>
          <w:spacing w:val="-8"/>
        </w:rPr>
        <w:t> </w:t>
      </w:r>
      <w:r>
        <w:rPr>
          <w:rFonts w:ascii="Verdana"/>
        </w:rPr>
        <w:t>run</w:t>
      </w:r>
      <w:r>
        <w:rPr>
          <w:rFonts w:ascii="Verdana"/>
          <w:spacing w:val="-8"/>
        </w:rPr>
        <w:t> </w:t>
      </w:r>
      <w:r>
        <w:rPr>
          <w:rFonts w:ascii="Verdana"/>
        </w:rPr>
        <w:t>in</w:t>
      </w:r>
      <w:r>
        <w:rPr>
          <w:rFonts w:ascii="Verdana"/>
          <w:spacing w:val="-8"/>
        </w:rPr>
        <w:t> </w:t>
      </w:r>
      <w:r>
        <w:rPr>
          <w:rFonts w:ascii="Verdana"/>
        </w:rPr>
        <w:t>protected</w:t>
      </w:r>
      <w:r>
        <w:rPr>
          <w:rFonts w:ascii="Verdana"/>
          <w:spacing w:val="-8"/>
        </w:rPr>
        <w:t> </w:t>
      </w:r>
      <w:r>
        <w:rPr>
          <w:rFonts w:ascii="Verdana"/>
        </w:rPr>
        <w:t>mode</w:t>
      </w:r>
      <w:r>
        <w:rPr>
          <w:rFonts w:ascii="Verdana"/>
          <w:spacing w:val="-8"/>
        </w:rPr>
        <w:t> </w:t>
      </w:r>
      <w:r>
        <w:rPr>
          <w:rFonts w:ascii="Verdana"/>
        </w:rPr>
        <w:t>which</w:t>
      </w:r>
      <w:r>
        <w:rPr>
          <w:rFonts w:ascii="Verdana"/>
          <w:spacing w:val="-8"/>
        </w:rPr>
        <w:t> </w:t>
      </w:r>
      <w:r>
        <w:rPr>
          <w:rFonts w:ascii="Verdana"/>
        </w:rPr>
        <w:t>is</w:t>
      </w:r>
      <w:r>
        <w:rPr>
          <w:rFonts w:ascii="Verdana"/>
          <w:spacing w:val="-8"/>
        </w:rPr>
        <w:t> </w:t>
      </w:r>
      <w:r>
        <w:rPr>
          <w:rFonts w:ascii="Verdana"/>
        </w:rPr>
        <w:t>available</w:t>
      </w:r>
      <w:r>
        <w:rPr>
          <w:rFonts w:ascii="Verdana"/>
          <w:spacing w:val="-8"/>
        </w:rPr>
        <w:t> </w:t>
      </w:r>
      <w:r>
        <w:rPr>
          <w:rFonts w:ascii="Verdana"/>
        </w:rPr>
        <w:t>since</w:t>
      </w:r>
      <w:r>
        <w:rPr>
          <w:rFonts w:ascii="Verdana"/>
          <w:spacing w:val="-8"/>
        </w:rPr>
        <w:t> </w:t>
      </w:r>
      <w:r>
        <w:rPr>
          <w:rFonts w:ascii="Verdana"/>
        </w:rPr>
        <w:t>80286.</w:t>
      </w:r>
      <w:r>
        <w:rPr>
          <w:rFonts w:ascii="Verdana"/>
          <w:spacing w:val="-8"/>
        </w:rPr>
        <w:t> </w:t>
      </w:r>
      <w:r>
        <w:rPr>
          <w:rFonts w:ascii="Verdana"/>
        </w:rPr>
        <w:t>But</w:t>
      </w:r>
      <w:r>
        <w:rPr>
          <w:rFonts w:ascii="Verdana"/>
          <w:spacing w:val="-8"/>
        </w:rPr>
        <w:t> </w:t>
      </w:r>
      <w:r>
        <w:rPr>
          <w:rFonts w:ascii="Verdana"/>
        </w:rPr>
        <w:t>80286</w:t>
      </w:r>
      <w:r>
        <w:rPr>
          <w:rFonts w:ascii="Verdana"/>
          <w:spacing w:val="-8"/>
        </w:rPr>
        <w:t> </w:t>
      </w:r>
      <w:r>
        <w:rPr>
          <w:rFonts w:ascii="Verdana"/>
        </w:rPr>
        <w:t>is</w:t>
      </w:r>
      <w:r>
        <w:rPr>
          <w:rFonts w:ascii="Verdana"/>
          <w:spacing w:val="-8"/>
        </w:rPr>
        <w:t> </w:t>
      </w:r>
      <w:r>
        <w:rPr>
          <w:rFonts w:ascii="Verdana"/>
        </w:rPr>
        <w:t>now history.</w:t>
      </w:r>
      <w:r>
        <w:rPr>
          <w:rFonts w:ascii="Verdana"/>
          <w:spacing w:val="-3"/>
        </w:rPr>
        <w:t> </w:t>
      </w:r>
      <w:r>
        <w:rPr>
          <w:rFonts w:ascii="Verdana"/>
        </w:rPr>
        <w:t>So</w:t>
      </w:r>
      <w:r>
        <w:rPr>
          <w:rFonts w:ascii="Verdana"/>
          <w:spacing w:val="-3"/>
        </w:rPr>
        <w:t> </w:t>
      </w:r>
      <w:r>
        <w:rPr>
          <w:rFonts w:ascii="Verdana"/>
        </w:rPr>
        <w:t>we</w:t>
      </w:r>
      <w:r>
        <w:rPr>
          <w:rFonts w:ascii="Verdana"/>
          <w:spacing w:val="-3"/>
        </w:rPr>
        <w:t> </w:t>
      </w:r>
      <w:r>
        <w:rPr>
          <w:rFonts w:ascii="Verdana"/>
        </w:rPr>
        <w:t>only</w:t>
      </w:r>
      <w:r>
        <w:rPr>
          <w:rFonts w:ascii="Verdana"/>
          <w:spacing w:val="-3"/>
        </w:rPr>
        <w:t> </w:t>
      </w:r>
      <w:r>
        <w:rPr>
          <w:rFonts w:ascii="Verdana"/>
        </w:rPr>
        <w:t>have</w:t>
      </w:r>
      <w:r>
        <w:rPr>
          <w:rFonts w:ascii="Verdana"/>
          <w:spacing w:val="-3"/>
        </w:rPr>
        <w:t> </w:t>
      </w:r>
      <w:r>
        <w:rPr>
          <w:rFonts w:ascii="Verdana"/>
        </w:rPr>
        <w:t>to</w:t>
      </w:r>
      <w:r>
        <w:rPr>
          <w:rFonts w:ascii="Verdana"/>
          <w:spacing w:val="-3"/>
        </w:rPr>
        <w:t> </w:t>
      </w:r>
      <w:r>
        <w:rPr>
          <w:rFonts w:ascii="Verdana"/>
        </w:rPr>
        <w:t>concern</w:t>
      </w:r>
      <w:r>
        <w:rPr>
          <w:rFonts w:ascii="Verdana"/>
          <w:spacing w:val="-3"/>
        </w:rPr>
        <w:t> </w:t>
      </w:r>
      <w:r>
        <w:rPr>
          <w:rFonts w:ascii="Verdana"/>
        </w:rPr>
        <w:t>ourselves</w:t>
      </w:r>
      <w:r>
        <w:rPr>
          <w:rFonts w:ascii="Verdana"/>
          <w:spacing w:val="-3"/>
        </w:rPr>
        <w:t> </w:t>
      </w:r>
      <w:r>
        <w:rPr>
          <w:rFonts w:ascii="Verdana"/>
        </w:rPr>
        <w:t>with</w:t>
      </w:r>
      <w:r>
        <w:rPr>
          <w:rFonts w:ascii="Verdana"/>
          <w:spacing w:val="-3"/>
        </w:rPr>
        <w:t> </w:t>
      </w:r>
      <w:r>
        <w:rPr>
          <w:rFonts w:ascii="Verdana"/>
        </w:rPr>
        <w:t>80386</w:t>
      </w:r>
      <w:r>
        <w:rPr>
          <w:rFonts w:ascii="Verdana"/>
          <w:spacing w:val="-3"/>
        </w:rPr>
        <w:t> </w:t>
      </w:r>
      <w:r>
        <w:rPr>
          <w:rFonts w:ascii="Verdana"/>
        </w:rPr>
        <w:t>and</w:t>
      </w:r>
      <w:r>
        <w:rPr>
          <w:rFonts w:ascii="Verdana"/>
          <w:spacing w:val="-3"/>
        </w:rPr>
        <w:t> </w:t>
      </w:r>
      <w:r>
        <w:rPr>
          <w:rFonts w:ascii="Verdana"/>
        </w:rPr>
        <w:t>its</w:t>
      </w:r>
      <w:r>
        <w:rPr>
          <w:rFonts w:ascii="Verdana"/>
          <w:spacing w:val="-3"/>
        </w:rPr>
        <w:t> </w:t>
      </w:r>
      <w:r>
        <w:rPr>
          <w:rFonts w:ascii="Verdana"/>
        </w:rPr>
        <w:t>descendants.</w:t>
      </w:r>
      <w:r>
        <w:rPr>
          <w:rFonts w:ascii="Verdana"/>
          <w:spacing w:val="-3"/>
        </w:rPr>
        <w:t> </w:t>
      </w:r>
      <w:r>
        <w:rPr>
          <w:rFonts w:ascii="Verdana"/>
        </w:rPr>
        <w:t>Windows runs each Win32 program in separated virtual space. That means each Win32 program will have its own 4 GB address space. However, this doesn't mean every win32 program has 4GB of physical memory, only that the program can address any address in that range.</w:t>
      </w:r>
      <w:r>
        <w:rPr>
          <w:rFonts w:ascii="Verdana"/>
          <w:spacing w:val="-7"/>
        </w:rPr>
        <w:t> </w:t>
      </w:r>
      <w:r>
        <w:rPr>
          <w:rFonts w:ascii="Verdana"/>
        </w:rPr>
        <w:t>Windows</w:t>
      </w:r>
      <w:r>
        <w:rPr>
          <w:rFonts w:ascii="Verdana"/>
          <w:spacing w:val="-7"/>
        </w:rPr>
        <w:t> </w:t>
      </w:r>
      <w:r>
        <w:rPr>
          <w:rFonts w:ascii="Verdana"/>
        </w:rPr>
        <w:t>will</w:t>
      </w:r>
      <w:r>
        <w:rPr>
          <w:rFonts w:ascii="Verdana"/>
          <w:spacing w:val="-7"/>
        </w:rPr>
        <w:t> </w:t>
      </w:r>
      <w:r>
        <w:rPr>
          <w:rFonts w:ascii="Verdana"/>
        </w:rPr>
        <w:t>do</w:t>
      </w:r>
      <w:r>
        <w:rPr>
          <w:rFonts w:ascii="Verdana"/>
          <w:spacing w:val="-7"/>
        </w:rPr>
        <w:t> </w:t>
      </w:r>
      <w:r>
        <w:rPr>
          <w:rFonts w:ascii="Verdana"/>
        </w:rPr>
        <w:t>anything</w:t>
      </w:r>
      <w:r>
        <w:rPr>
          <w:rFonts w:ascii="Verdana"/>
          <w:spacing w:val="-7"/>
        </w:rPr>
        <w:t> </w:t>
      </w:r>
      <w:r>
        <w:rPr>
          <w:rFonts w:ascii="Verdana"/>
        </w:rPr>
        <w:t>necessary</w:t>
      </w:r>
      <w:r>
        <w:rPr>
          <w:rFonts w:ascii="Verdana"/>
          <w:spacing w:val="-7"/>
        </w:rPr>
        <w:t> </w:t>
      </w:r>
      <w:r>
        <w:rPr>
          <w:rFonts w:ascii="Verdana"/>
        </w:rPr>
        <w:t>to</w:t>
      </w:r>
      <w:r>
        <w:rPr>
          <w:rFonts w:ascii="Verdana"/>
          <w:spacing w:val="-7"/>
        </w:rPr>
        <w:t> </w:t>
      </w:r>
      <w:r>
        <w:rPr>
          <w:rFonts w:ascii="Verdana"/>
        </w:rPr>
        <w:t>make</w:t>
      </w:r>
      <w:r>
        <w:rPr>
          <w:rFonts w:ascii="Verdana"/>
          <w:spacing w:val="-7"/>
        </w:rPr>
        <w:t> </w:t>
      </w:r>
      <w:r>
        <w:rPr>
          <w:rFonts w:ascii="Verdana"/>
        </w:rPr>
        <w:t>the</w:t>
      </w:r>
      <w:r>
        <w:rPr>
          <w:rFonts w:ascii="Verdana"/>
          <w:spacing w:val="-7"/>
        </w:rPr>
        <w:t> </w:t>
      </w:r>
      <w:r>
        <w:rPr>
          <w:rFonts w:ascii="Verdana"/>
        </w:rPr>
        <w:t>memory</w:t>
      </w:r>
      <w:r>
        <w:rPr>
          <w:rFonts w:ascii="Verdana"/>
          <w:spacing w:val="-7"/>
        </w:rPr>
        <w:t> </w:t>
      </w:r>
      <w:r>
        <w:rPr>
          <w:rFonts w:ascii="Verdana"/>
        </w:rPr>
        <w:t>the</w:t>
      </w:r>
      <w:r>
        <w:rPr>
          <w:rFonts w:ascii="Verdana"/>
          <w:spacing w:val="-7"/>
        </w:rPr>
        <w:t> </w:t>
      </w:r>
      <w:r>
        <w:rPr>
          <w:rFonts w:ascii="Verdana"/>
        </w:rPr>
        <w:t>program</w:t>
      </w:r>
      <w:r>
        <w:rPr>
          <w:rFonts w:ascii="Verdana"/>
          <w:spacing w:val="-7"/>
        </w:rPr>
        <w:t> </w:t>
      </w:r>
      <w:r>
        <w:rPr>
          <w:rFonts w:ascii="Verdana"/>
        </w:rPr>
        <w:t>references valid.</w:t>
      </w:r>
      <w:r>
        <w:rPr>
          <w:rFonts w:ascii="Verdana"/>
          <w:spacing w:val="-4"/>
        </w:rPr>
        <w:t> </w:t>
      </w:r>
      <w:r>
        <w:rPr>
          <w:rFonts w:ascii="Verdana"/>
        </w:rPr>
        <w:t>Of</w:t>
      </w:r>
      <w:r>
        <w:rPr>
          <w:rFonts w:ascii="Verdana"/>
          <w:spacing w:val="-4"/>
        </w:rPr>
        <w:t> </w:t>
      </w:r>
      <w:r>
        <w:rPr>
          <w:rFonts w:ascii="Verdana"/>
        </w:rPr>
        <w:t>course,</w:t>
      </w:r>
      <w:r>
        <w:rPr>
          <w:rFonts w:ascii="Verdana"/>
          <w:spacing w:val="-4"/>
        </w:rPr>
        <w:t> </w:t>
      </w:r>
      <w:r>
        <w:rPr>
          <w:rFonts w:ascii="Verdana"/>
        </w:rPr>
        <w:t>the</w:t>
      </w:r>
      <w:r>
        <w:rPr>
          <w:rFonts w:ascii="Verdana"/>
          <w:spacing w:val="-4"/>
        </w:rPr>
        <w:t> </w:t>
      </w:r>
      <w:r>
        <w:rPr>
          <w:rFonts w:ascii="Verdana"/>
        </w:rPr>
        <w:t>program</w:t>
      </w:r>
      <w:r>
        <w:rPr>
          <w:rFonts w:ascii="Verdana"/>
          <w:spacing w:val="-4"/>
        </w:rPr>
        <w:t> </w:t>
      </w:r>
      <w:r>
        <w:rPr>
          <w:rFonts w:ascii="Verdana"/>
        </w:rPr>
        <w:t>must</w:t>
      </w:r>
      <w:r>
        <w:rPr>
          <w:rFonts w:ascii="Verdana"/>
          <w:spacing w:val="-4"/>
        </w:rPr>
        <w:t> </w:t>
      </w:r>
      <w:r>
        <w:rPr>
          <w:rFonts w:ascii="Verdana"/>
        </w:rPr>
        <w:t>adhere</w:t>
      </w:r>
      <w:r>
        <w:rPr>
          <w:rFonts w:ascii="Verdana"/>
          <w:spacing w:val="-4"/>
        </w:rPr>
        <w:t> </w:t>
      </w:r>
      <w:r>
        <w:rPr>
          <w:rFonts w:ascii="Verdana"/>
        </w:rPr>
        <w:t>to</w:t>
      </w:r>
      <w:r>
        <w:rPr>
          <w:rFonts w:ascii="Verdana"/>
          <w:spacing w:val="-4"/>
        </w:rPr>
        <w:t> </w:t>
      </w:r>
      <w:r>
        <w:rPr>
          <w:rFonts w:ascii="Verdana"/>
        </w:rPr>
        <w:t>the</w:t>
      </w:r>
      <w:r>
        <w:rPr>
          <w:rFonts w:ascii="Verdana"/>
          <w:spacing w:val="-4"/>
        </w:rPr>
        <w:t> </w:t>
      </w:r>
      <w:r>
        <w:rPr>
          <w:rFonts w:ascii="Verdana"/>
        </w:rPr>
        <w:t>rules</w:t>
      </w:r>
      <w:r>
        <w:rPr>
          <w:rFonts w:ascii="Verdana"/>
          <w:spacing w:val="-4"/>
        </w:rPr>
        <w:t> </w:t>
      </w:r>
      <w:r>
        <w:rPr>
          <w:rFonts w:ascii="Verdana"/>
        </w:rPr>
        <w:t>set</w:t>
      </w:r>
      <w:r>
        <w:rPr>
          <w:rFonts w:ascii="Verdana"/>
          <w:spacing w:val="-4"/>
        </w:rPr>
        <w:t> </w:t>
      </w:r>
      <w:r>
        <w:rPr>
          <w:rFonts w:ascii="Verdana"/>
        </w:rPr>
        <w:t>by</w:t>
      </w:r>
      <w:r>
        <w:rPr>
          <w:rFonts w:ascii="Verdana"/>
          <w:spacing w:val="-4"/>
        </w:rPr>
        <w:t> </w:t>
      </w:r>
      <w:r>
        <w:rPr>
          <w:rFonts w:ascii="Verdana"/>
        </w:rPr>
        <w:t>Windows,</w:t>
      </w:r>
      <w:r>
        <w:rPr>
          <w:rFonts w:ascii="Verdana"/>
          <w:spacing w:val="-4"/>
        </w:rPr>
        <w:t> </w:t>
      </w:r>
      <w:r>
        <w:rPr>
          <w:rFonts w:ascii="Verdana"/>
        </w:rPr>
        <w:t>else</w:t>
      </w:r>
      <w:r>
        <w:rPr>
          <w:rFonts w:ascii="Verdana"/>
          <w:spacing w:val="-4"/>
        </w:rPr>
        <w:t> </w:t>
      </w:r>
      <w:r>
        <w:rPr>
          <w:rFonts w:ascii="Verdana"/>
        </w:rPr>
        <w:t>it</w:t>
      </w:r>
      <w:r>
        <w:rPr>
          <w:rFonts w:ascii="Verdana"/>
          <w:spacing w:val="-4"/>
        </w:rPr>
        <w:t> </w:t>
      </w:r>
      <w:r>
        <w:rPr>
          <w:rFonts w:ascii="Verdana"/>
        </w:rPr>
        <w:t>will</w:t>
      </w:r>
      <w:r>
        <w:rPr>
          <w:rFonts w:ascii="Verdana"/>
          <w:spacing w:val="-4"/>
        </w:rPr>
        <w:t> </w:t>
      </w:r>
      <w:r>
        <w:rPr>
          <w:rFonts w:ascii="Verdana"/>
        </w:rPr>
        <w:t>cause the</w:t>
      </w:r>
      <w:r>
        <w:rPr>
          <w:rFonts w:ascii="Verdana"/>
          <w:spacing w:val="-2"/>
        </w:rPr>
        <w:t> </w:t>
      </w:r>
      <w:r>
        <w:rPr>
          <w:rFonts w:ascii="Verdana"/>
        </w:rPr>
        <w:t>dreaded</w:t>
      </w:r>
      <w:r>
        <w:rPr>
          <w:rFonts w:ascii="Verdana"/>
          <w:spacing w:val="-2"/>
        </w:rPr>
        <w:t> </w:t>
      </w:r>
      <w:r>
        <w:rPr>
          <w:rFonts w:ascii="Verdana"/>
        </w:rPr>
        <w:t>General</w:t>
      </w:r>
      <w:r>
        <w:rPr>
          <w:rFonts w:ascii="Verdana"/>
          <w:spacing w:val="-2"/>
        </w:rPr>
        <w:t> </w:t>
      </w:r>
      <w:r>
        <w:rPr>
          <w:rFonts w:ascii="Verdana"/>
        </w:rPr>
        <w:t>Protection</w:t>
      </w:r>
      <w:r>
        <w:rPr>
          <w:rFonts w:ascii="Verdana"/>
          <w:spacing w:val="-2"/>
        </w:rPr>
        <w:t> </w:t>
      </w:r>
      <w:r>
        <w:rPr>
          <w:rFonts w:ascii="Verdana"/>
        </w:rPr>
        <w:t>Fault.</w:t>
      </w:r>
      <w:r>
        <w:rPr>
          <w:rFonts w:ascii="Verdana"/>
          <w:spacing w:val="-2"/>
        </w:rPr>
        <w:t> </w:t>
      </w:r>
      <w:r>
        <w:rPr>
          <w:rFonts w:ascii="Verdana"/>
        </w:rPr>
        <w:t>Each</w:t>
      </w:r>
      <w:r>
        <w:rPr>
          <w:rFonts w:ascii="Verdana"/>
          <w:spacing w:val="-2"/>
        </w:rPr>
        <w:t> </w:t>
      </w:r>
      <w:r>
        <w:rPr>
          <w:rFonts w:ascii="Verdana"/>
        </w:rPr>
        <w:t>program</w:t>
      </w:r>
      <w:r>
        <w:rPr>
          <w:rFonts w:ascii="Verdana"/>
          <w:spacing w:val="-2"/>
        </w:rPr>
        <w:t> </w:t>
      </w:r>
      <w:r>
        <w:rPr>
          <w:rFonts w:ascii="Verdana"/>
        </w:rPr>
        <w:t>is</w:t>
      </w:r>
      <w:r>
        <w:rPr>
          <w:rFonts w:ascii="Verdana"/>
          <w:spacing w:val="-2"/>
        </w:rPr>
        <w:t> </w:t>
      </w:r>
      <w:r>
        <w:rPr>
          <w:rFonts w:ascii="Verdana"/>
        </w:rPr>
        <w:t>alone</w:t>
      </w:r>
      <w:r>
        <w:rPr>
          <w:rFonts w:ascii="Verdana"/>
          <w:spacing w:val="-2"/>
        </w:rPr>
        <w:t> </w:t>
      </w:r>
      <w:r>
        <w:rPr>
          <w:rFonts w:ascii="Verdana"/>
        </w:rPr>
        <w:t>in</w:t>
      </w:r>
      <w:r>
        <w:rPr>
          <w:rFonts w:ascii="Verdana"/>
          <w:spacing w:val="-2"/>
        </w:rPr>
        <w:t> </w:t>
      </w:r>
      <w:r>
        <w:rPr>
          <w:rFonts w:ascii="Verdana"/>
        </w:rPr>
        <w:t>its</w:t>
      </w:r>
      <w:r>
        <w:rPr>
          <w:rFonts w:ascii="Verdana"/>
          <w:spacing w:val="-2"/>
        </w:rPr>
        <w:t> </w:t>
      </w:r>
      <w:r>
        <w:rPr>
          <w:rFonts w:ascii="Verdana"/>
        </w:rPr>
        <w:t>address</w:t>
      </w:r>
      <w:r>
        <w:rPr>
          <w:rFonts w:ascii="Verdana"/>
          <w:spacing w:val="-2"/>
        </w:rPr>
        <w:t> </w:t>
      </w:r>
      <w:r>
        <w:rPr>
          <w:rFonts w:ascii="Verdana"/>
        </w:rPr>
        <w:t>space.</w:t>
      </w:r>
      <w:r>
        <w:rPr>
          <w:rFonts w:ascii="Verdana"/>
          <w:spacing w:val="-2"/>
        </w:rPr>
        <w:t> </w:t>
      </w:r>
      <w:r>
        <w:rPr>
          <w:rFonts w:ascii="Verdana"/>
        </w:rPr>
        <w:t>This</w:t>
      </w:r>
      <w:r>
        <w:rPr>
          <w:rFonts w:ascii="Verdana"/>
          <w:spacing w:val="-2"/>
        </w:rPr>
        <w:t> </w:t>
      </w:r>
      <w:r>
        <w:rPr>
          <w:rFonts w:ascii="Verdana"/>
        </w:rPr>
        <w:t>is in contrast to the situation in Win16. All Win16 programs can *see* each other. Not so under Win32. This feature helps reduce the chance of one program writing over other program's code/data.</w:t>
      </w:r>
    </w:p>
    <w:p>
      <w:pPr>
        <w:pStyle w:val="BodyText"/>
        <w:spacing w:line="235" w:lineRule="auto" w:before="27"/>
        <w:ind w:left="139" w:right="223"/>
        <w:rPr>
          <w:rFonts w:ascii="Verdana"/>
        </w:rPr>
      </w:pPr>
      <w:r>
        <w:rPr>
          <w:rFonts w:ascii="Verdana"/>
        </w:rPr>
        <w:t>Memory</w:t>
      </w:r>
      <w:r>
        <w:rPr>
          <w:rFonts w:ascii="Verdana"/>
          <w:spacing w:val="-8"/>
        </w:rPr>
        <w:t> </w:t>
      </w:r>
      <w:r>
        <w:rPr>
          <w:rFonts w:ascii="Verdana"/>
        </w:rPr>
        <w:t>model</w:t>
      </w:r>
      <w:r>
        <w:rPr>
          <w:rFonts w:ascii="Verdana"/>
          <w:spacing w:val="-8"/>
        </w:rPr>
        <w:t> </w:t>
      </w:r>
      <w:r>
        <w:rPr>
          <w:rFonts w:ascii="Verdana"/>
        </w:rPr>
        <w:t>is</w:t>
      </w:r>
      <w:r>
        <w:rPr>
          <w:rFonts w:ascii="Verdana"/>
          <w:spacing w:val="-8"/>
        </w:rPr>
        <w:t> </w:t>
      </w:r>
      <w:r>
        <w:rPr>
          <w:rFonts w:ascii="Verdana"/>
        </w:rPr>
        <w:t>also</w:t>
      </w:r>
      <w:r>
        <w:rPr>
          <w:rFonts w:ascii="Verdana"/>
          <w:spacing w:val="-8"/>
        </w:rPr>
        <w:t> </w:t>
      </w:r>
      <w:r>
        <w:rPr>
          <w:rFonts w:ascii="Verdana"/>
        </w:rPr>
        <w:t>drastically</w:t>
      </w:r>
      <w:r>
        <w:rPr>
          <w:rFonts w:ascii="Verdana"/>
          <w:spacing w:val="-8"/>
        </w:rPr>
        <w:t> </w:t>
      </w:r>
      <w:r>
        <w:rPr>
          <w:rFonts w:ascii="Verdana"/>
        </w:rPr>
        <w:t>different</w:t>
      </w:r>
      <w:r>
        <w:rPr>
          <w:rFonts w:ascii="Verdana"/>
          <w:spacing w:val="-8"/>
        </w:rPr>
        <w:t> </w:t>
      </w:r>
      <w:r>
        <w:rPr>
          <w:rFonts w:ascii="Verdana"/>
        </w:rPr>
        <w:t>from</w:t>
      </w:r>
      <w:r>
        <w:rPr>
          <w:rFonts w:ascii="Verdana"/>
          <w:spacing w:val="-8"/>
        </w:rPr>
        <w:t> </w:t>
      </w:r>
      <w:r>
        <w:rPr>
          <w:rFonts w:ascii="Verdana"/>
        </w:rPr>
        <w:t>the</w:t>
      </w:r>
      <w:r>
        <w:rPr>
          <w:rFonts w:ascii="Verdana"/>
          <w:spacing w:val="-8"/>
        </w:rPr>
        <w:t> </w:t>
      </w:r>
      <w:r>
        <w:rPr>
          <w:rFonts w:ascii="Verdana"/>
        </w:rPr>
        <w:t>old</w:t>
      </w:r>
      <w:r>
        <w:rPr>
          <w:rFonts w:ascii="Verdana"/>
          <w:spacing w:val="-8"/>
        </w:rPr>
        <w:t> </w:t>
      </w:r>
      <w:r>
        <w:rPr>
          <w:rFonts w:ascii="Verdana"/>
        </w:rPr>
        <w:t>days</w:t>
      </w:r>
      <w:r>
        <w:rPr>
          <w:rFonts w:ascii="Verdana"/>
          <w:spacing w:val="-8"/>
        </w:rPr>
        <w:t> </w:t>
      </w:r>
      <w:r>
        <w:rPr>
          <w:rFonts w:ascii="Verdana"/>
        </w:rPr>
        <w:t>of</w:t>
      </w:r>
      <w:r>
        <w:rPr>
          <w:rFonts w:ascii="Verdana"/>
          <w:spacing w:val="-8"/>
        </w:rPr>
        <w:t> </w:t>
      </w:r>
      <w:r>
        <w:rPr>
          <w:rFonts w:ascii="Verdana"/>
        </w:rPr>
        <w:t>the</w:t>
      </w:r>
      <w:r>
        <w:rPr>
          <w:rFonts w:ascii="Verdana"/>
          <w:spacing w:val="-8"/>
        </w:rPr>
        <w:t> </w:t>
      </w:r>
      <w:r>
        <w:rPr>
          <w:rFonts w:ascii="Verdana"/>
        </w:rPr>
        <w:t>16-bit</w:t>
      </w:r>
      <w:r>
        <w:rPr>
          <w:rFonts w:ascii="Verdana"/>
          <w:spacing w:val="-8"/>
        </w:rPr>
        <w:t> </w:t>
      </w:r>
      <w:r>
        <w:rPr>
          <w:rFonts w:ascii="Verdana"/>
        </w:rPr>
        <w:t>world.</w:t>
      </w:r>
      <w:r>
        <w:rPr>
          <w:rFonts w:ascii="Verdana"/>
          <w:spacing w:val="-8"/>
        </w:rPr>
        <w:t> </w:t>
      </w:r>
      <w:r>
        <w:rPr>
          <w:rFonts w:ascii="Verdana"/>
        </w:rPr>
        <w:t>Under Win32,</w:t>
      </w:r>
      <w:r>
        <w:rPr>
          <w:rFonts w:ascii="Verdana"/>
          <w:spacing w:val="-1"/>
        </w:rPr>
        <w:t> </w:t>
      </w:r>
      <w:r>
        <w:rPr>
          <w:rFonts w:ascii="Verdana"/>
        </w:rPr>
        <w:t>we</w:t>
      </w:r>
      <w:r>
        <w:rPr>
          <w:rFonts w:ascii="Verdana"/>
          <w:spacing w:val="-1"/>
        </w:rPr>
        <w:t> </w:t>
      </w:r>
      <w:r>
        <w:rPr>
          <w:rFonts w:ascii="Verdana"/>
        </w:rPr>
        <w:t>need</w:t>
      </w:r>
      <w:r>
        <w:rPr>
          <w:rFonts w:ascii="Verdana"/>
          <w:spacing w:val="-1"/>
        </w:rPr>
        <w:t> </w:t>
      </w:r>
      <w:r>
        <w:rPr>
          <w:rFonts w:ascii="Verdana"/>
        </w:rPr>
        <w:t>not</w:t>
      </w:r>
      <w:r>
        <w:rPr>
          <w:rFonts w:ascii="Verdana"/>
          <w:spacing w:val="-1"/>
        </w:rPr>
        <w:t> </w:t>
      </w:r>
      <w:r>
        <w:rPr>
          <w:rFonts w:ascii="Verdana"/>
        </w:rPr>
        <w:t>be</w:t>
      </w:r>
      <w:r>
        <w:rPr>
          <w:rFonts w:ascii="Verdana"/>
          <w:spacing w:val="-1"/>
        </w:rPr>
        <w:t> </w:t>
      </w:r>
      <w:r>
        <w:rPr>
          <w:rFonts w:ascii="Verdana"/>
        </w:rPr>
        <w:t>concerned</w:t>
      </w:r>
      <w:r>
        <w:rPr>
          <w:rFonts w:ascii="Verdana"/>
          <w:spacing w:val="-1"/>
        </w:rPr>
        <w:t> </w:t>
      </w:r>
      <w:r>
        <w:rPr>
          <w:rFonts w:ascii="Verdana"/>
        </w:rPr>
        <w:t>with</w:t>
      </w:r>
      <w:r>
        <w:rPr>
          <w:rFonts w:ascii="Verdana"/>
          <w:spacing w:val="-1"/>
        </w:rPr>
        <w:t> </w:t>
      </w:r>
      <w:r>
        <w:rPr>
          <w:rFonts w:ascii="Verdana"/>
        </w:rPr>
        <w:t>memory</w:t>
      </w:r>
      <w:r>
        <w:rPr>
          <w:rFonts w:ascii="Verdana"/>
          <w:spacing w:val="-1"/>
        </w:rPr>
        <w:t> </w:t>
      </w:r>
      <w:r>
        <w:rPr>
          <w:rFonts w:ascii="Verdana"/>
        </w:rPr>
        <w:t>model</w:t>
      </w:r>
      <w:r>
        <w:rPr>
          <w:rFonts w:ascii="Verdana"/>
          <w:spacing w:val="-1"/>
        </w:rPr>
        <w:t> </w:t>
      </w:r>
      <w:r>
        <w:rPr>
          <w:rFonts w:ascii="Verdana"/>
        </w:rPr>
        <w:t>or</w:t>
      </w:r>
      <w:r>
        <w:rPr>
          <w:rFonts w:ascii="Verdana"/>
          <w:spacing w:val="-1"/>
        </w:rPr>
        <w:t> </w:t>
      </w:r>
      <w:r>
        <w:rPr>
          <w:rFonts w:ascii="Verdana"/>
        </w:rPr>
        <w:t>segments</w:t>
      </w:r>
      <w:r>
        <w:rPr>
          <w:rFonts w:ascii="Verdana"/>
          <w:spacing w:val="-1"/>
        </w:rPr>
        <w:t> </w:t>
      </w:r>
      <w:r>
        <w:rPr>
          <w:rFonts w:ascii="Verdana"/>
        </w:rPr>
        <w:t>anymore!</w:t>
      </w:r>
      <w:r>
        <w:rPr>
          <w:rFonts w:ascii="Verdana"/>
          <w:spacing w:val="-1"/>
        </w:rPr>
        <w:t> </w:t>
      </w:r>
      <w:r>
        <w:rPr>
          <w:rFonts w:ascii="Verdana"/>
        </w:rPr>
        <w:t>There's only one memory model: Flat memory model. There's no more 64K segments. The memory is a</w:t>
      </w:r>
      <w:r>
        <w:rPr>
          <w:rFonts w:ascii="Verdana"/>
          <w:spacing w:val="80"/>
        </w:rPr>
        <w:t> </w:t>
      </w:r>
      <w:r>
        <w:rPr>
          <w:rFonts w:ascii="Verdana"/>
        </w:rPr>
        <w:t>large continuous space of 4 GB. That also means you don't have to play with segment registers. You can use any segment register to address any point in the memory space. That's a GREAT help to programmers. This is what makes Win32 assembly programming as easy as C.</w:t>
      </w:r>
    </w:p>
    <w:p>
      <w:pPr>
        <w:pStyle w:val="BodyText"/>
        <w:spacing w:line="235" w:lineRule="auto" w:before="3"/>
        <w:ind w:left="139" w:right="223"/>
        <w:rPr>
          <w:rFonts w:ascii="Verdana"/>
        </w:rPr>
      </w:pPr>
      <w:r>
        <w:rPr>
          <w:rFonts w:ascii="Verdana"/>
        </w:rPr>
        <w:t>When</w:t>
      </w:r>
      <w:r>
        <w:rPr>
          <w:rFonts w:ascii="Verdana"/>
          <w:spacing w:val="-8"/>
        </w:rPr>
        <w:t> </w:t>
      </w:r>
      <w:r>
        <w:rPr>
          <w:rFonts w:ascii="Verdana"/>
        </w:rPr>
        <w:t>you</w:t>
      </w:r>
      <w:r>
        <w:rPr>
          <w:rFonts w:ascii="Verdana"/>
          <w:spacing w:val="-8"/>
        </w:rPr>
        <w:t> </w:t>
      </w:r>
      <w:r>
        <w:rPr>
          <w:rFonts w:ascii="Verdana"/>
        </w:rPr>
        <w:t>program</w:t>
      </w:r>
      <w:r>
        <w:rPr>
          <w:rFonts w:ascii="Verdana"/>
          <w:spacing w:val="-8"/>
        </w:rPr>
        <w:t> </w:t>
      </w:r>
      <w:r>
        <w:rPr>
          <w:rFonts w:ascii="Verdana"/>
        </w:rPr>
        <w:t>under</w:t>
      </w:r>
      <w:r>
        <w:rPr>
          <w:rFonts w:ascii="Verdana"/>
          <w:spacing w:val="-8"/>
        </w:rPr>
        <w:t> </w:t>
      </w:r>
      <w:r>
        <w:rPr>
          <w:rFonts w:ascii="Verdana"/>
        </w:rPr>
        <w:t>Win32,</w:t>
      </w:r>
      <w:r>
        <w:rPr>
          <w:rFonts w:ascii="Verdana"/>
          <w:spacing w:val="-8"/>
        </w:rPr>
        <w:t> </w:t>
      </w:r>
      <w:r>
        <w:rPr>
          <w:rFonts w:ascii="Verdana"/>
        </w:rPr>
        <w:t>you</w:t>
      </w:r>
      <w:r>
        <w:rPr>
          <w:rFonts w:ascii="Verdana"/>
          <w:spacing w:val="-8"/>
        </w:rPr>
        <w:t> </w:t>
      </w:r>
      <w:r>
        <w:rPr>
          <w:rFonts w:ascii="Verdana"/>
        </w:rPr>
        <w:t>must</w:t>
      </w:r>
      <w:r>
        <w:rPr>
          <w:rFonts w:ascii="Verdana"/>
          <w:spacing w:val="-8"/>
        </w:rPr>
        <w:t> </w:t>
      </w:r>
      <w:r>
        <w:rPr>
          <w:rFonts w:ascii="Verdana"/>
        </w:rPr>
        <w:t>know</w:t>
      </w:r>
      <w:r>
        <w:rPr>
          <w:rFonts w:ascii="Verdana"/>
          <w:spacing w:val="-8"/>
        </w:rPr>
        <w:t> </w:t>
      </w:r>
      <w:r>
        <w:rPr>
          <w:rFonts w:ascii="Verdana"/>
        </w:rPr>
        <w:t>some</w:t>
      </w:r>
      <w:r>
        <w:rPr>
          <w:rFonts w:ascii="Verdana"/>
          <w:spacing w:val="-8"/>
        </w:rPr>
        <w:t> </w:t>
      </w:r>
      <w:r>
        <w:rPr>
          <w:rFonts w:ascii="Verdana"/>
        </w:rPr>
        <w:t>important</w:t>
      </w:r>
      <w:r>
        <w:rPr>
          <w:rFonts w:ascii="Verdana"/>
          <w:spacing w:val="-8"/>
        </w:rPr>
        <w:t> </w:t>
      </w:r>
      <w:r>
        <w:rPr>
          <w:rFonts w:ascii="Verdana"/>
        </w:rPr>
        <w:t>rules.</w:t>
      </w:r>
      <w:r>
        <w:rPr>
          <w:rFonts w:ascii="Verdana"/>
          <w:spacing w:val="-8"/>
        </w:rPr>
        <w:t> </w:t>
      </w:r>
      <w:r>
        <w:rPr>
          <w:rFonts w:ascii="Verdana"/>
        </w:rPr>
        <w:t>One</w:t>
      </w:r>
      <w:r>
        <w:rPr>
          <w:rFonts w:ascii="Verdana"/>
          <w:spacing w:val="-8"/>
        </w:rPr>
        <w:t> </w:t>
      </w:r>
      <w:r>
        <w:rPr>
          <w:rFonts w:ascii="Verdana"/>
        </w:rPr>
        <w:t>such</w:t>
      </w:r>
      <w:r>
        <w:rPr>
          <w:rFonts w:ascii="Verdana"/>
          <w:spacing w:val="-8"/>
        </w:rPr>
        <w:t> </w:t>
      </w:r>
      <w:r>
        <w:rPr>
          <w:rFonts w:ascii="Verdana"/>
        </w:rPr>
        <w:t>rule</w:t>
      </w:r>
      <w:r>
        <w:rPr>
          <w:rFonts w:ascii="Verdana"/>
          <w:spacing w:val="-8"/>
        </w:rPr>
        <w:t> </w:t>
      </w:r>
      <w:r>
        <w:rPr>
          <w:rFonts w:ascii="Verdana"/>
        </w:rPr>
        <w:t>is that, Windows uses esi, edi, ebp and ebx internally and it doesn't expect the values in those registers to change. So remember this rule first: if you use any of those four registers in your callback function, don't ever forget to restore them before returning control</w:t>
      </w:r>
      <w:r>
        <w:rPr>
          <w:rFonts w:ascii="Verdana"/>
          <w:spacing w:val="-6"/>
        </w:rPr>
        <w:t> </w:t>
      </w:r>
      <w:r>
        <w:rPr>
          <w:rFonts w:ascii="Verdana"/>
        </w:rPr>
        <w:t>to</w:t>
      </w:r>
      <w:r>
        <w:rPr>
          <w:rFonts w:ascii="Verdana"/>
          <w:spacing w:val="-6"/>
        </w:rPr>
        <w:t> </w:t>
      </w:r>
      <w:r>
        <w:rPr>
          <w:rFonts w:ascii="Verdana"/>
        </w:rPr>
        <w:t>Windows.</w:t>
      </w:r>
      <w:r>
        <w:rPr>
          <w:rFonts w:ascii="Verdana"/>
          <w:spacing w:val="-6"/>
        </w:rPr>
        <w:t> </w:t>
      </w:r>
      <w:r>
        <w:rPr>
          <w:rFonts w:ascii="Verdana"/>
        </w:rPr>
        <w:t>A</w:t>
      </w:r>
      <w:r>
        <w:rPr>
          <w:rFonts w:ascii="Verdana"/>
          <w:spacing w:val="-6"/>
        </w:rPr>
        <w:t> </w:t>
      </w:r>
      <w:r>
        <w:rPr>
          <w:rFonts w:ascii="Verdana"/>
        </w:rPr>
        <w:t>callback</w:t>
      </w:r>
      <w:r>
        <w:rPr>
          <w:rFonts w:ascii="Verdana"/>
          <w:spacing w:val="-6"/>
        </w:rPr>
        <w:t> </w:t>
      </w:r>
      <w:r>
        <w:rPr>
          <w:rFonts w:ascii="Verdana"/>
        </w:rPr>
        <w:t>function</w:t>
      </w:r>
      <w:r>
        <w:rPr>
          <w:rFonts w:ascii="Verdana"/>
          <w:spacing w:val="-6"/>
        </w:rPr>
        <w:t> </w:t>
      </w:r>
      <w:r>
        <w:rPr>
          <w:rFonts w:ascii="Verdana"/>
        </w:rPr>
        <w:t>is</w:t>
      </w:r>
      <w:r>
        <w:rPr>
          <w:rFonts w:ascii="Verdana"/>
          <w:spacing w:val="-6"/>
        </w:rPr>
        <w:t> </w:t>
      </w:r>
      <w:r>
        <w:rPr>
          <w:rFonts w:ascii="Verdana"/>
        </w:rPr>
        <w:t>your</w:t>
      </w:r>
      <w:r>
        <w:rPr>
          <w:rFonts w:ascii="Verdana"/>
          <w:spacing w:val="-6"/>
        </w:rPr>
        <w:t> </w:t>
      </w:r>
      <w:r>
        <w:rPr>
          <w:rFonts w:ascii="Verdana"/>
        </w:rPr>
        <w:t>own</w:t>
      </w:r>
      <w:r>
        <w:rPr>
          <w:rFonts w:ascii="Verdana"/>
          <w:spacing w:val="-6"/>
        </w:rPr>
        <w:t> </w:t>
      </w:r>
      <w:r>
        <w:rPr>
          <w:rFonts w:ascii="Verdana"/>
        </w:rPr>
        <w:t>function</w:t>
      </w:r>
      <w:r>
        <w:rPr>
          <w:rFonts w:ascii="Verdana"/>
          <w:spacing w:val="-6"/>
        </w:rPr>
        <w:t> </w:t>
      </w:r>
      <w:r>
        <w:rPr>
          <w:rFonts w:ascii="Verdana"/>
        </w:rPr>
        <w:t>which</w:t>
      </w:r>
      <w:r>
        <w:rPr>
          <w:rFonts w:ascii="Verdana"/>
          <w:spacing w:val="-6"/>
        </w:rPr>
        <w:t> </w:t>
      </w:r>
      <w:r>
        <w:rPr>
          <w:rFonts w:ascii="Verdana"/>
        </w:rPr>
        <w:t>is</w:t>
      </w:r>
      <w:r>
        <w:rPr>
          <w:rFonts w:ascii="Verdana"/>
          <w:spacing w:val="-6"/>
        </w:rPr>
        <w:t> </w:t>
      </w:r>
      <w:r>
        <w:rPr>
          <w:rFonts w:ascii="Verdana"/>
        </w:rPr>
        <w:t>called</w:t>
      </w:r>
      <w:r>
        <w:rPr>
          <w:rFonts w:ascii="Verdana"/>
          <w:spacing w:val="-6"/>
        </w:rPr>
        <w:t> </w:t>
      </w:r>
      <w:r>
        <w:rPr>
          <w:rFonts w:ascii="Verdana"/>
        </w:rPr>
        <w:t>by</w:t>
      </w:r>
      <w:r>
        <w:rPr>
          <w:rFonts w:ascii="Verdana"/>
          <w:spacing w:val="-6"/>
        </w:rPr>
        <w:t> </w:t>
      </w:r>
      <w:r>
        <w:rPr>
          <w:rFonts w:ascii="Verdana"/>
        </w:rPr>
        <w:t>Windows. The obvious example is the windows procedure. This doesn't mean that you cannot use those four registers, you can. Just be sure to restore them back before passing control back to Windows.</w:t>
      </w:r>
    </w:p>
    <w:p>
      <w:pPr>
        <w:pStyle w:val="BodyText"/>
        <w:spacing w:before="2"/>
        <w:rPr>
          <w:rFonts w:ascii="Verdana"/>
          <w:sz w:val="31"/>
        </w:rPr>
      </w:pPr>
    </w:p>
    <w:p>
      <w:pPr>
        <w:pStyle w:val="Heading3"/>
        <w:rPr>
          <w:rFonts w:ascii="Verdana"/>
        </w:rPr>
      </w:pPr>
      <w:r>
        <w:rPr>
          <w:rFonts w:ascii="Verdana"/>
          <w:color w:val="CC0000"/>
          <w:spacing w:val="-2"/>
        </w:rPr>
        <w:t>Content:</w:t>
      </w:r>
    </w:p>
    <w:p>
      <w:pPr>
        <w:pStyle w:val="BodyText"/>
        <w:spacing w:before="7"/>
        <w:rPr>
          <w:rFonts w:ascii="Verdana"/>
          <w:b/>
          <w:sz w:val="31"/>
        </w:rPr>
      </w:pPr>
    </w:p>
    <w:p>
      <w:pPr>
        <w:pStyle w:val="BodyText"/>
        <w:spacing w:line="235" w:lineRule="auto"/>
        <w:ind w:left="140" w:right="223"/>
        <w:rPr>
          <w:rFonts w:ascii="Verdana"/>
        </w:rPr>
      </w:pPr>
      <w:r>
        <w:rPr>
          <w:rFonts w:ascii="Verdana"/>
        </w:rPr>
        <w:t>Here's</w:t>
      </w:r>
      <w:r>
        <w:rPr>
          <w:rFonts w:ascii="Verdana"/>
          <w:spacing w:val="-8"/>
        </w:rPr>
        <w:t> </w:t>
      </w:r>
      <w:r>
        <w:rPr>
          <w:rFonts w:ascii="Verdana"/>
        </w:rPr>
        <w:t>the</w:t>
      </w:r>
      <w:r>
        <w:rPr>
          <w:rFonts w:ascii="Verdana"/>
          <w:spacing w:val="-8"/>
        </w:rPr>
        <w:t> </w:t>
      </w:r>
      <w:r>
        <w:rPr>
          <w:rFonts w:ascii="Verdana"/>
        </w:rPr>
        <w:t>skeleton</w:t>
      </w:r>
      <w:r>
        <w:rPr>
          <w:rFonts w:ascii="Verdana"/>
          <w:spacing w:val="-8"/>
        </w:rPr>
        <w:t> </w:t>
      </w:r>
      <w:r>
        <w:rPr>
          <w:rFonts w:ascii="Verdana"/>
        </w:rPr>
        <w:t>program.</w:t>
      </w:r>
      <w:r>
        <w:rPr>
          <w:rFonts w:ascii="Verdana"/>
          <w:spacing w:val="-8"/>
        </w:rPr>
        <w:t> </w:t>
      </w:r>
      <w:r>
        <w:rPr>
          <w:rFonts w:ascii="Verdana"/>
        </w:rPr>
        <w:t>If</w:t>
      </w:r>
      <w:r>
        <w:rPr>
          <w:rFonts w:ascii="Verdana"/>
          <w:spacing w:val="-8"/>
        </w:rPr>
        <w:t> </w:t>
      </w:r>
      <w:r>
        <w:rPr>
          <w:rFonts w:ascii="Verdana"/>
        </w:rPr>
        <w:t>you</w:t>
      </w:r>
      <w:r>
        <w:rPr>
          <w:rFonts w:ascii="Verdana"/>
          <w:spacing w:val="-8"/>
        </w:rPr>
        <w:t> </w:t>
      </w:r>
      <w:r>
        <w:rPr>
          <w:rFonts w:ascii="Verdana"/>
        </w:rPr>
        <w:t>don't</w:t>
      </w:r>
      <w:r>
        <w:rPr>
          <w:rFonts w:ascii="Verdana"/>
          <w:spacing w:val="-8"/>
        </w:rPr>
        <w:t> </w:t>
      </w:r>
      <w:r>
        <w:rPr>
          <w:rFonts w:ascii="Verdana"/>
        </w:rPr>
        <w:t>understand</w:t>
      </w:r>
      <w:r>
        <w:rPr>
          <w:rFonts w:ascii="Verdana"/>
          <w:spacing w:val="-8"/>
        </w:rPr>
        <w:t> </w:t>
      </w:r>
      <w:r>
        <w:rPr>
          <w:rFonts w:ascii="Verdana"/>
        </w:rPr>
        <w:t>some</w:t>
      </w:r>
      <w:r>
        <w:rPr>
          <w:rFonts w:ascii="Verdana"/>
          <w:spacing w:val="-8"/>
        </w:rPr>
        <w:t> </w:t>
      </w:r>
      <w:r>
        <w:rPr>
          <w:rFonts w:ascii="Verdana"/>
        </w:rPr>
        <w:t>of</w:t>
      </w:r>
      <w:r>
        <w:rPr>
          <w:rFonts w:ascii="Verdana"/>
          <w:spacing w:val="-8"/>
        </w:rPr>
        <w:t> </w:t>
      </w:r>
      <w:r>
        <w:rPr>
          <w:rFonts w:ascii="Verdana"/>
        </w:rPr>
        <w:t>the</w:t>
      </w:r>
      <w:r>
        <w:rPr>
          <w:rFonts w:ascii="Verdana"/>
          <w:spacing w:val="-8"/>
        </w:rPr>
        <w:t> </w:t>
      </w:r>
      <w:r>
        <w:rPr>
          <w:rFonts w:ascii="Verdana"/>
        </w:rPr>
        <w:t>codes,</w:t>
      </w:r>
      <w:r>
        <w:rPr>
          <w:rFonts w:ascii="Verdana"/>
          <w:spacing w:val="-8"/>
        </w:rPr>
        <w:t> </w:t>
      </w:r>
      <w:r>
        <w:rPr>
          <w:rFonts w:ascii="Verdana"/>
        </w:rPr>
        <w:t>don't</w:t>
      </w:r>
      <w:r>
        <w:rPr>
          <w:rFonts w:ascii="Verdana"/>
          <w:spacing w:val="-8"/>
        </w:rPr>
        <w:t> </w:t>
      </w:r>
      <w:r>
        <w:rPr>
          <w:rFonts w:ascii="Verdana"/>
        </w:rPr>
        <w:t>panic.</w:t>
      </w:r>
      <w:r>
        <w:rPr>
          <w:rFonts w:ascii="Verdana"/>
          <w:spacing w:val="-8"/>
        </w:rPr>
        <w:t> </w:t>
      </w:r>
      <w:r>
        <w:rPr>
          <w:rFonts w:ascii="Verdana"/>
        </w:rPr>
        <w:t>I'll explain each of them later.</w:t>
      </w:r>
    </w:p>
    <w:p>
      <w:pPr>
        <w:pStyle w:val="BodyText"/>
        <w:rPr>
          <w:rFonts w:ascii="Verdana"/>
          <w:sz w:val="31"/>
        </w:rPr>
      </w:pPr>
    </w:p>
    <w:p>
      <w:pPr>
        <w:spacing w:before="0"/>
        <w:ind w:left="140" w:right="0" w:firstLine="0"/>
        <w:jc w:val="left"/>
        <w:rPr>
          <w:rFonts w:ascii="Verdana"/>
          <w:b/>
          <w:sz w:val="26"/>
        </w:rPr>
      </w:pPr>
      <w:r>
        <w:rPr>
          <w:rFonts w:ascii="Verdana"/>
          <w:b/>
          <w:color w:val="669999"/>
          <w:spacing w:val="-4"/>
          <w:sz w:val="26"/>
        </w:rPr>
        <w:t>.386</w:t>
      </w:r>
    </w:p>
    <w:p>
      <w:pPr>
        <w:spacing w:before="15"/>
        <w:ind w:left="139" w:right="0" w:firstLine="0"/>
        <w:jc w:val="left"/>
        <w:rPr>
          <w:rFonts w:ascii="Verdana"/>
          <w:b/>
          <w:sz w:val="26"/>
        </w:rPr>
      </w:pPr>
      <w:r>
        <w:rPr>
          <w:rFonts w:ascii="Verdana"/>
          <w:b/>
          <w:color w:val="669999"/>
          <w:sz w:val="26"/>
        </w:rPr>
        <w:t>.MODEL</w:t>
      </w:r>
      <w:r>
        <w:rPr>
          <w:rFonts w:ascii="Verdana"/>
          <w:b/>
          <w:color w:val="669999"/>
          <w:spacing w:val="-10"/>
          <w:sz w:val="26"/>
        </w:rPr>
        <w:t> </w:t>
      </w:r>
      <w:r>
        <w:rPr>
          <w:rFonts w:ascii="Verdana"/>
          <w:b/>
          <w:color w:val="669999"/>
          <w:sz w:val="26"/>
        </w:rPr>
        <w:t>Flat,</w:t>
      </w:r>
      <w:r>
        <w:rPr>
          <w:rFonts w:ascii="Verdana"/>
          <w:b/>
          <w:color w:val="669999"/>
          <w:spacing w:val="-10"/>
          <w:sz w:val="26"/>
        </w:rPr>
        <w:t> </w:t>
      </w:r>
      <w:r>
        <w:rPr>
          <w:rFonts w:ascii="Verdana"/>
          <w:b/>
          <w:color w:val="669999"/>
          <w:spacing w:val="-2"/>
          <w:sz w:val="26"/>
        </w:rPr>
        <w:t>STDCALL</w:t>
      </w:r>
    </w:p>
    <w:p>
      <w:pPr>
        <w:spacing w:after="0"/>
        <w:jc w:val="left"/>
        <w:rPr>
          <w:rFonts w:ascii="Verdana"/>
          <w:sz w:val="26"/>
        </w:rPr>
        <w:sectPr>
          <w:headerReference w:type="default" r:id="rId5"/>
          <w:footerReference w:type="default" r:id="rId6"/>
          <w:type w:val="continuous"/>
          <w:pgSz w:w="12240" w:h="15840"/>
          <w:pgMar w:header="77" w:footer="102" w:top="360" w:bottom="300" w:left="60" w:right="60"/>
          <w:pgNumType w:start="1"/>
        </w:sectPr>
      </w:pPr>
    </w:p>
    <w:p>
      <w:pPr>
        <w:spacing w:line="313" w:lineRule="exact" w:before="125"/>
        <w:ind w:left="140" w:right="0" w:firstLine="0"/>
        <w:jc w:val="left"/>
        <w:rPr>
          <w:rFonts w:ascii="Verdana"/>
          <w:b/>
          <w:sz w:val="26"/>
        </w:rPr>
      </w:pPr>
      <w:r>
        <w:rPr>
          <w:rFonts w:ascii="Verdana"/>
          <w:b/>
          <w:color w:val="669999"/>
          <w:spacing w:val="-2"/>
          <w:sz w:val="26"/>
        </w:rPr>
        <w:t>.DATA</w:t>
      </w:r>
    </w:p>
    <w:p>
      <w:pPr>
        <w:spacing w:line="310" w:lineRule="exact" w:before="0"/>
        <w:ind w:left="493" w:right="0" w:firstLine="0"/>
        <w:jc w:val="left"/>
        <w:rPr>
          <w:rFonts w:ascii="Verdana"/>
          <w:b/>
          <w:sz w:val="26"/>
        </w:rPr>
      </w:pPr>
      <w:r>
        <w:rPr>
          <w:rFonts w:ascii="Verdana"/>
          <w:b/>
          <w:color w:val="669999"/>
          <w:sz w:val="26"/>
        </w:rPr>
        <w:t>&lt;Your</w:t>
      </w:r>
      <w:r>
        <w:rPr>
          <w:rFonts w:ascii="Verdana"/>
          <w:b/>
          <w:color w:val="669999"/>
          <w:spacing w:val="-13"/>
          <w:sz w:val="26"/>
        </w:rPr>
        <w:t> </w:t>
      </w:r>
      <w:r>
        <w:rPr>
          <w:rFonts w:ascii="Verdana"/>
          <w:b/>
          <w:color w:val="669999"/>
          <w:sz w:val="26"/>
        </w:rPr>
        <w:t>initialized</w:t>
      </w:r>
      <w:r>
        <w:rPr>
          <w:rFonts w:ascii="Verdana"/>
          <w:b/>
          <w:color w:val="669999"/>
          <w:spacing w:val="-13"/>
          <w:sz w:val="26"/>
        </w:rPr>
        <w:t> </w:t>
      </w:r>
      <w:r>
        <w:rPr>
          <w:rFonts w:ascii="Verdana"/>
          <w:b/>
          <w:color w:val="669999"/>
          <w:spacing w:val="-2"/>
          <w:sz w:val="26"/>
        </w:rPr>
        <w:t>data&gt;</w:t>
      </w:r>
    </w:p>
    <w:p>
      <w:pPr>
        <w:spacing w:line="310" w:lineRule="exact" w:before="0"/>
        <w:ind w:left="493" w:right="0" w:firstLine="0"/>
        <w:jc w:val="left"/>
        <w:rPr>
          <w:rFonts w:ascii="Verdana"/>
          <w:b/>
          <w:sz w:val="26"/>
        </w:rPr>
      </w:pPr>
      <w:r>
        <w:rPr>
          <w:rFonts w:ascii="Verdana"/>
          <w:b/>
          <w:color w:val="669999"/>
          <w:spacing w:val="-2"/>
          <w:sz w:val="26"/>
        </w:rPr>
        <w:t>......</w:t>
      </w:r>
    </w:p>
    <w:p>
      <w:pPr>
        <w:spacing w:line="310" w:lineRule="exact" w:before="0"/>
        <w:ind w:left="140" w:right="0" w:firstLine="0"/>
        <w:jc w:val="left"/>
        <w:rPr>
          <w:rFonts w:ascii="Verdana"/>
          <w:b/>
          <w:sz w:val="26"/>
        </w:rPr>
      </w:pPr>
      <w:r>
        <w:rPr>
          <w:rFonts w:ascii="Verdana"/>
          <w:b/>
          <w:color w:val="669999"/>
          <w:spacing w:val="-2"/>
          <w:sz w:val="26"/>
        </w:rPr>
        <w:t>.DATA?</w:t>
      </w:r>
    </w:p>
    <w:p>
      <w:pPr>
        <w:spacing w:line="310" w:lineRule="exact" w:before="0"/>
        <w:ind w:left="405" w:right="0" w:firstLine="0"/>
        <w:jc w:val="left"/>
        <w:rPr>
          <w:rFonts w:ascii="Verdana"/>
          <w:b/>
          <w:sz w:val="26"/>
        </w:rPr>
      </w:pPr>
      <w:r>
        <w:rPr>
          <w:rFonts w:ascii="Verdana"/>
          <w:b/>
          <w:color w:val="669999"/>
          <w:sz w:val="26"/>
        </w:rPr>
        <w:t>&lt;Your</w:t>
      </w:r>
      <w:r>
        <w:rPr>
          <w:rFonts w:ascii="Verdana"/>
          <w:b/>
          <w:color w:val="669999"/>
          <w:spacing w:val="-15"/>
          <w:sz w:val="26"/>
        </w:rPr>
        <w:t> </w:t>
      </w:r>
      <w:r>
        <w:rPr>
          <w:rFonts w:ascii="Verdana"/>
          <w:b/>
          <w:color w:val="669999"/>
          <w:sz w:val="26"/>
        </w:rPr>
        <w:t>uninitialized</w:t>
      </w:r>
      <w:r>
        <w:rPr>
          <w:rFonts w:ascii="Verdana"/>
          <w:b/>
          <w:color w:val="669999"/>
          <w:spacing w:val="-15"/>
          <w:sz w:val="26"/>
        </w:rPr>
        <w:t> </w:t>
      </w:r>
      <w:r>
        <w:rPr>
          <w:rFonts w:ascii="Verdana"/>
          <w:b/>
          <w:color w:val="669999"/>
          <w:spacing w:val="-2"/>
          <w:sz w:val="26"/>
        </w:rPr>
        <w:t>data&gt;</w:t>
      </w:r>
    </w:p>
    <w:p>
      <w:pPr>
        <w:spacing w:line="310" w:lineRule="exact" w:before="0"/>
        <w:ind w:left="405" w:right="0" w:firstLine="0"/>
        <w:jc w:val="left"/>
        <w:rPr>
          <w:rFonts w:ascii="Verdana"/>
          <w:b/>
          <w:sz w:val="26"/>
        </w:rPr>
      </w:pPr>
      <w:r>
        <w:rPr>
          <w:rFonts w:ascii="Verdana"/>
          <w:b/>
          <w:color w:val="669999"/>
          <w:spacing w:val="-2"/>
          <w:sz w:val="26"/>
        </w:rPr>
        <w:t>......</w:t>
      </w:r>
    </w:p>
    <w:p>
      <w:pPr>
        <w:spacing w:line="310" w:lineRule="exact" w:before="0"/>
        <w:ind w:left="140" w:right="0" w:firstLine="0"/>
        <w:jc w:val="left"/>
        <w:rPr>
          <w:rFonts w:ascii="Verdana"/>
          <w:b/>
          <w:sz w:val="26"/>
        </w:rPr>
      </w:pPr>
      <w:r>
        <w:rPr>
          <w:rFonts w:ascii="Verdana"/>
          <w:b/>
          <w:color w:val="669999"/>
          <w:spacing w:val="-2"/>
          <w:sz w:val="26"/>
        </w:rPr>
        <w:t>.CONST</w:t>
      </w:r>
    </w:p>
    <w:p>
      <w:pPr>
        <w:spacing w:line="310" w:lineRule="exact" w:before="0"/>
        <w:ind w:left="405" w:right="0" w:firstLine="0"/>
        <w:jc w:val="left"/>
        <w:rPr>
          <w:rFonts w:ascii="Verdana"/>
          <w:b/>
          <w:sz w:val="26"/>
        </w:rPr>
      </w:pPr>
      <w:r>
        <w:rPr>
          <w:rFonts w:ascii="Verdana"/>
          <w:b/>
          <w:color w:val="669999"/>
          <w:sz w:val="26"/>
        </w:rPr>
        <w:t>&lt;Your</w:t>
      </w:r>
      <w:r>
        <w:rPr>
          <w:rFonts w:ascii="Verdana"/>
          <w:b/>
          <w:color w:val="669999"/>
          <w:spacing w:val="-11"/>
          <w:sz w:val="26"/>
        </w:rPr>
        <w:t> </w:t>
      </w:r>
      <w:r>
        <w:rPr>
          <w:rFonts w:ascii="Verdana"/>
          <w:b/>
          <w:color w:val="669999"/>
          <w:spacing w:val="-2"/>
          <w:sz w:val="26"/>
        </w:rPr>
        <w:t>constants&gt;</w:t>
      </w:r>
    </w:p>
    <w:p>
      <w:pPr>
        <w:spacing w:line="310" w:lineRule="exact" w:before="0"/>
        <w:ind w:left="405" w:right="0" w:firstLine="0"/>
        <w:jc w:val="left"/>
        <w:rPr>
          <w:rFonts w:ascii="Verdana"/>
          <w:b/>
          <w:sz w:val="26"/>
        </w:rPr>
      </w:pPr>
      <w:r>
        <w:rPr>
          <w:rFonts w:ascii="Verdana"/>
          <w:b/>
          <w:color w:val="669999"/>
          <w:spacing w:val="-2"/>
          <w:sz w:val="26"/>
        </w:rPr>
        <w:t>......</w:t>
      </w:r>
    </w:p>
    <w:p>
      <w:pPr>
        <w:spacing w:line="310" w:lineRule="exact" w:before="0"/>
        <w:ind w:left="140" w:right="0" w:firstLine="0"/>
        <w:jc w:val="left"/>
        <w:rPr>
          <w:rFonts w:ascii="Verdana"/>
          <w:b/>
          <w:sz w:val="26"/>
        </w:rPr>
      </w:pPr>
      <w:r>
        <w:rPr>
          <w:rFonts w:ascii="Verdana"/>
          <w:b/>
          <w:color w:val="669999"/>
          <w:spacing w:val="-2"/>
          <w:sz w:val="26"/>
        </w:rPr>
        <w:t>.CODE</w:t>
      </w:r>
    </w:p>
    <w:p>
      <w:pPr>
        <w:spacing w:line="310" w:lineRule="exact" w:before="0"/>
        <w:ind w:left="405" w:right="0" w:firstLine="0"/>
        <w:jc w:val="left"/>
        <w:rPr>
          <w:rFonts w:ascii="Verdana"/>
          <w:b/>
          <w:sz w:val="26"/>
        </w:rPr>
      </w:pPr>
      <w:r>
        <w:rPr>
          <w:rFonts w:ascii="Verdana"/>
          <w:b/>
          <w:color w:val="669999"/>
          <w:spacing w:val="-2"/>
          <w:sz w:val="26"/>
        </w:rPr>
        <w:t>&lt;label&gt;</w:t>
      </w:r>
    </w:p>
    <w:p>
      <w:pPr>
        <w:spacing w:line="310" w:lineRule="exact" w:before="0"/>
        <w:ind w:left="493" w:right="0" w:firstLine="0"/>
        <w:jc w:val="left"/>
        <w:rPr>
          <w:rFonts w:ascii="Verdana"/>
          <w:b/>
          <w:sz w:val="26"/>
        </w:rPr>
      </w:pPr>
      <w:r>
        <w:rPr>
          <w:rFonts w:ascii="Verdana"/>
          <w:b/>
          <w:color w:val="669999"/>
          <w:sz w:val="26"/>
        </w:rPr>
        <w:t>&lt;Your</w:t>
      </w:r>
      <w:r>
        <w:rPr>
          <w:rFonts w:ascii="Verdana"/>
          <w:b/>
          <w:color w:val="669999"/>
          <w:spacing w:val="-11"/>
          <w:sz w:val="26"/>
        </w:rPr>
        <w:t> </w:t>
      </w:r>
      <w:r>
        <w:rPr>
          <w:rFonts w:ascii="Verdana"/>
          <w:b/>
          <w:color w:val="669999"/>
          <w:spacing w:val="-2"/>
          <w:sz w:val="26"/>
        </w:rPr>
        <w:t>code&gt;</w:t>
      </w:r>
    </w:p>
    <w:p>
      <w:pPr>
        <w:spacing w:line="310" w:lineRule="exact" w:before="0"/>
        <w:ind w:left="405" w:right="0" w:firstLine="0"/>
        <w:jc w:val="left"/>
        <w:rPr>
          <w:rFonts w:ascii="Verdana"/>
          <w:b/>
          <w:sz w:val="26"/>
        </w:rPr>
      </w:pPr>
      <w:r>
        <w:rPr>
          <w:rFonts w:ascii="Verdana"/>
          <w:b/>
          <w:color w:val="669999"/>
          <w:spacing w:val="-2"/>
          <w:sz w:val="26"/>
        </w:rPr>
        <w:t>.....</w:t>
      </w:r>
    </w:p>
    <w:p>
      <w:pPr>
        <w:spacing w:line="313" w:lineRule="exact" w:before="0"/>
        <w:ind w:left="493" w:right="0" w:firstLine="0"/>
        <w:jc w:val="left"/>
        <w:rPr>
          <w:rFonts w:ascii="Verdana"/>
          <w:b/>
          <w:sz w:val="26"/>
        </w:rPr>
      </w:pPr>
      <w:r>
        <w:rPr>
          <w:rFonts w:ascii="Verdana"/>
          <w:b/>
          <w:color w:val="669999"/>
          <w:sz w:val="26"/>
        </w:rPr>
        <w:t>end</w:t>
      </w:r>
      <w:r>
        <w:rPr>
          <w:rFonts w:ascii="Verdana"/>
          <w:b/>
          <w:color w:val="669999"/>
          <w:spacing w:val="-7"/>
          <w:sz w:val="26"/>
        </w:rPr>
        <w:t> </w:t>
      </w:r>
      <w:r>
        <w:rPr>
          <w:rFonts w:ascii="Verdana"/>
          <w:b/>
          <w:color w:val="669999"/>
          <w:spacing w:val="-2"/>
          <w:sz w:val="26"/>
        </w:rPr>
        <w:t>&lt;label&gt;</w:t>
      </w:r>
    </w:p>
    <w:p>
      <w:pPr>
        <w:pStyle w:val="BodyText"/>
        <w:rPr>
          <w:rFonts w:ascii="Verdana"/>
          <w:b/>
          <w:sz w:val="30"/>
        </w:rPr>
      </w:pPr>
    </w:p>
    <w:p>
      <w:pPr>
        <w:pStyle w:val="BodyText"/>
        <w:spacing w:before="10"/>
        <w:rPr>
          <w:rFonts w:ascii="Verdana"/>
          <w:b/>
          <w:sz w:val="23"/>
        </w:rPr>
      </w:pPr>
    </w:p>
    <w:p>
      <w:pPr>
        <w:pStyle w:val="BodyText"/>
        <w:ind w:left="140"/>
        <w:rPr>
          <w:rFonts w:ascii="Verdana"/>
        </w:rPr>
      </w:pPr>
      <w:r>
        <w:rPr>
          <w:rFonts w:ascii="Verdana"/>
        </w:rPr>
        <w:t>That's</w:t>
      </w:r>
      <w:r>
        <w:rPr>
          <w:rFonts w:ascii="Verdana"/>
          <w:spacing w:val="-9"/>
        </w:rPr>
        <w:t> </w:t>
      </w:r>
      <w:r>
        <w:rPr>
          <w:rFonts w:ascii="Verdana"/>
        </w:rPr>
        <w:t>all!</w:t>
      </w:r>
      <w:r>
        <w:rPr>
          <w:rFonts w:ascii="Verdana"/>
          <w:spacing w:val="-8"/>
        </w:rPr>
        <w:t> </w:t>
      </w:r>
      <w:r>
        <w:rPr>
          <w:rFonts w:ascii="Verdana"/>
        </w:rPr>
        <w:t>Let's</w:t>
      </w:r>
      <w:r>
        <w:rPr>
          <w:rFonts w:ascii="Verdana"/>
          <w:spacing w:val="-8"/>
        </w:rPr>
        <w:t> </w:t>
      </w:r>
      <w:r>
        <w:rPr>
          <w:rFonts w:ascii="Verdana"/>
        </w:rPr>
        <w:t>analyze</w:t>
      </w:r>
      <w:r>
        <w:rPr>
          <w:rFonts w:ascii="Verdana"/>
          <w:spacing w:val="-9"/>
        </w:rPr>
        <w:t> </w:t>
      </w:r>
      <w:r>
        <w:rPr>
          <w:rFonts w:ascii="Verdana"/>
        </w:rPr>
        <w:t>this</w:t>
      </w:r>
      <w:r>
        <w:rPr>
          <w:rFonts w:ascii="Verdana"/>
          <w:spacing w:val="-8"/>
        </w:rPr>
        <w:t> </w:t>
      </w:r>
      <w:r>
        <w:rPr>
          <w:rFonts w:ascii="Verdana"/>
        </w:rPr>
        <w:t>skeleton</w:t>
      </w:r>
      <w:r>
        <w:rPr>
          <w:rFonts w:ascii="Verdana"/>
          <w:spacing w:val="-8"/>
        </w:rPr>
        <w:t> </w:t>
      </w:r>
      <w:r>
        <w:rPr>
          <w:rFonts w:ascii="Verdana"/>
          <w:spacing w:val="-2"/>
        </w:rPr>
        <w:t>program.</w:t>
      </w:r>
    </w:p>
    <w:p>
      <w:pPr>
        <w:pStyle w:val="BodyText"/>
        <w:spacing w:before="6"/>
        <w:rPr>
          <w:rFonts w:ascii="Verdana"/>
          <w:sz w:val="32"/>
        </w:rPr>
      </w:pPr>
    </w:p>
    <w:p>
      <w:pPr>
        <w:spacing w:line="338" w:lineRule="exact" w:before="0"/>
        <w:ind w:left="140" w:right="0" w:firstLine="0"/>
        <w:jc w:val="left"/>
        <w:rPr>
          <w:rFonts w:ascii="Verdana"/>
          <w:b/>
          <w:sz w:val="28"/>
        </w:rPr>
      </w:pPr>
      <w:r>
        <w:rPr>
          <w:rFonts w:ascii="Verdana"/>
          <w:b/>
          <w:color w:val="CC33CC"/>
          <w:spacing w:val="-4"/>
          <w:sz w:val="28"/>
        </w:rPr>
        <w:t>.386</w:t>
      </w:r>
    </w:p>
    <w:p>
      <w:pPr>
        <w:spacing w:line="235" w:lineRule="auto" w:before="4"/>
        <w:ind w:left="140" w:right="223" w:firstLine="0"/>
        <w:jc w:val="left"/>
        <w:rPr>
          <w:rFonts w:ascii="Verdana"/>
          <w:b/>
          <w:sz w:val="26"/>
        </w:rPr>
      </w:pPr>
      <w:r>
        <w:rPr>
          <w:rFonts w:ascii="Verdana"/>
          <w:b/>
          <w:sz w:val="26"/>
        </w:rPr>
        <w:t>This is an assembler directive, telling the assembler to use 80386 instruction set. You can also use .486, .586 but the safest bet is to stick to .386. There are actually</w:t>
      </w:r>
      <w:r>
        <w:rPr>
          <w:rFonts w:ascii="Verdana"/>
          <w:b/>
          <w:spacing w:val="-11"/>
          <w:sz w:val="26"/>
        </w:rPr>
        <w:t> </w:t>
      </w:r>
      <w:r>
        <w:rPr>
          <w:rFonts w:ascii="Verdana"/>
          <w:b/>
          <w:sz w:val="26"/>
        </w:rPr>
        <w:t>two</w:t>
      </w:r>
      <w:r>
        <w:rPr>
          <w:rFonts w:ascii="Verdana"/>
          <w:b/>
          <w:spacing w:val="-11"/>
          <w:sz w:val="26"/>
        </w:rPr>
        <w:t> </w:t>
      </w:r>
      <w:r>
        <w:rPr>
          <w:rFonts w:ascii="Verdana"/>
          <w:b/>
          <w:sz w:val="26"/>
        </w:rPr>
        <w:t>nearly</w:t>
      </w:r>
      <w:r>
        <w:rPr>
          <w:rFonts w:ascii="Verdana"/>
          <w:b/>
          <w:spacing w:val="-11"/>
          <w:sz w:val="26"/>
        </w:rPr>
        <w:t> </w:t>
      </w:r>
      <w:r>
        <w:rPr>
          <w:rFonts w:ascii="Verdana"/>
          <w:b/>
          <w:sz w:val="26"/>
        </w:rPr>
        <w:t>identical</w:t>
      </w:r>
      <w:r>
        <w:rPr>
          <w:rFonts w:ascii="Verdana"/>
          <w:b/>
          <w:spacing w:val="-11"/>
          <w:sz w:val="26"/>
        </w:rPr>
        <w:t> </w:t>
      </w:r>
      <w:r>
        <w:rPr>
          <w:rFonts w:ascii="Verdana"/>
          <w:b/>
          <w:sz w:val="26"/>
        </w:rPr>
        <w:t>forms</w:t>
      </w:r>
      <w:r>
        <w:rPr>
          <w:rFonts w:ascii="Verdana"/>
          <w:b/>
          <w:spacing w:val="-11"/>
          <w:sz w:val="26"/>
        </w:rPr>
        <w:t> </w:t>
      </w:r>
      <w:r>
        <w:rPr>
          <w:rFonts w:ascii="Verdana"/>
          <w:b/>
          <w:sz w:val="26"/>
        </w:rPr>
        <w:t>for</w:t>
      </w:r>
      <w:r>
        <w:rPr>
          <w:rFonts w:ascii="Verdana"/>
          <w:b/>
          <w:spacing w:val="-11"/>
          <w:sz w:val="26"/>
        </w:rPr>
        <w:t> </w:t>
      </w:r>
      <w:r>
        <w:rPr>
          <w:rFonts w:ascii="Verdana"/>
          <w:b/>
          <w:sz w:val="26"/>
        </w:rPr>
        <w:t>each</w:t>
      </w:r>
      <w:r>
        <w:rPr>
          <w:rFonts w:ascii="Verdana"/>
          <w:b/>
          <w:spacing w:val="-11"/>
          <w:sz w:val="26"/>
        </w:rPr>
        <w:t> </w:t>
      </w:r>
      <w:r>
        <w:rPr>
          <w:rFonts w:ascii="Verdana"/>
          <w:b/>
          <w:sz w:val="26"/>
        </w:rPr>
        <w:t>CPU</w:t>
      </w:r>
      <w:r>
        <w:rPr>
          <w:rFonts w:ascii="Verdana"/>
          <w:b/>
          <w:spacing w:val="-11"/>
          <w:sz w:val="26"/>
        </w:rPr>
        <w:t> </w:t>
      </w:r>
      <w:r>
        <w:rPr>
          <w:rFonts w:ascii="Verdana"/>
          <w:b/>
          <w:sz w:val="26"/>
        </w:rPr>
        <w:t>model.</w:t>
      </w:r>
      <w:r>
        <w:rPr>
          <w:rFonts w:ascii="Verdana"/>
          <w:b/>
          <w:spacing w:val="-11"/>
          <w:sz w:val="26"/>
        </w:rPr>
        <w:t> </w:t>
      </w:r>
      <w:r>
        <w:rPr>
          <w:rFonts w:ascii="Verdana"/>
          <w:b/>
          <w:sz w:val="26"/>
        </w:rPr>
        <w:t>.386/.386p,</w:t>
      </w:r>
      <w:r>
        <w:rPr>
          <w:rFonts w:ascii="Verdana"/>
          <w:b/>
          <w:spacing w:val="-11"/>
          <w:sz w:val="26"/>
        </w:rPr>
        <w:t> </w:t>
      </w:r>
      <w:r>
        <w:rPr>
          <w:rFonts w:ascii="Verdana"/>
          <w:b/>
          <w:sz w:val="26"/>
        </w:rPr>
        <w:t>.486/.486p. Those "p" versions are necessary only when your program uses privileged instructions. Privileged instructions are the instructions reserved by the CPU/ operating system when in protected mode. They can only be used by privileged code, such as the virtual device drivers. Most of the time, your program will work in non-privileged mode so it's safe to use non-p versions.</w:t>
      </w:r>
    </w:p>
    <w:p>
      <w:pPr>
        <w:pStyle w:val="BodyText"/>
        <w:spacing w:before="11"/>
        <w:rPr>
          <w:rFonts w:ascii="Verdana"/>
          <w:b/>
          <w:sz w:val="32"/>
        </w:rPr>
      </w:pPr>
    </w:p>
    <w:p>
      <w:pPr>
        <w:spacing w:line="338" w:lineRule="exact" w:before="0"/>
        <w:ind w:left="139" w:right="0" w:firstLine="0"/>
        <w:jc w:val="left"/>
        <w:rPr>
          <w:rFonts w:ascii="Verdana"/>
          <w:b/>
          <w:sz w:val="28"/>
        </w:rPr>
      </w:pPr>
      <w:r>
        <w:rPr>
          <w:rFonts w:ascii="Verdana"/>
          <w:b/>
          <w:color w:val="CC33CC"/>
          <w:sz w:val="28"/>
        </w:rPr>
        <w:t>.MODEL</w:t>
      </w:r>
      <w:r>
        <w:rPr>
          <w:rFonts w:ascii="Verdana"/>
          <w:b/>
          <w:color w:val="CC33CC"/>
          <w:spacing w:val="-11"/>
          <w:sz w:val="28"/>
        </w:rPr>
        <w:t> </w:t>
      </w:r>
      <w:r>
        <w:rPr>
          <w:rFonts w:ascii="Verdana"/>
          <w:b/>
          <w:color w:val="CC33CC"/>
          <w:sz w:val="28"/>
        </w:rPr>
        <w:t>FLAT,</w:t>
      </w:r>
      <w:r>
        <w:rPr>
          <w:rFonts w:ascii="Verdana"/>
          <w:b/>
          <w:color w:val="CC33CC"/>
          <w:spacing w:val="-10"/>
          <w:sz w:val="28"/>
        </w:rPr>
        <w:t> </w:t>
      </w:r>
      <w:r>
        <w:rPr>
          <w:rFonts w:ascii="Verdana"/>
          <w:b/>
          <w:color w:val="CC33CC"/>
          <w:spacing w:val="-2"/>
          <w:sz w:val="28"/>
        </w:rPr>
        <w:t>STDCALL</w:t>
      </w:r>
    </w:p>
    <w:p>
      <w:pPr>
        <w:spacing w:line="249" w:lineRule="auto" w:before="0"/>
        <w:ind w:left="140" w:right="308" w:firstLine="0"/>
        <w:jc w:val="both"/>
        <w:rPr>
          <w:rFonts w:ascii="Verdana"/>
          <w:b/>
          <w:sz w:val="26"/>
        </w:rPr>
      </w:pPr>
      <w:r>
        <w:rPr>
          <w:rFonts w:ascii="Verdana"/>
          <w:b/>
          <w:color w:val="CC33CC"/>
          <w:sz w:val="26"/>
        </w:rPr>
        <w:t>.MODEL</w:t>
      </w:r>
      <w:r>
        <w:rPr>
          <w:rFonts w:ascii="Verdana"/>
          <w:b/>
          <w:color w:val="CC33CC"/>
          <w:spacing w:val="-10"/>
          <w:sz w:val="26"/>
        </w:rPr>
        <w:t> </w:t>
      </w:r>
      <w:r>
        <w:rPr>
          <w:rFonts w:ascii="Verdana"/>
          <w:b/>
          <w:sz w:val="26"/>
        </w:rPr>
        <w:t>is</w:t>
      </w:r>
      <w:r>
        <w:rPr>
          <w:rFonts w:ascii="Verdana"/>
          <w:b/>
          <w:spacing w:val="-10"/>
          <w:sz w:val="26"/>
        </w:rPr>
        <w:t> </w:t>
      </w:r>
      <w:r>
        <w:rPr>
          <w:rFonts w:ascii="Verdana"/>
          <w:b/>
          <w:sz w:val="26"/>
        </w:rPr>
        <w:t>an</w:t>
      </w:r>
      <w:r>
        <w:rPr>
          <w:rFonts w:ascii="Verdana"/>
          <w:b/>
          <w:spacing w:val="-10"/>
          <w:sz w:val="26"/>
        </w:rPr>
        <w:t> </w:t>
      </w:r>
      <w:r>
        <w:rPr>
          <w:rFonts w:ascii="Verdana"/>
          <w:b/>
          <w:sz w:val="26"/>
        </w:rPr>
        <w:t>assembler</w:t>
      </w:r>
      <w:r>
        <w:rPr>
          <w:rFonts w:ascii="Verdana"/>
          <w:b/>
          <w:spacing w:val="-10"/>
          <w:sz w:val="26"/>
        </w:rPr>
        <w:t> </w:t>
      </w:r>
      <w:r>
        <w:rPr>
          <w:rFonts w:ascii="Verdana"/>
          <w:b/>
          <w:sz w:val="26"/>
        </w:rPr>
        <w:t>directive</w:t>
      </w:r>
      <w:r>
        <w:rPr>
          <w:rFonts w:ascii="Verdana"/>
          <w:b/>
          <w:spacing w:val="-10"/>
          <w:sz w:val="26"/>
        </w:rPr>
        <w:t> </w:t>
      </w:r>
      <w:r>
        <w:rPr>
          <w:rFonts w:ascii="Verdana"/>
          <w:b/>
          <w:sz w:val="26"/>
        </w:rPr>
        <w:t>that</w:t>
      </w:r>
      <w:r>
        <w:rPr>
          <w:rFonts w:ascii="Verdana"/>
          <w:b/>
          <w:spacing w:val="-10"/>
          <w:sz w:val="26"/>
        </w:rPr>
        <w:t> </w:t>
      </w:r>
      <w:r>
        <w:rPr>
          <w:rFonts w:ascii="Verdana"/>
          <w:b/>
          <w:sz w:val="26"/>
        </w:rPr>
        <w:t>specifies</w:t>
      </w:r>
      <w:r>
        <w:rPr>
          <w:rFonts w:ascii="Verdana"/>
          <w:b/>
          <w:spacing w:val="-10"/>
          <w:sz w:val="26"/>
        </w:rPr>
        <w:t> </w:t>
      </w:r>
      <w:r>
        <w:rPr>
          <w:rFonts w:ascii="Verdana"/>
          <w:b/>
          <w:sz w:val="26"/>
        </w:rPr>
        <w:t>memory</w:t>
      </w:r>
      <w:r>
        <w:rPr>
          <w:rFonts w:ascii="Verdana"/>
          <w:b/>
          <w:spacing w:val="-10"/>
          <w:sz w:val="26"/>
        </w:rPr>
        <w:t> </w:t>
      </w:r>
      <w:r>
        <w:rPr>
          <w:rFonts w:ascii="Verdana"/>
          <w:b/>
          <w:sz w:val="26"/>
        </w:rPr>
        <w:t>model</w:t>
      </w:r>
      <w:r>
        <w:rPr>
          <w:rFonts w:ascii="Verdana"/>
          <w:b/>
          <w:spacing w:val="-10"/>
          <w:sz w:val="26"/>
        </w:rPr>
        <w:t> </w:t>
      </w:r>
      <w:r>
        <w:rPr>
          <w:rFonts w:ascii="Verdana"/>
          <w:b/>
          <w:sz w:val="26"/>
        </w:rPr>
        <w:t>of</w:t>
      </w:r>
      <w:r>
        <w:rPr>
          <w:rFonts w:ascii="Verdana"/>
          <w:b/>
          <w:spacing w:val="-10"/>
          <w:sz w:val="26"/>
        </w:rPr>
        <w:t> </w:t>
      </w:r>
      <w:r>
        <w:rPr>
          <w:rFonts w:ascii="Verdana"/>
          <w:b/>
          <w:sz w:val="26"/>
        </w:rPr>
        <w:t>your</w:t>
      </w:r>
      <w:r>
        <w:rPr>
          <w:rFonts w:ascii="Verdana"/>
          <w:b/>
          <w:spacing w:val="-10"/>
          <w:sz w:val="26"/>
        </w:rPr>
        <w:t> </w:t>
      </w:r>
      <w:r>
        <w:rPr>
          <w:rFonts w:ascii="Verdana"/>
          <w:b/>
          <w:sz w:val="26"/>
        </w:rPr>
        <w:t>program. Under Win32, there's only on model, </w:t>
      </w:r>
      <w:r>
        <w:rPr>
          <w:rFonts w:ascii="Verdana"/>
          <w:b/>
          <w:color w:val="CC33CC"/>
          <w:sz w:val="26"/>
        </w:rPr>
        <w:t>FLAT </w:t>
      </w:r>
      <w:r>
        <w:rPr>
          <w:rFonts w:ascii="Verdana"/>
          <w:b/>
          <w:sz w:val="26"/>
        </w:rPr>
        <w:t>model.</w:t>
      </w:r>
    </w:p>
    <w:p>
      <w:pPr>
        <w:spacing w:line="235" w:lineRule="auto" w:before="0"/>
        <w:ind w:left="140" w:right="671" w:firstLine="0"/>
        <w:jc w:val="both"/>
        <w:rPr>
          <w:rFonts w:ascii="Verdana"/>
          <w:b/>
          <w:sz w:val="26"/>
        </w:rPr>
      </w:pPr>
      <w:r>
        <w:rPr>
          <w:rFonts w:ascii="Verdana"/>
          <w:b/>
          <w:color w:val="CC33CC"/>
          <w:sz w:val="26"/>
        </w:rPr>
        <w:t>STDCALL</w:t>
      </w:r>
      <w:r>
        <w:rPr>
          <w:rFonts w:ascii="Verdana"/>
          <w:b/>
          <w:color w:val="CC33CC"/>
          <w:spacing w:val="-12"/>
          <w:sz w:val="26"/>
        </w:rPr>
        <w:t> </w:t>
      </w:r>
      <w:r>
        <w:rPr>
          <w:rFonts w:ascii="Verdana"/>
          <w:b/>
          <w:sz w:val="26"/>
        </w:rPr>
        <w:t>tells</w:t>
      </w:r>
      <w:r>
        <w:rPr>
          <w:rFonts w:ascii="Verdana"/>
          <w:b/>
          <w:spacing w:val="-12"/>
          <w:sz w:val="26"/>
        </w:rPr>
        <w:t> </w:t>
      </w:r>
      <w:r>
        <w:rPr>
          <w:rFonts w:ascii="Verdana"/>
          <w:b/>
          <w:sz w:val="26"/>
        </w:rPr>
        <w:t>MASM</w:t>
      </w:r>
      <w:r>
        <w:rPr>
          <w:rFonts w:ascii="Verdana"/>
          <w:b/>
          <w:spacing w:val="-12"/>
          <w:sz w:val="26"/>
        </w:rPr>
        <w:t> </w:t>
      </w:r>
      <w:r>
        <w:rPr>
          <w:rFonts w:ascii="Verdana"/>
          <w:b/>
          <w:sz w:val="26"/>
        </w:rPr>
        <w:t>about</w:t>
      </w:r>
      <w:r>
        <w:rPr>
          <w:rFonts w:ascii="Verdana"/>
          <w:b/>
          <w:spacing w:val="-12"/>
          <w:sz w:val="26"/>
        </w:rPr>
        <w:t> </w:t>
      </w:r>
      <w:r>
        <w:rPr>
          <w:rFonts w:ascii="Verdana"/>
          <w:b/>
          <w:sz w:val="26"/>
        </w:rPr>
        <w:t>parameter</w:t>
      </w:r>
      <w:r>
        <w:rPr>
          <w:rFonts w:ascii="Verdana"/>
          <w:b/>
          <w:spacing w:val="-12"/>
          <w:sz w:val="26"/>
        </w:rPr>
        <w:t> </w:t>
      </w:r>
      <w:r>
        <w:rPr>
          <w:rFonts w:ascii="Verdana"/>
          <w:b/>
          <w:sz w:val="26"/>
        </w:rPr>
        <w:t>passing</w:t>
      </w:r>
      <w:r>
        <w:rPr>
          <w:rFonts w:ascii="Verdana"/>
          <w:b/>
          <w:spacing w:val="-12"/>
          <w:sz w:val="26"/>
        </w:rPr>
        <w:t> </w:t>
      </w:r>
      <w:r>
        <w:rPr>
          <w:rFonts w:ascii="Verdana"/>
          <w:b/>
          <w:sz w:val="26"/>
        </w:rPr>
        <w:t>convention.</w:t>
      </w:r>
      <w:r>
        <w:rPr>
          <w:rFonts w:ascii="Verdana"/>
          <w:b/>
          <w:spacing w:val="-12"/>
          <w:sz w:val="26"/>
        </w:rPr>
        <w:t> </w:t>
      </w:r>
      <w:r>
        <w:rPr>
          <w:rFonts w:ascii="Verdana"/>
          <w:b/>
          <w:sz w:val="26"/>
        </w:rPr>
        <w:t>Parameter</w:t>
      </w:r>
      <w:r>
        <w:rPr>
          <w:rFonts w:ascii="Verdana"/>
          <w:b/>
          <w:spacing w:val="-12"/>
          <w:sz w:val="26"/>
        </w:rPr>
        <w:t> </w:t>
      </w:r>
      <w:r>
        <w:rPr>
          <w:rFonts w:ascii="Verdana"/>
          <w:b/>
          <w:sz w:val="26"/>
        </w:rPr>
        <w:t>passing convention</w:t>
      </w:r>
      <w:r>
        <w:rPr>
          <w:rFonts w:ascii="Verdana"/>
          <w:b/>
          <w:spacing w:val="-11"/>
          <w:sz w:val="26"/>
        </w:rPr>
        <w:t> </w:t>
      </w:r>
      <w:r>
        <w:rPr>
          <w:rFonts w:ascii="Verdana"/>
          <w:b/>
          <w:sz w:val="26"/>
        </w:rPr>
        <w:t>specifies</w:t>
      </w:r>
      <w:r>
        <w:rPr>
          <w:rFonts w:ascii="Verdana"/>
          <w:b/>
          <w:spacing w:val="-11"/>
          <w:sz w:val="26"/>
        </w:rPr>
        <w:t> </w:t>
      </w:r>
      <w:r>
        <w:rPr>
          <w:rFonts w:ascii="Verdana"/>
          <w:b/>
          <w:sz w:val="26"/>
        </w:rPr>
        <w:t>the</w:t>
      </w:r>
      <w:r>
        <w:rPr>
          <w:rFonts w:ascii="Verdana"/>
          <w:b/>
          <w:spacing w:val="-11"/>
          <w:sz w:val="26"/>
        </w:rPr>
        <w:t> </w:t>
      </w:r>
      <w:r>
        <w:rPr>
          <w:rFonts w:ascii="Verdana"/>
          <w:b/>
          <w:sz w:val="26"/>
        </w:rPr>
        <w:t>order</w:t>
      </w:r>
      <w:r>
        <w:rPr>
          <w:rFonts w:ascii="Verdana"/>
          <w:b/>
          <w:spacing w:val="-11"/>
          <w:sz w:val="26"/>
        </w:rPr>
        <w:t> </w:t>
      </w:r>
      <w:r>
        <w:rPr>
          <w:rFonts w:ascii="Verdana"/>
          <w:b/>
          <w:sz w:val="26"/>
        </w:rPr>
        <w:t>of</w:t>
      </w:r>
      <w:r>
        <w:rPr>
          <w:rFonts w:ascii="Verdana"/>
          <w:b/>
          <w:spacing w:val="40"/>
          <w:sz w:val="26"/>
        </w:rPr>
        <w:t> </w:t>
      </w:r>
      <w:r>
        <w:rPr>
          <w:rFonts w:ascii="Verdana"/>
          <w:b/>
          <w:sz w:val="26"/>
        </w:rPr>
        <w:t>parameter</w:t>
      </w:r>
      <w:r>
        <w:rPr>
          <w:rFonts w:ascii="Verdana"/>
          <w:b/>
          <w:spacing w:val="-11"/>
          <w:sz w:val="26"/>
        </w:rPr>
        <w:t> </w:t>
      </w:r>
      <w:r>
        <w:rPr>
          <w:rFonts w:ascii="Verdana"/>
          <w:b/>
          <w:sz w:val="26"/>
        </w:rPr>
        <w:t>passing,</w:t>
      </w:r>
      <w:r>
        <w:rPr>
          <w:rFonts w:ascii="Verdana"/>
          <w:b/>
          <w:spacing w:val="-11"/>
          <w:sz w:val="26"/>
        </w:rPr>
        <w:t> </w:t>
      </w:r>
      <w:r>
        <w:rPr>
          <w:rFonts w:ascii="Verdana"/>
          <w:b/>
          <w:sz w:val="26"/>
        </w:rPr>
        <w:t>left-to-right</w:t>
      </w:r>
      <w:r>
        <w:rPr>
          <w:rFonts w:ascii="Verdana"/>
          <w:b/>
          <w:spacing w:val="-11"/>
          <w:sz w:val="26"/>
        </w:rPr>
        <w:t> </w:t>
      </w:r>
      <w:r>
        <w:rPr>
          <w:rFonts w:ascii="Verdana"/>
          <w:b/>
          <w:sz w:val="26"/>
        </w:rPr>
        <w:t>or</w:t>
      </w:r>
      <w:r>
        <w:rPr>
          <w:rFonts w:ascii="Verdana"/>
          <w:b/>
          <w:spacing w:val="-11"/>
          <w:sz w:val="26"/>
        </w:rPr>
        <w:t> </w:t>
      </w:r>
      <w:r>
        <w:rPr>
          <w:rFonts w:ascii="Verdana"/>
          <w:b/>
          <w:sz w:val="26"/>
        </w:rPr>
        <w:t>right-to- left, and also who will balance the stack frame after the function call.</w:t>
      </w:r>
    </w:p>
    <w:p>
      <w:pPr>
        <w:spacing w:line="309" w:lineRule="exact" w:before="0"/>
        <w:ind w:left="140" w:right="0" w:firstLine="0"/>
        <w:jc w:val="both"/>
        <w:rPr>
          <w:rFonts w:ascii="Verdana"/>
          <w:b/>
          <w:sz w:val="26"/>
        </w:rPr>
      </w:pPr>
      <w:r>
        <w:rPr>
          <w:rFonts w:ascii="Verdana"/>
          <w:b/>
          <w:color w:val="CC6600"/>
          <w:sz w:val="26"/>
        </w:rPr>
        <w:t>Under</w:t>
      </w:r>
      <w:r>
        <w:rPr>
          <w:rFonts w:ascii="Verdana"/>
          <w:b/>
          <w:color w:val="CC6600"/>
          <w:spacing w:val="-9"/>
          <w:sz w:val="26"/>
        </w:rPr>
        <w:t> </w:t>
      </w:r>
      <w:r>
        <w:rPr>
          <w:rFonts w:ascii="Verdana"/>
          <w:b/>
          <w:color w:val="CC6600"/>
          <w:sz w:val="26"/>
        </w:rPr>
        <w:t>Win16,</w:t>
      </w:r>
      <w:r>
        <w:rPr>
          <w:rFonts w:ascii="Verdana"/>
          <w:b/>
          <w:color w:val="CC6600"/>
          <w:spacing w:val="-8"/>
          <w:sz w:val="26"/>
        </w:rPr>
        <w:t> </w:t>
      </w:r>
      <w:r>
        <w:rPr>
          <w:rFonts w:ascii="Verdana"/>
          <w:b/>
          <w:color w:val="CC6600"/>
          <w:sz w:val="26"/>
        </w:rPr>
        <w:t>there</w:t>
      </w:r>
      <w:r>
        <w:rPr>
          <w:rFonts w:ascii="Verdana"/>
          <w:b/>
          <w:color w:val="CC6600"/>
          <w:spacing w:val="-9"/>
          <w:sz w:val="26"/>
        </w:rPr>
        <w:t> </w:t>
      </w:r>
      <w:r>
        <w:rPr>
          <w:rFonts w:ascii="Verdana"/>
          <w:b/>
          <w:color w:val="CC6600"/>
          <w:sz w:val="26"/>
        </w:rPr>
        <w:t>are</w:t>
      </w:r>
      <w:r>
        <w:rPr>
          <w:rFonts w:ascii="Verdana"/>
          <w:b/>
          <w:color w:val="CC6600"/>
          <w:spacing w:val="-8"/>
          <w:sz w:val="26"/>
        </w:rPr>
        <w:t> </w:t>
      </w:r>
      <w:r>
        <w:rPr>
          <w:rFonts w:ascii="Verdana"/>
          <w:b/>
          <w:color w:val="CC6600"/>
          <w:sz w:val="26"/>
        </w:rPr>
        <w:t>two</w:t>
      </w:r>
      <w:r>
        <w:rPr>
          <w:rFonts w:ascii="Verdana"/>
          <w:b/>
          <w:color w:val="CC6600"/>
          <w:spacing w:val="-9"/>
          <w:sz w:val="26"/>
        </w:rPr>
        <w:t> </w:t>
      </w:r>
      <w:r>
        <w:rPr>
          <w:rFonts w:ascii="Verdana"/>
          <w:b/>
          <w:color w:val="CC6600"/>
          <w:sz w:val="26"/>
        </w:rPr>
        <w:t>types</w:t>
      </w:r>
      <w:r>
        <w:rPr>
          <w:rFonts w:ascii="Verdana"/>
          <w:b/>
          <w:color w:val="CC6600"/>
          <w:spacing w:val="-8"/>
          <w:sz w:val="26"/>
        </w:rPr>
        <w:t> </w:t>
      </w:r>
      <w:r>
        <w:rPr>
          <w:rFonts w:ascii="Verdana"/>
          <w:b/>
          <w:color w:val="CC6600"/>
          <w:sz w:val="26"/>
        </w:rPr>
        <w:t>of</w:t>
      </w:r>
      <w:r>
        <w:rPr>
          <w:rFonts w:ascii="Verdana"/>
          <w:b/>
          <w:color w:val="CC6600"/>
          <w:spacing w:val="-9"/>
          <w:sz w:val="26"/>
        </w:rPr>
        <w:t> </w:t>
      </w:r>
      <w:r>
        <w:rPr>
          <w:rFonts w:ascii="Verdana"/>
          <w:b/>
          <w:color w:val="CC6600"/>
          <w:sz w:val="26"/>
        </w:rPr>
        <w:t>calling</w:t>
      </w:r>
      <w:r>
        <w:rPr>
          <w:rFonts w:ascii="Verdana"/>
          <w:b/>
          <w:color w:val="CC6600"/>
          <w:spacing w:val="-8"/>
          <w:sz w:val="26"/>
        </w:rPr>
        <w:t> </w:t>
      </w:r>
      <w:r>
        <w:rPr>
          <w:rFonts w:ascii="Verdana"/>
          <w:b/>
          <w:color w:val="CC6600"/>
          <w:sz w:val="26"/>
        </w:rPr>
        <w:t>convention,</w:t>
      </w:r>
      <w:r>
        <w:rPr>
          <w:rFonts w:ascii="Verdana"/>
          <w:b/>
          <w:color w:val="CC6600"/>
          <w:spacing w:val="-9"/>
          <w:sz w:val="26"/>
        </w:rPr>
        <w:t> </w:t>
      </w:r>
      <w:r>
        <w:rPr>
          <w:rFonts w:ascii="Verdana"/>
          <w:b/>
          <w:color w:val="CC33CC"/>
          <w:sz w:val="26"/>
        </w:rPr>
        <w:t>C</w:t>
      </w:r>
      <w:r>
        <w:rPr>
          <w:rFonts w:ascii="Verdana"/>
          <w:b/>
          <w:color w:val="CC33CC"/>
          <w:spacing w:val="-8"/>
          <w:sz w:val="26"/>
        </w:rPr>
        <w:t> </w:t>
      </w:r>
      <w:r>
        <w:rPr>
          <w:rFonts w:ascii="Verdana"/>
          <w:b/>
          <w:color w:val="CC6600"/>
          <w:sz w:val="26"/>
        </w:rPr>
        <w:t>and</w:t>
      </w:r>
      <w:r>
        <w:rPr>
          <w:rFonts w:ascii="Verdana"/>
          <w:b/>
          <w:color w:val="CC6600"/>
          <w:spacing w:val="-8"/>
          <w:sz w:val="26"/>
        </w:rPr>
        <w:t> </w:t>
      </w:r>
      <w:r>
        <w:rPr>
          <w:rFonts w:ascii="Verdana"/>
          <w:b/>
          <w:color w:val="CC33CC"/>
          <w:spacing w:val="-2"/>
          <w:sz w:val="26"/>
        </w:rPr>
        <w:t>PASCAL</w:t>
      </w:r>
    </w:p>
    <w:p>
      <w:pPr>
        <w:spacing w:line="240" w:lineRule="auto" w:before="0"/>
        <w:ind w:left="140" w:right="223" w:firstLine="0"/>
        <w:jc w:val="left"/>
        <w:rPr>
          <w:rFonts w:ascii="Verdana"/>
          <w:b/>
          <w:sz w:val="26"/>
        </w:rPr>
      </w:pPr>
      <w:r>
        <w:rPr>
          <w:rFonts w:ascii="Verdana"/>
          <w:b/>
          <w:color w:val="CC33CC"/>
          <w:sz w:val="26"/>
        </w:rPr>
        <w:t>C</w:t>
      </w:r>
      <w:r>
        <w:rPr>
          <w:rFonts w:ascii="Verdana"/>
          <w:b/>
          <w:color w:val="CC33CC"/>
          <w:spacing w:val="-1"/>
          <w:sz w:val="26"/>
        </w:rPr>
        <w:t> </w:t>
      </w:r>
      <w:r>
        <w:rPr>
          <w:rFonts w:ascii="Verdana"/>
          <w:b/>
          <w:sz w:val="26"/>
        </w:rPr>
        <w:t>calling</w:t>
      </w:r>
      <w:r>
        <w:rPr>
          <w:rFonts w:ascii="Verdana"/>
          <w:b/>
          <w:spacing w:val="-1"/>
          <w:sz w:val="26"/>
        </w:rPr>
        <w:t> </w:t>
      </w:r>
      <w:r>
        <w:rPr>
          <w:rFonts w:ascii="Verdana"/>
          <w:b/>
          <w:sz w:val="26"/>
        </w:rPr>
        <w:t>convention</w:t>
      </w:r>
      <w:r>
        <w:rPr>
          <w:rFonts w:ascii="Verdana"/>
          <w:b/>
          <w:spacing w:val="-1"/>
          <w:sz w:val="26"/>
        </w:rPr>
        <w:t> </w:t>
      </w:r>
      <w:r>
        <w:rPr>
          <w:rFonts w:ascii="Verdana"/>
          <w:b/>
          <w:sz w:val="26"/>
        </w:rPr>
        <w:t>passes</w:t>
      </w:r>
      <w:r>
        <w:rPr>
          <w:rFonts w:ascii="Verdana"/>
          <w:b/>
          <w:spacing w:val="-1"/>
          <w:sz w:val="26"/>
        </w:rPr>
        <w:t> </w:t>
      </w:r>
      <w:r>
        <w:rPr>
          <w:rFonts w:ascii="Verdana"/>
          <w:b/>
          <w:sz w:val="26"/>
        </w:rPr>
        <w:t>parameters</w:t>
      </w:r>
      <w:r>
        <w:rPr>
          <w:rFonts w:ascii="Verdana"/>
          <w:b/>
          <w:spacing w:val="-1"/>
          <w:sz w:val="26"/>
        </w:rPr>
        <w:t> </w:t>
      </w:r>
      <w:r>
        <w:rPr>
          <w:rFonts w:ascii="Verdana"/>
          <w:b/>
          <w:sz w:val="26"/>
        </w:rPr>
        <w:t>from</w:t>
      </w:r>
      <w:r>
        <w:rPr>
          <w:rFonts w:ascii="Verdana"/>
          <w:b/>
          <w:spacing w:val="-1"/>
          <w:sz w:val="26"/>
        </w:rPr>
        <w:t> </w:t>
      </w:r>
      <w:r>
        <w:rPr>
          <w:rFonts w:ascii="Verdana"/>
          <w:b/>
          <w:sz w:val="26"/>
        </w:rPr>
        <w:t>right</w:t>
      </w:r>
      <w:r>
        <w:rPr>
          <w:rFonts w:ascii="Verdana"/>
          <w:b/>
          <w:spacing w:val="-1"/>
          <w:sz w:val="26"/>
        </w:rPr>
        <w:t> </w:t>
      </w:r>
      <w:r>
        <w:rPr>
          <w:rFonts w:ascii="Verdana"/>
          <w:b/>
          <w:sz w:val="26"/>
        </w:rPr>
        <w:t>to</w:t>
      </w:r>
      <w:r>
        <w:rPr>
          <w:rFonts w:ascii="Verdana"/>
          <w:b/>
          <w:spacing w:val="-1"/>
          <w:sz w:val="26"/>
        </w:rPr>
        <w:t> </w:t>
      </w:r>
      <w:r>
        <w:rPr>
          <w:rFonts w:ascii="Verdana"/>
          <w:b/>
          <w:sz w:val="26"/>
        </w:rPr>
        <w:t>left,</w:t>
      </w:r>
      <w:r>
        <w:rPr>
          <w:rFonts w:ascii="Verdana"/>
          <w:b/>
          <w:spacing w:val="-1"/>
          <w:sz w:val="26"/>
        </w:rPr>
        <w:t> </w:t>
      </w:r>
      <w:r>
        <w:rPr>
          <w:rFonts w:ascii="Verdana"/>
          <w:b/>
          <w:sz w:val="26"/>
        </w:rPr>
        <w:t>that</w:t>
      </w:r>
      <w:r>
        <w:rPr>
          <w:rFonts w:ascii="Verdana"/>
          <w:b/>
          <w:spacing w:val="-1"/>
          <w:sz w:val="26"/>
        </w:rPr>
        <w:t> </w:t>
      </w:r>
      <w:r>
        <w:rPr>
          <w:rFonts w:ascii="Verdana"/>
          <w:b/>
          <w:sz w:val="26"/>
        </w:rPr>
        <w:t>is</w:t>
      </w:r>
      <w:r>
        <w:rPr>
          <w:rFonts w:ascii="Verdana"/>
          <w:b/>
          <w:spacing w:val="-1"/>
          <w:sz w:val="26"/>
        </w:rPr>
        <w:t> </w:t>
      </w:r>
      <w:r>
        <w:rPr>
          <w:rFonts w:ascii="Verdana"/>
          <w:b/>
          <w:sz w:val="26"/>
        </w:rPr>
        <w:t>,</w:t>
      </w:r>
      <w:r>
        <w:rPr>
          <w:rFonts w:ascii="Verdana"/>
          <w:b/>
          <w:spacing w:val="-1"/>
          <w:sz w:val="26"/>
        </w:rPr>
        <w:t> </w:t>
      </w:r>
      <w:r>
        <w:rPr>
          <w:rFonts w:ascii="Verdana"/>
          <w:b/>
          <w:sz w:val="26"/>
        </w:rPr>
        <w:t>the</w:t>
      </w:r>
      <w:r>
        <w:rPr>
          <w:rFonts w:ascii="Verdana"/>
          <w:b/>
          <w:spacing w:val="-1"/>
          <w:sz w:val="26"/>
        </w:rPr>
        <w:t> </w:t>
      </w:r>
      <w:r>
        <w:rPr>
          <w:rFonts w:ascii="Verdana"/>
          <w:b/>
          <w:sz w:val="26"/>
        </w:rPr>
        <w:t>rightmost parameter</w:t>
      </w:r>
      <w:r>
        <w:rPr>
          <w:rFonts w:ascii="Verdana"/>
          <w:b/>
          <w:spacing w:val="-10"/>
          <w:sz w:val="26"/>
        </w:rPr>
        <w:t> </w:t>
      </w:r>
      <w:r>
        <w:rPr>
          <w:rFonts w:ascii="Verdana"/>
          <w:b/>
          <w:sz w:val="26"/>
        </w:rPr>
        <w:t>is</w:t>
      </w:r>
      <w:r>
        <w:rPr>
          <w:rFonts w:ascii="Verdana"/>
          <w:b/>
          <w:spacing w:val="-10"/>
          <w:sz w:val="26"/>
        </w:rPr>
        <w:t> </w:t>
      </w:r>
      <w:r>
        <w:rPr>
          <w:rFonts w:ascii="Verdana"/>
          <w:b/>
          <w:sz w:val="26"/>
        </w:rPr>
        <w:t>pushed</w:t>
      </w:r>
      <w:r>
        <w:rPr>
          <w:rFonts w:ascii="Verdana"/>
          <w:b/>
          <w:spacing w:val="-10"/>
          <w:sz w:val="26"/>
        </w:rPr>
        <w:t> </w:t>
      </w:r>
      <w:r>
        <w:rPr>
          <w:rFonts w:ascii="Verdana"/>
          <w:b/>
          <w:sz w:val="26"/>
        </w:rPr>
        <w:t>first.</w:t>
      </w:r>
      <w:r>
        <w:rPr>
          <w:rFonts w:ascii="Verdana"/>
          <w:b/>
          <w:spacing w:val="-10"/>
          <w:sz w:val="26"/>
        </w:rPr>
        <w:t> </w:t>
      </w:r>
      <w:r>
        <w:rPr>
          <w:rFonts w:ascii="Verdana"/>
          <w:b/>
          <w:sz w:val="26"/>
        </w:rPr>
        <w:t>The</w:t>
      </w:r>
      <w:r>
        <w:rPr>
          <w:rFonts w:ascii="Verdana"/>
          <w:b/>
          <w:spacing w:val="-10"/>
          <w:sz w:val="26"/>
        </w:rPr>
        <w:t> </w:t>
      </w:r>
      <w:r>
        <w:rPr>
          <w:rFonts w:ascii="Verdana"/>
          <w:b/>
          <w:sz w:val="26"/>
        </w:rPr>
        <w:t>caller</w:t>
      </w:r>
      <w:r>
        <w:rPr>
          <w:rFonts w:ascii="Verdana"/>
          <w:b/>
          <w:spacing w:val="-10"/>
          <w:sz w:val="26"/>
        </w:rPr>
        <w:t> </w:t>
      </w:r>
      <w:r>
        <w:rPr>
          <w:rFonts w:ascii="Verdana"/>
          <w:b/>
          <w:sz w:val="26"/>
        </w:rPr>
        <w:t>is</w:t>
      </w:r>
      <w:r>
        <w:rPr>
          <w:rFonts w:ascii="Verdana"/>
          <w:b/>
          <w:spacing w:val="-10"/>
          <w:sz w:val="26"/>
        </w:rPr>
        <w:t> </w:t>
      </w:r>
      <w:r>
        <w:rPr>
          <w:rFonts w:ascii="Verdana"/>
          <w:b/>
          <w:sz w:val="26"/>
        </w:rPr>
        <w:t>responsible</w:t>
      </w:r>
      <w:r>
        <w:rPr>
          <w:rFonts w:ascii="Verdana"/>
          <w:b/>
          <w:spacing w:val="-10"/>
          <w:sz w:val="26"/>
        </w:rPr>
        <w:t> </w:t>
      </w:r>
      <w:r>
        <w:rPr>
          <w:rFonts w:ascii="Verdana"/>
          <w:b/>
          <w:sz w:val="26"/>
        </w:rPr>
        <w:t>for</w:t>
      </w:r>
      <w:r>
        <w:rPr>
          <w:rFonts w:ascii="Verdana"/>
          <w:b/>
          <w:spacing w:val="-10"/>
          <w:sz w:val="26"/>
        </w:rPr>
        <w:t> </w:t>
      </w:r>
      <w:r>
        <w:rPr>
          <w:rFonts w:ascii="Verdana"/>
          <w:b/>
          <w:sz w:val="26"/>
        </w:rPr>
        <w:t>balancing</w:t>
      </w:r>
      <w:r>
        <w:rPr>
          <w:rFonts w:ascii="Verdana"/>
          <w:b/>
          <w:spacing w:val="-10"/>
          <w:sz w:val="26"/>
        </w:rPr>
        <w:t> </w:t>
      </w:r>
      <w:r>
        <w:rPr>
          <w:rFonts w:ascii="Verdana"/>
          <w:b/>
          <w:sz w:val="26"/>
        </w:rPr>
        <w:t>the</w:t>
      </w:r>
      <w:r>
        <w:rPr>
          <w:rFonts w:ascii="Verdana"/>
          <w:b/>
          <w:spacing w:val="-10"/>
          <w:sz w:val="26"/>
        </w:rPr>
        <w:t> </w:t>
      </w:r>
      <w:r>
        <w:rPr>
          <w:rFonts w:ascii="Verdana"/>
          <w:b/>
          <w:sz w:val="26"/>
        </w:rPr>
        <w:t>stack</w:t>
      </w:r>
      <w:r>
        <w:rPr>
          <w:rFonts w:ascii="Verdana"/>
          <w:b/>
          <w:spacing w:val="-10"/>
          <w:sz w:val="26"/>
        </w:rPr>
        <w:t> </w:t>
      </w:r>
      <w:r>
        <w:rPr>
          <w:rFonts w:ascii="Verdana"/>
          <w:b/>
          <w:sz w:val="26"/>
        </w:rPr>
        <w:t>frame after</w:t>
      </w:r>
      <w:r>
        <w:rPr>
          <w:rFonts w:ascii="Verdana"/>
          <w:b/>
          <w:spacing w:val="-8"/>
          <w:sz w:val="26"/>
        </w:rPr>
        <w:t> </w:t>
      </w:r>
      <w:r>
        <w:rPr>
          <w:rFonts w:ascii="Verdana"/>
          <w:b/>
          <w:sz w:val="26"/>
        </w:rPr>
        <w:t>the</w:t>
      </w:r>
      <w:r>
        <w:rPr>
          <w:rFonts w:ascii="Verdana"/>
          <w:b/>
          <w:spacing w:val="-8"/>
          <w:sz w:val="26"/>
        </w:rPr>
        <w:t> </w:t>
      </w:r>
      <w:r>
        <w:rPr>
          <w:rFonts w:ascii="Verdana"/>
          <w:b/>
          <w:sz w:val="26"/>
        </w:rPr>
        <w:t>call.</w:t>
      </w:r>
      <w:r>
        <w:rPr>
          <w:rFonts w:ascii="Verdana"/>
          <w:b/>
          <w:spacing w:val="-8"/>
          <w:sz w:val="26"/>
        </w:rPr>
        <w:t> </w:t>
      </w:r>
      <w:r>
        <w:rPr>
          <w:rFonts w:ascii="Verdana"/>
          <w:b/>
          <w:sz w:val="26"/>
        </w:rPr>
        <w:t>For</w:t>
      </w:r>
      <w:r>
        <w:rPr>
          <w:rFonts w:ascii="Verdana"/>
          <w:b/>
          <w:spacing w:val="-8"/>
          <w:sz w:val="26"/>
        </w:rPr>
        <w:t> </w:t>
      </w:r>
      <w:r>
        <w:rPr>
          <w:rFonts w:ascii="Verdana"/>
          <w:b/>
          <w:sz w:val="26"/>
        </w:rPr>
        <w:t>example,</w:t>
      </w:r>
      <w:r>
        <w:rPr>
          <w:rFonts w:ascii="Verdana"/>
          <w:b/>
          <w:spacing w:val="-8"/>
          <w:sz w:val="26"/>
        </w:rPr>
        <w:t> </w:t>
      </w:r>
      <w:r>
        <w:rPr>
          <w:rFonts w:ascii="Verdana"/>
          <w:b/>
          <w:sz w:val="26"/>
        </w:rPr>
        <w:t>in</w:t>
      </w:r>
      <w:r>
        <w:rPr>
          <w:rFonts w:ascii="Verdana"/>
          <w:b/>
          <w:spacing w:val="-8"/>
          <w:sz w:val="26"/>
        </w:rPr>
        <w:t> </w:t>
      </w:r>
      <w:r>
        <w:rPr>
          <w:rFonts w:ascii="Verdana"/>
          <w:b/>
          <w:sz w:val="26"/>
        </w:rPr>
        <w:t>order</w:t>
      </w:r>
      <w:r>
        <w:rPr>
          <w:rFonts w:ascii="Verdana"/>
          <w:b/>
          <w:spacing w:val="-8"/>
          <w:sz w:val="26"/>
        </w:rPr>
        <w:t> </w:t>
      </w:r>
      <w:r>
        <w:rPr>
          <w:rFonts w:ascii="Verdana"/>
          <w:b/>
          <w:sz w:val="26"/>
        </w:rPr>
        <w:t>to</w:t>
      </w:r>
      <w:r>
        <w:rPr>
          <w:rFonts w:ascii="Verdana"/>
          <w:b/>
          <w:spacing w:val="-8"/>
          <w:sz w:val="26"/>
        </w:rPr>
        <w:t> </w:t>
      </w:r>
      <w:r>
        <w:rPr>
          <w:rFonts w:ascii="Verdana"/>
          <w:b/>
          <w:sz w:val="26"/>
        </w:rPr>
        <w:t>call</w:t>
      </w:r>
      <w:r>
        <w:rPr>
          <w:rFonts w:ascii="Verdana"/>
          <w:b/>
          <w:spacing w:val="-8"/>
          <w:sz w:val="26"/>
        </w:rPr>
        <w:t> </w:t>
      </w:r>
      <w:r>
        <w:rPr>
          <w:rFonts w:ascii="Verdana"/>
          <w:b/>
          <w:sz w:val="26"/>
        </w:rPr>
        <w:t>a</w:t>
      </w:r>
      <w:r>
        <w:rPr>
          <w:rFonts w:ascii="Verdana"/>
          <w:b/>
          <w:spacing w:val="-8"/>
          <w:sz w:val="26"/>
        </w:rPr>
        <w:t> </w:t>
      </w:r>
      <w:r>
        <w:rPr>
          <w:rFonts w:ascii="Verdana"/>
          <w:b/>
          <w:sz w:val="26"/>
        </w:rPr>
        <w:t>function</w:t>
      </w:r>
      <w:r>
        <w:rPr>
          <w:rFonts w:ascii="Verdana"/>
          <w:b/>
          <w:spacing w:val="-8"/>
          <w:sz w:val="26"/>
        </w:rPr>
        <w:t> </w:t>
      </w:r>
      <w:r>
        <w:rPr>
          <w:rFonts w:ascii="Verdana"/>
          <w:b/>
          <w:sz w:val="26"/>
        </w:rPr>
        <w:t>named</w:t>
      </w:r>
      <w:r>
        <w:rPr>
          <w:rFonts w:ascii="Verdana"/>
          <w:b/>
          <w:spacing w:val="-8"/>
          <w:sz w:val="26"/>
        </w:rPr>
        <w:t> </w:t>
      </w:r>
      <w:r>
        <w:rPr>
          <w:rFonts w:ascii="Verdana"/>
          <w:b/>
          <w:sz w:val="26"/>
        </w:rPr>
        <w:t>foo(int</w:t>
      </w:r>
      <w:r>
        <w:rPr>
          <w:rFonts w:ascii="Verdana"/>
          <w:b/>
          <w:spacing w:val="-8"/>
          <w:sz w:val="26"/>
        </w:rPr>
        <w:t> </w:t>
      </w:r>
      <w:r>
        <w:rPr>
          <w:rFonts w:ascii="Verdana"/>
          <w:b/>
          <w:sz w:val="26"/>
        </w:rPr>
        <w:t>first_param, int second_param, int third_param) in C calling convention the asm codes will look like this:</w:t>
      </w:r>
    </w:p>
    <w:p>
      <w:pPr>
        <w:pStyle w:val="BodyText"/>
        <w:rPr>
          <w:rFonts w:ascii="Verdana"/>
          <w:b/>
          <w:sz w:val="31"/>
        </w:rPr>
      </w:pPr>
    </w:p>
    <w:p>
      <w:pPr>
        <w:tabs>
          <w:tab w:pos="5222" w:val="left" w:leader="none"/>
          <w:tab w:pos="5290" w:val="left" w:leader="none"/>
        </w:tabs>
        <w:spacing w:line="237" w:lineRule="auto" w:before="1"/>
        <w:ind w:left="940" w:right="3022" w:hanging="1"/>
        <w:jc w:val="left"/>
        <w:rPr>
          <w:rFonts w:ascii="Verdana"/>
          <w:b/>
          <w:sz w:val="26"/>
        </w:rPr>
      </w:pPr>
      <w:r>
        <w:rPr>
          <w:rFonts w:ascii="Verdana"/>
          <w:b/>
          <w:color w:val="FFFF66"/>
          <w:sz w:val="26"/>
        </w:rPr>
        <w:t>push</w:t>
      </w:r>
      <w:r>
        <w:rPr>
          <w:rFonts w:ascii="Verdana"/>
          <w:b/>
          <w:color w:val="FFFF66"/>
          <w:spacing w:val="40"/>
          <w:sz w:val="26"/>
        </w:rPr>
        <w:t> </w:t>
      </w:r>
      <w:r>
        <w:rPr>
          <w:rFonts w:ascii="Verdana"/>
          <w:b/>
          <w:color w:val="FFFF66"/>
          <w:sz w:val="26"/>
        </w:rPr>
        <w:t>[third_param]</w:t>
        <w:tab/>
      </w:r>
      <w:r>
        <w:rPr>
          <w:rFonts w:ascii="Verdana"/>
          <w:b/>
          <w:color w:val="FFFF66"/>
          <w:spacing w:val="-76"/>
          <w:sz w:val="26"/>
        </w:rPr>
        <w:t> </w:t>
      </w:r>
      <w:r>
        <w:rPr>
          <w:rFonts w:ascii="Verdana"/>
          <w:b/>
          <w:color w:val="FFFF66"/>
          <w:sz w:val="26"/>
        </w:rPr>
        <w:t>;</w:t>
      </w:r>
      <w:r>
        <w:rPr>
          <w:rFonts w:ascii="Verdana"/>
          <w:b/>
          <w:color w:val="FFFF66"/>
          <w:spacing w:val="-16"/>
          <w:sz w:val="26"/>
        </w:rPr>
        <w:t> </w:t>
      </w:r>
      <w:r>
        <w:rPr>
          <w:rFonts w:ascii="Verdana"/>
          <w:b/>
          <w:color w:val="FFFF66"/>
          <w:sz w:val="26"/>
        </w:rPr>
        <w:t>Push</w:t>
      </w:r>
      <w:r>
        <w:rPr>
          <w:rFonts w:ascii="Verdana"/>
          <w:b/>
          <w:color w:val="FFFF66"/>
          <w:spacing w:val="-15"/>
          <w:sz w:val="26"/>
        </w:rPr>
        <w:t> </w:t>
      </w:r>
      <w:r>
        <w:rPr>
          <w:rFonts w:ascii="Verdana"/>
          <w:b/>
          <w:color w:val="FFFF66"/>
          <w:sz w:val="26"/>
        </w:rPr>
        <w:t>the</w:t>
      </w:r>
      <w:r>
        <w:rPr>
          <w:rFonts w:ascii="Verdana"/>
          <w:b/>
          <w:color w:val="FFFF66"/>
          <w:spacing w:val="-15"/>
          <w:sz w:val="26"/>
        </w:rPr>
        <w:t> </w:t>
      </w:r>
      <w:r>
        <w:rPr>
          <w:rFonts w:ascii="Verdana"/>
          <w:b/>
          <w:color w:val="FFFF66"/>
          <w:sz w:val="26"/>
        </w:rPr>
        <w:t>third</w:t>
      </w:r>
      <w:r>
        <w:rPr>
          <w:rFonts w:ascii="Verdana"/>
          <w:b/>
          <w:color w:val="FFFF66"/>
          <w:spacing w:val="-15"/>
          <w:sz w:val="26"/>
        </w:rPr>
        <w:t> </w:t>
      </w:r>
      <w:r>
        <w:rPr>
          <w:rFonts w:ascii="Verdana"/>
          <w:b/>
          <w:color w:val="FFFF66"/>
          <w:sz w:val="26"/>
        </w:rPr>
        <w:t>parameter push</w:t>
      </w:r>
      <w:r>
        <w:rPr>
          <w:rFonts w:ascii="Verdana"/>
          <w:b/>
          <w:color w:val="FFFF66"/>
          <w:spacing w:val="40"/>
          <w:sz w:val="26"/>
        </w:rPr>
        <w:t> </w:t>
      </w:r>
      <w:r>
        <w:rPr>
          <w:rFonts w:ascii="Verdana"/>
          <w:b/>
          <w:color w:val="FFFF66"/>
          <w:sz w:val="26"/>
        </w:rPr>
        <w:t>[second_param]</w:t>
        <w:tab/>
        <w:tab/>
        <w:t>; Followed by the second push</w:t>
      </w:r>
      <w:r>
        <w:rPr>
          <w:rFonts w:ascii="Verdana"/>
          <w:b/>
          <w:color w:val="FFFF66"/>
          <w:spacing w:val="40"/>
          <w:sz w:val="26"/>
        </w:rPr>
        <w:t> </w:t>
      </w:r>
      <w:r>
        <w:rPr>
          <w:rFonts w:ascii="Verdana"/>
          <w:b/>
          <w:color w:val="FFFF66"/>
          <w:sz w:val="26"/>
        </w:rPr>
        <w:t>[first_param]</w:t>
        <w:tab/>
        <w:t>; And the first</w:t>
      </w:r>
    </w:p>
    <w:p>
      <w:pPr>
        <w:tabs>
          <w:tab w:pos="1794" w:val="left" w:leader="none"/>
        </w:tabs>
        <w:spacing w:line="309" w:lineRule="exact" w:before="0"/>
        <w:ind w:left="940" w:right="0" w:firstLine="0"/>
        <w:jc w:val="left"/>
        <w:rPr>
          <w:rFonts w:ascii="Verdana"/>
          <w:b/>
          <w:sz w:val="26"/>
        </w:rPr>
      </w:pPr>
      <w:r>
        <w:rPr>
          <w:rFonts w:ascii="Verdana"/>
          <w:b/>
          <w:color w:val="FFFF66"/>
          <w:spacing w:val="-4"/>
          <w:sz w:val="26"/>
        </w:rPr>
        <w:t>call</w:t>
      </w:r>
      <w:r>
        <w:rPr>
          <w:rFonts w:ascii="Verdana"/>
          <w:b/>
          <w:color w:val="FFFF66"/>
          <w:sz w:val="26"/>
        </w:rPr>
        <w:tab/>
      </w:r>
      <w:r>
        <w:rPr>
          <w:rFonts w:ascii="Verdana"/>
          <w:b/>
          <w:color w:val="FFFF66"/>
          <w:spacing w:val="-5"/>
          <w:sz w:val="26"/>
        </w:rPr>
        <w:t>foo</w:t>
      </w:r>
    </w:p>
    <w:p>
      <w:pPr>
        <w:spacing w:after="0" w:line="309" w:lineRule="exact"/>
        <w:jc w:val="left"/>
        <w:rPr>
          <w:rFonts w:ascii="Verdana"/>
          <w:sz w:val="26"/>
        </w:rPr>
        <w:sectPr>
          <w:pgSz w:w="12240" w:h="15840"/>
          <w:pgMar w:header="77" w:footer="102" w:top="360" w:bottom="300" w:left="60" w:right="60"/>
        </w:sectPr>
      </w:pPr>
    </w:p>
    <w:p>
      <w:pPr>
        <w:tabs>
          <w:tab w:pos="1827" w:val="left" w:leader="none"/>
          <w:tab w:pos="5539" w:val="left" w:leader="none"/>
        </w:tabs>
        <w:spacing w:before="125"/>
        <w:ind w:left="940" w:right="0" w:firstLine="0"/>
        <w:jc w:val="left"/>
        <w:rPr>
          <w:rFonts w:ascii="Verdana"/>
          <w:b/>
          <w:sz w:val="26"/>
        </w:rPr>
      </w:pPr>
      <w:r>
        <w:rPr>
          <w:rFonts w:ascii="Verdana"/>
          <w:b/>
          <w:color w:val="FFFF66"/>
          <w:spacing w:val="-5"/>
          <w:sz w:val="26"/>
        </w:rPr>
        <w:t>add</w:t>
      </w:r>
      <w:r>
        <w:rPr>
          <w:rFonts w:ascii="Verdana"/>
          <w:b/>
          <w:color w:val="FFFF66"/>
          <w:sz w:val="26"/>
        </w:rPr>
        <w:tab/>
        <w:t>sp,</w:t>
      </w:r>
      <w:r>
        <w:rPr>
          <w:rFonts w:ascii="Verdana"/>
          <w:b/>
          <w:color w:val="FFFF66"/>
          <w:spacing w:val="-6"/>
          <w:sz w:val="26"/>
        </w:rPr>
        <w:t> </w:t>
      </w:r>
      <w:r>
        <w:rPr>
          <w:rFonts w:ascii="Verdana"/>
          <w:b/>
          <w:color w:val="FFFF66"/>
          <w:spacing w:val="-5"/>
          <w:sz w:val="26"/>
        </w:rPr>
        <w:t>12</w:t>
      </w:r>
      <w:r>
        <w:rPr>
          <w:rFonts w:ascii="Verdana"/>
          <w:b/>
          <w:color w:val="FFFF66"/>
          <w:sz w:val="26"/>
        </w:rPr>
        <w:tab/>
        <w:t>;</w:t>
      </w:r>
      <w:r>
        <w:rPr>
          <w:rFonts w:ascii="Verdana"/>
          <w:b/>
          <w:color w:val="FFFF66"/>
          <w:spacing w:val="-8"/>
          <w:sz w:val="26"/>
        </w:rPr>
        <w:t> </w:t>
      </w:r>
      <w:r>
        <w:rPr>
          <w:rFonts w:ascii="Verdana"/>
          <w:b/>
          <w:color w:val="FFFF66"/>
          <w:sz w:val="26"/>
        </w:rPr>
        <w:t>The</w:t>
      </w:r>
      <w:r>
        <w:rPr>
          <w:rFonts w:ascii="Verdana"/>
          <w:b/>
          <w:color w:val="FFFF66"/>
          <w:spacing w:val="-8"/>
          <w:sz w:val="26"/>
        </w:rPr>
        <w:t> </w:t>
      </w:r>
      <w:r>
        <w:rPr>
          <w:rFonts w:ascii="Verdana"/>
          <w:b/>
          <w:color w:val="FFFF66"/>
          <w:sz w:val="26"/>
        </w:rPr>
        <w:t>caller</w:t>
      </w:r>
      <w:r>
        <w:rPr>
          <w:rFonts w:ascii="Verdana"/>
          <w:b/>
          <w:color w:val="FFFF66"/>
          <w:spacing w:val="-7"/>
          <w:sz w:val="26"/>
        </w:rPr>
        <w:t> </w:t>
      </w:r>
      <w:r>
        <w:rPr>
          <w:rFonts w:ascii="Verdana"/>
          <w:b/>
          <w:color w:val="FFFF66"/>
          <w:sz w:val="26"/>
        </w:rPr>
        <w:t>balances</w:t>
      </w:r>
      <w:r>
        <w:rPr>
          <w:rFonts w:ascii="Verdana"/>
          <w:b/>
          <w:color w:val="FFFF66"/>
          <w:spacing w:val="-8"/>
          <w:sz w:val="26"/>
        </w:rPr>
        <w:t> </w:t>
      </w:r>
      <w:r>
        <w:rPr>
          <w:rFonts w:ascii="Verdana"/>
          <w:b/>
          <w:color w:val="FFFF66"/>
          <w:sz w:val="26"/>
        </w:rPr>
        <w:t>the</w:t>
      </w:r>
      <w:r>
        <w:rPr>
          <w:rFonts w:ascii="Verdana"/>
          <w:b/>
          <w:color w:val="FFFF66"/>
          <w:spacing w:val="-8"/>
          <w:sz w:val="26"/>
        </w:rPr>
        <w:t> </w:t>
      </w:r>
      <w:r>
        <w:rPr>
          <w:rFonts w:ascii="Verdana"/>
          <w:b/>
          <w:color w:val="FFFF66"/>
          <w:sz w:val="26"/>
        </w:rPr>
        <w:t>stack</w:t>
      </w:r>
      <w:r>
        <w:rPr>
          <w:rFonts w:ascii="Verdana"/>
          <w:b/>
          <w:color w:val="FFFF66"/>
          <w:spacing w:val="-7"/>
          <w:sz w:val="26"/>
        </w:rPr>
        <w:t> </w:t>
      </w:r>
      <w:r>
        <w:rPr>
          <w:rFonts w:ascii="Verdana"/>
          <w:b/>
          <w:color w:val="FFFF66"/>
          <w:spacing w:val="-2"/>
          <w:sz w:val="26"/>
        </w:rPr>
        <w:t>frame</w:t>
      </w:r>
    </w:p>
    <w:p>
      <w:pPr>
        <w:pStyle w:val="BodyText"/>
        <w:spacing w:before="9"/>
        <w:rPr>
          <w:rFonts w:ascii="Verdana"/>
          <w:b/>
          <w:sz w:val="30"/>
        </w:rPr>
      </w:pPr>
    </w:p>
    <w:p>
      <w:pPr>
        <w:spacing w:line="242" w:lineRule="auto" w:before="0"/>
        <w:ind w:left="140" w:right="223" w:firstLine="0"/>
        <w:jc w:val="left"/>
        <w:rPr>
          <w:rFonts w:ascii="Verdana"/>
          <w:b/>
          <w:sz w:val="26"/>
        </w:rPr>
      </w:pPr>
      <w:r>
        <w:rPr>
          <w:rFonts w:ascii="Verdana"/>
          <w:b/>
          <w:color w:val="CC33CC"/>
          <w:sz w:val="26"/>
        </w:rPr>
        <w:t>PASCAL</w:t>
      </w:r>
      <w:r>
        <w:rPr>
          <w:rFonts w:ascii="Verdana"/>
          <w:b/>
          <w:color w:val="CC33CC"/>
          <w:spacing w:val="-10"/>
          <w:sz w:val="26"/>
        </w:rPr>
        <w:t> </w:t>
      </w:r>
      <w:r>
        <w:rPr>
          <w:rFonts w:ascii="Verdana"/>
          <w:b/>
          <w:sz w:val="26"/>
        </w:rPr>
        <w:t>calling</w:t>
      </w:r>
      <w:r>
        <w:rPr>
          <w:rFonts w:ascii="Verdana"/>
          <w:b/>
          <w:spacing w:val="-10"/>
          <w:sz w:val="26"/>
        </w:rPr>
        <w:t> </w:t>
      </w:r>
      <w:r>
        <w:rPr>
          <w:rFonts w:ascii="Verdana"/>
          <w:b/>
          <w:sz w:val="26"/>
        </w:rPr>
        <w:t>convention</w:t>
      </w:r>
      <w:r>
        <w:rPr>
          <w:rFonts w:ascii="Verdana"/>
          <w:b/>
          <w:spacing w:val="-10"/>
          <w:sz w:val="26"/>
        </w:rPr>
        <w:t> </w:t>
      </w:r>
      <w:r>
        <w:rPr>
          <w:rFonts w:ascii="Verdana"/>
          <w:b/>
          <w:sz w:val="26"/>
        </w:rPr>
        <w:t>is</w:t>
      </w:r>
      <w:r>
        <w:rPr>
          <w:rFonts w:ascii="Verdana"/>
          <w:b/>
          <w:spacing w:val="-10"/>
          <w:sz w:val="26"/>
        </w:rPr>
        <w:t> </w:t>
      </w:r>
      <w:r>
        <w:rPr>
          <w:rFonts w:ascii="Verdana"/>
          <w:b/>
          <w:sz w:val="26"/>
        </w:rPr>
        <w:t>the</w:t>
      </w:r>
      <w:r>
        <w:rPr>
          <w:rFonts w:ascii="Verdana"/>
          <w:b/>
          <w:spacing w:val="-10"/>
          <w:sz w:val="26"/>
        </w:rPr>
        <w:t> </w:t>
      </w:r>
      <w:r>
        <w:rPr>
          <w:rFonts w:ascii="Verdana"/>
          <w:b/>
          <w:sz w:val="26"/>
        </w:rPr>
        <w:t>reverse</w:t>
      </w:r>
      <w:r>
        <w:rPr>
          <w:rFonts w:ascii="Verdana"/>
          <w:b/>
          <w:spacing w:val="-10"/>
          <w:sz w:val="26"/>
        </w:rPr>
        <w:t> </w:t>
      </w:r>
      <w:r>
        <w:rPr>
          <w:rFonts w:ascii="Verdana"/>
          <w:b/>
          <w:sz w:val="26"/>
        </w:rPr>
        <w:t>of</w:t>
      </w:r>
      <w:r>
        <w:rPr>
          <w:rFonts w:ascii="Verdana"/>
          <w:b/>
          <w:spacing w:val="-10"/>
          <w:sz w:val="26"/>
        </w:rPr>
        <w:t> </w:t>
      </w:r>
      <w:r>
        <w:rPr>
          <w:rFonts w:ascii="Verdana"/>
          <w:b/>
          <w:sz w:val="26"/>
        </w:rPr>
        <w:t>C</w:t>
      </w:r>
      <w:r>
        <w:rPr>
          <w:rFonts w:ascii="Verdana"/>
          <w:b/>
          <w:spacing w:val="-10"/>
          <w:sz w:val="26"/>
        </w:rPr>
        <w:t> </w:t>
      </w:r>
      <w:r>
        <w:rPr>
          <w:rFonts w:ascii="Verdana"/>
          <w:b/>
          <w:sz w:val="26"/>
        </w:rPr>
        <w:t>calling</w:t>
      </w:r>
      <w:r>
        <w:rPr>
          <w:rFonts w:ascii="Verdana"/>
          <w:b/>
          <w:spacing w:val="-10"/>
          <w:sz w:val="26"/>
        </w:rPr>
        <w:t> </w:t>
      </w:r>
      <w:r>
        <w:rPr>
          <w:rFonts w:ascii="Verdana"/>
          <w:b/>
          <w:sz w:val="26"/>
        </w:rPr>
        <w:t>convention.</w:t>
      </w:r>
      <w:r>
        <w:rPr>
          <w:rFonts w:ascii="Verdana"/>
          <w:b/>
          <w:spacing w:val="-10"/>
          <w:sz w:val="26"/>
        </w:rPr>
        <w:t> </w:t>
      </w:r>
      <w:r>
        <w:rPr>
          <w:rFonts w:ascii="Verdana"/>
          <w:b/>
          <w:sz w:val="26"/>
        </w:rPr>
        <w:t>It</w:t>
      </w:r>
      <w:r>
        <w:rPr>
          <w:rFonts w:ascii="Verdana"/>
          <w:b/>
          <w:spacing w:val="-10"/>
          <w:sz w:val="26"/>
        </w:rPr>
        <w:t> </w:t>
      </w:r>
      <w:r>
        <w:rPr>
          <w:rFonts w:ascii="Verdana"/>
          <w:b/>
          <w:sz w:val="26"/>
        </w:rPr>
        <w:t>passes parameters from left to right and the callee is responsible for the stack balancing after the call.</w:t>
      </w:r>
    </w:p>
    <w:p>
      <w:pPr>
        <w:spacing w:line="235" w:lineRule="auto" w:before="0"/>
        <w:ind w:left="140" w:right="223" w:firstLine="0"/>
        <w:jc w:val="left"/>
        <w:rPr>
          <w:rFonts w:ascii="Verdana"/>
          <w:b/>
          <w:sz w:val="26"/>
        </w:rPr>
      </w:pPr>
      <w:r>
        <w:rPr>
          <w:rFonts w:ascii="Verdana"/>
          <w:b/>
          <w:sz w:val="26"/>
        </w:rPr>
        <w:t>Win16 adopts </w:t>
      </w:r>
      <w:r>
        <w:rPr>
          <w:rFonts w:ascii="Verdana"/>
          <w:b/>
          <w:color w:val="CC33CC"/>
          <w:sz w:val="26"/>
        </w:rPr>
        <w:t>PASCAL </w:t>
      </w:r>
      <w:r>
        <w:rPr>
          <w:rFonts w:ascii="Verdana"/>
          <w:b/>
          <w:sz w:val="26"/>
        </w:rPr>
        <w:t>convention because it produces smaller codes. C convention</w:t>
      </w:r>
      <w:r>
        <w:rPr>
          <w:rFonts w:ascii="Verdana"/>
          <w:b/>
          <w:spacing w:val="-10"/>
          <w:sz w:val="26"/>
        </w:rPr>
        <w:t> </w:t>
      </w:r>
      <w:r>
        <w:rPr>
          <w:rFonts w:ascii="Verdana"/>
          <w:b/>
          <w:sz w:val="26"/>
        </w:rPr>
        <w:t>is</w:t>
      </w:r>
      <w:r>
        <w:rPr>
          <w:rFonts w:ascii="Verdana"/>
          <w:b/>
          <w:spacing w:val="-10"/>
          <w:sz w:val="26"/>
        </w:rPr>
        <w:t> </w:t>
      </w:r>
      <w:r>
        <w:rPr>
          <w:rFonts w:ascii="Verdana"/>
          <w:b/>
          <w:sz w:val="26"/>
        </w:rPr>
        <w:t>useful</w:t>
      </w:r>
      <w:r>
        <w:rPr>
          <w:rFonts w:ascii="Verdana"/>
          <w:b/>
          <w:spacing w:val="-10"/>
          <w:sz w:val="26"/>
        </w:rPr>
        <w:t> </w:t>
      </w:r>
      <w:r>
        <w:rPr>
          <w:rFonts w:ascii="Verdana"/>
          <w:b/>
          <w:sz w:val="26"/>
        </w:rPr>
        <w:t>when</w:t>
      </w:r>
      <w:r>
        <w:rPr>
          <w:rFonts w:ascii="Verdana"/>
          <w:b/>
          <w:spacing w:val="-10"/>
          <w:sz w:val="26"/>
        </w:rPr>
        <w:t> </w:t>
      </w:r>
      <w:r>
        <w:rPr>
          <w:rFonts w:ascii="Verdana"/>
          <w:b/>
          <w:sz w:val="26"/>
        </w:rPr>
        <w:t>you</w:t>
      </w:r>
      <w:r>
        <w:rPr>
          <w:rFonts w:ascii="Verdana"/>
          <w:b/>
          <w:spacing w:val="-10"/>
          <w:sz w:val="26"/>
        </w:rPr>
        <w:t> </w:t>
      </w:r>
      <w:r>
        <w:rPr>
          <w:rFonts w:ascii="Verdana"/>
          <w:b/>
          <w:sz w:val="26"/>
        </w:rPr>
        <w:t>don't</w:t>
      </w:r>
      <w:r>
        <w:rPr>
          <w:rFonts w:ascii="Verdana"/>
          <w:b/>
          <w:spacing w:val="-10"/>
          <w:sz w:val="26"/>
        </w:rPr>
        <w:t> </w:t>
      </w:r>
      <w:r>
        <w:rPr>
          <w:rFonts w:ascii="Verdana"/>
          <w:b/>
          <w:sz w:val="26"/>
        </w:rPr>
        <w:t>know</w:t>
      </w:r>
      <w:r>
        <w:rPr>
          <w:rFonts w:ascii="Verdana"/>
          <w:b/>
          <w:spacing w:val="-10"/>
          <w:sz w:val="26"/>
        </w:rPr>
        <w:t> </w:t>
      </w:r>
      <w:r>
        <w:rPr>
          <w:rFonts w:ascii="Verdana"/>
          <w:b/>
          <w:sz w:val="26"/>
        </w:rPr>
        <w:t>how</w:t>
      </w:r>
      <w:r>
        <w:rPr>
          <w:rFonts w:ascii="Verdana"/>
          <w:b/>
          <w:spacing w:val="-10"/>
          <w:sz w:val="26"/>
        </w:rPr>
        <w:t> </w:t>
      </w:r>
      <w:r>
        <w:rPr>
          <w:rFonts w:ascii="Verdana"/>
          <w:b/>
          <w:sz w:val="26"/>
        </w:rPr>
        <w:t>many</w:t>
      </w:r>
      <w:r>
        <w:rPr>
          <w:rFonts w:ascii="Verdana"/>
          <w:b/>
          <w:spacing w:val="-10"/>
          <w:sz w:val="26"/>
        </w:rPr>
        <w:t> </w:t>
      </w:r>
      <w:r>
        <w:rPr>
          <w:rFonts w:ascii="Verdana"/>
          <w:b/>
          <w:sz w:val="26"/>
        </w:rPr>
        <w:t>parameters</w:t>
      </w:r>
      <w:r>
        <w:rPr>
          <w:rFonts w:ascii="Verdana"/>
          <w:b/>
          <w:spacing w:val="-10"/>
          <w:sz w:val="26"/>
        </w:rPr>
        <w:t> </w:t>
      </w:r>
      <w:r>
        <w:rPr>
          <w:rFonts w:ascii="Verdana"/>
          <w:b/>
          <w:sz w:val="26"/>
        </w:rPr>
        <w:t>will</w:t>
      </w:r>
      <w:r>
        <w:rPr>
          <w:rFonts w:ascii="Verdana"/>
          <w:b/>
          <w:spacing w:val="-10"/>
          <w:sz w:val="26"/>
        </w:rPr>
        <w:t> </w:t>
      </w:r>
      <w:r>
        <w:rPr>
          <w:rFonts w:ascii="Verdana"/>
          <w:b/>
          <w:sz w:val="26"/>
        </w:rPr>
        <w:t>be</w:t>
      </w:r>
      <w:r>
        <w:rPr>
          <w:rFonts w:ascii="Verdana"/>
          <w:b/>
          <w:spacing w:val="-10"/>
          <w:sz w:val="26"/>
        </w:rPr>
        <w:t> </w:t>
      </w:r>
      <w:r>
        <w:rPr>
          <w:rFonts w:ascii="Verdana"/>
          <w:b/>
          <w:sz w:val="26"/>
        </w:rPr>
        <w:t>passed to the function as in the case of wsprintf(). In the case of wsprintf(), the function has no way to determine beforehand how many parameters will be pushed on the stack, so it cannot do the stack balancing.</w:t>
      </w:r>
    </w:p>
    <w:p>
      <w:pPr>
        <w:spacing w:line="235" w:lineRule="auto" w:before="2"/>
        <w:ind w:left="140" w:right="223" w:firstLine="0"/>
        <w:jc w:val="left"/>
        <w:rPr>
          <w:rFonts w:ascii="Verdana"/>
          <w:b/>
          <w:sz w:val="26"/>
        </w:rPr>
      </w:pPr>
      <w:r>
        <w:rPr>
          <w:rFonts w:ascii="Verdana"/>
          <w:b/>
          <w:color w:val="CC33CC"/>
          <w:sz w:val="26"/>
        </w:rPr>
        <w:t>STDCALL </w:t>
      </w:r>
      <w:r>
        <w:rPr>
          <w:rFonts w:ascii="Verdana"/>
          <w:b/>
          <w:sz w:val="26"/>
        </w:rPr>
        <w:t>is the hybrid of C and PASCAL convention. It passes parameter from right</w:t>
      </w:r>
      <w:r>
        <w:rPr>
          <w:rFonts w:ascii="Verdana"/>
          <w:b/>
          <w:spacing w:val="-9"/>
          <w:sz w:val="26"/>
        </w:rPr>
        <w:t> </w:t>
      </w:r>
      <w:r>
        <w:rPr>
          <w:rFonts w:ascii="Verdana"/>
          <w:b/>
          <w:sz w:val="26"/>
        </w:rPr>
        <w:t>to</w:t>
      </w:r>
      <w:r>
        <w:rPr>
          <w:rFonts w:ascii="Verdana"/>
          <w:b/>
          <w:spacing w:val="-9"/>
          <w:sz w:val="26"/>
        </w:rPr>
        <w:t> </w:t>
      </w:r>
      <w:r>
        <w:rPr>
          <w:rFonts w:ascii="Verdana"/>
          <w:b/>
          <w:sz w:val="26"/>
        </w:rPr>
        <w:t>left</w:t>
      </w:r>
      <w:r>
        <w:rPr>
          <w:rFonts w:ascii="Verdana"/>
          <w:b/>
          <w:spacing w:val="-9"/>
          <w:sz w:val="26"/>
        </w:rPr>
        <w:t> </w:t>
      </w:r>
      <w:r>
        <w:rPr>
          <w:rFonts w:ascii="Verdana"/>
          <w:b/>
          <w:sz w:val="26"/>
        </w:rPr>
        <w:t>but</w:t>
      </w:r>
      <w:r>
        <w:rPr>
          <w:rFonts w:ascii="Verdana"/>
          <w:b/>
          <w:spacing w:val="-9"/>
          <w:sz w:val="26"/>
        </w:rPr>
        <w:t> </w:t>
      </w:r>
      <w:r>
        <w:rPr>
          <w:rFonts w:ascii="Verdana"/>
          <w:b/>
          <w:sz w:val="26"/>
        </w:rPr>
        <w:t>the</w:t>
      </w:r>
      <w:r>
        <w:rPr>
          <w:rFonts w:ascii="Verdana"/>
          <w:b/>
          <w:spacing w:val="-9"/>
          <w:sz w:val="26"/>
        </w:rPr>
        <w:t> </w:t>
      </w:r>
      <w:r>
        <w:rPr>
          <w:rFonts w:ascii="Verdana"/>
          <w:b/>
          <w:sz w:val="26"/>
        </w:rPr>
        <w:t>callee</w:t>
      </w:r>
      <w:r>
        <w:rPr>
          <w:rFonts w:ascii="Verdana"/>
          <w:b/>
          <w:spacing w:val="-9"/>
          <w:sz w:val="26"/>
        </w:rPr>
        <w:t> </w:t>
      </w:r>
      <w:r>
        <w:rPr>
          <w:rFonts w:ascii="Verdana"/>
          <w:b/>
          <w:sz w:val="26"/>
        </w:rPr>
        <w:t>is</w:t>
      </w:r>
      <w:r>
        <w:rPr>
          <w:rFonts w:ascii="Verdana"/>
          <w:b/>
          <w:spacing w:val="-9"/>
          <w:sz w:val="26"/>
        </w:rPr>
        <w:t> </w:t>
      </w:r>
      <w:r>
        <w:rPr>
          <w:rFonts w:ascii="Verdana"/>
          <w:b/>
          <w:sz w:val="26"/>
        </w:rPr>
        <w:t>responsible</w:t>
      </w:r>
      <w:r>
        <w:rPr>
          <w:rFonts w:ascii="Verdana"/>
          <w:b/>
          <w:spacing w:val="-9"/>
          <w:sz w:val="26"/>
        </w:rPr>
        <w:t> </w:t>
      </w:r>
      <w:r>
        <w:rPr>
          <w:rFonts w:ascii="Verdana"/>
          <w:b/>
          <w:sz w:val="26"/>
        </w:rPr>
        <w:t>for</w:t>
      </w:r>
      <w:r>
        <w:rPr>
          <w:rFonts w:ascii="Verdana"/>
          <w:b/>
          <w:spacing w:val="-9"/>
          <w:sz w:val="26"/>
        </w:rPr>
        <w:t> </w:t>
      </w:r>
      <w:r>
        <w:rPr>
          <w:rFonts w:ascii="Verdana"/>
          <w:b/>
          <w:sz w:val="26"/>
        </w:rPr>
        <w:t>stack</w:t>
      </w:r>
      <w:r>
        <w:rPr>
          <w:rFonts w:ascii="Verdana"/>
          <w:b/>
          <w:spacing w:val="-9"/>
          <w:sz w:val="26"/>
        </w:rPr>
        <w:t> </w:t>
      </w:r>
      <w:r>
        <w:rPr>
          <w:rFonts w:ascii="Verdana"/>
          <w:b/>
          <w:sz w:val="26"/>
        </w:rPr>
        <w:t>balancing</w:t>
      </w:r>
      <w:r>
        <w:rPr>
          <w:rFonts w:ascii="Verdana"/>
          <w:b/>
          <w:spacing w:val="-9"/>
          <w:sz w:val="26"/>
        </w:rPr>
        <w:t> </w:t>
      </w:r>
      <w:r>
        <w:rPr>
          <w:rFonts w:ascii="Verdana"/>
          <w:b/>
          <w:sz w:val="26"/>
        </w:rPr>
        <w:t>after</w:t>
      </w:r>
      <w:r>
        <w:rPr>
          <w:rFonts w:ascii="Verdana"/>
          <w:b/>
          <w:spacing w:val="-9"/>
          <w:sz w:val="26"/>
        </w:rPr>
        <w:t> </w:t>
      </w:r>
      <w:r>
        <w:rPr>
          <w:rFonts w:ascii="Verdana"/>
          <w:b/>
          <w:sz w:val="26"/>
        </w:rPr>
        <w:t>the</w:t>
      </w:r>
      <w:r>
        <w:rPr>
          <w:rFonts w:ascii="Verdana"/>
          <w:b/>
          <w:spacing w:val="-9"/>
          <w:sz w:val="26"/>
        </w:rPr>
        <w:t> </w:t>
      </w:r>
      <w:r>
        <w:rPr>
          <w:rFonts w:ascii="Verdana"/>
          <w:b/>
          <w:sz w:val="26"/>
        </w:rPr>
        <w:t>call.Win32 platform</w:t>
      </w:r>
      <w:r>
        <w:rPr>
          <w:rFonts w:ascii="Verdana"/>
          <w:b/>
          <w:spacing w:val="-10"/>
          <w:sz w:val="26"/>
        </w:rPr>
        <w:t> </w:t>
      </w:r>
      <w:r>
        <w:rPr>
          <w:rFonts w:ascii="Verdana"/>
          <w:b/>
          <w:sz w:val="26"/>
        </w:rPr>
        <w:t>use</w:t>
      </w:r>
      <w:r>
        <w:rPr>
          <w:rFonts w:ascii="Verdana"/>
          <w:b/>
          <w:spacing w:val="-10"/>
          <w:sz w:val="26"/>
        </w:rPr>
        <w:t> </w:t>
      </w:r>
      <w:r>
        <w:rPr>
          <w:rFonts w:ascii="Verdana"/>
          <w:b/>
          <w:color w:val="CC33CC"/>
          <w:sz w:val="26"/>
        </w:rPr>
        <w:t>STDCALL</w:t>
      </w:r>
      <w:r>
        <w:rPr>
          <w:rFonts w:ascii="Verdana"/>
          <w:b/>
          <w:color w:val="CC33CC"/>
          <w:spacing w:val="-10"/>
          <w:sz w:val="26"/>
        </w:rPr>
        <w:t> </w:t>
      </w:r>
      <w:r>
        <w:rPr>
          <w:rFonts w:ascii="Verdana"/>
          <w:b/>
          <w:sz w:val="26"/>
        </w:rPr>
        <w:t>exclusively.</w:t>
      </w:r>
      <w:r>
        <w:rPr>
          <w:rFonts w:ascii="Verdana"/>
          <w:b/>
          <w:spacing w:val="-10"/>
          <w:sz w:val="26"/>
        </w:rPr>
        <w:t> </w:t>
      </w:r>
      <w:r>
        <w:rPr>
          <w:rFonts w:ascii="Verdana"/>
          <w:b/>
          <w:sz w:val="26"/>
        </w:rPr>
        <w:t>Except</w:t>
      </w:r>
      <w:r>
        <w:rPr>
          <w:rFonts w:ascii="Verdana"/>
          <w:b/>
          <w:spacing w:val="-10"/>
          <w:sz w:val="26"/>
        </w:rPr>
        <w:t> </w:t>
      </w:r>
      <w:r>
        <w:rPr>
          <w:rFonts w:ascii="Verdana"/>
          <w:b/>
          <w:sz w:val="26"/>
        </w:rPr>
        <w:t>in</w:t>
      </w:r>
      <w:r>
        <w:rPr>
          <w:rFonts w:ascii="Verdana"/>
          <w:b/>
          <w:spacing w:val="-10"/>
          <w:sz w:val="26"/>
        </w:rPr>
        <w:t> </w:t>
      </w:r>
      <w:r>
        <w:rPr>
          <w:rFonts w:ascii="Verdana"/>
          <w:b/>
          <w:sz w:val="26"/>
        </w:rPr>
        <w:t>one</w:t>
      </w:r>
      <w:r>
        <w:rPr>
          <w:rFonts w:ascii="Verdana"/>
          <w:b/>
          <w:spacing w:val="-10"/>
          <w:sz w:val="26"/>
        </w:rPr>
        <w:t> </w:t>
      </w:r>
      <w:r>
        <w:rPr>
          <w:rFonts w:ascii="Verdana"/>
          <w:b/>
          <w:sz w:val="26"/>
        </w:rPr>
        <w:t>case:</w:t>
      </w:r>
      <w:r>
        <w:rPr>
          <w:rFonts w:ascii="Verdana"/>
          <w:b/>
          <w:spacing w:val="-10"/>
          <w:sz w:val="26"/>
        </w:rPr>
        <w:t> </w:t>
      </w:r>
      <w:r>
        <w:rPr>
          <w:rFonts w:ascii="Verdana"/>
          <w:b/>
          <w:sz w:val="26"/>
        </w:rPr>
        <w:t>wsprintf().</w:t>
      </w:r>
      <w:r>
        <w:rPr>
          <w:rFonts w:ascii="Verdana"/>
          <w:b/>
          <w:spacing w:val="-10"/>
          <w:sz w:val="26"/>
        </w:rPr>
        <w:t> </w:t>
      </w:r>
      <w:r>
        <w:rPr>
          <w:rFonts w:ascii="Verdana"/>
          <w:b/>
          <w:sz w:val="26"/>
        </w:rPr>
        <w:t>You</w:t>
      </w:r>
      <w:r>
        <w:rPr>
          <w:rFonts w:ascii="Verdana"/>
          <w:b/>
          <w:spacing w:val="-10"/>
          <w:sz w:val="26"/>
        </w:rPr>
        <w:t> </w:t>
      </w:r>
      <w:r>
        <w:rPr>
          <w:rFonts w:ascii="Verdana"/>
          <w:b/>
          <w:sz w:val="26"/>
        </w:rPr>
        <w:t>must</w:t>
      </w:r>
      <w:r>
        <w:rPr>
          <w:rFonts w:ascii="Verdana"/>
          <w:b/>
          <w:spacing w:val="-10"/>
          <w:sz w:val="26"/>
        </w:rPr>
        <w:t> </w:t>
      </w:r>
      <w:r>
        <w:rPr>
          <w:rFonts w:ascii="Verdana"/>
          <w:b/>
          <w:sz w:val="26"/>
        </w:rPr>
        <w:t>use C calling convention with wsprintf().</w:t>
      </w:r>
    </w:p>
    <w:p>
      <w:pPr>
        <w:pStyle w:val="BodyText"/>
        <w:rPr>
          <w:rFonts w:ascii="Verdana"/>
          <w:b/>
          <w:sz w:val="31"/>
        </w:rPr>
      </w:pPr>
    </w:p>
    <w:p>
      <w:pPr>
        <w:spacing w:line="338" w:lineRule="exact" w:before="0"/>
        <w:ind w:left="140" w:right="0" w:firstLine="0"/>
        <w:jc w:val="left"/>
        <w:rPr>
          <w:rFonts w:ascii="Verdana"/>
          <w:b/>
          <w:sz w:val="28"/>
        </w:rPr>
      </w:pPr>
      <w:r>
        <w:rPr>
          <w:rFonts w:ascii="Verdana"/>
          <w:b/>
          <w:color w:val="CC33CC"/>
          <w:spacing w:val="-2"/>
          <w:sz w:val="28"/>
        </w:rPr>
        <w:t>.DATA</w:t>
      </w:r>
    </w:p>
    <w:p>
      <w:pPr>
        <w:spacing w:line="336" w:lineRule="exact" w:before="0"/>
        <w:ind w:left="140" w:right="0" w:firstLine="0"/>
        <w:jc w:val="left"/>
        <w:rPr>
          <w:rFonts w:ascii="Verdana"/>
          <w:b/>
          <w:sz w:val="28"/>
        </w:rPr>
      </w:pPr>
      <w:r>
        <w:rPr>
          <w:rFonts w:ascii="Verdana"/>
          <w:b/>
          <w:color w:val="CC33CC"/>
          <w:spacing w:val="-2"/>
          <w:sz w:val="28"/>
        </w:rPr>
        <w:t>.DATA?</w:t>
      </w:r>
    </w:p>
    <w:p>
      <w:pPr>
        <w:spacing w:line="336" w:lineRule="exact" w:before="0"/>
        <w:ind w:left="140" w:right="0" w:firstLine="0"/>
        <w:jc w:val="left"/>
        <w:rPr>
          <w:rFonts w:ascii="Verdana"/>
          <w:b/>
          <w:sz w:val="28"/>
        </w:rPr>
      </w:pPr>
      <w:r>
        <w:rPr>
          <w:rFonts w:ascii="Verdana"/>
          <w:b/>
          <w:color w:val="CC33CC"/>
          <w:spacing w:val="-2"/>
          <w:sz w:val="28"/>
        </w:rPr>
        <w:t>.CONST</w:t>
      </w:r>
    </w:p>
    <w:p>
      <w:pPr>
        <w:spacing w:line="336" w:lineRule="exact" w:before="0"/>
        <w:ind w:left="140" w:right="0" w:firstLine="0"/>
        <w:jc w:val="left"/>
        <w:rPr>
          <w:rFonts w:ascii="Verdana"/>
          <w:b/>
          <w:sz w:val="28"/>
        </w:rPr>
      </w:pPr>
      <w:r>
        <w:rPr>
          <w:rFonts w:ascii="Verdana"/>
          <w:b/>
          <w:color w:val="CC33CC"/>
          <w:spacing w:val="-2"/>
          <w:sz w:val="28"/>
        </w:rPr>
        <w:t>.CODE</w:t>
      </w:r>
    </w:p>
    <w:p>
      <w:pPr>
        <w:spacing w:line="235" w:lineRule="auto" w:before="3"/>
        <w:ind w:left="140" w:right="223" w:firstLine="0"/>
        <w:jc w:val="left"/>
        <w:rPr>
          <w:rFonts w:ascii="Verdana"/>
          <w:b/>
          <w:sz w:val="26"/>
        </w:rPr>
      </w:pPr>
      <w:r>
        <w:rPr>
          <w:rFonts w:ascii="Verdana"/>
          <w:b/>
          <w:sz w:val="26"/>
        </w:rPr>
        <w:t>All</w:t>
      </w:r>
      <w:r>
        <w:rPr>
          <w:rFonts w:ascii="Verdana"/>
          <w:b/>
          <w:spacing w:val="-10"/>
          <w:sz w:val="26"/>
        </w:rPr>
        <w:t> </w:t>
      </w:r>
      <w:r>
        <w:rPr>
          <w:rFonts w:ascii="Verdana"/>
          <w:b/>
          <w:sz w:val="26"/>
        </w:rPr>
        <w:t>four</w:t>
      </w:r>
      <w:r>
        <w:rPr>
          <w:rFonts w:ascii="Verdana"/>
          <w:b/>
          <w:spacing w:val="-10"/>
          <w:sz w:val="26"/>
        </w:rPr>
        <w:t> </w:t>
      </w:r>
      <w:r>
        <w:rPr>
          <w:rFonts w:ascii="Verdana"/>
          <w:b/>
          <w:sz w:val="26"/>
        </w:rPr>
        <w:t>directives</w:t>
      </w:r>
      <w:r>
        <w:rPr>
          <w:rFonts w:ascii="Verdana"/>
          <w:b/>
          <w:spacing w:val="-10"/>
          <w:sz w:val="26"/>
        </w:rPr>
        <w:t> </w:t>
      </w:r>
      <w:r>
        <w:rPr>
          <w:rFonts w:ascii="Verdana"/>
          <w:b/>
          <w:sz w:val="26"/>
        </w:rPr>
        <w:t>are</w:t>
      </w:r>
      <w:r>
        <w:rPr>
          <w:rFonts w:ascii="Verdana"/>
          <w:b/>
          <w:spacing w:val="-10"/>
          <w:sz w:val="26"/>
        </w:rPr>
        <w:t> </w:t>
      </w:r>
      <w:r>
        <w:rPr>
          <w:rFonts w:ascii="Verdana"/>
          <w:b/>
          <w:sz w:val="26"/>
        </w:rPr>
        <w:t>what's</w:t>
      </w:r>
      <w:r>
        <w:rPr>
          <w:rFonts w:ascii="Verdana"/>
          <w:b/>
          <w:spacing w:val="-10"/>
          <w:sz w:val="26"/>
        </w:rPr>
        <w:t> </w:t>
      </w:r>
      <w:r>
        <w:rPr>
          <w:rFonts w:ascii="Verdana"/>
          <w:b/>
          <w:sz w:val="26"/>
        </w:rPr>
        <w:t>called</w:t>
      </w:r>
      <w:r>
        <w:rPr>
          <w:rFonts w:ascii="Verdana"/>
          <w:b/>
          <w:spacing w:val="-10"/>
          <w:sz w:val="26"/>
        </w:rPr>
        <w:t> </w:t>
      </w:r>
      <w:r>
        <w:rPr>
          <w:rFonts w:ascii="Verdana"/>
          <w:b/>
          <w:sz w:val="26"/>
        </w:rPr>
        <w:t>section.</w:t>
      </w:r>
      <w:r>
        <w:rPr>
          <w:rFonts w:ascii="Verdana"/>
          <w:b/>
          <w:spacing w:val="-10"/>
          <w:sz w:val="26"/>
        </w:rPr>
        <w:t> </w:t>
      </w:r>
      <w:r>
        <w:rPr>
          <w:rFonts w:ascii="Verdana"/>
          <w:b/>
          <w:sz w:val="26"/>
        </w:rPr>
        <w:t>You</w:t>
      </w:r>
      <w:r>
        <w:rPr>
          <w:rFonts w:ascii="Verdana"/>
          <w:b/>
          <w:spacing w:val="-10"/>
          <w:sz w:val="26"/>
        </w:rPr>
        <w:t> </w:t>
      </w:r>
      <w:r>
        <w:rPr>
          <w:rFonts w:ascii="Verdana"/>
          <w:b/>
          <w:sz w:val="26"/>
        </w:rPr>
        <w:t>don't</w:t>
      </w:r>
      <w:r>
        <w:rPr>
          <w:rFonts w:ascii="Verdana"/>
          <w:b/>
          <w:spacing w:val="-10"/>
          <w:sz w:val="26"/>
        </w:rPr>
        <w:t> </w:t>
      </w:r>
      <w:r>
        <w:rPr>
          <w:rFonts w:ascii="Verdana"/>
          <w:b/>
          <w:sz w:val="26"/>
        </w:rPr>
        <w:t>have</w:t>
      </w:r>
      <w:r>
        <w:rPr>
          <w:rFonts w:ascii="Verdana"/>
          <w:b/>
          <w:spacing w:val="-10"/>
          <w:sz w:val="26"/>
        </w:rPr>
        <w:t> </w:t>
      </w:r>
      <w:r>
        <w:rPr>
          <w:rFonts w:ascii="Verdana"/>
          <w:b/>
          <w:sz w:val="26"/>
        </w:rPr>
        <w:t>segments</w:t>
      </w:r>
      <w:r>
        <w:rPr>
          <w:rFonts w:ascii="Verdana"/>
          <w:b/>
          <w:spacing w:val="-10"/>
          <w:sz w:val="26"/>
        </w:rPr>
        <w:t> </w:t>
      </w:r>
      <w:r>
        <w:rPr>
          <w:rFonts w:ascii="Verdana"/>
          <w:b/>
          <w:sz w:val="26"/>
        </w:rPr>
        <w:t>in</w:t>
      </w:r>
      <w:r>
        <w:rPr>
          <w:rFonts w:ascii="Verdana"/>
          <w:b/>
          <w:spacing w:val="-10"/>
          <w:sz w:val="26"/>
        </w:rPr>
        <w:t> </w:t>
      </w:r>
      <w:r>
        <w:rPr>
          <w:rFonts w:ascii="Verdana"/>
          <w:b/>
          <w:sz w:val="26"/>
        </w:rPr>
        <w:t>Win32, remember? But you can divide your entire address space into logical sections.</w:t>
      </w:r>
    </w:p>
    <w:p>
      <w:pPr>
        <w:spacing w:line="249" w:lineRule="auto" w:before="0"/>
        <w:ind w:left="140" w:right="223" w:firstLine="0"/>
        <w:jc w:val="left"/>
        <w:rPr>
          <w:rFonts w:ascii="Verdana"/>
          <w:b/>
          <w:sz w:val="26"/>
        </w:rPr>
      </w:pPr>
      <w:r>
        <w:rPr>
          <w:rFonts w:ascii="Verdana"/>
          <w:b/>
          <w:sz w:val="26"/>
        </w:rPr>
        <w:t>The</w:t>
      </w:r>
      <w:r>
        <w:rPr>
          <w:rFonts w:ascii="Verdana"/>
          <w:b/>
          <w:spacing w:val="-9"/>
          <w:sz w:val="26"/>
        </w:rPr>
        <w:t> </w:t>
      </w:r>
      <w:r>
        <w:rPr>
          <w:rFonts w:ascii="Verdana"/>
          <w:b/>
          <w:sz w:val="26"/>
        </w:rPr>
        <w:t>start</w:t>
      </w:r>
      <w:r>
        <w:rPr>
          <w:rFonts w:ascii="Verdana"/>
          <w:b/>
          <w:spacing w:val="-9"/>
          <w:sz w:val="26"/>
        </w:rPr>
        <w:t> </w:t>
      </w:r>
      <w:r>
        <w:rPr>
          <w:rFonts w:ascii="Verdana"/>
          <w:b/>
          <w:sz w:val="26"/>
        </w:rPr>
        <w:t>of</w:t>
      </w:r>
      <w:r>
        <w:rPr>
          <w:rFonts w:ascii="Verdana"/>
          <w:b/>
          <w:spacing w:val="-9"/>
          <w:sz w:val="26"/>
        </w:rPr>
        <w:t> </w:t>
      </w:r>
      <w:r>
        <w:rPr>
          <w:rFonts w:ascii="Verdana"/>
          <w:b/>
          <w:sz w:val="26"/>
        </w:rPr>
        <w:t>one</w:t>
      </w:r>
      <w:r>
        <w:rPr>
          <w:rFonts w:ascii="Verdana"/>
          <w:b/>
          <w:spacing w:val="-9"/>
          <w:sz w:val="26"/>
        </w:rPr>
        <w:t> </w:t>
      </w:r>
      <w:r>
        <w:rPr>
          <w:rFonts w:ascii="Verdana"/>
          <w:b/>
          <w:sz w:val="26"/>
        </w:rPr>
        <w:t>section</w:t>
      </w:r>
      <w:r>
        <w:rPr>
          <w:rFonts w:ascii="Verdana"/>
          <w:b/>
          <w:spacing w:val="-9"/>
          <w:sz w:val="26"/>
        </w:rPr>
        <w:t> </w:t>
      </w:r>
      <w:r>
        <w:rPr>
          <w:rFonts w:ascii="Verdana"/>
          <w:b/>
          <w:sz w:val="26"/>
        </w:rPr>
        <w:t>denotes</w:t>
      </w:r>
      <w:r>
        <w:rPr>
          <w:rFonts w:ascii="Verdana"/>
          <w:b/>
          <w:spacing w:val="-9"/>
          <w:sz w:val="26"/>
        </w:rPr>
        <w:t> </w:t>
      </w:r>
      <w:r>
        <w:rPr>
          <w:rFonts w:ascii="Verdana"/>
          <w:b/>
          <w:sz w:val="26"/>
        </w:rPr>
        <w:t>the</w:t>
      </w:r>
      <w:r>
        <w:rPr>
          <w:rFonts w:ascii="Verdana"/>
          <w:b/>
          <w:spacing w:val="-9"/>
          <w:sz w:val="26"/>
        </w:rPr>
        <w:t> </w:t>
      </w:r>
      <w:r>
        <w:rPr>
          <w:rFonts w:ascii="Verdana"/>
          <w:b/>
          <w:sz w:val="26"/>
        </w:rPr>
        <w:t>end</w:t>
      </w:r>
      <w:r>
        <w:rPr>
          <w:rFonts w:ascii="Verdana"/>
          <w:b/>
          <w:spacing w:val="-9"/>
          <w:sz w:val="26"/>
        </w:rPr>
        <w:t> </w:t>
      </w:r>
      <w:r>
        <w:rPr>
          <w:rFonts w:ascii="Verdana"/>
          <w:b/>
          <w:sz w:val="26"/>
        </w:rPr>
        <w:t>of</w:t>
      </w:r>
      <w:r>
        <w:rPr>
          <w:rFonts w:ascii="Verdana"/>
          <w:b/>
          <w:spacing w:val="-9"/>
          <w:sz w:val="26"/>
        </w:rPr>
        <w:t> </w:t>
      </w:r>
      <w:r>
        <w:rPr>
          <w:rFonts w:ascii="Verdana"/>
          <w:b/>
          <w:sz w:val="26"/>
        </w:rPr>
        <w:t>the</w:t>
      </w:r>
      <w:r>
        <w:rPr>
          <w:rFonts w:ascii="Verdana"/>
          <w:b/>
          <w:spacing w:val="-9"/>
          <w:sz w:val="26"/>
        </w:rPr>
        <w:t> </w:t>
      </w:r>
      <w:r>
        <w:rPr>
          <w:rFonts w:ascii="Verdana"/>
          <w:b/>
          <w:sz w:val="26"/>
        </w:rPr>
        <w:t>previous</w:t>
      </w:r>
      <w:r>
        <w:rPr>
          <w:rFonts w:ascii="Verdana"/>
          <w:b/>
          <w:spacing w:val="-9"/>
          <w:sz w:val="26"/>
        </w:rPr>
        <w:t> </w:t>
      </w:r>
      <w:r>
        <w:rPr>
          <w:rFonts w:ascii="Verdana"/>
          <w:b/>
          <w:sz w:val="26"/>
        </w:rPr>
        <w:t>section.</w:t>
      </w:r>
      <w:r>
        <w:rPr>
          <w:rFonts w:ascii="Verdana"/>
          <w:b/>
          <w:spacing w:val="-9"/>
          <w:sz w:val="26"/>
        </w:rPr>
        <w:t> </w:t>
      </w:r>
      <w:r>
        <w:rPr>
          <w:rFonts w:ascii="Verdana"/>
          <w:b/>
          <w:sz w:val="26"/>
        </w:rPr>
        <w:t>There'are</w:t>
      </w:r>
      <w:r>
        <w:rPr>
          <w:rFonts w:ascii="Verdana"/>
          <w:b/>
          <w:spacing w:val="-9"/>
          <w:sz w:val="26"/>
        </w:rPr>
        <w:t> </w:t>
      </w:r>
      <w:r>
        <w:rPr>
          <w:rFonts w:ascii="Verdana"/>
          <w:b/>
          <w:sz w:val="26"/>
        </w:rPr>
        <w:t>two groups of section: data and code. Data sections are divided into 3 categories:</w:t>
      </w:r>
    </w:p>
    <w:p>
      <w:pPr>
        <w:pStyle w:val="BodyText"/>
        <w:spacing w:before="8"/>
        <w:rPr>
          <w:rFonts w:ascii="Verdana"/>
          <w:b/>
          <w:sz w:val="29"/>
        </w:rPr>
      </w:pPr>
    </w:p>
    <w:p>
      <w:pPr>
        <w:pStyle w:val="ListParagraph"/>
        <w:numPr>
          <w:ilvl w:val="0"/>
          <w:numId w:val="1"/>
        </w:numPr>
        <w:tabs>
          <w:tab w:pos="940" w:val="left" w:leader="none"/>
          <w:tab w:pos="2178" w:val="left" w:leader="none"/>
        </w:tabs>
        <w:spacing w:line="313" w:lineRule="exact" w:before="0" w:after="0"/>
        <w:ind w:left="940" w:right="0" w:hanging="260"/>
        <w:jc w:val="left"/>
        <w:rPr>
          <w:rFonts w:ascii="Verdana" w:hAnsi="Verdana"/>
          <w:b/>
          <w:sz w:val="26"/>
        </w:rPr>
      </w:pPr>
      <w:r>
        <w:rPr>
          <w:rFonts w:ascii="Verdana" w:hAnsi="Verdana"/>
          <w:b/>
          <w:color w:val="FFDF82"/>
          <w:spacing w:val="-2"/>
          <w:sz w:val="26"/>
        </w:rPr>
        <w:t>.DATA</w:t>
      </w:r>
      <w:r>
        <w:rPr>
          <w:rFonts w:ascii="Verdana" w:hAnsi="Verdana"/>
          <w:b/>
          <w:color w:val="FFDF82"/>
          <w:sz w:val="26"/>
        </w:rPr>
        <w:tab/>
      </w:r>
      <w:r>
        <w:rPr>
          <w:rFonts w:ascii="Verdana" w:hAnsi="Verdana"/>
          <w:b/>
          <w:sz w:val="26"/>
        </w:rPr>
        <w:t>This</w:t>
      </w:r>
      <w:r>
        <w:rPr>
          <w:rFonts w:ascii="Verdana" w:hAnsi="Verdana"/>
          <w:b/>
          <w:spacing w:val="-10"/>
          <w:sz w:val="26"/>
        </w:rPr>
        <w:t> </w:t>
      </w:r>
      <w:r>
        <w:rPr>
          <w:rFonts w:ascii="Verdana" w:hAnsi="Verdana"/>
          <w:b/>
          <w:sz w:val="26"/>
        </w:rPr>
        <w:t>section</w:t>
      </w:r>
      <w:r>
        <w:rPr>
          <w:rFonts w:ascii="Verdana" w:hAnsi="Verdana"/>
          <w:b/>
          <w:spacing w:val="-9"/>
          <w:sz w:val="26"/>
        </w:rPr>
        <w:t> </w:t>
      </w:r>
      <w:r>
        <w:rPr>
          <w:rFonts w:ascii="Verdana" w:hAnsi="Verdana"/>
          <w:b/>
          <w:sz w:val="26"/>
        </w:rPr>
        <w:t>contains</w:t>
      </w:r>
      <w:r>
        <w:rPr>
          <w:rFonts w:ascii="Verdana" w:hAnsi="Verdana"/>
          <w:b/>
          <w:spacing w:val="-10"/>
          <w:sz w:val="26"/>
        </w:rPr>
        <w:t> </w:t>
      </w:r>
      <w:r>
        <w:rPr>
          <w:rFonts w:ascii="Verdana" w:hAnsi="Verdana"/>
          <w:b/>
          <w:sz w:val="26"/>
        </w:rPr>
        <w:t>initialized</w:t>
      </w:r>
      <w:r>
        <w:rPr>
          <w:rFonts w:ascii="Verdana" w:hAnsi="Verdana"/>
          <w:b/>
          <w:spacing w:val="-9"/>
          <w:sz w:val="26"/>
        </w:rPr>
        <w:t> </w:t>
      </w:r>
      <w:r>
        <w:rPr>
          <w:rFonts w:ascii="Verdana" w:hAnsi="Verdana"/>
          <w:b/>
          <w:sz w:val="26"/>
        </w:rPr>
        <w:t>data</w:t>
      </w:r>
      <w:r>
        <w:rPr>
          <w:rFonts w:ascii="Verdana" w:hAnsi="Verdana"/>
          <w:b/>
          <w:spacing w:val="-10"/>
          <w:sz w:val="26"/>
        </w:rPr>
        <w:t> </w:t>
      </w:r>
      <w:r>
        <w:rPr>
          <w:rFonts w:ascii="Verdana" w:hAnsi="Verdana"/>
          <w:b/>
          <w:sz w:val="26"/>
        </w:rPr>
        <w:t>of</w:t>
      </w:r>
      <w:r>
        <w:rPr>
          <w:rFonts w:ascii="Verdana" w:hAnsi="Verdana"/>
          <w:b/>
          <w:spacing w:val="-9"/>
          <w:sz w:val="26"/>
        </w:rPr>
        <w:t> </w:t>
      </w:r>
      <w:r>
        <w:rPr>
          <w:rFonts w:ascii="Verdana" w:hAnsi="Verdana"/>
          <w:b/>
          <w:sz w:val="26"/>
        </w:rPr>
        <w:t>your</w:t>
      </w:r>
      <w:r>
        <w:rPr>
          <w:rFonts w:ascii="Verdana" w:hAnsi="Verdana"/>
          <w:b/>
          <w:spacing w:val="-10"/>
          <w:sz w:val="26"/>
        </w:rPr>
        <w:t> </w:t>
      </w:r>
      <w:r>
        <w:rPr>
          <w:rFonts w:ascii="Verdana" w:hAnsi="Verdana"/>
          <w:b/>
          <w:spacing w:val="-2"/>
          <w:sz w:val="26"/>
        </w:rPr>
        <w:t>program.</w:t>
      </w:r>
    </w:p>
    <w:p>
      <w:pPr>
        <w:pStyle w:val="ListParagraph"/>
        <w:numPr>
          <w:ilvl w:val="0"/>
          <w:numId w:val="1"/>
        </w:numPr>
        <w:tabs>
          <w:tab w:pos="940" w:val="left" w:leader="none"/>
        </w:tabs>
        <w:spacing w:line="235" w:lineRule="auto" w:before="3" w:after="0"/>
        <w:ind w:left="940" w:right="368" w:hanging="260"/>
        <w:jc w:val="left"/>
        <w:rPr>
          <w:rFonts w:ascii="Verdana" w:hAnsi="Verdana"/>
          <w:b/>
          <w:sz w:val="26"/>
        </w:rPr>
      </w:pPr>
      <w:r>
        <w:rPr>
          <w:rFonts w:ascii="Verdana" w:hAnsi="Verdana"/>
          <w:b/>
          <w:color w:val="FFDF82"/>
          <w:sz w:val="26"/>
        </w:rPr>
        <w:t>.DATA?</w:t>
      </w:r>
      <w:r>
        <w:rPr>
          <w:rFonts w:ascii="Verdana" w:hAnsi="Verdana"/>
          <w:b/>
          <w:color w:val="FFDF82"/>
          <w:spacing w:val="80"/>
          <w:sz w:val="26"/>
        </w:rPr>
        <w:t> </w:t>
      </w:r>
      <w:r>
        <w:rPr>
          <w:rFonts w:ascii="Verdana" w:hAnsi="Verdana"/>
          <w:b/>
          <w:sz w:val="26"/>
        </w:rPr>
        <w:t>This section contains uninitialized data of your program. Sometimes you just want to preallocate some memory but don't want to initialize</w:t>
      </w:r>
      <w:r>
        <w:rPr>
          <w:rFonts w:ascii="Verdana" w:hAnsi="Verdana"/>
          <w:b/>
          <w:spacing w:val="-10"/>
          <w:sz w:val="26"/>
        </w:rPr>
        <w:t> </w:t>
      </w:r>
      <w:r>
        <w:rPr>
          <w:rFonts w:ascii="Verdana" w:hAnsi="Verdana"/>
          <w:b/>
          <w:sz w:val="26"/>
        </w:rPr>
        <w:t>it.</w:t>
      </w:r>
      <w:r>
        <w:rPr>
          <w:rFonts w:ascii="Verdana" w:hAnsi="Verdana"/>
          <w:b/>
          <w:spacing w:val="-10"/>
          <w:sz w:val="26"/>
        </w:rPr>
        <w:t> </w:t>
      </w:r>
      <w:r>
        <w:rPr>
          <w:rFonts w:ascii="Verdana" w:hAnsi="Verdana"/>
          <w:b/>
          <w:sz w:val="26"/>
        </w:rPr>
        <w:t>This</w:t>
      </w:r>
      <w:r>
        <w:rPr>
          <w:rFonts w:ascii="Verdana" w:hAnsi="Verdana"/>
          <w:b/>
          <w:spacing w:val="-10"/>
          <w:sz w:val="26"/>
        </w:rPr>
        <w:t> </w:t>
      </w:r>
      <w:r>
        <w:rPr>
          <w:rFonts w:ascii="Verdana" w:hAnsi="Verdana"/>
          <w:b/>
          <w:sz w:val="26"/>
        </w:rPr>
        <w:t>section</w:t>
      </w:r>
      <w:r>
        <w:rPr>
          <w:rFonts w:ascii="Verdana" w:hAnsi="Verdana"/>
          <w:b/>
          <w:spacing w:val="-10"/>
          <w:sz w:val="26"/>
        </w:rPr>
        <w:t> </w:t>
      </w:r>
      <w:r>
        <w:rPr>
          <w:rFonts w:ascii="Verdana" w:hAnsi="Verdana"/>
          <w:b/>
          <w:sz w:val="26"/>
        </w:rPr>
        <w:t>is</w:t>
      </w:r>
      <w:r>
        <w:rPr>
          <w:rFonts w:ascii="Verdana" w:hAnsi="Verdana"/>
          <w:b/>
          <w:spacing w:val="-10"/>
          <w:sz w:val="26"/>
        </w:rPr>
        <w:t> </w:t>
      </w:r>
      <w:r>
        <w:rPr>
          <w:rFonts w:ascii="Verdana" w:hAnsi="Verdana"/>
          <w:b/>
          <w:sz w:val="26"/>
        </w:rPr>
        <w:t>for</w:t>
      </w:r>
      <w:r>
        <w:rPr>
          <w:rFonts w:ascii="Verdana" w:hAnsi="Verdana"/>
          <w:b/>
          <w:spacing w:val="-10"/>
          <w:sz w:val="26"/>
        </w:rPr>
        <w:t> </w:t>
      </w:r>
      <w:r>
        <w:rPr>
          <w:rFonts w:ascii="Verdana" w:hAnsi="Verdana"/>
          <w:b/>
          <w:sz w:val="26"/>
        </w:rPr>
        <w:t>that</w:t>
      </w:r>
      <w:r>
        <w:rPr>
          <w:rFonts w:ascii="Verdana" w:hAnsi="Verdana"/>
          <w:b/>
          <w:spacing w:val="-10"/>
          <w:sz w:val="26"/>
        </w:rPr>
        <w:t> </w:t>
      </w:r>
      <w:r>
        <w:rPr>
          <w:rFonts w:ascii="Verdana" w:hAnsi="Verdana"/>
          <w:b/>
          <w:sz w:val="26"/>
        </w:rPr>
        <w:t>purpose.</w:t>
      </w:r>
      <w:r>
        <w:rPr>
          <w:rFonts w:ascii="Verdana" w:hAnsi="Verdana"/>
          <w:b/>
          <w:spacing w:val="-10"/>
          <w:sz w:val="26"/>
        </w:rPr>
        <w:t> </w:t>
      </w:r>
      <w:r>
        <w:rPr>
          <w:rFonts w:ascii="Verdana" w:hAnsi="Verdana"/>
          <w:b/>
          <w:sz w:val="26"/>
        </w:rPr>
        <w:t>The</w:t>
      </w:r>
      <w:r>
        <w:rPr>
          <w:rFonts w:ascii="Verdana" w:hAnsi="Verdana"/>
          <w:b/>
          <w:spacing w:val="-10"/>
          <w:sz w:val="26"/>
        </w:rPr>
        <w:t> </w:t>
      </w:r>
      <w:r>
        <w:rPr>
          <w:rFonts w:ascii="Verdana" w:hAnsi="Verdana"/>
          <w:b/>
          <w:sz w:val="26"/>
        </w:rPr>
        <w:t>advantage</w:t>
      </w:r>
      <w:r>
        <w:rPr>
          <w:rFonts w:ascii="Verdana" w:hAnsi="Verdana"/>
          <w:b/>
          <w:spacing w:val="-10"/>
          <w:sz w:val="26"/>
        </w:rPr>
        <w:t> </w:t>
      </w:r>
      <w:r>
        <w:rPr>
          <w:rFonts w:ascii="Verdana" w:hAnsi="Verdana"/>
          <w:b/>
          <w:sz w:val="26"/>
        </w:rPr>
        <w:t>of</w:t>
      </w:r>
      <w:r>
        <w:rPr>
          <w:rFonts w:ascii="Verdana" w:hAnsi="Verdana"/>
          <w:b/>
          <w:spacing w:val="-10"/>
          <w:sz w:val="26"/>
        </w:rPr>
        <w:t> </w:t>
      </w:r>
      <w:r>
        <w:rPr>
          <w:rFonts w:ascii="Verdana" w:hAnsi="Verdana"/>
          <w:b/>
          <w:sz w:val="26"/>
        </w:rPr>
        <w:t>uninitialized</w:t>
      </w:r>
      <w:r>
        <w:rPr>
          <w:rFonts w:ascii="Verdana" w:hAnsi="Verdana"/>
          <w:b/>
          <w:sz w:val="26"/>
        </w:rPr>
        <w:t> data is: it doesn't take space in the executable file. For example, if you allocate 10,000 bytes in your .DATA? section, your executable is not bloated up 10,000 bytes. Its size stays much the same. You only tell the assembler how much space you need when the program is loaded into memory, that's all.</w:t>
      </w:r>
    </w:p>
    <w:p>
      <w:pPr>
        <w:pStyle w:val="ListParagraph"/>
        <w:numPr>
          <w:ilvl w:val="0"/>
          <w:numId w:val="1"/>
        </w:numPr>
        <w:tabs>
          <w:tab w:pos="940" w:val="left" w:leader="none"/>
        </w:tabs>
        <w:spacing w:line="235" w:lineRule="auto" w:before="4" w:after="0"/>
        <w:ind w:left="940" w:right="341" w:hanging="260"/>
        <w:jc w:val="left"/>
        <w:rPr>
          <w:rFonts w:ascii="Verdana" w:hAnsi="Verdana"/>
          <w:b/>
          <w:sz w:val="26"/>
        </w:rPr>
      </w:pPr>
      <w:r>
        <w:rPr>
          <w:rFonts w:ascii="Verdana" w:hAnsi="Verdana"/>
          <w:b/>
          <w:color w:val="FFDF82"/>
          <w:sz w:val="26"/>
        </w:rPr>
        <w:t>.CONST</w:t>
      </w:r>
      <w:r>
        <w:rPr>
          <w:rFonts w:ascii="Verdana" w:hAnsi="Verdana"/>
          <w:b/>
          <w:color w:val="FFDF82"/>
          <w:spacing w:val="80"/>
          <w:sz w:val="26"/>
        </w:rPr>
        <w:t> </w:t>
      </w:r>
      <w:r>
        <w:rPr>
          <w:rFonts w:ascii="Verdana" w:hAnsi="Verdana"/>
          <w:b/>
          <w:sz w:val="26"/>
        </w:rPr>
        <w:t>This section contains declaration of constants used by your program.</w:t>
      </w:r>
      <w:r>
        <w:rPr>
          <w:rFonts w:ascii="Verdana" w:hAnsi="Verdana"/>
          <w:b/>
          <w:spacing w:val="-10"/>
          <w:sz w:val="26"/>
        </w:rPr>
        <w:t> </w:t>
      </w:r>
      <w:r>
        <w:rPr>
          <w:rFonts w:ascii="Verdana" w:hAnsi="Verdana"/>
          <w:b/>
          <w:sz w:val="26"/>
        </w:rPr>
        <w:t>Constants</w:t>
      </w:r>
      <w:r>
        <w:rPr>
          <w:rFonts w:ascii="Verdana" w:hAnsi="Verdana"/>
          <w:b/>
          <w:spacing w:val="-10"/>
          <w:sz w:val="26"/>
        </w:rPr>
        <w:t> </w:t>
      </w:r>
      <w:r>
        <w:rPr>
          <w:rFonts w:ascii="Verdana" w:hAnsi="Verdana"/>
          <w:b/>
          <w:sz w:val="26"/>
        </w:rPr>
        <w:t>in</w:t>
      </w:r>
      <w:r>
        <w:rPr>
          <w:rFonts w:ascii="Verdana" w:hAnsi="Verdana"/>
          <w:b/>
          <w:spacing w:val="-10"/>
          <w:sz w:val="26"/>
        </w:rPr>
        <w:t> </w:t>
      </w:r>
      <w:r>
        <w:rPr>
          <w:rFonts w:ascii="Verdana" w:hAnsi="Verdana"/>
          <w:b/>
          <w:sz w:val="26"/>
        </w:rPr>
        <w:t>this</w:t>
      </w:r>
      <w:r>
        <w:rPr>
          <w:rFonts w:ascii="Verdana" w:hAnsi="Verdana"/>
          <w:b/>
          <w:spacing w:val="-10"/>
          <w:sz w:val="26"/>
        </w:rPr>
        <w:t> </w:t>
      </w:r>
      <w:r>
        <w:rPr>
          <w:rFonts w:ascii="Verdana" w:hAnsi="Verdana"/>
          <w:b/>
          <w:sz w:val="26"/>
        </w:rPr>
        <w:t>section</w:t>
      </w:r>
      <w:r>
        <w:rPr>
          <w:rFonts w:ascii="Verdana" w:hAnsi="Verdana"/>
          <w:b/>
          <w:spacing w:val="-10"/>
          <w:sz w:val="26"/>
        </w:rPr>
        <w:t> </w:t>
      </w:r>
      <w:r>
        <w:rPr>
          <w:rFonts w:ascii="Verdana" w:hAnsi="Verdana"/>
          <w:b/>
          <w:sz w:val="26"/>
        </w:rPr>
        <w:t>can</w:t>
      </w:r>
      <w:r>
        <w:rPr>
          <w:rFonts w:ascii="Verdana" w:hAnsi="Verdana"/>
          <w:b/>
          <w:spacing w:val="-10"/>
          <w:sz w:val="26"/>
        </w:rPr>
        <w:t> </w:t>
      </w:r>
      <w:r>
        <w:rPr>
          <w:rFonts w:ascii="Verdana" w:hAnsi="Verdana"/>
          <w:b/>
          <w:sz w:val="26"/>
        </w:rPr>
        <w:t>never</w:t>
      </w:r>
      <w:r>
        <w:rPr>
          <w:rFonts w:ascii="Verdana" w:hAnsi="Verdana"/>
          <w:b/>
          <w:spacing w:val="-10"/>
          <w:sz w:val="26"/>
        </w:rPr>
        <w:t> </w:t>
      </w:r>
      <w:r>
        <w:rPr>
          <w:rFonts w:ascii="Verdana" w:hAnsi="Verdana"/>
          <w:b/>
          <w:sz w:val="26"/>
        </w:rPr>
        <w:t>be</w:t>
      </w:r>
      <w:r>
        <w:rPr>
          <w:rFonts w:ascii="Verdana" w:hAnsi="Verdana"/>
          <w:b/>
          <w:spacing w:val="-10"/>
          <w:sz w:val="26"/>
        </w:rPr>
        <w:t> </w:t>
      </w:r>
      <w:r>
        <w:rPr>
          <w:rFonts w:ascii="Verdana" w:hAnsi="Verdana"/>
          <w:b/>
          <w:sz w:val="26"/>
        </w:rPr>
        <w:t>modified</w:t>
      </w:r>
      <w:r>
        <w:rPr>
          <w:rFonts w:ascii="Verdana" w:hAnsi="Verdana"/>
          <w:b/>
          <w:spacing w:val="-10"/>
          <w:sz w:val="26"/>
        </w:rPr>
        <w:t> </w:t>
      </w:r>
      <w:r>
        <w:rPr>
          <w:rFonts w:ascii="Verdana" w:hAnsi="Verdana"/>
          <w:b/>
          <w:sz w:val="26"/>
        </w:rPr>
        <w:t>in</w:t>
      </w:r>
      <w:r>
        <w:rPr>
          <w:rFonts w:ascii="Verdana" w:hAnsi="Verdana"/>
          <w:b/>
          <w:spacing w:val="-10"/>
          <w:sz w:val="26"/>
        </w:rPr>
        <w:t> </w:t>
      </w:r>
      <w:r>
        <w:rPr>
          <w:rFonts w:ascii="Verdana" w:hAnsi="Verdana"/>
          <w:b/>
          <w:sz w:val="26"/>
        </w:rPr>
        <w:t>your</w:t>
      </w:r>
      <w:r>
        <w:rPr>
          <w:rFonts w:ascii="Verdana" w:hAnsi="Verdana"/>
          <w:b/>
          <w:spacing w:val="-10"/>
          <w:sz w:val="26"/>
        </w:rPr>
        <w:t> </w:t>
      </w:r>
      <w:r>
        <w:rPr>
          <w:rFonts w:ascii="Verdana" w:hAnsi="Verdana"/>
          <w:b/>
          <w:sz w:val="26"/>
        </w:rPr>
        <w:t>program. They are just *constant*.</w:t>
      </w:r>
    </w:p>
    <w:p>
      <w:pPr>
        <w:pStyle w:val="BodyText"/>
        <w:spacing w:before="4"/>
        <w:rPr>
          <w:rFonts w:ascii="Verdana"/>
          <w:b/>
          <w:sz w:val="31"/>
        </w:rPr>
      </w:pPr>
    </w:p>
    <w:p>
      <w:pPr>
        <w:spacing w:line="235" w:lineRule="auto" w:before="0"/>
        <w:ind w:left="140" w:right="223" w:firstLine="0"/>
        <w:jc w:val="left"/>
        <w:rPr>
          <w:rFonts w:ascii="Verdana"/>
          <w:b/>
          <w:sz w:val="26"/>
        </w:rPr>
      </w:pPr>
      <w:r>
        <w:rPr>
          <w:rFonts w:ascii="Verdana"/>
          <w:b/>
          <w:color w:val="666600"/>
          <w:sz w:val="26"/>
        </w:rPr>
        <w:t>You</w:t>
      </w:r>
      <w:r>
        <w:rPr>
          <w:rFonts w:ascii="Verdana"/>
          <w:b/>
          <w:color w:val="666600"/>
          <w:spacing w:val="-8"/>
          <w:sz w:val="26"/>
        </w:rPr>
        <w:t> </w:t>
      </w:r>
      <w:r>
        <w:rPr>
          <w:rFonts w:ascii="Verdana"/>
          <w:b/>
          <w:color w:val="666600"/>
          <w:sz w:val="26"/>
        </w:rPr>
        <w:t>don't</w:t>
      </w:r>
      <w:r>
        <w:rPr>
          <w:rFonts w:ascii="Verdana"/>
          <w:b/>
          <w:color w:val="666600"/>
          <w:spacing w:val="-8"/>
          <w:sz w:val="26"/>
        </w:rPr>
        <w:t> </w:t>
      </w:r>
      <w:r>
        <w:rPr>
          <w:rFonts w:ascii="Verdana"/>
          <w:b/>
          <w:color w:val="666600"/>
          <w:sz w:val="26"/>
        </w:rPr>
        <w:t>have</w:t>
      </w:r>
      <w:r>
        <w:rPr>
          <w:rFonts w:ascii="Verdana"/>
          <w:b/>
          <w:color w:val="666600"/>
          <w:spacing w:val="-8"/>
          <w:sz w:val="26"/>
        </w:rPr>
        <w:t> </w:t>
      </w:r>
      <w:r>
        <w:rPr>
          <w:rFonts w:ascii="Verdana"/>
          <w:b/>
          <w:color w:val="666600"/>
          <w:sz w:val="26"/>
        </w:rPr>
        <w:t>to</w:t>
      </w:r>
      <w:r>
        <w:rPr>
          <w:rFonts w:ascii="Verdana"/>
          <w:b/>
          <w:color w:val="666600"/>
          <w:spacing w:val="-8"/>
          <w:sz w:val="26"/>
        </w:rPr>
        <w:t> </w:t>
      </w:r>
      <w:r>
        <w:rPr>
          <w:rFonts w:ascii="Verdana"/>
          <w:b/>
          <w:color w:val="666600"/>
          <w:sz w:val="26"/>
        </w:rPr>
        <w:t>use</w:t>
      </w:r>
      <w:r>
        <w:rPr>
          <w:rFonts w:ascii="Verdana"/>
          <w:b/>
          <w:color w:val="666600"/>
          <w:spacing w:val="-8"/>
          <w:sz w:val="26"/>
        </w:rPr>
        <w:t> </w:t>
      </w:r>
      <w:r>
        <w:rPr>
          <w:rFonts w:ascii="Verdana"/>
          <w:b/>
          <w:color w:val="666600"/>
          <w:sz w:val="26"/>
        </w:rPr>
        <w:t>all</w:t>
      </w:r>
      <w:r>
        <w:rPr>
          <w:rFonts w:ascii="Verdana"/>
          <w:b/>
          <w:color w:val="666600"/>
          <w:spacing w:val="-8"/>
          <w:sz w:val="26"/>
        </w:rPr>
        <w:t> </w:t>
      </w:r>
      <w:r>
        <w:rPr>
          <w:rFonts w:ascii="Verdana"/>
          <w:b/>
          <w:color w:val="666600"/>
          <w:sz w:val="26"/>
        </w:rPr>
        <w:t>three</w:t>
      </w:r>
      <w:r>
        <w:rPr>
          <w:rFonts w:ascii="Verdana"/>
          <w:b/>
          <w:color w:val="666600"/>
          <w:spacing w:val="-8"/>
          <w:sz w:val="26"/>
        </w:rPr>
        <w:t> </w:t>
      </w:r>
      <w:r>
        <w:rPr>
          <w:rFonts w:ascii="Verdana"/>
          <w:b/>
          <w:color w:val="666600"/>
          <w:sz w:val="26"/>
        </w:rPr>
        <w:t>sections</w:t>
      </w:r>
      <w:r>
        <w:rPr>
          <w:rFonts w:ascii="Verdana"/>
          <w:b/>
          <w:color w:val="666600"/>
          <w:spacing w:val="-8"/>
          <w:sz w:val="26"/>
        </w:rPr>
        <w:t> </w:t>
      </w:r>
      <w:r>
        <w:rPr>
          <w:rFonts w:ascii="Verdana"/>
          <w:b/>
          <w:color w:val="666600"/>
          <w:sz w:val="26"/>
        </w:rPr>
        <w:t>in</w:t>
      </w:r>
      <w:r>
        <w:rPr>
          <w:rFonts w:ascii="Verdana"/>
          <w:b/>
          <w:color w:val="666600"/>
          <w:spacing w:val="-8"/>
          <w:sz w:val="26"/>
        </w:rPr>
        <w:t> </w:t>
      </w:r>
      <w:r>
        <w:rPr>
          <w:rFonts w:ascii="Verdana"/>
          <w:b/>
          <w:color w:val="666600"/>
          <w:sz w:val="26"/>
        </w:rPr>
        <w:t>your</w:t>
      </w:r>
      <w:r>
        <w:rPr>
          <w:rFonts w:ascii="Verdana"/>
          <w:b/>
          <w:color w:val="666600"/>
          <w:spacing w:val="-8"/>
          <w:sz w:val="26"/>
        </w:rPr>
        <w:t> </w:t>
      </w:r>
      <w:r>
        <w:rPr>
          <w:rFonts w:ascii="Verdana"/>
          <w:b/>
          <w:color w:val="666600"/>
          <w:sz w:val="26"/>
        </w:rPr>
        <w:t>program.</w:t>
      </w:r>
      <w:r>
        <w:rPr>
          <w:rFonts w:ascii="Verdana"/>
          <w:b/>
          <w:color w:val="666600"/>
          <w:spacing w:val="-8"/>
          <w:sz w:val="26"/>
        </w:rPr>
        <w:t> </w:t>
      </w:r>
      <w:r>
        <w:rPr>
          <w:rFonts w:ascii="Verdana"/>
          <w:b/>
          <w:color w:val="666600"/>
          <w:sz w:val="26"/>
        </w:rPr>
        <w:t>Declare</w:t>
      </w:r>
      <w:r>
        <w:rPr>
          <w:rFonts w:ascii="Verdana"/>
          <w:b/>
          <w:color w:val="666600"/>
          <w:spacing w:val="-8"/>
          <w:sz w:val="26"/>
        </w:rPr>
        <w:t> </w:t>
      </w:r>
      <w:r>
        <w:rPr>
          <w:rFonts w:ascii="Verdana"/>
          <w:b/>
          <w:color w:val="666600"/>
          <w:sz w:val="26"/>
        </w:rPr>
        <w:t>only</w:t>
      </w:r>
      <w:r>
        <w:rPr>
          <w:rFonts w:ascii="Verdana"/>
          <w:b/>
          <w:color w:val="666600"/>
          <w:spacing w:val="-8"/>
          <w:sz w:val="26"/>
        </w:rPr>
        <w:t> </w:t>
      </w:r>
      <w:r>
        <w:rPr>
          <w:rFonts w:ascii="Verdana"/>
          <w:b/>
          <w:color w:val="666600"/>
          <w:sz w:val="26"/>
        </w:rPr>
        <w:t>the section(s) you want to use.</w:t>
      </w:r>
    </w:p>
    <w:p>
      <w:pPr>
        <w:spacing w:before="254"/>
        <w:ind w:left="140" w:right="0" w:firstLine="0"/>
        <w:jc w:val="left"/>
        <w:rPr>
          <w:rFonts w:ascii="Verdana"/>
          <w:b/>
          <w:sz w:val="26"/>
        </w:rPr>
      </w:pPr>
      <w:r>
        <w:rPr>
          <w:rFonts w:ascii="Verdana"/>
          <w:b/>
          <w:color w:val="3333FF"/>
          <w:sz w:val="26"/>
        </w:rPr>
        <w:t>There's</w:t>
      </w:r>
      <w:r>
        <w:rPr>
          <w:rFonts w:ascii="Verdana"/>
          <w:b/>
          <w:color w:val="3333FF"/>
          <w:spacing w:val="-9"/>
          <w:sz w:val="26"/>
        </w:rPr>
        <w:t> </w:t>
      </w:r>
      <w:r>
        <w:rPr>
          <w:rFonts w:ascii="Verdana"/>
          <w:b/>
          <w:color w:val="3333FF"/>
          <w:sz w:val="26"/>
        </w:rPr>
        <w:t>only</w:t>
      </w:r>
      <w:r>
        <w:rPr>
          <w:rFonts w:ascii="Verdana"/>
          <w:b/>
          <w:color w:val="3333FF"/>
          <w:spacing w:val="-8"/>
          <w:sz w:val="26"/>
        </w:rPr>
        <w:t> </w:t>
      </w:r>
      <w:r>
        <w:rPr>
          <w:rFonts w:ascii="Verdana"/>
          <w:b/>
          <w:color w:val="3333FF"/>
          <w:sz w:val="26"/>
        </w:rPr>
        <w:t>one</w:t>
      </w:r>
      <w:r>
        <w:rPr>
          <w:rFonts w:ascii="Verdana"/>
          <w:b/>
          <w:color w:val="3333FF"/>
          <w:spacing w:val="-8"/>
          <w:sz w:val="26"/>
        </w:rPr>
        <w:t> </w:t>
      </w:r>
      <w:r>
        <w:rPr>
          <w:rFonts w:ascii="Verdana"/>
          <w:b/>
          <w:color w:val="3333FF"/>
          <w:sz w:val="26"/>
        </w:rPr>
        <w:t>section</w:t>
      </w:r>
      <w:r>
        <w:rPr>
          <w:rFonts w:ascii="Verdana"/>
          <w:b/>
          <w:color w:val="3333FF"/>
          <w:spacing w:val="-9"/>
          <w:sz w:val="26"/>
        </w:rPr>
        <w:t> </w:t>
      </w:r>
      <w:r>
        <w:rPr>
          <w:rFonts w:ascii="Verdana"/>
          <w:b/>
          <w:color w:val="3333FF"/>
          <w:sz w:val="26"/>
        </w:rPr>
        <w:t>for</w:t>
      </w:r>
      <w:r>
        <w:rPr>
          <w:rFonts w:ascii="Verdana"/>
          <w:b/>
          <w:color w:val="3333FF"/>
          <w:spacing w:val="-8"/>
          <w:sz w:val="26"/>
        </w:rPr>
        <w:t> </w:t>
      </w:r>
      <w:r>
        <w:rPr>
          <w:rFonts w:ascii="Verdana"/>
          <w:b/>
          <w:color w:val="3333FF"/>
          <w:sz w:val="26"/>
        </w:rPr>
        <w:t>code:</w:t>
      </w:r>
      <w:r>
        <w:rPr>
          <w:rFonts w:ascii="Verdana"/>
          <w:b/>
          <w:color w:val="3333FF"/>
          <w:spacing w:val="-8"/>
          <w:sz w:val="26"/>
        </w:rPr>
        <w:t> </w:t>
      </w:r>
      <w:r>
        <w:rPr>
          <w:rFonts w:ascii="Verdana"/>
          <w:b/>
          <w:color w:val="CC33CC"/>
          <w:sz w:val="26"/>
        </w:rPr>
        <w:t>.CODE</w:t>
      </w:r>
      <w:r>
        <w:rPr>
          <w:rFonts w:ascii="Verdana"/>
          <w:b/>
          <w:color w:val="3333FF"/>
          <w:sz w:val="26"/>
        </w:rPr>
        <w:t>.</w:t>
      </w:r>
      <w:r>
        <w:rPr>
          <w:rFonts w:ascii="Verdana"/>
          <w:b/>
          <w:color w:val="3333FF"/>
          <w:spacing w:val="-9"/>
          <w:sz w:val="26"/>
        </w:rPr>
        <w:t> </w:t>
      </w:r>
      <w:r>
        <w:rPr>
          <w:rFonts w:ascii="Verdana"/>
          <w:b/>
          <w:color w:val="3333FF"/>
          <w:sz w:val="26"/>
        </w:rPr>
        <w:t>This</w:t>
      </w:r>
      <w:r>
        <w:rPr>
          <w:rFonts w:ascii="Verdana"/>
          <w:b/>
          <w:color w:val="3333FF"/>
          <w:spacing w:val="-8"/>
          <w:sz w:val="26"/>
        </w:rPr>
        <w:t> </w:t>
      </w:r>
      <w:r>
        <w:rPr>
          <w:rFonts w:ascii="Verdana"/>
          <w:b/>
          <w:color w:val="3333FF"/>
          <w:sz w:val="26"/>
        </w:rPr>
        <w:t>is</w:t>
      </w:r>
      <w:r>
        <w:rPr>
          <w:rFonts w:ascii="Verdana"/>
          <w:b/>
          <w:color w:val="3333FF"/>
          <w:spacing w:val="-8"/>
          <w:sz w:val="26"/>
        </w:rPr>
        <w:t> </w:t>
      </w:r>
      <w:r>
        <w:rPr>
          <w:rFonts w:ascii="Verdana"/>
          <w:b/>
          <w:color w:val="3333FF"/>
          <w:sz w:val="26"/>
        </w:rPr>
        <w:t>where</w:t>
      </w:r>
      <w:r>
        <w:rPr>
          <w:rFonts w:ascii="Verdana"/>
          <w:b/>
          <w:color w:val="3333FF"/>
          <w:spacing w:val="-8"/>
          <w:sz w:val="26"/>
        </w:rPr>
        <w:t> </w:t>
      </w:r>
      <w:r>
        <w:rPr>
          <w:rFonts w:ascii="Verdana"/>
          <w:b/>
          <w:color w:val="3333FF"/>
          <w:sz w:val="26"/>
        </w:rPr>
        <w:t>your</w:t>
      </w:r>
      <w:r>
        <w:rPr>
          <w:rFonts w:ascii="Verdana"/>
          <w:b/>
          <w:color w:val="3333FF"/>
          <w:spacing w:val="-9"/>
          <w:sz w:val="26"/>
        </w:rPr>
        <w:t> </w:t>
      </w:r>
      <w:r>
        <w:rPr>
          <w:rFonts w:ascii="Verdana"/>
          <w:b/>
          <w:color w:val="3333FF"/>
          <w:sz w:val="26"/>
        </w:rPr>
        <w:t>codes</w:t>
      </w:r>
      <w:r>
        <w:rPr>
          <w:rFonts w:ascii="Verdana"/>
          <w:b/>
          <w:color w:val="3333FF"/>
          <w:spacing w:val="-8"/>
          <w:sz w:val="26"/>
        </w:rPr>
        <w:t> </w:t>
      </w:r>
      <w:r>
        <w:rPr>
          <w:rFonts w:ascii="Verdana"/>
          <w:b/>
          <w:color w:val="3333FF"/>
          <w:spacing w:val="-2"/>
          <w:sz w:val="26"/>
        </w:rPr>
        <w:t>reside.</w:t>
      </w:r>
    </w:p>
    <w:p>
      <w:pPr>
        <w:spacing w:line="315" w:lineRule="exact" w:before="12"/>
        <w:ind w:left="140" w:right="0" w:firstLine="0"/>
        <w:jc w:val="left"/>
        <w:rPr>
          <w:rFonts w:ascii="Verdana"/>
          <w:b/>
          <w:sz w:val="26"/>
        </w:rPr>
      </w:pPr>
      <w:r>
        <w:rPr>
          <w:rFonts w:ascii="Verdana"/>
          <w:b/>
          <w:color w:val="CC33CC"/>
          <w:spacing w:val="-2"/>
          <w:sz w:val="26"/>
        </w:rPr>
        <w:t>&lt;label&gt;</w:t>
      </w:r>
    </w:p>
    <w:p>
      <w:pPr>
        <w:spacing w:line="312" w:lineRule="exact" w:before="0"/>
        <w:ind w:left="140" w:right="0" w:firstLine="0"/>
        <w:jc w:val="left"/>
        <w:rPr>
          <w:rFonts w:ascii="Verdana"/>
          <w:b/>
          <w:sz w:val="26"/>
        </w:rPr>
      </w:pPr>
      <w:r>
        <w:rPr>
          <w:rFonts w:ascii="Verdana"/>
          <w:b/>
          <w:color w:val="CC33CC"/>
          <w:sz w:val="26"/>
        </w:rPr>
        <w:t>end</w:t>
      </w:r>
      <w:r>
        <w:rPr>
          <w:rFonts w:ascii="Verdana"/>
          <w:b/>
          <w:color w:val="CC33CC"/>
          <w:spacing w:val="-7"/>
          <w:sz w:val="26"/>
        </w:rPr>
        <w:t> </w:t>
      </w:r>
      <w:r>
        <w:rPr>
          <w:rFonts w:ascii="Verdana"/>
          <w:b/>
          <w:color w:val="CC33CC"/>
          <w:spacing w:val="-2"/>
          <w:sz w:val="26"/>
        </w:rPr>
        <w:t>&lt;label&gt;</w:t>
      </w:r>
    </w:p>
    <w:p>
      <w:pPr>
        <w:spacing w:line="235" w:lineRule="auto" w:before="3"/>
        <w:ind w:left="140" w:right="223" w:firstLine="0"/>
        <w:jc w:val="left"/>
        <w:rPr>
          <w:rFonts w:ascii="Verdana"/>
          <w:b/>
          <w:sz w:val="26"/>
        </w:rPr>
      </w:pPr>
      <w:r>
        <w:rPr>
          <w:rFonts w:ascii="Verdana"/>
          <w:b/>
          <w:color w:val="3333FF"/>
          <w:sz w:val="26"/>
        </w:rPr>
        <w:t>where</w:t>
      </w:r>
      <w:r>
        <w:rPr>
          <w:rFonts w:ascii="Verdana"/>
          <w:b/>
          <w:color w:val="3333FF"/>
          <w:spacing w:val="-1"/>
          <w:sz w:val="26"/>
        </w:rPr>
        <w:t> </w:t>
      </w:r>
      <w:r>
        <w:rPr>
          <w:rFonts w:ascii="Verdana"/>
          <w:b/>
          <w:color w:val="3333FF"/>
          <w:sz w:val="26"/>
        </w:rPr>
        <w:t>&lt;label&gt;</w:t>
      </w:r>
      <w:r>
        <w:rPr>
          <w:rFonts w:ascii="Verdana"/>
          <w:b/>
          <w:color w:val="3333FF"/>
          <w:spacing w:val="-1"/>
          <w:sz w:val="26"/>
        </w:rPr>
        <w:t> </w:t>
      </w:r>
      <w:r>
        <w:rPr>
          <w:rFonts w:ascii="Verdana"/>
          <w:b/>
          <w:color w:val="3333FF"/>
          <w:sz w:val="26"/>
        </w:rPr>
        <w:t>is</w:t>
      </w:r>
      <w:r>
        <w:rPr>
          <w:rFonts w:ascii="Verdana"/>
          <w:b/>
          <w:color w:val="3333FF"/>
          <w:spacing w:val="-1"/>
          <w:sz w:val="26"/>
        </w:rPr>
        <w:t> </w:t>
      </w:r>
      <w:r>
        <w:rPr>
          <w:rFonts w:ascii="Verdana"/>
          <w:b/>
          <w:color w:val="3333FF"/>
          <w:sz w:val="26"/>
        </w:rPr>
        <w:t>any</w:t>
      </w:r>
      <w:r>
        <w:rPr>
          <w:rFonts w:ascii="Verdana"/>
          <w:b/>
          <w:color w:val="3333FF"/>
          <w:spacing w:val="-1"/>
          <w:sz w:val="26"/>
        </w:rPr>
        <w:t> </w:t>
      </w:r>
      <w:r>
        <w:rPr>
          <w:rFonts w:ascii="Verdana"/>
          <w:b/>
          <w:color w:val="3333FF"/>
          <w:sz w:val="26"/>
        </w:rPr>
        <w:t>arbitrary</w:t>
      </w:r>
      <w:r>
        <w:rPr>
          <w:rFonts w:ascii="Verdana"/>
          <w:b/>
          <w:color w:val="3333FF"/>
          <w:spacing w:val="-1"/>
          <w:sz w:val="26"/>
        </w:rPr>
        <w:t> </w:t>
      </w:r>
      <w:r>
        <w:rPr>
          <w:rFonts w:ascii="Verdana"/>
          <w:b/>
          <w:color w:val="3333FF"/>
          <w:sz w:val="26"/>
        </w:rPr>
        <w:t>label</w:t>
      </w:r>
      <w:r>
        <w:rPr>
          <w:rFonts w:ascii="Verdana"/>
          <w:b/>
          <w:color w:val="3333FF"/>
          <w:spacing w:val="-1"/>
          <w:sz w:val="26"/>
        </w:rPr>
        <w:t> </w:t>
      </w:r>
      <w:r>
        <w:rPr>
          <w:rFonts w:ascii="Verdana"/>
          <w:b/>
          <w:color w:val="3333FF"/>
          <w:sz w:val="26"/>
        </w:rPr>
        <w:t>is</w:t>
      </w:r>
      <w:r>
        <w:rPr>
          <w:rFonts w:ascii="Verdana"/>
          <w:b/>
          <w:color w:val="3333FF"/>
          <w:spacing w:val="-1"/>
          <w:sz w:val="26"/>
        </w:rPr>
        <w:t> </w:t>
      </w:r>
      <w:r>
        <w:rPr>
          <w:rFonts w:ascii="Verdana"/>
          <w:b/>
          <w:color w:val="3333FF"/>
          <w:sz w:val="26"/>
        </w:rPr>
        <w:t>used</w:t>
      </w:r>
      <w:r>
        <w:rPr>
          <w:rFonts w:ascii="Verdana"/>
          <w:b/>
          <w:color w:val="3333FF"/>
          <w:spacing w:val="-1"/>
          <w:sz w:val="26"/>
        </w:rPr>
        <w:t> </w:t>
      </w:r>
      <w:r>
        <w:rPr>
          <w:rFonts w:ascii="Verdana"/>
          <w:b/>
          <w:color w:val="3333FF"/>
          <w:sz w:val="26"/>
        </w:rPr>
        <w:t>to</w:t>
      </w:r>
      <w:r>
        <w:rPr>
          <w:rFonts w:ascii="Verdana"/>
          <w:b/>
          <w:color w:val="3333FF"/>
          <w:spacing w:val="-1"/>
          <w:sz w:val="26"/>
        </w:rPr>
        <w:t> </w:t>
      </w:r>
      <w:r>
        <w:rPr>
          <w:rFonts w:ascii="Verdana"/>
          <w:b/>
          <w:color w:val="3333FF"/>
          <w:sz w:val="26"/>
        </w:rPr>
        <w:t>specify</w:t>
      </w:r>
      <w:r>
        <w:rPr>
          <w:rFonts w:ascii="Verdana"/>
          <w:b/>
          <w:color w:val="3333FF"/>
          <w:spacing w:val="-1"/>
          <w:sz w:val="26"/>
        </w:rPr>
        <w:t> </w:t>
      </w:r>
      <w:r>
        <w:rPr>
          <w:rFonts w:ascii="Verdana"/>
          <w:b/>
          <w:color w:val="3333FF"/>
          <w:sz w:val="26"/>
        </w:rPr>
        <w:t>the</w:t>
      </w:r>
      <w:r>
        <w:rPr>
          <w:rFonts w:ascii="Verdana"/>
          <w:b/>
          <w:color w:val="3333FF"/>
          <w:spacing w:val="-1"/>
          <w:sz w:val="26"/>
        </w:rPr>
        <w:t> </w:t>
      </w:r>
      <w:r>
        <w:rPr>
          <w:rFonts w:ascii="Verdana"/>
          <w:b/>
          <w:color w:val="3333FF"/>
          <w:sz w:val="26"/>
        </w:rPr>
        <w:t>extent</w:t>
      </w:r>
      <w:r>
        <w:rPr>
          <w:rFonts w:ascii="Verdana"/>
          <w:b/>
          <w:color w:val="3333FF"/>
          <w:spacing w:val="-1"/>
          <w:sz w:val="26"/>
        </w:rPr>
        <w:t> </w:t>
      </w:r>
      <w:r>
        <w:rPr>
          <w:rFonts w:ascii="Verdana"/>
          <w:b/>
          <w:color w:val="3333FF"/>
          <w:sz w:val="26"/>
        </w:rPr>
        <w:t>of</w:t>
      </w:r>
      <w:r>
        <w:rPr>
          <w:rFonts w:ascii="Verdana"/>
          <w:b/>
          <w:color w:val="3333FF"/>
          <w:spacing w:val="-1"/>
          <w:sz w:val="26"/>
        </w:rPr>
        <w:t> </w:t>
      </w:r>
      <w:r>
        <w:rPr>
          <w:rFonts w:ascii="Verdana"/>
          <w:b/>
          <w:color w:val="3333FF"/>
          <w:sz w:val="26"/>
        </w:rPr>
        <w:t>your</w:t>
      </w:r>
      <w:r>
        <w:rPr>
          <w:rFonts w:ascii="Verdana"/>
          <w:b/>
          <w:color w:val="3333FF"/>
          <w:spacing w:val="-1"/>
          <w:sz w:val="26"/>
        </w:rPr>
        <w:t> </w:t>
      </w:r>
      <w:r>
        <w:rPr>
          <w:rFonts w:ascii="Verdana"/>
          <w:b/>
          <w:color w:val="3333FF"/>
          <w:sz w:val="26"/>
        </w:rPr>
        <w:t>code. Both</w:t>
      </w:r>
      <w:r>
        <w:rPr>
          <w:rFonts w:ascii="Verdana"/>
          <w:b/>
          <w:color w:val="3333FF"/>
          <w:spacing w:val="-9"/>
          <w:sz w:val="26"/>
        </w:rPr>
        <w:t> </w:t>
      </w:r>
      <w:r>
        <w:rPr>
          <w:rFonts w:ascii="Verdana"/>
          <w:b/>
          <w:color w:val="3333FF"/>
          <w:sz w:val="26"/>
        </w:rPr>
        <w:t>labels</w:t>
      </w:r>
      <w:r>
        <w:rPr>
          <w:rFonts w:ascii="Verdana"/>
          <w:b/>
          <w:color w:val="3333FF"/>
          <w:spacing w:val="-9"/>
          <w:sz w:val="26"/>
        </w:rPr>
        <w:t> </w:t>
      </w:r>
      <w:r>
        <w:rPr>
          <w:rFonts w:ascii="Verdana"/>
          <w:b/>
          <w:color w:val="3333FF"/>
          <w:sz w:val="26"/>
        </w:rPr>
        <w:t>must</w:t>
      </w:r>
      <w:r>
        <w:rPr>
          <w:rFonts w:ascii="Verdana"/>
          <w:b/>
          <w:color w:val="3333FF"/>
          <w:spacing w:val="-8"/>
          <w:sz w:val="26"/>
        </w:rPr>
        <w:t> </w:t>
      </w:r>
      <w:r>
        <w:rPr>
          <w:rFonts w:ascii="Verdana"/>
          <w:b/>
          <w:color w:val="3333FF"/>
          <w:sz w:val="26"/>
        </w:rPr>
        <w:t>be</w:t>
      </w:r>
      <w:r>
        <w:rPr>
          <w:rFonts w:ascii="Verdana"/>
          <w:b/>
          <w:color w:val="3333FF"/>
          <w:spacing w:val="-9"/>
          <w:sz w:val="26"/>
        </w:rPr>
        <w:t> </w:t>
      </w:r>
      <w:r>
        <w:rPr>
          <w:rFonts w:ascii="Verdana"/>
          <w:b/>
          <w:color w:val="3333FF"/>
          <w:sz w:val="26"/>
        </w:rPr>
        <w:t>identical.</w:t>
      </w:r>
      <w:r>
        <w:rPr>
          <w:rFonts w:ascii="Verdana"/>
          <w:b/>
          <w:color w:val="3333FF"/>
          <w:spacing w:val="72"/>
          <w:sz w:val="26"/>
        </w:rPr>
        <w:t> </w:t>
      </w:r>
      <w:r>
        <w:rPr>
          <w:rFonts w:ascii="Verdana"/>
          <w:b/>
          <w:color w:val="3333FF"/>
          <w:sz w:val="26"/>
        </w:rPr>
        <w:t>All</w:t>
      </w:r>
      <w:r>
        <w:rPr>
          <w:rFonts w:ascii="Verdana"/>
          <w:b/>
          <w:color w:val="3333FF"/>
          <w:spacing w:val="-9"/>
          <w:sz w:val="26"/>
        </w:rPr>
        <w:t> </w:t>
      </w:r>
      <w:r>
        <w:rPr>
          <w:rFonts w:ascii="Verdana"/>
          <w:b/>
          <w:color w:val="3333FF"/>
          <w:sz w:val="26"/>
        </w:rPr>
        <w:t>your</w:t>
      </w:r>
      <w:r>
        <w:rPr>
          <w:rFonts w:ascii="Verdana"/>
          <w:b/>
          <w:color w:val="3333FF"/>
          <w:spacing w:val="-8"/>
          <w:sz w:val="26"/>
        </w:rPr>
        <w:t> </w:t>
      </w:r>
      <w:r>
        <w:rPr>
          <w:rFonts w:ascii="Verdana"/>
          <w:b/>
          <w:color w:val="3333FF"/>
          <w:sz w:val="26"/>
        </w:rPr>
        <w:t>codes</w:t>
      </w:r>
      <w:r>
        <w:rPr>
          <w:rFonts w:ascii="Verdana"/>
          <w:b/>
          <w:color w:val="3333FF"/>
          <w:spacing w:val="-9"/>
          <w:sz w:val="26"/>
        </w:rPr>
        <w:t> </w:t>
      </w:r>
      <w:r>
        <w:rPr>
          <w:rFonts w:ascii="Verdana"/>
          <w:b/>
          <w:color w:val="3333FF"/>
          <w:sz w:val="26"/>
        </w:rPr>
        <w:t>must</w:t>
      </w:r>
      <w:r>
        <w:rPr>
          <w:rFonts w:ascii="Verdana"/>
          <w:b/>
          <w:color w:val="3333FF"/>
          <w:spacing w:val="-9"/>
          <w:sz w:val="26"/>
        </w:rPr>
        <w:t> </w:t>
      </w:r>
      <w:r>
        <w:rPr>
          <w:rFonts w:ascii="Verdana"/>
          <w:b/>
          <w:color w:val="3333FF"/>
          <w:sz w:val="26"/>
        </w:rPr>
        <w:t>reside</w:t>
      </w:r>
      <w:r>
        <w:rPr>
          <w:rFonts w:ascii="Verdana"/>
          <w:b/>
          <w:color w:val="3333FF"/>
          <w:spacing w:val="-8"/>
          <w:sz w:val="26"/>
        </w:rPr>
        <w:t> </w:t>
      </w:r>
      <w:r>
        <w:rPr>
          <w:rFonts w:ascii="Verdana"/>
          <w:b/>
          <w:color w:val="3333FF"/>
          <w:sz w:val="26"/>
        </w:rPr>
        <w:t>between</w:t>
      </w:r>
      <w:r>
        <w:rPr>
          <w:rFonts w:ascii="Verdana"/>
          <w:b/>
          <w:color w:val="3333FF"/>
          <w:spacing w:val="-9"/>
          <w:sz w:val="26"/>
        </w:rPr>
        <w:t> </w:t>
      </w:r>
      <w:r>
        <w:rPr>
          <w:rFonts w:ascii="Verdana"/>
          <w:b/>
          <w:color w:val="CC33CC"/>
          <w:sz w:val="26"/>
        </w:rPr>
        <w:t>&lt;label&gt;</w:t>
      </w:r>
      <w:r>
        <w:rPr>
          <w:rFonts w:ascii="Verdana"/>
          <w:b/>
          <w:color w:val="CC33CC"/>
          <w:spacing w:val="-9"/>
          <w:sz w:val="26"/>
        </w:rPr>
        <w:t> </w:t>
      </w:r>
      <w:r>
        <w:rPr>
          <w:rFonts w:ascii="Verdana"/>
          <w:b/>
          <w:color w:val="3333FF"/>
          <w:spacing w:val="-5"/>
          <w:sz w:val="26"/>
        </w:rPr>
        <w:t>and</w:t>
      </w:r>
    </w:p>
    <w:p>
      <w:pPr>
        <w:spacing w:after="0" w:line="235" w:lineRule="auto"/>
        <w:jc w:val="left"/>
        <w:rPr>
          <w:rFonts w:ascii="Verdana"/>
          <w:sz w:val="26"/>
        </w:rPr>
        <w:sectPr>
          <w:pgSz w:w="12240" w:h="15840"/>
          <w:pgMar w:header="77" w:footer="102" w:top="360" w:bottom="300" w:left="60" w:right="60"/>
        </w:sectPr>
      </w:pPr>
    </w:p>
    <w:p>
      <w:pPr>
        <w:spacing w:before="125"/>
        <w:ind w:left="140" w:right="0" w:firstLine="0"/>
        <w:jc w:val="left"/>
        <w:rPr>
          <w:rFonts w:ascii="Verdana"/>
          <w:b/>
          <w:sz w:val="26"/>
        </w:rPr>
      </w:pPr>
      <w:r>
        <w:rPr>
          <w:rFonts w:ascii="Verdana"/>
          <w:b/>
          <w:color w:val="CC33CC"/>
          <w:sz w:val="26"/>
        </w:rPr>
        <w:t>end</w:t>
      </w:r>
      <w:r>
        <w:rPr>
          <w:rFonts w:ascii="Verdana"/>
          <w:b/>
          <w:color w:val="CC33CC"/>
          <w:spacing w:val="-7"/>
          <w:sz w:val="26"/>
        </w:rPr>
        <w:t> </w:t>
      </w:r>
      <w:r>
        <w:rPr>
          <w:rFonts w:ascii="Verdana"/>
          <w:b/>
          <w:color w:val="CC33CC"/>
          <w:spacing w:val="-2"/>
          <w:sz w:val="26"/>
        </w:rPr>
        <w:t>&lt;label&gt;</w:t>
      </w:r>
    </w:p>
    <w:p>
      <w:pPr>
        <w:pStyle w:val="BodyText"/>
        <w:rPr>
          <w:rFonts w:ascii="Verdana"/>
          <w:b/>
          <w:sz w:val="20"/>
        </w:rPr>
      </w:pPr>
    </w:p>
    <w:p>
      <w:pPr>
        <w:pStyle w:val="BodyText"/>
        <w:spacing w:before="1"/>
        <w:rPr>
          <w:rFonts w:ascii="Verdana"/>
          <w:b/>
          <w:sz w:val="22"/>
        </w:rPr>
      </w:pPr>
      <w:r>
        <w:rPr/>
        <w:pict>
          <v:group style="position:absolute;margin-left:10pt;margin-top:14.619921pt;width:592pt;height:2pt;mso-position-horizontal-relative:page;mso-position-vertical-relative:paragraph;z-index:-15728640;mso-wrap-distance-left:0;mso-wrap-distance-right:0" id="docshapegroup3" coordorigin="200,292" coordsize="11840,40">
            <v:shape style="position:absolute;left:200;top:292;width:11840;height:40" id="docshape4" coordorigin="200,292" coordsize="11840,40" path="m12040,292l200,292,200,332,220,312,12020,312,12040,292xe" filled="true" fillcolor="#7f7f7f" stroked="false">
              <v:path arrowok="t"/>
              <v:fill type="solid"/>
            </v:shape>
            <v:shape style="position:absolute;left:200;top:292;width:11840;height:40" id="docshape5" coordorigin="200,292" coordsize="11840,40" path="m12040,292l12020,312,220,312,200,332,12040,332,12040,292xe" filled="true" fillcolor="#dfdfdf" stroked="false">
              <v:path arrowok="t"/>
              <v:fill type="solid"/>
            </v:shape>
            <w10:wrap type="topAndBottom"/>
          </v:group>
        </w:pict>
      </w:r>
    </w:p>
    <w:p>
      <w:pPr>
        <w:spacing w:before="118"/>
        <w:ind w:left="130" w:right="130" w:firstLine="0"/>
        <w:jc w:val="center"/>
        <w:rPr>
          <w:rFonts w:ascii="Verdana"/>
          <w:b/>
          <w:sz w:val="28"/>
        </w:rPr>
      </w:pPr>
      <w:r>
        <w:rPr>
          <w:rFonts w:ascii="Verdana"/>
          <w:b/>
          <w:color w:val="006600"/>
          <w:sz w:val="28"/>
        </w:rPr>
        <w:t>[</w:t>
      </w:r>
      <w:hyperlink r:id="rId7">
        <w:r>
          <w:rPr>
            <w:rFonts w:ascii="Verdana"/>
            <w:b/>
            <w:color w:val="FF0000"/>
            <w:sz w:val="28"/>
            <w:u w:val="single" w:color="FF0000"/>
          </w:rPr>
          <w:t>Iczelion's</w:t>
        </w:r>
        <w:r>
          <w:rPr>
            <w:rFonts w:ascii="Verdana"/>
            <w:b/>
            <w:color w:val="FF0000"/>
            <w:spacing w:val="-13"/>
            <w:sz w:val="28"/>
            <w:u w:val="single" w:color="FF0000"/>
          </w:rPr>
          <w:t> </w:t>
        </w:r>
        <w:r>
          <w:rPr>
            <w:rFonts w:ascii="Verdana"/>
            <w:b/>
            <w:color w:val="FF0000"/>
            <w:sz w:val="28"/>
            <w:u w:val="single" w:color="FF0000"/>
          </w:rPr>
          <w:t>Win32</w:t>
        </w:r>
        <w:r>
          <w:rPr>
            <w:rFonts w:ascii="Verdana"/>
            <w:b/>
            <w:color w:val="FF0000"/>
            <w:spacing w:val="-13"/>
            <w:sz w:val="28"/>
            <w:u w:val="single" w:color="FF0000"/>
          </w:rPr>
          <w:t> </w:t>
        </w:r>
        <w:r>
          <w:rPr>
            <w:rFonts w:ascii="Verdana"/>
            <w:b/>
            <w:color w:val="FF0000"/>
            <w:sz w:val="28"/>
            <w:u w:val="single" w:color="FF0000"/>
          </w:rPr>
          <w:t>Assembly</w:t>
        </w:r>
        <w:r>
          <w:rPr>
            <w:rFonts w:ascii="Verdana"/>
            <w:b/>
            <w:color w:val="FF0000"/>
            <w:spacing w:val="-12"/>
            <w:sz w:val="28"/>
            <w:u w:val="single" w:color="FF0000"/>
          </w:rPr>
          <w:t> </w:t>
        </w:r>
        <w:r>
          <w:rPr>
            <w:rFonts w:ascii="Verdana"/>
            <w:b/>
            <w:color w:val="FF0000"/>
            <w:spacing w:val="-2"/>
            <w:sz w:val="28"/>
            <w:u w:val="single" w:color="FF0000"/>
          </w:rPr>
          <w:t>HomePage</w:t>
        </w:r>
      </w:hyperlink>
      <w:r>
        <w:rPr>
          <w:rFonts w:ascii="Verdana"/>
          <w:b/>
          <w:color w:val="006600"/>
          <w:spacing w:val="-2"/>
          <w:sz w:val="28"/>
        </w:rPr>
        <w:t>]</w:t>
      </w:r>
    </w:p>
    <w:p>
      <w:pPr>
        <w:spacing w:after="0"/>
        <w:jc w:val="center"/>
        <w:rPr>
          <w:rFonts w:ascii="Verdana"/>
          <w:sz w:val="28"/>
        </w:rPr>
        <w:sectPr>
          <w:pgSz w:w="12240" w:h="15840"/>
          <w:pgMar w:header="77" w:footer="102" w:top="360" w:bottom="300" w:left="60" w:right="60"/>
        </w:sectPr>
      </w:pPr>
    </w:p>
    <w:p>
      <w:pPr>
        <w:pStyle w:val="BodyText"/>
        <w:rPr>
          <w:rFonts w:ascii="Verdana"/>
          <w:b/>
          <w:sz w:val="20"/>
        </w:rPr>
      </w:pPr>
    </w:p>
    <w:p>
      <w:pPr>
        <w:pStyle w:val="Heading1"/>
        <w:spacing w:before="237"/>
      </w:pPr>
      <w:bookmarkStart w:name="Chapter2" w:id="3"/>
      <w:bookmarkEnd w:id="3"/>
      <w:r>
        <w:rPr>
          <w:b w:val="0"/>
        </w:rPr>
      </w:r>
      <w:bookmarkStart w:name="Iczelion's Win32 ASM tutorial 2: Message" w:id="4"/>
      <w:bookmarkEnd w:id="4"/>
      <w:r>
        <w:rPr>
          <w:b w:val="0"/>
        </w:rPr>
      </w:r>
      <w:r>
        <w:rPr>
          <w:color w:val="999900"/>
        </w:rPr>
        <w:t>Tutorial</w:t>
      </w:r>
      <w:r>
        <w:rPr>
          <w:color w:val="999900"/>
          <w:spacing w:val="12"/>
        </w:rPr>
        <w:t> </w:t>
      </w:r>
      <w:r>
        <w:rPr>
          <w:color w:val="999900"/>
        </w:rPr>
        <w:t>2:</w:t>
      </w:r>
      <w:r>
        <w:rPr>
          <w:color w:val="999900"/>
          <w:spacing w:val="12"/>
        </w:rPr>
        <w:t> </w:t>
      </w:r>
      <w:r>
        <w:rPr>
          <w:color w:val="999900"/>
          <w:spacing w:val="-2"/>
        </w:rPr>
        <w:t>MessageBox</w:t>
      </w:r>
    </w:p>
    <w:p>
      <w:pPr>
        <w:pStyle w:val="BodyText"/>
        <w:spacing w:line="264" w:lineRule="auto" w:before="434"/>
        <w:ind w:left="140" w:right="223"/>
      </w:pPr>
      <w:r>
        <w:rPr/>
        <w:t>In</w:t>
      </w:r>
      <w:r>
        <w:rPr>
          <w:spacing w:val="-7"/>
        </w:rPr>
        <w:t> </w:t>
      </w:r>
      <w:r>
        <w:rPr/>
        <w:t>this</w:t>
      </w:r>
      <w:r>
        <w:rPr>
          <w:spacing w:val="-7"/>
        </w:rPr>
        <w:t> </w:t>
      </w:r>
      <w:r>
        <w:rPr/>
        <w:t>tutorial,</w:t>
      </w:r>
      <w:r>
        <w:rPr>
          <w:spacing w:val="-7"/>
        </w:rPr>
        <w:t> </w:t>
      </w:r>
      <w:r>
        <w:rPr/>
        <w:t>we</w:t>
      </w:r>
      <w:r>
        <w:rPr>
          <w:spacing w:val="-7"/>
        </w:rPr>
        <w:t> </w:t>
      </w:r>
      <w:r>
        <w:rPr/>
        <w:t>will</w:t>
      </w:r>
      <w:r>
        <w:rPr>
          <w:spacing w:val="-7"/>
        </w:rPr>
        <w:t> </w:t>
      </w:r>
      <w:r>
        <w:rPr/>
        <w:t>create</w:t>
      </w:r>
      <w:r>
        <w:rPr>
          <w:spacing w:val="-7"/>
        </w:rPr>
        <w:t> </w:t>
      </w:r>
      <w:r>
        <w:rPr/>
        <w:t>a</w:t>
      </w:r>
      <w:r>
        <w:rPr>
          <w:spacing w:val="-7"/>
        </w:rPr>
        <w:t> </w:t>
      </w:r>
      <w:r>
        <w:rPr/>
        <w:t>fully</w:t>
      </w:r>
      <w:r>
        <w:rPr>
          <w:spacing w:val="-7"/>
        </w:rPr>
        <w:t> </w:t>
      </w:r>
      <w:r>
        <w:rPr/>
        <w:t>functional</w:t>
      </w:r>
      <w:r>
        <w:rPr>
          <w:spacing w:val="-7"/>
        </w:rPr>
        <w:t> </w:t>
      </w:r>
      <w:r>
        <w:rPr/>
        <w:t>Windows</w:t>
      </w:r>
      <w:r>
        <w:rPr>
          <w:spacing w:val="-7"/>
        </w:rPr>
        <w:t> </w:t>
      </w:r>
      <w:r>
        <w:rPr/>
        <w:t>program</w:t>
      </w:r>
      <w:r>
        <w:rPr>
          <w:spacing w:val="-7"/>
        </w:rPr>
        <w:t> </w:t>
      </w:r>
      <w:r>
        <w:rPr/>
        <w:t>that</w:t>
      </w:r>
      <w:r>
        <w:rPr>
          <w:spacing w:val="-7"/>
        </w:rPr>
        <w:t> </w:t>
      </w:r>
      <w:r>
        <w:rPr/>
        <w:t>displays</w:t>
      </w:r>
      <w:r>
        <w:rPr>
          <w:spacing w:val="-7"/>
        </w:rPr>
        <w:t> </w:t>
      </w:r>
      <w:r>
        <w:rPr/>
        <w:t>a</w:t>
      </w:r>
      <w:r>
        <w:rPr>
          <w:spacing w:val="-7"/>
        </w:rPr>
        <w:t> </w:t>
      </w:r>
      <w:r>
        <w:rPr/>
        <w:t>message</w:t>
      </w:r>
      <w:r>
        <w:rPr>
          <w:spacing w:val="-7"/>
        </w:rPr>
        <w:t> </w:t>
      </w:r>
      <w:r>
        <w:rPr/>
        <w:t>box</w:t>
      </w:r>
      <w:r>
        <w:rPr>
          <w:spacing w:val="-7"/>
        </w:rPr>
        <w:t> </w:t>
      </w:r>
      <w:r>
        <w:rPr/>
        <w:t>saying "Win32 assembly is great!".</w:t>
      </w:r>
    </w:p>
    <w:p>
      <w:pPr>
        <w:pStyle w:val="BodyText"/>
        <w:spacing w:before="4"/>
        <w:rPr>
          <w:sz w:val="33"/>
        </w:rPr>
      </w:pPr>
    </w:p>
    <w:p>
      <w:pPr>
        <w:pStyle w:val="BodyText"/>
        <w:ind w:left="140"/>
      </w:pPr>
      <w:r>
        <w:rPr/>
        <w:t>Download</w:t>
      </w:r>
      <w:r>
        <w:rPr>
          <w:spacing w:val="-10"/>
        </w:rPr>
        <w:t> </w:t>
      </w:r>
      <w:r>
        <w:rPr/>
        <w:t>the</w:t>
      </w:r>
      <w:r>
        <w:rPr>
          <w:spacing w:val="-10"/>
        </w:rPr>
        <w:t> </w:t>
      </w:r>
      <w:r>
        <w:rPr/>
        <w:t>example</w:t>
      </w:r>
      <w:r>
        <w:rPr>
          <w:spacing w:val="-9"/>
        </w:rPr>
        <w:t> </w:t>
      </w:r>
      <w:r>
        <w:rPr/>
        <w:t>file</w:t>
      </w:r>
      <w:r>
        <w:rPr>
          <w:spacing w:val="-10"/>
        </w:rPr>
        <w:t> </w:t>
      </w:r>
      <w:r>
        <w:rPr>
          <w:color w:val="FFFF33"/>
          <w:spacing w:val="-2"/>
          <w:u w:val="single" w:color="FFFF33"/>
        </w:rPr>
        <w:t>here</w:t>
      </w:r>
      <w:r>
        <w:rPr>
          <w:spacing w:val="-2"/>
        </w:rPr>
        <w:t>.</w:t>
      </w:r>
    </w:p>
    <w:p>
      <w:pPr>
        <w:pStyle w:val="BodyText"/>
        <w:spacing w:before="10"/>
        <w:rPr>
          <w:sz w:val="36"/>
        </w:rPr>
      </w:pPr>
    </w:p>
    <w:p>
      <w:pPr>
        <w:pStyle w:val="Heading3"/>
      </w:pPr>
      <w:r>
        <w:rPr>
          <w:color w:val="66FFFF"/>
          <w:spacing w:val="-2"/>
        </w:rPr>
        <w:t>Theory:</w:t>
      </w:r>
    </w:p>
    <w:p>
      <w:pPr>
        <w:pStyle w:val="BodyText"/>
        <w:spacing w:before="4"/>
        <w:rPr>
          <w:b/>
          <w:sz w:val="35"/>
        </w:rPr>
      </w:pPr>
    </w:p>
    <w:p>
      <w:pPr>
        <w:pStyle w:val="BodyText"/>
        <w:spacing w:line="252" w:lineRule="auto" w:before="1"/>
        <w:ind w:left="140" w:right="223"/>
      </w:pPr>
      <w:r>
        <w:rPr/>
        <w:t>Windows prepares a wealth of resources for Windows programs. Central to this is the Windows API (Application Programming Interface). Windows API is a huge collection of very useful functions that reside in Windows itself, ready for use by any Windows programs. These functions are stored in several dynamic-linked libraries (DLLs) such as kernel32.dll, user32.dll and gdi32.dll. Kernel32.dll contains</w:t>
      </w:r>
      <w:r>
        <w:rPr>
          <w:spacing w:val="-9"/>
        </w:rPr>
        <w:t> </w:t>
      </w:r>
      <w:r>
        <w:rPr/>
        <w:t>API</w:t>
      </w:r>
      <w:r>
        <w:rPr>
          <w:spacing w:val="-9"/>
        </w:rPr>
        <w:t> </w:t>
      </w:r>
      <w:r>
        <w:rPr/>
        <w:t>functions</w:t>
      </w:r>
      <w:r>
        <w:rPr>
          <w:spacing w:val="-9"/>
        </w:rPr>
        <w:t> </w:t>
      </w:r>
      <w:r>
        <w:rPr/>
        <w:t>that</w:t>
      </w:r>
      <w:r>
        <w:rPr>
          <w:spacing w:val="-9"/>
        </w:rPr>
        <w:t> </w:t>
      </w:r>
      <w:r>
        <w:rPr/>
        <w:t>deal</w:t>
      </w:r>
      <w:r>
        <w:rPr>
          <w:spacing w:val="-9"/>
        </w:rPr>
        <w:t> </w:t>
      </w:r>
      <w:r>
        <w:rPr/>
        <w:t>with</w:t>
      </w:r>
      <w:r>
        <w:rPr>
          <w:spacing w:val="-9"/>
        </w:rPr>
        <w:t> </w:t>
      </w:r>
      <w:r>
        <w:rPr/>
        <w:t>memory</w:t>
      </w:r>
      <w:r>
        <w:rPr>
          <w:spacing w:val="-9"/>
        </w:rPr>
        <w:t> </w:t>
      </w:r>
      <w:r>
        <w:rPr/>
        <w:t>and</w:t>
      </w:r>
      <w:r>
        <w:rPr>
          <w:spacing w:val="-9"/>
        </w:rPr>
        <w:t> </w:t>
      </w:r>
      <w:r>
        <w:rPr/>
        <w:t>process</w:t>
      </w:r>
      <w:r>
        <w:rPr>
          <w:spacing w:val="-9"/>
        </w:rPr>
        <w:t> </w:t>
      </w:r>
      <w:r>
        <w:rPr/>
        <w:t>management.</w:t>
      </w:r>
      <w:r>
        <w:rPr>
          <w:spacing w:val="-9"/>
        </w:rPr>
        <w:t> </w:t>
      </w:r>
      <w:r>
        <w:rPr/>
        <w:t>User32.dll</w:t>
      </w:r>
      <w:r>
        <w:rPr>
          <w:spacing w:val="-9"/>
        </w:rPr>
        <w:t> </w:t>
      </w:r>
      <w:r>
        <w:rPr/>
        <w:t>controls</w:t>
      </w:r>
      <w:r>
        <w:rPr>
          <w:spacing w:val="-9"/>
        </w:rPr>
        <w:t> </w:t>
      </w:r>
      <w:r>
        <w:rPr/>
        <w:t>the</w:t>
      </w:r>
      <w:r>
        <w:rPr>
          <w:spacing w:val="-9"/>
        </w:rPr>
        <w:t> </w:t>
      </w:r>
      <w:r>
        <w:rPr/>
        <w:t>user interface aspects of your program. Gdi32.dll is responsible for graphics operations. Other than "the main</w:t>
      </w:r>
      <w:r>
        <w:rPr>
          <w:spacing w:val="-4"/>
        </w:rPr>
        <w:t> </w:t>
      </w:r>
      <w:r>
        <w:rPr/>
        <w:t>three",</w:t>
      </w:r>
      <w:r>
        <w:rPr>
          <w:spacing w:val="-4"/>
        </w:rPr>
        <w:t> </w:t>
      </w:r>
      <w:r>
        <w:rPr/>
        <w:t>there</w:t>
      </w:r>
      <w:r>
        <w:rPr>
          <w:spacing w:val="-4"/>
        </w:rPr>
        <w:t> </w:t>
      </w:r>
      <w:r>
        <w:rPr/>
        <w:t>are</w:t>
      </w:r>
      <w:r>
        <w:rPr>
          <w:spacing w:val="-4"/>
        </w:rPr>
        <w:t> </w:t>
      </w:r>
      <w:r>
        <w:rPr/>
        <w:t>other</w:t>
      </w:r>
      <w:r>
        <w:rPr>
          <w:spacing w:val="-4"/>
        </w:rPr>
        <w:t> </w:t>
      </w:r>
      <w:r>
        <w:rPr/>
        <w:t>DLLs</w:t>
      </w:r>
      <w:r>
        <w:rPr>
          <w:spacing w:val="-4"/>
        </w:rPr>
        <w:t> </w:t>
      </w:r>
      <w:r>
        <w:rPr/>
        <w:t>that</w:t>
      </w:r>
      <w:r>
        <w:rPr>
          <w:spacing w:val="-4"/>
        </w:rPr>
        <w:t> </w:t>
      </w:r>
      <w:r>
        <w:rPr/>
        <w:t>your</w:t>
      </w:r>
      <w:r>
        <w:rPr>
          <w:spacing w:val="-4"/>
        </w:rPr>
        <w:t> </w:t>
      </w:r>
      <w:r>
        <w:rPr/>
        <w:t>program</w:t>
      </w:r>
      <w:r>
        <w:rPr>
          <w:spacing w:val="-4"/>
        </w:rPr>
        <w:t> </w:t>
      </w:r>
      <w:r>
        <w:rPr/>
        <w:t>can</w:t>
      </w:r>
      <w:r>
        <w:rPr>
          <w:spacing w:val="-4"/>
        </w:rPr>
        <w:t> </w:t>
      </w:r>
      <w:r>
        <w:rPr/>
        <w:t>use,</w:t>
      </w:r>
      <w:r>
        <w:rPr>
          <w:spacing w:val="-4"/>
        </w:rPr>
        <w:t> </w:t>
      </w:r>
      <w:r>
        <w:rPr/>
        <w:t>provided</w:t>
      </w:r>
      <w:r>
        <w:rPr>
          <w:spacing w:val="-4"/>
        </w:rPr>
        <w:t> </w:t>
      </w:r>
      <w:r>
        <w:rPr/>
        <w:t>you</w:t>
      </w:r>
      <w:r>
        <w:rPr>
          <w:spacing w:val="-4"/>
        </w:rPr>
        <w:t> </w:t>
      </w:r>
      <w:r>
        <w:rPr/>
        <w:t>have</w:t>
      </w:r>
      <w:r>
        <w:rPr>
          <w:spacing w:val="-4"/>
        </w:rPr>
        <w:t> </w:t>
      </w:r>
      <w:r>
        <w:rPr/>
        <w:t>enough</w:t>
      </w:r>
      <w:r>
        <w:rPr>
          <w:spacing w:val="-4"/>
        </w:rPr>
        <w:t> </w:t>
      </w:r>
      <w:r>
        <w:rPr/>
        <w:t>information about the desired API functions.</w:t>
      </w:r>
    </w:p>
    <w:p>
      <w:pPr>
        <w:pStyle w:val="BodyText"/>
        <w:spacing w:line="252" w:lineRule="auto"/>
        <w:ind w:left="140" w:right="223"/>
      </w:pPr>
      <w:r>
        <w:rPr/>
        <w:t>Windows programs dynamically link to these DLLs, ie. the codes of API functions are not included in the</w:t>
      </w:r>
      <w:r>
        <w:rPr>
          <w:spacing w:val="-5"/>
        </w:rPr>
        <w:t> </w:t>
      </w:r>
      <w:r>
        <w:rPr/>
        <w:t>Windows</w:t>
      </w:r>
      <w:r>
        <w:rPr>
          <w:spacing w:val="-5"/>
        </w:rPr>
        <w:t> </w:t>
      </w:r>
      <w:r>
        <w:rPr/>
        <w:t>program</w:t>
      </w:r>
      <w:r>
        <w:rPr>
          <w:spacing w:val="-5"/>
        </w:rPr>
        <w:t> </w:t>
      </w:r>
      <w:r>
        <w:rPr/>
        <w:t>executable</w:t>
      </w:r>
      <w:r>
        <w:rPr>
          <w:spacing w:val="-5"/>
        </w:rPr>
        <w:t> </w:t>
      </w:r>
      <w:r>
        <w:rPr/>
        <w:t>file.</w:t>
      </w:r>
      <w:r>
        <w:rPr>
          <w:spacing w:val="-5"/>
        </w:rPr>
        <w:t> </w:t>
      </w:r>
      <w:r>
        <w:rPr/>
        <w:t>In</w:t>
      </w:r>
      <w:r>
        <w:rPr>
          <w:spacing w:val="-5"/>
        </w:rPr>
        <w:t> </w:t>
      </w:r>
      <w:r>
        <w:rPr/>
        <w:t>order</w:t>
      </w:r>
      <w:r>
        <w:rPr>
          <w:spacing w:val="-5"/>
        </w:rPr>
        <w:t> </w:t>
      </w:r>
      <w:r>
        <w:rPr/>
        <w:t>for</w:t>
      </w:r>
      <w:r>
        <w:rPr>
          <w:spacing w:val="-5"/>
        </w:rPr>
        <w:t> </w:t>
      </w:r>
      <w:r>
        <w:rPr/>
        <w:t>your</w:t>
      </w:r>
      <w:r>
        <w:rPr>
          <w:spacing w:val="-5"/>
        </w:rPr>
        <w:t> </w:t>
      </w:r>
      <w:r>
        <w:rPr/>
        <w:t>program</w:t>
      </w:r>
      <w:r>
        <w:rPr>
          <w:spacing w:val="-5"/>
        </w:rPr>
        <w:t> </w:t>
      </w:r>
      <w:r>
        <w:rPr/>
        <w:t>to</w:t>
      </w:r>
      <w:r>
        <w:rPr>
          <w:spacing w:val="-5"/>
        </w:rPr>
        <w:t> </w:t>
      </w:r>
      <w:r>
        <w:rPr/>
        <w:t>know</w:t>
      </w:r>
      <w:r>
        <w:rPr>
          <w:spacing w:val="-5"/>
        </w:rPr>
        <w:t> </w:t>
      </w:r>
      <w:r>
        <w:rPr/>
        <w:t>where</w:t>
      </w:r>
      <w:r>
        <w:rPr>
          <w:spacing w:val="-5"/>
        </w:rPr>
        <w:t> </w:t>
      </w:r>
      <w:r>
        <w:rPr/>
        <w:t>to</w:t>
      </w:r>
      <w:r>
        <w:rPr>
          <w:spacing w:val="-5"/>
        </w:rPr>
        <w:t> </w:t>
      </w:r>
      <w:r>
        <w:rPr/>
        <w:t>find</w:t>
      </w:r>
      <w:r>
        <w:rPr>
          <w:spacing w:val="-5"/>
        </w:rPr>
        <w:t> </w:t>
      </w:r>
      <w:r>
        <w:rPr/>
        <w:t>the</w:t>
      </w:r>
      <w:r>
        <w:rPr>
          <w:spacing w:val="-5"/>
        </w:rPr>
        <w:t> </w:t>
      </w:r>
      <w:r>
        <w:rPr/>
        <w:t>desired</w:t>
      </w:r>
      <w:r>
        <w:rPr>
          <w:spacing w:val="-5"/>
        </w:rPr>
        <w:t> </w:t>
      </w:r>
      <w:r>
        <w:rPr/>
        <w:t>API functions</w:t>
      </w:r>
      <w:r>
        <w:rPr>
          <w:spacing w:val="-2"/>
        </w:rPr>
        <w:t> </w:t>
      </w:r>
      <w:r>
        <w:rPr/>
        <w:t>at</w:t>
      </w:r>
      <w:r>
        <w:rPr>
          <w:spacing w:val="-2"/>
        </w:rPr>
        <w:t> </w:t>
      </w:r>
      <w:r>
        <w:rPr/>
        <w:t>runtime,</w:t>
      </w:r>
      <w:r>
        <w:rPr>
          <w:spacing w:val="-2"/>
        </w:rPr>
        <w:t> </w:t>
      </w:r>
      <w:r>
        <w:rPr/>
        <w:t>you</w:t>
      </w:r>
      <w:r>
        <w:rPr>
          <w:spacing w:val="-2"/>
        </w:rPr>
        <w:t> </w:t>
      </w:r>
      <w:r>
        <w:rPr/>
        <w:t>have</w:t>
      </w:r>
      <w:r>
        <w:rPr>
          <w:spacing w:val="-2"/>
        </w:rPr>
        <w:t> </w:t>
      </w:r>
      <w:r>
        <w:rPr/>
        <w:t>to</w:t>
      </w:r>
      <w:r>
        <w:rPr>
          <w:spacing w:val="-2"/>
        </w:rPr>
        <w:t> </w:t>
      </w:r>
      <w:r>
        <w:rPr/>
        <w:t>embed</w:t>
      </w:r>
      <w:r>
        <w:rPr>
          <w:spacing w:val="-2"/>
        </w:rPr>
        <w:t> </w:t>
      </w:r>
      <w:r>
        <w:rPr/>
        <w:t>that</w:t>
      </w:r>
      <w:r>
        <w:rPr>
          <w:spacing w:val="-2"/>
        </w:rPr>
        <w:t> </w:t>
      </w:r>
      <w:r>
        <w:rPr/>
        <w:t>information</w:t>
      </w:r>
      <w:r>
        <w:rPr>
          <w:spacing w:val="-2"/>
        </w:rPr>
        <w:t> </w:t>
      </w:r>
      <w:r>
        <w:rPr/>
        <w:t>into</w:t>
      </w:r>
      <w:r>
        <w:rPr>
          <w:spacing w:val="-2"/>
        </w:rPr>
        <w:t> </w:t>
      </w:r>
      <w:r>
        <w:rPr/>
        <w:t>the</w:t>
      </w:r>
      <w:r>
        <w:rPr>
          <w:spacing w:val="-2"/>
        </w:rPr>
        <w:t> </w:t>
      </w:r>
      <w:r>
        <w:rPr/>
        <w:t>executable</w:t>
      </w:r>
      <w:r>
        <w:rPr>
          <w:spacing w:val="-2"/>
        </w:rPr>
        <w:t> </w:t>
      </w:r>
      <w:r>
        <w:rPr/>
        <w:t>file.</w:t>
      </w:r>
      <w:r>
        <w:rPr>
          <w:spacing w:val="-2"/>
        </w:rPr>
        <w:t> </w:t>
      </w:r>
      <w:r>
        <w:rPr/>
        <w:t>The</w:t>
      </w:r>
      <w:r>
        <w:rPr>
          <w:spacing w:val="-2"/>
        </w:rPr>
        <w:t> </w:t>
      </w:r>
      <w:r>
        <w:rPr/>
        <w:t>information</w:t>
      </w:r>
      <w:r>
        <w:rPr>
          <w:spacing w:val="-2"/>
        </w:rPr>
        <w:t> </w:t>
      </w:r>
      <w:r>
        <w:rPr/>
        <w:t>is</w:t>
      </w:r>
      <w:r>
        <w:rPr>
          <w:spacing w:val="-2"/>
        </w:rPr>
        <w:t> </w:t>
      </w:r>
      <w:r>
        <w:rPr/>
        <w:t>in import</w:t>
      </w:r>
      <w:r>
        <w:rPr>
          <w:spacing w:val="-7"/>
        </w:rPr>
        <w:t> </w:t>
      </w:r>
      <w:r>
        <w:rPr/>
        <w:t>libraries.</w:t>
      </w:r>
      <w:r>
        <w:rPr>
          <w:spacing w:val="-7"/>
        </w:rPr>
        <w:t> </w:t>
      </w:r>
      <w:r>
        <w:rPr/>
        <w:t>You</w:t>
      </w:r>
      <w:r>
        <w:rPr>
          <w:spacing w:val="-7"/>
        </w:rPr>
        <w:t> </w:t>
      </w:r>
      <w:r>
        <w:rPr/>
        <w:t>must</w:t>
      </w:r>
      <w:r>
        <w:rPr>
          <w:spacing w:val="-7"/>
        </w:rPr>
        <w:t> </w:t>
      </w:r>
      <w:r>
        <w:rPr/>
        <w:t>link</w:t>
      </w:r>
      <w:r>
        <w:rPr>
          <w:spacing w:val="-7"/>
        </w:rPr>
        <w:t> </w:t>
      </w:r>
      <w:r>
        <w:rPr/>
        <w:t>your</w:t>
      </w:r>
      <w:r>
        <w:rPr>
          <w:spacing w:val="-7"/>
        </w:rPr>
        <w:t> </w:t>
      </w:r>
      <w:r>
        <w:rPr/>
        <w:t>programs</w:t>
      </w:r>
      <w:r>
        <w:rPr>
          <w:spacing w:val="-7"/>
        </w:rPr>
        <w:t> </w:t>
      </w:r>
      <w:r>
        <w:rPr/>
        <w:t>with</w:t>
      </w:r>
      <w:r>
        <w:rPr>
          <w:spacing w:val="-7"/>
        </w:rPr>
        <w:t> </w:t>
      </w:r>
      <w:r>
        <w:rPr/>
        <w:t>the</w:t>
      </w:r>
      <w:r>
        <w:rPr>
          <w:spacing w:val="-7"/>
        </w:rPr>
        <w:t> </w:t>
      </w:r>
      <w:r>
        <w:rPr/>
        <w:t>correct</w:t>
      </w:r>
      <w:r>
        <w:rPr>
          <w:spacing w:val="-7"/>
        </w:rPr>
        <w:t> </w:t>
      </w:r>
      <w:r>
        <w:rPr/>
        <w:t>import</w:t>
      </w:r>
      <w:r>
        <w:rPr>
          <w:spacing w:val="-7"/>
        </w:rPr>
        <w:t> </w:t>
      </w:r>
      <w:r>
        <w:rPr/>
        <w:t>libraries</w:t>
      </w:r>
      <w:r>
        <w:rPr>
          <w:spacing w:val="-7"/>
        </w:rPr>
        <w:t> </w:t>
      </w:r>
      <w:r>
        <w:rPr/>
        <w:t>or</w:t>
      </w:r>
      <w:r>
        <w:rPr>
          <w:spacing w:val="-7"/>
        </w:rPr>
        <w:t> </w:t>
      </w:r>
      <w:r>
        <w:rPr/>
        <w:t>they</w:t>
      </w:r>
      <w:r>
        <w:rPr>
          <w:spacing w:val="-7"/>
        </w:rPr>
        <w:t> </w:t>
      </w:r>
      <w:r>
        <w:rPr/>
        <w:t>will</w:t>
      </w:r>
      <w:r>
        <w:rPr>
          <w:spacing w:val="-7"/>
        </w:rPr>
        <w:t> </w:t>
      </w:r>
      <w:r>
        <w:rPr/>
        <w:t>not</w:t>
      </w:r>
      <w:r>
        <w:rPr>
          <w:spacing w:val="-7"/>
        </w:rPr>
        <w:t> </w:t>
      </w:r>
      <w:r>
        <w:rPr/>
        <w:t>be</w:t>
      </w:r>
      <w:r>
        <w:rPr>
          <w:spacing w:val="-7"/>
        </w:rPr>
        <w:t> </w:t>
      </w:r>
      <w:r>
        <w:rPr/>
        <w:t>able</w:t>
      </w:r>
      <w:r>
        <w:rPr>
          <w:spacing w:val="-7"/>
        </w:rPr>
        <w:t> </w:t>
      </w:r>
      <w:r>
        <w:rPr/>
        <w:t>to locate API functions.</w:t>
      </w:r>
    </w:p>
    <w:p>
      <w:pPr>
        <w:pStyle w:val="BodyText"/>
        <w:spacing w:line="254" w:lineRule="auto"/>
        <w:ind w:left="140" w:right="223"/>
      </w:pPr>
      <w:r>
        <w:rPr/>
        <w:t>When a Windows program is loaded into memory, Windows reads the information stored in the program.</w:t>
      </w:r>
      <w:r>
        <w:rPr>
          <w:spacing w:val="-8"/>
        </w:rPr>
        <w:t> </w:t>
      </w:r>
      <w:r>
        <w:rPr/>
        <w:t>That</w:t>
      </w:r>
      <w:r>
        <w:rPr>
          <w:spacing w:val="-8"/>
        </w:rPr>
        <w:t> </w:t>
      </w:r>
      <w:r>
        <w:rPr/>
        <w:t>information</w:t>
      </w:r>
      <w:r>
        <w:rPr>
          <w:spacing w:val="-8"/>
        </w:rPr>
        <w:t> </w:t>
      </w:r>
      <w:r>
        <w:rPr/>
        <w:t>includes</w:t>
      </w:r>
      <w:r>
        <w:rPr>
          <w:spacing w:val="-8"/>
        </w:rPr>
        <w:t> </w:t>
      </w:r>
      <w:r>
        <w:rPr/>
        <w:t>the</w:t>
      </w:r>
      <w:r>
        <w:rPr>
          <w:spacing w:val="-8"/>
        </w:rPr>
        <w:t> </w:t>
      </w:r>
      <w:r>
        <w:rPr/>
        <w:t>names</w:t>
      </w:r>
      <w:r>
        <w:rPr>
          <w:spacing w:val="-8"/>
        </w:rPr>
        <w:t> </w:t>
      </w:r>
      <w:r>
        <w:rPr/>
        <w:t>of</w:t>
      </w:r>
      <w:r>
        <w:rPr>
          <w:spacing w:val="-8"/>
        </w:rPr>
        <w:t> </w:t>
      </w:r>
      <w:r>
        <w:rPr/>
        <w:t>functions</w:t>
      </w:r>
      <w:r>
        <w:rPr>
          <w:spacing w:val="-8"/>
        </w:rPr>
        <w:t> </w:t>
      </w:r>
      <w:r>
        <w:rPr/>
        <w:t>the</w:t>
      </w:r>
      <w:r>
        <w:rPr>
          <w:spacing w:val="-8"/>
        </w:rPr>
        <w:t> </w:t>
      </w:r>
      <w:r>
        <w:rPr/>
        <w:t>program</w:t>
      </w:r>
      <w:r>
        <w:rPr>
          <w:spacing w:val="-8"/>
        </w:rPr>
        <w:t> </w:t>
      </w:r>
      <w:r>
        <w:rPr/>
        <w:t>uses</w:t>
      </w:r>
      <w:r>
        <w:rPr>
          <w:spacing w:val="-8"/>
        </w:rPr>
        <w:t> </w:t>
      </w:r>
      <w:r>
        <w:rPr/>
        <w:t>and</w:t>
      </w:r>
      <w:r>
        <w:rPr>
          <w:spacing w:val="-8"/>
        </w:rPr>
        <w:t> </w:t>
      </w:r>
      <w:r>
        <w:rPr/>
        <w:t>the</w:t>
      </w:r>
      <w:r>
        <w:rPr>
          <w:spacing w:val="-8"/>
        </w:rPr>
        <w:t> </w:t>
      </w:r>
      <w:r>
        <w:rPr/>
        <w:t>DLLs</w:t>
      </w:r>
      <w:r>
        <w:rPr>
          <w:spacing w:val="-8"/>
        </w:rPr>
        <w:t> </w:t>
      </w:r>
      <w:r>
        <w:rPr/>
        <w:t>those functions</w:t>
      </w:r>
      <w:r>
        <w:rPr>
          <w:spacing w:val="-6"/>
        </w:rPr>
        <w:t> </w:t>
      </w:r>
      <w:r>
        <w:rPr/>
        <w:t>reside</w:t>
      </w:r>
      <w:r>
        <w:rPr>
          <w:spacing w:val="-6"/>
        </w:rPr>
        <w:t> </w:t>
      </w:r>
      <w:r>
        <w:rPr/>
        <w:t>in.</w:t>
      </w:r>
      <w:r>
        <w:rPr>
          <w:spacing w:val="-6"/>
        </w:rPr>
        <w:t> </w:t>
      </w:r>
      <w:r>
        <w:rPr/>
        <w:t>When</w:t>
      </w:r>
      <w:r>
        <w:rPr>
          <w:spacing w:val="-6"/>
        </w:rPr>
        <w:t> </w:t>
      </w:r>
      <w:r>
        <w:rPr/>
        <w:t>Windows</w:t>
      </w:r>
      <w:r>
        <w:rPr>
          <w:spacing w:val="-6"/>
        </w:rPr>
        <w:t> </w:t>
      </w:r>
      <w:r>
        <w:rPr/>
        <w:t>finds</w:t>
      </w:r>
      <w:r>
        <w:rPr>
          <w:spacing w:val="-6"/>
        </w:rPr>
        <w:t> </w:t>
      </w:r>
      <w:r>
        <w:rPr/>
        <w:t>such</w:t>
      </w:r>
      <w:r>
        <w:rPr>
          <w:spacing w:val="-6"/>
        </w:rPr>
        <w:t> </w:t>
      </w:r>
      <w:r>
        <w:rPr/>
        <w:t>info</w:t>
      </w:r>
      <w:r>
        <w:rPr>
          <w:spacing w:val="-6"/>
        </w:rPr>
        <w:t> </w:t>
      </w:r>
      <w:r>
        <w:rPr/>
        <w:t>in</w:t>
      </w:r>
      <w:r>
        <w:rPr>
          <w:spacing w:val="-6"/>
        </w:rPr>
        <w:t> </w:t>
      </w:r>
      <w:r>
        <w:rPr/>
        <w:t>the</w:t>
      </w:r>
      <w:r>
        <w:rPr>
          <w:spacing w:val="-6"/>
        </w:rPr>
        <w:t> </w:t>
      </w:r>
      <w:r>
        <w:rPr/>
        <w:t>program,</w:t>
      </w:r>
      <w:r>
        <w:rPr>
          <w:spacing w:val="-6"/>
        </w:rPr>
        <w:t> </w:t>
      </w:r>
      <w:r>
        <w:rPr/>
        <w:t>it'll</w:t>
      </w:r>
      <w:r>
        <w:rPr>
          <w:spacing w:val="-6"/>
        </w:rPr>
        <w:t> </w:t>
      </w:r>
      <w:r>
        <w:rPr/>
        <w:t>load</w:t>
      </w:r>
      <w:r>
        <w:rPr>
          <w:spacing w:val="-6"/>
        </w:rPr>
        <w:t> </w:t>
      </w:r>
      <w:r>
        <w:rPr/>
        <w:t>the</w:t>
      </w:r>
      <w:r>
        <w:rPr>
          <w:spacing w:val="-6"/>
        </w:rPr>
        <w:t> </w:t>
      </w:r>
      <w:r>
        <w:rPr/>
        <w:t>DLLs</w:t>
      </w:r>
      <w:r>
        <w:rPr>
          <w:spacing w:val="-6"/>
        </w:rPr>
        <w:t> </w:t>
      </w:r>
      <w:r>
        <w:rPr/>
        <w:t>and</w:t>
      </w:r>
      <w:r>
        <w:rPr>
          <w:spacing w:val="-6"/>
        </w:rPr>
        <w:t> </w:t>
      </w:r>
      <w:r>
        <w:rPr/>
        <w:t>perform function address fixups in the program so the calls will transfer control to the right function.</w:t>
      </w:r>
    </w:p>
    <w:p>
      <w:pPr>
        <w:pStyle w:val="BodyText"/>
        <w:spacing w:line="256" w:lineRule="auto"/>
        <w:ind w:left="140" w:right="432"/>
      </w:pPr>
      <w:r>
        <w:rPr/>
        <w:t>There</w:t>
      </w:r>
      <w:r>
        <w:rPr>
          <w:spacing w:val="-7"/>
        </w:rPr>
        <w:t> </w:t>
      </w:r>
      <w:r>
        <w:rPr/>
        <w:t>are</w:t>
      </w:r>
      <w:r>
        <w:rPr>
          <w:spacing w:val="-7"/>
        </w:rPr>
        <w:t> </w:t>
      </w:r>
      <w:r>
        <w:rPr/>
        <w:t>two</w:t>
      </w:r>
      <w:r>
        <w:rPr>
          <w:spacing w:val="-7"/>
        </w:rPr>
        <w:t> </w:t>
      </w:r>
      <w:r>
        <w:rPr/>
        <w:t>categoriesof</w:t>
      </w:r>
      <w:r>
        <w:rPr>
          <w:spacing w:val="-7"/>
        </w:rPr>
        <w:t> </w:t>
      </w:r>
      <w:r>
        <w:rPr/>
        <w:t>API</w:t>
      </w:r>
      <w:r>
        <w:rPr>
          <w:spacing w:val="-7"/>
        </w:rPr>
        <w:t> </w:t>
      </w:r>
      <w:r>
        <w:rPr/>
        <w:t>functions:</w:t>
      </w:r>
      <w:r>
        <w:rPr>
          <w:spacing w:val="-7"/>
        </w:rPr>
        <w:t> </w:t>
      </w:r>
      <w:r>
        <w:rPr/>
        <w:t>One</w:t>
      </w:r>
      <w:r>
        <w:rPr>
          <w:spacing w:val="-7"/>
        </w:rPr>
        <w:t> </w:t>
      </w:r>
      <w:r>
        <w:rPr/>
        <w:t>for</w:t>
      </w:r>
      <w:r>
        <w:rPr>
          <w:spacing w:val="-7"/>
        </w:rPr>
        <w:t> </w:t>
      </w:r>
      <w:r>
        <w:rPr/>
        <w:t>ANSI</w:t>
      </w:r>
      <w:r>
        <w:rPr>
          <w:spacing w:val="-7"/>
        </w:rPr>
        <w:t> </w:t>
      </w:r>
      <w:r>
        <w:rPr/>
        <w:t>and</w:t>
      </w:r>
      <w:r>
        <w:rPr>
          <w:spacing w:val="-7"/>
        </w:rPr>
        <w:t> </w:t>
      </w:r>
      <w:r>
        <w:rPr/>
        <w:t>the</w:t>
      </w:r>
      <w:r>
        <w:rPr>
          <w:spacing w:val="-7"/>
        </w:rPr>
        <w:t> </w:t>
      </w:r>
      <w:r>
        <w:rPr/>
        <w:t>other</w:t>
      </w:r>
      <w:r>
        <w:rPr>
          <w:spacing w:val="-7"/>
        </w:rPr>
        <w:t> </w:t>
      </w:r>
      <w:r>
        <w:rPr/>
        <w:t>for</w:t>
      </w:r>
      <w:r>
        <w:rPr>
          <w:spacing w:val="-7"/>
        </w:rPr>
        <w:t> </w:t>
      </w:r>
      <w:r>
        <w:rPr/>
        <w:t>Unicode.</w:t>
      </w:r>
      <w:r>
        <w:rPr>
          <w:spacing w:val="-7"/>
        </w:rPr>
        <w:t> </w:t>
      </w:r>
      <w:r>
        <w:rPr/>
        <w:t>The</w:t>
      </w:r>
      <w:r>
        <w:rPr>
          <w:spacing w:val="-7"/>
        </w:rPr>
        <w:t> </w:t>
      </w:r>
      <w:r>
        <w:rPr/>
        <w:t>names</w:t>
      </w:r>
      <w:r>
        <w:rPr>
          <w:spacing w:val="-7"/>
        </w:rPr>
        <w:t> </w:t>
      </w:r>
      <w:r>
        <w:rPr/>
        <w:t>of</w:t>
      </w:r>
      <w:r>
        <w:rPr>
          <w:spacing w:val="-7"/>
        </w:rPr>
        <w:t> </w:t>
      </w:r>
      <w:r>
        <w:rPr/>
        <w:t>API functions for ANSI are postfixed with "A", eg. MessageBoxA. Those for Unicode are postfixed with "W" (for Wide Char, I think). Windows 95 natively supports ANSI and Windows NT Unicode.</w:t>
      </w:r>
    </w:p>
    <w:p>
      <w:pPr>
        <w:pStyle w:val="BodyText"/>
        <w:spacing w:line="252" w:lineRule="auto"/>
        <w:ind w:left="140" w:right="223"/>
      </w:pPr>
      <w:r>
        <w:rPr/>
        <w:t>We are usually familiar with ANSI strings, which are arrays of characters terminated by NULL. ANSI character is 1 byte in size. While ANSI code is sufficient for European languages, it cannot handle several oriental languages which have several thousands of unique characters. That's why UNICODE comes</w:t>
      </w:r>
      <w:r>
        <w:rPr>
          <w:spacing w:val="-7"/>
        </w:rPr>
        <w:t> </w:t>
      </w:r>
      <w:r>
        <w:rPr/>
        <w:t>in.</w:t>
      </w:r>
      <w:r>
        <w:rPr>
          <w:spacing w:val="-7"/>
        </w:rPr>
        <w:t> </w:t>
      </w:r>
      <w:r>
        <w:rPr/>
        <w:t>A</w:t>
      </w:r>
      <w:r>
        <w:rPr>
          <w:spacing w:val="-7"/>
        </w:rPr>
        <w:t> </w:t>
      </w:r>
      <w:r>
        <w:rPr/>
        <w:t>UNICODE</w:t>
      </w:r>
      <w:r>
        <w:rPr>
          <w:spacing w:val="-7"/>
        </w:rPr>
        <w:t> </w:t>
      </w:r>
      <w:r>
        <w:rPr/>
        <w:t>character</w:t>
      </w:r>
      <w:r>
        <w:rPr>
          <w:spacing w:val="-7"/>
        </w:rPr>
        <w:t> </w:t>
      </w:r>
      <w:r>
        <w:rPr/>
        <w:t>is</w:t>
      </w:r>
      <w:r>
        <w:rPr>
          <w:spacing w:val="-7"/>
        </w:rPr>
        <w:t> </w:t>
      </w:r>
      <w:r>
        <w:rPr/>
        <w:t>2</w:t>
      </w:r>
      <w:r>
        <w:rPr>
          <w:spacing w:val="-7"/>
        </w:rPr>
        <w:t> </w:t>
      </w:r>
      <w:r>
        <w:rPr/>
        <w:t>bytes</w:t>
      </w:r>
      <w:r>
        <w:rPr>
          <w:spacing w:val="-7"/>
        </w:rPr>
        <w:t> </w:t>
      </w:r>
      <w:r>
        <w:rPr/>
        <w:t>in</w:t>
      </w:r>
      <w:r>
        <w:rPr>
          <w:spacing w:val="-7"/>
        </w:rPr>
        <w:t> </w:t>
      </w:r>
      <w:r>
        <w:rPr/>
        <w:t>size,</w:t>
      </w:r>
      <w:r>
        <w:rPr>
          <w:spacing w:val="-7"/>
        </w:rPr>
        <w:t> </w:t>
      </w:r>
      <w:r>
        <w:rPr/>
        <w:t>making</w:t>
      </w:r>
      <w:r>
        <w:rPr>
          <w:spacing w:val="-7"/>
        </w:rPr>
        <w:t> </w:t>
      </w:r>
      <w:r>
        <w:rPr/>
        <w:t>it</w:t>
      </w:r>
      <w:r>
        <w:rPr>
          <w:spacing w:val="-7"/>
        </w:rPr>
        <w:t> </w:t>
      </w:r>
      <w:r>
        <w:rPr/>
        <w:t>possible</w:t>
      </w:r>
      <w:r>
        <w:rPr>
          <w:spacing w:val="-7"/>
        </w:rPr>
        <w:t> </w:t>
      </w:r>
      <w:r>
        <w:rPr/>
        <w:t>to</w:t>
      </w:r>
      <w:r>
        <w:rPr>
          <w:spacing w:val="-7"/>
        </w:rPr>
        <w:t> </w:t>
      </w:r>
      <w:r>
        <w:rPr/>
        <w:t>have</w:t>
      </w:r>
      <w:r>
        <w:rPr>
          <w:spacing w:val="-7"/>
        </w:rPr>
        <w:t> </w:t>
      </w:r>
      <w:r>
        <w:rPr/>
        <w:t>65536</w:t>
      </w:r>
      <w:r>
        <w:rPr>
          <w:spacing w:val="-7"/>
        </w:rPr>
        <w:t> </w:t>
      </w:r>
      <w:r>
        <w:rPr/>
        <w:t>unique</w:t>
      </w:r>
      <w:r>
        <w:rPr>
          <w:spacing w:val="-7"/>
        </w:rPr>
        <w:t> </w:t>
      </w:r>
      <w:r>
        <w:rPr/>
        <w:t>characters in the strings.</w:t>
      </w:r>
    </w:p>
    <w:p>
      <w:pPr>
        <w:pStyle w:val="BodyText"/>
        <w:spacing w:line="264" w:lineRule="auto"/>
        <w:ind w:left="140" w:right="223"/>
      </w:pPr>
      <w:r>
        <w:rPr/>
        <w:t>But</w:t>
      </w:r>
      <w:r>
        <w:rPr>
          <w:spacing w:val="-6"/>
        </w:rPr>
        <w:t> </w:t>
      </w:r>
      <w:r>
        <w:rPr/>
        <w:t>most</w:t>
      </w:r>
      <w:r>
        <w:rPr>
          <w:spacing w:val="-6"/>
        </w:rPr>
        <w:t> </w:t>
      </w:r>
      <w:r>
        <w:rPr/>
        <w:t>of</w:t>
      </w:r>
      <w:r>
        <w:rPr>
          <w:spacing w:val="-6"/>
        </w:rPr>
        <w:t> </w:t>
      </w:r>
      <w:r>
        <w:rPr/>
        <w:t>the</w:t>
      </w:r>
      <w:r>
        <w:rPr>
          <w:spacing w:val="-6"/>
        </w:rPr>
        <w:t> </w:t>
      </w:r>
      <w:r>
        <w:rPr/>
        <w:t>time,</w:t>
      </w:r>
      <w:r>
        <w:rPr>
          <w:spacing w:val="-6"/>
        </w:rPr>
        <w:t> </w:t>
      </w:r>
      <w:r>
        <w:rPr/>
        <w:t>you</w:t>
      </w:r>
      <w:r>
        <w:rPr>
          <w:spacing w:val="-6"/>
        </w:rPr>
        <w:t> </w:t>
      </w:r>
      <w:r>
        <w:rPr/>
        <w:t>will</w:t>
      </w:r>
      <w:r>
        <w:rPr>
          <w:spacing w:val="-6"/>
        </w:rPr>
        <w:t> </w:t>
      </w:r>
      <w:r>
        <w:rPr/>
        <w:t>use</w:t>
      </w:r>
      <w:r>
        <w:rPr>
          <w:spacing w:val="-6"/>
        </w:rPr>
        <w:t> </w:t>
      </w:r>
      <w:r>
        <w:rPr/>
        <w:t>an</w:t>
      </w:r>
      <w:r>
        <w:rPr>
          <w:spacing w:val="-6"/>
        </w:rPr>
        <w:t> </w:t>
      </w:r>
      <w:r>
        <w:rPr/>
        <w:t>include</w:t>
      </w:r>
      <w:r>
        <w:rPr>
          <w:spacing w:val="-6"/>
        </w:rPr>
        <w:t> </w:t>
      </w:r>
      <w:r>
        <w:rPr/>
        <w:t>file</w:t>
      </w:r>
      <w:r>
        <w:rPr>
          <w:spacing w:val="-6"/>
        </w:rPr>
        <w:t> </w:t>
      </w:r>
      <w:r>
        <w:rPr/>
        <w:t>which</w:t>
      </w:r>
      <w:r>
        <w:rPr>
          <w:spacing w:val="-6"/>
        </w:rPr>
        <w:t> </w:t>
      </w:r>
      <w:r>
        <w:rPr/>
        <w:t>can</w:t>
      </w:r>
      <w:r>
        <w:rPr>
          <w:spacing w:val="-6"/>
        </w:rPr>
        <w:t> </w:t>
      </w:r>
      <w:r>
        <w:rPr/>
        <w:t>determine</w:t>
      </w:r>
      <w:r>
        <w:rPr>
          <w:spacing w:val="-6"/>
        </w:rPr>
        <w:t> </w:t>
      </w:r>
      <w:r>
        <w:rPr/>
        <w:t>and</w:t>
      </w:r>
      <w:r>
        <w:rPr>
          <w:spacing w:val="-6"/>
        </w:rPr>
        <w:t> </w:t>
      </w:r>
      <w:r>
        <w:rPr/>
        <w:t>select</w:t>
      </w:r>
      <w:r>
        <w:rPr>
          <w:spacing w:val="-6"/>
        </w:rPr>
        <w:t> </w:t>
      </w:r>
      <w:r>
        <w:rPr/>
        <w:t>the</w:t>
      </w:r>
      <w:r>
        <w:rPr>
          <w:spacing w:val="-6"/>
        </w:rPr>
        <w:t> </w:t>
      </w:r>
      <w:r>
        <w:rPr/>
        <w:t>appropriate</w:t>
      </w:r>
      <w:r>
        <w:rPr>
          <w:spacing w:val="-6"/>
        </w:rPr>
        <w:t> </w:t>
      </w:r>
      <w:r>
        <w:rPr/>
        <w:t>API functions for your platform. Just refer to API function names without the postfix.</w:t>
      </w:r>
    </w:p>
    <w:p>
      <w:pPr>
        <w:pStyle w:val="BodyText"/>
        <w:spacing w:before="6"/>
        <w:rPr>
          <w:sz w:val="29"/>
        </w:rPr>
      </w:pPr>
    </w:p>
    <w:p>
      <w:pPr>
        <w:pStyle w:val="Heading3"/>
      </w:pPr>
      <w:r>
        <w:rPr>
          <w:color w:val="00CCCC"/>
          <w:spacing w:val="-2"/>
        </w:rPr>
        <w:t>Example:</w:t>
      </w:r>
    </w:p>
    <w:p>
      <w:pPr>
        <w:pStyle w:val="BodyText"/>
        <w:spacing w:before="1"/>
        <w:rPr>
          <w:b/>
          <w:sz w:val="37"/>
        </w:rPr>
      </w:pPr>
    </w:p>
    <w:p>
      <w:pPr>
        <w:pStyle w:val="BodyText"/>
        <w:ind w:left="140"/>
      </w:pPr>
      <w:r>
        <w:rPr/>
        <w:t>I'll</w:t>
      </w:r>
      <w:r>
        <w:rPr>
          <w:spacing w:val="-9"/>
        </w:rPr>
        <w:t> </w:t>
      </w:r>
      <w:r>
        <w:rPr/>
        <w:t>present</w:t>
      </w:r>
      <w:r>
        <w:rPr>
          <w:spacing w:val="-9"/>
        </w:rPr>
        <w:t> </w:t>
      </w:r>
      <w:r>
        <w:rPr/>
        <w:t>the</w:t>
      </w:r>
      <w:r>
        <w:rPr>
          <w:spacing w:val="-8"/>
        </w:rPr>
        <w:t> </w:t>
      </w:r>
      <w:r>
        <w:rPr/>
        <w:t>bare</w:t>
      </w:r>
      <w:r>
        <w:rPr>
          <w:spacing w:val="-9"/>
        </w:rPr>
        <w:t> </w:t>
      </w:r>
      <w:r>
        <w:rPr/>
        <w:t>program</w:t>
      </w:r>
      <w:r>
        <w:rPr>
          <w:spacing w:val="-8"/>
        </w:rPr>
        <w:t> </w:t>
      </w:r>
      <w:r>
        <w:rPr/>
        <w:t>skeleton</w:t>
      </w:r>
      <w:r>
        <w:rPr>
          <w:spacing w:val="-9"/>
        </w:rPr>
        <w:t> </w:t>
      </w:r>
      <w:r>
        <w:rPr/>
        <w:t>below.</w:t>
      </w:r>
      <w:r>
        <w:rPr>
          <w:spacing w:val="-8"/>
        </w:rPr>
        <w:t> </w:t>
      </w:r>
      <w:r>
        <w:rPr/>
        <w:t>We</w:t>
      </w:r>
      <w:r>
        <w:rPr>
          <w:spacing w:val="-9"/>
        </w:rPr>
        <w:t> </w:t>
      </w:r>
      <w:r>
        <w:rPr/>
        <w:t>will</w:t>
      </w:r>
      <w:r>
        <w:rPr>
          <w:spacing w:val="-8"/>
        </w:rPr>
        <w:t> </w:t>
      </w:r>
      <w:r>
        <w:rPr/>
        <w:t>flesh</w:t>
      </w:r>
      <w:r>
        <w:rPr>
          <w:spacing w:val="-9"/>
        </w:rPr>
        <w:t> </w:t>
      </w:r>
      <w:r>
        <w:rPr/>
        <w:t>it</w:t>
      </w:r>
      <w:r>
        <w:rPr>
          <w:spacing w:val="-9"/>
        </w:rPr>
        <w:t> </w:t>
      </w:r>
      <w:r>
        <w:rPr/>
        <w:t>out</w:t>
      </w:r>
      <w:r>
        <w:rPr>
          <w:spacing w:val="-8"/>
        </w:rPr>
        <w:t> </w:t>
      </w:r>
      <w:r>
        <w:rPr>
          <w:spacing w:val="-2"/>
        </w:rPr>
        <w:t>later.</w:t>
      </w:r>
    </w:p>
    <w:p>
      <w:pPr>
        <w:pStyle w:val="BodyText"/>
        <w:spacing w:before="9"/>
        <w:rPr>
          <w:sz w:val="33"/>
        </w:rPr>
      </w:pPr>
    </w:p>
    <w:p>
      <w:pPr>
        <w:spacing w:before="0"/>
        <w:ind w:left="140" w:right="0" w:firstLine="0"/>
        <w:jc w:val="left"/>
        <w:rPr>
          <w:b/>
          <w:sz w:val="26"/>
        </w:rPr>
      </w:pPr>
      <w:r>
        <w:rPr>
          <w:b/>
          <w:color w:val="FFFF99"/>
          <w:spacing w:val="-4"/>
          <w:sz w:val="26"/>
        </w:rPr>
        <w:t>.386</w:t>
      </w:r>
    </w:p>
    <w:p>
      <w:pPr>
        <w:spacing w:after="0"/>
        <w:jc w:val="left"/>
        <w:rPr>
          <w:sz w:val="26"/>
        </w:rPr>
        <w:sectPr>
          <w:headerReference w:type="default" r:id="rId8"/>
          <w:footerReference w:type="default" r:id="rId9"/>
          <w:pgSz w:w="12240" w:h="15840"/>
          <w:pgMar w:header="77" w:footer="102" w:top="360" w:bottom="300" w:left="60" w:right="60"/>
          <w:pgNumType w:start="1"/>
        </w:sectPr>
      </w:pPr>
    </w:p>
    <w:p>
      <w:pPr>
        <w:spacing w:before="143"/>
        <w:ind w:left="140" w:right="0" w:firstLine="0"/>
        <w:jc w:val="left"/>
        <w:rPr>
          <w:b/>
          <w:sz w:val="26"/>
        </w:rPr>
      </w:pPr>
      <w:r>
        <w:rPr>
          <w:b/>
          <w:color w:val="FFFF99"/>
          <w:sz w:val="26"/>
        </w:rPr>
        <w:t>.model</w:t>
      </w:r>
      <w:r>
        <w:rPr>
          <w:b/>
          <w:color w:val="FFFF99"/>
          <w:spacing w:val="-10"/>
          <w:sz w:val="26"/>
        </w:rPr>
        <w:t> </w:t>
      </w:r>
      <w:r>
        <w:rPr>
          <w:b/>
          <w:color w:val="FFFF99"/>
          <w:sz w:val="26"/>
        </w:rPr>
        <w:t>flat,</w:t>
      </w:r>
      <w:r>
        <w:rPr>
          <w:b/>
          <w:color w:val="FFFF99"/>
          <w:spacing w:val="-7"/>
          <w:sz w:val="26"/>
        </w:rPr>
        <w:t> </w:t>
      </w:r>
      <w:r>
        <w:rPr>
          <w:b/>
          <w:color w:val="FFFF99"/>
          <w:spacing w:val="-2"/>
          <w:sz w:val="26"/>
        </w:rPr>
        <w:t>stdcall</w:t>
      </w:r>
    </w:p>
    <w:p>
      <w:pPr>
        <w:spacing w:before="35"/>
        <w:ind w:left="140" w:right="0" w:firstLine="0"/>
        <w:jc w:val="left"/>
        <w:rPr>
          <w:b/>
          <w:sz w:val="26"/>
        </w:rPr>
      </w:pPr>
      <w:r>
        <w:rPr>
          <w:b/>
          <w:color w:val="FFFF99"/>
          <w:spacing w:val="-2"/>
          <w:sz w:val="26"/>
        </w:rPr>
        <w:t>.data</w:t>
      </w:r>
    </w:p>
    <w:p>
      <w:pPr>
        <w:spacing w:line="268" w:lineRule="auto" w:before="36"/>
        <w:ind w:left="140" w:right="11136" w:firstLine="0"/>
        <w:jc w:val="left"/>
        <w:rPr>
          <w:b/>
          <w:sz w:val="26"/>
        </w:rPr>
      </w:pPr>
      <w:r>
        <w:rPr>
          <w:b/>
          <w:color w:val="FFFF99"/>
          <w:spacing w:val="-4"/>
          <w:w w:val="95"/>
          <w:sz w:val="26"/>
        </w:rPr>
        <w:t>.code </w:t>
      </w:r>
      <w:r>
        <w:rPr>
          <w:b/>
          <w:color w:val="FFFF99"/>
          <w:spacing w:val="-2"/>
          <w:sz w:val="26"/>
        </w:rPr>
        <w:t>start:</w:t>
      </w:r>
    </w:p>
    <w:p>
      <w:pPr>
        <w:spacing w:line="298" w:lineRule="exact" w:before="0"/>
        <w:ind w:left="140" w:right="0" w:firstLine="0"/>
        <w:jc w:val="left"/>
        <w:rPr>
          <w:b/>
          <w:sz w:val="26"/>
        </w:rPr>
      </w:pPr>
      <w:r>
        <w:rPr>
          <w:b/>
          <w:color w:val="FFFF99"/>
          <w:sz w:val="26"/>
        </w:rPr>
        <w:t>end</w:t>
      </w:r>
      <w:r>
        <w:rPr>
          <w:b/>
          <w:color w:val="FFFF99"/>
          <w:spacing w:val="-6"/>
          <w:sz w:val="26"/>
        </w:rPr>
        <w:t> </w:t>
      </w:r>
      <w:r>
        <w:rPr>
          <w:b/>
          <w:color w:val="FFFF99"/>
          <w:spacing w:val="-2"/>
          <w:sz w:val="26"/>
        </w:rPr>
        <w:t>start</w:t>
      </w:r>
    </w:p>
    <w:p>
      <w:pPr>
        <w:pStyle w:val="BodyText"/>
        <w:spacing w:before="5"/>
        <w:rPr>
          <w:b/>
          <w:sz w:val="34"/>
        </w:rPr>
      </w:pPr>
    </w:p>
    <w:p>
      <w:pPr>
        <w:pStyle w:val="BodyText"/>
        <w:spacing w:line="252" w:lineRule="auto"/>
        <w:ind w:left="140" w:right="211"/>
      </w:pPr>
      <w:r>
        <w:rPr/>
        <w:t>The execution starts from the first instruction immediately below the label specified after </w:t>
      </w:r>
      <w:r>
        <w:rPr>
          <w:color w:val="FFFF99"/>
        </w:rPr>
        <w:t>end </w:t>
      </w:r>
      <w:r>
        <w:rPr/>
        <w:t>directive. In the above skeleton, the execution will start at the first instruction immediately below </w:t>
      </w:r>
      <w:r>
        <w:rPr>
          <w:color w:val="FFFF99"/>
        </w:rPr>
        <w:t>start </w:t>
      </w:r>
      <w:r>
        <w:rPr/>
        <w:t>label. The execution</w:t>
      </w:r>
      <w:r>
        <w:rPr>
          <w:spacing w:val="-8"/>
        </w:rPr>
        <w:t> </w:t>
      </w:r>
      <w:r>
        <w:rPr/>
        <w:t>will</w:t>
      </w:r>
      <w:r>
        <w:rPr>
          <w:spacing w:val="-8"/>
        </w:rPr>
        <w:t> </w:t>
      </w:r>
      <w:r>
        <w:rPr/>
        <w:t>proceed</w:t>
      </w:r>
      <w:r>
        <w:rPr>
          <w:spacing w:val="-8"/>
        </w:rPr>
        <w:t> </w:t>
      </w:r>
      <w:r>
        <w:rPr/>
        <w:t>instruction</w:t>
      </w:r>
      <w:r>
        <w:rPr>
          <w:spacing w:val="-8"/>
        </w:rPr>
        <w:t> </w:t>
      </w:r>
      <w:r>
        <w:rPr/>
        <w:t>by</w:t>
      </w:r>
      <w:r>
        <w:rPr>
          <w:spacing w:val="-8"/>
        </w:rPr>
        <w:t> </w:t>
      </w:r>
      <w:r>
        <w:rPr/>
        <w:t>instruction</w:t>
      </w:r>
      <w:r>
        <w:rPr>
          <w:spacing w:val="-8"/>
        </w:rPr>
        <w:t> </w:t>
      </w:r>
      <w:r>
        <w:rPr/>
        <w:t>until</w:t>
      </w:r>
      <w:r>
        <w:rPr>
          <w:spacing w:val="-8"/>
        </w:rPr>
        <w:t> </w:t>
      </w:r>
      <w:r>
        <w:rPr/>
        <w:t>some</w:t>
      </w:r>
      <w:r>
        <w:rPr>
          <w:spacing w:val="-8"/>
        </w:rPr>
        <w:t> </w:t>
      </w:r>
      <w:r>
        <w:rPr/>
        <w:t>flow-control</w:t>
      </w:r>
      <w:r>
        <w:rPr>
          <w:spacing w:val="-8"/>
        </w:rPr>
        <w:t> </w:t>
      </w:r>
      <w:r>
        <w:rPr/>
        <w:t>instructions</w:t>
      </w:r>
      <w:r>
        <w:rPr>
          <w:spacing w:val="-8"/>
        </w:rPr>
        <w:t> </w:t>
      </w:r>
      <w:r>
        <w:rPr/>
        <w:t>such</w:t>
      </w:r>
      <w:r>
        <w:rPr>
          <w:spacing w:val="-8"/>
        </w:rPr>
        <w:t> </w:t>
      </w:r>
      <w:r>
        <w:rPr/>
        <w:t>as</w:t>
      </w:r>
      <w:r>
        <w:rPr>
          <w:spacing w:val="-8"/>
        </w:rPr>
        <w:t> </w:t>
      </w:r>
      <w:r>
        <w:rPr>
          <w:color w:val="FFFF99"/>
        </w:rPr>
        <w:t>jmp</w:t>
      </w:r>
      <w:r>
        <w:rPr/>
        <w:t>,</w:t>
      </w:r>
      <w:r>
        <w:rPr>
          <w:spacing w:val="-8"/>
        </w:rPr>
        <w:t> </w:t>
      </w:r>
      <w:r>
        <w:rPr>
          <w:color w:val="FFFF99"/>
        </w:rPr>
        <w:t>jne</w:t>
      </w:r>
      <w:r>
        <w:rPr/>
        <w:t>,</w:t>
      </w:r>
      <w:r>
        <w:rPr>
          <w:spacing w:val="-8"/>
        </w:rPr>
        <w:t> </w:t>
      </w:r>
      <w:r>
        <w:rPr>
          <w:color w:val="FFFF99"/>
        </w:rPr>
        <w:t>je</w:t>
      </w:r>
      <w:r>
        <w:rPr/>
        <w:t>, </w:t>
      </w:r>
      <w:r>
        <w:rPr>
          <w:color w:val="FFFF99"/>
        </w:rPr>
        <w:t>ret </w:t>
      </w:r>
      <w:r>
        <w:rPr/>
        <w:t>etc is found. Those instructions redirect the flow of execution to some other instructions. When the program needs to exit to Windows, it should call an API function, ExitProcess.</w:t>
      </w:r>
    </w:p>
    <w:p>
      <w:pPr>
        <w:pStyle w:val="BodyText"/>
        <w:spacing w:before="11"/>
        <w:rPr>
          <w:sz w:val="34"/>
        </w:rPr>
      </w:pPr>
    </w:p>
    <w:p>
      <w:pPr>
        <w:spacing w:before="0"/>
        <w:ind w:left="140" w:right="0" w:firstLine="0"/>
        <w:jc w:val="left"/>
        <w:rPr>
          <w:b/>
          <w:sz w:val="26"/>
        </w:rPr>
      </w:pPr>
      <w:r>
        <w:rPr>
          <w:b/>
          <w:color w:val="99FF99"/>
          <w:sz w:val="26"/>
        </w:rPr>
        <w:t>ExitProcess</w:t>
      </w:r>
      <w:r>
        <w:rPr>
          <w:b/>
          <w:color w:val="99FF99"/>
          <w:spacing w:val="-12"/>
          <w:sz w:val="26"/>
        </w:rPr>
        <w:t> </w:t>
      </w:r>
      <w:r>
        <w:rPr>
          <w:b/>
          <w:color w:val="99FF99"/>
          <w:sz w:val="26"/>
        </w:rPr>
        <w:t>proto</w:t>
      </w:r>
      <w:r>
        <w:rPr>
          <w:b/>
          <w:color w:val="99FF99"/>
          <w:spacing w:val="-12"/>
          <w:sz w:val="26"/>
        </w:rPr>
        <w:t> </w:t>
      </w:r>
      <w:r>
        <w:rPr>
          <w:b/>
          <w:color w:val="99FF99"/>
          <w:spacing w:val="-2"/>
          <w:sz w:val="26"/>
        </w:rPr>
        <w:t>uExitCode:DWORD</w:t>
      </w:r>
    </w:p>
    <w:p>
      <w:pPr>
        <w:pStyle w:val="BodyText"/>
        <w:spacing w:before="5"/>
        <w:rPr>
          <w:b/>
          <w:sz w:val="34"/>
        </w:rPr>
      </w:pPr>
    </w:p>
    <w:p>
      <w:pPr>
        <w:pStyle w:val="BodyText"/>
        <w:spacing w:line="264" w:lineRule="auto"/>
        <w:ind w:left="140" w:right="223"/>
      </w:pPr>
      <w:r>
        <w:rPr/>
        <w:t>The</w:t>
      </w:r>
      <w:r>
        <w:rPr>
          <w:spacing w:val="-7"/>
        </w:rPr>
        <w:t> </w:t>
      </w:r>
      <w:r>
        <w:rPr/>
        <w:t>above</w:t>
      </w:r>
      <w:r>
        <w:rPr>
          <w:spacing w:val="-7"/>
        </w:rPr>
        <w:t> </w:t>
      </w:r>
      <w:r>
        <w:rPr/>
        <w:t>line</w:t>
      </w:r>
      <w:r>
        <w:rPr>
          <w:spacing w:val="-7"/>
        </w:rPr>
        <w:t> </w:t>
      </w:r>
      <w:r>
        <w:rPr/>
        <w:t>is</w:t>
      </w:r>
      <w:r>
        <w:rPr>
          <w:spacing w:val="-7"/>
        </w:rPr>
        <w:t> </w:t>
      </w:r>
      <w:r>
        <w:rPr/>
        <w:t>called</w:t>
      </w:r>
      <w:r>
        <w:rPr>
          <w:spacing w:val="-7"/>
        </w:rPr>
        <w:t> </w:t>
      </w:r>
      <w:r>
        <w:rPr/>
        <w:t>a</w:t>
      </w:r>
      <w:r>
        <w:rPr>
          <w:spacing w:val="-7"/>
        </w:rPr>
        <w:t> </w:t>
      </w:r>
      <w:r>
        <w:rPr/>
        <w:t>function</w:t>
      </w:r>
      <w:r>
        <w:rPr>
          <w:spacing w:val="-7"/>
        </w:rPr>
        <w:t> </w:t>
      </w:r>
      <w:r>
        <w:rPr/>
        <w:t>prototype.</w:t>
      </w:r>
      <w:r>
        <w:rPr>
          <w:spacing w:val="-7"/>
        </w:rPr>
        <w:t> </w:t>
      </w:r>
      <w:r>
        <w:rPr/>
        <w:t>A</w:t>
      </w:r>
      <w:r>
        <w:rPr>
          <w:spacing w:val="-7"/>
        </w:rPr>
        <w:t> </w:t>
      </w:r>
      <w:r>
        <w:rPr/>
        <w:t>function</w:t>
      </w:r>
      <w:r>
        <w:rPr>
          <w:spacing w:val="-7"/>
        </w:rPr>
        <w:t> </w:t>
      </w:r>
      <w:r>
        <w:rPr/>
        <w:t>prototype</w:t>
      </w:r>
      <w:r>
        <w:rPr>
          <w:spacing w:val="-7"/>
        </w:rPr>
        <w:t> </w:t>
      </w:r>
      <w:r>
        <w:rPr/>
        <w:t>defines</w:t>
      </w:r>
      <w:r>
        <w:rPr>
          <w:spacing w:val="-7"/>
        </w:rPr>
        <w:t> </w:t>
      </w:r>
      <w:r>
        <w:rPr/>
        <w:t>the</w:t>
      </w:r>
      <w:r>
        <w:rPr>
          <w:spacing w:val="-7"/>
        </w:rPr>
        <w:t> </w:t>
      </w:r>
      <w:r>
        <w:rPr/>
        <w:t>attributes</w:t>
      </w:r>
      <w:r>
        <w:rPr>
          <w:spacing w:val="-7"/>
        </w:rPr>
        <w:t> </w:t>
      </w:r>
      <w:r>
        <w:rPr/>
        <w:t>of</w:t>
      </w:r>
      <w:r>
        <w:rPr>
          <w:spacing w:val="-7"/>
        </w:rPr>
        <w:t> </w:t>
      </w:r>
      <w:r>
        <w:rPr/>
        <w:t>a</w:t>
      </w:r>
      <w:r>
        <w:rPr>
          <w:spacing w:val="-7"/>
        </w:rPr>
        <w:t> </w:t>
      </w:r>
      <w:r>
        <w:rPr/>
        <w:t>function</w:t>
      </w:r>
      <w:r>
        <w:rPr>
          <w:spacing w:val="-7"/>
        </w:rPr>
        <w:t> </w:t>
      </w:r>
      <w:r>
        <w:rPr/>
        <w:t>to the assembler/linker so it can do type-checking for you. The format of a function prototype is like this:</w:t>
      </w:r>
    </w:p>
    <w:p>
      <w:pPr>
        <w:pStyle w:val="BodyText"/>
        <w:spacing w:before="4"/>
        <w:rPr>
          <w:sz w:val="33"/>
        </w:rPr>
      </w:pPr>
    </w:p>
    <w:p>
      <w:pPr>
        <w:spacing w:before="0"/>
        <w:ind w:left="140" w:right="0" w:firstLine="0"/>
        <w:jc w:val="left"/>
        <w:rPr>
          <w:b/>
          <w:sz w:val="26"/>
        </w:rPr>
      </w:pPr>
      <w:r>
        <w:rPr>
          <w:b/>
          <w:sz w:val="26"/>
        </w:rPr>
        <w:t>FunctionName</w:t>
      </w:r>
      <w:r>
        <w:rPr>
          <w:b/>
          <w:spacing w:val="-15"/>
          <w:sz w:val="26"/>
        </w:rPr>
        <w:t> </w:t>
      </w:r>
      <w:r>
        <w:rPr>
          <w:b/>
          <w:sz w:val="26"/>
        </w:rPr>
        <w:t>PROTO</w:t>
      </w:r>
      <w:r>
        <w:rPr>
          <w:b/>
          <w:spacing w:val="-15"/>
          <w:sz w:val="26"/>
        </w:rPr>
        <w:t> </w:t>
      </w:r>
      <w:r>
        <w:rPr>
          <w:b/>
          <w:color w:val="CCCC99"/>
          <w:spacing w:val="-2"/>
          <w:sz w:val="26"/>
        </w:rPr>
        <w:t>[ParameterName]</w:t>
      </w:r>
      <w:r>
        <w:rPr>
          <w:b/>
          <w:spacing w:val="-2"/>
          <w:sz w:val="26"/>
        </w:rPr>
        <w:t>:DataType,</w:t>
      </w:r>
      <w:r>
        <w:rPr>
          <w:b/>
          <w:color w:val="CCCC99"/>
          <w:spacing w:val="-2"/>
          <w:sz w:val="26"/>
        </w:rPr>
        <w:t>[ParameterName]</w:t>
      </w:r>
      <w:r>
        <w:rPr>
          <w:b/>
          <w:spacing w:val="-2"/>
          <w:sz w:val="26"/>
        </w:rPr>
        <w:t>:DataType,...</w:t>
      </w:r>
    </w:p>
    <w:p>
      <w:pPr>
        <w:pStyle w:val="BodyText"/>
        <w:spacing w:before="5"/>
        <w:rPr>
          <w:b/>
          <w:sz w:val="34"/>
        </w:rPr>
      </w:pPr>
    </w:p>
    <w:p>
      <w:pPr>
        <w:pStyle w:val="BodyText"/>
        <w:spacing w:line="252" w:lineRule="auto"/>
        <w:ind w:left="140" w:right="223"/>
      </w:pPr>
      <w:r>
        <w:rPr/>
        <w:t>In</w:t>
      </w:r>
      <w:r>
        <w:rPr>
          <w:spacing w:val="-6"/>
        </w:rPr>
        <w:t> </w:t>
      </w:r>
      <w:r>
        <w:rPr/>
        <w:t>short,</w:t>
      </w:r>
      <w:r>
        <w:rPr>
          <w:spacing w:val="-6"/>
        </w:rPr>
        <w:t> </w:t>
      </w:r>
      <w:r>
        <w:rPr/>
        <w:t>the</w:t>
      </w:r>
      <w:r>
        <w:rPr>
          <w:spacing w:val="-6"/>
        </w:rPr>
        <w:t> </w:t>
      </w:r>
      <w:r>
        <w:rPr/>
        <w:t>name</w:t>
      </w:r>
      <w:r>
        <w:rPr>
          <w:spacing w:val="-6"/>
        </w:rPr>
        <w:t> </w:t>
      </w:r>
      <w:r>
        <w:rPr/>
        <w:t>of</w:t>
      </w:r>
      <w:r>
        <w:rPr>
          <w:spacing w:val="-6"/>
        </w:rPr>
        <w:t> </w:t>
      </w:r>
      <w:r>
        <w:rPr/>
        <w:t>the</w:t>
      </w:r>
      <w:r>
        <w:rPr>
          <w:spacing w:val="-6"/>
        </w:rPr>
        <w:t> </w:t>
      </w:r>
      <w:r>
        <w:rPr/>
        <w:t>function</w:t>
      </w:r>
      <w:r>
        <w:rPr>
          <w:spacing w:val="-6"/>
        </w:rPr>
        <w:t> </w:t>
      </w:r>
      <w:r>
        <w:rPr/>
        <w:t>followed</w:t>
      </w:r>
      <w:r>
        <w:rPr>
          <w:spacing w:val="-6"/>
        </w:rPr>
        <w:t> </w:t>
      </w:r>
      <w:r>
        <w:rPr/>
        <w:t>by</w:t>
      </w:r>
      <w:r>
        <w:rPr>
          <w:spacing w:val="-6"/>
        </w:rPr>
        <w:t> </w:t>
      </w:r>
      <w:r>
        <w:rPr/>
        <w:t>the</w:t>
      </w:r>
      <w:r>
        <w:rPr>
          <w:spacing w:val="-6"/>
        </w:rPr>
        <w:t> </w:t>
      </w:r>
      <w:r>
        <w:rPr/>
        <w:t>keyword</w:t>
      </w:r>
      <w:r>
        <w:rPr>
          <w:spacing w:val="-6"/>
        </w:rPr>
        <w:t> </w:t>
      </w:r>
      <w:r>
        <w:rPr/>
        <w:t>PROTO</w:t>
      </w:r>
      <w:r>
        <w:rPr>
          <w:spacing w:val="-6"/>
        </w:rPr>
        <w:t> </w:t>
      </w:r>
      <w:r>
        <w:rPr/>
        <w:t>and</w:t>
      </w:r>
      <w:r>
        <w:rPr>
          <w:spacing w:val="-6"/>
        </w:rPr>
        <w:t> </w:t>
      </w:r>
      <w:r>
        <w:rPr/>
        <w:t>then</w:t>
      </w:r>
      <w:r>
        <w:rPr>
          <w:spacing w:val="-6"/>
        </w:rPr>
        <w:t> </w:t>
      </w:r>
      <w:r>
        <w:rPr/>
        <w:t>by</w:t>
      </w:r>
      <w:r>
        <w:rPr>
          <w:spacing w:val="-6"/>
        </w:rPr>
        <w:t> </w:t>
      </w:r>
      <w:r>
        <w:rPr/>
        <w:t>the</w:t>
      </w:r>
      <w:r>
        <w:rPr>
          <w:spacing w:val="-6"/>
        </w:rPr>
        <w:t> </w:t>
      </w:r>
      <w:r>
        <w:rPr/>
        <w:t>list</w:t>
      </w:r>
      <w:r>
        <w:rPr>
          <w:spacing w:val="-6"/>
        </w:rPr>
        <w:t> </w:t>
      </w:r>
      <w:r>
        <w:rPr/>
        <w:t>of</w:t>
      </w:r>
      <w:r>
        <w:rPr>
          <w:spacing w:val="-6"/>
        </w:rPr>
        <w:t> </w:t>
      </w:r>
      <w:r>
        <w:rPr/>
        <w:t>data</w:t>
      </w:r>
      <w:r>
        <w:rPr>
          <w:spacing w:val="-6"/>
        </w:rPr>
        <w:t> </w:t>
      </w:r>
      <w:r>
        <w:rPr/>
        <w:t>types</w:t>
      </w:r>
      <w:r>
        <w:rPr>
          <w:spacing w:val="-6"/>
        </w:rPr>
        <w:t> </w:t>
      </w:r>
      <w:r>
        <w:rPr/>
        <w:t>of the</w:t>
      </w:r>
      <w:r>
        <w:rPr>
          <w:spacing w:val="-1"/>
        </w:rPr>
        <w:t> </w:t>
      </w:r>
      <w:r>
        <w:rPr/>
        <w:t>parameters,separated</w:t>
      </w:r>
      <w:r>
        <w:rPr>
          <w:spacing w:val="-1"/>
        </w:rPr>
        <w:t> </w:t>
      </w:r>
      <w:r>
        <w:rPr/>
        <w:t>by</w:t>
      </w:r>
      <w:r>
        <w:rPr>
          <w:spacing w:val="-1"/>
        </w:rPr>
        <w:t> </w:t>
      </w:r>
      <w:r>
        <w:rPr/>
        <w:t>commas.</w:t>
      </w:r>
      <w:r>
        <w:rPr>
          <w:spacing w:val="-1"/>
        </w:rPr>
        <w:t> </w:t>
      </w:r>
      <w:r>
        <w:rPr/>
        <w:t>In</w:t>
      </w:r>
      <w:r>
        <w:rPr>
          <w:spacing w:val="-1"/>
        </w:rPr>
        <w:t> </w:t>
      </w:r>
      <w:r>
        <w:rPr/>
        <w:t>the</w:t>
      </w:r>
      <w:r>
        <w:rPr>
          <w:spacing w:val="-1"/>
        </w:rPr>
        <w:t> </w:t>
      </w:r>
      <w:r>
        <w:rPr/>
        <w:t>ExitProcess</w:t>
      </w:r>
      <w:r>
        <w:rPr>
          <w:spacing w:val="-1"/>
        </w:rPr>
        <w:t> </w:t>
      </w:r>
      <w:r>
        <w:rPr/>
        <w:t>example</w:t>
      </w:r>
      <w:r>
        <w:rPr>
          <w:spacing w:val="-1"/>
        </w:rPr>
        <w:t> </w:t>
      </w:r>
      <w:r>
        <w:rPr/>
        <w:t>above,</w:t>
      </w:r>
      <w:r>
        <w:rPr>
          <w:spacing w:val="-1"/>
        </w:rPr>
        <w:t> </w:t>
      </w:r>
      <w:r>
        <w:rPr/>
        <w:t>it</w:t>
      </w:r>
      <w:r>
        <w:rPr>
          <w:spacing w:val="-1"/>
        </w:rPr>
        <w:t> </w:t>
      </w:r>
      <w:r>
        <w:rPr/>
        <w:t>defines</w:t>
      </w:r>
      <w:r>
        <w:rPr>
          <w:spacing w:val="-1"/>
        </w:rPr>
        <w:t> </w:t>
      </w:r>
      <w:r>
        <w:rPr/>
        <w:t>ExitProcess</w:t>
      </w:r>
      <w:r>
        <w:rPr>
          <w:spacing w:val="-1"/>
        </w:rPr>
        <w:t> </w:t>
      </w:r>
      <w:r>
        <w:rPr/>
        <w:t>as</w:t>
      </w:r>
      <w:r>
        <w:rPr>
          <w:spacing w:val="-1"/>
        </w:rPr>
        <w:t> </w:t>
      </w:r>
      <w:r>
        <w:rPr/>
        <w:t>a function which takes only one parameter of type DWORD. Functions prototypes are very useful when you</w:t>
      </w:r>
      <w:r>
        <w:rPr>
          <w:spacing w:val="-2"/>
        </w:rPr>
        <w:t> </w:t>
      </w:r>
      <w:r>
        <w:rPr/>
        <w:t>use</w:t>
      </w:r>
      <w:r>
        <w:rPr>
          <w:spacing w:val="-2"/>
        </w:rPr>
        <w:t> </w:t>
      </w:r>
      <w:r>
        <w:rPr/>
        <w:t>the</w:t>
      </w:r>
      <w:r>
        <w:rPr>
          <w:spacing w:val="-2"/>
        </w:rPr>
        <w:t> </w:t>
      </w:r>
      <w:r>
        <w:rPr/>
        <w:t>high-level</w:t>
      </w:r>
      <w:r>
        <w:rPr>
          <w:spacing w:val="-2"/>
        </w:rPr>
        <w:t> </w:t>
      </w:r>
      <w:r>
        <w:rPr/>
        <w:t>call</w:t>
      </w:r>
      <w:r>
        <w:rPr>
          <w:spacing w:val="-2"/>
        </w:rPr>
        <w:t> </w:t>
      </w:r>
      <w:r>
        <w:rPr/>
        <w:t>syntax,</w:t>
      </w:r>
      <w:r>
        <w:rPr>
          <w:spacing w:val="-2"/>
        </w:rPr>
        <w:t> </w:t>
      </w:r>
      <w:r>
        <w:rPr/>
        <w:t>invoke.</w:t>
      </w:r>
      <w:r>
        <w:rPr>
          <w:spacing w:val="-2"/>
        </w:rPr>
        <w:t> </w:t>
      </w:r>
      <w:r>
        <w:rPr/>
        <w:t>You</w:t>
      </w:r>
      <w:r>
        <w:rPr>
          <w:spacing w:val="-2"/>
        </w:rPr>
        <w:t> </w:t>
      </w:r>
      <w:r>
        <w:rPr/>
        <w:t>can</w:t>
      </w:r>
      <w:r>
        <w:rPr>
          <w:spacing w:val="-2"/>
        </w:rPr>
        <w:t> </w:t>
      </w:r>
      <w:r>
        <w:rPr/>
        <w:t>think</w:t>
      </w:r>
      <w:r>
        <w:rPr>
          <w:spacing w:val="-2"/>
        </w:rPr>
        <w:t> </w:t>
      </w:r>
      <w:r>
        <w:rPr/>
        <w:t>of</w:t>
      </w:r>
      <w:r>
        <w:rPr>
          <w:spacing w:val="-2"/>
        </w:rPr>
        <w:t> </w:t>
      </w:r>
      <w:r>
        <w:rPr/>
        <w:t>invoke</w:t>
      </w:r>
      <w:r>
        <w:rPr>
          <w:spacing w:val="-2"/>
        </w:rPr>
        <w:t> </w:t>
      </w:r>
      <w:r>
        <w:rPr/>
        <w:t>as</w:t>
      </w:r>
      <w:r>
        <w:rPr>
          <w:spacing w:val="-2"/>
        </w:rPr>
        <w:t> </w:t>
      </w:r>
      <w:r>
        <w:rPr/>
        <w:t>a</w:t>
      </w:r>
      <w:r>
        <w:rPr>
          <w:spacing w:val="-2"/>
        </w:rPr>
        <w:t> </w:t>
      </w:r>
      <w:r>
        <w:rPr/>
        <w:t>simple</w:t>
      </w:r>
      <w:r>
        <w:rPr>
          <w:spacing w:val="-2"/>
        </w:rPr>
        <w:t> </w:t>
      </w:r>
      <w:r>
        <w:rPr/>
        <w:t>call</w:t>
      </w:r>
      <w:r>
        <w:rPr>
          <w:spacing w:val="-2"/>
        </w:rPr>
        <w:t> </w:t>
      </w:r>
      <w:r>
        <w:rPr/>
        <w:t>with</w:t>
      </w:r>
      <w:r>
        <w:rPr>
          <w:spacing w:val="-2"/>
        </w:rPr>
        <w:t> </w:t>
      </w:r>
      <w:r>
        <w:rPr/>
        <w:t>type-checking. For example, if you do:</w:t>
      </w:r>
    </w:p>
    <w:p>
      <w:pPr>
        <w:pStyle w:val="BodyText"/>
        <w:rPr>
          <w:sz w:val="35"/>
        </w:rPr>
      </w:pPr>
    </w:p>
    <w:p>
      <w:pPr>
        <w:pStyle w:val="BodyText"/>
        <w:ind w:left="140"/>
      </w:pPr>
      <w:r>
        <w:rPr/>
        <w:t>call</w:t>
      </w:r>
      <w:r>
        <w:rPr>
          <w:spacing w:val="-5"/>
        </w:rPr>
        <w:t> </w:t>
      </w:r>
      <w:r>
        <w:rPr>
          <w:spacing w:val="-2"/>
        </w:rPr>
        <w:t>ExitProcess</w:t>
      </w:r>
    </w:p>
    <w:p>
      <w:pPr>
        <w:pStyle w:val="BodyText"/>
        <w:spacing w:before="2"/>
        <w:rPr>
          <w:sz w:val="34"/>
        </w:rPr>
      </w:pPr>
    </w:p>
    <w:p>
      <w:pPr>
        <w:pStyle w:val="BodyText"/>
        <w:spacing w:line="264" w:lineRule="auto"/>
        <w:ind w:left="140" w:right="223"/>
      </w:pPr>
      <w:r>
        <w:rPr/>
        <w:t>without</w:t>
      </w:r>
      <w:r>
        <w:rPr>
          <w:spacing w:val="-7"/>
        </w:rPr>
        <w:t> </w:t>
      </w:r>
      <w:r>
        <w:rPr/>
        <w:t>pushing</w:t>
      </w:r>
      <w:r>
        <w:rPr>
          <w:spacing w:val="-7"/>
        </w:rPr>
        <w:t> </w:t>
      </w:r>
      <w:r>
        <w:rPr/>
        <w:t>a</w:t>
      </w:r>
      <w:r>
        <w:rPr>
          <w:spacing w:val="-7"/>
        </w:rPr>
        <w:t> </w:t>
      </w:r>
      <w:r>
        <w:rPr/>
        <w:t>dword</w:t>
      </w:r>
      <w:r>
        <w:rPr>
          <w:spacing w:val="-7"/>
        </w:rPr>
        <w:t> </w:t>
      </w:r>
      <w:r>
        <w:rPr/>
        <w:t>onto</w:t>
      </w:r>
      <w:r>
        <w:rPr>
          <w:spacing w:val="-7"/>
        </w:rPr>
        <w:t> </w:t>
      </w:r>
      <w:r>
        <w:rPr/>
        <w:t>the</w:t>
      </w:r>
      <w:r>
        <w:rPr>
          <w:spacing w:val="-7"/>
        </w:rPr>
        <w:t> </w:t>
      </w:r>
      <w:r>
        <w:rPr/>
        <w:t>stack,</w:t>
      </w:r>
      <w:r>
        <w:rPr>
          <w:spacing w:val="-7"/>
        </w:rPr>
        <w:t> </w:t>
      </w:r>
      <w:r>
        <w:rPr/>
        <w:t>the</w:t>
      </w:r>
      <w:r>
        <w:rPr>
          <w:spacing w:val="-7"/>
        </w:rPr>
        <w:t> </w:t>
      </w:r>
      <w:r>
        <w:rPr/>
        <w:t>assembler/linker</w:t>
      </w:r>
      <w:r>
        <w:rPr>
          <w:spacing w:val="-7"/>
        </w:rPr>
        <w:t> </w:t>
      </w:r>
      <w:r>
        <w:rPr/>
        <w:t>will</w:t>
      </w:r>
      <w:r>
        <w:rPr>
          <w:spacing w:val="-7"/>
        </w:rPr>
        <w:t> </w:t>
      </w:r>
      <w:r>
        <w:rPr/>
        <w:t>not</w:t>
      </w:r>
      <w:r>
        <w:rPr>
          <w:spacing w:val="-7"/>
        </w:rPr>
        <w:t> </w:t>
      </w:r>
      <w:r>
        <w:rPr/>
        <w:t>be</w:t>
      </w:r>
      <w:r>
        <w:rPr>
          <w:spacing w:val="-7"/>
        </w:rPr>
        <w:t> </w:t>
      </w:r>
      <w:r>
        <w:rPr/>
        <w:t>able</w:t>
      </w:r>
      <w:r>
        <w:rPr>
          <w:spacing w:val="-7"/>
        </w:rPr>
        <w:t> </w:t>
      </w:r>
      <w:r>
        <w:rPr/>
        <w:t>to</w:t>
      </w:r>
      <w:r>
        <w:rPr>
          <w:spacing w:val="-7"/>
        </w:rPr>
        <w:t> </w:t>
      </w:r>
      <w:r>
        <w:rPr/>
        <w:t>catch</w:t>
      </w:r>
      <w:r>
        <w:rPr>
          <w:spacing w:val="-7"/>
        </w:rPr>
        <w:t> </w:t>
      </w:r>
      <w:r>
        <w:rPr/>
        <w:t>that</w:t>
      </w:r>
      <w:r>
        <w:rPr>
          <w:spacing w:val="-7"/>
        </w:rPr>
        <w:t> </w:t>
      </w:r>
      <w:r>
        <w:rPr/>
        <w:t>error</w:t>
      </w:r>
      <w:r>
        <w:rPr>
          <w:spacing w:val="-7"/>
        </w:rPr>
        <w:t> </w:t>
      </w:r>
      <w:r>
        <w:rPr/>
        <w:t>for</w:t>
      </w:r>
      <w:r>
        <w:rPr>
          <w:spacing w:val="-7"/>
        </w:rPr>
        <w:t> </w:t>
      </w:r>
      <w:r>
        <w:rPr/>
        <w:t>you. You'll notice it later when your program crashes. But if you use:</w:t>
      </w:r>
    </w:p>
    <w:p>
      <w:pPr>
        <w:pStyle w:val="BodyText"/>
        <w:spacing w:before="4"/>
        <w:rPr>
          <w:sz w:val="33"/>
        </w:rPr>
      </w:pPr>
    </w:p>
    <w:p>
      <w:pPr>
        <w:pStyle w:val="BodyText"/>
        <w:ind w:left="140"/>
      </w:pPr>
      <w:r>
        <w:rPr>
          <w:color w:val="FFFF99"/>
        </w:rPr>
        <w:t>invoke</w:t>
      </w:r>
      <w:r>
        <w:rPr>
          <w:color w:val="FFFF99"/>
          <w:spacing w:val="-14"/>
        </w:rPr>
        <w:t> </w:t>
      </w:r>
      <w:r>
        <w:rPr>
          <w:color w:val="FFFF99"/>
          <w:spacing w:val="-2"/>
        </w:rPr>
        <w:t>ExitProcess</w:t>
      </w:r>
    </w:p>
    <w:p>
      <w:pPr>
        <w:pStyle w:val="BodyText"/>
        <w:spacing w:before="3"/>
        <w:rPr>
          <w:sz w:val="34"/>
        </w:rPr>
      </w:pPr>
    </w:p>
    <w:p>
      <w:pPr>
        <w:pStyle w:val="BodyText"/>
        <w:spacing w:line="264" w:lineRule="auto"/>
        <w:ind w:left="140" w:right="432"/>
      </w:pPr>
      <w:r>
        <w:rPr/>
        <w:t>The</w:t>
      </w:r>
      <w:r>
        <w:rPr>
          <w:spacing w:val="-6"/>
        </w:rPr>
        <w:t> </w:t>
      </w:r>
      <w:r>
        <w:rPr/>
        <w:t>linker</w:t>
      </w:r>
      <w:r>
        <w:rPr>
          <w:spacing w:val="-6"/>
        </w:rPr>
        <w:t> </w:t>
      </w:r>
      <w:r>
        <w:rPr/>
        <w:t>will</w:t>
      </w:r>
      <w:r>
        <w:rPr>
          <w:spacing w:val="-6"/>
        </w:rPr>
        <w:t> </w:t>
      </w:r>
      <w:r>
        <w:rPr/>
        <w:t>inform</w:t>
      </w:r>
      <w:r>
        <w:rPr>
          <w:spacing w:val="-6"/>
        </w:rPr>
        <w:t> </w:t>
      </w:r>
      <w:r>
        <w:rPr/>
        <w:t>you</w:t>
      </w:r>
      <w:r>
        <w:rPr>
          <w:spacing w:val="-6"/>
        </w:rPr>
        <w:t> </w:t>
      </w:r>
      <w:r>
        <w:rPr/>
        <w:t>that</w:t>
      </w:r>
      <w:r>
        <w:rPr>
          <w:spacing w:val="-6"/>
        </w:rPr>
        <w:t> </w:t>
      </w:r>
      <w:r>
        <w:rPr/>
        <w:t>you</w:t>
      </w:r>
      <w:r>
        <w:rPr>
          <w:spacing w:val="-6"/>
        </w:rPr>
        <w:t> </w:t>
      </w:r>
      <w:r>
        <w:rPr/>
        <w:t>forgot</w:t>
      </w:r>
      <w:r>
        <w:rPr>
          <w:spacing w:val="-6"/>
        </w:rPr>
        <w:t> </w:t>
      </w:r>
      <w:r>
        <w:rPr/>
        <w:t>to</w:t>
      </w:r>
      <w:r>
        <w:rPr>
          <w:spacing w:val="-6"/>
        </w:rPr>
        <w:t> </w:t>
      </w:r>
      <w:r>
        <w:rPr/>
        <w:t>push</w:t>
      </w:r>
      <w:r>
        <w:rPr>
          <w:spacing w:val="-6"/>
        </w:rPr>
        <w:t> </w:t>
      </w:r>
      <w:r>
        <w:rPr/>
        <w:t>a</w:t>
      </w:r>
      <w:r>
        <w:rPr>
          <w:spacing w:val="-6"/>
        </w:rPr>
        <w:t> </w:t>
      </w:r>
      <w:r>
        <w:rPr/>
        <w:t>dword</w:t>
      </w:r>
      <w:r>
        <w:rPr>
          <w:spacing w:val="-6"/>
        </w:rPr>
        <w:t> </w:t>
      </w:r>
      <w:r>
        <w:rPr/>
        <w:t>on</w:t>
      </w:r>
      <w:r>
        <w:rPr>
          <w:spacing w:val="-6"/>
        </w:rPr>
        <w:t> </w:t>
      </w:r>
      <w:r>
        <w:rPr/>
        <w:t>the</w:t>
      </w:r>
      <w:r>
        <w:rPr>
          <w:spacing w:val="-6"/>
        </w:rPr>
        <w:t> </w:t>
      </w:r>
      <w:r>
        <w:rPr/>
        <w:t>stack</w:t>
      </w:r>
      <w:r>
        <w:rPr>
          <w:spacing w:val="-6"/>
        </w:rPr>
        <w:t> </w:t>
      </w:r>
      <w:r>
        <w:rPr/>
        <w:t>thus</w:t>
      </w:r>
      <w:r>
        <w:rPr>
          <w:spacing w:val="-6"/>
        </w:rPr>
        <w:t> </w:t>
      </w:r>
      <w:r>
        <w:rPr/>
        <w:t>avoiding</w:t>
      </w:r>
      <w:r>
        <w:rPr>
          <w:spacing w:val="-6"/>
        </w:rPr>
        <w:t> </w:t>
      </w:r>
      <w:r>
        <w:rPr/>
        <w:t>error.</w:t>
      </w:r>
      <w:r>
        <w:rPr>
          <w:spacing w:val="-6"/>
        </w:rPr>
        <w:t> </w:t>
      </w:r>
      <w:r>
        <w:rPr/>
        <w:t>I recommend you use </w:t>
      </w:r>
      <w:r>
        <w:rPr>
          <w:color w:val="FFFF99"/>
        </w:rPr>
        <w:t>invoke </w:t>
      </w:r>
      <w:r>
        <w:rPr/>
        <w:t>instead of simple call. The syntax of invoke is as follows:</w:t>
      </w:r>
    </w:p>
    <w:p>
      <w:pPr>
        <w:pStyle w:val="BodyText"/>
        <w:spacing w:before="4"/>
        <w:rPr>
          <w:sz w:val="33"/>
        </w:rPr>
      </w:pPr>
    </w:p>
    <w:p>
      <w:pPr>
        <w:spacing w:before="0"/>
        <w:ind w:left="140" w:right="0" w:firstLine="0"/>
        <w:jc w:val="left"/>
        <w:rPr>
          <w:b/>
          <w:sz w:val="26"/>
        </w:rPr>
      </w:pPr>
      <w:r>
        <w:rPr>
          <w:b/>
          <w:color w:val="CC0000"/>
          <w:sz w:val="26"/>
        </w:rPr>
        <w:t>INVOKE</w:t>
      </w:r>
      <w:r>
        <w:rPr>
          <w:b/>
          <w:color w:val="CC0000"/>
          <w:spacing w:val="55"/>
          <w:sz w:val="26"/>
        </w:rPr>
        <w:t> </w:t>
      </w:r>
      <w:r>
        <w:rPr>
          <w:b/>
          <w:color w:val="CC0000"/>
          <w:sz w:val="26"/>
        </w:rPr>
        <w:t>expression</w:t>
      </w:r>
      <w:r>
        <w:rPr>
          <w:b/>
          <w:color w:val="CC0000"/>
          <w:spacing w:val="-9"/>
          <w:sz w:val="26"/>
        </w:rPr>
        <w:t> </w:t>
      </w:r>
      <w:r>
        <w:rPr>
          <w:b/>
          <w:color w:val="CC0000"/>
          <w:spacing w:val="-2"/>
          <w:sz w:val="26"/>
        </w:rPr>
        <w:t>[,arguments]</w:t>
      </w:r>
    </w:p>
    <w:p>
      <w:pPr>
        <w:pStyle w:val="BodyText"/>
        <w:spacing w:before="5"/>
        <w:rPr>
          <w:b/>
          <w:sz w:val="34"/>
        </w:rPr>
      </w:pPr>
    </w:p>
    <w:p>
      <w:pPr>
        <w:pStyle w:val="BodyText"/>
        <w:spacing w:line="264" w:lineRule="auto"/>
        <w:ind w:left="140" w:right="223"/>
      </w:pPr>
      <w:r>
        <w:rPr/>
        <w:t>expression</w:t>
      </w:r>
      <w:r>
        <w:rPr>
          <w:spacing w:val="-6"/>
        </w:rPr>
        <w:t> </w:t>
      </w:r>
      <w:r>
        <w:rPr/>
        <w:t>can</w:t>
      </w:r>
      <w:r>
        <w:rPr>
          <w:spacing w:val="-6"/>
        </w:rPr>
        <w:t> </w:t>
      </w:r>
      <w:r>
        <w:rPr/>
        <w:t>be</w:t>
      </w:r>
      <w:r>
        <w:rPr>
          <w:spacing w:val="-6"/>
        </w:rPr>
        <w:t> </w:t>
      </w:r>
      <w:r>
        <w:rPr/>
        <w:t>the</w:t>
      </w:r>
      <w:r>
        <w:rPr>
          <w:spacing w:val="-6"/>
        </w:rPr>
        <w:t> </w:t>
      </w:r>
      <w:r>
        <w:rPr/>
        <w:t>name</w:t>
      </w:r>
      <w:r>
        <w:rPr>
          <w:spacing w:val="-6"/>
        </w:rPr>
        <w:t> </w:t>
      </w:r>
      <w:r>
        <w:rPr/>
        <w:t>of</w:t>
      </w:r>
      <w:r>
        <w:rPr>
          <w:spacing w:val="-6"/>
        </w:rPr>
        <w:t> </w:t>
      </w:r>
      <w:r>
        <w:rPr/>
        <w:t>a</w:t>
      </w:r>
      <w:r>
        <w:rPr>
          <w:spacing w:val="-6"/>
        </w:rPr>
        <w:t> </w:t>
      </w:r>
      <w:r>
        <w:rPr/>
        <w:t>function</w:t>
      </w:r>
      <w:r>
        <w:rPr>
          <w:spacing w:val="-6"/>
        </w:rPr>
        <w:t> </w:t>
      </w:r>
      <w:r>
        <w:rPr/>
        <w:t>or</w:t>
      </w:r>
      <w:r>
        <w:rPr>
          <w:spacing w:val="-6"/>
        </w:rPr>
        <w:t> </w:t>
      </w:r>
      <w:r>
        <w:rPr/>
        <w:t>it</w:t>
      </w:r>
      <w:r>
        <w:rPr>
          <w:spacing w:val="-6"/>
        </w:rPr>
        <w:t> </w:t>
      </w:r>
      <w:r>
        <w:rPr/>
        <w:t>can</w:t>
      </w:r>
      <w:r>
        <w:rPr>
          <w:spacing w:val="-6"/>
        </w:rPr>
        <w:t> </w:t>
      </w:r>
      <w:r>
        <w:rPr/>
        <w:t>be</w:t>
      </w:r>
      <w:r>
        <w:rPr>
          <w:spacing w:val="-6"/>
        </w:rPr>
        <w:t> </w:t>
      </w:r>
      <w:r>
        <w:rPr/>
        <w:t>a</w:t>
      </w:r>
      <w:r>
        <w:rPr>
          <w:spacing w:val="-6"/>
        </w:rPr>
        <w:t> </w:t>
      </w:r>
      <w:r>
        <w:rPr/>
        <w:t>function</w:t>
      </w:r>
      <w:r>
        <w:rPr>
          <w:spacing w:val="-6"/>
        </w:rPr>
        <w:t> </w:t>
      </w:r>
      <w:r>
        <w:rPr/>
        <w:t>pointer.</w:t>
      </w:r>
      <w:r>
        <w:rPr>
          <w:spacing w:val="-6"/>
        </w:rPr>
        <w:t> </w:t>
      </w:r>
      <w:r>
        <w:rPr/>
        <w:t>The</w:t>
      </w:r>
      <w:r>
        <w:rPr>
          <w:spacing w:val="-6"/>
        </w:rPr>
        <w:t> </w:t>
      </w:r>
      <w:r>
        <w:rPr/>
        <w:t>function</w:t>
      </w:r>
      <w:r>
        <w:rPr>
          <w:spacing w:val="-6"/>
        </w:rPr>
        <w:t> </w:t>
      </w:r>
      <w:r>
        <w:rPr/>
        <w:t>parameters</w:t>
      </w:r>
      <w:r>
        <w:rPr>
          <w:spacing w:val="-6"/>
        </w:rPr>
        <w:t> </w:t>
      </w:r>
      <w:r>
        <w:rPr/>
        <w:t>are separated by commas.</w:t>
      </w:r>
    </w:p>
    <w:p>
      <w:pPr>
        <w:pStyle w:val="BodyText"/>
        <w:spacing w:before="8"/>
        <w:rPr>
          <w:sz w:val="31"/>
        </w:rPr>
      </w:pPr>
    </w:p>
    <w:p>
      <w:pPr>
        <w:pStyle w:val="BodyText"/>
        <w:spacing w:line="249" w:lineRule="auto"/>
        <w:ind w:left="140" w:right="223"/>
      </w:pPr>
      <w:r>
        <w:rPr/>
        <w:t>Most</w:t>
      </w:r>
      <w:r>
        <w:rPr>
          <w:spacing w:val="-7"/>
        </w:rPr>
        <w:t> </w:t>
      </w:r>
      <w:r>
        <w:rPr/>
        <w:t>of</w:t>
      </w:r>
      <w:r>
        <w:rPr>
          <w:spacing w:val="-7"/>
        </w:rPr>
        <w:t> </w:t>
      </w:r>
      <w:r>
        <w:rPr/>
        <w:t>function</w:t>
      </w:r>
      <w:r>
        <w:rPr>
          <w:spacing w:val="-7"/>
        </w:rPr>
        <w:t> </w:t>
      </w:r>
      <w:r>
        <w:rPr/>
        <w:t>prototypes</w:t>
      </w:r>
      <w:r>
        <w:rPr>
          <w:spacing w:val="-7"/>
        </w:rPr>
        <w:t> </w:t>
      </w:r>
      <w:r>
        <w:rPr/>
        <w:t>for</w:t>
      </w:r>
      <w:r>
        <w:rPr>
          <w:spacing w:val="-7"/>
        </w:rPr>
        <w:t> </w:t>
      </w:r>
      <w:r>
        <w:rPr/>
        <w:t>API</w:t>
      </w:r>
      <w:r>
        <w:rPr>
          <w:spacing w:val="-7"/>
        </w:rPr>
        <w:t> </w:t>
      </w:r>
      <w:r>
        <w:rPr/>
        <w:t>functions</w:t>
      </w:r>
      <w:r>
        <w:rPr>
          <w:spacing w:val="-7"/>
        </w:rPr>
        <w:t> </w:t>
      </w:r>
      <w:r>
        <w:rPr/>
        <w:t>are</w:t>
      </w:r>
      <w:r>
        <w:rPr>
          <w:spacing w:val="-7"/>
        </w:rPr>
        <w:t> </w:t>
      </w:r>
      <w:r>
        <w:rPr/>
        <w:t>kept</w:t>
      </w:r>
      <w:r>
        <w:rPr>
          <w:spacing w:val="-7"/>
        </w:rPr>
        <w:t> </w:t>
      </w:r>
      <w:r>
        <w:rPr/>
        <w:t>in</w:t>
      </w:r>
      <w:r>
        <w:rPr>
          <w:spacing w:val="-7"/>
        </w:rPr>
        <w:t> </w:t>
      </w:r>
      <w:r>
        <w:rPr/>
        <w:t>include</w:t>
      </w:r>
      <w:r>
        <w:rPr>
          <w:spacing w:val="-7"/>
        </w:rPr>
        <w:t> </w:t>
      </w:r>
      <w:r>
        <w:rPr/>
        <w:t>files.</w:t>
      </w:r>
      <w:r>
        <w:rPr>
          <w:spacing w:val="-7"/>
        </w:rPr>
        <w:t> </w:t>
      </w:r>
      <w:r>
        <w:rPr/>
        <w:t>If</w:t>
      </w:r>
      <w:r>
        <w:rPr>
          <w:spacing w:val="-7"/>
        </w:rPr>
        <w:t> </w:t>
      </w:r>
      <w:r>
        <w:rPr/>
        <w:t>you</w:t>
      </w:r>
      <w:r>
        <w:rPr>
          <w:spacing w:val="-7"/>
        </w:rPr>
        <w:t> </w:t>
      </w:r>
      <w:r>
        <w:rPr/>
        <w:t>use</w:t>
      </w:r>
      <w:r>
        <w:rPr>
          <w:spacing w:val="-7"/>
        </w:rPr>
        <w:t> </w:t>
      </w:r>
      <w:r>
        <w:rPr/>
        <w:t>hutch's</w:t>
      </w:r>
      <w:r>
        <w:rPr>
          <w:spacing w:val="-7"/>
        </w:rPr>
        <w:t> </w:t>
      </w:r>
      <w:r>
        <w:rPr/>
        <w:t>MASM32,</w:t>
      </w:r>
      <w:r>
        <w:rPr>
          <w:spacing w:val="-7"/>
        </w:rPr>
        <w:t> </w:t>
      </w:r>
      <w:r>
        <w:rPr/>
        <w:t>they will</w:t>
      </w:r>
      <w:r>
        <w:rPr>
          <w:spacing w:val="-1"/>
        </w:rPr>
        <w:t> </w:t>
      </w:r>
      <w:r>
        <w:rPr/>
        <w:t>be</w:t>
      </w:r>
      <w:r>
        <w:rPr>
          <w:spacing w:val="-1"/>
        </w:rPr>
        <w:t> </w:t>
      </w:r>
      <w:r>
        <w:rPr/>
        <w:t>in</w:t>
      </w:r>
      <w:r>
        <w:rPr>
          <w:spacing w:val="-1"/>
        </w:rPr>
        <w:t> </w:t>
      </w:r>
      <w:r>
        <w:rPr/>
        <w:t>MASM32/include</w:t>
      </w:r>
      <w:r>
        <w:rPr>
          <w:spacing w:val="-1"/>
        </w:rPr>
        <w:t> </w:t>
      </w:r>
      <w:r>
        <w:rPr/>
        <w:t>folder.</w:t>
      </w:r>
      <w:r>
        <w:rPr>
          <w:spacing w:val="-1"/>
        </w:rPr>
        <w:t> </w:t>
      </w:r>
      <w:r>
        <w:rPr/>
        <w:t>The</w:t>
      </w:r>
      <w:r>
        <w:rPr>
          <w:spacing w:val="-1"/>
        </w:rPr>
        <w:t> </w:t>
      </w:r>
      <w:r>
        <w:rPr/>
        <w:t>include</w:t>
      </w:r>
      <w:r>
        <w:rPr>
          <w:spacing w:val="-1"/>
        </w:rPr>
        <w:t> </w:t>
      </w:r>
      <w:r>
        <w:rPr/>
        <w:t>files</w:t>
      </w:r>
      <w:r>
        <w:rPr>
          <w:spacing w:val="-1"/>
        </w:rPr>
        <w:t> </w:t>
      </w:r>
      <w:r>
        <w:rPr/>
        <w:t>have</w:t>
      </w:r>
      <w:r>
        <w:rPr>
          <w:spacing w:val="-1"/>
        </w:rPr>
        <w:t> </w:t>
      </w:r>
      <w:r>
        <w:rPr/>
        <w:t>.inc</w:t>
      </w:r>
      <w:r>
        <w:rPr>
          <w:spacing w:val="-1"/>
        </w:rPr>
        <w:t> </w:t>
      </w:r>
      <w:r>
        <w:rPr/>
        <w:t>extension</w:t>
      </w:r>
      <w:r>
        <w:rPr>
          <w:spacing w:val="-1"/>
        </w:rPr>
        <w:t> </w:t>
      </w:r>
      <w:r>
        <w:rPr/>
        <w:t>and</w:t>
      </w:r>
      <w:r>
        <w:rPr>
          <w:spacing w:val="-1"/>
        </w:rPr>
        <w:t> </w:t>
      </w:r>
      <w:r>
        <w:rPr/>
        <w:t>the</w:t>
      </w:r>
      <w:r>
        <w:rPr>
          <w:spacing w:val="-1"/>
        </w:rPr>
        <w:t> </w:t>
      </w:r>
      <w:r>
        <w:rPr/>
        <w:t>function</w:t>
      </w:r>
      <w:r>
        <w:rPr>
          <w:spacing w:val="-1"/>
        </w:rPr>
        <w:t> </w:t>
      </w:r>
      <w:r>
        <w:rPr/>
        <w:t>prototypes</w:t>
      </w:r>
      <w:r>
        <w:rPr>
          <w:spacing w:val="-1"/>
        </w:rPr>
        <w:t> </w:t>
      </w:r>
      <w:r>
        <w:rPr/>
        <w:t>for functions in a DLL is stored in .inc file with the same name as the DLL. For example, ExitProcess is</w:t>
      </w:r>
    </w:p>
    <w:p>
      <w:pPr>
        <w:spacing w:after="0" w:line="249" w:lineRule="auto"/>
        <w:sectPr>
          <w:pgSz w:w="12240" w:h="15840"/>
          <w:pgMar w:header="77" w:footer="102" w:top="360" w:bottom="300" w:left="60" w:right="60"/>
        </w:sectPr>
      </w:pPr>
    </w:p>
    <w:p>
      <w:pPr>
        <w:pStyle w:val="BodyText"/>
        <w:spacing w:line="266" w:lineRule="auto" w:before="143"/>
        <w:ind w:left="140" w:right="1529"/>
      </w:pPr>
      <w:r>
        <w:rPr/>
        <w:t>exported</w:t>
      </w:r>
      <w:r>
        <w:rPr>
          <w:spacing w:val="-9"/>
        </w:rPr>
        <w:t> </w:t>
      </w:r>
      <w:r>
        <w:rPr/>
        <w:t>by</w:t>
      </w:r>
      <w:r>
        <w:rPr>
          <w:spacing w:val="-9"/>
        </w:rPr>
        <w:t> </w:t>
      </w:r>
      <w:r>
        <w:rPr/>
        <w:t>kernel32.lib</w:t>
      </w:r>
      <w:r>
        <w:rPr>
          <w:spacing w:val="-9"/>
        </w:rPr>
        <w:t> </w:t>
      </w:r>
      <w:r>
        <w:rPr/>
        <w:t>so</w:t>
      </w:r>
      <w:r>
        <w:rPr>
          <w:spacing w:val="-9"/>
        </w:rPr>
        <w:t> </w:t>
      </w:r>
      <w:r>
        <w:rPr/>
        <w:t>the</w:t>
      </w:r>
      <w:r>
        <w:rPr>
          <w:spacing w:val="-9"/>
        </w:rPr>
        <w:t> </w:t>
      </w:r>
      <w:r>
        <w:rPr/>
        <w:t>function</w:t>
      </w:r>
      <w:r>
        <w:rPr>
          <w:spacing w:val="-9"/>
        </w:rPr>
        <w:t> </w:t>
      </w:r>
      <w:r>
        <w:rPr/>
        <w:t>prototype</w:t>
      </w:r>
      <w:r>
        <w:rPr>
          <w:spacing w:val="-9"/>
        </w:rPr>
        <w:t> </w:t>
      </w:r>
      <w:r>
        <w:rPr/>
        <w:t>for</w:t>
      </w:r>
      <w:r>
        <w:rPr>
          <w:spacing w:val="-9"/>
        </w:rPr>
        <w:t> </w:t>
      </w:r>
      <w:r>
        <w:rPr/>
        <w:t>ExitProcess</w:t>
      </w:r>
      <w:r>
        <w:rPr>
          <w:spacing w:val="-9"/>
        </w:rPr>
        <w:t> </w:t>
      </w:r>
      <w:r>
        <w:rPr/>
        <w:t>is</w:t>
      </w:r>
      <w:r>
        <w:rPr>
          <w:spacing w:val="-9"/>
        </w:rPr>
        <w:t> </w:t>
      </w:r>
      <w:r>
        <w:rPr/>
        <w:t>stored</w:t>
      </w:r>
      <w:r>
        <w:rPr>
          <w:spacing w:val="-9"/>
        </w:rPr>
        <w:t> </w:t>
      </w:r>
      <w:r>
        <w:rPr/>
        <w:t>in</w:t>
      </w:r>
      <w:r>
        <w:rPr>
          <w:spacing w:val="-9"/>
        </w:rPr>
        <w:t> </w:t>
      </w:r>
      <w:r>
        <w:rPr/>
        <w:t>kernel32.inc. You can also create function prototypes for your own functions.</w:t>
      </w:r>
    </w:p>
    <w:p>
      <w:pPr>
        <w:pStyle w:val="BodyText"/>
        <w:spacing w:line="279" w:lineRule="exact"/>
        <w:ind w:left="140"/>
      </w:pPr>
      <w:r>
        <w:rPr/>
        <w:t>Throughout</w:t>
      </w:r>
      <w:r>
        <w:rPr>
          <w:spacing w:val="-12"/>
        </w:rPr>
        <w:t> </w:t>
      </w:r>
      <w:r>
        <w:rPr/>
        <w:t>my</w:t>
      </w:r>
      <w:r>
        <w:rPr>
          <w:spacing w:val="-11"/>
        </w:rPr>
        <w:t> </w:t>
      </w:r>
      <w:r>
        <w:rPr/>
        <w:t>examples,</w:t>
      </w:r>
      <w:r>
        <w:rPr>
          <w:spacing w:val="-12"/>
        </w:rPr>
        <w:t> </w:t>
      </w:r>
      <w:r>
        <w:rPr/>
        <w:t>I'll</w:t>
      </w:r>
      <w:r>
        <w:rPr>
          <w:spacing w:val="-11"/>
        </w:rPr>
        <w:t> </w:t>
      </w:r>
      <w:r>
        <w:rPr/>
        <w:t>use</w:t>
      </w:r>
      <w:r>
        <w:rPr>
          <w:spacing w:val="-12"/>
        </w:rPr>
        <w:t> </w:t>
      </w:r>
      <w:r>
        <w:rPr/>
        <w:t>hutch's</w:t>
      </w:r>
      <w:r>
        <w:rPr>
          <w:spacing w:val="-11"/>
        </w:rPr>
        <w:t> </w:t>
      </w:r>
      <w:r>
        <w:rPr/>
        <w:t>windows.inc</w:t>
      </w:r>
      <w:r>
        <w:rPr>
          <w:spacing w:val="-12"/>
        </w:rPr>
        <w:t> </w:t>
      </w:r>
      <w:r>
        <w:rPr/>
        <w:t>which</w:t>
      </w:r>
      <w:r>
        <w:rPr>
          <w:spacing w:val="-11"/>
        </w:rPr>
        <w:t> </w:t>
      </w:r>
      <w:r>
        <w:rPr/>
        <w:t>you</w:t>
      </w:r>
      <w:r>
        <w:rPr>
          <w:spacing w:val="-12"/>
        </w:rPr>
        <w:t> </w:t>
      </w:r>
      <w:r>
        <w:rPr/>
        <w:t>can</w:t>
      </w:r>
      <w:r>
        <w:rPr>
          <w:spacing w:val="-11"/>
        </w:rPr>
        <w:t> </w:t>
      </w:r>
      <w:r>
        <w:rPr/>
        <w:t>download</w:t>
      </w:r>
      <w:r>
        <w:rPr>
          <w:spacing w:val="-12"/>
        </w:rPr>
        <w:t> </w:t>
      </w:r>
      <w:r>
        <w:rPr/>
        <w:t>from</w:t>
      </w:r>
      <w:r>
        <w:rPr>
          <w:spacing w:val="-11"/>
        </w:rPr>
        <w:t> </w:t>
      </w:r>
      <w:hyperlink r:id="rId10">
        <w:r>
          <w:rPr>
            <w:spacing w:val="-2"/>
          </w:rPr>
          <w:t>http://win32asm.</w:t>
        </w:r>
      </w:hyperlink>
    </w:p>
    <w:p>
      <w:pPr>
        <w:pStyle w:val="BodyText"/>
        <w:spacing w:before="30"/>
        <w:ind w:left="140"/>
      </w:pPr>
      <w:r>
        <w:rPr>
          <w:spacing w:val="-2"/>
        </w:rPr>
        <w:t>cjb.net</w:t>
      </w:r>
    </w:p>
    <w:p>
      <w:pPr>
        <w:pStyle w:val="BodyText"/>
        <w:spacing w:before="2"/>
        <w:rPr>
          <w:sz w:val="34"/>
        </w:rPr>
      </w:pPr>
    </w:p>
    <w:p>
      <w:pPr>
        <w:pStyle w:val="BodyText"/>
        <w:spacing w:line="264" w:lineRule="auto"/>
        <w:ind w:left="140" w:right="432"/>
      </w:pPr>
      <w:r>
        <w:rPr/>
        <w:t>Now</w:t>
      </w:r>
      <w:r>
        <w:rPr>
          <w:spacing w:val="-7"/>
        </w:rPr>
        <w:t> </w:t>
      </w:r>
      <w:r>
        <w:rPr/>
        <w:t>back</w:t>
      </w:r>
      <w:r>
        <w:rPr>
          <w:spacing w:val="-7"/>
        </w:rPr>
        <w:t> </w:t>
      </w:r>
      <w:r>
        <w:rPr/>
        <w:t>to</w:t>
      </w:r>
      <w:r>
        <w:rPr>
          <w:spacing w:val="-7"/>
        </w:rPr>
        <w:t> </w:t>
      </w:r>
      <w:r>
        <w:rPr/>
        <w:t>ExitProcess,</w:t>
      </w:r>
      <w:r>
        <w:rPr>
          <w:spacing w:val="-7"/>
        </w:rPr>
        <w:t> </w:t>
      </w:r>
      <w:r>
        <w:rPr/>
        <w:t>uExitCode</w:t>
      </w:r>
      <w:r>
        <w:rPr>
          <w:spacing w:val="-7"/>
        </w:rPr>
        <w:t> </w:t>
      </w:r>
      <w:r>
        <w:rPr/>
        <w:t>parameter</w:t>
      </w:r>
      <w:r>
        <w:rPr>
          <w:spacing w:val="-7"/>
        </w:rPr>
        <w:t> </w:t>
      </w:r>
      <w:r>
        <w:rPr/>
        <w:t>is</w:t>
      </w:r>
      <w:r>
        <w:rPr>
          <w:spacing w:val="-7"/>
        </w:rPr>
        <w:t> </w:t>
      </w:r>
      <w:r>
        <w:rPr/>
        <w:t>the</w:t>
      </w:r>
      <w:r>
        <w:rPr>
          <w:spacing w:val="-7"/>
        </w:rPr>
        <w:t> </w:t>
      </w:r>
      <w:r>
        <w:rPr/>
        <w:t>value</w:t>
      </w:r>
      <w:r>
        <w:rPr>
          <w:spacing w:val="-7"/>
        </w:rPr>
        <w:t> </w:t>
      </w:r>
      <w:r>
        <w:rPr/>
        <w:t>you</w:t>
      </w:r>
      <w:r>
        <w:rPr>
          <w:spacing w:val="-7"/>
        </w:rPr>
        <w:t> </w:t>
      </w:r>
      <w:r>
        <w:rPr/>
        <w:t>want</w:t>
      </w:r>
      <w:r>
        <w:rPr>
          <w:spacing w:val="-7"/>
        </w:rPr>
        <w:t> </w:t>
      </w:r>
      <w:r>
        <w:rPr/>
        <w:t>the</w:t>
      </w:r>
      <w:r>
        <w:rPr>
          <w:spacing w:val="-7"/>
        </w:rPr>
        <w:t> </w:t>
      </w:r>
      <w:r>
        <w:rPr/>
        <w:t>program</w:t>
      </w:r>
      <w:r>
        <w:rPr>
          <w:spacing w:val="-7"/>
        </w:rPr>
        <w:t> </w:t>
      </w:r>
      <w:r>
        <w:rPr/>
        <w:t>to</w:t>
      </w:r>
      <w:r>
        <w:rPr>
          <w:spacing w:val="-7"/>
        </w:rPr>
        <w:t> </w:t>
      </w:r>
      <w:r>
        <w:rPr/>
        <w:t>return</w:t>
      </w:r>
      <w:r>
        <w:rPr>
          <w:spacing w:val="-7"/>
        </w:rPr>
        <w:t> </w:t>
      </w:r>
      <w:r>
        <w:rPr/>
        <w:t>to Windows after the program terminates. You can call ExitProcess like this:</w:t>
      </w:r>
    </w:p>
    <w:p>
      <w:pPr>
        <w:pStyle w:val="BodyText"/>
        <w:spacing w:before="4"/>
        <w:rPr>
          <w:sz w:val="33"/>
        </w:rPr>
      </w:pPr>
    </w:p>
    <w:p>
      <w:pPr>
        <w:spacing w:before="0"/>
        <w:ind w:left="140" w:right="0" w:firstLine="0"/>
        <w:jc w:val="left"/>
        <w:rPr>
          <w:b/>
          <w:sz w:val="26"/>
        </w:rPr>
      </w:pPr>
      <w:r>
        <w:rPr>
          <w:b/>
          <w:color w:val="FFCC66"/>
          <w:sz w:val="26"/>
        </w:rPr>
        <w:t>invoke</w:t>
      </w:r>
      <w:r>
        <w:rPr>
          <w:b/>
          <w:color w:val="FFCC66"/>
          <w:spacing w:val="-13"/>
          <w:sz w:val="26"/>
        </w:rPr>
        <w:t> </w:t>
      </w:r>
      <w:r>
        <w:rPr>
          <w:b/>
          <w:color w:val="FFCC66"/>
          <w:sz w:val="26"/>
        </w:rPr>
        <w:t>ExitProcess,</w:t>
      </w:r>
      <w:r>
        <w:rPr>
          <w:b/>
          <w:color w:val="FFCC66"/>
          <w:spacing w:val="-13"/>
          <w:sz w:val="26"/>
        </w:rPr>
        <w:t> </w:t>
      </w:r>
      <w:r>
        <w:rPr>
          <w:b/>
          <w:color w:val="FFCC66"/>
          <w:spacing w:val="-10"/>
          <w:sz w:val="26"/>
        </w:rPr>
        <w:t>0</w:t>
      </w:r>
    </w:p>
    <w:p>
      <w:pPr>
        <w:pStyle w:val="BodyText"/>
        <w:spacing w:before="5"/>
        <w:rPr>
          <w:b/>
          <w:sz w:val="34"/>
        </w:rPr>
      </w:pPr>
    </w:p>
    <w:p>
      <w:pPr>
        <w:pStyle w:val="BodyText"/>
        <w:spacing w:line="264" w:lineRule="auto" w:before="1"/>
        <w:ind w:left="140" w:right="223"/>
      </w:pPr>
      <w:r>
        <w:rPr/>
        <w:t>Put</w:t>
      </w:r>
      <w:r>
        <w:rPr>
          <w:spacing w:val="-7"/>
        </w:rPr>
        <w:t> </w:t>
      </w:r>
      <w:r>
        <w:rPr/>
        <w:t>that</w:t>
      </w:r>
      <w:r>
        <w:rPr>
          <w:spacing w:val="-7"/>
        </w:rPr>
        <w:t> </w:t>
      </w:r>
      <w:r>
        <w:rPr/>
        <w:t>line</w:t>
      </w:r>
      <w:r>
        <w:rPr>
          <w:spacing w:val="-7"/>
        </w:rPr>
        <w:t> </w:t>
      </w:r>
      <w:r>
        <w:rPr/>
        <w:t>immediately</w:t>
      </w:r>
      <w:r>
        <w:rPr>
          <w:spacing w:val="-7"/>
        </w:rPr>
        <w:t> </w:t>
      </w:r>
      <w:r>
        <w:rPr/>
        <w:t>below</w:t>
      </w:r>
      <w:r>
        <w:rPr>
          <w:spacing w:val="-7"/>
        </w:rPr>
        <w:t> </w:t>
      </w:r>
      <w:r>
        <w:rPr/>
        <w:t>start</w:t>
      </w:r>
      <w:r>
        <w:rPr>
          <w:spacing w:val="-7"/>
        </w:rPr>
        <w:t> </w:t>
      </w:r>
      <w:r>
        <w:rPr/>
        <w:t>label,</w:t>
      </w:r>
      <w:r>
        <w:rPr>
          <w:spacing w:val="-7"/>
        </w:rPr>
        <w:t> </w:t>
      </w:r>
      <w:r>
        <w:rPr/>
        <w:t>you</w:t>
      </w:r>
      <w:r>
        <w:rPr>
          <w:spacing w:val="-7"/>
        </w:rPr>
        <w:t> </w:t>
      </w:r>
      <w:r>
        <w:rPr/>
        <w:t>will</w:t>
      </w:r>
      <w:r>
        <w:rPr>
          <w:spacing w:val="-7"/>
        </w:rPr>
        <w:t> </w:t>
      </w:r>
      <w:r>
        <w:rPr/>
        <w:t>get</w:t>
      </w:r>
      <w:r>
        <w:rPr>
          <w:spacing w:val="-7"/>
        </w:rPr>
        <w:t> </w:t>
      </w:r>
      <w:r>
        <w:rPr/>
        <w:t>a</w:t>
      </w:r>
      <w:r>
        <w:rPr>
          <w:spacing w:val="-7"/>
        </w:rPr>
        <w:t> </w:t>
      </w:r>
      <w:r>
        <w:rPr/>
        <w:t>win32</w:t>
      </w:r>
      <w:r>
        <w:rPr>
          <w:spacing w:val="-7"/>
        </w:rPr>
        <w:t> </w:t>
      </w:r>
      <w:r>
        <w:rPr/>
        <w:t>program</w:t>
      </w:r>
      <w:r>
        <w:rPr>
          <w:spacing w:val="-7"/>
        </w:rPr>
        <w:t> </w:t>
      </w:r>
      <w:r>
        <w:rPr/>
        <w:t>which</w:t>
      </w:r>
      <w:r>
        <w:rPr>
          <w:spacing w:val="-7"/>
        </w:rPr>
        <w:t> </w:t>
      </w:r>
      <w:r>
        <w:rPr/>
        <w:t>immediately</w:t>
      </w:r>
      <w:r>
        <w:rPr>
          <w:spacing w:val="-7"/>
        </w:rPr>
        <w:t> </w:t>
      </w:r>
      <w:r>
        <w:rPr/>
        <w:t>exits</w:t>
      </w:r>
      <w:r>
        <w:rPr>
          <w:spacing w:val="-7"/>
        </w:rPr>
        <w:t> </w:t>
      </w:r>
      <w:r>
        <w:rPr/>
        <w:t>to Windows, but it's a valid program nonetheless.</w:t>
      </w:r>
    </w:p>
    <w:p>
      <w:pPr>
        <w:pStyle w:val="BodyText"/>
        <w:spacing w:before="3"/>
        <w:rPr>
          <w:sz w:val="33"/>
        </w:rPr>
      </w:pPr>
    </w:p>
    <w:p>
      <w:pPr>
        <w:spacing w:before="1"/>
        <w:ind w:left="140" w:right="0" w:firstLine="0"/>
        <w:jc w:val="left"/>
        <w:rPr>
          <w:b/>
          <w:sz w:val="26"/>
        </w:rPr>
      </w:pPr>
      <w:r>
        <w:rPr>
          <w:b/>
          <w:color w:val="FFFF99"/>
          <w:spacing w:val="-4"/>
          <w:sz w:val="26"/>
        </w:rPr>
        <w:t>.386</w:t>
      </w:r>
    </w:p>
    <w:p>
      <w:pPr>
        <w:spacing w:line="268" w:lineRule="auto" w:before="35"/>
        <w:ind w:left="140" w:right="9305" w:firstLine="0"/>
        <w:jc w:val="left"/>
        <w:rPr>
          <w:b/>
          <w:sz w:val="26"/>
        </w:rPr>
      </w:pPr>
      <w:r>
        <w:rPr>
          <w:b/>
          <w:color w:val="FFFF99"/>
          <w:sz w:val="26"/>
        </w:rPr>
        <w:t>.model flat, stdcall </w:t>
      </w:r>
      <w:r>
        <w:rPr>
          <w:b/>
          <w:color w:val="FFFF99"/>
          <w:spacing w:val="-2"/>
          <w:sz w:val="26"/>
        </w:rPr>
        <w:t>option</w:t>
      </w:r>
      <w:r>
        <w:rPr>
          <w:b/>
          <w:color w:val="FFFF99"/>
          <w:spacing w:val="-17"/>
          <w:sz w:val="26"/>
        </w:rPr>
        <w:t> </w:t>
      </w:r>
      <w:r>
        <w:rPr>
          <w:b/>
          <w:color w:val="FFFF99"/>
          <w:spacing w:val="-2"/>
          <w:sz w:val="26"/>
        </w:rPr>
        <w:t>casemap:none</w:t>
      </w:r>
    </w:p>
    <w:p>
      <w:pPr>
        <w:spacing w:line="268" w:lineRule="auto" w:before="0"/>
        <w:ind w:left="140" w:right="7309" w:firstLine="0"/>
        <w:jc w:val="both"/>
        <w:rPr>
          <w:b/>
          <w:sz w:val="26"/>
        </w:rPr>
      </w:pPr>
      <w:r>
        <w:rPr>
          <w:b/>
          <w:color w:val="FF9999"/>
          <w:spacing w:val="-2"/>
          <w:sz w:val="26"/>
        </w:rPr>
        <w:t>include </w:t>
      </w:r>
      <w:r>
        <w:rPr>
          <w:b/>
          <w:color w:val="FF9999"/>
          <w:spacing w:val="-2"/>
          <w:sz w:val="26"/>
        </w:rPr>
        <w:t>\masm32\include\windows.inc </w:t>
      </w:r>
      <w:r>
        <w:rPr>
          <w:b/>
          <w:color w:val="FF9999"/>
          <w:sz w:val="26"/>
        </w:rPr>
        <w:t>include</w:t>
      </w:r>
      <w:r>
        <w:rPr>
          <w:b/>
          <w:color w:val="FF9999"/>
          <w:spacing w:val="-19"/>
          <w:sz w:val="26"/>
        </w:rPr>
        <w:t> </w:t>
      </w:r>
      <w:r>
        <w:rPr>
          <w:b/>
          <w:color w:val="FF9999"/>
          <w:sz w:val="26"/>
        </w:rPr>
        <w:t>\masm32\include\kernel32.inc includelib \masm32\lib\kernel32.lib</w:t>
      </w:r>
    </w:p>
    <w:p>
      <w:pPr>
        <w:spacing w:line="298" w:lineRule="exact" w:before="0"/>
        <w:ind w:left="140" w:right="0" w:firstLine="0"/>
        <w:jc w:val="left"/>
        <w:rPr>
          <w:b/>
          <w:sz w:val="26"/>
        </w:rPr>
      </w:pPr>
      <w:r>
        <w:rPr>
          <w:b/>
          <w:color w:val="FFFF99"/>
          <w:spacing w:val="-2"/>
          <w:sz w:val="26"/>
        </w:rPr>
        <w:t>.data</w:t>
      </w:r>
    </w:p>
    <w:p>
      <w:pPr>
        <w:spacing w:line="268" w:lineRule="auto" w:before="35"/>
        <w:ind w:left="140" w:right="11136" w:firstLine="0"/>
        <w:jc w:val="left"/>
        <w:rPr>
          <w:b/>
          <w:sz w:val="26"/>
        </w:rPr>
      </w:pPr>
      <w:r>
        <w:rPr>
          <w:b/>
          <w:color w:val="FFFF99"/>
          <w:spacing w:val="-4"/>
          <w:w w:val="95"/>
          <w:sz w:val="26"/>
        </w:rPr>
        <w:t>.code </w:t>
      </w:r>
      <w:r>
        <w:rPr>
          <w:b/>
          <w:color w:val="FFFF99"/>
          <w:spacing w:val="-2"/>
          <w:sz w:val="26"/>
        </w:rPr>
        <w:t>start:</w:t>
      </w:r>
    </w:p>
    <w:p>
      <w:pPr>
        <w:spacing w:line="268" w:lineRule="auto" w:before="0"/>
        <w:ind w:left="140" w:right="8444" w:firstLine="574"/>
        <w:jc w:val="left"/>
        <w:rPr>
          <w:b/>
          <w:sz w:val="26"/>
        </w:rPr>
      </w:pPr>
      <w:r>
        <w:rPr>
          <w:b/>
          <w:color w:val="FF9999"/>
          <w:spacing w:val="-2"/>
          <w:sz w:val="26"/>
        </w:rPr>
        <w:t>invoke</w:t>
      </w:r>
      <w:r>
        <w:rPr>
          <w:b/>
          <w:color w:val="FF9999"/>
          <w:spacing w:val="-15"/>
          <w:sz w:val="26"/>
        </w:rPr>
        <w:t> </w:t>
      </w:r>
      <w:r>
        <w:rPr>
          <w:b/>
          <w:color w:val="FF9999"/>
          <w:spacing w:val="-2"/>
          <w:sz w:val="26"/>
        </w:rPr>
        <w:t>ExitProcess,0 </w:t>
      </w:r>
      <w:r>
        <w:rPr>
          <w:b/>
          <w:color w:val="FFFF99"/>
          <w:sz w:val="26"/>
        </w:rPr>
        <w:t>end start</w:t>
      </w:r>
    </w:p>
    <w:p>
      <w:pPr>
        <w:pStyle w:val="BodyText"/>
        <w:spacing w:before="7"/>
        <w:rPr>
          <w:b/>
          <w:sz w:val="31"/>
        </w:rPr>
      </w:pPr>
    </w:p>
    <w:p>
      <w:pPr>
        <w:spacing w:line="249" w:lineRule="auto" w:before="0"/>
        <w:ind w:left="139" w:right="832" w:firstLine="0"/>
        <w:jc w:val="both"/>
        <w:rPr>
          <w:sz w:val="26"/>
        </w:rPr>
      </w:pPr>
      <w:r>
        <w:rPr>
          <w:rFonts w:ascii="Times New Roman"/>
          <w:sz w:val="28"/>
        </w:rPr>
        <w:t>option casemap:none tells MASM to make labels case-sensitive so ExitProcess and exitprocess are different.</w:t>
      </w:r>
      <w:r>
        <w:rPr>
          <w:rFonts w:ascii="Times New Roman"/>
          <w:spacing w:val="-5"/>
          <w:sz w:val="28"/>
        </w:rPr>
        <w:t> </w:t>
      </w:r>
      <w:r>
        <w:rPr>
          <w:sz w:val="26"/>
        </w:rPr>
        <w:t>Note</w:t>
      </w:r>
      <w:r>
        <w:rPr>
          <w:spacing w:val="-6"/>
          <w:sz w:val="26"/>
        </w:rPr>
        <w:t> </w:t>
      </w:r>
      <w:r>
        <w:rPr>
          <w:sz w:val="26"/>
        </w:rPr>
        <w:t>a</w:t>
      </w:r>
      <w:r>
        <w:rPr>
          <w:spacing w:val="-6"/>
          <w:sz w:val="26"/>
        </w:rPr>
        <w:t> </w:t>
      </w:r>
      <w:r>
        <w:rPr>
          <w:sz w:val="26"/>
        </w:rPr>
        <w:t>new</w:t>
      </w:r>
      <w:r>
        <w:rPr>
          <w:spacing w:val="-6"/>
          <w:sz w:val="26"/>
        </w:rPr>
        <w:t> </w:t>
      </w:r>
      <w:r>
        <w:rPr>
          <w:sz w:val="26"/>
        </w:rPr>
        <w:t>directive,</w:t>
      </w:r>
      <w:r>
        <w:rPr>
          <w:spacing w:val="-6"/>
          <w:sz w:val="26"/>
        </w:rPr>
        <w:t> </w:t>
      </w:r>
      <w:r>
        <w:rPr>
          <w:color w:val="FFFF99"/>
          <w:sz w:val="26"/>
        </w:rPr>
        <w:t>include</w:t>
      </w:r>
      <w:r>
        <w:rPr>
          <w:sz w:val="26"/>
        </w:rPr>
        <w:t>.</w:t>
      </w:r>
      <w:r>
        <w:rPr>
          <w:spacing w:val="-6"/>
          <w:sz w:val="26"/>
        </w:rPr>
        <w:t> </w:t>
      </w:r>
      <w:r>
        <w:rPr>
          <w:sz w:val="26"/>
        </w:rPr>
        <w:t>This</w:t>
      </w:r>
      <w:r>
        <w:rPr>
          <w:spacing w:val="-6"/>
          <w:sz w:val="26"/>
        </w:rPr>
        <w:t> </w:t>
      </w:r>
      <w:r>
        <w:rPr>
          <w:sz w:val="26"/>
        </w:rPr>
        <w:t>directive</w:t>
      </w:r>
      <w:r>
        <w:rPr>
          <w:spacing w:val="-6"/>
          <w:sz w:val="26"/>
        </w:rPr>
        <w:t> </w:t>
      </w:r>
      <w:r>
        <w:rPr>
          <w:sz w:val="26"/>
        </w:rPr>
        <w:t>is</w:t>
      </w:r>
      <w:r>
        <w:rPr>
          <w:spacing w:val="-6"/>
          <w:sz w:val="26"/>
        </w:rPr>
        <w:t> </w:t>
      </w:r>
      <w:r>
        <w:rPr>
          <w:sz w:val="26"/>
        </w:rPr>
        <w:t>followed</w:t>
      </w:r>
      <w:r>
        <w:rPr>
          <w:spacing w:val="-6"/>
          <w:sz w:val="26"/>
        </w:rPr>
        <w:t> </w:t>
      </w:r>
      <w:r>
        <w:rPr>
          <w:sz w:val="26"/>
        </w:rPr>
        <w:t>by</w:t>
      </w:r>
      <w:r>
        <w:rPr>
          <w:spacing w:val="-6"/>
          <w:sz w:val="26"/>
        </w:rPr>
        <w:t> </w:t>
      </w:r>
      <w:r>
        <w:rPr>
          <w:sz w:val="26"/>
        </w:rPr>
        <w:t>the</w:t>
      </w:r>
      <w:r>
        <w:rPr>
          <w:spacing w:val="-6"/>
          <w:sz w:val="26"/>
        </w:rPr>
        <w:t> </w:t>
      </w:r>
      <w:r>
        <w:rPr>
          <w:sz w:val="26"/>
        </w:rPr>
        <w:t>name</w:t>
      </w:r>
      <w:r>
        <w:rPr>
          <w:spacing w:val="-6"/>
          <w:sz w:val="26"/>
        </w:rPr>
        <w:t> </w:t>
      </w:r>
      <w:r>
        <w:rPr>
          <w:sz w:val="26"/>
        </w:rPr>
        <w:t>of</w:t>
      </w:r>
      <w:r>
        <w:rPr>
          <w:spacing w:val="-6"/>
          <w:sz w:val="26"/>
        </w:rPr>
        <w:t> </w:t>
      </w:r>
      <w:r>
        <w:rPr>
          <w:sz w:val="26"/>
        </w:rPr>
        <w:t>a</w:t>
      </w:r>
      <w:r>
        <w:rPr>
          <w:spacing w:val="-6"/>
          <w:sz w:val="26"/>
        </w:rPr>
        <w:t> </w:t>
      </w:r>
      <w:r>
        <w:rPr>
          <w:sz w:val="26"/>
        </w:rPr>
        <w:t>file</w:t>
      </w:r>
      <w:r>
        <w:rPr>
          <w:spacing w:val="-6"/>
          <w:sz w:val="26"/>
        </w:rPr>
        <w:t> </w:t>
      </w:r>
      <w:r>
        <w:rPr>
          <w:sz w:val="26"/>
        </w:rPr>
        <w:t>you</w:t>
      </w:r>
      <w:r>
        <w:rPr>
          <w:spacing w:val="-6"/>
          <w:sz w:val="26"/>
        </w:rPr>
        <w:t> </w:t>
      </w:r>
      <w:r>
        <w:rPr>
          <w:sz w:val="26"/>
        </w:rPr>
        <w:t>want</w:t>
      </w:r>
      <w:r>
        <w:rPr>
          <w:spacing w:val="-6"/>
          <w:sz w:val="26"/>
        </w:rPr>
        <w:t> </w:t>
      </w:r>
      <w:r>
        <w:rPr>
          <w:sz w:val="26"/>
        </w:rPr>
        <w:t>to insert at the place the directive is. In the above example, when MASM processes the line </w:t>
      </w:r>
      <w:r>
        <w:rPr>
          <w:color w:val="FFFF99"/>
          <w:sz w:val="26"/>
        </w:rPr>
        <w:t>include</w:t>
      </w:r>
    </w:p>
    <w:p>
      <w:pPr>
        <w:pStyle w:val="BodyText"/>
        <w:spacing w:line="252" w:lineRule="auto"/>
        <w:ind w:left="139" w:right="223"/>
      </w:pPr>
      <w:r>
        <w:rPr>
          <w:color w:val="FFFF99"/>
        </w:rPr>
        <w:t>\masm32\include\windows.inc</w:t>
      </w:r>
      <w:r>
        <w:rPr/>
        <w:t>, it will open windows.inc which is in \MASM32\include folder and process</w:t>
      </w:r>
      <w:r>
        <w:rPr>
          <w:spacing w:val="-1"/>
        </w:rPr>
        <w:t> </w:t>
      </w:r>
      <w:r>
        <w:rPr/>
        <w:t>the</w:t>
      </w:r>
      <w:r>
        <w:rPr>
          <w:spacing w:val="-1"/>
        </w:rPr>
        <w:t> </w:t>
      </w:r>
      <w:r>
        <w:rPr/>
        <w:t>content</w:t>
      </w:r>
      <w:r>
        <w:rPr>
          <w:spacing w:val="-1"/>
        </w:rPr>
        <w:t> </w:t>
      </w:r>
      <w:r>
        <w:rPr/>
        <w:t>of</w:t>
      </w:r>
      <w:r>
        <w:rPr>
          <w:spacing w:val="-1"/>
        </w:rPr>
        <w:t> </w:t>
      </w:r>
      <w:r>
        <w:rPr/>
        <w:t>windows.inc</w:t>
      </w:r>
      <w:r>
        <w:rPr>
          <w:spacing w:val="-1"/>
        </w:rPr>
        <w:t> </w:t>
      </w:r>
      <w:r>
        <w:rPr/>
        <w:t>as</w:t>
      </w:r>
      <w:r>
        <w:rPr>
          <w:spacing w:val="-1"/>
        </w:rPr>
        <w:t> </w:t>
      </w:r>
      <w:r>
        <w:rPr/>
        <w:t>if</w:t>
      </w:r>
      <w:r>
        <w:rPr>
          <w:spacing w:val="-1"/>
        </w:rPr>
        <w:t> </w:t>
      </w:r>
      <w:r>
        <w:rPr/>
        <w:t>you</w:t>
      </w:r>
      <w:r>
        <w:rPr>
          <w:spacing w:val="-1"/>
        </w:rPr>
        <w:t> </w:t>
      </w:r>
      <w:r>
        <w:rPr/>
        <w:t>paste</w:t>
      </w:r>
      <w:r>
        <w:rPr>
          <w:spacing w:val="-1"/>
        </w:rPr>
        <w:t> </w:t>
      </w:r>
      <w:r>
        <w:rPr/>
        <w:t>the</w:t>
      </w:r>
      <w:r>
        <w:rPr>
          <w:spacing w:val="-1"/>
        </w:rPr>
        <w:t> </w:t>
      </w:r>
      <w:r>
        <w:rPr/>
        <w:t>content</w:t>
      </w:r>
      <w:r>
        <w:rPr>
          <w:spacing w:val="-1"/>
        </w:rPr>
        <w:t> </w:t>
      </w:r>
      <w:r>
        <w:rPr/>
        <w:t>of</w:t>
      </w:r>
      <w:r>
        <w:rPr>
          <w:spacing w:val="-1"/>
        </w:rPr>
        <w:t> </w:t>
      </w:r>
      <w:r>
        <w:rPr/>
        <w:t>windows.inc</w:t>
      </w:r>
      <w:r>
        <w:rPr>
          <w:spacing w:val="-1"/>
        </w:rPr>
        <w:t> </w:t>
      </w:r>
      <w:r>
        <w:rPr/>
        <w:t>there.</w:t>
      </w:r>
      <w:r>
        <w:rPr>
          <w:spacing w:val="-1"/>
        </w:rPr>
        <w:t> </w:t>
      </w:r>
      <w:r>
        <w:rPr/>
        <w:t>hutch's</w:t>
      </w:r>
      <w:r>
        <w:rPr>
          <w:spacing w:val="-1"/>
        </w:rPr>
        <w:t> </w:t>
      </w:r>
      <w:r>
        <w:rPr/>
        <w:t>windows. inc</w:t>
      </w:r>
      <w:r>
        <w:rPr>
          <w:spacing w:val="-2"/>
        </w:rPr>
        <w:t> </w:t>
      </w:r>
      <w:r>
        <w:rPr/>
        <w:t>contains</w:t>
      </w:r>
      <w:r>
        <w:rPr>
          <w:spacing w:val="-2"/>
        </w:rPr>
        <w:t> </w:t>
      </w:r>
      <w:r>
        <w:rPr/>
        <w:t>definitions</w:t>
      </w:r>
      <w:r>
        <w:rPr>
          <w:spacing w:val="-2"/>
        </w:rPr>
        <w:t> </w:t>
      </w:r>
      <w:r>
        <w:rPr/>
        <w:t>of</w:t>
      </w:r>
      <w:r>
        <w:rPr>
          <w:spacing w:val="-2"/>
        </w:rPr>
        <w:t> </w:t>
      </w:r>
      <w:r>
        <w:rPr/>
        <w:t>constants</w:t>
      </w:r>
      <w:r>
        <w:rPr>
          <w:spacing w:val="-2"/>
        </w:rPr>
        <w:t> </w:t>
      </w:r>
      <w:r>
        <w:rPr/>
        <w:t>and</w:t>
      </w:r>
      <w:r>
        <w:rPr>
          <w:spacing w:val="-2"/>
        </w:rPr>
        <w:t> </w:t>
      </w:r>
      <w:r>
        <w:rPr/>
        <w:t>structures</w:t>
      </w:r>
      <w:r>
        <w:rPr>
          <w:spacing w:val="-2"/>
        </w:rPr>
        <w:t> </w:t>
      </w:r>
      <w:r>
        <w:rPr/>
        <w:t>you</w:t>
      </w:r>
      <w:r>
        <w:rPr>
          <w:spacing w:val="-2"/>
        </w:rPr>
        <w:t> </w:t>
      </w:r>
      <w:r>
        <w:rPr/>
        <w:t>need</w:t>
      </w:r>
      <w:r>
        <w:rPr>
          <w:spacing w:val="-2"/>
        </w:rPr>
        <w:t> </w:t>
      </w:r>
      <w:r>
        <w:rPr/>
        <w:t>in</w:t>
      </w:r>
      <w:r>
        <w:rPr>
          <w:spacing w:val="-2"/>
        </w:rPr>
        <w:t> </w:t>
      </w:r>
      <w:r>
        <w:rPr/>
        <w:t>win32</w:t>
      </w:r>
      <w:r>
        <w:rPr>
          <w:spacing w:val="-2"/>
        </w:rPr>
        <w:t> </w:t>
      </w:r>
      <w:r>
        <w:rPr/>
        <w:t>programming.</w:t>
      </w:r>
      <w:r>
        <w:rPr>
          <w:spacing w:val="-2"/>
        </w:rPr>
        <w:t> </w:t>
      </w:r>
      <w:r>
        <w:rPr/>
        <w:t>It</w:t>
      </w:r>
      <w:r>
        <w:rPr>
          <w:spacing w:val="-2"/>
        </w:rPr>
        <w:t> </w:t>
      </w:r>
      <w:r>
        <w:rPr/>
        <w:t>doesn't</w:t>
      </w:r>
      <w:r>
        <w:rPr>
          <w:spacing w:val="-2"/>
        </w:rPr>
        <w:t> </w:t>
      </w:r>
      <w:r>
        <w:rPr/>
        <w:t>contain any function prototype. windows.inc is by no means comprehensive. hutch and I try to put as many constants</w:t>
      </w:r>
      <w:r>
        <w:rPr>
          <w:spacing w:val="-7"/>
        </w:rPr>
        <w:t> </w:t>
      </w:r>
      <w:r>
        <w:rPr/>
        <w:t>and</w:t>
      </w:r>
      <w:r>
        <w:rPr>
          <w:spacing w:val="-7"/>
        </w:rPr>
        <w:t> </w:t>
      </w:r>
      <w:r>
        <w:rPr/>
        <w:t>structures</w:t>
      </w:r>
      <w:r>
        <w:rPr>
          <w:spacing w:val="-7"/>
        </w:rPr>
        <w:t> </w:t>
      </w:r>
      <w:r>
        <w:rPr/>
        <w:t>into</w:t>
      </w:r>
      <w:r>
        <w:rPr>
          <w:spacing w:val="-7"/>
        </w:rPr>
        <w:t> </w:t>
      </w:r>
      <w:r>
        <w:rPr/>
        <w:t>it</w:t>
      </w:r>
      <w:r>
        <w:rPr>
          <w:spacing w:val="-7"/>
        </w:rPr>
        <w:t> </w:t>
      </w:r>
      <w:r>
        <w:rPr/>
        <w:t>as</w:t>
      </w:r>
      <w:r>
        <w:rPr>
          <w:spacing w:val="-7"/>
        </w:rPr>
        <w:t> </w:t>
      </w:r>
      <w:r>
        <w:rPr/>
        <w:t>possible</w:t>
      </w:r>
      <w:r>
        <w:rPr>
          <w:spacing w:val="-7"/>
        </w:rPr>
        <w:t> </w:t>
      </w:r>
      <w:r>
        <w:rPr/>
        <w:t>but</w:t>
      </w:r>
      <w:r>
        <w:rPr>
          <w:spacing w:val="-7"/>
        </w:rPr>
        <w:t> </w:t>
      </w:r>
      <w:r>
        <w:rPr/>
        <w:t>there</w:t>
      </w:r>
      <w:r>
        <w:rPr>
          <w:spacing w:val="-7"/>
        </w:rPr>
        <w:t> </w:t>
      </w:r>
      <w:r>
        <w:rPr/>
        <w:t>are</w:t>
      </w:r>
      <w:r>
        <w:rPr>
          <w:spacing w:val="-7"/>
        </w:rPr>
        <w:t> </w:t>
      </w:r>
      <w:r>
        <w:rPr/>
        <w:t>still</w:t>
      </w:r>
      <w:r>
        <w:rPr>
          <w:spacing w:val="-7"/>
        </w:rPr>
        <w:t> </w:t>
      </w:r>
      <w:r>
        <w:rPr/>
        <w:t>many</w:t>
      </w:r>
      <w:r>
        <w:rPr>
          <w:spacing w:val="-7"/>
        </w:rPr>
        <w:t> </w:t>
      </w:r>
      <w:r>
        <w:rPr/>
        <w:t>left</w:t>
      </w:r>
      <w:r>
        <w:rPr>
          <w:spacing w:val="-7"/>
        </w:rPr>
        <w:t> </w:t>
      </w:r>
      <w:r>
        <w:rPr/>
        <w:t>to</w:t>
      </w:r>
      <w:r>
        <w:rPr>
          <w:spacing w:val="-7"/>
        </w:rPr>
        <w:t> </w:t>
      </w:r>
      <w:r>
        <w:rPr/>
        <w:t>be</w:t>
      </w:r>
      <w:r>
        <w:rPr>
          <w:spacing w:val="-7"/>
        </w:rPr>
        <w:t> </w:t>
      </w:r>
      <w:r>
        <w:rPr/>
        <w:t>included.</w:t>
      </w:r>
      <w:r>
        <w:rPr>
          <w:spacing w:val="-7"/>
        </w:rPr>
        <w:t> </w:t>
      </w:r>
      <w:r>
        <w:rPr/>
        <w:t>It'll</w:t>
      </w:r>
      <w:r>
        <w:rPr>
          <w:spacing w:val="-7"/>
        </w:rPr>
        <w:t> </w:t>
      </w:r>
      <w:r>
        <w:rPr/>
        <w:t>be</w:t>
      </w:r>
      <w:r>
        <w:rPr>
          <w:spacing w:val="-7"/>
        </w:rPr>
        <w:t> </w:t>
      </w:r>
      <w:r>
        <w:rPr/>
        <w:t>constantly updated. Check out hutch's and my homepage for updates.</w:t>
      </w:r>
    </w:p>
    <w:p>
      <w:pPr>
        <w:pStyle w:val="BodyText"/>
        <w:spacing w:line="249" w:lineRule="auto"/>
        <w:ind w:left="140" w:right="223"/>
      </w:pPr>
      <w:r>
        <w:rPr/>
        <w:t>From</w:t>
      </w:r>
      <w:r>
        <w:rPr>
          <w:spacing w:val="-9"/>
        </w:rPr>
        <w:t> </w:t>
      </w:r>
      <w:r>
        <w:rPr/>
        <w:t>windows.inc,</w:t>
      </w:r>
      <w:r>
        <w:rPr>
          <w:spacing w:val="-9"/>
        </w:rPr>
        <w:t> </w:t>
      </w:r>
      <w:r>
        <w:rPr/>
        <w:t>your</w:t>
      </w:r>
      <w:r>
        <w:rPr>
          <w:spacing w:val="-9"/>
        </w:rPr>
        <w:t> </w:t>
      </w:r>
      <w:r>
        <w:rPr/>
        <w:t>program</w:t>
      </w:r>
      <w:r>
        <w:rPr>
          <w:spacing w:val="-9"/>
        </w:rPr>
        <w:t> </w:t>
      </w:r>
      <w:r>
        <w:rPr/>
        <w:t>got</w:t>
      </w:r>
      <w:r>
        <w:rPr>
          <w:spacing w:val="-9"/>
        </w:rPr>
        <w:t> </w:t>
      </w:r>
      <w:r>
        <w:rPr/>
        <w:t>constant</w:t>
      </w:r>
      <w:r>
        <w:rPr>
          <w:spacing w:val="-9"/>
        </w:rPr>
        <w:t> </w:t>
      </w:r>
      <w:r>
        <w:rPr/>
        <w:t>and</w:t>
      </w:r>
      <w:r>
        <w:rPr>
          <w:spacing w:val="-9"/>
        </w:rPr>
        <w:t> </w:t>
      </w:r>
      <w:r>
        <w:rPr/>
        <w:t>structure</w:t>
      </w:r>
      <w:r>
        <w:rPr>
          <w:spacing w:val="-9"/>
        </w:rPr>
        <w:t> </w:t>
      </w:r>
      <w:r>
        <w:rPr/>
        <w:t>definitions.</w:t>
      </w:r>
      <w:r>
        <w:rPr>
          <w:spacing w:val="-9"/>
        </w:rPr>
        <w:t> </w:t>
      </w:r>
      <w:r>
        <w:rPr/>
        <w:t>Now</w:t>
      </w:r>
      <w:r>
        <w:rPr>
          <w:spacing w:val="-9"/>
        </w:rPr>
        <w:t> </w:t>
      </w:r>
      <w:r>
        <w:rPr/>
        <w:t>for</w:t>
      </w:r>
      <w:r>
        <w:rPr>
          <w:spacing w:val="-9"/>
        </w:rPr>
        <w:t> </w:t>
      </w:r>
      <w:r>
        <w:rPr/>
        <w:t>function</w:t>
      </w:r>
      <w:r>
        <w:rPr>
          <w:spacing w:val="-9"/>
        </w:rPr>
        <w:t> </w:t>
      </w:r>
      <w:r>
        <w:rPr/>
        <w:t>prototypes, you need to include other include files. They are all stored in \masm32\include folder.</w:t>
      </w:r>
    </w:p>
    <w:p>
      <w:pPr>
        <w:pStyle w:val="BodyText"/>
        <w:spacing w:before="7"/>
        <w:rPr>
          <w:sz w:val="32"/>
        </w:rPr>
      </w:pPr>
    </w:p>
    <w:p>
      <w:pPr>
        <w:pStyle w:val="BodyText"/>
        <w:spacing w:line="249" w:lineRule="auto"/>
        <w:ind w:left="140" w:right="223"/>
      </w:pPr>
      <w:r>
        <w:rPr/>
        <w:t>In our example above, we call a function exported by kernel32.dll, so we need to include the function prototypes from kernel32.dll. That file is kernel32.inc. If you open it with a text editor, you will see that it's full of function prototypes for kernel32.dll. If you don't include kernel32.inc, you can still call ExitProcess</w:t>
      </w:r>
      <w:r>
        <w:rPr>
          <w:spacing w:val="-7"/>
        </w:rPr>
        <w:t> </w:t>
      </w:r>
      <w:r>
        <w:rPr/>
        <w:t>but</w:t>
      </w:r>
      <w:r>
        <w:rPr>
          <w:spacing w:val="-7"/>
        </w:rPr>
        <w:t> </w:t>
      </w:r>
      <w:r>
        <w:rPr/>
        <w:t>only</w:t>
      </w:r>
      <w:r>
        <w:rPr>
          <w:spacing w:val="-7"/>
        </w:rPr>
        <w:t> </w:t>
      </w:r>
      <w:r>
        <w:rPr/>
        <w:t>with</w:t>
      </w:r>
      <w:r>
        <w:rPr>
          <w:spacing w:val="-7"/>
        </w:rPr>
        <w:t> </w:t>
      </w:r>
      <w:r>
        <w:rPr/>
        <w:t>simple</w:t>
      </w:r>
      <w:r>
        <w:rPr>
          <w:spacing w:val="-7"/>
        </w:rPr>
        <w:t> </w:t>
      </w:r>
      <w:r>
        <w:rPr/>
        <w:t>call</w:t>
      </w:r>
      <w:r>
        <w:rPr>
          <w:spacing w:val="-7"/>
        </w:rPr>
        <w:t> </w:t>
      </w:r>
      <w:r>
        <w:rPr/>
        <w:t>syntax.</w:t>
      </w:r>
      <w:r>
        <w:rPr>
          <w:spacing w:val="-7"/>
        </w:rPr>
        <w:t> </w:t>
      </w:r>
      <w:r>
        <w:rPr/>
        <w:t>You</w:t>
      </w:r>
      <w:r>
        <w:rPr>
          <w:spacing w:val="-7"/>
        </w:rPr>
        <w:t> </w:t>
      </w:r>
      <w:r>
        <w:rPr/>
        <w:t>won't</w:t>
      </w:r>
      <w:r>
        <w:rPr>
          <w:spacing w:val="-7"/>
        </w:rPr>
        <w:t> </w:t>
      </w:r>
      <w:r>
        <w:rPr/>
        <w:t>be</w:t>
      </w:r>
      <w:r>
        <w:rPr>
          <w:spacing w:val="-7"/>
        </w:rPr>
        <w:t> </w:t>
      </w:r>
      <w:r>
        <w:rPr/>
        <w:t>able</w:t>
      </w:r>
      <w:r>
        <w:rPr>
          <w:spacing w:val="-7"/>
        </w:rPr>
        <w:t> </w:t>
      </w:r>
      <w:r>
        <w:rPr/>
        <w:t>to</w:t>
      </w:r>
      <w:r>
        <w:rPr>
          <w:spacing w:val="-7"/>
        </w:rPr>
        <w:t> </w:t>
      </w:r>
      <w:r>
        <w:rPr>
          <w:color w:val="FFFF99"/>
        </w:rPr>
        <w:t>invoke</w:t>
      </w:r>
      <w:r>
        <w:rPr>
          <w:color w:val="FFFF99"/>
          <w:spacing w:val="-7"/>
        </w:rPr>
        <w:t> </w:t>
      </w:r>
      <w:r>
        <w:rPr/>
        <w:t>the</w:t>
      </w:r>
      <w:r>
        <w:rPr>
          <w:spacing w:val="-7"/>
        </w:rPr>
        <w:t> </w:t>
      </w:r>
      <w:r>
        <w:rPr/>
        <w:t>function.</w:t>
      </w:r>
      <w:r>
        <w:rPr>
          <w:spacing w:val="-7"/>
        </w:rPr>
        <w:t> </w:t>
      </w:r>
      <w:r>
        <w:rPr/>
        <w:t>The</w:t>
      </w:r>
      <w:r>
        <w:rPr>
          <w:spacing w:val="-7"/>
        </w:rPr>
        <w:t> </w:t>
      </w:r>
      <w:r>
        <w:rPr/>
        <w:t>point</w:t>
      </w:r>
      <w:r>
        <w:rPr>
          <w:spacing w:val="-7"/>
        </w:rPr>
        <w:t> </w:t>
      </w:r>
      <w:r>
        <w:rPr/>
        <w:t>here</w:t>
      </w:r>
      <w:r>
        <w:rPr>
          <w:spacing w:val="-7"/>
        </w:rPr>
        <w:t> </w:t>
      </w:r>
      <w:r>
        <w:rPr/>
        <w:t>is that: in order to invoke a function, you have to put its function prototype somewhere in the source</w:t>
      </w:r>
      <w:r>
        <w:rPr/>
        <w:t> code.</w:t>
      </w:r>
      <w:r>
        <w:rPr>
          <w:spacing w:val="-3"/>
        </w:rPr>
        <w:t> </w:t>
      </w:r>
      <w:r>
        <w:rPr/>
        <w:t>In</w:t>
      </w:r>
      <w:r>
        <w:rPr>
          <w:spacing w:val="-3"/>
        </w:rPr>
        <w:t> </w:t>
      </w:r>
      <w:r>
        <w:rPr/>
        <w:t>the</w:t>
      </w:r>
      <w:r>
        <w:rPr>
          <w:spacing w:val="-3"/>
        </w:rPr>
        <w:t> </w:t>
      </w:r>
      <w:r>
        <w:rPr/>
        <w:t>above</w:t>
      </w:r>
      <w:r>
        <w:rPr>
          <w:spacing w:val="-3"/>
        </w:rPr>
        <w:t> </w:t>
      </w:r>
      <w:r>
        <w:rPr/>
        <w:t>example,</w:t>
      </w:r>
      <w:r>
        <w:rPr>
          <w:spacing w:val="-3"/>
        </w:rPr>
        <w:t> </w:t>
      </w:r>
      <w:r>
        <w:rPr/>
        <w:t>if</w:t>
      </w:r>
      <w:r>
        <w:rPr>
          <w:spacing w:val="-3"/>
        </w:rPr>
        <w:t> </w:t>
      </w:r>
      <w:r>
        <w:rPr/>
        <w:t>you</w:t>
      </w:r>
      <w:r>
        <w:rPr>
          <w:spacing w:val="-3"/>
        </w:rPr>
        <w:t> </w:t>
      </w:r>
      <w:r>
        <w:rPr/>
        <w:t>don't</w:t>
      </w:r>
      <w:r>
        <w:rPr>
          <w:spacing w:val="-3"/>
        </w:rPr>
        <w:t> </w:t>
      </w:r>
      <w:r>
        <w:rPr/>
        <w:t>include</w:t>
      </w:r>
      <w:r>
        <w:rPr>
          <w:spacing w:val="-3"/>
        </w:rPr>
        <w:t> </w:t>
      </w:r>
      <w:r>
        <w:rPr/>
        <w:t>kernel32.inc,</w:t>
      </w:r>
      <w:r>
        <w:rPr>
          <w:spacing w:val="-3"/>
        </w:rPr>
        <w:t> </w:t>
      </w:r>
      <w:r>
        <w:rPr/>
        <w:t>you</w:t>
      </w:r>
      <w:r>
        <w:rPr>
          <w:spacing w:val="-3"/>
        </w:rPr>
        <w:t> </w:t>
      </w:r>
      <w:r>
        <w:rPr/>
        <w:t>can</w:t>
      </w:r>
      <w:r>
        <w:rPr>
          <w:spacing w:val="-3"/>
        </w:rPr>
        <w:t> </w:t>
      </w:r>
      <w:r>
        <w:rPr/>
        <w:t>define</w:t>
      </w:r>
      <w:r>
        <w:rPr>
          <w:spacing w:val="-3"/>
        </w:rPr>
        <w:t> </w:t>
      </w:r>
      <w:r>
        <w:rPr/>
        <w:t>the</w:t>
      </w:r>
      <w:r>
        <w:rPr>
          <w:spacing w:val="-3"/>
        </w:rPr>
        <w:t> </w:t>
      </w:r>
      <w:r>
        <w:rPr/>
        <w:t>function</w:t>
      </w:r>
      <w:r>
        <w:rPr>
          <w:spacing w:val="-3"/>
        </w:rPr>
        <w:t> </w:t>
      </w:r>
      <w:r>
        <w:rPr/>
        <w:t>prototype</w:t>
      </w:r>
      <w:r>
        <w:rPr>
          <w:spacing w:val="-3"/>
        </w:rPr>
        <w:t> </w:t>
      </w:r>
      <w:r>
        <w:rPr/>
        <w:t>for ExitProcess</w:t>
      </w:r>
      <w:r>
        <w:rPr>
          <w:spacing w:val="-7"/>
        </w:rPr>
        <w:t> </w:t>
      </w:r>
      <w:r>
        <w:rPr/>
        <w:t>anywhere</w:t>
      </w:r>
      <w:r>
        <w:rPr>
          <w:spacing w:val="-7"/>
        </w:rPr>
        <w:t> </w:t>
      </w:r>
      <w:r>
        <w:rPr/>
        <w:t>in</w:t>
      </w:r>
      <w:r>
        <w:rPr>
          <w:spacing w:val="-7"/>
        </w:rPr>
        <w:t> </w:t>
      </w:r>
      <w:r>
        <w:rPr/>
        <w:t>the</w:t>
      </w:r>
      <w:r>
        <w:rPr>
          <w:spacing w:val="-7"/>
        </w:rPr>
        <w:t> </w:t>
      </w:r>
      <w:r>
        <w:rPr/>
        <w:t>source</w:t>
      </w:r>
      <w:r>
        <w:rPr>
          <w:spacing w:val="-7"/>
        </w:rPr>
        <w:t> </w:t>
      </w:r>
      <w:r>
        <w:rPr/>
        <w:t>code</w:t>
      </w:r>
      <w:r>
        <w:rPr>
          <w:spacing w:val="-7"/>
        </w:rPr>
        <w:t> </w:t>
      </w:r>
      <w:r>
        <w:rPr/>
        <w:t>above</w:t>
      </w:r>
      <w:r>
        <w:rPr>
          <w:spacing w:val="-7"/>
        </w:rPr>
        <w:t> </w:t>
      </w:r>
      <w:r>
        <w:rPr/>
        <w:t>the</w:t>
      </w:r>
      <w:r>
        <w:rPr>
          <w:spacing w:val="-7"/>
        </w:rPr>
        <w:t> </w:t>
      </w:r>
      <w:r>
        <w:rPr/>
        <w:t>invoke</w:t>
      </w:r>
      <w:r>
        <w:rPr>
          <w:spacing w:val="-7"/>
        </w:rPr>
        <w:t> </w:t>
      </w:r>
      <w:r>
        <w:rPr/>
        <w:t>command</w:t>
      </w:r>
      <w:r>
        <w:rPr>
          <w:spacing w:val="-7"/>
        </w:rPr>
        <w:t> </w:t>
      </w:r>
      <w:r>
        <w:rPr/>
        <w:t>and</w:t>
      </w:r>
      <w:r>
        <w:rPr>
          <w:spacing w:val="-7"/>
        </w:rPr>
        <w:t> </w:t>
      </w:r>
      <w:r>
        <w:rPr/>
        <w:t>it</w:t>
      </w:r>
      <w:r>
        <w:rPr>
          <w:spacing w:val="-7"/>
        </w:rPr>
        <w:t> </w:t>
      </w:r>
      <w:r>
        <w:rPr/>
        <w:t>will</w:t>
      </w:r>
      <w:r>
        <w:rPr>
          <w:spacing w:val="-7"/>
        </w:rPr>
        <w:t> </w:t>
      </w:r>
      <w:r>
        <w:rPr/>
        <w:t>work.</w:t>
      </w:r>
      <w:r>
        <w:rPr>
          <w:spacing w:val="-7"/>
        </w:rPr>
        <w:t> </w:t>
      </w:r>
      <w:r>
        <w:rPr/>
        <w:t>The</w:t>
      </w:r>
      <w:r>
        <w:rPr>
          <w:spacing w:val="-7"/>
        </w:rPr>
        <w:t> </w:t>
      </w:r>
      <w:r>
        <w:rPr/>
        <w:t>include</w:t>
      </w:r>
      <w:r>
        <w:rPr>
          <w:spacing w:val="-7"/>
        </w:rPr>
        <w:t> </w:t>
      </w:r>
      <w:r>
        <w:rPr/>
        <w:t>files</w:t>
      </w:r>
    </w:p>
    <w:p>
      <w:pPr>
        <w:spacing w:after="0" w:line="249" w:lineRule="auto"/>
        <w:sectPr>
          <w:pgSz w:w="12240" w:h="15840"/>
          <w:pgMar w:header="77" w:footer="102" w:top="360" w:bottom="300" w:left="60" w:right="60"/>
        </w:sectPr>
      </w:pPr>
    </w:p>
    <w:p>
      <w:pPr>
        <w:pStyle w:val="BodyText"/>
        <w:spacing w:line="252" w:lineRule="auto" w:before="143"/>
        <w:ind w:left="140" w:right="217"/>
      </w:pPr>
      <w:r>
        <w:rPr/>
        <w:t>are there to save you the work of typing out the prototypes yourself so use them whenever you can. Now</w:t>
      </w:r>
      <w:r>
        <w:rPr>
          <w:spacing w:val="-7"/>
        </w:rPr>
        <w:t> </w:t>
      </w:r>
      <w:r>
        <w:rPr/>
        <w:t>we</w:t>
      </w:r>
      <w:r>
        <w:rPr>
          <w:spacing w:val="-7"/>
        </w:rPr>
        <w:t> </w:t>
      </w:r>
      <w:r>
        <w:rPr/>
        <w:t>encounter</w:t>
      </w:r>
      <w:r>
        <w:rPr>
          <w:spacing w:val="-7"/>
        </w:rPr>
        <w:t> </w:t>
      </w:r>
      <w:r>
        <w:rPr/>
        <w:t>a</w:t>
      </w:r>
      <w:r>
        <w:rPr>
          <w:spacing w:val="-7"/>
        </w:rPr>
        <w:t> </w:t>
      </w:r>
      <w:r>
        <w:rPr/>
        <w:t>new</w:t>
      </w:r>
      <w:r>
        <w:rPr>
          <w:spacing w:val="-7"/>
        </w:rPr>
        <w:t> </w:t>
      </w:r>
      <w:r>
        <w:rPr/>
        <w:t>directive,</w:t>
      </w:r>
      <w:r>
        <w:rPr>
          <w:spacing w:val="-7"/>
        </w:rPr>
        <w:t> </w:t>
      </w:r>
      <w:r>
        <w:rPr>
          <w:color w:val="FFFF99"/>
        </w:rPr>
        <w:t>includelib</w:t>
      </w:r>
      <w:r>
        <w:rPr/>
        <w:t>.</w:t>
      </w:r>
      <w:r>
        <w:rPr>
          <w:spacing w:val="-7"/>
        </w:rPr>
        <w:t> </w:t>
      </w:r>
      <w:r>
        <w:rPr/>
        <w:t>includelib</w:t>
      </w:r>
      <w:r>
        <w:rPr>
          <w:spacing w:val="-7"/>
        </w:rPr>
        <w:t> </w:t>
      </w:r>
      <w:r>
        <w:rPr/>
        <w:t>doesn't</w:t>
      </w:r>
      <w:r>
        <w:rPr>
          <w:spacing w:val="-7"/>
        </w:rPr>
        <w:t> </w:t>
      </w:r>
      <w:r>
        <w:rPr/>
        <w:t>work</w:t>
      </w:r>
      <w:r>
        <w:rPr>
          <w:spacing w:val="-7"/>
        </w:rPr>
        <w:t> </w:t>
      </w:r>
      <w:r>
        <w:rPr/>
        <w:t>like</w:t>
      </w:r>
      <w:r>
        <w:rPr>
          <w:spacing w:val="-7"/>
        </w:rPr>
        <w:t> </w:t>
      </w:r>
      <w:r>
        <w:rPr>
          <w:color w:val="FFFF99"/>
        </w:rPr>
        <w:t>include</w:t>
      </w:r>
      <w:r>
        <w:rPr/>
        <w:t>.</w:t>
      </w:r>
      <w:r>
        <w:rPr>
          <w:spacing w:val="-7"/>
        </w:rPr>
        <w:t> </w:t>
      </w:r>
      <w:r>
        <w:rPr/>
        <w:t>It</w:t>
      </w:r>
      <w:r>
        <w:rPr>
          <w:spacing w:val="-7"/>
        </w:rPr>
        <w:t> </w:t>
      </w:r>
      <w:r>
        <w:rPr/>
        <w:t>'s</w:t>
      </w:r>
      <w:r>
        <w:rPr>
          <w:spacing w:val="-7"/>
        </w:rPr>
        <w:t> </w:t>
      </w:r>
      <w:r>
        <w:rPr/>
        <w:t>only</w:t>
      </w:r>
      <w:r>
        <w:rPr>
          <w:spacing w:val="-7"/>
        </w:rPr>
        <w:t> </w:t>
      </w:r>
      <w:r>
        <w:rPr/>
        <w:t>a</w:t>
      </w:r>
      <w:r>
        <w:rPr>
          <w:spacing w:val="-7"/>
        </w:rPr>
        <w:t> </w:t>
      </w:r>
      <w:r>
        <w:rPr/>
        <w:t>way</w:t>
      </w:r>
      <w:r>
        <w:rPr>
          <w:spacing w:val="-7"/>
        </w:rPr>
        <w:t> </w:t>
      </w:r>
      <w:r>
        <w:rPr/>
        <w:t>to</w:t>
      </w:r>
      <w:r>
        <w:rPr>
          <w:spacing w:val="-7"/>
        </w:rPr>
        <w:t> </w:t>
      </w:r>
      <w:r>
        <w:rPr/>
        <w:t>tell the assembler what import library your program uses. When the assembler sees an includelib</w:t>
      </w:r>
      <w:r>
        <w:rPr/>
        <w:t> directive,</w:t>
      </w:r>
      <w:r>
        <w:rPr>
          <w:spacing w:val="-4"/>
        </w:rPr>
        <w:t> </w:t>
      </w:r>
      <w:r>
        <w:rPr/>
        <w:t>it</w:t>
      </w:r>
      <w:r>
        <w:rPr>
          <w:spacing w:val="-4"/>
        </w:rPr>
        <w:t> </w:t>
      </w:r>
      <w:r>
        <w:rPr/>
        <w:t>puts</w:t>
      </w:r>
      <w:r>
        <w:rPr>
          <w:spacing w:val="-4"/>
        </w:rPr>
        <w:t> </w:t>
      </w:r>
      <w:r>
        <w:rPr/>
        <w:t>a</w:t>
      </w:r>
      <w:r>
        <w:rPr>
          <w:spacing w:val="-4"/>
        </w:rPr>
        <w:t> </w:t>
      </w:r>
      <w:r>
        <w:rPr/>
        <w:t>linker</w:t>
      </w:r>
      <w:r>
        <w:rPr>
          <w:spacing w:val="-4"/>
        </w:rPr>
        <w:t> </w:t>
      </w:r>
      <w:r>
        <w:rPr/>
        <w:t>command</w:t>
      </w:r>
      <w:r>
        <w:rPr>
          <w:spacing w:val="-4"/>
        </w:rPr>
        <w:t> </w:t>
      </w:r>
      <w:r>
        <w:rPr/>
        <w:t>into</w:t>
      </w:r>
      <w:r>
        <w:rPr>
          <w:spacing w:val="-4"/>
        </w:rPr>
        <w:t> </w:t>
      </w:r>
      <w:r>
        <w:rPr/>
        <w:t>the</w:t>
      </w:r>
      <w:r>
        <w:rPr>
          <w:spacing w:val="-4"/>
        </w:rPr>
        <w:t> </w:t>
      </w:r>
      <w:r>
        <w:rPr/>
        <w:t>object</w:t>
      </w:r>
      <w:r>
        <w:rPr>
          <w:spacing w:val="-4"/>
        </w:rPr>
        <w:t> </w:t>
      </w:r>
      <w:r>
        <w:rPr/>
        <w:t>file</w:t>
      </w:r>
      <w:r>
        <w:rPr>
          <w:spacing w:val="-4"/>
        </w:rPr>
        <w:t> </w:t>
      </w:r>
      <w:r>
        <w:rPr/>
        <w:t>so</w:t>
      </w:r>
      <w:r>
        <w:rPr>
          <w:spacing w:val="-4"/>
        </w:rPr>
        <w:t> </w:t>
      </w:r>
      <w:r>
        <w:rPr/>
        <w:t>that</w:t>
      </w:r>
      <w:r>
        <w:rPr>
          <w:spacing w:val="-4"/>
        </w:rPr>
        <w:t> </w:t>
      </w:r>
      <w:r>
        <w:rPr/>
        <w:t>the</w:t>
      </w:r>
      <w:r>
        <w:rPr>
          <w:spacing w:val="-4"/>
        </w:rPr>
        <w:t> </w:t>
      </w:r>
      <w:r>
        <w:rPr/>
        <w:t>linker</w:t>
      </w:r>
      <w:r>
        <w:rPr>
          <w:spacing w:val="-4"/>
        </w:rPr>
        <w:t> </w:t>
      </w:r>
      <w:r>
        <w:rPr/>
        <w:t>knows</w:t>
      </w:r>
      <w:r>
        <w:rPr>
          <w:spacing w:val="-4"/>
        </w:rPr>
        <w:t> </w:t>
      </w:r>
      <w:r>
        <w:rPr/>
        <w:t>what</w:t>
      </w:r>
      <w:r>
        <w:rPr>
          <w:spacing w:val="-4"/>
        </w:rPr>
        <w:t> </w:t>
      </w:r>
      <w:r>
        <w:rPr/>
        <w:t>import</w:t>
      </w:r>
      <w:r>
        <w:rPr>
          <w:spacing w:val="-4"/>
        </w:rPr>
        <w:t> </w:t>
      </w:r>
      <w:r>
        <w:rPr/>
        <w:t>libraries</w:t>
      </w:r>
      <w:r>
        <w:rPr>
          <w:spacing w:val="-4"/>
        </w:rPr>
        <w:t> </w:t>
      </w:r>
      <w:r>
        <w:rPr/>
        <w:t>your program needs to link with. You're not forced to use includelib though. You can specify the names of the import libraries in the command line of the linker but believe me, it's tedious and the command line can hold only 128 characters.</w:t>
      </w:r>
    </w:p>
    <w:p>
      <w:pPr>
        <w:pStyle w:val="BodyText"/>
        <w:spacing w:before="9"/>
        <w:rPr>
          <w:sz w:val="32"/>
        </w:rPr>
      </w:pPr>
    </w:p>
    <w:p>
      <w:pPr>
        <w:pStyle w:val="BodyText"/>
        <w:spacing w:line="264" w:lineRule="auto"/>
        <w:ind w:left="140" w:right="223"/>
      </w:pPr>
      <w:r>
        <w:rPr/>
        <w:t>Now</w:t>
      </w:r>
      <w:r>
        <w:rPr>
          <w:spacing w:val="-8"/>
        </w:rPr>
        <w:t> </w:t>
      </w:r>
      <w:r>
        <w:rPr/>
        <w:t>save</w:t>
      </w:r>
      <w:r>
        <w:rPr>
          <w:spacing w:val="-8"/>
        </w:rPr>
        <w:t> </w:t>
      </w:r>
      <w:r>
        <w:rPr/>
        <w:t>the</w:t>
      </w:r>
      <w:r>
        <w:rPr>
          <w:spacing w:val="-8"/>
        </w:rPr>
        <w:t> </w:t>
      </w:r>
      <w:r>
        <w:rPr/>
        <w:t>example</w:t>
      </w:r>
      <w:r>
        <w:rPr>
          <w:spacing w:val="-8"/>
        </w:rPr>
        <w:t> </w:t>
      </w:r>
      <w:r>
        <w:rPr/>
        <w:t>under</w:t>
      </w:r>
      <w:r>
        <w:rPr>
          <w:spacing w:val="-8"/>
        </w:rPr>
        <w:t> </w:t>
      </w:r>
      <w:r>
        <w:rPr/>
        <w:t>the</w:t>
      </w:r>
      <w:r>
        <w:rPr>
          <w:spacing w:val="-8"/>
        </w:rPr>
        <w:t> </w:t>
      </w:r>
      <w:r>
        <w:rPr/>
        <w:t>name</w:t>
      </w:r>
      <w:r>
        <w:rPr>
          <w:spacing w:val="-8"/>
        </w:rPr>
        <w:t> </w:t>
      </w:r>
      <w:r>
        <w:rPr>
          <w:color w:val="FFFF99"/>
        </w:rPr>
        <w:t>msgbox.asm</w:t>
      </w:r>
      <w:r>
        <w:rPr/>
        <w:t>.</w:t>
      </w:r>
      <w:r>
        <w:rPr>
          <w:spacing w:val="-8"/>
        </w:rPr>
        <w:t> </w:t>
      </w:r>
      <w:r>
        <w:rPr/>
        <w:t>Assuming</w:t>
      </w:r>
      <w:r>
        <w:rPr>
          <w:spacing w:val="-8"/>
        </w:rPr>
        <w:t> </w:t>
      </w:r>
      <w:r>
        <w:rPr/>
        <w:t>that</w:t>
      </w:r>
      <w:r>
        <w:rPr>
          <w:spacing w:val="-8"/>
        </w:rPr>
        <w:t> </w:t>
      </w:r>
      <w:r>
        <w:rPr/>
        <w:t>ml.exe</w:t>
      </w:r>
      <w:r>
        <w:rPr>
          <w:spacing w:val="-8"/>
        </w:rPr>
        <w:t> </w:t>
      </w:r>
      <w:r>
        <w:rPr/>
        <w:t>is</w:t>
      </w:r>
      <w:r>
        <w:rPr>
          <w:spacing w:val="-8"/>
        </w:rPr>
        <w:t> </w:t>
      </w:r>
      <w:r>
        <w:rPr/>
        <w:t>in</w:t>
      </w:r>
      <w:r>
        <w:rPr>
          <w:spacing w:val="-8"/>
        </w:rPr>
        <w:t> </w:t>
      </w:r>
      <w:r>
        <w:rPr/>
        <w:t>your</w:t>
      </w:r>
      <w:r>
        <w:rPr>
          <w:spacing w:val="-8"/>
        </w:rPr>
        <w:t> </w:t>
      </w:r>
      <w:r>
        <w:rPr/>
        <w:t>path,</w:t>
      </w:r>
      <w:r>
        <w:rPr>
          <w:spacing w:val="-8"/>
        </w:rPr>
        <w:t> </w:t>
      </w:r>
      <w:r>
        <w:rPr/>
        <w:t>assemble msgbox.asm with:</w:t>
      </w:r>
    </w:p>
    <w:p>
      <w:pPr>
        <w:pStyle w:val="BodyText"/>
        <w:spacing w:before="7"/>
        <w:rPr>
          <w:sz w:val="31"/>
        </w:rPr>
      </w:pPr>
    </w:p>
    <w:p>
      <w:pPr>
        <w:pStyle w:val="BodyText"/>
        <w:spacing w:before="1"/>
        <w:ind w:left="940"/>
      </w:pPr>
      <w:r>
        <w:rPr>
          <w:color w:val="66FF66"/>
        </w:rPr>
        <w:t>ml</w:t>
      </w:r>
      <w:r>
        <w:rPr>
          <w:color w:val="66FF66"/>
          <w:spacing w:val="67"/>
        </w:rPr>
        <w:t> </w:t>
      </w:r>
      <w:r>
        <w:rPr>
          <w:color w:val="66FF66"/>
        </w:rPr>
        <w:t>/c</w:t>
      </w:r>
      <w:r>
        <w:rPr>
          <w:color w:val="66FF66"/>
          <w:spacing w:val="67"/>
        </w:rPr>
        <w:t> </w:t>
      </w:r>
      <w:r>
        <w:rPr>
          <w:color w:val="66FF66"/>
        </w:rPr>
        <w:t>/coff</w:t>
      </w:r>
      <w:r>
        <w:rPr>
          <w:color w:val="66FF66"/>
          <w:spacing w:val="67"/>
        </w:rPr>
        <w:t> </w:t>
      </w:r>
      <w:r>
        <w:rPr>
          <w:color w:val="66FF66"/>
        </w:rPr>
        <w:t>/Cp</w:t>
      </w:r>
      <w:r>
        <w:rPr>
          <w:color w:val="66FF66"/>
          <w:spacing w:val="-3"/>
        </w:rPr>
        <w:t> </w:t>
      </w:r>
      <w:r>
        <w:rPr>
          <w:color w:val="66FF66"/>
          <w:spacing w:val="-2"/>
        </w:rPr>
        <w:t>msgbox.asm</w:t>
      </w:r>
    </w:p>
    <w:p>
      <w:pPr>
        <w:pStyle w:val="ListParagraph"/>
        <w:numPr>
          <w:ilvl w:val="0"/>
          <w:numId w:val="1"/>
        </w:numPr>
        <w:tabs>
          <w:tab w:pos="940" w:val="left" w:leader="none"/>
        </w:tabs>
        <w:spacing w:line="249" w:lineRule="auto" w:before="11" w:after="0"/>
        <w:ind w:left="940" w:right="290" w:hanging="260"/>
        <w:jc w:val="left"/>
        <w:rPr>
          <w:sz w:val="26"/>
        </w:rPr>
      </w:pPr>
      <w:r>
        <w:rPr>
          <w:color w:val="CC0000"/>
          <w:sz w:val="26"/>
        </w:rPr>
        <w:t>/c</w:t>
      </w:r>
      <w:r>
        <w:rPr>
          <w:color w:val="CC0000"/>
          <w:spacing w:val="-6"/>
          <w:sz w:val="26"/>
        </w:rPr>
        <w:t> </w:t>
      </w:r>
      <w:r>
        <w:rPr>
          <w:sz w:val="26"/>
        </w:rPr>
        <w:t>tells</w:t>
      </w:r>
      <w:r>
        <w:rPr>
          <w:spacing w:val="-6"/>
          <w:sz w:val="26"/>
        </w:rPr>
        <w:t> </w:t>
      </w:r>
      <w:r>
        <w:rPr>
          <w:sz w:val="26"/>
        </w:rPr>
        <w:t>MASM</w:t>
      </w:r>
      <w:r>
        <w:rPr>
          <w:spacing w:val="-6"/>
          <w:sz w:val="26"/>
        </w:rPr>
        <w:t> </w:t>
      </w:r>
      <w:r>
        <w:rPr>
          <w:sz w:val="26"/>
        </w:rPr>
        <w:t>to</w:t>
      </w:r>
      <w:r>
        <w:rPr>
          <w:spacing w:val="-6"/>
          <w:sz w:val="26"/>
        </w:rPr>
        <w:t> </w:t>
      </w:r>
      <w:r>
        <w:rPr>
          <w:sz w:val="26"/>
        </w:rPr>
        <w:t>assemble</w:t>
      </w:r>
      <w:r>
        <w:rPr>
          <w:spacing w:val="-6"/>
          <w:sz w:val="26"/>
        </w:rPr>
        <w:t> </w:t>
      </w:r>
      <w:r>
        <w:rPr>
          <w:sz w:val="26"/>
        </w:rPr>
        <w:t>only.</w:t>
      </w:r>
      <w:r>
        <w:rPr>
          <w:spacing w:val="-6"/>
          <w:sz w:val="26"/>
        </w:rPr>
        <w:t> </w:t>
      </w:r>
      <w:r>
        <w:rPr>
          <w:sz w:val="26"/>
        </w:rPr>
        <w:t>Do</w:t>
      </w:r>
      <w:r>
        <w:rPr>
          <w:spacing w:val="-6"/>
          <w:sz w:val="26"/>
        </w:rPr>
        <w:t> </w:t>
      </w:r>
      <w:r>
        <w:rPr>
          <w:sz w:val="26"/>
        </w:rPr>
        <w:t>not</w:t>
      </w:r>
      <w:r>
        <w:rPr>
          <w:spacing w:val="-6"/>
          <w:sz w:val="26"/>
        </w:rPr>
        <w:t> </w:t>
      </w:r>
      <w:r>
        <w:rPr>
          <w:sz w:val="26"/>
        </w:rPr>
        <w:t>invoke</w:t>
      </w:r>
      <w:r>
        <w:rPr>
          <w:spacing w:val="-6"/>
          <w:sz w:val="26"/>
        </w:rPr>
        <w:t> </w:t>
      </w:r>
      <w:r>
        <w:rPr>
          <w:sz w:val="26"/>
        </w:rPr>
        <w:t>link.exe.</w:t>
      </w:r>
      <w:r>
        <w:rPr>
          <w:spacing w:val="-6"/>
          <w:sz w:val="26"/>
        </w:rPr>
        <w:t> </w:t>
      </w:r>
      <w:r>
        <w:rPr>
          <w:sz w:val="26"/>
        </w:rPr>
        <w:t>Most</w:t>
      </w:r>
      <w:r>
        <w:rPr>
          <w:spacing w:val="-6"/>
          <w:sz w:val="26"/>
        </w:rPr>
        <w:t> </w:t>
      </w:r>
      <w:r>
        <w:rPr>
          <w:sz w:val="26"/>
        </w:rPr>
        <w:t>of</w:t>
      </w:r>
      <w:r>
        <w:rPr>
          <w:spacing w:val="-6"/>
          <w:sz w:val="26"/>
        </w:rPr>
        <w:t> </w:t>
      </w:r>
      <w:r>
        <w:rPr>
          <w:sz w:val="26"/>
        </w:rPr>
        <w:t>the</w:t>
      </w:r>
      <w:r>
        <w:rPr>
          <w:spacing w:val="-6"/>
          <w:sz w:val="26"/>
        </w:rPr>
        <w:t> </w:t>
      </w:r>
      <w:r>
        <w:rPr>
          <w:sz w:val="26"/>
        </w:rPr>
        <w:t>time,</w:t>
      </w:r>
      <w:r>
        <w:rPr>
          <w:spacing w:val="-6"/>
          <w:sz w:val="26"/>
        </w:rPr>
        <w:t> </w:t>
      </w:r>
      <w:r>
        <w:rPr>
          <w:sz w:val="26"/>
        </w:rPr>
        <w:t>you</w:t>
      </w:r>
      <w:r>
        <w:rPr>
          <w:spacing w:val="-6"/>
          <w:sz w:val="26"/>
        </w:rPr>
        <w:t> </w:t>
      </w:r>
      <w:r>
        <w:rPr>
          <w:sz w:val="26"/>
        </w:rPr>
        <w:t>would</w:t>
      </w:r>
      <w:r>
        <w:rPr>
          <w:spacing w:val="-6"/>
          <w:sz w:val="26"/>
        </w:rPr>
        <w:t> </w:t>
      </w:r>
      <w:r>
        <w:rPr>
          <w:sz w:val="26"/>
        </w:rPr>
        <w:t>not</w:t>
      </w:r>
      <w:r>
        <w:rPr>
          <w:spacing w:val="-6"/>
          <w:sz w:val="26"/>
        </w:rPr>
        <w:t> </w:t>
      </w:r>
      <w:r>
        <w:rPr>
          <w:sz w:val="26"/>
        </w:rPr>
        <w:t>want</w:t>
      </w:r>
      <w:r>
        <w:rPr>
          <w:spacing w:val="-6"/>
          <w:sz w:val="26"/>
        </w:rPr>
        <w:t> </w:t>
      </w:r>
      <w:r>
        <w:rPr>
          <w:sz w:val="26"/>
        </w:rPr>
        <w:t>to call link.exe automatically since you may have to perform some other tasks prior to calling link. </w:t>
      </w:r>
      <w:r>
        <w:rPr>
          <w:spacing w:val="-4"/>
          <w:sz w:val="26"/>
        </w:rPr>
        <w:t>exe.</w:t>
      </w:r>
    </w:p>
    <w:p>
      <w:pPr>
        <w:pStyle w:val="BodyText"/>
        <w:spacing w:before="1"/>
        <w:rPr>
          <w:sz w:val="24"/>
        </w:rPr>
      </w:pPr>
    </w:p>
    <w:p>
      <w:pPr>
        <w:pStyle w:val="BodyText"/>
        <w:spacing w:line="249" w:lineRule="auto" w:before="1"/>
        <w:ind w:left="940" w:right="223"/>
      </w:pPr>
      <w:r>
        <w:rPr>
          <w:color w:val="CC0000"/>
        </w:rPr>
        <w:t>/coff</w:t>
      </w:r>
      <w:r>
        <w:rPr>
          <w:color w:val="CC0000"/>
          <w:spacing w:val="-7"/>
        </w:rPr>
        <w:t> </w:t>
      </w:r>
      <w:r>
        <w:rPr/>
        <w:t>tells</w:t>
      </w:r>
      <w:r>
        <w:rPr>
          <w:spacing w:val="-7"/>
        </w:rPr>
        <w:t> </w:t>
      </w:r>
      <w:r>
        <w:rPr/>
        <w:t>MASM</w:t>
      </w:r>
      <w:r>
        <w:rPr>
          <w:spacing w:val="-7"/>
        </w:rPr>
        <w:t> </w:t>
      </w:r>
      <w:r>
        <w:rPr/>
        <w:t>to</w:t>
      </w:r>
      <w:r>
        <w:rPr>
          <w:spacing w:val="-7"/>
        </w:rPr>
        <w:t> </w:t>
      </w:r>
      <w:r>
        <w:rPr/>
        <w:t>create</w:t>
      </w:r>
      <w:r>
        <w:rPr>
          <w:spacing w:val="-7"/>
        </w:rPr>
        <w:t> </w:t>
      </w:r>
      <w:r>
        <w:rPr/>
        <w:t>.obj</w:t>
      </w:r>
      <w:r>
        <w:rPr>
          <w:spacing w:val="-7"/>
        </w:rPr>
        <w:t> </w:t>
      </w:r>
      <w:r>
        <w:rPr/>
        <w:t>file</w:t>
      </w:r>
      <w:r>
        <w:rPr>
          <w:spacing w:val="-7"/>
        </w:rPr>
        <w:t> </w:t>
      </w:r>
      <w:r>
        <w:rPr/>
        <w:t>in</w:t>
      </w:r>
      <w:r>
        <w:rPr>
          <w:spacing w:val="-7"/>
        </w:rPr>
        <w:t> </w:t>
      </w:r>
      <w:r>
        <w:rPr>
          <w:color w:val="FFFF99"/>
        </w:rPr>
        <w:t>COFF</w:t>
      </w:r>
      <w:r>
        <w:rPr>
          <w:color w:val="FFFF99"/>
          <w:spacing w:val="-7"/>
        </w:rPr>
        <w:t> </w:t>
      </w:r>
      <w:r>
        <w:rPr/>
        <w:t>format.</w:t>
      </w:r>
      <w:r>
        <w:rPr>
          <w:spacing w:val="-7"/>
        </w:rPr>
        <w:t> </w:t>
      </w:r>
      <w:r>
        <w:rPr/>
        <w:t>MASM</w:t>
      </w:r>
      <w:r>
        <w:rPr>
          <w:spacing w:val="-7"/>
        </w:rPr>
        <w:t> </w:t>
      </w:r>
      <w:r>
        <w:rPr/>
        <w:t>uses</w:t>
      </w:r>
      <w:r>
        <w:rPr>
          <w:spacing w:val="-7"/>
        </w:rPr>
        <w:t> </w:t>
      </w:r>
      <w:r>
        <w:rPr/>
        <w:t>a</w:t>
      </w:r>
      <w:r>
        <w:rPr>
          <w:spacing w:val="-7"/>
        </w:rPr>
        <w:t> </w:t>
      </w:r>
      <w:r>
        <w:rPr/>
        <w:t>variation</w:t>
      </w:r>
      <w:r>
        <w:rPr>
          <w:spacing w:val="-7"/>
        </w:rPr>
        <w:t> </w:t>
      </w:r>
      <w:r>
        <w:rPr/>
        <w:t>of</w:t>
      </w:r>
      <w:r>
        <w:rPr>
          <w:spacing w:val="-7"/>
        </w:rPr>
        <w:t> </w:t>
      </w:r>
      <w:r>
        <w:rPr>
          <w:color w:val="FFFF99"/>
        </w:rPr>
        <w:t>COFF</w:t>
      </w:r>
      <w:r>
        <w:rPr>
          <w:color w:val="FFFF99"/>
          <w:spacing w:val="-7"/>
        </w:rPr>
        <w:t> </w:t>
      </w:r>
      <w:r>
        <w:rPr/>
        <w:t>(Common Object File Format) which is used under Unix as its own object and executable file format.</w:t>
      </w:r>
    </w:p>
    <w:p>
      <w:pPr>
        <w:pStyle w:val="BodyText"/>
        <w:spacing w:line="249" w:lineRule="auto"/>
        <w:ind w:left="940" w:right="223"/>
      </w:pPr>
      <w:r>
        <w:rPr>
          <w:color w:val="CC0000"/>
        </w:rPr>
        <w:t>/Cp </w:t>
      </w:r>
      <w:r>
        <w:rPr/>
        <w:t>tells MASM to preserve case of user identifiers. If you use hutch's </w:t>
      </w:r>
      <w:r>
        <w:rPr>
          <w:color w:val="FFFF99"/>
        </w:rPr>
        <w:t>MASM32 </w:t>
      </w:r>
      <w:r>
        <w:rPr/>
        <w:t>package, you may</w:t>
      </w:r>
      <w:r>
        <w:rPr>
          <w:spacing w:val="-7"/>
        </w:rPr>
        <w:t> </w:t>
      </w:r>
      <w:r>
        <w:rPr/>
        <w:t>put</w:t>
      </w:r>
      <w:r>
        <w:rPr>
          <w:spacing w:val="-7"/>
        </w:rPr>
        <w:t> </w:t>
      </w:r>
      <w:r>
        <w:rPr/>
        <w:t>"</w:t>
      </w:r>
      <w:r>
        <w:rPr>
          <w:color w:val="FFFF99"/>
        </w:rPr>
        <w:t>option</w:t>
      </w:r>
      <w:r>
        <w:rPr>
          <w:color w:val="FFFF99"/>
          <w:spacing w:val="-7"/>
        </w:rPr>
        <w:t> </w:t>
      </w:r>
      <w:r>
        <w:rPr>
          <w:color w:val="FFFF99"/>
        </w:rPr>
        <w:t>casemap:none</w:t>
      </w:r>
      <w:r>
        <w:rPr/>
        <w:t>"</w:t>
      </w:r>
      <w:r>
        <w:rPr>
          <w:spacing w:val="-7"/>
        </w:rPr>
        <w:t> </w:t>
      </w:r>
      <w:r>
        <w:rPr/>
        <w:t>at</w:t>
      </w:r>
      <w:r>
        <w:rPr>
          <w:spacing w:val="-7"/>
        </w:rPr>
        <w:t> </w:t>
      </w:r>
      <w:r>
        <w:rPr/>
        <w:t>the</w:t>
      </w:r>
      <w:r>
        <w:rPr>
          <w:spacing w:val="-7"/>
        </w:rPr>
        <w:t> </w:t>
      </w:r>
      <w:r>
        <w:rPr/>
        <w:t>head</w:t>
      </w:r>
      <w:r>
        <w:rPr>
          <w:spacing w:val="-7"/>
        </w:rPr>
        <w:t> </w:t>
      </w:r>
      <w:r>
        <w:rPr/>
        <w:t>of</w:t>
      </w:r>
      <w:r>
        <w:rPr>
          <w:spacing w:val="-7"/>
        </w:rPr>
        <w:t> </w:t>
      </w:r>
      <w:r>
        <w:rPr/>
        <w:t>your</w:t>
      </w:r>
      <w:r>
        <w:rPr>
          <w:spacing w:val="-7"/>
        </w:rPr>
        <w:t> </w:t>
      </w:r>
      <w:r>
        <w:rPr/>
        <w:t>source</w:t>
      </w:r>
      <w:r>
        <w:rPr>
          <w:spacing w:val="-7"/>
        </w:rPr>
        <w:t> </w:t>
      </w:r>
      <w:r>
        <w:rPr/>
        <w:t>code,</w:t>
      </w:r>
      <w:r>
        <w:rPr>
          <w:spacing w:val="-7"/>
        </w:rPr>
        <w:t> </w:t>
      </w:r>
      <w:r>
        <w:rPr/>
        <w:t>just</w:t>
      </w:r>
      <w:r>
        <w:rPr>
          <w:spacing w:val="-7"/>
        </w:rPr>
        <w:t> </w:t>
      </w:r>
      <w:r>
        <w:rPr/>
        <w:t>below</w:t>
      </w:r>
      <w:r>
        <w:rPr>
          <w:spacing w:val="-7"/>
        </w:rPr>
        <w:t> </w:t>
      </w:r>
      <w:r>
        <w:rPr>
          <w:color w:val="FFFF99"/>
        </w:rPr>
        <w:t>.model</w:t>
      </w:r>
      <w:r>
        <w:rPr>
          <w:color w:val="FFFF99"/>
          <w:spacing w:val="-7"/>
        </w:rPr>
        <w:t> </w:t>
      </w:r>
      <w:r>
        <w:rPr/>
        <w:t>directive</w:t>
      </w:r>
      <w:r>
        <w:rPr>
          <w:spacing w:val="-7"/>
        </w:rPr>
        <w:t> </w:t>
      </w:r>
      <w:r>
        <w:rPr/>
        <w:t>to achieve the same effect.</w:t>
      </w:r>
    </w:p>
    <w:p>
      <w:pPr>
        <w:pStyle w:val="BodyText"/>
        <w:spacing w:before="7"/>
        <w:rPr>
          <w:sz w:val="32"/>
        </w:rPr>
      </w:pPr>
    </w:p>
    <w:p>
      <w:pPr>
        <w:pStyle w:val="BodyText"/>
        <w:spacing w:line="256" w:lineRule="auto" w:before="1"/>
        <w:ind w:left="140" w:right="242"/>
        <w:jc w:val="both"/>
      </w:pPr>
      <w:r>
        <w:rPr/>
        <w:t>After</w:t>
      </w:r>
      <w:r>
        <w:rPr>
          <w:spacing w:val="-8"/>
        </w:rPr>
        <w:t> </w:t>
      </w:r>
      <w:r>
        <w:rPr/>
        <w:t>you</w:t>
      </w:r>
      <w:r>
        <w:rPr>
          <w:spacing w:val="-8"/>
        </w:rPr>
        <w:t> </w:t>
      </w:r>
      <w:r>
        <w:rPr/>
        <w:t>successfully</w:t>
      </w:r>
      <w:r>
        <w:rPr>
          <w:spacing w:val="-8"/>
        </w:rPr>
        <w:t> </w:t>
      </w:r>
      <w:r>
        <w:rPr/>
        <w:t>assemble</w:t>
      </w:r>
      <w:r>
        <w:rPr>
          <w:spacing w:val="-8"/>
        </w:rPr>
        <w:t> </w:t>
      </w:r>
      <w:r>
        <w:rPr/>
        <w:t>msgbox.asm,</w:t>
      </w:r>
      <w:r>
        <w:rPr>
          <w:spacing w:val="-8"/>
        </w:rPr>
        <w:t> </w:t>
      </w:r>
      <w:r>
        <w:rPr/>
        <w:t>you</w:t>
      </w:r>
      <w:r>
        <w:rPr>
          <w:spacing w:val="-8"/>
        </w:rPr>
        <w:t> </w:t>
      </w:r>
      <w:r>
        <w:rPr/>
        <w:t>will</w:t>
      </w:r>
      <w:r>
        <w:rPr>
          <w:spacing w:val="-8"/>
        </w:rPr>
        <w:t> </w:t>
      </w:r>
      <w:r>
        <w:rPr/>
        <w:t>get</w:t>
      </w:r>
      <w:r>
        <w:rPr>
          <w:spacing w:val="-8"/>
        </w:rPr>
        <w:t> </w:t>
      </w:r>
      <w:r>
        <w:rPr/>
        <w:t>msgbox.obj.</w:t>
      </w:r>
      <w:r>
        <w:rPr>
          <w:spacing w:val="-8"/>
        </w:rPr>
        <w:t> </w:t>
      </w:r>
      <w:r>
        <w:rPr/>
        <w:t>msgbox.obj</w:t>
      </w:r>
      <w:r>
        <w:rPr>
          <w:spacing w:val="-8"/>
        </w:rPr>
        <w:t> </w:t>
      </w:r>
      <w:r>
        <w:rPr/>
        <w:t>is</w:t>
      </w:r>
      <w:r>
        <w:rPr>
          <w:spacing w:val="-8"/>
        </w:rPr>
        <w:t> </w:t>
      </w:r>
      <w:r>
        <w:rPr/>
        <w:t>an</w:t>
      </w:r>
      <w:r>
        <w:rPr>
          <w:spacing w:val="-8"/>
        </w:rPr>
        <w:t> </w:t>
      </w:r>
      <w:r>
        <w:rPr/>
        <w:t>object</w:t>
      </w:r>
      <w:r>
        <w:rPr>
          <w:spacing w:val="-8"/>
        </w:rPr>
        <w:t> </w:t>
      </w:r>
      <w:r>
        <w:rPr/>
        <w:t>file.</w:t>
      </w:r>
      <w:r>
        <w:rPr>
          <w:spacing w:val="-8"/>
        </w:rPr>
        <w:t> </w:t>
      </w:r>
      <w:r>
        <w:rPr/>
        <w:t>An object</w:t>
      </w:r>
      <w:r>
        <w:rPr>
          <w:spacing w:val="-6"/>
        </w:rPr>
        <w:t> </w:t>
      </w:r>
      <w:r>
        <w:rPr/>
        <w:t>file</w:t>
      </w:r>
      <w:r>
        <w:rPr>
          <w:spacing w:val="-6"/>
        </w:rPr>
        <w:t> </w:t>
      </w:r>
      <w:r>
        <w:rPr/>
        <w:t>is</w:t>
      </w:r>
      <w:r>
        <w:rPr>
          <w:spacing w:val="-6"/>
        </w:rPr>
        <w:t> </w:t>
      </w:r>
      <w:r>
        <w:rPr/>
        <w:t>only</w:t>
      </w:r>
      <w:r>
        <w:rPr>
          <w:spacing w:val="-6"/>
        </w:rPr>
        <w:t> </w:t>
      </w:r>
      <w:r>
        <w:rPr/>
        <w:t>one</w:t>
      </w:r>
      <w:r>
        <w:rPr>
          <w:spacing w:val="-6"/>
        </w:rPr>
        <w:t> </w:t>
      </w:r>
      <w:r>
        <w:rPr/>
        <w:t>step</w:t>
      </w:r>
      <w:r>
        <w:rPr>
          <w:spacing w:val="-6"/>
        </w:rPr>
        <w:t> </w:t>
      </w:r>
      <w:r>
        <w:rPr/>
        <w:t>away</w:t>
      </w:r>
      <w:r>
        <w:rPr>
          <w:spacing w:val="-6"/>
        </w:rPr>
        <w:t> </w:t>
      </w:r>
      <w:r>
        <w:rPr/>
        <w:t>from</w:t>
      </w:r>
      <w:r>
        <w:rPr>
          <w:spacing w:val="-6"/>
        </w:rPr>
        <w:t> </w:t>
      </w:r>
      <w:r>
        <w:rPr/>
        <w:t>an</w:t>
      </w:r>
      <w:r>
        <w:rPr>
          <w:spacing w:val="-6"/>
        </w:rPr>
        <w:t> </w:t>
      </w:r>
      <w:r>
        <w:rPr/>
        <w:t>executable</w:t>
      </w:r>
      <w:r>
        <w:rPr>
          <w:spacing w:val="-6"/>
        </w:rPr>
        <w:t> </w:t>
      </w:r>
      <w:r>
        <w:rPr/>
        <w:t>file.</w:t>
      </w:r>
      <w:r>
        <w:rPr>
          <w:spacing w:val="-6"/>
        </w:rPr>
        <w:t> </w:t>
      </w:r>
      <w:r>
        <w:rPr/>
        <w:t>It</w:t>
      </w:r>
      <w:r>
        <w:rPr>
          <w:spacing w:val="-6"/>
        </w:rPr>
        <w:t> </w:t>
      </w:r>
      <w:r>
        <w:rPr/>
        <w:t>contains</w:t>
      </w:r>
      <w:r>
        <w:rPr>
          <w:spacing w:val="-6"/>
        </w:rPr>
        <w:t> </w:t>
      </w:r>
      <w:r>
        <w:rPr/>
        <w:t>the</w:t>
      </w:r>
      <w:r>
        <w:rPr>
          <w:spacing w:val="-6"/>
        </w:rPr>
        <w:t> </w:t>
      </w:r>
      <w:r>
        <w:rPr/>
        <w:t>instructions/data</w:t>
      </w:r>
      <w:r>
        <w:rPr>
          <w:spacing w:val="-6"/>
        </w:rPr>
        <w:t> </w:t>
      </w:r>
      <w:r>
        <w:rPr/>
        <w:t>in</w:t>
      </w:r>
      <w:r>
        <w:rPr>
          <w:spacing w:val="-6"/>
        </w:rPr>
        <w:t> </w:t>
      </w:r>
      <w:r>
        <w:rPr/>
        <w:t>binary</w:t>
      </w:r>
      <w:r>
        <w:rPr>
          <w:spacing w:val="-6"/>
        </w:rPr>
        <w:t> </w:t>
      </w:r>
      <w:r>
        <w:rPr/>
        <w:t>form. What is lacking is some fixups of addresses by the linker.</w:t>
      </w:r>
    </w:p>
    <w:p>
      <w:pPr>
        <w:pStyle w:val="BodyText"/>
        <w:rPr>
          <w:sz w:val="34"/>
        </w:rPr>
      </w:pPr>
    </w:p>
    <w:p>
      <w:pPr>
        <w:pStyle w:val="BodyText"/>
        <w:ind w:left="140"/>
        <w:jc w:val="both"/>
      </w:pPr>
      <w:r>
        <w:rPr/>
        <w:t>Then</w:t>
      </w:r>
      <w:r>
        <w:rPr>
          <w:spacing w:val="-7"/>
        </w:rPr>
        <w:t> </w:t>
      </w:r>
      <w:r>
        <w:rPr/>
        <w:t>go</w:t>
      </w:r>
      <w:r>
        <w:rPr>
          <w:spacing w:val="-6"/>
        </w:rPr>
        <w:t> </w:t>
      </w:r>
      <w:r>
        <w:rPr/>
        <w:t>on</w:t>
      </w:r>
      <w:r>
        <w:rPr>
          <w:spacing w:val="-6"/>
        </w:rPr>
        <w:t> </w:t>
      </w:r>
      <w:r>
        <w:rPr/>
        <w:t>with</w:t>
      </w:r>
      <w:r>
        <w:rPr>
          <w:spacing w:val="-7"/>
        </w:rPr>
        <w:t> </w:t>
      </w:r>
      <w:r>
        <w:rPr>
          <w:spacing w:val="-2"/>
        </w:rPr>
        <w:t>link:</w:t>
      </w:r>
    </w:p>
    <w:p>
      <w:pPr>
        <w:pStyle w:val="BodyText"/>
        <w:spacing w:before="3"/>
        <w:rPr>
          <w:sz w:val="34"/>
        </w:rPr>
      </w:pPr>
    </w:p>
    <w:p>
      <w:pPr>
        <w:pStyle w:val="BodyText"/>
        <w:ind w:left="940"/>
      </w:pPr>
      <w:r>
        <w:rPr>
          <w:color w:val="66FF33"/>
        </w:rPr>
        <w:t>link</w:t>
      </w:r>
      <w:r>
        <w:rPr>
          <w:color w:val="66FF33"/>
          <w:spacing w:val="-15"/>
        </w:rPr>
        <w:t> </w:t>
      </w:r>
      <w:r>
        <w:rPr>
          <w:color w:val="66FF33"/>
        </w:rPr>
        <w:t>/SUBSYSTEM:WINDOWS</w:t>
      </w:r>
      <w:r>
        <w:rPr>
          <w:color w:val="66FF33"/>
          <w:spacing w:val="45"/>
        </w:rPr>
        <w:t> </w:t>
      </w:r>
      <w:r>
        <w:rPr>
          <w:color w:val="66FF33"/>
        </w:rPr>
        <w:t>/LIBPATH:c:\masm32\lib</w:t>
      </w:r>
      <w:r>
        <w:rPr>
          <w:color w:val="66FF33"/>
          <w:spacing w:val="45"/>
        </w:rPr>
        <w:t> </w:t>
      </w:r>
      <w:r>
        <w:rPr>
          <w:color w:val="66FF33"/>
          <w:spacing w:val="-2"/>
        </w:rPr>
        <w:t>msgbox.obj</w:t>
      </w:r>
    </w:p>
    <w:p>
      <w:pPr>
        <w:pStyle w:val="BodyText"/>
        <w:spacing w:before="8"/>
        <w:rPr>
          <w:sz w:val="35"/>
        </w:rPr>
      </w:pPr>
    </w:p>
    <w:p>
      <w:pPr>
        <w:pStyle w:val="BodyText"/>
        <w:ind w:left="940"/>
      </w:pPr>
      <w:r>
        <w:rPr>
          <w:color w:val="CC0000"/>
        </w:rPr>
        <w:t>/SUBSYSTEM:WINDOWS</w:t>
      </w:r>
      <w:r>
        <w:rPr>
          <w:color w:val="CC0000"/>
          <w:spacing w:val="49"/>
        </w:rPr>
        <w:t> </w:t>
      </w:r>
      <w:r>
        <w:rPr/>
        <w:t>informs</w:t>
      </w:r>
      <w:r>
        <w:rPr>
          <w:spacing w:val="-12"/>
        </w:rPr>
        <w:t> </w:t>
      </w:r>
      <w:r>
        <w:rPr/>
        <w:t>Link</w:t>
      </w:r>
      <w:r>
        <w:rPr>
          <w:spacing w:val="-11"/>
        </w:rPr>
        <w:t> </w:t>
      </w:r>
      <w:r>
        <w:rPr/>
        <w:t>what</w:t>
      </w:r>
      <w:r>
        <w:rPr>
          <w:spacing w:val="-12"/>
        </w:rPr>
        <w:t> </w:t>
      </w:r>
      <w:r>
        <w:rPr/>
        <w:t>sort</w:t>
      </w:r>
      <w:r>
        <w:rPr>
          <w:spacing w:val="-12"/>
        </w:rPr>
        <w:t> </w:t>
      </w:r>
      <w:r>
        <w:rPr/>
        <w:t>of</w:t>
      </w:r>
      <w:r>
        <w:rPr>
          <w:spacing w:val="-12"/>
        </w:rPr>
        <w:t> </w:t>
      </w:r>
      <w:r>
        <w:rPr/>
        <w:t>executable</w:t>
      </w:r>
      <w:r>
        <w:rPr>
          <w:spacing w:val="-11"/>
        </w:rPr>
        <w:t> </w:t>
      </w:r>
      <w:r>
        <w:rPr/>
        <w:t>this</w:t>
      </w:r>
      <w:r>
        <w:rPr>
          <w:spacing w:val="-12"/>
        </w:rPr>
        <w:t> </w:t>
      </w:r>
      <w:r>
        <w:rPr/>
        <w:t>program</w:t>
      </w:r>
      <w:r>
        <w:rPr>
          <w:spacing w:val="-12"/>
        </w:rPr>
        <w:t> </w:t>
      </w:r>
      <w:r>
        <w:rPr>
          <w:spacing w:val="-5"/>
        </w:rPr>
        <w:t>is</w:t>
      </w:r>
    </w:p>
    <w:p>
      <w:pPr>
        <w:pStyle w:val="BodyText"/>
        <w:spacing w:line="249" w:lineRule="auto" w:before="13"/>
        <w:ind w:left="940" w:right="1529"/>
      </w:pPr>
      <w:r>
        <w:rPr>
          <w:color w:val="CC0000"/>
        </w:rPr>
        <w:t>/LIBPATH:&lt;path</w:t>
      </w:r>
      <w:r>
        <w:rPr>
          <w:color w:val="CC0000"/>
          <w:spacing w:val="-8"/>
        </w:rPr>
        <w:t> </w:t>
      </w:r>
      <w:r>
        <w:rPr>
          <w:color w:val="CC0000"/>
        </w:rPr>
        <w:t>to</w:t>
      </w:r>
      <w:r>
        <w:rPr>
          <w:color w:val="CC0000"/>
          <w:spacing w:val="-8"/>
        </w:rPr>
        <w:t> </w:t>
      </w:r>
      <w:r>
        <w:rPr>
          <w:color w:val="CC0000"/>
        </w:rPr>
        <w:t>import</w:t>
      </w:r>
      <w:r>
        <w:rPr>
          <w:color w:val="CC0000"/>
          <w:spacing w:val="-8"/>
        </w:rPr>
        <w:t> </w:t>
      </w:r>
      <w:r>
        <w:rPr>
          <w:color w:val="CC0000"/>
        </w:rPr>
        <w:t>library&gt;</w:t>
      </w:r>
      <w:r>
        <w:rPr>
          <w:color w:val="CC0000"/>
          <w:spacing w:val="-8"/>
        </w:rPr>
        <w:t> </w:t>
      </w:r>
      <w:r>
        <w:rPr/>
        <w:t>tells</w:t>
      </w:r>
      <w:r>
        <w:rPr>
          <w:spacing w:val="-8"/>
        </w:rPr>
        <w:t> </w:t>
      </w:r>
      <w:r>
        <w:rPr/>
        <w:t>Link</w:t>
      </w:r>
      <w:r>
        <w:rPr>
          <w:spacing w:val="-8"/>
        </w:rPr>
        <w:t> </w:t>
      </w:r>
      <w:r>
        <w:rPr/>
        <w:t>where</w:t>
      </w:r>
      <w:r>
        <w:rPr>
          <w:spacing w:val="-8"/>
        </w:rPr>
        <w:t> </w:t>
      </w:r>
      <w:r>
        <w:rPr/>
        <w:t>the</w:t>
      </w:r>
      <w:r>
        <w:rPr>
          <w:spacing w:val="-8"/>
        </w:rPr>
        <w:t> </w:t>
      </w:r>
      <w:r>
        <w:rPr/>
        <w:t>import</w:t>
      </w:r>
      <w:r>
        <w:rPr>
          <w:spacing w:val="-8"/>
        </w:rPr>
        <w:t> </w:t>
      </w:r>
      <w:r>
        <w:rPr/>
        <w:t>libraries</w:t>
      </w:r>
      <w:r>
        <w:rPr>
          <w:spacing w:val="-8"/>
        </w:rPr>
        <w:t> </w:t>
      </w:r>
      <w:r>
        <w:rPr/>
        <w:t>are.</w:t>
      </w:r>
      <w:r>
        <w:rPr>
          <w:spacing w:val="-8"/>
        </w:rPr>
        <w:t> </w:t>
      </w:r>
      <w:r>
        <w:rPr/>
        <w:t>If</w:t>
      </w:r>
      <w:r>
        <w:rPr>
          <w:spacing w:val="-8"/>
        </w:rPr>
        <w:t> </w:t>
      </w:r>
      <w:r>
        <w:rPr/>
        <w:t>you</w:t>
      </w:r>
      <w:r>
        <w:rPr>
          <w:spacing w:val="-8"/>
        </w:rPr>
        <w:t> </w:t>
      </w:r>
      <w:r>
        <w:rPr/>
        <w:t>use MASM32, they will be in MASM32\lib folder.</w:t>
      </w:r>
    </w:p>
    <w:p>
      <w:pPr>
        <w:pStyle w:val="BodyText"/>
        <w:spacing w:before="10"/>
        <w:rPr>
          <w:sz w:val="32"/>
        </w:rPr>
      </w:pPr>
    </w:p>
    <w:p>
      <w:pPr>
        <w:pStyle w:val="BodyText"/>
        <w:spacing w:line="264" w:lineRule="auto" w:before="1"/>
        <w:ind w:left="140" w:right="223"/>
      </w:pPr>
      <w:r>
        <w:rPr/>
        <w:t>Link</w:t>
      </w:r>
      <w:r>
        <w:rPr>
          <w:spacing w:val="-6"/>
        </w:rPr>
        <w:t> </w:t>
      </w:r>
      <w:r>
        <w:rPr/>
        <w:t>reads</w:t>
      </w:r>
      <w:r>
        <w:rPr>
          <w:spacing w:val="-6"/>
        </w:rPr>
        <w:t> </w:t>
      </w:r>
      <w:r>
        <w:rPr/>
        <w:t>in</w:t>
      </w:r>
      <w:r>
        <w:rPr>
          <w:spacing w:val="-6"/>
        </w:rPr>
        <w:t> </w:t>
      </w:r>
      <w:r>
        <w:rPr/>
        <w:t>the</w:t>
      </w:r>
      <w:r>
        <w:rPr>
          <w:spacing w:val="-6"/>
        </w:rPr>
        <w:t> </w:t>
      </w:r>
      <w:r>
        <w:rPr/>
        <w:t>object</w:t>
      </w:r>
      <w:r>
        <w:rPr>
          <w:spacing w:val="-6"/>
        </w:rPr>
        <w:t> </w:t>
      </w:r>
      <w:r>
        <w:rPr/>
        <w:t>file</w:t>
      </w:r>
      <w:r>
        <w:rPr>
          <w:spacing w:val="-6"/>
        </w:rPr>
        <w:t> </w:t>
      </w:r>
      <w:r>
        <w:rPr/>
        <w:t>and</w:t>
      </w:r>
      <w:r>
        <w:rPr>
          <w:spacing w:val="-6"/>
        </w:rPr>
        <w:t> </w:t>
      </w:r>
      <w:r>
        <w:rPr/>
        <w:t>fixes</w:t>
      </w:r>
      <w:r>
        <w:rPr>
          <w:spacing w:val="-6"/>
        </w:rPr>
        <w:t> </w:t>
      </w:r>
      <w:r>
        <w:rPr/>
        <w:t>it</w:t>
      </w:r>
      <w:r>
        <w:rPr>
          <w:spacing w:val="-6"/>
        </w:rPr>
        <w:t> </w:t>
      </w:r>
      <w:r>
        <w:rPr/>
        <w:t>with</w:t>
      </w:r>
      <w:r>
        <w:rPr>
          <w:spacing w:val="-6"/>
        </w:rPr>
        <w:t> </w:t>
      </w:r>
      <w:r>
        <w:rPr/>
        <w:t>addresses</w:t>
      </w:r>
      <w:r>
        <w:rPr>
          <w:spacing w:val="-6"/>
        </w:rPr>
        <w:t> </w:t>
      </w:r>
      <w:r>
        <w:rPr/>
        <w:t>from</w:t>
      </w:r>
      <w:r>
        <w:rPr>
          <w:spacing w:val="-6"/>
        </w:rPr>
        <w:t> </w:t>
      </w:r>
      <w:r>
        <w:rPr/>
        <w:t>the</w:t>
      </w:r>
      <w:r>
        <w:rPr>
          <w:spacing w:val="-6"/>
        </w:rPr>
        <w:t> </w:t>
      </w:r>
      <w:r>
        <w:rPr/>
        <w:t>import</w:t>
      </w:r>
      <w:r>
        <w:rPr>
          <w:spacing w:val="-6"/>
        </w:rPr>
        <w:t> </w:t>
      </w:r>
      <w:r>
        <w:rPr/>
        <w:t>libraries.</w:t>
      </w:r>
      <w:r>
        <w:rPr>
          <w:spacing w:val="-6"/>
        </w:rPr>
        <w:t> </w:t>
      </w:r>
      <w:r>
        <w:rPr/>
        <w:t>When</w:t>
      </w:r>
      <w:r>
        <w:rPr>
          <w:spacing w:val="-6"/>
        </w:rPr>
        <w:t> </w:t>
      </w:r>
      <w:r>
        <w:rPr/>
        <w:t>the</w:t>
      </w:r>
      <w:r>
        <w:rPr>
          <w:spacing w:val="-6"/>
        </w:rPr>
        <w:t> </w:t>
      </w:r>
      <w:r>
        <w:rPr/>
        <w:t>process</w:t>
      </w:r>
      <w:r>
        <w:rPr>
          <w:spacing w:val="-6"/>
        </w:rPr>
        <w:t> </w:t>
      </w:r>
      <w:r>
        <w:rPr/>
        <w:t>is finished you get msgbox.exe.</w:t>
      </w:r>
    </w:p>
    <w:p>
      <w:pPr>
        <w:pStyle w:val="BodyText"/>
        <w:spacing w:before="7"/>
        <w:rPr>
          <w:sz w:val="31"/>
        </w:rPr>
      </w:pPr>
    </w:p>
    <w:p>
      <w:pPr>
        <w:pStyle w:val="BodyText"/>
        <w:spacing w:line="256" w:lineRule="auto"/>
        <w:ind w:left="140" w:right="223"/>
      </w:pPr>
      <w:r>
        <w:rPr/>
        <w:t>Now</w:t>
      </w:r>
      <w:r>
        <w:rPr>
          <w:spacing w:val="-6"/>
        </w:rPr>
        <w:t> </w:t>
      </w:r>
      <w:r>
        <w:rPr/>
        <w:t>you</w:t>
      </w:r>
      <w:r>
        <w:rPr>
          <w:spacing w:val="-6"/>
        </w:rPr>
        <w:t> </w:t>
      </w:r>
      <w:r>
        <w:rPr/>
        <w:t>get</w:t>
      </w:r>
      <w:r>
        <w:rPr>
          <w:spacing w:val="-7"/>
        </w:rPr>
        <w:t> </w:t>
      </w:r>
      <w:r>
        <w:rPr/>
        <w:t>msgbox.exe.</w:t>
      </w:r>
      <w:r>
        <w:rPr>
          <w:spacing w:val="-6"/>
        </w:rPr>
        <w:t> </w:t>
      </w:r>
      <w:r>
        <w:rPr/>
        <w:t>Go</w:t>
      </w:r>
      <w:r>
        <w:rPr>
          <w:spacing w:val="-6"/>
        </w:rPr>
        <w:t> </w:t>
      </w:r>
      <w:r>
        <w:rPr/>
        <w:t>on,</w:t>
      </w:r>
      <w:r>
        <w:rPr>
          <w:spacing w:val="-7"/>
        </w:rPr>
        <w:t> </w:t>
      </w:r>
      <w:r>
        <w:rPr/>
        <w:t>run</w:t>
      </w:r>
      <w:r>
        <w:rPr>
          <w:spacing w:val="-6"/>
        </w:rPr>
        <w:t> </w:t>
      </w:r>
      <w:r>
        <w:rPr/>
        <w:t>it.</w:t>
      </w:r>
      <w:r>
        <w:rPr>
          <w:spacing w:val="-6"/>
        </w:rPr>
        <w:t> </w:t>
      </w:r>
      <w:r>
        <w:rPr/>
        <w:t>You'll</w:t>
      </w:r>
      <w:r>
        <w:rPr>
          <w:spacing w:val="-7"/>
        </w:rPr>
        <w:t> </w:t>
      </w:r>
      <w:r>
        <w:rPr/>
        <w:t>find</w:t>
      </w:r>
      <w:r>
        <w:rPr>
          <w:spacing w:val="-6"/>
        </w:rPr>
        <w:t> </w:t>
      </w:r>
      <w:r>
        <w:rPr/>
        <w:t>that</w:t>
      </w:r>
      <w:r>
        <w:rPr>
          <w:spacing w:val="-6"/>
        </w:rPr>
        <w:t> </w:t>
      </w:r>
      <w:r>
        <w:rPr/>
        <w:t>it</w:t>
      </w:r>
      <w:r>
        <w:rPr>
          <w:spacing w:val="-7"/>
        </w:rPr>
        <w:t> </w:t>
      </w:r>
      <w:r>
        <w:rPr/>
        <w:t>does</w:t>
      </w:r>
      <w:r>
        <w:rPr>
          <w:spacing w:val="-6"/>
        </w:rPr>
        <w:t> </w:t>
      </w:r>
      <w:r>
        <w:rPr/>
        <w:t>nothing.</w:t>
      </w:r>
      <w:r>
        <w:rPr>
          <w:spacing w:val="-6"/>
        </w:rPr>
        <w:t> </w:t>
      </w:r>
      <w:r>
        <w:rPr/>
        <w:t>Well,</w:t>
      </w:r>
      <w:r>
        <w:rPr>
          <w:spacing w:val="-7"/>
        </w:rPr>
        <w:t> </w:t>
      </w:r>
      <w:r>
        <w:rPr/>
        <w:t>we</w:t>
      </w:r>
      <w:r>
        <w:rPr>
          <w:spacing w:val="-6"/>
        </w:rPr>
        <w:t> </w:t>
      </w:r>
      <w:r>
        <w:rPr/>
        <w:t>haven't</w:t>
      </w:r>
      <w:r>
        <w:rPr>
          <w:spacing w:val="-6"/>
        </w:rPr>
        <w:t> </w:t>
      </w:r>
      <w:r>
        <w:rPr/>
        <w:t>put</w:t>
      </w:r>
      <w:r>
        <w:rPr>
          <w:spacing w:val="-7"/>
        </w:rPr>
        <w:t> </w:t>
      </w:r>
      <w:r>
        <w:rPr/>
        <w:t>anything interesting into it yet. But it's a Windows program nonetheless. And look at its size! In my PC, it is 1,536 bytes.</w:t>
      </w:r>
    </w:p>
    <w:p>
      <w:pPr>
        <w:pStyle w:val="BodyText"/>
        <w:spacing w:before="1"/>
        <w:rPr>
          <w:sz w:val="34"/>
        </w:rPr>
      </w:pPr>
    </w:p>
    <w:p>
      <w:pPr>
        <w:pStyle w:val="BodyText"/>
        <w:ind w:left="140"/>
        <w:jc w:val="both"/>
      </w:pPr>
      <w:r>
        <w:rPr/>
        <w:t>Next</w:t>
      </w:r>
      <w:r>
        <w:rPr>
          <w:spacing w:val="-9"/>
        </w:rPr>
        <w:t> </w:t>
      </w:r>
      <w:r>
        <w:rPr/>
        <w:t>we're</w:t>
      </w:r>
      <w:r>
        <w:rPr>
          <w:spacing w:val="-8"/>
        </w:rPr>
        <w:t> </w:t>
      </w:r>
      <w:r>
        <w:rPr/>
        <w:t>going</w:t>
      </w:r>
      <w:r>
        <w:rPr>
          <w:spacing w:val="-8"/>
        </w:rPr>
        <w:t> </w:t>
      </w:r>
      <w:r>
        <w:rPr/>
        <w:t>to</w:t>
      </w:r>
      <w:r>
        <w:rPr>
          <w:spacing w:val="-9"/>
        </w:rPr>
        <w:t> </w:t>
      </w:r>
      <w:r>
        <w:rPr/>
        <w:t>put</w:t>
      </w:r>
      <w:r>
        <w:rPr>
          <w:spacing w:val="-8"/>
        </w:rPr>
        <w:t> </w:t>
      </w:r>
      <w:r>
        <w:rPr/>
        <w:t>in</w:t>
      </w:r>
      <w:r>
        <w:rPr>
          <w:spacing w:val="-8"/>
        </w:rPr>
        <w:t> </w:t>
      </w:r>
      <w:r>
        <w:rPr/>
        <w:t>a</w:t>
      </w:r>
      <w:r>
        <w:rPr>
          <w:spacing w:val="-8"/>
        </w:rPr>
        <w:t> </w:t>
      </w:r>
      <w:r>
        <w:rPr/>
        <w:t>message</w:t>
      </w:r>
      <w:r>
        <w:rPr>
          <w:spacing w:val="-9"/>
        </w:rPr>
        <w:t> </w:t>
      </w:r>
      <w:r>
        <w:rPr/>
        <w:t>box.</w:t>
      </w:r>
      <w:r>
        <w:rPr>
          <w:spacing w:val="-8"/>
        </w:rPr>
        <w:t> </w:t>
      </w:r>
      <w:r>
        <w:rPr/>
        <w:t>Its</w:t>
      </w:r>
      <w:r>
        <w:rPr>
          <w:spacing w:val="-8"/>
        </w:rPr>
        <w:t> </w:t>
      </w:r>
      <w:r>
        <w:rPr/>
        <w:t>function</w:t>
      </w:r>
      <w:r>
        <w:rPr>
          <w:spacing w:val="-8"/>
        </w:rPr>
        <w:t> </w:t>
      </w:r>
      <w:r>
        <w:rPr/>
        <w:t>prototype</w:t>
      </w:r>
      <w:r>
        <w:rPr>
          <w:spacing w:val="-9"/>
        </w:rPr>
        <w:t> </w:t>
      </w:r>
      <w:r>
        <w:rPr>
          <w:spacing w:val="-5"/>
        </w:rPr>
        <w:t>is:</w:t>
      </w:r>
    </w:p>
    <w:p>
      <w:pPr>
        <w:pStyle w:val="BodyText"/>
        <w:spacing w:before="10"/>
        <w:rPr>
          <w:sz w:val="35"/>
        </w:rPr>
      </w:pPr>
    </w:p>
    <w:p>
      <w:pPr>
        <w:spacing w:before="0"/>
        <w:ind w:left="140" w:right="0" w:firstLine="0"/>
        <w:jc w:val="both"/>
        <w:rPr>
          <w:b/>
          <w:sz w:val="26"/>
        </w:rPr>
      </w:pPr>
      <w:r>
        <w:rPr>
          <w:b/>
          <w:color w:val="FFCC00"/>
          <w:w w:val="95"/>
          <w:sz w:val="26"/>
        </w:rPr>
        <w:t>MessageBox</w:t>
      </w:r>
      <w:r>
        <w:rPr>
          <w:b/>
          <w:color w:val="FFCC00"/>
          <w:spacing w:val="68"/>
          <w:sz w:val="26"/>
        </w:rPr>
        <w:t> </w:t>
      </w:r>
      <w:r>
        <w:rPr>
          <w:b/>
          <w:color w:val="FFCC00"/>
          <w:w w:val="95"/>
          <w:sz w:val="26"/>
        </w:rPr>
        <w:t>PROTO</w:t>
      </w:r>
      <w:r>
        <w:rPr>
          <w:b/>
          <w:color w:val="FFCC00"/>
          <w:spacing w:val="68"/>
          <w:sz w:val="26"/>
        </w:rPr>
        <w:t> </w:t>
      </w:r>
      <w:r>
        <w:rPr>
          <w:b/>
          <w:color w:val="FFCC00"/>
          <w:w w:val="95"/>
          <w:sz w:val="26"/>
        </w:rPr>
        <w:t>hwnd:DWORD,</w:t>
      </w:r>
      <w:r>
        <w:rPr>
          <w:b/>
          <w:color w:val="FFCC00"/>
          <w:spacing w:val="69"/>
          <w:sz w:val="26"/>
        </w:rPr>
        <w:t> </w:t>
      </w:r>
      <w:r>
        <w:rPr>
          <w:b/>
          <w:color w:val="FFCC00"/>
          <w:w w:val="95"/>
          <w:sz w:val="26"/>
        </w:rPr>
        <w:t>lpText:DWORD,</w:t>
      </w:r>
      <w:r>
        <w:rPr>
          <w:b/>
          <w:color w:val="FFCC00"/>
          <w:spacing w:val="68"/>
          <w:sz w:val="26"/>
        </w:rPr>
        <w:t> </w:t>
      </w:r>
      <w:r>
        <w:rPr>
          <w:b/>
          <w:color w:val="FFCC00"/>
          <w:w w:val="95"/>
          <w:sz w:val="26"/>
        </w:rPr>
        <w:t>lpCaption:DWORD,</w:t>
      </w:r>
      <w:r>
        <w:rPr>
          <w:b/>
          <w:color w:val="FFCC00"/>
          <w:spacing w:val="68"/>
          <w:sz w:val="26"/>
        </w:rPr>
        <w:t> </w:t>
      </w:r>
      <w:r>
        <w:rPr>
          <w:b/>
          <w:color w:val="FFCC00"/>
          <w:spacing w:val="-2"/>
          <w:w w:val="95"/>
          <w:sz w:val="26"/>
        </w:rPr>
        <w:t>uType:DWORD</w:t>
      </w:r>
    </w:p>
    <w:p>
      <w:pPr>
        <w:spacing w:after="0"/>
        <w:jc w:val="both"/>
        <w:rPr>
          <w:sz w:val="26"/>
        </w:rPr>
        <w:sectPr>
          <w:pgSz w:w="12240" w:h="15840"/>
          <w:pgMar w:header="77" w:footer="102" w:top="360" w:bottom="300" w:left="60" w:right="60"/>
        </w:sectPr>
      </w:pPr>
    </w:p>
    <w:p>
      <w:pPr>
        <w:pStyle w:val="BodyText"/>
        <w:rPr>
          <w:b/>
          <w:sz w:val="20"/>
        </w:rPr>
      </w:pPr>
    </w:p>
    <w:p>
      <w:pPr>
        <w:pStyle w:val="BodyText"/>
        <w:spacing w:line="254" w:lineRule="auto" w:before="207"/>
        <w:ind w:left="940" w:right="1033"/>
      </w:pPr>
      <w:r>
        <w:rPr>
          <w:color w:val="FFFF99"/>
        </w:rPr>
        <w:t>hwnd </w:t>
      </w:r>
      <w:r>
        <w:rPr/>
        <w:t>is the handle to parent window</w:t>
      </w:r>
      <w:r>
        <w:rPr>
          <w:color w:val="CCCCFF"/>
        </w:rPr>
        <w:t>. </w:t>
      </w:r>
      <w:r>
        <w:rPr/>
        <w:t>You can think of a handle as a number that represents the window you're referrring to. Its value is not important to you. You only remember</w:t>
      </w:r>
      <w:r>
        <w:rPr>
          <w:spacing w:val="-8"/>
        </w:rPr>
        <w:t> </w:t>
      </w:r>
      <w:r>
        <w:rPr/>
        <w:t>that</w:t>
      </w:r>
      <w:r>
        <w:rPr>
          <w:spacing w:val="-8"/>
        </w:rPr>
        <w:t> </w:t>
      </w:r>
      <w:r>
        <w:rPr/>
        <w:t>it</w:t>
      </w:r>
      <w:r>
        <w:rPr>
          <w:spacing w:val="-8"/>
        </w:rPr>
        <w:t> </w:t>
      </w:r>
      <w:r>
        <w:rPr/>
        <w:t>represents</w:t>
      </w:r>
      <w:r>
        <w:rPr>
          <w:spacing w:val="-8"/>
        </w:rPr>
        <w:t> </w:t>
      </w:r>
      <w:r>
        <w:rPr/>
        <w:t>the</w:t>
      </w:r>
      <w:r>
        <w:rPr>
          <w:spacing w:val="-8"/>
        </w:rPr>
        <w:t> </w:t>
      </w:r>
      <w:r>
        <w:rPr/>
        <w:t>window.</w:t>
      </w:r>
      <w:r>
        <w:rPr>
          <w:spacing w:val="-8"/>
        </w:rPr>
        <w:t> </w:t>
      </w:r>
      <w:r>
        <w:rPr/>
        <w:t>When</w:t>
      </w:r>
      <w:r>
        <w:rPr>
          <w:spacing w:val="-8"/>
        </w:rPr>
        <w:t> </w:t>
      </w:r>
      <w:r>
        <w:rPr/>
        <w:t>you</w:t>
      </w:r>
      <w:r>
        <w:rPr>
          <w:spacing w:val="-8"/>
        </w:rPr>
        <w:t> </w:t>
      </w:r>
      <w:r>
        <w:rPr/>
        <w:t>want</w:t>
      </w:r>
      <w:r>
        <w:rPr>
          <w:spacing w:val="-8"/>
        </w:rPr>
        <w:t> </w:t>
      </w:r>
      <w:r>
        <w:rPr/>
        <w:t>to</w:t>
      </w:r>
      <w:r>
        <w:rPr>
          <w:spacing w:val="-8"/>
        </w:rPr>
        <w:t> </w:t>
      </w:r>
      <w:r>
        <w:rPr/>
        <w:t>do</w:t>
      </w:r>
      <w:r>
        <w:rPr>
          <w:spacing w:val="-8"/>
        </w:rPr>
        <w:t> </w:t>
      </w:r>
      <w:r>
        <w:rPr/>
        <w:t>anything</w:t>
      </w:r>
      <w:r>
        <w:rPr>
          <w:spacing w:val="-8"/>
        </w:rPr>
        <w:t> </w:t>
      </w:r>
      <w:r>
        <w:rPr/>
        <w:t>with</w:t>
      </w:r>
      <w:r>
        <w:rPr>
          <w:spacing w:val="-8"/>
        </w:rPr>
        <w:t> </w:t>
      </w:r>
      <w:r>
        <w:rPr/>
        <w:t>the</w:t>
      </w:r>
      <w:r>
        <w:rPr>
          <w:spacing w:val="-8"/>
        </w:rPr>
        <w:t> </w:t>
      </w:r>
      <w:r>
        <w:rPr/>
        <w:t>window, you must refer to it by its handle.</w:t>
      </w:r>
    </w:p>
    <w:p>
      <w:pPr>
        <w:pStyle w:val="BodyText"/>
        <w:spacing w:line="256" w:lineRule="auto"/>
        <w:ind w:left="940" w:right="1033"/>
      </w:pPr>
      <w:r>
        <w:rPr>
          <w:color w:val="FFFF99"/>
        </w:rPr>
        <w:t>lpText</w:t>
      </w:r>
      <w:r>
        <w:rPr>
          <w:color w:val="FFFF99"/>
          <w:spacing w:val="-6"/>
        </w:rPr>
        <w:t> </w:t>
      </w:r>
      <w:r>
        <w:rPr/>
        <w:t>is</w:t>
      </w:r>
      <w:r>
        <w:rPr>
          <w:spacing w:val="-6"/>
        </w:rPr>
        <w:t> </w:t>
      </w:r>
      <w:r>
        <w:rPr/>
        <w:t>a</w:t>
      </w:r>
      <w:r>
        <w:rPr>
          <w:spacing w:val="-6"/>
        </w:rPr>
        <w:t> </w:t>
      </w:r>
      <w:r>
        <w:rPr/>
        <w:t>pointer</w:t>
      </w:r>
      <w:r>
        <w:rPr>
          <w:spacing w:val="-6"/>
        </w:rPr>
        <w:t> </w:t>
      </w:r>
      <w:r>
        <w:rPr/>
        <w:t>to</w:t>
      </w:r>
      <w:r>
        <w:rPr>
          <w:spacing w:val="-6"/>
        </w:rPr>
        <w:t> </w:t>
      </w:r>
      <w:r>
        <w:rPr/>
        <w:t>the</w:t>
      </w:r>
      <w:r>
        <w:rPr>
          <w:spacing w:val="-6"/>
        </w:rPr>
        <w:t> </w:t>
      </w:r>
      <w:r>
        <w:rPr/>
        <w:t>text</w:t>
      </w:r>
      <w:r>
        <w:rPr>
          <w:spacing w:val="-6"/>
        </w:rPr>
        <w:t> </w:t>
      </w:r>
      <w:r>
        <w:rPr/>
        <w:t>you</w:t>
      </w:r>
      <w:r>
        <w:rPr>
          <w:spacing w:val="-6"/>
        </w:rPr>
        <w:t> </w:t>
      </w:r>
      <w:r>
        <w:rPr/>
        <w:t>want</w:t>
      </w:r>
      <w:r>
        <w:rPr>
          <w:spacing w:val="-6"/>
        </w:rPr>
        <w:t> </w:t>
      </w:r>
      <w:r>
        <w:rPr/>
        <w:t>to</w:t>
      </w:r>
      <w:r>
        <w:rPr>
          <w:spacing w:val="-6"/>
        </w:rPr>
        <w:t> </w:t>
      </w:r>
      <w:r>
        <w:rPr/>
        <w:t>display</w:t>
      </w:r>
      <w:r>
        <w:rPr>
          <w:spacing w:val="-6"/>
        </w:rPr>
        <w:t> </w:t>
      </w:r>
      <w:r>
        <w:rPr/>
        <w:t>in</w:t>
      </w:r>
      <w:r>
        <w:rPr>
          <w:spacing w:val="-6"/>
        </w:rPr>
        <w:t> </w:t>
      </w:r>
      <w:r>
        <w:rPr/>
        <w:t>the</w:t>
      </w:r>
      <w:r>
        <w:rPr>
          <w:spacing w:val="-6"/>
        </w:rPr>
        <w:t> </w:t>
      </w:r>
      <w:r>
        <w:rPr/>
        <w:t>client</w:t>
      </w:r>
      <w:r>
        <w:rPr>
          <w:spacing w:val="-6"/>
        </w:rPr>
        <w:t> </w:t>
      </w:r>
      <w:r>
        <w:rPr/>
        <w:t>area</w:t>
      </w:r>
      <w:r>
        <w:rPr>
          <w:spacing w:val="-6"/>
        </w:rPr>
        <w:t> </w:t>
      </w:r>
      <w:r>
        <w:rPr/>
        <w:t>of</w:t>
      </w:r>
      <w:r>
        <w:rPr>
          <w:spacing w:val="-6"/>
        </w:rPr>
        <w:t> </w:t>
      </w:r>
      <w:r>
        <w:rPr/>
        <w:t>the</w:t>
      </w:r>
      <w:r>
        <w:rPr>
          <w:spacing w:val="-6"/>
        </w:rPr>
        <w:t> </w:t>
      </w:r>
      <w:r>
        <w:rPr/>
        <w:t>message</w:t>
      </w:r>
      <w:r>
        <w:rPr>
          <w:spacing w:val="-6"/>
        </w:rPr>
        <w:t> </w:t>
      </w:r>
      <w:r>
        <w:rPr/>
        <w:t>box.</w:t>
      </w:r>
      <w:r>
        <w:rPr>
          <w:spacing w:val="-6"/>
        </w:rPr>
        <w:t> </w:t>
      </w:r>
      <w:r>
        <w:rPr/>
        <w:t>A pointer is really an address of something. A pointer to text string==The address of that </w:t>
      </w:r>
      <w:r>
        <w:rPr>
          <w:spacing w:val="-2"/>
        </w:rPr>
        <w:t>string.</w:t>
      </w:r>
    </w:p>
    <w:p>
      <w:pPr>
        <w:pStyle w:val="BodyText"/>
        <w:spacing w:before="6"/>
        <w:ind w:left="940"/>
      </w:pPr>
      <w:r>
        <w:rPr>
          <w:color w:val="FFFF99"/>
        </w:rPr>
        <w:t>lpCaption</w:t>
      </w:r>
      <w:r>
        <w:rPr>
          <w:color w:val="FFFF99"/>
          <w:spacing w:val="-8"/>
        </w:rPr>
        <w:t> </w:t>
      </w:r>
      <w:r>
        <w:rPr/>
        <w:t>is</w:t>
      </w:r>
      <w:r>
        <w:rPr>
          <w:spacing w:val="-8"/>
        </w:rPr>
        <w:t> </w:t>
      </w:r>
      <w:r>
        <w:rPr/>
        <w:t>a</w:t>
      </w:r>
      <w:r>
        <w:rPr>
          <w:spacing w:val="-8"/>
        </w:rPr>
        <w:t> </w:t>
      </w:r>
      <w:r>
        <w:rPr/>
        <w:t>pointer</w:t>
      </w:r>
      <w:r>
        <w:rPr>
          <w:spacing w:val="-8"/>
        </w:rPr>
        <w:t> </w:t>
      </w:r>
      <w:r>
        <w:rPr/>
        <w:t>to</w:t>
      </w:r>
      <w:r>
        <w:rPr>
          <w:spacing w:val="-8"/>
        </w:rPr>
        <w:t> </w:t>
      </w:r>
      <w:r>
        <w:rPr/>
        <w:t>the</w:t>
      </w:r>
      <w:r>
        <w:rPr>
          <w:spacing w:val="-8"/>
        </w:rPr>
        <w:t> </w:t>
      </w:r>
      <w:r>
        <w:rPr/>
        <w:t>caption</w:t>
      </w:r>
      <w:r>
        <w:rPr>
          <w:spacing w:val="-8"/>
        </w:rPr>
        <w:t> </w:t>
      </w:r>
      <w:r>
        <w:rPr/>
        <w:t>of</w:t>
      </w:r>
      <w:r>
        <w:rPr>
          <w:spacing w:val="-7"/>
        </w:rPr>
        <w:t> </w:t>
      </w:r>
      <w:r>
        <w:rPr/>
        <w:t>the</w:t>
      </w:r>
      <w:r>
        <w:rPr>
          <w:spacing w:val="-8"/>
        </w:rPr>
        <w:t> </w:t>
      </w:r>
      <w:r>
        <w:rPr/>
        <w:t>message</w:t>
      </w:r>
      <w:r>
        <w:rPr>
          <w:spacing w:val="-8"/>
        </w:rPr>
        <w:t> </w:t>
      </w:r>
      <w:r>
        <w:rPr>
          <w:spacing w:val="-5"/>
        </w:rPr>
        <w:t>box</w:t>
      </w:r>
    </w:p>
    <w:p>
      <w:pPr>
        <w:pStyle w:val="BodyText"/>
        <w:spacing w:line="568" w:lineRule="auto" w:before="13"/>
        <w:ind w:left="140" w:right="1529" w:firstLine="799"/>
      </w:pPr>
      <w:r>
        <w:rPr>
          <w:color w:val="FFFF99"/>
        </w:rPr>
        <w:t>uType</w:t>
      </w:r>
      <w:r>
        <w:rPr>
          <w:color w:val="FFFF99"/>
          <w:spacing w:val="-7"/>
        </w:rPr>
        <w:t> </w:t>
      </w:r>
      <w:r>
        <w:rPr/>
        <w:t>specifies</w:t>
      </w:r>
      <w:r>
        <w:rPr>
          <w:spacing w:val="-7"/>
        </w:rPr>
        <w:t> </w:t>
      </w:r>
      <w:r>
        <w:rPr/>
        <w:t>the</w:t>
      </w:r>
      <w:r>
        <w:rPr>
          <w:spacing w:val="-7"/>
        </w:rPr>
        <w:t> </w:t>
      </w:r>
      <w:r>
        <w:rPr/>
        <w:t>icon</w:t>
      </w:r>
      <w:r>
        <w:rPr>
          <w:spacing w:val="-7"/>
        </w:rPr>
        <w:t> </w:t>
      </w:r>
      <w:r>
        <w:rPr/>
        <w:t>and</w:t>
      </w:r>
      <w:r>
        <w:rPr>
          <w:spacing w:val="-7"/>
        </w:rPr>
        <w:t> </w:t>
      </w:r>
      <w:r>
        <w:rPr/>
        <w:t>the</w:t>
      </w:r>
      <w:r>
        <w:rPr>
          <w:spacing w:val="-7"/>
        </w:rPr>
        <w:t> </w:t>
      </w:r>
      <w:r>
        <w:rPr/>
        <w:t>number</w:t>
      </w:r>
      <w:r>
        <w:rPr>
          <w:spacing w:val="-7"/>
        </w:rPr>
        <w:t> </w:t>
      </w:r>
      <w:r>
        <w:rPr/>
        <w:t>and</w:t>
      </w:r>
      <w:r>
        <w:rPr>
          <w:spacing w:val="-7"/>
        </w:rPr>
        <w:t> </w:t>
      </w:r>
      <w:r>
        <w:rPr/>
        <w:t>type</w:t>
      </w:r>
      <w:r>
        <w:rPr>
          <w:spacing w:val="-7"/>
        </w:rPr>
        <w:t> </w:t>
      </w:r>
      <w:r>
        <w:rPr/>
        <w:t>of</w:t>
      </w:r>
      <w:r>
        <w:rPr>
          <w:spacing w:val="-7"/>
        </w:rPr>
        <w:t> </w:t>
      </w:r>
      <w:r>
        <w:rPr/>
        <w:t>buttons</w:t>
      </w:r>
      <w:r>
        <w:rPr>
          <w:spacing w:val="-7"/>
        </w:rPr>
        <w:t> </w:t>
      </w:r>
      <w:r>
        <w:rPr/>
        <w:t>on</w:t>
      </w:r>
      <w:r>
        <w:rPr>
          <w:spacing w:val="-7"/>
        </w:rPr>
        <w:t> </w:t>
      </w:r>
      <w:r>
        <w:rPr/>
        <w:t>the</w:t>
      </w:r>
      <w:r>
        <w:rPr>
          <w:spacing w:val="-7"/>
        </w:rPr>
        <w:t> </w:t>
      </w:r>
      <w:r>
        <w:rPr/>
        <w:t>message</w:t>
      </w:r>
      <w:r>
        <w:rPr>
          <w:spacing w:val="-7"/>
        </w:rPr>
        <w:t> </w:t>
      </w:r>
      <w:r>
        <w:rPr/>
        <w:t>box Let's modify msgbox.asm to include the message box.</w:t>
      </w:r>
    </w:p>
    <w:p>
      <w:pPr>
        <w:pStyle w:val="BodyText"/>
        <w:spacing w:before="6"/>
        <w:rPr>
          <w:sz w:val="29"/>
        </w:rPr>
      </w:pPr>
    </w:p>
    <w:p>
      <w:pPr>
        <w:pStyle w:val="BodyText"/>
        <w:spacing w:before="1"/>
        <w:ind w:left="140"/>
      </w:pPr>
      <w:r>
        <w:rPr>
          <w:color w:val="FFFF99"/>
          <w:spacing w:val="-4"/>
        </w:rPr>
        <w:t>.386</w:t>
      </w:r>
    </w:p>
    <w:p>
      <w:pPr>
        <w:pStyle w:val="BodyText"/>
        <w:spacing w:line="266" w:lineRule="auto" w:before="32"/>
        <w:ind w:left="140" w:right="9305"/>
      </w:pPr>
      <w:r>
        <w:rPr>
          <w:color w:val="FFFF99"/>
        </w:rPr>
        <w:t>.model flat,stdcall </w:t>
      </w:r>
      <w:r>
        <w:rPr>
          <w:color w:val="FFFF99"/>
          <w:spacing w:val="-2"/>
        </w:rPr>
        <w:t>option</w:t>
      </w:r>
      <w:r>
        <w:rPr>
          <w:color w:val="FFFF99"/>
          <w:spacing w:val="-17"/>
        </w:rPr>
        <w:t> </w:t>
      </w:r>
      <w:r>
        <w:rPr>
          <w:color w:val="FFFF99"/>
          <w:spacing w:val="-2"/>
        </w:rPr>
        <w:t>casemap:none</w:t>
      </w:r>
    </w:p>
    <w:p>
      <w:pPr>
        <w:pStyle w:val="BodyText"/>
        <w:spacing w:line="266" w:lineRule="auto"/>
        <w:ind w:left="140" w:right="7649"/>
      </w:pPr>
      <w:r>
        <w:rPr>
          <w:color w:val="FFFF99"/>
          <w:spacing w:val="-2"/>
        </w:rPr>
        <w:t>include </w:t>
      </w:r>
      <w:r>
        <w:rPr>
          <w:color w:val="FFFF99"/>
          <w:spacing w:val="-2"/>
        </w:rPr>
        <w:t>\masm32\include\windows.inc include \masm32\include\kernel32.inc </w:t>
      </w:r>
      <w:r>
        <w:rPr>
          <w:color w:val="FFFF99"/>
        </w:rPr>
        <w:t>includelib \masm32\lib\kernel32.lib include \masm32\include\user32.inc includelib \masm32\lib\user32.lib</w:t>
      </w:r>
    </w:p>
    <w:p>
      <w:pPr>
        <w:pStyle w:val="BodyText"/>
        <w:spacing w:before="11"/>
        <w:rPr>
          <w:sz w:val="32"/>
        </w:rPr>
      </w:pPr>
    </w:p>
    <w:p>
      <w:pPr>
        <w:pStyle w:val="BodyText"/>
        <w:ind w:left="140"/>
      </w:pPr>
      <w:r>
        <w:rPr>
          <w:color w:val="FFFF99"/>
          <w:spacing w:val="-2"/>
        </w:rPr>
        <w:t>.data</w:t>
      </w:r>
    </w:p>
    <w:p>
      <w:pPr>
        <w:pStyle w:val="BodyText"/>
        <w:tabs>
          <w:tab w:pos="2079" w:val="left" w:leader="none"/>
        </w:tabs>
        <w:spacing w:line="266" w:lineRule="auto" w:before="33"/>
        <w:ind w:left="140" w:right="6307"/>
      </w:pPr>
      <w:r>
        <w:rPr>
          <w:color w:val="FFFF99"/>
        </w:rPr>
        <w:t>MsgBoxCaption</w:t>
      </w:r>
      <w:r>
        <w:rPr>
          <w:color w:val="FFFF99"/>
          <w:spacing w:val="40"/>
        </w:rPr>
        <w:t> </w:t>
      </w:r>
      <w:r>
        <w:rPr>
          <w:color w:val="FFFF99"/>
        </w:rPr>
        <w:t>db "Iczelion Tutorial No.2",0 </w:t>
      </w:r>
      <w:r>
        <w:rPr>
          <w:color w:val="FFFF99"/>
          <w:spacing w:val="-2"/>
        </w:rPr>
        <w:t>MsgBoxText</w:t>
      </w:r>
      <w:r>
        <w:rPr>
          <w:color w:val="FFFF99"/>
        </w:rPr>
        <w:tab/>
        <w:t>db</w:t>
      </w:r>
      <w:r>
        <w:rPr>
          <w:color w:val="FFFF99"/>
          <w:spacing w:val="-15"/>
        </w:rPr>
        <w:t> </w:t>
      </w:r>
      <w:r>
        <w:rPr>
          <w:color w:val="FFFF99"/>
        </w:rPr>
        <w:t>"Win32</w:t>
      </w:r>
      <w:r>
        <w:rPr>
          <w:color w:val="FFFF99"/>
          <w:spacing w:val="-15"/>
        </w:rPr>
        <w:t> </w:t>
      </w:r>
      <w:r>
        <w:rPr>
          <w:color w:val="FFFF99"/>
        </w:rPr>
        <w:t>Assembly</w:t>
      </w:r>
      <w:r>
        <w:rPr>
          <w:color w:val="FFFF99"/>
          <w:spacing w:val="-15"/>
        </w:rPr>
        <w:t> </w:t>
      </w:r>
      <w:r>
        <w:rPr>
          <w:color w:val="FFFF99"/>
        </w:rPr>
        <w:t>is</w:t>
      </w:r>
      <w:r>
        <w:rPr>
          <w:color w:val="FFFF99"/>
          <w:spacing w:val="-15"/>
        </w:rPr>
        <w:t> </w:t>
      </w:r>
      <w:r>
        <w:rPr>
          <w:color w:val="FFFF99"/>
        </w:rPr>
        <w:t>Great!",0</w:t>
      </w:r>
    </w:p>
    <w:p>
      <w:pPr>
        <w:pStyle w:val="BodyText"/>
        <w:rPr>
          <w:sz w:val="33"/>
        </w:rPr>
      </w:pPr>
    </w:p>
    <w:p>
      <w:pPr>
        <w:pStyle w:val="BodyText"/>
        <w:spacing w:line="266" w:lineRule="auto"/>
        <w:ind w:left="140" w:right="11136"/>
      </w:pPr>
      <w:r>
        <w:rPr>
          <w:color w:val="FFFF99"/>
          <w:spacing w:val="-2"/>
          <w:w w:val="95"/>
        </w:rPr>
        <w:t>.code </w:t>
      </w:r>
      <w:r>
        <w:rPr>
          <w:color w:val="FFFF99"/>
          <w:spacing w:val="-2"/>
        </w:rPr>
        <w:t>start:</w:t>
      </w:r>
    </w:p>
    <w:p>
      <w:pPr>
        <w:pStyle w:val="BodyText"/>
        <w:spacing w:line="266" w:lineRule="auto"/>
        <w:ind w:left="140" w:right="3022"/>
      </w:pPr>
      <w:r>
        <w:rPr>
          <w:color w:val="FFFF99"/>
        </w:rPr>
        <w:t>invoke</w:t>
      </w:r>
      <w:r>
        <w:rPr>
          <w:color w:val="FFFF99"/>
          <w:spacing w:val="-14"/>
        </w:rPr>
        <w:t> </w:t>
      </w:r>
      <w:r>
        <w:rPr>
          <w:color w:val="FFFF99"/>
        </w:rPr>
        <w:t>MessageBox,</w:t>
      </w:r>
      <w:r>
        <w:rPr>
          <w:color w:val="FFFF99"/>
          <w:spacing w:val="-14"/>
        </w:rPr>
        <w:t> </w:t>
      </w:r>
      <w:r>
        <w:rPr>
          <w:color w:val="FFFF99"/>
        </w:rPr>
        <w:t>NULL,</w:t>
      </w:r>
      <w:r>
        <w:rPr>
          <w:color w:val="FFFF99"/>
          <w:spacing w:val="-14"/>
        </w:rPr>
        <w:t> </w:t>
      </w:r>
      <w:r>
        <w:rPr>
          <w:color w:val="FFFF99"/>
        </w:rPr>
        <w:t>addr</w:t>
      </w:r>
      <w:r>
        <w:rPr>
          <w:color w:val="FFFF99"/>
          <w:spacing w:val="-14"/>
        </w:rPr>
        <w:t> </w:t>
      </w:r>
      <w:r>
        <w:rPr>
          <w:color w:val="FFFF99"/>
        </w:rPr>
        <w:t>MsgBoxText,</w:t>
      </w:r>
      <w:r>
        <w:rPr>
          <w:color w:val="FFFF99"/>
          <w:spacing w:val="-14"/>
        </w:rPr>
        <w:t> </w:t>
      </w:r>
      <w:r>
        <w:rPr>
          <w:color w:val="FFFF99"/>
        </w:rPr>
        <w:t>addr</w:t>
      </w:r>
      <w:r>
        <w:rPr>
          <w:color w:val="FFFF99"/>
          <w:spacing w:val="-14"/>
        </w:rPr>
        <w:t> </w:t>
      </w:r>
      <w:r>
        <w:rPr>
          <w:color w:val="FFFF99"/>
        </w:rPr>
        <w:t>MsgBoxCaption,</w:t>
      </w:r>
      <w:r>
        <w:rPr>
          <w:color w:val="FFFF99"/>
          <w:spacing w:val="-14"/>
        </w:rPr>
        <w:t> </w:t>
      </w:r>
      <w:r>
        <w:rPr>
          <w:color w:val="FFFF99"/>
        </w:rPr>
        <w:t>MB_OK invoke ExitProcess, NULL</w:t>
      </w:r>
    </w:p>
    <w:p>
      <w:pPr>
        <w:pStyle w:val="BodyText"/>
        <w:spacing w:line="299" w:lineRule="exact"/>
        <w:ind w:left="140"/>
      </w:pPr>
      <w:r>
        <w:rPr>
          <w:color w:val="FFFF99"/>
        </w:rPr>
        <w:t>end</w:t>
      </w:r>
      <w:r>
        <w:rPr>
          <w:color w:val="FFFF99"/>
          <w:spacing w:val="-8"/>
        </w:rPr>
        <w:t> </w:t>
      </w:r>
      <w:r>
        <w:rPr>
          <w:color w:val="FFFF99"/>
          <w:spacing w:val="-2"/>
        </w:rPr>
        <w:t>start</w:t>
      </w:r>
    </w:p>
    <w:p>
      <w:pPr>
        <w:pStyle w:val="BodyText"/>
        <w:spacing w:line="710" w:lineRule="atLeast" w:before="1"/>
        <w:ind w:left="140" w:right="432"/>
      </w:pPr>
      <w:r>
        <w:rPr/>
        <w:t>Assemble</w:t>
      </w:r>
      <w:r>
        <w:rPr>
          <w:spacing w:val="-7"/>
        </w:rPr>
        <w:t> </w:t>
      </w:r>
      <w:r>
        <w:rPr/>
        <w:t>and</w:t>
      </w:r>
      <w:r>
        <w:rPr>
          <w:spacing w:val="-7"/>
        </w:rPr>
        <w:t> </w:t>
      </w:r>
      <w:r>
        <w:rPr/>
        <w:t>run</w:t>
      </w:r>
      <w:r>
        <w:rPr>
          <w:spacing w:val="-7"/>
        </w:rPr>
        <w:t> </w:t>
      </w:r>
      <w:r>
        <w:rPr/>
        <w:t>it.</w:t>
      </w:r>
      <w:r>
        <w:rPr>
          <w:spacing w:val="-7"/>
        </w:rPr>
        <w:t> </w:t>
      </w:r>
      <w:r>
        <w:rPr/>
        <w:t>You</w:t>
      </w:r>
      <w:r>
        <w:rPr>
          <w:spacing w:val="-7"/>
        </w:rPr>
        <w:t> </w:t>
      </w:r>
      <w:r>
        <w:rPr/>
        <w:t>will</w:t>
      </w:r>
      <w:r>
        <w:rPr>
          <w:spacing w:val="-7"/>
        </w:rPr>
        <w:t> </w:t>
      </w:r>
      <w:r>
        <w:rPr/>
        <w:t>see</w:t>
      </w:r>
      <w:r>
        <w:rPr>
          <w:spacing w:val="-7"/>
        </w:rPr>
        <w:t> </w:t>
      </w:r>
      <w:r>
        <w:rPr/>
        <w:t>a</w:t>
      </w:r>
      <w:r>
        <w:rPr>
          <w:spacing w:val="-7"/>
        </w:rPr>
        <w:t> </w:t>
      </w:r>
      <w:r>
        <w:rPr/>
        <w:t>message</w:t>
      </w:r>
      <w:r>
        <w:rPr>
          <w:spacing w:val="-7"/>
        </w:rPr>
        <w:t> </w:t>
      </w:r>
      <w:r>
        <w:rPr/>
        <w:t>box</w:t>
      </w:r>
      <w:r>
        <w:rPr>
          <w:spacing w:val="-7"/>
        </w:rPr>
        <w:t> </w:t>
      </w:r>
      <w:r>
        <w:rPr/>
        <w:t>displaying</w:t>
      </w:r>
      <w:r>
        <w:rPr>
          <w:spacing w:val="-7"/>
        </w:rPr>
        <w:t> </w:t>
      </w:r>
      <w:r>
        <w:rPr/>
        <w:t>the</w:t>
      </w:r>
      <w:r>
        <w:rPr>
          <w:spacing w:val="-7"/>
        </w:rPr>
        <w:t> </w:t>
      </w:r>
      <w:r>
        <w:rPr/>
        <w:t>text</w:t>
      </w:r>
      <w:r>
        <w:rPr>
          <w:spacing w:val="-7"/>
        </w:rPr>
        <w:t> </w:t>
      </w:r>
      <w:r>
        <w:rPr/>
        <w:t>"Win32</w:t>
      </w:r>
      <w:r>
        <w:rPr>
          <w:spacing w:val="-7"/>
        </w:rPr>
        <w:t> </w:t>
      </w:r>
      <w:r>
        <w:rPr/>
        <w:t>Assembly</w:t>
      </w:r>
      <w:r>
        <w:rPr>
          <w:spacing w:val="-7"/>
        </w:rPr>
        <w:t> </w:t>
      </w:r>
      <w:r>
        <w:rPr/>
        <w:t>is</w:t>
      </w:r>
      <w:r>
        <w:rPr>
          <w:spacing w:val="-7"/>
        </w:rPr>
        <w:t> </w:t>
      </w:r>
      <w:r>
        <w:rPr/>
        <w:t>Great!". Let's look again at the source code.</w:t>
      </w:r>
    </w:p>
    <w:p>
      <w:pPr>
        <w:pStyle w:val="BodyText"/>
        <w:spacing w:line="264" w:lineRule="auto" w:before="16"/>
        <w:ind w:left="140" w:right="223"/>
      </w:pPr>
      <w:r>
        <w:rPr/>
        <w:t>We</w:t>
      </w:r>
      <w:r>
        <w:rPr>
          <w:spacing w:val="-8"/>
        </w:rPr>
        <w:t> </w:t>
      </w:r>
      <w:r>
        <w:rPr/>
        <w:t>define</w:t>
      </w:r>
      <w:r>
        <w:rPr>
          <w:spacing w:val="-8"/>
        </w:rPr>
        <w:t> </w:t>
      </w:r>
      <w:r>
        <w:rPr/>
        <w:t>two</w:t>
      </w:r>
      <w:r>
        <w:rPr>
          <w:spacing w:val="-8"/>
        </w:rPr>
        <w:t> </w:t>
      </w:r>
      <w:r>
        <w:rPr/>
        <w:t>zero-terminated</w:t>
      </w:r>
      <w:r>
        <w:rPr>
          <w:spacing w:val="-8"/>
        </w:rPr>
        <w:t> </w:t>
      </w:r>
      <w:r>
        <w:rPr/>
        <w:t>strings</w:t>
      </w:r>
      <w:r>
        <w:rPr>
          <w:spacing w:val="-8"/>
        </w:rPr>
        <w:t> </w:t>
      </w:r>
      <w:r>
        <w:rPr/>
        <w:t>in</w:t>
      </w:r>
      <w:r>
        <w:rPr>
          <w:spacing w:val="-8"/>
        </w:rPr>
        <w:t> </w:t>
      </w:r>
      <w:r>
        <w:rPr/>
        <w:t>.data</w:t>
      </w:r>
      <w:r>
        <w:rPr>
          <w:spacing w:val="-8"/>
        </w:rPr>
        <w:t> </w:t>
      </w:r>
      <w:r>
        <w:rPr/>
        <w:t>section.</w:t>
      </w:r>
      <w:r>
        <w:rPr>
          <w:spacing w:val="-8"/>
        </w:rPr>
        <w:t> </w:t>
      </w:r>
      <w:r>
        <w:rPr/>
        <w:t>Remember</w:t>
      </w:r>
      <w:r>
        <w:rPr>
          <w:spacing w:val="-8"/>
        </w:rPr>
        <w:t> </w:t>
      </w:r>
      <w:r>
        <w:rPr/>
        <w:t>that</w:t>
      </w:r>
      <w:r>
        <w:rPr>
          <w:spacing w:val="-8"/>
        </w:rPr>
        <w:t> </w:t>
      </w:r>
      <w:r>
        <w:rPr/>
        <w:t>every</w:t>
      </w:r>
      <w:r>
        <w:rPr>
          <w:spacing w:val="-8"/>
        </w:rPr>
        <w:t> </w:t>
      </w:r>
      <w:r>
        <w:rPr/>
        <w:t>ANSI</w:t>
      </w:r>
      <w:r>
        <w:rPr>
          <w:spacing w:val="-8"/>
        </w:rPr>
        <w:t> </w:t>
      </w:r>
      <w:r>
        <w:rPr/>
        <w:t>string</w:t>
      </w:r>
      <w:r>
        <w:rPr>
          <w:spacing w:val="-8"/>
        </w:rPr>
        <w:t> </w:t>
      </w:r>
      <w:r>
        <w:rPr/>
        <w:t>in</w:t>
      </w:r>
      <w:r>
        <w:rPr>
          <w:spacing w:val="-8"/>
        </w:rPr>
        <w:t> </w:t>
      </w:r>
      <w:r>
        <w:rPr/>
        <w:t>Windows must be terminated by NULL (0 hexadecimal).</w:t>
      </w:r>
    </w:p>
    <w:p>
      <w:pPr>
        <w:pStyle w:val="BodyText"/>
        <w:spacing w:line="283" w:lineRule="exact"/>
        <w:ind w:left="140"/>
      </w:pPr>
      <w:r>
        <w:rPr/>
        <w:t>We</w:t>
      </w:r>
      <w:r>
        <w:rPr>
          <w:spacing w:val="-11"/>
        </w:rPr>
        <w:t> </w:t>
      </w:r>
      <w:r>
        <w:rPr/>
        <w:t>use</w:t>
      </w:r>
      <w:r>
        <w:rPr>
          <w:spacing w:val="-10"/>
        </w:rPr>
        <w:t> </w:t>
      </w:r>
      <w:r>
        <w:rPr/>
        <w:t>two</w:t>
      </w:r>
      <w:r>
        <w:rPr>
          <w:spacing w:val="-10"/>
        </w:rPr>
        <w:t> </w:t>
      </w:r>
      <w:r>
        <w:rPr/>
        <w:t>constants,</w:t>
      </w:r>
      <w:r>
        <w:rPr>
          <w:spacing w:val="-10"/>
        </w:rPr>
        <w:t> </w:t>
      </w:r>
      <w:r>
        <w:rPr/>
        <w:t>NULL</w:t>
      </w:r>
      <w:r>
        <w:rPr>
          <w:spacing w:val="-10"/>
        </w:rPr>
        <w:t> </w:t>
      </w:r>
      <w:r>
        <w:rPr/>
        <w:t>and</w:t>
      </w:r>
      <w:r>
        <w:rPr>
          <w:spacing w:val="-10"/>
        </w:rPr>
        <w:t> </w:t>
      </w:r>
      <w:r>
        <w:rPr/>
        <w:t>MB_OK.</w:t>
      </w:r>
      <w:r>
        <w:rPr>
          <w:spacing w:val="-11"/>
        </w:rPr>
        <w:t> </w:t>
      </w:r>
      <w:r>
        <w:rPr/>
        <w:t>Those</w:t>
      </w:r>
      <w:r>
        <w:rPr>
          <w:spacing w:val="-10"/>
        </w:rPr>
        <w:t> </w:t>
      </w:r>
      <w:r>
        <w:rPr/>
        <w:t>constants</w:t>
      </w:r>
      <w:r>
        <w:rPr>
          <w:spacing w:val="-10"/>
        </w:rPr>
        <w:t> </w:t>
      </w:r>
      <w:r>
        <w:rPr/>
        <w:t>are</w:t>
      </w:r>
      <w:r>
        <w:rPr>
          <w:spacing w:val="-10"/>
        </w:rPr>
        <w:t> </w:t>
      </w:r>
      <w:r>
        <w:rPr/>
        <w:t>documented</w:t>
      </w:r>
      <w:r>
        <w:rPr>
          <w:spacing w:val="-10"/>
        </w:rPr>
        <w:t> </w:t>
      </w:r>
      <w:r>
        <w:rPr/>
        <w:t>in</w:t>
      </w:r>
      <w:r>
        <w:rPr>
          <w:spacing w:val="-10"/>
        </w:rPr>
        <w:t> </w:t>
      </w:r>
      <w:r>
        <w:rPr/>
        <w:t>windows.inc.</w:t>
      </w:r>
      <w:r>
        <w:rPr>
          <w:spacing w:val="-11"/>
        </w:rPr>
        <w:t> </w:t>
      </w:r>
      <w:r>
        <w:rPr/>
        <w:t>So</w:t>
      </w:r>
      <w:r>
        <w:rPr>
          <w:spacing w:val="-10"/>
        </w:rPr>
        <w:t> </w:t>
      </w:r>
      <w:r>
        <w:rPr>
          <w:spacing w:val="-5"/>
        </w:rPr>
        <w:t>you</w:t>
      </w:r>
    </w:p>
    <w:p>
      <w:pPr>
        <w:pStyle w:val="BodyText"/>
        <w:spacing w:before="30"/>
        <w:ind w:left="140"/>
      </w:pPr>
      <w:r>
        <w:rPr/>
        <w:t>can</w:t>
      </w:r>
      <w:r>
        <w:rPr>
          <w:spacing w:val="-8"/>
        </w:rPr>
        <w:t> </w:t>
      </w:r>
      <w:r>
        <w:rPr/>
        <w:t>refer</w:t>
      </w:r>
      <w:r>
        <w:rPr>
          <w:spacing w:val="-8"/>
        </w:rPr>
        <w:t> </w:t>
      </w:r>
      <w:r>
        <w:rPr/>
        <w:t>to</w:t>
      </w:r>
      <w:r>
        <w:rPr>
          <w:spacing w:val="-8"/>
        </w:rPr>
        <w:t> </w:t>
      </w:r>
      <w:r>
        <w:rPr/>
        <w:t>them</w:t>
      </w:r>
      <w:r>
        <w:rPr>
          <w:spacing w:val="-8"/>
        </w:rPr>
        <w:t> </w:t>
      </w:r>
      <w:r>
        <w:rPr/>
        <w:t>by</w:t>
      </w:r>
      <w:r>
        <w:rPr>
          <w:spacing w:val="-8"/>
        </w:rPr>
        <w:t> </w:t>
      </w:r>
      <w:r>
        <w:rPr/>
        <w:t>name</w:t>
      </w:r>
      <w:r>
        <w:rPr>
          <w:spacing w:val="-8"/>
        </w:rPr>
        <w:t> </w:t>
      </w:r>
      <w:r>
        <w:rPr/>
        <w:t>instead</w:t>
      </w:r>
      <w:r>
        <w:rPr>
          <w:spacing w:val="-8"/>
        </w:rPr>
        <w:t> </w:t>
      </w:r>
      <w:r>
        <w:rPr/>
        <w:t>of</w:t>
      </w:r>
      <w:r>
        <w:rPr>
          <w:spacing w:val="-8"/>
        </w:rPr>
        <w:t> </w:t>
      </w:r>
      <w:r>
        <w:rPr/>
        <w:t>the</w:t>
      </w:r>
      <w:r>
        <w:rPr>
          <w:spacing w:val="-8"/>
        </w:rPr>
        <w:t> </w:t>
      </w:r>
      <w:r>
        <w:rPr/>
        <w:t>values.</w:t>
      </w:r>
      <w:r>
        <w:rPr>
          <w:spacing w:val="-8"/>
        </w:rPr>
        <w:t> </w:t>
      </w:r>
      <w:r>
        <w:rPr/>
        <w:t>This</w:t>
      </w:r>
      <w:r>
        <w:rPr>
          <w:spacing w:val="-7"/>
        </w:rPr>
        <w:t> </w:t>
      </w:r>
      <w:r>
        <w:rPr/>
        <w:t>improves</w:t>
      </w:r>
      <w:r>
        <w:rPr>
          <w:spacing w:val="-8"/>
        </w:rPr>
        <w:t> </w:t>
      </w:r>
      <w:r>
        <w:rPr/>
        <w:t>readability</w:t>
      </w:r>
      <w:r>
        <w:rPr>
          <w:spacing w:val="-8"/>
        </w:rPr>
        <w:t> </w:t>
      </w:r>
      <w:r>
        <w:rPr/>
        <w:t>of</w:t>
      </w:r>
      <w:r>
        <w:rPr>
          <w:spacing w:val="-8"/>
        </w:rPr>
        <w:t> </w:t>
      </w:r>
      <w:r>
        <w:rPr/>
        <w:t>your</w:t>
      </w:r>
      <w:r>
        <w:rPr>
          <w:spacing w:val="-8"/>
        </w:rPr>
        <w:t> </w:t>
      </w:r>
      <w:r>
        <w:rPr/>
        <w:t>source</w:t>
      </w:r>
      <w:r>
        <w:rPr>
          <w:spacing w:val="-8"/>
        </w:rPr>
        <w:t> </w:t>
      </w:r>
      <w:r>
        <w:rPr>
          <w:spacing w:val="-2"/>
        </w:rPr>
        <w:t>code.</w:t>
      </w:r>
    </w:p>
    <w:p>
      <w:pPr>
        <w:pStyle w:val="BodyText"/>
        <w:spacing w:line="249" w:lineRule="auto" w:before="13"/>
        <w:ind w:left="140" w:right="223"/>
      </w:pPr>
      <w:r>
        <w:rPr/>
        <w:t>The</w:t>
      </w:r>
      <w:r>
        <w:rPr>
          <w:spacing w:val="-6"/>
        </w:rPr>
        <w:t> </w:t>
      </w:r>
      <w:r>
        <w:rPr>
          <w:color w:val="FFFF99"/>
        </w:rPr>
        <w:t>addr</w:t>
      </w:r>
      <w:r>
        <w:rPr>
          <w:color w:val="FFFF99"/>
          <w:spacing w:val="-6"/>
        </w:rPr>
        <w:t> </w:t>
      </w:r>
      <w:r>
        <w:rPr/>
        <w:t>operator</w:t>
      </w:r>
      <w:r>
        <w:rPr>
          <w:spacing w:val="-6"/>
        </w:rPr>
        <w:t> </w:t>
      </w:r>
      <w:r>
        <w:rPr/>
        <w:t>is</w:t>
      </w:r>
      <w:r>
        <w:rPr>
          <w:spacing w:val="-6"/>
        </w:rPr>
        <w:t> </w:t>
      </w:r>
      <w:r>
        <w:rPr/>
        <w:t>used</w:t>
      </w:r>
      <w:r>
        <w:rPr>
          <w:spacing w:val="-6"/>
        </w:rPr>
        <w:t> </w:t>
      </w:r>
      <w:r>
        <w:rPr/>
        <w:t>to</w:t>
      </w:r>
      <w:r>
        <w:rPr>
          <w:spacing w:val="-6"/>
        </w:rPr>
        <w:t> </w:t>
      </w:r>
      <w:r>
        <w:rPr/>
        <w:t>pass</w:t>
      </w:r>
      <w:r>
        <w:rPr>
          <w:spacing w:val="-6"/>
        </w:rPr>
        <w:t> </w:t>
      </w:r>
      <w:r>
        <w:rPr/>
        <w:t>the</w:t>
      </w:r>
      <w:r>
        <w:rPr>
          <w:spacing w:val="-6"/>
        </w:rPr>
        <w:t> </w:t>
      </w:r>
      <w:r>
        <w:rPr/>
        <w:t>address</w:t>
      </w:r>
      <w:r>
        <w:rPr>
          <w:spacing w:val="-6"/>
        </w:rPr>
        <w:t> </w:t>
      </w:r>
      <w:r>
        <w:rPr/>
        <w:t>of</w:t>
      </w:r>
      <w:r>
        <w:rPr>
          <w:spacing w:val="-6"/>
        </w:rPr>
        <w:t> </w:t>
      </w:r>
      <w:r>
        <w:rPr/>
        <w:t>a</w:t>
      </w:r>
      <w:r>
        <w:rPr>
          <w:spacing w:val="-6"/>
        </w:rPr>
        <w:t> </w:t>
      </w:r>
      <w:r>
        <w:rPr/>
        <w:t>label</w:t>
      </w:r>
      <w:r>
        <w:rPr>
          <w:spacing w:val="-6"/>
        </w:rPr>
        <w:t> </w:t>
      </w:r>
      <w:r>
        <w:rPr/>
        <w:t>to</w:t>
      </w:r>
      <w:r>
        <w:rPr>
          <w:spacing w:val="-6"/>
        </w:rPr>
        <w:t> </w:t>
      </w:r>
      <w:r>
        <w:rPr/>
        <w:t>the</w:t>
      </w:r>
      <w:r>
        <w:rPr>
          <w:spacing w:val="-6"/>
        </w:rPr>
        <w:t> </w:t>
      </w:r>
      <w:r>
        <w:rPr/>
        <w:t>function.</w:t>
      </w:r>
      <w:r>
        <w:rPr>
          <w:spacing w:val="-6"/>
        </w:rPr>
        <w:t> </w:t>
      </w:r>
      <w:r>
        <w:rPr/>
        <w:t>It's</w:t>
      </w:r>
      <w:r>
        <w:rPr>
          <w:spacing w:val="-6"/>
        </w:rPr>
        <w:t> </w:t>
      </w:r>
      <w:r>
        <w:rPr/>
        <w:t>valid</w:t>
      </w:r>
      <w:r>
        <w:rPr>
          <w:spacing w:val="-6"/>
        </w:rPr>
        <w:t> </w:t>
      </w:r>
      <w:r>
        <w:rPr/>
        <w:t>only</w:t>
      </w:r>
      <w:r>
        <w:rPr>
          <w:spacing w:val="-6"/>
        </w:rPr>
        <w:t> </w:t>
      </w:r>
      <w:r>
        <w:rPr/>
        <w:t>in</w:t>
      </w:r>
      <w:r>
        <w:rPr>
          <w:spacing w:val="-6"/>
        </w:rPr>
        <w:t> </w:t>
      </w:r>
      <w:r>
        <w:rPr/>
        <w:t>the</w:t>
      </w:r>
      <w:r>
        <w:rPr>
          <w:spacing w:val="-6"/>
        </w:rPr>
        <w:t> </w:t>
      </w:r>
      <w:r>
        <w:rPr/>
        <w:t>context</w:t>
      </w:r>
      <w:r>
        <w:rPr>
          <w:spacing w:val="-6"/>
        </w:rPr>
        <w:t> </w:t>
      </w:r>
      <w:r>
        <w:rPr/>
        <w:t>of invoke directive. You can't use it to assign the address of a label to a register/variable, for example.</w:t>
      </w:r>
    </w:p>
    <w:p>
      <w:pPr>
        <w:pStyle w:val="BodyText"/>
        <w:spacing w:line="264" w:lineRule="auto"/>
        <w:ind w:left="140" w:right="432"/>
      </w:pPr>
      <w:r>
        <w:rPr/>
        <w:t>You</w:t>
      </w:r>
      <w:r>
        <w:rPr>
          <w:spacing w:val="-7"/>
        </w:rPr>
        <w:t> </w:t>
      </w:r>
      <w:r>
        <w:rPr/>
        <w:t>can</w:t>
      </w:r>
      <w:r>
        <w:rPr>
          <w:spacing w:val="-7"/>
        </w:rPr>
        <w:t> </w:t>
      </w:r>
      <w:r>
        <w:rPr/>
        <w:t>use</w:t>
      </w:r>
      <w:r>
        <w:rPr>
          <w:spacing w:val="-7"/>
        </w:rPr>
        <w:t> </w:t>
      </w:r>
      <w:r>
        <w:rPr>
          <w:color w:val="FFFF99"/>
        </w:rPr>
        <w:t>offset</w:t>
      </w:r>
      <w:r>
        <w:rPr>
          <w:color w:val="FFFF99"/>
          <w:spacing w:val="-7"/>
        </w:rPr>
        <w:t> </w:t>
      </w:r>
      <w:r>
        <w:rPr/>
        <w:t>instead</w:t>
      </w:r>
      <w:r>
        <w:rPr>
          <w:spacing w:val="-7"/>
        </w:rPr>
        <w:t> </w:t>
      </w:r>
      <w:r>
        <w:rPr/>
        <w:t>of</w:t>
      </w:r>
      <w:r>
        <w:rPr>
          <w:spacing w:val="-7"/>
        </w:rPr>
        <w:t> </w:t>
      </w:r>
      <w:r>
        <w:rPr/>
        <w:t>addr</w:t>
      </w:r>
      <w:r>
        <w:rPr>
          <w:spacing w:val="-7"/>
        </w:rPr>
        <w:t> </w:t>
      </w:r>
      <w:r>
        <w:rPr/>
        <w:t>in</w:t>
      </w:r>
      <w:r>
        <w:rPr>
          <w:spacing w:val="-7"/>
        </w:rPr>
        <w:t> </w:t>
      </w:r>
      <w:r>
        <w:rPr/>
        <w:t>the</w:t>
      </w:r>
      <w:r>
        <w:rPr>
          <w:spacing w:val="-7"/>
        </w:rPr>
        <w:t> </w:t>
      </w:r>
      <w:r>
        <w:rPr/>
        <w:t>above</w:t>
      </w:r>
      <w:r>
        <w:rPr>
          <w:spacing w:val="-7"/>
        </w:rPr>
        <w:t> </w:t>
      </w:r>
      <w:r>
        <w:rPr/>
        <w:t>example.</w:t>
      </w:r>
      <w:r>
        <w:rPr>
          <w:spacing w:val="-7"/>
        </w:rPr>
        <w:t> </w:t>
      </w:r>
      <w:r>
        <w:rPr/>
        <w:t>However,</w:t>
      </w:r>
      <w:r>
        <w:rPr>
          <w:spacing w:val="-7"/>
        </w:rPr>
        <w:t> </w:t>
      </w:r>
      <w:r>
        <w:rPr/>
        <w:t>there</w:t>
      </w:r>
      <w:r>
        <w:rPr>
          <w:spacing w:val="-7"/>
        </w:rPr>
        <w:t> </w:t>
      </w:r>
      <w:r>
        <w:rPr/>
        <w:t>are</w:t>
      </w:r>
      <w:r>
        <w:rPr>
          <w:spacing w:val="-7"/>
        </w:rPr>
        <w:t> </w:t>
      </w:r>
      <w:r>
        <w:rPr/>
        <w:t>some</w:t>
      </w:r>
      <w:r>
        <w:rPr>
          <w:spacing w:val="-7"/>
        </w:rPr>
        <w:t> </w:t>
      </w:r>
      <w:r>
        <w:rPr/>
        <w:t>differences between the two:</w:t>
      </w:r>
    </w:p>
    <w:p>
      <w:pPr>
        <w:spacing w:after="0" w:line="264" w:lineRule="auto"/>
        <w:sectPr>
          <w:pgSz w:w="12240" w:h="15840"/>
          <w:pgMar w:header="77" w:footer="102" w:top="360" w:bottom="300" w:left="60" w:right="60"/>
        </w:sectPr>
      </w:pPr>
    </w:p>
    <w:p>
      <w:pPr>
        <w:pStyle w:val="BodyText"/>
        <w:rPr>
          <w:sz w:val="20"/>
        </w:rPr>
      </w:pPr>
    </w:p>
    <w:p>
      <w:pPr>
        <w:pStyle w:val="BodyText"/>
        <w:spacing w:before="5"/>
        <w:rPr>
          <w:sz w:val="17"/>
        </w:rPr>
      </w:pPr>
    </w:p>
    <w:p>
      <w:pPr>
        <w:pStyle w:val="ListParagraph"/>
        <w:numPr>
          <w:ilvl w:val="0"/>
          <w:numId w:val="2"/>
        </w:numPr>
        <w:tabs>
          <w:tab w:pos="940" w:val="left" w:leader="none"/>
        </w:tabs>
        <w:spacing w:line="244" w:lineRule="auto" w:before="89" w:after="0"/>
        <w:ind w:left="940" w:right="935" w:hanging="350"/>
        <w:jc w:val="left"/>
        <w:rPr>
          <w:sz w:val="26"/>
        </w:rPr>
      </w:pPr>
      <w:r>
        <w:rPr>
          <w:color w:val="FFFF99"/>
          <w:sz w:val="26"/>
        </w:rPr>
        <w:t>addr</w:t>
      </w:r>
      <w:r>
        <w:rPr>
          <w:color w:val="FFFF99"/>
          <w:spacing w:val="-8"/>
          <w:sz w:val="26"/>
        </w:rPr>
        <w:t> </w:t>
      </w:r>
      <w:r>
        <w:rPr>
          <w:sz w:val="26"/>
        </w:rPr>
        <w:t>cannot</w:t>
      </w:r>
      <w:r>
        <w:rPr>
          <w:spacing w:val="-8"/>
          <w:sz w:val="26"/>
        </w:rPr>
        <w:t> </w:t>
      </w:r>
      <w:r>
        <w:rPr>
          <w:sz w:val="26"/>
        </w:rPr>
        <w:t>handle</w:t>
      </w:r>
      <w:r>
        <w:rPr>
          <w:spacing w:val="-8"/>
          <w:sz w:val="26"/>
        </w:rPr>
        <w:t> </w:t>
      </w:r>
      <w:r>
        <w:rPr>
          <w:sz w:val="26"/>
        </w:rPr>
        <w:t>forward</w:t>
      </w:r>
      <w:r>
        <w:rPr>
          <w:spacing w:val="-8"/>
          <w:sz w:val="26"/>
        </w:rPr>
        <w:t> </w:t>
      </w:r>
      <w:r>
        <w:rPr>
          <w:sz w:val="26"/>
        </w:rPr>
        <w:t>reference</w:t>
      </w:r>
      <w:r>
        <w:rPr>
          <w:spacing w:val="-8"/>
          <w:sz w:val="26"/>
        </w:rPr>
        <w:t> </w:t>
      </w:r>
      <w:r>
        <w:rPr>
          <w:sz w:val="26"/>
        </w:rPr>
        <w:t>while</w:t>
      </w:r>
      <w:r>
        <w:rPr>
          <w:spacing w:val="-8"/>
          <w:sz w:val="26"/>
        </w:rPr>
        <w:t> </w:t>
      </w:r>
      <w:r>
        <w:rPr>
          <w:color w:val="FFFF99"/>
          <w:sz w:val="26"/>
        </w:rPr>
        <w:t>offset</w:t>
      </w:r>
      <w:r>
        <w:rPr>
          <w:color w:val="FFFF99"/>
          <w:spacing w:val="-8"/>
          <w:sz w:val="26"/>
        </w:rPr>
        <w:t> </w:t>
      </w:r>
      <w:r>
        <w:rPr>
          <w:sz w:val="26"/>
        </w:rPr>
        <w:t>can.</w:t>
      </w:r>
      <w:r>
        <w:rPr>
          <w:spacing w:val="-8"/>
          <w:sz w:val="26"/>
        </w:rPr>
        <w:t> </w:t>
      </w:r>
      <w:r>
        <w:rPr>
          <w:sz w:val="26"/>
        </w:rPr>
        <w:t>For</w:t>
      </w:r>
      <w:r>
        <w:rPr>
          <w:spacing w:val="-8"/>
          <w:sz w:val="26"/>
        </w:rPr>
        <w:t> </w:t>
      </w:r>
      <w:r>
        <w:rPr>
          <w:sz w:val="26"/>
        </w:rPr>
        <w:t>example,</w:t>
      </w:r>
      <w:r>
        <w:rPr>
          <w:spacing w:val="-8"/>
          <w:sz w:val="26"/>
        </w:rPr>
        <w:t> </w:t>
      </w:r>
      <w:r>
        <w:rPr>
          <w:sz w:val="26"/>
        </w:rPr>
        <w:t>if</w:t>
      </w:r>
      <w:r>
        <w:rPr>
          <w:spacing w:val="-8"/>
          <w:sz w:val="26"/>
        </w:rPr>
        <w:t> </w:t>
      </w:r>
      <w:r>
        <w:rPr>
          <w:sz w:val="26"/>
        </w:rPr>
        <w:t>the</w:t>
      </w:r>
      <w:r>
        <w:rPr>
          <w:spacing w:val="-8"/>
          <w:sz w:val="26"/>
        </w:rPr>
        <w:t> </w:t>
      </w:r>
      <w:r>
        <w:rPr>
          <w:sz w:val="26"/>
        </w:rPr>
        <w:t>label</w:t>
      </w:r>
      <w:r>
        <w:rPr>
          <w:spacing w:val="-8"/>
          <w:sz w:val="26"/>
        </w:rPr>
        <w:t> </w:t>
      </w:r>
      <w:r>
        <w:rPr>
          <w:sz w:val="26"/>
        </w:rPr>
        <w:t>is</w:t>
      </w:r>
      <w:r>
        <w:rPr>
          <w:spacing w:val="-8"/>
          <w:sz w:val="26"/>
        </w:rPr>
        <w:t> </w:t>
      </w:r>
      <w:r>
        <w:rPr>
          <w:sz w:val="26"/>
        </w:rPr>
        <w:t>defined somewhere further in the source code than the invoke line, addr will not work.</w:t>
      </w:r>
    </w:p>
    <w:p>
      <w:pPr>
        <w:pStyle w:val="BodyText"/>
        <w:spacing w:before="1"/>
        <w:rPr>
          <w:sz w:val="35"/>
        </w:rPr>
      </w:pPr>
    </w:p>
    <w:p>
      <w:pPr>
        <w:pStyle w:val="BodyText"/>
        <w:ind w:left="1739"/>
      </w:pPr>
      <w:r>
        <w:rPr/>
        <w:t>invoke</w:t>
      </w:r>
      <w:r>
        <w:rPr>
          <w:spacing w:val="-18"/>
        </w:rPr>
        <w:t> </w:t>
      </w:r>
      <w:r>
        <w:rPr/>
        <w:t>MessageBox,NULL,</w:t>
      </w:r>
      <w:r>
        <w:rPr>
          <w:spacing w:val="-17"/>
        </w:rPr>
        <w:t> </w:t>
      </w:r>
      <w:r>
        <w:rPr/>
        <w:t>addr</w:t>
      </w:r>
      <w:r>
        <w:rPr>
          <w:spacing w:val="-17"/>
        </w:rPr>
        <w:t> </w:t>
      </w:r>
      <w:r>
        <w:rPr/>
        <w:t>MsgBoxText,addr</w:t>
      </w:r>
      <w:r>
        <w:rPr>
          <w:spacing w:val="-17"/>
        </w:rPr>
        <w:t> </w:t>
      </w:r>
      <w:r>
        <w:rPr>
          <w:spacing w:val="-2"/>
        </w:rPr>
        <w:t>MsgBoxCaption,MB_OK</w:t>
      </w:r>
    </w:p>
    <w:p>
      <w:pPr>
        <w:spacing w:before="33"/>
        <w:ind w:left="1740" w:right="0" w:firstLine="0"/>
        <w:jc w:val="left"/>
        <w:rPr>
          <w:sz w:val="26"/>
        </w:rPr>
      </w:pPr>
      <w:r>
        <w:rPr>
          <w:color w:val="CCCCFF"/>
          <w:spacing w:val="-2"/>
          <w:sz w:val="26"/>
        </w:rPr>
        <w:t>......</w:t>
      </w:r>
    </w:p>
    <w:p>
      <w:pPr>
        <w:pStyle w:val="BodyText"/>
        <w:tabs>
          <w:tab w:pos="3679" w:val="left" w:leader="none"/>
        </w:tabs>
        <w:spacing w:line="252" w:lineRule="auto" w:before="32"/>
        <w:ind w:left="1740" w:right="4707"/>
      </w:pPr>
      <w:r>
        <w:rPr/>
        <w:t>MsgBoxCaption</w:t>
      </w:r>
      <w:r>
        <w:rPr>
          <w:spacing w:val="40"/>
        </w:rPr>
        <w:t> </w:t>
      </w:r>
      <w:r>
        <w:rPr/>
        <w:t>db "Iczelion Tutorial No.2",0 </w:t>
      </w:r>
      <w:r>
        <w:rPr>
          <w:spacing w:val="-2"/>
        </w:rPr>
        <w:t>MsgBoxText</w:t>
      </w:r>
      <w:r>
        <w:rPr/>
        <w:tab/>
        <w:t>db</w:t>
      </w:r>
      <w:r>
        <w:rPr>
          <w:spacing w:val="-15"/>
        </w:rPr>
        <w:t> </w:t>
      </w:r>
      <w:r>
        <w:rPr/>
        <w:t>"Win32</w:t>
      </w:r>
      <w:r>
        <w:rPr>
          <w:spacing w:val="-15"/>
        </w:rPr>
        <w:t> </w:t>
      </w:r>
      <w:r>
        <w:rPr/>
        <w:t>Assembly</w:t>
      </w:r>
      <w:r>
        <w:rPr>
          <w:spacing w:val="-15"/>
        </w:rPr>
        <w:t> </w:t>
      </w:r>
      <w:r>
        <w:rPr/>
        <w:t>is</w:t>
      </w:r>
      <w:r>
        <w:rPr>
          <w:spacing w:val="-15"/>
        </w:rPr>
        <w:t> </w:t>
      </w:r>
      <w:r>
        <w:rPr/>
        <w:t>Great!",0</w:t>
      </w:r>
    </w:p>
    <w:p>
      <w:pPr>
        <w:pStyle w:val="BodyText"/>
        <w:spacing w:before="7"/>
        <w:rPr>
          <w:sz w:val="32"/>
        </w:rPr>
      </w:pPr>
    </w:p>
    <w:p>
      <w:pPr>
        <w:pStyle w:val="BodyText"/>
        <w:spacing w:line="249" w:lineRule="auto"/>
        <w:ind w:left="940" w:right="223"/>
      </w:pPr>
      <w:r>
        <w:rPr/>
        <w:t>MASM</w:t>
      </w:r>
      <w:r>
        <w:rPr>
          <w:spacing w:val="-7"/>
        </w:rPr>
        <w:t> </w:t>
      </w:r>
      <w:r>
        <w:rPr/>
        <w:t>will</w:t>
      </w:r>
      <w:r>
        <w:rPr>
          <w:spacing w:val="-7"/>
        </w:rPr>
        <w:t> </w:t>
      </w:r>
      <w:r>
        <w:rPr/>
        <w:t>report</w:t>
      </w:r>
      <w:r>
        <w:rPr>
          <w:spacing w:val="-7"/>
        </w:rPr>
        <w:t> </w:t>
      </w:r>
      <w:r>
        <w:rPr/>
        <w:t>error.</w:t>
      </w:r>
      <w:r>
        <w:rPr>
          <w:spacing w:val="-7"/>
        </w:rPr>
        <w:t> </w:t>
      </w:r>
      <w:r>
        <w:rPr/>
        <w:t>If</w:t>
      </w:r>
      <w:r>
        <w:rPr>
          <w:spacing w:val="-7"/>
        </w:rPr>
        <w:t> </w:t>
      </w:r>
      <w:r>
        <w:rPr/>
        <w:t>you</w:t>
      </w:r>
      <w:r>
        <w:rPr>
          <w:spacing w:val="-7"/>
        </w:rPr>
        <w:t> </w:t>
      </w:r>
      <w:r>
        <w:rPr/>
        <w:t>use</w:t>
      </w:r>
      <w:r>
        <w:rPr>
          <w:spacing w:val="-7"/>
        </w:rPr>
        <w:t> </w:t>
      </w:r>
      <w:r>
        <w:rPr>
          <w:color w:val="FFFF99"/>
        </w:rPr>
        <w:t>offset</w:t>
      </w:r>
      <w:r>
        <w:rPr>
          <w:color w:val="FFFF99"/>
          <w:spacing w:val="-7"/>
        </w:rPr>
        <w:t> </w:t>
      </w:r>
      <w:r>
        <w:rPr/>
        <w:t>instead</w:t>
      </w:r>
      <w:r>
        <w:rPr>
          <w:spacing w:val="-7"/>
        </w:rPr>
        <w:t> </w:t>
      </w:r>
      <w:r>
        <w:rPr/>
        <w:t>of</w:t>
      </w:r>
      <w:r>
        <w:rPr>
          <w:spacing w:val="-7"/>
        </w:rPr>
        <w:t> </w:t>
      </w:r>
      <w:r>
        <w:rPr>
          <w:color w:val="FFFF99"/>
        </w:rPr>
        <w:t>addr</w:t>
      </w:r>
      <w:r>
        <w:rPr>
          <w:color w:val="FFFF99"/>
          <w:spacing w:val="-7"/>
        </w:rPr>
        <w:t> </w:t>
      </w:r>
      <w:r>
        <w:rPr/>
        <w:t>in</w:t>
      </w:r>
      <w:r>
        <w:rPr>
          <w:spacing w:val="-7"/>
        </w:rPr>
        <w:t> </w:t>
      </w:r>
      <w:r>
        <w:rPr/>
        <w:t>the</w:t>
      </w:r>
      <w:r>
        <w:rPr>
          <w:spacing w:val="-7"/>
        </w:rPr>
        <w:t> </w:t>
      </w:r>
      <w:r>
        <w:rPr/>
        <w:t>above</w:t>
      </w:r>
      <w:r>
        <w:rPr>
          <w:spacing w:val="-7"/>
        </w:rPr>
        <w:t> </w:t>
      </w:r>
      <w:r>
        <w:rPr/>
        <w:t>code</w:t>
      </w:r>
      <w:r>
        <w:rPr>
          <w:spacing w:val="-7"/>
        </w:rPr>
        <w:t> </w:t>
      </w:r>
      <w:r>
        <w:rPr/>
        <w:t>snippet,</w:t>
      </w:r>
      <w:r>
        <w:rPr>
          <w:spacing w:val="-7"/>
        </w:rPr>
        <w:t> </w:t>
      </w:r>
      <w:r>
        <w:rPr/>
        <w:t>MASM</w:t>
      </w:r>
      <w:r>
        <w:rPr>
          <w:spacing w:val="-7"/>
        </w:rPr>
        <w:t> </w:t>
      </w:r>
      <w:r>
        <w:rPr/>
        <w:t>will assemble it happily.</w:t>
      </w:r>
    </w:p>
    <w:p>
      <w:pPr>
        <w:pStyle w:val="ListParagraph"/>
        <w:numPr>
          <w:ilvl w:val="0"/>
          <w:numId w:val="2"/>
        </w:numPr>
        <w:tabs>
          <w:tab w:pos="940" w:val="left" w:leader="none"/>
        </w:tabs>
        <w:spacing w:line="303" w:lineRule="exact" w:before="0" w:after="0"/>
        <w:ind w:left="940" w:right="0" w:hanging="350"/>
        <w:jc w:val="left"/>
        <w:rPr>
          <w:sz w:val="26"/>
        </w:rPr>
      </w:pPr>
      <w:r>
        <w:rPr>
          <w:color w:val="FFFF99"/>
          <w:sz w:val="26"/>
        </w:rPr>
        <w:t>addr</w:t>
      </w:r>
      <w:r>
        <w:rPr>
          <w:color w:val="FFFF99"/>
          <w:spacing w:val="-9"/>
          <w:sz w:val="26"/>
        </w:rPr>
        <w:t> </w:t>
      </w:r>
      <w:r>
        <w:rPr>
          <w:sz w:val="26"/>
        </w:rPr>
        <w:t>can</w:t>
      </w:r>
      <w:r>
        <w:rPr>
          <w:spacing w:val="-9"/>
          <w:sz w:val="26"/>
        </w:rPr>
        <w:t> </w:t>
      </w:r>
      <w:r>
        <w:rPr>
          <w:sz w:val="26"/>
        </w:rPr>
        <w:t>handle</w:t>
      </w:r>
      <w:r>
        <w:rPr>
          <w:spacing w:val="-9"/>
          <w:sz w:val="26"/>
        </w:rPr>
        <w:t> </w:t>
      </w:r>
      <w:r>
        <w:rPr>
          <w:sz w:val="26"/>
        </w:rPr>
        <w:t>local</w:t>
      </w:r>
      <w:r>
        <w:rPr>
          <w:spacing w:val="-9"/>
          <w:sz w:val="26"/>
        </w:rPr>
        <w:t> </w:t>
      </w:r>
      <w:r>
        <w:rPr>
          <w:sz w:val="26"/>
        </w:rPr>
        <w:t>variables</w:t>
      </w:r>
      <w:r>
        <w:rPr>
          <w:spacing w:val="-9"/>
          <w:sz w:val="26"/>
        </w:rPr>
        <w:t> </w:t>
      </w:r>
      <w:r>
        <w:rPr>
          <w:sz w:val="26"/>
        </w:rPr>
        <w:t>while</w:t>
      </w:r>
      <w:r>
        <w:rPr>
          <w:spacing w:val="-9"/>
          <w:sz w:val="26"/>
        </w:rPr>
        <w:t> </w:t>
      </w:r>
      <w:r>
        <w:rPr>
          <w:color w:val="FFFF99"/>
          <w:sz w:val="26"/>
        </w:rPr>
        <w:t>offset</w:t>
      </w:r>
      <w:r>
        <w:rPr>
          <w:color w:val="FFFF99"/>
          <w:spacing w:val="-9"/>
          <w:sz w:val="26"/>
        </w:rPr>
        <w:t> </w:t>
      </w:r>
      <w:r>
        <w:rPr>
          <w:sz w:val="26"/>
        </w:rPr>
        <w:t>cannot</w:t>
      </w:r>
      <w:r>
        <w:rPr>
          <w:color w:val="CCCCFF"/>
          <w:sz w:val="26"/>
        </w:rPr>
        <w:t>.</w:t>
      </w:r>
      <w:r>
        <w:rPr>
          <w:color w:val="CCCCFF"/>
          <w:spacing w:val="-9"/>
          <w:sz w:val="26"/>
        </w:rPr>
        <w:t> </w:t>
      </w:r>
      <w:r>
        <w:rPr>
          <w:sz w:val="26"/>
        </w:rPr>
        <w:t>A</w:t>
      </w:r>
      <w:r>
        <w:rPr>
          <w:spacing w:val="-9"/>
          <w:sz w:val="26"/>
        </w:rPr>
        <w:t> </w:t>
      </w:r>
      <w:r>
        <w:rPr>
          <w:sz w:val="26"/>
        </w:rPr>
        <w:t>local</w:t>
      </w:r>
      <w:r>
        <w:rPr>
          <w:spacing w:val="-9"/>
          <w:sz w:val="26"/>
        </w:rPr>
        <w:t> </w:t>
      </w:r>
      <w:r>
        <w:rPr>
          <w:sz w:val="26"/>
        </w:rPr>
        <w:t>variable</w:t>
      </w:r>
      <w:r>
        <w:rPr>
          <w:spacing w:val="-9"/>
          <w:sz w:val="26"/>
        </w:rPr>
        <w:t> </w:t>
      </w:r>
      <w:r>
        <w:rPr>
          <w:sz w:val="26"/>
        </w:rPr>
        <w:t>is</w:t>
      </w:r>
      <w:r>
        <w:rPr>
          <w:spacing w:val="-9"/>
          <w:sz w:val="26"/>
        </w:rPr>
        <w:t> </w:t>
      </w:r>
      <w:r>
        <w:rPr>
          <w:sz w:val="26"/>
        </w:rPr>
        <w:t>only</w:t>
      </w:r>
      <w:r>
        <w:rPr>
          <w:spacing w:val="-9"/>
          <w:sz w:val="26"/>
        </w:rPr>
        <w:t> </w:t>
      </w:r>
      <w:r>
        <w:rPr>
          <w:sz w:val="26"/>
        </w:rPr>
        <w:t>some</w:t>
      </w:r>
      <w:r>
        <w:rPr>
          <w:spacing w:val="-9"/>
          <w:sz w:val="26"/>
        </w:rPr>
        <w:t> </w:t>
      </w:r>
      <w:r>
        <w:rPr>
          <w:spacing w:val="-2"/>
          <w:sz w:val="26"/>
        </w:rPr>
        <w:t>reserved</w:t>
      </w:r>
    </w:p>
    <w:p>
      <w:pPr>
        <w:pStyle w:val="BodyText"/>
        <w:spacing w:line="249" w:lineRule="auto" w:before="6"/>
        <w:ind w:left="940" w:right="223"/>
      </w:pPr>
      <w:r>
        <w:rPr/>
        <w:t>space in the stack. You will only know its address during runtime. </w:t>
      </w:r>
      <w:r>
        <w:rPr>
          <w:color w:val="FFFF99"/>
        </w:rPr>
        <w:t>offset </w:t>
      </w:r>
      <w:r>
        <w:rPr/>
        <w:t>is interpreted during assembly</w:t>
      </w:r>
      <w:r>
        <w:rPr>
          <w:spacing w:val="-6"/>
        </w:rPr>
        <w:t> </w:t>
      </w:r>
      <w:r>
        <w:rPr/>
        <w:t>time</w:t>
      </w:r>
      <w:r>
        <w:rPr>
          <w:spacing w:val="-6"/>
        </w:rPr>
        <w:t> </w:t>
      </w:r>
      <w:r>
        <w:rPr/>
        <w:t>by</w:t>
      </w:r>
      <w:r>
        <w:rPr>
          <w:spacing w:val="-6"/>
        </w:rPr>
        <w:t> </w:t>
      </w:r>
      <w:r>
        <w:rPr/>
        <w:t>the</w:t>
      </w:r>
      <w:r>
        <w:rPr>
          <w:spacing w:val="-6"/>
        </w:rPr>
        <w:t> </w:t>
      </w:r>
      <w:r>
        <w:rPr/>
        <w:t>assembler.</w:t>
      </w:r>
      <w:r>
        <w:rPr>
          <w:spacing w:val="-6"/>
        </w:rPr>
        <w:t> </w:t>
      </w:r>
      <w:r>
        <w:rPr/>
        <w:t>So</w:t>
      </w:r>
      <w:r>
        <w:rPr>
          <w:spacing w:val="-6"/>
        </w:rPr>
        <w:t> </w:t>
      </w:r>
      <w:r>
        <w:rPr/>
        <w:t>it's</w:t>
      </w:r>
      <w:r>
        <w:rPr>
          <w:spacing w:val="-6"/>
        </w:rPr>
        <w:t> </w:t>
      </w:r>
      <w:r>
        <w:rPr/>
        <w:t>natural</w:t>
      </w:r>
      <w:r>
        <w:rPr>
          <w:spacing w:val="-6"/>
        </w:rPr>
        <w:t> </w:t>
      </w:r>
      <w:r>
        <w:rPr/>
        <w:t>that</w:t>
      </w:r>
      <w:r>
        <w:rPr>
          <w:spacing w:val="-6"/>
        </w:rPr>
        <w:t> </w:t>
      </w:r>
      <w:r>
        <w:rPr>
          <w:color w:val="FFFF99"/>
        </w:rPr>
        <w:t>offset</w:t>
      </w:r>
      <w:r>
        <w:rPr>
          <w:color w:val="FFFF99"/>
          <w:spacing w:val="-6"/>
        </w:rPr>
        <w:t> </w:t>
      </w:r>
      <w:r>
        <w:rPr/>
        <w:t>won't</w:t>
      </w:r>
      <w:r>
        <w:rPr>
          <w:spacing w:val="-6"/>
        </w:rPr>
        <w:t> </w:t>
      </w:r>
      <w:r>
        <w:rPr/>
        <w:t>work</w:t>
      </w:r>
      <w:r>
        <w:rPr>
          <w:spacing w:val="-6"/>
        </w:rPr>
        <w:t> </w:t>
      </w:r>
      <w:r>
        <w:rPr/>
        <w:t>for</w:t>
      </w:r>
      <w:r>
        <w:rPr>
          <w:spacing w:val="-6"/>
        </w:rPr>
        <w:t> </w:t>
      </w:r>
      <w:r>
        <w:rPr/>
        <w:t>local</w:t>
      </w:r>
      <w:r>
        <w:rPr>
          <w:spacing w:val="-6"/>
        </w:rPr>
        <w:t> </w:t>
      </w:r>
      <w:r>
        <w:rPr/>
        <w:t>variables.</w:t>
      </w:r>
      <w:r>
        <w:rPr>
          <w:spacing w:val="-6"/>
        </w:rPr>
        <w:t> </w:t>
      </w:r>
      <w:r>
        <w:rPr>
          <w:color w:val="FFFF99"/>
        </w:rPr>
        <w:t>addr</w:t>
      </w:r>
      <w:r>
        <w:rPr>
          <w:color w:val="FFFF99"/>
          <w:spacing w:val="-6"/>
        </w:rPr>
        <w:t> </w:t>
      </w:r>
      <w:r>
        <w:rPr/>
        <w:t>is able to handle local variables because of the fact that the assembler checks first whether the variable</w:t>
      </w:r>
      <w:r>
        <w:rPr>
          <w:spacing w:val="-6"/>
        </w:rPr>
        <w:t> </w:t>
      </w:r>
      <w:r>
        <w:rPr/>
        <w:t>referred</w:t>
      </w:r>
      <w:r>
        <w:rPr>
          <w:spacing w:val="-6"/>
        </w:rPr>
        <w:t> </w:t>
      </w:r>
      <w:r>
        <w:rPr/>
        <w:t>to</w:t>
      </w:r>
      <w:r>
        <w:rPr>
          <w:spacing w:val="-6"/>
        </w:rPr>
        <w:t> </w:t>
      </w:r>
      <w:r>
        <w:rPr/>
        <w:t>by</w:t>
      </w:r>
      <w:r>
        <w:rPr>
          <w:spacing w:val="-6"/>
        </w:rPr>
        <w:t> </w:t>
      </w:r>
      <w:r>
        <w:rPr>
          <w:color w:val="FFFF99"/>
        </w:rPr>
        <w:t>addr</w:t>
      </w:r>
      <w:r>
        <w:rPr>
          <w:color w:val="FFFF99"/>
          <w:spacing w:val="-6"/>
        </w:rPr>
        <w:t> </w:t>
      </w:r>
      <w:r>
        <w:rPr/>
        <w:t>is</w:t>
      </w:r>
      <w:r>
        <w:rPr>
          <w:spacing w:val="-6"/>
        </w:rPr>
        <w:t> </w:t>
      </w:r>
      <w:r>
        <w:rPr/>
        <w:t>a</w:t>
      </w:r>
      <w:r>
        <w:rPr>
          <w:spacing w:val="-6"/>
        </w:rPr>
        <w:t> </w:t>
      </w:r>
      <w:r>
        <w:rPr/>
        <w:t>global</w:t>
      </w:r>
      <w:r>
        <w:rPr>
          <w:spacing w:val="-6"/>
        </w:rPr>
        <w:t> </w:t>
      </w:r>
      <w:r>
        <w:rPr/>
        <w:t>or</w:t>
      </w:r>
      <w:r>
        <w:rPr>
          <w:spacing w:val="-6"/>
        </w:rPr>
        <w:t> </w:t>
      </w:r>
      <w:r>
        <w:rPr/>
        <w:t>local</w:t>
      </w:r>
      <w:r>
        <w:rPr>
          <w:spacing w:val="-6"/>
        </w:rPr>
        <w:t> </w:t>
      </w:r>
      <w:r>
        <w:rPr/>
        <w:t>one.</w:t>
      </w:r>
      <w:r>
        <w:rPr>
          <w:spacing w:val="-6"/>
        </w:rPr>
        <w:t> </w:t>
      </w:r>
      <w:r>
        <w:rPr/>
        <w:t>If</w:t>
      </w:r>
      <w:r>
        <w:rPr>
          <w:spacing w:val="-6"/>
        </w:rPr>
        <w:t> </w:t>
      </w:r>
      <w:r>
        <w:rPr/>
        <w:t>it's</w:t>
      </w:r>
      <w:r>
        <w:rPr>
          <w:spacing w:val="-6"/>
        </w:rPr>
        <w:t> </w:t>
      </w:r>
      <w:r>
        <w:rPr/>
        <w:t>a</w:t>
      </w:r>
      <w:r>
        <w:rPr>
          <w:spacing w:val="-6"/>
        </w:rPr>
        <w:t> </w:t>
      </w:r>
      <w:r>
        <w:rPr/>
        <w:t>global</w:t>
      </w:r>
      <w:r>
        <w:rPr>
          <w:spacing w:val="-6"/>
        </w:rPr>
        <w:t> </w:t>
      </w:r>
      <w:r>
        <w:rPr/>
        <w:t>variable,</w:t>
      </w:r>
      <w:r>
        <w:rPr>
          <w:spacing w:val="-6"/>
        </w:rPr>
        <w:t> </w:t>
      </w:r>
      <w:r>
        <w:rPr/>
        <w:t>it</w:t>
      </w:r>
      <w:r>
        <w:rPr>
          <w:spacing w:val="-6"/>
        </w:rPr>
        <w:t> </w:t>
      </w:r>
      <w:r>
        <w:rPr/>
        <w:t>puts</w:t>
      </w:r>
      <w:r>
        <w:rPr>
          <w:spacing w:val="-6"/>
        </w:rPr>
        <w:t> </w:t>
      </w:r>
      <w:r>
        <w:rPr/>
        <w:t>the</w:t>
      </w:r>
      <w:r>
        <w:rPr>
          <w:spacing w:val="-6"/>
        </w:rPr>
        <w:t> </w:t>
      </w:r>
      <w:r>
        <w:rPr/>
        <w:t>address</w:t>
      </w:r>
      <w:r>
        <w:rPr>
          <w:spacing w:val="-6"/>
        </w:rPr>
        <w:t> </w:t>
      </w:r>
      <w:r>
        <w:rPr/>
        <w:t>of that variable into the object file. In this regard, it works like </w:t>
      </w:r>
      <w:r>
        <w:rPr>
          <w:color w:val="FFFF99"/>
        </w:rPr>
        <w:t>offset</w:t>
      </w:r>
      <w:r>
        <w:rPr/>
        <w:t>. If it's a local variable, it generates an instruction sequence like this before it actually calls the function:</w:t>
      </w:r>
    </w:p>
    <w:p>
      <w:pPr>
        <w:pStyle w:val="BodyText"/>
        <w:spacing w:before="3"/>
        <w:rPr>
          <w:sz w:val="34"/>
        </w:rPr>
      </w:pPr>
    </w:p>
    <w:p>
      <w:pPr>
        <w:pStyle w:val="BodyText"/>
        <w:spacing w:line="249" w:lineRule="auto"/>
        <w:ind w:left="1740" w:right="8303" w:hanging="1"/>
      </w:pPr>
      <w:r>
        <w:rPr>
          <w:color w:val="999900"/>
        </w:rPr>
        <w:t>lea</w:t>
      </w:r>
      <w:r>
        <w:rPr>
          <w:color w:val="999900"/>
          <w:spacing w:val="-19"/>
        </w:rPr>
        <w:t> </w:t>
      </w:r>
      <w:r>
        <w:rPr>
          <w:color w:val="999900"/>
        </w:rPr>
        <w:t>eax,</w:t>
      </w:r>
      <w:r>
        <w:rPr>
          <w:color w:val="999900"/>
          <w:spacing w:val="-18"/>
        </w:rPr>
        <w:t> </w:t>
      </w:r>
      <w:r>
        <w:rPr>
          <w:color w:val="999900"/>
        </w:rPr>
        <w:t>LocalVar push eax</w:t>
      </w:r>
    </w:p>
    <w:p>
      <w:pPr>
        <w:pStyle w:val="BodyText"/>
        <w:rPr>
          <w:sz w:val="28"/>
        </w:rPr>
      </w:pPr>
    </w:p>
    <w:p>
      <w:pPr>
        <w:pStyle w:val="BodyText"/>
        <w:spacing w:before="5"/>
        <w:rPr>
          <w:sz w:val="29"/>
        </w:rPr>
      </w:pPr>
    </w:p>
    <w:p>
      <w:pPr>
        <w:pStyle w:val="BodyText"/>
        <w:spacing w:before="1"/>
        <w:ind w:left="940"/>
      </w:pPr>
      <w:r>
        <w:rPr/>
        <w:t>Since</w:t>
      </w:r>
      <w:r>
        <w:rPr>
          <w:spacing w:val="-9"/>
        </w:rPr>
        <w:t> </w:t>
      </w:r>
      <w:r>
        <w:rPr/>
        <w:t>lea</w:t>
      </w:r>
      <w:r>
        <w:rPr>
          <w:spacing w:val="-8"/>
        </w:rPr>
        <w:t> </w:t>
      </w:r>
      <w:r>
        <w:rPr/>
        <w:t>can</w:t>
      </w:r>
      <w:r>
        <w:rPr>
          <w:spacing w:val="-9"/>
        </w:rPr>
        <w:t> </w:t>
      </w:r>
      <w:r>
        <w:rPr/>
        <w:t>determine</w:t>
      </w:r>
      <w:r>
        <w:rPr>
          <w:spacing w:val="-8"/>
        </w:rPr>
        <w:t> </w:t>
      </w:r>
      <w:r>
        <w:rPr/>
        <w:t>the</w:t>
      </w:r>
      <w:r>
        <w:rPr>
          <w:spacing w:val="-8"/>
        </w:rPr>
        <w:t> </w:t>
      </w:r>
      <w:r>
        <w:rPr/>
        <w:t>address</w:t>
      </w:r>
      <w:r>
        <w:rPr>
          <w:spacing w:val="-9"/>
        </w:rPr>
        <w:t> </w:t>
      </w:r>
      <w:r>
        <w:rPr/>
        <w:t>of</w:t>
      </w:r>
      <w:r>
        <w:rPr>
          <w:spacing w:val="-8"/>
        </w:rPr>
        <w:t> </w:t>
      </w:r>
      <w:r>
        <w:rPr/>
        <w:t>a</w:t>
      </w:r>
      <w:r>
        <w:rPr>
          <w:spacing w:val="-9"/>
        </w:rPr>
        <w:t> </w:t>
      </w:r>
      <w:r>
        <w:rPr/>
        <w:t>label</w:t>
      </w:r>
      <w:r>
        <w:rPr>
          <w:spacing w:val="-8"/>
        </w:rPr>
        <w:t> </w:t>
      </w:r>
      <w:r>
        <w:rPr/>
        <w:t>at</w:t>
      </w:r>
      <w:r>
        <w:rPr>
          <w:spacing w:val="-8"/>
        </w:rPr>
        <w:t> </w:t>
      </w:r>
      <w:r>
        <w:rPr/>
        <w:t>runtime,</w:t>
      </w:r>
      <w:r>
        <w:rPr>
          <w:spacing w:val="-9"/>
        </w:rPr>
        <w:t> </w:t>
      </w:r>
      <w:r>
        <w:rPr/>
        <w:t>this</w:t>
      </w:r>
      <w:r>
        <w:rPr>
          <w:spacing w:val="-8"/>
        </w:rPr>
        <w:t> </w:t>
      </w:r>
      <w:r>
        <w:rPr/>
        <w:t>works</w:t>
      </w:r>
      <w:r>
        <w:rPr>
          <w:spacing w:val="-9"/>
        </w:rPr>
        <w:t> </w:t>
      </w:r>
      <w:r>
        <w:rPr>
          <w:spacing w:val="-2"/>
        </w:rPr>
        <w:t>fine.</w:t>
      </w:r>
    </w:p>
    <w:p>
      <w:pPr>
        <w:pStyle w:val="BodyText"/>
        <w:rPr>
          <w:sz w:val="20"/>
        </w:rPr>
      </w:pPr>
    </w:p>
    <w:p>
      <w:pPr>
        <w:pStyle w:val="BodyText"/>
      </w:pPr>
      <w:r>
        <w:rPr/>
        <w:pict>
          <v:group style="position:absolute;margin-left:10pt;margin-top:16.189781pt;width:592pt;height:2pt;mso-position-horizontal-relative:page;mso-position-vertical-relative:paragraph;z-index:-15728128;mso-wrap-distance-left:0;mso-wrap-distance-right:0" id="docshapegroup8" coordorigin="200,324" coordsize="11840,40">
            <v:shape style="position:absolute;left:200;top:323;width:11840;height:40" id="docshape9" coordorigin="200,324" coordsize="11840,40" path="m12040,324l200,324,200,364,220,344,12020,344,12040,324xe" filled="true" fillcolor="#7f7f7f" stroked="false">
              <v:path arrowok="t"/>
              <v:fill type="solid"/>
            </v:shape>
            <v:shape style="position:absolute;left:200;top:323;width:11840;height:40" id="docshape10" coordorigin="200,324" coordsize="11840,40" path="m12040,324l12020,344,220,344,200,364,12040,364,12040,324xe" filled="true" fillcolor="#dfdfdf" stroked="false">
              <v:path arrowok="t"/>
              <v:fill type="solid"/>
            </v:shape>
            <w10:wrap type="topAndBottom"/>
          </v:group>
        </w:pict>
      </w:r>
    </w:p>
    <w:p>
      <w:pPr>
        <w:spacing w:before="112"/>
        <w:ind w:left="130" w:right="130" w:firstLine="0"/>
        <w:jc w:val="center"/>
        <w:rPr>
          <w:b/>
          <w:sz w:val="26"/>
        </w:rPr>
      </w:pPr>
      <w:r>
        <w:rPr>
          <w:b/>
          <w:color w:val="006600"/>
          <w:sz w:val="26"/>
        </w:rPr>
        <w:t>[</w:t>
      </w:r>
      <w:hyperlink r:id="rId11">
        <w:r>
          <w:rPr>
            <w:b/>
            <w:color w:val="FFFF33"/>
            <w:sz w:val="26"/>
            <w:u w:val="single" w:color="FFFF33"/>
          </w:rPr>
          <w:t>Iczelion's</w:t>
        </w:r>
        <w:r>
          <w:rPr>
            <w:b/>
            <w:color w:val="FFFF33"/>
            <w:spacing w:val="-12"/>
            <w:sz w:val="26"/>
            <w:u w:val="single" w:color="FFFF33"/>
          </w:rPr>
          <w:t> </w:t>
        </w:r>
        <w:r>
          <w:rPr>
            <w:b/>
            <w:color w:val="FFFF33"/>
            <w:sz w:val="26"/>
            <w:u w:val="single" w:color="FFFF33"/>
          </w:rPr>
          <w:t>Win32</w:t>
        </w:r>
        <w:r>
          <w:rPr>
            <w:b/>
            <w:color w:val="FFFF33"/>
            <w:spacing w:val="-12"/>
            <w:sz w:val="26"/>
            <w:u w:val="single" w:color="FFFF33"/>
          </w:rPr>
          <w:t> </w:t>
        </w:r>
        <w:r>
          <w:rPr>
            <w:b/>
            <w:color w:val="FFFF33"/>
            <w:sz w:val="26"/>
            <w:u w:val="single" w:color="FFFF33"/>
          </w:rPr>
          <w:t>Assembly</w:t>
        </w:r>
        <w:r>
          <w:rPr>
            <w:b/>
            <w:color w:val="FFFF33"/>
            <w:spacing w:val="-12"/>
            <w:sz w:val="26"/>
            <w:u w:val="single" w:color="FFFF33"/>
          </w:rPr>
          <w:t> </w:t>
        </w:r>
        <w:r>
          <w:rPr>
            <w:b/>
            <w:color w:val="FFFF33"/>
            <w:spacing w:val="-2"/>
            <w:sz w:val="26"/>
            <w:u w:val="single" w:color="FFFF33"/>
          </w:rPr>
          <w:t>HomePage</w:t>
        </w:r>
      </w:hyperlink>
      <w:r>
        <w:rPr>
          <w:b/>
          <w:color w:val="006600"/>
          <w:spacing w:val="-2"/>
          <w:sz w:val="26"/>
        </w:rPr>
        <w:t>]</w:t>
      </w:r>
    </w:p>
    <w:p>
      <w:pPr>
        <w:spacing w:after="0"/>
        <w:jc w:val="center"/>
        <w:rPr>
          <w:sz w:val="26"/>
        </w:rPr>
        <w:sectPr>
          <w:pgSz w:w="12240" w:h="15840"/>
          <w:pgMar w:header="77" w:footer="102" w:top="360" w:bottom="300" w:left="60" w:right="60"/>
        </w:sectPr>
      </w:pPr>
    </w:p>
    <w:p>
      <w:pPr>
        <w:pStyle w:val="BodyText"/>
        <w:rPr>
          <w:b/>
          <w:sz w:val="20"/>
        </w:rPr>
      </w:pPr>
    </w:p>
    <w:p>
      <w:pPr>
        <w:pStyle w:val="Heading1"/>
      </w:pPr>
      <w:bookmarkStart w:name="Chapter3" w:id="5"/>
      <w:bookmarkEnd w:id="5"/>
      <w:r>
        <w:rPr>
          <w:b w:val="0"/>
        </w:rPr>
      </w:r>
      <w:bookmarkStart w:name="Iczelion's Win32 ASM tutorial 3: A Simpl" w:id="6"/>
      <w:bookmarkEnd w:id="6"/>
      <w:r>
        <w:rPr>
          <w:b w:val="0"/>
        </w:rPr>
      </w:r>
      <w:r>
        <w:rPr>
          <w:color w:val="999900"/>
        </w:rPr>
        <w:t>Tutorial</w:t>
      </w:r>
      <w:r>
        <w:rPr>
          <w:color w:val="999900"/>
          <w:spacing w:val="11"/>
        </w:rPr>
        <w:t> </w:t>
      </w:r>
      <w:r>
        <w:rPr>
          <w:color w:val="999900"/>
        </w:rPr>
        <w:t>3:</w:t>
      </w:r>
      <w:r>
        <w:rPr>
          <w:color w:val="999900"/>
          <w:spacing w:val="11"/>
        </w:rPr>
        <w:t> </w:t>
      </w:r>
      <w:r>
        <w:rPr>
          <w:color w:val="999900"/>
        </w:rPr>
        <w:t>A</w:t>
      </w:r>
      <w:r>
        <w:rPr>
          <w:color w:val="999900"/>
          <w:spacing w:val="12"/>
        </w:rPr>
        <w:t> </w:t>
      </w:r>
      <w:r>
        <w:rPr>
          <w:color w:val="999900"/>
        </w:rPr>
        <w:t>Simple</w:t>
      </w:r>
      <w:r>
        <w:rPr>
          <w:color w:val="999900"/>
          <w:spacing w:val="11"/>
        </w:rPr>
        <w:t> </w:t>
      </w:r>
      <w:r>
        <w:rPr>
          <w:color w:val="999900"/>
          <w:spacing w:val="-2"/>
        </w:rPr>
        <w:t>Window</w:t>
      </w:r>
    </w:p>
    <w:p>
      <w:pPr>
        <w:pStyle w:val="BodyText"/>
        <w:spacing w:line="266" w:lineRule="auto" w:before="454"/>
        <w:ind w:left="140" w:right="223"/>
        <w:rPr>
          <w:rFonts w:ascii="Times New Roman"/>
        </w:rPr>
      </w:pPr>
      <w:r>
        <w:rPr>
          <w:rFonts w:ascii="Times New Roman"/>
        </w:rPr>
        <w:t>In</w:t>
      </w:r>
      <w:r>
        <w:rPr>
          <w:rFonts w:ascii="Times New Roman"/>
          <w:spacing w:val="-7"/>
        </w:rPr>
        <w:t> </w:t>
      </w:r>
      <w:r>
        <w:rPr>
          <w:rFonts w:ascii="Times New Roman"/>
        </w:rPr>
        <w:t>this</w:t>
      </w:r>
      <w:r>
        <w:rPr>
          <w:rFonts w:ascii="Times New Roman"/>
          <w:spacing w:val="-7"/>
        </w:rPr>
        <w:t> </w:t>
      </w:r>
      <w:r>
        <w:rPr>
          <w:rFonts w:ascii="Times New Roman"/>
        </w:rPr>
        <w:t>tutorial,</w:t>
      </w:r>
      <w:r>
        <w:rPr>
          <w:rFonts w:ascii="Times New Roman"/>
          <w:spacing w:val="-7"/>
        </w:rPr>
        <w:t> </w:t>
      </w:r>
      <w:r>
        <w:rPr>
          <w:rFonts w:ascii="Times New Roman"/>
        </w:rPr>
        <w:t>we</w:t>
      </w:r>
      <w:r>
        <w:rPr>
          <w:rFonts w:ascii="Times New Roman"/>
          <w:spacing w:val="-7"/>
        </w:rPr>
        <w:t> </w:t>
      </w:r>
      <w:r>
        <w:rPr>
          <w:rFonts w:ascii="Times New Roman"/>
        </w:rPr>
        <w:t>will</w:t>
      </w:r>
      <w:r>
        <w:rPr>
          <w:rFonts w:ascii="Times New Roman"/>
          <w:spacing w:val="-7"/>
        </w:rPr>
        <w:t> </w:t>
      </w:r>
      <w:r>
        <w:rPr>
          <w:rFonts w:ascii="Times New Roman"/>
        </w:rPr>
        <w:t>build</w:t>
      </w:r>
      <w:r>
        <w:rPr>
          <w:rFonts w:ascii="Times New Roman"/>
          <w:spacing w:val="-7"/>
        </w:rPr>
        <w:t> </w:t>
      </w:r>
      <w:r>
        <w:rPr>
          <w:rFonts w:ascii="Times New Roman"/>
        </w:rPr>
        <w:t>a</w:t>
      </w:r>
      <w:r>
        <w:rPr>
          <w:rFonts w:ascii="Times New Roman"/>
          <w:spacing w:val="-7"/>
        </w:rPr>
        <w:t> </w:t>
      </w:r>
      <w:r>
        <w:rPr>
          <w:rFonts w:ascii="Times New Roman"/>
        </w:rPr>
        <w:t>Windows</w:t>
      </w:r>
      <w:r>
        <w:rPr>
          <w:rFonts w:ascii="Times New Roman"/>
          <w:spacing w:val="-7"/>
        </w:rPr>
        <w:t> </w:t>
      </w:r>
      <w:r>
        <w:rPr>
          <w:rFonts w:ascii="Times New Roman"/>
        </w:rPr>
        <w:t>program</w:t>
      </w:r>
      <w:r>
        <w:rPr>
          <w:rFonts w:ascii="Times New Roman"/>
          <w:spacing w:val="-7"/>
        </w:rPr>
        <w:t> </w:t>
      </w:r>
      <w:r>
        <w:rPr>
          <w:rFonts w:ascii="Times New Roman"/>
        </w:rPr>
        <w:t>that</w:t>
      </w:r>
      <w:r>
        <w:rPr>
          <w:rFonts w:ascii="Times New Roman"/>
          <w:spacing w:val="-7"/>
        </w:rPr>
        <w:t> </w:t>
      </w:r>
      <w:r>
        <w:rPr>
          <w:rFonts w:ascii="Times New Roman"/>
        </w:rPr>
        <w:t>displays</w:t>
      </w:r>
      <w:r>
        <w:rPr>
          <w:rFonts w:ascii="Times New Roman"/>
          <w:spacing w:val="-7"/>
        </w:rPr>
        <w:t> </w:t>
      </w:r>
      <w:r>
        <w:rPr>
          <w:rFonts w:ascii="Times New Roman"/>
        </w:rPr>
        <w:t>a</w:t>
      </w:r>
      <w:r>
        <w:rPr>
          <w:rFonts w:ascii="Times New Roman"/>
          <w:spacing w:val="-7"/>
        </w:rPr>
        <w:t> </w:t>
      </w:r>
      <w:r>
        <w:rPr>
          <w:rFonts w:ascii="Times New Roman"/>
        </w:rPr>
        <w:t>fully</w:t>
      </w:r>
      <w:r>
        <w:rPr>
          <w:rFonts w:ascii="Times New Roman"/>
          <w:spacing w:val="-7"/>
        </w:rPr>
        <w:t> </w:t>
      </w:r>
      <w:r>
        <w:rPr>
          <w:rFonts w:ascii="Times New Roman"/>
        </w:rPr>
        <w:t>functional</w:t>
      </w:r>
      <w:r>
        <w:rPr>
          <w:rFonts w:ascii="Times New Roman"/>
          <w:spacing w:val="-7"/>
        </w:rPr>
        <w:t> </w:t>
      </w:r>
      <w:r>
        <w:rPr>
          <w:rFonts w:ascii="Times New Roman"/>
        </w:rPr>
        <w:t>window</w:t>
      </w:r>
      <w:r>
        <w:rPr>
          <w:rFonts w:ascii="Times New Roman"/>
          <w:spacing w:val="-7"/>
        </w:rPr>
        <w:t> </w:t>
      </w:r>
      <w:r>
        <w:rPr>
          <w:rFonts w:ascii="Times New Roman"/>
        </w:rPr>
        <w:t>on</w:t>
      </w:r>
      <w:r>
        <w:rPr>
          <w:rFonts w:ascii="Times New Roman"/>
          <w:spacing w:val="-7"/>
        </w:rPr>
        <w:t> </w:t>
      </w:r>
      <w:r>
        <w:rPr>
          <w:rFonts w:ascii="Times New Roman"/>
        </w:rPr>
        <w:t>the</w:t>
      </w:r>
      <w:r>
        <w:rPr>
          <w:rFonts w:ascii="Times New Roman"/>
          <w:spacing w:val="-7"/>
        </w:rPr>
        <w:t> </w:t>
      </w:r>
      <w:r>
        <w:rPr>
          <w:rFonts w:ascii="Times New Roman"/>
        </w:rPr>
        <w:t>desktop. Download the example file </w:t>
      </w:r>
      <w:r>
        <w:rPr>
          <w:rFonts w:ascii="Times New Roman"/>
          <w:color w:val="00FFFF"/>
          <w:u w:val="single" w:color="00FFFF"/>
        </w:rPr>
        <w:t>here</w:t>
      </w:r>
    </w:p>
    <w:p>
      <w:pPr>
        <w:pStyle w:val="BodyText"/>
        <w:spacing w:before="8"/>
        <w:rPr>
          <w:rFonts w:ascii="Times New Roman"/>
          <w:sz w:val="34"/>
        </w:rPr>
      </w:pPr>
    </w:p>
    <w:p>
      <w:pPr>
        <w:spacing w:before="0"/>
        <w:ind w:left="140" w:right="0" w:firstLine="0"/>
        <w:jc w:val="left"/>
        <w:rPr>
          <w:rFonts w:ascii="Times New Roman"/>
          <w:b/>
          <w:sz w:val="28"/>
        </w:rPr>
      </w:pPr>
      <w:r>
        <w:rPr>
          <w:rFonts w:ascii="Times New Roman"/>
          <w:b/>
          <w:color w:val="FF9700"/>
          <w:spacing w:val="-2"/>
          <w:sz w:val="28"/>
        </w:rPr>
        <w:t>Theory:</w:t>
      </w:r>
    </w:p>
    <w:p>
      <w:pPr>
        <w:pStyle w:val="BodyText"/>
        <w:spacing w:before="2"/>
        <w:rPr>
          <w:rFonts w:ascii="Times New Roman"/>
          <w:b/>
          <w:sz w:val="34"/>
        </w:rPr>
      </w:pPr>
    </w:p>
    <w:p>
      <w:pPr>
        <w:pStyle w:val="BodyText"/>
        <w:spacing w:line="252" w:lineRule="auto"/>
        <w:ind w:left="140" w:right="223"/>
        <w:rPr>
          <w:rFonts w:ascii="Times New Roman"/>
        </w:rPr>
      </w:pPr>
      <w:r>
        <w:rPr>
          <w:rFonts w:ascii="Times New Roman"/>
        </w:rPr>
        <w:t>Windows programs rely heavily on API functions for their GUI. This approach benefits both users and programmers. For users, they don't have to learn how to navigate the GUI of each new programs, the GUI of Windows</w:t>
      </w:r>
      <w:r>
        <w:rPr>
          <w:rFonts w:ascii="Times New Roman"/>
          <w:spacing w:val="-2"/>
        </w:rPr>
        <w:t> </w:t>
      </w:r>
      <w:r>
        <w:rPr>
          <w:rFonts w:ascii="Times New Roman"/>
        </w:rPr>
        <w:t>programs</w:t>
      </w:r>
      <w:r>
        <w:rPr>
          <w:rFonts w:ascii="Times New Roman"/>
          <w:spacing w:val="-2"/>
        </w:rPr>
        <w:t> </w:t>
      </w:r>
      <w:r>
        <w:rPr>
          <w:rFonts w:ascii="Times New Roman"/>
        </w:rPr>
        <w:t>are</w:t>
      </w:r>
      <w:r>
        <w:rPr>
          <w:rFonts w:ascii="Times New Roman"/>
          <w:spacing w:val="-2"/>
        </w:rPr>
        <w:t> </w:t>
      </w:r>
      <w:r>
        <w:rPr>
          <w:rFonts w:ascii="Times New Roman"/>
        </w:rPr>
        <w:t>alike.</w:t>
      </w:r>
      <w:r>
        <w:rPr>
          <w:rFonts w:ascii="Times New Roman"/>
          <w:spacing w:val="-2"/>
        </w:rPr>
        <w:t> </w:t>
      </w:r>
      <w:r>
        <w:rPr>
          <w:rFonts w:ascii="Times New Roman"/>
        </w:rPr>
        <w:t>For</w:t>
      </w:r>
      <w:r>
        <w:rPr>
          <w:rFonts w:ascii="Times New Roman"/>
          <w:spacing w:val="-2"/>
        </w:rPr>
        <w:t> </w:t>
      </w:r>
      <w:r>
        <w:rPr>
          <w:rFonts w:ascii="Times New Roman"/>
        </w:rPr>
        <w:t>programmers,</w:t>
      </w:r>
      <w:r>
        <w:rPr>
          <w:rFonts w:ascii="Times New Roman"/>
          <w:spacing w:val="-2"/>
        </w:rPr>
        <w:t> </w:t>
      </w:r>
      <w:r>
        <w:rPr>
          <w:rFonts w:ascii="Times New Roman"/>
        </w:rPr>
        <w:t>the</w:t>
      </w:r>
      <w:r>
        <w:rPr>
          <w:rFonts w:ascii="Times New Roman"/>
          <w:spacing w:val="-2"/>
        </w:rPr>
        <w:t> </w:t>
      </w:r>
      <w:r>
        <w:rPr>
          <w:rFonts w:ascii="Times New Roman"/>
        </w:rPr>
        <w:t>GUI</w:t>
      </w:r>
      <w:r>
        <w:rPr>
          <w:rFonts w:ascii="Times New Roman"/>
          <w:spacing w:val="-2"/>
        </w:rPr>
        <w:t> </w:t>
      </w:r>
      <w:r>
        <w:rPr>
          <w:rFonts w:ascii="Times New Roman"/>
        </w:rPr>
        <w:t>codes</w:t>
      </w:r>
      <w:r>
        <w:rPr>
          <w:rFonts w:ascii="Times New Roman"/>
          <w:spacing w:val="-2"/>
        </w:rPr>
        <w:t> </w:t>
      </w:r>
      <w:r>
        <w:rPr>
          <w:rFonts w:ascii="Times New Roman"/>
        </w:rPr>
        <w:t>are</w:t>
      </w:r>
      <w:r>
        <w:rPr>
          <w:rFonts w:ascii="Times New Roman"/>
          <w:spacing w:val="-2"/>
        </w:rPr>
        <w:t> </w:t>
      </w:r>
      <w:r>
        <w:rPr>
          <w:rFonts w:ascii="Times New Roman"/>
        </w:rPr>
        <w:t>already</w:t>
      </w:r>
      <w:r>
        <w:rPr>
          <w:rFonts w:ascii="Times New Roman"/>
          <w:spacing w:val="-2"/>
        </w:rPr>
        <w:t> </w:t>
      </w:r>
      <w:r>
        <w:rPr>
          <w:rFonts w:ascii="Times New Roman"/>
        </w:rPr>
        <w:t>there,tested,</w:t>
      </w:r>
      <w:r>
        <w:rPr>
          <w:rFonts w:ascii="Times New Roman"/>
          <w:spacing w:val="-2"/>
        </w:rPr>
        <w:t> </w:t>
      </w:r>
      <w:r>
        <w:rPr>
          <w:rFonts w:ascii="Times New Roman"/>
        </w:rPr>
        <w:t>and</w:t>
      </w:r>
      <w:r>
        <w:rPr>
          <w:rFonts w:ascii="Times New Roman"/>
          <w:spacing w:val="-2"/>
        </w:rPr>
        <w:t> </w:t>
      </w:r>
      <w:r>
        <w:rPr>
          <w:rFonts w:ascii="Times New Roman"/>
        </w:rPr>
        <w:t>ready</w:t>
      </w:r>
      <w:r>
        <w:rPr>
          <w:rFonts w:ascii="Times New Roman"/>
          <w:spacing w:val="-2"/>
        </w:rPr>
        <w:t> </w:t>
      </w:r>
      <w:r>
        <w:rPr>
          <w:rFonts w:ascii="Times New Roman"/>
        </w:rPr>
        <w:t>for</w:t>
      </w:r>
      <w:r>
        <w:rPr>
          <w:rFonts w:ascii="Times New Roman"/>
          <w:spacing w:val="-2"/>
        </w:rPr>
        <w:t> </w:t>
      </w:r>
      <w:r>
        <w:rPr>
          <w:rFonts w:ascii="Times New Roman"/>
        </w:rPr>
        <w:t>use.</w:t>
      </w:r>
      <w:r>
        <w:rPr>
          <w:rFonts w:ascii="Times New Roman"/>
          <w:spacing w:val="-2"/>
        </w:rPr>
        <w:t> </w:t>
      </w:r>
      <w:r>
        <w:rPr>
          <w:rFonts w:ascii="Times New Roman"/>
        </w:rPr>
        <w:t>The downside for programmers is the increased complexity involved. In order to create or manipulate any GUI objects</w:t>
      </w:r>
      <w:r>
        <w:rPr>
          <w:rFonts w:ascii="Times New Roman"/>
          <w:spacing w:val="-6"/>
        </w:rPr>
        <w:t> </w:t>
      </w:r>
      <w:r>
        <w:rPr>
          <w:rFonts w:ascii="Times New Roman"/>
        </w:rPr>
        <w:t>such</w:t>
      </w:r>
      <w:r>
        <w:rPr>
          <w:rFonts w:ascii="Times New Roman"/>
          <w:spacing w:val="-6"/>
        </w:rPr>
        <w:t> </w:t>
      </w:r>
      <w:r>
        <w:rPr>
          <w:rFonts w:ascii="Times New Roman"/>
        </w:rPr>
        <w:t>as</w:t>
      </w:r>
      <w:r>
        <w:rPr>
          <w:rFonts w:ascii="Times New Roman"/>
          <w:spacing w:val="-6"/>
        </w:rPr>
        <w:t> </w:t>
      </w:r>
      <w:r>
        <w:rPr>
          <w:rFonts w:ascii="Times New Roman"/>
        </w:rPr>
        <w:t>windows,</w:t>
      </w:r>
      <w:r>
        <w:rPr>
          <w:rFonts w:ascii="Times New Roman"/>
          <w:spacing w:val="-6"/>
        </w:rPr>
        <w:t> </w:t>
      </w:r>
      <w:r>
        <w:rPr>
          <w:rFonts w:ascii="Times New Roman"/>
        </w:rPr>
        <w:t>menu</w:t>
      </w:r>
      <w:r>
        <w:rPr>
          <w:rFonts w:ascii="Times New Roman"/>
          <w:spacing w:val="-6"/>
        </w:rPr>
        <w:t> </w:t>
      </w:r>
      <w:r>
        <w:rPr>
          <w:rFonts w:ascii="Times New Roman"/>
        </w:rPr>
        <w:t>or</w:t>
      </w:r>
      <w:r>
        <w:rPr>
          <w:rFonts w:ascii="Times New Roman"/>
          <w:spacing w:val="-6"/>
        </w:rPr>
        <w:t> </w:t>
      </w:r>
      <w:r>
        <w:rPr>
          <w:rFonts w:ascii="Times New Roman"/>
        </w:rPr>
        <w:t>icons,</w:t>
      </w:r>
      <w:r>
        <w:rPr>
          <w:rFonts w:ascii="Times New Roman"/>
          <w:spacing w:val="-6"/>
        </w:rPr>
        <w:t> </w:t>
      </w:r>
      <w:r>
        <w:rPr>
          <w:rFonts w:ascii="Times New Roman"/>
        </w:rPr>
        <w:t>programmers</w:t>
      </w:r>
      <w:r>
        <w:rPr>
          <w:rFonts w:ascii="Times New Roman"/>
          <w:spacing w:val="-6"/>
        </w:rPr>
        <w:t> </w:t>
      </w:r>
      <w:r>
        <w:rPr>
          <w:rFonts w:ascii="Times New Roman"/>
        </w:rPr>
        <w:t>must</w:t>
      </w:r>
      <w:r>
        <w:rPr>
          <w:rFonts w:ascii="Times New Roman"/>
          <w:spacing w:val="-6"/>
        </w:rPr>
        <w:t> </w:t>
      </w:r>
      <w:r>
        <w:rPr>
          <w:rFonts w:ascii="Times New Roman"/>
        </w:rPr>
        <w:t>follow</w:t>
      </w:r>
      <w:r>
        <w:rPr>
          <w:rFonts w:ascii="Times New Roman"/>
          <w:spacing w:val="-6"/>
        </w:rPr>
        <w:t> </w:t>
      </w:r>
      <w:r>
        <w:rPr>
          <w:rFonts w:ascii="Times New Roman"/>
        </w:rPr>
        <w:t>a</w:t>
      </w:r>
      <w:r>
        <w:rPr>
          <w:rFonts w:ascii="Times New Roman"/>
          <w:spacing w:val="-6"/>
        </w:rPr>
        <w:t> </w:t>
      </w:r>
      <w:r>
        <w:rPr>
          <w:rFonts w:ascii="Times New Roman"/>
        </w:rPr>
        <w:t>strict</w:t>
      </w:r>
      <w:r>
        <w:rPr>
          <w:rFonts w:ascii="Times New Roman"/>
          <w:spacing w:val="-6"/>
        </w:rPr>
        <w:t> </w:t>
      </w:r>
      <w:r>
        <w:rPr>
          <w:rFonts w:ascii="Times New Roman"/>
        </w:rPr>
        <w:t>recipe.</w:t>
      </w:r>
      <w:r>
        <w:rPr>
          <w:rFonts w:ascii="Times New Roman"/>
          <w:spacing w:val="-6"/>
        </w:rPr>
        <w:t> </w:t>
      </w:r>
      <w:r>
        <w:rPr>
          <w:rFonts w:ascii="Times New Roman"/>
        </w:rPr>
        <w:t>But</w:t>
      </w:r>
      <w:r>
        <w:rPr>
          <w:rFonts w:ascii="Times New Roman"/>
          <w:spacing w:val="-6"/>
        </w:rPr>
        <w:t> </w:t>
      </w:r>
      <w:r>
        <w:rPr>
          <w:rFonts w:ascii="Times New Roman"/>
        </w:rPr>
        <w:t>that</w:t>
      </w:r>
      <w:r>
        <w:rPr>
          <w:rFonts w:ascii="Times New Roman"/>
          <w:spacing w:val="-6"/>
        </w:rPr>
        <w:t> </w:t>
      </w:r>
      <w:r>
        <w:rPr>
          <w:rFonts w:ascii="Times New Roman"/>
        </w:rPr>
        <w:t>can</w:t>
      </w:r>
      <w:r>
        <w:rPr>
          <w:rFonts w:ascii="Times New Roman"/>
          <w:spacing w:val="-6"/>
        </w:rPr>
        <w:t> </w:t>
      </w:r>
      <w:r>
        <w:rPr>
          <w:rFonts w:ascii="Times New Roman"/>
        </w:rPr>
        <w:t>be</w:t>
      </w:r>
      <w:r>
        <w:rPr>
          <w:rFonts w:ascii="Times New Roman"/>
          <w:spacing w:val="-6"/>
        </w:rPr>
        <w:t> </w:t>
      </w:r>
      <w:r>
        <w:rPr>
          <w:rFonts w:ascii="Times New Roman"/>
        </w:rPr>
        <w:t>overcome</w:t>
      </w:r>
      <w:r>
        <w:rPr>
          <w:rFonts w:ascii="Times New Roman"/>
          <w:spacing w:val="-6"/>
        </w:rPr>
        <w:t> </w:t>
      </w:r>
      <w:r>
        <w:rPr>
          <w:rFonts w:ascii="Times New Roman"/>
        </w:rPr>
        <w:t>by modular programming or OOP paradigm.</w:t>
      </w:r>
    </w:p>
    <w:p>
      <w:pPr>
        <w:pStyle w:val="BodyText"/>
        <w:spacing w:before="15"/>
        <w:ind w:left="140"/>
        <w:rPr>
          <w:rFonts w:ascii="Times New Roman"/>
        </w:rPr>
      </w:pPr>
      <w:r>
        <w:rPr>
          <w:rFonts w:ascii="Times New Roman"/>
        </w:rPr>
        <w:t>I'll</w:t>
      </w:r>
      <w:r>
        <w:rPr>
          <w:rFonts w:ascii="Times New Roman"/>
          <w:spacing w:val="-6"/>
        </w:rPr>
        <w:t> </w:t>
      </w:r>
      <w:r>
        <w:rPr>
          <w:rFonts w:ascii="Times New Roman"/>
        </w:rPr>
        <w:t>outline</w:t>
      </w:r>
      <w:r>
        <w:rPr>
          <w:rFonts w:ascii="Times New Roman"/>
          <w:spacing w:val="-6"/>
        </w:rPr>
        <w:t> </w:t>
      </w:r>
      <w:r>
        <w:rPr>
          <w:rFonts w:ascii="Times New Roman"/>
        </w:rPr>
        <w:t>the</w:t>
      </w:r>
      <w:r>
        <w:rPr>
          <w:rFonts w:ascii="Times New Roman"/>
          <w:spacing w:val="-6"/>
        </w:rPr>
        <w:t> </w:t>
      </w:r>
      <w:r>
        <w:rPr>
          <w:rFonts w:ascii="Times New Roman"/>
        </w:rPr>
        <w:t>steps</w:t>
      </w:r>
      <w:r>
        <w:rPr>
          <w:rFonts w:ascii="Times New Roman"/>
          <w:spacing w:val="-6"/>
        </w:rPr>
        <w:t> </w:t>
      </w:r>
      <w:r>
        <w:rPr>
          <w:rFonts w:ascii="Times New Roman"/>
        </w:rPr>
        <w:t>required</w:t>
      </w:r>
      <w:r>
        <w:rPr>
          <w:rFonts w:ascii="Times New Roman"/>
          <w:spacing w:val="-6"/>
        </w:rPr>
        <w:t> </w:t>
      </w:r>
      <w:r>
        <w:rPr>
          <w:rFonts w:ascii="Times New Roman"/>
        </w:rPr>
        <w:t>to</w:t>
      </w:r>
      <w:r>
        <w:rPr>
          <w:rFonts w:ascii="Times New Roman"/>
          <w:spacing w:val="-6"/>
        </w:rPr>
        <w:t> </w:t>
      </w:r>
      <w:r>
        <w:rPr>
          <w:rFonts w:ascii="Times New Roman"/>
        </w:rPr>
        <w:t>create</w:t>
      </w:r>
      <w:r>
        <w:rPr>
          <w:rFonts w:ascii="Times New Roman"/>
          <w:spacing w:val="-6"/>
        </w:rPr>
        <w:t> </w:t>
      </w:r>
      <w:r>
        <w:rPr>
          <w:rFonts w:ascii="Times New Roman"/>
        </w:rPr>
        <w:t>a</w:t>
      </w:r>
      <w:r>
        <w:rPr>
          <w:rFonts w:ascii="Times New Roman"/>
          <w:spacing w:val="-6"/>
        </w:rPr>
        <w:t> </w:t>
      </w:r>
      <w:r>
        <w:rPr>
          <w:rFonts w:ascii="Times New Roman"/>
        </w:rPr>
        <w:t>window</w:t>
      </w:r>
      <w:r>
        <w:rPr>
          <w:rFonts w:ascii="Times New Roman"/>
          <w:spacing w:val="-5"/>
        </w:rPr>
        <w:t> </w:t>
      </w:r>
      <w:r>
        <w:rPr>
          <w:rFonts w:ascii="Times New Roman"/>
        </w:rPr>
        <w:t>on</w:t>
      </w:r>
      <w:r>
        <w:rPr>
          <w:rFonts w:ascii="Times New Roman"/>
          <w:spacing w:val="-6"/>
        </w:rPr>
        <w:t> </w:t>
      </w:r>
      <w:r>
        <w:rPr>
          <w:rFonts w:ascii="Times New Roman"/>
        </w:rPr>
        <w:t>the</w:t>
      </w:r>
      <w:r>
        <w:rPr>
          <w:rFonts w:ascii="Times New Roman"/>
          <w:spacing w:val="-6"/>
        </w:rPr>
        <w:t> </w:t>
      </w:r>
      <w:r>
        <w:rPr>
          <w:rFonts w:ascii="Times New Roman"/>
        </w:rPr>
        <w:t>desktop</w:t>
      </w:r>
      <w:r>
        <w:rPr>
          <w:rFonts w:ascii="Times New Roman"/>
          <w:spacing w:val="-6"/>
        </w:rPr>
        <w:t> </w:t>
      </w:r>
      <w:r>
        <w:rPr>
          <w:rFonts w:ascii="Times New Roman"/>
          <w:spacing w:val="-2"/>
        </w:rPr>
        <w:t>below:</w:t>
      </w:r>
    </w:p>
    <w:p>
      <w:pPr>
        <w:pStyle w:val="BodyText"/>
        <w:spacing w:before="10"/>
        <w:rPr>
          <w:rFonts w:ascii="Times New Roman"/>
          <w:sz w:val="32"/>
        </w:rPr>
      </w:pPr>
    </w:p>
    <w:p>
      <w:pPr>
        <w:pStyle w:val="ListParagraph"/>
        <w:numPr>
          <w:ilvl w:val="0"/>
          <w:numId w:val="3"/>
        </w:numPr>
        <w:tabs>
          <w:tab w:pos="940" w:val="left" w:leader="none"/>
        </w:tabs>
        <w:spacing w:line="316" w:lineRule="exact" w:before="0" w:after="0"/>
        <w:ind w:left="940" w:right="0" w:hanging="351"/>
        <w:jc w:val="left"/>
        <w:rPr>
          <w:rFonts w:ascii="Times New Roman"/>
          <w:sz w:val="26"/>
        </w:rPr>
      </w:pPr>
      <w:r>
        <w:rPr>
          <w:rFonts w:ascii="Times New Roman"/>
          <w:sz w:val="26"/>
        </w:rPr>
        <w:t>Get</w:t>
      </w:r>
      <w:r>
        <w:rPr>
          <w:rFonts w:ascii="Times New Roman"/>
          <w:spacing w:val="-7"/>
          <w:sz w:val="26"/>
        </w:rPr>
        <w:t> </w:t>
      </w:r>
      <w:r>
        <w:rPr>
          <w:rFonts w:ascii="Times New Roman"/>
          <w:sz w:val="26"/>
        </w:rPr>
        <w:t>the</w:t>
      </w:r>
      <w:r>
        <w:rPr>
          <w:rFonts w:ascii="Times New Roman"/>
          <w:spacing w:val="-6"/>
          <w:sz w:val="26"/>
        </w:rPr>
        <w:t> </w:t>
      </w:r>
      <w:r>
        <w:rPr>
          <w:rFonts w:ascii="Times New Roman"/>
          <w:sz w:val="26"/>
        </w:rPr>
        <w:t>instance</w:t>
      </w:r>
      <w:r>
        <w:rPr>
          <w:rFonts w:ascii="Times New Roman"/>
          <w:spacing w:val="-7"/>
          <w:sz w:val="26"/>
        </w:rPr>
        <w:t> </w:t>
      </w:r>
      <w:r>
        <w:rPr>
          <w:rFonts w:ascii="Times New Roman"/>
          <w:sz w:val="26"/>
        </w:rPr>
        <w:t>handle</w:t>
      </w:r>
      <w:r>
        <w:rPr>
          <w:rFonts w:ascii="Times New Roman"/>
          <w:spacing w:val="-6"/>
          <w:sz w:val="26"/>
        </w:rPr>
        <w:t> </w:t>
      </w:r>
      <w:r>
        <w:rPr>
          <w:rFonts w:ascii="Times New Roman"/>
          <w:sz w:val="26"/>
        </w:rPr>
        <w:t>of</w:t>
      </w:r>
      <w:r>
        <w:rPr>
          <w:rFonts w:ascii="Times New Roman"/>
          <w:spacing w:val="-7"/>
          <w:sz w:val="26"/>
        </w:rPr>
        <w:t> </w:t>
      </w:r>
      <w:r>
        <w:rPr>
          <w:rFonts w:ascii="Times New Roman"/>
          <w:sz w:val="26"/>
        </w:rPr>
        <w:t>your</w:t>
      </w:r>
      <w:r>
        <w:rPr>
          <w:rFonts w:ascii="Times New Roman"/>
          <w:spacing w:val="-6"/>
          <w:sz w:val="26"/>
        </w:rPr>
        <w:t> </w:t>
      </w:r>
      <w:r>
        <w:rPr>
          <w:rFonts w:ascii="Times New Roman"/>
          <w:sz w:val="26"/>
        </w:rPr>
        <w:t>program</w:t>
      </w:r>
      <w:r>
        <w:rPr>
          <w:rFonts w:ascii="Times New Roman"/>
          <w:spacing w:val="-7"/>
          <w:sz w:val="26"/>
        </w:rPr>
        <w:t> </w:t>
      </w:r>
      <w:r>
        <w:rPr>
          <w:rFonts w:ascii="Times New Roman"/>
          <w:spacing w:val="-2"/>
          <w:sz w:val="26"/>
        </w:rPr>
        <w:t>(required)</w:t>
      </w:r>
    </w:p>
    <w:p>
      <w:pPr>
        <w:pStyle w:val="ListParagraph"/>
        <w:numPr>
          <w:ilvl w:val="0"/>
          <w:numId w:val="3"/>
        </w:numPr>
        <w:tabs>
          <w:tab w:pos="940" w:val="left" w:leader="none"/>
        </w:tabs>
        <w:spacing w:line="310" w:lineRule="exact" w:before="0" w:after="0"/>
        <w:ind w:left="940" w:right="0" w:hanging="350"/>
        <w:jc w:val="left"/>
        <w:rPr>
          <w:rFonts w:ascii="Times New Roman"/>
          <w:sz w:val="26"/>
        </w:rPr>
      </w:pPr>
      <w:r>
        <w:rPr>
          <w:rFonts w:ascii="Times New Roman"/>
          <w:sz w:val="26"/>
        </w:rPr>
        <w:t>Get</w:t>
      </w:r>
      <w:r>
        <w:rPr>
          <w:rFonts w:ascii="Times New Roman"/>
          <w:spacing w:val="-7"/>
          <w:sz w:val="26"/>
        </w:rPr>
        <w:t> </w:t>
      </w:r>
      <w:r>
        <w:rPr>
          <w:rFonts w:ascii="Times New Roman"/>
          <w:sz w:val="26"/>
        </w:rPr>
        <w:t>the</w:t>
      </w:r>
      <w:r>
        <w:rPr>
          <w:rFonts w:ascii="Times New Roman"/>
          <w:spacing w:val="-7"/>
          <w:sz w:val="26"/>
        </w:rPr>
        <w:t> </w:t>
      </w:r>
      <w:r>
        <w:rPr>
          <w:rFonts w:ascii="Times New Roman"/>
          <w:sz w:val="26"/>
        </w:rPr>
        <w:t>command</w:t>
      </w:r>
      <w:r>
        <w:rPr>
          <w:rFonts w:ascii="Times New Roman"/>
          <w:spacing w:val="-7"/>
          <w:sz w:val="26"/>
        </w:rPr>
        <w:t> </w:t>
      </w:r>
      <w:r>
        <w:rPr>
          <w:rFonts w:ascii="Times New Roman"/>
          <w:sz w:val="26"/>
        </w:rPr>
        <w:t>line</w:t>
      </w:r>
      <w:r>
        <w:rPr>
          <w:rFonts w:ascii="Times New Roman"/>
          <w:spacing w:val="-7"/>
          <w:sz w:val="26"/>
        </w:rPr>
        <w:t> </w:t>
      </w:r>
      <w:r>
        <w:rPr>
          <w:rFonts w:ascii="Times New Roman"/>
          <w:sz w:val="26"/>
        </w:rPr>
        <w:t>(not</w:t>
      </w:r>
      <w:r>
        <w:rPr>
          <w:rFonts w:ascii="Times New Roman"/>
          <w:spacing w:val="-7"/>
          <w:sz w:val="26"/>
        </w:rPr>
        <w:t> </w:t>
      </w:r>
      <w:r>
        <w:rPr>
          <w:rFonts w:ascii="Times New Roman"/>
          <w:sz w:val="26"/>
        </w:rPr>
        <w:t>required</w:t>
      </w:r>
      <w:r>
        <w:rPr>
          <w:rFonts w:ascii="Times New Roman"/>
          <w:spacing w:val="-6"/>
          <w:sz w:val="26"/>
        </w:rPr>
        <w:t> </w:t>
      </w:r>
      <w:r>
        <w:rPr>
          <w:rFonts w:ascii="Times New Roman"/>
          <w:sz w:val="26"/>
        </w:rPr>
        <w:t>unless</w:t>
      </w:r>
      <w:r>
        <w:rPr>
          <w:rFonts w:ascii="Times New Roman"/>
          <w:spacing w:val="-7"/>
          <w:sz w:val="26"/>
        </w:rPr>
        <w:t> </w:t>
      </w:r>
      <w:r>
        <w:rPr>
          <w:rFonts w:ascii="Times New Roman"/>
          <w:sz w:val="26"/>
        </w:rPr>
        <w:t>your</w:t>
      </w:r>
      <w:r>
        <w:rPr>
          <w:rFonts w:ascii="Times New Roman"/>
          <w:spacing w:val="-7"/>
          <w:sz w:val="26"/>
        </w:rPr>
        <w:t> </w:t>
      </w:r>
      <w:r>
        <w:rPr>
          <w:rFonts w:ascii="Times New Roman"/>
          <w:sz w:val="26"/>
        </w:rPr>
        <w:t>program</w:t>
      </w:r>
      <w:r>
        <w:rPr>
          <w:rFonts w:ascii="Times New Roman"/>
          <w:spacing w:val="-7"/>
          <w:sz w:val="26"/>
        </w:rPr>
        <w:t> </w:t>
      </w:r>
      <w:r>
        <w:rPr>
          <w:rFonts w:ascii="Times New Roman"/>
          <w:sz w:val="26"/>
        </w:rPr>
        <w:t>wants</w:t>
      </w:r>
      <w:r>
        <w:rPr>
          <w:rFonts w:ascii="Times New Roman"/>
          <w:spacing w:val="-7"/>
          <w:sz w:val="26"/>
        </w:rPr>
        <w:t> </w:t>
      </w:r>
      <w:r>
        <w:rPr>
          <w:rFonts w:ascii="Times New Roman"/>
          <w:sz w:val="26"/>
        </w:rPr>
        <w:t>to</w:t>
      </w:r>
      <w:r>
        <w:rPr>
          <w:rFonts w:ascii="Times New Roman"/>
          <w:spacing w:val="-6"/>
          <w:sz w:val="26"/>
        </w:rPr>
        <w:t> </w:t>
      </w:r>
      <w:r>
        <w:rPr>
          <w:rFonts w:ascii="Times New Roman"/>
          <w:sz w:val="26"/>
        </w:rPr>
        <w:t>process</w:t>
      </w:r>
      <w:r>
        <w:rPr>
          <w:rFonts w:ascii="Times New Roman"/>
          <w:spacing w:val="-7"/>
          <w:sz w:val="26"/>
        </w:rPr>
        <w:t> </w:t>
      </w:r>
      <w:r>
        <w:rPr>
          <w:rFonts w:ascii="Times New Roman"/>
          <w:sz w:val="26"/>
        </w:rPr>
        <w:t>a</w:t>
      </w:r>
      <w:r>
        <w:rPr>
          <w:rFonts w:ascii="Times New Roman"/>
          <w:spacing w:val="-7"/>
          <w:sz w:val="26"/>
        </w:rPr>
        <w:t> </w:t>
      </w:r>
      <w:r>
        <w:rPr>
          <w:rFonts w:ascii="Times New Roman"/>
          <w:sz w:val="26"/>
        </w:rPr>
        <w:t>command</w:t>
      </w:r>
      <w:r>
        <w:rPr>
          <w:rFonts w:ascii="Times New Roman"/>
          <w:spacing w:val="-7"/>
          <w:sz w:val="26"/>
        </w:rPr>
        <w:t> </w:t>
      </w:r>
      <w:r>
        <w:rPr>
          <w:rFonts w:ascii="Times New Roman"/>
          <w:spacing w:val="-2"/>
          <w:sz w:val="26"/>
        </w:rPr>
        <w:t>line)</w:t>
      </w:r>
    </w:p>
    <w:p>
      <w:pPr>
        <w:pStyle w:val="ListParagraph"/>
        <w:numPr>
          <w:ilvl w:val="0"/>
          <w:numId w:val="3"/>
        </w:numPr>
        <w:tabs>
          <w:tab w:pos="940" w:val="left" w:leader="none"/>
        </w:tabs>
        <w:spacing w:line="244" w:lineRule="auto" w:before="0" w:after="0"/>
        <w:ind w:left="940" w:right="518" w:hanging="350"/>
        <w:jc w:val="left"/>
        <w:rPr>
          <w:rFonts w:ascii="Times New Roman"/>
          <w:sz w:val="26"/>
        </w:rPr>
      </w:pPr>
      <w:r>
        <w:rPr>
          <w:rFonts w:ascii="Times New Roman"/>
          <w:sz w:val="26"/>
        </w:rPr>
        <w:t>Register</w:t>
      </w:r>
      <w:r>
        <w:rPr>
          <w:rFonts w:ascii="Times New Roman"/>
          <w:spacing w:val="-8"/>
          <w:sz w:val="26"/>
        </w:rPr>
        <w:t> </w:t>
      </w:r>
      <w:r>
        <w:rPr>
          <w:rFonts w:ascii="Times New Roman"/>
          <w:sz w:val="26"/>
        </w:rPr>
        <w:t>window</w:t>
      </w:r>
      <w:r>
        <w:rPr>
          <w:rFonts w:ascii="Times New Roman"/>
          <w:spacing w:val="-8"/>
          <w:sz w:val="26"/>
        </w:rPr>
        <w:t> </w:t>
      </w:r>
      <w:r>
        <w:rPr>
          <w:rFonts w:ascii="Times New Roman"/>
          <w:sz w:val="26"/>
        </w:rPr>
        <w:t>class</w:t>
      </w:r>
      <w:r>
        <w:rPr>
          <w:rFonts w:ascii="Times New Roman"/>
          <w:spacing w:val="-8"/>
          <w:sz w:val="26"/>
        </w:rPr>
        <w:t> </w:t>
      </w:r>
      <w:r>
        <w:rPr>
          <w:rFonts w:ascii="Times New Roman"/>
          <w:sz w:val="26"/>
        </w:rPr>
        <w:t>(required</w:t>
      </w:r>
      <w:r>
        <w:rPr>
          <w:rFonts w:ascii="Times New Roman"/>
          <w:spacing w:val="-8"/>
          <w:sz w:val="26"/>
        </w:rPr>
        <w:t> </w:t>
      </w:r>
      <w:r>
        <w:rPr>
          <w:rFonts w:ascii="Times New Roman"/>
          <w:sz w:val="26"/>
        </w:rPr>
        <w:t>,unless</w:t>
      </w:r>
      <w:r>
        <w:rPr>
          <w:rFonts w:ascii="Times New Roman"/>
          <w:spacing w:val="-8"/>
          <w:sz w:val="26"/>
        </w:rPr>
        <w:t> </w:t>
      </w:r>
      <w:r>
        <w:rPr>
          <w:rFonts w:ascii="Times New Roman"/>
          <w:sz w:val="26"/>
        </w:rPr>
        <w:t>you</w:t>
      </w:r>
      <w:r>
        <w:rPr>
          <w:rFonts w:ascii="Times New Roman"/>
          <w:spacing w:val="-8"/>
          <w:sz w:val="26"/>
        </w:rPr>
        <w:t> </w:t>
      </w:r>
      <w:r>
        <w:rPr>
          <w:rFonts w:ascii="Times New Roman"/>
          <w:sz w:val="26"/>
        </w:rPr>
        <w:t>use</w:t>
      </w:r>
      <w:r>
        <w:rPr>
          <w:rFonts w:ascii="Times New Roman"/>
          <w:spacing w:val="-8"/>
          <w:sz w:val="26"/>
        </w:rPr>
        <w:t> </w:t>
      </w:r>
      <w:r>
        <w:rPr>
          <w:rFonts w:ascii="Times New Roman"/>
          <w:sz w:val="26"/>
        </w:rPr>
        <w:t>predefined</w:t>
      </w:r>
      <w:r>
        <w:rPr>
          <w:rFonts w:ascii="Times New Roman"/>
          <w:spacing w:val="-8"/>
          <w:sz w:val="26"/>
        </w:rPr>
        <w:t> </w:t>
      </w:r>
      <w:r>
        <w:rPr>
          <w:rFonts w:ascii="Times New Roman"/>
          <w:sz w:val="26"/>
        </w:rPr>
        <w:t>window</w:t>
      </w:r>
      <w:r>
        <w:rPr>
          <w:rFonts w:ascii="Times New Roman"/>
          <w:spacing w:val="-8"/>
          <w:sz w:val="26"/>
        </w:rPr>
        <w:t> </w:t>
      </w:r>
      <w:r>
        <w:rPr>
          <w:rFonts w:ascii="Times New Roman"/>
          <w:sz w:val="26"/>
        </w:rPr>
        <w:t>types,</w:t>
      </w:r>
      <w:r>
        <w:rPr>
          <w:rFonts w:ascii="Times New Roman"/>
          <w:spacing w:val="-8"/>
          <w:sz w:val="26"/>
        </w:rPr>
        <w:t> </w:t>
      </w:r>
      <w:r>
        <w:rPr>
          <w:rFonts w:ascii="Times New Roman"/>
          <w:sz w:val="26"/>
        </w:rPr>
        <w:t>eg.</w:t>
      </w:r>
      <w:r>
        <w:rPr>
          <w:rFonts w:ascii="Times New Roman"/>
          <w:spacing w:val="-8"/>
          <w:sz w:val="26"/>
        </w:rPr>
        <w:t> </w:t>
      </w:r>
      <w:r>
        <w:rPr>
          <w:rFonts w:ascii="Times New Roman"/>
          <w:sz w:val="26"/>
        </w:rPr>
        <w:t>MessageBox</w:t>
      </w:r>
      <w:r>
        <w:rPr>
          <w:rFonts w:ascii="Times New Roman"/>
          <w:spacing w:val="-8"/>
          <w:sz w:val="26"/>
        </w:rPr>
        <w:t> </w:t>
      </w:r>
      <w:r>
        <w:rPr>
          <w:rFonts w:ascii="Times New Roman"/>
          <w:sz w:val="26"/>
        </w:rPr>
        <w:t>or</w:t>
      </w:r>
      <w:r>
        <w:rPr>
          <w:rFonts w:ascii="Times New Roman"/>
          <w:spacing w:val="-8"/>
          <w:sz w:val="26"/>
        </w:rPr>
        <w:t> </w:t>
      </w:r>
      <w:r>
        <w:rPr>
          <w:rFonts w:ascii="Times New Roman"/>
          <w:sz w:val="26"/>
        </w:rPr>
        <w:t>a</w:t>
      </w:r>
      <w:r>
        <w:rPr>
          <w:rFonts w:ascii="Times New Roman"/>
          <w:spacing w:val="-8"/>
          <w:sz w:val="26"/>
        </w:rPr>
        <w:t> </w:t>
      </w:r>
      <w:r>
        <w:rPr>
          <w:rFonts w:ascii="Times New Roman"/>
          <w:sz w:val="26"/>
        </w:rPr>
        <w:t>dialog </w:t>
      </w:r>
      <w:r>
        <w:rPr>
          <w:rFonts w:ascii="Times New Roman"/>
          <w:spacing w:val="-4"/>
          <w:sz w:val="26"/>
        </w:rPr>
        <w:t>box)</w:t>
      </w:r>
    </w:p>
    <w:p>
      <w:pPr>
        <w:pStyle w:val="ListParagraph"/>
        <w:numPr>
          <w:ilvl w:val="0"/>
          <w:numId w:val="3"/>
        </w:numPr>
        <w:tabs>
          <w:tab w:pos="940" w:val="left" w:leader="none"/>
        </w:tabs>
        <w:spacing w:line="303" w:lineRule="exact" w:before="0" w:after="0"/>
        <w:ind w:left="940" w:right="0" w:hanging="350"/>
        <w:jc w:val="left"/>
        <w:rPr>
          <w:rFonts w:ascii="Times New Roman"/>
          <w:sz w:val="26"/>
        </w:rPr>
      </w:pPr>
      <w:r>
        <w:rPr>
          <w:rFonts w:ascii="Times New Roman"/>
          <w:sz w:val="26"/>
        </w:rPr>
        <w:t>Create</w:t>
      </w:r>
      <w:r>
        <w:rPr>
          <w:rFonts w:ascii="Times New Roman"/>
          <w:spacing w:val="-8"/>
          <w:sz w:val="26"/>
        </w:rPr>
        <w:t> </w:t>
      </w:r>
      <w:r>
        <w:rPr>
          <w:rFonts w:ascii="Times New Roman"/>
          <w:sz w:val="26"/>
        </w:rPr>
        <w:t>the</w:t>
      </w:r>
      <w:r>
        <w:rPr>
          <w:rFonts w:ascii="Times New Roman"/>
          <w:spacing w:val="-7"/>
          <w:sz w:val="26"/>
        </w:rPr>
        <w:t> </w:t>
      </w:r>
      <w:r>
        <w:rPr>
          <w:rFonts w:ascii="Times New Roman"/>
          <w:sz w:val="26"/>
        </w:rPr>
        <w:t>window</w:t>
      </w:r>
      <w:r>
        <w:rPr>
          <w:rFonts w:ascii="Times New Roman"/>
          <w:spacing w:val="-7"/>
          <w:sz w:val="26"/>
        </w:rPr>
        <w:t> </w:t>
      </w:r>
      <w:r>
        <w:rPr>
          <w:rFonts w:ascii="Times New Roman"/>
          <w:spacing w:val="-2"/>
          <w:sz w:val="26"/>
        </w:rPr>
        <w:t>(required)</w:t>
      </w:r>
    </w:p>
    <w:p>
      <w:pPr>
        <w:pStyle w:val="ListParagraph"/>
        <w:numPr>
          <w:ilvl w:val="0"/>
          <w:numId w:val="3"/>
        </w:numPr>
        <w:tabs>
          <w:tab w:pos="940" w:val="left" w:leader="none"/>
        </w:tabs>
        <w:spacing w:line="310" w:lineRule="exact" w:before="0" w:after="0"/>
        <w:ind w:left="940" w:right="0" w:hanging="350"/>
        <w:jc w:val="left"/>
        <w:rPr>
          <w:rFonts w:ascii="Times New Roman"/>
          <w:sz w:val="26"/>
        </w:rPr>
      </w:pPr>
      <w:r>
        <w:rPr>
          <w:rFonts w:ascii="Times New Roman"/>
          <w:sz w:val="26"/>
        </w:rPr>
        <w:t>Show</w:t>
      </w:r>
      <w:r>
        <w:rPr>
          <w:rFonts w:ascii="Times New Roman"/>
          <w:spacing w:val="-7"/>
          <w:sz w:val="26"/>
        </w:rPr>
        <w:t> </w:t>
      </w:r>
      <w:r>
        <w:rPr>
          <w:rFonts w:ascii="Times New Roman"/>
          <w:sz w:val="26"/>
        </w:rPr>
        <w:t>the</w:t>
      </w:r>
      <w:r>
        <w:rPr>
          <w:rFonts w:ascii="Times New Roman"/>
          <w:spacing w:val="-6"/>
          <w:sz w:val="26"/>
        </w:rPr>
        <w:t> </w:t>
      </w:r>
      <w:r>
        <w:rPr>
          <w:rFonts w:ascii="Times New Roman"/>
          <w:sz w:val="26"/>
        </w:rPr>
        <w:t>window</w:t>
      </w:r>
      <w:r>
        <w:rPr>
          <w:rFonts w:ascii="Times New Roman"/>
          <w:spacing w:val="-7"/>
          <w:sz w:val="26"/>
        </w:rPr>
        <w:t> </w:t>
      </w:r>
      <w:r>
        <w:rPr>
          <w:rFonts w:ascii="Times New Roman"/>
          <w:sz w:val="26"/>
        </w:rPr>
        <w:t>on</w:t>
      </w:r>
      <w:r>
        <w:rPr>
          <w:rFonts w:ascii="Times New Roman"/>
          <w:spacing w:val="-6"/>
          <w:sz w:val="26"/>
        </w:rPr>
        <w:t> </w:t>
      </w:r>
      <w:r>
        <w:rPr>
          <w:rFonts w:ascii="Times New Roman"/>
          <w:sz w:val="26"/>
        </w:rPr>
        <w:t>the</w:t>
      </w:r>
      <w:r>
        <w:rPr>
          <w:rFonts w:ascii="Times New Roman"/>
          <w:spacing w:val="-6"/>
          <w:sz w:val="26"/>
        </w:rPr>
        <w:t> </w:t>
      </w:r>
      <w:r>
        <w:rPr>
          <w:rFonts w:ascii="Times New Roman"/>
          <w:sz w:val="26"/>
        </w:rPr>
        <w:t>desktop</w:t>
      </w:r>
      <w:r>
        <w:rPr>
          <w:rFonts w:ascii="Times New Roman"/>
          <w:spacing w:val="-7"/>
          <w:sz w:val="26"/>
        </w:rPr>
        <w:t> </w:t>
      </w:r>
      <w:r>
        <w:rPr>
          <w:rFonts w:ascii="Times New Roman"/>
          <w:sz w:val="26"/>
        </w:rPr>
        <w:t>(required</w:t>
      </w:r>
      <w:r>
        <w:rPr>
          <w:rFonts w:ascii="Times New Roman"/>
          <w:spacing w:val="-6"/>
          <w:sz w:val="26"/>
        </w:rPr>
        <w:t> </w:t>
      </w:r>
      <w:r>
        <w:rPr>
          <w:rFonts w:ascii="Times New Roman"/>
          <w:sz w:val="26"/>
        </w:rPr>
        <w:t>unless</w:t>
      </w:r>
      <w:r>
        <w:rPr>
          <w:rFonts w:ascii="Times New Roman"/>
          <w:spacing w:val="-6"/>
          <w:sz w:val="26"/>
        </w:rPr>
        <w:t> </w:t>
      </w:r>
      <w:r>
        <w:rPr>
          <w:rFonts w:ascii="Times New Roman"/>
          <w:sz w:val="26"/>
        </w:rPr>
        <w:t>you</w:t>
      </w:r>
      <w:r>
        <w:rPr>
          <w:rFonts w:ascii="Times New Roman"/>
          <w:spacing w:val="-7"/>
          <w:sz w:val="26"/>
        </w:rPr>
        <w:t> </w:t>
      </w:r>
      <w:r>
        <w:rPr>
          <w:rFonts w:ascii="Times New Roman"/>
          <w:sz w:val="26"/>
        </w:rPr>
        <w:t>don't</w:t>
      </w:r>
      <w:r>
        <w:rPr>
          <w:rFonts w:ascii="Times New Roman"/>
          <w:spacing w:val="-6"/>
          <w:sz w:val="26"/>
        </w:rPr>
        <w:t> </w:t>
      </w:r>
      <w:r>
        <w:rPr>
          <w:rFonts w:ascii="Times New Roman"/>
          <w:sz w:val="26"/>
        </w:rPr>
        <w:t>want</w:t>
      </w:r>
      <w:r>
        <w:rPr>
          <w:rFonts w:ascii="Times New Roman"/>
          <w:spacing w:val="-7"/>
          <w:sz w:val="26"/>
        </w:rPr>
        <w:t> </w:t>
      </w:r>
      <w:r>
        <w:rPr>
          <w:rFonts w:ascii="Times New Roman"/>
          <w:sz w:val="26"/>
        </w:rPr>
        <w:t>to</w:t>
      </w:r>
      <w:r>
        <w:rPr>
          <w:rFonts w:ascii="Times New Roman"/>
          <w:spacing w:val="-6"/>
          <w:sz w:val="26"/>
        </w:rPr>
        <w:t> </w:t>
      </w:r>
      <w:r>
        <w:rPr>
          <w:rFonts w:ascii="Times New Roman"/>
          <w:sz w:val="26"/>
        </w:rPr>
        <w:t>show</w:t>
      </w:r>
      <w:r>
        <w:rPr>
          <w:rFonts w:ascii="Times New Roman"/>
          <w:spacing w:val="-6"/>
          <w:sz w:val="26"/>
        </w:rPr>
        <w:t> </w:t>
      </w:r>
      <w:r>
        <w:rPr>
          <w:rFonts w:ascii="Times New Roman"/>
          <w:sz w:val="26"/>
        </w:rPr>
        <w:t>the</w:t>
      </w:r>
      <w:r>
        <w:rPr>
          <w:rFonts w:ascii="Times New Roman"/>
          <w:spacing w:val="-7"/>
          <w:sz w:val="26"/>
        </w:rPr>
        <w:t> </w:t>
      </w:r>
      <w:r>
        <w:rPr>
          <w:rFonts w:ascii="Times New Roman"/>
          <w:sz w:val="26"/>
        </w:rPr>
        <w:t>window</w:t>
      </w:r>
      <w:r>
        <w:rPr>
          <w:rFonts w:ascii="Times New Roman"/>
          <w:spacing w:val="-6"/>
          <w:sz w:val="26"/>
        </w:rPr>
        <w:t> </w:t>
      </w:r>
      <w:r>
        <w:rPr>
          <w:rFonts w:ascii="Times New Roman"/>
          <w:spacing w:val="-2"/>
          <w:sz w:val="26"/>
        </w:rPr>
        <w:t>immediately)</w:t>
      </w:r>
    </w:p>
    <w:p>
      <w:pPr>
        <w:pStyle w:val="ListParagraph"/>
        <w:numPr>
          <w:ilvl w:val="0"/>
          <w:numId w:val="3"/>
        </w:numPr>
        <w:tabs>
          <w:tab w:pos="940" w:val="left" w:leader="none"/>
        </w:tabs>
        <w:spacing w:line="310" w:lineRule="exact" w:before="0" w:after="0"/>
        <w:ind w:left="940" w:right="0" w:hanging="350"/>
        <w:jc w:val="left"/>
        <w:rPr>
          <w:rFonts w:ascii="Times New Roman"/>
          <w:sz w:val="26"/>
        </w:rPr>
      </w:pPr>
      <w:r>
        <w:rPr>
          <w:rFonts w:ascii="Times New Roman"/>
          <w:sz w:val="26"/>
        </w:rPr>
        <w:t>Refresh</w:t>
      </w:r>
      <w:r>
        <w:rPr>
          <w:rFonts w:ascii="Times New Roman"/>
          <w:spacing w:val="-6"/>
          <w:sz w:val="26"/>
        </w:rPr>
        <w:t> </w:t>
      </w:r>
      <w:r>
        <w:rPr>
          <w:rFonts w:ascii="Times New Roman"/>
          <w:sz w:val="26"/>
        </w:rPr>
        <w:t>the</w:t>
      </w:r>
      <w:r>
        <w:rPr>
          <w:rFonts w:ascii="Times New Roman"/>
          <w:spacing w:val="-5"/>
          <w:sz w:val="26"/>
        </w:rPr>
        <w:t> </w:t>
      </w:r>
      <w:r>
        <w:rPr>
          <w:rFonts w:ascii="Times New Roman"/>
          <w:sz w:val="26"/>
        </w:rPr>
        <w:t>client</w:t>
      </w:r>
      <w:r>
        <w:rPr>
          <w:rFonts w:ascii="Times New Roman"/>
          <w:spacing w:val="-6"/>
          <w:sz w:val="26"/>
        </w:rPr>
        <w:t> </w:t>
      </w:r>
      <w:r>
        <w:rPr>
          <w:rFonts w:ascii="Times New Roman"/>
          <w:sz w:val="26"/>
        </w:rPr>
        <w:t>area</w:t>
      </w:r>
      <w:r>
        <w:rPr>
          <w:rFonts w:ascii="Times New Roman"/>
          <w:spacing w:val="-5"/>
          <w:sz w:val="26"/>
        </w:rPr>
        <w:t> </w:t>
      </w:r>
      <w:r>
        <w:rPr>
          <w:rFonts w:ascii="Times New Roman"/>
          <w:sz w:val="26"/>
        </w:rPr>
        <w:t>of</w:t>
      </w:r>
      <w:r>
        <w:rPr>
          <w:rFonts w:ascii="Times New Roman"/>
          <w:spacing w:val="-6"/>
          <w:sz w:val="26"/>
        </w:rPr>
        <w:t> </w:t>
      </w:r>
      <w:r>
        <w:rPr>
          <w:rFonts w:ascii="Times New Roman"/>
          <w:sz w:val="26"/>
        </w:rPr>
        <w:t>the</w:t>
      </w:r>
      <w:r>
        <w:rPr>
          <w:rFonts w:ascii="Times New Roman"/>
          <w:spacing w:val="-5"/>
          <w:sz w:val="26"/>
        </w:rPr>
        <w:t> </w:t>
      </w:r>
      <w:r>
        <w:rPr>
          <w:rFonts w:ascii="Times New Roman"/>
          <w:spacing w:val="-2"/>
          <w:sz w:val="26"/>
        </w:rPr>
        <w:t>window</w:t>
      </w:r>
    </w:p>
    <w:p>
      <w:pPr>
        <w:pStyle w:val="ListParagraph"/>
        <w:numPr>
          <w:ilvl w:val="0"/>
          <w:numId w:val="3"/>
        </w:numPr>
        <w:tabs>
          <w:tab w:pos="940" w:val="left" w:leader="none"/>
        </w:tabs>
        <w:spacing w:line="310" w:lineRule="exact" w:before="0" w:after="0"/>
        <w:ind w:left="940" w:right="0" w:hanging="350"/>
        <w:jc w:val="left"/>
        <w:rPr>
          <w:rFonts w:ascii="Times New Roman"/>
          <w:sz w:val="26"/>
        </w:rPr>
      </w:pPr>
      <w:r>
        <w:rPr>
          <w:rFonts w:ascii="Times New Roman"/>
          <w:sz w:val="26"/>
        </w:rPr>
        <w:t>Enter</w:t>
      </w:r>
      <w:r>
        <w:rPr>
          <w:rFonts w:ascii="Times New Roman"/>
          <w:spacing w:val="-8"/>
          <w:sz w:val="26"/>
        </w:rPr>
        <w:t> </w:t>
      </w:r>
      <w:r>
        <w:rPr>
          <w:rFonts w:ascii="Times New Roman"/>
          <w:sz w:val="26"/>
        </w:rPr>
        <w:t>an</w:t>
      </w:r>
      <w:r>
        <w:rPr>
          <w:rFonts w:ascii="Times New Roman"/>
          <w:spacing w:val="-7"/>
          <w:sz w:val="26"/>
        </w:rPr>
        <w:t> </w:t>
      </w:r>
      <w:r>
        <w:rPr>
          <w:rFonts w:ascii="Times New Roman"/>
          <w:sz w:val="26"/>
        </w:rPr>
        <w:t>infinite</w:t>
      </w:r>
      <w:r>
        <w:rPr>
          <w:rFonts w:ascii="Times New Roman"/>
          <w:spacing w:val="-7"/>
          <w:sz w:val="26"/>
        </w:rPr>
        <w:t> </w:t>
      </w:r>
      <w:r>
        <w:rPr>
          <w:rFonts w:ascii="Times New Roman"/>
          <w:sz w:val="26"/>
        </w:rPr>
        <w:t>loop,</w:t>
      </w:r>
      <w:r>
        <w:rPr>
          <w:rFonts w:ascii="Times New Roman"/>
          <w:spacing w:val="-7"/>
          <w:sz w:val="26"/>
        </w:rPr>
        <w:t> </w:t>
      </w:r>
      <w:r>
        <w:rPr>
          <w:rFonts w:ascii="Times New Roman"/>
          <w:sz w:val="26"/>
        </w:rPr>
        <w:t>checking</w:t>
      </w:r>
      <w:r>
        <w:rPr>
          <w:rFonts w:ascii="Times New Roman"/>
          <w:spacing w:val="-7"/>
          <w:sz w:val="26"/>
        </w:rPr>
        <w:t> </w:t>
      </w:r>
      <w:r>
        <w:rPr>
          <w:rFonts w:ascii="Times New Roman"/>
          <w:sz w:val="26"/>
        </w:rPr>
        <w:t>for</w:t>
      </w:r>
      <w:r>
        <w:rPr>
          <w:rFonts w:ascii="Times New Roman"/>
          <w:spacing w:val="-7"/>
          <w:sz w:val="26"/>
        </w:rPr>
        <w:t> </w:t>
      </w:r>
      <w:r>
        <w:rPr>
          <w:rFonts w:ascii="Times New Roman"/>
          <w:sz w:val="26"/>
        </w:rPr>
        <w:t>messages</w:t>
      </w:r>
      <w:r>
        <w:rPr>
          <w:rFonts w:ascii="Times New Roman"/>
          <w:spacing w:val="-7"/>
          <w:sz w:val="26"/>
        </w:rPr>
        <w:t> </w:t>
      </w:r>
      <w:r>
        <w:rPr>
          <w:rFonts w:ascii="Times New Roman"/>
          <w:sz w:val="26"/>
        </w:rPr>
        <w:t>from</w:t>
      </w:r>
      <w:r>
        <w:rPr>
          <w:rFonts w:ascii="Times New Roman"/>
          <w:spacing w:val="-7"/>
          <w:sz w:val="26"/>
        </w:rPr>
        <w:t> </w:t>
      </w:r>
      <w:r>
        <w:rPr>
          <w:rFonts w:ascii="Times New Roman"/>
          <w:spacing w:val="-2"/>
          <w:sz w:val="26"/>
        </w:rPr>
        <w:t>Windows</w:t>
      </w:r>
    </w:p>
    <w:p>
      <w:pPr>
        <w:pStyle w:val="ListParagraph"/>
        <w:numPr>
          <w:ilvl w:val="0"/>
          <w:numId w:val="3"/>
        </w:numPr>
        <w:tabs>
          <w:tab w:pos="940" w:val="left" w:leader="none"/>
        </w:tabs>
        <w:spacing w:line="310" w:lineRule="exact" w:before="0" w:after="0"/>
        <w:ind w:left="940" w:right="0" w:hanging="350"/>
        <w:jc w:val="left"/>
        <w:rPr>
          <w:rFonts w:ascii="Times New Roman"/>
          <w:sz w:val="26"/>
        </w:rPr>
      </w:pPr>
      <w:r>
        <w:rPr>
          <w:rFonts w:ascii="Times New Roman"/>
          <w:sz w:val="26"/>
        </w:rPr>
        <w:t>If</w:t>
      </w:r>
      <w:r>
        <w:rPr>
          <w:rFonts w:ascii="Times New Roman"/>
          <w:spacing w:val="-7"/>
          <w:sz w:val="26"/>
        </w:rPr>
        <w:t> </w:t>
      </w:r>
      <w:r>
        <w:rPr>
          <w:rFonts w:ascii="Times New Roman"/>
          <w:sz w:val="26"/>
        </w:rPr>
        <w:t>messages</w:t>
      </w:r>
      <w:r>
        <w:rPr>
          <w:rFonts w:ascii="Times New Roman"/>
          <w:spacing w:val="-7"/>
          <w:sz w:val="26"/>
        </w:rPr>
        <w:t> </w:t>
      </w:r>
      <w:r>
        <w:rPr>
          <w:rFonts w:ascii="Times New Roman"/>
          <w:sz w:val="26"/>
        </w:rPr>
        <w:t>arrive,</w:t>
      </w:r>
      <w:r>
        <w:rPr>
          <w:rFonts w:ascii="Times New Roman"/>
          <w:spacing w:val="-6"/>
          <w:sz w:val="26"/>
        </w:rPr>
        <w:t> </w:t>
      </w:r>
      <w:r>
        <w:rPr>
          <w:rFonts w:ascii="Times New Roman"/>
          <w:sz w:val="26"/>
        </w:rPr>
        <w:t>they</w:t>
      </w:r>
      <w:r>
        <w:rPr>
          <w:rFonts w:ascii="Times New Roman"/>
          <w:spacing w:val="-7"/>
          <w:sz w:val="26"/>
        </w:rPr>
        <w:t> </w:t>
      </w:r>
      <w:r>
        <w:rPr>
          <w:rFonts w:ascii="Times New Roman"/>
          <w:sz w:val="26"/>
        </w:rPr>
        <w:t>are</w:t>
      </w:r>
      <w:r>
        <w:rPr>
          <w:rFonts w:ascii="Times New Roman"/>
          <w:spacing w:val="-6"/>
          <w:sz w:val="26"/>
        </w:rPr>
        <w:t> </w:t>
      </w:r>
      <w:r>
        <w:rPr>
          <w:rFonts w:ascii="Times New Roman"/>
          <w:sz w:val="26"/>
        </w:rPr>
        <w:t>processed</w:t>
      </w:r>
      <w:r>
        <w:rPr>
          <w:rFonts w:ascii="Times New Roman"/>
          <w:spacing w:val="-7"/>
          <w:sz w:val="26"/>
        </w:rPr>
        <w:t> </w:t>
      </w:r>
      <w:r>
        <w:rPr>
          <w:rFonts w:ascii="Times New Roman"/>
          <w:sz w:val="26"/>
        </w:rPr>
        <w:t>by</w:t>
      </w:r>
      <w:r>
        <w:rPr>
          <w:rFonts w:ascii="Times New Roman"/>
          <w:spacing w:val="-7"/>
          <w:sz w:val="26"/>
        </w:rPr>
        <w:t> </w:t>
      </w:r>
      <w:r>
        <w:rPr>
          <w:rFonts w:ascii="Times New Roman"/>
          <w:sz w:val="26"/>
        </w:rPr>
        <w:t>a</w:t>
      </w:r>
      <w:r>
        <w:rPr>
          <w:rFonts w:ascii="Times New Roman"/>
          <w:spacing w:val="-6"/>
          <w:sz w:val="26"/>
        </w:rPr>
        <w:t> </w:t>
      </w:r>
      <w:r>
        <w:rPr>
          <w:rFonts w:ascii="Times New Roman"/>
          <w:sz w:val="26"/>
        </w:rPr>
        <w:t>specialized</w:t>
      </w:r>
      <w:r>
        <w:rPr>
          <w:rFonts w:ascii="Times New Roman"/>
          <w:spacing w:val="-7"/>
          <w:sz w:val="26"/>
        </w:rPr>
        <w:t> </w:t>
      </w:r>
      <w:r>
        <w:rPr>
          <w:rFonts w:ascii="Times New Roman"/>
          <w:sz w:val="26"/>
        </w:rPr>
        <w:t>function</w:t>
      </w:r>
      <w:r>
        <w:rPr>
          <w:rFonts w:ascii="Times New Roman"/>
          <w:spacing w:val="-6"/>
          <w:sz w:val="26"/>
        </w:rPr>
        <w:t> </w:t>
      </w:r>
      <w:r>
        <w:rPr>
          <w:rFonts w:ascii="Times New Roman"/>
          <w:sz w:val="26"/>
        </w:rPr>
        <w:t>that</w:t>
      </w:r>
      <w:r>
        <w:rPr>
          <w:rFonts w:ascii="Times New Roman"/>
          <w:spacing w:val="-7"/>
          <w:sz w:val="26"/>
        </w:rPr>
        <w:t> </w:t>
      </w:r>
      <w:r>
        <w:rPr>
          <w:rFonts w:ascii="Times New Roman"/>
          <w:sz w:val="26"/>
        </w:rPr>
        <w:t>is</w:t>
      </w:r>
      <w:r>
        <w:rPr>
          <w:rFonts w:ascii="Times New Roman"/>
          <w:spacing w:val="-7"/>
          <w:sz w:val="26"/>
        </w:rPr>
        <w:t> </w:t>
      </w:r>
      <w:r>
        <w:rPr>
          <w:rFonts w:ascii="Times New Roman"/>
          <w:sz w:val="26"/>
        </w:rPr>
        <w:t>responsible</w:t>
      </w:r>
      <w:r>
        <w:rPr>
          <w:rFonts w:ascii="Times New Roman"/>
          <w:spacing w:val="-6"/>
          <w:sz w:val="26"/>
        </w:rPr>
        <w:t> </w:t>
      </w:r>
      <w:r>
        <w:rPr>
          <w:rFonts w:ascii="Times New Roman"/>
          <w:sz w:val="26"/>
        </w:rPr>
        <w:t>for</w:t>
      </w:r>
      <w:r>
        <w:rPr>
          <w:rFonts w:ascii="Times New Roman"/>
          <w:spacing w:val="-7"/>
          <w:sz w:val="26"/>
        </w:rPr>
        <w:t> </w:t>
      </w:r>
      <w:r>
        <w:rPr>
          <w:rFonts w:ascii="Times New Roman"/>
          <w:sz w:val="26"/>
        </w:rPr>
        <w:t>the</w:t>
      </w:r>
      <w:r>
        <w:rPr>
          <w:rFonts w:ascii="Times New Roman"/>
          <w:spacing w:val="-6"/>
          <w:sz w:val="26"/>
        </w:rPr>
        <w:t> </w:t>
      </w:r>
      <w:r>
        <w:rPr>
          <w:rFonts w:ascii="Times New Roman"/>
          <w:spacing w:val="-2"/>
          <w:sz w:val="26"/>
        </w:rPr>
        <w:t>window</w:t>
      </w:r>
    </w:p>
    <w:p>
      <w:pPr>
        <w:pStyle w:val="ListParagraph"/>
        <w:numPr>
          <w:ilvl w:val="0"/>
          <w:numId w:val="3"/>
        </w:numPr>
        <w:tabs>
          <w:tab w:pos="940" w:val="left" w:leader="none"/>
        </w:tabs>
        <w:spacing w:line="316" w:lineRule="exact" w:before="0" w:after="0"/>
        <w:ind w:left="940" w:right="0" w:hanging="350"/>
        <w:jc w:val="left"/>
        <w:rPr>
          <w:rFonts w:ascii="Times New Roman"/>
          <w:sz w:val="26"/>
        </w:rPr>
      </w:pPr>
      <w:r>
        <w:rPr>
          <w:rFonts w:ascii="Times New Roman"/>
          <w:sz w:val="26"/>
        </w:rPr>
        <w:t>Quit</w:t>
      </w:r>
      <w:r>
        <w:rPr>
          <w:rFonts w:ascii="Times New Roman"/>
          <w:spacing w:val="-6"/>
          <w:sz w:val="26"/>
        </w:rPr>
        <w:t> </w:t>
      </w:r>
      <w:r>
        <w:rPr>
          <w:rFonts w:ascii="Times New Roman"/>
          <w:sz w:val="26"/>
        </w:rPr>
        <w:t>program</w:t>
      </w:r>
      <w:r>
        <w:rPr>
          <w:rFonts w:ascii="Times New Roman"/>
          <w:spacing w:val="-6"/>
          <w:sz w:val="26"/>
        </w:rPr>
        <w:t> </w:t>
      </w:r>
      <w:r>
        <w:rPr>
          <w:rFonts w:ascii="Times New Roman"/>
          <w:sz w:val="26"/>
        </w:rPr>
        <w:t>if</w:t>
      </w:r>
      <w:r>
        <w:rPr>
          <w:rFonts w:ascii="Times New Roman"/>
          <w:spacing w:val="-5"/>
          <w:sz w:val="26"/>
        </w:rPr>
        <w:t> </w:t>
      </w:r>
      <w:r>
        <w:rPr>
          <w:rFonts w:ascii="Times New Roman"/>
          <w:sz w:val="26"/>
        </w:rPr>
        <w:t>the</w:t>
      </w:r>
      <w:r>
        <w:rPr>
          <w:rFonts w:ascii="Times New Roman"/>
          <w:spacing w:val="-6"/>
          <w:sz w:val="26"/>
        </w:rPr>
        <w:t> </w:t>
      </w:r>
      <w:r>
        <w:rPr>
          <w:rFonts w:ascii="Times New Roman"/>
          <w:sz w:val="26"/>
        </w:rPr>
        <w:t>user</w:t>
      </w:r>
      <w:r>
        <w:rPr>
          <w:rFonts w:ascii="Times New Roman"/>
          <w:spacing w:val="-5"/>
          <w:sz w:val="26"/>
        </w:rPr>
        <w:t> </w:t>
      </w:r>
      <w:r>
        <w:rPr>
          <w:rFonts w:ascii="Times New Roman"/>
          <w:sz w:val="26"/>
        </w:rPr>
        <w:t>closes</w:t>
      </w:r>
      <w:r>
        <w:rPr>
          <w:rFonts w:ascii="Times New Roman"/>
          <w:spacing w:val="-6"/>
          <w:sz w:val="26"/>
        </w:rPr>
        <w:t> </w:t>
      </w:r>
      <w:r>
        <w:rPr>
          <w:rFonts w:ascii="Times New Roman"/>
          <w:sz w:val="26"/>
        </w:rPr>
        <w:t>the</w:t>
      </w:r>
      <w:r>
        <w:rPr>
          <w:rFonts w:ascii="Times New Roman"/>
          <w:spacing w:val="-6"/>
          <w:sz w:val="26"/>
        </w:rPr>
        <w:t> </w:t>
      </w:r>
      <w:r>
        <w:rPr>
          <w:rFonts w:ascii="Times New Roman"/>
          <w:spacing w:val="-2"/>
          <w:sz w:val="26"/>
        </w:rPr>
        <w:t>window</w:t>
      </w:r>
    </w:p>
    <w:p>
      <w:pPr>
        <w:pStyle w:val="BodyText"/>
        <w:spacing w:before="1"/>
        <w:rPr>
          <w:rFonts w:ascii="Times New Roman"/>
          <w:sz w:val="33"/>
        </w:rPr>
      </w:pPr>
    </w:p>
    <w:p>
      <w:pPr>
        <w:pStyle w:val="BodyText"/>
        <w:spacing w:line="254" w:lineRule="auto"/>
        <w:ind w:left="140" w:right="223"/>
        <w:rPr>
          <w:rFonts w:ascii="Times New Roman"/>
        </w:rPr>
      </w:pPr>
      <w:r>
        <w:rPr>
          <w:rFonts w:ascii="Times New Roman"/>
        </w:rPr>
        <w:t>As you can see, the structure of a Windows program is rather complex compared to a DOS program. But the world of Windows is drastically different from the world of DOS. Windows programs must be able to coexist peacefully</w:t>
      </w:r>
      <w:r>
        <w:rPr>
          <w:rFonts w:ascii="Times New Roman"/>
          <w:spacing w:val="-6"/>
        </w:rPr>
        <w:t> </w:t>
      </w:r>
      <w:r>
        <w:rPr>
          <w:rFonts w:ascii="Times New Roman"/>
        </w:rPr>
        <w:t>with</w:t>
      </w:r>
      <w:r>
        <w:rPr>
          <w:rFonts w:ascii="Times New Roman"/>
          <w:spacing w:val="-6"/>
        </w:rPr>
        <w:t> </w:t>
      </w:r>
      <w:r>
        <w:rPr>
          <w:rFonts w:ascii="Times New Roman"/>
        </w:rPr>
        <w:t>each</w:t>
      </w:r>
      <w:r>
        <w:rPr>
          <w:rFonts w:ascii="Times New Roman"/>
          <w:spacing w:val="-6"/>
        </w:rPr>
        <w:t> </w:t>
      </w:r>
      <w:r>
        <w:rPr>
          <w:rFonts w:ascii="Times New Roman"/>
        </w:rPr>
        <w:t>other.</w:t>
      </w:r>
      <w:r>
        <w:rPr>
          <w:rFonts w:ascii="Times New Roman"/>
          <w:spacing w:val="-6"/>
        </w:rPr>
        <w:t> </w:t>
      </w:r>
      <w:r>
        <w:rPr>
          <w:rFonts w:ascii="Times New Roman"/>
        </w:rPr>
        <w:t>They</w:t>
      </w:r>
      <w:r>
        <w:rPr>
          <w:rFonts w:ascii="Times New Roman"/>
          <w:spacing w:val="-6"/>
        </w:rPr>
        <w:t> </w:t>
      </w:r>
      <w:r>
        <w:rPr>
          <w:rFonts w:ascii="Times New Roman"/>
        </w:rPr>
        <w:t>must</w:t>
      </w:r>
      <w:r>
        <w:rPr>
          <w:rFonts w:ascii="Times New Roman"/>
          <w:spacing w:val="-6"/>
        </w:rPr>
        <w:t> </w:t>
      </w:r>
      <w:r>
        <w:rPr>
          <w:rFonts w:ascii="Times New Roman"/>
        </w:rPr>
        <w:t>follow</w:t>
      </w:r>
      <w:r>
        <w:rPr>
          <w:rFonts w:ascii="Times New Roman"/>
          <w:spacing w:val="-6"/>
        </w:rPr>
        <w:t> </w:t>
      </w:r>
      <w:r>
        <w:rPr>
          <w:rFonts w:ascii="Times New Roman"/>
        </w:rPr>
        <w:t>stricter</w:t>
      </w:r>
      <w:r>
        <w:rPr>
          <w:rFonts w:ascii="Times New Roman"/>
          <w:spacing w:val="-6"/>
        </w:rPr>
        <w:t> </w:t>
      </w:r>
      <w:r>
        <w:rPr>
          <w:rFonts w:ascii="Times New Roman"/>
        </w:rPr>
        <w:t>rules.</w:t>
      </w:r>
      <w:r>
        <w:rPr>
          <w:rFonts w:ascii="Times New Roman"/>
          <w:spacing w:val="-6"/>
        </w:rPr>
        <w:t> </w:t>
      </w:r>
      <w:r>
        <w:rPr>
          <w:rFonts w:ascii="Times New Roman"/>
        </w:rPr>
        <w:t>You,</w:t>
      </w:r>
      <w:r>
        <w:rPr>
          <w:rFonts w:ascii="Times New Roman"/>
          <w:spacing w:val="-6"/>
        </w:rPr>
        <w:t> </w:t>
      </w:r>
      <w:r>
        <w:rPr>
          <w:rFonts w:ascii="Times New Roman"/>
        </w:rPr>
        <w:t>as</w:t>
      </w:r>
      <w:r>
        <w:rPr>
          <w:rFonts w:ascii="Times New Roman"/>
          <w:spacing w:val="-6"/>
        </w:rPr>
        <w:t> </w:t>
      </w:r>
      <w:r>
        <w:rPr>
          <w:rFonts w:ascii="Times New Roman"/>
        </w:rPr>
        <w:t>a</w:t>
      </w:r>
      <w:r>
        <w:rPr>
          <w:rFonts w:ascii="Times New Roman"/>
          <w:spacing w:val="-6"/>
        </w:rPr>
        <w:t> </w:t>
      </w:r>
      <w:r>
        <w:rPr>
          <w:rFonts w:ascii="Times New Roman"/>
        </w:rPr>
        <w:t>programmer,</w:t>
      </w:r>
      <w:r>
        <w:rPr>
          <w:rFonts w:ascii="Times New Roman"/>
          <w:spacing w:val="-6"/>
        </w:rPr>
        <w:t> </w:t>
      </w:r>
      <w:r>
        <w:rPr>
          <w:rFonts w:ascii="Times New Roman"/>
        </w:rPr>
        <w:t>must</w:t>
      </w:r>
      <w:r>
        <w:rPr>
          <w:rFonts w:ascii="Times New Roman"/>
          <w:spacing w:val="-6"/>
        </w:rPr>
        <w:t> </w:t>
      </w:r>
      <w:r>
        <w:rPr>
          <w:rFonts w:ascii="Times New Roman"/>
        </w:rPr>
        <w:t>also</w:t>
      </w:r>
      <w:r>
        <w:rPr>
          <w:rFonts w:ascii="Times New Roman"/>
          <w:spacing w:val="-6"/>
        </w:rPr>
        <w:t> </w:t>
      </w:r>
      <w:r>
        <w:rPr>
          <w:rFonts w:ascii="Times New Roman"/>
        </w:rPr>
        <w:t>be</w:t>
      </w:r>
      <w:r>
        <w:rPr>
          <w:rFonts w:ascii="Times New Roman"/>
          <w:spacing w:val="-6"/>
        </w:rPr>
        <w:t> </w:t>
      </w:r>
      <w:r>
        <w:rPr>
          <w:rFonts w:ascii="Times New Roman"/>
        </w:rPr>
        <w:t>more</w:t>
      </w:r>
      <w:r>
        <w:rPr>
          <w:rFonts w:ascii="Times New Roman"/>
          <w:spacing w:val="-6"/>
        </w:rPr>
        <w:t> </w:t>
      </w:r>
      <w:r>
        <w:rPr>
          <w:rFonts w:ascii="Times New Roman"/>
        </w:rPr>
        <w:t>strict</w:t>
      </w:r>
      <w:r>
        <w:rPr>
          <w:rFonts w:ascii="Times New Roman"/>
          <w:spacing w:val="-6"/>
        </w:rPr>
        <w:t> </w:t>
      </w:r>
      <w:r>
        <w:rPr>
          <w:rFonts w:ascii="Times New Roman"/>
        </w:rPr>
        <w:t>with your programming style and habit.</w:t>
      </w:r>
    </w:p>
    <w:p>
      <w:pPr>
        <w:pStyle w:val="BodyText"/>
        <w:spacing w:before="8"/>
        <w:rPr>
          <w:rFonts w:ascii="Times New Roman"/>
          <w:sz w:val="32"/>
        </w:rPr>
      </w:pPr>
    </w:p>
    <w:p>
      <w:pPr>
        <w:spacing w:before="0"/>
        <w:ind w:left="139" w:right="0" w:firstLine="0"/>
        <w:jc w:val="left"/>
        <w:rPr>
          <w:rFonts w:ascii="Times New Roman"/>
          <w:b/>
          <w:sz w:val="28"/>
        </w:rPr>
      </w:pPr>
      <w:r>
        <w:rPr>
          <w:rFonts w:ascii="Times New Roman"/>
          <w:b/>
          <w:color w:val="CC0000"/>
          <w:spacing w:val="-2"/>
          <w:sz w:val="28"/>
        </w:rPr>
        <w:t>Content:</w:t>
      </w:r>
    </w:p>
    <w:p>
      <w:pPr>
        <w:pStyle w:val="BodyText"/>
        <w:spacing w:before="2"/>
        <w:rPr>
          <w:rFonts w:ascii="Times New Roman"/>
          <w:b/>
          <w:sz w:val="34"/>
        </w:rPr>
      </w:pPr>
    </w:p>
    <w:p>
      <w:pPr>
        <w:pStyle w:val="BodyText"/>
        <w:spacing w:line="261" w:lineRule="auto"/>
        <w:ind w:left="140" w:right="223"/>
        <w:rPr>
          <w:rFonts w:ascii="Times New Roman"/>
        </w:rPr>
      </w:pPr>
      <w:r>
        <w:rPr>
          <w:rFonts w:ascii="Times New Roman"/>
        </w:rPr>
        <w:t>Below</w:t>
      </w:r>
      <w:r>
        <w:rPr>
          <w:rFonts w:ascii="Times New Roman"/>
          <w:spacing w:val="-6"/>
        </w:rPr>
        <w:t> </w:t>
      </w:r>
      <w:r>
        <w:rPr>
          <w:rFonts w:ascii="Times New Roman"/>
        </w:rPr>
        <w:t>is</w:t>
      </w:r>
      <w:r>
        <w:rPr>
          <w:rFonts w:ascii="Times New Roman"/>
          <w:spacing w:val="-6"/>
        </w:rPr>
        <w:t> </w:t>
      </w:r>
      <w:r>
        <w:rPr>
          <w:rFonts w:ascii="Times New Roman"/>
        </w:rPr>
        <w:t>the</w:t>
      </w:r>
      <w:r>
        <w:rPr>
          <w:rFonts w:ascii="Times New Roman"/>
          <w:spacing w:val="-6"/>
        </w:rPr>
        <w:t> </w:t>
      </w:r>
      <w:r>
        <w:rPr>
          <w:rFonts w:ascii="Times New Roman"/>
        </w:rPr>
        <w:t>source</w:t>
      </w:r>
      <w:r>
        <w:rPr>
          <w:rFonts w:ascii="Times New Roman"/>
          <w:spacing w:val="-6"/>
        </w:rPr>
        <w:t> </w:t>
      </w:r>
      <w:r>
        <w:rPr>
          <w:rFonts w:ascii="Times New Roman"/>
        </w:rPr>
        <w:t>code</w:t>
      </w:r>
      <w:r>
        <w:rPr>
          <w:rFonts w:ascii="Times New Roman"/>
          <w:spacing w:val="-6"/>
        </w:rPr>
        <w:t> </w:t>
      </w:r>
      <w:r>
        <w:rPr>
          <w:rFonts w:ascii="Times New Roman"/>
        </w:rPr>
        <w:t>of</w:t>
      </w:r>
      <w:r>
        <w:rPr>
          <w:rFonts w:ascii="Times New Roman"/>
          <w:spacing w:val="-6"/>
        </w:rPr>
        <w:t> </w:t>
      </w:r>
      <w:r>
        <w:rPr>
          <w:rFonts w:ascii="Times New Roman"/>
        </w:rPr>
        <w:t>our</w:t>
      </w:r>
      <w:r>
        <w:rPr>
          <w:rFonts w:ascii="Times New Roman"/>
          <w:spacing w:val="-6"/>
        </w:rPr>
        <w:t> </w:t>
      </w:r>
      <w:r>
        <w:rPr>
          <w:rFonts w:ascii="Times New Roman"/>
        </w:rPr>
        <w:t>simple</w:t>
      </w:r>
      <w:r>
        <w:rPr>
          <w:rFonts w:ascii="Times New Roman"/>
          <w:spacing w:val="-6"/>
        </w:rPr>
        <w:t> </w:t>
      </w:r>
      <w:r>
        <w:rPr>
          <w:rFonts w:ascii="Times New Roman"/>
        </w:rPr>
        <w:t>window</w:t>
      </w:r>
      <w:r>
        <w:rPr>
          <w:rFonts w:ascii="Times New Roman"/>
          <w:spacing w:val="-6"/>
        </w:rPr>
        <w:t> </w:t>
      </w:r>
      <w:r>
        <w:rPr>
          <w:rFonts w:ascii="Times New Roman"/>
        </w:rPr>
        <w:t>program.</w:t>
      </w:r>
      <w:r>
        <w:rPr>
          <w:rFonts w:ascii="Times New Roman"/>
          <w:spacing w:val="-6"/>
        </w:rPr>
        <w:t> </w:t>
      </w:r>
      <w:r>
        <w:rPr>
          <w:rFonts w:ascii="Times New Roman"/>
        </w:rPr>
        <w:t>Before</w:t>
      </w:r>
      <w:r>
        <w:rPr>
          <w:rFonts w:ascii="Times New Roman"/>
          <w:spacing w:val="-6"/>
        </w:rPr>
        <w:t> </w:t>
      </w:r>
      <w:r>
        <w:rPr>
          <w:rFonts w:ascii="Times New Roman"/>
        </w:rPr>
        <w:t>jumping</w:t>
      </w:r>
      <w:r>
        <w:rPr>
          <w:rFonts w:ascii="Times New Roman"/>
          <w:spacing w:val="-6"/>
        </w:rPr>
        <w:t> </w:t>
      </w:r>
      <w:r>
        <w:rPr>
          <w:rFonts w:ascii="Times New Roman"/>
        </w:rPr>
        <w:t>into</w:t>
      </w:r>
      <w:r>
        <w:rPr>
          <w:rFonts w:ascii="Times New Roman"/>
          <w:spacing w:val="-6"/>
        </w:rPr>
        <w:t> </w:t>
      </w:r>
      <w:r>
        <w:rPr>
          <w:rFonts w:ascii="Times New Roman"/>
        </w:rPr>
        <w:t>the</w:t>
      </w:r>
      <w:r>
        <w:rPr>
          <w:rFonts w:ascii="Times New Roman"/>
          <w:spacing w:val="-6"/>
        </w:rPr>
        <w:t> </w:t>
      </w:r>
      <w:r>
        <w:rPr>
          <w:rFonts w:ascii="Times New Roman"/>
        </w:rPr>
        <w:t>gory</w:t>
      </w:r>
      <w:r>
        <w:rPr>
          <w:rFonts w:ascii="Times New Roman"/>
          <w:spacing w:val="-6"/>
        </w:rPr>
        <w:t> </w:t>
      </w:r>
      <w:r>
        <w:rPr>
          <w:rFonts w:ascii="Times New Roman"/>
        </w:rPr>
        <w:t>details</w:t>
      </w:r>
      <w:r>
        <w:rPr>
          <w:rFonts w:ascii="Times New Roman"/>
          <w:spacing w:val="-6"/>
        </w:rPr>
        <w:t> </w:t>
      </w:r>
      <w:r>
        <w:rPr>
          <w:rFonts w:ascii="Times New Roman"/>
        </w:rPr>
        <w:t>of</w:t>
      </w:r>
      <w:r>
        <w:rPr>
          <w:rFonts w:ascii="Times New Roman"/>
          <w:spacing w:val="-6"/>
        </w:rPr>
        <w:t> </w:t>
      </w:r>
      <w:r>
        <w:rPr>
          <w:rFonts w:ascii="Times New Roman"/>
        </w:rPr>
        <w:t>Win32</w:t>
      </w:r>
      <w:r>
        <w:rPr>
          <w:rFonts w:ascii="Times New Roman"/>
          <w:spacing w:val="-6"/>
        </w:rPr>
        <w:t> </w:t>
      </w:r>
      <w:r>
        <w:rPr>
          <w:rFonts w:ascii="Times New Roman"/>
        </w:rPr>
        <w:t>ASM programming, I'll point out some fine points which will ease your programming.</w:t>
      </w:r>
    </w:p>
    <w:p>
      <w:pPr>
        <w:pStyle w:val="BodyText"/>
        <w:spacing w:before="2"/>
        <w:rPr>
          <w:rFonts w:ascii="Times New Roman"/>
          <w:sz w:val="32"/>
        </w:rPr>
      </w:pPr>
    </w:p>
    <w:p>
      <w:pPr>
        <w:pStyle w:val="ListParagraph"/>
        <w:numPr>
          <w:ilvl w:val="0"/>
          <w:numId w:val="4"/>
        </w:numPr>
        <w:tabs>
          <w:tab w:pos="940" w:val="left" w:leader="none"/>
        </w:tabs>
        <w:spacing w:line="249" w:lineRule="auto" w:before="0" w:after="0"/>
        <w:ind w:left="940" w:right="244" w:hanging="260"/>
        <w:jc w:val="left"/>
        <w:rPr>
          <w:rFonts w:ascii="Times New Roman" w:hAnsi="Times New Roman"/>
          <w:sz w:val="26"/>
        </w:rPr>
      </w:pPr>
      <w:r>
        <w:rPr>
          <w:rFonts w:ascii="Times New Roman" w:hAnsi="Times New Roman"/>
          <w:sz w:val="26"/>
        </w:rPr>
        <w:t>You</w:t>
      </w:r>
      <w:r>
        <w:rPr>
          <w:rFonts w:ascii="Times New Roman" w:hAnsi="Times New Roman"/>
          <w:spacing w:val="-7"/>
          <w:sz w:val="26"/>
        </w:rPr>
        <w:t> </w:t>
      </w:r>
      <w:r>
        <w:rPr>
          <w:rFonts w:ascii="Times New Roman" w:hAnsi="Times New Roman"/>
          <w:sz w:val="26"/>
        </w:rPr>
        <w:t>should</w:t>
      </w:r>
      <w:r>
        <w:rPr>
          <w:rFonts w:ascii="Times New Roman" w:hAnsi="Times New Roman"/>
          <w:spacing w:val="-7"/>
          <w:sz w:val="26"/>
        </w:rPr>
        <w:t> </w:t>
      </w:r>
      <w:r>
        <w:rPr>
          <w:rFonts w:ascii="Times New Roman" w:hAnsi="Times New Roman"/>
          <w:sz w:val="26"/>
        </w:rPr>
        <w:t>put</w:t>
      </w:r>
      <w:r>
        <w:rPr>
          <w:rFonts w:ascii="Times New Roman" w:hAnsi="Times New Roman"/>
          <w:spacing w:val="-7"/>
          <w:sz w:val="26"/>
        </w:rPr>
        <w:t> </w:t>
      </w:r>
      <w:r>
        <w:rPr>
          <w:rFonts w:ascii="Times New Roman" w:hAnsi="Times New Roman"/>
          <w:sz w:val="26"/>
        </w:rPr>
        <w:t>all</w:t>
      </w:r>
      <w:r>
        <w:rPr>
          <w:rFonts w:ascii="Times New Roman" w:hAnsi="Times New Roman"/>
          <w:spacing w:val="-7"/>
          <w:sz w:val="26"/>
        </w:rPr>
        <w:t> </w:t>
      </w:r>
      <w:r>
        <w:rPr>
          <w:rFonts w:ascii="Times New Roman" w:hAnsi="Times New Roman"/>
          <w:sz w:val="26"/>
        </w:rPr>
        <w:t>Windows</w:t>
      </w:r>
      <w:r>
        <w:rPr>
          <w:rFonts w:ascii="Times New Roman" w:hAnsi="Times New Roman"/>
          <w:spacing w:val="-7"/>
          <w:sz w:val="26"/>
        </w:rPr>
        <w:t> </w:t>
      </w:r>
      <w:r>
        <w:rPr>
          <w:rFonts w:ascii="Times New Roman" w:hAnsi="Times New Roman"/>
          <w:sz w:val="26"/>
        </w:rPr>
        <w:t>constants,</w:t>
      </w:r>
      <w:r>
        <w:rPr>
          <w:rFonts w:ascii="Times New Roman" w:hAnsi="Times New Roman"/>
          <w:spacing w:val="-7"/>
          <w:sz w:val="26"/>
        </w:rPr>
        <w:t> </w:t>
      </w:r>
      <w:r>
        <w:rPr>
          <w:rFonts w:ascii="Times New Roman" w:hAnsi="Times New Roman"/>
          <w:sz w:val="26"/>
        </w:rPr>
        <w:t>structures</w:t>
      </w:r>
      <w:r>
        <w:rPr>
          <w:rFonts w:ascii="Times New Roman" w:hAnsi="Times New Roman"/>
          <w:spacing w:val="-7"/>
          <w:sz w:val="26"/>
        </w:rPr>
        <w:t> </w:t>
      </w:r>
      <w:r>
        <w:rPr>
          <w:rFonts w:ascii="Times New Roman" w:hAnsi="Times New Roman"/>
          <w:sz w:val="26"/>
        </w:rPr>
        <w:t>and</w:t>
      </w:r>
      <w:r>
        <w:rPr>
          <w:rFonts w:ascii="Times New Roman" w:hAnsi="Times New Roman"/>
          <w:spacing w:val="-7"/>
          <w:sz w:val="26"/>
        </w:rPr>
        <w:t> </w:t>
      </w:r>
      <w:r>
        <w:rPr>
          <w:rFonts w:ascii="Times New Roman" w:hAnsi="Times New Roman"/>
          <w:sz w:val="26"/>
        </w:rPr>
        <w:t>function</w:t>
      </w:r>
      <w:r>
        <w:rPr>
          <w:rFonts w:ascii="Times New Roman" w:hAnsi="Times New Roman"/>
          <w:spacing w:val="-7"/>
          <w:sz w:val="26"/>
        </w:rPr>
        <w:t> </w:t>
      </w:r>
      <w:r>
        <w:rPr>
          <w:rFonts w:ascii="Times New Roman" w:hAnsi="Times New Roman"/>
          <w:sz w:val="26"/>
        </w:rPr>
        <w:t>prototypes</w:t>
      </w:r>
      <w:r>
        <w:rPr>
          <w:rFonts w:ascii="Times New Roman" w:hAnsi="Times New Roman"/>
          <w:spacing w:val="-7"/>
          <w:sz w:val="26"/>
        </w:rPr>
        <w:t> </w:t>
      </w:r>
      <w:r>
        <w:rPr>
          <w:rFonts w:ascii="Times New Roman" w:hAnsi="Times New Roman"/>
          <w:sz w:val="26"/>
        </w:rPr>
        <w:t>in</w:t>
      </w:r>
      <w:r>
        <w:rPr>
          <w:rFonts w:ascii="Times New Roman" w:hAnsi="Times New Roman"/>
          <w:spacing w:val="-7"/>
          <w:sz w:val="26"/>
        </w:rPr>
        <w:t> </w:t>
      </w:r>
      <w:r>
        <w:rPr>
          <w:rFonts w:ascii="Times New Roman" w:hAnsi="Times New Roman"/>
          <w:sz w:val="26"/>
        </w:rPr>
        <w:t>an</w:t>
      </w:r>
      <w:r>
        <w:rPr>
          <w:rFonts w:ascii="Times New Roman" w:hAnsi="Times New Roman"/>
          <w:spacing w:val="-7"/>
          <w:sz w:val="26"/>
        </w:rPr>
        <w:t> </w:t>
      </w:r>
      <w:r>
        <w:rPr>
          <w:rFonts w:ascii="Times New Roman" w:hAnsi="Times New Roman"/>
          <w:sz w:val="26"/>
        </w:rPr>
        <w:t>include</w:t>
      </w:r>
      <w:r>
        <w:rPr>
          <w:rFonts w:ascii="Times New Roman" w:hAnsi="Times New Roman"/>
          <w:spacing w:val="-7"/>
          <w:sz w:val="26"/>
        </w:rPr>
        <w:t> </w:t>
      </w:r>
      <w:r>
        <w:rPr>
          <w:rFonts w:ascii="Times New Roman" w:hAnsi="Times New Roman"/>
          <w:sz w:val="26"/>
        </w:rPr>
        <w:t>file</w:t>
      </w:r>
      <w:r>
        <w:rPr>
          <w:rFonts w:ascii="Times New Roman" w:hAnsi="Times New Roman"/>
          <w:spacing w:val="-7"/>
          <w:sz w:val="26"/>
        </w:rPr>
        <w:t> </w:t>
      </w:r>
      <w:r>
        <w:rPr>
          <w:rFonts w:ascii="Times New Roman" w:hAnsi="Times New Roman"/>
          <w:sz w:val="26"/>
        </w:rPr>
        <w:t>and</w:t>
      </w:r>
      <w:r>
        <w:rPr>
          <w:rFonts w:ascii="Times New Roman" w:hAnsi="Times New Roman"/>
          <w:spacing w:val="-7"/>
          <w:sz w:val="26"/>
        </w:rPr>
        <w:t> </w:t>
      </w:r>
      <w:r>
        <w:rPr>
          <w:rFonts w:ascii="Times New Roman" w:hAnsi="Times New Roman"/>
          <w:sz w:val="26"/>
        </w:rPr>
        <w:t>include</w:t>
      </w:r>
      <w:r>
        <w:rPr>
          <w:rFonts w:ascii="Times New Roman" w:hAnsi="Times New Roman"/>
          <w:spacing w:val="-7"/>
          <w:sz w:val="26"/>
        </w:rPr>
        <w:t> </w:t>
      </w:r>
      <w:r>
        <w:rPr>
          <w:rFonts w:ascii="Times New Roman" w:hAnsi="Times New Roman"/>
          <w:sz w:val="26"/>
        </w:rPr>
        <w:t>it at the beginning of your .asm file. It'll save you a lot of effort and typo. Currently, the most complete include file for MASM is hutch's windows.inc which you can download from his page or my page. You can also define your own constants &amp; structure definitions but you should put them into a separate include file.</w:t>
      </w:r>
    </w:p>
    <w:p>
      <w:pPr>
        <w:pStyle w:val="ListParagraph"/>
        <w:numPr>
          <w:ilvl w:val="0"/>
          <w:numId w:val="4"/>
        </w:numPr>
        <w:tabs>
          <w:tab w:pos="940" w:val="left" w:leader="none"/>
        </w:tabs>
        <w:spacing w:line="295" w:lineRule="exact" w:before="0" w:after="0"/>
        <w:ind w:left="940" w:right="0" w:hanging="260"/>
        <w:jc w:val="left"/>
        <w:rPr>
          <w:rFonts w:ascii="Times New Roman" w:hAnsi="Times New Roman"/>
          <w:sz w:val="26"/>
        </w:rPr>
      </w:pPr>
      <w:r>
        <w:rPr>
          <w:rFonts w:ascii="Times New Roman" w:hAnsi="Times New Roman"/>
          <w:sz w:val="26"/>
        </w:rPr>
        <w:t>Use</w:t>
      </w:r>
      <w:r>
        <w:rPr>
          <w:rFonts w:ascii="Times New Roman" w:hAnsi="Times New Roman"/>
          <w:spacing w:val="-7"/>
          <w:sz w:val="26"/>
        </w:rPr>
        <w:t> </w:t>
      </w:r>
      <w:r>
        <w:rPr>
          <w:rFonts w:ascii="Times New Roman" w:hAnsi="Times New Roman"/>
          <w:color w:val="FFFF68"/>
          <w:sz w:val="26"/>
        </w:rPr>
        <w:t>includelib</w:t>
      </w:r>
      <w:r>
        <w:rPr>
          <w:rFonts w:ascii="Times New Roman" w:hAnsi="Times New Roman"/>
          <w:color w:val="FFFF68"/>
          <w:spacing w:val="-7"/>
          <w:sz w:val="26"/>
        </w:rPr>
        <w:t> </w:t>
      </w:r>
      <w:r>
        <w:rPr>
          <w:rFonts w:ascii="Times New Roman" w:hAnsi="Times New Roman"/>
          <w:sz w:val="26"/>
        </w:rPr>
        <w:t>directive</w:t>
      </w:r>
      <w:r>
        <w:rPr>
          <w:rFonts w:ascii="Times New Roman" w:hAnsi="Times New Roman"/>
          <w:spacing w:val="-6"/>
          <w:sz w:val="26"/>
        </w:rPr>
        <w:t> </w:t>
      </w:r>
      <w:r>
        <w:rPr>
          <w:rFonts w:ascii="Times New Roman" w:hAnsi="Times New Roman"/>
          <w:sz w:val="26"/>
        </w:rPr>
        <w:t>to</w:t>
      </w:r>
      <w:r>
        <w:rPr>
          <w:rFonts w:ascii="Times New Roman" w:hAnsi="Times New Roman"/>
          <w:spacing w:val="-7"/>
          <w:sz w:val="26"/>
        </w:rPr>
        <w:t> </w:t>
      </w:r>
      <w:r>
        <w:rPr>
          <w:rFonts w:ascii="Times New Roman" w:hAnsi="Times New Roman"/>
          <w:sz w:val="26"/>
        </w:rPr>
        <w:t>specify</w:t>
      </w:r>
      <w:r>
        <w:rPr>
          <w:rFonts w:ascii="Times New Roman" w:hAnsi="Times New Roman"/>
          <w:spacing w:val="-7"/>
          <w:sz w:val="26"/>
        </w:rPr>
        <w:t> </w:t>
      </w:r>
      <w:r>
        <w:rPr>
          <w:rFonts w:ascii="Times New Roman" w:hAnsi="Times New Roman"/>
          <w:sz w:val="26"/>
        </w:rPr>
        <w:t>the</w:t>
      </w:r>
      <w:r>
        <w:rPr>
          <w:rFonts w:ascii="Times New Roman" w:hAnsi="Times New Roman"/>
          <w:spacing w:val="-6"/>
          <w:sz w:val="26"/>
        </w:rPr>
        <w:t> </w:t>
      </w:r>
      <w:r>
        <w:rPr>
          <w:rFonts w:ascii="Times New Roman" w:hAnsi="Times New Roman"/>
          <w:sz w:val="26"/>
        </w:rPr>
        <w:t>import</w:t>
      </w:r>
      <w:r>
        <w:rPr>
          <w:rFonts w:ascii="Times New Roman" w:hAnsi="Times New Roman"/>
          <w:spacing w:val="-7"/>
          <w:sz w:val="26"/>
        </w:rPr>
        <w:t> </w:t>
      </w:r>
      <w:r>
        <w:rPr>
          <w:rFonts w:ascii="Times New Roman" w:hAnsi="Times New Roman"/>
          <w:sz w:val="26"/>
        </w:rPr>
        <w:t>library</w:t>
      </w:r>
      <w:r>
        <w:rPr>
          <w:rFonts w:ascii="Times New Roman" w:hAnsi="Times New Roman"/>
          <w:spacing w:val="-7"/>
          <w:sz w:val="26"/>
        </w:rPr>
        <w:t> </w:t>
      </w:r>
      <w:r>
        <w:rPr>
          <w:rFonts w:ascii="Times New Roman" w:hAnsi="Times New Roman"/>
          <w:sz w:val="26"/>
        </w:rPr>
        <w:t>used</w:t>
      </w:r>
      <w:r>
        <w:rPr>
          <w:rFonts w:ascii="Times New Roman" w:hAnsi="Times New Roman"/>
          <w:spacing w:val="-6"/>
          <w:sz w:val="26"/>
        </w:rPr>
        <w:t> </w:t>
      </w:r>
      <w:r>
        <w:rPr>
          <w:rFonts w:ascii="Times New Roman" w:hAnsi="Times New Roman"/>
          <w:sz w:val="26"/>
        </w:rPr>
        <w:t>in</w:t>
      </w:r>
      <w:r>
        <w:rPr>
          <w:rFonts w:ascii="Times New Roman" w:hAnsi="Times New Roman"/>
          <w:spacing w:val="-7"/>
          <w:sz w:val="26"/>
        </w:rPr>
        <w:t> </w:t>
      </w:r>
      <w:r>
        <w:rPr>
          <w:rFonts w:ascii="Times New Roman" w:hAnsi="Times New Roman"/>
          <w:sz w:val="26"/>
        </w:rPr>
        <w:t>your</w:t>
      </w:r>
      <w:r>
        <w:rPr>
          <w:rFonts w:ascii="Times New Roman" w:hAnsi="Times New Roman"/>
          <w:spacing w:val="-7"/>
          <w:sz w:val="26"/>
        </w:rPr>
        <w:t> </w:t>
      </w:r>
      <w:r>
        <w:rPr>
          <w:rFonts w:ascii="Times New Roman" w:hAnsi="Times New Roman"/>
          <w:sz w:val="26"/>
        </w:rPr>
        <w:t>program.</w:t>
      </w:r>
      <w:r>
        <w:rPr>
          <w:rFonts w:ascii="Times New Roman" w:hAnsi="Times New Roman"/>
          <w:spacing w:val="-6"/>
          <w:sz w:val="26"/>
        </w:rPr>
        <w:t> </w:t>
      </w:r>
      <w:r>
        <w:rPr>
          <w:rFonts w:ascii="Times New Roman" w:hAnsi="Times New Roman"/>
          <w:sz w:val="26"/>
        </w:rPr>
        <w:t>For</w:t>
      </w:r>
      <w:r>
        <w:rPr>
          <w:rFonts w:ascii="Times New Roman" w:hAnsi="Times New Roman"/>
          <w:spacing w:val="-7"/>
          <w:sz w:val="26"/>
        </w:rPr>
        <w:t> </w:t>
      </w:r>
      <w:r>
        <w:rPr>
          <w:rFonts w:ascii="Times New Roman" w:hAnsi="Times New Roman"/>
          <w:sz w:val="26"/>
        </w:rPr>
        <w:t>example,</w:t>
      </w:r>
      <w:r>
        <w:rPr>
          <w:rFonts w:ascii="Times New Roman" w:hAnsi="Times New Roman"/>
          <w:spacing w:val="-7"/>
          <w:sz w:val="26"/>
        </w:rPr>
        <w:t> </w:t>
      </w:r>
      <w:r>
        <w:rPr>
          <w:rFonts w:ascii="Times New Roman" w:hAnsi="Times New Roman"/>
          <w:sz w:val="26"/>
        </w:rPr>
        <w:t>if</w:t>
      </w:r>
      <w:r>
        <w:rPr>
          <w:rFonts w:ascii="Times New Roman" w:hAnsi="Times New Roman"/>
          <w:spacing w:val="-6"/>
          <w:sz w:val="26"/>
        </w:rPr>
        <w:t> </w:t>
      </w:r>
      <w:r>
        <w:rPr>
          <w:rFonts w:ascii="Times New Roman" w:hAnsi="Times New Roman"/>
          <w:sz w:val="26"/>
        </w:rPr>
        <w:t>your</w:t>
      </w:r>
      <w:r>
        <w:rPr>
          <w:rFonts w:ascii="Times New Roman" w:hAnsi="Times New Roman"/>
          <w:spacing w:val="-7"/>
          <w:sz w:val="26"/>
        </w:rPr>
        <w:t> </w:t>
      </w:r>
      <w:r>
        <w:rPr>
          <w:rFonts w:ascii="Times New Roman" w:hAnsi="Times New Roman"/>
          <w:spacing w:val="-2"/>
          <w:sz w:val="26"/>
        </w:rPr>
        <w:t>program</w:t>
      </w:r>
    </w:p>
    <w:p>
      <w:pPr>
        <w:spacing w:after="0" w:line="295" w:lineRule="exact"/>
        <w:jc w:val="left"/>
        <w:rPr>
          <w:rFonts w:ascii="Times New Roman" w:hAnsi="Times New Roman"/>
          <w:sz w:val="26"/>
        </w:rPr>
        <w:sectPr>
          <w:headerReference w:type="default" r:id="rId12"/>
          <w:footerReference w:type="default" r:id="rId13"/>
          <w:pgSz w:w="12240" w:h="15840"/>
          <w:pgMar w:header="77" w:footer="102" w:top="360" w:bottom="300" w:left="60" w:right="60"/>
          <w:pgNumType w:start="1"/>
        </w:sectPr>
      </w:pPr>
    </w:p>
    <w:p>
      <w:pPr>
        <w:pStyle w:val="BodyText"/>
        <w:spacing w:line="249" w:lineRule="auto" w:before="127"/>
        <w:ind w:left="1739" w:right="6307" w:hanging="800"/>
        <w:rPr>
          <w:rFonts w:ascii="Times New Roman"/>
        </w:rPr>
      </w:pPr>
      <w:r>
        <w:rPr>
          <w:rFonts w:ascii="Times New Roman"/>
        </w:rPr>
        <w:t>calls</w:t>
      </w:r>
      <w:r>
        <w:rPr>
          <w:rFonts w:ascii="Times New Roman"/>
          <w:spacing w:val="-11"/>
        </w:rPr>
        <w:t> </w:t>
      </w:r>
      <w:r>
        <w:rPr>
          <w:rFonts w:ascii="Times New Roman"/>
        </w:rPr>
        <w:t>MessageBox,</w:t>
      </w:r>
      <w:r>
        <w:rPr>
          <w:rFonts w:ascii="Times New Roman"/>
          <w:spacing w:val="-11"/>
        </w:rPr>
        <w:t> </w:t>
      </w:r>
      <w:r>
        <w:rPr>
          <w:rFonts w:ascii="Times New Roman"/>
        </w:rPr>
        <w:t>you</w:t>
      </w:r>
      <w:r>
        <w:rPr>
          <w:rFonts w:ascii="Times New Roman"/>
          <w:spacing w:val="-11"/>
        </w:rPr>
        <w:t> </w:t>
      </w:r>
      <w:r>
        <w:rPr>
          <w:rFonts w:ascii="Times New Roman"/>
        </w:rPr>
        <w:t>should</w:t>
      </w:r>
      <w:r>
        <w:rPr>
          <w:rFonts w:ascii="Times New Roman"/>
          <w:spacing w:val="-11"/>
        </w:rPr>
        <w:t> </w:t>
      </w:r>
      <w:r>
        <w:rPr>
          <w:rFonts w:ascii="Times New Roman"/>
        </w:rPr>
        <w:t>put</w:t>
      </w:r>
      <w:r>
        <w:rPr>
          <w:rFonts w:ascii="Times New Roman"/>
          <w:spacing w:val="-11"/>
        </w:rPr>
        <w:t> </w:t>
      </w:r>
      <w:r>
        <w:rPr>
          <w:rFonts w:ascii="Times New Roman"/>
        </w:rPr>
        <w:t>the</w:t>
      </w:r>
      <w:r>
        <w:rPr>
          <w:rFonts w:ascii="Times New Roman"/>
          <w:spacing w:val="-11"/>
        </w:rPr>
        <w:t> </w:t>
      </w:r>
      <w:r>
        <w:rPr>
          <w:rFonts w:ascii="Times New Roman"/>
        </w:rPr>
        <w:t>line: </w:t>
      </w:r>
      <w:r>
        <w:rPr>
          <w:rFonts w:ascii="Times New Roman"/>
          <w:color w:val="FF9700"/>
        </w:rPr>
        <w:t>includelib user32.lib</w:t>
      </w:r>
    </w:p>
    <w:p>
      <w:pPr>
        <w:pStyle w:val="BodyText"/>
        <w:spacing w:line="249" w:lineRule="auto"/>
        <w:ind w:left="940" w:right="223"/>
        <w:rPr>
          <w:rFonts w:ascii="Times New Roman"/>
        </w:rPr>
      </w:pPr>
      <w:r>
        <w:rPr>
          <w:rFonts w:ascii="Times New Roman"/>
        </w:rPr>
        <w:t>at the beginning of your .asm file. This directive tells MASM that your program will make uses of functions in that import library. If your program calls functions in more than one library, just add an includelib</w:t>
      </w:r>
      <w:r>
        <w:rPr>
          <w:rFonts w:ascii="Times New Roman"/>
          <w:spacing w:val="-7"/>
        </w:rPr>
        <w:t> </w:t>
      </w:r>
      <w:r>
        <w:rPr>
          <w:rFonts w:ascii="Times New Roman"/>
        </w:rPr>
        <w:t>for</w:t>
      </w:r>
      <w:r>
        <w:rPr>
          <w:rFonts w:ascii="Times New Roman"/>
          <w:spacing w:val="-7"/>
        </w:rPr>
        <w:t> </w:t>
      </w:r>
      <w:r>
        <w:rPr>
          <w:rFonts w:ascii="Times New Roman"/>
        </w:rPr>
        <w:t>each</w:t>
      </w:r>
      <w:r>
        <w:rPr>
          <w:rFonts w:ascii="Times New Roman"/>
          <w:spacing w:val="-7"/>
        </w:rPr>
        <w:t> </w:t>
      </w:r>
      <w:r>
        <w:rPr>
          <w:rFonts w:ascii="Times New Roman"/>
        </w:rPr>
        <w:t>library</w:t>
      </w:r>
      <w:r>
        <w:rPr>
          <w:rFonts w:ascii="Times New Roman"/>
          <w:spacing w:val="-7"/>
        </w:rPr>
        <w:t> </w:t>
      </w:r>
      <w:r>
        <w:rPr>
          <w:rFonts w:ascii="Times New Roman"/>
        </w:rPr>
        <w:t>you</w:t>
      </w:r>
      <w:r>
        <w:rPr>
          <w:rFonts w:ascii="Times New Roman"/>
          <w:spacing w:val="-7"/>
        </w:rPr>
        <w:t> </w:t>
      </w:r>
      <w:r>
        <w:rPr>
          <w:rFonts w:ascii="Times New Roman"/>
        </w:rPr>
        <w:t>use.</w:t>
      </w:r>
      <w:r>
        <w:rPr>
          <w:rFonts w:ascii="Times New Roman"/>
          <w:spacing w:val="-7"/>
        </w:rPr>
        <w:t> </w:t>
      </w:r>
      <w:r>
        <w:rPr>
          <w:rFonts w:ascii="Times New Roman"/>
        </w:rPr>
        <w:t>Using</w:t>
      </w:r>
      <w:r>
        <w:rPr>
          <w:rFonts w:ascii="Times New Roman"/>
          <w:spacing w:val="-7"/>
        </w:rPr>
        <w:t> </w:t>
      </w:r>
      <w:r>
        <w:rPr>
          <w:rFonts w:ascii="Times New Roman"/>
        </w:rPr>
        <w:t>IncludeLib</w:t>
      </w:r>
      <w:r>
        <w:rPr>
          <w:rFonts w:ascii="Times New Roman"/>
          <w:spacing w:val="-7"/>
        </w:rPr>
        <w:t> </w:t>
      </w:r>
      <w:r>
        <w:rPr>
          <w:rFonts w:ascii="Times New Roman"/>
        </w:rPr>
        <w:t>directive,</w:t>
      </w:r>
      <w:r>
        <w:rPr>
          <w:rFonts w:ascii="Times New Roman"/>
          <w:spacing w:val="-7"/>
        </w:rPr>
        <w:t> </w:t>
      </w:r>
      <w:r>
        <w:rPr>
          <w:rFonts w:ascii="Times New Roman"/>
        </w:rPr>
        <w:t>you</w:t>
      </w:r>
      <w:r>
        <w:rPr>
          <w:rFonts w:ascii="Times New Roman"/>
          <w:spacing w:val="-7"/>
        </w:rPr>
        <w:t> </w:t>
      </w:r>
      <w:r>
        <w:rPr>
          <w:rFonts w:ascii="Times New Roman"/>
        </w:rPr>
        <w:t>don't</w:t>
      </w:r>
      <w:r>
        <w:rPr>
          <w:rFonts w:ascii="Times New Roman"/>
          <w:spacing w:val="-7"/>
        </w:rPr>
        <w:t> </w:t>
      </w:r>
      <w:r>
        <w:rPr>
          <w:rFonts w:ascii="Times New Roman"/>
        </w:rPr>
        <w:t>have</w:t>
      </w:r>
      <w:r>
        <w:rPr>
          <w:rFonts w:ascii="Times New Roman"/>
          <w:spacing w:val="-7"/>
        </w:rPr>
        <w:t> </w:t>
      </w:r>
      <w:r>
        <w:rPr>
          <w:rFonts w:ascii="Times New Roman"/>
        </w:rPr>
        <w:t>to</w:t>
      </w:r>
      <w:r>
        <w:rPr>
          <w:rFonts w:ascii="Times New Roman"/>
          <w:spacing w:val="-7"/>
        </w:rPr>
        <w:t> </w:t>
      </w:r>
      <w:r>
        <w:rPr>
          <w:rFonts w:ascii="Times New Roman"/>
        </w:rPr>
        <w:t>worry</w:t>
      </w:r>
      <w:r>
        <w:rPr>
          <w:rFonts w:ascii="Times New Roman"/>
          <w:spacing w:val="-7"/>
        </w:rPr>
        <w:t> </w:t>
      </w:r>
      <w:r>
        <w:rPr>
          <w:rFonts w:ascii="Times New Roman"/>
        </w:rPr>
        <w:t>about</w:t>
      </w:r>
      <w:r>
        <w:rPr>
          <w:rFonts w:ascii="Times New Roman"/>
          <w:spacing w:val="-7"/>
        </w:rPr>
        <w:t> </w:t>
      </w:r>
      <w:r>
        <w:rPr>
          <w:rFonts w:ascii="Times New Roman"/>
        </w:rPr>
        <w:t>import libraries at link time. You can use /LIBPATH linker switch to tell Link where all the libs are.</w:t>
      </w:r>
    </w:p>
    <w:p>
      <w:pPr>
        <w:pStyle w:val="ListParagraph"/>
        <w:numPr>
          <w:ilvl w:val="0"/>
          <w:numId w:val="4"/>
        </w:numPr>
        <w:tabs>
          <w:tab w:pos="940" w:val="left" w:leader="none"/>
        </w:tabs>
        <w:spacing w:line="249" w:lineRule="auto" w:before="0" w:after="0"/>
        <w:ind w:left="940" w:right="360" w:hanging="260"/>
        <w:jc w:val="left"/>
        <w:rPr>
          <w:rFonts w:ascii="Times New Roman" w:hAnsi="Times New Roman"/>
          <w:sz w:val="26"/>
        </w:rPr>
      </w:pPr>
      <w:r>
        <w:rPr>
          <w:rFonts w:ascii="Times New Roman" w:hAnsi="Times New Roman"/>
          <w:sz w:val="26"/>
        </w:rPr>
        <w:t>When declaring API function prototypes, structures, or constants in your include file, try to stick to the original</w:t>
      </w:r>
      <w:r>
        <w:rPr>
          <w:rFonts w:ascii="Times New Roman" w:hAnsi="Times New Roman"/>
          <w:spacing w:val="-6"/>
          <w:sz w:val="26"/>
        </w:rPr>
        <w:t> </w:t>
      </w:r>
      <w:r>
        <w:rPr>
          <w:rFonts w:ascii="Times New Roman" w:hAnsi="Times New Roman"/>
          <w:sz w:val="26"/>
        </w:rPr>
        <w:t>names</w:t>
      </w:r>
      <w:r>
        <w:rPr>
          <w:rFonts w:ascii="Times New Roman" w:hAnsi="Times New Roman"/>
          <w:spacing w:val="-6"/>
          <w:sz w:val="26"/>
        </w:rPr>
        <w:t> </w:t>
      </w:r>
      <w:r>
        <w:rPr>
          <w:rFonts w:ascii="Times New Roman" w:hAnsi="Times New Roman"/>
          <w:sz w:val="26"/>
        </w:rPr>
        <w:t>used</w:t>
      </w:r>
      <w:r>
        <w:rPr>
          <w:rFonts w:ascii="Times New Roman" w:hAnsi="Times New Roman"/>
          <w:spacing w:val="-6"/>
          <w:sz w:val="26"/>
        </w:rPr>
        <w:t> </w:t>
      </w:r>
      <w:r>
        <w:rPr>
          <w:rFonts w:ascii="Times New Roman" w:hAnsi="Times New Roman"/>
          <w:sz w:val="26"/>
        </w:rPr>
        <w:t>in</w:t>
      </w:r>
      <w:r>
        <w:rPr>
          <w:rFonts w:ascii="Times New Roman" w:hAnsi="Times New Roman"/>
          <w:spacing w:val="-6"/>
          <w:sz w:val="26"/>
        </w:rPr>
        <w:t> </w:t>
      </w:r>
      <w:r>
        <w:rPr>
          <w:rFonts w:ascii="Times New Roman" w:hAnsi="Times New Roman"/>
          <w:sz w:val="26"/>
        </w:rPr>
        <w:t>Windows</w:t>
      </w:r>
      <w:r>
        <w:rPr>
          <w:rFonts w:ascii="Times New Roman" w:hAnsi="Times New Roman"/>
          <w:spacing w:val="-6"/>
          <w:sz w:val="26"/>
        </w:rPr>
        <w:t> </w:t>
      </w:r>
      <w:r>
        <w:rPr>
          <w:rFonts w:ascii="Times New Roman" w:hAnsi="Times New Roman"/>
          <w:sz w:val="26"/>
        </w:rPr>
        <w:t>include</w:t>
      </w:r>
      <w:r>
        <w:rPr>
          <w:rFonts w:ascii="Times New Roman" w:hAnsi="Times New Roman"/>
          <w:spacing w:val="-6"/>
          <w:sz w:val="26"/>
        </w:rPr>
        <w:t> </w:t>
      </w:r>
      <w:r>
        <w:rPr>
          <w:rFonts w:ascii="Times New Roman" w:hAnsi="Times New Roman"/>
          <w:sz w:val="26"/>
        </w:rPr>
        <w:t>files,</w:t>
      </w:r>
      <w:r>
        <w:rPr>
          <w:rFonts w:ascii="Times New Roman" w:hAnsi="Times New Roman"/>
          <w:spacing w:val="-6"/>
          <w:sz w:val="26"/>
        </w:rPr>
        <w:t> </w:t>
      </w:r>
      <w:r>
        <w:rPr>
          <w:rFonts w:ascii="Times New Roman" w:hAnsi="Times New Roman"/>
          <w:sz w:val="26"/>
        </w:rPr>
        <w:t>including</w:t>
      </w:r>
      <w:r>
        <w:rPr>
          <w:rFonts w:ascii="Times New Roman" w:hAnsi="Times New Roman"/>
          <w:spacing w:val="-6"/>
          <w:sz w:val="26"/>
        </w:rPr>
        <w:t> </w:t>
      </w:r>
      <w:r>
        <w:rPr>
          <w:rFonts w:ascii="Times New Roman" w:hAnsi="Times New Roman"/>
          <w:sz w:val="26"/>
        </w:rPr>
        <w:t>case.</w:t>
      </w:r>
      <w:r>
        <w:rPr>
          <w:rFonts w:ascii="Times New Roman" w:hAnsi="Times New Roman"/>
          <w:spacing w:val="-6"/>
          <w:sz w:val="26"/>
        </w:rPr>
        <w:t> </w:t>
      </w:r>
      <w:r>
        <w:rPr>
          <w:rFonts w:ascii="Times New Roman" w:hAnsi="Times New Roman"/>
          <w:sz w:val="26"/>
        </w:rPr>
        <w:t>This</w:t>
      </w:r>
      <w:r>
        <w:rPr>
          <w:rFonts w:ascii="Times New Roman" w:hAnsi="Times New Roman"/>
          <w:spacing w:val="-6"/>
          <w:sz w:val="26"/>
        </w:rPr>
        <w:t> </w:t>
      </w:r>
      <w:r>
        <w:rPr>
          <w:rFonts w:ascii="Times New Roman" w:hAnsi="Times New Roman"/>
          <w:sz w:val="26"/>
        </w:rPr>
        <w:t>will</w:t>
      </w:r>
      <w:r>
        <w:rPr>
          <w:rFonts w:ascii="Times New Roman" w:hAnsi="Times New Roman"/>
          <w:spacing w:val="-6"/>
          <w:sz w:val="26"/>
        </w:rPr>
        <w:t> </w:t>
      </w:r>
      <w:r>
        <w:rPr>
          <w:rFonts w:ascii="Times New Roman" w:hAnsi="Times New Roman"/>
          <w:sz w:val="26"/>
        </w:rPr>
        <w:t>save</w:t>
      </w:r>
      <w:r>
        <w:rPr>
          <w:rFonts w:ascii="Times New Roman" w:hAnsi="Times New Roman"/>
          <w:spacing w:val="-6"/>
          <w:sz w:val="26"/>
        </w:rPr>
        <w:t> </w:t>
      </w:r>
      <w:r>
        <w:rPr>
          <w:rFonts w:ascii="Times New Roman" w:hAnsi="Times New Roman"/>
          <w:sz w:val="26"/>
        </w:rPr>
        <w:t>you</w:t>
      </w:r>
      <w:r>
        <w:rPr>
          <w:rFonts w:ascii="Times New Roman" w:hAnsi="Times New Roman"/>
          <w:spacing w:val="-6"/>
          <w:sz w:val="26"/>
        </w:rPr>
        <w:t> </w:t>
      </w:r>
      <w:r>
        <w:rPr>
          <w:rFonts w:ascii="Times New Roman" w:hAnsi="Times New Roman"/>
          <w:sz w:val="26"/>
        </w:rPr>
        <w:t>a</w:t>
      </w:r>
      <w:r>
        <w:rPr>
          <w:rFonts w:ascii="Times New Roman" w:hAnsi="Times New Roman"/>
          <w:spacing w:val="-6"/>
          <w:sz w:val="26"/>
        </w:rPr>
        <w:t> </w:t>
      </w:r>
      <w:r>
        <w:rPr>
          <w:rFonts w:ascii="Times New Roman" w:hAnsi="Times New Roman"/>
          <w:sz w:val="26"/>
        </w:rPr>
        <w:t>lot</w:t>
      </w:r>
      <w:r>
        <w:rPr>
          <w:rFonts w:ascii="Times New Roman" w:hAnsi="Times New Roman"/>
          <w:spacing w:val="-6"/>
          <w:sz w:val="26"/>
        </w:rPr>
        <w:t> </w:t>
      </w:r>
      <w:r>
        <w:rPr>
          <w:rFonts w:ascii="Times New Roman" w:hAnsi="Times New Roman"/>
          <w:sz w:val="26"/>
        </w:rPr>
        <w:t>of</w:t>
      </w:r>
      <w:r>
        <w:rPr>
          <w:rFonts w:ascii="Times New Roman" w:hAnsi="Times New Roman"/>
          <w:spacing w:val="-6"/>
          <w:sz w:val="26"/>
        </w:rPr>
        <w:t> </w:t>
      </w:r>
      <w:r>
        <w:rPr>
          <w:rFonts w:ascii="Times New Roman" w:hAnsi="Times New Roman"/>
          <w:sz w:val="26"/>
        </w:rPr>
        <w:t>headache</w:t>
      </w:r>
      <w:r>
        <w:rPr>
          <w:rFonts w:ascii="Times New Roman" w:hAnsi="Times New Roman"/>
          <w:spacing w:val="-6"/>
          <w:sz w:val="26"/>
        </w:rPr>
        <w:t> </w:t>
      </w:r>
      <w:r>
        <w:rPr>
          <w:rFonts w:ascii="Times New Roman" w:hAnsi="Times New Roman"/>
          <w:sz w:val="26"/>
        </w:rPr>
        <w:t>when looking up some item in Win32 API reference.</w:t>
      </w:r>
    </w:p>
    <w:p>
      <w:pPr>
        <w:pStyle w:val="ListParagraph"/>
        <w:numPr>
          <w:ilvl w:val="0"/>
          <w:numId w:val="4"/>
        </w:numPr>
        <w:tabs>
          <w:tab w:pos="940" w:val="left" w:leader="none"/>
        </w:tabs>
        <w:spacing w:line="297" w:lineRule="exact" w:before="0" w:after="0"/>
        <w:ind w:left="940" w:right="0" w:hanging="260"/>
        <w:jc w:val="left"/>
        <w:rPr>
          <w:rFonts w:ascii="Times New Roman" w:hAnsi="Times New Roman"/>
          <w:sz w:val="26"/>
        </w:rPr>
      </w:pPr>
      <w:r>
        <w:rPr>
          <w:rFonts w:ascii="Times New Roman" w:hAnsi="Times New Roman"/>
          <w:sz w:val="26"/>
        </w:rPr>
        <w:t>Use</w:t>
      </w:r>
      <w:r>
        <w:rPr>
          <w:rFonts w:ascii="Times New Roman" w:hAnsi="Times New Roman"/>
          <w:spacing w:val="-7"/>
          <w:sz w:val="26"/>
        </w:rPr>
        <w:t> </w:t>
      </w:r>
      <w:r>
        <w:rPr>
          <w:rFonts w:ascii="Times New Roman" w:hAnsi="Times New Roman"/>
          <w:sz w:val="26"/>
        </w:rPr>
        <w:t>makefile</w:t>
      </w:r>
      <w:r>
        <w:rPr>
          <w:rFonts w:ascii="Times New Roman" w:hAnsi="Times New Roman"/>
          <w:spacing w:val="-6"/>
          <w:sz w:val="26"/>
        </w:rPr>
        <w:t> </w:t>
      </w:r>
      <w:r>
        <w:rPr>
          <w:rFonts w:ascii="Times New Roman" w:hAnsi="Times New Roman"/>
          <w:sz w:val="26"/>
        </w:rPr>
        <w:t>to</w:t>
      </w:r>
      <w:r>
        <w:rPr>
          <w:rFonts w:ascii="Times New Roman" w:hAnsi="Times New Roman"/>
          <w:spacing w:val="-6"/>
          <w:sz w:val="26"/>
        </w:rPr>
        <w:t> </w:t>
      </w:r>
      <w:r>
        <w:rPr>
          <w:rFonts w:ascii="Times New Roman" w:hAnsi="Times New Roman"/>
          <w:sz w:val="26"/>
        </w:rPr>
        <w:t>automate</w:t>
      </w:r>
      <w:r>
        <w:rPr>
          <w:rFonts w:ascii="Times New Roman" w:hAnsi="Times New Roman"/>
          <w:spacing w:val="-6"/>
          <w:sz w:val="26"/>
        </w:rPr>
        <w:t> </w:t>
      </w:r>
      <w:r>
        <w:rPr>
          <w:rFonts w:ascii="Times New Roman" w:hAnsi="Times New Roman"/>
          <w:sz w:val="26"/>
        </w:rPr>
        <w:t>your</w:t>
      </w:r>
      <w:r>
        <w:rPr>
          <w:rFonts w:ascii="Times New Roman" w:hAnsi="Times New Roman"/>
          <w:spacing w:val="-7"/>
          <w:sz w:val="26"/>
        </w:rPr>
        <w:t> </w:t>
      </w:r>
      <w:r>
        <w:rPr>
          <w:rFonts w:ascii="Times New Roman" w:hAnsi="Times New Roman"/>
          <w:sz w:val="26"/>
        </w:rPr>
        <w:t>assembling</w:t>
      </w:r>
      <w:r>
        <w:rPr>
          <w:rFonts w:ascii="Times New Roman" w:hAnsi="Times New Roman"/>
          <w:spacing w:val="-6"/>
          <w:sz w:val="26"/>
        </w:rPr>
        <w:t> </w:t>
      </w:r>
      <w:r>
        <w:rPr>
          <w:rFonts w:ascii="Times New Roman" w:hAnsi="Times New Roman"/>
          <w:sz w:val="26"/>
        </w:rPr>
        <w:t>process.</w:t>
      </w:r>
      <w:r>
        <w:rPr>
          <w:rFonts w:ascii="Times New Roman" w:hAnsi="Times New Roman"/>
          <w:spacing w:val="-6"/>
          <w:sz w:val="26"/>
        </w:rPr>
        <w:t> </w:t>
      </w:r>
      <w:r>
        <w:rPr>
          <w:rFonts w:ascii="Times New Roman" w:hAnsi="Times New Roman"/>
          <w:sz w:val="26"/>
        </w:rPr>
        <w:t>This</w:t>
      </w:r>
      <w:r>
        <w:rPr>
          <w:rFonts w:ascii="Times New Roman" w:hAnsi="Times New Roman"/>
          <w:spacing w:val="-6"/>
          <w:sz w:val="26"/>
        </w:rPr>
        <w:t> </w:t>
      </w:r>
      <w:r>
        <w:rPr>
          <w:rFonts w:ascii="Times New Roman" w:hAnsi="Times New Roman"/>
          <w:sz w:val="26"/>
        </w:rPr>
        <w:t>will</w:t>
      </w:r>
      <w:r>
        <w:rPr>
          <w:rFonts w:ascii="Times New Roman" w:hAnsi="Times New Roman"/>
          <w:spacing w:val="-6"/>
          <w:sz w:val="26"/>
        </w:rPr>
        <w:t> </w:t>
      </w:r>
      <w:r>
        <w:rPr>
          <w:rFonts w:ascii="Times New Roman" w:hAnsi="Times New Roman"/>
          <w:sz w:val="26"/>
        </w:rPr>
        <w:t>save</w:t>
      </w:r>
      <w:r>
        <w:rPr>
          <w:rFonts w:ascii="Times New Roman" w:hAnsi="Times New Roman"/>
          <w:spacing w:val="-7"/>
          <w:sz w:val="26"/>
        </w:rPr>
        <w:t> </w:t>
      </w:r>
      <w:r>
        <w:rPr>
          <w:rFonts w:ascii="Times New Roman" w:hAnsi="Times New Roman"/>
          <w:sz w:val="26"/>
        </w:rPr>
        <w:t>you</w:t>
      </w:r>
      <w:r>
        <w:rPr>
          <w:rFonts w:ascii="Times New Roman" w:hAnsi="Times New Roman"/>
          <w:spacing w:val="-6"/>
          <w:sz w:val="26"/>
        </w:rPr>
        <w:t> </w:t>
      </w:r>
      <w:r>
        <w:rPr>
          <w:rFonts w:ascii="Times New Roman" w:hAnsi="Times New Roman"/>
          <w:sz w:val="26"/>
        </w:rPr>
        <w:t>a</w:t>
      </w:r>
      <w:r>
        <w:rPr>
          <w:rFonts w:ascii="Times New Roman" w:hAnsi="Times New Roman"/>
          <w:spacing w:val="-6"/>
          <w:sz w:val="26"/>
        </w:rPr>
        <w:t> </w:t>
      </w:r>
      <w:r>
        <w:rPr>
          <w:rFonts w:ascii="Times New Roman" w:hAnsi="Times New Roman"/>
          <w:sz w:val="26"/>
        </w:rPr>
        <w:t>lot</w:t>
      </w:r>
      <w:r>
        <w:rPr>
          <w:rFonts w:ascii="Times New Roman" w:hAnsi="Times New Roman"/>
          <w:spacing w:val="-6"/>
          <w:sz w:val="26"/>
        </w:rPr>
        <w:t> </w:t>
      </w:r>
      <w:r>
        <w:rPr>
          <w:rFonts w:ascii="Times New Roman" w:hAnsi="Times New Roman"/>
          <w:sz w:val="26"/>
        </w:rPr>
        <w:t>of</w:t>
      </w:r>
      <w:r>
        <w:rPr>
          <w:rFonts w:ascii="Times New Roman" w:hAnsi="Times New Roman"/>
          <w:spacing w:val="-6"/>
          <w:sz w:val="26"/>
        </w:rPr>
        <w:t> </w:t>
      </w:r>
      <w:r>
        <w:rPr>
          <w:rFonts w:ascii="Times New Roman" w:hAnsi="Times New Roman"/>
          <w:spacing w:val="-2"/>
          <w:sz w:val="26"/>
        </w:rPr>
        <w:t>typing.</w:t>
      </w:r>
    </w:p>
    <w:p>
      <w:pPr>
        <w:pStyle w:val="BodyText"/>
        <w:spacing w:before="1"/>
        <w:rPr>
          <w:rFonts w:ascii="Times New Roman"/>
          <w:sz w:val="35"/>
        </w:rPr>
      </w:pPr>
    </w:p>
    <w:p>
      <w:pPr>
        <w:spacing w:before="0"/>
        <w:ind w:left="140" w:right="0" w:firstLine="0"/>
        <w:jc w:val="left"/>
        <w:rPr>
          <w:rFonts w:ascii="Times New Roman"/>
          <w:b/>
          <w:sz w:val="26"/>
        </w:rPr>
      </w:pPr>
      <w:r>
        <w:rPr>
          <w:rFonts w:ascii="Times New Roman"/>
          <w:b/>
          <w:spacing w:val="-4"/>
          <w:sz w:val="26"/>
        </w:rPr>
        <w:t>.386</w:t>
      </w:r>
    </w:p>
    <w:p>
      <w:pPr>
        <w:spacing w:line="266" w:lineRule="auto" w:before="32"/>
        <w:ind w:left="140" w:right="9401" w:firstLine="0"/>
        <w:jc w:val="left"/>
        <w:rPr>
          <w:rFonts w:ascii="Times New Roman"/>
          <w:b/>
          <w:sz w:val="26"/>
        </w:rPr>
      </w:pPr>
      <w:r>
        <w:rPr>
          <w:rFonts w:ascii="Times New Roman"/>
          <w:b/>
          <w:sz w:val="26"/>
        </w:rPr>
        <w:t>.model flat,stdcall </w:t>
      </w:r>
      <w:r>
        <w:rPr>
          <w:rFonts w:ascii="Times New Roman"/>
          <w:b/>
          <w:spacing w:val="-2"/>
          <w:sz w:val="26"/>
        </w:rPr>
        <w:t>option</w:t>
      </w:r>
      <w:r>
        <w:rPr>
          <w:rFonts w:ascii="Times New Roman"/>
          <w:b/>
          <w:spacing w:val="-15"/>
          <w:sz w:val="26"/>
        </w:rPr>
        <w:t> </w:t>
      </w:r>
      <w:r>
        <w:rPr>
          <w:rFonts w:ascii="Times New Roman"/>
          <w:b/>
          <w:spacing w:val="-2"/>
          <w:sz w:val="26"/>
        </w:rPr>
        <w:t>casemap:none</w:t>
      </w:r>
    </w:p>
    <w:p>
      <w:pPr>
        <w:spacing w:line="266" w:lineRule="auto" w:before="0"/>
        <w:ind w:left="140" w:right="7649" w:firstLine="0"/>
        <w:jc w:val="left"/>
        <w:rPr>
          <w:rFonts w:ascii="Times New Roman"/>
          <w:b/>
          <w:sz w:val="26"/>
        </w:rPr>
      </w:pPr>
      <w:r>
        <w:rPr>
          <w:rFonts w:ascii="Times New Roman"/>
          <w:b/>
          <w:spacing w:val="-2"/>
          <w:sz w:val="26"/>
        </w:rPr>
        <w:t>include </w:t>
      </w:r>
      <w:r>
        <w:rPr>
          <w:rFonts w:ascii="Times New Roman"/>
          <w:b/>
          <w:spacing w:val="-2"/>
          <w:sz w:val="26"/>
        </w:rPr>
        <w:t>\masm32\include\windows.inc </w:t>
      </w:r>
      <w:r>
        <w:rPr>
          <w:rFonts w:ascii="Times New Roman"/>
          <w:b/>
          <w:sz w:val="26"/>
        </w:rPr>
        <w:t>include \masm32\include\user32.inc</w:t>
      </w:r>
    </w:p>
    <w:p>
      <w:pPr>
        <w:tabs>
          <w:tab w:pos="4578" w:val="left" w:leader="none"/>
        </w:tabs>
        <w:spacing w:line="266" w:lineRule="auto" w:before="0"/>
        <w:ind w:left="140" w:right="2247" w:firstLine="0"/>
        <w:jc w:val="left"/>
        <w:rPr>
          <w:rFonts w:ascii="Times New Roman"/>
          <w:b/>
          <w:sz w:val="26"/>
        </w:rPr>
      </w:pPr>
      <w:r>
        <w:rPr>
          <w:rFonts w:ascii="Times New Roman"/>
          <w:b/>
          <w:sz w:val="26"/>
        </w:rPr>
        <w:t>includelib \masm32\lib\user32.lib</w:t>
        <w:tab/>
      </w:r>
      <w:r>
        <w:rPr>
          <w:rFonts w:ascii="Times New Roman"/>
          <w:b/>
          <w:color w:val="009900"/>
          <w:sz w:val="26"/>
        </w:rPr>
        <w:t>;</w:t>
      </w:r>
      <w:r>
        <w:rPr>
          <w:rFonts w:ascii="Times New Roman"/>
          <w:b/>
          <w:color w:val="009900"/>
          <w:spacing w:val="-10"/>
          <w:sz w:val="26"/>
        </w:rPr>
        <w:t> </w:t>
      </w:r>
      <w:r>
        <w:rPr>
          <w:rFonts w:ascii="Times New Roman"/>
          <w:b/>
          <w:color w:val="009900"/>
          <w:sz w:val="26"/>
        </w:rPr>
        <w:t>calls</w:t>
      </w:r>
      <w:r>
        <w:rPr>
          <w:rFonts w:ascii="Times New Roman"/>
          <w:b/>
          <w:color w:val="009900"/>
          <w:spacing w:val="-10"/>
          <w:sz w:val="26"/>
        </w:rPr>
        <w:t> </w:t>
      </w:r>
      <w:r>
        <w:rPr>
          <w:rFonts w:ascii="Times New Roman"/>
          <w:b/>
          <w:color w:val="009900"/>
          <w:sz w:val="26"/>
        </w:rPr>
        <w:t>to</w:t>
      </w:r>
      <w:r>
        <w:rPr>
          <w:rFonts w:ascii="Times New Roman"/>
          <w:b/>
          <w:color w:val="009900"/>
          <w:spacing w:val="-10"/>
          <w:sz w:val="26"/>
        </w:rPr>
        <w:t> </w:t>
      </w:r>
      <w:r>
        <w:rPr>
          <w:rFonts w:ascii="Times New Roman"/>
          <w:b/>
          <w:color w:val="009900"/>
          <w:sz w:val="26"/>
        </w:rPr>
        <w:t>functions</w:t>
      </w:r>
      <w:r>
        <w:rPr>
          <w:rFonts w:ascii="Times New Roman"/>
          <w:b/>
          <w:color w:val="009900"/>
          <w:spacing w:val="-10"/>
          <w:sz w:val="26"/>
        </w:rPr>
        <w:t> </w:t>
      </w:r>
      <w:r>
        <w:rPr>
          <w:rFonts w:ascii="Times New Roman"/>
          <w:b/>
          <w:color w:val="009900"/>
          <w:sz w:val="26"/>
        </w:rPr>
        <w:t>in</w:t>
      </w:r>
      <w:r>
        <w:rPr>
          <w:rFonts w:ascii="Times New Roman"/>
          <w:b/>
          <w:color w:val="009900"/>
          <w:spacing w:val="-10"/>
          <w:sz w:val="26"/>
        </w:rPr>
        <w:t> </w:t>
      </w:r>
      <w:r>
        <w:rPr>
          <w:rFonts w:ascii="Times New Roman"/>
          <w:b/>
          <w:color w:val="009900"/>
          <w:sz w:val="26"/>
        </w:rPr>
        <w:t>user32.lib</w:t>
      </w:r>
      <w:r>
        <w:rPr>
          <w:rFonts w:ascii="Times New Roman"/>
          <w:b/>
          <w:color w:val="009900"/>
          <w:spacing w:val="-10"/>
          <w:sz w:val="26"/>
        </w:rPr>
        <w:t> </w:t>
      </w:r>
      <w:r>
        <w:rPr>
          <w:rFonts w:ascii="Times New Roman"/>
          <w:b/>
          <w:color w:val="009900"/>
          <w:sz w:val="26"/>
        </w:rPr>
        <w:t>and</w:t>
      </w:r>
      <w:r>
        <w:rPr>
          <w:rFonts w:ascii="Times New Roman"/>
          <w:b/>
          <w:color w:val="009900"/>
          <w:spacing w:val="-10"/>
          <w:sz w:val="26"/>
        </w:rPr>
        <w:t> </w:t>
      </w:r>
      <w:r>
        <w:rPr>
          <w:rFonts w:ascii="Times New Roman"/>
          <w:b/>
          <w:color w:val="009900"/>
          <w:sz w:val="26"/>
        </w:rPr>
        <w:t>kernel32.lib </w:t>
      </w:r>
      <w:r>
        <w:rPr>
          <w:rFonts w:ascii="Times New Roman"/>
          <w:b/>
          <w:sz w:val="26"/>
        </w:rPr>
        <w:t>include \masm32\include\kernel32.inc</w:t>
      </w:r>
    </w:p>
    <w:p>
      <w:pPr>
        <w:spacing w:line="299" w:lineRule="exact" w:before="0"/>
        <w:ind w:left="140" w:right="0" w:firstLine="0"/>
        <w:jc w:val="left"/>
        <w:rPr>
          <w:rFonts w:ascii="Times New Roman"/>
          <w:b/>
          <w:sz w:val="26"/>
        </w:rPr>
      </w:pPr>
      <w:r>
        <w:rPr>
          <w:rFonts w:ascii="Times New Roman"/>
          <w:b/>
          <w:sz w:val="26"/>
        </w:rPr>
        <w:t>includelib</w:t>
      </w:r>
      <w:r>
        <w:rPr>
          <w:rFonts w:ascii="Times New Roman"/>
          <w:b/>
          <w:spacing w:val="-12"/>
          <w:sz w:val="26"/>
        </w:rPr>
        <w:t> </w:t>
      </w:r>
      <w:r>
        <w:rPr>
          <w:rFonts w:ascii="Times New Roman"/>
          <w:b/>
          <w:spacing w:val="-2"/>
          <w:sz w:val="26"/>
        </w:rPr>
        <w:t>\masm32\lib\kernel32.lib</w:t>
      </w:r>
    </w:p>
    <w:p>
      <w:pPr>
        <w:pStyle w:val="BodyText"/>
        <w:spacing w:before="10"/>
        <w:rPr>
          <w:rFonts w:ascii="Times New Roman"/>
          <w:b/>
          <w:sz w:val="35"/>
        </w:rPr>
      </w:pPr>
    </w:p>
    <w:p>
      <w:pPr>
        <w:spacing w:before="0"/>
        <w:ind w:left="140" w:right="0" w:firstLine="0"/>
        <w:jc w:val="left"/>
        <w:rPr>
          <w:rFonts w:ascii="Times New Roman"/>
          <w:b/>
          <w:sz w:val="26"/>
        </w:rPr>
      </w:pPr>
      <w:r>
        <w:rPr>
          <w:rFonts w:ascii="Times New Roman"/>
          <w:b/>
          <w:sz w:val="26"/>
        </w:rPr>
        <w:t>WinMain</w:t>
      </w:r>
      <w:r>
        <w:rPr>
          <w:rFonts w:ascii="Times New Roman"/>
          <w:b/>
          <w:spacing w:val="-10"/>
          <w:sz w:val="26"/>
        </w:rPr>
        <w:t> </w:t>
      </w:r>
      <w:r>
        <w:rPr>
          <w:rFonts w:ascii="Times New Roman"/>
          <w:b/>
          <w:sz w:val="26"/>
        </w:rPr>
        <w:t>proto</w:t>
      </w:r>
      <w:r>
        <w:rPr>
          <w:rFonts w:ascii="Times New Roman"/>
          <w:b/>
          <w:spacing w:val="-9"/>
          <w:sz w:val="26"/>
        </w:rPr>
        <w:t> </w:t>
      </w:r>
      <w:r>
        <w:rPr>
          <w:rFonts w:ascii="Times New Roman"/>
          <w:b/>
          <w:spacing w:val="-2"/>
          <w:sz w:val="26"/>
        </w:rPr>
        <w:t>:DWORD,:DWORD,:DWORD,:DWORD</w:t>
      </w:r>
    </w:p>
    <w:p>
      <w:pPr>
        <w:pStyle w:val="BodyText"/>
        <w:spacing w:before="10"/>
        <w:rPr>
          <w:rFonts w:ascii="Times New Roman"/>
          <w:b/>
          <w:sz w:val="35"/>
        </w:rPr>
      </w:pPr>
    </w:p>
    <w:p>
      <w:pPr>
        <w:tabs>
          <w:tab w:pos="2293" w:val="left" w:leader="none"/>
        </w:tabs>
        <w:spacing w:before="0"/>
        <w:ind w:left="140" w:right="0" w:firstLine="0"/>
        <w:jc w:val="left"/>
        <w:rPr>
          <w:rFonts w:ascii="Times New Roman"/>
          <w:b/>
          <w:sz w:val="26"/>
        </w:rPr>
      </w:pPr>
      <w:r>
        <w:rPr>
          <w:rFonts w:ascii="Times New Roman"/>
          <w:b/>
          <w:spacing w:val="-2"/>
          <w:sz w:val="26"/>
        </w:rPr>
        <w:t>.DATA</w:t>
      </w:r>
      <w:r>
        <w:rPr>
          <w:rFonts w:ascii="Times New Roman"/>
          <w:b/>
          <w:sz w:val="26"/>
        </w:rPr>
        <w:tab/>
      </w:r>
      <w:r>
        <w:rPr>
          <w:rFonts w:ascii="Times New Roman"/>
          <w:b/>
          <w:color w:val="009900"/>
          <w:sz w:val="26"/>
        </w:rPr>
        <w:t>;</w:t>
      </w:r>
      <w:r>
        <w:rPr>
          <w:rFonts w:ascii="Times New Roman"/>
          <w:b/>
          <w:color w:val="009900"/>
          <w:spacing w:val="-7"/>
          <w:sz w:val="26"/>
        </w:rPr>
        <w:t> </w:t>
      </w:r>
      <w:r>
        <w:rPr>
          <w:rFonts w:ascii="Times New Roman"/>
          <w:b/>
          <w:color w:val="009900"/>
          <w:sz w:val="26"/>
        </w:rPr>
        <w:t>initialized</w:t>
      </w:r>
      <w:r>
        <w:rPr>
          <w:rFonts w:ascii="Times New Roman"/>
          <w:b/>
          <w:color w:val="009900"/>
          <w:spacing w:val="-7"/>
          <w:sz w:val="26"/>
        </w:rPr>
        <w:t> </w:t>
      </w:r>
      <w:r>
        <w:rPr>
          <w:rFonts w:ascii="Times New Roman"/>
          <w:b/>
          <w:color w:val="009900"/>
          <w:spacing w:val="-4"/>
          <w:sz w:val="26"/>
        </w:rPr>
        <w:t>data</w:t>
      </w:r>
    </w:p>
    <w:p>
      <w:pPr>
        <w:tabs>
          <w:tab w:pos="4612" w:val="left" w:leader="none"/>
          <w:tab w:pos="4727" w:val="left" w:leader="none"/>
        </w:tabs>
        <w:spacing w:line="266" w:lineRule="auto" w:before="33"/>
        <w:ind w:left="140" w:right="4102" w:firstLine="0"/>
        <w:jc w:val="left"/>
        <w:rPr>
          <w:rFonts w:ascii="Times New Roman"/>
          <w:b/>
          <w:sz w:val="26"/>
        </w:rPr>
      </w:pPr>
      <w:r>
        <w:rPr>
          <w:rFonts w:ascii="Times New Roman"/>
          <w:b/>
          <w:sz w:val="26"/>
        </w:rPr>
        <w:t>ClassName db "SimpleWinClass",0</w:t>
        <w:tab/>
      </w:r>
      <w:r>
        <w:rPr>
          <w:rFonts w:ascii="Times New Roman"/>
          <w:b/>
          <w:color w:val="009900"/>
          <w:sz w:val="26"/>
        </w:rPr>
        <w:t>;</w:t>
      </w:r>
      <w:r>
        <w:rPr>
          <w:rFonts w:ascii="Times New Roman"/>
          <w:b/>
          <w:color w:val="009900"/>
          <w:spacing w:val="-10"/>
          <w:sz w:val="26"/>
        </w:rPr>
        <w:t> </w:t>
      </w:r>
      <w:r>
        <w:rPr>
          <w:rFonts w:ascii="Times New Roman"/>
          <w:b/>
          <w:color w:val="009900"/>
          <w:sz w:val="26"/>
        </w:rPr>
        <w:t>the</w:t>
      </w:r>
      <w:r>
        <w:rPr>
          <w:rFonts w:ascii="Times New Roman"/>
          <w:b/>
          <w:color w:val="009900"/>
          <w:spacing w:val="-10"/>
          <w:sz w:val="26"/>
        </w:rPr>
        <w:t> </w:t>
      </w:r>
      <w:r>
        <w:rPr>
          <w:rFonts w:ascii="Times New Roman"/>
          <w:b/>
          <w:color w:val="009900"/>
          <w:sz w:val="26"/>
        </w:rPr>
        <w:t>name</w:t>
      </w:r>
      <w:r>
        <w:rPr>
          <w:rFonts w:ascii="Times New Roman"/>
          <w:b/>
          <w:color w:val="009900"/>
          <w:spacing w:val="-10"/>
          <w:sz w:val="26"/>
        </w:rPr>
        <w:t> </w:t>
      </w:r>
      <w:r>
        <w:rPr>
          <w:rFonts w:ascii="Times New Roman"/>
          <w:b/>
          <w:color w:val="009900"/>
          <w:sz w:val="26"/>
        </w:rPr>
        <w:t>of</w:t>
      </w:r>
      <w:r>
        <w:rPr>
          <w:rFonts w:ascii="Times New Roman"/>
          <w:b/>
          <w:color w:val="009900"/>
          <w:spacing w:val="-10"/>
          <w:sz w:val="26"/>
        </w:rPr>
        <w:t> </w:t>
      </w:r>
      <w:r>
        <w:rPr>
          <w:rFonts w:ascii="Times New Roman"/>
          <w:b/>
          <w:color w:val="009900"/>
          <w:sz w:val="26"/>
        </w:rPr>
        <w:t>our</w:t>
      </w:r>
      <w:r>
        <w:rPr>
          <w:rFonts w:ascii="Times New Roman"/>
          <w:b/>
          <w:color w:val="009900"/>
          <w:spacing w:val="-10"/>
          <w:sz w:val="26"/>
        </w:rPr>
        <w:t> </w:t>
      </w:r>
      <w:r>
        <w:rPr>
          <w:rFonts w:ascii="Times New Roman"/>
          <w:b/>
          <w:color w:val="009900"/>
          <w:sz w:val="26"/>
        </w:rPr>
        <w:t>window</w:t>
      </w:r>
      <w:r>
        <w:rPr>
          <w:rFonts w:ascii="Times New Roman"/>
          <w:b/>
          <w:color w:val="009900"/>
          <w:spacing w:val="-10"/>
          <w:sz w:val="26"/>
        </w:rPr>
        <w:t> </w:t>
      </w:r>
      <w:r>
        <w:rPr>
          <w:rFonts w:ascii="Times New Roman"/>
          <w:b/>
          <w:color w:val="009900"/>
          <w:sz w:val="26"/>
        </w:rPr>
        <w:t>class </w:t>
      </w:r>
      <w:r>
        <w:rPr>
          <w:rFonts w:ascii="Times New Roman"/>
          <w:b/>
          <w:sz w:val="26"/>
        </w:rPr>
        <w:t>AppName db "Our First Window",0</w:t>
        <w:tab/>
        <w:tab/>
      </w:r>
      <w:r>
        <w:rPr>
          <w:rFonts w:ascii="Times New Roman"/>
          <w:b/>
          <w:color w:val="009900"/>
          <w:sz w:val="26"/>
        </w:rPr>
        <w:t>; the name of our window</w:t>
      </w:r>
    </w:p>
    <w:p>
      <w:pPr>
        <w:pStyle w:val="BodyText"/>
        <w:rPr>
          <w:rFonts w:ascii="Times New Roman"/>
          <w:b/>
          <w:sz w:val="33"/>
        </w:rPr>
      </w:pPr>
    </w:p>
    <w:p>
      <w:pPr>
        <w:tabs>
          <w:tab w:pos="2099" w:val="left" w:leader="none"/>
        </w:tabs>
        <w:spacing w:before="0"/>
        <w:ind w:left="140" w:right="0" w:firstLine="0"/>
        <w:jc w:val="left"/>
        <w:rPr>
          <w:rFonts w:ascii="Times New Roman"/>
          <w:b/>
          <w:sz w:val="26"/>
        </w:rPr>
      </w:pPr>
      <w:r>
        <w:rPr>
          <w:rFonts w:ascii="Times New Roman"/>
          <w:b/>
          <w:spacing w:val="-2"/>
          <w:sz w:val="26"/>
        </w:rPr>
        <w:t>.DATA?</w:t>
      </w:r>
      <w:r>
        <w:rPr>
          <w:rFonts w:ascii="Times New Roman"/>
          <w:b/>
          <w:sz w:val="26"/>
        </w:rPr>
        <w:tab/>
      </w:r>
      <w:r>
        <w:rPr>
          <w:rFonts w:ascii="Times New Roman"/>
          <w:b/>
          <w:color w:val="009900"/>
          <w:sz w:val="26"/>
        </w:rPr>
        <w:t>;</w:t>
      </w:r>
      <w:r>
        <w:rPr>
          <w:rFonts w:ascii="Times New Roman"/>
          <w:b/>
          <w:color w:val="009900"/>
          <w:spacing w:val="-9"/>
          <w:sz w:val="26"/>
        </w:rPr>
        <w:t> </w:t>
      </w:r>
      <w:r>
        <w:rPr>
          <w:rFonts w:ascii="Times New Roman"/>
          <w:b/>
          <w:color w:val="009900"/>
          <w:sz w:val="26"/>
        </w:rPr>
        <w:t>Uninitialized</w:t>
      </w:r>
      <w:r>
        <w:rPr>
          <w:rFonts w:ascii="Times New Roman"/>
          <w:b/>
          <w:color w:val="009900"/>
          <w:spacing w:val="-9"/>
          <w:sz w:val="26"/>
        </w:rPr>
        <w:t> </w:t>
      </w:r>
      <w:r>
        <w:rPr>
          <w:rFonts w:ascii="Times New Roman"/>
          <w:b/>
          <w:color w:val="009900"/>
          <w:spacing w:val="-4"/>
          <w:sz w:val="26"/>
        </w:rPr>
        <w:t>data</w:t>
      </w:r>
    </w:p>
    <w:p>
      <w:pPr>
        <w:tabs>
          <w:tab w:pos="3529" w:val="left" w:leader="none"/>
        </w:tabs>
        <w:spacing w:line="266" w:lineRule="auto" w:before="33"/>
        <w:ind w:left="140" w:right="4920" w:firstLine="0"/>
        <w:jc w:val="left"/>
        <w:rPr>
          <w:rFonts w:ascii="Times New Roman"/>
          <w:b/>
          <w:sz w:val="26"/>
        </w:rPr>
      </w:pPr>
      <w:r>
        <w:rPr>
          <w:rFonts w:ascii="Times New Roman"/>
          <w:b/>
          <w:sz w:val="26"/>
        </w:rPr>
        <w:t>hInstance HINSTANCE ?</w:t>
        <w:tab/>
      </w:r>
      <w:r>
        <w:rPr>
          <w:rFonts w:ascii="Times New Roman"/>
          <w:b/>
          <w:color w:val="009900"/>
          <w:sz w:val="26"/>
        </w:rPr>
        <w:t>;</w:t>
      </w:r>
      <w:r>
        <w:rPr>
          <w:rFonts w:ascii="Times New Roman"/>
          <w:b/>
          <w:color w:val="009900"/>
          <w:spacing w:val="-12"/>
          <w:sz w:val="26"/>
        </w:rPr>
        <w:t> </w:t>
      </w:r>
      <w:r>
        <w:rPr>
          <w:rFonts w:ascii="Times New Roman"/>
          <w:b/>
          <w:color w:val="009900"/>
          <w:sz w:val="26"/>
        </w:rPr>
        <w:t>Instance</w:t>
      </w:r>
      <w:r>
        <w:rPr>
          <w:rFonts w:ascii="Times New Roman"/>
          <w:b/>
          <w:color w:val="009900"/>
          <w:spacing w:val="-12"/>
          <w:sz w:val="26"/>
        </w:rPr>
        <w:t> </w:t>
      </w:r>
      <w:r>
        <w:rPr>
          <w:rFonts w:ascii="Times New Roman"/>
          <w:b/>
          <w:color w:val="009900"/>
          <w:sz w:val="26"/>
        </w:rPr>
        <w:t>handle</w:t>
      </w:r>
      <w:r>
        <w:rPr>
          <w:rFonts w:ascii="Times New Roman"/>
          <w:b/>
          <w:color w:val="009900"/>
          <w:spacing w:val="-12"/>
          <w:sz w:val="26"/>
        </w:rPr>
        <w:t> </w:t>
      </w:r>
      <w:r>
        <w:rPr>
          <w:rFonts w:ascii="Times New Roman"/>
          <w:b/>
          <w:color w:val="009900"/>
          <w:sz w:val="26"/>
        </w:rPr>
        <w:t>of</w:t>
      </w:r>
      <w:r>
        <w:rPr>
          <w:rFonts w:ascii="Times New Roman"/>
          <w:b/>
          <w:color w:val="009900"/>
          <w:spacing w:val="-12"/>
          <w:sz w:val="26"/>
        </w:rPr>
        <w:t> </w:t>
      </w:r>
      <w:r>
        <w:rPr>
          <w:rFonts w:ascii="Times New Roman"/>
          <w:b/>
          <w:color w:val="009900"/>
          <w:sz w:val="26"/>
        </w:rPr>
        <w:t>our</w:t>
      </w:r>
      <w:r>
        <w:rPr>
          <w:rFonts w:ascii="Times New Roman"/>
          <w:b/>
          <w:color w:val="009900"/>
          <w:spacing w:val="-12"/>
          <w:sz w:val="26"/>
        </w:rPr>
        <w:t> </w:t>
      </w:r>
      <w:r>
        <w:rPr>
          <w:rFonts w:ascii="Times New Roman"/>
          <w:b/>
          <w:color w:val="009900"/>
          <w:sz w:val="26"/>
        </w:rPr>
        <w:t>program </w:t>
      </w:r>
      <w:r>
        <w:rPr>
          <w:rFonts w:ascii="Times New Roman"/>
          <w:b/>
          <w:sz w:val="26"/>
        </w:rPr>
        <w:t>CommandLine LPSTR ?</w:t>
      </w:r>
    </w:p>
    <w:p>
      <w:pPr>
        <w:tabs>
          <w:tab w:pos="1985" w:val="left" w:leader="none"/>
        </w:tabs>
        <w:spacing w:line="266" w:lineRule="auto" w:before="0"/>
        <w:ind w:left="140" w:right="7649" w:firstLine="0"/>
        <w:jc w:val="left"/>
        <w:rPr>
          <w:rFonts w:ascii="Times New Roman"/>
          <w:b/>
          <w:sz w:val="26"/>
        </w:rPr>
      </w:pPr>
      <w:r>
        <w:rPr>
          <w:rFonts w:ascii="Times New Roman"/>
          <w:b/>
          <w:spacing w:val="-2"/>
          <w:sz w:val="26"/>
        </w:rPr>
        <w:t>.CODE</w:t>
      </w:r>
      <w:r>
        <w:rPr>
          <w:rFonts w:ascii="Times New Roman"/>
          <w:b/>
          <w:sz w:val="26"/>
        </w:rPr>
        <w:tab/>
      </w:r>
      <w:r>
        <w:rPr>
          <w:rFonts w:ascii="Times New Roman"/>
          <w:b/>
          <w:color w:val="009900"/>
          <w:sz w:val="26"/>
        </w:rPr>
        <w:t>;</w:t>
      </w:r>
      <w:r>
        <w:rPr>
          <w:rFonts w:ascii="Times New Roman"/>
          <w:b/>
          <w:color w:val="009900"/>
          <w:spacing w:val="-14"/>
          <w:sz w:val="26"/>
        </w:rPr>
        <w:t> </w:t>
      </w:r>
      <w:r>
        <w:rPr>
          <w:rFonts w:ascii="Times New Roman"/>
          <w:b/>
          <w:color w:val="009900"/>
          <w:sz w:val="26"/>
        </w:rPr>
        <w:t>Here</w:t>
      </w:r>
      <w:r>
        <w:rPr>
          <w:rFonts w:ascii="Times New Roman"/>
          <w:b/>
          <w:color w:val="009900"/>
          <w:spacing w:val="-14"/>
          <w:sz w:val="26"/>
        </w:rPr>
        <w:t> </w:t>
      </w:r>
      <w:r>
        <w:rPr>
          <w:rFonts w:ascii="Times New Roman"/>
          <w:b/>
          <w:color w:val="009900"/>
          <w:sz w:val="26"/>
        </w:rPr>
        <w:t>begins</w:t>
      </w:r>
      <w:r>
        <w:rPr>
          <w:rFonts w:ascii="Times New Roman"/>
          <w:b/>
          <w:color w:val="009900"/>
          <w:spacing w:val="-14"/>
          <w:sz w:val="26"/>
        </w:rPr>
        <w:t> </w:t>
      </w:r>
      <w:r>
        <w:rPr>
          <w:rFonts w:ascii="Times New Roman"/>
          <w:b/>
          <w:color w:val="009900"/>
          <w:sz w:val="26"/>
        </w:rPr>
        <w:t>our</w:t>
      </w:r>
      <w:r>
        <w:rPr>
          <w:rFonts w:ascii="Times New Roman"/>
          <w:b/>
          <w:color w:val="009900"/>
          <w:spacing w:val="-14"/>
          <w:sz w:val="26"/>
        </w:rPr>
        <w:t> </w:t>
      </w:r>
      <w:r>
        <w:rPr>
          <w:rFonts w:ascii="Times New Roman"/>
          <w:b/>
          <w:color w:val="009900"/>
          <w:sz w:val="26"/>
        </w:rPr>
        <w:t>code </w:t>
      </w:r>
      <w:r>
        <w:rPr>
          <w:rFonts w:ascii="Times New Roman"/>
          <w:b/>
          <w:spacing w:val="-2"/>
          <w:sz w:val="26"/>
        </w:rPr>
        <w:t>start:</w:t>
      </w:r>
    </w:p>
    <w:p>
      <w:pPr>
        <w:tabs>
          <w:tab w:pos="4613" w:val="left" w:leader="none"/>
        </w:tabs>
        <w:spacing w:line="299" w:lineRule="exact" w:before="0"/>
        <w:ind w:left="140" w:right="0" w:firstLine="0"/>
        <w:jc w:val="left"/>
        <w:rPr>
          <w:rFonts w:ascii="Times New Roman"/>
          <w:b/>
          <w:sz w:val="26"/>
        </w:rPr>
      </w:pPr>
      <w:r>
        <w:rPr>
          <w:rFonts w:ascii="Times New Roman"/>
          <w:b/>
          <w:sz w:val="26"/>
        </w:rPr>
        <w:t>invoke</w:t>
      </w:r>
      <w:r>
        <w:rPr>
          <w:rFonts w:ascii="Times New Roman"/>
          <w:b/>
          <w:spacing w:val="-16"/>
          <w:sz w:val="26"/>
        </w:rPr>
        <w:t> </w:t>
      </w:r>
      <w:r>
        <w:rPr>
          <w:rFonts w:ascii="Times New Roman"/>
          <w:b/>
          <w:sz w:val="26"/>
        </w:rPr>
        <w:t>GetModuleHandle,</w:t>
      </w:r>
      <w:r>
        <w:rPr>
          <w:rFonts w:ascii="Times New Roman"/>
          <w:b/>
          <w:spacing w:val="-15"/>
          <w:sz w:val="26"/>
        </w:rPr>
        <w:t> </w:t>
      </w:r>
      <w:r>
        <w:rPr>
          <w:rFonts w:ascii="Times New Roman"/>
          <w:b/>
          <w:spacing w:val="-4"/>
          <w:sz w:val="26"/>
        </w:rPr>
        <w:t>NULL</w:t>
      </w:r>
      <w:r>
        <w:rPr>
          <w:rFonts w:ascii="Times New Roman"/>
          <w:b/>
          <w:sz w:val="26"/>
        </w:rPr>
        <w:tab/>
      </w:r>
      <w:r>
        <w:rPr>
          <w:rFonts w:ascii="Times New Roman"/>
          <w:b/>
          <w:color w:val="009900"/>
          <w:sz w:val="26"/>
        </w:rPr>
        <w:t>;</w:t>
      </w:r>
      <w:r>
        <w:rPr>
          <w:rFonts w:ascii="Times New Roman"/>
          <w:b/>
          <w:color w:val="009900"/>
          <w:spacing w:val="-6"/>
          <w:sz w:val="26"/>
        </w:rPr>
        <w:t> </w:t>
      </w:r>
      <w:r>
        <w:rPr>
          <w:rFonts w:ascii="Times New Roman"/>
          <w:b/>
          <w:color w:val="009900"/>
          <w:sz w:val="26"/>
        </w:rPr>
        <w:t>get</w:t>
      </w:r>
      <w:r>
        <w:rPr>
          <w:rFonts w:ascii="Times New Roman"/>
          <w:b/>
          <w:color w:val="009900"/>
          <w:spacing w:val="-5"/>
          <w:sz w:val="26"/>
        </w:rPr>
        <w:t> </w:t>
      </w:r>
      <w:r>
        <w:rPr>
          <w:rFonts w:ascii="Times New Roman"/>
          <w:b/>
          <w:color w:val="009900"/>
          <w:sz w:val="26"/>
        </w:rPr>
        <w:t>the</w:t>
      </w:r>
      <w:r>
        <w:rPr>
          <w:rFonts w:ascii="Times New Roman"/>
          <w:b/>
          <w:color w:val="009900"/>
          <w:spacing w:val="-5"/>
          <w:sz w:val="26"/>
        </w:rPr>
        <w:t> </w:t>
      </w:r>
      <w:r>
        <w:rPr>
          <w:rFonts w:ascii="Times New Roman"/>
          <w:b/>
          <w:color w:val="009900"/>
          <w:sz w:val="26"/>
        </w:rPr>
        <w:t>instance</w:t>
      </w:r>
      <w:r>
        <w:rPr>
          <w:rFonts w:ascii="Times New Roman"/>
          <w:b/>
          <w:color w:val="009900"/>
          <w:spacing w:val="-6"/>
          <w:sz w:val="26"/>
        </w:rPr>
        <w:t> </w:t>
      </w:r>
      <w:r>
        <w:rPr>
          <w:rFonts w:ascii="Times New Roman"/>
          <w:b/>
          <w:color w:val="009900"/>
          <w:sz w:val="26"/>
        </w:rPr>
        <w:t>handle</w:t>
      </w:r>
      <w:r>
        <w:rPr>
          <w:rFonts w:ascii="Times New Roman"/>
          <w:b/>
          <w:color w:val="009900"/>
          <w:spacing w:val="-5"/>
          <w:sz w:val="26"/>
        </w:rPr>
        <w:t> </w:t>
      </w:r>
      <w:r>
        <w:rPr>
          <w:rFonts w:ascii="Times New Roman"/>
          <w:b/>
          <w:color w:val="009900"/>
          <w:sz w:val="26"/>
        </w:rPr>
        <w:t>of</w:t>
      </w:r>
      <w:r>
        <w:rPr>
          <w:rFonts w:ascii="Times New Roman"/>
          <w:b/>
          <w:color w:val="009900"/>
          <w:spacing w:val="-5"/>
          <w:sz w:val="26"/>
        </w:rPr>
        <w:t> </w:t>
      </w:r>
      <w:r>
        <w:rPr>
          <w:rFonts w:ascii="Times New Roman"/>
          <w:b/>
          <w:color w:val="009900"/>
          <w:sz w:val="26"/>
        </w:rPr>
        <w:t>our</w:t>
      </w:r>
      <w:r>
        <w:rPr>
          <w:rFonts w:ascii="Times New Roman"/>
          <w:b/>
          <w:color w:val="009900"/>
          <w:spacing w:val="-6"/>
          <w:sz w:val="26"/>
        </w:rPr>
        <w:t> </w:t>
      </w:r>
      <w:r>
        <w:rPr>
          <w:rFonts w:ascii="Times New Roman"/>
          <w:b/>
          <w:color w:val="009900"/>
          <w:spacing w:val="-2"/>
          <w:sz w:val="26"/>
        </w:rPr>
        <w:t>program.</w:t>
      </w:r>
    </w:p>
    <w:p>
      <w:pPr>
        <w:spacing w:before="32"/>
        <w:ind w:left="4727" w:right="0" w:firstLine="0"/>
        <w:jc w:val="left"/>
        <w:rPr>
          <w:rFonts w:ascii="Times New Roman"/>
          <w:b/>
          <w:sz w:val="26"/>
        </w:rPr>
      </w:pPr>
      <w:r>
        <w:rPr>
          <w:rFonts w:ascii="Times New Roman"/>
          <w:b/>
          <w:color w:val="009900"/>
          <w:sz w:val="26"/>
        </w:rPr>
        <w:t>;</w:t>
      </w:r>
      <w:r>
        <w:rPr>
          <w:rFonts w:ascii="Times New Roman"/>
          <w:b/>
          <w:color w:val="009900"/>
          <w:spacing w:val="-10"/>
          <w:sz w:val="26"/>
        </w:rPr>
        <w:t> </w:t>
      </w:r>
      <w:r>
        <w:rPr>
          <w:rFonts w:ascii="Times New Roman"/>
          <w:b/>
          <w:color w:val="009900"/>
          <w:sz w:val="26"/>
        </w:rPr>
        <w:t>Under</w:t>
      </w:r>
      <w:r>
        <w:rPr>
          <w:rFonts w:ascii="Times New Roman"/>
          <w:b/>
          <w:color w:val="009900"/>
          <w:spacing w:val="-10"/>
          <w:sz w:val="26"/>
        </w:rPr>
        <w:t> </w:t>
      </w:r>
      <w:r>
        <w:rPr>
          <w:rFonts w:ascii="Times New Roman"/>
          <w:b/>
          <w:color w:val="009900"/>
          <w:sz w:val="26"/>
        </w:rPr>
        <w:t>Win32,</w:t>
      </w:r>
      <w:r>
        <w:rPr>
          <w:rFonts w:ascii="Times New Roman"/>
          <w:b/>
          <w:color w:val="009900"/>
          <w:spacing w:val="-10"/>
          <w:sz w:val="26"/>
        </w:rPr>
        <w:t> </w:t>
      </w:r>
      <w:r>
        <w:rPr>
          <w:rFonts w:ascii="Times New Roman"/>
          <w:b/>
          <w:color w:val="009900"/>
          <w:sz w:val="26"/>
        </w:rPr>
        <w:t>hmodule==hinstance</w:t>
      </w:r>
      <w:r>
        <w:rPr>
          <w:rFonts w:ascii="Times New Roman"/>
          <w:b/>
          <w:color w:val="009900"/>
          <w:spacing w:val="-10"/>
          <w:sz w:val="26"/>
        </w:rPr>
        <w:t> </w:t>
      </w:r>
      <w:r>
        <w:rPr>
          <w:rFonts w:ascii="Times New Roman"/>
          <w:b/>
          <w:color w:val="009900"/>
          <w:sz w:val="26"/>
        </w:rPr>
        <w:t>mov</w:t>
      </w:r>
      <w:r>
        <w:rPr>
          <w:rFonts w:ascii="Times New Roman"/>
          <w:b/>
          <w:color w:val="009900"/>
          <w:spacing w:val="-9"/>
          <w:sz w:val="26"/>
        </w:rPr>
        <w:t> </w:t>
      </w:r>
      <w:r>
        <w:rPr>
          <w:rFonts w:ascii="Times New Roman"/>
          <w:b/>
          <w:color w:val="009900"/>
          <w:spacing w:val="-2"/>
          <w:sz w:val="26"/>
        </w:rPr>
        <w:t>hInstance,eax</w:t>
      </w:r>
    </w:p>
    <w:p>
      <w:pPr>
        <w:pStyle w:val="BodyText"/>
        <w:spacing w:before="8"/>
        <w:rPr>
          <w:rFonts w:ascii="Times New Roman"/>
          <w:b/>
          <w:sz w:val="31"/>
        </w:rPr>
      </w:pPr>
    </w:p>
    <w:p>
      <w:pPr>
        <w:tabs>
          <w:tab w:pos="4556" w:val="left" w:leader="none"/>
        </w:tabs>
        <w:spacing w:before="0"/>
        <w:ind w:left="140" w:right="0" w:firstLine="0"/>
        <w:jc w:val="left"/>
        <w:rPr>
          <w:rFonts w:ascii="Times New Roman"/>
          <w:b/>
          <w:sz w:val="26"/>
        </w:rPr>
      </w:pPr>
      <w:r>
        <w:rPr>
          <w:rFonts w:ascii="Times New Roman"/>
          <w:b/>
          <w:sz w:val="26"/>
        </w:rPr>
        <w:t>invoke</w:t>
      </w:r>
      <w:r>
        <w:rPr>
          <w:rFonts w:ascii="Times New Roman"/>
          <w:b/>
          <w:spacing w:val="-9"/>
          <w:sz w:val="26"/>
        </w:rPr>
        <w:t> </w:t>
      </w:r>
      <w:r>
        <w:rPr>
          <w:rFonts w:ascii="Times New Roman"/>
          <w:b/>
          <w:spacing w:val="-2"/>
          <w:sz w:val="26"/>
        </w:rPr>
        <w:t>GetCommandLine</w:t>
      </w:r>
      <w:r>
        <w:rPr>
          <w:rFonts w:ascii="Times New Roman"/>
          <w:b/>
          <w:sz w:val="26"/>
        </w:rPr>
        <w:tab/>
      </w:r>
      <w:r>
        <w:rPr>
          <w:rFonts w:ascii="Times New Roman"/>
          <w:b/>
          <w:color w:val="009900"/>
          <w:sz w:val="26"/>
        </w:rPr>
        <w:t>;</w:t>
      </w:r>
      <w:r>
        <w:rPr>
          <w:rFonts w:ascii="Times New Roman"/>
          <w:b/>
          <w:color w:val="009900"/>
          <w:spacing w:val="-6"/>
          <w:sz w:val="26"/>
        </w:rPr>
        <w:t> </w:t>
      </w:r>
      <w:r>
        <w:rPr>
          <w:rFonts w:ascii="Times New Roman"/>
          <w:b/>
          <w:color w:val="009900"/>
          <w:sz w:val="26"/>
        </w:rPr>
        <w:t>get</w:t>
      </w:r>
      <w:r>
        <w:rPr>
          <w:rFonts w:ascii="Times New Roman"/>
          <w:b/>
          <w:color w:val="009900"/>
          <w:spacing w:val="-6"/>
          <w:sz w:val="26"/>
        </w:rPr>
        <w:t> </w:t>
      </w:r>
      <w:r>
        <w:rPr>
          <w:rFonts w:ascii="Times New Roman"/>
          <w:b/>
          <w:color w:val="009900"/>
          <w:sz w:val="26"/>
        </w:rPr>
        <w:t>the</w:t>
      </w:r>
      <w:r>
        <w:rPr>
          <w:rFonts w:ascii="Times New Roman"/>
          <w:b/>
          <w:color w:val="009900"/>
          <w:spacing w:val="-6"/>
          <w:sz w:val="26"/>
        </w:rPr>
        <w:t> </w:t>
      </w:r>
      <w:r>
        <w:rPr>
          <w:rFonts w:ascii="Times New Roman"/>
          <w:b/>
          <w:color w:val="009900"/>
          <w:sz w:val="26"/>
        </w:rPr>
        <w:t>command</w:t>
      </w:r>
      <w:r>
        <w:rPr>
          <w:rFonts w:ascii="Times New Roman"/>
          <w:b/>
          <w:color w:val="009900"/>
          <w:spacing w:val="-6"/>
          <w:sz w:val="26"/>
        </w:rPr>
        <w:t> </w:t>
      </w:r>
      <w:r>
        <w:rPr>
          <w:rFonts w:ascii="Times New Roman"/>
          <w:b/>
          <w:color w:val="009900"/>
          <w:sz w:val="26"/>
        </w:rPr>
        <w:t>line.</w:t>
      </w:r>
      <w:r>
        <w:rPr>
          <w:rFonts w:ascii="Times New Roman"/>
          <w:b/>
          <w:color w:val="009900"/>
          <w:spacing w:val="-6"/>
          <w:sz w:val="26"/>
        </w:rPr>
        <w:t> </w:t>
      </w:r>
      <w:r>
        <w:rPr>
          <w:rFonts w:ascii="Times New Roman"/>
          <w:b/>
          <w:color w:val="009900"/>
          <w:sz w:val="26"/>
        </w:rPr>
        <w:t>You</w:t>
      </w:r>
      <w:r>
        <w:rPr>
          <w:rFonts w:ascii="Times New Roman"/>
          <w:b/>
          <w:color w:val="009900"/>
          <w:spacing w:val="-6"/>
          <w:sz w:val="26"/>
        </w:rPr>
        <w:t> </w:t>
      </w:r>
      <w:r>
        <w:rPr>
          <w:rFonts w:ascii="Times New Roman"/>
          <w:b/>
          <w:color w:val="009900"/>
          <w:sz w:val="26"/>
        </w:rPr>
        <w:t>don't</w:t>
      </w:r>
      <w:r>
        <w:rPr>
          <w:rFonts w:ascii="Times New Roman"/>
          <w:b/>
          <w:color w:val="009900"/>
          <w:spacing w:val="-5"/>
          <w:sz w:val="26"/>
        </w:rPr>
        <w:t> </w:t>
      </w:r>
      <w:r>
        <w:rPr>
          <w:rFonts w:ascii="Times New Roman"/>
          <w:b/>
          <w:color w:val="009900"/>
          <w:sz w:val="26"/>
        </w:rPr>
        <w:t>have</w:t>
      </w:r>
      <w:r>
        <w:rPr>
          <w:rFonts w:ascii="Times New Roman"/>
          <w:b/>
          <w:color w:val="009900"/>
          <w:spacing w:val="-6"/>
          <w:sz w:val="26"/>
        </w:rPr>
        <w:t> </w:t>
      </w:r>
      <w:r>
        <w:rPr>
          <w:rFonts w:ascii="Times New Roman"/>
          <w:b/>
          <w:color w:val="009900"/>
          <w:sz w:val="26"/>
        </w:rPr>
        <w:t>to</w:t>
      </w:r>
      <w:r>
        <w:rPr>
          <w:rFonts w:ascii="Times New Roman"/>
          <w:b/>
          <w:color w:val="009900"/>
          <w:spacing w:val="-6"/>
          <w:sz w:val="26"/>
        </w:rPr>
        <w:t> </w:t>
      </w:r>
      <w:r>
        <w:rPr>
          <w:rFonts w:ascii="Times New Roman"/>
          <w:b/>
          <w:color w:val="009900"/>
          <w:sz w:val="26"/>
        </w:rPr>
        <w:t>call</w:t>
      </w:r>
      <w:r>
        <w:rPr>
          <w:rFonts w:ascii="Times New Roman"/>
          <w:b/>
          <w:color w:val="009900"/>
          <w:spacing w:val="-6"/>
          <w:sz w:val="26"/>
        </w:rPr>
        <w:t> </w:t>
      </w:r>
      <w:r>
        <w:rPr>
          <w:rFonts w:ascii="Times New Roman"/>
          <w:b/>
          <w:color w:val="009900"/>
          <w:sz w:val="26"/>
        </w:rPr>
        <w:t>this</w:t>
      </w:r>
      <w:r>
        <w:rPr>
          <w:rFonts w:ascii="Times New Roman"/>
          <w:b/>
          <w:color w:val="009900"/>
          <w:spacing w:val="-6"/>
          <w:sz w:val="26"/>
        </w:rPr>
        <w:t> </w:t>
      </w:r>
      <w:r>
        <w:rPr>
          <w:rFonts w:ascii="Times New Roman"/>
          <w:b/>
          <w:color w:val="009900"/>
          <w:sz w:val="26"/>
        </w:rPr>
        <w:t>function</w:t>
      </w:r>
      <w:r>
        <w:rPr>
          <w:rFonts w:ascii="Times New Roman"/>
          <w:b/>
          <w:color w:val="009900"/>
          <w:spacing w:val="-6"/>
          <w:sz w:val="26"/>
        </w:rPr>
        <w:t> </w:t>
      </w:r>
      <w:r>
        <w:rPr>
          <w:rFonts w:ascii="Times New Roman"/>
          <w:b/>
          <w:color w:val="009900"/>
          <w:spacing w:val="-5"/>
          <w:sz w:val="26"/>
        </w:rPr>
        <w:t>IF</w:t>
      </w:r>
    </w:p>
    <w:p>
      <w:pPr>
        <w:spacing w:before="33"/>
        <w:ind w:left="4727" w:right="0" w:firstLine="0"/>
        <w:jc w:val="left"/>
        <w:rPr>
          <w:rFonts w:ascii="Times New Roman"/>
          <w:b/>
          <w:sz w:val="26"/>
        </w:rPr>
      </w:pPr>
      <w:r>
        <w:rPr>
          <w:rFonts w:ascii="Times New Roman"/>
          <w:b/>
          <w:color w:val="009900"/>
          <w:sz w:val="26"/>
        </w:rPr>
        <w:t>;</w:t>
      </w:r>
      <w:r>
        <w:rPr>
          <w:rFonts w:ascii="Times New Roman"/>
          <w:b/>
          <w:color w:val="009900"/>
          <w:spacing w:val="-8"/>
          <w:sz w:val="26"/>
        </w:rPr>
        <w:t> </w:t>
      </w:r>
      <w:r>
        <w:rPr>
          <w:rFonts w:ascii="Times New Roman"/>
          <w:b/>
          <w:color w:val="009900"/>
          <w:sz w:val="26"/>
        </w:rPr>
        <w:t>your</w:t>
      </w:r>
      <w:r>
        <w:rPr>
          <w:rFonts w:ascii="Times New Roman"/>
          <w:b/>
          <w:color w:val="009900"/>
          <w:spacing w:val="-8"/>
          <w:sz w:val="26"/>
        </w:rPr>
        <w:t> </w:t>
      </w:r>
      <w:r>
        <w:rPr>
          <w:rFonts w:ascii="Times New Roman"/>
          <w:b/>
          <w:color w:val="009900"/>
          <w:sz w:val="26"/>
        </w:rPr>
        <w:t>program</w:t>
      </w:r>
      <w:r>
        <w:rPr>
          <w:rFonts w:ascii="Times New Roman"/>
          <w:b/>
          <w:color w:val="009900"/>
          <w:spacing w:val="-7"/>
          <w:sz w:val="26"/>
        </w:rPr>
        <w:t> </w:t>
      </w:r>
      <w:r>
        <w:rPr>
          <w:rFonts w:ascii="Times New Roman"/>
          <w:b/>
          <w:color w:val="009900"/>
          <w:sz w:val="26"/>
        </w:rPr>
        <w:t>doesn't</w:t>
      </w:r>
      <w:r>
        <w:rPr>
          <w:rFonts w:ascii="Times New Roman"/>
          <w:b/>
          <w:color w:val="009900"/>
          <w:spacing w:val="-8"/>
          <w:sz w:val="26"/>
        </w:rPr>
        <w:t> </w:t>
      </w:r>
      <w:r>
        <w:rPr>
          <w:rFonts w:ascii="Times New Roman"/>
          <w:b/>
          <w:color w:val="009900"/>
          <w:sz w:val="26"/>
        </w:rPr>
        <w:t>process</w:t>
      </w:r>
      <w:r>
        <w:rPr>
          <w:rFonts w:ascii="Times New Roman"/>
          <w:b/>
          <w:color w:val="009900"/>
          <w:spacing w:val="-8"/>
          <w:sz w:val="26"/>
        </w:rPr>
        <w:t> </w:t>
      </w:r>
      <w:r>
        <w:rPr>
          <w:rFonts w:ascii="Times New Roman"/>
          <w:b/>
          <w:color w:val="009900"/>
          <w:sz w:val="26"/>
        </w:rPr>
        <w:t>the</w:t>
      </w:r>
      <w:r>
        <w:rPr>
          <w:rFonts w:ascii="Times New Roman"/>
          <w:b/>
          <w:color w:val="009900"/>
          <w:spacing w:val="-7"/>
          <w:sz w:val="26"/>
        </w:rPr>
        <w:t> </w:t>
      </w:r>
      <w:r>
        <w:rPr>
          <w:rFonts w:ascii="Times New Roman"/>
          <w:b/>
          <w:color w:val="009900"/>
          <w:sz w:val="26"/>
        </w:rPr>
        <w:t>command</w:t>
      </w:r>
      <w:r>
        <w:rPr>
          <w:rFonts w:ascii="Times New Roman"/>
          <w:b/>
          <w:color w:val="009900"/>
          <w:spacing w:val="-8"/>
          <w:sz w:val="26"/>
        </w:rPr>
        <w:t> </w:t>
      </w:r>
      <w:r>
        <w:rPr>
          <w:rFonts w:ascii="Times New Roman"/>
          <w:b/>
          <w:color w:val="009900"/>
          <w:spacing w:val="-2"/>
          <w:sz w:val="26"/>
        </w:rPr>
        <w:t>line.</w:t>
      </w:r>
    </w:p>
    <w:p>
      <w:pPr>
        <w:spacing w:before="33"/>
        <w:ind w:left="140" w:right="0" w:firstLine="0"/>
        <w:jc w:val="left"/>
        <w:rPr>
          <w:rFonts w:ascii="Times New Roman"/>
          <w:b/>
          <w:sz w:val="26"/>
        </w:rPr>
      </w:pPr>
      <w:r>
        <w:rPr>
          <w:rFonts w:ascii="Times New Roman"/>
          <w:b/>
          <w:sz w:val="26"/>
        </w:rPr>
        <w:t>mov</w:t>
      </w:r>
      <w:r>
        <w:rPr>
          <w:rFonts w:ascii="Times New Roman"/>
          <w:b/>
          <w:spacing w:val="-6"/>
          <w:sz w:val="26"/>
        </w:rPr>
        <w:t> </w:t>
      </w:r>
      <w:r>
        <w:rPr>
          <w:rFonts w:ascii="Times New Roman"/>
          <w:b/>
          <w:spacing w:val="-2"/>
          <w:sz w:val="26"/>
        </w:rPr>
        <w:t>CommandLine,eax</w:t>
      </w:r>
    </w:p>
    <w:p>
      <w:pPr>
        <w:tabs>
          <w:tab w:pos="4476" w:val="left" w:leader="none"/>
          <w:tab w:pos="8935" w:val="left" w:leader="none"/>
        </w:tabs>
        <w:spacing w:line="256" w:lineRule="auto" w:before="32"/>
        <w:ind w:left="140" w:right="626" w:firstLine="0"/>
        <w:jc w:val="left"/>
        <w:rPr>
          <w:rFonts w:ascii="Times New Roman"/>
          <w:b/>
          <w:sz w:val="26"/>
        </w:rPr>
      </w:pPr>
      <w:r>
        <w:rPr>
          <w:rFonts w:ascii="Times New Roman"/>
          <w:b/>
          <w:sz w:val="26"/>
        </w:rPr>
        <w:t>invoke WinMain, hInstance,NULL,CommandLine, SW_SHOWDEFAULT</w:t>
        <w:tab/>
      </w:r>
      <w:r>
        <w:rPr>
          <w:rFonts w:ascii="Times New Roman"/>
          <w:b/>
          <w:color w:val="009900"/>
          <w:sz w:val="26"/>
        </w:rPr>
        <w:t>;</w:t>
      </w:r>
      <w:r>
        <w:rPr>
          <w:rFonts w:ascii="Times New Roman"/>
          <w:b/>
          <w:color w:val="009900"/>
          <w:spacing w:val="-14"/>
          <w:sz w:val="26"/>
        </w:rPr>
        <w:t> </w:t>
      </w:r>
      <w:r>
        <w:rPr>
          <w:rFonts w:ascii="Times New Roman"/>
          <w:b/>
          <w:color w:val="009900"/>
          <w:sz w:val="26"/>
        </w:rPr>
        <w:t>call</w:t>
      </w:r>
      <w:r>
        <w:rPr>
          <w:rFonts w:ascii="Times New Roman"/>
          <w:b/>
          <w:color w:val="009900"/>
          <w:spacing w:val="-14"/>
          <w:sz w:val="26"/>
        </w:rPr>
        <w:t> </w:t>
      </w:r>
      <w:r>
        <w:rPr>
          <w:rFonts w:ascii="Times New Roman"/>
          <w:b/>
          <w:color w:val="009900"/>
          <w:sz w:val="26"/>
        </w:rPr>
        <w:t>the</w:t>
      </w:r>
      <w:r>
        <w:rPr>
          <w:rFonts w:ascii="Times New Roman"/>
          <w:b/>
          <w:color w:val="009900"/>
          <w:spacing w:val="-14"/>
          <w:sz w:val="26"/>
        </w:rPr>
        <w:t> </w:t>
      </w:r>
      <w:r>
        <w:rPr>
          <w:rFonts w:ascii="Times New Roman"/>
          <w:b/>
          <w:color w:val="009900"/>
          <w:sz w:val="26"/>
        </w:rPr>
        <w:t>main</w:t>
      </w:r>
      <w:r>
        <w:rPr>
          <w:rFonts w:ascii="Times New Roman"/>
          <w:b/>
          <w:color w:val="009900"/>
          <w:spacing w:val="-14"/>
          <w:sz w:val="26"/>
        </w:rPr>
        <w:t> </w:t>
      </w:r>
      <w:r>
        <w:rPr>
          <w:rFonts w:ascii="Times New Roman"/>
          <w:b/>
          <w:color w:val="009900"/>
          <w:sz w:val="26"/>
        </w:rPr>
        <w:t>function </w:t>
      </w:r>
      <w:r>
        <w:rPr>
          <w:rFonts w:ascii="Times New Roman"/>
          <w:b/>
          <w:sz w:val="26"/>
        </w:rPr>
        <w:t>invoke ExitProcess, eax</w:t>
        <w:tab/>
      </w:r>
      <w:r>
        <w:rPr>
          <w:rFonts w:ascii="Times New Roman"/>
          <w:b/>
          <w:color w:val="009900"/>
          <w:sz w:val="26"/>
        </w:rPr>
        <w:t>; quit our program. The exit code is returned in eax from </w:t>
      </w:r>
      <w:r>
        <w:rPr>
          <w:rFonts w:ascii="Times New Roman"/>
          <w:b/>
          <w:color w:val="009900"/>
          <w:spacing w:val="-2"/>
          <w:sz w:val="26"/>
        </w:rPr>
        <w:t>WinMain.</w:t>
      </w:r>
    </w:p>
    <w:p>
      <w:pPr>
        <w:pStyle w:val="BodyText"/>
        <w:spacing w:before="3"/>
        <w:rPr>
          <w:rFonts w:ascii="Times New Roman"/>
          <w:b/>
          <w:sz w:val="34"/>
        </w:rPr>
      </w:pPr>
    </w:p>
    <w:p>
      <w:pPr>
        <w:tabs>
          <w:tab w:pos="6436" w:val="left" w:leader="none"/>
        </w:tabs>
        <w:spacing w:line="266" w:lineRule="auto" w:before="0"/>
        <w:ind w:left="398" w:right="957" w:hanging="259"/>
        <w:jc w:val="left"/>
        <w:rPr>
          <w:rFonts w:ascii="Times New Roman"/>
          <w:b/>
          <w:sz w:val="26"/>
        </w:rPr>
      </w:pPr>
      <w:r>
        <w:rPr>
          <w:rFonts w:ascii="Times New Roman"/>
          <w:b/>
          <w:spacing w:val="-2"/>
          <w:sz w:val="26"/>
        </w:rPr>
        <w:t>WinMain proc </w:t>
      </w:r>
      <w:r>
        <w:rPr>
          <w:rFonts w:ascii="Times New Roman"/>
          <w:b/>
          <w:spacing w:val="-2"/>
          <w:sz w:val="26"/>
        </w:rPr>
        <w:t>hInst:HINSTANCE,hPrevInst:HINSTANCE,CmdLine:LPSTR,CmdShow:DWORD </w:t>
      </w:r>
      <w:r>
        <w:rPr>
          <w:rFonts w:ascii="Times New Roman"/>
          <w:b/>
          <w:sz w:val="26"/>
        </w:rPr>
        <w:t>LOCAL wc:WNDCLASSEX</w:t>
        <w:tab/>
      </w:r>
      <w:r>
        <w:rPr>
          <w:rFonts w:ascii="Times New Roman"/>
          <w:b/>
          <w:color w:val="009900"/>
          <w:sz w:val="26"/>
        </w:rPr>
        <w:t>; create local variables on stack</w:t>
      </w:r>
    </w:p>
    <w:p>
      <w:pPr>
        <w:spacing w:line="299" w:lineRule="exact" w:before="0"/>
        <w:ind w:left="398" w:right="0" w:firstLine="0"/>
        <w:jc w:val="left"/>
        <w:rPr>
          <w:rFonts w:ascii="Times New Roman"/>
          <w:b/>
          <w:sz w:val="26"/>
        </w:rPr>
      </w:pPr>
      <w:r>
        <w:rPr>
          <w:rFonts w:ascii="Times New Roman"/>
          <w:b/>
          <w:sz w:val="26"/>
        </w:rPr>
        <w:t>LOCAL</w:t>
      </w:r>
      <w:r>
        <w:rPr>
          <w:rFonts w:ascii="Times New Roman"/>
          <w:b/>
          <w:spacing w:val="-11"/>
          <w:sz w:val="26"/>
        </w:rPr>
        <w:t> </w:t>
      </w:r>
      <w:r>
        <w:rPr>
          <w:rFonts w:ascii="Times New Roman"/>
          <w:b/>
          <w:spacing w:val="-2"/>
          <w:sz w:val="26"/>
        </w:rPr>
        <w:t>msg:MSG</w:t>
      </w:r>
    </w:p>
    <w:p>
      <w:pPr>
        <w:spacing w:after="0" w:line="299" w:lineRule="exact"/>
        <w:jc w:val="left"/>
        <w:rPr>
          <w:rFonts w:ascii="Times New Roman"/>
          <w:sz w:val="26"/>
        </w:rPr>
        <w:sectPr>
          <w:pgSz w:w="12240" w:h="15840"/>
          <w:pgMar w:header="77" w:footer="102" w:top="360" w:bottom="300" w:left="60" w:right="60"/>
        </w:sectPr>
      </w:pPr>
    </w:p>
    <w:p>
      <w:pPr>
        <w:spacing w:before="144"/>
        <w:ind w:left="398" w:right="0" w:firstLine="0"/>
        <w:jc w:val="left"/>
        <w:rPr>
          <w:rFonts w:ascii="Times New Roman"/>
          <w:b/>
          <w:sz w:val="26"/>
        </w:rPr>
      </w:pPr>
      <w:r>
        <w:rPr>
          <w:rFonts w:ascii="Times New Roman"/>
          <w:b/>
          <w:sz w:val="26"/>
        </w:rPr>
        <w:t>LOCAL</w:t>
      </w:r>
      <w:r>
        <w:rPr>
          <w:rFonts w:ascii="Times New Roman"/>
          <w:b/>
          <w:spacing w:val="-11"/>
          <w:sz w:val="26"/>
        </w:rPr>
        <w:t> </w:t>
      </w:r>
      <w:r>
        <w:rPr>
          <w:rFonts w:ascii="Times New Roman"/>
          <w:b/>
          <w:spacing w:val="-2"/>
          <w:sz w:val="26"/>
        </w:rPr>
        <w:t>hwnd:HWND</w:t>
      </w:r>
    </w:p>
    <w:p>
      <w:pPr>
        <w:pStyle w:val="BodyText"/>
        <w:spacing w:before="10"/>
        <w:rPr>
          <w:rFonts w:ascii="Times New Roman"/>
          <w:b/>
          <w:sz w:val="35"/>
        </w:rPr>
      </w:pPr>
    </w:p>
    <w:p>
      <w:pPr>
        <w:tabs>
          <w:tab w:pos="6263" w:val="left" w:leader="none"/>
        </w:tabs>
        <w:spacing w:line="266" w:lineRule="auto" w:before="0"/>
        <w:ind w:left="398" w:right="2638" w:firstLine="0"/>
        <w:jc w:val="left"/>
        <w:rPr>
          <w:rFonts w:ascii="Times New Roman"/>
          <w:b/>
          <w:sz w:val="26"/>
        </w:rPr>
      </w:pPr>
      <w:r>
        <w:rPr>
          <w:rFonts w:ascii="Times New Roman"/>
          <w:b/>
          <w:sz w:val="26"/>
        </w:rPr>
        <w:t>mov</w:t>
      </w:r>
      <w:r>
        <w:rPr>
          <w:rFonts w:ascii="Times New Roman"/>
          <w:b/>
          <w:spacing w:val="80"/>
          <w:sz w:val="26"/>
        </w:rPr>
        <w:t> </w:t>
      </w:r>
      <w:r>
        <w:rPr>
          <w:rFonts w:ascii="Times New Roman"/>
          <w:b/>
          <w:sz w:val="26"/>
        </w:rPr>
        <w:t>wc.cbSize,SIZEOF WNDCLASSEX</w:t>
        <w:tab/>
      </w:r>
      <w:r>
        <w:rPr>
          <w:rFonts w:ascii="Times New Roman"/>
          <w:b/>
          <w:color w:val="009900"/>
          <w:sz w:val="26"/>
        </w:rPr>
        <w:t>;</w:t>
      </w:r>
      <w:r>
        <w:rPr>
          <w:rFonts w:ascii="Times New Roman"/>
          <w:b/>
          <w:color w:val="009900"/>
          <w:spacing w:val="-10"/>
          <w:sz w:val="26"/>
        </w:rPr>
        <w:t> </w:t>
      </w:r>
      <w:r>
        <w:rPr>
          <w:rFonts w:ascii="Times New Roman"/>
          <w:b/>
          <w:color w:val="009900"/>
          <w:sz w:val="26"/>
        </w:rPr>
        <w:t>fill</w:t>
      </w:r>
      <w:r>
        <w:rPr>
          <w:rFonts w:ascii="Times New Roman"/>
          <w:b/>
          <w:color w:val="009900"/>
          <w:spacing w:val="-10"/>
          <w:sz w:val="26"/>
        </w:rPr>
        <w:t> </w:t>
      </w:r>
      <w:r>
        <w:rPr>
          <w:rFonts w:ascii="Times New Roman"/>
          <w:b/>
          <w:color w:val="009900"/>
          <w:sz w:val="26"/>
        </w:rPr>
        <w:t>values</w:t>
      </w:r>
      <w:r>
        <w:rPr>
          <w:rFonts w:ascii="Times New Roman"/>
          <w:b/>
          <w:color w:val="009900"/>
          <w:spacing w:val="-10"/>
          <w:sz w:val="26"/>
        </w:rPr>
        <w:t> </w:t>
      </w:r>
      <w:r>
        <w:rPr>
          <w:rFonts w:ascii="Times New Roman"/>
          <w:b/>
          <w:color w:val="009900"/>
          <w:sz w:val="26"/>
        </w:rPr>
        <w:t>in</w:t>
      </w:r>
      <w:r>
        <w:rPr>
          <w:rFonts w:ascii="Times New Roman"/>
          <w:b/>
          <w:color w:val="009900"/>
          <w:spacing w:val="-10"/>
          <w:sz w:val="26"/>
        </w:rPr>
        <w:t> </w:t>
      </w:r>
      <w:r>
        <w:rPr>
          <w:rFonts w:ascii="Times New Roman"/>
          <w:b/>
          <w:color w:val="009900"/>
          <w:sz w:val="26"/>
        </w:rPr>
        <w:t>members</w:t>
      </w:r>
      <w:r>
        <w:rPr>
          <w:rFonts w:ascii="Times New Roman"/>
          <w:b/>
          <w:color w:val="009900"/>
          <w:spacing w:val="-10"/>
          <w:sz w:val="26"/>
        </w:rPr>
        <w:t> </w:t>
      </w:r>
      <w:r>
        <w:rPr>
          <w:rFonts w:ascii="Times New Roman"/>
          <w:b/>
          <w:color w:val="009900"/>
          <w:sz w:val="26"/>
        </w:rPr>
        <w:t>of</w:t>
      </w:r>
      <w:r>
        <w:rPr>
          <w:rFonts w:ascii="Times New Roman"/>
          <w:b/>
          <w:color w:val="009900"/>
          <w:spacing w:val="-10"/>
          <w:sz w:val="26"/>
        </w:rPr>
        <w:t> </w:t>
      </w:r>
      <w:r>
        <w:rPr>
          <w:rFonts w:ascii="Times New Roman"/>
          <w:b/>
          <w:color w:val="009900"/>
          <w:sz w:val="26"/>
        </w:rPr>
        <w:t>wc </w:t>
      </w:r>
      <w:r>
        <w:rPr>
          <w:rFonts w:ascii="Times New Roman"/>
          <w:b/>
          <w:sz w:val="26"/>
        </w:rPr>
        <w:t>mov</w:t>
      </w:r>
      <w:r>
        <w:rPr>
          <w:rFonts w:ascii="Times New Roman"/>
          <w:b/>
          <w:spacing w:val="80"/>
          <w:sz w:val="26"/>
        </w:rPr>
        <w:t> </w:t>
      </w:r>
      <w:r>
        <w:rPr>
          <w:rFonts w:ascii="Times New Roman"/>
          <w:b/>
          <w:sz w:val="26"/>
        </w:rPr>
        <w:t>wc.style, CS_HREDRAW or CS_VREDRAW</w:t>
      </w:r>
    </w:p>
    <w:p>
      <w:pPr>
        <w:spacing w:line="266" w:lineRule="auto" w:before="0"/>
        <w:ind w:left="398" w:right="6908" w:firstLine="0"/>
        <w:jc w:val="left"/>
        <w:rPr>
          <w:rFonts w:ascii="Times New Roman"/>
          <w:b/>
          <w:sz w:val="26"/>
        </w:rPr>
      </w:pPr>
      <w:r>
        <w:rPr>
          <w:rFonts w:ascii="Times New Roman"/>
          <w:b/>
          <w:sz w:val="26"/>
        </w:rPr>
        <w:t>mov</w:t>
      </w:r>
      <w:r>
        <w:rPr>
          <w:rFonts w:ascii="Times New Roman"/>
          <w:b/>
          <w:spacing w:val="80"/>
          <w:sz w:val="26"/>
        </w:rPr>
        <w:t> </w:t>
      </w:r>
      <w:r>
        <w:rPr>
          <w:rFonts w:ascii="Times New Roman"/>
          <w:b/>
          <w:sz w:val="26"/>
        </w:rPr>
        <w:t>wc.lpfnWndProc,</w:t>
      </w:r>
      <w:r>
        <w:rPr>
          <w:rFonts w:ascii="Times New Roman"/>
          <w:b/>
          <w:spacing w:val="-14"/>
          <w:sz w:val="26"/>
        </w:rPr>
        <w:t> </w:t>
      </w:r>
      <w:r>
        <w:rPr>
          <w:rFonts w:ascii="Times New Roman"/>
          <w:b/>
          <w:sz w:val="26"/>
        </w:rPr>
        <w:t>OFFSET</w:t>
      </w:r>
      <w:r>
        <w:rPr>
          <w:rFonts w:ascii="Times New Roman"/>
          <w:b/>
          <w:spacing w:val="-14"/>
          <w:sz w:val="26"/>
        </w:rPr>
        <w:t> </w:t>
      </w:r>
      <w:r>
        <w:rPr>
          <w:rFonts w:ascii="Times New Roman"/>
          <w:b/>
          <w:sz w:val="26"/>
        </w:rPr>
        <w:t>WndProc mov</w:t>
      </w:r>
      <w:r>
        <w:rPr>
          <w:rFonts w:ascii="Times New Roman"/>
          <w:b/>
          <w:spacing w:val="80"/>
          <w:sz w:val="26"/>
        </w:rPr>
        <w:t> </w:t>
      </w:r>
      <w:r>
        <w:rPr>
          <w:rFonts w:ascii="Times New Roman"/>
          <w:b/>
          <w:sz w:val="26"/>
        </w:rPr>
        <w:t>wc.cbClsExtra,NULL</w:t>
      </w:r>
    </w:p>
    <w:p>
      <w:pPr>
        <w:spacing w:line="266" w:lineRule="auto" w:before="0"/>
        <w:ind w:left="398" w:right="8444" w:firstLine="0"/>
        <w:jc w:val="left"/>
        <w:rPr>
          <w:rFonts w:ascii="Times New Roman"/>
          <w:b/>
          <w:sz w:val="26"/>
        </w:rPr>
      </w:pPr>
      <w:r>
        <w:rPr>
          <w:rFonts w:ascii="Times New Roman"/>
          <w:b/>
          <w:sz w:val="26"/>
        </w:rPr>
        <w:t>mov</w:t>
      </w:r>
      <w:r>
        <w:rPr>
          <w:rFonts w:ascii="Times New Roman"/>
          <w:b/>
          <w:spacing w:val="73"/>
          <w:sz w:val="26"/>
        </w:rPr>
        <w:t> </w:t>
      </w:r>
      <w:r>
        <w:rPr>
          <w:rFonts w:ascii="Times New Roman"/>
          <w:b/>
          <w:sz w:val="26"/>
        </w:rPr>
        <w:t>wc.cbWndExtra,NULL push</w:t>
      </w:r>
      <w:r>
        <w:rPr>
          <w:rFonts w:ascii="Times New Roman"/>
          <w:b/>
          <w:spacing w:val="40"/>
          <w:sz w:val="26"/>
        </w:rPr>
        <w:t> </w:t>
      </w:r>
      <w:r>
        <w:rPr>
          <w:rFonts w:ascii="Times New Roman"/>
          <w:b/>
          <w:sz w:val="26"/>
        </w:rPr>
        <w:t>hInstance</w:t>
      </w:r>
    </w:p>
    <w:p>
      <w:pPr>
        <w:spacing w:line="299" w:lineRule="exact" w:before="0"/>
        <w:ind w:left="398" w:right="0" w:firstLine="0"/>
        <w:jc w:val="left"/>
        <w:rPr>
          <w:rFonts w:ascii="Times New Roman"/>
          <w:b/>
          <w:sz w:val="26"/>
        </w:rPr>
      </w:pPr>
      <w:r>
        <w:rPr>
          <w:rFonts w:ascii="Times New Roman"/>
          <w:b/>
          <w:sz w:val="26"/>
        </w:rPr>
        <w:t>pop</w:t>
      </w:r>
      <w:r>
        <w:rPr>
          <w:rFonts w:ascii="Times New Roman"/>
          <w:b/>
          <w:spacing w:val="29"/>
          <w:sz w:val="26"/>
        </w:rPr>
        <w:t>  </w:t>
      </w:r>
      <w:r>
        <w:rPr>
          <w:rFonts w:ascii="Times New Roman"/>
          <w:b/>
          <w:spacing w:val="-2"/>
          <w:sz w:val="26"/>
        </w:rPr>
        <w:t>wc.hInstance</w:t>
      </w:r>
    </w:p>
    <w:p>
      <w:pPr>
        <w:spacing w:line="266" w:lineRule="auto" w:before="32"/>
        <w:ind w:left="398" w:right="6309" w:firstLine="0"/>
        <w:jc w:val="both"/>
        <w:rPr>
          <w:rFonts w:ascii="Times New Roman"/>
          <w:b/>
          <w:sz w:val="26"/>
        </w:rPr>
      </w:pPr>
      <w:r>
        <w:rPr>
          <w:rFonts w:ascii="Times New Roman"/>
          <w:b/>
          <w:sz w:val="26"/>
        </w:rPr>
        <w:t>mov </w:t>
      </w:r>
      <w:r>
        <w:rPr>
          <w:rFonts w:ascii="Times New Roman"/>
          <w:b/>
          <w:sz w:val="26"/>
        </w:rPr>
        <w:t>wc.hbrBackground,COLOR_WINDOW+1 mov</w:t>
      </w:r>
      <w:r>
        <w:rPr>
          <w:rFonts w:ascii="Times New Roman"/>
          <w:b/>
          <w:spacing w:val="80"/>
          <w:sz w:val="26"/>
        </w:rPr>
        <w:t> </w:t>
      </w:r>
      <w:r>
        <w:rPr>
          <w:rFonts w:ascii="Times New Roman"/>
          <w:b/>
          <w:sz w:val="26"/>
        </w:rPr>
        <w:t>wc.lpszMenuName,NULL</w:t>
      </w:r>
    </w:p>
    <w:p>
      <w:pPr>
        <w:spacing w:line="266" w:lineRule="auto" w:before="0"/>
        <w:ind w:left="398" w:right="6651" w:firstLine="0"/>
        <w:jc w:val="both"/>
        <w:rPr>
          <w:rFonts w:ascii="Times New Roman"/>
          <w:b/>
          <w:sz w:val="26"/>
        </w:rPr>
      </w:pPr>
      <w:r>
        <w:rPr>
          <w:rFonts w:ascii="Times New Roman"/>
          <w:b/>
          <w:sz w:val="26"/>
        </w:rPr>
        <w:t>mov</w:t>
      </w:r>
      <w:r>
        <w:rPr>
          <w:rFonts w:ascii="Times New Roman"/>
          <w:b/>
          <w:spacing w:val="40"/>
          <w:sz w:val="26"/>
        </w:rPr>
        <w:t> </w:t>
      </w:r>
      <w:r>
        <w:rPr>
          <w:rFonts w:ascii="Times New Roman"/>
          <w:b/>
          <w:sz w:val="26"/>
        </w:rPr>
        <w:t>wc.lpszClassName,OFFSET</w:t>
      </w:r>
      <w:r>
        <w:rPr>
          <w:rFonts w:ascii="Times New Roman"/>
          <w:b/>
          <w:spacing w:val="-17"/>
          <w:sz w:val="26"/>
        </w:rPr>
        <w:t> </w:t>
      </w:r>
      <w:r>
        <w:rPr>
          <w:rFonts w:ascii="Times New Roman"/>
          <w:b/>
          <w:sz w:val="26"/>
        </w:rPr>
        <w:t>ClassName invoke</w:t>
      </w:r>
      <w:r>
        <w:rPr>
          <w:rFonts w:ascii="Times New Roman"/>
          <w:b/>
          <w:spacing w:val="-17"/>
          <w:sz w:val="26"/>
        </w:rPr>
        <w:t> </w:t>
      </w:r>
      <w:r>
        <w:rPr>
          <w:rFonts w:ascii="Times New Roman"/>
          <w:b/>
          <w:sz w:val="26"/>
        </w:rPr>
        <w:t>LoadIcon,NULL,IDI_APPLICATION mov</w:t>
      </w:r>
      <w:r>
        <w:rPr>
          <w:rFonts w:ascii="Times New Roman"/>
          <w:b/>
          <w:spacing w:val="80"/>
          <w:sz w:val="26"/>
        </w:rPr>
        <w:t> </w:t>
      </w:r>
      <w:r>
        <w:rPr>
          <w:rFonts w:ascii="Times New Roman"/>
          <w:b/>
          <w:sz w:val="26"/>
        </w:rPr>
        <w:t>wc.hIcon,eax</w:t>
      </w:r>
    </w:p>
    <w:p>
      <w:pPr>
        <w:spacing w:line="298" w:lineRule="exact" w:before="0"/>
        <w:ind w:left="398" w:right="0" w:firstLine="0"/>
        <w:jc w:val="both"/>
        <w:rPr>
          <w:rFonts w:ascii="Times New Roman"/>
          <w:b/>
          <w:sz w:val="26"/>
        </w:rPr>
      </w:pPr>
      <w:r>
        <w:rPr>
          <w:rFonts w:ascii="Times New Roman"/>
          <w:b/>
          <w:sz w:val="26"/>
        </w:rPr>
        <w:t>mov</w:t>
      </w:r>
      <w:r>
        <w:rPr>
          <w:rFonts w:ascii="Times New Roman"/>
          <w:b/>
          <w:spacing w:val="29"/>
          <w:sz w:val="26"/>
        </w:rPr>
        <w:t>  </w:t>
      </w:r>
      <w:r>
        <w:rPr>
          <w:rFonts w:ascii="Times New Roman"/>
          <w:b/>
          <w:spacing w:val="-2"/>
          <w:sz w:val="26"/>
        </w:rPr>
        <w:t>wc.hIconSm,eax</w:t>
      </w:r>
    </w:p>
    <w:p>
      <w:pPr>
        <w:spacing w:line="266" w:lineRule="auto" w:before="32"/>
        <w:ind w:left="398" w:right="6908" w:firstLine="0"/>
        <w:jc w:val="left"/>
        <w:rPr>
          <w:rFonts w:ascii="Times New Roman"/>
          <w:b/>
          <w:sz w:val="26"/>
        </w:rPr>
      </w:pPr>
      <w:r>
        <w:rPr>
          <w:rFonts w:ascii="Times New Roman"/>
          <w:b/>
          <w:spacing w:val="-2"/>
          <w:sz w:val="26"/>
        </w:rPr>
        <w:t>invoke</w:t>
      </w:r>
      <w:r>
        <w:rPr>
          <w:rFonts w:ascii="Times New Roman"/>
          <w:b/>
          <w:spacing w:val="-3"/>
          <w:sz w:val="26"/>
        </w:rPr>
        <w:t> </w:t>
      </w:r>
      <w:r>
        <w:rPr>
          <w:rFonts w:ascii="Times New Roman"/>
          <w:b/>
          <w:spacing w:val="-2"/>
          <w:sz w:val="26"/>
        </w:rPr>
        <w:t>LoadCursor,NULL,IDC_ARROW </w:t>
      </w:r>
      <w:r>
        <w:rPr>
          <w:rFonts w:ascii="Times New Roman"/>
          <w:b/>
          <w:sz w:val="26"/>
        </w:rPr>
        <w:t>mov</w:t>
      </w:r>
      <w:r>
        <w:rPr>
          <w:rFonts w:ascii="Times New Roman"/>
          <w:b/>
          <w:spacing w:val="80"/>
          <w:sz w:val="26"/>
        </w:rPr>
        <w:t> </w:t>
      </w:r>
      <w:r>
        <w:rPr>
          <w:rFonts w:ascii="Times New Roman"/>
          <w:b/>
          <w:sz w:val="26"/>
        </w:rPr>
        <w:t>wc.hCursor,eax</w:t>
      </w:r>
    </w:p>
    <w:p>
      <w:pPr>
        <w:tabs>
          <w:tab w:pos="5517" w:val="left" w:leader="none"/>
        </w:tabs>
        <w:spacing w:line="266" w:lineRule="auto" w:before="0"/>
        <w:ind w:left="398" w:right="3643" w:firstLine="0"/>
        <w:jc w:val="left"/>
        <w:rPr>
          <w:rFonts w:ascii="Times New Roman"/>
          <w:b/>
          <w:sz w:val="26"/>
        </w:rPr>
      </w:pPr>
      <w:r>
        <w:rPr>
          <w:rFonts w:ascii="Times New Roman"/>
          <w:b/>
          <w:sz w:val="26"/>
        </w:rPr>
        <w:t>invoke RegisterClassEx, addr wc</w:t>
        <w:tab/>
      </w:r>
      <w:r>
        <w:rPr>
          <w:rFonts w:ascii="Times New Roman"/>
          <w:b/>
          <w:color w:val="009900"/>
          <w:sz w:val="26"/>
        </w:rPr>
        <w:t>;</w:t>
      </w:r>
      <w:r>
        <w:rPr>
          <w:rFonts w:ascii="Times New Roman"/>
          <w:b/>
          <w:color w:val="009900"/>
          <w:spacing w:val="-14"/>
          <w:sz w:val="26"/>
        </w:rPr>
        <w:t> </w:t>
      </w:r>
      <w:r>
        <w:rPr>
          <w:rFonts w:ascii="Times New Roman"/>
          <w:b/>
          <w:color w:val="009900"/>
          <w:sz w:val="26"/>
        </w:rPr>
        <w:t>register</w:t>
      </w:r>
      <w:r>
        <w:rPr>
          <w:rFonts w:ascii="Times New Roman"/>
          <w:b/>
          <w:color w:val="009900"/>
          <w:spacing w:val="-14"/>
          <w:sz w:val="26"/>
        </w:rPr>
        <w:t> </w:t>
      </w:r>
      <w:r>
        <w:rPr>
          <w:rFonts w:ascii="Times New Roman"/>
          <w:b/>
          <w:color w:val="009900"/>
          <w:sz w:val="26"/>
        </w:rPr>
        <w:t>our</w:t>
      </w:r>
      <w:r>
        <w:rPr>
          <w:rFonts w:ascii="Times New Roman"/>
          <w:b/>
          <w:color w:val="009900"/>
          <w:spacing w:val="-14"/>
          <w:sz w:val="26"/>
        </w:rPr>
        <w:t> </w:t>
      </w:r>
      <w:r>
        <w:rPr>
          <w:rFonts w:ascii="Times New Roman"/>
          <w:b/>
          <w:color w:val="009900"/>
          <w:sz w:val="26"/>
        </w:rPr>
        <w:t>window</w:t>
      </w:r>
      <w:r>
        <w:rPr>
          <w:rFonts w:ascii="Times New Roman"/>
          <w:b/>
          <w:color w:val="009900"/>
          <w:spacing w:val="-14"/>
          <w:sz w:val="26"/>
        </w:rPr>
        <w:t> </w:t>
      </w:r>
      <w:r>
        <w:rPr>
          <w:rFonts w:ascii="Times New Roman"/>
          <w:b/>
          <w:color w:val="009900"/>
          <w:sz w:val="26"/>
        </w:rPr>
        <w:t>class </w:t>
      </w:r>
      <w:r>
        <w:rPr>
          <w:rFonts w:ascii="Times New Roman"/>
          <w:b/>
          <w:sz w:val="26"/>
        </w:rPr>
        <w:t>invoke CreateWindowEx,NULL,\</w:t>
      </w:r>
    </w:p>
    <w:p>
      <w:pPr>
        <w:spacing w:line="266" w:lineRule="auto" w:before="0"/>
        <w:ind w:left="1173" w:right="8444" w:firstLine="0"/>
        <w:jc w:val="left"/>
        <w:rPr>
          <w:rFonts w:ascii="Times New Roman"/>
          <w:b/>
          <w:sz w:val="26"/>
        </w:rPr>
      </w:pPr>
      <w:r>
        <w:rPr>
          <w:rFonts w:ascii="Times New Roman"/>
          <w:b/>
          <w:spacing w:val="-2"/>
          <w:sz w:val="26"/>
        </w:rPr>
        <w:t>ADDR</w:t>
      </w:r>
      <w:r>
        <w:rPr>
          <w:rFonts w:ascii="Times New Roman"/>
          <w:b/>
          <w:spacing w:val="-15"/>
          <w:sz w:val="26"/>
        </w:rPr>
        <w:t> </w:t>
      </w:r>
      <w:r>
        <w:rPr>
          <w:rFonts w:ascii="Times New Roman"/>
          <w:b/>
          <w:spacing w:val="-2"/>
          <w:sz w:val="26"/>
        </w:rPr>
        <w:t>ClassName,\ </w:t>
      </w:r>
      <w:r>
        <w:rPr>
          <w:rFonts w:ascii="Times New Roman"/>
          <w:b/>
          <w:sz w:val="26"/>
        </w:rPr>
        <w:t>ADDR AppName,\</w:t>
      </w:r>
    </w:p>
    <w:p>
      <w:pPr>
        <w:spacing w:line="266" w:lineRule="auto" w:before="0"/>
        <w:ind w:left="1173" w:right="6307" w:firstLine="0"/>
        <w:jc w:val="left"/>
        <w:rPr>
          <w:rFonts w:ascii="Times New Roman"/>
          <w:b/>
          <w:sz w:val="26"/>
        </w:rPr>
      </w:pPr>
      <w:r>
        <w:rPr>
          <w:rFonts w:ascii="Times New Roman"/>
          <w:b/>
          <w:spacing w:val="-2"/>
          <w:w w:val="95"/>
          <w:sz w:val="26"/>
        </w:rPr>
        <w:t>WS_OVERLAPPEDWINDOW,\ </w:t>
      </w:r>
      <w:r>
        <w:rPr>
          <w:rFonts w:ascii="Times New Roman"/>
          <w:b/>
          <w:spacing w:val="-2"/>
          <w:sz w:val="26"/>
        </w:rPr>
        <w:t>CW_USEDEFAULT,\ CW_USEDEFAULT,\ CW_USEDEFAULT,\ CW_USEDEFAULT,\</w:t>
      </w:r>
    </w:p>
    <w:p>
      <w:pPr>
        <w:spacing w:line="266" w:lineRule="auto" w:before="0"/>
        <w:ind w:left="1173" w:right="9401" w:firstLine="0"/>
        <w:jc w:val="left"/>
        <w:rPr>
          <w:rFonts w:ascii="Times New Roman"/>
          <w:b/>
          <w:sz w:val="26"/>
        </w:rPr>
      </w:pPr>
      <w:r>
        <w:rPr>
          <w:rFonts w:ascii="Times New Roman"/>
          <w:b/>
          <w:spacing w:val="-2"/>
          <w:w w:val="95"/>
          <w:sz w:val="26"/>
        </w:rPr>
        <w:t>NULL,\ NULL,\</w:t>
      </w:r>
    </w:p>
    <w:p>
      <w:pPr>
        <w:spacing w:line="266" w:lineRule="auto" w:before="0"/>
        <w:ind w:left="1173" w:right="10225" w:firstLine="0"/>
        <w:jc w:val="left"/>
        <w:rPr>
          <w:rFonts w:ascii="Times New Roman"/>
          <w:b/>
          <w:sz w:val="26"/>
        </w:rPr>
      </w:pPr>
      <w:r>
        <w:rPr>
          <w:rFonts w:ascii="Times New Roman"/>
          <w:b/>
          <w:spacing w:val="-2"/>
          <w:sz w:val="26"/>
        </w:rPr>
        <w:t>hInst,\ </w:t>
      </w:r>
      <w:r>
        <w:rPr>
          <w:rFonts w:ascii="Times New Roman"/>
          <w:b/>
          <w:spacing w:val="-4"/>
          <w:w w:val="95"/>
          <w:sz w:val="26"/>
        </w:rPr>
        <w:t>NULL</w:t>
      </w:r>
    </w:p>
    <w:p>
      <w:pPr>
        <w:spacing w:line="299" w:lineRule="exact" w:before="0"/>
        <w:ind w:left="398" w:right="0" w:firstLine="0"/>
        <w:jc w:val="both"/>
        <w:rPr>
          <w:rFonts w:ascii="Times New Roman"/>
          <w:b/>
          <w:sz w:val="26"/>
        </w:rPr>
      </w:pPr>
      <w:r>
        <w:rPr>
          <w:rFonts w:ascii="Times New Roman"/>
          <w:b/>
          <w:sz w:val="26"/>
        </w:rPr>
        <w:t>mov</w:t>
      </w:r>
      <w:r>
        <w:rPr>
          <w:rFonts w:ascii="Times New Roman"/>
          <w:b/>
          <w:spacing w:val="29"/>
          <w:sz w:val="26"/>
        </w:rPr>
        <w:t>  </w:t>
      </w:r>
      <w:r>
        <w:rPr>
          <w:rFonts w:ascii="Times New Roman"/>
          <w:b/>
          <w:spacing w:val="-2"/>
          <w:sz w:val="26"/>
        </w:rPr>
        <w:t>hwnd,eax</w:t>
      </w:r>
    </w:p>
    <w:p>
      <w:pPr>
        <w:tabs>
          <w:tab w:pos="5662" w:val="left" w:leader="none"/>
          <w:tab w:pos="5812" w:val="left" w:leader="none"/>
        </w:tabs>
        <w:spacing w:line="266" w:lineRule="auto" w:before="31"/>
        <w:ind w:left="398" w:right="2872" w:firstLine="0"/>
        <w:jc w:val="left"/>
        <w:rPr>
          <w:rFonts w:ascii="Times New Roman"/>
          <w:b/>
          <w:sz w:val="26"/>
        </w:rPr>
      </w:pPr>
      <w:r>
        <w:rPr>
          <w:rFonts w:ascii="Times New Roman"/>
          <w:b/>
          <w:sz w:val="26"/>
        </w:rPr>
        <w:t>invoke ShowWindow, hwnd,CmdShow</w:t>
        <w:tab/>
      </w:r>
      <w:r>
        <w:rPr>
          <w:rFonts w:ascii="Times New Roman"/>
          <w:b/>
          <w:color w:val="009900"/>
          <w:sz w:val="26"/>
        </w:rPr>
        <w:t>;</w:t>
      </w:r>
      <w:r>
        <w:rPr>
          <w:rFonts w:ascii="Times New Roman"/>
          <w:b/>
          <w:color w:val="009900"/>
          <w:spacing w:val="-12"/>
          <w:sz w:val="26"/>
        </w:rPr>
        <w:t> </w:t>
      </w:r>
      <w:r>
        <w:rPr>
          <w:rFonts w:ascii="Times New Roman"/>
          <w:b/>
          <w:color w:val="009900"/>
          <w:sz w:val="26"/>
        </w:rPr>
        <w:t>display</w:t>
      </w:r>
      <w:r>
        <w:rPr>
          <w:rFonts w:ascii="Times New Roman"/>
          <w:b/>
          <w:color w:val="009900"/>
          <w:spacing w:val="-12"/>
          <w:sz w:val="26"/>
        </w:rPr>
        <w:t> </w:t>
      </w:r>
      <w:r>
        <w:rPr>
          <w:rFonts w:ascii="Times New Roman"/>
          <w:b/>
          <w:color w:val="009900"/>
          <w:sz w:val="26"/>
        </w:rPr>
        <w:t>our</w:t>
      </w:r>
      <w:r>
        <w:rPr>
          <w:rFonts w:ascii="Times New Roman"/>
          <w:b/>
          <w:color w:val="009900"/>
          <w:spacing w:val="-12"/>
          <w:sz w:val="26"/>
        </w:rPr>
        <w:t> </w:t>
      </w:r>
      <w:r>
        <w:rPr>
          <w:rFonts w:ascii="Times New Roman"/>
          <w:b/>
          <w:color w:val="009900"/>
          <w:sz w:val="26"/>
        </w:rPr>
        <w:t>window</w:t>
      </w:r>
      <w:r>
        <w:rPr>
          <w:rFonts w:ascii="Times New Roman"/>
          <w:b/>
          <w:color w:val="009900"/>
          <w:spacing w:val="-12"/>
          <w:sz w:val="26"/>
        </w:rPr>
        <w:t> </w:t>
      </w:r>
      <w:r>
        <w:rPr>
          <w:rFonts w:ascii="Times New Roman"/>
          <w:b/>
          <w:color w:val="009900"/>
          <w:sz w:val="26"/>
        </w:rPr>
        <w:t>on</w:t>
      </w:r>
      <w:r>
        <w:rPr>
          <w:rFonts w:ascii="Times New Roman"/>
          <w:b/>
          <w:color w:val="009900"/>
          <w:spacing w:val="-12"/>
          <w:sz w:val="26"/>
        </w:rPr>
        <w:t> </w:t>
      </w:r>
      <w:r>
        <w:rPr>
          <w:rFonts w:ascii="Times New Roman"/>
          <w:b/>
          <w:color w:val="009900"/>
          <w:sz w:val="26"/>
        </w:rPr>
        <w:t>desktop </w:t>
      </w:r>
      <w:r>
        <w:rPr>
          <w:rFonts w:ascii="Times New Roman"/>
          <w:b/>
          <w:sz w:val="26"/>
        </w:rPr>
        <w:t>invoke UpdateWindow, hwnd</w:t>
        <w:tab/>
        <w:tab/>
      </w:r>
      <w:r>
        <w:rPr>
          <w:rFonts w:ascii="Times New Roman"/>
          <w:b/>
          <w:color w:val="009900"/>
          <w:sz w:val="26"/>
        </w:rPr>
        <w:t>; refresh the client area</w:t>
      </w:r>
    </w:p>
    <w:p>
      <w:pPr>
        <w:pStyle w:val="BodyText"/>
        <w:rPr>
          <w:rFonts w:ascii="Times New Roman"/>
          <w:b/>
          <w:sz w:val="33"/>
        </w:rPr>
      </w:pPr>
    </w:p>
    <w:p>
      <w:pPr>
        <w:tabs>
          <w:tab w:pos="5833" w:val="left" w:leader="none"/>
        </w:tabs>
        <w:spacing w:line="266" w:lineRule="auto" w:before="0"/>
        <w:ind w:left="1173" w:right="3994" w:hanging="776"/>
        <w:jc w:val="left"/>
        <w:rPr>
          <w:rFonts w:ascii="Times New Roman"/>
          <w:b/>
          <w:sz w:val="26"/>
        </w:rPr>
      </w:pPr>
      <w:r>
        <w:rPr>
          <w:rFonts w:ascii="Times New Roman"/>
          <w:b/>
          <w:sz w:val="26"/>
        </w:rPr>
        <w:t>.WHILE TRUE</w:t>
        <w:tab/>
      </w:r>
      <w:r>
        <w:rPr>
          <w:rFonts w:ascii="Times New Roman"/>
          <w:b/>
          <w:color w:val="009900"/>
          <w:sz w:val="26"/>
        </w:rPr>
        <w:t>;</w:t>
      </w:r>
      <w:r>
        <w:rPr>
          <w:rFonts w:ascii="Times New Roman"/>
          <w:b/>
          <w:color w:val="009900"/>
          <w:spacing w:val="-17"/>
          <w:sz w:val="26"/>
        </w:rPr>
        <w:t> </w:t>
      </w:r>
      <w:r>
        <w:rPr>
          <w:rFonts w:ascii="Times New Roman"/>
          <w:b/>
          <w:color w:val="009900"/>
          <w:sz w:val="26"/>
        </w:rPr>
        <w:t>Enter</w:t>
      </w:r>
      <w:r>
        <w:rPr>
          <w:rFonts w:ascii="Times New Roman"/>
          <w:b/>
          <w:color w:val="009900"/>
          <w:spacing w:val="-16"/>
          <w:sz w:val="26"/>
        </w:rPr>
        <w:t> </w:t>
      </w:r>
      <w:r>
        <w:rPr>
          <w:rFonts w:ascii="Times New Roman"/>
          <w:b/>
          <w:color w:val="009900"/>
          <w:sz w:val="26"/>
        </w:rPr>
        <w:t>message</w:t>
      </w:r>
      <w:r>
        <w:rPr>
          <w:rFonts w:ascii="Times New Roman"/>
          <w:b/>
          <w:color w:val="009900"/>
          <w:spacing w:val="-16"/>
          <w:sz w:val="26"/>
        </w:rPr>
        <w:t> </w:t>
      </w:r>
      <w:r>
        <w:rPr>
          <w:rFonts w:ascii="Times New Roman"/>
          <w:b/>
          <w:color w:val="009900"/>
          <w:sz w:val="26"/>
        </w:rPr>
        <w:t>loop </w:t>
      </w:r>
      <w:r>
        <w:rPr>
          <w:rFonts w:ascii="Times New Roman"/>
          <w:b/>
          <w:sz w:val="26"/>
        </w:rPr>
        <w:t>invoke GetMessage, ADDR msg,NULL,0,0</w:t>
      </w:r>
    </w:p>
    <w:p>
      <w:pPr>
        <w:spacing w:line="299" w:lineRule="exact" w:before="0"/>
        <w:ind w:left="1173" w:right="0" w:firstLine="0"/>
        <w:jc w:val="left"/>
        <w:rPr>
          <w:rFonts w:ascii="Times New Roman"/>
          <w:b/>
          <w:sz w:val="26"/>
        </w:rPr>
      </w:pPr>
      <w:r>
        <w:rPr>
          <w:rFonts w:ascii="Times New Roman"/>
          <w:b/>
          <w:sz w:val="26"/>
        </w:rPr>
        <w:t>.BREAK</w:t>
      </w:r>
      <w:r>
        <w:rPr>
          <w:rFonts w:ascii="Times New Roman"/>
          <w:b/>
          <w:spacing w:val="-8"/>
          <w:sz w:val="26"/>
        </w:rPr>
        <w:t> </w:t>
      </w:r>
      <w:r>
        <w:rPr>
          <w:rFonts w:ascii="Times New Roman"/>
          <w:b/>
          <w:sz w:val="26"/>
        </w:rPr>
        <w:t>.IF</w:t>
      </w:r>
      <w:r>
        <w:rPr>
          <w:rFonts w:ascii="Times New Roman"/>
          <w:b/>
          <w:spacing w:val="-8"/>
          <w:sz w:val="26"/>
        </w:rPr>
        <w:t> </w:t>
      </w:r>
      <w:r>
        <w:rPr>
          <w:rFonts w:ascii="Times New Roman"/>
          <w:b/>
          <w:spacing w:val="-2"/>
          <w:sz w:val="26"/>
        </w:rPr>
        <w:t>(!eax)</w:t>
      </w:r>
    </w:p>
    <w:p>
      <w:pPr>
        <w:spacing w:line="266" w:lineRule="auto" w:before="33"/>
        <w:ind w:left="1173" w:right="6307" w:firstLine="0"/>
        <w:jc w:val="left"/>
        <w:rPr>
          <w:rFonts w:ascii="Times New Roman"/>
          <w:b/>
          <w:sz w:val="26"/>
        </w:rPr>
      </w:pPr>
      <w:r>
        <w:rPr>
          <w:rFonts w:ascii="Times New Roman"/>
          <w:b/>
          <w:sz w:val="26"/>
        </w:rPr>
        <w:t>invoke</w:t>
      </w:r>
      <w:r>
        <w:rPr>
          <w:rFonts w:ascii="Times New Roman"/>
          <w:b/>
          <w:spacing w:val="-17"/>
          <w:sz w:val="26"/>
        </w:rPr>
        <w:t> </w:t>
      </w:r>
      <w:r>
        <w:rPr>
          <w:rFonts w:ascii="Times New Roman"/>
          <w:b/>
          <w:sz w:val="26"/>
        </w:rPr>
        <w:t>TranslateMessage,</w:t>
      </w:r>
      <w:r>
        <w:rPr>
          <w:rFonts w:ascii="Times New Roman"/>
          <w:b/>
          <w:spacing w:val="-16"/>
          <w:sz w:val="26"/>
        </w:rPr>
        <w:t> </w:t>
      </w:r>
      <w:r>
        <w:rPr>
          <w:rFonts w:ascii="Times New Roman"/>
          <w:b/>
          <w:sz w:val="26"/>
        </w:rPr>
        <w:t>ADDR</w:t>
      </w:r>
      <w:r>
        <w:rPr>
          <w:rFonts w:ascii="Times New Roman"/>
          <w:b/>
          <w:spacing w:val="-16"/>
          <w:sz w:val="26"/>
        </w:rPr>
        <w:t> </w:t>
      </w:r>
      <w:r>
        <w:rPr>
          <w:rFonts w:ascii="Times New Roman"/>
          <w:b/>
          <w:sz w:val="26"/>
        </w:rPr>
        <w:t>msg invoke DispatchMessage, ADDR msg</w:t>
      </w:r>
    </w:p>
    <w:p>
      <w:pPr>
        <w:spacing w:line="299" w:lineRule="exact" w:before="0"/>
        <w:ind w:left="333" w:right="0" w:firstLine="0"/>
        <w:jc w:val="left"/>
        <w:rPr>
          <w:rFonts w:ascii="Times New Roman"/>
          <w:b/>
          <w:sz w:val="26"/>
        </w:rPr>
      </w:pPr>
      <w:r>
        <w:rPr>
          <w:rFonts w:ascii="Times New Roman"/>
          <w:b/>
          <w:spacing w:val="-2"/>
          <w:sz w:val="26"/>
        </w:rPr>
        <w:t>.ENDW</w:t>
      </w:r>
    </w:p>
    <w:p>
      <w:pPr>
        <w:tabs>
          <w:tab w:pos="1195" w:val="left" w:leader="none"/>
          <w:tab w:pos="5919" w:val="left" w:leader="none"/>
        </w:tabs>
        <w:spacing w:line="266" w:lineRule="auto" w:before="32"/>
        <w:ind w:left="398" w:right="3578" w:firstLine="0"/>
        <w:jc w:val="left"/>
        <w:rPr>
          <w:rFonts w:ascii="Times New Roman"/>
          <w:b/>
          <w:sz w:val="26"/>
        </w:rPr>
      </w:pPr>
      <w:r>
        <w:rPr>
          <w:rFonts w:ascii="Times New Roman"/>
          <w:b/>
          <w:spacing w:val="-4"/>
          <w:sz w:val="26"/>
        </w:rPr>
        <w:t>mov</w:t>
      </w:r>
      <w:r>
        <w:rPr>
          <w:rFonts w:ascii="Times New Roman"/>
          <w:b/>
          <w:sz w:val="26"/>
        </w:rPr>
        <w:tab/>
      </w:r>
      <w:r>
        <w:rPr>
          <w:rFonts w:ascii="Times New Roman"/>
          <w:b/>
          <w:spacing w:val="-2"/>
          <w:sz w:val="26"/>
        </w:rPr>
        <w:t>eax,msg.wParam</w:t>
      </w:r>
      <w:r>
        <w:rPr>
          <w:rFonts w:ascii="Times New Roman"/>
          <w:b/>
          <w:sz w:val="26"/>
        </w:rPr>
        <w:tab/>
      </w:r>
      <w:r>
        <w:rPr>
          <w:rFonts w:ascii="Times New Roman"/>
          <w:b/>
          <w:color w:val="009900"/>
          <w:sz w:val="26"/>
        </w:rPr>
        <w:t>;</w:t>
      </w:r>
      <w:r>
        <w:rPr>
          <w:rFonts w:ascii="Times New Roman"/>
          <w:b/>
          <w:color w:val="009900"/>
          <w:spacing w:val="-11"/>
          <w:sz w:val="26"/>
        </w:rPr>
        <w:t> </w:t>
      </w:r>
      <w:r>
        <w:rPr>
          <w:rFonts w:ascii="Times New Roman"/>
          <w:b/>
          <w:color w:val="009900"/>
          <w:sz w:val="26"/>
        </w:rPr>
        <w:t>return</w:t>
      </w:r>
      <w:r>
        <w:rPr>
          <w:rFonts w:ascii="Times New Roman"/>
          <w:b/>
          <w:color w:val="009900"/>
          <w:spacing w:val="-11"/>
          <w:sz w:val="26"/>
        </w:rPr>
        <w:t> </w:t>
      </w:r>
      <w:r>
        <w:rPr>
          <w:rFonts w:ascii="Times New Roman"/>
          <w:b/>
          <w:color w:val="009900"/>
          <w:sz w:val="26"/>
        </w:rPr>
        <w:t>exit</w:t>
      </w:r>
      <w:r>
        <w:rPr>
          <w:rFonts w:ascii="Times New Roman"/>
          <w:b/>
          <w:color w:val="009900"/>
          <w:spacing w:val="-11"/>
          <w:sz w:val="26"/>
        </w:rPr>
        <w:t> </w:t>
      </w:r>
      <w:r>
        <w:rPr>
          <w:rFonts w:ascii="Times New Roman"/>
          <w:b/>
          <w:color w:val="009900"/>
          <w:sz w:val="26"/>
        </w:rPr>
        <w:t>code</w:t>
      </w:r>
      <w:r>
        <w:rPr>
          <w:rFonts w:ascii="Times New Roman"/>
          <w:b/>
          <w:color w:val="009900"/>
          <w:spacing w:val="-11"/>
          <w:sz w:val="26"/>
        </w:rPr>
        <w:t> </w:t>
      </w:r>
      <w:r>
        <w:rPr>
          <w:rFonts w:ascii="Times New Roman"/>
          <w:b/>
          <w:color w:val="009900"/>
          <w:sz w:val="26"/>
        </w:rPr>
        <w:t>in</w:t>
      </w:r>
      <w:r>
        <w:rPr>
          <w:rFonts w:ascii="Times New Roman"/>
          <w:b/>
          <w:color w:val="009900"/>
          <w:spacing w:val="-11"/>
          <w:sz w:val="26"/>
        </w:rPr>
        <w:t> </w:t>
      </w:r>
      <w:r>
        <w:rPr>
          <w:rFonts w:ascii="Times New Roman"/>
          <w:b/>
          <w:color w:val="009900"/>
          <w:sz w:val="26"/>
        </w:rPr>
        <w:t>eax </w:t>
      </w:r>
      <w:r>
        <w:rPr>
          <w:rFonts w:ascii="Times New Roman"/>
          <w:b/>
          <w:spacing w:val="-4"/>
          <w:sz w:val="26"/>
        </w:rPr>
        <w:t>ret</w:t>
      </w:r>
    </w:p>
    <w:p>
      <w:pPr>
        <w:spacing w:line="299" w:lineRule="exact" w:before="0"/>
        <w:ind w:left="140" w:right="0" w:firstLine="0"/>
        <w:jc w:val="left"/>
        <w:rPr>
          <w:rFonts w:ascii="Times New Roman"/>
          <w:b/>
          <w:sz w:val="26"/>
        </w:rPr>
      </w:pPr>
      <w:r>
        <w:rPr>
          <w:rFonts w:ascii="Times New Roman"/>
          <w:b/>
          <w:sz w:val="26"/>
        </w:rPr>
        <w:t>WinMain</w:t>
      </w:r>
      <w:r>
        <w:rPr>
          <w:rFonts w:ascii="Times New Roman"/>
          <w:b/>
          <w:spacing w:val="-12"/>
          <w:sz w:val="26"/>
        </w:rPr>
        <w:t> </w:t>
      </w:r>
      <w:r>
        <w:rPr>
          <w:rFonts w:ascii="Times New Roman"/>
          <w:b/>
          <w:spacing w:val="-4"/>
          <w:sz w:val="26"/>
        </w:rPr>
        <w:t>endp</w:t>
      </w:r>
    </w:p>
    <w:p>
      <w:pPr>
        <w:spacing w:after="0" w:line="299" w:lineRule="exact"/>
        <w:jc w:val="left"/>
        <w:rPr>
          <w:rFonts w:ascii="Times New Roman"/>
          <w:sz w:val="26"/>
        </w:rPr>
        <w:sectPr>
          <w:pgSz w:w="12240" w:h="15840"/>
          <w:pgMar w:header="77" w:footer="102" w:top="360" w:bottom="300" w:left="60" w:right="60"/>
        </w:sectPr>
      </w:pPr>
    </w:p>
    <w:p>
      <w:pPr>
        <w:pStyle w:val="BodyText"/>
        <w:rPr>
          <w:rFonts w:ascii="Times New Roman"/>
          <w:b/>
          <w:sz w:val="17"/>
        </w:rPr>
      </w:pPr>
    </w:p>
    <w:p>
      <w:pPr>
        <w:spacing w:before="88"/>
        <w:ind w:left="140" w:right="0" w:firstLine="0"/>
        <w:jc w:val="left"/>
        <w:rPr>
          <w:rFonts w:ascii="Times New Roman"/>
          <w:b/>
          <w:sz w:val="26"/>
        </w:rPr>
      </w:pPr>
      <w:r>
        <w:rPr>
          <w:rFonts w:ascii="Times New Roman"/>
          <w:b/>
          <w:sz w:val="26"/>
        </w:rPr>
        <w:t>WndProc</w:t>
      </w:r>
      <w:r>
        <w:rPr>
          <w:rFonts w:ascii="Times New Roman"/>
          <w:b/>
          <w:spacing w:val="-15"/>
          <w:sz w:val="26"/>
        </w:rPr>
        <w:t> </w:t>
      </w:r>
      <w:r>
        <w:rPr>
          <w:rFonts w:ascii="Times New Roman"/>
          <w:b/>
          <w:sz w:val="26"/>
        </w:rPr>
        <w:t>proc</w:t>
      </w:r>
      <w:r>
        <w:rPr>
          <w:rFonts w:ascii="Times New Roman"/>
          <w:b/>
          <w:spacing w:val="-15"/>
          <w:sz w:val="26"/>
        </w:rPr>
        <w:t> </w:t>
      </w:r>
      <w:r>
        <w:rPr>
          <w:rFonts w:ascii="Times New Roman"/>
          <w:b/>
          <w:sz w:val="26"/>
        </w:rPr>
        <w:t>hWnd:HWND,</w:t>
      </w:r>
      <w:r>
        <w:rPr>
          <w:rFonts w:ascii="Times New Roman"/>
          <w:b/>
          <w:spacing w:val="-15"/>
          <w:sz w:val="26"/>
        </w:rPr>
        <w:t> </w:t>
      </w:r>
      <w:r>
        <w:rPr>
          <w:rFonts w:ascii="Times New Roman"/>
          <w:b/>
          <w:sz w:val="26"/>
        </w:rPr>
        <w:t>uMsg:UINT,</w:t>
      </w:r>
      <w:r>
        <w:rPr>
          <w:rFonts w:ascii="Times New Roman"/>
          <w:b/>
          <w:spacing w:val="-15"/>
          <w:sz w:val="26"/>
        </w:rPr>
        <w:t> </w:t>
      </w:r>
      <w:r>
        <w:rPr>
          <w:rFonts w:ascii="Times New Roman"/>
          <w:b/>
          <w:sz w:val="26"/>
        </w:rPr>
        <w:t>wParam:WPARAM,</w:t>
      </w:r>
      <w:r>
        <w:rPr>
          <w:rFonts w:ascii="Times New Roman"/>
          <w:b/>
          <w:spacing w:val="-15"/>
          <w:sz w:val="26"/>
        </w:rPr>
        <w:t> </w:t>
      </w:r>
      <w:r>
        <w:rPr>
          <w:rFonts w:ascii="Times New Roman"/>
          <w:b/>
          <w:spacing w:val="-2"/>
          <w:sz w:val="26"/>
        </w:rPr>
        <w:t>lParam:LPARAM</w:t>
      </w:r>
    </w:p>
    <w:p>
      <w:pPr>
        <w:tabs>
          <w:tab w:pos="4986" w:val="left" w:leader="none"/>
          <w:tab w:pos="5323" w:val="left" w:leader="none"/>
        </w:tabs>
        <w:spacing w:line="266" w:lineRule="auto" w:before="32"/>
        <w:ind w:left="656" w:right="3463" w:hanging="259"/>
        <w:jc w:val="left"/>
        <w:rPr>
          <w:rFonts w:ascii="Times New Roman"/>
          <w:b/>
          <w:sz w:val="26"/>
        </w:rPr>
      </w:pPr>
      <w:r>
        <w:rPr>
          <w:rFonts w:ascii="Times New Roman"/>
          <w:b/>
          <w:sz w:val="26"/>
        </w:rPr>
        <w:t>.IF uMsg==WM_DESTROY</w:t>
        <w:tab/>
        <w:tab/>
      </w:r>
      <w:r>
        <w:rPr>
          <w:rFonts w:ascii="Times New Roman"/>
          <w:b/>
          <w:color w:val="009900"/>
          <w:sz w:val="26"/>
        </w:rPr>
        <w:t>;</w:t>
      </w:r>
      <w:r>
        <w:rPr>
          <w:rFonts w:ascii="Times New Roman"/>
          <w:b/>
          <w:color w:val="009900"/>
          <w:spacing w:val="-10"/>
          <w:sz w:val="26"/>
        </w:rPr>
        <w:t> </w:t>
      </w:r>
      <w:r>
        <w:rPr>
          <w:rFonts w:ascii="Times New Roman"/>
          <w:b/>
          <w:color w:val="009900"/>
          <w:sz w:val="26"/>
        </w:rPr>
        <w:t>if</w:t>
      </w:r>
      <w:r>
        <w:rPr>
          <w:rFonts w:ascii="Times New Roman"/>
          <w:b/>
          <w:color w:val="009900"/>
          <w:spacing w:val="-10"/>
          <w:sz w:val="26"/>
        </w:rPr>
        <w:t> </w:t>
      </w:r>
      <w:r>
        <w:rPr>
          <w:rFonts w:ascii="Times New Roman"/>
          <w:b/>
          <w:color w:val="009900"/>
          <w:sz w:val="26"/>
        </w:rPr>
        <w:t>the</w:t>
      </w:r>
      <w:r>
        <w:rPr>
          <w:rFonts w:ascii="Times New Roman"/>
          <w:b/>
          <w:color w:val="009900"/>
          <w:spacing w:val="-10"/>
          <w:sz w:val="26"/>
        </w:rPr>
        <w:t> </w:t>
      </w:r>
      <w:r>
        <w:rPr>
          <w:rFonts w:ascii="Times New Roman"/>
          <w:b/>
          <w:color w:val="009900"/>
          <w:sz w:val="26"/>
        </w:rPr>
        <w:t>user</w:t>
      </w:r>
      <w:r>
        <w:rPr>
          <w:rFonts w:ascii="Times New Roman"/>
          <w:b/>
          <w:color w:val="009900"/>
          <w:spacing w:val="-10"/>
          <w:sz w:val="26"/>
        </w:rPr>
        <w:t> </w:t>
      </w:r>
      <w:r>
        <w:rPr>
          <w:rFonts w:ascii="Times New Roman"/>
          <w:b/>
          <w:color w:val="009900"/>
          <w:sz w:val="26"/>
        </w:rPr>
        <w:t>closes</w:t>
      </w:r>
      <w:r>
        <w:rPr>
          <w:rFonts w:ascii="Times New Roman"/>
          <w:b/>
          <w:color w:val="009900"/>
          <w:spacing w:val="-10"/>
          <w:sz w:val="26"/>
        </w:rPr>
        <w:t> </w:t>
      </w:r>
      <w:r>
        <w:rPr>
          <w:rFonts w:ascii="Times New Roman"/>
          <w:b/>
          <w:color w:val="009900"/>
          <w:sz w:val="26"/>
        </w:rPr>
        <w:t>our</w:t>
      </w:r>
      <w:r>
        <w:rPr>
          <w:rFonts w:ascii="Times New Roman"/>
          <w:b/>
          <w:color w:val="009900"/>
          <w:spacing w:val="-10"/>
          <w:sz w:val="26"/>
        </w:rPr>
        <w:t> </w:t>
      </w:r>
      <w:r>
        <w:rPr>
          <w:rFonts w:ascii="Times New Roman"/>
          <w:b/>
          <w:color w:val="009900"/>
          <w:sz w:val="26"/>
        </w:rPr>
        <w:t>window </w:t>
      </w:r>
      <w:r>
        <w:rPr>
          <w:rFonts w:ascii="Times New Roman"/>
          <w:b/>
          <w:sz w:val="26"/>
        </w:rPr>
        <w:t>invoke PostQuitMessage,NULL</w:t>
        <w:tab/>
      </w:r>
      <w:r>
        <w:rPr>
          <w:rFonts w:ascii="Times New Roman"/>
          <w:b/>
          <w:color w:val="009900"/>
          <w:sz w:val="26"/>
        </w:rPr>
        <w:t>; quit our application</w:t>
      </w:r>
    </w:p>
    <w:p>
      <w:pPr>
        <w:spacing w:line="299" w:lineRule="exact" w:before="0"/>
        <w:ind w:left="398" w:right="0" w:firstLine="0"/>
        <w:jc w:val="left"/>
        <w:rPr>
          <w:rFonts w:ascii="Times New Roman"/>
          <w:b/>
          <w:sz w:val="26"/>
        </w:rPr>
      </w:pPr>
      <w:r>
        <w:rPr>
          <w:rFonts w:ascii="Times New Roman"/>
          <w:b/>
          <w:spacing w:val="-2"/>
          <w:sz w:val="26"/>
        </w:rPr>
        <w:t>.ELSE</w:t>
      </w:r>
    </w:p>
    <w:p>
      <w:pPr>
        <w:tabs>
          <w:tab w:pos="6931" w:val="left" w:leader="none"/>
        </w:tabs>
        <w:spacing w:line="266" w:lineRule="auto" w:before="33"/>
        <w:ind w:left="656" w:right="2021" w:firstLine="0"/>
        <w:jc w:val="left"/>
        <w:rPr>
          <w:rFonts w:ascii="Times New Roman"/>
          <w:b/>
          <w:sz w:val="26"/>
        </w:rPr>
      </w:pPr>
      <w:r>
        <w:rPr>
          <w:rFonts w:ascii="Times New Roman"/>
          <w:b/>
          <w:sz w:val="26"/>
        </w:rPr>
        <w:t>invoke DefWindowProc,hWnd,uMsg,wParam,lParam</w:t>
        <w:tab/>
      </w:r>
      <w:r>
        <w:rPr>
          <w:rFonts w:ascii="Times New Roman"/>
          <w:b/>
          <w:color w:val="009900"/>
          <w:sz w:val="26"/>
        </w:rPr>
        <w:t>;</w:t>
      </w:r>
      <w:r>
        <w:rPr>
          <w:rFonts w:ascii="Times New Roman"/>
          <w:b/>
          <w:color w:val="009900"/>
          <w:spacing w:val="-17"/>
          <w:sz w:val="26"/>
        </w:rPr>
        <w:t> </w:t>
      </w:r>
      <w:r>
        <w:rPr>
          <w:rFonts w:ascii="Times New Roman"/>
          <w:b/>
          <w:color w:val="009900"/>
          <w:sz w:val="26"/>
        </w:rPr>
        <w:t>Default</w:t>
      </w:r>
      <w:r>
        <w:rPr>
          <w:rFonts w:ascii="Times New Roman"/>
          <w:b/>
          <w:color w:val="009900"/>
          <w:spacing w:val="-16"/>
          <w:sz w:val="26"/>
        </w:rPr>
        <w:t> </w:t>
      </w:r>
      <w:r>
        <w:rPr>
          <w:rFonts w:ascii="Times New Roman"/>
          <w:b/>
          <w:color w:val="009900"/>
          <w:sz w:val="26"/>
        </w:rPr>
        <w:t>message</w:t>
      </w:r>
      <w:r>
        <w:rPr>
          <w:rFonts w:ascii="Times New Roman"/>
          <w:b/>
          <w:color w:val="009900"/>
          <w:spacing w:val="-16"/>
          <w:sz w:val="26"/>
        </w:rPr>
        <w:t> </w:t>
      </w:r>
      <w:r>
        <w:rPr>
          <w:rFonts w:ascii="Times New Roman"/>
          <w:b/>
          <w:color w:val="009900"/>
          <w:sz w:val="26"/>
        </w:rPr>
        <w:t>processing </w:t>
      </w:r>
      <w:r>
        <w:rPr>
          <w:rFonts w:ascii="Times New Roman"/>
          <w:b/>
          <w:spacing w:val="-4"/>
          <w:sz w:val="26"/>
        </w:rPr>
        <w:t>ret</w:t>
      </w:r>
    </w:p>
    <w:p>
      <w:pPr>
        <w:spacing w:line="299" w:lineRule="exact" w:before="0"/>
        <w:ind w:left="398" w:right="0" w:firstLine="0"/>
        <w:jc w:val="left"/>
        <w:rPr>
          <w:rFonts w:ascii="Times New Roman"/>
          <w:b/>
          <w:sz w:val="26"/>
        </w:rPr>
      </w:pPr>
      <w:r>
        <w:rPr>
          <w:rFonts w:ascii="Times New Roman"/>
          <w:b/>
          <w:spacing w:val="-2"/>
          <w:sz w:val="26"/>
        </w:rPr>
        <w:t>.ENDIF</w:t>
      </w:r>
    </w:p>
    <w:p>
      <w:pPr>
        <w:spacing w:line="266" w:lineRule="auto" w:before="33"/>
        <w:ind w:left="398" w:right="10462" w:firstLine="0"/>
        <w:jc w:val="left"/>
        <w:rPr>
          <w:rFonts w:ascii="Times New Roman"/>
          <w:b/>
          <w:sz w:val="26"/>
        </w:rPr>
      </w:pPr>
      <w:r>
        <w:rPr>
          <w:rFonts w:ascii="Times New Roman"/>
          <w:b/>
          <w:sz w:val="26"/>
        </w:rPr>
        <w:t>xor</w:t>
      </w:r>
      <w:r>
        <w:rPr>
          <w:rFonts w:ascii="Times New Roman"/>
          <w:b/>
          <w:spacing w:val="-17"/>
          <w:sz w:val="26"/>
        </w:rPr>
        <w:t> </w:t>
      </w:r>
      <w:r>
        <w:rPr>
          <w:rFonts w:ascii="Times New Roman"/>
          <w:b/>
          <w:sz w:val="26"/>
        </w:rPr>
        <w:t>eax,eax </w:t>
      </w:r>
      <w:r>
        <w:rPr>
          <w:rFonts w:ascii="Times New Roman"/>
          <w:b/>
          <w:spacing w:val="-4"/>
          <w:sz w:val="26"/>
        </w:rPr>
        <w:t>ret</w:t>
      </w:r>
    </w:p>
    <w:p>
      <w:pPr>
        <w:spacing w:line="571" w:lineRule="auto" w:before="0"/>
        <w:ind w:left="140" w:right="10225" w:firstLine="0"/>
        <w:jc w:val="left"/>
        <w:rPr>
          <w:rFonts w:ascii="Times New Roman"/>
          <w:b/>
          <w:sz w:val="26"/>
        </w:rPr>
      </w:pPr>
      <w:r>
        <w:rPr>
          <w:rFonts w:ascii="Times New Roman"/>
          <w:b/>
          <w:spacing w:val="-2"/>
          <w:sz w:val="26"/>
        </w:rPr>
        <w:t>WndProc</w:t>
      </w:r>
      <w:r>
        <w:rPr>
          <w:rFonts w:ascii="Times New Roman"/>
          <w:b/>
          <w:spacing w:val="-15"/>
          <w:sz w:val="26"/>
        </w:rPr>
        <w:t> </w:t>
      </w:r>
      <w:r>
        <w:rPr>
          <w:rFonts w:ascii="Times New Roman"/>
          <w:b/>
          <w:spacing w:val="-2"/>
          <w:sz w:val="26"/>
        </w:rPr>
        <w:t>endp </w:t>
      </w:r>
      <w:r>
        <w:rPr>
          <w:rFonts w:ascii="Times New Roman"/>
          <w:b/>
          <w:sz w:val="26"/>
        </w:rPr>
        <w:t>end start</w:t>
      </w:r>
    </w:p>
    <w:p>
      <w:pPr>
        <w:pStyle w:val="Heading3"/>
        <w:spacing w:line="353" w:lineRule="exact"/>
        <w:rPr>
          <w:rFonts w:ascii="Times New Roman"/>
        </w:rPr>
      </w:pPr>
      <w:r>
        <w:rPr>
          <w:rFonts w:ascii="Times New Roman"/>
          <w:spacing w:val="-2"/>
        </w:rPr>
        <w:t>Analysis:</w:t>
      </w:r>
    </w:p>
    <w:p>
      <w:pPr>
        <w:pStyle w:val="BodyText"/>
        <w:spacing w:before="7"/>
        <w:rPr>
          <w:rFonts w:ascii="Times New Roman"/>
          <w:b/>
          <w:sz w:val="34"/>
        </w:rPr>
      </w:pPr>
    </w:p>
    <w:p>
      <w:pPr>
        <w:pStyle w:val="BodyText"/>
        <w:spacing w:line="252" w:lineRule="auto"/>
        <w:ind w:left="140" w:right="223"/>
        <w:rPr>
          <w:rFonts w:ascii="Times New Roman"/>
        </w:rPr>
      </w:pPr>
      <w:r>
        <w:rPr>
          <w:rFonts w:ascii="Times New Roman"/>
        </w:rPr>
        <w:t>You may be taken aback that a simple Windows program requires so much coding. But most of those codes are just *template* codes that you can copy from one source code file to another. Or if you prefer, you could assemble some of these codes into a library to be used as prologue and epilogue codes. You can write only the codes in WinMain function. In fact, this is what</w:t>
      </w:r>
      <w:r>
        <w:rPr>
          <w:rFonts w:ascii="Times New Roman"/>
          <w:spacing w:val="40"/>
        </w:rPr>
        <w:t> </w:t>
      </w:r>
      <w:r>
        <w:rPr>
          <w:rFonts w:ascii="Times New Roman"/>
        </w:rPr>
        <w:t>C compilers do. They let you write WinMain codes without worrying</w:t>
      </w:r>
      <w:r>
        <w:rPr>
          <w:rFonts w:ascii="Times New Roman"/>
          <w:spacing w:val="-7"/>
        </w:rPr>
        <w:t> </w:t>
      </w:r>
      <w:r>
        <w:rPr>
          <w:rFonts w:ascii="Times New Roman"/>
        </w:rPr>
        <w:t>about</w:t>
      </w:r>
      <w:r>
        <w:rPr>
          <w:rFonts w:ascii="Times New Roman"/>
          <w:spacing w:val="-7"/>
        </w:rPr>
        <w:t> </w:t>
      </w:r>
      <w:r>
        <w:rPr>
          <w:rFonts w:ascii="Times New Roman"/>
        </w:rPr>
        <w:t>other</w:t>
      </w:r>
      <w:r>
        <w:rPr>
          <w:rFonts w:ascii="Times New Roman"/>
          <w:spacing w:val="-7"/>
        </w:rPr>
        <w:t> </w:t>
      </w:r>
      <w:r>
        <w:rPr>
          <w:rFonts w:ascii="Times New Roman"/>
        </w:rPr>
        <w:t>housekeeping</w:t>
      </w:r>
      <w:r>
        <w:rPr>
          <w:rFonts w:ascii="Times New Roman"/>
          <w:spacing w:val="-7"/>
        </w:rPr>
        <w:t> </w:t>
      </w:r>
      <w:r>
        <w:rPr>
          <w:rFonts w:ascii="Times New Roman"/>
        </w:rPr>
        <w:t>chores.</w:t>
      </w:r>
      <w:r>
        <w:rPr>
          <w:rFonts w:ascii="Times New Roman"/>
          <w:spacing w:val="-7"/>
        </w:rPr>
        <w:t> </w:t>
      </w:r>
      <w:r>
        <w:rPr>
          <w:rFonts w:ascii="Times New Roman"/>
        </w:rPr>
        <w:t>The</w:t>
      </w:r>
      <w:r>
        <w:rPr>
          <w:rFonts w:ascii="Times New Roman"/>
          <w:spacing w:val="-7"/>
        </w:rPr>
        <w:t> </w:t>
      </w:r>
      <w:r>
        <w:rPr>
          <w:rFonts w:ascii="Times New Roman"/>
        </w:rPr>
        <w:t>only</w:t>
      </w:r>
      <w:r>
        <w:rPr>
          <w:rFonts w:ascii="Times New Roman"/>
          <w:spacing w:val="-7"/>
        </w:rPr>
        <w:t> </w:t>
      </w:r>
      <w:r>
        <w:rPr>
          <w:rFonts w:ascii="Times New Roman"/>
        </w:rPr>
        <w:t>catch</w:t>
      </w:r>
      <w:r>
        <w:rPr>
          <w:rFonts w:ascii="Times New Roman"/>
          <w:spacing w:val="-7"/>
        </w:rPr>
        <w:t> </w:t>
      </w:r>
      <w:r>
        <w:rPr>
          <w:rFonts w:ascii="Times New Roman"/>
        </w:rPr>
        <w:t>is</w:t>
      </w:r>
      <w:r>
        <w:rPr>
          <w:rFonts w:ascii="Times New Roman"/>
          <w:spacing w:val="-7"/>
        </w:rPr>
        <w:t> </w:t>
      </w:r>
      <w:r>
        <w:rPr>
          <w:rFonts w:ascii="Times New Roman"/>
        </w:rPr>
        <w:t>that</w:t>
      </w:r>
      <w:r>
        <w:rPr>
          <w:rFonts w:ascii="Times New Roman"/>
          <w:spacing w:val="-7"/>
        </w:rPr>
        <w:t> </w:t>
      </w:r>
      <w:r>
        <w:rPr>
          <w:rFonts w:ascii="Times New Roman"/>
        </w:rPr>
        <w:t>you</w:t>
      </w:r>
      <w:r>
        <w:rPr>
          <w:rFonts w:ascii="Times New Roman"/>
          <w:spacing w:val="-7"/>
        </w:rPr>
        <w:t> </w:t>
      </w:r>
      <w:r>
        <w:rPr>
          <w:rFonts w:ascii="Times New Roman"/>
        </w:rPr>
        <w:t>must</w:t>
      </w:r>
      <w:r>
        <w:rPr>
          <w:rFonts w:ascii="Times New Roman"/>
          <w:spacing w:val="-7"/>
        </w:rPr>
        <w:t> </w:t>
      </w:r>
      <w:r>
        <w:rPr>
          <w:rFonts w:ascii="Times New Roman"/>
        </w:rPr>
        <w:t>have</w:t>
      </w:r>
      <w:r>
        <w:rPr>
          <w:rFonts w:ascii="Times New Roman"/>
          <w:spacing w:val="-7"/>
        </w:rPr>
        <w:t> </w:t>
      </w:r>
      <w:r>
        <w:rPr>
          <w:rFonts w:ascii="Times New Roman"/>
        </w:rPr>
        <w:t>a</w:t>
      </w:r>
      <w:r>
        <w:rPr>
          <w:rFonts w:ascii="Times New Roman"/>
          <w:spacing w:val="-7"/>
        </w:rPr>
        <w:t> </w:t>
      </w:r>
      <w:r>
        <w:rPr>
          <w:rFonts w:ascii="Times New Roman"/>
        </w:rPr>
        <w:t>function</w:t>
      </w:r>
      <w:r>
        <w:rPr>
          <w:rFonts w:ascii="Times New Roman"/>
          <w:spacing w:val="-7"/>
        </w:rPr>
        <w:t> </w:t>
      </w:r>
      <w:r>
        <w:rPr>
          <w:rFonts w:ascii="Times New Roman"/>
        </w:rPr>
        <w:t>named</w:t>
      </w:r>
      <w:r>
        <w:rPr>
          <w:rFonts w:ascii="Times New Roman"/>
          <w:spacing w:val="-7"/>
        </w:rPr>
        <w:t> </w:t>
      </w:r>
      <w:r>
        <w:rPr>
          <w:rFonts w:ascii="Times New Roman"/>
        </w:rPr>
        <w:t>WinMain</w:t>
      </w:r>
      <w:r>
        <w:rPr>
          <w:rFonts w:ascii="Times New Roman"/>
          <w:spacing w:val="-7"/>
        </w:rPr>
        <w:t> </w:t>
      </w:r>
      <w:r>
        <w:rPr>
          <w:rFonts w:ascii="Times New Roman"/>
        </w:rPr>
        <w:t>else C compilers will not be able to combine your codes with the prologue and epilogue. You do not have such restriction with assembly language. You can use any function name instead of WinMain or no function at all.</w:t>
      </w:r>
    </w:p>
    <w:p>
      <w:pPr>
        <w:pStyle w:val="BodyText"/>
        <w:spacing w:before="12"/>
        <w:ind w:left="140"/>
        <w:rPr>
          <w:rFonts w:ascii="Times New Roman"/>
        </w:rPr>
      </w:pPr>
      <w:r>
        <w:rPr>
          <w:rFonts w:ascii="Times New Roman"/>
        </w:rPr>
        <w:t>Prepare</w:t>
      </w:r>
      <w:r>
        <w:rPr>
          <w:rFonts w:ascii="Times New Roman"/>
          <w:spacing w:val="-7"/>
        </w:rPr>
        <w:t> </w:t>
      </w:r>
      <w:r>
        <w:rPr>
          <w:rFonts w:ascii="Times New Roman"/>
        </w:rPr>
        <w:t>yourself.</w:t>
      </w:r>
      <w:r>
        <w:rPr>
          <w:rFonts w:ascii="Times New Roman"/>
          <w:spacing w:val="-6"/>
        </w:rPr>
        <w:t> </w:t>
      </w:r>
      <w:r>
        <w:rPr>
          <w:rFonts w:ascii="Times New Roman"/>
        </w:rPr>
        <w:t>This's</w:t>
      </w:r>
      <w:r>
        <w:rPr>
          <w:rFonts w:ascii="Times New Roman"/>
          <w:spacing w:val="-7"/>
        </w:rPr>
        <w:t> </w:t>
      </w:r>
      <w:r>
        <w:rPr>
          <w:rFonts w:ascii="Times New Roman"/>
        </w:rPr>
        <w:t>going</w:t>
      </w:r>
      <w:r>
        <w:rPr>
          <w:rFonts w:ascii="Times New Roman"/>
          <w:spacing w:val="-6"/>
        </w:rPr>
        <w:t> </w:t>
      </w:r>
      <w:r>
        <w:rPr>
          <w:rFonts w:ascii="Times New Roman"/>
        </w:rPr>
        <w:t>to</w:t>
      </w:r>
      <w:r>
        <w:rPr>
          <w:rFonts w:ascii="Times New Roman"/>
          <w:spacing w:val="-6"/>
        </w:rPr>
        <w:t> </w:t>
      </w:r>
      <w:r>
        <w:rPr>
          <w:rFonts w:ascii="Times New Roman"/>
        </w:rPr>
        <w:t>be</w:t>
      </w:r>
      <w:r>
        <w:rPr>
          <w:rFonts w:ascii="Times New Roman"/>
          <w:spacing w:val="-7"/>
        </w:rPr>
        <w:t> </w:t>
      </w:r>
      <w:r>
        <w:rPr>
          <w:rFonts w:ascii="Times New Roman"/>
        </w:rPr>
        <w:t>a</w:t>
      </w:r>
      <w:r>
        <w:rPr>
          <w:rFonts w:ascii="Times New Roman"/>
          <w:spacing w:val="-6"/>
        </w:rPr>
        <w:t> </w:t>
      </w:r>
      <w:r>
        <w:rPr>
          <w:rFonts w:ascii="Times New Roman"/>
        </w:rPr>
        <w:t>long,</w:t>
      </w:r>
      <w:r>
        <w:rPr>
          <w:rFonts w:ascii="Times New Roman"/>
          <w:spacing w:val="-6"/>
        </w:rPr>
        <w:t> </w:t>
      </w:r>
      <w:r>
        <w:rPr>
          <w:rFonts w:ascii="Times New Roman"/>
        </w:rPr>
        <w:t>long</w:t>
      </w:r>
      <w:r>
        <w:rPr>
          <w:rFonts w:ascii="Times New Roman"/>
          <w:spacing w:val="-7"/>
        </w:rPr>
        <w:t> </w:t>
      </w:r>
      <w:r>
        <w:rPr>
          <w:rFonts w:ascii="Times New Roman"/>
        </w:rPr>
        <w:t>tutorial.</w:t>
      </w:r>
      <w:r>
        <w:rPr>
          <w:rFonts w:ascii="Times New Roman"/>
          <w:spacing w:val="-6"/>
        </w:rPr>
        <w:t> </w:t>
      </w:r>
      <w:r>
        <w:rPr>
          <w:rFonts w:ascii="Times New Roman"/>
        </w:rPr>
        <w:t>Let's</w:t>
      </w:r>
      <w:r>
        <w:rPr>
          <w:rFonts w:ascii="Times New Roman"/>
          <w:spacing w:val="-6"/>
        </w:rPr>
        <w:t> </w:t>
      </w:r>
      <w:r>
        <w:rPr>
          <w:rFonts w:ascii="Times New Roman"/>
        </w:rPr>
        <w:t>analyze</w:t>
      </w:r>
      <w:r>
        <w:rPr>
          <w:rFonts w:ascii="Times New Roman"/>
          <w:spacing w:val="-7"/>
        </w:rPr>
        <w:t> </w:t>
      </w:r>
      <w:r>
        <w:rPr>
          <w:rFonts w:ascii="Times New Roman"/>
        </w:rPr>
        <w:t>this</w:t>
      </w:r>
      <w:r>
        <w:rPr>
          <w:rFonts w:ascii="Times New Roman"/>
          <w:spacing w:val="-6"/>
        </w:rPr>
        <w:t> </w:t>
      </w:r>
      <w:r>
        <w:rPr>
          <w:rFonts w:ascii="Times New Roman"/>
        </w:rPr>
        <w:t>program</w:t>
      </w:r>
      <w:r>
        <w:rPr>
          <w:rFonts w:ascii="Times New Roman"/>
          <w:spacing w:val="-6"/>
        </w:rPr>
        <w:t> </w:t>
      </w:r>
      <w:r>
        <w:rPr>
          <w:rFonts w:ascii="Times New Roman"/>
        </w:rPr>
        <w:t>to</w:t>
      </w:r>
      <w:r>
        <w:rPr>
          <w:rFonts w:ascii="Times New Roman"/>
          <w:spacing w:val="-7"/>
        </w:rPr>
        <w:t> </w:t>
      </w:r>
      <w:r>
        <w:rPr>
          <w:rFonts w:ascii="Times New Roman"/>
          <w:spacing w:val="-2"/>
        </w:rPr>
        <w:t>death!</w:t>
      </w:r>
    </w:p>
    <w:p>
      <w:pPr>
        <w:pStyle w:val="BodyText"/>
        <w:spacing w:before="6"/>
        <w:rPr>
          <w:rFonts w:ascii="Times New Roman"/>
          <w:sz w:val="34"/>
        </w:rPr>
      </w:pPr>
    </w:p>
    <w:p>
      <w:pPr>
        <w:spacing w:before="0"/>
        <w:ind w:left="940" w:right="0" w:firstLine="0"/>
        <w:jc w:val="left"/>
        <w:rPr>
          <w:rFonts w:ascii="Times New Roman"/>
          <w:b/>
          <w:sz w:val="26"/>
        </w:rPr>
      </w:pPr>
      <w:r>
        <w:rPr>
          <w:rFonts w:ascii="Times New Roman"/>
          <w:b/>
          <w:color w:val="999900"/>
          <w:spacing w:val="-4"/>
          <w:sz w:val="26"/>
        </w:rPr>
        <w:t>.386</w:t>
      </w:r>
    </w:p>
    <w:p>
      <w:pPr>
        <w:spacing w:line="249" w:lineRule="auto" w:before="11"/>
        <w:ind w:left="940" w:right="8750" w:firstLine="0"/>
        <w:jc w:val="left"/>
        <w:rPr>
          <w:rFonts w:ascii="Times New Roman"/>
          <w:b/>
          <w:sz w:val="26"/>
        </w:rPr>
      </w:pPr>
      <w:r>
        <w:rPr>
          <w:rFonts w:ascii="Times New Roman"/>
          <w:b/>
          <w:color w:val="999900"/>
          <w:sz w:val="26"/>
        </w:rPr>
        <w:t>.model flat,stdcall </w:t>
      </w:r>
      <w:r>
        <w:rPr>
          <w:rFonts w:ascii="Times New Roman"/>
          <w:b/>
          <w:color w:val="999900"/>
          <w:spacing w:val="-2"/>
          <w:sz w:val="26"/>
        </w:rPr>
        <w:t>option</w:t>
      </w:r>
      <w:r>
        <w:rPr>
          <w:rFonts w:ascii="Times New Roman"/>
          <w:b/>
          <w:color w:val="999900"/>
          <w:spacing w:val="-15"/>
          <w:sz w:val="26"/>
        </w:rPr>
        <w:t> </w:t>
      </w:r>
      <w:r>
        <w:rPr>
          <w:rFonts w:ascii="Times New Roman"/>
          <w:b/>
          <w:color w:val="999900"/>
          <w:spacing w:val="-2"/>
          <w:sz w:val="26"/>
        </w:rPr>
        <w:t>casemap:none</w:t>
      </w:r>
    </w:p>
    <w:p>
      <w:pPr>
        <w:pStyle w:val="BodyText"/>
        <w:spacing w:before="3"/>
        <w:rPr>
          <w:rFonts w:ascii="Times New Roman"/>
          <w:b/>
          <w:sz w:val="34"/>
        </w:rPr>
      </w:pPr>
    </w:p>
    <w:p>
      <w:pPr>
        <w:spacing w:before="0"/>
        <w:ind w:left="940" w:right="0" w:firstLine="0"/>
        <w:jc w:val="left"/>
        <w:rPr>
          <w:rFonts w:ascii="Times New Roman"/>
          <w:b/>
          <w:sz w:val="26"/>
        </w:rPr>
      </w:pPr>
      <w:r>
        <w:rPr>
          <w:rFonts w:ascii="Times New Roman"/>
          <w:b/>
          <w:color w:val="999900"/>
          <w:sz w:val="26"/>
        </w:rPr>
        <w:t>WinMain</w:t>
      </w:r>
      <w:r>
        <w:rPr>
          <w:rFonts w:ascii="Times New Roman"/>
          <w:b/>
          <w:color w:val="999900"/>
          <w:spacing w:val="-10"/>
          <w:sz w:val="26"/>
        </w:rPr>
        <w:t> </w:t>
      </w:r>
      <w:r>
        <w:rPr>
          <w:rFonts w:ascii="Times New Roman"/>
          <w:b/>
          <w:color w:val="999900"/>
          <w:sz w:val="26"/>
        </w:rPr>
        <w:t>proto</w:t>
      </w:r>
      <w:r>
        <w:rPr>
          <w:rFonts w:ascii="Times New Roman"/>
          <w:b/>
          <w:color w:val="999900"/>
          <w:spacing w:val="-9"/>
          <w:sz w:val="26"/>
        </w:rPr>
        <w:t> </w:t>
      </w:r>
      <w:r>
        <w:rPr>
          <w:rFonts w:ascii="Times New Roman"/>
          <w:b/>
          <w:color w:val="999900"/>
          <w:spacing w:val="-2"/>
          <w:sz w:val="26"/>
        </w:rPr>
        <w:t>:DWORD,:DWORD,:DWORD,:DWORD</w:t>
      </w:r>
    </w:p>
    <w:p>
      <w:pPr>
        <w:pStyle w:val="BodyText"/>
        <w:spacing w:before="10"/>
        <w:rPr>
          <w:rFonts w:ascii="Times New Roman"/>
          <w:b/>
          <w:sz w:val="35"/>
        </w:rPr>
      </w:pPr>
    </w:p>
    <w:p>
      <w:pPr>
        <w:spacing w:line="264" w:lineRule="auto" w:before="0"/>
        <w:ind w:left="940" w:right="6908" w:firstLine="0"/>
        <w:jc w:val="left"/>
        <w:rPr>
          <w:rFonts w:ascii="Times New Roman"/>
          <w:b/>
          <w:sz w:val="26"/>
        </w:rPr>
      </w:pPr>
      <w:r>
        <w:rPr>
          <w:rFonts w:ascii="Times New Roman"/>
          <w:b/>
          <w:color w:val="999900"/>
          <w:spacing w:val="-2"/>
          <w:sz w:val="26"/>
        </w:rPr>
        <w:t>include </w:t>
      </w:r>
      <w:r>
        <w:rPr>
          <w:rFonts w:ascii="Times New Roman"/>
          <w:b/>
          <w:color w:val="999900"/>
          <w:spacing w:val="-2"/>
          <w:sz w:val="26"/>
        </w:rPr>
        <w:t>\masm32\include\windows.inc </w:t>
      </w:r>
      <w:r>
        <w:rPr>
          <w:rFonts w:ascii="Times New Roman"/>
          <w:b/>
          <w:color w:val="999900"/>
          <w:sz w:val="26"/>
        </w:rPr>
        <w:t>include \masm32\include\user32.inc </w:t>
      </w:r>
      <w:r>
        <w:rPr>
          <w:rFonts w:ascii="Times New Roman"/>
          <w:b/>
          <w:color w:val="999900"/>
          <w:spacing w:val="-2"/>
          <w:sz w:val="26"/>
        </w:rPr>
        <w:t>include \masm32\include\kernel32.inc </w:t>
      </w:r>
      <w:r>
        <w:rPr>
          <w:rFonts w:ascii="Times New Roman"/>
          <w:b/>
          <w:color w:val="999900"/>
          <w:sz w:val="26"/>
        </w:rPr>
        <w:t>includelib \masm32\lib\user32.lib includelib \masm32\lib\kernel32.lib</w:t>
      </w:r>
    </w:p>
    <w:p>
      <w:pPr>
        <w:pStyle w:val="BodyText"/>
        <w:rPr>
          <w:rFonts w:ascii="Times New Roman"/>
          <w:b/>
          <w:sz w:val="31"/>
        </w:rPr>
      </w:pPr>
    </w:p>
    <w:p>
      <w:pPr>
        <w:pStyle w:val="BodyText"/>
        <w:spacing w:line="256" w:lineRule="auto"/>
        <w:ind w:left="140" w:right="223"/>
        <w:rPr>
          <w:rFonts w:ascii="Times New Roman"/>
        </w:rPr>
      </w:pPr>
      <w:r>
        <w:rPr>
          <w:rFonts w:ascii="Times New Roman"/>
        </w:rPr>
        <w:t>The</w:t>
      </w:r>
      <w:r>
        <w:rPr>
          <w:rFonts w:ascii="Times New Roman"/>
          <w:spacing w:val="-6"/>
        </w:rPr>
        <w:t> </w:t>
      </w:r>
      <w:r>
        <w:rPr>
          <w:rFonts w:ascii="Times New Roman"/>
        </w:rPr>
        <w:t>first</w:t>
      </w:r>
      <w:r>
        <w:rPr>
          <w:rFonts w:ascii="Times New Roman"/>
          <w:spacing w:val="-6"/>
        </w:rPr>
        <w:t> </w:t>
      </w:r>
      <w:r>
        <w:rPr>
          <w:rFonts w:ascii="Times New Roman"/>
        </w:rPr>
        <w:t>three</w:t>
      </w:r>
      <w:r>
        <w:rPr>
          <w:rFonts w:ascii="Times New Roman"/>
          <w:spacing w:val="-6"/>
        </w:rPr>
        <w:t> </w:t>
      </w:r>
      <w:r>
        <w:rPr>
          <w:rFonts w:ascii="Times New Roman"/>
        </w:rPr>
        <w:t>lines</w:t>
      </w:r>
      <w:r>
        <w:rPr>
          <w:rFonts w:ascii="Times New Roman"/>
          <w:spacing w:val="-6"/>
        </w:rPr>
        <w:t> </w:t>
      </w:r>
      <w:r>
        <w:rPr>
          <w:rFonts w:ascii="Times New Roman"/>
        </w:rPr>
        <w:t>are</w:t>
      </w:r>
      <w:r>
        <w:rPr>
          <w:rFonts w:ascii="Times New Roman"/>
          <w:spacing w:val="-6"/>
        </w:rPr>
        <w:t> </w:t>
      </w:r>
      <w:r>
        <w:rPr>
          <w:rFonts w:ascii="Times New Roman"/>
        </w:rPr>
        <w:t>"necessities".</w:t>
      </w:r>
      <w:r>
        <w:rPr>
          <w:rFonts w:ascii="Times New Roman"/>
          <w:spacing w:val="-6"/>
        </w:rPr>
        <w:t> </w:t>
      </w:r>
      <w:r>
        <w:rPr>
          <w:rFonts w:ascii="Times New Roman"/>
        </w:rPr>
        <w:t>.386</w:t>
      </w:r>
      <w:r>
        <w:rPr>
          <w:rFonts w:ascii="Times New Roman"/>
          <w:spacing w:val="-6"/>
        </w:rPr>
        <w:t> </w:t>
      </w:r>
      <w:r>
        <w:rPr>
          <w:rFonts w:ascii="Times New Roman"/>
        </w:rPr>
        <w:t>tells</w:t>
      </w:r>
      <w:r>
        <w:rPr>
          <w:rFonts w:ascii="Times New Roman"/>
          <w:spacing w:val="-6"/>
        </w:rPr>
        <w:t> </w:t>
      </w:r>
      <w:r>
        <w:rPr>
          <w:rFonts w:ascii="Times New Roman"/>
        </w:rPr>
        <w:t>MASM</w:t>
      </w:r>
      <w:r>
        <w:rPr>
          <w:rFonts w:ascii="Times New Roman"/>
          <w:spacing w:val="-6"/>
        </w:rPr>
        <w:t> </w:t>
      </w:r>
      <w:r>
        <w:rPr>
          <w:rFonts w:ascii="Times New Roman"/>
        </w:rPr>
        <w:t>we</w:t>
      </w:r>
      <w:r>
        <w:rPr>
          <w:rFonts w:ascii="Times New Roman"/>
          <w:spacing w:val="-6"/>
        </w:rPr>
        <w:t> </w:t>
      </w:r>
      <w:r>
        <w:rPr>
          <w:rFonts w:ascii="Times New Roman"/>
        </w:rPr>
        <w:t>intend</w:t>
      </w:r>
      <w:r>
        <w:rPr>
          <w:rFonts w:ascii="Times New Roman"/>
          <w:spacing w:val="-6"/>
        </w:rPr>
        <w:t> </w:t>
      </w:r>
      <w:r>
        <w:rPr>
          <w:rFonts w:ascii="Times New Roman"/>
        </w:rPr>
        <w:t>to</w:t>
      </w:r>
      <w:r>
        <w:rPr>
          <w:rFonts w:ascii="Times New Roman"/>
          <w:spacing w:val="-6"/>
        </w:rPr>
        <w:t> </w:t>
      </w:r>
      <w:r>
        <w:rPr>
          <w:rFonts w:ascii="Times New Roman"/>
        </w:rPr>
        <w:t>use</w:t>
      </w:r>
      <w:r>
        <w:rPr>
          <w:rFonts w:ascii="Times New Roman"/>
          <w:spacing w:val="-6"/>
        </w:rPr>
        <w:t> </w:t>
      </w:r>
      <w:r>
        <w:rPr>
          <w:rFonts w:ascii="Times New Roman"/>
        </w:rPr>
        <w:t>80386</w:t>
      </w:r>
      <w:r>
        <w:rPr>
          <w:rFonts w:ascii="Times New Roman"/>
          <w:spacing w:val="-6"/>
        </w:rPr>
        <w:t> </w:t>
      </w:r>
      <w:r>
        <w:rPr>
          <w:rFonts w:ascii="Times New Roman"/>
        </w:rPr>
        <w:t>instruction</w:t>
      </w:r>
      <w:r>
        <w:rPr>
          <w:rFonts w:ascii="Times New Roman"/>
          <w:spacing w:val="-6"/>
        </w:rPr>
        <w:t> </w:t>
      </w:r>
      <w:r>
        <w:rPr>
          <w:rFonts w:ascii="Times New Roman"/>
        </w:rPr>
        <w:t>set</w:t>
      </w:r>
      <w:r>
        <w:rPr>
          <w:rFonts w:ascii="Times New Roman"/>
          <w:spacing w:val="-6"/>
        </w:rPr>
        <w:t> </w:t>
      </w:r>
      <w:r>
        <w:rPr>
          <w:rFonts w:ascii="Times New Roman"/>
        </w:rPr>
        <w:t>in</w:t>
      </w:r>
      <w:r>
        <w:rPr>
          <w:rFonts w:ascii="Times New Roman"/>
          <w:spacing w:val="-6"/>
        </w:rPr>
        <w:t> </w:t>
      </w:r>
      <w:r>
        <w:rPr>
          <w:rFonts w:ascii="Times New Roman"/>
        </w:rPr>
        <w:t>this</w:t>
      </w:r>
      <w:r>
        <w:rPr>
          <w:rFonts w:ascii="Times New Roman"/>
          <w:spacing w:val="-6"/>
        </w:rPr>
        <w:t> </w:t>
      </w:r>
      <w:r>
        <w:rPr>
          <w:rFonts w:ascii="Times New Roman"/>
        </w:rPr>
        <w:t>program.</w:t>
      </w:r>
      <w:r>
        <w:rPr>
          <w:rFonts w:ascii="Times New Roman"/>
          <w:spacing w:val="-6"/>
        </w:rPr>
        <w:t> </w:t>
      </w:r>
      <w:r>
        <w:rPr>
          <w:rFonts w:ascii="Times New Roman"/>
        </w:rPr>
        <w:t>. model flat,stdcall tells MASM that our program uses flat memory addressing model. Also we will use stdcall parameter passing convention as the default one in our program.</w:t>
      </w:r>
    </w:p>
    <w:p>
      <w:pPr>
        <w:pStyle w:val="BodyText"/>
        <w:spacing w:line="261" w:lineRule="auto"/>
        <w:ind w:left="140" w:right="223"/>
        <w:rPr>
          <w:rFonts w:ascii="Times New Roman"/>
        </w:rPr>
      </w:pPr>
      <w:r>
        <w:rPr>
          <w:rFonts w:ascii="Times New Roman"/>
        </w:rPr>
        <w:t>Next</w:t>
      </w:r>
      <w:r>
        <w:rPr>
          <w:rFonts w:ascii="Times New Roman"/>
          <w:spacing w:val="-7"/>
        </w:rPr>
        <w:t> </w:t>
      </w:r>
      <w:r>
        <w:rPr>
          <w:rFonts w:ascii="Times New Roman"/>
        </w:rPr>
        <w:t>is</w:t>
      </w:r>
      <w:r>
        <w:rPr>
          <w:rFonts w:ascii="Times New Roman"/>
          <w:spacing w:val="-7"/>
        </w:rPr>
        <w:t> </w:t>
      </w:r>
      <w:r>
        <w:rPr>
          <w:rFonts w:ascii="Times New Roman"/>
        </w:rPr>
        <w:t>the</w:t>
      </w:r>
      <w:r>
        <w:rPr>
          <w:rFonts w:ascii="Times New Roman"/>
          <w:spacing w:val="-7"/>
        </w:rPr>
        <w:t> </w:t>
      </w:r>
      <w:r>
        <w:rPr>
          <w:rFonts w:ascii="Times New Roman"/>
        </w:rPr>
        <w:t>function</w:t>
      </w:r>
      <w:r>
        <w:rPr>
          <w:rFonts w:ascii="Times New Roman"/>
          <w:spacing w:val="-7"/>
        </w:rPr>
        <w:t> </w:t>
      </w:r>
      <w:r>
        <w:rPr>
          <w:rFonts w:ascii="Times New Roman"/>
        </w:rPr>
        <w:t>prototype</w:t>
      </w:r>
      <w:r>
        <w:rPr>
          <w:rFonts w:ascii="Times New Roman"/>
          <w:spacing w:val="-7"/>
        </w:rPr>
        <w:t> </w:t>
      </w:r>
      <w:r>
        <w:rPr>
          <w:rFonts w:ascii="Times New Roman"/>
        </w:rPr>
        <w:t>for</w:t>
      </w:r>
      <w:r>
        <w:rPr>
          <w:rFonts w:ascii="Times New Roman"/>
          <w:spacing w:val="-7"/>
        </w:rPr>
        <w:t> </w:t>
      </w:r>
      <w:r>
        <w:rPr>
          <w:rFonts w:ascii="Times New Roman"/>
        </w:rPr>
        <w:t>WinMain.</w:t>
      </w:r>
      <w:r>
        <w:rPr>
          <w:rFonts w:ascii="Times New Roman"/>
          <w:spacing w:val="-7"/>
        </w:rPr>
        <w:t> </w:t>
      </w:r>
      <w:r>
        <w:rPr>
          <w:rFonts w:ascii="Times New Roman"/>
        </w:rPr>
        <w:t>Since</w:t>
      </w:r>
      <w:r>
        <w:rPr>
          <w:rFonts w:ascii="Times New Roman"/>
          <w:spacing w:val="-7"/>
        </w:rPr>
        <w:t> </w:t>
      </w:r>
      <w:r>
        <w:rPr>
          <w:rFonts w:ascii="Times New Roman"/>
        </w:rPr>
        <w:t>we</w:t>
      </w:r>
      <w:r>
        <w:rPr>
          <w:rFonts w:ascii="Times New Roman"/>
          <w:spacing w:val="-7"/>
        </w:rPr>
        <w:t> </w:t>
      </w:r>
      <w:r>
        <w:rPr>
          <w:rFonts w:ascii="Times New Roman"/>
        </w:rPr>
        <w:t>will</w:t>
      </w:r>
      <w:r>
        <w:rPr>
          <w:rFonts w:ascii="Times New Roman"/>
          <w:spacing w:val="-7"/>
        </w:rPr>
        <w:t> </w:t>
      </w:r>
      <w:r>
        <w:rPr>
          <w:rFonts w:ascii="Times New Roman"/>
        </w:rPr>
        <w:t>call</w:t>
      </w:r>
      <w:r>
        <w:rPr>
          <w:rFonts w:ascii="Times New Roman"/>
          <w:spacing w:val="-7"/>
        </w:rPr>
        <w:t> </w:t>
      </w:r>
      <w:r>
        <w:rPr>
          <w:rFonts w:ascii="Times New Roman"/>
        </w:rPr>
        <w:t>WinMain</w:t>
      </w:r>
      <w:r>
        <w:rPr>
          <w:rFonts w:ascii="Times New Roman"/>
          <w:spacing w:val="-7"/>
        </w:rPr>
        <w:t> </w:t>
      </w:r>
      <w:r>
        <w:rPr>
          <w:rFonts w:ascii="Times New Roman"/>
        </w:rPr>
        <w:t>later,</w:t>
      </w:r>
      <w:r>
        <w:rPr>
          <w:rFonts w:ascii="Times New Roman"/>
          <w:spacing w:val="-7"/>
        </w:rPr>
        <w:t> </w:t>
      </w:r>
      <w:r>
        <w:rPr>
          <w:rFonts w:ascii="Times New Roman"/>
        </w:rPr>
        <w:t>we</w:t>
      </w:r>
      <w:r>
        <w:rPr>
          <w:rFonts w:ascii="Times New Roman"/>
          <w:spacing w:val="-7"/>
        </w:rPr>
        <w:t> </w:t>
      </w:r>
      <w:r>
        <w:rPr>
          <w:rFonts w:ascii="Times New Roman"/>
        </w:rPr>
        <w:t>must</w:t>
      </w:r>
      <w:r>
        <w:rPr>
          <w:rFonts w:ascii="Times New Roman"/>
          <w:spacing w:val="-7"/>
        </w:rPr>
        <w:t> </w:t>
      </w:r>
      <w:r>
        <w:rPr>
          <w:rFonts w:ascii="Times New Roman"/>
        </w:rPr>
        <w:t>define</w:t>
      </w:r>
      <w:r>
        <w:rPr>
          <w:rFonts w:ascii="Times New Roman"/>
          <w:spacing w:val="-7"/>
        </w:rPr>
        <w:t> </w:t>
      </w:r>
      <w:r>
        <w:rPr>
          <w:rFonts w:ascii="Times New Roman"/>
        </w:rPr>
        <w:t>its</w:t>
      </w:r>
      <w:r>
        <w:rPr>
          <w:rFonts w:ascii="Times New Roman"/>
          <w:spacing w:val="-7"/>
        </w:rPr>
        <w:t> </w:t>
      </w:r>
      <w:r>
        <w:rPr>
          <w:rFonts w:ascii="Times New Roman"/>
        </w:rPr>
        <w:t>function prototype first so that we will be able to invoke it.</w:t>
      </w:r>
    </w:p>
    <w:p>
      <w:pPr>
        <w:pStyle w:val="BodyText"/>
        <w:spacing w:line="249" w:lineRule="auto"/>
        <w:ind w:left="140" w:right="223"/>
        <w:rPr>
          <w:rFonts w:ascii="Times New Roman"/>
        </w:rPr>
      </w:pPr>
      <w:r>
        <w:rPr>
          <w:rFonts w:ascii="Times New Roman"/>
        </w:rPr>
        <w:t>We</w:t>
      </w:r>
      <w:r>
        <w:rPr>
          <w:rFonts w:ascii="Times New Roman"/>
          <w:spacing w:val="-7"/>
        </w:rPr>
        <w:t> </w:t>
      </w:r>
      <w:r>
        <w:rPr>
          <w:rFonts w:ascii="Times New Roman"/>
        </w:rPr>
        <w:t>must</w:t>
      </w:r>
      <w:r>
        <w:rPr>
          <w:rFonts w:ascii="Times New Roman"/>
          <w:spacing w:val="-7"/>
        </w:rPr>
        <w:t> </w:t>
      </w:r>
      <w:r>
        <w:rPr>
          <w:rFonts w:ascii="Times New Roman"/>
        </w:rPr>
        <w:t>include</w:t>
      </w:r>
      <w:r>
        <w:rPr>
          <w:rFonts w:ascii="Times New Roman"/>
          <w:spacing w:val="-7"/>
        </w:rPr>
        <w:t> </w:t>
      </w:r>
      <w:r>
        <w:rPr>
          <w:rFonts w:ascii="Times New Roman"/>
        </w:rPr>
        <w:t>windows.inc</w:t>
      </w:r>
      <w:r>
        <w:rPr>
          <w:rFonts w:ascii="Times New Roman"/>
          <w:spacing w:val="-7"/>
        </w:rPr>
        <w:t> </w:t>
      </w:r>
      <w:r>
        <w:rPr>
          <w:rFonts w:ascii="Times New Roman"/>
        </w:rPr>
        <w:t>at</w:t>
      </w:r>
      <w:r>
        <w:rPr>
          <w:rFonts w:ascii="Times New Roman"/>
          <w:spacing w:val="-7"/>
        </w:rPr>
        <w:t> </w:t>
      </w:r>
      <w:r>
        <w:rPr>
          <w:rFonts w:ascii="Times New Roman"/>
        </w:rPr>
        <w:t>the</w:t>
      </w:r>
      <w:r>
        <w:rPr>
          <w:rFonts w:ascii="Times New Roman"/>
          <w:spacing w:val="-7"/>
        </w:rPr>
        <w:t> </w:t>
      </w:r>
      <w:r>
        <w:rPr>
          <w:rFonts w:ascii="Times New Roman"/>
        </w:rPr>
        <w:t>beginning</w:t>
      </w:r>
      <w:r>
        <w:rPr>
          <w:rFonts w:ascii="Times New Roman"/>
          <w:spacing w:val="-7"/>
        </w:rPr>
        <w:t> </w:t>
      </w:r>
      <w:r>
        <w:rPr>
          <w:rFonts w:ascii="Times New Roman"/>
        </w:rPr>
        <w:t>of</w:t>
      </w:r>
      <w:r>
        <w:rPr>
          <w:rFonts w:ascii="Times New Roman"/>
          <w:spacing w:val="-7"/>
        </w:rPr>
        <w:t> </w:t>
      </w:r>
      <w:r>
        <w:rPr>
          <w:rFonts w:ascii="Times New Roman"/>
        </w:rPr>
        <w:t>the</w:t>
      </w:r>
      <w:r>
        <w:rPr>
          <w:rFonts w:ascii="Times New Roman"/>
          <w:spacing w:val="-7"/>
        </w:rPr>
        <w:t> </w:t>
      </w:r>
      <w:r>
        <w:rPr>
          <w:rFonts w:ascii="Times New Roman"/>
        </w:rPr>
        <w:t>source</w:t>
      </w:r>
      <w:r>
        <w:rPr>
          <w:rFonts w:ascii="Times New Roman"/>
          <w:spacing w:val="-7"/>
        </w:rPr>
        <w:t> </w:t>
      </w:r>
      <w:r>
        <w:rPr>
          <w:rFonts w:ascii="Times New Roman"/>
        </w:rPr>
        <w:t>code.</w:t>
      </w:r>
      <w:r>
        <w:rPr>
          <w:rFonts w:ascii="Times New Roman"/>
          <w:spacing w:val="-7"/>
        </w:rPr>
        <w:t> </w:t>
      </w:r>
      <w:r>
        <w:rPr>
          <w:rFonts w:ascii="Times New Roman"/>
        </w:rPr>
        <w:t>It</w:t>
      </w:r>
      <w:r>
        <w:rPr>
          <w:rFonts w:ascii="Times New Roman"/>
          <w:spacing w:val="-7"/>
        </w:rPr>
        <w:t> </w:t>
      </w:r>
      <w:r>
        <w:rPr>
          <w:rFonts w:ascii="Times New Roman"/>
        </w:rPr>
        <w:t>contains</w:t>
      </w:r>
      <w:r>
        <w:rPr>
          <w:rFonts w:ascii="Times New Roman"/>
          <w:spacing w:val="-7"/>
        </w:rPr>
        <w:t> </w:t>
      </w:r>
      <w:r>
        <w:rPr>
          <w:rFonts w:ascii="Times New Roman"/>
        </w:rPr>
        <w:t>important</w:t>
      </w:r>
      <w:r>
        <w:rPr>
          <w:rFonts w:ascii="Times New Roman"/>
          <w:spacing w:val="-7"/>
        </w:rPr>
        <w:t> </w:t>
      </w:r>
      <w:r>
        <w:rPr>
          <w:rFonts w:ascii="Times New Roman"/>
        </w:rPr>
        <w:t>structures</w:t>
      </w:r>
      <w:r>
        <w:rPr>
          <w:rFonts w:ascii="Times New Roman"/>
          <w:spacing w:val="-7"/>
        </w:rPr>
        <w:t> </w:t>
      </w:r>
      <w:r>
        <w:rPr>
          <w:rFonts w:ascii="Times New Roman"/>
        </w:rPr>
        <w:t>and</w:t>
      </w:r>
      <w:r>
        <w:rPr>
          <w:rFonts w:ascii="Times New Roman"/>
          <w:spacing w:val="-7"/>
        </w:rPr>
        <w:t> </w:t>
      </w:r>
      <w:r>
        <w:rPr>
          <w:rFonts w:ascii="Times New Roman"/>
        </w:rPr>
        <w:t>constants that are used by our program. The include file , windows.inc, is just a text file. You can open it with any text</w:t>
      </w:r>
    </w:p>
    <w:p>
      <w:pPr>
        <w:spacing w:after="0" w:line="249" w:lineRule="auto"/>
        <w:rPr>
          <w:rFonts w:ascii="Times New Roman"/>
        </w:rPr>
        <w:sectPr>
          <w:pgSz w:w="12240" w:h="15840"/>
          <w:pgMar w:header="77" w:footer="102" w:top="360" w:bottom="300" w:left="60" w:right="60"/>
        </w:sectPr>
      </w:pPr>
    </w:p>
    <w:p>
      <w:pPr>
        <w:pStyle w:val="BodyText"/>
        <w:spacing w:line="261" w:lineRule="auto" w:before="127"/>
        <w:ind w:left="140" w:right="300"/>
        <w:rPr>
          <w:rFonts w:ascii="Times New Roman"/>
        </w:rPr>
      </w:pPr>
      <w:r>
        <w:rPr>
          <w:rFonts w:ascii="Times New Roman"/>
        </w:rPr>
        <w:t>editor.</w:t>
      </w:r>
      <w:r>
        <w:rPr>
          <w:rFonts w:ascii="Times New Roman"/>
          <w:spacing w:val="-7"/>
        </w:rPr>
        <w:t> </w:t>
      </w:r>
      <w:r>
        <w:rPr>
          <w:rFonts w:ascii="Times New Roman"/>
        </w:rPr>
        <w:t>Please</w:t>
      </w:r>
      <w:r>
        <w:rPr>
          <w:rFonts w:ascii="Times New Roman"/>
          <w:spacing w:val="-7"/>
        </w:rPr>
        <w:t> </w:t>
      </w:r>
      <w:r>
        <w:rPr>
          <w:rFonts w:ascii="Times New Roman"/>
        </w:rPr>
        <w:t>note</w:t>
      </w:r>
      <w:r>
        <w:rPr>
          <w:rFonts w:ascii="Times New Roman"/>
          <w:spacing w:val="-7"/>
        </w:rPr>
        <w:t> </w:t>
      </w:r>
      <w:r>
        <w:rPr>
          <w:rFonts w:ascii="Times New Roman"/>
        </w:rPr>
        <w:t>that</w:t>
      </w:r>
      <w:r>
        <w:rPr>
          <w:rFonts w:ascii="Times New Roman"/>
          <w:spacing w:val="-7"/>
        </w:rPr>
        <w:t> </w:t>
      </w:r>
      <w:r>
        <w:rPr>
          <w:rFonts w:ascii="Times New Roman"/>
        </w:rPr>
        <w:t>windows.inc</w:t>
      </w:r>
      <w:r>
        <w:rPr>
          <w:rFonts w:ascii="Times New Roman"/>
          <w:spacing w:val="-7"/>
        </w:rPr>
        <w:t> </w:t>
      </w:r>
      <w:r>
        <w:rPr>
          <w:rFonts w:ascii="Times New Roman"/>
        </w:rPr>
        <w:t>does</w:t>
      </w:r>
      <w:r>
        <w:rPr>
          <w:rFonts w:ascii="Times New Roman"/>
          <w:spacing w:val="-7"/>
        </w:rPr>
        <w:t> </w:t>
      </w:r>
      <w:r>
        <w:rPr>
          <w:rFonts w:ascii="Times New Roman"/>
        </w:rPr>
        <w:t>not</w:t>
      </w:r>
      <w:r>
        <w:rPr>
          <w:rFonts w:ascii="Times New Roman"/>
          <w:spacing w:val="-7"/>
        </w:rPr>
        <w:t> </w:t>
      </w:r>
      <w:r>
        <w:rPr>
          <w:rFonts w:ascii="Times New Roman"/>
        </w:rPr>
        <w:t>contain</w:t>
      </w:r>
      <w:r>
        <w:rPr>
          <w:rFonts w:ascii="Times New Roman"/>
          <w:spacing w:val="-7"/>
        </w:rPr>
        <w:t> </w:t>
      </w:r>
      <w:r>
        <w:rPr>
          <w:rFonts w:ascii="Times New Roman"/>
        </w:rPr>
        <w:t>all</w:t>
      </w:r>
      <w:r>
        <w:rPr>
          <w:rFonts w:ascii="Times New Roman"/>
          <w:spacing w:val="-7"/>
        </w:rPr>
        <w:t> </w:t>
      </w:r>
      <w:r>
        <w:rPr>
          <w:rFonts w:ascii="Times New Roman"/>
        </w:rPr>
        <w:t>structures,</w:t>
      </w:r>
      <w:r>
        <w:rPr>
          <w:rFonts w:ascii="Times New Roman"/>
          <w:spacing w:val="-7"/>
        </w:rPr>
        <w:t> </w:t>
      </w:r>
      <w:r>
        <w:rPr>
          <w:rFonts w:ascii="Times New Roman"/>
        </w:rPr>
        <w:t>and</w:t>
      </w:r>
      <w:r>
        <w:rPr>
          <w:rFonts w:ascii="Times New Roman"/>
          <w:spacing w:val="-7"/>
        </w:rPr>
        <w:t> </w:t>
      </w:r>
      <w:r>
        <w:rPr>
          <w:rFonts w:ascii="Times New Roman"/>
        </w:rPr>
        <w:t>constants</w:t>
      </w:r>
      <w:r>
        <w:rPr>
          <w:rFonts w:ascii="Times New Roman"/>
          <w:spacing w:val="-7"/>
        </w:rPr>
        <w:t> </w:t>
      </w:r>
      <w:r>
        <w:rPr>
          <w:rFonts w:ascii="Times New Roman"/>
        </w:rPr>
        <w:t>(yet).</w:t>
      </w:r>
      <w:r>
        <w:rPr>
          <w:rFonts w:ascii="Times New Roman"/>
          <w:spacing w:val="-7"/>
        </w:rPr>
        <w:t> </w:t>
      </w:r>
      <w:r>
        <w:rPr>
          <w:rFonts w:ascii="Times New Roman"/>
        </w:rPr>
        <w:t>hutch</w:t>
      </w:r>
      <w:r>
        <w:rPr>
          <w:rFonts w:ascii="Times New Roman"/>
          <w:spacing w:val="-7"/>
        </w:rPr>
        <w:t> </w:t>
      </w:r>
      <w:r>
        <w:rPr>
          <w:rFonts w:ascii="Times New Roman"/>
        </w:rPr>
        <w:t>and</w:t>
      </w:r>
      <w:r>
        <w:rPr>
          <w:rFonts w:ascii="Times New Roman"/>
          <w:spacing w:val="-7"/>
        </w:rPr>
        <w:t> </w:t>
      </w:r>
      <w:r>
        <w:rPr>
          <w:rFonts w:ascii="Times New Roman"/>
        </w:rPr>
        <w:t>I</w:t>
      </w:r>
      <w:r>
        <w:rPr>
          <w:rFonts w:ascii="Times New Roman"/>
          <w:spacing w:val="-7"/>
        </w:rPr>
        <w:t> </w:t>
      </w:r>
      <w:r>
        <w:rPr>
          <w:rFonts w:ascii="Times New Roman"/>
        </w:rPr>
        <w:t>are</w:t>
      </w:r>
      <w:r>
        <w:rPr>
          <w:rFonts w:ascii="Times New Roman"/>
          <w:spacing w:val="-7"/>
        </w:rPr>
        <w:t> </w:t>
      </w:r>
      <w:r>
        <w:rPr>
          <w:rFonts w:ascii="Times New Roman"/>
        </w:rPr>
        <w:t>working on it. You can add in new items if they are not in the file.</w:t>
      </w:r>
    </w:p>
    <w:p>
      <w:pPr>
        <w:pStyle w:val="BodyText"/>
        <w:spacing w:line="252" w:lineRule="auto"/>
        <w:ind w:left="140" w:right="223"/>
        <w:rPr>
          <w:rFonts w:ascii="Times New Roman"/>
        </w:rPr>
      </w:pPr>
      <w:r>
        <w:rPr>
          <w:rFonts w:ascii="Times New Roman"/>
        </w:rPr>
        <w:t>Our program calls API functions that reside in user32.dll (CreateWindowEx, RegisterWindowClassEx, for example) and kernel32.dll (ExitProcess), so we must link our program to those two import libraries. The next question</w:t>
      </w:r>
      <w:r>
        <w:rPr>
          <w:rFonts w:ascii="Times New Roman"/>
          <w:spacing w:val="-6"/>
        </w:rPr>
        <w:t> </w:t>
      </w:r>
      <w:r>
        <w:rPr>
          <w:rFonts w:ascii="Times New Roman"/>
        </w:rPr>
        <w:t>:</w:t>
      </w:r>
      <w:r>
        <w:rPr>
          <w:rFonts w:ascii="Times New Roman"/>
          <w:spacing w:val="-6"/>
        </w:rPr>
        <w:t> </w:t>
      </w:r>
      <w:r>
        <w:rPr>
          <w:rFonts w:ascii="Times New Roman"/>
        </w:rPr>
        <w:t>how</w:t>
      </w:r>
      <w:r>
        <w:rPr>
          <w:rFonts w:ascii="Times New Roman"/>
          <w:spacing w:val="-6"/>
        </w:rPr>
        <w:t> </w:t>
      </w:r>
      <w:r>
        <w:rPr>
          <w:rFonts w:ascii="Times New Roman"/>
        </w:rPr>
        <w:t>can</w:t>
      </w:r>
      <w:r>
        <w:rPr>
          <w:rFonts w:ascii="Times New Roman"/>
          <w:spacing w:val="-6"/>
        </w:rPr>
        <w:t> </w:t>
      </w:r>
      <w:r>
        <w:rPr>
          <w:rFonts w:ascii="Times New Roman"/>
        </w:rPr>
        <w:t>I</w:t>
      </w:r>
      <w:r>
        <w:rPr>
          <w:rFonts w:ascii="Times New Roman"/>
          <w:spacing w:val="-6"/>
        </w:rPr>
        <w:t> </w:t>
      </w:r>
      <w:r>
        <w:rPr>
          <w:rFonts w:ascii="Times New Roman"/>
        </w:rPr>
        <w:t>know</w:t>
      </w:r>
      <w:r>
        <w:rPr>
          <w:rFonts w:ascii="Times New Roman"/>
          <w:spacing w:val="-6"/>
        </w:rPr>
        <w:t> </w:t>
      </w:r>
      <w:r>
        <w:rPr>
          <w:rFonts w:ascii="Times New Roman"/>
        </w:rPr>
        <w:t>which</w:t>
      </w:r>
      <w:r>
        <w:rPr>
          <w:rFonts w:ascii="Times New Roman"/>
          <w:spacing w:val="-6"/>
        </w:rPr>
        <w:t> </w:t>
      </w:r>
      <w:r>
        <w:rPr>
          <w:rFonts w:ascii="Times New Roman"/>
        </w:rPr>
        <w:t>import</w:t>
      </w:r>
      <w:r>
        <w:rPr>
          <w:rFonts w:ascii="Times New Roman"/>
          <w:spacing w:val="-6"/>
        </w:rPr>
        <w:t> </w:t>
      </w:r>
      <w:r>
        <w:rPr>
          <w:rFonts w:ascii="Times New Roman"/>
        </w:rPr>
        <w:t>library</w:t>
      </w:r>
      <w:r>
        <w:rPr>
          <w:rFonts w:ascii="Times New Roman"/>
          <w:spacing w:val="-6"/>
        </w:rPr>
        <w:t> </w:t>
      </w:r>
      <w:r>
        <w:rPr>
          <w:rFonts w:ascii="Times New Roman"/>
        </w:rPr>
        <w:t>should</w:t>
      </w:r>
      <w:r>
        <w:rPr>
          <w:rFonts w:ascii="Times New Roman"/>
          <w:spacing w:val="-6"/>
        </w:rPr>
        <w:t> </w:t>
      </w:r>
      <w:r>
        <w:rPr>
          <w:rFonts w:ascii="Times New Roman"/>
        </w:rPr>
        <w:t>be</w:t>
      </w:r>
      <w:r>
        <w:rPr>
          <w:rFonts w:ascii="Times New Roman"/>
          <w:spacing w:val="-6"/>
        </w:rPr>
        <w:t> </w:t>
      </w:r>
      <w:r>
        <w:rPr>
          <w:rFonts w:ascii="Times New Roman"/>
        </w:rPr>
        <w:t>linked</w:t>
      </w:r>
      <w:r>
        <w:rPr>
          <w:rFonts w:ascii="Times New Roman"/>
          <w:spacing w:val="-6"/>
        </w:rPr>
        <w:t> </w:t>
      </w:r>
      <w:r>
        <w:rPr>
          <w:rFonts w:ascii="Times New Roman"/>
        </w:rPr>
        <w:t>to</w:t>
      </w:r>
      <w:r>
        <w:rPr>
          <w:rFonts w:ascii="Times New Roman"/>
          <w:spacing w:val="-6"/>
        </w:rPr>
        <w:t> </w:t>
      </w:r>
      <w:r>
        <w:rPr>
          <w:rFonts w:ascii="Times New Roman"/>
        </w:rPr>
        <w:t>my</w:t>
      </w:r>
      <w:r>
        <w:rPr>
          <w:rFonts w:ascii="Times New Roman"/>
          <w:spacing w:val="-6"/>
        </w:rPr>
        <w:t> </w:t>
      </w:r>
      <w:r>
        <w:rPr>
          <w:rFonts w:ascii="Times New Roman"/>
        </w:rPr>
        <w:t>program?</w:t>
      </w:r>
      <w:r>
        <w:rPr>
          <w:rFonts w:ascii="Times New Roman"/>
          <w:spacing w:val="-6"/>
        </w:rPr>
        <w:t> </w:t>
      </w:r>
      <w:r>
        <w:rPr>
          <w:rFonts w:ascii="Times New Roman"/>
        </w:rPr>
        <w:t>The</w:t>
      </w:r>
      <w:r>
        <w:rPr>
          <w:rFonts w:ascii="Times New Roman"/>
          <w:spacing w:val="-6"/>
        </w:rPr>
        <w:t> </w:t>
      </w:r>
      <w:r>
        <w:rPr>
          <w:rFonts w:ascii="Times New Roman"/>
        </w:rPr>
        <w:t>answer:</w:t>
      </w:r>
      <w:r>
        <w:rPr>
          <w:rFonts w:ascii="Times New Roman"/>
          <w:spacing w:val="-6"/>
        </w:rPr>
        <w:t> </w:t>
      </w:r>
      <w:r>
        <w:rPr>
          <w:rFonts w:ascii="Times New Roman"/>
        </w:rPr>
        <w:t>You</w:t>
      </w:r>
      <w:r>
        <w:rPr>
          <w:rFonts w:ascii="Times New Roman"/>
          <w:spacing w:val="-6"/>
        </w:rPr>
        <w:t> </w:t>
      </w:r>
      <w:r>
        <w:rPr>
          <w:rFonts w:ascii="Times New Roman"/>
        </w:rPr>
        <w:t>must</w:t>
      </w:r>
      <w:r>
        <w:rPr>
          <w:rFonts w:ascii="Times New Roman"/>
          <w:spacing w:val="-6"/>
        </w:rPr>
        <w:t> </w:t>
      </w:r>
      <w:r>
        <w:rPr>
          <w:rFonts w:ascii="Times New Roman"/>
        </w:rPr>
        <w:t>know where the API functions called by your program reside. For example, if you call an API function in gdi32.dll, you must link with gdi32.lib.</w:t>
      </w:r>
    </w:p>
    <w:p>
      <w:pPr>
        <w:pStyle w:val="BodyText"/>
        <w:spacing w:line="261" w:lineRule="auto"/>
        <w:ind w:left="140" w:right="432"/>
        <w:rPr>
          <w:rFonts w:ascii="Times New Roman"/>
        </w:rPr>
      </w:pPr>
      <w:r>
        <w:rPr>
          <w:rFonts w:ascii="Times New Roman"/>
        </w:rPr>
        <w:t>This</w:t>
      </w:r>
      <w:r>
        <w:rPr>
          <w:rFonts w:ascii="Times New Roman"/>
          <w:spacing w:val="-6"/>
        </w:rPr>
        <w:t> </w:t>
      </w:r>
      <w:r>
        <w:rPr>
          <w:rFonts w:ascii="Times New Roman"/>
        </w:rPr>
        <w:t>is</w:t>
      </w:r>
      <w:r>
        <w:rPr>
          <w:rFonts w:ascii="Times New Roman"/>
          <w:spacing w:val="-6"/>
        </w:rPr>
        <w:t> </w:t>
      </w:r>
      <w:r>
        <w:rPr>
          <w:rFonts w:ascii="Times New Roman"/>
        </w:rPr>
        <w:t>the</w:t>
      </w:r>
      <w:r>
        <w:rPr>
          <w:rFonts w:ascii="Times New Roman"/>
          <w:spacing w:val="-6"/>
        </w:rPr>
        <w:t> </w:t>
      </w:r>
      <w:r>
        <w:rPr>
          <w:rFonts w:ascii="Times New Roman"/>
        </w:rPr>
        <w:t>approach</w:t>
      </w:r>
      <w:r>
        <w:rPr>
          <w:rFonts w:ascii="Times New Roman"/>
          <w:spacing w:val="-6"/>
        </w:rPr>
        <w:t> </w:t>
      </w:r>
      <w:r>
        <w:rPr>
          <w:rFonts w:ascii="Times New Roman"/>
        </w:rPr>
        <w:t>of</w:t>
      </w:r>
      <w:r>
        <w:rPr>
          <w:rFonts w:ascii="Times New Roman"/>
          <w:spacing w:val="-6"/>
        </w:rPr>
        <w:t> </w:t>
      </w:r>
      <w:r>
        <w:rPr>
          <w:rFonts w:ascii="Times New Roman"/>
        </w:rPr>
        <w:t>MASM.</w:t>
      </w:r>
      <w:r>
        <w:rPr>
          <w:rFonts w:ascii="Times New Roman"/>
          <w:spacing w:val="-6"/>
        </w:rPr>
        <w:t> </w:t>
      </w:r>
      <w:r>
        <w:rPr>
          <w:rFonts w:ascii="Times New Roman"/>
        </w:rPr>
        <w:t>TASM</w:t>
      </w:r>
      <w:r>
        <w:rPr>
          <w:rFonts w:ascii="Times New Roman"/>
          <w:spacing w:val="-6"/>
        </w:rPr>
        <w:t> </w:t>
      </w:r>
      <w:r>
        <w:rPr>
          <w:rFonts w:ascii="Times New Roman"/>
        </w:rPr>
        <w:t>'s</w:t>
      </w:r>
      <w:r>
        <w:rPr>
          <w:rFonts w:ascii="Times New Roman"/>
          <w:spacing w:val="-6"/>
        </w:rPr>
        <w:t> </w:t>
      </w:r>
      <w:r>
        <w:rPr>
          <w:rFonts w:ascii="Times New Roman"/>
        </w:rPr>
        <w:t>way</w:t>
      </w:r>
      <w:r>
        <w:rPr>
          <w:rFonts w:ascii="Times New Roman"/>
          <w:spacing w:val="-6"/>
        </w:rPr>
        <w:t> </w:t>
      </w:r>
      <w:r>
        <w:rPr>
          <w:rFonts w:ascii="Times New Roman"/>
        </w:rPr>
        <w:t>of</w:t>
      </w:r>
      <w:r>
        <w:rPr>
          <w:rFonts w:ascii="Times New Roman"/>
          <w:spacing w:val="-6"/>
        </w:rPr>
        <w:t> </w:t>
      </w:r>
      <w:r>
        <w:rPr>
          <w:rFonts w:ascii="Times New Roman"/>
        </w:rPr>
        <w:t>import</w:t>
      </w:r>
      <w:r>
        <w:rPr>
          <w:rFonts w:ascii="Times New Roman"/>
          <w:spacing w:val="-6"/>
        </w:rPr>
        <w:t> </w:t>
      </w:r>
      <w:r>
        <w:rPr>
          <w:rFonts w:ascii="Times New Roman"/>
        </w:rPr>
        <w:t>library</w:t>
      </w:r>
      <w:r>
        <w:rPr>
          <w:rFonts w:ascii="Times New Roman"/>
          <w:spacing w:val="-6"/>
        </w:rPr>
        <w:t> </w:t>
      </w:r>
      <w:r>
        <w:rPr>
          <w:rFonts w:ascii="Times New Roman"/>
        </w:rPr>
        <w:t>linking</w:t>
      </w:r>
      <w:r>
        <w:rPr>
          <w:rFonts w:ascii="Times New Roman"/>
          <w:spacing w:val="-6"/>
        </w:rPr>
        <w:t> </w:t>
      </w:r>
      <w:r>
        <w:rPr>
          <w:rFonts w:ascii="Times New Roman"/>
        </w:rPr>
        <w:t>is</w:t>
      </w:r>
      <w:r>
        <w:rPr>
          <w:rFonts w:ascii="Times New Roman"/>
          <w:spacing w:val="-6"/>
        </w:rPr>
        <w:t> </w:t>
      </w:r>
      <w:r>
        <w:rPr>
          <w:rFonts w:ascii="Times New Roman"/>
        </w:rPr>
        <w:t>much</w:t>
      </w:r>
      <w:r>
        <w:rPr>
          <w:rFonts w:ascii="Times New Roman"/>
          <w:spacing w:val="-6"/>
        </w:rPr>
        <w:t> </w:t>
      </w:r>
      <w:r>
        <w:rPr>
          <w:rFonts w:ascii="Times New Roman"/>
        </w:rPr>
        <w:t>more</w:t>
      </w:r>
      <w:r>
        <w:rPr>
          <w:rFonts w:ascii="Times New Roman"/>
          <w:spacing w:val="-6"/>
        </w:rPr>
        <w:t> </w:t>
      </w:r>
      <w:r>
        <w:rPr>
          <w:rFonts w:ascii="Times New Roman"/>
        </w:rPr>
        <w:t>simpler:</w:t>
      </w:r>
      <w:r>
        <w:rPr>
          <w:rFonts w:ascii="Times New Roman"/>
          <w:spacing w:val="-6"/>
        </w:rPr>
        <w:t> </w:t>
      </w:r>
      <w:r>
        <w:rPr>
          <w:rFonts w:ascii="Times New Roman"/>
        </w:rPr>
        <w:t>just</w:t>
      </w:r>
      <w:r>
        <w:rPr>
          <w:rFonts w:ascii="Times New Roman"/>
          <w:spacing w:val="-6"/>
        </w:rPr>
        <w:t> </w:t>
      </w:r>
      <w:r>
        <w:rPr>
          <w:rFonts w:ascii="Times New Roman"/>
        </w:rPr>
        <w:t>link</w:t>
      </w:r>
      <w:r>
        <w:rPr>
          <w:rFonts w:ascii="Times New Roman"/>
          <w:spacing w:val="-6"/>
        </w:rPr>
        <w:t> </w:t>
      </w:r>
      <w:r>
        <w:rPr>
          <w:rFonts w:ascii="Times New Roman"/>
        </w:rPr>
        <w:t>to</w:t>
      </w:r>
      <w:r>
        <w:rPr>
          <w:rFonts w:ascii="Times New Roman"/>
          <w:spacing w:val="-6"/>
        </w:rPr>
        <w:t> </w:t>
      </w:r>
      <w:r>
        <w:rPr>
          <w:rFonts w:ascii="Times New Roman"/>
        </w:rPr>
        <w:t>one and only one file: import32.lib.</w:t>
      </w:r>
    </w:p>
    <w:p>
      <w:pPr>
        <w:pStyle w:val="BodyText"/>
        <w:spacing w:before="7"/>
        <w:rPr>
          <w:rFonts w:ascii="Times New Roman"/>
          <w:sz w:val="31"/>
        </w:rPr>
      </w:pPr>
    </w:p>
    <w:p>
      <w:pPr>
        <w:spacing w:before="0"/>
        <w:ind w:left="940" w:right="0" w:firstLine="0"/>
        <w:jc w:val="left"/>
        <w:rPr>
          <w:rFonts w:ascii="Times New Roman"/>
          <w:b/>
          <w:sz w:val="26"/>
        </w:rPr>
      </w:pPr>
      <w:r>
        <w:rPr>
          <w:rFonts w:ascii="Times New Roman"/>
          <w:b/>
          <w:color w:val="999900"/>
          <w:spacing w:val="-2"/>
          <w:sz w:val="26"/>
        </w:rPr>
        <w:t>.DATA</w:t>
      </w:r>
    </w:p>
    <w:p>
      <w:pPr>
        <w:spacing w:line="249" w:lineRule="auto" w:before="12"/>
        <w:ind w:left="1198" w:right="6307" w:firstLine="0"/>
        <w:jc w:val="left"/>
        <w:rPr>
          <w:rFonts w:ascii="Times New Roman"/>
          <w:b/>
          <w:sz w:val="26"/>
        </w:rPr>
      </w:pPr>
      <w:r>
        <w:rPr>
          <w:rFonts w:ascii="Times New Roman"/>
          <w:b/>
          <w:color w:val="999900"/>
          <w:sz w:val="26"/>
        </w:rPr>
        <w:t>ClassName db "SimpleWinClass",0 AppName</w:t>
      </w:r>
      <w:r>
        <w:rPr>
          <w:rFonts w:ascii="Times New Roman"/>
          <w:b/>
          <w:color w:val="999900"/>
          <w:spacing w:val="40"/>
          <w:sz w:val="26"/>
        </w:rPr>
        <w:t> </w:t>
      </w:r>
      <w:r>
        <w:rPr>
          <w:rFonts w:ascii="Times New Roman"/>
          <w:b/>
          <w:color w:val="999900"/>
          <w:sz w:val="26"/>
        </w:rPr>
        <w:t>db</w:t>
      </w:r>
      <w:r>
        <w:rPr>
          <w:rFonts w:ascii="Times New Roman"/>
          <w:b/>
          <w:color w:val="999900"/>
          <w:spacing w:val="-13"/>
          <w:sz w:val="26"/>
        </w:rPr>
        <w:t> </w:t>
      </w:r>
      <w:r>
        <w:rPr>
          <w:rFonts w:ascii="Times New Roman"/>
          <w:b/>
          <w:color w:val="999900"/>
          <w:sz w:val="26"/>
        </w:rPr>
        <w:t>"Our</w:t>
      </w:r>
      <w:r>
        <w:rPr>
          <w:rFonts w:ascii="Times New Roman"/>
          <w:b/>
          <w:color w:val="999900"/>
          <w:spacing w:val="-13"/>
          <w:sz w:val="26"/>
        </w:rPr>
        <w:t> </w:t>
      </w:r>
      <w:r>
        <w:rPr>
          <w:rFonts w:ascii="Times New Roman"/>
          <w:b/>
          <w:color w:val="999900"/>
          <w:sz w:val="26"/>
        </w:rPr>
        <w:t>First</w:t>
      </w:r>
      <w:r>
        <w:rPr>
          <w:rFonts w:ascii="Times New Roman"/>
          <w:b/>
          <w:color w:val="999900"/>
          <w:spacing w:val="-13"/>
          <w:sz w:val="26"/>
        </w:rPr>
        <w:t> </w:t>
      </w:r>
      <w:r>
        <w:rPr>
          <w:rFonts w:ascii="Times New Roman"/>
          <w:b/>
          <w:color w:val="999900"/>
          <w:sz w:val="26"/>
        </w:rPr>
        <w:t>Window",0</w:t>
      </w:r>
    </w:p>
    <w:p>
      <w:pPr>
        <w:pStyle w:val="BodyText"/>
        <w:spacing w:before="3"/>
        <w:rPr>
          <w:rFonts w:ascii="Times New Roman"/>
          <w:b/>
          <w:sz w:val="34"/>
        </w:rPr>
      </w:pPr>
    </w:p>
    <w:p>
      <w:pPr>
        <w:spacing w:before="0"/>
        <w:ind w:left="940" w:right="0" w:firstLine="0"/>
        <w:jc w:val="left"/>
        <w:rPr>
          <w:rFonts w:ascii="Times New Roman"/>
          <w:b/>
          <w:sz w:val="26"/>
        </w:rPr>
      </w:pPr>
      <w:r>
        <w:rPr>
          <w:rFonts w:ascii="Times New Roman"/>
          <w:b/>
          <w:color w:val="999900"/>
          <w:spacing w:val="-2"/>
          <w:sz w:val="26"/>
        </w:rPr>
        <w:t>.DATA?</w:t>
      </w:r>
    </w:p>
    <w:p>
      <w:pPr>
        <w:spacing w:line="254" w:lineRule="auto" w:before="32"/>
        <w:ind w:left="940" w:right="8303" w:firstLine="0"/>
        <w:jc w:val="left"/>
        <w:rPr>
          <w:rFonts w:ascii="Times New Roman"/>
          <w:b/>
          <w:sz w:val="26"/>
        </w:rPr>
      </w:pPr>
      <w:r>
        <w:rPr>
          <w:rFonts w:ascii="Times New Roman"/>
          <w:b/>
          <w:color w:val="999900"/>
          <w:sz w:val="26"/>
        </w:rPr>
        <w:t>hInstance</w:t>
      </w:r>
      <w:r>
        <w:rPr>
          <w:rFonts w:ascii="Times New Roman"/>
          <w:b/>
          <w:color w:val="999900"/>
          <w:spacing w:val="-17"/>
          <w:sz w:val="26"/>
        </w:rPr>
        <w:t> </w:t>
      </w:r>
      <w:r>
        <w:rPr>
          <w:rFonts w:ascii="Times New Roman"/>
          <w:b/>
          <w:color w:val="999900"/>
          <w:sz w:val="26"/>
        </w:rPr>
        <w:t>HINSTANCE</w:t>
      </w:r>
      <w:r>
        <w:rPr>
          <w:rFonts w:ascii="Times New Roman"/>
          <w:b/>
          <w:color w:val="999900"/>
          <w:spacing w:val="-16"/>
          <w:sz w:val="26"/>
        </w:rPr>
        <w:t> </w:t>
      </w:r>
      <w:r>
        <w:rPr>
          <w:rFonts w:ascii="Times New Roman"/>
          <w:b/>
          <w:color w:val="999900"/>
          <w:sz w:val="26"/>
        </w:rPr>
        <w:t>? CommandLine LPSTR ?</w:t>
      </w:r>
    </w:p>
    <w:p>
      <w:pPr>
        <w:pStyle w:val="BodyText"/>
        <w:spacing w:before="9"/>
        <w:rPr>
          <w:rFonts w:ascii="Times New Roman"/>
          <w:b/>
          <w:sz w:val="33"/>
        </w:rPr>
      </w:pPr>
    </w:p>
    <w:p>
      <w:pPr>
        <w:pStyle w:val="BodyText"/>
        <w:ind w:left="140"/>
        <w:rPr>
          <w:rFonts w:ascii="Times New Roman"/>
        </w:rPr>
      </w:pPr>
      <w:r>
        <w:rPr>
          <w:rFonts w:ascii="Times New Roman"/>
        </w:rPr>
        <w:t>Next</w:t>
      </w:r>
      <w:r>
        <w:rPr>
          <w:rFonts w:ascii="Times New Roman"/>
          <w:spacing w:val="-7"/>
        </w:rPr>
        <w:t> </w:t>
      </w:r>
      <w:r>
        <w:rPr>
          <w:rFonts w:ascii="Times New Roman"/>
        </w:rPr>
        <w:t>are</w:t>
      </w:r>
      <w:r>
        <w:rPr>
          <w:rFonts w:ascii="Times New Roman"/>
          <w:spacing w:val="-6"/>
        </w:rPr>
        <w:t> </w:t>
      </w:r>
      <w:r>
        <w:rPr>
          <w:rFonts w:ascii="Times New Roman"/>
        </w:rPr>
        <w:t>the</w:t>
      </w:r>
      <w:r>
        <w:rPr>
          <w:rFonts w:ascii="Times New Roman"/>
          <w:spacing w:val="-6"/>
        </w:rPr>
        <w:t> </w:t>
      </w:r>
      <w:r>
        <w:rPr>
          <w:rFonts w:ascii="Times New Roman"/>
        </w:rPr>
        <w:t>"DATA"</w:t>
      </w:r>
      <w:r>
        <w:rPr>
          <w:rFonts w:ascii="Times New Roman"/>
          <w:spacing w:val="-6"/>
        </w:rPr>
        <w:t> </w:t>
      </w:r>
      <w:r>
        <w:rPr>
          <w:rFonts w:ascii="Times New Roman"/>
          <w:spacing w:val="-2"/>
        </w:rPr>
        <w:t>sections.</w:t>
      </w:r>
    </w:p>
    <w:p>
      <w:pPr>
        <w:pStyle w:val="BodyText"/>
        <w:spacing w:line="261" w:lineRule="auto" w:before="16"/>
        <w:ind w:left="140" w:right="432"/>
        <w:rPr>
          <w:rFonts w:ascii="Times New Roman"/>
        </w:rPr>
      </w:pPr>
      <w:r>
        <w:rPr>
          <w:rFonts w:ascii="Times New Roman"/>
        </w:rPr>
        <w:t>In</w:t>
      </w:r>
      <w:r>
        <w:rPr>
          <w:rFonts w:ascii="Times New Roman"/>
          <w:spacing w:val="-5"/>
        </w:rPr>
        <w:t> </w:t>
      </w:r>
      <w:r>
        <w:rPr>
          <w:rFonts w:ascii="Times New Roman"/>
        </w:rPr>
        <w:t>.DATA,</w:t>
      </w:r>
      <w:r>
        <w:rPr>
          <w:rFonts w:ascii="Times New Roman"/>
          <w:spacing w:val="-5"/>
        </w:rPr>
        <w:t> </w:t>
      </w:r>
      <w:r>
        <w:rPr>
          <w:rFonts w:ascii="Times New Roman"/>
        </w:rPr>
        <w:t>we</w:t>
      </w:r>
      <w:r>
        <w:rPr>
          <w:rFonts w:ascii="Times New Roman"/>
          <w:spacing w:val="-5"/>
        </w:rPr>
        <w:t> </w:t>
      </w:r>
      <w:r>
        <w:rPr>
          <w:rFonts w:ascii="Times New Roman"/>
        </w:rPr>
        <w:t>declare</w:t>
      </w:r>
      <w:r>
        <w:rPr>
          <w:rFonts w:ascii="Times New Roman"/>
          <w:spacing w:val="-5"/>
        </w:rPr>
        <w:t> </w:t>
      </w:r>
      <w:r>
        <w:rPr>
          <w:rFonts w:ascii="Times New Roman"/>
        </w:rPr>
        <w:t>two</w:t>
      </w:r>
      <w:r>
        <w:rPr>
          <w:rFonts w:ascii="Times New Roman"/>
          <w:spacing w:val="-5"/>
        </w:rPr>
        <w:t> </w:t>
      </w:r>
      <w:r>
        <w:rPr>
          <w:rFonts w:ascii="Times New Roman"/>
        </w:rPr>
        <w:t>zero-terminated</w:t>
      </w:r>
      <w:r>
        <w:rPr>
          <w:rFonts w:ascii="Times New Roman"/>
          <w:spacing w:val="-5"/>
        </w:rPr>
        <w:t> </w:t>
      </w:r>
      <w:r>
        <w:rPr>
          <w:rFonts w:ascii="Times New Roman"/>
        </w:rPr>
        <w:t>strings(ASCIIZ</w:t>
      </w:r>
      <w:r>
        <w:rPr>
          <w:rFonts w:ascii="Times New Roman"/>
          <w:spacing w:val="-5"/>
        </w:rPr>
        <w:t> </w:t>
      </w:r>
      <w:r>
        <w:rPr>
          <w:rFonts w:ascii="Times New Roman"/>
        </w:rPr>
        <w:t>strings):</w:t>
      </w:r>
      <w:r>
        <w:rPr>
          <w:rFonts w:ascii="Times New Roman"/>
          <w:spacing w:val="-5"/>
        </w:rPr>
        <w:t> </w:t>
      </w:r>
      <w:r>
        <w:rPr>
          <w:rFonts w:ascii="Times New Roman"/>
        </w:rPr>
        <w:t>ClassName</w:t>
      </w:r>
      <w:r>
        <w:rPr>
          <w:rFonts w:ascii="Times New Roman"/>
          <w:spacing w:val="-5"/>
        </w:rPr>
        <w:t> </w:t>
      </w:r>
      <w:r>
        <w:rPr>
          <w:rFonts w:ascii="Times New Roman"/>
        </w:rPr>
        <w:t>which</w:t>
      </w:r>
      <w:r>
        <w:rPr>
          <w:rFonts w:ascii="Times New Roman"/>
          <w:spacing w:val="-5"/>
        </w:rPr>
        <w:t> </w:t>
      </w:r>
      <w:r>
        <w:rPr>
          <w:rFonts w:ascii="Times New Roman"/>
        </w:rPr>
        <w:t>is</w:t>
      </w:r>
      <w:r>
        <w:rPr>
          <w:rFonts w:ascii="Times New Roman"/>
          <w:spacing w:val="-5"/>
        </w:rPr>
        <w:t> </w:t>
      </w:r>
      <w:r>
        <w:rPr>
          <w:rFonts w:ascii="Times New Roman"/>
        </w:rPr>
        <w:t>the</w:t>
      </w:r>
      <w:r>
        <w:rPr>
          <w:rFonts w:ascii="Times New Roman"/>
          <w:spacing w:val="-5"/>
        </w:rPr>
        <w:t> </w:t>
      </w:r>
      <w:r>
        <w:rPr>
          <w:rFonts w:ascii="Times New Roman"/>
        </w:rPr>
        <w:t>name</w:t>
      </w:r>
      <w:r>
        <w:rPr>
          <w:rFonts w:ascii="Times New Roman"/>
          <w:spacing w:val="-5"/>
        </w:rPr>
        <w:t> </w:t>
      </w:r>
      <w:r>
        <w:rPr>
          <w:rFonts w:ascii="Times New Roman"/>
        </w:rPr>
        <w:t>of</w:t>
      </w:r>
      <w:r>
        <w:rPr>
          <w:rFonts w:ascii="Times New Roman"/>
          <w:spacing w:val="-5"/>
        </w:rPr>
        <w:t> </w:t>
      </w:r>
      <w:r>
        <w:rPr>
          <w:rFonts w:ascii="Times New Roman"/>
        </w:rPr>
        <w:t>our window</w:t>
      </w:r>
      <w:r>
        <w:rPr>
          <w:rFonts w:ascii="Times New Roman"/>
          <w:spacing w:val="-7"/>
        </w:rPr>
        <w:t> </w:t>
      </w:r>
      <w:r>
        <w:rPr>
          <w:rFonts w:ascii="Times New Roman"/>
        </w:rPr>
        <w:t>class</w:t>
      </w:r>
      <w:r>
        <w:rPr>
          <w:rFonts w:ascii="Times New Roman"/>
          <w:spacing w:val="-6"/>
        </w:rPr>
        <w:t> </w:t>
      </w:r>
      <w:r>
        <w:rPr>
          <w:rFonts w:ascii="Times New Roman"/>
        </w:rPr>
        <w:t>and</w:t>
      </w:r>
      <w:r>
        <w:rPr>
          <w:rFonts w:ascii="Times New Roman"/>
          <w:spacing w:val="-6"/>
        </w:rPr>
        <w:t> </w:t>
      </w:r>
      <w:r>
        <w:rPr>
          <w:rFonts w:ascii="Times New Roman"/>
        </w:rPr>
        <w:t>AppName</w:t>
      </w:r>
      <w:r>
        <w:rPr>
          <w:rFonts w:ascii="Times New Roman"/>
          <w:spacing w:val="-6"/>
        </w:rPr>
        <w:t> </w:t>
      </w:r>
      <w:r>
        <w:rPr>
          <w:rFonts w:ascii="Times New Roman"/>
        </w:rPr>
        <w:t>which</w:t>
      </w:r>
      <w:r>
        <w:rPr>
          <w:rFonts w:ascii="Times New Roman"/>
          <w:spacing w:val="-6"/>
        </w:rPr>
        <w:t> </w:t>
      </w:r>
      <w:r>
        <w:rPr>
          <w:rFonts w:ascii="Times New Roman"/>
        </w:rPr>
        <w:t>is</w:t>
      </w:r>
      <w:r>
        <w:rPr>
          <w:rFonts w:ascii="Times New Roman"/>
          <w:spacing w:val="-7"/>
        </w:rPr>
        <w:t> </w:t>
      </w:r>
      <w:r>
        <w:rPr>
          <w:rFonts w:ascii="Times New Roman"/>
        </w:rPr>
        <w:t>the</w:t>
      </w:r>
      <w:r>
        <w:rPr>
          <w:rFonts w:ascii="Times New Roman"/>
          <w:spacing w:val="-6"/>
        </w:rPr>
        <w:t> </w:t>
      </w:r>
      <w:r>
        <w:rPr>
          <w:rFonts w:ascii="Times New Roman"/>
        </w:rPr>
        <w:t>name</w:t>
      </w:r>
      <w:r>
        <w:rPr>
          <w:rFonts w:ascii="Times New Roman"/>
          <w:spacing w:val="-6"/>
        </w:rPr>
        <w:t> </w:t>
      </w:r>
      <w:r>
        <w:rPr>
          <w:rFonts w:ascii="Times New Roman"/>
        </w:rPr>
        <w:t>of</w:t>
      </w:r>
      <w:r>
        <w:rPr>
          <w:rFonts w:ascii="Times New Roman"/>
          <w:spacing w:val="-6"/>
        </w:rPr>
        <w:t> </w:t>
      </w:r>
      <w:r>
        <w:rPr>
          <w:rFonts w:ascii="Times New Roman"/>
        </w:rPr>
        <w:t>our</w:t>
      </w:r>
      <w:r>
        <w:rPr>
          <w:rFonts w:ascii="Times New Roman"/>
          <w:spacing w:val="-6"/>
        </w:rPr>
        <w:t> </w:t>
      </w:r>
      <w:r>
        <w:rPr>
          <w:rFonts w:ascii="Times New Roman"/>
        </w:rPr>
        <w:t>window.</w:t>
      </w:r>
      <w:r>
        <w:rPr>
          <w:rFonts w:ascii="Times New Roman"/>
          <w:spacing w:val="-6"/>
        </w:rPr>
        <w:t> </w:t>
      </w:r>
      <w:r>
        <w:rPr>
          <w:rFonts w:ascii="Times New Roman"/>
        </w:rPr>
        <w:t>Note</w:t>
      </w:r>
      <w:r>
        <w:rPr>
          <w:rFonts w:ascii="Times New Roman"/>
          <w:spacing w:val="-7"/>
        </w:rPr>
        <w:t> </w:t>
      </w:r>
      <w:r>
        <w:rPr>
          <w:rFonts w:ascii="Times New Roman"/>
        </w:rPr>
        <w:t>that</w:t>
      </w:r>
      <w:r>
        <w:rPr>
          <w:rFonts w:ascii="Times New Roman"/>
          <w:spacing w:val="-6"/>
        </w:rPr>
        <w:t> </w:t>
      </w:r>
      <w:r>
        <w:rPr>
          <w:rFonts w:ascii="Times New Roman"/>
        </w:rPr>
        <w:t>the</w:t>
      </w:r>
      <w:r>
        <w:rPr>
          <w:rFonts w:ascii="Times New Roman"/>
          <w:spacing w:val="-6"/>
        </w:rPr>
        <w:t> </w:t>
      </w:r>
      <w:r>
        <w:rPr>
          <w:rFonts w:ascii="Times New Roman"/>
        </w:rPr>
        <w:t>two</w:t>
      </w:r>
      <w:r>
        <w:rPr>
          <w:rFonts w:ascii="Times New Roman"/>
          <w:spacing w:val="-6"/>
        </w:rPr>
        <w:t> </w:t>
      </w:r>
      <w:r>
        <w:rPr>
          <w:rFonts w:ascii="Times New Roman"/>
        </w:rPr>
        <w:t>variables</w:t>
      </w:r>
      <w:r>
        <w:rPr>
          <w:rFonts w:ascii="Times New Roman"/>
          <w:spacing w:val="-6"/>
        </w:rPr>
        <w:t> </w:t>
      </w:r>
      <w:r>
        <w:rPr>
          <w:rFonts w:ascii="Times New Roman"/>
        </w:rPr>
        <w:t>are</w:t>
      </w:r>
      <w:r>
        <w:rPr>
          <w:rFonts w:ascii="Times New Roman"/>
          <w:spacing w:val="-7"/>
        </w:rPr>
        <w:t> </w:t>
      </w:r>
      <w:r>
        <w:rPr>
          <w:rFonts w:ascii="Times New Roman"/>
          <w:spacing w:val="-2"/>
        </w:rPr>
        <w:t>initialized.</w:t>
      </w:r>
    </w:p>
    <w:p>
      <w:pPr>
        <w:pStyle w:val="BodyText"/>
        <w:spacing w:line="254" w:lineRule="auto"/>
        <w:ind w:left="140" w:right="223"/>
        <w:rPr>
          <w:rFonts w:ascii="Times New Roman"/>
        </w:rPr>
      </w:pPr>
      <w:r>
        <w:rPr>
          <w:rFonts w:ascii="Times New Roman"/>
        </w:rPr>
        <w:t>In .DATA?, two variables are declared: hInstance (instance handle of our program) and CommandLine (command</w:t>
      </w:r>
      <w:r>
        <w:rPr>
          <w:rFonts w:ascii="Times New Roman"/>
          <w:spacing w:val="-7"/>
        </w:rPr>
        <w:t> </w:t>
      </w:r>
      <w:r>
        <w:rPr>
          <w:rFonts w:ascii="Times New Roman"/>
        </w:rPr>
        <w:t>line</w:t>
      </w:r>
      <w:r>
        <w:rPr>
          <w:rFonts w:ascii="Times New Roman"/>
          <w:spacing w:val="-7"/>
        </w:rPr>
        <w:t> </w:t>
      </w:r>
      <w:r>
        <w:rPr>
          <w:rFonts w:ascii="Times New Roman"/>
        </w:rPr>
        <w:t>of</w:t>
      </w:r>
      <w:r>
        <w:rPr>
          <w:rFonts w:ascii="Times New Roman"/>
          <w:spacing w:val="-7"/>
        </w:rPr>
        <w:t> </w:t>
      </w:r>
      <w:r>
        <w:rPr>
          <w:rFonts w:ascii="Times New Roman"/>
        </w:rPr>
        <w:t>our</w:t>
      </w:r>
      <w:r>
        <w:rPr>
          <w:rFonts w:ascii="Times New Roman"/>
          <w:spacing w:val="-7"/>
        </w:rPr>
        <w:t> </w:t>
      </w:r>
      <w:r>
        <w:rPr>
          <w:rFonts w:ascii="Times New Roman"/>
        </w:rPr>
        <w:t>program).</w:t>
      </w:r>
      <w:r>
        <w:rPr>
          <w:rFonts w:ascii="Times New Roman"/>
          <w:spacing w:val="-7"/>
        </w:rPr>
        <w:t> </w:t>
      </w:r>
      <w:r>
        <w:rPr>
          <w:rFonts w:ascii="Times New Roman"/>
        </w:rPr>
        <w:t>The</w:t>
      </w:r>
      <w:r>
        <w:rPr>
          <w:rFonts w:ascii="Times New Roman"/>
          <w:spacing w:val="-7"/>
        </w:rPr>
        <w:t> </w:t>
      </w:r>
      <w:r>
        <w:rPr>
          <w:rFonts w:ascii="Times New Roman"/>
        </w:rPr>
        <w:t>unfamiliar</w:t>
      </w:r>
      <w:r>
        <w:rPr>
          <w:rFonts w:ascii="Times New Roman"/>
          <w:spacing w:val="-7"/>
        </w:rPr>
        <w:t> </w:t>
      </w:r>
      <w:r>
        <w:rPr>
          <w:rFonts w:ascii="Times New Roman"/>
        </w:rPr>
        <w:t>data</w:t>
      </w:r>
      <w:r>
        <w:rPr>
          <w:rFonts w:ascii="Times New Roman"/>
          <w:spacing w:val="-7"/>
        </w:rPr>
        <w:t> </w:t>
      </w:r>
      <w:r>
        <w:rPr>
          <w:rFonts w:ascii="Times New Roman"/>
        </w:rPr>
        <w:t>types,</w:t>
      </w:r>
      <w:r>
        <w:rPr>
          <w:rFonts w:ascii="Times New Roman"/>
          <w:spacing w:val="-7"/>
        </w:rPr>
        <w:t> </w:t>
      </w:r>
      <w:r>
        <w:rPr>
          <w:rFonts w:ascii="Times New Roman"/>
        </w:rPr>
        <w:t>HINSTANCE</w:t>
      </w:r>
      <w:r>
        <w:rPr>
          <w:rFonts w:ascii="Times New Roman"/>
          <w:spacing w:val="-7"/>
        </w:rPr>
        <w:t> </w:t>
      </w:r>
      <w:r>
        <w:rPr>
          <w:rFonts w:ascii="Times New Roman"/>
        </w:rPr>
        <w:t>and</w:t>
      </w:r>
      <w:r>
        <w:rPr>
          <w:rFonts w:ascii="Times New Roman"/>
          <w:spacing w:val="-7"/>
        </w:rPr>
        <w:t> </w:t>
      </w:r>
      <w:r>
        <w:rPr>
          <w:rFonts w:ascii="Times New Roman"/>
        </w:rPr>
        <w:t>LPSTR,</w:t>
      </w:r>
      <w:r>
        <w:rPr>
          <w:rFonts w:ascii="Times New Roman"/>
          <w:spacing w:val="-7"/>
        </w:rPr>
        <w:t> </w:t>
      </w:r>
      <w:r>
        <w:rPr>
          <w:rFonts w:ascii="Times New Roman"/>
        </w:rPr>
        <w:t>are</w:t>
      </w:r>
      <w:r>
        <w:rPr>
          <w:rFonts w:ascii="Times New Roman"/>
          <w:spacing w:val="-7"/>
        </w:rPr>
        <w:t> </w:t>
      </w:r>
      <w:r>
        <w:rPr>
          <w:rFonts w:ascii="Times New Roman"/>
        </w:rPr>
        <w:t>really</w:t>
      </w:r>
      <w:r>
        <w:rPr>
          <w:rFonts w:ascii="Times New Roman"/>
          <w:spacing w:val="-7"/>
        </w:rPr>
        <w:t> </w:t>
      </w:r>
      <w:r>
        <w:rPr>
          <w:rFonts w:ascii="Times New Roman"/>
        </w:rPr>
        <w:t>new</w:t>
      </w:r>
      <w:r>
        <w:rPr>
          <w:rFonts w:ascii="Times New Roman"/>
          <w:spacing w:val="-7"/>
        </w:rPr>
        <w:t> </w:t>
      </w:r>
      <w:r>
        <w:rPr>
          <w:rFonts w:ascii="Times New Roman"/>
        </w:rPr>
        <w:t>names</w:t>
      </w:r>
      <w:r>
        <w:rPr>
          <w:rFonts w:ascii="Times New Roman"/>
          <w:spacing w:val="-7"/>
        </w:rPr>
        <w:t> </w:t>
      </w:r>
      <w:r>
        <w:rPr>
          <w:rFonts w:ascii="Times New Roman"/>
        </w:rPr>
        <w:t>for DWORD. You can look them up in windows.inc. Note that all variables in .DATA? section are not initialized, that is, they don't have to hold any specific value on startup, but we want to reserve the space for future use.</w:t>
      </w:r>
    </w:p>
    <w:p>
      <w:pPr>
        <w:pStyle w:val="BodyText"/>
        <w:spacing w:before="9"/>
        <w:rPr>
          <w:rFonts w:ascii="Times New Roman"/>
          <w:sz w:val="31"/>
        </w:rPr>
      </w:pPr>
    </w:p>
    <w:p>
      <w:pPr>
        <w:spacing w:before="0"/>
        <w:ind w:left="940" w:right="0" w:firstLine="0"/>
        <w:jc w:val="left"/>
        <w:rPr>
          <w:rFonts w:ascii="Times New Roman"/>
          <w:b/>
          <w:sz w:val="26"/>
        </w:rPr>
      </w:pPr>
      <w:r>
        <w:rPr>
          <w:rFonts w:ascii="Times New Roman"/>
          <w:b/>
          <w:color w:val="999900"/>
          <w:spacing w:val="-2"/>
          <w:sz w:val="26"/>
        </w:rPr>
        <w:t>.CODE</w:t>
      </w:r>
    </w:p>
    <w:p>
      <w:pPr>
        <w:spacing w:before="11"/>
        <w:ind w:left="1004" w:right="0" w:firstLine="0"/>
        <w:jc w:val="left"/>
        <w:rPr>
          <w:rFonts w:ascii="Times New Roman"/>
          <w:b/>
          <w:sz w:val="26"/>
        </w:rPr>
      </w:pPr>
      <w:r>
        <w:rPr>
          <w:rFonts w:ascii="Times New Roman"/>
          <w:b/>
          <w:color w:val="999900"/>
          <w:spacing w:val="-2"/>
          <w:sz w:val="26"/>
        </w:rPr>
        <w:t>start:</w:t>
      </w:r>
    </w:p>
    <w:p>
      <w:pPr>
        <w:tabs>
          <w:tab w:pos="1995" w:val="left" w:leader="none"/>
        </w:tabs>
        <w:spacing w:line="249" w:lineRule="auto" w:before="12"/>
        <w:ind w:left="1263" w:right="7156" w:firstLine="0"/>
        <w:jc w:val="left"/>
        <w:rPr>
          <w:rFonts w:ascii="Times New Roman"/>
          <w:b/>
          <w:sz w:val="26"/>
        </w:rPr>
      </w:pPr>
      <w:r>
        <w:rPr>
          <w:rFonts w:ascii="Times New Roman"/>
          <w:b/>
          <w:color w:val="999900"/>
          <w:sz w:val="26"/>
        </w:rPr>
        <w:t>invoke</w:t>
      </w:r>
      <w:r>
        <w:rPr>
          <w:rFonts w:ascii="Times New Roman"/>
          <w:b/>
          <w:color w:val="999900"/>
          <w:spacing w:val="-17"/>
          <w:sz w:val="26"/>
        </w:rPr>
        <w:t> </w:t>
      </w:r>
      <w:r>
        <w:rPr>
          <w:rFonts w:ascii="Times New Roman"/>
          <w:b/>
          <w:color w:val="999900"/>
          <w:sz w:val="26"/>
        </w:rPr>
        <w:t>GetModuleHandle,</w:t>
      </w:r>
      <w:r>
        <w:rPr>
          <w:rFonts w:ascii="Times New Roman"/>
          <w:b/>
          <w:color w:val="999900"/>
          <w:spacing w:val="-16"/>
          <w:sz w:val="26"/>
        </w:rPr>
        <w:t> </w:t>
      </w:r>
      <w:r>
        <w:rPr>
          <w:rFonts w:ascii="Times New Roman"/>
          <w:b/>
          <w:color w:val="999900"/>
          <w:sz w:val="26"/>
        </w:rPr>
        <w:t>NULL </w:t>
      </w:r>
      <w:r>
        <w:rPr>
          <w:rFonts w:ascii="Times New Roman"/>
          <w:b/>
          <w:color w:val="999900"/>
          <w:spacing w:val="-4"/>
          <w:sz w:val="26"/>
        </w:rPr>
        <w:t>mov</w:t>
      </w:r>
      <w:r>
        <w:rPr>
          <w:rFonts w:ascii="Times New Roman"/>
          <w:b/>
          <w:color w:val="999900"/>
          <w:sz w:val="26"/>
        </w:rPr>
        <w:tab/>
      </w:r>
      <w:r>
        <w:rPr>
          <w:rFonts w:ascii="Times New Roman"/>
          <w:b/>
          <w:color w:val="999900"/>
          <w:spacing w:val="-2"/>
          <w:sz w:val="26"/>
        </w:rPr>
        <w:t>hInstance,eax</w:t>
      </w:r>
    </w:p>
    <w:p>
      <w:pPr>
        <w:tabs>
          <w:tab w:pos="1995" w:val="left" w:leader="none"/>
        </w:tabs>
        <w:spacing w:line="249" w:lineRule="auto" w:before="0"/>
        <w:ind w:left="1263" w:right="7989" w:firstLine="0"/>
        <w:jc w:val="left"/>
        <w:rPr>
          <w:rFonts w:ascii="Times New Roman"/>
          <w:b/>
          <w:sz w:val="26"/>
        </w:rPr>
      </w:pPr>
      <w:r>
        <w:rPr>
          <w:rFonts w:ascii="Times New Roman"/>
          <w:b/>
          <w:color w:val="999900"/>
          <w:spacing w:val="-2"/>
          <w:sz w:val="26"/>
        </w:rPr>
        <w:t>invoke</w:t>
      </w:r>
      <w:r>
        <w:rPr>
          <w:rFonts w:ascii="Times New Roman"/>
          <w:b/>
          <w:color w:val="999900"/>
          <w:spacing w:val="-15"/>
          <w:sz w:val="26"/>
        </w:rPr>
        <w:t> </w:t>
      </w:r>
      <w:r>
        <w:rPr>
          <w:rFonts w:ascii="Times New Roman"/>
          <w:b/>
          <w:color w:val="999900"/>
          <w:spacing w:val="-2"/>
          <w:sz w:val="26"/>
        </w:rPr>
        <w:t>GetCommandLine </w:t>
      </w:r>
      <w:r>
        <w:rPr>
          <w:rFonts w:ascii="Times New Roman"/>
          <w:b/>
          <w:color w:val="999900"/>
          <w:spacing w:val="-5"/>
          <w:sz w:val="26"/>
        </w:rPr>
        <w:t>mov</w:t>
      </w:r>
      <w:r>
        <w:rPr>
          <w:rFonts w:ascii="Times New Roman"/>
          <w:b/>
          <w:color w:val="999900"/>
          <w:sz w:val="26"/>
        </w:rPr>
        <w:tab/>
      </w:r>
      <w:r>
        <w:rPr>
          <w:rFonts w:ascii="Times New Roman"/>
          <w:b/>
          <w:color w:val="999900"/>
          <w:spacing w:val="-2"/>
          <w:sz w:val="26"/>
        </w:rPr>
        <w:t>CommandLine,eax</w:t>
      </w:r>
    </w:p>
    <w:p>
      <w:pPr>
        <w:spacing w:line="249" w:lineRule="auto" w:before="0"/>
        <w:ind w:left="1263" w:right="2247" w:firstLine="0"/>
        <w:jc w:val="left"/>
        <w:rPr>
          <w:rFonts w:ascii="Times New Roman"/>
          <w:b/>
          <w:sz w:val="26"/>
        </w:rPr>
      </w:pPr>
      <w:r>
        <w:rPr>
          <w:rFonts w:ascii="Times New Roman"/>
          <w:b/>
          <w:color w:val="999900"/>
          <w:spacing w:val="-2"/>
          <w:sz w:val="26"/>
        </w:rPr>
        <w:t>invoke WinMain, hInstance,NULL,CommandLine, </w:t>
      </w:r>
      <w:r>
        <w:rPr>
          <w:rFonts w:ascii="Times New Roman"/>
          <w:b/>
          <w:color w:val="999900"/>
          <w:spacing w:val="-2"/>
          <w:sz w:val="26"/>
        </w:rPr>
        <w:t>SW_SHOWDEFAULT </w:t>
      </w:r>
      <w:r>
        <w:rPr>
          <w:rFonts w:ascii="Times New Roman"/>
          <w:b/>
          <w:color w:val="999900"/>
          <w:sz w:val="26"/>
        </w:rPr>
        <w:t>invoke ExitProcess,eax</w:t>
      </w:r>
    </w:p>
    <w:p>
      <w:pPr>
        <w:spacing w:line="297" w:lineRule="exact" w:before="0"/>
        <w:ind w:left="1263" w:right="0" w:firstLine="0"/>
        <w:jc w:val="left"/>
        <w:rPr>
          <w:rFonts w:ascii="Times New Roman"/>
          <w:b/>
          <w:sz w:val="26"/>
        </w:rPr>
      </w:pPr>
      <w:r>
        <w:rPr>
          <w:rFonts w:ascii="Times New Roman"/>
          <w:b/>
          <w:color w:val="999900"/>
          <w:spacing w:val="-2"/>
          <w:sz w:val="26"/>
        </w:rPr>
        <w:t>.....</w:t>
      </w:r>
    </w:p>
    <w:p>
      <w:pPr>
        <w:spacing w:before="8"/>
        <w:ind w:left="940" w:right="0" w:firstLine="0"/>
        <w:jc w:val="left"/>
        <w:rPr>
          <w:rFonts w:ascii="Times New Roman"/>
          <w:b/>
          <w:sz w:val="26"/>
        </w:rPr>
      </w:pPr>
      <w:r>
        <w:rPr>
          <w:rFonts w:ascii="Times New Roman"/>
          <w:b/>
          <w:color w:val="999900"/>
          <w:sz w:val="26"/>
        </w:rPr>
        <w:t>end</w:t>
      </w:r>
      <w:r>
        <w:rPr>
          <w:rFonts w:ascii="Times New Roman"/>
          <w:b/>
          <w:color w:val="999900"/>
          <w:spacing w:val="-6"/>
          <w:sz w:val="26"/>
        </w:rPr>
        <w:t> </w:t>
      </w:r>
      <w:r>
        <w:rPr>
          <w:rFonts w:ascii="Times New Roman"/>
          <w:b/>
          <w:color w:val="999900"/>
          <w:spacing w:val="-2"/>
          <w:sz w:val="26"/>
        </w:rPr>
        <w:t>start</w:t>
      </w:r>
    </w:p>
    <w:p>
      <w:pPr>
        <w:pStyle w:val="BodyText"/>
        <w:spacing w:before="10"/>
        <w:rPr>
          <w:rFonts w:ascii="Times New Roman"/>
          <w:b/>
          <w:sz w:val="33"/>
        </w:rPr>
      </w:pPr>
    </w:p>
    <w:p>
      <w:pPr>
        <w:pStyle w:val="BodyText"/>
        <w:spacing w:line="256" w:lineRule="auto"/>
        <w:ind w:left="140" w:right="223"/>
        <w:rPr>
          <w:rFonts w:ascii="Times New Roman"/>
        </w:rPr>
      </w:pPr>
      <w:r>
        <w:rPr>
          <w:rFonts w:ascii="Times New Roman"/>
        </w:rPr>
        <w:t>.CODE</w:t>
      </w:r>
      <w:r>
        <w:rPr>
          <w:rFonts w:ascii="Times New Roman"/>
          <w:spacing w:val="-8"/>
        </w:rPr>
        <w:t> </w:t>
      </w:r>
      <w:r>
        <w:rPr>
          <w:rFonts w:ascii="Times New Roman"/>
        </w:rPr>
        <w:t>contains</w:t>
      </w:r>
      <w:r>
        <w:rPr>
          <w:rFonts w:ascii="Times New Roman"/>
          <w:spacing w:val="-8"/>
        </w:rPr>
        <w:t> </w:t>
      </w:r>
      <w:r>
        <w:rPr>
          <w:rFonts w:ascii="Times New Roman"/>
        </w:rPr>
        <w:t>all</w:t>
      </w:r>
      <w:r>
        <w:rPr>
          <w:rFonts w:ascii="Times New Roman"/>
          <w:spacing w:val="-8"/>
        </w:rPr>
        <w:t> </w:t>
      </w:r>
      <w:r>
        <w:rPr>
          <w:rFonts w:ascii="Times New Roman"/>
        </w:rPr>
        <w:t>your</w:t>
      </w:r>
      <w:r>
        <w:rPr>
          <w:rFonts w:ascii="Times New Roman"/>
          <w:spacing w:val="-8"/>
        </w:rPr>
        <w:t> </w:t>
      </w:r>
      <w:r>
        <w:rPr>
          <w:rFonts w:ascii="Times New Roman"/>
        </w:rPr>
        <w:t>instructions.</w:t>
      </w:r>
      <w:r>
        <w:rPr>
          <w:rFonts w:ascii="Times New Roman"/>
          <w:spacing w:val="-8"/>
        </w:rPr>
        <w:t> </w:t>
      </w:r>
      <w:r>
        <w:rPr>
          <w:rFonts w:ascii="Times New Roman"/>
        </w:rPr>
        <w:t>Your</w:t>
      </w:r>
      <w:r>
        <w:rPr>
          <w:rFonts w:ascii="Times New Roman"/>
          <w:spacing w:val="-8"/>
        </w:rPr>
        <w:t> </w:t>
      </w:r>
      <w:r>
        <w:rPr>
          <w:rFonts w:ascii="Times New Roman"/>
        </w:rPr>
        <w:t>codes</w:t>
      </w:r>
      <w:r>
        <w:rPr>
          <w:rFonts w:ascii="Times New Roman"/>
          <w:spacing w:val="-8"/>
        </w:rPr>
        <w:t> </w:t>
      </w:r>
      <w:r>
        <w:rPr>
          <w:rFonts w:ascii="Times New Roman"/>
        </w:rPr>
        <w:t>must</w:t>
      </w:r>
      <w:r>
        <w:rPr>
          <w:rFonts w:ascii="Times New Roman"/>
          <w:spacing w:val="-8"/>
        </w:rPr>
        <w:t> </w:t>
      </w:r>
      <w:r>
        <w:rPr>
          <w:rFonts w:ascii="Times New Roman"/>
        </w:rPr>
        <w:t>reside</w:t>
      </w:r>
      <w:r>
        <w:rPr>
          <w:rFonts w:ascii="Times New Roman"/>
          <w:spacing w:val="-8"/>
        </w:rPr>
        <w:t> </w:t>
      </w:r>
      <w:r>
        <w:rPr>
          <w:rFonts w:ascii="Times New Roman"/>
        </w:rPr>
        <w:t>between</w:t>
      </w:r>
      <w:r>
        <w:rPr>
          <w:rFonts w:ascii="Times New Roman"/>
          <w:spacing w:val="-8"/>
        </w:rPr>
        <w:t> </w:t>
      </w:r>
      <w:r>
        <w:rPr>
          <w:rFonts w:ascii="Times New Roman"/>
        </w:rPr>
        <w:t>&lt;starting</w:t>
      </w:r>
      <w:r>
        <w:rPr>
          <w:rFonts w:ascii="Times New Roman"/>
          <w:spacing w:val="-8"/>
        </w:rPr>
        <w:t> </w:t>
      </w:r>
      <w:r>
        <w:rPr>
          <w:rFonts w:ascii="Times New Roman"/>
        </w:rPr>
        <w:t>label&gt;:</w:t>
      </w:r>
      <w:r>
        <w:rPr>
          <w:rFonts w:ascii="Times New Roman"/>
          <w:spacing w:val="-8"/>
        </w:rPr>
        <w:t> </w:t>
      </w:r>
      <w:r>
        <w:rPr>
          <w:rFonts w:ascii="Times New Roman"/>
        </w:rPr>
        <w:t>and</w:t>
      </w:r>
      <w:r>
        <w:rPr>
          <w:rFonts w:ascii="Times New Roman"/>
          <w:spacing w:val="-8"/>
        </w:rPr>
        <w:t> </w:t>
      </w:r>
      <w:r>
        <w:rPr>
          <w:rFonts w:ascii="Times New Roman"/>
        </w:rPr>
        <w:t>end</w:t>
      </w:r>
      <w:r>
        <w:rPr>
          <w:rFonts w:ascii="Times New Roman"/>
          <w:spacing w:val="-8"/>
        </w:rPr>
        <w:t> </w:t>
      </w:r>
      <w:r>
        <w:rPr>
          <w:rFonts w:ascii="Times New Roman"/>
        </w:rPr>
        <w:t>&lt;starting</w:t>
      </w:r>
      <w:r>
        <w:rPr>
          <w:rFonts w:ascii="Times New Roman"/>
          <w:spacing w:val="-8"/>
        </w:rPr>
        <w:t> </w:t>
      </w:r>
      <w:r>
        <w:rPr>
          <w:rFonts w:ascii="Times New Roman"/>
        </w:rPr>
        <w:t>label&gt;. The name of the label is unimportant. You can name it anything you like so long as it is unique and doesn't violate the naming convention of MASM.</w:t>
      </w:r>
    </w:p>
    <w:p>
      <w:pPr>
        <w:pStyle w:val="BodyText"/>
        <w:spacing w:line="254" w:lineRule="auto"/>
        <w:ind w:left="140" w:right="223"/>
        <w:rPr>
          <w:rFonts w:ascii="Times New Roman"/>
        </w:rPr>
      </w:pPr>
      <w:r>
        <w:rPr>
          <w:rFonts w:ascii="Times New Roman"/>
        </w:rPr>
        <w:t>Our</w:t>
      </w:r>
      <w:r>
        <w:rPr>
          <w:rFonts w:ascii="Times New Roman"/>
          <w:spacing w:val="-7"/>
        </w:rPr>
        <w:t> </w:t>
      </w:r>
      <w:r>
        <w:rPr>
          <w:rFonts w:ascii="Times New Roman"/>
        </w:rPr>
        <w:t>first</w:t>
      </w:r>
      <w:r>
        <w:rPr>
          <w:rFonts w:ascii="Times New Roman"/>
          <w:spacing w:val="-7"/>
        </w:rPr>
        <w:t> </w:t>
      </w:r>
      <w:r>
        <w:rPr>
          <w:rFonts w:ascii="Times New Roman"/>
        </w:rPr>
        <w:t>instruction</w:t>
      </w:r>
      <w:r>
        <w:rPr>
          <w:rFonts w:ascii="Times New Roman"/>
          <w:spacing w:val="-7"/>
        </w:rPr>
        <w:t> </w:t>
      </w:r>
      <w:r>
        <w:rPr>
          <w:rFonts w:ascii="Times New Roman"/>
        </w:rPr>
        <w:t>is</w:t>
      </w:r>
      <w:r>
        <w:rPr>
          <w:rFonts w:ascii="Times New Roman"/>
          <w:spacing w:val="-7"/>
        </w:rPr>
        <w:t> </w:t>
      </w:r>
      <w:r>
        <w:rPr>
          <w:rFonts w:ascii="Times New Roman"/>
        </w:rPr>
        <w:t>the</w:t>
      </w:r>
      <w:r>
        <w:rPr>
          <w:rFonts w:ascii="Times New Roman"/>
          <w:spacing w:val="-7"/>
        </w:rPr>
        <w:t> </w:t>
      </w:r>
      <w:r>
        <w:rPr>
          <w:rFonts w:ascii="Times New Roman"/>
        </w:rPr>
        <w:t>call</w:t>
      </w:r>
      <w:r>
        <w:rPr>
          <w:rFonts w:ascii="Times New Roman"/>
          <w:spacing w:val="-7"/>
        </w:rPr>
        <w:t> </w:t>
      </w:r>
      <w:r>
        <w:rPr>
          <w:rFonts w:ascii="Times New Roman"/>
        </w:rPr>
        <w:t>to</w:t>
      </w:r>
      <w:r>
        <w:rPr>
          <w:rFonts w:ascii="Times New Roman"/>
          <w:spacing w:val="-7"/>
        </w:rPr>
        <w:t> </w:t>
      </w:r>
      <w:r>
        <w:rPr>
          <w:rFonts w:ascii="Times New Roman"/>
        </w:rPr>
        <w:t>GetModuleHandle</w:t>
      </w:r>
      <w:r>
        <w:rPr>
          <w:rFonts w:ascii="Times New Roman"/>
          <w:spacing w:val="-7"/>
        </w:rPr>
        <w:t> </w:t>
      </w:r>
      <w:r>
        <w:rPr>
          <w:rFonts w:ascii="Times New Roman"/>
        </w:rPr>
        <w:t>to</w:t>
      </w:r>
      <w:r>
        <w:rPr>
          <w:rFonts w:ascii="Times New Roman"/>
          <w:spacing w:val="-7"/>
        </w:rPr>
        <w:t> </w:t>
      </w:r>
      <w:r>
        <w:rPr>
          <w:rFonts w:ascii="Times New Roman"/>
        </w:rPr>
        <w:t>retrieve</w:t>
      </w:r>
      <w:r>
        <w:rPr>
          <w:rFonts w:ascii="Times New Roman"/>
          <w:spacing w:val="-7"/>
        </w:rPr>
        <w:t> </w:t>
      </w:r>
      <w:r>
        <w:rPr>
          <w:rFonts w:ascii="Times New Roman"/>
        </w:rPr>
        <w:t>the</w:t>
      </w:r>
      <w:r>
        <w:rPr>
          <w:rFonts w:ascii="Times New Roman"/>
          <w:spacing w:val="-7"/>
        </w:rPr>
        <w:t> </w:t>
      </w:r>
      <w:r>
        <w:rPr>
          <w:rFonts w:ascii="Times New Roman"/>
        </w:rPr>
        <w:t>instance</w:t>
      </w:r>
      <w:r>
        <w:rPr>
          <w:rFonts w:ascii="Times New Roman"/>
          <w:spacing w:val="-7"/>
        </w:rPr>
        <w:t> </w:t>
      </w:r>
      <w:r>
        <w:rPr>
          <w:rFonts w:ascii="Times New Roman"/>
        </w:rPr>
        <w:t>handle</w:t>
      </w:r>
      <w:r>
        <w:rPr>
          <w:rFonts w:ascii="Times New Roman"/>
          <w:spacing w:val="-7"/>
        </w:rPr>
        <w:t> </w:t>
      </w:r>
      <w:r>
        <w:rPr>
          <w:rFonts w:ascii="Times New Roman"/>
        </w:rPr>
        <w:t>of</w:t>
      </w:r>
      <w:r>
        <w:rPr>
          <w:rFonts w:ascii="Times New Roman"/>
          <w:spacing w:val="-7"/>
        </w:rPr>
        <w:t> </w:t>
      </w:r>
      <w:r>
        <w:rPr>
          <w:rFonts w:ascii="Times New Roman"/>
        </w:rPr>
        <w:t>our</w:t>
      </w:r>
      <w:r>
        <w:rPr>
          <w:rFonts w:ascii="Times New Roman"/>
          <w:spacing w:val="-7"/>
        </w:rPr>
        <w:t> </w:t>
      </w:r>
      <w:r>
        <w:rPr>
          <w:rFonts w:ascii="Times New Roman"/>
        </w:rPr>
        <w:t>program.</w:t>
      </w:r>
      <w:r>
        <w:rPr>
          <w:rFonts w:ascii="Times New Roman"/>
          <w:spacing w:val="-7"/>
        </w:rPr>
        <w:t> </w:t>
      </w:r>
      <w:r>
        <w:rPr>
          <w:rFonts w:ascii="Times New Roman"/>
        </w:rPr>
        <w:t>Under</w:t>
      </w:r>
      <w:r>
        <w:rPr>
          <w:rFonts w:ascii="Times New Roman"/>
          <w:spacing w:val="-7"/>
        </w:rPr>
        <w:t> </w:t>
      </w:r>
      <w:r>
        <w:rPr>
          <w:rFonts w:ascii="Times New Roman"/>
        </w:rPr>
        <w:t>Win32, instance handle and module handle are one and the same. You can think of instance handle as the ID of your program. It is used as parameter to several API functions our program must call, so it's generally a good idea to retrieve it at the beginning of our program.</w:t>
      </w:r>
    </w:p>
    <w:p>
      <w:pPr>
        <w:spacing w:before="4"/>
        <w:ind w:left="140" w:right="0" w:firstLine="0"/>
        <w:jc w:val="left"/>
        <w:rPr>
          <w:rFonts w:ascii="Times New Roman"/>
          <w:b/>
          <w:sz w:val="26"/>
        </w:rPr>
      </w:pPr>
      <w:r>
        <w:rPr>
          <w:rFonts w:ascii="Times New Roman"/>
          <w:b/>
          <w:color w:val="009900"/>
          <w:sz w:val="26"/>
        </w:rPr>
        <w:t>Note:</w:t>
      </w:r>
      <w:r>
        <w:rPr>
          <w:rFonts w:ascii="Times New Roman"/>
          <w:b/>
          <w:color w:val="009900"/>
          <w:spacing w:val="-8"/>
          <w:sz w:val="26"/>
        </w:rPr>
        <w:t> </w:t>
      </w:r>
      <w:r>
        <w:rPr>
          <w:rFonts w:ascii="Times New Roman"/>
          <w:b/>
          <w:color w:val="009900"/>
          <w:sz w:val="26"/>
        </w:rPr>
        <w:t>Actually</w:t>
      </w:r>
      <w:r>
        <w:rPr>
          <w:rFonts w:ascii="Times New Roman"/>
          <w:b/>
          <w:color w:val="009900"/>
          <w:spacing w:val="-7"/>
          <w:sz w:val="26"/>
        </w:rPr>
        <w:t> </w:t>
      </w:r>
      <w:r>
        <w:rPr>
          <w:rFonts w:ascii="Times New Roman"/>
          <w:b/>
          <w:color w:val="009900"/>
          <w:sz w:val="26"/>
        </w:rPr>
        <w:t>under</w:t>
      </w:r>
      <w:r>
        <w:rPr>
          <w:rFonts w:ascii="Times New Roman"/>
          <w:b/>
          <w:color w:val="009900"/>
          <w:spacing w:val="-7"/>
          <w:sz w:val="26"/>
        </w:rPr>
        <w:t> </w:t>
      </w:r>
      <w:r>
        <w:rPr>
          <w:rFonts w:ascii="Times New Roman"/>
          <w:b/>
          <w:color w:val="009900"/>
          <w:sz w:val="26"/>
        </w:rPr>
        <w:t>win32,</w:t>
      </w:r>
      <w:r>
        <w:rPr>
          <w:rFonts w:ascii="Times New Roman"/>
          <w:b/>
          <w:color w:val="009900"/>
          <w:spacing w:val="-7"/>
          <w:sz w:val="26"/>
        </w:rPr>
        <w:t> </w:t>
      </w:r>
      <w:r>
        <w:rPr>
          <w:rFonts w:ascii="Times New Roman"/>
          <w:b/>
          <w:color w:val="009900"/>
          <w:sz w:val="26"/>
        </w:rPr>
        <w:t>instance</w:t>
      </w:r>
      <w:r>
        <w:rPr>
          <w:rFonts w:ascii="Times New Roman"/>
          <w:b/>
          <w:color w:val="009900"/>
          <w:spacing w:val="-7"/>
          <w:sz w:val="26"/>
        </w:rPr>
        <w:t> </w:t>
      </w:r>
      <w:r>
        <w:rPr>
          <w:rFonts w:ascii="Times New Roman"/>
          <w:b/>
          <w:color w:val="009900"/>
          <w:sz w:val="26"/>
        </w:rPr>
        <w:t>handle</w:t>
      </w:r>
      <w:r>
        <w:rPr>
          <w:rFonts w:ascii="Times New Roman"/>
          <w:b/>
          <w:color w:val="009900"/>
          <w:spacing w:val="-7"/>
          <w:sz w:val="26"/>
        </w:rPr>
        <w:t> </w:t>
      </w:r>
      <w:r>
        <w:rPr>
          <w:rFonts w:ascii="Times New Roman"/>
          <w:b/>
          <w:color w:val="009900"/>
          <w:sz w:val="26"/>
        </w:rPr>
        <w:t>is</w:t>
      </w:r>
      <w:r>
        <w:rPr>
          <w:rFonts w:ascii="Times New Roman"/>
          <w:b/>
          <w:color w:val="009900"/>
          <w:spacing w:val="-7"/>
          <w:sz w:val="26"/>
        </w:rPr>
        <w:t> </w:t>
      </w:r>
      <w:r>
        <w:rPr>
          <w:rFonts w:ascii="Times New Roman"/>
          <w:b/>
          <w:color w:val="009900"/>
          <w:sz w:val="26"/>
        </w:rPr>
        <w:t>the</w:t>
      </w:r>
      <w:r>
        <w:rPr>
          <w:rFonts w:ascii="Times New Roman"/>
          <w:b/>
          <w:color w:val="009900"/>
          <w:spacing w:val="-7"/>
          <w:sz w:val="26"/>
        </w:rPr>
        <w:t> </w:t>
      </w:r>
      <w:r>
        <w:rPr>
          <w:rFonts w:ascii="Times New Roman"/>
          <w:b/>
          <w:color w:val="009900"/>
          <w:sz w:val="26"/>
        </w:rPr>
        <w:t>linear</w:t>
      </w:r>
      <w:r>
        <w:rPr>
          <w:rFonts w:ascii="Times New Roman"/>
          <w:b/>
          <w:color w:val="009900"/>
          <w:spacing w:val="-8"/>
          <w:sz w:val="26"/>
        </w:rPr>
        <w:t> </w:t>
      </w:r>
      <w:r>
        <w:rPr>
          <w:rFonts w:ascii="Times New Roman"/>
          <w:b/>
          <w:color w:val="009900"/>
          <w:sz w:val="26"/>
        </w:rPr>
        <w:t>address</w:t>
      </w:r>
      <w:r>
        <w:rPr>
          <w:rFonts w:ascii="Times New Roman"/>
          <w:b/>
          <w:color w:val="009900"/>
          <w:spacing w:val="-7"/>
          <w:sz w:val="26"/>
        </w:rPr>
        <w:t> </w:t>
      </w:r>
      <w:r>
        <w:rPr>
          <w:rFonts w:ascii="Times New Roman"/>
          <w:b/>
          <w:color w:val="009900"/>
          <w:sz w:val="26"/>
        </w:rPr>
        <w:t>of</w:t>
      </w:r>
      <w:r>
        <w:rPr>
          <w:rFonts w:ascii="Times New Roman"/>
          <w:b/>
          <w:color w:val="009900"/>
          <w:spacing w:val="-7"/>
          <w:sz w:val="26"/>
        </w:rPr>
        <w:t> </w:t>
      </w:r>
      <w:r>
        <w:rPr>
          <w:rFonts w:ascii="Times New Roman"/>
          <w:b/>
          <w:color w:val="009900"/>
          <w:sz w:val="26"/>
        </w:rPr>
        <w:t>your</w:t>
      </w:r>
      <w:r>
        <w:rPr>
          <w:rFonts w:ascii="Times New Roman"/>
          <w:b/>
          <w:color w:val="009900"/>
          <w:spacing w:val="-7"/>
          <w:sz w:val="26"/>
        </w:rPr>
        <w:t> </w:t>
      </w:r>
      <w:r>
        <w:rPr>
          <w:rFonts w:ascii="Times New Roman"/>
          <w:b/>
          <w:color w:val="009900"/>
          <w:sz w:val="26"/>
        </w:rPr>
        <w:t>program</w:t>
      </w:r>
      <w:r>
        <w:rPr>
          <w:rFonts w:ascii="Times New Roman"/>
          <w:b/>
          <w:color w:val="009900"/>
          <w:spacing w:val="-7"/>
          <w:sz w:val="26"/>
        </w:rPr>
        <w:t> </w:t>
      </w:r>
      <w:r>
        <w:rPr>
          <w:rFonts w:ascii="Times New Roman"/>
          <w:b/>
          <w:color w:val="009900"/>
          <w:sz w:val="26"/>
        </w:rPr>
        <w:t>in</w:t>
      </w:r>
      <w:r>
        <w:rPr>
          <w:rFonts w:ascii="Times New Roman"/>
          <w:b/>
          <w:color w:val="009900"/>
          <w:spacing w:val="-7"/>
          <w:sz w:val="26"/>
        </w:rPr>
        <w:t> </w:t>
      </w:r>
      <w:r>
        <w:rPr>
          <w:rFonts w:ascii="Times New Roman"/>
          <w:b/>
          <w:color w:val="009900"/>
          <w:spacing w:val="-2"/>
          <w:sz w:val="26"/>
        </w:rPr>
        <w:t>memory.</w:t>
      </w:r>
    </w:p>
    <w:p>
      <w:pPr>
        <w:spacing w:after="0"/>
        <w:jc w:val="left"/>
        <w:rPr>
          <w:rFonts w:ascii="Times New Roman"/>
          <w:sz w:val="26"/>
        </w:rPr>
        <w:sectPr>
          <w:pgSz w:w="12240" w:h="15840"/>
          <w:pgMar w:header="77" w:footer="102" w:top="360" w:bottom="300" w:left="60" w:right="60"/>
        </w:sectPr>
      </w:pPr>
    </w:p>
    <w:p>
      <w:pPr>
        <w:pStyle w:val="BodyText"/>
        <w:spacing w:line="261" w:lineRule="auto" w:before="127"/>
        <w:ind w:left="140" w:right="223"/>
        <w:rPr>
          <w:rFonts w:ascii="Times New Roman"/>
        </w:rPr>
      </w:pPr>
      <w:r>
        <w:rPr>
          <w:rFonts w:ascii="Times New Roman"/>
        </w:rPr>
        <w:t>Upon</w:t>
      </w:r>
      <w:r>
        <w:rPr>
          <w:rFonts w:ascii="Times New Roman"/>
          <w:spacing w:val="-6"/>
        </w:rPr>
        <w:t> </w:t>
      </w:r>
      <w:r>
        <w:rPr>
          <w:rFonts w:ascii="Times New Roman"/>
        </w:rPr>
        <w:t>returning</w:t>
      </w:r>
      <w:r>
        <w:rPr>
          <w:rFonts w:ascii="Times New Roman"/>
          <w:spacing w:val="-6"/>
        </w:rPr>
        <w:t> </w:t>
      </w:r>
      <w:r>
        <w:rPr>
          <w:rFonts w:ascii="Times New Roman"/>
        </w:rPr>
        <w:t>from</w:t>
      </w:r>
      <w:r>
        <w:rPr>
          <w:rFonts w:ascii="Times New Roman"/>
          <w:spacing w:val="-6"/>
        </w:rPr>
        <w:t> </w:t>
      </w:r>
      <w:r>
        <w:rPr>
          <w:rFonts w:ascii="Times New Roman"/>
        </w:rPr>
        <w:t>a</w:t>
      </w:r>
      <w:r>
        <w:rPr>
          <w:rFonts w:ascii="Times New Roman"/>
          <w:spacing w:val="-6"/>
        </w:rPr>
        <w:t> </w:t>
      </w:r>
      <w:r>
        <w:rPr>
          <w:rFonts w:ascii="Times New Roman"/>
        </w:rPr>
        <w:t>Win32</w:t>
      </w:r>
      <w:r>
        <w:rPr>
          <w:rFonts w:ascii="Times New Roman"/>
          <w:spacing w:val="-6"/>
        </w:rPr>
        <w:t> </w:t>
      </w:r>
      <w:r>
        <w:rPr>
          <w:rFonts w:ascii="Times New Roman"/>
        </w:rPr>
        <w:t>function,</w:t>
      </w:r>
      <w:r>
        <w:rPr>
          <w:rFonts w:ascii="Times New Roman"/>
          <w:spacing w:val="-6"/>
        </w:rPr>
        <w:t> </w:t>
      </w:r>
      <w:r>
        <w:rPr>
          <w:rFonts w:ascii="Times New Roman"/>
        </w:rPr>
        <w:t>the</w:t>
      </w:r>
      <w:r>
        <w:rPr>
          <w:rFonts w:ascii="Times New Roman"/>
          <w:spacing w:val="-6"/>
        </w:rPr>
        <w:t> </w:t>
      </w:r>
      <w:r>
        <w:rPr>
          <w:rFonts w:ascii="Times New Roman"/>
        </w:rPr>
        <w:t>function's</w:t>
      </w:r>
      <w:r>
        <w:rPr>
          <w:rFonts w:ascii="Times New Roman"/>
          <w:spacing w:val="-6"/>
        </w:rPr>
        <w:t> </w:t>
      </w:r>
      <w:r>
        <w:rPr>
          <w:rFonts w:ascii="Times New Roman"/>
        </w:rPr>
        <w:t>return</w:t>
      </w:r>
      <w:r>
        <w:rPr>
          <w:rFonts w:ascii="Times New Roman"/>
          <w:spacing w:val="-6"/>
        </w:rPr>
        <w:t> </w:t>
      </w:r>
      <w:r>
        <w:rPr>
          <w:rFonts w:ascii="Times New Roman"/>
        </w:rPr>
        <w:t>value,</w:t>
      </w:r>
      <w:r>
        <w:rPr>
          <w:rFonts w:ascii="Times New Roman"/>
          <w:spacing w:val="-6"/>
        </w:rPr>
        <w:t> </w:t>
      </w:r>
      <w:r>
        <w:rPr>
          <w:rFonts w:ascii="Times New Roman"/>
        </w:rPr>
        <w:t>if</w:t>
      </w:r>
      <w:r>
        <w:rPr>
          <w:rFonts w:ascii="Times New Roman"/>
          <w:spacing w:val="-6"/>
        </w:rPr>
        <w:t> </w:t>
      </w:r>
      <w:r>
        <w:rPr>
          <w:rFonts w:ascii="Times New Roman"/>
        </w:rPr>
        <w:t>any,</w:t>
      </w:r>
      <w:r>
        <w:rPr>
          <w:rFonts w:ascii="Times New Roman"/>
          <w:spacing w:val="-6"/>
        </w:rPr>
        <w:t> </w:t>
      </w:r>
      <w:r>
        <w:rPr>
          <w:rFonts w:ascii="Times New Roman"/>
        </w:rPr>
        <w:t>can</w:t>
      </w:r>
      <w:r>
        <w:rPr>
          <w:rFonts w:ascii="Times New Roman"/>
          <w:spacing w:val="-6"/>
        </w:rPr>
        <w:t> </w:t>
      </w:r>
      <w:r>
        <w:rPr>
          <w:rFonts w:ascii="Times New Roman"/>
        </w:rPr>
        <w:t>be</w:t>
      </w:r>
      <w:r>
        <w:rPr>
          <w:rFonts w:ascii="Times New Roman"/>
          <w:spacing w:val="-6"/>
        </w:rPr>
        <w:t> </w:t>
      </w:r>
      <w:r>
        <w:rPr>
          <w:rFonts w:ascii="Times New Roman"/>
        </w:rPr>
        <w:t>found</w:t>
      </w:r>
      <w:r>
        <w:rPr>
          <w:rFonts w:ascii="Times New Roman"/>
          <w:spacing w:val="-6"/>
        </w:rPr>
        <w:t> </w:t>
      </w:r>
      <w:r>
        <w:rPr>
          <w:rFonts w:ascii="Times New Roman"/>
        </w:rPr>
        <w:t>in</w:t>
      </w:r>
      <w:r>
        <w:rPr>
          <w:rFonts w:ascii="Times New Roman"/>
          <w:spacing w:val="-6"/>
        </w:rPr>
        <w:t> </w:t>
      </w:r>
      <w:r>
        <w:rPr>
          <w:rFonts w:ascii="Times New Roman"/>
        </w:rPr>
        <w:t>eax.</w:t>
      </w:r>
      <w:r>
        <w:rPr>
          <w:rFonts w:ascii="Times New Roman"/>
          <w:spacing w:val="-6"/>
        </w:rPr>
        <w:t> </w:t>
      </w:r>
      <w:r>
        <w:rPr>
          <w:rFonts w:ascii="Times New Roman"/>
        </w:rPr>
        <w:t>All</w:t>
      </w:r>
      <w:r>
        <w:rPr>
          <w:rFonts w:ascii="Times New Roman"/>
          <w:spacing w:val="-6"/>
        </w:rPr>
        <w:t> </w:t>
      </w:r>
      <w:r>
        <w:rPr>
          <w:rFonts w:ascii="Times New Roman"/>
        </w:rPr>
        <w:t>other</w:t>
      </w:r>
      <w:r>
        <w:rPr>
          <w:rFonts w:ascii="Times New Roman"/>
          <w:spacing w:val="-6"/>
        </w:rPr>
        <w:t> </w:t>
      </w:r>
      <w:r>
        <w:rPr>
          <w:rFonts w:ascii="Times New Roman"/>
        </w:rPr>
        <w:t>values are returned through variables passed in the function parameter list you defined for the call.</w:t>
      </w:r>
    </w:p>
    <w:p>
      <w:pPr>
        <w:pStyle w:val="BodyText"/>
        <w:spacing w:line="256" w:lineRule="auto"/>
        <w:ind w:left="140" w:right="223"/>
        <w:rPr>
          <w:rFonts w:ascii="Times New Roman"/>
        </w:rPr>
      </w:pPr>
      <w:r>
        <w:rPr>
          <w:rFonts w:ascii="Times New Roman"/>
        </w:rPr>
        <w:t>A Win32 function that you call will nearly always preserve the segment registers and the ebx, edi, esi and ebp registers.</w:t>
      </w:r>
      <w:r>
        <w:rPr>
          <w:rFonts w:ascii="Times New Roman"/>
          <w:spacing w:val="-7"/>
        </w:rPr>
        <w:t> </w:t>
      </w:r>
      <w:r>
        <w:rPr>
          <w:rFonts w:ascii="Times New Roman"/>
        </w:rPr>
        <w:t>Conversely,</w:t>
      </w:r>
      <w:r>
        <w:rPr>
          <w:rFonts w:ascii="Times New Roman"/>
          <w:spacing w:val="-7"/>
        </w:rPr>
        <w:t> </w:t>
      </w:r>
      <w:r>
        <w:rPr>
          <w:rFonts w:ascii="Times New Roman"/>
        </w:rPr>
        <w:t>ecx</w:t>
      </w:r>
      <w:r>
        <w:rPr>
          <w:rFonts w:ascii="Times New Roman"/>
          <w:spacing w:val="-7"/>
        </w:rPr>
        <w:t> </w:t>
      </w:r>
      <w:r>
        <w:rPr>
          <w:rFonts w:ascii="Times New Roman"/>
        </w:rPr>
        <w:t>and</w:t>
      </w:r>
      <w:r>
        <w:rPr>
          <w:rFonts w:ascii="Times New Roman"/>
          <w:spacing w:val="-7"/>
        </w:rPr>
        <w:t> </w:t>
      </w:r>
      <w:r>
        <w:rPr>
          <w:rFonts w:ascii="Times New Roman"/>
        </w:rPr>
        <w:t>edx</w:t>
      </w:r>
      <w:r>
        <w:rPr>
          <w:rFonts w:ascii="Times New Roman"/>
          <w:spacing w:val="-7"/>
        </w:rPr>
        <w:t> </w:t>
      </w:r>
      <w:r>
        <w:rPr>
          <w:rFonts w:ascii="Times New Roman"/>
        </w:rPr>
        <w:t>are</w:t>
      </w:r>
      <w:r>
        <w:rPr>
          <w:rFonts w:ascii="Times New Roman"/>
          <w:spacing w:val="-7"/>
        </w:rPr>
        <w:t> </w:t>
      </w:r>
      <w:r>
        <w:rPr>
          <w:rFonts w:ascii="Times New Roman"/>
        </w:rPr>
        <w:t>considered</w:t>
      </w:r>
      <w:r>
        <w:rPr>
          <w:rFonts w:ascii="Times New Roman"/>
          <w:spacing w:val="-7"/>
        </w:rPr>
        <w:t> </w:t>
      </w:r>
      <w:r>
        <w:rPr>
          <w:rFonts w:ascii="Times New Roman"/>
        </w:rPr>
        <w:t>scratch</w:t>
      </w:r>
      <w:r>
        <w:rPr>
          <w:rFonts w:ascii="Times New Roman"/>
          <w:spacing w:val="-7"/>
        </w:rPr>
        <w:t> </w:t>
      </w:r>
      <w:r>
        <w:rPr>
          <w:rFonts w:ascii="Times New Roman"/>
        </w:rPr>
        <w:t>registers</w:t>
      </w:r>
      <w:r>
        <w:rPr>
          <w:rFonts w:ascii="Times New Roman"/>
          <w:spacing w:val="-7"/>
        </w:rPr>
        <w:t> </w:t>
      </w:r>
      <w:r>
        <w:rPr>
          <w:rFonts w:ascii="Times New Roman"/>
        </w:rPr>
        <w:t>and</w:t>
      </w:r>
      <w:r>
        <w:rPr>
          <w:rFonts w:ascii="Times New Roman"/>
          <w:spacing w:val="-7"/>
        </w:rPr>
        <w:t> </w:t>
      </w:r>
      <w:r>
        <w:rPr>
          <w:rFonts w:ascii="Times New Roman"/>
        </w:rPr>
        <w:t>are</w:t>
      </w:r>
      <w:r>
        <w:rPr>
          <w:rFonts w:ascii="Times New Roman"/>
          <w:spacing w:val="-7"/>
        </w:rPr>
        <w:t> </w:t>
      </w:r>
      <w:r>
        <w:rPr>
          <w:rFonts w:ascii="Times New Roman"/>
        </w:rPr>
        <w:t>always</w:t>
      </w:r>
      <w:r>
        <w:rPr>
          <w:rFonts w:ascii="Times New Roman"/>
          <w:spacing w:val="-7"/>
        </w:rPr>
        <w:t> </w:t>
      </w:r>
      <w:r>
        <w:rPr>
          <w:rFonts w:ascii="Times New Roman"/>
        </w:rPr>
        <w:t>undefined</w:t>
      </w:r>
      <w:r>
        <w:rPr>
          <w:rFonts w:ascii="Times New Roman"/>
          <w:spacing w:val="-7"/>
        </w:rPr>
        <w:t> </w:t>
      </w:r>
      <w:r>
        <w:rPr>
          <w:rFonts w:ascii="Times New Roman"/>
        </w:rPr>
        <w:t>upon</w:t>
      </w:r>
      <w:r>
        <w:rPr>
          <w:rFonts w:ascii="Times New Roman"/>
          <w:spacing w:val="-7"/>
        </w:rPr>
        <w:t> </w:t>
      </w:r>
      <w:r>
        <w:rPr>
          <w:rFonts w:ascii="Times New Roman"/>
        </w:rPr>
        <w:t>return</w:t>
      </w:r>
      <w:r>
        <w:rPr>
          <w:rFonts w:ascii="Times New Roman"/>
          <w:spacing w:val="-7"/>
        </w:rPr>
        <w:t> </w:t>
      </w:r>
      <w:r>
        <w:rPr>
          <w:rFonts w:ascii="Times New Roman"/>
        </w:rPr>
        <w:t>from</w:t>
      </w:r>
      <w:r>
        <w:rPr>
          <w:rFonts w:ascii="Times New Roman"/>
          <w:spacing w:val="-7"/>
        </w:rPr>
        <w:t> </w:t>
      </w:r>
      <w:r>
        <w:rPr>
          <w:rFonts w:ascii="Times New Roman"/>
        </w:rPr>
        <w:t>a Win32 function.</w:t>
      </w:r>
    </w:p>
    <w:p>
      <w:pPr>
        <w:spacing w:before="0"/>
        <w:ind w:left="140" w:right="0" w:firstLine="0"/>
        <w:jc w:val="left"/>
        <w:rPr>
          <w:rFonts w:ascii="Times New Roman"/>
          <w:b/>
          <w:sz w:val="26"/>
        </w:rPr>
      </w:pPr>
      <w:r>
        <w:rPr>
          <w:rFonts w:ascii="Times New Roman"/>
          <w:b/>
          <w:color w:val="009900"/>
          <w:sz w:val="26"/>
        </w:rPr>
        <w:t>Note:</w:t>
      </w:r>
      <w:r>
        <w:rPr>
          <w:rFonts w:ascii="Times New Roman"/>
          <w:b/>
          <w:color w:val="009900"/>
          <w:spacing w:val="-7"/>
          <w:sz w:val="26"/>
        </w:rPr>
        <w:t> </w:t>
      </w:r>
      <w:r>
        <w:rPr>
          <w:rFonts w:ascii="Times New Roman"/>
          <w:b/>
          <w:color w:val="009900"/>
          <w:sz w:val="26"/>
        </w:rPr>
        <w:t>Don't</w:t>
      </w:r>
      <w:r>
        <w:rPr>
          <w:rFonts w:ascii="Times New Roman"/>
          <w:b/>
          <w:color w:val="009900"/>
          <w:spacing w:val="-6"/>
          <w:sz w:val="26"/>
        </w:rPr>
        <w:t> </w:t>
      </w:r>
      <w:r>
        <w:rPr>
          <w:rFonts w:ascii="Times New Roman"/>
          <w:b/>
          <w:color w:val="009900"/>
          <w:sz w:val="26"/>
        </w:rPr>
        <w:t>expect</w:t>
      </w:r>
      <w:r>
        <w:rPr>
          <w:rFonts w:ascii="Times New Roman"/>
          <w:b/>
          <w:color w:val="009900"/>
          <w:spacing w:val="-7"/>
          <w:sz w:val="26"/>
        </w:rPr>
        <w:t> </w:t>
      </w:r>
      <w:r>
        <w:rPr>
          <w:rFonts w:ascii="Times New Roman"/>
          <w:b/>
          <w:color w:val="009900"/>
          <w:sz w:val="26"/>
        </w:rPr>
        <w:t>the</w:t>
      </w:r>
      <w:r>
        <w:rPr>
          <w:rFonts w:ascii="Times New Roman"/>
          <w:b/>
          <w:color w:val="009900"/>
          <w:spacing w:val="-6"/>
          <w:sz w:val="26"/>
        </w:rPr>
        <w:t> </w:t>
      </w:r>
      <w:r>
        <w:rPr>
          <w:rFonts w:ascii="Times New Roman"/>
          <w:b/>
          <w:color w:val="009900"/>
          <w:sz w:val="26"/>
        </w:rPr>
        <w:t>values</w:t>
      </w:r>
      <w:r>
        <w:rPr>
          <w:rFonts w:ascii="Times New Roman"/>
          <w:b/>
          <w:color w:val="009900"/>
          <w:spacing w:val="-6"/>
          <w:sz w:val="26"/>
        </w:rPr>
        <w:t> </w:t>
      </w:r>
      <w:r>
        <w:rPr>
          <w:rFonts w:ascii="Times New Roman"/>
          <w:b/>
          <w:color w:val="009900"/>
          <w:sz w:val="26"/>
        </w:rPr>
        <w:t>of</w:t>
      </w:r>
      <w:r>
        <w:rPr>
          <w:rFonts w:ascii="Times New Roman"/>
          <w:b/>
          <w:color w:val="009900"/>
          <w:spacing w:val="-7"/>
          <w:sz w:val="26"/>
        </w:rPr>
        <w:t> </w:t>
      </w:r>
      <w:r>
        <w:rPr>
          <w:rFonts w:ascii="Times New Roman"/>
          <w:b/>
          <w:color w:val="009900"/>
          <w:sz w:val="26"/>
        </w:rPr>
        <w:t>eax,</w:t>
      </w:r>
      <w:r>
        <w:rPr>
          <w:rFonts w:ascii="Times New Roman"/>
          <w:b/>
          <w:color w:val="009900"/>
          <w:spacing w:val="-6"/>
          <w:sz w:val="26"/>
        </w:rPr>
        <w:t> </w:t>
      </w:r>
      <w:r>
        <w:rPr>
          <w:rFonts w:ascii="Times New Roman"/>
          <w:b/>
          <w:color w:val="009900"/>
          <w:sz w:val="26"/>
        </w:rPr>
        <w:t>ecx,</w:t>
      </w:r>
      <w:r>
        <w:rPr>
          <w:rFonts w:ascii="Times New Roman"/>
          <w:b/>
          <w:color w:val="009900"/>
          <w:spacing w:val="-7"/>
          <w:sz w:val="26"/>
        </w:rPr>
        <w:t> </w:t>
      </w:r>
      <w:r>
        <w:rPr>
          <w:rFonts w:ascii="Times New Roman"/>
          <w:b/>
          <w:color w:val="009900"/>
          <w:sz w:val="26"/>
        </w:rPr>
        <w:t>edx</w:t>
      </w:r>
      <w:r>
        <w:rPr>
          <w:rFonts w:ascii="Times New Roman"/>
          <w:b/>
          <w:color w:val="009900"/>
          <w:spacing w:val="-6"/>
          <w:sz w:val="26"/>
        </w:rPr>
        <w:t> </w:t>
      </w:r>
      <w:r>
        <w:rPr>
          <w:rFonts w:ascii="Times New Roman"/>
          <w:b/>
          <w:color w:val="009900"/>
          <w:sz w:val="26"/>
        </w:rPr>
        <w:t>to</w:t>
      </w:r>
      <w:r>
        <w:rPr>
          <w:rFonts w:ascii="Times New Roman"/>
          <w:b/>
          <w:color w:val="009900"/>
          <w:spacing w:val="-6"/>
          <w:sz w:val="26"/>
        </w:rPr>
        <w:t> </w:t>
      </w:r>
      <w:r>
        <w:rPr>
          <w:rFonts w:ascii="Times New Roman"/>
          <w:b/>
          <w:color w:val="009900"/>
          <w:sz w:val="26"/>
        </w:rPr>
        <w:t>be</w:t>
      </w:r>
      <w:r>
        <w:rPr>
          <w:rFonts w:ascii="Times New Roman"/>
          <w:b/>
          <w:color w:val="009900"/>
          <w:spacing w:val="-7"/>
          <w:sz w:val="26"/>
        </w:rPr>
        <w:t> </w:t>
      </w:r>
      <w:r>
        <w:rPr>
          <w:rFonts w:ascii="Times New Roman"/>
          <w:b/>
          <w:color w:val="009900"/>
          <w:sz w:val="26"/>
        </w:rPr>
        <w:t>preserved</w:t>
      </w:r>
      <w:r>
        <w:rPr>
          <w:rFonts w:ascii="Times New Roman"/>
          <w:b/>
          <w:color w:val="009900"/>
          <w:spacing w:val="-6"/>
          <w:sz w:val="26"/>
        </w:rPr>
        <w:t> </w:t>
      </w:r>
      <w:r>
        <w:rPr>
          <w:rFonts w:ascii="Times New Roman"/>
          <w:b/>
          <w:color w:val="009900"/>
          <w:sz w:val="26"/>
        </w:rPr>
        <w:t>across</w:t>
      </w:r>
      <w:r>
        <w:rPr>
          <w:rFonts w:ascii="Times New Roman"/>
          <w:b/>
          <w:color w:val="009900"/>
          <w:spacing w:val="-7"/>
          <w:sz w:val="26"/>
        </w:rPr>
        <w:t> </w:t>
      </w:r>
      <w:r>
        <w:rPr>
          <w:rFonts w:ascii="Times New Roman"/>
          <w:b/>
          <w:color w:val="009900"/>
          <w:sz w:val="26"/>
        </w:rPr>
        <w:t>API</w:t>
      </w:r>
      <w:r>
        <w:rPr>
          <w:rFonts w:ascii="Times New Roman"/>
          <w:b/>
          <w:color w:val="009900"/>
          <w:spacing w:val="-6"/>
          <w:sz w:val="26"/>
        </w:rPr>
        <w:t> </w:t>
      </w:r>
      <w:r>
        <w:rPr>
          <w:rFonts w:ascii="Times New Roman"/>
          <w:b/>
          <w:color w:val="009900"/>
          <w:sz w:val="26"/>
        </w:rPr>
        <w:t>function</w:t>
      </w:r>
      <w:r>
        <w:rPr>
          <w:rFonts w:ascii="Times New Roman"/>
          <w:b/>
          <w:color w:val="009900"/>
          <w:spacing w:val="-6"/>
          <w:sz w:val="26"/>
        </w:rPr>
        <w:t> </w:t>
      </w:r>
      <w:r>
        <w:rPr>
          <w:rFonts w:ascii="Times New Roman"/>
          <w:b/>
          <w:color w:val="009900"/>
          <w:spacing w:val="-2"/>
          <w:sz w:val="26"/>
        </w:rPr>
        <w:t>calls.</w:t>
      </w:r>
    </w:p>
    <w:p>
      <w:pPr>
        <w:pStyle w:val="BodyText"/>
        <w:spacing w:line="254" w:lineRule="auto" w:before="15"/>
        <w:ind w:left="140" w:right="223"/>
        <w:rPr>
          <w:rFonts w:ascii="Times New Roman"/>
        </w:rPr>
      </w:pPr>
      <w:r>
        <w:rPr>
          <w:rFonts w:ascii="Times New Roman"/>
        </w:rPr>
        <w:t>The</w:t>
      </w:r>
      <w:r>
        <w:rPr>
          <w:rFonts w:ascii="Times New Roman"/>
          <w:spacing w:val="-6"/>
        </w:rPr>
        <w:t> </w:t>
      </w:r>
      <w:r>
        <w:rPr>
          <w:rFonts w:ascii="Times New Roman"/>
        </w:rPr>
        <w:t>bottom</w:t>
      </w:r>
      <w:r>
        <w:rPr>
          <w:rFonts w:ascii="Times New Roman"/>
          <w:spacing w:val="-6"/>
        </w:rPr>
        <w:t> </w:t>
      </w:r>
      <w:r>
        <w:rPr>
          <w:rFonts w:ascii="Times New Roman"/>
        </w:rPr>
        <w:t>line</w:t>
      </w:r>
      <w:r>
        <w:rPr>
          <w:rFonts w:ascii="Times New Roman"/>
          <w:spacing w:val="-6"/>
        </w:rPr>
        <w:t> </w:t>
      </w:r>
      <w:r>
        <w:rPr>
          <w:rFonts w:ascii="Times New Roman"/>
        </w:rPr>
        <w:t>is</w:t>
      </w:r>
      <w:r>
        <w:rPr>
          <w:rFonts w:ascii="Times New Roman"/>
          <w:spacing w:val="-6"/>
        </w:rPr>
        <w:t> </w:t>
      </w:r>
      <w:r>
        <w:rPr>
          <w:rFonts w:ascii="Times New Roman"/>
        </w:rPr>
        <w:t>that:</w:t>
      </w:r>
      <w:r>
        <w:rPr>
          <w:rFonts w:ascii="Times New Roman"/>
          <w:spacing w:val="-6"/>
        </w:rPr>
        <w:t> </w:t>
      </w:r>
      <w:r>
        <w:rPr>
          <w:rFonts w:ascii="Times New Roman"/>
        </w:rPr>
        <w:t>when</w:t>
      </w:r>
      <w:r>
        <w:rPr>
          <w:rFonts w:ascii="Times New Roman"/>
          <w:spacing w:val="-6"/>
        </w:rPr>
        <w:t> </w:t>
      </w:r>
      <w:r>
        <w:rPr>
          <w:rFonts w:ascii="Times New Roman"/>
        </w:rPr>
        <w:t>calling</w:t>
      </w:r>
      <w:r>
        <w:rPr>
          <w:rFonts w:ascii="Times New Roman"/>
          <w:spacing w:val="-6"/>
        </w:rPr>
        <w:t> </w:t>
      </w:r>
      <w:r>
        <w:rPr>
          <w:rFonts w:ascii="Times New Roman"/>
        </w:rPr>
        <w:t>an</w:t>
      </w:r>
      <w:r>
        <w:rPr>
          <w:rFonts w:ascii="Times New Roman"/>
          <w:spacing w:val="-6"/>
        </w:rPr>
        <w:t> </w:t>
      </w:r>
      <w:r>
        <w:rPr>
          <w:rFonts w:ascii="Times New Roman"/>
        </w:rPr>
        <w:t>API</w:t>
      </w:r>
      <w:r>
        <w:rPr>
          <w:rFonts w:ascii="Times New Roman"/>
          <w:spacing w:val="-6"/>
        </w:rPr>
        <w:t> </w:t>
      </w:r>
      <w:r>
        <w:rPr>
          <w:rFonts w:ascii="Times New Roman"/>
        </w:rPr>
        <w:t>function,</w:t>
      </w:r>
      <w:r>
        <w:rPr>
          <w:rFonts w:ascii="Times New Roman"/>
          <w:spacing w:val="-6"/>
        </w:rPr>
        <w:t> </w:t>
      </w:r>
      <w:r>
        <w:rPr>
          <w:rFonts w:ascii="Times New Roman"/>
        </w:rPr>
        <w:t>expects</w:t>
      </w:r>
      <w:r>
        <w:rPr>
          <w:rFonts w:ascii="Times New Roman"/>
          <w:spacing w:val="-6"/>
        </w:rPr>
        <w:t> </w:t>
      </w:r>
      <w:r>
        <w:rPr>
          <w:rFonts w:ascii="Times New Roman"/>
        </w:rPr>
        <w:t>return</w:t>
      </w:r>
      <w:r>
        <w:rPr>
          <w:rFonts w:ascii="Times New Roman"/>
          <w:spacing w:val="-6"/>
        </w:rPr>
        <w:t> </w:t>
      </w:r>
      <w:r>
        <w:rPr>
          <w:rFonts w:ascii="Times New Roman"/>
        </w:rPr>
        <w:t>value</w:t>
      </w:r>
      <w:r>
        <w:rPr>
          <w:rFonts w:ascii="Times New Roman"/>
          <w:spacing w:val="-6"/>
        </w:rPr>
        <w:t> </w:t>
      </w:r>
      <w:r>
        <w:rPr>
          <w:rFonts w:ascii="Times New Roman"/>
        </w:rPr>
        <w:t>in</w:t>
      </w:r>
      <w:r>
        <w:rPr>
          <w:rFonts w:ascii="Times New Roman"/>
          <w:spacing w:val="-6"/>
        </w:rPr>
        <w:t> </w:t>
      </w:r>
      <w:r>
        <w:rPr>
          <w:rFonts w:ascii="Times New Roman"/>
        </w:rPr>
        <w:t>eax.</w:t>
      </w:r>
      <w:r>
        <w:rPr>
          <w:rFonts w:ascii="Times New Roman"/>
          <w:spacing w:val="-6"/>
        </w:rPr>
        <w:t> </w:t>
      </w:r>
      <w:r>
        <w:rPr>
          <w:rFonts w:ascii="Times New Roman"/>
        </w:rPr>
        <w:t>If</w:t>
      </w:r>
      <w:r>
        <w:rPr>
          <w:rFonts w:ascii="Times New Roman"/>
          <w:spacing w:val="-6"/>
        </w:rPr>
        <w:t> </w:t>
      </w:r>
      <w:r>
        <w:rPr>
          <w:rFonts w:ascii="Times New Roman"/>
        </w:rPr>
        <w:t>any</w:t>
      </w:r>
      <w:r>
        <w:rPr>
          <w:rFonts w:ascii="Times New Roman"/>
          <w:spacing w:val="-6"/>
        </w:rPr>
        <w:t> </w:t>
      </w:r>
      <w:r>
        <w:rPr>
          <w:rFonts w:ascii="Times New Roman"/>
        </w:rPr>
        <w:t>of</w:t>
      </w:r>
      <w:r>
        <w:rPr>
          <w:rFonts w:ascii="Times New Roman"/>
          <w:spacing w:val="-6"/>
        </w:rPr>
        <w:t> </w:t>
      </w:r>
      <w:r>
        <w:rPr>
          <w:rFonts w:ascii="Times New Roman"/>
        </w:rPr>
        <w:t>your</w:t>
      </w:r>
      <w:r>
        <w:rPr>
          <w:rFonts w:ascii="Times New Roman"/>
          <w:spacing w:val="-6"/>
        </w:rPr>
        <w:t> </w:t>
      </w:r>
      <w:r>
        <w:rPr>
          <w:rFonts w:ascii="Times New Roman"/>
        </w:rPr>
        <w:t>function</w:t>
      </w:r>
      <w:r>
        <w:rPr>
          <w:rFonts w:ascii="Times New Roman"/>
          <w:spacing w:val="-6"/>
        </w:rPr>
        <w:t> </w:t>
      </w:r>
      <w:r>
        <w:rPr>
          <w:rFonts w:ascii="Times New Roman"/>
        </w:rPr>
        <w:t>will</w:t>
      </w:r>
      <w:r>
        <w:rPr>
          <w:rFonts w:ascii="Times New Roman"/>
          <w:spacing w:val="-6"/>
        </w:rPr>
        <w:t> </w:t>
      </w:r>
      <w:r>
        <w:rPr>
          <w:rFonts w:ascii="Times New Roman"/>
        </w:rPr>
        <w:t>be called</w:t>
      </w:r>
      <w:r>
        <w:rPr>
          <w:rFonts w:ascii="Times New Roman"/>
          <w:spacing w:val="-5"/>
        </w:rPr>
        <w:t> </w:t>
      </w:r>
      <w:r>
        <w:rPr>
          <w:rFonts w:ascii="Times New Roman"/>
        </w:rPr>
        <w:t>by</w:t>
      </w:r>
      <w:r>
        <w:rPr>
          <w:rFonts w:ascii="Times New Roman"/>
          <w:spacing w:val="-5"/>
        </w:rPr>
        <w:t> </w:t>
      </w:r>
      <w:r>
        <w:rPr>
          <w:rFonts w:ascii="Times New Roman"/>
        </w:rPr>
        <w:t>Windows,</w:t>
      </w:r>
      <w:r>
        <w:rPr>
          <w:rFonts w:ascii="Times New Roman"/>
          <w:spacing w:val="-5"/>
        </w:rPr>
        <w:t> </w:t>
      </w:r>
      <w:r>
        <w:rPr>
          <w:rFonts w:ascii="Times New Roman"/>
        </w:rPr>
        <w:t>you</w:t>
      </w:r>
      <w:r>
        <w:rPr>
          <w:rFonts w:ascii="Times New Roman"/>
          <w:spacing w:val="-5"/>
        </w:rPr>
        <w:t> </w:t>
      </w:r>
      <w:r>
        <w:rPr>
          <w:rFonts w:ascii="Times New Roman"/>
        </w:rPr>
        <w:t>must</w:t>
      </w:r>
      <w:r>
        <w:rPr>
          <w:rFonts w:ascii="Times New Roman"/>
          <w:spacing w:val="-5"/>
        </w:rPr>
        <w:t> </w:t>
      </w:r>
      <w:r>
        <w:rPr>
          <w:rFonts w:ascii="Times New Roman"/>
        </w:rPr>
        <w:t>also</w:t>
      </w:r>
      <w:r>
        <w:rPr>
          <w:rFonts w:ascii="Times New Roman"/>
          <w:spacing w:val="-5"/>
        </w:rPr>
        <w:t> </w:t>
      </w:r>
      <w:r>
        <w:rPr>
          <w:rFonts w:ascii="Times New Roman"/>
        </w:rPr>
        <w:t>play</w:t>
      </w:r>
      <w:r>
        <w:rPr>
          <w:rFonts w:ascii="Times New Roman"/>
          <w:spacing w:val="-5"/>
        </w:rPr>
        <w:t> </w:t>
      </w:r>
      <w:r>
        <w:rPr>
          <w:rFonts w:ascii="Times New Roman"/>
        </w:rPr>
        <w:t>by</w:t>
      </w:r>
      <w:r>
        <w:rPr>
          <w:rFonts w:ascii="Times New Roman"/>
          <w:spacing w:val="-5"/>
        </w:rPr>
        <w:t> </w:t>
      </w:r>
      <w:r>
        <w:rPr>
          <w:rFonts w:ascii="Times New Roman"/>
        </w:rPr>
        <w:t>the</w:t>
      </w:r>
      <w:r>
        <w:rPr>
          <w:rFonts w:ascii="Times New Roman"/>
          <w:spacing w:val="-5"/>
        </w:rPr>
        <w:t> </w:t>
      </w:r>
      <w:r>
        <w:rPr>
          <w:rFonts w:ascii="Times New Roman"/>
        </w:rPr>
        <w:t>rule:</w:t>
      </w:r>
      <w:r>
        <w:rPr>
          <w:rFonts w:ascii="Times New Roman"/>
          <w:spacing w:val="-5"/>
        </w:rPr>
        <w:t> </w:t>
      </w:r>
      <w:r>
        <w:rPr>
          <w:rFonts w:ascii="Times New Roman"/>
        </w:rPr>
        <w:t>preserve</w:t>
      </w:r>
      <w:r>
        <w:rPr>
          <w:rFonts w:ascii="Times New Roman"/>
          <w:spacing w:val="-5"/>
        </w:rPr>
        <w:t> </w:t>
      </w:r>
      <w:r>
        <w:rPr>
          <w:rFonts w:ascii="Times New Roman"/>
        </w:rPr>
        <w:t>and</w:t>
      </w:r>
      <w:r>
        <w:rPr>
          <w:rFonts w:ascii="Times New Roman"/>
          <w:spacing w:val="-5"/>
        </w:rPr>
        <w:t> </w:t>
      </w:r>
      <w:r>
        <w:rPr>
          <w:rFonts w:ascii="Times New Roman"/>
        </w:rPr>
        <w:t>restore</w:t>
      </w:r>
      <w:r>
        <w:rPr>
          <w:rFonts w:ascii="Times New Roman"/>
          <w:spacing w:val="-5"/>
        </w:rPr>
        <w:t> </w:t>
      </w:r>
      <w:r>
        <w:rPr>
          <w:rFonts w:ascii="Times New Roman"/>
        </w:rPr>
        <w:t>the</w:t>
      </w:r>
      <w:r>
        <w:rPr>
          <w:rFonts w:ascii="Times New Roman"/>
          <w:spacing w:val="-5"/>
        </w:rPr>
        <w:t> </w:t>
      </w:r>
      <w:r>
        <w:rPr>
          <w:rFonts w:ascii="Times New Roman"/>
        </w:rPr>
        <w:t>values</w:t>
      </w:r>
      <w:r>
        <w:rPr>
          <w:rFonts w:ascii="Times New Roman"/>
          <w:spacing w:val="-5"/>
        </w:rPr>
        <w:t> </w:t>
      </w:r>
      <w:r>
        <w:rPr>
          <w:rFonts w:ascii="Times New Roman"/>
        </w:rPr>
        <w:t>of</w:t>
      </w:r>
      <w:r>
        <w:rPr>
          <w:rFonts w:ascii="Times New Roman"/>
          <w:spacing w:val="-5"/>
        </w:rPr>
        <w:t> </w:t>
      </w:r>
      <w:r>
        <w:rPr>
          <w:rFonts w:ascii="Times New Roman"/>
        </w:rPr>
        <w:t>the</w:t>
      </w:r>
      <w:r>
        <w:rPr>
          <w:rFonts w:ascii="Times New Roman"/>
          <w:spacing w:val="-5"/>
        </w:rPr>
        <w:t> </w:t>
      </w:r>
      <w:r>
        <w:rPr>
          <w:rFonts w:ascii="Times New Roman"/>
        </w:rPr>
        <w:t>segment</w:t>
      </w:r>
      <w:r>
        <w:rPr>
          <w:rFonts w:ascii="Times New Roman"/>
          <w:spacing w:val="-5"/>
        </w:rPr>
        <w:t> </w:t>
      </w:r>
      <w:r>
        <w:rPr>
          <w:rFonts w:ascii="Times New Roman"/>
        </w:rPr>
        <w:t>registers,</w:t>
      </w:r>
      <w:r>
        <w:rPr>
          <w:rFonts w:ascii="Times New Roman"/>
          <w:spacing w:val="-5"/>
        </w:rPr>
        <w:t> </w:t>
      </w:r>
      <w:r>
        <w:rPr>
          <w:rFonts w:ascii="Times New Roman"/>
        </w:rPr>
        <w:t>ebx, edi, esi and ebp upon function return else your program will crash very shortly, this includes your window procedure and windows callback functions.</w:t>
      </w:r>
    </w:p>
    <w:p>
      <w:pPr>
        <w:pStyle w:val="BodyText"/>
        <w:spacing w:line="261" w:lineRule="auto"/>
        <w:ind w:left="140" w:right="223"/>
        <w:rPr>
          <w:rFonts w:ascii="Times New Roman"/>
        </w:rPr>
      </w:pPr>
      <w:r>
        <w:rPr>
          <w:rFonts w:ascii="Times New Roman"/>
        </w:rPr>
        <w:t>The</w:t>
      </w:r>
      <w:r>
        <w:rPr>
          <w:rFonts w:ascii="Times New Roman"/>
          <w:spacing w:val="-7"/>
        </w:rPr>
        <w:t> </w:t>
      </w:r>
      <w:r>
        <w:rPr>
          <w:rFonts w:ascii="Times New Roman"/>
        </w:rPr>
        <w:t>GetCommandLine</w:t>
      </w:r>
      <w:r>
        <w:rPr>
          <w:rFonts w:ascii="Times New Roman"/>
          <w:spacing w:val="-7"/>
        </w:rPr>
        <w:t> </w:t>
      </w:r>
      <w:r>
        <w:rPr>
          <w:rFonts w:ascii="Times New Roman"/>
        </w:rPr>
        <w:t>call</w:t>
      </w:r>
      <w:r>
        <w:rPr>
          <w:rFonts w:ascii="Times New Roman"/>
          <w:spacing w:val="-7"/>
        </w:rPr>
        <w:t> </w:t>
      </w:r>
      <w:r>
        <w:rPr>
          <w:rFonts w:ascii="Times New Roman"/>
        </w:rPr>
        <w:t>is</w:t>
      </w:r>
      <w:r>
        <w:rPr>
          <w:rFonts w:ascii="Times New Roman"/>
          <w:spacing w:val="-7"/>
        </w:rPr>
        <w:t> </w:t>
      </w:r>
      <w:r>
        <w:rPr>
          <w:rFonts w:ascii="Times New Roman"/>
        </w:rPr>
        <w:t>unnecessary</w:t>
      </w:r>
      <w:r>
        <w:rPr>
          <w:rFonts w:ascii="Times New Roman"/>
          <w:spacing w:val="-7"/>
        </w:rPr>
        <w:t> </w:t>
      </w:r>
      <w:r>
        <w:rPr>
          <w:rFonts w:ascii="Times New Roman"/>
        </w:rPr>
        <w:t>if</w:t>
      </w:r>
      <w:r>
        <w:rPr>
          <w:rFonts w:ascii="Times New Roman"/>
          <w:spacing w:val="-7"/>
        </w:rPr>
        <w:t> </w:t>
      </w:r>
      <w:r>
        <w:rPr>
          <w:rFonts w:ascii="Times New Roman"/>
        </w:rPr>
        <w:t>your</w:t>
      </w:r>
      <w:r>
        <w:rPr>
          <w:rFonts w:ascii="Times New Roman"/>
          <w:spacing w:val="-7"/>
        </w:rPr>
        <w:t> </w:t>
      </w:r>
      <w:r>
        <w:rPr>
          <w:rFonts w:ascii="Times New Roman"/>
        </w:rPr>
        <w:t>program</w:t>
      </w:r>
      <w:r>
        <w:rPr>
          <w:rFonts w:ascii="Times New Roman"/>
          <w:spacing w:val="-7"/>
        </w:rPr>
        <w:t> </w:t>
      </w:r>
      <w:r>
        <w:rPr>
          <w:rFonts w:ascii="Times New Roman"/>
        </w:rPr>
        <w:t>doesn't</w:t>
      </w:r>
      <w:r>
        <w:rPr>
          <w:rFonts w:ascii="Times New Roman"/>
          <w:spacing w:val="-7"/>
        </w:rPr>
        <w:t> </w:t>
      </w:r>
      <w:r>
        <w:rPr>
          <w:rFonts w:ascii="Times New Roman"/>
        </w:rPr>
        <w:t>process</w:t>
      </w:r>
      <w:r>
        <w:rPr>
          <w:rFonts w:ascii="Times New Roman"/>
          <w:spacing w:val="-7"/>
        </w:rPr>
        <w:t> </w:t>
      </w:r>
      <w:r>
        <w:rPr>
          <w:rFonts w:ascii="Times New Roman"/>
        </w:rPr>
        <w:t>a</w:t>
      </w:r>
      <w:r>
        <w:rPr>
          <w:rFonts w:ascii="Times New Roman"/>
          <w:spacing w:val="-7"/>
        </w:rPr>
        <w:t> </w:t>
      </w:r>
      <w:r>
        <w:rPr>
          <w:rFonts w:ascii="Times New Roman"/>
        </w:rPr>
        <w:t>command</w:t>
      </w:r>
      <w:r>
        <w:rPr>
          <w:rFonts w:ascii="Times New Roman"/>
          <w:spacing w:val="-7"/>
        </w:rPr>
        <w:t> </w:t>
      </w:r>
      <w:r>
        <w:rPr>
          <w:rFonts w:ascii="Times New Roman"/>
        </w:rPr>
        <w:t>line.</w:t>
      </w:r>
      <w:r>
        <w:rPr>
          <w:rFonts w:ascii="Times New Roman"/>
          <w:spacing w:val="-7"/>
        </w:rPr>
        <w:t> </w:t>
      </w:r>
      <w:r>
        <w:rPr>
          <w:rFonts w:ascii="Times New Roman"/>
        </w:rPr>
        <w:t>In</w:t>
      </w:r>
      <w:r>
        <w:rPr>
          <w:rFonts w:ascii="Times New Roman"/>
          <w:spacing w:val="-7"/>
        </w:rPr>
        <w:t> </w:t>
      </w:r>
      <w:r>
        <w:rPr>
          <w:rFonts w:ascii="Times New Roman"/>
        </w:rPr>
        <w:t>this</w:t>
      </w:r>
      <w:r>
        <w:rPr>
          <w:rFonts w:ascii="Times New Roman"/>
          <w:spacing w:val="-7"/>
        </w:rPr>
        <w:t> </w:t>
      </w:r>
      <w:r>
        <w:rPr>
          <w:rFonts w:ascii="Times New Roman"/>
        </w:rPr>
        <w:t>example,</w:t>
      </w:r>
      <w:r>
        <w:rPr>
          <w:rFonts w:ascii="Times New Roman"/>
          <w:spacing w:val="-7"/>
        </w:rPr>
        <w:t> </w:t>
      </w:r>
      <w:r>
        <w:rPr>
          <w:rFonts w:ascii="Times New Roman"/>
        </w:rPr>
        <w:t>I show you how to call it in case you need it in your program.</w:t>
      </w:r>
    </w:p>
    <w:p>
      <w:pPr>
        <w:pStyle w:val="BodyText"/>
        <w:spacing w:line="252" w:lineRule="auto"/>
        <w:ind w:left="140" w:right="223"/>
        <w:rPr>
          <w:rFonts w:ascii="Times New Roman"/>
        </w:rPr>
      </w:pPr>
      <w:r>
        <w:rPr>
          <w:rFonts w:ascii="Times New Roman"/>
        </w:rPr>
        <w:t>Next is the WinMain call. Here it receives four parameters: the instance handle of our program, the instance handle of the previous instance of our program, the command line and window state at first appearance. Under Win32, there's NO previous instance. Each program is alone in its address space, so the value of hPrevInst is always</w:t>
      </w:r>
      <w:r>
        <w:rPr>
          <w:rFonts w:ascii="Times New Roman"/>
          <w:spacing w:val="-5"/>
        </w:rPr>
        <w:t> </w:t>
      </w:r>
      <w:r>
        <w:rPr>
          <w:rFonts w:ascii="Times New Roman"/>
        </w:rPr>
        <w:t>0.</w:t>
      </w:r>
      <w:r>
        <w:rPr>
          <w:rFonts w:ascii="Times New Roman"/>
          <w:spacing w:val="-5"/>
        </w:rPr>
        <w:t> </w:t>
      </w:r>
      <w:r>
        <w:rPr>
          <w:rFonts w:ascii="Times New Roman"/>
        </w:rPr>
        <w:t>This</w:t>
      </w:r>
      <w:r>
        <w:rPr>
          <w:rFonts w:ascii="Times New Roman"/>
          <w:spacing w:val="-5"/>
        </w:rPr>
        <w:t> </w:t>
      </w:r>
      <w:r>
        <w:rPr>
          <w:rFonts w:ascii="Times New Roman"/>
        </w:rPr>
        <w:t>is</w:t>
      </w:r>
      <w:r>
        <w:rPr>
          <w:rFonts w:ascii="Times New Roman"/>
          <w:spacing w:val="-5"/>
        </w:rPr>
        <w:t> </w:t>
      </w:r>
      <w:r>
        <w:rPr>
          <w:rFonts w:ascii="Times New Roman"/>
        </w:rPr>
        <w:t>a</w:t>
      </w:r>
      <w:r>
        <w:rPr>
          <w:rFonts w:ascii="Times New Roman"/>
          <w:spacing w:val="-5"/>
        </w:rPr>
        <w:t> </w:t>
      </w:r>
      <w:r>
        <w:rPr>
          <w:rFonts w:ascii="Times New Roman"/>
        </w:rPr>
        <w:t>leftover</w:t>
      </w:r>
      <w:r>
        <w:rPr>
          <w:rFonts w:ascii="Times New Roman"/>
          <w:spacing w:val="-5"/>
        </w:rPr>
        <w:t> </w:t>
      </w:r>
      <w:r>
        <w:rPr>
          <w:rFonts w:ascii="Times New Roman"/>
        </w:rPr>
        <w:t>from</w:t>
      </w:r>
      <w:r>
        <w:rPr>
          <w:rFonts w:ascii="Times New Roman"/>
          <w:spacing w:val="-5"/>
        </w:rPr>
        <w:t> </w:t>
      </w:r>
      <w:r>
        <w:rPr>
          <w:rFonts w:ascii="Times New Roman"/>
        </w:rPr>
        <w:t>the</w:t>
      </w:r>
      <w:r>
        <w:rPr>
          <w:rFonts w:ascii="Times New Roman"/>
          <w:spacing w:val="-5"/>
        </w:rPr>
        <w:t> </w:t>
      </w:r>
      <w:r>
        <w:rPr>
          <w:rFonts w:ascii="Times New Roman"/>
        </w:rPr>
        <w:t>day</w:t>
      </w:r>
      <w:r>
        <w:rPr>
          <w:rFonts w:ascii="Times New Roman"/>
          <w:spacing w:val="-5"/>
        </w:rPr>
        <w:t> </w:t>
      </w:r>
      <w:r>
        <w:rPr>
          <w:rFonts w:ascii="Times New Roman"/>
        </w:rPr>
        <w:t>of</w:t>
      </w:r>
      <w:r>
        <w:rPr>
          <w:rFonts w:ascii="Times New Roman"/>
          <w:spacing w:val="-5"/>
        </w:rPr>
        <w:t> </w:t>
      </w:r>
      <w:r>
        <w:rPr>
          <w:rFonts w:ascii="Times New Roman"/>
        </w:rPr>
        <w:t>Win16</w:t>
      </w:r>
      <w:r>
        <w:rPr>
          <w:rFonts w:ascii="Times New Roman"/>
          <w:spacing w:val="-5"/>
        </w:rPr>
        <w:t> </w:t>
      </w:r>
      <w:r>
        <w:rPr>
          <w:rFonts w:ascii="Times New Roman"/>
        </w:rPr>
        <w:t>when</w:t>
      </w:r>
      <w:r>
        <w:rPr>
          <w:rFonts w:ascii="Times New Roman"/>
          <w:spacing w:val="-5"/>
        </w:rPr>
        <w:t> </w:t>
      </w:r>
      <w:r>
        <w:rPr>
          <w:rFonts w:ascii="Times New Roman"/>
        </w:rPr>
        <w:t>all</w:t>
      </w:r>
      <w:r>
        <w:rPr>
          <w:rFonts w:ascii="Times New Roman"/>
          <w:spacing w:val="-5"/>
        </w:rPr>
        <w:t> </w:t>
      </w:r>
      <w:r>
        <w:rPr>
          <w:rFonts w:ascii="Times New Roman"/>
        </w:rPr>
        <w:t>instances</w:t>
      </w:r>
      <w:r>
        <w:rPr>
          <w:rFonts w:ascii="Times New Roman"/>
          <w:spacing w:val="-5"/>
        </w:rPr>
        <w:t> </w:t>
      </w:r>
      <w:r>
        <w:rPr>
          <w:rFonts w:ascii="Times New Roman"/>
        </w:rPr>
        <w:t>of</w:t>
      </w:r>
      <w:r>
        <w:rPr>
          <w:rFonts w:ascii="Times New Roman"/>
          <w:spacing w:val="-5"/>
        </w:rPr>
        <w:t> </w:t>
      </w:r>
      <w:r>
        <w:rPr>
          <w:rFonts w:ascii="Times New Roman"/>
        </w:rPr>
        <w:t>a</w:t>
      </w:r>
      <w:r>
        <w:rPr>
          <w:rFonts w:ascii="Times New Roman"/>
          <w:spacing w:val="-5"/>
        </w:rPr>
        <w:t> </w:t>
      </w:r>
      <w:r>
        <w:rPr>
          <w:rFonts w:ascii="Times New Roman"/>
        </w:rPr>
        <w:t>program</w:t>
      </w:r>
      <w:r>
        <w:rPr>
          <w:rFonts w:ascii="Times New Roman"/>
          <w:spacing w:val="-5"/>
        </w:rPr>
        <w:t> </w:t>
      </w:r>
      <w:r>
        <w:rPr>
          <w:rFonts w:ascii="Times New Roman"/>
        </w:rPr>
        <w:t>run</w:t>
      </w:r>
      <w:r>
        <w:rPr>
          <w:rFonts w:ascii="Times New Roman"/>
          <w:spacing w:val="-5"/>
        </w:rPr>
        <w:t> </w:t>
      </w:r>
      <w:r>
        <w:rPr>
          <w:rFonts w:ascii="Times New Roman"/>
        </w:rPr>
        <w:t>in</w:t>
      </w:r>
      <w:r>
        <w:rPr>
          <w:rFonts w:ascii="Times New Roman"/>
          <w:spacing w:val="-5"/>
        </w:rPr>
        <w:t> </w:t>
      </w:r>
      <w:r>
        <w:rPr>
          <w:rFonts w:ascii="Times New Roman"/>
        </w:rPr>
        <w:t>the</w:t>
      </w:r>
      <w:r>
        <w:rPr>
          <w:rFonts w:ascii="Times New Roman"/>
          <w:spacing w:val="-5"/>
        </w:rPr>
        <w:t> </w:t>
      </w:r>
      <w:r>
        <w:rPr>
          <w:rFonts w:ascii="Times New Roman"/>
        </w:rPr>
        <w:t>same</w:t>
      </w:r>
      <w:r>
        <w:rPr>
          <w:rFonts w:ascii="Times New Roman"/>
          <w:spacing w:val="-5"/>
        </w:rPr>
        <w:t> </w:t>
      </w:r>
      <w:r>
        <w:rPr>
          <w:rFonts w:ascii="Times New Roman"/>
        </w:rPr>
        <w:t>address</w:t>
      </w:r>
      <w:r>
        <w:rPr>
          <w:rFonts w:ascii="Times New Roman"/>
          <w:spacing w:val="-5"/>
        </w:rPr>
        <w:t> </w:t>
      </w:r>
      <w:r>
        <w:rPr>
          <w:rFonts w:ascii="Times New Roman"/>
        </w:rPr>
        <w:t>space and an instance wants to know if it's the first instance. Under win16, if hPrevInst is NULL, then this instance is the first one.</w:t>
      </w:r>
    </w:p>
    <w:p>
      <w:pPr>
        <w:pStyle w:val="BodyText"/>
        <w:spacing w:line="256" w:lineRule="auto"/>
        <w:ind w:left="140" w:right="223"/>
        <w:rPr>
          <w:rFonts w:ascii="Times New Roman"/>
        </w:rPr>
      </w:pPr>
      <w:r>
        <w:rPr>
          <w:rFonts w:ascii="Times New Roman"/>
        </w:rPr>
        <w:t>Note: You don't have to declare the function name as WinMain. In fact, you have complete freedom in this regard.</w:t>
      </w:r>
      <w:r>
        <w:rPr>
          <w:rFonts w:ascii="Times New Roman"/>
          <w:spacing w:val="-7"/>
        </w:rPr>
        <w:t> </w:t>
      </w:r>
      <w:r>
        <w:rPr>
          <w:rFonts w:ascii="Times New Roman"/>
        </w:rPr>
        <w:t>You</w:t>
      </w:r>
      <w:r>
        <w:rPr>
          <w:rFonts w:ascii="Times New Roman"/>
          <w:spacing w:val="-7"/>
        </w:rPr>
        <w:t> </w:t>
      </w:r>
      <w:r>
        <w:rPr>
          <w:rFonts w:ascii="Times New Roman"/>
        </w:rPr>
        <w:t>don't</w:t>
      </w:r>
      <w:r>
        <w:rPr>
          <w:rFonts w:ascii="Times New Roman"/>
          <w:spacing w:val="-7"/>
        </w:rPr>
        <w:t> </w:t>
      </w:r>
      <w:r>
        <w:rPr>
          <w:rFonts w:ascii="Times New Roman"/>
        </w:rPr>
        <w:t>have</w:t>
      </w:r>
      <w:r>
        <w:rPr>
          <w:rFonts w:ascii="Times New Roman"/>
          <w:spacing w:val="-7"/>
        </w:rPr>
        <w:t> </w:t>
      </w:r>
      <w:r>
        <w:rPr>
          <w:rFonts w:ascii="Times New Roman"/>
        </w:rPr>
        <w:t>to</w:t>
      </w:r>
      <w:r>
        <w:rPr>
          <w:rFonts w:ascii="Times New Roman"/>
          <w:spacing w:val="-7"/>
        </w:rPr>
        <w:t> </w:t>
      </w:r>
      <w:r>
        <w:rPr>
          <w:rFonts w:ascii="Times New Roman"/>
        </w:rPr>
        <w:t>use</w:t>
      </w:r>
      <w:r>
        <w:rPr>
          <w:rFonts w:ascii="Times New Roman"/>
          <w:spacing w:val="-7"/>
        </w:rPr>
        <w:t> </w:t>
      </w:r>
      <w:r>
        <w:rPr>
          <w:rFonts w:ascii="Times New Roman"/>
        </w:rPr>
        <w:t>any</w:t>
      </w:r>
      <w:r>
        <w:rPr>
          <w:rFonts w:ascii="Times New Roman"/>
          <w:spacing w:val="-7"/>
        </w:rPr>
        <w:t> </w:t>
      </w:r>
      <w:r>
        <w:rPr>
          <w:rFonts w:ascii="Times New Roman"/>
        </w:rPr>
        <w:t>WinMain-equivalent</w:t>
      </w:r>
      <w:r>
        <w:rPr>
          <w:rFonts w:ascii="Times New Roman"/>
          <w:spacing w:val="-7"/>
        </w:rPr>
        <w:t> </w:t>
      </w:r>
      <w:r>
        <w:rPr>
          <w:rFonts w:ascii="Times New Roman"/>
        </w:rPr>
        <w:t>function</w:t>
      </w:r>
      <w:r>
        <w:rPr>
          <w:rFonts w:ascii="Times New Roman"/>
          <w:spacing w:val="-7"/>
        </w:rPr>
        <w:t> </w:t>
      </w:r>
      <w:r>
        <w:rPr>
          <w:rFonts w:ascii="Times New Roman"/>
        </w:rPr>
        <w:t>at</w:t>
      </w:r>
      <w:r>
        <w:rPr>
          <w:rFonts w:ascii="Times New Roman"/>
          <w:spacing w:val="-7"/>
        </w:rPr>
        <w:t> </w:t>
      </w:r>
      <w:r>
        <w:rPr>
          <w:rFonts w:ascii="Times New Roman"/>
        </w:rPr>
        <w:t>all.</w:t>
      </w:r>
      <w:r>
        <w:rPr>
          <w:rFonts w:ascii="Times New Roman"/>
          <w:spacing w:val="-7"/>
        </w:rPr>
        <w:t> </w:t>
      </w:r>
      <w:r>
        <w:rPr>
          <w:rFonts w:ascii="Times New Roman"/>
        </w:rPr>
        <w:t>You</w:t>
      </w:r>
      <w:r>
        <w:rPr>
          <w:rFonts w:ascii="Times New Roman"/>
          <w:spacing w:val="-7"/>
        </w:rPr>
        <w:t> </w:t>
      </w:r>
      <w:r>
        <w:rPr>
          <w:rFonts w:ascii="Times New Roman"/>
        </w:rPr>
        <w:t>can</w:t>
      </w:r>
      <w:r>
        <w:rPr>
          <w:rFonts w:ascii="Times New Roman"/>
          <w:spacing w:val="-7"/>
        </w:rPr>
        <w:t> </w:t>
      </w:r>
      <w:r>
        <w:rPr>
          <w:rFonts w:ascii="Times New Roman"/>
        </w:rPr>
        <w:t>paste</w:t>
      </w:r>
      <w:r>
        <w:rPr>
          <w:rFonts w:ascii="Times New Roman"/>
          <w:spacing w:val="-7"/>
        </w:rPr>
        <w:t> </w:t>
      </w:r>
      <w:r>
        <w:rPr>
          <w:rFonts w:ascii="Times New Roman"/>
        </w:rPr>
        <w:t>the</w:t>
      </w:r>
      <w:r>
        <w:rPr>
          <w:rFonts w:ascii="Times New Roman"/>
          <w:spacing w:val="-7"/>
        </w:rPr>
        <w:t> </w:t>
      </w:r>
      <w:r>
        <w:rPr>
          <w:rFonts w:ascii="Times New Roman"/>
        </w:rPr>
        <w:t>codes</w:t>
      </w:r>
      <w:r>
        <w:rPr>
          <w:rFonts w:ascii="Times New Roman"/>
          <w:spacing w:val="-7"/>
        </w:rPr>
        <w:t> </w:t>
      </w:r>
      <w:r>
        <w:rPr>
          <w:rFonts w:ascii="Times New Roman"/>
        </w:rPr>
        <w:t>inside</w:t>
      </w:r>
      <w:r>
        <w:rPr>
          <w:rFonts w:ascii="Times New Roman"/>
          <w:spacing w:val="-7"/>
        </w:rPr>
        <w:t> </w:t>
      </w:r>
      <w:r>
        <w:rPr>
          <w:rFonts w:ascii="Times New Roman"/>
        </w:rPr>
        <w:t>WinMain function next to GetCommandLine and your program will still be able to function perfectly.</w:t>
      </w:r>
    </w:p>
    <w:p>
      <w:pPr>
        <w:pStyle w:val="BodyText"/>
        <w:spacing w:line="261" w:lineRule="auto"/>
        <w:ind w:left="140" w:right="432"/>
        <w:rPr>
          <w:rFonts w:ascii="Times New Roman"/>
        </w:rPr>
      </w:pPr>
      <w:r>
        <w:rPr>
          <w:rFonts w:ascii="Times New Roman"/>
        </w:rPr>
        <w:t>Upon</w:t>
      </w:r>
      <w:r>
        <w:rPr>
          <w:rFonts w:ascii="Times New Roman"/>
          <w:spacing w:val="-6"/>
        </w:rPr>
        <w:t> </w:t>
      </w:r>
      <w:r>
        <w:rPr>
          <w:rFonts w:ascii="Times New Roman"/>
        </w:rPr>
        <w:t>returning</w:t>
      </w:r>
      <w:r>
        <w:rPr>
          <w:rFonts w:ascii="Times New Roman"/>
          <w:spacing w:val="-6"/>
        </w:rPr>
        <w:t> </w:t>
      </w:r>
      <w:r>
        <w:rPr>
          <w:rFonts w:ascii="Times New Roman"/>
        </w:rPr>
        <w:t>from</w:t>
      </w:r>
      <w:r>
        <w:rPr>
          <w:rFonts w:ascii="Times New Roman"/>
          <w:spacing w:val="-6"/>
        </w:rPr>
        <w:t> </w:t>
      </w:r>
      <w:r>
        <w:rPr>
          <w:rFonts w:ascii="Times New Roman"/>
        </w:rPr>
        <w:t>WinMain,</w:t>
      </w:r>
      <w:r>
        <w:rPr>
          <w:rFonts w:ascii="Times New Roman"/>
          <w:spacing w:val="-6"/>
        </w:rPr>
        <w:t> </w:t>
      </w:r>
      <w:r>
        <w:rPr>
          <w:rFonts w:ascii="Times New Roman"/>
        </w:rPr>
        <w:t>eax</w:t>
      </w:r>
      <w:r>
        <w:rPr>
          <w:rFonts w:ascii="Times New Roman"/>
          <w:spacing w:val="-6"/>
        </w:rPr>
        <w:t> </w:t>
      </w:r>
      <w:r>
        <w:rPr>
          <w:rFonts w:ascii="Times New Roman"/>
        </w:rPr>
        <w:t>is</w:t>
      </w:r>
      <w:r>
        <w:rPr>
          <w:rFonts w:ascii="Times New Roman"/>
          <w:spacing w:val="-6"/>
        </w:rPr>
        <w:t> </w:t>
      </w:r>
      <w:r>
        <w:rPr>
          <w:rFonts w:ascii="Times New Roman"/>
        </w:rPr>
        <w:t>filled</w:t>
      </w:r>
      <w:r>
        <w:rPr>
          <w:rFonts w:ascii="Times New Roman"/>
          <w:spacing w:val="-6"/>
        </w:rPr>
        <w:t> </w:t>
      </w:r>
      <w:r>
        <w:rPr>
          <w:rFonts w:ascii="Times New Roman"/>
        </w:rPr>
        <w:t>with</w:t>
      </w:r>
      <w:r>
        <w:rPr>
          <w:rFonts w:ascii="Times New Roman"/>
          <w:spacing w:val="-6"/>
        </w:rPr>
        <w:t> </w:t>
      </w:r>
      <w:r>
        <w:rPr>
          <w:rFonts w:ascii="Times New Roman"/>
        </w:rPr>
        <w:t>exit</w:t>
      </w:r>
      <w:r>
        <w:rPr>
          <w:rFonts w:ascii="Times New Roman"/>
          <w:spacing w:val="-6"/>
        </w:rPr>
        <w:t> </w:t>
      </w:r>
      <w:r>
        <w:rPr>
          <w:rFonts w:ascii="Times New Roman"/>
        </w:rPr>
        <w:t>code.</w:t>
      </w:r>
      <w:r>
        <w:rPr>
          <w:rFonts w:ascii="Times New Roman"/>
          <w:spacing w:val="-6"/>
        </w:rPr>
        <w:t> </w:t>
      </w:r>
      <w:r>
        <w:rPr>
          <w:rFonts w:ascii="Times New Roman"/>
        </w:rPr>
        <w:t>We</w:t>
      </w:r>
      <w:r>
        <w:rPr>
          <w:rFonts w:ascii="Times New Roman"/>
          <w:spacing w:val="-6"/>
        </w:rPr>
        <w:t> </w:t>
      </w:r>
      <w:r>
        <w:rPr>
          <w:rFonts w:ascii="Times New Roman"/>
        </w:rPr>
        <w:t>pass</w:t>
      </w:r>
      <w:r>
        <w:rPr>
          <w:rFonts w:ascii="Times New Roman"/>
          <w:spacing w:val="-6"/>
        </w:rPr>
        <w:t> </w:t>
      </w:r>
      <w:r>
        <w:rPr>
          <w:rFonts w:ascii="Times New Roman"/>
        </w:rPr>
        <w:t>that</w:t>
      </w:r>
      <w:r>
        <w:rPr>
          <w:rFonts w:ascii="Times New Roman"/>
          <w:spacing w:val="-6"/>
        </w:rPr>
        <w:t> </w:t>
      </w:r>
      <w:r>
        <w:rPr>
          <w:rFonts w:ascii="Times New Roman"/>
        </w:rPr>
        <w:t>exit</w:t>
      </w:r>
      <w:r>
        <w:rPr>
          <w:rFonts w:ascii="Times New Roman"/>
          <w:spacing w:val="-6"/>
        </w:rPr>
        <w:t> </w:t>
      </w:r>
      <w:r>
        <w:rPr>
          <w:rFonts w:ascii="Times New Roman"/>
        </w:rPr>
        <w:t>code</w:t>
      </w:r>
      <w:r>
        <w:rPr>
          <w:rFonts w:ascii="Times New Roman"/>
          <w:spacing w:val="-6"/>
        </w:rPr>
        <w:t> </w:t>
      </w:r>
      <w:r>
        <w:rPr>
          <w:rFonts w:ascii="Times New Roman"/>
        </w:rPr>
        <w:t>as</w:t>
      </w:r>
      <w:r>
        <w:rPr>
          <w:rFonts w:ascii="Times New Roman"/>
          <w:spacing w:val="-6"/>
        </w:rPr>
        <w:t> </w:t>
      </w:r>
      <w:r>
        <w:rPr>
          <w:rFonts w:ascii="Times New Roman"/>
        </w:rPr>
        <w:t>the</w:t>
      </w:r>
      <w:r>
        <w:rPr>
          <w:rFonts w:ascii="Times New Roman"/>
          <w:spacing w:val="-6"/>
        </w:rPr>
        <w:t> </w:t>
      </w:r>
      <w:r>
        <w:rPr>
          <w:rFonts w:ascii="Times New Roman"/>
        </w:rPr>
        <w:t>parameter</w:t>
      </w:r>
      <w:r>
        <w:rPr>
          <w:rFonts w:ascii="Times New Roman"/>
          <w:spacing w:val="-6"/>
        </w:rPr>
        <w:t> </w:t>
      </w:r>
      <w:r>
        <w:rPr>
          <w:rFonts w:ascii="Times New Roman"/>
        </w:rPr>
        <w:t>to ExitProcess which terminates our application.</w:t>
      </w:r>
    </w:p>
    <w:p>
      <w:pPr>
        <w:pStyle w:val="BodyText"/>
        <w:spacing w:before="6"/>
        <w:rPr>
          <w:rFonts w:ascii="Times New Roman"/>
          <w:sz w:val="31"/>
        </w:rPr>
      </w:pPr>
    </w:p>
    <w:p>
      <w:pPr>
        <w:spacing w:before="0"/>
        <w:ind w:left="140" w:right="0" w:firstLine="0"/>
        <w:jc w:val="left"/>
        <w:rPr>
          <w:rFonts w:ascii="Times New Roman"/>
          <w:b/>
          <w:sz w:val="26"/>
        </w:rPr>
      </w:pPr>
      <w:r>
        <w:rPr>
          <w:rFonts w:ascii="Times New Roman"/>
          <w:b/>
          <w:color w:val="999900"/>
          <w:sz w:val="26"/>
        </w:rPr>
        <w:t>WinMain</w:t>
      </w:r>
      <w:r>
        <w:rPr>
          <w:rFonts w:ascii="Times New Roman"/>
          <w:b/>
          <w:color w:val="999900"/>
          <w:spacing w:val="-9"/>
          <w:sz w:val="26"/>
        </w:rPr>
        <w:t> </w:t>
      </w:r>
      <w:r>
        <w:rPr>
          <w:rFonts w:ascii="Times New Roman"/>
          <w:b/>
          <w:color w:val="999900"/>
          <w:sz w:val="26"/>
        </w:rPr>
        <w:t>proc</w:t>
      </w:r>
      <w:r>
        <w:rPr>
          <w:rFonts w:ascii="Times New Roman"/>
          <w:b/>
          <w:color w:val="999900"/>
          <w:spacing w:val="-9"/>
          <w:sz w:val="26"/>
        </w:rPr>
        <w:t> </w:t>
      </w:r>
      <w:r>
        <w:rPr>
          <w:rFonts w:ascii="Times New Roman"/>
          <w:b/>
          <w:color w:val="999900"/>
          <w:spacing w:val="-2"/>
          <w:sz w:val="26"/>
        </w:rPr>
        <w:t>Inst:HINSTANCE,hPrevInst:HINSTANCE,CmdLine:LPSTR,CmdShow:DWORD</w:t>
      </w:r>
    </w:p>
    <w:p>
      <w:pPr>
        <w:pStyle w:val="BodyText"/>
        <w:spacing w:before="5"/>
        <w:rPr>
          <w:rFonts w:ascii="Times New Roman"/>
          <w:b/>
          <w:sz w:val="34"/>
        </w:rPr>
      </w:pPr>
    </w:p>
    <w:p>
      <w:pPr>
        <w:pStyle w:val="BodyText"/>
        <w:spacing w:line="254" w:lineRule="auto"/>
        <w:ind w:left="140" w:right="223"/>
        <w:rPr>
          <w:rFonts w:ascii="Times New Roman"/>
        </w:rPr>
      </w:pPr>
      <w:r>
        <w:rPr>
          <w:rFonts w:ascii="Times New Roman"/>
        </w:rPr>
        <w:t>The above line is the function declaration of WinMain. Note the parameter:type pairs that follow PROC directive.</w:t>
      </w:r>
      <w:r>
        <w:rPr>
          <w:rFonts w:ascii="Times New Roman"/>
          <w:spacing w:val="-7"/>
        </w:rPr>
        <w:t> </w:t>
      </w:r>
      <w:r>
        <w:rPr>
          <w:rFonts w:ascii="Times New Roman"/>
        </w:rPr>
        <w:t>They</w:t>
      </w:r>
      <w:r>
        <w:rPr>
          <w:rFonts w:ascii="Times New Roman"/>
          <w:spacing w:val="-7"/>
        </w:rPr>
        <w:t> </w:t>
      </w:r>
      <w:r>
        <w:rPr>
          <w:rFonts w:ascii="Times New Roman"/>
        </w:rPr>
        <w:t>are</w:t>
      </w:r>
      <w:r>
        <w:rPr>
          <w:rFonts w:ascii="Times New Roman"/>
          <w:spacing w:val="-7"/>
        </w:rPr>
        <w:t> </w:t>
      </w:r>
      <w:r>
        <w:rPr>
          <w:rFonts w:ascii="Times New Roman"/>
        </w:rPr>
        <w:t>parameters</w:t>
      </w:r>
      <w:r>
        <w:rPr>
          <w:rFonts w:ascii="Times New Roman"/>
          <w:spacing w:val="-7"/>
        </w:rPr>
        <w:t> </w:t>
      </w:r>
      <w:r>
        <w:rPr>
          <w:rFonts w:ascii="Times New Roman"/>
        </w:rPr>
        <w:t>that</w:t>
      </w:r>
      <w:r>
        <w:rPr>
          <w:rFonts w:ascii="Times New Roman"/>
          <w:spacing w:val="-7"/>
        </w:rPr>
        <w:t> </w:t>
      </w:r>
      <w:r>
        <w:rPr>
          <w:rFonts w:ascii="Times New Roman"/>
        </w:rPr>
        <w:t>WinMain</w:t>
      </w:r>
      <w:r>
        <w:rPr>
          <w:rFonts w:ascii="Times New Roman"/>
          <w:spacing w:val="-7"/>
        </w:rPr>
        <w:t> </w:t>
      </w:r>
      <w:r>
        <w:rPr>
          <w:rFonts w:ascii="Times New Roman"/>
        </w:rPr>
        <w:t>receives</w:t>
      </w:r>
      <w:r>
        <w:rPr>
          <w:rFonts w:ascii="Times New Roman"/>
          <w:spacing w:val="-7"/>
        </w:rPr>
        <w:t> </w:t>
      </w:r>
      <w:r>
        <w:rPr>
          <w:rFonts w:ascii="Times New Roman"/>
        </w:rPr>
        <w:t>from</w:t>
      </w:r>
      <w:r>
        <w:rPr>
          <w:rFonts w:ascii="Times New Roman"/>
          <w:spacing w:val="-7"/>
        </w:rPr>
        <w:t> </w:t>
      </w:r>
      <w:r>
        <w:rPr>
          <w:rFonts w:ascii="Times New Roman"/>
        </w:rPr>
        <w:t>the</w:t>
      </w:r>
      <w:r>
        <w:rPr>
          <w:rFonts w:ascii="Times New Roman"/>
          <w:spacing w:val="-7"/>
        </w:rPr>
        <w:t> </w:t>
      </w:r>
      <w:r>
        <w:rPr>
          <w:rFonts w:ascii="Times New Roman"/>
        </w:rPr>
        <w:t>caller.</w:t>
      </w:r>
      <w:r>
        <w:rPr>
          <w:rFonts w:ascii="Times New Roman"/>
          <w:spacing w:val="-7"/>
        </w:rPr>
        <w:t> </w:t>
      </w:r>
      <w:r>
        <w:rPr>
          <w:rFonts w:ascii="Times New Roman"/>
        </w:rPr>
        <w:t>You</w:t>
      </w:r>
      <w:r>
        <w:rPr>
          <w:rFonts w:ascii="Times New Roman"/>
          <w:spacing w:val="-7"/>
        </w:rPr>
        <w:t> </w:t>
      </w:r>
      <w:r>
        <w:rPr>
          <w:rFonts w:ascii="Times New Roman"/>
        </w:rPr>
        <w:t>can</w:t>
      </w:r>
      <w:r>
        <w:rPr>
          <w:rFonts w:ascii="Times New Roman"/>
          <w:spacing w:val="-7"/>
        </w:rPr>
        <w:t> </w:t>
      </w:r>
      <w:r>
        <w:rPr>
          <w:rFonts w:ascii="Times New Roman"/>
        </w:rPr>
        <w:t>refer</w:t>
      </w:r>
      <w:r>
        <w:rPr>
          <w:rFonts w:ascii="Times New Roman"/>
          <w:spacing w:val="-7"/>
        </w:rPr>
        <w:t> </w:t>
      </w:r>
      <w:r>
        <w:rPr>
          <w:rFonts w:ascii="Times New Roman"/>
        </w:rPr>
        <w:t>to</w:t>
      </w:r>
      <w:r>
        <w:rPr>
          <w:rFonts w:ascii="Times New Roman"/>
          <w:spacing w:val="-7"/>
        </w:rPr>
        <w:t> </w:t>
      </w:r>
      <w:r>
        <w:rPr>
          <w:rFonts w:ascii="Times New Roman"/>
        </w:rPr>
        <w:t>these</w:t>
      </w:r>
      <w:r>
        <w:rPr>
          <w:rFonts w:ascii="Times New Roman"/>
          <w:spacing w:val="-7"/>
        </w:rPr>
        <w:t> </w:t>
      </w:r>
      <w:r>
        <w:rPr>
          <w:rFonts w:ascii="Times New Roman"/>
        </w:rPr>
        <w:t>parameters</w:t>
      </w:r>
      <w:r>
        <w:rPr>
          <w:rFonts w:ascii="Times New Roman"/>
          <w:spacing w:val="-7"/>
        </w:rPr>
        <w:t> </w:t>
      </w:r>
      <w:r>
        <w:rPr>
          <w:rFonts w:ascii="Times New Roman"/>
        </w:rPr>
        <w:t>by</w:t>
      </w:r>
      <w:r>
        <w:rPr>
          <w:rFonts w:ascii="Times New Roman"/>
          <w:spacing w:val="-7"/>
        </w:rPr>
        <w:t> </w:t>
      </w:r>
      <w:r>
        <w:rPr>
          <w:rFonts w:ascii="Times New Roman"/>
        </w:rPr>
        <w:t>name instead of by stack manipulation. In addition, MASM will generate the prologue and epilogue codes for the function. So we don't have to concern ourselves with stack frame on function enter and exit.</w:t>
      </w:r>
    </w:p>
    <w:p>
      <w:pPr>
        <w:pStyle w:val="BodyText"/>
        <w:rPr>
          <w:rFonts w:ascii="Times New Roman"/>
          <w:sz w:val="34"/>
        </w:rPr>
      </w:pPr>
    </w:p>
    <w:p>
      <w:pPr>
        <w:spacing w:line="266" w:lineRule="auto" w:before="0"/>
        <w:ind w:left="398" w:right="8444" w:firstLine="0"/>
        <w:jc w:val="left"/>
        <w:rPr>
          <w:rFonts w:ascii="Times New Roman"/>
          <w:b/>
          <w:sz w:val="26"/>
        </w:rPr>
      </w:pPr>
      <w:r>
        <w:rPr>
          <w:rFonts w:ascii="Times New Roman"/>
          <w:b/>
          <w:color w:val="999900"/>
          <w:spacing w:val="-2"/>
          <w:sz w:val="26"/>
        </w:rPr>
        <w:t>LOCAL</w:t>
      </w:r>
      <w:r>
        <w:rPr>
          <w:rFonts w:ascii="Times New Roman"/>
          <w:b/>
          <w:color w:val="999900"/>
          <w:spacing w:val="-15"/>
          <w:sz w:val="26"/>
        </w:rPr>
        <w:t> </w:t>
      </w:r>
      <w:r>
        <w:rPr>
          <w:rFonts w:ascii="Times New Roman"/>
          <w:b/>
          <w:color w:val="999900"/>
          <w:spacing w:val="-2"/>
          <w:sz w:val="26"/>
        </w:rPr>
        <w:t>wc:WNDCLASSEX </w:t>
      </w:r>
      <w:r>
        <w:rPr>
          <w:rFonts w:ascii="Times New Roman"/>
          <w:b/>
          <w:color w:val="999900"/>
          <w:sz w:val="26"/>
        </w:rPr>
        <w:t>LOCAL msg:MSG</w:t>
      </w:r>
    </w:p>
    <w:p>
      <w:pPr>
        <w:spacing w:line="299" w:lineRule="exact" w:before="0"/>
        <w:ind w:left="398" w:right="0" w:firstLine="0"/>
        <w:jc w:val="left"/>
        <w:rPr>
          <w:rFonts w:ascii="Times New Roman"/>
          <w:b/>
          <w:sz w:val="26"/>
        </w:rPr>
      </w:pPr>
      <w:r>
        <w:rPr>
          <w:rFonts w:ascii="Times New Roman"/>
          <w:b/>
          <w:color w:val="999900"/>
          <w:sz w:val="26"/>
        </w:rPr>
        <w:t>LOCAL</w:t>
      </w:r>
      <w:r>
        <w:rPr>
          <w:rFonts w:ascii="Times New Roman"/>
          <w:b/>
          <w:color w:val="999900"/>
          <w:spacing w:val="-11"/>
          <w:sz w:val="26"/>
        </w:rPr>
        <w:t> </w:t>
      </w:r>
      <w:r>
        <w:rPr>
          <w:rFonts w:ascii="Times New Roman"/>
          <w:b/>
          <w:color w:val="999900"/>
          <w:spacing w:val="-2"/>
          <w:sz w:val="26"/>
        </w:rPr>
        <w:t>hwnd:HWND</w:t>
      </w:r>
    </w:p>
    <w:p>
      <w:pPr>
        <w:pStyle w:val="BodyText"/>
        <w:spacing w:before="6"/>
        <w:rPr>
          <w:rFonts w:ascii="Times New Roman"/>
          <w:b/>
          <w:sz w:val="34"/>
        </w:rPr>
      </w:pPr>
    </w:p>
    <w:p>
      <w:pPr>
        <w:pStyle w:val="BodyText"/>
        <w:spacing w:line="249" w:lineRule="auto"/>
        <w:ind w:left="140" w:right="223"/>
        <w:rPr>
          <w:rFonts w:ascii="Times New Roman"/>
        </w:rPr>
      </w:pPr>
      <w:r>
        <w:rPr>
          <w:rFonts w:ascii="Times New Roman"/>
        </w:rPr>
        <w:t>LOCAL</w:t>
      </w:r>
      <w:r>
        <w:rPr>
          <w:rFonts w:ascii="Times New Roman"/>
          <w:spacing w:val="-7"/>
        </w:rPr>
        <w:t> </w:t>
      </w:r>
      <w:r>
        <w:rPr>
          <w:rFonts w:ascii="Times New Roman"/>
        </w:rPr>
        <w:t>directive</w:t>
      </w:r>
      <w:r>
        <w:rPr>
          <w:rFonts w:ascii="Times New Roman"/>
          <w:spacing w:val="-7"/>
        </w:rPr>
        <w:t> </w:t>
      </w:r>
      <w:r>
        <w:rPr>
          <w:rFonts w:ascii="Times New Roman"/>
        </w:rPr>
        <w:t>allocates</w:t>
      </w:r>
      <w:r>
        <w:rPr>
          <w:rFonts w:ascii="Times New Roman"/>
          <w:spacing w:val="-7"/>
        </w:rPr>
        <w:t> </w:t>
      </w:r>
      <w:r>
        <w:rPr>
          <w:rFonts w:ascii="Times New Roman"/>
        </w:rPr>
        <w:t>memory</w:t>
      </w:r>
      <w:r>
        <w:rPr>
          <w:rFonts w:ascii="Times New Roman"/>
          <w:spacing w:val="-7"/>
        </w:rPr>
        <w:t> </w:t>
      </w:r>
      <w:r>
        <w:rPr>
          <w:rFonts w:ascii="Times New Roman"/>
        </w:rPr>
        <w:t>from</w:t>
      </w:r>
      <w:r>
        <w:rPr>
          <w:rFonts w:ascii="Times New Roman"/>
          <w:spacing w:val="-7"/>
        </w:rPr>
        <w:t> </w:t>
      </w:r>
      <w:r>
        <w:rPr>
          <w:rFonts w:ascii="Times New Roman"/>
        </w:rPr>
        <w:t>the</w:t>
      </w:r>
      <w:r>
        <w:rPr>
          <w:rFonts w:ascii="Times New Roman"/>
          <w:spacing w:val="-7"/>
        </w:rPr>
        <w:t> </w:t>
      </w:r>
      <w:r>
        <w:rPr>
          <w:rFonts w:ascii="Times New Roman"/>
        </w:rPr>
        <w:t>stack</w:t>
      </w:r>
      <w:r>
        <w:rPr>
          <w:rFonts w:ascii="Times New Roman"/>
          <w:spacing w:val="-7"/>
        </w:rPr>
        <w:t> </w:t>
      </w:r>
      <w:r>
        <w:rPr>
          <w:rFonts w:ascii="Times New Roman"/>
        </w:rPr>
        <w:t>for</w:t>
      </w:r>
      <w:r>
        <w:rPr>
          <w:rFonts w:ascii="Times New Roman"/>
          <w:spacing w:val="-7"/>
        </w:rPr>
        <w:t> </w:t>
      </w:r>
      <w:r>
        <w:rPr>
          <w:rFonts w:ascii="Times New Roman"/>
        </w:rPr>
        <w:t>local</w:t>
      </w:r>
      <w:r>
        <w:rPr>
          <w:rFonts w:ascii="Times New Roman"/>
          <w:spacing w:val="-7"/>
        </w:rPr>
        <w:t> </w:t>
      </w:r>
      <w:r>
        <w:rPr>
          <w:rFonts w:ascii="Times New Roman"/>
        </w:rPr>
        <w:t>variables</w:t>
      </w:r>
      <w:r>
        <w:rPr>
          <w:rFonts w:ascii="Times New Roman"/>
          <w:spacing w:val="-7"/>
        </w:rPr>
        <w:t> </w:t>
      </w:r>
      <w:r>
        <w:rPr>
          <w:rFonts w:ascii="Times New Roman"/>
        </w:rPr>
        <w:t>used</w:t>
      </w:r>
      <w:r>
        <w:rPr>
          <w:rFonts w:ascii="Times New Roman"/>
          <w:spacing w:val="-7"/>
        </w:rPr>
        <w:t> </w:t>
      </w:r>
      <w:r>
        <w:rPr>
          <w:rFonts w:ascii="Times New Roman"/>
        </w:rPr>
        <w:t>in</w:t>
      </w:r>
      <w:r>
        <w:rPr>
          <w:rFonts w:ascii="Times New Roman"/>
          <w:spacing w:val="-7"/>
        </w:rPr>
        <w:t> </w:t>
      </w:r>
      <w:r>
        <w:rPr>
          <w:rFonts w:ascii="Times New Roman"/>
        </w:rPr>
        <w:t>the</w:t>
      </w:r>
      <w:r>
        <w:rPr>
          <w:rFonts w:ascii="Times New Roman"/>
          <w:spacing w:val="-7"/>
        </w:rPr>
        <w:t> </w:t>
      </w:r>
      <w:r>
        <w:rPr>
          <w:rFonts w:ascii="Times New Roman"/>
        </w:rPr>
        <w:t>function.</w:t>
      </w:r>
      <w:r>
        <w:rPr>
          <w:rFonts w:ascii="Times New Roman"/>
          <w:spacing w:val="-7"/>
        </w:rPr>
        <w:t> </w:t>
      </w:r>
      <w:r>
        <w:rPr>
          <w:rFonts w:ascii="Times New Roman"/>
        </w:rPr>
        <w:t>The</w:t>
      </w:r>
      <w:r>
        <w:rPr>
          <w:rFonts w:ascii="Times New Roman"/>
          <w:spacing w:val="-7"/>
        </w:rPr>
        <w:t> </w:t>
      </w:r>
      <w:r>
        <w:rPr>
          <w:rFonts w:ascii="Times New Roman"/>
        </w:rPr>
        <w:t>bunch</w:t>
      </w:r>
      <w:r>
        <w:rPr>
          <w:rFonts w:ascii="Times New Roman"/>
          <w:spacing w:val="-7"/>
        </w:rPr>
        <w:t> </w:t>
      </w:r>
      <w:r>
        <w:rPr>
          <w:rFonts w:ascii="Times New Roman"/>
        </w:rPr>
        <w:t>of</w:t>
      </w:r>
      <w:r>
        <w:rPr>
          <w:rFonts w:ascii="Times New Roman"/>
          <w:spacing w:val="-7"/>
        </w:rPr>
        <w:t> </w:t>
      </w:r>
      <w:r>
        <w:rPr>
          <w:rFonts w:ascii="Times New Roman"/>
        </w:rPr>
        <w:t>LOCAL directives must be immediately below the PROC directive. The LOCAL directive is immediately followed by</w:t>
      </w:r>
    </w:p>
    <w:p>
      <w:pPr>
        <w:pStyle w:val="BodyText"/>
        <w:spacing w:line="252" w:lineRule="auto"/>
        <w:ind w:left="140" w:right="211"/>
        <w:rPr>
          <w:rFonts w:ascii="Times New Roman"/>
        </w:rPr>
      </w:pPr>
      <w:r>
        <w:rPr>
          <w:rFonts w:ascii="Times New Roman"/>
        </w:rPr>
        <w:t>&lt;the name of local variable&gt;:&lt;variable type&gt;. So LOCAL wc:WNDCLASSEX tells MASM to allocate memory from the stack the size of WNDCLASSEX structure for the variable named wc. We can refer to wc in our codes without</w:t>
      </w:r>
      <w:r>
        <w:rPr>
          <w:rFonts w:ascii="Times New Roman"/>
          <w:spacing w:val="-5"/>
        </w:rPr>
        <w:t> </w:t>
      </w:r>
      <w:r>
        <w:rPr>
          <w:rFonts w:ascii="Times New Roman"/>
        </w:rPr>
        <w:t>any</w:t>
      </w:r>
      <w:r>
        <w:rPr>
          <w:rFonts w:ascii="Times New Roman"/>
          <w:spacing w:val="-5"/>
        </w:rPr>
        <w:t> </w:t>
      </w:r>
      <w:r>
        <w:rPr>
          <w:rFonts w:ascii="Times New Roman"/>
        </w:rPr>
        <w:t>difficulty</w:t>
      </w:r>
      <w:r>
        <w:rPr>
          <w:rFonts w:ascii="Times New Roman"/>
          <w:spacing w:val="-5"/>
        </w:rPr>
        <w:t> </w:t>
      </w:r>
      <w:r>
        <w:rPr>
          <w:rFonts w:ascii="Times New Roman"/>
        </w:rPr>
        <w:t>involved</w:t>
      </w:r>
      <w:r>
        <w:rPr>
          <w:rFonts w:ascii="Times New Roman"/>
          <w:spacing w:val="-5"/>
        </w:rPr>
        <w:t> </w:t>
      </w:r>
      <w:r>
        <w:rPr>
          <w:rFonts w:ascii="Times New Roman"/>
        </w:rPr>
        <w:t>in</w:t>
      </w:r>
      <w:r>
        <w:rPr>
          <w:rFonts w:ascii="Times New Roman"/>
          <w:spacing w:val="-5"/>
        </w:rPr>
        <w:t> </w:t>
      </w:r>
      <w:r>
        <w:rPr>
          <w:rFonts w:ascii="Times New Roman"/>
        </w:rPr>
        <w:t>stack</w:t>
      </w:r>
      <w:r>
        <w:rPr>
          <w:rFonts w:ascii="Times New Roman"/>
          <w:spacing w:val="-5"/>
        </w:rPr>
        <w:t> </w:t>
      </w:r>
      <w:r>
        <w:rPr>
          <w:rFonts w:ascii="Times New Roman"/>
        </w:rPr>
        <w:t>manipulation.</w:t>
      </w:r>
      <w:r>
        <w:rPr>
          <w:rFonts w:ascii="Times New Roman"/>
          <w:spacing w:val="-5"/>
        </w:rPr>
        <w:t> </w:t>
      </w:r>
      <w:r>
        <w:rPr>
          <w:rFonts w:ascii="Times New Roman"/>
        </w:rPr>
        <w:t>That's</w:t>
      </w:r>
      <w:r>
        <w:rPr>
          <w:rFonts w:ascii="Times New Roman"/>
          <w:spacing w:val="-5"/>
        </w:rPr>
        <w:t> </w:t>
      </w:r>
      <w:r>
        <w:rPr>
          <w:rFonts w:ascii="Times New Roman"/>
        </w:rPr>
        <w:t>really</w:t>
      </w:r>
      <w:r>
        <w:rPr>
          <w:rFonts w:ascii="Times New Roman"/>
          <w:spacing w:val="-5"/>
        </w:rPr>
        <w:t> </w:t>
      </w:r>
      <w:r>
        <w:rPr>
          <w:rFonts w:ascii="Times New Roman"/>
        </w:rPr>
        <w:t>a</w:t>
      </w:r>
      <w:r>
        <w:rPr>
          <w:rFonts w:ascii="Times New Roman"/>
          <w:spacing w:val="-5"/>
        </w:rPr>
        <w:t> </w:t>
      </w:r>
      <w:r>
        <w:rPr>
          <w:rFonts w:ascii="Times New Roman"/>
        </w:rPr>
        <w:t>godsend,</w:t>
      </w:r>
      <w:r>
        <w:rPr>
          <w:rFonts w:ascii="Times New Roman"/>
          <w:spacing w:val="-5"/>
        </w:rPr>
        <w:t> </w:t>
      </w:r>
      <w:r>
        <w:rPr>
          <w:rFonts w:ascii="Times New Roman"/>
        </w:rPr>
        <w:t>I</w:t>
      </w:r>
      <w:r>
        <w:rPr>
          <w:rFonts w:ascii="Times New Roman"/>
          <w:spacing w:val="-5"/>
        </w:rPr>
        <w:t> </w:t>
      </w:r>
      <w:r>
        <w:rPr>
          <w:rFonts w:ascii="Times New Roman"/>
        </w:rPr>
        <w:t>think.</w:t>
      </w:r>
      <w:r>
        <w:rPr>
          <w:rFonts w:ascii="Times New Roman"/>
          <w:spacing w:val="-5"/>
        </w:rPr>
        <w:t> </w:t>
      </w:r>
      <w:r>
        <w:rPr>
          <w:rFonts w:ascii="Times New Roman"/>
        </w:rPr>
        <w:t>The</w:t>
      </w:r>
      <w:r>
        <w:rPr>
          <w:rFonts w:ascii="Times New Roman"/>
          <w:spacing w:val="-5"/>
        </w:rPr>
        <w:t> </w:t>
      </w:r>
      <w:r>
        <w:rPr>
          <w:rFonts w:ascii="Times New Roman"/>
        </w:rPr>
        <w:t>downside</w:t>
      </w:r>
      <w:r>
        <w:rPr>
          <w:rFonts w:ascii="Times New Roman"/>
          <w:spacing w:val="40"/>
        </w:rPr>
        <w:t> </w:t>
      </w:r>
      <w:r>
        <w:rPr>
          <w:rFonts w:ascii="Times New Roman"/>
        </w:rPr>
        <w:t>is</w:t>
      </w:r>
      <w:r>
        <w:rPr>
          <w:rFonts w:ascii="Times New Roman"/>
          <w:spacing w:val="-5"/>
        </w:rPr>
        <w:t> </w:t>
      </w:r>
      <w:r>
        <w:rPr>
          <w:rFonts w:ascii="Times New Roman"/>
        </w:rPr>
        <w:t>that</w:t>
      </w:r>
      <w:r>
        <w:rPr>
          <w:rFonts w:ascii="Times New Roman"/>
          <w:spacing w:val="-5"/>
        </w:rPr>
        <w:t> </w:t>
      </w:r>
      <w:r>
        <w:rPr>
          <w:rFonts w:ascii="Times New Roman"/>
        </w:rPr>
        <w:t>local variables cannot be used outside the function they're created and will be automatically destroyed when the function</w:t>
      </w:r>
      <w:r>
        <w:rPr>
          <w:rFonts w:ascii="Times New Roman"/>
          <w:spacing w:val="-7"/>
        </w:rPr>
        <w:t> </w:t>
      </w:r>
      <w:r>
        <w:rPr>
          <w:rFonts w:ascii="Times New Roman"/>
        </w:rPr>
        <w:t>returns</w:t>
      </w:r>
      <w:r>
        <w:rPr>
          <w:rFonts w:ascii="Times New Roman"/>
          <w:spacing w:val="-7"/>
        </w:rPr>
        <w:t> </w:t>
      </w:r>
      <w:r>
        <w:rPr>
          <w:rFonts w:ascii="Times New Roman"/>
        </w:rPr>
        <w:t>to</w:t>
      </w:r>
      <w:r>
        <w:rPr>
          <w:rFonts w:ascii="Times New Roman"/>
          <w:spacing w:val="-7"/>
        </w:rPr>
        <w:t> </w:t>
      </w:r>
      <w:r>
        <w:rPr>
          <w:rFonts w:ascii="Times New Roman"/>
        </w:rPr>
        <w:t>the</w:t>
      </w:r>
      <w:r>
        <w:rPr>
          <w:rFonts w:ascii="Times New Roman"/>
          <w:spacing w:val="-7"/>
        </w:rPr>
        <w:t> </w:t>
      </w:r>
      <w:r>
        <w:rPr>
          <w:rFonts w:ascii="Times New Roman"/>
        </w:rPr>
        <w:t>caller.</w:t>
      </w:r>
      <w:r>
        <w:rPr>
          <w:rFonts w:ascii="Times New Roman"/>
          <w:spacing w:val="-7"/>
        </w:rPr>
        <w:t> </w:t>
      </w:r>
      <w:r>
        <w:rPr>
          <w:rFonts w:ascii="Times New Roman"/>
        </w:rPr>
        <w:t>Another</w:t>
      </w:r>
      <w:r>
        <w:rPr>
          <w:rFonts w:ascii="Times New Roman"/>
          <w:spacing w:val="-7"/>
        </w:rPr>
        <w:t> </w:t>
      </w:r>
      <w:r>
        <w:rPr>
          <w:rFonts w:ascii="Times New Roman"/>
        </w:rPr>
        <w:t>drawback</w:t>
      </w:r>
      <w:r>
        <w:rPr>
          <w:rFonts w:ascii="Times New Roman"/>
          <w:spacing w:val="-7"/>
        </w:rPr>
        <w:t> </w:t>
      </w:r>
      <w:r>
        <w:rPr>
          <w:rFonts w:ascii="Times New Roman"/>
        </w:rPr>
        <w:t>is</w:t>
      </w:r>
      <w:r>
        <w:rPr>
          <w:rFonts w:ascii="Times New Roman"/>
          <w:spacing w:val="-7"/>
        </w:rPr>
        <w:t> </w:t>
      </w:r>
      <w:r>
        <w:rPr>
          <w:rFonts w:ascii="Times New Roman"/>
        </w:rPr>
        <w:t>that</w:t>
      </w:r>
      <w:r>
        <w:rPr>
          <w:rFonts w:ascii="Times New Roman"/>
          <w:spacing w:val="-7"/>
        </w:rPr>
        <w:t> </w:t>
      </w:r>
      <w:r>
        <w:rPr>
          <w:rFonts w:ascii="Times New Roman"/>
        </w:rPr>
        <w:t>you</w:t>
      </w:r>
      <w:r>
        <w:rPr>
          <w:rFonts w:ascii="Times New Roman"/>
          <w:spacing w:val="-7"/>
        </w:rPr>
        <w:t> </w:t>
      </w:r>
      <w:r>
        <w:rPr>
          <w:rFonts w:ascii="Times New Roman"/>
        </w:rPr>
        <w:t>cannot</w:t>
      </w:r>
      <w:r>
        <w:rPr>
          <w:rFonts w:ascii="Times New Roman"/>
          <w:spacing w:val="-7"/>
        </w:rPr>
        <w:t> </w:t>
      </w:r>
      <w:r>
        <w:rPr>
          <w:rFonts w:ascii="Times New Roman"/>
        </w:rPr>
        <w:t>initialize</w:t>
      </w:r>
      <w:r>
        <w:rPr>
          <w:rFonts w:ascii="Times New Roman"/>
          <w:spacing w:val="-7"/>
        </w:rPr>
        <w:t> </w:t>
      </w:r>
      <w:r>
        <w:rPr>
          <w:rFonts w:ascii="Times New Roman"/>
        </w:rPr>
        <w:t>local</w:t>
      </w:r>
      <w:r>
        <w:rPr>
          <w:rFonts w:ascii="Times New Roman"/>
          <w:spacing w:val="-7"/>
        </w:rPr>
        <w:t> </w:t>
      </w:r>
      <w:r>
        <w:rPr>
          <w:rFonts w:ascii="Times New Roman"/>
        </w:rPr>
        <w:t>variables</w:t>
      </w:r>
      <w:r>
        <w:rPr>
          <w:rFonts w:ascii="Times New Roman"/>
          <w:spacing w:val="-7"/>
        </w:rPr>
        <w:t> </w:t>
      </w:r>
      <w:r>
        <w:rPr>
          <w:rFonts w:ascii="Times New Roman"/>
        </w:rPr>
        <w:t>automatically</w:t>
      </w:r>
      <w:r>
        <w:rPr>
          <w:rFonts w:ascii="Times New Roman"/>
          <w:spacing w:val="-7"/>
        </w:rPr>
        <w:t> </w:t>
      </w:r>
      <w:r>
        <w:rPr>
          <w:rFonts w:ascii="Times New Roman"/>
        </w:rPr>
        <w:t>because they're</w:t>
      </w:r>
      <w:r>
        <w:rPr>
          <w:rFonts w:ascii="Times New Roman"/>
          <w:spacing w:val="-7"/>
        </w:rPr>
        <w:t> </w:t>
      </w:r>
      <w:r>
        <w:rPr>
          <w:rFonts w:ascii="Times New Roman"/>
        </w:rPr>
        <w:t>just</w:t>
      </w:r>
      <w:r>
        <w:rPr>
          <w:rFonts w:ascii="Times New Roman"/>
          <w:spacing w:val="-7"/>
        </w:rPr>
        <w:t> </w:t>
      </w:r>
      <w:r>
        <w:rPr>
          <w:rFonts w:ascii="Times New Roman"/>
        </w:rPr>
        <w:t>stack</w:t>
      </w:r>
      <w:r>
        <w:rPr>
          <w:rFonts w:ascii="Times New Roman"/>
          <w:spacing w:val="-7"/>
        </w:rPr>
        <w:t> </w:t>
      </w:r>
      <w:r>
        <w:rPr>
          <w:rFonts w:ascii="Times New Roman"/>
        </w:rPr>
        <w:t>memory</w:t>
      </w:r>
      <w:r>
        <w:rPr>
          <w:rFonts w:ascii="Times New Roman"/>
          <w:spacing w:val="-7"/>
        </w:rPr>
        <w:t> </w:t>
      </w:r>
      <w:r>
        <w:rPr>
          <w:rFonts w:ascii="Times New Roman"/>
        </w:rPr>
        <w:t>allocated</w:t>
      </w:r>
      <w:r>
        <w:rPr>
          <w:rFonts w:ascii="Times New Roman"/>
          <w:spacing w:val="-7"/>
        </w:rPr>
        <w:t> </w:t>
      </w:r>
      <w:r>
        <w:rPr>
          <w:rFonts w:ascii="Times New Roman"/>
        </w:rPr>
        <w:t>dynamically</w:t>
      </w:r>
      <w:r>
        <w:rPr>
          <w:rFonts w:ascii="Times New Roman"/>
          <w:spacing w:val="-7"/>
        </w:rPr>
        <w:t> </w:t>
      </w:r>
      <w:r>
        <w:rPr>
          <w:rFonts w:ascii="Times New Roman"/>
        </w:rPr>
        <w:t>when</w:t>
      </w:r>
      <w:r>
        <w:rPr>
          <w:rFonts w:ascii="Times New Roman"/>
          <w:spacing w:val="-7"/>
        </w:rPr>
        <w:t> </w:t>
      </w:r>
      <w:r>
        <w:rPr>
          <w:rFonts w:ascii="Times New Roman"/>
        </w:rPr>
        <w:t>the</w:t>
      </w:r>
      <w:r>
        <w:rPr>
          <w:rFonts w:ascii="Times New Roman"/>
          <w:spacing w:val="-7"/>
        </w:rPr>
        <w:t> </w:t>
      </w:r>
      <w:r>
        <w:rPr>
          <w:rFonts w:ascii="Times New Roman"/>
        </w:rPr>
        <w:t>function</w:t>
      </w:r>
      <w:r>
        <w:rPr>
          <w:rFonts w:ascii="Times New Roman"/>
          <w:spacing w:val="-7"/>
        </w:rPr>
        <w:t> </w:t>
      </w:r>
      <w:r>
        <w:rPr>
          <w:rFonts w:ascii="Times New Roman"/>
        </w:rPr>
        <w:t>is</w:t>
      </w:r>
      <w:r>
        <w:rPr>
          <w:rFonts w:ascii="Times New Roman"/>
          <w:spacing w:val="-7"/>
        </w:rPr>
        <w:t> </w:t>
      </w:r>
      <w:r>
        <w:rPr>
          <w:rFonts w:ascii="Times New Roman"/>
        </w:rPr>
        <w:t>entered</w:t>
      </w:r>
      <w:r>
        <w:rPr>
          <w:rFonts w:ascii="Times New Roman"/>
          <w:spacing w:val="-7"/>
        </w:rPr>
        <w:t> </w:t>
      </w:r>
      <w:r>
        <w:rPr>
          <w:rFonts w:ascii="Times New Roman"/>
        </w:rPr>
        <w:t>.</w:t>
      </w:r>
      <w:r>
        <w:rPr>
          <w:rFonts w:ascii="Times New Roman"/>
          <w:spacing w:val="-7"/>
        </w:rPr>
        <w:t> </w:t>
      </w:r>
      <w:r>
        <w:rPr>
          <w:rFonts w:ascii="Times New Roman"/>
        </w:rPr>
        <w:t>You</w:t>
      </w:r>
      <w:r>
        <w:rPr>
          <w:rFonts w:ascii="Times New Roman"/>
          <w:spacing w:val="-7"/>
        </w:rPr>
        <w:t> </w:t>
      </w:r>
      <w:r>
        <w:rPr>
          <w:rFonts w:ascii="Times New Roman"/>
        </w:rPr>
        <w:t>have</w:t>
      </w:r>
      <w:r>
        <w:rPr>
          <w:rFonts w:ascii="Times New Roman"/>
          <w:spacing w:val="-7"/>
        </w:rPr>
        <w:t> </w:t>
      </w:r>
      <w:r>
        <w:rPr>
          <w:rFonts w:ascii="Times New Roman"/>
        </w:rPr>
        <w:t>to</w:t>
      </w:r>
      <w:r>
        <w:rPr>
          <w:rFonts w:ascii="Times New Roman"/>
          <w:spacing w:val="-7"/>
        </w:rPr>
        <w:t> </w:t>
      </w:r>
      <w:r>
        <w:rPr>
          <w:rFonts w:ascii="Times New Roman"/>
        </w:rPr>
        <w:t>manually</w:t>
      </w:r>
      <w:r>
        <w:rPr>
          <w:rFonts w:ascii="Times New Roman"/>
          <w:spacing w:val="-7"/>
        </w:rPr>
        <w:t> </w:t>
      </w:r>
      <w:r>
        <w:rPr>
          <w:rFonts w:ascii="Times New Roman"/>
        </w:rPr>
        <w:t>assign</w:t>
      </w:r>
      <w:r>
        <w:rPr>
          <w:rFonts w:ascii="Times New Roman"/>
          <w:spacing w:val="-7"/>
        </w:rPr>
        <w:t> </w:t>
      </w:r>
      <w:r>
        <w:rPr>
          <w:rFonts w:ascii="Times New Roman"/>
        </w:rPr>
        <w:t>them with desired values after LOCAL directives.</w:t>
      </w:r>
    </w:p>
    <w:p>
      <w:pPr>
        <w:spacing w:after="0" w:line="252" w:lineRule="auto"/>
        <w:rPr>
          <w:rFonts w:ascii="Times New Roman"/>
        </w:rPr>
        <w:sectPr>
          <w:pgSz w:w="12240" w:h="15840"/>
          <w:pgMar w:header="77" w:footer="102" w:top="360" w:bottom="300" w:left="60" w:right="60"/>
        </w:sectPr>
      </w:pPr>
    </w:p>
    <w:p>
      <w:pPr>
        <w:spacing w:before="151"/>
        <w:ind w:left="398" w:right="0" w:firstLine="0"/>
        <w:jc w:val="left"/>
        <w:rPr>
          <w:rFonts w:ascii="Times New Roman"/>
          <w:b/>
          <w:sz w:val="26"/>
        </w:rPr>
      </w:pPr>
      <w:r>
        <w:rPr>
          <w:rFonts w:ascii="Times New Roman"/>
          <w:b/>
          <w:color w:val="999900"/>
          <w:sz w:val="26"/>
        </w:rPr>
        <w:t>mov</w:t>
      </w:r>
      <w:r>
        <w:rPr>
          <w:rFonts w:ascii="Times New Roman"/>
          <w:b/>
          <w:color w:val="999900"/>
          <w:spacing w:val="76"/>
          <w:w w:val="150"/>
          <w:sz w:val="26"/>
        </w:rPr>
        <w:t> </w:t>
      </w:r>
      <w:r>
        <w:rPr>
          <w:rFonts w:ascii="Times New Roman"/>
          <w:b/>
          <w:color w:val="999900"/>
          <w:sz w:val="26"/>
        </w:rPr>
        <w:t>wc.cbSize,SIZEOF</w:t>
      </w:r>
      <w:r>
        <w:rPr>
          <w:rFonts w:ascii="Times New Roman"/>
          <w:b/>
          <w:color w:val="999900"/>
          <w:spacing w:val="-8"/>
          <w:sz w:val="26"/>
        </w:rPr>
        <w:t> </w:t>
      </w:r>
      <w:r>
        <w:rPr>
          <w:rFonts w:ascii="Times New Roman"/>
          <w:b/>
          <w:color w:val="999900"/>
          <w:spacing w:val="-2"/>
          <w:sz w:val="26"/>
        </w:rPr>
        <w:t>WNDCLASSEX</w:t>
      </w:r>
    </w:p>
    <w:p>
      <w:pPr>
        <w:spacing w:line="266" w:lineRule="auto" w:before="33"/>
        <w:ind w:left="398" w:right="5701" w:firstLine="0"/>
        <w:jc w:val="left"/>
        <w:rPr>
          <w:rFonts w:ascii="Times New Roman"/>
          <w:b/>
          <w:sz w:val="26"/>
        </w:rPr>
      </w:pPr>
      <w:r>
        <w:rPr>
          <w:rFonts w:ascii="Times New Roman"/>
          <w:b/>
          <w:color w:val="999900"/>
          <w:sz w:val="26"/>
        </w:rPr>
        <w:t>mov</w:t>
      </w:r>
      <w:r>
        <w:rPr>
          <w:rFonts w:ascii="Times New Roman"/>
          <w:b/>
          <w:color w:val="999900"/>
          <w:spacing w:val="80"/>
          <w:sz w:val="26"/>
        </w:rPr>
        <w:t> </w:t>
      </w:r>
      <w:r>
        <w:rPr>
          <w:rFonts w:ascii="Times New Roman"/>
          <w:b/>
          <w:color w:val="999900"/>
          <w:sz w:val="26"/>
        </w:rPr>
        <w:t>wc.style,</w:t>
      </w:r>
      <w:r>
        <w:rPr>
          <w:rFonts w:ascii="Times New Roman"/>
          <w:b/>
          <w:color w:val="999900"/>
          <w:spacing w:val="-13"/>
          <w:sz w:val="26"/>
        </w:rPr>
        <w:t> </w:t>
      </w:r>
      <w:r>
        <w:rPr>
          <w:rFonts w:ascii="Times New Roman"/>
          <w:b/>
          <w:color w:val="999900"/>
          <w:sz w:val="26"/>
        </w:rPr>
        <w:t>CS_HREDRAW</w:t>
      </w:r>
      <w:r>
        <w:rPr>
          <w:rFonts w:ascii="Times New Roman"/>
          <w:b/>
          <w:color w:val="999900"/>
          <w:spacing w:val="-13"/>
          <w:sz w:val="26"/>
        </w:rPr>
        <w:t> </w:t>
      </w:r>
      <w:r>
        <w:rPr>
          <w:rFonts w:ascii="Times New Roman"/>
          <w:b/>
          <w:color w:val="999900"/>
          <w:sz w:val="26"/>
        </w:rPr>
        <w:t>or</w:t>
      </w:r>
      <w:r>
        <w:rPr>
          <w:rFonts w:ascii="Times New Roman"/>
          <w:b/>
          <w:color w:val="999900"/>
          <w:spacing w:val="-13"/>
          <w:sz w:val="26"/>
        </w:rPr>
        <w:t> </w:t>
      </w:r>
      <w:r>
        <w:rPr>
          <w:rFonts w:ascii="Times New Roman"/>
          <w:b/>
          <w:color w:val="999900"/>
          <w:sz w:val="26"/>
        </w:rPr>
        <w:t>CS_VREDRAW mov</w:t>
      </w:r>
      <w:r>
        <w:rPr>
          <w:rFonts w:ascii="Times New Roman"/>
          <w:b/>
          <w:color w:val="999900"/>
          <w:spacing w:val="80"/>
          <w:sz w:val="26"/>
        </w:rPr>
        <w:t> </w:t>
      </w:r>
      <w:r>
        <w:rPr>
          <w:rFonts w:ascii="Times New Roman"/>
          <w:b/>
          <w:color w:val="999900"/>
          <w:sz w:val="26"/>
        </w:rPr>
        <w:t>wc.lpfnWndProc, OFFSET WndProc</w:t>
      </w:r>
    </w:p>
    <w:p>
      <w:pPr>
        <w:spacing w:line="266" w:lineRule="auto" w:before="0"/>
        <w:ind w:left="398" w:right="8444" w:firstLine="0"/>
        <w:jc w:val="left"/>
        <w:rPr>
          <w:rFonts w:ascii="Times New Roman"/>
          <w:b/>
          <w:sz w:val="26"/>
        </w:rPr>
      </w:pPr>
      <w:r>
        <w:rPr>
          <w:rFonts w:ascii="Times New Roman"/>
          <w:b/>
          <w:color w:val="999900"/>
          <w:sz w:val="26"/>
        </w:rPr>
        <w:t>mov</w:t>
      </w:r>
      <w:r>
        <w:rPr>
          <w:rFonts w:ascii="Times New Roman"/>
          <w:b/>
          <w:color w:val="999900"/>
          <w:spacing w:val="80"/>
          <w:sz w:val="26"/>
        </w:rPr>
        <w:t> </w:t>
      </w:r>
      <w:r>
        <w:rPr>
          <w:rFonts w:ascii="Times New Roman"/>
          <w:b/>
          <w:color w:val="999900"/>
          <w:sz w:val="26"/>
        </w:rPr>
        <w:t>wc.cbClsExtra,NULL mov</w:t>
      </w:r>
      <w:r>
        <w:rPr>
          <w:rFonts w:ascii="Times New Roman"/>
          <w:b/>
          <w:color w:val="999900"/>
          <w:spacing w:val="73"/>
          <w:sz w:val="26"/>
        </w:rPr>
        <w:t> </w:t>
      </w:r>
      <w:r>
        <w:rPr>
          <w:rFonts w:ascii="Times New Roman"/>
          <w:b/>
          <w:color w:val="999900"/>
          <w:sz w:val="26"/>
        </w:rPr>
        <w:t>wc.cbWndExtra,NULL push</w:t>
      </w:r>
      <w:r>
        <w:rPr>
          <w:rFonts w:ascii="Times New Roman"/>
          <w:b/>
          <w:color w:val="999900"/>
          <w:spacing w:val="40"/>
          <w:sz w:val="26"/>
        </w:rPr>
        <w:t> </w:t>
      </w:r>
      <w:r>
        <w:rPr>
          <w:rFonts w:ascii="Times New Roman"/>
          <w:b/>
          <w:color w:val="999900"/>
          <w:sz w:val="26"/>
        </w:rPr>
        <w:t>hInstance</w:t>
      </w:r>
    </w:p>
    <w:p>
      <w:pPr>
        <w:spacing w:line="298" w:lineRule="exact" w:before="0"/>
        <w:ind w:left="398" w:right="0" w:firstLine="0"/>
        <w:jc w:val="left"/>
        <w:rPr>
          <w:rFonts w:ascii="Times New Roman"/>
          <w:b/>
          <w:sz w:val="26"/>
        </w:rPr>
      </w:pPr>
      <w:r>
        <w:rPr>
          <w:rFonts w:ascii="Times New Roman"/>
          <w:b/>
          <w:color w:val="999900"/>
          <w:sz w:val="26"/>
        </w:rPr>
        <w:t>pop</w:t>
      </w:r>
      <w:r>
        <w:rPr>
          <w:rFonts w:ascii="Times New Roman"/>
          <w:b/>
          <w:color w:val="999900"/>
          <w:spacing w:val="29"/>
          <w:sz w:val="26"/>
        </w:rPr>
        <w:t>  </w:t>
      </w:r>
      <w:r>
        <w:rPr>
          <w:rFonts w:ascii="Times New Roman"/>
          <w:b/>
          <w:color w:val="999900"/>
          <w:spacing w:val="-2"/>
          <w:sz w:val="26"/>
        </w:rPr>
        <w:t>wc.hInstance</w:t>
      </w:r>
    </w:p>
    <w:p>
      <w:pPr>
        <w:spacing w:line="266" w:lineRule="auto" w:before="32"/>
        <w:ind w:left="398" w:right="6309" w:firstLine="0"/>
        <w:jc w:val="both"/>
        <w:rPr>
          <w:rFonts w:ascii="Times New Roman"/>
          <w:b/>
          <w:sz w:val="26"/>
        </w:rPr>
      </w:pPr>
      <w:r>
        <w:rPr>
          <w:rFonts w:ascii="Times New Roman"/>
          <w:b/>
          <w:color w:val="999900"/>
          <w:sz w:val="26"/>
        </w:rPr>
        <w:t>mov </w:t>
      </w:r>
      <w:r>
        <w:rPr>
          <w:rFonts w:ascii="Times New Roman"/>
          <w:b/>
          <w:color w:val="999900"/>
          <w:sz w:val="26"/>
        </w:rPr>
        <w:t>wc.hbrBackground,COLOR_WINDOW+1 mov</w:t>
      </w:r>
      <w:r>
        <w:rPr>
          <w:rFonts w:ascii="Times New Roman"/>
          <w:b/>
          <w:color w:val="999900"/>
          <w:spacing w:val="80"/>
          <w:sz w:val="26"/>
        </w:rPr>
        <w:t> </w:t>
      </w:r>
      <w:r>
        <w:rPr>
          <w:rFonts w:ascii="Times New Roman"/>
          <w:b/>
          <w:color w:val="999900"/>
          <w:sz w:val="26"/>
        </w:rPr>
        <w:t>wc.lpszMenuName,NULL</w:t>
      </w:r>
    </w:p>
    <w:p>
      <w:pPr>
        <w:spacing w:line="266" w:lineRule="auto" w:before="0"/>
        <w:ind w:left="398" w:right="6651" w:firstLine="0"/>
        <w:jc w:val="both"/>
        <w:rPr>
          <w:rFonts w:ascii="Times New Roman"/>
          <w:b/>
          <w:sz w:val="26"/>
        </w:rPr>
      </w:pPr>
      <w:r>
        <w:rPr>
          <w:rFonts w:ascii="Times New Roman"/>
          <w:b/>
          <w:color w:val="999900"/>
          <w:sz w:val="26"/>
        </w:rPr>
        <w:t>mov</w:t>
      </w:r>
      <w:r>
        <w:rPr>
          <w:rFonts w:ascii="Times New Roman"/>
          <w:b/>
          <w:color w:val="999900"/>
          <w:spacing w:val="40"/>
          <w:sz w:val="26"/>
        </w:rPr>
        <w:t> </w:t>
      </w:r>
      <w:r>
        <w:rPr>
          <w:rFonts w:ascii="Times New Roman"/>
          <w:b/>
          <w:color w:val="999900"/>
          <w:sz w:val="26"/>
        </w:rPr>
        <w:t>wc.lpszClassName,OFFSET</w:t>
      </w:r>
      <w:r>
        <w:rPr>
          <w:rFonts w:ascii="Times New Roman"/>
          <w:b/>
          <w:color w:val="999900"/>
          <w:spacing w:val="-17"/>
          <w:sz w:val="26"/>
        </w:rPr>
        <w:t> </w:t>
      </w:r>
      <w:r>
        <w:rPr>
          <w:rFonts w:ascii="Times New Roman"/>
          <w:b/>
          <w:color w:val="999900"/>
          <w:sz w:val="26"/>
        </w:rPr>
        <w:t>ClassName invoke</w:t>
      </w:r>
      <w:r>
        <w:rPr>
          <w:rFonts w:ascii="Times New Roman"/>
          <w:b/>
          <w:color w:val="999900"/>
          <w:spacing w:val="-17"/>
          <w:sz w:val="26"/>
        </w:rPr>
        <w:t> </w:t>
      </w:r>
      <w:r>
        <w:rPr>
          <w:rFonts w:ascii="Times New Roman"/>
          <w:b/>
          <w:color w:val="999900"/>
          <w:sz w:val="26"/>
        </w:rPr>
        <w:t>LoadIcon,NULL,IDI_APPLICATION mov</w:t>
      </w:r>
      <w:r>
        <w:rPr>
          <w:rFonts w:ascii="Times New Roman"/>
          <w:b/>
          <w:color w:val="999900"/>
          <w:spacing w:val="80"/>
          <w:sz w:val="26"/>
        </w:rPr>
        <w:t> </w:t>
      </w:r>
      <w:r>
        <w:rPr>
          <w:rFonts w:ascii="Times New Roman"/>
          <w:b/>
          <w:color w:val="999900"/>
          <w:sz w:val="26"/>
        </w:rPr>
        <w:t>wc.hIcon,eax</w:t>
      </w:r>
    </w:p>
    <w:p>
      <w:pPr>
        <w:spacing w:line="298" w:lineRule="exact" w:before="0"/>
        <w:ind w:left="398" w:right="0" w:firstLine="0"/>
        <w:jc w:val="both"/>
        <w:rPr>
          <w:rFonts w:ascii="Times New Roman"/>
          <w:b/>
          <w:sz w:val="26"/>
        </w:rPr>
      </w:pPr>
      <w:r>
        <w:rPr>
          <w:rFonts w:ascii="Times New Roman"/>
          <w:b/>
          <w:color w:val="999900"/>
          <w:sz w:val="26"/>
        </w:rPr>
        <w:t>mov</w:t>
      </w:r>
      <w:r>
        <w:rPr>
          <w:rFonts w:ascii="Times New Roman"/>
          <w:b/>
          <w:color w:val="999900"/>
          <w:spacing w:val="29"/>
          <w:sz w:val="26"/>
        </w:rPr>
        <w:t>  </w:t>
      </w:r>
      <w:r>
        <w:rPr>
          <w:rFonts w:ascii="Times New Roman"/>
          <w:b/>
          <w:color w:val="999900"/>
          <w:spacing w:val="-2"/>
          <w:sz w:val="26"/>
        </w:rPr>
        <w:t>wc.hIconSm,eax</w:t>
      </w:r>
    </w:p>
    <w:p>
      <w:pPr>
        <w:spacing w:line="266" w:lineRule="auto" w:before="33"/>
        <w:ind w:left="398" w:right="6908" w:firstLine="0"/>
        <w:jc w:val="left"/>
        <w:rPr>
          <w:rFonts w:ascii="Times New Roman"/>
          <w:b/>
          <w:sz w:val="26"/>
        </w:rPr>
      </w:pPr>
      <w:r>
        <w:rPr>
          <w:rFonts w:ascii="Times New Roman"/>
          <w:b/>
          <w:color w:val="999900"/>
          <w:spacing w:val="-2"/>
          <w:sz w:val="26"/>
        </w:rPr>
        <w:t>invoke</w:t>
      </w:r>
      <w:r>
        <w:rPr>
          <w:rFonts w:ascii="Times New Roman"/>
          <w:b/>
          <w:color w:val="999900"/>
          <w:spacing w:val="-3"/>
          <w:sz w:val="26"/>
        </w:rPr>
        <w:t> </w:t>
      </w:r>
      <w:r>
        <w:rPr>
          <w:rFonts w:ascii="Times New Roman"/>
          <w:b/>
          <w:color w:val="999900"/>
          <w:spacing w:val="-2"/>
          <w:sz w:val="26"/>
        </w:rPr>
        <w:t>LoadCursor,NULL,IDC_ARROW </w:t>
      </w:r>
      <w:r>
        <w:rPr>
          <w:rFonts w:ascii="Times New Roman"/>
          <w:b/>
          <w:color w:val="999900"/>
          <w:sz w:val="26"/>
        </w:rPr>
        <w:t>mov</w:t>
      </w:r>
      <w:r>
        <w:rPr>
          <w:rFonts w:ascii="Times New Roman"/>
          <w:b/>
          <w:color w:val="999900"/>
          <w:spacing w:val="80"/>
          <w:sz w:val="26"/>
        </w:rPr>
        <w:t> </w:t>
      </w:r>
      <w:r>
        <w:rPr>
          <w:rFonts w:ascii="Times New Roman"/>
          <w:b/>
          <w:color w:val="999900"/>
          <w:sz w:val="26"/>
        </w:rPr>
        <w:t>wc.hCursor,eax</w:t>
      </w:r>
    </w:p>
    <w:p>
      <w:pPr>
        <w:spacing w:line="299" w:lineRule="exact" w:before="0"/>
        <w:ind w:left="398" w:right="0" w:firstLine="0"/>
        <w:jc w:val="both"/>
        <w:rPr>
          <w:rFonts w:ascii="Times New Roman"/>
          <w:b/>
          <w:sz w:val="26"/>
        </w:rPr>
      </w:pPr>
      <w:r>
        <w:rPr>
          <w:rFonts w:ascii="Times New Roman"/>
          <w:b/>
          <w:color w:val="999900"/>
          <w:sz w:val="26"/>
        </w:rPr>
        <w:t>invoke</w:t>
      </w:r>
      <w:r>
        <w:rPr>
          <w:rFonts w:ascii="Times New Roman"/>
          <w:b/>
          <w:color w:val="999900"/>
          <w:spacing w:val="-12"/>
          <w:sz w:val="26"/>
        </w:rPr>
        <w:t> </w:t>
      </w:r>
      <w:r>
        <w:rPr>
          <w:rFonts w:ascii="Times New Roman"/>
          <w:b/>
          <w:color w:val="999900"/>
          <w:sz w:val="26"/>
        </w:rPr>
        <w:t>RegisterClassEx,</w:t>
      </w:r>
      <w:r>
        <w:rPr>
          <w:rFonts w:ascii="Times New Roman"/>
          <w:b/>
          <w:color w:val="999900"/>
          <w:spacing w:val="-12"/>
          <w:sz w:val="26"/>
        </w:rPr>
        <w:t> </w:t>
      </w:r>
      <w:r>
        <w:rPr>
          <w:rFonts w:ascii="Times New Roman"/>
          <w:b/>
          <w:color w:val="999900"/>
          <w:sz w:val="26"/>
        </w:rPr>
        <w:t>addr</w:t>
      </w:r>
      <w:r>
        <w:rPr>
          <w:rFonts w:ascii="Times New Roman"/>
          <w:b/>
          <w:color w:val="999900"/>
          <w:spacing w:val="-11"/>
          <w:sz w:val="26"/>
        </w:rPr>
        <w:t> </w:t>
      </w:r>
      <w:r>
        <w:rPr>
          <w:rFonts w:ascii="Times New Roman"/>
          <w:b/>
          <w:color w:val="999900"/>
          <w:spacing w:val="-5"/>
          <w:sz w:val="26"/>
        </w:rPr>
        <w:t>wc</w:t>
      </w:r>
    </w:p>
    <w:p>
      <w:pPr>
        <w:pStyle w:val="BodyText"/>
        <w:spacing w:before="5"/>
        <w:rPr>
          <w:rFonts w:ascii="Times New Roman"/>
          <w:b/>
          <w:sz w:val="34"/>
        </w:rPr>
      </w:pPr>
    </w:p>
    <w:p>
      <w:pPr>
        <w:pStyle w:val="BodyText"/>
        <w:spacing w:line="249" w:lineRule="auto"/>
        <w:ind w:left="140" w:right="223"/>
        <w:rPr>
          <w:rFonts w:ascii="Times New Roman"/>
        </w:rPr>
      </w:pPr>
      <w:r>
        <w:rPr>
          <w:rFonts w:ascii="Times New Roman"/>
        </w:rPr>
        <w:t>The inimidating lines above are really simple in concept. It just takes several lines of instruction to accomplish. The concept behind all these lines is</w:t>
      </w:r>
      <w:r>
        <w:rPr>
          <w:rFonts w:ascii="Times New Roman"/>
          <w:spacing w:val="40"/>
        </w:rPr>
        <w:t> </w:t>
      </w:r>
      <w:r>
        <w:rPr>
          <w:rFonts w:ascii="Times New Roman"/>
          <w:i/>
        </w:rPr>
        <w:t>window class</w:t>
      </w:r>
      <w:r>
        <w:rPr>
          <w:rFonts w:ascii="Times New Roman"/>
        </w:rPr>
        <w:t>. A window class is nothing more than a blueprint or specification</w:t>
      </w:r>
      <w:r>
        <w:rPr>
          <w:rFonts w:ascii="Times New Roman"/>
          <w:spacing w:val="-4"/>
        </w:rPr>
        <w:t> </w:t>
      </w:r>
      <w:r>
        <w:rPr>
          <w:rFonts w:ascii="Times New Roman"/>
        </w:rPr>
        <w:t>of</w:t>
      </w:r>
      <w:r>
        <w:rPr>
          <w:rFonts w:ascii="Times New Roman"/>
          <w:spacing w:val="-4"/>
        </w:rPr>
        <w:t> </w:t>
      </w:r>
      <w:r>
        <w:rPr>
          <w:rFonts w:ascii="Times New Roman"/>
        </w:rPr>
        <w:t>a</w:t>
      </w:r>
      <w:r>
        <w:rPr>
          <w:rFonts w:ascii="Times New Roman"/>
          <w:spacing w:val="-4"/>
        </w:rPr>
        <w:t> </w:t>
      </w:r>
      <w:r>
        <w:rPr>
          <w:rFonts w:ascii="Times New Roman"/>
        </w:rPr>
        <w:t>window.</w:t>
      </w:r>
      <w:r>
        <w:rPr>
          <w:rFonts w:ascii="Times New Roman"/>
          <w:spacing w:val="-4"/>
        </w:rPr>
        <w:t> </w:t>
      </w:r>
      <w:r>
        <w:rPr>
          <w:rFonts w:ascii="Times New Roman"/>
        </w:rPr>
        <w:t>It</w:t>
      </w:r>
      <w:r>
        <w:rPr>
          <w:rFonts w:ascii="Times New Roman"/>
          <w:spacing w:val="-4"/>
        </w:rPr>
        <w:t> </w:t>
      </w:r>
      <w:r>
        <w:rPr>
          <w:rFonts w:ascii="Times New Roman"/>
        </w:rPr>
        <w:t>defines</w:t>
      </w:r>
      <w:r>
        <w:rPr>
          <w:rFonts w:ascii="Times New Roman"/>
          <w:spacing w:val="-4"/>
        </w:rPr>
        <w:t> </w:t>
      </w:r>
      <w:r>
        <w:rPr>
          <w:rFonts w:ascii="Times New Roman"/>
        </w:rPr>
        <w:t>several</w:t>
      </w:r>
      <w:r>
        <w:rPr>
          <w:rFonts w:ascii="Times New Roman"/>
          <w:spacing w:val="-4"/>
        </w:rPr>
        <w:t> </w:t>
      </w:r>
      <w:r>
        <w:rPr>
          <w:rFonts w:ascii="Times New Roman"/>
        </w:rPr>
        <w:t>important</w:t>
      </w:r>
      <w:r>
        <w:rPr>
          <w:rFonts w:ascii="Times New Roman"/>
          <w:spacing w:val="-4"/>
        </w:rPr>
        <w:t> </w:t>
      </w:r>
      <w:r>
        <w:rPr>
          <w:rFonts w:ascii="Times New Roman"/>
        </w:rPr>
        <w:t>characteristics</w:t>
      </w:r>
      <w:r>
        <w:rPr>
          <w:rFonts w:ascii="Times New Roman"/>
          <w:spacing w:val="-4"/>
        </w:rPr>
        <w:t> </w:t>
      </w:r>
      <w:r>
        <w:rPr>
          <w:rFonts w:ascii="Times New Roman"/>
        </w:rPr>
        <w:t>of</w:t>
      </w:r>
      <w:r>
        <w:rPr>
          <w:rFonts w:ascii="Times New Roman"/>
          <w:spacing w:val="-4"/>
        </w:rPr>
        <w:t> </w:t>
      </w:r>
      <w:r>
        <w:rPr>
          <w:rFonts w:ascii="Times New Roman"/>
        </w:rPr>
        <w:t>a</w:t>
      </w:r>
      <w:r>
        <w:rPr>
          <w:rFonts w:ascii="Times New Roman"/>
          <w:spacing w:val="-4"/>
        </w:rPr>
        <w:t> </w:t>
      </w:r>
      <w:r>
        <w:rPr>
          <w:rFonts w:ascii="Times New Roman"/>
        </w:rPr>
        <w:t>window</w:t>
      </w:r>
      <w:r>
        <w:rPr>
          <w:rFonts w:ascii="Times New Roman"/>
          <w:spacing w:val="-4"/>
        </w:rPr>
        <w:t> </w:t>
      </w:r>
      <w:r>
        <w:rPr>
          <w:rFonts w:ascii="Times New Roman"/>
        </w:rPr>
        <w:t>such</w:t>
      </w:r>
      <w:r>
        <w:rPr>
          <w:rFonts w:ascii="Times New Roman"/>
          <w:spacing w:val="-4"/>
        </w:rPr>
        <w:t> </w:t>
      </w:r>
      <w:r>
        <w:rPr>
          <w:rFonts w:ascii="Times New Roman"/>
        </w:rPr>
        <w:t>as</w:t>
      </w:r>
      <w:r>
        <w:rPr>
          <w:rFonts w:ascii="Times New Roman"/>
          <w:spacing w:val="-4"/>
        </w:rPr>
        <w:t> </w:t>
      </w:r>
      <w:r>
        <w:rPr>
          <w:rFonts w:ascii="Times New Roman"/>
        </w:rPr>
        <w:t>its</w:t>
      </w:r>
      <w:r>
        <w:rPr>
          <w:rFonts w:ascii="Times New Roman"/>
          <w:spacing w:val="-4"/>
        </w:rPr>
        <w:t> </w:t>
      </w:r>
      <w:r>
        <w:rPr>
          <w:rFonts w:ascii="Times New Roman"/>
        </w:rPr>
        <w:t>icon,</w:t>
      </w:r>
      <w:r>
        <w:rPr>
          <w:rFonts w:ascii="Times New Roman"/>
          <w:spacing w:val="-4"/>
        </w:rPr>
        <w:t> </w:t>
      </w:r>
      <w:r>
        <w:rPr>
          <w:rFonts w:ascii="Times New Roman"/>
        </w:rPr>
        <w:t>its</w:t>
      </w:r>
      <w:r>
        <w:rPr>
          <w:rFonts w:ascii="Times New Roman"/>
          <w:spacing w:val="-4"/>
        </w:rPr>
        <w:t> </w:t>
      </w:r>
      <w:r>
        <w:rPr>
          <w:rFonts w:ascii="Times New Roman"/>
        </w:rPr>
        <w:t>cursor,</w:t>
      </w:r>
      <w:r>
        <w:rPr>
          <w:rFonts w:ascii="Times New Roman"/>
          <w:spacing w:val="-4"/>
        </w:rPr>
        <w:t> </w:t>
      </w:r>
      <w:r>
        <w:rPr>
          <w:rFonts w:ascii="Times New Roman"/>
        </w:rPr>
        <w:t>the function responsible for it, its color etc. You create a window from a window class. This is some sort of object oriented</w:t>
      </w:r>
      <w:r>
        <w:rPr>
          <w:rFonts w:ascii="Times New Roman"/>
          <w:spacing w:val="-5"/>
        </w:rPr>
        <w:t> </w:t>
      </w:r>
      <w:r>
        <w:rPr>
          <w:rFonts w:ascii="Times New Roman"/>
        </w:rPr>
        <w:t>concept.</w:t>
      </w:r>
      <w:r>
        <w:rPr>
          <w:rFonts w:ascii="Times New Roman"/>
          <w:spacing w:val="-5"/>
        </w:rPr>
        <w:t> </w:t>
      </w:r>
      <w:r>
        <w:rPr>
          <w:rFonts w:ascii="Times New Roman"/>
        </w:rPr>
        <w:t>If</w:t>
      </w:r>
      <w:r>
        <w:rPr>
          <w:rFonts w:ascii="Times New Roman"/>
          <w:spacing w:val="-5"/>
        </w:rPr>
        <w:t> </w:t>
      </w:r>
      <w:r>
        <w:rPr>
          <w:rFonts w:ascii="Times New Roman"/>
        </w:rPr>
        <w:t>you</w:t>
      </w:r>
      <w:r>
        <w:rPr>
          <w:rFonts w:ascii="Times New Roman"/>
          <w:spacing w:val="-5"/>
        </w:rPr>
        <w:t> </w:t>
      </w:r>
      <w:r>
        <w:rPr>
          <w:rFonts w:ascii="Times New Roman"/>
        </w:rPr>
        <w:t>want</w:t>
      </w:r>
      <w:r>
        <w:rPr>
          <w:rFonts w:ascii="Times New Roman"/>
          <w:spacing w:val="-5"/>
        </w:rPr>
        <w:t> </w:t>
      </w:r>
      <w:r>
        <w:rPr>
          <w:rFonts w:ascii="Times New Roman"/>
        </w:rPr>
        <w:t>to</w:t>
      </w:r>
      <w:r>
        <w:rPr>
          <w:rFonts w:ascii="Times New Roman"/>
          <w:spacing w:val="-5"/>
        </w:rPr>
        <w:t> </w:t>
      </w:r>
      <w:r>
        <w:rPr>
          <w:rFonts w:ascii="Times New Roman"/>
        </w:rPr>
        <w:t>create</w:t>
      </w:r>
      <w:r>
        <w:rPr>
          <w:rFonts w:ascii="Times New Roman"/>
          <w:spacing w:val="-5"/>
        </w:rPr>
        <w:t> </w:t>
      </w:r>
      <w:r>
        <w:rPr>
          <w:rFonts w:ascii="Times New Roman"/>
        </w:rPr>
        <w:t>more</w:t>
      </w:r>
      <w:r>
        <w:rPr>
          <w:rFonts w:ascii="Times New Roman"/>
          <w:spacing w:val="-5"/>
        </w:rPr>
        <w:t> </w:t>
      </w:r>
      <w:r>
        <w:rPr>
          <w:rFonts w:ascii="Times New Roman"/>
        </w:rPr>
        <w:t>than</w:t>
      </w:r>
      <w:r>
        <w:rPr>
          <w:rFonts w:ascii="Times New Roman"/>
          <w:spacing w:val="-5"/>
        </w:rPr>
        <w:t> </w:t>
      </w:r>
      <w:r>
        <w:rPr>
          <w:rFonts w:ascii="Times New Roman"/>
        </w:rPr>
        <w:t>one</w:t>
      </w:r>
      <w:r>
        <w:rPr>
          <w:rFonts w:ascii="Times New Roman"/>
          <w:spacing w:val="-5"/>
        </w:rPr>
        <w:t> </w:t>
      </w:r>
      <w:r>
        <w:rPr>
          <w:rFonts w:ascii="Times New Roman"/>
        </w:rPr>
        <w:t>window</w:t>
      </w:r>
      <w:r>
        <w:rPr>
          <w:rFonts w:ascii="Times New Roman"/>
          <w:spacing w:val="-5"/>
        </w:rPr>
        <w:t> </w:t>
      </w:r>
      <w:r>
        <w:rPr>
          <w:rFonts w:ascii="Times New Roman"/>
        </w:rPr>
        <w:t>with</w:t>
      </w:r>
      <w:r>
        <w:rPr>
          <w:rFonts w:ascii="Times New Roman"/>
          <w:spacing w:val="-5"/>
        </w:rPr>
        <w:t> </w:t>
      </w:r>
      <w:r>
        <w:rPr>
          <w:rFonts w:ascii="Times New Roman"/>
        </w:rPr>
        <w:t>the</w:t>
      </w:r>
      <w:r>
        <w:rPr>
          <w:rFonts w:ascii="Times New Roman"/>
          <w:spacing w:val="-5"/>
        </w:rPr>
        <w:t> </w:t>
      </w:r>
      <w:r>
        <w:rPr>
          <w:rFonts w:ascii="Times New Roman"/>
        </w:rPr>
        <w:t>same</w:t>
      </w:r>
      <w:r>
        <w:rPr>
          <w:rFonts w:ascii="Times New Roman"/>
          <w:spacing w:val="-5"/>
        </w:rPr>
        <w:t> </w:t>
      </w:r>
      <w:r>
        <w:rPr>
          <w:rFonts w:ascii="Times New Roman"/>
        </w:rPr>
        <w:t>characteristics,</w:t>
      </w:r>
      <w:r>
        <w:rPr>
          <w:rFonts w:ascii="Times New Roman"/>
          <w:spacing w:val="-5"/>
        </w:rPr>
        <w:t> </w:t>
      </w:r>
      <w:r>
        <w:rPr>
          <w:rFonts w:ascii="Times New Roman"/>
        </w:rPr>
        <w:t>it</w:t>
      </w:r>
      <w:r>
        <w:rPr>
          <w:rFonts w:ascii="Times New Roman"/>
          <w:spacing w:val="-5"/>
        </w:rPr>
        <w:t> </w:t>
      </w:r>
      <w:r>
        <w:rPr>
          <w:rFonts w:ascii="Times New Roman"/>
        </w:rPr>
        <w:t>stands</w:t>
      </w:r>
      <w:r>
        <w:rPr>
          <w:rFonts w:ascii="Times New Roman"/>
          <w:spacing w:val="-5"/>
        </w:rPr>
        <w:t> </w:t>
      </w:r>
      <w:r>
        <w:rPr>
          <w:rFonts w:ascii="Times New Roman"/>
        </w:rPr>
        <w:t>to</w:t>
      </w:r>
      <w:r>
        <w:rPr>
          <w:rFonts w:ascii="Times New Roman"/>
          <w:spacing w:val="-5"/>
        </w:rPr>
        <w:t> </w:t>
      </w:r>
      <w:r>
        <w:rPr>
          <w:rFonts w:ascii="Times New Roman"/>
        </w:rPr>
        <w:t>reason</w:t>
      </w:r>
      <w:r>
        <w:rPr>
          <w:rFonts w:ascii="Times New Roman"/>
          <w:spacing w:val="-5"/>
        </w:rPr>
        <w:t> </w:t>
      </w:r>
      <w:r>
        <w:rPr>
          <w:rFonts w:ascii="Times New Roman"/>
        </w:rPr>
        <w:t>to store all these characteristics in only one place and refer to them when needed. This scheme will save lots of memory by avoiding duplication of information. Remember, Windows is designed in the past when memory chips are prohibitive and most computers have 1 MB of memory. Windows must be very efficient in using the scarce</w:t>
      </w:r>
      <w:r>
        <w:rPr>
          <w:rFonts w:ascii="Times New Roman"/>
          <w:spacing w:val="-6"/>
        </w:rPr>
        <w:t> </w:t>
      </w:r>
      <w:r>
        <w:rPr>
          <w:rFonts w:ascii="Times New Roman"/>
        </w:rPr>
        <w:t>memory</w:t>
      </w:r>
      <w:r>
        <w:rPr>
          <w:rFonts w:ascii="Times New Roman"/>
          <w:spacing w:val="-6"/>
        </w:rPr>
        <w:t> </w:t>
      </w:r>
      <w:r>
        <w:rPr>
          <w:rFonts w:ascii="Times New Roman"/>
        </w:rPr>
        <w:t>resource.</w:t>
      </w:r>
      <w:r>
        <w:rPr>
          <w:rFonts w:ascii="Times New Roman"/>
          <w:spacing w:val="-6"/>
        </w:rPr>
        <w:t> </w:t>
      </w:r>
      <w:r>
        <w:rPr>
          <w:rFonts w:ascii="Times New Roman"/>
        </w:rPr>
        <w:t>The</w:t>
      </w:r>
      <w:r>
        <w:rPr>
          <w:rFonts w:ascii="Times New Roman"/>
          <w:spacing w:val="-6"/>
        </w:rPr>
        <w:t> </w:t>
      </w:r>
      <w:r>
        <w:rPr>
          <w:rFonts w:ascii="Times New Roman"/>
        </w:rPr>
        <w:t>point</w:t>
      </w:r>
      <w:r>
        <w:rPr>
          <w:rFonts w:ascii="Times New Roman"/>
          <w:spacing w:val="-6"/>
        </w:rPr>
        <w:t> </w:t>
      </w:r>
      <w:r>
        <w:rPr>
          <w:rFonts w:ascii="Times New Roman"/>
        </w:rPr>
        <w:t>is:</w:t>
      </w:r>
      <w:r>
        <w:rPr>
          <w:rFonts w:ascii="Times New Roman"/>
          <w:spacing w:val="-6"/>
        </w:rPr>
        <w:t> </w:t>
      </w:r>
      <w:r>
        <w:rPr>
          <w:rFonts w:ascii="Times New Roman"/>
        </w:rPr>
        <w:t>if</w:t>
      </w:r>
      <w:r>
        <w:rPr>
          <w:rFonts w:ascii="Times New Roman"/>
          <w:spacing w:val="-6"/>
        </w:rPr>
        <w:t> </w:t>
      </w:r>
      <w:r>
        <w:rPr>
          <w:rFonts w:ascii="Times New Roman"/>
        </w:rPr>
        <w:t>you</w:t>
      </w:r>
      <w:r>
        <w:rPr>
          <w:rFonts w:ascii="Times New Roman"/>
          <w:spacing w:val="-6"/>
        </w:rPr>
        <w:t> </w:t>
      </w:r>
      <w:r>
        <w:rPr>
          <w:rFonts w:ascii="Times New Roman"/>
        </w:rPr>
        <w:t>define</w:t>
      </w:r>
      <w:r>
        <w:rPr>
          <w:rFonts w:ascii="Times New Roman"/>
          <w:spacing w:val="-6"/>
        </w:rPr>
        <w:t> </w:t>
      </w:r>
      <w:r>
        <w:rPr>
          <w:rFonts w:ascii="Times New Roman"/>
        </w:rPr>
        <w:t>your</w:t>
      </w:r>
      <w:r>
        <w:rPr>
          <w:rFonts w:ascii="Times New Roman"/>
          <w:spacing w:val="-6"/>
        </w:rPr>
        <w:t> </w:t>
      </w:r>
      <w:r>
        <w:rPr>
          <w:rFonts w:ascii="Times New Roman"/>
        </w:rPr>
        <w:t>own</w:t>
      </w:r>
      <w:r>
        <w:rPr>
          <w:rFonts w:ascii="Times New Roman"/>
          <w:spacing w:val="-6"/>
        </w:rPr>
        <w:t> </w:t>
      </w:r>
      <w:r>
        <w:rPr>
          <w:rFonts w:ascii="Times New Roman"/>
        </w:rPr>
        <w:t>window,</w:t>
      </w:r>
      <w:r>
        <w:rPr>
          <w:rFonts w:ascii="Times New Roman"/>
          <w:spacing w:val="-6"/>
        </w:rPr>
        <w:t> </w:t>
      </w:r>
      <w:r>
        <w:rPr>
          <w:rFonts w:ascii="Times New Roman"/>
        </w:rPr>
        <w:t>you</w:t>
      </w:r>
      <w:r>
        <w:rPr>
          <w:rFonts w:ascii="Times New Roman"/>
          <w:spacing w:val="-6"/>
        </w:rPr>
        <w:t> </w:t>
      </w:r>
      <w:r>
        <w:rPr>
          <w:rFonts w:ascii="Times New Roman"/>
        </w:rPr>
        <w:t>must</w:t>
      </w:r>
      <w:r>
        <w:rPr>
          <w:rFonts w:ascii="Times New Roman"/>
          <w:spacing w:val="-6"/>
        </w:rPr>
        <w:t> </w:t>
      </w:r>
      <w:r>
        <w:rPr>
          <w:rFonts w:ascii="Times New Roman"/>
        </w:rPr>
        <w:t>fill</w:t>
      </w:r>
      <w:r>
        <w:rPr>
          <w:rFonts w:ascii="Times New Roman"/>
          <w:spacing w:val="-6"/>
        </w:rPr>
        <w:t> </w:t>
      </w:r>
      <w:r>
        <w:rPr>
          <w:rFonts w:ascii="Times New Roman"/>
        </w:rPr>
        <w:t>the</w:t>
      </w:r>
      <w:r>
        <w:rPr>
          <w:rFonts w:ascii="Times New Roman"/>
          <w:spacing w:val="-6"/>
        </w:rPr>
        <w:t> </w:t>
      </w:r>
      <w:r>
        <w:rPr>
          <w:rFonts w:ascii="Times New Roman"/>
        </w:rPr>
        <w:t>desired</w:t>
      </w:r>
      <w:r>
        <w:rPr>
          <w:rFonts w:ascii="Times New Roman"/>
          <w:spacing w:val="-6"/>
        </w:rPr>
        <w:t> </w:t>
      </w:r>
      <w:r>
        <w:rPr>
          <w:rFonts w:ascii="Times New Roman"/>
        </w:rPr>
        <w:t>characteristics</w:t>
      </w:r>
      <w:r>
        <w:rPr>
          <w:rFonts w:ascii="Times New Roman"/>
          <w:spacing w:val="-6"/>
        </w:rPr>
        <w:t> </w:t>
      </w:r>
      <w:r>
        <w:rPr>
          <w:rFonts w:ascii="Times New Roman"/>
        </w:rPr>
        <w:t>of your window in a WNDCLASS or WNDCLASSEX structure and call RegisterClass or RegisterClassEx before you're able to create your window. You only have to register the window class once for each window type you want to create a window from.</w:t>
      </w:r>
    </w:p>
    <w:p>
      <w:pPr>
        <w:pStyle w:val="BodyText"/>
        <w:spacing w:line="261" w:lineRule="auto" w:before="13"/>
        <w:ind w:left="140" w:right="223"/>
        <w:rPr>
          <w:rFonts w:ascii="Times New Roman"/>
        </w:rPr>
      </w:pPr>
      <w:r>
        <w:rPr>
          <w:rFonts w:ascii="Times New Roman"/>
        </w:rPr>
        <w:t>Windows</w:t>
      </w:r>
      <w:r>
        <w:rPr>
          <w:rFonts w:ascii="Times New Roman"/>
          <w:spacing w:val="-7"/>
        </w:rPr>
        <w:t> </w:t>
      </w:r>
      <w:r>
        <w:rPr>
          <w:rFonts w:ascii="Times New Roman"/>
        </w:rPr>
        <w:t>has</w:t>
      </w:r>
      <w:r>
        <w:rPr>
          <w:rFonts w:ascii="Times New Roman"/>
          <w:spacing w:val="-7"/>
        </w:rPr>
        <w:t> </w:t>
      </w:r>
      <w:r>
        <w:rPr>
          <w:rFonts w:ascii="Times New Roman"/>
        </w:rPr>
        <w:t>several</w:t>
      </w:r>
      <w:r>
        <w:rPr>
          <w:rFonts w:ascii="Times New Roman"/>
          <w:spacing w:val="-7"/>
        </w:rPr>
        <w:t> </w:t>
      </w:r>
      <w:r>
        <w:rPr>
          <w:rFonts w:ascii="Times New Roman"/>
        </w:rPr>
        <w:t>predefined</w:t>
      </w:r>
      <w:r>
        <w:rPr>
          <w:rFonts w:ascii="Times New Roman"/>
          <w:spacing w:val="-7"/>
        </w:rPr>
        <w:t> </w:t>
      </w:r>
      <w:r>
        <w:rPr>
          <w:rFonts w:ascii="Times New Roman"/>
        </w:rPr>
        <w:t>Window</w:t>
      </w:r>
      <w:r>
        <w:rPr>
          <w:rFonts w:ascii="Times New Roman"/>
          <w:spacing w:val="-7"/>
        </w:rPr>
        <w:t> </w:t>
      </w:r>
      <w:r>
        <w:rPr>
          <w:rFonts w:ascii="Times New Roman"/>
        </w:rPr>
        <w:t>classes,</w:t>
      </w:r>
      <w:r>
        <w:rPr>
          <w:rFonts w:ascii="Times New Roman"/>
          <w:spacing w:val="-7"/>
        </w:rPr>
        <w:t> </w:t>
      </w:r>
      <w:r>
        <w:rPr>
          <w:rFonts w:ascii="Times New Roman"/>
        </w:rPr>
        <w:t>such</w:t>
      </w:r>
      <w:r>
        <w:rPr>
          <w:rFonts w:ascii="Times New Roman"/>
          <w:spacing w:val="-7"/>
        </w:rPr>
        <w:t> </w:t>
      </w:r>
      <w:r>
        <w:rPr>
          <w:rFonts w:ascii="Times New Roman"/>
        </w:rPr>
        <w:t>as</w:t>
      </w:r>
      <w:r>
        <w:rPr>
          <w:rFonts w:ascii="Times New Roman"/>
          <w:spacing w:val="-7"/>
        </w:rPr>
        <w:t> </w:t>
      </w:r>
      <w:r>
        <w:rPr>
          <w:rFonts w:ascii="Times New Roman"/>
        </w:rPr>
        <w:t>button</w:t>
      </w:r>
      <w:r>
        <w:rPr>
          <w:rFonts w:ascii="Times New Roman"/>
          <w:spacing w:val="-7"/>
        </w:rPr>
        <w:t> </w:t>
      </w:r>
      <w:r>
        <w:rPr>
          <w:rFonts w:ascii="Times New Roman"/>
        </w:rPr>
        <w:t>and</w:t>
      </w:r>
      <w:r>
        <w:rPr>
          <w:rFonts w:ascii="Times New Roman"/>
          <w:spacing w:val="-7"/>
        </w:rPr>
        <w:t> </w:t>
      </w:r>
      <w:r>
        <w:rPr>
          <w:rFonts w:ascii="Times New Roman"/>
        </w:rPr>
        <w:t>edit</w:t>
      </w:r>
      <w:r>
        <w:rPr>
          <w:rFonts w:ascii="Times New Roman"/>
          <w:spacing w:val="-7"/>
        </w:rPr>
        <w:t> </w:t>
      </w:r>
      <w:r>
        <w:rPr>
          <w:rFonts w:ascii="Times New Roman"/>
        </w:rPr>
        <w:t>box.</w:t>
      </w:r>
      <w:r>
        <w:rPr>
          <w:rFonts w:ascii="Times New Roman"/>
          <w:spacing w:val="-7"/>
        </w:rPr>
        <w:t> </w:t>
      </w:r>
      <w:r>
        <w:rPr>
          <w:rFonts w:ascii="Times New Roman"/>
        </w:rPr>
        <w:t>For</w:t>
      </w:r>
      <w:r>
        <w:rPr>
          <w:rFonts w:ascii="Times New Roman"/>
          <w:spacing w:val="-7"/>
        </w:rPr>
        <w:t> </w:t>
      </w:r>
      <w:r>
        <w:rPr>
          <w:rFonts w:ascii="Times New Roman"/>
        </w:rPr>
        <w:t>these</w:t>
      </w:r>
      <w:r>
        <w:rPr>
          <w:rFonts w:ascii="Times New Roman"/>
          <w:spacing w:val="-7"/>
        </w:rPr>
        <w:t> </w:t>
      </w:r>
      <w:r>
        <w:rPr>
          <w:rFonts w:ascii="Times New Roman"/>
        </w:rPr>
        <w:t>windows</w:t>
      </w:r>
      <w:r>
        <w:rPr>
          <w:rFonts w:ascii="Times New Roman"/>
          <w:spacing w:val="-7"/>
        </w:rPr>
        <w:t> </w:t>
      </w:r>
      <w:r>
        <w:rPr>
          <w:rFonts w:ascii="Times New Roman"/>
        </w:rPr>
        <w:t>(or</w:t>
      </w:r>
      <w:r>
        <w:rPr>
          <w:rFonts w:ascii="Times New Roman"/>
          <w:spacing w:val="-7"/>
        </w:rPr>
        <w:t> </w:t>
      </w:r>
      <w:r>
        <w:rPr>
          <w:rFonts w:ascii="Times New Roman"/>
        </w:rPr>
        <w:t>controls), you don't have to register a window class, just call CreateWindowEx with the predefined class name.</w:t>
      </w:r>
    </w:p>
    <w:p>
      <w:pPr>
        <w:pStyle w:val="BodyText"/>
        <w:spacing w:line="252" w:lineRule="auto"/>
        <w:ind w:left="140" w:right="223"/>
        <w:rPr>
          <w:rFonts w:ascii="Times New Roman"/>
        </w:rPr>
      </w:pPr>
      <w:r>
        <w:rPr>
          <w:rFonts w:ascii="Times New Roman"/>
        </w:rPr>
        <w:t>The single most important member in the WNDCLASSEX is lpfnWndProc. lpfn stands for long pointer to function.</w:t>
      </w:r>
      <w:r>
        <w:rPr>
          <w:rFonts w:ascii="Times New Roman"/>
          <w:spacing w:val="-3"/>
        </w:rPr>
        <w:t> </w:t>
      </w:r>
      <w:r>
        <w:rPr>
          <w:rFonts w:ascii="Times New Roman"/>
        </w:rPr>
        <w:t>Under</w:t>
      </w:r>
      <w:r>
        <w:rPr>
          <w:rFonts w:ascii="Times New Roman"/>
          <w:spacing w:val="-3"/>
        </w:rPr>
        <w:t> </w:t>
      </w:r>
      <w:r>
        <w:rPr>
          <w:rFonts w:ascii="Times New Roman"/>
        </w:rPr>
        <w:t>Win32,</w:t>
      </w:r>
      <w:r>
        <w:rPr>
          <w:rFonts w:ascii="Times New Roman"/>
          <w:spacing w:val="-3"/>
        </w:rPr>
        <w:t> </w:t>
      </w:r>
      <w:r>
        <w:rPr>
          <w:rFonts w:ascii="Times New Roman"/>
        </w:rPr>
        <w:t>there's</w:t>
      </w:r>
      <w:r>
        <w:rPr>
          <w:rFonts w:ascii="Times New Roman"/>
          <w:spacing w:val="-3"/>
        </w:rPr>
        <w:t> </w:t>
      </w:r>
      <w:r>
        <w:rPr>
          <w:rFonts w:ascii="Times New Roman"/>
        </w:rPr>
        <w:t>no</w:t>
      </w:r>
      <w:r>
        <w:rPr>
          <w:rFonts w:ascii="Times New Roman"/>
          <w:spacing w:val="-3"/>
        </w:rPr>
        <w:t> </w:t>
      </w:r>
      <w:r>
        <w:rPr>
          <w:rFonts w:ascii="Times New Roman"/>
        </w:rPr>
        <w:t>"near"</w:t>
      </w:r>
      <w:r>
        <w:rPr>
          <w:rFonts w:ascii="Times New Roman"/>
          <w:spacing w:val="-3"/>
        </w:rPr>
        <w:t> </w:t>
      </w:r>
      <w:r>
        <w:rPr>
          <w:rFonts w:ascii="Times New Roman"/>
        </w:rPr>
        <w:t>or</w:t>
      </w:r>
      <w:r>
        <w:rPr>
          <w:rFonts w:ascii="Times New Roman"/>
          <w:spacing w:val="-3"/>
        </w:rPr>
        <w:t> </w:t>
      </w:r>
      <w:r>
        <w:rPr>
          <w:rFonts w:ascii="Times New Roman"/>
        </w:rPr>
        <w:t>"far"</w:t>
      </w:r>
      <w:r>
        <w:rPr>
          <w:rFonts w:ascii="Times New Roman"/>
          <w:spacing w:val="-3"/>
        </w:rPr>
        <w:t> </w:t>
      </w:r>
      <w:r>
        <w:rPr>
          <w:rFonts w:ascii="Times New Roman"/>
        </w:rPr>
        <w:t>pointer,</w:t>
      </w:r>
      <w:r>
        <w:rPr>
          <w:rFonts w:ascii="Times New Roman"/>
          <w:spacing w:val="-3"/>
        </w:rPr>
        <w:t> </w:t>
      </w:r>
      <w:r>
        <w:rPr>
          <w:rFonts w:ascii="Times New Roman"/>
        </w:rPr>
        <w:t>just</w:t>
      </w:r>
      <w:r>
        <w:rPr>
          <w:rFonts w:ascii="Times New Roman"/>
          <w:spacing w:val="-3"/>
        </w:rPr>
        <w:t> </w:t>
      </w:r>
      <w:r>
        <w:rPr>
          <w:rFonts w:ascii="Times New Roman"/>
        </w:rPr>
        <w:t>pointer</w:t>
      </w:r>
      <w:r>
        <w:rPr>
          <w:rFonts w:ascii="Times New Roman"/>
          <w:spacing w:val="-3"/>
        </w:rPr>
        <w:t> </w:t>
      </w:r>
      <w:r>
        <w:rPr>
          <w:rFonts w:ascii="Times New Roman"/>
        </w:rPr>
        <w:t>because</w:t>
      </w:r>
      <w:r>
        <w:rPr>
          <w:rFonts w:ascii="Times New Roman"/>
          <w:spacing w:val="-3"/>
        </w:rPr>
        <w:t> </w:t>
      </w:r>
      <w:r>
        <w:rPr>
          <w:rFonts w:ascii="Times New Roman"/>
        </w:rPr>
        <w:t>of</w:t>
      </w:r>
      <w:r>
        <w:rPr>
          <w:rFonts w:ascii="Times New Roman"/>
          <w:spacing w:val="-3"/>
        </w:rPr>
        <w:t> </w:t>
      </w:r>
      <w:r>
        <w:rPr>
          <w:rFonts w:ascii="Times New Roman"/>
        </w:rPr>
        <w:t>the</w:t>
      </w:r>
      <w:r>
        <w:rPr>
          <w:rFonts w:ascii="Times New Roman"/>
          <w:spacing w:val="-3"/>
        </w:rPr>
        <w:t> </w:t>
      </w:r>
      <w:r>
        <w:rPr>
          <w:rFonts w:ascii="Times New Roman"/>
        </w:rPr>
        <w:t>new</w:t>
      </w:r>
      <w:r>
        <w:rPr>
          <w:rFonts w:ascii="Times New Roman"/>
          <w:spacing w:val="-3"/>
        </w:rPr>
        <w:t> </w:t>
      </w:r>
      <w:r>
        <w:rPr>
          <w:rFonts w:ascii="Times New Roman"/>
        </w:rPr>
        <w:t>FLAT</w:t>
      </w:r>
      <w:r>
        <w:rPr>
          <w:rFonts w:ascii="Times New Roman"/>
          <w:spacing w:val="-3"/>
        </w:rPr>
        <w:t> </w:t>
      </w:r>
      <w:r>
        <w:rPr>
          <w:rFonts w:ascii="Times New Roman"/>
        </w:rPr>
        <w:t>memory</w:t>
      </w:r>
      <w:r>
        <w:rPr>
          <w:rFonts w:ascii="Times New Roman"/>
          <w:spacing w:val="-3"/>
        </w:rPr>
        <w:t> </w:t>
      </w:r>
      <w:r>
        <w:rPr>
          <w:rFonts w:ascii="Times New Roman"/>
        </w:rPr>
        <w:t>model. But this is again a leftover from the day of Win16. Each window class must be associated with a function called window procedure. The window procedure is responsible for message handling of all windows created from the associated window class. Windows will send messages to the window procedure to notify it of important events concerning the windows it 's responsible for,such as user keyboard or mouse input. It's up to the window procedure</w:t>
      </w:r>
      <w:r>
        <w:rPr>
          <w:rFonts w:ascii="Times New Roman"/>
          <w:spacing w:val="-7"/>
        </w:rPr>
        <w:t> </w:t>
      </w:r>
      <w:r>
        <w:rPr>
          <w:rFonts w:ascii="Times New Roman"/>
        </w:rPr>
        <w:t>to</w:t>
      </w:r>
      <w:r>
        <w:rPr>
          <w:rFonts w:ascii="Times New Roman"/>
          <w:spacing w:val="-7"/>
        </w:rPr>
        <w:t> </w:t>
      </w:r>
      <w:r>
        <w:rPr>
          <w:rFonts w:ascii="Times New Roman"/>
        </w:rPr>
        <w:t>respond</w:t>
      </w:r>
      <w:r>
        <w:rPr>
          <w:rFonts w:ascii="Times New Roman"/>
          <w:spacing w:val="-7"/>
        </w:rPr>
        <w:t> </w:t>
      </w:r>
      <w:r>
        <w:rPr>
          <w:rFonts w:ascii="Times New Roman"/>
        </w:rPr>
        <w:t>intelligently</w:t>
      </w:r>
      <w:r>
        <w:rPr>
          <w:rFonts w:ascii="Times New Roman"/>
          <w:spacing w:val="-7"/>
        </w:rPr>
        <w:t> </w:t>
      </w:r>
      <w:r>
        <w:rPr>
          <w:rFonts w:ascii="Times New Roman"/>
        </w:rPr>
        <w:t>to</w:t>
      </w:r>
      <w:r>
        <w:rPr>
          <w:rFonts w:ascii="Times New Roman"/>
          <w:spacing w:val="-7"/>
        </w:rPr>
        <w:t> </w:t>
      </w:r>
      <w:r>
        <w:rPr>
          <w:rFonts w:ascii="Times New Roman"/>
        </w:rPr>
        <w:t>each</w:t>
      </w:r>
      <w:r>
        <w:rPr>
          <w:rFonts w:ascii="Times New Roman"/>
          <w:spacing w:val="-7"/>
        </w:rPr>
        <w:t> </w:t>
      </w:r>
      <w:r>
        <w:rPr>
          <w:rFonts w:ascii="Times New Roman"/>
        </w:rPr>
        <w:t>window</w:t>
      </w:r>
      <w:r>
        <w:rPr>
          <w:rFonts w:ascii="Times New Roman"/>
          <w:spacing w:val="-7"/>
        </w:rPr>
        <w:t> </w:t>
      </w:r>
      <w:r>
        <w:rPr>
          <w:rFonts w:ascii="Times New Roman"/>
        </w:rPr>
        <w:t>message</w:t>
      </w:r>
      <w:r>
        <w:rPr>
          <w:rFonts w:ascii="Times New Roman"/>
          <w:spacing w:val="-7"/>
        </w:rPr>
        <w:t> </w:t>
      </w:r>
      <w:r>
        <w:rPr>
          <w:rFonts w:ascii="Times New Roman"/>
        </w:rPr>
        <w:t>it</w:t>
      </w:r>
      <w:r>
        <w:rPr>
          <w:rFonts w:ascii="Times New Roman"/>
          <w:spacing w:val="-7"/>
        </w:rPr>
        <w:t> </w:t>
      </w:r>
      <w:r>
        <w:rPr>
          <w:rFonts w:ascii="Times New Roman"/>
        </w:rPr>
        <w:t>receives.</w:t>
      </w:r>
      <w:r>
        <w:rPr>
          <w:rFonts w:ascii="Times New Roman"/>
          <w:spacing w:val="-7"/>
        </w:rPr>
        <w:t> </w:t>
      </w:r>
      <w:r>
        <w:rPr>
          <w:rFonts w:ascii="Times New Roman"/>
        </w:rPr>
        <w:t>You</w:t>
      </w:r>
      <w:r>
        <w:rPr>
          <w:rFonts w:ascii="Times New Roman"/>
          <w:spacing w:val="-7"/>
        </w:rPr>
        <w:t> </w:t>
      </w:r>
      <w:r>
        <w:rPr>
          <w:rFonts w:ascii="Times New Roman"/>
        </w:rPr>
        <w:t>will</w:t>
      </w:r>
      <w:r>
        <w:rPr>
          <w:rFonts w:ascii="Times New Roman"/>
          <w:spacing w:val="-7"/>
        </w:rPr>
        <w:t> </w:t>
      </w:r>
      <w:r>
        <w:rPr>
          <w:rFonts w:ascii="Times New Roman"/>
        </w:rPr>
        <w:t>spend</w:t>
      </w:r>
      <w:r>
        <w:rPr>
          <w:rFonts w:ascii="Times New Roman"/>
          <w:spacing w:val="-7"/>
        </w:rPr>
        <w:t> </w:t>
      </w:r>
      <w:r>
        <w:rPr>
          <w:rFonts w:ascii="Times New Roman"/>
        </w:rPr>
        <w:t>most</w:t>
      </w:r>
      <w:r>
        <w:rPr>
          <w:rFonts w:ascii="Times New Roman"/>
          <w:spacing w:val="-7"/>
        </w:rPr>
        <w:t> </w:t>
      </w:r>
      <w:r>
        <w:rPr>
          <w:rFonts w:ascii="Times New Roman"/>
        </w:rPr>
        <w:t>of</w:t>
      </w:r>
      <w:r>
        <w:rPr>
          <w:rFonts w:ascii="Times New Roman"/>
          <w:spacing w:val="-7"/>
        </w:rPr>
        <w:t> </w:t>
      </w:r>
      <w:r>
        <w:rPr>
          <w:rFonts w:ascii="Times New Roman"/>
        </w:rPr>
        <w:t>your</w:t>
      </w:r>
      <w:r>
        <w:rPr>
          <w:rFonts w:ascii="Times New Roman"/>
          <w:spacing w:val="-7"/>
        </w:rPr>
        <w:t> </w:t>
      </w:r>
      <w:r>
        <w:rPr>
          <w:rFonts w:ascii="Times New Roman"/>
        </w:rPr>
        <w:t>time</w:t>
      </w:r>
      <w:r>
        <w:rPr>
          <w:rFonts w:ascii="Times New Roman"/>
          <w:spacing w:val="-7"/>
        </w:rPr>
        <w:t> </w:t>
      </w:r>
      <w:r>
        <w:rPr>
          <w:rFonts w:ascii="Times New Roman"/>
        </w:rPr>
        <w:t>writing event handlers in window procedure.</w:t>
      </w:r>
    </w:p>
    <w:p>
      <w:pPr>
        <w:pStyle w:val="BodyText"/>
        <w:ind w:left="140"/>
        <w:rPr>
          <w:rFonts w:ascii="Times New Roman"/>
        </w:rPr>
      </w:pPr>
      <w:r>
        <w:rPr>
          <w:rFonts w:ascii="Times New Roman"/>
        </w:rPr>
        <w:t>I</w:t>
      </w:r>
      <w:r>
        <w:rPr>
          <w:rFonts w:ascii="Times New Roman"/>
          <w:spacing w:val="-9"/>
        </w:rPr>
        <w:t> </w:t>
      </w:r>
      <w:r>
        <w:rPr>
          <w:rFonts w:ascii="Times New Roman"/>
        </w:rPr>
        <w:t>describe</w:t>
      </w:r>
      <w:r>
        <w:rPr>
          <w:rFonts w:ascii="Times New Roman"/>
          <w:spacing w:val="-8"/>
        </w:rPr>
        <w:t> </w:t>
      </w:r>
      <w:r>
        <w:rPr>
          <w:rFonts w:ascii="Times New Roman"/>
        </w:rPr>
        <w:t>each</w:t>
      </w:r>
      <w:r>
        <w:rPr>
          <w:rFonts w:ascii="Times New Roman"/>
          <w:spacing w:val="-8"/>
        </w:rPr>
        <w:t> </w:t>
      </w:r>
      <w:r>
        <w:rPr>
          <w:rFonts w:ascii="Times New Roman"/>
        </w:rPr>
        <w:t>member</w:t>
      </w:r>
      <w:r>
        <w:rPr>
          <w:rFonts w:ascii="Times New Roman"/>
          <w:spacing w:val="-8"/>
        </w:rPr>
        <w:t> </w:t>
      </w:r>
      <w:r>
        <w:rPr>
          <w:rFonts w:ascii="Times New Roman"/>
        </w:rPr>
        <w:t>of</w:t>
      </w:r>
      <w:r>
        <w:rPr>
          <w:rFonts w:ascii="Times New Roman"/>
          <w:spacing w:val="-8"/>
        </w:rPr>
        <w:t> </w:t>
      </w:r>
      <w:r>
        <w:rPr>
          <w:rFonts w:ascii="Times New Roman"/>
        </w:rPr>
        <w:t>WNDCLASSEX</w:t>
      </w:r>
      <w:r>
        <w:rPr>
          <w:rFonts w:ascii="Times New Roman"/>
          <w:spacing w:val="-8"/>
        </w:rPr>
        <w:t> </w:t>
      </w:r>
      <w:r>
        <w:rPr>
          <w:rFonts w:ascii="Times New Roman"/>
          <w:spacing w:val="-2"/>
        </w:rPr>
        <w:t>below:</w:t>
      </w:r>
    </w:p>
    <w:p>
      <w:pPr>
        <w:pStyle w:val="BodyText"/>
        <w:spacing w:before="8"/>
        <w:rPr>
          <w:rFonts w:ascii="Times New Roman"/>
          <w:sz w:val="35"/>
        </w:rPr>
      </w:pPr>
    </w:p>
    <w:p>
      <w:pPr>
        <w:spacing w:before="0"/>
        <w:ind w:left="140" w:right="0" w:firstLine="0"/>
        <w:jc w:val="left"/>
        <w:rPr>
          <w:rFonts w:ascii="Times New Roman"/>
          <w:b/>
          <w:sz w:val="26"/>
        </w:rPr>
      </w:pPr>
      <w:r>
        <w:rPr>
          <w:rFonts w:ascii="Times New Roman"/>
          <w:b/>
          <w:sz w:val="26"/>
        </w:rPr>
        <w:t>WNDCLASSEX</w:t>
      </w:r>
      <w:r>
        <w:rPr>
          <w:rFonts w:ascii="Times New Roman"/>
          <w:b/>
          <w:spacing w:val="-16"/>
          <w:sz w:val="26"/>
        </w:rPr>
        <w:t> </w:t>
      </w:r>
      <w:r>
        <w:rPr>
          <w:rFonts w:ascii="Times New Roman"/>
          <w:b/>
          <w:sz w:val="26"/>
        </w:rPr>
        <w:t>STRUCT</w:t>
      </w:r>
      <w:r>
        <w:rPr>
          <w:rFonts w:ascii="Times New Roman"/>
          <w:b/>
          <w:spacing w:val="-15"/>
          <w:sz w:val="26"/>
        </w:rPr>
        <w:t> </w:t>
      </w:r>
      <w:r>
        <w:rPr>
          <w:rFonts w:ascii="Times New Roman"/>
          <w:b/>
          <w:spacing w:val="-2"/>
          <w:sz w:val="26"/>
        </w:rPr>
        <w:t>DWORD</w:t>
      </w:r>
    </w:p>
    <w:p>
      <w:pPr>
        <w:tabs>
          <w:tab w:pos="1748" w:val="left" w:leader="none"/>
          <w:tab w:pos="3155" w:val="left" w:leader="none"/>
        </w:tabs>
        <w:spacing w:before="33"/>
        <w:ind w:left="269" w:right="0" w:firstLine="0"/>
        <w:jc w:val="left"/>
        <w:rPr>
          <w:rFonts w:ascii="Times New Roman"/>
          <w:b/>
          <w:sz w:val="26"/>
        </w:rPr>
      </w:pPr>
      <w:r>
        <w:rPr>
          <w:rFonts w:ascii="Times New Roman"/>
          <w:b/>
          <w:spacing w:val="-2"/>
          <w:sz w:val="26"/>
        </w:rPr>
        <w:t>cbSize</w:t>
      </w:r>
      <w:r>
        <w:rPr>
          <w:rFonts w:ascii="Times New Roman"/>
          <w:b/>
          <w:sz w:val="26"/>
        </w:rPr>
        <w:tab/>
      </w:r>
      <w:r>
        <w:rPr>
          <w:rFonts w:ascii="Times New Roman"/>
          <w:b/>
          <w:spacing w:val="-2"/>
          <w:sz w:val="26"/>
        </w:rPr>
        <w:t>DWORD</w:t>
      </w:r>
      <w:r>
        <w:rPr>
          <w:rFonts w:ascii="Times New Roman"/>
          <w:b/>
          <w:sz w:val="26"/>
        </w:rPr>
        <w:tab/>
      </w:r>
      <w:r>
        <w:rPr>
          <w:rFonts w:ascii="Times New Roman"/>
          <w:b/>
          <w:spacing w:val="-10"/>
          <w:sz w:val="26"/>
        </w:rPr>
        <w:t>?</w:t>
      </w:r>
    </w:p>
    <w:p>
      <w:pPr>
        <w:tabs>
          <w:tab w:pos="1611" w:val="left" w:leader="none"/>
          <w:tab w:pos="2229" w:val="left" w:leader="none"/>
          <w:tab w:pos="3018" w:val="left" w:leader="none"/>
          <w:tab w:pos="3636" w:val="left" w:leader="none"/>
        </w:tabs>
        <w:spacing w:line="266" w:lineRule="auto" w:before="33"/>
        <w:ind w:left="269" w:right="8352" w:firstLine="0"/>
        <w:jc w:val="left"/>
        <w:rPr>
          <w:rFonts w:ascii="Times New Roman"/>
          <w:b/>
          <w:sz w:val="26"/>
        </w:rPr>
      </w:pPr>
      <w:r>
        <w:rPr>
          <w:rFonts w:ascii="Times New Roman"/>
          <w:b/>
          <w:spacing w:val="-2"/>
          <w:sz w:val="26"/>
        </w:rPr>
        <w:t>style</w:t>
      </w:r>
      <w:r>
        <w:rPr>
          <w:rFonts w:ascii="Times New Roman"/>
          <w:b/>
          <w:sz w:val="26"/>
        </w:rPr>
        <w:tab/>
      </w:r>
      <w:r>
        <w:rPr>
          <w:rFonts w:ascii="Times New Roman"/>
          <w:b/>
          <w:spacing w:val="-2"/>
          <w:sz w:val="26"/>
        </w:rPr>
        <w:t>DWORD</w:t>
      </w:r>
      <w:r>
        <w:rPr>
          <w:rFonts w:ascii="Times New Roman"/>
          <w:b/>
          <w:sz w:val="26"/>
        </w:rPr>
        <w:tab/>
      </w:r>
      <w:r>
        <w:rPr>
          <w:rFonts w:ascii="Times New Roman"/>
          <w:b/>
          <w:spacing w:val="-10"/>
          <w:sz w:val="26"/>
        </w:rPr>
        <w:t>? </w:t>
      </w:r>
      <w:r>
        <w:rPr>
          <w:rFonts w:ascii="Times New Roman"/>
          <w:b/>
          <w:spacing w:val="-2"/>
          <w:sz w:val="26"/>
        </w:rPr>
        <w:t>lpfnWndProc</w:t>
      </w:r>
      <w:r>
        <w:rPr>
          <w:rFonts w:ascii="Times New Roman"/>
          <w:b/>
          <w:sz w:val="26"/>
        </w:rPr>
        <w:tab/>
      </w:r>
      <w:r>
        <w:rPr>
          <w:rFonts w:ascii="Times New Roman"/>
          <w:b/>
          <w:spacing w:val="-2"/>
          <w:sz w:val="26"/>
        </w:rPr>
        <w:t>DWORD</w:t>
      </w:r>
      <w:r>
        <w:rPr>
          <w:rFonts w:ascii="Times New Roman"/>
          <w:b/>
          <w:sz w:val="26"/>
        </w:rPr>
        <w:tab/>
      </w:r>
      <w:r>
        <w:rPr>
          <w:rFonts w:ascii="Times New Roman"/>
          <w:b/>
          <w:spacing w:val="-10"/>
          <w:sz w:val="26"/>
        </w:rPr>
        <w:t>?</w:t>
      </w:r>
    </w:p>
    <w:p>
      <w:pPr>
        <w:spacing w:after="0" w:line="266" w:lineRule="auto"/>
        <w:jc w:val="left"/>
        <w:rPr>
          <w:rFonts w:ascii="Times New Roman"/>
          <w:sz w:val="26"/>
        </w:rPr>
        <w:sectPr>
          <w:pgSz w:w="12240" w:h="15840"/>
          <w:pgMar w:header="77" w:footer="102" w:top="360" w:bottom="300" w:left="60" w:right="60"/>
        </w:sectPr>
      </w:pPr>
    </w:p>
    <w:p>
      <w:pPr>
        <w:tabs>
          <w:tab w:pos="1741" w:val="left" w:leader="none"/>
          <w:tab w:pos="1927" w:val="left" w:leader="none"/>
          <w:tab w:pos="2035" w:val="left" w:leader="none"/>
          <w:tab w:pos="2222" w:val="left" w:leader="none"/>
          <w:tab w:pos="3148" w:val="left" w:leader="none"/>
          <w:tab w:pos="3334" w:val="left" w:leader="none"/>
          <w:tab w:pos="3442" w:val="left" w:leader="none"/>
          <w:tab w:pos="3629" w:val="left" w:leader="none"/>
        </w:tabs>
        <w:spacing w:line="266" w:lineRule="auto" w:before="166"/>
        <w:ind w:left="269" w:right="8359" w:firstLine="0"/>
        <w:jc w:val="left"/>
        <w:rPr>
          <w:rFonts w:ascii="Times New Roman"/>
          <w:b/>
          <w:sz w:val="26"/>
        </w:rPr>
      </w:pPr>
      <w:r>
        <w:rPr>
          <w:rFonts w:ascii="Times New Roman"/>
          <w:b/>
          <w:spacing w:val="-2"/>
          <w:sz w:val="26"/>
        </w:rPr>
        <w:t>cbClsExtra</w:t>
      </w:r>
      <w:r>
        <w:rPr>
          <w:rFonts w:ascii="Times New Roman"/>
          <w:b/>
          <w:sz w:val="26"/>
        </w:rPr>
        <w:tab/>
        <w:tab/>
        <w:tab/>
      </w:r>
      <w:r>
        <w:rPr>
          <w:rFonts w:ascii="Times New Roman"/>
          <w:b/>
          <w:spacing w:val="-2"/>
          <w:sz w:val="26"/>
        </w:rPr>
        <w:t>DWORD</w:t>
      </w:r>
      <w:r>
        <w:rPr>
          <w:rFonts w:ascii="Times New Roman"/>
          <w:b/>
          <w:sz w:val="26"/>
        </w:rPr>
        <w:tab/>
        <w:tab/>
        <w:tab/>
      </w:r>
      <w:r>
        <w:rPr>
          <w:rFonts w:ascii="Times New Roman"/>
          <w:b/>
          <w:spacing w:val="-10"/>
          <w:sz w:val="26"/>
        </w:rPr>
        <w:t>? </w:t>
      </w:r>
      <w:r>
        <w:rPr>
          <w:rFonts w:ascii="Times New Roman"/>
          <w:b/>
          <w:spacing w:val="-2"/>
          <w:sz w:val="26"/>
        </w:rPr>
        <w:t>cbWndExtra</w:t>
      </w:r>
      <w:r>
        <w:rPr>
          <w:rFonts w:ascii="Times New Roman"/>
          <w:b/>
          <w:sz w:val="26"/>
        </w:rPr>
        <w:tab/>
        <w:tab/>
        <w:tab/>
        <w:tab/>
      </w:r>
      <w:r>
        <w:rPr>
          <w:rFonts w:ascii="Times New Roman"/>
          <w:b/>
          <w:spacing w:val="-2"/>
          <w:sz w:val="26"/>
        </w:rPr>
        <w:t>DWORD</w:t>
      </w:r>
      <w:r>
        <w:rPr>
          <w:rFonts w:ascii="Times New Roman"/>
          <w:b/>
          <w:sz w:val="26"/>
        </w:rPr>
        <w:tab/>
        <w:tab/>
        <w:tab/>
      </w:r>
      <w:r>
        <w:rPr>
          <w:rFonts w:ascii="Times New Roman"/>
          <w:b/>
          <w:spacing w:val="-10"/>
          <w:sz w:val="26"/>
        </w:rPr>
        <w:t>? </w:t>
      </w:r>
      <w:r>
        <w:rPr>
          <w:rFonts w:ascii="Times New Roman"/>
          <w:b/>
          <w:spacing w:val="-2"/>
          <w:sz w:val="26"/>
        </w:rPr>
        <w:t>hInstance</w:t>
      </w:r>
      <w:r>
        <w:rPr>
          <w:rFonts w:ascii="Times New Roman"/>
          <w:b/>
          <w:sz w:val="26"/>
        </w:rPr>
        <w:tab/>
        <w:tab/>
      </w:r>
      <w:r>
        <w:rPr>
          <w:rFonts w:ascii="Times New Roman"/>
          <w:b/>
          <w:spacing w:val="-2"/>
          <w:sz w:val="26"/>
        </w:rPr>
        <w:t>DWORD</w:t>
      </w:r>
      <w:r>
        <w:rPr>
          <w:rFonts w:ascii="Times New Roman"/>
          <w:b/>
          <w:sz w:val="26"/>
        </w:rPr>
        <w:tab/>
        <w:tab/>
      </w:r>
      <w:r>
        <w:rPr>
          <w:rFonts w:ascii="Times New Roman"/>
          <w:b/>
          <w:spacing w:val="-10"/>
          <w:sz w:val="26"/>
        </w:rPr>
        <w:t>? </w:t>
      </w:r>
      <w:r>
        <w:rPr>
          <w:rFonts w:ascii="Times New Roman"/>
          <w:b/>
          <w:spacing w:val="-2"/>
          <w:sz w:val="26"/>
        </w:rPr>
        <w:t>hIcon</w:t>
      </w:r>
      <w:r>
        <w:rPr>
          <w:rFonts w:ascii="Times New Roman"/>
          <w:b/>
          <w:sz w:val="26"/>
        </w:rPr>
        <w:tab/>
      </w:r>
      <w:r>
        <w:rPr>
          <w:rFonts w:ascii="Times New Roman"/>
          <w:b/>
          <w:spacing w:val="-2"/>
          <w:sz w:val="26"/>
        </w:rPr>
        <w:t>DWORD</w:t>
      </w:r>
      <w:r>
        <w:rPr>
          <w:rFonts w:ascii="Times New Roman"/>
          <w:b/>
          <w:sz w:val="26"/>
        </w:rPr>
        <w:tab/>
      </w:r>
      <w:r>
        <w:rPr>
          <w:rFonts w:ascii="Times New Roman"/>
          <w:b/>
          <w:spacing w:val="-10"/>
          <w:sz w:val="26"/>
        </w:rPr>
        <w:t>?</w:t>
      </w:r>
    </w:p>
    <w:p>
      <w:pPr>
        <w:tabs>
          <w:tab w:pos="1913" w:val="left" w:leader="none"/>
          <w:tab w:pos="1970" w:val="left" w:leader="none"/>
          <w:tab w:pos="2258" w:val="left" w:leader="none"/>
          <w:tab w:pos="2358" w:val="left" w:leader="none"/>
          <w:tab w:pos="3320" w:val="left" w:leader="none"/>
          <w:tab w:pos="3377" w:val="left" w:leader="none"/>
          <w:tab w:pos="3665" w:val="left" w:leader="none"/>
          <w:tab w:pos="3765" w:val="left" w:leader="none"/>
        </w:tabs>
        <w:spacing w:line="266" w:lineRule="auto" w:before="0"/>
        <w:ind w:left="269" w:right="8201" w:firstLine="0"/>
        <w:jc w:val="left"/>
        <w:rPr>
          <w:rFonts w:ascii="Times New Roman"/>
          <w:b/>
          <w:sz w:val="26"/>
        </w:rPr>
      </w:pPr>
      <w:r>
        <w:rPr>
          <w:rFonts w:ascii="Times New Roman"/>
          <w:b/>
          <w:spacing w:val="-2"/>
          <w:sz w:val="26"/>
        </w:rPr>
        <w:t>hCursor</w:t>
      </w:r>
      <w:r>
        <w:rPr>
          <w:rFonts w:ascii="Times New Roman"/>
          <w:b/>
          <w:sz w:val="26"/>
        </w:rPr>
        <w:tab/>
      </w:r>
      <w:r>
        <w:rPr>
          <w:rFonts w:ascii="Times New Roman"/>
          <w:b/>
          <w:spacing w:val="-2"/>
          <w:sz w:val="26"/>
        </w:rPr>
        <w:t>DWORD</w:t>
      </w:r>
      <w:r>
        <w:rPr>
          <w:rFonts w:ascii="Times New Roman"/>
          <w:b/>
          <w:sz w:val="26"/>
        </w:rPr>
        <w:tab/>
      </w:r>
      <w:r>
        <w:rPr>
          <w:rFonts w:ascii="Times New Roman"/>
          <w:b/>
          <w:spacing w:val="-10"/>
          <w:sz w:val="26"/>
        </w:rPr>
        <w:t>? </w:t>
      </w:r>
      <w:r>
        <w:rPr>
          <w:rFonts w:ascii="Times New Roman"/>
          <w:b/>
          <w:spacing w:val="-2"/>
          <w:sz w:val="26"/>
        </w:rPr>
        <w:t>hbrBackground</w:t>
      </w:r>
      <w:r>
        <w:rPr>
          <w:rFonts w:ascii="Times New Roman"/>
          <w:b/>
          <w:sz w:val="26"/>
        </w:rPr>
        <w:tab/>
        <w:tab/>
      </w:r>
      <w:r>
        <w:rPr>
          <w:rFonts w:ascii="Times New Roman"/>
          <w:b/>
          <w:spacing w:val="-2"/>
          <w:sz w:val="26"/>
        </w:rPr>
        <w:t>DWORD</w:t>
      </w:r>
      <w:r>
        <w:rPr>
          <w:rFonts w:ascii="Times New Roman"/>
          <w:b/>
          <w:sz w:val="26"/>
        </w:rPr>
        <w:tab/>
        <w:tab/>
        <w:tab/>
      </w:r>
      <w:r>
        <w:rPr>
          <w:rFonts w:ascii="Times New Roman"/>
          <w:b/>
          <w:spacing w:val="-10"/>
          <w:sz w:val="26"/>
        </w:rPr>
        <w:t>? </w:t>
      </w:r>
      <w:r>
        <w:rPr>
          <w:rFonts w:ascii="Times New Roman"/>
          <w:b/>
          <w:spacing w:val="-2"/>
          <w:sz w:val="26"/>
        </w:rPr>
        <w:t>lpszMenuName</w:t>
      </w:r>
      <w:r>
        <w:rPr>
          <w:rFonts w:ascii="Times New Roman"/>
          <w:b/>
          <w:sz w:val="26"/>
        </w:rPr>
        <w:tab/>
        <w:tab/>
      </w:r>
      <w:r>
        <w:rPr>
          <w:rFonts w:ascii="Times New Roman"/>
          <w:b/>
          <w:spacing w:val="-44"/>
          <w:sz w:val="26"/>
        </w:rPr>
        <w:t> </w:t>
      </w:r>
      <w:r>
        <w:rPr>
          <w:rFonts w:ascii="Times New Roman"/>
          <w:b/>
          <w:sz w:val="26"/>
        </w:rPr>
        <w:t>DWORD</w:t>
        <w:tab/>
        <w:tab/>
      </w:r>
      <w:r>
        <w:rPr>
          <w:rFonts w:ascii="Times New Roman"/>
          <w:b/>
          <w:spacing w:val="-44"/>
          <w:sz w:val="26"/>
        </w:rPr>
        <w:t> </w:t>
      </w:r>
      <w:r>
        <w:rPr>
          <w:rFonts w:ascii="Times New Roman"/>
          <w:b/>
          <w:spacing w:val="-8"/>
          <w:sz w:val="26"/>
        </w:rPr>
        <w:t>? </w:t>
      </w:r>
      <w:r>
        <w:rPr>
          <w:rFonts w:ascii="Times New Roman"/>
          <w:b/>
          <w:spacing w:val="-2"/>
          <w:sz w:val="26"/>
        </w:rPr>
        <w:t>lpszClassName</w:t>
      </w:r>
      <w:r>
        <w:rPr>
          <w:rFonts w:ascii="Times New Roman"/>
          <w:b/>
          <w:sz w:val="26"/>
        </w:rPr>
        <w:tab/>
        <w:tab/>
      </w:r>
      <w:r>
        <w:rPr>
          <w:rFonts w:ascii="Times New Roman"/>
          <w:b/>
          <w:spacing w:val="-2"/>
          <w:sz w:val="26"/>
        </w:rPr>
        <w:t>DWORD</w:t>
      </w:r>
      <w:r>
        <w:rPr>
          <w:rFonts w:ascii="Times New Roman"/>
          <w:b/>
          <w:sz w:val="26"/>
        </w:rPr>
        <w:tab/>
        <w:tab/>
        <w:tab/>
      </w:r>
      <w:r>
        <w:rPr>
          <w:rFonts w:ascii="Times New Roman"/>
          <w:b/>
          <w:spacing w:val="-10"/>
          <w:sz w:val="26"/>
        </w:rPr>
        <w:t>? </w:t>
      </w:r>
      <w:r>
        <w:rPr>
          <w:rFonts w:ascii="Times New Roman"/>
          <w:b/>
          <w:spacing w:val="-2"/>
          <w:sz w:val="26"/>
        </w:rPr>
        <w:t>hIconSm</w:t>
      </w:r>
      <w:r>
        <w:rPr>
          <w:rFonts w:ascii="Times New Roman"/>
          <w:b/>
          <w:sz w:val="26"/>
        </w:rPr>
        <w:tab/>
        <w:tab/>
      </w:r>
      <w:r>
        <w:rPr>
          <w:rFonts w:ascii="Times New Roman"/>
          <w:b/>
          <w:spacing w:val="-2"/>
          <w:sz w:val="26"/>
        </w:rPr>
        <w:t>DWORD</w:t>
      </w:r>
      <w:r>
        <w:rPr>
          <w:rFonts w:ascii="Times New Roman"/>
          <w:b/>
          <w:sz w:val="26"/>
        </w:rPr>
        <w:tab/>
        <w:tab/>
      </w:r>
      <w:r>
        <w:rPr>
          <w:rFonts w:ascii="Times New Roman"/>
          <w:b/>
          <w:spacing w:val="-10"/>
          <w:sz w:val="26"/>
        </w:rPr>
        <w:t>?</w:t>
      </w:r>
    </w:p>
    <w:p>
      <w:pPr>
        <w:spacing w:line="298" w:lineRule="exact" w:before="0"/>
        <w:ind w:left="140" w:right="0" w:firstLine="0"/>
        <w:jc w:val="left"/>
        <w:rPr>
          <w:rFonts w:ascii="Times New Roman"/>
          <w:b/>
          <w:sz w:val="26"/>
        </w:rPr>
      </w:pPr>
      <w:r>
        <w:rPr>
          <w:rFonts w:ascii="Times New Roman"/>
          <w:b/>
          <w:w w:val="95"/>
          <w:sz w:val="26"/>
        </w:rPr>
        <w:t>WNDCLASSEX</w:t>
      </w:r>
      <w:r>
        <w:rPr>
          <w:rFonts w:ascii="Times New Roman"/>
          <w:b/>
          <w:spacing w:val="72"/>
          <w:sz w:val="26"/>
        </w:rPr>
        <w:t> </w:t>
      </w:r>
      <w:r>
        <w:rPr>
          <w:rFonts w:ascii="Times New Roman"/>
          <w:b/>
          <w:spacing w:val="-4"/>
          <w:sz w:val="26"/>
        </w:rPr>
        <w:t>ENDS</w:t>
      </w:r>
    </w:p>
    <w:p>
      <w:pPr>
        <w:pStyle w:val="BodyText"/>
        <w:spacing w:before="9"/>
        <w:rPr>
          <w:rFonts w:ascii="Times New Roman"/>
          <w:b/>
          <w:sz w:val="35"/>
        </w:rPr>
      </w:pPr>
    </w:p>
    <w:p>
      <w:pPr>
        <w:pStyle w:val="BodyText"/>
        <w:ind w:left="140"/>
        <w:rPr>
          <w:rFonts w:ascii="Times New Roman"/>
        </w:rPr>
      </w:pPr>
      <w:r>
        <w:rPr>
          <w:rFonts w:ascii="Times New Roman"/>
          <w:b/>
          <w:color w:val="FFFF00"/>
        </w:rPr>
        <w:t>cbSize:</w:t>
      </w:r>
      <w:r>
        <w:rPr>
          <w:rFonts w:ascii="Times New Roman"/>
          <w:b/>
          <w:color w:val="FFFF00"/>
          <w:spacing w:val="-7"/>
        </w:rPr>
        <w:t> </w:t>
      </w:r>
      <w:r>
        <w:rPr>
          <w:rFonts w:ascii="Times New Roman"/>
        </w:rPr>
        <w:t>The</w:t>
      </w:r>
      <w:r>
        <w:rPr>
          <w:rFonts w:ascii="Times New Roman"/>
          <w:spacing w:val="-7"/>
        </w:rPr>
        <w:t> </w:t>
      </w:r>
      <w:r>
        <w:rPr>
          <w:rFonts w:ascii="Times New Roman"/>
        </w:rPr>
        <w:t>size</w:t>
      </w:r>
      <w:r>
        <w:rPr>
          <w:rFonts w:ascii="Times New Roman"/>
          <w:spacing w:val="-6"/>
        </w:rPr>
        <w:t> </w:t>
      </w:r>
      <w:r>
        <w:rPr>
          <w:rFonts w:ascii="Times New Roman"/>
        </w:rPr>
        <w:t>of</w:t>
      </w:r>
      <w:r>
        <w:rPr>
          <w:rFonts w:ascii="Times New Roman"/>
          <w:spacing w:val="-7"/>
        </w:rPr>
        <w:t> </w:t>
      </w:r>
      <w:r>
        <w:rPr>
          <w:rFonts w:ascii="Times New Roman"/>
        </w:rPr>
        <w:t>WNDCLASSEX</w:t>
      </w:r>
      <w:r>
        <w:rPr>
          <w:rFonts w:ascii="Times New Roman"/>
          <w:spacing w:val="-7"/>
        </w:rPr>
        <w:t> </w:t>
      </w:r>
      <w:r>
        <w:rPr>
          <w:rFonts w:ascii="Times New Roman"/>
        </w:rPr>
        <w:t>structure</w:t>
      </w:r>
      <w:r>
        <w:rPr>
          <w:rFonts w:ascii="Times New Roman"/>
          <w:spacing w:val="-6"/>
        </w:rPr>
        <w:t> </w:t>
      </w:r>
      <w:r>
        <w:rPr>
          <w:rFonts w:ascii="Times New Roman"/>
        </w:rPr>
        <w:t>in</w:t>
      </w:r>
      <w:r>
        <w:rPr>
          <w:rFonts w:ascii="Times New Roman"/>
          <w:spacing w:val="-7"/>
        </w:rPr>
        <w:t> </w:t>
      </w:r>
      <w:r>
        <w:rPr>
          <w:rFonts w:ascii="Times New Roman"/>
        </w:rPr>
        <w:t>bytes.</w:t>
      </w:r>
      <w:r>
        <w:rPr>
          <w:rFonts w:ascii="Times New Roman"/>
          <w:spacing w:val="-6"/>
        </w:rPr>
        <w:t> </w:t>
      </w:r>
      <w:r>
        <w:rPr>
          <w:rFonts w:ascii="Times New Roman"/>
        </w:rPr>
        <w:t>We</w:t>
      </w:r>
      <w:r>
        <w:rPr>
          <w:rFonts w:ascii="Times New Roman"/>
          <w:spacing w:val="-7"/>
        </w:rPr>
        <w:t> </w:t>
      </w:r>
      <w:r>
        <w:rPr>
          <w:rFonts w:ascii="Times New Roman"/>
        </w:rPr>
        <w:t>can</w:t>
      </w:r>
      <w:r>
        <w:rPr>
          <w:rFonts w:ascii="Times New Roman"/>
          <w:spacing w:val="-7"/>
        </w:rPr>
        <w:t> </w:t>
      </w:r>
      <w:r>
        <w:rPr>
          <w:rFonts w:ascii="Times New Roman"/>
        </w:rPr>
        <w:t>use</w:t>
      </w:r>
      <w:r>
        <w:rPr>
          <w:rFonts w:ascii="Times New Roman"/>
          <w:spacing w:val="-6"/>
        </w:rPr>
        <w:t> </w:t>
      </w:r>
      <w:r>
        <w:rPr>
          <w:rFonts w:ascii="Times New Roman"/>
        </w:rPr>
        <w:t>SIZEOF</w:t>
      </w:r>
      <w:r>
        <w:rPr>
          <w:rFonts w:ascii="Times New Roman"/>
          <w:spacing w:val="-7"/>
        </w:rPr>
        <w:t> </w:t>
      </w:r>
      <w:r>
        <w:rPr>
          <w:rFonts w:ascii="Times New Roman"/>
        </w:rPr>
        <w:t>operator</w:t>
      </w:r>
      <w:r>
        <w:rPr>
          <w:rFonts w:ascii="Times New Roman"/>
          <w:spacing w:val="-6"/>
        </w:rPr>
        <w:t> </w:t>
      </w:r>
      <w:r>
        <w:rPr>
          <w:rFonts w:ascii="Times New Roman"/>
        </w:rPr>
        <w:t>to</w:t>
      </w:r>
      <w:r>
        <w:rPr>
          <w:rFonts w:ascii="Times New Roman"/>
          <w:spacing w:val="-7"/>
        </w:rPr>
        <w:t> </w:t>
      </w:r>
      <w:r>
        <w:rPr>
          <w:rFonts w:ascii="Times New Roman"/>
        </w:rPr>
        <w:t>get</w:t>
      </w:r>
      <w:r>
        <w:rPr>
          <w:rFonts w:ascii="Times New Roman"/>
          <w:spacing w:val="-7"/>
        </w:rPr>
        <w:t> </w:t>
      </w:r>
      <w:r>
        <w:rPr>
          <w:rFonts w:ascii="Times New Roman"/>
        </w:rPr>
        <w:t>the</w:t>
      </w:r>
      <w:r>
        <w:rPr>
          <w:rFonts w:ascii="Times New Roman"/>
          <w:spacing w:val="-6"/>
        </w:rPr>
        <w:t> </w:t>
      </w:r>
      <w:r>
        <w:rPr>
          <w:rFonts w:ascii="Times New Roman"/>
          <w:spacing w:val="-2"/>
        </w:rPr>
        <w:t>value.</w:t>
      </w:r>
    </w:p>
    <w:p>
      <w:pPr>
        <w:pStyle w:val="BodyText"/>
        <w:spacing w:line="261" w:lineRule="auto" w:before="33"/>
        <w:ind w:left="140" w:right="223"/>
        <w:rPr>
          <w:rFonts w:ascii="Times New Roman"/>
        </w:rPr>
      </w:pPr>
      <w:r>
        <w:rPr>
          <w:rFonts w:ascii="Times New Roman"/>
          <w:b/>
          <w:color w:val="FFFF00"/>
        </w:rPr>
        <w:t>style:</w:t>
      </w:r>
      <w:r>
        <w:rPr>
          <w:rFonts w:ascii="Times New Roman"/>
          <w:b/>
          <w:color w:val="FFFF00"/>
          <w:spacing w:val="-7"/>
        </w:rPr>
        <w:t> </w:t>
      </w:r>
      <w:r>
        <w:rPr>
          <w:rFonts w:ascii="Times New Roman"/>
        </w:rPr>
        <w:t>The</w:t>
      </w:r>
      <w:r>
        <w:rPr>
          <w:rFonts w:ascii="Times New Roman"/>
          <w:spacing w:val="-7"/>
        </w:rPr>
        <w:t> </w:t>
      </w:r>
      <w:r>
        <w:rPr>
          <w:rFonts w:ascii="Times New Roman"/>
        </w:rPr>
        <w:t>style</w:t>
      </w:r>
      <w:r>
        <w:rPr>
          <w:rFonts w:ascii="Times New Roman"/>
          <w:spacing w:val="-7"/>
        </w:rPr>
        <w:t> </w:t>
      </w:r>
      <w:r>
        <w:rPr>
          <w:rFonts w:ascii="Times New Roman"/>
        </w:rPr>
        <w:t>of</w:t>
      </w:r>
      <w:r>
        <w:rPr>
          <w:rFonts w:ascii="Times New Roman"/>
          <w:spacing w:val="-7"/>
        </w:rPr>
        <w:t> </w:t>
      </w:r>
      <w:r>
        <w:rPr>
          <w:rFonts w:ascii="Times New Roman"/>
        </w:rPr>
        <w:t>windows</w:t>
      </w:r>
      <w:r>
        <w:rPr>
          <w:rFonts w:ascii="Times New Roman"/>
          <w:spacing w:val="-7"/>
        </w:rPr>
        <w:t> </w:t>
      </w:r>
      <w:r>
        <w:rPr>
          <w:rFonts w:ascii="Times New Roman"/>
        </w:rPr>
        <w:t>created</w:t>
      </w:r>
      <w:r>
        <w:rPr>
          <w:rFonts w:ascii="Times New Roman"/>
          <w:spacing w:val="-7"/>
        </w:rPr>
        <w:t> </w:t>
      </w:r>
      <w:r>
        <w:rPr>
          <w:rFonts w:ascii="Times New Roman"/>
        </w:rPr>
        <w:t>from</w:t>
      </w:r>
      <w:r>
        <w:rPr>
          <w:rFonts w:ascii="Times New Roman"/>
          <w:spacing w:val="-7"/>
        </w:rPr>
        <w:t> </w:t>
      </w:r>
      <w:r>
        <w:rPr>
          <w:rFonts w:ascii="Times New Roman"/>
        </w:rPr>
        <w:t>this</w:t>
      </w:r>
      <w:r>
        <w:rPr>
          <w:rFonts w:ascii="Times New Roman"/>
          <w:spacing w:val="-7"/>
        </w:rPr>
        <w:t> </w:t>
      </w:r>
      <w:r>
        <w:rPr>
          <w:rFonts w:ascii="Times New Roman"/>
        </w:rPr>
        <w:t>class.</w:t>
      </w:r>
      <w:r>
        <w:rPr>
          <w:rFonts w:ascii="Times New Roman"/>
          <w:spacing w:val="-7"/>
        </w:rPr>
        <w:t> </w:t>
      </w:r>
      <w:r>
        <w:rPr>
          <w:rFonts w:ascii="Times New Roman"/>
        </w:rPr>
        <w:t>You</w:t>
      </w:r>
      <w:r>
        <w:rPr>
          <w:rFonts w:ascii="Times New Roman"/>
          <w:spacing w:val="-7"/>
        </w:rPr>
        <w:t> </w:t>
      </w:r>
      <w:r>
        <w:rPr>
          <w:rFonts w:ascii="Times New Roman"/>
        </w:rPr>
        <w:t>can</w:t>
      </w:r>
      <w:r>
        <w:rPr>
          <w:rFonts w:ascii="Times New Roman"/>
          <w:spacing w:val="-7"/>
        </w:rPr>
        <w:t> </w:t>
      </w:r>
      <w:r>
        <w:rPr>
          <w:rFonts w:ascii="Times New Roman"/>
        </w:rPr>
        <w:t>combine</w:t>
      </w:r>
      <w:r>
        <w:rPr>
          <w:rFonts w:ascii="Times New Roman"/>
          <w:spacing w:val="-7"/>
        </w:rPr>
        <w:t> </w:t>
      </w:r>
      <w:r>
        <w:rPr>
          <w:rFonts w:ascii="Times New Roman"/>
        </w:rPr>
        <w:t>several</w:t>
      </w:r>
      <w:r>
        <w:rPr>
          <w:rFonts w:ascii="Times New Roman"/>
          <w:spacing w:val="-7"/>
        </w:rPr>
        <w:t> </w:t>
      </w:r>
      <w:r>
        <w:rPr>
          <w:rFonts w:ascii="Times New Roman"/>
        </w:rPr>
        <w:t>styles</w:t>
      </w:r>
      <w:r>
        <w:rPr>
          <w:rFonts w:ascii="Times New Roman"/>
          <w:spacing w:val="-7"/>
        </w:rPr>
        <w:t> </w:t>
      </w:r>
      <w:r>
        <w:rPr>
          <w:rFonts w:ascii="Times New Roman"/>
        </w:rPr>
        <w:t>together</w:t>
      </w:r>
      <w:r>
        <w:rPr>
          <w:rFonts w:ascii="Times New Roman"/>
          <w:spacing w:val="-7"/>
        </w:rPr>
        <w:t> </w:t>
      </w:r>
      <w:r>
        <w:rPr>
          <w:rFonts w:ascii="Times New Roman"/>
        </w:rPr>
        <w:t>using</w:t>
      </w:r>
      <w:r>
        <w:rPr>
          <w:rFonts w:ascii="Times New Roman"/>
          <w:spacing w:val="-7"/>
        </w:rPr>
        <w:t> </w:t>
      </w:r>
      <w:r>
        <w:rPr>
          <w:rFonts w:ascii="Times New Roman"/>
        </w:rPr>
        <w:t>"or"</w:t>
      </w:r>
      <w:r>
        <w:rPr>
          <w:rFonts w:ascii="Times New Roman"/>
          <w:spacing w:val="-7"/>
        </w:rPr>
        <w:t> </w:t>
      </w:r>
      <w:r>
        <w:rPr>
          <w:rFonts w:ascii="Times New Roman"/>
        </w:rPr>
        <w:t>operator. </w:t>
      </w:r>
      <w:r>
        <w:rPr>
          <w:rFonts w:ascii="Times New Roman"/>
          <w:b/>
          <w:color w:val="FFFF00"/>
        </w:rPr>
        <w:t>lpfnWndProc: </w:t>
      </w:r>
      <w:r>
        <w:rPr>
          <w:rFonts w:ascii="Times New Roman"/>
        </w:rPr>
        <w:t>The address of the window procedure responsible for windows created from this class. </w:t>
      </w:r>
      <w:r>
        <w:rPr>
          <w:rFonts w:ascii="Times New Roman"/>
          <w:b/>
          <w:color w:val="FFFF00"/>
        </w:rPr>
        <w:t>cbClsExtra:</w:t>
      </w:r>
      <w:r>
        <w:rPr>
          <w:rFonts w:ascii="Times New Roman"/>
          <w:b/>
          <w:color w:val="FFFF00"/>
          <w:spacing w:val="-6"/>
        </w:rPr>
        <w:t> </w:t>
      </w:r>
      <w:r>
        <w:rPr>
          <w:rFonts w:ascii="Times New Roman"/>
        </w:rPr>
        <w:t>Specifies</w:t>
      </w:r>
      <w:r>
        <w:rPr>
          <w:rFonts w:ascii="Times New Roman"/>
          <w:spacing w:val="-6"/>
        </w:rPr>
        <w:t> </w:t>
      </w:r>
      <w:r>
        <w:rPr>
          <w:rFonts w:ascii="Times New Roman"/>
        </w:rPr>
        <w:t>the</w:t>
      </w:r>
      <w:r>
        <w:rPr>
          <w:rFonts w:ascii="Times New Roman"/>
          <w:spacing w:val="-6"/>
        </w:rPr>
        <w:t> </w:t>
      </w:r>
      <w:r>
        <w:rPr>
          <w:rFonts w:ascii="Times New Roman"/>
        </w:rPr>
        <w:t>number</w:t>
      </w:r>
      <w:r>
        <w:rPr>
          <w:rFonts w:ascii="Times New Roman"/>
          <w:spacing w:val="-6"/>
        </w:rPr>
        <w:t> </w:t>
      </w:r>
      <w:r>
        <w:rPr>
          <w:rFonts w:ascii="Times New Roman"/>
        </w:rPr>
        <w:t>of</w:t>
      </w:r>
      <w:r>
        <w:rPr>
          <w:rFonts w:ascii="Times New Roman"/>
          <w:spacing w:val="-6"/>
        </w:rPr>
        <w:t> </w:t>
      </w:r>
      <w:r>
        <w:rPr>
          <w:rFonts w:ascii="Times New Roman"/>
        </w:rPr>
        <w:t>extra</w:t>
      </w:r>
      <w:r>
        <w:rPr>
          <w:rFonts w:ascii="Times New Roman"/>
          <w:spacing w:val="-6"/>
        </w:rPr>
        <w:t> </w:t>
      </w:r>
      <w:r>
        <w:rPr>
          <w:rFonts w:ascii="Times New Roman"/>
        </w:rPr>
        <w:t>bytes</w:t>
      </w:r>
      <w:r>
        <w:rPr>
          <w:rFonts w:ascii="Times New Roman"/>
          <w:spacing w:val="-6"/>
        </w:rPr>
        <w:t> </w:t>
      </w:r>
      <w:r>
        <w:rPr>
          <w:rFonts w:ascii="Times New Roman"/>
        </w:rPr>
        <w:t>to</w:t>
      </w:r>
      <w:r>
        <w:rPr>
          <w:rFonts w:ascii="Times New Roman"/>
          <w:spacing w:val="-6"/>
        </w:rPr>
        <w:t> </w:t>
      </w:r>
      <w:r>
        <w:rPr>
          <w:rFonts w:ascii="Times New Roman"/>
        </w:rPr>
        <w:t>allocate</w:t>
      </w:r>
      <w:r>
        <w:rPr>
          <w:rFonts w:ascii="Times New Roman"/>
          <w:spacing w:val="-6"/>
        </w:rPr>
        <w:t> </w:t>
      </w:r>
      <w:r>
        <w:rPr>
          <w:rFonts w:ascii="Times New Roman"/>
        </w:rPr>
        <w:t>following</w:t>
      </w:r>
      <w:r>
        <w:rPr>
          <w:rFonts w:ascii="Times New Roman"/>
          <w:spacing w:val="-6"/>
        </w:rPr>
        <w:t> </w:t>
      </w:r>
      <w:r>
        <w:rPr>
          <w:rFonts w:ascii="Times New Roman"/>
        </w:rPr>
        <w:t>the</w:t>
      </w:r>
      <w:r>
        <w:rPr>
          <w:rFonts w:ascii="Times New Roman"/>
          <w:spacing w:val="-6"/>
        </w:rPr>
        <w:t> </w:t>
      </w:r>
      <w:r>
        <w:rPr>
          <w:rFonts w:ascii="Times New Roman"/>
        </w:rPr>
        <w:t>window-class</w:t>
      </w:r>
      <w:r>
        <w:rPr>
          <w:rFonts w:ascii="Times New Roman"/>
          <w:spacing w:val="-6"/>
        </w:rPr>
        <w:t> </w:t>
      </w:r>
      <w:r>
        <w:rPr>
          <w:rFonts w:ascii="Times New Roman"/>
        </w:rPr>
        <w:t>structure.</w:t>
      </w:r>
      <w:r>
        <w:rPr>
          <w:rFonts w:ascii="Times New Roman"/>
          <w:spacing w:val="-6"/>
        </w:rPr>
        <w:t> </w:t>
      </w:r>
      <w:r>
        <w:rPr>
          <w:rFonts w:ascii="Times New Roman"/>
        </w:rPr>
        <w:t>The</w:t>
      </w:r>
      <w:r>
        <w:rPr>
          <w:rFonts w:ascii="Times New Roman"/>
          <w:spacing w:val="-6"/>
        </w:rPr>
        <w:t> </w:t>
      </w:r>
      <w:r>
        <w:rPr>
          <w:rFonts w:ascii="Times New Roman"/>
        </w:rPr>
        <w:t>operating system initializes the bytes to zero. You can store window class-specific data here.</w:t>
      </w:r>
    </w:p>
    <w:p>
      <w:pPr>
        <w:pStyle w:val="BodyText"/>
        <w:spacing w:line="259" w:lineRule="auto"/>
        <w:ind w:left="140" w:right="223"/>
        <w:rPr>
          <w:rFonts w:ascii="Times New Roman"/>
        </w:rPr>
      </w:pPr>
      <w:r>
        <w:rPr>
          <w:rFonts w:ascii="Times New Roman"/>
          <w:b/>
          <w:color w:val="FFFF00"/>
        </w:rPr>
        <w:t>cbWndExtra: </w:t>
      </w:r>
      <w:r>
        <w:rPr>
          <w:rFonts w:ascii="Times New Roman"/>
        </w:rPr>
        <w:t>Specifies the number of extra bytes to allocate following the window instance. The operating system initializes the bytes to zero. If an application uses the WNDCLASS structure to register a dialog box created</w:t>
      </w:r>
      <w:r>
        <w:rPr>
          <w:rFonts w:ascii="Times New Roman"/>
          <w:spacing w:val="-7"/>
        </w:rPr>
        <w:t> </w:t>
      </w:r>
      <w:r>
        <w:rPr>
          <w:rFonts w:ascii="Times New Roman"/>
        </w:rPr>
        <w:t>by</w:t>
      </w:r>
      <w:r>
        <w:rPr>
          <w:rFonts w:ascii="Times New Roman"/>
          <w:spacing w:val="-7"/>
        </w:rPr>
        <w:t> </w:t>
      </w:r>
      <w:r>
        <w:rPr>
          <w:rFonts w:ascii="Times New Roman"/>
        </w:rPr>
        <w:t>using</w:t>
      </w:r>
      <w:r>
        <w:rPr>
          <w:rFonts w:ascii="Times New Roman"/>
          <w:spacing w:val="-7"/>
        </w:rPr>
        <w:t> </w:t>
      </w:r>
      <w:r>
        <w:rPr>
          <w:rFonts w:ascii="Times New Roman"/>
        </w:rPr>
        <w:t>the</w:t>
      </w:r>
      <w:r>
        <w:rPr>
          <w:rFonts w:ascii="Times New Roman"/>
          <w:spacing w:val="-7"/>
        </w:rPr>
        <w:t> </w:t>
      </w:r>
      <w:r>
        <w:rPr>
          <w:rFonts w:ascii="Times New Roman"/>
        </w:rPr>
        <w:t>CLASS</w:t>
      </w:r>
      <w:r>
        <w:rPr>
          <w:rFonts w:ascii="Times New Roman"/>
          <w:spacing w:val="-7"/>
        </w:rPr>
        <w:t> </w:t>
      </w:r>
      <w:r>
        <w:rPr>
          <w:rFonts w:ascii="Times New Roman"/>
        </w:rPr>
        <w:t>directive</w:t>
      </w:r>
      <w:r>
        <w:rPr>
          <w:rFonts w:ascii="Times New Roman"/>
          <w:spacing w:val="-7"/>
        </w:rPr>
        <w:t> </w:t>
      </w:r>
      <w:r>
        <w:rPr>
          <w:rFonts w:ascii="Times New Roman"/>
        </w:rPr>
        <w:t>in</w:t>
      </w:r>
      <w:r>
        <w:rPr>
          <w:rFonts w:ascii="Times New Roman"/>
          <w:spacing w:val="-7"/>
        </w:rPr>
        <w:t> </w:t>
      </w:r>
      <w:r>
        <w:rPr>
          <w:rFonts w:ascii="Times New Roman"/>
        </w:rPr>
        <w:t>the</w:t>
      </w:r>
      <w:r>
        <w:rPr>
          <w:rFonts w:ascii="Times New Roman"/>
          <w:spacing w:val="-7"/>
        </w:rPr>
        <w:t> </w:t>
      </w:r>
      <w:r>
        <w:rPr>
          <w:rFonts w:ascii="Times New Roman"/>
        </w:rPr>
        <w:t>resource</w:t>
      </w:r>
      <w:r>
        <w:rPr>
          <w:rFonts w:ascii="Times New Roman"/>
          <w:spacing w:val="-7"/>
        </w:rPr>
        <w:t> </w:t>
      </w:r>
      <w:r>
        <w:rPr>
          <w:rFonts w:ascii="Times New Roman"/>
        </w:rPr>
        <w:t>file,</w:t>
      </w:r>
      <w:r>
        <w:rPr>
          <w:rFonts w:ascii="Times New Roman"/>
          <w:spacing w:val="-7"/>
        </w:rPr>
        <w:t> </w:t>
      </w:r>
      <w:r>
        <w:rPr>
          <w:rFonts w:ascii="Times New Roman"/>
        </w:rPr>
        <w:t>it</w:t>
      </w:r>
      <w:r>
        <w:rPr>
          <w:rFonts w:ascii="Times New Roman"/>
          <w:spacing w:val="-7"/>
        </w:rPr>
        <w:t> </w:t>
      </w:r>
      <w:r>
        <w:rPr>
          <w:rFonts w:ascii="Times New Roman"/>
        </w:rPr>
        <w:t>must</w:t>
      </w:r>
      <w:r>
        <w:rPr>
          <w:rFonts w:ascii="Times New Roman"/>
          <w:spacing w:val="-7"/>
        </w:rPr>
        <w:t> </w:t>
      </w:r>
      <w:r>
        <w:rPr>
          <w:rFonts w:ascii="Times New Roman"/>
        </w:rPr>
        <w:t>set</w:t>
      </w:r>
      <w:r>
        <w:rPr>
          <w:rFonts w:ascii="Times New Roman"/>
          <w:spacing w:val="-7"/>
        </w:rPr>
        <w:t> </w:t>
      </w:r>
      <w:r>
        <w:rPr>
          <w:rFonts w:ascii="Times New Roman"/>
        </w:rPr>
        <w:t>this</w:t>
      </w:r>
      <w:r>
        <w:rPr>
          <w:rFonts w:ascii="Times New Roman"/>
          <w:spacing w:val="-7"/>
        </w:rPr>
        <w:t> </w:t>
      </w:r>
      <w:r>
        <w:rPr>
          <w:rFonts w:ascii="Times New Roman"/>
        </w:rPr>
        <w:t>member</w:t>
      </w:r>
      <w:r>
        <w:rPr>
          <w:rFonts w:ascii="Times New Roman"/>
          <w:spacing w:val="-7"/>
        </w:rPr>
        <w:t> </w:t>
      </w:r>
      <w:r>
        <w:rPr>
          <w:rFonts w:ascii="Times New Roman"/>
        </w:rPr>
        <w:t>to</w:t>
      </w:r>
      <w:r>
        <w:rPr>
          <w:rFonts w:ascii="Times New Roman"/>
          <w:spacing w:val="-7"/>
        </w:rPr>
        <w:t> </w:t>
      </w:r>
      <w:r>
        <w:rPr>
          <w:rFonts w:ascii="Times New Roman"/>
        </w:rPr>
        <w:t>DLGWINDOWEXTRA. </w:t>
      </w:r>
      <w:r>
        <w:rPr>
          <w:rFonts w:ascii="Times New Roman"/>
          <w:b/>
          <w:color w:val="FFFF00"/>
        </w:rPr>
        <w:t>hInstance: </w:t>
      </w:r>
      <w:r>
        <w:rPr>
          <w:rFonts w:ascii="Times New Roman"/>
        </w:rPr>
        <w:t>Instance handle of the module.</w:t>
      </w:r>
    </w:p>
    <w:p>
      <w:pPr>
        <w:pStyle w:val="BodyText"/>
        <w:ind w:left="140"/>
        <w:rPr>
          <w:rFonts w:ascii="Times New Roman"/>
        </w:rPr>
      </w:pPr>
      <w:r>
        <w:rPr>
          <w:rFonts w:ascii="Times New Roman"/>
          <w:b/>
          <w:color w:val="FFFF00"/>
        </w:rPr>
        <w:t>hIcon:</w:t>
      </w:r>
      <w:r>
        <w:rPr>
          <w:rFonts w:ascii="Times New Roman"/>
          <w:b/>
          <w:color w:val="FFFF00"/>
          <w:spacing w:val="-7"/>
        </w:rPr>
        <w:t> </w:t>
      </w:r>
      <w:r>
        <w:rPr>
          <w:rFonts w:ascii="Times New Roman"/>
        </w:rPr>
        <w:t>Handle</w:t>
      </w:r>
      <w:r>
        <w:rPr>
          <w:rFonts w:ascii="Times New Roman"/>
          <w:spacing w:val="-6"/>
        </w:rPr>
        <w:t> </w:t>
      </w:r>
      <w:r>
        <w:rPr>
          <w:rFonts w:ascii="Times New Roman"/>
        </w:rPr>
        <w:t>to</w:t>
      </w:r>
      <w:r>
        <w:rPr>
          <w:rFonts w:ascii="Times New Roman"/>
          <w:spacing w:val="-6"/>
        </w:rPr>
        <w:t> </w:t>
      </w:r>
      <w:r>
        <w:rPr>
          <w:rFonts w:ascii="Times New Roman"/>
        </w:rPr>
        <w:t>the</w:t>
      </w:r>
      <w:r>
        <w:rPr>
          <w:rFonts w:ascii="Times New Roman"/>
          <w:spacing w:val="-6"/>
        </w:rPr>
        <w:t> </w:t>
      </w:r>
      <w:r>
        <w:rPr>
          <w:rFonts w:ascii="Times New Roman"/>
        </w:rPr>
        <w:t>icon.</w:t>
      </w:r>
      <w:r>
        <w:rPr>
          <w:rFonts w:ascii="Times New Roman"/>
          <w:spacing w:val="-6"/>
        </w:rPr>
        <w:t> </w:t>
      </w:r>
      <w:r>
        <w:rPr>
          <w:rFonts w:ascii="Times New Roman"/>
        </w:rPr>
        <w:t>Get</w:t>
      </w:r>
      <w:r>
        <w:rPr>
          <w:rFonts w:ascii="Times New Roman"/>
          <w:spacing w:val="-6"/>
        </w:rPr>
        <w:t> </w:t>
      </w:r>
      <w:r>
        <w:rPr>
          <w:rFonts w:ascii="Times New Roman"/>
        </w:rPr>
        <w:t>it</w:t>
      </w:r>
      <w:r>
        <w:rPr>
          <w:rFonts w:ascii="Times New Roman"/>
          <w:spacing w:val="-6"/>
        </w:rPr>
        <w:t> </w:t>
      </w:r>
      <w:r>
        <w:rPr>
          <w:rFonts w:ascii="Times New Roman"/>
        </w:rPr>
        <w:t>from</w:t>
      </w:r>
      <w:r>
        <w:rPr>
          <w:rFonts w:ascii="Times New Roman"/>
          <w:spacing w:val="-6"/>
        </w:rPr>
        <w:t> </w:t>
      </w:r>
      <w:r>
        <w:rPr>
          <w:rFonts w:ascii="Times New Roman"/>
        </w:rPr>
        <w:t>LoadIcon</w:t>
      </w:r>
      <w:r>
        <w:rPr>
          <w:rFonts w:ascii="Times New Roman"/>
          <w:spacing w:val="-6"/>
        </w:rPr>
        <w:t> </w:t>
      </w:r>
      <w:r>
        <w:rPr>
          <w:rFonts w:ascii="Times New Roman"/>
          <w:spacing w:val="-2"/>
        </w:rPr>
        <w:t>call.</w:t>
      </w:r>
    </w:p>
    <w:p>
      <w:pPr>
        <w:spacing w:line="266" w:lineRule="auto" w:before="28"/>
        <w:ind w:left="140" w:right="4102" w:firstLine="0"/>
        <w:jc w:val="left"/>
        <w:rPr>
          <w:rFonts w:ascii="Times New Roman"/>
          <w:sz w:val="26"/>
        </w:rPr>
      </w:pPr>
      <w:r>
        <w:rPr>
          <w:rFonts w:ascii="Times New Roman"/>
          <w:b/>
          <w:color w:val="FFFF00"/>
          <w:sz w:val="26"/>
        </w:rPr>
        <w:t>hCursor: </w:t>
      </w:r>
      <w:r>
        <w:rPr>
          <w:rFonts w:ascii="Times New Roman"/>
          <w:sz w:val="26"/>
        </w:rPr>
        <w:t>Handle to the cursor. Get it from LoadCursor call. </w:t>
      </w:r>
      <w:r>
        <w:rPr>
          <w:rFonts w:ascii="Times New Roman"/>
          <w:b/>
          <w:color w:val="FFFF00"/>
          <w:sz w:val="26"/>
        </w:rPr>
        <w:t>hbrBackground: </w:t>
      </w:r>
      <w:r>
        <w:rPr>
          <w:rFonts w:ascii="Times New Roman"/>
          <w:sz w:val="26"/>
        </w:rPr>
        <w:t>Background color of windows created from the class. </w:t>
      </w:r>
      <w:r>
        <w:rPr>
          <w:rFonts w:ascii="Times New Roman"/>
          <w:b/>
          <w:color w:val="FFFF00"/>
          <w:sz w:val="26"/>
        </w:rPr>
        <w:t>lpszMenuName:</w:t>
      </w:r>
      <w:r>
        <w:rPr>
          <w:rFonts w:ascii="Times New Roman"/>
          <w:b/>
          <w:color w:val="FFFF00"/>
          <w:spacing w:val="-10"/>
          <w:sz w:val="26"/>
        </w:rPr>
        <w:t> </w:t>
      </w:r>
      <w:r>
        <w:rPr>
          <w:rFonts w:ascii="Times New Roman"/>
          <w:sz w:val="26"/>
        </w:rPr>
        <w:t>Default</w:t>
      </w:r>
      <w:r>
        <w:rPr>
          <w:rFonts w:ascii="Times New Roman"/>
          <w:spacing w:val="-10"/>
          <w:sz w:val="26"/>
        </w:rPr>
        <w:t> </w:t>
      </w:r>
      <w:r>
        <w:rPr>
          <w:rFonts w:ascii="Times New Roman"/>
          <w:sz w:val="26"/>
        </w:rPr>
        <w:t>menu</w:t>
      </w:r>
      <w:r>
        <w:rPr>
          <w:rFonts w:ascii="Times New Roman"/>
          <w:spacing w:val="-10"/>
          <w:sz w:val="26"/>
        </w:rPr>
        <w:t> </w:t>
      </w:r>
      <w:r>
        <w:rPr>
          <w:rFonts w:ascii="Times New Roman"/>
          <w:sz w:val="26"/>
        </w:rPr>
        <w:t>handle</w:t>
      </w:r>
      <w:r>
        <w:rPr>
          <w:rFonts w:ascii="Times New Roman"/>
          <w:spacing w:val="-10"/>
          <w:sz w:val="26"/>
        </w:rPr>
        <w:t> </w:t>
      </w:r>
      <w:r>
        <w:rPr>
          <w:rFonts w:ascii="Times New Roman"/>
          <w:sz w:val="26"/>
        </w:rPr>
        <w:t>for</w:t>
      </w:r>
      <w:r>
        <w:rPr>
          <w:rFonts w:ascii="Times New Roman"/>
          <w:spacing w:val="-10"/>
          <w:sz w:val="26"/>
        </w:rPr>
        <w:t> </w:t>
      </w:r>
      <w:r>
        <w:rPr>
          <w:rFonts w:ascii="Times New Roman"/>
          <w:sz w:val="26"/>
        </w:rPr>
        <w:t>windows</w:t>
      </w:r>
      <w:r>
        <w:rPr>
          <w:rFonts w:ascii="Times New Roman"/>
          <w:spacing w:val="-10"/>
          <w:sz w:val="26"/>
        </w:rPr>
        <w:t> </w:t>
      </w:r>
      <w:r>
        <w:rPr>
          <w:rFonts w:ascii="Times New Roman"/>
          <w:sz w:val="26"/>
        </w:rPr>
        <w:t>created</w:t>
      </w:r>
      <w:r>
        <w:rPr>
          <w:rFonts w:ascii="Times New Roman"/>
          <w:spacing w:val="-10"/>
          <w:sz w:val="26"/>
        </w:rPr>
        <w:t> </w:t>
      </w:r>
      <w:r>
        <w:rPr>
          <w:rFonts w:ascii="Times New Roman"/>
          <w:sz w:val="26"/>
        </w:rPr>
        <w:t>from</w:t>
      </w:r>
      <w:r>
        <w:rPr>
          <w:rFonts w:ascii="Times New Roman"/>
          <w:spacing w:val="-10"/>
          <w:sz w:val="26"/>
        </w:rPr>
        <w:t> </w:t>
      </w:r>
      <w:r>
        <w:rPr>
          <w:rFonts w:ascii="Times New Roman"/>
          <w:sz w:val="26"/>
        </w:rPr>
        <w:t>the</w:t>
      </w:r>
      <w:r>
        <w:rPr>
          <w:rFonts w:ascii="Times New Roman"/>
          <w:spacing w:val="-10"/>
          <w:sz w:val="26"/>
        </w:rPr>
        <w:t> </w:t>
      </w:r>
      <w:r>
        <w:rPr>
          <w:rFonts w:ascii="Times New Roman"/>
          <w:sz w:val="26"/>
        </w:rPr>
        <w:t>class. </w:t>
      </w:r>
      <w:r>
        <w:rPr>
          <w:rFonts w:ascii="Times New Roman"/>
          <w:b/>
          <w:color w:val="FFFF00"/>
          <w:sz w:val="26"/>
        </w:rPr>
        <w:t>lpszClassName: </w:t>
      </w:r>
      <w:r>
        <w:rPr>
          <w:rFonts w:ascii="Times New Roman"/>
          <w:sz w:val="26"/>
        </w:rPr>
        <w:t>The name of this window class.</w:t>
      </w:r>
    </w:p>
    <w:p>
      <w:pPr>
        <w:pStyle w:val="BodyText"/>
        <w:spacing w:line="283" w:lineRule="exact"/>
        <w:ind w:left="140"/>
        <w:rPr>
          <w:rFonts w:ascii="Times New Roman"/>
        </w:rPr>
      </w:pPr>
      <w:r>
        <w:rPr>
          <w:rFonts w:ascii="Times New Roman"/>
          <w:b/>
          <w:color w:val="FFFF00"/>
        </w:rPr>
        <w:t>hIconSm:</w:t>
      </w:r>
      <w:r>
        <w:rPr>
          <w:rFonts w:ascii="Times New Roman"/>
          <w:b/>
          <w:color w:val="FFFF00"/>
          <w:spacing w:val="-7"/>
        </w:rPr>
        <w:t> </w:t>
      </w:r>
      <w:r>
        <w:rPr>
          <w:rFonts w:ascii="Times New Roman"/>
        </w:rPr>
        <w:t>Handle</w:t>
      </w:r>
      <w:r>
        <w:rPr>
          <w:rFonts w:ascii="Times New Roman"/>
          <w:spacing w:val="-6"/>
        </w:rPr>
        <w:t> </w:t>
      </w:r>
      <w:r>
        <w:rPr>
          <w:rFonts w:ascii="Times New Roman"/>
        </w:rPr>
        <w:t>to</w:t>
      </w:r>
      <w:r>
        <w:rPr>
          <w:rFonts w:ascii="Times New Roman"/>
          <w:spacing w:val="-6"/>
        </w:rPr>
        <w:t> </w:t>
      </w:r>
      <w:r>
        <w:rPr>
          <w:rFonts w:ascii="Times New Roman"/>
        </w:rPr>
        <w:t>a</w:t>
      </w:r>
      <w:r>
        <w:rPr>
          <w:rFonts w:ascii="Times New Roman"/>
          <w:spacing w:val="-6"/>
        </w:rPr>
        <w:t> </w:t>
      </w:r>
      <w:r>
        <w:rPr>
          <w:rFonts w:ascii="Times New Roman"/>
        </w:rPr>
        <w:t>small</w:t>
      </w:r>
      <w:r>
        <w:rPr>
          <w:rFonts w:ascii="Times New Roman"/>
          <w:spacing w:val="-6"/>
        </w:rPr>
        <w:t> </w:t>
      </w:r>
      <w:r>
        <w:rPr>
          <w:rFonts w:ascii="Times New Roman"/>
        </w:rPr>
        <w:t>icon</w:t>
      </w:r>
      <w:r>
        <w:rPr>
          <w:rFonts w:ascii="Times New Roman"/>
          <w:spacing w:val="-6"/>
        </w:rPr>
        <w:t> </w:t>
      </w:r>
      <w:r>
        <w:rPr>
          <w:rFonts w:ascii="Times New Roman"/>
        </w:rPr>
        <w:t>that</w:t>
      </w:r>
      <w:r>
        <w:rPr>
          <w:rFonts w:ascii="Times New Roman"/>
          <w:spacing w:val="-6"/>
        </w:rPr>
        <w:t> </w:t>
      </w:r>
      <w:r>
        <w:rPr>
          <w:rFonts w:ascii="Times New Roman"/>
        </w:rPr>
        <w:t>is</w:t>
      </w:r>
      <w:r>
        <w:rPr>
          <w:rFonts w:ascii="Times New Roman"/>
          <w:spacing w:val="-6"/>
        </w:rPr>
        <w:t> </w:t>
      </w:r>
      <w:r>
        <w:rPr>
          <w:rFonts w:ascii="Times New Roman"/>
        </w:rPr>
        <w:t>associated</w:t>
      </w:r>
      <w:r>
        <w:rPr>
          <w:rFonts w:ascii="Times New Roman"/>
          <w:spacing w:val="-6"/>
        </w:rPr>
        <w:t> </w:t>
      </w:r>
      <w:r>
        <w:rPr>
          <w:rFonts w:ascii="Times New Roman"/>
        </w:rPr>
        <w:t>with</w:t>
      </w:r>
      <w:r>
        <w:rPr>
          <w:rFonts w:ascii="Times New Roman"/>
          <w:spacing w:val="-6"/>
        </w:rPr>
        <w:t> </w:t>
      </w:r>
      <w:r>
        <w:rPr>
          <w:rFonts w:ascii="Times New Roman"/>
        </w:rPr>
        <w:t>the</w:t>
      </w:r>
      <w:r>
        <w:rPr>
          <w:rFonts w:ascii="Times New Roman"/>
          <w:spacing w:val="-6"/>
        </w:rPr>
        <w:t> </w:t>
      </w:r>
      <w:r>
        <w:rPr>
          <w:rFonts w:ascii="Times New Roman"/>
        </w:rPr>
        <w:t>window</w:t>
      </w:r>
      <w:r>
        <w:rPr>
          <w:rFonts w:ascii="Times New Roman"/>
          <w:spacing w:val="-6"/>
        </w:rPr>
        <w:t> </w:t>
      </w:r>
      <w:r>
        <w:rPr>
          <w:rFonts w:ascii="Times New Roman"/>
        </w:rPr>
        <w:t>class.</w:t>
      </w:r>
      <w:r>
        <w:rPr>
          <w:rFonts w:ascii="Times New Roman"/>
          <w:spacing w:val="-6"/>
        </w:rPr>
        <w:t> </w:t>
      </w:r>
      <w:r>
        <w:rPr>
          <w:rFonts w:ascii="Times New Roman"/>
        </w:rPr>
        <w:t>If</w:t>
      </w:r>
      <w:r>
        <w:rPr>
          <w:rFonts w:ascii="Times New Roman"/>
          <w:spacing w:val="-6"/>
        </w:rPr>
        <w:t> </w:t>
      </w:r>
      <w:r>
        <w:rPr>
          <w:rFonts w:ascii="Times New Roman"/>
        </w:rPr>
        <w:t>this</w:t>
      </w:r>
      <w:r>
        <w:rPr>
          <w:rFonts w:ascii="Times New Roman"/>
          <w:spacing w:val="-7"/>
        </w:rPr>
        <w:t> </w:t>
      </w:r>
      <w:r>
        <w:rPr>
          <w:rFonts w:ascii="Times New Roman"/>
        </w:rPr>
        <w:t>member</w:t>
      </w:r>
      <w:r>
        <w:rPr>
          <w:rFonts w:ascii="Times New Roman"/>
          <w:spacing w:val="-6"/>
        </w:rPr>
        <w:t> </w:t>
      </w:r>
      <w:r>
        <w:rPr>
          <w:rFonts w:ascii="Times New Roman"/>
        </w:rPr>
        <w:t>is</w:t>
      </w:r>
      <w:r>
        <w:rPr>
          <w:rFonts w:ascii="Times New Roman"/>
          <w:spacing w:val="-6"/>
        </w:rPr>
        <w:t> </w:t>
      </w:r>
      <w:r>
        <w:rPr>
          <w:rFonts w:ascii="Times New Roman"/>
        </w:rPr>
        <w:t>NULL,</w:t>
      </w:r>
      <w:r>
        <w:rPr>
          <w:rFonts w:ascii="Times New Roman"/>
          <w:spacing w:val="-6"/>
        </w:rPr>
        <w:t> </w:t>
      </w:r>
      <w:r>
        <w:rPr>
          <w:rFonts w:ascii="Times New Roman"/>
        </w:rPr>
        <w:t>the</w:t>
      </w:r>
      <w:r>
        <w:rPr>
          <w:rFonts w:ascii="Times New Roman"/>
          <w:spacing w:val="-6"/>
        </w:rPr>
        <w:t> </w:t>
      </w:r>
      <w:r>
        <w:rPr>
          <w:rFonts w:ascii="Times New Roman"/>
          <w:spacing w:val="-2"/>
        </w:rPr>
        <w:t>system</w:t>
      </w:r>
    </w:p>
    <w:p>
      <w:pPr>
        <w:pStyle w:val="BodyText"/>
        <w:spacing w:line="261" w:lineRule="auto" w:before="11"/>
        <w:ind w:left="140" w:right="223"/>
        <w:rPr>
          <w:rFonts w:ascii="Times New Roman"/>
        </w:rPr>
      </w:pPr>
      <w:r>
        <w:rPr>
          <w:rFonts w:ascii="Times New Roman"/>
        </w:rPr>
        <w:t>searches</w:t>
      </w:r>
      <w:r>
        <w:rPr>
          <w:rFonts w:ascii="Times New Roman"/>
          <w:spacing w:val="-6"/>
        </w:rPr>
        <w:t> </w:t>
      </w:r>
      <w:r>
        <w:rPr>
          <w:rFonts w:ascii="Times New Roman"/>
        </w:rPr>
        <w:t>the</w:t>
      </w:r>
      <w:r>
        <w:rPr>
          <w:rFonts w:ascii="Times New Roman"/>
          <w:spacing w:val="-6"/>
        </w:rPr>
        <w:t> </w:t>
      </w:r>
      <w:r>
        <w:rPr>
          <w:rFonts w:ascii="Times New Roman"/>
        </w:rPr>
        <w:t>icon</w:t>
      </w:r>
      <w:r>
        <w:rPr>
          <w:rFonts w:ascii="Times New Roman"/>
          <w:spacing w:val="-6"/>
        </w:rPr>
        <w:t> </w:t>
      </w:r>
      <w:r>
        <w:rPr>
          <w:rFonts w:ascii="Times New Roman"/>
        </w:rPr>
        <w:t>resource</w:t>
      </w:r>
      <w:r>
        <w:rPr>
          <w:rFonts w:ascii="Times New Roman"/>
          <w:spacing w:val="-6"/>
        </w:rPr>
        <w:t> </w:t>
      </w:r>
      <w:r>
        <w:rPr>
          <w:rFonts w:ascii="Times New Roman"/>
        </w:rPr>
        <w:t>specified</w:t>
      </w:r>
      <w:r>
        <w:rPr>
          <w:rFonts w:ascii="Times New Roman"/>
          <w:spacing w:val="-6"/>
        </w:rPr>
        <w:t> </w:t>
      </w:r>
      <w:r>
        <w:rPr>
          <w:rFonts w:ascii="Times New Roman"/>
        </w:rPr>
        <w:t>by</w:t>
      </w:r>
      <w:r>
        <w:rPr>
          <w:rFonts w:ascii="Times New Roman"/>
          <w:spacing w:val="-6"/>
        </w:rPr>
        <w:t> </w:t>
      </w:r>
      <w:r>
        <w:rPr>
          <w:rFonts w:ascii="Times New Roman"/>
        </w:rPr>
        <w:t>the</w:t>
      </w:r>
      <w:r>
        <w:rPr>
          <w:rFonts w:ascii="Times New Roman"/>
          <w:spacing w:val="-6"/>
        </w:rPr>
        <w:t> </w:t>
      </w:r>
      <w:r>
        <w:rPr>
          <w:rFonts w:ascii="Times New Roman"/>
        </w:rPr>
        <w:t>hIcon</w:t>
      </w:r>
      <w:r>
        <w:rPr>
          <w:rFonts w:ascii="Times New Roman"/>
          <w:spacing w:val="-6"/>
        </w:rPr>
        <w:t> </w:t>
      </w:r>
      <w:r>
        <w:rPr>
          <w:rFonts w:ascii="Times New Roman"/>
        </w:rPr>
        <w:t>member</w:t>
      </w:r>
      <w:r>
        <w:rPr>
          <w:rFonts w:ascii="Times New Roman"/>
          <w:spacing w:val="-6"/>
        </w:rPr>
        <w:t> </w:t>
      </w:r>
      <w:r>
        <w:rPr>
          <w:rFonts w:ascii="Times New Roman"/>
        </w:rPr>
        <w:t>for</w:t>
      </w:r>
      <w:r>
        <w:rPr>
          <w:rFonts w:ascii="Times New Roman"/>
          <w:spacing w:val="-6"/>
        </w:rPr>
        <w:t> </w:t>
      </w:r>
      <w:r>
        <w:rPr>
          <w:rFonts w:ascii="Times New Roman"/>
        </w:rPr>
        <w:t>an</w:t>
      </w:r>
      <w:r>
        <w:rPr>
          <w:rFonts w:ascii="Times New Roman"/>
          <w:spacing w:val="-6"/>
        </w:rPr>
        <w:t> </w:t>
      </w:r>
      <w:r>
        <w:rPr>
          <w:rFonts w:ascii="Times New Roman"/>
        </w:rPr>
        <w:t>icon</w:t>
      </w:r>
      <w:r>
        <w:rPr>
          <w:rFonts w:ascii="Times New Roman"/>
          <w:spacing w:val="-6"/>
        </w:rPr>
        <w:t> </w:t>
      </w:r>
      <w:r>
        <w:rPr>
          <w:rFonts w:ascii="Times New Roman"/>
        </w:rPr>
        <w:t>of</w:t>
      </w:r>
      <w:r>
        <w:rPr>
          <w:rFonts w:ascii="Times New Roman"/>
          <w:spacing w:val="-6"/>
        </w:rPr>
        <w:t> </w:t>
      </w:r>
      <w:r>
        <w:rPr>
          <w:rFonts w:ascii="Times New Roman"/>
        </w:rPr>
        <w:t>the</w:t>
      </w:r>
      <w:r>
        <w:rPr>
          <w:rFonts w:ascii="Times New Roman"/>
          <w:spacing w:val="-6"/>
        </w:rPr>
        <w:t> </w:t>
      </w:r>
      <w:r>
        <w:rPr>
          <w:rFonts w:ascii="Times New Roman"/>
        </w:rPr>
        <w:t>appropriate</w:t>
      </w:r>
      <w:r>
        <w:rPr>
          <w:rFonts w:ascii="Times New Roman"/>
          <w:spacing w:val="-6"/>
        </w:rPr>
        <w:t> </w:t>
      </w:r>
      <w:r>
        <w:rPr>
          <w:rFonts w:ascii="Times New Roman"/>
        </w:rPr>
        <w:t>size</w:t>
      </w:r>
      <w:r>
        <w:rPr>
          <w:rFonts w:ascii="Times New Roman"/>
          <w:spacing w:val="-6"/>
        </w:rPr>
        <w:t> </w:t>
      </w:r>
      <w:r>
        <w:rPr>
          <w:rFonts w:ascii="Times New Roman"/>
        </w:rPr>
        <w:t>to</w:t>
      </w:r>
      <w:r>
        <w:rPr>
          <w:rFonts w:ascii="Times New Roman"/>
          <w:spacing w:val="-6"/>
        </w:rPr>
        <w:t> </w:t>
      </w:r>
      <w:r>
        <w:rPr>
          <w:rFonts w:ascii="Times New Roman"/>
        </w:rPr>
        <w:t>use</w:t>
      </w:r>
      <w:r>
        <w:rPr>
          <w:rFonts w:ascii="Times New Roman"/>
          <w:spacing w:val="-6"/>
        </w:rPr>
        <w:t> </w:t>
      </w:r>
      <w:r>
        <w:rPr>
          <w:rFonts w:ascii="Times New Roman"/>
        </w:rPr>
        <w:t>as</w:t>
      </w:r>
      <w:r>
        <w:rPr>
          <w:rFonts w:ascii="Times New Roman"/>
          <w:spacing w:val="-6"/>
        </w:rPr>
        <w:t> </w:t>
      </w:r>
      <w:r>
        <w:rPr>
          <w:rFonts w:ascii="Times New Roman"/>
        </w:rPr>
        <w:t>the</w:t>
      </w:r>
      <w:r>
        <w:rPr>
          <w:rFonts w:ascii="Times New Roman"/>
          <w:spacing w:val="-6"/>
        </w:rPr>
        <w:t> </w:t>
      </w:r>
      <w:r>
        <w:rPr>
          <w:rFonts w:ascii="Times New Roman"/>
        </w:rPr>
        <w:t>small </w:t>
      </w:r>
      <w:r>
        <w:rPr>
          <w:rFonts w:ascii="Times New Roman"/>
          <w:spacing w:val="-2"/>
        </w:rPr>
        <w:t>icon.</w:t>
      </w:r>
    </w:p>
    <w:p>
      <w:pPr>
        <w:pStyle w:val="BodyText"/>
        <w:spacing w:before="7"/>
        <w:rPr>
          <w:rFonts w:ascii="Times New Roman"/>
          <w:sz w:val="33"/>
        </w:rPr>
      </w:pPr>
    </w:p>
    <w:p>
      <w:pPr>
        <w:spacing w:before="0"/>
        <w:ind w:left="398" w:right="0" w:firstLine="0"/>
        <w:jc w:val="left"/>
        <w:rPr>
          <w:rFonts w:ascii="Times New Roman"/>
          <w:b/>
          <w:sz w:val="26"/>
        </w:rPr>
      </w:pPr>
      <w:r>
        <w:rPr>
          <w:rFonts w:ascii="Times New Roman"/>
          <w:b/>
          <w:color w:val="999900"/>
          <w:sz w:val="26"/>
        </w:rPr>
        <w:t>invoke</w:t>
      </w:r>
      <w:r>
        <w:rPr>
          <w:rFonts w:ascii="Times New Roman"/>
          <w:b/>
          <w:color w:val="999900"/>
          <w:spacing w:val="-15"/>
          <w:sz w:val="26"/>
        </w:rPr>
        <w:t> </w:t>
      </w:r>
      <w:r>
        <w:rPr>
          <w:rFonts w:ascii="Times New Roman"/>
          <w:b/>
          <w:color w:val="999900"/>
          <w:sz w:val="26"/>
        </w:rPr>
        <w:t>CreateWindowEx,</w:t>
      </w:r>
      <w:r>
        <w:rPr>
          <w:rFonts w:ascii="Times New Roman"/>
          <w:b/>
          <w:color w:val="999900"/>
          <w:spacing w:val="-15"/>
          <w:sz w:val="26"/>
        </w:rPr>
        <w:t> </w:t>
      </w:r>
      <w:r>
        <w:rPr>
          <w:rFonts w:ascii="Times New Roman"/>
          <w:b/>
          <w:color w:val="999900"/>
          <w:spacing w:val="-2"/>
          <w:sz w:val="26"/>
        </w:rPr>
        <w:t>NULL,\</w:t>
      </w:r>
    </w:p>
    <w:p>
      <w:pPr>
        <w:spacing w:line="266" w:lineRule="auto" w:before="33"/>
        <w:ind w:left="3241" w:right="6307" w:firstLine="0"/>
        <w:jc w:val="left"/>
        <w:rPr>
          <w:rFonts w:ascii="Times New Roman"/>
          <w:b/>
          <w:sz w:val="26"/>
        </w:rPr>
      </w:pPr>
      <w:r>
        <w:rPr>
          <w:rFonts w:ascii="Times New Roman"/>
          <w:b/>
          <w:color w:val="999900"/>
          <w:spacing w:val="-2"/>
          <w:sz w:val="26"/>
        </w:rPr>
        <w:t>ADDR</w:t>
      </w:r>
      <w:r>
        <w:rPr>
          <w:rFonts w:ascii="Times New Roman"/>
          <w:b/>
          <w:color w:val="999900"/>
          <w:spacing w:val="-15"/>
          <w:sz w:val="26"/>
        </w:rPr>
        <w:t> </w:t>
      </w:r>
      <w:r>
        <w:rPr>
          <w:rFonts w:ascii="Times New Roman"/>
          <w:b/>
          <w:color w:val="999900"/>
          <w:spacing w:val="-2"/>
          <w:sz w:val="26"/>
        </w:rPr>
        <w:t>ClassName,\ </w:t>
      </w:r>
      <w:r>
        <w:rPr>
          <w:rFonts w:ascii="Times New Roman"/>
          <w:b/>
          <w:color w:val="999900"/>
          <w:sz w:val="26"/>
        </w:rPr>
        <w:t>ADDR AppName,\</w:t>
      </w:r>
    </w:p>
    <w:p>
      <w:pPr>
        <w:spacing w:line="266" w:lineRule="auto" w:before="0"/>
        <w:ind w:left="3241" w:right="4707" w:firstLine="0"/>
        <w:jc w:val="left"/>
        <w:rPr>
          <w:rFonts w:ascii="Times New Roman"/>
          <w:b/>
          <w:sz w:val="26"/>
        </w:rPr>
      </w:pPr>
      <w:r>
        <w:rPr>
          <w:rFonts w:ascii="Times New Roman"/>
          <w:b/>
          <w:color w:val="999900"/>
          <w:spacing w:val="-2"/>
          <w:w w:val="95"/>
          <w:sz w:val="26"/>
        </w:rPr>
        <w:t>WS_OVERLAPPEDWINDOW,\ </w:t>
      </w:r>
      <w:r>
        <w:rPr>
          <w:rFonts w:ascii="Times New Roman"/>
          <w:b/>
          <w:color w:val="999900"/>
          <w:spacing w:val="-2"/>
          <w:sz w:val="26"/>
        </w:rPr>
        <w:t>CW_USEDEFAULT,\ CW_USEDEFAULT,\ CW_USEDEFAULT,\ CW_USEDEFAULT,\</w:t>
      </w:r>
    </w:p>
    <w:p>
      <w:pPr>
        <w:spacing w:line="266" w:lineRule="auto" w:before="0"/>
        <w:ind w:left="3241" w:right="7649" w:firstLine="0"/>
        <w:jc w:val="left"/>
        <w:rPr>
          <w:rFonts w:ascii="Times New Roman"/>
          <w:b/>
          <w:sz w:val="26"/>
        </w:rPr>
      </w:pPr>
      <w:r>
        <w:rPr>
          <w:rFonts w:ascii="Times New Roman"/>
          <w:b/>
          <w:color w:val="999900"/>
          <w:spacing w:val="-2"/>
          <w:w w:val="95"/>
          <w:sz w:val="26"/>
        </w:rPr>
        <w:t>NULL,\ NULL,\</w:t>
      </w:r>
    </w:p>
    <w:p>
      <w:pPr>
        <w:spacing w:line="266" w:lineRule="auto" w:before="0"/>
        <w:ind w:left="3241" w:right="8157" w:firstLine="0"/>
        <w:jc w:val="left"/>
        <w:rPr>
          <w:rFonts w:ascii="Times New Roman"/>
          <w:b/>
          <w:sz w:val="26"/>
        </w:rPr>
      </w:pPr>
      <w:r>
        <w:rPr>
          <w:rFonts w:ascii="Times New Roman"/>
          <w:b/>
          <w:color w:val="999900"/>
          <w:spacing w:val="-2"/>
          <w:sz w:val="26"/>
        </w:rPr>
        <w:t>hInst,\ </w:t>
      </w:r>
      <w:r>
        <w:rPr>
          <w:rFonts w:ascii="Times New Roman"/>
          <w:b/>
          <w:color w:val="999900"/>
          <w:spacing w:val="-4"/>
          <w:w w:val="95"/>
          <w:sz w:val="26"/>
        </w:rPr>
        <w:t>NULL</w:t>
      </w:r>
    </w:p>
    <w:p>
      <w:pPr>
        <w:pStyle w:val="BodyText"/>
        <w:spacing w:before="5"/>
        <w:rPr>
          <w:rFonts w:ascii="Times New Roman"/>
          <w:b/>
          <w:sz w:val="31"/>
        </w:rPr>
      </w:pPr>
    </w:p>
    <w:p>
      <w:pPr>
        <w:pStyle w:val="BodyText"/>
        <w:spacing w:line="261" w:lineRule="auto"/>
        <w:ind w:left="140" w:right="223"/>
        <w:rPr>
          <w:rFonts w:ascii="Times New Roman"/>
        </w:rPr>
      </w:pPr>
      <w:r>
        <w:rPr>
          <w:rFonts w:ascii="Times New Roman"/>
        </w:rPr>
        <w:t>After</w:t>
      </w:r>
      <w:r>
        <w:rPr>
          <w:rFonts w:ascii="Times New Roman"/>
          <w:spacing w:val="-7"/>
        </w:rPr>
        <w:t> </w:t>
      </w:r>
      <w:r>
        <w:rPr>
          <w:rFonts w:ascii="Times New Roman"/>
        </w:rPr>
        <w:t>registering</w:t>
      </w:r>
      <w:r>
        <w:rPr>
          <w:rFonts w:ascii="Times New Roman"/>
          <w:spacing w:val="-7"/>
        </w:rPr>
        <w:t> </w:t>
      </w:r>
      <w:r>
        <w:rPr>
          <w:rFonts w:ascii="Times New Roman"/>
        </w:rPr>
        <w:t>the</w:t>
      </w:r>
      <w:r>
        <w:rPr>
          <w:rFonts w:ascii="Times New Roman"/>
          <w:spacing w:val="-7"/>
        </w:rPr>
        <w:t> </w:t>
      </w:r>
      <w:r>
        <w:rPr>
          <w:rFonts w:ascii="Times New Roman"/>
        </w:rPr>
        <w:t>window</w:t>
      </w:r>
      <w:r>
        <w:rPr>
          <w:rFonts w:ascii="Times New Roman"/>
          <w:spacing w:val="-7"/>
        </w:rPr>
        <w:t> </w:t>
      </w:r>
      <w:r>
        <w:rPr>
          <w:rFonts w:ascii="Times New Roman"/>
        </w:rPr>
        <w:t>class,</w:t>
      </w:r>
      <w:r>
        <w:rPr>
          <w:rFonts w:ascii="Times New Roman"/>
          <w:spacing w:val="-7"/>
        </w:rPr>
        <w:t> </w:t>
      </w:r>
      <w:r>
        <w:rPr>
          <w:rFonts w:ascii="Times New Roman"/>
        </w:rPr>
        <w:t>we</w:t>
      </w:r>
      <w:r>
        <w:rPr>
          <w:rFonts w:ascii="Times New Roman"/>
          <w:spacing w:val="-7"/>
        </w:rPr>
        <w:t> </w:t>
      </w:r>
      <w:r>
        <w:rPr>
          <w:rFonts w:ascii="Times New Roman"/>
        </w:rPr>
        <w:t>can</w:t>
      </w:r>
      <w:r>
        <w:rPr>
          <w:rFonts w:ascii="Times New Roman"/>
          <w:spacing w:val="-7"/>
        </w:rPr>
        <w:t> </w:t>
      </w:r>
      <w:r>
        <w:rPr>
          <w:rFonts w:ascii="Times New Roman"/>
        </w:rPr>
        <w:t>call</w:t>
      </w:r>
      <w:r>
        <w:rPr>
          <w:rFonts w:ascii="Times New Roman"/>
          <w:spacing w:val="-7"/>
        </w:rPr>
        <w:t> </w:t>
      </w:r>
      <w:r>
        <w:rPr>
          <w:rFonts w:ascii="Times New Roman"/>
        </w:rPr>
        <w:t>CreateWindowEx</w:t>
      </w:r>
      <w:r>
        <w:rPr>
          <w:rFonts w:ascii="Times New Roman"/>
          <w:spacing w:val="-7"/>
        </w:rPr>
        <w:t> </w:t>
      </w:r>
      <w:r>
        <w:rPr>
          <w:rFonts w:ascii="Times New Roman"/>
        </w:rPr>
        <w:t>to</w:t>
      </w:r>
      <w:r>
        <w:rPr>
          <w:rFonts w:ascii="Times New Roman"/>
          <w:spacing w:val="-7"/>
        </w:rPr>
        <w:t> </w:t>
      </w:r>
      <w:r>
        <w:rPr>
          <w:rFonts w:ascii="Times New Roman"/>
        </w:rPr>
        <w:t>create</w:t>
      </w:r>
      <w:r>
        <w:rPr>
          <w:rFonts w:ascii="Times New Roman"/>
          <w:spacing w:val="-7"/>
        </w:rPr>
        <w:t> </w:t>
      </w:r>
      <w:r>
        <w:rPr>
          <w:rFonts w:ascii="Times New Roman"/>
        </w:rPr>
        <w:t>our</w:t>
      </w:r>
      <w:r>
        <w:rPr>
          <w:rFonts w:ascii="Times New Roman"/>
          <w:spacing w:val="-7"/>
        </w:rPr>
        <w:t> </w:t>
      </w:r>
      <w:r>
        <w:rPr>
          <w:rFonts w:ascii="Times New Roman"/>
        </w:rPr>
        <w:t>window</w:t>
      </w:r>
      <w:r>
        <w:rPr>
          <w:rFonts w:ascii="Times New Roman"/>
          <w:spacing w:val="-7"/>
        </w:rPr>
        <w:t> </w:t>
      </w:r>
      <w:r>
        <w:rPr>
          <w:rFonts w:ascii="Times New Roman"/>
        </w:rPr>
        <w:t>based</w:t>
      </w:r>
      <w:r>
        <w:rPr>
          <w:rFonts w:ascii="Times New Roman"/>
          <w:spacing w:val="-7"/>
        </w:rPr>
        <w:t> </w:t>
      </w:r>
      <w:r>
        <w:rPr>
          <w:rFonts w:ascii="Times New Roman"/>
        </w:rPr>
        <w:t>on</w:t>
      </w:r>
      <w:r>
        <w:rPr>
          <w:rFonts w:ascii="Times New Roman"/>
          <w:spacing w:val="-7"/>
        </w:rPr>
        <w:t> </w:t>
      </w:r>
      <w:r>
        <w:rPr>
          <w:rFonts w:ascii="Times New Roman"/>
        </w:rPr>
        <w:t>the</w:t>
      </w:r>
      <w:r>
        <w:rPr>
          <w:rFonts w:ascii="Times New Roman"/>
          <w:spacing w:val="-7"/>
        </w:rPr>
        <w:t> </w:t>
      </w:r>
      <w:r>
        <w:rPr>
          <w:rFonts w:ascii="Times New Roman"/>
        </w:rPr>
        <w:t>submitted window class. Notice that there are 12 parameters to this function.</w:t>
      </w:r>
    </w:p>
    <w:p>
      <w:pPr>
        <w:spacing w:after="0" w:line="261" w:lineRule="auto"/>
        <w:rPr>
          <w:rFonts w:ascii="Times New Roman"/>
        </w:rPr>
        <w:sectPr>
          <w:pgSz w:w="12240" w:h="15840"/>
          <w:pgMar w:header="77" w:footer="102" w:top="360" w:bottom="300" w:left="60" w:right="60"/>
        </w:sectPr>
      </w:pPr>
    </w:p>
    <w:p>
      <w:pPr>
        <w:pStyle w:val="BodyText"/>
        <w:rPr>
          <w:rFonts w:ascii="Times New Roman"/>
          <w:sz w:val="20"/>
        </w:rPr>
      </w:pPr>
    </w:p>
    <w:p>
      <w:pPr>
        <w:pStyle w:val="BodyText"/>
        <w:spacing w:before="11"/>
        <w:rPr>
          <w:rFonts w:ascii="Times New Roman"/>
          <w:sz w:val="20"/>
        </w:rPr>
      </w:pPr>
    </w:p>
    <w:p>
      <w:pPr>
        <w:spacing w:line="266" w:lineRule="auto" w:before="87"/>
        <w:ind w:left="333" w:right="6667" w:hanging="194"/>
        <w:jc w:val="left"/>
        <w:rPr>
          <w:rFonts w:ascii="Times New Roman"/>
          <w:b/>
          <w:sz w:val="26"/>
        </w:rPr>
      </w:pPr>
      <w:r>
        <w:rPr>
          <w:rFonts w:ascii="Times New Roman"/>
          <w:b/>
          <w:spacing w:val="-2"/>
          <w:sz w:val="26"/>
        </w:rPr>
        <w:t>CreateWindowExA proto </w:t>
      </w:r>
      <w:r>
        <w:rPr>
          <w:rFonts w:ascii="Times New Roman"/>
          <w:b/>
          <w:spacing w:val="-2"/>
          <w:sz w:val="26"/>
        </w:rPr>
        <w:t>dwExStyle:DWORD,\ lpClassName:DWORD,\ lpWindowName:DWORD,\ dwStyle:DWORD,\</w:t>
      </w:r>
    </w:p>
    <w:p>
      <w:pPr>
        <w:spacing w:line="266" w:lineRule="auto" w:before="0"/>
        <w:ind w:left="333" w:right="9305" w:firstLine="0"/>
        <w:jc w:val="left"/>
        <w:rPr>
          <w:rFonts w:ascii="Times New Roman"/>
          <w:b/>
          <w:sz w:val="26"/>
        </w:rPr>
      </w:pPr>
      <w:r>
        <w:rPr>
          <w:rFonts w:ascii="Times New Roman"/>
          <w:b/>
          <w:spacing w:val="-2"/>
          <w:w w:val="95"/>
          <w:sz w:val="26"/>
        </w:rPr>
        <w:t>X:DWORD,\ Y:DWORD,\</w:t>
      </w:r>
    </w:p>
    <w:p>
      <w:pPr>
        <w:spacing w:line="266" w:lineRule="auto" w:before="0"/>
        <w:ind w:left="333" w:right="8444" w:firstLine="0"/>
        <w:jc w:val="left"/>
        <w:rPr>
          <w:rFonts w:ascii="Times New Roman"/>
          <w:b/>
          <w:sz w:val="26"/>
        </w:rPr>
      </w:pPr>
      <w:r>
        <w:rPr>
          <w:rFonts w:ascii="Times New Roman"/>
          <w:b/>
          <w:spacing w:val="-2"/>
          <w:sz w:val="26"/>
        </w:rPr>
        <w:t>nWidth:DWORD,\ nHeight:DWORD,\ hWndParent:DWORD</w:t>
      </w:r>
      <w:r>
        <w:rPr>
          <w:rFonts w:ascii="Times New Roman"/>
          <w:b/>
          <w:spacing w:val="-15"/>
          <w:sz w:val="26"/>
        </w:rPr>
        <w:t> </w:t>
      </w:r>
      <w:r>
        <w:rPr>
          <w:rFonts w:ascii="Times New Roman"/>
          <w:b/>
          <w:spacing w:val="-2"/>
          <w:sz w:val="26"/>
        </w:rPr>
        <w:t>,\ hMenu:DWORD,\ hInstance:DWORD,\ lpParam:DWORD</w:t>
      </w:r>
    </w:p>
    <w:p>
      <w:pPr>
        <w:pStyle w:val="BodyText"/>
        <w:spacing w:before="10"/>
        <w:rPr>
          <w:rFonts w:ascii="Times New Roman"/>
          <w:b/>
          <w:sz w:val="32"/>
        </w:rPr>
      </w:pPr>
    </w:p>
    <w:p>
      <w:pPr>
        <w:pStyle w:val="BodyText"/>
        <w:ind w:left="140"/>
        <w:rPr>
          <w:rFonts w:ascii="Times New Roman"/>
        </w:rPr>
      </w:pPr>
      <w:r>
        <w:rPr>
          <w:rFonts w:ascii="Times New Roman"/>
        </w:rPr>
        <w:t>Let's</w:t>
      </w:r>
      <w:r>
        <w:rPr>
          <w:rFonts w:ascii="Times New Roman"/>
          <w:spacing w:val="-7"/>
        </w:rPr>
        <w:t> </w:t>
      </w:r>
      <w:r>
        <w:rPr>
          <w:rFonts w:ascii="Times New Roman"/>
        </w:rPr>
        <w:t>see</w:t>
      </w:r>
      <w:r>
        <w:rPr>
          <w:rFonts w:ascii="Times New Roman"/>
          <w:spacing w:val="-7"/>
        </w:rPr>
        <w:t> </w:t>
      </w:r>
      <w:r>
        <w:rPr>
          <w:rFonts w:ascii="Times New Roman"/>
        </w:rPr>
        <w:t>detailed</w:t>
      </w:r>
      <w:r>
        <w:rPr>
          <w:rFonts w:ascii="Times New Roman"/>
          <w:spacing w:val="-7"/>
        </w:rPr>
        <w:t> </w:t>
      </w:r>
      <w:r>
        <w:rPr>
          <w:rFonts w:ascii="Times New Roman"/>
        </w:rPr>
        <w:t>description</w:t>
      </w:r>
      <w:r>
        <w:rPr>
          <w:rFonts w:ascii="Times New Roman"/>
          <w:spacing w:val="-7"/>
        </w:rPr>
        <w:t> </w:t>
      </w:r>
      <w:r>
        <w:rPr>
          <w:rFonts w:ascii="Times New Roman"/>
        </w:rPr>
        <w:t>of</w:t>
      </w:r>
      <w:r>
        <w:rPr>
          <w:rFonts w:ascii="Times New Roman"/>
          <w:spacing w:val="-7"/>
        </w:rPr>
        <w:t> </w:t>
      </w:r>
      <w:r>
        <w:rPr>
          <w:rFonts w:ascii="Times New Roman"/>
        </w:rPr>
        <w:t>each</w:t>
      </w:r>
      <w:r>
        <w:rPr>
          <w:rFonts w:ascii="Times New Roman"/>
          <w:spacing w:val="-6"/>
        </w:rPr>
        <w:t> </w:t>
      </w:r>
      <w:r>
        <w:rPr>
          <w:rFonts w:ascii="Times New Roman"/>
          <w:spacing w:val="-2"/>
        </w:rPr>
        <w:t>parameter:</w:t>
      </w:r>
    </w:p>
    <w:p>
      <w:pPr>
        <w:pStyle w:val="BodyText"/>
        <w:spacing w:line="254" w:lineRule="auto" w:before="17"/>
        <w:ind w:left="140" w:right="223"/>
        <w:rPr>
          <w:rFonts w:ascii="Times New Roman"/>
        </w:rPr>
      </w:pPr>
      <w:r>
        <w:rPr>
          <w:rFonts w:ascii="Times New Roman"/>
          <w:b/>
          <w:color w:val="999900"/>
        </w:rPr>
        <w:t>dwExStyle:</w:t>
      </w:r>
      <w:r>
        <w:rPr>
          <w:rFonts w:ascii="Times New Roman"/>
          <w:b/>
          <w:color w:val="999900"/>
          <w:spacing w:val="-6"/>
        </w:rPr>
        <w:t> </w:t>
      </w:r>
      <w:r>
        <w:rPr>
          <w:rFonts w:ascii="Times New Roman"/>
        </w:rPr>
        <w:t>Extra</w:t>
      </w:r>
      <w:r>
        <w:rPr>
          <w:rFonts w:ascii="Times New Roman"/>
          <w:spacing w:val="-6"/>
        </w:rPr>
        <w:t> </w:t>
      </w:r>
      <w:r>
        <w:rPr>
          <w:rFonts w:ascii="Times New Roman"/>
        </w:rPr>
        <w:t>window</w:t>
      </w:r>
      <w:r>
        <w:rPr>
          <w:rFonts w:ascii="Times New Roman"/>
          <w:spacing w:val="-6"/>
        </w:rPr>
        <w:t> </w:t>
      </w:r>
      <w:r>
        <w:rPr>
          <w:rFonts w:ascii="Times New Roman"/>
        </w:rPr>
        <w:t>styles.</w:t>
      </w:r>
      <w:r>
        <w:rPr>
          <w:rFonts w:ascii="Times New Roman"/>
          <w:spacing w:val="-6"/>
        </w:rPr>
        <w:t> </w:t>
      </w:r>
      <w:r>
        <w:rPr>
          <w:rFonts w:ascii="Times New Roman"/>
        </w:rPr>
        <w:t>This</w:t>
      </w:r>
      <w:r>
        <w:rPr>
          <w:rFonts w:ascii="Times New Roman"/>
          <w:spacing w:val="-6"/>
        </w:rPr>
        <w:t> </w:t>
      </w:r>
      <w:r>
        <w:rPr>
          <w:rFonts w:ascii="Times New Roman"/>
        </w:rPr>
        <w:t>is</w:t>
      </w:r>
      <w:r>
        <w:rPr>
          <w:rFonts w:ascii="Times New Roman"/>
          <w:spacing w:val="-6"/>
        </w:rPr>
        <w:t> </w:t>
      </w:r>
      <w:r>
        <w:rPr>
          <w:rFonts w:ascii="Times New Roman"/>
        </w:rPr>
        <w:t>the</w:t>
      </w:r>
      <w:r>
        <w:rPr>
          <w:rFonts w:ascii="Times New Roman"/>
          <w:spacing w:val="-6"/>
        </w:rPr>
        <w:t> </w:t>
      </w:r>
      <w:r>
        <w:rPr>
          <w:rFonts w:ascii="Times New Roman"/>
        </w:rPr>
        <w:t>new</w:t>
      </w:r>
      <w:r>
        <w:rPr>
          <w:rFonts w:ascii="Times New Roman"/>
          <w:spacing w:val="-6"/>
        </w:rPr>
        <w:t> </w:t>
      </w:r>
      <w:r>
        <w:rPr>
          <w:rFonts w:ascii="Times New Roman"/>
        </w:rPr>
        <w:t>parameter</w:t>
      </w:r>
      <w:r>
        <w:rPr>
          <w:rFonts w:ascii="Times New Roman"/>
          <w:spacing w:val="-6"/>
        </w:rPr>
        <w:t> </w:t>
      </w:r>
      <w:r>
        <w:rPr>
          <w:rFonts w:ascii="Times New Roman"/>
        </w:rPr>
        <w:t>that</w:t>
      </w:r>
      <w:r>
        <w:rPr>
          <w:rFonts w:ascii="Times New Roman"/>
          <w:spacing w:val="-6"/>
        </w:rPr>
        <w:t> </w:t>
      </w:r>
      <w:r>
        <w:rPr>
          <w:rFonts w:ascii="Times New Roman"/>
        </w:rPr>
        <w:t>is</w:t>
      </w:r>
      <w:r>
        <w:rPr>
          <w:rFonts w:ascii="Times New Roman"/>
          <w:spacing w:val="-6"/>
        </w:rPr>
        <w:t> </w:t>
      </w:r>
      <w:r>
        <w:rPr>
          <w:rFonts w:ascii="Times New Roman"/>
        </w:rPr>
        <w:t>added</w:t>
      </w:r>
      <w:r>
        <w:rPr>
          <w:rFonts w:ascii="Times New Roman"/>
          <w:spacing w:val="-6"/>
        </w:rPr>
        <w:t> </w:t>
      </w:r>
      <w:r>
        <w:rPr>
          <w:rFonts w:ascii="Times New Roman"/>
        </w:rPr>
        <w:t>to</w:t>
      </w:r>
      <w:r>
        <w:rPr>
          <w:rFonts w:ascii="Times New Roman"/>
          <w:spacing w:val="-6"/>
        </w:rPr>
        <w:t> </w:t>
      </w:r>
      <w:r>
        <w:rPr>
          <w:rFonts w:ascii="Times New Roman"/>
        </w:rPr>
        <w:t>the</w:t>
      </w:r>
      <w:r>
        <w:rPr>
          <w:rFonts w:ascii="Times New Roman"/>
          <w:spacing w:val="-6"/>
        </w:rPr>
        <w:t> </w:t>
      </w:r>
      <w:r>
        <w:rPr>
          <w:rFonts w:ascii="Times New Roman"/>
        </w:rPr>
        <w:t>old</w:t>
      </w:r>
      <w:r>
        <w:rPr>
          <w:rFonts w:ascii="Times New Roman"/>
          <w:spacing w:val="-6"/>
        </w:rPr>
        <w:t> </w:t>
      </w:r>
      <w:r>
        <w:rPr>
          <w:rFonts w:ascii="Times New Roman"/>
        </w:rPr>
        <w:t>CreateWindow.</w:t>
      </w:r>
      <w:r>
        <w:rPr>
          <w:rFonts w:ascii="Times New Roman"/>
          <w:spacing w:val="-6"/>
        </w:rPr>
        <w:t> </w:t>
      </w:r>
      <w:r>
        <w:rPr>
          <w:rFonts w:ascii="Times New Roman"/>
        </w:rPr>
        <w:t>You</w:t>
      </w:r>
      <w:r>
        <w:rPr>
          <w:rFonts w:ascii="Times New Roman"/>
          <w:spacing w:val="-6"/>
        </w:rPr>
        <w:t> </w:t>
      </w:r>
      <w:r>
        <w:rPr>
          <w:rFonts w:ascii="Times New Roman"/>
        </w:rPr>
        <w:t>can</w:t>
      </w:r>
      <w:r>
        <w:rPr>
          <w:rFonts w:ascii="Times New Roman"/>
          <w:spacing w:val="-6"/>
        </w:rPr>
        <w:t> </w:t>
      </w:r>
      <w:r>
        <w:rPr>
          <w:rFonts w:ascii="Times New Roman"/>
        </w:rPr>
        <w:t>put new window styles for Windows 95 &amp; NT here.You can specify your ordinary window style in dwStyle but if you want some special styles such as topmost window, you must specify them here. You can use NULL if you don't want extra window styles.</w:t>
      </w:r>
    </w:p>
    <w:p>
      <w:pPr>
        <w:pStyle w:val="BodyText"/>
        <w:spacing w:line="256" w:lineRule="auto"/>
        <w:ind w:left="140" w:right="470"/>
        <w:jc w:val="both"/>
        <w:rPr>
          <w:rFonts w:ascii="Times New Roman"/>
        </w:rPr>
      </w:pPr>
      <w:r>
        <w:rPr>
          <w:rFonts w:ascii="Times New Roman"/>
          <w:b/>
          <w:color w:val="999900"/>
        </w:rPr>
        <w:t>lpClassName:</w:t>
      </w:r>
      <w:r>
        <w:rPr>
          <w:rFonts w:ascii="Times New Roman"/>
          <w:b/>
          <w:color w:val="999900"/>
          <w:spacing w:val="-7"/>
        </w:rPr>
        <w:t> </w:t>
      </w:r>
      <w:r>
        <w:rPr>
          <w:rFonts w:ascii="Times New Roman"/>
        </w:rPr>
        <w:t>(Required).</w:t>
      </w:r>
      <w:r>
        <w:rPr>
          <w:rFonts w:ascii="Times New Roman"/>
          <w:spacing w:val="-7"/>
        </w:rPr>
        <w:t> </w:t>
      </w:r>
      <w:r>
        <w:rPr>
          <w:rFonts w:ascii="Times New Roman"/>
        </w:rPr>
        <w:t>Address</w:t>
      </w:r>
      <w:r>
        <w:rPr>
          <w:rFonts w:ascii="Times New Roman"/>
          <w:spacing w:val="-7"/>
        </w:rPr>
        <w:t> </w:t>
      </w:r>
      <w:r>
        <w:rPr>
          <w:rFonts w:ascii="Times New Roman"/>
        </w:rPr>
        <w:t>of</w:t>
      </w:r>
      <w:r>
        <w:rPr>
          <w:rFonts w:ascii="Times New Roman"/>
          <w:spacing w:val="-7"/>
        </w:rPr>
        <w:t> </w:t>
      </w:r>
      <w:r>
        <w:rPr>
          <w:rFonts w:ascii="Times New Roman"/>
        </w:rPr>
        <w:t>the</w:t>
      </w:r>
      <w:r>
        <w:rPr>
          <w:rFonts w:ascii="Times New Roman"/>
          <w:spacing w:val="-7"/>
        </w:rPr>
        <w:t> </w:t>
      </w:r>
      <w:r>
        <w:rPr>
          <w:rFonts w:ascii="Times New Roman"/>
        </w:rPr>
        <w:t>ASCIIZ</w:t>
      </w:r>
      <w:r>
        <w:rPr>
          <w:rFonts w:ascii="Times New Roman"/>
          <w:spacing w:val="-7"/>
        </w:rPr>
        <w:t> </w:t>
      </w:r>
      <w:r>
        <w:rPr>
          <w:rFonts w:ascii="Times New Roman"/>
        </w:rPr>
        <w:t>string</w:t>
      </w:r>
      <w:r>
        <w:rPr>
          <w:rFonts w:ascii="Times New Roman"/>
          <w:spacing w:val="-7"/>
        </w:rPr>
        <w:t> </w:t>
      </w:r>
      <w:r>
        <w:rPr>
          <w:rFonts w:ascii="Times New Roman"/>
        </w:rPr>
        <w:t>containing</w:t>
      </w:r>
      <w:r>
        <w:rPr>
          <w:rFonts w:ascii="Times New Roman"/>
          <w:spacing w:val="-7"/>
        </w:rPr>
        <w:t> </w:t>
      </w:r>
      <w:r>
        <w:rPr>
          <w:rFonts w:ascii="Times New Roman"/>
        </w:rPr>
        <w:t>the</w:t>
      </w:r>
      <w:r>
        <w:rPr>
          <w:rFonts w:ascii="Times New Roman"/>
          <w:spacing w:val="-7"/>
        </w:rPr>
        <w:t> </w:t>
      </w:r>
      <w:r>
        <w:rPr>
          <w:rFonts w:ascii="Times New Roman"/>
        </w:rPr>
        <w:t>name</w:t>
      </w:r>
      <w:r>
        <w:rPr>
          <w:rFonts w:ascii="Times New Roman"/>
          <w:spacing w:val="-7"/>
        </w:rPr>
        <w:t> </w:t>
      </w:r>
      <w:r>
        <w:rPr>
          <w:rFonts w:ascii="Times New Roman"/>
        </w:rPr>
        <w:t>of</w:t>
      </w:r>
      <w:r>
        <w:rPr>
          <w:rFonts w:ascii="Times New Roman"/>
          <w:spacing w:val="-7"/>
        </w:rPr>
        <w:t> </w:t>
      </w:r>
      <w:r>
        <w:rPr>
          <w:rFonts w:ascii="Times New Roman"/>
        </w:rPr>
        <w:t>window</w:t>
      </w:r>
      <w:r>
        <w:rPr>
          <w:rFonts w:ascii="Times New Roman"/>
          <w:spacing w:val="-7"/>
        </w:rPr>
        <w:t> </w:t>
      </w:r>
      <w:r>
        <w:rPr>
          <w:rFonts w:ascii="Times New Roman"/>
        </w:rPr>
        <w:t>class</w:t>
      </w:r>
      <w:r>
        <w:rPr>
          <w:rFonts w:ascii="Times New Roman"/>
          <w:spacing w:val="-7"/>
        </w:rPr>
        <w:t> </w:t>
      </w:r>
      <w:r>
        <w:rPr>
          <w:rFonts w:ascii="Times New Roman"/>
        </w:rPr>
        <w:t>you</w:t>
      </w:r>
      <w:r>
        <w:rPr>
          <w:rFonts w:ascii="Times New Roman"/>
          <w:spacing w:val="-7"/>
        </w:rPr>
        <w:t> </w:t>
      </w:r>
      <w:r>
        <w:rPr>
          <w:rFonts w:ascii="Times New Roman"/>
        </w:rPr>
        <w:t>want</w:t>
      </w:r>
      <w:r>
        <w:rPr>
          <w:rFonts w:ascii="Times New Roman"/>
          <w:spacing w:val="-7"/>
        </w:rPr>
        <w:t> </w:t>
      </w:r>
      <w:r>
        <w:rPr>
          <w:rFonts w:ascii="Times New Roman"/>
        </w:rPr>
        <w:t>to</w:t>
      </w:r>
      <w:r>
        <w:rPr>
          <w:rFonts w:ascii="Times New Roman"/>
          <w:spacing w:val="-7"/>
        </w:rPr>
        <w:t> </w:t>
      </w:r>
      <w:r>
        <w:rPr>
          <w:rFonts w:ascii="Times New Roman"/>
        </w:rPr>
        <w:t>use as</w:t>
      </w:r>
      <w:r>
        <w:rPr>
          <w:rFonts w:ascii="Times New Roman"/>
          <w:spacing w:val="-3"/>
        </w:rPr>
        <w:t> </w:t>
      </w:r>
      <w:r>
        <w:rPr>
          <w:rFonts w:ascii="Times New Roman"/>
        </w:rPr>
        <w:t>template</w:t>
      </w:r>
      <w:r>
        <w:rPr>
          <w:rFonts w:ascii="Times New Roman"/>
          <w:spacing w:val="-3"/>
        </w:rPr>
        <w:t> </w:t>
      </w:r>
      <w:r>
        <w:rPr>
          <w:rFonts w:ascii="Times New Roman"/>
        </w:rPr>
        <w:t>for</w:t>
      </w:r>
      <w:r>
        <w:rPr>
          <w:rFonts w:ascii="Times New Roman"/>
          <w:spacing w:val="-3"/>
        </w:rPr>
        <w:t> </w:t>
      </w:r>
      <w:r>
        <w:rPr>
          <w:rFonts w:ascii="Times New Roman"/>
        </w:rPr>
        <w:t>this</w:t>
      </w:r>
      <w:r>
        <w:rPr>
          <w:rFonts w:ascii="Times New Roman"/>
          <w:spacing w:val="-3"/>
        </w:rPr>
        <w:t> </w:t>
      </w:r>
      <w:r>
        <w:rPr>
          <w:rFonts w:ascii="Times New Roman"/>
        </w:rPr>
        <w:t>window.</w:t>
      </w:r>
      <w:r>
        <w:rPr>
          <w:rFonts w:ascii="Times New Roman"/>
          <w:spacing w:val="-3"/>
        </w:rPr>
        <w:t> </w:t>
      </w:r>
      <w:r>
        <w:rPr>
          <w:rFonts w:ascii="Times New Roman"/>
        </w:rPr>
        <w:t>The</w:t>
      </w:r>
      <w:r>
        <w:rPr>
          <w:rFonts w:ascii="Times New Roman"/>
          <w:spacing w:val="-3"/>
        </w:rPr>
        <w:t> </w:t>
      </w:r>
      <w:r>
        <w:rPr>
          <w:rFonts w:ascii="Times New Roman"/>
        </w:rPr>
        <w:t>Class</w:t>
      </w:r>
      <w:r>
        <w:rPr>
          <w:rFonts w:ascii="Times New Roman"/>
          <w:spacing w:val="-3"/>
        </w:rPr>
        <w:t> </w:t>
      </w:r>
      <w:r>
        <w:rPr>
          <w:rFonts w:ascii="Times New Roman"/>
        </w:rPr>
        <w:t>can</w:t>
      </w:r>
      <w:r>
        <w:rPr>
          <w:rFonts w:ascii="Times New Roman"/>
          <w:spacing w:val="-3"/>
        </w:rPr>
        <w:t> </w:t>
      </w:r>
      <w:r>
        <w:rPr>
          <w:rFonts w:ascii="Times New Roman"/>
        </w:rPr>
        <w:t>be</w:t>
      </w:r>
      <w:r>
        <w:rPr>
          <w:rFonts w:ascii="Times New Roman"/>
          <w:spacing w:val="-3"/>
        </w:rPr>
        <w:t> </w:t>
      </w:r>
      <w:r>
        <w:rPr>
          <w:rFonts w:ascii="Times New Roman"/>
        </w:rPr>
        <w:t>your</w:t>
      </w:r>
      <w:r>
        <w:rPr>
          <w:rFonts w:ascii="Times New Roman"/>
          <w:spacing w:val="-3"/>
        </w:rPr>
        <w:t> </w:t>
      </w:r>
      <w:r>
        <w:rPr>
          <w:rFonts w:ascii="Times New Roman"/>
        </w:rPr>
        <w:t>own</w:t>
      </w:r>
      <w:r>
        <w:rPr>
          <w:rFonts w:ascii="Times New Roman"/>
          <w:spacing w:val="-3"/>
        </w:rPr>
        <w:t> </w:t>
      </w:r>
      <w:r>
        <w:rPr>
          <w:rFonts w:ascii="Times New Roman"/>
        </w:rPr>
        <w:t>registered</w:t>
      </w:r>
      <w:r>
        <w:rPr>
          <w:rFonts w:ascii="Times New Roman"/>
          <w:spacing w:val="-3"/>
        </w:rPr>
        <w:t> </w:t>
      </w:r>
      <w:r>
        <w:rPr>
          <w:rFonts w:ascii="Times New Roman"/>
        </w:rPr>
        <w:t>class</w:t>
      </w:r>
      <w:r>
        <w:rPr>
          <w:rFonts w:ascii="Times New Roman"/>
          <w:spacing w:val="-3"/>
        </w:rPr>
        <w:t> </w:t>
      </w:r>
      <w:r>
        <w:rPr>
          <w:rFonts w:ascii="Times New Roman"/>
        </w:rPr>
        <w:t>or</w:t>
      </w:r>
      <w:r>
        <w:rPr>
          <w:rFonts w:ascii="Times New Roman"/>
          <w:spacing w:val="-3"/>
        </w:rPr>
        <w:t> </w:t>
      </w:r>
      <w:r>
        <w:rPr>
          <w:rFonts w:ascii="Times New Roman"/>
        </w:rPr>
        <w:t>predefined</w:t>
      </w:r>
      <w:r>
        <w:rPr>
          <w:rFonts w:ascii="Times New Roman"/>
          <w:spacing w:val="-3"/>
        </w:rPr>
        <w:t> </w:t>
      </w:r>
      <w:r>
        <w:rPr>
          <w:rFonts w:ascii="Times New Roman"/>
        </w:rPr>
        <w:t>window</w:t>
      </w:r>
      <w:r>
        <w:rPr>
          <w:rFonts w:ascii="Times New Roman"/>
          <w:spacing w:val="-3"/>
        </w:rPr>
        <w:t> </w:t>
      </w:r>
      <w:r>
        <w:rPr>
          <w:rFonts w:ascii="Times New Roman"/>
        </w:rPr>
        <w:t>class.</w:t>
      </w:r>
      <w:r>
        <w:rPr>
          <w:rFonts w:ascii="Times New Roman"/>
          <w:spacing w:val="-3"/>
        </w:rPr>
        <w:t> </w:t>
      </w:r>
      <w:r>
        <w:rPr>
          <w:rFonts w:ascii="Times New Roman"/>
        </w:rPr>
        <w:t>As</w:t>
      </w:r>
      <w:r>
        <w:rPr>
          <w:rFonts w:ascii="Times New Roman"/>
          <w:spacing w:val="-3"/>
        </w:rPr>
        <w:t> </w:t>
      </w:r>
      <w:r>
        <w:rPr>
          <w:rFonts w:ascii="Times New Roman"/>
        </w:rPr>
        <w:t>stated above, every window you created must be based on a window class.</w:t>
      </w:r>
    </w:p>
    <w:p>
      <w:pPr>
        <w:pStyle w:val="BodyText"/>
        <w:spacing w:line="261" w:lineRule="auto"/>
        <w:ind w:left="140" w:right="559"/>
        <w:jc w:val="both"/>
        <w:rPr>
          <w:rFonts w:ascii="Times New Roman"/>
        </w:rPr>
      </w:pPr>
      <w:r>
        <w:rPr>
          <w:rFonts w:ascii="Times New Roman"/>
          <w:b/>
          <w:color w:val="999900"/>
        </w:rPr>
        <w:t>lpWindowName:</w:t>
      </w:r>
      <w:r>
        <w:rPr>
          <w:rFonts w:ascii="Times New Roman"/>
          <w:b/>
          <w:color w:val="999900"/>
          <w:spacing w:val="-7"/>
        </w:rPr>
        <w:t> </w:t>
      </w:r>
      <w:r>
        <w:rPr>
          <w:rFonts w:ascii="Times New Roman"/>
        </w:rPr>
        <w:t>Address</w:t>
      </w:r>
      <w:r>
        <w:rPr>
          <w:rFonts w:ascii="Times New Roman"/>
          <w:spacing w:val="-7"/>
        </w:rPr>
        <w:t> </w:t>
      </w:r>
      <w:r>
        <w:rPr>
          <w:rFonts w:ascii="Times New Roman"/>
        </w:rPr>
        <w:t>of</w:t>
      </w:r>
      <w:r>
        <w:rPr>
          <w:rFonts w:ascii="Times New Roman"/>
          <w:spacing w:val="-7"/>
        </w:rPr>
        <w:t> </w:t>
      </w:r>
      <w:r>
        <w:rPr>
          <w:rFonts w:ascii="Times New Roman"/>
        </w:rPr>
        <w:t>the</w:t>
      </w:r>
      <w:r>
        <w:rPr>
          <w:rFonts w:ascii="Times New Roman"/>
          <w:spacing w:val="-7"/>
        </w:rPr>
        <w:t> </w:t>
      </w:r>
      <w:r>
        <w:rPr>
          <w:rFonts w:ascii="Times New Roman"/>
        </w:rPr>
        <w:t>ASCIIZ</w:t>
      </w:r>
      <w:r>
        <w:rPr>
          <w:rFonts w:ascii="Times New Roman"/>
          <w:spacing w:val="-7"/>
        </w:rPr>
        <w:t> </w:t>
      </w:r>
      <w:r>
        <w:rPr>
          <w:rFonts w:ascii="Times New Roman"/>
        </w:rPr>
        <w:t>string</w:t>
      </w:r>
      <w:r>
        <w:rPr>
          <w:rFonts w:ascii="Times New Roman"/>
          <w:spacing w:val="-7"/>
        </w:rPr>
        <w:t> </w:t>
      </w:r>
      <w:r>
        <w:rPr>
          <w:rFonts w:ascii="Times New Roman"/>
        </w:rPr>
        <w:t>containing</w:t>
      </w:r>
      <w:r>
        <w:rPr>
          <w:rFonts w:ascii="Times New Roman"/>
          <w:spacing w:val="-7"/>
        </w:rPr>
        <w:t> </w:t>
      </w:r>
      <w:r>
        <w:rPr>
          <w:rFonts w:ascii="Times New Roman"/>
        </w:rPr>
        <w:t>the</w:t>
      </w:r>
      <w:r>
        <w:rPr>
          <w:rFonts w:ascii="Times New Roman"/>
          <w:spacing w:val="-7"/>
        </w:rPr>
        <w:t> </w:t>
      </w:r>
      <w:r>
        <w:rPr>
          <w:rFonts w:ascii="Times New Roman"/>
        </w:rPr>
        <w:t>name</w:t>
      </w:r>
      <w:r>
        <w:rPr>
          <w:rFonts w:ascii="Times New Roman"/>
          <w:spacing w:val="-7"/>
        </w:rPr>
        <w:t> </w:t>
      </w:r>
      <w:r>
        <w:rPr>
          <w:rFonts w:ascii="Times New Roman"/>
        </w:rPr>
        <w:t>of</w:t>
      </w:r>
      <w:r>
        <w:rPr>
          <w:rFonts w:ascii="Times New Roman"/>
          <w:spacing w:val="-7"/>
        </w:rPr>
        <w:t> </w:t>
      </w:r>
      <w:r>
        <w:rPr>
          <w:rFonts w:ascii="Times New Roman"/>
        </w:rPr>
        <w:t>the</w:t>
      </w:r>
      <w:r>
        <w:rPr>
          <w:rFonts w:ascii="Times New Roman"/>
          <w:spacing w:val="-7"/>
        </w:rPr>
        <w:t> </w:t>
      </w:r>
      <w:r>
        <w:rPr>
          <w:rFonts w:ascii="Times New Roman"/>
        </w:rPr>
        <w:t>window.</w:t>
      </w:r>
      <w:r>
        <w:rPr>
          <w:rFonts w:ascii="Times New Roman"/>
          <w:spacing w:val="-7"/>
        </w:rPr>
        <w:t> </w:t>
      </w:r>
      <w:r>
        <w:rPr>
          <w:rFonts w:ascii="Times New Roman"/>
        </w:rPr>
        <w:t>It'll</w:t>
      </w:r>
      <w:r>
        <w:rPr>
          <w:rFonts w:ascii="Times New Roman"/>
          <w:spacing w:val="-7"/>
        </w:rPr>
        <w:t> </w:t>
      </w:r>
      <w:r>
        <w:rPr>
          <w:rFonts w:ascii="Times New Roman"/>
        </w:rPr>
        <w:t>be</w:t>
      </w:r>
      <w:r>
        <w:rPr>
          <w:rFonts w:ascii="Times New Roman"/>
          <w:spacing w:val="-7"/>
        </w:rPr>
        <w:t> </w:t>
      </w:r>
      <w:r>
        <w:rPr>
          <w:rFonts w:ascii="Times New Roman"/>
        </w:rPr>
        <w:t>shown</w:t>
      </w:r>
      <w:r>
        <w:rPr>
          <w:rFonts w:ascii="Times New Roman"/>
          <w:spacing w:val="-7"/>
        </w:rPr>
        <w:t> </w:t>
      </w:r>
      <w:r>
        <w:rPr>
          <w:rFonts w:ascii="Times New Roman"/>
        </w:rPr>
        <w:t>on</w:t>
      </w:r>
      <w:r>
        <w:rPr>
          <w:rFonts w:ascii="Times New Roman"/>
          <w:spacing w:val="-7"/>
        </w:rPr>
        <w:t> </w:t>
      </w:r>
      <w:r>
        <w:rPr>
          <w:rFonts w:ascii="Times New Roman"/>
        </w:rPr>
        <w:t>the</w:t>
      </w:r>
      <w:r>
        <w:rPr>
          <w:rFonts w:ascii="Times New Roman"/>
          <w:spacing w:val="-7"/>
        </w:rPr>
        <w:t> </w:t>
      </w:r>
      <w:r>
        <w:rPr>
          <w:rFonts w:ascii="Times New Roman"/>
        </w:rPr>
        <w:t>title bar of the window. If this parameter is NULL, the title bar of the window will be blank.</w:t>
      </w:r>
    </w:p>
    <w:p>
      <w:pPr>
        <w:pStyle w:val="BodyText"/>
        <w:spacing w:line="249" w:lineRule="auto"/>
        <w:ind w:left="140" w:right="432"/>
        <w:rPr>
          <w:rFonts w:ascii="Times New Roman"/>
        </w:rPr>
      </w:pPr>
      <w:r>
        <w:rPr>
          <w:rFonts w:ascii="Times New Roman"/>
          <w:b/>
          <w:color w:val="999900"/>
        </w:rPr>
        <w:t>dwStyle:</w:t>
      </w:r>
      <w:r>
        <w:rPr>
          <w:rFonts w:ascii="Times New Roman"/>
          <w:b/>
          <w:color w:val="999900"/>
          <w:spacing w:val="40"/>
        </w:rPr>
        <w:t> </w:t>
      </w:r>
      <w:r>
        <w:rPr>
          <w:rFonts w:ascii="Times New Roman"/>
        </w:rPr>
        <w:t>Styles</w:t>
      </w:r>
      <w:r>
        <w:rPr>
          <w:rFonts w:ascii="Times New Roman"/>
          <w:spacing w:val="-6"/>
        </w:rPr>
        <w:t> </w:t>
      </w:r>
      <w:r>
        <w:rPr>
          <w:rFonts w:ascii="Times New Roman"/>
        </w:rPr>
        <w:t>of</w:t>
      </w:r>
      <w:r>
        <w:rPr>
          <w:rFonts w:ascii="Times New Roman"/>
          <w:spacing w:val="-6"/>
        </w:rPr>
        <w:t> </w:t>
      </w:r>
      <w:r>
        <w:rPr>
          <w:rFonts w:ascii="Times New Roman"/>
        </w:rPr>
        <w:t>the</w:t>
      </w:r>
      <w:r>
        <w:rPr>
          <w:rFonts w:ascii="Times New Roman"/>
          <w:spacing w:val="-6"/>
        </w:rPr>
        <w:t> </w:t>
      </w:r>
      <w:r>
        <w:rPr>
          <w:rFonts w:ascii="Times New Roman"/>
        </w:rPr>
        <w:t>window.</w:t>
      </w:r>
      <w:r>
        <w:rPr>
          <w:rFonts w:ascii="Times New Roman"/>
          <w:spacing w:val="-6"/>
        </w:rPr>
        <w:t> </w:t>
      </w:r>
      <w:r>
        <w:rPr>
          <w:rFonts w:ascii="Times New Roman"/>
        </w:rPr>
        <w:t>You</w:t>
      </w:r>
      <w:r>
        <w:rPr>
          <w:rFonts w:ascii="Times New Roman"/>
          <w:spacing w:val="-6"/>
        </w:rPr>
        <w:t> </w:t>
      </w:r>
      <w:r>
        <w:rPr>
          <w:rFonts w:ascii="Times New Roman"/>
        </w:rPr>
        <w:t>can</w:t>
      </w:r>
      <w:r>
        <w:rPr>
          <w:rFonts w:ascii="Times New Roman"/>
          <w:spacing w:val="-6"/>
        </w:rPr>
        <w:t> </w:t>
      </w:r>
      <w:r>
        <w:rPr>
          <w:rFonts w:ascii="Times New Roman"/>
        </w:rPr>
        <w:t>specify</w:t>
      </w:r>
      <w:r>
        <w:rPr>
          <w:rFonts w:ascii="Times New Roman"/>
          <w:spacing w:val="-6"/>
        </w:rPr>
        <w:t> </w:t>
      </w:r>
      <w:r>
        <w:rPr>
          <w:rFonts w:ascii="Times New Roman"/>
        </w:rPr>
        <w:t>the</w:t>
      </w:r>
      <w:r>
        <w:rPr>
          <w:rFonts w:ascii="Times New Roman"/>
          <w:spacing w:val="-6"/>
        </w:rPr>
        <w:t> </w:t>
      </w:r>
      <w:r>
        <w:rPr>
          <w:rFonts w:ascii="Times New Roman"/>
        </w:rPr>
        <w:t>appearance</w:t>
      </w:r>
      <w:r>
        <w:rPr>
          <w:rFonts w:ascii="Times New Roman"/>
          <w:spacing w:val="-6"/>
        </w:rPr>
        <w:t> </w:t>
      </w:r>
      <w:r>
        <w:rPr>
          <w:rFonts w:ascii="Times New Roman"/>
        </w:rPr>
        <w:t>of</w:t>
      </w:r>
      <w:r>
        <w:rPr>
          <w:rFonts w:ascii="Times New Roman"/>
          <w:spacing w:val="-6"/>
        </w:rPr>
        <w:t> </w:t>
      </w:r>
      <w:r>
        <w:rPr>
          <w:rFonts w:ascii="Times New Roman"/>
        </w:rPr>
        <w:t>the</w:t>
      </w:r>
      <w:r>
        <w:rPr>
          <w:rFonts w:ascii="Times New Roman"/>
          <w:spacing w:val="-6"/>
        </w:rPr>
        <w:t> </w:t>
      </w:r>
      <w:r>
        <w:rPr>
          <w:rFonts w:ascii="Times New Roman"/>
        </w:rPr>
        <w:t>window</w:t>
      </w:r>
      <w:r>
        <w:rPr>
          <w:rFonts w:ascii="Times New Roman"/>
          <w:spacing w:val="-6"/>
        </w:rPr>
        <w:t> </w:t>
      </w:r>
      <w:r>
        <w:rPr>
          <w:rFonts w:ascii="Times New Roman"/>
        </w:rPr>
        <w:t>here.</w:t>
      </w:r>
      <w:r>
        <w:rPr>
          <w:rFonts w:ascii="Times New Roman"/>
          <w:spacing w:val="-6"/>
        </w:rPr>
        <w:t> </w:t>
      </w:r>
      <w:r>
        <w:rPr>
          <w:rFonts w:ascii="Times New Roman"/>
        </w:rPr>
        <w:t>Passing</w:t>
      </w:r>
      <w:r>
        <w:rPr>
          <w:rFonts w:ascii="Times New Roman"/>
          <w:spacing w:val="-6"/>
        </w:rPr>
        <w:t> </w:t>
      </w:r>
      <w:r>
        <w:rPr>
          <w:rFonts w:ascii="Times New Roman"/>
        </w:rPr>
        <w:t>NULL</w:t>
      </w:r>
      <w:r>
        <w:rPr>
          <w:rFonts w:ascii="Times New Roman"/>
          <w:spacing w:val="40"/>
        </w:rPr>
        <w:t> </w:t>
      </w:r>
      <w:r>
        <w:rPr>
          <w:rFonts w:ascii="Times New Roman"/>
        </w:rPr>
        <w:t>is</w:t>
      </w:r>
      <w:r>
        <w:rPr>
          <w:rFonts w:ascii="Times New Roman"/>
          <w:spacing w:val="-6"/>
        </w:rPr>
        <w:t> </w:t>
      </w:r>
      <w:r>
        <w:rPr>
          <w:rFonts w:ascii="Times New Roman"/>
        </w:rPr>
        <w:t>ok</w:t>
      </w:r>
      <w:r>
        <w:rPr>
          <w:rFonts w:ascii="Times New Roman"/>
          <w:spacing w:val="-6"/>
        </w:rPr>
        <w:t> </w:t>
      </w:r>
      <w:r>
        <w:rPr>
          <w:rFonts w:ascii="Times New Roman"/>
        </w:rPr>
        <w:t>but the</w:t>
      </w:r>
      <w:r>
        <w:rPr>
          <w:rFonts w:ascii="Times New Roman"/>
          <w:spacing w:val="-3"/>
        </w:rPr>
        <w:t> </w:t>
      </w:r>
      <w:r>
        <w:rPr>
          <w:rFonts w:ascii="Times New Roman"/>
        </w:rPr>
        <w:t>window</w:t>
      </w:r>
      <w:r>
        <w:rPr>
          <w:rFonts w:ascii="Times New Roman"/>
          <w:spacing w:val="-3"/>
        </w:rPr>
        <w:t> </w:t>
      </w:r>
      <w:r>
        <w:rPr>
          <w:rFonts w:ascii="Times New Roman"/>
        </w:rPr>
        <w:t>will</w:t>
      </w:r>
      <w:r>
        <w:rPr>
          <w:rFonts w:ascii="Times New Roman"/>
          <w:spacing w:val="-3"/>
        </w:rPr>
        <w:t> </w:t>
      </w:r>
      <w:r>
        <w:rPr>
          <w:rFonts w:ascii="Times New Roman"/>
        </w:rPr>
        <w:t>have</w:t>
      </w:r>
      <w:r>
        <w:rPr>
          <w:rFonts w:ascii="Times New Roman"/>
          <w:spacing w:val="-3"/>
        </w:rPr>
        <w:t> </w:t>
      </w:r>
      <w:r>
        <w:rPr>
          <w:rFonts w:ascii="Times New Roman"/>
        </w:rPr>
        <w:t>no</w:t>
      </w:r>
      <w:r>
        <w:rPr>
          <w:rFonts w:ascii="Times New Roman"/>
          <w:spacing w:val="-3"/>
        </w:rPr>
        <w:t> </w:t>
      </w:r>
      <w:r>
        <w:rPr>
          <w:rFonts w:ascii="Times New Roman"/>
        </w:rPr>
        <w:t>system</w:t>
      </w:r>
      <w:r>
        <w:rPr>
          <w:rFonts w:ascii="Times New Roman"/>
          <w:spacing w:val="-3"/>
        </w:rPr>
        <w:t> </w:t>
      </w:r>
      <w:r>
        <w:rPr>
          <w:rFonts w:ascii="Times New Roman"/>
        </w:rPr>
        <w:t>menu</w:t>
      </w:r>
      <w:r>
        <w:rPr>
          <w:rFonts w:ascii="Times New Roman"/>
          <w:spacing w:val="-3"/>
        </w:rPr>
        <w:t> </w:t>
      </w:r>
      <w:r>
        <w:rPr>
          <w:rFonts w:ascii="Times New Roman"/>
        </w:rPr>
        <w:t>box,</w:t>
      </w:r>
      <w:r>
        <w:rPr>
          <w:rFonts w:ascii="Times New Roman"/>
          <w:spacing w:val="-3"/>
        </w:rPr>
        <w:t> </w:t>
      </w:r>
      <w:r>
        <w:rPr>
          <w:rFonts w:ascii="Times New Roman"/>
        </w:rPr>
        <w:t>no</w:t>
      </w:r>
      <w:r>
        <w:rPr>
          <w:rFonts w:ascii="Times New Roman"/>
          <w:spacing w:val="-3"/>
        </w:rPr>
        <w:t> </w:t>
      </w:r>
      <w:r>
        <w:rPr>
          <w:rFonts w:ascii="Times New Roman"/>
        </w:rPr>
        <w:t>minimize-maximize</w:t>
      </w:r>
      <w:r>
        <w:rPr>
          <w:rFonts w:ascii="Times New Roman"/>
          <w:spacing w:val="-3"/>
        </w:rPr>
        <w:t> </w:t>
      </w:r>
      <w:r>
        <w:rPr>
          <w:rFonts w:ascii="Times New Roman"/>
        </w:rPr>
        <w:t>buttons,</w:t>
      </w:r>
      <w:r>
        <w:rPr>
          <w:rFonts w:ascii="Times New Roman"/>
          <w:spacing w:val="-3"/>
        </w:rPr>
        <w:t> </w:t>
      </w:r>
      <w:r>
        <w:rPr>
          <w:rFonts w:ascii="Times New Roman"/>
        </w:rPr>
        <w:t>and</w:t>
      </w:r>
      <w:r>
        <w:rPr>
          <w:rFonts w:ascii="Times New Roman"/>
          <w:spacing w:val="-3"/>
        </w:rPr>
        <w:t> </w:t>
      </w:r>
      <w:r>
        <w:rPr>
          <w:rFonts w:ascii="Times New Roman"/>
        </w:rPr>
        <w:t>no</w:t>
      </w:r>
      <w:r>
        <w:rPr>
          <w:rFonts w:ascii="Times New Roman"/>
          <w:spacing w:val="-3"/>
        </w:rPr>
        <w:t> </w:t>
      </w:r>
      <w:r>
        <w:rPr>
          <w:rFonts w:ascii="Times New Roman"/>
        </w:rPr>
        <w:t>close-window</w:t>
      </w:r>
      <w:r>
        <w:rPr>
          <w:rFonts w:ascii="Times New Roman"/>
          <w:spacing w:val="-3"/>
        </w:rPr>
        <w:t> </w:t>
      </w:r>
      <w:r>
        <w:rPr>
          <w:rFonts w:ascii="Times New Roman"/>
        </w:rPr>
        <w:t>button.</w:t>
      </w:r>
      <w:r>
        <w:rPr>
          <w:rFonts w:ascii="Times New Roman"/>
          <w:spacing w:val="-3"/>
        </w:rPr>
        <w:t> </w:t>
      </w:r>
      <w:r>
        <w:rPr>
          <w:rFonts w:ascii="Times New Roman"/>
        </w:rPr>
        <w:t>The window</w:t>
      </w:r>
      <w:r>
        <w:rPr>
          <w:rFonts w:ascii="Times New Roman"/>
          <w:spacing w:val="-5"/>
        </w:rPr>
        <w:t> </w:t>
      </w:r>
      <w:r>
        <w:rPr>
          <w:rFonts w:ascii="Times New Roman"/>
        </w:rPr>
        <w:t>would</w:t>
      </w:r>
      <w:r>
        <w:rPr>
          <w:rFonts w:ascii="Times New Roman"/>
          <w:spacing w:val="-5"/>
        </w:rPr>
        <w:t> </w:t>
      </w:r>
      <w:r>
        <w:rPr>
          <w:rFonts w:ascii="Times New Roman"/>
        </w:rPr>
        <w:t>not</w:t>
      </w:r>
      <w:r>
        <w:rPr>
          <w:rFonts w:ascii="Times New Roman"/>
          <w:spacing w:val="-5"/>
        </w:rPr>
        <w:t> </w:t>
      </w:r>
      <w:r>
        <w:rPr>
          <w:rFonts w:ascii="Times New Roman"/>
        </w:rPr>
        <w:t>be</w:t>
      </w:r>
      <w:r>
        <w:rPr>
          <w:rFonts w:ascii="Times New Roman"/>
          <w:spacing w:val="-5"/>
        </w:rPr>
        <w:t> </w:t>
      </w:r>
      <w:r>
        <w:rPr>
          <w:rFonts w:ascii="Times New Roman"/>
        </w:rPr>
        <w:t>of</w:t>
      </w:r>
      <w:r>
        <w:rPr>
          <w:rFonts w:ascii="Times New Roman"/>
          <w:spacing w:val="-5"/>
        </w:rPr>
        <w:t> </w:t>
      </w:r>
      <w:r>
        <w:rPr>
          <w:rFonts w:ascii="Times New Roman"/>
        </w:rPr>
        <w:t>much</w:t>
      </w:r>
      <w:r>
        <w:rPr>
          <w:rFonts w:ascii="Times New Roman"/>
          <w:spacing w:val="-5"/>
        </w:rPr>
        <w:t> </w:t>
      </w:r>
      <w:r>
        <w:rPr>
          <w:rFonts w:ascii="Times New Roman"/>
        </w:rPr>
        <w:t>use</w:t>
      </w:r>
      <w:r>
        <w:rPr>
          <w:rFonts w:ascii="Times New Roman"/>
          <w:spacing w:val="-5"/>
        </w:rPr>
        <w:t> </w:t>
      </w:r>
      <w:r>
        <w:rPr>
          <w:rFonts w:ascii="Times New Roman"/>
        </w:rPr>
        <w:t>at</w:t>
      </w:r>
      <w:r>
        <w:rPr>
          <w:rFonts w:ascii="Times New Roman"/>
          <w:spacing w:val="-5"/>
        </w:rPr>
        <w:t> </w:t>
      </w:r>
      <w:r>
        <w:rPr>
          <w:rFonts w:ascii="Times New Roman"/>
        </w:rPr>
        <w:t>all.</w:t>
      </w:r>
      <w:r>
        <w:rPr>
          <w:rFonts w:ascii="Times New Roman"/>
          <w:spacing w:val="-5"/>
        </w:rPr>
        <w:t> </w:t>
      </w:r>
      <w:r>
        <w:rPr>
          <w:rFonts w:ascii="Times New Roman"/>
        </w:rPr>
        <w:t>You</w:t>
      </w:r>
      <w:r>
        <w:rPr>
          <w:rFonts w:ascii="Times New Roman"/>
          <w:spacing w:val="-5"/>
        </w:rPr>
        <w:t> </w:t>
      </w:r>
      <w:r>
        <w:rPr>
          <w:rFonts w:ascii="Times New Roman"/>
        </w:rPr>
        <w:t>will</w:t>
      </w:r>
      <w:r>
        <w:rPr>
          <w:rFonts w:ascii="Times New Roman"/>
          <w:spacing w:val="-5"/>
        </w:rPr>
        <w:t> </w:t>
      </w:r>
      <w:r>
        <w:rPr>
          <w:rFonts w:ascii="Times New Roman"/>
        </w:rPr>
        <w:t>need</w:t>
      </w:r>
      <w:r>
        <w:rPr>
          <w:rFonts w:ascii="Times New Roman"/>
          <w:spacing w:val="-5"/>
        </w:rPr>
        <w:t> </w:t>
      </w:r>
      <w:r>
        <w:rPr>
          <w:rFonts w:ascii="Times New Roman"/>
        </w:rPr>
        <w:t>to</w:t>
      </w:r>
      <w:r>
        <w:rPr>
          <w:rFonts w:ascii="Times New Roman"/>
          <w:spacing w:val="-5"/>
        </w:rPr>
        <w:t> </w:t>
      </w:r>
      <w:r>
        <w:rPr>
          <w:rFonts w:ascii="Times New Roman"/>
        </w:rPr>
        <w:t>press</w:t>
      </w:r>
      <w:r>
        <w:rPr>
          <w:rFonts w:ascii="Times New Roman"/>
          <w:spacing w:val="-5"/>
        </w:rPr>
        <w:t> </w:t>
      </w:r>
      <w:r>
        <w:rPr>
          <w:rFonts w:ascii="Times New Roman"/>
        </w:rPr>
        <w:t>Alt+F4</w:t>
      </w:r>
      <w:r>
        <w:rPr>
          <w:rFonts w:ascii="Times New Roman"/>
          <w:spacing w:val="-5"/>
        </w:rPr>
        <w:t> </w:t>
      </w:r>
      <w:r>
        <w:rPr>
          <w:rFonts w:ascii="Times New Roman"/>
        </w:rPr>
        <w:t>to</w:t>
      </w:r>
      <w:r>
        <w:rPr>
          <w:rFonts w:ascii="Times New Roman"/>
          <w:spacing w:val="-5"/>
        </w:rPr>
        <w:t> </w:t>
      </w:r>
      <w:r>
        <w:rPr>
          <w:rFonts w:ascii="Times New Roman"/>
        </w:rPr>
        <w:t>close</w:t>
      </w:r>
      <w:r>
        <w:rPr>
          <w:rFonts w:ascii="Times New Roman"/>
          <w:spacing w:val="-5"/>
        </w:rPr>
        <w:t> </w:t>
      </w:r>
      <w:r>
        <w:rPr>
          <w:rFonts w:ascii="Times New Roman"/>
        </w:rPr>
        <w:t>it.</w:t>
      </w:r>
      <w:r>
        <w:rPr>
          <w:rFonts w:ascii="Times New Roman"/>
          <w:spacing w:val="-5"/>
        </w:rPr>
        <w:t> </w:t>
      </w:r>
      <w:r>
        <w:rPr>
          <w:rFonts w:ascii="Times New Roman"/>
        </w:rPr>
        <w:t>The</w:t>
      </w:r>
      <w:r>
        <w:rPr>
          <w:rFonts w:ascii="Times New Roman"/>
          <w:spacing w:val="-5"/>
        </w:rPr>
        <w:t> </w:t>
      </w:r>
      <w:r>
        <w:rPr>
          <w:rFonts w:ascii="Times New Roman"/>
        </w:rPr>
        <w:t>most</w:t>
      </w:r>
      <w:r>
        <w:rPr>
          <w:rFonts w:ascii="Times New Roman"/>
          <w:spacing w:val="-5"/>
        </w:rPr>
        <w:t> </w:t>
      </w:r>
      <w:r>
        <w:rPr>
          <w:rFonts w:ascii="Times New Roman"/>
        </w:rPr>
        <w:t>common</w:t>
      </w:r>
      <w:r>
        <w:rPr>
          <w:rFonts w:ascii="Times New Roman"/>
          <w:spacing w:val="-5"/>
        </w:rPr>
        <w:t> </w:t>
      </w:r>
      <w:r>
        <w:rPr>
          <w:rFonts w:ascii="Times New Roman"/>
        </w:rPr>
        <w:t>window style is WS_OVERLAPPEDWINDOW. A window style is only a bit flag. Thus you can combine several window styles by "or" operator to achieve the desired appearance of the window.</w:t>
      </w:r>
    </w:p>
    <w:p>
      <w:pPr>
        <w:pStyle w:val="BodyText"/>
        <w:spacing w:line="261" w:lineRule="auto"/>
        <w:ind w:left="140" w:right="223"/>
        <w:rPr>
          <w:rFonts w:ascii="Times New Roman"/>
        </w:rPr>
      </w:pPr>
      <w:r>
        <w:rPr>
          <w:rFonts w:ascii="Times New Roman"/>
        </w:rPr>
        <w:t>WS_OVERLAPPEDWINDOW</w:t>
      </w:r>
      <w:r>
        <w:rPr>
          <w:rFonts w:ascii="Times New Roman"/>
          <w:spacing w:val="-8"/>
        </w:rPr>
        <w:t> </w:t>
      </w:r>
      <w:r>
        <w:rPr>
          <w:rFonts w:ascii="Times New Roman"/>
        </w:rPr>
        <w:t>style</w:t>
      </w:r>
      <w:r>
        <w:rPr>
          <w:rFonts w:ascii="Times New Roman"/>
          <w:spacing w:val="-8"/>
        </w:rPr>
        <w:t> </w:t>
      </w:r>
      <w:r>
        <w:rPr>
          <w:rFonts w:ascii="Times New Roman"/>
        </w:rPr>
        <w:t>is</w:t>
      </w:r>
      <w:r>
        <w:rPr>
          <w:rFonts w:ascii="Times New Roman"/>
          <w:spacing w:val="-8"/>
        </w:rPr>
        <w:t> </w:t>
      </w:r>
      <w:r>
        <w:rPr>
          <w:rFonts w:ascii="Times New Roman"/>
        </w:rPr>
        <w:t>actually</w:t>
      </w:r>
      <w:r>
        <w:rPr>
          <w:rFonts w:ascii="Times New Roman"/>
          <w:spacing w:val="-8"/>
        </w:rPr>
        <w:t> </w:t>
      </w:r>
      <w:r>
        <w:rPr>
          <w:rFonts w:ascii="Times New Roman"/>
        </w:rPr>
        <w:t>a</w:t>
      </w:r>
      <w:r>
        <w:rPr>
          <w:rFonts w:ascii="Times New Roman"/>
          <w:spacing w:val="-8"/>
        </w:rPr>
        <w:t> </w:t>
      </w:r>
      <w:r>
        <w:rPr>
          <w:rFonts w:ascii="Times New Roman"/>
        </w:rPr>
        <w:t>combination</w:t>
      </w:r>
      <w:r>
        <w:rPr>
          <w:rFonts w:ascii="Times New Roman"/>
          <w:spacing w:val="-8"/>
        </w:rPr>
        <w:t> </w:t>
      </w:r>
      <w:r>
        <w:rPr>
          <w:rFonts w:ascii="Times New Roman"/>
        </w:rPr>
        <w:t>of</w:t>
      </w:r>
      <w:r>
        <w:rPr>
          <w:rFonts w:ascii="Times New Roman"/>
          <w:spacing w:val="-8"/>
        </w:rPr>
        <w:t> </w:t>
      </w:r>
      <w:r>
        <w:rPr>
          <w:rFonts w:ascii="Times New Roman"/>
        </w:rPr>
        <w:t>the</w:t>
      </w:r>
      <w:r>
        <w:rPr>
          <w:rFonts w:ascii="Times New Roman"/>
          <w:spacing w:val="-8"/>
        </w:rPr>
        <w:t> </w:t>
      </w:r>
      <w:r>
        <w:rPr>
          <w:rFonts w:ascii="Times New Roman"/>
        </w:rPr>
        <w:t>most</w:t>
      </w:r>
      <w:r>
        <w:rPr>
          <w:rFonts w:ascii="Times New Roman"/>
          <w:spacing w:val="-8"/>
        </w:rPr>
        <w:t> </w:t>
      </w:r>
      <w:r>
        <w:rPr>
          <w:rFonts w:ascii="Times New Roman"/>
        </w:rPr>
        <w:t>common</w:t>
      </w:r>
      <w:r>
        <w:rPr>
          <w:rFonts w:ascii="Times New Roman"/>
          <w:spacing w:val="-8"/>
        </w:rPr>
        <w:t> </w:t>
      </w:r>
      <w:r>
        <w:rPr>
          <w:rFonts w:ascii="Times New Roman"/>
        </w:rPr>
        <w:t>window</w:t>
      </w:r>
      <w:r>
        <w:rPr>
          <w:rFonts w:ascii="Times New Roman"/>
          <w:spacing w:val="-8"/>
        </w:rPr>
        <w:t> </w:t>
      </w:r>
      <w:r>
        <w:rPr>
          <w:rFonts w:ascii="Times New Roman"/>
        </w:rPr>
        <w:t>styles</w:t>
      </w:r>
      <w:r>
        <w:rPr>
          <w:rFonts w:ascii="Times New Roman"/>
          <w:spacing w:val="-8"/>
        </w:rPr>
        <w:t> </w:t>
      </w:r>
      <w:r>
        <w:rPr>
          <w:rFonts w:ascii="Times New Roman"/>
        </w:rPr>
        <w:t>by</w:t>
      </w:r>
      <w:r>
        <w:rPr>
          <w:rFonts w:ascii="Times New Roman"/>
          <w:spacing w:val="-8"/>
        </w:rPr>
        <w:t> </w:t>
      </w:r>
      <w:r>
        <w:rPr>
          <w:rFonts w:ascii="Times New Roman"/>
        </w:rPr>
        <w:t>this </w:t>
      </w:r>
      <w:r>
        <w:rPr>
          <w:rFonts w:ascii="Times New Roman"/>
          <w:spacing w:val="-2"/>
        </w:rPr>
        <w:t>method.</w:t>
      </w:r>
    </w:p>
    <w:p>
      <w:pPr>
        <w:pStyle w:val="BodyText"/>
        <w:spacing w:line="259" w:lineRule="auto"/>
        <w:ind w:left="140" w:right="223"/>
        <w:rPr>
          <w:rFonts w:ascii="Times New Roman"/>
        </w:rPr>
      </w:pPr>
      <w:r>
        <w:rPr>
          <w:rFonts w:ascii="Times New Roman"/>
          <w:b/>
          <w:color w:val="999900"/>
        </w:rPr>
        <w:t>X,Y: </w:t>
      </w:r>
      <w:r>
        <w:rPr>
          <w:rFonts w:ascii="Times New Roman"/>
        </w:rPr>
        <w:t>The coordinate of the upper left corner of the window. Normally this values should be CW_USEDEFAULT, that is, you want Windows to decide for you where to put the window on the desktop. </w:t>
      </w:r>
      <w:r>
        <w:rPr>
          <w:rFonts w:ascii="Times New Roman"/>
          <w:b/>
          <w:color w:val="999900"/>
        </w:rPr>
        <w:t>nWidth,</w:t>
      </w:r>
      <w:r>
        <w:rPr>
          <w:rFonts w:ascii="Times New Roman"/>
          <w:b/>
          <w:color w:val="999900"/>
          <w:spacing w:val="-7"/>
        </w:rPr>
        <w:t> </w:t>
      </w:r>
      <w:r>
        <w:rPr>
          <w:rFonts w:ascii="Times New Roman"/>
          <w:b/>
          <w:color w:val="999900"/>
        </w:rPr>
        <w:t>nHeight:</w:t>
      </w:r>
      <w:r>
        <w:rPr>
          <w:rFonts w:ascii="Times New Roman"/>
          <w:b/>
          <w:color w:val="999900"/>
          <w:spacing w:val="-7"/>
        </w:rPr>
        <w:t> </w:t>
      </w:r>
      <w:r>
        <w:rPr>
          <w:rFonts w:ascii="Times New Roman"/>
        </w:rPr>
        <w:t>The</w:t>
      </w:r>
      <w:r>
        <w:rPr>
          <w:rFonts w:ascii="Times New Roman"/>
          <w:spacing w:val="-7"/>
        </w:rPr>
        <w:t> </w:t>
      </w:r>
      <w:r>
        <w:rPr>
          <w:rFonts w:ascii="Times New Roman"/>
        </w:rPr>
        <w:t>width</w:t>
      </w:r>
      <w:r>
        <w:rPr>
          <w:rFonts w:ascii="Times New Roman"/>
          <w:spacing w:val="-7"/>
        </w:rPr>
        <w:t> </w:t>
      </w:r>
      <w:r>
        <w:rPr>
          <w:rFonts w:ascii="Times New Roman"/>
        </w:rPr>
        <w:t>and</w:t>
      </w:r>
      <w:r>
        <w:rPr>
          <w:rFonts w:ascii="Times New Roman"/>
          <w:spacing w:val="-7"/>
        </w:rPr>
        <w:t> </w:t>
      </w:r>
      <w:r>
        <w:rPr>
          <w:rFonts w:ascii="Times New Roman"/>
        </w:rPr>
        <w:t>height</w:t>
      </w:r>
      <w:r>
        <w:rPr>
          <w:rFonts w:ascii="Times New Roman"/>
          <w:spacing w:val="-7"/>
        </w:rPr>
        <w:t> </w:t>
      </w:r>
      <w:r>
        <w:rPr>
          <w:rFonts w:ascii="Times New Roman"/>
        </w:rPr>
        <w:t>of</w:t>
      </w:r>
      <w:r>
        <w:rPr>
          <w:rFonts w:ascii="Times New Roman"/>
          <w:spacing w:val="-7"/>
        </w:rPr>
        <w:t> </w:t>
      </w:r>
      <w:r>
        <w:rPr>
          <w:rFonts w:ascii="Times New Roman"/>
        </w:rPr>
        <w:t>the</w:t>
      </w:r>
      <w:r>
        <w:rPr>
          <w:rFonts w:ascii="Times New Roman"/>
          <w:spacing w:val="-7"/>
        </w:rPr>
        <w:t> </w:t>
      </w:r>
      <w:r>
        <w:rPr>
          <w:rFonts w:ascii="Times New Roman"/>
        </w:rPr>
        <w:t>window</w:t>
      </w:r>
      <w:r>
        <w:rPr>
          <w:rFonts w:ascii="Times New Roman"/>
          <w:spacing w:val="-7"/>
        </w:rPr>
        <w:t> </w:t>
      </w:r>
      <w:r>
        <w:rPr>
          <w:rFonts w:ascii="Times New Roman"/>
        </w:rPr>
        <w:t>in</w:t>
      </w:r>
      <w:r>
        <w:rPr>
          <w:rFonts w:ascii="Times New Roman"/>
          <w:spacing w:val="-7"/>
        </w:rPr>
        <w:t> </w:t>
      </w:r>
      <w:r>
        <w:rPr>
          <w:rFonts w:ascii="Times New Roman"/>
        </w:rPr>
        <w:t>pixels.</w:t>
      </w:r>
      <w:r>
        <w:rPr>
          <w:rFonts w:ascii="Times New Roman"/>
          <w:spacing w:val="-7"/>
        </w:rPr>
        <w:t> </w:t>
      </w:r>
      <w:r>
        <w:rPr>
          <w:rFonts w:ascii="Times New Roman"/>
        </w:rPr>
        <w:t>You</w:t>
      </w:r>
      <w:r>
        <w:rPr>
          <w:rFonts w:ascii="Times New Roman"/>
          <w:spacing w:val="-7"/>
        </w:rPr>
        <w:t> </w:t>
      </w:r>
      <w:r>
        <w:rPr>
          <w:rFonts w:ascii="Times New Roman"/>
        </w:rPr>
        <w:t>can</w:t>
      </w:r>
      <w:r>
        <w:rPr>
          <w:rFonts w:ascii="Times New Roman"/>
          <w:spacing w:val="-7"/>
        </w:rPr>
        <w:t> </w:t>
      </w:r>
      <w:r>
        <w:rPr>
          <w:rFonts w:ascii="Times New Roman"/>
        </w:rPr>
        <w:t>also</w:t>
      </w:r>
      <w:r>
        <w:rPr>
          <w:rFonts w:ascii="Times New Roman"/>
          <w:spacing w:val="-7"/>
        </w:rPr>
        <w:t> </w:t>
      </w:r>
      <w:r>
        <w:rPr>
          <w:rFonts w:ascii="Times New Roman"/>
        </w:rPr>
        <w:t>use</w:t>
      </w:r>
      <w:r>
        <w:rPr>
          <w:rFonts w:ascii="Times New Roman"/>
          <w:spacing w:val="-7"/>
        </w:rPr>
        <w:t> </w:t>
      </w:r>
      <w:r>
        <w:rPr>
          <w:rFonts w:ascii="Times New Roman"/>
        </w:rPr>
        <w:t>CW_USEDEFAULT</w:t>
      </w:r>
      <w:r>
        <w:rPr>
          <w:rFonts w:ascii="Times New Roman"/>
          <w:spacing w:val="-7"/>
        </w:rPr>
        <w:t> </w:t>
      </w:r>
      <w:r>
        <w:rPr>
          <w:rFonts w:ascii="Times New Roman"/>
        </w:rPr>
        <w:t>to</w:t>
      </w:r>
      <w:r>
        <w:rPr>
          <w:rFonts w:ascii="Times New Roman"/>
          <w:spacing w:val="-7"/>
        </w:rPr>
        <w:t> </w:t>
      </w:r>
      <w:r>
        <w:rPr>
          <w:rFonts w:ascii="Times New Roman"/>
        </w:rPr>
        <w:t>let Windows choose the appropriate width and height for you.</w:t>
      </w:r>
    </w:p>
    <w:p>
      <w:pPr>
        <w:pStyle w:val="BodyText"/>
        <w:spacing w:line="252" w:lineRule="auto"/>
        <w:ind w:left="140" w:right="223"/>
        <w:rPr>
          <w:rFonts w:ascii="Times New Roman"/>
        </w:rPr>
      </w:pPr>
      <w:r>
        <w:rPr>
          <w:rFonts w:ascii="Times New Roman"/>
          <w:b/>
          <w:color w:val="999900"/>
        </w:rPr>
        <w:t>hWndParent: </w:t>
      </w:r>
      <w:r>
        <w:rPr>
          <w:rFonts w:ascii="Times New Roman"/>
        </w:rPr>
        <w:t>A handle to the window's parent window (if exists). This parameter tells Windows whether this window is a child (subordinate) of some other window and, if it is, which window is the parent. Note that this is not the parent-child relationship of multiple document interface (MDI). Child windows are not bound to the client</w:t>
      </w:r>
      <w:r>
        <w:rPr>
          <w:rFonts w:ascii="Times New Roman"/>
          <w:spacing w:val="-7"/>
        </w:rPr>
        <w:t> </w:t>
      </w:r>
      <w:r>
        <w:rPr>
          <w:rFonts w:ascii="Times New Roman"/>
        </w:rPr>
        <w:t>area</w:t>
      </w:r>
      <w:r>
        <w:rPr>
          <w:rFonts w:ascii="Times New Roman"/>
          <w:spacing w:val="-7"/>
        </w:rPr>
        <w:t> </w:t>
      </w:r>
      <w:r>
        <w:rPr>
          <w:rFonts w:ascii="Times New Roman"/>
        </w:rPr>
        <w:t>of</w:t>
      </w:r>
      <w:r>
        <w:rPr>
          <w:rFonts w:ascii="Times New Roman"/>
          <w:spacing w:val="-7"/>
        </w:rPr>
        <w:t> </w:t>
      </w:r>
      <w:r>
        <w:rPr>
          <w:rFonts w:ascii="Times New Roman"/>
        </w:rPr>
        <w:t>the</w:t>
      </w:r>
      <w:r>
        <w:rPr>
          <w:rFonts w:ascii="Times New Roman"/>
          <w:spacing w:val="-7"/>
        </w:rPr>
        <w:t> </w:t>
      </w:r>
      <w:r>
        <w:rPr>
          <w:rFonts w:ascii="Times New Roman"/>
        </w:rPr>
        <w:t>parent</w:t>
      </w:r>
      <w:r>
        <w:rPr>
          <w:rFonts w:ascii="Times New Roman"/>
          <w:spacing w:val="-7"/>
        </w:rPr>
        <w:t> </w:t>
      </w:r>
      <w:r>
        <w:rPr>
          <w:rFonts w:ascii="Times New Roman"/>
        </w:rPr>
        <w:t>window.</w:t>
      </w:r>
      <w:r>
        <w:rPr>
          <w:rFonts w:ascii="Times New Roman"/>
          <w:spacing w:val="-7"/>
        </w:rPr>
        <w:t> </w:t>
      </w:r>
      <w:r>
        <w:rPr>
          <w:rFonts w:ascii="Times New Roman"/>
        </w:rPr>
        <w:t>This</w:t>
      </w:r>
      <w:r>
        <w:rPr>
          <w:rFonts w:ascii="Times New Roman"/>
          <w:spacing w:val="-7"/>
        </w:rPr>
        <w:t> </w:t>
      </w:r>
      <w:r>
        <w:rPr>
          <w:rFonts w:ascii="Times New Roman"/>
        </w:rPr>
        <w:t>relationship</w:t>
      </w:r>
      <w:r>
        <w:rPr>
          <w:rFonts w:ascii="Times New Roman"/>
          <w:spacing w:val="-7"/>
        </w:rPr>
        <w:t> </w:t>
      </w:r>
      <w:r>
        <w:rPr>
          <w:rFonts w:ascii="Times New Roman"/>
        </w:rPr>
        <w:t>is</w:t>
      </w:r>
      <w:r>
        <w:rPr>
          <w:rFonts w:ascii="Times New Roman"/>
          <w:spacing w:val="-7"/>
        </w:rPr>
        <w:t> </w:t>
      </w:r>
      <w:r>
        <w:rPr>
          <w:rFonts w:ascii="Times New Roman"/>
        </w:rPr>
        <w:t>specifically</w:t>
      </w:r>
      <w:r>
        <w:rPr>
          <w:rFonts w:ascii="Times New Roman"/>
          <w:spacing w:val="-7"/>
        </w:rPr>
        <w:t> </w:t>
      </w:r>
      <w:r>
        <w:rPr>
          <w:rFonts w:ascii="Times New Roman"/>
        </w:rPr>
        <w:t>for</w:t>
      </w:r>
      <w:r>
        <w:rPr>
          <w:rFonts w:ascii="Times New Roman"/>
          <w:spacing w:val="-7"/>
        </w:rPr>
        <w:t> </w:t>
      </w:r>
      <w:r>
        <w:rPr>
          <w:rFonts w:ascii="Times New Roman"/>
        </w:rPr>
        <w:t>Windows</w:t>
      </w:r>
      <w:r>
        <w:rPr>
          <w:rFonts w:ascii="Times New Roman"/>
          <w:spacing w:val="-7"/>
        </w:rPr>
        <w:t> </w:t>
      </w:r>
      <w:r>
        <w:rPr>
          <w:rFonts w:ascii="Times New Roman"/>
        </w:rPr>
        <w:t>internal</w:t>
      </w:r>
      <w:r>
        <w:rPr>
          <w:rFonts w:ascii="Times New Roman"/>
          <w:spacing w:val="-7"/>
        </w:rPr>
        <w:t> </w:t>
      </w:r>
      <w:r>
        <w:rPr>
          <w:rFonts w:ascii="Times New Roman"/>
        </w:rPr>
        <w:t>use.</w:t>
      </w:r>
      <w:r>
        <w:rPr>
          <w:rFonts w:ascii="Times New Roman"/>
          <w:spacing w:val="-7"/>
        </w:rPr>
        <w:t> </w:t>
      </w:r>
      <w:r>
        <w:rPr>
          <w:rFonts w:ascii="Times New Roman"/>
        </w:rPr>
        <w:t>If</w:t>
      </w:r>
      <w:r>
        <w:rPr>
          <w:rFonts w:ascii="Times New Roman"/>
          <w:spacing w:val="-7"/>
        </w:rPr>
        <w:t> </w:t>
      </w:r>
      <w:r>
        <w:rPr>
          <w:rFonts w:ascii="Times New Roman"/>
        </w:rPr>
        <w:t>the</w:t>
      </w:r>
      <w:r>
        <w:rPr>
          <w:rFonts w:ascii="Times New Roman"/>
          <w:spacing w:val="-7"/>
        </w:rPr>
        <w:t> </w:t>
      </w:r>
      <w:r>
        <w:rPr>
          <w:rFonts w:ascii="Times New Roman"/>
        </w:rPr>
        <w:t>parent</w:t>
      </w:r>
      <w:r>
        <w:rPr>
          <w:rFonts w:ascii="Times New Roman"/>
          <w:spacing w:val="-7"/>
        </w:rPr>
        <w:t> </w:t>
      </w:r>
      <w:r>
        <w:rPr>
          <w:rFonts w:ascii="Times New Roman"/>
        </w:rPr>
        <w:t>window is destroyed, all child windows will be destroyed automatically. It's really that simple. Since in our example, there's only one window, we specify this parameter as NULL.</w:t>
      </w:r>
    </w:p>
    <w:p>
      <w:pPr>
        <w:pStyle w:val="BodyText"/>
        <w:spacing w:line="249" w:lineRule="auto"/>
        <w:ind w:left="140" w:right="223"/>
        <w:rPr>
          <w:rFonts w:ascii="Times New Roman"/>
        </w:rPr>
      </w:pPr>
      <w:r>
        <w:rPr>
          <w:rFonts w:ascii="Times New Roman"/>
          <w:b/>
          <w:color w:val="999900"/>
        </w:rPr>
        <w:t>hMenu:</w:t>
      </w:r>
      <w:r>
        <w:rPr>
          <w:rFonts w:ascii="Times New Roman"/>
          <w:b/>
          <w:color w:val="999900"/>
          <w:spacing w:val="-5"/>
        </w:rPr>
        <w:t> </w:t>
      </w:r>
      <w:r>
        <w:rPr>
          <w:rFonts w:ascii="Times New Roman"/>
        </w:rPr>
        <w:t>A</w:t>
      </w:r>
      <w:r>
        <w:rPr>
          <w:rFonts w:ascii="Times New Roman"/>
          <w:spacing w:val="-5"/>
        </w:rPr>
        <w:t> </w:t>
      </w:r>
      <w:r>
        <w:rPr>
          <w:rFonts w:ascii="Times New Roman"/>
        </w:rPr>
        <w:t>handle</w:t>
      </w:r>
      <w:r>
        <w:rPr>
          <w:rFonts w:ascii="Times New Roman"/>
          <w:spacing w:val="-5"/>
        </w:rPr>
        <w:t> </w:t>
      </w:r>
      <w:r>
        <w:rPr>
          <w:rFonts w:ascii="Times New Roman"/>
        </w:rPr>
        <w:t>to</w:t>
      </w:r>
      <w:r>
        <w:rPr>
          <w:rFonts w:ascii="Times New Roman"/>
          <w:spacing w:val="-5"/>
        </w:rPr>
        <w:t> </w:t>
      </w:r>
      <w:r>
        <w:rPr>
          <w:rFonts w:ascii="Times New Roman"/>
        </w:rPr>
        <w:t>the</w:t>
      </w:r>
      <w:r>
        <w:rPr>
          <w:rFonts w:ascii="Times New Roman"/>
          <w:spacing w:val="-5"/>
        </w:rPr>
        <w:t> </w:t>
      </w:r>
      <w:r>
        <w:rPr>
          <w:rFonts w:ascii="Times New Roman"/>
        </w:rPr>
        <w:t>window's</w:t>
      </w:r>
      <w:r>
        <w:rPr>
          <w:rFonts w:ascii="Times New Roman"/>
          <w:spacing w:val="-5"/>
        </w:rPr>
        <w:t> </w:t>
      </w:r>
      <w:r>
        <w:rPr>
          <w:rFonts w:ascii="Times New Roman"/>
        </w:rPr>
        <w:t>menu.</w:t>
      </w:r>
      <w:r>
        <w:rPr>
          <w:rFonts w:ascii="Times New Roman"/>
          <w:spacing w:val="-5"/>
        </w:rPr>
        <w:t> </w:t>
      </w:r>
      <w:r>
        <w:rPr>
          <w:rFonts w:ascii="Times New Roman"/>
        </w:rPr>
        <w:t>NULL</w:t>
      </w:r>
      <w:r>
        <w:rPr>
          <w:rFonts w:ascii="Times New Roman"/>
          <w:spacing w:val="-5"/>
        </w:rPr>
        <w:t> </w:t>
      </w:r>
      <w:r>
        <w:rPr>
          <w:rFonts w:ascii="Times New Roman"/>
        </w:rPr>
        <w:t>if</w:t>
      </w:r>
      <w:r>
        <w:rPr>
          <w:rFonts w:ascii="Times New Roman"/>
          <w:spacing w:val="-5"/>
        </w:rPr>
        <w:t> </w:t>
      </w:r>
      <w:r>
        <w:rPr>
          <w:rFonts w:ascii="Times New Roman"/>
        </w:rPr>
        <w:t>the</w:t>
      </w:r>
      <w:r>
        <w:rPr>
          <w:rFonts w:ascii="Times New Roman"/>
          <w:spacing w:val="-5"/>
        </w:rPr>
        <w:t> </w:t>
      </w:r>
      <w:r>
        <w:rPr>
          <w:rFonts w:ascii="Times New Roman"/>
        </w:rPr>
        <w:t>class</w:t>
      </w:r>
      <w:r>
        <w:rPr>
          <w:rFonts w:ascii="Times New Roman"/>
          <w:spacing w:val="-5"/>
        </w:rPr>
        <w:t> </w:t>
      </w:r>
      <w:r>
        <w:rPr>
          <w:rFonts w:ascii="Times New Roman"/>
        </w:rPr>
        <w:t>menu</w:t>
      </w:r>
      <w:r>
        <w:rPr>
          <w:rFonts w:ascii="Times New Roman"/>
          <w:spacing w:val="-5"/>
        </w:rPr>
        <w:t> </w:t>
      </w:r>
      <w:r>
        <w:rPr>
          <w:rFonts w:ascii="Times New Roman"/>
        </w:rPr>
        <w:t>is</w:t>
      </w:r>
      <w:r>
        <w:rPr>
          <w:rFonts w:ascii="Times New Roman"/>
          <w:spacing w:val="-5"/>
        </w:rPr>
        <w:t> </w:t>
      </w:r>
      <w:r>
        <w:rPr>
          <w:rFonts w:ascii="Times New Roman"/>
        </w:rPr>
        <w:t>to</w:t>
      </w:r>
      <w:r>
        <w:rPr>
          <w:rFonts w:ascii="Times New Roman"/>
          <w:spacing w:val="-5"/>
        </w:rPr>
        <w:t> </w:t>
      </w:r>
      <w:r>
        <w:rPr>
          <w:rFonts w:ascii="Times New Roman"/>
        </w:rPr>
        <w:t>be</w:t>
      </w:r>
      <w:r>
        <w:rPr>
          <w:rFonts w:ascii="Times New Roman"/>
          <w:spacing w:val="-5"/>
        </w:rPr>
        <w:t> </w:t>
      </w:r>
      <w:r>
        <w:rPr>
          <w:rFonts w:ascii="Times New Roman"/>
        </w:rPr>
        <w:t>used.</w:t>
      </w:r>
      <w:r>
        <w:rPr>
          <w:rFonts w:ascii="Times New Roman"/>
          <w:spacing w:val="-5"/>
        </w:rPr>
        <w:t> </w:t>
      </w:r>
      <w:r>
        <w:rPr>
          <w:rFonts w:ascii="Times New Roman"/>
        </w:rPr>
        <w:t>Look</w:t>
      </w:r>
      <w:r>
        <w:rPr>
          <w:rFonts w:ascii="Times New Roman"/>
          <w:spacing w:val="-5"/>
        </w:rPr>
        <w:t> </w:t>
      </w:r>
      <w:r>
        <w:rPr>
          <w:rFonts w:ascii="Times New Roman"/>
        </w:rPr>
        <w:t>back</w:t>
      </w:r>
      <w:r>
        <w:rPr>
          <w:rFonts w:ascii="Times New Roman"/>
          <w:spacing w:val="-5"/>
        </w:rPr>
        <w:t> </w:t>
      </w:r>
      <w:r>
        <w:rPr>
          <w:rFonts w:ascii="Times New Roman"/>
        </w:rPr>
        <w:t>at</w:t>
      </w:r>
      <w:r>
        <w:rPr>
          <w:rFonts w:ascii="Times New Roman"/>
          <w:spacing w:val="-5"/>
        </w:rPr>
        <w:t> </w:t>
      </w:r>
      <w:r>
        <w:rPr>
          <w:rFonts w:ascii="Times New Roman"/>
        </w:rPr>
        <w:t>the</w:t>
      </w:r>
      <w:r>
        <w:rPr>
          <w:rFonts w:ascii="Times New Roman"/>
          <w:spacing w:val="-5"/>
        </w:rPr>
        <w:t> </w:t>
      </w:r>
      <w:r>
        <w:rPr>
          <w:rFonts w:ascii="Times New Roman"/>
        </w:rPr>
        <w:t>a</w:t>
      </w:r>
      <w:r>
        <w:rPr>
          <w:rFonts w:ascii="Times New Roman"/>
          <w:spacing w:val="-5"/>
        </w:rPr>
        <w:t> </w:t>
      </w:r>
      <w:r>
        <w:rPr>
          <w:rFonts w:ascii="Times New Roman"/>
        </w:rPr>
        <w:t>member</w:t>
      </w:r>
      <w:r>
        <w:rPr>
          <w:rFonts w:ascii="Times New Roman"/>
          <w:spacing w:val="-5"/>
        </w:rPr>
        <w:t> </w:t>
      </w:r>
      <w:r>
        <w:rPr>
          <w:rFonts w:ascii="Times New Roman"/>
        </w:rPr>
        <w:t>of WNDCLASSEX structure, lpszMenuName. lpszMenuName specifies *default* menu for the window class.</w:t>
      </w:r>
    </w:p>
    <w:p>
      <w:pPr>
        <w:pStyle w:val="BodyText"/>
        <w:spacing w:line="297" w:lineRule="exact"/>
        <w:ind w:left="140"/>
        <w:rPr>
          <w:rFonts w:ascii="Times New Roman"/>
        </w:rPr>
      </w:pPr>
      <w:r>
        <w:rPr>
          <w:rFonts w:ascii="Times New Roman"/>
        </w:rPr>
        <w:t>Every</w:t>
      </w:r>
      <w:r>
        <w:rPr>
          <w:rFonts w:ascii="Times New Roman"/>
          <w:spacing w:val="-7"/>
        </w:rPr>
        <w:t> </w:t>
      </w:r>
      <w:r>
        <w:rPr>
          <w:rFonts w:ascii="Times New Roman"/>
        </w:rPr>
        <w:t>window</w:t>
      </w:r>
      <w:r>
        <w:rPr>
          <w:rFonts w:ascii="Times New Roman"/>
          <w:spacing w:val="-7"/>
        </w:rPr>
        <w:t> </w:t>
      </w:r>
      <w:r>
        <w:rPr>
          <w:rFonts w:ascii="Times New Roman"/>
        </w:rPr>
        <w:t>created</w:t>
      </w:r>
      <w:r>
        <w:rPr>
          <w:rFonts w:ascii="Times New Roman"/>
          <w:spacing w:val="-7"/>
        </w:rPr>
        <w:t> </w:t>
      </w:r>
      <w:r>
        <w:rPr>
          <w:rFonts w:ascii="Times New Roman"/>
        </w:rPr>
        <w:t>from</w:t>
      </w:r>
      <w:r>
        <w:rPr>
          <w:rFonts w:ascii="Times New Roman"/>
          <w:spacing w:val="-6"/>
        </w:rPr>
        <w:t> </w:t>
      </w:r>
      <w:r>
        <w:rPr>
          <w:rFonts w:ascii="Times New Roman"/>
        </w:rPr>
        <w:t>this</w:t>
      </w:r>
      <w:r>
        <w:rPr>
          <w:rFonts w:ascii="Times New Roman"/>
          <w:spacing w:val="-7"/>
        </w:rPr>
        <w:t> </w:t>
      </w:r>
      <w:r>
        <w:rPr>
          <w:rFonts w:ascii="Times New Roman"/>
        </w:rPr>
        <w:t>window</w:t>
      </w:r>
      <w:r>
        <w:rPr>
          <w:rFonts w:ascii="Times New Roman"/>
          <w:spacing w:val="-7"/>
        </w:rPr>
        <w:t> </w:t>
      </w:r>
      <w:r>
        <w:rPr>
          <w:rFonts w:ascii="Times New Roman"/>
        </w:rPr>
        <w:t>class</w:t>
      </w:r>
      <w:r>
        <w:rPr>
          <w:rFonts w:ascii="Times New Roman"/>
          <w:spacing w:val="-6"/>
        </w:rPr>
        <w:t> </w:t>
      </w:r>
      <w:r>
        <w:rPr>
          <w:rFonts w:ascii="Times New Roman"/>
        </w:rPr>
        <w:t>will</w:t>
      </w:r>
      <w:r>
        <w:rPr>
          <w:rFonts w:ascii="Times New Roman"/>
          <w:spacing w:val="-7"/>
        </w:rPr>
        <w:t> </w:t>
      </w:r>
      <w:r>
        <w:rPr>
          <w:rFonts w:ascii="Times New Roman"/>
        </w:rPr>
        <w:t>have</w:t>
      </w:r>
      <w:r>
        <w:rPr>
          <w:rFonts w:ascii="Times New Roman"/>
          <w:spacing w:val="-7"/>
        </w:rPr>
        <w:t> </w:t>
      </w:r>
      <w:r>
        <w:rPr>
          <w:rFonts w:ascii="Times New Roman"/>
        </w:rPr>
        <w:t>the</w:t>
      </w:r>
      <w:r>
        <w:rPr>
          <w:rFonts w:ascii="Times New Roman"/>
          <w:spacing w:val="-6"/>
        </w:rPr>
        <w:t> </w:t>
      </w:r>
      <w:r>
        <w:rPr>
          <w:rFonts w:ascii="Times New Roman"/>
        </w:rPr>
        <w:t>same</w:t>
      </w:r>
      <w:r>
        <w:rPr>
          <w:rFonts w:ascii="Times New Roman"/>
          <w:spacing w:val="-7"/>
        </w:rPr>
        <w:t> </w:t>
      </w:r>
      <w:r>
        <w:rPr>
          <w:rFonts w:ascii="Times New Roman"/>
        </w:rPr>
        <w:t>menu</w:t>
      </w:r>
      <w:r>
        <w:rPr>
          <w:rFonts w:ascii="Times New Roman"/>
          <w:spacing w:val="-7"/>
        </w:rPr>
        <w:t> </w:t>
      </w:r>
      <w:r>
        <w:rPr>
          <w:rFonts w:ascii="Times New Roman"/>
        </w:rPr>
        <w:t>by</w:t>
      </w:r>
      <w:r>
        <w:rPr>
          <w:rFonts w:ascii="Times New Roman"/>
          <w:spacing w:val="-6"/>
        </w:rPr>
        <w:t> </w:t>
      </w:r>
      <w:r>
        <w:rPr>
          <w:rFonts w:ascii="Times New Roman"/>
        </w:rPr>
        <w:t>default.</w:t>
      </w:r>
      <w:r>
        <w:rPr>
          <w:rFonts w:ascii="Times New Roman"/>
          <w:spacing w:val="-7"/>
        </w:rPr>
        <w:t> </w:t>
      </w:r>
      <w:r>
        <w:rPr>
          <w:rFonts w:ascii="Times New Roman"/>
        </w:rPr>
        <w:t>Unless</w:t>
      </w:r>
      <w:r>
        <w:rPr>
          <w:rFonts w:ascii="Times New Roman"/>
          <w:spacing w:val="-7"/>
        </w:rPr>
        <w:t> </w:t>
      </w:r>
      <w:r>
        <w:rPr>
          <w:rFonts w:ascii="Times New Roman"/>
        </w:rPr>
        <w:t>you</w:t>
      </w:r>
      <w:r>
        <w:rPr>
          <w:rFonts w:ascii="Times New Roman"/>
          <w:spacing w:val="-6"/>
        </w:rPr>
        <w:t> </w:t>
      </w:r>
      <w:r>
        <w:rPr>
          <w:rFonts w:ascii="Times New Roman"/>
        </w:rPr>
        <w:t>specify</w:t>
      </w:r>
      <w:r>
        <w:rPr>
          <w:rFonts w:ascii="Times New Roman"/>
          <w:spacing w:val="-7"/>
        </w:rPr>
        <w:t> </w:t>
      </w:r>
      <w:r>
        <w:rPr>
          <w:rFonts w:ascii="Times New Roman"/>
          <w:spacing w:val="-5"/>
        </w:rPr>
        <w:t>an</w:t>
      </w:r>
    </w:p>
    <w:p>
      <w:pPr>
        <w:pStyle w:val="BodyText"/>
        <w:ind w:left="140"/>
        <w:rPr>
          <w:rFonts w:ascii="Times New Roman"/>
        </w:rPr>
      </w:pPr>
      <w:r>
        <w:rPr>
          <w:rFonts w:ascii="Times New Roman"/>
        </w:rPr>
        <w:t>*overriding*</w:t>
      </w:r>
      <w:r>
        <w:rPr>
          <w:rFonts w:ascii="Times New Roman"/>
          <w:spacing w:val="-8"/>
        </w:rPr>
        <w:t> </w:t>
      </w:r>
      <w:r>
        <w:rPr>
          <w:rFonts w:ascii="Times New Roman"/>
        </w:rPr>
        <w:t>menu</w:t>
      </w:r>
      <w:r>
        <w:rPr>
          <w:rFonts w:ascii="Times New Roman"/>
          <w:spacing w:val="-7"/>
        </w:rPr>
        <w:t> </w:t>
      </w:r>
      <w:r>
        <w:rPr>
          <w:rFonts w:ascii="Times New Roman"/>
        </w:rPr>
        <w:t>for</w:t>
      </w:r>
      <w:r>
        <w:rPr>
          <w:rFonts w:ascii="Times New Roman"/>
          <w:spacing w:val="-8"/>
        </w:rPr>
        <w:t> </w:t>
      </w:r>
      <w:r>
        <w:rPr>
          <w:rFonts w:ascii="Times New Roman"/>
        </w:rPr>
        <w:t>a</w:t>
      </w:r>
      <w:r>
        <w:rPr>
          <w:rFonts w:ascii="Times New Roman"/>
          <w:spacing w:val="-7"/>
        </w:rPr>
        <w:t> </w:t>
      </w:r>
      <w:r>
        <w:rPr>
          <w:rFonts w:ascii="Times New Roman"/>
        </w:rPr>
        <w:t>specific</w:t>
      </w:r>
      <w:r>
        <w:rPr>
          <w:rFonts w:ascii="Times New Roman"/>
          <w:spacing w:val="-7"/>
        </w:rPr>
        <w:t> </w:t>
      </w:r>
      <w:r>
        <w:rPr>
          <w:rFonts w:ascii="Times New Roman"/>
        </w:rPr>
        <w:t>window</w:t>
      </w:r>
      <w:r>
        <w:rPr>
          <w:rFonts w:ascii="Times New Roman"/>
          <w:spacing w:val="-8"/>
        </w:rPr>
        <w:t> </w:t>
      </w:r>
      <w:r>
        <w:rPr>
          <w:rFonts w:ascii="Times New Roman"/>
        </w:rPr>
        <w:t>via</w:t>
      </w:r>
      <w:r>
        <w:rPr>
          <w:rFonts w:ascii="Times New Roman"/>
          <w:spacing w:val="-7"/>
        </w:rPr>
        <w:t> </w:t>
      </w:r>
      <w:r>
        <w:rPr>
          <w:rFonts w:ascii="Times New Roman"/>
        </w:rPr>
        <w:t>its</w:t>
      </w:r>
      <w:r>
        <w:rPr>
          <w:rFonts w:ascii="Times New Roman"/>
          <w:spacing w:val="-8"/>
        </w:rPr>
        <w:t> </w:t>
      </w:r>
      <w:r>
        <w:rPr>
          <w:rFonts w:ascii="Times New Roman"/>
        </w:rPr>
        <w:t>hMenu</w:t>
      </w:r>
      <w:r>
        <w:rPr>
          <w:rFonts w:ascii="Times New Roman"/>
          <w:spacing w:val="-7"/>
        </w:rPr>
        <w:t> </w:t>
      </w:r>
      <w:r>
        <w:rPr>
          <w:rFonts w:ascii="Times New Roman"/>
        </w:rPr>
        <w:t>parameter.</w:t>
      </w:r>
      <w:r>
        <w:rPr>
          <w:rFonts w:ascii="Times New Roman"/>
          <w:spacing w:val="-7"/>
        </w:rPr>
        <w:t> </w:t>
      </w:r>
      <w:r>
        <w:rPr>
          <w:rFonts w:ascii="Times New Roman"/>
        </w:rPr>
        <w:t>hMenu</w:t>
      </w:r>
      <w:r>
        <w:rPr>
          <w:rFonts w:ascii="Times New Roman"/>
          <w:spacing w:val="-8"/>
        </w:rPr>
        <w:t> </w:t>
      </w:r>
      <w:r>
        <w:rPr>
          <w:rFonts w:ascii="Times New Roman"/>
        </w:rPr>
        <w:t>is</w:t>
      </w:r>
      <w:r>
        <w:rPr>
          <w:rFonts w:ascii="Times New Roman"/>
          <w:spacing w:val="-7"/>
        </w:rPr>
        <w:t> </w:t>
      </w:r>
      <w:r>
        <w:rPr>
          <w:rFonts w:ascii="Times New Roman"/>
        </w:rPr>
        <w:t>actually</w:t>
      </w:r>
      <w:r>
        <w:rPr>
          <w:rFonts w:ascii="Times New Roman"/>
          <w:spacing w:val="-8"/>
        </w:rPr>
        <w:t> </w:t>
      </w:r>
      <w:r>
        <w:rPr>
          <w:rFonts w:ascii="Times New Roman"/>
        </w:rPr>
        <w:t>a</w:t>
      </w:r>
      <w:r>
        <w:rPr>
          <w:rFonts w:ascii="Times New Roman"/>
          <w:spacing w:val="-7"/>
        </w:rPr>
        <w:t> </w:t>
      </w:r>
      <w:r>
        <w:rPr>
          <w:rFonts w:ascii="Times New Roman"/>
        </w:rPr>
        <w:t>dual-purpose</w:t>
      </w:r>
      <w:r>
        <w:rPr>
          <w:rFonts w:ascii="Times New Roman"/>
          <w:spacing w:val="-7"/>
        </w:rPr>
        <w:t> </w:t>
      </w:r>
      <w:r>
        <w:rPr>
          <w:rFonts w:ascii="Times New Roman"/>
          <w:spacing w:val="-2"/>
        </w:rPr>
        <w:t>parameter.</w:t>
      </w:r>
    </w:p>
    <w:p>
      <w:pPr>
        <w:spacing w:after="0"/>
        <w:rPr>
          <w:rFonts w:ascii="Times New Roman"/>
        </w:rPr>
        <w:sectPr>
          <w:pgSz w:w="12240" w:h="15840"/>
          <w:pgMar w:header="77" w:footer="102" w:top="360" w:bottom="300" w:left="60" w:right="60"/>
        </w:sectPr>
      </w:pPr>
    </w:p>
    <w:p>
      <w:pPr>
        <w:pStyle w:val="BodyText"/>
        <w:spacing w:line="254" w:lineRule="auto" w:before="127"/>
        <w:ind w:left="140" w:right="223"/>
        <w:rPr>
          <w:rFonts w:ascii="Times New Roman"/>
        </w:rPr>
      </w:pPr>
      <w:r>
        <w:rPr>
          <w:rFonts w:ascii="Times New Roman"/>
        </w:rPr>
        <w:t>In case the window you want to create is of a predefined window type (ie. control), such control cannot own a menu.</w:t>
      </w:r>
      <w:r>
        <w:rPr>
          <w:rFonts w:ascii="Times New Roman"/>
          <w:spacing w:val="-6"/>
        </w:rPr>
        <w:t> </w:t>
      </w:r>
      <w:r>
        <w:rPr>
          <w:rFonts w:ascii="Times New Roman"/>
        </w:rPr>
        <w:t>hMenu</w:t>
      </w:r>
      <w:r>
        <w:rPr>
          <w:rFonts w:ascii="Times New Roman"/>
          <w:spacing w:val="-6"/>
        </w:rPr>
        <w:t> </w:t>
      </w:r>
      <w:r>
        <w:rPr>
          <w:rFonts w:ascii="Times New Roman"/>
        </w:rPr>
        <w:t>is</w:t>
      </w:r>
      <w:r>
        <w:rPr>
          <w:rFonts w:ascii="Times New Roman"/>
          <w:spacing w:val="-6"/>
        </w:rPr>
        <w:t> </w:t>
      </w:r>
      <w:r>
        <w:rPr>
          <w:rFonts w:ascii="Times New Roman"/>
        </w:rPr>
        <w:t>used</w:t>
      </w:r>
      <w:r>
        <w:rPr>
          <w:rFonts w:ascii="Times New Roman"/>
          <w:spacing w:val="-6"/>
        </w:rPr>
        <w:t> </w:t>
      </w:r>
      <w:r>
        <w:rPr>
          <w:rFonts w:ascii="Times New Roman"/>
        </w:rPr>
        <w:t>as</w:t>
      </w:r>
      <w:r>
        <w:rPr>
          <w:rFonts w:ascii="Times New Roman"/>
          <w:spacing w:val="-6"/>
        </w:rPr>
        <w:t> </w:t>
      </w:r>
      <w:r>
        <w:rPr>
          <w:rFonts w:ascii="Times New Roman"/>
        </w:rPr>
        <w:t>that</w:t>
      </w:r>
      <w:r>
        <w:rPr>
          <w:rFonts w:ascii="Times New Roman"/>
          <w:spacing w:val="-6"/>
        </w:rPr>
        <w:t> </w:t>
      </w:r>
      <w:r>
        <w:rPr>
          <w:rFonts w:ascii="Times New Roman"/>
        </w:rPr>
        <w:t>control's</w:t>
      </w:r>
      <w:r>
        <w:rPr>
          <w:rFonts w:ascii="Times New Roman"/>
          <w:spacing w:val="-6"/>
        </w:rPr>
        <w:t> </w:t>
      </w:r>
      <w:r>
        <w:rPr>
          <w:rFonts w:ascii="Times New Roman"/>
        </w:rPr>
        <w:t>ID</w:t>
      </w:r>
      <w:r>
        <w:rPr>
          <w:rFonts w:ascii="Times New Roman"/>
          <w:spacing w:val="-6"/>
        </w:rPr>
        <w:t> </w:t>
      </w:r>
      <w:r>
        <w:rPr>
          <w:rFonts w:ascii="Times New Roman"/>
        </w:rPr>
        <w:t>instead.</w:t>
      </w:r>
      <w:r>
        <w:rPr>
          <w:rFonts w:ascii="Times New Roman"/>
          <w:spacing w:val="-6"/>
        </w:rPr>
        <w:t> </w:t>
      </w:r>
      <w:r>
        <w:rPr>
          <w:rFonts w:ascii="Times New Roman"/>
        </w:rPr>
        <w:t>Windows</w:t>
      </w:r>
      <w:r>
        <w:rPr>
          <w:rFonts w:ascii="Times New Roman"/>
          <w:spacing w:val="-6"/>
        </w:rPr>
        <w:t> </w:t>
      </w:r>
      <w:r>
        <w:rPr>
          <w:rFonts w:ascii="Times New Roman"/>
        </w:rPr>
        <w:t>can</w:t>
      </w:r>
      <w:r>
        <w:rPr>
          <w:rFonts w:ascii="Times New Roman"/>
          <w:spacing w:val="-6"/>
        </w:rPr>
        <w:t> </w:t>
      </w:r>
      <w:r>
        <w:rPr>
          <w:rFonts w:ascii="Times New Roman"/>
        </w:rPr>
        <w:t>decide</w:t>
      </w:r>
      <w:r>
        <w:rPr>
          <w:rFonts w:ascii="Times New Roman"/>
          <w:spacing w:val="-6"/>
        </w:rPr>
        <w:t> </w:t>
      </w:r>
      <w:r>
        <w:rPr>
          <w:rFonts w:ascii="Times New Roman"/>
        </w:rPr>
        <w:t>whether</w:t>
      </w:r>
      <w:r>
        <w:rPr>
          <w:rFonts w:ascii="Times New Roman"/>
          <w:spacing w:val="-6"/>
        </w:rPr>
        <w:t> </w:t>
      </w:r>
      <w:r>
        <w:rPr>
          <w:rFonts w:ascii="Times New Roman"/>
        </w:rPr>
        <w:t>hMenu</w:t>
      </w:r>
      <w:r>
        <w:rPr>
          <w:rFonts w:ascii="Times New Roman"/>
          <w:spacing w:val="-6"/>
        </w:rPr>
        <w:t> </w:t>
      </w:r>
      <w:r>
        <w:rPr>
          <w:rFonts w:ascii="Times New Roman"/>
        </w:rPr>
        <w:t>is</w:t>
      </w:r>
      <w:r>
        <w:rPr>
          <w:rFonts w:ascii="Times New Roman"/>
          <w:spacing w:val="-6"/>
        </w:rPr>
        <w:t> </w:t>
      </w:r>
      <w:r>
        <w:rPr>
          <w:rFonts w:ascii="Times New Roman"/>
        </w:rPr>
        <w:t>really</w:t>
      </w:r>
      <w:r>
        <w:rPr>
          <w:rFonts w:ascii="Times New Roman"/>
          <w:spacing w:val="-6"/>
        </w:rPr>
        <w:t> </w:t>
      </w:r>
      <w:r>
        <w:rPr>
          <w:rFonts w:ascii="Times New Roman"/>
        </w:rPr>
        <w:t>a</w:t>
      </w:r>
      <w:r>
        <w:rPr>
          <w:rFonts w:ascii="Times New Roman"/>
          <w:spacing w:val="-6"/>
        </w:rPr>
        <w:t> </w:t>
      </w:r>
      <w:r>
        <w:rPr>
          <w:rFonts w:ascii="Times New Roman"/>
        </w:rPr>
        <w:t>menu</w:t>
      </w:r>
      <w:r>
        <w:rPr>
          <w:rFonts w:ascii="Times New Roman"/>
          <w:spacing w:val="-6"/>
        </w:rPr>
        <w:t> </w:t>
      </w:r>
      <w:r>
        <w:rPr>
          <w:rFonts w:ascii="Times New Roman"/>
        </w:rPr>
        <w:t>handle</w:t>
      </w:r>
      <w:r>
        <w:rPr>
          <w:rFonts w:ascii="Times New Roman"/>
          <w:spacing w:val="-6"/>
        </w:rPr>
        <w:t> </w:t>
      </w:r>
      <w:r>
        <w:rPr>
          <w:rFonts w:ascii="Times New Roman"/>
        </w:rPr>
        <w:t>or a control ID by looking at lpClassName parameter. If it's the name of a predefined window class, hMenu is a control ID. If it's not, then it's a handle to the window's menu.</w:t>
      </w:r>
    </w:p>
    <w:p>
      <w:pPr>
        <w:pStyle w:val="BodyText"/>
        <w:spacing w:before="11"/>
        <w:ind w:left="140"/>
        <w:rPr>
          <w:rFonts w:ascii="Times New Roman"/>
        </w:rPr>
      </w:pPr>
      <w:r>
        <w:rPr>
          <w:rFonts w:ascii="Times New Roman"/>
          <w:b/>
          <w:color w:val="999900"/>
        </w:rPr>
        <w:t>hInstance:</w:t>
      </w:r>
      <w:r>
        <w:rPr>
          <w:rFonts w:ascii="Times New Roman"/>
          <w:b/>
          <w:color w:val="999900"/>
          <w:spacing w:val="-8"/>
        </w:rPr>
        <w:t> </w:t>
      </w:r>
      <w:r>
        <w:rPr>
          <w:rFonts w:ascii="Times New Roman"/>
        </w:rPr>
        <w:t>The</w:t>
      </w:r>
      <w:r>
        <w:rPr>
          <w:rFonts w:ascii="Times New Roman"/>
          <w:spacing w:val="-8"/>
        </w:rPr>
        <w:t> </w:t>
      </w:r>
      <w:r>
        <w:rPr>
          <w:rFonts w:ascii="Times New Roman"/>
        </w:rPr>
        <w:t>instance</w:t>
      </w:r>
      <w:r>
        <w:rPr>
          <w:rFonts w:ascii="Times New Roman"/>
          <w:spacing w:val="-7"/>
        </w:rPr>
        <w:t> </w:t>
      </w:r>
      <w:r>
        <w:rPr>
          <w:rFonts w:ascii="Times New Roman"/>
        </w:rPr>
        <w:t>handle</w:t>
      </w:r>
      <w:r>
        <w:rPr>
          <w:rFonts w:ascii="Times New Roman"/>
          <w:spacing w:val="-8"/>
        </w:rPr>
        <w:t> </w:t>
      </w:r>
      <w:r>
        <w:rPr>
          <w:rFonts w:ascii="Times New Roman"/>
        </w:rPr>
        <w:t>for</w:t>
      </w:r>
      <w:r>
        <w:rPr>
          <w:rFonts w:ascii="Times New Roman"/>
          <w:spacing w:val="-7"/>
        </w:rPr>
        <w:t> </w:t>
      </w:r>
      <w:r>
        <w:rPr>
          <w:rFonts w:ascii="Times New Roman"/>
        </w:rPr>
        <w:t>the</w:t>
      </w:r>
      <w:r>
        <w:rPr>
          <w:rFonts w:ascii="Times New Roman"/>
          <w:spacing w:val="-8"/>
        </w:rPr>
        <w:t> </w:t>
      </w:r>
      <w:r>
        <w:rPr>
          <w:rFonts w:ascii="Times New Roman"/>
        </w:rPr>
        <w:t>program</w:t>
      </w:r>
      <w:r>
        <w:rPr>
          <w:rFonts w:ascii="Times New Roman"/>
          <w:spacing w:val="-7"/>
        </w:rPr>
        <w:t> </w:t>
      </w:r>
      <w:r>
        <w:rPr>
          <w:rFonts w:ascii="Times New Roman"/>
        </w:rPr>
        <w:t>module</w:t>
      </w:r>
      <w:r>
        <w:rPr>
          <w:rFonts w:ascii="Times New Roman"/>
          <w:spacing w:val="-8"/>
        </w:rPr>
        <w:t> </w:t>
      </w:r>
      <w:r>
        <w:rPr>
          <w:rFonts w:ascii="Times New Roman"/>
        </w:rPr>
        <w:t>creating</w:t>
      </w:r>
      <w:r>
        <w:rPr>
          <w:rFonts w:ascii="Times New Roman"/>
          <w:spacing w:val="-7"/>
        </w:rPr>
        <w:t> </w:t>
      </w:r>
      <w:r>
        <w:rPr>
          <w:rFonts w:ascii="Times New Roman"/>
        </w:rPr>
        <w:t>the</w:t>
      </w:r>
      <w:r>
        <w:rPr>
          <w:rFonts w:ascii="Times New Roman"/>
          <w:spacing w:val="-8"/>
        </w:rPr>
        <w:t> </w:t>
      </w:r>
      <w:r>
        <w:rPr>
          <w:rFonts w:ascii="Times New Roman"/>
          <w:spacing w:val="-2"/>
        </w:rPr>
        <w:t>window.</w:t>
      </w:r>
    </w:p>
    <w:p>
      <w:pPr>
        <w:pStyle w:val="BodyText"/>
        <w:spacing w:line="256" w:lineRule="auto" w:before="17"/>
        <w:ind w:left="140" w:right="223"/>
        <w:rPr>
          <w:rFonts w:ascii="Times New Roman"/>
        </w:rPr>
      </w:pPr>
      <w:r>
        <w:rPr>
          <w:rFonts w:ascii="Times New Roman"/>
          <w:b/>
          <w:color w:val="999900"/>
        </w:rPr>
        <w:t>lpParam: </w:t>
      </w:r>
      <w:r>
        <w:rPr>
          <w:rFonts w:ascii="Times New Roman"/>
        </w:rPr>
        <w:t>Optional pointer to a data structure passed to the window. This is used by MDI window to pass the CLIENTCREATESTRUCT data. Normally, this value is set to NULL, meaning that no data is passed via CreateWindow().</w:t>
      </w:r>
      <w:r>
        <w:rPr>
          <w:rFonts w:ascii="Times New Roman"/>
          <w:spacing w:val="-8"/>
        </w:rPr>
        <w:t> </w:t>
      </w:r>
      <w:r>
        <w:rPr>
          <w:rFonts w:ascii="Times New Roman"/>
        </w:rPr>
        <w:t>The</w:t>
      </w:r>
      <w:r>
        <w:rPr>
          <w:rFonts w:ascii="Times New Roman"/>
          <w:spacing w:val="-8"/>
        </w:rPr>
        <w:t> </w:t>
      </w:r>
      <w:r>
        <w:rPr>
          <w:rFonts w:ascii="Times New Roman"/>
        </w:rPr>
        <w:t>window</w:t>
      </w:r>
      <w:r>
        <w:rPr>
          <w:rFonts w:ascii="Times New Roman"/>
          <w:spacing w:val="-8"/>
        </w:rPr>
        <w:t> </w:t>
      </w:r>
      <w:r>
        <w:rPr>
          <w:rFonts w:ascii="Times New Roman"/>
        </w:rPr>
        <w:t>can</w:t>
      </w:r>
      <w:r>
        <w:rPr>
          <w:rFonts w:ascii="Times New Roman"/>
          <w:spacing w:val="-8"/>
        </w:rPr>
        <w:t> </w:t>
      </w:r>
      <w:r>
        <w:rPr>
          <w:rFonts w:ascii="Times New Roman"/>
        </w:rPr>
        <w:t>retrieve</w:t>
      </w:r>
      <w:r>
        <w:rPr>
          <w:rFonts w:ascii="Times New Roman"/>
          <w:spacing w:val="-8"/>
        </w:rPr>
        <w:t> </w:t>
      </w:r>
      <w:r>
        <w:rPr>
          <w:rFonts w:ascii="Times New Roman"/>
        </w:rPr>
        <w:t>the</w:t>
      </w:r>
      <w:r>
        <w:rPr>
          <w:rFonts w:ascii="Times New Roman"/>
          <w:spacing w:val="-8"/>
        </w:rPr>
        <w:t> </w:t>
      </w:r>
      <w:r>
        <w:rPr>
          <w:rFonts w:ascii="Times New Roman"/>
        </w:rPr>
        <w:t>value</w:t>
      </w:r>
      <w:r>
        <w:rPr>
          <w:rFonts w:ascii="Times New Roman"/>
          <w:spacing w:val="-8"/>
        </w:rPr>
        <w:t> </w:t>
      </w:r>
      <w:r>
        <w:rPr>
          <w:rFonts w:ascii="Times New Roman"/>
        </w:rPr>
        <w:t>of</w:t>
      </w:r>
      <w:r>
        <w:rPr>
          <w:rFonts w:ascii="Times New Roman"/>
          <w:spacing w:val="-8"/>
        </w:rPr>
        <w:t> </w:t>
      </w:r>
      <w:r>
        <w:rPr>
          <w:rFonts w:ascii="Times New Roman"/>
        </w:rPr>
        <w:t>this</w:t>
      </w:r>
      <w:r>
        <w:rPr>
          <w:rFonts w:ascii="Times New Roman"/>
          <w:spacing w:val="-8"/>
        </w:rPr>
        <w:t> </w:t>
      </w:r>
      <w:r>
        <w:rPr>
          <w:rFonts w:ascii="Times New Roman"/>
        </w:rPr>
        <w:t>parameter</w:t>
      </w:r>
      <w:r>
        <w:rPr>
          <w:rFonts w:ascii="Times New Roman"/>
          <w:spacing w:val="-8"/>
        </w:rPr>
        <w:t> </w:t>
      </w:r>
      <w:r>
        <w:rPr>
          <w:rFonts w:ascii="Times New Roman"/>
        </w:rPr>
        <w:t>by</w:t>
      </w:r>
      <w:r>
        <w:rPr>
          <w:rFonts w:ascii="Times New Roman"/>
          <w:spacing w:val="-8"/>
        </w:rPr>
        <w:t> </w:t>
      </w:r>
      <w:r>
        <w:rPr>
          <w:rFonts w:ascii="Times New Roman"/>
        </w:rPr>
        <w:t>the</w:t>
      </w:r>
      <w:r>
        <w:rPr>
          <w:rFonts w:ascii="Times New Roman"/>
          <w:spacing w:val="-8"/>
        </w:rPr>
        <w:t> </w:t>
      </w:r>
      <w:r>
        <w:rPr>
          <w:rFonts w:ascii="Times New Roman"/>
        </w:rPr>
        <w:t>call</w:t>
      </w:r>
      <w:r>
        <w:rPr>
          <w:rFonts w:ascii="Times New Roman"/>
          <w:spacing w:val="-8"/>
        </w:rPr>
        <w:t> </w:t>
      </w:r>
      <w:r>
        <w:rPr>
          <w:rFonts w:ascii="Times New Roman"/>
        </w:rPr>
        <w:t>to</w:t>
      </w:r>
      <w:r>
        <w:rPr>
          <w:rFonts w:ascii="Times New Roman"/>
          <w:spacing w:val="-8"/>
        </w:rPr>
        <w:t> </w:t>
      </w:r>
      <w:r>
        <w:rPr>
          <w:rFonts w:ascii="Times New Roman"/>
        </w:rPr>
        <w:t>GetWindowLong</w:t>
      </w:r>
      <w:r>
        <w:rPr>
          <w:rFonts w:ascii="Times New Roman"/>
          <w:spacing w:val="-8"/>
        </w:rPr>
        <w:t> </w:t>
      </w:r>
      <w:r>
        <w:rPr>
          <w:rFonts w:ascii="Times New Roman"/>
        </w:rPr>
        <w:t>function.</w:t>
      </w:r>
    </w:p>
    <w:p>
      <w:pPr>
        <w:pStyle w:val="BodyText"/>
        <w:spacing w:before="9"/>
        <w:rPr>
          <w:rFonts w:ascii="Times New Roman"/>
          <w:sz w:val="33"/>
        </w:rPr>
      </w:pPr>
    </w:p>
    <w:p>
      <w:pPr>
        <w:spacing w:before="1"/>
        <w:ind w:left="398" w:right="0" w:firstLine="0"/>
        <w:jc w:val="left"/>
        <w:rPr>
          <w:rFonts w:ascii="Times New Roman"/>
          <w:b/>
          <w:sz w:val="26"/>
        </w:rPr>
      </w:pPr>
      <w:r>
        <w:rPr>
          <w:rFonts w:ascii="Times New Roman"/>
          <w:b/>
          <w:color w:val="999900"/>
          <w:sz w:val="26"/>
        </w:rPr>
        <w:t>mov</w:t>
      </w:r>
      <w:r>
        <w:rPr>
          <w:rFonts w:ascii="Times New Roman"/>
          <w:b/>
          <w:color w:val="999900"/>
          <w:spacing w:val="29"/>
          <w:sz w:val="26"/>
        </w:rPr>
        <w:t>  </w:t>
      </w:r>
      <w:r>
        <w:rPr>
          <w:rFonts w:ascii="Times New Roman"/>
          <w:b/>
          <w:color w:val="999900"/>
          <w:spacing w:val="-2"/>
          <w:sz w:val="26"/>
        </w:rPr>
        <w:t>hwnd,eax</w:t>
      </w:r>
    </w:p>
    <w:p>
      <w:pPr>
        <w:spacing w:line="266" w:lineRule="auto" w:before="32"/>
        <w:ind w:left="398" w:right="6908" w:firstLine="0"/>
        <w:jc w:val="left"/>
        <w:rPr>
          <w:rFonts w:ascii="Times New Roman"/>
          <w:b/>
          <w:sz w:val="26"/>
        </w:rPr>
      </w:pPr>
      <w:r>
        <w:rPr>
          <w:rFonts w:ascii="Times New Roman"/>
          <w:b/>
          <w:color w:val="999900"/>
          <w:spacing w:val="-2"/>
          <w:sz w:val="26"/>
        </w:rPr>
        <w:t>invoke</w:t>
      </w:r>
      <w:r>
        <w:rPr>
          <w:rFonts w:ascii="Times New Roman"/>
          <w:b/>
          <w:color w:val="999900"/>
          <w:spacing w:val="-3"/>
          <w:sz w:val="26"/>
        </w:rPr>
        <w:t> </w:t>
      </w:r>
      <w:r>
        <w:rPr>
          <w:rFonts w:ascii="Times New Roman"/>
          <w:b/>
          <w:color w:val="999900"/>
          <w:spacing w:val="-2"/>
          <w:sz w:val="26"/>
        </w:rPr>
        <w:t>ShowWindow,</w:t>
      </w:r>
      <w:r>
        <w:rPr>
          <w:rFonts w:ascii="Times New Roman"/>
          <w:b/>
          <w:color w:val="999900"/>
          <w:spacing w:val="-3"/>
          <w:sz w:val="26"/>
        </w:rPr>
        <w:t> </w:t>
      </w:r>
      <w:r>
        <w:rPr>
          <w:rFonts w:ascii="Times New Roman"/>
          <w:b/>
          <w:color w:val="999900"/>
          <w:spacing w:val="-2"/>
          <w:sz w:val="26"/>
        </w:rPr>
        <w:t>hwnd,CmdShow </w:t>
      </w:r>
      <w:r>
        <w:rPr>
          <w:rFonts w:ascii="Times New Roman"/>
          <w:b/>
          <w:color w:val="999900"/>
          <w:sz w:val="26"/>
        </w:rPr>
        <w:t>invoke UpdateWindow, hwnd</w:t>
      </w:r>
    </w:p>
    <w:p>
      <w:pPr>
        <w:pStyle w:val="BodyText"/>
        <w:spacing w:before="7"/>
        <w:rPr>
          <w:rFonts w:ascii="Times New Roman"/>
          <w:b/>
          <w:sz w:val="31"/>
        </w:rPr>
      </w:pPr>
    </w:p>
    <w:p>
      <w:pPr>
        <w:pStyle w:val="BodyText"/>
        <w:spacing w:line="252" w:lineRule="auto"/>
        <w:ind w:left="140" w:right="223"/>
        <w:rPr>
          <w:rFonts w:ascii="Times New Roman"/>
        </w:rPr>
      </w:pPr>
      <w:r>
        <w:rPr>
          <w:rFonts w:ascii="Times New Roman"/>
        </w:rPr>
        <w:t>On</w:t>
      </w:r>
      <w:r>
        <w:rPr>
          <w:rFonts w:ascii="Times New Roman"/>
          <w:spacing w:val="-2"/>
        </w:rPr>
        <w:t> </w:t>
      </w:r>
      <w:r>
        <w:rPr>
          <w:rFonts w:ascii="Times New Roman"/>
        </w:rPr>
        <w:t>successful</w:t>
      </w:r>
      <w:r>
        <w:rPr>
          <w:rFonts w:ascii="Times New Roman"/>
          <w:spacing w:val="-2"/>
        </w:rPr>
        <w:t> </w:t>
      </w:r>
      <w:r>
        <w:rPr>
          <w:rFonts w:ascii="Times New Roman"/>
        </w:rPr>
        <w:t>return</w:t>
      </w:r>
      <w:r>
        <w:rPr>
          <w:rFonts w:ascii="Times New Roman"/>
          <w:spacing w:val="-2"/>
        </w:rPr>
        <w:t> </w:t>
      </w:r>
      <w:r>
        <w:rPr>
          <w:rFonts w:ascii="Times New Roman"/>
        </w:rPr>
        <w:t>from</w:t>
      </w:r>
      <w:r>
        <w:rPr>
          <w:rFonts w:ascii="Times New Roman"/>
          <w:spacing w:val="-2"/>
        </w:rPr>
        <w:t> </w:t>
      </w:r>
      <w:r>
        <w:rPr>
          <w:rFonts w:ascii="Times New Roman"/>
        </w:rPr>
        <w:t>CreateWindowEx,</w:t>
      </w:r>
      <w:r>
        <w:rPr>
          <w:rFonts w:ascii="Times New Roman"/>
          <w:spacing w:val="-2"/>
        </w:rPr>
        <w:t> </w:t>
      </w:r>
      <w:r>
        <w:rPr>
          <w:rFonts w:ascii="Times New Roman"/>
        </w:rPr>
        <w:t>the</w:t>
      </w:r>
      <w:r>
        <w:rPr>
          <w:rFonts w:ascii="Times New Roman"/>
          <w:spacing w:val="-2"/>
        </w:rPr>
        <w:t> </w:t>
      </w:r>
      <w:r>
        <w:rPr>
          <w:rFonts w:ascii="Times New Roman"/>
        </w:rPr>
        <w:t>window</w:t>
      </w:r>
      <w:r>
        <w:rPr>
          <w:rFonts w:ascii="Times New Roman"/>
          <w:spacing w:val="-2"/>
        </w:rPr>
        <w:t> </w:t>
      </w:r>
      <w:r>
        <w:rPr>
          <w:rFonts w:ascii="Times New Roman"/>
        </w:rPr>
        <w:t>handle</w:t>
      </w:r>
      <w:r>
        <w:rPr>
          <w:rFonts w:ascii="Times New Roman"/>
          <w:spacing w:val="-2"/>
        </w:rPr>
        <w:t> </w:t>
      </w:r>
      <w:r>
        <w:rPr>
          <w:rFonts w:ascii="Times New Roman"/>
        </w:rPr>
        <w:t>is</w:t>
      </w:r>
      <w:r>
        <w:rPr>
          <w:rFonts w:ascii="Times New Roman"/>
          <w:spacing w:val="-2"/>
        </w:rPr>
        <w:t> </w:t>
      </w:r>
      <w:r>
        <w:rPr>
          <w:rFonts w:ascii="Times New Roman"/>
        </w:rPr>
        <w:t>returned</w:t>
      </w:r>
      <w:r>
        <w:rPr>
          <w:rFonts w:ascii="Times New Roman"/>
          <w:spacing w:val="-2"/>
        </w:rPr>
        <w:t> </w:t>
      </w:r>
      <w:r>
        <w:rPr>
          <w:rFonts w:ascii="Times New Roman"/>
        </w:rPr>
        <w:t>in</w:t>
      </w:r>
      <w:r>
        <w:rPr>
          <w:rFonts w:ascii="Times New Roman"/>
          <w:spacing w:val="-2"/>
        </w:rPr>
        <w:t> </w:t>
      </w:r>
      <w:r>
        <w:rPr>
          <w:rFonts w:ascii="Times New Roman"/>
        </w:rPr>
        <w:t>eax.</w:t>
      </w:r>
      <w:r>
        <w:rPr>
          <w:rFonts w:ascii="Times New Roman"/>
          <w:spacing w:val="-2"/>
        </w:rPr>
        <w:t> </w:t>
      </w:r>
      <w:r>
        <w:rPr>
          <w:rFonts w:ascii="Times New Roman"/>
        </w:rPr>
        <w:t>We</w:t>
      </w:r>
      <w:r>
        <w:rPr>
          <w:rFonts w:ascii="Times New Roman"/>
          <w:spacing w:val="-2"/>
        </w:rPr>
        <w:t> </w:t>
      </w:r>
      <w:r>
        <w:rPr>
          <w:rFonts w:ascii="Times New Roman"/>
        </w:rPr>
        <w:t>must</w:t>
      </w:r>
      <w:r>
        <w:rPr>
          <w:rFonts w:ascii="Times New Roman"/>
          <w:spacing w:val="-2"/>
        </w:rPr>
        <w:t> </w:t>
      </w:r>
      <w:r>
        <w:rPr>
          <w:rFonts w:ascii="Times New Roman"/>
        </w:rPr>
        <w:t>keep</w:t>
      </w:r>
      <w:r>
        <w:rPr>
          <w:rFonts w:ascii="Times New Roman"/>
          <w:spacing w:val="-2"/>
        </w:rPr>
        <w:t> </w:t>
      </w:r>
      <w:r>
        <w:rPr>
          <w:rFonts w:ascii="Times New Roman"/>
        </w:rPr>
        <w:t>this</w:t>
      </w:r>
      <w:r>
        <w:rPr>
          <w:rFonts w:ascii="Times New Roman"/>
          <w:spacing w:val="-2"/>
        </w:rPr>
        <w:t> </w:t>
      </w:r>
      <w:r>
        <w:rPr>
          <w:rFonts w:ascii="Times New Roman"/>
        </w:rPr>
        <w:t>value</w:t>
      </w:r>
      <w:r>
        <w:rPr>
          <w:rFonts w:ascii="Times New Roman"/>
          <w:spacing w:val="-2"/>
        </w:rPr>
        <w:t> </w:t>
      </w:r>
      <w:r>
        <w:rPr>
          <w:rFonts w:ascii="Times New Roman"/>
        </w:rPr>
        <w:t>for future use. The window we just created is not automatically displayed. You must call ShowWindow with the window</w:t>
      </w:r>
      <w:r>
        <w:rPr>
          <w:rFonts w:ascii="Times New Roman"/>
          <w:spacing w:val="-6"/>
        </w:rPr>
        <w:t> </w:t>
      </w:r>
      <w:r>
        <w:rPr>
          <w:rFonts w:ascii="Times New Roman"/>
        </w:rPr>
        <w:t>handle</w:t>
      </w:r>
      <w:r>
        <w:rPr>
          <w:rFonts w:ascii="Times New Roman"/>
          <w:spacing w:val="-6"/>
        </w:rPr>
        <w:t> </w:t>
      </w:r>
      <w:r>
        <w:rPr>
          <w:rFonts w:ascii="Times New Roman"/>
        </w:rPr>
        <w:t>and</w:t>
      </w:r>
      <w:r>
        <w:rPr>
          <w:rFonts w:ascii="Times New Roman"/>
          <w:spacing w:val="-6"/>
        </w:rPr>
        <w:t> </w:t>
      </w:r>
      <w:r>
        <w:rPr>
          <w:rFonts w:ascii="Times New Roman"/>
        </w:rPr>
        <w:t>the</w:t>
      </w:r>
      <w:r>
        <w:rPr>
          <w:rFonts w:ascii="Times New Roman"/>
          <w:spacing w:val="-6"/>
        </w:rPr>
        <w:t> </w:t>
      </w:r>
      <w:r>
        <w:rPr>
          <w:rFonts w:ascii="Times New Roman"/>
        </w:rPr>
        <w:t>desired</w:t>
      </w:r>
      <w:r>
        <w:rPr>
          <w:rFonts w:ascii="Times New Roman"/>
          <w:spacing w:val="-6"/>
        </w:rPr>
        <w:t> </w:t>
      </w:r>
      <w:r>
        <w:rPr>
          <w:rFonts w:ascii="Times New Roman"/>
        </w:rPr>
        <w:t>*display</w:t>
      </w:r>
      <w:r>
        <w:rPr>
          <w:rFonts w:ascii="Times New Roman"/>
          <w:spacing w:val="-6"/>
        </w:rPr>
        <w:t> </w:t>
      </w:r>
      <w:r>
        <w:rPr>
          <w:rFonts w:ascii="Times New Roman"/>
        </w:rPr>
        <w:t>state*</w:t>
      </w:r>
      <w:r>
        <w:rPr>
          <w:rFonts w:ascii="Times New Roman"/>
          <w:spacing w:val="-6"/>
        </w:rPr>
        <w:t> </w:t>
      </w:r>
      <w:r>
        <w:rPr>
          <w:rFonts w:ascii="Times New Roman"/>
        </w:rPr>
        <w:t>of</w:t>
      </w:r>
      <w:r>
        <w:rPr>
          <w:rFonts w:ascii="Times New Roman"/>
          <w:spacing w:val="-6"/>
        </w:rPr>
        <w:t> </w:t>
      </w:r>
      <w:r>
        <w:rPr>
          <w:rFonts w:ascii="Times New Roman"/>
        </w:rPr>
        <w:t>the</w:t>
      </w:r>
      <w:r>
        <w:rPr>
          <w:rFonts w:ascii="Times New Roman"/>
          <w:spacing w:val="-6"/>
        </w:rPr>
        <w:t> </w:t>
      </w:r>
      <w:r>
        <w:rPr>
          <w:rFonts w:ascii="Times New Roman"/>
        </w:rPr>
        <w:t>window</w:t>
      </w:r>
      <w:r>
        <w:rPr>
          <w:rFonts w:ascii="Times New Roman"/>
          <w:spacing w:val="-6"/>
        </w:rPr>
        <w:t> </w:t>
      </w:r>
      <w:r>
        <w:rPr>
          <w:rFonts w:ascii="Times New Roman"/>
        </w:rPr>
        <w:t>to</w:t>
      </w:r>
      <w:r>
        <w:rPr>
          <w:rFonts w:ascii="Times New Roman"/>
          <w:spacing w:val="-6"/>
        </w:rPr>
        <w:t> </w:t>
      </w:r>
      <w:r>
        <w:rPr>
          <w:rFonts w:ascii="Times New Roman"/>
        </w:rPr>
        <w:t>make</w:t>
      </w:r>
      <w:r>
        <w:rPr>
          <w:rFonts w:ascii="Times New Roman"/>
          <w:spacing w:val="-6"/>
        </w:rPr>
        <w:t> </w:t>
      </w:r>
      <w:r>
        <w:rPr>
          <w:rFonts w:ascii="Times New Roman"/>
        </w:rPr>
        <w:t>it</w:t>
      </w:r>
      <w:r>
        <w:rPr>
          <w:rFonts w:ascii="Times New Roman"/>
          <w:spacing w:val="-6"/>
        </w:rPr>
        <w:t> </w:t>
      </w:r>
      <w:r>
        <w:rPr>
          <w:rFonts w:ascii="Times New Roman"/>
        </w:rPr>
        <w:t>display</w:t>
      </w:r>
      <w:r>
        <w:rPr>
          <w:rFonts w:ascii="Times New Roman"/>
          <w:spacing w:val="-6"/>
        </w:rPr>
        <w:t> </w:t>
      </w:r>
      <w:r>
        <w:rPr>
          <w:rFonts w:ascii="Times New Roman"/>
        </w:rPr>
        <w:t>on</w:t>
      </w:r>
      <w:r>
        <w:rPr>
          <w:rFonts w:ascii="Times New Roman"/>
          <w:spacing w:val="-6"/>
        </w:rPr>
        <w:t> </w:t>
      </w:r>
      <w:r>
        <w:rPr>
          <w:rFonts w:ascii="Times New Roman"/>
        </w:rPr>
        <w:t>the</w:t>
      </w:r>
      <w:r>
        <w:rPr>
          <w:rFonts w:ascii="Times New Roman"/>
          <w:spacing w:val="-6"/>
        </w:rPr>
        <w:t> </w:t>
      </w:r>
      <w:r>
        <w:rPr>
          <w:rFonts w:ascii="Times New Roman"/>
        </w:rPr>
        <w:t>screen.</w:t>
      </w:r>
      <w:r>
        <w:rPr>
          <w:rFonts w:ascii="Times New Roman"/>
          <w:spacing w:val="-6"/>
        </w:rPr>
        <w:t> </w:t>
      </w:r>
      <w:r>
        <w:rPr>
          <w:rFonts w:ascii="Times New Roman"/>
        </w:rPr>
        <w:t>Next</w:t>
      </w:r>
      <w:r>
        <w:rPr>
          <w:rFonts w:ascii="Times New Roman"/>
          <w:spacing w:val="-6"/>
        </w:rPr>
        <w:t> </w:t>
      </w:r>
      <w:r>
        <w:rPr>
          <w:rFonts w:ascii="Times New Roman"/>
        </w:rPr>
        <w:t>you</w:t>
      </w:r>
      <w:r>
        <w:rPr>
          <w:rFonts w:ascii="Times New Roman"/>
          <w:spacing w:val="-6"/>
        </w:rPr>
        <w:t> </w:t>
      </w:r>
      <w:r>
        <w:rPr>
          <w:rFonts w:ascii="Times New Roman"/>
        </w:rPr>
        <w:t>can</w:t>
      </w:r>
      <w:r>
        <w:rPr>
          <w:rFonts w:ascii="Times New Roman"/>
          <w:spacing w:val="-6"/>
        </w:rPr>
        <w:t> </w:t>
      </w:r>
      <w:r>
        <w:rPr>
          <w:rFonts w:ascii="Times New Roman"/>
        </w:rPr>
        <w:t>call UpdateWindow to order your window to repaint its client area. This function is useful when you want to update the content of the client area. You can omit this call though.</w:t>
      </w:r>
    </w:p>
    <w:p>
      <w:pPr>
        <w:pStyle w:val="BodyText"/>
        <w:spacing w:before="8"/>
        <w:rPr>
          <w:rFonts w:ascii="Times New Roman"/>
          <w:sz w:val="34"/>
        </w:rPr>
      </w:pPr>
    </w:p>
    <w:p>
      <w:pPr>
        <w:spacing w:before="0"/>
        <w:ind w:left="398" w:right="0" w:firstLine="0"/>
        <w:jc w:val="left"/>
        <w:rPr>
          <w:rFonts w:ascii="Times New Roman"/>
          <w:b/>
          <w:sz w:val="26"/>
        </w:rPr>
      </w:pPr>
      <w:r>
        <w:rPr>
          <w:rFonts w:ascii="Times New Roman"/>
          <w:b/>
          <w:color w:val="999900"/>
          <w:sz w:val="26"/>
        </w:rPr>
        <w:t>.WHILE</w:t>
      </w:r>
      <w:r>
        <w:rPr>
          <w:rFonts w:ascii="Times New Roman"/>
          <w:b/>
          <w:color w:val="999900"/>
          <w:spacing w:val="-11"/>
          <w:sz w:val="26"/>
        </w:rPr>
        <w:t> </w:t>
      </w:r>
      <w:r>
        <w:rPr>
          <w:rFonts w:ascii="Times New Roman"/>
          <w:b/>
          <w:color w:val="999900"/>
          <w:spacing w:val="-4"/>
          <w:sz w:val="26"/>
        </w:rPr>
        <w:t>TRUE</w:t>
      </w:r>
    </w:p>
    <w:p>
      <w:pPr>
        <w:spacing w:before="33"/>
        <w:ind w:left="1173" w:right="0" w:firstLine="0"/>
        <w:jc w:val="left"/>
        <w:rPr>
          <w:rFonts w:ascii="Times New Roman"/>
          <w:b/>
          <w:sz w:val="26"/>
        </w:rPr>
      </w:pPr>
      <w:r>
        <w:rPr>
          <w:rFonts w:ascii="Times New Roman"/>
          <w:b/>
          <w:color w:val="999900"/>
          <w:sz w:val="26"/>
        </w:rPr>
        <w:t>invoke</w:t>
      </w:r>
      <w:r>
        <w:rPr>
          <w:rFonts w:ascii="Times New Roman"/>
          <w:b/>
          <w:color w:val="999900"/>
          <w:spacing w:val="-11"/>
          <w:sz w:val="26"/>
        </w:rPr>
        <w:t> </w:t>
      </w:r>
      <w:r>
        <w:rPr>
          <w:rFonts w:ascii="Times New Roman"/>
          <w:b/>
          <w:color w:val="999900"/>
          <w:sz w:val="26"/>
        </w:rPr>
        <w:t>GetMessage,</w:t>
      </w:r>
      <w:r>
        <w:rPr>
          <w:rFonts w:ascii="Times New Roman"/>
          <w:b/>
          <w:color w:val="999900"/>
          <w:spacing w:val="-11"/>
          <w:sz w:val="26"/>
        </w:rPr>
        <w:t> </w:t>
      </w:r>
      <w:r>
        <w:rPr>
          <w:rFonts w:ascii="Times New Roman"/>
          <w:b/>
          <w:color w:val="999900"/>
          <w:sz w:val="26"/>
        </w:rPr>
        <w:t>ADDR</w:t>
      </w:r>
      <w:r>
        <w:rPr>
          <w:rFonts w:ascii="Times New Roman"/>
          <w:b/>
          <w:color w:val="999900"/>
          <w:spacing w:val="-10"/>
          <w:sz w:val="26"/>
        </w:rPr>
        <w:t> </w:t>
      </w:r>
      <w:r>
        <w:rPr>
          <w:rFonts w:ascii="Times New Roman"/>
          <w:b/>
          <w:color w:val="999900"/>
          <w:spacing w:val="-2"/>
          <w:sz w:val="26"/>
        </w:rPr>
        <w:t>msg,NULL,0,0</w:t>
      </w:r>
    </w:p>
    <w:p>
      <w:pPr>
        <w:spacing w:before="33"/>
        <w:ind w:left="1173" w:right="0" w:firstLine="0"/>
        <w:jc w:val="left"/>
        <w:rPr>
          <w:rFonts w:ascii="Times New Roman"/>
          <w:b/>
          <w:sz w:val="26"/>
        </w:rPr>
      </w:pPr>
      <w:r>
        <w:rPr>
          <w:rFonts w:ascii="Times New Roman"/>
          <w:b/>
          <w:color w:val="999900"/>
          <w:sz w:val="26"/>
        </w:rPr>
        <w:t>.BREAK</w:t>
      </w:r>
      <w:r>
        <w:rPr>
          <w:rFonts w:ascii="Times New Roman"/>
          <w:b/>
          <w:color w:val="999900"/>
          <w:spacing w:val="-8"/>
          <w:sz w:val="26"/>
        </w:rPr>
        <w:t> </w:t>
      </w:r>
      <w:r>
        <w:rPr>
          <w:rFonts w:ascii="Times New Roman"/>
          <w:b/>
          <w:color w:val="999900"/>
          <w:sz w:val="26"/>
        </w:rPr>
        <w:t>.IF</w:t>
      </w:r>
      <w:r>
        <w:rPr>
          <w:rFonts w:ascii="Times New Roman"/>
          <w:b/>
          <w:color w:val="999900"/>
          <w:spacing w:val="-8"/>
          <w:sz w:val="26"/>
        </w:rPr>
        <w:t> </w:t>
      </w:r>
      <w:r>
        <w:rPr>
          <w:rFonts w:ascii="Times New Roman"/>
          <w:b/>
          <w:color w:val="999900"/>
          <w:spacing w:val="-2"/>
          <w:sz w:val="26"/>
        </w:rPr>
        <w:t>(!eax)</w:t>
      </w:r>
    </w:p>
    <w:p>
      <w:pPr>
        <w:spacing w:line="266" w:lineRule="auto" w:before="32"/>
        <w:ind w:left="1173" w:right="6307" w:firstLine="0"/>
        <w:jc w:val="left"/>
        <w:rPr>
          <w:rFonts w:ascii="Times New Roman"/>
          <w:b/>
          <w:sz w:val="26"/>
        </w:rPr>
      </w:pPr>
      <w:r>
        <w:rPr>
          <w:rFonts w:ascii="Times New Roman"/>
          <w:b/>
          <w:color w:val="999900"/>
          <w:sz w:val="26"/>
        </w:rPr>
        <w:t>invoke</w:t>
      </w:r>
      <w:r>
        <w:rPr>
          <w:rFonts w:ascii="Times New Roman"/>
          <w:b/>
          <w:color w:val="999900"/>
          <w:spacing w:val="-17"/>
          <w:sz w:val="26"/>
        </w:rPr>
        <w:t> </w:t>
      </w:r>
      <w:r>
        <w:rPr>
          <w:rFonts w:ascii="Times New Roman"/>
          <w:b/>
          <w:color w:val="999900"/>
          <w:sz w:val="26"/>
        </w:rPr>
        <w:t>TranslateMessage,</w:t>
      </w:r>
      <w:r>
        <w:rPr>
          <w:rFonts w:ascii="Times New Roman"/>
          <w:b/>
          <w:color w:val="999900"/>
          <w:spacing w:val="-16"/>
          <w:sz w:val="26"/>
        </w:rPr>
        <w:t> </w:t>
      </w:r>
      <w:r>
        <w:rPr>
          <w:rFonts w:ascii="Times New Roman"/>
          <w:b/>
          <w:color w:val="999900"/>
          <w:sz w:val="26"/>
        </w:rPr>
        <w:t>ADDR</w:t>
      </w:r>
      <w:r>
        <w:rPr>
          <w:rFonts w:ascii="Times New Roman"/>
          <w:b/>
          <w:color w:val="999900"/>
          <w:spacing w:val="-16"/>
          <w:sz w:val="26"/>
        </w:rPr>
        <w:t> </w:t>
      </w:r>
      <w:r>
        <w:rPr>
          <w:rFonts w:ascii="Times New Roman"/>
          <w:b/>
          <w:color w:val="999900"/>
          <w:sz w:val="26"/>
        </w:rPr>
        <w:t>msg invoke DispatchMessage, ADDR msg</w:t>
      </w:r>
    </w:p>
    <w:p>
      <w:pPr>
        <w:spacing w:line="299" w:lineRule="exact" w:before="0"/>
        <w:ind w:left="333" w:right="0" w:firstLine="0"/>
        <w:jc w:val="left"/>
        <w:rPr>
          <w:rFonts w:ascii="Times New Roman"/>
          <w:b/>
          <w:sz w:val="26"/>
        </w:rPr>
      </w:pPr>
      <w:r>
        <w:rPr>
          <w:rFonts w:ascii="Times New Roman"/>
          <w:b/>
          <w:color w:val="999900"/>
          <w:spacing w:val="-2"/>
          <w:sz w:val="26"/>
        </w:rPr>
        <w:t>.ENDW</w:t>
      </w:r>
    </w:p>
    <w:p>
      <w:pPr>
        <w:pStyle w:val="BodyText"/>
        <w:spacing w:before="5"/>
        <w:rPr>
          <w:rFonts w:ascii="Times New Roman"/>
          <w:b/>
          <w:sz w:val="34"/>
        </w:rPr>
      </w:pPr>
    </w:p>
    <w:p>
      <w:pPr>
        <w:pStyle w:val="BodyText"/>
        <w:spacing w:line="252" w:lineRule="auto" w:before="1"/>
        <w:ind w:left="140" w:right="223"/>
        <w:rPr>
          <w:rFonts w:ascii="Times New Roman"/>
        </w:rPr>
      </w:pPr>
      <w:r>
        <w:rPr>
          <w:rFonts w:ascii="Times New Roman"/>
        </w:rPr>
        <w:t>At</w:t>
      </w:r>
      <w:r>
        <w:rPr>
          <w:rFonts w:ascii="Times New Roman"/>
          <w:spacing w:val="-5"/>
        </w:rPr>
        <w:t> </w:t>
      </w:r>
      <w:r>
        <w:rPr>
          <w:rFonts w:ascii="Times New Roman"/>
        </w:rPr>
        <w:t>this</w:t>
      </w:r>
      <w:r>
        <w:rPr>
          <w:rFonts w:ascii="Times New Roman"/>
          <w:spacing w:val="-5"/>
        </w:rPr>
        <w:t> </w:t>
      </w:r>
      <w:r>
        <w:rPr>
          <w:rFonts w:ascii="Times New Roman"/>
        </w:rPr>
        <w:t>time,</w:t>
      </w:r>
      <w:r>
        <w:rPr>
          <w:rFonts w:ascii="Times New Roman"/>
          <w:spacing w:val="-5"/>
        </w:rPr>
        <w:t> </w:t>
      </w:r>
      <w:r>
        <w:rPr>
          <w:rFonts w:ascii="Times New Roman"/>
        </w:rPr>
        <w:t>our</w:t>
      </w:r>
      <w:r>
        <w:rPr>
          <w:rFonts w:ascii="Times New Roman"/>
          <w:spacing w:val="-5"/>
        </w:rPr>
        <w:t> </w:t>
      </w:r>
      <w:r>
        <w:rPr>
          <w:rFonts w:ascii="Times New Roman"/>
        </w:rPr>
        <w:t>window</w:t>
      </w:r>
      <w:r>
        <w:rPr>
          <w:rFonts w:ascii="Times New Roman"/>
          <w:spacing w:val="-5"/>
        </w:rPr>
        <w:t> </w:t>
      </w:r>
      <w:r>
        <w:rPr>
          <w:rFonts w:ascii="Times New Roman"/>
        </w:rPr>
        <w:t>is</w:t>
      </w:r>
      <w:r>
        <w:rPr>
          <w:rFonts w:ascii="Times New Roman"/>
          <w:spacing w:val="-5"/>
        </w:rPr>
        <w:t> </w:t>
      </w:r>
      <w:r>
        <w:rPr>
          <w:rFonts w:ascii="Times New Roman"/>
        </w:rPr>
        <w:t>up</w:t>
      </w:r>
      <w:r>
        <w:rPr>
          <w:rFonts w:ascii="Times New Roman"/>
          <w:spacing w:val="-5"/>
        </w:rPr>
        <w:t> </w:t>
      </w:r>
      <w:r>
        <w:rPr>
          <w:rFonts w:ascii="Times New Roman"/>
        </w:rPr>
        <w:t>on</w:t>
      </w:r>
      <w:r>
        <w:rPr>
          <w:rFonts w:ascii="Times New Roman"/>
          <w:spacing w:val="-5"/>
        </w:rPr>
        <w:t> </w:t>
      </w:r>
      <w:r>
        <w:rPr>
          <w:rFonts w:ascii="Times New Roman"/>
        </w:rPr>
        <w:t>the</w:t>
      </w:r>
      <w:r>
        <w:rPr>
          <w:rFonts w:ascii="Times New Roman"/>
          <w:spacing w:val="-5"/>
        </w:rPr>
        <w:t> </w:t>
      </w:r>
      <w:r>
        <w:rPr>
          <w:rFonts w:ascii="Times New Roman"/>
        </w:rPr>
        <w:t>screen.</w:t>
      </w:r>
      <w:r>
        <w:rPr>
          <w:rFonts w:ascii="Times New Roman"/>
          <w:spacing w:val="-5"/>
        </w:rPr>
        <w:t> </w:t>
      </w:r>
      <w:r>
        <w:rPr>
          <w:rFonts w:ascii="Times New Roman"/>
        </w:rPr>
        <w:t>But</w:t>
      </w:r>
      <w:r>
        <w:rPr>
          <w:rFonts w:ascii="Times New Roman"/>
          <w:spacing w:val="-5"/>
        </w:rPr>
        <w:t> </w:t>
      </w:r>
      <w:r>
        <w:rPr>
          <w:rFonts w:ascii="Times New Roman"/>
        </w:rPr>
        <w:t>it</w:t>
      </w:r>
      <w:r>
        <w:rPr>
          <w:rFonts w:ascii="Times New Roman"/>
          <w:spacing w:val="-5"/>
        </w:rPr>
        <w:t> </w:t>
      </w:r>
      <w:r>
        <w:rPr>
          <w:rFonts w:ascii="Times New Roman"/>
        </w:rPr>
        <w:t>cannot</w:t>
      </w:r>
      <w:r>
        <w:rPr>
          <w:rFonts w:ascii="Times New Roman"/>
          <w:spacing w:val="-5"/>
        </w:rPr>
        <w:t> </w:t>
      </w:r>
      <w:r>
        <w:rPr>
          <w:rFonts w:ascii="Times New Roman"/>
        </w:rPr>
        <w:t>receive</w:t>
      </w:r>
      <w:r>
        <w:rPr>
          <w:rFonts w:ascii="Times New Roman"/>
          <w:spacing w:val="-5"/>
        </w:rPr>
        <w:t> </w:t>
      </w:r>
      <w:r>
        <w:rPr>
          <w:rFonts w:ascii="Times New Roman"/>
        </w:rPr>
        <w:t>input</w:t>
      </w:r>
      <w:r>
        <w:rPr>
          <w:rFonts w:ascii="Times New Roman"/>
          <w:spacing w:val="-5"/>
        </w:rPr>
        <w:t> </w:t>
      </w:r>
      <w:r>
        <w:rPr>
          <w:rFonts w:ascii="Times New Roman"/>
        </w:rPr>
        <w:t>from</w:t>
      </w:r>
      <w:r>
        <w:rPr>
          <w:rFonts w:ascii="Times New Roman"/>
          <w:spacing w:val="-5"/>
        </w:rPr>
        <w:t> </w:t>
      </w:r>
      <w:r>
        <w:rPr>
          <w:rFonts w:ascii="Times New Roman"/>
        </w:rPr>
        <w:t>the</w:t>
      </w:r>
      <w:r>
        <w:rPr>
          <w:rFonts w:ascii="Times New Roman"/>
          <w:spacing w:val="-5"/>
        </w:rPr>
        <w:t> </w:t>
      </w:r>
      <w:r>
        <w:rPr>
          <w:rFonts w:ascii="Times New Roman"/>
        </w:rPr>
        <w:t>world.</w:t>
      </w:r>
      <w:r>
        <w:rPr>
          <w:rFonts w:ascii="Times New Roman"/>
          <w:spacing w:val="-5"/>
        </w:rPr>
        <w:t> </w:t>
      </w:r>
      <w:r>
        <w:rPr>
          <w:rFonts w:ascii="Times New Roman"/>
        </w:rPr>
        <w:t>So</w:t>
      </w:r>
      <w:r>
        <w:rPr>
          <w:rFonts w:ascii="Times New Roman"/>
          <w:spacing w:val="-5"/>
        </w:rPr>
        <w:t> </w:t>
      </w:r>
      <w:r>
        <w:rPr>
          <w:rFonts w:ascii="Times New Roman"/>
        </w:rPr>
        <w:t>we</w:t>
      </w:r>
      <w:r>
        <w:rPr>
          <w:rFonts w:ascii="Times New Roman"/>
          <w:spacing w:val="-5"/>
        </w:rPr>
        <w:t> </w:t>
      </w:r>
      <w:r>
        <w:rPr>
          <w:rFonts w:ascii="Times New Roman"/>
        </w:rPr>
        <w:t>have</w:t>
      </w:r>
      <w:r>
        <w:rPr>
          <w:rFonts w:ascii="Times New Roman"/>
          <w:spacing w:val="-5"/>
        </w:rPr>
        <w:t> </w:t>
      </w:r>
      <w:r>
        <w:rPr>
          <w:rFonts w:ascii="Times New Roman"/>
        </w:rPr>
        <w:t>to</w:t>
      </w:r>
      <w:r>
        <w:rPr>
          <w:rFonts w:ascii="Times New Roman"/>
          <w:spacing w:val="-5"/>
        </w:rPr>
        <w:t> </w:t>
      </w:r>
      <w:r>
        <w:rPr>
          <w:rFonts w:ascii="Times New Roman"/>
        </w:rPr>
        <w:t>*inform* it of relevant events. We accomplish this with a message loop. There's only one message loop for each module. This message loop continually checks for messages from Windows with GetMessage call. GetMessage passes a pointer to a MSG structure to Windows. This MSG structure will be filled with information about the message that Windows want to send to a window in the module. GetMessage function will not return until there's a message for a window in the module. During that time, Windows can give control to other programs. This is what forms the cooperative multitasking scheme of Win16 platform. GetMessage returns FALSE if WM_QUIT message is received which, in the message loop, will terminate the loop and exit the program.</w:t>
      </w:r>
    </w:p>
    <w:p>
      <w:pPr>
        <w:pStyle w:val="BodyText"/>
        <w:spacing w:line="254" w:lineRule="auto"/>
        <w:ind w:left="140" w:right="223"/>
        <w:rPr>
          <w:rFonts w:ascii="Times New Roman"/>
        </w:rPr>
      </w:pPr>
      <w:r>
        <w:rPr>
          <w:rFonts w:ascii="Times New Roman"/>
        </w:rPr>
        <w:t>TranslateMessage</w:t>
      </w:r>
      <w:r>
        <w:rPr>
          <w:rFonts w:ascii="Times New Roman"/>
          <w:spacing w:val="-8"/>
        </w:rPr>
        <w:t> </w:t>
      </w:r>
      <w:r>
        <w:rPr>
          <w:rFonts w:ascii="Times New Roman"/>
        </w:rPr>
        <w:t>is</w:t>
      </w:r>
      <w:r>
        <w:rPr>
          <w:rFonts w:ascii="Times New Roman"/>
          <w:spacing w:val="-8"/>
        </w:rPr>
        <w:t> </w:t>
      </w:r>
      <w:r>
        <w:rPr>
          <w:rFonts w:ascii="Times New Roman"/>
        </w:rPr>
        <w:t>a</w:t>
      </w:r>
      <w:r>
        <w:rPr>
          <w:rFonts w:ascii="Times New Roman"/>
          <w:spacing w:val="-8"/>
        </w:rPr>
        <w:t> </w:t>
      </w:r>
      <w:r>
        <w:rPr>
          <w:rFonts w:ascii="Times New Roman"/>
        </w:rPr>
        <w:t>utility</w:t>
      </w:r>
      <w:r>
        <w:rPr>
          <w:rFonts w:ascii="Times New Roman"/>
          <w:spacing w:val="-8"/>
        </w:rPr>
        <w:t> </w:t>
      </w:r>
      <w:r>
        <w:rPr>
          <w:rFonts w:ascii="Times New Roman"/>
        </w:rPr>
        <w:t>function</w:t>
      </w:r>
      <w:r>
        <w:rPr>
          <w:rFonts w:ascii="Times New Roman"/>
          <w:spacing w:val="-8"/>
        </w:rPr>
        <w:t> </w:t>
      </w:r>
      <w:r>
        <w:rPr>
          <w:rFonts w:ascii="Times New Roman"/>
        </w:rPr>
        <w:t>that</w:t>
      </w:r>
      <w:r>
        <w:rPr>
          <w:rFonts w:ascii="Times New Roman"/>
          <w:spacing w:val="-8"/>
        </w:rPr>
        <w:t> </w:t>
      </w:r>
      <w:r>
        <w:rPr>
          <w:rFonts w:ascii="Times New Roman"/>
        </w:rPr>
        <w:t>takes</w:t>
      </w:r>
      <w:r>
        <w:rPr>
          <w:rFonts w:ascii="Times New Roman"/>
          <w:spacing w:val="-8"/>
        </w:rPr>
        <w:t> </w:t>
      </w:r>
      <w:r>
        <w:rPr>
          <w:rFonts w:ascii="Times New Roman"/>
        </w:rPr>
        <w:t>raw</w:t>
      </w:r>
      <w:r>
        <w:rPr>
          <w:rFonts w:ascii="Times New Roman"/>
          <w:spacing w:val="-8"/>
        </w:rPr>
        <w:t> </w:t>
      </w:r>
      <w:r>
        <w:rPr>
          <w:rFonts w:ascii="Times New Roman"/>
        </w:rPr>
        <w:t>keyboard</w:t>
      </w:r>
      <w:r>
        <w:rPr>
          <w:rFonts w:ascii="Times New Roman"/>
          <w:spacing w:val="-8"/>
        </w:rPr>
        <w:t> </w:t>
      </w:r>
      <w:r>
        <w:rPr>
          <w:rFonts w:ascii="Times New Roman"/>
        </w:rPr>
        <w:t>input</w:t>
      </w:r>
      <w:r>
        <w:rPr>
          <w:rFonts w:ascii="Times New Roman"/>
          <w:spacing w:val="-8"/>
        </w:rPr>
        <w:t> </w:t>
      </w:r>
      <w:r>
        <w:rPr>
          <w:rFonts w:ascii="Times New Roman"/>
        </w:rPr>
        <w:t>and</w:t>
      </w:r>
      <w:r>
        <w:rPr>
          <w:rFonts w:ascii="Times New Roman"/>
          <w:spacing w:val="-8"/>
        </w:rPr>
        <w:t> </w:t>
      </w:r>
      <w:r>
        <w:rPr>
          <w:rFonts w:ascii="Times New Roman"/>
        </w:rPr>
        <w:t>generates</w:t>
      </w:r>
      <w:r>
        <w:rPr>
          <w:rFonts w:ascii="Times New Roman"/>
          <w:spacing w:val="-8"/>
        </w:rPr>
        <w:t> </w:t>
      </w:r>
      <w:r>
        <w:rPr>
          <w:rFonts w:ascii="Times New Roman"/>
        </w:rPr>
        <w:t>a</w:t>
      </w:r>
      <w:r>
        <w:rPr>
          <w:rFonts w:ascii="Times New Roman"/>
          <w:spacing w:val="-8"/>
        </w:rPr>
        <w:t> </w:t>
      </w:r>
      <w:r>
        <w:rPr>
          <w:rFonts w:ascii="Times New Roman"/>
        </w:rPr>
        <w:t>new</w:t>
      </w:r>
      <w:r>
        <w:rPr>
          <w:rFonts w:ascii="Times New Roman"/>
          <w:spacing w:val="-8"/>
        </w:rPr>
        <w:t> </w:t>
      </w:r>
      <w:r>
        <w:rPr>
          <w:rFonts w:ascii="Times New Roman"/>
        </w:rPr>
        <w:t>message</w:t>
      </w:r>
      <w:r>
        <w:rPr>
          <w:rFonts w:ascii="Times New Roman"/>
          <w:spacing w:val="-8"/>
        </w:rPr>
        <w:t> </w:t>
      </w:r>
      <w:r>
        <w:rPr>
          <w:rFonts w:ascii="Times New Roman"/>
        </w:rPr>
        <w:t>(WM_CHAR) that is placed on the message queue. The message with WM_CHAR contains the ASCII value for the key pressed, which is easier to deal with than the raw keyboard scan codes. You can omit this call if your program doesn't process keystrokes.</w:t>
      </w:r>
    </w:p>
    <w:p>
      <w:pPr>
        <w:pStyle w:val="BodyText"/>
        <w:spacing w:line="261" w:lineRule="auto"/>
        <w:ind w:left="140" w:right="223"/>
        <w:rPr>
          <w:rFonts w:ascii="Times New Roman"/>
        </w:rPr>
      </w:pPr>
      <w:r>
        <w:rPr>
          <w:rFonts w:ascii="Times New Roman"/>
        </w:rPr>
        <w:t>DispatchMessage</w:t>
      </w:r>
      <w:r>
        <w:rPr>
          <w:rFonts w:ascii="Times New Roman"/>
          <w:spacing w:val="-8"/>
        </w:rPr>
        <w:t> </w:t>
      </w:r>
      <w:r>
        <w:rPr>
          <w:rFonts w:ascii="Times New Roman"/>
        </w:rPr>
        <w:t>sends</w:t>
      </w:r>
      <w:r>
        <w:rPr>
          <w:rFonts w:ascii="Times New Roman"/>
          <w:spacing w:val="-8"/>
        </w:rPr>
        <w:t> </w:t>
      </w:r>
      <w:r>
        <w:rPr>
          <w:rFonts w:ascii="Times New Roman"/>
        </w:rPr>
        <w:t>the</w:t>
      </w:r>
      <w:r>
        <w:rPr>
          <w:rFonts w:ascii="Times New Roman"/>
          <w:spacing w:val="-8"/>
        </w:rPr>
        <w:t> </w:t>
      </w:r>
      <w:r>
        <w:rPr>
          <w:rFonts w:ascii="Times New Roman"/>
        </w:rPr>
        <w:t>message</w:t>
      </w:r>
      <w:r>
        <w:rPr>
          <w:rFonts w:ascii="Times New Roman"/>
          <w:spacing w:val="-8"/>
        </w:rPr>
        <w:t> </w:t>
      </w:r>
      <w:r>
        <w:rPr>
          <w:rFonts w:ascii="Times New Roman"/>
        </w:rPr>
        <w:t>data</w:t>
      </w:r>
      <w:r>
        <w:rPr>
          <w:rFonts w:ascii="Times New Roman"/>
          <w:spacing w:val="-8"/>
        </w:rPr>
        <w:t> </w:t>
      </w:r>
      <w:r>
        <w:rPr>
          <w:rFonts w:ascii="Times New Roman"/>
        </w:rPr>
        <w:t>to</w:t>
      </w:r>
      <w:r>
        <w:rPr>
          <w:rFonts w:ascii="Times New Roman"/>
          <w:spacing w:val="-8"/>
        </w:rPr>
        <w:t> </w:t>
      </w:r>
      <w:r>
        <w:rPr>
          <w:rFonts w:ascii="Times New Roman"/>
        </w:rPr>
        <w:t>the</w:t>
      </w:r>
      <w:r>
        <w:rPr>
          <w:rFonts w:ascii="Times New Roman"/>
          <w:spacing w:val="-8"/>
        </w:rPr>
        <w:t> </w:t>
      </w:r>
      <w:r>
        <w:rPr>
          <w:rFonts w:ascii="Times New Roman"/>
        </w:rPr>
        <w:t>window</w:t>
      </w:r>
      <w:r>
        <w:rPr>
          <w:rFonts w:ascii="Times New Roman"/>
          <w:spacing w:val="-8"/>
        </w:rPr>
        <w:t> </w:t>
      </w:r>
      <w:r>
        <w:rPr>
          <w:rFonts w:ascii="Times New Roman"/>
        </w:rPr>
        <w:t>procedure</w:t>
      </w:r>
      <w:r>
        <w:rPr>
          <w:rFonts w:ascii="Times New Roman"/>
          <w:spacing w:val="-8"/>
        </w:rPr>
        <w:t> </w:t>
      </w:r>
      <w:r>
        <w:rPr>
          <w:rFonts w:ascii="Times New Roman"/>
        </w:rPr>
        <w:t>responsible</w:t>
      </w:r>
      <w:r>
        <w:rPr>
          <w:rFonts w:ascii="Times New Roman"/>
          <w:spacing w:val="-8"/>
        </w:rPr>
        <w:t> </w:t>
      </w:r>
      <w:r>
        <w:rPr>
          <w:rFonts w:ascii="Times New Roman"/>
        </w:rPr>
        <w:t>for</w:t>
      </w:r>
      <w:r>
        <w:rPr>
          <w:rFonts w:ascii="Times New Roman"/>
          <w:spacing w:val="-8"/>
        </w:rPr>
        <w:t> </w:t>
      </w:r>
      <w:r>
        <w:rPr>
          <w:rFonts w:ascii="Times New Roman"/>
        </w:rPr>
        <w:t>the</w:t>
      </w:r>
      <w:r>
        <w:rPr>
          <w:rFonts w:ascii="Times New Roman"/>
          <w:spacing w:val="-8"/>
        </w:rPr>
        <w:t> </w:t>
      </w:r>
      <w:r>
        <w:rPr>
          <w:rFonts w:ascii="Times New Roman"/>
        </w:rPr>
        <w:t>specific</w:t>
      </w:r>
      <w:r>
        <w:rPr>
          <w:rFonts w:ascii="Times New Roman"/>
          <w:spacing w:val="-8"/>
        </w:rPr>
        <w:t> </w:t>
      </w:r>
      <w:r>
        <w:rPr>
          <w:rFonts w:ascii="Times New Roman"/>
        </w:rPr>
        <w:t>window</w:t>
      </w:r>
      <w:r>
        <w:rPr>
          <w:rFonts w:ascii="Times New Roman"/>
          <w:spacing w:val="-8"/>
        </w:rPr>
        <w:t> </w:t>
      </w:r>
      <w:r>
        <w:rPr>
          <w:rFonts w:ascii="Times New Roman"/>
        </w:rPr>
        <w:t>the message is for.</w:t>
      </w:r>
    </w:p>
    <w:p>
      <w:pPr>
        <w:pStyle w:val="BodyText"/>
        <w:spacing w:before="4"/>
        <w:rPr>
          <w:rFonts w:ascii="Times New Roman"/>
          <w:sz w:val="32"/>
        </w:rPr>
      </w:pPr>
    </w:p>
    <w:p>
      <w:pPr>
        <w:tabs>
          <w:tab w:pos="1195" w:val="left" w:leader="none"/>
        </w:tabs>
        <w:spacing w:line="266" w:lineRule="auto" w:before="0"/>
        <w:ind w:left="398" w:right="9041" w:firstLine="0"/>
        <w:jc w:val="left"/>
        <w:rPr>
          <w:rFonts w:ascii="Times New Roman"/>
          <w:b/>
          <w:sz w:val="26"/>
        </w:rPr>
      </w:pPr>
      <w:r>
        <w:rPr>
          <w:rFonts w:ascii="Times New Roman"/>
          <w:b/>
          <w:color w:val="999900"/>
          <w:spacing w:val="-4"/>
          <w:sz w:val="26"/>
        </w:rPr>
        <w:t>mov</w:t>
      </w:r>
      <w:r>
        <w:rPr>
          <w:rFonts w:ascii="Times New Roman"/>
          <w:b/>
          <w:color w:val="999900"/>
          <w:sz w:val="26"/>
        </w:rPr>
        <w:tab/>
      </w:r>
      <w:r>
        <w:rPr>
          <w:rFonts w:ascii="Times New Roman"/>
          <w:b/>
          <w:color w:val="999900"/>
          <w:spacing w:val="-2"/>
          <w:sz w:val="26"/>
        </w:rPr>
        <w:t>eax,msg.wParam </w:t>
      </w:r>
      <w:r>
        <w:rPr>
          <w:rFonts w:ascii="Times New Roman"/>
          <w:b/>
          <w:color w:val="999900"/>
          <w:spacing w:val="-4"/>
          <w:sz w:val="26"/>
        </w:rPr>
        <w:t>ret</w:t>
      </w:r>
    </w:p>
    <w:p>
      <w:pPr>
        <w:spacing w:line="299" w:lineRule="exact" w:before="0"/>
        <w:ind w:left="140" w:right="0" w:firstLine="0"/>
        <w:jc w:val="left"/>
        <w:rPr>
          <w:rFonts w:ascii="Times New Roman"/>
          <w:b/>
          <w:sz w:val="26"/>
        </w:rPr>
      </w:pPr>
      <w:r>
        <w:rPr>
          <w:rFonts w:ascii="Times New Roman"/>
          <w:b/>
          <w:color w:val="999900"/>
          <w:sz w:val="26"/>
        </w:rPr>
        <w:t>WinMain</w:t>
      </w:r>
      <w:r>
        <w:rPr>
          <w:rFonts w:ascii="Times New Roman"/>
          <w:b/>
          <w:color w:val="999900"/>
          <w:spacing w:val="-12"/>
          <w:sz w:val="26"/>
        </w:rPr>
        <w:t> </w:t>
      </w:r>
      <w:r>
        <w:rPr>
          <w:rFonts w:ascii="Times New Roman"/>
          <w:b/>
          <w:color w:val="999900"/>
          <w:spacing w:val="-4"/>
          <w:sz w:val="26"/>
        </w:rPr>
        <w:t>endp</w:t>
      </w:r>
    </w:p>
    <w:p>
      <w:pPr>
        <w:spacing w:after="0" w:line="299" w:lineRule="exact"/>
        <w:jc w:val="left"/>
        <w:rPr>
          <w:rFonts w:ascii="Times New Roman"/>
          <w:sz w:val="26"/>
        </w:rPr>
        <w:sectPr>
          <w:pgSz w:w="12240" w:h="15840"/>
          <w:pgMar w:header="77" w:footer="102" w:top="360" w:bottom="300" w:left="60" w:right="60"/>
        </w:sectPr>
      </w:pPr>
    </w:p>
    <w:p>
      <w:pPr>
        <w:pStyle w:val="BodyText"/>
        <w:spacing w:before="7"/>
        <w:rPr>
          <w:rFonts w:ascii="Times New Roman"/>
          <w:b/>
          <w:sz w:val="19"/>
        </w:rPr>
      </w:pPr>
    </w:p>
    <w:p>
      <w:pPr>
        <w:pStyle w:val="BodyText"/>
        <w:spacing w:line="256" w:lineRule="auto" w:before="88"/>
        <w:ind w:left="140" w:right="223"/>
        <w:rPr>
          <w:rFonts w:ascii="Times New Roman"/>
        </w:rPr>
      </w:pPr>
      <w:r>
        <w:rPr>
          <w:rFonts w:ascii="Times New Roman"/>
        </w:rPr>
        <w:t>If</w:t>
      </w:r>
      <w:r>
        <w:rPr>
          <w:rFonts w:ascii="Times New Roman"/>
          <w:spacing w:val="-6"/>
        </w:rPr>
        <w:t> </w:t>
      </w:r>
      <w:r>
        <w:rPr>
          <w:rFonts w:ascii="Times New Roman"/>
        </w:rPr>
        <w:t>the</w:t>
      </w:r>
      <w:r>
        <w:rPr>
          <w:rFonts w:ascii="Times New Roman"/>
          <w:spacing w:val="-6"/>
        </w:rPr>
        <w:t> </w:t>
      </w:r>
      <w:r>
        <w:rPr>
          <w:rFonts w:ascii="Times New Roman"/>
        </w:rPr>
        <w:t>message</w:t>
      </w:r>
      <w:r>
        <w:rPr>
          <w:rFonts w:ascii="Times New Roman"/>
          <w:spacing w:val="-6"/>
        </w:rPr>
        <w:t> </w:t>
      </w:r>
      <w:r>
        <w:rPr>
          <w:rFonts w:ascii="Times New Roman"/>
        </w:rPr>
        <w:t>loop</w:t>
      </w:r>
      <w:r>
        <w:rPr>
          <w:rFonts w:ascii="Times New Roman"/>
          <w:spacing w:val="-6"/>
        </w:rPr>
        <w:t> </w:t>
      </w:r>
      <w:r>
        <w:rPr>
          <w:rFonts w:ascii="Times New Roman"/>
        </w:rPr>
        <w:t>terminates,</w:t>
      </w:r>
      <w:r>
        <w:rPr>
          <w:rFonts w:ascii="Times New Roman"/>
          <w:spacing w:val="-6"/>
        </w:rPr>
        <w:t> </w:t>
      </w:r>
      <w:r>
        <w:rPr>
          <w:rFonts w:ascii="Times New Roman"/>
        </w:rPr>
        <w:t>the</w:t>
      </w:r>
      <w:r>
        <w:rPr>
          <w:rFonts w:ascii="Times New Roman"/>
          <w:spacing w:val="-6"/>
        </w:rPr>
        <w:t> </w:t>
      </w:r>
      <w:r>
        <w:rPr>
          <w:rFonts w:ascii="Times New Roman"/>
        </w:rPr>
        <w:t>exit</w:t>
      </w:r>
      <w:r>
        <w:rPr>
          <w:rFonts w:ascii="Times New Roman"/>
          <w:spacing w:val="-6"/>
        </w:rPr>
        <w:t> </w:t>
      </w:r>
      <w:r>
        <w:rPr>
          <w:rFonts w:ascii="Times New Roman"/>
        </w:rPr>
        <w:t>code</w:t>
      </w:r>
      <w:r>
        <w:rPr>
          <w:rFonts w:ascii="Times New Roman"/>
          <w:spacing w:val="-6"/>
        </w:rPr>
        <w:t> </w:t>
      </w:r>
      <w:r>
        <w:rPr>
          <w:rFonts w:ascii="Times New Roman"/>
        </w:rPr>
        <w:t>is</w:t>
      </w:r>
      <w:r>
        <w:rPr>
          <w:rFonts w:ascii="Times New Roman"/>
          <w:spacing w:val="-6"/>
        </w:rPr>
        <w:t> </w:t>
      </w:r>
      <w:r>
        <w:rPr>
          <w:rFonts w:ascii="Times New Roman"/>
        </w:rPr>
        <w:t>stored</w:t>
      </w:r>
      <w:r>
        <w:rPr>
          <w:rFonts w:ascii="Times New Roman"/>
          <w:spacing w:val="-6"/>
        </w:rPr>
        <w:t> </w:t>
      </w:r>
      <w:r>
        <w:rPr>
          <w:rFonts w:ascii="Times New Roman"/>
        </w:rPr>
        <w:t>in</w:t>
      </w:r>
      <w:r>
        <w:rPr>
          <w:rFonts w:ascii="Times New Roman"/>
          <w:spacing w:val="-6"/>
        </w:rPr>
        <w:t> </w:t>
      </w:r>
      <w:r>
        <w:rPr>
          <w:rFonts w:ascii="Times New Roman"/>
        </w:rPr>
        <w:t>wParam</w:t>
      </w:r>
      <w:r>
        <w:rPr>
          <w:rFonts w:ascii="Times New Roman"/>
          <w:spacing w:val="-6"/>
        </w:rPr>
        <w:t> </w:t>
      </w:r>
      <w:r>
        <w:rPr>
          <w:rFonts w:ascii="Times New Roman"/>
        </w:rPr>
        <w:t>member</w:t>
      </w:r>
      <w:r>
        <w:rPr>
          <w:rFonts w:ascii="Times New Roman"/>
          <w:spacing w:val="-6"/>
        </w:rPr>
        <w:t> </w:t>
      </w:r>
      <w:r>
        <w:rPr>
          <w:rFonts w:ascii="Times New Roman"/>
        </w:rPr>
        <w:t>of</w:t>
      </w:r>
      <w:r>
        <w:rPr>
          <w:rFonts w:ascii="Times New Roman"/>
          <w:spacing w:val="-6"/>
        </w:rPr>
        <w:t> </w:t>
      </w:r>
      <w:r>
        <w:rPr>
          <w:rFonts w:ascii="Times New Roman"/>
        </w:rPr>
        <w:t>the</w:t>
      </w:r>
      <w:r>
        <w:rPr>
          <w:rFonts w:ascii="Times New Roman"/>
          <w:spacing w:val="-6"/>
        </w:rPr>
        <w:t> </w:t>
      </w:r>
      <w:r>
        <w:rPr>
          <w:rFonts w:ascii="Times New Roman"/>
        </w:rPr>
        <w:t>MSG</w:t>
      </w:r>
      <w:r>
        <w:rPr>
          <w:rFonts w:ascii="Times New Roman"/>
          <w:spacing w:val="-6"/>
        </w:rPr>
        <w:t> </w:t>
      </w:r>
      <w:r>
        <w:rPr>
          <w:rFonts w:ascii="Times New Roman"/>
        </w:rPr>
        <w:t>structure.</w:t>
      </w:r>
      <w:r>
        <w:rPr>
          <w:rFonts w:ascii="Times New Roman"/>
          <w:spacing w:val="-6"/>
        </w:rPr>
        <w:t> </w:t>
      </w:r>
      <w:r>
        <w:rPr>
          <w:rFonts w:ascii="Times New Roman"/>
        </w:rPr>
        <w:t>You</w:t>
      </w:r>
      <w:r>
        <w:rPr>
          <w:rFonts w:ascii="Times New Roman"/>
          <w:spacing w:val="-6"/>
        </w:rPr>
        <w:t> </w:t>
      </w:r>
      <w:r>
        <w:rPr>
          <w:rFonts w:ascii="Times New Roman"/>
        </w:rPr>
        <w:t>can</w:t>
      </w:r>
      <w:r>
        <w:rPr>
          <w:rFonts w:ascii="Times New Roman"/>
          <w:spacing w:val="-6"/>
        </w:rPr>
        <w:t> </w:t>
      </w:r>
      <w:r>
        <w:rPr>
          <w:rFonts w:ascii="Times New Roman"/>
        </w:rPr>
        <w:t>store this exit code into eax to return it to Windows. At the present time, Windows does not make use of the return value, but it's better to be on the safe side and plays by the rule.</w:t>
      </w:r>
    </w:p>
    <w:p>
      <w:pPr>
        <w:pStyle w:val="BodyText"/>
        <w:spacing w:before="9"/>
        <w:rPr>
          <w:rFonts w:ascii="Times New Roman"/>
          <w:sz w:val="33"/>
        </w:rPr>
      </w:pPr>
    </w:p>
    <w:p>
      <w:pPr>
        <w:spacing w:before="0"/>
        <w:ind w:left="140" w:right="0" w:firstLine="0"/>
        <w:jc w:val="left"/>
        <w:rPr>
          <w:rFonts w:ascii="Times New Roman"/>
          <w:b/>
          <w:sz w:val="26"/>
        </w:rPr>
      </w:pPr>
      <w:r>
        <w:rPr>
          <w:rFonts w:ascii="Times New Roman"/>
          <w:b/>
          <w:color w:val="999900"/>
          <w:sz w:val="26"/>
        </w:rPr>
        <w:t>WndProc</w:t>
      </w:r>
      <w:r>
        <w:rPr>
          <w:rFonts w:ascii="Times New Roman"/>
          <w:b/>
          <w:color w:val="999900"/>
          <w:spacing w:val="-15"/>
          <w:sz w:val="26"/>
        </w:rPr>
        <w:t> </w:t>
      </w:r>
      <w:r>
        <w:rPr>
          <w:rFonts w:ascii="Times New Roman"/>
          <w:b/>
          <w:color w:val="999900"/>
          <w:sz w:val="26"/>
        </w:rPr>
        <w:t>proc</w:t>
      </w:r>
      <w:r>
        <w:rPr>
          <w:rFonts w:ascii="Times New Roman"/>
          <w:b/>
          <w:color w:val="999900"/>
          <w:spacing w:val="-15"/>
          <w:sz w:val="26"/>
        </w:rPr>
        <w:t> </w:t>
      </w:r>
      <w:r>
        <w:rPr>
          <w:rFonts w:ascii="Times New Roman"/>
          <w:b/>
          <w:color w:val="999900"/>
          <w:sz w:val="26"/>
        </w:rPr>
        <w:t>hWnd:HWND,</w:t>
      </w:r>
      <w:r>
        <w:rPr>
          <w:rFonts w:ascii="Times New Roman"/>
          <w:b/>
          <w:color w:val="999900"/>
          <w:spacing w:val="-15"/>
          <w:sz w:val="26"/>
        </w:rPr>
        <w:t> </w:t>
      </w:r>
      <w:r>
        <w:rPr>
          <w:rFonts w:ascii="Times New Roman"/>
          <w:b/>
          <w:color w:val="999900"/>
          <w:sz w:val="26"/>
        </w:rPr>
        <w:t>uMsg:UINT,</w:t>
      </w:r>
      <w:r>
        <w:rPr>
          <w:rFonts w:ascii="Times New Roman"/>
          <w:b/>
          <w:color w:val="999900"/>
          <w:spacing w:val="-15"/>
          <w:sz w:val="26"/>
        </w:rPr>
        <w:t> </w:t>
      </w:r>
      <w:r>
        <w:rPr>
          <w:rFonts w:ascii="Times New Roman"/>
          <w:b/>
          <w:color w:val="999900"/>
          <w:sz w:val="26"/>
        </w:rPr>
        <w:t>wParam:WPARAM,</w:t>
      </w:r>
      <w:r>
        <w:rPr>
          <w:rFonts w:ascii="Times New Roman"/>
          <w:b/>
          <w:color w:val="999900"/>
          <w:spacing w:val="-15"/>
          <w:sz w:val="26"/>
        </w:rPr>
        <w:t> </w:t>
      </w:r>
      <w:r>
        <w:rPr>
          <w:rFonts w:ascii="Times New Roman"/>
          <w:b/>
          <w:color w:val="999900"/>
          <w:spacing w:val="-2"/>
          <w:sz w:val="26"/>
        </w:rPr>
        <w:t>lParam:LPARAM</w:t>
      </w:r>
    </w:p>
    <w:p>
      <w:pPr>
        <w:pStyle w:val="BodyText"/>
        <w:spacing w:before="5"/>
        <w:rPr>
          <w:rFonts w:ascii="Times New Roman"/>
          <w:b/>
          <w:sz w:val="34"/>
        </w:rPr>
      </w:pPr>
    </w:p>
    <w:p>
      <w:pPr>
        <w:pStyle w:val="BodyText"/>
        <w:spacing w:line="252" w:lineRule="auto"/>
        <w:ind w:left="140" w:right="223"/>
        <w:rPr>
          <w:rFonts w:ascii="Times New Roman"/>
        </w:rPr>
      </w:pPr>
      <w:r>
        <w:rPr>
          <w:rFonts w:ascii="Times New Roman"/>
        </w:rPr>
        <w:t>This is our window procedure. You don't have to name it WndProc. The first parameter, hWnd, is the window handle of the window that the message is destined for. uMsg is the message. Note that uMsg is not a MSG structure. It's just a number, really. Windows defines hundreds of messages, most of which your programs will not be interested in. Windows will send an appropriate message to a window in case something relevant to that window</w:t>
      </w:r>
      <w:r>
        <w:rPr>
          <w:rFonts w:ascii="Times New Roman"/>
          <w:spacing w:val="-8"/>
        </w:rPr>
        <w:t> </w:t>
      </w:r>
      <w:r>
        <w:rPr>
          <w:rFonts w:ascii="Times New Roman"/>
        </w:rPr>
        <w:t>happens.</w:t>
      </w:r>
      <w:r>
        <w:rPr>
          <w:rFonts w:ascii="Times New Roman"/>
          <w:spacing w:val="-8"/>
        </w:rPr>
        <w:t> </w:t>
      </w:r>
      <w:r>
        <w:rPr>
          <w:rFonts w:ascii="Times New Roman"/>
        </w:rPr>
        <w:t>The</w:t>
      </w:r>
      <w:r>
        <w:rPr>
          <w:rFonts w:ascii="Times New Roman"/>
          <w:spacing w:val="-8"/>
        </w:rPr>
        <w:t> </w:t>
      </w:r>
      <w:r>
        <w:rPr>
          <w:rFonts w:ascii="Times New Roman"/>
        </w:rPr>
        <w:t>window</w:t>
      </w:r>
      <w:r>
        <w:rPr>
          <w:rFonts w:ascii="Times New Roman"/>
          <w:spacing w:val="-8"/>
        </w:rPr>
        <w:t> </w:t>
      </w:r>
      <w:r>
        <w:rPr>
          <w:rFonts w:ascii="Times New Roman"/>
        </w:rPr>
        <w:t>procedure</w:t>
      </w:r>
      <w:r>
        <w:rPr>
          <w:rFonts w:ascii="Times New Roman"/>
          <w:spacing w:val="-8"/>
        </w:rPr>
        <w:t> </w:t>
      </w:r>
      <w:r>
        <w:rPr>
          <w:rFonts w:ascii="Times New Roman"/>
        </w:rPr>
        <w:t>receives</w:t>
      </w:r>
      <w:r>
        <w:rPr>
          <w:rFonts w:ascii="Times New Roman"/>
          <w:spacing w:val="-8"/>
        </w:rPr>
        <w:t> </w:t>
      </w:r>
      <w:r>
        <w:rPr>
          <w:rFonts w:ascii="Times New Roman"/>
        </w:rPr>
        <w:t>the</w:t>
      </w:r>
      <w:r>
        <w:rPr>
          <w:rFonts w:ascii="Times New Roman"/>
          <w:spacing w:val="-8"/>
        </w:rPr>
        <w:t> </w:t>
      </w:r>
      <w:r>
        <w:rPr>
          <w:rFonts w:ascii="Times New Roman"/>
        </w:rPr>
        <w:t>message</w:t>
      </w:r>
      <w:r>
        <w:rPr>
          <w:rFonts w:ascii="Times New Roman"/>
          <w:spacing w:val="-8"/>
        </w:rPr>
        <w:t> </w:t>
      </w:r>
      <w:r>
        <w:rPr>
          <w:rFonts w:ascii="Times New Roman"/>
        </w:rPr>
        <w:t>and</w:t>
      </w:r>
      <w:r>
        <w:rPr>
          <w:rFonts w:ascii="Times New Roman"/>
          <w:spacing w:val="-8"/>
        </w:rPr>
        <w:t> </w:t>
      </w:r>
      <w:r>
        <w:rPr>
          <w:rFonts w:ascii="Times New Roman"/>
        </w:rPr>
        <w:t>reacts</w:t>
      </w:r>
      <w:r>
        <w:rPr>
          <w:rFonts w:ascii="Times New Roman"/>
          <w:spacing w:val="-8"/>
        </w:rPr>
        <w:t> </w:t>
      </w:r>
      <w:r>
        <w:rPr>
          <w:rFonts w:ascii="Times New Roman"/>
        </w:rPr>
        <w:t>to</w:t>
      </w:r>
      <w:r>
        <w:rPr>
          <w:rFonts w:ascii="Times New Roman"/>
          <w:spacing w:val="-8"/>
        </w:rPr>
        <w:t> </w:t>
      </w:r>
      <w:r>
        <w:rPr>
          <w:rFonts w:ascii="Times New Roman"/>
        </w:rPr>
        <w:t>it</w:t>
      </w:r>
      <w:r>
        <w:rPr>
          <w:rFonts w:ascii="Times New Roman"/>
          <w:spacing w:val="-8"/>
        </w:rPr>
        <w:t> </w:t>
      </w:r>
      <w:r>
        <w:rPr>
          <w:rFonts w:ascii="Times New Roman"/>
        </w:rPr>
        <w:t>intelligently.</w:t>
      </w:r>
      <w:r>
        <w:rPr>
          <w:rFonts w:ascii="Times New Roman"/>
          <w:spacing w:val="-8"/>
        </w:rPr>
        <w:t> </w:t>
      </w:r>
      <w:r>
        <w:rPr>
          <w:rFonts w:ascii="Times New Roman"/>
        </w:rPr>
        <w:t>wParam</w:t>
      </w:r>
      <w:r>
        <w:rPr>
          <w:rFonts w:ascii="Times New Roman"/>
          <w:spacing w:val="-8"/>
        </w:rPr>
        <w:t> </w:t>
      </w:r>
      <w:r>
        <w:rPr>
          <w:rFonts w:ascii="Times New Roman"/>
        </w:rPr>
        <w:t>and</w:t>
      </w:r>
      <w:r>
        <w:rPr>
          <w:rFonts w:ascii="Times New Roman"/>
          <w:spacing w:val="-8"/>
        </w:rPr>
        <w:t> </w:t>
      </w:r>
      <w:r>
        <w:rPr>
          <w:rFonts w:ascii="Times New Roman"/>
        </w:rPr>
        <w:t>lParam are just extra parameters for use by some messages. Some messages do send accompanying data in addition to the message itself. Those data are passed to the window procedure by means of lParam and wParam.</w:t>
      </w:r>
    </w:p>
    <w:p>
      <w:pPr>
        <w:pStyle w:val="BodyText"/>
        <w:spacing w:before="1"/>
        <w:rPr>
          <w:rFonts w:ascii="Times New Roman"/>
          <w:sz w:val="34"/>
        </w:rPr>
      </w:pPr>
    </w:p>
    <w:p>
      <w:pPr>
        <w:spacing w:before="0"/>
        <w:ind w:left="398" w:right="0" w:firstLine="0"/>
        <w:jc w:val="left"/>
        <w:rPr>
          <w:rFonts w:ascii="Times New Roman"/>
          <w:b/>
          <w:sz w:val="26"/>
        </w:rPr>
      </w:pPr>
      <w:r>
        <w:rPr>
          <w:rFonts w:ascii="Times New Roman"/>
          <w:b/>
          <w:color w:val="999900"/>
          <w:sz w:val="26"/>
        </w:rPr>
        <w:t>.IF</w:t>
      </w:r>
      <w:r>
        <w:rPr>
          <w:rFonts w:ascii="Times New Roman"/>
          <w:b/>
          <w:color w:val="999900"/>
          <w:spacing w:val="-5"/>
          <w:sz w:val="26"/>
        </w:rPr>
        <w:t> </w:t>
      </w:r>
      <w:r>
        <w:rPr>
          <w:rFonts w:ascii="Times New Roman"/>
          <w:b/>
          <w:color w:val="999900"/>
          <w:spacing w:val="-2"/>
          <w:sz w:val="26"/>
        </w:rPr>
        <w:t>uMsg==WM_DESTROY</w:t>
      </w:r>
    </w:p>
    <w:p>
      <w:pPr>
        <w:spacing w:before="33"/>
        <w:ind w:left="656" w:right="0" w:firstLine="0"/>
        <w:jc w:val="left"/>
        <w:rPr>
          <w:rFonts w:ascii="Times New Roman"/>
          <w:b/>
          <w:sz w:val="26"/>
        </w:rPr>
      </w:pPr>
      <w:r>
        <w:rPr>
          <w:rFonts w:ascii="Times New Roman"/>
          <w:b/>
          <w:color w:val="999900"/>
          <w:sz w:val="26"/>
        </w:rPr>
        <w:t>invoke</w:t>
      </w:r>
      <w:r>
        <w:rPr>
          <w:rFonts w:ascii="Times New Roman"/>
          <w:b/>
          <w:color w:val="999900"/>
          <w:spacing w:val="-9"/>
          <w:sz w:val="26"/>
        </w:rPr>
        <w:t> </w:t>
      </w:r>
      <w:r>
        <w:rPr>
          <w:rFonts w:ascii="Times New Roman"/>
          <w:b/>
          <w:color w:val="999900"/>
          <w:spacing w:val="-2"/>
          <w:sz w:val="26"/>
        </w:rPr>
        <w:t>PostQuitMessage,NULL</w:t>
      </w:r>
    </w:p>
    <w:p>
      <w:pPr>
        <w:spacing w:before="32"/>
        <w:ind w:left="398" w:right="0" w:firstLine="0"/>
        <w:jc w:val="left"/>
        <w:rPr>
          <w:rFonts w:ascii="Times New Roman"/>
          <w:b/>
          <w:sz w:val="26"/>
        </w:rPr>
      </w:pPr>
      <w:r>
        <w:rPr>
          <w:rFonts w:ascii="Times New Roman"/>
          <w:b/>
          <w:color w:val="999900"/>
          <w:spacing w:val="-2"/>
          <w:sz w:val="26"/>
        </w:rPr>
        <w:t>.ELSE</w:t>
      </w:r>
    </w:p>
    <w:p>
      <w:pPr>
        <w:spacing w:line="266" w:lineRule="auto" w:before="33"/>
        <w:ind w:left="656" w:right="5279" w:firstLine="0"/>
        <w:jc w:val="left"/>
        <w:rPr>
          <w:rFonts w:ascii="Times New Roman"/>
          <w:b/>
          <w:sz w:val="26"/>
        </w:rPr>
      </w:pPr>
      <w:r>
        <w:rPr>
          <w:rFonts w:ascii="Times New Roman"/>
          <w:b/>
          <w:color w:val="999900"/>
          <w:spacing w:val="-2"/>
          <w:sz w:val="26"/>
        </w:rPr>
        <w:t>invoke </w:t>
      </w:r>
      <w:r>
        <w:rPr>
          <w:rFonts w:ascii="Times New Roman"/>
          <w:b/>
          <w:color w:val="999900"/>
          <w:spacing w:val="-2"/>
          <w:sz w:val="26"/>
        </w:rPr>
        <w:t>DefWindowProc,hWnd,uMsg,wParam,lParam </w:t>
      </w:r>
      <w:r>
        <w:rPr>
          <w:rFonts w:ascii="Times New Roman"/>
          <w:b/>
          <w:color w:val="999900"/>
          <w:spacing w:val="-4"/>
          <w:sz w:val="26"/>
        </w:rPr>
        <w:t>ret</w:t>
      </w:r>
    </w:p>
    <w:p>
      <w:pPr>
        <w:spacing w:line="299" w:lineRule="exact" w:before="0"/>
        <w:ind w:left="398" w:right="0" w:firstLine="0"/>
        <w:jc w:val="left"/>
        <w:rPr>
          <w:rFonts w:ascii="Times New Roman"/>
          <w:b/>
          <w:sz w:val="26"/>
        </w:rPr>
      </w:pPr>
      <w:r>
        <w:rPr>
          <w:rFonts w:ascii="Times New Roman"/>
          <w:b/>
          <w:color w:val="999900"/>
          <w:spacing w:val="-2"/>
          <w:sz w:val="26"/>
        </w:rPr>
        <w:t>.ENDIF</w:t>
      </w:r>
    </w:p>
    <w:p>
      <w:pPr>
        <w:spacing w:line="266" w:lineRule="auto" w:before="33"/>
        <w:ind w:left="398" w:right="10462" w:firstLine="0"/>
        <w:jc w:val="left"/>
        <w:rPr>
          <w:rFonts w:ascii="Times New Roman"/>
          <w:b/>
          <w:sz w:val="26"/>
        </w:rPr>
      </w:pPr>
      <w:r>
        <w:rPr>
          <w:rFonts w:ascii="Times New Roman"/>
          <w:b/>
          <w:color w:val="999900"/>
          <w:sz w:val="26"/>
        </w:rPr>
        <w:t>xor</w:t>
      </w:r>
      <w:r>
        <w:rPr>
          <w:rFonts w:ascii="Times New Roman"/>
          <w:b/>
          <w:color w:val="999900"/>
          <w:spacing w:val="-17"/>
          <w:sz w:val="26"/>
        </w:rPr>
        <w:t> </w:t>
      </w:r>
      <w:r>
        <w:rPr>
          <w:rFonts w:ascii="Times New Roman"/>
          <w:b/>
          <w:color w:val="999900"/>
          <w:sz w:val="26"/>
        </w:rPr>
        <w:t>eax,eax </w:t>
      </w:r>
      <w:r>
        <w:rPr>
          <w:rFonts w:ascii="Times New Roman"/>
          <w:b/>
          <w:color w:val="999900"/>
          <w:spacing w:val="-4"/>
          <w:sz w:val="26"/>
        </w:rPr>
        <w:t>ret</w:t>
      </w:r>
    </w:p>
    <w:p>
      <w:pPr>
        <w:spacing w:line="299" w:lineRule="exact" w:before="0"/>
        <w:ind w:left="140" w:right="0" w:firstLine="0"/>
        <w:jc w:val="left"/>
        <w:rPr>
          <w:rFonts w:ascii="Times New Roman"/>
          <w:b/>
          <w:sz w:val="26"/>
        </w:rPr>
      </w:pPr>
      <w:r>
        <w:rPr>
          <w:rFonts w:ascii="Times New Roman"/>
          <w:b/>
          <w:color w:val="999900"/>
          <w:sz w:val="26"/>
        </w:rPr>
        <w:t>WndProc</w:t>
      </w:r>
      <w:r>
        <w:rPr>
          <w:rFonts w:ascii="Times New Roman"/>
          <w:b/>
          <w:color w:val="999900"/>
          <w:spacing w:val="-12"/>
          <w:sz w:val="26"/>
        </w:rPr>
        <w:t> </w:t>
      </w:r>
      <w:r>
        <w:rPr>
          <w:rFonts w:ascii="Times New Roman"/>
          <w:b/>
          <w:color w:val="999900"/>
          <w:spacing w:val="-4"/>
          <w:sz w:val="26"/>
        </w:rPr>
        <w:t>endp</w:t>
      </w:r>
    </w:p>
    <w:p>
      <w:pPr>
        <w:pStyle w:val="BodyText"/>
        <w:spacing w:before="5"/>
        <w:rPr>
          <w:rFonts w:ascii="Times New Roman"/>
          <w:b/>
          <w:sz w:val="34"/>
        </w:rPr>
      </w:pPr>
    </w:p>
    <w:p>
      <w:pPr>
        <w:pStyle w:val="BodyText"/>
        <w:spacing w:line="252" w:lineRule="auto"/>
        <w:ind w:left="140" w:right="223"/>
        <w:rPr>
          <w:rFonts w:ascii="Times New Roman"/>
        </w:rPr>
      </w:pPr>
      <w:r>
        <w:rPr>
          <w:rFonts w:ascii="Times New Roman"/>
        </w:rPr>
        <w:t>Here</w:t>
      </w:r>
      <w:r>
        <w:rPr>
          <w:rFonts w:ascii="Times New Roman"/>
          <w:spacing w:val="-3"/>
        </w:rPr>
        <w:t> </w:t>
      </w:r>
      <w:r>
        <w:rPr>
          <w:rFonts w:ascii="Times New Roman"/>
        </w:rPr>
        <w:t>comes</w:t>
      </w:r>
      <w:r>
        <w:rPr>
          <w:rFonts w:ascii="Times New Roman"/>
          <w:spacing w:val="-3"/>
        </w:rPr>
        <w:t> </w:t>
      </w:r>
      <w:r>
        <w:rPr>
          <w:rFonts w:ascii="Times New Roman"/>
        </w:rPr>
        <w:t>the</w:t>
      </w:r>
      <w:r>
        <w:rPr>
          <w:rFonts w:ascii="Times New Roman"/>
          <w:spacing w:val="-3"/>
        </w:rPr>
        <w:t> </w:t>
      </w:r>
      <w:r>
        <w:rPr>
          <w:rFonts w:ascii="Times New Roman"/>
        </w:rPr>
        <w:t>crucial</w:t>
      </w:r>
      <w:r>
        <w:rPr>
          <w:rFonts w:ascii="Times New Roman"/>
          <w:spacing w:val="-3"/>
        </w:rPr>
        <w:t> </w:t>
      </w:r>
      <w:r>
        <w:rPr>
          <w:rFonts w:ascii="Times New Roman"/>
        </w:rPr>
        <w:t>part.</w:t>
      </w:r>
      <w:r>
        <w:rPr>
          <w:rFonts w:ascii="Times New Roman"/>
          <w:spacing w:val="-3"/>
        </w:rPr>
        <w:t> </w:t>
      </w:r>
      <w:r>
        <w:rPr>
          <w:rFonts w:ascii="Times New Roman"/>
        </w:rPr>
        <w:t>This</w:t>
      </w:r>
      <w:r>
        <w:rPr>
          <w:rFonts w:ascii="Times New Roman"/>
          <w:spacing w:val="-3"/>
        </w:rPr>
        <w:t> </w:t>
      </w:r>
      <w:r>
        <w:rPr>
          <w:rFonts w:ascii="Times New Roman"/>
        </w:rPr>
        <w:t>is</w:t>
      </w:r>
      <w:r>
        <w:rPr>
          <w:rFonts w:ascii="Times New Roman"/>
          <w:spacing w:val="-3"/>
        </w:rPr>
        <w:t> </w:t>
      </w:r>
      <w:r>
        <w:rPr>
          <w:rFonts w:ascii="Times New Roman"/>
        </w:rPr>
        <w:t>where</w:t>
      </w:r>
      <w:r>
        <w:rPr>
          <w:rFonts w:ascii="Times New Roman"/>
          <w:spacing w:val="-3"/>
        </w:rPr>
        <w:t> </w:t>
      </w:r>
      <w:r>
        <w:rPr>
          <w:rFonts w:ascii="Times New Roman"/>
        </w:rPr>
        <w:t>most</w:t>
      </w:r>
      <w:r>
        <w:rPr>
          <w:rFonts w:ascii="Times New Roman"/>
          <w:spacing w:val="-3"/>
        </w:rPr>
        <w:t> </w:t>
      </w:r>
      <w:r>
        <w:rPr>
          <w:rFonts w:ascii="Times New Roman"/>
        </w:rPr>
        <w:t>of</w:t>
      </w:r>
      <w:r>
        <w:rPr>
          <w:rFonts w:ascii="Times New Roman"/>
          <w:spacing w:val="-3"/>
        </w:rPr>
        <w:t> </w:t>
      </w:r>
      <w:r>
        <w:rPr>
          <w:rFonts w:ascii="Times New Roman"/>
        </w:rPr>
        <w:t>your</w:t>
      </w:r>
      <w:r>
        <w:rPr>
          <w:rFonts w:ascii="Times New Roman"/>
          <w:spacing w:val="-3"/>
        </w:rPr>
        <w:t> </w:t>
      </w:r>
      <w:r>
        <w:rPr>
          <w:rFonts w:ascii="Times New Roman"/>
        </w:rPr>
        <w:t>program's</w:t>
      </w:r>
      <w:r>
        <w:rPr>
          <w:rFonts w:ascii="Times New Roman"/>
          <w:spacing w:val="-3"/>
        </w:rPr>
        <w:t> </w:t>
      </w:r>
      <w:r>
        <w:rPr>
          <w:rFonts w:ascii="Times New Roman"/>
        </w:rPr>
        <w:t>intelligence</w:t>
      </w:r>
      <w:r>
        <w:rPr>
          <w:rFonts w:ascii="Times New Roman"/>
          <w:spacing w:val="-3"/>
        </w:rPr>
        <w:t> </w:t>
      </w:r>
      <w:r>
        <w:rPr>
          <w:rFonts w:ascii="Times New Roman"/>
        </w:rPr>
        <w:t>resides.</w:t>
      </w:r>
      <w:r>
        <w:rPr>
          <w:rFonts w:ascii="Times New Roman"/>
          <w:spacing w:val="-3"/>
        </w:rPr>
        <w:t> </w:t>
      </w:r>
      <w:r>
        <w:rPr>
          <w:rFonts w:ascii="Times New Roman"/>
        </w:rPr>
        <w:t>The</w:t>
      </w:r>
      <w:r>
        <w:rPr>
          <w:rFonts w:ascii="Times New Roman"/>
          <w:spacing w:val="-3"/>
        </w:rPr>
        <w:t> </w:t>
      </w:r>
      <w:r>
        <w:rPr>
          <w:rFonts w:ascii="Times New Roman"/>
        </w:rPr>
        <w:t>codes</w:t>
      </w:r>
      <w:r>
        <w:rPr>
          <w:rFonts w:ascii="Times New Roman"/>
          <w:spacing w:val="-3"/>
        </w:rPr>
        <w:t> </w:t>
      </w:r>
      <w:r>
        <w:rPr>
          <w:rFonts w:ascii="Times New Roman"/>
        </w:rPr>
        <w:t>that</w:t>
      </w:r>
      <w:r>
        <w:rPr>
          <w:rFonts w:ascii="Times New Roman"/>
          <w:spacing w:val="-3"/>
        </w:rPr>
        <w:t> </w:t>
      </w:r>
      <w:r>
        <w:rPr>
          <w:rFonts w:ascii="Times New Roman"/>
        </w:rPr>
        <w:t>respond</w:t>
      </w:r>
      <w:r>
        <w:rPr>
          <w:rFonts w:ascii="Times New Roman"/>
          <w:spacing w:val="-3"/>
        </w:rPr>
        <w:t> </w:t>
      </w:r>
      <w:r>
        <w:rPr>
          <w:rFonts w:ascii="Times New Roman"/>
        </w:rPr>
        <w:t>to each</w:t>
      </w:r>
      <w:r>
        <w:rPr>
          <w:rFonts w:ascii="Times New Roman"/>
          <w:spacing w:val="-6"/>
        </w:rPr>
        <w:t> </w:t>
      </w:r>
      <w:r>
        <w:rPr>
          <w:rFonts w:ascii="Times New Roman"/>
        </w:rPr>
        <w:t>Windows</w:t>
      </w:r>
      <w:r>
        <w:rPr>
          <w:rFonts w:ascii="Times New Roman"/>
          <w:spacing w:val="-6"/>
        </w:rPr>
        <w:t> </w:t>
      </w:r>
      <w:r>
        <w:rPr>
          <w:rFonts w:ascii="Times New Roman"/>
        </w:rPr>
        <w:t>message</w:t>
      </w:r>
      <w:r>
        <w:rPr>
          <w:rFonts w:ascii="Times New Roman"/>
          <w:spacing w:val="-6"/>
        </w:rPr>
        <w:t> </w:t>
      </w:r>
      <w:r>
        <w:rPr>
          <w:rFonts w:ascii="Times New Roman"/>
        </w:rPr>
        <w:t>are</w:t>
      </w:r>
      <w:r>
        <w:rPr>
          <w:rFonts w:ascii="Times New Roman"/>
          <w:spacing w:val="-6"/>
        </w:rPr>
        <w:t> </w:t>
      </w:r>
      <w:r>
        <w:rPr>
          <w:rFonts w:ascii="Times New Roman"/>
        </w:rPr>
        <w:t>in</w:t>
      </w:r>
      <w:r>
        <w:rPr>
          <w:rFonts w:ascii="Times New Roman"/>
          <w:spacing w:val="-6"/>
        </w:rPr>
        <w:t> </w:t>
      </w:r>
      <w:r>
        <w:rPr>
          <w:rFonts w:ascii="Times New Roman"/>
        </w:rPr>
        <w:t>the</w:t>
      </w:r>
      <w:r>
        <w:rPr>
          <w:rFonts w:ascii="Times New Roman"/>
          <w:spacing w:val="-6"/>
        </w:rPr>
        <w:t> </w:t>
      </w:r>
      <w:r>
        <w:rPr>
          <w:rFonts w:ascii="Times New Roman"/>
        </w:rPr>
        <w:t>window</w:t>
      </w:r>
      <w:r>
        <w:rPr>
          <w:rFonts w:ascii="Times New Roman"/>
          <w:spacing w:val="-6"/>
        </w:rPr>
        <w:t> </w:t>
      </w:r>
      <w:r>
        <w:rPr>
          <w:rFonts w:ascii="Times New Roman"/>
        </w:rPr>
        <w:t>procedure.</w:t>
      </w:r>
      <w:r>
        <w:rPr>
          <w:rFonts w:ascii="Times New Roman"/>
          <w:spacing w:val="-6"/>
        </w:rPr>
        <w:t> </w:t>
      </w:r>
      <w:r>
        <w:rPr>
          <w:rFonts w:ascii="Times New Roman"/>
        </w:rPr>
        <w:t>Your</w:t>
      </w:r>
      <w:r>
        <w:rPr>
          <w:rFonts w:ascii="Times New Roman"/>
          <w:spacing w:val="-6"/>
        </w:rPr>
        <w:t> </w:t>
      </w:r>
      <w:r>
        <w:rPr>
          <w:rFonts w:ascii="Times New Roman"/>
        </w:rPr>
        <w:t>code</w:t>
      </w:r>
      <w:r>
        <w:rPr>
          <w:rFonts w:ascii="Times New Roman"/>
          <w:spacing w:val="-6"/>
        </w:rPr>
        <w:t> </w:t>
      </w:r>
      <w:r>
        <w:rPr>
          <w:rFonts w:ascii="Times New Roman"/>
        </w:rPr>
        <w:t>must</w:t>
      </w:r>
      <w:r>
        <w:rPr>
          <w:rFonts w:ascii="Times New Roman"/>
          <w:spacing w:val="-6"/>
        </w:rPr>
        <w:t> </w:t>
      </w:r>
      <w:r>
        <w:rPr>
          <w:rFonts w:ascii="Times New Roman"/>
        </w:rPr>
        <w:t>check</w:t>
      </w:r>
      <w:r>
        <w:rPr>
          <w:rFonts w:ascii="Times New Roman"/>
          <w:spacing w:val="-6"/>
        </w:rPr>
        <w:t> </w:t>
      </w:r>
      <w:r>
        <w:rPr>
          <w:rFonts w:ascii="Times New Roman"/>
        </w:rPr>
        <w:t>the</w:t>
      </w:r>
      <w:r>
        <w:rPr>
          <w:rFonts w:ascii="Times New Roman"/>
          <w:spacing w:val="-6"/>
        </w:rPr>
        <w:t> </w:t>
      </w:r>
      <w:r>
        <w:rPr>
          <w:rFonts w:ascii="Times New Roman"/>
        </w:rPr>
        <w:t>Windows</w:t>
      </w:r>
      <w:r>
        <w:rPr>
          <w:rFonts w:ascii="Times New Roman"/>
          <w:spacing w:val="-6"/>
        </w:rPr>
        <w:t> </w:t>
      </w:r>
      <w:r>
        <w:rPr>
          <w:rFonts w:ascii="Times New Roman"/>
        </w:rPr>
        <w:t>message</w:t>
      </w:r>
      <w:r>
        <w:rPr>
          <w:rFonts w:ascii="Times New Roman"/>
          <w:spacing w:val="-6"/>
        </w:rPr>
        <w:t> </w:t>
      </w:r>
      <w:r>
        <w:rPr>
          <w:rFonts w:ascii="Times New Roman"/>
        </w:rPr>
        <w:t>to</w:t>
      </w:r>
      <w:r>
        <w:rPr>
          <w:rFonts w:ascii="Times New Roman"/>
          <w:spacing w:val="-6"/>
        </w:rPr>
        <w:t> </w:t>
      </w:r>
      <w:r>
        <w:rPr>
          <w:rFonts w:ascii="Times New Roman"/>
        </w:rPr>
        <w:t>see</w:t>
      </w:r>
      <w:r>
        <w:rPr>
          <w:rFonts w:ascii="Times New Roman"/>
          <w:spacing w:val="-6"/>
        </w:rPr>
        <w:t> </w:t>
      </w:r>
      <w:r>
        <w:rPr>
          <w:rFonts w:ascii="Times New Roman"/>
        </w:rPr>
        <w:t>if</w:t>
      </w:r>
      <w:r>
        <w:rPr>
          <w:rFonts w:ascii="Times New Roman"/>
          <w:spacing w:val="-6"/>
        </w:rPr>
        <w:t> </w:t>
      </w:r>
      <w:r>
        <w:rPr>
          <w:rFonts w:ascii="Times New Roman"/>
        </w:rPr>
        <w:t>it's</w:t>
      </w:r>
      <w:r>
        <w:rPr>
          <w:rFonts w:ascii="Times New Roman"/>
          <w:spacing w:val="-6"/>
        </w:rPr>
        <w:t> </w:t>
      </w:r>
      <w:r>
        <w:rPr>
          <w:rFonts w:ascii="Times New Roman"/>
        </w:rPr>
        <w:t>a message it's interested in. If it is, do anything you want to do in response to that message and then return with zero in eax. If it's not, you MUST call</w:t>
      </w:r>
      <w:r>
        <w:rPr>
          <w:rFonts w:ascii="Times New Roman"/>
          <w:spacing w:val="40"/>
        </w:rPr>
        <w:t> </w:t>
      </w:r>
      <w:r>
        <w:rPr>
          <w:rFonts w:ascii="Times New Roman"/>
        </w:rPr>
        <w:t>DefWindowProc, passing all parameters you received to it for default processing.. This DefWindowProc is an API function that processes the messages your program are not interested in.</w:t>
      </w:r>
    </w:p>
    <w:p>
      <w:pPr>
        <w:pStyle w:val="BodyText"/>
        <w:spacing w:line="249" w:lineRule="auto"/>
        <w:ind w:left="140" w:right="223"/>
        <w:rPr>
          <w:rFonts w:ascii="Times New Roman"/>
        </w:rPr>
      </w:pPr>
      <w:r>
        <w:rPr>
          <w:rFonts w:ascii="Times New Roman"/>
        </w:rPr>
        <w:t>The only message that you MUST respond to is WM_DESTROY. This message is sent to your window procedure whenever your window is closed. By the time your window procedure receives this message, your window is already removed from the screen. This is just a notification that your window was destroyed, you should prepare yourself to return to Windows. In response to this, you can perform housekeeping prior to returning</w:t>
      </w:r>
      <w:r>
        <w:rPr>
          <w:rFonts w:ascii="Times New Roman"/>
          <w:spacing w:val="-5"/>
        </w:rPr>
        <w:t> </w:t>
      </w:r>
      <w:r>
        <w:rPr>
          <w:rFonts w:ascii="Times New Roman"/>
        </w:rPr>
        <w:t>to</w:t>
      </w:r>
      <w:r>
        <w:rPr>
          <w:rFonts w:ascii="Times New Roman"/>
          <w:spacing w:val="-5"/>
        </w:rPr>
        <w:t> </w:t>
      </w:r>
      <w:r>
        <w:rPr>
          <w:rFonts w:ascii="Times New Roman"/>
        </w:rPr>
        <w:t>Windows.</w:t>
      </w:r>
      <w:r>
        <w:rPr>
          <w:rFonts w:ascii="Times New Roman"/>
          <w:spacing w:val="-5"/>
        </w:rPr>
        <w:t> </w:t>
      </w:r>
      <w:r>
        <w:rPr>
          <w:rFonts w:ascii="Times New Roman"/>
        </w:rPr>
        <w:t>You</w:t>
      </w:r>
      <w:r>
        <w:rPr>
          <w:rFonts w:ascii="Times New Roman"/>
          <w:spacing w:val="-5"/>
        </w:rPr>
        <w:t> </w:t>
      </w:r>
      <w:r>
        <w:rPr>
          <w:rFonts w:ascii="Times New Roman"/>
        </w:rPr>
        <w:t>have</w:t>
      </w:r>
      <w:r>
        <w:rPr>
          <w:rFonts w:ascii="Times New Roman"/>
          <w:spacing w:val="-5"/>
        </w:rPr>
        <w:t> </w:t>
      </w:r>
      <w:r>
        <w:rPr>
          <w:rFonts w:ascii="Times New Roman"/>
        </w:rPr>
        <w:t>no</w:t>
      </w:r>
      <w:r>
        <w:rPr>
          <w:rFonts w:ascii="Times New Roman"/>
          <w:spacing w:val="-5"/>
        </w:rPr>
        <w:t> </w:t>
      </w:r>
      <w:r>
        <w:rPr>
          <w:rFonts w:ascii="Times New Roman"/>
        </w:rPr>
        <w:t>choice</w:t>
      </w:r>
      <w:r>
        <w:rPr>
          <w:rFonts w:ascii="Times New Roman"/>
          <w:spacing w:val="-5"/>
        </w:rPr>
        <w:t> </w:t>
      </w:r>
      <w:r>
        <w:rPr>
          <w:rFonts w:ascii="Times New Roman"/>
        </w:rPr>
        <w:t>but</w:t>
      </w:r>
      <w:r>
        <w:rPr>
          <w:rFonts w:ascii="Times New Roman"/>
          <w:spacing w:val="-5"/>
        </w:rPr>
        <w:t> </w:t>
      </w:r>
      <w:r>
        <w:rPr>
          <w:rFonts w:ascii="Times New Roman"/>
        </w:rPr>
        <w:t>to</w:t>
      </w:r>
      <w:r>
        <w:rPr>
          <w:rFonts w:ascii="Times New Roman"/>
          <w:spacing w:val="-5"/>
        </w:rPr>
        <w:t> </w:t>
      </w:r>
      <w:r>
        <w:rPr>
          <w:rFonts w:ascii="Times New Roman"/>
        </w:rPr>
        <w:t>quit</w:t>
      </w:r>
      <w:r>
        <w:rPr>
          <w:rFonts w:ascii="Times New Roman"/>
          <w:spacing w:val="-5"/>
        </w:rPr>
        <w:t> </w:t>
      </w:r>
      <w:r>
        <w:rPr>
          <w:rFonts w:ascii="Times New Roman"/>
        </w:rPr>
        <w:t>when</w:t>
      </w:r>
      <w:r>
        <w:rPr>
          <w:rFonts w:ascii="Times New Roman"/>
          <w:spacing w:val="-5"/>
        </w:rPr>
        <w:t> </w:t>
      </w:r>
      <w:r>
        <w:rPr>
          <w:rFonts w:ascii="Times New Roman"/>
        </w:rPr>
        <w:t>it</w:t>
      </w:r>
      <w:r>
        <w:rPr>
          <w:rFonts w:ascii="Times New Roman"/>
          <w:spacing w:val="-5"/>
        </w:rPr>
        <w:t> </w:t>
      </w:r>
      <w:r>
        <w:rPr>
          <w:rFonts w:ascii="Times New Roman"/>
        </w:rPr>
        <w:t>comes</w:t>
      </w:r>
      <w:r>
        <w:rPr>
          <w:rFonts w:ascii="Times New Roman"/>
          <w:spacing w:val="-5"/>
        </w:rPr>
        <w:t> </w:t>
      </w:r>
      <w:r>
        <w:rPr>
          <w:rFonts w:ascii="Times New Roman"/>
        </w:rPr>
        <w:t>to</w:t>
      </w:r>
      <w:r>
        <w:rPr>
          <w:rFonts w:ascii="Times New Roman"/>
          <w:spacing w:val="-5"/>
        </w:rPr>
        <w:t> </w:t>
      </w:r>
      <w:r>
        <w:rPr>
          <w:rFonts w:ascii="Times New Roman"/>
        </w:rPr>
        <w:t>this</w:t>
      </w:r>
      <w:r>
        <w:rPr>
          <w:rFonts w:ascii="Times New Roman"/>
          <w:spacing w:val="-5"/>
        </w:rPr>
        <w:t> </w:t>
      </w:r>
      <w:r>
        <w:rPr>
          <w:rFonts w:ascii="Times New Roman"/>
        </w:rPr>
        <w:t>state.</w:t>
      </w:r>
      <w:r>
        <w:rPr>
          <w:rFonts w:ascii="Times New Roman"/>
          <w:spacing w:val="-5"/>
        </w:rPr>
        <w:t> </w:t>
      </w:r>
      <w:r>
        <w:rPr>
          <w:rFonts w:ascii="Times New Roman"/>
        </w:rPr>
        <w:t>If</w:t>
      </w:r>
      <w:r>
        <w:rPr>
          <w:rFonts w:ascii="Times New Roman"/>
          <w:spacing w:val="-5"/>
        </w:rPr>
        <w:t> </w:t>
      </w:r>
      <w:r>
        <w:rPr>
          <w:rFonts w:ascii="Times New Roman"/>
        </w:rPr>
        <w:t>you</w:t>
      </w:r>
      <w:r>
        <w:rPr>
          <w:rFonts w:ascii="Times New Roman"/>
          <w:spacing w:val="-5"/>
        </w:rPr>
        <w:t> </w:t>
      </w:r>
      <w:r>
        <w:rPr>
          <w:rFonts w:ascii="Times New Roman"/>
        </w:rPr>
        <w:t>want</w:t>
      </w:r>
      <w:r>
        <w:rPr>
          <w:rFonts w:ascii="Times New Roman"/>
          <w:spacing w:val="-5"/>
        </w:rPr>
        <w:t> </w:t>
      </w:r>
      <w:r>
        <w:rPr>
          <w:rFonts w:ascii="Times New Roman"/>
        </w:rPr>
        <w:t>to</w:t>
      </w:r>
      <w:r>
        <w:rPr>
          <w:rFonts w:ascii="Times New Roman"/>
          <w:spacing w:val="-5"/>
        </w:rPr>
        <w:t> </w:t>
      </w:r>
      <w:r>
        <w:rPr>
          <w:rFonts w:ascii="Times New Roman"/>
        </w:rPr>
        <w:t>have</w:t>
      </w:r>
      <w:r>
        <w:rPr>
          <w:rFonts w:ascii="Times New Roman"/>
          <w:spacing w:val="-5"/>
        </w:rPr>
        <w:t> </w:t>
      </w:r>
      <w:r>
        <w:rPr>
          <w:rFonts w:ascii="Times New Roman"/>
        </w:rPr>
        <w:t>a</w:t>
      </w:r>
      <w:r>
        <w:rPr>
          <w:rFonts w:ascii="Times New Roman"/>
          <w:spacing w:val="-5"/>
        </w:rPr>
        <w:t> </w:t>
      </w:r>
      <w:r>
        <w:rPr>
          <w:rFonts w:ascii="Times New Roman"/>
        </w:rPr>
        <w:t>chance</w:t>
      </w:r>
      <w:r>
        <w:rPr>
          <w:rFonts w:ascii="Times New Roman"/>
          <w:spacing w:val="-5"/>
        </w:rPr>
        <w:t> </w:t>
      </w:r>
      <w:r>
        <w:rPr>
          <w:rFonts w:ascii="Times New Roman"/>
        </w:rPr>
        <w:t>to stop the user from closing your window, you should process WM_CLOSE message. Now back to WM_DESTROY, after performing housekeeping chores, you must call PostQuitMessage which will post WM_QUIT back to your module. WM_QUIT will make GetMessage return with zero value in eax, which in turn, terminates the message loop and quits to Windows. You can send WM_DESTROY message to your own window procedure by calling DestroyWindow function.</w:t>
      </w:r>
    </w:p>
    <w:p>
      <w:pPr>
        <w:pStyle w:val="BodyText"/>
        <w:rPr>
          <w:rFonts w:ascii="Times New Roman"/>
          <w:sz w:val="20"/>
        </w:rPr>
      </w:pPr>
    </w:p>
    <w:p>
      <w:pPr>
        <w:pStyle w:val="BodyText"/>
        <w:spacing w:before="10"/>
        <w:rPr>
          <w:rFonts w:ascii="Times New Roman"/>
          <w:sz w:val="25"/>
        </w:rPr>
      </w:pPr>
      <w:r>
        <w:rPr/>
        <w:pict>
          <v:group style="position:absolute;margin-left:10pt;margin-top:16.098177pt;width:592pt;height:2pt;mso-position-horizontal-relative:page;mso-position-vertical-relative:paragraph;z-index:-15727616;mso-wrap-distance-left:0;mso-wrap-distance-right:0" id="docshapegroup13" coordorigin="200,322" coordsize="11840,40">
            <v:shape style="position:absolute;left:200;top:321;width:11840;height:40" id="docshape14" coordorigin="200,322" coordsize="11840,40" path="m12040,322l200,322,200,362,220,342,12020,342,12040,322xe" filled="true" fillcolor="#7f7f7f" stroked="false">
              <v:path arrowok="t"/>
              <v:fill type="solid"/>
            </v:shape>
            <v:shape style="position:absolute;left:200;top:321;width:11840;height:40" id="docshape15" coordorigin="200,322" coordsize="11840,40" path="m12040,322l12020,342,220,342,200,362,12040,362,12040,322xe" filled="true" fillcolor="#dfdfdf" stroked="false">
              <v:path arrowok="t"/>
              <v:fill type="solid"/>
            </v:shape>
            <w10:wrap type="topAndBottom"/>
          </v:group>
        </w:pict>
      </w:r>
    </w:p>
    <w:p>
      <w:pPr>
        <w:spacing w:before="122"/>
        <w:ind w:left="130" w:right="130" w:firstLine="0"/>
        <w:jc w:val="center"/>
        <w:rPr>
          <w:rFonts w:ascii="Times New Roman"/>
          <w:b/>
          <w:sz w:val="26"/>
        </w:rPr>
      </w:pPr>
      <w:r>
        <w:rPr>
          <w:rFonts w:ascii="Times New Roman"/>
          <w:b/>
          <w:color w:val="009900"/>
          <w:sz w:val="26"/>
        </w:rPr>
        <w:t>[</w:t>
      </w:r>
      <w:hyperlink r:id="rId11">
        <w:r>
          <w:rPr>
            <w:rFonts w:ascii="Times New Roman"/>
            <w:b/>
            <w:color w:val="00FFFF"/>
            <w:sz w:val="26"/>
            <w:u w:val="single" w:color="00FFFF"/>
          </w:rPr>
          <w:t>Iczelion's</w:t>
        </w:r>
        <w:r>
          <w:rPr>
            <w:rFonts w:ascii="Times New Roman"/>
            <w:b/>
            <w:color w:val="00FFFF"/>
            <w:spacing w:val="-11"/>
            <w:sz w:val="26"/>
            <w:u w:val="single" w:color="00FFFF"/>
          </w:rPr>
          <w:t> </w:t>
        </w:r>
        <w:r>
          <w:rPr>
            <w:rFonts w:ascii="Times New Roman"/>
            <w:b/>
            <w:color w:val="00FFFF"/>
            <w:sz w:val="26"/>
            <w:u w:val="single" w:color="00FFFF"/>
          </w:rPr>
          <w:t>Win32</w:t>
        </w:r>
        <w:r>
          <w:rPr>
            <w:rFonts w:ascii="Times New Roman"/>
            <w:b/>
            <w:color w:val="00FFFF"/>
            <w:spacing w:val="-11"/>
            <w:sz w:val="26"/>
            <w:u w:val="single" w:color="00FFFF"/>
          </w:rPr>
          <w:t> </w:t>
        </w:r>
        <w:r>
          <w:rPr>
            <w:rFonts w:ascii="Times New Roman"/>
            <w:b/>
            <w:color w:val="00FFFF"/>
            <w:sz w:val="26"/>
            <w:u w:val="single" w:color="00FFFF"/>
          </w:rPr>
          <w:t>Assembly</w:t>
        </w:r>
        <w:r>
          <w:rPr>
            <w:rFonts w:ascii="Times New Roman"/>
            <w:b/>
            <w:color w:val="00FFFF"/>
            <w:spacing w:val="-11"/>
            <w:sz w:val="26"/>
            <w:u w:val="single" w:color="00FFFF"/>
          </w:rPr>
          <w:t> </w:t>
        </w:r>
        <w:r>
          <w:rPr>
            <w:rFonts w:ascii="Times New Roman"/>
            <w:b/>
            <w:color w:val="00FFFF"/>
            <w:spacing w:val="-2"/>
            <w:sz w:val="26"/>
            <w:u w:val="single" w:color="00FFFF"/>
          </w:rPr>
          <w:t>HomePage</w:t>
        </w:r>
      </w:hyperlink>
      <w:r>
        <w:rPr>
          <w:rFonts w:ascii="Times New Roman"/>
          <w:b/>
          <w:color w:val="009900"/>
          <w:spacing w:val="-2"/>
          <w:sz w:val="26"/>
        </w:rPr>
        <w:t>]</w:t>
      </w:r>
    </w:p>
    <w:p>
      <w:pPr>
        <w:spacing w:after="0"/>
        <w:jc w:val="center"/>
        <w:rPr>
          <w:rFonts w:ascii="Times New Roman"/>
          <w:sz w:val="26"/>
        </w:rPr>
        <w:sectPr>
          <w:pgSz w:w="12240" w:h="15840"/>
          <w:pgMar w:header="77" w:footer="102" w:top="360" w:bottom="300" w:left="60" w:right="60"/>
        </w:sectPr>
      </w:pPr>
    </w:p>
    <w:p>
      <w:pPr>
        <w:pStyle w:val="BodyText"/>
        <w:rPr>
          <w:rFonts w:ascii="Times New Roman"/>
          <w:b/>
          <w:sz w:val="20"/>
        </w:rPr>
      </w:pPr>
    </w:p>
    <w:p>
      <w:pPr>
        <w:pStyle w:val="Heading1"/>
      </w:pPr>
      <w:bookmarkStart w:name="Chapter4" w:id="7"/>
      <w:bookmarkEnd w:id="7"/>
      <w:r>
        <w:rPr>
          <w:b w:val="0"/>
        </w:rPr>
      </w:r>
      <w:bookmarkStart w:name="Iczelion's Win32 Assembly Tutorial 4: Pa" w:id="8"/>
      <w:bookmarkEnd w:id="8"/>
      <w:r>
        <w:rPr>
          <w:b w:val="0"/>
        </w:rPr>
      </w:r>
      <w:r>
        <w:rPr>
          <w:color w:val="999900"/>
        </w:rPr>
        <w:t>Tutorial</w:t>
      </w:r>
      <w:r>
        <w:rPr>
          <w:color w:val="999900"/>
          <w:spacing w:val="13"/>
        </w:rPr>
        <w:t> </w:t>
      </w:r>
      <w:r>
        <w:rPr>
          <w:color w:val="999900"/>
        </w:rPr>
        <w:t>4:</w:t>
      </w:r>
      <w:r>
        <w:rPr>
          <w:color w:val="999900"/>
          <w:spacing w:val="14"/>
        </w:rPr>
        <w:t> </w:t>
      </w:r>
      <w:r>
        <w:rPr>
          <w:color w:val="999900"/>
        </w:rPr>
        <w:t>Painting</w:t>
      </w:r>
      <w:r>
        <w:rPr>
          <w:color w:val="999900"/>
          <w:spacing w:val="14"/>
        </w:rPr>
        <w:t> </w:t>
      </w:r>
      <w:r>
        <w:rPr>
          <w:color w:val="999900"/>
        </w:rPr>
        <w:t>with</w:t>
      </w:r>
      <w:r>
        <w:rPr>
          <w:color w:val="999900"/>
          <w:spacing w:val="14"/>
        </w:rPr>
        <w:t> </w:t>
      </w:r>
      <w:r>
        <w:rPr>
          <w:color w:val="999900"/>
          <w:spacing w:val="-4"/>
        </w:rPr>
        <w:t>Text</w:t>
      </w:r>
    </w:p>
    <w:p>
      <w:pPr>
        <w:pStyle w:val="BodyText"/>
        <w:spacing w:line="264" w:lineRule="auto" w:before="433"/>
        <w:ind w:left="140" w:right="223"/>
      </w:pPr>
      <w:r>
        <w:rPr/>
        <w:t>In</w:t>
      </w:r>
      <w:r>
        <w:rPr>
          <w:spacing w:val="-6"/>
        </w:rPr>
        <w:t> </w:t>
      </w:r>
      <w:r>
        <w:rPr/>
        <w:t>this</w:t>
      </w:r>
      <w:r>
        <w:rPr>
          <w:spacing w:val="-6"/>
        </w:rPr>
        <w:t> </w:t>
      </w:r>
      <w:r>
        <w:rPr/>
        <w:t>tutorial,</w:t>
      </w:r>
      <w:r>
        <w:rPr>
          <w:spacing w:val="-6"/>
        </w:rPr>
        <w:t> </w:t>
      </w:r>
      <w:r>
        <w:rPr/>
        <w:t>we</w:t>
      </w:r>
      <w:r>
        <w:rPr>
          <w:spacing w:val="-6"/>
        </w:rPr>
        <w:t> </w:t>
      </w:r>
      <w:r>
        <w:rPr/>
        <w:t>will</w:t>
      </w:r>
      <w:r>
        <w:rPr>
          <w:spacing w:val="-6"/>
        </w:rPr>
        <w:t> </w:t>
      </w:r>
      <w:r>
        <w:rPr/>
        <w:t>learn</w:t>
      </w:r>
      <w:r>
        <w:rPr>
          <w:spacing w:val="-6"/>
        </w:rPr>
        <w:t> </w:t>
      </w:r>
      <w:r>
        <w:rPr/>
        <w:t>how</w:t>
      </w:r>
      <w:r>
        <w:rPr>
          <w:spacing w:val="-6"/>
        </w:rPr>
        <w:t> </w:t>
      </w:r>
      <w:r>
        <w:rPr/>
        <w:t>to</w:t>
      </w:r>
      <w:r>
        <w:rPr>
          <w:spacing w:val="-6"/>
        </w:rPr>
        <w:t> </w:t>
      </w:r>
      <w:r>
        <w:rPr/>
        <w:t>"paint"</w:t>
      </w:r>
      <w:r>
        <w:rPr>
          <w:spacing w:val="-6"/>
        </w:rPr>
        <w:t> </w:t>
      </w:r>
      <w:r>
        <w:rPr/>
        <w:t>text</w:t>
      </w:r>
      <w:r>
        <w:rPr>
          <w:spacing w:val="-6"/>
        </w:rPr>
        <w:t> </w:t>
      </w:r>
      <w:r>
        <w:rPr/>
        <w:t>in</w:t>
      </w:r>
      <w:r>
        <w:rPr>
          <w:spacing w:val="-6"/>
        </w:rPr>
        <w:t> </w:t>
      </w:r>
      <w:r>
        <w:rPr/>
        <w:t>the</w:t>
      </w:r>
      <w:r>
        <w:rPr>
          <w:spacing w:val="-6"/>
        </w:rPr>
        <w:t> </w:t>
      </w:r>
      <w:r>
        <w:rPr/>
        <w:t>client</w:t>
      </w:r>
      <w:r>
        <w:rPr>
          <w:spacing w:val="-6"/>
        </w:rPr>
        <w:t> </w:t>
      </w:r>
      <w:r>
        <w:rPr/>
        <w:t>area</w:t>
      </w:r>
      <w:r>
        <w:rPr>
          <w:spacing w:val="-6"/>
        </w:rPr>
        <w:t> </w:t>
      </w:r>
      <w:r>
        <w:rPr/>
        <w:t>of</w:t>
      </w:r>
      <w:r>
        <w:rPr>
          <w:spacing w:val="-6"/>
        </w:rPr>
        <w:t> </w:t>
      </w:r>
      <w:r>
        <w:rPr/>
        <w:t>a</w:t>
      </w:r>
      <w:r>
        <w:rPr>
          <w:spacing w:val="-6"/>
        </w:rPr>
        <w:t> </w:t>
      </w:r>
      <w:r>
        <w:rPr/>
        <w:t>window.</w:t>
      </w:r>
      <w:r>
        <w:rPr>
          <w:spacing w:val="-6"/>
        </w:rPr>
        <w:t> </w:t>
      </w:r>
      <w:r>
        <w:rPr/>
        <w:t>We'll</w:t>
      </w:r>
      <w:r>
        <w:rPr>
          <w:spacing w:val="-6"/>
        </w:rPr>
        <w:t> </w:t>
      </w:r>
      <w:r>
        <w:rPr/>
        <w:t>also</w:t>
      </w:r>
      <w:r>
        <w:rPr>
          <w:spacing w:val="-6"/>
        </w:rPr>
        <w:t> </w:t>
      </w:r>
      <w:r>
        <w:rPr/>
        <w:t>learn</w:t>
      </w:r>
      <w:r>
        <w:rPr>
          <w:spacing w:val="-6"/>
        </w:rPr>
        <w:t> </w:t>
      </w:r>
      <w:r>
        <w:rPr/>
        <w:t>about device context.</w:t>
      </w:r>
    </w:p>
    <w:p>
      <w:pPr>
        <w:pStyle w:val="BodyText"/>
        <w:spacing w:before="4"/>
        <w:ind w:left="140"/>
      </w:pPr>
      <w:r>
        <w:rPr/>
        <w:t>You</w:t>
      </w:r>
      <w:r>
        <w:rPr>
          <w:spacing w:val="-11"/>
        </w:rPr>
        <w:t> </w:t>
      </w:r>
      <w:r>
        <w:rPr/>
        <w:t>can</w:t>
      </w:r>
      <w:r>
        <w:rPr>
          <w:spacing w:val="-8"/>
        </w:rPr>
        <w:t> </w:t>
      </w:r>
      <w:r>
        <w:rPr/>
        <w:t>download</w:t>
      </w:r>
      <w:r>
        <w:rPr>
          <w:spacing w:val="-8"/>
        </w:rPr>
        <w:t> </w:t>
      </w:r>
      <w:r>
        <w:rPr/>
        <w:t>the</w:t>
      </w:r>
      <w:r>
        <w:rPr>
          <w:spacing w:val="-9"/>
        </w:rPr>
        <w:t> </w:t>
      </w:r>
      <w:r>
        <w:rPr/>
        <w:t>source</w:t>
      </w:r>
      <w:r>
        <w:rPr>
          <w:spacing w:val="-8"/>
        </w:rPr>
        <w:t> </w:t>
      </w:r>
      <w:r>
        <w:rPr/>
        <w:t>code</w:t>
      </w:r>
      <w:r>
        <w:rPr>
          <w:spacing w:val="-8"/>
        </w:rPr>
        <w:t> </w:t>
      </w:r>
      <w:r>
        <w:rPr>
          <w:color w:val="FFFF00"/>
          <w:spacing w:val="-4"/>
          <w:u w:val="single" w:color="FFFF00"/>
        </w:rPr>
        <w:t>here</w:t>
      </w:r>
      <w:r>
        <w:rPr>
          <w:spacing w:val="-4"/>
        </w:rPr>
        <w:t>.</w:t>
      </w:r>
    </w:p>
    <w:p>
      <w:pPr>
        <w:pStyle w:val="BodyText"/>
        <w:spacing w:before="11"/>
        <w:rPr>
          <w:sz w:val="36"/>
        </w:rPr>
      </w:pPr>
    </w:p>
    <w:p>
      <w:pPr>
        <w:spacing w:before="0"/>
        <w:ind w:left="139" w:right="0" w:firstLine="0"/>
        <w:jc w:val="left"/>
        <w:rPr>
          <w:b/>
          <w:sz w:val="28"/>
        </w:rPr>
      </w:pPr>
      <w:r>
        <w:rPr>
          <w:b/>
          <w:spacing w:val="-2"/>
          <w:sz w:val="28"/>
        </w:rPr>
        <w:t>Theory:</w:t>
      </w:r>
    </w:p>
    <w:p>
      <w:pPr>
        <w:pStyle w:val="BodyText"/>
        <w:spacing w:before="9"/>
        <w:rPr>
          <w:b/>
          <w:sz w:val="34"/>
        </w:rPr>
      </w:pPr>
    </w:p>
    <w:p>
      <w:pPr>
        <w:pStyle w:val="BodyText"/>
        <w:spacing w:line="249" w:lineRule="auto"/>
        <w:ind w:left="140" w:right="223"/>
      </w:pPr>
      <w:r>
        <w:rPr/>
        <w:t>Text</w:t>
      </w:r>
      <w:r>
        <w:rPr>
          <w:spacing w:val="-6"/>
        </w:rPr>
        <w:t> </w:t>
      </w:r>
      <w:r>
        <w:rPr/>
        <w:t>in</w:t>
      </w:r>
      <w:r>
        <w:rPr>
          <w:spacing w:val="-6"/>
        </w:rPr>
        <w:t> </w:t>
      </w:r>
      <w:r>
        <w:rPr/>
        <w:t>Windows</w:t>
      </w:r>
      <w:r>
        <w:rPr>
          <w:spacing w:val="-6"/>
        </w:rPr>
        <w:t> </w:t>
      </w:r>
      <w:r>
        <w:rPr/>
        <w:t>is</w:t>
      </w:r>
      <w:r>
        <w:rPr>
          <w:spacing w:val="-6"/>
        </w:rPr>
        <w:t> </w:t>
      </w:r>
      <w:r>
        <w:rPr/>
        <w:t>a</w:t>
      </w:r>
      <w:r>
        <w:rPr>
          <w:spacing w:val="-6"/>
        </w:rPr>
        <w:t> </w:t>
      </w:r>
      <w:r>
        <w:rPr/>
        <w:t>type</w:t>
      </w:r>
      <w:r>
        <w:rPr>
          <w:spacing w:val="-6"/>
        </w:rPr>
        <w:t> </w:t>
      </w:r>
      <w:r>
        <w:rPr/>
        <w:t>of</w:t>
      </w:r>
      <w:r>
        <w:rPr>
          <w:spacing w:val="-6"/>
        </w:rPr>
        <w:t> </w:t>
      </w:r>
      <w:r>
        <w:rPr/>
        <w:t>GUI</w:t>
      </w:r>
      <w:r>
        <w:rPr>
          <w:spacing w:val="-6"/>
        </w:rPr>
        <w:t> </w:t>
      </w:r>
      <w:r>
        <w:rPr/>
        <w:t>object.</w:t>
      </w:r>
      <w:r>
        <w:rPr>
          <w:spacing w:val="40"/>
        </w:rPr>
        <w:t> </w:t>
      </w:r>
      <w:r>
        <w:rPr/>
        <w:t>Each</w:t>
      </w:r>
      <w:r>
        <w:rPr>
          <w:spacing w:val="-6"/>
        </w:rPr>
        <w:t> </w:t>
      </w:r>
      <w:r>
        <w:rPr/>
        <w:t>character</w:t>
      </w:r>
      <w:r>
        <w:rPr>
          <w:spacing w:val="-6"/>
        </w:rPr>
        <w:t> </w:t>
      </w:r>
      <w:r>
        <w:rPr/>
        <w:t>is</w:t>
      </w:r>
      <w:r>
        <w:rPr>
          <w:spacing w:val="-6"/>
        </w:rPr>
        <w:t> </w:t>
      </w:r>
      <w:r>
        <w:rPr/>
        <w:t>composed</w:t>
      </w:r>
      <w:r>
        <w:rPr>
          <w:spacing w:val="-6"/>
        </w:rPr>
        <w:t> </w:t>
      </w:r>
      <w:r>
        <w:rPr/>
        <w:t>of</w:t>
      </w:r>
      <w:r>
        <w:rPr>
          <w:spacing w:val="-6"/>
        </w:rPr>
        <w:t> </w:t>
      </w:r>
      <w:r>
        <w:rPr/>
        <w:t>numerous</w:t>
      </w:r>
      <w:r>
        <w:rPr>
          <w:spacing w:val="-6"/>
        </w:rPr>
        <w:t> </w:t>
      </w:r>
      <w:r>
        <w:rPr/>
        <w:t>pixels</w:t>
      </w:r>
      <w:r>
        <w:rPr>
          <w:spacing w:val="-6"/>
        </w:rPr>
        <w:t> </w:t>
      </w:r>
      <w:r>
        <w:rPr/>
        <w:t>(dots)</w:t>
      </w:r>
      <w:r>
        <w:rPr>
          <w:spacing w:val="-6"/>
        </w:rPr>
        <w:t> </w:t>
      </w:r>
      <w:r>
        <w:rPr/>
        <w:t>that are lumped together into a distinct pattern. That's why it's called "painting" instead of "writing".</w:t>
      </w:r>
    </w:p>
    <w:p>
      <w:pPr>
        <w:pStyle w:val="BodyText"/>
        <w:spacing w:line="252" w:lineRule="auto"/>
        <w:ind w:left="140" w:right="223"/>
      </w:pPr>
      <w:r>
        <w:rPr/>
        <w:t>Normally, you paint text in your own client area (actually, you can paint outside client area but that's another</w:t>
      </w:r>
      <w:r>
        <w:rPr>
          <w:spacing w:val="-5"/>
        </w:rPr>
        <w:t> </w:t>
      </w:r>
      <w:r>
        <w:rPr/>
        <w:t>story).</w:t>
      </w:r>
      <w:r>
        <w:rPr>
          <w:spacing w:val="40"/>
        </w:rPr>
        <w:t> </w:t>
      </w:r>
      <w:r>
        <w:rPr/>
        <w:t>Putting</w:t>
      </w:r>
      <w:r>
        <w:rPr>
          <w:spacing w:val="-5"/>
        </w:rPr>
        <w:t> </w:t>
      </w:r>
      <w:r>
        <w:rPr/>
        <w:t>text</w:t>
      </w:r>
      <w:r>
        <w:rPr>
          <w:spacing w:val="-5"/>
        </w:rPr>
        <w:t> </w:t>
      </w:r>
      <w:r>
        <w:rPr/>
        <w:t>on</w:t>
      </w:r>
      <w:r>
        <w:rPr>
          <w:spacing w:val="-5"/>
        </w:rPr>
        <w:t> </w:t>
      </w:r>
      <w:r>
        <w:rPr/>
        <w:t>screen</w:t>
      </w:r>
      <w:r>
        <w:rPr>
          <w:spacing w:val="-5"/>
        </w:rPr>
        <w:t> </w:t>
      </w:r>
      <w:r>
        <w:rPr/>
        <w:t>in</w:t>
      </w:r>
      <w:r>
        <w:rPr>
          <w:spacing w:val="-5"/>
        </w:rPr>
        <w:t> </w:t>
      </w:r>
      <w:r>
        <w:rPr/>
        <w:t>Windows</w:t>
      </w:r>
      <w:r>
        <w:rPr>
          <w:spacing w:val="-5"/>
        </w:rPr>
        <w:t> </w:t>
      </w:r>
      <w:r>
        <w:rPr/>
        <w:t>is</w:t>
      </w:r>
      <w:r>
        <w:rPr>
          <w:spacing w:val="-5"/>
        </w:rPr>
        <w:t> </w:t>
      </w:r>
      <w:r>
        <w:rPr/>
        <w:t>drastically</w:t>
      </w:r>
      <w:r>
        <w:rPr>
          <w:spacing w:val="-5"/>
        </w:rPr>
        <w:t> </w:t>
      </w:r>
      <w:r>
        <w:rPr/>
        <w:t>different</w:t>
      </w:r>
      <w:r>
        <w:rPr>
          <w:spacing w:val="-5"/>
        </w:rPr>
        <w:t> </w:t>
      </w:r>
      <w:r>
        <w:rPr/>
        <w:t>from</w:t>
      </w:r>
      <w:r>
        <w:rPr>
          <w:spacing w:val="-5"/>
        </w:rPr>
        <w:t> </w:t>
      </w:r>
      <w:r>
        <w:rPr/>
        <w:t>DOS.</w:t>
      </w:r>
      <w:r>
        <w:rPr>
          <w:spacing w:val="-5"/>
        </w:rPr>
        <w:t> </w:t>
      </w:r>
      <w:r>
        <w:rPr/>
        <w:t>In</w:t>
      </w:r>
      <w:r>
        <w:rPr>
          <w:spacing w:val="-5"/>
        </w:rPr>
        <w:t> </w:t>
      </w:r>
      <w:r>
        <w:rPr/>
        <w:t>DOS,</w:t>
      </w:r>
      <w:r>
        <w:rPr>
          <w:spacing w:val="-5"/>
        </w:rPr>
        <w:t> </w:t>
      </w:r>
      <w:r>
        <w:rPr/>
        <w:t>you</w:t>
      </w:r>
      <w:r>
        <w:rPr>
          <w:spacing w:val="-5"/>
        </w:rPr>
        <w:t> </w:t>
      </w:r>
      <w:r>
        <w:rPr/>
        <w:t>can think</w:t>
      </w:r>
      <w:r>
        <w:rPr>
          <w:spacing w:val="-7"/>
        </w:rPr>
        <w:t> </w:t>
      </w:r>
      <w:r>
        <w:rPr/>
        <w:t>of</w:t>
      </w:r>
      <w:r>
        <w:rPr>
          <w:spacing w:val="-7"/>
        </w:rPr>
        <w:t> </w:t>
      </w:r>
      <w:r>
        <w:rPr/>
        <w:t>the</w:t>
      </w:r>
      <w:r>
        <w:rPr>
          <w:spacing w:val="-7"/>
        </w:rPr>
        <w:t> </w:t>
      </w:r>
      <w:r>
        <w:rPr/>
        <w:t>screen</w:t>
      </w:r>
      <w:r>
        <w:rPr>
          <w:spacing w:val="-7"/>
        </w:rPr>
        <w:t> </w:t>
      </w:r>
      <w:r>
        <w:rPr/>
        <w:t>in</w:t>
      </w:r>
      <w:r>
        <w:rPr>
          <w:spacing w:val="-7"/>
        </w:rPr>
        <w:t> </w:t>
      </w:r>
      <w:r>
        <w:rPr/>
        <w:t>80x25</w:t>
      </w:r>
      <w:r>
        <w:rPr>
          <w:spacing w:val="-7"/>
        </w:rPr>
        <w:t> </w:t>
      </w:r>
      <w:r>
        <w:rPr/>
        <w:t>dimension.</w:t>
      </w:r>
      <w:r>
        <w:rPr>
          <w:spacing w:val="-7"/>
        </w:rPr>
        <w:t> </w:t>
      </w:r>
      <w:r>
        <w:rPr/>
        <w:t>But</w:t>
      </w:r>
      <w:r>
        <w:rPr>
          <w:spacing w:val="-7"/>
        </w:rPr>
        <w:t> </w:t>
      </w:r>
      <w:r>
        <w:rPr/>
        <w:t>in</w:t>
      </w:r>
      <w:r>
        <w:rPr>
          <w:spacing w:val="-7"/>
        </w:rPr>
        <w:t> </w:t>
      </w:r>
      <w:r>
        <w:rPr/>
        <w:t>Windows,</w:t>
      </w:r>
      <w:r>
        <w:rPr>
          <w:spacing w:val="-7"/>
        </w:rPr>
        <w:t> </w:t>
      </w:r>
      <w:r>
        <w:rPr/>
        <w:t>the</w:t>
      </w:r>
      <w:r>
        <w:rPr>
          <w:spacing w:val="-7"/>
        </w:rPr>
        <w:t> </w:t>
      </w:r>
      <w:r>
        <w:rPr/>
        <w:t>screen</w:t>
      </w:r>
      <w:r>
        <w:rPr>
          <w:spacing w:val="-7"/>
        </w:rPr>
        <w:t> </w:t>
      </w:r>
      <w:r>
        <w:rPr/>
        <w:t>are</w:t>
      </w:r>
      <w:r>
        <w:rPr>
          <w:spacing w:val="-7"/>
        </w:rPr>
        <w:t> </w:t>
      </w:r>
      <w:r>
        <w:rPr/>
        <w:t>shared</w:t>
      </w:r>
      <w:r>
        <w:rPr>
          <w:spacing w:val="-7"/>
        </w:rPr>
        <w:t> </w:t>
      </w:r>
      <w:r>
        <w:rPr/>
        <w:t>by</w:t>
      </w:r>
      <w:r>
        <w:rPr>
          <w:spacing w:val="-7"/>
        </w:rPr>
        <w:t> </w:t>
      </w:r>
      <w:r>
        <w:rPr/>
        <w:t>several</w:t>
      </w:r>
      <w:r>
        <w:rPr>
          <w:spacing w:val="-7"/>
        </w:rPr>
        <w:t> </w:t>
      </w:r>
      <w:r>
        <w:rPr/>
        <w:t>programs. Some</w:t>
      </w:r>
      <w:r>
        <w:rPr>
          <w:spacing w:val="-3"/>
        </w:rPr>
        <w:t> </w:t>
      </w:r>
      <w:r>
        <w:rPr/>
        <w:t>rules</w:t>
      </w:r>
      <w:r>
        <w:rPr>
          <w:spacing w:val="-3"/>
        </w:rPr>
        <w:t> </w:t>
      </w:r>
      <w:r>
        <w:rPr/>
        <w:t>must</w:t>
      </w:r>
      <w:r>
        <w:rPr>
          <w:spacing w:val="-3"/>
        </w:rPr>
        <w:t> </w:t>
      </w:r>
      <w:r>
        <w:rPr/>
        <w:t>be</w:t>
      </w:r>
      <w:r>
        <w:rPr>
          <w:spacing w:val="-3"/>
        </w:rPr>
        <w:t> </w:t>
      </w:r>
      <w:r>
        <w:rPr/>
        <w:t>enforced</w:t>
      </w:r>
      <w:r>
        <w:rPr>
          <w:spacing w:val="-3"/>
        </w:rPr>
        <w:t> </w:t>
      </w:r>
      <w:r>
        <w:rPr/>
        <w:t>to</w:t>
      </w:r>
      <w:r>
        <w:rPr>
          <w:spacing w:val="-3"/>
        </w:rPr>
        <w:t> </w:t>
      </w:r>
      <w:r>
        <w:rPr/>
        <w:t>avoid</w:t>
      </w:r>
      <w:r>
        <w:rPr>
          <w:spacing w:val="-3"/>
        </w:rPr>
        <w:t> </w:t>
      </w:r>
      <w:r>
        <w:rPr/>
        <w:t>programs</w:t>
      </w:r>
      <w:r>
        <w:rPr>
          <w:spacing w:val="-3"/>
        </w:rPr>
        <w:t> </w:t>
      </w:r>
      <w:r>
        <w:rPr/>
        <w:t>writing</w:t>
      </w:r>
      <w:r>
        <w:rPr>
          <w:spacing w:val="-3"/>
        </w:rPr>
        <w:t> </w:t>
      </w:r>
      <w:r>
        <w:rPr/>
        <w:t>over</w:t>
      </w:r>
      <w:r>
        <w:rPr>
          <w:spacing w:val="-3"/>
        </w:rPr>
        <w:t> </w:t>
      </w:r>
      <w:r>
        <w:rPr/>
        <w:t>each</w:t>
      </w:r>
      <w:r>
        <w:rPr>
          <w:spacing w:val="-3"/>
        </w:rPr>
        <w:t> </w:t>
      </w:r>
      <w:r>
        <w:rPr/>
        <w:t>other's</w:t>
      </w:r>
      <w:r>
        <w:rPr>
          <w:spacing w:val="-3"/>
        </w:rPr>
        <w:t> </w:t>
      </w:r>
      <w:r>
        <w:rPr/>
        <w:t>screen.</w:t>
      </w:r>
      <w:r>
        <w:rPr>
          <w:spacing w:val="-3"/>
        </w:rPr>
        <w:t> </w:t>
      </w:r>
      <w:r>
        <w:rPr/>
        <w:t>Windows</w:t>
      </w:r>
      <w:r>
        <w:rPr>
          <w:spacing w:val="-3"/>
        </w:rPr>
        <w:t> </w:t>
      </w:r>
      <w:r>
        <w:rPr/>
        <w:t>ensures this by limiting painting area of each window to its own client area only. The size of client area of a window is also not constant. The user can change the size anytime. So you must determine the dimensions of your own client area dynamically.</w:t>
      </w:r>
    </w:p>
    <w:p>
      <w:pPr>
        <w:pStyle w:val="BodyText"/>
        <w:spacing w:line="252" w:lineRule="auto"/>
        <w:ind w:left="140" w:right="223"/>
      </w:pPr>
      <w:r>
        <w:rPr/>
        <w:t>Before</w:t>
      </w:r>
      <w:r>
        <w:rPr>
          <w:spacing w:val="-2"/>
        </w:rPr>
        <w:t> </w:t>
      </w:r>
      <w:r>
        <w:rPr/>
        <w:t>you</w:t>
      </w:r>
      <w:r>
        <w:rPr>
          <w:spacing w:val="-2"/>
        </w:rPr>
        <w:t> </w:t>
      </w:r>
      <w:r>
        <w:rPr/>
        <w:t>can</w:t>
      </w:r>
      <w:r>
        <w:rPr>
          <w:spacing w:val="-2"/>
        </w:rPr>
        <w:t> </w:t>
      </w:r>
      <w:r>
        <w:rPr/>
        <w:t>paint</w:t>
      </w:r>
      <w:r>
        <w:rPr>
          <w:spacing w:val="-2"/>
        </w:rPr>
        <w:t> </w:t>
      </w:r>
      <w:r>
        <w:rPr/>
        <w:t>something</w:t>
      </w:r>
      <w:r>
        <w:rPr>
          <w:spacing w:val="-2"/>
        </w:rPr>
        <w:t> </w:t>
      </w:r>
      <w:r>
        <w:rPr/>
        <w:t>on</w:t>
      </w:r>
      <w:r>
        <w:rPr>
          <w:spacing w:val="-2"/>
        </w:rPr>
        <w:t> </w:t>
      </w:r>
      <w:r>
        <w:rPr/>
        <w:t>the</w:t>
      </w:r>
      <w:r>
        <w:rPr>
          <w:spacing w:val="-2"/>
        </w:rPr>
        <w:t> </w:t>
      </w:r>
      <w:r>
        <w:rPr/>
        <w:t>client</w:t>
      </w:r>
      <w:r>
        <w:rPr>
          <w:spacing w:val="-2"/>
        </w:rPr>
        <w:t> </w:t>
      </w:r>
      <w:r>
        <w:rPr/>
        <w:t>area,</w:t>
      </w:r>
      <w:r>
        <w:rPr>
          <w:spacing w:val="-2"/>
        </w:rPr>
        <w:t> </w:t>
      </w:r>
      <w:r>
        <w:rPr/>
        <w:t>you</w:t>
      </w:r>
      <w:r>
        <w:rPr>
          <w:spacing w:val="-2"/>
        </w:rPr>
        <w:t> </w:t>
      </w:r>
      <w:r>
        <w:rPr/>
        <w:t>must</w:t>
      </w:r>
      <w:r>
        <w:rPr>
          <w:spacing w:val="-2"/>
        </w:rPr>
        <w:t> </w:t>
      </w:r>
      <w:r>
        <w:rPr/>
        <w:t>ask</w:t>
      </w:r>
      <w:r>
        <w:rPr>
          <w:spacing w:val="-2"/>
        </w:rPr>
        <w:t> </w:t>
      </w:r>
      <w:r>
        <w:rPr/>
        <w:t>for</w:t>
      </w:r>
      <w:r>
        <w:rPr>
          <w:spacing w:val="-2"/>
        </w:rPr>
        <w:t> </w:t>
      </w:r>
      <w:r>
        <w:rPr/>
        <w:t>permission</w:t>
      </w:r>
      <w:r>
        <w:rPr>
          <w:spacing w:val="-2"/>
        </w:rPr>
        <w:t> </w:t>
      </w:r>
      <w:r>
        <w:rPr/>
        <w:t>from</w:t>
      </w:r>
      <w:r>
        <w:rPr>
          <w:spacing w:val="-2"/>
        </w:rPr>
        <w:t> </w:t>
      </w:r>
      <w:r>
        <w:rPr/>
        <w:t>Windows.</w:t>
      </w:r>
      <w:r>
        <w:rPr>
          <w:spacing w:val="-2"/>
        </w:rPr>
        <w:t> </w:t>
      </w:r>
      <w:r>
        <w:rPr/>
        <w:t>That's right, you don't have absolute control of the screen as you were in DOS anymore.</w:t>
      </w:r>
      <w:r>
        <w:rPr>
          <w:spacing w:val="40"/>
        </w:rPr>
        <w:t> </w:t>
      </w:r>
      <w:r>
        <w:rPr/>
        <w:t>You must ask Windows for permission to paint your own client area. Windows will determine the size of your client area,</w:t>
      </w:r>
      <w:r>
        <w:rPr>
          <w:spacing w:val="-7"/>
        </w:rPr>
        <w:t> </w:t>
      </w:r>
      <w:r>
        <w:rPr/>
        <w:t>font,</w:t>
      </w:r>
      <w:r>
        <w:rPr>
          <w:spacing w:val="-7"/>
        </w:rPr>
        <w:t> </w:t>
      </w:r>
      <w:r>
        <w:rPr/>
        <w:t>colors</w:t>
      </w:r>
      <w:r>
        <w:rPr>
          <w:spacing w:val="-7"/>
        </w:rPr>
        <w:t> </w:t>
      </w:r>
      <w:r>
        <w:rPr/>
        <w:t>and</w:t>
      </w:r>
      <w:r>
        <w:rPr>
          <w:spacing w:val="-7"/>
        </w:rPr>
        <w:t> </w:t>
      </w:r>
      <w:r>
        <w:rPr/>
        <w:t>other</w:t>
      </w:r>
      <w:r>
        <w:rPr>
          <w:spacing w:val="-7"/>
        </w:rPr>
        <w:t> </w:t>
      </w:r>
      <w:r>
        <w:rPr/>
        <w:t>GDI</w:t>
      </w:r>
      <w:r>
        <w:rPr>
          <w:spacing w:val="-7"/>
        </w:rPr>
        <w:t> </w:t>
      </w:r>
      <w:r>
        <w:rPr/>
        <w:t>attributes</w:t>
      </w:r>
      <w:r>
        <w:rPr>
          <w:spacing w:val="-7"/>
        </w:rPr>
        <w:t> </w:t>
      </w:r>
      <w:r>
        <w:rPr/>
        <w:t>and</w:t>
      </w:r>
      <w:r>
        <w:rPr>
          <w:spacing w:val="-7"/>
        </w:rPr>
        <w:t> </w:t>
      </w:r>
      <w:r>
        <w:rPr/>
        <w:t>sends</w:t>
      </w:r>
      <w:r>
        <w:rPr>
          <w:spacing w:val="-7"/>
        </w:rPr>
        <w:t> </w:t>
      </w:r>
      <w:r>
        <w:rPr/>
        <w:t>a</w:t>
      </w:r>
      <w:r>
        <w:rPr>
          <w:spacing w:val="-7"/>
        </w:rPr>
        <w:t> </w:t>
      </w:r>
      <w:r>
        <w:rPr/>
        <w:t>handle</w:t>
      </w:r>
      <w:r>
        <w:rPr>
          <w:spacing w:val="-7"/>
        </w:rPr>
        <w:t> </w:t>
      </w:r>
      <w:r>
        <w:rPr/>
        <w:t>to</w:t>
      </w:r>
      <w:r>
        <w:rPr>
          <w:spacing w:val="-7"/>
        </w:rPr>
        <w:t> </w:t>
      </w:r>
      <w:r>
        <w:rPr/>
        <w:t>device</w:t>
      </w:r>
      <w:r>
        <w:rPr>
          <w:spacing w:val="-7"/>
        </w:rPr>
        <w:t> </w:t>
      </w:r>
      <w:r>
        <w:rPr/>
        <w:t>context</w:t>
      </w:r>
      <w:r>
        <w:rPr>
          <w:spacing w:val="-7"/>
        </w:rPr>
        <w:t> </w:t>
      </w:r>
      <w:r>
        <w:rPr/>
        <w:t>back</w:t>
      </w:r>
      <w:r>
        <w:rPr>
          <w:spacing w:val="-7"/>
        </w:rPr>
        <w:t> </w:t>
      </w:r>
      <w:r>
        <w:rPr/>
        <w:t>to</w:t>
      </w:r>
      <w:r>
        <w:rPr>
          <w:spacing w:val="-7"/>
        </w:rPr>
        <w:t> </w:t>
      </w:r>
      <w:r>
        <w:rPr/>
        <w:t>your</w:t>
      </w:r>
      <w:r>
        <w:rPr>
          <w:spacing w:val="-7"/>
        </w:rPr>
        <w:t> </w:t>
      </w:r>
      <w:r>
        <w:rPr/>
        <w:t>program. You can then use the device context as a passport to painting on your client area.</w:t>
      </w:r>
    </w:p>
    <w:p>
      <w:pPr>
        <w:pStyle w:val="BodyText"/>
        <w:spacing w:line="256" w:lineRule="auto"/>
        <w:ind w:left="140" w:right="300"/>
      </w:pPr>
      <w:r>
        <w:rPr/>
        <w:t>What</w:t>
      </w:r>
      <w:r>
        <w:rPr>
          <w:spacing w:val="-7"/>
        </w:rPr>
        <w:t> </w:t>
      </w:r>
      <w:r>
        <w:rPr/>
        <w:t>is</w:t>
      </w:r>
      <w:r>
        <w:rPr>
          <w:spacing w:val="-7"/>
        </w:rPr>
        <w:t> </w:t>
      </w:r>
      <w:r>
        <w:rPr/>
        <w:t>a</w:t>
      </w:r>
      <w:r>
        <w:rPr>
          <w:spacing w:val="-7"/>
        </w:rPr>
        <w:t> </w:t>
      </w:r>
      <w:r>
        <w:rPr/>
        <w:t>device</w:t>
      </w:r>
      <w:r>
        <w:rPr>
          <w:spacing w:val="-7"/>
        </w:rPr>
        <w:t> </w:t>
      </w:r>
      <w:r>
        <w:rPr/>
        <w:t>context?</w:t>
      </w:r>
      <w:r>
        <w:rPr>
          <w:spacing w:val="-7"/>
        </w:rPr>
        <w:t> </w:t>
      </w:r>
      <w:r>
        <w:rPr/>
        <w:t>It's</w:t>
      </w:r>
      <w:r>
        <w:rPr>
          <w:spacing w:val="-7"/>
        </w:rPr>
        <w:t> </w:t>
      </w:r>
      <w:r>
        <w:rPr/>
        <w:t>just</w:t>
      </w:r>
      <w:r>
        <w:rPr>
          <w:spacing w:val="-7"/>
        </w:rPr>
        <w:t> </w:t>
      </w:r>
      <w:r>
        <w:rPr/>
        <w:t>a</w:t>
      </w:r>
      <w:r>
        <w:rPr>
          <w:spacing w:val="-7"/>
        </w:rPr>
        <w:t> </w:t>
      </w:r>
      <w:r>
        <w:rPr/>
        <w:t>data</w:t>
      </w:r>
      <w:r>
        <w:rPr>
          <w:spacing w:val="-7"/>
        </w:rPr>
        <w:t> </w:t>
      </w:r>
      <w:r>
        <w:rPr/>
        <w:t>structure</w:t>
      </w:r>
      <w:r>
        <w:rPr>
          <w:spacing w:val="-7"/>
        </w:rPr>
        <w:t> </w:t>
      </w:r>
      <w:r>
        <w:rPr/>
        <w:t>maintained</w:t>
      </w:r>
      <w:r>
        <w:rPr>
          <w:spacing w:val="-7"/>
        </w:rPr>
        <w:t> </w:t>
      </w:r>
      <w:r>
        <w:rPr/>
        <w:t>internally</w:t>
      </w:r>
      <w:r>
        <w:rPr>
          <w:spacing w:val="-7"/>
        </w:rPr>
        <w:t> </w:t>
      </w:r>
      <w:r>
        <w:rPr/>
        <w:t>by</w:t>
      </w:r>
      <w:r>
        <w:rPr>
          <w:spacing w:val="-7"/>
        </w:rPr>
        <w:t> </w:t>
      </w:r>
      <w:r>
        <w:rPr/>
        <w:t>Windows.</w:t>
      </w:r>
      <w:r>
        <w:rPr>
          <w:spacing w:val="-7"/>
        </w:rPr>
        <w:t> </w:t>
      </w:r>
      <w:r>
        <w:rPr/>
        <w:t>A</w:t>
      </w:r>
      <w:r>
        <w:rPr>
          <w:spacing w:val="-7"/>
        </w:rPr>
        <w:t> </w:t>
      </w:r>
      <w:r>
        <w:rPr/>
        <w:t>device</w:t>
      </w:r>
      <w:r>
        <w:rPr>
          <w:spacing w:val="-7"/>
        </w:rPr>
        <w:t> </w:t>
      </w:r>
      <w:r>
        <w:rPr/>
        <w:t>context is</w:t>
      </w:r>
      <w:r>
        <w:rPr>
          <w:spacing w:val="-1"/>
        </w:rPr>
        <w:t> </w:t>
      </w:r>
      <w:r>
        <w:rPr/>
        <w:t>associated</w:t>
      </w:r>
      <w:r>
        <w:rPr>
          <w:spacing w:val="-1"/>
        </w:rPr>
        <w:t> </w:t>
      </w:r>
      <w:r>
        <w:rPr/>
        <w:t>with</w:t>
      </w:r>
      <w:r>
        <w:rPr>
          <w:spacing w:val="-1"/>
        </w:rPr>
        <w:t> </w:t>
      </w:r>
      <w:r>
        <w:rPr/>
        <w:t>a</w:t>
      </w:r>
      <w:r>
        <w:rPr>
          <w:spacing w:val="-1"/>
        </w:rPr>
        <w:t> </w:t>
      </w:r>
      <w:r>
        <w:rPr/>
        <w:t>particular</w:t>
      </w:r>
      <w:r>
        <w:rPr>
          <w:spacing w:val="-1"/>
        </w:rPr>
        <w:t> </w:t>
      </w:r>
      <w:r>
        <w:rPr/>
        <w:t>device,</w:t>
      </w:r>
      <w:r>
        <w:rPr>
          <w:spacing w:val="-1"/>
        </w:rPr>
        <w:t> </w:t>
      </w:r>
      <w:r>
        <w:rPr/>
        <w:t>such</w:t>
      </w:r>
      <w:r>
        <w:rPr>
          <w:spacing w:val="-1"/>
        </w:rPr>
        <w:t> </w:t>
      </w:r>
      <w:r>
        <w:rPr/>
        <w:t>as</w:t>
      </w:r>
      <w:r>
        <w:rPr>
          <w:spacing w:val="-1"/>
        </w:rPr>
        <w:t> </w:t>
      </w:r>
      <w:r>
        <w:rPr/>
        <w:t>a</w:t>
      </w:r>
      <w:r>
        <w:rPr>
          <w:spacing w:val="-1"/>
        </w:rPr>
        <w:t> </w:t>
      </w:r>
      <w:r>
        <w:rPr/>
        <w:t>printer</w:t>
      </w:r>
      <w:r>
        <w:rPr>
          <w:spacing w:val="-1"/>
        </w:rPr>
        <w:t> </w:t>
      </w:r>
      <w:r>
        <w:rPr/>
        <w:t>or</w:t>
      </w:r>
      <w:r>
        <w:rPr>
          <w:spacing w:val="-1"/>
        </w:rPr>
        <w:t> </w:t>
      </w:r>
      <w:r>
        <w:rPr/>
        <w:t>video</w:t>
      </w:r>
      <w:r>
        <w:rPr>
          <w:spacing w:val="-1"/>
        </w:rPr>
        <w:t> </w:t>
      </w:r>
      <w:r>
        <w:rPr/>
        <w:t>display.</w:t>
      </w:r>
      <w:r>
        <w:rPr>
          <w:spacing w:val="-1"/>
        </w:rPr>
        <w:t> </w:t>
      </w:r>
      <w:r>
        <w:rPr/>
        <w:t>For</w:t>
      </w:r>
      <w:r>
        <w:rPr>
          <w:spacing w:val="-1"/>
        </w:rPr>
        <w:t> </w:t>
      </w:r>
      <w:r>
        <w:rPr/>
        <w:t>a</w:t>
      </w:r>
      <w:r>
        <w:rPr>
          <w:spacing w:val="-1"/>
        </w:rPr>
        <w:t> </w:t>
      </w:r>
      <w:r>
        <w:rPr/>
        <w:t>video</w:t>
      </w:r>
      <w:r>
        <w:rPr>
          <w:spacing w:val="-1"/>
        </w:rPr>
        <w:t> </w:t>
      </w:r>
      <w:r>
        <w:rPr/>
        <w:t>display,</w:t>
      </w:r>
      <w:r>
        <w:rPr>
          <w:spacing w:val="-1"/>
        </w:rPr>
        <w:t> </w:t>
      </w:r>
      <w:r>
        <w:rPr/>
        <w:t>a</w:t>
      </w:r>
      <w:r>
        <w:rPr>
          <w:spacing w:val="-1"/>
        </w:rPr>
        <w:t> </w:t>
      </w:r>
      <w:r>
        <w:rPr/>
        <w:t>device context is usually associated with a particular window on the display.</w:t>
      </w:r>
    </w:p>
    <w:p>
      <w:pPr>
        <w:pStyle w:val="BodyText"/>
        <w:spacing w:line="256" w:lineRule="auto"/>
        <w:ind w:left="140" w:right="223"/>
      </w:pPr>
      <w:r>
        <w:rPr/>
        <w:t>Some of the values in the device context are graphic attributes such as colors, font etc. These are default</w:t>
      </w:r>
      <w:r>
        <w:rPr>
          <w:spacing w:val="-6"/>
        </w:rPr>
        <w:t> </w:t>
      </w:r>
      <w:r>
        <w:rPr/>
        <w:t>values</w:t>
      </w:r>
      <w:r>
        <w:rPr>
          <w:spacing w:val="-7"/>
        </w:rPr>
        <w:t> </w:t>
      </w:r>
      <w:r>
        <w:rPr/>
        <w:t>which</w:t>
      </w:r>
      <w:r>
        <w:rPr>
          <w:spacing w:val="-6"/>
        </w:rPr>
        <w:t> </w:t>
      </w:r>
      <w:r>
        <w:rPr/>
        <w:t>you</w:t>
      </w:r>
      <w:r>
        <w:rPr>
          <w:spacing w:val="-7"/>
        </w:rPr>
        <w:t> </w:t>
      </w:r>
      <w:r>
        <w:rPr/>
        <w:t>can</w:t>
      </w:r>
      <w:r>
        <w:rPr>
          <w:spacing w:val="-6"/>
        </w:rPr>
        <w:t> </w:t>
      </w:r>
      <w:r>
        <w:rPr/>
        <w:t>change</w:t>
      </w:r>
      <w:r>
        <w:rPr>
          <w:spacing w:val="-7"/>
        </w:rPr>
        <w:t> </w:t>
      </w:r>
      <w:r>
        <w:rPr/>
        <w:t>at</w:t>
      </w:r>
      <w:r>
        <w:rPr>
          <w:spacing w:val="-6"/>
        </w:rPr>
        <w:t> </w:t>
      </w:r>
      <w:r>
        <w:rPr/>
        <w:t>will.</w:t>
      </w:r>
      <w:r>
        <w:rPr>
          <w:spacing w:val="-7"/>
        </w:rPr>
        <w:t> </w:t>
      </w:r>
      <w:r>
        <w:rPr/>
        <w:t>They</w:t>
      </w:r>
      <w:r>
        <w:rPr>
          <w:spacing w:val="-6"/>
        </w:rPr>
        <w:t> </w:t>
      </w:r>
      <w:r>
        <w:rPr/>
        <w:t>exist</w:t>
      </w:r>
      <w:r>
        <w:rPr>
          <w:spacing w:val="-7"/>
        </w:rPr>
        <w:t> </w:t>
      </w:r>
      <w:r>
        <w:rPr/>
        <w:t>to</w:t>
      </w:r>
      <w:r>
        <w:rPr>
          <w:spacing w:val="-6"/>
        </w:rPr>
        <w:t> </w:t>
      </w:r>
      <w:r>
        <w:rPr/>
        <w:t>help</w:t>
      </w:r>
      <w:r>
        <w:rPr>
          <w:spacing w:val="-7"/>
        </w:rPr>
        <w:t> </w:t>
      </w:r>
      <w:r>
        <w:rPr/>
        <w:t>reduce</w:t>
      </w:r>
      <w:r>
        <w:rPr>
          <w:spacing w:val="-6"/>
        </w:rPr>
        <w:t> </w:t>
      </w:r>
      <w:r>
        <w:rPr/>
        <w:t>the</w:t>
      </w:r>
      <w:r>
        <w:rPr>
          <w:spacing w:val="-7"/>
        </w:rPr>
        <w:t> </w:t>
      </w:r>
      <w:r>
        <w:rPr/>
        <w:t>load</w:t>
      </w:r>
      <w:r>
        <w:rPr>
          <w:spacing w:val="-6"/>
        </w:rPr>
        <w:t> </w:t>
      </w:r>
      <w:r>
        <w:rPr/>
        <w:t>from</w:t>
      </w:r>
      <w:r>
        <w:rPr>
          <w:spacing w:val="-7"/>
        </w:rPr>
        <w:t> </w:t>
      </w:r>
      <w:r>
        <w:rPr/>
        <w:t>having</w:t>
      </w:r>
      <w:r>
        <w:rPr>
          <w:spacing w:val="-6"/>
        </w:rPr>
        <w:t> </w:t>
      </w:r>
      <w:r>
        <w:rPr/>
        <w:t>to</w:t>
      </w:r>
      <w:r>
        <w:rPr>
          <w:spacing w:val="-7"/>
        </w:rPr>
        <w:t> </w:t>
      </w:r>
      <w:r>
        <w:rPr/>
        <w:t>specify these attributes in every GDI function calls.</w:t>
      </w:r>
    </w:p>
    <w:p>
      <w:pPr>
        <w:pStyle w:val="BodyText"/>
        <w:spacing w:line="264" w:lineRule="auto"/>
        <w:ind w:left="140" w:right="223"/>
      </w:pPr>
      <w:r>
        <w:rPr/>
        <w:t>You</w:t>
      </w:r>
      <w:r>
        <w:rPr>
          <w:spacing w:val="-7"/>
        </w:rPr>
        <w:t> </w:t>
      </w:r>
      <w:r>
        <w:rPr/>
        <w:t>can</w:t>
      </w:r>
      <w:r>
        <w:rPr>
          <w:spacing w:val="-7"/>
        </w:rPr>
        <w:t> </w:t>
      </w:r>
      <w:r>
        <w:rPr/>
        <w:t>think</w:t>
      </w:r>
      <w:r>
        <w:rPr>
          <w:spacing w:val="-7"/>
        </w:rPr>
        <w:t> </w:t>
      </w:r>
      <w:r>
        <w:rPr/>
        <w:t>of</w:t>
      </w:r>
      <w:r>
        <w:rPr>
          <w:spacing w:val="-7"/>
        </w:rPr>
        <w:t> </w:t>
      </w:r>
      <w:r>
        <w:rPr/>
        <w:t>a</w:t>
      </w:r>
      <w:r>
        <w:rPr>
          <w:spacing w:val="-7"/>
        </w:rPr>
        <w:t> </w:t>
      </w:r>
      <w:r>
        <w:rPr/>
        <w:t>device</w:t>
      </w:r>
      <w:r>
        <w:rPr>
          <w:spacing w:val="-7"/>
        </w:rPr>
        <w:t> </w:t>
      </w:r>
      <w:r>
        <w:rPr/>
        <w:t>context</w:t>
      </w:r>
      <w:r>
        <w:rPr>
          <w:spacing w:val="-7"/>
        </w:rPr>
        <w:t> </w:t>
      </w:r>
      <w:r>
        <w:rPr/>
        <w:t>as</w:t>
      </w:r>
      <w:r>
        <w:rPr>
          <w:spacing w:val="-7"/>
        </w:rPr>
        <w:t> </w:t>
      </w:r>
      <w:r>
        <w:rPr/>
        <w:t>a</w:t>
      </w:r>
      <w:r>
        <w:rPr>
          <w:spacing w:val="-7"/>
        </w:rPr>
        <w:t> </w:t>
      </w:r>
      <w:r>
        <w:rPr/>
        <w:t>default</w:t>
      </w:r>
      <w:r>
        <w:rPr>
          <w:spacing w:val="-7"/>
        </w:rPr>
        <w:t> </w:t>
      </w:r>
      <w:r>
        <w:rPr/>
        <w:t>environment</w:t>
      </w:r>
      <w:r>
        <w:rPr>
          <w:spacing w:val="-7"/>
        </w:rPr>
        <w:t> </w:t>
      </w:r>
      <w:r>
        <w:rPr/>
        <w:t>prepared</w:t>
      </w:r>
      <w:r>
        <w:rPr>
          <w:spacing w:val="-7"/>
        </w:rPr>
        <w:t> </w:t>
      </w:r>
      <w:r>
        <w:rPr/>
        <w:t>for</w:t>
      </w:r>
      <w:r>
        <w:rPr>
          <w:spacing w:val="-7"/>
        </w:rPr>
        <w:t> </w:t>
      </w:r>
      <w:r>
        <w:rPr/>
        <w:t>you</w:t>
      </w:r>
      <w:r>
        <w:rPr>
          <w:spacing w:val="-7"/>
        </w:rPr>
        <w:t> </w:t>
      </w:r>
      <w:r>
        <w:rPr/>
        <w:t>by</w:t>
      </w:r>
      <w:r>
        <w:rPr>
          <w:spacing w:val="-7"/>
        </w:rPr>
        <w:t> </w:t>
      </w:r>
      <w:r>
        <w:rPr/>
        <w:t>Windows.</w:t>
      </w:r>
      <w:r>
        <w:rPr>
          <w:spacing w:val="-7"/>
        </w:rPr>
        <w:t> </w:t>
      </w:r>
      <w:r>
        <w:rPr/>
        <w:t>You</w:t>
      </w:r>
      <w:r>
        <w:rPr>
          <w:spacing w:val="-7"/>
        </w:rPr>
        <w:t> </w:t>
      </w:r>
      <w:r>
        <w:rPr/>
        <w:t>can override some default settings later if you so wish.</w:t>
      </w:r>
    </w:p>
    <w:p>
      <w:pPr>
        <w:pStyle w:val="BodyText"/>
        <w:spacing w:line="283" w:lineRule="exact"/>
        <w:ind w:left="140"/>
      </w:pPr>
      <w:r>
        <w:rPr/>
        <w:t>When</w:t>
      </w:r>
      <w:r>
        <w:rPr>
          <w:spacing w:val="-9"/>
        </w:rPr>
        <w:t> </w:t>
      </w:r>
      <w:r>
        <w:rPr/>
        <w:t>a</w:t>
      </w:r>
      <w:r>
        <w:rPr>
          <w:spacing w:val="-8"/>
        </w:rPr>
        <w:t> </w:t>
      </w:r>
      <w:r>
        <w:rPr/>
        <w:t>program</w:t>
      </w:r>
      <w:r>
        <w:rPr>
          <w:spacing w:val="-8"/>
        </w:rPr>
        <w:t> </w:t>
      </w:r>
      <w:r>
        <w:rPr/>
        <w:t>need</w:t>
      </w:r>
      <w:r>
        <w:rPr>
          <w:spacing w:val="-8"/>
        </w:rPr>
        <w:t> </w:t>
      </w:r>
      <w:r>
        <w:rPr/>
        <w:t>to</w:t>
      </w:r>
      <w:r>
        <w:rPr>
          <w:spacing w:val="-8"/>
        </w:rPr>
        <w:t> </w:t>
      </w:r>
      <w:r>
        <w:rPr/>
        <w:t>paint,</w:t>
      </w:r>
      <w:r>
        <w:rPr>
          <w:spacing w:val="-8"/>
        </w:rPr>
        <w:t> </w:t>
      </w:r>
      <w:r>
        <w:rPr/>
        <w:t>it</w:t>
      </w:r>
      <w:r>
        <w:rPr>
          <w:spacing w:val="-8"/>
        </w:rPr>
        <w:t> </w:t>
      </w:r>
      <w:r>
        <w:rPr/>
        <w:t>must</w:t>
      </w:r>
      <w:r>
        <w:rPr>
          <w:spacing w:val="-9"/>
        </w:rPr>
        <w:t> </w:t>
      </w:r>
      <w:r>
        <w:rPr/>
        <w:t>obtain</w:t>
      </w:r>
      <w:r>
        <w:rPr>
          <w:spacing w:val="-8"/>
        </w:rPr>
        <w:t> </w:t>
      </w:r>
      <w:r>
        <w:rPr/>
        <w:t>a</w:t>
      </w:r>
      <w:r>
        <w:rPr>
          <w:spacing w:val="-8"/>
        </w:rPr>
        <w:t> </w:t>
      </w:r>
      <w:r>
        <w:rPr/>
        <w:t>handle</w:t>
      </w:r>
      <w:r>
        <w:rPr>
          <w:spacing w:val="-8"/>
        </w:rPr>
        <w:t> </w:t>
      </w:r>
      <w:r>
        <w:rPr/>
        <w:t>to</w:t>
      </w:r>
      <w:r>
        <w:rPr>
          <w:spacing w:val="-8"/>
        </w:rPr>
        <w:t> </w:t>
      </w:r>
      <w:r>
        <w:rPr/>
        <w:t>a</w:t>
      </w:r>
      <w:r>
        <w:rPr>
          <w:spacing w:val="-8"/>
        </w:rPr>
        <w:t> </w:t>
      </w:r>
      <w:r>
        <w:rPr/>
        <w:t>device</w:t>
      </w:r>
      <w:r>
        <w:rPr>
          <w:spacing w:val="-8"/>
        </w:rPr>
        <w:t> </w:t>
      </w:r>
      <w:r>
        <w:rPr/>
        <w:t>context.</w:t>
      </w:r>
      <w:r>
        <w:rPr>
          <w:spacing w:val="-8"/>
        </w:rPr>
        <w:t> </w:t>
      </w:r>
      <w:r>
        <w:rPr/>
        <w:t>Normally,</w:t>
      </w:r>
      <w:r>
        <w:rPr>
          <w:spacing w:val="-9"/>
        </w:rPr>
        <w:t> </w:t>
      </w:r>
      <w:r>
        <w:rPr/>
        <w:t>there</w:t>
      </w:r>
      <w:r>
        <w:rPr>
          <w:spacing w:val="-8"/>
        </w:rPr>
        <w:t> </w:t>
      </w:r>
      <w:r>
        <w:rPr/>
        <w:t>are</w:t>
      </w:r>
      <w:r>
        <w:rPr>
          <w:spacing w:val="-8"/>
        </w:rPr>
        <w:t> </w:t>
      </w:r>
      <w:r>
        <w:rPr>
          <w:spacing w:val="-2"/>
        </w:rPr>
        <w:t>several</w:t>
      </w:r>
    </w:p>
    <w:p>
      <w:pPr>
        <w:pStyle w:val="BodyText"/>
        <w:spacing w:before="11"/>
        <w:ind w:left="140"/>
      </w:pPr>
      <w:r>
        <w:rPr/>
        <w:t>ways</w:t>
      </w:r>
      <w:r>
        <w:rPr>
          <w:spacing w:val="-13"/>
        </w:rPr>
        <w:t> </w:t>
      </w:r>
      <w:r>
        <w:rPr/>
        <w:t>to</w:t>
      </w:r>
      <w:r>
        <w:rPr>
          <w:spacing w:val="-12"/>
        </w:rPr>
        <w:t> </w:t>
      </w:r>
      <w:r>
        <w:rPr/>
        <w:t>accomplish</w:t>
      </w:r>
      <w:r>
        <w:rPr>
          <w:spacing w:val="-12"/>
        </w:rPr>
        <w:t> </w:t>
      </w:r>
      <w:r>
        <w:rPr>
          <w:spacing w:val="-4"/>
        </w:rPr>
        <w:t>this.</w:t>
      </w:r>
    </w:p>
    <w:p>
      <w:pPr>
        <w:pStyle w:val="BodyText"/>
        <w:spacing w:before="9"/>
        <w:rPr>
          <w:sz w:val="33"/>
        </w:rPr>
      </w:pPr>
    </w:p>
    <w:p>
      <w:pPr>
        <w:spacing w:line="249" w:lineRule="auto" w:before="0"/>
        <w:ind w:left="940" w:right="4707" w:firstLine="0"/>
        <w:jc w:val="left"/>
        <w:rPr>
          <w:b/>
          <w:sz w:val="26"/>
        </w:rPr>
      </w:pPr>
      <w:r>
        <w:rPr>
          <w:b/>
          <w:color w:val="999900"/>
          <w:sz w:val="26"/>
        </w:rPr>
        <w:t>call</w:t>
      </w:r>
      <w:r>
        <w:rPr>
          <w:b/>
          <w:color w:val="999900"/>
          <w:spacing w:val="-13"/>
          <w:sz w:val="26"/>
        </w:rPr>
        <w:t> </w:t>
      </w:r>
      <w:r>
        <w:rPr>
          <w:b/>
          <w:color w:val="999900"/>
          <w:sz w:val="26"/>
        </w:rPr>
        <w:t>BeginPaint</w:t>
      </w:r>
      <w:r>
        <w:rPr>
          <w:b/>
          <w:color w:val="999900"/>
          <w:spacing w:val="-13"/>
          <w:sz w:val="26"/>
        </w:rPr>
        <w:t> </w:t>
      </w:r>
      <w:r>
        <w:rPr>
          <w:b/>
          <w:color w:val="999900"/>
          <w:sz w:val="26"/>
        </w:rPr>
        <w:t>in</w:t>
      </w:r>
      <w:r>
        <w:rPr>
          <w:b/>
          <w:color w:val="999900"/>
          <w:spacing w:val="-13"/>
          <w:sz w:val="26"/>
        </w:rPr>
        <w:t> </w:t>
      </w:r>
      <w:r>
        <w:rPr>
          <w:b/>
          <w:color w:val="999900"/>
          <w:sz w:val="26"/>
        </w:rPr>
        <w:t>response</w:t>
      </w:r>
      <w:r>
        <w:rPr>
          <w:b/>
          <w:color w:val="999900"/>
          <w:spacing w:val="-13"/>
          <w:sz w:val="26"/>
        </w:rPr>
        <w:t> </w:t>
      </w:r>
      <w:r>
        <w:rPr>
          <w:b/>
          <w:color w:val="999900"/>
          <w:sz w:val="26"/>
        </w:rPr>
        <w:t>to</w:t>
      </w:r>
      <w:r>
        <w:rPr>
          <w:b/>
          <w:color w:val="999900"/>
          <w:spacing w:val="-13"/>
          <w:sz w:val="26"/>
        </w:rPr>
        <w:t> </w:t>
      </w:r>
      <w:r>
        <w:rPr>
          <w:b/>
          <w:color w:val="999900"/>
          <w:sz w:val="26"/>
        </w:rPr>
        <w:t>WM_PAINT</w:t>
      </w:r>
      <w:r>
        <w:rPr>
          <w:b/>
          <w:color w:val="999900"/>
          <w:spacing w:val="-13"/>
          <w:sz w:val="26"/>
        </w:rPr>
        <w:t> </w:t>
      </w:r>
      <w:r>
        <w:rPr>
          <w:b/>
          <w:color w:val="999900"/>
          <w:sz w:val="26"/>
        </w:rPr>
        <w:t>message. call GetDC in response to other messages.</w:t>
      </w:r>
    </w:p>
    <w:p>
      <w:pPr>
        <w:spacing w:line="297" w:lineRule="exact" w:before="0"/>
        <w:ind w:left="940" w:right="0" w:firstLine="0"/>
        <w:jc w:val="left"/>
        <w:rPr>
          <w:b/>
          <w:sz w:val="26"/>
        </w:rPr>
      </w:pPr>
      <w:r>
        <w:rPr>
          <w:b/>
          <w:color w:val="999900"/>
          <w:sz w:val="26"/>
        </w:rPr>
        <w:t>call</w:t>
      </w:r>
      <w:r>
        <w:rPr>
          <w:b/>
          <w:color w:val="999900"/>
          <w:spacing w:val="-8"/>
          <w:sz w:val="26"/>
        </w:rPr>
        <w:t> </w:t>
      </w:r>
      <w:r>
        <w:rPr>
          <w:b/>
          <w:color w:val="999900"/>
          <w:sz w:val="26"/>
        </w:rPr>
        <w:t>CreateDC</w:t>
      </w:r>
      <w:r>
        <w:rPr>
          <w:b/>
          <w:color w:val="999900"/>
          <w:spacing w:val="-7"/>
          <w:sz w:val="26"/>
        </w:rPr>
        <w:t> </w:t>
      </w:r>
      <w:r>
        <w:rPr>
          <w:b/>
          <w:color w:val="999900"/>
          <w:sz w:val="26"/>
        </w:rPr>
        <w:t>to</w:t>
      </w:r>
      <w:r>
        <w:rPr>
          <w:b/>
          <w:color w:val="999900"/>
          <w:spacing w:val="-8"/>
          <w:sz w:val="26"/>
        </w:rPr>
        <w:t> </w:t>
      </w:r>
      <w:r>
        <w:rPr>
          <w:b/>
          <w:color w:val="999900"/>
          <w:sz w:val="26"/>
        </w:rPr>
        <w:t>create</w:t>
      </w:r>
      <w:r>
        <w:rPr>
          <w:b/>
          <w:color w:val="999900"/>
          <w:spacing w:val="-7"/>
          <w:sz w:val="26"/>
        </w:rPr>
        <w:t> </w:t>
      </w:r>
      <w:r>
        <w:rPr>
          <w:b/>
          <w:color w:val="999900"/>
          <w:sz w:val="26"/>
        </w:rPr>
        <w:t>your</w:t>
      </w:r>
      <w:r>
        <w:rPr>
          <w:b/>
          <w:color w:val="999900"/>
          <w:spacing w:val="-8"/>
          <w:sz w:val="26"/>
        </w:rPr>
        <w:t> </w:t>
      </w:r>
      <w:r>
        <w:rPr>
          <w:b/>
          <w:color w:val="999900"/>
          <w:sz w:val="26"/>
        </w:rPr>
        <w:t>own</w:t>
      </w:r>
      <w:r>
        <w:rPr>
          <w:b/>
          <w:color w:val="999900"/>
          <w:spacing w:val="-7"/>
          <w:sz w:val="26"/>
        </w:rPr>
        <w:t> </w:t>
      </w:r>
      <w:r>
        <w:rPr>
          <w:b/>
          <w:color w:val="999900"/>
          <w:sz w:val="26"/>
        </w:rPr>
        <w:t>device</w:t>
      </w:r>
      <w:r>
        <w:rPr>
          <w:b/>
          <w:color w:val="999900"/>
          <w:spacing w:val="-8"/>
          <w:sz w:val="26"/>
        </w:rPr>
        <w:t> </w:t>
      </w:r>
      <w:r>
        <w:rPr>
          <w:b/>
          <w:color w:val="999900"/>
          <w:spacing w:val="-2"/>
          <w:sz w:val="26"/>
        </w:rPr>
        <w:t>context</w:t>
      </w:r>
    </w:p>
    <w:p>
      <w:pPr>
        <w:pStyle w:val="BodyText"/>
        <w:spacing w:before="5"/>
        <w:rPr>
          <w:b/>
          <w:sz w:val="34"/>
        </w:rPr>
      </w:pPr>
    </w:p>
    <w:p>
      <w:pPr>
        <w:pStyle w:val="BodyText"/>
        <w:spacing w:line="256" w:lineRule="auto"/>
        <w:ind w:left="140" w:right="223"/>
      </w:pPr>
      <w:r>
        <w:rPr/>
        <w:t>One</w:t>
      </w:r>
      <w:r>
        <w:rPr>
          <w:spacing w:val="-7"/>
        </w:rPr>
        <w:t> </w:t>
      </w:r>
      <w:r>
        <w:rPr/>
        <w:t>thing</w:t>
      </w:r>
      <w:r>
        <w:rPr>
          <w:spacing w:val="-7"/>
        </w:rPr>
        <w:t> </w:t>
      </w:r>
      <w:r>
        <w:rPr/>
        <w:t>you</w:t>
      </w:r>
      <w:r>
        <w:rPr>
          <w:spacing w:val="-7"/>
        </w:rPr>
        <w:t> </w:t>
      </w:r>
      <w:r>
        <w:rPr/>
        <w:t>must</w:t>
      </w:r>
      <w:r>
        <w:rPr>
          <w:spacing w:val="-7"/>
        </w:rPr>
        <w:t> </w:t>
      </w:r>
      <w:r>
        <w:rPr/>
        <w:t>remember,</w:t>
      </w:r>
      <w:r>
        <w:rPr>
          <w:spacing w:val="-7"/>
        </w:rPr>
        <w:t> </w:t>
      </w:r>
      <w:r>
        <w:rPr/>
        <w:t>after</w:t>
      </w:r>
      <w:r>
        <w:rPr>
          <w:spacing w:val="-7"/>
        </w:rPr>
        <w:t> </w:t>
      </w:r>
      <w:r>
        <w:rPr/>
        <w:t>you're</w:t>
      </w:r>
      <w:r>
        <w:rPr>
          <w:spacing w:val="-7"/>
        </w:rPr>
        <w:t> </w:t>
      </w:r>
      <w:r>
        <w:rPr/>
        <w:t>through</w:t>
      </w:r>
      <w:r>
        <w:rPr>
          <w:spacing w:val="-7"/>
        </w:rPr>
        <w:t> </w:t>
      </w:r>
      <w:r>
        <w:rPr/>
        <w:t>with</w:t>
      </w:r>
      <w:r>
        <w:rPr>
          <w:spacing w:val="-7"/>
        </w:rPr>
        <w:t> </w:t>
      </w:r>
      <w:r>
        <w:rPr/>
        <w:t>the</w:t>
      </w:r>
      <w:r>
        <w:rPr>
          <w:spacing w:val="-7"/>
        </w:rPr>
        <w:t> </w:t>
      </w:r>
      <w:r>
        <w:rPr/>
        <w:t>device</w:t>
      </w:r>
      <w:r>
        <w:rPr>
          <w:spacing w:val="-7"/>
        </w:rPr>
        <w:t> </w:t>
      </w:r>
      <w:r>
        <w:rPr/>
        <w:t>context</w:t>
      </w:r>
      <w:r>
        <w:rPr>
          <w:spacing w:val="-7"/>
        </w:rPr>
        <w:t> </w:t>
      </w:r>
      <w:r>
        <w:rPr/>
        <w:t>handle,</w:t>
      </w:r>
      <w:r>
        <w:rPr>
          <w:spacing w:val="-7"/>
        </w:rPr>
        <w:t> </w:t>
      </w:r>
      <w:r>
        <w:rPr/>
        <w:t>you</w:t>
      </w:r>
      <w:r>
        <w:rPr>
          <w:spacing w:val="-7"/>
        </w:rPr>
        <w:t> </w:t>
      </w:r>
      <w:r>
        <w:rPr/>
        <w:t>must</w:t>
      </w:r>
      <w:r>
        <w:rPr>
          <w:spacing w:val="-7"/>
        </w:rPr>
        <w:t> </w:t>
      </w:r>
      <w:r>
        <w:rPr/>
        <w:t>release</w:t>
      </w:r>
      <w:r>
        <w:rPr>
          <w:spacing w:val="-7"/>
        </w:rPr>
        <w:t> </w:t>
      </w:r>
      <w:r>
        <w:rPr/>
        <w:t>it during the processing of a single message. Don't obtain the handle in response to one message and release it in response to another.</w:t>
      </w:r>
    </w:p>
    <w:p>
      <w:pPr>
        <w:pStyle w:val="BodyText"/>
        <w:spacing w:line="249" w:lineRule="auto"/>
        <w:ind w:left="140" w:right="223"/>
      </w:pPr>
      <w:r>
        <w:rPr/>
        <w:t>Windows</w:t>
      </w:r>
      <w:r>
        <w:rPr>
          <w:spacing w:val="-7"/>
        </w:rPr>
        <w:t> </w:t>
      </w:r>
      <w:r>
        <w:rPr/>
        <w:t>posts</w:t>
      </w:r>
      <w:r>
        <w:rPr>
          <w:spacing w:val="-7"/>
        </w:rPr>
        <w:t> </w:t>
      </w:r>
      <w:r>
        <w:rPr/>
        <w:t>WM_PAINT</w:t>
      </w:r>
      <w:r>
        <w:rPr>
          <w:spacing w:val="-7"/>
        </w:rPr>
        <w:t> </w:t>
      </w:r>
      <w:r>
        <w:rPr/>
        <w:t>messages</w:t>
      </w:r>
      <w:r>
        <w:rPr>
          <w:spacing w:val="-7"/>
        </w:rPr>
        <w:t> </w:t>
      </w:r>
      <w:r>
        <w:rPr/>
        <w:t>to</w:t>
      </w:r>
      <w:r>
        <w:rPr>
          <w:spacing w:val="-7"/>
        </w:rPr>
        <w:t> </w:t>
      </w:r>
      <w:r>
        <w:rPr/>
        <w:t>a</w:t>
      </w:r>
      <w:r>
        <w:rPr>
          <w:spacing w:val="-7"/>
        </w:rPr>
        <w:t> </w:t>
      </w:r>
      <w:r>
        <w:rPr/>
        <w:t>window</w:t>
      </w:r>
      <w:r>
        <w:rPr>
          <w:spacing w:val="-7"/>
        </w:rPr>
        <w:t> </w:t>
      </w:r>
      <w:r>
        <w:rPr/>
        <w:t>to</w:t>
      </w:r>
      <w:r>
        <w:rPr>
          <w:spacing w:val="-7"/>
        </w:rPr>
        <w:t> </w:t>
      </w:r>
      <w:r>
        <w:rPr/>
        <w:t>notify</w:t>
      </w:r>
      <w:r>
        <w:rPr>
          <w:spacing w:val="-7"/>
        </w:rPr>
        <w:t> </w:t>
      </w:r>
      <w:r>
        <w:rPr/>
        <w:t>that</w:t>
      </w:r>
      <w:r>
        <w:rPr>
          <w:spacing w:val="-7"/>
        </w:rPr>
        <w:t> </w:t>
      </w:r>
      <w:r>
        <w:rPr/>
        <w:t>it's</w:t>
      </w:r>
      <w:r>
        <w:rPr>
          <w:spacing w:val="-7"/>
        </w:rPr>
        <w:t> </w:t>
      </w:r>
      <w:r>
        <w:rPr/>
        <w:t>now</w:t>
      </w:r>
      <w:r>
        <w:rPr>
          <w:spacing w:val="-7"/>
        </w:rPr>
        <w:t> </w:t>
      </w:r>
      <w:r>
        <w:rPr/>
        <w:t>time</w:t>
      </w:r>
      <w:r>
        <w:rPr>
          <w:spacing w:val="-7"/>
        </w:rPr>
        <w:t> </w:t>
      </w:r>
      <w:r>
        <w:rPr/>
        <w:t>to</w:t>
      </w:r>
      <w:r>
        <w:rPr>
          <w:spacing w:val="-7"/>
        </w:rPr>
        <w:t> </w:t>
      </w:r>
      <w:r>
        <w:rPr/>
        <w:t>repaint</w:t>
      </w:r>
      <w:r>
        <w:rPr>
          <w:spacing w:val="-7"/>
        </w:rPr>
        <w:t> </w:t>
      </w:r>
      <w:r>
        <w:rPr/>
        <w:t>its</w:t>
      </w:r>
      <w:r>
        <w:rPr>
          <w:spacing w:val="-7"/>
        </w:rPr>
        <w:t> </w:t>
      </w:r>
      <w:r>
        <w:rPr/>
        <w:t>client</w:t>
      </w:r>
      <w:r>
        <w:rPr>
          <w:spacing w:val="-7"/>
        </w:rPr>
        <w:t> </w:t>
      </w:r>
      <w:r>
        <w:rPr/>
        <w:t>area. Windows does not save the content of client area of a window.</w:t>
      </w:r>
      <w:r>
        <w:rPr>
          <w:spacing w:val="40"/>
        </w:rPr>
        <w:t> </w:t>
      </w:r>
      <w:r>
        <w:rPr/>
        <w:t>Instead, when a situation occurs that warrants a repaint of client area (such as when a window was covered by another and is just</w:t>
      </w:r>
    </w:p>
    <w:p>
      <w:pPr>
        <w:spacing w:after="0" w:line="249" w:lineRule="auto"/>
        <w:sectPr>
          <w:headerReference w:type="default" r:id="rId14"/>
          <w:footerReference w:type="default" r:id="rId15"/>
          <w:pgSz w:w="12240" w:h="15840"/>
          <w:pgMar w:header="77" w:footer="102" w:top="360" w:bottom="300" w:left="60" w:right="60"/>
          <w:pgNumType w:start="1"/>
        </w:sectPr>
      </w:pPr>
    </w:p>
    <w:p>
      <w:pPr>
        <w:pStyle w:val="BodyText"/>
        <w:spacing w:line="254" w:lineRule="auto" w:before="131"/>
        <w:ind w:left="140" w:right="432"/>
      </w:pPr>
      <w:r>
        <w:rPr/>
        <w:t>uncovered), Windows puts WM_PAINT message in that window's message queue. It's the responsibility</w:t>
      </w:r>
      <w:r>
        <w:rPr>
          <w:spacing w:val="-7"/>
        </w:rPr>
        <w:t> </w:t>
      </w:r>
      <w:r>
        <w:rPr/>
        <w:t>of</w:t>
      </w:r>
      <w:r>
        <w:rPr>
          <w:spacing w:val="-7"/>
        </w:rPr>
        <w:t> </w:t>
      </w:r>
      <w:r>
        <w:rPr/>
        <w:t>that</w:t>
      </w:r>
      <w:r>
        <w:rPr>
          <w:spacing w:val="-7"/>
        </w:rPr>
        <w:t> </w:t>
      </w:r>
      <w:r>
        <w:rPr/>
        <w:t>window</w:t>
      </w:r>
      <w:r>
        <w:rPr>
          <w:spacing w:val="-7"/>
        </w:rPr>
        <w:t> </w:t>
      </w:r>
      <w:r>
        <w:rPr/>
        <w:t>to</w:t>
      </w:r>
      <w:r>
        <w:rPr>
          <w:spacing w:val="-7"/>
        </w:rPr>
        <w:t> </w:t>
      </w:r>
      <w:r>
        <w:rPr/>
        <w:t>repaint</w:t>
      </w:r>
      <w:r>
        <w:rPr>
          <w:spacing w:val="-7"/>
        </w:rPr>
        <w:t> </w:t>
      </w:r>
      <w:r>
        <w:rPr/>
        <w:t>its</w:t>
      </w:r>
      <w:r>
        <w:rPr>
          <w:spacing w:val="-7"/>
        </w:rPr>
        <w:t> </w:t>
      </w:r>
      <w:r>
        <w:rPr/>
        <w:t>own</w:t>
      </w:r>
      <w:r>
        <w:rPr>
          <w:spacing w:val="-7"/>
        </w:rPr>
        <w:t> </w:t>
      </w:r>
      <w:r>
        <w:rPr/>
        <w:t>client</w:t>
      </w:r>
      <w:r>
        <w:rPr>
          <w:spacing w:val="-7"/>
        </w:rPr>
        <w:t> </w:t>
      </w:r>
      <w:r>
        <w:rPr/>
        <w:t>area.</w:t>
      </w:r>
      <w:r>
        <w:rPr>
          <w:spacing w:val="-7"/>
        </w:rPr>
        <w:t> </w:t>
      </w:r>
      <w:r>
        <w:rPr/>
        <w:t>You</w:t>
      </w:r>
      <w:r>
        <w:rPr>
          <w:spacing w:val="-7"/>
        </w:rPr>
        <w:t> </w:t>
      </w:r>
      <w:r>
        <w:rPr/>
        <w:t>must</w:t>
      </w:r>
      <w:r>
        <w:rPr>
          <w:spacing w:val="-7"/>
        </w:rPr>
        <w:t> </w:t>
      </w:r>
      <w:r>
        <w:rPr/>
        <w:t>gather</w:t>
      </w:r>
      <w:r>
        <w:rPr>
          <w:spacing w:val="-7"/>
        </w:rPr>
        <w:t> </w:t>
      </w:r>
      <w:r>
        <w:rPr/>
        <w:t>all</w:t>
      </w:r>
      <w:r>
        <w:rPr>
          <w:spacing w:val="-7"/>
        </w:rPr>
        <w:t> </w:t>
      </w:r>
      <w:r>
        <w:rPr/>
        <w:t>information</w:t>
      </w:r>
      <w:r>
        <w:rPr>
          <w:spacing w:val="-7"/>
        </w:rPr>
        <w:t> </w:t>
      </w:r>
      <w:r>
        <w:rPr/>
        <w:t>about</w:t>
      </w:r>
      <w:r>
        <w:rPr>
          <w:spacing w:val="-7"/>
        </w:rPr>
        <w:t> </w:t>
      </w:r>
      <w:r>
        <w:rPr/>
        <w:t>how to repaint your client area in the WM_PAINT section of your window procedure, so the window procudure can repaint the client area when WM_PAINT message arrives.</w:t>
      </w:r>
    </w:p>
    <w:p>
      <w:pPr>
        <w:pStyle w:val="BodyText"/>
        <w:spacing w:line="252" w:lineRule="auto"/>
        <w:ind w:left="140" w:right="223"/>
      </w:pPr>
      <w:r>
        <w:rPr/>
        <w:t>Another concept you must come to terms with is the invalid rectangle. Windows defines an invalid rectangle as the smallest rectangular area in the client area that needs to be repainted. When Windows detects an invalid rectangle in the client area of a window , it posts WM_PAINT message to that</w:t>
      </w:r>
      <w:r>
        <w:rPr>
          <w:spacing w:val="-8"/>
        </w:rPr>
        <w:t> </w:t>
      </w:r>
      <w:r>
        <w:rPr/>
        <w:t>window.</w:t>
      </w:r>
      <w:r>
        <w:rPr>
          <w:spacing w:val="-8"/>
        </w:rPr>
        <w:t> </w:t>
      </w:r>
      <w:r>
        <w:rPr/>
        <w:t>In</w:t>
      </w:r>
      <w:r>
        <w:rPr>
          <w:spacing w:val="-8"/>
        </w:rPr>
        <w:t> </w:t>
      </w:r>
      <w:r>
        <w:rPr/>
        <w:t>response</w:t>
      </w:r>
      <w:r>
        <w:rPr>
          <w:spacing w:val="-8"/>
        </w:rPr>
        <w:t> </w:t>
      </w:r>
      <w:r>
        <w:rPr/>
        <w:t>to</w:t>
      </w:r>
      <w:r>
        <w:rPr>
          <w:spacing w:val="-8"/>
        </w:rPr>
        <w:t> </w:t>
      </w:r>
      <w:r>
        <w:rPr/>
        <w:t>WM_PAINT</w:t>
      </w:r>
      <w:r>
        <w:rPr>
          <w:spacing w:val="-8"/>
        </w:rPr>
        <w:t> </w:t>
      </w:r>
      <w:r>
        <w:rPr/>
        <w:t>message,</w:t>
      </w:r>
      <w:r>
        <w:rPr>
          <w:spacing w:val="-8"/>
        </w:rPr>
        <w:t> </w:t>
      </w:r>
      <w:r>
        <w:rPr/>
        <w:t>the</w:t>
      </w:r>
      <w:r>
        <w:rPr>
          <w:spacing w:val="-8"/>
        </w:rPr>
        <w:t> </w:t>
      </w:r>
      <w:r>
        <w:rPr/>
        <w:t>window</w:t>
      </w:r>
      <w:r>
        <w:rPr>
          <w:spacing w:val="-8"/>
        </w:rPr>
        <w:t> </w:t>
      </w:r>
      <w:r>
        <w:rPr/>
        <w:t>can</w:t>
      </w:r>
      <w:r>
        <w:rPr>
          <w:spacing w:val="-8"/>
        </w:rPr>
        <w:t> </w:t>
      </w:r>
      <w:r>
        <w:rPr/>
        <w:t>obtain</w:t>
      </w:r>
      <w:r>
        <w:rPr>
          <w:spacing w:val="-8"/>
        </w:rPr>
        <w:t> </w:t>
      </w:r>
      <w:r>
        <w:rPr/>
        <w:t>a</w:t>
      </w:r>
      <w:r>
        <w:rPr>
          <w:spacing w:val="-8"/>
        </w:rPr>
        <w:t> </w:t>
      </w:r>
      <w:r>
        <w:rPr/>
        <w:t>paintstruct</w:t>
      </w:r>
      <w:r>
        <w:rPr>
          <w:spacing w:val="-8"/>
        </w:rPr>
        <w:t> </w:t>
      </w:r>
      <w:r>
        <w:rPr/>
        <w:t>structure</w:t>
      </w:r>
      <w:r>
        <w:rPr>
          <w:spacing w:val="-8"/>
        </w:rPr>
        <w:t> </w:t>
      </w:r>
      <w:r>
        <w:rPr/>
        <w:t>which contains, among others, the coordinate of the invalid rectangle. You call BeginPaint in response to WM_PAINT message to validate the invalid rectangle. If you don't process WM_PAINT message, at the very least you must call DefWindowProc or ValidateRect to validate the invalid rectangle else Windows will repeatedly send you WM_PAINT message.</w:t>
      </w:r>
    </w:p>
    <w:p>
      <w:pPr>
        <w:pStyle w:val="BodyText"/>
        <w:spacing w:before="5"/>
        <w:ind w:left="140"/>
      </w:pPr>
      <w:r>
        <w:rPr/>
        <w:t>Below</w:t>
      </w:r>
      <w:r>
        <w:rPr>
          <w:spacing w:val="-8"/>
        </w:rPr>
        <w:t> </w:t>
      </w:r>
      <w:r>
        <w:rPr/>
        <w:t>are</w:t>
      </w:r>
      <w:r>
        <w:rPr>
          <w:spacing w:val="-8"/>
        </w:rPr>
        <w:t> </w:t>
      </w:r>
      <w:r>
        <w:rPr/>
        <w:t>the</w:t>
      </w:r>
      <w:r>
        <w:rPr>
          <w:spacing w:val="-8"/>
        </w:rPr>
        <w:t> </w:t>
      </w:r>
      <w:r>
        <w:rPr/>
        <w:t>steps</w:t>
      </w:r>
      <w:r>
        <w:rPr>
          <w:spacing w:val="-7"/>
        </w:rPr>
        <w:t> </w:t>
      </w:r>
      <w:r>
        <w:rPr/>
        <w:t>you</w:t>
      </w:r>
      <w:r>
        <w:rPr>
          <w:spacing w:val="-8"/>
        </w:rPr>
        <w:t> </w:t>
      </w:r>
      <w:r>
        <w:rPr/>
        <w:t>should</w:t>
      </w:r>
      <w:r>
        <w:rPr>
          <w:spacing w:val="-8"/>
        </w:rPr>
        <w:t> </w:t>
      </w:r>
      <w:r>
        <w:rPr/>
        <w:t>perform</w:t>
      </w:r>
      <w:r>
        <w:rPr>
          <w:spacing w:val="-7"/>
        </w:rPr>
        <w:t> </w:t>
      </w:r>
      <w:r>
        <w:rPr/>
        <w:t>in</w:t>
      </w:r>
      <w:r>
        <w:rPr>
          <w:spacing w:val="-8"/>
        </w:rPr>
        <w:t> </w:t>
      </w:r>
      <w:r>
        <w:rPr/>
        <w:t>response</w:t>
      </w:r>
      <w:r>
        <w:rPr>
          <w:spacing w:val="-8"/>
        </w:rPr>
        <w:t> </w:t>
      </w:r>
      <w:r>
        <w:rPr/>
        <w:t>to</w:t>
      </w:r>
      <w:r>
        <w:rPr>
          <w:spacing w:val="-8"/>
        </w:rPr>
        <w:t> </w:t>
      </w:r>
      <w:r>
        <w:rPr/>
        <w:t>a</w:t>
      </w:r>
      <w:r>
        <w:rPr>
          <w:spacing w:val="-7"/>
        </w:rPr>
        <w:t> </w:t>
      </w:r>
      <w:r>
        <w:rPr/>
        <w:t>WM_PAINT</w:t>
      </w:r>
      <w:r>
        <w:rPr>
          <w:spacing w:val="-8"/>
        </w:rPr>
        <w:t> </w:t>
      </w:r>
      <w:r>
        <w:rPr>
          <w:spacing w:val="-2"/>
        </w:rPr>
        <w:t>message:</w:t>
      </w:r>
    </w:p>
    <w:p>
      <w:pPr>
        <w:pStyle w:val="BodyText"/>
        <w:spacing w:before="9"/>
        <w:rPr>
          <w:sz w:val="33"/>
        </w:rPr>
      </w:pPr>
    </w:p>
    <w:p>
      <w:pPr>
        <w:spacing w:line="249" w:lineRule="auto" w:before="0"/>
        <w:ind w:left="940" w:right="4920" w:firstLine="0"/>
        <w:jc w:val="left"/>
        <w:rPr>
          <w:b/>
          <w:sz w:val="26"/>
        </w:rPr>
      </w:pPr>
      <w:r>
        <w:rPr>
          <w:b/>
          <w:color w:val="999900"/>
          <w:sz w:val="26"/>
        </w:rPr>
        <w:t>Get</w:t>
      </w:r>
      <w:r>
        <w:rPr>
          <w:b/>
          <w:color w:val="999900"/>
          <w:spacing w:val="-11"/>
          <w:sz w:val="26"/>
        </w:rPr>
        <w:t> </w:t>
      </w:r>
      <w:r>
        <w:rPr>
          <w:b/>
          <w:color w:val="999900"/>
          <w:sz w:val="26"/>
        </w:rPr>
        <w:t>a</w:t>
      </w:r>
      <w:r>
        <w:rPr>
          <w:b/>
          <w:color w:val="999900"/>
          <w:spacing w:val="-11"/>
          <w:sz w:val="26"/>
        </w:rPr>
        <w:t> </w:t>
      </w:r>
      <w:r>
        <w:rPr>
          <w:b/>
          <w:color w:val="999900"/>
          <w:sz w:val="26"/>
        </w:rPr>
        <w:t>handle</w:t>
      </w:r>
      <w:r>
        <w:rPr>
          <w:b/>
          <w:color w:val="999900"/>
          <w:spacing w:val="-11"/>
          <w:sz w:val="26"/>
        </w:rPr>
        <w:t> </w:t>
      </w:r>
      <w:r>
        <w:rPr>
          <w:b/>
          <w:color w:val="999900"/>
          <w:sz w:val="26"/>
        </w:rPr>
        <w:t>to</w:t>
      </w:r>
      <w:r>
        <w:rPr>
          <w:b/>
          <w:color w:val="999900"/>
          <w:spacing w:val="-11"/>
          <w:sz w:val="26"/>
        </w:rPr>
        <w:t> </w:t>
      </w:r>
      <w:r>
        <w:rPr>
          <w:b/>
          <w:color w:val="999900"/>
          <w:sz w:val="26"/>
        </w:rPr>
        <w:t>device</w:t>
      </w:r>
      <w:r>
        <w:rPr>
          <w:b/>
          <w:color w:val="999900"/>
          <w:spacing w:val="-11"/>
          <w:sz w:val="26"/>
        </w:rPr>
        <w:t> </w:t>
      </w:r>
      <w:r>
        <w:rPr>
          <w:b/>
          <w:color w:val="999900"/>
          <w:sz w:val="26"/>
        </w:rPr>
        <w:t>context</w:t>
      </w:r>
      <w:r>
        <w:rPr>
          <w:b/>
          <w:color w:val="999900"/>
          <w:spacing w:val="-11"/>
          <w:sz w:val="26"/>
        </w:rPr>
        <w:t> </w:t>
      </w:r>
      <w:r>
        <w:rPr>
          <w:b/>
          <w:color w:val="999900"/>
          <w:sz w:val="26"/>
        </w:rPr>
        <w:t>with</w:t>
      </w:r>
      <w:r>
        <w:rPr>
          <w:b/>
          <w:color w:val="999900"/>
          <w:spacing w:val="-11"/>
          <w:sz w:val="26"/>
        </w:rPr>
        <w:t> </w:t>
      </w:r>
      <w:r>
        <w:rPr>
          <w:b/>
          <w:color w:val="999900"/>
          <w:sz w:val="26"/>
        </w:rPr>
        <w:t>BeginPaint. Paint the client area.</w:t>
      </w:r>
    </w:p>
    <w:p>
      <w:pPr>
        <w:spacing w:line="297" w:lineRule="exact" w:before="0"/>
        <w:ind w:left="940" w:right="0" w:firstLine="0"/>
        <w:jc w:val="left"/>
        <w:rPr>
          <w:b/>
          <w:sz w:val="26"/>
        </w:rPr>
      </w:pPr>
      <w:r>
        <w:rPr>
          <w:b/>
          <w:color w:val="999900"/>
          <w:sz w:val="26"/>
        </w:rPr>
        <w:t>Release</w:t>
      </w:r>
      <w:r>
        <w:rPr>
          <w:b/>
          <w:color w:val="999900"/>
          <w:spacing w:val="-8"/>
          <w:sz w:val="26"/>
        </w:rPr>
        <w:t> </w:t>
      </w:r>
      <w:r>
        <w:rPr>
          <w:b/>
          <w:color w:val="999900"/>
          <w:sz w:val="26"/>
        </w:rPr>
        <w:t>the</w:t>
      </w:r>
      <w:r>
        <w:rPr>
          <w:b/>
          <w:color w:val="999900"/>
          <w:spacing w:val="-8"/>
          <w:sz w:val="26"/>
        </w:rPr>
        <w:t> </w:t>
      </w:r>
      <w:r>
        <w:rPr>
          <w:b/>
          <w:color w:val="999900"/>
          <w:sz w:val="26"/>
        </w:rPr>
        <w:t>handle</w:t>
      </w:r>
      <w:r>
        <w:rPr>
          <w:b/>
          <w:color w:val="999900"/>
          <w:spacing w:val="-8"/>
          <w:sz w:val="26"/>
        </w:rPr>
        <w:t> </w:t>
      </w:r>
      <w:r>
        <w:rPr>
          <w:b/>
          <w:color w:val="999900"/>
          <w:sz w:val="26"/>
        </w:rPr>
        <w:t>to</w:t>
      </w:r>
      <w:r>
        <w:rPr>
          <w:b/>
          <w:color w:val="999900"/>
          <w:spacing w:val="-7"/>
          <w:sz w:val="26"/>
        </w:rPr>
        <w:t> </w:t>
      </w:r>
      <w:r>
        <w:rPr>
          <w:b/>
          <w:color w:val="999900"/>
          <w:sz w:val="26"/>
        </w:rPr>
        <w:t>device</w:t>
      </w:r>
      <w:r>
        <w:rPr>
          <w:b/>
          <w:color w:val="999900"/>
          <w:spacing w:val="-8"/>
          <w:sz w:val="26"/>
        </w:rPr>
        <w:t> </w:t>
      </w:r>
      <w:r>
        <w:rPr>
          <w:b/>
          <w:color w:val="999900"/>
          <w:sz w:val="26"/>
        </w:rPr>
        <w:t>context</w:t>
      </w:r>
      <w:r>
        <w:rPr>
          <w:b/>
          <w:color w:val="999900"/>
          <w:spacing w:val="-8"/>
          <w:sz w:val="26"/>
        </w:rPr>
        <w:t> </w:t>
      </w:r>
      <w:r>
        <w:rPr>
          <w:b/>
          <w:color w:val="999900"/>
          <w:sz w:val="26"/>
        </w:rPr>
        <w:t>with</w:t>
      </w:r>
      <w:r>
        <w:rPr>
          <w:b/>
          <w:color w:val="999900"/>
          <w:spacing w:val="-8"/>
          <w:sz w:val="26"/>
        </w:rPr>
        <w:t> </w:t>
      </w:r>
      <w:r>
        <w:rPr>
          <w:b/>
          <w:color w:val="999900"/>
          <w:spacing w:val="-2"/>
          <w:sz w:val="26"/>
        </w:rPr>
        <w:t>EndPaint</w:t>
      </w:r>
    </w:p>
    <w:p>
      <w:pPr>
        <w:pStyle w:val="BodyText"/>
        <w:spacing w:before="5"/>
        <w:rPr>
          <w:b/>
          <w:sz w:val="34"/>
        </w:rPr>
      </w:pPr>
    </w:p>
    <w:p>
      <w:pPr>
        <w:pStyle w:val="BodyText"/>
        <w:spacing w:line="256" w:lineRule="auto"/>
        <w:ind w:left="140" w:right="223"/>
      </w:pPr>
      <w:r>
        <w:rPr/>
        <w:t>Note that you don't have to explicitly validate the invalid rectangle. It's automatically done by the BeginPaint</w:t>
      </w:r>
      <w:r>
        <w:rPr>
          <w:spacing w:val="-8"/>
        </w:rPr>
        <w:t> </w:t>
      </w:r>
      <w:r>
        <w:rPr/>
        <w:t>call.</w:t>
      </w:r>
      <w:r>
        <w:rPr>
          <w:spacing w:val="-8"/>
        </w:rPr>
        <w:t> </w:t>
      </w:r>
      <w:r>
        <w:rPr/>
        <w:t>Between</w:t>
      </w:r>
      <w:r>
        <w:rPr>
          <w:spacing w:val="-8"/>
        </w:rPr>
        <w:t> </w:t>
      </w:r>
      <w:r>
        <w:rPr/>
        <w:t>BeginPaint-Endpaint</w:t>
      </w:r>
      <w:r>
        <w:rPr>
          <w:spacing w:val="-8"/>
        </w:rPr>
        <w:t> </w:t>
      </w:r>
      <w:r>
        <w:rPr/>
        <w:t>pair,</w:t>
      </w:r>
      <w:r>
        <w:rPr>
          <w:spacing w:val="-8"/>
        </w:rPr>
        <w:t> </w:t>
      </w:r>
      <w:r>
        <w:rPr/>
        <w:t>you</w:t>
      </w:r>
      <w:r>
        <w:rPr>
          <w:spacing w:val="-8"/>
        </w:rPr>
        <w:t> </w:t>
      </w:r>
      <w:r>
        <w:rPr/>
        <w:t>can</w:t>
      </w:r>
      <w:r>
        <w:rPr>
          <w:spacing w:val="-8"/>
        </w:rPr>
        <w:t> </w:t>
      </w:r>
      <w:r>
        <w:rPr/>
        <w:t>call</w:t>
      </w:r>
      <w:r>
        <w:rPr>
          <w:spacing w:val="-8"/>
        </w:rPr>
        <w:t> </w:t>
      </w:r>
      <w:r>
        <w:rPr/>
        <w:t>any</w:t>
      </w:r>
      <w:r>
        <w:rPr>
          <w:spacing w:val="-8"/>
        </w:rPr>
        <w:t> </w:t>
      </w:r>
      <w:r>
        <w:rPr/>
        <w:t>GDI</w:t>
      </w:r>
      <w:r>
        <w:rPr>
          <w:spacing w:val="-8"/>
        </w:rPr>
        <w:t> </w:t>
      </w:r>
      <w:r>
        <w:rPr/>
        <w:t>functions</w:t>
      </w:r>
      <w:r>
        <w:rPr>
          <w:spacing w:val="-8"/>
        </w:rPr>
        <w:t> </w:t>
      </w:r>
      <w:r>
        <w:rPr/>
        <w:t>to</w:t>
      </w:r>
      <w:r>
        <w:rPr>
          <w:spacing w:val="-8"/>
        </w:rPr>
        <w:t> </w:t>
      </w:r>
      <w:r>
        <w:rPr/>
        <w:t>paint</w:t>
      </w:r>
      <w:r>
        <w:rPr>
          <w:spacing w:val="-8"/>
        </w:rPr>
        <w:t> </w:t>
      </w:r>
      <w:r>
        <w:rPr/>
        <w:t>your</w:t>
      </w:r>
      <w:r>
        <w:rPr>
          <w:spacing w:val="-8"/>
        </w:rPr>
        <w:t> </w:t>
      </w:r>
      <w:r>
        <w:rPr/>
        <w:t>client area. Nearly all of them require the handle to device context as a parameter.</w:t>
      </w:r>
    </w:p>
    <w:p>
      <w:pPr>
        <w:pStyle w:val="BodyText"/>
        <w:spacing w:before="11"/>
        <w:rPr>
          <w:sz w:val="31"/>
        </w:rPr>
      </w:pPr>
    </w:p>
    <w:p>
      <w:pPr>
        <w:spacing w:before="0"/>
        <w:ind w:left="140" w:right="0" w:firstLine="0"/>
        <w:jc w:val="left"/>
        <w:rPr>
          <w:b/>
          <w:sz w:val="26"/>
        </w:rPr>
      </w:pPr>
      <w:r>
        <w:rPr>
          <w:b/>
          <w:spacing w:val="-2"/>
          <w:sz w:val="26"/>
        </w:rPr>
        <w:t>Content:</w:t>
      </w:r>
    </w:p>
    <w:p>
      <w:pPr>
        <w:pStyle w:val="BodyText"/>
        <w:spacing w:before="5"/>
        <w:rPr>
          <w:b/>
          <w:sz w:val="34"/>
        </w:rPr>
      </w:pPr>
    </w:p>
    <w:p>
      <w:pPr>
        <w:pStyle w:val="BodyText"/>
        <w:spacing w:line="264" w:lineRule="auto"/>
        <w:ind w:left="140" w:right="223"/>
      </w:pPr>
      <w:r>
        <w:rPr/>
        <w:t>We</w:t>
      </w:r>
      <w:r>
        <w:rPr>
          <w:spacing w:val="-6"/>
        </w:rPr>
        <w:t> </w:t>
      </w:r>
      <w:r>
        <w:rPr/>
        <w:t>will</w:t>
      </w:r>
      <w:r>
        <w:rPr>
          <w:spacing w:val="-6"/>
        </w:rPr>
        <w:t> </w:t>
      </w:r>
      <w:r>
        <w:rPr/>
        <w:t>write</w:t>
      </w:r>
      <w:r>
        <w:rPr>
          <w:spacing w:val="-6"/>
        </w:rPr>
        <w:t> </w:t>
      </w:r>
      <w:r>
        <w:rPr/>
        <w:t>a</w:t>
      </w:r>
      <w:r>
        <w:rPr>
          <w:spacing w:val="-6"/>
        </w:rPr>
        <w:t> </w:t>
      </w:r>
      <w:r>
        <w:rPr/>
        <w:t>program</w:t>
      </w:r>
      <w:r>
        <w:rPr>
          <w:spacing w:val="-6"/>
        </w:rPr>
        <w:t> </w:t>
      </w:r>
      <w:r>
        <w:rPr/>
        <w:t>that</w:t>
      </w:r>
      <w:r>
        <w:rPr>
          <w:spacing w:val="-6"/>
        </w:rPr>
        <w:t> </w:t>
      </w:r>
      <w:r>
        <w:rPr/>
        <w:t>displays</w:t>
      </w:r>
      <w:r>
        <w:rPr>
          <w:spacing w:val="-6"/>
        </w:rPr>
        <w:t> </w:t>
      </w:r>
      <w:r>
        <w:rPr/>
        <w:t>a</w:t>
      </w:r>
      <w:r>
        <w:rPr>
          <w:spacing w:val="-6"/>
        </w:rPr>
        <w:t> </w:t>
      </w:r>
      <w:r>
        <w:rPr/>
        <w:t>text</w:t>
      </w:r>
      <w:r>
        <w:rPr>
          <w:spacing w:val="-6"/>
        </w:rPr>
        <w:t> </w:t>
      </w:r>
      <w:r>
        <w:rPr/>
        <w:t>string</w:t>
      </w:r>
      <w:r>
        <w:rPr>
          <w:spacing w:val="-6"/>
        </w:rPr>
        <w:t> </w:t>
      </w:r>
      <w:r>
        <w:rPr/>
        <w:t>"Win32</w:t>
      </w:r>
      <w:r>
        <w:rPr>
          <w:spacing w:val="-6"/>
        </w:rPr>
        <w:t> </w:t>
      </w:r>
      <w:r>
        <w:rPr/>
        <w:t>assembly</w:t>
      </w:r>
      <w:r>
        <w:rPr>
          <w:spacing w:val="-6"/>
        </w:rPr>
        <w:t> </w:t>
      </w:r>
      <w:r>
        <w:rPr/>
        <w:t>is</w:t>
      </w:r>
      <w:r>
        <w:rPr>
          <w:spacing w:val="-6"/>
        </w:rPr>
        <w:t> </w:t>
      </w:r>
      <w:r>
        <w:rPr/>
        <w:t>great</w:t>
      </w:r>
      <w:r>
        <w:rPr>
          <w:spacing w:val="-6"/>
        </w:rPr>
        <w:t> </w:t>
      </w:r>
      <w:r>
        <w:rPr/>
        <w:t>and</w:t>
      </w:r>
      <w:r>
        <w:rPr>
          <w:spacing w:val="-6"/>
        </w:rPr>
        <w:t> </w:t>
      </w:r>
      <w:r>
        <w:rPr/>
        <w:t>easy!"</w:t>
      </w:r>
      <w:r>
        <w:rPr>
          <w:spacing w:val="-6"/>
        </w:rPr>
        <w:t> </w:t>
      </w:r>
      <w:r>
        <w:rPr/>
        <w:t>in</w:t>
      </w:r>
      <w:r>
        <w:rPr>
          <w:spacing w:val="-6"/>
        </w:rPr>
        <w:t> </w:t>
      </w:r>
      <w:r>
        <w:rPr/>
        <w:t>the</w:t>
      </w:r>
      <w:r>
        <w:rPr>
          <w:spacing w:val="-6"/>
        </w:rPr>
        <w:t> </w:t>
      </w:r>
      <w:r>
        <w:rPr/>
        <w:t>center</w:t>
      </w:r>
      <w:r>
        <w:rPr>
          <w:spacing w:val="-6"/>
        </w:rPr>
        <w:t> </w:t>
      </w:r>
      <w:r>
        <w:rPr/>
        <w:t>of the client area.</w:t>
      </w:r>
    </w:p>
    <w:p>
      <w:pPr>
        <w:pStyle w:val="BodyText"/>
        <w:rPr>
          <w:sz w:val="28"/>
        </w:rPr>
      </w:pPr>
    </w:p>
    <w:p>
      <w:pPr>
        <w:pStyle w:val="BodyText"/>
        <w:spacing w:before="6"/>
        <w:rPr>
          <w:sz w:val="34"/>
        </w:rPr>
      </w:pPr>
    </w:p>
    <w:p>
      <w:pPr>
        <w:spacing w:before="1"/>
        <w:ind w:left="940" w:right="0" w:firstLine="0"/>
        <w:jc w:val="left"/>
        <w:rPr>
          <w:b/>
          <w:sz w:val="26"/>
        </w:rPr>
      </w:pPr>
      <w:r>
        <w:rPr>
          <w:b/>
          <w:spacing w:val="-4"/>
          <w:sz w:val="26"/>
        </w:rPr>
        <w:t>.386</w:t>
      </w:r>
    </w:p>
    <w:p>
      <w:pPr>
        <w:spacing w:line="268" w:lineRule="auto" w:before="35"/>
        <w:ind w:left="940" w:right="8444" w:firstLine="0"/>
        <w:jc w:val="left"/>
        <w:rPr>
          <w:b/>
          <w:sz w:val="26"/>
        </w:rPr>
      </w:pPr>
      <w:r>
        <w:rPr>
          <w:b/>
          <w:sz w:val="26"/>
        </w:rPr>
        <w:t>.model flat,stdcall </w:t>
      </w:r>
      <w:r>
        <w:rPr>
          <w:b/>
          <w:spacing w:val="-2"/>
          <w:sz w:val="26"/>
        </w:rPr>
        <w:t>option</w:t>
      </w:r>
      <w:r>
        <w:rPr>
          <w:b/>
          <w:spacing w:val="-17"/>
          <w:sz w:val="26"/>
        </w:rPr>
        <w:t> </w:t>
      </w:r>
      <w:r>
        <w:rPr>
          <w:b/>
          <w:spacing w:val="-2"/>
          <w:sz w:val="26"/>
        </w:rPr>
        <w:t>casemap:none</w:t>
      </w:r>
    </w:p>
    <w:p>
      <w:pPr>
        <w:pStyle w:val="BodyText"/>
        <w:rPr>
          <w:b/>
          <w:sz w:val="33"/>
        </w:rPr>
      </w:pPr>
    </w:p>
    <w:p>
      <w:pPr>
        <w:spacing w:before="0"/>
        <w:ind w:left="940" w:right="0" w:firstLine="0"/>
        <w:jc w:val="left"/>
        <w:rPr>
          <w:b/>
          <w:sz w:val="26"/>
        </w:rPr>
      </w:pPr>
      <w:r>
        <w:rPr>
          <w:b/>
          <w:sz w:val="26"/>
        </w:rPr>
        <w:t>WinMain</w:t>
      </w:r>
      <w:r>
        <w:rPr>
          <w:b/>
          <w:spacing w:val="-10"/>
          <w:sz w:val="26"/>
        </w:rPr>
        <w:t> </w:t>
      </w:r>
      <w:r>
        <w:rPr>
          <w:b/>
          <w:sz w:val="26"/>
        </w:rPr>
        <w:t>proto</w:t>
      </w:r>
      <w:r>
        <w:rPr>
          <w:b/>
          <w:spacing w:val="-10"/>
          <w:sz w:val="26"/>
        </w:rPr>
        <w:t> </w:t>
      </w:r>
      <w:r>
        <w:rPr>
          <w:b/>
          <w:spacing w:val="-2"/>
          <w:sz w:val="26"/>
        </w:rPr>
        <w:t>:DWORD,:DWORD,:DWORD,:DWORD</w:t>
      </w:r>
    </w:p>
    <w:p>
      <w:pPr>
        <w:pStyle w:val="BodyText"/>
        <w:spacing w:before="1"/>
        <w:rPr>
          <w:b/>
          <w:sz w:val="36"/>
        </w:rPr>
      </w:pPr>
    </w:p>
    <w:p>
      <w:pPr>
        <w:spacing w:line="268" w:lineRule="auto" w:before="1"/>
        <w:ind w:left="940" w:right="6307" w:firstLine="0"/>
        <w:jc w:val="left"/>
        <w:rPr>
          <w:b/>
          <w:sz w:val="26"/>
        </w:rPr>
      </w:pPr>
      <w:r>
        <w:rPr>
          <w:b/>
          <w:spacing w:val="-2"/>
          <w:sz w:val="26"/>
        </w:rPr>
        <w:t>include </w:t>
      </w:r>
      <w:r>
        <w:rPr>
          <w:b/>
          <w:spacing w:val="-2"/>
          <w:sz w:val="26"/>
        </w:rPr>
        <w:t>\masm32\include\windows.inc </w:t>
      </w:r>
      <w:r>
        <w:rPr>
          <w:b/>
          <w:sz w:val="26"/>
        </w:rPr>
        <w:t>include \masm32\include\user32.inc includelib \masm32\lib\user32.lib include</w:t>
      </w:r>
      <w:r>
        <w:rPr>
          <w:b/>
          <w:spacing w:val="-19"/>
          <w:sz w:val="26"/>
        </w:rPr>
        <w:t> </w:t>
      </w:r>
      <w:r>
        <w:rPr>
          <w:b/>
          <w:sz w:val="26"/>
        </w:rPr>
        <w:t>\masm32\include\kernel32.inc includelib \masm32\lib\kernel32.lib</w:t>
      </w:r>
    </w:p>
    <w:p>
      <w:pPr>
        <w:pStyle w:val="BodyText"/>
        <w:spacing w:before="10"/>
        <w:rPr>
          <w:b/>
          <w:sz w:val="32"/>
        </w:rPr>
      </w:pPr>
    </w:p>
    <w:p>
      <w:pPr>
        <w:spacing w:before="0"/>
        <w:ind w:left="940" w:right="0" w:firstLine="0"/>
        <w:jc w:val="left"/>
        <w:rPr>
          <w:b/>
          <w:sz w:val="26"/>
        </w:rPr>
      </w:pPr>
      <w:r>
        <w:rPr>
          <w:b/>
          <w:spacing w:val="-2"/>
          <w:sz w:val="26"/>
        </w:rPr>
        <w:t>.DATA</w:t>
      </w:r>
    </w:p>
    <w:p>
      <w:pPr>
        <w:spacing w:line="268" w:lineRule="auto" w:before="36"/>
        <w:ind w:left="940" w:right="6307" w:firstLine="0"/>
        <w:jc w:val="left"/>
        <w:rPr>
          <w:b/>
          <w:sz w:val="26"/>
        </w:rPr>
      </w:pPr>
      <w:r>
        <w:rPr>
          <w:b/>
          <w:sz w:val="26"/>
        </w:rPr>
        <w:t>ClassName</w:t>
      </w:r>
      <w:r>
        <w:rPr>
          <w:b/>
          <w:spacing w:val="-18"/>
          <w:sz w:val="26"/>
        </w:rPr>
        <w:t> </w:t>
      </w:r>
      <w:r>
        <w:rPr>
          <w:b/>
          <w:sz w:val="26"/>
        </w:rPr>
        <w:t>db</w:t>
      </w:r>
      <w:r>
        <w:rPr>
          <w:b/>
          <w:spacing w:val="-18"/>
          <w:sz w:val="26"/>
        </w:rPr>
        <w:t> </w:t>
      </w:r>
      <w:r>
        <w:rPr>
          <w:b/>
          <w:sz w:val="26"/>
        </w:rPr>
        <w:t>"SimpleWinClass",0 AppName</w:t>
      </w:r>
      <w:r>
        <w:rPr>
          <w:b/>
          <w:spacing w:val="60"/>
          <w:sz w:val="26"/>
        </w:rPr>
        <w:t> </w:t>
      </w:r>
      <w:r>
        <w:rPr>
          <w:b/>
          <w:sz w:val="26"/>
        </w:rPr>
        <w:t>db</w:t>
      </w:r>
      <w:r>
        <w:rPr>
          <w:b/>
          <w:spacing w:val="-7"/>
          <w:sz w:val="26"/>
        </w:rPr>
        <w:t> </w:t>
      </w:r>
      <w:r>
        <w:rPr>
          <w:b/>
          <w:sz w:val="26"/>
        </w:rPr>
        <w:t>"Our</w:t>
      </w:r>
      <w:r>
        <w:rPr>
          <w:b/>
          <w:spacing w:val="-6"/>
          <w:sz w:val="26"/>
        </w:rPr>
        <w:t> </w:t>
      </w:r>
      <w:r>
        <w:rPr>
          <w:b/>
          <w:sz w:val="26"/>
        </w:rPr>
        <w:t>First</w:t>
      </w:r>
      <w:r>
        <w:rPr>
          <w:b/>
          <w:spacing w:val="-6"/>
          <w:sz w:val="26"/>
        </w:rPr>
        <w:t> </w:t>
      </w:r>
      <w:r>
        <w:rPr>
          <w:b/>
          <w:spacing w:val="-2"/>
          <w:sz w:val="26"/>
        </w:rPr>
        <w:t>Window",0</w:t>
      </w:r>
    </w:p>
    <w:p>
      <w:pPr>
        <w:spacing w:after="0" w:line="268" w:lineRule="auto"/>
        <w:jc w:val="left"/>
        <w:rPr>
          <w:sz w:val="26"/>
        </w:rPr>
        <w:sectPr>
          <w:pgSz w:w="12240" w:h="15840"/>
          <w:pgMar w:header="77" w:footer="102" w:top="360" w:bottom="300" w:left="60" w:right="60"/>
        </w:sectPr>
      </w:pPr>
    </w:p>
    <w:p>
      <w:pPr>
        <w:spacing w:before="143"/>
        <w:ind w:left="940" w:right="0" w:firstLine="0"/>
        <w:jc w:val="left"/>
        <w:rPr>
          <w:b/>
          <w:sz w:val="26"/>
        </w:rPr>
      </w:pPr>
      <w:r>
        <w:rPr>
          <w:b/>
          <w:sz w:val="26"/>
        </w:rPr>
        <w:t>OurText</w:t>
      </w:r>
      <w:r>
        <w:rPr>
          <w:b/>
          <w:spacing w:val="59"/>
          <w:sz w:val="26"/>
        </w:rPr>
        <w:t> </w:t>
      </w:r>
      <w:r>
        <w:rPr>
          <w:b/>
          <w:sz w:val="26"/>
        </w:rPr>
        <w:t>db</w:t>
      </w:r>
      <w:r>
        <w:rPr>
          <w:b/>
          <w:spacing w:val="-7"/>
          <w:sz w:val="26"/>
        </w:rPr>
        <w:t> </w:t>
      </w:r>
      <w:r>
        <w:rPr>
          <w:b/>
          <w:sz w:val="26"/>
        </w:rPr>
        <w:t>"Win32</w:t>
      </w:r>
      <w:r>
        <w:rPr>
          <w:b/>
          <w:spacing w:val="-7"/>
          <w:sz w:val="26"/>
        </w:rPr>
        <w:t> </w:t>
      </w:r>
      <w:r>
        <w:rPr>
          <w:b/>
          <w:sz w:val="26"/>
        </w:rPr>
        <w:t>assembly</w:t>
      </w:r>
      <w:r>
        <w:rPr>
          <w:b/>
          <w:spacing w:val="-7"/>
          <w:sz w:val="26"/>
        </w:rPr>
        <w:t> </w:t>
      </w:r>
      <w:r>
        <w:rPr>
          <w:b/>
          <w:sz w:val="26"/>
        </w:rPr>
        <w:t>is</w:t>
      </w:r>
      <w:r>
        <w:rPr>
          <w:b/>
          <w:spacing w:val="-7"/>
          <w:sz w:val="26"/>
        </w:rPr>
        <w:t> </w:t>
      </w:r>
      <w:r>
        <w:rPr>
          <w:b/>
          <w:sz w:val="26"/>
        </w:rPr>
        <w:t>great</w:t>
      </w:r>
      <w:r>
        <w:rPr>
          <w:b/>
          <w:spacing w:val="-7"/>
          <w:sz w:val="26"/>
        </w:rPr>
        <w:t> </w:t>
      </w:r>
      <w:r>
        <w:rPr>
          <w:b/>
          <w:sz w:val="26"/>
        </w:rPr>
        <w:t>and</w:t>
      </w:r>
      <w:r>
        <w:rPr>
          <w:b/>
          <w:spacing w:val="-7"/>
          <w:sz w:val="26"/>
        </w:rPr>
        <w:t> </w:t>
      </w:r>
      <w:r>
        <w:rPr>
          <w:b/>
          <w:spacing w:val="-2"/>
          <w:sz w:val="26"/>
        </w:rPr>
        <w:t>easy!",0</w:t>
      </w:r>
    </w:p>
    <w:p>
      <w:pPr>
        <w:pStyle w:val="BodyText"/>
        <w:spacing w:before="1"/>
        <w:rPr>
          <w:b/>
          <w:sz w:val="36"/>
        </w:rPr>
      </w:pPr>
    </w:p>
    <w:p>
      <w:pPr>
        <w:spacing w:before="0"/>
        <w:ind w:left="940" w:right="0" w:firstLine="0"/>
        <w:jc w:val="left"/>
        <w:rPr>
          <w:b/>
          <w:sz w:val="26"/>
        </w:rPr>
      </w:pPr>
      <w:r>
        <w:rPr>
          <w:b/>
          <w:spacing w:val="-2"/>
          <w:sz w:val="26"/>
        </w:rPr>
        <w:t>.DATA?</w:t>
      </w:r>
    </w:p>
    <w:p>
      <w:pPr>
        <w:spacing w:line="268" w:lineRule="auto" w:before="36"/>
        <w:ind w:left="940" w:right="7649" w:firstLine="0"/>
        <w:jc w:val="left"/>
        <w:rPr>
          <w:b/>
          <w:sz w:val="26"/>
        </w:rPr>
      </w:pPr>
      <w:r>
        <w:rPr>
          <w:b/>
          <w:sz w:val="26"/>
        </w:rPr>
        <w:t>hInstance</w:t>
      </w:r>
      <w:r>
        <w:rPr>
          <w:b/>
          <w:spacing w:val="-19"/>
          <w:sz w:val="26"/>
        </w:rPr>
        <w:t> </w:t>
      </w:r>
      <w:r>
        <w:rPr>
          <w:b/>
          <w:sz w:val="26"/>
        </w:rPr>
        <w:t>HINSTANCE</w:t>
      </w:r>
      <w:r>
        <w:rPr>
          <w:b/>
          <w:spacing w:val="-18"/>
          <w:sz w:val="26"/>
        </w:rPr>
        <w:t> </w:t>
      </w:r>
      <w:r>
        <w:rPr>
          <w:b/>
          <w:sz w:val="26"/>
        </w:rPr>
        <w:t>? CommandLine LPSTR ?</w:t>
      </w:r>
    </w:p>
    <w:p>
      <w:pPr>
        <w:pStyle w:val="BodyText"/>
        <w:spacing w:before="11"/>
        <w:rPr>
          <w:b/>
          <w:sz w:val="32"/>
        </w:rPr>
      </w:pPr>
    </w:p>
    <w:p>
      <w:pPr>
        <w:spacing w:before="0"/>
        <w:ind w:left="940" w:right="0" w:firstLine="0"/>
        <w:jc w:val="left"/>
        <w:rPr>
          <w:b/>
          <w:sz w:val="26"/>
        </w:rPr>
      </w:pPr>
      <w:r>
        <w:rPr>
          <w:b/>
          <w:spacing w:val="-2"/>
          <w:sz w:val="26"/>
        </w:rPr>
        <w:t>.CODE</w:t>
      </w:r>
    </w:p>
    <w:p>
      <w:pPr>
        <w:spacing w:before="36"/>
        <w:ind w:left="940" w:right="0" w:firstLine="0"/>
        <w:jc w:val="left"/>
        <w:rPr>
          <w:b/>
          <w:sz w:val="26"/>
        </w:rPr>
      </w:pPr>
      <w:r>
        <w:rPr>
          <w:b/>
          <w:spacing w:val="-2"/>
          <w:sz w:val="26"/>
        </w:rPr>
        <w:t>start:</w:t>
      </w:r>
    </w:p>
    <w:p>
      <w:pPr>
        <w:tabs>
          <w:tab w:pos="2046" w:val="left" w:leader="none"/>
        </w:tabs>
        <w:spacing w:line="268" w:lineRule="auto" w:before="35"/>
        <w:ind w:left="1227" w:right="6969" w:firstLine="0"/>
        <w:jc w:val="left"/>
        <w:rPr>
          <w:b/>
          <w:sz w:val="26"/>
        </w:rPr>
      </w:pPr>
      <w:r>
        <w:rPr>
          <w:b/>
          <w:sz w:val="26"/>
        </w:rPr>
        <w:t>invoke</w:t>
      </w:r>
      <w:r>
        <w:rPr>
          <w:b/>
          <w:spacing w:val="-19"/>
          <w:sz w:val="26"/>
        </w:rPr>
        <w:t> </w:t>
      </w:r>
      <w:r>
        <w:rPr>
          <w:b/>
          <w:sz w:val="26"/>
        </w:rPr>
        <w:t>GetModuleHandle,</w:t>
      </w:r>
      <w:r>
        <w:rPr>
          <w:b/>
          <w:spacing w:val="-18"/>
          <w:sz w:val="26"/>
        </w:rPr>
        <w:t> </w:t>
      </w:r>
      <w:r>
        <w:rPr>
          <w:b/>
          <w:sz w:val="26"/>
        </w:rPr>
        <w:t>NULL </w:t>
      </w:r>
      <w:r>
        <w:rPr>
          <w:b/>
          <w:spacing w:val="-4"/>
          <w:sz w:val="26"/>
        </w:rPr>
        <w:t>mov</w:t>
      </w:r>
      <w:r>
        <w:rPr>
          <w:b/>
          <w:sz w:val="26"/>
        </w:rPr>
        <w:tab/>
      </w:r>
      <w:r>
        <w:rPr>
          <w:b/>
          <w:spacing w:val="-2"/>
          <w:sz w:val="26"/>
        </w:rPr>
        <w:t>hInstance,eax</w:t>
      </w:r>
    </w:p>
    <w:p>
      <w:pPr>
        <w:spacing w:line="274" w:lineRule="exact" w:before="0"/>
        <w:ind w:left="1227" w:right="0" w:firstLine="0"/>
        <w:jc w:val="left"/>
        <w:rPr>
          <w:b/>
          <w:sz w:val="26"/>
        </w:rPr>
      </w:pPr>
      <w:r>
        <w:rPr>
          <w:b/>
          <w:sz w:val="26"/>
        </w:rPr>
        <w:t>invoke</w:t>
      </w:r>
      <w:r>
        <w:rPr>
          <w:b/>
          <w:spacing w:val="-10"/>
          <w:sz w:val="26"/>
        </w:rPr>
        <w:t> </w:t>
      </w:r>
      <w:r>
        <w:rPr>
          <w:b/>
          <w:spacing w:val="-2"/>
          <w:sz w:val="26"/>
        </w:rPr>
        <w:t>GetCommandLine</w:t>
      </w:r>
    </w:p>
    <w:p>
      <w:pPr>
        <w:spacing w:before="11"/>
        <w:ind w:left="1227" w:right="0" w:firstLine="0"/>
        <w:jc w:val="left"/>
        <w:rPr>
          <w:b/>
          <w:sz w:val="26"/>
        </w:rPr>
      </w:pPr>
      <w:r>
        <w:rPr>
          <w:b/>
          <w:sz w:val="26"/>
        </w:rPr>
        <w:t>mov</w:t>
      </w:r>
      <w:r>
        <w:rPr>
          <w:b/>
          <w:spacing w:val="-7"/>
          <w:sz w:val="26"/>
        </w:rPr>
        <w:t> </w:t>
      </w:r>
      <w:r>
        <w:rPr>
          <w:b/>
          <w:spacing w:val="-2"/>
          <w:sz w:val="26"/>
        </w:rPr>
        <w:t>CommandLine,eax</w:t>
      </w:r>
    </w:p>
    <w:p>
      <w:pPr>
        <w:spacing w:line="268" w:lineRule="auto" w:before="36"/>
        <w:ind w:left="1227" w:right="1529" w:firstLine="0"/>
        <w:jc w:val="left"/>
        <w:rPr>
          <w:b/>
          <w:sz w:val="26"/>
        </w:rPr>
      </w:pPr>
      <w:r>
        <w:rPr>
          <w:b/>
          <w:spacing w:val="-2"/>
          <w:sz w:val="26"/>
        </w:rPr>
        <w:t>invoke WinMain, hInstance,NULL,CommandLine, </w:t>
      </w:r>
      <w:r>
        <w:rPr>
          <w:b/>
          <w:spacing w:val="-2"/>
          <w:sz w:val="26"/>
        </w:rPr>
        <w:t>SW_SHOWDEFAULT </w:t>
      </w:r>
      <w:r>
        <w:rPr>
          <w:b/>
          <w:sz w:val="26"/>
        </w:rPr>
        <w:t>invoke ExitProcess,eax</w:t>
      </w:r>
    </w:p>
    <w:p>
      <w:pPr>
        <w:pStyle w:val="BodyText"/>
        <w:spacing w:before="10"/>
        <w:rPr>
          <w:b/>
          <w:sz w:val="30"/>
        </w:rPr>
      </w:pPr>
    </w:p>
    <w:p>
      <w:pPr>
        <w:spacing w:line="268" w:lineRule="auto" w:before="0"/>
        <w:ind w:left="940" w:right="223" w:firstLine="0"/>
        <w:jc w:val="left"/>
        <w:rPr>
          <w:b/>
          <w:sz w:val="26"/>
        </w:rPr>
      </w:pPr>
      <w:r>
        <w:rPr>
          <w:b/>
          <w:sz w:val="26"/>
        </w:rPr>
        <w:t>WinMain</w:t>
      </w:r>
      <w:r>
        <w:rPr>
          <w:b/>
          <w:spacing w:val="-19"/>
          <w:sz w:val="26"/>
        </w:rPr>
        <w:t> </w:t>
      </w:r>
      <w:r>
        <w:rPr>
          <w:b/>
          <w:sz w:val="26"/>
        </w:rPr>
        <w:t>proc</w:t>
      </w:r>
      <w:r>
        <w:rPr>
          <w:b/>
          <w:spacing w:val="-18"/>
          <w:sz w:val="26"/>
        </w:rPr>
        <w:t> </w:t>
      </w:r>
      <w:r>
        <w:rPr>
          <w:b/>
          <w:sz w:val="26"/>
        </w:rPr>
        <w:t>hInst:HINSTANCE,</w:t>
      </w:r>
      <w:r>
        <w:rPr>
          <w:b/>
          <w:spacing w:val="-18"/>
          <w:sz w:val="26"/>
        </w:rPr>
        <w:t> </w:t>
      </w:r>
      <w:r>
        <w:rPr>
          <w:b/>
          <w:sz w:val="26"/>
        </w:rPr>
        <w:t>hPrevInst:HINSTANCE,</w:t>
      </w:r>
      <w:r>
        <w:rPr>
          <w:b/>
          <w:spacing w:val="-18"/>
          <w:sz w:val="26"/>
        </w:rPr>
        <w:t> </w:t>
      </w:r>
      <w:r>
        <w:rPr>
          <w:b/>
          <w:sz w:val="26"/>
        </w:rPr>
        <w:t>CmdLine:LPSTR, </w:t>
      </w:r>
      <w:r>
        <w:rPr>
          <w:b/>
          <w:spacing w:val="-2"/>
          <w:sz w:val="26"/>
        </w:rPr>
        <w:t>CmdShow:DWORD</w:t>
      </w:r>
    </w:p>
    <w:p>
      <w:pPr>
        <w:spacing w:line="268" w:lineRule="auto" w:before="0"/>
        <w:ind w:left="1227" w:right="7649" w:firstLine="0"/>
        <w:jc w:val="left"/>
        <w:rPr>
          <w:b/>
          <w:sz w:val="26"/>
        </w:rPr>
      </w:pPr>
      <w:r>
        <w:rPr>
          <w:b/>
          <w:spacing w:val="-2"/>
          <w:sz w:val="26"/>
        </w:rPr>
        <w:t>LOCAL</w:t>
      </w:r>
      <w:r>
        <w:rPr>
          <w:b/>
          <w:spacing w:val="-17"/>
          <w:sz w:val="26"/>
        </w:rPr>
        <w:t> </w:t>
      </w:r>
      <w:r>
        <w:rPr>
          <w:b/>
          <w:spacing w:val="-2"/>
          <w:sz w:val="26"/>
        </w:rPr>
        <w:t>wc:WNDCLASSEX </w:t>
      </w:r>
      <w:r>
        <w:rPr>
          <w:b/>
          <w:sz w:val="26"/>
        </w:rPr>
        <w:t>LOCAL msg:MSG</w:t>
      </w:r>
    </w:p>
    <w:p>
      <w:pPr>
        <w:spacing w:line="298" w:lineRule="exact" w:before="0"/>
        <w:ind w:left="1227" w:right="0" w:firstLine="0"/>
        <w:jc w:val="left"/>
        <w:rPr>
          <w:b/>
          <w:sz w:val="26"/>
        </w:rPr>
      </w:pPr>
      <w:r>
        <w:rPr>
          <w:b/>
          <w:sz w:val="26"/>
        </w:rPr>
        <w:t>LOCAL</w:t>
      </w:r>
      <w:r>
        <w:rPr>
          <w:b/>
          <w:spacing w:val="-10"/>
          <w:sz w:val="26"/>
        </w:rPr>
        <w:t> </w:t>
      </w:r>
      <w:r>
        <w:rPr>
          <w:b/>
          <w:spacing w:val="-2"/>
          <w:sz w:val="26"/>
        </w:rPr>
        <w:t>hwnd:HWND</w:t>
      </w:r>
    </w:p>
    <w:p>
      <w:pPr>
        <w:tabs>
          <w:tab w:pos="1974" w:val="left" w:leader="none"/>
        </w:tabs>
        <w:spacing w:before="35"/>
        <w:ind w:left="1227" w:right="0" w:firstLine="0"/>
        <w:jc w:val="left"/>
        <w:rPr>
          <w:b/>
          <w:sz w:val="26"/>
        </w:rPr>
      </w:pPr>
      <w:r>
        <w:rPr>
          <w:b/>
          <w:spacing w:val="-5"/>
          <w:sz w:val="26"/>
        </w:rPr>
        <w:t>mov</w:t>
      </w:r>
      <w:r>
        <w:rPr>
          <w:b/>
          <w:sz w:val="26"/>
        </w:rPr>
        <w:tab/>
      </w:r>
      <w:r>
        <w:rPr>
          <w:b/>
          <w:w w:val="95"/>
          <w:sz w:val="26"/>
        </w:rPr>
        <w:t>wc.cbSize,SIZEOF</w:t>
      </w:r>
      <w:r>
        <w:rPr>
          <w:b/>
          <w:spacing w:val="53"/>
          <w:w w:val="150"/>
          <w:sz w:val="26"/>
        </w:rPr>
        <w:t> </w:t>
      </w:r>
      <w:r>
        <w:rPr>
          <w:b/>
          <w:spacing w:val="-2"/>
          <w:sz w:val="26"/>
        </w:rPr>
        <w:t>WNDCLASSEX</w:t>
      </w:r>
    </w:p>
    <w:p>
      <w:pPr>
        <w:tabs>
          <w:tab w:pos="1974" w:val="left" w:leader="none"/>
        </w:tabs>
        <w:spacing w:line="268" w:lineRule="auto" w:before="35"/>
        <w:ind w:left="1227" w:right="4901" w:firstLine="0"/>
        <w:jc w:val="left"/>
        <w:rPr>
          <w:b/>
          <w:sz w:val="26"/>
        </w:rPr>
      </w:pPr>
      <w:r>
        <w:rPr>
          <w:b/>
          <w:spacing w:val="-4"/>
          <w:sz w:val="26"/>
        </w:rPr>
        <w:t>mov</w:t>
      </w:r>
      <w:r>
        <w:rPr>
          <w:b/>
          <w:sz w:val="26"/>
        </w:rPr>
        <w:tab/>
        <w:t>wc.style,</w:t>
      </w:r>
      <w:r>
        <w:rPr>
          <w:b/>
          <w:spacing w:val="-19"/>
          <w:sz w:val="26"/>
        </w:rPr>
        <w:t> </w:t>
      </w:r>
      <w:r>
        <w:rPr>
          <w:b/>
          <w:sz w:val="26"/>
        </w:rPr>
        <w:t>CS_HREDRAW</w:t>
      </w:r>
      <w:r>
        <w:rPr>
          <w:b/>
          <w:spacing w:val="-18"/>
          <w:sz w:val="26"/>
        </w:rPr>
        <w:t> </w:t>
      </w:r>
      <w:r>
        <w:rPr>
          <w:b/>
          <w:sz w:val="26"/>
        </w:rPr>
        <w:t>or</w:t>
      </w:r>
      <w:r>
        <w:rPr>
          <w:b/>
          <w:spacing w:val="-18"/>
          <w:sz w:val="26"/>
        </w:rPr>
        <w:t> </w:t>
      </w:r>
      <w:r>
        <w:rPr>
          <w:b/>
          <w:sz w:val="26"/>
        </w:rPr>
        <w:t>CS_VREDRAW </w:t>
      </w:r>
      <w:r>
        <w:rPr>
          <w:b/>
          <w:spacing w:val="-4"/>
          <w:sz w:val="26"/>
        </w:rPr>
        <w:t>mov</w:t>
      </w:r>
      <w:r>
        <w:rPr>
          <w:b/>
          <w:sz w:val="26"/>
        </w:rPr>
        <w:tab/>
        <w:t>wc.lpfnWndProc, OFFSET WndProc</w:t>
      </w:r>
    </w:p>
    <w:p>
      <w:pPr>
        <w:tabs>
          <w:tab w:pos="1974" w:val="left" w:leader="none"/>
        </w:tabs>
        <w:spacing w:line="268" w:lineRule="auto" w:before="0"/>
        <w:ind w:left="1227" w:right="7458" w:firstLine="0"/>
        <w:jc w:val="left"/>
        <w:rPr>
          <w:b/>
          <w:sz w:val="26"/>
        </w:rPr>
      </w:pPr>
      <w:r>
        <w:rPr>
          <w:b/>
          <w:spacing w:val="-4"/>
          <w:sz w:val="26"/>
        </w:rPr>
        <w:t>mov</w:t>
      </w:r>
      <w:r>
        <w:rPr>
          <w:b/>
          <w:sz w:val="26"/>
        </w:rPr>
        <w:tab/>
      </w:r>
      <w:r>
        <w:rPr>
          <w:b/>
          <w:spacing w:val="-2"/>
          <w:sz w:val="26"/>
        </w:rPr>
        <w:t>wc.cbClsExtra,NULL </w:t>
      </w:r>
      <w:r>
        <w:rPr>
          <w:b/>
          <w:spacing w:val="-4"/>
          <w:sz w:val="26"/>
        </w:rPr>
        <w:t>mov</w:t>
      </w:r>
      <w:r>
        <w:rPr>
          <w:b/>
          <w:sz w:val="26"/>
        </w:rPr>
        <w:tab/>
      </w:r>
      <w:r>
        <w:rPr>
          <w:b/>
          <w:spacing w:val="-2"/>
          <w:sz w:val="26"/>
        </w:rPr>
        <w:t>wc.cbWndExtra,NULL </w:t>
      </w:r>
      <w:r>
        <w:rPr>
          <w:b/>
          <w:sz w:val="26"/>
        </w:rPr>
        <w:t>push</w:t>
      </w:r>
      <w:r>
        <w:rPr>
          <w:b/>
          <w:spacing w:val="40"/>
          <w:sz w:val="26"/>
        </w:rPr>
        <w:t> </w:t>
      </w:r>
      <w:r>
        <w:rPr>
          <w:b/>
          <w:sz w:val="26"/>
        </w:rPr>
        <w:t>hInst</w:t>
      </w:r>
    </w:p>
    <w:p>
      <w:pPr>
        <w:tabs>
          <w:tab w:pos="1916" w:val="left" w:leader="none"/>
        </w:tabs>
        <w:spacing w:line="298" w:lineRule="exact" w:before="0"/>
        <w:ind w:left="1227" w:right="0" w:firstLine="0"/>
        <w:jc w:val="left"/>
        <w:rPr>
          <w:b/>
          <w:sz w:val="26"/>
        </w:rPr>
      </w:pPr>
      <w:r>
        <w:rPr>
          <w:b/>
          <w:spacing w:val="-5"/>
          <w:sz w:val="26"/>
        </w:rPr>
        <w:t>pop</w:t>
      </w:r>
      <w:r>
        <w:rPr>
          <w:b/>
          <w:sz w:val="26"/>
        </w:rPr>
        <w:tab/>
      </w:r>
      <w:r>
        <w:rPr>
          <w:b/>
          <w:spacing w:val="-2"/>
          <w:sz w:val="26"/>
        </w:rPr>
        <w:t>wc.hInstance</w:t>
      </w:r>
    </w:p>
    <w:p>
      <w:pPr>
        <w:tabs>
          <w:tab w:pos="1974" w:val="left" w:leader="none"/>
        </w:tabs>
        <w:spacing w:line="268" w:lineRule="auto" w:before="35"/>
        <w:ind w:left="1227" w:right="5225" w:firstLine="0"/>
        <w:jc w:val="left"/>
        <w:rPr>
          <w:b/>
          <w:sz w:val="26"/>
        </w:rPr>
      </w:pPr>
      <w:r>
        <w:rPr>
          <w:b/>
          <w:spacing w:val="-4"/>
          <w:sz w:val="26"/>
        </w:rPr>
        <w:t>mov</w:t>
      </w:r>
      <w:r>
        <w:rPr>
          <w:b/>
          <w:sz w:val="26"/>
        </w:rPr>
        <w:tab/>
      </w:r>
      <w:r>
        <w:rPr>
          <w:b/>
          <w:spacing w:val="-2"/>
          <w:sz w:val="26"/>
        </w:rPr>
        <w:t>wc.hbrBackground,COLOR_WINDOW+1 </w:t>
      </w:r>
      <w:r>
        <w:rPr>
          <w:b/>
          <w:spacing w:val="-4"/>
          <w:sz w:val="26"/>
        </w:rPr>
        <w:t>mov</w:t>
      </w:r>
      <w:r>
        <w:rPr>
          <w:b/>
          <w:sz w:val="26"/>
        </w:rPr>
        <w:tab/>
      </w:r>
      <w:r>
        <w:rPr>
          <w:b/>
          <w:spacing w:val="-2"/>
          <w:sz w:val="26"/>
        </w:rPr>
        <w:t>wc.lpszMenuName,NULL</w:t>
      </w:r>
    </w:p>
    <w:p>
      <w:pPr>
        <w:tabs>
          <w:tab w:pos="1974" w:val="left" w:leader="none"/>
        </w:tabs>
        <w:spacing w:line="268" w:lineRule="auto" w:before="0"/>
        <w:ind w:left="1227" w:right="5273" w:firstLine="0"/>
        <w:jc w:val="left"/>
        <w:rPr>
          <w:b/>
          <w:sz w:val="26"/>
        </w:rPr>
      </w:pPr>
      <w:r>
        <w:rPr>
          <w:b/>
          <w:spacing w:val="-4"/>
          <w:sz w:val="26"/>
        </w:rPr>
        <w:t>mov</w:t>
      </w:r>
      <w:r>
        <w:rPr>
          <w:b/>
          <w:sz w:val="26"/>
        </w:rPr>
        <w:tab/>
      </w:r>
      <w:r>
        <w:rPr>
          <w:b/>
          <w:spacing w:val="-2"/>
          <w:sz w:val="26"/>
        </w:rPr>
        <w:t>wc.lpszClassName,OFFSET </w:t>
      </w:r>
      <w:r>
        <w:rPr>
          <w:b/>
          <w:spacing w:val="-2"/>
          <w:sz w:val="26"/>
        </w:rPr>
        <w:t>ClassName </w:t>
      </w:r>
      <w:r>
        <w:rPr>
          <w:b/>
          <w:sz w:val="26"/>
        </w:rPr>
        <w:t>invoke LoadIcon,NULL,IDI_APPLICATION </w:t>
      </w:r>
      <w:r>
        <w:rPr>
          <w:b/>
          <w:spacing w:val="-4"/>
          <w:sz w:val="26"/>
        </w:rPr>
        <w:t>mov</w:t>
      </w:r>
      <w:r>
        <w:rPr>
          <w:b/>
          <w:sz w:val="26"/>
        </w:rPr>
        <w:tab/>
      </w:r>
      <w:r>
        <w:rPr>
          <w:b/>
          <w:spacing w:val="-2"/>
          <w:sz w:val="26"/>
        </w:rPr>
        <w:t>wc.hIcon,eax</w:t>
      </w:r>
    </w:p>
    <w:p>
      <w:pPr>
        <w:tabs>
          <w:tab w:pos="1974" w:val="left" w:leader="none"/>
        </w:tabs>
        <w:spacing w:line="298" w:lineRule="exact" w:before="0"/>
        <w:ind w:left="1227" w:right="0" w:firstLine="0"/>
        <w:jc w:val="left"/>
        <w:rPr>
          <w:b/>
          <w:sz w:val="26"/>
        </w:rPr>
      </w:pPr>
      <w:r>
        <w:rPr>
          <w:b/>
          <w:spacing w:val="-5"/>
          <w:sz w:val="26"/>
        </w:rPr>
        <w:t>mov</w:t>
      </w:r>
      <w:r>
        <w:rPr>
          <w:b/>
          <w:sz w:val="26"/>
        </w:rPr>
        <w:tab/>
      </w:r>
      <w:r>
        <w:rPr>
          <w:b/>
          <w:spacing w:val="-2"/>
          <w:sz w:val="26"/>
        </w:rPr>
        <w:t>wc.hIconSm,eax</w:t>
      </w:r>
    </w:p>
    <w:p>
      <w:pPr>
        <w:tabs>
          <w:tab w:pos="1974" w:val="left" w:leader="none"/>
        </w:tabs>
        <w:spacing w:line="268" w:lineRule="auto" w:before="35"/>
        <w:ind w:left="1227" w:right="6108" w:firstLine="0"/>
        <w:jc w:val="left"/>
        <w:rPr>
          <w:b/>
          <w:sz w:val="26"/>
        </w:rPr>
      </w:pPr>
      <w:r>
        <w:rPr>
          <w:b/>
          <w:spacing w:val="-2"/>
          <w:sz w:val="26"/>
        </w:rPr>
        <w:t>invoke</w:t>
      </w:r>
      <w:r>
        <w:rPr>
          <w:b/>
          <w:spacing w:val="-4"/>
          <w:sz w:val="26"/>
        </w:rPr>
        <w:t> </w:t>
      </w:r>
      <w:r>
        <w:rPr>
          <w:b/>
          <w:spacing w:val="-2"/>
          <w:sz w:val="26"/>
        </w:rPr>
        <w:t>LoadCursor,NULL,IDC_ARROW </w:t>
      </w:r>
      <w:r>
        <w:rPr>
          <w:b/>
          <w:spacing w:val="-4"/>
          <w:sz w:val="26"/>
        </w:rPr>
        <w:t>mov</w:t>
      </w:r>
      <w:r>
        <w:rPr>
          <w:b/>
          <w:sz w:val="26"/>
        </w:rPr>
        <w:tab/>
      </w:r>
      <w:r>
        <w:rPr>
          <w:b/>
          <w:spacing w:val="-2"/>
          <w:sz w:val="26"/>
        </w:rPr>
        <w:t>wc.hCursor,eax</w:t>
      </w:r>
    </w:p>
    <w:p>
      <w:pPr>
        <w:spacing w:line="298" w:lineRule="exact" w:before="0"/>
        <w:ind w:left="1227" w:right="0" w:firstLine="0"/>
        <w:jc w:val="left"/>
        <w:rPr>
          <w:b/>
          <w:sz w:val="26"/>
        </w:rPr>
      </w:pPr>
      <w:r>
        <w:rPr>
          <w:b/>
          <w:sz w:val="26"/>
        </w:rPr>
        <w:t>invoke</w:t>
      </w:r>
      <w:r>
        <w:rPr>
          <w:b/>
          <w:spacing w:val="-13"/>
          <w:sz w:val="26"/>
        </w:rPr>
        <w:t> </w:t>
      </w:r>
      <w:r>
        <w:rPr>
          <w:b/>
          <w:sz w:val="26"/>
        </w:rPr>
        <w:t>RegisterClassEx,</w:t>
      </w:r>
      <w:r>
        <w:rPr>
          <w:b/>
          <w:spacing w:val="-13"/>
          <w:sz w:val="26"/>
        </w:rPr>
        <w:t> </w:t>
      </w:r>
      <w:r>
        <w:rPr>
          <w:b/>
          <w:sz w:val="26"/>
        </w:rPr>
        <w:t>addr</w:t>
      </w:r>
      <w:r>
        <w:rPr>
          <w:b/>
          <w:spacing w:val="-13"/>
          <w:sz w:val="26"/>
        </w:rPr>
        <w:t> </w:t>
      </w:r>
      <w:r>
        <w:rPr>
          <w:b/>
          <w:spacing w:val="-5"/>
          <w:sz w:val="26"/>
        </w:rPr>
        <w:t>wc</w:t>
      </w:r>
    </w:p>
    <w:p>
      <w:pPr>
        <w:spacing w:line="268" w:lineRule="auto" w:before="36"/>
        <w:ind w:left="1730" w:right="223" w:hanging="503"/>
        <w:jc w:val="left"/>
        <w:rPr>
          <w:b/>
          <w:sz w:val="26"/>
        </w:rPr>
      </w:pPr>
      <w:r>
        <w:rPr>
          <w:b/>
          <w:sz w:val="26"/>
        </w:rPr>
        <w:t>invoke CreateWindowEx,NULL,ADDR ClassName,ADDR AppName,\ </w:t>
      </w:r>
      <w:r>
        <w:rPr>
          <w:b/>
          <w:spacing w:val="-2"/>
          <w:sz w:val="26"/>
        </w:rPr>
        <w:t>WS_OVERLAPPEDWINDOW,CW_USEDEFAULT,\ </w:t>
      </w:r>
      <w:r>
        <w:rPr>
          <w:b/>
          <w:spacing w:val="-2"/>
          <w:w w:val="95"/>
          <w:sz w:val="26"/>
        </w:rPr>
        <w:t>CW_USEDEFAULT,CW_USEDEFAULT,CW_USEDEFAULT,NULL,NULL,\</w:t>
      </w:r>
    </w:p>
    <w:p>
      <w:pPr>
        <w:tabs>
          <w:tab w:pos="1974" w:val="left" w:leader="none"/>
        </w:tabs>
        <w:spacing w:line="268" w:lineRule="auto" w:before="0"/>
        <w:ind w:left="1227" w:right="8965" w:firstLine="502"/>
        <w:jc w:val="left"/>
        <w:rPr>
          <w:b/>
          <w:sz w:val="26"/>
        </w:rPr>
      </w:pPr>
      <w:r>
        <w:rPr>
          <w:b/>
          <w:spacing w:val="-2"/>
          <w:sz w:val="26"/>
        </w:rPr>
        <w:t>hInst,NULL </w:t>
      </w:r>
      <w:r>
        <w:rPr>
          <w:b/>
          <w:spacing w:val="-5"/>
          <w:sz w:val="26"/>
        </w:rPr>
        <w:t>mov</w:t>
      </w:r>
      <w:r>
        <w:rPr>
          <w:b/>
          <w:sz w:val="26"/>
        </w:rPr>
        <w:tab/>
      </w:r>
      <w:r>
        <w:rPr>
          <w:b/>
          <w:spacing w:val="-2"/>
          <w:sz w:val="26"/>
        </w:rPr>
        <w:t>hwnd,eax</w:t>
      </w:r>
    </w:p>
    <w:p>
      <w:pPr>
        <w:spacing w:line="268" w:lineRule="auto" w:before="0"/>
        <w:ind w:left="1227" w:right="4707" w:firstLine="0"/>
        <w:jc w:val="left"/>
        <w:rPr>
          <w:b/>
          <w:sz w:val="26"/>
        </w:rPr>
      </w:pPr>
      <w:r>
        <w:rPr>
          <w:b/>
          <w:spacing w:val="-2"/>
          <w:sz w:val="26"/>
        </w:rPr>
        <w:t>invoke ShowWindow, </w:t>
      </w:r>
      <w:r>
        <w:rPr>
          <w:b/>
          <w:spacing w:val="-2"/>
          <w:sz w:val="26"/>
        </w:rPr>
        <w:t>hwnd,SW_SHOWNORMAL </w:t>
      </w:r>
      <w:r>
        <w:rPr>
          <w:b/>
          <w:sz w:val="26"/>
        </w:rPr>
        <w:t>invoke UpdateWindow, hwnd</w:t>
      </w:r>
    </w:p>
    <w:p>
      <w:pPr>
        <w:spacing w:after="0" w:line="268" w:lineRule="auto"/>
        <w:jc w:val="left"/>
        <w:rPr>
          <w:sz w:val="26"/>
        </w:rPr>
        <w:sectPr>
          <w:pgSz w:w="12240" w:h="15840"/>
          <w:pgMar w:header="77" w:footer="102" w:top="360" w:bottom="300" w:left="60" w:right="60"/>
        </w:sectPr>
      </w:pPr>
    </w:p>
    <w:p>
      <w:pPr>
        <w:spacing w:before="143"/>
        <w:ind w:left="1514" w:right="0" w:firstLine="0"/>
        <w:jc w:val="left"/>
        <w:rPr>
          <w:b/>
          <w:sz w:val="26"/>
        </w:rPr>
      </w:pPr>
      <w:r>
        <w:rPr>
          <w:b/>
          <w:sz w:val="26"/>
        </w:rPr>
        <w:t>.WHILE</w:t>
      </w:r>
      <w:r>
        <w:rPr>
          <w:b/>
          <w:spacing w:val="-11"/>
          <w:sz w:val="26"/>
        </w:rPr>
        <w:t> </w:t>
      </w:r>
      <w:r>
        <w:rPr>
          <w:b/>
          <w:spacing w:val="-4"/>
          <w:sz w:val="26"/>
        </w:rPr>
        <w:t>TRUE</w:t>
      </w:r>
    </w:p>
    <w:p>
      <w:pPr>
        <w:spacing w:before="35"/>
        <w:ind w:left="2089" w:right="0" w:firstLine="0"/>
        <w:jc w:val="left"/>
        <w:rPr>
          <w:b/>
          <w:sz w:val="26"/>
        </w:rPr>
      </w:pPr>
      <w:r>
        <w:rPr>
          <w:b/>
          <w:sz w:val="26"/>
        </w:rPr>
        <w:t>invoke</w:t>
      </w:r>
      <w:r>
        <w:rPr>
          <w:b/>
          <w:spacing w:val="-12"/>
          <w:sz w:val="26"/>
        </w:rPr>
        <w:t> </w:t>
      </w:r>
      <w:r>
        <w:rPr>
          <w:b/>
          <w:sz w:val="26"/>
        </w:rPr>
        <w:t>GetMessage,</w:t>
      </w:r>
      <w:r>
        <w:rPr>
          <w:b/>
          <w:spacing w:val="-12"/>
          <w:sz w:val="26"/>
        </w:rPr>
        <w:t> </w:t>
      </w:r>
      <w:r>
        <w:rPr>
          <w:b/>
          <w:sz w:val="26"/>
        </w:rPr>
        <w:t>ADDR</w:t>
      </w:r>
      <w:r>
        <w:rPr>
          <w:b/>
          <w:spacing w:val="-11"/>
          <w:sz w:val="26"/>
        </w:rPr>
        <w:t> </w:t>
      </w:r>
      <w:r>
        <w:rPr>
          <w:b/>
          <w:spacing w:val="-2"/>
          <w:sz w:val="26"/>
        </w:rPr>
        <w:t>msg,NULL,0,0</w:t>
      </w:r>
    </w:p>
    <w:p>
      <w:pPr>
        <w:spacing w:before="36"/>
        <w:ind w:left="2089" w:right="0" w:firstLine="0"/>
        <w:jc w:val="left"/>
        <w:rPr>
          <w:b/>
          <w:sz w:val="26"/>
        </w:rPr>
      </w:pPr>
      <w:r>
        <w:rPr>
          <w:b/>
          <w:sz w:val="26"/>
        </w:rPr>
        <w:t>.BREAK</w:t>
      </w:r>
      <w:r>
        <w:rPr>
          <w:b/>
          <w:spacing w:val="-8"/>
          <w:sz w:val="26"/>
        </w:rPr>
        <w:t> </w:t>
      </w:r>
      <w:r>
        <w:rPr>
          <w:b/>
          <w:sz w:val="26"/>
        </w:rPr>
        <w:t>.IF</w:t>
      </w:r>
      <w:r>
        <w:rPr>
          <w:b/>
          <w:spacing w:val="-7"/>
          <w:sz w:val="26"/>
        </w:rPr>
        <w:t> </w:t>
      </w:r>
      <w:r>
        <w:rPr>
          <w:b/>
          <w:spacing w:val="-2"/>
          <w:sz w:val="26"/>
        </w:rPr>
        <w:t>(!eax)</w:t>
      </w:r>
    </w:p>
    <w:p>
      <w:pPr>
        <w:spacing w:line="268" w:lineRule="auto" w:before="35"/>
        <w:ind w:left="2089" w:right="4707" w:firstLine="0"/>
        <w:jc w:val="left"/>
        <w:rPr>
          <w:b/>
          <w:sz w:val="26"/>
        </w:rPr>
      </w:pPr>
      <w:r>
        <w:rPr>
          <w:b/>
          <w:sz w:val="26"/>
        </w:rPr>
        <w:t>invoke</w:t>
      </w:r>
      <w:r>
        <w:rPr>
          <w:b/>
          <w:spacing w:val="-19"/>
          <w:sz w:val="26"/>
        </w:rPr>
        <w:t> </w:t>
      </w:r>
      <w:r>
        <w:rPr>
          <w:b/>
          <w:sz w:val="26"/>
        </w:rPr>
        <w:t>TranslateMessage,</w:t>
      </w:r>
      <w:r>
        <w:rPr>
          <w:b/>
          <w:spacing w:val="-18"/>
          <w:sz w:val="26"/>
        </w:rPr>
        <w:t> </w:t>
      </w:r>
      <w:r>
        <w:rPr>
          <w:b/>
          <w:sz w:val="26"/>
        </w:rPr>
        <w:t>ADDR</w:t>
      </w:r>
      <w:r>
        <w:rPr>
          <w:b/>
          <w:spacing w:val="-18"/>
          <w:sz w:val="26"/>
        </w:rPr>
        <w:t> </w:t>
      </w:r>
      <w:r>
        <w:rPr>
          <w:b/>
          <w:sz w:val="26"/>
        </w:rPr>
        <w:t>msg invoke</w:t>
      </w:r>
      <w:r>
        <w:rPr>
          <w:b/>
          <w:spacing w:val="-2"/>
          <w:sz w:val="26"/>
        </w:rPr>
        <w:t> </w:t>
      </w:r>
      <w:r>
        <w:rPr>
          <w:b/>
          <w:sz w:val="26"/>
        </w:rPr>
        <w:t>DispatchMessage,</w:t>
      </w:r>
      <w:r>
        <w:rPr>
          <w:b/>
          <w:spacing w:val="-2"/>
          <w:sz w:val="26"/>
        </w:rPr>
        <w:t> </w:t>
      </w:r>
      <w:r>
        <w:rPr>
          <w:b/>
          <w:sz w:val="26"/>
        </w:rPr>
        <w:t>ADDR</w:t>
      </w:r>
      <w:r>
        <w:rPr>
          <w:b/>
          <w:spacing w:val="-2"/>
          <w:sz w:val="26"/>
        </w:rPr>
        <w:t> </w:t>
      </w:r>
      <w:r>
        <w:rPr>
          <w:b/>
          <w:sz w:val="26"/>
        </w:rPr>
        <w:t>msg</w:t>
      </w:r>
    </w:p>
    <w:p>
      <w:pPr>
        <w:spacing w:line="298" w:lineRule="exact" w:before="0"/>
        <w:ind w:left="1514" w:right="0" w:firstLine="0"/>
        <w:jc w:val="left"/>
        <w:rPr>
          <w:b/>
          <w:sz w:val="26"/>
        </w:rPr>
      </w:pPr>
      <w:r>
        <w:rPr>
          <w:b/>
          <w:spacing w:val="-2"/>
          <w:sz w:val="26"/>
        </w:rPr>
        <w:t>.ENDW</w:t>
      </w:r>
    </w:p>
    <w:p>
      <w:pPr>
        <w:tabs>
          <w:tab w:pos="2405" w:val="left" w:leader="none"/>
        </w:tabs>
        <w:spacing w:line="268" w:lineRule="auto" w:before="36"/>
        <w:ind w:left="1514" w:right="7615" w:firstLine="0"/>
        <w:jc w:val="left"/>
        <w:rPr>
          <w:b/>
          <w:sz w:val="26"/>
        </w:rPr>
      </w:pPr>
      <w:r>
        <w:rPr>
          <w:b/>
          <w:spacing w:val="-4"/>
          <w:sz w:val="26"/>
        </w:rPr>
        <w:t>mov</w:t>
      </w:r>
      <w:r>
        <w:rPr>
          <w:b/>
          <w:sz w:val="26"/>
        </w:rPr>
        <w:tab/>
      </w:r>
      <w:r>
        <w:rPr>
          <w:b/>
          <w:spacing w:val="-2"/>
          <w:sz w:val="26"/>
        </w:rPr>
        <w:t>eax,msg.wParam </w:t>
      </w:r>
      <w:r>
        <w:rPr>
          <w:b/>
          <w:spacing w:val="-4"/>
          <w:sz w:val="26"/>
        </w:rPr>
        <w:t>ret</w:t>
      </w:r>
    </w:p>
    <w:p>
      <w:pPr>
        <w:spacing w:line="298" w:lineRule="exact" w:before="0"/>
        <w:ind w:left="940" w:right="0" w:firstLine="0"/>
        <w:jc w:val="left"/>
        <w:rPr>
          <w:b/>
          <w:sz w:val="26"/>
        </w:rPr>
      </w:pPr>
      <w:r>
        <w:rPr>
          <w:b/>
          <w:sz w:val="26"/>
        </w:rPr>
        <w:t>WinMain</w:t>
      </w:r>
      <w:r>
        <w:rPr>
          <w:b/>
          <w:spacing w:val="-12"/>
          <w:sz w:val="26"/>
        </w:rPr>
        <w:t> </w:t>
      </w:r>
      <w:r>
        <w:rPr>
          <w:b/>
          <w:spacing w:val="-4"/>
          <w:sz w:val="26"/>
        </w:rPr>
        <w:t>endp</w:t>
      </w:r>
    </w:p>
    <w:p>
      <w:pPr>
        <w:pStyle w:val="BodyText"/>
        <w:spacing w:before="1"/>
        <w:rPr>
          <w:b/>
          <w:sz w:val="36"/>
        </w:rPr>
      </w:pPr>
    </w:p>
    <w:p>
      <w:pPr>
        <w:spacing w:line="268" w:lineRule="auto" w:before="0"/>
        <w:ind w:left="1227" w:right="1529" w:hanging="288"/>
        <w:jc w:val="left"/>
        <w:rPr>
          <w:b/>
          <w:sz w:val="26"/>
        </w:rPr>
      </w:pPr>
      <w:r>
        <w:rPr>
          <w:b/>
          <w:sz w:val="26"/>
        </w:rPr>
        <w:t>WndProc</w:t>
      </w:r>
      <w:r>
        <w:rPr>
          <w:b/>
          <w:spacing w:val="-19"/>
          <w:sz w:val="26"/>
        </w:rPr>
        <w:t> </w:t>
      </w:r>
      <w:r>
        <w:rPr>
          <w:b/>
          <w:sz w:val="26"/>
        </w:rPr>
        <w:t>proc</w:t>
      </w:r>
      <w:r>
        <w:rPr>
          <w:b/>
          <w:spacing w:val="-18"/>
          <w:sz w:val="26"/>
        </w:rPr>
        <w:t> </w:t>
      </w:r>
      <w:r>
        <w:rPr>
          <w:b/>
          <w:sz w:val="26"/>
        </w:rPr>
        <w:t>hWnd:HWND,</w:t>
      </w:r>
      <w:r>
        <w:rPr>
          <w:b/>
          <w:spacing w:val="-18"/>
          <w:sz w:val="26"/>
        </w:rPr>
        <w:t> </w:t>
      </w:r>
      <w:r>
        <w:rPr>
          <w:b/>
          <w:sz w:val="26"/>
        </w:rPr>
        <w:t>uMsg:UINT,</w:t>
      </w:r>
      <w:r>
        <w:rPr>
          <w:b/>
          <w:spacing w:val="-18"/>
          <w:sz w:val="26"/>
        </w:rPr>
        <w:t> </w:t>
      </w:r>
      <w:r>
        <w:rPr>
          <w:b/>
          <w:sz w:val="26"/>
        </w:rPr>
        <w:t>wParam:WPARAM,</w:t>
      </w:r>
      <w:r>
        <w:rPr>
          <w:b/>
          <w:spacing w:val="-18"/>
          <w:sz w:val="26"/>
        </w:rPr>
        <w:t> </w:t>
      </w:r>
      <w:r>
        <w:rPr>
          <w:b/>
          <w:sz w:val="26"/>
        </w:rPr>
        <w:t>lParam:LPARAM LOCAL hdc:HDC</w:t>
      </w:r>
    </w:p>
    <w:p>
      <w:pPr>
        <w:spacing w:line="268" w:lineRule="auto" w:before="0"/>
        <w:ind w:left="1227" w:right="7649" w:firstLine="0"/>
        <w:jc w:val="left"/>
        <w:rPr>
          <w:b/>
          <w:sz w:val="26"/>
        </w:rPr>
      </w:pPr>
      <w:r>
        <w:rPr>
          <w:b/>
          <w:spacing w:val="-2"/>
          <w:sz w:val="26"/>
        </w:rPr>
        <w:t>LOCAL</w:t>
      </w:r>
      <w:r>
        <w:rPr>
          <w:b/>
          <w:spacing w:val="-17"/>
          <w:sz w:val="26"/>
        </w:rPr>
        <w:t> </w:t>
      </w:r>
      <w:r>
        <w:rPr>
          <w:b/>
          <w:spacing w:val="-2"/>
          <w:sz w:val="26"/>
        </w:rPr>
        <w:t>ps:PAINTSTRUCT </w:t>
      </w:r>
      <w:r>
        <w:rPr>
          <w:b/>
          <w:sz w:val="26"/>
        </w:rPr>
        <w:t>LOCAL rect:RECT</w:t>
      </w:r>
    </w:p>
    <w:p>
      <w:pPr>
        <w:spacing w:line="298" w:lineRule="exact" w:before="0"/>
        <w:ind w:left="1227" w:right="0" w:firstLine="0"/>
        <w:jc w:val="left"/>
        <w:rPr>
          <w:b/>
          <w:sz w:val="26"/>
        </w:rPr>
      </w:pPr>
      <w:r>
        <w:rPr>
          <w:b/>
          <w:sz w:val="26"/>
        </w:rPr>
        <w:t>.IF</w:t>
      </w:r>
      <w:r>
        <w:rPr>
          <w:b/>
          <w:spacing w:val="-5"/>
          <w:sz w:val="26"/>
        </w:rPr>
        <w:t> </w:t>
      </w:r>
      <w:r>
        <w:rPr>
          <w:b/>
          <w:spacing w:val="-2"/>
          <w:sz w:val="26"/>
        </w:rPr>
        <w:t>uMsg==WM_DESTROY</w:t>
      </w:r>
    </w:p>
    <w:p>
      <w:pPr>
        <w:spacing w:before="35"/>
        <w:ind w:left="1514" w:right="0" w:firstLine="0"/>
        <w:jc w:val="left"/>
        <w:rPr>
          <w:b/>
          <w:sz w:val="26"/>
        </w:rPr>
      </w:pPr>
      <w:r>
        <w:rPr>
          <w:b/>
          <w:sz w:val="26"/>
        </w:rPr>
        <w:t>invoke</w:t>
      </w:r>
      <w:r>
        <w:rPr>
          <w:b/>
          <w:spacing w:val="-10"/>
          <w:sz w:val="26"/>
        </w:rPr>
        <w:t> </w:t>
      </w:r>
      <w:r>
        <w:rPr>
          <w:b/>
          <w:spacing w:val="-2"/>
          <w:sz w:val="26"/>
        </w:rPr>
        <w:t>PostQuitMessage,NULL</w:t>
      </w:r>
    </w:p>
    <w:p>
      <w:pPr>
        <w:spacing w:before="36"/>
        <w:ind w:left="1227" w:right="0" w:firstLine="0"/>
        <w:jc w:val="left"/>
        <w:rPr>
          <w:b/>
          <w:sz w:val="26"/>
        </w:rPr>
      </w:pPr>
      <w:r>
        <w:rPr>
          <w:b/>
          <w:sz w:val="26"/>
        </w:rPr>
        <w:t>.ELSEIF</w:t>
      </w:r>
      <w:r>
        <w:rPr>
          <w:b/>
          <w:spacing w:val="-11"/>
          <w:sz w:val="26"/>
        </w:rPr>
        <w:t> </w:t>
      </w:r>
      <w:r>
        <w:rPr>
          <w:b/>
          <w:spacing w:val="-2"/>
          <w:sz w:val="26"/>
        </w:rPr>
        <w:t>uMsg==WM_PAINT</w:t>
      </w:r>
    </w:p>
    <w:p>
      <w:pPr>
        <w:tabs>
          <w:tab w:pos="2333" w:val="left" w:leader="none"/>
        </w:tabs>
        <w:spacing w:line="268" w:lineRule="auto" w:before="35"/>
        <w:ind w:left="1514" w:right="6309" w:firstLine="0"/>
        <w:jc w:val="left"/>
        <w:rPr>
          <w:b/>
          <w:sz w:val="26"/>
        </w:rPr>
      </w:pPr>
      <w:r>
        <w:rPr>
          <w:b/>
          <w:sz w:val="26"/>
        </w:rPr>
        <w:t>invoke</w:t>
      </w:r>
      <w:r>
        <w:rPr>
          <w:b/>
          <w:spacing w:val="-19"/>
          <w:sz w:val="26"/>
        </w:rPr>
        <w:t> </w:t>
      </w:r>
      <w:r>
        <w:rPr>
          <w:b/>
          <w:sz w:val="26"/>
        </w:rPr>
        <w:t>BeginPaint,hWnd,</w:t>
      </w:r>
      <w:r>
        <w:rPr>
          <w:b/>
          <w:spacing w:val="-18"/>
          <w:sz w:val="26"/>
        </w:rPr>
        <w:t> </w:t>
      </w:r>
      <w:r>
        <w:rPr>
          <w:b/>
          <w:sz w:val="26"/>
        </w:rPr>
        <w:t>ADDR</w:t>
      </w:r>
      <w:r>
        <w:rPr>
          <w:b/>
          <w:spacing w:val="-18"/>
          <w:sz w:val="26"/>
        </w:rPr>
        <w:t> </w:t>
      </w:r>
      <w:r>
        <w:rPr>
          <w:b/>
          <w:sz w:val="26"/>
        </w:rPr>
        <w:t>ps </w:t>
      </w:r>
      <w:r>
        <w:rPr>
          <w:b/>
          <w:spacing w:val="-4"/>
          <w:sz w:val="26"/>
        </w:rPr>
        <w:t>mov</w:t>
      </w:r>
      <w:r>
        <w:rPr>
          <w:b/>
          <w:sz w:val="26"/>
        </w:rPr>
        <w:tab/>
      </w:r>
      <w:r>
        <w:rPr>
          <w:b/>
          <w:spacing w:val="-2"/>
          <w:sz w:val="26"/>
        </w:rPr>
        <w:t>hdc,eax</w:t>
      </w:r>
    </w:p>
    <w:p>
      <w:pPr>
        <w:spacing w:line="298" w:lineRule="exact" w:before="0"/>
        <w:ind w:left="1514" w:right="0" w:firstLine="0"/>
        <w:jc w:val="left"/>
        <w:rPr>
          <w:b/>
          <w:sz w:val="26"/>
        </w:rPr>
      </w:pPr>
      <w:r>
        <w:rPr>
          <w:b/>
          <w:sz w:val="26"/>
        </w:rPr>
        <w:t>invoke</w:t>
      </w:r>
      <w:r>
        <w:rPr>
          <w:b/>
          <w:spacing w:val="-15"/>
          <w:sz w:val="26"/>
        </w:rPr>
        <w:t> </w:t>
      </w:r>
      <w:r>
        <w:rPr>
          <w:b/>
          <w:sz w:val="26"/>
        </w:rPr>
        <w:t>GetClientRect,hWnd,</w:t>
      </w:r>
      <w:r>
        <w:rPr>
          <w:b/>
          <w:spacing w:val="-15"/>
          <w:sz w:val="26"/>
        </w:rPr>
        <w:t> </w:t>
      </w:r>
      <w:r>
        <w:rPr>
          <w:b/>
          <w:sz w:val="26"/>
        </w:rPr>
        <w:t>ADDR</w:t>
      </w:r>
      <w:r>
        <w:rPr>
          <w:b/>
          <w:spacing w:val="-15"/>
          <w:sz w:val="26"/>
        </w:rPr>
        <w:t> </w:t>
      </w:r>
      <w:r>
        <w:rPr>
          <w:b/>
          <w:spacing w:val="-4"/>
          <w:sz w:val="26"/>
        </w:rPr>
        <w:t>rect</w:t>
      </w:r>
    </w:p>
    <w:p>
      <w:pPr>
        <w:spacing w:line="268" w:lineRule="auto" w:before="36"/>
        <w:ind w:left="2089" w:right="3022" w:hanging="575"/>
        <w:jc w:val="left"/>
        <w:rPr>
          <w:b/>
          <w:sz w:val="26"/>
        </w:rPr>
      </w:pPr>
      <w:r>
        <w:rPr>
          <w:b/>
          <w:sz w:val="26"/>
        </w:rPr>
        <w:t>invoke DrawText, hdc,ADDR OurText,-1, ADDR rect, \ DT_SINGLELINE</w:t>
      </w:r>
      <w:r>
        <w:rPr>
          <w:b/>
          <w:spacing w:val="-19"/>
          <w:sz w:val="26"/>
        </w:rPr>
        <w:t> </w:t>
      </w:r>
      <w:r>
        <w:rPr>
          <w:b/>
          <w:sz w:val="26"/>
        </w:rPr>
        <w:t>or</w:t>
      </w:r>
      <w:r>
        <w:rPr>
          <w:b/>
          <w:spacing w:val="-18"/>
          <w:sz w:val="26"/>
        </w:rPr>
        <w:t> </w:t>
      </w:r>
      <w:r>
        <w:rPr>
          <w:b/>
          <w:sz w:val="26"/>
        </w:rPr>
        <w:t>DT_CENTER</w:t>
      </w:r>
      <w:r>
        <w:rPr>
          <w:b/>
          <w:spacing w:val="-18"/>
          <w:sz w:val="26"/>
        </w:rPr>
        <w:t> </w:t>
      </w:r>
      <w:r>
        <w:rPr>
          <w:b/>
          <w:sz w:val="26"/>
        </w:rPr>
        <w:t>or</w:t>
      </w:r>
      <w:r>
        <w:rPr>
          <w:b/>
          <w:spacing w:val="-18"/>
          <w:sz w:val="26"/>
        </w:rPr>
        <w:t> </w:t>
      </w:r>
      <w:r>
        <w:rPr>
          <w:b/>
          <w:sz w:val="26"/>
        </w:rPr>
        <w:t>DT_VCENTER</w:t>
      </w:r>
    </w:p>
    <w:p>
      <w:pPr>
        <w:spacing w:line="298" w:lineRule="exact" w:before="0"/>
        <w:ind w:left="1514" w:right="0" w:firstLine="0"/>
        <w:jc w:val="left"/>
        <w:rPr>
          <w:b/>
          <w:sz w:val="26"/>
        </w:rPr>
      </w:pPr>
      <w:r>
        <w:rPr>
          <w:b/>
          <w:sz w:val="26"/>
        </w:rPr>
        <w:t>invoke</w:t>
      </w:r>
      <w:r>
        <w:rPr>
          <w:b/>
          <w:spacing w:val="-13"/>
          <w:sz w:val="26"/>
        </w:rPr>
        <w:t> </w:t>
      </w:r>
      <w:r>
        <w:rPr>
          <w:b/>
          <w:sz w:val="26"/>
        </w:rPr>
        <w:t>EndPaint,hWnd,</w:t>
      </w:r>
      <w:r>
        <w:rPr>
          <w:b/>
          <w:spacing w:val="-13"/>
          <w:sz w:val="26"/>
        </w:rPr>
        <w:t> </w:t>
      </w:r>
      <w:r>
        <w:rPr>
          <w:b/>
          <w:sz w:val="26"/>
        </w:rPr>
        <w:t>ADDR</w:t>
      </w:r>
      <w:r>
        <w:rPr>
          <w:b/>
          <w:spacing w:val="-13"/>
          <w:sz w:val="26"/>
        </w:rPr>
        <w:t> </w:t>
      </w:r>
      <w:r>
        <w:rPr>
          <w:b/>
          <w:spacing w:val="-5"/>
          <w:sz w:val="26"/>
        </w:rPr>
        <w:t>ps</w:t>
      </w:r>
    </w:p>
    <w:p>
      <w:pPr>
        <w:spacing w:before="35"/>
        <w:ind w:left="1227" w:right="0" w:firstLine="0"/>
        <w:jc w:val="left"/>
        <w:rPr>
          <w:b/>
          <w:sz w:val="26"/>
        </w:rPr>
      </w:pPr>
      <w:r>
        <w:rPr>
          <w:b/>
          <w:spacing w:val="-2"/>
          <w:sz w:val="26"/>
        </w:rPr>
        <w:t>.ELSE</w:t>
      </w:r>
    </w:p>
    <w:p>
      <w:pPr>
        <w:spacing w:line="268" w:lineRule="auto" w:before="36"/>
        <w:ind w:left="1514" w:right="4102" w:firstLine="0"/>
        <w:jc w:val="left"/>
        <w:rPr>
          <w:b/>
          <w:sz w:val="26"/>
        </w:rPr>
      </w:pPr>
      <w:r>
        <w:rPr>
          <w:b/>
          <w:spacing w:val="-2"/>
          <w:sz w:val="26"/>
        </w:rPr>
        <w:t>invoke </w:t>
      </w:r>
      <w:r>
        <w:rPr>
          <w:b/>
          <w:spacing w:val="-2"/>
          <w:sz w:val="26"/>
        </w:rPr>
        <w:t>DefWindowProc,hWnd,uMsg,wParam,lParam </w:t>
      </w:r>
      <w:r>
        <w:rPr>
          <w:b/>
          <w:spacing w:val="-4"/>
          <w:sz w:val="26"/>
        </w:rPr>
        <w:t>ret</w:t>
      </w:r>
    </w:p>
    <w:p>
      <w:pPr>
        <w:spacing w:line="298" w:lineRule="exact" w:before="0"/>
        <w:ind w:left="1227" w:right="0" w:firstLine="0"/>
        <w:jc w:val="left"/>
        <w:rPr>
          <w:b/>
          <w:sz w:val="26"/>
        </w:rPr>
      </w:pPr>
      <w:r>
        <w:rPr>
          <w:b/>
          <w:spacing w:val="-2"/>
          <w:sz w:val="26"/>
        </w:rPr>
        <w:t>.ENDIF</w:t>
      </w:r>
    </w:p>
    <w:p>
      <w:pPr>
        <w:tabs>
          <w:tab w:pos="1845" w:val="left" w:leader="none"/>
        </w:tabs>
        <w:spacing w:line="268" w:lineRule="auto" w:before="35"/>
        <w:ind w:left="1227" w:right="9267" w:firstLine="0"/>
        <w:jc w:val="left"/>
        <w:rPr>
          <w:b/>
          <w:sz w:val="26"/>
        </w:rPr>
      </w:pPr>
      <w:r>
        <w:rPr>
          <w:b/>
          <w:spacing w:val="-4"/>
          <w:sz w:val="26"/>
        </w:rPr>
        <w:t>xor</w:t>
      </w:r>
      <w:r>
        <w:rPr>
          <w:b/>
          <w:sz w:val="26"/>
        </w:rPr>
        <w:tab/>
        <w:t>eax,</w:t>
      </w:r>
      <w:r>
        <w:rPr>
          <w:b/>
          <w:spacing w:val="-19"/>
          <w:sz w:val="26"/>
        </w:rPr>
        <w:t> </w:t>
      </w:r>
      <w:r>
        <w:rPr>
          <w:b/>
          <w:sz w:val="26"/>
        </w:rPr>
        <w:t>eax </w:t>
      </w:r>
      <w:r>
        <w:rPr>
          <w:b/>
          <w:spacing w:val="-4"/>
          <w:sz w:val="26"/>
        </w:rPr>
        <w:t>ret</w:t>
      </w:r>
    </w:p>
    <w:p>
      <w:pPr>
        <w:spacing w:line="249" w:lineRule="auto" w:before="0"/>
        <w:ind w:left="940" w:right="9305" w:firstLine="0"/>
        <w:jc w:val="left"/>
        <w:rPr>
          <w:b/>
          <w:sz w:val="26"/>
        </w:rPr>
      </w:pPr>
      <w:r>
        <w:rPr>
          <w:b/>
          <w:spacing w:val="-2"/>
          <w:sz w:val="26"/>
        </w:rPr>
        <w:t>WndProc</w:t>
      </w:r>
      <w:r>
        <w:rPr>
          <w:b/>
          <w:spacing w:val="-17"/>
          <w:sz w:val="26"/>
        </w:rPr>
        <w:t> </w:t>
      </w:r>
      <w:r>
        <w:rPr>
          <w:b/>
          <w:spacing w:val="-2"/>
          <w:sz w:val="26"/>
        </w:rPr>
        <w:t>endp </w:t>
      </w:r>
      <w:r>
        <w:rPr>
          <w:b/>
          <w:sz w:val="26"/>
        </w:rPr>
        <w:t>end start</w:t>
      </w:r>
    </w:p>
    <w:p>
      <w:pPr>
        <w:pStyle w:val="BodyText"/>
        <w:spacing w:before="9"/>
        <w:rPr>
          <w:b/>
          <w:sz w:val="33"/>
        </w:rPr>
      </w:pPr>
    </w:p>
    <w:p>
      <w:pPr>
        <w:pStyle w:val="Heading3"/>
        <w:rPr>
          <w:rFonts w:ascii="Times New Roman"/>
        </w:rPr>
      </w:pPr>
      <w:r>
        <w:rPr>
          <w:rFonts w:ascii="Times New Roman"/>
          <w:spacing w:val="-2"/>
        </w:rPr>
        <w:t>Analysis:</w:t>
      </w:r>
    </w:p>
    <w:p>
      <w:pPr>
        <w:pStyle w:val="BodyText"/>
        <w:spacing w:before="3"/>
        <w:rPr>
          <w:rFonts w:ascii="Times New Roman"/>
          <w:b/>
          <w:sz w:val="34"/>
        </w:rPr>
      </w:pPr>
    </w:p>
    <w:p>
      <w:pPr>
        <w:pStyle w:val="BodyText"/>
        <w:spacing w:line="264" w:lineRule="auto" w:before="1"/>
        <w:ind w:left="140" w:right="432"/>
      </w:pPr>
      <w:r>
        <w:rPr/>
        <w:t>The</w:t>
      </w:r>
      <w:r>
        <w:rPr>
          <w:spacing w:val="-6"/>
        </w:rPr>
        <w:t> </w:t>
      </w:r>
      <w:r>
        <w:rPr/>
        <w:t>majority</w:t>
      </w:r>
      <w:r>
        <w:rPr>
          <w:spacing w:val="-6"/>
        </w:rPr>
        <w:t> </w:t>
      </w:r>
      <w:r>
        <w:rPr/>
        <w:t>of</w:t>
      </w:r>
      <w:r>
        <w:rPr>
          <w:spacing w:val="-6"/>
        </w:rPr>
        <w:t> </w:t>
      </w:r>
      <w:r>
        <w:rPr/>
        <w:t>the</w:t>
      </w:r>
      <w:r>
        <w:rPr>
          <w:spacing w:val="-6"/>
        </w:rPr>
        <w:t> </w:t>
      </w:r>
      <w:r>
        <w:rPr/>
        <w:t>code</w:t>
      </w:r>
      <w:r>
        <w:rPr>
          <w:spacing w:val="-6"/>
        </w:rPr>
        <w:t> </w:t>
      </w:r>
      <w:r>
        <w:rPr/>
        <w:t>is</w:t>
      </w:r>
      <w:r>
        <w:rPr>
          <w:spacing w:val="-6"/>
        </w:rPr>
        <w:t> </w:t>
      </w:r>
      <w:r>
        <w:rPr/>
        <w:t>the</w:t>
      </w:r>
      <w:r>
        <w:rPr>
          <w:spacing w:val="-6"/>
        </w:rPr>
        <w:t> </w:t>
      </w:r>
      <w:r>
        <w:rPr/>
        <w:t>same</w:t>
      </w:r>
      <w:r>
        <w:rPr>
          <w:spacing w:val="-6"/>
        </w:rPr>
        <w:t> </w:t>
      </w:r>
      <w:r>
        <w:rPr/>
        <w:t>as</w:t>
      </w:r>
      <w:r>
        <w:rPr>
          <w:spacing w:val="-6"/>
        </w:rPr>
        <w:t> </w:t>
      </w:r>
      <w:r>
        <w:rPr/>
        <w:t>the</w:t>
      </w:r>
      <w:r>
        <w:rPr>
          <w:spacing w:val="-6"/>
        </w:rPr>
        <w:t> </w:t>
      </w:r>
      <w:r>
        <w:rPr/>
        <w:t>example</w:t>
      </w:r>
      <w:r>
        <w:rPr>
          <w:spacing w:val="-6"/>
        </w:rPr>
        <w:t> </w:t>
      </w:r>
      <w:r>
        <w:rPr/>
        <w:t>in</w:t>
      </w:r>
      <w:r>
        <w:rPr>
          <w:spacing w:val="-6"/>
        </w:rPr>
        <w:t> </w:t>
      </w:r>
      <w:r>
        <w:rPr/>
        <w:t>tutorial</w:t>
      </w:r>
      <w:r>
        <w:rPr>
          <w:spacing w:val="-6"/>
        </w:rPr>
        <w:t> </w:t>
      </w:r>
      <w:r>
        <w:rPr/>
        <w:t>3.</w:t>
      </w:r>
      <w:r>
        <w:rPr>
          <w:spacing w:val="-6"/>
        </w:rPr>
        <w:t> </w:t>
      </w:r>
      <w:r>
        <w:rPr/>
        <w:t>I'll</w:t>
      </w:r>
      <w:r>
        <w:rPr>
          <w:spacing w:val="-6"/>
        </w:rPr>
        <w:t> </w:t>
      </w:r>
      <w:r>
        <w:rPr/>
        <w:t>explain</w:t>
      </w:r>
      <w:r>
        <w:rPr>
          <w:spacing w:val="-6"/>
        </w:rPr>
        <w:t> </w:t>
      </w:r>
      <w:r>
        <w:rPr/>
        <w:t>only</w:t>
      </w:r>
      <w:r>
        <w:rPr>
          <w:spacing w:val="-6"/>
        </w:rPr>
        <w:t> </w:t>
      </w:r>
      <w:r>
        <w:rPr/>
        <w:t>the</w:t>
      </w:r>
      <w:r>
        <w:rPr>
          <w:spacing w:val="-6"/>
        </w:rPr>
        <w:t> </w:t>
      </w:r>
      <w:r>
        <w:rPr/>
        <w:t>important </w:t>
      </w:r>
      <w:r>
        <w:rPr>
          <w:spacing w:val="-2"/>
        </w:rPr>
        <w:t>changes.</w:t>
      </w:r>
    </w:p>
    <w:p>
      <w:pPr>
        <w:pStyle w:val="BodyText"/>
        <w:spacing w:before="3"/>
        <w:rPr>
          <w:sz w:val="33"/>
        </w:rPr>
      </w:pPr>
    </w:p>
    <w:p>
      <w:pPr>
        <w:spacing w:before="1"/>
        <w:ind w:left="427" w:right="0" w:firstLine="0"/>
        <w:jc w:val="left"/>
        <w:rPr>
          <w:b/>
          <w:sz w:val="26"/>
        </w:rPr>
      </w:pPr>
      <w:r>
        <w:rPr>
          <w:b/>
          <w:color w:val="999900"/>
          <w:sz w:val="26"/>
        </w:rPr>
        <w:t>LOCAL</w:t>
      </w:r>
      <w:r>
        <w:rPr>
          <w:b/>
          <w:color w:val="999900"/>
          <w:spacing w:val="-10"/>
          <w:sz w:val="26"/>
        </w:rPr>
        <w:t> </w:t>
      </w:r>
      <w:r>
        <w:rPr>
          <w:b/>
          <w:color w:val="999900"/>
          <w:spacing w:val="-2"/>
          <w:sz w:val="26"/>
        </w:rPr>
        <w:t>hdc:HDC</w:t>
      </w:r>
    </w:p>
    <w:p>
      <w:pPr>
        <w:spacing w:line="268" w:lineRule="auto" w:before="35"/>
        <w:ind w:left="427" w:right="8444" w:firstLine="0"/>
        <w:jc w:val="left"/>
        <w:rPr>
          <w:b/>
          <w:sz w:val="26"/>
        </w:rPr>
      </w:pPr>
      <w:r>
        <w:rPr>
          <w:b/>
          <w:color w:val="999900"/>
          <w:spacing w:val="-2"/>
          <w:sz w:val="26"/>
        </w:rPr>
        <w:t>LOCAL</w:t>
      </w:r>
      <w:r>
        <w:rPr>
          <w:b/>
          <w:color w:val="999900"/>
          <w:spacing w:val="-17"/>
          <w:sz w:val="26"/>
        </w:rPr>
        <w:t> </w:t>
      </w:r>
      <w:r>
        <w:rPr>
          <w:b/>
          <w:color w:val="999900"/>
          <w:spacing w:val="-2"/>
          <w:sz w:val="26"/>
        </w:rPr>
        <w:t>ps:PAINTSTRUCT </w:t>
      </w:r>
      <w:r>
        <w:rPr>
          <w:b/>
          <w:color w:val="999900"/>
          <w:sz w:val="26"/>
        </w:rPr>
        <w:t>LOCAL rect:RECT</w:t>
      </w:r>
    </w:p>
    <w:p>
      <w:pPr>
        <w:pStyle w:val="BodyText"/>
        <w:spacing w:before="3"/>
        <w:rPr>
          <w:b/>
          <w:sz w:val="31"/>
        </w:rPr>
      </w:pPr>
    </w:p>
    <w:p>
      <w:pPr>
        <w:pStyle w:val="BodyText"/>
        <w:spacing w:line="249" w:lineRule="auto" w:before="1"/>
        <w:ind w:left="140" w:right="432"/>
      </w:pPr>
      <w:r>
        <w:rPr/>
        <w:t>These</w:t>
      </w:r>
      <w:r>
        <w:rPr>
          <w:spacing w:val="-7"/>
        </w:rPr>
        <w:t> </w:t>
      </w:r>
      <w:r>
        <w:rPr/>
        <w:t>are</w:t>
      </w:r>
      <w:r>
        <w:rPr>
          <w:spacing w:val="-7"/>
        </w:rPr>
        <w:t> </w:t>
      </w:r>
      <w:r>
        <w:rPr/>
        <w:t>local</w:t>
      </w:r>
      <w:r>
        <w:rPr>
          <w:spacing w:val="-7"/>
        </w:rPr>
        <w:t> </w:t>
      </w:r>
      <w:r>
        <w:rPr/>
        <w:t>variables</w:t>
      </w:r>
      <w:r>
        <w:rPr>
          <w:spacing w:val="-7"/>
        </w:rPr>
        <w:t> </w:t>
      </w:r>
      <w:r>
        <w:rPr/>
        <w:t>that</w:t>
      </w:r>
      <w:r>
        <w:rPr>
          <w:spacing w:val="-7"/>
        </w:rPr>
        <w:t> </w:t>
      </w:r>
      <w:r>
        <w:rPr/>
        <w:t>are</w:t>
      </w:r>
      <w:r>
        <w:rPr>
          <w:spacing w:val="-7"/>
        </w:rPr>
        <w:t> </w:t>
      </w:r>
      <w:r>
        <w:rPr/>
        <w:t>used</w:t>
      </w:r>
      <w:r>
        <w:rPr>
          <w:spacing w:val="-7"/>
        </w:rPr>
        <w:t> </w:t>
      </w:r>
      <w:r>
        <w:rPr/>
        <w:t>by</w:t>
      </w:r>
      <w:r>
        <w:rPr>
          <w:spacing w:val="-7"/>
        </w:rPr>
        <w:t> </w:t>
      </w:r>
      <w:r>
        <w:rPr/>
        <w:t>GDI</w:t>
      </w:r>
      <w:r>
        <w:rPr>
          <w:spacing w:val="-7"/>
        </w:rPr>
        <w:t> </w:t>
      </w:r>
      <w:r>
        <w:rPr/>
        <w:t>functions</w:t>
      </w:r>
      <w:r>
        <w:rPr>
          <w:spacing w:val="-7"/>
        </w:rPr>
        <w:t> </w:t>
      </w:r>
      <w:r>
        <w:rPr/>
        <w:t>in</w:t>
      </w:r>
      <w:r>
        <w:rPr>
          <w:spacing w:val="-7"/>
        </w:rPr>
        <w:t> </w:t>
      </w:r>
      <w:r>
        <w:rPr/>
        <w:t>our</w:t>
      </w:r>
      <w:r>
        <w:rPr>
          <w:spacing w:val="-7"/>
        </w:rPr>
        <w:t> </w:t>
      </w:r>
      <w:r>
        <w:rPr/>
        <w:t>WM_PAINT</w:t>
      </w:r>
      <w:r>
        <w:rPr>
          <w:spacing w:val="-7"/>
        </w:rPr>
        <w:t> </w:t>
      </w:r>
      <w:r>
        <w:rPr/>
        <w:t>section.</w:t>
      </w:r>
      <w:r>
        <w:rPr>
          <w:spacing w:val="-7"/>
        </w:rPr>
        <w:t> </w:t>
      </w:r>
      <w:r>
        <w:rPr/>
        <w:t>hdc</w:t>
      </w:r>
      <w:r>
        <w:rPr>
          <w:spacing w:val="-7"/>
        </w:rPr>
        <w:t> </w:t>
      </w:r>
      <w:r>
        <w:rPr/>
        <w:t>is</w:t>
      </w:r>
      <w:r>
        <w:rPr>
          <w:spacing w:val="-7"/>
        </w:rPr>
        <w:t> </w:t>
      </w:r>
      <w:r>
        <w:rPr/>
        <w:t>used</w:t>
      </w:r>
      <w:r>
        <w:rPr>
          <w:spacing w:val="-7"/>
        </w:rPr>
        <w:t> </w:t>
      </w:r>
      <w:r>
        <w:rPr/>
        <w:t>to store</w:t>
      </w:r>
      <w:r>
        <w:rPr>
          <w:spacing w:val="-9"/>
        </w:rPr>
        <w:t> </w:t>
      </w:r>
      <w:r>
        <w:rPr/>
        <w:t>the</w:t>
      </w:r>
      <w:r>
        <w:rPr>
          <w:spacing w:val="-8"/>
        </w:rPr>
        <w:t> </w:t>
      </w:r>
      <w:r>
        <w:rPr/>
        <w:t>handle</w:t>
      </w:r>
      <w:r>
        <w:rPr>
          <w:spacing w:val="-9"/>
        </w:rPr>
        <w:t> </w:t>
      </w:r>
      <w:r>
        <w:rPr/>
        <w:t>to</w:t>
      </w:r>
      <w:r>
        <w:rPr>
          <w:spacing w:val="-8"/>
        </w:rPr>
        <w:t> </w:t>
      </w:r>
      <w:r>
        <w:rPr/>
        <w:t>device</w:t>
      </w:r>
      <w:r>
        <w:rPr>
          <w:spacing w:val="-8"/>
        </w:rPr>
        <w:t> </w:t>
      </w:r>
      <w:r>
        <w:rPr/>
        <w:t>context</w:t>
      </w:r>
      <w:r>
        <w:rPr>
          <w:spacing w:val="-9"/>
        </w:rPr>
        <w:t> </w:t>
      </w:r>
      <w:r>
        <w:rPr/>
        <w:t>returned</w:t>
      </w:r>
      <w:r>
        <w:rPr>
          <w:spacing w:val="-8"/>
        </w:rPr>
        <w:t> </w:t>
      </w:r>
      <w:r>
        <w:rPr/>
        <w:t>from</w:t>
      </w:r>
      <w:r>
        <w:rPr>
          <w:spacing w:val="-9"/>
        </w:rPr>
        <w:t> </w:t>
      </w:r>
      <w:r>
        <w:rPr/>
        <w:t>BeginPaint</w:t>
      </w:r>
      <w:r>
        <w:rPr>
          <w:spacing w:val="-8"/>
        </w:rPr>
        <w:t> </w:t>
      </w:r>
      <w:r>
        <w:rPr/>
        <w:t>call.</w:t>
      </w:r>
      <w:r>
        <w:rPr>
          <w:spacing w:val="-9"/>
        </w:rPr>
        <w:t> </w:t>
      </w:r>
      <w:r>
        <w:rPr/>
        <w:t>ps</w:t>
      </w:r>
      <w:r>
        <w:rPr>
          <w:spacing w:val="-8"/>
        </w:rPr>
        <w:t> </w:t>
      </w:r>
      <w:r>
        <w:rPr/>
        <w:t>is</w:t>
      </w:r>
      <w:r>
        <w:rPr>
          <w:spacing w:val="-8"/>
        </w:rPr>
        <w:t> </w:t>
      </w:r>
      <w:r>
        <w:rPr/>
        <w:t>a</w:t>
      </w:r>
      <w:r>
        <w:rPr>
          <w:spacing w:val="-9"/>
        </w:rPr>
        <w:t> </w:t>
      </w:r>
      <w:r>
        <w:rPr/>
        <w:t>PAINTSTRUCT</w:t>
      </w:r>
      <w:r>
        <w:rPr>
          <w:spacing w:val="-8"/>
        </w:rPr>
        <w:t> </w:t>
      </w:r>
      <w:r>
        <w:rPr>
          <w:spacing w:val="-2"/>
        </w:rPr>
        <w:t>structure.</w:t>
      </w:r>
    </w:p>
    <w:p>
      <w:pPr>
        <w:spacing w:after="0" w:line="249" w:lineRule="auto"/>
        <w:sectPr>
          <w:pgSz w:w="12240" w:h="15840"/>
          <w:pgMar w:header="77" w:footer="102" w:top="360" w:bottom="300" w:left="60" w:right="60"/>
        </w:sectPr>
      </w:pPr>
    </w:p>
    <w:p>
      <w:pPr>
        <w:pStyle w:val="BodyText"/>
        <w:spacing w:line="256" w:lineRule="auto" w:before="123"/>
        <w:ind w:left="140" w:right="223"/>
      </w:pPr>
      <w:r>
        <w:rPr/>
        <w:t>Normally you don't use the values in ps. It's passed to BeginPaint function and Windows fills it with appropriate</w:t>
      </w:r>
      <w:r>
        <w:rPr>
          <w:spacing w:val="-7"/>
        </w:rPr>
        <w:t> </w:t>
      </w:r>
      <w:r>
        <w:rPr/>
        <w:t>values.</w:t>
      </w:r>
      <w:r>
        <w:rPr>
          <w:spacing w:val="-7"/>
        </w:rPr>
        <w:t> </w:t>
      </w:r>
      <w:r>
        <w:rPr/>
        <w:t>You</w:t>
      </w:r>
      <w:r>
        <w:rPr>
          <w:spacing w:val="-7"/>
        </w:rPr>
        <w:t> </w:t>
      </w:r>
      <w:r>
        <w:rPr/>
        <w:t>then</w:t>
      </w:r>
      <w:r>
        <w:rPr>
          <w:spacing w:val="-7"/>
        </w:rPr>
        <w:t> </w:t>
      </w:r>
      <w:r>
        <w:rPr/>
        <w:t>pass</w:t>
      </w:r>
      <w:r>
        <w:rPr>
          <w:spacing w:val="-7"/>
        </w:rPr>
        <w:t> </w:t>
      </w:r>
      <w:r>
        <w:rPr/>
        <w:t>ps</w:t>
      </w:r>
      <w:r>
        <w:rPr>
          <w:spacing w:val="-7"/>
        </w:rPr>
        <w:t> </w:t>
      </w:r>
      <w:r>
        <w:rPr/>
        <w:t>to</w:t>
      </w:r>
      <w:r>
        <w:rPr>
          <w:spacing w:val="-7"/>
        </w:rPr>
        <w:t> </w:t>
      </w:r>
      <w:r>
        <w:rPr/>
        <w:t>EndPaint</w:t>
      </w:r>
      <w:r>
        <w:rPr>
          <w:spacing w:val="-7"/>
        </w:rPr>
        <w:t> </w:t>
      </w:r>
      <w:r>
        <w:rPr/>
        <w:t>function</w:t>
      </w:r>
      <w:r>
        <w:rPr>
          <w:spacing w:val="-7"/>
        </w:rPr>
        <w:t> </w:t>
      </w:r>
      <w:r>
        <w:rPr/>
        <w:t>when</w:t>
      </w:r>
      <w:r>
        <w:rPr>
          <w:spacing w:val="-7"/>
        </w:rPr>
        <w:t> </w:t>
      </w:r>
      <w:r>
        <w:rPr/>
        <w:t>you</w:t>
      </w:r>
      <w:r>
        <w:rPr>
          <w:spacing w:val="-7"/>
        </w:rPr>
        <w:t> </w:t>
      </w:r>
      <w:r>
        <w:rPr/>
        <w:t>finish</w:t>
      </w:r>
      <w:r>
        <w:rPr>
          <w:spacing w:val="-7"/>
        </w:rPr>
        <w:t> </w:t>
      </w:r>
      <w:r>
        <w:rPr/>
        <w:t>painting</w:t>
      </w:r>
      <w:r>
        <w:rPr>
          <w:spacing w:val="-7"/>
        </w:rPr>
        <w:t> </w:t>
      </w:r>
      <w:r>
        <w:rPr/>
        <w:t>the</w:t>
      </w:r>
      <w:r>
        <w:rPr>
          <w:spacing w:val="-7"/>
        </w:rPr>
        <w:t> </w:t>
      </w:r>
      <w:r>
        <w:rPr/>
        <w:t>client</w:t>
      </w:r>
      <w:r>
        <w:rPr>
          <w:spacing w:val="-7"/>
        </w:rPr>
        <w:t> </w:t>
      </w:r>
      <w:r>
        <w:rPr/>
        <w:t>area.</w:t>
      </w:r>
      <w:r>
        <w:rPr>
          <w:spacing w:val="-7"/>
        </w:rPr>
        <w:t> </w:t>
      </w:r>
      <w:r>
        <w:rPr/>
        <w:t>rect is a RECT structure defined as follows:</w:t>
      </w:r>
    </w:p>
    <w:p>
      <w:pPr>
        <w:pStyle w:val="BodyText"/>
        <w:rPr>
          <w:sz w:val="28"/>
        </w:rPr>
      </w:pPr>
    </w:p>
    <w:p>
      <w:pPr>
        <w:pStyle w:val="BodyText"/>
        <w:spacing w:before="3"/>
        <w:rPr>
          <w:sz w:val="35"/>
        </w:rPr>
      </w:pPr>
    </w:p>
    <w:p>
      <w:pPr>
        <w:spacing w:before="0"/>
        <w:ind w:left="940" w:right="0" w:firstLine="0"/>
        <w:jc w:val="left"/>
        <w:rPr>
          <w:b/>
          <w:sz w:val="26"/>
        </w:rPr>
      </w:pPr>
      <w:r>
        <w:rPr>
          <w:b/>
          <w:sz w:val="26"/>
        </w:rPr>
        <w:t>RECT</w:t>
      </w:r>
      <w:r>
        <w:rPr>
          <w:b/>
          <w:spacing w:val="-9"/>
          <w:sz w:val="26"/>
        </w:rPr>
        <w:t> </w:t>
      </w:r>
      <w:r>
        <w:rPr>
          <w:b/>
          <w:spacing w:val="-2"/>
          <w:sz w:val="26"/>
        </w:rPr>
        <w:t>Struct</w:t>
      </w:r>
    </w:p>
    <w:p>
      <w:pPr>
        <w:tabs>
          <w:tab w:pos="2405" w:val="left" w:leader="none"/>
        </w:tabs>
        <w:spacing w:before="36"/>
        <w:ind w:left="1227" w:right="0" w:firstLine="0"/>
        <w:jc w:val="left"/>
        <w:rPr>
          <w:b/>
          <w:sz w:val="26"/>
        </w:rPr>
      </w:pPr>
      <w:r>
        <w:rPr>
          <w:b/>
          <w:spacing w:val="-4"/>
          <w:sz w:val="26"/>
        </w:rPr>
        <w:t>left</w:t>
      </w:r>
      <w:r>
        <w:rPr>
          <w:b/>
          <w:sz w:val="26"/>
        </w:rPr>
        <w:tab/>
        <w:t>LONG</w:t>
      </w:r>
      <w:r>
        <w:rPr>
          <w:b/>
          <w:spacing w:val="-9"/>
          <w:sz w:val="26"/>
        </w:rPr>
        <w:t> </w:t>
      </w:r>
      <w:r>
        <w:rPr>
          <w:b/>
          <w:spacing w:val="-10"/>
          <w:sz w:val="26"/>
        </w:rPr>
        <w:t>?</w:t>
      </w:r>
    </w:p>
    <w:p>
      <w:pPr>
        <w:tabs>
          <w:tab w:pos="2419" w:val="left" w:leader="none"/>
        </w:tabs>
        <w:spacing w:before="35"/>
        <w:ind w:left="1227" w:right="0" w:firstLine="0"/>
        <w:jc w:val="left"/>
        <w:rPr>
          <w:b/>
          <w:sz w:val="26"/>
        </w:rPr>
      </w:pPr>
      <w:r>
        <w:rPr>
          <w:b/>
          <w:spacing w:val="-5"/>
          <w:sz w:val="26"/>
        </w:rPr>
        <w:t>top</w:t>
      </w:r>
      <w:r>
        <w:rPr>
          <w:b/>
          <w:sz w:val="26"/>
        </w:rPr>
        <w:tab/>
        <w:t>LONG</w:t>
      </w:r>
      <w:r>
        <w:rPr>
          <w:b/>
          <w:spacing w:val="-9"/>
          <w:sz w:val="26"/>
        </w:rPr>
        <w:t> </w:t>
      </w:r>
      <w:r>
        <w:rPr>
          <w:b/>
          <w:spacing w:val="-10"/>
          <w:sz w:val="26"/>
        </w:rPr>
        <w:t>?</w:t>
      </w:r>
    </w:p>
    <w:p>
      <w:pPr>
        <w:tabs>
          <w:tab w:pos="2376" w:val="left" w:leader="none"/>
        </w:tabs>
        <w:spacing w:line="268" w:lineRule="auto" w:before="36"/>
        <w:ind w:left="1227" w:right="8750" w:firstLine="0"/>
        <w:jc w:val="left"/>
        <w:rPr>
          <w:b/>
          <w:sz w:val="26"/>
        </w:rPr>
      </w:pPr>
      <w:r>
        <w:rPr>
          <w:b/>
          <w:spacing w:val="-2"/>
          <w:sz w:val="26"/>
        </w:rPr>
        <w:t>right</w:t>
      </w:r>
      <w:r>
        <w:rPr>
          <w:b/>
          <w:sz w:val="26"/>
        </w:rPr>
        <w:tab/>
        <w:t>LONG</w:t>
      </w:r>
      <w:r>
        <w:rPr>
          <w:b/>
          <w:spacing w:val="-19"/>
          <w:sz w:val="26"/>
        </w:rPr>
        <w:t> </w:t>
      </w:r>
      <w:r>
        <w:rPr>
          <w:b/>
          <w:sz w:val="26"/>
        </w:rPr>
        <w:t>? </w:t>
      </w:r>
      <w:r>
        <w:rPr>
          <w:b/>
          <w:spacing w:val="-2"/>
          <w:sz w:val="26"/>
        </w:rPr>
        <w:t>bottom</w:t>
      </w:r>
      <w:r>
        <w:rPr>
          <w:b/>
          <w:sz w:val="26"/>
        </w:rPr>
        <w:tab/>
      </w:r>
      <w:r>
        <w:rPr>
          <w:b/>
          <w:spacing w:val="-59"/>
          <w:sz w:val="26"/>
        </w:rPr>
        <w:t> </w:t>
      </w:r>
      <w:r>
        <w:rPr>
          <w:b/>
          <w:sz w:val="26"/>
        </w:rPr>
        <w:t>LONG</w:t>
      </w:r>
      <w:r>
        <w:rPr>
          <w:b/>
          <w:spacing w:val="-9"/>
          <w:sz w:val="26"/>
        </w:rPr>
        <w:t> </w:t>
      </w:r>
      <w:r>
        <w:rPr>
          <w:b/>
          <w:spacing w:val="-5"/>
          <w:sz w:val="26"/>
        </w:rPr>
        <w:t>?</w:t>
      </w:r>
    </w:p>
    <w:p>
      <w:pPr>
        <w:spacing w:line="274" w:lineRule="exact" w:before="0"/>
        <w:ind w:left="940" w:right="0" w:firstLine="0"/>
        <w:jc w:val="left"/>
        <w:rPr>
          <w:b/>
          <w:sz w:val="26"/>
        </w:rPr>
      </w:pPr>
      <w:r>
        <w:rPr>
          <w:b/>
          <w:sz w:val="26"/>
        </w:rPr>
        <w:t>RECT</w:t>
      </w:r>
      <w:r>
        <w:rPr>
          <w:b/>
          <w:spacing w:val="-9"/>
          <w:sz w:val="26"/>
        </w:rPr>
        <w:t> </w:t>
      </w:r>
      <w:r>
        <w:rPr>
          <w:b/>
          <w:spacing w:val="-4"/>
          <w:sz w:val="26"/>
        </w:rPr>
        <w:t>ends</w:t>
      </w:r>
    </w:p>
    <w:p>
      <w:pPr>
        <w:pStyle w:val="BodyText"/>
        <w:spacing w:before="5"/>
        <w:rPr>
          <w:b/>
          <w:sz w:val="34"/>
        </w:rPr>
      </w:pPr>
    </w:p>
    <w:p>
      <w:pPr>
        <w:pStyle w:val="BodyText"/>
        <w:spacing w:line="256" w:lineRule="auto"/>
        <w:ind w:left="140" w:right="223"/>
      </w:pPr>
      <w:r>
        <w:rPr/>
        <w:t>Left and top are the coordinates of the upper left corner of a rectangle Right and bottom are the coordinates</w:t>
      </w:r>
      <w:r>
        <w:rPr>
          <w:spacing w:val="-6"/>
        </w:rPr>
        <w:t> </w:t>
      </w:r>
      <w:r>
        <w:rPr/>
        <w:t>of</w:t>
      </w:r>
      <w:r>
        <w:rPr>
          <w:spacing w:val="-6"/>
        </w:rPr>
        <w:t> </w:t>
      </w:r>
      <w:r>
        <w:rPr/>
        <w:t>the</w:t>
      </w:r>
      <w:r>
        <w:rPr>
          <w:spacing w:val="-6"/>
        </w:rPr>
        <w:t> </w:t>
      </w:r>
      <w:r>
        <w:rPr/>
        <w:t>lower</w:t>
      </w:r>
      <w:r>
        <w:rPr>
          <w:spacing w:val="-6"/>
        </w:rPr>
        <w:t> </w:t>
      </w:r>
      <w:r>
        <w:rPr/>
        <w:t>right</w:t>
      </w:r>
      <w:r>
        <w:rPr>
          <w:spacing w:val="-6"/>
        </w:rPr>
        <w:t> </w:t>
      </w:r>
      <w:r>
        <w:rPr/>
        <w:t>corner.</w:t>
      </w:r>
      <w:r>
        <w:rPr>
          <w:spacing w:val="-6"/>
        </w:rPr>
        <w:t> </w:t>
      </w:r>
      <w:r>
        <w:rPr/>
        <w:t>One</w:t>
      </w:r>
      <w:r>
        <w:rPr>
          <w:spacing w:val="-6"/>
        </w:rPr>
        <w:t> </w:t>
      </w:r>
      <w:r>
        <w:rPr/>
        <w:t>thing</w:t>
      </w:r>
      <w:r>
        <w:rPr>
          <w:spacing w:val="-6"/>
        </w:rPr>
        <w:t> </w:t>
      </w:r>
      <w:r>
        <w:rPr/>
        <w:t>to</w:t>
      </w:r>
      <w:r>
        <w:rPr>
          <w:spacing w:val="-6"/>
        </w:rPr>
        <w:t> </w:t>
      </w:r>
      <w:r>
        <w:rPr/>
        <w:t>remember:</w:t>
      </w:r>
      <w:r>
        <w:rPr>
          <w:spacing w:val="-6"/>
        </w:rPr>
        <w:t> </w:t>
      </w:r>
      <w:r>
        <w:rPr/>
        <w:t>The</w:t>
      </w:r>
      <w:r>
        <w:rPr>
          <w:spacing w:val="-6"/>
        </w:rPr>
        <w:t> </w:t>
      </w:r>
      <w:r>
        <w:rPr/>
        <w:t>origin</w:t>
      </w:r>
      <w:r>
        <w:rPr>
          <w:spacing w:val="-6"/>
        </w:rPr>
        <w:t> </w:t>
      </w:r>
      <w:r>
        <w:rPr/>
        <w:t>of</w:t>
      </w:r>
      <w:r>
        <w:rPr>
          <w:spacing w:val="-6"/>
        </w:rPr>
        <w:t> </w:t>
      </w:r>
      <w:r>
        <w:rPr/>
        <w:t>the</w:t>
      </w:r>
      <w:r>
        <w:rPr>
          <w:spacing w:val="-6"/>
        </w:rPr>
        <w:t> </w:t>
      </w:r>
      <w:r>
        <w:rPr/>
        <w:t>x-y</w:t>
      </w:r>
      <w:r>
        <w:rPr>
          <w:spacing w:val="-6"/>
        </w:rPr>
        <w:t> </w:t>
      </w:r>
      <w:r>
        <w:rPr/>
        <w:t>axes</w:t>
      </w:r>
      <w:r>
        <w:rPr>
          <w:spacing w:val="-6"/>
        </w:rPr>
        <w:t> </w:t>
      </w:r>
      <w:r>
        <w:rPr/>
        <w:t>is</w:t>
      </w:r>
      <w:r>
        <w:rPr>
          <w:spacing w:val="-6"/>
        </w:rPr>
        <w:t> </w:t>
      </w:r>
      <w:r>
        <w:rPr/>
        <w:t>at</w:t>
      </w:r>
      <w:r>
        <w:rPr>
          <w:spacing w:val="-6"/>
        </w:rPr>
        <w:t> </w:t>
      </w:r>
      <w:r>
        <w:rPr/>
        <w:t>the</w:t>
      </w:r>
      <w:r>
        <w:rPr>
          <w:spacing w:val="-6"/>
        </w:rPr>
        <w:t> </w:t>
      </w:r>
      <w:r>
        <w:rPr/>
        <w:t>upper left corner of the client area. So the point y=10 is BELOW the point y=0.</w:t>
      </w:r>
    </w:p>
    <w:p>
      <w:pPr>
        <w:pStyle w:val="BodyText"/>
        <w:spacing w:before="1"/>
        <w:rPr>
          <w:sz w:val="34"/>
        </w:rPr>
      </w:pPr>
    </w:p>
    <w:p>
      <w:pPr>
        <w:tabs>
          <w:tab w:pos="1533" w:val="left" w:leader="none"/>
        </w:tabs>
        <w:spacing w:line="268" w:lineRule="auto" w:before="0"/>
        <w:ind w:left="714" w:right="7109" w:firstLine="0"/>
        <w:jc w:val="left"/>
        <w:rPr>
          <w:b/>
          <w:sz w:val="26"/>
        </w:rPr>
      </w:pPr>
      <w:r>
        <w:rPr>
          <w:b/>
          <w:color w:val="999900"/>
          <w:sz w:val="26"/>
        </w:rPr>
        <w:t>invoke</w:t>
      </w:r>
      <w:r>
        <w:rPr>
          <w:b/>
          <w:color w:val="999900"/>
          <w:spacing w:val="-19"/>
          <w:sz w:val="26"/>
        </w:rPr>
        <w:t> </w:t>
      </w:r>
      <w:r>
        <w:rPr>
          <w:b/>
          <w:color w:val="999900"/>
          <w:sz w:val="26"/>
        </w:rPr>
        <w:t>BeginPaint,hWnd,</w:t>
      </w:r>
      <w:r>
        <w:rPr>
          <w:b/>
          <w:color w:val="999900"/>
          <w:spacing w:val="-18"/>
          <w:sz w:val="26"/>
        </w:rPr>
        <w:t> </w:t>
      </w:r>
      <w:r>
        <w:rPr>
          <w:b/>
          <w:color w:val="999900"/>
          <w:sz w:val="26"/>
        </w:rPr>
        <w:t>ADDR</w:t>
      </w:r>
      <w:r>
        <w:rPr>
          <w:b/>
          <w:color w:val="999900"/>
          <w:spacing w:val="-18"/>
          <w:sz w:val="26"/>
        </w:rPr>
        <w:t> </w:t>
      </w:r>
      <w:r>
        <w:rPr>
          <w:b/>
          <w:color w:val="999900"/>
          <w:sz w:val="26"/>
        </w:rPr>
        <w:t>ps </w:t>
      </w:r>
      <w:r>
        <w:rPr>
          <w:b/>
          <w:color w:val="999900"/>
          <w:spacing w:val="-4"/>
          <w:sz w:val="26"/>
        </w:rPr>
        <w:t>mov</w:t>
      </w:r>
      <w:r>
        <w:rPr>
          <w:b/>
          <w:color w:val="999900"/>
          <w:sz w:val="26"/>
        </w:rPr>
        <w:tab/>
      </w:r>
      <w:r>
        <w:rPr>
          <w:b/>
          <w:color w:val="999900"/>
          <w:spacing w:val="-2"/>
          <w:sz w:val="26"/>
        </w:rPr>
        <w:t>hdc,eax</w:t>
      </w:r>
    </w:p>
    <w:p>
      <w:pPr>
        <w:spacing w:line="298" w:lineRule="exact" w:before="0"/>
        <w:ind w:left="714" w:right="0" w:firstLine="0"/>
        <w:jc w:val="left"/>
        <w:rPr>
          <w:b/>
          <w:sz w:val="26"/>
        </w:rPr>
      </w:pPr>
      <w:r>
        <w:rPr>
          <w:b/>
          <w:color w:val="999900"/>
          <w:sz w:val="26"/>
        </w:rPr>
        <w:t>invoke</w:t>
      </w:r>
      <w:r>
        <w:rPr>
          <w:b/>
          <w:color w:val="999900"/>
          <w:spacing w:val="-15"/>
          <w:sz w:val="26"/>
        </w:rPr>
        <w:t> </w:t>
      </w:r>
      <w:r>
        <w:rPr>
          <w:b/>
          <w:color w:val="999900"/>
          <w:sz w:val="26"/>
        </w:rPr>
        <w:t>GetClientRect,hWnd,</w:t>
      </w:r>
      <w:r>
        <w:rPr>
          <w:b/>
          <w:color w:val="999900"/>
          <w:spacing w:val="-15"/>
          <w:sz w:val="26"/>
        </w:rPr>
        <w:t> </w:t>
      </w:r>
      <w:r>
        <w:rPr>
          <w:b/>
          <w:color w:val="999900"/>
          <w:sz w:val="26"/>
        </w:rPr>
        <w:t>ADDR</w:t>
      </w:r>
      <w:r>
        <w:rPr>
          <w:b/>
          <w:color w:val="999900"/>
          <w:spacing w:val="-15"/>
          <w:sz w:val="26"/>
        </w:rPr>
        <w:t> </w:t>
      </w:r>
      <w:r>
        <w:rPr>
          <w:b/>
          <w:color w:val="999900"/>
          <w:spacing w:val="-4"/>
          <w:sz w:val="26"/>
        </w:rPr>
        <w:t>rect</w:t>
      </w:r>
    </w:p>
    <w:p>
      <w:pPr>
        <w:spacing w:line="268" w:lineRule="auto" w:before="35"/>
        <w:ind w:left="1289" w:right="3022" w:hanging="575"/>
        <w:jc w:val="left"/>
        <w:rPr>
          <w:b/>
          <w:sz w:val="26"/>
        </w:rPr>
      </w:pPr>
      <w:r>
        <w:rPr>
          <w:b/>
          <w:color w:val="999900"/>
          <w:sz w:val="26"/>
        </w:rPr>
        <w:t>invoke DrawText, hdc,ADDR OurText,-1, ADDR rect, \ DT_SINGLELINE</w:t>
      </w:r>
      <w:r>
        <w:rPr>
          <w:b/>
          <w:color w:val="999900"/>
          <w:spacing w:val="-19"/>
          <w:sz w:val="26"/>
        </w:rPr>
        <w:t> </w:t>
      </w:r>
      <w:r>
        <w:rPr>
          <w:b/>
          <w:color w:val="999900"/>
          <w:sz w:val="26"/>
        </w:rPr>
        <w:t>or</w:t>
      </w:r>
      <w:r>
        <w:rPr>
          <w:b/>
          <w:color w:val="999900"/>
          <w:spacing w:val="-18"/>
          <w:sz w:val="26"/>
        </w:rPr>
        <w:t> </w:t>
      </w:r>
      <w:r>
        <w:rPr>
          <w:b/>
          <w:color w:val="999900"/>
          <w:sz w:val="26"/>
        </w:rPr>
        <w:t>DT_CENTER</w:t>
      </w:r>
      <w:r>
        <w:rPr>
          <w:b/>
          <w:color w:val="999900"/>
          <w:spacing w:val="-18"/>
          <w:sz w:val="26"/>
        </w:rPr>
        <w:t> </w:t>
      </w:r>
      <w:r>
        <w:rPr>
          <w:b/>
          <w:color w:val="999900"/>
          <w:sz w:val="26"/>
        </w:rPr>
        <w:t>or</w:t>
      </w:r>
      <w:r>
        <w:rPr>
          <w:b/>
          <w:color w:val="999900"/>
          <w:spacing w:val="-18"/>
          <w:sz w:val="26"/>
        </w:rPr>
        <w:t> </w:t>
      </w:r>
      <w:r>
        <w:rPr>
          <w:b/>
          <w:color w:val="999900"/>
          <w:sz w:val="26"/>
        </w:rPr>
        <w:t>DT_VCENTER</w:t>
      </w:r>
    </w:p>
    <w:p>
      <w:pPr>
        <w:spacing w:line="298" w:lineRule="exact" w:before="0"/>
        <w:ind w:left="714" w:right="0" w:firstLine="0"/>
        <w:jc w:val="left"/>
        <w:rPr>
          <w:b/>
          <w:sz w:val="26"/>
        </w:rPr>
      </w:pPr>
      <w:r>
        <w:rPr>
          <w:b/>
          <w:color w:val="999900"/>
          <w:sz w:val="26"/>
        </w:rPr>
        <w:t>invoke</w:t>
      </w:r>
      <w:r>
        <w:rPr>
          <w:b/>
          <w:color w:val="999900"/>
          <w:spacing w:val="-13"/>
          <w:sz w:val="26"/>
        </w:rPr>
        <w:t> </w:t>
      </w:r>
      <w:r>
        <w:rPr>
          <w:b/>
          <w:color w:val="999900"/>
          <w:sz w:val="26"/>
        </w:rPr>
        <w:t>EndPaint,hWnd,</w:t>
      </w:r>
      <w:r>
        <w:rPr>
          <w:b/>
          <w:color w:val="999900"/>
          <w:spacing w:val="-13"/>
          <w:sz w:val="26"/>
        </w:rPr>
        <w:t> </w:t>
      </w:r>
      <w:r>
        <w:rPr>
          <w:b/>
          <w:color w:val="999900"/>
          <w:sz w:val="26"/>
        </w:rPr>
        <w:t>ADDR</w:t>
      </w:r>
      <w:r>
        <w:rPr>
          <w:b/>
          <w:color w:val="999900"/>
          <w:spacing w:val="-13"/>
          <w:sz w:val="26"/>
        </w:rPr>
        <w:t> </w:t>
      </w:r>
      <w:r>
        <w:rPr>
          <w:b/>
          <w:color w:val="999900"/>
          <w:spacing w:val="-5"/>
          <w:sz w:val="26"/>
        </w:rPr>
        <w:t>ps</w:t>
      </w:r>
    </w:p>
    <w:p>
      <w:pPr>
        <w:pStyle w:val="BodyText"/>
        <w:spacing w:before="6"/>
        <w:rPr>
          <w:b/>
          <w:sz w:val="34"/>
        </w:rPr>
      </w:pPr>
    </w:p>
    <w:p>
      <w:pPr>
        <w:pStyle w:val="BodyText"/>
        <w:spacing w:line="249" w:lineRule="auto"/>
        <w:ind w:left="140" w:right="223"/>
      </w:pPr>
      <w:r>
        <w:rPr/>
        <w:t>In</w:t>
      </w:r>
      <w:r>
        <w:rPr>
          <w:spacing w:val="-7"/>
        </w:rPr>
        <w:t> </w:t>
      </w:r>
      <w:r>
        <w:rPr/>
        <w:t>response</w:t>
      </w:r>
      <w:r>
        <w:rPr>
          <w:spacing w:val="-7"/>
        </w:rPr>
        <w:t> </w:t>
      </w:r>
      <w:r>
        <w:rPr/>
        <w:t>to</w:t>
      </w:r>
      <w:r>
        <w:rPr>
          <w:spacing w:val="-7"/>
        </w:rPr>
        <w:t> </w:t>
      </w:r>
      <w:r>
        <w:rPr/>
        <w:t>WM_PAINT</w:t>
      </w:r>
      <w:r>
        <w:rPr>
          <w:spacing w:val="-7"/>
        </w:rPr>
        <w:t> </w:t>
      </w:r>
      <w:r>
        <w:rPr/>
        <w:t>message,</w:t>
      </w:r>
      <w:r>
        <w:rPr>
          <w:spacing w:val="-7"/>
        </w:rPr>
        <w:t> </w:t>
      </w:r>
      <w:r>
        <w:rPr/>
        <w:t>you</w:t>
      </w:r>
      <w:r>
        <w:rPr>
          <w:spacing w:val="-7"/>
        </w:rPr>
        <w:t> </w:t>
      </w:r>
      <w:r>
        <w:rPr/>
        <w:t>call</w:t>
      </w:r>
      <w:r>
        <w:rPr>
          <w:spacing w:val="-7"/>
        </w:rPr>
        <w:t> </w:t>
      </w:r>
      <w:r>
        <w:rPr/>
        <w:t>BeginPaint</w:t>
      </w:r>
      <w:r>
        <w:rPr>
          <w:spacing w:val="-7"/>
        </w:rPr>
        <w:t> </w:t>
      </w:r>
      <w:r>
        <w:rPr/>
        <w:t>with</w:t>
      </w:r>
      <w:r>
        <w:rPr>
          <w:spacing w:val="-7"/>
        </w:rPr>
        <w:t> </w:t>
      </w:r>
      <w:r>
        <w:rPr/>
        <w:t>handle</w:t>
      </w:r>
      <w:r>
        <w:rPr>
          <w:spacing w:val="-7"/>
        </w:rPr>
        <w:t> </w:t>
      </w:r>
      <w:r>
        <w:rPr/>
        <w:t>to</w:t>
      </w:r>
      <w:r>
        <w:rPr>
          <w:spacing w:val="-7"/>
        </w:rPr>
        <w:t> </w:t>
      </w:r>
      <w:r>
        <w:rPr/>
        <w:t>the</w:t>
      </w:r>
      <w:r>
        <w:rPr>
          <w:spacing w:val="-7"/>
        </w:rPr>
        <w:t> </w:t>
      </w:r>
      <w:r>
        <w:rPr/>
        <w:t>window</w:t>
      </w:r>
      <w:r>
        <w:rPr>
          <w:spacing w:val="-7"/>
        </w:rPr>
        <w:t> </w:t>
      </w:r>
      <w:r>
        <w:rPr/>
        <w:t>you</w:t>
      </w:r>
      <w:r>
        <w:rPr>
          <w:spacing w:val="-7"/>
        </w:rPr>
        <w:t> </w:t>
      </w:r>
      <w:r>
        <w:rPr/>
        <w:t>want</w:t>
      </w:r>
      <w:r>
        <w:rPr>
          <w:spacing w:val="-7"/>
        </w:rPr>
        <w:t> </w:t>
      </w:r>
      <w:r>
        <w:rPr/>
        <w:t>to</w:t>
      </w:r>
      <w:r>
        <w:rPr>
          <w:spacing w:val="-7"/>
        </w:rPr>
        <w:t> </w:t>
      </w:r>
      <w:r>
        <w:rPr/>
        <w:t>paint and an uninitialized PAINTSTRUCT structure as parameters. After successful call, eax contains the handle</w:t>
      </w:r>
      <w:r>
        <w:rPr>
          <w:spacing w:val="-5"/>
        </w:rPr>
        <w:t> </w:t>
      </w:r>
      <w:r>
        <w:rPr/>
        <w:t>to</w:t>
      </w:r>
      <w:r>
        <w:rPr>
          <w:spacing w:val="-5"/>
        </w:rPr>
        <w:t> </w:t>
      </w:r>
      <w:r>
        <w:rPr/>
        <w:t>device</w:t>
      </w:r>
      <w:r>
        <w:rPr>
          <w:spacing w:val="-5"/>
        </w:rPr>
        <w:t> </w:t>
      </w:r>
      <w:r>
        <w:rPr/>
        <w:t>context.</w:t>
      </w:r>
      <w:r>
        <w:rPr>
          <w:spacing w:val="-5"/>
        </w:rPr>
        <w:t> </w:t>
      </w:r>
      <w:r>
        <w:rPr/>
        <w:t>Next</w:t>
      </w:r>
      <w:r>
        <w:rPr>
          <w:spacing w:val="-5"/>
        </w:rPr>
        <w:t> </w:t>
      </w:r>
      <w:r>
        <w:rPr/>
        <w:t>you</w:t>
      </w:r>
      <w:r>
        <w:rPr>
          <w:spacing w:val="-5"/>
        </w:rPr>
        <w:t> </w:t>
      </w:r>
      <w:r>
        <w:rPr/>
        <w:t>call</w:t>
      </w:r>
      <w:r>
        <w:rPr>
          <w:spacing w:val="-5"/>
        </w:rPr>
        <w:t> </w:t>
      </w:r>
      <w:r>
        <w:rPr/>
        <w:t>GetClientRect</w:t>
      </w:r>
      <w:r>
        <w:rPr>
          <w:spacing w:val="-5"/>
        </w:rPr>
        <w:t> </w:t>
      </w:r>
      <w:r>
        <w:rPr/>
        <w:t>to</w:t>
      </w:r>
      <w:r>
        <w:rPr>
          <w:spacing w:val="-5"/>
        </w:rPr>
        <w:t> </w:t>
      </w:r>
      <w:r>
        <w:rPr/>
        <w:t>retrieve</w:t>
      </w:r>
      <w:r>
        <w:rPr>
          <w:spacing w:val="-5"/>
        </w:rPr>
        <w:t> </w:t>
      </w:r>
      <w:r>
        <w:rPr/>
        <w:t>the</w:t>
      </w:r>
      <w:r>
        <w:rPr>
          <w:spacing w:val="-5"/>
        </w:rPr>
        <w:t> </w:t>
      </w:r>
      <w:r>
        <w:rPr/>
        <w:t>dimension</w:t>
      </w:r>
      <w:r>
        <w:rPr>
          <w:spacing w:val="-5"/>
        </w:rPr>
        <w:t> </w:t>
      </w:r>
      <w:r>
        <w:rPr/>
        <w:t>of</w:t>
      </w:r>
      <w:r>
        <w:rPr>
          <w:spacing w:val="-5"/>
        </w:rPr>
        <w:t> </w:t>
      </w:r>
      <w:r>
        <w:rPr/>
        <w:t>the</w:t>
      </w:r>
      <w:r>
        <w:rPr>
          <w:spacing w:val="-5"/>
        </w:rPr>
        <w:t> </w:t>
      </w:r>
      <w:r>
        <w:rPr/>
        <w:t>client</w:t>
      </w:r>
      <w:r>
        <w:rPr>
          <w:spacing w:val="-5"/>
        </w:rPr>
        <w:t> </w:t>
      </w:r>
      <w:r>
        <w:rPr/>
        <w:t>area.</w:t>
      </w:r>
      <w:r>
        <w:rPr>
          <w:spacing w:val="-5"/>
        </w:rPr>
        <w:t> </w:t>
      </w:r>
      <w:r>
        <w:rPr/>
        <w:t>The dimension is returned in rect variable which you pass to DrawText as one of its parameters.</w:t>
      </w:r>
    </w:p>
    <w:p>
      <w:pPr>
        <w:pStyle w:val="BodyText"/>
        <w:spacing w:before="16"/>
        <w:ind w:left="140"/>
      </w:pPr>
      <w:r>
        <w:rPr/>
        <w:t>DrawText's</w:t>
      </w:r>
      <w:r>
        <w:rPr>
          <w:spacing w:val="-12"/>
        </w:rPr>
        <w:t> </w:t>
      </w:r>
      <w:r>
        <w:rPr/>
        <w:t>syntax</w:t>
      </w:r>
      <w:r>
        <w:rPr>
          <w:spacing w:val="-11"/>
        </w:rPr>
        <w:t> </w:t>
      </w:r>
      <w:r>
        <w:rPr>
          <w:spacing w:val="-5"/>
        </w:rPr>
        <w:t>is:</w:t>
      </w:r>
    </w:p>
    <w:p>
      <w:pPr>
        <w:pStyle w:val="BodyText"/>
        <w:spacing w:before="10"/>
        <w:rPr>
          <w:sz w:val="35"/>
        </w:rPr>
      </w:pPr>
    </w:p>
    <w:p>
      <w:pPr>
        <w:spacing w:before="0"/>
        <w:ind w:left="140" w:right="0" w:firstLine="0"/>
        <w:jc w:val="left"/>
        <w:rPr>
          <w:b/>
          <w:sz w:val="26"/>
        </w:rPr>
      </w:pPr>
      <w:r>
        <w:rPr>
          <w:b/>
          <w:sz w:val="26"/>
        </w:rPr>
        <w:t>DrawText</w:t>
      </w:r>
      <w:r>
        <w:rPr>
          <w:b/>
          <w:spacing w:val="-17"/>
          <w:sz w:val="26"/>
        </w:rPr>
        <w:t> </w:t>
      </w:r>
      <w:r>
        <w:rPr>
          <w:b/>
          <w:sz w:val="26"/>
        </w:rPr>
        <w:t>proto</w:t>
      </w:r>
      <w:r>
        <w:rPr>
          <w:b/>
          <w:spacing w:val="-16"/>
          <w:sz w:val="26"/>
        </w:rPr>
        <w:t> </w:t>
      </w:r>
      <w:r>
        <w:rPr>
          <w:b/>
          <w:sz w:val="26"/>
        </w:rPr>
        <w:t>hdc:HDC,</w:t>
      </w:r>
      <w:r>
        <w:rPr>
          <w:b/>
          <w:spacing w:val="-17"/>
          <w:sz w:val="26"/>
        </w:rPr>
        <w:t> </w:t>
      </w:r>
      <w:r>
        <w:rPr>
          <w:b/>
          <w:sz w:val="26"/>
        </w:rPr>
        <w:t>lpString:DWORD,</w:t>
      </w:r>
      <w:r>
        <w:rPr>
          <w:b/>
          <w:spacing w:val="-16"/>
          <w:sz w:val="26"/>
        </w:rPr>
        <w:t> </w:t>
      </w:r>
      <w:r>
        <w:rPr>
          <w:b/>
          <w:sz w:val="26"/>
        </w:rPr>
        <w:t>nCount:DWORD,</w:t>
      </w:r>
      <w:r>
        <w:rPr>
          <w:b/>
          <w:spacing w:val="-16"/>
          <w:sz w:val="26"/>
        </w:rPr>
        <w:t> </w:t>
      </w:r>
      <w:r>
        <w:rPr>
          <w:b/>
          <w:sz w:val="26"/>
        </w:rPr>
        <w:t>lpRect:DWORD,</w:t>
      </w:r>
      <w:r>
        <w:rPr>
          <w:b/>
          <w:spacing w:val="-17"/>
          <w:sz w:val="26"/>
        </w:rPr>
        <w:t> </w:t>
      </w:r>
      <w:r>
        <w:rPr>
          <w:b/>
          <w:spacing w:val="-2"/>
          <w:sz w:val="26"/>
        </w:rPr>
        <w:t>uFormat:DWORD</w:t>
      </w:r>
    </w:p>
    <w:p>
      <w:pPr>
        <w:pStyle w:val="BodyText"/>
        <w:spacing w:before="5"/>
        <w:rPr>
          <w:b/>
          <w:sz w:val="34"/>
        </w:rPr>
      </w:pPr>
    </w:p>
    <w:p>
      <w:pPr>
        <w:pStyle w:val="BodyText"/>
        <w:spacing w:line="252" w:lineRule="auto" w:before="1"/>
        <w:ind w:left="140" w:right="223"/>
      </w:pPr>
      <w:r>
        <w:rPr/>
        <w:t>DrawText is a high-level text output API function. It handles some gory details such as word wrap, centering etc. so you could concentrate on the string you want to paint. Its low-level brother, TextOut, will be examined in the next tutorial. DrawText formats a text string to fit within the bounds of a rectangle. It uses the currently selected font,color and background (in the device context) to draw the text.Lines</w:t>
      </w:r>
      <w:r>
        <w:rPr>
          <w:spacing w:val="-6"/>
        </w:rPr>
        <w:t> </w:t>
      </w:r>
      <w:r>
        <w:rPr/>
        <w:t>are</w:t>
      </w:r>
      <w:r>
        <w:rPr>
          <w:spacing w:val="-6"/>
        </w:rPr>
        <w:t> </w:t>
      </w:r>
      <w:r>
        <w:rPr/>
        <w:t>wrapped</w:t>
      </w:r>
      <w:r>
        <w:rPr>
          <w:spacing w:val="-6"/>
        </w:rPr>
        <w:t> </w:t>
      </w:r>
      <w:r>
        <w:rPr/>
        <w:t>to</w:t>
      </w:r>
      <w:r>
        <w:rPr>
          <w:spacing w:val="-6"/>
        </w:rPr>
        <w:t> </w:t>
      </w:r>
      <w:r>
        <w:rPr/>
        <w:t>fit</w:t>
      </w:r>
      <w:r>
        <w:rPr>
          <w:spacing w:val="-6"/>
        </w:rPr>
        <w:t> </w:t>
      </w:r>
      <w:r>
        <w:rPr/>
        <w:t>within</w:t>
      </w:r>
      <w:r>
        <w:rPr>
          <w:spacing w:val="-6"/>
        </w:rPr>
        <w:t> </w:t>
      </w:r>
      <w:r>
        <w:rPr/>
        <w:t>the</w:t>
      </w:r>
      <w:r>
        <w:rPr>
          <w:spacing w:val="-6"/>
        </w:rPr>
        <w:t> </w:t>
      </w:r>
      <w:r>
        <w:rPr/>
        <w:t>bounds</w:t>
      </w:r>
      <w:r>
        <w:rPr>
          <w:spacing w:val="-6"/>
        </w:rPr>
        <w:t> </w:t>
      </w:r>
      <w:r>
        <w:rPr/>
        <w:t>of</w:t>
      </w:r>
      <w:r>
        <w:rPr>
          <w:spacing w:val="-6"/>
        </w:rPr>
        <w:t> </w:t>
      </w:r>
      <w:r>
        <w:rPr/>
        <w:t>the</w:t>
      </w:r>
      <w:r>
        <w:rPr>
          <w:spacing w:val="-6"/>
        </w:rPr>
        <w:t> </w:t>
      </w:r>
      <w:r>
        <w:rPr/>
        <w:t>rectangle.</w:t>
      </w:r>
      <w:r>
        <w:rPr>
          <w:spacing w:val="-6"/>
        </w:rPr>
        <w:t> </w:t>
      </w:r>
      <w:r>
        <w:rPr/>
        <w:t>It</w:t>
      </w:r>
      <w:r>
        <w:rPr>
          <w:spacing w:val="-6"/>
        </w:rPr>
        <w:t> </w:t>
      </w:r>
      <w:r>
        <w:rPr/>
        <w:t>returns</w:t>
      </w:r>
      <w:r>
        <w:rPr>
          <w:spacing w:val="-6"/>
        </w:rPr>
        <w:t> </w:t>
      </w:r>
      <w:r>
        <w:rPr/>
        <w:t>the</w:t>
      </w:r>
      <w:r>
        <w:rPr>
          <w:spacing w:val="-6"/>
        </w:rPr>
        <w:t> </w:t>
      </w:r>
      <w:r>
        <w:rPr/>
        <w:t>height</w:t>
      </w:r>
      <w:r>
        <w:rPr>
          <w:spacing w:val="-6"/>
        </w:rPr>
        <w:t> </w:t>
      </w:r>
      <w:r>
        <w:rPr/>
        <w:t>of</w:t>
      </w:r>
      <w:r>
        <w:rPr>
          <w:spacing w:val="-6"/>
        </w:rPr>
        <w:t> </w:t>
      </w:r>
      <w:r>
        <w:rPr/>
        <w:t>the</w:t>
      </w:r>
      <w:r>
        <w:rPr>
          <w:spacing w:val="-6"/>
        </w:rPr>
        <w:t> </w:t>
      </w:r>
      <w:r>
        <w:rPr/>
        <w:t>output</w:t>
      </w:r>
      <w:r>
        <w:rPr>
          <w:spacing w:val="-6"/>
        </w:rPr>
        <w:t> </w:t>
      </w:r>
      <w:r>
        <w:rPr/>
        <w:t>text</w:t>
      </w:r>
      <w:r>
        <w:rPr>
          <w:spacing w:val="-6"/>
        </w:rPr>
        <w:t> </w:t>
      </w:r>
      <w:r>
        <w:rPr/>
        <w:t>in device units, in our case, pixels. Let's see its parameters:</w:t>
      </w:r>
    </w:p>
    <w:p>
      <w:pPr>
        <w:pStyle w:val="BodyText"/>
        <w:spacing w:before="1"/>
        <w:rPr>
          <w:sz w:val="25"/>
        </w:rPr>
      </w:pPr>
    </w:p>
    <w:p>
      <w:pPr>
        <w:pStyle w:val="BodyText"/>
        <w:spacing w:before="90"/>
        <w:ind w:left="940"/>
      </w:pPr>
      <w:r>
        <w:rPr>
          <w:b/>
          <w:u w:val="single"/>
        </w:rPr>
        <w:t>hdc</w:t>
      </w:r>
      <w:r>
        <w:rPr>
          <w:b/>
          <w:spacing w:val="58"/>
        </w:rPr>
        <w:t> </w:t>
      </w:r>
      <w:r>
        <w:rPr/>
        <w:t>handle</w:t>
      </w:r>
      <w:r>
        <w:rPr>
          <w:spacing w:val="-8"/>
        </w:rPr>
        <w:t> </w:t>
      </w:r>
      <w:r>
        <w:rPr/>
        <w:t>to</w:t>
      </w:r>
      <w:r>
        <w:rPr>
          <w:spacing w:val="-7"/>
        </w:rPr>
        <w:t> </w:t>
      </w:r>
      <w:r>
        <w:rPr/>
        <w:t>device</w:t>
      </w:r>
      <w:r>
        <w:rPr>
          <w:spacing w:val="-8"/>
        </w:rPr>
        <w:t> </w:t>
      </w:r>
      <w:r>
        <w:rPr>
          <w:spacing w:val="-2"/>
        </w:rPr>
        <w:t>context</w:t>
      </w:r>
    </w:p>
    <w:p>
      <w:pPr>
        <w:pStyle w:val="BodyText"/>
        <w:spacing w:line="252" w:lineRule="auto" w:before="16"/>
        <w:ind w:left="940" w:right="223"/>
      </w:pPr>
      <w:r>
        <w:rPr>
          <w:b/>
          <w:u w:val="single"/>
        </w:rPr>
        <w:t>lpString</w:t>
      </w:r>
      <w:r>
        <w:rPr>
          <w:b/>
          <w:spacing w:val="40"/>
        </w:rPr>
        <w:t> </w:t>
      </w:r>
      <w:r>
        <w:rPr/>
        <w:t>The</w:t>
      </w:r>
      <w:r>
        <w:rPr>
          <w:spacing w:val="-6"/>
        </w:rPr>
        <w:t> </w:t>
      </w:r>
      <w:r>
        <w:rPr/>
        <w:t>pointer</w:t>
      </w:r>
      <w:r>
        <w:rPr>
          <w:spacing w:val="-6"/>
        </w:rPr>
        <w:t> </w:t>
      </w:r>
      <w:r>
        <w:rPr/>
        <w:t>to</w:t>
      </w:r>
      <w:r>
        <w:rPr>
          <w:spacing w:val="-6"/>
        </w:rPr>
        <w:t> </w:t>
      </w:r>
      <w:r>
        <w:rPr/>
        <w:t>the</w:t>
      </w:r>
      <w:r>
        <w:rPr>
          <w:spacing w:val="-6"/>
        </w:rPr>
        <w:t> </w:t>
      </w:r>
      <w:r>
        <w:rPr/>
        <w:t>string</w:t>
      </w:r>
      <w:r>
        <w:rPr>
          <w:spacing w:val="-6"/>
        </w:rPr>
        <w:t> </w:t>
      </w:r>
      <w:r>
        <w:rPr/>
        <w:t>you</w:t>
      </w:r>
      <w:r>
        <w:rPr>
          <w:spacing w:val="-6"/>
        </w:rPr>
        <w:t> </w:t>
      </w:r>
      <w:r>
        <w:rPr/>
        <w:t>want</w:t>
      </w:r>
      <w:r>
        <w:rPr>
          <w:spacing w:val="-6"/>
        </w:rPr>
        <w:t> </w:t>
      </w:r>
      <w:r>
        <w:rPr/>
        <w:t>to</w:t>
      </w:r>
      <w:r>
        <w:rPr>
          <w:spacing w:val="-6"/>
        </w:rPr>
        <w:t> </w:t>
      </w:r>
      <w:r>
        <w:rPr/>
        <w:t>draw</w:t>
      </w:r>
      <w:r>
        <w:rPr>
          <w:spacing w:val="-6"/>
        </w:rPr>
        <w:t> </w:t>
      </w:r>
      <w:r>
        <w:rPr/>
        <w:t>in</w:t>
      </w:r>
      <w:r>
        <w:rPr>
          <w:spacing w:val="-6"/>
        </w:rPr>
        <w:t> </w:t>
      </w:r>
      <w:r>
        <w:rPr/>
        <w:t>the</w:t>
      </w:r>
      <w:r>
        <w:rPr>
          <w:spacing w:val="-6"/>
        </w:rPr>
        <w:t> </w:t>
      </w:r>
      <w:r>
        <w:rPr/>
        <w:t>rectangle.</w:t>
      </w:r>
      <w:r>
        <w:rPr>
          <w:spacing w:val="-6"/>
        </w:rPr>
        <w:t> </w:t>
      </w:r>
      <w:r>
        <w:rPr/>
        <w:t>The</w:t>
      </w:r>
      <w:r>
        <w:rPr>
          <w:spacing w:val="-6"/>
        </w:rPr>
        <w:t> </w:t>
      </w:r>
      <w:r>
        <w:rPr/>
        <w:t>string</w:t>
      </w:r>
      <w:r>
        <w:rPr>
          <w:spacing w:val="-6"/>
        </w:rPr>
        <w:t> </w:t>
      </w:r>
      <w:r>
        <w:rPr/>
        <w:t>must</w:t>
      </w:r>
      <w:r>
        <w:rPr>
          <w:spacing w:val="-6"/>
        </w:rPr>
        <w:t> </w:t>
      </w:r>
      <w:r>
        <w:rPr/>
        <w:t>be</w:t>
      </w:r>
      <w:r>
        <w:rPr>
          <w:spacing w:val="-6"/>
        </w:rPr>
        <w:t> </w:t>
      </w:r>
      <w:r>
        <w:rPr/>
        <w:t>null- terminated else you would have to specify its length in the next parameter, nCount.</w:t>
      </w:r>
    </w:p>
    <w:p>
      <w:pPr>
        <w:pStyle w:val="BodyText"/>
        <w:spacing w:line="252" w:lineRule="auto"/>
        <w:ind w:left="940" w:right="300"/>
      </w:pPr>
      <w:r>
        <w:rPr>
          <w:b/>
          <w:u w:val="single"/>
        </w:rPr>
        <w:t>nCount</w:t>
      </w:r>
      <w:r>
        <w:rPr>
          <w:b/>
          <w:spacing w:val="40"/>
        </w:rPr>
        <w:t> </w:t>
      </w:r>
      <w:r>
        <w:rPr/>
        <w:t>The</w:t>
      </w:r>
      <w:r>
        <w:rPr>
          <w:spacing w:val="-7"/>
        </w:rPr>
        <w:t> </w:t>
      </w:r>
      <w:r>
        <w:rPr/>
        <w:t>number</w:t>
      </w:r>
      <w:r>
        <w:rPr>
          <w:spacing w:val="-7"/>
        </w:rPr>
        <w:t> </w:t>
      </w:r>
      <w:r>
        <w:rPr/>
        <w:t>of</w:t>
      </w:r>
      <w:r>
        <w:rPr>
          <w:spacing w:val="-7"/>
        </w:rPr>
        <w:t> </w:t>
      </w:r>
      <w:r>
        <w:rPr/>
        <w:t>characters</w:t>
      </w:r>
      <w:r>
        <w:rPr>
          <w:spacing w:val="-7"/>
        </w:rPr>
        <w:t> </w:t>
      </w:r>
      <w:r>
        <w:rPr/>
        <w:t>to</w:t>
      </w:r>
      <w:r>
        <w:rPr>
          <w:spacing w:val="-7"/>
        </w:rPr>
        <w:t> </w:t>
      </w:r>
      <w:r>
        <w:rPr/>
        <w:t>output.</w:t>
      </w:r>
      <w:r>
        <w:rPr>
          <w:spacing w:val="-7"/>
        </w:rPr>
        <w:t> </w:t>
      </w:r>
      <w:r>
        <w:rPr/>
        <w:t>If</w:t>
      </w:r>
      <w:r>
        <w:rPr>
          <w:spacing w:val="-7"/>
        </w:rPr>
        <w:t> </w:t>
      </w:r>
      <w:r>
        <w:rPr/>
        <w:t>the</w:t>
      </w:r>
      <w:r>
        <w:rPr>
          <w:spacing w:val="-7"/>
        </w:rPr>
        <w:t> </w:t>
      </w:r>
      <w:r>
        <w:rPr/>
        <w:t>string</w:t>
      </w:r>
      <w:r>
        <w:rPr>
          <w:spacing w:val="-7"/>
        </w:rPr>
        <w:t> </w:t>
      </w:r>
      <w:r>
        <w:rPr/>
        <w:t>is</w:t>
      </w:r>
      <w:r>
        <w:rPr>
          <w:spacing w:val="-7"/>
        </w:rPr>
        <w:t> </w:t>
      </w:r>
      <w:r>
        <w:rPr/>
        <w:t>null-terminated,</w:t>
      </w:r>
      <w:r>
        <w:rPr>
          <w:spacing w:val="-7"/>
        </w:rPr>
        <w:t> </w:t>
      </w:r>
      <w:r>
        <w:rPr/>
        <w:t>nCount</w:t>
      </w:r>
      <w:r>
        <w:rPr>
          <w:spacing w:val="-7"/>
        </w:rPr>
        <w:t> </w:t>
      </w:r>
      <w:r>
        <w:rPr/>
        <w:t>must</w:t>
      </w:r>
      <w:r>
        <w:rPr>
          <w:spacing w:val="-7"/>
        </w:rPr>
        <w:t> </w:t>
      </w:r>
      <w:r>
        <w:rPr/>
        <w:t>be</w:t>
      </w:r>
      <w:r>
        <w:rPr>
          <w:spacing w:val="-7"/>
        </w:rPr>
        <w:t> </w:t>
      </w:r>
      <w:r>
        <w:rPr/>
        <w:t>-1. Otherwise nCount must contain the number of characters in the string you want to draw.</w:t>
      </w:r>
      <w:r>
        <w:rPr/>
        <w:t> </w:t>
      </w:r>
      <w:r>
        <w:rPr>
          <w:b/>
          <w:u w:val="single"/>
        </w:rPr>
        <w:t>lpRect</w:t>
      </w:r>
      <w:r>
        <w:rPr>
          <w:b/>
          <w:spacing w:val="80"/>
        </w:rPr>
        <w:t> </w:t>
      </w:r>
      <w:r>
        <w:rPr/>
        <w:t>The pointer to the rectangle (a structure of type RECT) you want to draw the string in.</w:t>
      </w:r>
    </w:p>
    <w:p>
      <w:pPr>
        <w:spacing w:after="0" w:line="252" w:lineRule="auto"/>
        <w:sectPr>
          <w:pgSz w:w="12240" w:h="15840"/>
          <w:pgMar w:header="77" w:footer="102" w:top="360" w:bottom="300" w:left="60" w:right="60"/>
        </w:sectPr>
      </w:pPr>
    </w:p>
    <w:p>
      <w:pPr>
        <w:pStyle w:val="BodyText"/>
        <w:spacing w:line="249" w:lineRule="auto" w:before="123"/>
        <w:ind w:left="940" w:right="223"/>
      </w:pPr>
      <w:r>
        <w:rPr/>
        <w:t>Note</w:t>
      </w:r>
      <w:r>
        <w:rPr>
          <w:spacing w:val="-7"/>
        </w:rPr>
        <w:t> </w:t>
      </w:r>
      <w:r>
        <w:rPr/>
        <w:t>that</w:t>
      </w:r>
      <w:r>
        <w:rPr>
          <w:spacing w:val="-7"/>
        </w:rPr>
        <w:t> </w:t>
      </w:r>
      <w:r>
        <w:rPr/>
        <w:t>this</w:t>
      </w:r>
      <w:r>
        <w:rPr>
          <w:spacing w:val="-7"/>
        </w:rPr>
        <w:t> </w:t>
      </w:r>
      <w:r>
        <w:rPr/>
        <w:t>rectangle</w:t>
      </w:r>
      <w:r>
        <w:rPr>
          <w:spacing w:val="-7"/>
        </w:rPr>
        <w:t> </w:t>
      </w:r>
      <w:r>
        <w:rPr/>
        <w:t>is</w:t>
      </w:r>
      <w:r>
        <w:rPr>
          <w:spacing w:val="-7"/>
        </w:rPr>
        <w:t> </w:t>
      </w:r>
      <w:r>
        <w:rPr/>
        <w:t>also</w:t>
      </w:r>
      <w:r>
        <w:rPr>
          <w:spacing w:val="-7"/>
        </w:rPr>
        <w:t> </w:t>
      </w:r>
      <w:r>
        <w:rPr/>
        <w:t>a</w:t>
      </w:r>
      <w:r>
        <w:rPr>
          <w:spacing w:val="-7"/>
        </w:rPr>
        <w:t> </w:t>
      </w:r>
      <w:r>
        <w:rPr/>
        <w:t>clipping</w:t>
      </w:r>
      <w:r>
        <w:rPr>
          <w:spacing w:val="-7"/>
        </w:rPr>
        <w:t> </w:t>
      </w:r>
      <w:r>
        <w:rPr/>
        <w:t>rectangle,</w:t>
      </w:r>
      <w:r>
        <w:rPr>
          <w:spacing w:val="-7"/>
        </w:rPr>
        <w:t> </w:t>
      </w:r>
      <w:r>
        <w:rPr/>
        <w:t>that</w:t>
      </w:r>
      <w:r>
        <w:rPr>
          <w:spacing w:val="-7"/>
        </w:rPr>
        <w:t> </w:t>
      </w:r>
      <w:r>
        <w:rPr/>
        <w:t>is,</w:t>
      </w:r>
      <w:r>
        <w:rPr>
          <w:spacing w:val="-7"/>
        </w:rPr>
        <w:t> </w:t>
      </w:r>
      <w:r>
        <w:rPr/>
        <w:t>you</w:t>
      </w:r>
      <w:r>
        <w:rPr>
          <w:spacing w:val="-7"/>
        </w:rPr>
        <w:t> </w:t>
      </w:r>
      <w:r>
        <w:rPr/>
        <w:t>could</w:t>
      </w:r>
      <w:r>
        <w:rPr>
          <w:spacing w:val="-7"/>
        </w:rPr>
        <w:t> </w:t>
      </w:r>
      <w:r>
        <w:rPr/>
        <w:t>not</w:t>
      </w:r>
      <w:r>
        <w:rPr>
          <w:spacing w:val="-7"/>
        </w:rPr>
        <w:t> </w:t>
      </w:r>
      <w:r>
        <w:rPr/>
        <w:t>draw</w:t>
      </w:r>
      <w:r>
        <w:rPr>
          <w:spacing w:val="-7"/>
        </w:rPr>
        <w:t> </w:t>
      </w:r>
      <w:r>
        <w:rPr/>
        <w:t>the</w:t>
      </w:r>
      <w:r>
        <w:rPr>
          <w:spacing w:val="-7"/>
        </w:rPr>
        <w:t> </w:t>
      </w:r>
      <w:r>
        <w:rPr/>
        <w:t>string</w:t>
      </w:r>
      <w:r>
        <w:rPr>
          <w:spacing w:val="-7"/>
        </w:rPr>
        <w:t> </w:t>
      </w:r>
      <w:r>
        <w:rPr/>
        <w:t>outside this rectangle.</w:t>
      </w:r>
    </w:p>
    <w:p>
      <w:pPr>
        <w:pStyle w:val="BodyText"/>
        <w:spacing w:line="252" w:lineRule="auto"/>
        <w:ind w:left="940" w:right="223"/>
      </w:pPr>
      <w:r>
        <w:rPr>
          <w:b/>
          <w:u w:val="single"/>
        </w:rPr>
        <w:t>uFormat</w:t>
      </w:r>
      <w:r>
        <w:rPr>
          <w:b/>
          <w:spacing w:val="-7"/>
        </w:rPr>
        <w:t> </w:t>
      </w:r>
      <w:r>
        <w:rPr/>
        <w:t>The</w:t>
      </w:r>
      <w:r>
        <w:rPr>
          <w:spacing w:val="-7"/>
        </w:rPr>
        <w:t> </w:t>
      </w:r>
      <w:r>
        <w:rPr/>
        <w:t>value</w:t>
      </w:r>
      <w:r>
        <w:rPr>
          <w:spacing w:val="-7"/>
        </w:rPr>
        <w:t> </w:t>
      </w:r>
      <w:r>
        <w:rPr/>
        <w:t>that</w:t>
      </w:r>
      <w:r>
        <w:rPr>
          <w:spacing w:val="-7"/>
        </w:rPr>
        <w:t> </w:t>
      </w:r>
      <w:r>
        <w:rPr/>
        <w:t>specifies</w:t>
      </w:r>
      <w:r>
        <w:rPr>
          <w:spacing w:val="-7"/>
        </w:rPr>
        <w:t> </w:t>
      </w:r>
      <w:r>
        <w:rPr/>
        <w:t>how</w:t>
      </w:r>
      <w:r>
        <w:rPr>
          <w:spacing w:val="-7"/>
        </w:rPr>
        <w:t> </w:t>
      </w:r>
      <w:r>
        <w:rPr/>
        <w:t>the</w:t>
      </w:r>
      <w:r>
        <w:rPr>
          <w:spacing w:val="-7"/>
        </w:rPr>
        <w:t> </w:t>
      </w:r>
      <w:r>
        <w:rPr/>
        <w:t>string</w:t>
      </w:r>
      <w:r>
        <w:rPr>
          <w:spacing w:val="-7"/>
        </w:rPr>
        <w:t> </w:t>
      </w:r>
      <w:r>
        <w:rPr/>
        <w:t>is</w:t>
      </w:r>
      <w:r>
        <w:rPr>
          <w:spacing w:val="-7"/>
        </w:rPr>
        <w:t> </w:t>
      </w:r>
      <w:r>
        <w:rPr/>
        <w:t>displayed</w:t>
      </w:r>
      <w:r>
        <w:rPr>
          <w:spacing w:val="-7"/>
        </w:rPr>
        <w:t> </w:t>
      </w:r>
      <w:r>
        <w:rPr/>
        <w:t>in</w:t>
      </w:r>
      <w:r>
        <w:rPr>
          <w:spacing w:val="-7"/>
        </w:rPr>
        <w:t> </w:t>
      </w:r>
      <w:r>
        <w:rPr/>
        <w:t>the</w:t>
      </w:r>
      <w:r>
        <w:rPr>
          <w:spacing w:val="-7"/>
        </w:rPr>
        <w:t> </w:t>
      </w:r>
      <w:r>
        <w:rPr/>
        <w:t>rectangle.</w:t>
      </w:r>
      <w:r>
        <w:rPr>
          <w:spacing w:val="-7"/>
        </w:rPr>
        <w:t> </w:t>
      </w:r>
      <w:r>
        <w:rPr/>
        <w:t>We</w:t>
      </w:r>
      <w:r>
        <w:rPr>
          <w:spacing w:val="-7"/>
        </w:rPr>
        <w:t> </w:t>
      </w:r>
      <w:r>
        <w:rPr/>
        <w:t>use</w:t>
      </w:r>
      <w:r>
        <w:rPr>
          <w:spacing w:val="-7"/>
        </w:rPr>
        <w:t> </w:t>
      </w:r>
      <w:r>
        <w:rPr/>
        <w:t>three values combined by "or" operator:</w:t>
      </w:r>
    </w:p>
    <w:p>
      <w:pPr>
        <w:pStyle w:val="ListParagraph"/>
        <w:numPr>
          <w:ilvl w:val="1"/>
          <w:numId w:val="4"/>
        </w:numPr>
        <w:tabs>
          <w:tab w:pos="1740" w:val="left" w:leader="none"/>
        </w:tabs>
        <w:spacing w:line="297" w:lineRule="exact" w:before="0" w:after="0"/>
        <w:ind w:left="1740" w:right="0" w:hanging="158"/>
        <w:jc w:val="left"/>
        <w:rPr>
          <w:sz w:val="26"/>
        </w:rPr>
      </w:pPr>
      <w:r>
        <w:rPr>
          <w:b/>
          <w:sz w:val="26"/>
        </w:rPr>
        <w:t>DT_SINGLELINE</w:t>
      </w:r>
      <w:r>
        <w:rPr>
          <w:b/>
          <w:spacing w:val="56"/>
          <w:sz w:val="26"/>
        </w:rPr>
        <w:t> </w:t>
      </w:r>
      <w:r>
        <w:rPr>
          <w:sz w:val="26"/>
        </w:rPr>
        <w:t>specifies</w:t>
      </w:r>
      <w:r>
        <w:rPr>
          <w:spacing w:val="-8"/>
          <w:sz w:val="26"/>
        </w:rPr>
        <w:t> </w:t>
      </w:r>
      <w:r>
        <w:rPr>
          <w:sz w:val="26"/>
        </w:rPr>
        <w:t>a</w:t>
      </w:r>
      <w:r>
        <w:rPr>
          <w:spacing w:val="-8"/>
          <w:sz w:val="26"/>
        </w:rPr>
        <w:t> </w:t>
      </w:r>
      <w:r>
        <w:rPr>
          <w:sz w:val="26"/>
        </w:rPr>
        <w:t>single</w:t>
      </w:r>
      <w:r>
        <w:rPr>
          <w:spacing w:val="-8"/>
          <w:sz w:val="26"/>
        </w:rPr>
        <w:t> </w:t>
      </w:r>
      <w:r>
        <w:rPr>
          <w:sz w:val="26"/>
        </w:rPr>
        <w:t>line</w:t>
      </w:r>
      <w:r>
        <w:rPr>
          <w:spacing w:val="-8"/>
          <w:sz w:val="26"/>
        </w:rPr>
        <w:t> </w:t>
      </w:r>
      <w:r>
        <w:rPr>
          <w:sz w:val="26"/>
        </w:rPr>
        <w:t>of</w:t>
      </w:r>
      <w:r>
        <w:rPr>
          <w:spacing w:val="-8"/>
          <w:sz w:val="26"/>
        </w:rPr>
        <w:t> </w:t>
      </w:r>
      <w:r>
        <w:rPr>
          <w:spacing w:val="-4"/>
          <w:sz w:val="26"/>
        </w:rPr>
        <w:t>text</w:t>
      </w:r>
    </w:p>
    <w:p>
      <w:pPr>
        <w:pStyle w:val="ListParagraph"/>
        <w:numPr>
          <w:ilvl w:val="1"/>
          <w:numId w:val="4"/>
        </w:numPr>
        <w:tabs>
          <w:tab w:pos="1740" w:val="left" w:leader="none"/>
        </w:tabs>
        <w:spacing w:line="240" w:lineRule="auto" w:before="15" w:after="0"/>
        <w:ind w:left="1740" w:right="0" w:hanging="158"/>
        <w:jc w:val="left"/>
        <w:rPr>
          <w:sz w:val="26"/>
        </w:rPr>
      </w:pPr>
      <w:r>
        <w:rPr>
          <w:b/>
          <w:sz w:val="26"/>
        </w:rPr>
        <w:t>DT_CENTER</w:t>
      </w:r>
      <w:r>
        <w:rPr>
          <w:b/>
          <w:spacing w:val="58"/>
          <w:sz w:val="26"/>
        </w:rPr>
        <w:t> </w:t>
      </w:r>
      <w:r>
        <w:rPr>
          <w:sz w:val="26"/>
        </w:rPr>
        <w:t>centers</w:t>
      </w:r>
      <w:r>
        <w:rPr>
          <w:spacing w:val="-8"/>
          <w:sz w:val="26"/>
        </w:rPr>
        <w:t> </w:t>
      </w:r>
      <w:r>
        <w:rPr>
          <w:sz w:val="26"/>
        </w:rPr>
        <w:t>the</w:t>
      </w:r>
      <w:r>
        <w:rPr>
          <w:spacing w:val="-7"/>
          <w:sz w:val="26"/>
        </w:rPr>
        <w:t> </w:t>
      </w:r>
      <w:r>
        <w:rPr>
          <w:sz w:val="26"/>
        </w:rPr>
        <w:t>text</w:t>
      </w:r>
      <w:r>
        <w:rPr>
          <w:spacing w:val="-7"/>
          <w:sz w:val="26"/>
        </w:rPr>
        <w:t> </w:t>
      </w:r>
      <w:r>
        <w:rPr>
          <w:spacing w:val="-2"/>
          <w:sz w:val="26"/>
        </w:rPr>
        <w:t>horizontally.</w:t>
      </w:r>
    </w:p>
    <w:p>
      <w:pPr>
        <w:pStyle w:val="ListParagraph"/>
        <w:numPr>
          <w:ilvl w:val="1"/>
          <w:numId w:val="4"/>
        </w:numPr>
        <w:tabs>
          <w:tab w:pos="1740" w:val="left" w:leader="none"/>
        </w:tabs>
        <w:spacing w:line="240" w:lineRule="auto" w:before="16" w:after="0"/>
        <w:ind w:left="1740" w:right="0" w:hanging="158"/>
        <w:jc w:val="left"/>
        <w:rPr>
          <w:sz w:val="26"/>
        </w:rPr>
      </w:pPr>
      <w:r>
        <w:rPr>
          <w:b/>
          <w:sz w:val="26"/>
        </w:rPr>
        <w:t>DT_VCENTER</w:t>
      </w:r>
      <w:r>
        <w:rPr>
          <w:b/>
          <w:spacing w:val="-9"/>
          <w:sz w:val="26"/>
        </w:rPr>
        <w:t> </w:t>
      </w:r>
      <w:r>
        <w:rPr>
          <w:sz w:val="26"/>
        </w:rPr>
        <w:t>centers</w:t>
      </w:r>
      <w:r>
        <w:rPr>
          <w:spacing w:val="-9"/>
          <w:sz w:val="26"/>
        </w:rPr>
        <w:t> </w:t>
      </w:r>
      <w:r>
        <w:rPr>
          <w:sz w:val="26"/>
        </w:rPr>
        <w:t>the</w:t>
      </w:r>
      <w:r>
        <w:rPr>
          <w:spacing w:val="-9"/>
          <w:sz w:val="26"/>
        </w:rPr>
        <w:t> </w:t>
      </w:r>
      <w:r>
        <w:rPr>
          <w:sz w:val="26"/>
        </w:rPr>
        <w:t>text</w:t>
      </w:r>
      <w:r>
        <w:rPr>
          <w:spacing w:val="-9"/>
          <w:sz w:val="26"/>
        </w:rPr>
        <w:t> </w:t>
      </w:r>
      <w:r>
        <w:rPr>
          <w:sz w:val="26"/>
        </w:rPr>
        <w:t>vertically.</w:t>
      </w:r>
      <w:r>
        <w:rPr>
          <w:spacing w:val="-9"/>
          <w:sz w:val="26"/>
        </w:rPr>
        <w:t> </w:t>
      </w:r>
      <w:r>
        <w:rPr>
          <w:sz w:val="26"/>
        </w:rPr>
        <w:t>Must</w:t>
      </w:r>
      <w:r>
        <w:rPr>
          <w:spacing w:val="-8"/>
          <w:sz w:val="26"/>
        </w:rPr>
        <w:t> </w:t>
      </w:r>
      <w:r>
        <w:rPr>
          <w:sz w:val="26"/>
        </w:rPr>
        <w:t>be</w:t>
      </w:r>
      <w:r>
        <w:rPr>
          <w:spacing w:val="-9"/>
          <w:sz w:val="26"/>
        </w:rPr>
        <w:t> </w:t>
      </w:r>
      <w:r>
        <w:rPr>
          <w:sz w:val="26"/>
        </w:rPr>
        <w:t>used</w:t>
      </w:r>
      <w:r>
        <w:rPr>
          <w:spacing w:val="-9"/>
          <w:sz w:val="26"/>
        </w:rPr>
        <w:t> </w:t>
      </w:r>
      <w:r>
        <w:rPr>
          <w:sz w:val="26"/>
        </w:rPr>
        <w:t>with</w:t>
      </w:r>
      <w:r>
        <w:rPr>
          <w:spacing w:val="-9"/>
          <w:sz w:val="26"/>
        </w:rPr>
        <w:t> </w:t>
      </w:r>
      <w:r>
        <w:rPr>
          <w:spacing w:val="-2"/>
          <w:sz w:val="26"/>
        </w:rPr>
        <w:t>DT_SINGLELINE.</w:t>
      </w:r>
    </w:p>
    <w:p>
      <w:pPr>
        <w:pStyle w:val="BodyText"/>
        <w:spacing w:before="6"/>
        <w:rPr>
          <w:sz w:val="34"/>
        </w:rPr>
      </w:pPr>
    </w:p>
    <w:p>
      <w:pPr>
        <w:pStyle w:val="BodyText"/>
        <w:spacing w:line="264" w:lineRule="auto"/>
        <w:ind w:left="140" w:right="223"/>
      </w:pPr>
      <w:r>
        <w:rPr/>
        <w:t>After</w:t>
      </w:r>
      <w:r>
        <w:rPr>
          <w:spacing w:val="-7"/>
        </w:rPr>
        <w:t> </w:t>
      </w:r>
      <w:r>
        <w:rPr/>
        <w:t>you</w:t>
      </w:r>
      <w:r>
        <w:rPr>
          <w:spacing w:val="-7"/>
        </w:rPr>
        <w:t> </w:t>
      </w:r>
      <w:r>
        <w:rPr/>
        <w:t>finish</w:t>
      </w:r>
      <w:r>
        <w:rPr>
          <w:spacing w:val="-7"/>
        </w:rPr>
        <w:t> </w:t>
      </w:r>
      <w:r>
        <w:rPr/>
        <w:t>painting</w:t>
      </w:r>
      <w:r>
        <w:rPr>
          <w:spacing w:val="-7"/>
        </w:rPr>
        <w:t> </w:t>
      </w:r>
      <w:r>
        <w:rPr/>
        <w:t>the</w:t>
      </w:r>
      <w:r>
        <w:rPr>
          <w:spacing w:val="-7"/>
        </w:rPr>
        <w:t> </w:t>
      </w:r>
      <w:r>
        <w:rPr/>
        <w:t>client</w:t>
      </w:r>
      <w:r>
        <w:rPr>
          <w:spacing w:val="-7"/>
        </w:rPr>
        <w:t> </w:t>
      </w:r>
      <w:r>
        <w:rPr/>
        <w:t>area,</w:t>
      </w:r>
      <w:r>
        <w:rPr>
          <w:spacing w:val="-7"/>
        </w:rPr>
        <w:t> </w:t>
      </w:r>
      <w:r>
        <w:rPr/>
        <w:t>you</w:t>
      </w:r>
      <w:r>
        <w:rPr>
          <w:spacing w:val="-7"/>
        </w:rPr>
        <w:t> </w:t>
      </w:r>
      <w:r>
        <w:rPr/>
        <w:t>must</w:t>
      </w:r>
      <w:r>
        <w:rPr>
          <w:spacing w:val="-7"/>
        </w:rPr>
        <w:t> </w:t>
      </w:r>
      <w:r>
        <w:rPr/>
        <w:t>call</w:t>
      </w:r>
      <w:r>
        <w:rPr>
          <w:spacing w:val="-7"/>
        </w:rPr>
        <w:t> </w:t>
      </w:r>
      <w:r>
        <w:rPr/>
        <w:t>EndPaint</w:t>
      </w:r>
      <w:r>
        <w:rPr>
          <w:spacing w:val="-7"/>
        </w:rPr>
        <w:t> </w:t>
      </w:r>
      <w:r>
        <w:rPr/>
        <w:t>function</w:t>
      </w:r>
      <w:r>
        <w:rPr>
          <w:spacing w:val="-7"/>
        </w:rPr>
        <w:t> </w:t>
      </w:r>
      <w:r>
        <w:rPr/>
        <w:t>to</w:t>
      </w:r>
      <w:r>
        <w:rPr>
          <w:spacing w:val="-7"/>
        </w:rPr>
        <w:t> </w:t>
      </w:r>
      <w:r>
        <w:rPr/>
        <w:t>release</w:t>
      </w:r>
      <w:r>
        <w:rPr>
          <w:spacing w:val="-7"/>
        </w:rPr>
        <w:t> </w:t>
      </w:r>
      <w:r>
        <w:rPr/>
        <w:t>the</w:t>
      </w:r>
      <w:r>
        <w:rPr>
          <w:spacing w:val="-7"/>
        </w:rPr>
        <w:t> </w:t>
      </w:r>
      <w:r>
        <w:rPr/>
        <w:t>handle</w:t>
      </w:r>
      <w:r>
        <w:rPr>
          <w:spacing w:val="-7"/>
        </w:rPr>
        <w:t> </w:t>
      </w:r>
      <w:r>
        <w:rPr/>
        <w:t>to</w:t>
      </w:r>
      <w:r>
        <w:rPr>
          <w:spacing w:val="-7"/>
        </w:rPr>
        <w:t> </w:t>
      </w:r>
      <w:r>
        <w:rPr/>
        <w:t>device </w:t>
      </w:r>
      <w:r>
        <w:rPr>
          <w:spacing w:val="-2"/>
        </w:rPr>
        <w:t>context.</w:t>
      </w:r>
    </w:p>
    <w:p>
      <w:pPr>
        <w:pStyle w:val="BodyText"/>
        <w:spacing w:before="3"/>
        <w:ind w:left="140"/>
      </w:pPr>
      <w:r>
        <w:rPr/>
        <w:t>That's</w:t>
      </w:r>
      <w:r>
        <w:rPr>
          <w:spacing w:val="-8"/>
        </w:rPr>
        <w:t> </w:t>
      </w:r>
      <w:r>
        <w:rPr/>
        <w:t>it.</w:t>
      </w:r>
      <w:r>
        <w:rPr>
          <w:spacing w:val="-8"/>
        </w:rPr>
        <w:t> </w:t>
      </w:r>
      <w:r>
        <w:rPr/>
        <w:t>We</w:t>
      </w:r>
      <w:r>
        <w:rPr>
          <w:spacing w:val="-8"/>
        </w:rPr>
        <w:t> </w:t>
      </w:r>
      <w:r>
        <w:rPr/>
        <w:t>can</w:t>
      </w:r>
      <w:r>
        <w:rPr>
          <w:spacing w:val="-8"/>
        </w:rPr>
        <w:t> </w:t>
      </w:r>
      <w:r>
        <w:rPr/>
        <w:t>summarize</w:t>
      </w:r>
      <w:r>
        <w:rPr>
          <w:spacing w:val="-8"/>
        </w:rPr>
        <w:t> </w:t>
      </w:r>
      <w:r>
        <w:rPr/>
        <w:t>the</w:t>
      </w:r>
      <w:r>
        <w:rPr>
          <w:spacing w:val="-8"/>
        </w:rPr>
        <w:t> </w:t>
      </w:r>
      <w:r>
        <w:rPr/>
        <w:t>salient</w:t>
      </w:r>
      <w:r>
        <w:rPr>
          <w:spacing w:val="-8"/>
        </w:rPr>
        <w:t> </w:t>
      </w:r>
      <w:r>
        <w:rPr/>
        <w:t>points</w:t>
      </w:r>
      <w:r>
        <w:rPr>
          <w:spacing w:val="-7"/>
        </w:rPr>
        <w:t> </w:t>
      </w:r>
      <w:r>
        <w:rPr>
          <w:spacing w:val="-2"/>
        </w:rPr>
        <w:t>here:</w:t>
      </w:r>
    </w:p>
    <w:p>
      <w:pPr>
        <w:pStyle w:val="BodyText"/>
        <w:spacing w:before="2"/>
        <w:rPr>
          <w:sz w:val="34"/>
        </w:rPr>
      </w:pPr>
    </w:p>
    <w:p>
      <w:pPr>
        <w:pStyle w:val="ListParagraph"/>
        <w:numPr>
          <w:ilvl w:val="0"/>
          <w:numId w:val="4"/>
        </w:numPr>
        <w:tabs>
          <w:tab w:pos="940" w:val="left" w:leader="none"/>
        </w:tabs>
        <w:spacing w:line="240" w:lineRule="auto" w:before="1" w:after="0"/>
        <w:ind w:left="940" w:right="0" w:hanging="260"/>
        <w:jc w:val="left"/>
        <w:rPr>
          <w:sz w:val="26"/>
        </w:rPr>
      </w:pPr>
      <w:r>
        <w:rPr>
          <w:sz w:val="26"/>
        </w:rPr>
        <w:t>You</w:t>
      </w:r>
      <w:r>
        <w:rPr>
          <w:spacing w:val="-10"/>
          <w:sz w:val="26"/>
        </w:rPr>
        <w:t> </w:t>
      </w:r>
      <w:r>
        <w:rPr>
          <w:sz w:val="26"/>
        </w:rPr>
        <w:t>call</w:t>
      </w:r>
      <w:r>
        <w:rPr>
          <w:spacing w:val="-10"/>
          <w:sz w:val="26"/>
        </w:rPr>
        <w:t> </w:t>
      </w:r>
      <w:r>
        <w:rPr>
          <w:sz w:val="26"/>
        </w:rPr>
        <w:t>BeginPaint-EndPaint</w:t>
      </w:r>
      <w:r>
        <w:rPr>
          <w:spacing w:val="-10"/>
          <w:sz w:val="26"/>
        </w:rPr>
        <w:t> </w:t>
      </w:r>
      <w:r>
        <w:rPr>
          <w:sz w:val="26"/>
        </w:rPr>
        <w:t>pair</w:t>
      </w:r>
      <w:r>
        <w:rPr>
          <w:spacing w:val="-9"/>
          <w:sz w:val="26"/>
        </w:rPr>
        <w:t> </w:t>
      </w:r>
      <w:r>
        <w:rPr>
          <w:sz w:val="26"/>
        </w:rPr>
        <w:t>in</w:t>
      </w:r>
      <w:r>
        <w:rPr>
          <w:spacing w:val="-10"/>
          <w:sz w:val="26"/>
        </w:rPr>
        <w:t> </w:t>
      </w:r>
      <w:r>
        <w:rPr>
          <w:sz w:val="26"/>
        </w:rPr>
        <w:t>response</w:t>
      </w:r>
      <w:r>
        <w:rPr>
          <w:spacing w:val="-10"/>
          <w:sz w:val="26"/>
        </w:rPr>
        <w:t> </w:t>
      </w:r>
      <w:r>
        <w:rPr>
          <w:sz w:val="26"/>
        </w:rPr>
        <w:t>to</w:t>
      </w:r>
      <w:r>
        <w:rPr>
          <w:spacing w:val="-9"/>
          <w:sz w:val="26"/>
        </w:rPr>
        <w:t> </w:t>
      </w:r>
      <w:r>
        <w:rPr>
          <w:sz w:val="26"/>
        </w:rPr>
        <w:t>WM_PAINT</w:t>
      </w:r>
      <w:r>
        <w:rPr>
          <w:spacing w:val="-10"/>
          <w:sz w:val="26"/>
        </w:rPr>
        <w:t> </w:t>
      </w:r>
      <w:r>
        <w:rPr>
          <w:spacing w:val="-2"/>
          <w:sz w:val="26"/>
        </w:rPr>
        <w:t>message.</w:t>
      </w:r>
    </w:p>
    <w:p>
      <w:pPr>
        <w:pStyle w:val="ListParagraph"/>
        <w:numPr>
          <w:ilvl w:val="0"/>
          <w:numId w:val="4"/>
        </w:numPr>
        <w:tabs>
          <w:tab w:pos="940" w:val="left" w:leader="none"/>
        </w:tabs>
        <w:spacing w:line="240" w:lineRule="auto" w:before="11" w:after="0"/>
        <w:ind w:left="940" w:right="0" w:hanging="260"/>
        <w:jc w:val="left"/>
        <w:rPr>
          <w:sz w:val="26"/>
        </w:rPr>
      </w:pPr>
      <w:r>
        <w:rPr>
          <w:sz w:val="26"/>
        </w:rPr>
        <w:t>Do</w:t>
      </w:r>
      <w:r>
        <w:rPr>
          <w:spacing w:val="-9"/>
          <w:sz w:val="26"/>
        </w:rPr>
        <w:t> </w:t>
      </w:r>
      <w:r>
        <w:rPr>
          <w:sz w:val="26"/>
        </w:rPr>
        <w:t>anything</w:t>
      </w:r>
      <w:r>
        <w:rPr>
          <w:spacing w:val="-8"/>
          <w:sz w:val="26"/>
        </w:rPr>
        <w:t> </w:t>
      </w:r>
      <w:r>
        <w:rPr>
          <w:sz w:val="26"/>
        </w:rPr>
        <w:t>you</w:t>
      </w:r>
      <w:r>
        <w:rPr>
          <w:spacing w:val="-8"/>
          <w:sz w:val="26"/>
        </w:rPr>
        <w:t> </w:t>
      </w:r>
      <w:r>
        <w:rPr>
          <w:sz w:val="26"/>
        </w:rPr>
        <w:t>like</w:t>
      </w:r>
      <w:r>
        <w:rPr>
          <w:spacing w:val="-9"/>
          <w:sz w:val="26"/>
        </w:rPr>
        <w:t> </w:t>
      </w:r>
      <w:r>
        <w:rPr>
          <w:sz w:val="26"/>
        </w:rPr>
        <w:t>with</w:t>
      </w:r>
      <w:r>
        <w:rPr>
          <w:spacing w:val="-8"/>
          <w:sz w:val="26"/>
        </w:rPr>
        <w:t> </w:t>
      </w:r>
      <w:r>
        <w:rPr>
          <w:sz w:val="26"/>
        </w:rPr>
        <w:t>the</w:t>
      </w:r>
      <w:r>
        <w:rPr>
          <w:spacing w:val="-8"/>
          <w:sz w:val="26"/>
        </w:rPr>
        <w:t> </w:t>
      </w:r>
      <w:r>
        <w:rPr>
          <w:sz w:val="26"/>
        </w:rPr>
        <w:t>client</w:t>
      </w:r>
      <w:r>
        <w:rPr>
          <w:spacing w:val="-9"/>
          <w:sz w:val="26"/>
        </w:rPr>
        <w:t> </w:t>
      </w:r>
      <w:r>
        <w:rPr>
          <w:sz w:val="26"/>
        </w:rPr>
        <w:t>area</w:t>
      </w:r>
      <w:r>
        <w:rPr>
          <w:spacing w:val="-8"/>
          <w:sz w:val="26"/>
        </w:rPr>
        <w:t> </w:t>
      </w:r>
      <w:r>
        <w:rPr>
          <w:sz w:val="26"/>
        </w:rPr>
        <w:t>between</w:t>
      </w:r>
      <w:r>
        <w:rPr>
          <w:spacing w:val="-8"/>
          <w:sz w:val="26"/>
        </w:rPr>
        <w:t> </w:t>
      </w:r>
      <w:r>
        <w:rPr>
          <w:sz w:val="26"/>
        </w:rPr>
        <w:t>the</w:t>
      </w:r>
      <w:r>
        <w:rPr>
          <w:spacing w:val="-9"/>
          <w:sz w:val="26"/>
        </w:rPr>
        <w:t> </w:t>
      </w:r>
      <w:r>
        <w:rPr>
          <w:sz w:val="26"/>
        </w:rPr>
        <w:t>calls</w:t>
      </w:r>
      <w:r>
        <w:rPr>
          <w:spacing w:val="-8"/>
          <w:sz w:val="26"/>
        </w:rPr>
        <w:t> </w:t>
      </w:r>
      <w:r>
        <w:rPr>
          <w:sz w:val="26"/>
        </w:rPr>
        <w:t>to</w:t>
      </w:r>
      <w:r>
        <w:rPr>
          <w:spacing w:val="-8"/>
          <w:sz w:val="26"/>
        </w:rPr>
        <w:t> </w:t>
      </w:r>
      <w:r>
        <w:rPr>
          <w:sz w:val="26"/>
        </w:rPr>
        <w:t>BeginPaint</w:t>
      </w:r>
      <w:r>
        <w:rPr>
          <w:spacing w:val="-9"/>
          <w:sz w:val="26"/>
        </w:rPr>
        <w:t> </w:t>
      </w:r>
      <w:r>
        <w:rPr>
          <w:sz w:val="26"/>
        </w:rPr>
        <w:t>and</w:t>
      </w:r>
      <w:r>
        <w:rPr>
          <w:spacing w:val="-8"/>
          <w:sz w:val="26"/>
        </w:rPr>
        <w:t> </w:t>
      </w:r>
      <w:r>
        <w:rPr>
          <w:spacing w:val="-2"/>
          <w:sz w:val="26"/>
        </w:rPr>
        <w:t>EndPaint.</w:t>
      </w:r>
    </w:p>
    <w:p>
      <w:pPr>
        <w:pStyle w:val="ListParagraph"/>
        <w:numPr>
          <w:ilvl w:val="0"/>
          <w:numId w:val="4"/>
        </w:numPr>
        <w:tabs>
          <w:tab w:pos="940" w:val="left" w:leader="none"/>
        </w:tabs>
        <w:spacing w:line="240" w:lineRule="auto" w:before="11" w:after="0"/>
        <w:ind w:left="940" w:right="0" w:hanging="260"/>
        <w:jc w:val="left"/>
        <w:rPr>
          <w:sz w:val="26"/>
        </w:rPr>
      </w:pPr>
      <w:r>
        <w:rPr>
          <w:sz w:val="26"/>
        </w:rPr>
        <w:t>If</w:t>
      </w:r>
      <w:r>
        <w:rPr>
          <w:spacing w:val="-8"/>
          <w:sz w:val="26"/>
        </w:rPr>
        <w:t> </w:t>
      </w:r>
      <w:r>
        <w:rPr>
          <w:sz w:val="26"/>
        </w:rPr>
        <w:t>you</w:t>
      </w:r>
      <w:r>
        <w:rPr>
          <w:spacing w:val="-7"/>
          <w:sz w:val="26"/>
        </w:rPr>
        <w:t> </w:t>
      </w:r>
      <w:r>
        <w:rPr>
          <w:sz w:val="26"/>
        </w:rPr>
        <w:t>want</w:t>
      </w:r>
      <w:r>
        <w:rPr>
          <w:spacing w:val="-7"/>
          <w:sz w:val="26"/>
        </w:rPr>
        <w:t> </w:t>
      </w:r>
      <w:r>
        <w:rPr>
          <w:sz w:val="26"/>
        </w:rPr>
        <w:t>to</w:t>
      </w:r>
      <w:r>
        <w:rPr>
          <w:spacing w:val="-7"/>
          <w:sz w:val="26"/>
        </w:rPr>
        <w:t> </w:t>
      </w:r>
      <w:r>
        <w:rPr>
          <w:sz w:val="26"/>
        </w:rPr>
        <w:t>repaint</w:t>
      </w:r>
      <w:r>
        <w:rPr>
          <w:spacing w:val="-7"/>
          <w:sz w:val="26"/>
        </w:rPr>
        <w:t> </w:t>
      </w:r>
      <w:r>
        <w:rPr>
          <w:sz w:val="26"/>
        </w:rPr>
        <w:t>your</w:t>
      </w:r>
      <w:r>
        <w:rPr>
          <w:spacing w:val="-8"/>
          <w:sz w:val="26"/>
        </w:rPr>
        <w:t> </w:t>
      </w:r>
      <w:r>
        <w:rPr>
          <w:sz w:val="26"/>
        </w:rPr>
        <w:t>client</w:t>
      </w:r>
      <w:r>
        <w:rPr>
          <w:spacing w:val="-7"/>
          <w:sz w:val="26"/>
        </w:rPr>
        <w:t> </w:t>
      </w:r>
      <w:r>
        <w:rPr>
          <w:sz w:val="26"/>
        </w:rPr>
        <w:t>area</w:t>
      </w:r>
      <w:r>
        <w:rPr>
          <w:spacing w:val="-7"/>
          <w:sz w:val="26"/>
        </w:rPr>
        <w:t> </w:t>
      </w:r>
      <w:r>
        <w:rPr>
          <w:sz w:val="26"/>
        </w:rPr>
        <w:t>in</w:t>
      </w:r>
      <w:r>
        <w:rPr>
          <w:spacing w:val="-7"/>
          <w:sz w:val="26"/>
        </w:rPr>
        <w:t> </w:t>
      </w:r>
      <w:r>
        <w:rPr>
          <w:sz w:val="26"/>
        </w:rPr>
        <w:t>response</w:t>
      </w:r>
      <w:r>
        <w:rPr>
          <w:spacing w:val="-7"/>
          <w:sz w:val="26"/>
        </w:rPr>
        <w:t> </w:t>
      </w:r>
      <w:r>
        <w:rPr>
          <w:sz w:val="26"/>
        </w:rPr>
        <w:t>to</w:t>
      </w:r>
      <w:r>
        <w:rPr>
          <w:spacing w:val="-7"/>
          <w:sz w:val="26"/>
        </w:rPr>
        <w:t> </w:t>
      </w:r>
      <w:r>
        <w:rPr>
          <w:sz w:val="26"/>
        </w:rPr>
        <w:t>other</w:t>
      </w:r>
      <w:r>
        <w:rPr>
          <w:spacing w:val="-8"/>
          <w:sz w:val="26"/>
        </w:rPr>
        <w:t> </w:t>
      </w:r>
      <w:r>
        <w:rPr>
          <w:sz w:val="26"/>
        </w:rPr>
        <w:t>messages,</w:t>
      </w:r>
      <w:r>
        <w:rPr>
          <w:spacing w:val="-7"/>
          <w:sz w:val="26"/>
        </w:rPr>
        <w:t> </w:t>
      </w:r>
      <w:r>
        <w:rPr>
          <w:sz w:val="26"/>
        </w:rPr>
        <w:t>you</w:t>
      </w:r>
      <w:r>
        <w:rPr>
          <w:spacing w:val="-7"/>
          <w:sz w:val="26"/>
        </w:rPr>
        <w:t> </w:t>
      </w:r>
      <w:r>
        <w:rPr>
          <w:sz w:val="26"/>
        </w:rPr>
        <w:t>have</w:t>
      </w:r>
      <w:r>
        <w:rPr>
          <w:spacing w:val="-7"/>
          <w:sz w:val="26"/>
        </w:rPr>
        <w:t> </w:t>
      </w:r>
      <w:r>
        <w:rPr>
          <w:sz w:val="26"/>
        </w:rPr>
        <w:t>two</w:t>
      </w:r>
      <w:r>
        <w:rPr>
          <w:spacing w:val="-7"/>
          <w:sz w:val="26"/>
        </w:rPr>
        <w:t> </w:t>
      </w:r>
      <w:r>
        <w:rPr>
          <w:spacing w:val="-2"/>
          <w:sz w:val="26"/>
        </w:rPr>
        <w:t>choices:</w:t>
      </w:r>
    </w:p>
    <w:p>
      <w:pPr>
        <w:pStyle w:val="ListParagraph"/>
        <w:numPr>
          <w:ilvl w:val="1"/>
          <w:numId w:val="4"/>
        </w:numPr>
        <w:tabs>
          <w:tab w:pos="1740" w:val="left" w:leader="none"/>
        </w:tabs>
        <w:spacing w:line="240" w:lineRule="auto" w:before="11" w:after="0"/>
        <w:ind w:left="1740" w:right="0" w:hanging="158"/>
        <w:jc w:val="left"/>
        <w:rPr>
          <w:sz w:val="26"/>
        </w:rPr>
      </w:pPr>
      <w:r>
        <w:rPr>
          <w:sz w:val="26"/>
        </w:rPr>
        <w:t>Use</w:t>
      </w:r>
      <w:r>
        <w:rPr>
          <w:spacing w:val="-11"/>
          <w:sz w:val="26"/>
        </w:rPr>
        <w:t> </w:t>
      </w:r>
      <w:r>
        <w:rPr>
          <w:sz w:val="26"/>
        </w:rPr>
        <w:t>GetDC-ReleaseDC</w:t>
      </w:r>
      <w:r>
        <w:rPr>
          <w:spacing w:val="-11"/>
          <w:sz w:val="26"/>
        </w:rPr>
        <w:t> </w:t>
      </w:r>
      <w:r>
        <w:rPr>
          <w:sz w:val="26"/>
        </w:rPr>
        <w:t>pair</w:t>
      </w:r>
      <w:r>
        <w:rPr>
          <w:spacing w:val="-11"/>
          <w:sz w:val="26"/>
        </w:rPr>
        <w:t> </w:t>
      </w:r>
      <w:r>
        <w:rPr>
          <w:sz w:val="26"/>
        </w:rPr>
        <w:t>and</w:t>
      </w:r>
      <w:r>
        <w:rPr>
          <w:spacing w:val="-10"/>
          <w:sz w:val="26"/>
        </w:rPr>
        <w:t> </w:t>
      </w:r>
      <w:r>
        <w:rPr>
          <w:sz w:val="26"/>
        </w:rPr>
        <w:t>do</w:t>
      </w:r>
      <w:r>
        <w:rPr>
          <w:spacing w:val="-11"/>
          <w:sz w:val="26"/>
        </w:rPr>
        <w:t> </w:t>
      </w:r>
      <w:r>
        <w:rPr>
          <w:sz w:val="26"/>
        </w:rPr>
        <w:t>your</w:t>
      </w:r>
      <w:r>
        <w:rPr>
          <w:spacing w:val="-11"/>
          <w:sz w:val="26"/>
        </w:rPr>
        <w:t> </w:t>
      </w:r>
      <w:r>
        <w:rPr>
          <w:sz w:val="26"/>
        </w:rPr>
        <w:t>painting</w:t>
      </w:r>
      <w:r>
        <w:rPr>
          <w:spacing w:val="-11"/>
          <w:sz w:val="26"/>
        </w:rPr>
        <w:t> </w:t>
      </w:r>
      <w:r>
        <w:rPr>
          <w:sz w:val="26"/>
        </w:rPr>
        <w:t>between</w:t>
      </w:r>
      <w:r>
        <w:rPr>
          <w:spacing w:val="-10"/>
          <w:sz w:val="26"/>
        </w:rPr>
        <w:t> </w:t>
      </w:r>
      <w:r>
        <w:rPr>
          <w:sz w:val="26"/>
        </w:rPr>
        <w:t>these</w:t>
      </w:r>
      <w:r>
        <w:rPr>
          <w:spacing w:val="-11"/>
          <w:sz w:val="26"/>
        </w:rPr>
        <w:t> </w:t>
      </w:r>
      <w:r>
        <w:rPr>
          <w:spacing w:val="-2"/>
          <w:sz w:val="26"/>
        </w:rPr>
        <w:t>calls</w:t>
      </w:r>
    </w:p>
    <w:p>
      <w:pPr>
        <w:pStyle w:val="ListParagraph"/>
        <w:numPr>
          <w:ilvl w:val="1"/>
          <w:numId w:val="4"/>
        </w:numPr>
        <w:tabs>
          <w:tab w:pos="1740" w:val="left" w:leader="none"/>
        </w:tabs>
        <w:spacing w:line="249" w:lineRule="auto" w:before="11" w:after="0"/>
        <w:ind w:left="1740" w:right="782" w:hanging="158"/>
        <w:jc w:val="left"/>
        <w:rPr>
          <w:sz w:val="26"/>
        </w:rPr>
      </w:pPr>
      <w:r>
        <w:rPr>
          <w:sz w:val="26"/>
        </w:rPr>
        <w:t>Call InvalidateRect or UpdateWindow</w:t>
      </w:r>
      <w:r>
        <w:rPr>
          <w:spacing w:val="40"/>
          <w:sz w:val="26"/>
        </w:rPr>
        <w:t> </w:t>
      </w:r>
      <w:r>
        <w:rPr>
          <w:sz w:val="26"/>
        </w:rPr>
        <w:t>to invalidate the entire client area, forcing Windows</w:t>
      </w:r>
      <w:r>
        <w:rPr>
          <w:spacing w:val="-8"/>
          <w:sz w:val="26"/>
        </w:rPr>
        <w:t> </w:t>
      </w:r>
      <w:r>
        <w:rPr>
          <w:sz w:val="26"/>
        </w:rPr>
        <w:t>to</w:t>
      </w:r>
      <w:r>
        <w:rPr>
          <w:spacing w:val="-8"/>
          <w:sz w:val="26"/>
        </w:rPr>
        <w:t> </w:t>
      </w:r>
      <w:r>
        <w:rPr>
          <w:sz w:val="26"/>
        </w:rPr>
        <w:t>put</w:t>
      </w:r>
      <w:r>
        <w:rPr>
          <w:spacing w:val="-8"/>
          <w:sz w:val="26"/>
        </w:rPr>
        <w:t> </w:t>
      </w:r>
      <w:r>
        <w:rPr>
          <w:sz w:val="26"/>
        </w:rPr>
        <w:t>WM_PAINT</w:t>
      </w:r>
      <w:r>
        <w:rPr>
          <w:spacing w:val="-8"/>
          <w:sz w:val="26"/>
        </w:rPr>
        <w:t> </w:t>
      </w:r>
      <w:r>
        <w:rPr>
          <w:sz w:val="26"/>
        </w:rPr>
        <w:t>message</w:t>
      </w:r>
      <w:r>
        <w:rPr>
          <w:spacing w:val="-8"/>
          <w:sz w:val="26"/>
        </w:rPr>
        <w:t> </w:t>
      </w:r>
      <w:r>
        <w:rPr>
          <w:sz w:val="26"/>
        </w:rPr>
        <w:t>in</w:t>
      </w:r>
      <w:r>
        <w:rPr>
          <w:spacing w:val="-8"/>
          <w:sz w:val="26"/>
        </w:rPr>
        <w:t> </w:t>
      </w:r>
      <w:r>
        <w:rPr>
          <w:sz w:val="26"/>
        </w:rPr>
        <w:t>the</w:t>
      </w:r>
      <w:r>
        <w:rPr>
          <w:spacing w:val="-8"/>
          <w:sz w:val="26"/>
        </w:rPr>
        <w:t> </w:t>
      </w:r>
      <w:r>
        <w:rPr>
          <w:sz w:val="26"/>
        </w:rPr>
        <w:t>message</w:t>
      </w:r>
      <w:r>
        <w:rPr>
          <w:spacing w:val="-8"/>
          <w:sz w:val="26"/>
        </w:rPr>
        <w:t> </w:t>
      </w:r>
      <w:r>
        <w:rPr>
          <w:sz w:val="26"/>
        </w:rPr>
        <w:t>queue</w:t>
      </w:r>
      <w:r>
        <w:rPr>
          <w:spacing w:val="-8"/>
          <w:sz w:val="26"/>
        </w:rPr>
        <w:t> </w:t>
      </w:r>
      <w:r>
        <w:rPr>
          <w:sz w:val="26"/>
        </w:rPr>
        <w:t>of</w:t>
      </w:r>
      <w:r>
        <w:rPr>
          <w:spacing w:val="-8"/>
          <w:sz w:val="26"/>
        </w:rPr>
        <w:t> </w:t>
      </w:r>
      <w:r>
        <w:rPr>
          <w:sz w:val="26"/>
        </w:rPr>
        <w:t>your</w:t>
      </w:r>
      <w:r>
        <w:rPr>
          <w:spacing w:val="-8"/>
          <w:sz w:val="26"/>
        </w:rPr>
        <w:t> </w:t>
      </w:r>
      <w:r>
        <w:rPr>
          <w:sz w:val="26"/>
        </w:rPr>
        <w:t>window</w:t>
      </w:r>
      <w:r>
        <w:rPr>
          <w:spacing w:val="-8"/>
          <w:sz w:val="26"/>
        </w:rPr>
        <w:t> </w:t>
      </w:r>
      <w:r>
        <w:rPr>
          <w:sz w:val="26"/>
        </w:rPr>
        <w:t>and</w:t>
      </w:r>
      <w:r>
        <w:rPr>
          <w:spacing w:val="-8"/>
          <w:sz w:val="26"/>
        </w:rPr>
        <w:t> </w:t>
      </w:r>
      <w:r>
        <w:rPr>
          <w:sz w:val="26"/>
        </w:rPr>
        <w:t>do your painting in WM_PAINT section</w:t>
      </w:r>
    </w:p>
    <w:p>
      <w:pPr>
        <w:pStyle w:val="BodyText"/>
        <w:rPr>
          <w:sz w:val="20"/>
        </w:rPr>
      </w:pPr>
    </w:p>
    <w:p>
      <w:pPr>
        <w:pStyle w:val="BodyText"/>
        <w:spacing w:before="10"/>
        <w:rPr>
          <w:sz w:val="24"/>
        </w:rPr>
      </w:pPr>
      <w:r>
        <w:rPr/>
        <w:pict>
          <v:group style="position:absolute;margin-left:10pt;margin-top:15.547788pt;width:592pt;height:2pt;mso-position-horizontal-relative:page;mso-position-vertical-relative:paragraph;z-index:-15727104;mso-wrap-distance-left:0;mso-wrap-distance-right:0" id="docshapegroup18" coordorigin="200,311" coordsize="11840,40">
            <v:shape style="position:absolute;left:200;top:310;width:11840;height:40" id="docshape19" coordorigin="200,311" coordsize="11840,40" path="m12040,311l200,311,200,351,220,331,12020,331,12040,311xe" filled="true" fillcolor="#7f7f7f" stroked="false">
              <v:path arrowok="t"/>
              <v:fill type="solid"/>
            </v:shape>
            <v:shape style="position:absolute;left:200;top:310;width:11840;height:40" id="docshape20" coordorigin="200,311" coordsize="11840,40" path="m12040,311l12020,331,220,331,200,351,12040,351,12040,311xe" filled="true" fillcolor="#dfdfdf" stroked="false">
              <v:path arrowok="t"/>
              <v:fill type="solid"/>
            </v:shape>
            <w10:wrap type="topAndBottom"/>
          </v:group>
        </w:pict>
      </w:r>
    </w:p>
    <w:p>
      <w:pPr>
        <w:spacing w:before="112"/>
        <w:ind w:left="130" w:right="130" w:firstLine="0"/>
        <w:jc w:val="center"/>
        <w:rPr>
          <w:b/>
          <w:sz w:val="26"/>
        </w:rPr>
      </w:pPr>
      <w:r>
        <w:rPr>
          <w:b/>
          <w:sz w:val="26"/>
        </w:rPr>
        <w:t>[</w:t>
      </w:r>
      <w:hyperlink r:id="rId11">
        <w:r>
          <w:rPr>
            <w:b/>
            <w:color w:val="FFFF00"/>
            <w:sz w:val="26"/>
            <w:u w:val="single" w:color="FFFF00"/>
          </w:rPr>
          <w:t>Iczelion's</w:t>
        </w:r>
        <w:r>
          <w:rPr>
            <w:b/>
            <w:color w:val="FFFF00"/>
            <w:spacing w:val="-12"/>
            <w:sz w:val="26"/>
            <w:u w:val="single" w:color="FFFF00"/>
          </w:rPr>
          <w:t> </w:t>
        </w:r>
        <w:r>
          <w:rPr>
            <w:b/>
            <w:color w:val="FFFF00"/>
            <w:sz w:val="26"/>
            <w:u w:val="single" w:color="FFFF00"/>
          </w:rPr>
          <w:t>Win32</w:t>
        </w:r>
        <w:r>
          <w:rPr>
            <w:b/>
            <w:color w:val="FFFF00"/>
            <w:spacing w:val="-12"/>
            <w:sz w:val="26"/>
            <w:u w:val="single" w:color="FFFF00"/>
          </w:rPr>
          <w:t> </w:t>
        </w:r>
        <w:r>
          <w:rPr>
            <w:b/>
            <w:color w:val="FFFF00"/>
            <w:sz w:val="26"/>
            <w:u w:val="single" w:color="FFFF00"/>
          </w:rPr>
          <w:t>Assembly</w:t>
        </w:r>
        <w:r>
          <w:rPr>
            <w:b/>
            <w:color w:val="FFFF00"/>
            <w:spacing w:val="-12"/>
            <w:sz w:val="26"/>
            <w:u w:val="single" w:color="FFFF00"/>
          </w:rPr>
          <w:t> </w:t>
        </w:r>
        <w:r>
          <w:rPr>
            <w:b/>
            <w:color w:val="FFFF00"/>
            <w:spacing w:val="-2"/>
            <w:sz w:val="26"/>
            <w:u w:val="single" w:color="FFFF00"/>
          </w:rPr>
          <w:t>HomePage</w:t>
        </w:r>
      </w:hyperlink>
      <w:r>
        <w:rPr>
          <w:b/>
          <w:spacing w:val="-2"/>
          <w:sz w:val="26"/>
        </w:rPr>
        <w:t>]</w:t>
      </w:r>
    </w:p>
    <w:p>
      <w:pPr>
        <w:spacing w:after="0"/>
        <w:jc w:val="center"/>
        <w:rPr>
          <w:sz w:val="26"/>
        </w:rPr>
        <w:sectPr>
          <w:pgSz w:w="12240" w:h="15840"/>
          <w:pgMar w:header="77" w:footer="102" w:top="360" w:bottom="300" w:left="60" w:right="60"/>
        </w:sectPr>
      </w:pPr>
    </w:p>
    <w:p>
      <w:pPr>
        <w:pStyle w:val="BodyText"/>
        <w:rPr>
          <w:b/>
          <w:sz w:val="20"/>
        </w:rPr>
      </w:pPr>
    </w:p>
    <w:p>
      <w:pPr>
        <w:pStyle w:val="Heading1"/>
      </w:pPr>
      <w:bookmarkStart w:name="Chapter5" w:id="9"/>
      <w:bookmarkEnd w:id="9"/>
      <w:r>
        <w:rPr>
          <w:b w:val="0"/>
        </w:rPr>
      </w:r>
      <w:bookmarkStart w:name="Iczelion's Win32 Assembly Tutorial 5: Mo" w:id="10"/>
      <w:bookmarkEnd w:id="10"/>
      <w:r>
        <w:rPr>
          <w:b w:val="0"/>
        </w:rPr>
      </w:r>
      <w:r>
        <w:rPr>
          <w:color w:val="999900"/>
        </w:rPr>
        <w:t>Tutorial</w:t>
      </w:r>
      <w:r>
        <w:rPr>
          <w:color w:val="999900"/>
          <w:spacing w:val="12"/>
        </w:rPr>
        <w:t> </w:t>
      </w:r>
      <w:r>
        <w:rPr>
          <w:color w:val="999900"/>
        </w:rPr>
        <w:t>5:</w:t>
      </w:r>
      <w:r>
        <w:rPr>
          <w:color w:val="999900"/>
          <w:spacing w:val="13"/>
        </w:rPr>
        <w:t> </w:t>
      </w:r>
      <w:r>
        <w:rPr>
          <w:color w:val="999900"/>
        </w:rPr>
        <w:t>More</w:t>
      </w:r>
      <w:r>
        <w:rPr>
          <w:color w:val="999900"/>
          <w:spacing w:val="13"/>
        </w:rPr>
        <w:t> </w:t>
      </w:r>
      <w:r>
        <w:rPr>
          <w:color w:val="999900"/>
        </w:rPr>
        <w:t>about</w:t>
      </w:r>
      <w:r>
        <w:rPr>
          <w:color w:val="999900"/>
          <w:spacing w:val="13"/>
        </w:rPr>
        <w:t> </w:t>
      </w:r>
      <w:r>
        <w:rPr>
          <w:color w:val="999900"/>
          <w:spacing w:val="-4"/>
        </w:rPr>
        <w:t>Text</w:t>
      </w:r>
    </w:p>
    <w:p>
      <w:pPr>
        <w:pStyle w:val="BodyText"/>
        <w:spacing w:line="571" w:lineRule="auto" w:before="453"/>
        <w:ind w:left="140" w:right="4707"/>
      </w:pPr>
      <w:r>
        <w:rPr/>
        <w:t>We</w:t>
      </w:r>
      <w:r>
        <w:rPr>
          <w:spacing w:val="-9"/>
        </w:rPr>
        <w:t> </w:t>
      </w:r>
      <w:r>
        <w:rPr/>
        <w:t>will</w:t>
      </w:r>
      <w:r>
        <w:rPr>
          <w:spacing w:val="-9"/>
        </w:rPr>
        <w:t> </w:t>
      </w:r>
      <w:r>
        <w:rPr/>
        <w:t>experiment</w:t>
      </w:r>
      <w:r>
        <w:rPr>
          <w:spacing w:val="-9"/>
        </w:rPr>
        <w:t> </w:t>
      </w:r>
      <w:r>
        <w:rPr/>
        <w:t>more</w:t>
      </w:r>
      <w:r>
        <w:rPr>
          <w:spacing w:val="-9"/>
        </w:rPr>
        <w:t> </w:t>
      </w:r>
      <w:r>
        <w:rPr/>
        <w:t>with</w:t>
      </w:r>
      <w:r>
        <w:rPr>
          <w:spacing w:val="-9"/>
        </w:rPr>
        <w:t> </w:t>
      </w:r>
      <w:r>
        <w:rPr/>
        <w:t>text</w:t>
      </w:r>
      <w:r>
        <w:rPr>
          <w:spacing w:val="-9"/>
        </w:rPr>
        <w:t> </w:t>
      </w:r>
      <w:r>
        <w:rPr/>
        <w:t>attributes,</w:t>
      </w:r>
      <w:r>
        <w:rPr>
          <w:spacing w:val="-9"/>
        </w:rPr>
        <w:t> </w:t>
      </w:r>
      <w:r>
        <w:rPr/>
        <w:t>ie.</w:t>
      </w:r>
      <w:r>
        <w:rPr>
          <w:spacing w:val="-9"/>
        </w:rPr>
        <w:t> </w:t>
      </w:r>
      <w:r>
        <w:rPr/>
        <w:t>font</w:t>
      </w:r>
      <w:r>
        <w:rPr>
          <w:spacing w:val="-9"/>
        </w:rPr>
        <w:t> </w:t>
      </w:r>
      <w:r>
        <w:rPr/>
        <w:t>and</w:t>
      </w:r>
      <w:r>
        <w:rPr>
          <w:spacing w:val="-9"/>
        </w:rPr>
        <w:t> </w:t>
      </w:r>
      <w:r>
        <w:rPr/>
        <w:t>color. Download the example file </w:t>
      </w:r>
      <w:r>
        <w:rPr>
          <w:color w:val="FFFF00"/>
          <w:u w:val="single" w:color="FFFF00"/>
        </w:rPr>
        <w:t>here</w:t>
      </w:r>
      <w:r>
        <w:rPr/>
        <w:t>.</w:t>
      </w:r>
    </w:p>
    <w:p>
      <w:pPr>
        <w:spacing w:before="13"/>
        <w:ind w:left="140" w:right="0" w:firstLine="0"/>
        <w:jc w:val="left"/>
        <w:rPr>
          <w:b/>
          <w:sz w:val="28"/>
        </w:rPr>
      </w:pPr>
      <w:r>
        <w:rPr>
          <w:b/>
          <w:spacing w:val="-2"/>
          <w:sz w:val="28"/>
        </w:rPr>
        <w:t>Theory:</w:t>
      </w:r>
    </w:p>
    <w:p>
      <w:pPr>
        <w:pStyle w:val="BodyText"/>
        <w:spacing w:before="8"/>
        <w:rPr>
          <w:b/>
          <w:sz w:val="34"/>
        </w:rPr>
      </w:pPr>
    </w:p>
    <w:p>
      <w:pPr>
        <w:pStyle w:val="BodyText"/>
        <w:spacing w:line="252" w:lineRule="auto"/>
        <w:ind w:left="140" w:right="432"/>
      </w:pPr>
      <w:r>
        <w:rPr/>
        <w:t>Windows color system is based on RGB values, R=red, G=Green, B=Blue. If you want to specify a color</w:t>
      </w:r>
      <w:r>
        <w:rPr>
          <w:spacing w:val="-7"/>
        </w:rPr>
        <w:t> </w:t>
      </w:r>
      <w:r>
        <w:rPr/>
        <w:t>in</w:t>
      </w:r>
      <w:r>
        <w:rPr>
          <w:spacing w:val="-7"/>
        </w:rPr>
        <w:t> </w:t>
      </w:r>
      <w:r>
        <w:rPr/>
        <w:t>Windows,</w:t>
      </w:r>
      <w:r>
        <w:rPr>
          <w:spacing w:val="-7"/>
        </w:rPr>
        <w:t> </w:t>
      </w:r>
      <w:r>
        <w:rPr/>
        <w:t>you</w:t>
      </w:r>
      <w:r>
        <w:rPr>
          <w:spacing w:val="-7"/>
        </w:rPr>
        <w:t> </w:t>
      </w:r>
      <w:r>
        <w:rPr/>
        <w:t>must</w:t>
      </w:r>
      <w:r>
        <w:rPr>
          <w:spacing w:val="-7"/>
        </w:rPr>
        <w:t> </w:t>
      </w:r>
      <w:r>
        <w:rPr/>
        <w:t>state</w:t>
      </w:r>
      <w:r>
        <w:rPr>
          <w:spacing w:val="-7"/>
        </w:rPr>
        <w:t> </w:t>
      </w:r>
      <w:r>
        <w:rPr/>
        <w:t>your</w:t>
      </w:r>
      <w:r>
        <w:rPr>
          <w:spacing w:val="-7"/>
        </w:rPr>
        <w:t> </w:t>
      </w:r>
      <w:r>
        <w:rPr/>
        <w:t>desired</w:t>
      </w:r>
      <w:r>
        <w:rPr>
          <w:spacing w:val="-7"/>
        </w:rPr>
        <w:t> </w:t>
      </w:r>
      <w:r>
        <w:rPr/>
        <w:t>color</w:t>
      </w:r>
      <w:r>
        <w:rPr>
          <w:spacing w:val="-7"/>
        </w:rPr>
        <w:t> </w:t>
      </w:r>
      <w:r>
        <w:rPr/>
        <w:t>in</w:t>
      </w:r>
      <w:r>
        <w:rPr>
          <w:spacing w:val="-7"/>
        </w:rPr>
        <w:t> </w:t>
      </w:r>
      <w:r>
        <w:rPr/>
        <w:t>terms</w:t>
      </w:r>
      <w:r>
        <w:rPr>
          <w:spacing w:val="-7"/>
        </w:rPr>
        <w:t> </w:t>
      </w:r>
      <w:r>
        <w:rPr/>
        <w:t>of</w:t>
      </w:r>
      <w:r>
        <w:rPr>
          <w:spacing w:val="-7"/>
        </w:rPr>
        <w:t> </w:t>
      </w:r>
      <w:r>
        <w:rPr/>
        <w:t>these</w:t>
      </w:r>
      <w:r>
        <w:rPr>
          <w:spacing w:val="-7"/>
        </w:rPr>
        <w:t> </w:t>
      </w:r>
      <w:r>
        <w:rPr/>
        <w:t>three</w:t>
      </w:r>
      <w:r>
        <w:rPr>
          <w:spacing w:val="-7"/>
        </w:rPr>
        <w:t> </w:t>
      </w:r>
      <w:r>
        <w:rPr/>
        <w:t>major</w:t>
      </w:r>
      <w:r>
        <w:rPr>
          <w:spacing w:val="-7"/>
        </w:rPr>
        <w:t> </w:t>
      </w:r>
      <w:r>
        <w:rPr/>
        <w:t>colors.</w:t>
      </w:r>
      <w:r>
        <w:rPr>
          <w:spacing w:val="-7"/>
        </w:rPr>
        <w:t> </w:t>
      </w:r>
      <w:r>
        <w:rPr/>
        <w:t>Each</w:t>
      </w:r>
      <w:r>
        <w:rPr>
          <w:spacing w:val="-7"/>
        </w:rPr>
        <w:t> </w:t>
      </w:r>
      <w:r>
        <w:rPr/>
        <w:t>color value</w:t>
      </w:r>
      <w:r>
        <w:rPr>
          <w:spacing w:val="-1"/>
        </w:rPr>
        <w:t> </w:t>
      </w:r>
      <w:r>
        <w:rPr/>
        <w:t>has</w:t>
      </w:r>
      <w:r>
        <w:rPr>
          <w:spacing w:val="-1"/>
        </w:rPr>
        <w:t> </w:t>
      </w:r>
      <w:r>
        <w:rPr/>
        <w:t>a</w:t>
      </w:r>
      <w:r>
        <w:rPr>
          <w:spacing w:val="-1"/>
        </w:rPr>
        <w:t> </w:t>
      </w:r>
      <w:r>
        <w:rPr/>
        <w:t>range</w:t>
      </w:r>
      <w:r>
        <w:rPr>
          <w:spacing w:val="-1"/>
        </w:rPr>
        <w:t> </w:t>
      </w:r>
      <w:r>
        <w:rPr/>
        <w:t>from</w:t>
      </w:r>
      <w:r>
        <w:rPr>
          <w:spacing w:val="-1"/>
        </w:rPr>
        <w:t> </w:t>
      </w:r>
      <w:r>
        <w:rPr/>
        <w:t>0</w:t>
      </w:r>
      <w:r>
        <w:rPr>
          <w:spacing w:val="-1"/>
        </w:rPr>
        <w:t> </w:t>
      </w:r>
      <w:r>
        <w:rPr/>
        <w:t>to</w:t>
      </w:r>
      <w:r>
        <w:rPr>
          <w:spacing w:val="-1"/>
        </w:rPr>
        <w:t> </w:t>
      </w:r>
      <w:r>
        <w:rPr/>
        <w:t>255</w:t>
      </w:r>
      <w:r>
        <w:rPr>
          <w:spacing w:val="-1"/>
        </w:rPr>
        <w:t> </w:t>
      </w:r>
      <w:r>
        <w:rPr/>
        <w:t>(a</w:t>
      </w:r>
      <w:r>
        <w:rPr>
          <w:spacing w:val="-1"/>
        </w:rPr>
        <w:t> </w:t>
      </w:r>
      <w:r>
        <w:rPr/>
        <w:t>byte</w:t>
      </w:r>
      <w:r>
        <w:rPr>
          <w:spacing w:val="-1"/>
        </w:rPr>
        <w:t> </w:t>
      </w:r>
      <w:r>
        <w:rPr/>
        <w:t>value).</w:t>
      </w:r>
      <w:r>
        <w:rPr>
          <w:spacing w:val="-1"/>
        </w:rPr>
        <w:t> </w:t>
      </w:r>
      <w:r>
        <w:rPr/>
        <w:t>For</w:t>
      </w:r>
      <w:r>
        <w:rPr>
          <w:spacing w:val="-1"/>
        </w:rPr>
        <w:t> </w:t>
      </w:r>
      <w:r>
        <w:rPr/>
        <w:t>example,</w:t>
      </w:r>
      <w:r>
        <w:rPr>
          <w:spacing w:val="-1"/>
        </w:rPr>
        <w:t> </w:t>
      </w:r>
      <w:r>
        <w:rPr/>
        <w:t>if</w:t>
      </w:r>
      <w:r>
        <w:rPr>
          <w:spacing w:val="-1"/>
        </w:rPr>
        <w:t> </w:t>
      </w:r>
      <w:r>
        <w:rPr/>
        <w:t>you</w:t>
      </w:r>
      <w:r>
        <w:rPr>
          <w:spacing w:val="-1"/>
        </w:rPr>
        <w:t> </w:t>
      </w:r>
      <w:r>
        <w:rPr/>
        <w:t>want</w:t>
      </w:r>
      <w:r>
        <w:rPr>
          <w:spacing w:val="-1"/>
        </w:rPr>
        <w:t> </w:t>
      </w:r>
      <w:r>
        <w:rPr/>
        <w:t>pure</w:t>
      </w:r>
      <w:r>
        <w:rPr>
          <w:spacing w:val="-1"/>
        </w:rPr>
        <w:t> </w:t>
      </w:r>
      <w:r>
        <w:rPr/>
        <w:t>red</w:t>
      </w:r>
      <w:r>
        <w:rPr>
          <w:spacing w:val="-1"/>
        </w:rPr>
        <w:t> </w:t>
      </w:r>
      <w:r>
        <w:rPr/>
        <w:t>color,</w:t>
      </w:r>
      <w:r>
        <w:rPr>
          <w:spacing w:val="-1"/>
        </w:rPr>
        <w:t> </w:t>
      </w:r>
      <w:r>
        <w:rPr/>
        <w:t>you</w:t>
      </w:r>
      <w:r>
        <w:rPr>
          <w:spacing w:val="-1"/>
        </w:rPr>
        <w:t> </w:t>
      </w:r>
      <w:r>
        <w:rPr/>
        <w:t>should use 255,0,0. Or if you want pure white color, you must use 255,255,255. You can see from the examples that getting the color you need is very difficult with this system since you have to have a good grasp of how to mix and match colors.</w:t>
      </w:r>
    </w:p>
    <w:p>
      <w:pPr>
        <w:pStyle w:val="BodyText"/>
        <w:spacing w:line="264" w:lineRule="auto"/>
        <w:ind w:left="140" w:right="223"/>
      </w:pPr>
      <w:r>
        <w:rPr/>
        <w:t>For</w:t>
      </w:r>
      <w:r>
        <w:rPr>
          <w:spacing w:val="-7"/>
        </w:rPr>
        <w:t> </w:t>
      </w:r>
      <w:r>
        <w:rPr/>
        <w:t>text</w:t>
      </w:r>
      <w:r>
        <w:rPr>
          <w:spacing w:val="-7"/>
        </w:rPr>
        <w:t> </w:t>
      </w:r>
      <w:r>
        <w:rPr/>
        <w:t>color</w:t>
      </w:r>
      <w:r>
        <w:rPr>
          <w:spacing w:val="-7"/>
        </w:rPr>
        <w:t> </w:t>
      </w:r>
      <w:r>
        <w:rPr/>
        <w:t>and</w:t>
      </w:r>
      <w:r>
        <w:rPr>
          <w:spacing w:val="-7"/>
        </w:rPr>
        <w:t> </w:t>
      </w:r>
      <w:r>
        <w:rPr/>
        <w:t>background,</w:t>
      </w:r>
      <w:r>
        <w:rPr>
          <w:spacing w:val="-7"/>
        </w:rPr>
        <w:t> </w:t>
      </w:r>
      <w:r>
        <w:rPr/>
        <w:t>you</w:t>
      </w:r>
      <w:r>
        <w:rPr>
          <w:spacing w:val="-7"/>
        </w:rPr>
        <w:t> </w:t>
      </w:r>
      <w:r>
        <w:rPr/>
        <w:t>use</w:t>
      </w:r>
      <w:r>
        <w:rPr>
          <w:spacing w:val="-7"/>
        </w:rPr>
        <w:t> </w:t>
      </w:r>
      <w:r>
        <w:rPr/>
        <w:t>SetTextColor</w:t>
      </w:r>
      <w:r>
        <w:rPr>
          <w:spacing w:val="-7"/>
        </w:rPr>
        <w:t> </w:t>
      </w:r>
      <w:r>
        <w:rPr/>
        <w:t>and</w:t>
      </w:r>
      <w:r>
        <w:rPr>
          <w:spacing w:val="-7"/>
        </w:rPr>
        <w:t> </w:t>
      </w:r>
      <w:r>
        <w:rPr/>
        <w:t>SetBkColor,</w:t>
      </w:r>
      <w:r>
        <w:rPr>
          <w:spacing w:val="-7"/>
        </w:rPr>
        <w:t> </w:t>
      </w:r>
      <w:r>
        <w:rPr/>
        <w:t>both</w:t>
      </w:r>
      <w:r>
        <w:rPr>
          <w:spacing w:val="-7"/>
        </w:rPr>
        <w:t> </w:t>
      </w:r>
      <w:r>
        <w:rPr/>
        <w:t>of</w:t>
      </w:r>
      <w:r>
        <w:rPr>
          <w:spacing w:val="-7"/>
        </w:rPr>
        <w:t> </w:t>
      </w:r>
      <w:r>
        <w:rPr/>
        <w:t>them</w:t>
      </w:r>
      <w:r>
        <w:rPr>
          <w:spacing w:val="-7"/>
        </w:rPr>
        <w:t> </w:t>
      </w:r>
      <w:r>
        <w:rPr/>
        <w:t>require</w:t>
      </w:r>
      <w:r>
        <w:rPr>
          <w:spacing w:val="-7"/>
        </w:rPr>
        <w:t> </w:t>
      </w:r>
      <w:r>
        <w:rPr/>
        <w:t>a</w:t>
      </w:r>
      <w:r>
        <w:rPr>
          <w:spacing w:val="-7"/>
        </w:rPr>
        <w:t> </w:t>
      </w:r>
      <w:r>
        <w:rPr/>
        <w:t>handle</w:t>
      </w:r>
      <w:r>
        <w:rPr>
          <w:spacing w:val="-7"/>
        </w:rPr>
        <w:t> </w:t>
      </w:r>
      <w:r>
        <w:rPr/>
        <w:t>to device context and a 32-bit RGB value. The 32-bit RGB value's structure is defined as:</w:t>
      </w:r>
    </w:p>
    <w:p>
      <w:pPr>
        <w:pStyle w:val="BodyText"/>
        <w:spacing w:before="3"/>
        <w:rPr>
          <w:sz w:val="33"/>
        </w:rPr>
      </w:pPr>
    </w:p>
    <w:p>
      <w:pPr>
        <w:tabs>
          <w:tab w:pos="1461" w:val="left" w:leader="none"/>
          <w:tab w:pos="1562" w:val="left" w:leader="none"/>
        </w:tabs>
        <w:spacing w:line="268" w:lineRule="auto" w:before="0"/>
        <w:ind w:left="427" w:right="9809" w:hanging="288"/>
        <w:jc w:val="left"/>
        <w:rPr>
          <w:b/>
          <w:sz w:val="26"/>
        </w:rPr>
      </w:pPr>
      <w:r>
        <w:rPr>
          <w:b/>
          <w:color w:val="999900"/>
          <w:spacing w:val="-2"/>
          <w:sz w:val="26"/>
        </w:rPr>
        <w:t>RGB_value</w:t>
      </w:r>
      <w:r>
        <w:rPr>
          <w:b/>
          <w:color w:val="999900"/>
          <w:spacing w:val="-17"/>
          <w:sz w:val="26"/>
        </w:rPr>
        <w:t> </w:t>
      </w:r>
      <w:r>
        <w:rPr>
          <w:b/>
          <w:color w:val="999900"/>
          <w:spacing w:val="-2"/>
          <w:sz w:val="26"/>
        </w:rPr>
        <w:t>struct unused</w:t>
      </w:r>
      <w:r>
        <w:rPr>
          <w:b/>
          <w:color w:val="999900"/>
          <w:sz w:val="26"/>
        </w:rPr>
        <w:tab/>
        <w:tab/>
        <w:t>db 0 </w:t>
      </w:r>
      <w:r>
        <w:rPr>
          <w:b/>
          <w:color w:val="999900"/>
          <w:spacing w:val="-4"/>
          <w:sz w:val="26"/>
        </w:rPr>
        <w:t>blue</w:t>
      </w:r>
      <w:r>
        <w:rPr>
          <w:b/>
          <w:color w:val="999900"/>
          <w:sz w:val="26"/>
        </w:rPr>
        <w:tab/>
        <w:t>db ?</w:t>
      </w:r>
    </w:p>
    <w:p>
      <w:pPr>
        <w:tabs>
          <w:tab w:pos="1063" w:val="left" w:leader="none"/>
        </w:tabs>
        <w:spacing w:line="298" w:lineRule="exact" w:before="0"/>
        <w:ind w:left="0" w:right="9654" w:firstLine="0"/>
        <w:jc w:val="center"/>
        <w:rPr>
          <w:b/>
          <w:sz w:val="26"/>
        </w:rPr>
      </w:pPr>
      <w:r>
        <w:rPr>
          <w:b/>
          <w:color w:val="999900"/>
          <w:spacing w:val="-2"/>
          <w:sz w:val="26"/>
        </w:rPr>
        <w:t>green</w:t>
      </w:r>
      <w:r>
        <w:rPr>
          <w:b/>
          <w:color w:val="999900"/>
          <w:sz w:val="26"/>
        </w:rPr>
        <w:tab/>
        <w:t>db</w:t>
      </w:r>
      <w:r>
        <w:rPr>
          <w:b/>
          <w:color w:val="999900"/>
          <w:spacing w:val="-5"/>
          <w:sz w:val="26"/>
        </w:rPr>
        <w:t> </w:t>
      </w:r>
      <w:r>
        <w:rPr>
          <w:b/>
          <w:color w:val="999900"/>
          <w:spacing w:val="-10"/>
          <w:sz w:val="26"/>
        </w:rPr>
        <w:t>?</w:t>
      </w:r>
    </w:p>
    <w:p>
      <w:pPr>
        <w:tabs>
          <w:tab w:pos="976" w:val="left" w:leader="none"/>
        </w:tabs>
        <w:spacing w:before="36"/>
        <w:ind w:left="0" w:right="9740" w:firstLine="0"/>
        <w:jc w:val="center"/>
        <w:rPr>
          <w:b/>
          <w:sz w:val="26"/>
        </w:rPr>
      </w:pPr>
      <w:r>
        <w:rPr>
          <w:b/>
          <w:color w:val="999900"/>
          <w:spacing w:val="-5"/>
          <w:sz w:val="26"/>
        </w:rPr>
        <w:t>red</w:t>
      </w:r>
      <w:r>
        <w:rPr>
          <w:b/>
          <w:color w:val="999900"/>
          <w:sz w:val="26"/>
        </w:rPr>
        <w:tab/>
        <w:t>db</w:t>
      </w:r>
      <w:r>
        <w:rPr>
          <w:b/>
          <w:color w:val="999900"/>
          <w:spacing w:val="-5"/>
          <w:sz w:val="26"/>
        </w:rPr>
        <w:t> </w:t>
      </w:r>
      <w:r>
        <w:rPr>
          <w:b/>
          <w:color w:val="999900"/>
          <w:spacing w:val="-10"/>
          <w:sz w:val="26"/>
        </w:rPr>
        <w:t>?</w:t>
      </w:r>
    </w:p>
    <w:p>
      <w:pPr>
        <w:spacing w:before="35"/>
        <w:ind w:left="130" w:right="9914" w:firstLine="0"/>
        <w:jc w:val="center"/>
        <w:rPr>
          <w:b/>
          <w:sz w:val="26"/>
        </w:rPr>
      </w:pPr>
      <w:r>
        <w:rPr>
          <w:b/>
          <w:color w:val="999900"/>
          <w:sz w:val="26"/>
        </w:rPr>
        <w:t>RGB_value</w:t>
      </w:r>
      <w:r>
        <w:rPr>
          <w:b/>
          <w:color w:val="999900"/>
          <w:spacing w:val="-15"/>
          <w:sz w:val="26"/>
        </w:rPr>
        <w:t> </w:t>
      </w:r>
      <w:r>
        <w:rPr>
          <w:b/>
          <w:color w:val="999900"/>
          <w:spacing w:val="-4"/>
          <w:sz w:val="26"/>
        </w:rPr>
        <w:t>ends</w:t>
      </w:r>
    </w:p>
    <w:p>
      <w:pPr>
        <w:pStyle w:val="BodyText"/>
        <w:spacing w:before="5"/>
        <w:rPr>
          <w:b/>
          <w:sz w:val="34"/>
        </w:rPr>
      </w:pPr>
    </w:p>
    <w:p>
      <w:pPr>
        <w:pStyle w:val="BodyText"/>
        <w:spacing w:line="254" w:lineRule="auto" w:before="1"/>
        <w:ind w:left="140" w:right="223"/>
      </w:pPr>
      <w:r>
        <w:rPr/>
        <w:t>Note that the first byte is not used and should be zero. The order of the remaining three bytes is reversed,ie.</w:t>
      </w:r>
      <w:r>
        <w:rPr>
          <w:spacing w:val="-4"/>
        </w:rPr>
        <w:t> </w:t>
      </w:r>
      <w:r>
        <w:rPr/>
        <w:t>blue,</w:t>
      </w:r>
      <w:r>
        <w:rPr>
          <w:spacing w:val="-4"/>
        </w:rPr>
        <w:t> </w:t>
      </w:r>
      <w:r>
        <w:rPr/>
        <w:t>green,</w:t>
      </w:r>
      <w:r>
        <w:rPr>
          <w:spacing w:val="-4"/>
        </w:rPr>
        <w:t> </w:t>
      </w:r>
      <w:r>
        <w:rPr/>
        <w:t>red.</w:t>
      </w:r>
      <w:r>
        <w:rPr>
          <w:spacing w:val="-4"/>
        </w:rPr>
        <w:t> </w:t>
      </w:r>
      <w:r>
        <w:rPr/>
        <w:t>However,</w:t>
      </w:r>
      <w:r>
        <w:rPr>
          <w:spacing w:val="-4"/>
        </w:rPr>
        <w:t> </w:t>
      </w:r>
      <w:r>
        <w:rPr/>
        <w:t>we</w:t>
      </w:r>
      <w:r>
        <w:rPr>
          <w:spacing w:val="-4"/>
        </w:rPr>
        <w:t> </w:t>
      </w:r>
      <w:r>
        <w:rPr/>
        <w:t>will</w:t>
      </w:r>
      <w:r>
        <w:rPr>
          <w:spacing w:val="-4"/>
        </w:rPr>
        <w:t> </w:t>
      </w:r>
      <w:r>
        <w:rPr/>
        <w:t>not</w:t>
      </w:r>
      <w:r>
        <w:rPr>
          <w:spacing w:val="-4"/>
        </w:rPr>
        <w:t> </w:t>
      </w:r>
      <w:r>
        <w:rPr/>
        <w:t>use</w:t>
      </w:r>
      <w:r>
        <w:rPr>
          <w:spacing w:val="-4"/>
        </w:rPr>
        <w:t> </w:t>
      </w:r>
      <w:r>
        <w:rPr/>
        <w:t>this</w:t>
      </w:r>
      <w:r>
        <w:rPr>
          <w:spacing w:val="-4"/>
        </w:rPr>
        <w:t> </w:t>
      </w:r>
      <w:r>
        <w:rPr/>
        <w:t>structure</w:t>
      </w:r>
      <w:r>
        <w:rPr>
          <w:spacing w:val="-4"/>
        </w:rPr>
        <w:t> </w:t>
      </w:r>
      <w:r>
        <w:rPr/>
        <w:t>since</w:t>
      </w:r>
      <w:r>
        <w:rPr>
          <w:spacing w:val="-4"/>
        </w:rPr>
        <w:t> </w:t>
      </w:r>
      <w:r>
        <w:rPr/>
        <w:t>it's</w:t>
      </w:r>
      <w:r>
        <w:rPr>
          <w:spacing w:val="-4"/>
        </w:rPr>
        <w:t> </w:t>
      </w:r>
      <w:r>
        <w:rPr/>
        <w:t>cumbersome</w:t>
      </w:r>
      <w:r>
        <w:rPr>
          <w:spacing w:val="-4"/>
        </w:rPr>
        <w:t> </w:t>
      </w:r>
      <w:r>
        <w:rPr/>
        <w:t>to</w:t>
      </w:r>
      <w:r>
        <w:rPr>
          <w:spacing w:val="-4"/>
        </w:rPr>
        <w:t> </w:t>
      </w:r>
      <w:r>
        <w:rPr/>
        <w:t>initialize and</w:t>
      </w:r>
      <w:r>
        <w:rPr>
          <w:spacing w:val="-7"/>
        </w:rPr>
        <w:t> </w:t>
      </w:r>
      <w:r>
        <w:rPr/>
        <w:t>use.</w:t>
      </w:r>
      <w:r>
        <w:rPr>
          <w:spacing w:val="-7"/>
        </w:rPr>
        <w:t> </w:t>
      </w:r>
      <w:r>
        <w:rPr/>
        <w:t>We</w:t>
      </w:r>
      <w:r>
        <w:rPr>
          <w:spacing w:val="-7"/>
        </w:rPr>
        <w:t> </w:t>
      </w:r>
      <w:r>
        <w:rPr/>
        <w:t>will</w:t>
      </w:r>
      <w:r>
        <w:rPr>
          <w:spacing w:val="-7"/>
        </w:rPr>
        <w:t> </w:t>
      </w:r>
      <w:r>
        <w:rPr/>
        <w:t>create</w:t>
      </w:r>
      <w:r>
        <w:rPr>
          <w:spacing w:val="-7"/>
        </w:rPr>
        <w:t> </w:t>
      </w:r>
      <w:r>
        <w:rPr/>
        <w:t>a</w:t>
      </w:r>
      <w:r>
        <w:rPr>
          <w:spacing w:val="-7"/>
        </w:rPr>
        <w:t> </w:t>
      </w:r>
      <w:r>
        <w:rPr/>
        <w:t>macro</w:t>
      </w:r>
      <w:r>
        <w:rPr>
          <w:spacing w:val="-7"/>
        </w:rPr>
        <w:t> </w:t>
      </w:r>
      <w:r>
        <w:rPr/>
        <w:t>instead.</w:t>
      </w:r>
      <w:r>
        <w:rPr>
          <w:spacing w:val="-7"/>
        </w:rPr>
        <w:t> </w:t>
      </w:r>
      <w:r>
        <w:rPr/>
        <w:t>The</w:t>
      </w:r>
      <w:r>
        <w:rPr>
          <w:spacing w:val="-7"/>
        </w:rPr>
        <w:t> </w:t>
      </w:r>
      <w:r>
        <w:rPr/>
        <w:t>macro</w:t>
      </w:r>
      <w:r>
        <w:rPr>
          <w:spacing w:val="-7"/>
        </w:rPr>
        <w:t> </w:t>
      </w:r>
      <w:r>
        <w:rPr/>
        <w:t>will</w:t>
      </w:r>
      <w:r>
        <w:rPr>
          <w:spacing w:val="-7"/>
        </w:rPr>
        <w:t> </w:t>
      </w:r>
      <w:r>
        <w:rPr/>
        <w:t>receive</w:t>
      </w:r>
      <w:r>
        <w:rPr>
          <w:spacing w:val="-7"/>
        </w:rPr>
        <w:t> </w:t>
      </w:r>
      <w:r>
        <w:rPr/>
        <w:t>three</w:t>
      </w:r>
      <w:r>
        <w:rPr>
          <w:spacing w:val="-7"/>
        </w:rPr>
        <w:t> </w:t>
      </w:r>
      <w:r>
        <w:rPr/>
        <w:t>parameters:</w:t>
      </w:r>
      <w:r>
        <w:rPr>
          <w:spacing w:val="-7"/>
        </w:rPr>
        <w:t> </w:t>
      </w:r>
      <w:r>
        <w:rPr/>
        <w:t>red,</w:t>
      </w:r>
      <w:r>
        <w:rPr>
          <w:spacing w:val="-7"/>
        </w:rPr>
        <w:t> </w:t>
      </w:r>
      <w:r>
        <w:rPr/>
        <w:t>green</w:t>
      </w:r>
      <w:r>
        <w:rPr>
          <w:spacing w:val="-7"/>
        </w:rPr>
        <w:t> </w:t>
      </w:r>
      <w:r>
        <w:rPr/>
        <w:t>and</w:t>
      </w:r>
      <w:r>
        <w:rPr>
          <w:spacing w:val="-7"/>
        </w:rPr>
        <w:t> </w:t>
      </w:r>
      <w:r>
        <w:rPr/>
        <w:t>blue values. It'll produce the desired 32-bit RGB value and store it in eax. The macro is as follows:</w:t>
      </w:r>
    </w:p>
    <w:p>
      <w:pPr>
        <w:pStyle w:val="BodyText"/>
        <w:spacing w:before="2"/>
        <w:rPr>
          <w:sz w:val="34"/>
        </w:rPr>
      </w:pPr>
    </w:p>
    <w:p>
      <w:pPr>
        <w:tabs>
          <w:tab w:pos="1116" w:val="left" w:leader="none"/>
        </w:tabs>
        <w:spacing w:line="268" w:lineRule="auto" w:before="0"/>
        <w:ind w:left="427" w:right="8703" w:hanging="288"/>
        <w:jc w:val="left"/>
        <w:rPr>
          <w:b/>
          <w:sz w:val="26"/>
        </w:rPr>
      </w:pPr>
      <w:r>
        <w:rPr>
          <w:b/>
          <w:color w:val="999900"/>
          <w:sz w:val="26"/>
        </w:rPr>
        <w:t>RGB</w:t>
      </w:r>
      <w:r>
        <w:rPr>
          <w:b/>
          <w:color w:val="999900"/>
          <w:spacing w:val="-19"/>
          <w:sz w:val="26"/>
        </w:rPr>
        <w:t> </w:t>
      </w:r>
      <w:r>
        <w:rPr>
          <w:b/>
          <w:color w:val="999900"/>
          <w:sz w:val="26"/>
        </w:rPr>
        <w:t>macro</w:t>
      </w:r>
      <w:r>
        <w:rPr>
          <w:b/>
          <w:color w:val="999900"/>
          <w:spacing w:val="-18"/>
          <w:sz w:val="26"/>
        </w:rPr>
        <w:t> </w:t>
      </w:r>
      <w:r>
        <w:rPr>
          <w:b/>
          <w:color w:val="999900"/>
          <w:sz w:val="26"/>
        </w:rPr>
        <w:t>red,green,blue </w:t>
      </w:r>
      <w:r>
        <w:rPr>
          <w:b/>
          <w:color w:val="999900"/>
          <w:spacing w:val="-4"/>
          <w:sz w:val="26"/>
        </w:rPr>
        <w:t>xor</w:t>
      </w:r>
      <w:r>
        <w:rPr>
          <w:b/>
          <w:color w:val="999900"/>
          <w:sz w:val="26"/>
        </w:rPr>
        <w:tab/>
      </w:r>
      <w:r>
        <w:rPr>
          <w:b/>
          <w:color w:val="999900"/>
          <w:spacing w:val="-2"/>
          <w:sz w:val="26"/>
        </w:rPr>
        <w:t>eax,eax</w:t>
      </w:r>
    </w:p>
    <w:p>
      <w:pPr>
        <w:tabs>
          <w:tab w:pos="1159" w:val="left" w:leader="none"/>
        </w:tabs>
        <w:spacing w:line="268" w:lineRule="auto" w:before="0"/>
        <w:ind w:left="427" w:right="9938" w:firstLine="0"/>
        <w:jc w:val="left"/>
        <w:rPr>
          <w:b/>
          <w:sz w:val="26"/>
        </w:rPr>
      </w:pPr>
      <w:r>
        <w:rPr>
          <w:b/>
          <w:color w:val="999900"/>
          <w:sz w:val="26"/>
        </w:rPr>
        <w:t>mov</w:t>
      </w:r>
      <w:r>
        <w:rPr>
          <w:b/>
          <w:color w:val="999900"/>
          <w:spacing w:val="40"/>
          <w:sz w:val="26"/>
        </w:rPr>
        <w:t> </w:t>
      </w:r>
      <w:r>
        <w:rPr>
          <w:b/>
          <w:color w:val="999900"/>
          <w:sz w:val="26"/>
        </w:rPr>
        <w:t>ah,blue </w:t>
      </w:r>
      <w:r>
        <w:rPr>
          <w:b/>
          <w:color w:val="999900"/>
          <w:spacing w:val="-4"/>
          <w:sz w:val="26"/>
        </w:rPr>
        <w:t>shl</w:t>
      </w:r>
      <w:r>
        <w:rPr>
          <w:b/>
          <w:color w:val="999900"/>
          <w:sz w:val="26"/>
        </w:rPr>
        <w:tab/>
      </w:r>
      <w:r>
        <w:rPr>
          <w:b/>
          <w:color w:val="999900"/>
          <w:spacing w:val="-2"/>
          <w:sz w:val="26"/>
        </w:rPr>
        <w:t>eax,8 </w:t>
      </w:r>
      <w:r>
        <w:rPr>
          <w:b/>
          <w:color w:val="999900"/>
          <w:sz w:val="26"/>
        </w:rPr>
        <w:t>mov</w:t>
      </w:r>
      <w:r>
        <w:rPr>
          <w:b/>
          <w:color w:val="999900"/>
          <w:spacing w:val="24"/>
          <w:sz w:val="26"/>
        </w:rPr>
        <w:t> </w:t>
      </w:r>
      <w:r>
        <w:rPr>
          <w:b/>
          <w:color w:val="999900"/>
          <w:sz w:val="26"/>
        </w:rPr>
        <w:t>ah,green mov</w:t>
      </w:r>
      <w:r>
        <w:rPr>
          <w:b/>
          <w:color w:val="999900"/>
          <w:spacing w:val="40"/>
          <w:sz w:val="26"/>
        </w:rPr>
        <w:t> </w:t>
      </w:r>
      <w:r>
        <w:rPr>
          <w:b/>
          <w:color w:val="999900"/>
          <w:sz w:val="26"/>
        </w:rPr>
        <w:t>al,red</w:t>
      </w:r>
    </w:p>
    <w:p>
      <w:pPr>
        <w:spacing w:line="298" w:lineRule="exact" w:before="0"/>
        <w:ind w:left="140" w:right="0" w:firstLine="0"/>
        <w:jc w:val="left"/>
        <w:rPr>
          <w:b/>
          <w:sz w:val="26"/>
        </w:rPr>
      </w:pPr>
      <w:r>
        <w:rPr>
          <w:b/>
          <w:color w:val="999900"/>
          <w:spacing w:val="-4"/>
          <w:sz w:val="26"/>
        </w:rPr>
        <w:t>endm</w:t>
      </w:r>
    </w:p>
    <w:p>
      <w:pPr>
        <w:pStyle w:val="BodyText"/>
        <w:spacing w:before="1"/>
        <w:rPr>
          <w:b/>
          <w:sz w:val="36"/>
        </w:rPr>
      </w:pPr>
    </w:p>
    <w:p>
      <w:pPr>
        <w:pStyle w:val="BodyText"/>
        <w:ind w:left="140"/>
        <w:jc w:val="both"/>
      </w:pPr>
      <w:r>
        <w:rPr/>
        <w:t>You</w:t>
      </w:r>
      <w:r>
        <w:rPr>
          <w:spacing w:val="-7"/>
        </w:rPr>
        <w:t> </w:t>
      </w:r>
      <w:r>
        <w:rPr/>
        <w:t>can</w:t>
      </w:r>
      <w:r>
        <w:rPr>
          <w:spacing w:val="-6"/>
        </w:rPr>
        <w:t> </w:t>
      </w:r>
      <w:r>
        <w:rPr/>
        <w:t>put</w:t>
      </w:r>
      <w:r>
        <w:rPr>
          <w:spacing w:val="-7"/>
        </w:rPr>
        <w:t> </w:t>
      </w:r>
      <w:r>
        <w:rPr/>
        <w:t>this</w:t>
      </w:r>
      <w:r>
        <w:rPr>
          <w:spacing w:val="-6"/>
        </w:rPr>
        <w:t> </w:t>
      </w:r>
      <w:r>
        <w:rPr/>
        <w:t>macro</w:t>
      </w:r>
      <w:r>
        <w:rPr>
          <w:spacing w:val="-7"/>
        </w:rPr>
        <w:t> </w:t>
      </w:r>
      <w:r>
        <w:rPr/>
        <w:t>in</w:t>
      </w:r>
      <w:r>
        <w:rPr>
          <w:spacing w:val="-6"/>
        </w:rPr>
        <w:t> </w:t>
      </w:r>
      <w:r>
        <w:rPr/>
        <w:t>the</w:t>
      </w:r>
      <w:r>
        <w:rPr>
          <w:spacing w:val="-6"/>
        </w:rPr>
        <w:t> </w:t>
      </w:r>
      <w:r>
        <w:rPr/>
        <w:t>include</w:t>
      </w:r>
      <w:r>
        <w:rPr>
          <w:spacing w:val="-7"/>
        </w:rPr>
        <w:t> </w:t>
      </w:r>
      <w:r>
        <w:rPr/>
        <w:t>file</w:t>
      </w:r>
      <w:r>
        <w:rPr>
          <w:spacing w:val="-6"/>
        </w:rPr>
        <w:t> </w:t>
      </w:r>
      <w:r>
        <w:rPr/>
        <w:t>for</w:t>
      </w:r>
      <w:r>
        <w:rPr>
          <w:spacing w:val="-7"/>
        </w:rPr>
        <w:t> </w:t>
      </w:r>
      <w:r>
        <w:rPr/>
        <w:t>future</w:t>
      </w:r>
      <w:r>
        <w:rPr>
          <w:spacing w:val="-6"/>
        </w:rPr>
        <w:t> </w:t>
      </w:r>
      <w:r>
        <w:rPr>
          <w:spacing w:val="-4"/>
        </w:rPr>
        <w:t>use.</w:t>
      </w:r>
    </w:p>
    <w:p>
      <w:pPr>
        <w:pStyle w:val="BodyText"/>
        <w:spacing w:line="249" w:lineRule="auto" w:before="14"/>
        <w:ind w:left="140" w:right="528"/>
        <w:jc w:val="both"/>
      </w:pPr>
      <w:r>
        <w:rPr/>
        <w:t>You</w:t>
      </w:r>
      <w:r>
        <w:rPr>
          <w:spacing w:val="-6"/>
        </w:rPr>
        <w:t> </w:t>
      </w:r>
      <w:r>
        <w:rPr/>
        <w:t>can</w:t>
      </w:r>
      <w:r>
        <w:rPr>
          <w:spacing w:val="-6"/>
        </w:rPr>
        <w:t> </w:t>
      </w:r>
      <w:r>
        <w:rPr/>
        <w:t>"create"</w:t>
      </w:r>
      <w:r>
        <w:rPr>
          <w:spacing w:val="-6"/>
        </w:rPr>
        <w:t> </w:t>
      </w:r>
      <w:r>
        <w:rPr/>
        <w:t>a</w:t>
      </w:r>
      <w:r>
        <w:rPr>
          <w:spacing w:val="-6"/>
        </w:rPr>
        <w:t> </w:t>
      </w:r>
      <w:r>
        <w:rPr/>
        <w:t>font</w:t>
      </w:r>
      <w:r>
        <w:rPr>
          <w:spacing w:val="-6"/>
        </w:rPr>
        <w:t> </w:t>
      </w:r>
      <w:r>
        <w:rPr/>
        <w:t>by</w:t>
      </w:r>
      <w:r>
        <w:rPr>
          <w:spacing w:val="-6"/>
        </w:rPr>
        <w:t> </w:t>
      </w:r>
      <w:r>
        <w:rPr/>
        <w:t>calling</w:t>
      </w:r>
      <w:r>
        <w:rPr>
          <w:spacing w:val="-6"/>
        </w:rPr>
        <w:t> </w:t>
      </w:r>
      <w:r>
        <w:rPr/>
        <w:t>CreateFont</w:t>
      </w:r>
      <w:r>
        <w:rPr>
          <w:spacing w:val="-6"/>
        </w:rPr>
        <w:t> </w:t>
      </w:r>
      <w:r>
        <w:rPr/>
        <w:t>or</w:t>
      </w:r>
      <w:r>
        <w:rPr>
          <w:spacing w:val="-6"/>
        </w:rPr>
        <w:t> </w:t>
      </w:r>
      <w:r>
        <w:rPr/>
        <w:t>CreateFontIndirect.</w:t>
      </w:r>
      <w:r>
        <w:rPr>
          <w:spacing w:val="-6"/>
        </w:rPr>
        <w:t> </w:t>
      </w:r>
      <w:r>
        <w:rPr/>
        <w:t>The</w:t>
      </w:r>
      <w:r>
        <w:rPr>
          <w:spacing w:val="-6"/>
        </w:rPr>
        <w:t> </w:t>
      </w:r>
      <w:r>
        <w:rPr/>
        <w:t>difference</w:t>
      </w:r>
      <w:r>
        <w:rPr>
          <w:spacing w:val="-6"/>
        </w:rPr>
        <w:t> </w:t>
      </w:r>
      <w:r>
        <w:rPr/>
        <w:t>between</w:t>
      </w:r>
      <w:r>
        <w:rPr>
          <w:spacing w:val="-6"/>
        </w:rPr>
        <w:t> </w:t>
      </w:r>
      <w:r>
        <w:rPr/>
        <w:t>the</w:t>
      </w:r>
      <w:r>
        <w:rPr>
          <w:spacing w:val="-6"/>
        </w:rPr>
        <w:t> </w:t>
      </w:r>
      <w:r>
        <w:rPr/>
        <w:t>two functions</w:t>
      </w:r>
      <w:r>
        <w:rPr>
          <w:spacing w:val="-8"/>
        </w:rPr>
        <w:t> </w:t>
      </w:r>
      <w:r>
        <w:rPr/>
        <w:t>is</w:t>
      </w:r>
      <w:r>
        <w:rPr>
          <w:spacing w:val="-8"/>
        </w:rPr>
        <w:t> </w:t>
      </w:r>
      <w:r>
        <w:rPr/>
        <w:t>that</w:t>
      </w:r>
      <w:r>
        <w:rPr>
          <w:spacing w:val="-8"/>
        </w:rPr>
        <w:t> </w:t>
      </w:r>
      <w:r>
        <w:rPr/>
        <w:t>CreateFontIndirect</w:t>
      </w:r>
      <w:r>
        <w:rPr>
          <w:spacing w:val="-8"/>
        </w:rPr>
        <w:t> </w:t>
      </w:r>
      <w:r>
        <w:rPr/>
        <w:t>receives</w:t>
      </w:r>
      <w:r>
        <w:rPr>
          <w:spacing w:val="-8"/>
        </w:rPr>
        <w:t> </w:t>
      </w:r>
      <w:r>
        <w:rPr/>
        <w:t>only</w:t>
      </w:r>
      <w:r>
        <w:rPr>
          <w:spacing w:val="-8"/>
        </w:rPr>
        <w:t> </w:t>
      </w:r>
      <w:r>
        <w:rPr/>
        <w:t>one</w:t>
      </w:r>
      <w:r>
        <w:rPr>
          <w:spacing w:val="-8"/>
        </w:rPr>
        <w:t> </w:t>
      </w:r>
      <w:r>
        <w:rPr/>
        <w:t>parameter:</w:t>
      </w:r>
      <w:r>
        <w:rPr>
          <w:spacing w:val="-8"/>
        </w:rPr>
        <w:t> </w:t>
      </w:r>
      <w:r>
        <w:rPr/>
        <w:t>a</w:t>
      </w:r>
      <w:r>
        <w:rPr>
          <w:spacing w:val="-8"/>
        </w:rPr>
        <w:t> </w:t>
      </w:r>
      <w:r>
        <w:rPr/>
        <w:t>pointer</w:t>
      </w:r>
      <w:r>
        <w:rPr>
          <w:spacing w:val="-8"/>
        </w:rPr>
        <w:t> </w:t>
      </w:r>
      <w:r>
        <w:rPr/>
        <w:t>to</w:t>
      </w:r>
      <w:r>
        <w:rPr>
          <w:spacing w:val="-8"/>
        </w:rPr>
        <w:t> </w:t>
      </w:r>
      <w:r>
        <w:rPr/>
        <w:t>a</w:t>
      </w:r>
      <w:r>
        <w:rPr>
          <w:spacing w:val="-8"/>
        </w:rPr>
        <w:t> </w:t>
      </w:r>
      <w:r>
        <w:rPr/>
        <w:t>logical</w:t>
      </w:r>
      <w:r>
        <w:rPr>
          <w:spacing w:val="-8"/>
        </w:rPr>
        <w:t> </w:t>
      </w:r>
      <w:r>
        <w:rPr/>
        <w:t>font</w:t>
      </w:r>
      <w:r>
        <w:rPr>
          <w:spacing w:val="-8"/>
        </w:rPr>
        <w:t> </w:t>
      </w:r>
      <w:r>
        <w:rPr/>
        <w:t>structure, LOGFONT. CreateFontIndirect is the more flexible of the two especially if your programs need to</w:t>
      </w:r>
    </w:p>
    <w:p>
      <w:pPr>
        <w:spacing w:after="0" w:line="249" w:lineRule="auto"/>
        <w:jc w:val="both"/>
        <w:sectPr>
          <w:headerReference w:type="default" r:id="rId16"/>
          <w:footerReference w:type="default" r:id="rId17"/>
          <w:pgSz w:w="12240" w:h="15840"/>
          <w:pgMar w:header="77" w:footer="102" w:top="360" w:bottom="300" w:left="60" w:right="60"/>
          <w:pgNumType w:start="1"/>
        </w:sectPr>
      </w:pPr>
    </w:p>
    <w:p>
      <w:pPr>
        <w:pStyle w:val="BodyText"/>
        <w:spacing w:line="254" w:lineRule="auto" w:before="123"/>
        <w:ind w:left="140" w:right="223"/>
      </w:pPr>
      <w:r>
        <w:rPr/>
        <w:t>change</w:t>
      </w:r>
      <w:r>
        <w:rPr>
          <w:spacing w:val="-8"/>
        </w:rPr>
        <w:t> </w:t>
      </w:r>
      <w:r>
        <w:rPr/>
        <w:t>fonts</w:t>
      </w:r>
      <w:r>
        <w:rPr>
          <w:spacing w:val="-8"/>
        </w:rPr>
        <w:t> </w:t>
      </w:r>
      <w:r>
        <w:rPr/>
        <w:t>frequently.</w:t>
      </w:r>
      <w:r>
        <w:rPr>
          <w:spacing w:val="-8"/>
        </w:rPr>
        <w:t> </w:t>
      </w:r>
      <w:r>
        <w:rPr/>
        <w:t>However,</w:t>
      </w:r>
      <w:r>
        <w:rPr>
          <w:spacing w:val="-8"/>
        </w:rPr>
        <w:t> </w:t>
      </w:r>
      <w:r>
        <w:rPr/>
        <w:t>in</w:t>
      </w:r>
      <w:r>
        <w:rPr>
          <w:spacing w:val="-8"/>
        </w:rPr>
        <w:t> </w:t>
      </w:r>
      <w:r>
        <w:rPr/>
        <w:t>our</w:t>
      </w:r>
      <w:r>
        <w:rPr>
          <w:spacing w:val="-8"/>
        </w:rPr>
        <w:t> </w:t>
      </w:r>
      <w:r>
        <w:rPr/>
        <w:t>example,</w:t>
      </w:r>
      <w:r>
        <w:rPr>
          <w:spacing w:val="-8"/>
        </w:rPr>
        <w:t> </w:t>
      </w:r>
      <w:r>
        <w:rPr/>
        <w:t>we</w:t>
      </w:r>
      <w:r>
        <w:rPr>
          <w:spacing w:val="-8"/>
        </w:rPr>
        <w:t> </w:t>
      </w:r>
      <w:r>
        <w:rPr/>
        <w:t>will</w:t>
      </w:r>
      <w:r>
        <w:rPr>
          <w:spacing w:val="-8"/>
        </w:rPr>
        <w:t> </w:t>
      </w:r>
      <w:r>
        <w:rPr/>
        <w:t>"create"</w:t>
      </w:r>
      <w:r>
        <w:rPr>
          <w:spacing w:val="-8"/>
        </w:rPr>
        <w:t> </w:t>
      </w:r>
      <w:r>
        <w:rPr/>
        <w:t>only</w:t>
      </w:r>
      <w:r>
        <w:rPr>
          <w:spacing w:val="-8"/>
        </w:rPr>
        <w:t> </w:t>
      </w:r>
      <w:r>
        <w:rPr/>
        <w:t>one</w:t>
      </w:r>
      <w:r>
        <w:rPr>
          <w:spacing w:val="-8"/>
        </w:rPr>
        <w:t> </w:t>
      </w:r>
      <w:r>
        <w:rPr/>
        <w:t>font</w:t>
      </w:r>
      <w:r>
        <w:rPr>
          <w:spacing w:val="-8"/>
        </w:rPr>
        <w:t> </w:t>
      </w:r>
      <w:r>
        <w:rPr/>
        <w:t>for</w:t>
      </w:r>
      <w:r>
        <w:rPr>
          <w:spacing w:val="-8"/>
        </w:rPr>
        <w:t> </w:t>
      </w:r>
      <w:r>
        <w:rPr/>
        <w:t>demonstration,</w:t>
      </w:r>
      <w:r>
        <w:rPr>
          <w:spacing w:val="-8"/>
        </w:rPr>
        <w:t> </w:t>
      </w:r>
      <w:r>
        <w:rPr/>
        <w:t>we can get away with CreateFont. After the call to CreateFont, it will return a handle to a font which you must select into the device context. After that, every text API function will use the font we have selected into the device context.</w:t>
      </w:r>
    </w:p>
    <w:p>
      <w:pPr>
        <w:pStyle w:val="BodyText"/>
        <w:rPr>
          <w:sz w:val="28"/>
        </w:rPr>
      </w:pPr>
    </w:p>
    <w:p>
      <w:pPr>
        <w:pStyle w:val="BodyText"/>
        <w:spacing w:before="4"/>
        <w:rPr>
          <w:sz w:val="33"/>
        </w:rPr>
      </w:pPr>
    </w:p>
    <w:p>
      <w:pPr>
        <w:spacing w:before="0"/>
        <w:ind w:left="140" w:right="0" w:firstLine="0"/>
        <w:jc w:val="left"/>
        <w:rPr>
          <w:b/>
          <w:sz w:val="26"/>
        </w:rPr>
      </w:pPr>
      <w:r>
        <w:rPr>
          <w:b/>
          <w:spacing w:val="-2"/>
          <w:sz w:val="26"/>
        </w:rPr>
        <w:t>Content:</w:t>
      </w:r>
    </w:p>
    <w:p>
      <w:pPr>
        <w:pStyle w:val="BodyText"/>
        <w:spacing w:before="2"/>
        <w:rPr>
          <w:b/>
          <w:sz w:val="36"/>
        </w:rPr>
      </w:pPr>
    </w:p>
    <w:p>
      <w:pPr>
        <w:spacing w:before="0"/>
        <w:ind w:left="140" w:right="0" w:firstLine="0"/>
        <w:jc w:val="left"/>
        <w:rPr>
          <w:b/>
          <w:sz w:val="26"/>
        </w:rPr>
      </w:pPr>
      <w:r>
        <w:rPr>
          <w:b/>
          <w:spacing w:val="-4"/>
          <w:sz w:val="26"/>
        </w:rPr>
        <w:t>.386</w:t>
      </w:r>
    </w:p>
    <w:p>
      <w:pPr>
        <w:spacing w:line="268" w:lineRule="auto" w:before="35"/>
        <w:ind w:left="140" w:right="9305" w:firstLine="0"/>
        <w:jc w:val="left"/>
        <w:rPr>
          <w:b/>
          <w:sz w:val="26"/>
        </w:rPr>
      </w:pPr>
      <w:r>
        <w:rPr>
          <w:b/>
          <w:sz w:val="26"/>
        </w:rPr>
        <w:t>.model flat,stdcall </w:t>
      </w:r>
      <w:r>
        <w:rPr>
          <w:b/>
          <w:spacing w:val="-2"/>
          <w:sz w:val="26"/>
        </w:rPr>
        <w:t>option</w:t>
      </w:r>
      <w:r>
        <w:rPr>
          <w:b/>
          <w:spacing w:val="-17"/>
          <w:sz w:val="26"/>
        </w:rPr>
        <w:t> </w:t>
      </w:r>
      <w:r>
        <w:rPr>
          <w:b/>
          <w:spacing w:val="-2"/>
          <w:sz w:val="26"/>
        </w:rPr>
        <w:t>casemap:none</w:t>
      </w:r>
    </w:p>
    <w:p>
      <w:pPr>
        <w:pStyle w:val="BodyText"/>
        <w:rPr>
          <w:b/>
          <w:sz w:val="33"/>
        </w:rPr>
      </w:pPr>
    </w:p>
    <w:p>
      <w:pPr>
        <w:spacing w:before="0"/>
        <w:ind w:left="140" w:right="0" w:firstLine="0"/>
        <w:jc w:val="left"/>
        <w:rPr>
          <w:b/>
          <w:sz w:val="26"/>
        </w:rPr>
      </w:pPr>
      <w:r>
        <w:rPr>
          <w:b/>
          <w:sz w:val="26"/>
        </w:rPr>
        <w:t>WinMain</w:t>
      </w:r>
      <w:r>
        <w:rPr>
          <w:b/>
          <w:spacing w:val="-10"/>
          <w:sz w:val="26"/>
        </w:rPr>
        <w:t> </w:t>
      </w:r>
      <w:r>
        <w:rPr>
          <w:b/>
          <w:sz w:val="26"/>
        </w:rPr>
        <w:t>proto</w:t>
      </w:r>
      <w:r>
        <w:rPr>
          <w:b/>
          <w:spacing w:val="-10"/>
          <w:sz w:val="26"/>
        </w:rPr>
        <w:t> </w:t>
      </w:r>
      <w:r>
        <w:rPr>
          <w:b/>
          <w:spacing w:val="-2"/>
          <w:sz w:val="26"/>
        </w:rPr>
        <w:t>:DWORD,:DWORD,:DWORD,:DWORD</w:t>
      </w:r>
    </w:p>
    <w:p>
      <w:pPr>
        <w:pStyle w:val="BodyText"/>
        <w:spacing w:before="2"/>
        <w:rPr>
          <w:b/>
          <w:sz w:val="36"/>
        </w:rPr>
      </w:pPr>
    </w:p>
    <w:p>
      <w:pPr>
        <w:spacing w:line="268" w:lineRule="auto" w:before="0"/>
        <w:ind w:left="140" w:right="6908" w:firstLine="0"/>
        <w:jc w:val="left"/>
        <w:rPr>
          <w:b/>
          <w:sz w:val="26"/>
        </w:rPr>
      </w:pPr>
      <w:r>
        <w:rPr>
          <w:b/>
          <w:spacing w:val="-2"/>
          <w:sz w:val="26"/>
        </w:rPr>
        <w:t>include </w:t>
      </w:r>
      <w:r>
        <w:rPr>
          <w:b/>
          <w:spacing w:val="-2"/>
          <w:sz w:val="26"/>
        </w:rPr>
        <w:t>\masm32\include\windows.inc </w:t>
      </w:r>
      <w:r>
        <w:rPr>
          <w:b/>
          <w:sz w:val="26"/>
        </w:rPr>
        <w:t>include \masm32\include\user32.inc include</w:t>
      </w:r>
      <w:r>
        <w:rPr>
          <w:b/>
          <w:spacing w:val="-19"/>
          <w:sz w:val="26"/>
        </w:rPr>
        <w:t> </w:t>
      </w:r>
      <w:r>
        <w:rPr>
          <w:b/>
          <w:sz w:val="26"/>
        </w:rPr>
        <w:t>\masm32\include\kernel32.inc include \masm32\include\gdi32.inc includelib \masm32\lib\user32.lib includelib \masm32\lib\kernel32.lib includelib \masm32\lib\gdi32.lib</w:t>
      </w:r>
    </w:p>
    <w:p>
      <w:pPr>
        <w:pStyle w:val="BodyText"/>
        <w:spacing w:before="9"/>
        <w:rPr>
          <w:b/>
          <w:sz w:val="32"/>
        </w:rPr>
      </w:pPr>
    </w:p>
    <w:p>
      <w:pPr>
        <w:spacing w:line="268" w:lineRule="auto" w:before="1"/>
        <w:ind w:left="714" w:right="8444" w:hanging="575"/>
        <w:jc w:val="left"/>
        <w:rPr>
          <w:b/>
          <w:sz w:val="26"/>
        </w:rPr>
      </w:pPr>
      <w:r>
        <w:rPr>
          <w:b/>
          <w:sz w:val="26"/>
        </w:rPr>
        <w:t>RGB</w:t>
      </w:r>
      <w:r>
        <w:rPr>
          <w:b/>
          <w:spacing w:val="-19"/>
          <w:sz w:val="26"/>
        </w:rPr>
        <w:t> </w:t>
      </w:r>
      <w:r>
        <w:rPr>
          <w:b/>
          <w:sz w:val="26"/>
        </w:rPr>
        <w:t>macro</w:t>
      </w:r>
      <w:r>
        <w:rPr>
          <w:b/>
          <w:spacing w:val="-18"/>
          <w:sz w:val="26"/>
        </w:rPr>
        <w:t> </w:t>
      </w:r>
      <w:r>
        <w:rPr>
          <w:b/>
          <w:sz w:val="26"/>
        </w:rPr>
        <w:t>red,green,blue xor eax,eax</w:t>
      </w:r>
    </w:p>
    <w:p>
      <w:pPr>
        <w:spacing w:line="268" w:lineRule="auto" w:before="0"/>
        <w:ind w:left="714" w:right="9722" w:firstLine="0"/>
        <w:jc w:val="left"/>
        <w:rPr>
          <w:b/>
          <w:sz w:val="26"/>
        </w:rPr>
      </w:pPr>
      <w:r>
        <w:rPr>
          <w:b/>
          <w:sz w:val="26"/>
        </w:rPr>
        <w:t>mov ah,blue shl eax,8</w:t>
      </w:r>
      <w:r>
        <w:rPr>
          <w:b/>
          <w:spacing w:val="40"/>
          <w:sz w:val="26"/>
        </w:rPr>
        <w:t> </w:t>
      </w:r>
      <w:r>
        <w:rPr>
          <w:b/>
          <w:sz w:val="26"/>
        </w:rPr>
        <w:t>mov</w:t>
      </w:r>
      <w:r>
        <w:rPr>
          <w:b/>
          <w:spacing w:val="-19"/>
          <w:sz w:val="26"/>
        </w:rPr>
        <w:t> </w:t>
      </w:r>
      <w:r>
        <w:rPr>
          <w:b/>
          <w:sz w:val="26"/>
        </w:rPr>
        <w:t>ah,green mov al,red</w:t>
      </w:r>
    </w:p>
    <w:p>
      <w:pPr>
        <w:spacing w:line="298" w:lineRule="exact" w:before="0"/>
        <w:ind w:left="140" w:right="0" w:firstLine="0"/>
        <w:jc w:val="left"/>
        <w:rPr>
          <w:b/>
          <w:sz w:val="26"/>
        </w:rPr>
      </w:pPr>
      <w:r>
        <w:rPr>
          <w:b/>
          <w:spacing w:val="-4"/>
          <w:sz w:val="26"/>
        </w:rPr>
        <w:t>endm</w:t>
      </w:r>
    </w:p>
    <w:p>
      <w:pPr>
        <w:pStyle w:val="BodyText"/>
        <w:rPr>
          <w:b/>
          <w:sz w:val="36"/>
        </w:rPr>
      </w:pPr>
    </w:p>
    <w:p>
      <w:pPr>
        <w:spacing w:before="0"/>
        <w:ind w:left="140" w:right="0" w:firstLine="0"/>
        <w:jc w:val="left"/>
        <w:rPr>
          <w:b/>
          <w:sz w:val="26"/>
        </w:rPr>
      </w:pPr>
      <w:r>
        <w:rPr>
          <w:b/>
          <w:spacing w:val="-2"/>
          <w:sz w:val="26"/>
        </w:rPr>
        <w:t>.data</w:t>
      </w:r>
    </w:p>
    <w:p>
      <w:pPr>
        <w:spacing w:line="268" w:lineRule="auto" w:before="36"/>
        <w:ind w:left="140" w:right="6908" w:firstLine="0"/>
        <w:jc w:val="left"/>
        <w:rPr>
          <w:b/>
          <w:sz w:val="26"/>
        </w:rPr>
      </w:pPr>
      <w:r>
        <w:rPr>
          <w:b/>
          <w:sz w:val="26"/>
        </w:rPr>
        <w:t>ClassName</w:t>
      </w:r>
      <w:r>
        <w:rPr>
          <w:b/>
          <w:spacing w:val="-18"/>
          <w:sz w:val="26"/>
        </w:rPr>
        <w:t> </w:t>
      </w:r>
      <w:r>
        <w:rPr>
          <w:b/>
          <w:sz w:val="26"/>
        </w:rPr>
        <w:t>db</w:t>
      </w:r>
      <w:r>
        <w:rPr>
          <w:b/>
          <w:spacing w:val="-18"/>
          <w:sz w:val="26"/>
        </w:rPr>
        <w:t> </w:t>
      </w:r>
      <w:r>
        <w:rPr>
          <w:b/>
          <w:sz w:val="26"/>
        </w:rPr>
        <w:t>"SimpleWinClass",0 AppName</w:t>
      </w:r>
      <w:r>
        <w:rPr>
          <w:b/>
          <w:spacing w:val="60"/>
          <w:sz w:val="26"/>
        </w:rPr>
        <w:t> </w:t>
      </w:r>
      <w:r>
        <w:rPr>
          <w:b/>
          <w:sz w:val="26"/>
        </w:rPr>
        <w:t>db</w:t>
      </w:r>
      <w:r>
        <w:rPr>
          <w:b/>
          <w:spacing w:val="-7"/>
          <w:sz w:val="26"/>
        </w:rPr>
        <w:t> </w:t>
      </w:r>
      <w:r>
        <w:rPr>
          <w:b/>
          <w:sz w:val="26"/>
        </w:rPr>
        <w:t>"Our</w:t>
      </w:r>
      <w:r>
        <w:rPr>
          <w:b/>
          <w:spacing w:val="-6"/>
          <w:sz w:val="26"/>
        </w:rPr>
        <w:t> </w:t>
      </w:r>
      <w:r>
        <w:rPr>
          <w:b/>
          <w:sz w:val="26"/>
        </w:rPr>
        <w:t>First</w:t>
      </w:r>
      <w:r>
        <w:rPr>
          <w:b/>
          <w:spacing w:val="-6"/>
          <w:sz w:val="26"/>
        </w:rPr>
        <w:t> </w:t>
      </w:r>
      <w:r>
        <w:rPr>
          <w:b/>
          <w:spacing w:val="-2"/>
          <w:sz w:val="26"/>
        </w:rPr>
        <w:t>Window",0</w:t>
      </w:r>
    </w:p>
    <w:p>
      <w:pPr>
        <w:spacing w:line="268" w:lineRule="auto" w:before="0"/>
        <w:ind w:left="140" w:right="4707" w:firstLine="0"/>
        <w:jc w:val="left"/>
        <w:rPr>
          <w:b/>
          <w:sz w:val="26"/>
        </w:rPr>
      </w:pPr>
      <w:r>
        <w:rPr>
          <w:b/>
          <w:sz w:val="26"/>
        </w:rPr>
        <w:t>TestString</w:t>
      </w:r>
      <w:r>
        <w:rPr>
          <w:b/>
          <w:spacing w:val="40"/>
          <w:sz w:val="26"/>
        </w:rPr>
        <w:t> </w:t>
      </w:r>
      <w:r>
        <w:rPr>
          <w:b/>
          <w:sz w:val="26"/>
        </w:rPr>
        <w:t>db</w:t>
      </w:r>
      <w:r>
        <w:rPr>
          <w:b/>
          <w:spacing w:val="-10"/>
          <w:sz w:val="26"/>
        </w:rPr>
        <w:t> </w:t>
      </w:r>
      <w:r>
        <w:rPr>
          <w:b/>
          <w:sz w:val="26"/>
        </w:rPr>
        <w:t>"Win32</w:t>
      </w:r>
      <w:r>
        <w:rPr>
          <w:b/>
          <w:spacing w:val="-10"/>
          <w:sz w:val="26"/>
        </w:rPr>
        <w:t> </w:t>
      </w:r>
      <w:r>
        <w:rPr>
          <w:b/>
          <w:sz w:val="26"/>
        </w:rPr>
        <w:t>assembly</w:t>
      </w:r>
      <w:r>
        <w:rPr>
          <w:b/>
          <w:spacing w:val="-10"/>
          <w:sz w:val="26"/>
        </w:rPr>
        <w:t> </w:t>
      </w:r>
      <w:r>
        <w:rPr>
          <w:b/>
          <w:sz w:val="26"/>
        </w:rPr>
        <w:t>is</w:t>
      </w:r>
      <w:r>
        <w:rPr>
          <w:b/>
          <w:spacing w:val="-10"/>
          <w:sz w:val="26"/>
        </w:rPr>
        <w:t> </w:t>
      </w:r>
      <w:r>
        <w:rPr>
          <w:b/>
          <w:sz w:val="26"/>
        </w:rPr>
        <w:t>great</w:t>
      </w:r>
      <w:r>
        <w:rPr>
          <w:b/>
          <w:spacing w:val="-10"/>
          <w:sz w:val="26"/>
        </w:rPr>
        <w:t> </w:t>
      </w:r>
      <w:r>
        <w:rPr>
          <w:b/>
          <w:sz w:val="26"/>
        </w:rPr>
        <w:t>and</w:t>
      </w:r>
      <w:r>
        <w:rPr>
          <w:b/>
          <w:spacing w:val="-10"/>
          <w:sz w:val="26"/>
        </w:rPr>
        <w:t> </w:t>
      </w:r>
      <w:r>
        <w:rPr>
          <w:b/>
          <w:sz w:val="26"/>
        </w:rPr>
        <w:t>easy!",0 FontName db "script",0</w:t>
      </w:r>
    </w:p>
    <w:p>
      <w:pPr>
        <w:pStyle w:val="BodyText"/>
        <w:spacing w:before="10"/>
        <w:rPr>
          <w:b/>
          <w:sz w:val="32"/>
        </w:rPr>
      </w:pPr>
    </w:p>
    <w:p>
      <w:pPr>
        <w:spacing w:before="1"/>
        <w:ind w:left="140" w:right="0" w:firstLine="0"/>
        <w:jc w:val="left"/>
        <w:rPr>
          <w:b/>
          <w:sz w:val="26"/>
        </w:rPr>
      </w:pPr>
      <w:r>
        <w:rPr>
          <w:b/>
          <w:spacing w:val="-2"/>
          <w:sz w:val="26"/>
        </w:rPr>
        <w:t>.data?</w:t>
      </w:r>
    </w:p>
    <w:p>
      <w:pPr>
        <w:spacing w:line="268" w:lineRule="auto" w:before="35"/>
        <w:ind w:left="140" w:right="8444" w:firstLine="0"/>
        <w:jc w:val="left"/>
        <w:rPr>
          <w:b/>
          <w:sz w:val="26"/>
        </w:rPr>
      </w:pPr>
      <w:r>
        <w:rPr>
          <w:b/>
          <w:sz w:val="26"/>
        </w:rPr>
        <w:t>hInstance</w:t>
      </w:r>
      <w:r>
        <w:rPr>
          <w:b/>
          <w:spacing w:val="-19"/>
          <w:sz w:val="26"/>
        </w:rPr>
        <w:t> </w:t>
      </w:r>
      <w:r>
        <w:rPr>
          <w:b/>
          <w:sz w:val="26"/>
        </w:rPr>
        <w:t>HINSTANCE</w:t>
      </w:r>
      <w:r>
        <w:rPr>
          <w:b/>
          <w:spacing w:val="-18"/>
          <w:sz w:val="26"/>
        </w:rPr>
        <w:t> </w:t>
      </w:r>
      <w:r>
        <w:rPr>
          <w:b/>
          <w:sz w:val="26"/>
        </w:rPr>
        <w:t>? CommandLine LPSTR ?</w:t>
      </w:r>
    </w:p>
    <w:p>
      <w:pPr>
        <w:pStyle w:val="BodyText"/>
        <w:rPr>
          <w:b/>
          <w:sz w:val="33"/>
        </w:rPr>
      </w:pPr>
    </w:p>
    <w:p>
      <w:pPr>
        <w:spacing w:line="268" w:lineRule="auto" w:before="0"/>
        <w:ind w:left="211" w:right="11136" w:hanging="72"/>
        <w:jc w:val="left"/>
        <w:rPr>
          <w:b/>
          <w:sz w:val="26"/>
        </w:rPr>
      </w:pPr>
      <w:r>
        <w:rPr>
          <w:b/>
          <w:spacing w:val="-2"/>
          <w:sz w:val="26"/>
        </w:rPr>
        <w:t>.code </w:t>
      </w:r>
      <w:r>
        <w:rPr>
          <w:b/>
          <w:spacing w:val="-2"/>
          <w:w w:val="95"/>
          <w:sz w:val="26"/>
        </w:rPr>
        <w:t>start:</w:t>
      </w:r>
    </w:p>
    <w:p>
      <w:pPr>
        <w:spacing w:line="298" w:lineRule="exact" w:before="0"/>
        <w:ind w:left="427" w:right="0" w:firstLine="0"/>
        <w:jc w:val="left"/>
        <w:rPr>
          <w:b/>
          <w:sz w:val="26"/>
        </w:rPr>
      </w:pPr>
      <w:r>
        <w:rPr>
          <w:b/>
          <w:sz w:val="26"/>
        </w:rPr>
        <w:t>invoke</w:t>
      </w:r>
      <w:r>
        <w:rPr>
          <w:b/>
          <w:spacing w:val="-17"/>
          <w:sz w:val="26"/>
        </w:rPr>
        <w:t> </w:t>
      </w:r>
      <w:r>
        <w:rPr>
          <w:b/>
          <w:sz w:val="26"/>
        </w:rPr>
        <w:t>GetModuleHandle,</w:t>
      </w:r>
      <w:r>
        <w:rPr>
          <w:b/>
          <w:spacing w:val="-17"/>
          <w:sz w:val="26"/>
        </w:rPr>
        <w:t> </w:t>
      </w:r>
      <w:r>
        <w:rPr>
          <w:b/>
          <w:spacing w:val="-4"/>
          <w:sz w:val="26"/>
        </w:rPr>
        <w:t>NULL</w:t>
      </w:r>
    </w:p>
    <w:p>
      <w:pPr>
        <w:spacing w:after="0" w:line="298" w:lineRule="exact"/>
        <w:jc w:val="left"/>
        <w:rPr>
          <w:sz w:val="26"/>
        </w:rPr>
        <w:sectPr>
          <w:pgSz w:w="12240" w:h="15840"/>
          <w:pgMar w:header="77" w:footer="102" w:top="360" w:bottom="300" w:left="60" w:right="60"/>
        </w:sectPr>
      </w:pPr>
    </w:p>
    <w:p>
      <w:pPr>
        <w:pStyle w:val="BodyText"/>
        <w:spacing w:before="10"/>
        <w:rPr>
          <w:b/>
          <w:sz w:val="8"/>
        </w:rPr>
      </w:pPr>
    </w:p>
    <w:p>
      <w:pPr>
        <w:tabs>
          <w:tab w:pos="1246" w:val="left" w:leader="none"/>
        </w:tabs>
        <w:spacing w:line="249" w:lineRule="auto" w:before="90"/>
        <w:ind w:left="427" w:right="8573" w:firstLine="0"/>
        <w:jc w:val="left"/>
        <w:rPr>
          <w:b/>
          <w:sz w:val="26"/>
        </w:rPr>
      </w:pPr>
      <w:r>
        <w:rPr>
          <w:b/>
          <w:spacing w:val="-4"/>
          <w:sz w:val="26"/>
        </w:rPr>
        <w:t>mov</w:t>
      </w:r>
      <w:r>
        <w:rPr>
          <w:b/>
          <w:sz w:val="26"/>
        </w:rPr>
        <w:tab/>
      </w:r>
      <w:r>
        <w:rPr>
          <w:b/>
          <w:spacing w:val="-2"/>
          <w:sz w:val="26"/>
        </w:rPr>
        <w:t>hInstance,eax invoke</w:t>
      </w:r>
      <w:r>
        <w:rPr>
          <w:b/>
          <w:spacing w:val="-16"/>
          <w:sz w:val="26"/>
        </w:rPr>
        <w:t> </w:t>
      </w:r>
      <w:r>
        <w:rPr>
          <w:b/>
          <w:spacing w:val="-2"/>
          <w:sz w:val="26"/>
        </w:rPr>
        <w:t>GetCommandLine </w:t>
      </w:r>
      <w:r>
        <w:rPr>
          <w:b/>
          <w:sz w:val="26"/>
        </w:rPr>
        <w:t>mov CommandLine,eax</w:t>
      </w:r>
    </w:p>
    <w:p>
      <w:pPr>
        <w:spacing w:line="268" w:lineRule="auto" w:before="22"/>
        <w:ind w:left="427" w:right="3022" w:firstLine="0"/>
        <w:jc w:val="left"/>
        <w:rPr>
          <w:b/>
          <w:sz w:val="26"/>
        </w:rPr>
      </w:pPr>
      <w:r>
        <w:rPr>
          <w:b/>
          <w:spacing w:val="-2"/>
          <w:sz w:val="26"/>
        </w:rPr>
        <w:t>invoke WinMain, hInstance,NULL,CommandLine, </w:t>
      </w:r>
      <w:r>
        <w:rPr>
          <w:b/>
          <w:spacing w:val="-2"/>
          <w:sz w:val="26"/>
        </w:rPr>
        <w:t>SW_SHOWDEFAULT </w:t>
      </w:r>
      <w:r>
        <w:rPr>
          <w:b/>
          <w:sz w:val="26"/>
        </w:rPr>
        <w:t>invoke ExitProcess,eax</w:t>
      </w:r>
    </w:p>
    <w:p>
      <w:pPr>
        <w:pStyle w:val="BodyText"/>
        <w:rPr>
          <w:b/>
          <w:sz w:val="33"/>
        </w:rPr>
      </w:pPr>
    </w:p>
    <w:p>
      <w:pPr>
        <w:spacing w:line="268" w:lineRule="auto" w:before="0"/>
        <w:ind w:left="427" w:right="223" w:hanging="288"/>
        <w:jc w:val="left"/>
        <w:rPr>
          <w:b/>
          <w:sz w:val="26"/>
        </w:rPr>
      </w:pPr>
      <w:r>
        <w:rPr>
          <w:b/>
          <w:spacing w:val="-2"/>
          <w:sz w:val="26"/>
        </w:rPr>
        <w:t>WinMain proc </w:t>
      </w:r>
      <w:r>
        <w:rPr>
          <w:b/>
          <w:spacing w:val="-2"/>
          <w:sz w:val="26"/>
        </w:rPr>
        <w:t>hInst:HINSTANCE,hPrevInst:HINSTANCE,CmdLine:LPSTR,CmdShow:DWORD </w:t>
      </w:r>
      <w:r>
        <w:rPr>
          <w:b/>
          <w:sz w:val="26"/>
        </w:rPr>
        <w:t>LOCAL wc:WNDCLASSEX</w:t>
      </w:r>
    </w:p>
    <w:p>
      <w:pPr>
        <w:spacing w:line="268" w:lineRule="auto" w:before="0"/>
        <w:ind w:left="427" w:right="8750" w:firstLine="0"/>
        <w:jc w:val="left"/>
        <w:rPr>
          <w:b/>
          <w:sz w:val="26"/>
        </w:rPr>
      </w:pPr>
      <w:r>
        <w:rPr>
          <w:b/>
          <w:sz w:val="26"/>
        </w:rPr>
        <w:t>LOCAL msg:MSG </w:t>
      </w:r>
      <w:r>
        <w:rPr>
          <w:b/>
          <w:spacing w:val="-2"/>
          <w:sz w:val="26"/>
        </w:rPr>
        <w:t>LOCAL</w:t>
      </w:r>
      <w:r>
        <w:rPr>
          <w:b/>
          <w:spacing w:val="-17"/>
          <w:sz w:val="26"/>
        </w:rPr>
        <w:t> </w:t>
      </w:r>
      <w:r>
        <w:rPr>
          <w:b/>
          <w:spacing w:val="-2"/>
          <w:sz w:val="26"/>
        </w:rPr>
        <w:t>hwnd:HWND</w:t>
      </w:r>
    </w:p>
    <w:p>
      <w:pPr>
        <w:tabs>
          <w:tab w:pos="1174" w:val="left" w:leader="none"/>
        </w:tabs>
        <w:spacing w:line="298" w:lineRule="exact" w:before="0"/>
        <w:ind w:left="427" w:right="0" w:firstLine="0"/>
        <w:jc w:val="left"/>
        <w:rPr>
          <w:b/>
          <w:sz w:val="26"/>
        </w:rPr>
      </w:pPr>
      <w:r>
        <w:rPr>
          <w:b/>
          <w:spacing w:val="-5"/>
          <w:sz w:val="26"/>
        </w:rPr>
        <w:t>mov</w:t>
      </w:r>
      <w:r>
        <w:rPr>
          <w:b/>
          <w:sz w:val="26"/>
        </w:rPr>
        <w:tab/>
      </w:r>
      <w:r>
        <w:rPr>
          <w:b/>
          <w:w w:val="95"/>
          <w:sz w:val="26"/>
        </w:rPr>
        <w:t>wc.cbSize,SIZEOF</w:t>
      </w:r>
      <w:r>
        <w:rPr>
          <w:b/>
          <w:spacing w:val="53"/>
          <w:w w:val="150"/>
          <w:sz w:val="26"/>
        </w:rPr>
        <w:t> </w:t>
      </w:r>
      <w:r>
        <w:rPr>
          <w:b/>
          <w:spacing w:val="-2"/>
          <w:sz w:val="26"/>
        </w:rPr>
        <w:t>WNDCLASSEX</w:t>
      </w:r>
    </w:p>
    <w:p>
      <w:pPr>
        <w:tabs>
          <w:tab w:pos="1174" w:val="left" w:leader="none"/>
        </w:tabs>
        <w:spacing w:line="268" w:lineRule="auto" w:before="35"/>
        <w:ind w:left="427" w:right="5701" w:firstLine="0"/>
        <w:jc w:val="left"/>
        <w:rPr>
          <w:b/>
          <w:sz w:val="26"/>
        </w:rPr>
      </w:pPr>
      <w:r>
        <w:rPr>
          <w:b/>
          <w:spacing w:val="-4"/>
          <w:sz w:val="26"/>
        </w:rPr>
        <w:t>mov</w:t>
      </w:r>
      <w:r>
        <w:rPr>
          <w:b/>
          <w:sz w:val="26"/>
        </w:rPr>
        <w:tab/>
        <w:t>wc.style,</w:t>
      </w:r>
      <w:r>
        <w:rPr>
          <w:b/>
          <w:spacing w:val="-19"/>
          <w:sz w:val="26"/>
        </w:rPr>
        <w:t> </w:t>
      </w:r>
      <w:r>
        <w:rPr>
          <w:b/>
          <w:sz w:val="26"/>
        </w:rPr>
        <w:t>CS_HREDRAW</w:t>
      </w:r>
      <w:r>
        <w:rPr>
          <w:b/>
          <w:spacing w:val="-18"/>
          <w:sz w:val="26"/>
        </w:rPr>
        <w:t> </w:t>
      </w:r>
      <w:r>
        <w:rPr>
          <w:b/>
          <w:sz w:val="26"/>
        </w:rPr>
        <w:t>or</w:t>
      </w:r>
      <w:r>
        <w:rPr>
          <w:b/>
          <w:spacing w:val="-18"/>
          <w:sz w:val="26"/>
        </w:rPr>
        <w:t> </w:t>
      </w:r>
      <w:r>
        <w:rPr>
          <w:b/>
          <w:sz w:val="26"/>
        </w:rPr>
        <w:t>CS_VREDRAW </w:t>
      </w:r>
      <w:r>
        <w:rPr>
          <w:b/>
          <w:spacing w:val="-4"/>
          <w:sz w:val="26"/>
        </w:rPr>
        <w:t>mov</w:t>
      </w:r>
      <w:r>
        <w:rPr>
          <w:b/>
          <w:sz w:val="26"/>
        </w:rPr>
        <w:tab/>
        <w:t>wc.lpfnWndProc, OFFSET WndProc</w:t>
      </w:r>
    </w:p>
    <w:p>
      <w:pPr>
        <w:tabs>
          <w:tab w:pos="1174" w:val="left" w:leader="none"/>
        </w:tabs>
        <w:spacing w:line="268" w:lineRule="auto" w:before="0"/>
        <w:ind w:left="427" w:right="8258" w:firstLine="0"/>
        <w:jc w:val="left"/>
        <w:rPr>
          <w:b/>
          <w:sz w:val="26"/>
        </w:rPr>
      </w:pPr>
      <w:r>
        <w:rPr>
          <w:b/>
          <w:spacing w:val="-4"/>
          <w:sz w:val="26"/>
        </w:rPr>
        <w:t>mov</w:t>
      </w:r>
      <w:r>
        <w:rPr>
          <w:b/>
          <w:sz w:val="26"/>
        </w:rPr>
        <w:tab/>
      </w:r>
      <w:r>
        <w:rPr>
          <w:b/>
          <w:spacing w:val="-2"/>
          <w:sz w:val="26"/>
        </w:rPr>
        <w:t>wc.cbClsExtra,NULL </w:t>
      </w:r>
      <w:r>
        <w:rPr>
          <w:b/>
          <w:spacing w:val="-4"/>
          <w:sz w:val="26"/>
        </w:rPr>
        <w:t>mov</w:t>
      </w:r>
      <w:r>
        <w:rPr>
          <w:b/>
          <w:sz w:val="26"/>
        </w:rPr>
        <w:tab/>
      </w:r>
      <w:r>
        <w:rPr>
          <w:b/>
          <w:spacing w:val="-2"/>
          <w:sz w:val="26"/>
        </w:rPr>
        <w:t>wc.cbWndExtra,NULL </w:t>
      </w:r>
      <w:r>
        <w:rPr>
          <w:b/>
          <w:sz w:val="26"/>
        </w:rPr>
        <w:t>push</w:t>
      </w:r>
      <w:r>
        <w:rPr>
          <w:b/>
          <w:spacing w:val="40"/>
          <w:sz w:val="26"/>
        </w:rPr>
        <w:t> </w:t>
      </w:r>
      <w:r>
        <w:rPr>
          <w:b/>
          <w:sz w:val="26"/>
        </w:rPr>
        <w:t>hInst</w:t>
      </w:r>
    </w:p>
    <w:p>
      <w:pPr>
        <w:tabs>
          <w:tab w:pos="1116" w:val="left" w:leader="none"/>
        </w:tabs>
        <w:spacing w:line="298" w:lineRule="exact" w:before="0"/>
        <w:ind w:left="427" w:right="0" w:firstLine="0"/>
        <w:jc w:val="left"/>
        <w:rPr>
          <w:b/>
          <w:sz w:val="26"/>
        </w:rPr>
      </w:pPr>
      <w:r>
        <w:rPr>
          <w:b/>
          <w:spacing w:val="-5"/>
          <w:sz w:val="26"/>
        </w:rPr>
        <w:t>pop</w:t>
      </w:r>
      <w:r>
        <w:rPr>
          <w:b/>
          <w:sz w:val="26"/>
        </w:rPr>
        <w:tab/>
      </w:r>
      <w:r>
        <w:rPr>
          <w:b/>
          <w:spacing w:val="-2"/>
          <w:sz w:val="26"/>
        </w:rPr>
        <w:t>wc.hInstance</w:t>
      </w:r>
    </w:p>
    <w:p>
      <w:pPr>
        <w:tabs>
          <w:tab w:pos="1174" w:val="left" w:leader="none"/>
        </w:tabs>
        <w:spacing w:line="268" w:lineRule="auto" w:before="35"/>
        <w:ind w:left="427" w:right="6025" w:firstLine="0"/>
        <w:jc w:val="left"/>
        <w:rPr>
          <w:b/>
          <w:sz w:val="26"/>
        </w:rPr>
      </w:pPr>
      <w:r>
        <w:rPr>
          <w:b/>
          <w:spacing w:val="-4"/>
          <w:sz w:val="26"/>
        </w:rPr>
        <w:t>mov</w:t>
      </w:r>
      <w:r>
        <w:rPr>
          <w:b/>
          <w:sz w:val="26"/>
        </w:rPr>
        <w:tab/>
      </w:r>
      <w:r>
        <w:rPr>
          <w:b/>
          <w:spacing w:val="-2"/>
          <w:sz w:val="26"/>
        </w:rPr>
        <w:t>wc.hbrBackground,COLOR_WINDOW+1 </w:t>
      </w:r>
      <w:r>
        <w:rPr>
          <w:b/>
          <w:spacing w:val="-4"/>
          <w:sz w:val="26"/>
        </w:rPr>
        <w:t>mov</w:t>
      </w:r>
      <w:r>
        <w:rPr>
          <w:b/>
          <w:sz w:val="26"/>
        </w:rPr>
        <w:tab/>
      </w:r>
      <w:r>
        <w:rPr>
          <w:b/>
          <w:spacing w:val="-2"/>
          <w:sz w:val="26"/>
        </w:rPr>
        <w:t>wc.lpszMenuName,NULL</w:t>
      </w:r>
    </w:p>
    <w:p>
      <w:pPr>
        <w:tabs>
          <w:tab w:pos="1174" w:val="left" w:leader="none"/>
        </w:tabs>
        <w:spacing w:line="268" w:lineRule="auto" w:before="0"/>
        <w:ind w:left="427" w:right="6073" w:firstLine="0"/>
        <w:jc w:val="left"/>
        <w:rPr>
          <w:b/>
          <w:sz w:val="26"/>
        </w:rPr>
      </w:pPr>
      <w:r>
        <w:rPr>
          <w:b/>
          <w:spacing w:val="-4"/>
          <w:sz w:val="26"/>
        </w:rPr>
        <w:t>mov</w:t>
      </w:r>
      <w:r>
        <w:rPr>
          <w:b/>
          <w:sz w:val="26"/>
        </w:rPr>
        <w:tab/>
      </w:r>
      <w:r>
        <w:rPr>
          <w:b/>
          <w:spacing w:val="-2"/>
          <w:sz w:val="26"/>
        </w:rPr>
        <w:t>wc.lpszClassName,OFFSET </w:t>
      </w:r>
      <w:r>
        <w:rPr>
          <w:b/>
          <w:spacing w:val="-2"/>
          <w:sz w:val="26"/>
        </w:rPr>
        <w:t>ClassName </w:t>
      </w:r>
      <w:r>
        <w:rPr>
          <w:b/>
          <w:sz w:val="26"/>
        </w:rPr>
        <w:t>invoke LoadIcon,NULL,IDI_APPLICATION </w:t>
      </w:r>
      <w:r>
        <w:rPr>
          <w:b/>
          <w:spacing w:val="-4"/>
          <w:sz w:val="26"/>
        </w:rPr>
        <w:t>mov</w:t>
      </w:r>
      <w:r>
        <w:rPr>
          <w:b/>
          <w:sz w:val="26"/>
        </w:rPr>
        <w:tab/>
      </w:r>
      <w:r>
        <w:rPr>
          <w:b/>
          <w:spacing w:val="-2"/>
          <w:sz w:val="26"/>
        </w:rPr>
        <w:t>wc.hIcon,eax</w:t>
      </w:r>
    </w:p>
    <w:p>
      <w:pPr>
        <w:tabs>
          <w:tab w:pos="1174" w:val="left" w:leader="none"/>
        </w:tabs>
        <w:spacing w:line="298" w:lineRule="exact" w:before="0"/>
        <w:ind w:left="427" w:right="0" w:firstLine="0"/>
        <w:jc w:val="left"/>
        <w:rPr>
          <w:b/>
          <w:sz w:val="26"/>
        </w:rPr>
      </w:pPr>
      <w:r>
        <w:rPr>
          <w:b/>
          <w:spacing w:val="-5"/>
          <w:sz w:val="26"/>
        </w:rPr>
        <w:t>mov</w:t>
      </w:r>
      <w:r>
        <w:rPr>
          <w:b/>
          <w:sz w:val="26"/>
        </w:rPr>
        <w:tab/>
      </w:r>
      <w:r>
        <w:rPr>
          <w:b/>
          <w:spacing w:val="-2"/>
          <w:sz w:val="26"/>
        </w:rPr>
        <w:t>wc.hIconSm,eax</w:t>
      </w:r>
    </w:p>
    <w:p>
      <w:pPr>
        <w:tabs>
          <w:tab w:pos="1174" w:val="left" w:leader="none"/>
        </w:tabs>
        <w:spacing w:line="268" w:lineRule="auto" w:before="34"/>
        <w:ind w:left="427" w:right="6908" w:firstLine="0"/>
        <w:jc w:val="left"/>
        <w:rPr>
          <w:b/>
          <w:sz w:val="26"/>
        </w:rPr>
      </w:pPr>
      <w:r>
        <w:rPr>
          <w:b/>
          <w:spacing w:val="-2"/>
          <w:sz w:val="26"/>
        </w:rPr>
        <w:t>invoke</w:t>
      </w:r>
      <w:r>
        <w:rPr>
          <w:b/>
          <w:spacing w:val="-4"/>
          <w:sz w:val="26"/>
        </w:rPr>
        <w:t> </w:t>
      </w:r>
      <w:r>
        <w:rPr>
          <w:b/>
          <w:spacing w:val="-2"/>
          <w:sz w:val="26"/>
        </w:rPr>
        <w:t>LoadCursor,NULL,IDC_ARROW </w:t>
      </w:r>
      <w:r>
        <w:rPr>
          <w:b/>
          <w:spacing w:val="-4"/>
          <w:sz w:val="26"/>
        </w:rPr>
        <w:t>mov</w:t>
      </w:r>
      <w:r>
        <w:rPr>
          <w:b/>
          <w:sz w:val="26"/>
        </w:rPr>
        <w:tab/>
      </w:r>
      <w:r>
        <w:rPr>
          <w:b/>
          <w:spacing w:val="-2"/>
          <w:sz w:val="26"/>
        </w:rPr>
        <w:t>wc.hCursor,eax</w:t>
      </w:r>
    </w:p>
    <w:p>
      <w:pPr>
        <w:spacing w:line="298" w:lineRule="exact" w:before="0"/>
        <w:ind w:left="427" w:right="0" w:firstLine="0"/>
        <w:jc w:val="left"/>
        <w:rPr>
          <w:b/>
          <w:sz w:val="26"/>
        </w:rPr>
      </w:pPr>
      <w:r>
        <w:rPr>
          <w:b/>
          <w:sz w:val="26"/>
        </w:rPr>
        <w:t>invoke</w:t>
      </w:r>
      <w:r>
        <w:rPr>
          <w:b/>
          <w:spacing w:val="-13"/>
          <w:sz w:val="26"/>
        </w:rPr>
        <w:t> </w:t>
      </w:r>
      <w:r>
        <w:rPr>
          <w:b/>
          <w:sz w:val="26"/>
        </w:rPr>
        <w:t>RegisterClassEx,</w:t>
      </w:r>
      <w:r>
        <w:rPr>
          <w:b/>
          <w:spacing w:val="-13"/>
          <w:sz w:val="26"/>
        </w:rPr>
        <w:t> </w:t>
      </w:r>
      <w:r>
        <w:rPr>
          <w:b/>
          <w:sz w:val="26"/>
        </w:rPr>
        <w:t>addr</w:t>
      </w:r>
      <w:r>
        <w:rPr>
          <w:b/>
          <w:spacing w:val="-13"/>
          <w:sz w:val="26"/>
        </w:rPr>
        <w:t> </w:t>
      </w:r>
      <w:r>
        <w:rPr>
          <w:b/>
          <w:spacing w:val="-5"/>
          <w:sz w:val="26"/>
        </w:rPr>
        <w:t>wc</w:t>
      </w:r>
    </w:p>
    <w:p>
      <w:pPr>
        <w:spacing w:line="268" w:lineRule="auto" w:before="36"/>
        <w:ind w:left="930" w:right="223" w:hanging="503"/>
        <w:jc w:val="left"/>
        <w:rPr>
          <w:b/>
          <w:sz w:val="26"/>
        </w:rPr>
      </w:pPr>
      <w:r>
        <w:rPr>
          <w:b/>
          <w:sz w:val="26"/>
        </w:rPr>
        <w:t>invoke CreateWindowEx,NULL,ADDR ClassName,ADDR AppName,\ </w:t>
      </w:r>
      <w:r>
        <w:rPr>
          <w:b/>
          <w:spacing w:val="-2"/>
          <w:sz w:val="26"/>
        </w:rPr>
        <w:t>WS_OVERLAPPEDWINDOW,CW_USEDEFAULT,\ </w:t>
      </w:r>
      <w:r>
        <w:rPr>
          <w:b/>
          <w:spacing w:val="-2"/>
          <w:w w:val="95"/>
          <w:sz w:val="26"/>
        </w:rPr>
        <w:t>CW_USEDEFAULT,CW_USEDEFAULT,CW_USEDEFAULT,NULL,NULL,\</w:t>
      </w:r>
    </w:p>
    <w:p>
      <w:pPr>
        <w:tabs>
          <w:tab w:pos="1174" w:val="left" w:leader="none"/>
        </w:tabs>
        <w:spacing w:line="268" w:lineRule="auto" w:before="0"/>
        <w:ind w:left="427" w:right="9765" w:firstLine="502"/>
        <w:jc w:val="left"/>
        <w:rPr>
          <w:b/>
          <w:sz w:val="26"/>
        </w:rPr>
      </w:pPr>
      <w:r>
        <w:rPr>
          <w:b/>
          <w:spacing w:val="-2"/>
          <w:sz w:val="26"/>
        </w:rPr>
        <w:t>hInst,NULL </w:t>
      </w:r>
      <w:r>
        <w:rPr>
          <w:b/>
          <w:spacing w:val="-5"/>
          <w:sz w:val="26"/>
        </w:rPr>
        <w:t>mov</w:t>
      </w:r>
      <w:r>
        <w:rPr>
          <w:b/>
          <w:sz w:val="26"/>
        </w:rPr>
        <w:tab/>
      </w:r>
      <w:r>
        <w:rPr>
          <w:b/>
          <w:spacing w:val="-2"/>
          <w:sz w:val="26"/>
        </w:rPr>
        <w:t>hwnd,eax</w:t>
      </w:r>
    </w:p>
    <w:p>
      <w:pPr>
        <w:spacing w:line="268" w:lineRule="auto" w:before="0"/>
        <w:ind w:left="427" w:right="5701" w:firstLine="0"/>
        <w:jc w:val="left"/>
        <w:rPr>
          <w:b/>
          <w:sz w:val="26"/>
        </w:rPr>
      </w:pPr>
      <w:r>
        <w:rPr>
          <w:b/>
          <w:spacing w:val="-2"/>
          <w:sz w:val="26"/>
        </w:rPr>
        <w:t>invoke ShowWindow, </w:t>
      </w:r>
      <w:r>
        <w:rPr>
          <w:b/>
          <w:spacing w:val="-2"/>
          <w:sz w:val="26"/>
        </w:rPr>
        <w:t>hwnd,SW_SHOWNORMAL </w:t>
      </w:r>
      <w:r>
        <w:rPr>
          <w:b/>
          <w:sz w:val="26"/>
        </w:rPr>
        <w:t>invoke UpdateWindow, hwnd</w:t>
      </w:r>
    </w:p>
    <w:p>
      <w:pPr>
        <w:spacing w:line="298" w:lineRule="exact" w:before="0"/>
        <w:ind w:left="427" w:right="0" w:firstLine="0"/>
        <w:jc w:val="left"/>
        <w:rPr>
          <w:b/>
          <w:sz w:val="26"/>
        </w:rPr>
      </w:pPr>
      <w:r>
        <w:rPr>
          <w:b/>
          <w:sz w:val="26"/>
        </w:rPr>
        <w:t>.WHILE</w:t>
      </w:r>
      <w:r>
        <w:rPr>
          <w:b/>
          <w:spacing w:val="-11"/>
          <w:sz w:val="26"/>
        </w:rPr>
        <w:t> </w:t>
      </w:r>
      <w:r>
        <w:rPr>
          <w:b/>
          <w:spacing w:val="-4"/>
          <w:sz w:val="26"/>
        </w:rPr>
        <w:t>TRUE</w:t>
      </w:r>
    </w:p>
    <w:p>
      <w:pPr>
        <w:spacing w:before="34"/>
        <w:ind w:left="1289" w:right="0" w:firstLine="0"/>
        <w:jc w:val="left"/>
        <w:rPr>
          <w:b/>
          <w:sz w:val="26"/>
        </w:rPr>
      </w:pPr>
      <w:r>
        <w:rPr>
          <w:b/>
          <w:sz w:val="26"/>
        </w:rPr>
        <w:t>invoke</w:t>
      </w:r>
      <w:r>
        <w:rPr>
          <w:b/>
          <w:spacing w:val="-12"/>
          <w:sz w:val="26"/>
        </w:rPr>
        <w:t> </w:t>
      </w:r>
      <w:r>
        <w:rPr>
          <w:b/>
          <w:sz w:val="26"/>
        </w:rPr>
        <w:t>GetMessage,</w:t>
      </w:r>
      <w:r>
        <w:rPr>
          <w:b/>
          <w:spacing w:val="-12"/>
          <w:sz w:val="26"/>
        </w:rPr>
        <w:t> </w:t>
      </w:r>
      <w:r>
        <w:rPr>
          <w:b/>
          <w:sz w:val="26"/>
        </w:rPr>
        <w:t>ADDR</w:t>
      </w:r>
      <w:r>
        <w:rPr>
          <w:b/>
          <w:spacing w:val="-11"/>
          <w:sz w:val="26"/>
        </w:rPr>
        <w:t> </w:t>
      </w:r>
      <w:r>
        <w:rPr>
          <w:b/>
          <w:spacing w:val="-2"/>
          <w:sz w:val="26"/>
        </w:rPr>
        <w:t>msg,NULL,0,0</w:t>
      </w:r>
    </w:p>
    <w:p>
      <w:pPr>
        <w:spacing w:before="35"/>
        <w:ind w:left="1289" w:right="0" w:firstLine="0"/>
        <w:jc w:val="left"/>
        <w:rPr>
          <w:b/>
          <w:sz w:val="26"/>
        </w:rPr>
      </w:pPr>
      <w:r>
        <w:rPr>
          <w:b/>
          <w:sz w:val="26"/>
        </w:rPr>
        <w:t>.BREAK</w:t>
      </w:r>
      <w:r>
        <w:rPr>
          <w:b/>
          <w:spacing w:val="-8"/>
          <w:sz w:val="26"/>
        </w:rPr>
        <w:t> </w:t>
      </w:r>
      <w:r>
        <w:rPr>
          <w:b/>
          <w:sz w:val="26"/>
        </w:rPr>
        <w:t>.IF</w:t>
      </w:r>
      <w:r>
        <w:rPr>
          <w:b/>
          <w:spacing w:val="-7"/>
          <w:sz w:val="26"/>
        </w:rPr>
        <w:t> </w:t>
      </w:r>
      <w:r>
        <w:rPr>
          <w:b/>
          <w:spacing w:val="-2"/>
          <w:sz w:val="26"/>
        </w:rPr>
        <w:t>(!eax)</w:t>
      </w:r>
    </w:p>
    <w:p>
      <w:pPr>
        <w:spacing w:line="268" w:lineRule="auto" w:before="36"/>
        <w:ind w:left="1289" w:right="5701" w:firstLine="0"/>
        <w:jc w:val="left"/>
        <w:rPr>
          <w:b/>
          <w:sz w:val="26"/>
        </w:rPr>
      </w:pPr>
      <w:r>
        <w:rPr>
          <w:b/>
          <w:sz w:val="26"/>
        </w:rPr>
        <w:t>invoke</w:t>
      </w:r>
      <w:r>
        <w:rPr>
          <w:b/>
          <w:spacing w:val="-19"/>
          <w:sz w:val="26"/>
        </w:rPr>
        <w:t> </w:t>
      </w:r>
      <w:r>
        <w:rPr>
          <w:b/>
          <w:sz w:val="26"/>
        </w:rPr>
        <w:t>TranslateMessage,</w:t>
      </w:r>
      <w:r>
        <w:rPr>
          <w:b/>
          <w:spacing w:val="-18"/>
          <w:sz w:val="26"/>
        </w:rPr>
        <w:t> </w:t>
      </w:r>
      <w:r>
        <w:rPr>
          <w:b/>
          <w:sz w:val="26"/>
        </w:rPr>
        <w:t>ADDR</w:t>
      </w:r>
      <w:r>
        <w:rPr>
          <w:b/>
          <w:spacing w:val="-18"/>
          <w:sz w:val="26"/>
        </w:rPr>
        <w:t> </w:t>
      </w:r>
      <w:r>
        <w:rPr>
          <w:b/>
          <w:sz w:val="26"/>
        </w:rPr>
        <w:t>msg invoke</w:t>
      </w:r>
      <w:r>
        <w:rPr>
          <w:b/>
          <w:spacing w:val="-2"/>
          <w:sz w:val="26"/>
        </w:rPr>
        <w:t> </w:t>
      </w:r>
      <w:r>
        <w:rPr>
          <w:b/>
          <w:sz w:val="26"/>
        </w:rPr>
        <w:t>DispatchMessage,</w:t>
      </w:r>
      <w:r>
        <w:rPr>
          <w:b/>
          <w:spacing w:val="-2"/>
          <w:sz w:val="26"/>
        </w:rPr>
        <w:t> </w:t>
      </w:r>
      <w:r>
        <w:rPr>
          <w:b/>
          <w:sz w:val="26"/>
        </w:rPr>
        <w:t>ADDR</w:t>
      </w:r>
      <w:r>
        <w:rPr>
          <w:b/>
          <w:spacing w:val="-2"/>
          <w:sz w:val="26"/>
        </w:rPr>
        <w:t> </w:t>
      </w:r>
      <w:r>
        <w:rPr>
          <w:b/>
          <w:sz w:val="26"/>
        </w:rPr>
        <w:t>msg</w:t>
      </w:r>
    </w:p>
    <w:p>
      <w:pPr>
        <w:spacing w:line="299" w:lineRule="exact" w:before="0"/>
        <w:ind w:left="427" w:right="0" w:firstLine="0"/>
        <w:jc w:val="left"/>
        <w:rPr>
          <w:b/>
          <w:sz w:val="26"/>
        </w:rPr>
      </w:pPr>
      <w:r>
        <w:rPr>
          <w:b/>
          <w:spacing w:val="-2"/>
          <w:sz w:val="26"/>
        </w:rPr>
        <w:t>.ENDW</w:t>
      </w:r>
    </w:p>
    <w:p>
      <w:pPr>
        <w:tabs>
          <w:tab w:pos="1317" w:val="left" w:leader="none"/>
        </w:tabs>
        <w:spacing w:line="268" w:lineRule="auto" w:before="35"/>
        <w:ind w:left="427" w:right="8702" w:firstLine="0"/>
        <w:jc w:val="left"/>
        <w:rPr>
          <w:b/>
          <w:sz w:val="26"/>
        </w:rPr>
      </w:pPr>
      <w:r>
        <w:rPr>
          <w:b/>
          <w:spacing w:val="-4"/>
          <w:sz w:val="26"/>
        </w:rPr>
        <w:t>mov</w:t>
      </w:r>
      <w:r>
        <w:rPr>
          <w:b/>
          <w:sz w:val="26"/>
        </w:rPr>
        <w:tab/>
      </w:r>
      <w:r>
        <w:rPr>
          <w:b/>
          <w:spacing w:val="-2"/>
          <w:sz w:val="26"/>
        </w:rPr>
        <w:t>eax,msg.wParam </w:t>
      </w:r>
      <w:r>
        <w:rPr>
          <w:b/>
          <w:spacing w:val="-4"/>
          <w:sz w:val="26"/>
        </w:rPr>
        <w:t>ret</w:t>
      </w:r>
    </w:p>
    <w:p>
      <w:pPr>
        <w:spacing w:line="298" w:lineRule="exact" w:before="0"/>
        <w:ind w:left="140" w:right="0" w:firstLine="0"/>
        <w:jc w:val="left"/>
        <w:rPr>
          <w:b/>
          <w:sz w:val="26"/>
        </w:rPr>
      </w:pPr>
      <w:r>
        <w:rPr>
          <w:b/>
          <w:sz w:val="26"/>
        </w:rPr>
        <w:t>WinMain</w:t>
      </w:r>
      <w:r>
        <w:rPr>
          <w:b/>
          <w:spacing w:val="-12"/>
          <w:sz w:val="26"/>
        </w:rPr>
        <w:t> </w:t>
      </w:r>
      <w:r>
        <w:rPr>
          <w:b/>
          <w:spacing w:val="-4"/>
          <w:sz w:val="26"/>
        </w:rPr>
        <w:t>endp</w:t>
      </w:r>
    </w:p>
    <w:p>
      <w:pPr>
        <w:spacing w:after="0" w:line="298" w:lineRule="exact"/>
        <w:jc w:val="left"/>
        <w:rPr>
          <w:sz w:val="26"/>
        </w:rPr>
        <w:sectPr>
          <w:pgSz w:w="12240" w:h="15840"/>
          <w:pgMar w:header="77" w:footer="102" w:top="360" w:bottom="300" w:left="60" w:right="60"/>
        </w:sectPr>
      </w:pPr>
    </w:p>
    <w:p>
      <w:pPr>
        <w:spacing w:line="268" w:lineRule="auto" w:before="143"/>
        <w:ind w:left="427" w:right="2247" w:hanging="288"/>
        <w:jc w:val="left"/>
        <w:rPr>
          <w:b/>
          <w:sz w:val="26"/>
        </w:rPr>
      </w:pPr>
      <w:r>
        <w:rPr>
          <w:b/>
          <w:sz w:val="26"/>
        </w:rPr>
        <w:t>WndProc</w:t>
      </w:r>
      <w:r>
        <w:rPr>
          <w:b/>
          <w:spacing w:val="-19"/>
          <w:sz w:val="26"/>
        </w:rPr>
        <w:t> </w:t>
      </w:r>
      <w:r>
        <w:rPr>
          <w:b/>
          <w:sz w:val="26"/>
        </w:rPr>
        <w:t>proc</w:t>
      </w:r>
      <w:r>
        <w:rPr>
          <w:b/>
          <w:spacing w:val="-18"/>
          <w:sz w:val="26"/>
        </w:rPr>
        <w:t> </w:t>
      </w:r>
      <w:r>
        <w:rPr>
          <w:b/>
          <w:sz w:val="26"/>
        </w:rPr>
        <w:t>hWnd:HWND,</w:t>
      </w:r>
      <w:r>
        <w:rPr>
          <w:b/>
          <w:spacing w:val="-18"/>
          <w:sz w:val="26"/>
        </w:rPr>
        <w:t> </w:t>
      </w:r>
      <w:r>
        <w:rPr>
          <w:b/>
          <w:sz w:val="26"/>
        </w:rPr>
        <w:t>uMsg:UINT,</w:t>
      </w:r>
      <w:r>
        <w:rPr>
          <w:b/>
          <w:spacing w:val="-18"/>
          <w:sz w:val="26"/>
        </w:rPr>
        <w:t> </w:t>
      </w:r>
      <w:r>
        <w:rPr>
          <w:b/>
          <w:sz w:val="26"/>
        </w:rPr>
        <w:t>wParam:WPARAM,</w:t>
      </w:r>
      <w:r>
        <w:rPr>
          <w:b/>
          <w:spacing w:val="-18"/>
          <w:sz w:val="26"/>
        </w:rPr>
        <w:t> </w:t>
      </w:r>
      <w:r>
        <w:rPr>
          <w:b/>
          <w:sz w:val="26"/>
        </w:rPr>
        <w:t>lParam:LPARAM LOCAL hdc:HDC</w:t>
      </w:r>
    </w:p>
    <w:p>
      <w:pPr>
        <w:spacing w:line="298" w:lineRule="exact" w:before="0"/>
        <w:ind w:left="427" w:right="0" w:firstLine="0"/>
        <w:jc w:val="left"/>
        <w:rPr>
          <w:b/>
          <w:sz w:val="26"/>
        </w:rPr>
      </w:pPr>
      <w:r>
        <w:rPr>
          <w:b/>
          <w:sz w:val="26"/>
        </w:rPr>
        <w:t>LOCAL</w:t>
      </w:r>
      <w:r>
        <w:rPr>
          <w:b/>
          <w:spacing w:val="-10"/>
          <w:sz w:val="26"/>
        </w:rPr>
        <w:t> </w:t>
      </w:r>
      <w:r>
        <w:rPr>
          <w:b/>
          <w:spacing w:val="-2"/>
          <w:sz w:val="26"/>
        </w:rPr>
        <w:t>ps:PAINTSTRUCT</w:t>
      </w:r>
    </w:p>
    <w:p>
      <w:pPr>
        <w:spacing w:before="35"/>
        <w:ind w:left="427" w:right="0" w:firstLine="0"/>
        <w:jc w:val="left"/>
        <w:rPr>
          <w:b/>
          <w:sz w:val="26"/>
        </w:rPr>
      </w:pPr>
      <w:r>
        <w:rPr>
          <w:b/>
          <w:sz w:val="26"/>
        </w:rPr>
        <w:t>LOCAL</w:t>
      </w:r>
      <w:r>
        <w:rPr>
          <w:b/>
          <w:spacing w:val="-10"/>
          <w:sz w:val="26"/>
        </w:rPr>
        <w:t> </w:t>
      </w:r>
      <w:r>
        <w:rPr>
          <w:b/>
          <w:spacing w:val="-2"/>
          <w:sz w:val="26"/>
        </w:rPr>
        <w:t>hfont:HFONT</w:t>
      </w:r>
    </w:p>
    <w:p>
      <w:pPr>
        <w:pStyle w:val="BodyText"/>
        <w:spacing w:before="1"/>
        <w:rPr>
          <w:b/>
          <w:sz w:val="36"/>
        </w:rPr>
      </w:pPr>
    </w:p>
    <w:p>
      <w:pPr>
        <w:spacing w:before="1"/>
        <w:ind w:left="427" w:right="0" w:firstLine="0"/>
        <w:jc w:val="left"/>
        <w:rPr>
          <w:b/>
          <w:sz w:val="26"/>
        </w:rPr>
      </w:pPr>
      <w:r>
        <w:rPr>
          <w:b/>
          <w:sz w:val="26"/>
        </w:rPr>
        <w:t>.IF</w:t>
      </w:r>
      <w:r>
        <w:rPr>
          <w:b/>
          <w:spacing w:val="-5"/>
          <w:sz w:val="26"/>
        </w:rPr>
        <w:t> </w:t>
      </w:r>
      <w:r>
        <w:rPr>
          <w:b/>
          <w:spacing w:val="-2"/>
          <w:sz w:val="26"/>
        </w:rPr>
        <w:t>uMsg==WM_DESTROY</w:t>
      </w:r>
    </w:p>
    <w:p>
      <w:pPr>
        <w:spacing w:before="35"/>
        <w:ind w:left="714" w:right="0" w:firstLine="0"/>
        <w:jc w:val="left"/>
        <w:rPr>
          <w:b/>
          <w:sz w:val="26"/>
        </w:rPr>
      </w:pPr>
      <w:r>
        <w:rPr>
          <w:b/>
          <w:sz w:val="26"/>
        </w:rPr>
        <w:t>invoke</w:t>
      </w:r>
      <w:r>
        <w:rPr>
          <w:b/>
          <w:spacing w:val="-10"/>
          <w:sz w:val="26"/>
        </w:rPr>
        <w:t> </w:t>
      </w:r>
      <w:r>
        <w:rPr>
          <w:b/>
          <w:spacing w:val="-2"/>
          <w:sz w:val="26"/>
        </w:rPr>
        <w:t>PostQuitMessage,NULL</w:t>
      </w:r>
    </w:p>
    <w:p>
      <w:pPr>
        <w:spacing w:before="36"/>
        <w:ind w:left="427" w:right="0" w:firstLine="0"/>
        <w:jc w:val="left"/>
        <w:rPr>
          <w:b/>
          <w:sz w:val="26"/>
        </w:rPr>
      </w:pPr>
      <w:r>
        <w:rPr>
          <w:b/>
          <w:sz w:val="26"/>
        </w:rPr>
        <w:t>.ELSEIF</w:t>
      </w:r>
      <w:r>
        <w:rPr>
          <w:b/>
          <w:spacing w:val="-11"/>
          <w:sz w:val="26"/>
        </w:rPr>
        <w:t> </w:t>
      </w:r>
      <w:r>
        <w:rPr>
          <w:b/>
          <w:spacing w:val="-2"/>
          <w:sz w:val="26"/>
        </w:rPr>
        <w:t>uMsg==WM_PAINT</w:t>
      </w:r>
    </w:p>
    <w:p>
      <w:pPr>
        <w:tabs>
          <w:tab w:pos="1533" w:val="left" w:leader="none"/>
        </w:tabs>
        <w:spacing w:line="268" w:lineRule="auto" w:before="35"/>
        <w:ind w:left="714" w:right="7109" w:firstLine="0"/>
        <w:jc w:val="left"/>
        <w:rPr>
          <w:b/>
          <w:sz w:val="26"/>
        </w:rPr>
      </w:pPr>
      <w:r>
        <w:rPr>
          <w:b/>
          <w:sz w:val="26"/>
        </w:rPr>
        <w:t>invoke</w:t>
      </w:r>
      <w:r>
        <w:rPr>
          <w:b/>
          <w:spacing w:val="-19"/>
          <w:sz w:val="26"/>
        </w:rPr>
        <w:t> </w:t>
      </w:r>
      <w:r>
        <w:rPr>
          <w:b/>
          <w:sz w:val="26"/>
        </w:rPr>
        <w:t>BeginPaint,hWnd,</w:t>
      </w:r>
      <w:r>
        <w:rPr>
          <w:b/>
          <w:spacing w:val="-18"/>
          <w:sz w:val="26"/>
        </w:rPr>
        <w:t> </w:t>
      </w:r>
      <w:r>
        <w:rPr>
          <w:b/>
          <w:sz w:val="26"/>
        </w:rPr>
        <w:t>ADDR</w:t>
      </w:r>
      <w:r>
        <w:rPr>
          <w:b/>
          <w:spacing w:val="-18"/>
          <w:sz w:val="26"/>
        </w:rPr>
        <w:t> </w:t>
      </w:r>
      <w:r>
        <w:rPr>
          <w:b/>
          <w:sz w:val="26"/>
        </w:rPr>
        <w:t>ps </w:t>
      </w:r>
      <w:r>
        <w:rPr>
          <w:b/>
          <w:spacing w:val="-4"/>
          <w:sz w:val="26"/>
        </w:rPr>
        <w:t>mov</w:t>
      </w:r>
      <w:r>
        <w:rPr>
          <w:b/>
          <w:sz w:val="26"/>
        </w:rPr>
        <w:tab/>
      </w:r>
      <w:r>
        <w:rPr>
          <w:b/>
          <w:spacing w:val="-2"/>
          <w:sz w:val="26"/>
        </w:rPr>
        <w:t>hdc,eax</w:t>
      </w:r>
    </w:p>
    <w:p>
      <w:pPr>
        <w:spacing w:line="298" w:lineRule="exact" w:before="0"/>
        <w:ind w:left="714" w:right="0" w:firstLine="0"/>
        <w:jc w:val="left"/>
        <w:rPr>
          <w:b/>
          <w:sz w:val="26"/>
        </w:rPr>
      </w:pPr>
      <w:r>
        <w:rPr>
          <w:b/>
          <w:sz w:val="26"/>
        </w:rPr>
        <w:t>invoke</w:t>
      </w:r>
      <w:r>
        <w:rPr>
          <w:b/>
          <w:spacing w:val="-10"/>
          <w:sz w:val="26"/>
        </w:rPr>
        <w:t> </w:t>
      </w:r>
      <w:r>
        <w:rPr>
          <w:b/>
          <w:spacing w:val="-2"/>
          <w:sz w:val="26"/>
        </w:rPr>
        <w:t>CreateFont,24,16,0,0,400,0,0,0,OEM_CHARSET,\</w:t>
      </w:r>
    </w:p>
    <w:p>
      <w:pPr>
        <w:spacing w:line="268" w:lineRule="auto" w:before="36"/>
        <w:ind w:left="2942" w:right="223" w:firstLine="0"/>
        <w:jc w:val="left"/>
        <w:rPr>
          <w:b/>
          <w:sz w:val="26"/>
        </w:rPr>
      </w:pPr>
      <w:r>
        <w:rPr>
          <w:b/>
          <w:spacing w:val="-2"/>
          <w:sz w:val="26"/>
        </w:rPr>
        <w:t>OUT_DEFAULT_PRECIS,CLIP_DEFAULT_PRECIS,\ DEFAULT_QUALITY,DEFAULT_PITCH or </w:t>
      </w:r>
      <w:r>
        <w:rPr>
          <w:b/>
          <w:spacing w:val="-2"/>
          <w:sz w:val="26"/>
        </w:rPr>
        <w:t>FF_SCRIPT,\</w:t>
      </w:r>
    </w:p>
    <w:p>
      <w:pPr>
        <w:spacing w:line="268" w:lineRule="auto" w:before="0"/>
        <w:ind w:left="714" w:right="6908" w:firstLine="2227"/>
        <w:jc w:val="left"/>
        <w:rPr>
          <w:b/>
          <w:sz w:val="26"/>
        </w:rPr>
      </w:pPr>
      <w:r>
        <w:rPr>
          <w:b/>
          <w:spacing w:val="-2"/>
          <w:sz w:val="26"/>
        </w:rPr>
        <w:t>ADDR</w:t>
      </w:r>
      <w:r>
        <w:rPr>
          <w:b/>
          <w:spacing w:val="-17"/>
          <w:sz w:val="26"/>
        </w:rPr>
        <w:t> </w:t>
      </w:r>
      <w:r>
        <w:rPr>
          <w:b/>
          <w:spacing w:val="-2"/>
          <w:sz w:val="26"/>
        </w:rPr>
        <w:t>FontName </w:t>
      </w:r>
      <w:r>
        <w:rPr>
          <w:b/>
          <w:sz w:val="26"/>
        </w:rPr>
        <w:t>invoke SelectObject, hdc, eax</w:t>
      </w:r>
    </w:p>
    <w:p>
      <w:pPr>
        <w:tabs>
          <w:tab w:pos="1533" w:val="left" w:leader="none"/>
          <w:tab w:pos="1576" w:val="left" w:leader="none"/>
        </w:tabs>
        <w:spacing w:line="268" w:lineRule="auto" w:before="0"/>
        <w:ind w:left="714" w:right="9248" w:firstLine="0"/>
        <w:jc w:val="left"/>
        <w:rPr>
          <w:b/>
          <w:sz w:val="26"/>
        </w:rPr>
      </w:pPr>
      <w:r>
        <w:rPr>
          <w:b/>
          <w:spacing w:val="-4"/>
          <w:sz w:val="26"/>
        </w:rPr>
        <w:t>mov</w:t>
      </w:r>
      <w:r>
        <w:rPr>
          <w:b/>
          <w:sz w:val="26"/>
        </w:rPr>
        <w:tab/>
      </w:r>
      <w:r>
        <w:rPr>
          <w:b/>
          <w:spacing w:val="-2"/>
          <w:sz w:val="26"/>
        </w:rPr>
        <w:t>hfont,eax </w:t>
      </w:r>
      <w:r>
        <w:rPr>
          <w:b/>
          <w:spacing w:val="-4"/>
          <w:sz w:val="26"/>
        </w:rPr>
        <w:t>RGB</w:t>
      </w:r>
      <w:r>
        <w:rPr>
          <w:b/>
          <w:sz w:val="26"/>
        </w:rPr>
        <w:tab/>
        <w:tab/>
      </w:r>
      <w:r>
        <w:rPr>
          <w:b/>
          <w:spacing w:val="-2"/>
          <w:sz w:val="26"/>
        </w:rPr>
        <w:t>200,200,50</w:t>
      </w:r>
    </w:p>
    <w:p>
      <w:pPr>
        <w:tabs>
          <w:tab w:pos="1576" w:val="left" w:leader="none"/>
        </w:tabs>
        <w:spacing w:line="268" w:lineRule="auto" w:before="0"/>
        <w:ind w:left="714" w:right="7869" w:firstLine="0"/>
        <w:jc w:val="left"/>
        <w:rPr>
          <w:b/>
          <w:sz w:val="26"/>
        </w:rPr>
      </w:pPr>
      <w:r>
        <w:rPr>
          <w:b/>
          <w:spacing w:val="-2"/>
          <w:sz w:val="26"/>
        </w:rPr>
        <w:t>invoke</w:t>
      </w:r>
      <w:r>
        <w:rPr>
          <w:b/>
          <w:spacing w:val="-6"/>
          <w:sz w:val="26"/>
        </w:rPr>
        <w:t> </w:t>
      </w:r>
      <w:r>
        <w:rPr>
          <w:b/>
          <w:spacing w:val="-2"/>
          <w:sz w:val="26"/>
        </w:rPr>
        <w:t>SetTextColor,hdc,eax </w:t>
      </w:r>
      <w:r>
        <w:rPr>
          <w:b/>
          <w:spacing w:val="-4"/>
          <w:sz w:val="26"/>
        </w:rPr>
        <w:t>RGB</w:t>
      </w:r>
      <w:r>
        <w:rPr>
          <w:b/>
          <w:sz w:val="26"/>
        </w:rPr>
        <w:tab/>
      </w:r>
      <w:r>
        <w:rPr>
          <w:b/>
          <w:spacing w:val="-2"/>
          <w:sz w:val="26"/>
        </w:rPr>
        <w:t>0,0,255</w:t>
      </w:r>
    </w:p>
    <w:p>
      <w:pPr>
        <w:spacing w:line="298" w:lineRule="exact" w:before="0"/>
        <w:ind w:left="714" w:right="0" w:firstLine="0"/>
        <w:jc w:val="left"/>
        <w:rPr>
          <w:b/>
          <w:sz w:val="26"/>
        </w:rPr>
      </w:pPr>
      <w:r>
        <w:rPr>
          <w:b/>
          <w:sz w:val="26"/>
        </w:rPr>
        <w:t>invoke</w:t>
      </w:r>
      <w:r>
        <w:rPr>
          <w:b/>
          <w:spacing w:val="-10"/>
          <w:sz w:val="26"/>
        </w:rPr>
        <w:t> </w:t>
      </w:r>
      <w:r>
        <w:rPr>
          <w:b/>
          <w:spacing w:val="-2"/>
          <w:sz w:val="26"/>
        </w:rPr>
        <w:t>SetBkColor,hdc,eax</w:t>
      </w:r>
    </w:p>
    <w:p>
      <w:pPr>
        <w:spacing w:line="268" w:lineRule="auto" w:before="33"/>
        <w:ind w:left="714" w:right="4044" w:firstLine="0"/>
        <w:jc w:val="left"/>
        <w:rPr>
          <w:b/>
          <w:sz w:val="26"/>
        </w:rPr>
      </w:pPr>
      <w:r>
        <w:rPr>
          <w:b/>
          <w:sz w:val="26"/>
        </w:rPr>
        <w:t>invoke</w:t>
      </w:r>
      <w:r>
        <w:rPr>
          <w:b/>
          <w:spacing w:val="-19"/>
          <w:sz w:val="26"/>
        </w:rPr>
        <w:t> </w:t>
      </w:r>
      <w:r>
        <w:rPr>
          <w:b/>
          <w:sz w:val="26"/>
        </w:rPr>
        <w:t>TextOut,hdc,0,0,ADDR</w:t>
      </w:r>
      <w:r>
        <w:rPr>
          <w:b/>
          <w:spacing w:val="-18"/>
          <w:sz w:val="26"/>
        </w:rPr>
        <w:t> </w:t>
      </w:r>
      <w:r>
        <w:rPr>
          <w:b/>
          <w:sz w:val="26"/>
        </w:rPr>
        <w:t>TestString,SIZEOF</w:t>
      </w:r>
      <w:r>
        <w:rPr>
          <w:b/>
          <w:spacing w:val="-18"/>
          <w:sz w:val="26"/>
        </w:rPr>
        <w:t> </w:t>
      </w:r>
      <w:r>
        <w:rPr>
          <w:b/>
          <w:sz w:val="26"/>
        </w:rPr>
        <w:t>TestString invoke SelectObject,hdc, hfont</w:t>
      </w:r>
    </w:p>
    <w:p>
      <w:pPr>
        <w:spacing w:line="298" w:lineRule="exact" w:before="0"/>
        <w:ind w:left="714" w:right="0" w:firstLine="0"/>
        <w:jc w:val="left"/>
        <w:rPr>
          <w:b/>
          <w:sz w:val="26"/>
        </w:rPr>
      </w:pPr>
      <w:r>
        <w:rPr>
          <w:b/>
          <w:sz w:val="26"/>
        </w:rPr>
        <w:t>invoke</w:t>
      </w:r>
      <w:r>
        <w:rPr>
          <w:b/>
          <w:spacing w:val="-13"/>
          <w:sz w:val="26"/>
        </w:rPr>
        <w:t> </w:t>
      </w:r>
      <w:r>
        <w:rPr>
          <w:b/>
          <w:sz w:val="26"/>
        </w:rPr>
        <w:t>EndPaint,hWnd,</w:t>
      </w:r>
      <w:r>
        <w:rPr>
          <w:b/>
          <w:spacing w:val="-13"/>
          <w:sz w:val="26"/>
        </w:rPr>
        <w:t> </w:t>
      </w:r>
      <w:r>
        <w:rPr>
          <w:b/>
          <w:sz w:val="26"/>
        </w:rPr>
        <w:t>ADDR</w:t>
      </w:r>
      <w:r>
        <w:rPr>
          <w:b/>
          <w:spacing w:val="-13"/>
          <w:sz w:val="26"/>
        </w:rPr>
        <w:t> </w:t>
      </w:r>
      <w:r>
        <w:rPr>
          <w:b/>
          <w:spacing w:val="-5"/>
          <w:sz w:val="26"/>
        </w:rPr>
        <w:t>ps</w:t>
      </w:r>
    </w:p>
    <w:p>
      <w:pPr>
        <w:spacing w:before="36"/>
        <w:ind w:left="427" w:right="0" w:firstLine="0"/>
        <w:jc w:val="left"/>
        <w:rPr>
          <w:b/>
          <w:sz w:val="26"/>
        </w:rPr>
      </w:pPr>
      <w:r>
        <w:rPr>
          <w:b/>
          <w:spacing w:val="-2"/>
          <w:sz w:val="26"/>
        </w:rPr>
        <w:t>.ELSE</w:t>
      </w:r>
    </w:p>
    <w:p>
      <w:pPr>
        <w:spacing w:line="268" w:lineRule="auto" w:before="35"/>
        <w:ind w:left="714" w:right="4920" w:firstLine="0"/>
        <w:jc w:val="left"/>
        <w:rPr>
          <w:b/>
          <w:sz w:val="26"/>
        </w:rPr>
      </w:pPr>
      <w:r>
        <w:rPr>
          <w:b/>
          <w:spacing w:val="-2"/>
          <w:sz w:val="26"/>
        </w:rPr>
        <w:t>invoke </w:t>
      </w:r>
      <w:r>
        <w:rPr>
          <w:b/>
          <w:spacing w:val="-2"/>
          <w:sz w:val="26"/>
        </w:rPr>
        <w:t>DefWindowProc,hWnd,uMsg,wParam,lParam </w:t>
      </w:r>
      <w:r>
        <w:rPr>
          <w:b/>
          <w:spacing w:val="-4"/>
          <w:sz w:val="26"/>
        </w:rPr>
        <w:t>ret</w:t>
      </w:r>
    </w:p>
    <w:p>
      <w:pPr>
        <w:spacing w:line="298" w:lineRule="exact" w:before="0"/>
        <w:ind w:left="427" w:right="0" w:firstLine="0"/>
        <w:jc w:val="left"/>
        <w:rPr>
          <w:b/>
          <w:sz w:val="26"/>
        </w:rPr>
      </w:pPr>
      <w:r>
        <w:rPr>
          <w:b/>
          <w:spacing w:val="-2"/>
          <w:sz w:val="26"/>
        </w:rPr>
        <w:t>.ENDIF</w:t>
      </w:r>
    </w:p>
    <w:p>
      <w:pPr>
        <w:tabs>
          <w:tab w:pos="1116" w:val="left" w:leader="none"/>
        </w:tabs>
        <w:spacing w:line="268" w:lineRule="auto" w:before="36"/>
        <w:ind w:left="427" w:right="10067" w:firstLine="0"/>
        <w:jc w:val="left"/>
        <w:rPr>
          <w:b/>
          <w:sz w:val="26"/>
        </w:rPr>
      </w:pPr>
      <w:r>
        <w:rPr>
          <w:b/>
          <w:spacing w:val="-4"/>
          <w:sz w:val="26"/>
        </w:rPr>
        <w:t>xor</w:t>
      </w:r>
      <w:r>
        <w:rPr>
          <w:b/>
          <w:sz w:val="26"/>
        </w:rPr>
        <w:tab/>
      </w:r>
      <w:r>
        <w:rPr>
          <w:b/>
          <w:spacing w:val="-2"/>
          <w:sz w:val="26"/>
        </w:rPr>
        <w:t>eax,eax </w:t>
      </w:r>
      <w:r>
        <w:rPr>
          <w:b/>
          <w:spacing w:val="-4"/>
          <w:sz w:val="26"/>
        </w:rPr>
        <w:t>ret</w:t>
      </w:r>
    </w:p>
    <w:p>
      <w:pPr>
        <w:spacing w:line="573" w:lineRule="auto" w:before="0"/>
        <w:ind w:left="140" w:right="9809" w:firstLine="0"/>
        <w:jc w:val="left"/>
        <w:rPr>
          <w:b/>
          <w:sz w:val="26"/>
        </w:rPr>
      </w:pPr>
      <w:r>
        <w:rPr>
          <w:b/>
          <w:spacing w:val="-2"/>
          <w:sz w:val="26"/>
        </w:rPr>
        <w:t>WndProc</w:t>
      </w:r>
      <w:r>
        <w:rPr>
          <w:b/>
          <w:spacing w:val="-17"/>
          <w:sz w:val="26"/>
        </w:rPr>
        <w:t> </w:t>
      </w:r>
      <w:r>
        <w:rPr>
          <w:b/>
          <w:spacing w:val="-2"/>
          <w:sz w:val="26"/>
        </w:rPr>
        <w:t>endp </w:t>
      </w:r>
      <w:r>
        <w:rPr>
          <w:b/>
          <w:sz w:val="26"/>
        </w:rPr>
        <w:t>end start</w:t>
      </w:r>
    </w:p>
    <w:p>
      <w:pPr>
        <w:pStyle w:val="BodyText"/>
        <w:spacing w:before="11"/>
        <w:rPr>
          <w:b/>
        </w:rPr>
      </w:pPr>
    </w:p>
    <w:p>
      <w:pPr>
        <w:spacing w:before="0"/>
        <w:ind w:left="140" w:right="0" w:firstLine="0"/>
        <w:jc w:val="left"/>
        <w:rPr>
          <w:b/>
          <w:sz w:val="28"/>
        </w:rPr>
      </w:pPr>
      <w:r>
        <w:rPr>
          <w:b/>
          <w:spacing w:val="-2"/>
          <w:sz w:val="28"/>
        </w:rPr>
        <w:t>Analysis:</w:t>
      </w:r>
    </w:p>
    <w:p>
      <w:pPr>
        <w:pStyle w:val="BodyText"/>
        <w:spacing w:before="5"/>
        <w:rPr>
          <w:b/>
          <w:sz w:val="36"/>
        </w:rPr>
      </w:pPr>
    </w:p>
    <w:p>
      <w:pPr>
        <w:spacing w:before="0"/>
        <w:ind w:left="714" w:right="0" w:firstLine="0"/>
        <w:jc w:val="left"/>
        <w:rPr>
          <w:b/>
          <w:sz w:val="26"/>
        </w:rPr>
      </w:pPr>
      <w:r>
        <w:rPr>
          <w:b/>
          <w:color w:val="999900"/>
          <w:sz w:val="26"/>
        </w:rPr>
        <w:t>invoke</w:t>
      </w:r>
      <w:r>
        <w:rPr>
          <w:b/>
          <w:color w:val="999900"/>
          <w:spacing w:val="-10"/>
          <w:sz w:val="26"/>
        </w:rPr>
        <w:t> </w:t>
      </w:r>
      <w:r>
        <w:rPr>
          <w:b/>
          <w:color w:val="999900"/>
          <w:spacing w:val="-2"/>
          <w:sz w:val="26"/>
        </w:rPr>
        <w:t>CreateFont,24,16,0,0,400,0,0,0,OEM_CHARSET,\</w:t>
      </w:r>
    </w:p>
    <w:p>
      <w:pPr>
        <w:spacing w:line="268" w:lineRule="auto" w:before="36"/>
        <w:ind w:left="2942" w:right="223" w:firstLine="0"/>
        <w:jc w:val="left"/>
        <w:rPr>
          <w:b/>
          <w:sz w:val="26"/>
        </w:rPr>
      </w:pPr>
      <w:r>
        <w:rPr>
          <w:b/>
          <w:color w:val="999900"/>
          <w:spacing w:val="-2"/>
          <w:sz w:val="26"/>
        </w:rPr>
        <w:t>OUT_DEFAULT_PRECIS,CLIP_DEFAULT_PRECIS,\ DEFAULT_QUALITY,DEFAULT_PITCH or </w:t>
      </w:r>
      <w:r>
        <w:rPr>
          <w:b/>
          <w:color w:val="999900"/>
          <w:spacing w:val="-2"/>
          <w:sz w:val="26"/>
        </w:rPr>
        <w:t>FF_SCRIPT,\</w:t>
      </w:r>
    </w:p>
    <w:p>
      <w:pPr>
        <w:spacing w:line="298" w:lineRule="exact" w:before="0"/>
        <w:ind w:left="2942" w:right="0" w:firstLine="0"/>
        <w:jc w:val="left"/>
        <w:rPr>
          <w:b/>
          <w:sz w:val="26"/>
        </w:rPr>
      </w:pPr>
      <w:r>
        <w:rPr>
          <w:b/>
          <w:color w:val="999900"/>
          <w:sz w:val="26"/>
        </w:rPr>
        <w:t>ADDR</w:t>
      </w:r>
      <w:r>
        <w:rPr>
          <w:b/>
          <w:color w:val="999900"/>
          <w:spacing w:val="-9"/>
          <w:sz w:val="26"/>
        </w:rPr>
        <w:t> </w:t>
      </w:r>
      <w:r>
        <w:rPr>
          <w:b/>
          <w:color w:val="999900"/>
          <w:spacing w:val="-2"/>
          <w:sz w:val="26"/>
        </w:rPr>
        <w:t>FontName</w:t>
      </w:r>
    </w:p>
    <w:p>
      <w:pPr>
        <w:pStyle w:val="BodyText"/>
        <w:spacing w:before="5"/>
        <w:rPr>
          <w:b/>
          <w:sz w:val="34"/>
        </w:rPr>
      </w:pPr>
    </w:p>
    <w:p>
      <w:pPr>
        <w:pStyle w:val="BodyText"/>
        <w:spacing w:line="249" w:lineRule="auto"/>
        <w:ind w:left="140"/>
      </w:pPr>
      <w:r>
        <w:rPr/>
        <w:t>CreateFont creates a logical font that is the closest match to the given parameters and the font data available.</w:t>
      </w:r>
      <w:r>
        <w:rPr>
          <w:spacing w:val="-7"/>
        </w:rPr>
        <w:t> </w:t>
      </w:r>
      <w:r>
        <w:rPr/>
        <w:t>This</w:t>
      </w:r>
      <w:r>
        <w:rPr>
          <w:spacing w:val="-7"/>
        </w:rPr>
        <w:t> </w:t>
      </w:r>
      <w:r>
        <w:rPr/>
        <w:t>function</w:t>
      </w:r>
      <w:r>
        <w:rPr>
          <w:spacing w:val="-7"/>
        </w:rPr>
        <w:t> </w:t>
      </w:r>
      <w:r>
        <w:rPr/>
        <w:t>has</w:t>
      </w:r>
      <w:r>
        <w:rPr>
          <w:spacing w:val="-7"/>
        </w:rPr>
        <w:t> </w:t>
      </w:r>
      <w:r>
        <w:rPr/>
        <w:t>more</w:t>
      </w:r>
      <w:r>
        <w:rPr>
          <w:spacing w:val="-7"/>
        </w:rPr>
        <w:t> </w:t>
      </w:r>
      <w:r>
        <w:rPr/>
        <w:t>parameters</w:t>
      </w:r>
      <w:r>
        <w:rPr>
          <w:spacing w:val="-7"/>
        </w:rPr>
        <w:t> </w:t>
      </w:r>
      <w:r>
        <w:rPr/>
        <w:t>than</w:t>
      </w:r>
      <w:r>
        <w:rPr>
          <w:spacing w:val="-7"/>
        </w:rPr>
        <w:t> </w:t>
      </w:r>
      <w:r>
        <w:rPr/>
        <w:t>any</w:t>
      </w:r>
      <w:r>
        <w:rPr>
          <w:spacing w:val="-7"/>
        </w:rPr>
        <w:t> </w:t>
      </w:r>
      <w:r>
        <w:rPr/>
        <w:t>other</w:t>
      </w:r>
      <w:r>
        <w:rPr>
          <w:spacing w:val="-7"/>
        </w:rPr>
        <w:t> </w:t>
      </w:r>
      <w:r>
        <w:rPr/>
        <w:t>function</w:t>
      </w:r>
      <w:r>
        <w:rPr>
          <w:spacing w:val="-7"/>
        </w:rPr>
        <w:t> </w:t>
      </w:r>
      <w:r>
        <w:rPr/>
        <w:t>in</w:t>
      </w:r>
      <w:r>
        <w:rPr>
          <w:spacing w:val="-7"/>
        </w:rPr>
        <w:t> </w:t>
      </w:r>
      <w:r>
        <w:rPr/>
        <w:t>Windows.</w:t>
      </w:r>
      <w:r>
        <w:rPr>
          <w:spacing w:val="-7"/>
        </w:rPr>
        <w:t> </w:t>
      </w:r>
      <w:r>
        <w:rPr/>
        <w:t>It</w:t>
      </w:r>
      <w:r>
        <w:rPr>
          <w:spacing w:val="-7"/>
        </w:rPr>
        <w:t> </w:t>
      </w:r>
      <w:r>
        <w:rPr/>
        <w:t>returns</w:t>
      </w:r>
      <w:r>
        <w:rPr>
          <w:spacing w:val="-7"/>
        </w:rPr>
        <w:t> </w:t>
      </w:r>
      <w:r>
        <w:rPr/>
        <w:t>a</w:t>
      </w:r>
      <w:r>
        <w:rPr>
          <w:spacing w:val="-7"/>
        </w:rPr>
        <w:t> </w:t>
      </w:r>
      <w:r>
        <w:rPr/>
        <w:t>handle</w:t>
      </w:r>
      <w:r>
        <w:rPr>
          <w:spacing w:val="-7"/>
        </w:rPr>
        <w:t> </w:t>
      </w:r>
      <w:r>
        <w:rPr/>
        <w:t>to</w:t>
      </w:r>
    </w:p>
    <w:p>
      <w:pPr>
        <w:spacing w:after="0" w:line="249" w:lineRule="auto"/>
        <w:sectPr>
          <w:pgSz w:w="12240" w:h="15840"/>
          <w:pgMar w:header="77" w:footer="102" w:top="360" w:bottom="300" w:left="60" w:right="60"/>
        </w:sectPr>
      </w:pPr>
    </w:p>
    <w:p>
      <w:pPr>
        <w:pStyle w:val="BodyText"/>
        <w:spacing w:before="143"/>
        <w:ind w:left="140"/>
      </w:pPr>
      <w:r>
        <w:rPr/>
        <w:t>logical</w:t>
      </w:r>
      <w:r>
        <w:rPr>
          <w:spacing w:val="-10"/>
        </w:rPr>
        <w:t> </w:t>
      </w:r>
      <w:r>
        <w:rPr/>
        <w:t>font</w:t>
      </w:r>
      <w:r>
        <w:rPr>
          <w:spacing w:val="-9"/>
        </w:rPr>
        <w:t> </w:t>
      </w:r>
      <w:r>
        <w:rPr/>
        <w:t>to</w:t>
      </w:r>
      <w:r>
        <w:rPr>
          <w:spacing w:val="-10"/>
        </w:rPr>
        <w:t> </w:t>
      </w:r>
      <w:r>
        <w:rPr/>
        <w:t>be</w:t>
      </w:r>
      <w:r>
        <w:rPr>
          <w:spacing w:val="-9"/>
        </w:rPr>
        <w:t> </w:t>
      </w:r>
      <w:r>
        <w:rPr/>
        <w:t>used</w:t>
      </w:r>
      <w:r>
        <w:rPr>
          <w:spacing w:val="-9"/>
        </w:rPr>
        <w:t> </w:t>
      </w:r>
      <w:r>
        <w:rPr/>
        <w:t>by</w:t>
      </w:r>
      <w:r>
        <w:rPr>
          <w:spacing w:val="-10"/>
        </w:rPr>
        <w:t> </w:t>
      </w:r>
      <w:r>
        <w:rPr/>
        <w:t>SelectObject</w:t>
      </w:r>
      <w:r>
        <w:rPr>
          <w:spacing w:val="-9"/>
        </w:rPr>
        <w:t> </w:t>
      </w:r>
      <w:r>
        <w:rPr/>
        <w:t>function.</w:t>
      </w:r>
      <w:r>
        <w:rPr>
          <w:spacing w:val="-9"/>
        </w:rPr>
        <w:t> </w:t>
      </w:r>
      <w:r>
        <w:rPr/>
        <w:t>We</w:t>
      </w:r>
      <w:r>
        <w:rPr>
          <w:spacing w:val="-10"/>
        </w:rPr>
        <w:t> </w:t>
      </w:r>
      <w:r>
        <w:rPr/>
        <w:t>will</w:t>
      </w:r>
      <w:r>
        <w:rPr>
          <w:spacing w:val="-9"/>
        </w:rPr>
        <w:t> </w:t>
      </w:r>
      <w:r>
        <w:rPr/>
        <w:t>examine</w:t>
      </w:r>
      <w:r>
        <w:rPr>
          <w:spacing w:val="-9"/>
        </w:rPr>
        <w:t> </w:t>
      </w:r>
      <w:r>
        <w:rPr/>
        <w:t>its</w:t>
      </w:r>
      <w:r>
        <w:rPr>
          <w:spacing w:val="-10"/>
        </w:rPr>
        <w:t> </w:t>
      </w:r>
      <w:r>
        <w:rPr/>
        <w:t>parameters</w:t>
      </w:r>
      <w:r>
        <w:rPr>
          <w:spacing w:val="-9"/>
        </w:rPr>
        <w:t> </w:t>
      </w:r>
      <w:r>
        <w:rPr/>
        <w:t>in</w:t>
      </w:r>
      <w:r>
        <w:rPr>
          <w:spacing w:val="-9"/>
        </w:rPr>
        <w:t> </w:t>
      </w:r>
      <w:r>
        <w:rPr>
          <w:spacing w:val="-2"/>
        </w:rPr>
        <w:t>detail.</w:t>
      </w:r>
    </w:p>
    <w:p>
      <w:pPr>
        <w:pStyle w:val="BodyText"/>
        <w:spacing w:before="10"/>
        <w:rPr>
          <w:sz w:val="35"/>
        </w:rPr>
      </w:pPr>
    </w:p>
    <w:p>
      <w:pPr>
        <w:spacing w:before="0"/>
        <w:ind w:left="140" w:right="0" w:firstLine="0"/>
        <w:jc w:val="left"/>
        <w:rPr>
          <w:b/>
          <w:sz w:val="26"/>
        </w:rPr>
      </w:pPr>
      <w:r>
        <w:rPr>
          <w:b/>
          <w:sz w:val="26"/>
        </w:rPr>
        <w:t>CreateFont</w:t>
      </w:r>
      <w:r>
        <w:rPr>
          <w:b/>
          <w:spacing w:val="-12"/>
          <w:sz w:val="26"/>
        </w:rPr>
        <w:t> </w:t>
      </w:r>
      <w:r>
        <w:rPr>
          <w:b/>
          <w:sz w:val="26"/>
        </w:rPr>
        <w:t>proto</w:t>
      </w:r>
      <w:r>
        <w:rPr>
          <w:b/>
          <w:spacing w:val="-11"/>
          <w:sz w:val="26"/>
        </w:rPr>
        <w:t> </w:t>
      </w:r>
      <w:r>
        <w:rPr>
          <w:b/>
          <w:spacing w:val="-2"/>
          <w:sz w:val="26"/>
        </w:rPr>
        <w:t>nHeight:DWORD,\</w:t>
      </w:r>
    </w:p>
    <w:p>
      <w:pPr>
        <w:spacing w:line="268" w:lineRule="auto" w:before="35"/>
        <w:ind w:left="2151" w:right="6307" w:firstLine="0"/>
        <w:jc w:val="left"/>
        <w:rPr>
          <w:b/>
          <w:sz w:val="26"/>
        </w:rPr>
      </w:pPr>
      <w:r>
        <w:rPr>
          <w:b/>
          <w:spacing w:val="-2"/>
          <w:sz w:val="26"/>
        </w:rPr>
        <w:t>nWidth:DWORD,\ nEscapement:DWORD,\ nOrientation:DWORD,\ nWeight:DWORD,\ cItalic:DWORD,\ cUnderline:DWORD,\ cStrikeOut:DWORD,\ cCharSet:DWORD,\ </w:t>
      </w:r>
      <w:r>
        <w:rPr>
          <w:b/>
          <w:spacing w:val="-2"/>
          <w:w w:val="95"/>
          <w:sz w:val="26"/>
        </w:rPr>
        <w:t>cOutputPrecision:DWORD,\ </w:t>
      </w:r>
      <w:r>
        <w:rPr>
          <w:b/>
          <w:spacing w:val="-2"/>
          <w:sz w:val="26"/>
        </w:rPr>
        <w:t>cClipPrecision:DWORD,\ cQuality:DWORD,\ cPitchAndFamily:DWORD,\ lpFacename:DWORD</w:t>
      </w:r>
    </w:p>
    <w:p>
      <w:pPr>
        <w:pStyle w:val="BodyText"/>
        <w:spacing w:before="8"/>
        <w:rPr>
          <w:b/>
          <w:sz w:val="32"/>
        </w:rPr>
      </w:pPr>
    </w:p>
    <w:p>
      <w:pPr>
        <w:pStyle w:val="BodyText"/>
        <w:tabs>
          <w:tab w:pos="1317" w:val="left" w:leader="none"/>
        </w:tabs>
        <w:ind w:left="140"/>
      </w:pPr>
      <w:r>
        <w:rPr>
          <w:b/>
          <w:spacing w:val="-2"/>
        </w:rPr>
        <w:t>nHeight</w:t>
      </w:r>
      <w:r>
        <w:rPr>
          <w:b/>
        </w:rPr>
        <w:tab/>
      </w:r>
      <w:r>
        <w:rPr/>
        <w:t>The</w:t>
      </w:r>
      <w:r>
        <w:rPr>
          <w:spacing w:val="-9"/>
        </w:rPr>
        <w:t> </w:t>
      </w:r>
      <w:r>
        <w:rPr/>
        <w:t>desired</w:t>
      </w:r>
      <w:r>
        <w:rPr>
          <w:spacing w:val="-8"/>
        </w:rPr>
        <w:t> </w:t>
      </w:r>
      <w:r>
        <w:rPr/>
        <w:t>height</w:t>
      </w:r>
      <w:r>
        <w:rPr>
          <w:spacing w:val="-8"/>
        </w:rPr>
        <w:t> </w:t>
      </w:r>
      <w:r>
        <w:rPr/>
        <w:t>of</w:t>
      </w:r>
      <w:r>
        <w:rPr>
          <w:spacing w:val="-9"/>
        </w:rPr>
        <w:t> </w:t>
      </w:r>
      <w:r>
        <w:rPr/>
        <w:t>the</w:t>
      </w:r>
      <w:r>
        <w:rPr>
          <w:spacing w:val="-8"/>
        </w:rPr>
        <w:t> </w:t>
      </w:r>
      <w:r>
        <w:rPr/>
        <w:t>characters</w:t>
      </w:r>
      <w:r>
        <w:rPr>
          <w:spacing w:val="-8"/>
        </w:rPr>
        <w:t> </w:t>
      </w:r>
      <w:r>
        <w:rPr/>
        <w:t>.</w:t>
      </w:r>
      <w:r>
        <w:rPr>
          <w:spacing w:val="-8"/>
        </w:rPr>
        <w:t> </w:t>
      </w:r>
      <w:r>
        <w:rPr/>
        <w:t>0</w:t>
      </w:r>
      <w:r>
        <w:rPr>
          <w:spacing w:val="-9"/>
        </w:rPr>
        <w:t> </w:t>
      </w:r>
      <w:r>
        <w:rPr/>
        <w:t>means</w:t>
      </w:r>
      <w:r>
        <w:rPr>
          <w:spacing w:val="-8"/>
        </w:rPr>
        <w:t> </w:t>
      </w:r>
      <w:r>
        <w:rPr/>
        <w:t>use</w:t>
      </w:r>
      <w:r>
        <w:rPr>
          <w:spacing w:val="-8"/>
        </w:rPr>
        <w:t> </w:t>
      </w:r>
      <w:r>
        <w:rPr/>
        <w:t>default</w:t>
      </w:r>
      <w:r>
        <w:rPr>
          <w:spacing w:val="-8"/>
        </w:rPr>
        <w:t> </w:t>
      </w:r>
      <w:r>
        <w:rPr>
          <w:spacing w:val="-2"/>
        </w:rPr>
        <w:t>size.</w:t>
      </w:r>
    </w:p>
    <w:p>
      <w:pPr>
        <w:pStyle w:val="BodyText"/>
        <w:tabs>
          <w:tab w:pos="1231" w:val="left" w:leader="none"/>
        </w:tabs>
        <w:spacing w:line="259" w:lineRule="auto" w:before="16"/>
        <w:ind w:left="140" w:right="229"/>
      </w:pPr>
      <w:r>
        <w:rPr>
          <w:b/>
          <w:spacing w:val="-2"/>
        </w:rPr>
        <w:t>nWidth</w:t>
      </w:r>
      <w:r>
        <w:rPr>
          <w:b/>
        </w:rPr>
        <w:tab/>
      </w:r>
      <w:r>
        <w:rPr/>
        <w:t>The desired width of the characters. Normally this value should be 0 which allows Windows to</w:t>
      </w:r>
      <w:r>
        <w:rPr>
          <w:spacing w:val="-7"/>
        </w:rPr>
        <w:t> </w:t>
      </w:r>
      <w:r>
        <w:rPr/>
        <w:t>match</w:t>
      </w:r>
      <w:r>
        <w:rPr>
          <w:spacing w:val="-7"/>
        </w:rPr>
        <w:t> </w:t>
      </w:r>
      <w:r>
        <w:rPr/>
        <w:t>the</w:t>
      </w:r>
      <w:r>
        <w:rPr>
          <w:spacing w:val="-7"/>
        </w:rPr>
        <w:t> </w:t>
      </w:r>
      <w:r>
        <w:rPr/>
        <w:t>width</w:t>
      </w:r>
      <w:r>
        <w:rPr>
          <w:spacing w:val="-7"/>
        </w:rPr>
        <w:t> </w:t>
      </w:r>
      <w:r>
        <w:rPr/>
        <w:t>to</w:t>
      </w:r>
      <w:r>
        <w:rPr>
          <w:spacing w:val="-7"/>
        </w:rPr>
        <w:t> </w:t>
      </w:r>
      <w:r>
        <w:rPr/>
        <w:t>the</w:t>
      </w:r>
      <w:r>
        <w:rPr>
          <w:spacing w:val="-7"/>
        </w:rPr>
        <w:t> </w:t>
      </w:r>
      <w:r>
        <w:rPr/>
        <w:t>height.</w:t>
      </w:r>
      <w:r>
        <w:rPr>
          <w:spacing w:val="-7"/>
        </w:rPr>
        <w:t> </w:t>
      </w:r>
      <w:r>
        <w:rPr/>
        <w:t>However,</w:t>
      </w:r>
      <w:r>
        <w:rPr>
          <w:spacing w:val="-7"/>
        </w:rPr>
        <w:t> </w:t>
      </w:r>
      <w:r>
        <w:rPr/>
        <w:t>in</w:t>
      </w:r>
      <w:r>
        <w:rPr>
          <w:spacing w:val="-7"/>
        </w:rPr>
        <w:t> </w:t>
      </w:r>
      <w:r>
        <w:rPr/>
        <w:t>our</w:t>
      </w:r>
      <w:r>
        <w:rPr>
          <w:spacing w:val="-7"/>
        </w:rPr>
        <w:t> </w:t>
      </w:r>
      <w:r>
        <w:rPr/>
        <w:t>example,</w:t>
      </w:r>
      <w:r>
        <w:rPr>
          <w:spacing w:val="-7"/>
        </w:rPr>
        <w:t> </w:t>
      </w:r>
      <w:r>
        <w:rPr/>
        <w:t>the</w:t>
      </w:r>
      <w:r>
        <w:rPr>
          <w:spacing w:val="-7"/>
        </w:rPr>
        <w:t> </w:t>
      </w:r>
      <w:r>
        <w:rPr/>
        <w:t>default</w:t>
      </w:r>
      <w:r>
        <w:rPr>
          <w:spacing w:val="-7"/>
        </w:rPr>
        <w:t> </w:t>
      </w:r>
      <w:r>
        <w:rPr/>
        <w:t>width</w:t>
      </w:r>
      <w:r>
        <w:rPr>
          <w:spacing w:val="-7"/>
        </w:rPr>
        <w:t> </w:t>
      </w:r>
      <w:r>
        <w:rPr/>
        <w:t>makes</w:t>
      </w:r>
      <w:r>
        <w:rPr>
          <w:spacing w:val="-7"/>
        </w:rPr>
        <w:t> </w:t>
      </w:r>
      <w:r>
        <w:rPr/>
        <w:t>the</w:t>
      </w:r>
      <w:r>
        <w:rPr>
          <w:spacing w:val="-7"/>
        </w:rPr>
        <w:t> </w:t>
      </w:r>
      <w:r>
        <w:rPr/>
        <w:t>characters</w:t>
      </w:r>
      <w:r>
        <w:rPr>
          <w:spacing w:val="-7"/>
        </w:rPr>
        <w:t> </w:t>
      </w:r>
      <w:r>
        <w:rPr/>
        <w:t>hard to read, so I use the width of 16 instead.</w:t>
      </w:r>
    </w:p>
    <w:p>
      <w:pPr>
        <w:pStyle w:val="BodyText"/>
        <w:spacing w:line="259" w:lineRule="auto"/>
        <w:ind w:left="140" w:right="657"/>
        <w:jc w:val="both"/>
      </w:pPr>
      <w:r>
        <w:rPr>
          <w:b/>
        </w:rPr>
        <w:t>nEscapement</w:t>
      </w:r>
      <w:r>
        <w:rPr>
          <w:b/>
          <w:spacing w:val="80"/>
        </w:rPr>
        <w:t> </w:t>
      </w:r>
      <w:r>
        <w:rPr/>
        <w:t>Specifies</w:t>
      </w:r>
      <w:r>
        <w:rPr>
          <w:spacing w:val="-7"/>
        </w:rPr>
        <w:t> </w:t>
      </w:r>
      <w:r>
        <w:rPr/>
        <w:t>the</w:t>
      </w:r>
      <w:r>
        <w:rPr>
          <w:spacing w:val="-7"/>
        </w:rPr>
        <w:t> </w:t>
      </w:r>
      <w:r>
        <w:rPr/>
        <w:t>orientation</w:t>
      </w:r>
      <w:r>
        <w:rPr>
          <w:spacing w:val="-7"/>
        </w:rPr>
        <w:t> </w:t>
      </w:r>
      <w:r>
        <w:rPr/>
        <w:t>of</w:t>
      </w:r>
      <w:r>
        <w:rPr>
          <w:spacing w:val="-7"/>
        </w:rPr>
        <w:t> </w:t>
      </w:r>
      <w:r>
        <w:rPr/>
        <w:t>the</w:t>
      </w:r>
      <w:r>
        <w:rPr>
          <w:spacing w:val="-7"/>
        </w:rPr>
        <w:t> </w:t>
      </w:r>
      <w:r>
        <w:rPr/>
        <w:t>next</w:t>
      </w:r>
      <w:r>
        <w:rPr>
          <w:spacing w:val="-7"/>
        </w:rPr>
        <w:t> </w:t>
      </w:r>
      <w:r>
        <w:rPr/>
        <w:t>character</w:t>
      </w:r>
      <w:r>
        <w:rPr>
          <w:spacing w:val="-7"/>
        </w:rPr>
        <w:t> </w:t>
      </w:r>
      <w:r>
        <w:rPr/>
        <w:t>output</w:t>
      </w:r>
      <w:r>
        <w:rPr>
          <w:spacing w:val="-7"/>
        </w:rPr>
        <w:t> </w:t>
      </w:r>
      <w:r>
        <w:rPr/>
        <w:t>relative</w:t>
      </w:r>
      <w:r>
        <w:rPr>
          <w:spacing w:val="-7"/>
        </w:rPr>
        <w:t> </w:t>
      </w:r>
      <w:r>
        <w:rPr/>
        <w:t>to</w:t>
      </w:r>
      <w:r>
        <w:rPr>
          <w:spacing w:val="-7"/>
        </w:rPr>
        <w:t> </w:t>
      </w:r>
      <w:r>
        <w:rPr/>
        <w:t>the</w:t>
      </w:r>
      <w:r>
        <w:rPr>
          <w:spacing w:val="-7"/>
        </w:rPr>
        <w:t> </w:t>
      </w:r>
      <w:r>
        <w:rPr/>
        <w:t>previous</w:t>
      </w:r>
      <w:r>
        <w:rPr>
          <w:spacing w:val="-7"/>
        </w:rPr>
        <w:t> </w:t>
      </w:r>
      <w:r>
        <w:rPr/>
        <w:t>one</w:t>
      </w:r>
      <w:r>
        <w:rPr>
          <w:spacing w:val="-7"/>
        </w:rPr>
        <w:t> </w:t>
      </w:r>
      <w:r>
        <w:rPr/>
        <w:t>in tenths</w:t>
      </w:r>
      <w:r>
        <w:rPr>
          <w:spacing w:val="-5"/>
        </w:rPr>
        <w:t> </w:t>
      </w:r>
      <w:r>
        <w:rPr/>
        <w:t>of</w:t>
      </w:r>
      <w:r>
        <w:rPr>
          <w:spacing w:val="-5"/>
        </w:rPr>
        <w:t> </w:t>
      </w:r>
      <w:r>
        <w:rPr/>
        <w:t>a</w:t>
      </w:r>
      <w:r>
        <w:rPr>
          <w:spacing w:val="-5"/>
        </w:rPr>
        <w:t> </w:t>
      </w:r>
      <w:r>
        <w:rPr/>
        <w:t>degree.</w:t>
      </w:r>
      <w:r>
        <w:rPr>
          <w:spacing w:val="-5"/>
        </w:rPr>
        <w:t> </w:t>
      </w:r>
      <w:r>
        <w:rPr/>
        <w:t>Normally,</w:t>
      </w:r>
      <w:r>
        <w:rPr>
          <w:spacing w:val="-5"/>
        </w:rPr>
        <w:t> </w:t>
      </w:r>
      <w:r>
        <w:rPr/>
        <w:t>set</w:t>
      </w:r>
      <w:r>
        <w:rPr>
          <w:spacing w:val="-5"/>
        </w:rPr>
        <w:t> </w:t>
      </w:r>
      <w:r>
        <w:rPr/>
        <w:t>to</w:t>
      </w:r>
      <w:r>
        <w:rPr>
          <w:spacing w:val="-5"/>
        </w:rPr>
        <w:t> </w:t>
      </w:r>
      <w:r>
        <w:rPr/>
        <w:t>0.</w:t>
      </w:r>
      <w:r>
        <w:rPr>
          <w:spacing w:val="-5"/>
        </w:rPr>
        <w:t> </w:t>
      </w:r>
      <w:r>
        <w:rPr/>
        <w:t>Set</w:t>
      </w:r>
      <w:r>
        <w:rPr>
          <w:spacing w:val="-5"/>
        </w:rPr>
        <w:t> </w:t>
      </w:r>
      <w:r>
        <w:rPr/>
        <w:t>to</w:t>
      </w:r>
      <w:r>
        <w:rPr>
          <w:spacing w:val="-5"/>
        </w:rPr>
        <w:t> </w:t>
      </w:r>
      <w:r>
        <w:rPr/>
        <w:t>900</w:t>
      </w:r>
      <w:r>
        <w:rPr>
          <w:spacing w:val="-5"/>
        </w:rPr>
        <w:t> </w:t>
      </w:r>
      <w:r>
        <w:rPr/>
        <w:t>to</w:t>
      </w:r>
      <w:r>
        <w:rPr>
          <w:spacing w:val="-5"/>
        </w:rPr>
        <w:t> </w:t>
      </w:r>
      <w:r>
        <w:rPr/>
        <w:t>have</w:t>
      </w:r>
      <w:r>
        <w:rPr>
          <w:spacing w:val="-5"/>
        </w:rPr>
        <w:t> </w:t>
      </w:r>
      <w:r>
        <w:rPr/>
        <w:t>all</w:t>
      </w:r>
      <w:r>
        <w:rPr>
          <w:spacing w:val="-5"/>
        </w:rPr>
        <w:t> </w:t>
      </w:r>
      <w:r>
        <w:rPr/>
        <w:t>the</w:t>
      </w:r>
      <w:r>
        <w:rPr>
          <w:spacing w:val="-5"/>
        </w:rPr>
        <w:t> </w:t>
      </w:r>
      <w:r>
        <w:rPr/>
        <w:t>characters</w:t>
      </w:r>
      <w:r>
        <w:rPr>
          <w:spacing w:val="-5"/>
        </w:rPr>
        <w:t> </w:t>
      </w:r>
      <w:r>
        <w:rPr/>
        <w:t>go</w:t>
      </w:r>
      <w:r>
        <w:rPr>
          <w:spacing w:val="-5"/>
        </w:rPr>
        <w:t> </w:t>
      </w:r>
      <w:r>
        <w:rPr/>
        <w:t>upward</w:t>
      </w:r>
      <w:r>
        <w:rPr>
          <w:spacing w:val="-5"/>
        </w:rPr>
        <w:t> </w:t>
      </w:r>
      <w:r>
        <w:rPr/>
        <w:t>from</w:t>
      </w:r>
      <w:r>
        <w:rPr>
          <w:spacing w:val="-5"/>
        </w:rPr>
        <w:t> </w:t>
      </w:r>
      <w:r>
        <w:rPr/>
        <w:t>the</w:t>
      </w:r>
      <w:r>
        <w:rPr>
          <w:spacing w:val="-5"/>
        </w:rPr>
        <w:t> </w:t>
      </w:r>
      <w:r>
        <w:rPr/>
        <w:t>first character, 1800 to write backwards, or 2700 to write each character from the top down.</w:t>
      </w:r>
    </w:p>
    <w:p>
      <w:pPr>
        <w:pStyle w:val="BodyText"/>
        <w:spacing w:line="268" w:lineRule="auto"/>
        <w:ind w:left="140" w:right="298"/>
        <w:jc w:val="both"/>
      </w:pPr>
      <w:r>
        <w:rPr>
          <w:b/>
        </w:rPr>
        <w:t>nOrientation</w:t>
      </w:r>
      <w:r>
        <w:rPr>
          <w:b/>
          <w:spacing w:val="80"/>
        </w:rPr>
        <w:t> </w:t>
      </w:r>
      <w:r>
        <w:rPr/>
        <w:t>Specifies</w:t>
      </w:r>
      <w:r>
        <w:rPr>
          <w:spacing w:val="-7"/>
        </w:rPr>
        <w:t> </w:t>
      </w:r>
      <w:r>
        <w:rPr/>
        <w:t>how</w:t>
      </w:r>
      <w:r>
        <w:rPr>
          <w:spacing w:val="-7"/>
        </w:rPr>
        <w:t> </w:t>
      </w:r>
      <w:r>
        <w:rPr/>
        <w:t>much</w:t>
      </w:r>
      <w:r>
        <w:rPr>
          <w:spacing w:val="-7"/>
        </w:rPr>
        <w:t> </w:t>
      </w:r>
      <w:r>
        <w:rPr/>
        <w:t>the</w:t>
      </w:r>
      <w:r>
        <w:rPr>
          <w:spacing w:val="-7"/>
        </w:rPr>
        <w:t> </w:t>
      </w:r>
      <w:r>
        <w:rPr/>
        <w:t>character</w:t>
      </w:r>
      <w:r>
        <w:rPr>
          <w:spacing w:val="-7"/>
        </w:rPr>
        <w:t> </w:t>
      </w:r>
      <w:r>
        <w:rPr/>
        <w:t>should</w:t>
      </w:r>
      <w:r>
        <w:rPr>
          <w:spacing w:val="-7"/>
        </w:rPr>
        <w:t> </w:t>
      </w:r>
      <w:r>
        <w:rPr/>
        <w:t>be</w:t>
      </w:r>
      <w:r>
        <w:rPr>
          <w:spacing w:val="-7"/>
        </w:rPr>
        <w:t> </w:t>
      </w:r>
      <w:r>
        <w:rPr/>
        <w:t>rotated</w:t>
      </w:r>
      <w:r>
        <w:rPr>
          <w:spacing w:val="-7"/>
        </w:rPr>
        <w:t> </w:t>
      </w:r>
      <w:r>
        <w:rPr/>
        <w:t>when</w:t>
      </w:r>
      <w:r>
        <w:rPr>
          <w:spacing w:val="-7"/>
        </w:rPr>
        <w:t> </w:t>
      </w:r>
      <w:r>
        <w:rPr/>
        <w:t>output</w:t>
      </w:r>
      <w:r>
        <w:rPr>
          <w:spacing w:val="-7"/>
        </w:rPr>
        <w:t> </w:t>
      </w:r>
      <w:r>
        <w:rPr/>
        <w:t>in</w:t>
      </w:r>
      <w:r>
        <w:rPr>
          <w:spacing w:val="-7"/>
        </w:rPr>
        <w:t> </w:t>
      </w:r>
      <w:r>
        <w:rPr/>
        <w:t>tenths</w:t>
      </w:r>
      <w:r>
        <w:rPr>
          <w:spacing w:val="-7"/>
        </w:rPr>
        <w:t> </w:t>
      </w:r>
      <w:r>
        <w:rPr/>
        <w:t>of</w:t>
      </w:r>
      <w:r>
        <w:rPr>
          <w:spacing w:val="-7"/>
        </w:rPr>
        <w:t> </w:t>
      </w:r>
      <w:r>
        <w:rPr/>
        <w:t>a</w:t>
      </w:r>
      <w:r>
        <w:rPr>
          <w:spacing w:val="-7"/>
        </w:rPr>
        <w:t> </w:t>
      </w:r>
      <w:r>
        <w:rPr/>
        <w:t>degree. Set to 900 to have all the characters lying on their backs, 1800 for upside-down writing, etc.</w:t>
      </w:r>
    </w:p>
    <w:p>
      <w:pPr>
        <w:pStyle w:val="BodyText"/>
        <w:spacing w:line="295" w:lineRule="exact"/>
        <w:ind w:left="140"/>
        <w:jc w:val="both"/>
      </w:pPr>
      <w:r>
        <w:rPr>
          <w:b/>
        </w:rPr>
        <w:t>nWeight</w:t>
      </w:r>
      <w:r>
        <w:rPr>
          <w:b/>
          <w:spacing w:val="24"/>
        </w:rPr>
        <w:t>  </w:t>
      </w:r>
      <w:r>
        <w:rPr/>
        <w:t>Sets</w:t>
      </w:r>
      <w:r>
        <w:rPr>
          <w:spacing w:val="-8"/>
        </w:rPr>
        <w:t> </w:t>
      </w:r>
      <w:r>
        <w:rPr/>
        <w:t>the</w:t>
      </w:r>
      <w:r>
        <w:rPr>
          <w:spacing w:val="-8"/>
        </w:rPr>
        <w:t> </w:t>
      </w:r>
      <w:r>
        <w:rPr/>
        <w:t>line</w:t>
      </w:r>
      <w:r>
        <w:rPr>
          <w:spacing w:val="-8"/>
        </w:rPr>
        <w:t> </w:t>
      </w:r>
      <w:r>
        <w:rPr/>
        <w:t>thickness</w:t>
      </w:r>
      <w:r>
        <w:rPr>
          <w:spacing w:val="-8"/>
        </w:rPr>
        <w:t> </w:t>
      </w:r>
      <w:r>
        <w:rPr/>
        <w:t>of</w:t>
      </w:r>
      <w:r>
        <w:rPr>
          <w:spacing w:val="-8"/>
        </w:rPr>
        <w:t> </w:t>
      </w:r>
      <w:r>
        <w:rPr/>
        <w:t>each</w:t>
      </w:r>
      <w:r>
        <w:rPr>
          <w:spacing w:val="-8"/>
        </w:rPr>
        <w:t> </w:t>
      </w:r>
      <w:r>
        <w:rPr/>
        <w:t>character.</w:t>
      </w:r>
      <w:r>
        <w:rPr>
          <w:spacing w:val="-8"/>
        </w:rPr>
        <w:t> </w:t>
      </w:r>
      <w:r>
        <w:rPr/>
        <w:t>Windows</w:t>
      </w:r>
      <w:r>
        <w:rPr>
          <w:spacing w:val="-9"/>
        </w:rPr>
        <w:t> </w:t>
      </w:r>
      <w:r>
        <w:rPr/>
        <w:t>defines</w:t>
      </w:r>
      <w:r>
        <w:rPr>
          <w:spacing w:val="-8"/>
        </w:rPr>
        <w:t> </w:t>
      </w:r>
      <w:r>
        <w:rPr/>
        <w:t>the</w:t>
      </w:r>
      <w:r>
        <w:rPr>
          <w:spacing w:val="-8"/>
        </w:rPr>
        <w:t> </w:t>
      </w:r>
      <w:r>
        <w:rPr/>
        <w:t>following</w:t>
      </w:r>
      <w:r>
        <w:rPr>
          <w:spacing w:val="-8"/>
        </w:rPr>
        <w:t> </w:t>
      </w:r>
      <w:r>
        <w:rPr>
          <w:spacing w:val="-2"/>
        </w:rPr>
        <w:t>sizes:</w:t>
      </w:r>
    </w:p>
    <w:p>
      <w:pPr>
        <w:pStyle w:val="BodyText"/>
        <w:rPr>
          <w:sz w:val="32"/>
        </w:rPr>
      </w:pPr>
    </w:p>
    <w:p>
      <w:pPr>
        <w:tabs>
          <w:tab w:pos="3309" w:val="left" w:leader="none"/>
        </w:tabs>
        <w:spacing w:before="0"/>
        <w:ind w:left="940" w:right="0" w:firstLine="0"/>
        <w:jc w:val="left"/>
        <w:rPr>
          <w:b/>
          <w:sz w:val="26"/>
        </w:rPr>
      </w:pPr>
      <w:r>
        <w:rPr>
          <w:b/>
          <w:spacing w:val="-2"/>
          <w:sz w:val="26"/>
        </w:rPr>
        <w:t>FW_DONTCARE</w:t>
      </w:r>
      <w:r>
        <w:rPr>
          <w:b/>
          <w:sz w:val="26"/>
        </w:rPr>
        <w:tab/>
        <w:t>equ</w:t>
      </w:r>
      <w:r>
        <w:rPr>
          <w:b/>
          <w:spacing w:val="-6"/>
          <w:sz w:val="26"/>
        </w:rPr>
        <w:t> </w:t>
      </w:r>
      <w:r>
        <w:rPr>
          <w:b/>
          <w:spacing w:val="-10"/>
          <w:sz w:val="26"/>
        </w:rPr>
        <w:t>0</w:t>
      </w:r>
    </w:p>
    <w:p>
      <w:pPr>
        <w:tabs>
          <w:tab w:pos="3381" w:val="left" w:leader="none"/>
        </w:tabs>
        <w:spacing w:before="12"/>
        <w:ind w:left="940" w:right="0" w:firstLine="0"/>
        <w:jc w:val="left"/>
        <w:rPr>
          <w:b/>
          <w:sz w:val="26"/>
        </w:rPr>
      </w:pPr>
      <w:r>
        <w:rPr>
          <w:b/>
          <w:spacing w:val="-2"/>
          <w:sz w:val="26"/>
        </w:rPr>
        <w:t>FW_THIN</w:t>
      </w:r>
      <w:r>
        <w:rPr>
          <w:b/>
          <w:sz w:val="26"/>
        </w:rPr>
        <w:tab/>
        <w:t>equ</w:t>
      </w:r>
      <w:r>
        <w:rPr>
          <w:b/>
          <w:spacing w:val="-6"/>
          <w:sz w:val="26"/>
        </w:rPr>
        <w:t> </w:t>
      </w:r>
      <w:r>
        <w:rPr>
          <w:b/>
          <w:spacing w:val="-5"/>
          <w:sz w:val="26"/>
        </w:rPr>
        <w:t>100</w:t>
      </w:r>
    </w:p>
    <w:p>
      <w:pPr>
        <w:spacing w:before="11"/>
        <w:ind w:left="940" w:right="0" w:firstLine="0"/>
        <w:jc w:val="left"/>
        <w:rPr>
          <w:b/>
          <w:sz w:val="26"/>
        </w:rPr>
      </w:pPr>
      <w:r>
        <w:rPr>
          <w:b/>
          <w:sz w:val="26"/>
        </w:rPr>
        <w:t>FW_EXTRALIGHT</w:t>
      </w:r>
      <w:r>
        <w:rPr>
          <w:b/>
          <w:spacing w:val="53"/>
          <w:sz w:val="26"/>
        </w:rPr>
        <w:t> </w:t>
      </w:r>
      <w:r>
        <w:rPr>
          <w:b/>
          <w:sz w:val="26"/>
        </w:rPr>
        <w:t>equ</w:t>
      </w:r>
      <w:r>
        <w:rPr>
          <w:b/>
          <w:spacing w:val="-10"/>
          <w:sz w:val="26"/>
        </w:rPr>
        <w:t> </w:t>
      </w:r>
      <w:r>
        <w:rPr>
          <w:b/>
          <w:spacing w:val="-5"/>
          <w:sz w:val="26"/>
        </w:rPr>
        <w:t>200</w:t>
      </w:r>
    </w:p>
    <w:p>
      <w:pPr>
        <w:spacing w:before="11"/>
        <w:ind w:left="940" w:right="0" w:firstLine="0"/>
        <w:jc w:val="left"/>
        <w:rPr>
          <w:b/>
          <w:sz w:val="26"/>
        </w:rPr>
      </w:pPr>
      <w:r>
        <w:rPr>
          <w:b/>
          <w:sz w:val="26"/>
        </w:rPr>
        <w:t>FW_ULTRALIGHT</w:t>
      </w:r>
      <w:r>
        <w:rPr>
          <w:b/>
          <w:spacing w:val="53"/>
          <w:sz w:val="26"/>
        </w:rPr>
        <w:t> </w:t>
      </w:r>
      <w:r>
        <w:rPr>
          <w:b/>
          <w:sz w:val="26"/>
        </w:rPr>
        <w:t>equ</w:t>
      </w:r>
      <w:r>
        <w:rPr>
          <w:b/>
          <w:spacing w:val="-10"/>
          <w:sz w:val="26"/>
        </w:rPr>
        <w:t> </w:t>
      </w:r>
      <w:r>
        <w:rPr>
          <w:b/>
          <w:spacing w:val="-5"/>
          <w:sz w:val="26"/>
        </w:rPr>
        <w:t>200</w:t>
      </w:r>
    </w:p>
    <w:p>
      <w:pPr>
        <w:tabs>
          <w:tab w:pos="3410" w:val="left" w:leader="none"/>
        </w:tabs>
        <w:spacing w:before="11"/>
        <w:ind w:left="940" w:right="0" w:firstLine="0"/>
        <w:jc w:val="left"/>
        <w:rPr>
          <w:b/>
          <w:sz w:val="26"/>
        </w:rPr>
      </w:pPr>
      <w:r>
        <w:rPr>
          <w:b/>
          <w:spacing w:val="-2"/>
          <w:sz w:val="26"/>
        </w:rPr>
        <w:t>FW_LIGHT</w:t>
      </w:r>
      <w:r>
        <w:rPr>
          <w:b/>
          <w:sz w:val="26"/>
        </w:rPr>
        <w:tab/>
        <w:t>equ</w:t>
      </w:r>
      <w:r>
        <w:rPr>
          <w:b/>
          <w:spacing w:val="-6"/>
          <w:sz w:val="26"/>
        </w:rPr>
        <w:t> </w:t>
      </w:r>
      <w:r>
        <w:rPr>
          <w:b/>
          <w:spacing w:val="-5"/>
          <w:sz w:val="26"/>
        </w:rPr>
        <w:t>300</w:t>
      </w:r>
    </w:p>
    <w:p>
      <w:pPr>
        <w:tabs>
          <w:tab w:pos="3338" w:val="left" w:leader="none"/>
        </w:tabs>
        <w:spacing w:before="11"/>
        <w:ind w:left="940" w:right="0" w:firstLine="0"/>
        <w:jc w:val="left"/>
        <w:rPr>
          <w:b/>
          <w:sz w:val="26"/>
        </w:rPr>
      </w:pPr>
      <w:r>
        <w:rPr>
          <w:b/>
          <w:spacing w:val="-2"/>
          <w:sz w:val="26"/>
        </w:rPr>
        <w:t>FW_NORMAL</w:t>
      </w:r>
      <w:r>
        <w:rPr>
          <w:b/>
          <w:sz w:val="26"/>
        </w:rPr>
        <w:tab/>
        <w:t>equ</w:t>
      </w:r>
      <w:r>
        <w:rPr>
          <w:b/>
          <w:spacing w:val="-6"/>
          <w:sz w:val="26"/>
        </w:rPr>
        <w:t> </w:t>
      </w:r>
      <w:r>
        <w:rPr>
          <w:b/>
          <w:spacing w:val="-5"/>
          <w:sz w:val="26"/>
        </w:rPr>
        <w:t>400</w:t>
      </w:r>
    </w:p>
    <w:p>
      <w:pPr>
        <w:tabs>
          <w:tab w:pos="3410" w:val="left" w:leader="none"/>
        </w:tabs>
        <w:spacing w:before="12"/>
        <w:ind w:left="940" w:right="0" w:firstLine="0"/>
        <w:jc w:val="left"/>
        <w:rPr>
          <w:b/>
          <w:sz w:val="26"/>
        </w:rPr>
      </w:pPr>
      <w:r>
        <w:rPr>
          <w:b/>
          <w:spacing w:val="-2"/>
          <w:sz w:val="26"/>
        </w:rPr>
        <w:t>FW_REGULAR</w:t>
      </w:r>
      <w:r>
        <w:rPr>
          <w:b/>
          <w:sz w:val="26"/>
        </w:rPr>
        <w:tab/>
        <w:t>equ</w:t>
      </w:r>
      <w:r>
        <w:rPr>
          <w:b/>
          <w:spacing w:val="-6"/>
          <w:sz w:val="26"/>
        </w:rPr>
        <w:t> </w:t>
      </w:r>
      <w:r>
        <w:rPr>
          <w:b/>
          <w:spacing w:val="-5"/>
          <w:sz w:val="26"/>
        </w:rPr>
        <w:t>400</w:t>
      </w:r>
    </w:p>
    <w:p>
      <w:pPr>
        <w:tabs>
          <w:tab w:pos="3324" w:val="left" w:leader="none"/>
        </w:tabs>
        <w:spacing w:before="11"/>
        <w:ind w:left="940" w:right="0" w:firstLine="0"/>
        <w:jc w:val="left"/>
        <w:rPr>
          <w:b/>
          <w:sz w:val="26"/>
        </w:rPr>
      </w:pPr>
      <w:r>
        <w:rPr>
          <w:b/>
          <w:spacing w:val="-2"/>
          <w:sz w:val="26"/>
        </w:rPr>
        <w:t>FW_MEDIUM</w:t>
      </w:r>
      <w:r>
        <w:rPr>
          <w:b/>
          <w:sz w:val="26"/>
        </w:rPr>
        <w:tab/>
        <w:t>equ</w:t>
      </w:r>
      <w:r>
        <w:rPr>
          <w:b/>
          <w:spacing w:val="-6"/>
          <w:sz w:val="26"/>
        </w:rPr>
        <w:t> </w:t>
      </w:r>
      <w:r>
        <w:rPr>
          <w:b/>
          <w:spacing w:val="-5"/>
          <w:sz w:val="26"/>
        </w:rPr>
        <w:t>500</w:t>
      </w:r>
    </w:p>
    <w:p>
      <w:pPr>
        <w:tabs>
          <w:tab w:pos="3352" w:val="left" w:leader="none"/>
        </w:tabs>
        <w:spacing w:before="11"/>
        <w:ind w:left="940" w:right="0" w:firstLine="0"/>
        <w:jc w:val="left"/>
        <w:rPr>
          <w:b/>
          <w:sz w:val="26"/>
        </w:rPr>
      </w:pPr>
      <w:r>
        <w:rPr>
          <w:b/>
          <w:spacing w:val="-2"/>
          <w:sz w:val="26"/>
        </w:rPr>
        <w:t>FW_SEMIBOLD</w:t>
      </w:r>
      <w:r>
        <w:rPr>
          <w:b/>
          <w:sz w:val="26"/>
        </w:rPr>
        <w:tab/>
        <w:t>equ</w:t>
      </w:r>
      <w:r>
        <w:rPr>
          <w:b/>
          <w:spacing w:val="-6"/>
          <w:sz w:val="26"/>
        </w:rPr>
        <w:t> </w:t>
      </w:r>
      <w:r>
        <w:rPr>
          <w:b/>
          <w:spacing w:val="-5"/>
          <w:sz w:val="26"/>
        </w:rPr>
        <w:t>600</w:t>
      </w:r>
    </w:p>
    <w:p>
      <w:pPr>
        <w:tabs>
          <w:tab w:pos="3295" w:val="left" w:leader="none"/>
        </w:tabs>
        <w:spacing w:before="11"/>
        <w:ind w:left="940" w:right="0" w:firstLine="0"/>
        <w:jc w:val="left"/>
        <w:rPr>
          <w:b/>
          <w:sz w:val="26"/>
        </w:rPr>
      </w:pPr>
      <w:r>
        <w:rPr>
          <w:b/>
          <w:spacing w:val="-2"/>
          <w:sz w:val="26"/>
        </w:rPr>
        <w:t>FW_DEMIBOLD</w:t>
      </w:r>
      <w:r>
        <w:rPr>
          <w:b/>
          <w:sz w:val="26"/>
        </w:rPr>
        <w:tab/>
        <w:t>equ</w:t>
      </w:r>
      <w:r>
        <w:rPr>
          <w:b/>
          <w:spacing w:val="-6"/>
          <w:sz w:val="26"/>
        </w:rPr>
        <w:t> </w:t>
      </w:r>
      <w:r>
        <w:rPr>
          <w:b/>
          <w:spacing w:val="-5"/>
          <w:sz w:val="26"/>
        </w:rPr>
        <w:t>600</w:t>
      </w:r>
    </w:p>
    <w:p>
      <w:pPr>
        <w:tabs>
          <w:tab w:pos="3439" w:val="left" w:leader="none"/>
        </w:tabs>
        <w:spacing w:before="11"/>
        <w:ind w:left="940" w:right="0" w:firstLine="0"/>
        <w:jc w:val="left"/>
        <w:rPr>
          <w:b/>
          <w:sz w:val="26"/>
        </w:rPr>
      </w:pPr>
      <w:r>
        <w:rPr>
          <w:b/>
          <w:spacing w:val="-2"/>
          <w:sz w:val="26"/>
        </w:rPr>
        <w:t>FW_BOLD</w:t>
      </w:r>
      <w:r>
        <w:rPr>
          <w:b/>
          <w:sz w:val="26"/>
        </w:rPr>
        <w:tab/>
        <w:t>equ</w:t>
      </w:r>
      <w:r>
        <w:rPr>
          <w:b/>
          <w:spacing w:val="-6"/>
          <w:sz w:val="26"/>
        </w:rPr>
        <w:t> </w:t>
      </w:r>
      <w:r>
        <w:rPr>
          <w:b/>
          <w:spacing w:val="-5"/>
          <w:sz w:val="26"/>
        </w:rPr>
        <w:t>700</w:t>
      </w:r>
    </w:p>
    <w:p>
      <w:pPr>
        <w:tabs>
          <w:tab w:pos="3309" w:val="left" w:leader="none"/>
        </w:tabs>
        <w:spacing w:before="11"/>
        <w:ind w:left="940" w:right="0" w:firstLine="0"/>
        <w:jc w:val="left"/>
        <w:rPr>
          <w:b/>
          <w:sz w:val="26"/>
        </w:rPr>
      </w:pPr>
      <w:r>
        <w:rPr>
          <w:b/>
          <w:spacing w:val="-2"/>
          <w:sz w:val="26"/>
        </w:rPr>
        <w:t>FW_EXTRABOLD</w:t>
      </w:r>
      <w:r>
        <w:rPr>
          <w:b/>
          <w:sz w:val="26"/>
        </w:rPr>
        <w:tab/>
        <w:t>equ</w:t>
      </w:r>
      <w:r>
        <w:rPr>
          <w:b/>
          <w:spacing w:val="-6"/>
          <w:sz w:val="26"/>
        </w:rPr>
        <w:t> </w:t>
      </w:r>
      <w:r>
        <w:rPr>
          <w:b/>
          <w:spacing w:val="-5"/>
          <w:sz w:val="26"/>
        </w:rPr>
        <w:t>800</w:t>
      </w:r>
    </w:p>
    <w:p>
      <w:pPr>
        <w:tabs>
          <w:tab w:pos="3309" w:val="left" w:leader="none"/>
        </w:tabs>
        <w:spacing w:before="12"/>
        <w:ind w:left="940" w:right="0" w:firstLine="0"/>
        <w:jc w:val="left"/>
        <w:rPr>
          <w:b/>
          <w:sz w:val="26"/>
        </w:rPr>
      </w:pPr>
      <w:r>
        <w:rPr>
          <w:b/>
          <w:spacing w:val="-2"/>
          <w:sz w:val="26"/>
        </w:rPr>
        <w:t>FW_ULTRABOLD</w:t>
      </w:r>
      <w:r>
        <w:rPr>
          <w:b/>
          <w:sz w:val="26"/>
        </w:rPr>
        <w:tab/>
        <w:t>equ</w:t>
      </w:r>
      <w:r>
        <w:rPr>
          <w:b/>
          <w:spacing w:val="-6"/>
          <w:sz w:val="26"/>
        </w:rPr>
        <w:t> </w:t>
      </w:r>
      <w:r>
        <w:rPr>
          <w:b/>
          <w:spacing w:val="-5"/>
          <w:sz w:val="26"/>
        </w:rPr>
        <w:t>800</w:t>
      </w:r>
    </w:p>
    <w:p>
      <w:pPr>
        <w:tabs>
          <w:tab w:pos="3382" w:val="left" w:leader="none"/>
        </w:tabs>
        <w:spacing w:before="11"/>
        <w:ind w:left="940" w:right="0" w:firstLine="0"/>
        <w:jc w:val="left"/>
        <w:rPr>
          <w:b/>
          <w:sz w:val="26"/>
        </w:rPr>
      </w:pPr>
      <w:r>
        <w:rPr>
          <w:b/>
          <w:spacing w:val="-2"/>
          <w:sz w:val="26"/>
        </w:rPr>
        <w:t>FW_HEAVY</w:t>
      </w:r>
      <w:r>
        <w:rPr>
          <w:b/>
          <w:sz w:val="26"/>
        </w:rPr>
        <w:tab/>
        <w:t>equ</w:t>
      </w:r>
      <w:r>
        <w:rPr>
          <w:b/>
          <w:spacing w:val="-6"/>
          <w:sz w:val="26"/>
        </w:rPr>
        <w:t> </w:t>
      </w:r>
      <w:r>
        <w:rPr>
          <w:b/>
          <w:spacing w:val="-5"/>
          <w:sz w:val="26"/>
        </w:rPr>
        <w:t>900</w:t>
      </w:r>
    </w:p>
    <w:p>
      <w:pPr>
        <w:tabs>
          <w:tab w:pos="3396" w:val="left" w:leader="none"/>
        </w:tabs>
        <w:spacing w:before="11"/>
        <w:ind w:left="940" w:right="0" w:firstLine="0"/>
        <w:jc w:val="left"/>
        <w:rPr>
          <w:b/>
          <w:sz w:val="26"/>
        </w:rPr>
      </w:pPr>
      <w:r>
        <w:rPr>
          <w:b/>
          <w:spacing w:val="-2"/>
          <w:sz w:val="26"/>
        </w:rPr>
        <w:t>FW_BLACK</w:t>
      </w:r>
      <w:r>
        <w:rPr>
          <w:b/>
          <w:sz w:val="26"/>
        </w:rPr>
        <w:tab/>
        <w:t>equ</w:t>
      </w:r>
      <w:r>
        <w:rPr>
          <w:b/>
          <w:spacing w:val="-6"/>
          <w:sz w:val="26"/>
        </w:rPr>
        <w:t> </w:t>
      </w:r>
      <w:r>
        <w:rPr>
          <w:b/>
          <w:spacing w:val="-5"/>
          <w:sz w:val="26"/>
        </w:rPr>
        <w:t>900</w:t>
      </w:r>
    </w:p>
    <w:p>
      <w:pPr>
        <w:spacing w:after="0"/>
        <w:jc w:val="left"/>
        <w:rPr>
          <w:sz w:val="26"/>
        </w:rPr>
        <w:sectPr>
          <w:pgSz w:w="12240" w:h="15840"/>
          <w:pgMar w:header="77" w:footer="102" w:top="360" w:bottom="300" w:left="60" w:right="60"/>
        </w:sectPr>
      </w:pPr>
    </w:p>
    <w:p>
      <w:pPr>
        <w:pStyle w:val="BodyText"/>
        <w:tabs>
          <w:tab w:pos="1088" w:val="left" w:leader="none"/>
        </w:tabs>
        <w:spacing w:before="143"/>
        <w:ind w:left="140"/>
      </w:pPr>
      <w:r>
        <w:rPr>
          <w:b/>
          <w:spacing w:val="-2"/>
        </w:rPr>
        <w:t>cItalic</w:t>
      </w:r>
      <w:r>
        <w:rPr>
          <w:b/>
        </w:rPr>
        <w:tab/>
      </w:r>
      <w:r>
        <w:rPr/>
        <w:t>0</w:t>
      </w:r>
      <w:r>
        <w:rPr>
          <w:spacing w:val="-8"/>
        </w:rPr>
        <w:t> </w:t>
      </w:r>
      <w:r>
        <w:rPr/>
        <w:t>for</w:t>
      </w:r>
      <w:r>
        <w:rPr>
          <w:spacing w:val="-8"/>
        </w:rPr>
        <w:t> </w:t>
      </w:r>
      <w:r>
        <w:rPr/>
        <w:t>normal,</w:t>
      </w:r>
      <w:r>
        <w:rPr>
          <w:spacing w:val="-8"/>
        </w:rPr>
        <w:t> </w:t>
      </w:r>
      <w:r>
        <w:rPr/>
        <w:t>any</w:t>
      </w:r>
      <w:r>
        <w:rPr>
          <w:spacing w:val="-8"/>
        </w:rPr>
        <w:t> </w:t>
      </w:r>
      <w:r>
        <w:rPr/>
        <w:t>other</w:t>
      </w:r>
      <w:r>
        <w:rPr>
          <w:spacing w:val="-8"/>
        </w:rPr>
        <w:t> </w:t>
      </w:r>
      <w:r>
        <w:rPr/>
        <w:t>value</w:t>
      </w:r>
      <w:r>
        <w:rPr>
          <w:spacing w:val="-8"/>
        </w:rPr>
        <w:t> </w:t>
      </w:r>
      <w:r>
        <w:rPr/>
        <w:t>for</w:t>
      </w:r>
      <w:r>
        <w:rPr>
          <w:spacing w:val="-7"/>
        </w:rPr>
        <w:t> </w:t>
      </w:r>
      <w:r>
        <w:rPr/>
        <w:t>italic</w:t>
      </w:r>
      <w:r>
        <w:rPr>
          <w:spacing w:val="-8"/>
        </w:rPr>
        <w:t> </w:t>
      </w:r>
      <w:r>
        <w:rPr>
          <w:spacing w:val="-2"/>
        </w:rPr>
        <w:t>characters.</w:t>
      </w:r>
    </w:p>
    <w:p>
      <w:pPr>
        <w:pStyle w:val="BodyText"/>
        <w:tabs>
          <w:tab w:pos="1690" w:val="left" w:leader="none"/>
        </w:tabs>
        <w:spacing w:before="35"/>
        <w:ind w:left="140"/>
      </w:pPr>
      <w:r>
        <w:rPr>
          <w:b/>
          <w:spacing w:val="-2"/>
        </w:rPr>
        <w:t>cUnderline</w:t>
      </w:r>
      <w:r>
        <w:rPr>
          <w:b/>
        </w:rPr>
        <w:tab/>
      </w:r>
      <w:r>
        <w:rPr/>
        <w:t>0</w:t>
      </w:r>
      <w:r>
        <w:rPr>
          <w:spacing w:val="-10"/>
        </w:rPr>
        <w:t> </w:t>
      </w:r>
      <w:r>
        <w:rPr/>
        <w:t>for</w:t>
      </w:r>
      <w:r>
        <w:rPr>
          <w:spacing w:val="-9"/>
        </w:rPr>
        <w:t> </w:t>
      </w:r>
      <w:r>
        <w:rPr/>
        <w:t>normal,</w:t>
      </w:r>
      <w:r>
        <w:rPr>
          <w:spacing w:val="-9"/>
        </w:rPr>
        <w:t> </w:t>
      </w:r>
      <w:r>
        <w:rPr/>
        <w:t>any</w:t>
      </w:r>
      <w:r>
        <w:rPr>
          <w:spacing w:val="-9"/>
        </w:rPr>
        <w:t> </w:t>
      </w:r>
      <w:r>
        <w:rPr/>
        <w:t>other</w:t>
      </w:r>
      <w:r>
        <w:rPr>
          <w:spacing w:val="-10"/>
        </w:rPr>
        <w:t> </w:t>
      </w:r>
      <w:r>
        <w:rPr/>
        <w:t>value</w:t>
      </w:r>
      <w:r>
        <w:rPr>
          <w:spacing w:val="-9"/>
        </w:rPr>
        <w:t> </w:t>
      </w:r>
      <w:r>
        <w:rPr/>
        <w:t>for</w:t>
      </w:r>
      <w:r>
        <w:rPr>
          <w:spacing w:val="-9"/>
        </w:rPr>
        <w:t> </w:t>
      </w:r>
      <w:r>
        <w:rPr/>
        <w:t>underlined</w:t>
      </w:r>
      <w:r>
        <w:rPr>
          <w:spacing w:val="-9"/>
        </w:rPr>
        <w:t> </w:t>
      </w:r>
      <w:r>
        <w:rPr>
          <w:spacing w:val="-2"/>
        </w:rPr>
        <w:t>characters.</w:t>
      </w:r>
    </w:p>
    <w:p>
      <w:pPr>
        <w:pStyle w:val="BodyText"/>
        <w:tabs>
          <w:tab w:pos="1662" w:val="left" w:leader="none"/>
        </w:tabs>
        <w:spacing w:before="36"/>
        <w:ind w:left="140"/>
      </w:pPr>
      <w:r>
        <w:rPr>
          <w:b/>
          <w:spacing w:val="-2"/>
        </w:rPr>
        <w:t>cStrikeOut</w:t>
      </w:r>
      <w:r>
        <w:rPr>
          <w:b/>
        </w:rPr>
        <w:tab/>
      </w:r>
      <w:r>
        <w:rPr/>
        <w:t>0</w:t>
      </w:r>
      <w:r>
        <w:rPr>
          <w:spacing w:val="-8"/>
        </w:rPr>
        <w:t> </w:t>
      </w:r>
      <w:r>
        <w:rPr/>
        <w:t>for</w:t>
      </w:r>
      <w:r>
        <w:rPr>
          <w:spacing w:val="-8"/>
        </w:rPr>
        <w:t> </w:t>
      </w:r>
      <w:r>
        <w:rPr/>
        <w:t>normal,</w:t>
      </w:r>
      <w:r>
        <w:rPr>
          <w:spacing w:val="-7"/>
        </w:rPr>
        <w:t> </w:t>
      </w:r>
      <w:r>
        <w:rPr/>
        <w:t>any</w:t>
      </w:r>
      <w:r>
        <w:rPr>
          <w:spacing w:val="-8"/>
        </w:rPr>
        <w:t> </w:t>
      </w:r>
      <w:r>
        <w:rPr/>
        <w:t>other</w:t>
      </w:r>
      <w:r>
        <w:rPr>
          <w:spacing w:val="-7"/>
        </w:rPr>
        <w:t> </w:t>
      </w:r>
      <w:r>
        <w:rPr/>
        <w:t>value</w:t>
      </w:r>
      <w:r>
        <w:rPr>
          <w:spacing w:val="-8"/>
        </w:rPr>
        <w:t> </w:t>
      </w:r>
      <w:r>
        <w:rPr/>
        <w:t>for</w:t>
      </w:r>
      <w:r>
        <w:rPr>
          <w:spacing w:val="-7"/>
        </w:rPr>
        <w:t> </w:t>
      </w:r>
      <w:r>
        <w:rPr/>
        <w:t>characters</w:t>
      </w:r>
      <w:r>
        <w:rPr>
          <w:spacing w:val="-8"/>
        </w:rPr>
        <w:t> </w:t>
      </w:r>
      <w:r>
        <w:rPr/>
        <w:t>with</w:t>
      </w:r>
      <w:r>
        <w:rPr>
          <w:spacing w:val="-7"/>
        </w:rPr>
        <w:t> </w:t>
      </w:r>
      <w:r>
        <w:rPr/>
        <w:t>a</w:t>
      </w:r>
      <w:r>
        <w:rPr>
          <w:spacing w:val="-8"/>
        </w:rPr>
        <w:t> </w:t>
      </w:r>
      <w:r>
        <w:rPr/>
        <w:t>line</w:t>
      </w:r>
      <w:r>
        <w:rPr>
          <w:spacing w:val="-8"/>
        </w:rPr>
        <w:t> </w:t>
      </w:r>
      <w:r>
        <w:rPr/>
        <w:t>through</w:t>
      </w:r>
      <w:r>
        <w:rPr>
          <w:spacing w:val="-7"/>
        </w:rPr>
        <w:t> </w:t>
      </w:r>
      <w:r>
        <w:rPr/>
        <w:t>the</w:t>
      </w:r>
      <w:r>
        <w:rPr>
          <w:spacing w:val="-8"/>
        </w:rPr>
        <w:t> </w:t>
      </w:r>
      <w:r>
        <w:rPr>
          <w:spacing w:val="-2"/>
        </w:rPr>
        <w:t>center.</w:t>
      </w:r>
    </w:p>
    <w:p>
      <w:pPr>
        <w:pStyle w:val="BodyText"/>
        <w:spacing w:line="268" w:lineRule="auto" w:before="16"/>
        <w:ind w:left="140" w:right="432"/>
      </w:pPr>
      <w:r>
        <w:rPr>
          <w:b/>
        </w:rPr>
        <w:t>cCharSet</w:t>
      </w:r>
      <w:r>
        <w:rPr>
          <w:b/>
          <w:spacing w:val="40"/>
        </w:rPr>
        <w:t> </w:t>
      </w:r>
      <w:r>
        <w:rPr/>
        <w:t>The</w:t>
      </w:r>
      <w:r>
        <w:rPr>
          <w:spacing w:val="-8"/>
        </w:rPr>
        <w:t> </w:t>
      </w:r>
      <w:r>
        <w:rPr/>
        <w:t>character</w:t>
      </w:r>
      <w:r>
        <w:rPr>
          <w:spacing w:val="-8"/>
        </w:rPr>
        <w:t> </w:t>
      </w:r>
      <w:r>
        <w:rPr/>
        <w:t>set</w:t>
      </w:r>
      <w:r>
        <w:rPr>
          <w:spacing w:val="-8"/>
        </w:rPr>
        <w:t> </w:t>
      </w:r>
      <w:r>
        <w:rPr/>
        <w:t>of</w:t>
      </w:r>
      <w:r>
        <w:rPr>
          <w:spacing w:val="-8"/>
        </w:rPr>
        <w:t> </w:t>
      </w:r>
      <w:r>
        <w:rPr/>
        <w:t>the</w:t>
      </w:r>
      <w:r>
        <w:rPr>
          <w:spacing w:val="-8"/>
        </w:rPr>
        <w:t> </w:t>
      </w:r>
      <w:r>
        <w:rPr/>
        <w:t>font.</w:t>
      </w:r>
      <w:r>
        <w:rPr>
          <w:spacing w:val="-8"/>
        </w:rPr>
        <w:t> </w:t>
      </w:r>
      <w:r>
        <w:rPr/>
        <w:t>Normally</w:t>
      </w:r>
      <w:r>
        <w:rPr>
          <w:spacing w:val="-8"/>
        </w:rPr>
        <w:t> </w:t>
      </w:r>
      <w:r>
        <w:rPr/>
        <w:t>should</w:t>
      </w:r>
      <w:r>
        <w:rPr>
          <w:spacing w:val="-8"/>
        </w:rPr>
        <w:t> </w:t>
      </w:r>
      <w:r>
        <w:rPr/>
        <w:t>be</w:t>
      </w:r>
      <w:r>
        <w:rPr>
          <w:spacing w:val="-8"/>
        </w:rPr>
        <w:t> </w:t>
      </w:r>
      <w:r>
        <w:rPr/>
        <w:t>OEM_CHARSET</w:t>
      </w:r>
      <w:r>
        <w:rPr>
          <w:spacing w:val="-8"/>
        </w:rPr>
        <w:t> </w:t>
      </w:r>
      <w:r>
        <w:rPr/>
        <w:t>which</w:t>
      </w:r>
      <w:r>
        <w:rPr>
          <w:spacing w:val="-8"/>
        </w:rPr>
        <w:t> </w:t>
      </w:r>
      <w:r>
        <w:rPr/>
        <w:t>allows</w:t>
      </w:r>
      <w:r>
        <w:rPr>
          <w:spacing w:val="-8"/>
        </w:rPr>
        <w:t> </w:t>
      </w:r>
      <w:r>
        <w:rPr/>
        <w:t>Windows to select font which is operating system-dependent.</w:t>
      </w:r>
    </w:p>
    <w:p>
      <w:pPr>
        <w:spacing w:line="276" w:lineRule="exact" w:before="0"/>
        <w:ind w:left="140" w:right="0" w:firstLine="0"/>
        <w:jc w:val="left"/>
        <w:rPr>
          <w:sz w:val="26"/>
        </w:rPr>
      </w:pPr>
      <w:r>
        <w:rPr>
          <w:b/>
          <w:sz w:val="26"/>
        </w:rPr>
        <w:t>cOutputPrecision</w:t>
      </w:r>
      <w:r>
        <w:rPr>
          <w:b/>
          <w:spacing w:val="56"/>
          <w:sz w:val="26"/>
        </w:rPr>
        <w:t> </w:t>
      </w:r>
      <w:r>
        <w:rPr>
          <w:sz w:val="26"/>
        </w:rPr>
        <w:t>Specifies</w:t>
      </w:r>
      <w:r>
        <w:rPr>
          <w:spacing w:val="-8"/>
          <w:sz w:val="26"/>
        </w:rPr>
        <w:t> </w:t>
      </w:r>
      <w:r>
        <w:rPr>
          <w:sz w:val="26"/>
        </w:rPr>
        <w:t>how</w:t>
      </w:r>
      <w:r>
        <w:rPr>
          <w:spacing w:val="-8"/>
          <w:sz w:val="26"/>
        </w:rPr>
        <w:t> </w:t>
      </w:r>
      <w:r>
        <w:rPr>
          <w:sz w:val="26"/>
        </w:rPr>
        <w:t>much</w:t>
      </w:r>
      <w:r>
        <w:rPr>
          <w:spacing w:val="-8"/>
          <w:sz w:val="26"/>
        </w:rPr>
        <w:t> </w:t>
      </w:r>
      <w:r>
        <w:rPr>
          <w:sz w:val="26"/>
        </w:rPr>
        <w:t>the</w:t>
      </w:r>
      <w:r>
        <w:rPr>
          <w:spacing w:val="-8"/>
          <w:sz w:val="26"/>
        </w:rPr>
        <w:t> </w:t>
      </w:r>
      <w:r>
        <w:rPr>
          <w:sz w:val="26"/>
        </w:rPr>
        <w:t>selected</w:t>
      </w:r>
      <w:r>
        <w:rPr>
          <w:spacing w:val="-8"/>
          <w:sz w:val="26"/>
        </w:rPr>
        <w:t> </w:t>
      </w:r>
      <w:r>
        <w:rPr>
          <w:sz w:val="26"/>
        </w:rPr>
        <w:t>font</w:t>
      </w:r>
      <w:r>
        <w:rPr>
          <w:spacing w:val="-9"/>
          <w:sz w:val="26"/>
        </w:rPr>
        <w:t> </w:t>
      </w:r>
      <w:r>
        <w:rPr>
          <w:sz w:val="26"/>
        </w:rPr>
        <w:t>must</w:t>
      </w:r>
      <w:r>
        <w:rPr>
          <w:spacing w:val="-8"/>
          <w:sz w:val="26"/>
        </w:rPr>
        <w:t> </w:t>
      </w:r>
      <w:r>
        <w:rPr>
          <w:sz w:val="26"/>
        </w:rPr>
        <w:t>be</w:t>
      </w:r>
      <w:r>
        <w:rPr>
          <w:spacing w:val="-8"/>
          <w:sz w:val="26"/>
        </w:rPr>
        <w:t> </w:t>
      </w:r>
      <w:r>
        <w:rPr>
          <w:sz w:val="26"/>
        </w:rPr>
        <w:t>closely</w:t>
      </w:r>
      <w:r>
        <w:rPr>
          <w:spacing w:val="-8"/>
          <w:sz w:val="26"/>
        </w:rPr>
        <w:t> </w:t>
      </w:r>
      <w:r>
        <w:rPr>
          <w:sz w:val="26"/>
        </w:rPr>
        <w:t>matched</w:t>
      </w:r>
      <w:r>
        <w:rPr>
          <w:spacing w:val="-8"/>
          <w:sz w:val="26"/>
        </w:rPr>
        <w:t> </w:t>
      </w:r>
      <w:r>
        <w:rPr>
          <w:sz w:val="26"/>
        </w:rPr>
        <w:t>to</w:t>
      </w:r>
      <w:r>
        <w:rPr>
          <w:spacing w:val="-8"/>
          <w:sz w:val="26"/>
        </w:rPr>
        <w:t> </w:t>
      </w:r>
      <w:r>
        <w:rPr>
          <w:spacing w:val="-5"/>
          <w:sz w:val="26"/>
        </w:rPr>
        <w:t>the</w:t>
      </w:r>
    </w:p>
    <w:p>
      <w:pPr>
        <w:pStyle w:val="BodyText"/>
        <w:spacing w:line="264" w:lineRule="auto" w:before="16"/>
        <w:ind w:left="140" w:right="223"/>
      </w:pPr>
      <w:r>
        <w:rPr/>
        <w:t>characteristics</w:t>
      </w:r>
      <w:r>
        <w:rPr>
          <w:spacing w:val="-11"/>
        </w:rPr>
        <w:t> </w:t>
      </w:r>
      <w:r>
        <w:rPr/>
        <w:t>we</w:t>
      </w:r>
      <w:r>
        <w:rPr>
          <w:spacing w:val="-11"/>
        </w:rPr>
        <w:t> </w:t>
      </w:r>
      <w:r>
        <w:rPr/>
        <w:t>want.</w:t>
      </w:r>
      <w:r>
        <w:rPr>
          <w:spacing w:val="-11"/>
        </w:rPr>
        <w:t> </w:t>
      </w:r>
      <w:r>
        <w:rPr/>
        <w:t>Normally</w:t>
      </w:r>
      <w:r>
        <w:rPr>
          <w:spacing w:val="-11"/>
        </w:rPr>
        <w:t> </w:t>
      </w:r>
      <w:r>
        <w:rPr/>
        <w:t>should</w:t>
      </w:r>
      <w:r>
        <w:rPr>
          <w:spacing w:val="-11"/>
        </w:rPr>
        <w:t> </w:t>
      </w:r>
      <w:r>
        <w:rPr/>
        <w:t>be</w:t>
      </w:r>
      <w:r>
        <w:rPr>
          <w:spacing w:val="-11"/>
        </w:rPr>
        <w:t> </w:t>
      </w:r>
      <w:r>
        <w:rPr/>
        <w:t>OUT_DEFAULT_PRECIS</w:t>
      </w:r>
      <w:r>
        <w:rPr>
          <w:spacing w:val="-11"/>
        </w:rPr>
        <w:t> </w:t>
      </w:r>
      <w:r>
        <w:rPr/>
        <w:t>which</w:t>
      </w:r>
      <w:r>
        <w:rPr>
          <w:spacing w:val="-11"/>
        </w:rPr>
        <w:t> </w:t>
      </w:r>
      <w:r>
        <w:rPr/>
        <w:t>defines</w:t>
      </w:r>
      <w:r>
        <w:rPr>
          <w:spacing w:val="-11"/>
        </w:rPr>
        <w:t> </w:t>
      </w:r>
      <w:r>
        <w:rPr/>
        <w:t>default</w:t>
      </w:r>
      <w:r>
        <w:rPr>
          <w:spacing w:val="-11"/>
        </w:rPr>
        <w:t> </w:t>
      </w:r>
      <w:r>
        <w:rPr/>
        <w:t>font mapping behavior.</w:t>
      </w:r>
    </w:p>
    <w:p>
      <w:pPr>
        <w:pStyle w:val="BodyText"/>
        <w:spacing w:line="283" w:lineRule="exact"/>
        <w:ind w:left="140"/>
      </w:pPr>
      <w:r>
        <w:rPr>
          <w:b/>
        </w:rPr>
        <w:t>cClipPrecision</w:t>
      </w:r>
      <w:r>
        <w:rPr>
          <w:b/>
          <w:spacing w:val="52"/>
        </w:rPr>
        <w:t> </w:t>
      </w:r>
      <w:r>
        <w:rPr/>
        <w:t>Specifies</w:t>
      </w:r>
      <w:r>
        <w:rPr>
          <w:spacing w:val="-10"/>
        </w:rPr>
        <w:t> </w:t>
      </w:r>
      <w:r>
        <w:rPr/>
        <w:t>the</w:t>
      </w:r>
      <w:r>
        <w:rPr>
          <w:spacing w:val="-11"/>
        </w:rPr>
        <w:t> </w:t>
      </w:r>
      <w:r>
        <w:rPr/>
        <w:t>clipping</w:t>
      </w:r>
      <w:r>
        <w:rPr>
          <w:spacing w:val="-10"/>
        </w:rPr>
        <w:t> </w:t>
      </w:r>
      <w:r>
        <w:rPr/>
        <w:t>precision.</w:t>
      </w:r>
      <w:r>
        <w:rPr>
          <w:spacing w:val="-10"/>
        </w:rPr>
        <w:t> </w:t>
      </w:r>
      <w:r>
        <w:rPr/>
        <w:t>The</w:t>
      </w:r>
      <w:r>
        <w:rPr>
          <w:spacing w:val="-10"/>
        </w:rPr>
        <w:t> </w:t>
      </w:r>
      <w:r>
        <w:rPr/>
        <w:t>clipping</w:t>
      </w:r>
      <w:r>
        <w:rPr>
          <w:spacing w:val="-10"/>
        </w:rPr>
        <w:t> </w:t>
      </w:r>
      <w:r>
        <w:rPr/>
        <w:t>precision</w:t>
      </w:r>
      <w:r>
        <w:rPr>
          <w:spacing w:val="-11"/>
        </w:rPr>
        <w:t> </w:t>
      </w:r>
      <w:r>
        <w:rPr/>
        <w:t>defines</w:t>
      </w:r>
      <w:r>
        <w:rPr>
          <w:spacing w:val="-10"/>
        </w:rPr>
        <w:t> </w:t>
      </w:r>
      <w:r>
        <w:rPr/>
        <w:t>how</w:t>
      </w:r>
      <w:r>
        <w:rPr>
          <w:spacing w:val="-10"/>
        </w:rPr>
        <w:t> </w:t>
      </w:r>
      <w:r>
        <w:rPr/>
        <w:t>to</w:t>
      </w:r>
      <w:r>
        <w:rPr>
          <w:spacing w:val="-10"/>
        </w:rPr>
        <w:t> </w:t>
      </w:r>
      <w:r>
        <w:rPr/>
        <w:t>clip</w:t>
      </w:r>
      <w:r>
        <w:rPr>
          <w:spacing w:val="-11"/>
        </w:rPr>
        <w:t> </w:t>
      </w:r>
      <w:r>
        <w:rPr>
          <w:spacing w:val="-2"/>
        </w:rPr>
        <w:t>characters</w:t>
      </w:r>
    </w:p>
    <w:p>
      <w:pPr>
        <w:pStyle w:val="BodyText"/>
        <w:spacing w:line="264" w:lineRule="auto" w:before="17"/>
        <w:ind w:left="140" w:right="223"/>
      </w:pPr>
      <w:r>
        <w:rPr/>
        <w:t>that</w:t>
      </w:r>
      <w:r>
        <w:rPr>
          <w:spacing w:val="-7"/>
        </w:rPr>
        <w:t> </w:t>
      </w:r>
      <w:r>
        <w:rPr/>
        <w:t>are</w:t>
      </w:r>
      <w:r>
        <w:rPr>
          <w:spacing w:val="-7"/>
        </w:rPr>
        <w:t> </w:t>
      </w:r>
      <w:r>
        <w:rPr/>
        <w:t>partially</w:t>
      </w:r>
      <w:r>
        <w:rPr>
          <w:spacing w:val="-7"/>
        </w:rPr>
        <w:t> </w:t>
      </w:r>
      <w:r>
        <w:rPr/>
        <w:t>outside</w:t>
      </w:r>
      <w:r>
        <w:rPr>
          <w:spacing w:val="-7"/>
        </w:rPr>
        <w:t> </w:t>
      </w:r>
      <w:r>
        <w:rPr/>
        <w:t>the</w:t>
      </w:r>
      <w:r>
        <w:rPr>
          <w:spacing w:val="-7"/>
        </w:rPr>
        <w:t> </w:t>
      </w:r>
      <w:r>
        <w:rPr/>
        <w:t>clipping</w:t>
      </w:r>
      <w:r>
        <w:rPr>
          <w:spacing w:val="-7"/>
        </w:rPr>
        <w:t> </w:t>
      </w:r>
      <w:r>
        <w:rPr/>
        <w:t>region.</w:t>
      </w:r>
      <w:r>
        <w:rPr>
          <w:spacing w:val="-7"/>
        </w:rPr>
        <w:t> </w:t>
      </w:r>
      <w:r>
        <w:rPr/>
        <w:t>You</w:t>
      </w:r>
      <w:r>
        <w:rPr>
          <w:spacing w:val="-7"/>
        </w:rPr>
        <w:t> </w:t>
      </w:r>
      <w:r>
        <w:rPr/>
        <w:t>should</w:t>
      </w:r>
      <w:r>
        <w:rPr>
          <w:spacing w:val="-7"/>
        </w:rPr>
        <w:t> </w:t>
      </w:r>
      <w:r>
        <w:rPr/>
        <w:t>be</w:t>
      </w:r>
      <w:r>
        <w:rPr>
          <w:spacing w:val="-7"/>
        </w:rPr>
        <w:t> </w:t>
      </w:r>
      <w:r>
        <w:rPr/>
        <w:t>able</w:t>
      </w:r>
      <w:r>
        <w:rPr>
          <w:spacing w:val="-7"/>
        </w:rPr>
        <w:t> </w:t>
      </w:r>
      <w:r>
        <w:rPr/>
        <w:t>to</w:t>
      </w:r>
      <w:r>
        <w:rPr>
          <w:spacing w:val="-7"/>
        </w:rPr>
        <w:t> </w:t>
      </w:r>
      <w:r>
        <w:rPr/>
        <w:t>get</w:t>
      </w:r>
      <w:r>
        <w:rPr>
          <w:spacing w:val="-7"/>
        </w:rPr>
        <w:t> </w:t>
      </w:r>
      <w:r>
        <w:rPr/>
        <w:t>by</w:t>
      </w:r>
      <w:r>
        <w:rPr>
          <w:spacing w:val="-7"/>
        </w:rPr>
        <w:t> </w:t>
      </w:r>
      <w:r>
        <w:rPr/>
        <w:t>with CLIP_DEFAULT_PRECIS which defines the default clipping behavior.</w:t>
      </w:r>
    </w:p>
    <w:p>
      <w:pPr>
        <w:pStyle w:val="BodyText"/>
        <w:spacing w:line="283" w:lineRule="exact"/>
        <w:ind w:left="140"/>
      </w:pPr>
      <w:r>
        <w:rPr>
          <w:b/>
        </w:rPr>
        <w:t>cQuality</w:t>
      </w:r>
      <w:r>
        <w:rPr>
          <w:b/>
          <w:spacing w:val="52"/>
        </w:rPr>
        <w:t> </w:t>
      </w:r>
      <w:r>
        <w:rPr/>
        <w:t>Specifies</w:t>
      </w:r>
      <w:r>
        <w:rPr>
          <w:spacing w:val="-10"/>
        </w:rPr>
        <w:t> </w:t>
      </w:r>
      <w:r>
        <w:rPr/>
        <w:t>the</w:t>
      </w:r>
      <w:r>
        <w:rPr>
          <w:spacing w:val="-10"/>
        </w:rPr>
        <w:t> </w:t>
      </w:r>
      <w:r>
        <w:rPr/>
        <w:t>output</w:t>
      </w:r>
      <w:r>
        <w:rPr>
          <w:spacing w:val="-11"/>
        </w:rPr>
        <w:t> </w:t>
      </w:r>
      <w:r>
        <w:rPr/>
        <w:t>quality.</w:t>
      </w:r>
      <w:r>
        <w:rPr>
          <w:spacing w:val="-10"/>
        </w:rPr>
        <w:t> </w:t>
      </w:r>
      <w:r>
        <w:rPr/>
        <w:t>The</w:t>
      </w:r>
      <w:r>
        <w:rPr>
          <w:spacing w:val="-10"/>
        </w:rPr>
        <w:t> </w:t>
      </w:r>
      <w:r>
        <w:rPr/>
        <w:t>output</w:t>
      </w:r>
      <w:r>
        <w:rPr>
          <w:spacing w:val="-10"/>
        </w:rPr>
        <w:t> </w:t>
      </w:r>
      <w:r>
        <w:rPr/>
        <w:t>quality</w:t>
      </w:r>
      <w:r>
        <w:rPr>
          <w:spacing w:val="-10"/>
        </w:rPr>
        <w:t> </w:t>
      </w:r>
      <w:r>
        <w:rPr/>
        <w:t>defines</w:t>
      </w:r>
      <w:r>
        <w:rPr>
          <w:spacing w:val="-10"/>
        </w:rPr>
        <w:t> </w:t>
      </w:r>
      <w:r>
        <w:rPr/>
        <w:t>how</w:t>
      </w:r>
      <w:r>
        <w:rPr>
          <w:spacing w:val="-11"/>
        </w:rPr>
        <w:t> </w:t>
      </w:r>
      <w:r>
        <w:rPr/>
        <w:t>carefully</w:t>
      </w:r>
      <w:r>
        <w:rPr>
          <w:spacing w:val="-10"/>
        </w:rPr>
        <w:t> </w:t>
      </w:r>
      <w:r>
        <w:rPr/>
        <w:t>GDI</w:t>
      </w:r>
      <w:r>
        <w:rPr>
          <w:spacing w:val="-10"/>
        </w:rPr>
        <w:t> </w:t>
      </w:r>
      <w:r>
        <w:rPr/>
        <w:t>must</w:t>
      </w:r>
      <w:r>
        <w:rPr>
          <w:spacing w:val="-10"/>
        </w:rPr>
        <w:t> </w:t>
      </w:r>
      <w:r>
        <w:rPr/>
        <w:t>attempt</w:t>
      </w:r>
      <w:r>
        <w:rPr>
          <w:spacing w:val="-10"/>
        </w:rPr>
        <w:t> </w:t>
      </w:r>
      <w:r>
        <w:rPr>
          <w:spacing w:val="-5"/>
        </w:rPr>
        <w:t>to</w:t>
      </w:r>
    </w:p>
    <w:p>
      <w:pPr>
        <w:pStyle w:val="BodyText"/>
        <w:spacing w:line="264" w:lineRule="auto" w:before="16"/>
        <w:ind w:left="140" w:right="223"/>
      </w:pPr>
      <w:r>
        <w:rPr/>
        <w:t>match</w:t>
      </w:r>
      <w:r>
        <w:rPr>
          <w:spacing w:val="-8"/>
        </w:rPr>
        <w:t> </w:t>
      </w:r>
      <w:r>
        <w:rPr/>
        <w:t>the</w:t>
      </w:r>
      <w:r>
        <w:rPr>
          <w:spacing w:val="-8"/>
        </w:rPr>
        <w:t> </w:t>
      </w:r>
      <w:r>
        <w:rPr/>
        <w:t>logical-font</w:t>
      </w:r>
      <w:r>
        <w:rPr>
          <w:spacing w:val="-8"/>
        </w:rPr>
        <w:t> </w:t>
      </w:r>
      <w:r>
        <w:rPr/>
        <w:t>attributes</w:t>
      </w:r>
      <w:r>
        <w:rPr>
          <w:spacing w:val="-8"/>
        </w:rPr>
        <w:t> </w:t>
      </w:r>
      <w:r>
        <w:rPr/>
        <w:t>to</w:t>
      </w:r>
      <w:r>
        <w:rPr>
          <w:spacing w:val="-8"/>
        </w:rPr>
        <w:t> </w:t>
      </w:r>
      <w:r>
        <w:rPr/>
        <w:t>those</w:t>
      </w:r>
      <w:r>
        <w:rPr>
          <w:spacing w:val="-8"/>
        </w:rPr>
        <w:t> </w:t>
      </w:r>
      <w:r>
        <w:rPr/>
        <w:t>of</w:t>
      </w:r>
      <w:r>
        <w:rPr>
          <w:spacing w:val="-8"/>
        </w:rPr>
        <w:t> </w:t>
      </w:r>
      <w:r>
        <w:rPr/>
        <w:t>an</w:t>
      </w:r>
      <w:r>
        <w:rPr>
          <w:spacing w:val="-8"/>
        </w:rPr>
        <w:t> </w:t>
      </w:r>
      <w:r>
        <w:rPr/>
        <w:t>actual</w:t>
      </w:r>
      <w:r>
        <w:rPr>
          <w:spacing w:val="-8"/>
        </w:rPr>
        <w:t> </w:t>
      </w:r>
      <w:r>
        <w:rPr/>
        <w:t>physical</w:t>
      </w:r>
      <w:r>
        <w:rPr>
          <w:spacing w:val="-8"/>
        </w:rPr>
        <w:t> </w:t>
      </w:r>
      <w:r>
        <w:rPr/>
        <w:t>font.</w:t>
      </w:r>
      <w:r>
        <w:rPr>
          <w:spacing w:val="-8"/>
        </w:rPr>
        <w:t> </w:t>
      </w:r>
      <w:r>
        <w:rPr/>
        <w:t>There</w:t>
      </w:r>
      <w:r>
        <w:rPr>
          <w:spacing w:val="-8"/>
        </w:rPr>
        <w:t> </w:t>
      </w:r>
      <w:r>
        <w:rPr/>
        <w:t>are</w:t>
      </w:r>
      <w:r>
        <w:rPr>
          <w:spacing w:val="-8"/>
        </w:rPr>
        <w:t> </w:t>
      </w:r>
      <w:r>
        <w:rPr/>
        <w:t>three</w:t>
      </w:r>
      <w:r>
        <w:rPr>
          <w:spacing w:val="-8"/>
        </w:rPr>
        <w:t> </w:t>
      </w:r>
      <w:r>
        <w:rPr/>
        <w:t>choices: DEFAULT_QUALITY, PROOF_QUALITY and</w:t>
      </w:r>
      <w:r>
        <w:rPr>
          <w:spacing w:val="40"/>
        </w:rPr>
        <w:t> </w:t>
      </w:r>
      <w:r>
        <w:rPr/>
        <w:t>DRAFT_QUALITY.</w:t>
      </w:r>
    </w:p>
    <w:p>
      <w:pPr>
        <w:pStyle w:val="BodyText"/>
        <w:spacing w:line="283" w:lineRule="exact"/>
        <w:ind w:left="140"/>
      </w:pPr>
      <w:r>
        <w:rPr>
          <w:b/>
        </w:rPr>
        <w:t>cPitchAndFamily</w:t>
      </w:r>
      <w:r>
        <w:rPr>
          <w:b/>
          <w:spacing w:val="56"/>
        </w:rPr>
        <w:t> </w:t>
      </w:r>
      <w:r>
        <w:rPr/>
        <w:t>Specifies</w:t>
      </w:r>
      <w:r>
        <w:rPr>
          <w:spacing w:val="-8"/>
        </w:rPr>
        <w:t> </w:t>
      </w:r>
      <w:r>
        <w:rPr/>
        <w:t>pitch</w:t>
      </w:r>
      <w:r>
        <w:rPr>
          <w:spacing w:val="-8"/>
        </w:rPr>
        <w:t> </w:t>
      </w:r>
      <w:r>
        <w:rPr/>
        <w:t>and</w:t>
      </w:r>
      <w:r>
        <w:rPr>
          <w:spacing w:val="-7"/>
        </w:rPr>
        <w:t> </w:t>
      </w:r>
      <w:r>
        <w:rPr/>
        <w:t>family</w:t>
      </w:r>
      <w:r>
        <w:rPr>
          <w:spacing w:val="-8"/>
        </w:rPr>
        <w:t> </w:t>
      </w:r>
      <w:r>
        <w:rPr/>
        <w:t>of</w:t>
      </w:r>
      <w:r>
        <w:rPr>
          <w:spacing w:val="-8"/>
        </w:rPr>
        <w:t> </w:t>
      </w:r>
      <w:r>
        <w:rPr/>
        <w:t>the</w:t>
      </w:r>
      <w:r>
        <w:rPr>
          <w:spacing w:val="-8"/>
        </w:rPr>
        <w:t> </w:t>
      </w:r>
      <w:r>
        <w:rPr/>
        <w:t>font.</w:t>
      </w:r>
      <w:r>
        <w:rPr>
          <w:spacing w:val="-8"/>
        </w:rPr>
        <w:t> </w:t>
      </w:r>
      <w:r>
        <w:rPr/>
        <w:t>You</w:t>
      </w:r>
      <w:r>
        <w:rPr>
          <w:spacing w:val="-8"/>
        </w:rPr>
        <w:t> </w:t>
      </w:r>
      <w:r>
        <w:rPr/>
        <w:t>must</w:t>
      </w:r>
      <w:r>
        <w:rPr>
          <w:spacing w:val="-8"/>
        </w:rPr>
        <w:t> </w:t>
      </w:r>
      <w:r>
        <w:rPr/>
        <w:t>combine</w:t>
      </w:r>
      <w:r>
        <w:rPr>
          <w:spacing w:val="-8"/>
        </w:rPr>
        <w:t> </w:t>
      </w:r>
      <w:r>
        <w:rPr/>
        <w:t>the</w:t>
      </w:r>
      <w:r>
        <w:rPr>
          <w:spacing w:val="-8"/>
        </w:rPr>
        <w:t> </w:t>
      </w:r>
      <w:r>
        <w:rPr/>
        <w:t>pitch</w:t>
      </w:r>
      <w:r>
        <w:rPr>
          <w:spacing w:val="-8"/>
        </w:rPr>
        <w:t> </w:t>
      </w:r>
      <w:r>
        <w:rPr/>
        <w:t>value</w:t>
      </w:r>
      <w:r>
        <w:rPr>
          <w:spacing w:val="-8"/>
        </w:rPr>
        <w:t> </w:t>
      </w:r>
      <w:r>
        <w:rPr/>
        <w:t>and</w:t>
      </w:r>
      <w:r>
        <w:rPr>
          <w:spacing w:val="-8"/>
        </w:rPr>
        <w:t> </w:t>
      </w:r>
      <w:r>
        <w:rPr>
          <w:spacing w:val="-5"/>
        </w:rPr>
        <w:t>the</w:t>
      </w:r>
    </w:p>
    <w:p>
      <w:pPr>
        <w:pStyle w:val="BodyText"/>
        <w:spacing w:before="35"/>
        <w:ind w:left="140"/>
      </w:pPr>
      <w:r>
        <w:rPr/>
        <w:t>family</w:t>
      </w:r>
      <w:r>
        <w:rPr>
          <w:spacing w:val="-8"/>
        </w:rPr>
        <w:t> </w:t>
      </w:r>
      <w:r>
        <w:rPr/>
        <w:t>value</w:t>
      </w:r>
      <w:r>
        <w:rPr>
          <w:spacing w:val="-7"/>
        </w:rPr>
        <w:t> </w:t>
      </w:r>
      <w:r>
        <w:rPr/>
        <w:t>with</w:t>
      </w:r>
      <w:r>
        <w:rPr>
          <w:spacing w:val="-7"/>
        </w:rPr>
        <w:t> </w:t>
      </w:r>
      <w:r>
        <w:rPr/>
        <w:t>"or"</w:t>
      </w:r>
      <w:r>
        <w:rPr>
          <w:spacing w:val="-7"/>
        </w:rPr>
        <w:t> </w:t>
      </w:r>
      <w:r>
        <w:rPr>
          <w:spacing w:val="-2"/>
        </w:rPr>
        <w:t>operator.</w:t>
      </w:r>
    </w:p>
    <w:p>
      <w:pPr>
        <w:pStyle w:val="BodyText"/>
        <w:spacing w:before="33"/>
        <w:ind w:left="140"/>
      </w:pPr>
      <w:r>
        <w:rPr>
          <w:b/>
        </w:rPr>
        <w:t>lpFacename</w:t>
      </w:r>
      <w:r>
        <w:rPr>
          <w:b/>
          <w:spacing w:val="55"/>
        </w:rPr>
        <w:t> </w:t>
      </w:r>
      <w:r>
        <w:rPr/>
        <w:t>A</w:t>
      </w:r>
      <w:r>
        <w:rPr>
          <w:spacing w:val="-8"/>
        </w:rPr>
        <w:t> </w:t>
      </w:r>
      <w:r>
        <w:rPr/>
        <w:t>pointer</w:t>
      </w:r>
      <w:r>
        <w:rPr>
          <w:spacing w:val="-9"/>
        </w:rPr>
        <w:t> </w:t>
      </w:r>
      <w:r>
        <w:rPr/>
        <w:t>to</w:t>
      </w:r>
      <w:r>
        <w:rPr>
          <w:spacing w:val="-9"/>
        </w:rPr>
        <w:t> </w:t>
      </w:r>
      <w:r>
        <w:rPr/>
        <w:t>a</w:t>
      </w:r>
      <w:r>
        <w:rPr>
          <w:spacing w:val="-8"/>
        </w:rPr>
        <w:t> </w:t>
      </w:r>
      <w:r>
        <w:rPr/>
        <w:t>null-terminated</w:t>
      </w:r>
      <w:r>
        <w:rPr>
          <w:spacing w:val="-9"/>
        </w:rPr>
        <w:t> </w:t>
      </w:r>
      <w:r>
        <w:rPr/>
        <w:t>string</w:t>
      </w:r>
      <w:r>
        <w:rPr>
          <w:spacing w:val="-8"/>
        </w:rPr>
        <w:t> </w:t>
      </w:r>
      <w:r>
        <w:rPr/>
        <w:t>that</w:t>
      </w:r>
      <w:r>
        <w:rPr>
          <w:spacing w:val="-9"/>
        </w:rPr>
        <w:t> </w:t>
      </w:r>
      <w:r>
        <w:rPr/>
        <w:t>specifies</w:t>
      </w:r>
      <w:r>
        <w:rPr>
          <w:spacing w:val="-9"/>
        </w:rPr>
        <w:t> </w:t>
      </w:r>
      <w:r>
        <w:rPr/>
        <w:t>the</w:t>
      </w:r>
      <w:r>
        <w:rPr>
          <w:spacing w:val="-8"/>
        </w:rPr>
        <w:t> </w:t>
      </w:r>
      <w:r>
        <w:rPr/>
        <w:t>typeface</w:t>
      </w:r>
      <w:r>
        <w:rPr>
          <w:spacing w:val="-9"/>
        </w:rPr>
        <w:t> </w:t>
      </w:r>
      <w:r>
        <w:rPr/>
        <w:t>of</w:t>
      </w:r>
      <w:r>
        <w:rPr>
          <w:spacing w:val="-8"/>
        </w:rPr>
        <w:t> </w:t>
      </w:r>
      <w:r>
        <w:rPr/>
        <w:t>the</w:t>
      </w:r>
      <w:r>
        <w:rPr>
          <w:spacing w:val="-9"/>
        </w:rPr>
        <w:t> </w:t>
      </w:r>
      <w:r>
        <w:rPr>
          <w:spacing w:val="-2"/>
        </w:rPr>
        <w:t>font.</w:t>
      </w:r>
    </w:p>
    <w:p>
      <w:pPr>
        <w:pStyle w:val="BodyText"/>
        <w:spacing w:before="5"/>
        <w:rPr>
          <w:sz w:val="34"/>
        </w:rPr>
      </w:pPr>
    </w:p>
    <w:p>
      <w:pPr>
        <w:pStyle w:val="BodyText"/>
        <w:spacing w:line="264" w:lineRule="auto" w:before="1"/>
        <w:ind w:left="140" w:right="223"/>
      </w:pPr>
      <w:r>
        <w:rPr/>
        <w:t>The</w:t>
      </w:r>
      <w:r>
        <w:rPr>
          <w:spacing w:val="-8"/>
        </w:rPr>
        <w:t> </w:t>
      </w:r>
      <w:r>
        <w:rPr/>
        <w:t>description</w:t>
      </w:r>
      <w:r>
        <w:rPr>
          <w:spacing w:val="-8"/>
        </w:rPr>
        <w:t> </w:t>
      </w:r>
      <w:r>
        <w:rPr/>
        <w:t>above</w:t>
      </w:r>
      <w:r>
        <w:rPr>
          <w:spacing w:val="-8"/>
        </w:rPr>
        <w:t> </w:t>
      </w:r>
      <w:r>
        <w:rPr/>
        <w:t>is</w:t>
      </w:r>
      <w:r>
        <w:rPr>
          <w:spacing w:val="-8"/>
        </w:rPr>
        <w:t> </w:t>
      </w:r>
      <w:r>
        <w:rPr/>
        <w:t>by</w:t>
      </w:r>
      <w:r>
        <w:rPr>
          <w:spacing w:val="-8"/>
        </w:rPr>
        <w:t> </w:t>
      </w:r>
      <w:r>
        <w:rPr/>
        <w:t>no</w:t>
      </w:r>
      <w:r>
        <w:rPr>
          <w:spacing w:val="-8"/>
        </w:rPr>
        <w:t> </w:t>
      </w:r>
      <w:r>
        <w:rPr/>
        <w:t>means</w:t>
      </w:r>
      <w:r>
        <w:rPr>
          <w:spacing w:val="-8"/>
        </w:rPr>
        <w:t> </w:t>
      </w:r>
      <w:r>
        <w:rPr/>
        <w:t>comprehensive.</w:t>
      </w:r>
      <w:r>
        <w:rPr>
          <w:spacing w:val="-8"/>
        </w:rPr>
        <w:t> </w:t>
      </w:r>
      <w:r>
        <w:rPr/>
        <w:t>You</w:t>
      </w:r>
      <w:r>
        <w:rPr>
          <w:spacing w:val="-8"/>
        </w:rPr>
        <w:t> </w:t>
      </w:r>
      <w:r>
        <w:rPr/>
        <w:t>should</w:t>
      </w:r>
      <w:r>
        <w:rPr>
          <w:spacing w:val="-8"/>
        </w:rPr>
        <w:t> </w:t>
      </w:r>
      <w:r>
        <w:rPr/>
        <w:t>refer</w:t>
      </w:r>
      <w:r>
        <w:rPr>
          <w:spacing w:val="-8"/>
        </w:rPr>
        <w:t> </w:t>
      </w:r>
      <w:r>
        <w:rPr/>
        <w:t>to</w:t>
      </w:r>
      <w:r>
        <w:rPr>
          <w:spacing w:val="-8"/>
        </w:rPr>
        <w:t> </w:t>
      </w:r>
      <w:r>
        <w:rPr/>
        <w:t>your</w:t>
      </w:r>
      <w:r>
        <w:rPr>
          <w:spacing w:val="-8"/>
        </w:rPr>
        <w:t> </w:t>
      </w:r>
      <w:r>
        <w:rPr/>
        <w:t>Win32</w:t>
      </w:r>
      <w:r>
        <w:rPr>
          <w:spacing w:val="-8"/>
        </w:rPr>
        <w:t> </w:t>
      </w:r>
      <w:r>
        <w:rPr/>
        <w:t>API</w:t>
      </w:r>
      <w:r>
        <w:rPr>
          <w:spacing w:val="-8"/>
        </w:rPr>
        <w:t> </w:t>
      </w:r>
      <w:r>
        <w:rPr/>
        <w:t>reference for more details.</w:t>
      </w:r>
    </w:p>
    <w:p>
      <w:pPr>
        <w:pStyle w:val="BodyText"/>
        <w:spacing w:before="3"/>
        <w:rPr>
          <w:sz w:val="33"/>
        </w:rPr>
      </w:pPr>
    </w:p>
    <w:p>
      <w:pPr>
        <w:tabs>
          <w:tab w:pos="1533" w:val="left" w:leader="none"/>
        </w:tabs>
        <w:spacing w:line="268" w:lineRule="auto" w:before="0"/>
        <w:ind w:left="714" w:right="7768" w:firstLine="0"/>
        <w:jc w:val="left"/>
        <w:rPr>
          <w:b/>
          <w:sz w:val="26"/>
        </w:rPr>
      </w:pPr>
      <w:r>
        <w:rPr>
          <w:b/>
          <w:color w:val="999900"/>
          <w:sz w:val="26"/>
        </w:rPr>
        <w:t>invoke</w:t>
      </w:r>
      <w:r>
        <w:rPr>
          <w:b/>
          <w:color w:val="999900"/>
          <w:spacing w:val="-19"/>
          <w:sz w:val="26"/>
        </w:rPr>
        <w:t> </w:t>
      </w:r>
      <w:r>
        <w:rPr>
          <w:b/>
          <w:color w:val="999900"/>
          <w:sz w:val="26"/>
        </w:rPr>
        <w:t>SelectObject,</w:t>
      </w:r>
      <w:r>
        <w:rPr>
          <w:b/>
          <w:color w:val="999900"/>
          <w:spacing w:val="-18"/>
          <w:sz w:val="26"/>
        </w:rPr>
        <w:t> </w:t>
      </w:r>
      <w:r>
        <w:rPr>
          <w:b/>
          <w:color w:val="999900"/>
          <w:sz w:val="26"/>
        </w:rPr>
        <w:t>hdc,</w:t>
      </w:r>
      <w:r>
        <w:rPr>
          <w:b/>
          <w:color w:val="999900"/>
          <w:spacing w:val="-18"/>
          <w:sz w:val="26"/>
        </w:rPr>
        <w:t> </w:t>
      </w:r>
      <w:r>
        <w:rPr>
          <w:b/>
          <w:color w:val="999900"/>
          <w:sz w:val="26"/>
        </w:rPr>
        <w:t>eax </w:t>
      </w:r>
      <w:r>
        <w:rPr>
          <w:b/>
          <w:color w:val="999900"/>
          <w:spacing w:val="-4"/>
          <w:sz w:val="26"/>
        </w:rPr>
        <w:t>mov</w:t>
      </w:r>
      <w:r>
        <w:rPr>
          <w:b/>
          <w:color w:val="999900"/>
          <w:sz w:val="26"/>
        </w:rPr>
        <w:tab/>
      </w:r>
      <w:r>
        <w:rPr>
          <w:b/>
          <w:color w:val="999900"/>
          <w:spacing w:val="-2"/>
          <w:sz w:val="26"/>
        </w:rPr>
        <w:t>hfont,eax</w:t>
      </w:r>
    </w:p>
    <w:p>
      <w:pPr>
        <w:pStyle w:val="BodyText"/>
        <w:spacing w:before="4"/>
        <w:rPr>
          <w:b/>
          <w:sz w:val="31"/>
        </w:rPr>
      </w:pPr>
    </w:p>
    <w:p>
      <w:pPr>
        <w:pStyle w:val="BodyText"/>
        <w:spacing w:line="252" w:lineRule="auto"/>
        <w:ind w:left="140" w:right="223"/>
      </w:pPr>
      <w:r>
        <w:rPr/>
        <w:t>After</w:t>
      </w:r>
      <w:r>
        <w:rPr>
          <w:spacing w:val="-4"/>
        </w:rPr>
        <w:t> </w:t>
      </w:r>
      <w:r>
        <w:rPr/>
        <w:t>we</w:t>
      </w:r>
      <w:r>
        <w:rPr>
          <w:spacing w:val="-4"/>
        </w:rPr>
        <w:t> </w:t>
      </w:r>
      <w:r>
        <w:rPr/>
        <w:t>get</w:t>
      </w:r>
      <w:r>
        <w:rPr>
          <w:spacing w:val="-4"/>
        </w:rPr>
        <w:t> </w:t>
      </w:r>
      <w:r>
        <w:rPr/>
        <w:t>the</w:t>
      </w:r>
      <w:r>
        <w:rPr>
          <w:spacing w:val="-4"/>
        </w:rPr>
        <w:t> </w:t>
      </w:r>
      <w:r>
        <w:rPr/>
        <w:t>handle</w:t>
      </w:r>
      <w:r>
        <w:rPr>
          <w:spacing w:val="-4"/>
        </w:rPr>
        <w:t> </w:t>
      </w:r>
      <w:r>
        <w:rPr/>
        <w:t>to</w:t>
      </w:r>
      <w:r>
        <w:rPr>
          <w:spacing w:val="-4"/>
        </w:rPr>
        <w:t> </w:t>
      </w:r>
      <w:r>
        <w:rPr/>
        <w:t>the</w:t>
      </w:r>
      <w:r>
        <w:rPr>
          <w:spacing w:val="-4"/>
        </w:rPr>
        <w:t> </w:t>
      </w:r>
      <w:r>
        <w:rPr/>
        <w:t>logical</w:t>
      </w:r>
      <w:r>
        <w:rPr>
          <w:spacing w:val="-4"/>
        </w:rPr>
        <w:t> </w:t>
      </w:r>
      <w:r>
        <w:rPr/>
        <w:t>font,</w:t>
      </w:r>
      <w:r>
        <w:rPr>
          <w:spacing w:val="-4"/>
        </w:rPr>
        <w:t> </w:t>
      </w:r>
      <w:r>
        <w:rPr/>
        <w:t>we</w:t>
      </w:r>
      <w:r>
        <w:rPr>
          <w:spacing w:val="-4"/>
        </w:rPr>
        <w:t> </w:t>
      </w:r>
      <w:r>
        <w:rPr/>
        <w:t>must</w:t>
      </w:r>
      <w:r>
        <w:rPr>
          <w:spacing w:val="-4"/>
        </w:rPr>
        <w:t> </w:t>
      </w:r>
      <w:r>
        <w:rPr/>
        <w:t>use</w:t>
      </w:r>
      <w:r>
        <w:rPr>
          <w:spacing w:val="-4"/>
        </w:rPr>
        <w:t> </w:t>
      </w:r>
      <w:r>
        <w:rPr/>
        <w:t>it</w:t>
      </w:r>
      <w:r>
        <w:rPr>
          <w:spacing w:val="-4"/>
        </w:rPr>
        <w:t> </w:t>
      </w:r>
      <w:r>
        <w:rPr/>
        <w:t>to</w:t>
      </w:r>
      <w:r>
        <w:rPr>
          <w:spacing w:val="-4"/>
        </w:rPr>
        <w:t> </w:t>
      </w:r>
      <w:r>
        <w:rPr/>
        <w:t>select</w:t>
      </w:r>
      <w:r>
        <w:rPr>
          <w:spacing w:val="-4"/>
        </w:rPr>
        <w:t> </w:t>
      </w:r>
      <w:r>
        <w:rPr/>
        <w:t>the</w:t>
      </w:r>
      <w:r>
        <w:rPr>
          <w:spacing w:val="-4"/>
        </w:rPr>
        <w:t> </w:t>
      </w:r>
      <w:r>
        <w:rPr/>
        <w:t>font</w:t>
      </w:r>
      <w:r>
        <w:rPr>
          <w:spacing w:val="-4"/>
        </w:rPr>
        <w:t> </w:t>
      </w:r>
      <w:r>
        <w:rPr/>
        <w:t>into</w:t>
      </w:r>
      <w:r>
        <w:rPr>
          <w:spacing w:val="-4"/>
        </w:rPr>
        <w:t> </w:t>
      </w:r>
      <w:r>
        <w:rPr/>
        <w:t>the</w:t>
      </w:r>
      <w:r>
        <w:rPr>
          <w:spacing w:val="-4"/>
        </w:rPr>
        <w:t> </w:t>
      </w:r>
      <w:r>
        <w:rPr/>
        <w:t>device</w:t>
      </w:r>
      <w:r>
        <w:rPr>
          <w:spacing w:val="-4"/>
        </w:rPr>
        <w:t> </w:t>
      </w:r>
      <w:r>
        <w:rPr/>
        <w:t>context</w:t>
      </w:r>
      <w:r>
        <w:rPr>
          <w:spacing w:val="-4"/>
        </w:rPr>
        <w:t> </w:t>
      </w:r>
      <w:r>
        <w:rPr/>
        <w:t>by calling</w:t>
      </w:r>
      <w:r>
        <w:rPr>
          <w:spacing w:val="-8"/>
        </w:rPr>
        <w:t> </w:t>
      </w:r>
      <w:r>
        <w:rPr/>
        <w:t>SelectObject.</w:t>
      </w:r>
      <w:r>
        <w:rPr>
          <w:spacing w:val="-8"/>
        </w:rPr>
        <w:t> </w:t>
      </w:r>
      <w:r>
        <w:rPr/>
        <w:t>SelectObject</w:t>
      </w:r>
      <w:r>
        <w:rPr>
          <w:spacing w:val="-8"/>
        </w:rPr>
        <w:t> </w:t>
      </w:r>
      <w:r>
        <w:rPr/>
        <w:t>puts</w:t>
      </w:r>
      <w:r>
        <w:rPr>
          <w:spacing w:val="-8"/>
        </w:rPr>
        <w:t> </w:t>
      </w:r>
      <w:r>
        <w:rPr/>
        <w:t>the</w:t>
      </w:r>
      <w:r>
        <w:rPr>
          <w:spacing w:val="-8"/>
        </w:rPr>
        <w:t> </w:t>
      </w:r>
      <w:r>
        <w:rPr/>
        <w:t>new</w:t>
      </w:r>
      <w:r>
        <w:rPr>
          <w:spacing w:val="-8"/>
        </w:rPr>
        <w:t> </w:t>
      </w:r>
      <w:r>
        <w:rPr/>
        <w:t>GDI</w:t>
      </w:r>
      <w:r>
        <w:rPr>
          <w:spacing w:val="-8"/>
        </w:rPr>
        <w:t> </w:t>
      </w:r>
      <w:r>
        <w:rPr/>
        <w:t>objects</w:t>
      </w:r>
      <w:r>
        <w:rPr>
          <w:spacing w:val="-8"/>
        </w:rPr>
        <w:t> </w:t>
      </w:r>
      <w:r>
        <w:rPr/>
        <w:t>such</w:t>
      </w:r>
      <w:r>
        <w:rPr>
          <w:spacing w:val="-8"/>
        </w:rPr>
        <w:t> </w:t>
      </w:r>
      <w:r>
        <w:rPr/>
        <w:t>as</w:t>
      </w:r>
      <w:r>
        <w:rPr>
          <w:spacing w:val="-8"/>
        </w:rPr>
        <w:t> </w:t>
      </w:r>
      <w:r>
        <w:rPr/>
        <w:t>pens,</w:t>
      </w:r>
      <w:r>
        <w:rPr>
          <w:spacing w:val="-8"/>
        </w:rPr>
        <w:t> </w:t>
      </w:r>
      <w:r>
        <w:rPr/>
        <w:t>brushs,</w:t>
      </w:r>
      <w:r>
        <w:rPr>
          <w:spacing w:val="-8"/>
        </w:rPr>
        <w:t> </w:t>
      </w:r>
      <w:r>
        <w:rPr/>
        <w:t>and</w:t>
      </w:r>
      <w:r>
        <w:rPr>
          <w:spacing w:val="-8"/>
        </w:rPr>
        <w:t> </w:t>
      </w:r>
      <w:r>
        <w:rPr/>
        <w:t>fonts</w:t>
      </w:r>
      <w:r>
        <w:rPr>
          <w:spacing w:val="-8"/>
        </w:rPr>
        <w:t> </w:t>
      </w:r>
      <w:r>
        <w:rPr/>
        <w:t>into</w:t>
      </w:r>
      <w:r>
        <w:rPr>
          <w:spacing w:val="-8"/>
        </w:rPr>
        <w:t> </w:t>
      </w:r>
      <w:r>
        <w:rPr/>
        <w:t>the device context to be used by GDI functions. It returns the handle to the replaced object which we should save for future SelectObject call. After SelectObject call, any text output function will use the font we just selected into the device context.</w:t>
      </w:r>
    </w:p>
    <w:p>
      <w:pPr>
        <w:pStyle w:val="BodyText"/>
        <w:spacing w:before="11"/>
        <w:rPr>
          <w:sz w:val="34"/>
        </w:rPr>
      </w:pPr>
    </w:p>
    <w:p>
      <w:pPr>
        <w:tabs>
          <w:tab w:pos="1576" w:val="left" w:leader="none"/>
        </w:tabs>
        <w:spacing w:before="0"/>
        <w:ind w:left="714" w:right="0" w:firstLine="0"/>
        <w:jc w:val="left"/>
        <w:rPr>
          <w:b/>
          <w:sz w:val="26"/>
        </w:rPr>
      </w:pPr>
      <w:r>
        <w:rPr>
          <w:b/>
          <w:color w:val="999900"/>
          <w:spacing w:val="-5"/>
          <w:sz w:val="26"/>
        </w:rPr>
        <w:t>RGB</w:t>
      </w:r>
      <w:r>
        <w:rPr>
          <w:b/>
          <w:color w:val="999900"/>
          <w:sz w:val="26"/>
        </w:rPr>
        <w:tab/>
      </w:r>
      <w:r>
        <w:rPr>
          <w:b/>
          <w:color w:val="999900"/>
          <w:spacing w:val="-2"/>
          <w:sz w:val="26"/>
        </w:rPr>
        <w:t>200,200,50</w:t>
      </w:r>
    </w:p>
    <w:p>
      <w:pPr>
        <w:tabs>
          <w:tab w:pos="1576" w:val="left" w:leader="none"/>
        </w:tabs>
        <w:spacing w:line="268" w:lineRule="auto" w:before="36"/>
        <w:ind w:left="714" w:right="7869" w:firstLine="0"/>
        <w:jc w:val="left"/>
        <w:rPr>
          <w:b/>
          <w:sz w:val="26"/>
        </w:rPr>
      </w:pPr>
      <w:r>
        <w:rPr>
          <w:b/>
          <w:color w:val="999900"/>
          <w:spacing w:val="-2"/>
          <w:sz w:val="26"/>
        </w:rPr>
        <w:t>invoke</w:t>
      </w:r>
      <w:r>
        <w:rPr>
          <w:b/>
          <w:color w:val="999900"/>
          <w:spacing w:val="-6"/>
          <w:sz w:val="26"/>
        </w:rPr>
        <w:t> </w:t>
      </w:r>
      <w:r>
        <w:rPr>
          <w:b/>
          <w:color w:val="999900"/>
          <w:spacing w:val="-2"/>
          <w:sz w:val="26"/>
        </w:rPr>
        <w:t>SetTextColor,hdc,eax </w:t>
      </w:r>
      <w:r>
        <w:rPr>
          <w:b/>
          <w:color w:val="999900"/>
          <w:spacing w:val="-4"/>
          <w:sz w:val="26"/>
        </w:rPr>
        <w:t>RGB</w:t>
      </w:r>
      <w:r>
        <w:rPr>
          <w:b/>
          <w:color w:val="999900"/>
          <w:sz w:val="26"/>
        </w:rPr>
        <w:tab/>
      </w:r>
      <w:r>
        <w:rPr>
          <w:b/>
          <w:color w:val="999900"/>
          <w:spacing w:val="-2"/>
          <w:sz w:val="26"/>
        </w:rPr>
        <w:t>0,0,255</w:t>
      </w:r>
    </w:p>
    <w:p>
      <w:pPr>
        <w:spacing w:line="298" w:lineRule="exact" w:before="0"/>
        <w:ind w:left="714" w:right="0" w:firstLine="0"/>
        <w:jc w:val="left"/>
        <w:rPr>
          <w:b/>
          <w:sz w:val="26"/>
        </w:rPr>
      </w:pPr>
      <w:r>
        <w:rPr>
          <w:b/>
          <w:color w:val="999900"/>
          <w:sz w:val="26"/>
        </w:rPr>
        <w:t>invoke</w:t>
      </w:r>
      <w:r>
        <w:rPr>
          <w:b/>
          <w:color w:val="999900"/>
          <w:spacing w:val="-10"/>
          <w:sz w:val="26"/>
        </w:rPr>
        <w:t> </w:t>
      </w:r>
      <w:r>
        <w:rPr>
          <w:b/>
          <w:color w:val="999900"/>
          <w:spacing w:val="-2"/>
          <w:sz w:val="26"/>
        </w:rPr>
        <w:t>SetBkColor,hdc,eax</w:t>
      </w:r>
    </w:p>
    <w:p>
      <w:pPr>
        <w:pStyle w:val="BodyText"/>
        <w:spacing w:before="1"/>
        <w:rPr>
          <w:b/>
          <w:sz w:val="36"/>
        </w:rPr>
      </w:pPr>
    </w:p>
    <w:p>
      <w:pPr>
        <w:pStyle w:val="BodyText"/>
        <w:ind w:left="140"/>
      </w:pPr>
      <w:r>
        <w:rPr/>
        <w:t>Use</w:t>
      </w:r>
      <w:r>
        <w:rPr>
          <w:spacing w:val="-7"/>
        </w:rPr>
        <w:t> </w:t>
      </w:r>
      <w:r>
        <w:rPr/>
        <w:t>RGB</w:t>
      </w:r>
      <w:r>
        <w:rPr>
          <w:spacing w:val="-7"/>
        </w:rPr>
        <w:t> </w:t>
      </w:r>
      <w:r>
        <w:rPr/>
        <w:t>macro</w:t>
      </w:r>
      <w:r>
        <w:rPr>
          <w:spacing w:val="-7"/>
        </w:rPr>
        <w:t> </w:t>
      </w:r>
      <w:r>
        <w:rPr/>
        <w:t>to</w:t>
      </w:r>
      <w:r>
        <w:rPr>
          <w:spacing w:val="-7"/>
        </w:rPr>
        <w:t> </w:t>
      </w:r>
      <w:r>
        <w:rPr/>
        <w:t>create</w:t>
      </w:r>
      <w:r>
        <w:rPr>
          <w:spacing w:val="-6"/>
        </w:rPr>
        <w:t> </w:t>
      </w:r>
      <w:r>
        <w:rPr/>
        <w:t>a</w:t>
      </w:r>
      <w:r>
        <w:rPr>
          <w:spacing w:val="-7"/>
        </w:rPr>
        <w:t> </w:t>
      </w:r>
      <w:r>
        <w:rPr/>
        <w:t>32-bit</w:t>
      </w:r>
      <w:r>
        <w:rPr>
          <w:spacing w:val="-7"/>
        </w:rPr>
        <w:t> </w:t>
      </w:r>
      <w:r>
        <w:rPr/>
        <w:t>RGB</w:t>
      </w:r>
      <w:r>
        <w:rPr>
          <w:spacing w:val="-7"/>
        </w:rPr>
        <w:t> </w:t>
      </w:r>
      <w:r>
        <w:rPr/>
        <w:t>value</w:t>
      </w:r>
      <w:r>
        <w:rPr>
          <w:spacing w:val="-6"/>
        </w:rPr>
        <w:t> </w:t>
      </w:r>
      <w:r>
        <w:rPr/>
        <w:t>to</w:t>
      </w:r>
      <w:r>
        <w:rPr>
          <w:spacing w:val="-7"/>
        </w:rPr>
        <w:t> </w:t>
      </w:r>
      <w:r>
        <w:rPr/>
        <w:t>be</w:t>
      </w:r>
      <w:r>
        <w:rPr>
          <w:spacing w:val="-7"/>
        </w:rPr>
        <w:t> </w:t>
      </w:r>
      <w:r>
        <w:rPr/>
        <w:t>used</w:t>
      </w:r>
      <w:r>
        <w:rPr>
          <w:spacing w:val="-7"/>
        </w:rPr>
        <w:t> </w:t>
      </w:r>
      <w:r>
        <w:rPr/>
        <w:t>by</w:t>
      </w:r>
      <w:r>
        <w:rPr>
          <w:spacing w:val="-7"/>
        </w:rPr>
        <w:t> </w:t>
      </w:r>
      <w:r>
        <w:rPr/>
        <w:t>SetColorText</w:t>
      </w:r>
      <w:r>
        <w:rPr>
          <w:spacing w:val="-6"/>
        </w:rPr>
        <w:t> </w:t>
      </w:r>
      <w:r>
        <w:rPr/>
        <w:t>and</w:t>
      </w:r>
      <w:r>
        <w:rPr>
          <w:spacing w:val="-7"/>
        </w:rPr>
        <w:t> </w:t>
      </w:r>
      <w:r>
        <w:rPr>
          <w:spacing w:val="-2"/>
        </w:rPr>
        <w:t>SetBkColor.</w:t>
      </w:r>
    </w:p>
    <w:p>
      <w:pPr>
        <w:pStyle w:val="BodyText"/>
        <w:spacing w:before="10"/>
        <w:rPr>
          <w:sz w:val="35"/>
        </w:rPr>
      </w:pPr>
    </w:p>
    <w:p>
      <w:pPr>
        <w:spacing w:before="0"/>
        <w:ind w:left="714" w:right="0" w:firstLine="0"/>
        <w:jc w:val="left"/>
        <w:rPr>
          <w:b/>
          <w:sz w:val="26"/>
        </w:rPr>
      </w:pPr>
      <w:r>
        <w:rPr>
          <w:b/>
          <w:color w:val="999900"/>
          <w:w w:val="95"/>
          <w:sz w:val="26"/>
        </w:rPr>
        <w:t>invoke</w:t>
      </w:r>
      <w:r>
        <w:rPr>
          <w:b/>
          <w:color w:val="999900"/>
          <w:spacing w:val="77"/>
          <w:sz w:val="26"/>
        </w:rPr>
        <w:t> </w:t>
      </w:r>
      <w:r>
        <w:rPr>
          <w:b/>
          <w:color w:val="999900"/>
          <w:w w:val="95"/>
          <w:sz w:val="26"/>
        </w:rPr>
        <w:t>TextOut,hdc,0,0,ADDR</w:t>
      </w:r>
      <w:r>
        <w:rPr>
          <w:b/>
          <w:color w:val="999900"/>
          <w:spacing w:val="78"/>
          <w:sz w:val="26"/>
        </w:rPr>
        <w:t> </w:t>
      </w:r>
      <w:r>
        <w:rPr>
          <w:b/>
          <w:color w:val="999900"/>
          <w:w w:val="95"/>
          <w:sz w:val="26"/>
        </w:rPr>
        <w:t>TestString,SIZEOF</w:t>
      </w:r>
      <w:r>
        <w:rPr>
          <w:b/>
          <w:color w:val="999900"/>
          <w:spacing w:val="77"/>
          <w:sz w:val="26"/>
        </w:rPr>
        <w:t> </w:t>
      </w:r>
      <w:r>
        <w:rPr>
          <w:b/>
          <w:color w:val="999900"/>
          <w:spacing w:val="-2"/>
          <w:w w:val="95"/>
          <w:sz w:val="26"/>
        </w:rPr>
        <w:t>TestString</w:t>
      </w:r>
    </w:p>
    <w:p>
      <w:pPr>
        <w:pStyle w:val="BodyText"/>
        <w:spacing w:before="6"/>
        <w:rPr>
          <w:b/>
          <w:sz w:val="34"/>
        </w:rPr>
      </w:pPr>
    </w:p>
    <w:p>
      <w:pPr>
        <w:pStyle w:val="BodyText"/>
        <w:spacing w:line="264" w:lineRule="auto"/>
        <w:ind w:left="140" w:right="223"/>
      </w:pPr>
      <w:r>
        <w:rPr/>
        <w:t>Call</w:t>
      </w:r>
      <w:r>
        <w:rPr>
          <w:spacing w:val="-6"/>
        </w:rPr>
        <w:t> </w:t>
      </w:r>
      <w:r>
        <w:rPr/>
        <w:t>TextOut</w:t>
      </w:r>
      <w:r>
        <w:rPr>
          <w:spacing w:val="-6"/>
        </w:rPr>
        <w:t> </w:t>
      </w:r>
      <w:r>
        <w:rPr/>
        <w:t>function</w:t>
      </w:r>
      <w:r>
        <w:rPr>
          <w:spacing w:val="-6"/>
        </w:rPr>
        <w:t> </w:t>
      </w:r>
      <w:r>
        <w:rPr/>
        <w:t>to</w:t>
      </w:r>
      <w:r>
        <w:rPr>
          <w:spacing w:val="-6"/>
        </w:rPr>
        <w:t> </w:t>
      </w:r>
      <w:r>
        <w:rPr/>
        <w:t>draw</w:t>
      </w:r>
      <w:r>
        <w:rPr>
          <w:spacing w:val="-6"/>
        </w:rPr>
        <w:t> </w:t>
      </w:r>
      <w:r>
        <w:rPr/>
        <w:t>the</w:t>
      </w:r>
      <w:r>
        <w:rPr>
          <w:spacing w:val="-6"/>
        </w:rPr>
        <w:t> </w:t>
      </w:r>
      <w:r>
        <w:rPr/>
        <w:t>text</w:t>
      </w:r>
      <w:r>
        <w:rPr>
          <w:spacing w:val="-6"/>
        </w:rPr>
        <w:t> </w:t>
      </w:r>
      <w:r>
        <w:rPr/>
        <w:t>on</w:t>
      </w:r>
      <w:r>
        <w:rPr>
          <w:spacing w:val="-6"/>
        </w:rPr>
        <w:t> </w:t>
      </w:r>
      <w:r>
        <w:rPr/>
        <w:t>the</w:t>
      </w:r>
      <w:r>
        <w:rPr>
          <w:spacing w:val="-6"/>
        </w:rPr>
        <w:t> </w:t>
      </w:r>
      <w:r>
        <w:rPr/>
        <w:t>client</w:t>
      </w:r>
      <w:r>
        <w:rPr>
          <w:spacing w:val="-6"/>
        </w:rPr>
        <w:t> </w:t>
      </w:r>
      <w:r>
        <w:rPr/>
        <w:t>area.</w:t>
      </w:r>
      <w:r>
        <w:rPr>
          <w:spacing w:val="-6"/>
        </w:rPr>
        <w:t> </w:t>
      </w:r>
      <w:r>
        <w:rPr/>
        <w:t>The</w:t>
      </w:r>
      <w:r>
        <w:rPr>
          <w:spacing w:val="-6"/>
        </w:rPr>
        <w:t> </w:t>
      </w:r>
      <w:r>
        <w:rPr/>
        <w:t>text</w:t>
      </w:r>
      <w:r>
        <w:rPr>
          <w:spacing w:val="-6"/>
        </w:rPr>
        <w:t> </w:t>
      </w:r>
      <w:r>
        <w:rPr/>
        <w:t>will</w:t>
      </w:r>
      <w:r>
        <w:rPr>
          <w:spacing w:val="-6"/>
        </w:rPr>
        <w:t> </w:t>
      </w:r>
      <w:r>
        <w:rPr/>
        <w:t>be</w:t>
      </w:r>
      <w:r>
        <w:rPr>
          <w:spacing w:val="-6"/>
        </w:rPr>
        <w:t> </w:t>
      </w:r>
      <w:r>
        <w:rPr/>
        <w:t>in</w:t>
      </w:r>
      <w:r>
        <w:rPr>
          <w:spacing w:val="-6"/>
        </w:rPr>
        <w:t> </w:t>
      </w:r>
      <w:r>
        <w:rPr/>
        <w:t>the</w:t>
      </w:r>
      <w:r>
        <w:rPr>
          <w:spacing w:val="-6"/>
        </w:rPr>
        <w:t> </w:t>
      </w:r>
      <w:r>
        <w:rPr/>
        <w:t>font</w:t>
      </w:r>
      <w:r>
        <w:rPr>
          <w:spacing w:val="-6"/>
        </w:rPr>
        <w:t> </w:t>
      </w:r>
      <w:r>
        <w:rPr/>
        <w:t>and</w:t>
      </w:r>
      <w:r>
        <w:rPr>
          <w:spacing w:val="-6"/>
        </w:rPr>
        <w:t> </w:t>
      </w:r>
      <w:r>
        <w:rPr/>
        <w:t>color</w:t>
      </w:r>
      <w:r>
        <w:rPr>
          <w:spacing w:val="-6"/>
        </w:rPr>
        <w:t> </w:t>
      </w:r>
      <w:r>
        <w:rPr/>
        <w:t>we specified previously.</w:t>
      </w:r>
    </w:p>
    <w:p>
      <w:pPr>
        <w:pStyle w:val="BodyText"/>
        <w:spacing w:before="3"/>
        <w:rPr>
          <w:sz w:val="33"/>
        </w:rPr>
      </w:pPr>
    </w:p>
    <w:p>
      <w:pPr>
        <w:spacing w:before="1"/>
        <w:ind w:left="714" w:right="0" w:firstLine="0"/>
        <w:jc w:val="left"/>
        <w:rPr>
          <w:b/>
          <w:sz w:val="26"/>
        </w:rPr>
      </w:pPr>
      <w:r>
        <w:rPr>
          <w:b/>
          <w:color w:val="999900"/>
          <w:sz w:val="26"/>
        </w:rPr>
        <w:t>invoke</w:t>
      </w:r>
      <w:r>
        <w:rPr>
          <w:b/>
          <w:color w:val="999900"/>
          <w:spacing w:val="-17"/>
          <w:sz w:val="26"/>
        </w:rPr>
        <w:t> </w:t>
      </w:r>
      <w:r>
        <w:rPr>
          <w:b/>
          <w:color w:val="999900"/>
          <w:sz w:val="26"/>
        </w:rPr>
        <w:t>SelectObject,hdc,</w:t>
      </w:r>
      <w:r>
        <w:rPr>
          <w:b/>
          <w:color w:val="999900"/>
          <w:spacing w:val="-16"/>
          <w:sz w:val="26"/>
        </w:rPr>
        <w:t> </w:t>
      </w:r>
      <w:r>
        <w:rPr>
          <w:b/>
          <w:color w:val="999900"/>
          <w:spacing w:val="-2"/>
          <w:sz w:val="26"/>
        </w:rPr>
        <w:t>hfont</w:t>
      </w:r>
    </w:p>
    <w:p>
      <w:pPr>
        <w:spacing w:after="0"/>
        <w:jc w:val="left"/>
        <w:rPr>
          <w:sz w:val="26"/>
        </w:rPr>
        <w:sectPr>
          <w:pgSz w:w="12240" w:h="15840"/>
          <w:pgMar w:header="77" w:footer="102" w:top="360" w:bottom="300" w:left="60" w:right="60"/>
        </w:sectPr>
      </w:pPr>
    </w:p>
    <w:p>
      <w:pPr>
        <w:pStyle w:val="BodyText"/>
        <w:spacing w:before="2"/>
        <w:rPr>
          <w:b/>
          <w:sz w:val="19"/>
        </w:rPr>
      </w:pPr>
    </w:p>
    <w:p>
      <w:pPr>
        <w:pStyle w:val="BodyText"/>
        <w:spacing w:line="264" w:lineRule="auto" w:before="90"/>
        <w:ind w:left="140" w:right="223"/>
      </w:pPr>
      <w:r>
        <w:rPr/>
        <w:t>When</w:t>
      </w:r>
      <w:r>
        <w:rPr>
          <w:spacing w:val="-6"/>
        </w:rPr>
        <w:t> </w:t>
      </w:r>
      <w:r>
        <w:rPr/>
        <w:t>we</w:t>
      </w:r>
      <w:r>
        <w:rPr>
          <w:spacing w:val="-6"/>
        </w:rPr>
        <w:t> </w:t>
      </w:r>
      <w:r>
        <w:rPr/>
        <w:t>are</w:t>
      </w:r>
      <w:r>
        <w:rPr>
          <w:spacing w:val="-6"/>
        </w:rPr>
        <w:t> </w:t>
      </w:r>
      <w:r>
        <w:rPr/>
        <w:t>through</w:t>
      </w:r>
      <w:r>
        <w:rPr>
          <w:spacing w:val="-6"/>
        </w:rPr>
        <w:t> </w:t>
      </w:r>
      <w:r>
        <w:rPr/>
        <w:t>with</w:t>
      </w:r>
      <w:r>
        <w:rPr>
          <w:spacing w:val="-6"/>
        </w:rPr>
        <w:t> </w:t>
      </w:r>
      <w:r>
        <w:rPr/>
        <w:t>the</w:t>
      </w:r>
      <w:r>
        <w:rPr>
          <w:spacing w:val="-6"/>
        </w:rPr>
        <w:t> </w:t>
      </w:r>
      <w:r>
        <w:rPr/>
        <w:t>font,</w:t>
      </w:r>
      <w:r>
        <w:rPr>
          <w:spacing w:val="-6"/>
        </w:rPr>
        <w:t> </w:t>
      </w:r>
      <w:r>
        <w:rPr/>
        <w:t>we</w:t>
      </w:r>
      <w:r>
        <w:rPr>
          <w:spacing w:val="-6"/>
        </w:rPr>
        <w:t> </w:t>
      </w:r>
      <w:r>
        <w:rPr/>
        <w:t>should</w:t>
      </w:r>
      <w:r>
        <w:rPr>
          <w:spacing w:val="-6"/>
        </w:rPr>
        <w:t> </w:t>
      </w:r>
      <w:r>
        <w:rPr/>
        <w:t>restore</w:t>
      </w:r>
      <w:r>
        <w:rPr>
          <w:spacing w:val="-6"/>
        </w:rPr>
        <w:t> </w:t>
      </w:r>
      <w:r>
        <w:rPr/>
        <w:t>the</w:t>
      </w:r>
      <w:r>
        <w:rPr>
          <w:spacing w:val="-6"/>
        </w:rPr>
        <w:t> </w:t>
      </w:r>
      <w:r>
        <w:rPr/>
        <w:t>old</w:t>
      </w:r>
      <w:r>
        <w:rPr>
          <w:spacing w:val="-6"/>
        </w:rPr>
        <w:t> </w:t>
      </w:r>
      <w:r>
        <w:rPr/>
        <w:t>font</w:t>
      </w:r>
      <w:r>
        <w:rPr>
          <w:spacing w:val="-6"/>
        </w:rPr>
        <w:t> </w:t>
      </w:r>
      <w:r>
        <w:rPr/>
        <w:t>back</w:t>
      </w:r>
      <w:r>
        <w:rPr>
          <w:spacing w:val="-6"/>
        </w:rPr>
        <w:t> </w:t>
      </w:r>
      <w:r>
        <w:rPr/>
        <w:t>into</w:t>
      </w:r>
      <w:r>
        <w:rPr>
          <w:spacing w:val="-6"/>
        </w:rPr>
        <w:t> </w:t>
      </w:r>
      <w:r>
        <w:rPr/>
        <w:t>the</w:t>
      </w:r>
      <w:r>
        <w:rPr>
          <w:spacing w:val="-6"/>
        </w:rPr>
        <w:t> </w:t>
      </w:r>
      <w:r>
        <w:rPr/>
        <w:t>device</w:t>
      </w:r>
      <w:r>
        <w:rPr>
          <w:spacing w:val="-6"/>
        </w:rPr>
        <w:t> </w:t>
      </w:r>
      <w:r>
        <w:rPr/>
        <w:t>context.</w:t>
      </w:r>
      <w:r>
        <w:rPr>
          <w:spacing w:val="-6"/>
        </w:rPr>
        <w:t> </w:t>
      </w:r>
      <w:r>
        <w:rPr/>
        <w:t>You should always restore the object that you replaced in the device context.</w:t>
      </w:r>
    </w:p>
    <w:p>
      <w:pPr>
        <w:pStyle w:val="BodyText"/>
        <w:rPr>
          <w:sz w:val="20"/>
        </w:rPr>
      </w:pPr>
    </w:p>
    <w:p>
      <w:pPr>
        <w:pStyle w:val="BodyText"/>
        <w:spacing w:before="8"/>
        <w:rPr>
          <w:sz w:val="23"/>
        </w:rPr>
      </w:pPr>
      <w:r>
        <w:rPr/>
        <w:pict>
          <v:group style="position:absolute;margin-left:10pt;margin-top:14.861054pt;width:592pt;height:2pt;mso-position-horizontal-relative:page;mso-position-vertical-relative:paragraph;z-index:-15726592;mso-wrap-distance-left:0;mso-wrap-distance-right:0" id="docshapegroup23" coordorigin="200,297" coordsize="11840,40">
            <v:shape style="position:absolute;left:200;top:297;width:11840;height:40" id="docshape24" coordorigin="200,297" coordsize="11840,40" path="m12040,297l200,297,200,337,220,317,12020,317,12040,297xe" filled="true" fillcolor="#7f7f7f" stroked="false">
              <v:path arrowok="t"/>
              <v:fill type="solid"/>
            </v:shape>
            <v:shape style="position:absolute;left:200;top:297;width:11840;height:40" id="docshape25" coordorigin="200,297" coordsize="11840,40" path="m12040,297l12020,317,220,317,200,337,12040,337,12040,297xe" filled="true" fillcolor="#dfdfdf" stroked="false">
              <v:path arrowok="t"/>
              <v:fill type="solid"/>
            </v:shape>
            <w10:wrap type="topAndBottom"/>
          </v:group>
        </w:pict>
      </w:r>
    </w:p>
    <w:p>
      <w:pPr>
        <w:spacing w:before="112"/>
        <w:ind w:left="130" w:right="130" w:firstLine="0"/>
        <w:jc w:val="center"/>
        <w:rPr>
          <w:b/>
          <w:sz w:val="26"/>
        </w:rPr>
      </w:pPr>
      <w:r>
        <w:rPr>
          <w:b/>
          <w:sz w:val="26"/>
        </w:rPr>
        <w:t>[</w:t>
      </w:r>
      <w:hyperlink r:id="rId11">
        <w:r>
          <w:rPr>
            <w:b/>
            <w:color w:val="FFFF00"/>
            <w:sz w:val="26"/>
            <w:u w:val="single" w:color="FFFF00"/>
          </w:rPr>
          <w:t>Iczelion's</w:t>
        </w:r>
        <w:r>
          <w:rPr>
            <w:b/>
            <w:color w:val="FFFF00"/>
            <w:spacing w:val="-12"/>
            <w:sz w:val="26"/>
            <w:u w:val="single" w:color="FFFF00"/>
          </w:rPr>
          <w:t> </w:t>
        </w:r>
        <w:r>
          <w:rPr>
            <w:b/>
            <w:color w:val="FFFF00"/>
            <w:sz w:val="26"/>
            <w:u w:val="single" w:color="FFFF00"/>
          </w:rPr>
          <w:t>Win32</w:t>
        </w:r>
        <w:r>
          <w:rPr>
            <w:b/>
            <w:color w:val="FFFF00"/>
            <w:spacing w:val="-12"/>
            <w:sz w:val="26"/>
            <w:u w:val="single" w:color="FFFF00"/>
          </w:rPr>
          <w:t> </w:t>
        </w:r>
        <w:r>
          <w:rPr>
            <w:b/>
            <w:color w:val="FFFF00"/>
            <w:sz w:val="26"/>
            <w:u w:val="single" w:color="FFFF00"/>
          </w:rPr>
          <w:t>Assembly</w:t>
        </w:r>
        <w:r>
          <w:rPr>
            <w:b/>
            <w:color w:val="FFFF00"/>
            <w:spacing w:val="-12"/>
            <w:sz w:val="26"/>
            <w:u w:val="single" w:color="FFFF00"/>
          </w:rPr>
          <w:t> </w:t>
        </w:r>
        <w:r>
          <w:rPr>
            <w:b/>
            <w:color w:val="FFFF00"/>
            <w:spacing w:val="-2"/>
            <w:sz w:val="26"/>
            <w:u w:val="single" w:color="FFFF00"/>
          </w:rPr>
          <w:t>HomePage</w:t>
        </w:r>
      </w:hyperlink>
      <w:r>
        <w:rPr>
          <w:b/>
          <w:spacing w:val="-2"/>
          <w:sz w:val="26"/>
        </w:rPr>
        <w:t>]</w:t>
      </w:r>
    </w:p>
    <w:p>
      <w:pPr>
        <w:spacing w:after="0"/>
        <w:jc w:val="center"/>
        <w:rPr>
          <w:sz w:val="26"/>
        </w:rPr>
        <w:sectPr>
          <w:pgSz w:w="12240" w:h="15840"/>
          <w:pgMar w:header="77" w:footer="102" w:top="360" w:bottom="300" w:left="60" w:right="60"/>
        </w:sectPr>
      </w:pPr>
    </w:p>
    <w:p>
      <w:pPr>
        <w:pStyle w:val="BodyText"/>
        <w:rPr>
          <w:b/>
          <w:sz w:val="20"/>
        </w:rPr>
      </w:pPr>
    </w:p>
    <w:p>
      <w:pPr>
        <w:pStyle w:val="Heading1"/>
      </w:pPr>
      <w:bookmarkStart w:name="Chapter6" w:id="11"/>
      <w:bookmarkEnd w:id="11"/>
      <w:r>
        <w:rPr>
          <w:b w:val="0"/>
        </w:rPr>
      </w:r>
      <w:bookmarkStart w:name="Iczelion's Win32 Assembly Tutorial 6: Ke" w:id="12"/>
      <w:bookmarkEnd w:id="12"/>
      <w:r>
        <w:rPr>
          <w:b w:val="0"/>
        </w:rPr>
      </w:r>
      <w:r>
        <w:rPr>
          <w:color w:val="999900"/>
        </w:rPr>
        <w:t>Tutorial</w:t>
      </w:r>
      <w:r>
        <w:rPr>
          <w:color w:val="999900"/>
          <w:spacing w:val="15"/>
        </w:rPr>
        <w:t> </w:t>
      </w:r>
      <w:r>
        <w:rPr>
          <w:color w:val="999900"/>
        </w:rPr>
        <w:t>6:</w:t>
      </w:r>
      <w:r>
        <w:rPr>
          <w:color w:val="999900"/>
          <w:spacing w:val="16"/>
        </w:rPr>
        <w:t> </w:t>
      </w:r>
      <w:r>
        <w:rPr>
          <w:color w:val="999900"/>
        </w:rPr>
        <w:t>Keyboard</w:t>
      </w:r>
      <w:r>
        <w:rPr>
          <w:color w:val="999900"/>
          <w:spacing w:val="16"/>
        </w:rPr>
        <w:t> </w:t>
      </w:r>
      <w:r>
        <w:rPr>
          <w:color w:val="999900"/>
          <w:spacing w:val="-2"/>
        </w:rPr>
        <w:t>Input</w:t>
      </w:r>
    </w:p>
    <w:p>
      <w:pPr>
        <w:pStyle w:val="BodyText"/>
        <w:spacing w:line="571" w:lineRule="auto" w:before="453"/>
        <w:ind w:left="140" w:right="4707"/>
      </w:pPr>
      <w:r>
        <w:rPr/>
        <w:t>We</w:t>
      </w:r>
      <w:r>
        <w:rPr>
          <w:spacing w:val="-10"/>
        </w:rPr>
        <w:t> </w:t>
      </w:r>
      <w:r>
        <w:rPr/>
        <w:t>will</w:t>
      </w:r>
      <w:r>
        <w:rPr>
          <w:spacing w:val="-10"/>
        </w:rPr>
        <w:t> </w:t>
      </w:r>
      <w:r>
        <w:rPr/>
        <w:t>learn</w:t>
      </w:r>
      <w:r>
        <w:rPr>
          <w:spacing w:val="-10"/>
        </w:rPr>
        <w:t> </w:t>
      </w:r>
      <w:r>
        <w:rPr/>
        <w:t>how</w:t>
      </w:r>
      <w:r>
        <w:rPr>
          <w:spacing w:val="-10"/>
        </w:rPr>
        <w:t> </w:t>
      </w:r>
      <w:r>
        <w:rPr/>
        <w:t>a</w:t>
      </w:r>
      <w:r>
        <w:rPr>
          <w:spacing w:val="-10"/>
        </w:rPr>
        <w:t> </w:t>
      </w:r>
      <w:r>
        <w:rPr/>
        <w:t>Windows</w:t>
      </w:r>
      <w:r>
        <w:rPr>
          <w:spacing w:val="-10"/>
        </w:rPr>
        <w:t> </w:t>
      </w:r>
      <w:r>
        <w:rPr/>
        <w:t>program</w:t>
      </w:r>
      <w:r>
        <w:rPr>
          <w:spacing w:val="-10"/>
        </w:rPr>
        <w:t> </w:t>
      </w:r>
      <w:r>
        <w:rPr/>
        <w:t>receives</w:t>
      </w:r>
      <w:r>
        <w:rPr>
          <w:spacing w:val="-10"/>
        </w:rPr>
        <w:t> </w:t>
      </w:r>
      <w:r>
        <w:rPr/>
        <w:t>keyboard</w:t>
      </w:r>
      <w:r>
        <w:rPr>
          <w:spacing w:val="-10"/>
        </w:rPr>
        <w:t> </w:t>
      </w:r>
      <w:r>
        <w:rPr/>
        <w:t>input. Download the example </w:t>
      </w:r>
      <w:r>
        <w:rPr>
          <w:color w:val="FFFF00"/>
          <w:u w:val="single" w:color="FFFF00"/>
        </w:rPr>
        <w:t>here</w:t>
      </w:r>
      <w:r>
        <w:rPr/>
        <w:t>.</w:t>
      </w:r>
    </w:p>
    <w:p>
      <w:pPr>
        <w:spacing w:before="13"/>
        <w:ind w:left="139" w:right="0" w:firstLine="0"/>
        <w:jc w:val="left"/>
        <w:rPr>
          <w:b/>
          <w:sz w:val="28"/>
        </w:rPr>
      </w:pPr>
      <w:r>
        <w:rPr>
          <w:b/>
          <w:spacing w:val="-2"/>
          <w:sz w:val="28"/>
        </w:rPr>
        <w:t>Theory:</w:t>
      </w:r>
    </w:p>
    <w:p>
      <w:pPr>
        <w:pStyle w:val="BodyText"/>
        <w:spacing w:before="8"/>
        <w:rPr>
          <w:b/>
          <w:sz w:val="34"/>
        </w:rPr>
      </w:pPr>
    </w:p>
    <w:p>
      <w:pPr>
        <w:pStyle w:val="BodyText"/>
        <w:spacing w:line="256" w:lineRule="auto"/>
        <w:ind w:left="140" w:right="223"/>
      </w:pPr>
      <w:r>
        <w:rPr/>
        <w:t>Since normally there's only one keyboard in each PC, all running Windows programs must share it between</w:t>
      </w:r>
      <w:r>
        <w:rPr>
          <w:spacing w:val="-7"/>
        </w:rPr>
        <w:t> </w:t>
      </w:r>
      <w:r>
        <w:rPr/>
        <w:t>them.</w:t>
      </w:r>
      <w:r>
        <w:rPr>
          <w:spacing w:val="-7"/>
        </w:rPr>
        <w:t> </w:t>
      </w:r>
      <w:r>
        <w:rPr/>
        <w:t>Windows</w:t>
      </w:r>
      <w:r>
        <w:rPr>
          <w:spacing w:val="-7"/>
        </w:rPr>
        <w:t> </w:t>
      </w:r>
      <w:r>
        <w:rPr/>
        <w:t>is</w:t>
      </w:r>
      <w:r>
        <w:rPr>
          <w:spacing w:val="-7"/>
        </w:rPr>
        <w:t> </w:t>
      </w:r>
      <w:r>
        <w:rPr/>
        <w:t>responsible</w:t>
      </w:r>
      <w:r>
        <w:rPr>
          <w:spacing w:val="-7"/>
        </w:rPr>
        <w:t> </w:t>
      </w:r>
      <w:r>
        <w:rPr/>
        <w:t>for</w:t>
      </w:r>
      <w:r>
        <w:rPr>
          <w:spacing w:val="-7"/>
        </w:rPr>
        <w:t> </w:t>
      </w:r>
      <w:r>
        <w:rPr/>
        <w:t>sending</w:t>
      </w:r>
      <w:r>
        <w:rPr>
          <w:spacing w:val="-7"/>
        </w:rPr>
        <w:t> </w:t>
      </w:r>
      <w:r>
        <w:rPr/>
        <w:t>the</w:t>
      </w:r>
      <w:r>
        <w:rPr>
          <w:spacing w:val="-7"/>
        </w:rPr>
        <w:t> </w:t>
      </w:r>
      <w:r>
        <w:rPr/>
        <w:t>key</w:t>
      </w:r>
      <w:r>
        <w:rPr>
          <w:spacing w:val="-7"/>
        </w:rPr>
        <w:t> </w:t>
      </w:r>
      <w:r>
        <w:rPr/>
        <w:t>strokes</w:t>
      </w:r>
      <w:r>
        <w:rPr>
          <w:spacing w:val="-7"/>
        </w:rPr>
        <w:t> </w:t>
      </w:r>
      <w:r>
        <w:rPr/>
        <w:t>to</w:t>
      </w:r>
      <w:r>
        <w:rPr>
          <w:spacing w:val="-7"/>
        </w:rPr>
        <w:t> </w:t>
      </w:r>
      <w:r>
        <w:rPr/>
        <w:t>the</w:t>
      </w:r>
      <w:r>
        <w:rPr>
          <w:spacing w:val="-7"/>
        </w:rPr>
        <w:t> </w:t>
      </w:r>
      <w:r>
        <w:rPr/>
        <w:t>window</w:t>
      </w:r>
      <w:r>
        <w:rPr>
          <w:spacing w:val="-7"/>
        </w:rPr>
        <w:t> </w:t>
      </w:r>
      <w:r>
        <w:rPr/>
        <w:t>which</w:t>
      </w:r>
      <w:r>
        <w:rPr>
          <w:spacing w:val="-7"/>
        </w:rPr>
        <w:t> </w:t>
      </w:r>
      <w:r>
        <w:rPr/>
        <w:t>has</w:t>
      </w:r>
      <w:r>
        <w:rPr>
          <w:spacing w:val="-7"/>
        </w:rPr>
        <w:t> </w:t>
      </w:r>
      <w:r>
        <w:rPr/>
        <w:t>the</w:t>
      </w:r>
      <w:r>
        <w:rPr>
          <w:spacing w:val="-7"/>
        </w:rPr>
        <w:t> </w:t>
      </w:r>
      <w:r>
        <w:rPr/>
        <w:t>input </w:t>
      </w:r>
      <w:r>
        <w:rPr>
          <w:spacing w:val="-2"/>
        </w:rPr>
        <w:t>focus.</w:t>
      </w:r>
    </w:p>
    <w:p>
      <w:pPr>
        <w:pStyle w:val="BodyText"/>
        <w:spacing w:line="254" w:lineRule="auto"/>
        <w:ind w:left="140" w:right="223"/>
      </w:pPr>
      <w:r>
        <w:rPr/>
        <w:t>Although there may be several windows on the screen, only one of them has the input focus. The window which has input focus is the only one which can receive key strokes. You can differentiate the window</w:t>
      </w:r>
      <w:r>
        <w:rPr>
          <w:spacing w:val="-6"/>
        </w:rPr>
        <w:t> </w:t>
      </w:r>
      <w:r>
        <w:rPr/>
        <w:t>which</w:t>
      </w:r>
      <w:r>
        <w:rPr>
          <w:spacing w:val="-6"/>
        </w:rPr>
        <w:t> </w:t>
      </w:r>
      <w:r>
        <w:rPr/>
        <w:t>has</w:t>
      </w:r>
      <w:r>
        <w:rPr>
          <w:spacing w:val="-6"/>
        </w:rPr>
        <w:t> </w:t>
      </w:r>
      <w:r>
        <w:rPr/>
        <w:t>input</w:t>
      </w:r>
      <w:r>
        <w:rPr>
          <w:spacing w:val="-6"/>
        </w:rPr>
        <w:t> </w:t>
      </w:r>
      <w:r>
        <w:rPr/>
        <w:t>focus</w:t>
      </w:r>
      <w:r>
        <w:rPr>
          <w:spacing w:val="-6"/>
        </w:rPr>
        <w:t> </w:t>
      </w:r>
      <w:r>
        <w:rPr/>
        <w:t>from</w:t>
      </w:r>
      <w:r>
        <w:rPr>
          <w:spacing w:val="-6"/>
        </w:rPr>
        <w:t> </w:t>
      </w:r>
      <w:r>
        <w:rPr/>
        <w:t>other</w:t>
      </w:r>
      <w:r>
        <w:rPr>
          <w:spacing w:val="-6"/>
        </w:rPr>
        <w:t> </w:t>
      </w:r>
      <w:r>
        <w:rPr/>
        <w:t>windows</w:t>
      </w:r>
      <w:r>
        <w:rPr>
          <w:spacing w:val="-6"/>
        </w:rPr>
        <w:t> </w:t>
      </w:r>
      <w:r>
        <w:rPr/>
        <w:t>by</w:t>
      </w:r>
      <w:r>
        <w:rPr>
          <w:spacing w:val="-6"/>
        </w:rPr>
        <w:t> </w:t>
      </w:r>
      <w:r>
        <w:rPr/>
        <w:t>looking</w:t>
      </w:r>
      <w:r>
        <w:rPr>
          <w:spacing w:val="-6"/>
        </w:rPr>
        <w:t> </w:t>
      </w:r>
      <w:r>
        <w:rPr/>
        <w:t>at</w:t>
      </w:r>
      <w:r>
        <w:rPr>
          <w:spacing w:val="-6"/>
        </w:rPr>
        <w:t> </w:t>
      </w:r>
      <w:r>
        <w:rPr/>
        <w:t>the</w:t>
      </w:r>
      <w:r>
        <w:rPr>
          <w:spacing w:val="-6"/>
        </w:rPr>
        <w:t> </w:t>
      </w:r>
      <w:r>
        <w:rPr/>
        <w:t>title</w:t>
      </w:r>
      <w:r>
        <w:rPr>
          <w:spacing w:val="-6"/>
        </w:rPr>
        <w:t> </w:t>
      </w:r>
      <w:r>
        <w:rPr/>
        <w:t>bar.</w:t>
      </w:r>
      <w:r>
        <w:rPr>
          <w:spacing w:val="-6"/>
        </w:rPr>
        <w:t> </w:t>
      </w:r>
      <w:r>
        <w:rPr/>
        <w:t>The</w:t>
      </w:r>
      <w:r>
        <w:rPr>
          <w:spacing w:val="-6"/>
        </w:rPr>
        <w:t> </w:t>
      </w:r>
      <w:r>
        <w:rPr/>
        <w:t>title</w:t>
      </w:r>
      <w:r>
        <w:rPr>
          <w:spacing w:val="-6"/>
        </w:rPr>
        <w:t> </w:t>
      </w:r>
      <w:r>
        <w:rPr/>
        <w:t>bar</w:t>
      </w:r>
      <w:r>
        <w:rPr>
          <w:spacing w:val="-6"/>
        </w:rPr>
        <w:t> </w:t>
      </w:r>
      <w:r>
        <w:rPr/>
        <w:t>of</w:t>
      </w:r>
      <w:r>
        <w:rPr>
          <w:spacing w:val="-6"/>
        </w:rPr>
        <w:t> </w:t>
      </w:r>
      <w:r>
        <w:rPr/>
        <w:t>the</w:t>
      </w:r>
      <w:r>
        <w:rPr>
          <w:spacing w:val="-6"/>
        </w:rPr>
        <w:t> </w:t>
      </w:r>
      <w:r>
        <w:rPr/>
        <w:t>window which has input focus is highlighted.</w:t>
      </w:r>
    </w:p>
    <w:p>
      <w:pPr>
        <w:pStyle w:val="BodyText"/>
        <w:spacing w:line="249" w:lineRule="auto"/>
        <w:ind w:left="140" w:right="223"/>
      </w:pPr>
      <w:r>
        <w:rPr/>
        <w:t>Actually, there are two main types of keyboard messages, depending on your view of the keyboard. You can view a keyboard as a collection of keys. In this case, if you press a key, Windows sends a WM_KEYDOWN</w:t>
      </w:r>
      <w:r>
        <w:rPr>
          <w:spacing w:val="-8"/>
        </w:rPr>
        <w:t> </w:t>
      </w:r>
      <w:r>
        <w:rPr/>
        <w:t>message</w:t>
      </w:r>
      <w:r>
        <w:rPr>
          <w:spacing w:val="-8"/>
        </w:rPr>
        <w:t> </w:t>
      </w:r>
      <w:r>
        <w:rPr/>
        <w:t>to</w:t>
      </w:r>
      <w:r>
        <w:rPr>
          <w:spacing w:val="-8"/>
        </w:rPr>
        <w:t> </w:t>
      </w:r>
      <w:r>
        <w:rPr/>
        <w:t>the</w:t>
      </w:r>
      <w:r>
        <w:rPr>
          <w:spacing w:val="-8"/>
        </w:rPr>
        <w:t> </w:t>
      </w:r>
      <w:r>
        <w:rPr/>
        <w:t>window</w:t>
      </w:r>
      <w:r>
        <w:rPr>
          <w:spacing w:val="-8"/>
        </w:rPr>
        <w:t> </w:t>
      </w:r>
      <w:r>
        <w:rPr/>
        <w:t>which</w:t>
      </w:r>
      <w:r>
        <w:rPr>
          <w:spacing w:val="-8"/>
        </w:rPr>
        <w:t> </w:t>
      </w:r>
      <w:r>
        <w:rPr/>
        <w:t>has</w:t>
      </w:r>
      <w:r>
        <w:rPr>
          <w:spacing w:val="-8"/>
        </w:rPr>
        <w:t> </w:t>
      </w:r>
      <w:r>
        <w:rPr/>
        <w:t>input</w:t>
      </w:r>
      <w:r>
        <w:rPr>
          <w:spacing w:val="-8"/>
        </w:rPr>
        <w:t> </w:t>
      </w:r>
      <w:r>
        <w:rPr/>
        <w:t>focus,</w:t>
      </w:r>
      <w:r>
        <w:rPr>
          <w:spacing w:val="-8"/>
        </w:rPr>
        <w:t> </w:t>
      </w:r>
      <w:r>
        <w:rPr/>
        <w:t>notifying</w:t>
      </w:r>
      <w:r>
        <w:rPr>
          <w:spacing w:val="-8"/>
        </w:rPr>
        <w:t> </w:t>
      </w:r>
      <w:r>
        <w:rPr/>
        <w:t>that</w:t>
      </w:r>
      <w:r>
        <w:rPr>
          <w:spacing w:val="-8"/>
        </w:rPr>
        <w:t> </w:t>
      </w:r>
      <w:r>
        <w:rPr/>
        <w:t>a</w:t>
      </w:r>
      <w:r>
        <w:rPr>
          <w:spacing w:val="-8"/>
        </w:rPr>
        <w:t> </w:t>
      </w:r>
      <w:r>
        <w:rPr/>
        <w:t>key</w:t>
      </w:r>
      <w:r>
        <w:rPr>
          <w:spacing w:val="-8"/>
        </w:rPr>
        <w:t> </w:t>
      </w:r>
      <w:r>
        <w:rPr/>
        <w:t>is</w:t>
      </w:r>
      <w:r>
        <w:rPr>
          <w:spacing w:val="-8"/>
        </w:rPr>
        <w:t> </w:t>
      </w:r>
      <w:r>
        <w:rPr/>
        <w:t>pressed.</w:t>
      </w:r>
      <w:r>
        <w:rPr>
          <w:spacing w:val="-8"/>
        </w:rPr>
        <w:t> </w:t>
      </w:r>
      <w:r>
        <w:rPr/>
        <w:t>When you release the key, Windows sends a WM_KEYUP message. You treat a key as a button. Another way to look at the keyboard is that it's a character input device. When you press "a" key, Windows sends a WM_CHAR message to the window which has input focus, telling it that the user sends "a" character to it. In fact, Windows sends WM_KEYDOWN and WM_KEYUP messages to the window which has input focus and those messages will be translated to WM_CHAR messages by TranslateMessage</w:t>
      </w:r>
      <w:r>
        <w:rPr>
          <w:spacing w:val="-1"/>
        </w:rPr>
        <w:t> </w:t>
      </w:r>
      <w:r>
        <w:rPr/>
        <w:t>call.</w:t>
      </w:r>
      <w:r>
        <w:rPr>
          <w:spacing w:val="-1"/>
        </w:rPr>
        <w:t> </w:t>
      </w:r>
      <w:r>
        <w:rPr/>
        <w:t>The</w:t>
      </w:r>
      <w:r>
        <w:rPr>
          <w:spacing w:val="-1"/>
        </w:rPr>
        <w:t> </w:t>
      </w:r>
      <w:r>
        <w:rPr/>
        <w:t>window</w:t>
      </w:r>
      <w:r>
        <w:rPr>
          <w:spacing w:val="-1"/>
        </w:rPr>
        <w:t> </w:t>
      </w:r>
      <w:r>
        <w:rPr/>
        <w:t>procedure</w:t>
      </w:r>
      <w:r>
        <w:rPr>
          <w:spacing w:val="-1"/>
        </w:rPr>
        <w:t> </w:t>
      </w:r>
      <w:r>
        <w:rPr/>
        <w:t>may</w:t>
      </w:r>
      <w:r>
        <w:rPr>
          <w:spacing w:val="-1"/>
        </w:rPr>
        <w:t> </w:t>
      </w:r>
      <w:r>
        <w:rPr/>
        <w:t>decide</w:t>
      </w:r>
      <w:r>
        <w:rPr>
          <w:spacing w:val="-1"/>
        </w:rPr>
        <w:t> </w:t>
      </w:r>
      <w:r>
        <w:rPr/>
        <w:t>to</w:t>
      </w:r>
      <w:r>
        <w:rPr>
          <w:spacing w:val="-1"/>
        </w:rPr>
        <w:t> </w:t>
      </w:r>
      <w:r>
        <w:rPr/>
        <w:t>process</w:t>
      </w:r>
      <w:r>
        <w:rPr>
          <w:spacing w:val="-1"/>
        </w:rPr>
        <w:t> </w:t>
      </w:r>
      <w:r>
        <w:rPr/>
        <w:t>all</w:t>
      </w:r>
      <w:r>
        <w:rPr>
          <w:spacing w:val="-1"/>
        </w:rPr>
        <w:t> </w:t>
      </w:r>
      <w:r>
        <w:rPr/>
        <w:t>three</w:t>
      </w:r>
      <w:r>
        <w:rPr>
          <w:spacing w:val="-1"/>
        </w:rPr>
        <w:t> </w:t>
      </w:r>
      <w:r>
        <w:rPr/>
        <w:t>messages</w:t>
      </w:r>
      <w:r>
        <w:rPr>
          <w:spacing w:val="-1"/>
        </w:rPr>
        <w:t> </w:t>
      </w:r>
      <w:r>
        <w:rPr/>
        <w:t>or</w:t>
      </w:r>
      <w:r>
        <w:rPr>
          <w:spacing w:val="-1"/>
        </w:rPr>
        <w:t> </w:t>
      </w:r>
      <w:r>
        <w:rPr/>
        <w:t>only</w:t>
      </w:r>
      <w:r>
        <w:rPr>
          <w:spacing w:val="-1"/>
        </w:rPr>
        <w:t> </w:t>
      </w:r>
      <w:r>
        <w:rPr/>
        <w:t>the messages</w:t>
      </w:r>
      <w:r>
        <w:rPr>
          <w:spacing w:val="-7"/>
        </w:rPr>
        <w:t> </w:t>
      </w:r>
      <w:r>
        <w:rPr/>
        <w:t>it's</w:t>
      </w:r>
      <w:r>
        <w:rPr>
          <w:spacing w:val="-7"/>
        </w:rPr>
        <w:t> </w:t>
      </w:r>
      <w:r>
        <w:rPr/>
        <w:t>interested</w:t>
      </w:r>
      <w:r>
        <w:rPr>
          <w:spacing w:val="-7"/>
        </w:rPr>
        <w:t> </w:t>
      </w:r>
      <w:r>
        <w:rPr/>
        <w:t>in.</w:t>
      </w:r>
      <w:r>
        <w:rPr>
          <w:spacing w:val="-7"/>
        </w:rPr>
        <w:t> </w:t>
      </w:r>
      <w:r>
        <w:rPr/>
        <w:t>Most</w:t>
      </w:r>
      <w:r>
        <w:rPr>
          <w:spacing w:val="-7"/>
        </w:rPr>
        <w:t> </w:t>
      </w:r>
      <w:r>
        <w:rPr/>
        <w:t>of</w:t>
      </w:r>
      <w:r>
        <w:rPr>
          <w:spacing w:val="-7"/>
        </w:rPr>
        <w:t> </w:t>
      </w:r>
      <w:r>
        <w:rPr/>
        <w:t>the</w:t>
      </w:r>
      <w:r>
        <w:rPr>
          <w:spacing w:val="-7"/>
        </w:rPr>
        <w:t> </w:t>
      </w:r>
      <w:r>
        <w:rPr/>
        <w:t>time,</w:t>
      </w:r>
      <w:r>
        <w:rPr>
          <w:spacing w:val="-7"/>
        </w:rPr>
        <w:t> </w:t>
      </w:r>
      <w:r>
        <w:rPr/>
        <w:t>you</w:t>
      </w:r>
      <w:r>
        <w:rPr>
          <w:spacing w:val="-7"/>
        </w:rPr>
        <w:t> </w:t>
      </w:r>
      <w:r>
        <w:rPr/>
        <w:t>can</w:t>
      </w:r>
      <w:r>
        <w:rPr>
          <w:spacing w:val="-7"/>
        </w:rPr>
        <w:t> </w:t>
      </w:r>
      <w:r>
        <w:rPr/>
        <w:t>ignore</w:t>
      </w:r>
      <w:r>
        <w:rPr>
          <w:spacing w:val="-7"/>
        </w:rPr>
        <w:t> </w:t>
      </w:r>
      <w:r>
        <w:rPr/>
        <w:t>WM_KEYDOWN</w:t>
      </w:r>
      <w:r>
        <w:rPr>
          <w:spacing w:val="-7"/>
        </w:rPr>
        <w:t> </w:t>
      </w:r>
      <w:r>
        <w:rPr/>
        <w:t>and</w:t>
      </w:r>
      <w:r>
        <w:rPr>
          <w:spacing w:val="-7"/>
        </w:rPr>
        <w:t> </w:t>
      </w:r>
      <w:r>
        <w:rPr/>
        <w:t>WM_KEYUP</w:t>
      </w:r>
      <w:r>
        <w:rPr>
          <w:spacing w:val="-7"/>
        </w:rPr>
        <w:t> </w:t>
      </w:r>
      <w:r>
        <w:rPr/>
        <w:t>since TranslateMessage function call in the message loop translate WM_KEYDOWN and WM_KEYUP messages to WM_CHAR messages. We will focus on WM_CHAR in this tutorial.</w:t>
      </w:r>
    </w:p>
    <w:p>
      <w:pPr>
        <w:pStyle w:val="BodyText"/>
        <w:rPr>
          <w:sz w:val="28"/>
        </w:rPr>
      </w:pPr>
    </w:p>
    <w:p>
      <w:pPr>
        <w:pStyle w:val="BodyText"/>
        <w:spacing w:before="8"/>
        <w:rPr>
          <w:sz w:val="33"/>
        </w:rPr>
      </w:pPr>
    </w:p>
    <w:p>
      <w:pPr>
        <w:spacing w:before="0"/>
        <w:ind w:left="140" w:right="0" w:firstLine="0"/>
        <w:jc w:val="left"/>
        <w:rPr>
          <w:b/>
          <w:sz w:val="28"/>
        </w:rPr>
      </w:pPr>
      <w:r>
        <w:rPr>
          <w:b/>
          <w:spacing w:val="-2"/>
          <w:sz w:val="28"/>
        </w:rPr>
        <w:t>Example:</w:t>
      </w:r>
    </w:p>
    <w:p>
      <w:pPr>
        <w:pStyle w:val="BodyText"/>
        <w:spacing w:before="5"/>
        <w:rPr>
          <w:b/>
          <w:sz w:val="36"/>
        </w:rPr>
      </w:pPr>
    </w:p>
    <w:p>
      <w:pPr>
        <w:spacing w:before="0"/>
        <w:ind w:left="140" w:right="0" w:firstLine="0"/>
        <w:jc w:val="left"/>
        <w:rPr>
          <w:b/>
          <w:sz w:val="26"/>
        </w:rPr>
      </w:pPr>
      <w:r>
        <w:rPr>
          <w:b/>
          <w:spacing w:val="-4"/>
          <w:sz w:val="26"/>
        </w:rPr>
        <w:t>.386</w:t>
      </w:r>
    </w:p>
    <w:p>
      <w:pPr>
        <w:spacing w:line="268" w:lineRule="auto" w:before="36"/>
        <w:ind w:left="140" w:right="9305" w:firstLine="0"/>
        <w:jc w:val="left"/>
        <w:rPr>
          <w:b/>
          <w:sz w:val="26"/>
        </w:rPr>
      </w:pPr>
      <w:r>
        <w:rPr>
          <w:b/>
          <w:sz w:val="26"/>
        </w:rPr>
        <w:t>.model flat,stdcall </w:t>
      </w:r>
      <w:r>
        <w:rPr>
          <w:b/>
          <w:spacing w:val="-2"/>
          <w:sz w:val="26"/>
        </w:rPr>
        <w:t>option</w:t>
      </w:r>
      <w:r>
        <w:rPr>
          <w:b/>
          <w:spacing w:val="-17"/>
          <w:sz w:val="26"/>
        </w:rPr>
        <w:t> </w:t>
      </w:r>
      <w:r>
        <w:rPr>
          <w:b/>
          <w:spacing w:val="-2"/>
          <w:sz w:val="26"/>
        </w:rPr>
        <w:t>casemap:none</w:t>
      </w:r>
    </w:p>
    <w:p>
      <w:pPr>
        <w:pStyle w:val="BodyText"/>
        <w:spacing w:before="11"/>
        <w:rPr>
          <w:b/>
          <w:sz w:val="32"/>
        </w:rPr>
      </w:pPr>
    </w:p>
    <w:p>
      <w:pPr>
        <w:spacing w:before="0"/>
        <w:ind w:left="140" w:right="0" w:firstLine="0"/>
        <w:jc w:val="left"/>
        <w:rPr>
          <w:b/>
          <w:sz w:val="26"/>
        </w:rPr>
      </w:pPr>
      <w:r>
        <w:rPr>
          <w:b/>
          <w:sz w:val="26"/>
        </w:rPr>
        <w:t>WinMain</w:t>
      </w:r>
      <w:r>
        <w:rPr>
          <w:b/>
          <w:spacing w:val="-10"/>
          <w:sz w:val="26"/>
        </w:rPr>
        <w:t> </w:t>
      </w:r>
      <w:r>
        <w:rPr>
          <w:b/>
          <w:sz w:val="26"/>
        </w:rPr>
        <w:t>proto</w:t>
      </w:r>
      <w:r>
        <w:rPr>
          <w:b/>
          <w:spacing w:val="-10"/>
          <w:sz w:val="26"/>
        </w:rPr>
        <w:t> </w:t>
      </w:r>
      <w:r>
        <w:rPr>
          <w:b/>
          <w:spacing w:val="-2"/>
          <w:sz w:val="26"/>
        </w:rPr>
        <w:t>:DWORD,:DWORD,:DWORD,:DWORD</w:t>
      </w:r>
    </w:p>
    <w:p>
      <w:pPr>
        <w:pStyle w:val="BodyText"/>
        <w:spacing w:before="1"/>
        <w:rPr>
          <w:b/>
          <w:sz w:val="36"/>
        </w:rPr>
      </w:pPr>
    </w:p>
    <w:p>
      <w:pPr>
        <w:spacing w:line="268" w:lineRule="auto" w:before="1"/>
        <w:ind w:left="140" w:right="6908" w:firstLine="0"/>
        <w:jc w:val="left"/>
        <w:rPr>
          <w:b/>
          <w:sz w:val="26"/>
        </w:rPr>
      </w:pPr>
      <w:r>
        <w:rPr>
          <w:b/>
          <w:spacing w:val="-2"/>
          <w:sz w:val="26"/>
        </w:rPr>
        <w:t>include </w:t>
      </w:r>
      <w:r>
        <w:rPr>
          <w:b/>
          <w:spacing w:val="-2"/>
          <w:sz w:val="26"/>
        </w:rPr>
        <w:t>\masm32\include\windows.inc </w:t>
      </w:r>
      <w:r>
        <w:rPr>
          <w:b/>
          <w:sz w:val="26"/>
        </w:rPr>
        <w:t>include \masm32\include\user32.inc include</w:t>
      </w:r>
      <w:r>
        <w:rPr>
          <w:b/>
          <w:spacing w:val="-19"/>
          <w:sz w:val="26"/>
        </w:rPr>
        <w:t> </w:t>
      </w:r>
      <w:r>
        <w:rPr>
          <w:b/>
          <w:sz w:val="26"/>
        </w:rPr>
        <w:t>\masm32\include\kernel32.inc include \masm32\include\gdi32.inc</w:t>
      </w:r>
    </w:p>
    <w:p>
      <w:pPr>
        <w:spacing w:after="0" w:line="268" w:lineRule="auto"/>
        <w:jc w:val="left"/>
        <w:rPr>
          <w:sz w:val="26"/>
        </w:rPr>
        <w:sectPr>
          <w:headerReference w:type="default" r:id="rId18"/>
          <w:footerReference w:type="default" r:id="rId19"/>
          <w:pgSz w:w="12240" w:h="15840"/>
          <w:pgMar w:header="77" w:footer="102" w:top="360" w:bottom="300" w:left="60" w:right="60"/>
          <w:pgNumType w:start="1"/>
        </w:sectPr>
      </w:pPr>
    </w:p>
    <w:p>
      <w:pPr>
        <w:spacing w:line="268" w:lineRule="auto" w:before="143"/>
        <w:ind w:left="140" w:right="7649" w:firstLine="0"/>
        <w:jc w:val="left"/>
        <w:rPr>
          <w:b/>
          <w:sz w:val="26"/>
        </w:rPr>
      </w:pPr>
      <w:r>
        <w:rPr>
          <w:b/>
          <w:sz w:val="26"/>
        </w:rPr>
        <w:t>includelib \masm32\lib\user32.lib </w:t>
      </w:r>
      <w:r>
        <w:rPr>
          <w:b/>
          <w:spacing w:val="-2"/>
          <w:sz w:val="26"/>
        </w:rPr>
        <w:t>includelib </w:t>
      </w:r>
      <w:r>
        <w:rPr>
          <w:b/>
          <w:spacing w:val="-2"/>
          <w:sz w:val="26"/>
        </w:rPr>
        <w:t>\masm32\lib\kernel32.lib </w:t>
      </w:r>
      <w:r>
        <w:rPr>
          <w:b/>
          <w:sz w:val="26"/>
        </w:rPr>
        <w:t>includelib \masm32\lib\gdi32.lib</w:t>
      </w:r>
    </w:p>
    <w:p>
      <w:pPr>
        <w:pStyle w:val="BodyText"/>
        <w:spacing w:before="10"/>
        <w:rPr>
          <w:b/>
          <w:sz w:val="32"/>
        </w:rPr>
      </w:pPr>
    </w:p>
    <w:p>
      <w:pPr>
        <w:spacing w:before="1"/>
        <w:ind w:left="140" w:right="0" w:firstLine="0"/>
        <w:jc w:val="left"/>
        <w:rPr>
          <w:b/>
          <w:sz w:val="26"/>
        </w:rPr>
      </w:pPr>
      <w:r>
        <w:rPr>
          <w:b/>
          <w:spacing w:val="-2"/>
          <w:sz w:val="26"/>
        </w:rPr>
        <w:t>.data</w:t>
      </w:r>
    </w:p>
    <w:p>
      <w:pPr>
        <w:spacing w:line="268" w:lineRule="auto" w:before="35"/>
        <w:ind w:left="140" w:right="6908" w:firstLine="0"/>
        <w:jc w:val="left"/>
        <w:rPr>
          <w:b/>
          <w:sz w:val="26"/>
        </w:rPr>
      </w:pPr>
      <w:r>
        <w:rPr>
          <w:b/>
          <w:sz w:val="26"/>
        </w:rPr>
        <w:t>ClassName</w:t>
      </w:r>
      <w:r>
        <w:rPr>
          <w:b/>
          <w:spacing w:val="-18"/>
          <w:sz w:val="26"/>
        </w:rPr>
        <w:t> </w:t>
      </w:r>
      <w:r>
        <w:rPr>
          <w:b/>
          <w:sz w:val="26"/>
        </w:rPr>
        <w:t>db</w:t>
      </w:r>
      <w:r>
        <w:rPr>
          <w:b/>
          <w:spacing w:val="-18"/>
          <w:sz w:val="26"/>
        </w:rPr>
        <w:t> </w:t>
      </w:r>
      <w:r>
        <w:rPr>
          <w:b/>
          <w:sz w:val="26"/>
        </w:rPr>
        <w:t>"SimpleWinClass",0 AppName</w:t>
      </w:r>
      <w:r>
        <w:rPr>
          <w:b/>
          <w:spacing w:val="60"/>
          <w:sz w:val="26"/>
        </w:rPr>
        <w:t> </w:t>
      </w:r>
      <w:r>
        <w:rPr>
          <w:b/>
          <w:sz w:val="26"/>
        </w:rPr>
        <w:t>db</w:t>
      </w:r>
      <w:r>
        <w:rPr>
          <w:b/>
          <w:spacing w:val="-7"/>
          <w:sz w:val="26"/>
        </w:rPr>
        <w:t> </w:t>
      </w:r>
      <w:r>
        <w:rPr>
          <w:b/>
          <w:sz w:val="26"/>
        </w:rPr>
        <w:t>"Our</w:t>
      </w:r>
      <w:r>
        <w:rPr>
          <w:b/>
          <w:spacing w:val="-6"/>
          <w:sz w:val="26"/>
        </w:rPr>
        <w:t> </w:t>
      </w:r>
      <w:r>
        <w:rPr>
          <w:b/>
          <w:sz w:val="26"/>
        </w:rPr>
        <w:t>First</w:t>
      </w:r>
      <w:r>
        <w:rPr>
          <w:b/>
          <w:spacing w:val="-6"/>
          <w:sz w:val="26"/>
        </w:rPr>
        <w:t> </w:t>
      </w:r>
      <w:r>
        <w:rPr>
          <w:b/>
          <w:spacing w:val="-2"/>
          <w:sz w:val="26"/>
        </w:rPr>
        <w:t>Window",0</w:t>
      </w:r>
    </w:p>
    <w:p>
      <w:pPr>
        <w:tabs>
          <w:tab w:pos="4262" w:val="left" w:leader="none"/>
        </w:tabs>
        <w:spacing w:line="298" w:lineRule="exact" w:before="0"/>
        <w:ind w:left="140" w:right="0" w:firstLine="0"/>
        <w:jc w:val="left"/>
        <w:rPr>
          <w:b/>
          <w:sz w:val="26"/>
        </w:rPr>
      </w:pPr>
      <w:r>
        <w:rPr>
          <w:b/>
          <w:sz w:val="26"/>
        </w:rPr>
        <w:t>char</w:t>
      </w:r>
      <w:r>
        <w:rPr>
          <w:b/>
          <w:spacing w:val="-10"/>
          <w:sz w:val="26"/>
        </w:rPr>
        <w:t> </w:t>
      </w:r>
      <w:r>
        <w:rPr>
          <w:b/>
          <w:sz w:val="26"/>
        </w:rPr>
        <w:t>WPARAM</w:t>
      </w:r>
      <w:r>
        <w:rPr>
          <w:b/>
          <w:spacing w:val="-10"/>
          <w:sz w:val="26"/>
        </w:rPr>
        <w:t> </w:t>
      </w:r>
      <w:r>
        <w:rPr>
          <w:b/>
          <w:spacing w:val="-5"/>
          <w:sz w:val="26"/>
        </w:rPr>
        <w:t>20h</w:t>
      </w:r>
      <w:r>
        <w:rPr>
          <w:b/>
          <w:sz w:val="26"/>
        </w:rPr>
        <w:tab/>
        <w:t>;</w:t>
      </w:r>
      <w:r>
        <w:rPr>
          <w:b/>
          <w:spacing w:val="-8"/>
          <w:sz w:val="26"/>
        </w:rPr>
        <w:t> </w:t>
      </w:r>
      <w:r>
        <w:rPr>
          <w:b/>
          <w:sz w:val="26"/>
        </w:rPr>
        <w:t>the</w:t>
      </w:r>
      <w:r>
        <w:rPr>
          <w:b/>
          <w:spacing w:val="-8"/>
          <w:sz w:val="26"/>
        </w:rPr>
        <w:t> </w:t>
      </w:r>
      <w:r>
        <w:rPr>
          <w:b/>
          <w:sz w:val="26"/>
        </w:rPr>
        <w:t>character</w:t>
      </w:r>
      <w:r>
        <w:rPr>
          <w:b/>
          <w:spacing w:val="-8"/>
          <w:sz w:val="26"/>
        </w:rPr>
        <w:t> </w:t>
      </w:r>
      <w:r>
        <w:rPr>
          <w:b/>
          <w:sz w:val="26"/>
        </w:rPr>
        <w:t>the</w:t>
      </w:r>
      <w:r>
        <w:rPr>
          <w:b/>
          <w:spacing w:val="-7"/>
          <w:sz w:val="26"/>
        </w:rPr>
        <w:t> </w:t>
      </w:r>
      <w:r>
        <w:rPr>
          <w:b/>
          <w:sz w:val="26"/>
        </w:rPr>
        <w:t>program</w:t>
      </w:r>
      <w:r>
        <w:rPr>
          <w:b/>
          <w:spacing w:val="-8"/>
          <w:sz w:val="26"/>
        </w:rPr>
        <w:t> </w:t>
      </w:r>
      <w:r>
        <w:rPr>
          <w:b/>
          <w:sz w:val="26"/>
        </w:rPr>
        <w:t>receives</w:t>
      </w:r>
      <w:r>
        <w:rPr>
          <w:b/>
          <w:spacing w:val="-8"/>
          <w:sz w:val="26"/>
        </w:rPr>
        <w:t> </w:t>
      </w:r>
      <w:r>
        <w:rPr>
          <w:b/>
          <w:sz w:val="26"/>
        </w:rPr>
        <w:t>from</w:t>
      </w:r>
      <w:r>
        <w:rPr>
          <w:b/>
          <w:spacing w:val="-8"/>
          <w:sz w:val="26"/>
        </w:rPr>
        <w:t> </w:t>
      </w:r>
      <w:r>
        <w:rPr>
          <w:b/>
          <w:spacing w:val="-2"/>
          <w:sz w:val="26"/>
        </w:rPr>
        <w:t>keyboard</w:t>
      </w:r>
    </w:p>
    <w:p>
      <w:pPr>
        <w:pStyle w:val="BodyText"/>
        <w:spacing w:before="2"/>
        <w:rPr>
          <w:b/>
          <w:sz w:val="36"/>
        </w:rPr>
      </w:pPr>
    </w:p>
    <w:p>
      <w:pPr>
        <w:spacing w:before="0"/>
        <w:ind w:left="140" w:right="0" w:firstLine="0"/>
        <w:jc w:val="left"/>
        <w:rPr>
          <w:b/>
          <w:sz w:val="26"/>
        </w:rPr>
      </w:pPr>
      <w:r>
        <w:rPr>
          <w:b/>
          <w:spacing w:val="-2"/>
          <w:sz w:val="26"/>
        </w:rPr>
        <w:t>.data?</w:t>
      </w:r>
    </w:p>
    <w:p>
      <w:pPr>
        <w:spacing w:line="268" w:lineRule="auto" w:before="35"/>
        <w:ind w:left="140" w:right="8444" w:firstLine="0"/>
        <w:jc w:val="left"/>
        <w:rPr>
          <w:b/>
          <w:sz w:val="26"/>
        </w:rPr>
      </w:pPr>
      <w:r>
        <w:rPr>
          <w:b/>
          <w:sz w:val="26"/>
        </w:rPr>
        <w:t>hInstance</w:t>
      </w:r>
      <w:r>
        <w:rPr>
          <w:b/>
          <w:spacing w:val="-19"/>
          <w:sz w:val="26"/>
        </w:rPr>
        <w:t> </w:t>
      </w:r>
      <w:r>
        <w:rPr>
          <w:b/>
          <w:sz w:val="26"/>
        </w:rPr>
        <w:t>HINSTANCE</w:t>
      </w:r>
      <w:r>
        <w:rPr>
          <w:b/>
          <w:spacing w:val="-18"/>
          <w:sz w:val="26"/>
        </w:rPr>
        <w:t> </w:t>
      </w:r>
      <w:r>
        <w:rPr>
          <w:b/>
          <w:sz w:val="26"/>
        </w:rPr>
        <w:t>? CommandLine LPSTR ?</w:t>
      </w:r>
    </w:p>
    <w:p>
      <w:pPr>
        <w:pStyle w:val="BodyText"/>
        <w:rPr>
          <w:b/>
          <w:sz w:val="33"/>
        </w:rPr>
      </w:pPr>
    </w:p>
    <w:p>
      <w:pPr>
        <w:spacing w:line="268" w:lineRule="auto" w:before="0"/>
        <w:ind w:left="140" w:right="11136" w:firstLine="0"/>
        <w:jc w:val="left"/>
        <w:rPr>
          <w:b/>
          <w:sz w:val="26"/>
        </w:rPr>
      </w:pPr>
      <w:r>
        <w:rPr>
          <w:b/>
          <w:spacing w:val="-4"/>
          <w:w w:val="95"/>
          <w:sz w:val="26"/>
        </w:rPr>
        <w:t>.code </w:t>
      </w:r>
      <w:r>
        <w:rPr>
          <w:b/>
          <w:spacing w:val="-2"/>
          <w:sz w:val="26"/>
        </w:rPr>
        <w:t>start:</w:t>
      </w:r>
    </w:p>
    <w:p>
      <w:pPr>
        <w:tabs>
          <w:tab w:pos="1246" w:val="left" w:leader="none"/>
        </w:tabs>
        <w:spacing w:line="268" w:lineRule="auto" w:before="0"/>
        <w:ind w:left="427" w:right="7769" w:firstLine="0"/>
        <w:jc w:val="left"/>
        <w:rPr>
          <w:b/>
          <w:sz w:val="26"/>
        </w:rPr>
      </w:pPr>
      <w:r>
        <w:rPr>
          <w:b/>
          <w:sz w:val="26"/>
        </w:rPr>
        <w:t>invoke</w:t>
      </w:r>
      <w:r>
        <w:rPr>
          <w:b/>
          <w:spacing w:val="-19"/>
          <w:sz w:val="26"/>
        </w:rPr>
        <w:t> </w:t>
      </w:r>
      <w:r>
        <w:rPr>
          <w:b/>
          <w:sz w:val="26"/>
        </w:rPr>
        <w:t>GetModuleHandle,</w:t>
      </w:r>
      <w:r>
        <w:rPr>
          <w:b/>
          <w:spacing w:val="-18"/>
          <w:sz w:val="26"/>
        </w:rPr>
        <w:t> </w:t>
      </w:r>
      <w:r>
        <w:rPr>
          <w:b/>
          <w:sz w:val="26"/>
        </w:rPr>
        <w:t>NULL </w:t>
      </w:r>
      <w:r>
        <w:rPr>
          <w:b/>
          <w:spacing w:val="-4"/>
          <w:sz w:val="26"/>
        </w:rPr>
        <w:t>mov</w:t>
      </w:r>
      <w:r>
        <w:rPr>
          <w:b/>
          <w:sz w:val="26"/>
        </w:rPr>
        <w:tab/>
      </w:r>
      <w:r>
        <w:rPr>
          <w:b/>
          <w:spacing w:val="-2"/>
          <w:sz w:val="26"/>
        </w:rPr>
        <w:t>hInstance,eax</w:t>
      </w:r>
    </w:p>
    <w:p>
      <w:pPr>
        <w:spacing w:line="274" w:lineRule="exact" w:before="0"/>
        <w:ind w:left="427" w:right="0" w:firstLine="0"/>
        <w:jc w:val="left"/>
        <w:rPr>
          <w:b/>
          <w:sz w:val="26"/>
        </w:rPr>
      </w:pPr>
      <w:r>
        <w:rPr>
          <w:b/>
          <w:sz w:val="26"/>
        </w:rPr>
        <w:t>invoke</w:t>
      </w:r>
      <w:r>
        <w:rPr>
          <w:b/>
          <w:spacing w:val="-10"/>
          <w:sz w:val="26"/>
        </w:rPr>
        <w:t> </w:t>
      </w:r>
      <w:r>
        <w:rPr>
          <w:b/>
          <w:spacing w:val="-2"/>
          <w:sz w:val="26"/>
        </w:rPr>
        <w:t>GetCommandLine</w:t>
      </w:r>
    </w:p>
    <w:p>
      <w:pPr>
        <w:spacing w:before="11"/>
        <w:ind w:left="427" w:right="0" w:firstLine="0"/>
        <w:jc w:val="left"/>
        <w:rPr>
          <w:b/>
          <w:sz w:val="26"/>
        </w:rPr>
      </w:pPr>
      <w:r>
        <w:rPr>
          <w:b/>
          <w:sz w:val="26"/>
        </w:rPr>
        <w:t>mov</w:t>
      </w:r>
      <w:r>
        <w:rPr>
          <w:b/>
          <w:spacing w:val="-7"/>
          <w:sz w:val="26"/>
        </w:rPr>
        <w:t> </w:t>
      </w:r>
      <w:r>
        <w:rPr>
          <w:b/>
          <w:spacing w:val="-2"/>
          <w:sz w:val="26"/>
        </w:rPr>
        <w:t>CommandLine,eax</w:t>
      </w:r>
    </w:p>
    <w:p>
      <w:pPr>
        <w:spacing w:line="268" w:lineRule="auto" w:before="35"/>
        <w:ind w:left="427" w:right="3022" w:firstLine="0"/>
        <w:jc w:val="left"/>
        <w:rPr>
          <w:b/>
          <w:sz w:val="26"/>
        </w:rPr>
      </w:pPr>
      <w:r>
        <w:rPr>
          <w:b/>
          <w:spacing w:val="-2"/>
          <w:sz w:val="26"/>
        </w:rPr>
        <w:t>invoke WinMain, hInstance,NULL,CommandLine, </w:t>
      </w:r>
      <w:r>
        <w:rPr>
          <w:b/>
          <w:spacing w:val="-2"/>
          <w:sz w:val="26"/>
        </w:rPr>
        <w:t>SW_SHOWDEFAULT </w:t>
      </w:r>
      <w:r>
        <w:rPr>
          <w:b/>
          <w:sz w:val="26"/>
        </w:rPr>
        <w:t>invoke ExitProcess,eax</w:t>
      </w:r>
    </w:p>
    <w:p>
      <w:pPr>
        <w:pStyle w:val="BodyText"/>
        <w:rPr>
          <w:b/>
          <w:sz w:val="33"/>
        </w:rPr>
      </w:pPr>
    </w:p>
    <w:p>
      <w:pPr>
        <w:spacing w:line="268" w:lineRule="auto" w:before="0"/>
        <w:ind w:left="427" w:right="223" w:hanging="288"/>
        <w:jc w:val="left"/>
        <w:rPr>
          <w:b/>
          <w:sz w:val="26"/>
        </w:rPr>
      </w:pPr>
      <w:r>
        <w:rPr>
          <w:b/>
          <w:spacing w:val="-2"/>
          <w:sz w:val="26"/>
        </w:rPr>
        <w:t>WinMain proc </w:t>
      </w:r>
      <w:r>
        <w:rPr>
          <w:b/>
          <w:spacing w:val="-2"/>
          <w:sz w:val="26"/>
        </w:rPr>
        <w:t>hInst:HINSTANCE,hPrevInst:HINSTANCE,CmdLine:LPSTR,CmdShow:DWORD </w:t>
      </w:r>
      <w:r>
        <w:rPr>
          <w:b/>
          <w:sz w:val="26"/>
        </w:rPr>
        <w:t>LOCAL wc:WNDCLASSEX</w:t>
      </w:r>
    </w:p>
    <w:p>
      <w:pPr>
        <w:spacing w:line="268" w:lineRule="auto" w:before="0"/>
        <w:ind w:left="427" w:right="8750" w:firstLine="0"/>
        <w:jc w:val="left"/>
        <w:rPr>
          <w:b/>
          <w:sz w:val="26"/>
        </w:rPr>
      </w:pPr>
      <w:r>
        <w:rPr>
          <w:b/>
          <w:sz w:val="26"/>
        </w:rPr>
        <w:t>LOCAL msg:MSG </w:t>
      </w:r>
      <w:r>
        <w:rPr>
          <w:b/>
          <w:spacing w:val="-2"/>
          <w:sz w:val="26"/>
        </w:rPr>
        <w:t>LOCAL</w:t>
      </w:r>
      <w:r>
        <w:rPr>
          <w:b/>
          <w:spacing w:val="-17"/>
          <w:sz w:val="26"/>
        </w:rPr>
        <w:t> </w:t>
      </w:r>
      <w:r>
        <w:rPr>
          <w:b/>
          <w:spacing w:val="-2"/>
          <w:sz w:val="26"/>
        </w:rPr>
        <w:t>hwnd:HWND</w:t>
      </w:r>
    </w:p>
    <w:p>
      <w:pPr>
        <w:tabs>
          <w:tab w:pos="1174" w:val="left" w:leader="none"/>
        </w:tabs>
        <w:spacing w:line="298" w:lineRule="exact" w:before="0"/>
        <w:ind w:left="427" w:right="0" w:firstLine="0"/>
        <w:jc w:val="left"/>
        <w:rPr>
          <w:b/>
          <w:sz w:val="26"/>
        </w:rPr>
      </w:pPr>
      <w:r>
        <w:rPr>
          <w:b/>
          <w:spacing w:val="-5"/>
          <w:sz w:val="26"/>
        </w:rPr>
        <w:t>mov</w:t>
      </w:r>
      <w:r>
        <w:rPr>
          <w:b/>
          <w:sz w:val="26"/>
        </w:rPr>
        <w:tab/>
      </w:r>
      <w:r>
        <w:rPr>
          <w:b/>
          <w:w w:val="95"/>
          <w:sz w:val="26"/>
        </w:rPr>
        <w:t>wc.cbSize,SIZEOF</w:t>
      </w:r>
      <w:r>
        <w:rPr>
          <w:b/>
          <w:spacing w:val="53"/>
          <w:w w:val="150"/>
          <w:sz w:val="26"/>
        </w:rPr>
        <w:t> </w:t>
      </w:r>
      <w:r>
        <w:rPr>
          <w:b/>
          <w:spacing w:val="-2"/>
          <w:sz w:val="26"/>
        </w:rPr>
        <w:t>WNDCLASSEX</w:t>
      </w:r>
    </w:p>
    <w:p>
      <w:pPr>
        <w:tabs>
          <w:tab w:pos="1174" w:val="left" w:leader="none"/>
        </w:tabs>
        <w:spacing w:line="268" w:lineRule="auto" w:before="35"/>
        <w:ind w:left="427" w:right="5701" w:firstLine="0"/>
        <w:jc w:val="left"/>
        <w:rPr>
          <w:b/>
          <w:sz w:val="26"/>
        </w:rPr>
      </w:pPr>
      <w:r>
        <w:rPr>
          <w:b/>
          <w:spacing w:val="-4"/>
          <w:sz w:val="26"/>
        </w:rPr>
        <w:t>mov</w:t>
      </w:r>
      <w:r>
        <w:rPr>
          <w:b/>
          <w:sz w:val="26"/>
        </w:rPr>
        <w:tab/>
        <w:t>wc.style,</w:t>
      </w:r>
      <w:r>
        <w:rPr>
          <w:b/>
          <w:spacing w:val="-19"/>
          <w:sz w:val="26"/>
        </w:rPr>
        <w:t> </w:t>
      </w:r>
      <w:r>
        <w:rPr>
          <w:b/>
          <w:sz w:val="26"/>
        </w:rPr>
        <w:t>CS_HREDRAW</w:t>
      </w:r>
      <w:r>
        <w:rPr>
          <w:b/>
          <w:spacing w:val="-18"/>
          <w:sz w:val="26"/>
        </w:rPr>
        <w:t> </w:t>
      </w:r>
      <w:r>
        <w:rPr>
          <w:b/>
          <w:sz w:val="26"/>
        </w:rPr>
        <w:t>or</w:t>
      </w:r>
      <w:r>
        <w:rPr>
          <w:b/>
          <w:spacing w:val="-18"/>
          <w:sz w:val="26"/>
        </w:rPr>
        <w:t> </w:t>
      </w:r>
      <w:r>
        <w:rPr>
          <w:b/>
          <w:sz w:val="26"/>
        </w:rPr>
        <w:t>CS_VREDRAW </w:t>
      </w:r>
      <w:r>
        <w:rPr>
          <w:b/>
          <w:spacing w:val="-4"/>
          <w:sz w:val="26"/>
        </w:rPr>
        <w:t>mov</w:t>
      </w:r>
      <w:r>
        <w:rPr>
          <w:b/>
          <w:sz w:val="26"/>
        </w:rPr>
        <w:tab/>
        <w:t>wc.lpfnWndProc, OFFSET WndProc</w:t>
      </w:r>
    </w:p>
    <w:p>
      <w:pPr>
        <w:tabs>
          <w:tab w:pos="1174" w:val="left" w:leader="none"/>
        </w:tabs>
        <w:spacing w:line="268" w:lineRule="auto" w:before="0"/>
        <w:ind w:left="427" w:right="8258" w:firstLine="0"/>
        <w:jc w:val="left"/>
        <w:rPr>
          <w:b/>
          <w:sz w:val="26"/>
        </w:rPr>
      </w:pPr>
      <w:r>
        <w:rPr>
          <w:b/>
          <w:spacing w:val="-4"/>
          <w:sz w:val="26"/>
        </w:rPr>
        <w:t>mov</w:t>
      </w:r>
      <w:r>
        <w:rPr>
          <w:b/>
          <w:sz w:val="26"/>
        </w:rPr>
        <w:tab/>
      </w:r>
      <w:r>
        <w:rPr>
          <w:b/>
          <w:spacing w:val="-2"/>
          <w:sz w:val="26"/>
        </w:rPr>
        <w:t>wc.cbClsExtra,NULL </w:t>
      </w:r>
      <w:r>
        <w:rPr>
          <w:b/>
          <w:spacing w:val="-4"/>
          <w:sz w:val="26"/>
        </w:rPr>
        <w:t>mov</w:t>
      </w:r>
      <w:r>
        <w:rPr>
          <w:b/>
          <w:sz w:val="26"/>
        </w:rPr>
        <w:tab/>
      </w:r>
      <w:r>
        <w:rPr>
          <w:b/>
          <w:spacing w:val="-2"/>
          <w:sz w:val="26"/>
        </w:rPr>
        <w:t>wc.cbWndExtra,NULL </w:t>
      </w:r>
      <w:r>
        <w:rPr>
          <w:b/>
          <w:sz w:val="26"/>
        </w:rPr>
        <w:t>push</w:t>
      </w:r>
      <w:r>
        <w:rPr>
          <w:b/>
          <w:spacing w:val="40"/>
          <w:sz w:val="26"/>
        </w:rPr>
        <w:t> </w:t>
      </w:r>
      <w:r>
        <w:rPr>
          <w:b/>
          <w:sz w:val="26"/>
        </w:rPr>
        <w:t>hInst</w:t>
      </w:r>
    </w:p>
    <w:p>
      <w:pPr>
        <w:tabs>
          <w:tab w:pos="1116" w:val="left" w:leader="none"/>
        </w:tabs>
        <w:spacing w:line="298" w:lineRule="exact" w:before="0"/>
        <w:ind w:left="427" w:right="0" w:firstLine="0"/>
        <w:jc w:val="left"/>
        <w:rPr>
          <w:b/>
          <w:sz w:val="26"/>
        </w:rPr>
      </w:pPr>
      <w:r>
        <w:rPr>
          <w:b/>
          <w:spacing w:val="-5"/>
          <w:sz w:val="26"/>
        </w:rPr>
        <w:t>pop</w:t>
      </w:r>
      <w:r>
        <w:rPr>
          <w:b/>
          <w:sz w:val="26"/>
        </w:rPr>
        <w:tab/>
      </w:r>
      <w:r>
        <w:rPr>
          <w:b/>
          <w:spacing w:val="-2"/>
          <w:sz w:val="26"/>
        </w:rPr>
        <w:t>wc.hInstance</w:t>
      </w:r>
    </w:p>
    <w:p>
      <w:pPr>
        <w:tabs>
          <w:tab w:pos="1174" w:val="left" w:leader="none"/>
        </w:tabs>
        <w:spacing w:line="268" w:lineRule="auto" w:before="35"/>
        <w:ind w:left="427" w:right="6025" w:firstLine="0"/>
        <w:jc w:val="left"/>
        <w:rPr>
          <w:b/>
          <w:sz w:val="26"/>
        </w:rPr>
      </w:pPr>
      <w:r>
        <w:rPr>
          <w:b/>
          <w:spacing w:val="-4"/>
          <w:sz w:val="26"/>
        </w:rPr>
        <w:t>mov</w:t>
      </w:r>
      <w:r>
        <w:rPr>
          <w:b/>
          <w:sz w:val="26"/>
        </w:rPr>
        <w:tab/>
      </w:r>
      <w:r>
        <w:rPr>
          <w:b/>
          <w:spacing w:val="-2"/>
          <w:sz w:val="26"/>
        </w:rPr>
        <w:t>wc.hbrBackground,COLOR_WINDOW+1 </w:t>
      </w:r>
      <w:r>
        <w:rPr>
          <w:b/>
          <w:spacing w:val="-4"/>
          <w:sz w:val="26"/>
        </w:rPr>
        <w:t>mov</w:t>
      </w:r>
      <w:r>
        <w:rPr>
          <w:b/>
          <w:sz w:val="26"/>
        </w:rPr>
        <w:tab/>
      </w:r>
      <w:r>
        <w:rPr>
          <w:b/>
          <w:spacing w:val="-2"/>
          <w:sz w:val="26"/>
        </w:rPr>
        <w:t>wc.lpszMenuName,NULL</w:t>
      </w:r>
    </w:p>
    <w:p>
      <w:pPr>
        <w:tabs>
          <w:tab w:pos="1174" w:val="left" w:leader="none"/>
        </w:tabs>
        <w:spacing w:line="268" w:lineRule="auto" w:before="0"/>
        <w:ind w:left="427" w:right="6073" w:firstLine="0"/>
        <w:jc w:val="left"/>
        <w:rPr>
          <w:b/>
          <w:sz w:val="26"/>
        </w:rPr>
      </w:pPr>
      <w:r>
        <w:rPr>
          <w:b/>
          <w:spacing w:val="-4"/>
          <w:sz w:val="26"/>
        </w:rPr>
        <w:t>mov</w:t>
      </w:r>
      <w:r>
        <w:rPr>
          <w:b/>
          <w:sz w:val="26"/>
        </w:rPr>
        <w:tab/>
      </w:r>
      <w:r>
        <w:rPr>
          <w:b/>
          <w:spacing w:val="-2"/>
          <w:sz w:val="26"/>
        </w:rPr>
        <w:t>wc.lpszClassName,OFFSET </w:t>
      </w:r>
      <w:r>
        <w:rPr>
          <w:b/>
          <w:spacing w:val="-2"/>
          <w:sz w:val="26"/>
        </w:rPr>
        <w:t>ClassName </w:t>
      </w:r>
      <w:r>
        <w:rPr>
          <w:b/>
          <w:sz w:val="26"/>
        </w:rPr>
        <w:t>invoke LoadIcon,NULL,IDI_APPLICATION </w:t>
      </w:r>
      <w:r>
        <w:rPr>
          <w:b/>
          <w:spacing w:val="-4"/>
          <w:sz w:val="26"/>
        </w:rPr>
        <w:t>mov</w:t>
      </w:r>
      <w:r>
        <w:rPr>
          <w:b/>
          <w:sz w:val="26"/>
        </w:rPr>
        <w:tab/>
      </w:r>
      <w:r>
        <w:rPr>
          <w:b/>
          <w:spacing w:val="-2"/>
          <w:sz w:val="26"/>
        </w:rPr>
        <w:t>wc.hIcon,eax</w:t>
      </w:r>
    </w:p>
    <w:p>
      <w:pPr>
        <w:tabs>
          <w:tab w:pos="1174" w:val="left" w:leader="none"/>
        </w:tabs>
        <w:spacing w:line="298" w:lineRule="exact" w:before="0"/>
        <w:ind w:left="427" w:right="0" w:firstLine="0"/>
        <w:jc w:val="left"/>
        <w:rPr>
          <w:b/>
          <w:sz w:val="26"/>
        </w:rPr>
      </w:pPr>
      <w:r>
        <w:rPr>
          <w:b/>
          <w:spacing w:val="-5"/>
          <w:sz w:val="26"/>
        </w:rPr>
        <w:t>mov</w:t>
      </w:r>
      <w:r>
        <w:rPr>
          <w:b/>
          <w:sz w:val="26"/>
        </w:rPr>
        <w:tab/>
      </w:r>
      <w:r>
        <w:rPr>
          <w:b/>
          <w:spacing w:val="-2"/>
          <w:sz w:val="26"/>
        </w:rPr>
        <w:t>wc.hIconSm,eax</w:t>
      </w:r>
    </w:p>
    <w:p>
      <w:pPr>
        <w:tabs>
          <w:tab w:pos="1174" w:val="left" w:leader="none"/>
        </w:tabs>
        <w:spacing w:line="268" w:lineRule="auto" w:before="35"/>
        <w:ind w:left="427" w:right="6908" w:firstLine="0"/>
        <w:jc w:val="left"/>
        <w:rPr>
          <w:b/>
          <w:sz w:val="26"/>
        </w:rPr>
      </w:pPr>
      <w:r>
        <w:rPr>
          <w:b/>
          <w:spacing w:val="-2"/>
          <w:sz w:val="26"/>
        </w:rPr>
        <w:t>invoke</w:t>
      </w:r>
      <w:r>
        <w:rPr>
          <w:b/>
          <w:spacing w:val="-4"/>
          <w:sz w:val="26"/>
        </w:rPr>
        <w:t> </w:t>
      </w:r>
      <w:r>
        <w:rPr>
          <w:b/>
          <w:spacing w:val="-2"/>
          <w:sz w:val="26"/>
        </w:rPr>
        <w:t>LoadCursor,NULL,IDC_ARROW </w:t>
      </w:r>
      <w:r>
        <w:rPr>
          <w:b/>
          <w:spacing w:val="-4"/>
          <w:sz w:val="26"/>
        </w:rPr>
        <w:t>mov</w:t>
      </w:r>
      <w:r>
        <w:rPr>
          <w:b/>
          <w:sz w:val="26"/>
        </w:rPr>
        <w:tab/>
      </w:r>
      <w:r>
        <w:rPr>
          <w:b/>
          <w:spacing w:val="-2"/>
          <w:sz w:val="26"/>
        </w:rPr>
        <w:t>wc.hCursor,eax</w:t>
      </w:r>
    </w:p>
    <w:p>
      <w:pPr>
        <w:spacing w:line="298" w:lineRule="exact" w:before="0"/>
        <w:ind w:left="427" w:right="0" w:firstLine="0"/>
        <w:jc w:val="left"/>
        <w:rPr>
          <w:b/>
          <w:sz w:val="26"/>
        </w:rPr>
      </w:pPr>
      <w:r>
        <w:rPr>
          <w:b/>
          <w:sz w:val="26"/>
        </w:rPr>
        <w:t>invoke</w:t>
      </w:r>
      <w:r>
        <w:rPr>
          <w:b/>
          <w:spacing w:val="-13"/>
          <w:sz w:val="26"/>
        </w:rPr>
        <w:t> </w:t>
      </w:r>
      <w:r>
        <w:rPr>
          <w:b/>
          <w:sz w:val="26"/>
        </w:rPr>
        <w:t>RegisterClassEx,</w:t>
      </w:r>
      <w:r>
        <w:rPr>
          <w:b/>
          <w:spacing w:val="-13"/>
          <w:sz w:val="26"/>
        </w:rPr>
        <w:t> </w:t>
      </w:r>
      <w:r>
        <w:rPr>
          <w:b/>
          <w:sz w:val="26"/>
        </w:rPr>
        <w:t>addr</w:t>
      </w:r>
      <w:r>
        <w:rPr>
          <w:b/>
          <w:spacing w:val="-13"/>
          <w:sz w:val="26"/>
        </w:rPr>
        <w:t> </w:t>
      </w:r>
      <w:r>
        <w:rPr>
          <w:b/>
          <w:spacing w:val="-5"/>
          <w:sz w:val="26"/>
        </w:rPr>
        <w:t>wc</w:t>
      </w:r>
    </w:p>
    <w:p>
      <w:pPr>
        <w:spacing w:before="35"/>
        <w:ind w:left="427" w:right="0" w:firstLine="0"/>
        <w:jc w:val="left"/>
        <w:rPr>
          <w:b/>
          <w:sz w:val="26"/>
        </w:rPr>
      </w:pPr>
      <w:r>
        <w:rPr>
          <w:b/>
          <w:w w:val="95"/>
          <w:sz w:val="26"/>
        </w:rPr>
        <w:t>invoke</w:t>
      </w:r>
      <w:r>
        <w:rPr>
          <w:b/>
          <w:spacing w:val="53"/>
          <w:w w:val="150"/>
          <w:sz w:val="26"/>
        </w:rPr>
        <w:t> </w:t>
      </w:r>
      <w:r>
        <w:rPr>
          <w:b/>
          <w:w w:val="95"/>
          <w:sz w:val="26"/>
        </w:rPr>
        <w:t>CreateWindowEx,NULL,ADDR</w:t>
      </w:r>
      <w:r>
        <w:rPr>
          <w:b/>
          <w:spacing w:val="53"/>
          <w:w w:val="150"/>
          <w:sz w:val="26"/>
        </w:rPr>
        <w:t> </w:t>
      </w:r>
      <w:r>
        <w:rPr>
          <w:b/>
          <w:w w:val="95"/>
          <w:sz w:val="26"/>
        </w:rPr>
        <w:t>ClassName,ADDR</w:t>
      </w:r>
      <w:r>
        <w:rPr>
          <w:b/>
          <w:spacing w:val="53"/>
          <w:w w:val="150"/>
          <w:sz w:val="26"/>
        </w:rPr>
        <w:t> </w:t>
      </w:r>
      <w:r>
        <w:rPr>
          <w:b/>
          <w:spacing w:val="-2"/>
          <w:w w:val="95"/>
          <w:sz w:val="26"/>
        </w:rPr>
        <w:t>AppName,\</w:t>
      </w:r>
    </w:p>
    <w:p>
      <w:pPr>
        <w:spacing w:after="0"/>
        <w:jc w:val="left"/>
        <w:rPr>
          <w:sz w:val="26"/>
        </w:rPr>
        <w:sectPr>
          <w:pgSz w:w="12240" w:h="15840"/>
          <w:pgMar w:header="77" w:footer="102" w:top="360" w:bottom="300" w:left="60" w:right="60"/>
        </w:sectPr>
      </w:pPr>
    </w:p>
    <w:p>
      <w:pPr>
        <w:spacing w:line="268" w:lineRule="auto" w:before="143"/>
        <w:ind w:left="930" w:right="223" w:firstLine="0"/>
        <w:jc w:val="left"/>
        <w:rPr>
          <w:b/>
          <w:sz w:val="26"/>
        </w:rPr>
      </w:pPr>
      <w:r>
        <w:rPr>
          <w:b/>
          <w:spacing w:val="-2"/>
          <w:sz w:val="26"/>
        </w:rPr>
        <w:t>WS_OVERLAPPEDWINDOW,CW_USEDEFAULT,\ </w:t>
      </w:r>
      <w:r>
        <w:rPr>
          <w:b/>
          <w:spacing w:val="-2"/>
          <w:w w:val="95"/>
          <w:sz w:val="26"/>
        </w:rPr>
        <w:t>CW_USEDEFAULT,CW_USEDEFAULT,CW_USEDEFAULT,NULL,NULL,\</w:t>
      </w:r>
    </w:p>
    <w:p>
      <w:pPr>
        <w:tabs>
          <w:tab w:pos="1174" w:val="left" w:leader="none"/>
        </w:tabs>
        <w:spacing w:line="268" w:lineRule="auto" w:before="0"/>
        <w:ind w:left="427" w:right="9765" w:firstLine="502"/>
        <w:jc w:val="left"/>
        <w:rPr>
          <w:b/>
          <w:sz w:val="26"/>
        </w:rPr>
      </w:pPr>
      <w:r>
        <w:rPr>
          <w:b/>
          <w:spacing w:val="-2"/>
          <w:sz w:val="26"/>
        </w:rPr>
        <w:t>hInst,NULL </w:t>
      </w:r>
      <w:r>
        <w:rPr>
          <w:b/>
          <w:spacing w:val="-5"/>
          <w:sz w:val="26"/>
        </w:rPr>
        <w:t>mov</w:t>
      </w:r>
      <w:r>
        <w:rPr>
          <w:b/>
          <w:sz w:val="26"/>
        </w:rPr>
        <w:tab/>
      </w:r>
      <w:r>
        <w:rPr>
          <w:b/>
          <w:spacing w:val="-2"/>
          <w:sz w:val="26"/>
        </w:rPr>
        <w:t>hwnd,eax</w:t>
      </w:r>
    </w:p>
    <w:p>
      <w:pPr>
        <w:spacing w:line="268" w:lineRule="auto" w:before="0"/>
        <w:ind w:left="427" w:right="5701" w:firstLine="0"/>
        <w:jc w:val="left"/>
        <w:rPr>
          <w:b/>
          <w:sz w:val="26"/>
        </w:rPr>
      </w:pPr>
      <w:r>
        <w:rPr>
          <w:b/>
          <w:spacing w:val="-2"/>
          <w:sz w:val="26"/>
        </w:rPr>
        <w:t>invoke ShowWindow, </w:t>
      </w:r>
      <w:r>
        <w:rPr>
          <w:b/>
          <w:spacing w:val="-2"/>
          <w:sz w:val="26"/>
        </w:rPr>
        <w:t>hwnd,SW_SHOWNORMAL </w:t>
      </w:r>
      <w:r>
        <w:rPr>
          <w:b/>
          <w:sz w:val="26"/>
        </w:rPr>
        <w:t>invoke UpdateWindow, hwnd</w:t>
      </w:r>
    </w:p>
    <w:p>
      <w:pPr>
        <w:spacing w:line="298" w:lineRule="exact" w:before="0"/>
        <w:ind w:left="427" w:right="0" w:firstLine="0"/>
        <w:jc w:val="left"/>
        <w:rPr>
          <w:b/>
          <w:sz w:val="26"/>
        </w:rPr>
      </w:pPr>
      <w:r>
        <w:rPr>
          <w:b/>
          <w:sz w:val="26"/>
        </w:rPr>
        <w:t>.WHILE</w:t>
      </w:r>
      <w:r>
        <w:rPr>
          <w:b/>
          <w:spacing w:val="-11"/>
          <w:sz w:val="26"/>
        </w:rPr>
        <w:t> </w:t>
      </w:r>
      <w:r>
        <w:rPr>
          <w:b/>
          <w:spacing w:val="-4"/>
          <w:sz w:val="26"/>
        </w:rPr>
        <w:t>TRUE</w:t>
      </w:r>
    </w:p>
    <w:p>
      <w:pPr>
        <w:spacing w:before="34"/>
        <w:ind w:left="1289" w:right="0" w:firstLine="0"/>
        <w:jc w:val="left"/>
        <w:rPr>
          <w:b/>
          <w:sz w:val="26"/>
        </w:rPr>
      </w:pPr>
      <w:r>
        <w:rPr>
          <w:b/>
          <w:sz w:val="26"/>
        </w:rPr>
        <w:t>invoke</w:t>
      </w:r>
      <w:r>
        <w:rPr>
          <w:b/>
          <w:spacing w:val="-12"/>
          <w:sz w:val="26"/>
        </w:rPr>
        <w:t> </w:t>
      </w:r>
      <w:r>
        <w:rPr>
          <w:b/>
          <w:sz w:val="26"/>
        </w:rPr>
        <w:t>GetMessage,</w:t>
      </w:r>
      <w:r>
        <w:rPr>
          <w:b/>
          <w:spacing w:val="-12"/>
          <w:sz w:val="26"/>
        </w:rPr>
        <w:t> </w:t>
      </w:r>
      <w:r>
        <w:rPr>
          <w:b/>
          <w:sz w:val="26"/>
        </w:rPr>
        <w:t>ADDR</w:t>
      </w:r>
      <w:r>
        <w:rPr>
          <w:b/>
          <w:spacing w:val="-11"/>
          <w:sz w:val="26"/>
        </w:rPr>
        <w:t> </w:t>
      </w:r>
      <w:r>
        <w:rPr>
          <w:b/>
          <w:spacing w:val="-2"/>
          <w:sz w:val="26"/>
        </w:rPr>
        <w:t>msg,NULL,0,0</w:t>
      </w:r>
    </w:p>
    <w:p>
      <w:pPr>
        <w:spacing w:before="35"/>
        <w:ind w:left="1289" w:right="0" w:firstLine="0"/>
        <w:jc w:val="left"/>
        <w:rPr>
          <w:b/>
          <w:sz w:val="26"/>
        </w:rPr>
      </w:pPr>
      <w:r>
        <w:rPr>
          <w:b/>
          <w:sz w:val="26"/>
        </w:rPr>
        <w:t>.BREAK</w:t>
      </w:r>
      <w:r>
        <w:rPr>
          <w:b/>
          <w:spacing w:val="-8"/>
          <w:sz w:val="26"/>
        </w:rPr>
        <w:t> </w:t>
      </w:r>
      <w:r>
        <w:rPr>
          <w:b/>
          <w:sz w:val="26"/>
        </w:rPr>
        <w:t>.IF</w:t>
      </w:r>
      <w:r>
        <w:rPr>
          <w:b/>
          <w:spacing w:val="-7"/>
          <w:sz w:val="26"/>
        </w:rPr>
        <w:t> </w:t>
      </w:r>
      <w:r>
        <w:rPr>
          <w:b/>
          <w:spacing w:val="-2"/>
          <w:sz w:val="26"/>
        </w:rPr>
        <w:t>(!eax)</w:t>
      </w:r>
    </w:p>
    <w:p>
      <w:pPr>
        <w:spacing w:line="268" w:lineRule="auto" w:before="36"/>
        <w:ind w:left="1289" w:right="5701" w:firstLine="0"/>
        <w:jc w:val="left"/>
        <w:rPr>
          <w:b/>
          <w:sz w:val="26"/>
        </w:rPr>
      </w:pPr>
      <w:r>
        <w:rPr>
          <w:b/>
          <w:sz w:val="26"/>
        </w:rPr>
        <w:t>invoke</w:t>
      </w:r>
      <w:r>
        <w:rPr>
          <w:b/>
          <w:spacing w:val="-19"/>
          <w:sz w:val="26"/>
        </w:rPr>
        <w:t> </w:t>
      </w:r>
      <w:r>
        <w:rPr>
          <w:b/>
          <w:sz w:val="26"/>
        </w:rPr>
        <w:t>TranslateMessage,</w:t>
      </w:r>
      <w:r>
        <w:rPr>
          <w:b/>
          <w:spacing w:val="-18"/>
          <w:sz w:val="26"/>
        </w:rPr>
        <w:t> </w:t>
      </w:r>
      <w:r>
        <w:rPr>
          <w:b/>
          <w:sz w:val="26"/>
        </w:rPr>
        <w:t>ADDR</w:t>
      </w:r>
      <w:r>
        <w:rPr>
          <w:b/>
          <w:spacing w:val="-18"/>
          <w:sz w:val="26"/>
        </w:rPr>
        <w:t> </w:t>
      </w:r>
      <w:r>
        <w:rPr>
          <w:b/>
          <w:sz w:val="26"/>
        </w:rPr>
        <w:t>msg invoke</w:t>
      </w:r>
      <w:r>
        <w:rPr>
          <w:b/>
          <w:spacing w:val="-2"/>
          <w:sz w:val="26"/>
        </w:rPr>
        <w:t> </w:t>
      </w:r>
      <w:r>
        <w:rPr>
          <w:b/>
          <w:sz w:val="26"/>
        </w:rPr>
        <w:t>DispatchMessage,</w:t>
      </w:r>
      <w:r>
        <w:rPr>
          <w:b/>
          <w:spacing w:val="-2"/>
          <w:sz w:val="26"/>
        </w:rPr>
        <w:t> </w:t>
      </w:r>
      <w:r>
        <w:rPr>
          <w:b/>
          <w:sz w:val="26"/>
        </w:rPr>
        <w:t>ADDR</w:t>
      </w:r>
      <w:r>
        <w:rPr>
          <w:b/>
          <w:spacing w:val="-2"/>
          <w:sz w:val="26"/>
        </w:rPr>
        <w:t> </w:t>
      </w:r>
      <w:r>
        <w:rPr>
          <w:b/>
          <w:sz w:val="26"/>
        </w:rPr>
        <w:t>msg</w:t>
      </w:r>
    </w:p>
    <w:p>
      <w:pPr>
        <w:spacing w:line="298" w:lineRule="exact" w:before="0"/>
        <w:ind w:left="714" w:right="0" w:firstLine="0"/>
        <w:jc w:val="left"/>
        <w:rPr>
          <w:b/>
          <w:sz w:val="26"/>
        </w:rPr>
      </w:pPr>
      <w:r>
        <w:rPr>
          <w:b/>
          <w:spacing w:val="-2"/>
          <w:sz w:val="26"/>
        </w:rPr>
        <w:t>.ENDW</w:t>
      </w:r>
    </w:p>
    <w:p>
      <w:pPr>
        <w:tabs>
          <w:tab w:pos="1317" w:val="left" w:leader="none"/>
        </w:tabs>
        <w:spacing w:line="268" w:lineRule="auto" w:before="35"/>
        <w:ind w:left="427" w:right="8702" w:firstLine="0"/>
        <w:jc w:val="left"/>
        <w:rPr>
          <w:b/>
          <w:sz w:val="26"/>
        </w:rPr>
      </w:pPr>
      <w:r>
        <w:rPr>
          <w:b/>
          <w:spacing w:val="-4"/>
          <w:sz w:val="26"/>
        </w:rPr>
        <w:t>mov</w:t>
      </w:r>
      <w:r>
        <w:rPr>
          <w:b/>
          <w:sz w:val="26"/>
        </w:rPr>
        <w:tab/>
      </w:r>
      <w:r>
        <w:rPr>
          <w:b/>
          <w:spacing w:val="-2"/>
          <w:sz w:val="26"/>
        </w:rPr>
        <w:t>eax,msg.wParam </w:t>
      </w:r>
      <w:r>
        <w:rPr>
          <w:b/>
          <w:spacing w:val="-4"/>
          <w:sz w:val="26"/>
        </w:rPr>
        <w:t>ret</w:t>
      </w:r>
    </w:p>
    <w:p>
      <w:pPr>
        <w:spacing w:line="298" w:lineRule="exact" w:before="0"/>
        <w:ind w:left="140" w:right="0" w:firstLine="0"/>
        <w:jc w:val="left"/>
        <w:rPr>
          <w:b/>
          <w:sz w:val="26"/>
        </w:rPr>
      </w:pPr>
      <w:r>
        <w:rPr>
          <w:b/>
          <w:sz w:val="26"/>
        </w:rPr>
        <w:t>WinMain</w:t>
      </w:r>
      <w:r>
        <w:rPr>
          <w:b/>
          <w:spacing w:val="-12"/>
          <w:sz w:val="26"/>
        </w:rPr>
        <w:t> </w:t>
      </w:r>
      <w:r>
        <w:rPr>
          <w:b/>
          <w:spacing w:val="-4"/>
          <w:sz w:val="26"/>
        </w:rPr>
        <w:t>endp</w:t>
      </w:r>
    </w:p>
    <w:p>
      <w:pPr>
        <w:pStyle w:val="BodyText"/>
        <w:spacing w:before="2"/>
        <w:rPr>
          <w:b/>
          <w:sz w:val="36"/>
        </w:rPr>
      </w:pPr>
    </w:p>
    <w:p>
      <w:pPr>
        <w:spacing w:line="268" w:lineRule="auto" w:before="0"/>
        <w:ind w:left="427" w:right="2247" w:hanging="288"/>
        <w:jc w:val="left"/>
        <w:rPr>
          <w:b/>
          <w:sz w:val="26"/>
        </w:rPr>
      </w:pPr>
      <w:r>
        <w:rPr>
          <w:b/>
          <w:sz w:val="26"/>
        </w:rPr>
        <w:t>WndProc</w:t>
      </w:r>
      <w:r>
        <w:rPr>
          <w:b/>
          <w:spacing w:val="-19"/>
          <w:sz w:val="26"/>
        </w:rPr>
        <w:t> </w:t>
      </w:r>
      <w:r>
        <w:rPr>
          <w:b/>
          <w:sz w:val="26"/>
        </w:rPr>
        <w:t>proc</w:t>
      </w:r>
      <w:r>
        <w:rPr>
          <w:b/>
          <w:spacing w:val="-18"/>
          <w:sz w:val="26"/>
        </w:rPr>
        <w:t> </w:t>
      </w:r>
      <w:r>
        <w:rPr>
          <w:b/>
          <w:sz w:val="26"/>
        </w:rPr>
        <w:t>hWnd:HWND,</w:t>
      </w:r>
      <w:r>
        <w:rPr>
          <w:b/>
          <w:spacing w:val="-18"/>
          <w:sz w:val="26"/>
        </w:rPr>
        <w:t> </w:t>
      </w:r>
      <w:r>
        <w:rPr>
          <w:b/>
          <w:sz w:val="26"/>
        </w:rPr>
        <w:t>uMsg:UINT,</w:t>
      </w:r>
      <w:r>
        <w:rPr>
          <w:b/>
          <w:spacing w:val="-18"/>
          <w:sz w:val="26"/>
        </w:rPr>
        <w:t> </w:t>
      </w:r>
      <w:r>
        <w:rPr>
          <w:b/>
          <w:sz w:val="26"/>
        </w:rPr>
        <w:t>wParam:WPARAM,</w:t>
      </w:r>
      <w:r>
        <w:rPr>
          <w:b/>
          <w:spacing w:val="-18"/>
          <w:sz w:val="26"/>
        </w:rPr>
        <w:t> </w:t>
      </w:r>
      <w:r>
        <w:rPr>
          <w:b/>
          <w:sz w:val="26"/>
        </w:rPr>
        <w:t>lParam:LPARAM LOCAL hdc:HDC</w:t>
      </w:r>
    </w:p>
    <w:p>
      <w:pPr>
        <w:spacing w:line="298" w:lineRule="exact" w:before="0"/>
        <w:ind w:left="427" w:right="0" w:firstLine="0"/>
        <w:jc w:val="left"/>
        <w:rPr>
          <w:b/>
          <w:sz w:val="26"/>
        </w:rPr>
      </w:pPr>
      <w:r>
        <w:rPr>
          <w:b/>
          <w:sz w:val="26"/>
        </w:rPr>
        <w:t>LOCAL</w:t>
      </w:r>
      <w:r>
        <w:rPr>
          <w:b/>
          <w:spacing w:val="-10"/>
          <w:sz w:val="26"/>
        </w:rPr>
        <w:t> </w:t>
      </w:r>
      <w:r>
        <w:rPr>
          <w:b/>
          <w:spacing w:val="-2"/>
          <w:sz w:val="26"/>
        </w:rPr>
        <w:t>ps:PAINTSTRUCT</w:t>
      </w:r>
    </w:p>
    <w:p>
      <w:pPr>
        <w:pStyle w:val="BodyText"/>
        <w:spacing w:before="1"/>
        <w:rPr>
          <w:b/>
          <w:sz w:val="36"/>
        </w:rPr>
      </w:pPr>
    </w:p>
    <w:p>
      <w:pPr>
        <w:spacing w:before="1"/>
        <w:ind w:left="427" w:right="0" w:firstLine="0"/>
        <w:jc w:val="left"/>
        <w:rPr>
          <w:b/>
          <w:sz w:val="26"/>
        </w:rPr>
      </w:pPr>
      <w:r>
        <w:rPr>
          <w:b/>
          <w:sz w:val="26"/>
        </w:rPr>
        <w:t>.IF</w:t>
      </w:r>
      <w:r>
        <w:rPr>
          <w:b/>
          <w:spacing w:val="-5"/>
          <w:sz w:val="26"/>
        </w:rPr>
        <w:t> </w:t>
      </w:r>
      <w:r>
        <w:rPr>
          <w:b/>
          <w:spacing w:val="-2"/>
          <w:sz w:val="26"/>
        </w:rPr>
        <w:t>uMsg==WM_DESTROY</w:t>
      </w:r>
    </w:p>
    <w:p>
      <w:pPr>
        <w:spacing w:before="35"/>
        <w:ind w:left="714" w:right="0" w:firstLine="0"/>
        <w:jc w:val="left"/>
        <w:rPr>
          <w:b/>
          <w:sz w:val="26"/>
        </w:rPr>
      </w:pPr>
      <w:r>
        <w:rPr>
          <w:b/>
          <w:sz w:val="26"/>
        </w:rPr>
        <w:t>invoke</w:t>
      </w:r>
      <w:r>
        <w:rPr>
          <w:b/>
          <w:spacing w:val="-10"/>
          <w:sz w:val="26"/>
        </w:rPr>
        <w:t> </w:t>
      </w:r>
      <w:r>
        <w:rPr>
          <w:b/>
          <w:spacing w:val="-2"/>
          <w:sz w:val="26"/>
        </w:rPr>
        <w:t>PostQuitMessage,NULL</w:t>
      </w:r>
    </w:p>
    <w:p>
      <w:pPr>
        <w:spacing w:before="36"/>
        <w:ind w:left="427" w:right="0" w:firstLine="0"/>
        <w:jc w:val="left"/>
        <w:rPr>
          <w:b/>
          <w:sz w:val="26"/>
        </w:rPr>
      </w:pPr>
      <w:r>
        <w:rPr>
          <w:b/>
          <w:sz w:val="26"/>
        </w:rPr>
        <w:t>.ELSEIF</w:t>
      </w:r>
      <w:r>
        <w:rPr>
          <w:b/>
          <w:spacing w:val="-11"/>
          <w:sz w:val="26"/>
        </w:rPr>
        <w:t> </w:t>
      </w:r>
      <w:r>
        <w:rPr>
          <w:b/>
          <w:spacing w:val="-2"/>
          <w:sz w:val="26"/>
        </w:rPr>
        <w:t>uMsg==WM_CHAR</w:t>
      </w:r>
    </w:p>
    <w:p>
      <w:pPr>
        <w:spacing w:line="268" w:lineRule="auto" w:before="35"/>
        <w:ind w:left="714" w:right="9714" w:firstLine="0"/>
        <w:jc w:val="left"/>
        <w:rPr>
          <w:b/>
          <w:sz w:val="26"/>
        </w:rPr>
      </w:pPr>
      <w:r>
        <w:rPr>
          <w:b/>
          <w:sz w:val="26"/>
        </w:rPr>
        <w:t>push</w:t>
      </w:r>
      <w:r>
        <w:rPr>
          <w:b/>
          <w:spacing w:val="-19"/>
          <w:sz w:val="26"/>
        </w:rPr>
        <w:t> </w:t>
      </w:r>
      <w:r>
        <w:rPr>
          <w:b/>
          <w:sz w:val="26"/>
        </w:rPr>
        <w:t>wParam pop</w:t>
      </w:r>
      <w:r>
        <w:rPr>
          <w:b/>
          <w:spacing w:val="40"/>
          <w:sz w:val="26"/>
        </w:rPr>
        <w:t> </w:t>
      </w:r>
      <w:r>
        <w:rPr>
          <w:b/>
          <w:sz w:val="26"/>
        </w:rPr>
        <w:t>char</w:t>
      </w:r>
    </w:p>
    <w:p>
      <w:pPr>
        <w:spacing w:line="298" w:lineRule="exact" w:before="0"/>
        <w:ind w:left="714" w:right="0" w:firstLine="0"/>
        <w:jc w:val="left"/>
        <w:rPr>
          <w:b/>
          <w:sz w:val="26"/>
        </w:rPr>
      </w:pPr>
      <w:r>
        <w:rPr>
          <w:b/>
          <w:sz w:val="26"/>
        </w:rPr>
        <w:t>invoke</w:t>
      </w:r>
      <w:r>
        <w:rPr>
          <w:b/>
          <w:spacing w:val="-15"/>
          <w:sz w:val="26"/>
        </w:rPr>
        <w:t> </w:t>
      </w:r>
      <w:r>
        <w:rPr>
          <w:b/>
          <w:sz w:val="26"/>
        </w:rPr>
        <w:t>InvalidateRect,</w:t>
      </w:r>
      <w:r>
        <w:rPr>
          <w:b/>
          <w:spacing w:val="-14"/>
          <w:sz w:val="26"/>
        </w:rPr>
        <w:t> </w:t>
      </w:r>
      <w:r>
        <w:rPr>
          <w:b/>
          <w:spacing w:val="-2"/>
          <w:sz w:val="26"/>
        </w:rPr>
        <w:t>hWnd,NULL,TRUE</w:t>
      </w:r>
    </w:p>
    <w:p>
      <w:pPr>
        <w:spacing w:before="36"/>
        <w:ind w:left="427" w:right="0" w:firstLine="0"/>
        <w:jc w:val="left"/>
        <w:rPr>
          <w:b/>
          <w:sz w:val="26"/>
        </w:rPr>
      </w:pPr>
      <w:r>
        <w:rPr>
          <w:b/>
          <w:sz w:val="26"/>
        </w:rPr>
        <w:t>.ELSEIF</w:t>
      </w:r>
      <w:r>
        <w:rPr>
          <w:b/>
          <w:spacing w:val="-11"/>
          <w:sz w:val="26"/>
        </w:rPr>
        <w:t> </w:t>
      </w:r>
      <w:r>
        <w:rPr>
          <w:b/>
          <w:spacing w:val="-2"/>
          <w:sz w:val="26"/>
        </w:rPr>
        <w:t>uMsg==WM_PAINT</w:t>
      </w:r>
    </w:p>
    <w:p>
      <w:pPr>
        <w:tabs>
          <w:tab w:pos="1533" w:val="left" w:leader="none"/>
        </w:tabs>
        <w:spacing w:line="268" w:lineRule="auto" w:before="35"/>
        <w:ind w:left="714" w:right="7109" w:firstLine="0"/>
        <w:jc w:val="left"/>
        <w:rPr>
          <w:b/>
          <w:sz w:val="26"/>
        </w:rPr>
      </w:pPr>
      <w:r>
        <w:rPr>
          <w:b/>
          <w:sz w:val="26"/>
        </w:rPr>
        <w:t>invoke</w:t>
      </w:r>
      <w:r>
        <w:rPr>
          <w:b/>
          <w:spacing w:val="-19"/>
          <w:sz w:val="26"/>
        </w:rPr>
        <w:t> </w:t>
      </w:r>
      <w:r>
        <w:rPr>
          <w:b/>
          <w:sz w:val="26"/>
        </w:rPr>
        <w:t>BeginPaint,hWnd,</w:t>
      </w:r>
      <w:r>
        <w:rPr>
          <w:b/>
          <w:spacing w:val="-18"/>
          <w:sz w:val="26"/>
        </w:rPr>
        <w:t> </w:t>
      </w:r>
      <w:r>
        <w:rPr>
          <w:b/>
          <w:sz w:val="26"/>
        </w:rPr>
        <w:t>ADDR</w:t>
      </w:r>
      <w:r>
        <w:rPr>
          <w:b/>
          <w:spacing w:val="-18"/>
          <w:sz w:val="26"/>
        </w:rPr>
        <w:t> </w:t>
      </w:r>
      <w:r>
        <w:rPr>
          <w:b/>
          <w:sz w:val="26"/>
        </w:rPr>
        <w:t>ps </w:t>
      </w:r>
      <w:r>
        <w:rPr>
          <w:b/>
          <w:spacing w:val="-4"/>
          <w:sz w:val="26"/>
        </w:rPr>
        <w:t>mov</w:t>
      </w:r>
      <w:r>
        <w:rPr>
          <w:b/>
          <w:sz w:val="26"/>
        </w:rPr>
        <w:tab/>
      </w:r>
      <w:r>
        <w:rPr>
          <w:b/>
          <w:spacing w:val="-2"/>
          <w:sz w:val="26"/>
        </w:rPr>
        <w:t>hdc,eax</w:t>
      </w:r>
    </w:p>
    <w:p>
      <w:pPr>
        <w:spacing w:line="268" w:lineRule="auto" w:before="0"/>
        <w:ind w:left="714" w:right="6915" w:firstLine="0"/>
        <w:jc w:val="left"/>
        <w:rPr>
          <w:b/>
          <w:sz w:val="26"/>
        </w:rPr>
      </w:pPr>
      <w:r>
        <w:rPr>
          <w:b/>
          <w:sz w:val="26"/>
        </w:rPr>
        <w:t>invoke</w:t>
      </w:r>
      <w:r>
        <w:rPr>
          <w:b/>
          <w:spacing w:val="-19"/>
          <w:sz w:val="26"/>
        </w:rPr>
        <w:t> </w:t>
      </w:r>
      <w:r>
        <w:rPr>
          <w:b/>
          <w:sz w:val="26"/>
        </w:rPr>
        <w:t>TextOut,hdc,0,0,ADDR</w:t>
      </w:r>
      <w:r>
        <w:rPr>
          <w:b/>
          <w:spacing w:val="-18"/>
          <w:sz w:val="26"/>
        </w:rPr>
        <w:t> </w:t>
      </w:r>
      <w:r>
        <w:rPr>
          <w:b/>
          <w:sz w:val="26"/>
        </w:rPr>
        <w:t>char,1 invoke EndPaint,hWnd, ADDR ps</w:t>
      </w:r>
    </w:p>
    <w:p>
      <w:pPr>
        <w:spacing w:line="298" w:lineRule="exact" w:before="0"/>
        <w:ind w:left="427" w:right="0" w:firstLine="0"/>
        <w:jc w:val="left"/>
        <w:rPr>
          <w:b/>
          <w:sz w:val="26"/>
        </w:rPr>
      </w:pPr>
      <w:r>
        <w:rPr>
          <w:b/>
          <w:spacing w:val="-2"/>
          <w:sz w:val="26"/>
        </w:rPr>
        <w:t>.ELSE</w:t>
      </w:r>
    </w:p>
    <w:p>
      <w:pPr>
        <w:spacing w:line="268" w:lineRule="auto" w:before="35"/>
        <w:ind w:left="714" w:right="4920" w:firstLine="0"/>
        <w:jc w:val="left"/>
        <w:rPr>
          <w:b/>
          <w:sz w:val="26"/>
        </w:rPr>
      </w:pPr>
      <w:r>
        <w:rPr>
          <w:b/>
          <w:spacing w:val="-2"/>
          <w:sz w:val="26"/>
        </w:rPr>
        <w:t>invoke </w:t>
      </w:r>
      <w:r>
        <w:rPr>
          <w:b/>
          <w:spacing w:val="-2"/>
          <w:sz w:val="26"/>
        </w:rPr>
        <w:t>DefWindowProc,hWnd,uMsg,wParam,lParam </w:t>
      </w:r>
      <w:r>
        <w:rPr>
          <w:b/>
          <w:spacing w:val="-4"/>
          <w:sz w:val="26"/>
        </w:rPr>
        <w:t>ret</w:t>
      </w:r>
    </w:p>
    <w:p>
      <w:pPr>
        <w:spacing w:line="298" w:lineRule="exact" w:before="0"/>
        <w:ind w:left="427" w:right="0" w:firstLine="0"/>
        <w:jc w:val="left"/>
        <w:rPr>
          <w:b/>
          <w:sz w:val="26"/>
        </w:rPr>
      </w:pPr>
      <w:r>
        <w:rPr>
          <w:b/>
          <w:spacing w:val="-2"/>
          <w:sz w:val="26"/>
        </w:rPr>
        <w:t>.ENDIF</w:t>
      </w:r>
    </w:p>
    <w:p>
      <w:pPr>
        <w:tabs>
          <w:tab w:pos="1116" w:val="left" w:leader="none"/>
        </w:tabs>
        <w:spacing w:line="268" w:lineRule="auto" w:before="36"/>
        <w:ind w:left="427" w:right="10067" w:firstLine="0"/>
        <w:jc w:val="left"/>
        <w:rPr>
          <w:b/>
          <w:sz w:val="26"/>
        </w:rPr>
      </w:pPr>
      <w:r>
        <w:rPr>
          <w:b/>
          <w:spacing w:val="-4"/>
          <w:sz w:val="26"/>
        </w:rPr>
        <w:t>xor</w:t>
      </w:r>
      <w:r>
        <w:rPr>
          <w:b/>
          <w:sz w:val="26"/>
        </w:rPr>
        <w:tab/>
      </w:r>
      <w:r>
        <w:rPr>
          <w:b/>
          <w:spacing w:val="-2"/>
          <w:sz w:val="26"/>
        </w:rPr>
        <w:t>eax,eax </w:t>
      </w:r>
      <w:r>
        <w:rPr>
          <w:b/>
          <w:spacing w:val="-4"/>
          <w:sz w:val="26"/>
        </w:rPr>
        <w:t>ret</w:t>
      </w:r>
    </w:p>
    <w:p>
      <w:pPr>
        <w:spacing w:line="268" w:lineRule="auto" w:before="0"/>
        <w:ind w:left="140" w:right="9809" w:firstLine="0"/>
        <w:jc w:val="left"/>
        <w:rPr>
          <w:b/>
          <w:sz w:val="26"/>
        </w:rPr>
      </w:pPr>
      <w:r>
        <w:rPr>
          <w:b/>
          <w:spacing w:val="-2"/>
          <w:sz w:val="26"/>
        </w:rPr>
        <w:t>WndProc</w:t>
      </w:r>
      <w:r>
        <w:rPr>
          <w:b/>
          <w:spacing w:val="-17"/>
          <w:sz w:val="26"/>
        </w:rPr>
        <w:t> </w:t>
      </w:r>
      <w:r>
        <w:rPr>
          <w:b/>
          <w:spacing w:val="-2"/>
          <w:sz w:val="26"/>
        </w:rPr>
        <w:t>endp </w:t>
      </w:r>
      <w:r>
        <w:rPr>
          <w:b/>
          <w:sz w:val="26"/>
        </w:rPr>
        <w:t>end start</w:t>
      </w:r>
    </w:p>
    <w:p>
      <w:pPr>
        <w:pStyle w:val="BodyText"/>
        <w:rPr>
          <w:b/>
          <w:sz w:val="28"/>
        </w:rPr>
      </w:pPr>
    </w:p>
    <w:p>
      <w:pPr>
        <w:pStyle w:val="BodyText"/>
        <w:spacing w:before="11"/>
        <w:rPr>
          <w:b/>
          <w:sz w:val="31"/>
        </w:rPr>
      </w:pPr>
    </w:p>
    <w:p>
      <w:pPr>
        <w:spacing w:before="0"/>
        <w:ind w:left="140" w:right="0" w:firstLine="0"/>
        <w:jc w:val="left"/>
        <w:rPr>
          <w:b/>
          <w:sz w:val="28"/>
        </w:rPr>
      </w:pPr>
      <w:r>
        <w:rPr>
          <w:b/>
          <w:spacing w:val="-2"/>
          <w:sz w:val="28"/>
        </w:rPr>
        <w:t>Analysis:</w:t>
      </w:r>
    </w:p>
    <w:p>
      <w:pPr>
        <w:spacing w:after="0"/>
        <w:jc w:val="left"/>
        <w:rPr>
          <w:sz w:val="28"/>
        </w:rPr>
        <w:sectPr>
          <w:pgSz w:w="12240" w:h="15840"/>
          <w:pgMar w:header="77" w:footer="102" w:top="360" w:bottom="300" w:left="60" w:right="60"/>
        </w:sectPr>
      </w:pPr>
    </w:p>
    <w:p>
      <w:pPr>
        <w:pStyle w:val="BodyText"/>
        <w:spacing w:before="10"/>
        <w:rPr>
          <w:b/>
          <w:sz w:val="28"/>
        </w:rPr>
      </w:pPr>
    </w:p>
    <w:p>
      <w:pPr>
        <w:tabs>
          <w:tab w:pos="4262" w:val="left" w:leader="none"/>
        </w:tabs>
        <w:spacing w:before="91"/>
        <w:ind w:left="140" w:right="0" w:firstLine="0"/>
        <w:jc w:val="left"/>
        <w:rPr>
          <w:b/>
          <w:sz w:val="26"/>
        </w:rPr>
      </w:pPr>
      <w:r>
        <w:rPr>
          <w:b/>
          <w:color w:val="999900"/>
          <w:sz w:val="26"/>
        </w:rPr>
        <w:t>char</w:t>
      </w:r>
      <w:r>
        <w:rPr>
          <w:b/>
          <w:color w:val="999900"/>
          <w:spacing w:val="-10"/>
          <w:sz w:val="26"/>
        </w:rPr>
        <w:t> </w:t>
      </w:r>
      <w:r>
        <w:rPr>
          <w:b/>
          <w:color w:val="999900"/>
          <w:sz w:val="26"/>
        </w:rPr>
        <w:t>WPARAM</w:t>
      </w:r>
      <w:r>
        <w:rPr>
          <w:b/>
          <w:color w:val="999900"/>
          <w:spacing w:val="-10"/>
          <w:sz w:val="26"/>
        </w:rPr>
        <w:t> </w:t>
      </w:r>
      <w:r>
        <w:rPr>
          <w:b/>
          <w:color w:val="999900"/>
          <w:spacing w:val="-5"/>
          <w:sz w:val="26"/>
        </w:rPr>
        <w:t>20h</w:t>
      </w:r>
      <w:r>
        <w:rPr>
          <w:b/>
          <w:color w:val="999900"/>
          <w:sz w:val="26"/>
        </w:rPr>
        <w:tab/>
        <w:t>;</w:t>
      </w:r>
      <w:r>
        <w:rPr>
          <w:b/>
          <w:color w:val="999900"/>
          <w:spacing w:val="-8"/>
          <w:sz w:val="26"/>
        </w:rPr>
        <w:t> </w:t>
      </w:r>
      <w:r>
        <w:rPr>
          <w:b/>
          <w:color w:val="999900"/>
          <w:sz w:val="26"/>
        </w:rPr>
        <w:t>the</w:t>
      </w:r>
      <w:r>
        <w:rPr>
          <w:b/>
          <w:color w:val="999900"/>
          <w:spacing w:val="-8"/>
          <w:sz w:val="26"/>
        </w:rPr>
        <w:t> </w:t>
      </w:r>
      <w:r>
        <w:rPr>
          <w:b/>
          <w:color w:val="999900"/>
          <w:sz w:val="26"/>
        </w:rPr>
        <w:t>character</w:t>
      </w:r>
      <w:r>
        <w:rPr>
          <w:b/>
          <w:color w:val="999900"/>
          <w:spacing w:val="-8"/>
          <w:sz w:val="26"/>
        </w:rPr>
        <w:t> </w:t>
      </w:r>
      <w:r>
        <w:rPr>
          <w:b/>
          <w:color w:val="999900"/>
          <w:sz w:val="26"/>
        </w:rPr>
        <w:t>the</w:t>
      </w:r>
      <w:r>
        <w:rPr>
          <w:b/>
          <w:color w:val="999900"/>
          <w:spacing w:val="-7"/>
          <w:sz w:val="26"/>
        </w:rPr>
        <w:t> </w:t>
      </w:r>
      <w:r>
        <w:rPr>
          <w:b/>
          <w:color w:val="999900"/>
          <w:sz w:val="26"/>
        </w:rPr>
        <w:t>program</w:t>
      </w:r>
      <w:r>
        <w:rPr>
          <w:b/>
          <w:color w:val="999900"/>
          <w:spacing w:val="-8"/>
          <w:sz w:val="26"/>
        </w:rPr>
        <w:t> </w:t>
      </w:r>
      <w:r>
        <w:rPr>
          <w:b/>
          <w:color w:val="999900"/>
          <w:sz w:val="26"/>
        </w:rPr>
        <w:t>receives</w:t>
      </w:r>
      <w:r>
        <w:rPr>
          <w:b/>
          <w:color w:val="999900"/>
          <w:spacing w:val="-8"/>
          <w:sz w:val="26"/>
        </w:rPr>
        <w:t> </w:t>
      </w:r>
      <w:r>
        <w:rPr>
          <w:b/>
          <w:color w:val="999900"/>
          <w:sz w:val="26"/>
        </w:rPr>
        <w:t>from</w:t>
      </w:r>
      <w:r>
        <w:rPr>
          <w:b/>
          <w:color w:val="999900"/>
          <w:spacing w:val="-8"/>
          <w:sz w:val="26"/>
        </w:rPr>
        <w:t> </w:t>
      </w:r>
      <w:r>
        <w:rPr>
          <w:b/>
          <w:color w:val="999900"/>
          <w:spacing w:val="-2"/>
          <w:sz w:val="26"/>
        </w:rPr>
        <w:t>keyboard</w:t>
      </w:r>
    </w:p>
    <w:p>
      <w:pPr>
        <w:pStyle w:val="BodyText"/>
        <w:spacing w:before="5"/>
        <w:rPr>
          <w:b/>
          <w:sz w:val="34"/>
        </w:rPr>
      </w:pPr>
    </w:p>
    <w:p>
      <w:pPr>
        <w:pStyle w:val="BodyText"/>
        <w:spacing w:line="254" w:lineRule="auto"/>
        <w:ind w:left="140" w:right="223"/>
      </w:pPr>
      <w:r>
        <w:rPr/>
        <w:t>This</w:t>
      </w:r>
      <w:r>
        <w:rPr>
          <w:spacing w:val="-7"/>
        </w:rPr>
        <w:t> </w:t>
      </w:r>
      <w:r>
        <w:rPr/>
        <w:t>is</w:t>
      </w:r>
      <w:r>
        <w:rPr>
          <w:spacing w:val="-7"/>
        </w:rPr>
        <w:t> </w:t>
      </w:r>
      <w:r>
        <w:rPr/>
        <w:t>the</w:t>
      </w:r>
      <w:r>
        <w:rPr>
          <w:spacing w:val="-7"/>
        </w:rPr>
        <w:t> </w:t>
      </w:r>
      <w:r>
        <w:rPr/>
        <w:t>variable</w:t>
      </w:r>
      <w:r>
        <w:rPr>
          <w:spacing w:val="-7"/>
        </w:rPr>
        <w:t> </w:t>
      </w:r>
      <w:r>
        <w:rPr/>
        <w:t>that</w:t>
      </w:r>
      <w:r>
        <w:rPr>
          <w:spacing w:val="-7"/>
        </w:rPr>
        <w:t> </w:t>
      </w:r>
      <w:r>
        <w:rPr/>
        <w:t>will</w:t>
      </w:r>
      <w:r>
        <w:rPr>
          <w:spacing w:val="-7"/>
        </w:rPr>
        <w:t> </w:t>
      </w:r>
      <w:r>
        <w:rPr/>
        <w:t>store</w:t>
      </w:r>
      <w:r>
        <w:rPr>
          <w:spacing w:val="-7"/>
        </w:rPr>
        <w:t> </w:t>
      </w:r>
      <w:r>
        <w:rPr/>
        <w:t>the</w:t>
      </w:r>
      <w:r>
        <w:rPr>
          <w:spacing w:val="-7"/>
        </w:rPr>
        <w:t> </w:t>
      </w:r>
      <w:r>
        <w:rPr/>
        <w:t>character</w:t>
      </w:r>
      <w:r>
        <w:rPr>
          <w:spacing w:val="-7"/>
        </w:rPr>
        <w:t> </w:t>
      </w:r>
      <w:r>
        <w:rPr/>
        <w:t>received</w:t>
      </w:r>
      <w:r>
        <w:rPr>
          <w:spacing w:val="-7"/>
        </w:rPr>
        <w:t> </w:t>
      </w:r>
      <w:r>
        <w:rPr/>
        <w:t>from</w:t>
      </w:r>
      <w:r>
        <w:rPr>
          <w:spacing w:val="-7"/>
        </w:rPr>
        <w:t> </w:t>
      </w:r>
      <w:r>
        <w:rPr/>
        <w:t>the</w:t>
      </w:r>
      <w:r>
        <w:rPr>
          <w:spacing w:val="-7"/>
        </w:rPr>
        <w:t> </w:t>
      </w:r>
      <w:r>
        <w:rPr/>
        <w:t>keyboard.</w:t>
      </w:r>
      <w:r>
        <w:rPr>
          <w:spacing w:val="-7"/>
        </w:rPr>
        <w:t> </w:t>
      </w:r>
      <w:r>
        <w:rPr/>
        <w:t>Since</w:t>
      </w:r>
      <w:r>
        <w:rPr>
          <w:spacing w:val="-7"/>
        </w:rPr>
        <w:t> </w:t>
      </w:r>
      <w:r>
        <w:rPr/>
        <w:t>the</w:t>
      </w:r>
      <w:r>
        <w:rPr>
          <w:spacing w:val="-7"/>
        </w:rPr>
        <w:t> </w:t>
      </w:r>
      <w:r>
        <w:rPr/>
        <w:t>character</w:t>
      </w:r>
      <w:r>
        <w:rPr>
          <w:spacing w:val="-7"/>
        </w:rPr>
        <w:t> </w:t>
      </w:r>
      <w:r>
        <w:rPr/>
        <w:t>is</w:t>
      </w:r>
      <w:r>
        <w:rPr>
          <w:spacing w:val="-7"/>
        </w:rPr>
        <w:t> </w:t>
      </w:r>
      <w:r>
        <w:rPr/>
        <w:t>sent in WPARAM of the window procedure, we define the variable as type WPARAM for simplicity. The initial value is 20h or the space since when our window refreshes its client area the first time, there is no character input. So we want to display space instead.</w:t>
      </w:r>
    </w:p>
    <w:p>
      <w:pPr>
        <w:pStyle w:val="BodyText"/>
        <w:spacing w:before="2"/>
        <w:rPr>
          <w:sz w:val="34"/>
        </w:rPr>
      </w:pPr>
    </w:p>
    <w:p>
      <w:pPr>
        <w:spacing w:before="1"/>
        <w:ind w:left="427" w:right="0" w:firstLine="0"/>
        <w:jc w:val="left"/>
        <w:rPr>
          <w:b/>
          <w:sz w:val="26"/>
        </w:rPr>
      </w:pPr>
      <w:r>
        <w:rPr>
          <w:b/>
          <w:color w:val="999900"/>
          <w:sz w:val="26"/>
        </w:rPr>
        <w:t>.ELSEIF</w:t>
      </w:r>
      <w:r>
        <w:rPr>
          <w:b/>
          <w:color w:val="999900"/>
          <w:spacing w:val="-11"/>
          <w:sz w:val="26"/>
        </w:rPr>
        <w:t> </w:t>
      </w:r>
      <w:r>
        <w:rPr>
          <w:b/>
          <w:color w:val="999900"/>
          <w:spacing w:val="-2"/>
          <w:sz w:val="26"/>
        </w:rPr>
        <w:t>uMsg==WM_CHAR</w:t>
      </w:r>
    </w:p>
    <w:p>
      <w:pPr>
        <w:spacing w:line="268" w:lineRule="auto" w:before="35"/>
        <w:ind w:left="714" w:right="9714" w:firstLine="0"/>
        <w:jc w:val="left"/>
        <w:rPr>
          <w:b/>
          <w:sz w:val="26"/>
        </w:rPr>
      </w:pPr>
      <w:r>
        <w:rPr>
          <w:b/>
          <w:color w:val="999900"/>
          <w:sz w:val="26"/>
        </w:rPr>
        <w:t>push</w:t>
      </w:r>
      <w:r>
        <w:rPr>
          <w:b/>
          <w:color w:val="999900"/>
          <w:spacing w:val="-19"/>
          <w:sz w:val="26"/>
        </w:rPr>
        <w:t> </w:t>
      </w:r>
      <w:r>
        <w:rPr>
          <w:b/>
          <w:color w:val="999900"/>
          <w:sz w:val="26"/>
        </w:rPr>
        <w:t>wParam pop</w:t>
      </w:r>
      <w:r>
        <w:rPr>
          <w:b/>
          <w:color w:val="999900"/>
          <w:spacing w:val="40"/>
          <w:sz w:val="26"/>
        </w:rPr>
        <w:t> </w:t>
      </w:r>
      <w:r>
        <w:rPr>
          <w:b/>
          <w:color w:val="999900"/>
          <w:sz w:val="26"/>
        </w:rPr>
        <w:t>char</w:t>
      </w:r>
    </w:p>
    <w:p>
      <w:pPr>
        <w:spacing w:line="298" w:lineRule="exact" w:before="0"/>
        <w:ind w:left="714" w:right="0" w:firstLine="0"/>
        <w:jc w:val="left"/>
        <w:rPr>
          <w:b/>
          <w:sz w:val="26"/>
        </w:rPr>
      </w:pPr>
      <w:r>
        <w:rPr>
          <w:b/>
          <w:color w:val="999900"/>
          <w:sz w:val="26"/>
        </w:rPr>
        <w:t>invoke</w:t>
      </w:r>
      <w:r>
        <w:rPr>
          <w:b/>
          <w:color w:val="999900"/>
          <w:spacing w:val="-15"/>
          <w:sz w:val="26"/>
        </w:rPr>
        <w:t> </w:t>
      </w:r>
      <w:r>
        <w:rPr>
          <w:b/>
          <w:color w:val="999900"/>
          <w:sz w:val="26"/>
        </w:rPr>
        <w:t>InvalidateRect,</w:t>
      </w:r>
      <w:r>
        <w:rPr>
          <w:b/>
          <w:color w:val="999900"/>
          <w:spacing w:val="-14"/>
          <w:sz w:val="26"/>
        </w:rPr>
        <w:t> </w:t>
      </w:r>
      <w:r>
        <w:rPr>
          <w:b/>
          <w:color w:val="999900"/>
          <w:spacing w:val="-2"/>
          <w:sz w:val="26"/>
        </w:rPr>
        <w:t>hWnd,NULL,TRUE</w:t>
      </w:r>
    </w:p>
    <w:p>
      <w:pPr>
        <w:pStyle w:val="BodyText"/>
        <w:spacing w:before="5"/>
        <w:rPr>
          <w:b/>
          <w:sz w:val="34"/>
        </w:rPr>
      </w:pPr>
    </w:p>
    <w:p>
      <w:pPr>
        <w:pStyle w:val="BodyText"/>
        <w:spacing w:line="254" w:lineRule="auto" w:before="1"/>
        <w:ind w:left="140" w:right="223"/>
      </w:pPr>
      <w:r>
        <w:rPr/>
        <w:t>This is added in the window procedure to handle the WM_CHAR message. It just puts the character into the variable named "char" and then calls InvalidateRect. InvalidateRect makes the specified rectangle</w:t>
      </w:r>
      <w:r>
        <w:rPr>
          <w:spacing w:val="-8"/>
        </w:rPr>
        <w:t> </w:t>
      </w:r>
      <w:r>
        <w:rPr/>
        <w:t>in</w:t>
      </w:r>
      <w:r>
        <w:rPr>
          <w:spacing w:val="-8"/>
        </w:rPr>
        <w:t> </w:t>
      </w:r>
      <w:r>
        <w:rPr/>
        <w:t>the</w:t>
      </w:r>
      <w:r>
        <w:rPr>
          <w:spacing w:val="-8"/>
        </w:rPr>
        <w:t> </w:t>
      </w:r>
      <w:r>
        <w:rPr/>
        <w:t>client</w:t>
      </w:r>
      <w:r>
        <w:rPr>
          <w:spacing w:val="-8"/>
        </w:rPr>
        <w:t> </w:t>
      </w:r>
      <w:r>
        <w:rPr/>
        <w:t>area</w:t>
      </w:r>
      <w:r>
        <w:rPr>
          <w:spacing w:val="-8"/>
        </w:rPr>
        <w:t> </w:t>
      </w:r>
      <w:r>
        <w:rPr/>
        <w:t>invalid</w:t>
      </w:r>
      <w:r>
        <w:rPr>
          <w:spacing w:val="-8"/>
        </w:rPr>
        <w:t> </w:t>
      </w:r>
      <w:r>
        <w:rPr/>
        <w:t>which</w:t>
      </w:r>
      <w:r>
        <w:rPr>
          <w:spacing w:val="-8"/>
        </w:rPr>
        <w:t> </w:t>
      </w:r>
      <w:r>
        <w:rPr/>
        <w:t>forces</w:t>
      </w:r>
      <w:r>
        <w:rPr>
          <w:spacing w:val="-8"/>
        </w:rPr>
        <w:t> </w:t>
      </w:r>
      <w:r>
        <w:rPr/>
        <w:t>Windows</w:t>
      </w:r>
      <w:r>
        <w:rPr>
          <w:spacing w:val="-8"/>
        </w:rPr>
        <w:t> </w:t>
      </w:r>
      <w:r>
        <w:rPr/>
        <w:t>to</w:t>
      </w:r>
      <w:r>
        <w:rPr>
          <w:spacing w:val="-8"/>
        </w:rPr>
        <w:t> </w:t>
      </w:r>
      <w:r>
        <w:rPr/>
        <w:t>send</w:t>
      </w:r>
      <w:r>
        <w:rPr>
          <w:spacing w:val="-8"/>
        </w:rPr>
        <w:t> </w:t>
      </w:r>
      <w:r>
        <w:rPr/>
        <w:t>WM_PAINT</w:t>
      </w:r>
      <w:r>
        <w:rPr>
          <w:spacing w:val="-8"/>
        </w:rPr>
        <w:t> </w:t>
      </w:r>
      <w:r>
        <w:rPr/>
        <w:t>message</w:t>
      </w:r>
      <w:r>
        <w:rPr>
          <w:spacing w:val="-8"/>
        </w:rPr>
        <w:t> </w:t>
      </w:r>
      <w:r>
        <w:rPr/>
        <w:t>to</w:t>
      </w:r>
      <w:r>
        <w:rPr>
          <w:spacing w:val="-8"/>
        </w:rPr>
        <w:t> </w:t>
      </w:r>
      <w:r>
        <w:rPr/>
        <w:t>the</w:t>
      </w:r>
      <w:r>
        <w:rPr>
          <w:spacing w:val="-8"/>
        </w:rPr>
        <w:t> </w:t>
      </w:r>
      <w:r>
        <w:rPr/>
        <w:t>window procedure. Its syntax is as follows:</w:t>
      </w:r>
    </w:p>
    <w:p>
      <w:pPr>
        <w:pStyle w:val="BodyText"/>
        <w:spacing w:before="2"/>
        <w:rPr>
          <w:sz w:val="34"/>
        </w:rPr>
      </w:pPr>
    </w:p>
    <w:p>
      <w:pPr>
        <w:spacing w:before="0"/>
        <w:ind w:left="140" w:right="0" w:firstLine="0"/>
        <w:jc w:val="left"/>
        <w:rPr>
          <w:b/>
          <w:sz w:val="26"/>
        </w:rPr>
      </w:pPr>
      <w:r>
        <w:rPr>
          <w:b/>
          <w:sz w:val="26"/>
        </w:rPr>
        <w:t>InvalidateRect</w:t>
      </w:r>
      <w:r>
        <w:rPr>
          <w:b/>
          <w:spacing w:val="-14"/>
          <w:sz w:val="26"/>
        </w:rPr>
        <w:t> </w:t>
      </w:r>
      <w:r>
        <w:rPr>
          <w:b/>
          <w:sz w:val="26"/>
        </w:rPr>
        <w:t>proto</w:t>
      </w:r>
      <w:r>
        <w:rPr>
          <w:b/>
          <w:spacing w:val="-13"/>
          <w:sz w:val="26"/>
        </w:rPr>
        <w:t> </w:t>
      </w:r>
      <w:r>
        <w:rPr>
          <w:b/>
          <w:spacing w:val="-2"/>
          <w:sz w:val="26"/>
        </w:rPr>
        <w:t>hWnd:HWND,\</w:t>
      </w:r>
    </w:p>
    <w:p>
      <w:pPr>
        <w:spacing w:line="268" w:lineRule="auto" w:before="36"/>
        <w:ind w:left="2511" w:right="6307" w:firstLine="0"/>
        <w:jc w:val="left"/>
        <w:rPr>
          <w:b/>
          <w:sz w:val="26"/>
        </w:rPr>
      </w:pPr>
      <w:r>
        <w:rPr>
          <w:b/>
          <w:spacing w:val="-2"/>
          <w:w w:val="95"/>
          <w:sz w:val="26"/>
        </w:rPr>
        <w:t>lpRect:DWORD,\ </w:t>
      </w:r>
      <w:r>
        <w:rPr>
          <w:b/>
          <w:spacing w:val="-2"/>
          <w:sz w:val="26"/>
        </w:rPr>
        <w:t>bErase:DWORD</w:t>
      </w:r>
    </w:p>
    <w:p>
      <w:pPr>
        <w:pStyle w:val="BodyText"/>
        <w:spacing w:before="3"/>
        <w:rPr>
          <w:b/>
          <w:sz w:val="31"/>
        </w:rPr>
      </w:pPr>
    </w:p>
    <w:p>
      <w:pPr>
        <w:pStyle w:val="BodyText"/>
        <w:spacing w:line="268" w:lineRule="auto" w:before="1"/>
        <w:ind w:left="140" w:right="223"/>
      </w:pPr>
      <w:r>
        <w:rPr>
          <w:b/>
          <w:color w:val="999900"/>
        </w:rPr>
        <w:t>lpRect</w:t>
      </w:r>
      <w:r>
        <w:rPr>
          <w:b/>
          <w:color w:val="999900"/>
          <w:spacing w:val="-6"/>
        </w:rPr>
        <w:t> </w:t>
      </w:r>
      <w:r>
        <w:rPr/>
        <w:t>is</w:t>
      </w:r>
      <w:r>
        <w:rPr>
          <w:spacing w:val="-6"/>
        </w:rPr>
        <w:t> </w:t>
      </w:r>
      <w:r>
        <w:rPr/>
        <w:t>a</w:t>
      </w:r>
      <w:r>
        <w:rPr>
          <w:spacing w:val="-6"/>
        </w:rPr>
        <w:t> </w:t>
      </w:r>
      <w:r>
        <w:rPr/>
        <w:t>pointer</w:t>
      </w:r>
      <w:r>
        <w:rPr>
          <w:spacing w:val="-6"/>
        </w:rPr>
        <w:t> </w:t>
      </w:r>
      <w:r>
        <w:rPr/>
        <w:t>to</w:t>
      </w:r>
      <w:r>
        <w:rPr>
          <w:spacing w:val="-6"/>
        </w:rPr>
        <w:t> </w:t>
      </w:r>
      <w:r>
        <w:rPr/>
        <w:t>the</w:t>
      </w:r>
      <w:r>
        <w:rPr>
          <w:spacing w:val="-6"/>
        </w:rPr>
        <w:t> </w:t>
      </w:r>
      <w:r>
        <w:rPr/>
        <w:t>rectagle</w:t>
      </w:r>
      <w:r>
        <w:rPr>
          <w:spacing w:val="-6"/>
        </w:rPr>
        <w:t> </w:t>
      </w:r>
      <w:r>
        <w:rPr/>
        <w:t>in</w:t>
      </w:r>
      <w:r>
        <w:rPr>
          <w:spacing w:val="-6"/>
        </w:rPr>
        <w:t> </w:t>
      </w:r>
      <w:r>
        <w:rPr/>
        <w:t>the</w:t>
      </w:r>
      <w:r>
        <w:rPr>
          <w:spacing w:val="-6"/>
        </w:rPr>
        <w:t> </w:t>
      </w:r>
      <w:r>
        <w:rPr/>
        <w:t>client</w:t>
      </w:r>
      <w:r>
        <w:rPr>
          <w:spacing w:val="-6"/>
        </w:rPr>
        <w:t> </w:t>
      </w:r>
      <w:r>
        <w:rPr/>
        <w:t>area</w:t>
      </w:r>
      <w:r>
        <w:rPr>
          <w:spacing w:val="-6"/>
        </w:rPr>
        <w:t> </w:t>
      </w:r>
      <w:r>
        <w:rPr/>
        <w:t>that</w:t>
      </w:r>
      <w:r>
        <w:rPr>
          <w:spacing w:val="-6"/>
        </w:rPr>
        <w:t> </w:t>
      </w:r>
      <w:r>
        <w:rPr/>
        <w:t>we</w:t>
      </w:r>
      <w:r>
        <w:rPr>
          <w:spacing w:val="-6"/>
        </w:rPr>
        <w:t> </w:t>
      </w:r>
      <w:r>
        <w:rPr/>
        <w:t>want</w:t>
      </w:r>
      <w:r>
        <w:rPr>
          <w:spacing w:val="-6"/>
        </w:rPr>
        <w:t> </w:t>
      </w:r>
      <w:r>
        <w:rPr/>
        <w:t>to</w:t>
      </w:r>
      <w:r>
        <w:rPr>
          <w:spacing w:val="-6"/>
        </w:rPr>
        <w:t> </w:t>
      </w:r>
      <w:r>
        <w:rPr/>
        <w:t>declare</w:t>
      </w:r>
      <w:r>
        <w:rPr>
          <w:spacing w:val="-6"/>
        </w:rPr>
        <w:t> </w:t>
      </w:r>
      <w:r>
        <w:rPr/>
        <w:t>invalid.</w:t>
      </w:r>
      <w:r>
        <w:rPr>
          <w:spacing w:val="-6"/>
        </w:rPr>
        <w:t> </w:t>
      </w:r>
      <w:r>
        <w:rPr/>
        <w:t>If</w:t>
      </w:r>
      <w:r>
        <w:rPr>
          <w:spacing w:val="-6"/>
        </w:rPr>
        <w:t> </w:t>
      </w:r>
      <w:r>
        <w:rPr/>
        <w:t>this</w:t>
      </w:r>
      <w:r>
        <w:rPr>
          <w:spacing w:val="-6"/>
        </w:rPr>
        <w:t> </w:t>
      </w:r>
      <w:r>
        <w:rPr/>
        <w:t>parameter</w:t>
      </w:r>
      <w:r>
        <w:rPr>
          <w:spacing w:val="-6"/>
        </w:rPr>
        <w:t> </w:t>
      </w:r>
      <w:r>
        <w:rPr/>
        <w:t>is null, the entire client area will be marked as invalid.</w:t>
      </w:r>
    </w:p>
    <w:p>
      <w:pPr>
        <w:pStyle w:val="BodyText"/>
        <w:spacing w:line="276" w:lineRule="exact"/>
        <w:ind w:left="140"/>
      </w:pPr>
      <w:r>
        <w:rPr>
          <w:b/>
          <w:color w:val="999900"/>
        </w:rPr>
        <w:t>bErase</w:t>
      </w:r>
      <w:r>
        <w:rPr>
          <w:b/>
          <w:color w:val="999900"/>
          <w:spacing w:val="-8"/>
        </w:rPr>
        <w:t> </w:t>
      </w:r>
      <w:r>
        <w:rPr/>
        <w:t>is</w:t>
      </w:r>
      <w:r>
        <w:rPr>
          <w:spacing w:val="-7"/>
        </w:rPr>
        <w:t> </w:t>
      </w:r>
      <w:r>
        <w:rPr/>
        <w:t>a</w:t>
      </w:r>
      <w:r>
        <w:rPr>
          <w:spacing w:val="-7"/>
        </w:rPr>
        <w:t> </w:t>
      </w:r>
      <w:r>
        <w:rPr/>
        <w:t>flag</w:t>
      </w:r>
      <w:r>
        <w:rPr>
          <w:spacing w:val="-7"/>
        </w:rPr>
        <w:t> </w:t>
      </w:r>
      <w:r>
        <w:rPr/>
        <w:t>telling</w:t>
      </w:r>
      <w:r>
        <w:rPr>
          <w:spacing w:val="-7"/>
        </w:rPr>
        <w:t> </w:t>
      </w:r>
      <w:r>
        <w:rPr/>
        <w:t>Windows</w:t>
      </w:r>
      <w:r>
        <w:rPr>
          <w:spacing w:val="-8"/>
        </w:rPr>
        <w:t> </w:t>
      </w:r>
      <w:r>
        <w:rPr/>
        <w:t>if</w:t>
      </w:r>
      <w:r>
        <w:rPr>
          <w:spacing w:val="-7"/>
        </w:rPr>
        <w:t> </w:t>
      </w:r>
      <w:r>
        <w:rPr/>
        <w:t>it</w:t>
      </w:r>
      <w:r>
        <w:rPr>
          <w:spacing w:val="-7"/>
        </w:rPr>
        <w:t> </w:t>
      </w:r>
      <w:r>
        <w:rPr/>
        <w:t>needs</w:t>
      </w:r>
      <w:r>
        <w:rPr>
          <w:spacing w:val="-7"/>
        </w:rPr>
        <w:t> </w:t>
      </w:r>
      <w:r>
        <w:rPr/>
        <w:t>to</w:t>
      </w:r>
      <w:r>
        <w:rPr>
          <w:spacing w:val="-7"/>
        </w:rPr>
        <w:t> </w:t>
      </w:r>
      <w:r>
        <w:rPr/>
        <w:t>erase</w:t>
      </w:r>
      <w:r>
        <w:rPr>
          <w:spacing w:val="-7"/>
        </w:rPr>
        <w:t> </w:t>
      </w:r>
      <w:r>
        <w:rPr/>
        <w:t>the</w:t>
      </w:r>
      <w:r>
        <w:rPr>
          <w:spacing w:val="-8"/>
        </w:rPr>
        <w:t> </w:t>
      </w:r>
      <w:r>
        <w:rPr/>
        <w:t>background.</w:t>
      </w:r>
      <w:r>
        <w:rPr>
          <w:spacing w:val="-7"/>
        </w:rPr>
        <w:t> </w:t>
      </w:r>
      <w:r>
        <w:rPr/>
        <w:t>If</w:t>
      </w:r>
      <w:r>
        <w:rPr>
          <w:spacing w:val="-7"/>
        </w:rPr>
        <w:t> </w:t>
      </w:r>
      <w:r>
        <w:rPr/>
        <w:t>this</w:t>
      </w:r>
      <w:r>
        <w:rPr>
          <w:spacing w:val="-7"/>
        </w:rPr>
        <w:t> </w:t>
      </w:r>
      <w:r>
        <w:rPr/>
        <w:t>flag</w:t>
      </w:r>
      <w:r>
        <w:rPr>
          <w:spacing w:val="-7"/>
        </w:rPr>
        <w:t> </w:t>
      </w:r>
      <w:r>
        <w:rPr/>
        <w:t>is</w:t>
      </w:r>
      <w:r>
        <w:rPr>
          <w:spacing w:val="-7"/>
        </w:rPr>
        <w:t> </w:t>
      </w:r>
      <w:r>
        <w:rPr/>
        <w:t>TRUE,</w:t>
      </w:r>
      <w:r>
        <w:rPr>
          <w:spacing w:val="-8"/>
        </w:rPr>
        <w:t> </w:t>
      </w:r>
      <w:r>
        <w:rPr>
          <w:spacing w:val="-4"/>
        </w:rPr>
        <w:t>then</w:t>
      </w:r>
    </w:p>
    <w:p>
      <w:pPr>
        <w:pStyle w:val="BodyText"/>
        <w:spacing w:before="35"/>
        <w:ind w:left="140"/>
      </w:pPr>
      <w:r>
        <w:rPr/>
        <w:t>Windows</w:t>
      </w:r>
      <w:r>
        <w:rPr>
          <w:spacing w:val="-10"/>
        </w:rPr>
        <w:t> </w:t>
      </w:r>
      <w:r>
        <w:rPr/>
        <w:t>will</w:t>
      </w:r>
      <w:r>
        <w:rPr>
          <w:spacing w:val="-10"/>
        </w:rPr>
        <w:t> </w:t>
      </w:r>
      <w:r>
        <w:rPr/>
        <w:t>erase</w:t>
      </w:r>
      <w:r>
        <w:rPr>
          <w:spacing w:val="-10"/>
        </w:rPr>
        <w:t> </w:t>
      </w:r>
      <w:r>
        <w:rPr/>
        <w:t>the</w:t>
      </w:r>
      <w:r>
        <w:rPr>
          <w:spacing w:val="-10"/>
        </w:rPr>
        <w:t> </w:t>
      </w:r>
      <w:r>
        <w:rPr/>
        <w:t>backgroud</w:t>
      </w:r>
      <w:r>
        <w:rPr>
          <w:spacing w:val="-10"/>
        </w:rPr>
        <w:t> </w:t>
      </w:r>
      <w:r>
        <w:rPr/>
        <w:t>of</w:t>
      </w:r>
      <w:r>
        <w:rPr>
          <w:spacing w:val="-10"/>
        </w:rPr>
        <w:t> </w:t>
      </w:r>
      <w:r>
        <w:rPr/>
        <w:t>the</w:t>
      </w:r>
      <w:r>
        <w:rPr>
          <w:spacing w:val="-10"/>
        </w:rPr>
        <w:t> </w:t>
      </w:r>
      <w:r>
        <w:rPr/>
        <w:t>invalid</w:t>
      </w:r>
      <w:r>
        <w:rPr>
          <w:spacing w:val="-10"/>
        </w:rPr>
        <w:t> </w:t>
      </w:r>
      <w:r>
        <w:rPr/>
        <w:t>rectangle</w:t>
      </w:r>
      <w:r>
        <w:rPr>
          <w:spacing w:val="-10"/>
        </w:rPr>
        <w:t> </w:t>
      </w:r>
      <w:r>
        <w:rPr/>
        <w:t>when</w:t>
      </w:r>
      <w:r>
        <w:rPr>
          <w:spacing w:val="-10"/>
        </w:rPr>
        <w:t> </w:t>
      </w:r>
      <w:r>
        <w:rPr/>
        <w:t>BeginPaint</w:t>
      </w:r>
      <w:r>
        <w:rPr>
          <w:spacing w:val="-10"/>
        </w:rPr>
        <w:t> </w:t>
      </w:r>
      <w:r>
        <w:rPr/>
        <w:t>is</w:t>
      </w:r>
      <w:r>
        <w:rPr>
          <w:spacing w:val="-9"/>
        </w:rPr>
        <w:t> </w:t>
      </w:r>
      <w:r>
        <w:rPr>
          <w:spacing w:val="-2"/>
        </w:rPr>
        <w:t>called.</w:t>
      </w:r>
    </w:p>
    <w:p>
      <w:pPr>
        <w:pStyle w:val="BodyText"/>
        <w:spacing w:before="2"/>
        <w:rPr>
          <w:sz w:val="34"/>
        </w:rPr>
      </w:pPr>
    </w:p>
    <w:p>
      <w:pPr>
        <w:pStyle w:val="BodyText"/>
        <w:spacing w:line="254" w:lineRule="auto" w:before="1"/>
        <w:ind w:left="140" w:right="223"/>
      </w:pPr>
      <w:r>
        <w:rPr/>
        <w:t>So the strategy we used here is that: we store all necessary information relating to painting the client area and generate WM_PAINT message to paint the client area. Of course, the codes in WM_PAINT section</w:t>
      </w:r>
      <w:r>
        <w:rPr>
          <w:spacing w:val="-8"/>
        </w:rPr>
        <w:t> </w:t>
      </w:r>
      <w:r>
        <w:rPr/>
        <w:t>must</w:t>
      </w:r>
      <w:r>
        <w:rPr>
          <w:spacing w:val="-8"/>
        </w:rPr>
        <w:t> </w:t>
      </w:r>
      <w:r>
        <w:rPr/>
        <w:t>know</w:t>
      </w:r>
      <w:r>
        <w:rPr>
          <w:spacing w:val="-8"/>
        </w:rPr>
        <w:t> </w:t>
      </w:r>
      <w:r>
        <w:rPr/>
        <w:t>beforehand</w:t>
      </w:r>
      <w:r>
        <w:rPr>
          <w:spacing w:val="-8"/>
        </w:rPr>
        <w:t> </w:t>
      </w:r>
      <w:r>
        <w:rPr/>
        <w:t>what's</w:t>
      </w:r>
      <w:r>
        <w:rPr>
          <w:spacing w:val="-8"/>
        </w:rPr>
        <w:t> </w:t>
      </w:r>
      <w:r>
        <w:rPr/>
        <w:t>expected</w:t>
      </w:r>
      <w:r>
        <w:rPr>
          <w:spacing w:val="-8"/>
        </w:rPr>
        <w:t> </w:t>
      </w:r>
      <w:r>
        <w:rPr/>
        <w:t>of</w:t>
      </w:r>
      <w:r>
        <w:rPr>
          <w:spacing w:val="-8"/>
        </w:rPr>
        <w:t> </w:t>
      </w:r>
      <w:r>
        <w:rPr/>
        <w:t>them.</w:t>
      </w:r>
      <w:r>
        <w:rPr>
          <w:spacing w:val="-8"/>
        </w:rPr>
        <w:t> </w:t>
      </w:r>
      <w:r>
        <w:rPr/>
        <w:t>This</w:t>
      </w:r>
      <w:r>
        <w:rPr>
          <w:spacing w:val="-8"/>
        </w:rPr>
        <w:t> </w:t>
      </w:r>
      <w:r>
        <w:rPr/>
        <w:t>seems</w:t>
      </w:r>
      <w:r>
        <w:rPr>
          <w:spacing w:val="-8"/>
        </w:rPr>
        <w:t> </w:t>
      </w:r>
      <w:r>
        <w:rPr/>
        <w:t>a</w:t>
      </w:r>
      <w:r>
        <w:rPr>
          <w:spacing w:val="-8"/>
        </w:rPr>
        <w:t> </w:t>
      </w:r>
      <w:r>
        <w:rPr/>
        <w:t>roundabout</w:t>
      </w:r>
      <w:r>
        <w:rPr>
          <w:spacing w:val="-8"/>
        </w:rPr>
        <w:t> </w:t>
      </w:r>
      <w:r>
        <w:rPr/>
        <w:t>way</w:t>
      </w:r>
      <w:r>
        <w:rPr>
          <w:spacing w:val="-8"/>
        </w:rPr>
        <w:t> </w:t>
      </w:r>
      <w:r>
        <w:rPr/>
        <w:t>of</w:t>
      </w:r>
      <w:r>
        <w:rPr>
          <w:spacing w:val="-8"/>
        </w:rPr>
        <w:t> </w:t>
      </w:r>
      <w:r>
        <w:rPr/>
        <w:t>doing</w:t>
      </w:r>
      <w:r>
        <w:rPr>
          <w:spacing w:val="-8"/>
        </w:rPr>
        <w:t> </w:t>
      </w:r>
      <w:r>
        <w:rPr/>
        <w:t>things but it's the way of Windows.</w:t>
      </w:r>
    </w:p>
    <w:p>
      <w:pPr>
        <w:pStyle w:val="BodyText"/>
        <w:spacing w:line="252" w:lineRule="auto"/>
        <w:ind w:left="140" w:right="223"/>
      </w:pPr>
      <w:r>
        <w:rPr/>
        <w:t>Actually we can paint the client area during processing WM_CHAR message by calling GetDC and ReleaseDC pair. There is no problem there. But the fun begins when our window needs to repaint its client</w:t>
      </w:r>
      <w:r>
        <w:rPr>
          <w:spacing w:val="-3"/>
        </w:rPr>
        <w:t> </w:t>
      </w:r>
      <w:r>
        <w:rPr/>
        <w:t>area.</w:t>
      </w:r>
      <w:r>
        <w:rPr>
          <w:spacing w:val="-3"/>
        </w:rPr>
        <w:t> </w:t>
      </w:r>
      <w:r>
        <w:rPr/>
        <w:t>Since</w:t>
      </w:r>
      <w:r>
        <w:rPr>
          <w:spacing w:val="-3"/>
        </w:rPr>
        <w:t> </w:t>
      </w:r>
      <w:r>
        <w:rPr/>
        <w:t>the</w:t>
      </w:r>
      <w:r>
        <w:rPr>
          <w:spacing w:val="-3"/>
        </w:rPr>
        <w:t> </w:t>
      </w:r>
      <w:r>
        <w:rPr/>
        <w:t>codes</w:t>
      </w:r>
      <w:r>
        <w:rPr>
          <w:spacing w:val="-3"/>
        </w:rPr>
        <w:t> </w:t>
      </w:r>
      <w:r>
        <w:rPr/>
        <w:t>that</w:t>
      </w:r>
      <w:r>
        <w:rPr>
          <w:spacing w:val="-3"/>
        </w:rPr>
        <w:t> </w:t>
      </w:r>
      <w:r>
        <w:rPr/>
        <w:t>paint</w:t>
      </w:r>
      <w:r>
        <w:rPr>
          <w:spacing w:val="-3"/>
        </w:rPr>
        <w:t> </w:t>
      </w:r>
      <w:r>
        <w:rPr/>
        <w:t>the</w:t>
      </w:r>
      <w:r>
        <w:rPr>
          <w:spacing w:val="-3"/>
        </w:rPr>
        <w:t> </w:t>
      </w:r>
      <w:r>
        <w:rPr/>
        <w:t>character</w:t>
      </w:r>
      <w:r>
        <w:rPr>
          <w:spacing w:val="-3"/>
        </w:rPr>
        <w:t> </w:t>
      </w:r>
      <w:r>
        <w:rPr/>
        <w:t>are</w:t>
      </w:r>
      <w:r>
        <w:rPr>
          <w:spacing w:val="-3"/>
        </w:rPr>
        <w:t> </w:t>
      </w:r>
      <w:r>
        <w:rPr/>
        <w:t>in</w:t>
      </w:r>
      <w:r>
        <w:rPr>
          <w:spacing w:val="-3"/>
        </w:rPr>
        <w:t> </w:t>
      </w:r>
      <w:r>
        <w:rPr/>
        <w:t>WM_CHAR</w:t>
      </w:r>
      <w:r>
        <w:rPr>
          <w:spacing w:val="-3"/>
        </w:rPr>
        <w:t> </w:t>
      </w:r>
      <w:r>
        <w:rPr/>
        <w:t>section,</w:t>
      </w:r>
      <w:r>
        <w:rPr>
          <w:spacing w:val="-3"/>
        </w:rPr>
        <w:t> </w:t>
      </w:r>
      <w:r>
        <w:rPr/>
        <w:t>the</w:t>
      </w:r>
      <w:r>
        <w:rPr>
          <w:spacing w:val="-3"/>
        </w:rPr>
        <w:t> </w:t>
      </w:r>
      <w:r>
        <w:rPr/>
        <w:t>window</w:t>
      </w:r>
      <w:r>
        <w:rPr>
          <w:spacing w:val="-3"/>
        </w:rPr>
        <w:t> </w:t>
      </w:r>
      <w:r>
        <w:rPr/>
        <w:t>procedure will</w:t>
      </w:r>
      <w:r>
        <w:rPr>
          <w:spacing w:val="-2"/>
        </w:rPr>
        <w:t> </w:t>
      </w:r>
      <w:r>
        <w:rPr/>
        <w:t>not</w:t>
      </w:r>
      <w:r>
        <w:rPr>
          <w:spacing w:val="-2"/>
        </w:rPr>
        <w:t> </w:t>
      </w:r>
      <w:r>
        <w:rPr/>
        <w:t>be</w:t>
      </w:r>
      <w:r>
        <w:rPr>
          <w:spacing w:val="-2"/>
        </w:rPr>
        <w:t> </w:t>
      </w:r>
      <w:r>
        <w:rPr/>
        <w:t>able</w:t>
      </w:r>
      <w:r>
        <w:rPr>
          <w:spacing w:val="-2"/>
        </w:rPr>
        <w:t> </w:t>
      </w:r>
      <w:r>
        <w:rPr/>
        <w:t>to</w:t>
      </w:r>
      <w:r>
        <w:rPr>
          <w:spacing w:val="-2"/>
        </w:rPr>
        <w:t> </w:t>
      </w:r>
      <w:r>
        <w:rPr/>
        <w:t>repaint</w:t>
      </w:r>
      <w:r>
        <w:rPr>
          <w:spacing w:val="-2"/>
        </w:rPr>
        <w:t> </w:t>
      </w:r>
      <w:r>
        <w:rPr/>
        <w:t>our</w:t>
      </w:r>
      <w:r>
        <w:rPr>
          <w:spacing w:val="-2"/>
        </w:rPr>
        <w:t> </w:t>
      </w:r>
      <w:r>
        <w:rPr/>
        <w:t>character</w:t>
      </w:r>
      <w:r>
        <w:rPr>
          <w:spacing w:val="-2"/>
        </w:rPr>
        <w:t> </w:t>
      </w:r>
      <w:r>
        <w:rPr/>
        <w:t>in</w:t>
      </w:r>
      <w:r>
        <w:rPr>
          <w:spacing w:val="-2"/>
        </w:rPr>
        <w:t> </w:t>
      </w:r>
      <w:r>
        <w:rPr/>
        <w:t>the</w:t>
      </w:r>
      <w:r>
        <w:rPr>
          <w:spacing w:val="-2"/>
        </w:rPr>
        <w:t> </w:t>
      </w:r>
      <w:r>
        <w:rPr/>
        <w:t>client</w:t>
      </w:r>
      <w:r>
        <w:rPr>
          <w:spacing w:val="-2"/>
        </w:rPr>
        <w:t> </w:t>
      </w:r>
      <w:r>
        <w:rPr/>
        <w:t>area.</w:t>
      </w:r>
      <w:r>
        <w:rPr>
          <w:spacing w:val="-2"/>
        </w:rPr>
        <w:t> </w:t>
      </w:r>
      <w:r>
        <w:rPr/>
        <w:t>So</w:t>
      </w:r>
      <w:r>
        <w:rPr>
          <w:spacing w:val="-2"/>
        </w:rPr>
        <w:t> </w:t>
      </w:r>
      <w:r>
        <w:rPr/>
        <w:t>the</w:t>
      </w:r>
      <w:r>
        <w:rPr>
          <w:spacing w:val="-2"/>
        </w:rPr>
        <w:t> </w:t>
      </w:r>
      <w:r>
        <w:rPr/>
        <w:t>bottom</w:t>
      </w:r>
      <w:r>
        <w:rPr>
          <w:spacing w:val="-2"/>
        </w:rPr>
        <w:t> </w:t>
      </w:r>
      <w:r>
        <w:rPr/>
        <w:t>line</w:t>
      </w:r>
      <w:r>
        <w:rPr>
          <w:spacing w:val="-2"/>
        </w:rPr>
        <w:t> </w:t>
      </w:r>
      <w:r>
        <w:rPr/>
        <w:t>is:</w:t>
      </w:r>
      <w:r>
        <w:rPr>
          <w:spacing w:val="-2"/>
        </w:rPr>
        <w:t> </w:t>
      </w:r>
      <w:r>
        <w:rPr/>
        <w:t>put</w:t>
      </w:r>
      <w:r>
        <w:rPr>
          <w:spacing w:val="-2"/>
        </w:rPr>
        <w:t> </w:t>
      </w:r>
      <w:r>
        <w:rPr/>
        <w:t>all</w:t>
      </w:r>
      <w:r>
        <w:rPr>
          <w:spacing w:val="-2"/>
        </w:rPr>
        <w:t> </w:t>
      </w:r>
      <w:r>
        <w:rPr/>
        <w:t>necessary</w:t>
      </w:r>
      <w:r>
        <w:rPr>
          <w:spacing w:val="-2"/>
        </w:rPr>
        <w:t> </w:t>
      </w:r>
      <w:r>
        <w:rPr/>
        <w:t>data and</w:t>
      </w:r>
      <w:r>
        <w:rPr>
          <w:spacing w:val="-8"/>
        </w:rPr>
        <w:t> </w:t>
      </w:r>
      <w:r>
        <w:rPr/>
        <w:t>codes</w:t>
      </w:r>
      <w:r>
        <w:rPr>
          <w:spacing w:val="-8"/>
        </w:rPr>
        <w:t> </w:t>
      </w:r>
      <w:r>
        <w:rPr/>
        <w:t>that</w:t>
      </w:r>
      <w:r>
        <w:rPr>
          <w:spacing w:val="-8"/>
        </w:rPr>
        <w:t> </w:t>
      </w:r>
      <w:r>
        <w:rPr/>
        <w:t>do</w:t>
      </w:r>
      <w:r>
        <w:rPr>
          <w:spacing w:val="-8"/>
        </w:rPr>
        <w:t> </w:t>
      </w:r>
      <w:r>
        <w:rPr/>
        <w:t>painting</w:t>
      </w:r>
      <w:r>
        <w:rPr>
          <w:spacing w:val="-8"/>
        </w:rPr>
        <w:t> </w:t>
      </w:r>
      <w:r>
        <w:rPr/>
        <w:t>in</w:t>
      </w:r>
      <w:r>
        <w:rPr>
          <w:spacing w:val="-8"/>
        </w:rPr>
        <w:t> </w:t>
      </w:r>
      <w:r>
        <w:rPr/>
        <w:t>WM_PAINT.</w:t>
      </w:r>
      <w:r>
        <w:rPr>
          <w:spacing w:val="-8"/>
        </w:rPr>
        <w:t> </w:t>
      </w:r>
      <w:r>
        <w:rPr/>
        <w:t>You</w:t>
      </w:r>
      <w:r>
        <w:rPr>
          <w:spacing w:val="-8"/>
        </w:rPr>
        <w:t> </w:t>
      </w:r>
      <w:r>
        <w:rPr/>
        <w:t>can</w:t>
      </w:r>
      <w:r>
        <w:rPr>
          <w:spacing w:val="-8"/>
        </w:rPr>
        <w:t> </w:t>
      </w:r>
      <w:r>
        <w:rPr/>
        <w:t>send</w:t>
      </w:r>
      <w:r>
        <w:rPr>
          <w:spacing w:val="-8"/>
        </w:rPr>
        <w:t> </w:t>
      </w:r>
      <w:r>
        <w:rPr/>
        <w:t>WM_PAINT</w:t>
      </w:r>
      <w:r>
        <w:rPr>
          <w:spacing w:val="-8"/>
        </w:rPr>
        <w:t> </w:t>
      </w:r>
      <w:r>
        <w:rPr/>
        <w:t>message</w:t>
      </w:r>
      <w:r>
        <w:rPr>
          <w:spacing w:val="-8"/>
        </w:rPr>
        <w:t> </w:t>
      </w:r>
      <w:r>
        <w:rPr/>
        <w:t>from</w:t>
      </w:r>
      <w:r>
        <w:rPr>
          <w:spacing w:val="-8"/>
        </w:rPr>
        <w:t> </w:t>
      </w:r>
      <w:r>
        <w:rPr/>
        <w:t>anywhere</w:t>
      </w:r>
      <w:r>
        <w:rPr>
          <w:spacing w:val="-8"/>
        </w:rPr>
        <w:t> </w:t>
      </w:r>
      <w:r>
        <w:rPr/>
        <w:t>in</w:t>
      </w:r>
      <w:r>
        <w:rPr>
          <w:spacing w:val="-8"/>
        </w:rPr>
        <w:t> </w:t>
      </w:r>
      <w:r>
        <w:rPr/>
        <w:t>your code anytime you want to repaint the client area.</w:t>
      </w:r>
    </w:p>
    <w:p>
      <w:pPr>
        <w:pStyle w:val="BodyText"/>
        <w:spacing w:before="1"/>
        <w:rPr>
          <w:sz w:val="34"/>
        </w:rPr>
      </w:pPr>
    </w:p>
    <w:p>
      <w:pPr>
        <w:spacing w:before="0"/>
        <w:ind w:left="714" w:right="0" w:firstLine="0"/>
        <w:jc w:val="left"/>
        <w:rPr>
          <w:b/>
          <w:sz w:val="26"/>
        </w:rPr>
      </w:pPr>
      <w:r>
        <w:rPr>
          <w:b/>
          <w:color w:val="999900"/>
          <w:w w:val="95"/>
          <w:sz w:val="26"/>
        </w:rPr>
        <w:t>invoke</w:t>
      </w:r>
      <w:r>
        <w:rPr>
          <w:b/>
          <w:color w:val="999900"/>
          <w:spacing w:val="70"/>
          <w:sz w:val="26"/>
        </w:rPr>
        <w:t> </w:t>
      </w:r>
      <w:r>
        <w:rPr>
          <w:b/>
          <w:color w:val="999900"/>
          <w:w w:val="95"/>
          <w:sz w:val="26"/>
        </w:rPr>
        <w:t>TextOut,hdc,0,0,ADDR</w:t>
      </w:r>
      <w:r>
        <w:rPr>
          <w:b/>
          <w:color w:val="999900"/>
          <w:spacing w:val="71"/>
          <w:sz w:val="26"/>
        </w:rPr>
        <w:t> </w:t>
      </w:r>
      <w:r>
        <w:rPr>
          <w:b/>
          <w:color w:val="999900"/>
          <w:spacing w:val="-2"/>
          <w:w w:val="95"/>
          <w:sz w:val="26"/>
        </w:rPr>
        <w:t>char,1</w:t>
      </w:r>
    </w:p>
    <w:p>
      <w:pPr>
        <w:pStyle w:val="BodyText"/>
        <w:spacing w:before="5"/>
        <w:rPr>
          <w:b/>
          <w:sz w:val="34"/>
        </w:rPr>
      </w:pPr>
    </w:p>
    <w:p>
      <w:pPr>
        <w:pStyle w:val="BodyText"/>
        <w:spacing w:line="249" w:lineRule="auto" w:before="1"/>
        <w:ind w:left="140" w:right="223"/>
      </w:pPr>
      <w:r>
        <w:rPr/>
        <w:t>When</w:t>
      </w:r>
      <w:r>
        <w:rPr>
          <w:spacing w:val="-8"/>
        </w:rPr>
        <w:t> </w:t>
      </w:r>
      <w:r>
        <w:rPr/>
        <w:t>InvalidateRect</w:t>
      </w:r>
      <w:r>
        <w:rPr>
          <w:spacing w:val="-8"/>
        </w:rPr>
        <w:t> </w:t>
      </w:r>
      <w:r>
        <w:rPr/>
        <w:t>is</w:t>
      </w:r>
      <w:r>
        <w:rPr>
          <w:spacing w:val="-8"/>
        </w:rPr>
        <w:t> </w:t>
      </w:r>
      <w:r>
        <w:rPr/>
        <w:t>called,</w:t>
      </w:r>
      <w:r>
        <w:rPr>
          <w:spacing w:val="-8"/>
        </w:rPr>
        <w:t> </w:t>
      </w:r>
      <w:r>
        <w:rPr/>
        <w:t>it</w:t>
      </w:r>
      <w:r>
        <w:rPr>
          <w:spacing w:val="-8"/>
        </w:rPr>
        <w:t> </w:t>
      </w:r>
      <w:r>
        <w:rPr/>
        <w:t>sends</w:t>
      </w:r>
      <w:r>
        <w:rPr>
          <w:spacing w:val="-8"/>
        </w:rPr>
        <w:t> </w:t>
      </w:r>
      <w:r>
        <w:rPr/>
        <w:t>a</w:t>
      </w:r>
      <w:r>
        <w:rPr>
          <w:spacing w:val="-8"/>
        </w:rPr>
        <w:t> </w:t>
      </w:r>
      <w:r>
        <w:rPr/>
        <w:t>WM_PAINT</w:t>
      </w:r>
      <w:r>
        <w:rPr>
          <w:spacing w:val="-8"/>
        </w:rPr>
        <w:t> </w:t>
      </w:r>
      <w:r>
        <w:rPr/>
        <w:t>message</w:t>
      </w:r>
      <w:r>
        <w:rPr>
          <w:spacing w:val="-8"/>
        </w:rPr>
        <w:t> </w:t>
      </w:r>
      <w:r>
        <w:rPr/>
        <w:t>back</w:t>
      </w:r>
      <w:r>
        <w:rPr>
          <w:spacing w:val="-8"/>
        </w:rPr>
        <w:t> </w:t>
      </w:r>
      <w:r>
        <w:rPr/>
        <w:t>to</w:t>
      </w:r>
      <w:r>
        <w:rPr>
          <w:spacing w:val="-8"/>
        </w:rPr>
        <w:t> </w:t>
      </w:r>
      <w:r>
        <w:rPr/>
        <w:t>the</w:t>
      </w:r>
      <w:r>
        <w:rPr>
          <w:spacing w:val="-8"/>
        </w:rPr>
        <w:t> </w:t>
      </w:r>
      <w:r>
        <w:rPr/>
        <w:t>window</w:t>
      </w:r>
      <w:r>
        <w:rPr>
          <w:spacing w:val="-8"/>
        </w:rPr>
        <w:t> </w:t>
      </w:r>
      <w:r>
        <w:rPr/>
        <w:t>procedure.</w:t>
      </w:r>
      <w:r>
        <w:rPr>
          <w:spacing w:val="-8"/>
        </w:rPr>
        <w:t> </w:t>
      </w:r>
      <w:r>
        <w:rPr/>
        <w:t>So</w:t>
      </w:r>
      <w:r>
        <w:rPr>
          <w:spacing w:val="-8"/>
        </w:rPr>
        <w:t> </w:t>
      </w:r>
      <w:r>
        <w:rPr/>
        <w:t>the codes</w:t>
      </w:r>
      <w:r>
        <w:rPr>
          <w:spacing w:val="-3"/>
        </w:rPr>
        <w:t> </w:t>
      </w:r>
      <w:r>
        <w:rPr/>
        <w:t>in</w:t>
      </w:r>
      <w:r>
        <w:rPr>
          <w:spacing w:val="-3"/>
        </w:rPr>
        <w:t> </w:t>
      </w:r>
      <w:r>
        <w:rPr/>
        <w:t>WM_PAINT</w:t>
      </w:r>
      <w:r>
        <w:rPr>
          <w:spacing w:val="-3"/>
        </w:rPr>
        <w:t> </w:t>
      </w:r>
      <w:r>
        <w:rPr/>
        <w:t>section</w:t>
      </w:r>
      <w:r>
        <w:rPr>
          <w:spacing w:val="-3"/>
        </w:rPr>
        <w:t> </w:t>
      </w:r>
      <w:r>
        <w:rPr/>
        <w:t>is</w:t>
      </w:r>
      <w:r>
        <w:rPr>
          <w:spacing w:val="-3"/>
        </w:rPr>
        <w:t> </w:t>
      </w:r>
      <w:r>
        <w:rPr/>
        <w:t>called.</w:t>
      </w:r>
      <w:r>
        <w:rPr>
          <w:spacing w:val="-3"/>
        </w:rPr>
        <w:t> </w:t>
      </w:r>
      <w:r>
        <w:rPr/>
        <w:t>It</w:t>
      </w:r>
      <w:r>
        <w:rPr>
          <w:spacing w:val="-3"/>
        </w:rPr>
        <w:t> </w:t>
      </w:r>
      <w:r>
        <w:rPr/>
        <w:t>calls</w:t>
      </w:r>
      <w:r>
        <w:rPr>
          <w:spacing w:val="-3"/>
        </w:rPr>
        <w:t> </w:t>
      </w:r>
      <w:r>
        <w:rPr/>
        <w:t>BeginPaint</w:t>
      </w:r>
      <w:r>
        <w:rPr>
          <w:spacing w:val="-3"/>
        </w:rPr>
        <w:t> </w:t>
      </w:r>
      <w:r>
        <w:rPr/>
        <w:t>as</w:t>
      </w:r>
      <w:r>
        <w:rPr>
          <w:spacing w:val="-3"/>
        </w:rPr>
        <w:t> </w:t>
      </w:r>
      <w:r>
        <w:rPr/>
        <w:t>usual</w:t>
      </w:r>
      <w:r>
        <w:rPr>
          <w:spacing w:val="-3"/>
        </w:rPr>
        <w:t> </w:t>
      </w:r>
      <w:r>
        <w:rPr/>
        <w:t>to</w:t>
      </w:r>
      <w:r>
        <w:rPr>
          <w:spacing w:val="-3"/>
        </w:rPr>
        <w:t> </w:t>
      </w:r>
      <w:r>
        <w:rPr/>
        <w:t>get</w:t>
      </w:r>
      <w:r>
        <w:rPr>
          <w:spacing w:val="-3"/>
        </w:rPr>
        <w:t> </w:t>
      </w:r>
      <w:r>
        <w:rPr/>
        <w:t>the</w:t>
      </w:r>
      <w:r>
        <w:rPr>
          <w:spacing w:val="-3"/>
        </w:rPr>
        <w:t> </w:t>
      </w:r>
      <w:r>
        <w:rPr/>
        <w:t>handle</w:t>
      </w:r>
      <w:r>
        <w:rPr>
          <w:spacing w:val="-3"/>
        </w:rPr>
        <w:t> </w:t>
      </w:r>
      <w:r>
        <w:rPr/>
        <w:t>to</w:t>
      </w:r>
      <w:r>
        <w:rPr>
          <w:spacing w:val="-3"/>
        </w:rPr>
        <w:t> </w:t>
      </w:r>
      <w:r>
        <w:rPr/>
        <w:t>device</w:t>
      </w:r>
      <w:r>
        <w:rPr>
          <w:spacing w:val="-3"/>
        </w:rPr>
        <w:t> </w:t>
      </w:r>
      <w:r>
        <w:rPr/>
        <w:t>context and then call TextOut which draws our character in the client area at x=0, y=0. When you run the program and press any key, you will see that character echo in the upper left corner of the client</w:t>
      </w:r>
    </w:p>
    <w:p>
      <w:pPr>
        <w:spacing w:after="0" w:line="249" w:lineRule="auto"/>
        <w:sectPr>
          <w:pgSz w:w="12240" w:h="15840"/>
          <w:pgMar w:header="77" w:footer="102" w:top="360" w:bottom="300" w:left="60" w:right="60"/>
        </w:sectPr>
      </w:pPr>
    </w:p>
    <w:p>
      <w:pPr>
        <w:pStyle w:val="BodyText"/>
        <w:spacing w:line="264" w:lineRule="auto" w:before="123"/>
        <w:ind w:left="140" w:right="223"/>
      </w:pPr>
      <w:r>
        <w:rPr/>
        <w:t>window.</w:t>
      </w:r>
      <w:r>
        <w:rPr>
          <w:spacing w:val="-7"/>
        </w:rPr>
        <w:t> </w:t>
      </w:r>
      <w:r>
        <w:rPr/>
        <w:t>And</w:t>
      </w:r>
      <w:r>
        <w:rPr>
          <w:spacing w:val="-7"/>
        </w:rPr>
        <w:t> </w:t>
      </w:r>
      <w:r>
        <w:rPr/>
        <w:t>when</w:t>
      </w:r>
      <w:r>
        <w:rPr>
          <w:spacing w:val="-7"/>
        </w:rPr>
        <w:t> </w:t>
      </w:r>
      <w:r>
        <w:rPr/>
        <w:t>the</w:t>
      </w:r>
      <w:r>
        <w:rPr>
          <w:spacing w:val="-7"/>
        </w:rPr>
        <w:t> </w:t>
      </w:r>
      <w:r>
        <w:rPr/>
        <w:t>window</w:t>
      </w:r>
      <w:r>
        <w:rPr>
          <w:spacing w:val="-7"/>
        </w:rPr>
        <w:t> </w:t>
      </w:r>
      <w:r>
        <w:rPr/>
        <w:t>is</w:t>
      </w:r>
      <w:r>
        <w:rPr>
          <w:spacing w:val="-7"/>
        </w:rPr>
        <w:t> </w:t>
      </w:r>
      <w:r>
        <w:rPr/>
        <w:t>minimized</w:t>
      </w:r>
      <w:r>
        <w:rPr>
          <w:spacing w:val="-7"/>
        </w:rPr>
        <w:t> </w:t>
      </w:r>
      <w:r>
        <w:rPr/>
        <w:t>and</w:t>
      </w:r>
      <w:r>
        <w:rPr>
          <w:spacing w:val="-7"/>
        </w:rPr>
        <w:t> </w:t>
      </w:r>
      <w:r>
        <w:rPr/>
        <w:t>maximized</w:t>
      </w:r>
      <w:r>
        <w:rPr>
          <w:spacing w:val="-7"/>
        </w:rPr>
        <w:t> </w:t>
      </w:r>
      <w:r>
        <w:rPr/>
        <w:t>again,</w:t>
      </w:r>
      <w:r>
        <w:rPr>
          <w:spacing w:val="-7"/>
        </w:rPr>
        <w:t> </w:t>
      </w:r>
      <w:r>
        <w:rPr/>
        <w:t>the</w:t>
      </w:r>
      <w:r>
        <w:rPr>
          <w:spacing w:val="-7"/>
        </w:rPr>
        <w:t> </w:t>
      </w:r>
      <w:r>
        <w:rPr/>
        <w:t>character</w:t>
      </w:r>
      <w:r>
        <w:rPr>
          <w:spacing w:val="-7"/>
        </w:rPr>
        <w:t> </w:t>
      </w:r>
      <w:r>
        <w:rPr/>
        <w:t>is</w:t>
      </w:r>
      <w:r>
        <w:rPr>
          <w:spacing w:val="-7"/>
        </w:rPr>
        <w:t> </w:t>
      </w:r>
      <w:r>
        <w:rPr/>
        <w:t>still</w:t>
      </w:r>
      <w:r>
        <w:rPr>
          <w:spacing w:val="-7"/>
        </w:rPr>
        <w:t> </w:t>
      </w:r>
      <w:r>
        <w:rPr/>
        <w:t>there</w:t>
      </w:r>
      <w:r>
        <w:rPr>
          <w:spacing w:val="-7"/>
        </w:rPr>
        <w:t> </w:t>
      </w:r>
      <w:r>
        <w:rPr/>
        <w:t>since</w:t>
      </w:r>
      <w:r>
        <w:rPr>
          <w:spacing w:val="-7"/>
        </w:rPr>
        <w:t> </w:t>
      </w:r>
      <w:r>
        <w:rPr/>
        <w:t>all the codes and data essential to repaint are all gathered in WM_PAINT section.</w:t>
      </w:r>
    </w:p>
    <w:p>
      <w:pPr>
        <w:pStyle w:val="BodyText"/>
        <w:rPr>
          <w:sz w:val="20"/>
        </w:rPr>
      </w:pPr>
    </w:p>
    <w:p>
      <w:pPr>
        <w:pStyle w:val="BodyText"/>
        <w:spacing w:before="8"/>
        <w:rPr>
          <w:sz w:val="23"/>
        </w:rPr>
      </w:pPr>
      <w:r>
        <w:rPr/>
        <w:pict>
          <v:group style="position:absolute;margin-left:10pt;margin-top:14.870626pt;width:592pt;height:2pt;mso-position-horizontal-relative:page;mso-position-vertical-relative:paragraph;z-index:-15726080;mso-wrap-distance-left:0;mso-wrap-distance-right:0" id="docshapegroup28" coordorigin="200,297" coordsize="11840,40">
            <v:shape style="position:absolute;left:200;top:297;width:11840;height:40" id="docshape29" coordorigin="200,297" coordsize="11840,40" path="m12040,297l200,297,200,337,220,317,12020,317,12040,297xe" filled="true" fillcolor="#7f7f7f" stroked="false">
              <v:path arrowok="t"/>
              <v:fill type="solid"/>
            </v:shape>
            <v:shape style="position:absolute;left:200;top:297;width:11840;height:40" id="docshape30" coordorigin="200,297" coordsize="11840,40" path="m12040,297l12020,317,220,317,200,337,12040,337,12040,297xe" filled="true" fillcolor="#dfdfdf" stroked="false">
              <v:path arrowok="t"/>
              <v:fill type="solid"/>
            </v:shape>
            <w10:wrap type="topAndBottom"/>
          </v:group>
        </w:pict>
      </w:r>
    </w:p>
    <w:p>
      <w:pPr>
        <w:spacing w:before="112"/>
        <w:ind w:left="130" w:right="130" w:firstLine="0"/>
        <w:jc w:val="center"/>
        <w:rPr>
          <w:b/>
          <w:sz w:val="26"/>
        </w:rPr>
      </w:pPr>
      <w:r>
        <w:rPr>
          <w:b/>
          <w:sz w:val="26"/>
        </w:rPr>
        <w:t>[</w:t>
      </w:r>
      <w:hyperlink r:id="rId11">
        <w:r>
          <w:rPr>
            <w:b/>
            <w:color w:val="FFFF00"/>
            <w:sz w:val="26"/>
            <w:u w:val="single" w:color="FFFF00"/>
          </w:rPr>
          <w:t>Iczelion's</w:t>
        </w:r>
        <w:r>
          <w:rPr>
            <w:b/>
            <w:color w:val="FFFF00"/>
            <w:spacing w:val="-12"/>
            <w:sz w:val="26"/>
            <w:u w:val="single" w:color="FFFF00"/>
          </w:rPr>
          <w:t> </w:t>
        </w:r>
        <w:r>
          <w:rPr>
            <w:b/>
            <w:color w:val="FFFF00"/>
            <w:sz w:val="26"/>
            <w:u w:val="single" w:color="FFFF00"/>
          </w:rPr>
          <w:t>Win32</w:t>
        </w:r>
        <w:r>
          <w:rPr>
            <w:b/>
            <w:color w:val="FFFF00"/>
            <w:spacing w:val="-12"/>
            <w:sz w:val="26"/>
            <w:u w:val="single" w:color="FFFF00"/>
          </w:rPr>
          <w:t> </w:t>
        </w:r>
        <w:r>
          <w:rPr>
            <w:b/>
            <w:color w:val="FFFF00"/>
            <w:sz w:val="26"/>
            <w:u w:val="single" w:color="FFFF00"/>
          </w:rPr>
          <w:t>Assembly</w:t>
        </w:r>
        <w:r>
          <w:rPr>
            <w:b/>
            <w:color w:val="FFFF00"/>
            <w:spacing w:val="-12"/>
            <w:sz w:val="26"/>
            <w:u w:val="single" w:color="FFFF00"/>
          </w:rPr>
          <w:t> </w:t>
        </w:r>
        <w:r>
          <w:rPr>
            <w:b/>
            <w:color w:val="FFFF00"/>
            <w:spacing w:val="-2"/>
            <w:sz w:val="26"/>
            <w:u w:val="single" w:color="FFFF00"/>
          </w:rPr>
          <w:t>HomePage</w:t>
        </w:r>
      </w:hyperlink>
      <w:r>
        <w:rPr>
          <w:b/>
          <w:spacing w:val="-2"/>
          <w:sz w:val="26"/>
        </w:rPr>
        <w:t>]</w:t>
      </w:r>
    </w:p>
    <w:p>
      <w:pPr>
        <w:spacing w:after="0"/>
        <w:jc w:val="center"/>
        <w:rPr>
          <w:sz w:val="26"/>
        </w:rPr>
        <w:sectPr>
          <w:pgSz w:w="12240" w:h="15840"/>
          <w:pgMar w:header="77" w:footer="102" w:top="360" w:bottom="300" w:left="60" w:right="60"/>
        </w:sectPr>
      </w:pPr>
    </w:p>
    <w:p>
      <w:pPr>
        <w:pStyle w:val="BodyText"/>
        <w:rPr>
          <w:b/>
          <w:sz w:val="20"/>
        </w:rPr>
      </w:pPr>
    </w:p>
    <w:p>
      <w:pPr>
        <w:pStyle w:val="Heading1"/>
      </w:pPr>
      <w:bookmarkStart w:name="Chapter7" w:id="13"/>
      <w:bookmarkEnd w:id="13"/>
      <w:r>
        <w:rPr>
          <w:b w:val="0"/>
        </w:rPr>
      </w:r>
      <w:bookmarkStart w:name="Iczelion's Win32 Assembly Tutorial 7: Mo" w:id="14"/>
      <w:bookmarkEnd w:id="14"/>
      <w:r>
        <w:rPr>
          <w:b w:val="0"/>
        </w:rPr>
      </w:r>
      <w:r>
        <w:rPr>
          <w:color w:val="999900"/>
        </w:rPr>
        <w:t>Tutorial</w:t>
      </w:r>
      <w:r>
        <w:rPr>
          <w:color w:val="999900"/>
          <w:spacing w:val="13"/>
        </w:rPr>
        <w:t> </w:t>
      </w:r>
      <w:r>
        <w:rPr>
          <w:color w:val="999900"/>
        </w:rPr>
        <w:t>7:</w:t>
      </w:r>
      <w:r>
        <w:rPr>
          <w:color w:val="999900"/>
          <w:spacing w:val="14"/>
        </w:rPr>
        <w:t> </w:t>
      </w:r>
      <w:r>
        <w:rPr>
          <w:color w:val="999900"/>
        </w:rPr>
        <w:t>Mouse</w:t>
      </w:r>
      <w:r>
        <w:rPr>
          <w:color w:val="999900"/>
          <w:spacing w:val="13"/>
        </w:rPr>
        <w:t> </w:t>
      </w:r>
      <w:r>
        <w:rPr>
          <w:color w:val="999900"/>
          <w:spacing w:val="-4"/>
        </w:rPr>
        <w:t>Input</w:t>
      </w:r>
    </w:p>
    <w:p>
      <w:pPr>
        <w:pStyle w:val="BodyText"/>
        <w:spacing w:line="256" w:lineRule="auto" w:before="433"/>
        <w:ind w:left="140" w:right="223"/>
      </w:pPr>
      <w:r>
        <w:rPr/>
        <w:t>We will learn how to receive and respond to mouse input in our window procedure. The example program</w:t>
      </w:r>
      <w:r>
        <w:rPr>
          <w:spacing w:val="-6"/>
        </w:rPr>
        <w:t> </w:t>
      </w:r>
      <w:r>
        <w:rPr/>
        <w:t>will</w:t>
      </w:r>
      <w:r>
        <w:rPr>
          <w:spacing w:val="-6"/>
        </w:rPr>
        <w:t> </w:t>
      </w:r>
      <w:r>
        <w:rPr/>
        <w:t>wait</w:t>
      </w:r>
      <w:r>
        <w:rPr>
          <w:spacing w:val="-6"/>
        </w:rPr>
        <w:t> </w:t>
      </w:r>
      <w:r>
        <w:rPr/>
        <w:t>for</w:t>
      </w:r>
      <w:r>
        <w:rPr>
          <w:spacing w:val="-6"/>
        </w:rPr>
        <w:t> </w:t>
      </w:r>
      <w:r>
        <w:rPr/>
        <w:t>left</w:t>
      </w:r>
      <w:r>
        <w:rPr>
          <w:spacing w:val="-6"/>
        </w:rPr>
        <w:t> </w:t>
      </w:r>
      <w:r>
        <w:rPr/>
        <w:t>mouse</w:t>
      </w:r>
      <w:r>
        <w:rPr>
          <w:spacing w:val="-6"/>
        </w:rPr>
        <w:t> </w:t>
      </w:r>
      <w:r>
        <w:rPr/>
        <w:t>clicks</w:t>
      </w:r>
      <w:r>
        <w:rPr>
          <w:spacing w:val="-6"/>
        </w:rPr>
        <w:t> </w:t>
      </w:r>
      <w:r>
        <w:rPr/>
        <w:t>and</w:t>
      </w:r>
      <w:r>
        <w:rPr>
          <w:spacing w:val="-6"/>
        </w:rPr>
        <w:t> </w:t>
      </w:r>
      <w:r>
        <w:rPr/>
        <w:t>display</w:t>
      </w:r>
      <w:r>
        <w:rPr>
          <w:spacing w:val="-6"/>
        </w:rPr>
        <w:t> </w:t>
      </w:r>
      <w:r>
        <w:rPr/>
        <w:t>a</w:t>
      </w:r>
      <w:r>
        <w:rPr>
          <w:spacing w:val="-6"/>
        </w:rPr>
        <w:t> </w:t>
      </w:r>
      <w:r>
        <w:rPr/>
        <w:t>text</w:t>
      </w:r>
      <w:r>
        <w:rPr>
          <w:spacing w:val="-6"/>
        </w:rPr>
        <w:t> </w:t>
      </w:r>
      <w:r>
        <w:rPr/>
        <w:t>string</w:t>
      </w:r>
      <w:r>
        <w:rPr>
          <w:spacing w:val="-6"/>
        </w:rPr>
        <w:t> </w:t>
      </w:r>
      <w:r>
        <w:rPr/>
        <w:t>at</w:t>
      </w:r>
      <w:r>
        <w:rPr>
          <w:spacing w:val="-6"/>
        </w:rPr>
        <w:t> </w:t>
      </w:r>
      <w:r>
        <w:rPr/>
        <w:t>the</w:t>
      </w:r>
      <w:r>
        <w:rPr>
          <w:spacing w:val="-6"/>
        </w:rPr>
        <w:t> </w:t>
      </w:r>
      <w:r>
        <w:rPr/>
        <w:t>exact</w:t>
      </w:r>
      <w:r>
        <w:rPr>
          <w:spacing w:val="-6"/>
        </w:rPr>
        <w:t> </w:t>
      </w:r>
      <w:r>
        <w:rPr/>
        <w:t>clicked</w:t>
      </w:r>
      <w:r>
        <w:rPr>
          <w:spacing w:val="-6"/>
        </w:rPr>
        <w:t> </w:t>
      </w:r>
      <w:r>
        <w:rPr/>
        <w:t>spot</w:t>
      </w:r>
      <w:r>
        <w:rPr>
          <w:spacing w:val="-6"/>
        </w:rPr>
        <w:t> </w:t>
      </w:r>
      <w:r>
        <w:rPr/>
        <w:t>in</w:t>
      </w:r>
      <w:r>
        <w:rPr>
          <w:spacing w:val="-6"/>
        </w:rPr>
        <w:t> </w:t>
      </w:r>
      <w:r>
        <w:rPr/>
        <w:t>the</w:t>
      </w:r>
      <w:r>
        <w:rPr>
          <w:spacing w:val="-6"/>
        </w:rPr>
        <w:t> </w:t>
      </w:r>
      <w:r>
        <w:rPr/>
        <w:t>client </w:t>
      </w:r>
      <w:r>
        <w:rPr>
          <w:spacing w:val="-2"/>
        </w:rPr>
        <w:t>area.</w:t>
      </w:r>
    </w:p>
    <w:p>
      <w:pPr>
        <w:pStyle w:val="BodyText"/>
        <w:spacing w:before="1"/>
        <w:rPr>
          <w:sz w:val="34"/>
        </w:rPr>
      </w:pPr>
    </w:p>
    <w:p>
      <w:pPr>
        <w:pStyle w:val="BodyText"/>
        <w:ind w:left="140"/>
      </w:pPr>
      <w:r>
        <w:rPr/>
        <w:t>Download</w:t>
      </w:r>
      <w:r>
        <w:rPr>
          <w:spacing w:val="-14"/>
        </w:rPr>
        <w:t> </w:t>
      </w:r>
      <w:r>
        <w:rPr/>
        <w:t>the</w:t>
      </w:r>
      <w:r>
        <w:rPr>
          <w:spacing w:val="-11"/>
        </w:rPr>
        <w:t> </w:t>
      </w:r>
      <w:r>
        <w:rPr/>
        <w:t>example</w:t>
      </w:r>
      <w:r>
        <w:rPr>
          <w:spacing w:val="-11"/>
        </w:rPr>
        <w:t> </w:t>
      </w:r>
      <w:r>
        <w:rPr>
          <w:color w:val="FFFF00"/>
          <w:spacing w:val="-2"/>
          <w:u w:val="single" w:color="FFFF00"/>
        </w:rPr>
        <w:t>here</w:t>
      </w:r>
      <w:r>
        <w:rPr>
          <w:spacing w:val="-2"/>
        </w:rPr>
        <w:t>.</w:t>
      </w:r>
    </w:p>
    <w:p>
      <w:pPr>
        <w:pStyle w:val="BodyText"/>
        <w:rPr>
          <w:sz w:val="37"/>
        </w:rPr>
      </w:pPr>
    </w:p>
    <w:p>
      <w:pPr>
        <w:spacing w:before="0"/>
        <w:ind w:left="140" w:right="0" w:firstLine="0"/>
        <w:jc w:val="left"/>
        <w:rPr>
          <w:b/>
          <w:sz w:val="26"/>
        </w:rPr>
      </w:pPr>
      <w:r>
        <w:rPr>
          <w:b/>
          <w:spacing w:val="-2"/>
          <w:sz w:val="26"/>
        </w:rPr>
        <w:t>Theory:</w:t>
      </w:r>
    </w:p>
    <w:p>
      <w:pPr>
        <w:pStyle w:val="BodyText"/>
        <w:spacing w:before="6"/>
        <w:rPr>
          <w:b/>
          <w:sz w:val="34"/>
        </w:rPr>
      </w:pPr>
    </w:p>
    <w:p>
      <w:pPr>
        <w:pStyle w:val="BodyText"/>
        <w:spacing w:line="252" w:lineRule="auto"/>
        <w:ind w:left="140" w:right="223"/>
      </w:pPr>
      <w:r>
        <w:rPr/>
        <w:t>As with keyboard input, Windows detects and sends notifications about mouse activities that are relevant to each window. Those activities include left and right clicks, mouse cursor movement over window, double clicks. Unlike keyboard input which is directed to the window that has input focus, mouse</w:t>
      </w:r>
      <w:r>
        <w:rPr>
          <w:spacing w:val="-7"/>
        </w:rPr>
        <w:t> </w:t>
      </w:r>
      <w:r>
        <w:rPr/>
        <w:t>messages</w:t>
      </w:r>
      <w:r>
        <w:rPr>
          <w:spacing w:val="-7"/>
        </w:rPr>
        <w:t> </w:t>
      </w:r>
      <w:r>
        <w:rPr/>
        <w:t>are</w:t>
      </w:r>
      <w:r>
        <w:rPr>
          <w:spacing w:val="-7"/>
        </w:rPr>
        <w:t> </w:t>
      </w:r>
      <w:r>
        <w:rPr/>
        <w:t>sent</w:t>
      </w:r>
      <w:r>
        <w:rPr>
          <w:spacing w:val="-7"/>
        </w:rPr>
        <w:t> </w:t>
      </w:r>
      <w:r>
        <w:rPr/>
        <w:t>to</w:t>
      </w:r>
      <w:r>
        <w:rPr>
          <w:spacing w:val="-7"/>
        </w:rPr>
        <w:t> </w:t>
      </w:r>
      <w:r>
        <w:rPr/>
        <w:t>any</w:t>
      </w:r>
      <w:r>
        <w:rPr>
          <w:spacing w:val="-7"/>
        </w:rPr>
        <w:t> </w:t>
      </w:r>
      <w:r>
        <w:rPr/>
        <w:t>window</w:t>
      </w:r>
      <w:r>
        <w:rPr>
          <w:spacing w:val="-7"/>
        </w:rPr>
        <w:t> </w:t>
      </w:r>
      <w:r>
        <w:rPr/>
        <w:t>that</w:t>
      </w:r>
      <w:r>
        <w:rPr>
          <w:spacing w:val="-7"/>
        </w:rPr>
        <w:t> </w:t>
      </w:r>
      <w:r>
        <w:rPr/>
        <w:t>the</w:t>
      </w:r>
      <w:r>
        <w:rPr>
          <w:spacing w:val="-7"/>
        </w:rPr>
        <w:t> </w:t>
      </w:r>
      <w:r>
        <w:rPr/>
        <w:t>mouse</w:t>
      </w:r>
      <w:r>
        <w:rPr>
          <w:spacing w:val="-7"/>
        </w:rPr>
        <w:t> </w:t>
      </w:r>
      <w:r>
        <w:rPr/>
        <w:t>cursor</w:t>
      </w:r>
      <w:r>
        <w:rPr>
          <w:spacing w:val="-7"/>
        </w:rPr>
        <w:t> </w:t>
      </w:r>
      <w:r>
        <w:rPr/>
        <w:t>is</w:t>
      </w:r>
      <w:r>
        <w:rPr>
          <w:spacing w:val="-7"/>
        </w:rPr>
        <w:t> </w:t>
      </w:r>
      <w:r>
        <w:rPr/>
        <w:t>over,</w:t>
      </w:r>
      <w:r>
        <w:rPr>
          <w:spacing w:val="-7"/>
        </w:rPr>
        <w:t> </w:t>
      </w:r>
      <w:r>
        <w:rPr/>
        <w:t>active</w:t>
      </w:r>
      <w:r>
        <w:rPr>
          <w:spacing w:val="-7"/>
        </w:rPr>
        <w:t> </w:t>
      </w:r>
      <w:r>
        <w:rPr/>
        <w:t>or</w:t>
      </w:r>
      <w:r>
        <w:rPr>
          <w:spacing w:val="-7"/>
        </w:rPr>
        <w:t> </w:t>
      </w:r>
      <w:r>
        <w:rPr/>
        <w:t>not.</w:t>
      </w:r>
      <w:r>
        <w:rPr>
          <w:spacing w:val="-7"/>
        </w:rPr>
        <w:t> </w:t>
      </w:r>
      <w:r>
        <w:rPr/>
        <w:t>In</w:t>
      </w:r>
      <w:r>
        <w:rPr>
          <w:spacing w:val="-7"/>
        </w:rPr>
        <w:t> </w:t>
      </w:r>
      <w:r>
        <w:rPr/>
        <w:t>addition,</w:t>
      </w:r>
      <w:r>
        <w:rPr>
          <w:spacing w:val="-7"/>
        </w:rPr>
        <w:t> </w:t>
      </w:r>
      <w:r>
        <w:rPr/>
        <w:t>there are mouse messages about the non-client area too. But most of the time, we can blissfully ignore</w:t>
      </w:r>
      <w:r>
        <w:rPr/>
        <w:t> them. We can focus on those relating to the client area.</w:t>
      </w:r>
    </w:p>
    <w:p>
      <w:pPr>
        <w:pStyle w:val="BodyText"/>
        <w:spacing w:line="254" w:lineRule="auto"/>
        <w:ind w:left="140" w:right="223"/>
      </w:pPr>
      <w:r>
        <w:rPr/>
        <w:t>There</w:t>
      </w:r>
      <w:r>
        <w:rPr>
          <w:spacing w:val="-4"/>
        </w:rPr>
        <w:t> </w:t>
      </w:r>
      <w:r>
        <w:rPr/>
        <w:t>are</w:t>
      </w:r>
      <w:r>
        <w:rPr>
          <w:spacing w:val="-4"/>
        </w:rPr>
        <w:t> </w:t>
      </w:r>
      <w:r>
        <w:rPr/>
        <w:t>two</w:t>
      </w:r>
      <w:r>
        <w:rPr>
          <w:spacing w:val="-4"/>
        </w:rPr>
        <w:t> </w:t>
      </w:r>
      <w:r>
        <w:rPr/>
        <w:t>messages</w:t>
      </w:r>
      <w:r>
        <w:rPr>
          <w:spacing w:val="-4"/>
        </w:rPr>
        <w:t> </w:t>
      </w:r>
      <w:r>
        <w:rPr/>
        <w:t>for</w:t>
      </w:r>
      <w:r>
        <w:rPr>
          <w:spacing w:val="-4"/>
        </w:rPr>
        <w:t> </w:t>
      </w:r>
      <w:r>
        <w:rPr/>
        <w:t>each</w:t>
      </w:r>
      <w:r>
        <w:rPr>
          <w:spacing w:val="-4"/>
        </w:rPr>
        <w:t> </w:t>
      </w:r>
      <w:r>
        <w:rPr/>
        <w:t>mouse</w:t>
      </w:r>
      <w:r>
        <w:rPr>
          <w:spacing w:val="-4"/>
        </w:rPr>
        <w:t> </w:t>
      </w:r>
      <w:r>
        <w:rPr/>
        <w:t>button:</w:t>
      </w:r>
      <w:r>
        <w:rPr>
          <w:spacing w:val="-4"/>
        </w:rPr>
        <w:t> </w:t>
      </w:r>
      <w:r>
        <w:rPr/>
        <w:t>WM_LBUTTONDOWN,WM_RBUTTONDOWN</w:t>
      </w:r>
      <w:r>
        <w:rPr>
          <w:spacing w:val="-4"/>
        </w:rPr>
        <w:t> </w:t>
      </w:r>
      <w:r>
        <w:rPr/>
        <w:t>and WM_LBUTTONUP, WM_RBUTTONUP messages. For a mouse with three buttons, there are also WM_MBUTTONDOWN</w:t>
      </w:r>
      <w:r>
        <w:rPr>
          <w:spacing w:val="-10"/>
        </w:rPr>
        <w:t> </w:t>
      </w:r>
      <w:r>
        <w:rPr/>
        <w:t>and</w:t>
      </w:r>
      <w:r>
        <w:rPr>
          <w:spacing w:val="-10"/>
        </w:rPr>
        <w:t> </w:t>
      </w:r>
      <w:r>
        <w:rPr/>
        <w:t>WM_MBUTTONUP.</w:t>
      </w:r>
      <w:r>
        <w:rPr>
          <w:spacing w:val="-10"/>
        </w:rPr>
        <w:t> </w:t>
      </w:r>
      <w:r>
        <w:rPr/>
        <w:t>When</w:t>
      </w:r>
      <w:r>
        <w:rPr>
          <w:spacing w:val="-10"/>
        </w:rPr>
        <w:t> </w:t>
      </w:r>
      <w:r>
        <w:rPr/>
        <w:t>the</w:t>
      </w:r>
      <w:r>
        <w:rPr>
          <w:spacing w:val="-10"/>
        </w:rPr>
        <w:t> </w:t>
      </w:r>
      <w:r>
        <w:rPr/>
        <w:t>mouse</w:t>
      </w:r>
      <w:r>
        <w:rPr>
          <w:spacing w:val="-10"/>
        </w:rPr>
        <w:t> </w:t>
      </w:r>
      <w:r>
        <w:rPr/>
        <w:t>cursor</w:t>
      </w:r>
      <w:r>
        <w:rPr>
          <w:spacing w:val="-10"/>
        </w:rPr>
        <w:t> </w:t>
      </w:r>
      <w:r>
        <w:rPr/>
        <w:t>moves</w:t>
      </w:r>
      <w:r>
        <w:rPr>
          <w:spacing w:val="-10"/>
        </w:rPr>
        <w:t> </w:t>
      </w:r>
      <w:r>
        <w:rPr/>
        <w:t>over</w:t>
      </w:r>
      <w:r>
        <w:rPr>
          <w:spacing w:val="-10"/>
        </w:rPr>
        <w:t> </w:t>
      </w:r>
      <w:r>
        <w:rPr/>
        <w:t>the</w:t>
      </w:r>
      <w:r>
        <w:rPr>
          <w:spacing w:val="-10"/>
        </w:rPr>
        <w:t> </w:t>
      </w:r>
      <w:r>
        <w:rPr/>
        <w:t>client</w:t>
      </w:r>
      <w:r>
        <w:rPr>
          <w:spacing w:val="-10"/>
        </w:rPr>
        <w:t> </w:t>
      </w:r>
      <w:r>
        <w:rPr/>
        <w:t>area, Windows sends WM_MOUSEMOVE messages to the window under the cursor.</w:t>
      </w:r>
    </w:p>
    <w:p>
      <w:pPr>
        <w:pStyle w:val="BodyText"/>
        <w:spacing w:line="261" w:lineRule="auto"/>
        <w:ind w:left="140" w:right="223"/>
      </w:pPr>
      <w:r>
        <w:rPr/>
        <w:t>A window can receive double click messages, WM_LBUTTONDBCLK or WM_RBUTTONDBCLK, </w:t>
      </w:r>
      <w:r>
        <w:rPr>
          <w:b/>
          <w:i/>
          <w:color w:val="999900"/>
        </w:rPr>
        <w:t>if</w:t>
      </w:r>
      <w:r>
        <w:rPr>
          <w:b/>
          <w:i/>
          <w:color w:val="999900"/>
        </w:rPr>
        <w:t> and</w:t>
      </w:r>
      <w:r>
        <w:rPr>
          <w:b/>
          <w:i/>
          <w:color w:val="999900"/>
          <w:spacing w:val="-7"/>
        </w:rPr>
        <w:t> </w:t>
      </w:r>
      <w:r>
        <w:rPr>
          <w:b/>
          <w:i/>
          <w:color w:val="999900"/>
        </w:rPr>
        <w:t>only</w:t>
      </w:r>
      <w:r>
        <w:rPr>
          <w:b/>
          <w:i/>
          <w:color w:val="999900"/>
          <w:spacing w:val="-7"/>
        </w:rPr>
        <w:t> </w:t>
      </w:r>
      <w:r>
        <w:rPr>
          <w:b/>
          <w:i/>
          <w:color w:val="999900"/>
        </w:rPr>
        <w:t>if</w:t>
      </w:r>
      <w:r>
        <w:rPr>
          <w:b/>
          <w:i/>
          <w:color w:val="999900"/>
          <w:spacing w:val="-7"/>
        </w:rPr>
        <w:t> </w:t>
      </w:r>
      <w:r>
        <w:rPr/>
        <w:t>its</w:t>
      </w:r>
      <w:r>
        <w:rPr>
          <w:spacing w:val="-7"/>
        </w:rPr>
        <w:t> </w:t>
      </w:r>
      <w:r>
        <w:rPr/>
        <w:t>window</w:t>
      </w:r>
      <w:r>
        <w:rPr>
          <w:spacing w:val="-7"/>
        </w:rPr>
        <w:t> </w:t>
      </w:r>
      <w:r>
        <w:rPr/>
        <w:t>class</w:t>
      </w:r>
      <w:r>
        <w:rPr>
          <w:spacing w:val="-7"/>
        </w:rPr>
        <w:t> </w:t>
      </w:r>
      <w:r>
        <w:rPr/>
        <w:t>has</w:t>
      </w:r>
      <w:r>
        <w:rPr>
          <w:spacing w:val="-7"/>
        </w:rPr>
        <w:t> </w:t>
      </w:r>
      <w:r>
        <w:rPr/>
        <w:t>CS_DBLCLKS</w:t>
      </w:r>
      <w:r>
        <w:rPr>
          <w:spacing w:val="-7"/>
        </w:rPr>
        <w:t> </w:t>
      </w:r>
      <w:r>
        <w:rPr/>
        <w:t>style</w:t>
      </w:r>
      <w:r>
        <w:rPr>
          <w:spacing w:val="-7"/>
        </w:rPr>
        <w:t> </w:t>
      </w:r>
      <w:r>
        <w:rPr/>
        <w:t>flag,</w:t>
      </w:r>
      <w:r>
        <w:rPr>
          <w:spacing w:val="-7"/>
        </w:rPr>
        <w:t> </w:t>
      </w:r>
      <w:r>
        <w:rPr/>
        <w:t>else</w:t>
      </w:r>
      <w:r>
        <w:rPr>
          <w:spacing w:val="-7"/>
        </w:rPr>
        <w:t> </w:t>
      </w:r>
      <w:r>
        <w:rPr/>
        <w:t>the</w:t>
      </w:r>
      <w:r>
        <w:rPr>
          <w:spacing w:val="-7"/>
        </w:rPr>
        <w:t> </w:t>
      </w:r>
      <w:r>
        <w:rPr/>
        <w:t>window</w:t>
      </w:r>
      <w:r>
        <w:rPr>
          <w:spacing w:val="-7"/>
        </w:rPr>
        <w:t> </w:t>
      </w:r>
      <w:r>
        <w:rPr/>
        <w:t>will</w:t>
      </w:r>
      <w:r>
        <w:rPr>
          <w:spacing w:val="-7"/>
        </w:rPr>
        <w:t> </w:t>
      </w:r>
      <w:r>
        <w:rPr/>
        <w:t>receive</w:t>
      </w:r>
      <w:r>
        <w:rPr>
          <w:spacing w:val="-7"/>
        </w:rPr>
        <w:t> </w:t>
      </w:r>
      <w:r>
        <w:rPr/>
        <w:t>only</w:t>
      </w:r>
      <w:r>
        <w:rPr>
          <w:spacing w:val="-7"/>
        </w:rPr>
        <w:t> </w:t>
      </w:r>
      <w:r>
        <w:rPr/>
        <w:t>a</w:t>
      </w:r>
      <w:r>
        <w:rPr>
          <w:spacing w:val="-7"/>
        </w:rPr>
        <w:t> </w:t>
      </w:r>
      <w:r>
        <w:rPr/>
        <w:t>series</w:t>
      </w:r>
      <w:r>
        <w:rPr>
          <w:spacing w:val="-7"/>
        </w:rPr>
        <w:t> </w:t>
      </w:r>
      <w:r>
        <w:rPr/>
        <w:t>of mouse button up and down messages.</w:t>
      </w:r>
    </w:p>
    <w:p>
      <w:pPr>
        <w:pStyle w:val="BodyText"/>
        <w:spacing w:line="256" w:lineRule="auto"/>
        <w:ind w:left="140" w:right="223"/>
      </w:pPr>
      <w:r>
        <w:rPr/>
        <w:t>For</w:t>
      </w:r>
      <w:r>
        <w:rPr>
          <w:spacing w:val="-6"/>
        </w:rPr>
        <w:t> </w:t>
      </w:r>
      <w:r>
        <w:rPr/>
        <w:t>all</w:t>
      </w:r>
      <w:r>
        <w:rPr>
          <w:spacing w:val="-6"/>
        </w:rPr>
        <w:t> </w:t>
      </w:r>
      <w:r>
        <w:rPr/>
        <w:t>these</w:t>
      </w:r>
      <w:r>
        <w:rPr>
          <w:spacing w:val="-6"/>
        </w:rPr>
        <w:t> </w:t>
      </w:r>
      <w:r>
        <w:rPr/>
        <w:t>messages,</w:t>
      </w:r>
      <w:r>
        <w:rPr>
          <w:spacing w:val="-6"/>
        </w:rPr>
        <w:t> </w:t>
      </w:r>
      <w:r>
        <w:rPr/>
        <w:t>the</w:t>
      </w:r>
      <w:r>
        <w:rPr>
          <w:spacing w:val="-6"/>
        </w:rPr>
        <w:t> </w:t>
      </w:r>
      <w:r>
        <w:rPr/>
        <w:t>value</w:t>
      </w:r>
      <w:r>
        <w:rPr>
          <w:spacing w:val="-6"/>
        </w:rPr>
        <w:t> </w:t>
      </w:r>
      <w:r>
        <w:rPr/>
        <w:t>of</w:t>
      </w:r>
      <w:r>
        <w:rPr>
          <w:spacing w:val="-6"/>
        </w:rPr>
        <w:t> </w:t>
      </w:r>
      <w:r>
        <w:rPr/>
        <w:t>lParam</w:t>
      </w:r>
      <w:r>
        <w:rPr>
          <w:spacing w:val="-6"/>
        </w:rPr>
        <w:t> </w:t>
      </w:r>
      <w:r>
        <w:rPr/>
        <w:t>contains</w:t>
      </w:r>
      <w:r>
        <w:rPr>
          <w:spacing w:val="-6"/>
        </w:rPr>
        <w:t> </w:t>
      </w:r>
      <w:r>
        <w:rPr/>
        <w:t>the</w:t>
      </w:r>
      <w:r>
        <w:rPr>
          <w:spacing w:val="-6"/>
        </w:rPr>
        <w:t> </w:t>
      </w:r>
      <w:r>
        <w:rPr/>
        <w:t>position</w:t>
      </w:r>
      <w:r>
        <w:rPr>
          <w:spacing w:val="-6"/>
        </w:rPr>
        <w:t> </w:t>
      </w:r>
      <w:r>
        <w:rPr/>
        <w:t>of</w:t>
      </w:r>
      <w:r>
        <w:rPr>
          <w:spacing w:val="-6"/>
        </w:rPr>
        <w:t> </w:t>
      </w:r>
      <w:r>
        <w:rPr/>
        <w:t>the</w:t>
      </w:r>
      <w:r>
        <w:rPr>
          <w:spacing w:val="-6"/>
        </w:rPr>
        <w:t> </w:t>
      </w:r>
      <w:r>
        <w:rPr/>
        <w:t>mouse.</w:t>
      </w:r>
      <w:r>
        <w:rPr>
          <w:spacing w:val="-6"/>
        </w:rPr>
        <w:t> </w:t>
      </w:r>
      <w:r>
        <w:rPr/>
        <w:t>The</w:t>
      </w:r>
      <w:r>
        <w:rPr>
          <w:spacing w:val="-6"/>
        </w:rPr>
        <w:t> </w:t>
      </w:r>
      <w:r>
        <w:rPr/>
        <w:t>low</w:t>
      </w:r>
      <w:r>
        <w:rPr>
          <w:spacing w:val="-6"/>
        </w:rPr>
        <w:t> </w:t>
      </w:r>
      <w:r>
        <w:rPr/>
        <w:t>word</w:t>
      </w:r>
      <w:r>
        <w:rPr>
          <w:spacing w:val="-6"/>
        </w:rPr>
        <w:t> </w:t>
      </w:r>
      <w:r>
        <w:rPr/>
        <w:t>is</w:t>
      </w:r>
      <w:r>
        <w:rPr>
          <w:spacing w:val="-6"/>
        </w:rPr>
        <w:t> </w:t>
      </w:r>
      <w:r>
        <w:rPr/>
        <w:t>the</w:t>
      </w:r>
      <w:r>
        <w:rPr>
          <w:spacing w:val="-6"/>
        </w:rPr>
        <w:t> </w:t>
      </w:r>
      <w:r>
        <w:rPr/>
        <w:t>x- coordinate, and the high word is the y-coordinate relative to upper left corner of the client area of the window. wParam indicates the state of the mouse buttons and Shift and Ctrl keys.</w:t>
      </w:r>
    </w:p>
    <w:p>
      <w:pPr>
        <w:pStyle w:val="BodyText"/>
        <w:rPr>
          <w:sz w:val="28"/>
        </w:rPr>
      </w:pPr>
    </w:p>
    <w:p>
      <w:pPr>
        <w:pStyle w:val="BodyText"/>
        <w:spacing w:before="3"/>
        <w:rPr>
          <w:sz w:val="31"/>
        </w:rPr>
      </w:pPr>
    </w:p>
    <w:p>
      <w:pPr>
        <w:spacing w:before="0"/>
        <w:ind w:left="139" w:right="0" w:firstLine="0"/>
        <w:jc w:val="left"/>
        <w:rPr>
          <w:b/>
          <w:sz w:val="28"/>
        </w:rPr>
      </w:pPr>
      <w:r>
        <w:rPr>
          <w:b/>
          <w:spacing w:val="-2"/>
          <w:sz w:val="28"/>
        </w:rPr>
        <w:t>Example:</w:t>
      </w:r>
    </w:p>
    <w:p>
      <w:pPr>
        <w:pStyle w:val="BodyText"/>
        <w:spacing w:before="5"/>
        <w:rPr>
          <w:b/>
          <w:sz w:val="36"/>
        </w:rPr>
      </w:pPr>
    </w:p>
    <w:p>
      <w:pPr>
        <w:spacing w:before="1"/>
        <w:ind w:left="140" w:right="0" w:firstLine="0"/>
        <w:jc w:val="left"/>
        <w:rPr>
          <w:b/>
          <w:sz w:val="26"/>
        </w:rPr>
      </w:pPr>
      <w:r>
        <w:rPr>
          <w:b/>
          <w:spacing w:val="-4"/>
          <w:sz w:val="26"/>
        </w:rPr>
        <w:t>.386</w:t>
      </w:r>
    </w:p>
    <w:p>
      <w:pPr>
        <w:spacing w:line="268" w:lineRule="auto" w:before="35"/>
        <w:ind w:left="140" w:right="9305" w:firstLine="0"/>
        <w:jc w:val="left"/>
        <w:rPr>
          <w:b/>
          <w:sz w:val="26"/>
        </w:rPr>
      </w:pPr>
      <w:r>
        <w:rPr>
          <w:b/>
          <w:sz w:val="26"/>
        </w:rPr>
        <w:t>.model flat,stdcall </w:t>
      </w:r>
      <w:r>
        <w:rPr>
          <w:b/>
          <w:spacing w:val="-2"/>
          <w:sz w:val="26"/>
        </w:rPr>
        <w:t>option</w:t>
      </w:r>
      <w:r>
        <w:rPr>
          <w:b/>
          <w:spacing w:val="-17"/>
          <w:sz w:val="26"/>
        </w:rPr>
        <w:t> </w:t>
      </w:r>
      <w:r>
        <w:rPr>
          <w:b/>
          <w:spacing w:val="-2"/>
          <w:sz w:val="26"/>
        </w:rPr>
        <w:t>casemap:none</w:t>
      </w:r>
    </w:p>
    <w:p>
      <w:pPr>
        <w:pStyle w:val="BodyText"/>
        <w:rPr>
          <w:b/>
          <w:sz w:val="33"/>
        </w:rPr>
      </w:pPr>
    </w:p>
    <w:p>
      <w:pPr>
        <w:spacing w:before="0"/>
        <w:ind w:left="140" w:right="0" w:firstLine="0"/>
        <w:jc w:val="left"/>
        <w:rPr>
          <w:b/>
          <w:sz w:val="26"/>
        </w:rPr>
      </w:pPr>
      <w:r>
        <w:rPr>
          <w:b/>
          <w:sz w:val="26"/>
        </w:rPr>
        <w:t>WinMain</w:t>
      </w:r>
      <w:r>
        <w:rPr>
          <w:b/>
          <w:spacing w:val="-10"/>
          <w:sz w:val="26"/>
        </w:rPr>
        <w:t> </w:t>
      </w:r>
      <w:r>
        <w:rPr>
          <w:b/>
          <w:sz w:val="26"/>
        </w:rPr>
        <w:t>proto</w:t>
      </w:r>
      <w:r>
        <w:rPr>
          <w:b/>
          <w:spacing w:val="-10"/>
          <w:sz w:val="26"/>
        </w:rPr>
        <w:t> </w:t>
      </w:r>
      <w:r>
        <w:rPr>
          <w:b/>
          <w:spacing w:val="-2"/>
          <w:sz w:val="26"/>
        </w:rPr>
        <w:t>:DWORD,:DWORD,:DWORD,:DWORD</w:t>
      </w:r>
    </w:p>
    <w:p>
      <w:pPr>
        <w:pStyle w:val="BodyText"/>
        <w:spacing w:before="1"/>
        <w:rPr>
          <w:b/>
          <w:sz w:val="36"/>
        </w:rPr>
      </w:pPr>
    </w:p>
    <w:p>
      <w:pPr>
        <w:spacing w:line="268" w:lineRule="auto" w:before="1"/>
        <w:ind w:left="140" w:right="6908" w:firstLine="0"/>
        <w:jc w:val="left"/>
        <w:rPr>
          <w:b/>
          <w:sz w:val="26"/>
        </w:rPr>
      </w:pPr>
      <w:r>
        <w:rPr>
          <w:b/>
          <w:spacing w:val="-2"/>
          <w:sz w:val="26"/>
        </w:rPr>
        <w:t>include </w:t>
      </w:r>
      <w:r>
        <w:rPr>
          <w:b/>
          <w:spacing w:val="-2"/>
          <w:sz w:val="26"/>
        </w:rPr>
        <w:t>\masm32\include\windows.inc </w:t>
      </w:r>
      <w:r>
        <w:rPr>
          <w:b/>
          <w:sz w:val="26"/>
        </w:rPr>
        <w:t>include \masm32\include\user32.inc include</w:t>
      </w:r>
      <w:r>
        <w:rPr>
          <w:b/>
          <w:spacing w:val="-19"/>
          <w:sz w:val="26"/>
        </w:rPr>
        <w:t> </w:t>
      </w:r>
      <w:r>
        <w:rPr>
          <w:b/>
          <w:sz w:val="26"/>
        </w:rPr>
        <w:t>\masm32\include\kernel32.inc include \masm32\include\gdi32.inc includelib \masm32\lib\user32.lib</w:t>
      </w:r>
    </w:p>
    <w:p>
      <w:pPr>
        <w:spacing w:after="0" w:line="268" w:lineRule="auto"/>
        <w:jc w:val="left"/>
        <w:rPr>
          <w:sz w:val="26"/>
        </w:rPr>
        <w:sectPr>
          <w:headerReference w:type="default" r:id="rId20"/>
          <w:footerReference w:type="default" r:id="rId21"/>
          <w:pgSz w:w="12240" w:h="15840"/>
          <w:pgMar w:header="77" w:footer="102" w:top="360" w:bottom="300" w:left="60" w:right="60"/>
          <w:pgNumType w:start="1"/>
        </w:sectPr>
      </w:pPr>
    </w:p>
    <w:p>
      <w:pPr>
        <w:spacing w:line="268" w:lineRule="auto" w:before="143"/>
        <w:ind w:left="140" w:right="7649" w:firstLine="0"/>
        <w:jc w:val="left"/>
        <w:rPr>
          <w:b/>
          <w:sz w:val="26"/>
        </w:rPr>
      </w:pPr>
      <w:r>
        <w:rPr>
          <w:b/>
          <w:spacing w:val="-2"/>
          <w:sz w:val="26"/>
        </w:rPr>
        <w:t>includelib </w:t>
      </w:r>
      <w:r>
        <w:rPr>
          <w:b/>
          <w:spacing w:val="-2"/>
          <w:sz w:val="26"/>
        </w:rPr>
        <w:t>\masm32\lib\kernel32.lib </w:t>
      </w:r>
      <w:r>
        <w:rPr>
          <w:b/>
          <w:sz w:val="26"/>
        </w:rPr>
        <w:t>includelib \masm32\lib\gdi32.lib</w:t>
      </w:r>
    </w:p>
    <w:p>
      <w:pPr>
        <w:pStyle w:val="BodyText"/>
        <w:spacing w:before="11"/>
        <w:rPr>
          <w:b/>
          <w:sz w:val="32"/>
        </w:rPr>
      </w:pPr>
    </w:p>
    <w:p>
      <w:pPr>
        <w:spacing w:before="0"/>
        <w:ind w:left="140" w:right="0" w:firstLine="0"/>
        <w:jc w:val="left"/>
        <w:rPr>
          <w:b/>
          <w:sz w:val="26"/>
        </w:rPr>
      </w:pPr>
      <w:r>
        <w:rPr>
          <w:b/>
          <w:spacing w:val="-2"/>
          <w:sz w:val="26"/>
        </w:rPr>
        <w:t>.data</w:t>
      </w:r>
    </w:p>
    <w:p>
      <w:pPr>
        <w:tabs>
          <w:tab w:pos="2825" w:val="left" w:leader="none"/>
        </w:tabs>
        <w:spacing w:line="268" w:lineRule="auto" w:before="35"/>
        <w:ind w:left="140" w:right="7431" w:firstLine="0"/>
        <w:jc w:val="left"/>
        <w:rPr>
          <w:b/>
          <w:sz w:val="26"/>
        </w:rPr>
      </w:pPr>
      <w:r>
        <w:rPr>
          <w:b/>
          <w:sz w:val="26"/>
        </w:rPr>
        <w:t>ClassName db "SimpleWinClass",0 AppName</w:t>
      </w:r>
      <w:r>
        <w:rPr>
          <w:b/>
          <w:spacing w:val="40"/>
          <w:sz w:val="26"/>
        </w:rPr>
        <w:t> </w:t>
      </w:r>
      <w:r>
        <w:rPr>
          <w:b/>
          <w:sz w:val="26"/>
        </w:rPr>
        <w:t>db "Our First Window",0 MouseClick db 0</w:t>
        <w:tab/>
        <w:t>;</w:t>
      </w:r>
      <w:r>
        <w:rPr>
          <w:b/>
          <w:spacing w:val="-16"/>
          <w:sz w:val="26"/>
        </w:rPr>
        <w:t> </w:t>
      </w:r>
      <w:r>
        <w:rPr>
          <w:b/>
          <w:sz w:val="26"/>
        </w:rPr>
        <w:t>0=no</w:t>
      </w:r>
      <w:r>
        <w:rPr>
          <w:b/>
          <w:spacing w:val="-16"/>
          <w:sz w:val="26"/>
        </w:rPr>
        <w:t> </w:t>
      </w:r>
      <w:r>
        <w:rPr>
          <w:b/>
          <w:sz w:val="26"/>
        </w:rPr>
        <w:t>click</w:t>
      </w:r>
      <w:r>
        <w:rPr>
          <w:b/>
          <w:spacing w:val="-16"/>
          <w:sz w:val="26"/>
        </w:rPr>
        <w:t> </w:t>
      </w:r>
      <w:r>
        <w:rPr>
          <w:b/>
          <w:sz w:val="26"/>
        </w:rPr>
        <w:t>yet</w:t>
      </w:r>
    </w:p>
    <w:p>
      <w:pPr>
        <w:pStyle w:val="BodyText"/>
        <w:rPr>
          <w:b/>
          <w:sz w:val="33"/>
        </w:rPr>
      </w:pPr>
    </w:p>
    <w:p>
      <w:pPr>
        <w:spacing w:before="0"/>
        <w:ind w:left="140" w:right="0" w:firstLine="0"/>
        <w:jc w:val="left"/>
        <w:rPr>
          <w:b/>
          <w:sz w:val="26"/>
        </w:rPr>
      </w:pPr>
      <w:r>
        <w:rPr>
          <w:b/>
          <w:spacing w:val="-2"/>
          <w:sz w:val="26"/>
        </w:rPr>
        <w:t>.data?</w:t>
      </w:r>
    </w:p>
    <w:p>
      <w:pPr>
        <w:spacing w:line="268" w:lineRule="auto" w:before="36"/>
        <w:ind w:left="140" w:right="8962" w:firstLine="0"/>
        <w:jc w:val="both"/>
        <w:rPr>
          <w:b/>
          <w:sz w:val="26"/>
        </w:rPr>
      </w:pPr>
      <w:r>
        <w:rPr>
          <w:b/>
          <w:sz w:val="26"/>
        </w:rPr>
        <w:t>hInstance</w:t>
      </w:r>
      <w:r>
        <w:rPr>
          <w:b/>
          <w:spacing w:val="-19"/>
          <w:sz w:val="26"/>
        </w:rPr>
        <w:t> </w:t>
      </w:r>
      <w:r>
        <w:rPr>
          <w:b/>
          <w:sz w:val="26"/>
        </w:rPr>
        <w:t>HINSTANCE</w:t>
      </w:r>
      <w:r>
        <w:rPr>
          <w:b/>
          <w:spacing w:val="-18"/>
          <w:sz w:val="26"/>
        </w:rPr>
        <w:t> </w:t>
      </w:r>
      <w:r>
        <w:rPr>
          <w:b/>
          <w:sz w:val="26"/>
        </w:rPr>
        <w:t>? CommandLine LPSTR ? hitpoint POINT &lt;&gt;</w:t>
      </w:r>
    </w:p>
    <w:p>
      <w:pPr>
        <w:pStyle w:val="BodyText"/>
        <w:spacing w:before="10"/>
        <w:rPr>
          <w:b/>
          <w:sz w:val="32"/>
        </w:rPr>
      </w:pPr>
    </w:p>
    <w:p>
      <w:pPr>
        <w:spacing w:line="268" w:lineRule="auto" w:before="1"/>
        <w:ind w:left="140" w:right="11136" w:firstLine="0"/>
        <w:jc w:val="left"/>
        <w:rPr>
          <w:b/>
          <w:sz w:val="26"/>
        </w:rPr>
      </w:pPr>
      <w:r>
        <w:rPr>
          <w:b/>
          <w:spacing w:val="-4"/>
          <w:w w:val="95"/>
          <w:sz w:val="26"/>
        </w:rPr>
        <w:t>.code </w:t>
      </w:r>
      <w:r>
        <w:rPr>
          <w:b/>
          <w:spacing w:val="-2"/>
          <w:sz w:val="26"/>
        </w:rPr>
        <w:t>start:</w:t>
      </w:r>
    </w:p>
    <w:p>
      <w:pPr>
        <w:tabs>
          <w:tab w:pos="1246" w:val="left" w:leader="none"/>
        </w:tabs>
        <w:spacing w:line="268" w:lineRule="auto" w:before="0"/>
        <w:ind w:left="427" w:right="7769" w:firstLine="0"/>
        <w:jc w:val="left"/>
        <w:rPr>
          <w:b/>
          <w:sz w:val="26"/>
        </w:rPr>
      </w:pPr>
      <w:r>
        <w:rPr>
          <w:b/>
          <w:sz w:val="26"/>
        </w:rPr>
        <w:t>invoke</w:t>
      </w:r>
      <w:r>
        <w:rPr>
          <w:b/>
          <w:spacing w:val="-19"/>
          <w:sz w:val="26"/>
        </w:rPr>
        <w:t> </w:t>
      </w:r>
      <w:r>
        <w:rPr>
          <w:b/>
          <w:sz w:val="26"/>
        </w:rPr>
        <w:t>GetModuleHandle,</w:t>
      </w:r>
      <w:r>
        <w:rPr>
          <w:b/>
          <w:spacing w:val="-18"/>
          <w:sz w:val="26"/>
        </w:rPr>
        <w:t> </w:t>
      </w:r>
      <w:r>
        <w:rPr>
          <w:b/>
          <w:sz w:val="26"/>
        </w:rPr>
        <w:t>NULL </w:t>
      </w:r>
      <w:r>
        <w:rPr>
          <w:b/>
          <w:spacing w:val="-4"/>
          <w:sz w:val="26"/>
        </w:rPr>
        <w:t>mov</w:t>
      </w:r>
      <w:r>
        <w:rPr>
          <w:b/>
          <w:sz w:val="26"/>
        </w:rPr>
        <w:tab/>
      </w:r>
      <w:r>
        <w:rPr>
          <w:b/>
          <w:spacing w:val="-2"/>
          <w:sz w:val="26"/>
        </w:rPr>
        <w:t>hInstance,eax</w:t>
      </w:r>
    </w:p>
    <w:p>
      <w:pPr>
        <w:spacing w:line="274" w:lineRule="exact" w:before="0"/>
        <w:ind w:left="427" w:right="0" w:firstLine="0"/>
        <w:jc w:val="left"/>
        <w:rPr>
          <w:b/>
          <w:sz w:val="26"/>
        </w:rPr>
      </w:pPr>
      <w:r>
        <w:rPr>
          <w:b/>
          <w:sz w:val="26"/>
        </w:rPr>
        <w:t>invoke</w:t>
      </w:r>
      <w:r>
        <w:rPr>
          <w:b/>
          <w:spacing w:val="-10"/>
          <w:sz w:val="26"/>
        </w:rPr>
        <w:t> </w:t>
      </w:r>
      <w:r>
        <w:rPr>
          <w:b/>
          <w:spacing w:val="-2"/>
          <w:sz w:val="26"/>
        </w:rPr>
        <w:t>GetCommandLine</w:t>
      </w:r>
    </w:p>
    <w:p>
      <w:pPr>
        <w:spacing w:before="34"/>
        <w:ind w:left="427" w:right="0" w:firstLine="0"/>
        <w:jc w:val="left"/>
        <w:rPr>
          <w:b/>
          <w:sz w:val="26"/>
        </w:rPr>
      </w:pPr>
      <w:r>
        <w:rPr>
          <w:b/>
          <w:sz w:val="26"/>
        </w:rPr>
        <w:t>mov</w:t>
      </w:r>
      <w:r>
        <w:rPr>
          <w:b/>
          <w:spacing w:val="-7"/>
          <w:sz w:val="26"/>
        </w:rPr>
        <w:t> </w:t>
      </w:r>
      <w:r>
        <w:rPr>
          <w:b/>
          <w:spacing w:val="-2"/>
          <w:sz w:val="26"/>
        </w:rPr>
        <w:t>CommandLine,eax</w:t>
      </w:r>
    </w:p>
    <w:p>
      <w:pPr>
        <w:spacing w:line="268" w:lineRule="auto" w:before="36"/>
        <w:ind w:left="427" w:right="3022" w:firstLine="0"/>
        <w:jc w:val="left"/>
        <w:rPr>
          <w:b/>
          <w:sz w:val="26"/>
        </w:rPr>
      </w:pPr>
      <w:r>
        <w:rPr>
          <w:b/>
          <w:spacing w:val="-2"/>
          <w:sz w:val="26"/>
        </w:rPr>
        <w:t>invoke WinMain, hInstance,NULL,CommandLine, </w:t>
      </w:r>
      <w:r>
        <w:rPr>
          <w:b/>
          <w:spacing w:val="-2"/>
          <w:sz w:val="26"/>
        </w:rPr>
        <w:t>SW_SHOWDEFAULT </w:t>
      </w:r>
      <w:r>
        <w:rPr>
          <w:b/>
          <w:sz w:val="26"/>
        </w:rPr>
        <w:t>invoke ExitProcess,eax</w:t>
      </w:r>
    </w:p>
    <w:p>
      <w:pPr>
        <w:pStyle w:val="BodyText"/>
        <w:rPr>
          <w:b/>
          <w:sz w:val="33"/>
        </w:rPr>
      </w:pPr>
    </w:p>
    <w:p>
      <w:pPr>
        <w:spacing w:line="268" w:lineRule="auto" w:before="0"/>
        <w:ind w:left="427" w:right="223" w:hanging="288"/>
        <w:jc w:val="left"/>
        <w:rPr>
          <w:b/>
          <w:sz w:val="26"/>
        </w:rPr>
      </w:pPr>
      <w:r>
        <w:rPr>
          <w:b/>
          <w:spacing w:val="-2"/>
          <w:sz w:val="26"/>
        </w:rPr>
        <w:t>WinMain proc </w:t>
      </w:r>
      <w:r>
        <w:rPr>
          <w:b/>
          <w:spacing w:val="-2"/>
          <w:sz w:val="26"/>
        </w:rPr>
        <w:t>hInst:HINSTANCE,hPrevInst:HINSTANCE,CmdLine:LPSTR,CmdShow:DWORD </w:t>
      </w:r>
      <w:r>
        <w:rPr>
          <w:b/>
          <w:sz w:val="26"/>
        </w:rPr>
        <w:t>LOCAL wc:WNDCLASSEX</w:t>
      </w:r>
    </w:p>
    <w:p>
      <w:pPr>
        <w:spacing w:line="268" w:lineRule="auto" w:before="0"/>
        <w:ind w:left="427" w:right="8750" w:firstLine="0"/>
        <w:jc w:val="left"/>
        <w:rPr>
          <w:b/>
          <w:sz w:val="26"/>
        </w:rPr>
      </w:pPr>
      <w:r>
        <w:rPr>
          <w:b/>
          <w:sz w:val="26"/>
        </w:rPr>
        <w:t>LOCAL msg:MSG </w:t>
      </w:r>
      <w:r>
        <w:rPr>
          <w:b/>
          <w:spacing w:val="-2"/>
          <w:sz w:val="26"/>
        </w:rPr>
        <w:t>LOCAL</w:t>
      </w:r>
      <w:r>
        <w:rPr>
          <w:b/>
          <w:spacing w:val="-17"/>
          <w:sz w:val="26"/>
        </w:rPr>
        <w:t> </w:t>
      </w:r>
      <w:r>
        <w:rPr>
          <w:b/>
          <w:spacing w:val="-2"/>
          <w:sz w:val="26"/>
        </w:rPr>
        <w:t>hwnd:HWND</w:t>
      </w:r>
    </w:p>
    <w:p>
      <w:pPr>
        <w:tabs>
          <w:tab w:pos="1174" w:val="left" w:leader="none"/>
        </w:tabs>
        <w:spacing w:line="298" w:lineRule="exact" w:before="0"/>
        <w:ind w:left="427" w:right="0" w:firstLine="0"/>
        <w:jc w:val="left"/>
        <w:rPr>
          <w:b/>
          <w:sz w:val="26"/>
        </w:rPr>
      </w:pPr>
      <w:r>
        <w:rPr>
          <w:b/>
          <w:spacing w:val="-5"/>
          <w:sz w:val="26"/>
        </w:rPr>
        <w:t>mov</w:t>
      </w:r>
      <w:r>
        <w:rPr>
          <w:b/>
          <w:sz w:val="26"/>
        </w:rPr>
        <w:tab/>
      </w:r>
      <w:r>
        <w:rPr>
          <w:b/>
          <w:w w:val="95"/>
          <w:sz w:val="26"/>
        </w:rPr>
        <w:t>wc.cbSize,SIZEOF</w:t>
      </w:r>
      <w:r>
        <w:rPr>
          <w:b/>
          <w:spacing w:val="53"/>
          <w:w w:val="150"/>
          <w:sz w:val="26"/>
        </w:rPr>
        <w:t> </w:t>
      </w:r>
      <w:r>
        <w:rPr>
          <w:b/>
          <w:spacing w:val="-2"/>
          <w:sz w:val="26"/>
        </w:rPr>
        <w:t>WNDCLASSEX</w:t>
      </w:r>
    </w:p>
    <w:p>
      <w:pPr>
        <w:tabs>
          <w:tab w:pos="1174" w:val="left" w:leader="none"/>
        </w:tabs>
        <w:spacing w:line="268" w:lineRule="auto" w:before="35"/>
        <w:ind w:left="427" w:right="5701" w:firstLine="0"/>
        <w:jc w:val="left"/>
        <w:rPr>
          <w:b/>
          <w:sz w:val="26"/>
        </w:rPr>
      </w:pPr>
      <w:r>
        <w:rPr>
          <w:b/>
          <w:spacing w:val="-4"/>
          <w:sz w:val="26"/>
        </w:rPr>
        <w:t>mov</w:t>
      </w:r>
      <w:r>
        <w:rPr>
          <w:b/>
          <w:sz w:val="26"/>
        </w:rPr>
        <w:tab/>
        <w:t>wc.style,</w:t>
      </w:r>
      <w:r>
        <w:rPr>
          <w:b/>
          <w:spacing w:val="-19"/>
          <w:sz w:val="26"/>
        </w:rPr>
        <w:t> </w:t>
      </w:r>
      <w:r>
        <w:rPr>
          <w:b/>
          <w:sz w:val="26"/>
        </w:rPr>
        <w:t>CS_HREDRAW</w:t>
      </w:r>
      <w:r>
        <w:rPr>
          <w:b/>
          <w:spacing w:val="-18"/>
          <w:sz w:val="26"/>
        </w:rPr>
        <w:t> </w:t>
      </w:r>
      <w:r>
        <w:rPr>
          <w:b/>
          <w:sz w:val="26"/>
        </w:rPr>
        <w:t>or</w:t>
      </w:r>
      <w:r>
        <w:rPr>
          <w:b/>
          <w:spacing w:val="-18"/>
          <w:sz w:val="26"/>
        </w:rPr>
        <w:t> </w:t>
      </w:r>
      <w:r>
        <w:rPr>
          <w:b/>
          <w:sz w:val="26"/>
        </w:rPr>
        <w:t>CS_VREDRAW </w:t>
      </w:r>
      <w:r>
        <w:rPr>
          <w:b/>
          <w:spacing w:val="-4"/>
          <w:sz w:val="26"/>
        </w:rPr>
        <w:t>mov</w:t>
      </w:r>
      <w:r>
        <w:rPr>
          <w:b/>
          <w:sz w:val="26"/>
        </w:rPr>
        <w:tab/>
        <w:t>wc.lpfnWndProc, OFFSET WndProc</w:t>
      </w:r>
    </w:p>
    <w:p>
      <w:pPr>
        <w:tabs>
          <w:tab w:pos="1174" w:val="left" w:leader="none"/>
        </w:tabs>
        <w:spacing w:line="268" w:lineRule="auto" w:before="0"/>
        <w:ind w:left="427" w:right="8258" w:firstLine="0"/>
        <w:jc w:val="left"/>
        <w:rPr>
          <w:b/>
          <w:sz w:val="26"/>
        </w:rPr>
      </w:pPr>
      <w:r>
        <w:rPr>
          <w:b/>
          <w:spacing w:val="-4"/>
          <w:sz w:val="26"/>
        </w:rPr>
        <w:t>mov</w:t>
      </w:r>
      <w:r>
        <w:rPr>
          <w:b/>
          <w:sz w:val="26"/>
        </w:rPr>
        <w:tab/>
      </w:r>
      <w:r>
        <w:rPr>
          <w:b/>
          <w:spacing w:val="-2"/>
          <w:sz w:val="26"/>
        </w:rPr>
        <w:t>wc.cbClsExtra,NULL </w:t>
      </w:r>
      <w:r>
        <w:rPr>
          <w:b/>
          <w:spacing w:val="-4"/>
          <w:sz w:val="26"/>
        </w:rPr>
        <w:t>mov</w:t>
      </w:r>
      <w:r>
        <w:rPr>
          <w:b/>
          <w:sz w:val="26"/>
        </w:rPr>
        <w:tab/>
      </w:r>
      <w:r>
        <w:rPr>
          <w:b/>
          <w:spacing w:val="-2"/>
          <w:sz w:val="26"/>
        </w:rPr>
        <w:t>wc.cbWndExtra,NULL </w:t>
      </w:r>
      <w:r>
        <w:rPr>
          <w:b/>
          <w:sz w:val="26"/>
        </w:rPr>
        <w:t>push</w:t>
      </w:r>
      <w:r>
        <w:rPr>
          <w:b/>
          <w:spacing w:val="40"/>
          <w:sz w:val="26"/>
        </w:rPr>
        <w:t> </w:t>
      </w:r>
      <w:r>
        <w:rPr>
          <w:b/>
          <w:sz w:val="26"/>
        </w:rPr>
        <w:t>hInst</w:t>
      </w:r>
    </w:p>
    <w:p>
      <w:pPr>
        <w:tabs>
          <w:tab w:pos="1116" w:val="left" w:leader="none"/>
        </w:tabs>
        <w:spacing w:line="298" w:lineRule="exact" w:before="0"/>
        <w:ind w:left="427" w:right="0" w:firstLine="0"/>
        <w:jc w:val="left"/>
        <w:rPr>
          <w:b/>
          <w:sz w:val="26"/>
        </w:rPr>
      </w:pPr>
      <w:r>
        <w:rPr>
          <w:b/>
          <w:spacing w:val="-5"/>
          <w:sz w:val="26"/>
        </w:rPr>
        <w:t>pop</w:t>
      </w:r>
      <w:r>
        <w:rPr>
          <w:b/>
          <w:sz w:val="26"/>
        </w:rPr>
        <w:tab/>
      </w:r>
      <w:r>
        <w:rPr>
          <w:b/>
          <w:spacing w:val="-2"/>
          <w:sz w:val="26"/>
        </w:rPr>
        <w:t>wc.hInstance</w:t>
      </w:r>
    </w:p>
    <w:p>
      <w:pPr>
        <w:tabs>
          <w:tab w:pos="1174" w:val="left" w:leader="none"/>
        </w:tabs>
        <w:spacing w:line="268" w:lineRule="auto" w:before="35"/>
        <w:ind w:left="427" w:right="6025" w:firstLine="0"/>
        <w:jc w:val="left"/>
        <w:rPr>
          <w:b/>
          <w:sz w:val="26"/>
        </w:rPr>
      </w:pPr>
      <w:r>
        <w:rPr>
          <w:b/>
          <w:spacing w:val="-4"/>
          <w:sz w:val="26"/>
        </w:rPr>
        <w:t>mov</w:t>
      </w:r>
      <w:r>
        <w:rPr>
          <w:b/>
          <w:sz w:val="26"/>
        </w:rPr>
        <w:tab/>
      </w:r>
      <w:r>
        <w:rPr>
          <w:b/>
          <w:spacing w:val="-2"/>
          <w:sz w:val="26"/>
        </w:rPr>
        <w:t>wc.hbrBackground,COLOR_WINDOW+1 </w:t>
      </w:r>
      <w:r>
        <w:rPr>
          <w:b/>
          <w:spacing w:val="-4"/>
          <w:sz w:val="26"/>
        </w:rPr>
        <w:t>mov</w:t>
      </w:r>
      <w:r>
        <w:rPr>
          <w:b/>
          <w:sz w:val="26"/>
        </w:rPr>
        <w:tab/>
      </w:r>
      <w:r>
        <w:rPr>
          <w:b/>
          <w:spacing w:val="-2"/>
          <w:sz w:val="26"/>
        </w:rPr>
        <w:t>wc.lpszMenuName,NULL</w:t>
      </w:r>
    </w:p>
    <w:p>
      <w:pPr>
        <w:tabs>
          <w:tab w:pos="1174" w:val="left" w:leader="none"/>
        </w:tabs>
        <w:spacing w:line="268" w:lineRule="auto" w:before="0"/>
        <w:ind w:left="427" w:right="6073" w:firstLine="0"/>
        <w:jc w:val="left"/>
        <w:rPr>
          <w:b/>
          <w:sz w:val="26"/>
        </w:rPr>
      </w:pPr>
      <w:r>
        <w:rPr>
          <w:b/>
          <w:spacing w:val="-4"/>
          <w:sz w:val="26"/>
        </w:rPr>
        <w:t>mov</w:t>
      </w:r>
      <w:r>
        <w:rPr>
          <w:b/>
          <w:sz w:val="26"/>
        </w:rPr>
        <w:tab/>
      </w:r>
      <w:r>
        <w:rPr>
          <w:b/>
          <w:spacing w:val="-2"/>
          <w:sz w:val="26"/>
        </w:rPr>
        <w:t>wc.lpszClassName,OFFSET </w:t>
      </w:r>
      <w:r>
        <w:rPr>
          <w:b/>
          <w:spacing w:val="-2"/>
          <w:sz w:val="26"/>
        </w:rPr>
        <w:t>ClassName </w:t>
      </w:r>
      <w:r>
        <w:rPr>
          <w:b/>
          <w:sz w:val="26"/>
        </w:rPr>
        <w:t>invoke LoadIcon,NULL,IDI_APPLICATION </w:t>
      </w:r>
      <w:r>
        <w:rPr>
          <w:b/>
          <w:spacing w:val="-4"/>
          <w:sz w:val="26"/>
        </w:rPr>
        <w:t>mov</w:t>
      </w:r>
      <w:r>
        <w:rPr>
          <w:b/>
          <w:sz w:val="26"/>
        </w:rPr>
        <w:tab/>
      </w:r>
      <w:r>
        <w:rPr>
          <w:b/>
          <w:spacing w:val="-2"/>
          <w:sz w:val="26"/>
        </w:rPr>
        <w:t>wc.hIcon,eax</w:t>
      </w:r>
    </w:p>
    <w:p>
      <w:pPr>
        <w:tabs>
          <w:tab w:pos="1174" w:val="left" w:leader="none"/>
        </w:tabs>
        <w:spacing w:line="298" w:lineRule="exact" w:before="0"/>
        <w:ind w:left="427" w:right="0" w:firstLine="0"/>
        <w:jc w:val="left"/>
        <w:rPr>
          <w:b/>
          <w:sz w:val="26"/>
        </w:rPr>
      </w:pPr>
      <w:r>
        <w:rPr>
          <w:b/>
          <w:spacing w:val="-5"/>
          <w:sz w:val="26"/>
        </w:rPr>
        <w:t>mov</w:t>
      </w:r>
      <w:r>
        <w:rPr>
          <w:b/>
          <w:sz w:val="26"/>
        </w:rPr>
        <w:tab/>
      </w:r>
      <w:r>
        <w:rPr>
          <w:b/>
          <w:spacing w:val="-2"/>
          <w:sz w:val="26"/>
        </w:rPr>
        <w:t>wc.hIconSm,eax</w:t>
      </w:r>
    </w:p>
    <w:p>
      <w:pPr>
        <w:tabs>
          <w:tab w:pos="1174" w:val="left" w:leader="none"/>
        </w:tabs>
        <w:spacing w:line="268" w:lineRule="auto" w:before="34"/>
        <w:ind w:left="427" w:right="6908" w:firstLine="0"/>
        <w:jc w:val="left"/>
        <w:rPr>
          <w:b/>
          <w:sz w:val="26"/>
        </w:rPr>
      </w:pPr>
      <w:r>
        <w:rPr>
          <w:b/>
          <w:spacing w:val="-2"/>
          <w:sz w:val="26"/>
        </w:rPr>
        <w:t>invoke</w:t>
      </w:r>
      <w:r>
        <w:rPr>
          <w:b/>
          <w:spacing w:val="-4"/>
          <w:sz w:val="26"/>
        </w:rPr>
        <w:t> </w:t>
      </w:r>
      <w:r>
        <w:rPr>
          <w:b/>
          <w:spacing w:val="-2"/>
          <w:sz w:val="26"/>
        </w:rPr>
        <w:t>LoadCursor,NULL,IDC_ARROW </w:t>
      </w:r>
      <w:r>
        <w:rPr>
          <w:b/>
          <w:spacing w:val="-4"/>
          <w:sz w:val="26"/>
        </w:rPr>
        <w:t>mov</w:t>
      </w:r>
      <w:r>
        <w:rPr>
          <w:b/>
          <w:sz w:val="26"/>
        </w:rPr>
        <w:tab/>
      </w:r>
      <w:r>
        <w:rPr>
          <w:b/>
          <w:spacing w:val="-2"/>
          <w:sz w:val="26"/>
        </w:rPr>
        <w:t>wc.hCursor,eax</w:t>
      </w:r>
    </w:p>
    <w:p>
      <w:pPr>
        <w:spacing w:line="298" w:lineRule="exact" w:before="0"/>
        <w:ind w:left="427" w:right="0" w:firstLine="0"/>
        <w:jc w:val="left"/>
        <w:rPr>
          <w:b/>
          <w:sz w:val="26"/>
        </w:rPr>
      </w:pPr>
      <w:r>
        <w:rPr>
          <w:b/>
          <w:sz w:val="26"/>
        </w:rPr>
        <w:t>invoke</w:t>
      </w:r>
      <w:r>
        <w:rPr>
          <w:b/>
          <w:spacing w:val="-13"/>
          <w:sz w:val="26"/>
        </w:rPr>
        <w:t> </w:t>
      </w:r>
      <w:r>
        <w:rPr>
          <w:b/>
          <w:sz w:val="26"/>
        </w:rPr>
        <w:t>RegisterClassEx,</w:t>
      </w:r>
      <w:r>
        <w:rPr>
          <w:b/>
          <w:spacing w:val="-13"/>
          <w:sz w:val="26"/>
        </w:rPr>
        <w:t> </w:t>
      </w:r>
      <w:r>
        <w:rPr>
          <w:b/>
          <w:sz w:val="26"/>
        </w:rPr>
        <w:t>addr</w:t>
      </w:r>
      <w:r>
        <w:rPr>
          <w:b/>
          <w:spacing w:val="-13"/>
          <w:sz w:val="26"/>
        </w:rPr>
        <w:t> </w:t>
      </w:r>
      <w:r>
        <w:rPr>
          <w:b/>
          <w:spacing w:val="-5"/>
          <w:sz w:val="26"/>
        </w:rPr>
        <w:t>wc</w:t>
      </w:r>
    </w:p>
    <w:p>
      <w:pPr>
        <w:spacing w:before="36"/>
        <w:ind w:left="427" w:right="0" w:firstLine="0"/>
        <w:jc w:val="left"/>
        <w:rPr>
          <w:b/>
          <w:sz w:val="26"/>
        </w:rPr>
      </w:pPr>
      <w:r>
        <w:rPr>
          <w:b/>
          <w:w w:val="95"/>
          <w:sz w:val="26"/>
        </w:rPr>
        <w:t>invoke</w:t>
      </w:r>
      <w:r>
        <w:rPr>
          <w:b/>
          <w:spacing w:val="53"/>
          <w:w w:val="150"/>
          <w:sz w:val="26"/>
        </w:rPr>
        <w:t> </w:t>
      </w:r>
      <w:r>
        <w:rPr>
          <w:b/>
          <w:w w:val="95"/>
          <w:sz w:val="26"/>
        </w:rPr>
        <w:t>CreateWindowEx,NULL,ADDR</w:t>
      </w:r>
      <w:r>
        <w:rPr>
          <w:b/>
          <w:spacing w:val="53"/>
          <w:w w:val="150"/>
          <w:sz w:val="26"/>
        </w:rPr>
        <w:t> </w:t>
      </w:r>
      <w:r>
        <w:rPr>
          <w:b/>
          <w:w w:val="95"/>
          <w:sz w:val="26"/>
        </w:rPr>
        <w:t>ClassName,ADDR</w:t>
      </w:r>
      <w:r>
        <w:rPr>
          <w:b/>
          <w:spacing w:val="53"/>
          <w:w w:val="150"/>
          <w:sz w:val="26"/>
        </w:rPr>
        <w:t> </w:t>
      </w:r>
      <w:r>
        <w:rPr>
          <w:b/>
          <w:spacing w:val="-2"/>
          <w:w w:val="95"/>
          <w:sz w:val="26"/>
        </w:rPr>
        <w:t>AppName,\</w:t>
      </w:r>
    </w:p>
    <w:p>
      <w:pPr>
        <w:spacing w:after="0"/>
        <w:jc w:val="left"/>
        <w:rPr>
          <w:sz w:val="26"/>
        </w:rPr>
        <w:sectPr>
          <w:pgSz w:w="12240" w:h="15840"/>
          <w:pgMar w:header="77" w:footer="102" w:top="360" w:bottom="300" w:left="60" w:right="60"/>
        </w:sectPr>
      </w:pPr>
    </w:p>
    <w:p>
      <w:pPr>
        <w:spacing w:line="268" w:lineRule="auto" w:before="143"/>
        <w:ind w:left="930" w:right="223" w:firstLine="0"/>
        <w:jc w:val="left"/>
        <w:rPr>
          <w:b/>
          <w:sz w:val="26"/>
        </w:rPr>
      </w:pPr>
      <w:r>
        <w:rPr>
          <w:b/>
          <w:spacing w:val="-2"/>
          <w:sz w:val="26"/>
        </w:rPr>
        <w:t>WS_OVERLAPPEDWINDOW,CW_USEDEFAULT,\ </w:t>
      </w:r>
      <w:r>
        <w:rPr>
          <w:b/>
          <w:spacing w:val="-2"/>
          <w:w w:val="95"/>
          <w:sz w:val="26"/>
        </w:rPr>
        <w:t>CW_USEDEFAULT,CW_USEDEFAULT,CW_USEDEFAULT,NULL,NULL,\</w:t>
      </w:r>
    </w:p>
    <w:p>
      <w:pPr>
        <w:tabs>
          <w:tab w:pos="1174" w:val="left" w:leader="none"/>
        </w:tabs>
        <w:spacing w:line="268" w:lineRule="auto" w:before="0"/>
        <w:ind w:left="427" w:right="9765" w:firstLine="502"/>
        <w:jc w:val="left"/>
        <w:rPr>
          <w:b/>
          <w:sz w:val="26"/>
        </w:rPr>
      </w:pPr>
      <w:r>
        <w:rPr>
          <w:b/>
          <w:spacing w:val="-2"/>
          <w:sz w:val="26"/>
        </w:rPr>
        <w:t>hInst,NULL </w:t>
      </w:r>
      <w:r>
        <w:rPr>
          <w:b/>
          <w:spacing w:val="-5"/>
          <w:sz w:val="26"/>
        </w:rPr>
        <w:t>mov</w:t>
      </w:r>
      <w:r>
        <w:rPr>
          <w:b/>
          <w:sz w:val="26"/>
        </w:rPr>
        <w:tab/>
      </w:r>
      <w:r>
        <w:rPr>
          <w:b/>
          <w:spacing w:val="-2"/>
          <w:sz w:val="26"/>
        </w:rPr>
        <w:t>hwnd,eax</w:t>
      </w:r>
    </w:p>
    <w:p>
      <w:pPr>
        <w:spacing w:line="268" w:lineRule="auto" w:before="0"/>
        <w:ind w:left="427" w:right="5701" w:firstLine="0"/>
        <w:jc w:val="left"/>
        <w:rPr>
          <w:b/>
          <w:sz w:val="26"/>
        </w:rPr>
      </w:pPr>
      <w:r>
        <w:rPr>
          <w:b/>
          <w:spacing w:val="-2"/>
          <w:sz w:val="26"/>
        </w:rPr>
        <w:t>invoke ShowWindow, </w:t>
      </w:r>
      <w:r>
        <w:rPr>
          <w:b/>
          <w:spacing w:val="-2"/>
          <w:sz w:val="26"/>
        </w:rPr>
        <w:t>hwnd,SW_SHOWNORMAL </w:t>
      </w:r>
      <w:r>
        <w:rPr>
          <w:b/>
          <w:sz w:val="26"/>
        </w:rPr>
        <w:t>invoke UpdateWindow, hwnd</w:t>
      </w:r>
    </w:p>
    <w:p>
      <w:pPr>
        <w:spacing w:line="298" w:lineRule="exact" w:before="0"/>
        <w:ind w:left="427" w:right="0" w:firstLine="0"/>
        <w:jc w:val="left"/>
        <w:rPr>
          <w:b/>
          <w:sz w:val="26"/>
        </w:rPr>
      </w:pPr>
      <w:r>
        <w:rPr>
          <w:b/>
          <w:sz w:val="26"/>
        </w:rPr>
        <w:t>.WHILE</w:t>
      </w:r>
      <w:r>
        <w:rPr>
          <w:b/>
          <w:spacing w:val="-11"/>
          <w:sz w:val="26"/>
        </w:rPr>
        <w:t> </w:t>
      </w:r>
      <w:r>
        <w:rPr>
          <w:b/>
          <w:spacing w:val="-4"/>
          <w:sz w:val="26"/>
        </w:rPr>
        <w:t>TRUE</w:t>
      </w:r>
    </w:p>
    <w:p>
      <w:pPr>
        <w:spacing w:before="34"/>
        <w:ind w:left="1289" w:right="0" w:firstLine="0"/>
        <w:jc w:val="left"/>
        <w:rPr>
          <w:b/>
          <w:sz w:val="26"/>
        </w:rPr>
      </w:pPr>
      <w:r>
        <w:rPr>
          <w:b/>
          <w:sz w:val="26"/>
        </w:rPr>
        <w:t>invoke</w:t>
      </w:r>
      <w:r>
        <w:rPr>
          <w:b/>
          <w:spacing w:val="-12"/>
          <w:sz w:val="26"/>
        </w:rPr>
        <w:t> </w:t>
      </w:r>
      <w:r>
        <w:rPr>
          <w:b/>
          <w:sz w:val="26"/>
        </w:rPr>
        <w:t>GetMessage,</w:t>
      </w:r>
      <w:r>
        <w:rPr>
          <w:b/>
          <w:spacing w:val="-12"/>
          <w:sz w:val="26"/>
        </w:rPr>
        <w:t> </w:t>
      </w:r>
      <w:r>
        <w:rPr>
          <w:b/>
          <w:sz w:val="26"/>
        </w:rPr>
        <w:t>ADDR</w:t>
      </w:r>
      <w:r>
        <w:rPr>
          <w:b/>
          <w:spacing w:val="-11"/>
          <w:sz w:val="26"/>
        </w:rPr>
        <w:t> </w:t>
      </w:r>
      <w:r>
        <w:rPr>
          <w:b/>
          <w:spacing w:val="-2"/>
          <w:sz w:val="26"/>
        </w:rPr>
        <w:t>msg,NULL,0,0</w:t>
      </w:r>
    </w:p>
    <w:p>
      <w:pPr>
        <w:spacing w:before="35"/>
        <w:ind w:left="1289" w:right="0" w:firstLine="0"/>
        <w:jc w:val="left"/>
        <w:rPr>
          <w:b/>
          <w:sz w:val="26"/>
        </w:rPr>
      </w:pPr>
      <w:r>
        <w:rPr>
          <w:b/>
          <w:sz w:val="26"/>
        </w:rPr>
        <w:t>.BREAK</w:t>
      </w:r>
      <w:r>
        <w:rPr>
          <w:b/>
          <w:spacing w:val="-8"/>
          <w:sz w:val="26"/>
        </w:rPr>
        <w:t> </w:t>
      </w:r>
      <w:r>
        <w:rPr>
          <w:b/>
          <w:sz w:val="26"/>
        </w:rPr>
        <w:t>.IF</w:t>
      </w:r>
      <w:r>
        <w:rPr>
          <w:b/>
          <w:spacing w:val="-7"/>
          <w:sz w:val="26"/>
        </w:rPr>
        <w:t> </w:t>
      </w:r>
      <w:r>
        <w:rPr>
          <w:b/>
          <w:spacing w:val="-2"/>
          <w:sz w:val="26"/>
        </w:rPr>
        <w:t>(!eax)</w:t>
      </w:r>
    </w:p>
    <w:p>
      <w:pPr>
        <w:spacing w:before="36"/>
        <w:ind w:left="1289" w:right="0" w:firstLine="0"/>
        <w:jc w:val="left"/>
        <w:rPr>
          <w:b/>
          <w:sz w:val="26"/>
        </w:rPr>
      </w:pPr>
      <w:r>
        <w:rPr>
          <w:b/>
          <w:sz w:val="26"/>
        </w:rPr>
        <w:t>invoke</w:t>
      </w:r>
      <w:r>
        <w:rPr>
          <w:b/>
          <w:spacing w:val="-14"/>
          <w:sz w:val="26"/>
        </w:rPr>
        <w:t> </w:t>
      </w:r>
      <w:r>
        <w:rPr>
          <w:b/>
          <w:sz w:val="26"/>
        </w:rPr>
        <w:t>DispatchMessage,</w:t>
      </w:r>
      <w:r>
        <w:rPr>
          <w:b/>
          <w:spacing w:val="-14"/>
          <w:sz w:val="26"/>
        </w:rPr>
        <w:t> </w:t>
      </w:r>
      <w:r>
        <w:rPr>
          <w:b/>
          <w:sz w:val="26"/>
        </w:rPr>
        <w:t>ADDR</w:t>
      </w:r>
      <w:r>
        <w:rPr>
          <w:b/>
          <w:spacing w:val="-14"/>
          <w:sz w:val="26"/>
        </w:rPr>
        <w:t> </w:t>
      </w:r>
      <w:r>
        <w:rPr>
          <w:b/>
          <w:spacing w:val="-5"/>
          <w:sz w:val="26"/>
        </w:rPr>
        <w:t>msg</w:t>
      </w:r>
    </w:p>
    <w:p>
      <w:pPr>
        <w:spacing w:before="35"/>
        <w:ind w:left="427" w:right="0" w:firstLine="0"/>
        <w:jc w:val="left"/>
        <w:rPr>
          <w:b/>
          <w:sz w:val="26"/>
        </w:rPr>
      </w:pPr>
      <w:r>
        <w:rPr>
          <w:b/>
          <w:spacing w:val="-2"/>
          <w:sz w:val="26"/>
        </w:rPr>
        <w:t>.ENDW</w:t>
      </w:r>
    </w:p>
    <w:p>
      <w:pPr>
        <w:tabs>
          <w:tab w:pos="1317" w:val="left" w:leader="none"/>
        </w:tabs>
        <w:spacing w:line="268" w:lineRule="auto" w:before="36"/>
        <w:ind w:left="427" w:right="8702" w:firstLine="0"/>
        <w:jc w:val="left"/>
        <w:rPr>
          <w:b/>
          <w:sz w:val="26"/>
        </w:rPr>
      </w:pPr>
      <w:r>
        <w:rPr>
          <w:b/>
          <w:spacing w:val="-4"/>
          <w:sz w:val="26"/>
        </w:rPr>
        <w:t>mov</w:t>
      </w:r>
      <w:r>
        <w:rPr>
          <w:b/>
          <w:sz w:val="26"/>
        </w:rPr>
        <w:tab/>
      </w:r>
      <w:r>
        <w:rPr>
          <w:b/>
          <w:spacing w:val="-2"/>
          <w:sz w:val="26"/>
        </w:rPr>
        <w:t>eax,msg.wParam </w:t>
      </w:r>
      <w:r>
        <w:rPr>
          <w:b/>
          <w:spacing w:val="-4"/>
          <w:sz w:val="26"/>
        </w:rPr>
        <w:t>ret</w:t>
      </w:r>
    </w:p>
    <w:p>
      <w:pPr>
        <w:spacing w:line="298" w:lineRule="exact" w:before="0"/>
        <w:ind w:left="140" w:right="0" w:firstLine="0"/>
        <w:jc w:val="left"/>
        <w:rPr>
          <w:b/>
          <w:sz w:val="26"/>
        </w:rPr>
      </w:pPr>
      <w:r>
        <w:rPr>
          <w:b/>
          <w:sz w:val="26"/>
        </w:rPr>
        <w:t>WinMain</w:t>
      </w:r>
      <w:r>
        <w:rPr>
          <w:b/>
          <w:spacing w:val="-12"/>
          <w:sz w:val="26"/>
        </w:rPr>
        <w:t> </w:t>
      </w:r>
      <w:r>
        <w:rPr>
          <w:b/>
          <w:spacing w:val="-4"/>
          <w:sz w:val="26"/>
        </w:rPr>
        <w:t>endp</w:t>
      </w:r>
    </w:p>
    <w:p>
      <w:pPr>
        <w:pStyle w:val="BodyText"/>
        <w:spacing w:before="1"/>
        <w:rPr>
          <w:b/>
          <w:sz w:val="36"/>
        </w:rPr>
      </w:pPr>
    </w:p>
    <w:p>
      <w:pPr>
        <w:spacing w:line="268" w:lineRule="auto" w:before="1"/>
        <w:ind w:left="427" w:right="2247" w:hanging="288"/>
        <w:jc w:val="left"/>
        <w:rPr>
          <w:b/>
          <w:sz w:val="26"/>
        </w:rPr>
      </w:pPr>
      <w:r>
        <w:rPr>
          <w:b/>
          <w:sz w:val="26"/>
        </w:rPr>
        <w:t>WndProc</w:t>
      </w:r>
      <w:r>
        <w:rPr>
          <w:b/>
          <w:spacing w:val="-19"/>
          <w:sz w:val="26"/>
        </w:rPr>
        <w:t> </w:t>
      </w:r>
      <w:r>
        <w:rPr>
          <w:b/>
          <w:sz w:val="26"/>
        </w:rPr>
        <w:t>proc</w:t>
      </w:r>
      <w:r>
        <w:rPr>
          <w:b/>
          <w:spacing w:val="-18"/>
          <w:sz w:val="26"/>
        </w:rPr>
        <w:t> </w:t>
      </w:r>
      <w:r>
        <w:rPr>
          <w:b/>
          <w:sz w:val="26"/>
        </w:rPr>
        <w:t>hWnd:HWND,</w:t>
      </w:r>
      <w:r>
        <w:rPr>
          <w:b/>
          <w:spacing w:val="-18"/>
          <w:sz w:val="26"/>
        </w:rPr>
        <w:t> </w:t>
      </w:r>
      <w:r>
        <w:rPr>
          <w:b/>
          <w:sz w:val="26"/>
        </w:rPr>
        <w:t>uMsg:UINT,</w:t>
      </w:r>
      <w:r>
        <w:rPr>
          <w:b/>
          <w:spacing w:val="-18"/>
          <w:sz w:val="26"/>
        </w:rPr>
        <w:t> </w:t>
      </w:r>
      <w:r>
        <w:rPr>
          <w:b/>
          <w:sz w:val="26"/>
        </w:rPr>
        <w:t>wParam:WPARAM,</w:t>
      </w:r>
      <w:r>
        <w:rPr>
          <w:b/>
          <w:spacing w:val="-18"/>
          <w:sz w:val="26"/>
        </w:rPr>
        <w:t> </w:t>
      </w:r>
      <w:r>
        <w:rPr>
          <w:b/>
          <w:sz w:val="26"/>
        </w:rPr>
        <w:t>lParam:LPARAM LOCAL hdc:HDC</w:t>
      </w:r>
    </w:p>
    <w:p>
      <w:pPr>
        <w:spacing w:line="298" w:lineRule="exact" w:before="0"/>
        <w:ind w:left="427" w:right="0" w:firstLine="0"/>
        <w:jc w:val="left"/>
        <w:rPr>
          <w:b/>
          <w:sz w:val="26"/>
        </w:rPr>
      </w:pPr>
      <w:r>
        <w:rPr>
          <w:b/>
          <w:sz w:val="26"/>
        </w:rPr>
        <w:t>LOCAL</w:t>
      </w:r>
      <w:r>
        <w:rPr>
          <w:b/>
          <w:spacing w:val="-10"/>
          <w:sz w:val="26"/>
        </w:rPr>
        <w:t> </w:t>
      </w:r>
      <w:r>
        <w:rPr>
          <w:b/>
          <w:spacing w:val="-2"/>
          <w:sz w:val="26"/>
        </w:rPr>
        <w:t>ps:PAINTSTRUCT</w:t>
      </w:r>
    </w:p>
    <w:p>
      <w:pPr>
        <w:pStyle w:val="BodyText"/>
        <w:spacing w:before="1"/>
        <w:rPr>
          <w:b/>
          <w:sz w:val="36"/>
        </w:rPr>
      </w:pPr>
    </w:p>
    <w:p>
      <w:pPr>
        <w:spacing w:before="0"/>
        <w:ind w:left="427" w:right="0" w:firstLine="0"/>
        <w:jc w:val="left"/>
        <w:rPr>
          <w:b/>
          <w:sz w:val="26"/>
        </w:rPr>
      </w:pPr>
      <w:r>
        <w:rPr>
          <w:b/>
          <w:sz w:val="26"/>
        </w:rPr>
        <w:t>.IF</w:t>
      </w:r>
      <w:r>
        <w:rPr>
          <w:b/>
          <w:spacing w:val="-5"/>
          <w:sz w:val="26"/>
        </w:rPr>
        <w:t> </w:t>
      </w:r>
      <w:r>
        <w:rPr>
          <w:b/>
          <w:spacing w:val="-2"/>
          <w:sz w:val="26"/>
        </w:rPr>
        <w:t>uMsg==WM_DESTROY</w:t>
      </w:r>
    </w:p>
    <w:p>
      <w:pPr>
        <w:spacing w:before="36"/>
        <w:ind w:left="714" w:right="0" w:firstLine="0"/>
        <w:jc w:val="left"/>
        <w:rPr>
          <w:b/>
          <w:sz w:val="26"/>
        </w:rPr>
      </w:pPr>
      <w:r>
        <w:rPr>
          <w:b/>
          <w:sz w:val="26"/>
        </w:rPr>
        <w:t>invoke</w:t>
      </w:r>
      <w:r>
        <w:rPr>
          <w:b/>
          <w:spacing w:val="-10"/>
          <w:sz w:val="26"/>
        </w:rPr>
        <w:t> </w:t>
      </w:r>
      <w:r>
        <w:rPr>
          <w:b/>
          <w:spacing w:val="-2"/>
          <w:sz w:val="26"/>
        </w:rPr>
        <w:t>PostQuitMessage,NULL</w:t>
      </w:r>
    </w:p>
    <w:p>
      <w:pPr>
        <w:spacing w:before="35"/>
        <w:ind w:left="427" w:right="0" w:firstLine="0"/>
        <w:jc w:val="left"/>
        <w:rPr>
          <w:b/>
          <w:sz w:val="26"/>
        </w:rPr>
      </w:pPr>
      <w:r>
        <w:rPr>
          <w:b/>
          <w:sz w:val="26"/>
        </w:rPr>
        <w:t>.ELSEIF</w:t>
      </w:r>
      <w:r>
        <w:rPr>
          <w:b/>
          <w:spacing w:val="-11"/>
          <w:sz w:val="26"/>
        </w:rPr>
        <w:t> </w:t>
      </w:r>
      <w:r>
        <w:rPr>
          <w:b/>
          <w:spacing w:val="-2"/>
          <w:sz w:val="26"/>
        </w:rPr>
        <w:t>uMsg==WM_LBUTTONDOWN</w:t>
      </w:r>
    </w:p>
    <w:p>
      <w:pPr>
        <w:spacing w:line="268" w:lineRule="auto" w:before="36"/>
        <w:ind w:left="714" w:right="9052" w:firstLine="0"/>
        <w:jc w:val="left"/>
        <w:rPr>
          <w:b/>
          <w:sz w:val="26"/>
        </w:rPr>
      </w:pPr>
      <w:r>
        <w:rPr>
          <w:b/>
          <w:sz w:val="26"/>
        </w:rPr>
        <w:t>mov eax,lParam and eax,0FFFFh </w:t>
      </w:r>
      <w:r>
        <w:rPr>
          <w:b/>
          <w:spacing w:val="-2"/>
          <w:sz w:val="26"/>
        </w:rPr>
        <w:t>mov</w:t>
      </w:r>
      <w:r>
        <w:rPr>
          <w:b/>
          <w:spacing w:val="-16"/>
          <w:sz w:val="26"/>
        </w:rPr>
        <w:t> </w:t>
      </w:r>
      <w:r>
        <w:rPr>
          <w:b/>
          <w:spacing w:val="-2"/>
          <w:sz w:val="26"/>
        </w:rPr>
        <w:t>hitpoint.x,eax </w:t>
      </w:r>
      <w:r>
        <w:rPr>
          <w:b/>
          <w:sz w:val="26"/>
        </w:rPr>
        <w:t>mov eax,lParam shr eax,16</w:t>
      </w:r>
    </w:p>
    <w:p>
      <w:pPr>
        <w:spacing w:line="268" w:lineRule="auto" w:before="0"/>
        <w:ind w:left="714" w:right="8588" w:firstLine="0"/>
        <w:jc w:val="left"/>
        <w:rPr>
          <w:b/>
          <w:sz w:val="26"/>
        </w:rPr>
      </w:pPr>
      <w:r>
        <w:rPr>
          <w:b/>
          <w:sz w:val="26"/>
        </w:rPr>
        <w:t>mov hitpoint.y,eax </w:t>
      </w:r>
      <w:r>
        <w:rPr>
          <w:b/>
          <w:spacing w:val="-2"/>
          <w:sz w:val="26"/>
        </w:rPr>
        <w:t>mov</w:t>
      </w:r>
      <w:r>
        <w:rPr>
          <w:b/>
          <w:spacing w:val="-17"/>
          <w:sz w:val="26"/>
        </w:rPr>
        <w:t> </w:t>
      </w:r>
      <w:r>
        <w:rPr>
          <w:b/>
          <w:spacing w:val="-2"/>
          <w:sz w:val="26"/>
        </w:rPr>
        <w:t>MouseClick,TRUE</w:t>
      </w:r>
    </w:p>
    <w:p>
      <w:pPr>
        <w:spacing w:line="298" w:lineRule="exact" w:before="0"/>
        <w:ind w:left="714" w:right="0" w:firstLine="0"/>
        <w:jc w:val="left"/>
        <w:rPr>
          <w:b/>
          <w:sz w:val="26"/>
        </w:rPr>
      </w:pPr>
      <w:r>
        <w:rPr>
          <w:b/>
          <w:sz w:val="26"/>
        </w:rPr>
        <w:t>invoke</w:t>
      </w:r>
      <w:r>
        <w:rPr>
          <w:b/>
          <w:spacing w:val="-10"/>
          <w:sz w:val="26"/>
        </w:rPr>
        <w:t> </w:t>
      </w:r>
      <w:r>
        <w:rPr>
          <w:b/>
          <w:spacing w:val="-2"/>
          <w:sz w:val="26"/>
        </w:rPr>
        <w:t>InvalidateRect,hWnd,NULL,TRUE</w:t>
      </w:r>
    </w:p>
    <w:p>
      <w:pPr>
        <w:spacing w:before="34"/>
        <w:ind w:left="427" w:right="0" w:firstLine="0"/>
        <w:jc w:val="left"/>
        <w:rPr>
          <w:b/>
          <w:sz w:val="26"/>
        </w:rPr>
      </w:pPr>
      <w:r>
        <w:rPr>
          <w:b/>
          <w:sz w:val="26"/>
        </w:rPr>
        <w:t>.ELSEIF</w:t>
      </w:r>
      <w:r>
        <w:rPr>
          <w:b/>
          <w:spacing w:val="-11"/>
          <w:sz w:val="26"/>
        </w:rPr>
        <w:t> </w:t>
      </w:r>
      <w:r>
        <w:rPr>
          <w:b/>
          <w:spacing w:val="-2"/>
          <w:sz w:val="26"/>
        </w:rPr>
        <w:t>uMsg==WM_PAINT</w:t>
      </w:r>
    </w:p>
    <w:p>
      <w:pPr>
        <w:tabs>
          <w:tab w:pos="1533" w:val="left" w:leader="none"/>
        </w:tabs>
        <w:spacing w:line="268" w:lineRule="auto" w:before="35"/>
        <w:ind w:left="714" w:right="7109" w:firstLine="0"/>
        <w:jc w:val="left"/>
        <w:rPr>
          <w:b/>
          <w:sz w:val="26"/>
        </w:rPr>
      </w:pPr>
      <w:r>
        <w:rPr>
          <w:b/>
          <w:sz w:val="26"/>
        </w:rPr>
        <w:t>invoke</w:t>
      </w:r>
      <w:r>
        <w:rPr>
          <w:b/>
          <w:spacing w:val="-19"/>
          <w:sz w:val="26"/>
        </w:rPr>
        <w:t> </w:t>
      </w:r>
      <w:r>
        <w:rPr>
          <w:b/>
          <w:sz w:val="26"/>
        </w:rPr>
        <w:t>BeginPaint,hWnd,</w:t>
      </w:r>
      <w:r>
        <w:rPr>
          <w:b/>
          <w:spacing w:val="-18"/>
          <w:sz w:val="26"/>
        </w:rPr>
        <w:t> </w:t>
      </w:r>
      <w:r>
        <w:rPr>
          <w:b/>
          <w:sz w:val="26"/>
        </w:rPr>
        <w:t>ADDR</w:t>
      </w:r>
      <w:r>
        <w:rPr>
          <w:b/>
          <w:spacing w:val="-18"/>
          <w:sz w:val="26"/>
        </w:rPr>
        <w:t> </w:t>
      </w:r>
      <w:r>
        <w:rPr>
          <w:b/>
          <w:sz w:val="26"/>
        </w:rPr>
        <w:t>ps </w:t>
      </w:r>
      <w:r>
        <w:rPr>
          <w:b/>
          <w:spacing w:val="-4"/>
          <w:sz w:val="26"/>
        </w:rPr>
        <w:t>mov</w:t>
      </w:r>
      <w:r>
        <w:rPr>
          <w:b/>
          <w:sz w:val="26"/>
        </w:rPr>
        <w:tab/>
      </w:r>
      <w:r>
        <w:rPr>
          <w:b/>
          <w:spacing w:val="-2"/>
          <w:sz w:val="26"/>
        </w:rPr>
        <w:t>hdc,eax</w:t>
      </w:r>
    </w:p>
    <w:p>
      <w:pPr>
        <w:spacing w:line="298" w:lineRule="exact" w:before="0"/>
        <w:ind w:left="714" w:right="0" w:firstLine="0"/>
        <w:jc w:val="left"/>
        <w:rPr>
          <w:b/>
          <w:sz w:val="26"/>
        </w:rPr>
      </w:pPr>
      <w:r>
        <w:rPr>
          <w:b/>
          <w:sz w:val="26"/>
        </w:rPr>
        <w:t>.IF</w:t>
      </w:r>
      <w:r>
        <w:rPr>
          <w:b/>
          <w:spacing w:val="-5"/>
          <w:sz w:val="26"/>
        </w:rPr>
        <w:t> </w:t>
      </w:r>
      <w:r>
        <w:rPr>
          <w:b/>
          <w:spacing w:val="-2"/>
          <w:sz w:val="26"/>
        </w:rPr>
        <w:t>MouseClick</w:t>
      </w:r>
    </w:p>
    <w:p>
      <w:pPr>
        <w:spacing w:before="36"/>
        <w:ind w:left="1002" w:right="0" w:firstLine="0"/>
        <w:jc w:val="left"/>
        <w:rPr>
          <w:b/>
          <w:sz w:val="26"/>
        </w:rPr>
      </w:pPr>
      <w:r>
        <w:rPr>
          <w:b/>
          <w:sz w:val="26"/>
        </w:rPr>
        <w:t>invoke</w:t>
      </w:r>
      <w:r>
        <w:rPr>
          <w:b/>
          <w:spacing w:val="-14"/>
          <w:sz w:val="26"/>
        </w:rPr>
        <w:t> </w:t>
      </w:r>
      <w:r>
        <w:rPr>
          <w:b/>
          <w:sz w:val="26"/>
        </w:rPr>
        <w:t>lstrlen,ADDR</w:t>
      </w:r>
      <w:r>
        <w:rPr>
          <w:b/>
          <w:spacing w:val="-13"/>
          <w:sz w:val="26"/>
        </w:rPr>
        <w:t> </w:t>
      </w:r>
      <w:r>
        <w:rPr>
          <w:b/>
          <w:spacing w:val="-2"/>
          <w:sz w:val="26"/>
        </w:rPr>
        <w:t>AppName</w:t>
      </w:r>
    </w:p>
    <w:p>
      <w:pPr>
        <w:spacing w:before="35"/>
        <w:ind w:left="1002" w:right="0" w:firstLine="0"/>
        <w:jc w:val="left"/>
        <w:rPr>
          <w:b/>
          <w:sz w:val="26"/>
        </w:rPr>
      </w:pPr>
      <w:r>
        <w:rPr>
          <w:b/>
          <w:w w:val="95"/>
          <w:sz w:val="26"/>
        </w:rPr>
        <w:t>invoke</w:t>
      </w:r>
      <w:r>
        <w:rPr>
          <w:b/>
          <w:spacing w:val="75"/>
          <w:w w:val="150"/>
          <w:sz w:val="26"/>
        </w:rPr>
        <w:t> </w:t>
      </w:r>
      <w:r>
        <w:rPr>
          <w:b/>
          <w:w w:val="95"/>
          <w:sz w:val="26"/>
        </w:rPr>
        <w:t>TextOut,hdc,hitpoint.x,hitpoint.y,ADDR</w:t>
      </w:r>
      <w:r>
        <w:rPr>
          <w:b/>
          <w:spacing w:val="76"/>
          <w:w w:val="150"/>
          <w:sz w:val="26"/>
        </w:rPr>
        <w:t> </w:t>
      </w:r>
      <w:r>
        <w:rPr>
          <w:b/>
          <w:spacing w:val="-2"/>
          <w:w w:val="95"/>
          <w:sz w:val="26"/>
        </w:rPr>
        <w:t>AppName,eax</w:t>
      </w:r>
    </w:p>
    <w:p>
      <w:pPr>
        <w:spacing w:before="36"/>
        <w:ind w:left="714" w:right="0" w:firstLine="0"/>
        <w:jc w:val="left"/>
        <w:rPr>
          <w:b/>
          <w:sz w:val="26"/>
        </w:rPr>
      </w:pPr>
      <w:r>
        <w:rPr>
          <w:b/>
          <w:spacing w:val="-2"/>
          <w:sz w:val="26"/>
        </w:rPr>
        <w:t>.ENDIF</w:t>
      </w:r>
    </w:p>
    <w:p>
      <w:pPr>
        <w:spacing w:before="35"/>
        <w:ind w:left="714" w:right="0" w:firstLine="0"/>
        <w:jc w:val="left"/>
        <w:rPr>
          <w:b/>
          <w:sz w:val="26"/>
        </w:rPr>
      </w:pPr>
      <w:r>
        <w:rPr>
          <w:b/>
          <w:sz w:val="26"/>
        </w:rPr>
        <w:t>invoke</w:t>
      </w:r>
      <w:r>
        <w:rPr>
          <w:b/>
          <w:spacing w:val="-13"/>
          <w:sz w:val="26"/>
        </w:rPr>
        <w:t> </w:t>
      </w:r>
      <w:r>
        <w:rPr>
          <w:b/>
          <w:sz w:val="26"/>
        </w:rPr>
        <w:t>EndPaint,hWnd,</w:t>
      </w:r>
      <w:r>
        <w:rPr>
          <w:b/>
          <w:spacing w:val="-13"/>
          <w:sz w:val="26"/>
        </w:rPr>
        <w:t> </w:t>
      </w:r>
      <w:r>
        <w:rPr>
          <w:b/>
          <w:sz w:val="26"/>
        </w:rPr>
        <w:t>ADDR</w:t>
      </w:r>
      <w:r>
        <w:rPr>
          <w:b/>
          <w:spacing w:val="-13"/>
          <w:sz w:val="26"/>
        </w:rPr>
        <w:t> </w:t>
      </w:r>
      <w:r>
        <w:rPr>
          <w:b/>
          <w:spacing w:val="-5"/>
          <w:sz w:val="26"/>
        </w:rPr>
        <w:t>ps</w:t>
      </w:r>
    </w:p>
    <w:p>
      <w:pPr>
        <w:spacing w:before="36"/>
        <w:ind w:left="427" w:right="0" w:firstLine="0"/>
        <w:jc w:val="left"/>
        <w:rPr>
          <w:b/>
          <w:sz w:val="26"/>
        </w:rPr>
      </w:pPr>
      <w:r>
        <w:rPr>
          <w:b/>
          <w:spacing w:val="-2"/>
          <w:sz w:val="26"/>
        </w:rPr>
        <w:t>.ELSE</w:t>
      </w:r>
    </w:p>
    <w:p>
      <w:pPr>
        <w:spacing w:line="268" w:lineRule="auto" w:before="35"/>
        <w:ind w:left="714" w:right="4920" w:firstLine="0"/>
        <w:jc w:val="left"/>
        <w:rPr>
          <w:b/>
          <w:sz w:val="26"/>
        </w:rPr>
      </w:pPr>
      <w:r>
        <w:rPr>
          <w:b/>
          <w:spacing w:val="-2"/>
          <w:sz w:val="26"/>
        </w:rPr>
        <w:t>invoke </w:t>
      </w:r>
      <w:r>
        <w:rPr>
          <w:b/>
          <w:spacing w:val="-2"/>
          <w:sz w:val="26"/>
        </w:rPr>
        <w:t>DefWindowProc,hWnd,uMsg,wParam,lParam </w:t>
      </w:r>
      <w:r>
        <w:rPr>
          <w:b/>
          <w:spacing w:val="-4"/>
          <w:sz w:val="26"/>
        </w:rPr>
        <w:t>ret</w:t>
      </w:r>
    </w:p>
    <w:p>
      <w:pPr>
        <w:spacing w:line="298" w:lineRule="exact" w:before="0"/>
        <w:ind w:left="427" w:right="0" w:firstLine="0"/>
        <w:jc w:val="left"/>
        <w:rPr>
          <w:b/>
          <w:sz w:val="26"/>
        </w:rPr>
      </w:pPr>
      <w:r>
        <w:rPr>
          <w:b/>
          <w:spacing w:val="-2"/>
          <w:sz w:val="26"/>
        </w:rPr>
        <w:t>.ENDIF</w:t>
      </w:r>
    </w:p>
    <w:p>
      <w:pPr>
        <w:tabs>
          <w:tab w:pos="1116" w:val="left" w:leader="none"/>
        </w:tabs>
        <w:spacing w:before="36"/>
        <w:ind w:left="427" w:right="0" w:firstLine="0"/>
        <w:jc w:val="left"/>
        <w:rPr>
          <w:b/>
          <w:sz w:val="26"/>
        </w:rPr>
      </w:pPr>
      <w:r>
        <w:rPr>
          <w:b/>
          <w:spacing w:val="-5"/>
          <w:sz w:val="26"/>
        </w:rPr>
        <w:t>xor</w:t>
      </w:r>
      <w:r>
        <w:rPr>
          <w:b/>
          <w:sz w:val="26"/>
        </w:rPr>
        <w:tab/>
      </w:r>
      <w:r>
        <w:rPr>
          <w:b/>
          <w:spacing w:val="-2"/>
          <w:sz w:val="26"/>
        </w:rPr>
        <w:t>eax,eax</w:t>
      </w:r>
    </w:p>
    <w:p>
      <w:pPr>
        <w:spacing w:after="0"/>
        <w:jc w:val="left"/>
        <w:rPr>
          <w:sz w:val="26"/>
        </w:rPr>
        <w:sectPr>
          <w:pgSz w:w="12240" w:h="15840"/>
          <w:pgMar w:header="77" w:footer="102" w:top="360" w:bottom="300" w:left="60" w:right="60"/>
        </w:sectPr>
      </w:pPr>
    </w:p>
    <w:p>
      <w:pPr>
        <w:spacing w:line="268" w:lineRule="auto" w:before="143"/>
        <w:ind w:left="140" w:right="10154" w:firstLine="287"/>
        <w:jc w:val="left"/>
        <w:rPr>
          <w:b/>
          <w:sz w:val="26"/>
        </w:rPr>
      </w:pPr>
      <w:r>
        <w:rPr>
          <w:b/>
          <w:spacing w:val="-4"/>
          <w:sz w:val="26"/>
        </w:rPr>
        <w:t>ret</w:t>
      </w:r>
      <w:r>
        <w:rPr>
          <w:b/>
          <w:spacing w:val="80"/>
          <w:sz w:val="26"/>
        </w:rPr>
        <w:t> </w:t>
      </w:r>
      <w:r>
        <w:rPr>
          <w:b/>
          <w:spacing w:val="-2"/>
          <w:sz w:val="26"/>
        </w:rPr>
        <w:t>WndProc</w:t>
      </w:r>
      <w:r>
        <w:rPr>
          <w:b/>
          <w:spacing w:val="-17"/>
          <w:sz w:val="26"/>
        </w:rPr>
        <w:t> </w:t>
      </w:r>
      <w:r>
        <w:rPr>
          <w:b/>
          <w:spacing w:val="-2"/>
          <w:sz w:val="26"/>
        </w:rPr>
        <w:t>endp </w:t>
      </w:r>
      <w:r>
        <w:rPr>
          <w:b/>
          <w:sz w:val="26"/>
        </w:rPr>
        <w:t>end start</w:t>
      </w:r>
    </w:p>
    <w:p>
      <w:pPr>
        <w:pStyle w:val="BodyText"/>
        <w:rPr>
          <w:b/>
          <w:sz w:val="28"/>
        </w:rPr>
      </w:pPr>
    </w:p>
    <w:p>
      <w:pPr>
        <w:pStyle w:val="BodyText"/>
        <w:spacing w:before="11"/>
        <w:rPr>
          <w:b/>
          <w:sz w:val="31"/>
        </w:rPr>
      </w:pPr>
    </w:p>
    <w:p>
      <w:pPr>
        <w:spacing w:before="0"/>
        <w:ind w:left="140" w:right="0" w:firstLine="0"/>
        <w:jc w:val="left"/>
        <w:rPr>
          <w:b/>
          <w:sz w:val="28"/>
        </w:rPr>
      </w:pPr>
      <w:r>
        <w:rPr>
          <w:b/>
          <w:spacing w:val="-2"/>
          <w:sz w:val="28"/>
        </w:rPr>
        <w:t>Analysis:</w:t>
      </w:r>
    </w:p>
    <w:p>
      <w:pPr>
        <w:pStyle w:val="BodyText"/>
        <w:spacing w:before="5"/>
        <w:rPr>
          <w:b/>
          <w:sz w:val="36"/>
        </w:rPr>
      </w:pPr>
    </w:p>
    <w:p>
      <w:pPr>
        <w:spacing w:before="0"/>
        <w:ind w:left="427" w:right="0" w:firstLine="0"/>
        <w:jc w:val="left"/>
        <w:rPr>
          <w:b/>
          <w:sz w:val="26"/>
        </w:rPr>
      </w:pPr>
      <w:r>
        <w:rPr>
          <w:b/>
          <w:sz w:val="26"/>
        </w:rPr>
        <w:t>.ELSEIF</w:t>
      </w:r>
      <w:r>
        <w:rPr>
          <w:b/>
          <w:spacing w:val="-11"/>
          <w:sz w:val="26"/>
        </w:rPr>
        <w:t> </w:t>
      </w:r>
      <w:r>
        <w:rPr>
          <w:b/>
          <w:spacing w:val="-2"/>
          <w:sz w:val="26"/>
        </w:rPr>
        <w:t>uMsg==WM_LBUTTONDOWN</w:t>
      </w:r>
    </w:p>
    <w:p>
      <w:pPr>
        <w:spacing w:line="268" w:lineRule="auto" w:before="36"/>
        <w:ind w:left="714" w:right="9052" w:firstLine="0"/>
        <w:jc w:val="left"/>
        <w:rPr>
          <w:b/>
          <w:sz w:val="26"/>
        </w:rPr>
      </w:pPr>
      <w:r>
        <w:rPr>
          <w:b/>
          <w:sz w:val="26"/>
        </w:rPr>
        <w:t>mov eax,lParam and eax,0FFFFh </w:t>
      </w:r>
      <w:r>
        <w:rPr>
          <w:b/>
          <w:spacing w:val="-2"/>
          <w:sz w:val="26"/>
        </w:rPr>
        <w:t>mov</w:t>
      </w:r>
      <w:r>
        <w:rPr>
          <w:b/>
          <w:spacing w:val="-16"/>
          <w:sz w:val="26"/>
        </w:rPr>
        <w:t> </w:t>
      </w:r>
      <w:r>
        <w:rPr>
          <w:b/>
          <w:spacing w:val="-2"/>
          <w:sz w:val="26"/>
        </w:rPr>
        <w:t>hitpoint.x,eax </w:t>
      </w:r>
      <w:r>
        <w:rPr>
          <w:b/>
          <w:sz w:val="26"/>
        </w:rPr>
        <w:t>mov eax,lParam shr eax,16</w:t>
      </w:r>
    </w:p>
    <w:p>
      <w:pPr>
        <w:spacing w:line="268" w:lineRule="auto" w:before="0"/>
        <w:ind w:left="714" w:right="8588" w:firstLine="0"/>
        <w:jc w:val="left"/>
        <w:rPr>
          <w:b/>
          <w:sz w:val="26"/>
        </w:rPr>
      </w:pPr>
      <w:r>
        <w:rPr>
          <w:b/>
          <w:sz w:val="26"/>
        </w:rPr>
        <w:t>mov hitpoint.y,eax </w:t>
      </w:r>
      <w:r>
        <w:rPr>
          <w:b/>
          <w:spacing w:val="-2"/>
          <w:sz w:val="26"/>
        </w:rPr>
        <w:t>mov</w:t>
      </w:r>
      <w:r>
        <w:rPr>
          <w:b/>
          <w:spacing w:val="-17"/>
          <w:sz w:val="26"/>
        </w:rPr>
        <w:t> </w:t>
      </w:r>
      <w:r>
        <w:rPr>
          <w:b/>
          <w:spacing w:val="-2"/>
          <w:sz w:val="26"/>
        </w:rPr>
        <w:t>MouseClick,TRUE</w:t>
      </w:r>
    </w:p>
    <w:p>
      <w:pPr>
        <w:spacing w:line="298" w:lineRule="exact" w:before="0"/>
        <w:ind w:left="714" w:right="0" w:firstLine="0"/>
        <w:jc w:val="left"/>
        <w:rPr>
          <w:b/>
          <w:sz w:val="26"/>
        </w:rPr>
      </w:pPr>
      <w:r>
        <w:rPr>
          <w:b/>
          <w:sz w:val="26"/>
        </w:rPr>
        <w:t>invoke</w:t>
      </w:r>
      <w:r>
        <w:rPr>
          <w:b/>
          <w:spacing w:val="-10"/>
          <w:sz w:val="26"/>
        </w:rPr>
        <w:t> </w:t>
      </w:r>
      <w:r>
        <w:rPr>
          <w:b/>
          <w:spacing w:val="-2"/>
          <w:sz w:val="26"/>
        </w:rPr>
        <w:t>InvalidateRect,hWnd,NULL,TRUE</w:t>
      </w:r>
    </w:p>
    <w:p>
      <w:pPr>
        <w:pStyle w:val="BodyText"/>
        <w:spacing w:before="3"/>
        <w:rPr>
          <w:b/>
          <w:sz w:val="34"/>
        </w:rPr>
      </w:pPr>
    </w:p>
    <w:p>
      <w:pPr>
        <w:pStyle w:val="BodyText"/>
        <w:spacing w:line="256" w:lineRule="auto"/>
        <w:ind w:left="140" w:right="857"/>
        <w:jc w:val="both"/>
      </w:pPr>
      <w:r>
        <w:rPr/>
        <w:t>The</w:t>
      </w:r>
      <w:r>
        <w:rPr>
          <w:spacing w:val="-8"/>
        </w:rPr>
        <w:t> </w:t>
      </w:r>
      <w:r>
        <w:rPr/>
        <w:t>window</w:t>
      </w:r>
      <w:r>
        <w:rPr>
          <w:spacing w:val="-8"/>
        </w:rPr>
        <w:t> </w:t>
      </w:r>
      <w:r>
        <w:rPr/>
        <w:t>procedure</w:t>
      </w:r>
      <w:r>
        <w:rPr>
          <w:spacing w:val="-8"/>
        </w:rPr>
        <w:t> </w:t>
      </w:r>
      <w:r>
        <w:rPr/>
        <w:t>waits</w:t>
      </w:r>
      <w:r>
        <w:rPr>
          <w:spacing w:val="-8"/>
        </w:rPr>
        <w:t> </w:t>
      </w:r>
      <w:r>
        <w:rPr/>
        <w:t>for</w:t>
      </w:r>
      <w:r>
        <w:rPr>
          <w:spacing w:val="-8"/>
        </w:rPr>
        <w:t> </w:t>
      </w:r>
      <w:r>
        <w:rPr/>
        <w:t>left</w:t>
      </w:r>
      <w:r>
        <w:rPr>
          <w:spacing w:val="-8"/>
        </w:rPr>
        <w:t> </w:t>
      </w:r>
      <w:r>
        <w:rPr/>
        <w:t>mouse</w:t>
      </w:r>
      <w:r>
        <w:rPr>
          <w:spacing w:val="-8"/>
        </w:rPr>
        <w:t> </w:t>
      </w:r>
      <w:r>
        <w:rPr/>
        <w:t>button</w:t>
      </w:r>
      <w:r>
        <w:rPr>
          <w:spacing w:val="-8"/>
        </w:rPr>
        <w:t> </w:t>
      </w:r>
      <w:r>
        <w:rPr/>
        <w:t>click.</w:t>
      </w:r>
      <w:r>
        <w:rPr>
          <w:spacing w:val="-8"/>
        </w:rPr>
        <w:t> </w:t>
      </w:r>
      <w:r>
        <w:rPr/>
        <w:t>When</w:t>
      </w:r>
      <w:r>
        <w:rPr>
          <w:spacing w:val="-8"/>
        </w:rPr>
        <w:t> </w:t>
      </w:r>
      <w:r>
        <w:rPr/>
        <w:t>it</w:t>
      </w:r>
      <w:r>
        <w:rPr>
          <w:spacing w:val="-8"/>
        </w:rPr>
        <w:t> </w:t>
      </w:r>
      <w:r>
        <w:rPr/>
        <w:t>receives</w:t>
      </w:r>
      <w:r>
        <w:rPr>
          <w:spacing w:val="-8"/>
        </w:rPr>
        <w:t> </w:t>
      </w:r>
      <w:r>
        <w:rPr/>
        <w:t>WM_LBUTTONDOWN, lParam</w:t>
      </w:r>
      <w:r>
        <w:rPr>
          <w:spacing w:val="-7"/>
        </w:rPr>
        <w:t> </w:t>
      </w:r>
      <w:r>
        <w:rPr/>
        <w:t>contains</w:t>
      </w:r>
      <w:r>
        <w:rPr>
          <w:spacing w:val="-7"/>
        </w:rPr>
        <w:t> </w:t>
      </w:r>
      <w:r>
        <w:rPr/>
        <w:t>the</w:t>
      </w:r>
      <w:r>
        <w:rPr>
          <w:spacing w:val="-7"/>
        </w:rPr>
        <w:t> </w:t>
      </w:r>
      <w:r>
        <w:rPr/>
        <w:t>coordinate</w:t>
      </w:r>
      <w:r>
        <w:rPr>
          <w:spacing w:val="-7"/>
        </w:rPr>
        <w:t> </w:t>
      </w:r>
      <w:r>
        <w:rPr/>
        <w:t>of</w:t>
      </w:r>
      <w:r>
        <w:rPr>
          <w:spacing w:val="-7"/>
        </w:rPr>
        <w:t> </w:t>
      </w:r>
      <w:r>
        <w:rPr/>
        <w:t>the</w:t>
      </w:r>
      <w:r>
        <w:rPr>
          <w:spacing w:val="-7"/>
        </w:rPr>
        <w:t> </w:t>
      </w:r>
      <w:r>
        <w:rPr/>
        <w:t>mouse</w:t>
      </w:r>
      <w:r>
        <w:rPr>
          <w:spacing w:val="-7"/>
        </w:rPr>
        <w:t> </w:t>
      </w:r>
      <w:r>
        <w:rPr/>
        <w:t>cursor</w:t>
      </w:r>
      <w:r>
        <w:rPr>
          <w:spacing w:val="-7"/>
        </w:rPr>
        <w:t> </w:t>
      </w:r>
      <w:r>
        <w:rPr/>
        <w:t>in</w:t>
      </w:r>
      <w:r>
        <w:rPr>
          <w:spacing w:val="-7"/>
        </w:rPr>
        <w:t> </w:t>
      </w:r>
      <w:r>
        <w:rPr/>
        <w:t>the</w:t>
      </w:r>
      <w:r>
        <w:rPr>
          <w:spacing w:val="-7"/>
        </w:rPr>
        <w:t> </w:t>
      </w:r>
      <w:r>
        <w:rPr/>
        <w:t>client</w:t>
      </w:r>
      <w:r>
        <w:rPr>
          <w:spacing w:val="-7"/>
        </w:rPr>
        <w:t> </w:t>
      </w:r>
      <w:r>
        <w:rPr/>
        <w:t>area.</w:t>
      </w:r>
      <w:r>
        <w:rPr>
          <w:spacing w:val="-7"/>
        </w:rPr>
        <w:t> </w:t>
      </w:r>
      <w:r>
        <w:rPr/>
        <w:t>It</w:t>
      </w:r>
      <w:r>
        <w:rPr>
          <w:spacing w:val="-7"/>
        </w:rPr>
        <w:t> </w:t>
      </w:r>
      <w:r>
        <w:rPr/>
        <w:t>saves</w:t>
      </w:r>
      <w:r>
        <w:rPr>
          <w:spacing w:val="-7"/>
        </w:rPr>
        <w:t> </w:t>
      </w:r>
      <w:r>
        <w:rPr/>
        <w:t>the</w:t>
      </w:r>
      <w:r>
        <w:rPr>
          <w:spacing w:val="-7"/>
        </w:rPr>
        <w:t> </w:t>
      </w:r>
      <w:r>
        <w:rPr/>
        <w:t>coordinate</w:t>
      </w:r>
      <w:r>
        <w:rPr>
          <w:spacing w:val="-7"/>
        </w:rPr>
        <w:t> </w:t>
      </w:r>
      <w:r>
        <w:rPr/>
        <w:t>in</w:t>
      </w:r>
      <w:r>
        <w:rPr>
          <w:spacing w:val="-7"/>
        </w:rPr>
        <w:t> </w:t>
      </w:r>
      <w:r>
        <w:rPr/>
        <w:t>a variable of type POINT which is defined as:</w:t>
      </w:r>
    </w:p>
    <w:p>
      <w:pPr>
        <w:pStyle w:val="BodyText"/>
        <w:spacing w:before="1"/>
        <w:rPr>
          <w:sz w:val="34"/>
        </w:rPr>
      </w:pPr>
    </w:p>
    <w:p>
      <w:pPr>
        <w:spacing w:before="0"/>
        <w:ind w:left="140" w:right="0" w:firstLine="0"/>
        <w:jc w:val="both"/>
        <w:rPr>
          <w:b/>
          <w:sz w:val="26"/>
        </w:rPr>
      </w:pPr>
      <w:r>
        <w:rPr>
          <w:b/>
          <w:sz w:val="26"/>
        </w:rPr>
        <w:t>POINT</w:t>
      </w:r>
      <w:r>
        <w:rPr>
          <w:b/>
          <w:spacing w:val="-9"/>
          <w:sz w:val="26"/>
        </w:rPr>
        <w:t> </w:t>
      </w:r>
      <w:r>
        <w:rPr>
          <w:b/>
          <w:spacing w:val="-2"/>
          <w:sz w:val="26"/>
        </w:rPr>
        <w:t>STRUCT</w:t>
      </w:r>
    </w:p>
    <w:p>
      <w:pPr>
        <w:pStyle w:val="ListParagraph"/>
        <w:numPr>
          <w:ilvl w:val="0"/>
          <w:numId w:val="5"/>
        </w:numPr>
        <w:tabs>
          <w:tab w:pos="786" w:val="left" w:leader="none"/>
          <w:tab w:pos="787" w:val="left" w:leader="none"/>
        </w:tabs>
        <w:spacing w:line="240" w:lineRule="auto" w:before="35" w:after="0"/>
        <w:ind w:left="786" w:right="0" w:hanging="360"/>
        <w:jc w:val="left"/>
        <w:rPr>
          <w:b/>
          <w:sz w:val="26"/>
        </w:rPr>
      </w:pPr>
      <w:r>
        <w:rPr>
          <w:b/>
          <w:sz w:val="26"/>
        </w:rPr>
        <w:t>dd</w:t>
      </w:r>
      <w:r>
        <w:rPr>
          <w:b/>
          <w:spacing w:val="-5"/>
          <w:sz w:val="26"/>
        </w:rPr>
        <w:t> </w:t>
      </w:r>
      <w:r>
        <w:rPr>
          <w:b/>
          <w:spacing w:val="-10"/>
          <w:sz w:val="26"/>
        </w:rPr>
        <w:t>?</w:t>
      </w:r>
    </w:p>
    <w:p>
      <w:pPr>
        <w:pStyle w:val="ListParagraph"/>
        <w:numPr>
          <w:ilvl w:val="0"/>
          <w:numId w:val="5"/>
        </w:numPr>
        <w:tabs>
          <w:tab w:pos="786" w:val="left" w:leader="none"/>
          <w:tab w:pos="787" w:val="left" w:leader="none"/>
        </w:tabs>
        <w:spacing w:line="240" w:lineRule="auto" w:before="36" w:after="0"/>
        <w:ind w:left="786" w:right="0" w:hanging="360"/>
        <w:jc w:val="left"/>
        <w:rPr>
          <w:b/>
          <w:sz w:val="26"/>
        </w:rPr>
      </w:pPr>
      <w:r>
        <w:rPr>
          <w:b/>
          <w:sz w:val="26"/>
        </w:rPr>
        <w:t>dd</w:t>
      </w:r>
      <w:r>
        <w:rPr>
          <w:b/>
          <w:spacing w:val="-5"/>
          <w:sz w:val="26"/>
        </w:rPr>
        <w:t> </w:t>
      </w:r>
      <w:r>
        <w:rPr>
          <w:b/>
          <w:spacing w:val="-10"/>
          <w:sz w:val="26"/>
        </w:rPr>
        <w:t>?</w:t>
      </w:r>
    </w:p>
    <w:p>
      <w:pPr>
        <w:spacing w:before="36"/>
        <w:ind w:left="140" w:right="0" w:firstLine="0"/>
        <w:jc w:val="both"/>
        <w:rPr>
          <w:b/>
          <w:sz w:val="26"/>
        </w:rPr>
      </w:pPr>
      <w:r>
        <w:rPr>
          <w:b/>
          <w:sz w:val="26"/>
        </w:rPr>
        <w:t>POINT</w:t>
      </w:r>
      <w:r>
        <w:rPr>
          <w:b/>
          <w:spacing w:val="-9"/>
          <w:sz w:val="26"/>
        </w:rPr>
        <w:t> </w:t>
      </w:r>
      <w:r>
        <w:rPr>
          <w:b/>
          <w:spacing w:val="-4"/>
          <w:sz w:val="26"/>
        </w:rPr>
        <w:t>ENDS</w:t>
      </w:r>
    </w:p>
    <w:p>
      <w:pPr>
        <w:pStyle w:val="BodyText"/>
        <w:spacing w:before="5"/>
        <w:rPr>
          <w:b/>
          <w:sz w:val="34"/>
        </w:rPr>
      </w:pPr>
    </w:p>
    <w:p>
      <w:pPr>
        <w:pStyle w:val="BodyText"/>
        <w:spacing w:line="264" w:lineRule="auto"/>
        <w:ind w:left="140" w:right="223"/>
      </w:pPr>
      <w:r>
        <w:rPr/>
        <w:t>and</w:t>
      </w:r>
      <w:r>
        <w:rPr>
          <w:spacing w:val="-6"/>
        </w:rPr>
        <w:t> </w:t>
      </w:r>
      <w:r>
        <w:rPr/>
        <w:t>sets</w:t>
      </w:r>
      <w:r>
        <w:rPr>
          <w:spacing w:val="-6"/>
        </w:rPr>
        <w:t> </w:t>
      </w:r>
      <w:r>
        <w:rPr/>
        <w:t>the</w:t>
      </w:r>
      <w:r>
        <w:rPr>
          <w:spacing w:val="-6"/>
        </w:rPr>
        <w:t> </w:t>
      </w:r>
      <w:r>
        <w:rPr/>
        <w:t>flag,</w:t>
      </w:r>
      <w:r>
        <w:rPr>
          <w:spacing w:val="-6"/>
        </w:rPr>
        <w:t> </w:t>
      </w:r>
      <w:r>
        <w:rPr/>
        <w:t>MouseClick,</w:t>
      </w:r>
      <w:r>
        <w:rPr>
          <w:spacing w:val="-6"/>
        </w:rPr>
        <w:t> </w:t>
      </w:r>
      <w:r>
        <w:rPr/>
        <w:t>to</w:t>
      </w:r>
      <w:r>
        <w:rPr>
          <w:spacing w:val="-6"/>
        </w:rPr>
        <w:t> </w:t>
      </w:r>
      <w:r>
        <w:rPr/>
        <w:t>TRUE,</w:t>
      </w:r>
      <w:r>
        <w:rPr>
          <w:spacing w:val="-6"/>
        </w:rPr>
        <w:t> </w:t>
      </w:r>
      <w:r>
        <w:rPr/>
        <w:t>meaning</w:t>
      </w:r>
      <w:r>
        <w:rPr>
          <w:spacing w:val="-6"/>
        </w:rPr>
        <w:t> </w:t>
      </w:r>
      <w:r>
        <w:rPr/>
        <w:t>that</w:t>
      </w:r>
      <w:r>
        <w:rPr>
          <w:spacing w:val="-6"/>
        </w:rPr>
        <w:t> </w:t>
      </w:r>
      <w:r>
        <w:rPr/>
        <w:t>there's</w:t>
      </w:r>
      <w:r>
        <w:rPr>
          <w:spacing w:val="-6"/>
        </w:rPr>
        <w:t> </w:t>
      </w:r>
      <w:r>
        <w:rPr/>
        <w:t>at</w:t>
      </w:r>
      <w:r>
        <w:rPr>
          <w:spacing w:val="-6"/>
        </w:rPr>
        <w:t> </w:t>
      </w:r>
      <w:r>
        <w:rPr/>
        <w:t>least</w:t>
      </w:r>
      <w:r>
        <w:rPr>
          <w:spacing w:val="-6"/>
        </w:rPr>
        <w:t> </w:t>
      </w:r>
      <w:r>
        <w:rPr/>
        <w:t>a</w:t>
      </w:r>
      <w:r>
        <w:rPr>
          <w:spacing w:val="-6"/>
        </w:rPr>
        <w:t> </w:t>
      </w:r>
      <w:r>
        <w:rPr/>
        <w:t>left</w:t>
      </w:r>
      <w:r>
        <w:rPr>
          <w:spacing w:val="-6"/>
        </w:rPr>
        <w:t> </w:t>
      </w:r>
      <w:r>
        <w:rPr/>
        <w:t>mouse</w:t>
      </w:r>
      <w:r>
        <w:rPr>
          <w:spacing w:val="-6"/>
        </w:rPr>
        <w:t> </w:t>
      </w:r>
      <w:r>
        <w:rPr/>
        <w:t>button</w:t>
      </w:r>
      <w:r>
        <w:rPr>
          <w:spacing w:val="-6"/>
        </w:rPr>
        <w:t> </w:t>
      </w:r>
      <w:r>
        <w:rPr/>
        <w:t>click</w:t>
      </w:r>
      <w:r>
        <w:rPr>
          <w:spacing w:val="-6"/>
        </w:rPr>
        <w:t> </w:t>
      </w:r>
      <w:r>
        <w:rPr/>
        <w:t>in</w:t>
      </w:r>
      <w:r>
        <w:rPr>
          <w:spacing w:val="-6"/>
        </w:rPr>
        <w:t> </w:t>
      </w:r>
      <w:r>
        <w:rPr/>
        <w:t>the client area.</w:t>
      </w:r>
    </w:p>
    <w:p>
      <w:pPr>
        <w:pStyle w:val="BodyText"/>
        <w:spacing w:before="4"/>
        <w:rPr>
          <w:sz w:val="33"/>
        </w:rPr>
      </w:pPr>
    </w:p>
    <w:p>
      <w:pPr>
        <w:spacing w:line="268" w:lineRule="auto" w:before="0"/>
        <w:ind w:left="714" w:right="9041" w:firstLine="0"/>
        <w:jc w:val="left"/>
        <w:rPr>
          <w:b/>
          <w:sz w:val="26"/>
        </w:rPr>
      </w:pPr>
      <w:r>
        <w:rPr>
          <w:b/>
          <w:sz w:val="26"/>
        </w:rPr>
        <w:t>mov eax,lParam and eax,0FFFFh </w:t>
      </w:r>
      <w:r>
        <w:rPr>
          <w:b/>
          <w:spacing w:val="-2"/>
          <w:sz w:val="26"/>
        </w:rPr>
        <w:t>mov</w:t>
      </w:r>
      <w:r>
        <w:rPr>
          <w:b/>
          <w:spacing w:val="-16"/>
          <w:sz w:val="26"/>
        </w:rPr>
        <w:t> </w:t>
      </w:r>
      <w:r>
        <w:rPr>
          <w:b/>
          <w:spacing w:val="-2"/>
          <w:sz w:val="26"/>
        </w:rPr>
        <w:t>hitpoint.x,eax</w:t>
      </w:r>
    </w:p>
    <w:p>
      <w:pPr>
        <w:pStyle w:val="BodyText"/>
        <w:spacing w:before="3"/>
        <w:rPr>
          <w:b/>
          <w:sz w:val="31"/>
        </w:rPr>
      </w:pPr>
    </w:p>
    <w:p>
      <w:pPr>
        <w:pStyle w:val="BodyText"/>
        <w:spacing w:line="264" w:lineRule="auto"/>
        <w:ind w:left="140" w:right="432"/>
      </w:pPr>
      <w:r>
        <w:rPr/>
        <w:t>Since</w:t>
      </w:r>
      <w:r>
        <w:rPr>
          <w:spacing w:val="-7"/>
        </w:rPr>
        <w:t> </w:t>
      </w:r>
      <w:r>
        <w:rPr/>
        <w:t>x-coordinate</w:t>
      </w:r>
      <w:r>
        <w:rPr>
          <w:spacing w:val="-7"/>
        </w:rPr>
        <w:t> </w:t>
      </w:r>
      <w:r>
        <w:rPr/>
        <w:t>is</w:t>
      </w:r>
      <w:r>
        <w:rPr>
          <w:spacing w:val="-7"/>
        </w:rPr>
        <w:t> </w:t>
      </w:r>
      <w:r>
        <w:rPr/>
        <w:t>the</w:t>
      </w:r>
      <w:r>
        <w:rPr>
          <w:spacing w:val="-7"/>
        </w:rPr>
        <w:t> </w:t>
      </w:r>
      <w:r>
        <w:rPr/>
        <w:t>low</w:t>
      </w:r>
      <w:r>
        <w:rPr>
          <w:spacing w:val="-7"/>
        </w:rPr>
        <w:t> </w:t>
      </w:r>
      <w:r>
        <w:rPr/>
        <w:t>word</w:t>
      </w:r>
      <w:r>
        <w:rPr>
          <w:spacing w:val="-7"/>
        </w:rPr>
        <w:t> </w:t>
      </w:r>
      <w:r>
        <w:rPr/>
        <w:t>of</w:t>
      </w:r>
      <w:r>
        <w:rPr>
          <w:spacing w:val="-7"/>
        </w:rPr>
        <w:t> </w:t>
      </w:r>
      <w:r>
        <w:rPr/>
        <w:t>lParam</w:t>
      </w:r>
      <w:r>
        <w:rPr>
          <w:spacing w:val="-7"/>
        </w:rPr>
        <w:t> </w:t>
      </w:r>
      <w:r>
        <w:rPr/>
        <w:t>and</w:t>
      </w:r>
      <w:r>
        <w:rPr>
          <w:spacing w:val="-7"/>
        </w:rPr>
        <w:t> </w:t>
      </w:r>
      <w:r>
        <w:rPr/>
        <w:t>the</w:t>
      </w:r>
      <w:r>
        <w:rPr>
          <w:spacing w:val="-7"/>
        </w:rPr>
        <w:t> </w:t>
      </w:r>
      <w:r>
        <w:rPr/>
        <w:t>members</w:t>
      </w:r>
      <w:r>
        <w:rPr>
          <w:spacing w:val="-7"/>
        </w:rPr>
        <w:t> </w:t>
      </w:r>
      <w:r>
        <w:rPr/>
        <w:t>of</w:t>
      </w:r>
      <w:r>
        <w:rPr>
          <w:spacing w:val="-7"/>
        </w:rPr>
        <w:t> </w:t>
      </w:r>
      <w:r>
        <w:rPr/>
        <w:t>POINT</w:t>
      </w:r>
      <w:r>
        <w:rPr>
          <w:spacing w:val="-7"/>
        </w:rPr>
        <w:t> </w:t>
      </w:r>
      <w:r>
        <w:rPr/>
        <w:t>structure</w:t>
      </w:r>
      <w:r>
        <w:rPr>
          <w:spacing w:val="-7"/>
        </w:rPr>
        <w:t> </w:t>
      </w:r>
      <w:r>
        <w:rPr/>
        <w:t>are</w:t>
      </w:r>
      <w:r>
        <w:rPr>
          <w:spacing w:val="-7"/>
        </w:rPr>
        <w:t> </w:t>
      </w:r>
      <w:r>
        <w:rPr/>
        <w:t>32-bit</w:t>
      </w:r>
      <w:r>
        <w:rPr>
          <w:spacing w:val="-7"/>
        </w:rPr>
        <w:t> </w:t>
      </w:r>
      <w:r>
        <w:rPr/>
        <w:t>in</w:t>
      </w:r>
      <w:r>
        <w:rPr>
          <w:spacing w:val="-7"/>
        </w:rPr>
        <w:t> </w:t>
      </w:r>
      <w:r>
        <w:rPr/>
        <w:t>size, we have to zero out the high word of eax prior to storing it in hitpoint.x.</w:t>
      </w:r>
    </w:p>
    <w:p>
      <w:pPr>
        <w:pStyle w:val="BodyText"/>
        <w:spacing w:before="4"/>
        <w:rPr>
          <w:sz w:val="33"/>
        </w:rPr>
      </w:pPr>
    </w:p>
    <w:p>
      <w:pPr>
        <w:spacing w:before="0"/>
        <w:ind w:left="714" w:right="0" w:firstLine="0"/>
        <w:jc w:val="left"/>
        <w:rPr>
          <w:b/>
          <w:sz w:val="26"/>
        </w:rPr>
      </w:pPr>
      <w:r>
        <w:rPr>
          <w:b/>
          <w:sz w:val="26"/>
        </w:rPr>
        <w:t>shr</w:t>
      </w:r>
      <w:r>
        <w:rPr>
          <w:b/>
          <w:spacing w:val="-6"/>
          <w:sz w:val="26"/>
        </w:rPr>
        <w:t> </w:t>
      </w:r>
      <w:r>
        <w:rPr>
          <w:b/>
          <w:spacing w:val="-2"/>
          <w:sz w:val="26"/>
        </w:rPr>
        <w:t>eax,16</w:t>
      </w:r>
    </w:p>
    <w:p>
      <w:pPr>
        <w:spacing w:before="36"/>
        <w:ind w:left="714" w:right="0" w:firstLine="0"/>
        <w:jc w:val="left"/>
        <w:rPr>
          <w:b/>
          <w:sz w:val="26"/>
        </w:rPr>
      </w:pPr>
      <w:r>
        <w:rPr>
          <w:b/>
          <w:sz w:val="26"/>
        </w:rPr>
        <w:t>mov</w:t>
      </w:r>
      <w:r>
        <w:rPr>
          <w:b/>
          <w:spacing w:val="-7"/>
          <w:sz w:val="26"/>
        </w:rPr>
        <w:t> </w:t>
      </w:r>
      <w:r>
        <w:rPr>
          <w:b/>
          <w:spacing w:val="-2"/>
          <w:sz w:val="26"/>
        </w:rPr>
        <w:t>hitpoint.y,eax</w:t>
      </w:r>
    </w:p>
    <w:p>
      <w:pPr>
        <w:pStyle w:val="BodyText"/>
        <w:spacing w:before="5"/>
        <w:rPr>
          <w:b/>
          <w:sz w:val="34"/>
        </w:rPr>
      </w:pPr>
    </w:p>
    <w:p>
      <w:pPr>
        <w:pStyle w:val="BodyText"/>
        <w:spacing w:line="264" w:lineRule="auto"/>
        <w:ind w:left="140" w:right="328"/>
      </w:pPr>
      <w:r>
        <w:rPr/>
        <w:t>Because</w:t>
      </w:r>
      <w:r>
        <w:rPr>
          <w:spacing w:val="-6"/>
        </w:rPr>
        <w:t> </w:t>
      </w:r>
      <w:r>
        <w:rPr/>
        <w:t>y-coordinate</w:t>
      </w:r>
      <w:r>
        <w:rPr>
          <w:spacing w:val="-6"/>
        </w:rPr>
        <w:t> </w:t>
      </w:r>
      <w:r>
        <w:rPr/>
        <w:t>is</w:t>
      </w:r>
      <w:r>
        <w:rPr>
          <w:spacing w:val="-6"/>
        </w:rPr>
        <w:t> </w:t>
      </w:r>
      <w:r>
        <w:rPr/>
        <w:t>the</w:t>
      </w:r>
      <w:r>
        <w:rPr>
          <w:spacing w:val="-6"/>
        </w:rPr>
        <w:t> </w:t>
      </w:r>
      <w:r>
        <w:rPr/>
        <w:t>high</w:t>
      </w:r>
      <w:r>
        <w:rPr>
          <w:spacing w:val="-6"/>
        </w:rPr>
        <w:t> </w:t>
      </w:r>
      <w:r>
        <w:rPr/>
        <w:t>word</w:t>
      </w:r>
      <w:r>
        <w:rPr>
          <w:spacing w:val="-6"/>
        </w:rPr>
        <w:t> </w:t>
      </w:r>
      <w:r>
        <w:rPr/>
        <w:t>of</w:t>
      </w:r>
      <w:r>
        <w:rPr>
          <w:spacing w:val="-6"/>
        </w:rPr>
        <w:t> </w:t>
      </w:r>
      <w:r>
        <w:rPr/>
        <w:t>lParam,</w:t>
      </w:r>
      <w:r>
        <w:rPr>
          <w:spacing w:val="-6"/>
        </w:rPr>
        <w:t> </w:t>
      </w:r>
      <w:r>
        <w:rPr/>
        <w:t>we</w:t>
      </w:r>
      <w:r>
        <w:rPr>
          <w:spacing w:val="-6"/>
        </w:rPr>
        <w:t> </w:t>
      </w:r>
      <w:r>
        <w:rPr/>
        <w:t>must</w:t>
      </w:r>
      <w:r>
        <w:rPr>
          <w:spacing w:val="-6"/>
        </w:rPr>
        <w:t> </w:t>
      </w:r>
      <w:r>
        <w:rPr/>
        <w:t>put</w:t>
      </w:r>
      <w:r>
        <w:rPr>
          <w:spacing w:val="-6"/>
        </w:rPr>
        <w:t> </w:t>
      </w:r>
      <w:r>
        <w:rPr/>
        <w:t>it</w:t>
      </w:r>
      <w:r>
        <w:rPr>
          <w:spacing w:val="-6"/>
        </w:rPr>
        <w:t> </w:t>
      </w:r>
      <w:r>
        <w:rPr/>
        <w:t>in</w:t>
      </w:r>
      <w:r>
        <w:rPr>
          <w:spacing w:val="-6"/>
        </w:rPr>
        <w:t> </w:t>
      </w:r>
      <w:r>
        <w:rPr/>
        <w:t>the</w:t>
      </w:r>
      <w:r>
        <w:rPr>
          <w:spacing w:val="-6"/>
        </w:rPr>
        <w:t> </w:t>
      </w:r>
      <w:r>
        <w:rPr/>
        <w:t>low</w:t>
      </w:r>
      <w:r>
        <w:rPr>
          <w:spacing w:val="-6"/>
        </w:rPr>
        <w:t> </w:t>
      </w:r>
      <w:r>
        <w:rPr/>
        <w:t>word</w:t>
      </w:r>
      <w:r>
        <w:rPr>
          <w:spacing w:val="-6"/>
        </w:rPr>
        <w:t> </w:t>
      </w:r>
      <w:r>
        <w:rPr/>
        <w:t>of</w:t>
      </w:r>
      <w:r>
        <w:rPr>
          <w:spacing w:val="-6"/>
        </w:rPr>
        <w:t> </w:t>
      </w:r>
      <w:r>
        <w:rPr/>
        <w:t>eax</w:t>
      </w:r>
      <w:r>
        <w:rPr>
          <w:spacing w:val="-6"/>
        </w:rPr>
        <w:t> </w:t>
      </w:r>
      <w:r>
        <w:rPr/>
        <w:t>prior</w:t>
      </w:r>
      <w:r>
        <w:rPr>
          <w:spacing w:val="-6"/>
        </w:rPr>
        <w:t> </w:t>
      </w:r>
      <w:r>
        <w:rPr/>
        <w:t>to</w:t>
      </w:r>
      <w:r>
        <w:rPr>
          <w:spacing w:val="-6"/>
        </w:rPr>
        <w:t> </w:t>
      </w:r>
      <w:r>
        <w:rPr/>
        <w:t>storing it in hitpoint.y. We do this by shifting eax 16 bits to the right.</w:t>
      </w:r>
    </w:p>
    <w:p>
      <w:pPr>
        <w:pStyle w:val="BodyText"/>
        <w:spacing w:line="283" w:lineRule="exact"/>
        <w:ind w:left="140"/>
      </w:pPr>
      <w:r>
        <w:rPr/>
        <w:t>After</w:t>
      </w:r>
      <w:r>
        <w:rPr>
          <w:spacing w:val="-8"/>
        </w:rPr>
        <w:t> </w:t>
      </w:r>
      <w:r>
        <w:rPr/>
        <w:t>storing</w:t>
      </w:r>
      <w:r>
        <w:rPr>
          <w:spacing w:val="-8"/>
        </w:rPr>
        <w:t> </w:t>
      </w:r>
      <w:r>
        <w:rPr/>
        <w:t>the</w:t>
      </w:r>
      <w:r>
        <w:rPr>
          <w:spacing w:val="-8"/>
        </w:rPr>
        <w:t> </w:t>
      </w:r>
      <w:r>
        <w:rPr/>
        <w:t>mouse</w:t>
      </w:r>
      <w:r>
        <w:rPr>
          <w:spacing w:val="-8"/>
        </w:rPr>
        <w:t> </w:t>
      </w:r>
      <w:r>
        <w:rPr/>
        <w:t>position,</w:t>
      </w:r>
      <w:r>
        <w:rPr>
          <w:spacing w:val="-7"/>
        </w:rPr>
        <w:t> </w:t>
      </w:r>
      <w:r>
        <w:rPr/>
        <w:t>we</w:t>
      </w:r>
      <w:r>
        <w:rPr>
          <w:spacing w:val="-8"/>
        </w:rPr>
        <w:t> </w:t>
      </w:r>
      <w:r>
        <w:rPr/>
        <w:t>set</w:t>
      </w:r>
      <w:r>
        <w:rPr>
          <w:spacing w:val="-8"/>
        </w:rPr>
        <w:t> </w:t>
      </w:r>
      <w:r>
        <w:rPr/>
        <w:t>the</w:t>
      </w:r>
      <w:r>
        <w:rPr>
          <w:spacing w:val="-8"/>
        </w:rPr>
        <w:t> </w:t>
      </w:r>
      <w:r>
        <w:rPr/>
        <w:t>flag,</w:t>
      </w:r>
      <w:r>
        <w:rPr>
          <w:spacing w:val="-7"/>
        </w:rPr>
        <w:t> </w:t>
      </w:r>
      <w:r>
        <w:rPr/>
        <w:t>MouseClick,</w:t>
      </w:r>
      <w:r>
        <w:rPr>
          <w:spacing w:val="-8"/>
        </w:rPr>
        <w:t> </w:t>
      </w:r>
      <w:r>
        <w:rPr/>
        <w:t>to</w:t>
      </w:r>
      <w:r>
        <w:rPr>
          <w:spacing w:val="-8"/>
        </w:rPr>
        <w:t> </w:t>
      </w:r>
      <w:r>
        <w:rPr/>
        <w:t>TRUE</w:t>
      </w:r>
      <w:r>
        <w:rPr>
          <w:spacing w:val="-8"/>
        </w:rPr>
        <w:t> </w:t>
      </w:r>
      <w:r>
        <w:rPr/>
        <w:t>in</w:t>
      </w:r>
      <w:r>
        <w:rPr>
          <w:spacing w:val="-7"/>
        </w:rPr>
        <w:t> </w:t>
      </w:r>
      <w:r>
        <w:rPr/>
        <w:t>order</w:t>
      </w:r>
      <w:r>
        <w:rPr>
          <w:spacing w:val="-8"/>
        </w:rPr>
        <w:t> </w:t>
      </w:r>
      <w:r>
        <w:rPr/>
        <w:t>to</w:t>
      </w:r>
      <w:r>
        <w:rPr>
          <w:spacing w:val="-8"/>
        </w:rPr>
        <w:t> </w:t>
      </w:r>
      <w:r>
        <w:rPr/>
        <w:t>let</w:t>
      </w:r>
      <w:r>
        <w:rPr>
          <w:spacing w:val="-8"/>
        </w:rPr>
        <w:t> </w:t>
      </w:r>
      <w:r>
        <w:rPr/>
        <w:t>the</w:t>
      </w:r>
      <w:r>
        <w:rPr>
          <w:spacing w:val="-8"/>
        </w:rPr>
        <w:t> </w:t>
      </w:r>
      <w:r>
        <w:rPr/>
        <w:t>painting</w:t>
      </w:r>
      <w:r>
        <w:rPr>
          <w:spacing w:val="-7"/>
        </w:rPr>
        <w:t> </w:t>
      </w:r>
      <w:r>
        <w:rPr>
          <w:spacing w:val="-4"/>
        </w:rPr>
        <w:t>code</w:t>
      </w:r>
    </w:p>
    <w:p>
      <w:pPr>
        <w:pStyle w:val="BodyText"/>
        <w:spacing w:before="11"/>
        <w:ind w:left="140"/>
      </w:pPr>
      <w:r>
        <w:rPr/>
        <w:t>in</w:t>
      </w:r>
      <w:r>
        <w:rPr>
          <w:spacing w:val="-7"/>
        </w:rPr>
        <w:t> </w:t>
      </w:r>
      <w:r>
        <w:rPr/>
        <w:t>WM_PAINT</w:t>
      </w:r>
      <w:r>
        <w:rPr>
          <w:spacing w:val="-6"/>
        </w:rPr>
        <w:t> </w:t>
      </w:r>
      <w:r>
        <w:rPr/>
        <w:t>section</w:t>
      </w:r>
      <w:r>
        <w:rPr>
          <w:spacing w:val="-7"/>
        </w:rPr>
        <w:t> </w:t>
      </w:r>
      <w:r>
        <w:rPr/>
        <w:t>know</w:t>
      </w:r>
      <w:r>
        <w:rPr>
          <w:spacing w:val="-6"/>
        </w:rPr>
        <w:t> </w:t>
      </w:r>
      <w:r>
        <w:rPr/>
        <w:t>that</w:t>
      </w:r>
      <w:r>
        <w:rPr>
          <w:spacing w:val="-7"/>
        </w:rPr>
        <w:t> </w:t>
      </w:r>
      <w:r>
        <w:rPr/>
        <w:t>there's</w:t>
      </w:r>
      <w:r>
        <w:rPr>
          <w:spacing w:val="-6"/>
        </w:rPr>
        <w:t> </w:t>
      </w:r>
      <w:r>
        <w:rPr/>
        <w:t>at</w:t>
      </w:r>
      <w:r>
        <w:rPr>
          <w:spacing w:val="-7"/>
        </w:rPr>
        <w:t> </w:t>
      </w:r>
      <w:r>
        <w:rPr/>
        <w:t>least</w:t>
      </w:r>
      <w:r>
        <w:rPr>
          <w:spacing w:val="-6"/>
        </w:rPr>
        <w:t> </w:t>
      </w:r>
      <w:r>
        <w:rPr/>
        <w:t>a</w:t>
      </w:r>
      <w:r>
        <w:rPr>
          <w:spacing w:val="-6"/>
        </w:rPr>
        <w:t> </w:t>
      </w:r>
      <w:r>
        <w:rPr/>
        <w:t>click</w:t>
      </w:r>
      <w:r>
        <w:rPr>
          <w:spacing w:val="-7"/>
        </w:rPr>
        <w:t> </w:t>
      </w:r>
      <w:r>
        <w:rPr/>
        <w:t>in</w:t>
      </w:r>
      <w:r>
        <w:rPr>
          <w:spacing w:val="-6"/>
        </w:rPr>
        <w:t> </w:t>
      </w:r>
      <w:r>
        <w:rPr/>
        <w:t>the</w:t>
      </w:r>
      <w:r>
        <w:rPr>
          <w:spacing w:val="-7"/>
        </w:rPr>
        <w:t> </w:t>
      </w:r>
      <w:r>
        <w:rPr/>
        <w:t>client</w:t>
      </w:r>
      <w:r>
        <w:rPr>
          <w:spacing w:val="-6"/>
        </w:rPr>
        <w:t> </w:t>
      </w:r>
      <w:r>
        <w:rPr/>
        <w:t>area</w:t>
      </w:r>
      <w:r>
        <w:rPr>
          <w:spacing w:val="-7"/>
        </w:rPr>
        <w:t> </w:t>
      </w:r>
      <w:r>
        <w:rPr/>
        <w:t>so</w:t>
      </w:r>
      <w:r>
        <w:rPr>
          <w:spacing w:val="-6"/>
        </w:rPr>
        <w:t> </w:t>
      </w:r>
      <w:r>
        <w:rPr/>
        <w:t>it</w:t>
      </w:r>
      <w:r>
        <w:rPr>
          <w:spacing w:val="-6"/>
        </w:rPr>
        <w:t> </w:t>
      </w:r>
      <w:r>
        <w:rPr/>
        <w:t>can</w:t>
      </w:r>
      <w:r>
        <w:rPr>
          <w:spacing w:val="-7"/>
        </w:rPr>
        <w:t> </w:t>
      </w:r>
      <w:r>
        <w:rPr/>
        <w:t>draw</w:t>
      </w:r>
      <w:r>
        <w:rPr>
          <w:spacing w:val="-6"/>
        </w:rPr>
        <w:t> </w:t>
      </w:r>
      <w:r>
        <w:rPr/>
        <w:t>the</w:t>
      </w:r>
      <w:r>
        <w:rPr>
          <w:spacing w:val="-7"/>
        </w:rPr>
        <w:t> </w:t>
      </w:r>
      <w:r>
        <w:rPr/>
        <w:t>string</w:t>
      </w:r>
      <w:r>
        <w:rPr>
          <w:spacing w:val="-6"/>
        </w:rPr>
        <w:t> </w:t>
      </w:r>
      <w:r>
        <w:rPr/>
        <w:t>at</w:t>
      </w:r>
      <w:r>
        <w:rPr>
          <w:spacing w:val="-7"/>
        </w:rPr>
        <w:t> </w:t>
      </w:r>
      <w:r>
        <w:rPr>
          <w:spacing w:val="-5"/>
        </w:rPr>
        <w:t>the</w:t>
      </w:r>
    </w:p>
    <w:p>
      <w:pPr>
        <w:spacing w:after="0"/>
        <w:sectPr>
          <w:pgSz w:w="12240" w:h="15840"/>
          <w:pgMar w:header="77" w:footer="102" w:top="360" w:bottom="300" w:left="60" w:right="60"/>
        </w:sectPr>
      </w:pPr>
    </w:p>
    <w:p>
      <w:pPr>
        <w:pStyle w:val="BodyText"/>
        <w:spacing w:line="264" w:lineRule="auto" w:before="138"/>
        <w:ind w:left="140" w:right="432"/>
      </w:pPr>
      <w:r>
        <w:rPr/>
        <w:t>mouse</w:t>
      </w:r>
      <w:r>
        <w:rPr>
          <w:spacing w:val="-7"/>
        </w:rPr>
        <w:t> </w:t>
      </w:r>
      <w:r>
        <w:rPr/>
        <w:t>position.</w:t>
      </w:r>
      <w:r>
        <w:rPr>
          <w:spacing w:val="-7"/>
        </w:rPr>
        <w:t> </w:t>
      </w:r>
      <w:r>
        <w:rPr/>
        <w:t>Next</w:t>
      </w:r>
      <w:r>
        <w:rPr>
          <w:spacing w:val="40"/>
        </w:rPr>
        <w:t> </w:t>
      </w:r>
      <w:r>
        <w:rPr/>
        <w:t>we</w:t>
      </w:r>
      <w:r>
        <w:rPr>
          <w:spacing w:val="-7"/>
        </w:rPr>
        <w:t> </w:t>
      </w:r>
      <w:r>
        <w:rPr/>
        <w:t>call</w:t>
      </w:r>
      <w:r>
        <w:rPr>
          <w:spacing w:val="-7"/>
        </w:rPr>
        <w:t> </w:t>
      </w:r>
      <w:r>
        <w:rPr/>
        <w:t>InvalidateRect</w:t>
      </w:r>
      <w:r>
        <w:rPr>
          <w:spacing w:val="-7"/>
        </w:rPr>
        <w:t> </w:t>
      </w:r>
      <w:r>
        <w:rPr/>
        <w:t>function</w:t>
      </w:r>
      <w:r>
        <w:rPr>
          <w:spacing w:val="-7"/>
        </w:rPr>
        <w:t> </w:t>
      </w:r>
      <w:r>
        <w:rPr/>
        <w:t>to</w:t>
      </w:r>
      <w:r>
        <w:rPr>
          <w:spacing w:val="-7"/>
        </w:rPr>
        <w:t> </w:t>
      </w:r>
      <w:r>
        <w:rPr/>
        <w:t>force</w:t>
      </w:r>
      <w:r>
        <w:rPr>
          <w:spacing w:val="-7"/>
        </w:rPr>
        <w:t> </w:t>
      </w:r>
      <w:r>
        <w:rPr/>
        <w:t>the</w:t>
      </w:r>
      <w:r>
        <w:rPr>
          <w:spacing w:val="-7"/>
        </w:rPr>
        <w:t> </w:t>
      </w:r>
      <w:r>
        <w:rPr/>
        <w:t>window</w:t>
      </w:r>
      <w:r>
        <w:rPr>
          <w:spacing w:val="-7"/>
        </w:rPr>
        <w:t> </w:t>
      </w:r>
      <w:r>
        <w:rPr/>
        <w:t>to</w:t>
      </w:r>
      <w:r>
        <w:rPr>
          <w:spacing w:val="-7"/>
        </w:rPr>
        <w:t> </w:t>
      </w:r>
      <w:r>
        <w:rPr/>
        <w:t>repaint</w:t>
      </w:r>
      <w:r>
        <w:rPr>
          <w:spacing w:val="-7"/>
        </w:rPr>
        <w:t> </w:t>
      </w:r>
      <w:r>
        <w:rPr/>
        <w:t>its</w:t>
      </w:r>
      <w:r>
        <w:rPr>
          <w:spacing w:val="-7"/>
        </w:rPr>
        <w:t> </w:t>
      </w:r>
      <w:r>
        <w:rPr/>
        <w:t>entire</w:t>
      </w:r>
      <w:r>
        <w:rPr>
          <w:spacing w:val="-7"/>
        </w:rPr>
        <w:t> </w:t>
      </w:r>
      <w:r>
        <w:rPr/>
        <w:t>client </w:t>
      </w:r>
      <w:r>
        <w:rPr>
          <w:spacing w:val="-2"/>
        </w:rPr>
        <w:t>area.</w:t>
      </w:r>
    </w:p>
    <w:p>
      <w:pPr>
        <w:pStyle w:val="BodyText"/>
        <w:spacing w:before="4"/>
        <w:rPr>
          <w:sz w:val="33"/>
        </w:rPr>
      </w:pPr>
    </w:p>
    <w:p>
      <w:pPr>
        <w:spacing w:before="0"/>
        <w:ind w:left="714" w:right="0" w:firstLine="0"/>
        <w:jc w:val="left"/>
        <w:rPr>
          <w:b/>
          <w:sz w:val="26"/>
        </w:rPr>
      </w:pPr>
      <w:r>
        <w:rPr>
          <w:b/>
          <w:sz w:val="26"/>
        </w:rPr>
        <w:t>.IF</w:t>
      </w:r>
      <w:r>
        <w:rPr>
          <w:b/>
          <w:spacing w:val="-5"/>
          <w:sz w:val="26"/>
        </w:rPr>
        <w:t> </w:t>
      </w:r>
      <w:r>
        <w:rPr>
          <w:b/>
          <w:spacing w:val="-2"/>
          <w:sz w:val="26"/>
        </w:rPr>
        <w:t>MouseClick</w:t>
      </w:r>
    </w:p>
    <w:p>
      <w:pPr>
        <w:spacing w:before="35"/>
        <w:ind w:left="1002" w:right="0" w:firstLine="0"/>
        <w:jc w:val="left"/>
        <w:rPr>
          <w:b/>
          <w:sz w:val="26"/>
        </w:rPr>
      </w:pPr>
      <w:r>
        <w:rPr>
          <w:b/>
          <w:sz w:val="26"/>
        </w:rPr>
        <w:t>invoke</w:t>
      </w:r>
      <w:r>
        <w:rPr>
          <w:b/>
          <w:spacing w:val="-14"/>
          <w:sz w:val="26"/>
        </w:rPr>
        <w:t> </w:t>
      </w:r>
      <w:r>
        <w:rPr>
          <w:b/>
          <w:sz w:val="26"/>
        </w:rPr>
        <w:t>lstrlen,ADDR</w:t>
      </w:r>
      <w:r>
        <w:rPr>
          <w:b/>
          <w:spacing w:val="-13"/>
          <w:sz w:val="26"/>
        </w:rPr>
        <w:t> </w:t>
      </w:r>
      <w:r>
        <w:rPr>
          <w:b/>
          <w:spacing w:val="-2"/>
          <w:sz w:val="26"/>
        </w:rPr>
        <w:t>AppName</w:t>
      </w:r>
    </w:p>
    <w:p>
      <w:pPr>
        <w:spacing w:before="36"/>
        <w:ind w:left="1002" w:right="0" w:firstLine="0"/>
        <w:jc w:val="left"/>
        <w:rPr>
          <w:b/>
          <w:sz w:val="26"/>
        </w:rPr>
      </w:pPr>
      <w:r>
        <w:rPr>
          <w:b/>
          <w:w w:val="95"/>
          <w:sz w:val="26"/>
        </w:rPr>
        <w:t>invoke</w:t>
      </w:r>
      <w:r>
        <w:rPr>
          <w:b/>
          <w:spacing w:val="75"/>
          <w:w w:val="150"/>
          <w:sz w:val="26"/>
        </w:rPr>
        <w:t> </w:t>
      </w:r>
      <w:r>
        <w:rPr>
          <w:b/>
          <w:w w:val="95"/>
          <w:sz w:val="26"/>
        </w:rPr>
        <w:t>TextOut,hdc,hitpoint.x,hitpoint.y,ADDR</w:t>
      </w:r>
      <w:r>
        <w:rPr>
          <w:b/>
          <w:spacing w:val="76"/>
          <w:w w:val="150"/>
          <w:sz w:val="26"/>
        </w:rPr>
        <w:t> </w:t>
      </w:r>
      <w:r>
        <w:rPr>
          <w:b/>
          <w:spacing w:val="-2"/>
          <w:w w:val="95"/>
          <w:sz w:val="26"/>
        </w:rPr>
        <w:t>AppName,eax</w:t>
      </w:r>
    </w:p>
    <w:p>
      <w:pPr>
        <w:spacing w:before="36"/>
        <w:ind w:left="714" w:right="0" w:firstLine="0"/>
        <w:jc w:val="left"/>
        <w:rPr>
          <w:b/>
          <w:sz w:val="26"/>
        </w:rPr>
      </w:pPr>
      <w:r>
        <w:rPr>
          <w:b/>
          <w:spacing w:val="-2"/>
          <w:sz w:val="26"/>
        </w:rPr>
        <w:t>.ENDIF</w:t>
      </w:r>
    </w:p>
    <w:p>
      <w:pPr>
        <w:pStyle w:val="BodyText"/>
        <w:spacing w:before="5"/>
        <w:rPr>
          <w:b/>
          <w:sz w:val="34"/>
        </w:rPr>
      </w:pPr>
    </w:p>
    <w:p>
      <w:pPr>
        <w:pStyle w:val="BodyText"/>
        <w:spacing w:line="254" w:lineRule="auto"/>
        <w:ind w:left="140" w:right="211"/>
      </w:pPr>
      <w:r>
        <w:rPr/>
        <w:t>The</w:t>
      </w:r>
      <w:r>
        <w:rPr>
          <w:spacing w:val="-6"/>
        </w:rPr>
        <w:t> </w:t>
      </w:r>
      <w:r>
        <w:rPr/>
        <w:t>painting</w:t>
      </w:r>
      <w:r>
        <w:rPr>
          <w:spacing w:val="-6"/>
        </w:rPr>
        <w:t> </w:t>
      </w:r>
      <w:r>
        <w:rPr/>
        <w:t>code</w:t>
      </w:r>
      <w:r>
        <w:rPr>
          <w:spacing w:val="-6"/>
        </w:rPr>
        <w:t> </w:t>
      </w:r>
      <w:r>
        <w:rPr/>
        <w:t>in</w:t>
      </w:r>
      <w:r>
        <w:rPr>
          <w:spacing w:val="-6"/>
        </w:rPr>
        <w:t> </w:t>
      </w:r>
      <w:r>
        <w:rPr/>
        <w:t>WM_PAINT</w:t>
      </w:r>
      <w:r>
        <w:rPr>
          <w:spacing w:val="-6"/>
        </w:rPr>
        <w:t> </w:t>
      </w:r>
      <w:r>
        <w:rPr/>
        <w:t>section</w:t>
      </w:r>
      <w:r>
        <w:rPr>
          <w:spacing w:val="-6"/>
        </w:rPr>
        <w:t> </w:t>
      </w:r>
      <w:r>
        <w:rPr/>
        <w:t>must</w:t>
      </w:r>
      <w:r>
        <w:rPr>
          <w:spacing w:val="-6"/>
        </w:rPr>
        <w:t> </w:t>
      </w:r>
      <w:r>
        <w:rPr/>
        <w:t>check</w:t>
      </w:r>
      <w:r>
        <w:rPr>
          <w:spacing w:val="-6"/>
        </w:rPr>
        <w:t> </w:t>
      </w:r>
      <w:r>
        <w:rPr/>
        <w:t>if</w:t>
      </w:r>
      <w:r>
        <w:rPr>
          <w:spacing w:val="-6"/>
        </w:rPr>
        <w:t> </w:t>
      </w:r>
      <w:r>
        <w:rPr/>
        <w:t>MouseClick</w:t>
      </w:r>
      <w:r>
        <w:rPr>
          <w:spacing w:val="-6"/>
        </w:rPr>
        <w:t> </w:t>
      </w:r>
      <w:r>
        <w:rPr/>
        <w:t>is</w:t>
      </w:r>
      <w:r>
        <w:rPr>
          <w:spacing w:val="-6"/>
        </w:rPr>
        <w:t> </w:t>
      </w:r>
      <w:r>
        <w:rPr/>
        <w:t>true,</w:t>
      </w:r>
      <w:r>
        <w:rPr>
          <w:spacing w:val="-6"/>
        </w:rPr>
        <w:t> </w:t>
      </w:r>
      <w:r>
        <w:rPr/>
        <w:t>since</w:t>
      </w:r>
      <w:r>
        <w:rPr>
          <w:spacing w:val="-6"/>
        </w:rPr>
        <w:t> </w:t>
      </w:r>
      <w:r>
        <w:rPr/>
        <w:t>when</w:t>
      </w:r>
      <w:r>
        <w:rPr>
          <w:spacing w:val="-6"/>
        </w:rPr>
        <w:t> </w:t>
      </w:r>
      <w:r>
        <w:rPr/>
        <w:t>the</w:t>
      </w:r>
      <w:r>
        <w:rPr>
          <w:spacing w:val="-6"/>
        </w:rPr>
        <w:t> </w:t>
      </w:r>
      <w:r>
        <w:rPr/>
        <w:t>window</w:t>
      </w:r>
      <w:r>
        <w:rPr>
          <w:spacing w:val="-6"/>
        </w:rPr>
        <w:t> </w:t>
      </w:r>
      <w:r>
        <w:rPr/>
        <w:t>was created, it received a WM_PAINT message which at that time, no mouse click had occurred so it should</w:t>
      </w:r>
      <w:r>
        <w:rPr>
          <w:spacing w:val="-7"/>
        </w:rPr>
        <w:t> </w:t>
      </w:r>
      <w:r>
        <w:rPr/>
        <w:t>not</w:t>
      </w:r>
      <w:r>
        <w:rPr>
          <w:spacing w:val="-7"/>
        </w:rPr>
        <w:t> </w:t>
      </w:r>
      <w:r>
        <w:rPr/>
        <w:t>draw</w:t>
      </w:r>
      <w:r>
        <w:rPr>
          <w:spacing w:val="-7"/>
        </w:rPr>
        <w:t> </w:t>
      </w:r>
      <w:r>
        <w:rPr/>
        <w:t>the</w:t>
      </w:r>
      <w:r>
        <w:rPr>
          <w:spacing w:val="-7"/>
        </w:rPr>
        <w:t> </w:t>
      </w:r>
      <w:r>
        <w:rPr/>
        <w:t>string</w:t>
      </w:r>
      <w:r>
        <w:rPr>
          <w:spacing w:val="-7"/>
        </w:rPr>
        <w:t> </w:t>
      </w:r>
      <w:r>
        <w:rPr/>
        <w:t>in</w:t>
      </w:r>
      <w:r>
        <w:rPr>
          <w:spacing w:val="-7"/>
        </w:rPr>
        <w:t> </w:t>
      </w:r>
      <w:r>
        <w:rPr/>
        <w:t>the</w:t>
      </w:r>
      <w:r>
        <w:rPr>
          <w:spacing w:val="-7"/>
        </w:rPr>
        <w:t> </w:t>
      </w:r>
      <w:r>
        <w:rPr/>
        <w:t>client</w:t>
      </w:r>
      <w:r>
        <w:rPr>
          <w:spacing w:val="-7"/>
        </w:rPr>
        <w:t> </w:t>
      </w:r>
      <w:r>
        <w:rPr/>
        <w:t>area.</w:t>
      </w:r>
      <w:r>
        <w:rPr>
          <w:spacing w:val="-7"/>
        </w:rPr>
        <w:t> </w:t>
      </w:r>
      <w:r>
        <w:rPr/>
        <w:t>We</w:t>
      </w:r>
      <w:r>
        <w:rPr>
          <w:spacing w:val="-7"/>
        </w:rPr>
        <w:t> </w:t>
      </w:r>
      <w:r>
        <w:rPr/>
        <w:t>initialize</w:t>
      </w:r>
      <w:r>
        <w:rPr>
          <w:spacing w:val="-7"/>
        </w:rPr>
        <w:t> </w:t>
      </w:r>
      <w:r>
        <w:rPr/>
        <w:t>MouseClick</w:t>
      </w:r>
      <w:r>
        <w:rPr>
          <w:spacing w:val="-7"/>
        </w:rPr>
        <w:t> </w:t>
      </w:r>
      <w:r>
        <w:rPr/>
        <w:t>to</w:t>
      </w:r>
      <w:r>
        <w:rPr>
          <w:spacing w:val="-7"/>
        </w:rPr>
        <w:t> </w:t>
      </w:r>
      <w:r>
        <w:rPr/>
        <w:t>FALSE</w:t>
      </w:r>
      <w:r>
        <w:rPr>
          <w:spacing w:val="-7"/>
        </w:rPr>
        <w:t> </w:t>
      </w:r>
      <w:r>
        <w:rPr/>
        <w:t>and</w:t>
      </w:r>
      <w:r>
        <w:rPr>
          <w:spacing w:val="-7"/>
        </w:rPr>
        <w:t> </w:t>
      </w:r>
      <w:r>
        <w:rPr/>
        <w:t>change</w:t>
      </w:r>
      <w:r>
        <w:rPr>
          <w:spacing w:val="-7"/>
        </w:rPr>
        <w:t> </w:t>
      </w:r>
      <w:r>
        <w:rPr/>
        <w:t>its</w:t>
      </w:r>
      <w:r>
        <w:rPr>
          <w:spacing w:val="-7"/>
        </w:rPr>
        <w:t> </w:t>
      </w:r>
      <w:r>
        <w:rPr/>
        <w:t>value</w:t>
      </w:r>
      <w:r>
        <w:rPr>
          <w:spacing w:val="-7"/>
        </w:rPr>
        <w:t> </w:t>
      </w:r>
      <w:r>
        <w:rPr/>
        <w:t>to TRUE when an actual mouse click occurs.</w:t>
      </w:r>
    </w:p>
    <w:p>
      <w:pPr>
        <w:pStyle w:val="BodyText"/>
        <w:spacing w:line="256" w:lineRule="auto"/>
        <w:ind w:left="140" w:right="223"/>
      </w:pPr>
      <w:r>
        <w:rPr/>
        <w:t>If</w:t>
      </w:r>
      <w:r>
        <w:rPr>
          <w:spacing w:val="-6"/>
        </w:rPr>
        <w:t> </w:t>
      </w:r>
      <w:r>
        <w:rPr/>
        <w:t>at</w:t>
      </w:r>
      <w:r>
        <w:rPr>
          <w:spacing w:val="-6"/>
        </w:rPr>
        <w:t> </w:t>
      </w:r>
      <w:r>
        <w:rPr/>
        <w:t>least</w:t>
      </w:r>
      <w:r>
        <w:rPr>
          <w:spacing w:val="-6"/>
        </w:rPr>
        <w:t> </w:t>
      </w:r>
      <w:r>
        <w:rPr/>
        <w:t>one</w:t>
      </w:r>
      <w:r>
        <w:rPr>
          <w:spacing w:val="-6"/>
        </w:rPr>
        <w:t> </w:t>
      </w:r>
      <w:r>
        <w:rPr/>
        <w:t>mouse</w:t>
      </w:r>
      <w:r>
        <w:rPr>
          <w:spacing w:val="-6"/>
        </w:rPr>
        <w:t> </w:t>
      </w:r>
      <w:r>
        <w:rPr/>
        <w:t>click</w:t>
      </w:r>
      <w:r>
        <w:rPr>
          <w:spacing w:val="-6"/>
        </w:rPr>
        <w:t> </w:t>
      </w:r>
      <w:r>
        <w:rPr/>
        <w:t>has</w:t>
      </w:r>
      <w:r>
        <w:rPr>
          <w:spacing w:val="-6"/>
        </w:rPr>
        <w:t> </w:t>
      </w:r>
      <w:r>
        <w:rPr/>
        <w:t>occurred,</w:t>
      </w:r>
      <w:r>
        <w:rPr>
          <w:spacing w:val="-6"/>
        </w:rPr>
        <w:t> </w:t>
      </w:r>
      <w:r>
        <w:rPr/>
        <w:t>it</w:t>
      </w:r>
      <w:r>
        <w:rPr>
          <w:spacing w:val="-6"/>
        </w:rPr>
        <w:t> </w:t>
      </w:r>
      <w:r>
        <w:rPr/>
        <w:t>draws</w:t>
      </w:r>
      <w:r>
        <w:rPr>
          <w:spacing w:val="-6"/>
        </w:rPr>
        <w:t> </w:t>
      </w:r>
      <w:r>
        <w:rPr/>
        <w:t>the</w:t>
      </w:r>
      <w:r>
        <w:rPr>
          <w:spacing w:val="-6"/>
        </w:rPr>
        <w:t> </w:t>
      </w:r>
      <w:r>
        <w:rPr/>
        <w:t>string</w:t>
      </w:r>
      <w:r>
        <w:rPr>
          <w:spacing w:val="-6"/>
        </w:rPr>
        <w:t> </w:t>
      </w:r>
      <w:r>
        <w:rPr/>
        <w:t>in</w:t>
      </w:r>
      <w:r>
        <w:rPr>
          <w:spacing w:val="-6"/>
        </w:rPr>
        <w:t> </w:t>
      </w:r>
      <w:r>
        <w:rPr/>
        <w:t>the</w:t>
      </w:r>
      <w:r>
        <w:rPr>
          <w:spacing w:val="-6"/>
        </w:rPr>
        <w:t> </w:t>
      </w:r>
      <w:r>
        <w:rPr/>
        <w:t>client</w:t>
      </w:r>
      <w:r>
        <w:rPr>
          <w:spacing w:val="-6"/>
        </w:rPr>
        <w:t> </w:t>
      </w:r>
      <w:r>
        <w:rPr/>
        <w:t>area</w:t>
      </w:r>
      <w:r>
        <w:rPr>
          <w:spacing w:val="-6"/>
        </w:rPr>
        <w:t> </w:t>
      </w:r>
      <w:r>
        <w:rPr/>
        <w:t>at</w:t>
      </w:r>
      <w:r>
        <w:rPr>
          <w:spacing w:val="-6"/>
        </w:rPr>
        <w:t> </w:t>
      </w:r>
      <w:r>
        <w:rPr/>
        <w:t>the</w:t>
      </w:r>
      <w:r>
        <w:rPr>
          <w:spacing w:val="-6"/>
        </w:rPr>
        <w:t> </w:t>
      </w:r>
      <w:r>
        <w:rPr/>
        <w:t>mouse</w:t>
      </w:r>
      <w:r>
        <w:rPr>
          <w:spacing w:val="-6"/>
        </w:rPr>
        <w:t> </w:t>
      </w:r>
      <w:r>
        <w:rPr/>
        <w:t>position. Note that it calls lstrlen to get the length of the string to display and sends the length as the last parameter of TextOut function.</w:t>
      </w:r>
    </w:p>
    <w:p>
      <w:pPr>
        <w:pStyle w:val="BodyText"/>
        <w:rPr>
          <w:sz w:val="20"/>
        </w:rPr>
      </w:pPr>
    </w:p>
    <w:p>
      <w:pPr>
        <w:pStyle w:val="BodyText"/>
        <w:spacing w:before="11"/>
        <w:rPr>
          <w:sz w:val="23"/>
        </w:rPr>
      </w:pPr>
      <w:r>
        <w:rPr/>
        <w:pict>
          <v:group style="position:absolute;margin-left:10pt;margin-top:14.984934pt;width:592pt;height:2pt;mso-position-horizontal-relative:page;mso-position-vertical-relative:paragraph;z-index:-15725568;mso-wrap-distance-left:0;mso-wrap-distance-right:0" id="docshapegroup33" coordorigin="200,300" coordsize="11840,40">
            <v:shape style="position:absolute;left:200;top:299;width:11840;height:40" id="docshape34" coordorigin="200,300" coordsize="11840,40" path="m12040,300l200,300,200,340,220,320,12020,320,12040,300xe" filled="true" fillcolor="#7f7f7f" stroked="false">
              <v:path arrowok="t"/>
              <v:fill type="solid"/>
            </v:shape>
            <v:shape style="position:absolute;left:200;top:299;width:11840;height:40" id="docshape35" coordorigin="200,300" coordsize="11840,40" path="m12040,300l12020,320,220,320,200,340,12040,340,12040,300xe" filled="true" fillcolor="#dfdfdf" stroked="false">
              <v:path arrowok="t"/>
              <v:fill type="solid"/>
            </v:shape>
            <w10:wrap type="topAndBottom"/>
          </v:group>
        </w:pict>
      </w:r>
    </w:p>
    <w:p>
      <w:pPr>
        <w:spacing w:before="112"/>
        <w:ind w:left="130" w:right="130" w:firstLine="0"/>
        <w:jc w:val="center"/>
        <w:rPr>
          <w:b/>
          <w:sz w:val="26"/>
        </w:rPr>
      </w:pPr>
      <w:r>
        <w:rPr>
          <w:b/>
          <w:sz w:val="26"/>
        </w:rPr>
        <w:t>[</w:t>
      </w:r>
      <w:hyperlink r:id="rId11">
        <w:r>
          <w:rPr>
            <w:b/>
            <w:color w:val="FFFF00"/>
            <w:sz w:val="26"/>
            <w:u w:val="single" w:color="FFFF00"/>
          </w:rPr>
          <w:t>Iczelion's</w:t>
        </w:r>
        <w:r>
          <w:rPr>
            <w:b/>
            <w:color w:val="FFFF00"/>
            <w:spacing w:val="-12"/>
            <w:sz w:val="26"/>
            <w:u w:val="single" w:color="FFFF00"/>
          </w:rPr>
          <w:t> </w:t>
        </w:r>
        <w:r>
          <w:rPr>
            <w:b/>
            <w:color w:val="FFFF00"/>
            <w:sz w:val="26"/>
            <w:u w:val="single" w:color="FFFF00"/>
          </w:rPr>
          <w:t>Win32</w:t>
        </w:r>
        <w:r>
          <w:rPr>
            <w:b/>
            <w:color w:val="FFFF00"/>
            <w:spacing w:val="-12"/>
            <w:sz w:val="26"/>
            <w:u w:val="single" w:color="FFFF00"/>
          </w:rPr>
          <w:t> </w:t>
        </w:r>
        <w:r>
          <w:rPr>
            <w:b/>
            <w:color w:val="FFFF00"/>
            <w:sz w:val="26"/>
            <w:u w:val="single" w:color="FFFF00"/>
          </w:rPr>
          <w:t>Assembly</w:t>
        </w:r>
        <w:r>
          <w:rPr>
            <w:b/>
            <w:color w:val="FFFF00"/>
            <w:spacing w:val="-12"/>
            <w:sz w:val="26"/>
            <w:u w:val="single" w:color="FFFF00"/>
          </w:rPr>
          <w:t> </w:t>
        </w:r>
        <w:r>
          <w:rPr>
            <w:b/>
            <w:color w:val="FFFF00"/>
            <w:spacing w:val="-2"/>
            <w:sz w:val="26"/>
            <w:u w:val="single" w:color="FFFF00"/>
          </w:rPr>
          <w:t>HomePage</w:t>
        </w:r>
      </w:hyperlink>
      <w:r>
        <w:rPr>
          <w:b/>
          <w:spacing w:val="-2"/>
          <w:sz w:val="26"/>
        </w:rPr>
        <w:t>]</w:t>
      </w:r>
    </w:p>
    <w:p>
      <w:pPr>
        <w:spacing w:after="0"/>
        <w:jc w:val="center"/>
        <w:rPr>
          <w:sz w:val="26"/>
        </w:rPr>
        <w:sectPr>
          <w:pgSz w:w="12240" w:h="15840"/>
          <w:pgMar w:header="77" w:footer="102" w:top="360" w:bottom="300" w:left="60" w:right="60"/>
        </w:sectPr>
      </w:pPr>
    </w:p>
    <w:p>
      <w:pPr>
        <w:pStyle w:val="BodyText"/>
        <w:rPr>
          <w:b/>
          <w:sz w:val="20"/>
        </w:rPr>
      </w:pPr>
    </w:p>
    <w:p>
      <w:pPr>
        <w:spacing w:before="228"/>
        <w:ind w:left="130" w:right="130" w:firstLine="0"/>
        <w:jc w:val="center"/>
        <w:rPr>
          <w:b/>
          <w:sz w:val="48"/>
        </w:rPr>
      </w:pPr>
      <w:bookmarkStart w:name="Chapter8" w:id="15"/>
      <w:bookmarkEnd w:id="15"/>
      <w:r>
        <w:rPr/>
      </w:r>
      <w:bookmarkStart w:name="Iczelion's Win32 Assembly Tutorial 8: Me" w:id="16"/>
      <w:bookmarkEnd w:id="16"/>
      <w:r>
        <w:rPr/>
      </w:r>
      <w:r>
        <w:rPr>
          <w:b/>
          <w:color w:val="999900"/>
          <w:sz w:val="48"/>
        </w:rPr>
        <w:t>Tutorial</w:t>
      </w:r>
      <w:r>
        <w:rPr>
          <w:b/>
          <w:color w:val="999900"/>
          <w:spacing w:val="-12"/>
          <w:sz w:val="48"/>
        </w:rPr>
        <w:t> </w:t>
      </w:r>
      <w:r>
        <w:rPr>
          <w:b/>
          <w:color w:val="999900"/>
          <w:sz w:val="48"/>
        </w:rPr>
        <w:t>8:</w:t>
      </w:r>
      <w:r>
        <w:rPr>
          <w:b/>
          <w:color w:val="999900"/>
          <w:spacing w:val="-12"/>
          <w:sz w:val="48"/>
        </w:rPr>
        <w:t> </w:t>
      </w:r>
      <w:r>
        <w:rPr>
          <w:b/>
          <w:color w:val="999900"/>
          <w:spacing w:val="-4"/>
          <w:sz w:val="48"/>
        </w:rPr>
        <w:t>Menu</w:t>
      </w:r>
    </w:p>
    <w:p>
      <w:pPr>
        <w:spacing w:line="266" w:lineRule="auto" w:before="437"/>
        <w:ind w:left="133" w:right="4102" w:firstLine="0"/>
        <w:jc w:val="left"/>
        <w:rPr>
          <w:sz w:val="25"/>
        </w:rPr>
      </w:pPr>
      <w:r>
        <w:rPr>
          <w:sz w:val="25"/>
        </w:rPr>
        <w:t>In</w:t>
      </w:r>
      <w:r>
        <w:rPr>
          <w:spacing w:val="-4"/>
          <w:sz w:val="25"/>
        </w:rPr>
        <w:t> </w:t>
      </w:r>
      <w:r>
        <w:rPr>
          <w:sz w:val="25"/>
        </w:rPr>
        <w:t>this</w:t>
      </w:r>
      <w:r>
        <w:rPr>
          <w:spacing w:val="-3"/>
          <w:sz w:val="25"/>
        </w:rPr>
        <w:t> </w:t>
      </w:r>
      <w:r>
        <w:rPr>
          <w:sz w:val="25"/>
        </w:rPr>
        <w:t>tutorial,</w:t>
      </w:r>
      <w:r>
        <w:rPr>
          <w:spacing w:val="-3"/>
          <w:sz w:val="25"/>
        </w:rPr>
        <w:t> </w:t>
      </w:r>
      <w:r>
        <w:rPr>
          <w:sz w:val="25"/>
        </w:rPr>
        <w:t>we</w:t>
      </w:r>
      <w:r>
        <w:rPr>
          <w:spacing w:val="-4"/>
          <w:sz w:val="25"/>
        </w:rPr>
        <w:t> </w:t>
      </w:r>
      <w:r>
        <w:rPr>
          <w:sz w:val="25"/>
        </w:rPr>
        <w:t>will</w:t>
      </w:r>
      <w:r>
        <w:rPr>
          <w:spacing w:val="-4"/>
          <w:sz w:val="25"/>
        </w:rPr>
        <w:t> </w:t>
      </w:r>
      <w:r>
        <w:rPr>
          <w:sz w:val="25"/>
        </w:rPr>
        <w:t>learn</w:t>
      </w:r>
      <w:r>
        <w:rPr>
          <w:spacing w:val="-4"/>
          <w:sz w:val="25"/>
        </w:rPr>
        <w:t> </w:t>
      </w:r>
      <w:r>
        <w:rPr>
          <w:sz w:val="25"/>
        </w:rPr>
        <w:t>how</w:t>
      </w:r>
      <w:r>
        <w:rPr>
          <w:spacing w:val="-4"/>
          <w:sz w:val="25"/>
        </w:rPr>
        <w:t> </w:t>
      </w:r>
      <w:r>
        <w:rPr>
          <w:sz w:val="25"/>
        </w:rPr>
        <w:t>to</w:t>
      </w:r>
      <w:r>
        <w:rPr>
          <w:spacing w:val="-3"/>
          <w:sz w:val="25"/>
        </w:rPr>
        <w:t> </w:t>
      </w:r>
      <w:r>
        <w:rPr>
          <w:sz w:val="25"/>
        </w:rPr>
        <w:t>incorporate</w:t>
      </w:r>
      <w:r>
        <w:rPr>
          <w:spacing w:val="-4"/>
          <w:sz w:val="25"/>
        </w:rPr>
        <w:t> </w:t>
      </w:r>
      <w:r>
        <w:rPr>
          <w:sz w:val="25"/>
        </w:rPr>
        <w:t>a</w:t>
      </w:r>
      <w:r>
        <w:rPr>
          <w:spacing w:val="-4"/>
          <w:sz w:val="25"/>
        </w:rPr>
        <w:t> </w:t>
      </w:r>
      <w:r>
        <w:rPr>
          <w:sz w:val="25"/>
        </w:rPr>
        <w:t>menu</w:t>
      </w:r>
      <w:r>
        <w:rPr>
          <w:spacing w:val="-4"/>
          <w:sz w:val="25"/>
        </w:rPr>
        <w:t> </w:t>
      </w:r>
      <w:r>
        <w:rPr>
          <w:sz w:val="25"/>
        </w:rPr>
        <w:t>into</w:t>
      </w:r>
      <w:r>
        <w:rPr>
          <w:spacing w:val="-4"/>
          <w:sz w:val="25"/>
        </w:rPr>
        <w:t> </w:t>
      </w:r>
      <w:r>
        <w:rPr>
          <w:sz w:val="25"/>
        </w:rPr>
        <w:t>our</w:t>
      </w:r>
      <w:r>
        <w:rPr>
          <w:spacing w:val="-4"/>
          <w:sz w:val="25"/>
        </w:rPr>
        <w:t> </w:t>
      </w:r>
      <w:r>
        <w:rPr>
          <w:sz w:val="25"/>
        </w:rPr>
        <w:t>window. Download the </w:t>
      </w:r>
      <w:r>
        <w:rPr>
          <w:color w:val="FFFF00"/>
          <w:sz w:val="25"/>
          <w:u w:val="single" w:color="FFFF00"/>
        </w:rPr>
        <w:t>example 1</w:t>
      </w:r>
      <w:r>
        <w:rPr>
          <w:color w:val="FFFF00"/>
          <w:sz w:val="25"/>
        </w:rPr>
        <w:t> </w:t>
      </w:r>
      <w:r>
        <w:rPr>
          <w:sz w:val="25"/>
        </w:rPr>
        <w:t>and </w:t>
      </w:r>
      <w:r>
        <w:rPr>
          <w:color w:val="FFFF00"/>
          <w:sz w:val="25"/>
          <w:u w:val="single" w:color="FFFF00"/>
        </w:rPr>
        <w:t>example 2.</w:t>
      </w:r>
    </w:p>
    <w:p>
      <w:pPr>
        <w:pStyle w:val="BodyText"/>
        <w:spacing w:before="2"/>
        <w:rPr>
          <w:sz w:val="33"/>
        </w:rPr>
      </w:pPr>
    </w:p>
    <w:p>
      <w:pPr>
        <w:spacing w:before="1"/>
        <w:ind w:left="133" w:right="0" w:firstLine="0"/>
        <w:jc w:val="left"/>
        <w:rPr>
          <w:b/>
          <w:sz w:val="27"/>
        </w:rPr>
      </w:pPr>
      <w:r>
        <w:rPr>
          <w:b/>
          <w:spacing w:val="-2"/>
          <w:sz w:val="27"/>
        </w:rPr>
        <w:t>Theory:</w:t>
      </w:r>
    </w:p>
    <w:p>
      <w:pPr>
        <w:pStyle w:val="BodyText"/>
        <w:spacing w:before="8"/>
        <w:rPr>
          <w:b/>
          <w:sz w:val="33"/>
        </w:rPr>
      </w:pPr>
    </w:p>
    <w:p>
      <w:pPr>
        <w:spacing w:line="252" w:lineRule="auto" w:before="0"/>
        <w:ind w:left="133" w:right="253" w:firstLine="0"/>
        <w:jc w:val="left"/>
        <w:rPr>
          <w:sz w:val="25"/>
        </w:rPr>
      </w:pPr>
      <w:r>
        <w:rPr>
          <w:sz w:val="25"/>
        </w:rPr>
        <w:t>Menu is one of the most important component in your window. Menu presents a list of services a program offers</w:t>
      </w:r>
      <w:r>
        <w:rPr>
          <w:spacing w:val="-3"/>
          <w:sz w:val="25"/>
        </w:rPr>
        <w:t> </w:t>
      </w:r>
      <w:r>
        <w:rPr>
          <w:sz w:val="25"/>
        </w:rPr>
        <w:t>to</w:t>
      </w:r>
      <w:r>
        <w:rPr>
          <w:spacing w:val="-2"/>
          <w:sz w:val="25"/>
        </w:rPr>
        <w:t> </w:t>
      </w:r>
      <w:r>
        <w:rPr>
          <w:sz w:val="25"/>
        </w:rPr>
        <w:t>the</w:t>
      </w:r>
      <w:r>
        <w:rPr>
          <w:spacing w:val="-2"/>
          <w:sz w:val="25"/>
        </w:rPr>
        <w:t> </w:t>
      </w:r>
      <w:r>
        <w:rPr>
          <w:sz w:val="25"/>
        </w:rPr>
        <w:t>user.</w:t>
      </w:r>
      <w:r>
        <w:rPr>
          <w:spacing w:val="-3"/>
          <w:sz w:val="25"/>
        </w:rPr>
        <w:t> </w:t>
      </w:r>
      <w:r>
        <w:rPr>
          <w:sz w:val="25"/>
        </w:rPr>
        <w:t>The</w:t>
      </w:r>
      <w:r>
        <w:rPr>
          <w:spacing w:val="-3"/>
          <w:sz w:val="25"/>
        </w:rPr>
        <w:t> </w:t>
      </w:r>
      <w:r>
        <w:rPr>
          <w:sz w:val="25"/>
        </w:rPr>
        <w:t>user</w:t>
      </w:r>
      <w:r>
        <w:rPr>
          <w:spacing w:val="-3"/>
          <w:sz w:val="25"/>
        </w:rPr>
        <w:t> </w:t>
      </w:r>
      <w:r>
        <w:rPr>
          <w:sz w:val="25"/>
        </w:rPr>
        <w:t>doesn't</w:t>
      </w:r>
      <w:r>
        <w:rPr>
          <w:spacing w:val="-3"/>
          <w:sz w:val="25"/>
        </w:rPr>
        <w:t> </w:t>
      </w:r>
      <w:r>
        <w:rPr>
          <w:sz w:val="25"/>
        </w:rPr>
        <w:t>have</w:t>
      </w:r>
      <w:r>
        <w:rPr>
          <w:spacing w:val="-3"/>
          <w:sz w:val="25"/>
        </w:rPr>
        <w:t> </w:t>
      </w:r>
      <w:r>
        <w:rPr>
          <w:sz w:val="25"/>
        </w:rPr>
        <w:t>to</w:t>
      </w:r>
      <w:r>
        <w:rPr>
          <w:spacing w:val="-2"/>
          <w:sz w:val="25"/>
        </w:rPr>
        <w:t> </w:t>
      </w:r>
      <w:r>
        <w:rPr>
          <w:sz w:val="25"/>
        </w:rPr>
        <w:t>read</w:t>
      </w:r>
      <w:r>
        <w:rPr>
          <w:spacing w:val="-3"/>
          <w:sz w:val="25"/>
        </w:rPr>
        <w:t> </w:t>
      </w:r>
      <w:r>
        <w:rPr>
          <w:sz w:val="25"/>
        </w:rPr>
        <w:t>the</w:t>
      </w:r>
      <w:r>
        <w:rPr>
          <w:spacing w:val="-2"/>
          <w:sz w:val="25"/>
        </w:rPr>
        <w:t> </w:t>
      </w:r>
      <w:r>
        <w:rPr>
          <w:sz w:val="25"/>
        </w:rPr>
        <w:t>manual</w:t>
      </w:r>
      <w:r>
        <w:rPr>
          <w:spacing w:val="-3"/>
          <w:sz w:val="25"/>
        </w:rPr>
        <w:t> </w:t>
      </w:r>
      <w:r>
        <w:rPr>
          <w:sz w:val="25"/>
        </w:rPr>
        <w:t>included</w:t>
      </w:r>
      <w:r>
        <w:rPr>
          <w:spacing w:val="-3"/>
          <w:sz w:val="25"/>
        </w:rPr>
        <w:t> </w:t>
      </w:r>
      <w:r>
        <w:rPr>
          <w:sz w:val="25"/>
        </w:rPr>
        <w:t>with</w:t>
      </w:r>
      <w:r>
        <w:rPr>
          <w:spacing w:val="-3"/>
          <w:sz w:val="25"/>
        </w:rPr>
        <w:t> </w:t>
      </w:r>
      <w:r>
        <w:rPr>
          <w:sz w:val="25"/>
        </w:rPr>
        <w:t>the</w:t>
      </w:r>
      <w:r>
        <w:rPr>
          <w:spacing w:val="-2"/>
          <w:sz w:val="25"/>
        </w:rPr>
        <w:t> </w:t>
      </w:r>
      <w:r>
        <w:rPr>
          <w:sz w:val="25"/>
        </w:rPr>
        <w:t>program</w:t>
      </w:r>
      <w:r>
        <w:rPr>
          <w:spacing w:val="-3"/>
          <w:sz w:val="25"/>
        </w:rPr>
        <w:t> </w:t>
      </w:r>
      <w:r>
        <w:rPr>
          <w:sz w:val="25"/>
        </w:rPr>
        <w:t>to</w:t>
      </w:r>
      <w:r>
        <w:rPr>
          <w:spacing w:val="-2"/>
          <w:sz w:val="25"/>
        </w:rPr>
        <w:t> </w:t>
      </w:r>
      <w:r>
        <w:rPr>
          <w:sz w:val="25"/>
        </w:rPr>
        <w:t>be</w:t>
      </w:r>
      <w:r>
        <w:rPr>
          <w:spacing w:val="-3"/>
          <w:sz w:val="25"/>
        </w:rPr>
        <w:t> </w:t>
      </w:r>
      <w:r>
        <w:rPr>
          <w:sz w:val="25"/>
        </w:rPr>
        <w:t>able</w:t>
      </w:r>
      <w:r>
        <w:rPr>
          <w:spacing w:val="-3"/>
          <w:sz w:val="25"/>
        </w:rPr>
        <w:t> </w:t>
      </w:r>
      <w:r>
        <w:rPr>
          <w:sz w:val="25"/>
        </w:rPr>
        <w:t>to</w:t>
      </w:r>
      <w:r>
        <w:rPr>
          <w:spacing w:val="-2"/>
          <w:sz w:val="25"/>
        </w:rPr>
        <w:t> </w:t>
      </w:r>
      <w:r>
        <w:rPr>
          <w:sz w:val="25"/>
        </w:rPr>
        <w:t>use</w:t>
      </w:r>
      <w:r>
        <w:rPr>
          <w:spacing w:val="-3"/>
          <w:sz w:val="25"/>
        </w:rPr>
        <w:t> </w:t>
      </w:r>
      <w:r>
        <w:rPr>
          <w:sz w:val="25"/>
        </w:rPr>
        <w:t>it, he can peruse the menu to get an overview of the capability of a particular program and start playing with</w:t>
      </w:r>
      <w:r>
        <w:rPr>
          <w:sz w:val="25"/>
        </w:rPr>
        <w:t> it immediately. Since a menu is a tool to get the user up and running quickly, you should follow the standard. Succintly put, the first two menu items should be File and Edit and the last should be Help. You can insert your own menu items between Edit and Help. If a menu item invokes a dialog box, you should append an ellipsis (...) to the menu string.</w:t>
      </w:r>
    </w:p>
    <w:p>
      <w:pPr>
        <w:spacing w:line="254" w:lineRule="auto" w:before="6"/>
        <w:ind w:left="133" w:right="223" w:firstLine="0"/>
        <w:jc w:val="left"/>
        <w:rPr>
          <w:sz w:val="25"/>
        </w:rPr>
      </w:pPr>
      <w:r>
        <w:rPr>
          <w:sz w:val="25"/>
        </w:rPr>
        <w:t>Menu is a kind of resource. There are several kinds of resources such as dialog box, string table, icon, bitmap,</w:t>
      </w:r>
      <w:r>
        <w:rPr>
          <w:spacing w:val="-4"/>
          <w:sz w:val="25"/>
        </w:rPr>
        <w:t> </w:t>
      </w:r>
      <w:r>
        <w:rPr>
          <w:sz w:val="25"/>
        </w:rPr>
        <w:t>menu</w:t>
      </w:r>
      <w:r>
        <w:rPr>
          <w:spacing w:val="-4"/>
          <w:sz w:val="25"/>
        </w:rPr>
        <w:t> </w:t>
      </w:r>
      <w:r>
        <w:rPr>
          <w:sz w:val="25"/>
        </w:rPr>
        <w:t>etc.</w:t>
      </w:r>
      <w:r>
        <w:rPr>
          <w:spacing w:val="-4"/>
          <w:sz w:val="25"/>
        </w:rPr>
        <w:t> </w:t>
      </w:r>
      <w:r>
        <w:rPr>
          <w:sz w:val="25"/>
        </w:rPr>
        <w:t>Resources</w:t>
      </w:r>
      <w:r>
        <w:rPr>
          <w:spacing w:val="-4"/>
          <w:sz w:val="25"/>
        </w:rPr>
        <w:t> </w:t>
      </w:r>
      <w:r>
        <w:rPr>
          <w:sz w:val="25"/>
        </w:rPr>
        <w:t>are</w:t>
      </w:r>
      <w:r>
        <w:rPr>
          <w:spacing w:val="-4"/>
          <w:sz w:val="25"/>
        </w:rPr>
        <w:t> </w:t>
      </w:r>
      <w:r>
        <w:rPr>
          <w:sz w:val="25"/>
        </w:rPr>
        <w:t>described</w:t>
      </w:r>
      <w:r>
        <w:rPr>
          <w:spacing w:val="-4"/>
          <w:sz w:val="25"/>
        </w:rPr>
        <w:t> </w:t>
      </w:r>
      <w:r>
        <w:rPr>
          <w:sz w:val="25"/>
        </w:rPr>
        <w:t>in</w:t>
      </w:r>
      <w:r>
        <w:rPr>
          <w:spacing w:val="-4"/>
          <w:sz w:val="25"/>
        </w:rPr>
        <w:t> </w:t>
      </w:r>
      <w:r>
        <w:rPr>
          <w:sz w:val="25"/>
        </w:rPr>
        <w:t>a</w:t>
      </w:r>
      <w:r>
        <w:rPr>
          <w:spacing w:val="-4"/>
          <w:sz w:val="25"/>
        </w:rPr>
        <w:t> </w:t>
      </w:r>
      <w:r>
        <w:rPr>
          <w:sz w:val="25"/>
        </w:rPr>
        <w:t>separated</w:t>
      </w:r>
      <w:r>
        <w:rPr>
          <w:spacing w:val="-4"/>
          <w:sz w:val="25"/>
        </w:rPr>
        <w:t> </w:t>
      </w:r>
      <w:r>
        <w:rPr>
          <w:sz w:val="25"/>
        </w:rPr>
        <w:t>file</w:t>
      </w:r>
      <w:r>
        <w:rPr>
          <w:spacing w:val="-3"/>
          <w:sz w:val="25"/>
        </w:rPr>
        <w:t> </w:t>
      </w:r>
      <w:r>
        <w:rPr>
          <w:sz w:val="25"/>
        </w:rPr>
        <w:t>called</w:t>
      </w:r>
      <w:r>
        <w:rPr>
          <w:spacing w:val="-4"/>
          <w:sz w:val="25"/>
        </w:rPr>
        <w:t> </w:t>
      </w:r>
      <w:r>
        <w:rPr>
          <w:sz w:val="25"/>
        </w:rPr>
        <w:t>a</w:t>
      </w:r>
      <w:r>
        <w:rPr>
          <w:spacing w:val="-4"/>
          <w:sz w:val="25"/>
        </w:rPr>
        <w:t> </w:t>
      </w:r>
      <w:r>
        <w:rPr>
          <w:sz w:val="25"/>
        </w:rPr>
        <w:t>resource</w:t>
      </w:r>
      <w:r>
        <w:rPr>
          <w:spacing w:val="-4"/>
          <w:sz w:val="25"/>
        </w:rPr>
        <w:t> </w:t>
      </w:r>
      <w:r>
        <w:rPr>
          <w:sz w:val="25"/>
        </w:rPr>
        <w:t>file</w:t>
      </w:r>
      <w:r>
        <w:rPr>
          <w:spacing w:val="-3"/>
          <w:sz w:val="25"/>
        </w:rPr>
        <w:t> </w:t>
      </w:r>
      <w:r>
        <w:rPr>
          <w:sz w:val="25"/>
        </w:rPr>
        <w:t>which</w:t>
      </w:r>
      <w:r>
        <w:rPr>
          <w:spacing w:val="-4"/>
          <w:sz w:val="25"/>
        </w:rPr>
        <w:t> </w:t>
      </w:r>
      <w:r>
        <w:rPr>
          <w:sz w:val="25"/>
        </w:rPr>
        <w:t>normally</w:t>
      </w:r>
      <w:r>
        <w:rPr>
          <w:spacing w:val="-4"/>
          <w:sz w:val="25"/>
        </w:rPr>
        <w:t> </w:t>
      </w:r>
      <w:r>
        <w:rPr>
          <w:sz w:val="25"/>
        </w:rPr>
        <w:t>has</w:t>
      </w:r>
      <w:r>
        <w:rPr>
          <w:spacing w:val="-4"/>
          <w:sz w:val="25"/>
        </w:rPr>
        <w:t> </w:t>
      </w:r>
      <w:r>
        <w:rPr>
          <w:sz w:val="25"/>
        </w:rPr>
        <w:t>.rc extension.</w:t>
      </w:r>
      <w:r>
        <w:rPr>
          <w:spacing w:val="-1"/>
          <w:sz w:val="25"/>
        </w:rPr>
        <w:t> </w:t>
      </w:r>
      <w:r>
        <w:rPr>
          <w:sz w:val="25"/>
        </w:rPr>
        <w:t>You</w:t>
      </w:r>
      <w:r>
        <w:rPr>
          <w:spacing w:val="-1"/>
          <w:sz w:val="25"/>
        </w:rPr>
        <w:t> </w:t>
      </w:r>
      <w:r>
        <w:rPr>
          <w:sz w:val="25"/>
        </w:rPr>
        <w:t>then combine</w:t>
      </w:r>
      <w:r>
        <w:rPr>
          <w:spacing w:val="-1"/>
          <w:sz w:val="25"/>
        </w:rPr>
        <w:t> </w:t>
      </w:r>
      <w:r>
        <w:rPr>
          <w:sz w:val="25"/>
        </w:rPr>
        <w:t>the resources</w:t>
      </w:r>
      <w:r>
        <w:rPr>
          <w:spacing w:val="-1"/>
          <w:sz w:val="25"/>
        </w:rPr>
        <w:t> </w:t>
      </w:r>
      <w:r>
        <w:rPr>
          <w:sz w:val="25"/>
        </w:rPr>
        <w:t>with</w:t>
      </w:r>
      <w:r>
        <w:rPr>
          <w:spacing w:val="-1"/>
          <w:sz w:val="25"/>
        </w:rPr>
        <w:t> </w:t>
      </w:r>
      <w:r>
        <w:rPr>
          <w:sz w:val="25"/>
        </w:rPr>
        <w:t>the source</w:t>
      </w:r>
      <w:r>
        <w:rPr>
          <w:spacing w:val="-1"/>
          <w:sz w:val="25"/>
        </w:rPr>
        <w:t> </w:t>
      </w:r>
      <w:r>
        <w:rPr>
          <w:sz w:val="25"/>
        </w:rPr>
        <w:t>code</w:t>
      </w:r>
      <w:r>
        <w:rPr>
          <w:spacing w:val="-1"/>
          <w:sz w:val="25"/>
        </w:rPr>
        <w:t> </w:t>
      </w:r>
      <w:r>
        <w:rPr>
          <w:sz w:val="25"/>
        </w:rPr>
        <w:t>during</w:t>
      </w:r>
      <w:r>
        <w:rPr>
          <w:spacing w:val="-1"/>
          <w:sz w:val="25"/>
        </w:rPr>
        <w:t> </w:t>
      </w:r>
      <w:r>
        <w:rPr>
          <w:sz w:val="25"/>
        </w:rPr>
        <w:t>the link</w:t>
      </w:r>
      <w:r>
        <w:rPr>
          <w:spacing w:val="-1"/>
          <w:sz w:val="25"/>
        </w:rPr>
        <w:t> </w:t>
      </w:r>
      <w:r>
        <w:rPr>
          <w:sz w:val="25"/>
        </w:rPr>
        <w:t>stage.</w:t>
      </w:r>
      <w:r>
        <w:rPr>
          <w:spacing w:val="-1"/>
          <w:sz w:val="25"/>
        </w:rPr>
        <w:t> </w:t>
      </w:r>
      <w:r>
        <w:rPr>
          <w:sz w:val="25"/>
        </w:rPr>
        <w:t>The</w:t>
      </w:r>
      <w:r>
        <w:rPr>
          <w:spacing w:val="-1"/>
          <w:sz w:val="25"/>
        </w:rPr>
        <w:t> </w:t>
      </w:r>
      <w:r>
        <w:rPr>
          <w:sz w:val="25"/>
        </w:rPr>
        <w:t>final product</w:t>
      </w:r>
      <w:r>
        <w:rPr>
          <w:spacing w:val="-1"/>
          <w:sz w:val="25"/>
        </w:rPr>
        <w:t> </w:t>
      </w:r>
      <w:r>
        <w:rPr>
          <w:sz w:val="25"/>
        </w:rPr>
        <w:t>is an executable file which contains both instructions and resources.</w:t>
      </w:r>
    </w:p>
    <w:p>
      <w:pPr>
        <w:spacing w:line="254" w:lineRule="auto" w:before="1"/>
        <w:ind w:left="133" w:right="223" w:firstLine="0"/>
        <w:jc w:val="left"/>
        <w:rPr>
          <w:sz w:val="25"/>
        </w:rPr>
      </w:pPr>
      <w:r>
        <w:rPr>
          <w:sz w:val="25"/>
        </w:rPr>
        <w:t>You can write resource scripts using any text editor. They're composed of phrases which describe the appearances and other attributes of the resources used in a particular program Although you can write resource</w:t>
      </w:r>
      <w:r>
        <w:rPr>
          <w:spacing w:val="-4"/>
          <w:sz w:val="25"/>
        </w:rPr>
        <w:t> </w:t>
      </w:r>
      <w:r>
        <w:rPr>
          <w:sz w:val="25"/>
        </w:rPr>
        <w:t>scripts</w:t>
      </w:r>
      <w:r>
        <w:rPr>
          <w:spacing w:val="-4"/>
          <w:sz w:val="25"/>
        </w:rPr>
        <w:t> </w:t>
      </w:r>
      <w:r>
        <w:rPr>
          <w:sz w:val="25"/>
        </w:rPr>
        <w:t>with</w:t>
      </w:r>
      <w:r>
        <w:rPr>
          <w:spacing w:val="-4"/>
          <w:sz w:val="25"/>
        </w:rPr>
        <w:t> </w:t>
      </w:r>
      <w:r>
        <w:rPr>
          <w:sz w:val="25"/>
        </w:rPr>
        <w:t>a</w:t>
      </w:r>
      <w:r>
        <w:rPr>
          <w:spacing w:val="-4"/>
          <w:sz w:val="25"/>
        </w:rPr>
        <w:t> </w:t>
      </w:r>
      <w:r>
        <w:rPr>
          <w:sz w:val="25"/>
        </w:rPr>
        <w:t>text</w:t>
      </w:r>
      <w:r>
        <w:rPr>
          <w:spacing w:val="-3"/>
          <w:sz w:val="25"/>
        </w:rPr>
        <w:t> </w:t>
      </w:r>
      <w:r>
        <w:rPr>
          <w:sz w:val="25"/>
        </w:rPr>
        <w:t>editor,</w:t>
      </w:r>
      <w:r>
        <w:rPr>
          <w:spacing w:val="-4"/>
          <w:sz w:val="25"/>
        </w:rPr>
        <w:t> </w:t>
      </w:r>
      <w:r>
        <w:rPr>
          <w:sz w:val="25"/>
        </w:rPr>
        <w:t>it's</w:t>
      </w:r>
      <w:r>
        <w:rPr>
          <w:spacing w:val="-4"/>
          <w:sz w:val="25"/>
        </w:rPr>
        <w:t> </w:t>
      </w:r>
      <w:r>
        <w:rPr>
          <w:sz w:val="25"/>
        </w:rPr>
        <w:t>rather</w:t>
      </w:r>
      <w:r>
        <w:rPr>
          <w:spacing w:val="-4"/>
          <w:sz w:val="25"/>
        </w:rPr>
        <w:t> </w:t>
      </w:r>
      <w:r>
        <w:rPr>
          <w:sz w:val="25"/>
        </w:rPr>
        <w:t>cumbersome.</w:t>
      </w:r>
      <w:r>
        <w:rPr>
          <w:spacing w:val="-4"/>
          <w:sz w:val="25"/>
        </w:rPr>
        <w:t> </w:t>
      </w:r>
      <w:r>
        <w:rPr>
          <w:sz w:val="25"/>
        </w:rPr>
        <w:t>A</w:t>
      </w:r>
      <w:r>
        <w:rPr>
          <w:spacing w:val="-4"/>
          <w:sz w:val="25"/>
        </w:rPr>
        <w:t> </w:t>
      </w:r>
      <w:r>
        <w:rPr>
          <w:sz w:val="25"/>
        </w:rPr>
        <w:t>better</w:t>
      </w:r>
      <w:r>
        <w:rPr>
          <w:spacing w:val="-4"/>
          <w:sz w:val="25"/>
        </w:rPr>
        <w:t> </w:t>
      </w:r>
      <w:r>
        <w:rPr>
          <w:sz w:val="25"/>
        </w:rPr>
        <w:t>alternative</w:t>
      </w:r>
      <w:r>
        <w:rPr>
          <w:spacing w:val="-4"/>
          <w:sz w:val="25"/>
        </w:rPr>
        <w:t> </w:t>
      </w:r>
      <w:r>
        <w:rPr>
          <w:sz w:val="25"/>
        </w:rPr>
        <w:t>is</w:t>
      </w:r>
      <w:r>
        <w:rPr>
          <w:spacing w:val="-4"/>
          <w:sz w:val="25"/>
        </w:rPr>
        <w:t> </w:t>
      </w:r>
      <w:r>
        <w:rPr>
          <w:sz w:val="25"/>
        </w:rPr>
        <w:t>to</w:t>
      </w:r>
      <w:r>
        <w:rPr>
          <w:spacing w:val="-3"/>
          <w:sz w:val="25"/>
        </w:rPr>
        <w:t> </w:t>
      </w:r>
      <w:r>
        <w:rPr>
          <w:sz w:val="25"/>
        </w:rPr>
        <w:t>use</w:t>
      </w:r>
      <w:r>
        <w:rPr>
          <w:spacing w:val="-4"/>
          <w:sz w:val="25"/>
        </w:rPr>
        <w:t> </w:t>
      </w:r>
      <w:r>
        <w:rPr>
          <w:sz w:val="25"/>
        </w:rPr>
        <w:t>a</w:t>
      </w:r>
      <w:r>
        <w:rPr>
          <w:spacing w:val="-4"/>
          <w:sz w:val="25"/>
        </w:rPr>
        <w:t> </w:t>
      </w:r>
      <w:r>
        <w:rPr>
          <w:sz w:val="25"/>
        </w:rPr>
        <w:t>resource</w:t>
      </w:r>
      <w:r>
        <w:rPr>
          <w:spacing w:val="-4"/>
          <w:sz w:val="25"/>
        </w:rPr>
        <w:t> </w:t>
      </w:r>
      <w:r>
        <w:rPr>
          <w:sz w:val="25"/>
        </w:rPr>
        <w:t>editor which lets you visually design resources with ease. Resource editors are usually included in compiler packages such as Visual C++, Borland C++, etc.</w:t>
      </w:r>
    </w:p>
    <w:p>
      <w:pPr>
        <w:spacing w:before="14"/>
        <w:ind w:left="133" w:right="0" w:firstLine="0"/>
        <w:jc w:val="left"/>
        <w:rPr>
          <w:sz w:val="25"/>
        </w:rPr>
      </w:pPr>
      <w:r>
        <w:rPr>
          <w:sz w:val="25"/>
        </w:rPr>
        <w:t>You</w:t>
      </w:r>
      <w:r>
        <w:rPr>
          <w:spacing w:val="-9"/>
          <w:sz w:val="25"/>
        </w:rPr>
        <w:t> </w:t>
      </w:r>
      <w:r>
        <w:rPr>
          <w:sz w:val="25"/>
        </w:rPr>
        <w:t>describe</w:t>
      </w:r>
      <w:r>
        <w:rPr>
          <w:spacing w:val="-8"/>
          <w:sz w:val="25"/>
        </w:rPr>
        <w:t> </w:t>
      </w:r>
      <w:r>
        <w:rPr>
          <w:sz w:val="25"/>
        </w:rPr>
        <w:t>a</w:t>
      </w:r>
      <w:r>
        <w:rPr>
          <w:spacing w:val="-9"/>
          <w:sz w:val="25"/>
        </w:rPr>
        <w:t> </w:t>
      </w:r>
      <w:r>
        <w:rPr>
          <w:sz w:val="25"/>
        </w:rPr>
        <w:t>menu</w:t>
      </w:r>
      <w:r>
        <w:rPr>
          <w:spacing w:val="-9"/>
          <w:sz w:val="25"/>
        </w:rPr>
        <w:t> </w:t>
      </w:r>
      <w:r>
        <w:rPr>
          <w:sz w:val="25"/>
        </w:rPr>
        <w:t>resource</w:t>
      </w:r>
      <w:r>
        <w:rPr>
          <w:spacing w:val="-8"/>
          <w:sz w:val="25"/>
        </w:rPr>
        <w:t> </w:t>
      </w:r>
      <w:r>
        <w:rPr>
          <w:sz w:val="25"/>
        </w:rPr>
        <w:t>like</w:t>
      </w:r>
      <w:r>
        <w:rPr>
          <w:spacing w:val="-9"/>
          <w:sz w:val="25"/>
        </w:rPr>
        <w:t> </w:t>
      </w:r>
      <w:r>
        <w:rPr>
          <w:spacing w:val="-2"/>
          <w:sz w:val="25"/>
        </w:rPr>
        <w:t>this:</w:t>
      </w:r>
    </w:p>
    <w:p>
      <w:pPr>
        <w:pStyle w:val="BodyText"/>
        <w:rPr>
          <w:sz w:val="28"/>
        </w:rPr>
      </w:pPr>
    </w:p>
    <w:p>
      <w:pPr>
        <w:pStyle w:val="BodyText"/>
        <w:rPr>
          <w:sz w:val="33"/>
        </w:rPr>
      </w:pPr>
    </w:p>
    <w:p>
      <w:pPr>
        <w:spacing w:before="0"/>
        <w:ind w:left="906" w:right="0" w:firstLine="0"/>
        <w:jc w:val="left"/>
        <w:rPr>
          <w:b/>
          <w:sz w:val="25"/>
        </w:rPr>
      </w:pPr>
      <w:r>
        <w:rPr>
          <w:b/>
          <w:sz w:val="25"/>
        </w:rPr>
        <w:t>MyMenu</w:t>
      </w:r>
      <w:r>
        <w:rPr>
          <w:b/>
          <w:spacing w:val="58"/>
          <w:sz w:val="25"/>
        </w:rPr>
        <w:t> </w:t>
      </w:r>
      <w:r>
        <w:rPr>
          <w:b/>
          <w:spacing w:val="-4"/>
          <w:sz w:val="25"/>
        </w:rPr>
        <w:t>MENU</w:t>
      </w:r>
    </w:p>
    <w:p>
      <w:pPr>
        <w:spacing w:before="12"/>
        <w:ind w:left="906" w:right="0" w:firstLine="0"/>
        <w:jc w:val="left"/>
        <w:rPr>
          <w:b/>
          <w:sz w:val="25"/>
        </w:rPr>
      </w:pPr>
      <w:r>
        <w:rPr>
          <w:b/>
          <w:w w:val="99"/>
          <w:sz w:val="25"/>
        </w:rPr>
        <w:t>{</w:t>
      </w:r>
    </w:p>
    <w:p>
      <w:pPr>
        <w:spacing w:before="12"/>
        <w:ind w:left="1114" w:right="0" w:firstLine="0"/>
        <w:jc w:val="left"/>
        <w:rPr>
          <w:b/>
          <w:sz w:val="25"/>
        </w:rPr>
      </w:pPr>
      <w:r>
        <w:rPr>
          <w:b/>
          <w:sz w:val="25"/>
        </w:rPr>
        <w:t>[menu</w:t>
      </w:r>
      <w:r>
        <w:rPr>
          <w:b/>
          <w:spacing w:val="-7"/>
          <w:sz w:val="25"/>
        </w:rPr>
        <w:t> </w:t>
      </w:r>
      <w:r>
        <w:rPr>
          <w:b/>
          <w:sz w:val="25"/>
        </w:rPr>
        <w:t>list</w:t>
      </w:r>
      <w:r>
        <w:rPr>
          <w:b/>
          <w:spacing w:val="-6"/>
          <w:sz w:val="25"/>
        </w:rPr>
        <w:t> </w:t>
      </w:r>
      <w:r>
        <w:rPr>
          <w:b/>
          <w:spacing w:val="-2"/>
          <w:sz w:val="25"/>
        </w:rPr>
        <w:t>here]</w:t>
      </w:r>
    </w:p>
    <w:p>
      <w:pPr>
        <w:spacing w:before="13"/>
        <w:ind w:left="906" w:right="0" w:firstLine="0"/>
        <w:jc w:val="left"/>
        <w:rPr>
          <w:b/>
          <w:sz w:val="25"/>
        </w:rPr>
      </w:pPr>
      <w:r>
        <w:rPr>
          <w:b/>
          <w:w w:val="99"/>
          <w:sz w:val="25"/>
        </w:rPr>
        <w:t>}</w:t>
      </w:r>
    </w:p>
    <w:p>
      <w:pPr>
        <w:pStyle w:val="BodyText"/>
        <w:spacing w:before="5"/>
        <w:rPr>
          <w:b/>
          <w:sz w:val="25"/>
        </w:rPr>
      </w:pPr>
    </w:p>
    <w:p>
      <w:pPr>
        <w:spacing w:line="261" w:lineRule="auto" w:before="92"/>
        <w:ind w:left="133" w:right="741" w:firstLine="0"/>
        <w:jc w:val="both"/>
        <w:rPr>
          <w:sz w:val="25"/>
        </w:rPr>
      </w:pPr>
      <w:r>
        <w:rPr>
          <w:sz w:val="25"/>
        </w:rPr>
        <w:t>C programmers may recognize that it is similar to declaring a structure. </w:t>
      </w:r>
      <w:r>
        <w:rPr>
          <w:b/>
          <w:color w:val="999900"/>
          <w:sz w:val="25"/>
        </w:rPr>
        <w:t>MyMenu </w:t>
      </w:r>
      <w:r>
        <w:rPr>
          <w:sz w:val="25"/>
        </w:rPr>
        <w:t>being a menu name followed</w:t>
      </w:r>
      <w:r>
        <w:rPr>
          <w:spacing w:val="-3"/>
          <w:sz w:val="25"/>
        </w:rPr>
        <w:t> </w:t>
      </w:r>
      <w:r>
        <w:rPr>
          <w:sz w:val="25"/>
        </w:rPr>
        <w:t>by</w:t>
      </w:r>
      <w:r>
        <w:rPr>
          <w:spacing w:val="-4"/>
          <w:sz w:val="25"/>
        </w:rPr>
        <w:t> </w:t>
      </w:r>
      <w:r>
        <w:rPr>
          <w:b/>
          <w:sz w:val="25"/>
        </w:rPr>
        <w:t>MENU</w:t>
      </w:r>
      <w:r>
        <w:rPr>
          <w:b/>
          <w:spacing w:val="-4"/>
          <w:sz w:val="25"/>
        </w:rPr>
        <w:t> </w:t>
      </w:r>
      <w:r>
        <w:rPr>
          <w:sz w:val="25"/>
        </w:rPr>
        <w:t>keyword</w:t>
      </w:r>
      <w:r>
        <w:rPr>
          <w:spacing w:val="-4"/>
          <w:sz w:val="25"/>
        </w:rPr>
        <w:t> </w:t>
      </w:r>
      <w:r>
        <w:rPr>
          <w:sz w:val="25"/>
        </w:rPr>
        <w:t>and</w:t>
      </w:r>
      <w:r>
        <w:rPr>
          <w:spacing w:val="-4"/>
          <w:sz w:val="25"/>
        </w:rPr>
        <w:t> </w:t>
      </w:r>
      <w:r>
        <w:rPr>
          <w:sz w:val="25"/>
        </w:rPr>
        <w:t>menu</w:t>
      </w:r>
      <w:r>
        <w:rPr>
          <w:spacing w:val="-4"/>
          <w:sz w:val="25"/>
        </w:rPr>
        <w:t> </w:t>
      </w:r>
      <w:r>
        <w:rPr>
          <w:sz w:val="25"/>
        </w:rPr>
        <w:t>list</w:t>
      </w:r>
      <w:r>
        <w:rPr>
          <w:spacing w:val="-4"/>
          <w:sz w:val="25"/>
        </w:rPr>
        <w:t> </w:t>
      </w:r>
      <w:r>
        <w:rPr>
          <w:sz w:val="25"/>
        </w:rPr>
        <w:t>within</w:t>
      </w:r>
      <w:r>
        <w:rPr>
          <w:spacing w:val="-4"/>
          <w:sz w:val="25"/>
        </w:rPr>
        <w:t> </w:t>
      </w:r>
      <w:r>
        <w:rPr>
          <w:sz w:val="25"/>
        </w:rPr>
        <w:t>curly</w:t>
      </w:r>
      <w:r>
        <w:rPr>
          <w:spacing w:val="-4"/>
          <w:sz w:val="25"/>
        </w:rPr>
        <w:t> </w:t>
      </w:r>
      <w:r>
        <w:rPr>
          <w:sz w:val="25"/>
        </w:rPr>
        <w:t>brackets.</w:t>
      </w:r>
      <w:r>
        <w:rPr>
          <w:spacing w:val="-4"/>
          <w:sz w:val="25"/>
        </w:rPr>
        <w:t> </w:t>
      </w:r>
      <w:r>
        <w:rPr>
          <w:sz w:val="25"/>
        </w:rPr>
        <w:t>Alternatively,</w:t>
      </w:r>
      <w:r>
        <w:rPr>
          <w:spacing w:val="-4"/>
          <w:sz w:val="25"/>
        </w:rPr>
        <w:t> </w:t>
      </w:r>
      <w:r>
        <w:rPr>
          <w:sz w:val="25"/>
        </w:rPr>
        <w:t>you</w:t>
      </w:r>
      <w:r>
        <w:rPr>
          <w:spacing w:val="-4"/>
          <w:sz w:val="25"/>
        </w:rPr>
        <w:t> </w:t>
      </w:r>
      <w:r>
        <w:rPr>
          <w:sz w:val="25"/>
        </w:rPr>
        <w:t>can</w:t>
      </w:r>
      <w:r>
        <w:rPr>
          <w:spacing w:val="-4"/>
          <w:sz w:val="25"/>
        </w:rPr>
        <w:t> </w:t>
      </w:r>
      <w:r>
        <w:rPr>
          <w:sz w:val="25"/>
        </w:rPr>
        <w:t>use</w:t>
      </w:r>
      <w:r>
        <w:rPr>
          <w:spacing w:val="-4"/>
          <w:sz w:val="25"/>
        </w:rPr>
        <w:t> </w:t>
      </w:r>
      <w:r>
        <w:rPr>
          <w:sz w:val="25"/>
        </w:rPr>
        <w:t>BEGIN</w:t>
      </w:r>
      <w:r>
        <w:rPr>
          <w:spacing w:val="-4"/>
          <w:sz w:val="25"/>
        </w:rPr>
        <w:t> </w:t>
      </w:r>
      <w:r>
        <w:rPr>
          <w:sz w:val="25"/>
        </w:rPr>
        <w:t>and END instead of the curly brackets if you wish. This syntax is more palatable to Pascal programmers.</w:t>
      </w:r>
    </w:p>
    <w:p>
      <w:pPr>
        <w:spacing w:before="8"/>
        <w:ind w:left="133" w:right="0" w:firstLine="0"/>
        <w:jc w:val="both"/>
        <w:rPr>
          <w:sz w:val="25"/>
        </w:rPr>
      </w:pPr>
      <w:r>
        <w:rPr>
          <w:sz w:val="25"/>
        </w:rPr>
        <w:t>Menu</w:t>
      </w:r>
      <w:r>
        <w:rPr>
          <w:spacing w:val="-9"/>
          <w:sz w:val="25"/>
        </w:rPr>
        <w:t> </w:t>
      </w:r>
      <w:r>
        <w:rPr>
          <w:sz w:val="25"/>
        </w:rPr>
        <w:t>list</w:t>
      </w:r>
      <w:r>
        <w:rPr>
          <w:spacing w:val="-8"/>
          <w:sz w:val="25"/>
        </w:rPr>
        <w:t> </w:t>
      </w:r>
      <w:r>
        <w:rPr>
          <w:sz w:val="25"/>
        </w:rPr>
        <w:t>can</w:t>
      </w:r>
      <w:r>
        <w:rPr>
          <w:spacing w:val="-8"/>
          <w:sz w:val="25"/>
        </w:rPr>
        <w:t> </w:t>
      </w:r>
      <w:r>
        <w:rPr>
          <w:sz w:val="25"/>
        </w:rPr>
        <w:t>be</w:t>
      </w:r>
      <w:r>
        <w:rPr>
          <w:spacing w:val="-8"/>
          <w:sz w:val="25"/>
        </w:rPr>
        <w:t> </w:t>
      </w:r>
      <w:r>
        <w:rPr>
          <w:sz w:val="25"/>
        </w:rPr>
        <w:t>either</w:t>
      </w:r>
      <w:r>
        <w:rPr>
          <w:spacing w:val="-8"/>
          <w:sz w:val="25"/>
        </w:rPr>
        <w:t> </w:t>
      </w:r>
      <w:r>
        <w:rPr>
          <w:b/>
          <w:sz w:val="25"/>
        </w:rPr>
        <w:t>MENUITEM</w:t>
      </w:r>
      <w:r>
        <w:rPr>
          <w:b/>
          <w:spacing w:val="-8"/>
          <w:sz w:val="25"/>
        </w:rPr>
        <w:t> </w:t>
      </w:r>
      <w:r>
        <w:rPr>
          <w:sz w:val="25"/>
        </w:rPr>
        <w:t>or</w:t>
      </w:r>
      <w:r>
        <w:rPr>
          <w:spacing w:val="-8"/>
          <w:sz w:val="25"/>
        </w:rPr>
        <w:t> </w:t>
      </w:r>
      <w:r>
        <w:rPr>
          <w:b/>
          <w:sz w:val="25"/>
        </w:rPr>
        <w:t>POPUP</w:t>
      </w:r>
      <w:r>
        <w:rPr>
          <w:b/>
          <w:spacing w:val="-8"/>
          <w:sz w:val="25"/>
        </w:rPr>
        <w:t> </w:t>
      </w:r>
      <w:r>
        <w:rPr>
          <w:spacing w:val="-2"/>
          <w:sz w:val="25"/>
        </w:rPr>
        <w:t>statement.</w:t>
      </w:r>
    </w:p>
    <w:p>
      <w:pPr>
        <w:spacing w:line="268" w:lineRule="auto" w:before="17"/>
        <w:ind w:left="133" w:right="223" w:firstLine="0"/>
        <w:jc w:val="left"/>
        <w:rPr>
          <w:sz w:val="25"/>
        </w:rPr>
      </w:pPr>
      <w:r>
        <w:rPr>
          <w:b/>
          <w:sz w:val="25"/>
        </w:rPr>
        <w:t>MENUITEM</w:t>
      </w:r>
      <w:r>
        <w:rPr>
          <w:b/>
          <w:spacing w:val="-4"/>
          <w:sz w:val="25"/>
        </w:rPr>
        <w:t> </w:t>
      </w:r>
      <w:r>
        <w:rPr>
          <w:sz w:val="25"/>
        </w:rPr>
        <w:t>statement</w:t>
      </w:r>
      <w:r>
        <w:rPr>
          <w:spacing w:val="-4"/>
          <w:sz w:val="25"/>
        </w:rPr>
        <w:t> </w:t>
      </w:r>
      <w:r>
        <w:rPr>
          <w:sz w:val="25"/>
        </w:rPr>
        <w:t>defines</w:t>
      </w:r>
      <w:r>
        <w:rPr>
          <w:spacing w:val="-4"/>
          <w:sz w:val="25"/>
        </w:rPr>
        <w:t> </w:t>
      </w:r>
      <w:r>
        <w:rPr>
          <w:sz w:val="25"/>
        </w:rPr>
        <w:t>a</w:t>
      </w:r>
      <w:r>
        <w:rPr>
          <w:spacing w:val="-4"/>
          <w:sz w:val="25"/>
        </w:rPr>
        <w:t> </w:t>
      </w:r>
      <w:r>
        <w:rPr>
          <w:sz w:val="25"/>
        </w:rPr>
        <w:t>menu</w:t>
      </w:r>
      <w:r>
        <w:rPr>
          <w:spacing w:val="-4"/>
          <w:sz w:val="25"/>
        </w:rPr>
        <w:t> </w:t>
      </w:r>
      <w:r>
        <w:rPr>
          <w:sz w:val="25"/>
        </w:rPr>
        <w:t>bar</w:t>
      </w:r>
      <w:r>
        <w:rPr>
          <w:spacing w:val="-4"/>
          <w:sz w:val="25"/>
        </w:rPr>
        <w:t> </w:t>
      </w:r>
      <w:r>
        <w:rPr>
          <w:sz w:val="25"/>
        </w:rPr>
        <w:t>which</w:t>
      </w:r>
      <w:r>
        <w:rPr>
          <w:spacing w:val="-4"/>
          <w:sz w:val="25"/>
        </w:rPr>
        <w:t> </w:t>
      </w:r>
      <w:r>
        <w:rPr>
          <w:sz w:val="25"/>
        </w:rPr>
        <w:t>doesn't</w:t>
      </w:r>
      <w:r>
        <w:rPr>
          <w:spacing w:val="-4"/>
          <w:sz w:val="25"/>
        </w:rPr>
        <w:t> </w:t>
      </w:r>
      <w:r>
        <w:rPr>
          <w:sz w:val="25"/>
        </w:rPr>
        <w:t>invoke</w:t>
      </w:r>
      <w:r>
        <w:rPr>
          <w:spacing w:val="-4"/>
          <w:sz w:val="25"/>
        </w:rPr>
        <w:t> </w:t>
      </w:r>
      <w:r>
        <w:rPr>
          <w:sz w:val="25"/>
        </w:rPr>
        <w:t>a</w:t>
      </w:r>
      <w:r>
        <w:rPr>
          <w:spacing w:val="-4"/>
          <w:sz w:val="25"/>
        </w:rPr>
        <w:t> </w:t>
      </w:r>
      <w:r>
        <w:rPr>
          <w:sz w:val="25"/>
        </w:rPr>
        <w:t>popup</w:t>
      </w:r>
      <w:r>
        <w:rPr>
          <w:spacing w:val="-4"/>
          <w:sz w:val="25"/>
        </w:rPr>
        <w:t> </w:t>
      </w:r>
      <w:r>
        <w:rPr>
          <w:sz w:val="25"/>
        </w:rPr>
        <w:t>menu</w:t>
      </w:r>
      <w:r>
        <w:rPr>
          <w:spacing w:val="-4"/>
          <w:sz w:val="25"/>
        </w:rPr>
        <w:t> </w:t>
      </w:r>
      <w:r>
        <w:rPr>
          <w:sz w:val="25"/>
        </w:rPr>
        <w:t>when</w:t>
      </w:r>
      <w:r>
        <w:rPr>
          <w:spacing w:val="-4"/>
          <w:sz w:val="25"/>
        </w:rPr>
        <w:t> </w:t>
      </w:r>
      <w:r>
        <w:rPr>
          <w:sz w:val="25"/>
        </w:rPr>
        <w:t>selected.The</w:t>
      </w:r>
      <w:r>
        <w:rPr>
          <w:spacing w:val="-4"/>
          <w:sz w:val="25"/>
        </w:rPr>
        <w:t> </w:t>
      </w:r>
      <w:r>
        <w:rPr>
          <w:sz w:val="25"/>
        </w:rPr>
        <w:t>syntax is as follows:</w:t>
      </w:r>
    </w:p>
    <w:p>
      <w:pPr>
        <w:pStyle w:val="BodyText"/>
        <w:spacing w:before="10"/>
        <w:rPr>
          <w:sz w:val="29"/>
        </w:rPr>
      </w:pPr>
    </w:p>
    <w:p>
      <w:pPr>
        <w:spacing w:before="0"/>
        <w:ind w:left="906" w:right="0" w:firstLine="0"/>
        <w:jc w:val="left"/>
        <w:rPr>
          <w:b/>
          <w:sz w:val="25"/>
        </w:rPr>
      </w:pPr>
      <w:r>
        <w:rPr>
          <w:b/>
          <w:sz w:val="25"/>
        </w:rPr>
        <w:t>MENUITEM</w:t>
      </w:r>
      <w:r>
        <w:rPr>
          <w:b/>
          <w:spacing w:val="-10"/>
          <w:sz w:val="25"/>
        </w:rPr>
        <w:t> </w:t>
      </w:r>
      <w:r>
        <w:rPr>
          <w:b/>
          <w:sz w:val="25"/>
        </w:rPr>
        <w:t>"&amp;text",</w:t>
      </w:r>
      <w:r>
        <w:rPr>
          <w:b/>
          <w:spacing w:val="-9"/>
          <w:sz w:val="25"/>
        </w:rPr>
        <w:t> </w:t>
      </w:r>
      <w:r>
        <w:rPr>
          <w:b/>
          <w:sz w:val="25"/>
        </w:rPr>
        <w:t>ID</w:t>
      </w:r>
      <w:r>
        <w:rPr>
          <w:b/>
          <w:spacing w:val="-9"/>
          <w:sz w:val="25"/>
        </w:rPr>
        <w:t> </w:t>
      </w:r>
      <w:r>
        <w:rPr>
          <w:b/>
          <w:spacing w:val="-2"/>
          <w:sz w:val="25"/>
        </w:rPr>
        <w:t>[,options]</w:t>
      </w:r>
    </w:p>
    <w:p>
      <w:pPr>
        <w:pStyle w:val="BodyText"/>
        <w:spacing w:before="5"/>
        <w:rPr>
          <w:b/>
          <w:sz w:val="33"/>
        </w:rPr>
      </w:pPr>
    </w:p>
    <w:p>
      <w:pPr>
        <w:spacing w:line="249" w:lineRule="auto" w:before="0"/>
        <w:ind w:left="133" w:right="223" w:firstLine="0"/>
        <w:jc w:val="left"/>
        <w:rPr>
          <w:sz w:val="25"/>
        </w:rPr>
      </w:pPr>
      <w:r>
        <w:rPr>
          <w:sz w:val="25"/>
        </w:rPr>
        <w:t>It begins by MENUITEM keyword followed by the text you want to use as menu bar string. Note the ampersand.</w:t>
      </w:r>
      <w:r>
        <w:rPr>
          <w:spacing w:val="-3"/>
          <w:sz w:val="25"/>
        </w:rPr>
        <w:t> </w:t>
      </w:r>
      <w:r>
        <w:rPr>
          <w:sz w:val="25"/>
        </w:rPr>
        <w:t>It</w:t>
      </w:r>
      <w:r>
        <w:rPr>
          <w:spacing w:val="-3"/>
          <w:sz w:val="25"/>
        </w:rPr>
        <w:t> </w:t>
      </w:r>
      <w:r>
        <w:rPr>
          <w:sz w:val="25"/>
        </w:rPr>
        <w:t>causes</w:t>
      </w:r>
      <w:r>
        <w:rPr>
          <w:spacing w:val="-3"/>
          <w:sz w:val="25"/>
        </w:rPr>
        <w:t> </w:t>
      </w:r>
      <w:r>
        <w:rPr>
          <w:sz w:val="25"/>
        </w:rPr>
        <w:t>the</w:t>
      </w:r>
      <w:r>
        <w:rPr>
          <w:spacing w:val="-2"/>
          <w:sz w:val="25"/>
        </w:rPr>
        <w:t> </w:t>
      </w:r>
      <w:r>
        <w:rPr>
          <w:sz w:val="25"/>
        </w:rPr>
        <w:t>character</w:t>
      </w:r>
      <w:r>
        <w:rPr>
          <w:spacing w:val="-3"/>
          <w:sz w:val="25"/>
        </w:rPr>
        <w:t> </w:t>
      </w:r>
      <w:r>
        <w:rPr>
          <w:sz w:val="25"/>
        </w:rPr>
        <w:t>that</w:t>
      </w:r>
      <w:r>
        <w:rPr>
          <w:spacing w:val="-2"/>
          <w:sz w:val="25"/>
        </w:rPr>
        <w:t> </w:t>
      </w:r>
      <w:r>
        <w:rPr>
          <w:sz w:val="25"/>
        </w:rPr>
        <w:t>follows</w:t>
      </w:r>
      <w:r>
        <w:rPr>
          <w:spacing w:val="-2"/>
          <w:sz w:val="25"/>
        </w:rPr>
        <w:t> </w:t>
      </w:r>
      <w:r>
        <w:rPr>
          <w:sz w:val="25"/>
        </w:rPr>
        <w:t>it</w:t>
      </w:r>
      <w:r>
        <w:rPr>
          <w:spacing w:val="-3"/>
          <w:sz w:val="25"/>
        </w:rPr>
        <w:t> </w:t>
      </w:r>
      <w:r>
        <w:rPr>
          <w:sz w:val="25"/>
        </w:rPr>
        <w:t>to</w:t>
      </w:r>
      <w:r>
        <w:rPr>
          <w:spacing w:val="-2"/>
          <w:sz w:val="25"/>
        </w:rPr>
        <w:t> </w:t>
      </w:r>
      <w:r>
        <w:rPr>
          <w:sz w:val="25"/>
        </w:rPr>
        <w:t>be</w:t>
      </w:r>
      <w:r>
        <w:rPr>
          <w:spacing w:val="-3"/>
          <w:sz w:val="25"/>
        </w:rPr>
        <w:t> </w:t>
      </w:r>
      <w:r>
        <w:rPr>
          <w:sz w:val="25"/>
        </w:rPr>
        <w:t>underlined.</w:t>
      </w:r>
      <w:r>
        <w:rPr>
          <w:spacing w:val="-3"/>
          <w:sz w:val="25"/>
        </w:rPr>
        <w:t> </w:t>
      </w:r>
      <w:r>
        <w:rPr>
          <w:sz w:val="25"/>
        </w:rPr>
        <w:t>Following</w:t>
      </w:r>
      <w:r>
        <w:rPr>
          <w:spacing w:val="-3"/>
          <w:sz w:val="25"/>
        </w:rPr>
        <w:t> </w:t>
      </w:r>
      <w:r>
        <w:rPr>
          <w:sz w:val="25"/>
        </w:rPr>
        <w:t>the</w:t>
      </w:r>
      <w:r>
        <w:rPr>
          <w:spacing w:val="-2"/>
          <w:sz w:val="25"/>
        </w:rPr>
        <w:t> </w:t>
      </w:r>
      <w:r>
        <w:rPr>
          <w:sz w:val="25"/>
        </w:rPr>
        <w:t>text</w:t>
      </w:r>
      <w:r>
        <w:rPr>
          <w:spacing w:val="-2"/>
          <w:sz w:val="25"/>
        </w:rPr>
        <w:t> </w:t>
      </w:r>
      <w:r>
        <w:rPr>
          <w:sz w:val="25"/>
        </w:rPr>
        <w:t>string</w:t>
      </w:r>
      <w:r>
        <w:rPr>
          <w:spacing w:val="-3"/>
          <w:sz w:val="25"/>
        </w:rPr>
        <w:t> </w:t>
      </w:r>
      <w:r>
        <w:rPr>
          <w:sz w:val="25"/>
        </w:rPr>
        <w:t>is</w:t>
      </w:r>
      <w:r>
        <w:rPr>
          <w:spacing w:val="-3"/>
          <w:sz w:val="25"/>
        </w:rPr>
        <w:t> </w:t>
      </w:r>
      <w:r>
        <w:rPr>
          <w:sz w:val="25"/>
        </w:rPr>
        <w:t>the</w:t>
      </w:r>
      <w:r>
        <w:rPr>
          <w:spacing w:val="-2"/>
          <w:sz w:val="25"/>
        </w:rPr>
        <w:t> </w:t>
      </w:r>
      <w:r>
        <w:rPr>
          <w:sz w:val="25"/>
        </w:rPr>
        <w:t>ID</w:t>
      </w:r>
      <w:r>
        <w:rPr>
          <w:spacing w:val="-3"/>
          <w:sz w:val="25"/>
        </w:rPr>
        <w:t> </w:t>
      </w:r>
      <w:r>
        <w:rPr>
          <w:sz w:val="25"/>
        </w:rPr>
        <w:t>of</w:t>
      </w:r>
      <w:r>
        <w:rPr>
          <w:spacing w:val="-3"/>
          <w:sz w:val="25"/>
        </w:rPr>
        <w:t> </w:t>
      </w:r>
      <w:r>
        <w:rPr>
          <w:sz w:val="25"/>
        </w:rPr>
        <w:t>the menu item. The ID is a number that will be used to identify the menu item in the message sent to the window procedure when the menu item is selected. As such, each menu ID must be unique among</w:t>
      </w:r>
    </w:p>
    <w:p>
      <w:pPr>
        <w:spacing w:after="0" w:line="249" w:lineRule="auto"/>
        <w:jc w:val="left"/>
        <w:rPr>
          <w:sz w:val="25"/>
        </w:rPr>
        <w:sectPr>
          <w:headerReference w:type="default" r:id="rId22"/>
          <w:footerReference w:type="default" r:id="rId23"/>
          <w:pgSz w:w="12240" w:h="15840"/>
          <w:pgMar w:header="71" w:footer="102" w:top="360" w:bottom="300" w:left="60" w:right="60"/>
          <w:pgNumType w:start="1"/>
        </w:sectPr>
      </w:pPr>
    </w:p>
    <w:p>
      <w:pPr>
        <w:spacing w:before="138"/>
        <w:ind w:left="133" w:right="0" w:firstLine="0"/>
        <w:jc w:val="left"/>
        <w:rPr>
          <w:sz w:val="25"/>
        </w:rPr>
      </w:pPr>
      <w:r>
        <w:rPr>
          <w:spacing w:val="-2"/>
          <w:sz w:val="25"/>
        </w:rPr>
        <w:t>themselves.</w:t>
      </w:r>
    </w:p>
    <w:p>
      <w:pPr>
        <w:spacing w:before="34"/>
        <w:ind w:left="133" w:right="0" w:firstLine="0"/>
        <w:jc w:val="left"/>
        <w:rPr>
          <w:sz w:val="25"/>
        </w:rPr>
      </w:pPr>
      <w:r>
        <w:rPr>
          <w:sz w:val="25"/>
        </w:rPr>
        <w:t>Options</w:t>
      </w:r>
      <w:r>
        <w:rPr>
          <w:spacing w:val="-11"/>
          <w:sz w:val="25"/>
        </w:rPr>
        <w:t> </w:t>
      </w:r>
      <w:r>
        <w:rPr>
          <w:sz w:val="25"/>
        </w:rPr>
        <w:t>are</w:t>
      </w:r>
      <w:r>
        <w:rPr>
          <w:spacing w:val="-10"/>
          <w:sz w:val="25"/>
        </w:rPr>
        <w:t> </w:t>
      </w:r>
      <w:r>
        <w:rPr>
          <w:sz w:val="25"/>
        </w:rPr>
        <w:t>optional.</w:t>
      </w:r>
      <w:r>
        <w:rPr>
          <w:spacing w:val="-10"/>
          <w:sz w:val="25"/>
        </w:rPr>
        <w:t> </w:t>
      </w:r>
      <w:r>
        <w:rPr>
          <w:sz w:val="25"/>
        </w:rPr>
        <w:t>Available</w:t>
      </w:r>
      <w:r>
        <w:rPr>
          <w:spacing w:val="-11"/>
          <w:sz w:val="25"/>
        </w:rPr>
        <w:t> </w:t>
      </w:r>
      <w:r>
        <w:rPr>
          <w:sz w:val="25"/>
        </w:rPr>
        <w:t>options</w:t>
      </w:r>
      <w:r>
        <w:rPr>
          <w:spacing w:val="-10"/>
          <w:sz w:val="25"/>
        </w:rPr>
        <w:t> </w:t>
      </w:r>
      <w:r>
        <w:rPr>
          <w:sz w:val="25"/>
        </w:rPr>
        <w:t>are</w:t>
      </w:r>
      <w:r>
        <w:rPr>
          <w:spacing w:val="-10"/>
          <w:sz w:val="25"/>
        </w:rPr>
        <w:t> </w:t>
      </w:r>
      <w:r>
        <w:rPr>
          <w:sz w:val="25"/>
        </w:rPr>
        <w:t>as</w:t>
      </w:r>
      <w:r>
        <w:rPr>
          <w:spacing w:val="-11"/>
          <w:sz w:val="25"/>
        </w:rPr>
        <w:t> </w:t>
      </w:r>
      <w:r>
        <w:rPr>
          <w:spacing w:val="-2"/>
          <w:sz w:val="25"/>
        </w:rPr>
        <w:t>follows:</w:t>
      </w:r>
    </w:p>
    <w:p>
      <w:pPr>
        <w:pStyle w:val="BodyText"/>
        <w:spacing w:before="2"/>
        <w:rPr>
          <w:sz w:val="33"/>
        </w:rPr>
      </w:pPr>
    </w:p>
    <w:p>
      <w:pPr>
        <w:pStyle w:val="ListParagraph"/>
        <w:numPr>
          <w:ilvl w:val="0"/>
          <w:numId w:val="6"/>
        </w:numPr>
        <w:tabs>
          <w:tab w:pos="907" w:val="left" w:leader="none"/>
        </w:tabs>
        <w:spacing w:line="254" w:lineRule="auto" w:before="0" w:after="0"/>
        <w:ind w:left="906" w:right="511" w:hanging="152"/>
        <w:jc w:val="left"/>
        <w:rPr>
          <w:sz w:val="25"/>
        </w:rPr>
      </w:pPr>
      <w:r>
        <w:rPr>
          <w:b/>
          <w:sz w:val="25"/>
        </w:rPr>
        <w:t>GRAYED</w:t>
      </w:r>
      <w:r>
        <w:rPr>
          <w:b/>
          <w:spacing w:val="40"/>
          <w:sz w:val="25"/>
        </w:rPr>
        <w:t> </w:t>
      </w:r>
      <w:r>
        <w:rPr>
          <w:sz w:val="25"/>
        </w:rPr>
        <w:t>The</w:t>
      </w:r>
      <w:r>
        <w:rPr>
          <w:spacing w:val="-4"/>
          <w:sz w:val="25"/>
        </w:rPr>
        <w:t> </w:t>
      </w:r>
      <w:r>
        <w:rPr>
          <w:sz w:val="25"/>
        </w:rPr>
        <w:t>menu</w:t>
      </w:r>
      <w:r>
        <w:rPr>
          <w:spacing w:val="-4"/>
          <w:sz w:val="25"/>
        </w:rPr>
        <w:t> </w:t>
      </w:r>
      <w:r>
        <w:rPr>
          <w:sz w:val="25"/>
        </w:rPr>
        <w:t>item</w:t>
      </w:r>
      <w:r>
        <w:rPr>
          <w:spacing w:val="-4"/>
          <w:sz w:val="25"/>
        </w:rPr>
        <w:t> </w:t>
      </w:r>
      <w:r>
        <w:rPr>
          <w:sz w:val="25"/>
        </w:rPr>
        <w:t>is</w:t>
      </w:r>
      <w:r>
        <w:rPr>
          <w:spacing w:val="-4"/>
          <w:sz w:val="25"/>
        </w:rPr>
        <w:t> </w:t>
      </w:r>
      <w:r>
        <w:rPr>
          <w:sz w:val="25"/>
        </w:rPr>
        <w:t>inactive,</w:t>
      </w:r>
      <w:r>
        <w:rPr>
          <w:spacing w:val="-4"/>
          <w:sz w:val="25"/>
        </w:rPr>
        <w:t> </w:t>
      </w:r>
      <w:r>
        <w:rPr>
          <w:sz w:val="25"/>
        </w:rPr>
        <w:t>and</w:t>
      </w:r>
      <w:r>
        <w:rPr>
          <w:spacing w:val="-4"/>
          <w:sz w:val="25"/>
        </w:rPr>
        <w:t> </w:t>
      </w:r>
      <w:r>
        <w:rPr>
          <w:sz w:val="25"/>
        </w:rPr>
        <w:t>it</w:t>
      </w:r>
      <w:r>
        <w:rPr>
          <w:spacing w:val="-4"/>
          <w:sz w:val="25"/>
        </w:rPr>
        <w:t> </w:t>
      </w:r>
      <w:r>
        <w:rPr>
          <w:sz w:val="25"/>
        </w:rPr>
        <w:t>does</w:t>
      </w:r>
      <w:r>
        <w:rPr>
          <w:spacing w:val="-4"/>
          <w:sz w:val="25"/>
        </w:rPr>
        <w:t> </w:t>
      </w:r>
      <w:r>
        <w:rPr>
          <w:sz w:val="25"/>
        </w:rPr>
        <w:t>not</w:t>
      </w:r>
      <w:r>
        <w:rPr>
          <w:spacing w:val="-4"/>
          <w:sz w:val="25"/>
        </w:rPr>
        <w:t> </w:t>
      </w:r>
      <w:r>
        <w:rPr>
          <w:sz w:val="25"/>
        </w:rPr>
        <w:t>generate</w:t>
      </w:r>
      <w:r>
        <w:rPr>
          <w:spacing w:val="-4"/>
          <w:sz w:val="25"/>
        </w:rPr>
        <w:t> </w:t>
      </w:r>
      <w:r>
        <w:rPr>
          <w:sz w:val="25"/>
        </w:rPr>
        <w:t>a</w:t>
      </w:r>
      <w:r>
        <w:rPr>
          <w:spacing w:val="-4"/>
          <w:sz w:val="25"/>
        </w:rPr>
        <w:t> </w:t>
      </w:r>
      <w:r>
        <w:rPr>
          <w:sz w:val="25"/>
        </w:rPr>
        <w:t>WM_COMMAND</w:t>
      </w:r>
      <w:r>
        <w:rPr>
          <w:spacing w:val="-4"/>
          <w:sz w:val="25"/>
        </w:rPr>
        <w:t> </w:t>
      </w:r>
      <w:r>
        <w:rPr>
          <w:sz w:val="25"/>
        </w:rPr>
        <w:t>message.</w:t>
      </w:r>
      <w:r>
        <w:rPr>
          <w:spacing w:val="-4"/>
          <w:sz w:val="25"/>
        </w:rPr>
        <w:t> </w:t>
      </w:r>
      <w:r>
        <w:rPr>
          <w:sz w:val="25"/>
        </w:rPr>
        <w:t>The text is grayed.</w:t>
      </w:r>
    </w:p>
    <w:p>
      <w:pPr>
        <w:pStyle w:val="ListParagraph"/>
        <w:numPr>
          <w:ilvl w:val="0"/>
          <w:numId w:val="6"/>
        </w:numPr>
        <w:tabs>
          <w:tab w:pos="907" w:val="left" w:leader="none"/>
        </w:tabs>
        <w:spacing w:line="254" w:lineRule="auto" w:before="0" w:after="0"/>
        <w:ind w:left="906" w:right="483" w:hanging="152"/>
        <w:jc w:val="left"/>
        <w:rPr>
          <w:sz w:val="25"/>
        </w:rPr>
      </w:pPr>
      <w:r>
        <w:rPr>
          <w:b/>
          <w:sz w:val="25"/>
        </w:rPr>
        <w:t>INACTIVE</w:t>
      </w:r>
      <w:r>
        <w:rPr>
          <w:b/>
          <w:spacing w:val="-3"/>
          <w:sz w:val="25"/>
        </w:rPr>
        <w:t> </w:t>
      </w:r>
      <w:r>
        <w:rPr>
          <w:sz w:val="25"/>
        </w:rPr>
        <w:t>The</w:t>
      </w:r>
      <w:r>
        <w:rPr>
          <w:spacing w:val="-4"/>
          <w:sz w:val="25"/>
        </w:rPr>
        <w:t> </w:t>
      </w:r>
      <w:r>
        <w:rPr>
          <w:sz w:val="25"/>
        </w:rPr>
        <w:t>menu</w:t>
      </w:r>
      <w:r>
        <w:rPr>
          <w:spacing w:val="-4"/>
          <w:sz w:val="25"/>
        </w:rPr>
        <w:t> </w:t>
      </w:r>
      <w:r>
        <w:rPr>
          <w:sz w:val="25"/>
        </w:rPr>
        <w:t>item</w:t>
      </w:r>
      <w:r>
        <w:rPr>
          <w:spacing w:val="-4"/>
          <w:sz w:val="25"/>
        </w:rPr>
        <w:t> </w:t>
      </w:r>
      <w:r>
        <w:rPr>
          <w:sz w:val="25"/>
        </w:rPr>
        <w:t>is</w:t>
      </w:r>
      <w:r>
        <w:rPr>
          <w:spacing w:val="-4"/>
          <w:sz w:val="25"/>
        </w:rPr>
        <w:t> </w:t>
      </w:r>
      <w:r>
        <w:rPr>
          <w:sz w:val="25"/>
        </w:rPr>
        <w:t>inactive,</w:t>
      </w:r>
      <w:r>
        <w:rPr>
          <w:spacing w:val="-4"/>
          <w:sz w:val="25"/>
        </w:rPr>
        <w:t> </w:t>
      </w:r>
      <w:r>
        <w:rPr>
          <w:sz w:val="25"/>
        </w:rPr>
        <w:t>and</w:t>
      </w:r>
      <w:r>
        <w:rPr>
          <w:spacing w:val="-4"/>
          <w:sz w:val="25"/>
        </w:rPr>
        <w:t> </w:t>
      </w:r>
      <w:r>
        <w:rPr>
          <w:sz w:val="25"/>
        </w:rPr>
        <w:t>it</w:t>
      </w:r>
      <w:r>
        <w:rPr>
          <w:spacing w:val="-4"/>
          <w:sz w:val="25"/>
        </w:rPr>
        <w:t> </w:t>
      </w:r>
      <w:r>
        <w:rPr>
          <w:sz w:val="25"/>
        </w:rPr>
        <w:t>does</w:t>
      </w:r>
      <w:r>
        <w:rPr>
          <w:spacing w:val="-4"/>
          <w:sz w:val="25"/>
        </w:rPr>
        <w:t> </w:t>
      </w:r>
      <w:r>
        <w:rPr>
          <w:sz w:val="25"/>
        </w:rPr>
        <w:t>not</w:t>
      </w:r>
      <w:r>
        <w:rPr>
          <w:spacing w:val="-4"/>
          <w:sz w:val="25"/>
        </w:rPr>
        <w:t> </w:t>
      </w:r>
      <w:r>
        <w:rPr>
          <w:sz w:val="25"/>
        </w:rPr>
        <w:t>generate</w:t>
      </w:r>
      <w:r>
        <w:rPr>
          <w:spacing w:val="-4"/>
          <w:sz w:val="25"/>
        </w:rPr>
        <w:t> </w:t>
      </w:r>
      <w:r>
        <w:rPr>
          <w:sz w:val="25"/>
        </w:rPr>
        <w:t>a</w:t>
      </w:r>
      <w:r>
        <w:rPr>
          <w:spacing w:val="-4"/>
          <w:sz w:val="25"/>
        </w:rPr>
        <w:t> </w:t>
      </w:r>
      <w:r>
        <w:rPr>
          <w:sz w:val="25"/>
        </w:rPr>
        <w:t>WM_COMMAND</w:t>
      </w:r>
      <w:r>
        <w:rPr>
          <w:spacing w:val="-4"/>
          <w:sz w:val="25"/>
        </w:rPr>
        <w:t> </w:t>
      </w:r>
      <w:r>
        <w:rPr>
          <w:sz w:val="25"/>
        </w:rPr>
        <w:t>message.</w:t>
      </w:r>
      <w:r>
        <w:rPr>
          <w:spacing w:val="-4"/>
          <w:sz w:val="25"/>
        </w:rPr>
        <w:t> </w:t>
      </w:r>
      <w:r>
        <w:rPr>
          <w:sz w:val="25"/>
        </w:rPr>
        <w:t>The text is displayed normally.</w:t>
      </w:r>
    </w:p>
    <w:p>
      <w:pPr>
        <w:pStyle w:val="ListParagraph"/>
        <w:numPr>
          <w:ilvl w:val="0"/>
          <w:numId w:val="6"/>
        </w:numPr>
        <w:tabs>
          <w:tab w:pos="907" w:val="left" w:leader="none"/>
        </w:tabs>
        <w:spacing w:line="282" w:lineRule="exact" w:before="0" w:after="0"/>
        <w:ind w:left="906" w:right="0" w:hanging="153"/>
        <w:jc w:val="left"/>
        <w:rPr>
          <w:sz w:val="25"/>
        </w:rPr>
      </w:pPr>
      <w:r>
        <w:rPr>
          <w:b/>
          <w:sz w:val="25"/>
        </w:rPr>
        <w:t>MENUBREAK</w:t>
      </w:r>
      <w:r>
        <w:rPr>
          <w:b/>
          <w:spacing w:val="55"/>
          <w:sz w:val="25"/>
        </w:rPr>
        <w:t> </w:t>
      </w:r>
      <w:r>
        <w:rPr>
          <w:sz w:val="25"/>
        </w:rPr>
        <w:t>This</w:t>
      </w:r>
      <w:r>
        <w:rPr>
          <w:spacing w:val="-8"/>
          <w:sz w:val="25"/>
        </w:rPr>
        <w:t> </w:t>
      </w:r>
      <w:r>
        <w:rPr>
          <w:sz w:val="25"/>
        </w:rPr>
        <w:t>item</w:t>
      </w:r>
      <w:r>
        <w:rPr>
          <w:spacing w:val="-7"/>
          <w:sz w:val="25"/>
        </w:rPr>
        <w:t> </w:t>
      </w:r>
      <w:r>
        <w:rPr>
          <w:sz w:val="25"/>
        </w:rPr>
        <w:t>and</w:t>
      </w:r>
      <w:r>
        <w:rPr>
          <w:spacing w:val="-7"/>
          <w:sz w:val="25"/>
        </w:rPr>
        <w:t> </w:t>
      </w:r>
      <w:r>
        <w:rPr>
          <w:sz w:val="25"/>
        </w:rPr>
        <w:t>the</w:t>
      </w:r>
      <w:r>
        <w:rPr>
          <w:spacing w:val="-7"/>
          <w:sz w:val="25"/>
        </w:rPr>
        <w:t> </w:t>
      </w:r>
      <w:r>
        <w:rPr>
          <w:sz w:val="25"/>
        </w:rPr>
        <w:t>following</w:t>
      </w:r>
      <w:r>
        <w:rPr>
          <w:spacing w:val="-6"/>
          <w:sz w:val="25"/>
        </w:rPr>
        <w:t> </w:t>
      </w:r>
      <w:r>
        <w:rPr>
          <w:sz w:val="25"/>
        </w:rPr>
        <w:t>items</w:t>
      </w:r>
      <w:r>
        <w:rPr>
          <w:spacing w:val="-8"/>
          <w:sz w:val="25"/>
        </w:rPr>
        <w:t> </w:t>
      </w:r>
      <w:r>
        <w:rPr>
          <w:sz w:val="25"/>
        </w:rPr>
        <w:t>appear</w:t>
      </w:r>
      <w:r>
        <w:rPr>
          <w:spacing w:val="-7"/>
          <w:sz w:val="25"/>
        </w:rPr>
        <w:t> </w:t>
      </w:r>
      <w:r>
        <w:rPr>
          <w:sz w:val="25"/>
        </w:rPr>
        <w:t>on</w:t>
      </w:r>
      <w:r>
        <w:rPr>
          <w:spacing w:val="-8"/>
          <w:sz w:val="25"/>
        </w:rPr>
        <w:t> </w:t>
      </w:r>
      <w:r>
        <w:rPr>
          <w:sz w:val="25"/>
        </w:rPr>
        <w:t>a</w:t>
      </w:r>
      <w:r>
        <w:rPr>
          <w:spacing w:val="-7"/>
          <w:sz w:val="25"/>
        </w:rPr>
        <w:t> </w:t>
      </w:r>
      <w:r>
        <w:rPr>
          <w:sz w:val="25"/>
        </w:rPr>
        <w:t>new</w:t>
      </w:r>
      <w:r>
        <w:rPr>
          <w:spacing w:val="-7"/>
          <w:sz w:val="25"/>
        </w:rPr>
        <w:t> </w:t>
      </w:r>
      <w:r>
        <w:rPr>
          <w:sz w:val="25"/>
        </w:rPr>
        <w:t>line</w:t>
      </w:r>
      <w:r>
        <w:rPr>
          <w:spacing w:val="-8"/>
          <w:sz w:val="25"/>
        </w:rPr>
        <w:t> </w:t>
      </w:r>
      <w:r>
        <w:rPr>
          <w:sz w:val="25"/>
        </w:rPr>
        <w:t>of</w:t>
      </w:r>
      <w:r>
        <w:rPr>
          <w:spacing w:val="-7"/>
          <w:sz w:val="25"/>
        </w:rPr>
        <w:t> </w:t>
      </w:r>
      <w:r>
        <w:rPr>
          <w:sz w:val="25"/>
        </w:rPr>
        <w:t>the</w:t>
      </w:r>
      <w:r>
        <w:rPr>
          <w:spacing w:val="-7"/>
          <w:sz w:val="25"/>
        </w:rPr>
        <w:t> </w:t>
      </w:r>
      <w:r>
        <w:rPr>
          <w:spacing w:val="-2"/>
          <w:sz w:val="25"/>
        </w:rPr>
        <w:t>menu.</w:t>
      </w:r>
    </w:p>
    <w:p>
      <w:pPr>
        <w:pStyle w:val="ListParagraph"/>
        <w:numPr>
          <w:ilvl w:val="0"/>
          <w:numId w:val="6"/>
        </w:numPr>
        <w:tabs>
          <w:tab w:pos="907" w:val="left" w:leader="none"/>
        </w:tabs>
        <w:spacing w:line="240" w:lineRule="auto" w:before="12" w:after="0"/>
        <w:ind w:left="906" w:right="0" w:hanging="153"/>
        <w:jc w:val="left"/>
        <w:rPr>
          <w:sz w:val="25"/>
        </w:rPr>
      </w:pPr>
      <w:r>
        <w:rPr>
          <w:b/>
          <w:sz w:val="25"/>
        </w:rPr>
        <w:t>HELP</w:t>
      </w:r>
      <w:r>
        <w:rPr>
          <w:b/>
          <w:spacing w:val="54"/>
          <w:sz w:val="25"/>
        </w:rPr>
        <w:t> </w:t>
      </w:r>
      <w:r>
        <w:rPr>
          <w:sz w:val="25"/>
        </w:rPr>
        <w:t>This</w:t>
      </w:r>
      <w:r>
        <w:rPr>
          <w:spacing w:val="-7"/>
          <w:sz w:val="25"/>
        </w:rPr>
        <w:t> </w:t>
      </w:r>
      <w:r>
        <w:rPr>
          <w:sz w:val="25"/>
        </w:rPr>
        <w:t>item</w:t>
      </w:r>
      <w:r>
        <w:rPr>
          <w:spacing w:val="-8"/>
          <w:sz w:val="25"/>
        </w:rPr>
        <w:t> </w:t>
      </w:r>
      <w:r>
        <w:rPr>
          <w:sz w:val="25"/>
        </w:rPr>
        <w:t>and</w:t>
      </w:r>
      <w:r>
        <w:rPr>
          <w:spacing w:val="-8"/>
          <w:sz w:val="25"/>
        </w:rPr>
        <w:t> </w:t>
      </w:r>
      <w:r>
        <w:rPr>
          <w:sz w:val="25"/>
        </w:rPr>
        <w:t>the</w:t>
      </w:r>
      <w:r>
        <w:rPr>
          <w:spacing w:val="-6"/>
          <w:sz w:val="25"/>
        </w:rPr>
        <w:t> </w:t>
      </w:r>
      <w:r>
        <w:rPr>
          <w:sz w:val="25"/>
        </w:rPr>
        <w:t>following</w:t>
      </w:r>
      <w:r>
        <w:rPr>
          <w:spacing w:val="-7"/>
          <w:sz w:val="25"/>
        </w:rPr>
        <w:t> </w:t>
      </w:r>
      <w:r>
        <w:rPr>
          <w:sz w:val="25"/>
        </w:rPr>
        <w:t>items</w:t>
      </w:r>
      <w:r>
        <w:rPr>
          <w:spacing w:val="-8"/>
          <w:sz w:val="25"/>
        </w:rPr>
        <w:t> </w:t>
      </w:r>
      <w:r>
        <w:rPr>
          <w:sz w:val="25"/>
        </w:rPr>
        <w:t>are</w:t>
      </w:r>
      <w:r>
        <w:rPr>
          <w:spacing w:val="-7"/>
          <w:sz w:val="25"/>
        </w:rPr>
        <w:t> </w:t>
      </w:r>
      <w:r>
        <w:rPr>
          <w:sz w:val="25"/>
        </w:rPr>
        <w:t>right-</w:t>
      </w:r>
      <w:r>
        <w:rPr>
          <w:spacing w:val="-2"/>
          <w:sz w:val="25"/>
        </w:rPr>
        <w:t>justified.</w:t>
      </w:r>
    </w:p>
    <w:p>
      <w:pPr>
        <w:spacing w:before="17"/>
        <w:ind w:left="133" w:right="0" w:firstLine="0"/>
        <w:jc w:val="left"/>
        <w:rPr>
          <w:sz w:val="25"/>
        </w:rPr>
      </w:pPr>
      <w:r>
        <w:rPr>
          <w:sz w:val="25"/>
        </w:rPr>
        <w:t>You</w:t>
      </w:r>
      <w:r>
        <w:rPr>
          <w:spacing w:val="-9"/>
          <w:sz w:val="25"/>
        </w:rPr>
        <w:t> </w:t>
      </w:r>
      <w:r>
        <w:rPr>
          <w:sz w:val="25"/>
        </w:rPr>
        <w:t>can</w:t>
      </w:r>
      <w:r>
        <w:rPr>
          <w:spacing w:val="-8"/>
          <w:sz w:val="25"/>
        </w:rPr>
        <w:t> </w:t>
      </w:r>
      <w:r>
        <w:rPr>
          <w:sz w:val="25"/>
        </w:rPr>
        <w:t>use</w:t>
      </w:r>
      <w:r>
        <w:rPr>
          <w:spacing w:val="-8"/>
          <w:sz w:val="25"/>
        </w:rPr>
        <w:t> </w:t>
      </w:r>
      <w:r>
        <w:rPr>
          <w:sz w:val="25"/>
        </w:rPr>
        <w:t>one</w:t>
      </w:r>
      <w:r>
        <w:rPr>
          <w:spacing w:val="-8"/>
          <w:sz w:val="25"/>
        </w:rPr>
        <w:t> </w:t>
      </w:r>
      <w:r>
        <w:rPr>
          <w:sz w:val="25"/>
        </w:rPr>
        <w:t>of</w:t>
      </w:r>
      <w:r>
        <w:rPr>
          <w:spacing w:val="-8"/>
          <w:sz w:val="25"/>
        </w:rPr>
        <w:t> </w:t>
      </w:r>
      <w:r>
        <w:rPr>
          <w:sz w:val="25"/>
        </w:rPr>
        <w:t>the</w:t>
      </w:r>
      <w:r>
        <w:rPr>
          <w:spacing w:val="-7"/>
          <w:sz w:val="25"/>
        </w:rPr>
        <w:t> </w:t>
      </w:r>
      <w:r>
        <w:rPr>
          <w:sz w:val="25"/>
        </w:rPr>
        <w:t>above</w:t>
      </w:r>
      <w:r>
        <w:rPr>
          <w:spacing w:val="-9"/>
          <w:sz w:val="25"/>
        </w:rPr>
        <w:t> </w:t>
      </w:r>
      <w:r>
        <w:rPr>
          <w:sz w:val="25"/>
        </w:rPr>
        <w:t>option</w:t>
      </w:r>
      <w:r>
        <w:rPr>
          <w:spacing w:val="-8"/>
          <w:sz w:val="25"/>
        </w:rPr>
        <w:t> </w:t>
      </w:r>
      <w:r>
        <w:rPr>
          <w:sz w:val="25"/>
        </w:rPr>
        <w:t>or</w:t>
      </w:r>
      <w:r>
        <w:rPr>
          <w:spacing w:val="-8"/>
          <w:sz w:val="25"/>
        </w:rPr>
        <w:t> </w:t>
      </w:r>
      <w:r>
        <w:rPr>
          <w:sz w:val="25"/>
        </w:rPr>
        <w:t>combine</w:t>
      </w:r>
      <w:r>
        <w:rPr>
          <w:spacing w:val="-8"/>
          <w:sz w:val="25"/>
        </w:rPr>
        <w:t> </w:t>
      </w:r>
      <w:r>
        <w:rPr>
          <w:sz w:val="25"/>
        </w:rPr>
        <w:t>them</w:t>
      </w:r>
      <w:r>
        <w:rPr>
          <w:spacing w:val="-7"/>
          <w:sz w:val="25"/>
        </w:rPr>
        <w:t> </w:t>
      </w:r>
      <w:r>
        <w:rPr>
          <w:sz w:val="25"/>
        </w:rPr>
        <w:t>with</w:t>
      </w:r>
      <w:r>
        <w:rPr>
          <w:spacing w:val="-8"/>
          <w:sz w:val="25"/>
        </w:rPr>
        <w:t> </w:t>
      </w:r>
      <w:r>
        <w:rPr>
          <w:sz w:val="25"/>
        </w:rPr>
        <w:t>"or"</w:t>
      </w:r>
      <w:r>
        <w:rPr>
          <w:spacing w:val="-9"/>
          <w:sz w:val="25"/>
        </w:rPr>
        <w:t> </w:t>
      </w:r>
      <w:r>
        <w:rPr>
          <w:sz w:val="25"/>
        </w:rPr>
        <w:t>operator.</w:t>
      </w:r>
      <w:r>
        <w:rPr>
          <w:spacing w:val="-8"/>
          <w:sz w:val="25"/>
        </w:rPr>
        <w:t> </w:t>
      </w:r>
      <w:r>
        <w:rPr>
          <w:sz w:val="25"/>
        </w:rPr>
        <w:t>Beware</w:t>
      </w:r>
      <w:r>
        <w:rPr>
          <w:spacing w:val="-8"/>
          <w:sz w:val="25"/>
        </w:rPr>
        <w:t> </w:t>
      </w:r>
      <w:r>
        <w:rPr>
          <w:sz w:val="25"/>
        </w:rPr>
        <w:t>that</w:t>
      </w:r>
      <w:r>
        <w:rPr>
          <w:spacing w:val="-7"/>
          <w:sz w:val="25"/>
        </w:rPr>
        <w:t> </w:t>
      </w:r>
      <w:r>
        <w:rPr>
          <w:b/>
          <w:sz w:val="25"/>
        </w:rPr>
        <w:t>INACTIVE</w:t>
      </w:r>
      <w:r>
        <w:rPr>
          <w:b/>
          <w:spacing w:val="-7"/>
          <w:sz w:val="25"/>
        </w:rPr>
        <w:t> </w:t>
      </w:r>
      <w:r>
        <w:rPr>
          <w:spacing w:val="-5"/>
          <w:sz w:val="25"/>
        </w:rPr>
        <w:t>and</w:t>
      </w:r>
    </w:p>
    <w:p>
      <w:pPr>
        <w:spacing w:before="17"/>
        <w:ind w:left="133" w:right="0" w:firstLine="0"/>
        <w:jc w:val="left"/>
        <w:rPr>
          <w:sz w:val="25"/>
        </w:rPr>
      </w:pPr>
      <w:r>
        <w:rPr>
          <w:b/>
          <w:sz w:val="25"/>
        </w:rPr>
        <w:t>GRAYED</w:t>
      </w:r>
      <w:r>
        <w:rPr>
          <w:b/>
          <w:spacing w:val="-9"/>
          <w:sz w:val="25"/>
        </w:rPr>
        <w:t> </w:t>
      </w:r>
      <w:r>
        <w:rPr>
          <w:sz w:val="25"/>
        </w:rPr>
        <w:t>cannot</w:t>
      </w:r>
      <w:r>
        <w:rPr>
          <w:spacing w:val="-9"/>
          <w:sz w:val="25"/>
        </w:rPr>
        <w:t> </w:t>
      </w:r>
      <w:r>
        <w:rPr>
          <w:sz w:val="25"/>
        </w:rPr>
        <w:t>be</w:t>
      </w:r>
      <w:r>
        <w:rPr>
          <w:spacing w:val="-9"/>
          <w:sz w:val="25"/>
        </w:rPr>
        <w:t> </w:t>
      </w:r>
      <w:r>
        <w:rPr>
          <w:sz w:val="25"/>
        </w:rPr>
        <w:t>combined</w:t>
      </w:r>
      <w:r>
        <w:rPr>
          <w:spacing w:val="-9"/>
          <w:sz w:val="25"/>
        </w:rPr>
        <w:t> </w:t>
      </w:r>
      <w:r>
        <w:rPr>
          <w:spacing w:val="-2"/>
          <w:sz w:val="25"/>
        </w:rPr>
        <w:t>together.</w:t>
      </w:r>
    </w:p>
    <w:p>
      <w:pPr>
        <w:spacing w:before="18"/>
        <w:ind w:left="133" w:right="0" w:firstLine="0"/>
        <w:jc w:val="left"/>
        <w:rPr>
          <w:sz w:val="25"/>
        </w:rPr>
      </w:pPr>
      <w:r>
        <w:rPr>
          <w:b/>
          <w:sz w:val="25"/>
        </w:rPr>
        <w:t>POPUP</w:t>
      </w:r>
      <w:r>
        <w:rPr>
          <w:b/>
          <w:spacing w:val="-9"/>
          <w:sz w:val="25"/>
        </w:rPr>
        <w:t> </w:t>
      </w:r>
      <w:r>
        <w:rPr>
          <w:sz w:val="25"/>
        </w:rPr>
        <w:t>statement</w:t>
      </w:r>
      <w:r>
        <w:rPr>
          <w:spacing w:val="-9"/>
          <w:sz w:val="25"/>
        </w:rPr>
        <w:t> </w:t>
      </w:r>
      <w:r>
        <w:rPr>
          <w:sz w:val="25"/>
        </w:rPr>
        <w:t>has</w:t>
      </w:r>
      <w:r>
        <w:rPr>
          <w:spacing w:val="-9"/>
          <w:sz w:val="25"/>
        </w:rPr>
        <w:t> </w:t>
      </w:r>
      <w:r>
        <w:rPr>
          <w:sz w:val="25"/>
        </w:rPr>
        <w:t>the</w:t>
      </w:r>
      <w:r>
        <w:rPr>
          <w:spacing w:val="-8"/>
          <w:sz w:val="25"/>
        </w:rPr>
        <w:t> </w:t>
      </w:r>
      <w:r>
        <w:rPr>
          <w:sz w:val="25"/>
        </w:rPr>
        <w:t>following</w:t>
      </w:r>
      <w:r>
        <w:rPr>
          <w:spacing w:val="-7"/>
          <w:sz w:val="25"/>
        </w:rPr>
        <w:t> </w:t>
      </w:r>
      <w:r>
        <w:rPr>
          <w:spacing w:val="-2"/>
          <w:sz w:val="25"/>
        </w:rPr>
        <w:t>syntax:</w:t>
      </w:r>
    </w:p>
    <w:p>
      <w:pPr>
        <w:pStyle w:val="BodyText"/>
        <w:spacing w:before="3"/>
        <w:rPr>
          <w:sz w:val="29"/>
        </w:rPr>
      </w:pPr>
    </w:p>
    <w:p>
      <w:pPr>
        <w:spacing w:before="0"/>
        <w:ind w:left="133" w:right="0" w:firstLine="0"/>
        <w:jc w:val="left"/>
        <w:rPr>
          <w:b/>
          <w:sz w:val="25"/>
        </w:rPr>
      </w:pPr>
      <w:r>
        <w:rPr>
          <w:b/>
          <w:sz w:val="25"/>
        </w:rPr>
        <w:t>POPUP</w:t>
      </w:r>
      <w:r>
        <w:rPr>
          <w:b/>
          <w:spacing w:val="-10"/>
          <w:sz w:val="25"/>
        </w:rPr>
        <w:t> </w:t>
      </w:r>
      <w:r>
        <w:rPr>
          <w:b/>
          <w:sz w:val="25"/>
        </w:rPr>
        <w:t>"&amp;text"</w:t>
      </w:r>
      <w:r>
        <w:rPr>
          <w:b/>
          <w:spacing w:val="-10"/>
          <w:sz w:val="25"/>
        </w:rPr>
        <w:t> </w:t>
      </w:r>
      <w:r>
        <w:rPr>
          <w:b/>
          <w:spacing w:val="-2"/>
          <w:sz w:val="25"/>
        </w:rPr>
        <w:t>[,options]</w:t>
      </w:r>
    </w:p>
    <w:p>
      <w:pPr>
        <w:spacing w:before="12"/>
        <w:ind w:left="133" w:right="0" w:firstLine="0"/>
        <w:jc w:val="left"/>
        <w:rPr>
          <w:b/>
          <w:sz w:val="25"/>
        </w:rPr>
      </w:pPr>
      <w:r>
        <w:rPr>
          <w:b/>
          <w:w w:val="99"/>
          <w:sz w:val="25"/>
        </w:rPr>
        <w:t>{</w:t>
      </w:r>
    </w:p>
    <w:p>
      <w:pPr>
        <w:spacing w:before="12"/>
        <w:ind w:left="272" w:right="0" w:firstLine="0"/>
        <w:jc w:val="left"/>
        <w:rPr>
          <w:b/>
          <w:sz w:val="25"/>
        </w:rPr>
      </w:pPr>
      <w:r>
        <w:rPr>
          <w:b/>
          <w:sz w:val="25"/>
        </w:rPr>
        <w:t>[menu</w:t>
      </w:r>
      <w:r>
        <w:rPr>
          <w:b/>
          <w:spacing w:val="-9"/>
          <w:sz w:val="25"/>
        </w:rPr>
        <w:t> </w:t>
      </w:r>
      <w:r>
        <w:rPr>
          <w:b/>
          <w:spacing w:val="-2"/>
          <w:sz w:val="25"/>
        </w:rPr>
        <w:t>list]</w:t>
      </w:r>
    </w:p>
    <w:p>
      <w:pPr>
        <w:spacing w:before="13"/>
        <w:ind w:left="133" w:right="0" w:firstLine="0"/>
        <w:jc w:val="left"/>
        <w:rPr>
          <w:b/>
          <w:sz w:val="25"/>
        </w:rPr>
      </w:pPr>
      <w:r>
        <w:rPr>
          <w:b/>
          <w:w w:val="99"/>
          <w:sz w:val="25"/>
        </w:rPr>
        <w:t>}</w:t>
      </w:r>
    </w:p>
    <w:p>
      <w:pPr>
        <w:spacing w:line="252" w:lineRule="auto" w:before="17"/>
        <w:ind w:left="133" w:right="223" w:firstLine="0"/>
        <w:jc w:val="left"/>
        <w:rPr>
          <w:sz w:val="25"/>
        </w:rPr>
      </w:pPr>
      <w:r>
        <w:rPr>
          <w:sz w:val="25"/>
        </w:rPr>
        <w:t>POPUP statement defines a menu bar that, when selected, drops down a list of menu items in a small popup window. The menu list can be a </w:t>
      </w:r>
      <w:r>
        <w:rPr>
          <w:b/>
          <w:sz w:val="25"/>
        </w:rPr>
        <w:t>MENUTIEM </w:t>
      </w:r>
      <w:r>
        <w:rPr>
          <w:sz w:val="25"/>
        </w:rPr>
        <w:t>or </w:t>
      </w:r>
      <w:r>
        <w:rPr>
          <w:b/>
          <w:sz w:val="25"/>
        </w:rPr>
        <w:t>POPUP </w:t>
      </w:r>
      <w:r>
        <w:rPr>
          <w:sz w:val="25"/>
        </w:rPr>
        <w:t>statement. There's a special kind of </w:t>
      </w:r>
      <w:r>
        <w:rPr>
          <w:b/>
          <w:sz w:val="25"/>
        </w:rPr>
        <w:t>MENUITEM</w:t>
      </w:r>
      <w:r>
        <w:rPr>
          <w:b/>
          <w:spacing w:val="-4"/>
          <w:sz w:val="25"/>
        </w:rPr>
        <w:t> </w:t>
      </w:r>
      <w:r>
        <w:rPr>
          <w:sz w:val="25"/>
        </w:rPr>
        <w:t>statement,</w:t>
      </w:r>
      <w:r>
        <w:rPr>
          <w:spacing w:val="-4"/>
          <w:sz w:val="25"/>
        </w:rPr>
        <w:t> </w:t>
      </w:r>
      <w:r>
        <w:rPr>
          <w:b/>
          <w:sz w:val="25"/>
        </w:rPr>
        <w:t>MENUITEM</w:t>
      </w:r>
      <w:r>
        <w:rPr>
          <w:b/>
          <w:spacing w:val="-4"/>
          <w:sz w:val="25"/>
        </w:rPr>
        <w:t> </w:t>
      </w:r>
      <w:r>
        <w:rPr>
          <w:b/>
          <w:sz w:val="25"/>
        </w:rPr>
        <w:t>SEPARATOR</w:t>
      </w:r>
      <w:r>
        <w:rPr>
          <w:sz w:val="25"/>
        </w:rPr>
        <w:t>,</w:t>
      </w:r>
      <w:r>
        <w:rPr>
          <w:spacing w:val="-4"/>
          <w:sz w:val="25"/>
        </w:rPr>
        <w:t> </w:t>
      </w:r>
      <w:r>
        <w:rPr>
          <w:sz w:val="25"/>
        </w:rPr>
        <w:t>which</w:t>
      </w:r>
      <w:r>
        <w:rPr>
          <w:spacing w:val="-4"/>
          <w:sz w:val="25"/>
        </w:rPr>
        <w:t> </w:t>
      </w:r>
      <w:r>
        <w:rPr>
          <w:sz w:val="25"/>
        </w:rPr>
        <w:t>will</w:t>
      </w:r>
      <w:r>
        <w:rPr>
          <w:spacing w:val="-4"/>
          <w:sz w:val="25"/>
        </w:rPr>
        <w:t> </w:t>
      </w:r>
      <w:r>
        <w:rPr>
          <w:sz w:val="25"/>
        </w:rPr>
        <w:t>draw</w:t>
      </w:r>
      <w:r>
        <w:rPr>
          <w:spacing w:val="-4"/>
          <w:sz w:val="25"/>
        </w:rPr>
        <w:t> </w:t>
      </w:r>
      <w:r>
        <w:rPr>
          <w:sz w:val="25"/>
        </w:rPr>
        <w:t>a</w:t>
      </w:r>
      <w:r>
        <w:rPr>
          <w:spacing w:val="-4"/>
          <w:sz w:val="25"/>
        </w:rPr>
        <w:t> </w:t>
      </w:r>
      <w:r>
        <w:rPr>
          <w:sz w:val="25"/>
        </w:rPr>
        <w:t>horizontal</w:t>
      </w:r>
      <w:r>
        <w:rPr>
          <w:spacing w:val="-4"/>
          <w:sz w:val="25"/>
        </w:rPr>
        <w:t> </w:t>
      </w:r>
      <w:r>
        <w:rPr>
          <w:sz w:val="25"/>
        </w:rPr>
        <w:t>line</w:t>
      </w:r>
      <w:r>
        <w:rPr>
          <w:spacing w:val="-4"/>
          <w:sz w:val="25"/>
        </w:rPr>
        <w:t> </w:t>
      </w:r>
      <w:r>
        <w:rPr>
          <w:sz w:val="25"/>
        </w:rPr>
        <w:t>in</w:t>
      </w:r>
      <w:r>
        <w:rPr>
          <w:spacing w:val="-4"/>
          <w:sz w:val="25"/>
        </w:rPr>
        <w:t> </w:t>
      </w:r>
      <w:r>
        <w:rPr>
          <w:sz w:val="25"/>
        </w:rPr>
        <w:t>the</w:t>
      </w:r>
      <w:r>
        <w:rPr>
          <w:spacing w:val="-4"/>
          <w:sz w:val="25"/>
        </w:rPr>
        <w:t> </w:t>
      </w:r>
      <w:r>
        <w:rPr>
          <w:sz w:val="25"/>
        </w:rPr>
        <w:t>popup</w:t>
      </w:r>
      <w:r>
        <w:rPr>
          <w:spacing w:val="-4"/>
          <w:sz w:val="25"/>
        </w:rPr>
        <w:t> </w:t>
      </w:r>
      <w:r>
        <w:rPr>
          <w:sz w:val="25"/>
        </w:rPr>
        <w:t>window. The next step after you are finished with the menu resource script is to reference it in your program.</w:t>
      </w:r>
    </w:p>
    <w:p>
      <w:pPr>
        <w:spacing w:before="1"/>
        <w:ind w:left="133" w:right="0" w:firstLine="0"/>
        <w:jc w:val="left"/>
        <w:rPr>
          <w:sz w:val="25"/>
        </w:rPr>
      </w:pPr>
      <w:r>
        <w:rPr>
          <w:sz w:val="25"/>
        </w:rPr>
        <w:t>You</w:t>
      </w:r>
      <w:r>
        <w:rPr>
          <w:spacing w:val="-7"/>
          <w:sz w:val="25"/>
        </w:rPr>
        <w:t> </w:t>
      </w:r>
      <w:r>
        <w:rPr>
          <w:sz w:val="25"/>
        </w:rPr>
        <w:t>can</w:t>
      </w:r>
      <w:r>
        <w:rPr>
          <w:spacing w:val="-7"/>
          <w:sz w:val="25"/>
        </w:rPr>
        <w:t> </w:t>
      </w:r>
      <w:r>
        <w:rPr>
          <w:sz w:val="25"/>
        </w:rPr>
        <w:t>do</w:t>
      </w:r>
      <w:r>
        <w:rPr>
          <w:spacing w:val="-7"/>
          <w:sz w:val="25"/>
        </w:rPr>
        <w:t> </w:t>
      </w:r>
      <w:r>
        <w:rPr>
          <w:sz w:val="25"/>
        </w:rPr>
        <w:t>this</w:t>
      </w:r>
      <w:r>
        <w:rPr>
          <w:spacing w:val="-7"/>
          <w:sz w:val="25"/>
        </w:rPr>
        <w:t> </w:t>
      </w:r>
      <w:r>
        <w:rPr>
          <w:sz w:val="25"/>
        </w:rPr>
        <w:t>in</w:t>
      </w:r>
      <w:r>
        <w:rPr>
          <w:spacing w:val="-7"/>
          <w:sz w:val="25"/>
        </w:rPr>
        <w:t> </w:t>
      </w:r>
      <w:r>
        <w:rPr>
          <w:sz w:val="25"/>
        </w:rPr>
        <w:t>two</w:t>
      </w:r>
      <w:r>
        <w:rPr>
          <w:spacing w:val="-6"/>
          <w:sz w:val="25"/>
        </w:rPr>
        <w:t> </w:t>
      </w:r>
      <w:r>
        <w:rPr>
          <w:sz w:val="25"/>
        </w:rPr>
        <w:t>different</w:t>
      </w:r>
      <w:r>
        <w:rPr>
          <w:spacing w:val="-7"/>
          <w:sz w:val="25"/>
        </w:rPr>
        <w:t> </w:t>
      </w:r>
      <w:r>
        <w:rPr>
          <w:sz w:val="25"/>
        </w:rPr>
        <w:t>places</w:t>
      </w:r>
      <w:r>
        <w:rPr>
          <w:spacing w:val="-7"/>
          <w:sz w:val="25"/>
        </w:rPr>
        <w:t> </w:t>
      </w:r>
      <w:r>
        <w:rPr>
          <w:sz w:val="25"/>
        </w:rPr>
        <w:t>in</w:t>
      </w:r>
      <w:r>
        <w:rPr>
          <w:spacing w:val="-7"/>
          <w:sz w:val="25"/>
        </w:rPr>
        <w:t> </w:t>
      </w:r>
      <w:r>
        <w:rPr>
          <w:sz w:val="25"/>
        </w:rPr>
        <w:t>your</w:t>
      </w:r>
      <w:r>
        <w:rPr>
          <w:spacing w:val="-7"/>
          <w:sz w:val="25"/>
        </w:rPr>
        <w:t> </w:t>
      </w:r>
      <w:r>
        <w:rPr>
          <w:spacing w:val="-2"/>
          <w:sz w:val="25"/>
        </w:rPr>
        <w:t>program.</w:t>
      </w:r>
    </w:p>
    <w:p>
      <w:pPr>
        <w:pStyle w:val="ListParagraph"/>
        <w:numPr>
          <w:ilvl w:val="0"/>
          <w:numId w:val="6"/>
        </w:numPr>
        <w:tabs>
          <w:tab w:pos="907" w:val="left" w:leader="none"/>
        </w:tabs>
        <w:spacing w:line="249" w:lineRule="auto" w:before="13" w:after="0"/>
        <w:ind w:left="906" w:right="1426" w:hanging="152"/>
        <w:jc w:val="left"/>
        <w:rPr>
          <w:sz w:val="25"/>
        </w:rPr>
      </w:pPr>
      <w:r>
        <w:rPr>
          <w:sz w:val="25"/>
        </w:rPr>
        <w:t>In</w:t>
      </w:r>
      <w:r>
        <w:rPr>
          <w:spacing w:val="-4"/>
          <w:sz w:val="25"/>
        </w:rPr>
        <w:t> </w:t>
      </w:r>
      <w:r>
        <w:rPr>
          <w:sz w:val="25"/>
        </w:rPr>
        <w:t>lpszMenuName</w:t>
      </w:r>
      <w:r>
        <w:rPr>
          <w:spacing w:val="-4"/>
          <w:sz w:val="25"/>
        </w:rPr>
        <w:t> </w:t>
      </w:r>
      <w:r>
        <w:rPr>
          <w:sz w:val="25"/>
        </w:rPr>
        <w:t>member</w:t>
      </w:r>
      <w:r>
        <w:rPr>
          <w:spacing w:val="-4"/>
          <w:sz w:val="25"/>
        </w:rPr>
        <w:t> </w:t>
      </w:r>
      <w:r>
        <w:rPr>
          <w:sz w:val="25"/>
        </w:rPr>
        <w:t>of</w:t>
      </w:r>
      <w:r>
        <w:rPr>
          <w:spacing w:val="-4"/>
          <w:sz w:val="25"/>
        </w:rPr>
        <w:t> </w:t>
      </w:r>
      <w:r>
        <w:rPr>
          <w:sz w:val="25"/>
        </w:rPr>
        <w:t>WNDCLASSEX</w:t>
      </w:r>
      <w:r>
        <w:rPr>
          <w:spacing w:val="-4"/>
          <w:sz w:val="25"/>
        </w:rPr>
        <w:t> </w:t>
      </w:r>
      <w:r>
        <w:rPr>
          <w:sz w:val="25"/>
        </w:rPr>
        <w:t>structure.</w:t>
      </w:r>
      <w:r>
        <w:rPr>
          <w:spacing w:val="-4"/>
          <w:sz w:val="25"/>
        </w:rPr>
        <w:t> </w:t>
      </w:r>
      <w:r>
        <w:rPr>
          <w:sz w:val="25"/>
        </w:rPr>
        <w:t>Say,</w:t>
      </w:r>
      <w:r>
        <w:rPr>
          <w:spacing w:val="-4"/>
          <w:sz w:val="25"/>
        </w:rPr>
        <w:t> </w:t>
      </w:r>
      <w:r>
        <w:rPr>
          <w:sz w:val="25"/>
        </w:rPr>
        <w:t>if</w:t>
      </w:r>
      <w:r>
        <w:rPr>
          <w:spacing w:val="-4"/>
          <w:sz w:val="25"/>
        </w:rPr>
        <w:t> </w:t>
      </w:r>
      <w:r>
        <w:rPr>
          <w:sz w:val="25"/>
        </w:rPr>
        <w:t>you</w:t>
      </w:r>
      <w:r>
        <w:rPr>
          <w:spacing w:val="-4"/>
          <w:sz w:val="25"/>
        </w:rPr>
        <w:t> </w:t>
      </w:r>
      <w:r>
        <w:rPr>
          <w:sz w:val="25"/>
        </w:rPr>
        <w:t>have</w:t>
      </w:r>
      <w:r>
        <w:rPr>
          <w:spacing w:val="-4"/>
          <w:sz w:val="25"/>
        </w:rPr>
        <w:t> </w:t>
      </w:r>
      <w:r>
        <w:rPr>
          <w:sz w:val="25"/>
        </w:rPr>
        <w:t>a</w:t>
      </w:r>
      <w:r>
        <w:rPr>
          <w:spacing w:val="-4"/>
          <w:sz w:val="25"/>
        </w:rPr>
        <w:t> </w:t>
      </w:r>
      <w:r>
        <w:rPr>
          <w:sz w:val="25"/>
        </w:rPr>
        <w:t>menu</w:t>
      </w:r>
      <w:r>
        <w:rPr>
          <w:spacing w:val="-4"/>
          <w:sz w:val="25"/>
        </w:rPr>
        <w:t> </w:t>
      </w:r>
      <w:r>
        <w:rPr>
          <w:sz w:val="25"/>
        </w:rPr>
        <w:t>named "FirstMenu", you can assigned the menu to your window like this:</w:t>
      </w:r>
    </w:p>
    <w:p>
      <w:pPr>
        <w:spacing w:line="284" w:lineRule="exact" w:before="0"/>
        <w:ind w:left="2452" w:right="0" w:firstLine="0"/>
        <w:jc w:val="left"/>
        <w:rPr>
          <w:b/>
          <w:sz w:val="25"/>
        </w:rPr>
      </w:pPr>
      <w:r>
        <w:rPr>
          <w:b/>
          <w:spacing w:val="-2"/>
          <w:sz w:val="25"/>
        </w:rPr>
        <w:t>.DATA</w:t>
      </w:r>
    </w:p>
    <w:p>
      <w:pPr>
        <w:spacing w:before="12"/>
        <w:ind w:left="3225" w:right="0" w:firstLine="0"/>
        <w:jc w:val="left"/>
        <w:rPr>
          <w:b/>
          <w:sz w:val="25"/>
        </w:rPr>
      </w:pPr>
      <w:r>
        <w:rPr>
          <w:b/>
          <w:sz w:val="25"/>
        </w:rPr>
        <w:t>MenuName</w:t>
      </w:r>
      <w:r>
        <w:rPr>
          <w:b/>
          <w:spacing w:val="57"/>
          <w:sz w:val="25"/>
        </w:rPr>
        <w:t> </w:t>
      </w:r>
      <w:r>
        <w:rPr>
          <w:b/>
          <w:sz w:val="25"/>
        </w:rPr>
        <w:t>db</w:t>
      </w:r>
      <w:r>
        <w:rPr>
          <w:b/>
          <w:spacing w:val="-6"/>
          <w:sz w:val="25"/>
        </w:rPr>
        <w:t> </w:t>
      </w:r>
      <w:r>
        <w:rPr>
          <w:b/>
          <w:spacing w:val="-2"/>
          <w:sz w:val="25"/>
        </w:rPr>
        <w:t>"FirstMenu",0</w:t>
      </w:r>
    </w:p>
    <w:p>
      <w:pPr>
        <w:spacing w:before="12"/>
        <w:ind w:left="2452" w:right="0" w:firstLine="0"/>
        <w:jc w:val="left"/>
        <w:rPr>
          <w:b/>
          <w:sz w:val="25"/>
        </w:rPr>
      </w:pPr>
      <w:r>
        <w:rPr>
          <w:b/>
          <w:spacing w:val="-2"/>
          <w:sz w:val="25"/>
        </w:rPr>
        <w:t>...........................</w:t>
      </w:r>
    </w:p>
    <w:p>
      <w:pPr>
        <w:spacing w:before="12"/>
        <w:ind w:left="2452" w:right="0" w:firstLine="0"/>
        <w:jc w:val="left"/>
        <w:rPr>
          <w:b/>
          <w:sz w:val="25"/>
        </w:rPr>
      </w:pPr>
      <w:r>
        <w:rPr>
          <w:b/>
          <w:spacing w:val="-2"/>
          <w:sz w:val="25"/>
        </w:rPr>
        <w:t>...........................</w:t>
      </w:r>
    </w:p>
    <w:p>
      <w:pPr>
        <w:spacing w:before="13"/>
        <w:ind w:left="2452" w:right="0" w:firstLine="0"/>
        <w:jc w:val="left"/>
        <w:rPr>
          <w:b/>
          <w:sz w:val="25"/>
        </w:rPr>
      </w:pPr>
      <w:r>
        <w:rPr>
          <w:b/>
          <w:spacing w:val="-2"/>
          <w:sz w:val="25"/>
        </w:rPr>
        <w:t>.CODE</w:t>
      </w:r>
    </w:p>
    <w:p>
      <w:pPr>
        <w:spacing w:before="12"/>
        <w:ind w:left="3225" w:right="0" w:firstLine="0"/>
        <w:jc w:val="left"/>
        <w:rPr>
          <w:b/>
          <w:sz w:val="25"/>
        </w:rPr>
      </w:pPr>
      <w:r>
        <w:rPr>
          <w:b/>
          <w:spacing w:val="-2"/>
          <w:sz w:val="25"/>
        </w:rPr>
        <w:t>...........................</w:t>
      </w:r>
    </w:p>
    <w:p>
      <w:pPr>
        <w:tabs>
          <w:tab w:pos="3947" w:val="left" w:leader="none"/>
        </w:tabs>
        <w:spacing w:before="12"/>
        <w:ind w:left="3225" w:right="0" w:firstLine="0"/>
        <w:jc w:val="left"/>
        <w:rPr>
          <w:b/>
          <w:sz w:val="25"/>
        </w:rPr>
      </w:pPr>
      <w:r>
        <w:rPr>
          <w:b/>
          <w:spacing w:val="-5"/>
          <w:sz w:val="25"/>
        </w:rPr>
        <w:t>mov</w:t>
      </w:r>
      <w:r>
        <w:rPr>
          <w:b/>
          <w:sz w:val="25"/>
        </w:rPr>
        <w:tab/>
        <w:t>wc.lpszMenuName,</w:t>
      </w:r>
      <w:r>
        <w:rPr>
          <w:b/>
          <w:spacing w:val="-17"/>
          <w:sz w:val="25"/>
        </w:rPr>
        <w:t> </w:t>
      </w:r>
      <w:r>
        <w:rPr>
          <w:b/>
          <w:sz w:val="25"/>
        </w:rPr>
        <w:t>OFFSET</w:t>
      </w:r>
      <w:r>
        <w:rPr>
          <w:b/>
          <w:spacing w:val="-16"/>
          <w:sz w:val="25"/>
        </w:rPr>
        <w:t> </w:t>
      </w:r>
      <w:r>
        <w:rPr>
          <w:b/>
          <w:spacing w:val="-2"/>
          <w:sz w:val="25"/>
        </w:rPr>
        <w:t>MenuName</w:t>
      </w:r>
    </w:p>
    <w:p>
      <w:pPr>
        <w:spacing w:before="12"/>
        <w:ind w:left="3225" w:right="0" w:firstLine="0"/>
        <w:jc w:val="left"/>
        <w:rPr>
          <w:b/>
          <w:sz w:val="25"/>
        </w:rPr>
      </w:pPr>
      <w:r>
        <w:rPr>
          <w:b/>
          <w:spacing w:val="-2"/>
          <w:sz w:val="25"/>
        </w:rPr>
        <w:t>...........................</w:t>
      </w:r>
    </w:p>
    <w:p>
      <w:pPr>
        <w:pStyle w:val="ListParagraph"/>
        <w:numPr>
          <w:ilvl w:val="0"/>
          <w:numId w:val="6"/>
        </w:numPr>
        <w:tabs>
          <w:tab w:pos="907" w:val="left" w:leader="none"/>
        </w:tabs>
        <w:spacing w:line="240" w:lineRule="auto" w:before="18" w:after="0"/>
        <w:ind w:left="906" w:right="0" w:hanging="153"/>
        <w:jc w:val="left"/>
        <w:rPr>
          <w:sz w:val="25"/>
        </w:rPr>
      </w:pPr>
      <w:r>
        <w:rPr>
          <w:sz w:val="25"/>
        </w:rPr>
        <w:t>In</w:t>
      </w:r>
      <w:r>
        <w:rPr>
          <w:spacing w:val="-11"/>
          <w:sz w:val="25"/>
        </w:rPr>
        <w:t> </w:t>
      </w:r>
      <w:r>
        <w:rPr>
          <w:sz w:val="25"/>
        </w:rPr>
        <w:t>menu</w:t>
      </w:r>
      <w:r>
        <w:rPr>
          <w:spacing w:val="-11"/>
          <w:sz w:val="25"/>
        </w:rPr>
        <w:t> </w:t>
      </w:r>
      <w:r>
        <w:rPr>
          <w:sz w:val="25"/>
        </w:rPr>
        <w:t>handle</w:t>
      </w:r>
      <w:r>
        <w:rPr>
          <w:spacing w:val="-11"/>
          <w:sz w:val="25"/>
        </w:rPr>
        <w:t> </w:t>
      </w:r>
      <w:r>
        <w:rPr>
          <w:sz w:val="25"/>
        </w:rPr>
        <w:t>parameter</w:t>
      </w:r>
      <w:r>
        <w:rPr>
          <w:spacing w:val="-11"/>
          <w:sz w:val="25"/>
        </w:rPr>
        <w:t> </w:t>
      </w:r>
      <w:r>
        <w:rPr>
          <w:sz w:val="25"/>
        </w:rPr>
        <w:t>of</w:t>
      </w:r>
      <w:r>
        <w:rPr>
          <w:spacing w:val="-11"/>
          <w:sz w:val="25"/>
        </w:rPr>
        <w:t> </w:t>
      </w:r>
      <w:r>
        <w:rPr>
          <w:sz w:val="25"/>
        </w:rPr>
        <w:t>CreateWindowEx</w:t>
      </w:r>
      <w:r>
        <w:rPr>
          <w:spacing w:val="-11"/>
          <w:sz w:val="25"/>
        </w:rPr>
        <w:t> </w:t>
      </w:r>
      <w:r>
        <w:rPr>
          <w:sz w:val="25"/>
        </w:rPr>
        <w:t>like</w:t>
      </w:r>
      <w:r>
        <w:rPr>
          <w:spacing w:val="-11"/>
          <w:sz w:val="25"/>
        </w:rPr>
        <w:t> </w:t>
      </w:r>
      <w:r>
        <w:rPr>
          <w:spacing w:val="-2"/>
          <w:sz w:val="25"/>
        </w:rPr>
        <w:t>this:</w:t>
      </w:r>
    </w:p>
    <w:p>
      <w:pPr>
        <w:spacing w:before="7"/>
        <w:ind w:left="2452" w:right="0" w:firstLine="0"/>
        <w:jc w:val="left"/>
        <w:rPr>
          <w:b/>
          <w:sz w:val="25"/>
        </w:rPr>
      </w:pPr>
      <w:r>
        <w:rPr>
          <w:b/>
          <w:spacing w:val="-2"/>
          <w:sz w:val="25"/>
        </w:rPr>
        <w:t>.DATA</w:t>
      </w:r>
    </w:p>
    <w:p>
      <w:pPr>
        <w:spacing w:line="249" w:lineRule="auto" w:before="12"/>
        <w:ind w:left="3225" w:right="4707" w:hanging="1"/>
        <w:jc w:val="left"/>
        <w:rPr>
          <w:b/>
          <w:sz w:val="25"/>
        </w:rPr>
      </w:pPr>
      <w:r>
        <w:rPr>
          <w:b/>
          <w:sz w:val="25"/>
        </w:rPr>
        <w:t>MenuName</w:t>
      </w:r>
      <w:r>
        <w:rPr>
          <w:b/>
          <w:spacing w:val="40"/>
          <w:sz w:val="25"/>
        </w:rPr>
        <w:t> </w:t>
      </w:r>
      <w:r>
        <w:rPr>
          <w:b/>
          <w:sz w:val="25"/>
        </w:rPr>
        <w:t>db</w:t>
      </w:r>
      <w:r>
        <w:rPr>
          <w:b/>
          <w:spacing w:val="-13"/>
          <w:sz w:val="25"/>
        </w:rPr>
        <w:t> </w:t>
      </w:r>
      <w:r>
        <w:rPr>
          <w:b/>
          <w:sz w:val="25"/>
        </w:rPr>
        <w:t>"FirstMenu",0 hMenu HMENU ?</w:t>
      </w:r>
    </w:p>
    <w:p>
      <w:pPr>
        <w:spacing w:before="2"/>
        <w:ind w:left="2452" w:right="0" w:firstLine="0"/>
        <w:jc w:val="left"/>
        <w:rPr>
          <w:b/>
          <w:sz w:val="25"/>
        </w:rPr>
      </w:pPr>
      <w:r>
        <w:rPr>
          <w:b/>
          <w:spacing w:val="-2"/>
          <w:sz w:val="25"/>
        </w:rPr>
        <w:t>...........................</w:t>
      </w:r>
    </w:p>
    <w:p>
      <w:pPr>
        <w:spacing w:before="12"/>
        <w:ind w:left="2452" w:right="0" w:firstLine="0"/>
        <w:jc w:val="left"/>
        <w:rPr>
          <w:b/>
          <w:sz w:val="25"/>
        </w:rPr>
      </w:pPr>
      <w:r>
        <w:rPr>
          <w:b/>
          <w:spacing w:val="-2"/>
          <w:sz w:val="25"/>
        </w:rPr>
        <w:t>...........................</w:t>
      </w:r>
    </w:p>
    <w:p>
      <w:pPr>
        <w:spacing w:before="12"/>
        <w:ind w:left="2452" w:right="0" w:firstLine="0"/>
        <w:jc w:val="left"/>
        <w:rPr>
          <w:b/>
          <w:sz w:val="25"/>
        </w:rPr>
      </w:pPr>
      <w:r>
        <w:rPr>
          <w:b/>
          <w:spacing w:val="-2"/>
          <w:sz w:val="25"/>
        </w:rPr>
        <w:t>.CODE</w:t>
      </w:r>
    </w:p>
    <w:p>
      <w:pPr>
        <w:spacing w:before="12"/>
        <w:ind w:left="3225" w:right="0" w:firstLine="0"/>
        <w:jc w:val="left"/>
        <w:rPr>
          <w:b/>
          <w:sz w:val="25"/>
        </w:rPr>
      </w:pPr>
      <w:r>
        <w:rPr>
          <w:b/>
          <w:spacing w:val="-2"/>
          <w:sz w:val="25"/>
        </w:rPr>
        <w:t>...........................</w:t>
      </w:r>
    </w:p>
    <w:p>
      <w:pPr>
        <w:tabs>
          <w:tab w:pos="3947" w:val="left" w:leader="none"/>
        </w:tabs>
        <w:spacing w:line="249" w:lineRule="auto" w:before="13"/>
        <w:ind w:left="3225" w:right="3521" w:firstLine="0"/>
        <w:jc w:val="left"/>
        <w:rPr>
          <w:b/>
          <w:sz w:val="25"/>
        </w:rPr>
      </w:pPr>
      <w:r>
        <w:rPr>
          <w:b/>
          <w:sz w:val="25"/>
        </w:rPr>
        <w:t>invoke</w:t>
      </w:r>
      <w:r>
        <w:rPr>
          <w:b/>
          <w:spacing w:val="-11"/>
          <w:sz w:val="25"/>
        </w:rPr>
        <w:t> </w:t>
      </w:r>
      <w:r>
        <w:rPr>
          <w:b/>
          <w:sz w:val="25"/>
        </w:rPr>
        <w:t>LoadMenu,</w:t>
      </w:r>
      <w:r>
        <w:rPr>
          <w:b/>
          <w:spacing w:val="-11"/>
          <w:sz w:val="25"/>
        </w:rPr>
        <w:t> </w:t>
      </w:r>
      <w:r>
        <w:rPr>
          <w:b/>
          <w:sz w:val="25"/>
        </w:rPr>
        <w:t>hInst,</w:t>
      </w:r>
      <w:r>
        <w:rPr>
          <w:b/>
          <w:spacing w:val="-11"/>
          <w:sz w:val="25"/>
        </w:rPr>
        <w:t> </w:t>
      </w:r>
      <w:r>
        <w:rPr>
          <w:b/>
          <w:sz w:val="25"/>
        </w:rPr>
        <w:t>OFFSET</w:t>
      </w:r>
      <w:r>
        <w:rPr>
          <w:b/>
          <w:spacing w:val="-11"/>
          <w:sz w:val="25"/>
        </w:rPr>
        <w:t> </w:t>
      </w:r>
      <w:r>
        <w:rPr>
          <w:b/>
          <w:sz w:val="25"/>
        </w:rPr>
        <w:t>MenuName </w:t>
      </w:r>
      <w:r>
        <w:rPr>
          <w:b/>
          <w:spacing w:val="-4"/>
          <w:sz w:val="25"/>
        </w:rPr>
        <w:t>mov</w:t>
      </w:r>
      <w:r>
        <w:rPr>
          <w:b/>
          <w:sz w:val="25"/>
        </w:rPr>
        <w:tab/>
        <w:t>hMenu, eax</w:t>
      </w:r>
    </w:p>
    <w:p>
      <w:pPr>
        <w:spacing w:line="249" w:lineRule="auto" w:before="1"/>
        <w:ind w:left="4058" w:right="2247" w:hanging="834"/>
        <w:jc w:val="left"/>
        <w:rPr>
          <w:b/>
          <w:sz w:val="25"/>
        </w:rPr>
      </w:pPr>
      <w:r>
        <w:rPr>
          <w:b/>
          <w:sz w:val="25"/>
        </w:rPr>
        <w:t>invoke CreateWindowEx,NULL,OFFSET ClsName,\ OFFSET</w:t>
      </w:r>
      <w:r>
        <w:rPr>
          <w:b/>
          <w:spacing w:val="-18"/>
          <w:sz w:val="25"/>
        </w:rPr>
        <w:t> </w:t>
      </w:r>
      <w:r>
        <w:rPr>
          <w:b/>
          <w:sz w:val="25"/>
        </w:rPr>
        <w:t>Caption,</w:t>
      </w:r>
      <w:r>
        <w:rPr>
          <w:b/>
          <w:spacing w:val="-17"/>
          <w:sz w:val="25"/>
        </w:rPr>
        <w:t> </w:t>
      </w:r>
      <w:r>
        <w:rPr>
          <w:b/>
          <w:sz w:val="25"/>
        </w:rPr>
        <w:t>WS_OVERLAPPEDWINDOW,\ </w:t>
      </w:r>
      <w:r>
        <w:rPr>
          <w:b/>
          <w:spacing w:val="-2"/>
          <w:sz w:val="25"/>
        </w:rPr>
        <w:t>CW_USEDEFAULT,CW_USEDEFAULT,\ CW_USEDEFAULT,CW_USEDEFAULT,\</w:t>
      </w:r>
    </w:p>
    <w:p>
      <w:pPr>
        <w:spacing w:before="3"/>
        <w:ind w:left="4058" w:right="0" w:firstLine="0"/>
        <w:jc w:val="left"/>
        <w:rPr>
          <w:b/>
          <w:sz w:val="25"/>
        </w:rPr>
      </w:pPr>
      <w:r>
        <w:rPr>
          <w:b/>
          <w:spacing w:val="-2"/>
          <w:sz w:val="25"/>
        </w:rPr>
        <w:t>NULL,\</w:t>
      </w:r>
    </w:p>
    <w:p>
      <w:pPr>
        <w:spacing w:before="12"/>
        <w:ind w:left="3989" w:right="0" w:firstLine="0"/>
        <w:jc w:val="left"/>
        <w:rPr>
          <w:b/>
          <w:sz w:val="25"/>
        </w:rPr>
      </w:pPr>
      <w:r>
        <w:rPr>
          <w:b/>
          <w:spacing w:val="-2"/>
          <w:sz w:val="25"/>
        </w:rPr>
        <w:t>hMenu,\</w:t>
      </w:r>
    </w:p>
    <w:p>
      <w:pPr>
        <w:spacing w:after="0"/>
        <w:jc w:val="left"/>
        <w:rPr>
          <w:sz w:val="25"/>
        </w:rPr>
        <w:sectPr>
          <w:pgSz w:w="12240" w:h="15840"/>
          <w:pgMar w:header="71" w:footer="102" w:top="360" w:bottom="300" w:left="60" w:right="60"/>
        </w:sectPr>
      </w:pPr>
    </w:p>
    <w:p>
      <w:pPr>
        <w:spacing w:line="249" w:lineRule="auto" w:before="115"/>
        <w:ind w:left="4058" w:right="7323" w:firstLine="0"/>
        <w:jc w:val="center"/>
        <w:rPr>
          <w:b/>
          <w:sz w:val="25"/>
        </w:rPr>
      </w:pPr>
      <w:r>
        <w:rPr>
          <w:b/>
          <w:spacing w:val="-2"/>
          <w:sz w:val="25"/>
        </w:rPr>
        <w:t>hInst,\ NULL\</w:t>
      </w:r>
    </w:p>
    <w:p>
      <w:pPr>
        <w:spacing w:before="1"/>
        <w:ind w:left="3225" w:right="0" w:firstLine="0"/>
        <w:jc w:val="left"/>
        <w:rPr>
          <w:b/>
          <w:sz w:val="25"/>
        </w:rPr>
      </w:pPr>
      <w:r>
        <w:rPr>
          <w:b/>
          <w:spacing w:val="-2"/>
          <w:sz w:val="25"/>
        </w:rPr>
        <w:t>...........................</w:t>
      </w:r>
    </w:p>
    <w:p>
      <w:pPr>
        <w:spacing w:before="18"/>
        <w:ind w:left="133" w:right="0" w:firstLine="0"/>
        <w:jc w:val="left"/>
        <w:rPr>
          <w:sz w:val="25"/>
        </w:rPr>
      </w:pPr>
      <w:r>
        <w:rPr>
          <w:sz w:val="25"/>
        </w:rPr>
        <w:t>So</w:t>
      </w:r>
      <w:r>
        <w:rPr>
          <w:spacing w:val="-9"/>
          <w:sz w:val="25"/>
        </w:rPr>
        <w:t> </w:t>
      </w:r>
      <w:r>
        <w:rPr>
          <w:sz w:val="25"/>
        </w:rPr>
        <w:t>you</w:t>
      </w:r>
      <w:r>
        <w:rPr>
          <w:spacing w:val="-9"/>
          <w:sz w:val="25"/>
        </w:rPr>
        <w:t> </w:t>
      </w:r>
      <w:r>
        <w:rPr>
          <w:sz w:val="25"/>
        </w:rPr>
        <w:t>may</w:t>
      </w:r>
      <w:r>
        <w:rPr>
          <w:spacing w:val="-9"/>
          <w:sz w:val="25"/>
        </w:rPr>
        <w:t> </w:t>
      </w:r>
      <w:r>
        <w:rPr>
          <w:sz w:val="25"/>
        </w:rPr>
        <w:t>ask,</w:t>
      </w:r>
      <w:r>
        <w:rPr>
          <w:spacing w:val="-9"/>
          <w:sz w:val="25"/>
        </w:rPr>
        <w:t> </w:t>
      </w:r>
      <w:r>
        <w:rPr>
          <w:sz w:val="25"/>
        </w:rPr>
        <w:t>what's</w:t>
      </w:r>
      <w:r>
        <w:rPr>
          <w:spacing w:val="-9"/>
          <w:sz w:val="25"/>
        </w:rPr>
        <w:t> </w:t>
      </w:r>
      <w:r>
        <w:rPr>
          <w:sz w:val="25"/>
        </w:rPr>
        <w:t>the</w:t>
      </w:r>
      <w:r>
        <w:rPr>
          <w:spacing w:val="-9"/>
          <w:sz w:val="25"/>
        </w:rPr>
        <w:t> </w:t>
      </w:r>
      <w:r>
        <w:rPr>
          <w:sz w:val="25"/>
        </w:rPr>
        <w:t>difference</w:t>
      </w:r>
      <w:r>
        <w:rPr>
          <w:spacing w:val="-9"/>
          <w:sz w:val="25"/>
        </w:rPr>
        <w:t> </w:t>
      </w:r>
      <w:r>
        <w:rPr>
          <w:sz w:val="25"/>
        </w:rPr>
        <w:t>between</w:t>
      </w:r>
      <w:r>
        <w:rPr>
          <w:spacing w:val="-9"/>
          <w:sz w:val="25"/>
        </w:rPr>
        <w:t> </w:t>
      </w:r>
      <w:r>
        <w:rPr>
          <w:sz w:val="25"/>
        </w:rPr>
        <w:t>these</w:t>
      </w:r>
      <w:r>
        <w:rPr>
          <w:spacing w:val="-8"/>
          <w:sz w:val="25"/>
        </w:rPr>
        <w:t> </w:t>
      </w:r>
      <w:r>
        <w:rPr>
          <w:sz w:val="25"/>
        </w:rPr>
        <w:t>two</w:t>
      </w:r>
      <w:r>
        <w:rPr>
          <w:spacing w:val="-8"/>
          <w:sz w:val="25"/>
        </w:rPr>
        <w:t> </w:t>
      </w:r>
      <w:r>
        <w:rPr>
          <w:spacing w:val="-2"/>
          <w:sz w:val="25"/>
        </w:rPr>
        <w:t>methods?</w:t>
      </w:r>
    </w:p>
    <w:p>
      <w:pPr>
        <w:spacing w:line="249" w:lineRule="auto" w:before="12"/>
        <w:ind w:left="133" w:right="223" w:firstLine="0"/>
        <w:jc w:val="left"/>
        <w:rPr>
          <w:sz w:val="25"/>
        </w:rPr>
      </w:pPr>
      <w:r>
        <w:rPr>
          <w:sz w:val="25"/>
        </w:rPr>
        <w:t>When</w:t>
      </w:r>
      <w:r>
        <w:rPr>
          <w:spacing w:val="-4"/>
          <w:sz w:val="25"/>
        </w:rPr>
        <w:t> </w:t>
      </w:r>
      <w:r>
        <w:rPr>
          <w:sz w:val="25"/>
        </w:rPr>
        <w:t>you</w:t>
      </w:r>
      <w:r>
        <w:rPr>
          <w:spacing w:val="-4"/>
          <w:sz w:val="25"/>
        </w:rPr>
        <w:t> </w:t>
      </w:r>
      <w:r>
        <w:rPr>
          <w:sz w:val="25"/>
        </w:rPr>
        <w:t>reference</w:t>
      </w:r>
      <w:r>
        <w:rPr>
          <w:spacing w:val="-4"/>
          <w:sz w:val="25"/>
        </w:rPr>
        <w:t> </w:t>
      </w:r>
      <w:r>
        <w:rPr>
          <w:sz w:val="25"/>
        </w:rPr>
        <w:t>the</w:t>
      </w:r>
      <w:r>
        <w:rPr>
          <w:spacing w:val="-3"/>
          <w:sz w:val="25"/>
        </w:rPr>
        <w:t> </w:t>
      </w:r>
      <w:r>
        <w:rPr>
          <w:sz w:val="25"/>
        </w:rPr>
        <w:t>menu</w:t>
      </w:r>
      <w:r>
        <w:rPr>
          <w:spacing w:val="-4"/>
          <w:sz w:val="25"/>
        </w:rPr>
        <w:t> </w:t>
      </w:r>
      <w:r>
        <w:rPr>
          <w:sz w:val="25"/>
        </w:rPr>
        <w:t>in</w:t>
      </w:r>
      <w:r>
        <w:rPr>
          <w:spacing w:val="-4"/>
          <w:sz w:val="25"/>
        </w:rPr>
        <w:t> </w:t>
      </w:r>
      <w:r>
        <w:rPr>
          <w:sz w:val="25"/>
        </w:rPr>
        <w:t>the</w:t>
      </w:r>
      <w:r>
        <w:rPr>
          <w:spacing w:val="-3"/>
          <w:sz w:val="25"/>
        </w:rPr>
        <w:t> </w:t>
      </w:r>
      <w:r>
        <w:rPr>
          <w:sz w:val="25"/>
        </w:rPr>
        <w:t>WNDCLASSEX</w:t>
      </w:r>
      <w:r>
        <w:rPr>
          <w:spacing w:val="-4"/>
          <w:sz w:val="25"/>
        </w:rPr>
        <w:t> </w:t>
      </w:r>
      <w:r>
        <w:rPr>
          <w:sz w:val="25"/>
        </w:rPr>
        <w:t>structure,</w:t>
      </w:r>
      <w:r>
        <w:rPr>
          <w:spacing w:val="-4"/>
          <w:sz w:val="25"/>
        </w:rPr>
        <w:t> </w:t>
      </w:r>
      <w:r>
        <w:rPr>
          <w:sz w:val="25"/>
        </w:rPr>
        <w:t>the</w:t>
      </w:r>
      <w:r>
        <w:rPr>
          <w:spacing w:val="-3"/>
          <w:sz w:val="25"/>
        </w:rPr>
        <w:t> </w:t>
      </w:r>
      <w:r>
        <w:rPr>
          <w:sz w:val="25"/>
        </w:rPr>
        <w:t>menu</w:t>
      </w:r>
      <w:r>
        <w:rPr>
          <w:spacing w:val="-4"/>
          <w:sz w:val="25"/>
        </w:rPr>
        <w:t> </w:t>
      </w:r>
      <w:r>
        <w:rPr>
          <w:sz w:val="25"/>
        </w:rPr>
        <w:t>becomes</w:t>
      </w:r>
      <w:r>
        <w:rPr>
          <w:spacing w:val="-4"/>
          <w:sz w:val="25"/>
        </w:rPr>
        <w:t> </w:t>
      </w:r>
      <w:r>
        <w:rPr>
          <w:sz w:val="25"/>
        </w:rPr>
        <w:t>the</w:t>
      </w:r>
      <w:r>
        <w:rPr>
          <w:spacing w:val="-3"/>
          <w:sz w:val="25"/>
        </w:rPr>
        <w:t> </w:t>
      </w:r>
      <w:r>
        <w:rPr>
          <w:sz w:val="25"/>
        </w:rPr>
        <w:t>"default"</w:t>
      </w:r>
      <w:r>
        <w:rPr>
          <w:spacing w:val="-4"/>
          <w:sz w:val="25"/>
        </w:rPr>
        <w:t> </w:t>
      </w:r>
      <w:r>
        <w:rPr>
          <w:sz w:val="25"/>
        </w:rPr>
        <w:t>menu</w:t>
      </w:r>
      <w:r>
        <w:rPr>
          <w:spacing w:val="-4"/>
          <w:sz w:val="25"/>
        </w:rPr>
        <w:t> </w:t>
      </w:r>
      <w:r>
        <w:rPr>
          <w:sz w:val="25"/>
        </w:rPr>
        <w:t>for the window class. Every window of that class will have the same menu.</w:t>
      </w:r>
    </w:p>
    <w:p>
      <w:pPr>
        <w:spacing w:line="249" w:lineRule="auto" w:before="1"/>
        <w:ind w:left="133" w:right="223" w:firstLine="0"/>
        <w:jc w:val="left"/>
        <w:rPr>
          <w:sz w:val="25"/>
        </w:rPr>
      </w:pPr>
      <w:r>
        <w:rPr>
          <w:sz w:val="25"/>
        </w:rPr>
        <w:t>If you want each window created from the same class to have different menus, you must choose the second</w:t>
      </w:r>
      <w:r>
        <w:rPr>
          <w:spacing w:val="-4"/>
          <w:sz w:val="25"/>
        </w:rPr>
        <w:t> </w:t>
      </w:r>
      <w:r>
        <w:rPr>
          <w:sz w:val="25"/>
        </w:rPr>
        <w:t>form.</w:t>
      </w:r>
      <w:r>
        <w:rPr>
          <w:spacing w:val="-3"/>
          <w:sz w:val="25"/>
        </w:rPr>
        <w:t> </w:t>
      </w:r>
      <w:r>
        <w:rPr>
          <w:sz w:val="25"/>
        </w:rPr>
        <w:t>In</w:t>
      </w:r>
      <w:r>
        <w:rPr>
          <w:spacing w:val="-4"/>
          <w:sz w:val="25"/>
        </w:rPr>
        <w:t> </w:t>
      </w:r>
      <w:r>
        <w:rPr>
          <w:sz w:val="25"/>
        </w:rPr>
        <w:t>this</w:t>
      </w:r>
      <w:r>
        <w:rPr>
          <w:spacing w:val="-3"/>
          <w:sz w:val="25"/>
        </w:rPr>
        <w:t> </w:t>
      </w:r>
      <w:r>
        <w:rPr>
          <w:sz w:val="25"/>
        </w:rPr>
        <w:t>case,</w:t>
      </w:r>
      <w:r>
        <w:rPr>
          <w:spacing w:val="-4"/>
          <w:sz w:val="25"/>
        </w:rPr>
        <w:t> </w:t>
      </w:r>
      <w:r>
        <w:rPr>
          <w:sz w:val="25"/>
        </w:rPr>
        <w:t>any</w:t>
      </w:r>
      <w:r>
        <w:rPr>
          <w:spacing w:val="-4"/>
          <w:sz w:val="25"/>
        </w:rPr>
        <w:t> </w:t>
      </w:r>
      <w:r>
        <w:rPr>
          <w:sz w:val="25"/>
        </w:rPr>
        <w:t>window</w:t>
      </w:r>
      <w:r>
        <w:rPr>
          <w:spacing w:val="-4"/>
          <w:sz w:val="25"/>
        </w:rPr>
        <w:t> </w:t>
      </w:r>
      <w:r>
        <w:rPr>
          <w:sz w:val="25"/>
        </w:rPr>
        <w:t>that</w:t>
      </w:r>
      <w:r>
        <w:rPr>
          <w:spacing w:val="-3"/>
          <w:sz w:val="25"/>
        </w:rPr>
        <w:t> </w:t>
      </w:r>
      <w:r>
        <w:rPr>
          <w:sz w:val="25"/>
        </w:rPr>
        <w:t>is</w:t>
      </w:r>
      <w:r>
        <w:rPr>
          <w:spacing w:val="-4"/>
          <w:sz w:val="25"/>
        </w:rPr>
        <w:t> </w:t>
      </w:r>
      <w:r>
        <w:rPr>
          <w:sz w:val="25"/>
        </w:rPr>
        <w:t>passed</w:t>
      </w:r>
      <w:r>
        <w:rPr>
          <w:spacing w:val="-4"/>
          <w:sz w:val="25"/>
        </w:rPr>
        <w:t> </w:t>
      </w:r>
      <w:r>
        <w:rPr>
          <w:sz w:val="25"/>
        </w:rPr>
        <w:t>a</w:t>
      </w:r>
      <w:r>
        <w:rPr>
          <w:spacing w:val="-4"/>
          <w:sz w:val="25"/>
        </w:rPr>
        <w:t> </w:t>
      </w:r>
      <w:r>
        <w:rPr>
          <w:sz w:val="25"/>
        </w:rPr>
        <w:t>menu</w:t>
      </w:r>
      <w:r>
        <w:rPr>
          <w:spacing w:val="-4"/>
          <w:sz w:val="25"/>
        </w:rPr>
        <w:t> </w:t>
      </w:r>
      <w:r>
        <w:rPr>
          <w:sz w:val="25"/>
        </w:rPr>
        <w:t>handle</w:t>
      </w:r>
      <w:r>
        <w:rPr>
          <w:spacing w:val="-4"/>
          <w:sz w:val="25"/>
        </w:rPr>
        <w:t> </w:t>
      </w:r>
      <w:r>
        <w:rPr>
          <w:sz w:val="25"/>
        </w:rPr>
        <w:t>in</w:t>
      </w:r>
      <w:r>
        <w:rPr>
          <w:spacing w:val="-4"/>
          <w:sz w:val="25"/>
        </w:rPr>
        <w:t> </w:t>
      </w:r>
      <w:r>
        <w:rPr>
          <w:sz w:val="25"/>
        </w:rPr>
        <w:t>its</w:t>
      </w:r>
      <w:r>
        <w:rPr>
          <w:spacing w:val="-4"/>
          <w:sz w:val="25"/>
        </w:rPr>
        <w:t> </w:t>
      </w:r>
      <w:r>
        <w:rPr>
          <w:sz w:val="25"/>
        </w:rPr>
        <w:t>CreateWindowEx</w:t>
      </w:r>
      <w:r>
        <w:rPr>
          <w:spacing w:val="-4"/>
          <w:sz w:val="25"/>
        </w:rPr>
        <w:t> </w:t>
      </w:r>
      <w:r>
        <w:rPr>
          <w:sz w:val="25"/>
        </w:rPr>
        <w:t>function</w:t>
      </w:r>
      <w:r>
        <w:rPr>
          <w:spacing w:val="-3"/>
          <w:sz w:val="25"/>
        </w:rPr>
        <w:t> </w:t>
      </w:r>
      <w:r>
        <w:rPr>
          <w:sz w:val="25"/>
        </w:rPr>
        <w:t>will have a menu that "overrides" the default menu defined in the WNDCLASSEX structure.</w:t>
      </w:r>
    </w:p>
    <w:p>
      <w:pPr>
        <w:spacing w:line="249" w:lineRule="auto" w:before="3"/>
        <w:ind w:left="133" w:right="223" w:firstLine="0"/>
        <w:jc w:val="left"/>
        <w:rPr>
          <w:sz w:val="25"/>
        </w:rPr>
      </w:pPr>
      <w:r>
        <w:rPr>
          <w:sz w:val="25"/>
        </w:rPr>
        <w:t>Next we will examine how a menu notifies the window procedure when the user selects a menu item. When</w:t>
      </w:r>
      <w:r>
        <w:rPr>
          <w:spacing w:val="-4"/>
          <w:sz w:val="25"/>
        </w:rPr>
        <w:t> </w:t>
      </w:r>
      <w:r>
        <w:rPr>
          <w:sz w:val="25"/>
        </w:rPr>
        <w:t>the</w:t>
      </w:r>
      <w:r>
        <w:rPr>
          <w:spacing w:val="-3"/>
          <w:sz w:val="25"/>
        </w:rPr>
        <w:t> </w:t>
      </w:r>
      <w:r>
        <w:rPr>
          <w:sz w:val="25"/>
        </w:rPr>
        <w:t>user</w:t>
      </w:r>
      <w:r>
        <w:rPr>
          <w:spacing w:val="-4"/>
          <w:sz w:val="25"/>
        </w:rPr>
        <w:t> </w:t>
      </w:r>
      <w:r>
        <w:rPr>
          <w:sz w:val="25"/>
        </w:rPr>
        <w:t>selects</w:t>
      </w:r>
      <w:r>
        <w:rPr>
          <w:spacing w:val="-4"/>
          <w:sz w:val="25"/>
        </w:rPr>
        <w:t> </w:t>
      </w:r>
      <w:r>
        <w:rPr>
          <w:sz w:val="25"/>
        </w:rPr>
        <w:t>a</w:t>
      </w:r>
      <w:r>
        <w:rPr>
          <w:spacing w:val="-4"/>
          <w:sz w:val="25"/>
        </w:rPr>
        <w:t> </w:t>
      </w:r>
      <w:r>
        <w:rPr>
          <w:sz w:val="25"/>
        </w:rPr>
        <w:t>menu</w:t>
      </w:r>
      <w:r>
        <w:rPr>
          <w:spacing w:val="-4"/>
          <w:sz w:val="25"/>
        </w:rPr>
        <w:t> </w:t>
      </w:r>
      <w:r>
        <w:rPr>
          <w:sz w:val="25"/>
        </w:rPr>
        <w:t>item,</w:t>
      </w:r>
      <w:r>
        <w:rPr>
          <w:spacing w:val="-4"/>
          <w:sz w:val="25"/>
        </w:rPr>
        <w:t> </w:t>
      </w:r>
      <w:r>
        <w:rPr>
          <w:sz w:val="25"/>
        </w:rPr>
        <w:t>the</w:t>
      </w:r>
      <w:r>
        <w:rPr>
          <w:spacing w:val="-3"/>
          <w:sz w:val="25"/>
        </w:rPr>
        <w:t> </w:t>
      </w:r>
      <w:r>
        <w:rPr>
          <w:sz w:val="25"/>
        </w:rPr>
        <w:t>window</w:t>
      </w:r>
      <w:r>
        <w:rPr>
          <w:spacing w:val="-4"/>
          <w:sz w:val="25"/>
        </w:rPr>
        <w:t> </w:t>
      </w:r>
      <w:r>
        <w:rPr>
          <w:sz w:val="25"/>
        </w:rPr>
        <w:t>procedure</w:t>
      </w:r>
      <w:r>
        <w:rPr>
          <w:spacing w:val="-4"/>
          <w:sz w:val="25"/>
        </w:rPr>
        <w:t> </w:t>
      </w:r>
      <w:r>
        <w:rPr>
          <w:sz w:val="25"/>
        </w:rPr>
        <w:t>will</w:t>
      </w:r>
      <w:r>
        <w:rPr>
          <w:spacing w:val="-4"/>
          <w:sz w:val="25"/>
        </w:rPr>
        <w:t> </w:t>
      </w:r>
      <w:r>
        <w:rPr>
          <w:sz w:val="25"/>
        </w:rPr>
        <w:t>receive</w:t>
      </w:r>
      <w:r>
        <w:rPr>
          <w:spacing w:val="-4"/>
          <w:sz w:val="25"/>
        </w:rPr>
        <w:t> </w:t>
      </w:r>
      <w:r>
        <w:rPr>
          <w:sz w:val="25"/>
        </w:rPr>
        <w:t>a</w:t>
      </w:r>
      <w:r>
        <w:rPr>
          <w:spacing w:val="-4"/>
          <w:sz w:val="25"/>
        </w:rPr>
        <w:t> </w:t>
      </w:r>
      <w:r>
        <w:rPr>
          <w:sz w:val="25"/>
        </w:rPr>
        <w:t>WM_COMMAND</w:t>
      </w:r>
      <w:r>
        <w:rPr>
          <w:spacing w:val="-4"/>
          <w:sz w:val="25"/>
        </w:rPr>
        <w:t> </w:t>
      </w:r>
      <w:r>
        <w:rPr>
          <w:sz w:val="25"/>
        </w:rPr>
        <w:t>message.</w:t>
      </w:r>
      <w:r>
        <w:rPr>
          <w:spacing w:val="-4"/>
          <w:sz w:val="25"/>
        </w:rPr>
        <w:t> </w:t>
      </w:r>
      <w:r>
        <w:rPr>
          <w:sz w:val="25"/>
        </w:rPr>
        <w:t>The low word of wParam contains the menu ID of the selected menu item.</w:t>
      </w:r>
    </w:p>
    <w:p>
      <w:pPr>
        <w:spacing w:before="2"/>
        <w:ind w:left="133" w:right="0" w:firstLine="0"/>
        <w:jc w:val="left"/>
        <w:rPr>
          <w:sz w:val="25"/>
        </w:rPr>
      </w:pPr>
      <w:r>
        <w:rPr>
          <w:sz w:val="25"/>
        </w:rPr>
        <w:t>Now</w:t>
      </w:r>
      <w:r>
        <w:rPr>
          <w:spacing w:val="-8"/>
          <w:sz w:val="25"/>
        </w:rPr>
        <w:t> </w:t>
      </w:r>
      <w:r>
        <w:rPr>
          <w:sz w:val="25"/>
        </w:rPr>
        <w:t>we</w:t>
      </w:r>
      <w:r>
        <w:rPr>
          <w:spacing w:val="-8"/>
          <w:sz w:val="25"/>
        </w:rPr>
        <w:t> </w:t>
      </w:r>
      <w:r>
        <w:rPr>
          <w:sz w:val="25"/>
        </w:rPr>
        <w:t>have</w:t>
      </w:r>
      <w:r>
        <w:rPr>
          <w:spacing w:val="-8"/>
          <w:sz w:val="25"/>
        </w:rPr>
        <w:t> </w:t>
      </w:r>
      <w:r>
        <w:rPr>
          <w:sz w:val="25"/>
        </w:rPr>
        <w:t>sufficient</w:t>
      </w:r>
      <w:r>
        <w:rPr>
          <w:spacing w:val="-8"/>
          <w:sz w:val="25"/>
        </w:rPr>
        <w:t> </w:t>
      </w:r>
      <w:r>
        <w:rPr>
          <w:sz w:val="25"/>
        </w:rPr>
        <w:t>information</w:t>
      </w:r>
      <w:r>
        <w:rPr>
          <w:spacing w:val="-7"/>
          <w:sz w:val="25"/>
        </w:rPr>
        <w:t> </w:t>
      </w:r>
      <w:r>
        <w:rPr>
          <w:sz w:val="25"/>
        </w:rPr>
        <w:t>to</w:t>
      </w:r>
      <w:r>
        <w:rPr>
          <w:spacing w:val="-7"/>
          <w:sz w:val="25"/>
        </w:rPr>
        <w:t> </w:t>
      </w:r>
      <w:r>
        <w:rPr>
          <w:sz w:val="25"/>
        </w:rPr>
        <w:t>create</w:t>
      </w:r>
      <w:r>
        <w:rPr>
          <w:spacing w:val="-8"/>
          <w:sz w:val="25"/>
        </w:rPr>
        <w:t> </w:t>
      </w:r>
      <w:r>
        <w:rPr>
          <w:sz w:val="25"/>
        </w:rPr>
        <w:t>and</w:t>
      </w:r>
      <w:r>
        <w:rPr>
          <w:spacing w:val="-8"/>
          <w:sz w:val="25"/>
        </w:rPr>
        <w:t> </w:t>
      </w:r>
      <w:r>
        <w:rPr>
          <w:sz w:val="25"/>
        </w:rPr>
        <w:t>use</w:t>
      </w:r>
      <w:r>
        <w:rPr>
          <w:spacing w:val="-8"/>
          <w:sz w:val="25"/>
        </w:rPr>
        <w:t> </w:t>
      </w:r>
      <w:r>
        <w:rPr>
          <w:sz w:val="25"/>
        </w:rPr>
        <w:t>a</w:t>
      </w:r>
      <w:r>
        <w:rPr>
          <w:spacing w:val="-8"/>
          <w:sz w:val="25"/>
        </w:rPr>
        <w:t> </w:t>
      </w:r>
      <w:r>
        <w:rPr>
          <w:sz w:val="25"/>
        </w:rPr>
        <w:t>menu.</w:t>
      </w:r>
      <w:r>
        <w:rPr>
          <w:spacing w:val="-7"/>
          <w:sz w:val="25"/>
        </w:rPr>
        <w:t> </w:t>
      </w:r>
      <w:r>
        <w:rPr>
          <w:sz w:val="25"/>
        </w:rPr>
        <w:t>Let's</w:t>
      </w:r>
      <w:r>
        <w:rPr>
          <w:spacing w:val="-8"/>
          <w:sz w:val="25"/>
        </w:rPr>
        <w:t> </w:t>
      </w:r>
      <w:r>
        <w:rPr>
          <w:sz w:val="25"/>
        </w:rPr>
        <w:t>do</w:t>
      </w:r>
      <w:r>
        <w:rPr>
          <w:spacing w:val="-8"/>
          <w:sz w:val="25"/>
        </w:rPr>
        <w:t> </w:t>
      </w:r>
      <w:r>
        <w:rPr>
          <w:spacing w:val="-5"/>
          <w:sz w:val="25"/>
        </w:rPr>
        <w:t>it.</w:t>
      </w:r>
    </w:p>
    <w:p>
      <w:pPr>
        <w:pStyle w:val="BodyText"/>
        <w:spacing w:before="5"/>
        <w:rPr>
          <w:sz w:val="32"/>
        </w:rPr>
      </w:pPr>
    </w:p>
    <w:p>
      <w:pPr>
        <w:spacing w:before="0"/>
        <w:ind w:left="133" w:right="0" w:firstLine="0"/>
        <w:jc w:val="left"/>
        <w:rPr>
          <w:b/>
          <w:sz w:val="27"/>
        </w:rPr>
      </w:pPr>
      <w:r>
        <w:rPr>
          <w:b/>
          <w:spacing w:val="-2"/>
          <w:sz w:val="27"/>
        </w:rPr>
        <w:t>Example:</w:t>
      </w:r>
    </w:p>
    <w:p>
      <w:pPr>
        <w:pStyle w:val="BodyText"/>
        <w:spacing w:before="8"/>
        <w:rPr>
          <w:b/>
          <w:sz w:val="33"/>
        </w:rPr>
      </w:pPr>
    </w:p>
    <w:p>
      <w:pPr>
        <w:spacing w:before="0"/>
        <w:ind w:left="133" w:right="0" w:firstLine="0"/>
        <w:jc w:val="left"/>
        <w:rPr>
          <w:sz w:val="25"/>
        </w:rPr>
      </w:pPr>
      <w:r>
        <w:rPr>
          <w:sz w:val="25"/>
        </w:rPr>
        <w:t>The</w:t>
      </w:r>
      <w:r>
        <w:rPr>
          <w:spacing w:val="-8"/>
          <w:sz w:val="25"/>
        </w:rPr>
        <w:t> </w:t>
      </w:r>
      <w:r>
        <w:rPr>
          <w:sz w:val="25"/>
        </w:rPr>
        <w:t>first</w:t>
      </w:r>
      <w:r>
        <w:rPr>
          <w:spacing w:val="-6"/>
          <w:sz w:val="25"/>
        </w:rPr>
        <w:t> </w:t>
      </w:r>
      <w:r>
        <w:rPr>
          <w:sz w:val="25"/>
        </w:rPr>
        <w:t>example</w:t>
      </w:r>
      <w:r>
        <w:rPr>
          <w:spacing w:val="-7"/>
          <w:sz w:val="25"/>
        </w:rPr>
        <w:t> </w:t>
      </w:r>
      <w:r>
        <w:rPr>
          <w:sz w:val="25"/>
        </w:rPr>
        <w:t>shows</w:t>
      </w:r>
      <w:r>
        <w:rPr>
          <w:spacing w:val="-8"/>
          <w:sz w:val="25"/>
        </w:rPr>
        <w:t> </w:t>
      </w:r>
      <w:r>
        <w:rPr>
          <w:sz w:val="25"/>
        </w:rPr>
        <w:t>how</w:t>
      </w:r>
      <w:r>
        <w:rPr>
          <w:spacing w:val="-7"/>
          <w:sz w:val="25"/>
        </w:rPr>
        <w:t> </w:t>
      </w:r>
      <w:r>
        <w:rPr>
          <w:sz w:val="25"/>
        </w:rPr>
        <w:t>to</w:t>
      </w:r>
      <w:r>
        <w:rPr>
          <w:spacing w:val="-6"/>
          <w:sz w:val="25"/>
        </w:rPr>
        <w:t> </w:t>
      </w:r>
      <w:r>
        <w:rPr>
          <w:sz w:val="25"/>
        </w:rPr>
        <w:t>create</w:t>
      </w:r>
      <w:r>
        <w:rPr>
          <w:spacing w:val="-8"/>
          <w:sz w:val="25"/>
        </w:rPr>
        <w:t> </w:t>
      </w:r>
      <w:r>
        <w:rPr>
          <w:sz w:val="25"/>
        </w:rPr>
        <w:t>and</w:t>
      </w:r>
      <w:r>
        <w:rPr>
          <w:spacing w:val="-7"/>
          <w:sz w:val="25"/>
        </w:rPr>
        <w:t> </w:t>
      </w:r>
      <w:r>
        <w:rPr>
          <w:sz w:val="25"/>
        </w:rPr>
        <w:t>use</w:t>
      </w:r>
      <w:r>
        <w:rPr>
          <w:spacing w:val="-7"/>
          <w:sz w:val="25"/>
        </w:rPr>
        <w:t> </w:t>
      </w:r>
      <w:r>
        <w:rPr>
          <w:sz w:val="25"/>
        </w:rPr>
        <w:t>a</w:t>
      </w:r>
      <w:r>
        <w:rPr>
          <w:spacing w:val="-8"/>
          <w:sz w:val="25"/>
        </w:rPr>
        <w:t> </w:t>
      </w:r>
      <w:r>
        <w:rPr>
          <w:sz w:val="25"/>
        </w:rPr>
        <w:t>menu</w:t>
      </w:r>
      <w:r>
        <w:rPr>
          <w:spacing w:val="-7"/>
          <w:sz w:val="25"/>
        </w:rPr>
        <w:t> </w:t>
      </w:r>
      <w:r>
        <w:rPr>
          <w:sz w:val="25"/>
        </w:rPr>
        <w:t>by</w:t>
      </w:r>
      <w:r>
        <w:rPr>
          <w:spacing w:val="-7"/>
          <w:sz w:val="25"/>
        </w:rPr>
        <w:t> </w:t>
      </w:r>
      <w:r>
        <w:rPr>
          <w:sz w:val="25"/>
        </w:rPr>
        <w:t>specifying</w:t>
      </w:r>
      <w:r>
        <w:rPr>
          <w:spacing w:val="-7"/>
          <w:sz w:val="25"/>
        </w:rPr>
        <w:t> </w:t>
      </w:r>
      <w:r>
        <w:rPr>
          <w:sz w:val="25"/>
        </w:rPr>
        <w:t>the</w:t>
      </w:r>
      <w:r>
        <w:rPr>
          <w:spacing w:val="-7"/>
          <w:sz w:val="25"/>
        </w:rPr>
        <w:t> </w:t>
      </w:r>
      <w:r>
        <w:rPr>
          <w:sz w:val="25"/>
        </w:rPr>
        <w:t>menu</w:t>
      </w:r>
      <w:r>
        <w:rPr>
          <w:spacing w:val="-7"/>
          <w:sz w:val="25"/>
        </w:rPr>
        <w:t> </w:t>
      </w:r>
      <w:r>
        <w:rPr>
          <w:sz w:val="25"/>
        </w:rPr>
        <w:t>name</w:t>
      </w:r>
      <w:r>
        <w:rPr>
          <w:spacing w:val="-7"/>
          <w:sz w:val="25"/>
        </w:rPr>
        <w:t> </w:t>
      </w:r>
      <w:r>
        <w:rPr>
          <w:sz w:val="25"/>
        </w:rPr>
        <w:t>in</w:t>
      </w:r>
      <w:r>
        <w:rPr>
          <w:spacing w:val="-8"/>
          <w:sz w:val="25"/>
        </w:rPr>
        <w:t> </w:t>
      </w:r>
      <w:r>
        <w:rPr>
          <w:sz w:val="25"/>
        </w:rPr>
        <w:t>the</w:t>
      </w:r>
      <w:r>
        <w:rPr>
          <w:spacing w:val="-6"/>
          <w:sz w:val="25"/>
        </w:rPr>
        <w:t> </w:t>
      </w:r>
      <w:r>
        <w:rPr>
          <w:sz w:val="25"/>
        </w:rPr>
        <w:t>window</w:t>
      </w:r>
      <w:r>
        <w:rPr>
          <w:spacing w:val="-7"/>
          <w:sz w:val="25"/>
        </w:rPr>
        <w:t> </w:t>
      </w:r>
      <w:r>
        <w:rPr>
          <w:spacing w:val="-2"/>
          <w:sz w:val="25"/>
        </w:rPr>
        <w:t>class.</w:t>
      </w:r>
    </w:p>
    <w:p>
      <w:pPr>
        <w:pStyle w:val="BodyText"/>
        <w:spacing w:before="7"/>
        <w:rPr>
          <w:sz w:val="34"/>
        </w:rPr>
      </w:pPr>
    </w:p>
    <w:p>
      <w:pPr>
        <w:spacing w:before="0"/>
        <w:ind w:left="133" w:right="0" w:firstLine="0"/>
        <w:jc w:val="left"/>
        <w:rPr>
          <w:b/>
          <w:sz w:val="25"/>
        </w:rPr>
      </w:pPr>
      <w:r>
        <w:rPr>
          <w:b/>
          <w:spacing w:val="-4"/>
          <w:sz w:val="25"/>
        </w:rPr>
        <w:t>.386</w:t>
      </w:r>
    </w:p>
    <w:p>
      <w:pPr>
        <w:spacing w:line="268" w:lineRule="auto" w:before="36"/>
        <w:ind w:left="133" w:right="9401" w:firstLine="0"/>
        <w:jc w:val="left"/>
        <w:rPr>
          <w:b/>
          <w:sz w:val="25"/>
        </w:rPr>
      </w:pPr>
      <w:r>
        <w:rPr>
          <w:b/>
          <w:sz w:val="25"/>
        </w:rPr>
        <w:t>.model flat,stdcall option</w:t>
      </w:r>
      <w:r>
        <w:rPr>
          <w:b/>
          <w:spacing w:val="-18"/>
          <w:sz w:val="25"/>
        </w:rPr>
        <w:t> </w:t>
      </w:r>
      <w:r>
        <w:rPr>
          <w:b/>
          <w:sz w:val="25"/>
        </w:rPr>
        <w:t>casemap:none</w:t>
      </w:r>
    </w:p>
    <w:p>
      <w:pPr>
        <w:pStyle w:val="BodyText"/>
        <w:spacing w:before="2"/>
        <w:rPr>
          <w:b/>
          <w:sz w:val="32"/>
        </w:rPr>
      </w:pPr>
    </w:p>
    <w:p>
      <w:pPr>
        <w:spacing w:before="0"/>
        <w:ind w:left="133" w:right="0" w:firstLine="0"/>
        <w:jc w:val="left"/>
        <w:rPr>
          <w:b/>
          <w:sz w:val="25"/>
        </w:rPr>
      </w:pPr>
      <w:r>
        <w:rPr>
          <w:b/>
          <w:sz w:val="25"/>
        </w:rPr>
        <w:t>WinMain</w:t>
      </w:r>
      <w:r>
        <w:rPr>
          <w:b/>
          <w:spacing w:val="-9"/>
          <w:sz w:val="25"/>
        </w:rPr>
        <w:t> </w:t>
      </w:r>
      <w:r>
        <w:rPr>
          <w:b/>
          <w:sz w:val="25"/>
        </w:rPr>
        <w:t>proto</w:t>
      </w:r>
      <w:r>
        <w:rPr>
          <w:b/>
          <w:spacing w:val="-8"/>
          <w:sz w:val="25"/>
        </w:rPr>
        <w:t> </w:t>
      </w:r>
      <w:r>
        <w:rPr>
          <w:b/>
          <w:spacing w:val="-2"/>
          <w:sz w:val="25"/>
        </w:rPr>
        <w:t>:DWORD,:DWORD,:DWORD,:DWORD</w:t>
      </w:r>
    </w:p>
    <w:p>
      <w:pPr>
        <w:pStyle w:val="BodyText"/>
        <w:rPr>
          <w:b/>
          <w:sz w:val="35"/>
        </w:rPr>
      </w:pPr>
    </w:p>
    <w:p>
      <w:pPr>
        <w:spacing w:line="268" w:lineRule="auto" w:before="1"/>
        <w:ind w:left="133" w:right="7469" w:firstLine="0"/>
        <w:jc w:val="left"/>
        <w:rPr>
          <w:b/>
          <w:sz w:val="25"/>
        </w:rPr>
      </w:pPr>
      <w:r>
        <w:rPr>
          <w:b/>
          <w:sz w:val="25"/>
        </w:rPr>
        <w:t>include</w:t>
      </w:r>
      <w:r>
        <w:rPr>
          <w:b/>
          <w:spacing w:val="-18"/>
          <w:sz w:val="25"/>
        </w:rPr>
        <w:t> </w:t>
      </w:r>
      <w:r>
        <w:rPr>
          <w:b/>
          <w:sz w:val="25"/>
        </w:rPr>
        <w:t>\masm32\include\windows.inc include \masm32\include\user32.inc include</w:t>
      </w:r>
      <w:r>
        <w:rPr>
          <w:b/>
          <w:spacing w:val="-1"/>
          <w:sz w:val="25"/>
        </w:rPr>
        <w:t> </w:t>
      </w:r>
      <w:r>
        <w:rPr>
          <w:b/>
          <w:sz w:val="25"/>
        </w:rPr>
        <w:t>\masm32\include\kernel32.inc includelib \masm32\lib\user32.lib includelib \masm32\lib\kernel32.lib</w:t>
      </w:r>
    </w:p>
    <w:p>
      <w:pPr>
        <w:pStyle w:val="BodyText"/>
        <w:spacing w:before="5"/>
        <w:rPr>
          <w:b/>
          <w:sz w:val="32"/>
        </w:rPr>
      </w:pPr>
    </w:p>
    <w:p>
      <w:pPr>
        <w:spacing w:before="0"/>
        <w:ind w:left="133" w:right="0" w:firstLine="0"/>
        <w:jc w:val="left"/>
        <w:rPr>
          <w:b/>
          <w:sz w:val="25"/>
        </w:rPr>
      </w:pPr>
      <w:r>
        <w:rPr>
          <w:b/>
          <w:spacing w:val="-2"/>
          <w:sz w:val="25"/>
        </w:rPr>
        <w:t>.data</w:t>
      </w:r>
    </w:p>
    <w:p>
      <w:pPr>
        <w:spacing w:line="268" w:lineRule="auto" w:before="36"/>
        <w:ind w:left="133" w:right="7649" w:firstLine="0"/>
        <w:jc w:val="left"/>
        <w:rPr>
          <w:b/>
          <w:sz w:val="25"/>
        </w:rPr>
      </w:pPr>
      <w:r>
        <w:rPr>
          <w:b/>
          <w:sz w:val="25"/>
        </w:rPr>
        <w:t>ClassName</w:t>
      </w:r>
      <w:r>
        <w:rPr>
          <w:b/>
          <w:spacing w:val="-8"/>
          <w:sz w:val="25"/>
        </w:rPr>
        <w:t> </w:t>
      </w:r>
      <w:r>
        <w:rPr>
          <w:b/>
          <w:sz w:val="25"/>
        </w:rPr>
        <w:t>db</w:t>
      </w:r>
      <w:r>
        <w:rPr>
          <w:b/>
          <w:spacing w:val="-8"/>
          <w:sz w:val="25"/>
        </w:rPr>
        <w:t> </w:t>
      </w:r>
      <w:r>
        <w:rPr>
          <w:b/>
          <w:sz w:val="25"/>
        </w:rPr>
        <w:t>"SimpleWinClass",0 AppName</w:t>
      </w:r>
      <w:r>
        <w:rPr>
          <w:b/>
          <w:spacing w:val="57"/>
          <w:sz w:val="25"/>
        </w:rPr>
        <w:t> </w:t>
      </w:r>
      <w:r>
        <w:rPr>
          <w:b/>
          <w:sz w:val="25"/>
        </w:rPr>
        <w:t>db</w:t>
      </w:r>
      <w:r>
        <w:rPr>
          <w:b/>
          <w:spacing w:val="-5"/>
          <w:sz w:val="25"/>
        </w:rPr>
        <w:t> </w:t>
      </w:r>
      <w:r>
        <w:rPr>
          <w:b/>
          <w:sz w:val="25"/>
        </w:rPr>
        <w:t>"Our</w:t>
      </w:r>
      <w:r>
        <w:rPr>
          <w:b/>
          <w:spacing w:val="-6"/>
          <w:sz w:val="25"/>
        </w:rPr>
        <w:t> </w:t>
      </w:r>
      <w:r>
        <w:rPr>
          <w:b/>
          <w:sz w:val="25"/>
        </w:rPr>
        <w:t>First</w:t>
      </w:r>
      <w:r>
        <w:rPr>
          <w:b/>
          <w:spacing w:val="-5"/>
          <w:sz w:val="25"/>
        </w:rPr>
        <w:t> </w:t>
      </w:r>
      <w:r>
        <w:rPr>
          <w:b/>
          <w:spacing w:val="-2"/>
          <w:sz w:val="25"/>
        </w:rPr>
        <w:t>Window",0</w:t>
      </w:r>
    </w:p>
    <w:p>
      <w:pPr>
        <w:tabs>
          <w:tab w:pos="4658" w:val="left" w:leader="none"/>
        </w:tabs>
        <w:spacing w:line="268" w:lineRule="auto" w:before="3"/>
        <w:ind w:left="133" w:right="2268" w:firstLine="0"/>
        <w:jc w:val="left"/>
        <w:rPr>
          <w:b/>
          <w:sz w:val="25"/>
        </w:rPr>
      </w:pPr>
      <w:r>
        <w:rPr>
          <w:b/>
          <w:sz w:val="25"/>
        </w:rPr>
        <w:t>MenuName db "FirstMenu",0</w:t>
        <w:tab/>
      </w:r>
      <w:r>
        <w:rPr>
          <w:b/>
          <w:color w:val="999900"/>
          <w:sz w:val="25"/>
        </w:rPr>
        <w:t>;</w:t>
      </w:r>
      <w:r>
        <w:rPr>
          <w:b/>
          <w:color w:val="999900"/>
          <w:spacing w:val="-6"/>
          <w:sz w:val="25"/>
        </w:rPr>
        <w:t> </w:t>
      </w:r>
      <w:r>
        <w:rPr>
          <w:b/>
          <w:color w:val="999900"/>
          <w:sz w:val="25"/>
        </w:rPr>
        <w:t>The</w:t>
      </w:r>
      <w:r>
        <w:rPr>
          <w:b/>
          <w:color w:val="999900"/>
          <w:spacing w:val="-5"/>
          <w:sz w:val="25"/>
        </w:rPr>
        <w:t> </w:t>
      </w:r>
      <w:r>
        <w:rPr>
          <w:b/>
          <w:color w:val="999900"/>
          <w:sz w:val="25"/>
        </w:rPr>
        <w:t>name</w:t>
      </w:r>
      <w:r>
        <w:rPr>
          <w:b/>
          <w:color w:val="999900"/>
          <w:spacing w:val="-5"/>
          <w:sz w:val="25"/>
        </w:rPr>
        <w:t> </w:t>
      </w:r>
      <w:r>
        <w:rPr>
          <w:b/>
          <w:color w:val="999900"/>
          <w:sz w:val="25"/>
        </w:rPr>
        <w:t>of</w:t>
      </w:r>
      <w:r>
        <w:rPr>
          <w:b/>
          <w:color w:val="999900"/>
          <w:spacing w:val="-5"/>
          <w:sz w:val="25"/>
        </w:rPr>
        <w:t> </w:t>
      </w:r>
      <w:r>
        <w:rPr>
          <w:b/>
          <w:color w:val="999900"/>
          <w:sz w:val="25"/>
        </w:rPr>
        <w:t>our</w:t>
      </w:r>
      <w:r>
        <w:rPr>
          <w:b/>
          <w:color w:val="999900"/>
          <w:spacing w:val="-5"/>
          <w:sz w:val="25"/>
        </w:rPr>
        <w:t> </w:t>
      </w:r>
      <w:r>
        <w:rPr>
          <w:b/>
          <w:color w:val="999900"/>
          <w:sz w:val="25"/>
        </w:rPr>
        <w:t>menu</w:t>
      </w:r>
      <w:r>
        <w:rPr>
          <w:b/>
          <w:color w:val="999900"/>
          <w:spacing w:val="-6"/>
          <w:sz w:val="25"/>
        </w:rPr>
        <w:t> </w:t>
      </w:r>
      <w:r>
        <w:rPr>
          <w:b/>
          <w:color w:val="999900"/>
          <w:sz w:val="25"/>
        </w:rPr>
        <w:t>in</w:t>
      </w:r>
      <w:r>
        <w:rPr>
          <w:b/>
          <w:color w:val="999900"/>
          <w:spacing w:val="-5"/>
          <w:sz w:val="25"/>
        </w:rPr>
        <w:t> </w:t>
      </w:r>
      <w:r>
        <w:rPr>
          <w:b/>
          <w:color w:val="999900"/>
          <w:sz w:val="25"/>
        </w:rPr>
        <w:t>the</w:t>
      </w:r>
      <w:r>
        <w:rPr>
          <w:b/>
          <w:color w:val="999900"/>
          <w:spacing w:val="-6"/>
          <w:sz w:val="25"/>
        </w:rPr>
        <w:t> </w:t>
      </w:r>
      <w:r>
        <w:rPr>
          <w:b/>
          <w:color w:val="999900"/>
          <w:sz w:val="25"/>
        </w:rPr>
        <w:t>resource</w:t>
      </w:r>
      <w:r>
        <w:rPr>
          <w:b/>
          <w:color w:val="999900"/>
          <w:spacing w:val="-6"/>
          <w:sz w:val="25"/>
        </w:rPr>
        <w:t> </w:t>
      </w:r>
      <w:r>
        <w:rPr>
          <w:b/>
          <w:color w:val="999900"/>
          <w:sz w:val="25"/>
        </w:rPr>
        <w:t>file. </w:t>
      </w:r>
      <w:r>
        <w:rPr>
          <w:b/>
          <w:sz w:val="25"/>
        </w:rPr>
        <w:t>Test_string db "You selected Test menu item",0</w:t>
      </w:r>
    </w:p>
    <w:p>
      <w:pPr>
        <w:spacing w:line="268" w:lineRule="auto" w:before="2"/>
        <w:ind w:left="133" w:right="6307" w:firstLine="0"/>
        <w:jc w:val="left"/>
        <w:rPr>
          <w:b/>
          <w:sz w:val="25"/>
        </w:rPr>
      </w:pPr>
      <w:r>
        <w:rPr>
          <w:b/>
          <w:sz w:val="25"/>
        </w:rPr>
        <w:t>Hello_string db "Hello, my friend",0 Goodbye_string</w:t>
      </w:r>
      <w:r>
        <w:rPr>
          <w:b/>
          <w:spacing w:val="-8"/>
          <w:sz w:val="25"/>
        </w:rPr>
        <w:t> </w:t>
      </w:r>
      <w:r>
        <w:rPr>
          <w:b/>
          <w:sz w:val="25"/>
        </w:rPr>
        <w:t>db</w:t>
      </w:r>
      <w:r>
        <w:rPr>
          <w:b/>
          <w:spacing w:val="-8"/>
          <w:sz w:val="25"/>
        </w:rPr>
        <w:t> </w:t>
      </w:r>
      <w:r>
        <w:rPr>
          <w:b/>
          <w:sz w:val="25"/>
        </w:rPr>
        <w:t>"See</w:t>
      </w:r>
      <w:r>
        <w:rPr>
          <w:b/>
          <w:spacing w:val="-9"/>
          <w:sz w:val="25"/>
        </w:rPr>
        <w:t> </w:t>
      </w:r>
      <w:r>
        <w:rPr>
          <w:b/>
          <w:sz w:val="25"/>
        </w:rPr>
        <w:t>you</w:t>
      </w:r>
      <w:r>
        <w:rPr>
          <w:b/>
          <w:spacing w:val="-9"/>
          <w:sz w:val="25"/>
        </w:rPr>
        <w:t> </w:t>
      </w:r>
      <w:r>
        <w:rPr>
          <w:b/>
          <w:sz w:val="25"/>
        </w:rPr>
        <w:t>again,</w:t>
      </w:r>
      <w:r>
        <w:rPr>
          <w:b/>
          <w:spacing w:val="-9"/>
          <w:sz w:val="25"/>
        </w:rPr>
        <w:t> </w:t>
      </w:r>
      <w:r>
        <w:rPr>
          <w:b/>
          <w:sz w:val="25"/>
        </w:rPr>
        <w:t>bye",0</w:t>
      </w:r>
    </w:p>
    <w:p>
      <w:pPr>
        <w:pStyle w:val="BodyText"/>
        <w:spacing w:before="2"/>
        <w:rPr>
          <w:b/>
          <w:sz w:val="32"/>
        </w:rPr>
      </w:pPr>
    </w:p>
    <w:p>
      <w:pPr>
        <w:spacing w:before="0"/>
        <w:ind w:left="133" w:right="0" w:firstLine="0"/>
        <w:jc w:val="left"/>
        <w:rPr>
          <w:b/>
          <w:sz w:val="25"/>
        </w:rPr>
      </w:pPr>
      <w:r>
        <w:rPr>
          <w:b/>
          <w:spacing w:val="-2"/>
          <w:sz w:val="25"/>
        </w:rPr>
        <w:t>.data?</w:t>
      </w:r>
    </w:p>
    <w:p>
      <w:pPr>
        <w:spacing w:line="268" w:lineRule="auto" w:before="36"/>
        <w:ind w:left="133" w:right="8444" w:firstLine="0"/>
        <w:jc w:val="left"/>
        <w:rPr>
          <w:b/>
          <w:sz w:val="25"/>
        </w:rPr>
      </w:pPr>
      <w:r>
        <w:rPr>
          <w:b/>
          <w:sz w:val="25"/>
        </w:rPr>
        <w:t>hInstance</w:t>
      </w:r>
      <w:r>
        <w:rPr>
          <w:b/>
          <w:spacing w:val="-18"/>
          <w:sz w:val="25"/>
        </w:rPr>
        <w:t> </w:t>
      </w:r>
      <w:r>
        <w:rPr>
          <w:b/>
          <w:sz w:val="25"/>
        </w:rPr>
        <w:t>HINSTANCE</w:t>
      </w:r>
      <w:r>
        <w:rPr>
          <w:b/>
          <w:spacing w:val="-17"/>
          <w:sz w:val="25"/>
        </w:rPr>
        <w:t> </w:t>
      </w:r>
      <w:r>
        <w:rPr>
          <w:b/>
          <w:sz w:val="25"/>
        </w:rPr>
        <w:t>? CommandLine LPSTR ?</w:t>
      </w:r>
    </w:p>
    <w:p>
      <w:pPr>
        <w:pStyle w:val="BodyText"/>
        <w:spacing w:before="1"/>
        <w:rPr>
          <w:b/>
          <w:sz w:val="32"/>
        </w:rPr>
      </w:pPr>
    </w:p>
    <w:p>
      <w:pPr>
        <w:spacing w:before="1"/>
        <w:ind w:left="133" w:right="0" w:firstLine="0"/>
        <w:jc w:val="left"/>
        <w:rPr>
          <w:b/>
          <w:sz w:val="25"/>
        </w:rPr>
      </w:pPr>
      <w:r>
        <w:rPr>
          <w:b/>
          <w:spacing w:val="-2"/>
          <w:sz w:val="25"/>
        </w:rPr>
        <w:t>.const</w:t>
      </w:r>
    </w:p>
    <w:p>
      <w:pPr>
        <w:tabs>
          <w:tab w:pos="3478" w:val="left" w:leader="none"/>
        </w:tabs>
        <w:spacing w:line="268" w:lineRule="auto" w:before="35"/>
        <w:ind w:left="133" w:right="7376" w:firstLine="0"/>
        <w:jc w:val="left"/>
        <w:rPr>
          <w:b/>
          <w:sz w:val="25"/>
        </w:rPr>
      </w:pPr>
      <w:r>
        <w:rPr>
          <w:b/>
          <w:sz w:val="25"/>
        </w:rPr>
        <w:t>IDM_TEST equ 1</w:t>
        <w:tab/>
        <w:t>;</w:t>
      </w:r>
      <w:r>
        <w:rPr>
          <w:b/>
          <w:spacing w:val="-18"/>
          <w:sz w:val="25"/>
        </w:rPr>
        <w:t> </w:t>
      </w:r>
      <w:r>
        <w:rPr>
          <w:b/>
          <w:sz w:val="25"/>
        </w:rPr>
        <w:t>Menu</w:t>
      </w:r>
      <w:r>
        <w:rPr>
          <w:b/>
          <w:spacing w:val="-17"/>
          <w:sz w:val="25"/>
        </w:rPr>
        <w:t> </w:t>
      </w:r>
      <w:r>
        <w:rPr>
          <w:b/>
          <w:sz w:val="25"/>
        </w:rPr>
        <w:t>IDs IDM_HELLO equ 2</w:t>
      </w:r>
    </w:p>
    <w:p>
      <w:pPr>
        <w:spacing w:after="0" w:line="268" w:lineRule="auto"/>
        <w:jc w:val="left"/>
        <w:rPr>
          <w:sz w:val="25"/>
        </w:rPr>
        <w:sectPr>
          <w:pgSz w:w="12240" w:h="15840"/>
          <w:pgMar w:header="71" w:footer="102" w:top="360" w:bottom="300" w:left="60" w:right="60"/>
        </w:sectPr>
      </w:pPr>
    </w:p>
    <w:p>
      <w:pPr>
        <w:spacing w:before="138"/>
        <w:ind w:left="133" w:right="0" w:firstLine="0"/>
        <w:jc w:val="left"/>
        <w:rPr>
          <w:b/>
          <w:sz w:val="25"/>
        </w:rPr>
      </w:pPr>
      <w:r>
        <w:rPr>
          <w:b/>
          <w:sz w:val="25"/>
        </w:rPr>
        <w:t>IDM_GOODBYE</w:t>
      </w:r>
      <w:r>
        <w:rPr>
          <w:b/>
          <w:spacing w:val="-12"/>
          <w:sz w:val="25"/>
        </w:rPr>
        <w:t> </w:t>
      </w:r>
      <w:r>
        <w:rPr>
          <w:b/>
          <w:sz w:val="25"/>
        </w:rPr>
        <w:t>equ</w:t>
      </w:r>
      <w:r>
        <w:rPr>
          <w:b/>
          <w:spacing w:val="-13"/>
          <w:sz w:val="25"/>
        </w:rPr>
        <w:t> </w:t>
      </w:r>
      <w:r>
        <w:rPr>
          <w:b/>
          <w:spacing w:val="-10"/>
          <w:sz w:val="25"/>
        </w:rPr>
        <w:t>3</w:t>
      </w:r>
    </w:p>
    <w:p>
      <w:pPr>
        <w:spacing w:before="36"/>
        <w:ind w:left="133" w:right="0" w:firstLine="0"/>
        <w:jc w:val="left"/>
        <w:rPr>
          <w:b/>
          <w:sz w:val="25"/>
        </w:rPr>
      </w:pPr>
      <w:r>
        <w:rPr>
          <w:b/>
          <w:sz w:val="25"/>
        </w:rPr>
        <w:t>IDM_EXIT</w:t>
      </w:r>
      <w:r>
        <w:rPr>
          <w:b/>
          <w:spacing w:val="-9"/>
          <w:sz w:val="25"/>
        </w:rPr>
        <w:t> </w:t>
      </w:r>
      <w:r>
        <w:rPr>
          <w:b/>
          <w:sz w:val="25"/>
        </w:rPr>
        <w:t>equ</w:t>
      </w:r>
      <w:r>
        <w:rPr>
          <w:b/>
          <w:spacing w:val="-8"/>
          <w:sz w:val="25"/>
        </w:rPr>
        <w:t> </w:t>
      </w:r>
      <w:r>
        <w:rPr>
          <w:b/>
          <w:spacing w:val="-10"/>
          <w:sz w:val="25"/>
        </w:rPr>
        <w:t>4</w:t>
      </w:r>
    </w:p>
    <w:p>
      <w:pPr>
        <w:pStyle w:val="BodyText"/>
        <w:spacing w:before="1"/>
        <w:rPr>
          <w:b/>
          <w:sz w:val="35"/>
        </w:rPr>
      </w:pPr>
    </w:p>
    <w:p>
      <w:pPr>
        <w:spacing w:line="268" w:lineRule="auto" w:before="0"/>
        <w:ind w:left="133" w:right="11324" w:firstLine="0"/>
        <w:jc w:val="left"/>
        <w:rPr>
          <w:b/>
          <w:sz w:val="25"/>
        </w:rPr>
      </w:pPr>
      <w:r>
        <w:rPr>
          <w:b/>
          <w:spacing w:val="-2"/>
          <w:sz w:val="25"/>
        </w:rPr>
        <w:t>.code start:</w:t>
      </w:r>
    </w:p>
    <w:p>
      <w:pPr>
        <w:tabs>
          <w:tab w:pos="1202" w:val="left" w:leader="none"/>
        </w:tabs>
        <w:spacing w:line="268" w:lineRule="auto" w:before="2"/>
        <w:ind w:left="411" w:right="7917" w:firstLine="0"/>
        <w:jc w:val="left"/>
        <w:rPr>
          <w:b/>
          <w:sz w:val="25"/>
        </w:rPr>
      </w:pPr>
      <w:r>
        <w:rPr>
          <w:b/>
          <w:sz w:val="25"/>
        </w:rPr>
        <w:t>invoke</w:t>
      </w:r>
      <w:r>
        <w:rPr>
          <w:b/>
          <w:spacing w:val="-18"/>
          <w:sz w:val="25"/>
        </w:rPr>
        <w:t> </w:t>
      </w:r>
      <w:r>
        <w:rPr>
          <w:b/>
          <w:sz w:val="25"/>
        </w:rPr>
        <w:t>GetModuleHandle,</w:t>
      </w:r>
      <w:r>
        <w:rPr>
          <w:b/>
          <w:spacing w:val="-17"/>
          <w:sz w:val="25"/>
        </w:rPr>
        <w:t> </w:t>
      </w:r>
      <w:r>
        <w:rPr>
          <w:b/>
          <w:sz w:val="25"/>
        </w:rPr>
        <w:t>NULL </w:t>
      </w:r>
      <w:r>
        <w:rPr>
          <w:b/>
          <w:spacing w:val="-4"/>
          <w:sz w:val="25"/>
        </w:rPr>
        <w:t>mov</w:t>
      </w:r>
      <w:r>
        <w:rPr>
          <w:b/>
          <w:sz w:val="25"/>
        </w:rPr>
        <w:tab/>
      </w:r>
      <w:r>
        <w:rPr>
          <w:b/>
          <w:spacing w:val="-2"/>
          <w:sz w:val="25"/>
        </w:rPr>
        <w:t>hInstance,eax</w:t>
      </w:r>
    </w:p>
    <w:p>
      <w:pPr>
        <w:spacing w:line="267" w:lineRule="exact" w:before="0"/>
        <w:ind w:left="411" w:right="0" w:firstLine="0"/>
        <w:jc w:val="left"/>
        <w:rPr>
          <w:b/>
          <w:sz w:val="25"/>
        </w:rPr>
      </w:pPr>
      <w:r>
        <w:rPr>
          <w:b/>
          <w:sz w:val="25"/>
        </w:rPr>
        <w:t>invoke</w:t>
      </w:r>
      <w:r>
        <w:rPr>
          <w:b/>
          <w:spacing w:val="-8"/>
          <w:sz w:val="25"/>
        </w:rPr>
        <w:t> </w:t>
      </w:r>
      <w:r>
        <w:rPr>
          <w:b/>
          <w:spacing w:val="-2"/>
          <w:sz w:val="25"/>
        </w:rPr>
        <w:t>GetCommandLine</w:t>
      </w:r>
    </w:p>
    <w:p>
      <w:pPr>
        <w:spacing w:before="36"/>
        <w:ind w:left="411" w:right="0" w:firstLine="0"/>
        <w:jc w:val="left"/>
        <w:rPr>
          <w:b/>
          <w:sz w:val="25"/>
        </w:rPr>
      </w:pPr>
      <w:r>
        <w:rPr>
          <w:b/>
          <w:sz w:val="25"/>
        </w:rPr>
        <w:t>mov</w:t>
      </w:r>
      <w:r>
        <w:rPr>
          <w:b/>
          <w:spacing w:val="-7"/>
          <w:sz w:val="25"/>
        </w:rPr>
        <w:t> </w:t>
      </w:r>
      <w:r>
        <w:rPr>
          <w:b/>
          <w:spacing w:val="-2"/>
          <w:sz w:val="25"/>
        </w:rPr>
        <w:t>CommandLine,eax</w:t>
      </w:r>
    </w:p>
    <w:p>
      <w:pPr>
        <w:spacing w:line="268" w:lineRule="auto" w:before="36"/>
        <w:ind w:left="411" w:right="3022" w:firstLine="0"/>
        <w:jc w:val="left"/>
        <w:rPr>
          <w:b/>
          <w:sz w:val="25"/>
        </w:rPr>
      </w:pPr>
      <w:r>
        <w:rPr>
          <w:b/>
          <w:sz w:val="25"/>
        </w:rPr>
        <w:t>invoke</w:t>
      </w:r>
      <w:r>
        <w:rPr>
          <w:b/>
          <w:spacing w:val="-15"/>
          <w:sz w:val="25"/>
        </w:rPr>
        <w:t> </w:t>
      </w:r>
      <w:r>
        <w:rPr>
          <w:b/>
          <w:sz w:val="25"/>
        </w:rPr>
        <w:t>WinMain,</w:t>
      </w:r>
      <w:r>
        <w:rPr>
          <w:b/>
          <w:spacing w:val="-15"/>
          <w:sz w:val="25"/>
        </w:rPr>
        <w:t> </w:t>
      </w:r>
      <w:r>
        <w:rPr>
          <w:b/>
          <w:sz w:val="25"/>
        </w:rPr>
        <w:t>hInstance,NULL,CommandLine,</w:t>
      </w:r>
      <w:r>
        <w:rPr>
          <w:b/>
          <w:spacing w:val="-15"/>
          <w:sz w:val="25"/>
        </w:rPr>
        <w:t> </w:t>
      </w:r>
      <w:r>
        <w:rPr>
          <w:b/>
          <w:sz w:val="25"/>
        </w:rPr>
        <w:t>SW_SHOWDEFAULT invoke ExitProcess,eax</w:t>
      </w:r>
    </w:p>
    <w:p>
      <w:pPr>
        <w:pStyle w:val="BodyText"/>
        <w:spacing w:before="2"/>
        <w:rPr>
          <w:b/>
          <w:sz w:val="32"/>
        </w:rPr>
      </w:pPr>
    </w:p>
    <w:p>
      <w:pPr>
        <w:spacing w:line="268" w:lineRule="auto" w:before="0"/>
        <w:ind w:left="411" w:right="223" w:hanging="278"/>
        <w:jc w:val="left"/>
        <w:rPr>
          <w:b/>
          <w:sz w:val="25"/>
        </w:rPr>
      </w:pPr>
      <w:r>
        <w:rPr>
          <w:b/>
          <w:sz w:val="25"/>
        </w:rPr>
        <w:t>WinMain</w:t>
      </w:r>
      <w:r>
        <w:rPr>
          <w:b/>
          <w:spacing w:val="-18"/>
          <w:sz w:val="25"/>
        </w:rPr>
        <w:t> </w:t>
      </w:r>
      <w:r>
        <w:rPr>
          <w:b/>
          <w:sz w:val="25"/>
        </w:rPr>
        <w:t>proc</w:t>
      </w:r>
      <w:r>
        <w:rPr>
          <w:b/>
          <w:spacing w:val="-17"/>
          <w:sz w:val="25"/>
        </w:rPr>
        <w:t> </w:t>
      </w:r>
      <w:r>
        <w:rPr>
          <w:b/>
          <w:sz w:val="25"/>
        </w:rPr>
        <w:t>hInst:HINSTANCE,hPrevInst:HINSTANCE,CmdLine:LPSTR,CmdShow:DWORD LOCAL wc:WNDCLASSEX</w:t>
      </w:r>
    </w:p>
    <w:p>
      <w:pPr>
        <w:spacing w:line="268" w:lineRule="auto" w:before="2"/>
        <w:ind w:left="411" w:right="9263" w:firstLine="0"/>
        <w:jc w:val="left"/>
        <w:rPr>
          <w:b/>
          <w:sz w:val="25"/>
        </w:rPr>
      </w:pPr>
      <w:r>
        <w:rPr>
          <w:b/>
          <w:sz w:val="25"/>
        </w:rPr>
        <w:t>LOCAL msg:MSG LOCAL</w:t>
      </w:r>
      <w:r>
        <w:rPr>
          <w:b/>
          <w:spacing w:val="-18"/>
          <w:sz w:val="25"/>
        </w:rPr>
        <w:t> </w:t>
      </w:r>
      <w:r>
        <w:rPr>
          <w:b/>
          <w:sz w:val="25"/>
        </w:rPr>
        <w:t>hwnd:HWND</w:t>
      </w:r>
    </w:p>
    <w:p>
      <w:pPr>
        <w:tabs>
          <w:tab w:pos="1132" w:val="left" w:leader="none"/>
        </w:tabs>
        <w:spacing w:before="3"/>
        <w:ind w:left="411" w:right="0" w:firstLine="0"/>
        <w:jc w:val="left"/>
        <w:rPr>
          <w:b/>
          <w:sz w:val="25"/>
        </w:rPr>
      </w:pPr>
      <w:r>
        <w:rPr>
          <w:b/>
          <w:spacing w:val="-5"/>
          <w:sz w:val="25"/>
        </w:rPr>
        <w:t>mov</w:t>
      </w:r>
      <w:r>
        <w:rPr>
          <w:b/>
          <w:sz w:val="25"/>
        </w:rPr>
        <w:tab/>
      </w:r>
      <w:r>
        <w:rPr>
          <w:b/>
          <w:w w:val="95"/>
          <w:sz w:val="25"/>
        </w:rPr>
        <w:t>wc.cbSize,SIZEOF</w:t>
      </w:r>
      <w:r>
        <w:rPr>
          <w:b/>
          <w:spacing w:val="51"/>
          <w:w w:val="150"/>
          <w:sz w:val="25"/>
        </w:rPr>
        <w:t> </w:t>
      </w:r>
      <w:r>
        <w:rPr>
          <w:b/>
          <w:spacing w:val="-2"/>
          <w:sz w:val="25"/>
        </w:rPr>
        <w:t>WNDCLASSEX</w:t>
      </w:r>
    </w:p>
    <w:p>
      <w:pPr>
        <w:tabs>
          <w:tab w:pos="1132" w:val="left" w:leader="none"/>
        </w:tabs>
        <w:spacing w:line="268" w:lineRule="auto" w:before="36"/>
        <w:ind w:left="411" w:right="5919" w:firstLine="0"/>
        <w:jc w:val="left"/>
        <w:rPr>
          <w:b/>
          <w:sz w:val="25"/>
        </w:rPr>
      </w:pPr>
      <w:r>
        <w:rPr>
          <w:b/>
          <w:spacing w:val="-4"/>
          <w:sz w:val="25"/>
        </w:rPr>
        <w:t>mov</w:t>
      </w:r>
      <w:r>
        <w:rPr>
          <w:b/>
          <w:sz w:val="25"/>
        </w:rPr>
        <w:tab/>
        <w:t>wc.style,</w:t>
      </w:r>
      <w:r>
        <w:rPr>
          <w:b/>
          <w:spacing w:val="-14"/>
          <w:sz w:val="25"/>
        </w:rPr>
        <w:t> </w:t>
      </w:r>
      <w:r>
        <w:rPr>
          <w:b/>
          <w:sz w:val="25"/>
        </w:rPr>
        <w:t>CS_HREDRAW</w:t>
      </w:r>
      <w:r>
        <w:rPr>
          <w:b/>
          <w:spacing w:val="-15"/>
          <w:sz w:val="25"/>
        </w:rPr>
        <w:t> </w:t>
      </w:r>
      <w:r>
        <w:rPr>
          <w:b/>
          <w:sz w:val="25"/>
        </w:rPr>
        <w:t>or</w:t>
      </w:r>
      <w:r>
        <w:rPr>
          <w:b/>
          <w:spacing w:val="-14"/>
          <w:sz w:val="25"/>
        </w:rPr>
        <w:t> </w:t>
      </w:r>
      <w:r>
        <w:rPr>
          <w:b/>
          <w:sz w:val="25"/>
        </w:rPr>
        <w:t>CS_VREDRAW </w:t>
      </w:r>
      <w:r>
        <w:rPr>
          <w:b/>
          <w:spacing w:val="-4"/>
          <w:sz w:val="25"/>
        </w:rPr>
        <w:t>mov</w:t>
      </w:r>
      <w:r>
        <w:rPr>
          <w:b/>
          <w:sz w:val="25"/>
        </w:rPr>
        <w:tab/>
        <w:t>wc.lpfnWndProc, OFFSET WndProc</w:t>
      </w:r>
    </w:p>
    <w:p>
      <w:pPr>
        <w:tabs>
          <w:tab w:pos="1132" w:val="left" w:leader="none"/>
        </w:tabs>
        <w:spacing w:line="268" w:lineRule="auto" w:before="2"/>
        <w:ind w:left="411" w:right="8390" w:firstLine="0"/>
        <w:jc w:val="left"/>
        <w:rPr>
          <w:b/>
          <w:sz w:val="25"/>
        </w:rPr>
      </w:pPr>
      <w:r>
        <w:rPr>
          <w:b/>
          <w:spacing w:val="-4"/>
          <w:sz w:val="25"/>
        </w:rPr>
        <w:t>mov</w:t>
      </w:r>
      <w:r>
        <w:rPr>
          <w:b/>
          <w:sz w:val="25"/>
        </w:rPr>
        <w:tab/>
      </w:r>
      <w:r>
        <w:rPr>
          <w:b/>
          <w:spacing w:val="-2"/>
          <w:sz w:val="25"/>
        </w:rPr>
        <w:t>wc.cbClsExtra,NULL </w:t>
      </w:r>
      <w:r>
        <w:rPr>
          <w:b/>
          <w:spacing w:val="-4"/>
          <w:sz w:val="25"/>
        </w:rPr>
        <w:t>mov</w:t>
      </w:r>
      <w:r>
        <w:rPr>
          <w:b/>
          <w:sz w:val="25"/>
        </w:rPr>
        <w:tab/>
      </w:r>
      <w:r>
        <w:rPr>
          <w:b/>
          <w:spacing w:val="-2"/>
          <w:sz w:val="25"/>
        </w:rPr>
        <w:t>wc.cbWndExtra,NULL </w:t>
      </w:r>
      <w:r>
        <w:rPr>
          <w:b/>
          <w:sz w:val="25"/>
        </w:rPr>
        <w:t>push</w:t>
      </w:r>
      <w:r>
        <w:rPr>
          <w:b/>
          <w:spacing w:val="40"/>
          <w:sz w:val="25"/>
        </w:rPr>
        <w:t> </w:t>
      </w:r>
      <w:r>
        <w:rPr>
          <w:b/>
          <w:sz w:val="25"/>
        </w:rPr>
        <w:t>hInst</w:t>
      </w:r>
    </w:p>
    <w:p>
      <w:pPr>
        <w:tabs>
          <w:tab w:pos="1077" w:val="left" w:leader="none"/>
        </w:tabs>
        <w:spacing w:before="4"/>
        <w:ind w:left="411" w:right="0" w:firstLine="0"/>
        <w:jc w:val="left"/>
        <w:rPr>
          <w:b/>
          <w:sz w:val="25"/>
        </w:rPr>
      </w:pPr>
      <w:r>
        <w:rPr>
          <w:b/>
          <w:spacing w:val="-5"/>
          <w:sz w:val="25"/>
        </w:rPr>
        <w:t>pop</w:t>
      </w:r>
      <w:r>
        <w:rPr>
          <w:b/>
          <w:sz w:val="25"/>
        </w:rPr>
        <w:tab/>
      </w:r>
      <w:r>
        <w:rPr>
          <w:b/>
          <w:spacing w:val="-2"/>
          <w:sz w:val="25"/>
        </w:rPr>
        <w:t>wc.hInstance</w:t>
      </w:r>
    </w:p>
    <w:p>
      <w:pPr>
        <w:tabs>
          <w:tab w:pos="1132" w:val="left" w:leader="none"/>
        </w:tabs>
        <w:spacing w:before="36"/>
        <w:ind w:left="411" w:right="0" w:firstLine="0"/>
        <w:jc w:val="left"/>
        <w:rPr>
          <w:b/>
          <w:sz w:val="25"/>
        </w:rPr>
      </w:pPr>
      <w:r>
        <w:rPr>
          <w:b/>
          <w:spacing w:val="-5"/>
          <w:sz w:val="25"/>
        </w:rPr>
        <w:t>mov</w:t>
      </w:r>
      <w:r>
        <w:rPr>
          <w:b/>
          <w:sz w:val="25"/>
        </w:rPr>
        <w:tab/>
      </w:r>
      <w:r>
        <w:rPr>
          <w:b/>
          <w:spacing w:val="-2"/>
          <w:sz w:val="25"/>
        </w:rPr>
        <w:t>wc.hbrBackground,COLOR_WINDOW+1</w:t>
      </w:r>
    </w:p>
    <w:p>
      <w:pPr>
        <w:tabs>
          <w:tab w:pos="1132" w:val="left" w:leader="none"/>
          <w:tab w:pos="6365" w:val="left" w:leader="none"/>
        </w:tabs>
        <w:spacing w:line="268" w:lineRule="auto" w:before="36"/>
        <w:ind w:left="411" w:right="2670" w:firstLine="0"/>
        <w:jc w:val="left"/>
        <w:rPr>
          <w:b/>
          <w:sz w:val="25"/>
        </w:rPr>
      </w:pPr>
      <w:r>
        <w:rPr>
          <w:b/>
          <w:spacing w:val="-4"/>
          <w:sz w:val="25"/>
        </w:rPr>
        <w:t>mov</w:t>
      </w:r>
      <w:r>
        <w:rPr>
          <w:b/>
          <w:sz w:val="25"/>
        </w:rPr>
        <w:tab/>
        <w:t>wc.lpszMenuName,OFFSET MenuName</w:t>
        <w:tab/>
      </w:r>
      <w:r>
        <w:rPr>
          <w:b/>
          <w:color w:val="999900"/>
          <w:sz w:val="25"/>
        </w:rPr>
        <w:t>;</w:t>
      </w:r>
      <w:r>
        <w:rPr>
          <w:b/>
          <w:color w:val="999900"/>
          <w:spacing w:val="-9"/>
          <w:sz w:val="25"/>
        </w:rPr>
        <w:t> </w:t>
      </w:r>
      <w:r>
        <w:rPr>
          <w:b/>
          <w:color w:val="999900"/>
          <w:sz w:val="25"/>
        </w:rPr>
        <w:t>Put</w:t>
      </w:r>
      <w:r>
        <w:rPr>
          <w:b/>
          <w:color w:val="999900"/>
          <w:spacing w:val="-9"/>
          <w:sz w:val="25"/>
        </w:rPr>
        <w:t> </w:t>
      </w:r>
      <w:r>
        <w:rPr>
          <w:b/>
          <w:color w:val="999900"/>
          <w:sz w:val="25"/>
        </w:rPr>
        <w:t>our</w:t>
      </w:r>
      <w:r>
        <w:rPr>
          <w:b/>
          <w:color w:val="999900"/>
          <w:spacing w:val="-8"/>
          <w:sz w:val="25"/>
        </w:rPr>
        <w:t> </w:t>
      </w:r>
      <w:r>
        <w:rPr>
          <w:b/>
          <w:color w:val="999900"/>
          <w:sz w:val="25"/>
        </w:rPr>
        <w:t>menu</w:t>
      </w:r>
      <w:r>
        <w:rPr>
          <w:b/>
          <w:color w:val="999900"/>
          <w:spacing w:val="-9"/>
          <w:sz w:val="25"/>
        </w:rPr>
        <w:t> </w:t>
      </w:r>
      <w:r>
        <w:rPr>
          <w:b/>
          <w:color w:val="999900"/>
          <w:sz w:val="25"/>
        </w:rPr>
        <w:t>name</w:t>
      </w:r>
      <w:r>
        <w:rPr>
          <w:b/>
          <w:color w:val="999900"/>
          <w:spacing w:val="-8"/>
          <w:sz w:val="25"/>
        </w:rPr>
        <w:t> </w:t>
      </w:r>
      <w:r>
        <w:rPr>
          <w:b/>
          <w:color w:val="999900"/>
          <w:sz w:val="25"/>
        </w:rPr>
        <w:t>here </w:t>
      </w:r>
      <w:r>
        <w:rPr>
          <w:b/>
          <w:spacing w:val="-4"/>
          <w:sz w:val="25"/>
        </w:rPr>
        <w:t>mov</w:t>
      </w:r>
      <w:r>
        <w:rPr>
          <w:b/>
          <w:sz w:val="25"/>
        </w:rPr>
        <w:tab/>
        <w:t>wc.lpszClassName,OFFSET ClassName</w:t>
      </w:r>
    </w:p>
    <w:p>
      <w:pPr>
        <w:tabs>
          <w:tab w:pos="1132" w:val="left" w:leader="none"/>
        </w:tabs>
        <w:spacing w:line="268" w:lineRule="auto" w:before="2"/>
        <w:ind w:left="411" w:right="6780" w:firstLine="0"/>
        <w:jc w:val="left"/>
        <w:rPr>
          <w:b/>
          <w:sz w:val="25"/>
        </w:rPr>
      </w:pPr>
      <w:r>
        <w:rPr>
          <w:b/>
          <w:sz w:val="25"/>
        </w:rPr>
        <w:t>invoke</w:t>
      </w:r>
      <w:r>
        <w:rPr>
          <w:b/>
          <w:spacing w:val="-18"/>
          <w:sz w:val="25"/>
        </w:rPr>
        <w:t> </w:t>
      </w:r>
      <w:r>
        <w:rPr>
          <w:b/>
          <w:sz w:val="25"/>
        </w:rPr>
        <w:t>LoadIcon,NULL,IDI_APPLICATION </w:t>
      </w:r>
      <w:r>
        <w:rPr>
          <w:b/>
          <w:spacing w:val="-4"/>
          <w:sz w:val="25"/>
        </w:rPr>
        <w:t>mov</w:t>
      </w:r>
      <w:r>
        <w:rPr>
          <w:b/>
          <w:sz w:val="25"/>
        </w:rPr>
        <w:tab/>
      </w:r>
      <w:r>
        <w:rPr>
          <w:b/>
          <w:spacing w:val="-2"/>
          <w:sz w:val="25"/>
        </w:rPr>
        <w:t>wc.hIcon,eax</w:t>
      </w:r>
    </w:p>
    <w:p>
      <w:pPr>
        <w:tabs>
          <w:tab w:pos="1132" w:val="left" w:leader="none"/>
        </w:tabs>
        <w:spacing w:before="3"/>
        <w:ind w:left="411" w:right="0" w:firstLine="0"/>
        <w:jc w:val="left"/>
        <w:rPr>
          <w:b/>
          <w:sz w:val="25"/>
        </w:rPr>
      </w:pPr>
      <w:r>
        <w:rPr>
          <w:b/>
          <w:spacing w:val="-5"/>
          <w:sz w:val="25"/>
        </w:rPr>
        <w:t>mov</w:t>
      </w:r>
      <w:r>
        <w:rPr>
          <w:b/>
          <w:sz w:val="25"/>
        </w:rPr>
        <w:tab/>
      </w:r>
      <w:r>
        <w:rPr>
          <w:b/>
          <w:spacing w:val="-2"/>
          <w:sz w:val="25"/>
        </w:rPr>
        <w:t>wc.hIconSm,eax</w:t>
      </w:r>
    </w:p>
    <w:p>
      <w:pPr>
        <w:tabs>
          <w:tab w:pos="1132" w:val="left" w:leader="none"/>
        </w:tabs>
        <w:spacing w:line="268" w:lineRule="auto" w:before="36"/>
        <w:ind w:left="411" w:right="7085" w:firstLine="0"/>
        <w:jc w:val="left"/>
        <w:rPr>
          <w:b/>
          <w:sz w:val="25"/>
        </w:rPr>
      </w:pPr>
      <w:r>
        <w:rPr>
          <w:b/>
          <w:sz w:val="25"/>
        </w:rPr>
        <w:t>invoke</w:t>
      </w:r>
      <w:r>
        <w:rPr>
          <w:b/>
          <w:spacing w:val="-18"/>
          <w:sz w:val="25"/>
        </w:rPr>
        <w:t> </w:t>
      </w:r>
      <w:r>
        <w:rPr>
          <w:b/>
          <w:sz w:val="25"/>
        </w:rPr>
        <w:t>LoadCursor,NULL,IDC_ARROW </w:t>
      </w:r>
      <w:r>
        <w:rPr>
          <w:b/>
          <w:spacing w:val="-4"/>
          <w:sz w:val="25"/>
        </w:rPr>
        <w:t>mov</w:t>
      </w:r>
      <w:r>
        <w:rPr>
          <w:b/>
          <w:sz w:val="25"/>
        </w:rPr>
        <w:tab/>
      </w:r>
      <w:r>
        <w:rPr>
          <w:b/>
          <w:spacing w:val="-2"/>
          <w:sz w:val="25"/>
        </w:rPr>
        <w:t>wc.hCursor,eax</w:t>
      </w:r>
    </w:p>
    <w:p>
      <w:pPr>
        <w:spacing w:before="2"/>
        <w:ind w:left="411" w:right="0" w:firstLine="0"/>
        <w:jc w:val="left"/>
        <w:rPr>
          <w:b/>
          <w:sz w:val="25"/>
        </w:rPr>
      </w:pPr>
      <w:r>
        <w:rPr>
          <w:b/>
          <w:sz w:val="25"/>
        </w:rPr>
        <w:t>invoke</w:t>
      </w:r>
      <w:r>
        <w:rPr>
          <w:b/>
          <w:spacing w:val="-12"/>
          <w:sz w:val="25"/>
        </w:rPr>
        <w:t> </w:t>
      </w:r>
      <w:r>
        <w:rPr>
          <w:b/>
          <w:sz w:val="25"/>
        </w:rPr>
        <w:t>RegisterClassEx,</w:t>
      </w:r>
      <w:r>
        <w:rPr>
          <w:b/>
          <w:spacing w:val="-12"/>
          <w:sz w:val="25"/>
        </w:rPr>
        <w:t> </w:t>
      </w:r>
      <w:r>
        <w:rPr>
          <w:b/>
          <w:sz w:val="25"/>
        </w:rPr>
        <w:t>addr</w:t>
      </w:r>
      <w:r>
        <w:rPr>
          <w:b/>
          <w:spacing w:val="-12"/>
          <w:sz w:val="25"/>
        </w:rPr>
        <w:t> </w:t>
      </w:r>
      <w:r>
        <w:rPr>
          <w:b/>
          <w:spacing w:val="-5"/>
          <w:sz w:val="25"/>
        </w:rPr>
        <w:t>wc</w:t>
      </w:r>
    </w:p>
    <w:p>
      <w:pPr>
        <w:spacing w:line="268" w:lineRule="auto" w:before="36"/>
        <w:ind w:left="897" w:right="223" w:hanging="487"/>
        <w:jc w:val="left"/>
        <w:rPr>
          <w:b/>
          <w:sz w:val="25"/>
        </w:rPr>
      </w:pPr>
      <w:r>
        <w:rPr>
          <w:b/>
          <w:sz w:val="25"/>
        </w:rPr>
        <w:t>invoke CreateWindowEx,NULL,ADDR ClassName,ADDR AppName,\ </w:t>
      </w:r>
      <w:r>
        <w:rPr>
          <w:b/>
          <w:spacing w:val="-2"/>
          <w:sz w:val="25"/>
        </w:rPr>
        <w:t>WS_OVERLAPPEDWINDOW,CW_USEDEFAULT,\ </w:t>
      </w:r>
      <w:r>
        <w:rPr>
          <w:b/>
          <w:spacing w:val="-2"/>
          <w:w w:val="95"/>
          <w:sz w:val="25"/>
        </w:rPr>
        <w:t>CW_USEDEFAULT,CW_USEDEFAULT,CW_USEDEFAULT,NULL,NULL,\</w:t>
      </w:r>
    </w:p>
    <w:p>
      <w:pPr>
        <w:tabs>
          <w:tab w:pos="1132" w:val="left" w:leader="none"/>
        </w:tabs>
        <w:spacing w:line="268" w:lineRule="auto" w:before="4"/>
        <w:ind w:left="411" w:right="9847" w:firstLine="486"/>
        <w:jc w:val="left"/>
        <w:rPr>
          <w:b/>
          <w:sz w:val="25"/>
        </w:rPr>
      </w:pPr>
      <w:r>
        <w:rPr>
          <w:b/>
          <w:spacing w:val="-2"/>
          <w:sz w:val="25"/>
        </w:rPr>
        <w:t>hInst,NULL </w:t>
      </w:r>
      <w:r>
        <w:rPr>
          <w:b/>
          <w:spacing w:val="-5"/>
          <w:sz w:val="25"/>
        </w:rPr>
        <w:t>mov</w:t>
      </w:r>
      <w:r>
        <w:rPr>
          <w:b/>
          <w:sz w:val="25"/>
        </w:rPr>
        <w:tab/>
      </w:r>
      <w:r>
        <w:rPr>
          <w:b/>
          <w:spacing w:val="-2"/>
          <w:sz w:val="25"/>
        </w:rPr>
        <w:t>hwnd,eax</w:t>
      </w:r>
    </w:p>
    <w:p>
      <w:pPr>
        <w:spacing w:line="268" w:lineRule="auto" w:before="3"/>
        <w:ind w:left="411" w:right="5701" w:firstLine="0"/>
        <w:jc w:val="left"/>
        <w:rPr>
          <w:b/>
          <w:sz w:val="25"/>
        </w:rPr>
      </w:pPr>
      <w:r>
        <w:rPr>
          <w:b/>
          <w:sz w:val="25"/>
        </w:rPr>
        <w:t>invoke</w:t>
      </w:r>
      <w:r>
        <w:rPr>
          <w:b/>
          <w:spacing w:val="-18"/>
          <w:sz w:val="25"/>
        </w:rPr>
        <w:t> </w:t>
      </w:r>
      <w:r>
        <w:rPr>
          <w:b/>
          <w:sz w:val="25"/>
        </w:rPr>
        <w:t>ShowWindow,</w:t>
      </w:r>
      <w:r>
        <w:rPr>
          <w:b/>
          <w:spacing w:val="-17"/>
          <w:sz w:val="25"/>
        </w:rPr>
        <w:t> </w:t>
      </w:r>
      <w:r>
        <w:rPr>
          <w:b/>
          <w:sz w:val="25"/>
        </w:rPr>
        <w:t>hwnd,SW_SHOWNORMAL invoke UpdateWindow, hwnd</w:t>
      </w:r>
    </w:p>
    <w:p>
      <w:pPr>
        <w:spacing w:before="2"/>
        <w:ind w:left="411" w:right="0" w:firstLine="0"/>
        <w:jc w:val="left"/>
        <w:rPr>
          <w:b/>
          <w:sz w:val="25"/>
        </w:rPr>
      </w:pPr>
      <w:r>
        <w:rPr>
          <w:b/>
          <w:sz w:val="25"/>
        </w:rPr>
        <w:t>.WHILE</w:t>
      </w:r>
      <w:r>
        <w:rPr>
          <w:b/>
          <w:spacing w:val="-9"/>
          <w:sz w:val="25"/>
        </w:rPr>
        <w:t> </w:t>
      </w:r>
      <w:r>
        <w:rPr>
          <w:b/>
          <w:spacing w:val="-4"/>
          <w:sz w:val="25"/>
        </w:rPr>
        <w:t>TRUE</w:t>
      </w:r>
    </w:p>
    <w:p>
      <w:pPr>
        <w:spacing w:before="36"/>
        <w:ind w:left="1244" w:right="0" w:firstLine="0"/>
        <w:jc w:val="left"/>
        <w:rPr>
          <w:b/>
          <w:sz w:val="25"/>
        </w:rPr>
      </w:pPr>
      <w:r>
        <w:rPr>
          <w:b/>
          <w:sz w:val="25"/>
        </w:rPr>
        <w:t>invoke</w:t>
      </w:r>
      <w:r>
        <w:rPr>
          <w:b/>
          <w:spacing w:val="-11"/>
          <w:sz w:val="25"/>
        </w:rPr>
        <w:t> </w:t>
      </w:r>
      <w:r>
        <w:rPr>
          <w:b/>
          <w:sz w:val="25"/>
        </w:rPr>
        <w:t>GetMessage,</w:t>
      </w:r>
      <w:r>
        <w:rPr>
          <w:b/>
          <w:spacing w:val="-10"/>
          <w:sz w:val="25"/>
        </w:rPr>
        <w:t> </w:t>
      </w:r>
      <w:r>
        <w:rPr>
          <w:b/>
          <w:sz w:val="25"/>
        </w:rPr>
        <w:t>ADDR</w:t>
      </w:r>
      <w:r>
        <w:rPr>
          <w:b/>
          <w:spacing w:val="-11"/>
          <w:sz w:val="25"/>
        </w:rPr>
        <w:t> </w:t>
      </w:r>
      <w:r>
        <w:rPr>
          <w:b/>
          <w:spacing w:val="-2"/>
          <w:sz w:val="25"/>
        </w:rPr>
        <w:t>msg,NULL,0,0</w:t>
      </w:r>
    </w:p>
    <w:p>
      <w:pPr>
        <w:spacing w:before="36"/>
        <w:ind w:left="1244" w:right="0" w:firstLine="0"/>
        <w:jc w:val="left"/>
        <w:rPr>
          <w:b/>
          <w:sz w:val="25"/>
        </w:rPr>
      </w:pPr>
      <w:r>
        <w:rPr>
          <w:b/>
          <w:sz w:val="25"/>
        </w:rPr>
        <w:t>.BREAK</w:t>
      </w:r>
      <w:r>
        <w:rPr>
          <w:b/>
          <w:spacing w:val="-7"/>
          <w:sz w:val="25"/>
        </w:rPr>
        <w:t> </w:t>
      </w:r>
      <w:r>
        <w:rPr>
          <w:b/>
          <w:sz w:val="25"/>
        </w:rPr>
        <w:t>.IF</w:t>
      </w:r>
      <w:r>
        <w:rPr>
          <w:b/>
          <w:spacing w:val="-6"/>
          <w:sz w:val="25"/>
        </w:rPr>
        <w:t> </w:t>
      </w:r>
      <w:r>
        <w:rPr>
          <w:b/>
          <w:spacing w:val="-2"/>
          <w:sz w:val="25"/>
        </w:rPr>
        <w:t>(!eax)</w:t>
      </w:r>
    </w:p>
    <w:p>
      <w:pPr>
        <w:spacing w:before="36"/>
        <w:ind w:left="1244" w:right="0" w:firstLine="0"/>
        <w:jc w:val="left"/>
        <w:rPr>
          <w:b/>
          <w:sz w:val="25"/>
        </w:rPr>
      </w:pPr>
      <w:r>
        <w:rPr>
          <w:b/>
          <w:sz w:val="25"/>
        </w:rPr>
        <w:t>invoke</w:t>
      </w:r>
      <w:r>
        <w:rPr>
          <w:b/>
          <w:spacing w:val="-13"/>
          <w:sz w:val="25"/>
        </w:rPr>
        <w:t> </w:t>
      </w:r>
      <w:r>
        <w:rPr>
          <w:b/>
          <w:sz w:val="25"/>
        </w:rPr>
        <w:t>DispatchMessage,</w:t>
      </w:r>
      <w:r>
        <w:rPr>
          <w:b/>
          <w:spacing w:val="-13"/>
          <w:sz w:val="25"/>
        </w:rPr>
        <w:t> </w:t>
      </w:r>
      <w:r>
        <w:rPr>
          <w:b/>
          <w:sz w:val="25"/>
        </w:rPr>
        <w:t>ADDR</w:t>
      </w:r>
      <w:r>
        <w:rPr>
          <w:b/>
          <w:spacing w:val="-13"/>
          <w:sz w:val="25"/>
        </w:rPr>
        <w:t> </w:t>
      </w:r>
      <w:r>
        <w:rPr>
          <w:b/>
          <w:spacing w:val="-5"/>
          <w:sz w:val="25"/>
        </w:rPr>
        <w:t>msg</w:t>
      </w:r>
    </w:p>
    <w:p>
      <w:pPr>
        <w:spacing w:before="35"/>
        <w:ind w:left="411" w:right="0" w:firstLine="0"/>
        <w:jc w:val="left"/>
        <w:rPr>
          <w:b/>
          <w:sz w:val="25"/>
        </w:rPr>
      </w:pPr>
      <w:r>
        <w:rPr>
          <w:b/>
          <w:spacing w:val="-2"/>
          <w:sz w:val="25"/>
        </w:rPr>
        <w:t>.ENDW</w:t>
      </w:r>
    </w:p>
    <w:p>
      <w:pPr>
        <w:tabs>
          <w:tab w:pos="1271" w:val="left" w:leader="none"/>
        </w:tabs>
        <w:spacing w:before="36"/>
        <w:ind w:left="411" w:right="0" w:firstLine="0"/>
        <w:jc w:val="left"/>
        <w:rPr>
          <w:b/>
          <w:sz w:val="25"/>
        </w:rPr>
      </w:pPr>
      <w:r>
        <w:rPr>
          <w:b/>
          <w:spacing w:val="-5"/>
          <w:sz w:val="25"/>
        </w:rPr>
        <w:t>mov</w:t>
      </w:r>
      <w:r>
        <w:rPr>
          <w:b/>
          <w:sz w:val="25"/>
        </w:rPr>
        <w:tab/>
      </w:r>
      <w:r>
        <w:rPr>
          <w:b/>
          <w:spacing w:val="-2"/>
          <w:sz w:val="25"/>
        </w:rPr>
        <w:t>eax,msg.wParam</w:t>
      </w:r>
    </w:p>
    <w:p>
      <w:pPr>
        <w:spacing w:after="0"/>
        <w:jc w:val="left"/>
        <w:rPr>
          <w:sz w:val="25"/>
        </w:rPr>
        <w:sectPr>
          <w:pgSz w:w="12240" w:h="15840"/>
          <w:pgMar w:header="71" w:footer="102" w:top="360" w:bottom="300" w:left="60" w:right="60"/>
        </w:sectPr>
      </w:pPr>
    </w:p>
    <w:p>
      <w:pPr>
        <w:spacing w:line="268" w:lineRule="auto" w:before="138"/>
        <w:ind w:left="133" w:right="10291" w:firstLine="277"/>
        <w:jc w:val="left"/>
        <w:rPr>
          <w:b/>
          <w:sz w:val="25"/>
        </w:rPr>
      </w:pPr>
      <w:r>
        <w:rPr>
          <w:b/>
          <w:spacing w:val="-4"/>
          <w:sz w:val="25"/>
        </w:rPr>
        <w:t>ret</w:t>
      </w:r>
      <w:r>
        <w:rPr>
          <w:b/>
          <w:spacing w:val="80"/>
          <w:sz w:val="25"/>
        </w:rPr>
        <w:t> </w:t>
      </w:r>
      <w:r>
        <w:rPr>
          <w:b/>
          <w:sz w:val="25"/>
        </w:rPr>
        <w:t>WinMain</w:t>
      </w:r>
      <w:r>
        <w:rPr>
          <w:b/>
          <w:spacing w:val="-18"/>
          <w:sz w:val="25"/>
        </w:rPr>
        <w:t> </w:t>
      </w:r>
      <w:r>
        <w:rPr>
          <w:b/>
          <w:sz w:val="25"/>
        </w:rPr>
        <w:t>endp</w:t>
      </w:r>
    </w:p>
    <w:p>
      <w:pPr>
        <w:pStyle w:val="BodyText"/>
        <w:spacing w:before="2"/>
        <w:rPr>
          <w:b/>
          <w:sz w:val="32"/>
        </w:rPr>
      </w:pPr>
    </w:p>
    <w:p>
      <w:pPr>
        <w:spacing w:before="0"/>
        <w:ind w:left="133" w:right="0" w:firstLine="0"/>
        <w:jc w:val="left"/>
        <w:rPr>
          <w:b/>
          <w:sz w:val="25"/>
        </w:rPr>
      </w:pPr>
      <w:r>
        <w:rPr>
          <w:b/>
          <w:sz w:val="25"/>
        </w:rPr>
        <w:t>WndProc</w:t>
      </w:r>
      <w:r>
        <w:rPr>
          <w:b/>
          <w:spacing w:val="-14"/>
          <w:sz w:val="25"/>
        </w:rPr>
        <w:t> </w:t>
      </w:r>
      <w:r>
        <w:rPr>
          <w:b/>
          <w:sz w:val="25"/>
        </w:rPr>
        <w:t>proc</w:t>
      </w:r>
      <w:r>
        <w:rPr>
          <w:b/>
          <w:spacing w:val="-14"/>
          <w:sz w:val="25"/>
        </w:rPr>
        <w:t> </w:t>
      </w:r>
      <w:r>
        <w:rPr>
          <w:b/>
          <w:sz w:val="25"/>
        </w:rPr>
        <w:t>hWnd:HWND,</w:t>
      </w:r>
      <w:r>
        <w:rPr>
          <w:b/>
          <w:spacing w:val="-14"/>
          <w:sz w:val="25"/>
        </w:rPr>
        <w:t> </w:t>
      </w:r>
      <w:r>
        <w:rPr>
          <w:b/>
          <w:sz w:val="25"/>
        </w:rPr>
        <w:t>uMsg:UINT,</w:t>
      </w:r>
      <w:r>
        <w:rPr>
          <w:b/>
          <w:spacing w:val="-14"/>
          <w:sz w:val="25"/>
        </w:rPr>
        <w:t> </w:t>
      </w:r>
      <w:r>
        <w:rPr>
          <w:b/>
          <w:sz w:val="25"/>
        </w:rPr>
        <w:t>wParam:WPARAM,</w:t>
      </w:r>
      <w:r>
        <w:rPr>
          <w:b/>
          <w:spacing w:val="-14"/>
          <w:sz w:val="25"/>
        </w:rPr>
        <w:t> </w:t>
      </w:r>
      <w:r>
        <w:rPr>
          <w:b/>
          <w:spacing w:val="-2"/>
          <w:sz w:val="25"/>
        </w:rPr>
        <w:t>lParam:LPARAM</w:t>
      </w:r>
    </w:p>
    <w:p>
      <w:pPr>
        <w:spacing w:before="36"/>
        <w:ind w:left="411" w:right="0" w:firstLine="0"/>
        <w:jc w:val="left"/>
        <w:rPr>
          <w:b/>
          <w:sz w:val="25"/>
        </w:rPr>
      </w:pPr>
      <w:r>
        <w:rPr>
          <w:b/>
          <w:sz w:val="25"/>
        </w:rPr>
        <w:t>.IF</w:t>
      </w:r>
      <w:r>
        <w:rPr>
          <w:b/>
          <w:spacing w:val="-3"/>
          <w:sz w:val="25"/>
        </w:rPr>
        <w:t> </w:t>
      </w:r>
      <w:r>
        <w:rPr>
          <w:b/>
          <w:spacing w:val="-2"/>
          <w:sz w:val="25"/>
        </w:rPr>
        <w:t>uMsg==WM_DESTROY</w:t>
      </w:r>
    </w:p>
    <w:p>
      <w:pPr>
        <w:spacing w:before="36"/>
        <w:ind w:left="688" w:right="0" w:firstLine="0"/>
        <w:jc w:val="left"/>
        <w:rPr>
          <w:b/>
          <w:sz w:val="25"/>
        </w:rPr>
      </w:pPr>
      <w:r>
        <w:rPr>
          <w:b/>
          <w:sz w:val="25"/>
        </w:rPr>
        <w:t>invoke</w:t>
      </w:r>
      <w:r>
        <w:rPr>
          <w:b/>
          <w:spacing w:val="-8"/>
          <w:sz w:val="25"/>
        </w:rPr>
        <w:t> </w:t>
      </w:r>
      <w:r>
        <w:rPr>
          <w:b/>
          <w:spacing w:val="-2"/>
          <w:sz w:val="25"/>
        </w:rPr>
        <w:t>PostQuitMessage,NULL</w:t>
      </w:r>
    </w:p>
    <w:p>
      <w:pPr>
        <w:spacing w:before="36"/>
        <w:ind w:left="411" w:right="0" w:firstLine="0"/>
        <w:jc w:val="left"/>
        <w:rPr>
          <w:b/>
          <w:sz w:val="25"/>
        </w:rPr>
      </w:pPr>
      <w:r>
        <w:rPr>
          <w:b/>
          <w:sz w:val="25"/>
        </w:rPr>
        <w:t>.ELSEIF</w:t>
      </w:r>
      <w:r>
        <w:rPr>
          <w:b/>
          <w:spacing w:val="-10"/>
          <w:sz w:val="25"/>
        </w:rPr>
        <w:t> </w:t>
      </w:r>
      <w:r>
        <w:rPr>
          <w:b/>
          <w:spacing w:val="-2"/>
          <w:sz w:val="25"/>
        </w:rPr>
        <w:t>uMsg==WM_COMMAND</w:t>
      </w:r>
    </w:p>
    <w:p>
      <w:pPr>
        <w:spacing w:before="35"/>
        <w:ind w:left="688" w:right="0" w:firstLine="0"/>
        <w:jc w:val="left"/>
        <w:rPr>
          <w:b/>
          <w:sz w:val="25"/>
        </w:rPr>
      </w:pPr>
      <w:r>
        <w:rPr>
          <w:b/>
          <w:sz w:val="25"/>
        </w:rPr>
        <w:t>mov</w:t>
      </w:r>
      <w:r>
        <w:rPr>
          <w:b/>
          <w:spacing w:val="-7"/>
          <w:sz w:val="25"/>
        </w:rPr>
        <w:t> </w:t>
      </w:r>
      <w:r>
        <w:rPr>
          <w:b/>
          <w:spacing w:val="-2"/>
          <w:sz w:val="25"/>
        </w:rPr>
        <w:t>eax,wParam</w:t>
      </w:r>
    </w:p>
    <w:p>
      <w:pPr>
        <w:spacing w:before="36"/>
        <w:ind w:left="688" w:right="0" w:firstLine="0"/>
        <w:jc w:val="left"/>
        <w:rPr>
          <w:b/>
          <w:sz w:val="25"/>
        </w:rPr>
      </w:pPr>
      <w:r>
        <w:rPr>
          <w:b/>
          <w:sz w:val="25"/>
        </w:rPr>
        <w:t>.IF</w:t>
      </w:r>
      <w:r>
        <w:rPr>
          <w:b/>
          <w:spacing w:val="-3"/>
          <w:sz w:val="25"/>
        </w:rPr>
        <w:t> </w:t>
      </w:r>
      <w:r>
        <w:rPr>
          <w:b/>
          <w:spacing w:val="-2"/>
          <w:sz w:val="25"/>
        </w:rPr>
        <w:t>ax==IDM_TEST</w:t>
      </w:r>
    </w:p>
    <w:p>
      <w:pPr>
        <w:spacing w:before="36"/>
        <w:ind w:left="966" w:right="0" w:firstLine="0"/>
        <w:jc w:val="left"/>
        <w:rPr>
          <w:b/>
          <w:sz w:val="25"/>
        </w:rPr>
      </w:pPr>
      <w:r>
        <w:rPr>
          <w:b/>
          <w:w w:val="95"/>
          <w:sz w:val="25"/>
        </w:rPr>
        <w:t>invoke</w:t>
      </w:r>
      <w:r>
        <w:rPr>
          <w:b/>
          <w:spacing w:val="49"/>
          <w:w w:val="150"/>
          <w:sz w:val="25"/>
        </w:rPr>
        <w:t> </w:t>
      </w:r>
      <w:r>
        <w:rPr>
          <w:b/>
          <w:w w:val="95"/>
          <w:sz w:val="25"/>
        </w:rPr>
        <w:t>MessageBox,NULL,ADDR</w:t>
      </w:r>
      <w:r>
        <w:rPr>
          <w:b/>
          <w:spacing w:val="46"/>
          <w:w w:val="150"/>
          <w:sz w:val="25"/>
        </w:rPr>
        <w:t> </w:t>
      </w:r>
      <w:r>
        <w:rPr>
          <w:b/>
          <w:w w:val="95"/>
          <w:sz w:val="25"/>
        </w:rPr>
        <w:t>Test_string,OFFSET</w:t>
      </w:r>
      <w:r>
        <w:rPr>
          <w:b/>
          <w:spacing w:val="49"/>
          <w:w w:val="150"/>
          <w:sz w:val="25"/>
        </w:rPr>
        <w:t> </w:t>
      </w:r>
      <w:r>
        <w:rPr>
          <w:b/>
          <w:spacing w:val="-2"/>
          <w:w w:val="95"/>
          <w:sz w:val="25"/>
        </w:rPr>
        <w:t>AppName,MB_OK</w:t>
      </w:r>
    </w:p>
    <w:p>
      <w:pPr>
        <w:spacing w:before="36"/>
        <w:ind w:left="688" w:right="0" w:firstLine="0"/>
        <w:jc w:val="left"/>
        <w:rPr>
          <w:b/>
          <w:sz w:val="25"/>
        </w:rPr>
      </w:pPr>
      <w:r>
        <w:rPr>
          <w:b/>
          <w:sz w:val="25"/>
        </w:rPr>
        <w:t>.ELSEIF</w:t>
      </w:r>
      <w:r>
        <w:rPr>
          <w:b/>
          <w:spacing w:val="-10"/>
          <w:sz w:val="25"/>
        </w:rPr>
        <w:t> </w:t>
      </w:r>
      <w:r>
        <w:rPr>
          <w:b/>
          <w:spacing w:val="-2"/>
          <w:sz w:val="25"/>
        </w:rPr>
        <w:t>ax==IDM_HELLO</w:t>
      </w:r>
    </w:p>
    <w:p>
      <w:pPr>
        <w:spacing w:before="36"/>
        <w:ind w:left="966" w:right="0" w:firstLine="0"/>
        <w:jc w:val="left"/>
        <w:rPr>
          <w:b/>
          <w:sz w:val="25"/>
        </w:rPr>
      </w:pPr>
      <w:r>
        <w:rPr>
          <w:b/>
          <w:sz w:val="25"/>
        </w:rPr>
        <w:t>invoke</w:t>
      </w:r>
      <w:r>
        <w:rPr>
          <w:b/>
          <w:spacing w:val="-13"/>
          <w:sz w:val="25"/>
        </w:rPr>
        <w:t> </w:t>
      </w:r>
      <w:r>
        <w:rPr>
          <w:b/>
          <w:sz w:val="25"/>
        </w:rPr>
        <w:t>MessageBox,</w:t>
      </w:r>
      <w:r>
        <w:rPr>
          <w:b/>
          <w:spacing w:val="-14"/>
          <w:sz w:val="25"/>
        </w:rPr>
        <w:t> </w:t>
      </w:r>
      <w:r>
        <w:rPr>
          <w:b/>
          <w:sz w:val="25"/>
        </w:rPr>
        <w:t>NULL,ADDR</w:t>
      </w:r>
      <w:r>
        <w:rPr>
          <w:b/>
          <w:spacing w:val="-14"/>
          <w:sz w:val="25"/>
        </w:rPr>
        <w:t> </w:t>
      </w:r>
      <w:r>
        <w:rPr>
          <w:b/>
          <w:sz w:val="25"/>
        </w:rPr>
        <w:t>Hello_string,</w:t>
      </w:r>
      <w:r>
        <w:rPr>
          <w:b/>
          <w:spacing w:val="-13"/>
          <w:sz w:val="25"/>
        </w:rPr>
        <w:t> </w:t>
      </w:r>
      <w:r>
        <w:rPr>
          <w:b/>
          <w:sz w:val="25"/>
        </w:rPr>
        <w:t>OFFSET</w:t>
      </w:r>
      <w:r>
        <w:rPr>
          <w:b/>
          <w:spacing w:val="-13"/>
          <w:sz w:val="25"/>
        </w:rPr>
        <w:t> </w:t>
      </w:r>
      <w:r>
        <w:rPr>
          <w:b/>
          <w:spacing w:val="-2"/>
          <w:sz w:val="25"/>
        </w:rPr>
        <w:t>AppName,MB_OK</w:t>
      </w:r>
    </w:p>
    <w:p>
      <w:pPr>
        <w:spacing w:before="35"/>
        <w:ind w:left="688" w:right="0" w:firstLine="0"/>
        <w:jc w:val="left"/>
        <w:rPr>
          <w:b/>
          <w:sz w:val="25"/>
        </w:rPr>
      </w:pPr>
      <w:r>
        <w:rPr>
          <w:b/>
          <w:sz w:val="25"/>
        </w:rPr>
        <w:t>.ELSEIF</w:t>
      </w:r>
      <w:r>
        <w:rPr>
          <w:b/>
          <w:spacing w:val="-10"/>
          <w:sz w:val="25"/>
        </w:rPr>
        <w:t> </w:t>
      </w:r>
      <w:r>
        <w:rPr>
          <w:b/>
          <w:spacing w:val="-2"/>
          <w:sz w:val="25"/>
        </w:rPr>
        <w:t>ax==IDM_GOODBYE</w:t>
      </w:r>
    </w:p>
    <w:p>
      <w:pPr>
        <w:spacing w:before="36"/>
        <w:ind w:left="966" w:right="0" w:firstLine="0"/>
        <w:jc w:val="left"/>
        <w:rPr>
          <w:b/>
          <w:sz w:val="25"/>
        </w:rPr>
      </w:pPr>
      <w:r>
        <w:rPr>
          <w:b/>
          <w:sz w:val="25"/>
        </w:rPr>
        <w:t>invoke</w:t>
      </w:r>
      <w:r>
        <w:rPr>
          <w:b/>
          <w:spacing w:val="-17"/>
          <w:sz w:val="25"/>
        </w:rPr>
        <w:t> </w:t>
      </w:r>
      <w:r>
        <w:rPr>
          <w:b/>
          <w:sz w:val="25"/>
        </w:rPr>
        <w:t>MessageBox,NULL,ADDR</w:t>
      </w:r>
      <w:r>
        <w:rPr>
          <w:b/>
          <w:spacing w:val="-17"/>
          <w:sz w:val="25"/>
        </w:rPr>
        <w:t> </w:t>
      </w:r>
      <w:r>
        <w:rPr>
          <w:b/>
          <w:sz w:val="25"/>
        </w:rPr>
        <w:t>Goodbye_string,</w:t>
      </w:r>
      <w:r>
        <w:rPr>
          <w:b/>
          <w:spacing w:val="-16"/>
          <w:sz w:val="25"/>
        </w:rPr>
        <w:t> </w:t>
      </w:r>
      <w:r>
        <w:rPr>
          <w:b/>
          <w:sz w:val="25"/>
        </w:rPr>
        <w:t>OFFSET</w:t>
      </w:r>
      <w:r>
        <w:rPr>
          <w:b/>
          <w:spacing w:val="-16"/>
          <w:sz w:val="25"/>
        </w:rPr>
        <w:t> </w:t>
      </w:r>
      <w:r>
        <w:rPr>
          <w:b/>
          <w:sz w:val="25"/>
        </w:rPr>
        <w:t>AppName,</w:t>
      </w:r>
      <w:r>
        <w:rPr>
          <w:b/>
          <w:spacing w:val="-17"/>
          <w:sz w:val="25"/>
        </w:rPr>
        <w:t> </w:t>
      </w:r>
      <w:r>
        <w:rPr>
          <w:b/>
          <w:spacing w:val="-2"/>
          <w:sz w:val="25"/>
        </w:rPr>
        <w:t>MB_OK</w:t>
      </w:r>
    </w:p>
    <w:p>
      <w:pPr>
        <w:spacing w:before="36"/>
        <w:ind w:left="688" w:right="0" w:firstLine="0"/>
        <w:jc w:val="left"/>
        <w:rPr>
          <w:b/>
          <w:sz w:val="25"/>
        </w:rPr>
      </w:pPr>
      <w:r>
        <w:rPr>
          <w:b/>
          <w:spacing w:val="-2"/>
          <w:sz w:val="25"/>
        </w:rPr>
        <w:t>.ELSE</w:t>
      </w:r>
    </w:p>
    <w:p>
      <w:pPr>
        <w:spacing w:before="36"/>
        <w:ind w:left="966" w:right="0" w:firstLine="0"/>
        <w:jc w:val="left"/>
        <w:rPr>
          <w:b/>
          <w:sz w:val="25"/>
        </w:rPr>
      </w:pPr>
      <w:r>
        <w:rPr>
          <w:b/>
          <w:sz w:val="25"/>
        </w:rPr>
        <w:t>invoke</w:t>
      </w:r>
      <w:r>
        <w:rPr>
          <w:b/>
          <w:spacing w:val="-8"/>
          <w:sz w:val="25"/>
        </w:rPr>
        <w:t> </w:t>
      </w:r>
      <w:r>
        <w:rPr>
          <w:b/>
          <w:spacing w:val="-2"/>
          <w:sz w:val="25"/>
        </w:rPr>
        <w:t>DestroyWindow,hWnd</w:t>
      </w:r>
    </w:p>
    <w:p>
      <w:pPr>
        <w:spacing w:before="36"/>
        <w:ind w:left="688" w:right="0" w:firstLine="0"/>
        <w:jc w:val="left"/>
        <w:rPr>
          <w:b/>
          <w:sz w:val="25"/>
        </w:rPr>
      </w:pPr>
      <w:r>
        <w:rPr>
          <w:b/>
          <w:spacing w:val="-2"/>
          <w:sz w:val="25"/>
        </w:rPr>
        <w:t>.ENDIF</w:t>
      </w:r>
    </w:p>
    <w:p>
      <w:pPr>
        <w:spacing w:before="35"/>
        <w:ind w:left="411" w:right="0" w:firstLine="0"/>
        <w:jc w:val="left"/>
        <w:rPr>
          <w:b/>
          <w:sz w:val="25"/>
        </w:rPr>
      </w:pPr>
      <w:r>
        <w:rPr>
          <w:b/>
          <w:spacing w:val="-2"/>
          <w:sz w:val="25"/>
        </w:rPr>
        <w:t>.ELSE</w:t>
      </w:r>
    </w:p>
    <w:p>
      <w:pPr>
        <w:spacing w:line="268" w:lineRule="auto" w:before="36"/>
        <w:ind w:left="688" w:right="5234" w:firstLine="0"/>
        <w:jc w:val="left"/>
        <w:rPr>
          <w:b/>
          <w:sz w:val="25"/>
        </w:rPr>
      </w:pPr>
      <w:r>
        <w:rPr>
          <w:b/>
          <w:sz w:val="25"/>
        </w:rPr>
        <w:t>invoke</w:t>
      </w:r>
      <w:r>
        <w:rPr>
          <w:b/>
          <w:spacing w:val="-18"/>
          <w:sz w:val="25"/>
        </w:rPr>
        <w:t> </w:t>
      </w:r>
      <w:r>
        <w:rPr>
          <w:b/>
          <w:sz w:val="25"/>
        </w:rPr>
        <w:t>DefWindowProc,hWnd,uMsg,wParam,lParam </w:t>
      </w:r>
      <w:r>
        <w:rPr>
          <w:b/>
          <w:spacing w:val="-4"/>
          <w:sz w:val="25"/>
        </w:rPr>
        <w:t>ret</w:t>
      </w:r>
    </w:p>
    <w:p>
      <w:pPr>
        <w:spacing w:before="3"/>
        <w:ind w:left="411" w:right="0" w:firstLine="0"/>
        <w:jc w:val="left"/>
        <w:rPr>
          <w:b/>
          <w:sz w:val="25"/>
        </w:rPr>
      </w:pPr>
      <w:r>
        <w:rPr>
          <w:b/>
          <w:spacing w:val="-2"/>
          <w:sz w:val="25"/>
        </w:rPr>
        <w:t>.ENDIF</w:t>
      </w:r>
    </w:p>
    <w:p>
      <w:pPr>
        <w:tabs>
          <w:tab w:pos="1077" w:val="left" w:leader="none"/>
        </w:tabs>
        <w:spacing w:line="268" w:lineRule="auto" w:before="36"/>
        <w:ind w:left="411" w:right="10138" w:firstLine="0"/>
        <w:jc w:val="left"/>
        <w:rPr>
          <w:b/>
          <w:sz w:val="25"/>
        </w:rPr>
      </w:pPr>
      <w:r>
        <w:rPr>
          <w:b/>
          <w:spacing w:val="-4"/>
          <w:sz w:val="25"/>
        </w:rPr>
        <w:t>xor</w:t>
      </w:r>
      <w:r>
        <w:rPr>
          <w:b/>
          <w:sz w:val="25"/>
        </w:rPr>
        <w:tab/>
      </w:r>
      <w:r>
        <w:rPr>
          <w:b/>
          <w:spacing w:val="-2"/>
          <w:sz w:val="25"/>
        </w:rPr>
        <w:t>eax,eax </w:t>
      </w:r>
      <w:r>
        <w:rPr>
          <w:b/>
          <w:spacing w:val="-4"/>
          <w:sz w:val="25"/>
        </w:rPr>
        <w:t>ret</w:t>
      </w:r>
    </w:p>
    <w:p>
      <w:pPr>
        <w:spacing w:line="268" w:lineRule="auto" w:before="2"/>
        <w:ind w:left="133" w:right="10221" w:firstLine="0"/>
        <w:jc w:val="left"/>
        <w:rPr>
          <w:b/>
          <w:sz w:val="25"/>
        </w:rPr>
      </w:pPr>
      <w:r>
        <w:rPr>
          <w:b/>
          <w:sz w:val="25"/>
        </w:rPr>
        <w:t>WndProc</w:t>
      </w:r>
      <w:r>
        <w:rPr>
          <w:b/>
          <w:spacing w:val="-18"/>
          <w:sz w:val="25"/>
        </w:rPr>
        <w:t> </w:t>
      </w:r>
      <w:r>
        <w:rPr>
          <w:b/>
          <w:sz w:val="25"/>
        </w:rPr>
        <w:t>endp end start</w:t>
      </w:r>
    </w:p>
    <w:p>
      <w:pPr>
        <w:spacing w:before="3"/>
        <w:ind w:left="133" w:right="0" w:firstLine="0"/>
        <w:jc w:val="left"/>
        <w:rPr>
          <w:b/>
          <w:sz w:val="25"/>
        </w:rPr>
      </w:pPr>
      <w:r>
        <w:rPr>
          <w:b/>
          <w:spacing w:val="-2"/>
          <w:sz w:val="25"/>
        </w:rPr>
        <w:t>**************************************************************************************************************************</w:t>
      </w:r>
    </w:p>
    <w:p>
      <w:pPr>
        <w:pStyle w:val="BodyText"/>
        <w:rPr>
          <w:b/>
          <w:sz w:val="35"/>
        </w:rPr>
      </w:pPr>
    </w:p>
    <w:p>
      <w:pPr>
        <w:spacing w:before="0"/>
        <w:ind w:left="130" w:right="130" w:firstLine="0"/>
        <w:jc w:val="center"/>
        <w:rPr>
          <w:b/>
          <w:sz w:val="25"/>
        </w:rPr>
      </w:pPr>
      <w:r>
        <w:rPr>
          <w:b/>
          <w:spacing w:val="-2"/>
          <w:sz w:val="25"/>
        </w:rPr>
        <w:t>Menu.rc</w:t>
      </w:r>
    </w:p>
    <w:p>
      <w:pPr>
        <w:spacing w:before="12"/>
        <w:ind w:left="130" w:right="130" w:firstLine="0"/>
        <w:jc w:val="center"/>
        <w:rPr>
          <w:b/>
          <w:sz w:val="25"/>
        </w:rPr>
      </w:pPr>
      <w:r>
        <w:rPr>
          <w:b/>
          <w:spacing w:val="-2"/>
          <w:sz w:val="25"/>
        </w:rPr>
        <w:t>**************************************************************************************************************************</w:t>
      </w:r>
    </w:p>
    <w:p>
      <w:pPr>
        <w:pStyle w:val="BodyText"/>
        <w:spacing w:before="1"/>
        <w:rPr>
          <w:b/>
          <w:sz w:val="35"/>
        </w:rPr>
      </w:pPr>
    </w:p>
    <w:p>
      <w:pPr>
        <w:spacing w:before="0"/>
        <w:ind w:left="133" w:right="0" w:firstLine="0"/>
        <w:jc w:val="left"/>
        <w:rPr>
          <w:b/>
          <w:sz w:val="25"/>
        </w:rPr>
      </w:pPr>
      <w:r>
        <w:rPr>
          <w:b/>
          <w:sz w:val="25"/>
        </w:rPr>
        <w:t>#define</w:t>
      </w:r>
      <w:r>
        <w:rPr>
          <w:b/>
          <w:spacing w:val="-12"/>
          <w:sz w:val="25"/>
        </w:rPr>
        <w:t> </w:t>
      </w:r>
      <w:r>
        <w:rPr>
          <w:b/>
          <w:sz w:val="25"/>
        </w:rPr>
        <w:t>IDM_TEST</w:t>
      </w:r>
      <w:r>
        <w:rPr>
          <w:b/>
          <w:spacing w:val="-11"/>
          <w:sz w:val="25"/>
        </w:rPr>
        <w:t> </w:t>
      </w:r>
      <w:r>
        <w:rPr>
          <w:b/>
          <w:spacing w:val="-10"/>
          <w:sz w:val="25"/>
        </w:rPr>
        <w:t>1</w:t>
      </w:r>
    </w:p>
    <w:p>
      <w:pPr>
        <w:spacing w:before="36"/>
        <w:ind w:left="133" w:right="0" w:firstLine="0"/>
        <w:jc w:val="left"/>
        <w:rPr>
          <w:b/>
          <w:sz w:val="25"/>
        </w:rPr>
      </w:pPr>
      <w:r>
        <w:rPr>
          <w:b/>
          <w:sz w:val="25"/>
        </w:rPr>
        <w:t>#define</w:t>
      </w:r>
      <w:r>
        <w:rPr>
          <w:b/>
          <w:spacing w:val="-13"/>
          <w:sz w:val="25"/>
        </w:rPr>
        <w:t> </w:t>
      </w:r>
      <w:r>
        <w:rPr>
          <w:b/>
          <w:sz w:val="25"/>
        </w:rPr>
        <w:t>IDM_HELLO</w:t>
      </w:r>
      <w:r>
        <w:rPr>
          <w:b/>
          <w:spacing w:val="-12"/>
          <w:sz w:val="25"/>
        </w:rPr>
        <w:t> </w:t>
      </w:r>
      <w:r>
        <w:rPr>
          <w:b/>
          <w:spacing w:val="-10"/>
          <w:sz w:val="25"/>
        </w:rPr>
        <w:t>2</w:t>
      </w:r>
    </w:p>
    <w:p>
      <w:pPr>
        <w:spacing w:before="36"/>
        <w:ind w:left="133" w:right="0" w:firstLine="0"/>
        <w:jc w:val="left"/>
        <w:rPr>
          <w:b/>
          <w:sz w:val="25"/>
        </w:rPr>
      </w:pPr>
      <w:r>
        <w:rPr>
          <w:b/>
          <w:sz w:val="25"/>
        </w:rPr>
        <w:t>#define</w:t>
      </w:r>
      <w:r>
        <w:rPr>
          <w:b/>
          <w:spacing w:val="-15"/>
          <w:sz w:val="25"/>
        </w:rPr>
        <w:t> </w:t>
      </w:r>
      <w:r>
        <w:rPr>
          <w:b/>
          <w:sz w:val="25"/>
        </w:rPr>
        <w:t>IDM_GOODBYE</w:t>
      </w:r>
      <w:r>
        <w:rPr>
          <w:b/>
          <w:spacing w:val="-14"/>
          <w:sz w:val="25"/>
        </w:rPr>
        <w:t> </w:t>
      </w:r>
      <w:r>
        <w:rPr>
          <w:b/>
          <w:spacing w:val="-10"/>
          <w:sz w:val="25"/>
        </w:rPr>
        <w:t>3</w:t>
      </w:r>
    </w:p>
    <w:p>
      <w:pPr>
        <w:spacing w:before="35"/>
        <w:ind w:left="133" w:right="0" w:firstLine="0"/>
        <w:jc w:val="left"/>
        <w:rPr>
          <w:b/>
          <w:sz w:val="25"/>
        </w:rPr>
      </w:pPr>
      <w:r>
        <w:rPr>
          <w:b/>
          <w:sz w:val="25"/>
        </w:rPr>
        <w:t>#define</w:t>
      </w:r>
      <w:r>
        <w:rPr>
          <w:b/>
          <w:spacing w:val="-12"/>
          <w:sz w:val="25"/>
        </w:rPr>
        <w:t> </w:t>
      </w:r>
      <w:r>
        <w:rPr>
          <w:b/>
          <w:sz w:val="25"/>
        </w:rPr>
        <w:t>IDM_EXIT</w:t>
      </w:r>
      <w:r>
        <w:rPr>
          <w:b/>
          <w:spacing w:val="-10"/>
          <w:sz w:val="25"/>
        </w:rPr>
        <w:t> 4</w:t>
      </w:r>
    </w:p>
    <w:p>
      <w:pPr>
        <w:pStyle w:val="BodyText"/>
        <w:spacing w:before="1"/>
        <w:rPr>
          <w:b/>
          <w:sz w:val="35"/>
        </w:rPr>
      </w:pPr>
    </w:p>
    <w:p>
      <w:pPr>
        <w:spacing w:before="0"/>
        <w:ind w:left="133" w:right="0" w:firstLine="0"/>
        <w:jc w:val="left"/>
        <w:rPr>
          <w:b/>
          <w:sz w:val="25"/>
        </w:rPr>
      </w:pPr>
      <w:r>
        <w:rPr>
          <w:b/>
          <w:sz w:val="25"/>
        </w:rPr>
        <w:t>FirstMenu</w:t>
      </w:r>
      <w:r>
        <w:rPr>
          <w:b/>
          <w:spacing w:val="-12"/>
          <w:sz w:val="25"/>
        </w:rPr>
        <w:t> </w:t>
      </w:r>
      <w:r>
        <w:rPr>
          <w:b/>
          <w:spacing w:val="-4"/>
          <w:sz w:val="25"/>
        </w:rPr>
        <w:t>MENU</w:t>
      </w:r>
    </w:p>
    <w:p>
      <w:pPr>
        <w:spacing w:before="36"/>
        <w:ind w:left="133" w:right="0" w:firstLine="0"/>
        <w:jc w:val="left"/>
        <w:rPr>
          <w:b/>
          <w:sz w:val="25"/>
        </w:rPr>
      </w:pPr>
      <w:r>
        <w:rPr>
          <w:b/>
          <w:w w:val="99"/>
          <w:sz w:val="25"/>
        </w:rPr>
        <w:t>{</w:t>
      </w:r>
    </w:p>
    <w:p>
      <w:pPr>
        <w:spacing w:before="36"/>
        <w:ind w:left="202" w:right="0" w:firstLine="0"/>
        <w:jc w:val="left"/>
        <w:rPr>
          <w:b/>
          <w:sz w:val="25"/>
        </w:rPr>
      </w:pPr>
      <w:r>
        <w:rPr>
          <w:b/>
          <w:sz w:val="25"/>
        </w:rPr>
        <w:t>POPUP</w:t>
      </w:r>
      <w:r>
        <w:rPr>
          <w:b/>
          <w:spacing w:val="-10"/>
          <w:sz w:val="25"/>
        </w:rPr>
        <w:t> </w:t>
      </w:r>
      <w:r>
        <w:rPr>
          <w:b/>
          <w:spacing w:val="-2"/>
          <w:sz w:val="25"/>
        </w:rPr>
        <w:t>"&amp;PopUp"</w:t>
      </w:r>
    </w:p>
    <w:p>
      <w:pPr>
        <w:spacing w:before="35"/>
        <w:ind w:left="688" w:right="0" w:firstLine="0"/>
        <w:jc w:val="left"/>
        <w:rPr>
          <w:b/>
          <w:sz w:val="25"/>
        </w:rPr>
      </w:pPr>
      <w:r>
        <w:rPr>
          <w:b/>
          <w:w w:val="99"/>
          <w:sz w:val="25"/>
        </w:rPr>
        <w:t>{</w:t>
      </w:r>
    </w:p>
    <w:p>
      <w:pPr>
        <w:spacing w:line="268" w:lineRule="auto" w:before="36"/>
        <w:ind w:left="758" w:right="5701" w:firstLine="0"/>
        <w:jc w:val="left"/>
        <w:rPr>
          <w:b/>
          <w:sz w:val="25"/>
        </w:rPr>
      </w:pPr>
      <w:r>
        <w:rPr>
          <w:b/>
          <w:sz w:val="25"/>
        </w:rPr>
        <w:t>MENUITEM "&amp;Say Hello",IDM_HELLO MENUITEM</w:t>
      </w:r>
      <w:r>
        <w:rPr>
          <w:b/>
          <w:spacing w:val="-15"/>
          <w:sz w:val="25"/>
        </w:rPr>
        <w:t> </w:t>
      </w:r>
      <w:r>
        <w:rPr>
          <w:b/>
          <w:sz w:val="25"/>
        </w:rPr>
        <w:t>"Say</w:t>
      </w:r>
      <w:r>
        <w:rPr>
          <w:b/>
          <w:spacing w:val="-15"/>
          <w:sz w:val="25"/>
        </w:rPr>
        <w:t> </w:t>
      </w:r>
      <w:r>
        <w:rPr>
          <w:b/>
          <w:sz w:val="25"/>
        </w:rPr>
        <w:t>&amp;GoodBye",</w:t>
      </w:r>
      <w:r>
        <w:rPr>
          <w:b/>
          <w:spacing w:val="-15"/>
          <w:sz w:val="25"/>
        </w:rPr>
        <w:t> </w:t>
      </w:r>
      <w:r>
        <w:rPr>
          <w:b/>
          <w:sz w:val="25"/>
        </w:rPr>
        <w:t>IDM_GOODBYE MENUITEM SEPARATOR</w:t>
      </w:r>
    </w:p>
    <w:p>
      <w:pPr>
        <w:spacing w:before="4"/>
        <w:ind w:left="758" w:right="0" w:firstLine="0"/>
        <w:jc w:val="left"/>
        <w:rPr>
          <w:b/>
          <w:sz w:val="25"/>
        </w:rPr>
      </w:pPr>
      <w:r>
        <w:rPr>
          <w:b/>
          <w:sz w:val="25"/>
        </w:rPr>
        <w:t>MENUITEM</w:t>
      </w:r>
      <w:r>
        <w:rPr>
          <w:b/>
          <w:spacing w:val="-15"/>
          <w:sz w:val="25"/>
        </w:rPr>
        <w:t> </w:t>
      </w:r>
      <w:r>
        <w:rPr>
          <w:b/>
          <w:spacing w:val="-2"/>
          <w:sz w:val="25"/>
        </w:rPr>
        <w:t>"E&amp;xit",IDM_EXIT</w:t>
      </w:r>
    </w:p>
    <w:p>
      <w:pPr>
        <w:spacing w:before="36"/>
        <w:ind w:left="688" w:right="0" w:firstLine="0"/>
        <w:jc w:val="left"/>
        <w:rPr>
          <w:b/>
          <w:sz w:val="25"/>
        </w:rPr>
      </w:pPr>
      <w:r>
        <w:rPr>
          <w:b/>
          <w:w w:val="99"/>
          <w:sz w:val="25"/>
        </w:rPr>
        <w:t>}</w:t>
      </w:r>
    </w:p>
    <w:p>
      <w:pPr>
        <w:spacing w:after="0"/>
        <w:jc w:val="left"/>
        <w:rPr>
          <w:sz w:val="25"/>
        </w:rPr>
        <w:sectPr>
          <w:pgSz w:w="12240" w:h="15840"/>
          <w:pgMar w:header="71" w:footer="102" w:top="360" w:bottom="300" w:left="60" w:right="60"/>
        </w:sectPr>
      </w:pPr>
    </w:p>
    <w:p>
      <w:pPr>
        <w:spacing w:before="138"/>
        <w:ind w:left="202" w:right="0" w:firstLine="0"/>
        <w:jc w:val="left"/>
        <w:rPr>
          <w:b/>
          <w:sz w:val="25"/>
        </w:rPr>
      </w:pPr>
      <w:r>
        <w:rPr>
          <w:b/>
          <w:sz w:val="25"/>
        </w:rPr>
        <w:t>MENUITEM</w:t>
      </w:r>
      <w:r>
        <w:rPr>
          <w:b/>
          <w:spacing w:val="-13"/>
          <w:sz w:val="25"/>
        </w:rPr>
        <w:t> </w:t>
      </w:r>
      <w:r>
        <w:rPr>
          <w:b/>
          <w:sz w:val="25"/>
        </w:rPr>
        <w:t>"&amp;Test",</w:t>
      </w:r>
      <w:r>
        <w:rPr>
          <w:b/>
          <w:spacing w:val="-13"/>
          <w:sz w:val="25"/>
        </w:rPr>
        <w:t> </w:t>
      </w:r>
      <w:r>
        <w:rPr>
          <w:b/>
          <w:spacing w:val="-2"/>
          <w:sz w:val="25"/>
        </w:rPr>
        <w:t>IDM_TEST</w:t>
      </w:r>
    </w:p>
    <w:p>
      <w:pPr>
        <w:spacing w:before="36"/>
        <w:ind w:left="133" w:right="0" w:firstLine="0"/>
        <w:jc w:val="left"/>
        <w:rPr>
          <w:b/>
          <w:sz w:val="25"/>
        </w:rPr>
      </w:pPr>
      <w:r>
        <w:rPr>
          <w:b/>
          <w:w w:val="99"/>
          <w:sz w:val="25"/>
        </w:rPr>
        <w:t>}</w:t>
      </w:r>
    </w:p>
    <w:p>
      <w:pPr>
        <w:pStyle w:val="BodyText"/>
        <w:rPr>
          <w:b/>
          <w:sz w:val="28"/>
        </w:rPr>
      </w:pPr>
    </w:p>
    <w:p>
      <w:pPr>
        <w:pStyle w:val="BodyText"/>
        <w:spacing w:before="1"/>
        <w:rPr>
          <w:b/>
          <w:sz w:val="33"/>
        </w:rPr>
      </w:pPr>
    </w:p>
    <w:p>
      <w:pPr>
        <w:spacing w:before="1"/>
        <w:ind w:left="133" w:right="0" w:firstLine="0"/>
        <w:jc w:val="left"/>
        <w:rPr>
          <w:b/>
          <w:sz w:val="27"/>
        </w:rPr>
      </w:pPr>
      <w:r>
        <w:rPr>
          <w:b/>
          <w:spacing w:val="-2"/>
          <w:sz w:val="27"/>
        </w:rPr>
        <w:t>Analysis:</w:t>
      </w:r>
    </w:p>
    <w:p>
      <w:pPr>
        <w:pStyle w:val="BodyText"/>
        <w:spacing w:before="8"/>
        <w:rPr>
          <w:b/>
          <w:sz w:val="33"/>
        </w:rPr>
      </w:pPr>
    </w:p>
    <w:p>
      <w:pPr>
        <w:spacing w:before="0"/>
        <w:ind w:left="133" w:right="0" w:firstLine="0"/>
        <w:jc w:val="left"/>
        <w:rPr>
          <w:sz w:val="25"/>
        </w:rPr>
      </w:pPr>
      <w:r>
        <w:rPr>
          <w:sz w:val="25"/>
        </w:rPr>
        <w:t>Let's</w:t>
      </w:r>
      <w:r>
        <w:rPr>
          <w:spacing w:val="-9"/>
          <w:sz w:val="25"/>
        </w:rPr>
        <w:t> </w:t>
      </w:r>
      <w:r>
        <w:rPr>
          <w:sz w:val="25"/>
        </w:rPr>
        <w:t>analyze</w:t>
      </w:r>
      <w:r>
        <w:rPr>
          <w:spacing w:val="-8"/>
          <w:sz w:val="25"/>
        </w:rPr>
        <w:t> </w:t>
      </w:r>
      <w:r>
        <w:rPr>
          <w:sz w:val="25"/>
        </w:rPr>
        <w:t>the</w:t>
      </w:r>
      <w:r>
        <w:rPr>
          <w:spacing w:val="-7"/>
          <w:sz w:val="25"/>
        </w:rPr>
        <w:t> </w:t>
      </w:r>
      <w:r>
        <w:rPr>
          <w:sz w:val="25"/>
        </w:rPr>
        <w:t>resource</w:t>
      </w:r>
      <w:r>
        <w:rPr>
          <w:spacing w:val="-8"/>
          <w:sz w:val="25"/>
        </w:rPr>
        <w:t> </w:t>
      </w:r>
      <w:r>
        <w:rPr>
          <w:sz w:val="25"/>
        </w:rPr>
        <w:t>file</w:t>
      </w:r>
      <w:r>
        <w:rPr>
          <w:spacing w:val="-8"/>
          <w:sz w:val="25"/>
        </w:rPr>
        <w:t> </w:t>
      </w:r>
      <w:r>
        <w:rPr>
          <w:spacing w:val="-2"/>
          <w:sz w:val="25"/>
        </w:rPr>
        <w:t>first.</w:t>
      </w:r>
    </w:p>
    <w:p>
      <w:pPr>
        <w:pStyle w:val="BodyText"/>
        <w:spacing w:before="10"/>
        <w:rPr>
          <w:sz w:val="28"/>
        </w:rPr>
      </w:pPr>
    </w:p>
    <w:p>
      <w:pPr>
        <w:tabs>
          <w:tab w:pos="3631" w:val="left" w:leader="none"/>
        </w:tabs>
        <w:spacing w:line="249" w:lineRule="auto" w:before="0"/>
        <w:ind w:left="133" w:right="5099" w:firstLine="0"/>
        <w:jc w:val="left"/>
        <w:rPr>
          <w:b/>
          <w:sz w:val="25"/>
        </w:rPr>
      </w:pPr>
      <w:r>
        <w:rPr>
          <w:b/>
          <w:sz w:val="25"/>
        </w:rPr>
        <w:t>#define IDM_TEST 1</w:t>
        <w:tab/>
        <w:t>/*</w:t>
      </w:r>
      <w:r>
        <w:rPr>
          <w:b/>
          <w:spacing w:val="-8"/>
          <w:sz w:val="25"/>
        </w:rPr>
        <w:t> </w:t>
      </w:r>
      <w:r>
        <w:rPr>
          <w:b/>
          <w:sz w:val="25"/>
        </w:rPr>
        <w:t>equal</w:t>
      </w:r>
      <w:r>
        <w:rPr>
          <w:b/>
          <w:spacing w:val="-9"/>
          <w:sz w:val="25"/>
        </w:rPr>
        <w:t> </w:t>
      </w:r>
      <w:r>
        <w:rPr>
          <w:b/>
          <w:sz w:val="25"/>
        </w:rPr>
        <w:t>to</w:t>
      </w:r>
      <w:r>
        <w:rPr>
          <w:b/>
          <w:spacing w:val="-9"/>
          <w:sz w:val="25"/>
        </w:rPr>
        <w:t> </w:t>
      </w:r>
      <w:r>
        <w:rPr>
          <w:b/>
          <w:sz w:val="25"/>
        </w:rPr>
        <w:t>IDM_TEST</w:t>
      </w:r>
      <w:r>
        <w:rPr>
          <w:b/>
          <w:spacing w:val="-8"/>
          <w:sz w:val="25"/>
        </w:rPr>
        <w:t> </w:t>
      </w:r>
      <w:r>
        <w:rPr>
          <w:b/>
          <w:sz w:val="25"/>
        </w:rPr>
        <w:t>equ</w:t>
      </w:r>
      <w:r>
        <w:rPr>
          <w:b/>
          <w:spacing w:val="-9"/>
          <w:sz w:val="25"/>
        </w:rPr>
        <w:t> </w:t>
      </w:r>
      <w:r>
        <w:rPr>
          <w:b/>
          <w:sz w:val="25"/>
        </w:rPr>
        <w:t>1*/ #define IDM_HELLO 2</w:t>
      </w:r>
    </w:p>
    <w:p>
      <w:pPr>
        <w:spacing w:before="1"/>
        <w:ind w:left="133" w:right="0" w:firstLine="0"/>
        <w:jc w:val="left"/>
        <w:rPr>
          <w:b/>
          <w:sz w:val="25"/>
        </w:rPr>
      </w:pPr>
      <w:r>
        <w:rPr>
          <w:b/>
          <w:sz w:val="25"/>
        </w:rPr>
        <w:t>#define</w:t>
      </w:r>
      <w:r>
        <w:rPr>
          <w:b/>
          <w:spacing w:val="-15"/>
          <w:sz w:val="25"/>
        </w:rPr>
        <w:t> </w:t>
      </w:r>
      <w:r>
        <w:rPr>
          <w:b/>
          <w:sz w:val="25"/>
        </w:rPr>
        <w:t>IDM_GOODBYE</w:t>
      </w:r>
      <w:r>
        <w:rPr>
          <w:b/>
          <w:spacing w:val="-14"/>
          <w:sz w:val="25"/>
        </w:rPr>
        <w:t> </w:t>
      </w:r>
      <w:r>
        <w:rPr>
          <w:b/>
          <w:spacing w:val="-10"/>
          <w:sz w:val="25"/>
        </w:rPr>
        <w:t>3</w:t>
      </w:r>
    </w:p>
    <w:p>
      <w:pPr>
        <w:spacing w:before="13"/>
        <w:ind w:left="133" w:right="0" w:firstLine="0"/>
        <w:jc w:val="left"/>
        <w:rPr>
          <w:b/>
          <w:sz w:val="25"/>
        </w:rPr>
      </w:pPr>
      <w:r>
        <w:rPr>
          <w:b/>
          <w:sz w:val="25"/>
        </w:rPr>
        <w:t>#define</w:t>
      </w:r>
      <w:r>
        <w:rPr>
          <w:b/>
          <w:spacing w:val="-12"/>
          <w:sz w:val="25"/>
        </w:rPr>
        <w:t> </w:t>
      </w:r>
      <w:r>
        <w:rPr>
          <w:b/>
          <w:sz w:val="25"/>
        </w:rPr>
        <w:t>IDM_EXIT</w:t>
      </w:r>
      <w:r>
        <w:rPr>
          <w:b/>
          <w:spacing w:val="-10"/>
          <w:sz w:val="25"/>
        </w:rPr>
        <w:t> 4</w:t>
      </w:r>
    </w:p>
    <w:p>
      <w:pPr>
        <w:pStyle w:val="BodyText"/>
        <w:spacing w:before="8"/>
        <w:rPr>
          <w:b/>
          <w:sz w:val="29"/>
        </w:rPr>
      </w:pPr>
    </w:p>
    <w:p>
      <w:pPr>
        <w:spacing w:line="249" w:lineRule="auto" w:before="0"/>
        <w:ind w:left="133" w:right="223" w:firstLine="0"/>
        <w:jc w:val="left"/>
        <w:rPr>
          <w:sz w:val="25"/>
        </w:rPr>
      </w:pPr>
      <w:r>
        <w:rPr>
          <w:sz w:val="25"/>
        </w:rPr>
        <w:t>The</w:t>
      </w:r>
      <w:r>
        <w:rPr>
          <w:spacing w:val="-3"/>
          <w:sz w:val="25"/>
        </w:rPr>
        <w:t> </w:t>
      </w:r>
      <w:r>
        <w:rPr>
          <w:sz w:val="25"/>
        </w:rPr>
        <w:t>above</w:t>
      </w:r>
      <w:r>
        <w:rPr>
          <w:spacing w:val="-3"/>
          <w:sz w:val="25"/>
        </w:rPr>
        <w:t> </w:t>
      </w:r>
      <w:r>
        <w:rPr>
          <w:sz w:val="25"/>
        </w:rPr>
        <w:t>lines</w:t>
      </w:r>
      <w:r>
        <w:rPr>
          <w:spacing w:val="-3"/>
          <w:sz w:val="25"/>
        </w:rPr>
        <w:t> </w:t>
      </w:r>
      <w:r>
        <w:rPr>
          <w:sz w:val="25"/>
        </w:rPr>
        <w:t>define</w:t>
      </w:r>
      <w:r>
        <w:rPr>
          <w:spacing w:val="-3"/>
          <w:sz w:val="25"/>
        </w:rPr>
        <w:t> </w:t>
      </w:r>
      <w:r>
        <w:rPr>
          <w:sz w:val="25"/>
        </w:rPr>
        <w:t>the</w:t>
      </w:r>
      <w:r>
        <w:rPr>
          <w:spacing w:val="-2"/>
          <w:sz w:val="25"/>
        </w:rPr>
        <w:t> </w:t>
      </w:r>
      <w:r>
        <w:rPr>
          <w:sz w:val="25"/>
        </w:rPr>
        <w:t>menu</w:t>
      </w:r>
      <w:r>
        <w:rPr>
          <w:spacing w:val="-3"/>
          <w:sz w:val="25"/>
        </w:rPr>
        <w:t> </w:t>
      </w:r>
      <w:r>
        <w:rPr>
          <w:sz w:val="25"/>
        </w:rPr>
        <w:t>IDs</w:t>
      </w:r>
      <w:r>
        <w:rPr>
          <w:spacing w:val="-3"/>
          <w:sz w:val="25"/>
        </w:rPr>
        <w:t> </w:t>
      </w:r>
      <w:r>
        <w:rPr>
          <w:sz w:val="25"/>
        </w:rPr>
        <w:t>used</w:t>
      </w:r>
      <w:r>
        <w:rPr>
          <w:spacing w:val="-3"/>
          <w:sz w:val="25"/>
        </w:rPr>
        <w:t> </w:t>
      </w:r>
      <w:r>
        <w:rPr>
          <w:sz w:val="25"/>
        </w:rPr>
        <w:t>by</w:t>
      </w:r>
      <w:r>
        <w:rPr>
          <w:spacing w:val="-3"/>
          <w:sz w:val="25"/>
        </w:rPr>
        <w:t> </w:t>
      </w:r>
      <w:r>
        <w:rPr>
          <w:sz w:val="25"/>
        </w:rPr>
        <w:t>the</w:t>
      </w:r>
      <w:r>
        <w:rPr>
          <w:spacing w:val="-2"/>
          <w:sz w:val="25"/>
        </w:rPr>
        <w:t> </w:t>
      </w:r>
      <w:r>
        <w:rPr>
          <w:sz w:val="25"/>
        </w:rPr>
        <w:t>menu</w:t>
      </w:r>
      <w:r>
        <w:rPr>
          <w:spacing w:val="-3"/>
          <w:sz w:val="25"/>
        </w:rPr>
        <w:t> </w:t>
      </w:r>
      <w:r>
        <w:rPr>
          <w:sz w:val="25"/>
        </w:rPr>
        <w:t>script.</w:t>
      </w:r>
      <w:r>
        <w:rPr>
          <w:spacing w:val="-3"/>
          <w:sz w:val="25"/>
        </w:rPr>
        <w:t> </w:t>
      </w:r>
      <w:r>
        <w:rPr>
          <w:sz w:val="25"/>
        </w:rPr>
        <w:t>You</w:t>
      </w:r>
      <w:r>
        <w:rPr>
          <w:spacing w:val="-3"/>
          <w:sz w:val="25"/>
        </w:rPr>
        <w:t> </w:t>
      </w:r>
      <w:r>
        <w:rPr>
          <w:sz w:val="25"/>
        </w:rPr>
        <w:t>can</w:t>
      </w:r>
      <w:r>
        <w:rPr>
          <w:spacing w:val="-3"/>
          <w:sz w:val="25"/>
        </w:rPr>
        <w:t> </w:t>
      </w:r>
      <w:r>
        <w:rPr>
          <w:sz w:val="25"/>
        </w:rPr>
        <w:t>assign</w:t>
      </w:r>
      <w:r>
        <w:rPr>
          <w:spacing w:val="-3"/>
          <w:sz w:val="25"/>
        </w:rPr>
        <w:t> </w:t>
      </w:r>
      <w:r>
        <w:rPr>
          <w:sz w:val="25"/>
        </w:rPr>
        <w:t>any</w:t>
      </w:r>
      <w:r>
        <w:rPr>
          <w:spacing w:val="-3"/>
          <w:sz w:val="25"/>
        </w:rPr>
        <w:t> </w:t>
      </w:r>
      <w:r>
        <w:rPr>
          <w:sz w:val="25"/>
        </w:rPr>
        <w:t>value</w:t>
      </w:r>
      <w:r>
        <w:rPr>
          <w:spacing w:val="-3"/>
          <w:sz w:val="25"/>
        </w:rPr>
        <w:t> </w:t>
      </w:r>
      <w:r>
        <w:rPr>
          <w:sz w:val="25"/>
        </w:rPr>
        <w:t>to</w:t>
      </w:r>
      <w:r>
        <w:rPr>
          <w:spacing w:val="-2"/>
          <w:sz w:val="25"/>
        </w:rPr>
        <w:t> </w:t>
      </w:r>
      <w:r>
        <w:rPr>
          <w:sz w:val="25"/>
        </w:rPr>
        <w:t>the</w:t>
      </w:r>
      <w:r>
        <w:rPr>
          <w:spacing w:val="-2"/>
          <w:sz w:val="25"/>
        </w:rPr>
        <w:t> </w:t>
      </w:r>
      <w:r>
        <w:rPr>
          <w:sz w:val="25"/>
        </w:rPr>
        <w:t>ID</w:t>
      </w:r>
      <w:r>
        <w:rPr>
          <w:spacing w:val="-3"/>
          <w:sz w:val="25"/>
        </w:rPr>
        <w:t> </w:t>
      </w:r>
      <w:r>
        <w:rPr>
          <w:sz w:val="25"/>
        </w:rPr>
        <w:t>as</w:t>
      </w:r>
      <w:r>
        <w:rPr>
          <w:spacing w:val="-3"/>
          <w:sz w:val="25"/>
        </w:rPr>
        <w:t> </w:t>
      </w:r>
      <w:r>
        <w:rPr>
          <w:sz w:val="25"/>
        </w:rPr>
        <w:t>long as the value is unique in the menu.</w:t>
      </w:r>
    </w:p>
    <w:p>
      <w:pPr>
        <w:pStyle w:val="BodyText"/>
        <w:spacing w:before="8"/>
        <w:rPr>
          <w:sz w:val="33"/>
        </w:rPr>
      </w:pPr>
    </w:p>
    <w:p>
      <w:pPr>
        <w:spacing w:before="0"/>
        <w:ind w:left="133" w:right="0" w:firstLine="0"/>
        <w:jc w:val="left"/>
        <w:rPr>
          <w:b/>
          <w:sz w:val="25"/>
        </w:rPr>
      </w:pPr>
      <w:r>
        <w:rPr>
          <w:b/>
          <w:sz w:val="25"/>
        </w:rPr>
        <w:t>FirstMenu</w:t>
      </w:r>
      <w:r>
        <w:rPr>
          <w:b/>
          <w:spacing w:val="-12"/>
          <w:sz w:val="25"/>
        </w:rPr>
        <w:t> </w:t>
      </w:r>
      <w:r>
        <w:rPr>
          <w:b/>
          <w:spacing w:val="-4"/>
          <w:sz w:val="25"/>
        </w:rPr>
        <w:t>MENU</w:t>
      </w:r>
    </w:p>
    <w:p>
      <w:pPr>
        <w:pStyle w:val="BodyText"/>
        <w:rPr>
          <w:b/>
          <w:sz w:val="35"/>
        </w:rPr>
      </w:pPr>
    </w:p>
    <w:p>
      <w:pPr>
        <w:spacing w:before="0"/>
        <w:ind w:left="133" w:right="0" w:firstLine="0"/>
        <w:jc w:val="left"/>
        <w:rPr>
          <w:sz w:val="25"/>
        </w:rPr>
      </w:pPr>
      <w:r>
        <w:rPr>
          <w:sz w:val="25"/>
        </w:rPr>
        <w:t>Declare</w:t>
      </w:r>
      <w:r>
        <w:rPr>
          <w:spacing w:val="-8"/>
          <w:sz w:val="25"/>
        </w:rPr>
        <w:t> </w:t>
      </w:r>
      <w:r>
        <w:rPr>
          <w:sz w:val="25"/>
        </w:rPr>
        <w:t>your</w:t>
      </w:r>
      <w:r>
        <w:rPr>
          <w:spacing w:val="-8"/>
          <w:sz w:val="25"/>
        </w:rPr>
        <w:t> </w:t>
      </w:r>
      <w:r>
        <w:rPr>
          <w:sz w:val="25"/>
        </w:rPr>
        <w:t>menu</w:t>
      </w:r>
      <w:r>
        <w:rPr>
          <w:spacing w:val="-8"/>
          <w:sz w:val="25"/>
        </w:rPr>
        <w:t> </w:t>
      </w:r>
      <w:r>
        <w:rPr>
          <w:sz w:val="25"/>
        </w:rPr>
        <w:t>with</w:t>
      </w:r>
      <w:r>
        <w:rPr>
          <w:spacing w:val="-8"/>
          <w:sz w:val="25"/>
        </w:rPr>
        <w:t> </w:t>
      </w:r>
      <w:r>
        <w:rPr>
          <w:sz w:val="25"/>
        </w:rPr>
        <w:t>MENU</w:t>
      </w:r>
      <w:r>
        <w:rPr>
          <w:spacing w:val="-8"/>
          <w:sz w:val="25"/>
        </w:rPr>
        <w:t> </w:t>
      </w:r>
      <w:r>
        <w:rPr>
          <w:spacing w:val="-2"/>
          <w:sz w:val="25"/>
        </w:rPr>
        <w:t>keyword.</w:t>
      </w:r>
    </w:p>
    <w:p>
      <w:pPr>
        <w:pStyle w:val="BodyText"/>
        <w:spacing w:before="10"/>
        <w:rPr>
          <w:sz w:val="34"/>
        </w:rPr>
      </w:pPr>
    </w:p>
    <w:p>
      <w:pPr>
        <w:spacing w:before="0"/>
        <w:ind w:left="202" w:right="0" w:firstLine="0"/>
        <w:jc w:val="left"/>
        <w:rPr>
          <w:b/>
          <w:sz w:val="25"/>
        </w:rPr>
      </w:pPr>
      <w:r>
        <w:rPr>
          <w:b/>
          <w:sz w:val="25"/>
        </w:rPr>
        <w:t>POPUP</w:t>
      </w:r>
      <w:r>
        <w:rPr>
          <w:b/>
          <w:spacing w:val="-10"/>
          <w:sz w:val="25"/>
        </w:rPr>
        <w:t> </w:t>
      </w:r>
      <w:r>
        <w:rPr>
          <w:b/>
          <w:spacing w:val="-2"/>
          <w:sz w:val="25"/>
        </w:rPr>
        <w:t>"&amp;PopUp"</w:t>
      </w:r>
    </w:p>
    <w:p>
      <w:pPr>
        <w:spacing w:before="36"/>
        <w:ind w:left="688" w:right="0" w:firstLine="0"/>
        <w:jc w:val="left"/>
        <w:rPr>
          <w:b/>
          <w:sz w:val="25"/>
        </w:rPr>
      </w:pPr>
      <w:r>
        <w:rPr>
          <w:b/>
          <w:w w:val="99"/>
          <w:sz w:val="25"/>
        </w:rPr>
        <w:t>{</w:t>
      </w:r>
    </w:p>
    <w:p>
      <w:pPr>
        <w:spacing w:line="268" w:lineRule="auto" w:before="35"/>
        <w:ind w:left="758" w:right="5701" w:firstLine="0"/>
        <w:jc w:val="left"/>
        <w:rPr>
          <w:b/>
          <w:sz w:val="25"/>
        </w:rPr>
      </w:pPr>
      <w:r>
        <w:rPr>
          <w:b/>
          <w:sz w:val="25"/>
        </w:rPr>
        <w:t>MENUITEM "&amp;Say Hello",IDM_HELLO MENUITEM</w:t>
      </w:r>
      <w:r>
        <w:rPr>
          <w:b/>
          <w:spacing w:val="-15"/>
          <w:sz w:val="25"/>
        </w:rPr>
        <w:t> </w:t>
      </w:r>
      <w:r>
        <w:rPr>
          <w:b/>
          <w:sz w:val="25"/>
        </w:rPr>
        <w:t>"Say</w:t>
      </w:r>
      <w:r>
        <w:rPr>
          <w:b/>
          <w:spacing w:val="-15"/>
          <w:sz w:val="25"/>
        </w:rPr>
        <w:t> </w:t>
      </w:r>
      <w:r>
        <w:rPr>
          <w:b/>
          <w:sz w:val="25"/>
        </w:rPr>
        <w:t>&amp;GoodBye",</w:t>
      </w:r>
      <w:r>
        <w:rPr>
          <w:b/>
          <w:spacing w:val="-15"/>
          <w:sz w:val="25"/>
        </w:rPr>
        <w:t> </w:t>
      </w:r>
      <w:r>
        <w:rPr>
          <w:b/>
          <w:sz w:val="25"/>
        </w:rPr>
        <w:t>IDM_GOODBYE MENUITEM SEPARATOR</w:t>
      </w:r>
    </w:p>
    <w:p>
      <w:pPr>
        <w:spacing w:before="4"/>
        <w:ind w:left="758" w:right="0" w:firstLine="0"/>
        <w:jc w:val="left"/>
        <w:rPr>
          <w:b/>
          <w:sz w:val="25"/>
        </w:rPr>
      </w:pPr>
      <w:r>
        <w:rPr>
          <w:b/>
          <w:sz w:val="25"/>
        </w:rPr>
        <w:t>MENUITEM</w:t>
      </w:r>
      <w:r>
        <w:rPr>
          <w:b/>
          <w:spacing w:val="-15"/>
          <w:sz w:val="25"/>
        </w:rPr>
        <w:t> </w:t>
      </w:r>
      <w:r>
        <w:rPr>
          <w:b/>
          <w:spacing w:val="-2"/>
          <w:sz w:val="25"/>
        </w:rPr>
        <w:t>"E&amp;xit",IDM_EXIT</w:t>
      </w:r>
    </w:p>
    <w:p>
      <w:pPr>
        <w:spacing w:before="36"/>
        <w:ind w:left="688" w:right="0" w:firstLine="0"/>
        <w:jc w:val="left"/>
        <w:rPr>
          <w:b/>
          <w:sz w:val="25"/>
        </w:rPr>
      </w:pPr>
      <w:r>
        <w:rPr>
          <w:b/>
          <w:w w:val="99"/>
          <w:sz w:val="25"/>
        </w:rPr>
        <w:t>}</w:t>
      </w:r>
    </w:p>
    <w:p>
      <w:pPr>
        <w:pStyle w:val="BodyText"/>
        <w:rPr>
          <w:b/>
          <w:sz w:val="35"/>
        </w:rPr>
      </w:pPr>
    </w:p>
    <w:p>
      <w:pPr>
        <w:spacing w:before="1"/>
        <w:ind w:left="133" w:right="0" w:firstLine="0"/>
        <w:jc w:val="left"/>
        <w:rPr>
          <w:sz w:val="25"/>
        </w:rPr>
      </w:pPr>
      <w:r>
        <w:rPr>
          <w:sz w:val="25"/>
        </w:rPr>
        <w:t>Define</w:t>
      </w:r>
      <w:r>
        <w:rPr>
          <w:spacing w:val="-7"/>
          <w:sz w:val="25"/>
        </w:rPr>
        <w:t> </w:t>
      </w:r>
      <w:r>
        <w:rPr>
          <w:sz w:val="25"/>
        </w:rPr>
        <w:t>a</w:t>
      </w:r>
      <w:r>
        <w:rPr>
          <w:spacing w:val="-7"/>
          <w:sz w:val="25"/>
        </w:rPr>
        <w:t> </w:t>
      </w:r>
      <w:r>
        <w:rPr>
          <w:sz w:val="25"/>
        </w:rPr>
        <w:t>popup</w:t>
      </w:r>
      <w:r>
        <w:rPr>
          <w:spacing w:val="-7"/>
          <w:sz w:val="25"/>
        </w:rPr>
        <w:t> </w:t>
      </w:r>
      <w:r>
        <w:rPr>
          <w:sz w:val="25"/>
        </w:rPr>
        <w:t>menu</w:t>
      </w:r>
      <w:r>
        <w:rPr>
          <w:spacing w:val="-6"/>
          <w:sz w:val="25"/>
        </w:rPr>
        <w:t> </w:t>
      </w:r>
      <w:r>
        <w:rPr>
          <w:sz w:val="25"/>
        </w:rPr>
        <w:t>with</w:t>
      </w:r>
      <w:r>
        <w:rPr>
          <w:spacing w:val="-7"/>
          <w:sz w:val="25"/>
        </w:rPr>
        <w:t> </w:t>
      </w:r>
      <w:r>
        <w:rPr>
          <w:sz w:val="25"/>
        </w:rPr>
        <w:t>four</w:t>
      </w:r>
      <w:r>
        <w:rPr>
          <w:spacing w:val="-6"/>
          <w:sz w:val="25"/>
        </w:rPr>
        <w:t> </w:t>
      </w:r>
      <w:r>
        <w:rPr>
          <w:sz w:val="25"/>
        </w:rPr>
        <w:t>menu</w:t>
      </w:r>
      <w:r>
        <w:rPr>
          <w:spacing w:val="-7"/>
          <w:sz w:val="25"/>
        </w:rPr>
        <w:t> </w:t>
      </w:r>
      <w:r>
        <w:rPr>
          <w:sz w:val="25"/>
        </w:rPr>
        <w:t>items,</w:t>
      </w:r>
      <w:r>
        <w:rPr>
          <w:spacing w:val="-6"/>
          <w:sz w:val="25"/>
        </w:rPr>
        <w:t> </w:t>
      </w:r>
      <w:r>
        <w:rPr>
          <w:sz w:val="25"/>
        </w:rPr>
        <w:t>the</w:t>
      </w:r>
      <w:r>
        <w:rPr>
          <w:spacing w:val="-6"/>
          <w:sz w:val="25"/>
        </w:rPr>
        <w:t> </w:t>
      </w:r>
      <w:r>
        <w:rPr>
          <w:sz w:val="25"/>
        </w:rPr>
        <w:t>third</w:t>
      </w:r>
      <w:r>
        <w:rPr>
          <w:spacing w:val="-6"/>
          <w:sz w:val="25"/>
        </w:rPr>
        <w:t> </w:t>
      </w:r>
      <w:r>
        <w:rPr>
          <w:sz w:val="25"/>
        </w:rPr>
        <w:t>one</w:t>
      </w:r>
      <w:r>
        <w:rPr>
          <w:spacing w:val="-7"/>
          <w:sz w:val="25"/>
        </w:rPr>
        <w:t> </w:t>
      </w:r>
      <w:r>
        <w:rPr>
          <w:sz w:val="25"/>
        </w:rPr>
        <w:t>is</w:t>
      </w:r>
      <w:r>
        <w:rPr>
          <w:spacing w:val="-6"/>
          <w:sz w:val="25"/>
        </w:rPr>
        <w:t> </w:t>
      </w:r>
      <w:r>
        <w:rPr>
          <w:sz w:val="25"/>
        </w:rPr>
        <w:t>a</w:t>
      </w:r>
      <w:r>
        <w:rPr>
          <w:spacing w:val="-7"/>
          <w:sz w:val="25"/>
        </w:rPr>
        <w:t> </w:t>
      </w:r>
      <w:r>
        <w:rPr>
          <w:sz w:val="25"/>
        </w:rPr>
        <w:t>menu</w:t>
      </w:r>
      <w:r>
        <w:rPr>
          <w:spacing w:val="-7"/>
          <w:sz w:val="25"/>
        </w:rPr>
        <w:t> </w:t>
      </w:r>
      <w:r>
        <w:rPr>
          <w:spacing w:val="-2"/>
          <w:sz w:val="25"/>
        </w:rPr>
        <w:t>separator.</w:t>
      </w:r>
    </w:p>
    <w:p>
      <w:pPr>
        <w:pStyle w:val="BodyText"/>
        <w:spacing w:before="9"/>
        <w:rPr>
          <w:sz w:val="34"/>
        </w:rPr>
      </w:pPr>
    </w:p>
    <w:p>
      <w:pPr>
        <w:spacing w:before="0"/>
        <w:ind w:left="202" w:right="0" w:firstLine="0"/>
        <w:jc w:val="left"/>
        <w:rPr>
          <w:b/>
          <w:sz w:val="25"/>
        </w:rPr>
      </w:pPr>
      <w:r>
        <w:rPr>
          <w:b/>
          <w:sz w:val="25"/>
        </w:rPr>
        <w:t>MENUITEM</w:t>
      </w:r>
      <w:r>
        <w:rPr>
          <w:b/>
          <w:spacing w:val="-13"/>
          <w:sz w:val="25"/>
        </w:rPr>
        <w:t> </w:t>
      </w:r>
      <w:r>
        <w:rPr>
          <w:b/>
          <w:sz w:val="25"/>
        </w:rPr>
        <w:t>"&amp;Test",</w:t>
      </w:r>
      <w:r>
        <w:rPr>
          <w:b/>
          <w:spacing w:val="-13"/>
          <w:sz w:val="25"/>
        </w:rPr>
        <w:t> </w:t>
      </w:r>
      <w:r>
        <w:rPr>
          <w:b/>
          <w:spacing w:val="-2"/>
          <w:sz w:val="25"/>
        </w:rPr>
        <w:t>IDM_TEST</w:t>
      </w:r>
    </w:p>
    <w:p>
      <w:pPr>
        <w:pStyle w:val="BodyText"/>
        <w:rPr>
          <w:b/>
          <w:sz w:val="35"/>
        </w:rPr>
      </w:pPr>
    </w:p>
    <w:p>
      <w:pPr>
        <w:spacing w:line="266" w:lineRule="auto" w:before="0"/>
        <w:ind w:left="133" w:right="7649" w:firstLine="0"/>
        <w:jc w:val="left"/>
        <w:rPr>
          <w:sz w:val="25"/>
        </w:rPr>
      </w:pPr>
      <w:r>
        <w:rPr>
          <w:sz w:val="25"/>
        </w:rPr>
        <w:t>Define a menu bar in the main menu. Next</w:t>
      </w:r>
      <w:r>
        <w:rPr>
          <w:spacing w:val="-8"/>
          <w:sz w:val="25"/>
        </w:rPr>
        <w:t> </w:t>
      </w:r>
      <w:r>
        <w:rPr>
          <w:sz w:val="25"/>
        </w:rPr>
        <w:t>we</w:t>
      </w:r>
      <w:r>
        <w:rPr>
          <w:spacing w:val="-8"/>
          <w:sz w:val="25"/>
        </w:rPr>
        <w:t> </w:t>
      </w:r>
      <w:r>
        <w:rPr>
          <w:sz w:val="25"/>
        </w:rPr>
        <w:t>will</w:t>
      </w:r>
      <w:r>
        <w:rPr>
          <w:spacing w:val="-8"/>
          <w:sz w:val="25"/>
        </w:rPr>
        <w:t> </w:t>
      </w:r>
      <w:r>
        <w:rPr>
          <w:sz w:val="25"/>
        </w:rPr>
        <w:t>examine</w:t>
      </w:r>
      <w:r>
        <w:rPr>
          <w:spacing w:val="-8"/>
          <w:sz w:val="25"/>
        </w:rPr>
        <w:t> </w:t>
      </w:r>
      <w:r>
        <w:rPr>
          <w:sz w:val="25"/>
        </w:rPr>
        <w:t>the</w:t>
      </w:r>
      <w:r>
        <w:rPr>
          <w:spacing w:val="-7"/>
          <w:sz w:val="25"/>
        </w:rPr>
        <w:t> </w:t>
      </w:r>
      <w:r>
        <w:rPr>
          <w:sz w:val="25"/>
        </w:rPr>
        <w:t>source</w:t>
      </w:r>
      <w:r>
        <w:rPr>
          <w:spacing w:val="-8"/>
          <w:sz w:val="25"/>
        </w:rPr>
        <w:t> </w:t>
      </w:r>
      <w:r>
        <w:rPr>
          <w:sz w:val="25"/>
        </w:rPr>
        <w:t>code.</w:t>
      </w:r>
    </w:p>
    <w:p>
      <w:pPr>
        <w:pStyle w:val="BodyText"/>
        <w:rPr>
          <w:sz w:val="28"/>
        </w:rPr>
      </w:pPr>
    </w:p>
    <w:p>
      <w:pPr>
        <w:pStyle w:val="BodyText"/>
        <w:spacing w:before="5"/>
        <w:rPr>
          <w:sz w:val="30"/>
        </w:rPr>
      </w:pPr>
    </w:p>
    <w:p>
      <w:pPr>
        <w:tabs>
          <w:tab w:pos="4658" w:val="left" w:leader="none"/>
        </w:tabs>
        <w:spacing w:line="249" w:lineRule="auto" w:before="0"/>
        <w:ind w:left="133" w:right="2268" w:firstLine="0"/>
        <w:jc w:val="left"/>
        <w:rPr>
          <w:b/>
          <w:sz w:val="25"/>
        </w:rPr>
      </w:pPr>
      <w:r>
        <w:rPr>
          <w:b/>
          <w:sz w:val="25"/>
        </w:rPr>
        <w:t>MenuName db "FirstMenu",0</w:t>
        <w:tab/>
        <w:t>;</w:t>
      </w:r>
      <w:r>
        <w:rPr>
          <w:b/>
          <w:spacing w:val="-6"/>
          <w:sz w:val="25"/>
        </w:rPr>
        <w:t> </w:t>
      </w:r>
      <w:r>
        <w:rPr>
          <w:b/>
          <w:sz w:val="25"/>
        </w:rPr>
        <w:t>The</w:t>
      </w:r>
      <w:r>
        <w:rPr>
          <w:b/>
          <w:spacing w:val="-5"/>
          <w:sz w:val="25"/>
        </w:rPr>
        <w:t> </w:t>
      </w:r>
      <w:r>
        <w:rPr>
          <w:b/>
          <w:sz w:val="25"/>
        </w:rPr>
        <w:t>name</w:t>
      </w:r>
      <w:r>
        <w:rPr>
          <w:b/>
          <w:spacing w:val="-5"/>
          <w:sz w:val="25"/>
        </w:rPr>
        <w:t> </w:t>
      </w:r>
      <w:r>
        <w:rPr>
          <w:b/>
          <w:sz w:val="25"/>
        </w:rPr>
        <w:t>of</w:t>
      </w:r>
      <w:r>
        <w:rPr>
          <w:b/>
          <w:spacing w:val="-5"/>
          <w:sz w:val="25"/>
        </w:rPr>
        <w:t> </w:t>
      </w:r>
      <w:r>
        <w:rPr>
          <w:b/>
          <w:sz w:val="25"/>
        </w:rPr>
        <w:t>our</w:t>
      </w:r>
      <w:r>
        <w:rPr>
          <w:b/>
          <w:spacing w:val="-5"/>
          <w:sz w:val="25"/>
        </w:rPr>
        <w:t> </w:t>
      </w:r>
      <w:r>
        <w:rPr>
          <w:b/>
          <w:sz w:val="25"/>
        </w:rPr>
        <w:t>menu</w:t>
      </w:r>
      <w:r>
        <w:rPr>
          <w:b/>
          <w:spacing w:val="-6"/>
          <w:sz w:val="25"/>
        </w:rPr>
        <w:t> </w:t>
      </w:r>
      <w:r>
        <w:rPr>
          <w:b/>
          <w:sz w:val="25"/>
        </w:rPr>
        <w:t>in</w:t>
      </w:r>
      <w:r>
        <w:rPr>
          <w:b/>
          <w:spacing w:val="-5"/>
          <w:sz w:val="25"/>
        </w:rPr>
        <w:t> </w:t>
      </w:r>
      <w:r>
        <w:rPr>
          <w:b/>
          <w:sz w:val="25"/>
        </w:rPr>
        <w:t>the</w:t>
      </w:r>
      <w:r>
        <w:rPr>
          <w:b/>
          <w:spacing w:val="-6"/>
          <w:sz w:val="25"/>
        </w:rPr>
        <w:t> </w:t>
      </w:r>
      <w:r>
        <w:rPr>
          <w:b/>
          <w:sz w:val="25"/>
        </w:rPr>
        <w:t>resource</w:t>
      </w:r>
      <w:r>
        <w:rPr>
          <w:b/>
          <w:spacing w:val="-6"/>
          <w:sz w:val="25"/>
        </w:rPr>
        <w:t> </w:t>
      </w:r>
      <w:r>
        <w:rPr>
          <w:b/>
          <w:sz w:val="25"/>
        </w:rPr>
        <w:t>file. Test_string db "You selected Test menu item",0</w:t>
      </w:r>
    </w:p>
    <w:p>
      <w:pPr>
        <w:spacing w:line="249" w:lineRule="auto" w:before="1"/>
        <w:ind w:left="133" w:right="6307" w:firstLine="0"/>
        <w:jc w:val="left"/>
        <w:rPr>
          <w:b/>
          <w:sz w:val="25"/>
        </w:rPr>
      </w:pPr>
      <w:r>
        <w:rPr>
          <w:b/>
          <w:sz w:val="25"/>
        </w:rPr>
        <w:t>Hello_string db "Hello, my friend",0 Goodbye_string</w:t>
      </w:r>
      <w:r>
        <w:rPr>
          <w:b/>
          <w:spacing w:val="-8"/>
          <w:sz w:val="25"/>
        </w:rPr>
        <w:t> </w:t>
      </w:r>
      <w:r>
        <w:rPr>
          <w:b/>
          <w:sz w:val="25"/>
        </w:rPr>
        <w:t>db</w:t>
      </w:r>
      <w:r>
        <w:rPr>
          <w:b/>
          <w:spacing w:val="-8"/>
          <w:sz w:val="25"/>
        </w:rPr>
        <w:t> </w:t>
      </w:r>
      <w:r>
        <w:rPr>
          <w:b/>
          <w:sz w:val="25"/>
        </w:rPr>
        <w:t>"See</w:t>
      </w:r>
      <w:r>
        <w:rPr>
          <w:b/>
          <w:spacing w:val="-9"/>
          <w:sz w:val="25"/>
        </w:rPr>
        <w:t> </w:t>
      </w:r>
      <w:r>
        <w:rPr>
          <w:b/>
          <w:sz w:val="25"/>
        </w:rPr>
        <w:t>you</w:t>
      </w:r>
      <w:r>
        <w:rPr>
          <w:b/>
          <w:spacing w:val="-9"/>
          <w:sz w:val="25"/>
        </w:rPr>
        <w:t> </w:t>
      </w:r>
      <w:r>
        <w:rPr>
          <w:b/>
          <w:sz w:val="25"/>
        </w:rPr>
        <w:t>again,</w:t>
      </w:r>
      <w:r>
        <w:rPr>
          <w:b/>
          <w:spacing w:val="-9"/>
          <w:sz w:val="25"/>
        </w:rPr>
        <w:t> </w:t>
      </w:r>
      <w:r>
        <w:rPr>
          <w:b/>
          <w:sz w:val="25"/>
        </w:rPr>
        <w:t>bye",0</w:t>
      </w:r>
    </w:p>
    <w:p>
      <w:pPr>
        <w:pStyle w:val="BodyText"/>
        <w:spacing w:before="9"/>
        <w:rPr>
          <w:b/>
          <w:sz w:val="28"/>
        </w:rPr>
      </w:pPr>
    </w:p>
    <w:p>
      <w:pPr>
        <w:spacing w:line="249" w:lineRule="auto" w:before="0"/>
        <w:ind w:left="133" w:right="300" w:firstLine="0"/>
        <w:jc w:val="left"/>
        <w:rPr>
          <w:sz w:val="25"/>
        </w:rPr>
      </w:pPr>
      <w:r>
        <w:rPr>
          <w:sz w:val="25"/>
        </w:rPr>
        <w:t>MenuName</w:t>
      </w:r>
      <w:r>
        <w:rPr>
          <w:spacing w:val="-3"/>
          <w:sz w:val="25"/>
        </w:rPr>
        <w:t> </w:t>
      </w:r>
      <w:r>
        <w:rPr>
          <w:sz w:val="25"/>
        </w:rPr>
        <w:t>is</w:t>
      </w:r>
      <w:r>
        <w:rPr>
          <w:spacing w:val="-3"/>
          <w:sz w:val="25"/>
        </w:rPr>
        <w:t> </w:t>
      </w:r>
      <w:r>
        <w:rPr>
          <w:sz w:val="25"/>
        </w:rPr>
        <w:t>the</w:t>
      </w:r>
      <w:r>
        <w:rPr>
          <w:spacing w:val="-2"/>
          <w:sz w:val="25"/>
        </w:rPr>
        <w:t> </w:t>
      </w:r>
      <w:r>
        <w:rPr>
          <w:sz w:val="25"/>
        </w:rPr>
        <w:t>name</w:t>
      </w:r>
      <w:r>
        <w:rPr>
          <w:spacing w:val="-3"/>
          <w:sz w:val="25"/>
        </w:rPr>
        <w:t> </w:t>
      </w:r>
      <w:r>
        <w:rPr>
          <w:sz w:val="25"/>
        </w:rPr>
        <w:t>of</w:t>
      </w:r>
      <w:r>
        <w:rPr>
          <w:spacing w:val="-3"/>
          <w:sz w:val="25"/>
        </w:rPr>
        <w:t> </w:t>
      </w:r>
      <w:r>
        <w:rPr>
          <w:sz w:val="25"/>
        </w:rPr>
        <w:t>the</w:t>
      </w:r>
      <w:r>
        <w:rPr>
          <w:spacing w:val="-2"/>
          <w:sz w:val="25"/>
        </w:rPr>
        <w:t> </w:t>
      </w:r>
      <w:r>
        <w:rPr>
          <w:sz w:val="25"/>
        </w:rPr>
        <w:t>menu</w:t>
      </w:r>
      <w:r>
        <w:rPr>
          <w:spacing w:val="-3"/>
          <w:sz w:val="25"/>
        </w:rPr>
        <w:t> </w:t>
      </w:r>
      <w:r>
        <w:rPr>
          <w:sz w:val="25"/>
        </w:rPr>
        <w:t>in</w:t>
      </w:r>
      <w:r>
        <w:rPr>
          <w:spacing w:val="-3"/>
          <w:sz w:val="25"/>
        </w:rPr>
        <w:t> </w:t>
      </w:r>
      <w:r>
        <w:rPr>
          <w:sz w:val="25"/>
        </w:rPr>
        <w:t>the</w:t>
      </w:r>
      <w:r>
        <w:rPr>
          <w:spacing w:val="-2"/>
          <w:sz w:val="25"/>
        </w:rPr>
        <w:t> </w:t>
      </w:r>
      <w:r>
        <w:rPr>
          <w:sz w:val="25"/>
        </w:rPr>
        <w:t>resource</w:t>
      </w:r>
      <w:r>
        <w:rPr>
          <w:spacing w:val="-3"/>
          <w:sz w:val="25"/>
        </w:rPr>
        <w:t> </w:t>
      </w:r>
      <w:r>
        <w:rPr>
          <w:sz w:val="25"/>
        </w:rPr>
        <w:t>file.</w:t>
      </w:r>
      <w:r>
        <w:rPr>
          <w:spacing w:val="-2"/>
          <w:sz w:val="25"/>
        </w:rPr>
        <w:t> </w:t>
      </w:r>
      <w:r>
        <w:rPr>
          <w:sz w:val="25"/>
        </w:rPr>
        <w:t>Note</w:t>
      </w:r>
      <w:r>
        <w:rPr>
          <w:spacing w:val="-3"/>
          <w:sz w:val="25"/>
        </w:rPr>
        <w:t> </w:t>
      </w:r>
      <w:r>
        <w:rPr>
          <w:sz w:val="25"/>
        </w:rPr>
        <w:t>that</w:t>
      </w:r>
      <w:r>
        <w:rPr>
          <w:spacing w:val="-2"/>
          <w:sz w:val="25"/>
        </w:rPr>
        <w:t> </w:t>
      </w:r>
      <w:r>
        <w:rPr>
          <w:sz w:val="25"/>
        </w:rPr>
        <w:t>you</w:t>
      </w:r>
      <w:r>
        <w:rPr>
          <w:spacing w:val="-3"/>
          <w:sz w:val="25"/>
        </w:rPr>
        <w:t> </w:t>
      </w:r>
      <w:r>
        <w:rPr>
          <w:sz w:val="25"/>
        </w:rPr>
        <w:t>can</w:t>
      </w:r>
      <w:r>
        <w:rPr>
          <w:spacing w:val="-3"/>
          <w:sz w:val="25"/>
        </w:rPr>
        <w:t> </w:t>
      </w:r>
      <w:r>
        <w:rPr>
          <w:sz w:val="25"/>
        </w:rPr>
        <w:t>define</w:t>
      </w:r>
      <w:r>
        <w:rPr>
          <w:spacing w:val="-3"/>
          <w:sz w:val="25"/>
        </w:rPr>
        <w:t> </w:t>
      </w:r>
      <w:r>
        <w:rPr>
          <w:sz w:val="25"/>
        </w:rPr>
        <w:t>more</w:t>
      </w:r>
      <w:r>
        <w:rPr>
          <w:spacing w:val="-3"/>
          <w:sz w:val="25"/>
        </w:rPr>
        <w:t> </w:t>
      </w:r>
      <w:r>
        <w:rPr>
          <w:sz w:val="25"/>
        </w:rPr>
        <w:t>than</w:t>
      </w:r>
      <w:r>
        <w:rPr>
          <w:spacing w:val="-2"/>
          <w:sz w:val="25"/>
        </w:rPr>
        <w:t> </w:t>
      </w:r>
      <w:r>
        <w:rPr>
          <w:sz w:val="25"/>
        </w:rPr>
        <w:t>one</w:t>
      </w:r>
      <w:r>
        <w:rPr>
          <w:spacing w:val="-3"/>
          <w:sz w:val="25"/>
        </w:rPr>
        <w:t> </w:t>
      </w:r>
      <w:r>
        <w:rPr>
          <w:sz w:val="25"/>
        </w:rPr>
        <w:t>menu</w:t>
      </w:r>
      <w:r>
        <w:rPr>
          <w:spacing w:val="-3"/>
          <w:sz w:val="25"/>
        </w:rPr>
        <w:t> </w:t>
      </w:r>
      <w:r>
        <w:rPr>
          <w:sz w:val="25"/>
        </w:rPr>
        <w:t>in the resource file so you must specify which menu you want to use. The remaining three lines define the text strings to be displayed in message boxes that are invoked when the appropriate menu item is selected by the user.</w:t>
      </w:r>
    </w:p>
    <w:p>
      <w:pPr>
        <w:spacing w:after="0" w:line="249" w:lineRule="auto"/>
        <w:jc w:val="left"/>
        <w:rPr>
          <w:sz w:val="25"/>
        </w:rPr>
        <w:sectPr>
          <w:pgSz w:w="12240" w:h="15840"/>
          <w:pgMar w:header="71" w:footer="102" w:top="360" w:bottom="300" w:left="60" w:right="60"/>
        </w:sectPr>
      </w:pPr>
    </w:p>
    <w:p>
      <w:pPr>
        <w:pStyle w:val="BodyText"/>
        <w:rPr>
          <w:sz w:val="20"/>
        </w:rPr>
      </w:pPr>
    </w:p>
    <w:p>
      <w:pPr>
        <w:tabs>
          <w:tab w:pos="3478" w:val="left" w:leader="none"/>
        </w:tabs>
        <w:spacing w:line="249" w:lineRule="auto" w:before="210"/>
        <w:ind w:left="133" w:right="7376" w:firstLine="0"/>
        <w:jc w:val="left"/>
        <w:rPr>
          <w:b/>
          <w:sz w:val="25"/>
        </w:rPr>
      </w:pPr>
      <w:r>
        <w:rPr>
          <w:b/>
          <w:sz w:val="25"/>
        </w:rPr>
        <w:t>IDM_TEST equ 1</w:t>
        <w:tab/>
        <w:t>;</w:t>
      </w:r>
      <w:r>
        <w:rPr>
          <w:b/>
          <w:spacing w:val="-18"/>
          <w:sz w:val="25"/>
        </w:rPr>
        <w:t> </w:t>
      </w:r>
      <w:r>
        <w:rPr>
          <w:b/>
          <w:sz w:val="25"/>
        </w:rPr>
        <w:t>Menu</w:t>
      </w:r>
      <w:r>
        <w:rPr>
          <w:b/>
          <w:spacing w:val="-17"/>
          <w:sz w:val="25"/>
        </w:rPr>
        <w:t> </w:t>
      </w:r>
      <w:r>
        <w:rPr>
          <w:b/>
          <w:sz w:val="25"/>
        </w:rPr>
        <w:t>IDs IDM_HELLO equ 2</w:t>
      </w:r>
    </w:p>
    <w:p>
      <w:pPr>
        <w:spacing w:before="1"/>
        <w:ind w:left="133" w:right="0" w:firstLine="0"/>
        <w:jc w:val="left"/>
        <w:rPr>
          <w:b/>
          <w:sz w:val="25"/>
        </w:rPr>
      </w:pPr>
      <w:r>
        <w:rPr>
          <w:b/>
          <w:sz w:val="25"/>
        </w:rPr>
        <w:t>IDM_GOODBYE</w:t>
      </w:r>
      <w:r>
        <w:rPr>
          <w:b/>
          <w:spacing w:val="-12"/>
          <w:sz w:val="25"/>
        </w:rPr>
        <w:t> </w:t>
      </w:r>
      <w:r>
        <w:rPr>
          <w:b/>
          <w:sz w:val="25"/>
        </w:rPr>
        <w:t>equ</w:t>
      </w:r>
      <w:r>
        <w:rPr>
          <w:b/>
          <w:spacing w:val="-13"/>
          <w:sz w:val="25"/>
        </w:rPr>
        <w:t> </w:t>
      </w:r>
      <w:r>
        <w:rPr>
          <w:b/>
          <w:spacing w:val="-10"/>
          <w:sz w:val="25"/>
        </w:rPr>
        <w:t>3</w:t>
      </w:r>
    </w:p>
    <w:p>
      <w:pPr>
        <w:spacing w:before="12"/>
        <w:ind w:left="133" w:right="0" w:firstLine="0"/>
        <w:jc w:val="left"/>
        <w:rPr>
          <w:b/>
          <w:sz w:val="25"/>
        </w:rPr>
      </w:pPr>
      <w:r>
        <w:rPr>
          <w:b/>
          <w:sz w:val="25"/>
        </w:rPr>
        <w:t>IDM_EXIT</w:t>
      </w:r>
      <w:r>
        <w:rPr>
          <w:b/>
          <w:spacing w:val="-9"/>
          <w:sz w:val="25"/>
        </w:rPr>
        <w:t> </w:t>
      </w:r>
      <w:r>
        <w:rPr>
          <w:b/>
          <w:sz w:val="25"/>
        </w:rPr>
        <w:t>equ</w:t>
      </w:r>
      <w:r>
        <w:rPr>
          <w:b/>
          <w:spacing w:val="-8"/>
          <w:sz w:val="25"/>
        </w:rPr>
        <w:t> </w:t>
      </w:r>
      <w:r>
        <w:rPr>
          <w:b/>
          <w:spacing w:val="-10"/>
          <w:sz w:val="25"/>
        </w:rPr>
        <w:t>4</w:t>
      </w:r>
    </w:p>
    <w:p>
      <w:pPr>
        <w:pStyle w:val="BodyText"/>
        <w:spacing w:before="9"/>
        <w:rPr>
          <w:b/>
          <w:sz w:val="29"/>
        </w:rPr>
      </w:pPr>
    </w:p>
    <w:p>
      <w:pPr>
        <w:spacing w:line="249" w:lineRule="auto" w:before="0"/>
        <w:ind w:left="133" w:right="223" w:firstLine="0"/>
        <w:jc w:val="left"/>
        <w:rPr>
          <w:sz w:val="25"/>
        </w:rPr>
      </w:pPr>
      <w:r>
        <w:rPr>
          <w:sz w:val="25"/>
        </w:rPr>
        <w:t>Define</w:t>
      </w:r>
      <w:r>
        <w:rPr>
          <w:spacing w:val="-3"/>
          <w:sz w:val="25"/>
        </w:rPr>
        <w:t> </w:t>
      </w:r>
      <w:r>
        <w:rPr>
          <w:sz w:val="25"/>
        </w:rPr>
        <w:t>menu</w:t>
      </w:r>
      <w:r>
        <w:rPr>
          <w:spacing w:val="-3"/>
          <w:sz w:val="25"/>
        </w:rPr>
        <w:t> </w:t>
      </w:r>
      <w:r>
        <w:rPr>
          <w:sz w:val="25"/>
        </w:rPr>
        <w:t>IDs</w:t>
      </w:r>
      <w:r>
        <w:rPr>
          <w:spacing w:val="-3"/>
          <w:sz w:val="25"/>
        </w:rPr>
        <w:t> </w:t>
      </w:r>
      <w:r>
        <w:rPr>
          <w:sz w:val="25"/>
        </w:rPr>
        <w:t>for</w:t>
      </w:r>
      <w:r>
        <w:rPr>
          <w:spacing w:val="-2"/>
          <w:sz w:val="25"/>
        </w:rPr>
        <w:t> </w:t>
      </w:r>
      <w:r>
        <w:rPr>
          <w:sz w:val="25"/>
        </w:rPr>
        <w:t>use</w:t>
      </w:r>
      <w:r>
        <w:rPr>
          <w:spacing w:val="-3"/>
          <w:sz w:val="25"/>
        </w:rPr>
        <w:t> </w:t>
      </w:r>
      <w:r>
        <w:rPr>
          <w:sz w:val="25"/>
        </w:rPr>
        <w:t>in</w:t>
      </w:r>
      <w:r>
        <w:rPr>
          <w:spacing w:val="-3"/>
          <w:sz w:val="25"/>
        </w:rPr>
        <w:t> </w:t>
      </w:r>
      <w:r>
        <w:rPr>
          <w:sz w:val="25"/>
        </w:rPr>
        <w:t>the</w:t>
      </w:r>
      <w:r>
        <w:rPr>
          <w:spacing w:val="-2"/>
          <w:sz w:val="25"/>
        </w:rPr>
        <w:t> </w:t>
      </w:r>
      <w:r>
        <w:rPr>
          <w:sz w:val="25"/>
        </w:rPr>
        <w:t>window</w:t>
      </w:r>
      <w:r>
        <w:rPr>
          <w:spacing w:val="-3"/>
          <w:sz w:val="25"/>
        </w:rPr>
        <w:t> </w:t>
      </w:r>
      <w:r>
        <w:rPr>
          <w:sz w:val="25"/>
        </w:rPr>
        <w:t>procedure.</w:t>
      </w:r>
      <w:r>
        <w:rPr>
          <w:spacing w:val="-3"/>
          <w:sz w:val="25"/>
        </w:rPr>
        <w:t> </w:t>
      </w:r>
      <w:r>
        <w:rPr>
          <w:sz w:val="25"/>
        </w:rPr>
        <w:t>These</w:t>
      </w:r>
      <w:r>
        <w:rPr>
          <w:spacing w:val="-3"/>
          <w:sz w:val="25"/>
        </w:rPr>
        <w:t> </w:t>
      </w:r>
      <w:r>
        <w:rPr>
          <w:sz w:val="25"/>
        </w:rPr>
        <w:t>values</w:t>
      </w:r>
      <w:r>
        <w:rPr>
          <w:spacing w:val="-3"/>
          <w:sz w:val="25"/>
        </w:rPr>
        <w:t> </w:t>
      </w:r>
      <w:r>
        <w:rPr>
          <w:sz w:val="25"/>
        </w:rPr>
        <w:t>MUST</w:t>
      </w:r>
      <w:r>
        <w:rPr>
          <w:spacing w:val="-3"/>
          <w:sz w:val="25"/>
        </w:rPr>
        <w:t> </w:t>
      </w:r>
      <w:r>
        <w:rPr>
          <w:sz w:val="25"/>
        </w:rPr>
        <w:t>be</w:t>
      </w:r>
      <w:r>
        <w:rPr>
          <w:spacing w:val="-3"/>
          <w:sz w:val="25"/>
        </w:rPr>
        <w:t> </w:t>
      </w:r>
      <w:r>
        <w:rPr>
          <w:sz w:val="25"/>
        </w:rPr>
        <w:t>identical</w:t>
      </w:r>
      <w:r>
        <w:rPr>
          <w:spacing w:val="-3"/>
          <w:sz w:val="25"/>
        </w:rPr>
        <w:t> </w:t>
      </w:r>
      <w:r>
        <w:rPr>
          <w:sz w:val="25"/>
        </w:rPr>
        <w:t>to</w:t>
      </w:r>
      <w:r>
        <w:rPr>
          <w:spacing w:val="-2"/>
          <w:sz w:val="25"/>
        </w:rPr>
        <w:t> </w:t>
      </w:r>
      <w:r>
        <w:rPr>
          <w:sz w:val="25"/>
        </w:rPr>
        <w:t>those</w:t>
      </w:r>
      <w:r>
        <w:rPr>
          <w:spacing w:val="-3"/>
          <w:sz w:val="25"/>
        </w:rPr>
        <w:t> </w:t>
      </w:r>
      <w:r>
        <w:rPr>
          <w:sz w:val="25"/>
        </w:rPr>
        <w:t>defined</w:t>
      </w:r>
      <w:r>
        <w:rPr>
          <w:spacing w:val="-3"/>
          <w:sz w:val="25"/>
        </w:rPr>
        <w:t> </w:t>
      </w:r>
      <w:r>
        <w:rPr>
          <w:sz w:val="25"/>
        </w:rPr>
        <w:t>in</w:t>
      </w:r>
      <w:r>
        <w:rPr>
          <w:spacing w:val="-3"/>
          <w:sz w:val="25"/>
        </w:rPr>
        <w:t> </w:t>
      </w:r>
      <w:r>
        <w:rPr>
          <w:sz w:val="25"/>
        </w:rPr>
        <w:t>the resource file.</w:t>
      </w:r>
    </w:p>
    <w:p>
      <w:pPr>
        <w:pStyle w:val="BodyText"/>
        <w:spacing w:before="8"/>
        <w:rPr>
          <w:sz w:val="33"/>
        </w:rPr>
      </w:pPr>
    </w:p>
    <w:p>
      <w:pPr>
        <w:spacing w:before="0"/>
        <w:ind w:left="411" w:right="0" w:firstLine="0"/>
        <w:jc w:val="left"/>
        <w:rPr>
          <w:b/>
          <w:sz w:val="25"/>
        </w:rPr>
      </w:pPr>
      <w:r>
        <w:rPr>
          <w:b/>
          <w:sz w:val="25"/>
        </w:rPr>
        <w:t>.ELSEIF</w:t>
      </w:r>
      <w:r>
        <w:rPr>
          <w:b/>
          <w:spacing w:val="-10"/>
          <w:sz w:val="25"/>
        </w:rPr>
        <w:t> </w:t>
      </w:r>
      <w:r>
        <w:rPr>
          <w:b/>
          <w:spacing w:val="-2"/>
          <w:sz w:val="25"/>
        </w:rPr>
        <w:t>uMsg==WM_COMMAND</w:t>
      </w:r>
    </w:p>
    <w:p>
      <w:pPr>
        <w:spacing w:before="35"/>
        <w:ind w:left="688" w:right="0" w:firstLine="0"/>
        <w:jc w:val="left"/>
        <w:rPr>
          <w:b/>
          <w:sz w:val="25"/>
        </w:rPr>
      </w:pPr>
      <w:r>
        <w:rPr>
          <w:b/>
          <w:sz w:val="25"/>
        </w:rPr>
        <w:t>mov</w:t>
      </w:r>
      <w:r>
        <w:rPr>
          <w:b/>
          <w:spacing w:val="-7"/>
          <w:sz w:val="25"/>
        </w:rPr>
        <w:t> </w:t>
      </w:r>
      <w:r>
        <w:rPr>
          <w:b/>
          <w:spacing w:val="-2"/>
          <w:sz w:val="25"/>
        </w:rPr>
        <w:t>eax,wParam</w:t>
      </w:r>
    </w:p>
    <w:p>
      <w:pPr>
        <w:spacing w:before="36"/>
        <w:ind w:left="688" w:right="0" w:firstLine="0"/>
        <w:jc w:val="left"/>
        <w:rPr>
          <w:b/>
          <w:sz w:val="25"/>
        </w:rPr>
      </w:pPr>
      <w:r>
        <w:rPr>
          <w:b/>
          <w:sz w:val="25"/>
        </w:rPr>
        <w:t>.IF</w:t>
      </w:r>
      <w:r>
        <w:rPr>
          <w:b/>
          <w:spacing w:val="-3"/>
          <w:sz w:val="25"/>
        </w:rPr>
        <w:t> </w:t>
      </w:r>
      <w:r>
        <w:rPr>
          <w:b/>
          <w:spacing w:val="-2"/>
          <w:sz w:val="25"/>
        </w:rPr>
        <w:t>ax==IDM_TEST</w:t>
      </w:r>
    </w:p>
    <w:p>
      <w:pPr>
        <w:spacing w:before="36"/>
        <w:ind w:left="966" w:right="0" w:firstLine="0"/>
        <w:jc w:val="left"/>
        <w:rPr>
          <w:b/>
          <w:sz w:val="25"/>
        </w:rPr>
      </w:pPr>
      <w:r>
        <w:rPr>
          <w:b/>
          <w:w w:val="95"/>
          <w:sz w:val="25"/>
        </w:rPr>
        <w:t>invoke</w:t>
      </w:r>
      <w:r>
        <w:rPr>
          <w:b/>
          <w:spacing w:val="49"/>
          <w:w w:val="150"/>
          <w:sz w:val="25"/>
        </w:rPr>
        <w:t> </w:t>
      </w:r>
      <w:r>
        <w:rPr>
          <w:b/>
          <w:w w:val="95"/>
          <w:sz w:val="25"/>
        </w:rPr>
        <w:t>MessageBox,NULL,ADDR</w:t>
      </w:r>
      <w:r>
        <w:rPr>
          <w:b/>
          <w:spacing w:val="46"/>
          <w:w w:val="150"/>
          <w:sz w:val="25"/>
        </w:rPr>
        <w:t> </w:t>
      </w:r>
      <w:r>
        <w:rPr>
          <w:b/>
          <w:w w:val="95"/>
          <w:sz w:val="25"/>
        </w:rPr>
        <w:t>Test_string,OFFSET</w:t>
      </w:r>
      <w:r>
        <w:rPr>
          <w:b/>
          <w:spacing w:val="49"/>
          <w:w w:val="150"/>
          <w:sz w:val="25"/>
        </w:rPr>
        <w:t> </w:t>
      </w:r>
      <w:r>
        <w:rPr>
          <w:b/>
          <w:spacing w:val="-2"/>
          <w:w w:val="95"/>
          <w:sz w:val="25"/>
        </w:rPr>
        <w:t>AppName,MB_OK</w:t>
      </w:r>
    </w:p>
    <w:p>
      <w:pPr>
        <w:spacing w:before="36"/>
        <w:ind w:left="688" w:right="0" w:firstLine="0"/>
        <w:jc w:val="left"/>
        <w:rPr>
          <w:b/>
          <w:sz w:val="25"/>
        </w:rPr>
      </w:pPr>
      <w:r>
        <w:rPr>
          <w:b/>
          <w:sz w:val="25"/>
        </w:rPr>
        <w:t>.ELSEIF</w:t>
      </w:r>
      <w:r>
        <w:rPr>
          <w:b/>
          <w:spacing w:val="-10"/>
          <w:sz w:val="25"/>
        </w:rPr>
        <w:t> </w:t>
      </w:r>
      <w:r>
        <w:rPr>
          <w:b/>
          <w:spacing w:val="-2"/>
          <w:sz w:val="25"/>
        </w:rPr>
        <w:t>ax==IDM_HELLO</w:t>
      </w:r>
    </w:p>
    <w:p>
      <w:pPr>
        <w:spacing w:before="36"/>
        <w:ind w:left="966" w:right="0" w:firstLine="0"/>
        <w:jc w:val="left"/>
        <w:rPr>
          <w:b/>
          <w:sz w:val="25"/>
        </w:rPr>
      </w:pPr>
      <w:r>
        <w:rPr>
          <w:b/>
          <w:sz w:val="25"/>
        </w:rPr>
        <w:t>invoke</w:t>
      </w:r>
      <w:r>
        <w:rPr>
          <w:b/>
          <w:spacing w:val="-13"/>
          <w:sz w:val="25"/>
        </w:rPr>
        <w:t> </w:t>
      </w:r>
      <w:r>
        <w:rPr>
          <w:b/>
          <w:sz w:val="25"/>
        </w:rPr>
        <w:t>MessageBox,</w:t>
      </w:r>
      <w:r>
        <w:rPr>
          <w:b/>
          <w:spacing w:val="-14"/>
          <w:sz w:val="25"/>
        </w:rPr>
        <w:t> </w:t>
      </w:r>
      <w:r>
        <w:rPr>
          <w:b/>
          <w:sz w:val="25"/>
        </w:rPr>
        <w:t>NULL,ADDR</w:t>
      </w:r>
      <w:r>
        <w:rPr>
          <w:b/>
          <w:spacing w:val="-14"/>
          <w:sz w:val="25"/>
        </w:rPr>
        <w:t> </w:t>
      </w:r>
      <w:r>
        <w:rPr>
          <w:b/>
          <w:sz w:val="25"/>
        </w:rPr>
        <w:t>Hello_string,</w:t>
      </w:r>
      <w:r>
        <w:rPr>
          <w:b/>
          <w:spacing w:val="-13"/>
          <w:sz w:val="25"/>
        </w:rPr>
        <w:t> </w:t>
      </w:r>
      <w:r>
        <w:rPr>
          <w:b/>
          <w:sz w:val="25"/>
        </w:rPr>
        <w:t>OFFSET</w:t>
      </w:r>
      <w:r>
        <w:rPr>
          <w:b/>
          <w:spacing w:val="-13"/>
          <w:sz w:val="25"/>
        </w:rPr>
        <w:t> </w:t>
      </w:r>
      <w:r>
        <w:rPr>
          <w:b/>
          <w:spacing w:val="-2"/>
          <w:sz w:val="25"/>
        </w:rPr>
        <w:t>AppName,MB_OK</w:t>
      </w:r>
    </w:p>
    <w:p>
      <w:pPr>
        <w:spacing w:before="35"/>
        <w:ind w:left="688" w:right="0" w:firstLine="0"/>
        <w:jc w:val="left"/>
        <w:rPr>
          <w:b/>
          <w:sz w:val="25"/>
        </w:rPr>
      </w:pPr>
      <w:r>
        <w:rPr>
          <w:b/>
          <w:sz w:val="25"/>
        </w:rPr>
        <w:t>.ELSEIF</w:t>
      </w:r>
      <w:r>
        <w:rPr>
          <w:b/>
          <w:spacing w:val="-10"/>
          <w:sz w:val="25"/>
        </w:rPr>
        <w:t> </w:t>
      </w:r>
      <w:r>
        <w:rPr>
          <w:b/>
          <w:spacing w:val="-2"/>
          <w:sz w:val="25"/>
        </w:rPr>
        <w:t>ax==IDM_GOODBYE</w:t>
      </w:r>
    </w:p>
    <w:p>
      <w:pPr>
        <w:spacing w:before="36"/>
        <w:ind w:left="966" w:right="0" w:firstLine="0"/>
        <w:jc w:val="left"/>
        <w:rPr>
          <w:b/>
          <w:sz w:val="25"/>
        </w:rPr>
      </w:pPr>
      <w:r>
        <w:rPr>
          <w:b/>
          <w:sz w:val="25"/>
        </w:rPr>
        <w:t>invoke</w:t>
      </w:r>
      <w:r>
        <w:rPr>
          <w:b/>
          <w:spacing w:val="-17"/>
          <w:sz w:val="25"/>
        </w:rPr>
        <w:t> </w:t>
      </w:r>
      <w:r>
        <w:rPr>
          <w:b/>
          <w:sz w:val="25"/>
        </w:rPr>
        <w:t>MessageBox,NULL,ADDR</w:t>
      </w:r>
      <w:r>
        <w:rPr>
          <w:b/>
          <w:spacing w:val="-17"/>
          <w:sz w:val="25"/>
        </w:rPr>
        <w:t> </w:t>
      </w:r>
      <w:r>
        <w:rPr>
          <w:b/>
          <w:sz w:val="25"/>
        </w:rPr>
        <w:t>Goodbye_string,</w:t>
      </w:r>
      <w:r>
        <w:rPr>
          <w:b/>
          <w:spacing w:val="-16"/>
          <w:sz w:val="25"/>
        </w:rPr>
        <w:t> </w:t>
      </w:r>
      <w:r>
        <w:rPr>
          <w:b/>
          <w:sz w:val="25"/>
        </w:rPr>
        <w:t>OFFSET</w:t>
      </w:r>
      <w:r>
        <w:rPr>
          <w:b/>
          <w:spacing w:val="-16"/>
          <w:sz w:val="25"/>
        </w:rPr>
        <w:t> </w:t>
      </w:r>
      <w:r>
        <w:rPr>
          <w:b/>
          <w:sz w:val="25"/>
        </w:rPr>
        <w:t>AppName,</w:t>
      </w:r>
      <w:r>
        <w:rPr>
          <w:b/>
          <w:spacing w:val="-17"/>
          <w:sz w:val="25"/>
        </w:rPr>
        <w:t> </w:t>
      </w:r>
      <w:r>
        <w:rPr>
          <w:b/>
          <w:spacing w:val="-2"/>
          <w:sz w:val="25"/>
        </w:rPr>
        <w:t>MB_OK</w:t>
      </w:r>
    </w:p>
    <w:p>
      <w:pPr>
        <w:spacing w:before="36"/>
        <w:ind w:left="688" w:right="0" w:firstLine="0"/>
        <w:jc w:val="left"/>
        <w:rPr>
          <w:b/>
          <w:sz w:val="25"/>
        </w:rPr>
      </w:pPr>
      <w:r>
        <w:rPr>
          <w:b/>
          <w:spacing w:val="-2"/>
          <w:sz w:val="25"/>
        </w:rPr>
        <w:t>.ELSE</w:t>
      </w:r>
    </w:p>
    <w:p>
      <w:pPr>
        <w:spacing w:before="36"/>
        <w:ind w:left="966" w:right="0" w:firstLine="0"/>
        <w:jc w:val="left"/>
        <w:rPr>
          <w:b/>
          <w:sz w:val="25"/>
        </w:rPr>
      </w:pPr>
      <w:r>
        <w:rPr>
          <w:b/>
          <w:sz w:val="25"/>
        </w:rPr>
        <w:t>invoke</w:t>
      </w:r>
      <w:r>
        <w:rPr>
          <w:b/>
          <w:spacing w:val="-8"/>
          <w:sz w:val="25"/>
        </w:rPr>
        <w:t> </w:t>
      </w:r>
      <w:r>
        <w:rPr>
          <w:b/>
          <w:spacing w:val="-2"/>
          <w:sz w:val="25"/>
        </w:rPr>
        <w:t>DestroyWindow,hWnd</w:t>
      </w:r>
    </w:p>
    <w:p>
      <w:pPr>
        <w:spacing w:before="36"/>
        <w:ind w:left="688" w:right="0" w:firstLine="0"/>
        <w:jc w:val="left"/>
        <w:rPr>
          <w:b/>
          <w:sz w:val="25"/>
        </w:rPr>
      </w:pPr>
      <w:r>
        <w:rPr>
          <w:b/>
          <w:spacing w:val="-2"/>
          <w:sz w:val="25"/>
        </w:rPr>
        <w:t>.ENDIF</w:t>
      </w:r>
    </w:p>
    <w:p>
      <w:pPr>
        <w:pStyle w:val="BodyText"/>
        <w:spacing w:before="4"/>
        <w:rPr>
          <w:b/>
          <w:sz w:val="33"/>
        </w:rPr>
      </w:pPr>
    </w:p>
    <w:p>
      <w:pPr>
        <w:spacing w:line="254" w:lineRule="auto" w:before="0"/>
        <w:ind w:left="133" w:right="432" w:firstLine="0"/>
        <w:jc w:val="left"/>
        <w:rPr>
          <w:sz w:val="25"/>
        </w:rPr>
      </w:pPr>
      <w:r>
        <w:rPr>
          <w:sz w:val="25"/>
        </w:rPr>
        <w:t>In the window procedure, we process WM_COMMAND messages. When the user selects a menu item, the</w:t>
      </w:r>
      <w:r>
        <w:rPr>
          <w:spacing w:val="-2"/>
          <w:sz w:val="25"/>
        </w:rPr>
        <w:t> </w:t>
      </w:r>
      <w:r>
        <w:rPr>
          <w:sz w:val="25"/>
        </w:rPr>
        <w:t>menu</w:t>
      </w:r>
      <w:r>
        <w:rPr>
          <w:spacing w:val="-3"/>
          <w:sz w:val="25"/>
        </w:rPr>
        <w:t> </w:t>
      </w:r>
      <w:r>
        <w:rPr>
          <w:sz w:val="25"/>
        </w:rPr>
        <w:t>ID</w:t>
      </w:r>
      <w:r>
        <w:rPr>
          <w:spacing w:val="-3"/>
          <w:sz w:val="25"/>
        </w:rPr>
        <w:t> </w:t>
      </w:r>
      <w:r>
        <w:rPr>
          <w:sz w:val="25"/>
        </w:rPr>
        <w:t>of</w:t>
      </w:r>
      <w:r>
        <w:rPr>
          <w:spacing w:val="-3"/>
          <w:sz w:val="25"/>
        </w:rPr>
        <w:t> </w:t>
      </w:r>
      <w:r>
        <w:rPr>
          <w:sz w:val="25"/>
        </w:rPr>
        <w:t>that</w:t>
      </w:r>
      <w:r>
        <w:rPr>
          <w:spacing w:val="-2"/>
          <w:sz w:val="25"/>
        </w:rPr>
        <w:t> </w:t>
      </w:r>
      <w:r>
        <w:rPr>
          <w:sz w:val="25"/>
        </w:rPr>
        <w:t>menu</w:t>
      </w:r>
      <w:r>
        <w:rPr>
          <w:spacing w:val="-3"/>
          <w:sz w:val="25"/>
        </w:rPr>
        <w:t> </w:t>
      </w:r>
      <w:r>
        <w:rPr>
          <w:sz w:val="25"/>
        </w:rPr>
        <w:t>item</w:t>
      </w:r>
      <w:r>
        <w:rPr>
          <w:spacing w:val="-3"/>
          <w:sz w:val="25"/>
        </w:rPr>
        <w:t> </w:t>
      </w:r>
      <w:r>
        <w:rPr>
          <w:sz w:val="25"/>
        </w:rPr>
        <w:t>is</w:t>
      </w:r>
      <w:r>
        <w:rPr>
          <w:spacing w:val="-3"/>
          <w:sz w:val="25"/>
        </w:rPr>
        <w:t> </w:t>
      </w:r>
      <w:r>
        <w:rPr>
          <w:sz w:val="25"/>
        </w:rPr>
        <w:t>sended</w:t>
      </w:r>
      <w:r>
        <w:rPr>
          <w:spacing w:val="-3"/>
          <w:sz w:val="25"/>
        </w:rPr>
        <w:t> </w:t>
      </w:r>
      <w:r>
        <w:rPr>
          <w:sz w:val="25"/>
        </w:rPr>
        <w:t>to</w:t>
      </w:r>
      <w:r>
        <w:rPr>
          <w:spacing w:val="-2"/>
          <w:sz w:val="25"/>
        </w:rPr>
        <w:t> </w:t>
      </w:r>
      <w:r>
        <w:rPr>
          <w:sz w:val="25"/>
        </w:rPr>
        <w:t>the</w:t>
      </w:r>
      <w:r>
        <w:rPr>
          <w:spacing w:val="-2"/>
          <w:sz w:val="25"/>
        </w:rPr>
        <w:t> </w:t>
      </w:r>
      <w:r>
        <w:rPr>
          <w:sz w:val="25"/>
        </w:rPr>
        <w:t>window</w:t>
      </w:r>
      <w:r>
        <w:rPr>
          <w:spacing w:val="-3"/>
          <w:sz w:val="25"/>
        </w:rPr>
        <w:t> </w:t>
      </w:r>
      <w:r>
        <w:rPr>
          <w:sz w:val="25"/>
        </w:rPr>
        <w:t>procedure</w:t>
      </w:r>
      <w:r>
        <w:rPr>
          <w:spacing w:val="-3"/>
          <w:sz w:val="25"/>
        </w:rPr>
        <w:t> </w:t>
      </w:r>
      <w:r>
        <w:rPr>
          <w:sz w:val="25"/>
        </w:rPr>
        <w:t>in</w:t>
      </w:r>
      <w:r>
        <w:rPr>
          <w:spacing w:val="-3"/>
          <w:sz w:val="25"/>
        </w:rPr>
        <w:t> </w:t>
      </w:r>
      <w:r>
        <w:rPr>
          <w:sz w:val="25"/>
        </w:rPr>
        <w:t>the</w:t>
      </w:r>
      <w:r>
        <w:rPr>
          <w:spacing w:val="-2"/>
          <w:sz w:val="25"/>
        </w:rPr>
        <w:t> </w:t>
      </w:r>
      <w:r>
        <w:rPr>
          <w:sz w:val="25"/>
        </w:rPr>
        <w:t>low</w:t>
      </w:r>
      <w:r>
        <w:rPr>
          <w:spacing w:val="-3"/>
          <w:sz w:val="25"/>
        </w:rPr>
        <w:t> </w:t>
      </w:r>
      <w:r>
        <w:rPr>
          <w:sz w:val="25"/>
        </w:rPr>
        <w:t>word</w:t>
      </w:r>
      <w:r>
        <w:rPr>
          <w:spacing w:val="-3"/>
          <w:sz w:val="25"/>
        </w:rPr>
        <w:t> </w:t>
      </w:r>
      <w:r>
        <w:rPr>
          <w:sz w:val="25"/>
        </w:rPr>
        <w:t>of</w:t>
      </w:r>
      <w:r>
        <w:rPr>
          <w:spacing w:val="-3"/>
          <w:sz w:val="25"/>
        </w:rPr>
        <w:t> </w:t>
      </w:r>
      <w:r>
        <w:rPr>
          <w:sz w:val="25"/>
        </w:rPr>
        <w:t>wParam</w:t>
      </w:r>
      <w:r>
        <w:rPr>
          <w:spacing w:val="-3"/>
          <w:sz w:val="25"/>
        </w:rPr>
        <w:t> </w:t>
      </w:r>
      <w:r>
        <w:rPr>
          <w:sz w:val="25"/>
        </w:rPr>
        <w:t>along</w:t>
      </w:r>
      <w:r>
        <w:rPr>
          <w:spacing w:val="-3"/>
          <w:sz w:val="25"/>
        </w:rPr>
        <w:t> </w:t>
      </w:r>
      <w:r>
        <w:rPr>
          <w:sz w:val="25"/>
        </w:rPr>
        <w:t>with the</w:t>
      </w:r>
      <w:r>
        <w:rPr>
          <w:spacing w:val="-1"/>
          <w:sz w:val="25"/>
        </w:rPr>
        <w:t> </w:t>
      </w:r>
      <w:r>
        <w:rPr>
          <w:sz w:val="25"/>
        </w:rPr>
        <w:t>WM_COMMAND</w:t>
      </w:r>
      <w:r>
        <w:rPr>
          <w:spacing w:val="-2"/>
          <w:sz w:val="25"/>
        </w:rPr>
        <w:t> </w:t>
      </w:r>
      <w:r>
        <w:rPr>
          <w:sz w:val="25"/>
        </w:rPr>
        <w:t>message.</w:t>
      </w:r>
      <w:r>
        <w:rPr>
          <w:spacing w:val="-2"/>
          <w:sz w:val="25"/>
        </w:rPr>
        <w:t> </w:t>
      </w:r>
      <w:r>
        <w:rPr>
          <w:sz w:val="25"/>
        </w:rPr>
        <w:t>So</w:t>
      </w:r>
      <w:r>
        <w:rPr>
          <w:spacing w:val="-2"/>
          <w:sz w:val="25"/>
        </w:rPr>
        <w:t> </w:t>
      </w:r>
      <w:r>
        <w:rPr>
          <w:sz w:val="25"/>
        </w:rPr>
        <w:t>when</w:t>
      </w:r>
      <w:r>
        <w:rPr>
          <w:spacing w:val="-2"/>
          <w:sz w:val="25"/>
        </w:rPr>
        <w:t> </w:t>
      </w:r>
      <w:r>
        <w:rPr>
          <w:sz w:val="25"/>
        </w:rPr>
        <w:t>we</w:t>
      </w:r>
      <w:r>
        <w:rPr>
          <w:spacing w:val="-2"/>
          <w:sz w:val="25"/>
        </w:rPr>
        <w:t> </w:t>
      </w:r>
      <w:r>
        <w:rPr>
          <w:sz w:val="25"/>
        </w:rPr>
        <w:t>store</w:t>
      </w:r>
      <w:r>
        <w:rPr>
          <w:spacing w:val="-2"/>
          <w:sz w:val="25"/>
        </w:rPr>
        <w:t> </w:t>
      </w:r>
      <w:r>
        <w:rPr>
          <w:sz w:val="25"/>
        </w:rPr>
        <w:t>the</w:t>
      </w:r>
      <w:r>
        <w:rPr>
          <w:spacing w:val="-1"/>
          <w:sz w:val="25"/>
        </w:rPr>
        <w:t> </w:t>
      </w:r>
      <w:r>
        <w:rPr>
          <w:sz w:val="25"/>
        </w:rPr>
        <w:t>value</w:t>
      </w:r>
      <w:r>
        <w:rPr>
          <w:spacing w:val="-2"/>
          <w:sz w:val="25"/>
        </w:rPr>
        <w:t> </w:t>
      </w:r>
      <w:r>
        <w:rPr>
          <w:sz w:val="25"/>
        </w:rPr>
        <w:t>of</w:t>
      </w:r>
      <w:r>
        <w:rPr>
          <w:spacing w:val="-2"/>
          <w:sz w:val="25"/>
        </w:rPr>
        <w:t> </w:t>
      </w:r>
      <w:r>
        <w:rPr>
          <w:sz w:val="25"/>
        </w:rPr>
        <w:t>wParam</w:t>
      </w:r>
      <w:r>
        <w:rPr>
          <w:spacing w:val="-2"/>
          <w:sz w:val="25"/>
        </w:rPr>
        <w:t> </w:t>
      </w:r>
      <w:r>
        <w:rPr>
          <w:sz w:val="25"/>
        </w:rPr>
        <w:t>in</w:t>
      </w:r>
      <w:r>
        <w:rPr>
          <w:spacing w:val="-2"/>
          <w:sz w:val="25"/>
        </w:rPr>
        <w:t> </w:t>
      </w:r>
      <w:r>
        <w:rPr>
          <w:sz w:val="25"/>
        </w:rPr>
        <w:t>eax,</w:t>
      </w:r>
      <w:r>
        <w:rPr>
          <w:spacing w:val="-2"/>
          <w:sz w:val="25"/>
        </w:rPr>
        <w:t> </w:t>
      </w:r>
      <w:r>
        <w:rPr>
          <w:sz w:val="25"/>
        </w:rPr>
        <w:t>we</w:t>
      </w:r>
      <w:r>
        <w:rPr>
          <w:spacing w:val="-2"/>
          <w:sz w:val="25"/>
        </w:rPr>
        <w:t> </w:t>
      </w:r>
      <w:r>
        <w:rPr>
          <w:sz w:val="25"/>
        </w:rPr>
        <w:t>compare</w:t>
      </w:r>
      <w:r>
        <w:rPr>
          <w:spacing w:val="-2"/>
          <w:sz w:val="25"/>
        </w:rPr>
        <w:t> </w:t>
      </w:r>
      <w:r>
        <w:rPr>
          <w:sz w:val="25"/>
        </w:rPr>
        <w:t>the</w:t>
      </w:r>
      <w:r>
        <w:rPr>
          <w:spacing w:val="-1"/>
          <w:sz w:val="25"/>
        </w:rPr>
        <w:t> </w:t>
      </w:r>
      <w:r>
        <w:rPr>
          <w:sz w:val="25"/>
        </w:rPr>
        <w:t>value</w:t>
      </w:r>
      <w:r>
        <w:rPr>
          <w:spacing w:val="-2"/>
          <w:sz w:val="25"/>
        </w:rPr>
        <w:t> </w:t>
      </w:r>
      <w:r>
        <w:rPr>
          <w:sz w:val="25"/>
        </w:rPr>
        <w:t>in ax to the menu IDs we defined previously and act accordingly. In the first three cases, when the user selects Test, Say Hello, and Say GoodBye menu items, we just display a text string in a message box.</w:t>
      </w:r>
    </w:p>
    <w:p>
      <w:pPr>
        <w:spacing w:line="266" w:lineRule="auto" w:before="0"/>
        <w:ind w:left="133" w:right="223" w:firstLine="0"/>
        <w:jc w:val="left"/>
        <w:rPr>
          <w:sz w:val="25"/>
        </w:rPr>
      </w:pPr>
      <w:r>
        <w:rPr>
          <w:sz w:val="25"/>
        </w:rPr>
        <w:t>If</w:t>
      </w:r>
      <w:r>
        <w:rPr>
          <w:spacing w:val="-3"/>
          <w:sz w:val="25"/>
        </w:rPr>
        <w:t> </w:t>
      </w:r>
      <w:r>
        <w:rPr>
          <w:sz w:val="25"/>
        </w:rPr>
        <w:t>the</w:t>
      </w:r>
      <w:r>
        <w:rPr>
          <w:spacing w:val="-2"/>
          <w:sz w:val="25"/>
        </w:rPr>
        <w:t> </w:t>
      </w:r>
      <w:r>
        <w:rPr>
          <w:sz w:val="25"/>
        </w:rPr>
        <w:t>user</w:t>
      </w:r>
      <w:r>
        <w:rPr>
          <w:spacing w:val="-3"/>
          <w:sz w:val="25"/>
        </w:rPr>
        <w:t> </w:t>
      </w:r>
      <w:r>
        <w:rPr>
          <w:sz w:val="25"/>
        </w:rPr>
        <w:t>selects</w:t>
      </w:r>
      <w:r>
        <w:rPr>
          <w:spacing w:val="-3"/>
          <w:sz w:val="25"/>
        </w:rPr>
        <w:t> </w:t>
      </w:r>
      <w:r>
        <w:rPr>
          <w:sz w:val="25"/>
        </w:rPr>
        <w:t>Exit</w:t>
      </w:r>
      <w:r>
        <w:rPr>
          <w:spacing w:val="-3"/>
          <w:sz w:val="25"/>
        </w:rPr>
        <w:t> </w:t>
      </w:r>
      <w:r>
        <w:rPr>
          <w:sz w:val="25"/>
        </w:rPr>
        <w:t>menu</w:t>
      </w:r>
      <w:r>
        <w:rPr>
          <w:spacing w:val="-3"/>
          <w:sz w:val="25"/>
        </w:rPr>
        <w:t> </w:t>
      </w:r>
      <w:r>
        <w:rPr>
          <w:sz w:val="25"/>
        </w:rPr>
        <w:t>item,</w:t>
      </w:r>
      <w:r>
        <w:rPr>
          <w:spacing w:val="-3"/>
          <w:sz w:val="25"/>
        </w:rPr>
        <w:t> </w:t>
      </w:r>
      <w:r>
        <w:rPr>
          <w:sz w:val="25"/>
        </w:rPr>
        <w:t>we</w:t>
      </w:r>
      <w:r>
        <w:rPr>
          <w:spacing w:val="-3"/>
          <w:sz w:val="25"/>
        </w:rPr>
        <w:t> </w:t>
      </w:r>
      <w:r>
        <w:rPr>
          <w:sz w:val="25"/>
        </w:rPr>
        <w:t>call</w:t>
      </w:r>
      <w:r>
        <w:rPr>
          <w:spacing w:val="-3"/>
          <w:sz w:val="25"/>
        </w:rPr>
        <w:t> </w:t>
      </w:r>
      <w:r>
        <w:rPr>
          <w:sz w:val="25"/>
        </w:rPr>
        <w:t>DestroyWindow</w:t>
      </w:r>
      <w:r>
        <w:rPr>
          <w:spacing w:val="-3"/>
          <w:sz w:val="25"/>
        </w:rPr>
        <w:t> </w:t>
      </w:r>
      <w:r>
        <w:rPr>
          <w:sz w:val="25"/>
        </w:rPr>
        <w:t>with</w:t>
      </w:r>
      <w:r>
        <w:rPr>
          <w:spacing w:val="-3"/>
          <w:sz w:val="25"/>
        </w:rPr>
        <w:t> </w:t>
      </w:r>
      <w:r>
        <w:rPr>
          <w:sz w:val="25"/>
        </w:rPr>
        <w:t>the</w:t>
      </w:r>
      <w:r>
        <w:rPr>
          <w:spacing w:val="-2"/>
          <w:sz w:val="25"/>
        </w:rPr>
        <w:t> </w:t>
      </w:r>
      <w:r>
        <w:rPr>
          <w:sz w:val="25"/>
        </w:rPr>
        <w:t>handle</w:t>
      </w:r>
      <w:r>
        <w:rPr>
          <w:spacing w:val="-3"/>
          <w:sz w:val="25"/>
        </w:rPr>
        <w:t> </w:t>
      </w:r>
      <w:r>
        <w:rPr>
          <w:sz w:val="25"/>
        </w:rPr>
        <w:t>of</w:t>
      </w:r>
      <w:r>
        <w:rPr>
          <w:spacing w:val="-3"/>
          <w:sz w:val="25"/>
        </w:rPr>
        <w:t> </w:t>
      </w:r>
      <w:r>
        <w:rPr>
          <w:sz w:val="25"/>
        </w:rPr>
        <w:t>our</w:t>
      </w:r>
      <w:r>
        <w:rPr>
          <w:spacing w:val="-3"/>
          <w:sz w:val="25"/>
        </w:rPr>
        <w:t> </w:t>
      </w:r>
      <w:r>
        <w:rPr>
          <w:sz w:val="25"/>
        </w:rPr>
        <w:t>window</w:t>
      </w:r>
      <w:r>
        <w:rPr>
          <w:spacing w:val="-3"/>
          <w:sz w:val="25"/>
        </w:rPr>
        <w:t> </w:t>
      </w:r>
      <w:r>
        <w:rPr>
          <w:sz w:val="25"/>
        </w:rPr>
        <w:t>as</w:t>
      </w:r>
      <w:r>
        <w:rPr>
          <w:spacing w:val="-3"/>
          <w:sz w:val="25"/>
        </w:rPr>
        <w:t> </w:t>
      </w:r>
      <w:r>
        <w:rPr>
          <w:sz w:val="25"/>
        </w:rPr>
        <w:t>its</w:t>
      </w:r>
      <w:r>
        <w:rPr>
          <w:spacing w:val="-3"/>
          <w:sz w:val="25"/>
        </w:rPr>
        <w:t> </w:t>
      </w:r>
      <w:r>
        <w:rPr>
          <w:sz w:val="25"/>
        </w:rPr>
        <w:t>parameter which will close our window.</w:t>
      </w:r>
    </w:p>
    <w:p>
      <w:pPr>
        <w:spacing w:line="270" w:lineRule="exact" w:before="0"/>
        <w:ind w:left="133" w:right="0" w:firstLine="0"/>
        <w:jc w:val="left"/>
        <w:rPr>
          <w:sz w:val="25"/>
        </w:rPr>
      </w:pPr>
      <w:r>
        <w:rPr>
          <w:sz w:val="25"/>
        </w:rPr>
        <w:t>As</w:t>
      </w:r>
      <w:r>
        <w:rPr>
          <w:spacing w:val="-9"/>
          <w:sz w:val="25"/>
        </w:rPr>
        <w:t> </w:t>
      </w:r>
      <w:r>
        <w:rPr>
          <w:sz w:val="25"/>
        </w:rPr>
        <w:t>you</w:t>
      </w:r>
      <w:r>
        <w:rPr>
          <w:spacing w:val="-8"/>
          <w:sz w:val="25"/>
        </w:rPr>
        <w:t> </w:t>
      </w:r>
      <w:r>
        <w:rPr>
          <w:sz w:val="25"/>
        </w:rPr>
        <w:t>can</w:t>
      </w:r>
      <w:r>
        <w:rPr>
          <w:spacing w:val="-8"/>
          <w:sz w:val="25"/>
        </w:rPr>
        <w:t> </w:t>
      </w:r>
      <w:r>
        <w:rPr>
          <w:sz w:val="25"/>
        </w:rPr>
        <w:t>see,</w:t>
      </w:r>
      <w:r>
        <w:rPr>
          <w:spacing w:val="-8"/>
          <w:sz w:val="25"/>
        </w:rPr>
        <w:t> </w:t>
      </w:r>
      <w:r>
        <w:rPr>
          <w:sz w:val="25"/>
        </w:rPr>
        <w:t>specifying</w:t>
      </w:r>
      <w:r>
        <w:rPr>
          <w:spacing w:val="-8"/>
          <w:sz w:val="25"/>
        </w:rPr>
        <w:t> </w:t>
      </w:r>
      <w:r>
        <w:rPr>
          <w:sz w:val="25"/>
        </w:rPr>
        <w:t>menu</w:t>
      </w:r>
      <w:r>
        <w:rPr>
          <w:spacing w:val="-8"/>
          <w:sz w:val="25"/>
        </w:rPr>
        <w:t> </w:t>
      </w:r>
      <w:r>
        <w:rPr>
          <w:sz w:val="25"/>
        </w:rPr>
        <w:t>name</w:t>
      </w:r>
      <w:r>
        <w:rPr>
          <w:spacing w:val="-8"/>
          <w:sz w:val="25"/>
        </w:rPr>
        <w:t> </w:t>
      </w:r>
      <w:r>
        <w:rPr>
          <w:sz w:val="25"/>
        </w:rPr>
        <w:t>in</w:t>
      </w:r>
      <w:r>
        <w:rPr>
          <w:spacing w:val="-8"/>
          <w:sz w:val="25"/>
        </w:rPr>
        <w:t> </w:t>
      </w:r>
      <w:r>
        <w:rPr>
          <w:sz w:val="25"/>
        </w:rPr>
        <w:t>a</w:t>
      </w:r>
      <w:r>
        <w:rPr>
          <w:spacing w:val="-8"/>
          <w:sz w:val="25"/>
        </w:rPr>
        <w:t> </w:t>
      </w:r>
      <w:r>
        <w:rPr>
          <w:sz w:val="25"/>
        </w:rPr>
        <w:t>window</w:t>
      </w:r>
      <w:r>
        <w:rPr>
          <w:spacing w:val="-8"/>
          <w:sz w:val="25"/>
        </w:rPr>
        <w:t> </w:t>
      </w:r>
      <w:r>
        <w:rPr>
          <w:sz w:val="25"/>
        </w:rPr>
        <w:t>class</w:t>
      </w:r>
      <w:r>
        <w:rPr>
          <w:spacing w:val="-8"/>
          <w:sz w:val="25"/>
        </w:rPr>
        <w:t> </w:t>
      </w:r>
      <w:r>
        <w:rPr>
          <w:sz w:val="25"/>
        </w:rPr>
        <w:t>is</w:t>
      </w:r>
      <w:r>
        <w:rPr>
          <w:spacing w:val="-8"/>
          <w:sz w:val="25"/>
        </w:rPr>
        <w:t> </w:t>
      </w:r>
      <w:r>
        <w:rPr>
          <w:sz w:val="25"/>
        </w:rPr>
        <w:t>quite</w:t>
      </w:r>
      <w:r>
        <w:rPr>
          <w:spacing w:val="-8"/>
          <w:sz w:val="25"/>
        </w:rPr>
        <w:t> </w:t>
      </w:r>
      <w:r>
        <w:rPr>
          <w:sz w:val="25"/>
        </w:rPr>
        <w:t>easy</w:t>
      </w:r>
      <w:r>
        <w:rPr>
          <w:spacing w:val="-8"/>
          <w:sz w:val="25"/>
        </w:rPr>
        <w:t> </w:t>
      </w:r>
      <w:r>
        <w:rPr>
          <w:sz w:val="25"/>
        </w:rPr>
        <w:t>and</w:t>
      </w:r>
      <w:r>
        <w:rPr>
          <w:spacing w:val="-8"/>
          <w:sz w:val="25"/>
        </w:rPr>
        <w:t> </w:t>
      </w:r>
      <w:r>
        <w:rPr>
          <w:sz w:val="25"/>
        </w:rPr>
        <w:t>straightforward.</w:t>
      </w:r>
      <w:r>
        <w:rPr>
          <w:spacing w:val="-8"/>
          <w:sz w:val="25"/>
        </w:rPr>
        <w:t> </w:t>
      </w:r>
      <w:r>
        <w:rPr>
          <w:sz w:val="25"/>
        </w:rPr>
        <w:t>However</w:t>
      </w:r>
      <w:r>
        <w:rPr>
          <w:spacing w:val="-8"/>
          <w:sz w:val="25"/>
        </w:rPr>
        <w:t> </w:t>
      </w:r>
      <w:r>
        <w:rPr>
          <w:spacing w:val="-5"/>
          <w:sz w:val="25"/>
        </w:rPr>
        <w:t>you</w:t>
      </w:r>
    </w:p>
    <w:p>
      <w:pPr>
        <w:spacing w:line="256" w:lineRule="auto" w:before="9"/>
        <w:ind w:left="133" w:right="794" w:firstLine="0"/>
        <w:jc w:val="both"/>
        <w:rPr>
          <w:sz w:val="25"/>
        </w:rPr>
      </w:pPr>
      <w:r>
        <w:rPr>
          <w:sz w:val="25"/>
        </w:rPr>
        <w:t>can</w:t>
      </w:r>
      <w:r>
        <w:rPr>
          <w:spacing w:val="-3"/>
          <w:sz w:val="25"/>
        </w:rPr>
        <w:t> </w:t>
      </w:r>
      <w:r>
        <w:rPr>
          <w:sz w:val="25"/>
        </w:rPr>
        <w:t>also</w:t>
      </w:r>
      <w:r>
        <w:rPr>
          <w:spacing w:val="-3"/>
          <w:sz w:val="25"/>
        </w:rPr>
        <w:t> </w:t>
      </w:r>
      <w:r>
        <w:rPr>
          <w:sz w:val="25"/>
        </w:rPr>
        <w:t>use</w:t>
      </w:r>
      <w:r>
        <w:rPr>
          <w:spacing w:val="-3"/>
          <w:sz w:val="25"/>
        </w:rPr>
        <w:t> </w:t>
      </w:r>
      <w:r>
        <w:rPr>
          <w:sz w:val="25"/>
        </w:rPr>
        <w:t>an</w:t>
      </w:r>
      <w:r>
        <w:rPr>
          <w:spacing w:val="-3"/>
          <w:sz w:val="25"/>
        </w:rPr>
        <w:t> </w:t>
      </w:r>
      <w:r>
        <w:rPr>
          <w:sz w:val="25"/>
        </w:rPr>
        <w:t>alternate</w:t>
      </w:r>
      <w:r>
        <w:rPr>
          <w:spacing w:val="-3"/>
          <w:sz w:val="25"/>
        </w:rPr>
        <w:t> </w:t>
      </w:r>
      <w:r>
        <w:rPr>
          <w:sz w:val="25"/>
        </w:rPr>
        <w:t>method</w:t>
      </w:r>
      <w:r>
        <w:rPr>
          <w:spacing w:val="-3"/>
          <w:sz w:val="25"/>
        </w:rPr>
        <w:t> </w:t>
      </w:r>
      <w:r>
        <w:rPr>
          <w:sz w:val="25"/>
        </w:rPr>
        <w:t>to</w:t>
      </w:r>
      <w:r>
        <w:rPr>
          <w:spacing w:val="-2"/>
          <w:sz w:val="25"/>
        </w:rPr>
        <w:t> </w:t>
      </w:r>
      <w:r>
        <w:rPr>
          <w:sz w:val="25"/>
        </w:rPr>
        <w:t>load</w:t>
      </w:r>
      <w:r>
        <w:rPr>
          <w:spacing w:val="-3"/>
          <w:sz w:val="25"/>
        </w:rPr>
        <w:t> </w:t>
      </w:r>
      <w:r>
        <w:rPr>
          <w:sz w:val="25"/>
        </w:rPr>
        <w:t>a</w:t>
      </w:r>
      <w:r>
        <w:rPr>
          <w:spacing w:val="-3"/>
          <w:sz w:val="25"/>
        </w:rPr>
        <w:t> </w:t>
      </w:r>
      <w:r>
        <w:rPr>
          <w:sz w:val="25"/>
        </w:rPr>
        <w:t>menu</w:t>
      </w:r>
      <w:r>
        <w:rPr>
          <w:spacing w:val="-3"/>
          <w:sz w:val="25"/>
        </w:rPr>
        <w:t> </w:t>
      </w:r>
      <w:r>
        <w:rPr>
          <w:sz w:val="25"/>
        </w:rPr>
        <w:t>in</w:t>
      </w:r>
      <w:r>
        <w:rPr>
          <w:spacing w:val="-3"/>
          <w:sz w:val="25"/>
        </w:rPr>
        <w:t> </w:t>
      </w:r>
      <w:r>
        <w:rPr>
          <w:sz w:val="25"/>
        </w:rPr>
        <w:t>your</w:t>
      </w:r>
      <w:r>
        <w:rPr>
          <w:spacing w:val="-3"/>
          <w:sz w:val="25"/>
        </w:rPr>
        <w:t> </w:t>
      </w:r>
      <w:r>
        <w:rPr>
          <w:sz w:val="25"/>
        </w:rPr>
        <w:t>window.</w:t>
      </w:r>
      <w:r>
        <w:rPr>
          <w:spacing w:val="-3"/>
          <w:sz w:val="25"/>
        </w:rPr>
        <w:t> </w:t>
      </w:r>
      <w:r>
        <w:rPr>
          <w:sz w:val="25"/>
        </w:rPr>
        <w:t>I</w:t>
      </w:r>
      <w:r>
        <w:rPr>
          <w:spacing w:val="-3"/>
          <w:sz w:val="25"/>
        </w:rPr>
        <w:t> </w:t>
      </w:r>
      <w:r>
        <w:rPr>
          <w:sz w:val="25"/>
        </w:rPr>
        <w:t>won't</w:t>
      </w:r>
      <w:r>
        <w:rPr>
          <w:spacing w:val="-3"/>
          <w:sz w:val="25"/>
        </w:rPr>
        <w:t> </w:t>
      </w:r>
      <w:r>
        <w:rPr>
          <w:sz w:val="25"/>
        </w:rPr>
        <w:t>show</w:t>
      </w:r>
      <w:r>
        <w:rPr>
          <w:spacing w:val="-3"/>
          <w:sz w:val="25"/>
        </w:rPr>
        <w:t> </w:t>
      </w:r>
      <w:r>
        <w:rPr>
          <w:sz w:val="25"/>
        </w:rPr>
        <w:t>the</w:t>
      </w:r>
      <w:r>
        <w:rPr>
          <w:spacing w:val="-2"/>
          <w:sz w:val="25"/>
        </w:rPr>
        <w:t> </w:t>
      </w:r>
      <w:r>
        <w:rPr>
          <w:sz w:val="25"/>
        </w:rPr>
        <w:t>entire</w:t>
      </w:r>
      <w:r>
        <w:rPr>
          <w:spacing w:val="-3"/>
          <w:sz w:val="25"/>
        </w:rPr>
        <w:t> </w:t>
      </w:r>
      <w:r>
        <w:rPr>
          <w:sz w:val="25"/>
        </w:rPr>
        <w:t>source</w:t>
      </w:r>
      <w:r>
        <w:rPr>
          <w:spacing w:val="-3"/>
          <w:sz w:val="25"/>
        </w:rPr>
        <w:t> </w:t>
      </w:r>
      <w:r>
        <w:rPr>
          <w:sz w:val="25"/>
        </w:rPr>
        <w:t>code here.</w:t>
      </w:r>
      <w:r>
        <w:rPr>
          <w:spacing w:val="-3"/>
          <w:sz w:val="25"/>
        </w:rPr>
        <w:t> </w:t>
      </w:r>
      <w:r>
        <w:rPr>
          <w:sz w:val="25"/>
        </w:rPr>
        <w:t>The</w:t>
      </w:r>
      <w:r>
        <w:rPr>
          <w:spacing w:val="-3"/>
          <w:sz w:val="25"/>
        </w:rPr>
        <w:t> </w:t>
      </w:r>
      <w:r>
        <w:rPr>
          <w:sz w:val="25"/>
        </w:rPr>
        <w:t>resource</w:t>
      </w:r>
      <w:r>
        <w:rPr>
          <w:spacing w:val="-3"/>
          <w:sz w:val="25"/>
        </w:rPr>
        <w:t> </w:t>
      </w:r>
      <w:r>
        <w:rPr>
          <w:sz w:val="25"/>
        </w:rPr>
        <w:t>file</w:t>
      </w:r>
      <w:r>
        <w:rPr>
          <w:spacing w:val="-2"/>
          <w:sz w:val="25"/>
        </w:rPr>
        <w:t> </w:t>
      </w:r>
      <w:r>
        <w:rPr>
          <w:sz w:val="25"/>
        </w:rPr>
        <w:t>is</w:t>
      </w:r>
      <w:r>
        <w:rPr>
          <w:spacing w:val="-3"/>
          <w:sz w:val="25"/>
        </w:rPr>
        <w:t> </w:t>
      </w:r>
      <w:r>
        <w:rPr>
          <w:sz w:val="25"/>
        </w:rPr>
        <w:t>the</w:t>
      </w:r>
      <w:r>
        <w:rPr>
          <w:spacing w:val="-2"/>
          <w:sz w:val="25"/>
        </w:rPr>
        <w:t> </w:t>
      </w:r>
      <w:r>
        <w:rPr>
          <w:sz w:val="25"/>
        </w:rPr>
        <w:t>same</w:t>
      </w:r>
      <w:r>
        <w:rPr>
          <w:spacing w:val="-3"/>
          <w:sz w:val="25"/>
        </w:rPr>
        <w:t> </w:t>
      </w:r>
      <w:r>
        <w:rPr>
          <w:sz w:val="25"/>
        </w:rPr>
        <w:t>in</w:t>
      </w:r>
      <w:r>
        <w:rPr>
          <w:spacing w:val="-3"/>
          <w:sz w:val="25"/>
        </w:rPr>
        <w:t> </w:t>
      </w:r>
      <w:r>
        <w:rPr>
          <w:sz w:val="25"/>
        </w:rPr>
        <w:t>both</w:t>
      </w:r>
      <w:r>
        <w:rPr>
          <w:spacing w:val="-3"/>
          <w:sz w:val="25"/>
        </w:rPr>
        <w:t> </w:t>
      </w:r>
      <w:r>
        <w:rPr>
          <w:sz w:val="25"/>
        </w:rPr>
        <w:t>methods.</w:t>
      </w:r>
      <w:r>
        <w:rPr>
          <w:spacing w:val="-3"/>
          <w:sz w:val="25"/>
        </w:rPr>
        <w:t> </w:t>
      </w:r>
      <w:r>
        <w:rPr>
          <w:sz w:val="25"/>
        </w:rPr>
        <w:t>There</w:t>
      </w:r>
      <w:r>
        <w:rPr>
          <w:spacing w:val="-3"/>
          <w:sz w:val="25"/>
        </w:rPr>
        <w:t> </w:t>
      </w:r>
      <w:r>
        <w:rPr>
          <w:sz w:val="25"/>
        </w:rPr>
        <w:t>are</w:t>
      </w:r>
      <w:r>
        <w:rPr>
          <w:spacing w:val="-3"/>
          <w:sz w:val="25"/>
        </w:rPr>
        <w:t> </w:t>
      </w:r>
      <w:r>
        <w:rPr>
          <w:sz w:val="25"/>
        </w:rPr>
        <w:t>some</w:t>
      </w:r>
      <w:r>
        <w:rPr>
          <w:spacing w:val="-3"/>
          <w:sz w:val="25"/>
        </w:rPr>
        <w:t> </w:t>
      </w:r>
      <w:r>
        <w:rPr>
          <w:sz w:val="25"/>
        </w:rPr>
        <w:t>minor</w:t>
      </w:r>
      <w:r>
        <w:rPr>
          <w:spacing w:val="-3"/>
          <w:sz w:val="25"/>
        </w:rPr>
        <w:t> </w:t>
      </w:r>
      <w:r>
        <w:rPr>
          <w:sz w:val="25"/>
        </w:rPr>
        <w:t>changes</w:t>
      </w:r>
      <w:r>
        <w:rPr>
          <w:spacing w:val="-3"/>
          <w:sz w:val="25"/>
        </w:rPr>
        <w:t> </w:t>
      </w:r>
      <w:r>
        <w:rPr>
          <w:sz w:val="25"/>
        </w:rPr>
        <w:t>in</w:t>
      </w:r>
      <w:r>
        <w:rPr>
          <w:spacing w:val="-3"/>
          <w:sz w:val="25"/>
        </w:rPr>
        <w:t> </w:t>
      </w:r>
      <w:r>
        <w:rPr>
          <w:sz w:val="25"/>
        </w:rPr>
        <w:t>the</w:t>
      </w:r>
      <w:r>
        <w:rPr>
          <w:spacing w:val="-2"/>
          <w:sz w:val="25"/>
        </w:rPr>
        <w:t> </w:t>
      </w:r>
      <w:r>
        <w:rPr>
          <w:sz w:val="25"/>
        </w:rPr>
        <w:t>source</w:t>
      </w:r>
      <w:r>
        <w:rPr>
          <w:spacing w:val="-3"/>
          <w:sz w:val="25"/>
        </w:rPr>
        <w:t> </w:t>
      </w:r>
      <w:r>
        <w:rPr>
          <w:sz w:val="25"/>
        </w:rPr>
        <w:t>file which I 'll show below.</w:t>
      </w:r>
    </w:p>
    <w:p>
      <w:pPr>
        <w:pStyle w:val="BodyText"/>
        <w:rPr>
          <w:sz w:val="28"/>
        </w:rPr>
      </w:pPr>
    </w:p>
    <w:p>
      <w:pPr>
        <w:pStyle w:val="BodyText"/>
        <w:spacing w:before="5"/>
        <w:rPr>
          <w:sz w:val="31"/>
        </w:rPr>
      </w:pPr>
    </w:p>
    <w:p>
      <w:pPr>
        <w:spacing w:before="0"/>
        <w:ind w:left="133" w:right="0" w:firstLine="0"/>
        <w:jc w:val="left"/>
        <w:rPr>
          <w:b/>
          <w:sz w:val="25"/>
        </w:rPr>
      </w:pPr>
      <w:r>
        <w:rPr>
          <w:b/>
          <w:spacing w:val="-2"/>
          <w:sz w:val="25"/>
        </w:rPr>
        <w:t>.data?</w:t>
      </w:r>
    </w:p>
    <w:p>
      <w:pPr>
        <w:spacing w:line="249" w:lineRule="auto" w:before="12"/>
        <w:ind w:left="133" w:right="8444" w:firstLine="0"/>
        <w:jc w:val="left"/>
        <w:rPr>
          <w:b/>
          <w:sz w:val="25"/>
        </w:rPr>
      </w:pPr>
      <w:r>
        <w:rPr>
          <w:b/>
          <w:sz w:val="25"/>
        </w:rPr>
        <w:t>hInstance</w:t>
      </w:r>
      <w:r>
        <w:rPr>
          <w:b/>
          <w:spacing w:val="-18"/>
          <w:sz w:val="25"/>
        </w:rPr>
        <w:t> </w:t>
      </w:r>
      <w:r>
        <w:rPr>
          <w:b/>
          <w:sz w:val="25"/>
        </w:rPr>
        <w:t>HINSTANCE</w:t>
      </w:r>
      <w:r>
        <w:rPr>
          <w:b/>
          <w:spacing w:val="-17"/>
          <w:sz w:val="25"/>
        </w:rPr>
        <w:t> </w:t>
      </w:r>
      <w:r>
        <w:rPr>
          <w:b/>
          <w:sz w:val="25"/>
        </w:rPr>
        <w:t>? CommandLine LPSTR ?</w:t>
      </w:r>
    </w:p>
    <w:p>
      <w:pPr>
        <w:tabs>
          <w:tab w:pos="3533" w:val="left" w:leader="none"/>
        </w:tabs>
        <w:spacing w:before="2"/>
        <w:ind w:left="133" w:right="0" w:firstLine="0"/>
        <w:jc w:val="left"/>
        <w:rPr>
          <w:b/>
          <w:sz w:val="25"/>
        </w:rPr>
      </w:pPr>
      <w:r>
        <w:rPr>
          <w:b/>
          <w:sz w:val="25"/>
        </w:rPr>
        <w:t>hMenu</w:t>
      </w:r>
      <w:r>
        <w:rPr>
          <w:b/>
          <w:spacing w:val="-9"/>
          <w:sz w:val="25"/>
        </w:rPr>
        <w:t> </w:t>
      </w:r>
      <w:r>
        <w:rPr>
          <w:b/>
          <w:sz w:val="25"/>
        </w:rPr>
        <w:t>HMENU</w:t>
      </w:r>
      <w:r>
        <w:rPr>
          <w:b/>
          <w:spacing w:val="-10"/>
          <w:sz w:val="25"/>
        </w:rPr>
        <w:t> ?</w:t>
      </w:r>
      <w:r>
        <w:rPr>
          <w:b/>
          <w:sz w:val="25"/>
        </w:rPr>
        <w:tab/>
        <w:t>;</w:t>
      </w:r>
      <w:r>
        <w:rPr>
          <w:b/>
          <w:spacing w:val="-5"/>
          <w:sz w:val="25"/>
        </w:rPr>
        <w:t> </w:t>
      </w:r>
      <w:r>
        <w:rPr>
          <w:b/>
          <w:sz w:val="25"/>
        </w:rPr>
        <w:t>handle</w:t>
      </w:r>
      <w:r>
        <w:rPr>
          <w:b/>
          <w:spacing w:val="-4"/>
          <w:sz w:val="25"/>
        </w:rPr>
        <w:t> </w:t>
      </w:r>
      <w:r>
        <w:rPr>
          <w:b/>
          <w:sz w:val="25"/>
        </w:rPr>
        <w:t>of</w:t>
      </w:r>
      <w:r>
        <w:rPr>
          <w:b/>
          <w:spacing w:val="-4"/>
          <w:sz w:val="25"/>
        </w:rPr>
        <w:t> </w:t>
      </w:r>
      <w:r>
        <w:rPr>
          <w:b/>
          <w:sz w:val="25"/>
        </w:rPr>
        <w:t>our</w:t>
      </w:r>
      <w:r>
        <w:rPr>
          <w:b/>
          <w:spacing w:val="-4"/>
          <w:sz w:val="25"/>
        </w:rPr>
        <w:t> menu</w:t>
      </w:r>
    </w:p>
    <w:p>
      <w:pPr>
        <w:pStyle w:val="BodyText"/>
        <w:spacing w:before="8"/>
        <w:rPr>
          <w:b/>
          <w:sz w:val="29"/>
        </w:rPr>
      </w:pPr>
    </w:p>
    <w:p>
      <w:pPr>
        <w:spacing w:before="0"/>
        <w:ind w:left="133" w:right="0" w:firstLine="0"/>
        <w:jc w:val="left"/>
        <w:rPr>
          <w:sz w:val="25"/>
        </w:rPr>
      </w:pPr>
      <w:r>
        <w:rPr>
          <w:sz w:val="25"/>
        </w:rPr>
        <w:t>Define</w:t>
      </w:r>
      <w:r>
        <w:rPr>
          <w:spacing w:val="-7"/>
          <w:sz w:val="25"/>
        </w:rPr>
        <w:t> </w:t>
      </w:r>
      <w:r>
        <w:rPr>
          <w:sz w:val="25"/>
        </w:rPr>
        <w:t>a</w:t>
      </w:r>
      <w:r>
        <w:rPr>
          <w:spacing w:val="-6"/>
          <w:sz w:val="25"/>
        </w:rPr>
        <w:t> </w:t>
      </w:r>
      <w:r>
        <w:rPr>
          <w:sz w:val="25"/>
        </w:rPr>
        <w:t>variable</w:t>
      </w:r>
      <w:r>
        <w:rPr>
          <w:spacing w:val="-7"/>
          <w:sz w:val="25"/>
        </w:rPr>
        <w:t> </w:t>
      </w:r>
      <w:r>
        <w:rPr>
          <w:sz w:val="25"/>
        </w:rPr>
        <w:t>of</w:t>
      </w:r>
      <w:r>
        <w:rPr>
          <w:spacing w:val="-6"/>
          <w:sz w:val="25"/>
        </w:rPr>
        <w:t> </w:t>
      </w:r>
      <w:r>
        <w:rPr>
          <w:sz w:val="25"/>
        </w:rPr>
        <w:t>type</w:t>
      </w:r>
      <w:r>
        <w:rPr>
          <w:spacing w:val="-5"/>
          <w:sz w:val="25"/>
        </w:rPr>
        <w:t> </w:t>
      </w:r>
      <w:r>
        <w:rPr>
          <w:sz w:val="25"/>
        </w:rPr>
        <w:t>HMENU</w:t>
      </w:r>
      <w:r>
        <w:rPr>
          <w:spacing w:val="-7"/>
          <w:sz w:val="25"/>
        </w:rPr>
        <w:t> </w:t>
      </w:r>
      <w:r>
        <w:rPr>
          <w:sz w:val="25"/>
        </w:rPr>
        <w:t>to</w:t>
      </w:r>
      <w:r>
        <w:rPr>
          <w:spacing w:val="-5"/>
          <w:sz w:val="25"/>
        </w:rPr>
        <w:t> </w:t>
      </w:r>
      <w:r>
        <w:rPr>
          <w:sz w:val="25"/>
        </w:rPr>
        <w:t>store</w:t>
      </w:r>
      <w:r>
        <w:rPr>
          <w:spacing w:val="-7"/>
          <w:sz w:val="25"/>
        </w:rPr>
        <w:t> </w:t>
      </w:r>
      <w:r>
        <w:rPr>
          <w:sz w:val="25"/>
        </w:rPr>
        <w:t>our</w:t>
      </w:r>
      <w:r>
        <w:rPr>
          <w:spacing w:val="-6"/>
          <w:sz w:val="25"/>
        </w:rPr>
        <w:t> </w:t>
      </w:r>
      <w:r>
        <w:rPr>
          <w:sz w:val="25"/>
        </w:rPr>
        <w:t>menu</w:t>
      </w:r>
      <w:r>
        <w:rPr>
          <w:spacing w:val="-6"/>
          <w:sz w:val="25"/>
        </w:rPr>
        <w:t> </w:t>
      </w:r>
      <w:r>
        <w:rPr>
          <w:spacing w:val="-2"/>
          <w:sz w:val="25"/>
        </w:rPr>
        <w:t>handle.</w:t>
      </w:r>
    </w:p>
    <w:p>
      <w:pPr>
        <w:pStyle w:val="BodyText"/>
        <w:spacing w:before="7"/>
        <w:rPr>
          <w:sz w:val="34"/>
        </w:rPr>
      </w:pPr>
    </w:p>
    <w:p>
      <w:pPr>
        <w:tabs>
          <w:tab w:pos="1479" w:val="left" w:leader="none"/>
        </w:tabs>
        <w:spacing w:line="268" w:lineRule="auto" w:before="1"/>
        <w:ind w:left="688" w:right="6057" w:firstLine="0"/>
        <w:jc w:val="left"/>
        <w:rPr>
          <w:b/>
          <w:sz w:val="25"/>
        </w:rPr>
      </w:pPr>
      <w:r>
        <w:rPr>
          <w:b/>
          <w:sz w:val="25"/>
        </w:rPr>
        <w:t>invoke</w:t>
      </w:r>
      <w:r>
        <w:rPr>
          <w:b/>
          <w:spacing w:val="-11"/>
          <w:sz w:val="25"/>
        </w:rPr>
        <w:t> </w:t>
      </w:r>
      <w:r>
        <w:rPr>
          <w:b/>
          <w:sz w:val="25"/>
        </w:rPr>
        <w:t>LoadMenu,</w:t>
      </w:r>
      <w:r>
        <w:rPr>
          <w:b/>
          <w:spacing w:val="-11"/>
          <w:sz w:val="25"/>
        </w:rPr>
        <w:t> </w:t>
      </w:r>
      <w:r>
        <w:rPr>
          <w:b/>
          <w:sz w:val="25"/>
        </w:rPr>
        <w:t>hInst,</w:t>
      </w:r>
      <w:r>
        <w:rPr>
          <w:b/>
          <w:spacing w:val="-11"/>
          <w:sz w:val="25"/>
        </w:rPr>
        <w:t> </w:t>
      </w:r>
      <w:r>
        <w:rPr>
          <w:b/>
          <w:sz w:val="25"/>
        </w:rPr>
        <w:t>OFFSET</w:t>
      </w:r>
      <w:r>
        <w:rPr>
          <w:b/>
          <w:spacing w:val="-11"/>
          <w:sz w:val="25"/>
        </w:rPr>
        <w:t> </w:t>
      </w:r>
      <w:r>
        <w:rPr>
          <w:b/>
          <w:sz w:val="25"/>
        </w:rPr>
        <w:t>MenuName </w:t>
      </w:r>
      <w:r>
        <w:rPr>
          <w:b/>
          <w:spacing w:val="-4"/>
          <w:sz w:val="25"/>
        </w:rPr>
        <w:t>mov</w:t>
      </w:r>
      <w:r>
        <w:rPr>
          <w:b/>
          <w:sz w:val="25"/>
        </w:rPr>
        <w:tab/>
      </w:r>
      <w:r>
        <w:rPr>
          <w:b/>
          <w:spacing w:val="-2"/>
          <w:sz w:val="25"/>
        </w:rPr>
        <w:t>hMenu,eax</w:t>
      </w:r>
    </w:p>
    <w:p>
      <w:pPr>
        <w:spacing w:line="268" w:lineRule="auto" w:before="2"/>
        <w:ind w:left="897" w:right="223" w:hanging="209"/>
        <w:jc w:val="left"/>
        <w:rPr>
          <w:b/>
          <w:sz w:val="25"/>
        </w:rPr>
      </w:pPr>
      <w:r>
        <w:rPr>
          <w:b/>
          <w:sz w:val="25"/>
        </w:rPr>
        <w:t>INVOKE CreateWindowEx,NULL,ADDR ClassName,ADDR AppName,\ </w:t>
      </w:r>
      <w:r>
        <w:rPr>
          <w:b/>
          <w:spacing w:val="-2"/>
          <w:sz w:val="25"/>
        </w:rPr>
        <w:t>WS_OVERLAPPEDWINDOW,CW_USEDEFAULT,\ </w:t>
      </w:r>
      <w:r>
        <w:rPr>
          <w:b/>
          <w:spacing w:val="-2"/>
          <w:w w:val="95"/>
          <w:sz w:val="25"/>
        </w:rPr>
        <w:t>CW_USEDEFAULT,CW_USEDEFAULT,CW_USEDEFAULT,NULL,hMenu,\</w:t>
      </w:r>
    </w:p>
    <w:p>
      <w:pPr>
        <w:spacing w:after="0" w:line="268" w:lineRule="auto"/>
        <w:jc w:val="left"/>
        <w:rPr>
          <w:sz w:val="25"/>
        </w:rPr>
        <w:sectPr>
          <w:pgSz w:w="12240" w:h="15840"/>
          <w:pgMar w:header="71" w:footer="102" w:top="360" w:bottom="300" w:left="60" w:right="60"/>
        </w:sectPr>
      </w:pPr>
    </w:p>
    <w:p>
      <w:pPr>
        <w:spacing w:before="138"/>
        <w:ind w:left="897" w:right="0" w:firstLine="0"/>
        <w:jc w:val="left"/>
        <w:rPr>
          <w:b/>
          <w:sz w:val="25"/>
        </w:rPr>
      </w:pPr>
      <w:r>
        <w:rPr>
          <w:b/>
          <w:spacing w:val="-2"/>
          <w:sz w:val="25"/>
        </w:rPr>
        <w:t>hInst,NULL</w:t>
      </w:r>
    </w:p>
    <w:p>
      <w:pPr>
        <w:pStyle w:val="BodyText"/>
        <w:spacing w:before="5"/>
        <w:rPr>
          <w:b/>
          <w:sz w:val="33"/>
        </w:rPr>
      </w:pPr>
    </w:p>
    <w:p>
      <w:pPr>
        <w:spacing w:line="256" w:lineRule="auto" w:before="0"/>
        <w:ind w:left="133" w:right="223" w:firstLine="0"/>
        <w:jc w:val="left"/>
        <w:rPr>
          <w:sz w:val="25"/>
        </w:rPr>
      </w:pPr>
      <w:r>
        <w:rPr>
          <w:sz w:val="25"/>
        </w:rPr>
        <w:t>Before</w:t>
      </w:r>
      <w:r>
        <w:rPr>
          <w:spacing w:val="-4"/>
          <w:sz w:val="25"/>
        </w:rPr>
        <w:t> </w:t>
      </w:r>
      <w:r>
        <w:rPr>
          <w:sz w:val="25"/>
        </w:rPr>
        <w:t>calling</w:t>
      </w:r>
      <w:r>
        <w:rPr>
          <w:spacing w:val="-4"/>
          <w:sz w:val="25"/>
        </w:rPr>
        <w:t> </w:t>
      </w:r>
      <w:r>
        <w:rPr>
          <w:sz w:val="25"/>
        </w:rPr>
        <w:t>CreateWindowEx,</w:t>
      </w:r>
      <w:r>
        <w:rPr>
          <w:spacing w:val="-4"/>
          <w:sz w:val="25"/>
        </w:rPr>
        <w:t> </w:t>
      </w:r>
      <w:r>
        <w:rPr>
          <w:sz w:val="25"/>
        </w:rPr>
        <w:t>we</w:t>
      </w:r>
      <w:r>
        <w:rPr>
          <w:spacing w:val="-4"/>
          <w:sz w:val="25"/>
        </w:rPr>
        <w:t> </w:t>
      </w:r>
      <w:r>
        <w:rPr>
          <w:sz w:val="25"/>
        </w:rPr>
        <w:t>call</w:t>
      </w:r>
      <w:r>
        <w:rPr>
          <w:spacing w:val="-4"/>
          <w:sz w:val="25"/>
        </w:rPr>
        <w:t> </w:t>
      </w:r>
      <w:r>
        <w:rPr>
          <w:sz w:val="25"/>
        </w:rPr>
        <w:t>LoadMenu</w:t>
      </w:r>
      <w:r>
        <w:rPr>
          <w:spacing w:val="-4"/>
          <w:sz w:val="25"/>
        </w:rPr>
        <w:t> </w:t>
      </w:r>
      <w:r>
        <w:rPr>
          <w:sz w:val="25"/>
        </w:rPr>
        <w:t>with</w:t>
      </w:r>
      <w:r>
        <w:rPr>
          <w:spacing w:val="-4"/>
          <w:sz w:val="25"/>
        </w:rPr>
        <w:t> </w:t>
      </w:r>
      <w:r>
        <w:rPr>
          <w:sz w:val="25"/>
        </w:rPr>
        <w:t>the</w:t>
      </w:r>
      <w:r>
        <w:rPr>
          <w:spacing w:val="-3"/>
          <w:sz w:val="25"/>
        </w:rPr>
        <w:t> </w:t>
      </w:r>
      <w:r>
        <w:rPr>
          <w:sz w:val="25"/>
        </w:rPr>
        <w:t>instance</w:t>
      </w:r>
      <w:r>
        <w:rPr>
          <w:spacing w:val="-4"/>
          <w:sz w:val="25"/>
        </w:rPr>
        <w:t> </w:t>
      </w:r>
      <w:r>
        <w:rPr>
          <w:sz w:val="25"/>
        </w:rPr>
        <w:t>handle</w:t>
      </w:r>
      <w:r>
        <w:rPr>
          <w:spacing w:val="-4"/>
          <w:sz w:val="25"/>
        </w:rPr>
        <w:t> </w:t>
      </w:r>
      <w:r>
        <w:rPr>
          <w:sz w:val="25"/>
        </w:rPr>
        <w:t>and</w:t>
      </w:r>
      <w:r>
        <w:rPr>
          <w:spacing w:val="-4"/>
          <w:sz w:val="25"/>
        </w:rPr>
        <w:t> </w:t>
      </w:r>
      <w:r>
        <w:rPr>
          <w:sz w:val="25"/>
        </w:rPr>
        <w:t>a</w:t>
      </w:r>
      <w:r>
        <w:rPr>
          <w:spacing w:val="-4"/>
          <w:sz w:val="25"/>
        </w:rPr>
        <w:t> </w:t>
      </w:r>
      <w:r>
        <w:rPr>
          <w:sz w:val="25"/>
        </w:rPr>
        <w:t>pointer</w:t>
      </w:r>
      <w:r>
        <w:rPr>
          <w:spacing w:val="-4"/>
          <w:sz w:val="25"/>
        </w:rPr>
        <w:t> </w:t>
      </w:r>
      <w:r>
        <w:rPr>
          <w:sz w:val="25"/>
        </w:rPr>
        <w:t>to</w:t>
      </w:r>
      <w:r>
        <w:rPr>
          <w:spacing w:val="-3"/>
          <w:sz w:val="25"/>
        </w:rPr>
        <w:t> </w:t>
      </w:r>
      <w:r>
        <w:rPr>
          <w:sz w:val="25"/>
        </w:rPr>
        <w:t>the</w:t>
      </w:r>
      <w:r>
        <w:rPr>
          <w:spacing w:val="-3"/>
          <w:sz w:val="25"/>
        </w:rPr>
        <w:t> </w:t>
      </w:r>
      <w:r>
        <w:rPr>
          <w:sz w:val="25"/>
        </w:rPr>
        <w:t>name</w:t>
      </w:r>
      <w:r>
        <w:rPr>
          <w:spacing w:val="-4"/>
          <w:sz w:val="25"/>
        </w:rPr>
        <w:t> </w:t>
      </w:r>
      <w:r>
        <w:rPr>
          <w:sz w:val="25"/>
        </w:rPr>
        <w:t>of our menu. LoadMenu returns the handle of our menu in the resource file which we pass to </w:t>
      </w:r>
      <w:r>
        <w:rPr>
          <w:spacing w:val="-2"/>
          <w:sz w:val="25"/>
        </w:rPr>
        <w:t>CreateWindowEx.</w:t>
      </w:r>
    </w:p>
    <w:p>
      <w:pPr>
        <w:pStyle w:val="BodyText"/>
        <w:rPr>
          <w:sz w:val="20"/>
        </w:rPr>
      </w:pPr>
    </w:p>
    <w:p>
      <w:pPr>
        <w:pStyle w:val="BodyText"/>
        <w:spacing w:before="2"/>
        <w:rPr>
          <w:sz w:val="23"/>
        </w:rPr>
      </w:pPr>
      <w:r>
        <w:rPr/>
        <w:pict>
          <v:group style="position:absolute;margin-left:9.6634pt;margin-top:14.557534pt;width:592.7pt;height:1.95pt;mso-position-horizontal-relative:page;mso-position-vertical-relative:paragraph;z-index:-15725056;mso-wrap-distance-left:0;mso-wrap-distance-right:0" id="docshapegroup38" coordorigin="193,291" coordsize="11854,39">
            <v:shape style="position:absolute;left:193;top:291;width:11854;height:39" id="docshape39" coordorigin="193,291" coordsize="11854,39" path="m12047,291l193,291,193,330,213,310,12027,310,12047,291xe" filled="true" fillcolor="#7f7f7f" stroked="false">
              <v:path arrowok="t"/>
              <v:fill type="solid"/>
            </v:shape>
            <v:shape style="position:absolute;left:193;top:291;width:11854;height:39" id="docshape40" coordorigin="193,291" coordsize="11854,39" path="m12047,291l12027,310,213,310,193,330,12047,330,12047,291xe" filled="true" fillcolor="#dfdfdf" stroked="false">
              <v:path arrowok="t"/>
              <v:fill type="solid"/>
            </v:shape>
            <w10:wrap type="topAndBottom"/>
          </v:group>
        </w:pict>
      </w:r>
    </w:p>
    <w:p>
      <w:pPr>
        <w:spacing w:before="133"/>
        <w:ind w:left="130" w:right="130" w:firstLine="0"/>
        <w:jc w:val="center"/>
        <w:rPr>
          <w:b/>
          <w:sz w:val="25"/>
        </w:rPr>
      </w:pPr>
      <w:r>
        <w:rPr>
          <w:b/>
          <w:sz w:val="25"/>
        </w:rPr>
        <w:t>[</w:t>
      </w:r>
      <w:hyperlink r:id="rId11">
        <w:r>
          <w:rPr>
            <w:b/>
            <w:color w:val="FFFF00"/>
            <w:sz w:val="25"/>
            <w:u w:val="single" w:color="FFFF00"/>
          </w:rPr>
          <w:t>Iczelion's</w:t>
        </w:r>
        <w:r>
          <w:rPr>
            <w:b/>
            <w:color w:val="FFFF00"/>
            <w:spacing w:val="-11"/>
            <w:sz w:val="25"/>
            <w:u w:val="single" w:color="FFFF00"/>
          </w:rPr>
          <w:t> </w:t>
        </w:r>
        <w:r>
          <w:rPr>
            <w:b/>
            <w:color w:val="FFFF00"/>
            <w:sz w:val="25"/>
            <w:u w:val="single" w:color="FFFF00"/>
          </w:rPr>
          <w:t>Win32</w:t>
        </w:r>
        <w:r>
          <w:rPr>
            <w:b/>
            <w:color w:val="FFFF00"/>
            <w:spacing w:val="-10"/>
            <w:sz w:val="25"/>
            <w:u w:val="single" w:color="FFFF00"/>
          </w:rPr>
          <w:t> </w:t>
        </w:r>
        <w:r>
          <w:rPr>
            <w:b/>
            <w:color w:val="FFFF00"/>
            <w:sz w:val="25"/>
            <w:u w:val="single" w:color="FFFF00"/>
          </w:rPr>
          <w:t>Assembly</w:t>
        </w:r>
        <w:r>
          <w:rPr>
            <w:b/>
            <w:color w:val="FFFF00"/>
            <w:spacing w:val="-12"/>
            <w:sz w:val="25"/>
            <w:u w:val="single" w:color="FFFF00"/>
          </w:rPr>
          <w:t> </w:t>
        </w:r>
        <w:r>
          <w:rPr>
            <w:b/>
            <w:color w:val="FFFF00"/>
            <w:spacing w:val="-2"/>
            <w:sz w:val="25"/>
            <w:u w:val="single" w:color="FFFF00"/>
          </w:rPr>
          <w:t>HomePage</w:t>
        </w:r>
      </w:hyperlink>
      <w:r>
        <w:rPr>
          <w:b/>
          <w:spacing w:val="-2"/>
          <w:sz w:val="25"/>
        </w:rPr>
        <w:t>]</w:t>
      </w:r>
    </w:p>
    <w:p>
      <w:pPr>
        <w:spacing w:after="0"/>
        <w:jc w:val="center"/>
        <w:rPr>
          <w:sz w:val="25"/>
        </w:rPr>
        <w:sectPr>
          <w:pgSz w:w="12240" w:h="15840"/>
          <w:pgMar w:header="71" w:footer="102" w:top="360" w:bottom="300" w:left="60" w:right="60"/>
        </w:sectPr>
      </w:pPr>
    </w:p>
    <w:p>
      <w:pPr>
        <w:pStyle w:val="BodyText"/>
        <w:rPr>
          <w:b/>
          <w:sz w:val="20"/>
        </w:rPr>
      </w:pPr>
    </w:p>
    <w:p>
      <w:pPr>
        <w:pStyle w:val="Heading1"/>
      </w:pPr>
      <w:bookmarkStart w:name="Chapter9" w:id="17"/>
      <w:bookmarkEnd w:id="17"/>
      <w:r>
        <w:rPr>
          <w:b w:val="0"/>
        </w:rPr>
      </w:r>
      <w:bookmarkStart w:name="Iczelion's Win32 Assembly Tutorial 9: Ch" w:id="18"/>
      <w:bookmarkEnd w:id="18"/>
      <w:r>
        <w:rPr>
          <w:b w:val="0"/>
        </w:rPr>
      </w:r>
      <w:r>
        <w:rPr>
          <w:color w:val="999900"/>
        </w:rPr>
        <w:t>Tutorial</w:t>
      </w:r>
      <w:r>
        <w:rPr>
          <w:color w:val="999900"/>
          <w:spacing w:val="14"/>
        </w:rPr>
        <w:t> </w:t>
      </w:r>
      <w:r>
        <w:rPr>
          <w:color w:val="999900"/>
        </w:rPr>
        <w:t>9:</w:t>
      </w:r>
      <w:r>
        <w:rPr>
          <w:color w:val="999900"/>
          <w:spacing w:val="14"/>
        </w:rPr>
        <w:t> </w:t>
      </w:r>
      <w:r>
        <w:rPr>
          <w:color w:val="999900"/>
        </w:rPr>
        <w:t>Child</w:t>
      </w:r>
      <w:r>
        <w:rPr>
          <w:color w:val="999900"/>
          <w:spacing w:val="15"/>
        </w:rPr>
        <w:t> </w:t>
      </w:r>
      <w:r>
        <w:rPr>
          <w:color w:val="999900"/>
        </w:rPr>
        <w:t>Window</w:t>
      </w:r>
      <w:r>
        <w:rPr>
          <w:color w:val="999900"/>
          <w:spacing w:val="14"/>
        </w:rPr>
        <w:t> </w:t>
      </w:r>
      <w:r>
        <w:rPr>
          <w:color w:val="999900"/>
          <w:spacing w:val="-2"/>
        </w:rPr>
        <w:t>Controls</w:t>
      </w:r>
    </w:p>
    <w:p>
      <w:pPr>
        <w:pStyle w:val="BodyText"/>
        <w:spacing w:line="264" w:lineRule="auto" w:before="433"/>
        <w:ind w:left="140" w:right="223"/>
      </w:pPr>
      <w:r>
        <w:rPr/>
        <w:t>In</w:t>
      </w:r>
      <w:r>
        <w:rPr>
          <w:spacing w:val="-7"/>
        </w:rPr>
        <w:t> </w:t>
      </w:r>
      <w:r>
        <w:rPr/>
        <w:t>this</w:t>
      </w:r>
      <w:r>
        <w:rPr>
          <w:spacing w:val="-7"/>
        </w:rPr>
        <w:t> </w:t>
      </w:r>
      <w:r>
        <w:rPr/>
        <w:t>tutorial,</w:t>
      </w:r>
      <w:r>
        <w:rPr>
          <w:spacing w:val="-7"/>
        </w:rPr>
        <w:t> </w:t>
      </w:r>
      <w:r>
        <w:rPr/>
        <w:t>we</w:t>
      </w:r>
      <w:r>
        <w:rPr>
          <w:spacing w:val="-7"/>
        </w:rPr>
        <w:t> </w:t>
      </w:r>
      <w:r>
        <w:rPr/>
        <w:t>will</w:t>
      </w:r>
      <w:r>
        <w:rPr>
          <w:spacing w:val="-7"/>
        </w:rPr>
        <w:t> </w:t>
      </w:r>
      <w:r>
        <w:rPr/>
        <w:t>explore</w:t>
      </w:r>
      <w:r>
        <w:rPr>
          <w:spacing w:val="-7"/>
        </w:rPr>
        <w:t> </w:t>
      </w:r>
      <w:r>
        <w:rPr/>
        <w:t>child</w:t>
      </w:r>
      <w:r>
        <w:rPr>
          <w:spacing w:val="-7"/>
        </w:rPr>
        <w:t> </w:t>
      </w:r>
      <w:r>
        <w:rPr/>
        <w:t>window</w:t>
      </w:r>
      <w:r>
        <w:rPr>
          <w:spacing w:val="-7"/>
        </w:rPr>
        <w:t> </w:t>
      </w:r>
      <w:r>
        <w:rPr/>
        <w:t>controls</w:t>
      </w:r>
      <w:r>
        <w:rPr>
          <w:spacing w:val="-7"/>
        </w:rPr>
        <w:t> </w:t>
      </w:r>
      <w:r>
        <w:rPr/>
        <w:t>which</w:t>
      </w:r>
      <w:r>
        <w:rPr>
          <w:spacing w:val="-7"/>
        </w:rPr>
        <w:t> </w:t>
      </w:r>
      <w:r>
        <w:rPr/>
        <w:t>are</w:t>
      </w:r>
      <w:r>
        <w:rPr>
          <w:spacing w:val="-7"/>
        </w:rPr>
        <w:t> </w:t>
      </w:r>
      <w:r>
        <w:rPr/>
        <w:t>very</w:t>
      </w:r>
      <w:r>
        <w:rPr>
          <w:spacing w:val="-7"/>
        </w:rPr>
        <w:t> </w:t>
      </w:r>
      <w:r>
        <w:rPr/>
        <w:t>important</w:t>
      </w:r>
      <w:r>
        <w:rPr>
          <w:spacing w:val="-7"/>
        </w:rPr>
        <w:t> </w:t>
      </w:r>
      <w:r>
        <w:rPr/>
        <w:t>input</w:t>
      </w:r>
      <w:r>
        <w:rPr>
          <w:spacing w:val="-7"/>
        </w:rPr>
        <w:t> </w:t>
      </w:r>
      <w:r>
        <w:rPr/>
        <w:t>and</w:t>
      </w:r>
      <w:r>
        <w:rPr>
          <w:spacing w:val="-7"/>
        </w:rPr>
        <w:t> </w:t>
      </w:r>
      <w:r>
        <w:rPr/>
        <w:t>output</w:t>
      </w:r>
      <w:r>
        <w:rPr>
          <w:spacing w:val="-7"/>
        </w:rPr>
        <w:t> </w:t>
      </w:r>
      <w:r>
        <w:rPr/>
        <w:t>devices of our programs.</w:t>
      </w:r>
    </w:p>
    <w:p>
      <w:pPr>
        <w:pStyle w:val="BodyText"/>
        <w:spacing w:before="4"/>
        <w:rPr>
          <w:sz w:val="33"/>
        </w:rPr>
      </w:pPr>
    </w:p>
    <w:p>
      <w:pPr>
        <w:pStyle w:val="BodyText"/>
        <w:ind w:left="140"/>
      </w:pPr>
      <w:r>
        <w:rPr/>
        <w:t>Download</w:t>
      </w:r>
      <w:r>
        <w:rPr>
          <w:spacing w:val="-14"/>
        </w:rPr>
        <w:t> </w:t>
      </w:r>
      <w:r>
        <w:rPr/>
        <w:t>the</w:t>
      </w:r>
      <w:r>
        <w:rPr>
          <w:spacing w:val="-11"/>
        </w:rPr>
        <w:t> </w:t>
      </w:r>
      <w:r>
        <w:rPr/>
        <w:t>example</w:t>
      </w:r>
      <w:r>
        <w:rPr>
          <w:spacing w:val="-11"/>
        </w:rPr>
        <w:t> </w:t>
      </w:r>
      <w:r>
        <w:rPr>
          <w:color w:val="FFFF00"/>
          <w:spacing w:val="-2"/>
          <w:u w:val="single" w:color="FFFF00"/>
        </w:rPr>
        <w:t>here</w:t>
      </w:r>
      <w:r>
        <w:rPr>
          <w:spacing w:val="-2"/>
        </w:rPr>
        <w:t>.</w:t>
      </w:r>
    </w:p>
    <w:p>
      <w:pPr>
        <w:pStyle w:val="BodyText"/>
        <w:rPr>
          <w:sz w:val="37"/>
        </w:rPr>
      </w:pPr>
    </w:p>
    <w:p>
      <w:pPr>
        <w:spacing w:before="0"/>
        <w:ind w:left="139" w:right="0" w:firstLine="0"/>
        <w:jc w:val="left"/>
        <w:rPr>
          <w:b/>
          <w:sz w:val="28"/>
        </w:rPr>
      </w:pPr>
      <w:r>
        <w:rPr>
          <w:b/>
          <w:spacing w:val="-2"/>
          <w:sz w:val="28"/>
        </w:rPr>
        <w:t>Theory:</w:t>
      </w:r>
    </w:p>
    <w:p>
      <w:pPr>
        <w:pStyle w:val="BodyText"/>
        <w:spacing w:before="9"/>
        <w:rPr>
          <w:b/>
          <w:sz w:val="34"/>
        </w:rPr>
      </w:pPr>
    </w:p>
    <w:p>
      <w:pPr>
        <w:pStyle w:val="BodyText"/>
        <w:spacing w:line="252" w:lineRule="auto"/>
        <w:ind w:left="140" w:right="223"/>
      </w:pPr>
      <w:r>
        <w:rPr/>
        <w:t>Windows</w:t>
      </w:r>
      <w:r>
        <w:rPr>
          <w:spacing w:val="-8"/>
        </w:rPr>
        <w:t> </w:t>
      </w:r>
      <w:r>
        <w:rPr/>
        <w:t>provides</w:t>
      </w:r>
      <w:r>
        <w:rPr>
          <w:spacing w:val="-8"/>
        </w:rPr>
        <w:t> </w:t>
      </w:r>
      <w:r>
        <w:rPr/>
        <w:t>several</w:t>
      </w:r>
      <w:r>
        <w:rPr>
          <w:spacing w:val="-8"/>
        </w:rPr>
        <w:t> </w:t>
      </w:r>
      <w:r>
        <w:rPr/>
        <w:t>predefined</w:t>
      </w:r>
      <w:r>
        <w:rPr>
          <w:spacing w:val="-8"/>
        </w:rPr>
        <w:t> </w:t>
      </w:r>
      <w:r>
        <w:rPr/>
        <w:t>window</w:t>
      </w:r>
      <w:r>
        <w:rPr>
          <w:spacing w:val="-8"/>
        </w:rPr>
        <w:t> </w:t>
      </w:r>
      <w:r>
        <w:rPr/>
        <w:t>classes</w:t>
      </w:r>
      <w:r>
        <w:rPr>
          <w:spacing w:val="-8"/>
        </w:rPr>
        <w:t> </w:t>
      </w:r>
      <w:r>
        <w:rPr/>
        <w:t>which</w:t>
      </w:r>
      <w:r>
        <w:rPr>
          <w:spacing w:val="-8"/>
        </w:rPr>
        <w:t> </w:t>
      </w:r>
      <w:r>
        <w:rPr/>
        <w:t>we</w:t>
      </w:r>
      <w:r>
        <w:rPr>
          <w:spacing w:val="-8"/>
        </w:rPr>
        <w:t> </w:t>
      </w:r>
      <w:r>
        <w:rPr/>
        <w:t>can</w:t>
      </w:r>
      <w:r>
        <w:rPr>
          <w:spacing w:val="-8"/>
        </w:rPr>
        <w:t> </w:t>
      </w:r>
      <w:r>
        <w:rPr/>
        <w:t>readily</w:t>
      </w:r>
      <w:r>
        <w:rPr>
          <w:spacing w:val="-8"/>
        </w:rPr>
        <w:t> </w:t>
      </w:r>
      <w:r>
        <w:rPr/>
        <w:t>use</w:t>
      </w:r>
      <w:r>
        <w:rPr>
          <w:spacing w:val="-8"/>
        </w:rPr>
        <w:t> </w:t>
      </w:r>
      <w:r>
        <w:rPr/>
        <w:t>in</w:t>
      </w:r>
      <w:r>
        <w:rPr>
          <w:spacing w:val="-8"/>
        </w:rPr>
        <w:t> </w:t>
      </w:r>
      <w:r>
        <w:rPr/>
        <w:t>our</w:t>
      </w:r>
      <w:r>
        <w:rPr>
          <w:spacing w:val="-8"/>
        </w:rPr>
        <w:t> </w:t>
      </w:r>
      <w:r>
        <w:rPr/>
        <w:t>own</w:t>
      </w:r>
      <w:r>
        <w:rPr>
          <w:spacing w:val="-8"/>
        </w:rPr>
        <w:t> </w:t>
      </w:r>
      <w:r>
        <w:rPr/>
        <w:t>programs. Most of the time we use them as components of a dialog box so they're usually called child window controls. The child window controls process their own mouse and keyboard messages and notify the parent window when their states have changed. They relieve the burden from programmers enormously so you should use them as much as possible. In this tutorial, I put them on a normal window just to demonstrate how you can create and use them but in reality you should put them in a dialog box.</w:t>
      </w:r>
    </w:p>
    <w:p>
      <w:pPr>
        <w:pStyle w:val="BodyText"/>
        <w:spacing w:before="14"/>
        <w:ind w:left="140"/>
      </w:pPr>
      <w:r>
        <w:rPr/>
        <w:t>Examples</w:t>
      </w:r>
      <w:r>
        <w:rPr>
          <w:spacing w:val="-14"/>
        </w:rPr>
        <w:t> </w:t>
      </w:r>
      <w:r>
        <w:rPr/>
        <w:t>of</w:t>
      </w:r>
      <w:r>
        <w:rPr>
          <w:spacing w:val="-13"/>
        </w:rPr>
        <w:t> </w:t>
      </w:r>
      <w:r>
        <w:rPr/>
        <w:t>predefined</w:t>
      </w:r>
      <w:r>
        <w:rPr>
          <w:spacing w:val="-13"/>
        </w:rPr>
        <w:t> </w:t>
      </w:r>
      <w:r>
        <w:rPr/>
        <w:t>window</w:t>
      </w:r>
      <w:r>
        <w:rPr>
          <w:spacing w:val="-13"/>
        </w:rPr>
        <w:t> </w:t>
      </w:r>
      <w:r>
        <w:rPr/>
        <w:t>classes</w:t>
      </w:r>
      <w:r>
        <w:rPr>
          <w:spacing w:val="-13"/>
        </w:rPr>
        <w:t> </w:t>
      </w:r>
      <w:r>
        <w:rPr/>
        <w:t>are</w:t>
      </w:r>
      <w:r>
        <w:rPr>
          <w:spacing w:val="-13"/>
        </w:rPr>
        <w:t> </w:t>
      </w:r>
      <w:r>
        <w:rPr/>
        <w:t>button,</w:t>
      </w:r>
      <w:r>
        <w:rPr>
          <w:spacing w:val="-13"/>
        </w:rPr>
        <w:t> </w:t>
      </w:r>
      <w:r>
        <w:rPr/>
        <w:t>listbox,</w:t>
      </w:r>
      <w:r>
        <w:rPr>
          <w:spacing w:val="-13"/>
        </w:rPr>
        <w:t> </w:t>
      </w:r>
      <w:r>
        <w:rPr/>
        <w:t>checkbox,</w:t>
      </w:r>
      <w:r>
        <w:rPr>
          <w:spacing w:val="-13"/>
        </w:rPr>
        <w:t> </w:t>
      </w:r>
      <w:r>
        <w:rPr/>
        <w:t>radio</w:t>
      </w:r>
      <w:r>
        <w:rPr>
          <w:spacing w:val="-13"/>
        </w:rPr>
        <w:t> </w:t>
      </w:r>
      <w:r>
        <w:rPr/>
        <w:t>button,edit</w:t>
      </w:r>
      <w:r>
        <w:rPr>
          <w:spacing w:val="-13"/>
        </w:rPr>
        <w:t> </w:t>
      </w:r>
      <w:r>
        <w:rPr>
          <w:spacing w:val="-4"/>
        </w:rPr>
        <w:t>etc.</w:t>
      </w:r>
    </w:p>
    <w:p>
      <w:pPr>
        <w:pStyle w:val="BodyText"/>
        <w:spacing w:line="252" w:lineRule="auto" w:before="14"/>
        <w:ind w:left="140" w:right="223"/>
      </w:pPr>
      <w:r>
        <w:rPr/>
        <w:t>In order to use a child window control, you must create it with CreateWindow or CreateWindowEx. Note that you don't have to register the window class since it's registered for you by Windows. The class name parameter MUST be the predefined class name. Say, if you want to create a button, you must</w:t>
      </w:r>
      <w:r>
        <w:rPr>
          <w:spacing w:val="-7"/>
        </w:rPr>
        <w:t> </w:t>
      </w:r>
      <w:r>
        <w:rPr/>
        <w:t>specify</w:t>
      </w:r>
      <w:r>
        <w:rPr>
          <w:spacing w:val="-7"/>
        </w:rPr>
        <w:t> </w:t>
      </w:r>
      <w:r>
        <w:rPr/>
        <w:t>"button"</w:t>
      </w:r>
      <w:r>
        <w:rPr>
          <w:spacing w:val="-7"/>
        </w:rPr>
        <w:t> </w:t>
      </w:r>
      <w:r>
        <w:rPr/>
        <w:t>as</w:t>
      </w:r>
      <w:r>
        <w:rPr>
          <w:spacing w:val="-7"/>
        </w:rPr>
        <w:t> </w:t>
      </w:r>
      <w:r>
        <w:rPr/>
        <w:t>the</w:t>
      </w:r>
      <w:r>
        <w:rPr>
          <w:spacing w:val="-7"/>
        </w:rPr>
        <w:t> </w:t>
      </w:r>
      <w:r>
        <w:rPr/>
        <w:t>class</w:t>
      </w:r>
      <w:r>
        <w:rPr>
          <w:spacing w:val="-7"/>
        </w:rPr>
        <w:t> </w:t>
      </w:r>
      <w:r>
        <w:rPr/>
        <w:t>name</w:t>
      </w:r>
      <w:r>
        <w:rPr>
          <w:spacing w:val="-7"/>
        </w:rPr>
        <w:t> </w:t>
      </w:r>
      <w:r>
        <w:rPr/>
        <w:t>in</w:t>
      </w:r>
      <w:r>
        <w:rPr>
          <w:spacing w:val="-7"/>
        </w:rPr>
        <w:t> </w:t>
      </w:r>
      <w:r>
        <w:rPr/>
        <w:t>CreateWindowEx.</w:t>
      </w:r>
      <w:r>
        <w:rPr>
          <w:spacing w:val="-7"/>
        </w:rPr>
        <w:t> </w:t>
      </w:r>
      <w:r>
        <w:rPr/>
        <w:t>The</w:t>
      </w:r>
      <w:r>
        <w:rPr>
          <w:spacing w:val="-7"/>
        </w:rPr>
        <w:t> </w:t>
      </w:r>
      <w:r>
        <w:rPr/>
        <w:t>other</w:t>
      </w:r>
      <w:r>
        <w:rPr>
          <w:spacing w:val="-7"/>
        </w:rPr>
        <w:t> </w:t>
      </w:r>
      <w:r>
        <w:rPr/>
        <w:t>parameters</w:t>
      </w:r>
      <w:r>
        <w:rPr>
          <w:spacing w:val="-7"/>
        </w:rPr>
        <w:t> </w:t>
      </w:r>
      <w:r>
        <w:rPr/>
        <w:t>you</w:t>
      </w:r>
      <w:r>
        <w:rPr>
          <w:spacing w:val="-7"/>
        </w:rPr>
        <w:t> </w:t>
      </w:r>
      <w:r>
        <w:rPr/>
        <w:t>must</w:t>
      </w:r>
      <w:r>
        <w:rPr>
          <w:spacing w:val="-7"/>
        </w:rPr>
        <w:t> </w:t>
      </w:r>
      <w:r>
        <w:rPr/>
        <w:t>fill</w:t>
      </w:r>
      <w:r>
        <w:rPr>
          <w:spacing w:val="-7"/>
        </w:rPr>
        <w:t> </w:t>
      </w:r>
      <w:r>
        <w:rPr/>
        <w:t>in</w:t>
      </w:r>
      <w:r>
        <w:rPr>
          <w:spacing w:val="-7"/>
        </w:rPr>
        <w:t> </w:t>
      </w:r>
      <w:r>
        <w:rPr/>
        <w:t>are the parent window handle and the control ID. The control ID must be unique among the controls. The control ID is the ID of that control. You use it to differentiate between the controls.</w:t>
      </w:r>
    </w:p>
    <w:p>
      <w:pPr>
        <w:pStyle w:val="BodyText"/>
        <w:spacing w:line="249" w:lineRule="auto"/>
        <w:ind w:left="140"/>
      </w:pPr>
      <w:r>
        <w:rPr/>
        <w:t>After the control was created, it will send messages notifying the parent window when its state has changed.</w:t>
      </w:r>
      <w:r>
        <w:rPr>
          <w:spacing w:val="-9"/>
        </w:rPr>
        <w:t> </w:t>
      </w:r>
      <w:r>
        <w:rPr/>
        <w:t>Normally,</w:t>
      </w:r>
      <w:r>
        <w:rPr>
          <w:spacing w:val="-9"/>
        </w:rPr>
        <w:t> </w:t>
      </w:r>
      <w:r>
        <w:rPr/>
        <w:t>you</w:t>
      </w:r>
      <w:r>
        <w:rPr>
          <w:spacing w:val="-9"/>
        </w:rPr>
        <w:t> </w:t>
      </w:r>
      <w:r>
        <w:rPr/>
        <w:t>create</w:t>
      </w:r>
      <w:r>
        <w:rPr>
          <w:spacing w:val="-9"/>
        </w:rPr>
        <w:t> </w:t>
      </w:r>
      <w:r>
        <w:rPr/>
        <w:t>the</w:t>
      </w:r>
      <w:r>
        <w:rPr>
          <w:spacing w:val="-9"/>
        </w:rPr>
        <w:t> </w:t>
      </w:r>
      <w:r>
        <w:rPr/>
        <w:t>child</w:t>
      </w:r>
      <w:r>
        <w:rPr>
          <w:spacing w:val="-9"/>
        </w:rPr>
        <w:t> </w:t>
      </w:r>
      <w:r>
        <w:rPr/>
        <w:t>windows</w:t>
      </w:r>
      <w:r>
        <w:rPr>
          <w:spacing w:val="-9"/>
        </w:rPr>
        <w:t> </w:t>
      </w:r>
      <w:r>
        <w:rPr/>
        <w:t>during</w:t>
      </w:r>
      <w:r>
        <w:rPr>
          <w:spacing w:val="-9"/>
        </w:rPr>
        <w:t> </w:t>
      </w:r>
      <w:r>
        <w:rPr/>
        <w:t>WM_CREATE</w:t>
      </w:r>
      <w:r>
        <w:rPr>
          <w:spacing w:val="-9"/>
        </w:rPr>
        <w:t> </w:t>
      </w:r>
      <w:r>
        <w:rPr/>
        <w:t>message</w:t>
      </w:r>
      <w:r>
        <w:rPr>
          <w:spacing w:val="-9"/>
        </w:rPr>
        <w:t> </w:t>
      </w:r>
      <w:r>
        <w:rPr/>
        <w:t>of</w:t>
      </w:r>
      <w:r>
        <w:rPr>
          <w:spacing w:val="-9"/>
        </w:rPr>
        <w:t> </w:t>
      </w:r>
      <w:r>
        <w:rPr/>
        <w:t>the</w:t>
      </w:r>
      <w:r>
        <w:rPr>
          <w:spacing w:val="-9"/>
        </w:rPr>
        <w:t> </w:t>
      </w:r>
      <w:r>
        <w:rPr/>
        <w:t>parent</w:t>
      </w:r>
      <w:r>
        <w:rPr>
          <w:spacing w:val="-9"/>
        </w:rPr>
        <w:t> </w:t>
      </w:r>
      <w:r>
        <w:rPr/>
        <w:t>window. The</w:t>
      </w:r>
      <w:r>
        <w:rPr>
          <w:spacing w:val="-3"/>
        </w:rPr>
        <w:t> </w:t>
      </w:r>
      <w:r>
        <w:rPr/>
        <w:t>child</w:t>
      </w:r>
      <w:r>
        <w:rPr>
          <w:spacing w:val="-3"/>
        </w:rPr>
        <w:t> </w:t>
      </w:r>
      <w:r>
        <w:rPr/>
        <w:t>window</w:t>
      </w:r>
      <w:r>
        <w:rPr>
          <w:spacing w:val="-3"/>
        </w:rPr>
        <w:t> </w:t>
      </w:r>
      <w:r>
        <w:rPr/>
        <w:t>sends</w:t>
      </w:r>
      <w:r>
        <w:rPr>
          <w:spacing w:val="-3"/>
        </w:rPr>
        <w:t> </w:t>
      </w:r>
      <w:r>
        <w:rPr/>
        <w:t>WM_COMMAND</w:t>
      </w:r>
      <w:r>
        <w:rPr>
          <w:spacing w:val="-3"/>
        </w:rPr>
        <w:t> </w:t>
      </w:r>
      <w:r>
        <w:rPr/>
        <w:t>messages</w:t>
      </w:r>
      <w:r>
        <w:rPr>
          <w:spacing w:val="-3"/>
        </w:rPr>
        <w:t> </w:t>
      </w:r>
      <w:r>
        <w:rPr/>
        <w:t>to</w:t>
      </w:r>
      <w:r>
        <w:rPr>
          <w:spacing w:val="-3"/>
        </w:rPr>
        <w:t> </w:t>
      </w:r>
      <w:r>
        <w:rPr/>
        <w:t>the</w:t>
      </w:r>
      <w:r>
        <w:rPr>
          <w:spacing w:val="-3"/>
        </w:rPr>
        <w:t> </w:t>
      </w:r>
      <w:r>
        <w:rPr/>
        <w:t>parent</w:t>
      </w:r>
      <w:r>
        <w:rPr>
          <w:spacing w:val="-3"/>
        </w:rPr>
        <w:t> </w:t>
      </w:r>
      <w:r>
        <w:rPr/>
        <w:t>window</w:t>
      </w:r>
      <w:r>
        <w:rPr>
          <w:spacing w:val="-3"/>
        </w:rPr>
        <w:t> </w:t>
      </w:r>
      <w:r>
        <w:rPr/>
        <w:t>with</w:t>
      </w:r>
      <w:r>
        <w:rPr>
          <w:spacing w:val="-3"/>
        </w:rPr>
        <w:t> </w:t>
      </w:r>
      <w:r>
        <w:rPr/>
        <w:t>its</w:t>
      </w:r>
      <w:r>
        <w:rPr>
          <w:spacing w:val="-3"/>
        </w:rPr>
        <w:t> </w:t>
      </w:r>
      <w:r>
        <w:rPr/>
        <w:t>control</w:t>
      </w:r>
      <w:r>
        <w:rPr>
          <w:spacing w:val="-3"/>
        </w:rPr>
        <w:t> </w:t>
      </w:r>
      <w:r>
        <w:rPr/>
        <w:t>ID</w:t>
      </w:r>
      <w:r>
        <w:rPr>
          <w:spacing w:val="-3"/>
        </w:rPr>
        <w:t> </w:t>
      </w:r>
      <w:r>
        <w:rPr/>
        <w:t>in</w:t>
      </w:r>
      <w:r>
        <w:rPr>
          <w:spacing w:val="-3"/>
        </w:rPr>
        <w:t> </w:t>
      </w:r>
      <w:r>
        <w:rPr/>
        <w:t>the</w:t>
      </w:r>
      <w:r>
        <w:rPr>
          <w:spacing w:val="-3"/>
        </w:rPr>
        <w:t> </w:t>
      </w:r>
      <w:r>
        <w:rPr/>
        <w:t>low word of wParam,</w:t>
      </w:r>
      <w:r>
        <w:rPr>
          <w:spacing w:val="40"/>
        </w:rPr>
        <w:t> </w:t>
      </w:r>
      <w:r>
        <w:rPr/>
        <w:t>the notification code in the high word of wParam, and its window handle in lParam.</w:t>
      </w:r>
    </w:p>
    <w:p>
      <w:pPr>
        <w:pStyle w:val="BodyText"/>
        <w:spacing w:line="264" w:lineRule="auto"/>
        <w:ind w:left="140" w:right="223"/>
      </w:pPr>
      <w:r>
        <w:rPr/>
        <w:t>Each</w:t>
      </w:r>
      <w:r>
        <w:rPr>
          <w:spacing w:val="-8"/>
        </w:rPr>
        <w:t> </w:t>
      </w:r>
      <w:r>
        <w:rPr/>
        <w:t>child</w:t>
      </w:r>
      <w:r>
        <w:rPr>
          <w:spacing w:val="-8"/>
        </w:rPr>
        <w:t> </w:t>
      </w:r>
      <w:r>
        <w:rPr/>
        <w:t>window</w:t>
      </w:r>
      <w:r>
        <w:rPr>
          <w:spacing w:val="-8"/>
        </w:rPr>
        <w:t> </w:t>
      </w:r>
      <w:r>
        <w:rPr/>
        <w:t>control</w:t>
      </w:r>
      <w:r>
        <w:rPr>
          <w:spacing w:val="-8"/>
        </w:rPr>
        <w:t> </w:t>
      </w:r>
      <w:r>
        <w:rPr/>
        <w:t>has</w:t>
      </w:r>
      <w:r>
        <w:rPr>
          <w:spacing w:val="-8"/>
        </w:rPr>
        <w:t> </w:t>
      </w:r>
      <w:r>
        <w:rPr/>
        <w:t>different</w:t>
      </w:r>
      <w:r>
        <w:rPr>
          <w:spacing w:val="-8"/>
        </w:rPr>
        <w:t> </w:t>
      </w:r>
      <w:r>
        <w:rPr/>
        <w:t>notification</w:t>
      </w:r>
      <w:r>
        <w:rPr>
          <w:spacing w:val="-8"/>
        </w:rPr>
        <w:t> </w:t>
      </w:r>
      <w:r>
        <w:rPr/>
        <w:t>codes,</w:t>
      </w:r>
      <w:r>
        <w:rPr>
          <w:spacing w:val="-8"/>
        </w:rPr>
        <w:t> </w:t>
      </w:r>
      <w:r>
        <w:rPr/>
        <w:t>refer</w:t>
      </w:r>
      <w:r>
        <w:rPr>
          <w:spacing w:val="-8"/>
        </w:rPr>
        <w:t> </w:t>
      </w:r>
      <w:r>
        <w:rPr/>
        <w:t>to</w:t>
      </w:r>
      <w:r>
        <w:rPr>
          <w:spacing w:val="-8"/>
        </w:rPr>
        <w:t> </w:t>
      </w:r>
      <w:r>
        <w:rPr/>
        <w:t>your</w:t>
      </w:r>
      <w:r>
        <w:rPr>
          <w:spacing w:val="-8"/>
        </w:rPr>
        <w:t> </w:t>
      </w:r>
      <w:r>
        <w:rPr/>
        <w:t>Win32</w:t>
      </w:r>
      <w:r>
        <w:rPr>
          <w:spacing w:val="-8"/>
        </w:rPr>
        <w:t> </w:t>
      </w:r>
      <w:r>
        <w:rPr/>
        <w:t>API</w:t>
      </w:r>
      <w:r>
        <w:rPr>
          <w:spacing w:val="-8"/>
        </w:rPr>
        <w:t> </w:t>
      </w:r>
      <w:r>
        <w:rPr/>
        <w:t>reference</w:t>
      </w:r>
      <w:r>
        <w:rPr>
          <w:spacing w:val="-8"/>
        </w:rPr>
        <w:t> </w:t>
      </w:r>
      <w:r>
        <w:rPr/>
        <w:t>for</w:t>
      </w:r>
      <w:r>
        <w:rPr>
          <w:spacing w:val="-8"/>
        </w:rPr>
        <w:t> </w:t>
      </w:r>
      <w:r>
        <w:rPr/>
        <w:t>more </w:t>
      </w:r>
      <w:r>
        <w:rPr>
          <w:spacing w:val="-2"/>
        </w:rPr>
        <w:t>information.</w:t>
      </w:r>
    </w:p>
    <w:p>
      <w:pPr>
        <w:pStyle w:val="BodyText"/>
        <w:spacing w:line="283" w:lineRule="exact"/>
        <w:ind w:left="140"/>
      </w:pPr>
      <w:r>
        <w:rPr/>
        <w:t>The</w:t>
      </w:r>
      <w:r>
        <w:rPr>
          <w:spacing w:val="-10"/>
        </w:rPr>
        <w:t> </w:t>
      </w:r>
      <w:r>
        <w:rPr/>
        <w:t>parent</w:t>
      </w:r>
      <w:r>
        <w:rPr>
          <w:spacing w:val="-9"/>
        </w:rPr>
        <w:t> </w:t>
      </w:r>
      <w:r>
        <w:rPr/>
        <w:t>window</w:t>
      </w:r>
      <w:r>
        <w:rPr>
          <w:spacing w:val="-9"/>
        </w:rPr>
        <w:t> </w:t>
      </w:r>
      <w:r>
        <w:rPr/>
        <w:t>can</w:t>
      </w:r>
      <w:r>
        <w:rPr>
          <w:spacing w:val="-9"/>
        </w:rPr>
        <w:t> </w:t>
      </w:r>
      <w:r>
        <w:rPr/>
        <w:t>send</w:t>
      </w:r>
      <w:r>
        <w:rPr>
          <w:spacing w:val="-9"/>
        </w:rPr>
        <w:t> </w:t>
      </w:r>
      <w:r>
        <w:rPr/>
        <w:t>commands</w:t>
      </w:r>
      <w:r>
        <w:rPr>
          <w:spacing w:val="-9"/>
        </w:rPr>
        <w:t> </w:t>
      </w:r>
      <w:r>
        <w:rPr/>
        <w:t>to</w:t>
      </w:r>
      <w:r>
        <w:rPr>
          <w:spacing w:val="-9"/>
        </w:rPr>
        <w:t> </w:t>
      </w:r>
      <w:r>
        <w:rPr/>
        <w:t>the</w:t>
      </w:r>
      <w:r>
        <w:rPr>
          <w:spacing w:val="-9"/>
        </w:rPr>
        <w:t> </w:t>
      </w:r>
      <w:r>
        <w:rPr/>
        <w:t>child</w:t>
      </w:r>
      <w:r>
        <w:rPr>
          <w:spacing w:val="-9"/>
        </w:rPr>
        <w:t> </w:t>
      </w:r>
      <w:r>
        <w:rPr/>
        <w:t>windows</w:t>
      </w:r>
      <w:r>
        <w:rPr>
          <w:spacing w:val="-9"/>
        </w:rPr>
        <w:t> </w:t>
      </w:r>
      <w:r>
        <w:rPr/>
        <w:t>too,</w:t>
      </w:r>
      <w:r>
        <w:rPr>
          <w:spacing w:val="-9"/>
        </w:rPr>
        <w:t> </w:t>
      </w:r>
      <w:r>
        <w:rPr/>
        <w:t>by</w:t>
      </w:r>
      <w:r>
        <w:rPr>
          <w:spacing w:val="-9"/>
        </w:rPr>
        <w:t> </w:t>
      </w:r>
      <w:r>
        <w:rPr/>
        <w:t>calling</w:t>
      </w:r>
      <w:r>
        <w:rPr>
          <w:spacing w:val="-9"/>
        </w:rPr>
        <w:t> </w:t>
      </w:r>
      <w:r>
        <w:rPr/>
        <w:t>SendMessage</w:t>
      </w:r>
      <w:r>
        <w:rPr>
          <w:spacing w:val="-9"/>
        </w:rPr>
        <w:t> </w:t>
      </w:r>
      <w:r>
        <w:rPr>
          <w:spacing w:val="-2"/>
        </w:rPr>
        <w:t>function.</w:t>
      </w:r>
    </w:p>
    <w:p>
      <w:pPr>
        <w:pStyle w:val="BodyText"/>
        <w:spacing w:line="256" w:lineRule="auto" w:before="7"/>
        <w:ind w:left="140" w:right="432"/>
      </w:pPr>
      <w:r>
        <w:rPr/>
        <w:t>SendMessage function sends the specified message with accompanying values in wParam and lParam</w:t>
      </w:r>
      <w:r>
        <w:rPr>
          <w:spacing w:val="-7"/>
        </w:rPr>
        <w:t> </w:t>
      </w:r>
      <w:r>
        <w:rPr/>
        <w:t>to</w:t>
      </w:r>
      <w:r>
        <w:rPr>
          <w:spacing w:val="-7"/>
        </w:rPr>
        <w:t> </w:t>
      </w:r>
      <w:r>
        <w:rPr/>
        <w:t>the</w:t>
      </w:r>
      <w:r>
        <w:rPr>
          <w:spacing w:val="-7"/>
        </w:rPr>
        <w:t> </w:t>
      </w:r>
      <w:r>
        <w:rPr/>
        <w:t>window</w:t>
      </w:r>
      <w:r>
        <w:rPr>
          <w:spacing w:val="-7"/>
        </w:rPr>
        <w:t> </w:t>
      </w:r>
      <w:r>
        <w:rPr/>
        <w:t>specified</w:t>
      </w:r>
      <w:r>
        <w:rPr>
          <w:spacing w:val="-7"/>
        </w:rPr>
        <w:t> </w:t>
      </w:r>
      <w:r>
        <w:rPr/>
        <w:t>by</w:t>
      </w:r>
      <w:r>
        <w:rPr>
          <w:spacing w:val="-7"/>
        </w:rPr>
        <w:t> </w:t>
      </w:r>
      <w:r>
        <w:rPr/>
        <w:t>the</w:t>
      </w:r>
      <w:r>
        <w:rPr>
          <w:spacing w:val="-7"/>
        </w:rPr>
        <w:t> </w:t>
      </w:r>
      <w:r>
        <w:rPr/>
        <w:t>window</w:t>
      </w:r>
      <w:r>
        <w:rPr>
          <w:spacing w:val="-7"/>
        </w:rPr>
        <w:t> </w:t>
      </w:r>
      <w:r>
        <w:rPr/>
        <w:t>handle.</w:t>
      </w:r>
      <w:r>
        <w:rPr>
          <w:spacing w:val="-7"/>
        </w:rPr>
        <w:t> </w:t>
      </w:r>
      <w:r>
        <w:rPr/>
        <w:t>It's</w:t>
      </w:r>
      <w:r>
        <w:rPr>
          <w:spacing w:val="-7"/>
        </w:rPr>
        <w:t> </w:t>
      </w:r>
      <w:r>
        <w:rPr/>
        <w:t>an</w:t>
      </w:r>
      <w:r>
        <w:rPr>
          <w:spacing w:val="-7"/>
        </w:rPr>
        <w:t> </w:t>
      </w:r>
      <w:r>
        <w:rPr/>
        <w:t>extremely</w:t>
      </w:r>
      <w:r>
        <w:rPr>
          <w:spacing w:val="-7"/>
        </w:rPr>
        <w:t> </w:t>
      </w:r>
      <w:r>
        <w:rPr/>
        <w:t>useful</w:t>
      </w:r>
      <w:r>
        <w:rPr>
          <w:spacing w:val="-7"/>
        </w:rPr>
        <w:t> </w:t>
      </w:r>
      <w:r>
        <w:rPr/>
        <w:t>function</w:t>
      </w:r>
      <w:r>
        <w:rPr>
          <w:spacing w:val="-7"/>
        </w:rPr>
        <w:t> </w:t>
      </w:r>
      <w:r>
        <w:rPr/>
        <w:t>since</w:t>
      </w:r>
      <w:r>
        <w:rPr>
          <w:spacing w:val="-7"/>
        </w:rPr>
        <w:t> </w:t>
      </w:r>
      <w:r>
        <w:rPr/>
        <w:t>it</w:t>
      </w:r>
      <w:r>
        <w:rPr>
          <w:spacing w:val="-7"/>
        </w:rPr>
        <w:t> </w:t>
      </w:r>
      <w:r>
        <w:rPr/>
        <w:t>can send messages to any window provided you know its window handle.</w:t>
      </w:r>
    </w:p>
    <w:p>
      <w:pPr>
        <w:pStyle w:val="BodyText"/>
        <w:spacing w:line="264" w:lineRule="auto"/>
        <w:ind w:left="140" w:right="432"/>
      </w:pPr>
      <w:r>
        <w:rPr/>
        <w:t>So,</w:t>
      </w:r>
      <w:r>
        <w:rPr>
          <w:spacing w:val="-9"/>
        </w:rPr>
        <w:t> </w:t>
      </w:r>
      <w:r>
        <w:rPr/>
        <w:t>after</w:t>
      </w:r>
      <w:r>
        <w:rPr>
          <w:spacing w:val="-9"/>
        </w:rPr>
        <w:t> </w:t>
      </w:r>
      <w:r>
        <w:rPr/>
        <w:t>creating</w:t>
      </w:r>
      <w:r>
        <w:rPr>
          <w:spacing w:val="-9"/>
        </w:rPr>
        <w:t> </w:t>
      </w:r>
      <w:r>
        <w:rPr/>
        <w:t>the</w:t>
      </w:r>
      <w:r>
        <w:rPr>
          <w:spacing w:val="-9"/>
        </w:rPr>
        <w:t> </w:t>
      </w:r>
      <w:r>
        <w:rPr/>
        <w:t>child</w:t>
      </w:r>
      <w:r>
        <w:rPr>
          <w:spacing w:val="-9"/>
        </w:rPr>
        <w:t> </w:t>
      </w:r>
      <w:r>
        <w:rPr/>
        <w:t>windows,</w:t>
      </w:r>
      <w:r>
        <w:rPr>
          <w:spacing w:val="-9"/>
        </w:rPr>
        <w:t> </w:t>
      </w:r>
      <w:r>
        <w:rPr/>
        <w:t>the</w:t>
      </w:r>
      <w:r>
        <w:rPr>
          <w:spacing w:val="-9"/>
        </w:rPr>
        <w:t> </w:t>
      </w:r>
      <w:r>
        <w:rPr/>
        <w:t>parent</w:t>
      </w:r>
      <w:r>
        <w:rPr>
          <w:spacing w:val="-9"/>
        </w:rPr>
        <w:t> </w:t>
      </w:r>
      <w:r>
        <w:rPr/>
        <w:t>window</w:t>
      </w:r>
      <w:r>
        <w:rPr>
          <w:spacing w:val="-9"/>
        </w:rPr>
        <w:t> </w:t>
      </w:r>
      <w:r>
        <w:rPr/>
        <w:t>must</w:t>
      </w:r>
      <w:r>
        <w:rPr>
          <w:spacing w:val="-9"/>
        </w:rPr>
        <w:t> </w:t>
      </w:r>
      <w:r>
        <w:rPr/>
        <w:t>process</w:t>
      </w:r>
      <w:r>
        <w:rPr>
          <w:spacing w:val="-9"/>
        </w:rPr>
        <w:t> </w:t>
      </w:r>
      <w:r>
        <w:rPr/>
        <w:t>WM_COMMAND</w:t>
      </w:r>
      <w:r>
        <w:rPr>
          <w:spacing w:val="-9"/>
        </w:rPr>
        <w:t> </w:t>
      </w:r>
      <w:r>
        <w:rPr/>
        <w:t>messages</w:t>
      </w:r>
      <w:r>
        <w:rPr>
          <w:spacing w:val="-9"/>
        </w:rPr>
        <w:t> </w:t>
      </w:r>
      <w:r>
        <w:rPr/>
        <w:t>to be able to receive notification codes from the child windows.</w:t>
      </w:r>
    </w:p>
    <w:p>
      <w:pPr>
        <w:pStyle w:val="BodyText"/>
        <w:spacing w:before="5"/>
        <w:rPr>
          <w:sz w:val="30"/>
        </w:rPr>
      </w:pPr>
    </w:p>
    <w:p>
      <w:pPr>
        <w:spacing w:before="0"/>
        <w:ind w:left="140" w:right="0" w:firstLine="0"/>
        <w:jc w:val="left"/>
        <w:rPr>
          <w:b/>
          <w:sz w:val="28"/>
        </w:rPr>
      </w:pPr>
      <w:r>
        <w:rPr>
          <w:b/>
          <w:spacing w:val="-2"/>
          <w:sz w:val="28"/>
        </w:rPr>
        <w:t>Example:</w:t>
      </w:r>
    </w:p>
    <w:p>
      <w:pPr>
        <w:pStyle w:val="BodyText"/>
        <w:spacing w:before="9"/>
        <w:rPr>
          <w:b/>
          <w:sz w:val="34"/>
        </w:rPr>
      </w:pPr>
    </w:p>
    <w:p>
      <w:pPr>
        <w:pStyle w:val="BodyText"/>
        <w:spacing w:line="256" w:lineRule="auto"/>
        <w:ind w:left="140" w:right="298"/>
        <w:jc w:val="both"/>
      </w:pPr>
      <w:r>
        <w:rPr/>
        <w:t>We</w:t>
      </w:r>
      <w:r>
        <w:rPr>
          <w:spacing w:val="-6"/>
        </w:rPr>
        <w:t> </w:t>
      </w:r>
      <w:r>
        <w:rPr/>
        <w:t>will</w:t>
      </w:r>
      <w:r>
        <w:rPr>
          <w:spacing w:val="-7"/>
        </w:rPr>
        <w:t> </w:t>
      </w:r>
      <w:r>
        <w:rPr/>
        <w:t>create</w:t>
      </w:r>
      <w:r>
        <w:rPr>
          <w:spacing w:val="-6"/>
        </w:rPr>
        <w:t> </w:t>
      </w:r>
      <w:r>
        <w:rPr/>
        <w:t>a</w:t>
      </w:r>
      <w:r>
        <w:rPr>
          <w:spacing w:val="-7"/>
        </w:rPr>
        <w:t> </w:t>
      </w:r>
      <w:r>
        <w:rPr/>
        <w:t>window</w:t>
      </w:r>
      <w:r>
        <w:rPr>
          <w:spacing w:val="-6"/>
        </w:rPr>
        <w:t> </w:t>
      </w:r>
      <w:r>
        <w:rPr/>
        <w:t>which</w:t>
      </w:r>
      <w:r>
        <w:rPr>
          <w:spacing w:val="-7"/>
        </w:rPr>
        <w:t> </w:t>
      </w:r>
      <w:r>
        <w:rPr/>
        <w:t>contains</w:t>
      </w:r>
      <w:r>
        <w:rPr>
          <w:spacing w:val="-6"/>
        </w:rPr>
        <w:t> </w:t>
      </w:r>
      <w:r>
        <w:rPr/>
        <w:t>an</w:t>
      </w:r>
      <w:r>
        <w:rPr>
          <w:spacing w:val="-7"/>
        </w:rPr>
        <w:t> </w:t>
      </w:r>
      <w:r>
        <w:rPr/>
        <w:t>edit</w:t>
      </w:r>
      <w:r>
        <w:rPr>
          <w:spacing w:val="-6"/>
        </w:rPr>
        <w:t> </w:t>
      </w:r>
      <w:r>
        <w:rPr/>
        <w:t>control</w:t>
      </w:r>
      <w:r>
        <w:rPr>
          <w:spacing w:val="-7"/>
        </w:rPr>
        <w:t> </w:t>
      </w:r>
      <w:r>
        <w:rPr/>
        <w:t>and</w:t>
      </w:r>
      <w:r>
        <w:rPr>
          <w:spacing w:val="-6"/>
        </w:rPr>
        <w:t> </w:t>
      </w:r>
      <w:r>
        <w:rPr/>
        <w:t>a</w:t>
      </w:r>
      <w:r>
        <w:rPr>
          <w:spacing w:val="-7"/>
        </w:rPr>
        <w:t> </w:t>
      </w:r>
      <w:r>
        <w:rPr/>
        <w:t>pushbutton.</w:t>
      </w:r>
      <w:r>
        <w:rPr>
          <w:spacing w:val="-6"/>
        </w:rPr>
        <w:t> </w:t>
      </w:r>
      <w:r>
        <w:rPr/>
        <w:t>When</w:t>
      </w:r>
      <w:r>
        <w:rPr>
          <w:spacing w:val="-7"/>
        </w:rPr>
        <w:t> </w:t>
      </w:r>
      <w:r>
        <w:rPr/>
        <w:t>you</w:t>
      </w:r>
      <w:r>
        <w:rPr>
          <w:spacing w:val="-6"/>
        </w:rPr>
        <w:t> </w:t>
      </w:r>
      <w:r>
        <w:rPr/>
        <w:t>click</w:t>
      </w:r>
      <w:r>
        <w:rPr>
          <w:spacing w:val="-7"/>
        </w:rPr>
        <w:t> </w:t>
      </w:r>
      <w:r>
        <w:rPr/>
        <w:t>the</w:t>
      </w:r>
      <w:r>
        <w:rPr>
          <w:spacing w:val="-6"/>
        </w:rPr>
        <w:t> </w:t>
      </w:r>
      <w:r>
        <w:rPr/>
        <w:t>button,</w:t>
      </w:r>
      <w:r>
        <w:rPr>
          <w:spacing w:val="-7"/>
        </w:rPr>
        <w:t> </w:t>
      </w:r>
      <w:r>
        <w:rPr/>
        <w:t>a message</w:t>
      </w:r>
      <w:r>
        <w:rPr>
          <w:spacing w:val="-6"/>
        </w:rPr>
        <w:t> </w:t>
      </w:r>
      <w:r>
        <w:rPr/>
        <w:t>box</w:t>
      </w:r>
      <w:r>
        <w:rPr>
          <w:spacing w:val="-6"/>
        </w:rPr>
        <w:t> </w:t>
      </w:r>
      <w:r>
        <w:rPr/>
        <w:t>will</w:t>
      </w:r>
      <w:r>
        <w:rPr>
          <w:spacing w:val="-6"/>
        </w:rPr>
        <w:t> </w:t>
      </w:r>
      <w:r>
        <w:rPr/>
        <w:t>appear</w:t>
      </w:r>
      <w:r>
        <w:rPr>
          <w:spacing w:val="-6"/>
        </w:rPr>
        <w:t> </w:t>
      </w:r>
      <w:r>
        <w:rPr/>
        <w:t>showing</w:t>
      </w:r>
      <w:r>
        <w:rPr>
          <w:spacing w:val="-6"/>
        </w:rPr>
        <w:t> </w:t>
      </w:r>
      <w:r>
        <w:rPr/>
        <w:t>the</w:t>
      </w:r>
      <w:r>
        <w:rPr>
          <w:spacing w:val="-6"/>
        </w:rPr>
        <w:t> </w:t>
      </w:r>
      <w:r>
        <w:rPr/>
        <w:t>text</w:t>
      </w:r>
      <w:r>
        <w:rPr>
          <w:spacing w:val="-6"/>
        </w:rPr>
        <w:t> </w:t>
      </w:r>
      <w:r>
        <w:rPr/>
        <w:t>you</w:t>
      </w:r>
      <w:r>
        <w:rPr>
          <w:spacing w:val="-6"/>
        </w:rPr>
        <w:t> </w:t>
      </w:r>
      <w:r>
        <w:rPr/>
        <w:t>typed</w:t>
      </w:r>
      <w:r>
        <w:rPr>
          <w:spacing w:val="-6"/>
        </w:rPr>
        <w:t> </w:t>
      </w:r>
      <w:r>
        <w:rPr/>
        <w:t>in</w:t>
      </w:r>
      <w:r>
        <w:rPr>
          <w:spacing w:val="-6"/>
        </w:rPr>
        <w:t> </w:t>
      </w:r>
      <w:r>
        <w:rPr/>
        <w:t>the</w:t>
      </w:r>
      <w:r>
        <w:rPr>
          <w:spacing w:val="-6"/>
        </w:rPr>
        <w:t> </w:t>
      </w:r>
      <w:r>
        <w:rPr/>
        <w:t>edit</w:t>
      </w:r>
      <w:r>
        <w:rPr>
          <w:spacing w:val="-6"/>
        </w:rPr>
        <w:t> </w:t>
      </w:r>
      <w:r>
        <w:rPr/>
        <w:t>box.</w:t>
      </w:r>
      <w:r>
        <w:rPr>
          <w:spacing w:val="-6"/>
        </w:rPr>
        <w:t> </w:t>
      </w:r>
      <w:r>
        <w:rPr/>
        <w:t>There</w:t>
      </w:r>
      <w:r>
        <w:rPr>
          <w:spacing w:val="-6"/>
        </w:rPr>
        <w:t> </w:t>
      </w:r>
      <w:r>
        <w:rPr/>
        <w:t>is</w:t>
      </w:r>
      <w:r>
        <w:rPr>
          <w:spacing w:val="-6"/>
        </w:rPr>
        <w:t> </w:t>
      </w:r>
      <w:r>
        <w:rPr/>
        <w:t>also</w:t>
      </w:r>
      <w:r>
        <w:rPr>
          <w:spacing w:val="-6"/>
        </w:rPr>
        <w:t> </w:t>
      </w:r>
      <w:r>
        <w:rPr/>
        <w:t>a</w:t>
      </w:r>
      <w:r>
        <w:rPr>
          <w:spacing w:val="-6"/>
        </w:rPr>
        <w:t> </w:t>
      </w:r>
      <w:r>
        <w:rPr/>
        <w:t>menu</w:t>
      </w:r>
      <w:r>
        <w:rPr>
          <w:spacing w:val="-6"/>
        </w:rPr>
        <w:t> </w:t>
      </w:r>
      <w:r>
        <w:rPr/>
        <w:t>with</w:t>
      </w:r>
      <w:r>
        <w:rPr>
          <w:spacing w:val="-6"/>
        </w:rPr>
        <w:t> </w:t>
      </w:r>
      <w:r>
        <w:rPr/>
        <w:t>4</w:t>
      </w:r>
      <w:r>
        <w:rPr>
          <w:spacing w:val="-6"/>
        </w:rPr>
        <w:t> </w:t>
      </w:r>
      <w:r>
        <w:rPr/>
        <w:t>menu </w:t>
      </w:r>
      <w:r>
        <w:rPr>
          <w:spacing w:val="-2"/>
        </w:rPr>
        <w:t>items:</w:t>
      </w:r>
    </w:p>
    <w:p>
      <w:pPr>
        <w:spacing w:after="0" w:line="256" w:lineRule="auto"/>
        <w:jc w:val="both"/>
        <w:sectPr>
          <w:headerReference w:type="default" r:id="rId24"/>
          <w:footerReference w:type="default" r:id="rId25"/>
          <w:pgSz w:w="12240" w:h="15840"/>
          <w:pgMar w:header="77" w:footer="102" w:top="360" w:bottom="300" w:left="60" w:right="60"/>
          <w:pgNumType w:start="1"/>
        </w:sectPr>
      </w:pPr>
    </w:p>
    <w:p>
      <w:pPr>
        <w:pStyle w:val="ListParagraph"/>
        <w:numPr>
          <w:ilvl w:val="1"/>
          <w:numId w:val="5"/>
        </w:numPr>
        <w:tabs>
          <w:tab w:pos="940" w:val="left" w:leader="none"/>
        </w:tabs>
        <w:spacing w:line="319" w:lineRule="exact" w:before="106" w:after="0"/>
        <w:ind w:left="940" w:right="0" w:hanging="350"/>
        <w:jc w:val="left"/>
        <w:rPr>
          <w:sz w:val="26"/>
        </w:rPr>
      </w:pPr>
      <w:r>
        <w:rPr>
          <w:b/>
          <w:sz w:val="26"/>
        </w:rPr>
        <w:t>Say</w:t>
      </w:r>
      <w:r>
        <w:rPr>
          <w:b/>
          <w:spacing w:val="-6"/>
          <w:sz w:val="26"/>
        </w:rPr>
        <w:t> </w:t>
      </w:r>
      <w:r>
        <w:rPr>
          <w:b/>
          <w:sz w:val="26"/>
        </w:rPr>
        <w:t>Hello</w:t>
      </w:r>
      <w:r>
        <w:rPr>
          <w:b/>
          <w:spacing w:val="63"/>
          <w:sz w:val="26"/>
        </w:rPr>
        <w:t> </w:t>
      </w:r>
      <w:r>
        <w:rPr>
          <w:sz w:val="26"/>
        </w:rPr>
        <w:t>--</w:t>
      </w:r>
      <w:r>
        <w:rPr>
          <w:spacing w:val="-5"/>
          <w:sz w:val="26"/>
        </w:rPr>
        <w:t> </w:t>
      </w:r>
      <w:r>
        <w:rPr>
          <w:sz w:val="26"/>
        </w:rPr>
        <w:t>Put</w:t>
      </w:r>
      <w:r>
        <w:rPr>
          <w:spacing w:val="-6"/>
          <w:sz w:val="26"/>
        </w:rPr>
        <w:t> </w:t>
      </w:r>
      <w:r>
        <w:rPr>
          <w:sz w:val="26"/>
        </w:rPr>
        <w:t>a</w:t>
      </w:r>
      <w:r>
        <w:rPr>
          <w:spacing w:val="-5"/>
          <w:sz w:val="26"/>
        </w:rPr>
        <w:t> </w:t>
      </w:r>
      <w:r>
        <w:rPr>
          <w:sz w:val="26"/>
        </w:rPr>
        <w:t>text</w:t>
      </w:r>
      <w:r>
        <w:rPr>
          <w:spacing w:val="-5"/>
          <w:sz w:val="26"/>
        </w:rPr>
        <w:t> </w:t>
      </w:r>
      <w:r>
        <w:rPr>
          <w:sz w:val="26"/>
        </w:rPr>
        <w:t>string</w:t>
      </w:r>
      <w:r>
        <w:rPr>
          <w:spacing w:val="-5"/>
          <w:sz w:val="26"/>
        </w:rPr>
        <w:t> </w:t>
      </w:r>
      <w:r>
        <w:rPr>
          <w:sz w:val="26"/>
        </w:rPr>
        <w:t>into</w:t>
      </w:r>
      <w:r>
        <w:rPr>
          <w:spacing w:val="-6"/>
          <w:sz w:val="26"/>
        </w:rPr>
        <w:t> </w:t>
      </w:r>
      <w:r>
        <w:rPr>
          <w:sz w:val="26"/>
        </w:rPr>
        <w:t>the</w:t>
      </w:r>
      <w:r>
        <w:rPr>
          <w:spacing w:val="-5"/>
          <w:sz w:val="26"/>
        </w:rPr>
        <w:t> </w:t>
      </w:r>
      <w:r>
        <w:rPr>
          <w:sz w:val="26"/>
        </w:rPr>
        <w:t>edit</w:t>
      </w:r>
      <w:r>
        <w:rPr>
          <w:spacing w:val="-5"/>
          <w:sz w:val="26"/>
        </w:rPr>
        <w:t> box</w:t>
      </w:r>
    </w:p>
    <w:p>
      <w:pPr>
        <w:pStyle w:val="ListParagraph"/>
        <w:numPr>
          <w:ilvl w:val="1"/>
          <w:numId w:val="5"/>
        </w:numPr>
        <w:tabs>
          <w:tab w:pos="940" w:val="left" w:leader="none"/>
        </w:tabs>
        <w:spacing w:line="315" w:lineRule="exact" w:before="0" w:after="0"/>
        <w:ind w:left="940" w:right="0" w:hanging="350"/>
        <w:jc w:val="left"/>
        <w:rPr>
          <w:sz w:val="26"/>
        </w:rPr>
      </w:pPr>
      <w:r>
        <w:rPr>
          <w:b/>
          <w:sz w:val="26"/>
        </w:rPr>
        <w:t>Clear</w:t>
      </w:r>
      <w:r>
        <w:rPr>
          <w:b/>
          <w:spacing w:val="-7"/>
          <w:sz w:val="26"/>
        </w:rPr>
        <w:t> </w:t>
      </w:r>
      <w:r>
        <w:rPr>
          <w:b/>
          <w:sz w:val="26"/>
        </w:rPr>
        <w:t>Edit</w:t>
      </w:r>
      <w:r>
        <w:rPr>
          <w:b/>
          <w:spacing w:val="-6"/>
          <w:sz w:val="26"/>
        </w:rPr>
        <w:t> </w:t>
      </w:r>
      <w:r>
        <w:rPr>
          <w:b/>
          <w:sz w:val="26"/>
        </w:rPr>
        <w:t>Box</w:t>
      </w:r>
      <w:r>
        <w:rPr>
          <w:b/>
          <w:spacing w:val="-6"/>
          <w:sz w:val="26"/>
        </w:rPr>
        <w:t> </w:t>
      </w:r>
      <w:r>
        <w:rPr>
          <w:sz w:val="26"/>
        </w:rPr>
        <w:t>--</w:t>
      </w:r>
      <w:r>
        <w:rPr>
          <w:spacing w:val="-6"/>
          <w:sz w:val="26"/>
        </w:rPr>
        <w:t> </w:t>
      </w:r>
      <w:r>
        <w:rPr>
          <w:sz w:val="26"/>
        </w:rPr>
        <w:t>Clear</w:t>
      </w:r>
      <w:r>
        <w:rPr>
          <w:spacing w:val="-6"/>
          <w:sz w:val="26"/>
        </w:rPr>
        <w:t> </w:t>
      </w:r>
      <w:r>
        <w:rPr>
          <w:sz w:val="26"/>
        </w:rPr>
        <w:t>the</w:t>
      </w:r>
      <w:r>
        <w:rPr>
          <w:spacing w:val="-6"/>
          <w:sz w:val="26"/>
        </w:rPr>
        <w:t> </w:t>
      </w:r>
      <w:r>
        <w:rPr>
          <w:sz w:val="26"/>
        </w:rPr>
        <w:t>content</w:t>
      </w:r>
      <w:r>
        <w:rPr>
          <w:spacing w:val="-6"/>
          <w:sz w:val="26"/>
        </w:rPr>
        <w:t> </w:t>
      </w:r>
      <w:r>
        <w:rPr>
          <w:sz w:val="26"/>
        </w:rPr>
        <w:t>of</w:t>
      </w:r>
      <w:r>
        <w:rPr>
          <w:spacing w:val="-6"/>
          <w:sz w:val="26"/>
        </w:rPr>
        <w:t> </w:t>
      </w:r>
      <w:r>
        <w:rPr>
          <w:sz w:val="26"/>
        </w:rPr>
        <w:t>the</w:t>
      </w:r>
      <w:r>
        <w:rPr>
          <w:spacing w:val="-6"/>
          <w:sz w:val="26"/>
        </w:rPr>
        <w:t> </w:t>
      </w:r>
      <w:r>
        <w:rPr>
          <w:sz w:val="26"/>
        </w:rPr>
        <w:t>edit</w:t>
      </w:r>
      <w:r>
        <w:rPr>
          <w:spacing w:val="-6"/>
          <w:sz w:val="26"/>
        </w:rPr>
        <w:t> </w:t>
      </w:r>
      <w:r>
        <w:rPr>
          <w:spacing w:val="-5"/>
          <w:sz w:val="26"/>
        </w:rPr>
        <w:t>box</w:t>
      </w:r>
    </w:p>
    <w:p>
      <w:pPr>
        <w:pStyle w:val="ListParagraph"/>
        <w:numPr>
          <w:ilvl w:val="1"/>
          <w:numId w:val="5"/>
        </w:numPr>
        <w:tabs>
          <w:tab w:pos="940" w:val="left" w:leader="none"/>
        </w:tabs>
        <w:spacing w:line="315" w:lineRule="exact" w:before="0" w:after="0"/>
        <w:ind w:left="940" w:right="0" w:hanging="350"/>
        <w:jc w:val="left"/>
        <w:rPr>
          <w:sz w:val="26"/>
        </w:rPr>
      </w:pPr>
      <w:r>
        <w:rPr>
          <w:b/>
          <w:sz w:val="26"/>
        </w:rPr>
        <w:t>Get</w:t>
      </w:r>
      <w:r>
        <w:rPr>
          <w:b/>
          <w:spacing w:val="-7"/>
          <w:sz w:val="26"/>
        </w:rPr>
        <w:t> </w:t>
      </w:r>
      <w:r>
        <w:rPr>
          <w:b/>
          <w:sz w:val="26"/>
        </w:rPr>
        <w:t>Text</w:t>
      </w:r>
      <w:r>
        <w:rPr>
          <w:b/>
          <w:spacing w:val="-6"/>
          <w:sz w:val="26"/>
        </w:rPr>
        <w:t> </w:t>
      </w:r>
      <w:r>
        <w:rPr>
          <w:sz w:val="26"/>
        </w:rPr>
        <w:t>--</w:t>
      </w:r>
      <w:r>
        <w:rPr>
          <w:spacing w:val="-6"/>
          <w:sz w:val="26"/>
        </w:rPr>
        <w:t> </w:t>
      </w:r>
      <w:r>
        <w:rPr>
          <w:sz w:val="26"/>
        </w:rPr>
        <w:t>Display</w:t>
      </w:r>
      <w:r>
        <w:rPr>
          <w:spacing w:val="-6"/>
          <w:sz w:val="26"/>
        </w:rPr>
        <w:t> </w:t>
      </w:r>
      <w:r>
        <w:rPr>
          <w:sz w:val="26"/>
        </w:rPr>
        <w:t>a</w:t>
      </w:r>
      <w:r>
        <w:rPr>
          <w:spacing w:val="-6"/>
          <w:sz w:val="26"/>
        </w:rPr>
        <w:t> </w:t>
      </w:r>
      <w:r>
        <w:rPr>
          <w:sz w:val="26"/>
        </w:rPr>
        <w:t>message</w:t>
      </w:r>
      <w:r>
        <w:rPr>
          <w:spacing w:val="-7"/>
          <w:sz w:val="26"/>
        </w:rPr>
        <w:t> </w:t>
      </w:r>
      <w:r>
        <w:rPr>
          <w:sz w:val="26"/>
        </w:rPr>
        <w:t>box</w:t>
      </w:r>
      <w:r>
        <w:rPr>
          <w:spacing w:val="-6"/>
          <w:sz w:val="26"/>
        </w:rPr>
        <w:t> </w:t>
      </w:r>
      <w:r>
        <w:rPr>
          <w:sz w:val="26"/>
        </w:rPr>
        <w:t>with</w:t>
      </w:r>
      <w:r>
        <w:rPr>
          <w:spacing w:val="-6"/>
          <w:sz w:val="26"/>
        </w:rPr>
        <w:t> </w:t>
      </w:r>
      <w:r>
        <w:rPr>
          <w:sz w:val="26"/>
        </w:rPr>
        <w:t>the</w:t>
      </w:r>
      <w:r>
        <w:rPr>
          <w:spacing w:val="-6"/>
          <w:sz w:val="26"/>
        </w:rPr>
        <w:t> </w:t>
      </w:r>
      <w:r>
        <w:rPr>
          <w:sz w:val="26"/>
        </w:rPr>
        <w:t>text</w:t>
      </w:r>
      <w:r>
        <w:rPr>
          <w:spacing w:val="-6"/>
          <w:sz w:val="26"/>
        </w:rPr>
        <w:t> </w:t>
      </w:r>
      <w:r>
        <w:rPr>
          <w:sz w:val="26"/>
        </w:rPr>
        <w:t>in</w:t>
      </w:r>
      <w:r>
        <w:rPr>
          <w:spacing w:val="-7"/>
          <w:sz w:val="26"/>
        </w:rPr>
        <w:t> </w:t>
      </w:r>
      <w:r>
        <w:rPr>
          <w:sz w:val="26"/>
        </w:rPr>
        <w:t>the</w:t>
      </w:r>
      <w:r>
        <w:rPr>
          <w:spacing w:val="-6"/>
          <w:sz w:val="26"/>
        </w:rPr>
        <w:t> </w:t>
      </w:r>
      <w:r>
        <w:rPr>
          <w:sz w:val="26"/>
        </w:rPr>
        <w:t>edit</w:t>
      </w:r>
      <w:r>
        <w:rPr>
          <w:spacing w:val="-6"/>
          <w:sz w:val="26"/>
        </w:rPr>
        <w:t> </w:t>
      </w:r>
      <w:r>
        <w:rPr>
          <w:spacing w:val="-5"/>
          <w:sz w:val="26"/>
        </w:rPr>
        <w:t>box</w:t>
      </w:r>
    </w:p>
    <w:p>
      <w:pPr>
        <w:pStyle w:val="ListParagraph"/>
        <w:numPr>
          <w:ilvl w:val="1"/>
          <w:numId w:val="5"/>
        </w:numPr>
        <w:tabs>
          <w:tab w:pos="940" w:val="left" w:leader="none"/>
        </w:tabs>
        <w:spacing w:line="319" w:lineRule="exact" w:before="0" w:after="0"/>
        <w:ind w:left="940" w:right="0" w:hanging="350"/>
        <w:jc w:val="left"/>
        <w:rPr>
          <w:sz w:val="26"/>
        </w:rPr>
      </w:pPr>
      <w:r>
        <w:rPr>
          <w:b/>
          <w:sz w:val="26"/>
        </w:rPr>
        <w:t>Exit</w:t>
      </w:r>
      <w:r>
        <w:rPr>
          <w:b/>
          <w:spacing w:val="-6"/>
          <w:sz w:val="26"/>
        </w:rPr>
        <w:t> </w:t>
      </w:r>
      <w:r>
        <w:rPr>
          <w:sz w:val="26"/>
        </w:rPr>
        <w:t>--</w:t>
      </w:r>
      <w:r>
        <w:rPr>
          <w:spacing w:val="-5"/>
          <w:sz w:val="26"/>
        </w:rPr>
        <w:t> </w:t>
      </w:r>
      <w:r>
        <w:rPr>
          <w:sz w:val="26"/>
        </w:rPr>
        <w:t>Close</w:t>
      </w:r>
      <w:r>
        <w:rPr>
          <w:spacing w:val="-5"/>
          <w:sz w:val="26"/>
        </w:rPr>
        <w:t> </w:t>
      </w:r>
      <w:r>
        <w:rPr>
          <w:sz w:val="26"/>
        </w:rPr>
        <w:t>the</w:t>
      </w:r>
      <w:r>
        <w:rPr>
          <w:spacing w:val="-5"/>
          <w:sz w:val="26"/>
        </w:rPr>
        <w:t> </w:t>
      </w:r>
      <w:r>
        <w:rPr>
          <w:spacing w:val="-2"/>
          <w:sz w:val="26"/>
        </w:rPr>
        <w:t>program.</w:t>
      </w:r>
    </w:p>
    <w:p>
      <w:pPr>
        <w:pStyle w:val="BodyText"/>
        <w:spacing w:before="7"/>
        <w:rPr>
          <w:sz w:val="35"/>
        </w:rPr>
      </w:pPr>
    </w:p>
    <w:p>
      <w:pPr>
        <w:spacing w:before="1"/>
        <w:ind w:left="140" w:right="0" w:firstLine="0"/>
        <w:jc w:val="left"/>
        <w:rPr>
          <w:b/>
          <w:sz w:val="26"/>
        </w:rPr>
      </w:pPr>
      <w:r>
        <w:rPr>
          <w:b/>
          <w:spacing w:val="-4"/>
          <w:sz w:val="26"/>
        </w:rPr>
        <w:t>.386</w:t>
      </w:r>
    </w:p>
    <w:p>
      <w:pPr>
        <w:spacing w:line="268" w:lineRule="auto" w:before="35"/>
        <w:ind w:left="140" w:right="9305" w:firstLine="0"/>
        <w:jc w:val="left"/>
        <w:rPr>
          <w:b/>
          <w:sz w:val="26"/>
        </w:rPr>
      </w:pPr>
      <w:r>
        <w:rPr>
          <w:b/>
          <w:sz w:val="26"/>
        </w:rPr>
        <w:t>.model flat,stdcall </w:t>
      </w:r>
      <w:r>
        <w:rPr>
          <w:b/>
          <w:spacing w:val="-2"/>
          <w:sz w:val="26"/>
        </w:rPr>
        <w:t>option</w:t>
      </w:r>
      <w:r>
        <w:rPr>
          <w:b/>
          <w:spacing w:val="-17"/>
          <w:sz w:val="26"/>
        </w:rPr>
        <w:t> </w:t>
      </w:r>
      <w:r>
        <w:rPr>
          <w:b/>
          <w:spacing w:val="-2"/>
          <w:sz w:val="26"/>
        </w:rPr>
        <w:t>casemap:none</w:t>
      </w:r>
    </w:p>
    <w:p>
      <w:pPr>
        <w:pStyle w:val="BodyText"/>
        <w:rPr>
          <w:b/>
          <w:sz w:val="33"/>
        </w:rPr>
      </w:pPr>
    </w:p>
    <w:p>
      <w:pPr>
        <w:spacing w:before="0"/>
        <w:ind w:left="140" w:right="0" w:firstLine="0"/>
        <w:jc w:val="left"/>
        <w:rPr>
          <w:b/>
          <w:sz w:val="26"/>
        </w:rPr>
      </w:pPr>
      <w:r>
        <w:rPr>
          <w:b/>
          <w:sz w:val="26"/>
        </w:rPr>
        <w:t>WinMain</w:t>
      </w:r>
      <w:r>
        <w:rPr>
          <w:b/>
          <w:spacing w:val="-10"/>
          <w:sz w:val="26"/>
        </w:rPr>
        <w:t> </w:t>
      </w:r>
      <w:r>
        <w:rPr>
          <w:b/>
          <w:sz w:val="26"/>
        </w:rPr>
        <w:t>proto</w:t>
      </w:r>
      <w:r>
        <w:rPr>
          <w:b/>
          <w:spacing w:val="-10"/>
          <w:sz w:val="26"/>
        </w:rPr>
        <w:t> </w:t>
      </w:r>
      <w:r>
        <w:rPr>
          <w:b/>
          <w:spacing w:val="-2"/>
          <w:sz w:val="26"/>
        </w:rPr>
        <w:t>:DWORD,:DWORD,:DWORD,:DWORD</w:t>
      </w:r>
    </w:p>
    <w:p>
      <w:pPr>
        <w:pStyle w:val="BodyText"/>
        <w:spacing w:before="1"/>
        <w:rPr>
          <w:b/>
          <w:sz w:val="36"/>
        </w:rPr>
      </w:pPr>
    </w:p>
    <w:p>
      <w:pPr>
        <w:spacing w:line="268" w:lineRule="auto" w:before="0"/>
        <w:ind w:left="140" w:right="6908" w:firstLine="0"/>
        <w:jc w:val="left"/>
        <w:rPr>
          <w:b/>
          <w:sz w:val="26"/>
        </w:rPr>
      </w:pPr>
      <w:r>
        <w:rPr>
          <w:b/>
          <w:spacing w:val="-2"/>
          <w:sz w:val="26"/>
        </w:rPr>
        <w:t>include </w:t>
      </w:r>
      <w:r>
        <w:rPr>
          <w:b/>
          <w:spacing w:val="-2"/>
          <w:sz w:val="26"/>
        </w:rPr>
        <w:t>\masm32\include\windows.inc </w:t>
      </w:r>
      <w:r>
        <w:rPr>
          <w:b/>
          <w:sz w:val="26"/>
        </w:rPr>
        <w:t>include \masm32\include\user32.inc include</w:t>
      </w:r>
      <w:r>
        <w:rPr>
          <w:b/>
          <w:spacing w:val="-19"/>
          <w:sz w:val="26"/>
        </w:rPr>
        <w:t> </w:t>
      </w:r>
      <w:r>
        <w:rPr>
          <w:b/>
          <w:sz w:val="26"/>
        </w:rPr>
        <w:t>\masm32\include\kernel32.inc includelib \masm32\lib\user32.lib includelib \masm32\lib\kernel32.lib</w:t>
      </w:r>
    </w:p>
    <w:p>
      <w:pPr>
        <w:pStyle w:val="BodyText"/>
        <w:spacing w:before="11"/>
        <w:rPr>
          <w:b/>
          <w:sz w:val="32"/>
        </w:rPr>
      </w:pPr>
    </w:p>
    <w:p>
      <w:pPr>
        <w:spacing w:before="0"/>
        <w:ind w:left="140" w:right="0" w:firstLine="0"/>
        <w:jc w:val="left"/>
        <w:rPr>
          <w:b/>
          <w:sz w:val="26"/>
        </w:rPr>
      </w:pPr>
      <w:r>
        <w:rPr>
          <w:b/>
          <w:spacing w:val="-2"/>
          <w:sz w:val="26"/>
        </w:rPr>
        <w:t>.data</w:t>
      </w:r>
    </w:p>
    <w:p>
      <w:pPr>
        <w:spacing w:line="268" w:lineRule="auto" w:before="35"/>
        <w:ind w:left="140" w:right="6908" w:firstLine="0"/>
        <w:jc w:val="left"/>
        <w:rPr>
          <w:b/>
          <w:sz w:val="26"/>
        </w:rPr>
      </w:pPr>
      <w:r>
        <w:rPr>
          <w:b/>
          <w:sz w:val="26"/>
        </w:rPr>
        <w:t>ClassName</w:t>
      </w:r>
      <w:r>
        <w:rPr>
          <w:b/>
          <w:spacing w:val="-18"/>
          <w:sz w:val="26"/>
        </w:rPr>
        <w:t> </w:t>
      </w:r>
      <w:r>
        <w:rPr>
          <w:b/>
          <w:sz w:val="26"/>
        </w:rPr>
        <w:t>db</w:t>
      </w:r>
      <w:r>
        <w:rPr>
          <w:b/>
          <w:spacing w:val="-18"/>
          <w:sz w:val="26"/>
        </w:rPr>
        <w:t> </w:t>
      </w:r>
      <w:r>
        <w:rPr>
          <w:b/>
          <w:sz w:val="26"/>
        </w:rPr>
        <w:t>"SimpleWinClass",0 AppName</w:t>
      </w:r>
      <w:r>
        <w:rPr>
          <w:b/>
          <w:spacing w:val="40"/>
          <w:sz w:val="26"/>
        </w:rPr>
        <w:t> </w:t>
      </w:r>
      <w:r>
        <w:rPr>
          <w:b/>
          <w:sz w:val="26"/>
        </w:rPr>
        <w:t>db</w:t>
      </w:r>
      <w:r>
        <w:rPr>
          <w:b/>
          <w:spacing w:val="-13"/>
          <w:sz w:val="26"/>
        </w:rPr>
        <w:t> </w:t>
      </w:r>
      <w:r>
        <w:rPr>
          <w:b/>
          <w:sz w:val="26"/>
        </w:rPr>
        <w:t>"Our</w:t>
      </w:r>
      <w:r>
        <w:rPr>
          <w:b/>
          <w:spacing w:val="-13"/>
          <w:sz w:val="26"/>
        </w:rPr>
        <w:t> </w:t>
      </w:r>
      <w:r>
        <w:rPr>
          <w:b/>
          <w:sz w:val="26"/>
        </w:rPr>
        <w:t>First</w:t>
      </w:r>
      <w:r>
        <w:rPr>
          <w:b/>
          <w:spacing w:val="-13"/>
          <w:sz w:val="26"/>
        </w:rPr>
        <w:t> </w:t>
      </w:r>
      <w:r>
        <w:rPr>
          <w:b/>
          <w:sz w:val="26"/>
        </w:rPr>
        <w:t>Window",0 MenuName db "FirstMenu",0 ButtonClassName db "button",0 ButtonText db "My First Button",0 EditClassName db "edit",0</w:t>
      </w:r>
    </w:p>
    <w:p>
      <w:pPr>
        <w:spacing w:line="297" w:lineRule="exact" w:before="0"/>
        <w:ind w:left="140" w:right="0" w:firstLine="0"/>
        <w:jc w:val="left"/>
        <w:rPr>
          <w:b/>
          <w:sz w:val="26"/>
        </w:rPr>
      </w:pPr>
      <w:r>
        <w:rPr>
          <w:b/>
          <w:sz w:val="26"/>
        </w:rPr>
        <w:t>TestString</w:t>
      </w:r>
      <w:r>
        <w:rPr>
          <w:b/>
          <w:spacing w:val="-7"/>
          <w:sz w:val="26"/>
        </w:rPr>
        <w:t> </w:t>
      </w:r>
      <w:r>
        <w:rPr>
          <w:b/>
          <w:sz w:val="26"/>
        </w:rPr>
        <w:t>db</w:t>
      </w:r>
      <w:r>
        <w:rPr>
          <w:b/>
          <w:spacing w:val="-6"/>
          <w:sz w:val="26"/>
        </w:rPr>
        <w:t> </w:t>
      </w:r>
      <w:r>
        <w:rPr>
          <w:b/>
          <w:sz w:val="26"/>
        </w:rPr>
        <w:t>"Wow!</w:t>
      </w:r>
      <w:r>
        <w:rPr>
          <w:b/>
          <w:spacing w:val="-6"/>
          <w:sz w:val="26"/>
        </w:rPr>
        <w:t> </w:t>
      </w:r>
      <w:r>
        <w:rPr>
          <w:b/>
          <w:sz w:val="26"/>
        </w:rPr>
        <w:t>I'm</w:t>
      </w:r>
      <w:r>
        <w:rPr>
          <w:b/>
          <w:spacing w:val="-7"/>
          <w:sz w:val="26"/>
        </w:rPr>
        <w:t> </w:t>
      </w:r>
      <w:r>
        <w:rPr>
          <w:b/>
          <w:sz w:val="26"/>
        </w:rPr>
        <w:t>in</w:t>
      </w:r>
      <w:r>
        <w:rPr>
          <w:b/>
          <w:spacing w:val="-6"/>
          <w:sz w:val="26"/>
        </w:rPr>
        <w:t> </w:t>
      </w:r>
      <w:r>
        <w:rPr>
          <w:b/>
          <w:sz w:val="26"/>
        </w:rPr>
        <w:t>an</w:t>
      </w:r>
      <w:r>
        <w:rPr>
          <w:b/>
          <w:spacing w:val="-6"/>
          <w:sz w:val="26"/>
        </w:rPr>
        <w:t> </w:t>
      </w:r>
      <w:r>
        <w:rPr>
          <w:b/>
          <w:sz w:val="26"/>
        </w:rPr>
        <w:t>edit</w:t>
      </w:r>
      <w:r>
        <w:rPr>
          <w:b/>
          <w:spacing w:val="-7"/>
          <w:sz w:val="26"/>
        </w:rPr>
        <w:t> </w:t>
      </w:r>
      <w:r>
        <w:rPr>
          <w:b/>
          <w:sz w:val="26"/>
        </w:rPr>
        <w:t>box</w:t>
      </w:r>
      <w:r>
        <w:rPr>
          <w:b/>
          <w:spacing w:val="-6"/>
          <w:sz w:val="26"/>
        </w:rPr>
        <w:t> </w:t>
      </w:r>
      <w:r>
        <w:rPr>
          <w:b/>
          <w:spacing w:val="-2"/>
          <w:sz w:val="26"/>
        </w:rPr>
        <w:t>now",0</w:t>
      </w:r>
    </w:p>
    <w:p>
      <w:pPr>
        <w:pStyle w:val="BodyText"/>
        <w:spacing w:before="2"/>
        <w:rPr>
          <w:b/>
          <w:sz w:val="36"/>
        </w:rPr>
      </w:pPr>
    </w:p>
    <w:p>
      <w:pPr>
        <w:spacing w:before="0"/>
        <w:ind w:left="140" w:right="0" w:firstLine="0"/>
        <w:jc w:val="left"/>
        <w:rPr>
          <w:b/>
          <w:sz w:val="26"/>
        </w:rPr>
      </w:pPr>
      <w:r>
        <w:rPr>
          <w:b/>
          <w:spacing w:val="-2"/>
          <w:sz w:val="26"/>
        </w:rPr>
        <w:t>.data?</w:t>
      </w:r>
    </w:p>
    <w:p>
      <w:pPr>
        <w:spacing w:line="268" w:lineRule="auto" w:before="35"/>
        <w:ind w:left="140" w:right="8444" w:firstLine="0"/>
        <w:jc w:val="left"/>
        <w:rPr>
          <w:b/>
          <w:sz w:val="26"/>
        </w:rPr>
      </w:pPr>
      <w:r>
        <w:rPr>
          <w:b/>
          <w:sz w:val="26"/>
        </w:rPr>
        <w:t>hInstance</w:t>
      </w:r>
      <w:r>
        <w:rPr>
          <w:b/>
          <w:spacing w:val="-19"/>
          <w:sz w:val="26"/>
        </w:rPr>
        <w:t> </w:t>
      </w:r>
      <w:r>
        <w:rPr>
          <w:b/>
          <w:sz w:val="26"/>
        </w:rPr>
        <w:t>HINSTANCE</w:t>
      </w:r>
      <w:r>
        <w:rPr>
          <w:b/>
          <w:spacing w:val="-18"/>
          <w:sz w:val="26"/>
        </w:rPr>
        <w:t> </w:t>
      </w:r>
      <w:r>
        <w:rPr>
          <w:b/>
          <w:sz w:val="26"/>
        </w:rPr>
        <w:t>? CommandLine LPSTR ? hwndButton HWND ? hwndEdit HWND ?</w:t>
      </w:r>
    </w:p>
    <w:p>
      <w:pPr>
        <w:tabs>
          <w:tab w:pos="4075" w:val="left" w:leader="none"/>
        </w:tabs>
        <w:spacing w:line="298" w:lineRule="exact" w:before="0"/>
        <w:ind w:left="140" w:right="0" w:firstLine="0"/>
        <w:jc w:val="left"/>
        <w:rPr>
          <w:b/>
          <w:sz w:val="26"/>
        </w:rPr>
      </w:pPr>
      <w:r>
        <w:rPr>
          <w:b/>
          <w:sz w:val="26"/>
        </w:rPr>
        <w:t>buffer</w:t>
      </w:r>
      <w:r>
        <w:rPr>
          <w:b/>
          <w:spacing w:val="-6"/>
          <w:sz w:val="26"/>
        </w:rPr>
        <w:t> </w:t>
      </w:r>
      <w:r>
        <w:rPr>
          <w:b/>
          <w:sz w:val="26"/>
        </w:rPr>
        <w:t>db</w:t>
      </w:r>
      <w:r>
        <w:rPr>
          <w:b/>
          <w:spacing w:val="-6"/>
          <w:sz w:val="26"/>
        </w:rPr>
        <w:t> </w:t>
      </w:r>
      <w:r>
        <w:rPr>
          <w:b/>
          <w:sz w:val="26"/>
        </w:rPr>
        <w:t>512</w:t>
      </w:r>
      <w:r>
        <w:rPr>
          <w:b/>
          <w:spacing w:val="-6"/>
          <w:sz w:val="26"/>
        </w:rPr>
        <w:t> </w:t>
      </w:r>
      <w:r>
        <w:rPr>
          <w:b/>
          <w:spacing w:val="-2"/>
          <w:sz w:val="26"/>
        </w:rPr>
        <w:t>dup(?)</w:t>
      </w:r>
      <w:r>
        <w:rPr>
          <w:b/>
          <w:sz w:val="26"/>
        </w:rPr>
        <w:tab/>
      </w:r>
      <w:r>
        <w:rPr>
          <w:b/>
          <w:color w:val="999900"/>
          <w:sz w:val="26"/>
        </w:rPr>
        <w:t>;</w:t>
      </w:r>
      <w:r>
        <w:rPr>
          <w:b/>
          <w:color w:val="999900"/>
          <w:spacing w:val="-7"/>
          <w:sz w:val="26"/>
        </w:rPr>
        <w:t> </w:t>
      </w:r>
      <w:r>
        <w:rPr>
          <w:b/>
          <w:color w:val="999900"/>
          <w:sz w:val="26"/>
        </w:rPr>
        <w:t>buffer</w:t>
      </w:r>
      <w:r>
        <w:rPr>
          <w:b/>
          <w:color w:val="999900"/>
          <w:spacing w:val="-6"/>
          <w:sz w:val="26"/>
        </w:rPr>
        <w:t> </w:t>
      </w:r>
      <w:r>
        <w:rPr>
          <w:b/>
          <w:color w:val="999900"/>
          <w:sz w:val="26"/>
        </w:rPr>
        <w:t>to</w:t>
      </w:r>
      <w:r>
        <w:rPr>
          <w:b/>
          <w:color w:val="999900"/>
          <w:spacing w:val="-6"/>
          <w:sz w:val="26"/>
        </w:rPr>
        <w:t> </w:t>
      </w:r>
      <w:r>
        <w:rPr>
          <w:b/>
          <w:color w:val="999900"/>
          <w:sz w:val="26"/>
        </w:rPr>
        <w:t>store</w:t>
      </w:r>
      <w:r>
        <w:rPr>
          <w:b/>
          <w:color w:val="999900"/>
          <w:spacing w:val="-6"/>
          <w:sz w:val="26"/>
        </w:rPr>
        <w:t> </w:t>
      </w:r>
      <w:r>
        <w:rPr>
          <w:b/>
          <w:color w:val="999900"/>
          <w:sz w:val="26"/>
        </w:rPr>
        <w:t>the</w:t>
      </w:r>
      <w:r>
        <w:rPr>
          <w:b/>
          <w:color w:val="999900"/>
          <w:spacing w:val="-6"/>
          <w:sz w:val="26"/>
        </w:rPr>
        <w:t> </w:t>
      </w:r>
      <w:r>
        <w:rPr>
          <w:b/>
          <w:color w:val="999900"/>
          <w:sz w:val="26"/>
        </w:rPr>
        <w:t>text</w:t>
      </w:r>
      <w:r>
        <w:rPr>
          <w:b/>
          <w:color w:val="999900"/>
          <w:spacing w:val="-6"/>
          <w:sz w:val="26"/>
        </w:rPr>
        <w:t> </w:t>
      </w:r>
      <w:r>
        <w:rPr>
          <w:b/>
          <w:color w:val="999900"/>
          <w:sz w:val="26"/>
        </w:rPr>
        <w:t>retrieved</w:t>
      </w:r>
      <w:r>
        <w:rPr>
          <w:b/>
          <w:color w:val="999900"/>
          <w:spacing w:val="-6"/>
          <w:sz w:val="26"/>
        </w:rPr>
        <w:t> </w:t>
      </w:r>
      <w:r>
        <w:rPr>
          <w:b/>
          <w:color w:val="999900"/>
          <w:sz w:val="26"/>
        </w:rPr>
        <w:t>from</w:t>
      </w:r>
      <w:r>
        <w:rPr>
          <w:b/>
          <w:color w:val="999900"/>
          <w:spacing w:val="-6"/>
          <w:sz w:val="26"/>
        </w:rPr>
        <w:t> </w:t>
      </w:r>
      <w:r>
        <w:rPr>
          <w:b/>
          <w:color w:val="999900"/>
          <w:sz w:val="26"/>
        </w:rPr>
        <w:t>the</w:t>
      </w:r>
      <w:r>
        <w:rPr>
          <w:b/>
          <w:color w:val="999900"/>
          <w:spacing w:val="-6"/>
          <w:sz w:val="26"/>
        </w:rPr>
        <w:t> </w:t>
      </w:r>
      <w:r>
        <w:rPr>
          <w:b/>
          <w:color w:val="999900"/>
          <w:sz w:val="26"/>
        </w:rPr>
        <w:t>edit</w:t>
      </w:r>
      <w:r>
        <w:rPr>
          <w:b/>
          <w:color w:val="999900"/>
          <w:spacing w:val="-6"/>
          <w:sz w:val="26"/>
        </w:rPr>
        <w:t> </w:t>
      </w:r>
      <w:r>
        <w:rPr>
          <w:b/>
          <w:color w:val="999900"/>
          <w:spacing w:val="-5"/>
          <w:sz w:val="26"/>
        </w:rPr>
        <w:t>box</w:t>
      </w:r>
    </w:p>
    <w:p>
      <w:pPr>
        <w:pStyle w:val="BodyText"/>
        <w:spacing w:before="2"/>
        <w:rPr>
          <w:b/>
          <w:sz w:val="36"/>
        </w:rPr>
      </w:pPr>
    </w:p>
    <w:p>
      <w:pPr>
        <w:spacing w:before="0"/>
        <w:ind w:left="140" w:right="0" w:firstLine="0"/>
        <w:jc w:val="left"/>
        <w:rPr>
          <w:b/>
          <w:sz w:val="26"/>
        </w:rPr>
      </w:pPr>
      <w:r>
        <w:rPr>
          <w:b/>
          <w:spacing w:val="-2"/>
          <w:sz w:val="26"/>
        </w:rPr>
        <w:t>.const</w:t>
      </w:r>
    </w:p>
    <w:p>
      <w:pPr>
        <w:tabs>
          <w:tab w:pos="4276" w:val="left" w:leader="none"/>
        </w:tabs>
        <w:spacing w:before="36"/>
        <w:ind w:left="140" w:right="0" w:firstLine="0"/>
        <w:jc w:val="left"/>
        <w:rPr>
          <w:b/>
          <w:sz w:val="26"/>
        </w:rPr>
      </w:pPr>
      <w:r>
        <w:rPr>
          <w:b/>
          <w:sz w:val="26"/>
        </w:rPr>
        <w:t>ButtonID</w:t>
      </w:r>
      <w:r>
        <w:rPr>
          <w:b/>
          <w:spacing w:val="-9"/>
          <w:sz w:val="26"/>
        </w:rPr>
        <w:t> </w:t>
      </w:r>
      <w:r>
        <w:rPr>
          <w:b/>
          <w:sz w:val="26"/>
        </w:rPr>
        <w:t>equ</w:t>
      </w:r>
      <w:r>
        <w:rPr>
          <w:b/>
          <w:spacing w:val="-9"/>
          <w:sz w:val="26"/>
        </w:rPr>
        <w:t> </w:t>
      </w:r>
      <w:r>
        <w:rPr>
          <w:b/>
          <w:spacing w:val="-10"/>
          <w:sz w:val="26"/>
        </w:rPr>
        <w:t>1</w:t>
      </w:r>
      <w:r>
        <w:rPr>
          <w:b/>
          <w:sz w:val="26"/>
        </w:rPr>
        <w:tab/>
      </w:r>
      <w:r>
        <w:rPr>
          <w:b/>
          <w:color w:val="999900"/>
          <w:sz w:val="26"/>
        </w:rPr>
        <w:t>;</w:t>
      </w:r>
      <w:r>
        <w:rPr>
          <w:b/>
          <w:color w:val="999900"/>
          <w:spacing w:val="-6"/>
          <w:sz w:val="26"/>
        </w:rPr>
        <w:t> </w:t>
      </w:r>
      <w:r>
        <w:rPr>
          <w:b/>
          <w:color w:val="999900"/>
          <w:sz w:val="26"/>
        </w:rPr>
        <w:t>The</w:t>
      </w:r>
      <w:r>
        <w:rPr>
          <w:b/>
          <w:color w:val="999900"/>
          <w:spacing w:val="-5"/>
          <w:sz w:val="26"/>
        </w:rPr>
        <w:t> </w:t>
      </w:r>
      <w:r>
        <w:rPr>
          <w:b/>
          <w:color w:val="999900"/>
          <w:sz w:val="26"/>
        </w:rPr>
        <w:t>control</w:t>
      </w:r>
      <w:r>
        <w:rPr>
          <w:b/>
          <w:color w:val="999900"/>
          <w:spacing w:val="-6"/>
          <w:sz w:val="26"/>
        </w:rPr>
        <w:t> </w:t>
      </w:r>
      <w:r>
        <w:rPr>
          <w:b/>
          <w:color w:val="999900"/>
          <w:sz w:val="26"/>
        </w:rPr>
        <w:t>ID</w:t>
      </w:r>
      <w:r>
        <w:rPr>
          <w:b/>
          <w:color w:val="999900"/>
          <w:spacing w:val="-5"/>
          <w:sz w:val="26"/>
        </w:rPr>
        <w:t> </w:t>
      </w:r>
      <w:r>
        <w:rPr>
          <w:b/>
          <w:color w:val="999900"/>
          <w:sz w:val="26"/>
        </w:rPr>
        <w:t>of</w:t>
      </w:r>
      <w:r>
        <w:rPr>
          <w:b/>
          <w:color w:val="999900"/>
          <w:spacing w:val="-6"/>
          <w:sz w:val="26"/>
        </w:rPr>
        <w:t> </w:t>
      </w:r>
      <w:r>
        <w:rPr>
          <w:b/>
          <w:color w:val="999900"/>
          <w:sz w:val="26"/>
        </w:rPr>
        <w:t>the</w:t>
      </w:r>
      <w:r>
        <w:rPr>
          <w:b/>
          <w:color w:val="999900"/>
          <w:spacing w:val="-5"/>
          <w:sz w:val="26"/>
        </w:rPr>
        <w:t> </w:t>
      </w:r>
      <w:r>
        <w:rPr>
          <w:b/>
          <w:color w:val="999900"/>
          <w:sz w:val="26"/>
        </w:rPr>
        <w:t>button</w:t>
      </w:r>
      <w:r>
        <w:rPr>
          <w:b/>
          <w:color w:val="999900"/>
          <w:spacing w:val="-6"/>
          <w:sz w:val="26"/>
        </w:rPr>
        <w:t> </w:t>
      </w:r>
      <w:r>
        <w:rPr>
          <w:b/>
          <w:color w:val="999900"/>
          <w:spacing w:val="-2"/>
          <w:sz w:val="26"/>
        </w:rPr>
        <w:t>control</w:t>
      </w:r>
    </w:p>
    <w:p>
      <w:pPr>
        <w:tabs>
          <w:tab w:pos="4220" w:val="left" w:leader="none"/>
        </w:tabs>
        <w:spacing w:line="268" w:lineRule="auto" w:before="35"/>
        <w:ind w:left="140" w:right="3748" w:firstLine="0"/>
        <w:jc w:val="left"/>
        <w:rPr>
          <w:b/>
          <w:sz w:val="26"/>
        </w:rPr>
      </w:pPr>
      <w:r>
        <w:rPr>
          <w:b/>
          <w:sz w:val="26"/>
        </w:rPr>
        <w:t>EditID equ 2</w:t>
        <w:tab/>
      </w:r>
      <w:r>
        <w:rPr>
          <w:b/>
          <w:color w:val="999900"/>
          <w:sz w:val="26"/>
        </w:rPr>
        <w:t>;</w:t>
      </w:r>
      <w:r>
        <w:rPr>
          <w:b/>
          <w:color w:val="999900"/>
          <w:spacing w:val="-9"/>
          <w:sz w:val="26"/>
        </w:rPr>
        <w:t> </w:t>
      </w:r>
      <w:r>
        <w:rPr>
          <w:b/>
          <w:color w:val="999900"/>
          <w:sz w:val="26"/>
        </w:rPr>
        <w:t>The</w:t>
      </w:r>
      <w:r>
        <w:rPr>
          <w:b/>
          <w:color w:val="999900"/>
          <w:spacing w:val="-9"/>
          <w:sz w:val="26"/>
        </w:rPr>
        <w:t> </w:t>
      </w:r>
      <w:r>
        <w:rPr>
          <w:b/>
          <w:color w:val="999900"/>
          <w:sz w:val="26"/>
        </w:rPr>
        <w:t>control</w:t>
      </w:r>
      <w:r>
        <w:rPr>
          <w:b/>
          <w:color w:val="999900"/>
          <w:spacing w:val="-9"/>
          <w:sz w:val="26"/>
        </w:rPr>
        <w:t> </w:t>
      </w:r>
      <w:r>
        <w:rPr>
          <w:b/>
          <w:color w:val="999900"/>
          <w:sz w:val="26"/>
        </w:rPr>
        <w:t>ID</w:t>
      </w:r>
      <w:r>
        <w:rPr>
          <w:b/>
          <w:color w:val="999900"/>
          <w:spacing w:val="-9"/>
          <w:sz w:val="26"/>
        </w:rPr>
        <w:t> </w:t>
      </w:r>
      <w:r>
        <w:rPr>
          <w:b/>
          <w:color w:val="999900"/>
          <w:sz w:val="26"/>
        </w:rPr>
        <w:t>of</w:t>
      </w:r>
      <w:r>
        <w:rPr>
          <w:b/>
          <w:color w:val="999900"/>
          <w:spacing w:val="-9"/>
          <w:sz w:val="26"/>
        </w:rPr>
        <w:t> </w:t>
      </w:r>
      <w:r>
        <w:rPr>
          <w:b/>
          <w:color w:val="999900"/>
          <w:sz w:val="26"/>
        </w:rPr>
        <w:t>the</w:t>
      </w:r>
      <w:r>
        <w:rPr>
          <w:b/>
          <w:color w:val="999900"/>
          <w:spacing w:val="-9"/>
          <w:sz w:val="26"/>
        </w:rPr>
        <w:t> </w:t>
      </w:r>
      <w:r>
        <w:rPr>
          <w:b/>
          <w:color w:val="999900"/>
          <w:sz w:val="26"/>
        </w:rPr>
        <w:t>edit</w:t>
      </w:r>
      <w:r>
        <w:rPr>
          <w:b/>
          <w:color w:val="999900"/>
          <w:spacing w:val="-9"/>
          <w:sz w:val="26"/>
        </w:rPr>
        <w:t> </w:t>
      </w:r>
      <w:r>
        <w:rPr>
          <w:b/>
          <w:color w:val="999900"/>
          <w:sz w:val="26"/>
        </w:rPr>
        <w:t>control </w:t>
      </w:r>
      <w:r>
        <w:rPr>
          <w:b/>
          <w:sz w:val="26"/>
        </w:rPr>
        <w:t>IDM_HELLO equ 1</w:t>
      </w:r>
    </w:p>
    <w:p>
      <w:pPr>
        <w:spacing w:line="298" w:lineRule="exact" w:before="0"/>
        <w:ind w:left="140" w:right="0" w:firstLine="0"/>
        <w:jc w:val="left"/>
        <w:rPr>
          <w:b/>
          <w:sz w:val="26"/>
        </w:rPr>
      </w:pPr>
      <w:r>
        <w:rPr>
          <w:b/>
          <w:sz w:val="26"/>
        </w:rPr>
        <w:t>IDM_CLEAR</w:t>
      </w:r>
      <w:r>
        <w:rPr>
          <w:b/>
          <w:spacing w:val="-11"/>
          <w:sz w:val="26"/>
        </w:rPr>
        <w:t> </w:t>
      </w:r>
      <w:r>
        <w:rPr>
          <w:b/>
          <w:sz w:val="26"/>
        </w:rPr>
        <w:t>equ</w:t>
      </w:r>
      <w:r>
        <w:rPr>
          <w:b/>
          <w:spacing w:val="-11"/>
          <w:sz w:val="26"/>
        </w:rPr>
        <w:t> </w:t>
      </w:r>
      <w:r>
        <w:rPr>
          <w:b/>
          <w:spacing w:val="-10"/>
          <w:sz w:val="26"/>
        </w:rPr>
        <w:t>2</w:t>
      </w:r>
    </w:p>
    <w:p>
      <w:pPr>
        <w:spacing w:before="36"/>
        <w:ind w:left="140" w:right="0" w:firstLine="0"/>
        <w:jc w:val="left"/>
        <w:rPr>
          <w:b/>
          <w:sz w:val="26"/>
        </w:rPr>
      </w:pPr>
      <w:r>
        <w:rPr>
          <w:b/>
          <w:sz w:val="26"/>
        </w:rPr>
        <w:t>IDM_GETTEXT</w:t>
      </w:r>
      <w:r>
        <w:rPr>
          <w:b/>
          <w:spacing w:val="-13"/>
          <w:sz w:val="26"/>
        </w:rPr>
        <w:t> </w:t>
      </w:r>
      <w:r>
        <w:rPr>
          <w:b/>
          <w:sz w:val="26"/>
        </w:rPr>
        <w:t>equ</w:t>
      </w:r>
      <w:r>
        <w:rPr>
          <w:b/>
          <w:spacing w:val="-12"/>
          <w:sz w:val="26"/>
        </w:rPr>
        <w:t> </w:t>
      </w:r>
      <w:r>
        <w:rPr>
          <w:b/>
          <w:spacing w:val="-10"/>
          <w:sz w:val="26"/>
        </w:rPr>
        <w:t>3</w:t>
      </w:r>
    </w:p>
    <w:p>
      <w:pPr>
        <w:spacing w:before="35"/>
        <w:ind w:left="140" w:right="0" w:firstLine="0"/>
        <w:jc w:val="left"/>
        <w:rPr>
          <w:b/>
          <w:sz w:val="26"/>
        </w:rPr>
      </w:pPr>
      <w:r>
        <w:rPr>
          <w:b/>
          <w:sz w:val="26"/>
        </w:rPr>
        <w:t>IDM_EXIT</w:t>
      </w:r>
      <w:r>
        <w:rPr>
          <w:b/>
          <w:spacing w:val="-10"/>
          <w:sz w:val="26"/>
        </w:rPr>
        <w:t> </w:t>
      </w:r>
      <w:r>
        <w:rPr>
          <w:b/>
          <w:sz w:val="26"/>
        </w:rPr>
        <w:t>equ</w:t>
      </w:r>
      <w:r>
        <w:rPr>
          <w:b/>
          <w:spacing w:val="-9"/>
          <w:sz w:val="26"/>
        </w:rPr>
        <w:t> </w:t>
      </w:r>
      <w:r>
        <w:rPr>
          <w:b/>
          <w:spacing w:val="-10"/>
          <w:sz w:val="26"/>
        </w:rPr>
        <w:t>4</w:t>
      </w:r>
    </w:p>
    <w:p>
      <w:pPr>
        <w:pStyle w:val="BodyText"/>
        <w:spacing w:before="2"/>
        <w:rPr>
          <w:b/>
          <w:sz w:val="36"/>
        </w:rPr>
      </w:pPr>
    </w:p>
    <w:p>
      <w:pPr>
        <w:spacing w:line="268" w:lineRule="auto" w:before="0"/>
        <w:ind w:left="140" w:right="11136" w:firstLine="0"/>
        <w:jc w:val="left"/>
        <w:rPr>
          <w:b/>
          <w:sz w:val="26"/>
        </w:rPr>
      </w:pPr>
      <w:r>
        <w:rPr>
          <w:b/>
          <w:spacing w:val="-4"/>
          <w:w w:val="95"/>
          <w:sz w:val="26"/>
        </w:rPr>
        <w:t>.code </w:t>
      </w:r>
      <w:r>
        <w:rPr>
          <w:b/>
          <w:spacing w:val="-2"/>
          <w:sz w:val="26"/>
        </w:rPr>
        <w:t>start:</w:t>
      </w:r>
    </w:p>
    <w:p>
      <w:pPr>
        <w:spacing w:after="0" w:line="268" w:lineRule="auto"/>
        <w:jc w:val="left"/>
        <w:rPr>
          <w:sz w:val="26"/>
        </w:rPr>
        <w:sectPr>
          <w:pgSz w:w="12240" w:h="15840"/>
          <w:pgMar w:header="77" w:footer="102" w:top="360" w:bottom="300" w:left="60" w:right="60"/>
        </w:sectPr>
      </w:pPr>
    </w:p>
    <w:p>
      <w:pPr>
        <w:tabs>
          <w:tab w:pos="1246" w:val="left" w:leader="none"/>
        </w:tabs>
        <w:spacing w:line="268" w:lineRule="auto" w:before="168"/>
        <w:ind w:left="427" w:right="7769" w:firstLine="0"/>
        <w:jc w:val="left"/>
        <w:rPr>
          <w:b/>
          <w:sz w:val="26"/>
        </w:rPr>
      </w:pPr>
      <w:r>
        <w:rPr>
          <w:b/>
          <w:sz w:val="26"/>
        </w:rPr>
        <w:t>invoke</w:t>
      </w:r>
      <w:r>
        <w:rPr>
          <w:b/>
          <w:spacing w:val="-19"/>
          <w:sz w:val="26"/>
        </w:rPr>
        <w:t> </w:t>
      </w:r>
      <w:r>
        <w:rPr>
          <w:b/>
          <w:sz w:val="26"/>
        </w:rPr>
        <w:t>GetModuleHandle,</w:t>
      </w:r>
      <w:r>
        <w:rPr>
          <w:b/>
          <w:spacing w:val="-18"/>
          <w:sz w:val="26"/>
        </w:rPr>
        <w:t> </w:t>
      </w:r>
      <w:r>
        <w:rPr>
          <w:b/>
          <w:sz w:val="26"/>
        </w:rPr>
        <w:t>NULL </w:t>
      </w:r>
      <w:r>
        <w:rPr>
          <w:b/>
          <w:spacing w:val="-4"/>
          <w:sz w:val="26"/>
        </w:rPr>
        <w:t>mov</w:t>
      </w:r>
      <w:r>
        <w:rPr>
          <w:b/>
          <w:sz w:val="26"/>
        </w:rPr>
        <w:tab/>
      </w:r>
      <w:r>
        <w:rPr>
          <w:b/>
          <w:spacing w:val="-2"/>
          <w:sz w:val="26"/>
        </w:rPr>
        <w:t>hInstance,eax</w:t>
      </w:r>
    </w:p>
    <w:p>
      <w:pPr>
        <w:spacing w:line="274" w:lineRule="exact" w:before="0"/>
        <w:ind w:left="427" w:right="0" w:firstLine="0"/>
        <w:jc w:val="left"/>
        <w:rPr>
          <w:b/>
          <w:sz w:val="26"/>
        </w:rPr>
      </w:pPr>
      <w:r>
        <w:rPr>
          <w:b/>
          <w:sz w:val="26"/>
        </w:rPr>
        <w:t>invoke</w:t>
      </w:r>
      <w:r>
        <w:rPr>
          <w:b/>
          <w:spacing w:val="-10"/>
          <w:sz w:val="26"/>
        </w:rPr>
        <w:t> </w:t>
      </w:r>
      <w:r>
        <w:rPr>
          <w:b/>
          <w:spacing w:val="-2"/>
          <w:sz w:val="26"/>
        </w:rPr>
        <w:t>GetCommandLine</w:t>
      </w:r>
    </w:p>
    <w:p>
      <w:pPr>
        <w:spacing w:before="36"/>
        <w:ind w:left="427" w:right="0" w:firstLine="0"/>
        <w:jc w:val="left"/>
        <w:rPr>
          <w:b/>
          <w:sz w:val="26"/>
        </w:rPr>
      </w:pPr>
      <w:r>
        <w:rPr>
          <w:b/>
          <w:sz w:val="26"/>
        </w:rPr>
        <w:t>mov</w:t>
      </w:r>
      <w:r>
        <w:rPr>
          <w:b/>
          <w:spacing w:val="-7"/>
          <w:sz w:val="26"/>
        </w:rPr>
        <w:t> </w:t>
      </w:r>
      <w:r>
        <w:rPr>
          <w:b/>
          <w:spacing w:val="-2"/>
          <w:sz w:val="26"/>
        </w:rPr>
        <w:t>CommandLine,eax</w:t>
      </w:r>
    </w:p>
    <w:p>
      <w:pPr>
        <w:spacing w:line="268" w:lineRule="auto" w:before="35"/>
        <w:ind w:left="427" w:right="3022" w:firstLine="0"/>
        <w:jc w:val="left"/>
        <w:rPr>
          <w:b/>
          <w:sz w:val="26"/>
        </w:rPr>
      </w:pPr>
      <w:r>
        <w:rPr>
          <w:b/>
          <w:spacing w:val="-2"/>
          <w:sz w:val="26"/>
        </w:rPr>
        <w:t>invoke WinMain, hInstance,NULL,CommandLine, </w:t>
      </w:r>
      <w:r>
        <w:rPr>
          <w:b/>
          <w:spacing w:val="-2"/>
          <w:sz w:val="26"/>
        </w:rPr>
        <w:t>SW_SHOWDEFAULT </w:t>
      </w:r>
      <w:r>
        <w:rPr>
          <w:b/>
          <w:sz w:val="26"/>
        </w:rPr>
        <w:t>invoke ExitProcess,eax</w:t>
      </w:r>
    </w:p>
    <w:p>
      <w:pPr>
        <w:pStyle w:val="BodyText"/>
        <w:rPr>
          <w:b/>
          <w:sz w:val="33"/>
        </w:rPr>
      </w:pPr>
    </w:p>
    <w:p>
      <w:pPr>
        <w:spacing w:line="268" w:lineRule="auto" w:before="0"/>
        <w:ind w:left="427" w:right="223" w:hanging="288"/>
        <w:jc w:val="left"/>
        <w:rPr>
          <w:b/>
          <w:sz w:val="26"/>
        </w:rPr>
      </w:pPr>
      <w:r>
        <w:rPr>
          <w:b/>
          <w:spacing w:val="-2"/>
          <w:sz w:val="26"/>
        </w:rPr>
        <w:t>WinMain proc </w:t>
      </w:r>
      <w:r>
        <w:rPr>
          <w:b/>
          <w:spacing w:val="-2"/>
          <w:sz w:val="26"/>
        </w:rPr>
        <w:t>hInst:HINSTANCE,hPrevInst:HINSTANCE,CmdLine:LPSTR,CmdShow:DWORD </w:t>
      </w:r>
      <w:r>
        <w:rPr>
          <w:b/>
          <w:sz w:val="26"/>
        </w:rPr>
        <w:t>LOCAL wc:WNDCLASSEX</w:t>
      </w:r>
    </w:p>
    <w:p>
      <w:pPr>
        <w:spacing w:line="268" w:lineRule="auto" w:before="0"/>
        <w:ind w:left="427" w:right="8750" w:firstLine="0"/>
        <w:jc w:val="left"/>
        <w:rPr>
          <w:b/>
          <w:sz w:val="26"/>
        </w:rPr>
      </w:pPr>
      <w:r>
        <w:rPr>
          <w:b/>
          <w:sz w:val="26"/>
        </w:rPr>
        <w:t>LOCAL msg:MSG </w:t>
      </w:r>
      <w:r>
        <w:rPr>
          <w:b/>
          <w:spacing w:val="-2"/>
          <w:sz w:val="26"/>
        </w:rPr>
        <w:t>LOCAL</w:t>
      </w:r>
      <w:r>
        <w:rPr>
          <w:b/>
          <w:spacing w:val="-17"/>
          <w:sz w:val="26"/>
        </w:rPr>
        <w:t> </w:t>
      </w:r>
      <w:r>
        <w:rPr>
          <w:b/>
          <w:spacing w:val="-2"/>
          <w:sz w:val="26"/>
        </w:rPr>
        <w:t>hwnd:HWND</w:t>
      </w:r>
    </w:p>
    <w:p>
      <w:pPr>
        <w:tabs>
          <w:tab w:pos="1174" w:val="left" w:leader="none"/>
        </w:tabs>
        <w:spacing w:line="298" w:lineRule="exact" w:before="0"/>
        <w:ind w:left="427" w:right="0" w:firstLine="0"/>
        <w:jc w:val="left"/>
        <w:rPr>
          <w:b/>
          <w:sz w:val="26"/>
        </w:rPr>
      </w:pPr>
      <w:r>
        <w:rPr>
          <w:b/>
          <w:spacing w:val="-5"/>
          <w:sz w:val="26"/>
        </w:rPr>
        <w:t>mov</w:t>
      </w:r>
      <w:r>
        <w:rPr>
          <w:b/>
          <w:sz w:val="26"/>
        </w:rPr>
        <w:tab/>
      </w:r>
      <w:r>
        <w:rPr>
          <w:b/>
          <w:w w:val="95"/>
          <w:sz w:val="26"/>
        </w:rPr>
        <w:t>wc.cbSize,SIZEOF</w:t>
      </w:r>
      <w:r>
        <w:rPr>
          <w:b/>
          <w:spacing w:val="53"/>
          <w:w w:val="150"/>
          <w:sz w:val="26"/>
        </w:rPr>
        <w:t> </w:t>
      </w:r>
      <w:r>
        <w:rPr>
          <w:b/>
          <w:spacing w:val="-2"/>
          <w:sz w:val="26"/>
        </w:rPr>
        <w:t>WNDCLASSEX</w:t>
      </w:r>
    </w:p>
    <w:p>
      <w:pPr>
        <w:tabs>
          <w:tab w:pos="1174" w:val="left" w:leader="none"/>
        </w:tabs>
        <w:spacing w:line="268" w:lineRule="auto" w:before="35"/>
        <w:ind w:left="427" w:right="5701" w:firstLine="0"/>
        <w:jc w:val="left"/>
        <w:rPr>
          <w:b/>
          <w:sz w:val="26"/>
        </w:rPr>
      </w:pPr>
      <w:r>
        <w:rPr>
          <w:b/>
          <w:spacing w:val="-4"/>
          <w:sz w:val="26"/>
        </w:rPr>
        <w:t>mov</w:t>
      </w:r>
      <w:r>
        <w:rPr>
          <w:b/>
          <w:sz w:val="26"/>
        </w:rPr>
        <w:tab/>
        <w:t>wc.style,</w:t>
      </w:r>
      <w:r>
        <w:rPr>
          <w:b/>
          <w:spacing w:val="-19"/>
          <w:sz w:val="26"/>
        </w:rPr>
        <w:t> </w:t>
      </w:r>
      <w:r>
        <w:rPr>
          <w:b/>
          <w:sz w:val="26"/>
        </w:rPr>
        <w:t>CS_HREDRAW</w:t>
      </w:r>
      <w:r>
        <w:rPr>
          <w:b/>
          <w:spacing w:val="-18"/>
          <w:sz w:val="26"/>
        </w:rPr>
        <w:t> </w:t>
      </w:r>
      <w:r>
        <w:rPr>
          <w:b/>
          <w:sz w:val="26"/>
        </w:rPr>
        <w:t>or</w:t>
      </w:r>
      <w:r>
        <w:rPr>
          <w:b/>
          <w:spacing w:val="-18"/>
          <w:sz w:val="26"/>
        </w:rPr>
        <w:t> </w:t>
      </w:r>
      <w:r>
        <w:rPr>
          <w:b/>
          <w:sz w:val="26"/>
        </w:rPr>
        <w:t>CS_VREDRAW </w:t>
      </w:r>
      <w:r>
        <w:rPr>
          <w:b/>
          <w:spacing w:val="-4"/>
          <w:sz w:val="26"/>
        </w:rPr>
        <w:t>mov</w:t>
      </w:r>
      <w:r>
        <w:rPr>
          <w:b/>
          <w:sz w:val="26"/>
        </w:rPr>
        <w:tab/>
        <w:t>wc.lpfnWndProc, OFFSET WndProc</w:t>
      </w:r>
    </w:p>
    <w:p>
      <w:pPr>
        <w:tabs>
          <w:tab w:pos="1174" w:val="left" w:leader="none"/>
        </w:tabs>
        <w:spacing w:line="268" w:lineRule="auto" w:before="0"/>
        <w:ind w:left="427" w:right="8258" w:firstLine="0"/>
        <w:jc w:val="left"/>
        <w:rPr>
          <w:b/>
          <w:sz w:val="26"/>
        </w:rPr>
      </w:pPr>
      <w:r>
        <w:rPr>
          <w:b/>
          <w:spacing w:val="-4"/>
          <w:sz w:val="26"/>
        </w:rPr>
        <w:t>mov</w:t>
      </w:r>
      <w:r>
        <w:rPr>
          <w:b/>
          <w:sz w:val="26"/>
        </w:rPr>
        <w:tab/>
      </w:r>
      <w:r>
        <w:rPr>
          <w:b/>
          <w:spacing w:val="-2"/>
          <w:sz w:val="26"/>
        </w:rPr>
        <w:t>wc.cbClsExtra,NULL </w:t>
      </w:r>
      <w:r>
        <w:rPr>
          <w:b/>
          <w:spacing w:val="-4"/>
          <w:sz w:val="26"/>
        </w:rPr>
        <w:t>mov</w:t>
      </w:r>
      <w:r>
        <w:rPr>
          <w:b/>
          <w:sz w:val="26"/>
        </w:rPr>
        <w:tab/>
      </w:r>
      <w:r>
        <w:rPr>
          <w:b/>
          <w:spacing w:val="-2"/>
          <w:sz w:val="26"/>
        </w:rPr>
        <w:t>wc.cbWndExtra,NULL </w:t>
      </w:r>
      <w:r>
        <w:rPr>
          <w:b/>
          <w:sz w:val="26"/>
        </w:rPr>
        <w:t>push</w:t>
      </w:r>
      <w:r>
        <w:rPr>
          <w:b/>
          <w:spacing w:val="40"/>
          <w:sz w:val="26"/>
        </w:rPr>
        <w:t> </w:t>
      </w:r>
      <w:r>
        <w:rPr>
          <w:b/>
          <w:sz w:val="26"/>
        </w:rPr>
        <w:t>hInst</w:t>
      </w:r>
    </w:p>
    <w:p>
      <w:pPr>
        <w:tabs>
          <w:tab w:pos="1116" w:val="left" w:leader="none"/>
        </w:tabs>
        <w:spacing w:line="298" w:lineRule="exact" w:before="0"/>
        <w:ind w:left="427" w:right="0" w:firstLine="0"/>
        <w:jc w:val="left"/>
        <w:rPr>
          <w:b/>
          <w:sz w:val="26"/>
        </w:rPr>
      </w:pPr>
      <w:r>
        <w:rPr>
          <w:b/>
          <w:spacing w:val="-5"/>
          <w:sz w:val="26"/>
        </w:rPr>
        <w:t>pop</w:t>
      </w:r>
      <w:r>
        <w:rPr>
          <w:b/>
          <w:sz w:val="26"/>
        </w:rPr>
        <w:tab/>
      </w:r>
      <w:r>
        <w:rPr>
          <w:b/>
          <w:spacing w:val="-2"/>
          <w:sz w:val="26"/>
        </w:rPr>
        <w:t>wc.hInstance</w:t>
      </w:r>
    </w:p>
    <w:p>
      <w:pPr>
        <w:tabs>
          <w:tab w:pos="1174" w:val="left" w:leader="none"/>
        </w:tabs>
        <w:spacing w:line="268" w:lineRule="auto" w:before="35"/>
        <w:ind w:left="427" w:right="5924" w:firstLine="0"/>
        <w:jc w:val="left"/>
        <w:rPr>
          <w:b/>
          <w:sz w:val="26"/>
        </w:rPr>
      </w:pPr>
      <w:r>
        <w:rPr>
          <w:b/>
          <w:spacing w:val="-4"/>
          <w:sz w:val="26"/>
        </w:rPr>
        <w:t>mov</w:t>
      </w:r>
      <w:r>
        <w:rPr>
          <w:b/>
          <w:sz w:val="26"/>
        </w:rPr>
        <w:tab/>
      </w:r>
      <w:r>
        <w:rPr>
          <w:b/>
          <w:spacing w:val="-2"/>
          <w:sz w:val="26"/>
        </w:rPr>
        <w:t>wc.hbrBackground,COLOR_BTNFACE+1 </w:t>
      </w:r>
      <w:r>
        <w:rPr>
          <w:b/>
          <w:spacing w:val="-4"/>
          <w:sz w:val="26"/>
        </w:rPr>
        <w:t>mov</w:t>
      </w:r>
      <w:r>
        <w:rPr>
          <w:b/>
          <w:sz w:val="26"/>
        </w:rPr>
        <w:tab/>
        <w:t>wc.lpszMenuName,OFFSET MenuName </w:t>
      </w:r>
      <w:r>
        <w:rPr>
          <w:b/>
          <w:spacing w:val="-4"/>
          <w:sz w:val="26"/>
        </w:rPr>
        <w:t>mov</w:t>
      </w:r>
      <w:r>
        <w:rPr>
          <w:b/>
          <w:sz w:val="26"/>
        </w:rPr>
        <w:tab/>
        <w:t>wc.lpszClassName,OFFSET ClassName invoke LoadIcon,NULL,IDI_APPLICATION</w:t>
      </w:r>
    </w:p>
    <w:p>
      <w:pPr>
        <w:tabs>
          <w:tab w:pos="1174" w:val="left" w:leader="none"/>
        </w:tabs>
        <w:spacing w:line="268" w:lineRule="auto" w:before="0"/>
        <w:ind w:left="427" w:right="8932" w:firstLine="0"/>
        <w:jc w:val="left"/>
        <w:rPr>
          <w:b/>
          <w:sz w:val="26"/>
        </w:rPr>
      </w:pPr>
      <w:r>
        <w:rPr>
          <w:b/>
          <w:spacing w:val="-4"/>
          <w:sz w:val="26"/>
        </w:rPr>
        <w:t>mov</w:t>
      </w:r>
      <w:r>
        <w:rPr>
          <w:b/>
          <w:sz w:val="26"/>
        </w:rPr>
        <w:tab/>
      </w:r>
      <w:r>
        <w:rPr>
          <w:b/>
          <w:spacing w:val="-2"/>
          <w:sz w:val="26"/>
        </w:rPr>
        <w:t>wc.hIcon,eax </w:t>
      </w:r>
      <w:r>
        <w:rPr>
          <w:b/>
          <w:spacing w:val="-4"/>
          <w:sz w:val="26"/>
        </w:rPr>
        <w:t>mov</w:t>
      </w:r>
      <w:r>
        <w:rPr>
          <w:b/>
          <w:sz w:val="26"/>
        </w:rPr>
        <w:tab/>
      </w:r>
      <w:r>
        <w:rPr>
          <w:b/>
          <w:spacing w:val="-2"/>
          <w:sz w:val="26"/>
        </w:rPr>
        <w:t>wc.hIconSm,eax</w:t>
      </w:r>
    </w:p>
    <w:p>
      <w:pPr>
        <w:tabs>
          <w:tab w:pos="1174" w:val="left" w:leader="none"/>
        </w:tabs>
        <w:spacing w:line="268" w:lineRule="auto" w:before="0"/>
        <w:ind w:left="427" w:right="6908" w:firstLine="0"/>
        <w:jc w:val="left"/>
        <w:rPr>
          <w:b/>
          <w:sz w:val="26"/>
        </w:rPr>
      </w:pPr>
      <w:r>
        <w:rPr>
          <w:b/>
          <w:spacing w:val="-2"/>
          <w:sz w:val="26"/>
        </w:rPr>
        <w:t>invoke</w:t>
      </w:r>
      <w:r>
        <w:rPr>
          <w:b/>
          <w:spacing w:val="-4"/>
          <w:sz w:val="26"/>
        </w:rPr>
        <w:t> </w:t>
      </w:r>
      <w:r>
        <w:rPr>
          <w:b/>
          <w:spacing w:val="-2"/>
          <w:sz w:val="26"/>
        </w:rPr>
        <w:t>LoadCursor,NULL,IDC_ARROW </w:t>
      </w:r>
      <w:r>
        <w:rPr>
          <w:b/>
          <w:spacing w:val="-4"/>
          <w:sz w:val="26"/>
        </w:rPr>
        <w:t>mov</w:t>
      </w:r>
      <w:r>
        <w:rPr>
          <w:b/>
          <w:sz w:val="26"/>
        </w:rPr>
        <w:tab/>
      </w:r>
      <w:r>
        <w:rPr>
          <w:b/>
          <w:spacing w:val="-2"/>
          <w:sz w:val="26"/>
        </w:rPr>
        <w:t>wc.hCursor,eax</w:t>
      </w:r>
    </w:p>
    <w:p>
      <w:pPr>
        <w:spacing w:line="298" w:lineRule="exact" w:before="0"/>
        <w:ind w:left="427" w:right="0" w:firstLine="0"/>
        <w:jc w:val="left"/>
        <w:rPr>
          <w:b/>
          <w:sz w:val="26"/>
        </w:rPr>
      </w:pPr>
      <w:r>
        <w:rPr>
          <w:b/>
          <w:sz w:val="26"/>
        </w:rPr>
        <w:t>invoke</w:t>
      </w:r>
      <w:r>
        <w:rPr>
          <w:b/>
          <w:spacing w:val="-13"/>
          <w:sz w:val="26"/>
        </w:rPr>
        <w:t> </w:t>
      </w:r>
      <w:r>
        <w:rPr>
          <w:b/>
          <w:sz w:val="26"/>
        </w:rPr>
        <w:t>RegisterClassEx,</w:t>
      </w:r>
      <w:r>
        <w:rPr>
          <w:b/>
          <w:spacing w:val="-13"/>
          <w:sz w:val="26"/>
        </w:rPr>
        <w:t> </w:t>
      </w:r>
      <w:r>
        <w:rPr>
          <w:b/>
          <w:sz w:val="26"/>
        </w:rPr>
        <w:t>addr</w:t>
      </w:r>
      <w:r>
        <w:rPr>
          <w:b/>
          <w:spacing w:val="-13"/>
          <w:sz w:val="26"/>
        </w:rPr>
        <w:t> </w:t>
      </w:r>
      <w:r>
        <w:rPr>
          <w:b/>
          <w:spacing w:val="-5"/>
          <w:sz w:val="26"/>
        </w:rPr>
        <w:t>wc</w:t>
      </w:r>
    </w:p>
    <w:p>
      <w:pPr>
        <w:spacing w:line="268" w:lineRule="auto" w:before="34"/>
        <w:ind w:left="1864" w:right="3022" w:hanging="1438"/>
        <w:jc w:val="left"/>
        <w:rPr>
          <w:b/>
          <w:sz w:val="26"/>
        </w:rPr>
      </w:pPr>
      <w:r>
        <w:rPr>
          <w:b/>
          <w:spacing w:val="-2"/>
          <w:sz w:val="26"/>
        </w:rPr>
        <w:t>invoke CreateWindowEx,WS_EX_CLIENTEDGE,ADDR ClassName, </w:t>
      </w:r>
      <w:r>
        <w:rPr>
          <w:b/>
          <w:spacing w:val="-2"/>
          <w:sz w:val="26"/>
        </w:rPr>
        <w:t>\ </w:t>
      </w:r>
      <w:r>
        <w:rPr>
          <w:b/>
          <w:sz w:val="26"/>
        </w:rPr>
        <w:t>ADDR AppName, WS_OVERLAPPEDWINDOW,\ CW_USEDEFAULT, CW_USEDEFAULT,\ 300,200,NULL,NULL, hInst,NULL</w:t>
      </w:r>
    </w:p>
    <w:p>
      <w:pPr>
        <w:tabs>
          <w:tab w:pos="1174" w:val="left" w:leader="none"/>
        </w:tabs>
        <w:spacing w:line="298" w:lineRule="exact" w:before="0"/>
        <w:ind w:left="427" w:right="0" w:firstLine="0"/>
        <w:jc w:val="left"/>
        <w:rPr>
          <w:b/>
          <w:sz w:val="26"/>
        </w:rPr>
      </w:pPr>
      <w:r>
        <w:rPr>
          <w:b/>
          <w:spacing w:val="-5"/>
          <w:sz w:val="26"/>
        </w:rPr>
        <w:t>mov</w:t>
      </w:r>
      <w:r>
        <w:rPr>
          <w:b/>
          <w:sz w:val="26"/>
        </w:rPr>
        <w:tab/>
      </w:r>
      <w:r>
        <w:rPr>
          <w:b/>
          <w:spacing w:val="-2"/>
          <w:sz w:val="26"/>
        </w:rPr>
        <w:t>hwnd,eax</w:t>
      </w:r>
    </w:p>
    <w:p>
      <w:pPr>
        <w:spacing w:line="268" w:lineRule="auto" w:before="35"/>
        <w:ind w:left="427" w:right="5701" w:firstLine="0"/>
        <w:jc w:val="left"/>
        <w:rPr>
          <w:b/>
          <w:sz w:val="26"/>
        </w:rPr>
      </w:pPr>
      <w:r>
        <w:rPr>
          <w:b/>
          <w:spacing w:val="-2"/>
          <w:sz w:val="26"/>
        </w:rPr>
        <w:t>invoke ShowWindow, </w:t>
      </w:r>
      <w:r>
        <w:rPr>
          <w:b/>
          <w:spacing w:val="-2"/>
          <w:sz w:val="26"/>
        </w:rPr>
        <w:t>hwnd,SW_SHOWNORMAL </w:t>
      </w:r>
      <w:r>
        <w:rPr>
          <w:b/>
          <w:sz w:val="26"/>
        </w:rPr>
        <w:t>invoke UpdateWindow, hwnd</w:t>
      </w:r>
    </w:p>
    <w:p>
      <w:pPr>
        <w:spacing w:line="298" w:lineRule="exact" w:before="0"/>
        <w:ind w:left="427" w:right="0" w:firstLine="0"/>
        <w:jc w:val="left"/>
        <w:rPr>
          <w:b/>
          <w:sz w:val="26"/>
        </w:rPr>
      </w:pPr>
      <w:r>
        <w:rPr>
          <w:b/>
          <w:sz w:val="26"/>
        </w:rPr>
        <w:t>.WHILE</w:t>
      </w:r>
      <w:r>
        <w:rPr>
          <w:b/>
          <w:spacing w:val="-11"/>
          <w:sz w:val="26"/>
        </w:rPr>
        <w:t> </w:t>
      </w:r>
      <w:r>
        <w:rPr>
          <w:b/>
          <w:spacing w:val="-4"/>
          <w:sz w:val="26"/>
        </w:rPr>
        <w:t>TRUE</w:t>
      </w:r>
    </w:p>
    <w:p>
      <w:pPr>
        <w:spacing w:before="36"/>
        <w:ind w:left="714" w:right="0" w:firstLine="0"/>
        <w:jc w:val="left"/>
        <w:rPr>
          <w:b/>
          <w:sz w:val="26"/>
        </w:rPr>
      </w:pPr>
      <w:r>
        <w:rPr>
          <w:b/>
          <w:sz w:val="26"/>
        </w:rPr>
        <w:t>invoke</w:t>
      </w:r>
      <w:r>
        <w:rPr>
          <w:b/>
          <w:spacing w:val="-12"/>
          <w:sz w:val="26"/>
        </w:rPr>
        <w:t> </w:t>
      </w:r>
      <w:r>
        <w:rPr>
          <w:b/>
          <w:sz w:val="26"/>
        </w:rPr>
        <w:t>GetMessage,</w:t>
      </w:r>
      <w:r>
        <w:rPr>
          <w:b/>
          <w:spacing w:val="-12"/>
          <w:sz w:val="26"/>
        </w:rPr>
        <w:t> </w:t>
      </w:r>
      <w:r>
        <w:rPr>
          <w:b/>
          <w:sz w:val="26"/>
        </w:rPr>
        <w:t>ADDR</w:t>
      </w:r>
      <w:r>
        <w:rPr>
          <w:b/>
          <w:spacing w:val="-11"/>
          <w:sz w:val="26"/>
        </w:rPr>
        <w:t> </w:t>
      </w:r>
      <w:r>
        <w:rPr>
          <w:b/>
          <w:spacing w:val="-2"/>
          <w:sz w:val="26"/>
        </w:rPr>
        <w:t>msg,NULL,0,0</w:t>
      </w:r>
    </w:p>
    <w:p>
      <w:pPr>
        <w:spacing w:before="35"/>
        <w:ind w:left="714" w:right="0" w:firstLine="0"/>
        <w:jc w:val="left"/>
        <w:rPr>
          <w:b/>
          <w:sz w:val="26"/>
        </w:rPr>
      </w:pPr>
      <w:r>
        <w:rPr>
          <w:b/>
          <w:sz w:val="26"/>
        </w:rPr>
        <w:t>.BREAK</w:t>
      </w:r>
      <w:r>
        <w:rPr>
          <w:b/>
          <w:spacing w:val="-8"/>
          <w:sz w:val="26"/>
        </w:rPr>
        <w:t> </w:t>
      </w:r>
      <w:r>
        <w:rPr>
          <w:b/>
          <w:sz w:val="26"/>
        </w:rPr>
        <w:t>.IF</w:t>
      </w:r>
      <w:r>
        <w:rPr>
          <w:b/>
          <w:spacing w:val="-7"/>
          <w:sz w:val="26"/>
        </w:rPr>
        <w:t> </w:t>
      </w:r>
      <w:r>
        <w:rPr>
          <w:b/>
          <w:spacing w:val="-2"/>
          <w:sz w:val="26"/>
        </w:rPr>
        <w:t>(!eax)</w:t>
      </w:r>
    </w:p>
    <w:p>
      <w:pPr>
        <w:spacing w:line="268" w:lineRule="auto" w:before="36"/>
        <w:ind w:left="714" w:right="6307" w:firstLine="0"/>
        <w:jc w:val="left"/>
        <w:rPr>
          <w:b/>
          <w:sz w:val="26"/>
        </w:rPr>
      </w:pPr>
      <w:r>
        <w:rPr>
          <w:b/>
          <w:sz w:val="26"/>
        </w:rPr>
        <w:t>invoke</w:t>
      </w:r>
      <w:r>
        <w:rPr>
          <w:b/>
          <w:spacing w:val="-19"/>
          <w:sz w:val="26"/>
        </w:rPr>
        <w:t> </w:t>
      </w:r>
      <w:r>
        <w:rPr>
          <w:b/>
          <w:sz w:val="26"/>
        </w:rPr>
        <w:t>TranslateMessage,</w:t>
      </w:r>
      <w:r>
        <w:rPr>
          <w:b/>
          <w:spacing w:val="-18"/>
          <w:sz w:val="26"/>
        </w:rPr>
        <w:t> </w:t>
      </w:r>
      <w:r>
        <w:rPr>
          <w:b/>
          <w:sz w:val="26"/>
        </w:rPr>
        <w:t>ADDR</w:t>
      </w:r>
      <w:r>
        <w:rPr>
          <w:b/>
          <w:spacing w:val="-18"/>
          <w:sz w:val="26"/>
        </w:rPr>
        <w:t> </w:t>
      </w:r>
      <w:r>
        <w:rPr>
          <w:b/>
          <w:sz w:val="26"/>
        </w:rPr>
        <w:t>msg invoke</w:t>
      </w:r>
      <w:r>
        <w:rPr>
          <w:b/>
          <w:spacing w:val="-2"/>
          <w:sz w:val="26"/>
        </w:rPr>
        <w:t> </w:t>
      </w:r>
      <w:r>
        <w:rPr>
          <w:b/>
          <w:sz w:val="26"/>
        </w:rPr>
        <w:t>DispatchMessage,</w:t>
      </w:r>
      <w:r>
        <w:rPr>
          <w:b/>
          <w:spacing w:val="-2"/>
          <w:sz w:val="26"/>
        </w:rPr>
        <w:t> </w:t>
      </w:r>
      <w:r>
        <w:rPr>
          <w:b/>
          <w:sz w:val="26"/>
        </w:rPr>
        <w:t>ADDR</w:t>
      </w:r>
      <w:r>
        <w:rPr>
          <w:b/>
          <w:spacing w:val="-2"/>
          <w:sz w:val="26"/>
        </w:rPr>
        <w:t> </w:t>
      </w:r>
      <w:r>
        <w:rPr>
          <w:b/>
          <w:sz w:val="26"/>
        </w:rPr>
        <w:t>msg</w:t>
      </w:r>
    </w:p>
    <w:p>
      <w:pPr>
        <w:spacing w:line="298" w:lineRule="exact" w:before="0"/>
        <w:ind w:left="427" w:right="0" w:firstLine="0"/>
        <w:jc w:val="left"/>
        <w:rPr>
          <w:b/>
          <w:sz w:val="26"/>
        </w:rPr>
      </w:pPr>
      <w:r>
        <w:rPr>
          <w:b/>
          <w:spacing w:val="-2"/>
          <w:sz w:val="26"/>
        </w:rPr>
        <w:t>.ENDW</w:t>
      </w:r>
    </w:p>
    <w:p>
      <w:pPr>
        <w:tabs>
          <w:tab w:pos="1317" w:val="left" w:leader="none"/>
        </w:tabs>
        <w:spacing w:line="268" w:lineRule="auto" w:before="35"/>
        <w:ind w:left="427" w:right="8702" w:firstLine="0"/>
        <w:jc w:val="left"/>
        <w:rPr>
          <w:b/>
          <w:sz w:val="26"/>
        </w:rPr>
      </w:pPr>
      <w:r>
        <w:rPr>
          <w:b/>
          <w:spacing w:val="-4"/>
          <w:sz w:val="26"/>
        </w:rPr>
        <w:t>mov</w:t>
      </w:r>
      <w:r>
        <w:rPr>
          <w:b/>
          <w:sz w:val="26"/>
        </w:rPr>
        <w:tab/>
      </w:r>
      <w:r>
        <w:rPr>
          <w:b/>
          <w:spacing w:val="-2"/>
          <w:sz w:val="26"/>
        </w:rPr>
        <w:t>eax,msg.wParam </w:t>
      </w:r>
      <w:r>
        <w:rPr>
          <w:b/>
          <w:spacing w:val="-4"/>
          <w:sz w:val="26"/>
        </w:rPr>
        <w:t>ret</w:t>
      </w:r>
    </w:p>
    <w:p>
      <w:pPr>
        <w:spacing w:line="298" w:lineRule="exact" w:before="0"/>
        <w:ind w:left="140" w:right="0" w:firstLine="0"/>
        <w:jc w:val="left"/>
        <w:rPr>
          <w:b/>
          <w:sz w:val="26"/>
        </w:rPr>
      </w:pPr>
      <w:r>
        <w:rPr>
          <w:b/>
          <w:sz w:val="26"/>
        </w:rPr>
        <w:t>WinMain</w:t>
      </w:r>
      <w:r>
        <w:rPr>
          <w:b/>
          <w:spacing w:val="-12"/>
          <w:sz w:val="26"/>
        </w:rPr>
        <w:t> </w:t>
      </w:r>
      <w:r>
        <w:rPr>
          <w:b/>
          <w:spacing w:val="-4"/>
          <w:sz w:val="26"/>
        </w:rPr>
        <w:t>endp</w:t>
      </w:r>
    </w:p>
    <w:p>
      <w:pPr>
        <w:spacing w:after="0" w:line="298" w:lineRule="exact"/>
        <w:jc w:val="left"/>
        <w:rPr>
          <w:sz w:val="26"/>
        </w:rPr>
        <w:sectPr>
          <w:pgSz w:w="12240" w:h="15840"/>
          <w:pgMar w:header="77" w:footer="102" w:top="360" w:bottom="300" w:left="60" w:right="60"/>
        </w:sectPr>
      </w:pPr>
    </w:p>
    <w:p>
      <w:pPr>
        <w:pStyle w:val="BodyText"/>
        <w:spacing w:before="10"/>
        <w:rPr>
          <w:b/>
          <w:sz w:val="22"/>
        </w:rPr>
      </w:pPr>
    </w:p>
    <w:p>
      <w:pPr>
        <w:spacing w:before="91"/>
        <w:ind w:left="140" w:right="0" w:firstLine="0"/>
        <w:jc w:val="left"/>
        <w:rPr>
          <w:b/>
          <w:sz w:val="26"/>
        </w:rPr>
      </w:pPr>
      <w:r>
        <w:rPr>
          <w:b/>
          <w:sz w:val="26"/>
        </w:rPr>
        <w:t>WndProc</w:t>
      </w:r>
      <w:r>
        <w:rPr>
          <w:b/>
          <w:spacing w:val="-16"/>
          <w:sz w:val="26"/>
        </w:rPr>
        <w:t> </w:t>
      </w:r>
      <w:r>
        <w:rPr>
          <w:b/>
          <w:sz w:val="26"/>
        </w:rPr>
        <w:t>proc</w:t>
      </w:r>
      <w:r>
        <w:rPr>
          <w:b/>
          <w:spacing w:val="-15"/>
          <w:sz w:val="26"/>
        </w:rPr>
        <w:t> </w:t>
      </w:r>
      <w:r>
        <w:rPr>
          <w:b/>
          <w:sz w:val="26"/>
        </w:rPr>
        <w:t>hWnd:HWND,</w:t>
      </w:r>
      <w:r>
        <w:rPr>
          <w:b/>
          <w:spacing w:val="-16"/>
          <w:sz w:val="26"/>
        </w:rPr>
        <w:t> </w:t>
      </w:r>
      <w:r>
        <w:rPr>
          <w:b/>
          <w:sz w:val="26"/>
        </w:rPr>
        <w:t>uMsg:UINT,</w:t>
      </w:r>
      <w:r>
        <w:rPr>
          <w:b/>
          <w:spacing w:val="-15"/>
          <w:sz w:val="26"/>
        </w:rPr>
        <w:t> </w:t>
      </w:r>
      <w:r>
        <w:rPr>
          <w:b/>
          <w:sz w:val="26"/>
        </w:rPr>
        <w:t>wParam:WPARAM,</w:t>
      </w:r>
      <w:r>
        <w:rPr>
          <w:b/>
          <w:spacing w:val="-15"/>
          <w:sz w:val="26"/>
        </w:rPr>
        <w:t> </w:t>
      </w:r>
      <w:r>
        <w:rPr>
          <w:b/>
          <w:spacing w:val="-2"/>
          <w:sz w:val="26"/>
        </w:rPr>
        <w:t>lParam:LPARAM</w:t>
      </w:r>
    </w:p>
    <w:p>
      <w:pPr>
        <w:spacing w:before="35"/>
        <w:ind w:left="427" w:right="0" w:firstLine="0"/>
        <w:jc w:val="left"/>
        <w:rPr>
          <w:b/>
          <w:sz w:val="26"/>
        </w:rPr>
      </w:pPr>
      <w:r>
        <w:rPr>
          <w:b/>
          <w:sz w:val="26"/>
        </w:rPr>
        <w:t>.IF</w:t>
      </w:r>
      <w:r>
        <w:rPr>
          <w:b/>
          <w:spacing w:val="-5"/>
          <w:sz w:val="26"/>
        </w:rPr>
        <w:t> </w:t>
      </w:r>
      <w:r>
        <w:rPr>
          <w:b/>
          <w:spacing w:val="-2"/>
          <w:sz w:val="26"/>
        </w:rPr>
        <w:t>uMsg==WM_DESTROY</w:t>
      </w:r>
    </w:p>
    <w:p>
      <w:pPr>
        <w:spacing w:before="36"/>
        <w:ind w:left="714" w:right="0" w:firstLine="0"/>
        <w:jc w:val="left"/>
        <w:rPr>
          <w:b/>
          <w:sz w:val="26"/>
        </w:rPr>
      </w:pPr>
      <w:r>
        <w:rPr>
          <w:b/>
          <w:sz w:val="26"/>
        </w:rPr>
        <w:t>invoke</w:t>
      </w:r>
      <w:r>
        <w:rPr>
          <w:b/>
          <w:spacing w:val="-10"/>
          <w:sz w:val="26"/>
        </w:rPr>
        <w:t> </w:t>
      </w:r>
      <w:r>
        <w:rPr>
          <w:b/>
          <w:spacing w:val="-2"/>
          <w:sz w:val="26"/>
        </w:rPr>
        <w:t>PostQuitMessage,NULL</w:t>
      </w:r>
    </w:p>
    <w:p>
      <w:pPr>
        <w:spacing w:before="35"/>
        <w:ind w:left="427" w:right="0" w:firstLine="0"/>
        <w:jc w:val="left"/>
        <w:rPr>
          <w:b/>
          <w:sz w:val="26"/>
        </w:rPr>
      </w:pPr>
      <w:r>
        <w:rPr>
          <w:b/>
          <w:sz w:val="26"/>
        </w:rPr>
        <w:t>.ELSEIF</w:t>
      </w:r>
      <w:r>
        <w:rPr>
          <w:b/>
          <w:spacing w:val="-11"/>
          <w:sz w:val="26"/>
        </w:rPr>
        <w:t> </w:t>
      </w:r>
      <w:r>
        <w:rPr>
          <w:b/>
          <w:spacing w:val="-2"/>
          <w:sz w:val="26"/>
        </w:rPr>
        <w:t>uMsg==WM_CREATE</w:t>
      </w:r>
    </w:p>
    <w:p>
      <w:pPr>
        <w:spacing w:line="268" w:lineRule="auto" w:before="36"/>
        <w:ind w:left="1864" w:right="1529" w:hanging="1150"/>
        <w:jc w:val="left"/>
        <w:rPr>
          <w:b/>
          <w:sz w:val="26"/>
        </w:rPr>
      </w:pPr>
      <w:r>
        <w:rPr>
          <w:b/>
          <w:spacing w:val="-2"/>
          <w:sz w:val="26"/>
        </w:rPr>
        <w:t>invoke CreateWindowEx,WS_EX_CLIENTEDGE, ADDR </w:t>
      </w:r>
      <w:r>
        <w:rPr>
          <w:b/>
          <w:spacing w:val="-2"/>
          <w:sz w:val="26"/>
        </w:rPr>
        <w:t>EditClassName,NULL,\ </w:t>
      </w:r>
      <w:r>
        <w:rPr>
          <w:b/>
          <w:sz w:val="26"/>
        </w:rPr>
        <w:t>WS_CHILD or WS_VISIBLE or WS_BORDER or ES_LEFT or\ </w:t>
      </w:r>
      <w:r>
        <w:rPr>
          <w:b/>
          <w:spacing w:val="-2"/>
          <w:sz w:val="26"/>
        </w:rPr>
        <w:t>ES_AUTOHSCROLL,\</w:t>
      </w:r>
    </w:p>
    <w:p>
      <w:pPr>
        <w:spacing w:line="268" w:lineRule="auto" w:before="0"/>
        <w:ind w:left="714" w:right="5701" w:firstLine="1149"/>
        <w:jc w:val="left"/>
        <w:rPr>
          <w:b/>
          <w:sz w:val="26"/>
        </w:rPr>
      </w:pPr>
      <w:r>
        <w:rPr>
          <w:b/>
          <w:spacing w:val="-2"/>
          <w:w w:val="95"/>
          <w:sz w:val="26"/>
        </w:rPr>
        <w:t>50,35,200,25,hWnd,8,hInstance,NULL</w:t>
      </w:r>
      <w:r>
        <w:rPr>
          <w:b/>
          <w:spacing w:val="40"/>
          <w:sz w:val="26"/>
        </w:rPr>
        <w:t> </w:t>
      </w:r>
      <w:r>
        <w:rPr>
          <w:b/>
          <w:sz w:val="26"/>
        </w:rPr>
        <w:t>mov</w:t>
      </w:r>
      <w:r>
        <w:rPr>
          <w:b/>
          <w:spacing w:val="40"/>
          <w:sz w:val="26"/>
        </w:rPr>
        <w:t> </w:t>
      </w:r>
      <w:r>
        <w:rPr>
          <w:b/>
          <w:sz w:val="26"/>
        </w:rPr>
        <w:t>hwndEdit,eax</w:t>
      </w:r>
    </w:p>
    <w:p>
      <w:pPr>
        <w:spacing w:line="298" w:lineRule="exact" w:before="0"/>
        <w:ind w:left="714" w:right="0" w:firstLine="0"/>
        <w:jc w:val="left"/>
        <w:rPr>
          <w:b/>
          <w:sz w:val="26"/>
        </w:rPr>
      </w:pPr>
      <w:r>
        <w:rPr>
          <w:b/>
          <w:sz w:val="26"/>
        </w:rPr>
        <w:t>invoke</w:t>
      </w:r>
      <w:r>
        <w:rPr>
          <w:b/>
          <w:spacing w:val="-12"/>
          <w:sz w:val="26"/>
        </w:rPr>
        <w:t> </w:t>
      </w:r>
      <w:r>
        <w:rPr>
          <w:b/>
          <w:sz w:val="26"/>
        </w:rPr>
        <w:t>SetFocus,</w:t>
      </w:r>
      <w:r>
        <w:rPr>
          <w:b/>
          <w:spacing w:val="-11"/>
          <w:sz w:val="26"/>
        </w:rPr>
        <w:t> </w:t>
      </w:r>
      <w:r>
        <w:rPr>
          <w:b/>
          <w:spacing w:val="-2"/>
          <w:sz w:val="26"/>
        </w:rPr>
        <w:t>hwndEdit</w:t>
      </w:r>
    </w:p>
    <w:p>
      <w:pPr>
        <w:spacing w:line="268" w:lineRule="auto" w:before="34"/>
        <w:ind w:left="1864" w:right="2054" w:hanging="1150"/>
        <w:jc w:val="left"/>
        <w:rPr>
          <w:b/>
          <w:sz w:val="26"/>
        </w:rPr>
      </w:pPr>
      <w:r>
        <w:rPr>
          <w:b/>
          <w:sz w:val="26"/>
        </w:rPr>
        <w:t>invoke</w:t>
      </w:r>
      <w:r>
        <w:rPr>
          <w:b/>
          <w:spacing w:val="-19"/>
          <w:sz w:val="26"/>
        </w:rPr>
        <w:t> </w:t>
      </w:r>
      <w:r>
        <w:rPr>
          <w:b/>
          <w:sz w:val="26"/>
        </w:rPr>
        <w:t>CreateWindowEx,NULL,</w:t>
      </w:r>
      <w:r>
        <w:rPr>
          <w:b/>
          <w:spacing w:val="-18"/>
          <w:sz w:val="26"/>
        </w:rPr>
        <w:t> </w:t>
      </w:r>
      <w:r>
        <w:rPr>
          <w:b/>
          <w:sz w:val="26"/>
        </w:rPr>
        <w:t>ADDR</w:t>
      </w:r>
      <w:r>
        <w:rPr>
          <w:b/>
          <w:spacing w:val="-18"/>
          <w:sz w:val="26"/>
        </w:rPr>
        <w:t> </w:t>
      </w:r>
      <w:r>
        <w:rPr>
          <w:b/>
          <w:sz w:val="26"/>
        </w:rPr>
        <w:t>ButtonClassName,ADDR</w:t>
      </w:r>
      <w:r>
        <w:rPr>
          <w:b/>
          <w:spacing w:val="-18"/>
          <w:sz w:val="26"/>
        </w:rPr>
        <w:t> </w:t>
      </w:r>
      <w:r>
        <w:rPr>
          <w:b/>
          <w:sz w:val="26"/>
        </w:rPr>
        <w:t>ButtonText,\ WS_CHILD or WS_VISIBLE or BS_DEFPUSHBUTTON,\</w:t>
      </w:r>
    </w:p>
    <w:p>
      <w:pPr>
        <w:spacing w:line="268" w:lineRule="auto" w:before="0"/>
        <w:ind w:left="714" w:right="4707" w:firstLine="1149"/>
        <w:jc w:val="left"/>
        <w:rPr>
          <w:b/>
          <w:sz w:val="26"/>
        </w:rPr>
      </w:pPr>
      <w:r>
        <w:rPr>
          <w:b/>
          <w:spacing w:val="-2"/>
          <w:w w:val="95"/>
          <w:sz w:val="26"/>
        </w:rPr>
        <w:t>75,70,140,25,hWnd,ButtonID,hInstance,NULL</w:t>
      </w:r>
      <w:r>
        <w:rPr>
          <w:b/>
          <w:spacing w:val="80"/>
          <w:w w:val="150"/>
          <w:sz w:val="26"/>
        </w:rPr>
        <w:t> </w:t>
      </w:r>
      <w:r>
        <w:rPr>
          <w:b/>
          <w:sz w:val="26"/>
        </w:rPr>
        <w:t>mov</w:t>
      </w:r>
      <w:r>
        <w:rPr>
          <w:b/>
          <w:spacing w:val="40"/>
          <w:sz w:val="26"/>
        </w:rPr>
        <w:t> </w:t>
      </w:r>
      <w:r>
        <w:rPr>
          <w:b/>
          <w:sz w:val="26"/>
        </w:rPr>
        <w:t>hwndButton,eax</w:t>
      </w:r>
    </w:p>
    <w:p>
      <w:pPr>
        <w:spacing w:line="298" w:lineRule="exact" w:before="0"/>
        <w:ind w:left="427" w:right="0" w:firstLine="0"/>
        <w:jc w:val="left"/>
        <w:rPr>
          <w:b/>
          <w:sz w:val="26"/>
        </w:rPr>
      </w:pPr>
      <w:r>
        <w:rPr>
          <w:b/>
          <w:sz w:val="26"/>
        </w:rPr>
        <w:t>.ELSEIF</w:t>
      </w:r>
      <w:r>
        <w:rPr>
          <w:b/>
          <w:spacing w:val="-11"/>
          <w:sz w:val="26"/>
        </w:rPr>
        <w:t> </w:t>
      </w:r>
      <w:r>
        <w:rPr>
          <w:b/>
          <w:spacing w:val="-2"/>
          <w:sz w:val="26"/>
        </w:rPr>
        <w:t>uMsg==WM_COMMAND</w:t>
      </w:r>
    </w:p>
    <w:p>
      <w:pPr>
        <w:spacing w:before="35"/>
        <w:ind w:left="714" w:right="0" w:firstLine="0"/>
        <w:jc w:val="left"/>
        <w:rPr>
          <w:b/>
          <w:sz w:val="26"/>
        </w:rPr>
      </w:pPr>
      <w:r>
        <w:rPr>
          <w:b/>
          <w:sz w:val="26"/>
        </w:rPr>
        <w:t>mov</w:t>
      </w:r>
      <w:r>
        <w:rPr>
          <w:b/>
          <w:spacing w:val="-7"/>
          <w:sz w:val="26"/>
        </w:rPr>
        <w:t> </w:t>
      </w:r>
      <w:r>
        <w:rPr>
          <w:b/>
          <w:spacing w:val="-2"/>
          <w:sz w:val="26"/>
        </w:rPr>
        <w:t>eax,wParam</w:t>
      </w:r>
    </w:p>
    <w:p>
      <w:pPr>
        <w:spacing w:before="36"/>
        <w:ind w:left="714" w:right="0" w:firstLine="0"/>
        <w:jc w:val="left"/>
        <w:rPr>
          <w:b/>
          <w:sz w:val="26"/>
        </w:rPr>
      </w:pPr>
      <w:r>
        <w:rPr>
          <w:b/>
          <w:sz w:val="26"/>
        </w:rPr>
        <w:t>.IF</w:t>
      </w:r>
      <w:r>
        <w:rPr>
          <w:b/>
          <w:spacing w:val="-5"/>
          <w:sz w:val="26"/>
        </w:rPr>
        <w:t> </w:t>
      </w:r>
      <w:r>
        <w:rPr>
          <w:b/>
          <w:spacing w:val="-2"/>
          <w:sz w:val="26"/>
        </w:rPr>
        <w:t>lParam==0</w:t>
      </w:r>
    </w:p>
    <w:p>
      <w:pPr>
        <w:spacing w:before="35"/>
        <w:ind w:left="1002" w:right="0" w:firstLine="0"/>
        <w:jc w:val="left"/>
        <w:rPr>
          <w:b/>
          <w:sz w:val="26"/>
        </w:rPr>
      </w:pPr>
      <w:r>
        <w:rPr>
          <w:b/>
          <w:sz w:val="26"/>
        </w:rPr>
        <w:t>.IF</w:t>
      </w:r>
      <w:r>
        <w:rPr>
          <w:b/>
          <w:spacing w:val="-5"/>
          <w:sz w:val="26"/>
        </w:rPr>
        <w:t> </w:t>
      </w:r>
      <w:r>
        <w:rPr>
          <w:b/>
          <w:spacing w:val="-2"/>
          <w:sz w:val="26"/>
        </w:rPr>
        <w:t>ax==IDM_HELLO</w:t>
      </w:r>
    </w:p>
    <w:p>
      <w:pPr>
        <w:spacing w:before="36"/>
        <w:ind w:left="1289" w:right="0" w:firstLine="0"/>
        <w:jc w:val="left"/>
        <w:rPr>
          <w:b/>
          <w:sz w:val="26"/>
        </w:rPr>
      </w:pPr>
      <w:r>
        <w:rPr>
          <w:b/>
          <w:w w:val="95"/>
          <w:sz w:val="26"/>
        </w:rPr>
        <w:t>invoke</w:t>
      </w:r>
      <w:r>
        <w:rPr>
          <w:b/>
          <w:spacing w:val="59"/>
          <w:w w:val="150"/>
          <w:sz w:val="26"/>
        </w:rPr>
        <w:t> </w:t>
      </w:r>
      <w:r>
        <w:rPr>
          <w:b/>
          <w:w w:val="95"/>
          <w:sz w:val="26"/>
        </w:rPr>
        <w:t>SetWindowText,hwndEdit,ADDR</w:t>
      </w:r>
      <w:r>
        <w:rPr>
          <w:b/>
          <w:spacing w:val="59"/>
          <w:w w:val="150"/>
          <w:sz w:val="26"/>
        </w:rPr>
        <w:t> </w:t>
      </w:r>
      <w:r>
        <w:rPr>
          <w:b/>
          <w:spacing w:val="-2"/>
          <w:w w:val="95"/>
          <w:sz w:val="26"/>
        </w:rPr>
        <w:t>TestString</w:t>
      </w:r>
    </w:p>
    <w:p>
      <w:pPr>
        <w:spacing w:before="36"/>
        <w:ind w:left="1002" w:right="0" w:firstLine="0"/>
        <w:jc w:val="left"/>
        <w:rPr>
          <w:b/>
          <w:sz w:val="26"/>
        </w:rPr>
      </w:pPr>
      <w:r>
        <w:rPr>
          <w:b/>
          <w:sz w:val="26"/>
        </w:rPr>
        <w:t>.ELSEIF</w:t>
      </w:r>
      <w:r>
        <w:rPr>
          <w:b/>
          <w:spacing w:val="-11"/>
          <w:sz w:val="26"/>
        </w:rPr>
        <w:t> </w:t>
      </w:r>
      <w:r>
        <w:rPr>
          <w:b/>
          <w:spacing w:val="-2"/>
          <w:sz w:val="26"/>
        </w:rPr>
        <w:t>ax==IDM_CLEAR</w:t>
      </w:r>
    </w:p>
    <w:p>
      <w:pPr>
        <w:spacing w:before="35"/>
        <w:ind w:left="1289" w:right="0" w:firstLine="0"/>
        <w:jc w:val="left"/>
        <w:rPr>
          <w:b/>
          <w:sz w:val="26"/>
        </w:rPr>
      </w:pPr>
      <w:r>
        <w:rPr>
          <w:b/>
          <w:sz w:val="26"/>
        </w:rPr>
        <w:t>invoke</w:t>
      </w:r>
      <w:r>
        <w:rPr>
          <w:b/>
          <w:spacing w:val="-10"/>
          <w:sz w:val="26"/>
        </w:rPr>
        <w:t> </w:t>
      </w:r>
      <w:r>
        <w:rPr>
          <w:b/>
          <w:spacing w:val="-2"/>
          <w:sz w:val="26"/>
        </w:rPr>
        <w:t>SetWindowText,hwndEdit,NULL</w:t>
      </w:r>
    </w:p>
    <w:p>
      <w:pPr>
        <w:spacing w:before="36"/>
        <w:ind w:left="1002" w:right="0" w:firstLine="0"/>
        <w:jc w:val="left"/>
        <w:rPr>
          <w:b/>
          <w:sz w:val="26"/>
        </w:rPr>
      </w:pPr>
      <w:r>
        <w:rPr>
          <w:b/>
          <w:sz w:val="26"/>
        </w:rPr>
        <w:t>.ELSEIF</w:t>
      </w:r>
      <w:r>
        <w:rPr>
          <w:b/>
          <w:spacing w:val="61"/>
          <w:sz w:val="26"/>
        </w:rPr>
        <w:t> </w:t>
      </w:r>
      <w:r>
        <w:rPr>
          <w:b/>
          <w:spacing w:val="-2"/>
          <w:sz w:val="26"/>
        </w:rPr>
        <w:t>ax==IDM_GETTEXT</w:t>
      </w:r>
    </w:p>
    <w:p>
      <w:pPr>
        <w:spacing w:before="35"/>
        <w:ind w:left="1289" w:right="0" w:firstLine="0"/>
        <w:jc w:val="left"/>
        <w:rPr>
          <w:b/>
          <w:sz w:val="26"/>
        </w:rPr>
      </w:pPr>
      <w:r>
        <w:rPr>
          <w:b/>
          <w:w w:val="95"/>
          <w:sz w:val="26"/>
        </w:rPr>
        <w:t>invoke</w:t>
      </w:r>
      <w:r>
        <w:rPr>
          <w:b/>
          <w:spacing w:val="59"/>
          <w:w w:val="150"/>
          <w:sz w:val="26"/>
        </w:rPr>
        <w:t> </w:t>
      </w:r>
      <w:r>
        <w:rPr>
          <w:b/>
          <w:w w:val="95"/>
          <w:sz w:val="26"/>
        </w:rPr>
        <w:t>GetWindowText,hwndEdit,ADDR</w:t>
      </w:r>
      <w:r>
        <w:rPr>
          <w:b/>
          <w:spacing w:val="60"/>
          <w:w w:val="150"/>
          <w:sz w:val="26"/>
        </w:rPr>
        <w:t> </w:t>
      </w:r>
      <w:r>
        <w:rPr>
          <w:b/>
          <w:spacing w:val="-2"/>
          <w:w w:val="95"/>
          <w:sz w:val="26"/>
        </w:rPr>
        <w:t>buffer,512</w:t>
      </w:r>
    </w:p>
    <w:p>
      <w:pPr>
        <w:spacing w:before="36"/>
        <w:ind w:left="1289" w:right="0" w:firstLine="0"/>
        <w:jc w:val="left"/>
        <w:rPr>
          <w:b/>
          <w:sz w:val="26"/>
        </w:rPr>
      </w:pPr>
      <w:r>
        <w:rPr>
          <w:b/>
          <w:w w:val="95"/>
          <w:sz w:val="26"/>
        </w:rPr>
        <w:t>invoke</w:t>
      </w:r>
      <w:r>
        <w:rPr>
          <w:b/>
          <w:spacing w:val="73"/>
          <w:sz w:val="26"/>
        </w:rPr>
        <w:t> </w:t>
      </w:r>
      <w:r>
        <w:rPr>
          <w:b/>
          <w:w w:val="95"/>
          <w:sz w:val="26"/>
        </w:rPr>
        <w:t>MessageBox,NULL,ADDR</w:t>
      </w:r>
      <w:r>
        <w:rPr>
          <w:b/>
          <w:spacing w:val="73"/>
          <w:sz w:val="26"/>
        </w:rPr>
        <w:t> </w:t>
      </w:r>
      <w:r>
        <w:rPr>
          <w:b/>
          <w:w w:val="95"/>
          <w:sz w:val="26"/>
        </w:rPr>
        <w:t>buffer,ADDR</w:t>
      </w:r>
      <w:r>
        <w:rPr>
          <w:b/>
          <w:spacing w:val="73"/>
          <w:sz w:val="26"/>
        </w:rPr>
        <w:t> </w:t>
      </w:r>
      <w:r>
        <w:rPr>
          <w:b/>
          <w:spacing w:val="-2"/>
          <w:w w:val="95"/>
          <w:sz w:val="26"/>
        </w:rPr>
        <w:t>AppName,MB_OK</w:t>
      </w:r>
    </w:p>
    <w:p>
      <w:pPr>
        <w:spacing w:before="35"/>
        <w:ind w:left="1002" w:right="0" w:firstLine="0"/>
        <w:jc w:val="left"/>
        <w:rPr>
          <w:b/>
          <w:sz w:val="26"/>
        </w:rPr>
      </w:pPr>
      <w:r>
        <w:rPr>
          <w:b/>
          <w:spacing w:val="-2"/>
          <w:sz w:val="26"/>
        </w:rPr>
        <w:t>.ELSE</w:t>
      </w:r>
    </w:p>
    <w:p>
      <w:pPr>
        <w:spacing w:before="36"/>
        <w:ind w:left="1289" w:right="0" w:firstLine="0"/>
        <w:jc w:val="left"/>
        <w:rPr>
          <w:b/>
          <w:sz w:val="26"/>
        </w:rPr>
      </w:pPr>
      <w:r>
        <w:rPr>
          <w:b/>
          <w:sz w:val="26"/>
        </w:rPr>
        <w:t>invoke</w:t>
      </w:r>
      <w:r>
        <w:rPr>
          <w:b/>
          <w:spacing w:val="-10"/>
          <w:sz w:val="26"/>
        </w:rPr>
        <w:t> </w:t>
      </w:r>
      <w:r>
        <w:rPr>
          <w:b/>
          <w:spacing w:val="-2"/>
          <w:sz w:val="26"/>
        </w:rPr>
        <w:t>DestroyWindow,hWnd</w:t>
      </w:r>
    </w:p>
    <w:p>
      <w:pPr>
        <w:spacing w:before="35"/>
        <w:ind w:left="1002" w:right="0" w:firstLine="0"/>
        <w:jc w:val="left"/>
        <w:rPr>
          <w:b/>
          <w:sz w:val="26"/>
        </w:rPr>
      </w:pPr>
      <w:r>
        <w:rPr>
          <w:b/>
          <w:spacing w:val="-2"/>
          <w:sz w:val="26"/>
        </w:rPr>
        <w:t>.ENDIF</w:t>
      </w:r>
    </w:p>
    <w:p>
      <w:pPr>
        <w:spacing w:before="36"/>
        <w:ind w:left="714" w:right="0" w:firstLine="0"/>
        <w:jc w:val="left"/>
        <w:rPr>
          <w:b/>
          <w:sz w:val="26"/>
        </w:rPr>
      </w:pPr>
      <w:r>
        <w:rPr>
          <w:b/>
          <w:spacing w:val="-2"/>
          <w:sz w:val="26"/>
        </w:rPr>
        <w:t>.ELSE</w:t>
      </w:r>
    </w:p>
    <w:p>
      <w:pPr>
        <w:spacing w:line="268" w:lineRule="auto" w:before="35"/>
        <w:ind w:left="1289" w:right="8750" w:hanging="288"/>
        <w:jc w:val="left"/>
        <w:rPr>
          <w:b/>
          <w:sz w:val="26"/>
        </w:rPr>
      </w:pPr>
      <w:r>
        <w:rPr>
          <w:b/>
          <w:spacing w:val="-2"/>
          <w:sz w:val="26"/>
        </w:rPr>
        <w:t>.IF</w:t>
      </w:r>
      <w:r>
        <w:rPr>
          <w:b/>
          <w:spacing w:val="-17"/>
          <w:sz w:val="26"/>
        </w:rPr>
        <w:t> </w:t>
      </w:r>
      <w:r>
        <w:rPr>
          <w:b/>
          <w:spacing w:val="-2"/>
          <w:sz w:val="26"/>
        </w:rPr>
        <w:t>ax==ButtonID </w:t>
      </w:r>
      <w:r>
        <w:rPr>
          <w:b/>
          <w:sz w:val="26"/>
        </w:rPr>
        <w:t>shr eax,16</w:t>
      </w:r>
    </w:p>
    <w:p>
      <w:pPr>
        <w:spacing w:line="298" w:lineRule="exact" w:before="0"/>
        <w:ind w:left="1289" w:right="0" w:firstLine="0"/>
        <w:jc w:val="left"/>
        <w:rPr>
          <w:b/>
          <w:sz w:val="26"/>
        </w:rPr>
      </w:pPr>
      <w:r>
        <w:rPr>
          <w:b/>
          <w:sz w:val="26"/>
        </w:rPr>
        <w:t>.IF</w:t>
      </w:r>
      <w:r>
        <w:rPr>
          <w:b/>
          <w:spacing w:val="-5"/>
          <w:sz w:val="26"/>
        </w:rPr>
        <w:t> </w:t>
      </w:r>
      <w:r>
        <w:rPr>
          <w:b/>
          <w:spacing w:val="-2"/>
          <w:sz w:val="26"/>
        </w:rPr>
        <w:t>ax==BN_CLICKED</w:t>
      </w:r>
    </w:p>
    <w:p>
      <w:pPr>
        <w:spacing w:before="36"/>
        <w:ind w:left="1577" w:right="0" w:firstLine="0"/>
        <w:jc w:val="left"/>
        <w:rPr>
          <w:b/>
          <w:sz w:val="26"/>
        </w:rPr>
      </w:pPr>
      <w:r>
        <w:rPr>
          <w:b/>
          <w:sz w:val="26"/>
        </w:rPr>
        <w:t>invoke</w:t>
      </w:r>
      <w:r>
        <w:rPr>
          <w:b/>
          <w:spacing w:val="-10"/>
          <w:sz w:val="26"/>
        </w:rPr>
        <w:t> </w:t>
      </w:r>
      <w:r>
        <w:rPr>
          <w:b/>
          <w:spacing w:val="-2"/>
          <w:sz w:val="26"/>
        </w:rPr>
        <w:t>SendMessage,hWnd,WM_COMMAND,IDM_GETTEXT,0</w:t>
      </w:r>
    </w:p>
    <w:p>
      <w:pPr>
        <w:spacing w:before="36"/>
        <w:ind w:left="1289" w:right="0" w:firstLine="0"/>
        <w:jc w:val="left"/>
        <w:rPr>
          <w:b/>
          <w:sz w:val="26"/>
        </w:rPr>
      </w:pPr>
      <w:r>
        <w:rPr>
          <w:b/>
          <w:spacing w:val="-2"/>
          <w:sz w:val="26"/>
        </w:rPr>
        <w:t>.ENDIF</w:t>
      </w:r>
    </w:p>
    <w:p>
      <w:pPr>
        <w:spacing w:before="35"/>
        <w:ind w:left="1002" w:right="0" w:firstLine="0"/>
        <w:jc w:val="left"/>
        <w:rPr>
          <w:b/>
          <w:sz w:val="26"/>
        </w:rPr>
      </w:pPr>
      <w:r>
        <w:rPr>
          <w:b/>
          <w:spacing w:val="-2"/>
          <w:sz w:val="26"/>
        </w:rPr>
        <w:t>.ENDIF</w:t>
      </w:r>
    </w:p>
    <w:p>
      <w:pPr>
        <w:spacing w:before="36"/>
        <w:ind w:left="714" w:right="0" w:firstLine="0"/>
        <w:jc w:val="left"/>
        <w:rPr>
          <w:b/>
          <w:sz w:val="26"/>
        </w:rPr>
      </w:pPr>
      <w:r>
        <w:rPr>
          <w:b/>
          <w:spacing w:val="-2"/>
          <w:sz w:val="26"/>
        </w:rPr>
        <w:t>.ENDIF</w:t>
      </w:r>
    </w:p>
    <w:p>
      <w:pPr>
        <w:spacing w:before="35"/>
        <w:ind w:left="427" w:right="0" w:firstLine="0"/>
        <w:jc w:val="left"/>
        <w:rPr>
          <w:b/>
          <w:sz w:val="26"/>
        </w:rPr>
      </w:pPr>
      <w:r>
        <w:rPr>
          <w:b/>
          <w:spacing w:val="-2"/>
          <w:sz w:val="26"/>
        </w:rPr>
        <w:t>.ELSE</w:t>
      </w:r>
    </w:p>
    <w:p>
      <w:pPr>
        <w:spacing w:line="268" w:lineRule="auto" w:before="36"/>
        <w:ind w:left="714" w:right="4920" w:firstLine="0"/>
        <w:jc w:val="left"/>
        <w:rPr>
          <w:b/>
          <w:sz w:val="26"/>
        </w:rPr>
      </w:pPr>
      <w:r>
        <w:rPr>
          <w:b/>
          <w:spacing w:val="-2"/>
          <w:sz w:val="26"/>
        </w:rPr>
        <w:t>invoke </w:t>
      </w:r>
      <w:r>
        <w:rPr>
          <w:b/>
          <w:spacing w:val="-2"/>
          <w:sz w:val="26"/>
        </w:rPr>
        <w:t>DefWindowProc,hWnd,uMsg,wParam,lParam </w:t>
      </w:r>
      <w:r>
        <w:rPr>
          <w:b/>
          <w:spacing w:val="-4"/>
          <w:sz w:val="26"/>
        </w:rPr>
        <w:t>ret</w:t>
      </w:r>
    </w:p>
    <w:p>
      <w:pPr>
        <w:spacing w:line="298" w:lineRule="exact" w:before="0"/>
        <w:ind w:left="427" w:right="0" w:firstLine="0"/>
        <w:jc w:val="left"/>
        <w:rPr>
          <w:b/>
          <w:sz w:val="26"/>
        </w:rPr>
      </w:pPr>
      <w:r>
        <w:rPr>
          <w:b/>
          <w:spacing w:val="-2"/>
          <w:sz w:val="26"/>
        </w:rPr>
        <w:t>.ENDIF</w:t>
      </w:r>
    </w:p>
    <w:p>
      <w:pPr>
        <w:tabs>
          <w:tab w:pos="1188" w:val="left" w:leader="none"/>
        </w:tabs>
        <w:spacing w:line="268" w:lineRule="auto" w:before="35"/>
        <w:ind w:left="427" w:right="9995" w:firstLine="71"/>
        <w:jc w:val="left"/>
        <w:rPr>
          <w:b/>
          <w:sz w:val="26"/>
        </w:rPr>
      </w:pPr>
      <w:r>
        <w:rPr>
          <w:b/>
          <w:spacing w:val="-4"/>
          <w:sz w:val="26"/>
        </w:rPr>
        <w:t>xor</w:t>
      </w:r>
      <w:r>
        <w:rPr>
          <w:b/>
          <w:sz w:val="26"/>
        </w:rPr>
        <w:tab/>
      </w:r>
      <w:r>
        <w:rPr>
          <w:b/>
          <w:spacing w:val="-2"/>
          <w:sz w:val="26"/>
        </w:rPr>
        <w:t>eax,eax </w:t>
      </w:r>
      <w:r>
        <w:rPr>
          <w:b/>
          <w:spacing w:val="-4"/>
          <w:sz w:val="26"/>
        </w:rPr>
        <w:t>ret</w:t>
      </w:r>
    </w:p>
    <w:p>
      <w:pPr>
        <w:spacing w:line="268" w:lineRule="auto" w:before="0"/>
        <w:ind w:left="140" w:right="9809" w:firstLine="0"/>
        <w:jc w:val="left"/>
        <w:rPr>
          <w:b/>
          <w:sz w:val="26"/>
        </w:rPr>
      </w:pPr>
      <w:r>
        <w:rPr>
          <w:b/>
          <w:spacing w:val="-2"/>
          <w:sz w:val="26"/>
        </w:rPr>
        <w:t>WndProc</w:t>
      </w:r>
      <w:r>
        <w:rPr>
          <w:b/>
          <w:spacing w:val="-17"/>
          <w:sz w:val="26"/>
        </w:rPr>
        <w:t> </w:t>
      </w:r>
      <w:r>
        <w:rPr>
          <w:b/>
          <w:spacing w:val="-2"/>
          <w:sz w:val="26"/>
        </w:rPr>
        <w:t>endp </w:t>
      </w:r>
      <w:r>
        <w:rPr>
          <w:b/>
          <w:sz w:val="26"/>
        </w:rPr>
        <w:t>end start</w:t>
      </w:r>
    </w:p>
    <w:p>
      <w:pPr>
        <w:spacing w:after="0" w:line="268" w:lineRule="auto"/>
        <w:jc w:val="left"/>
        <w:rPr>
          <w:sz w:val="26"/>
        </w:rPr>
        <w:sectPr>
          <w:pgSz w:w="12240" w:h="15840"/>
          <w:pgMar w:header="77" w:footer="102" w:top="360" w:bottom="300" w:left="60" w:right="60"/>
        </w:sectPr>
      </w:pPr>
    </w:p>
    <w:p>
      <w:pPr>
        <w:pStyle w:val="BodyText"/>
        <w:rPr>
          <w:b/>
          <w:sz w:val="20"/>
        </w:rPr>
      </w:pPr>
    </w:p>
    <w:p>
      <w:pPr>
        <w:spacing w:before="263"/>
        <w:ind w:left="140" w:right="0" w:firstLine="0"/>
        <w:jc w:val="left"/>
        <w:rPr>
          <w:b/>
          <w:sz w:val="28"/>
        </w:rPr>
      </w:pPr>
      <w:r>
        <w:rPr>
          <w:b/>
          <w:spacing w:val="-2"/>
          <w:sz w:val="28"/>
        </w:rPr>
        <w:t>Analysis:</w:t>
      </w:r>
    </w:p>
    <w:p>
      <w:pPr>
        <w:pStyle w:val="BodyText"/>
        <w:spacing w:before="5"/>
        <w:rPr>
          <w:b/>
          <w:sz w:val="36"/>
        </w:rPr>
      </w:pPr>
    </w:p>
    <w:p>
      <w:pPr>
        <w:pStyle w:val="BodyText"/>
        <w:ind w:left="140"/>
      </w:pPr>
      <w:r>
        <w:rPr/>
        <w:t>Let's</w:t>
      </w:r>
      <w:r>
        <w:rPr>
          <w:spacing w:val="-9"/>
        </w:rPr>
        <w:t> </w:t>
      </w:r>
      <w:r>
        <w:rPr/>
        <w:t>analyze</w:t>
      </w:r>
      <w:r>
        <w:rPr>
          <w:spacing w:val="-9"/>
        </w:rPr>
        <w:t> </w:t>
      </w:r>
      <w:r>
        <w:rPr/>
        <w:t>the</w:t>
      </w:r>
      <w:r>
        <w:rPr>
          <w:spacing w:val="-9"/>
        </w:rPr>
        <w:t> </w:t>
      </w:r>
      <w:r>
        <w:rPr>
          <w:spacing w:val="-2"/>
        </w:rPr>
        <w:t>program.</w:t>
      </w:r>
    </w:p>
    <w:p>
      <w:pPr>
        <w:pStyle w:val="BodyText"/>
        <w:spacing w:before="9"/>
        <w:rPr>
          <w:sz w:val="33"/>
        </w:rPr>
      </w:pPr>
    </w:p>
    <w:p>
      <w:pPr>
        <w:spacing w:before="0"/>
        <w:ind w:left="1227" w:right="0" w:firstLine="0"/>
        <w:jc w:val="left"/>
        <w:rPr>
          <w:b/>
          <w:sz w:val="26"/>
        </w:rPr>
      </w:pPr>
      <w:r>
        <w:rPr>
          <w:b/>
          <w:sz w:val="26"/>
        </w:rPr>
        <w:t>.ELSEIF</w:t>
      </w:r>
      <w:r>
        <w:rPr>
          <w:b/>
          <w:spacing w:val="-11"/>
          <w:sz w:val="26"/>
        </w:rPr>
        <w:t> </w:t>
      </w:r>
      <w:r>
        <w:rPr>
          <w:b/>
          <w:spacing w:val="-2"/>
          <w:sz w:val="26"/>
        </w:rPr>
        <w:t>uMsg==WM_CREATE</w:t>
      </w:r>
    </w:p>
    <w:p>
      <w:pPr>
        <w:spacing w:line="249" w:lineRule="auto" w:before="11"/>
        <w:ind w:left="2664" w:right="4102" w:hanging="1150"/>
        <w:jc w:val="left"/>
        <w:rPr>
          <w:b/>
          <w:sz w:val="26"/>
        </w:rPr>
      </w:pPr>
      <w:r>
        <w:rPr>
          <w:b/>
          <w:spacing w:val="-2"/>
          <w:sz w:val="26"/>
        </w:rPr>
        <w:t>invoke CreateWindowEx,WS_EX_CLIENTEDGE, </w:t>
      </w:r>
      <w:r>
        <w:rPr>
          <w:b/>
          <w:spacing w:val="-2"/>
          <w:sz w:val="26"/>
        </w:rPr>
        <w:t>\ </w:t>
      </w:r>
      <w:r>
        <w:rPr>
          <w:b/>
          <w:sz w:val="26"/>
        </w:rPr>
        <w:t>ADDR EditClassName,NULL,\</w:t>
      </w:r>
    </w:p>
    <w:p>
      <w:pPr>
        <w:spacing w:line="249" w:lineRule="auto" w:before="0"/>
        <w:ind w:left="2664" w:right="2247" w:firstLine="0"/>
        <w:jc w:val="left"/>
        <w:rPr>
          <w:b/>
          <w:sz w:val="26"/>
        </w:rPr>
      </w:pPr>
      <w:r>
        <w:rPr>
          <w:b/>
          <w:sz w:val="26"/>
        </w:rPr>
        <w:t>WS_CHILD</w:t>
      </w:r>
      <w:r>
        <w:rPr>
          <w:b/>
          <w:spacing w:val="-13"/>
          <w:sz w:val="26"/>
        </w:rPr>
        <w:t> </w:t>
      </w:r>
      <w:r>
        <w:rPr>
          <w:b/>
          <w:sz w:val="26"/>
        </w:rPr>
        <w:t>or</w:t>
      </w:r>
      <w:r>
        <w:rPr>
          <w:b/>
          <w:spacing w:val="-13"/>
          <w:sz w:val="26"/>
        </w:rPr>
        <w:t> </w:t>
      </w:r>
      <w:r>
        <w:rPr>
          <w:b/>
          <w:sz w:val="26"/>
        </w:rPr>
        <w:t>WS_VISIBLE</w:t>
      </w:r>
      <w:r>
        <w:rPr>
          <w:b/>
          <w:spacing w:val="-13"/>
          <w:sz w:val="26"/>
        </w:rPr>
        <w:t> </w:t>
      </w:r>
      <w:r>
        <w:rPr>
          <w:b/>
          <w:sz w:val="26"/>
        </w:rPr>
        <w:t>or</w:t>
      </w:r>
      <w:r>
        <w:rPr>
          <w:b/>
          <w:spacing w:val="-13"/>
          <w:sz w:val="26"/>
        </w:rPr>
        <w:t> </w:t>
      </w:r>
      <w:r>
        <w:rPr>
          <w:b/>
          <w:sz w:val="26"/>
        </w:rPr>
        <w:t>WS_BORDER</w:t>
      </w:r>
      <w:r>
        <w:rPr>
          <w:b/>
          <w:spacing w:val="-13"/>
          <w:sz w:val="26"/>
        </w:rPr>
        <w:t> </w:t>
      </w:r>
      <w:r>
        <w:rPr>
          <w:b/>
          <w:sz w:val="26"/>
        </w:rPr>
        <w:t>or</w:t>
      </w:r>
      <w:r>
        <w:rPr>
          <w:b/>
          <w:spacing w:val="-13"/>
          <w:sz w:val="26"/>
        </w:rPr>
        <w:t> </w:t>
      </w:r>
      <w:r>
        <w:rPr>
          <w:b/>
          <w:sz w:val="26"/>
        </w:rPr>
        <w:t>ES_LEFT\ or ES_AUTOHSCROLL,\</w:t>
      </w:r>
    </w:p>
    <w:p>
      <w:pPr>
        <w:spacing w:line="249" w:lineRule="auto" w:before="0"/>
        <w:ind w:left="1514" w:right="4102" w:firstLine="1149"/>
        <w:jc w:val="left"/>
        <w:rPr>
          <w:b/>
          <w:sz w:val="26"/>
        </w:rPr>
      </w:pPr>
      <w:r>
        <w:rPr>
          <w:b/>
          <w:spacing w:val="-2"/>
          <w:w w:val="95"/>
          <w:sz w:val="26"/>
        </w:rPr>
        <w:t>50,35,200,25,hWnd,EditID,hInstance,NULL</w:t>
      </w:r>
      <w:r>
        <w:rPr>
          <w:b/>
          <w:spacing w:val="80"/>
          <w:sz w:val="26"/>
        </w:rPr>
        <w:t> </w:t>
      </w:r>
      <w:r>
        <w:rPr>
          <w:b/>
          <w:sz w:val="26"/>
        </w:rPr>
        <w:t>mov</w:t>
      </w:r>
      <w:r>
        <w:rPr>
          <w:b/>
          <w:spacing w:val="40"/>
          <w:sz w:val="26"/>
        </w:rPr>
        <w:t> </w:t>
      </w:r>
      <w:r>
        <w:rPr>
          <w:b/>
          <w:sz w:val="26"/>
        </w:rPr>
        <w:t>hwndEdit,eax</w:t>
      </w:r>
    </w:p>
    <w:p>
      <w:pPr>
        <w:spacing w:line="297" w:lineRule="exact" w:before="0"/>
        <w:ind w:left="1514" w:right="0" w:firstLine="0"/>
        <w:jc w:val="left"/>
        <w:rPr>
          <w:b/>
          <w:sz w:val="26"/>
        </w:rPr>
      </w:pPr>
      <w:r>
        <w:rPr>
          <w:b/>
          <w:sz w:val="26"/>
        </w:rPr>
        <w:t>invoke</w:t>
      </w:r>
      <w:r>
        <w:rPr>
          <w:b/>
          <w:spacing w:val="-12"/>
          <w:sz w:val="26"/>
        </w:rPr>
        <w:t> </w:t>
      </w:r>
      <w:r>
        <w:rPr>
          <w:b/>
          <w:sz w:val="26"/>
        </w:rPr>
        <w:t>SetFocus,</w:t>
      </w:r>
      <w:r>
        <w:rPr>
          <w:b/>
          <w:spacing w:val="-11"/>
          <w:sz w:val="26"/>
        </w:rPr>
        <w:t> </w:t>
      </w:r>
      <w:r>
        <w:rPr>
          <w:b/>
          <w:spacing w:val="-2"/>
          <w:sz w:val="26"/>
        </w:rPr>
        <w:t>hwndEdit</w:t>
      </w:r>
    </w:p>
    <w:p>
      <w:pPr>
        <w:spacing w:line="249" w:lineRule="auto" w:before="8"/>
        <w:ind w:left="2664" w:right="3504" w:hanging="1150"/>
        <w:jc w:val="left"/>
        <w:rPr>
          <w:b/>
          <w:sz w:val="26"/>
        </w:rPr>
      </w:pPr>
      <w:r>
        <w:rPr>
          <w:b/>
          <w:sz w:val="26"/>
        </w:rPr>
        <w:t>invoke</w:t>
      </w:r>
      <w:r>
        <w:rPr>
          <w:b/>
          <w:spacing w:val="-19"/>
          <w:sz w:val="26"/>
        </w:rPr>
        <w:t> </w:t>
      </w:r>
      <w:r>
        <w:rPr>
          <w:b/>
          <w:sz w:val="26"/>
        </w:rPr>
        <w:t>CreateWindowEx,NULL,</w:t>
      </w:r>
      <w:r>
        <w:rPr>
          <w:b/>
          <w:spacing w:val="-18"/>
          <w:sz w:val="26"/>
        </w:rPr>
        <w:t> </w:t>
      </w:r>
      <w:r>
        <w:rPr>
          <w:b/>
          <w:sz w:val="26"/>
        </w:rPr>
        <w:t>ADDR</w:t>
      </w:r>
      <w:r>
        <w:rPr>
          <w:b/>
          <w:spacing w:val="-18"/>
          <w:sz w:val="26"/>
        </w:rPr>
        <w:t> </w:t>
      </w:r>
      <w:r>
        <w:rPr>
          <w:b/>
          <w:sz w:val="26"/>
        </w:rPr>
        <w:t>ButtonClassName,\ ADDR ButtonText,\</w:t>
      </w:r>
    </w:p>
    <w:p>
      <w:pPr>
        <w:spacing w:line="297" w:lineRule="exact" w:before="0"/>
        <w:ind w:left="2664" w:right="0" w:firstLine="0"/>
        <w:jc w:val="left"/>
        <w:rPr>
          <w:b/>
          <w:sz w:val="26"/>
        </w:rPr>
      </w:pPr>
      <w:r>
        <w:rPr>
          <w:b/>
          <w:sz w:val="26"/>
        </w:rPr>
        <w:t>WS_CHILD</w:t>
      </w:r>
      <w:r>
        <w:rPr>
          <w:b/>
          <w:spacing w:val="-10"/>
          <w:sz w:val="26"/>
        </w:rPr>
        <w:t> </w:t>
      </w:r>
      <w:r>
        <w:rPr>
          <w:b/>
          <w:sz w:val="26"/>
        </w:rPr>
        <w:t>or</w:t>
      </w:r>
      <w:r>
        <w:rPr>
          <w:b/>
          <w:spacing w:val="-10"/>
          <w:sz w:val="26"/>
        </w:rPr>
        <w:t> </w:t>
      </w:r>
      <w:r>
        <w:rPr>
          <w:b/>
          <w:sz w:val="26"/>
        </w:rPr>
        <w:t>WS_VISIBLE</w:t>
      </w:r>
      <w:r>
        <w:rPr>
          <w:b/>
          <w:spacing w:val="-9"/>
          <w:sz w:val="26"/>
        </w:rPr>
        <w:t> </w:t>
      </w:r>
      <w:r>
        <w:rPr>
          <w:b/>
          <w:sz w:val="26"/>
        </w:rPr>
        <w:t>or</w:t>
      </w:r>
      <w:r>
        <w:rPr>
          <w:b/>
          <w:spacing w:val="-10"/>
          <w:sz w:val="26"/>
        </w:rPr>
        <w:t> </w:t>
      </w:r>
      <w:r>
        <w:rPr>
          <w:b/>
          <w:spacing w:val="-2"/>
          <w:sz w:val="26"/>
        </w:rPr>
        <w:t>BS_DEFPUSHBUTTON,\</w:t>
      </w:r>
    </w:p>
    <w:p>
      <w:pPr>
        <w:spacing w:line="249" w:lineRule="auto" w:before="11"/>
        <w:ind w:left="1514" w:right="4102" w:firstLine="1149"/>
        <w:jc w:val="left"/>
        <w:rPr>
          <w:b/>
          <w:sz w:val="26"/>
        </w:rPr>
      </w:pPr>
      <w:r>
        <w:rPr>
          <w:b/>
          <w:spacing w:val="-2"/>
          <w:w w:val="95"/>
          <w:sz w:val="26"/>
        </w:rPr>
        <w:t>75,70,140,25,hWnd,ButtonID,hInstance,NULL</w:t>
      </w:r>
      <w:r>
        <w:rPr>
          <w:b/>
          <w:spacing w:val="80"/>
          <w:w w:val="150"/>
          <w:sz w:val="26"/>
        </w:rPr>
        <w:t> </w:t>
      </w:r>
      <w:r>
        <w:rPr>
          <w:b/>
          <w:sz w:val="26"/>
        </w:rPr>
        <w:t>mov</w:t>
      </w:r>
      <w:r>
        <w:rPr>
          <w:b/>
          <w:spacing w:val="40"/>
          <w:sz w:val="26"/>
        </w:rPr>
        <w:t> </w:t>
      </w:r>
      <w:r>
        <w:rPr>
          <w:b/>
          <w:sz w:val="26"/>
        </w:rPr>
        <w:t>hwndButton,eax</w:t>
      </w:r>
    </w:p>
    <w:p>
      <w:pPr>
        <w:pStyle w:val="BodyText"/>
        <w:spacing w:before="4"/>
        <w:rPr>
          <w:b/>
          <w:sz w:val="33"/>
        </w:rPr>
      </w:pPr>
    </w:p>
    <w:p>
      <w:pPr>
        <w:pStyle w:val="BodyText"/>
        <w:spacing w:line="252" w:lineRule="auto" w:before="1"/>
        <w:ind w:left="140" w:right="223"/>
      </w:pPr>
      <w:r>
        <w:rPr/>
        <w:t>We create the controls during processing of WM_CREATE message. We call CreateWindowEx with an</w:t>
      </w:r>
      <w:r>
        <w:rPr>
          <w:spacing w:val="-8"/>
        </w:rPr>
        <w:t> </w:t>
      </w:r>
      <w:r>
        <w:rPr/>
        <w:t>extra</w:t>
      </w:r>
      <w:r>
        <w:rPr>
          <w:spacing w:val="-8"/>
        </w:rPr>
        <w:t> </w:t>
      </w:r>
      <w:r>
        <w:rPr/>
        <w:t>window</w:t>
      </w:r>
      <w:r>
        <w:rPr>
          <w:spacing w:val="-8"/>
        </w:rPr>
        <w:t> </w:t>
      </w:r>
      <w:r>
        <w:rPr/>
        <w:t>style,</w:t>
      </w:r>
      <w:r>
        <w:rPr>
          <w:spacing w:val="-8"/>
        </w:rPr>
        <w:t> </w:t>
      </w:r>
      <w:r>
        <w:rPr/>
        <w:t>WS_EX_CLIENTEDGE,</w:t>
      </w:r>
      <w:r>
        <w:rPr>
          <w:spacing w:val="-8"/>
        </w:rPr>
        <w:t> </w:t>
      </w:r>
      <w:r>
        <w:rPr/>
        <w:t>which</w:t>
      </w:r>
      <w:r>
        <w:rPr>
          <w:spacing w:val="-8"/>
        </w:rPr>
        <w:t> </w:t>
      </w:r>
      <w:r>
        <w:rPr/>
        <w:t>makes</w:t>
      </w:r>
      <w:r>
        <w:rPr>
          <w:spacing w:val="-8"/>
        </w:rPr>
        <w:t> </w:t>
      </w:r>
      <w:r>
        <w:rPr/>
        <w:t>the</w:t>
      </w:r>
      <w:r>
        <w:rPr>
          <w:spacing w:val="-8"/>
        </w:rPr>
        <w:t> </w:t>
      </w:r>
      <w:r>
        <w:rPr/>
        <w:t>client</w:t>
      </w:r>
      <w:r>
        <w:rPr>
          <w:spacing w:val="-8"/>
        </w:rPr>
        <w:t> </w:t>
      </w:r>
      <w:r>
        <w:rPr/>
        <w:t>area</w:t>
      </w:r>
      <w:r>
        <w:rPr>
          <w:spacing w:val="-8"/>
        </w:rPr>
        <w:t> </w:t>
      </w:r>
      <w:r>
        <w:rPr/>
        <w:t>look</w:t>
      </w:r>
      <w:r>
        <w:rPr>
          <w:spacing w:val="-8"/>
        </w:rPr>
        <w:t> </w:t>
      </w:r>
      <w:r>
        <w:rPr/>
        <w:t>sunken.</w:t>
      </w:r>
      <w:r>
        <w:rPr>
          <w:spacing w:val="-8"/>
        </w:rPr>
        <w:t> </w:t>
      </w:r>
      <w:r>
        <w:rPr/>
        <w:t>The</w:t>
      </w:r>
      <w:r>
        <w:rPr>
          <w:spacing w:val="-8"/>
        </w:rPr>
        <w:t> </w:t>
      </w:r>
      <w:r>
        <w:rPr/>
        <w:t>name</w:t>
      </w:r>
      <w:r>
        <w:rPr>
          <w:spacing w:val="-8"/>
        </w:rPr>
        <w:t> </w:t>
      </w:r>
      <w:r>
        <w:rPr/>
        <w:t>of each control is a predefined one, "edit" for edit control, "button" for button control. Next we specify the child window's styles. Each control has extra styles in addition to the normal window styles. For example,</w:t>
      </w:r>
      <w:r>
        <w:rPr>
          <w:spacing w:val="-5"/>
        </w:rPr>
        <w:t> </w:t>
      </w:r>
      <w:r>
        <w:rPr/>
        <w:t>the</w:t>
      </w:r>
      <w:r>
        <w:rPr>
          <w:spacing w:val="-5"/>
        </w:rPr>
        <w:t> </w:t>
      </w:r>
      <w:r>
        <w:rPr/>
        <w:t>button</w:t>
      </w:r>
      <w:r>
        <w:rPr>
          <w:spacing w:val="-5"/>
        </w:rPr>
        <w:t> </w:t>
      </w:r>
      <w:r>
        <w:rPr/>
        <w:t>styles</w:t>
      </w:r>
      <w:r>
        <w:rPr>
          <w:spacing w:val="-5"/>
        </w:rPr>
        <w:t> </w:t>
      </w:r>
      <w:r>
        <w:rPr/>
        <w:t>are</w:t>
      </w:r>
      <w:r>
        <w:rPr>
          <w:spacing w:val="-5"/>
        </w:rPr>
        <w:t> </w:t>
      </w:r>
      <w:r>
        <w:rPr/>
        <w:t>prefixed</w:t>
      </w:r>
      <w:r>
        <w:rPr>
          <w:spacing w:val="-5"/>
        </w:rPr>
        <w:t> </w:t>
      </w:r>
      <w:r>
        <w:rPr/>
        <w:t>with</w:t>
      </w:r>
      <w:r>
        <w:rPr>
          <w:spacing w:val="-5"/>
        </w:rPr>
        <w:t> </w:t>
      </w:r>
      <w:r>
        <w:rPr/>
        <w:t>"BS_"</w:t>
      </w:r>
      <w:r>
        <w:rPr>
          <w:spacing w:val="-5"/>
        </w:rPr>
        <w:t> </w:t>
      </w:r>
      <w:r>
        <w:rPr/>
        <w:t>for</w:t>
      </w:r>
      <w:r>
        <w:rPr>
          <w:spacing w:val="-5"/>
        </w:rPr>
        <w:t> </w:t>
      </w:r>
      <w:r>
        <w:rPr/>
        <w:t>"button</w:t>
      </w:r>
      <w:r>
        <w:rPr>
          <w:spacing w:val="-5"/>
        </w:rPr>
        <w:t> </w:t>
      </w:r>
      <w:r>
        <w:rPr/>
        <w:t>style",</w:t>
      </w:r>
      <w:r>
        <w:rPr>
          <w:spacing w:val="-5"/>
        </w:rPr>
        <w:t> </w:t>
      </w:r>
      <w:r>
        <w:rPr/>
        <w:t>edit</w:t>
      </w:r>
      <w:r>
        <w:rPr>
          <w:spacing w:val="-5"/>
        </w:rPr>
        <w:t> </w:t>
      </w:r>
      <w:r>
        <w:rPr/>
        <w:t>styles</w:t>
      </w:r>
      <w:r>
        <w:rPr>
          <w:spacing w:val="-5"/>
        </w:rPr>
        <w:t> </w:t>
      </w:r>
      <w:r>
        <w:rPr/>
        <w:t>are</w:t>
      </w:r>
      <w:r>
        <w:rPr>
          <w:spacing w:val="-5"/>
        </w:rPr>
        <w:t> </w:t>
      </w:r>
      <w:r>
        <w:rPr/>
        <w:t>prefixed</w:t>
      </w:r>
      <w:r>
        <w:rPr>
          <w:spacing w:val="-5"/>
        </w:rPr>
        <w:t> </w:t>
      </w:r>
      <w:r>
        <w:rPr/>
        <w:t>with</w:t>
      </w:r>
      <w:r>
        <w:rPr>
          <w:spacing w:val="-5"/>
        </w:rPr>
        <w:t> </w:t>
      </w:r>
      <w:r>
        <w:rPr/>
        <w:t>"ES_" for "edit style". You have to look these styles up in a Win32 API reference. Note that you put a control ID</w:t>
      </w:r>
      <w:r>
        <w:rPr>
          <w:spacing w:val="-7"/>
        </w:rPr>
        <w:t> </w:t>
      </w:r>
      <w:r>
        <w:rPr/>
        <w:t>in</w:t>
      </w:r>
      <w:r>
        <w:rPr>
          <w:spacing w:val="-7"/>
        </w:rPr>
        <w:t> </w:t>
      </w:r>
      <w:r>
        <w:rPr/>
        <w:t>place</w:t>
      </w:r>
      <w:r>
        <w:rPr>
          <w:spacing w:val="-7"/>
        </w:rPr>
        <w:t> </w:t>
      </w:r>
      <w:r>
        <w:rPr/>
        <w:t>of</w:t>
      </w:r>
      <w:r>
        <w:rPr>
          <w:spacing w:val="-7"/>
        </w:rPr>
        <w:t> </w:t>
      </w:r>
      <w:r>
        <w:rPr/>
        <w:t>the</w:t>
      </w:r>
      <w:r>
        <w:rPr>
          <w:spacing w:val="-7"/>
        </w:rPr>
        <w:t> </w:t>
      </w:r>
      <w:r>
        <w:rPr/>
        <w:t>menu</w:t>
      </w:r>
      <w:r>
        <w:rPr>
          <w:spacing w:val="-7"/>
        </w:rPr>
        <w:t> </w:t>
      </w:r>
      <w:r>
        <w:rPr/>
        <w:t>handle.</w:t>
      </w:r>
      <w:r>
        <w:rPr>
          <w:spacing w:val="-7"/>
        </w:rPr>
        <w:t> </w:t>
      </w:r>
      <w:r>
        <w:rPr/>
        <w:t>This</w:t>
      </w:r>
      <w:r>
        <w:rPr>
          <w:spacing w:val="-7"/>
        </w:rPr>
        <w:t> </w:t>
      </w:r>
      <w:r>
        <w:rPr/>
        <w:t>doesn't</w:t>
      </w:r>
      <w:r>
        <w:rPr>
          <w:spacing w:val="-7"/>
        </w:rPr>
        <w:t> </w:t>
      </w:r>
      <w:r>
        <w:rPr/>
        <w:t>cause</w:t>
      </w:r>
      <w:r>
        <w:rPr>
          <w:spacing w:val="-7"/>
        </w:rPr>
        <w:t> </w:t>
      </w:r>
      <w:r>
        <w:rPr/>
        <w:t>any</w:t>
      </w:r>
      <w:r>
        <w:rPr>
          <w:spacing w:val="-7"/>
        </w:rPr>
        <w:t> </w:t>
      </w:r>
      <w:r>
        <w:rPr/>
        <w:t>harm</w:t>
      </w:r>
      <w:r>
        <w:rPr>
          <w:spacing w:val="-7"/>
        </w:rPr>
        <w:t> </w:t>
      </w:r>
      <w:r>
        <w:rPr/>
        <w:t>since</w:t>
      </w:r>
      <w:r>
        <w:rPr>
          <w:spacing w:val="-7"/>
        </w:rPr>
        <w:t> </w:t>
      </w:r>
      <w:r>
        <w:rPr/>
        <w:t>a</w:t>
      </w:r>
      <w:r>
        <w:rPr>
          <w:spacing w:val="-7"/>
        </w:rPr>
        <w:t> </w:t>
      </w:r>
      <w:r>
        <w:rPr/>
        <w:t>child</w:t>
      </w:r>
      <w:r>
        <w:rPr>
          <w:spacing w:val="-7"/>
        </w:rPr>
        <w:t> </w:t>
      </w:r>
      <w:r>
        <w:rPr/>
        <w:t>window</w:t>
      </w:r>
      <w:r>
        <w:rPr>
          <w:spacing w:val="-7"/>
        </w:rPr>
        <w:t> </w:t>
      </w:r>
      <w:r>
        <w:rPr/>
        <w:t>control</w:t>
      </w:r>
      <w:r>
        <w:rPr>
          <w:spacing w:val="-7"/>
        </w:rPr>
        <w:t> </w:t>
      </w:r>
      <w:r>
        <w:rPr/>
        <w:t>cannot</w:t>
      </w:r>
      <w:r>
        <w:rPr>
          <w:spacing w:val="-7"/>
        </w:rPr>
        <w:t> </w:t>
      </w:r>
      <w:r>
        <w:rPr/>
        <w:t>have a menu.</w:t>
      </w:r>
    </w:p>
    <w:p>
      <w:pPr>
        <w:pStyle w:val="BodyText"/>
        <w:spacing w:before="10"/>
        <w:ind w:left="140"/>
      </w:pPr>
      <w:r>
        <w:rPr/>
        <w:t>After</w:t>
      </w:r>
      <w:r>
        <w:rPr>
          <w:spacing w:val="-8"/>
        </w:rPr>
        <w:t> </w:t>
      </w:r>
      <w:r>
        <w:rPr/>
        <w:t>creating</w:t>
      </w:r>
      <w:r>
        <w:rPr>
          <w:spacing w:val="-7"/>
        </w:rPr>
        <w:t> </w:t>
      </w:r>
      <w:r>
        <w:rPr/>
        <w:t>each</w:t>
      </w:r>
      <w:r>
        <w:rPr>
          <w:spacing w:val="-8"/>
        </w:rPr>
        <w:t> </w:t>
      </w:r>
      <w:r>
        <w:rPr/>
        <w:t>control,</w:t>
      </w:r>
      <w:r>
        <w:rPr>
          <w:spacing w:val="-7"/>
        </w:rPr>
        <w:t> </w:t>
      </w:r>
      <w:r>
        <w:rPr/>
        <w:t>we</w:t>
      </w:r>
      <w:r>
        <w:rPr>
          <w:spacing w:val="-7"/>
        </w:rPr>
        <w:t> </w:t>
      </w:r>
      <w:r>
        <w:rPr/>
        <w:t>keep</w:t>
      </w:r>
      <w:r>
        <w:rPr>
          <w:spacing w:val="-8"/>
        </w:rPr>
        <w:t> </w:t>
      </w:r>
      <w:r>
        <w:rPr/>
        <w:t>its</w:t>
      </w:r>
      <w:r>
        <w:rPr>
          <w:spacing w:val="-7"/>
        </w:rPr>
        <w:t> </w:t>
      </w:r>
      <w:r>
        <w:rPr/>
        <w:t>handle</w:t>
      </w:r>
      <w:r>
        <w:rPr>
          <w:spacing w:val="-7"/>
        </w:rPr>
        <w:t> </w:t>
      </w:r>
      <w:r>
        <w:rPr/>
        <w:t>in</w:t>
      </w:r>
      <w:r>
        <w:rPr>
          <w:spacing w:val="-8"/>
        </w:rPr>
        <w:t> </w:t>
      </w:r>
      <w:r>
        <w:rPr/>
        <w:t>a</w:t>
      </w:r>
      <w:r>
        <w:rPr>
          <w:spacing w:val="-7"/>
        </w:rPr>
        <w:t> </w:t>
      </w:r>
      <w:r>
        <w:rPr/>
        <w:t>variable</w:t>
      </w:r>
      <w:r>
        <w:rPr>
          <w:spacing w:val="-7"/>
        </w:rPr>
        <w:t> </w:t>
      </w:r>
      <w:r>
        <w:rPr/>
        <w:t>for</w:t>
      </w:r>
      <w:r>
        <w:rPr>
          <w:spacing w:val="-8"/>
        </w:rPr>
        <w:t> </w:t>
      </w:r>
      <w:r>
        <w:rPr/>
        <w:t>future</w:t>
      </w:r>
      <w:r>
        <w:rPr>
          <w:spacing w:val="-7"/>
        </w:rPr>
        <w:t> </w:t>
      </w:r>
      <w:r>
        <w:rPr>
          <w:spacing w:val="-4"/>
        </w:rPr>
        <w:t>use.</w:t>
      </w:r>
    </w:p>
    <w:p>
      <w:pPr>
        <w:pStyle w:val="BodyText"/>
        <w:spacing w:line="256" w:lineRule="auto" w:before="33"/>
        <w:ind w:left="140" w:right="430"/>
        <w:jc w:val="both"/>
      </w:pPr>
      <w:r>
        <w:rPr/>
        <w:t>SetFocus</w:t>
      </w:r>
      <w:r>
        <w:rPr>
          <w:spacing w:val="-2"/>
        </w:rPr>
        <w:t> </w:t>
      </w:r>
      <w:r>
        <w:rPr/>
        <w:t>is</w:t>
      </w:r>
      <w:r>
        <w:rPr>
          <w:spacing w:val="-2"/>
        </w:rPr>
        <w:t> </w:t>
      </w:r>
      <w:r>
        <w:rPr/>
        <w:t>called</w:t>
      </w:r>
      <w:r>
        <w:rPr>
          <w:spacing w:val="-2"/>
        </w:rPr>
        <w:t> </w:t>
      </w:r>
      <w:r>
        <w:rPr/>
        <w:t>to</w:t>
      </w:r>
      <w:r>
        <w:rPr>
          <w:spacing w:val="-2"/>
        </w:rPr>
        <w:t> </w:t>
      </w:r>
      <w:r>
        <w:rPr/>
        <w:t>give</w:t>
      </w:r>
      <w:r>
        <w:rPr>
          <w:spacing w:val="-2"/>
        </w:rPr>
        <w:t> </w:t>
      </w:r>
      <w:r>
        <w:rPr/>
        <w:t>input</w:t>
      </w:r>
      <w:r>
        <w:rPr>
          <w:spacing w:val="-2"/>
        </w:rPr>
        <w:t> </w:t>
      </w:r>
      <w:r>
        <w:rPr/>
        <w:t>focus</w:t>
      </w:r>
      <w:r>
        <w:rPr>
          <w:spacing w:val="-2"/>
        </w:rPr>
        <w:t> </w:t>
      </w:r>
      <w:r>
        <w:rPr/>
        <w:t>to</w:t>
      </w:r>
      <w:r>
        <w:rPr>
          <w:spacing w:val="-2"/>
        </w:rPr>
        <w:t> </w:t>
      </w:r>
      <w:r>
        <w:rPr/>
        <w:t>the</w:t>
      </w:r>
      <w:r>
        <w:rPr>
          <w:spacing w:val="-2"/>
        </w:rPr>
        <w:t> </w:t>
      </w:r>
      <w:r>
        <w:rPr/>
        <w:t>edit</w:t>
      </w:r>
      <w:r>
        <w:rPr>
          <w:spacing w:val="-2"/>
        </w:rPr>
        <w:t> </w:t>
      </w:r>
      <w:r>
        <w:rPr/>
        <w:t>box</w:t>
      </w:r>
      <w:r>
        <w:rPr>
          <w:spacing w:val="-2"/>
        </w:rPr>
        <w:t> </w:t>
      </w:r>
      <w:r>
        <w:rPr/>
        <w:t>so</w:t>
      </w:r>
      <w:r>
        <w:rPr>
          <w:spacing w:val="-2"/>
        </w:rPr>
        <w:t> </w:t>
      </w:r>
      <w:r>
        <w:rPr/>
        <w:t>the</w:t>
      </w:r>
      <w:r>
        <w:rPr>
          <w:spacing w:val="-2"/>
        </w:rPr>
        <w:t> </w:t>
      </w:r>
      <w:r>
        <w:rPr/>
        <w:t>user</w:t>
      </w:r>
      <w:r>
        <w:rPr>
          <w:spacing w:val="-2"/>
        </w:rPr>
        <w:t> </w:t>
      </w:r>
      <w:r>
        <w:rPr/>
        <w:t>can</w:t>
      </w:r>
      <w:r>
        <w:rPr>
          <w:spacing w:val="-2"/>
        </w:rPr>
        <w:t> </w:t>
      </w:r>
      <w:r>
        <w:rPr/>
        <w:t>type</w:t>
      </w:r>
      <w:r>
        <w:rPr>
          <w:spacing w:val="-2"/>
        </w:rPr>
        <w:t> </w:t>
      </w:r>
      <w:r>
        <w:rPr/>
        <w:t>the</w:t>
      </w:r>
      <w:r>
        <w:rPr>
          <w:spacing w:val="-2"/>
        </w:rPr>
        <w:t> </w:t>
      </w:r>
      <w:r>
        <w:rPr/>
        <w:t>text</w:t>
      </w:r>
      <w:r>
        <w:rPr>
          <w:spacing w:val="-2"/>
        </w:rPr>
        <w:t> </w:t>
      </w:r>
      <w:r>
        <w:rPr/>
        <w:t>into</w:t>
      </w:r>
      <w:r>
        <w:rPr>
          <w:spacing w:val="-2"/>
        </w:rPr>
        <w:t> </w:t>
      </w:r>
      <w:r>
        <w:rPr/>
        <w:t>it</w:t>
      </w:r>
      <w:r>
        <w:rPr>
          <w:spacing w:val="-2"/>
        </w:rPr>
        <w:t> </w:t>
      </w:r>
      <w:r>
        <w:rPr/>
        <w:t>immediately. Now</w:t>
      </w:r>
      <w:r>
        <w:rPr>
          <w:spacing w:val="-8"/>
        </w:rPr>
        <w:t> </w:t>
      </w:r>
      <w:r>
        <w:rPr/>
        <w:t>comes</w:t>
      </w:r>
      <w:r>
        <w:rPr>
          <w:spacing w:val="-8"/>
        </w:rPr>
        <w:t> </w:t>
      </w:r>
      <w:r>
        <w:rPr/>
        <w:t>the</w:t>
      </w:r>
      <w:r>
        <w:rPr>
          <w:spacing w:val="-8"/>
        </w:rPr>
        <w:t> </w:t>
      </w:r>
      <w:r>
        <w:rPr/>
        <w:t>really</w:t>
      </w:r>
      <w:r>
        <w:rPr>
          <w:spacing w:val="-8"/>
        </w:rPr>
        <w:t> </w:t>
      </w:r>
      <w:r>
        <w:rPr/>
        <w:t>exciting</w:t>
      </w:r>
      <w:r>
        <w:rPr>
          <w:spacing w:val="-8"/>
        </w:rPr>
        <w:t> </w:t>
      </w:r>
      <w:r>
        <w:rPr/>
        <w:t>part.</w:t>
      </w:r>
      <w:r>
        <w:rPr>
          <w:spacing w:val="-8"/>
        </w:rPr>
        <w:t> </w:t>
      </w:r>
      <w:r>
        <w:rPr/>
        <w:t>Every</w:t>
      </w:r>
      <w:r>
        <w:rPr>
          <w:spacing w:val="-8"/>
        </w:rPr>
        <w:t> </w:t>
      </w:r>
      <w:r>
        <w:rPr/>
        <w:t>child</w:t>
      </w:r>
      <w:r>
        <w:rPr>
          <w:spacing w:val="-8"/>
        </w:rPr>
        <w:t> </w:t>
      </w:r>
      <w:r>
        <w:rPr/>
        <w:t>window</w:t>
      </w:r>
      <w:r>
        <w:rPr>
          <w:spacing w:val="-8"/>
        </w:rPr>
        <w:t> </w:t>
      </w:r>
      <w:r>
        <w:rPr/>
        <w:t>control</w:t>
      </w:r>
      <w:r>
        <w:rPr>
          <w:spacing w:val="-8"/>
        </w:rPr>
        <w:t> </w:t>
      </w:r>
      <w:r>
        <w:rPr/>
        <w:t>sends</w:t>
      </w:r>
      <w:r>
        <w:rPr>
          <w:spacing w:val="-8"/>
        </w:rPr>
        <w:t> </w:t>
      </w:r>
      <w:r>
        <w:rPr/>
        <w:t>notification</w:t>
      </w:r>
      <w:r>
        <w:rPr>
          <w:spacing w:val="-8"/>
        </w:rPr>
        <w:t> </w:t>
      </w:r>
      <w:r>
        <w:rPr/>
        <w:t>to</w:t>
      </w:r>
      <w:r>
        <w:rPr>
          <w:spacing w:val="-8"/>
        </w:rPr>
        <w:t> </w:t>
      </w:r>
      <w:r>
        <w:rPr/>
        <w:t>its</w:t>
      </w:r>
      <w:r>
        <w:rPr>
          <w:spacing w:val="-8"/>
        </w:rPr>
        <w:t> </w:t>
      </w:r>
      <w:r>
        <w:rPr/>
        <w:t>parent</w:t>
      </w:r>
      <w:r>
        <w:rPr>
          <w:spacing w:val="-8"/>
        </w:rPr>
        <w:t> </w:t>
      </w:r>
      <w:r>
        <w:rPr/>
        <w:t>window with WM_COMMAND.</w:t>
      </w:r>
    </w:p>
    <w:p>
      <w:pPr>
        <w:pStyle w:val="BodyText"/>
        <w:spacing w:before="3"/>
        <w:rPr>
          <w:sz w:val="34"/>
        </w:rPr>
      </w:pPr>
    </w:p>
    <w:p>
      <w:pPr>
        <w:spacing w:before="0"/>
        <w:ind w:left="427" w:right="0" w:firstLine="0"/>
        <w:jc w:val="left"/>
        <w:rPr>
          <w:b/>
          <w:sz w:val="26"/>
        </w:rPr>
      </w:pPr>
      <w:r>
        <w:rPr>
          <w:b/>
          <w:sz w:val="26"/>
        </w:rPr>
        <w:t>.ELSEIF</w:t>
      </w:r>
      <w:r>
        <w:rPr>
          <w:b/>
          <w:spacing w:val="-11"/>
          <w:sz w:val="26"/>
        </w:rPr>
        <w:t> </w:t>
      </w:r>
      <w:r>
        <w:rPr>
          <w:b/>
          <w:spacing w:val="-2"/>
          <w:sz w:val="26"/>
        </w:rPr>
        <w:t>uMsg==WM_COMMAND</w:t>
      </w:r>
    </w:p>
    <w:p>
      <w:pPr>
        <w:spacing w:before="35"/>
        <w:ind w:left="714" w:right="0" w:firstLine="0"/>
        <w:jc w:val="left"/>
        <w:rPr>
          <w:b/>
          <w:sz w:val="26"/>
        </w:rPr>
      </w:pPr>
      <w:r>
        <w:rPr>
          <w:b/>
          <w:sz w:val="26"/>
        </w:rPr>
        <w:t>mov</w:t>
      </w:r>
      <w:r>
        <w:rPr>
          <w:b/>
          <w:spacing w:val="-7"/>
          <w:sz w:val="26"/>
        </w:rPr>
        <w:t> </w:t>
      </w:r>
      <w:r>
        <w:rPr>
          <w:b/>
          <w:spacing w:val="-2"/>
          <w:sz w:val="26"/>
        </w:rPr>
        <w:t>eax,wParam</w:t>
      </w:r>
    </w:p>
    <w:p>
      <w:pPr>
        <w:spacing w:before="36"/>
        <w:ind w:left="714" w:right="0" w:firstLine="0"/>
        <w:jc w:val="left"/>
        <w:rPr>
          <w:b/>
          <w:sz w:val="26"/>
        </w:rPr>
      </w:pPr>
      <w:r>
        <w:rPr>
          <w:b/>
          <w:sz w:val="26"/>
        </w:rPr>
        <w:t>.IF</w:t>
      </w:r>
      <w:r>
        <w:rPr>
          <w:b/>
          <w:spacing w:val="-5"/>
          <w:sz w:val="26"/>
        </w:rPr>
        <w:t> </w:t>
      </w:r>
      <w:r>
        <w:rPr>
          <w:b/>
          <w:spacing w:val="-2"/>
          <w:sz w:val="26"/>
        </w:rPr>
        <w:t>lParam==0</w:t>
      </w:r>
    </w:p>
    <w:p>
      <w:pPr>
        <w:pStyle w:val="BodyText"/>
        <w:spacing w:before="5"/>
        <w:rPr>
          <w:b/>
          <w:sz w:val="34"/>
        </w:rPr>
      </w:pPr>
    </w:p>
    <w:p>
      <w:pPr>
        <w:pStyle w:val="BodyText"/>
        <w:spacing w:line="256" w:lineRule="auto"/>
        <w:ind w:left="140" w:right="223"/>
      </w:pPr>
      <w:r>
        <w:rPr/>
        <w:t>Recall that a menu also sends WM_COMMAND messages to notify the window about its state too. How</w:t>
      </w:r>
      <w:r>
        <w:rPr>
          <w:spacing w:val="-9"/>
        </w:rPr>
        <w:t> </w:t>
      </w:r>
      <w:r>
        <w:rPr/>
        <w:t>can</w:t>
      </w:r>
      <w:r>
        <w:rPr>
          <w:spacing w:val="-9"/>
        </w:rPr>
        <w:t> </w:t>
      </w:r>
      <w:r>
        <w:rPr/>
        <w:t>you</w:t>
      </w:r>
      <w:r>
        <w:rPr>
          <w:spacing w:val="-9"/>
        </w:rPr>
        <w:t> </w:t>
      </w:r>
      <w:r>
        <w:rPr/>
        <w:t>differentiate</w:t>
      </w:r>
      <w:r>
        <w:rPr>
          <w:spacing w:val="-9"/>
        </w:rPr>
        <w:t> </w:t>
      </w:r>
      <w:r>
        <w:rPr/>
        <w:t>between</w:t>
      </w:r>
      <w:r>
        <w:rPr>
          <w:spacing w:val="-9"/>
        </w:rPr>
        <w:t> </w:t>
      </w:r>
      <w:r>
        <w:rPr/>
        <w:t>WM_COMMAND</w:t>
      </w:r>
      <w:r>
        <w:rPr>
          <w:spacing w:val="-9"/>
        </w:rPr>
        <w:t> </w:t>
      </w:r>
      <w:r>
        <w:rPr/>
        <w:t>messages</w:t>
      </w:r>
      <w:r>
        <w:rPr>
          <w:spacing w:val="-9"/>
        </w:rPr>
        <w:t> </w:t>
      </w:r>
      <w:r>
        <w:rPr/>
        <w:t>originated</w:t>
      </w:r>
      <w:r>
        <w:rPr>
          <w:spacing w:val="-9"/>
        </w:rPr>
        <w:t> </w:t>
      </w:r>
      <w:r>
        <w:rPr/>
        <w:t>from</w:t>
      </w:r>
      <w:r>
        <w:rPr>
          <w:spacing w:val="-9"/>
        </w:rPr>
        <w:t> </w:t>
      </w:r>
      <w:r>
        <w:rPr/>
        <w:t>a</w:t>
      </w:r>
      <w:r>
        <w:rPr>
          <w:spacing w:val="-9"/>
        </w:rPr>
        <w:t> </w:t>
      </w:r>
      <w:r>
        <w:rPr/>
        <w:t>menu</w:t>
      </w:r>
      <w:r>
        <w:rPr>
          <w:spacing w:val="-9"/>
        </w:rPr>
        <w:t> </w:t>
      </w:r>
      <w:r>
        <w:rPr/>
        <w:t>or</w:t>
      </w:r>
      <w:r>
        <w:rPr>
          <w:spacing w:val="-9"/>
        </w:rPr>
        <w:t> </w:t>
      </w:r>
      <w:r>
        <w:rPr/>
        <w:t>a</w:t>
      </w:r>
      <w:r>
        <w:rPr>
          <w:spacing w:val="-9"/>
        </w:rPr>
        <w:t> </w:t>
      </w:r>
      <w:r>
        <w:rPr/>
        <w:t>control? Below is the answer</w:t>
      </w:r>
    </w:p>
    <w:p>
      <w:pPr>
        <w:pStyle w:val="BodyText"/>
        <w:rPr>
          <w:sz w:val="20"/>
        </w:rPr>
      </w:pPr>
    </w:p>
    <w:p>
      <w:pPr>
        <w:pStyle w:val="BodyText"/>
        <w:rPr>
          <w:sz w:val="20"/>
        </w:rPr>
      </w:pPr>
    </w:p>
    <w:p>
      <w:pPr>
        <w:pStyle w:val="BodyText"/>
        <w:spacing w:before="2"/>
      </w:pPr>
    </w:p>
    <w:tbl>
      <w:tblPr>
        <w:tblW w:w="0" w:type="auto"/>
        <w:jc w:val="left"/>
        <w:tblInd w:w="1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1376"/>
        <w:gridCol w:w="3401"/>
        <w:gridCol w:w="3508"/>
        <w:gridCol w:w="3508"/>
      </w:tblGrid>
      <w:tr>
        <w:trPr>
          <w:trHeight w:val="370" w:hRule="atLeast"/>
        </w:trPr>
        <w:tc>
          <w:tcPr>
            <w:tcW w:w="1376" w:type="dxa"/>
            <w:tcBorders>
              <w:bottom w:val="single" w:sz="8" w:space="0" w:color="74726D"/>
              <w:right w:val="single" w:sz="8" w:space="0" w:color="74726D"/>
            </w:tcBorders>
          </w:tcPr>
          <w:p>
            <w:pPr>
              <w:pStyle w:val="TableParagraph"/>
              <w:rPr>
                <w:sz w:val="24"/>
              </w:rPr>
            </w:pPr>
          </w:p>
        </w:tc>
        <w:tc>
          <w:tcPr>
            <w:tcW w:w="3401" w:type="dxa"/>
            <w:tcBorders>
              <w:top w:val="double" w:sz="8" w:space="0" w:color="74726D"/>
              <w:left w:val="single" w:sz="8" w:space="0" w:color="74726D"/>
              <w:bottom w:val="double" w:sz="8" w:space="0" w:color="74726D"/>
              <w:right w:val="double" w:sz="8" w:space="0" w:color="74726D"/>
            </w:tcBorders>
          </w:tcPr>
          <w:p>
            <w:pPr>
              <w:pStyle w:val="TableParagraph"/>
              <w:spacing w:before="7"/>
              <w:ind w:left="9"/>
              <w:rPr>
                <w:rFonts w:ascii="Arial"/>
                <w:sz w:val="26"/>
              </w:rPr>
            </w:pPr>
            <w:r>
              <w:rPr>
                <w:rFonts w:ascii="Arial"/>
                <w:sz w:val="26"/>
              </w:rPr>
              <w:t>Low</w:t>
            </w:r>
            <w:r>
              <w:rPr>
                <w:rFonts w:ascii="Arial"/>
                <w:spacing w:val="-7"/>
                <w:sz w:val="26"/>
              </w:rPr>
              <w:t> </w:t>
            </w:r>
            <w:r>
              <w:rPr>
                <w:rFonts w:ascii="Arial"/>
                <w:sz w:val="26"/>
              </w:rPr>
              <w:t>word</w:t>
            </w:r>
            <w:r>
              <w:rPr>
                <w:rFonts w:ascii="Arial"/>
                <w:spacing w:val="-7"/>
                <w:sz w:val="26"/>
              </w:rPr>
              <w:t> </w:t>
            </w:r>
            <w:r>
              <w:rPr>
                <w:rFonts w:ascii="Arial"/>
                <w:sz w:val="26"/>
              </w:rPr>
              <w:t>of</w:t>
            </w:r>
            <w:r>
              <w:rPr>
                <w:rFonts w:ascii="Arial"/>
                <w:spacing w:val="-6"/>
                <w:sz w:val="26"/>
              </w:rPr>
              <w:t> </w:t>
            </w:r>
            <w:r>
              <w:rPr>
                <w:rFonts w:ascii="Arial"/>
                <w:spacing w:val="-2"/>
                <w:sz w:val="26"/>
              </w:rPr>
              <w:t>wParam</w:t>
            </w:r>
          </w:p>
        </w:tc>
        <w:tc>
          <w:tcPr>
            <w:tcW w:w="3508" w:type="dxa"/>
            <w:tcBorders>
              <w:top w:val="double" w:sz="8" w:space="0" w:color="74726D"/>
              <w:left w:val="double" w:sz="8" w:space="0" w:color="74726D"/>
              <w:bottom w:val="double" w:sz="8" w:space="0" w:color="74726D"/>
              <w:right w:val="double" w:sz="8" w:space="0" w:color="74726D"/>
            </w:tcBorders>
          </w:tcPr>
          <w:p>
            <w:pPr>
              <w:pStyle w:val="TableParagraph"/>
              <w:spacing w:before="7"/>
              <w:ind w:left="38"/>
              <w:rPr>
                <w:rFonts w:ascii="Arial"/>
                <w:sz w:val="26"/>
              </w:rPr>
            </w:pPr>
            <w:r>
              <w:rPr>
                <w:rFonts w:ascii="Arial"/>
                <w:sz w:val="26"/>
              </w:rPr>
              <w:t>High</w:t>
            </w:r>
            <w:r>
              <w:rPr>
                <w:rFonts w:ascii="Arial"/>
                <w:spacing w:val="-7"/>
                <w:sz w:val="26"/>
              </w:rPr>
              <w:t> </w:t>
            </w:r>
            <w:r>
              <w:rPr>
                <w:rFonts w:ascii="Arial"/>
                <w:sz w:val="26"/>
              </w:rPr>
              <w:t>word</w:t>
            </w:r>
            <w:r>
              <w:rPr>
                <w:rFonts w:ascii="Arial"/>
                <w:spacing w:val="-7"/>
                <w:sz w:val="26"/>
              </w:rPr>
              <w:t> </w:t>
            </w:r>
            <w:r>
              <w:rPr>
                <w:rFonts w:ascii="Arial"/>
                <w:sz w:val="26"/>
              </w:rPr>
              <w:t>of</w:t>
            </w:r>
            <w:r>
              <w:rPr>
                <w:rFonts w:ascii="Arial"/>
                <w:spacing w:val="-7"/>
                <w:sz w:val="26"/>
              </w:rPr>
              <w:t> </w:t>
            </w:r>
            <w:r>
              <w:rPr>
                <w:rFonts w:ascii="Arial"/>
                <w:spacing w:val="-2"/>
                <w:sz w:val="26"/>
              </w:rPr>
              <w:t>wParam</w:t>
            </w:r>
          </w:p>
        </w:tc>
        <w:tc>
          <w:tcPr>
            <w:tcW w:w="3508" w:type="dxa"/>
            <w:tcBorders>
              <w:top w:val="double" w:sz="8" w:space="0" w:color="74726D"/>
              <w:left w:val="double" w:sz="8" w:space="0" w:color="74726D"/>
              <w:bottom w:val="double" w:sz="8" w:space="0" w:color="74726D"/>
              <w:right w:val="double" w:sz="8" w:space="0" w:color="F1F0EE"/>
            </w:tcBorders>
          </w:tcPr>
          <w:p>
            <w:pPr>
              <w:pStyle w:val="TableParagraph"/>
              <w:spacing w:before="7"/>
              <w:ind w:left="37"/>
              <w:rPr>
                <w:rFonts w:ascii="Arial"/>
                <w:sz w:val="26"/>
              </w:rPr>
            </w:pPr>
            <w:r>
              <w:rPr>
                <w:rFonts w:ascii="Arial"/>
                <w:spacing w:val="-2"/>
                <w:sz w:val="26"/>
              </w:rPr>
              <w:t>lParam</w:t>
            </w:r>
          </w:p>
        </w:tc>
      </w:tr>
      <w:tr>
        <w:trPr>
          <w:trHeight w:val="360" w:hRule="atLeast"/>
        </w:trPr>
        <w:tc>
          <w:tcPr>
            <w:tcW w:w="1376" w:type="dxa"/>
            <w:tcBorders>
              <w:top w:val="single" w:sz="8" w:space="0" w:color="74726D"/>
              <w:left w:val="single" w:sz="8" w:space="0" w:color="74726D"/>
              <w:bottom w:val="single" w:sz="8" w:space="0" w:color="F1F0EE"/>
              <w:right w:val="single" w:sz="8" w:space="0" w:color="74726D"/>
            </w:tcBorders>
          </w:tcPr>
          <w:p>
            <w:pPr>
              <w:pStyle w:val="TableParagraph"/>
              <w:spacing w:before="7"/>
              <w:ind w:left="89"/>
              <w:rPr>
                <w:rFonts w:ascii="Arial"/>
                <w:sz w:val="26"/>
              </w:rPr>
            </w:pPr>
            <w:r>
              <w:rPr>
                <w:rFonts w:ascii="Arial"/>
                <w:spacing w:val="-4"/>
                <w:sz w:val="26"/>
              </w:rPr>
              <w:t>Menu</w:t>
            </w:r>
          </w:p>
        </w:tc>
        <w:tc>
          <w:tcPr>
            <w:tcW w:w="3401" w:type="dxa"/>
            <w:tcBorders>
              <w:top w:val="double" w:sz="8" w:space="0" w:color="74726D"/>
              <w:left w:val="single" w:sz="8" w:space="0" w:color="74726D"/>
              <w:bottom w:val="single" w:sz="8" w:space="0" w:color="F1F0EE"/>
              <w:right w:val="double" w:sz="8" w:space="0" w:color="74726D"/>
            </w:tcBorders>
          </w:tcPr>
          <w:p>
            <w:pPr>
              <w:pStyle w:val="TableParagraph"/>
              <w:spacing w:before="7"/>
              <w:ind w:left="9"/>
              <w:rPr>
                <w:rFonts w:ascii="Arial"/>
                <w:sz w:val="26"/>
              </w:rPr>
            </w:pPr>
            <w:r>
              <w:rPr>
                <w:rFonts w:ascii="Arial"/>
                <w:sz w:val="26"/>
              </w:rPr>
              <w:t>Menu</w:t>
            </w:r>
            <w:r>
              <w:rPr>
                <w:rFonts w:ascii="Arial"/>
                <w:spacing w:val="-8"/>
                <w:sz w:val="26"/>
              </w:rPr>
              <w:t> </w:t>
            </w:r>
            <w:r>
              <w:rPr>
                <w:rFonts w:ascii="Arial"/>
                <w:spacing w:val="-5"/>
                <w:sz w:val="26"/>
              </w:rPr>
              <w:t>ID</w:t>
            </w:r>
          </w:p>
        </w:tc>
        <w:tc>
          <w:tcPr>
            <w:tcW w:w="3508" w:type="dxa"/>
            <w:tcBorders>
              <w:top w:val="double" w:sz="8" w:space="0" w:color="74726D"/>
              <w:left w:val="double" w:sz="8" w:space="0" w:color="74726D"/>
              <w:bottom w:val="single" w:sz="8" w:space="0" w:color="F1F0EE"/>
              <w:right w:val="double" w:sz="8" w:space="0" w:color="74726D"/>
            </w:tcBorders>
          </w:tcPr>
          <w:p>
            <w:pPr>
              <w:pStyle w:val="TableParagraph"/>
              <w:spacing w:before="7"/>
              <w:ind w:left="38"/>
              <w:rPr>
                <w:rFonts w:ascii="Arial"/>
                <w:sz w:val="26"/>
              </w:rPr>
            </w:pPr>
            <w:r>
              <w:rPr>
                <w:rFonts w:ascii="Arial"/>
                <w:w w:val="99"/>
                <w:sz w:val="26"/>
              </w:rPr>
              <w:t>0</w:t>
            </w:r>
          </w:p>
        </w:tc>
        <w:tc>
          <w:tcPr>
            <w:tcW w:w="3508" w:type="dxa"/>
            <w:tcBorders>
              <w:top w:val="double" w:sz="8" w:space="0" w:color="74726D"/>
              <w:left w:val="double" w:sz="8" w:space="0" w:color="74726D"/>
              <w:bottom w:val="single" w:sz="8" w:space="0" w:color="F1F0EE"/>
              <w:right w:val="double" w:sz="8" w:space="0" w:color="F1F0EE"/>
            </w:tcBorders>
          </w:tcPr>
          <w:p>
            <w:pPr>
              <w:pStyle w:val="TableParagraph"/>
              <w:spacing w:before="7"/>
              <w:ind w:left="37"/>
              <w:rPr>
                <w:rFonts w:ascii="Arial"/>
                <w:sz w:val="26"/>
              </w:rPr>
            </w:pPr>
            <w:r>
              <w:rPr>
                <w:rFonts w:ascii="Arial"/>
                <w:w w:val="99"/>
                <w:sz w:val="26"/>
              </w:rPr>
              <w:t>0</w:t>
            </w:r>
          </w:p>
        </w:tc>
      </w:tr>
      <w:tr>
        <w:trPr>
          <w:trHeight w:val="264" w:hRule="atLeast"/>
        </w:trPr>
        <w:tc>
          <w:tcPr>
            <w:tcW w:w="11793" w:type="dxa"/>
            <w:gridSpan w:val="4"/>
            <w:tcBorders>
              <w:top w:val="single" w:sz="8" w:space="0" w:color="F1F0EE"/>
              <w:bottom w:val="nil"/>
              <w:right w:val="single" w:sz="8" w:space="0" w:color="4F4F4F"/>
            </w:tcBorders>
          </w:tcPr>
          <w:p>
            <w:pPr>
              <w:pStyle w:val="TableParagraph"/>
              <w:rPr>
                <w:sz w:val="18"/>
              </w:rPr>
            </w:pPr>
          </w:p>
        </w:tc>
      </w:tr>
    </w:tbl>
    <w:p>
      <w:pPr>
        <w:spacing w:after="0"/>
        <w:rPr>
          <w:sz w:val="18"/>
        </w:rPr>
        <w:sectPr>
          <w:pgSz w:w="12240" w:h="15840"/>
          <w:pgMar w:header="77" w:footer="102" w:top="360" w:bottom="300" w:left="60" w:right="60"/>
        </w:sectPr>
      </w:pPr>
    </w:p>
    <w:p>
      <w:pPr>
        <w:pStyle w:val="BodyText"/>
        <w:spacing w:before="2"/>
        <w:rPr>
          <w:sz w:val="16"/>
        </w:rPr>
      </w:pPr>
    </w:p>
    <w:tbl>
      <w:tblPr>
        <w:tblW w:w="0" w:type="auto"/>
        <w:jc w:val="left"/>
        <w:tblInd w:w="210" w:type="dxa"/>
        <w:tblBorders>
          <w:top w:val="single" w:sz="8" w:space="0" w:color="74726D"/>
          <w:left w:val="single" w:sz="8" w:space="0" w:color="74726D"/>
          <w:bottom w:val="single" w:sz="8" w:space="0" w:color="74726D"/>
          <w:right w:val="single" w:sz="8" w:space="0" w:color="74726D"/>
          <w:insideH w:val="single" w:sz="8" w:space="0" w:color="74726D"/>
          <w:insideV w:val="single" w:sz="8" w:space="0" w:color="74726D"/>
        </w:tblBorders>
        <w:tblLayout w:type="fixed"/>
        <w:tblCellMar>
          <w:top w:w="0" w:type="dxa"/>
          <w:left w:w="0" w:type="dxa"/>
          <w:bottom w:w="0" w:type="dxa"/>
          <w:right w:w="0" w:type="dxa"/>
        </w:tblCellMar>
        <w:tblLook w:val="01E0"/>
      </w:tblPr>
      <w:tblGrid>
        <w:gridCol w:w="1316"/>
        <w:gridCol w:w="3431"/>
        <w:gridCol w:w="3508"/>
        <w:gridCol w:w="3508"/>
      </w:tblGrid>
      <w:tr>
        <w:trPr>
          <w:trHeight w:val="360" w:hRule="atLeast"/>
        </w:trPr>
        <w:tc>
          <w:tcPr>
            <w:tcW w:w="1316" w:type="dxa"/>
            <w:tcBorders>
              <w:left w:val="double" w:sz="8" w:space="0" w:color="74726D"/>
              <w:bottom w:val="double" w:sz="8" w:space="0" w:color="F1F0EE"/>
              <w:right w:val="double" w:sz="8" w:space="0" w:color="74726D"/>
            </w:tcBorders>
          </w:tcPr>
          <w:p>
            <w:pPr>
              <w:pStyle w:val="TableParagraph"/>
              <w:spacing w:line="296" w:lineRule="exact"/>
              <w:ind w:left="40"/>
              <w:rPr>
                <w:rFonts w:ascii="Arial"/>
                <w:sz w:val="26"/>
              </w:rPr>
            </w:pPr>
            <w:r>
              <w:rPr>
                <w:rFonts w:ascii="Arial"/>
                <w:spacing w:val="-2"/>
                <w:sz w:val="26"/>
              </w:rPr>
              <w:t>Control</w:t>
            </w:r>
          </w:p>
        </w:tc>
        <w:tc>
          <w:tcPr>
            <w:tcW w:w="3431" w:type="dxa"/>
            <w:tcBorders>
              <w:left w:val="double" w:sz="8" w:space="0" w:color="74726D"/>
              <w:bottom w:val="double" w:sz="8" w:space="0" w:color="F1F0EE"/>
              <w:right w:val="double" w:sz="8" w:space="0" w:color="74726D"/>
            </w:tcBorders>
          </w:tcPr>
          <w:p>
            <w:pPr>
              <w:pStyle w:val="TableParagraph"/>
              <w:spacing w:line="296" w:lineRule="exact"/>
              <w:ind w:left="39"/>
              <w:rPr>
                <w:rFonts w:ascii="Arial"/>
                <w:sz w:val="26"/>
              </w:rPr>
            </w:pPr>
            <w:r>
              <w:rPr>
                <w:rFonts w:ascii="Arial"/>
                <w:sz w:val="26"/>
              </w:rPr>
              <w:t>Control</w:t>
            </w:r>
            <w:r>
              <w:rPr>
                <w:rFonts w:ascii="Arial"/>
                <w:spacing w:val="-10"/>
                <w:sz w:val="26"/>
              </w:rPr>
              <w:t> </w:t>
            </w:r>
            <w:r>
              <w:rPr>
                <w:rFonts w:ascii="Arial"/>
                <w:spacing w:val="-5"/>
                <w:sz w:val="26"/>
              </w:rPr>
              <w:t>ID</w:t>
            </w:r>
          </w:p>
        </w:tc>
        <w:tc>
          <w:tcPr>
            <w:tcW w:w="3508" w:type="dxa"/>
            <w:tcBorders>
              <w:left w:val="double" w:sz="8" w:space="0" w:color="74726D"/>
              <w:bottom w:val="double" w:sz="8" w:space="0" w:color="F1F0EE"/>
              <w:right w:val="double" w:sz="8" w:space="0" w:color="74726D"/>
            </w:tcBorders>
          </w:tcPr>
          <w:p>
            <w:pPr>
              <w:pStyle w:val="TableParagraph"/>
              <w:spacing w:line="296" w:lineRule="exact"/>
              <w:ind w:left="38"/>
              <w:rPr>
                <w:rFonts w:ascii="Arial"/>
                <w:sz w:val="26"/>
              </w:rPr>
            </w:pPr>
            <w:r>
              <w:rPr>
                <w:rFonts w:ascii="Arial"/>
                <w:sz w:val="26"/>
              </w:rPr>
              <w:t>Notification</w:t>
            </w:r>
            <w:r>
              <w:rPr>
                <w:rFonts w:ascii="Arial"/>
                <w:spacing w:val="-14"/>
                <w:sz w:val="26"/>
              </w:rPr>
              <w:t> </w:t>
            </w:r>
            <w:r>
              <w:rPr>
                <w:rFonts w:ascii="Arial"/>
                <w:spacing w:val="-4"/>
                <w:sz w:val="26"/>
              </w:rPr>
              <w:t>code</w:t>
            </w:r>
          </w:p>
        </w:tc>
        <w:tc>
          <w:tcPr>
            <w:tcW w:w="3508" w:type="dxa"/>
            <w:tcBorders>
              <w:left w:val="double" w:sz="8" w:space="0" w:color="74726D"/>
              <w:bottom w:val="double" w:sz="8" w:space="0" w:color="F1F0EE"/>
              <w:right w:val="double" w:sz="8" w:space="0" w:color="F1F0EE"/>
            </w:tcBorders>
          </w:tcPr>
          <w:p>
            <w:pPr>
              <w:pStyle w:val="TableParagraph"/>
              <w:spacing w:line="296" w:lineRule="exact"/>
              <w:ind w:left="37"/>
              <w:rPr>
                <w:rFonts w:ascii="Arial"/>
                <w:sz w:val="26"/>
              </w:rPr>
            </w:pPr>
            <w:r>
              <w:rPr>
                <w:rFonts w:ascii="Arial"/>
                <w:sz w:val="26"/>
              </w:rPr>
              <w:t>Child</w:t>
            </w:r>
            <w:r>
              <w:rPr>
                <w:rFonts w:ascii="Arial"/>
                <w:spacing w:val="-9"/>
                <w:sz w:val="26"/>
              </w:rPr>
              <w:t> </w:t>
            </w:r>
            <w:r>
              <w:rPr>
                <w:rFonts w:ascii="Arial"/>
                <w:sz w:val="26"/>
              </w:rPr>
              <w:t>Window</w:t>
            </w:r>
            <w:r>
              <w:rPr>
                <w:rFonts w:ascii="Arial"/>
                <w:spacing w:val="-9"/>
                <w:sz w:val="26"/>
              </w:rPr>
              <w:t> </w:t>
            </w:r>
            <w:r>
              <w:rPr>
                <w:rFonts w:ascii="Arial"/>
                <w:spacing w:val="-2"/>
                <w:sz w:val="26"/>
              </w:rPr>
              <w:t>Handle</w:t>
            </w:r>
          </w:p>
        </w:tc>
      </w:tr>
    </w:tbl>
    <w:p>
      <w:pPr>
        <w:pStyle w:val="BodyText"/>
        <w:spacing w:before="1"/>
        <w:rPr>
          <w:sz w:val="24"/>
        </w:rPr>
      </w:pPr>
    </w:p>
    <w:p>
      <w:pPr>
        <w:pStyle w:val="BodyText"/>
        <w:spacing w:line="256" w:lineRule="auto" w:before="90"/>
        <w:ind w:left="139" w:right="223"/>
      </w:pPr>
      <w:r>
        <w:rPr/>
        <w:t>You</w:t>
      </w:r>
      <w:r>
        <w:rPr>
          <w:spacing w:val="-7"/>
        </w:rPr>
        <w:t> </w:t>
      </w:r>
      <w:r>
        <w:rPr/>
        <w:t>can</w:t>
      </w:r>
      <w:r>
        <w:rPr>
          <w:spacing w:val="-7"/>
        </w:rPr>
        <w:t> </w:t>
      </w:r>
      <w:r>
        <w:rPr/>
        <w:t>see</w:t>
      </w:r>
      <w:r>
        <w:rPr>
          <w:spacing w:val="-7"/>
        </w:rPr>
        <w:t> </w:t>
      </w:r>
      <w:r>
        <w:rPr/>
        <w:t>that</w:t>
      </w:r>
      <w:r>
        <w:rPr>
          <w:spacing w:val="-7"/>
        </w:rPr>
        <w:t> </w:t>
      </w:r>
      <w:r>
        <w:rPr/>
        <w:t>you</w:t>
      </w:r>
      <w:r>
        <w:rPr>
          <w:spacing w:val="-7"/>
        </w:rPr>
        <w:t> </w:t>
      </w:r>
      <w:r>
        <w:rPr/>
        <w:t>should</w:t>
      </w:r>
      <w:r>
        <w:rPr>
          <w:spacing w:val="-7"/>
        </w:rPr>
        <w:t> </w:t>
      </w:r>
      <w:r>
        <w:rPr/>
        <w:t>check</w:t>
      </w:r>
      <w:r>
        <w:rPr>
          <w:spacing w:val="-7"/>
        </w:rPr>
        <w:t> </w:t>
      </w:r>
      <w:r>
        <w:rPr/>
        <w:t>lParam.</w:t>
      </w:r>
      <w:r>
        <w:rPr>
          <w:spacing w:val="-7"/>
        </w:rPr>
        <w:t> </w:t>
      </w:r>
      <w:r>
        <w:rPr/>
        <w:t>If</w:t>
      </w:r>
      <w:r>
        <w:rPr>
          <w:spacing w:val="-7"/>
        </w:rPr>
        <w:t> </w:t>
      </w:r>
      <w:r>
        <w:rPr/>
        <w:t>it's</w:t>
      </w:r>
      <w:r>
        <w:rPr>
          <w:spacing w:val="-7"/>
        </w:rPr>
        <w:t> </w:t>
      </w:r>
      <w:r>
        <w:rPr/>
        <w:t>zero,</w:t>
      </w:r>
      <w:r>
        <w:rPr>
          <w:spacing w:val="-7"/>
        </w:rPr>
        <w:t> </w:t>
      </w:r>
      <w:r>
        <w:rPr/>
        <w:t>the</w:t>
      </w:r>
      <w:r>
        <w:rPr>
          <w:spacing w:val="-7"/>
        </w:rPr>
        <w:t> </w:t>
      </w:r>
      <w:r>
        <w:rPr/>
        <w:t>current</w:t>
      </w:r>
      <w:r>
        <w:rPr>
          <w:spacing w:val="-7"/>
        </w:rPr>
        <w:t> </w:t>
      </w:r>
      <w:r>
        <w:rPr/>
        <w:t>WM_COMMAND</w:t>
      </w:r>
      <w:r>
        <w:rPr>
          <w:spacing w:val="-7"/>
        </w:rPr>
        <w:t> </w:t>
      </w:r>
      <w:r>
        <w:rPr/>
        <w:t>message</w:t>
      </w:r>
      <w:r>
        <w:rPr>
          <w:spacing w:val="-7"/>
        </w:rPr>
        <w:t> </w:t>
      </w:r>
      <w:r>
        <w:rPr/>
        <w:t>is</w:t>
      </w:r>
      <w:r>
        <w:rPr>
          <w:spacing w:val="-7"/>
        </w:rPr>
        <w:t> </w:t>
      </w:r>
      <w:r>
        <w:rPr/>
        <w:t>from</w:t>
      </w:r>
      <w:r>
        <w:rPr>
          <w:spacing w:val="-7"/>
        </w:rPr>
        <w:t> </w:t>
      </w:r>
      <w:r>
        <w:rPr/>
        <w:t>a menu. You cannot use wParam to differentiate between a menu and a control since the menu ID and control ID may be identical and the notification code may be zero.</w:t>
      </w:r>
    </w:p>
    <w:p>
      <w:pPr>
        <w:pStyle w:val="BodyText"/>
        <w:spacing w:before="1"/>
        <w:rPr>
          <w:sz w:val="34"/>
        </w:rPr>
      </w:pPr>
    </w:p>
    <w:p>
      <w:pPr>
        <w:spacing w:before="0"/>
        <w:ind w:left="1002" w:right="0" w:firstLine="0"/>
        <w:jc w:val="left"/>
        <w:rPr>
          <w:b/>
          <w:sz w:val="26"/>
        </w:rPr>
      </w:pPr>
      <w:r>
        <w:rPr>
          <w:b/>
          <w:sz w:val="26"/>
        </w:rPr>
        <w:t>.IF</w:t>
      </w:r>
      <w:r>
        <w:rPr>
          <w:b/>
          <w:spacing w:val="-5"/>
          <w:sz w:val="26"/>
        </w:rPr>
        <w:t> </w:t>
      </w:r>
      <w:r>
        <w:rPr>
          <w:b/>
          <w:spacing w:val="-2"/>
          <w:sz w:val="26"/>
        </w:rPr>
        <w:t>ax==IDM_HELLO</w:t>
      </w:r>
    </w:p>
    <w:p>
      <w:pPr>
        <w:spacing w:before="35"/>
        <w:ind w:left="1289" w:right="0" w:firstLine="0"/>
        <w:jc w:val="left"/>
        <w:rPr>
          <w:b/>
          <w:sz w:val="26"/>
        </w:rPr>
      </w:pPr>
      <w:r>
        <w:rPr>
          <w:b/>
          <w:w w:val="95"/>
          <w:sz w:val="26"/>
        </w:rPr>
        <w:t>invoke</w:t>
      </w:r>
      <w:r>
        <w:rPr>
          <w:b/>
          <w:spacing w:val="59"/>
          <w:w w:val="150"/>
          <w:sz w:val="26"/>
        </w:rPr>
        <w:t> </w:t>
      </w:r>
      <w:r>
        <w:rPr>
          <w:b/>
          <w:w w:val="95"/>
          <w:sz w:val="26"/>
        </w:rPr>
        <w:t>SetWindowText,hwndEdit,ADDR</w:t>
      </w:r>
      <w:r>
        <w:rPr>
          <w:b/>
          <w:spacing w:val="59"/>
          <w:w w:val="150"/>
          <w:sz w:val="26"/>
        </w:rPr>
        <w:t> </w:t>
      </w:r>
      <w:r>
        <w:rPr>
          <w:b/>
          <w:spacing w:val="-2"/>
          <w:w w:val="95"/>
          <w:sz w:val="26"/>
        </w:rPr>
        <w:t>TestString</w:t>
      </w:r>
    </w:p>
    <w:p>
      <w:pPr>
        <w:spacing w:before="36"/>
        <w:ind w:left="1002" w:right="0" w:firstLine="0"/>
        <w:jc w:val="left"/>
        <w:rPr>
          <w:b/>
          <w:sz w:val="26"/>
        </w:rPr>
      </w:pPr>
      <w:r>
        <w:rPr>
          <w:b/>
          <w:sz w:val="26"/>
        </w:rPr>
        <w:t>.ELSEIF</w:t>
      </w:r>
      <w:r>
        <w:rPr>
          <w:b/>
          <w:spacing w:val="-11"/>
          <w:sz w:val="26"/>
        </w:rPr>
        <w:t> </w:t>
      </w:r>
      <w:r>
        <w:rPr>
          <w:b/>
          <w:spacing w:val="-2"/>
          <w:sz w:val="26"/>
        </w:rPr>
        <w:t>ax==IDM_CLEAR</w:t>
      </w:r>
    </w:p>
    <w:p>
      <w:pPr>
        <w:spacing w:before="35"/>
        <w:ind w:left="1289" w:right="0" w:firstLine="0"/>
        <w:jc w:val="left"/>
        <w:rPr>
          <w:b/>
          <w:sz w:val="26"/>
        </w:rPr>
      </w:pPr>
      <w:r>
        <w:rPr>
          <w:b/>
          <w:sz w:val="26"/>
        </w:rPr>
        <w:t>invoke</w:t>
      </w:r>
      <w:r>
        <w:rPr>
          <w:b/>
          <w:spacing w:val="-10"/>
          <w:sz w:val="26"/>
        </w:rPr>
        <w:t> </w:t>
      </w:r>
      <w:r>
        <w:rPr>
          <w:b/>
          <w:spacing w:val="-2"/>
          <w:sz w:val="26"/>
        </w:rPr>
        <w:t>SetWindowText,hwndEdit,NULL</w:t>
      </w:r>
    </w:p>
    <w:p>
      <w:pPr>
        <w:spacing w:before="36"/>
        <w:ind w:left="1002" w:right="0" w:firstLine="0"/>
        <w:jc w:val="left"/>
        <w:rPr>
          <w:b/>
          <w:sz w:val="26"/>
        </w:rPr>
      </w:pPr>
      <w:r>
        <w:rPr>
          <w:b/>
          <w:sz w:val="26"/>
        </w:rPr>
        <w:t>.ELSEIF</w:t>
      </w:r>
      <w:r>
        <w:rPr>
          <w:b/>
          <w:spacing w:val="61"/>
          <w:sz w:val="26"/>
        </w:rPr>
        <w:t> </w:t>
      </w:r>
      <w:r>
        <w:rPr>
          <w:b/>
          <w:spacing w:val="-2"/>
          <w:sz w:val="26"/>
        </w:rPr>
        <w:t>ax==IDM_GETTEXT</w:t>
      </w:r>
    </w:p>
    <w:p>
      <w:pPr>
        <w:spacing w:before="35"/>
        <w:ind w:left="1289" w:right="0" w:firstLine="0"/>
        <w:jc w:val="left"/>
        <w:rPr>
          <w:b/>
          <w:sz w:val="26"/>
        </w:rPr>
      </w:pPr>
      <w:r>
        <w:rPr>
          <w:b/>
          <w:w w:val="95"/>
          <w:sz w:val="26"/>
        </w:rPr>
        <w:t>invoke</w:t>
      </w:r>
      <w:r>
        <w:rPr>
          <w:b/>
          <w:spacing w:val="59"/>
          <w:w w:val="150"/>
          <w:sz w:val="26"/>
        </w:rPr>
        <w:t> </w:t>
      </w:r>
      <w:r>
        <w:rPr>
          <w:b/>
          <w:w w:val="95"/>
          <w:sz w:val="26"/>
        </w:rPr>
        <w:t>GetWindowText,hwndEdit,ADDR</w:t>
      </w:r>
      <w:r>
        <w:rPr>
          <w:b/>
          <w:spacing w:val="60"/>
          <w:w w:val="150"/>
          <w:sz w:val="26"/>
        </w:rPr>
        <w:t> </w:t>
      </w:r>
      <w:r>
        <w:rPr>
          <w:b/>
          <w:spacing w:val="-2"/>
          <w:w w:val="95"/>
          <w:sz w:val="26"/>
        </w:rPr>
        <w:t>buffer,512</w:t>
      </w:r>
    </w:p>
    <w:p>
      <w:pPr>
        <w:spacing w:before="36"/>
        <w:ind w:left="1289" w:right="0" w:firstLine="0"/>
        <w:jc w:val="left"/>
        <w:rPr>
          <w:b/>
          <w:sz w:val="26"/>
        </w:rPr>
      </w:pPr>
      <w:r>
        <w:rPr>
          <w:b/>
          <w:w w:val="95"/>
          <w:sz w:val="26"/>
        </w:rPr>
        <w:t>invoke</w:t>
      </w:r>
      <w:r>
        <w:rPr>
          <w:b/>
          <w:spacing w:val="73"/>
          <w:sz w:val="26"/>
        </w:rPr>
        <w:t> </w:t>
      </w:r>
      <w:r>
        <w:rPr>
          <w:b/>
          <w:w w:val="95"/>
          <w:sz w:val="26"/>
        </w:rPr>
        <w:t>MessageBox,NULL,ADDR</w:t>
      </w:r>
      <w:r>
        <w:rPr>
          <w:b/>
          <w:spacing w:val="73"/>
          <w:sz w:val="26"/>
        </w:rPr>
        <w:t> </w:t>
      </w:r>
      <w:r>
        <w:rPr>
          <w:b/>
          <w:w w:val="95"/>
          <w:sz w:val="26"/>
        </w:rPr>
        <w:t>buffer,ADDR</w:t>
      </w:r>
      <w:r>
        <w:rPr>
          <w:b/>
          <w:spacing w:val="73"/>
          <w:sz w:val="26"/>
        </w:rPr>
        <w:t> </w:t>
      </w:r>
      <w:r>
        <w:rPr>
          <w:b/>
          <w:spacing w:val="-2"/>
          <w:w w:val="95"/>
          <w:sz w:val="26"/>
        </w:rPr>
        <w:t>AppName,MB_OK</w:t>
      </w:r>
    </w:p>
    <w:p>
      <w:pPr>
        <w:pStyle w:val="BodyText"/>
        <w:spacing w:before="5"/>
        <w:rPr>
          <w:b/>
          <w:sz w:val="34"/>
        </w:rPr>
      </w:pPr>
    </w:p>
    <w:p>
      <w:pPr>
        <w:pStyle w:val="BodyText"/>
        <w:spacing w:line="256" w:lineRule="auto"/>
        <w:ind w:left="140" w:right="223"/>
      </w:pPr>
      <w:r>
        <w:rPr/>
        <w:t>You can put a text string into an edit box by calling SetWindowText. You clear the content of an edit box</w:t>
      </w:r>
      <w:r>
        <w:rPr>
          <w:spacing w:val="-8"/>
        </w:rPr>
        <w:t> </w:t>
      </w:r>
      <w:r>
        <w:rPr/>
        <w:t>by</w:t>
      </w:r>
      <w:r>
        <w:rPr>
          <w:spacing w:val="-8"/>
        </w:rPr>
        <w:t> </w:t>
      </w:r>
      <w:r>
        <w:rPr/>
        <w:t>calling</w:t>
      </w:r>
      <w:r>
        <w:rPr>
          <w:spacing w:val="-8"/>
        </w:rPr>
        <w:t> </w:t>
      </w:r>
      <w:r>
        <w:rPr/>
        <w:t>SetWindowText</w:t>
      </w:r>
      <w:r>
        <w:rPr>
          <w:spacing w:val="-8"/>
        </w:rPr>
        <w:t> </w:t>
      </w:r>
      <w:r>
        <w:rPr/>
        <w:t>with</w:t>
      </w:r>
      <w:r>
        <w:rPr>
          <w:spacing w:val="-8"/>
        </w:rPr>
        <w:t> </w:t>
      </w:r>
      <w:r>
        <w:rPr/>
        <w:t>NULL.</w:t>
      </w:r>
      <w:r>
        <w:rPr>
          <w:spacing w:val="-8"/>
        </w:rPr>
        <w:t> </w:t>
      </w:r>
      <w:r>
        <w:rPr/>
        <w:t>SetWindowText</w:t>
      </w:r>
      <w:r>
        <w:rPr>
          <w:spacing w:val="-8"/>
        </w:rPr>
        <w:t> </w:t>
      </w:r>
      <w:r>
        <w:rPr/>
        <w:t>is</w:t>
      </w:r>
      <w:r>
        <w:rPr>
          <w:spacing w:val="-8"/>
        </w:rPr>
        <w:t> </w:t>
      </w:r>
      <w:r>
        <w:rPr/>
        <w:t>a</w:t>
      </w:r>
      <w:r>
        <w:rPr>
          <w:spacing w:val="-8"/>
        </w:rPr>
        <w:t> </w:t>
      </w:r>
      <w:r>
        <w:rPr/>
        <w:t>general</w:t>
      </w:r>
      <w:r>
        <w:rPr>
          <w:spacing w:val="-8"/>
        </w:rPr>
        <w:t> </w:t>
      </w:r>
      <w:r>
        <w:rPr/>
        <w:t>purpose</w:t>
      </w:r>
      <w:r>
        <w:rPr>
          <w:spacing w:val="-8"/>
        </w:rPr>
        <w:t> </w:t>
      </w:r>
      <w:r>
        <w:rPr/>
        <w:t>API</w:t>
      </w:r>
      <w:r>
        <w:rPr>
          <w:spacing w:val="-8"/>
        </w:rPr>
        <w:t> </w:t>
      </w:r>
      <w:r>
        <w:rPr/>
        <w:t>function.</w:t>
      </w:r>
      <w:r>
        <w:rPr>
          <w:spacing w:val="-8"/>
        </w:rPr>
        <w:t> </w:t>
      </w:r>
      <w:r>
        <w:rPr/>
        <w:t>You</w:t>
      </w:r>
      <w:r>
        <w:rPr>
          <w:spacing w:val="-8"/>
        </w:rPr>
        <w:t> </w:t>
      </w:r>
      <w:r>
        <w:rPr/>
        <w:t>can use SetWindowText to change the caption of a window or the text on a button.</w:t>
      </w:r>
    </w:p>
    <w:p>
      <w:pPr>
        <w:pStyle w:val="BodyText"/>
        <w:spacing w:before="12"/>
        <w:ind w:left="140"/>
      </w:pPr>
      <w:r>
        <w:rPr/>
        <w:t>To</w:t>
      </w:r>
      <w:r>
        <w:rPr>
          <w:spacing w:val="-6"/>
        </w:rPr>
        <w:t> </w:t>
      </w:r>
      <w:r>
        <w:rPr/>
        <w:t>get</w:t>
      </w:r>
      <w:r>
        <w:rPr>
          <w:spacing w:val="-6"/>
        </w:rPr>
        <w:t> </w:t>
      </w:r>
      <w:r>
        <w:rPr/>
        <w:t>the</w:t>
      </w:r>
      <w:r>
        <w:rPr>
          <w:spacing w:val="-6"/>
        </w:rPr>
        <w:t> </w:t>
      </w:r>
      <w:r>
        <w:rPr/>
        <w:t>text</w:t>
      </w:r>
      <w:r>
        <w:rPr>
          <w:spacing w:val="-6"/>
        </w:rPr>
        <w:t> </w:t>
      </w:r>
      <w:r>
        <w:rPr/>
        <w:t>in</w:t>
      </w:r>
      <w:r>
        <w:rPr>
          <w:spacing w:val="-6"/>
        </w:rPr>
        <w:t> </w:t>
      </w:r>
      <w:r>
        <w:rPr/>
        <w:t>an</w:t>
      </w:r>
      <w:r>
        <w:rPr>
          <w:spacing w:val="-6"/>
        </w:rPr>
        <w:t> </w:t>
      </w:r>
      <w:r>
        <w:rPr/>
        <w:t>edit</w:t>
      </w:r>
      <w:r>
        <w:rPr>
          <w:spacing w:val="-6"/>
        </w:rPr>
        <w:t> </w:t>
      </w:r>
      <w:r>
        <w:rPr/>
        <w:t>box,</w:t>
      </w:r>
      <w:r>
        <w:rPr>
          <w:spacing w:val="-6"/>
        </w:rPr>
        <w:t> </w:t>
      </w:r>
      <w:r>
        <w:rPr/>
        <w:t>you</w:t>
      </w:r>
      <w:r>
        <w:rPr>
          <w:spacing w:val="-5"/>
        </w:rPr>
        <w:t> </w:t>
      </w:r>
      <w:r>
        <w:rPr/>
        <w:t>use</w:t>
      </w:r>
      <w:r>
        <w:rPr>
          <w:spacing w:val="-6"/>
        </w:rPr>
        <w:t> </w:t>
      </w:r>
      <w:r>
        <w:rPr>
          <w:spacing w:val="-2"/>
        </w:rPr>
        <w:t>GetWindowText.</w:t>
      </w:r>
    </w:p>
    <w:p>
      <w:pPr>
        <w:pStyle w:val="BodyText"/>
        <w:spacing w:before="10"/>
        <w:rPr>
          <w:sz w:val="35"/>
        </w:rPr>
      </w:pPr>
    </w:p>
    <w:p>
      <w:pPr>
        <w:spacing w:line="268" w:lineRule="auto" w:before="0"/>
        <w:ind w:left="1289" w:right="8750" w:hanging="288"/>
        <w:jc w:val="left"/>
        <w:rPr>
          <w:b/>
          <w:sz w:val="26"/>
        </w:rPr>
      </w:pPr>
      <w:r>
        <w:rPr>
          <w:b/>
          <w:spacing w:val="-2"/>
          <w:sz w:val="26"/>
        </w:rPr>
        <w:t>.IF</w:t>
      </w:r>
      <w:r>
        <w:rPr>
          <w:b/>
          <w:spacing w:val="-17"/>
          <w:sz w:val="26"/>
        </w:rPr>
        <w:t> </w:t>
      </w:r>
      <w:r>
        <w:rPr>
          <w:b/>
          <w:spacing w:val="-2"/>
          <w:sz w:val="26"/>
        </w:rPr>
        <w:t>ax==ButtonID </w:t>
      </w:r>
      <w:r>
        <w:rPr>
          <w:b/>
          <w:sz w:val="26"/>
        </w:rPr>
        <w:t>shr eax,16</w:t>
      </w:r>
    </w:p>
    <w:p>
      <w:pPr>
        <w:spacing w:line="298" w:lineRule="exact" w:before="0"/>
        <w:ind w:left="1289" w:right="0" w:firstLine="0"/>
        <w:jc w:val="left"/>
        <w:rPr>
          <w:b/>
          <w:sz w:val="26"/>
        </w:rPr>
      </w:pPr>
      <w:r>
        <w:rPr>
          <w:b/>
          <w:sz w:val="26"/>
        </w:rPr>
        <w:t>.IF</w:t>
      </w:r>
      <w:r>
        <w:rPr>
          <w:b/>
          <w:spacing w:val="-5"/>
          <w:sz w:val="26"/>
        </w:rPr>
        <w:t> </w:t>
      </w:r>
      <w:r>
        <w:rPr>
          <w:b/>
          <w:spacing w:val="-2"/>
          <w:sz w:val="26"/>
        </w:rPr>
        <w:t>ax==BN_CLICKED</w:t>
      </w:r>
    </w:p>
    <w:p>
      <w:pPr>
        <w:spacing w:before="36"/>
        <w:ind w:left="1577" w:right="0" w:firstLine="0"/>
        <w:jc w:val="left"/>
        <w:rPr>
          <w:b/>
          <w:sz w:val="26"/>
        </w:rPr>
      </w:pPr>
      <w:r>
        <w:rPr>
          <w:b/>
          <w:sz w:val="26"/>
        </w:rPr>
        <w:t>invoke</w:t>
      </w:r>
      <w:r>
        <w:rPr>
          <w:b/>
          <w:spacing w:val="-10"/>
          <w:sz w:val="26"/>
        </w:rPr>
        <w:t> </w:t>
      </w:r>
      <w:r>
        <w:rPr>
          <w:b/>
          <w:spacing w:val="-2"/>
          <w:sz w:val="26"/>
        </w:rPr>
        <w:t>SendMessage,hWnd,WM_COMMAND,IDM_GETTEXT,0</w:t>
      </w:r>
    </w:p>
    <w:p>
      <w:pPr>
        <w:spacing w:before="35"/>
        <w:ind w:left="1289" w:right="0" w:firstLine="0"/>
        <w:jc w:val="left"/>
        <w:rPr>
          <w:b/>
          <w:sz w:val="26"/>
        </w:rPr>
      </w:pPr>
      <w:r>
        <w:rPr>
          <w:b/>
          <w:spacing w:val="-2"/>
          <w:sz w:val="26"/>
        </w:rPr>
        <w:t>.ENDIF</w:t>
      </w:r>
    </w:p>
    <w:p>
      <w:pPr>
        <w:spacing w:before="36"/>
        <w:ind w:left="1002" w:right="0" w:firstLine="0"/>
        <w:jc w:val="left"/>
        <w:rPr>
          <w:b/>
          <w:sz w:val="26"/>
        </w:rPr>
      </w:pPr>
      <w:r>
        <w:rPr>
          <w:b/>
          <w:spacing w:val="-2"/>
          <w:sz w:val="26"/>
        </w:rPr>
        <w:t>.ENDIF</w:t>
      </w:r>
    </w:p>
    <w:p>
      <w:pPr>
        <w:pStyle w:val="BodyText"/>
        <w:spacing w:before="5"/>
        <w:rPr>
          <w:b/>
          <w:sz w:val="34"/>
        </w:rPr>
      </w:pPr>
    </w:p>
    <w:p>
      <w:pPr>
        <w:pStyle w:val="BodyText"/>
        <w:spacing w:line="256" w:lineRule="auto"/>
        <w:ind w:left="140" w:right="223"/>
      </w:pPr>
      <w:r>
        <w:rPr/>
        <w:t>The</w:t>
      </w:r>
      <w:r>
        <w:rPr>
          <w:spacing w:val="-7"/>
        </w:rPr>
        <w:t> </w:t>
      </w:r>
      <w:r>
        <w:rPr/>
        <w:t>above</w:t>
      </w:r>
      <w:r>
        <w:rPr>
          <w:spacing w:val="-7"/>
        </w:rPr>
        <w:t> </w:t>
      </w:r>
      <w:r>
        <w:rPr/>
        <w:t>code</w:t>
      </w:r>
      <w:r>
        <w:rPr>
          <w:spacing w:val="-7"/>
        </w:rPr>
        <w:t> </w:t>
      </w:r>
      <w:r>
        <w:rPr/>
        <w:t>snippet</w:t>
      </w:r>
      <w:r>
        <w:rPr>
          <w:spacing w:val="-7"/>
        </w:rPr>
        <w:t> </w:t>
      </w:r>
      <w:r>
        <w:rPr/>
        <w:t>deals</w:t>
      </w:r>
      <w:r>
        <w:rPr>
          <w:spacing w:val="-7"/>
        </w:rPr>
        <w:t> </w:t>
      </w:r>
      <w:r>
        <w:rPr/>
        <w:t>with</w:t>
      </w:r>
      <w:r>
        <w:rPr>
          <w:spacing w:val="-7"/>
        </w:rPr>
        <w:t> </w:t>
      </w:r>
      <w:r>
        <w:rPr/>
        <w:t>the</w:t>
      </w:r>
      <w:r>
        <w:rPr>
          <w:spacing w:val="-7"/>
        </w:rPr>
        <w:t> </w:t>
      </w:r>
      <w:r>
        <w:rPr/>
        <w:t>condition</w:t>
      </w:r>
      <w:r>
        <w:rPr>
          <w:spacing w:val="-7"/>
        </w:rPr>
        <w:t> </w:t>
      </w:r>
      <w:r>
        <w:rPr/>
        <w:t>when</w:t>
      </w:r>
      <w:r>
        <w:rPr>
          <w:spacing w:val="-7"/>
        </w:rPr>
        <w:t> </w:t>
      </w:r>
      <w:r>
        <w:rPr/>
        <w:t>the</w:t>
      </w:r>
      <w:r>
        <w:rPr>
          <w:spacing w:val="-7"/>
        </w:rPr>
        <w:t> </w:t>
      </w:r>
      <w:r>
        <w:rPr/>
        <w:t>user</w:t>
      </w:r>
      <w:r>
        <w:rPr>
          <w:spacing w:val="-7"/>
        </w:rPr>
        <w:t> </w:t>
      </w:r>
      <w:r>
        <w:rPr/>
        <w:t>presses</w:t>
      </w:r>
      <w:r>
        <w:rPr>
          <w:spacing w:val="-7"/>
        </w:rPr>
        <w:t> </w:t>
      </w:r>
      <w:r>
        <w:rPr/>
        <w:t>the</w:t>
      </w:r>
      <w:r>
        <w:rPr>
          <w:spacing w:val="-7"/>
        </w:rPr>
        <w:t> </w:t>
      </w:r>
      <w:r>
        <w:rPr/>
        <w:t>button.</w:t>
      </w:r>
      <w:r>
        <w:rPr>
          <w:spacing w:val="-7"/>
        </w:rPr>
        <w:t> </w:t>
      </w:r>
      <w:r>
        <w:rPr/>
        <w:t>First,</w:t>
      </w:r>
      <w:r>
        <w:rPr>
          <w:spacing w:val="-7"/>
        </w:rPr>
        <w:t> </w:t>
      </w:r>
      <w:r>
        <w:rPr/>
        <w:t>it</w:t>
      </w:r>
      <w:r>
        <w:rPr>
          <w:spacing w:val="-7"/>
        </w:rPr>
        <w:t> </w:t>
      </w:r>
      <w:r>
        <w:rPr/>
        <w:t>checks</w:t>
      </w:r>
      <w:r>
        <w:rPr>
          <w:spacing w:val="-7"/>
        </w:rPr>
        <w:t> </w:t>
      </w:r>
      <w:r>
        <w:rPr/>
        <w:t>the low word of wParam to see if the control ID matches that of the button. If it is, it checks the high word of wParam to see if it is the notification code BN_CLICKED which is sent when the button is clicked.</w:t>
      </w:r>
    </w:p>
    <w:p>
      <w:pPr>
        <w:pStyle w:val="BodyText"/>
        <w:spacing w:line="252" w:lineRule="auto"/>
        <w:ind w:left="140" w:right="223"/>
      </w:pPr>
      <w:r>
        <w:rPr/>
        <w:t>The interesting part is after it's certain that the notification code is BN_CLICKED. We want to get the text from the edit box and display it in a message box. We can duplicate the code in the IDM_GETTEXT</w:t>
      </w:r>
      <w:r>
        <w:rPr>
          <w:spacing w:val="-8"/>
        </w:rPr>
        <w:t> </w:t>
      </w:r>
      <w:r>
        <w:rPr/>
        <w:t>section</w:t>
      </w:r>
      <w:r>
        <w:rPr>
          <w:spacing w:val="-8"/>
        </w:rPr>
        <w:t> </w:t>
      </w:r>
      <w:r>
        <w:rPr/>
        <w:t>above</w:t>
      </w:r>
      <w:r>
        <w:rPr>
          <w:spacing w:val="-8"/>
        </w:rPr>
        <w:t> </w:t>
      </w:r>
      <w:r>
        <w:rPr/>
        <w:t>but</w:t>
      </w:r>
      <w:r>
        <w:rPr>
          <w:spacing w:val="-8"/>
        </w:rPr>
        <w:t> </w:t>
      </w:r>
      <w:r>
        <w:rPr/>
        <w:t>it</w:t>
      </w:r>
      <w:r>
        <w:rPr>
          <w:spacing w:val="-8"/>
        </w:rPr>
        <w:t> </w:t>
      </w:r>
      <w:r>
        <w:rPr/>
        <w:t>doesn't</w:t>
      </w:r>
      <w:r>
        <w:rPr>
          <w:spacing w:val="-8"/>
        </w:rPr>
        <w:t> </w:t>
      </w:r>
      <w:r>
        <w:rPr/>
        <w:t>make</w:t>
      </w:r>
      <w:r>
        <w:rPr>
          <w:spacing w:val="-8"/>
        </w:rPr>
        <w:t> </w:t>
      </w:r>
      <w:r>
        <w:rPr/>
        <w:t>sense.</w:t>
      </w:r>
      <w:r>
        <w:rPr>
          <w:spacing w:val="-8"/>
        </w:rPr>
        <w:t> </w:t>
      </w:r>
      <w:r>
        <w:rPr/>
        <w:t>If</w:t>
      </w:r>
      <w:r>
        <w:rPr>
          <w:spacing w:val="-8"/>
        </w:rPr>
        <w:t> </w:t>
      </w:r>
      <w:r>
        <w:rPr/>
        <w:t>we</w:t>
      </w:r>
      <w:r>
        <w:rPr>
          <w:spacing w:val="-8"/>
        </w:rPr>
        <w:t> </w:t>
      </w:r>
      <w:r>
        <w:rPr/>
        <w:t>can</w:t>
      </w:r>
      <w:r>
        <w:rPr>
          <w:spacing w:val="-8"/>
        </w:rPr>
        <w:t> </w:t>
      </w:r>
      <w:r>
        <w:rPr/>
        <w:t>somehow</w:t>
      </w:r>
      <w:r>
        <w:rPr>
          <w:spacing w:val="-8"/>
        </w:rPr>
        <w:t> </w:t>
      </w:r>
      <w:r>
        <w:rPr/>
        <w:t>send</w:t>
      </w:r>
      <w:r>
        <w:rPr>
          <w:spacing w:val="-8"/>
        </w:rPr>
        <w:t> </w:t>
      </w:r>
      <w:r>
        <w:rPr/>
        <w:t>a</w:t>
      </w:r>
      <w:r>
        <w:rPr>
          <w:spacing w:val="-8"/>
        </w:rPr>
        <w:t> </w:t>
      </w:r>
      <w:r>
        <w:rPr/>
        <w:t>WM_COMMAND message with the low word of wParam containing the value IDM_GETTEXT to our own window procedure, we can avoid code duplication and simplify our program. SendMessage function is the answer. This function sends any message to any window with any wParam and lParam we want. So instead of duplicating the code, we call SendMessage with the parent window handle, WM_COMMAND, IDM_GETTEXT, and 0. This has identical effect to selecting "Get Text" menu item from the menu. The window procedure doesn't perceive any difference between the two.</w:t>
      </w:r>
    </w:p>
    <w:p>
      <w:pPr>
        <w:pStyle w:val="BodyText"/>
        <w:ind w:left="140"/>
      </w:pPr>
      <w:r>
        <w:rPr/>
        <w:t>You</w:t>
      </w:r>
      <w:r>
        <w:rPr>
          <w:spacing w:val="-8"/>
        </w:rPr>
        <w:t> </w:t>
      </w:r>
      <w:r>
        <w:rPr/>
        <w:t>should</w:t>
      </w:r>
      <w:r>
        <w:rPr>
          <w:spacing w:val="-7"/>
        </w:rPr>
        <w:t> </w:t>
      </w:r>
      <w:r>
        <w:rPr/>
        <w:t>use</w:t>
      </w:r>
      <w:r>
        <w:rPr>
          <w:spacing w:val="-8"/>
        </w:rPr>
        <w:t> </w:t>
      </w:r>
      <w:r>
        <w:rPr/>
        <w:t>this</w:t>
      </w:r>
      <w:r>
        <w:rPr>
          <w:spacing w:val="-7"/>
        </w:rPr>
        <w:t> </w:t>
      </w:r>
      <w:r>
        <w:rPr/>
        <w:t>technique</w:t>
      </w:r>
      <w:r>
        <w:rPr>
          <w:spacing w:val="-7"/>
        </w:rPr>
        <w:t> </w:t>
      </w:r>
      <w:r>
        <w:rPr/>
        <w:t>as</w:t>
      </w:r>
      <w:r>
        <w:rPr>
          <w:spacing w:val="-8"/>
        </w:rPr>
        <w:t> </w:t>
      </w:r>
      <w:r>
        <w:rPr/>
        <w:t>much</w:t>
      </w:r>
      <w:r>
        <w:rPr>
          <w:spacing w:val="-7"/>
        </w:rPr>
        <w:t> </w:t>
      </w:r>
      <w:r>
        <w:rPr/>
        <w:t>as</w:t>
      </w:r>
      <w:r>
        <w:rPr>
          <w:spacing w:val="-8"/>
        </w:rPr>
        <w:t> </w:t>
      </w:r>
      <w:r>
        <w:rPr/>
        <w:t>possible</w:t>
      </w:r>
      <w:r>
        <w:rPr>
          <w:spacing w:val="-7"/>
        </w:rPr>
        <w:t> </w:t>
      </w:r>
      <w:r>
        <w:rPr/>
        <w:t>to</w:t>
      </w:r>
      <w:r>
        <w:rPr>
          <w:spacing w:val="-7"/>
        </w:rPr>
        <w:t> </w:t>
      </w:r>
      <w:r>
        <w:rPr/>
        <w:t>make</w:t>
      </w:r>
      <w:r>
        <w:rPr>
          <w:spacing w:val="-8"/>
        </w:rPr>
        <w:t> </w:t>
      </w:r>
      <w:r>
        <w:rPr/>
        <w:t>your</w:t>
      </w:r>
      <w:r>
        <w:rPr>
          <w:spacing w:val="-7"/>
        </w:rPr>
        <w:t> </w:t>
      </w:r>
      <w:r>
        <w:rPr/>
        <w:t>code</w:t>
      </w:r>
      <w:r>
        <w:rPr>
          <w:spacing w:val="-7"/>
        </w:rPr>
        <w:t> </w:t>
      </w:r>
      <w:r>
        <w:rPr/>
        <w:t>more</w:t>
      </w:r>
      <w:r>
        <w:rPr>
          <w:spacing w:val="-8"/>
        </w:rPr>
        <w:t> </w:t>
      </w:r>
      <w:r>
        <w:rPr>
          <w:spacing w:val="-2"/>
        </w:rPr>
        <w:t>organized.</w:t>
      </w:r>
    </w:p>
    <w:p>
      <w:pPr>
        <w:pStyle w:val="BodyText"/>
        <w:spacing w:line="256" w:lineRule="auto" w:before="13"/>
        <w:ind w:left="140" w:right="300"/>
      </w:pPr>
      <w:r>
        <w:rPr/>
        <w:t>Last but not least, do not forget the TranslateMessage function in the message loop. Since you must type</w:t>
      </w:r>
      <w:r>
        <w:rPr>
          <w:spacing w:val="-7"/>
        </w:rPr>
        <w:t> </w:t>
      </w:r>
      <w:r>
        <w:rPr/>
        <w:t>in</w:t>
      </w:r>
      <w:r>
        <w:rPr>
          <w:spacing w:val="-7"/>
        </w:rPr>
        <w:t> </w:t>
      </w:r>
      <w:r>
        <w:rPr/>
        <w:t>some</w:t>
      </w:r>
      <w:r>
        <w:rPr>
          <w:spacing w:val="-7"/>
        </w:rPr>
        <w:t> </w:t>
      </w:r>
      <w:r>
        <w:rPr/>
        <w:t>text</w:t>
      </w:r>
      <w:r>
        <w:rPr>
          <w:spacing w:val="-7"/>
        </w:rPr>
        <w:t> </w:t>
      </w:r>
      <w:r>
        <w:rPr/>
        <w:t>into</w:t>
      </w:r>
      <w:r>
        <w:rPr>
          <w:spacing w:val="-7"/>
        </w:rPr>
        <w:t> </w:t>
      </w:r>
      <w:r>
        <w:rPr/>
        <w:t>the</w:t>
      </w:r>
      <w:r>
        <w:rPr>
          <w:spacing w:val="-7"/>
        </w:rPr>
        <w:t> </w:t>
      </w:r>
      <w:r>
        <w:rPr/>
        <w:t>edit</w:t>
      </w:r>
      <w:r>
        <w:rPr>
          <w:spacing w:val="-7"/>
        </w:rPr>
        <w:t> </w:t>
      </w:r>
      <w:r>
        <w:rPr/>
        <w:t>box,</w:t>
      </w:r>
      <w:r>
        <w:rPr>
          <w:spacing w:val="-7"/>
        </w:rPr>
        <w:t> </w:t>
      </w:r>
      <w:r>
        <w:rPr/>
        <w:t>your</w:t>
      </w:r>
      <w:r>
        <w:rPr>
          <w:spacing w:val="-7"/>
        </w:rPr>
        <w:t> </w:t>
      </w:r>
      <w:r>
        <w:rPr/>
        <w:t>program</w:t>
      </w:r>
      <w:r>
        <w:rPr>
          <w:spacing w:val="-7"/>
        </w:rPr>
        <w:t> </w:t>
      </w:r>
      <w:r>
        <w:rPr/>
        <w:t>must</w:t>
      </w:r>
      <w:r>
        <w:rPr>
          <w:spacing w:val="-7"/>
        </w:rPr>
        <w:t> </w:t>
      </w:r>
      <w:r>
        <w:rPr/>
        <w:t>translate</w:t>
      </w:r>
      <w:r>
        <w:rPr>
          <w:spacing w:val="-7"/>
        </w:rPr>
        <w:t> </w:t>
      </w:r>
      <w:r>
        <w:rPr/>
        <w:t>raw</w:t>
      </w:r>
      <w:r>
        <w:rPr>
          <w:spacing w:val="-7"/>
        </w:rPr>
        <w:t> </w:t>
      </w:r>
      <w:r>
        <w:rPr/>
        <w:t>keyboard</w:t>
      </w:r>
      <w:r>
        <w:rPr>
          <w:spacing w:val="-7"/>
        </w:rPr>
        <w:t> </w:t>
      </w:r>
      <w:r>
        <w:rPr/>
        <w:t>input</w:t>
      </w:r>
      <w:r>
        <w:rPr>
          <w:spacing w:val="-7"/>
        </w:rPr>
        <w:t> </w:t>
      </w:r>
      <w:r>
        <w:rPr/>
        <w:t>into</w:t>
      </w:r>
      <w:r>
        <w:rPr>
          <w:spacing w:val="-7"/>
        </w:rPr>
        <w:t> </w:t>
      </w:r>
      <w:r>
        <w:rPr/>
        <w:t>readable</w:t>
      </w:r>
      <w:r>
        <w:rPr>
          <w:spacing w:val="-7"/>
        </w:rPr>
        <w:t> </w:t>
      </w:r>
      <w:r>
        <w:rPr/>
        <w:t>text. If you omit this function, you will not be able to type anything into your edit box.</w:t>
      </w:r>
    </w:p>
    <w:p>
      <w:pPr>
        <w:pStyle w:val="BodyText"/>
        <w:rPr>
          <w:sz w:val="20"/>
        </w:rPr>
      </w:pPr>
    </w:p>
    <w:p>
      <w:pPr>
        <w:pStyle w:val="BodyText"/>
        <w:spacing w:before="5"/>
        <w:rPr>
          <w:sz w:val="24"/>
        </w:rPr>
      </w:pPr>
      <w:r>
        <w:rPr/>
        <w:pict>
          <v:group style="position:absolute;margin-left:10pt;margin-top:15.251836pt;width:592pt;height:2pt;mso-position-horizontal-relative:page;mso-position-vertical-relative:paragraph;z-index:-15724544;mso-wrap-distance-left:0;mso-wrap-distance-right:0" id="docshapegroup43" coordorigin="200,305" coordsize="11840,40">
            <v:shape style="position:absolute;left:200;top:305;width:11840;height:40" id="docshape44" coordorigin="200,305" coordsize="11840,40" path="m12040,305l200,305,200,345,220,325,12020,325,12040,305xe" filled="true" fillcolor="#7f7f7f" stroked="false">
              <v:path arrowok="t"/>
              <v:fill type="solid"/>
            </v:shape>
            <v:shape style="position:absolute;left:200;top:305;width:11840;height:40" id="docshape45" coordorigin="200,305" coordsize="11840,40" path="m12040,305l12020,325,220,325,200,345,12040,345,12040,305xe" filled="true" fillcolor="#dfdfdf" stroked="false">
              <v:path arrowok="t"/>
              <v:fill type="solid"/>
            </v:shape>
            <w10:wrap type="topAndBottom"/>
          </v:group>
        </w:pict>
      </w:r>
    </w:p>
    <w:p>
      <w:pPr>
        <w:spacing w:after="0"/>
        <w:rPr>
          <w:sz w:val="24"/>
        </w:rPr>
        <w:sectPr>
          <w:pgSz w:w="12240" w:h="15840"/>
          <w:pgMar w:header="77" w:footer="102" w:top="360" w:bottom="300" w:left="60" w:right="60"/>
        </w:sectPr>
      </w:pPr>
    </w:p>
    <w:p>
      <w:pPr>
        <w:pStyle w:val="BodyText"/>
        <w:spacing w:before="2"/>
        <w:rPr>
          <w:sz w:val="13"/>
        </w:rPr>
      </w:pPr>
    </w:p>
    <w:p>
      <w:pPr>
        <w:spacing w:before="90"/>
        <w:ind w:left="130" w:right="130" w:firstLine="0"/>
        <w:jc w:val="center"/>
        <w:rPr>
          <w:b/>
          <w:sz w:val="26"/>
        </w:rPr>
      </w:pPr>
      <w:r>
        <w:rPr>
          <w:b/>
          <w:sz w:val="26"/>
        </w:rPr>
        <w:t>[</w:t>
      </w:r>
      <w:hyperlink r:id="rId11">
        <w:r>
          <w:rPr>
            <w:b/>
            <w:color w:val="FFFF00"/>
            <w:sz w:val="26"/>
            <w:u w:val="single" w:color="FFFF00"/>
          </w:rPr>
          <w:t>Iczelion's</w:t>
        </w:r>
        <w:r>
          <w:rPr>
            <w:b/>
            <w:color w:val="FFFF00"/>
            <w:spacing w:val="-12"/>
            <w:sz w:val="26"/>
            <w:u w:val="single" w:color="FFFF00"/>
          </w:rPr>
          <w:t> </w:t>
        </w:r>
        <w:r>
          <w:rPr>
            <w:b/>
            <w:color w:val="FFFF00"/>
            <w:sz w:val="26"/>
            <w:u w:val="single" w:color="FFFF00"/>
          </w:rPr>
          <w:t>Win32</w:t>
        </w:r>
        <w:r>
          <w:rPr>
            <w:b/>
            <w:color w:val="FFFF00"/>
            <w:spacing w:val="-12"/>
            <w:sz w:val="26"/>
            <w:u w:val="single" w:color="FFFF00"/>
          </w:rPr>
          <w:t> </w:t>
        </w:r>
        <w:r>
          <w:rPr>
            <w:b/>
            <w:color w:val="FFFF00"/>
            <w:sz w:val="26"/>
            <w:u w:val="single" w:color="FFFF00"/>
          </w:rPr>
          <w:t>Assembly</w:t>
        </w:r>
        <w:r>
          <w:rPr>
            <w:b/>
            <w:color w:val="FFFF00"/>
            <w:spacing w:val="-12"/>
            <w:sz w:val="26"/>
            <w:u w:val="single" w:color="FFFF00"/>
          </w:rPr>
          <w:t> </w:t>
        </w:r>
        <w:r>
          <w:rPr>
            <w:b/>
            <w:color w:val="FFFF00"/>
            <w:spacing w:val="-2"/>
            <w:sz w:val="26"/>
            <w:u w:val="single" w:color="FFFF00"/>
          </w:rPr>
          <w:t>HomePage</w:t>
        </w:r>
      </w:hyperlink>
      <w:r>
        <w:rPr>
          <w:b/>
          <w:spacing w:val="-2"/>
          <w:sz w:val="26"/>
        </w:rPr>
        <w:t>]</w:t>
      </w:r>
    </w:p>
    <w:p>
      <w:pPr>
        <w:spacing w:after="0"/>
        <w:jc w:val="center"/>
        <w:rPr>
          <w:sz w:val="26"/>
        </w:rPr>
        <w:sectPr>
          <w:pgSz w:w="12240" w:h="15840"/>
          <w:pgMar w:header="77" w:footer="102" w:top="360" w:bottom="300" w:left="60" w:right="60"/>
        </w:sectPr>
      </w:pPr>
    </w:p>
    <w:p>
      <w:pPr>
        <w:pStyle w:val="BodyText"/>
        <w:rPr>
          <w:b/>
          <w:sz w:val="20"/>
        </w:rPr>
      </w:pPr>
    </w:p>
    <w:p>
      <w:pPr>
        <w:spacing w:before="264"/>
        <w:ind w:left="130" w:right="130" w:firstLine="0"/>
        <w:jc w:val="center"/>
        <w:rPr>
          <w:b/>
          <w:sz w:val="38"/>
        </w:rPr>
      </w:pPr>
      <w:bookmarkStart w:name="Chapter10" w:id="19"/>
      <w:bookmarkEnd w:id="19"/>
      <w:r>
        <w:rPr/>
      </w:r>
      <w:bookmarkStart w:name="Iczelion's Win32 Assembly Tutorial 10: D" w:id="20"/>
      <w:bookmarkEnd w:id="20"/>
      <w:r>
        <w:rPr/>
      </w:r>
      <w:r>
        <w:rPr>
          <w:b/>
          <w:color w:val="999900"/>
          <w:sz w:val="38"/>
        </w:rPr>
        <w:t>Tutorial</w:t>
      </w:r>
      <w:r>
        <w:rPr>
          <w:b/>
          <w:color w:val="999900"/>
          <w:spacing w:val="18"/>
          <w:sz w:val="38"/>
        </w:rPr>
        <w:t> </w:t>
      </w:r>
      <w:r>
        <w:rPr>
          <w:b/>
          <w:color w:val="999900"/>
          <w:sz w:val="38"/>
        </w:rPr>
        <w:t>10:</w:t>
      </w:r>
      <w:r>
        <w:rPr>
          <w:b/>
          <w:color w:val="999900"/>
          <w:spacing w:val="18"/>
          <w:sz w:val="38"/>
        </w:rPr>
        <w:t> </w:t>
      </w:r>
      <w:r>
        <w:rPr>
          <w:b/>
          <w:color w:val="999900"/>
          <w:sz w:val="38"/>
        </w:rPr>
        <w:t>Dialog</w:t>
      </w:r>
      <w:r>
        <w:rPr>
          <w:b/>
          <w:color w:val="999900"/>
          <w:spacing w:val="18"/>
          <w:sz w:val="38"/>
        </w:rPr>
        <w:t> </w:t>
      </w:r>
      <w:r>
        <w:rPr>
          <w:b/>
          <w:color w:val="999900"/>
          <w:sz w:val="38"/>
        </w:rPr>
        <w:t>Box</w:t>
      </w:r>
      <w:r>
        <w:rPr>
          <w:b/>
          <w:color w:val="999900"/>
          <w:spacing w:val="19"/>
          <w:sz w:val="38"/>
        </w:rPr>
        <w:t> </w:t>
      </w:r>
      <w:r>
        <w:rPr>
          <w:b/>
          <w:color w:val="999900"/>
          <w:sz w:val="38"/>
        </w:rPr>
        <w:t>as</w:t>
      </w:r>
      <w:r>
        <w:rPr>
          <w:b/>
          <w:color w:val="999900"/>
          <w:spacing w:val="18"/>
          <w:sz w:val="38"/>
        </w:rPr>
        <w:t> </w:t>
      </w:r>
      <w:r>
        <w:rPr>
          <w:b/>
          <w:color w:val="999900"/>
          <w:sz w:val="38"/>
        </w:rPr>
        <w:t>Main</w:t>
      </w:r>
      <w:r>
        <w:rPr>
          <w:b/>
          <w:color w:val="999900"/>
          <w:spacing w:val="18"/>
          <w:sz w:val="38"/>
        </w:rPr>
        <w:t> </w:t>
      </w:r>
      <w:r>
        <w:rPr>
          <w:b/>
          <w:color w:val="999900"/>
          <w:spacing w:val="-2"/>
          <w:sz w:val="38"/>
        </w:rPr>
        <w:t>Window</w:t>
      </w:r>
    </w:p>
    <w:p>
      <w:pPr>
        <w:pStyle w:val="BodyText"/>
        <w:spacing w:before="3"/>
        <w:rPr>
          <w:b/>
          <w:sz w:val="36"/>
        </w:rPr>
      </w:pPr>
    </w:p>
    <w:p>
      <w:pPr>
        <w:pStyle w:val="BodyText"/>
        <w:spacing w:line="264" w:lineRule="auto" w:before="1"/>
        <w:ind w:left="140" w:right="223"/>
      </w:pPr>
      <w:r>
        <w:rPr/>
        <w:t>Now</w:t>
      </w:r>
      <w:r>
        <w:rPr>
          <w:spacing w:val="-6"/>
        </w:rPr>
        <w:t> </w:t>
      </w:r>
      <w:r>
        <w:rPr/>
        <w:t>comes</w:t>
      </w:r>
      <w:r>
        <w:rPr>
          <w:spacing w:val="-6"/>
        </w:rPr>
        <w:t> </w:t>
      </w:r>
      <w:r>
        <w:rPr/>
        <w:t>the</w:t>
      </w:r>
      <w:r>
        <w:rPr>
          <w:spacing w:val="-6"/>
        </w:rPr>
        <w:t> </w:t>
      </w:r>
      <w:r>
        <w:rPr/>
        <w:t>really</w:t>
      </w:r>
      <w:r>
        <w:rPr>
          <w:spacing w:val="-6"/>
        </w:rPr>
        <w:t> </w:t>
      </w:r>
      <w:r>
        <w:rPr/>
        <w:t>interesting</w:t>
      </w:r>
      <w:r>
        <w:rPr>
          <w:spacing w:val="-6"/>
        </w:rPr>
        <w:t> </w:t>
      </w:r>
      <w:r>
        <w:rPr/>
        <w:t>part</w:t>
      </w:r>
      <w:r>
        <w:rPr>
          <w:spacing w:val="-6"/>
        </w:rPr>
        <w:t> </w:t>
      </w:r>
      <w:r>
        <w:rPr/>
        <w:t>about</w:t>
      </w:r>
      <w:r>
        <w:rPr>
          <w:spacing w:val="-6"/>
        </w:rPr>
        <w:t> </w:t>
      </w:r>
      <w:r>
        <w:rPr/>
        <w:t>GUI,</w:t>
      </w:r>
      <w:r>
        <w:rPr>
          <w:spacing w:val="-6"/>
        </w:rPr>
        <w:t> </w:t>
      </w:r>
      <w:r>
        <w:rPr/>
        <w:t>the</w:t>
      </w:r>
      <w:r>
        <w:rPr>
          <w:spacing w:val="-6"/>
        </w:rPr>
        <w:t> </w:t>
      </w:r>
      <w:r>
        <w:rPr/>
        <w:t>dialog</w:t>
      </w:r>
      <w:r>
        <w:rPr>
          <w:spacing w:val="-6"/>
        </w:rPr>
        <w:t> </w:t>
      </w:r>
      <w:r>
        <w:rPr/>
        <w:t>box.</w:t>
      </w:r>
      <w:r>
        <w:rPr>
          <w:spacing w:val="-6"/>
        </w:rPr>
        <w:t> </w:t>
      </w:r>
      <w:r>
        <w:rPr/>
        <w:t>In</w:t>
      </w:r>
      <w:r>
        <w:rPr>
          <w:spacing w:val="-6"/>
        </w:rPr>
        <w:t> </w:t>
      </w:r>
      <w:r>
        <w:rPr/>
        <w:t>this</w:t>
      </w:r>
      <w:r>
        <w:rPr>
          <w:spacing w:val="-6"/>
        </w:rPr>
        <w:t> </w:t>
      </w:r>
      <w:r>
        <w:rPr/>
        <w:t>tutorial</w:t>
      </w:r>
      <w:r>
        <w:rPr>
          <w:spacing w:val="-6"/>
        </w:rPr>
        <w:t> </w:t>
      </w:r>
      <w:r>
        <w:rPr/>
        <w:t>(and</w:t>
      </w:r>
      <w:r>
        <w:rPr>
          <w:spacing w:val="-6"/>
        </w:rPr>
        <w:t> </w:t>
      </w:r>
      <w:r>
        <w:rPr/>
        <w:t>the</w:t>
      </w:r>
      <w:r>
        <w:rPr>
          <w:spacing w:val="-6"/>
        </w:rPr>
        <w:t> </w:t>
      </w:r>
      <w:r>
        <w:rPr/>
        <w:t>next),</w:t>
      </w:r>
      <w:r>
        <w:rPr>
          <w:spacing w:val="-6"/>
        </w:rPr>
        <w:t> </w:t>
      </w:r>
      <w:r>
        <w:rPr/>
        <w:t>we</w:t>
      </w:r>
      <w:r>
        <w:rPr>
          <w:spacing w:val="-6"/>
        </w:rPr>
        <w:t> </w:t>
      </w:r>
      <w:r>
        <w:rPr/>
        <w:t>will learn how to use a dialog box as our main window.</w:t>
      </w:r>
    </w:p>
    <w:p>
      <w:pPr>
        <w:pStyle w:val="BodyText"/>
        <w:spacing w:before="3"/>
        <w:rPr>
          <w:sz w:val="33"/>
        </w:rPr>
      </w:pPr>
    </w:p>
    <w:p>
      <w:pPr>
        <w:pStyle w:val="BodyText"/>
        <w:ind w:left="140"/>
      </w:pPr>
      <w:r>
        <w:rPr/>
        <w:t>Download</w:t>
      </w:r>
      <w:r>
        <w:rPr>
          <w:spacing w:val="-11"/>
        </w:rPr>
        <w:t> </w:t>
      </w:r>
      <w:r>
        <w:rPr/>
        <w:t>the</w:t>
      </w:r>
      <w:r>
        <w:rPr>
          <w:spacing w:val="-10"/>
        </w:rPr>
        <w:t> </w:t>
      </w:r>
      <w:r>
        <w:rPr/>
        <w:t>first</w:t>
      </w:r>
      <w:r>
        <w:rPr>
          <w:spacing w:val="-10"/>
        </w:rPr>
        <w:t> </w:t>
      </w:r>
      <w:r>
        <w:rPr/>
        <w:t>example</w:t>
      </w:r>
      <w:r>
        <w:rPr>
          <w:spacing w:val="-11"/>
        </w:rPr>
        <w:t> </w:t>
      </w:r>
      <w:r>
        <w:rPr>
          <w:color w:val="FFFF00"/>
          <w:u w:val="single" w:color="FFFF00"/>
        </w:rPr>
        <w:t>here</w:t>
      </w:r>
      <w:r>
        <w:rPr/>
        <w:t>,</w:t>
      </w:r>
      <w:r>
        <w:rPr>
          <w:spacing w:val="-10"/>
        </w:rPr>
        <w:t> </w:t>
      </w:r>
      <w:r>
        <w:rPr/>
        <w:t>the</w:t>
      </w:r>
      <w:r>
        <w:rPr>
          <w:spacing w:val="-10"/>
        </w:rPr>
        <w:t> </w:t>
      </w:r>
      <w:r>
        <w:rPr/>
        <w:t>second</w:t>
      </w:r>
      <w:r>
        <w:rPr>
          <w:spacing w:val="-10"/>
        </w:rPr>
        <w:t> </w:t>
      </w:r>
      <w:r>
        <w:rPr/>
        <w:t>example</w:t>
      </w:r>
      <w:r>
        <w:rPr>
          <w:spacing w:val="-10"/>
        </w:rPr>
        <w:t> </w:t>
      </w:r>
      <w:r>
        <w:rPr>
          <w:color w:val="FFFF00"/>
          <w:spacing w:val="-2"/>
          <w:u w:val="single" w:color="FFFF00"/>
        </w:rPr>
        <w:t>here</w:t>
      </w:r>
      <w:r>
        <w:rPr>
          <w:spacing w:val="-2"/>
        </w:rPr>
        <w:t>.</w:t>
      </w:r>
    </w:p>
    <w:p>
      <w:pPr>
        <w:pStyle w:val="BodyText"/>
        <w:rPr>
          <w:sz w:val="37"/>
        </w:rPr>
      </w:pPr>
    </w:p>
    <w:p>
      <w:pPr>
        <w:spacing w:before="0"/>
        <w:ind w:left="140" w:right="0" w:firstLine="0"/>
        <w:jc w:val="left"/>
        <w:rPr>
          <w:b/>
          <w:sz w:val="28"/>
        </w:rPr>
      </w:pPr>
      <w:r>
        <w:rPr>
          <w:b/>
          <w:spacing w:val="-2"/>
          <w:sz w:val="28"/>
        </w:rPr>
        <w:t>Theory:</w:t>
      </w:r>
    </w:p>
    <w:p>
      <w:pPr>
        <w:pStyle w:val="BodyText"/>
        <w:spacing w:before="9"/>
        <w:rPr>
          <w:b/>
          <w:sz w:val="34"/>
        </w:rPr>
      </w:pPr>
    </w:p>
    <w:p>
      <w:pPr>
        <w:pStyle w:val="BodyText"/>
        <w:spacing w:line="249" w:lineRule="auto"/>
        <w:ind w:left="140" w:right="223"/>
      </w:pPr>
      <w:r>
        <w:rPr/>
        <w:t>If you play with the examples in the previous tutorial long enough, you 'll find out that you cannot change</w:t>
      </w:r>
      <w:r>
        <w:rPr>
          <w:spacing w:val="-6"/>
        </w:rPr>
        <w:t> </w:t>
      </w:r>
      <w:r>
        <w:rPr/>
        <w:t>input</w:t>
      </w:r>
      <w:r>
        <w:rPr>
          <w:spacing w:val="-6"/>
        </w:rPr>
        <w:t> </w:t>
      </w:r>
      <w:r>
        <w:rPr/>
        <w:t>focus</w:t>
      </w:r>
      <w:r>
        <w:rPr>
          <w:spacing w:val="-6"/>
        </w:rPr>
        <w:t> </w:t>
      </w:r>
      <w:r>
        <w:rPr/>
        <w:t>from</w:t>
      </w:r>
      <w:r>
        <w:rPr>
          <w:spacing w:val="-6"/>
        </w:rPr>
        <w:t> </w:t>
      </w:r>
      <w:r>
        <w:rPr/>
        <w:t>one</w:t>
      </w:r>
      <w:r>
        <w:rPr>
          <w:spacing w:val="-6"/>
        </w:rPr>
        <w:t> </w:t>
      </w:r>
      <w:r>
        <w:rPr/>
        <w:t>child</w:t>
      </w:r>
      <w:r>
        <w:rPr>
          <w:spacing w:val="-6"/>
        </w:rPr>
        <w:t> </w:t>
      </w:r>
      <w:r>
        <w:rPr/>
        <w:t>window</w:t>
      </w:r>
      <w:r>
        <w:rPr>
          <w:spacing w:val="-6"/>
        </w:rPr>
        <w:t> </w:t>
      </w:r>
      <w:r>
        <w:rPr/>
        <w:t>control</w:t>
      </w:r>
      <w:r>
        <w:rPr>
          <w:spacing w:val="-6"/>
        </w:rPr>
        <w:t> </w:t>
      </w:r>
      <w:r>
        <w:rPr/>
        <w:t>to</w:t>
      </w:r>
      <w:r>
        <w:rPr>
          <w:spacing w:val="-6"/>
        </w:rPr>
        <w:t> </w:t>
      </w:r>
      <w:r>
        <w:rPr/>
        <w:t>another</w:t>
      </w:r>
      <w:r>
        <w:rPr>
          <w:spacing w:val="-6"/>
        </w:rPr>
        <w:t> </w:t>
      </w:r>
      <w:r>
        <w:rPr/>
        <w:t>with</w:t>
      </w:r>
      <w:r>
        <w:rPr>
          <w:spacing w:val="-6"/>
        </w:rPr>
        <w:t> </w:t>
      </w:r>
      <w:r>
        <w:rPr/>
        <w:t>Tab</w:t>
      </w:r>
      <w:r>
        <w:rPr>
          <w:spacing w:val="-6"/>
        </w:rPr>
        <w:t> </w:t>
      </w:r>
      <w:r>
        <w:rPr/>
        <w:t>key.</w:t>
      </w:r>
      <w:r>
        <w:rPr>
          <w:spacing w:val="-6"/>
        </w:rPr>
        <w:t> </w:t>
      </w:r>
      <w:r>
        <w:rPr/>
        <w:t>The</w:t>
      </w:r>
      <w:r>
        <w:rPr>
          <w:spacing w:val="-6"/>
        </w:rPr>
        <w:t> </w:t>
      </w:r>
      <w:r>
        <w:rPr/>
        <w:t>only</w:t>
      </w:r>
      <w:r>
        <w:rPr>
          <w:spacing w:val="-6"/>
        </w:rPr>
        <w:t> </w:t>
      </w:r>
      <w:r>
        <w:rPr/>
        <w:t>way</w:t>
      </w:r>
      <w:r>
        <w:rPr>
          <w:spacing w:val="-6"/>
        </w:rPr>
        <w:t> </w:t>
      </w:r>
      <w:r>
        <w:rPr/>
        <w:t>you</w:t>
      </w:r>
      <w:r>
        <w:rPr>
          <w:spacing w:val="-6"/>
        </w:rPr>
        <w:t> </w:t>
      </w:r>
      <w:r>
        <w:rPr/>
        <w:t>can</w:t>
      </w:r>
      <w:r>
        <w:rPr>
          <w:spacing w:val="-6"/>
        </w:rPr>
        <w:t> </w:t>
      </w:r>
      <w:r>
        <w:rPr/>
        <w:t>do that is by clicking the control you want it to gain input focus. This situation is rather cumbersome.</w:t>
      </w:r>
    </w:p>
    <w:p>
      <w:pPr>
        <w:pStyle w:val="BodyText"/>
        <w:spacing w:line="252" w:lineRule="auto"/>
        <w:ind w:left="140" w:right="223"/>
      </w:pPr>
      <w:r>
        <w:rPr/>
        <w:t>Another thing you might notice is that I changed the background color of the parent window to gray instead of normal white as in previous examples. This is done so that the color of the child window controls</w:t>
      </w:r>
      <w:r>
        <w:rPr>
          <w:spacing w:val="-2"/>
        </w:rPr>
        <w:t> </w:t>
      </w:r>
      <w:r>
        <w:rPr/>
        <w:t>can</w:t>
      </w:r>
      <w:r>
        <w:rPr>
          <w:spacing w:val="-2"/>
        </w:rPr>
        <w:t> </w:t>
      </w:r>
      <w:r>
        <w:rPr/>
        <w:t>blend</w:t>
      </w:r>
      <w:r>
        <w:rPr>
          <w:spacing w:val="-2"/>
        </w:rPr>
        <w:t> </w:t>
      </w:r>
      <w:r>
        <w:rPr/>
        <w:t>seamlessly</w:t>
      </w:r>
      <w:r>
        <w:rPr>
          <w:spacing w:val="-2"/>
        </w:rPr>
        <w:t> </w:t>
      </w:r>
      <w:r>
        <w:rPr/>
        <w:t>with</w:t>
      </w:r>
      <w:r>
        <w:rPr>
          <w:spacing w:val="-2"/>
        </w:rPr>
        <w:t> </w:t>
      </w:r>
      <w:r>
        <w:rPr/>
        <w:t>the</w:t>
      </w:r>
      <w:r>
        <w:rPr>
          <w:spacing w:val="-2"/>
        </w:rPr>
        <w:t> </w:t>
      </w:r>
      <w:r>
        <w:rPr/>
        <w:t>color</w:t>
      </w:r>
      <w:r>
        <w:rPr>
          <w:spacing w:val="-2"/>
        </w:rPr>
        <w:t> </w:t>
      </w:r>
      <w:r>
        <w:rPr/>
        <w:t>of</w:t>
      </w:r>
      <w:r>
        <w:rPr>
          <w:spacing w:val="-2"/>
        </w:rPr>
        <w:t> </w:t>
      </w:r>
      <w:r>
        <w:rPr/>
        <w:t>the</w:t>
      </w:r>
      <w:r>
        <w:rPr>
          <w:spacing w:val="-2"/>
        </w:rPr>
        <w:t> </w:t>
      </w:r>
      <w:r>
        <w:rPr/>
        <w:t>client</w:t>
      </w:r>
      <w:r>
        <w:rPr>
          <w:spacing w:val="-2"/>
        </w:rPr>
        <w:t> </w:t>
      </w:r>
      <w:r>
        <w:rPr/>
        <w:t>area</w:t>
      </w:r>
      <w:r>
        <w:rPr>
          <w:spacing w:val="-2"/>
        </w:rPr>
        <w:t> </w:t>
      </w:r>
      <w:r>
        <w:rPr/>
        <w:t>of</w:t>
      </w:r>
      <w:r>
        <w:rPr>
          <w:spacing w:val="-2"/>
        </w:rPr>
        <w:t> </w:t>
      </w:r>
      <w:r>
        <w:rPr/>
        <w:t>the</w:t>
      </w:r>
      <w:r>
        <w:rPr>
          <w:spacing w:val="-2"/>
        </w:rPr>
        <w:t> </w:t>
      </w:r>
      <w:r>
        <w:rPr/>
        <w:t>parent</w:t>
      </w:r>
      <w:r>
        <w:rPr>
          <w:spacing w:val="-2"/>
        </w:rPr>
        <w:t> </w:t>
      </w:r>
      <w:r>
        <w:rPr/>
        <w:t>window.</w:t>
      </w:r>
      <w:r>
        <w:rPr>
          <w:spacing w:val="-2"/>
        </w:rPr>
        <w:t> </w:t>
      </w:r>
      <w:r>
        <w:rPr/>
        <w:t>There</w:t>
      </w:r>
      <w:r>
        <w:rPr>
          <w:spacing w:val="-2"/>
        </w:rPr>
        <w:t> </w:t>
      </w:r>
      <w:r>
        <w:rPr/>
        <w:t>is</w:t>
      </w:r>
      <w:r>
        <w:rPr>
          <w:spacing w:val="-2"/>
        </w:rPr>
        <w:t> </w:t>
      </w:r>
      <w:r>
        <w:rPr/>
        <w:t>a</w:t>
      </w:r>
      <w:r>
        <w:rPr>
          <w:spacing w:val="-2"/>
        </w:rPr>
        <w:t> </w:t>
      </w:r>
      <w:r>
        <w:rPr/>
        <w:t>way</w:t>
      </w:r>
      <w:r>
        <w:rPr>
          <w:spacing w:val="-2"/>
        </w:rPr>
        <w:t> </w:t>
      </w:r>
      <w:r>
        <w:rPr/>
        <w:t>to get</w:t>
      </w:r>
      <w:r>
        <w:rPr>
          <w:spacing w:val="-7"/>
        </w:rPr>
        <w:t> </w:t>
      </w:r>
      <w:r>
        <w:rPr/>
        <w:t>around</w:t>
      </w:r>
      <w:r>
        <w:rPr>
          <w:spacing w:val="-7"/>
        </w:rPr>
        <w:t> </w:t>
      </w:r>
      <w:r>
        <w:rPr/>
        <w:t>this</w:t>
      </w:r>
      <w:r>
        <w:rPr>
          <w:spacing w:val="-7"/>
        </w:rPr>
        <w:t> </w:t>
      </w:r>
      <w:r>
        <w:rPr/>
        <w:t>problem</w:t>
      </w:r>
      <w:r>
        <w:rPr>
          <w:spacing w:val="-7"/>
        </w:rPr>
        <w:t> </w:t>
      </w:r>
      <w:r>
        <w:rPr/>
        <w:t>but</w:t>
      </w:r>
      <w:r>
        <w:rPr>
          <w:spacing w:val="-7"/>
        </w:rPr>
        <w:t> </w:t>
      </w:r>
      <w:r>
        <w:rPr/>
        <w:t>it's</w:t>
      </w:r>
      <w:r>
        <w:rPr>
          <w:spacing w:val="-7"/>
        </w:rPr>
        <w:t> </w:t>
      </w:r>
      <w:r>
        <w:rPr/>
        <w:t>not</w:t>
      </w:r>
      <w:r>
        <w:rPr>
          <w:spacing w:val="-7"/>
        </w:rPr>
        <w:t> </w:t>
      </w:r>
      <w:r>
        <w:rPr/>
        <w:t>easy.</w:t>
      </w:r>
      <w:r>
        <w:rPr>
          <w:spacing w:val="-7"/>
        </w:rPr>
        <w:t> </w:t>
      </w:r>
      <w:r>
        <w:rPr/>
        <w:t>You</w:t>
      </w:r>
      <w:r>
        <w:rPr>
          <w:spacing w:val="-7"/>
        </w:rPr>
        <w:t> </w:t>
      </w:r>
      <w:r>
        <w:rPr/>
        <w:t>have</w:t>
      </w:r>
      <w:r>
        <w:rPr>
          <w:spacing w:val="-7"/>
        </w:rPr>
        <w:t> </w:t>
      </w:r>
      <w:r>
        <w:rPr/>
        <w:t>to</w:t>
      </w:r>
      <w:r>
        <w:rPr>
          <w:spacing w:val="-7"/>
        </w:rPr>
        <w:t> </w:t>
      </w:r>
      <w:r>
        <w:rPr/>
        <w:t>subclass</w:t>
      </w:r>
      <w:r>
        <w:rPr>
          <w:spacing w:val="-7"/>
        </w:rPr>
        <w:t> </w:t>
      </w:r>
      <w:r>
        <w:rPr/>
        <w:t>all</w:t>
      </w:r>
      <w:r>
        <w:rPr>
          <w:spacing w:val="-7"/>
        </w:rPr>
        <w:t> </w:t>
      </w:r>
      <w:r>
        <w:rPr/>
        <w:t>child</w:t>
      </w:r>
      <w:r>
        <w:rPr>
          <w:spacing w:val="-7"/>
        </w:rPr>
        <w:t> </w:t>
      </w:r>
      <w:r>
        <w:rPr/>
        <w:t>window</w:t>
      </w:r>
      <w:r>
        <w:rPr>
          <w:spacing w:val="-7"/>
        </w:rPr>
        <w:t> </w:t>
      </w:r>
      <w:r>
        <w:rPr/>
        <w:t>controls</w:t>
      </w:r>
      <w:r>
        <w:rPr>
          <w:spacing w:val="-7"/>
        </w:rPr>
        <w:t> </w:t>
      </w:r>
      <w:r>
        <w:rPr/>
        <w:t>in</w:t>
      </w:r>
      <w:r>
        <w:rPr>
          <w:spacing w:val="-7"/>
        </w:rPr>
        <w:t> </w:t>
      </w:r>
      <w:r>
        <w:rPr/>
        <w:t>your</w:t>
      </w:r>
      <w:r>
        <w:rPr>
          <w:spacing w:val="-7"/>
        </w:rPr>
        <w:t> </w:t>
      </w:r>
      <w:r>
        <w:rPr/>
        <w:t>parent </w:t>
      </w:r>
      <w:r>
        <w:rPr>
          <w:spacing w:val="-2"/>
        </w:rPr>
        <w:t>window.</w:t>
      </w:r>
    </w:p>
    <w:p>
      <w:pPr>
        <w:pStyle w:val="BodyText"/>
        <w:spacing w:line="254" w:lineRule="auto" w:before="1"/>
        <w:ind w:left="140" w:right="223"/>
      </w:pPr>
      <w:r>
        <w:rPr/>
        <w:t>The</w:t>
      </w:r>
      <w:r>
        <w:rPr>
          <w:spacing w:val="-8"/>
        </w:rPr>
        <w:t> </w:t>
      </w:r>
      <w:r>
        <w:rPr/>
        <w:t>reason</w:t>
      </w:r>
      <w:r>
        <w:rPr>
          <w:spacing w:val="-8"/>
        </w:rPr>
        <w:t> </w:t>
      </w:r>
      <w:r>
        <w:rPr/>
        <w:t>why</w:t>
      </w:r>
      <w:r>
        <w:rPr>
          <w:spacing w:val="-8"/>
        </w:rPr>
        <w:t> </w:t>
      </w:r>
      <w:r>
        <w:rPr/>
        <w:t>such</w:t>
      </w:r>
      <w:r>
        <w:rPr>
          <w:spacing w:val="-8"/>
        </w:rPr>
        <w:t> </w:t>
      </w:r>
      <w:r>
        <w:rPr/>
        <w:t>inconvenience</w:t>
      </w:r>
      <w:r>
        <w:rPr>
          <w:spacing w:val="-8"/>
        </w:rPr>
        <w:t> </w:t>
      </w:r>
      <w:r>
        <w:rPr/>
        <w:t>exists</w:t>
      </w:r>
      <w:r>
        <w:rPr>
          <w:spacing w:val="-8"/>
        </w:rPr>
        <w:t> </w:t>
      </w:r>
      <w:r>
        <w:rPr/>
        <w:t>is</w:t>
      </w:r>
      <w:r>
        <w:rPr>
          <w:spacing w:val="-8"/>
        </w:rPr>
        <w:t> </w:t>
      </w:r>
      <w:r>
        <w:rPr/>
        <w:t>that</w:t>
      </w:r>
      <w:r>
        <w:rPr>
          <w:spacing w:val="-8"/>
        </w:rPr>
        <w:t> </w:t>
      </w:r>
      <w:r>
        <w:rPr/>
        <w:t>child</w:t>
      </w:r>
      <w:r>
        <w:rPr>
          <w:spacing w:val="-8"/>
        </w:rPr>
        <w:t> </w:t>
      </w:r>
      <w:r>
        <w:rPr/>
        <w:t>window</w:t>
      </w:r>
      <w:r>
        <w:rPr>
          <w:spacing w:val="-8"/>
        </w:rPr>
        <w:t> </w:t>
      </w:r>
      <w:r>
        <w:rPr/>
        <w:t>controls</w:t>
      </w:r>
      <w:r>
        <w:rPr>
          <w:spacing w:val="-8"/>
        </w:rPr>
        <w:t> </w:t>
      </w:r>
      <w:r>
        <w:rPr/>
        <w:t>are</w:t>
      </w:r>
      <w:r>
        <w:rPr>
          <w:spacing w:val="-8"/>
        </w:rPr>
        <w:t> </w:t>
      </w:r>
      <w:r>
        <w:rPr/>
        <w:t>originally</w:t>
      </w:r>
      <w:r>
        <w:rPr>
          <w:spacing w:val="-8"/>
        </w:rPr>
        <w:t> </w:t>
      </w:r>
      <w:r>
        <w:rPr/>
        <w:t>designed</w:t>
      </w:r>
      <w:r>
        <w:rPr>
          <w:spacing w:val="-8"/>
        </w:rPr>
        <w:t> </w:t>
      </w:r>
      <w:r>
        <w:rPr/>
        <w:t>to</w:t>
      </w:r>
      <w:r>
        <w:rPr>
          <w:spacing w:val="-8"/>
        </w:rPr>
        <w:t> </w:t>
      </w:r>
      <w:r>
        <w:rPr/>
        <w:t>work with a dialog box, not a normal window. The default color of child window controls such as a button is gray</w:t>
      </w:r>
      <w:r>
        <w:rPr>
          <w:spacing w:val="-1"/>
        </w:rPr>
        <w:t> </w:t>
      </w:r>
      <w:r>
        <w:rPr/>
        <w:t>because</w:t>
      </w:r>
      <w:r>
        <w:rPr>
          <w:spacing w:val="-1"/>
        </w:rPr>
        <w:t> </w:t>
      </w:r>
      <w:r>
        <w:rPr/>
        <w:t>the</w:t>
      </w:r>
      <w:r>
        <w:rPr>
          <w:spacing w:val="-1"/>
        </w:rPr>
        <w:t> </w:t>
      </w:r>
      <w:r>
        <w:rPr/>
        <w:t>client</w:t>
      </w:r>
      <w:r>
        <w:rPr>
          <w:spacing w:val="-1"/>
        </w:rPr>
        <w:t> </w:t>
      </w:r>
      <w:r>
        <w:rPr/>
        <w:t>area</w:t>
      </w:r>
      <w:r>
        <w:rPr>
          <w:spacing w:val="-1"/>
        </w:rPr>
        <w:t> </w:t>
      </w:r>
      <w:r>
        <w:rPr/>
        <w:t>of</w:t>
      </w:r>
      <w:r>
        <w:rPr>
          <w:spacing w:val="-1"/>
        </w:rPr>
        <w:t> </w:t>
      </w:r>
      <w:r>
        <w:rPr/>
        <w:t>a</w:t>
      </w:r>
      <w:r>
        <w:rPr>
          <w:spacing w:val="-1"/>
        </w:rPr>
        <w:t> </w:t>
      </w:r>
      <w:r>
        <w:rPr/>
        <w:t>dialog</w:t>
      </w:r>
      <w:r>
        <w:rPr>
          <w:spacing w:val="-1"/>
        </w:rPr>
        <w:t> </w:t>
      </w:r>
      <w:r>
        <w:rPr/>
        <w:t>box</w:t>
      </w:r>
      <w:r>
        <w:rPr>
          <w:spacing w:val="-1"/>
        </w:rPr>
        <w:t> </w:t>
      </w:r>
      <w:r>
        <w:rPr/>
        <w:t>is</w:t>
      </w:r>
      <w:r>
        <w:rPr>
          <w:spacing w:val="-1"/>
        </w:rPr>
        <w:t> </w:t>
      </w:r>
      <w:r>
        <w:rPr/>
        <w:t>normally</w:t>
      </w:r>
      <w:r>
        <w:rPr>
          <w:spacing w:val="-1"/>
        </w:rPr>
        <w:t> </w:t>
      </w:r>
      <w:r>
        <w:rPr/>
        <w:t>gray</w:t>
      </w:r>
      <w:r>
        <w:rPr>
          <w:spacing w:val="-1"/>
        </w:rPr>
        <w:t> </w:t>
      </w:r>
      <w:r>
        <w:rPr/>
        <w:t>so</w:t>
      </w:r>
      <w:r>
        <w:rPr>
          <w:spacing w:val="-1"/>
        </w:rPr>
        <w:t> </w:t>
      </w:r>
      <w:r>
        <w:rPr/>
        <w:t>they</w:t>
      </w:r>
      <w:r>
        <w:rPr>
          <w:spacing w:val="-1"/>
        </w:rPr>
        <w:t> </w:t>
      </w:r>
      <w:r>
        <w:rPr/>
        <w:t>blend</w:t>
      </w:r>
      <w:r>
        <w:rPr>
          <w:spacing w:val="-1"/>
        </w:rPr>
        <w:t> </w:t>
      </w:r>
      <w:r>
        <w:rPr/>
        <w:t>into</w:t>
      </w:r>
      <w:r>
        <w:rPr>
          <w:spacing w:val="-1"/>
        </w:rPr>
        <w:t> </w:t>
      </w:r>
      <w:r>
        <w:rPr/>
        <w:t>each</w:t>
      </w:r>
      <w:r>
        <w:rPr>
          <w:spacing w:val="-1"/>
        </w:rPr>
        <w:t> </w:t>
      </w:r>
      <w:r>
        <w:rPr/>
        <w:t>other</w:t>
      </w:r>
      <w:r>
        <w:rPr>
          <w:spacing w:val="-1"/>
        </w:rPr>
        <w:t> </w:t>
      </w:r>
      <w:r>
        <w:rPr/>
        <w:t>without</w:t>
      </w:r>
      <w:r>
        <w:rPr>
          <w:spacing w:val="-1"/>
        </w:rPr>
        <w:t> </w:t>
      </w:r>
      <w:r>
        <w:rPr/>
        <w:t>any sweat on the programmer's part.</w:t>
      </w:r>
    </w:p>
    <w:p>
      <w:pPr>
        <w:pStyle w:val="BodyText"/>
        <w:spacing w:line="249" w:lineRule="auto"/>
        <w:ind w:left="140" w:right="211"/>
      </w:pPr>
      <w:r>
        <w:rPr/>
        <w:t>Before we get deep into the detail, we should know first what a dialog box is. A dialog box is nothing more than a normal window which is designed to work with child window controls. Windows also provides internal "dialog box manager" which is responsible for most of the keyboard logic such as shifting</w:t>
      </w:r>
      <w:r>
        <w:rPr>
          <w:spacing w:val="-7"/>
        </w:rPr>
        <w:t> </w:t>
      </w:r>
      <w:r>
        <w:rPr/>
        <w:t>input</w:t>
      </w:r>
      <w:r>
        <w:rPr>
          <w:spacing w:val="-7"/>
        </w:rPr>
        <w:t> </w:t>
      </w:r>
      <w:r>
        <w:rPr/>
        <w:t>focus</w:t>
      </w:r>
      <w:r>
        <w:rPr>
          <w:spacing w:val="-7"/>
        </w:rPr>
        <w:t> </w:t>
      </w:r>
      <w:r>
        <w:rPr/>
        <w:t>when</w:t>
      </w:r>
      <w:r>
        <w:rPr>
          <w:spacing w:val="-7"/>
        </w:rPr>
        <w:t> </w:t>
      </w:r>
      <w:r>
        <w:rPr/>
        <w:t>the</w:t>
      </w:r>
      <w:r>
        <w:rPr>
          <w:spacing w:val="-7"/>
        </w:rPr>
        <w:t> </w:t>
      </w:r>
      <w:r>
        <w:rPr/>
        <w:t>user</w:t>
      </w:r>
      <w:r>
        <w:rPr>
          <w:spacing w:val="-7"/>
        </w:rPr>
        <w:t> </w:t>
      </w:r>
      <w:r>
        <w:rPr/>
        <w:t>presses</w:t>
      </w:r>
      <w:r>
        <w:rPr>
          <w:spacing w:val="-7"/>
        </w:rPr>
        <w:t> </w:t>
      </w:r>
      <w:r>
        <w:rPr/>
        <w:t>Tab,</w:t>
      </w:r>
      <w:r>
        <w:rPr>
          <w:spacing w:val="-7"/>
        </w:rPr>
        <w:t> </w:t>
      </w:r>
      <w:r>
        <w:rPr/>
        <w:t>pressing</w:t>
      </w:r>
      <w:r>
        <w:rPr>
          <w:spacing w:val="-7"/>
        </w:rPr>
        <w:t> </w:t>
      </w:r>
      <w:r>
        <w:rPr/>
        <w:t>the</w:t>
      </w:r>
      <w:r>
        <w:rPr>
          <w:spacing w:val="-7"/>
        </w:rPr>
        <w:t> </w:t>
      </w:r>
      <w:r>
        <w:rPr/>
        <w:t>default</w:t>
      </w:r>
      <w:r>
        <w:rPr>
          <w:spacing w:val="-7"/>
        </w:rPr>
        <w:t> </w:t>
      </w:r>
      <w:r>
        <w:rPr/>
        <w:t>pushbutton</w:t>
      </w:r>
      <w:r>
        <w:rPr>
          <w:spacing w:val="-7"/>
        </w:rPr>
        <w:t> </w:t>
      </w:r>
      <w:r>
        <w:rPr/>
        <w:t>if</w:t>
      </w:r>
      <w:r>
        <w:rPr>
          <w:spacing w:val="-7"/>
        </w:rPr>
        <w:t> </w:t>
      </w:r>
      <w:r>
        <w:rPr/>
        <w:t>Enter</w:t>
      </w:r>
      <w:r>
        <w:rPr>
          <w:spacing w:val="-7"/>
        </w:rPr>
        <w:t> </w:t>
      </w:r>
      <w:r>
        <w:rPr/>
        <w:t>key</w:t>
      </w:r>
      <w:r>
        <w:rPr>
          <w:spacing w:val="-7"/>
        </w:rPr>
        <w:t> </w:t>
      </w:r>
      <w:r>
        <w:rPr/>
        <w:t>is</w:t>
      </w:r>
      <w:r>
        <w:rPr>
          <w:spacing w:val="-7"/>
        </w:rPr>
        <w:t> </w:t>
      </w:r>
      <w:r>
        <w:rPr/>
        <w:t>pressed, etc so programmers can deal with higher level tasks. Dialog boxes are primarily used as input/output devices.</w:t>
      </w:r>
      <w:r>
        <w:rPr>
          <w:spacing w:val="-6"/>
        </w:rPr>
        <w:t> </w:t>
      </w:r>
      <w:r>
        <w:rPr/>
        <w:t>As</w:t>
      </w:r>
      <w:r>
        <w:rPr>
          <w:spacing w:val="-6"/>
        </w:rPr>
        <w:t> </w:t>
      </w:r>
      <w:r>
        <w:rPr/>
        <w:t>such</w:t>
      </w:r>
      <w:r>
        <w:rPr>
          <w:spacing w:val="-6"/>
        </w:rPr>
        <w:t> </w:t>
      </w:r>
      <w:r>
        <w:rPr/>
        <w:t>a</w:t>
      </w:r>
      <w:r>
        <w:rPr>
          <w:spacing w:val="-6"/>
        </w:rPr>
        <w:t> </w:t>
      </w:r>
      <w:r>
        <w:rPr/>
        <w:t>dialog</w:t>
      </w:r>
      <w:r>
        <w:rPr>
          <w:spacing w:val="-6"/>
        </w:rPr>
        <w:t> </w:t>
      </w:r>
      <w:r>
        <w:rPr/>
        <w:t>box</w:t>
      </w:r>
      <w:r>
        <w:rPr>
          <w:spacing w:val="-6"/>
        </w:rPr>
        <w:t> </w:t>
      </w:r>
      <w:r>
        <w:rPr/>
        <w:t>can</w:t>
      </w:r>
      <w:r>
        <w:rPr>
          <w:spacing w:val="-6"/>
        </w:rPr>
        <w:t> </w:t>
      </w:r>
      <w:r>
        <w:rPr/>
        <w:t>be</w:t>
      </w:r>
      <w:r>
        <w:rPr>
          <w:spacing w:val="-6"/>
        </w:rPr>
        <w:t> </w:t>
      </w:r>
      <w:r>
        <w:rPr/>
        <w:t>considered</w:t>
      </w:r>
      <w:r>
        <w:rPr>
          <w:spacing w:val="-6"/>
        </w:rPr>
        <w:t> </w:t>
      </w:r>
      <w:r>
        <w:rPr/>
        <w:t>as</w:t>
      </w:r>
      <w:r>
        <w:rPr>
          <w:spacing w:val="-6"/>
        </w:rPr>
        <w:t> </w:t>
      </w:r>
      <w:r>
        <w:rPr/>
        <w:t>an</w:t>
      </w:r>
      <w:r>
        <w:rPr>
          <w:spacing w:val="-6"/>
        </w:rPr>
        <w:t> </w:t>
      </w:r>
      <w:r>
        <w:rPr/>
        <w:t>input/output</w:t>
      </w:r>
      <w:r>
        <w:rPr>
          <w:spacing w:val="-6"/>
        </w:rPr>
        <w:t> </w:t>
      </w:r>
      <w:r>
        <w:rPr/>
        <w:t>"black</w:t>
      </w:r>
      <w:r>
        <w:rPr>
          <w:spacing w:val="-6"/>
        </w:rPr>
        <w:t> </w:t>
      </w:r>
      <w:r>
        <w:rPr/>
        <w:t>box"</w:t>
      </w:r>
      <w:r>
        <w:rPr>
          <w:spacing w:val="-6"/>
        </w:rPr>
        <w:t> </w:t>
      </w:r>
      <w:r>
        <w:rPr/>
        <w:t>meaning</w:t>
      </w:r>
      <w:r>
        <w:rPr>
          <w:spacing w:val="-6"/>
        </w:rPr>
        <w:t> </w:t>
      </w:r>
      <w:r>
        <w:rPr/>
        <w:t>that</w:t>
      </w:r>
      <w:r>
        <w:rPr>
          <w:spacing w:val="-6"/>
        </w:rPr>
        <w:t> </w:t>
      </w:r>
      <w:r>
        <w:rPr/>
        <w:t>you</w:t>
      </w:r>
      <w:r>
        <w:rPr>
          <w:spacing w:val="-6"/>
        </w:rPr>
        <w:t> </w:t>
      </w:r>
      <w:r>
        <w:rPr/>
        <w:t>don't have</w:t>
      </w:r>
      <w:r>
        <w:rPr>
          <w:spacing w:val="-6"/>
        </w:rPr>
        <w:t> </w:t>
      </w:r>
      <w:r>
        <w:rPr/>
        <w:t>to</w:t>
      </w:r>
      <w:r>
        <w:rPr>
          <w:spacing w:val="-6"/>
        </w:rPr>
        <w:t> </w:t>
      </w:r>
      <w:r>
        <w:rPr/>
        <w:t>know</w:t>
      </w:r>
      <w:r>
        <w:rPr>
          <w:spacing w:val="-6"/>
        </w:rPr>
        <w:t> </w:t>
      </w:r>
      <w:r>
        <w:rPr/>
        <w:t>how</w:t>
      </w:r>
      <w:r>
        <w:rPr>
          <w:spacing w:val="-6"/>
        </w:rPr>
        <w:t> </w:t>
      </w:r>
      <w:r>
        <w:rPr/>
        <w:t>a</w:t>
      </w:r>
      <w:r>
        <w:rPr>
          <w:spacing w:val="-6"/>
        </w:rPr>
        <w:t> </w:t>
      </w:r>
      <w:r>
        <w:rPr/>
        <w:t>dialog</w:t>
      </w:r>
      <w:r>
        <w:rPr>
          <w:spacing w:val="-6"/>
        </w:rPr>
        <w:t> </w:t>
      </w:r>
      <w:r>
        <w:rPr/>
        <w:t>box</w:t>
      </w:r>
      <w:r>
        <w:rPr>
          <w:spacing w:val="-6"/>
        </w:rPr>
        <w:t> </w:t>
      </w:r>
      <w:r>
        <w:rPr/>
        <w:t>works</w:t>
      </w:r>
      <w:r>
        <w:rPr>
          <w:spacing w:val="-6"/>
        </w:rPr>
        <w:t> </w:t>
      </w:r>
      <w:r>
        <w:rPr/>
        <w:t>internally</w:t>
      </w:r>
      <w:r>
        <w:rPr>
          <w:spacing w:val="-6"/>
        </w:rPr>
        <w:t> </w:t>
      </w:r>
      <w:r>
        <w:rPr/>
        <w:t>in</w:t>
      </w:r>
      <w:r>
        <w:rPr>
          <w:spacing w:val="-6"/>
        </w:rPr>
        <w:t> </w:t>
      </w:r>
      <w:r>
        <w:rPr/>
        <w:t>order</w:t>
      </w:r>
      <w:r>
        <w:rPr>
          <w:spacing w:val="-6"/>
        </w:rPr>
        <w:t> </w:t>
      </w:r>
      <w:r>
        <w:rPr/>
        <w:t>to</w:t>
      </w:r>
      <w:r>
        <w:rPr>
          <w:spacing w:val="-6"/>
        </w:rPr>
        <w:t> </w:t>
      </w:r>
      <w:r>
        <w:rPr/>
        <w:t>be</w:t>
      </w:r>
      <w:r>
        <w:rPr>
          <w:spacing w:val="-6"/>
        </w:rPr>
        <w:t> </w:t>
      </w:r>
      <w:r>
        <w:rPr/>
        <w:t>able</w:t>
      </w:r>
      <w:r>
        <w:rPr>
          <w:spacing w:val="-6"/>
        </w:rPr>
        <w:t> </w:t>
      </w:r>
      <w:r>
        <w:rPr/>
        <w:t>to</w:t>
      </w:r>
      <w:r>
        <w:rPr>
          <w:spacing w:val="-6"/>
        </w:rPr>
        <w:t> </w:t>
      </w:r>
      <w:r>
        <w:rPr/>
        <w:t>use</w:t>
      </w:r>
      <w:r>
        <w:rPr>
          <w:spacing w:val="-6"/>
        </w:rPr>
        <w:t> </w:t>
      </w:r>
      <w:r>
        <w:rPr/>
        <w:t>it,</w:t>
      </w:r>
      <w:r>
        <w:rPr>
          <w:spacing w:val="-6"/>
        </w:rPr>
        <w:t> </w:t>
      </w:r>
      <w:r>
        <w:rPr/>
        <w:t>you</w:t>
      </w:r>
      <w:r>
        <w:rPr>
          <w:spacing w:val="-6"/>
        </w:rPr>
        <w:t> </w:t>
      </w:r>
      <w:r>
        <w:rPr/>
        <w:t>only</w:t>
      </w:r>
      <w:r>
        <w:rPr>
          <w:spacing w:val="-6"/>
        </w:rPr>
        <w:t> </w:t>
      </w:r>
      <w:r>
        <w:rPr/>
        <w:t>have</w:t>
      </w:r>
      <w:r>
        <w:rPr>
          <w:spacing w:val="-6"/>
        </w:rPr>
        <w:t> </w:t>
      </w:r>
      <w:r>
        <w:rPr/>
        <w:t>to</w:t>
      </w:r>
      <w:r>
        <w:rPr>
          <w:spacing w:val="-6"/>
        </w:rPr>
        <w:t> </w:t>
      </w:r>
      <w:r>
        <w:rPr/>
        <w:t>know</w:t>
      </w:r>
      <w:r>
        <w:rPr>
          <w:spacing w:val="-6"/>
        </w:rPr>
        <w:t> </w:t>
      </w:r>
      <w:r>
        <w:rPr/>
        <w:t>how to interact with it. That's a principle of object oriented programming (OOP) called information hiding. If the black box is *perfectly* designed, the user can make use of it without any knowledge on how it operates. The catch is that the black box must be perfect, that's hard to achieve in the real world.</w:t>
      </w:r>
    </w:p>
    <w:p>
      <w:pPr>
        <w:pStyle w:val="BodyText"/>
        <w:spacing w:before="5"/>
        <w:ind w:left="140"/>
      </w:pPr>
      <w:r>
        <w:rPr/>
        <w:t>Win32</w:t>
      </w:r>
      <w:r>
        <w:rPr>
          <w:spacing w:val="-8"/>
        </w:rPr>
        <w:t> </w:t>
      </w:r>
      <w:r>
        <w:rPr/>
        <w:t>API</w:t>
      </w:r>
      <w:r>
        <w:rPr>
          <w:spacing w:val="-8"/>
        </w:rPr>
        <w:t> </w:t>
      </w:r>
      <w:r>
        <w:rPr/>
        <w:t>is</w:t>
      </w:r>
      <w:r>
        <w:rPr>
          <w:spacing w:val="-8"/>
        </w:rPr>
        <w:t> </w:t>
      </w:r>
      <w:r>
        <w:rPr/>
        <w:t>also</w:t>
      </w:r>
      <w:r>
        <w:rPr>
          <w:spacing w:val="-8"/>
        </w:rPr>
        <w:t> </w:t>
      </w:r>
      <w:r>
        <w:rPr/>
        <w:t>designed</w:t>
      </w:r>
      <w:r>
        <w:rPr>
          <w:spacing w:val="-7"/>
        </w:rPr>
        <w:t> </w:t>
      </w:r>
      <w:r>
        <w:rPr/>
        <w:t>as</w:t>
      </w:r>
      <w:r>
        <w:rPr>
          <w:spacing w:val="-8"/>
        </w:rPr>
        <w:t> </w:t>
      </w:r>
      <w:r>
        <w:rPr/>
        <w:t>a</w:t>
      </w:r>
      <w:r>
        <w:rPr>
          <w:spacing w:val="-8"/>
        </w:rPr>
        <w:t> </w:t>
      </w:r>
      <w:r>
        <w:rPr/>
        <w:t>black</w:t>
      </w:r>
      <w:r>
        <w:rPr>
          <w:spacing w:val="-8"/>
        </w:rPr>
        <w:t> </w:t>
      </w:r>
      <w:r>
        <w:rPr/>
        <w:t>box</w:t>
      </w:r>
      <w:r>
        <w:rPr>
          <w:spacing w:val="-8"/>
        </w:rPr>
        <w:t> </w:t>
      </w:r>
      <w:r>
        <w:rPr>
          <w:spacing w:val="-4"/>
        </w:rPr>
        <w:t>too.</w:t>
      </w:r>
    </w:p>
    <w:p>
      <w:pPr>
        <w:pStyle w:val="BodyText"/>
        <w:spacing w:line="252" w:lineRule="auto" w:before="14"/>
        <w:ind w:left="140" w:right="223"/>
      </w:pPr>
      <w:r>
        <w:rPr/>
        <w:t>Well, it seems we stray from our path. Let's get back to our subject. Dialog boxes are designed to reduce workload of a programmer. Normally if you put child window controls on a normal window, you have to subclass them and write keyboard logic yourself. But if you put them on a dialog box, it will handle</w:t>
      </w:r>
      <w:r>
        <w:rPr>
          <w:spacing w:val="-5"/>
        </w:rPr>
        <w:t> </w:t>
      </w:r>
      <w:r>
        <w:rPr/>
        <w:t>the</w:t>
      </w:r>
      <w:r>
        <w:rPr>
          <w:spacing w:val="-5"/>
        </w:rPr>
        <w:t> </w:t>
      </w:r>
      <w:r>
        <w:rPr/>
        <w:t>logic</w:t>
      </w:r>
      <w:r>
        <w:rPr>
          <w:spacing w:val="-5"/>
        </w:rPr>
        <w:t> </w:t>
      </w:r>
      <w:r>
        <w:rPr/>
        <w:t>for</w:t>
      </w:r>
      <w:r>
        <w:rPr>
          <w:spacing w:val="-5"/>
        </w:rPr>
        <w:t> </w:t>
      </w:r>
      <w:r>
        <w:rPr/>
        <w:t>you.</w:t>
      </w:r>
      <w:r>
        <w:rPr>
          <w:spacing w:val="-5"/>
        </w:rPr>
        <w:t> </w:t>
      </w:r>
      <w:r>
        <w:rPr/>
        <w:t>You</w:t>
      </w:r>
      <w:r>
        <w:rPr>
          <w:spacing w:val="-5"/>
        </w:rPr>
        <w:t> </w:t>
      </w:r>
      <w:r>
        <w:rPr/>
        <w:t>only</w:t>
      </w:r>
      <w:r>
        <w:rPr>
          <w:spacing w:val="-5"/>
        </w:rPr>
        <w:t> </w:t>
      </w:r>
      <w:r>
        <w:rPr/>
        <w:t>have</w:t>
      </w:r>
      <w:r>
        <w:rPr>
          <w:spacing w:val="-5"/>
        </w:rPr>
        <w:t> </w:t>
      </w:r>
      <w:r>
        <w:rPr/>
        <w:t>to</w:t>
      </w:r>
      <w:r>
        <w:rPr>
          <w:spacing w:val="-5"/>
        </w:rPr>
        <w:t> </w:t>
      </w:r>
      <w:r>
        <w:rPr/>
        <w:t>know</w:t>
      </w:r>
      <w:r>
        <w:rPr>
          <w:spacing w:val="-5"/>
        </w:rPr>
        <w:t> </w:t>
      </w:r>
      <w:r>
        <w:rPr/>
        <w:t>how</w:t>
      </w:r>
      <w:r>
        <w:rPr>
          <w:spacing w:val="-5"/>
        </w:rPr>
        <w:t> </w:t>
      </w:r>
      <w:r>
        <w:rPr/>
        <w:t>to</w:t>
      </w:r>
      <w:r>
        <w:rPr>
          <w:spacing w:val="-5"/>
        </w:rPr>
        <w:t> </w:t>
      </w:r>
      <w:r>
        <w:rPr/>
        <w:t>get</w:t>
      </w:r>
      <w:r>
        <w:rPr>
          <w:spacing w:val="-5"/>
        </w:rPr>
        <w:t> </w:t>
      </w:r>
      <w:r>
        <w:rPr/>
        <w:t>the</w:t>
      </w:r>
      <w:r>
        <w:rPr>
          <w:spacing w:val="-5"/>
        </w:rPr>
        <w:t> </w:t>
      </w:r>
      <w:r>
        <w:rPr/>
        <w:t>user</w:t>
      </w:r>
      <w:r>
        <w:rPr>
          <w:spacing w:val="-5"/>
        </w:rPr>
        <w:t> </w:t>
      </w:r>
      <w:r>
        <w:rPr/>
        <w:t>input</w:t>
      </w:r>
      <w:r>
        <w:rPr>
          <w:spacing w:val="-5"/>
        </w:rPr>
        <w:t> </w:t>
      </w:r>
      <w:r>
        <w:rPr/>
        <w:t>from</w:t>
      </w:r>
      <w:r>
        <w:rPr>
          <w:spacing w:val="-5"/>
        </w:rPr>
        <w:t> </w:t>
      </w:r>
      <w:r>
        <w:rPr/>
        <w:t>the</w:t>
      </w:r>
      <w:r>
        <w:rPr>
          <w:spacing w:val="-5"/>
        </w:rPr>
        <w:t> </w:t>
      </w:r>
      <w:r>
        <w:rPr/>
        <w:t>dialog</w:t>
      </w:r>
      <w:r>
        <w:rPr>
          <w:spacing w:val="-5"/>
        </w:rPr>
        <w:t> </w:t>
      </w:r>
      <w:r>
        <w:rPr/>
        <w:t>box</w:t>
      </w:r>
      <w:r>
        <w:rPr>
          <w:spacing w:val="-5"/>
        </w:rPr>
        <w:t> </w:t>
      </w:r>
      <w:r>
        <w:rPr/>
        <w:t>or</w:t>
      </w:r>
      <w:r>
        <w:rPr>
          <w:spacing w:val="-5"/>
        </w:rPr>
        <w:t> </w:t>
      </w:r>
      <w:r>
        <w:rPr/>
        <w:t>how</w:t>
      </w:r>
      <w:r>
        <w:rPr>
          <w:spacing w:val="-5"/>
        </w:rPr>
        <w:t> </w:t>
      </w:r>
      <w:r>
        <w:rPr/>
        <w:t>to send commands to it.</w:t>
      </w:r>
    </w:p>
    <w:p>
      <w:pPr>
        <w:pStyle w:val="BodyText"/>
        <w:spacing w:line="256" w:lineRule="auto" w:before="3"/>
        <w:ind w:left="140" w:right="223"/>
      </w:pPr>
      <w:r>
        <w:rPr/>
        <w:t>A</w:t>
      </w:r>
      <w:r>
        <w:rPr>
          <w:spacing w:val="-6"/>
        </w:rPr>
        <w:t> </w:t>
      </w:r>
      <w:r>
        <w:rPr/>
        <w:t>dialog</w:t>
      </w:r>
      <w:r>
        <w:rPr>
          <w:spacing w:val="-6"/>
        </w:rPr>
        <w:t> </w:t>
      </w:r>
      <w:r>
        <w:rPr/>
        <w:t>box</w:t>
      </w:r>
      <w:r>
        <w:rPr>
          <w:spacing w:val="-6"/>
        </w:rPr>
        <w:t> </w:t>
      </w:r>
      <w:r>
        <w:rPr/>
        <w:t>is</w:t>
      </w:r>
      <w:r>
        <w:rPr>
          <w:spacing w:val="-6"/>
        </w:rPr>
        <w:t> </w:t>
      </w:r>
      <w:r>
        <w:rPr/>
        <w:t>defined</w:t>
      </w:r>
      <w:r>
        <w:rPr>
          <w:spacing w:val="-6"/>
        </w:rPr>
        <w:t> </w:t>
      </w:r>
      <w:r>
        <w:rPr/>
        <w:t>as</w:t>
      </w:r>
      <w:r>
        <w:rPr>
          <w:spacing w:val="-6"/>
        </w:rPr>
        <w:t> </w:t>
      </w:r>
      <w:r>
        <w:rPr/>
        <w:t>a</w:t>
      </w:r>
      <w:r>
        <w:rPr>
          <w:spacing w:val="-6"/>
        </w:rPr>
        <w:t> </w:t>
      </w:r>
      <w:r>
        <w:rPr/>
        <w:t>resource</w:t>
      </w:r>
      <w:r>
        <w:rPr>
          <w:spacing w:val="-6"/>
        </w:rPr>
        <w:t> </w:t>
      </w:r>
      <w:r>
        <w:rPr/>
        <w:t>much</w:t>
      </w:r>
      <w:r>
        <w:rPr>
          <w:spacing w:val="-6"/>
        </w:rPr>
        <w:t> </w:t>
      </w:r>
      <w:r>
        <w:rPr/>
        <w:t>the</w:t>
      </w:r>
      <w:r>
        <w:rPr>
          <w:spacing w:val="-6"/>
        </w:rPr>
        <w:t> </w:t>
      </w:r>
      <w:r>
        <w:rPr/>
        <w:t>same</w:t>
      </w:r>
      <w:r>
        <w:rPr>
          <w:spacing w:val="-6"/>
        </w:rPr>
        <w:t> </w:t>
      </w:r>
      <w:r>
        <w:rPr/>
        <w:t>way</w:t>
      </w:r>
      <w:r>
        <w:rPr>
          <w:spacing w:val="-6"/>
        </w:rPr>
        <w:t> </w:t>
      </w:r>
      <w:r>
        <w:rPr/>
        <w:t>as</w:t>
      </w:r>
      <w:r>
        <w:rPr>
          <w:spacing w:val="-6"/>
        </w:rPr>
        <w:t> </w:t>
      </w:r>
      <w:r>
        <w:rPr/>
        <w:t>a</w:t>
      </w:r>
      <w:r>
        <w:rPr>
          <w:spacing w:val="-6"/>
        </w:rPr>
        <w:t> </w:t>
      </w:r>
      <w:r>
        <w:rPr/>
        <w:t>menu.</w:t>
      </w:r>
      <w:r>
        <w:rPr>
          <w:spacing w:val="-6"/>
        </w:rPr>
        <w:t> </w:t>
      </w:r>
      <w:r>
        <w:rPr/>
        <w:t>You</w:t>
      </w:r>
      <w:r>
        <w:rPr>
          <w:spacing w:val="-6"/>
        </w:rPr>
        <w:t> </w:t>
      </w:r>
      <w:r>
        <w:rPr/>
        <w:t>write</w:t>
      </w:r>
      <w:r>
        <w:rPr>
          <w:spacing w:val="-6"/>
        </w:rPr>
        <w:t> </w:t>
      </w:r>
      <w:r>
        <w:rPr/>
        <w:t>a</w:t>
      </w:r>
      <w:r>
        <w:rPr>
          <w:spacing w:val="-6"/>
        </w:rPr>
        <w:t> </w:t>
      </w:r>
      <w:r>
        <w:rPr/>
        <w:t>dialog</w:t>
      </w:r>
      <w:r>
        <w:rPr>
          <w:spacing w:val="-6"/>
        </w:rPr>
        <w:t> </w:t>
      </w:r>
      <w:r>
        <w:rPr/>
        <w:t>box</w:t>
      </w:r>
      <w:r>
        <w:rPr>
          <w:spacing w:val="-6"/>
        </w:rPr>
        <w:t> </w:t>
      </w:r>
      <w:r>
        <w:rPr/>
        <w:t>template describing the characteristics of the dialog box and its controls and then compile the resource script with a resource editor.</w:t>
      </w:r>
    </w:p>
    <w:p>
      <w:pPr>
        <w:pStyle w:val="BodyText"/>
        <w:spacing w:line="249" w:lineRule="auto"/>
        <w:ind w:left="140" w:right="223"/>
      </w:pPr>
      <w:r>
        <w:rPr/>
        <w:t>Note that all resources are put together in the same resource script file. You can use any text editor to write a dialog box template but I don't recommend it. You should use a resource editor to do the job visually</w:t>
      </w:r>
      <w:r>
        <w:rPr>
          <w:spacing w:val="-7"/>
        </w:rPr>
        <w:t> </w:t>
      </w:r>
      <w:r>
        <w:rPr/>
        <w:t>since</w:t>
      </w:r>
      <w:r>
        <w:rPr>
          <w:spacing w:val="-7"/>
        </w:rPr>
        <w:t> </w:t>
      </w:r>
      <w:r>
        <w:rPr/>
        <w:t>arranging</w:t>
      </w:r>
      <w:r>
        <w:rPr>
          <w:spacing w:val="-7"/>
        </w:rPr>
        <w:t> </w:t>
      </w:r>
      <w:r>
        <w:rPr/>
        <w:t>child</w:t>
      </w:r>
      <w:r>
        <w:rPr>
          <w:spacing w:val="-7"/>
        </w:rPr>
        <w:t> </w:t>
      </w:r>
      <w:r>
        <w:rPr/>
        <w:t>window</w:t>
      </w:r>
      <w:r>
        <w:rPr>
          <w:spacing w:val="-7"/>
        </w:rPr>
        <w:t> </w:t>
      </w:r>
      <w:r>
        <w:rPr/>
        <w:t>controls</w:t>
      </w:r>
      <w:r>
        <w:rPr>
          <w:spacing w:val="-7"/>
        </w:rPr>
        <w:t> </w:t>
      </w:r>
      <w:r>
        <w:rPr/>
        <w:t>on</w:t>
      </w:r>
      <w:r>
        <w:rPr>
          <w:spacing w:val="-7"/>
        </w:rPr>
        <w:t> </w:t>
      </w:r>
      <w:r>
        <w:rPr/>
        <w:t>a</w:t>
      </w:r>
      <w:r>
        <w:rPr>
          <w:spacing w:val="-7"/>
        </w:rPr>
        <w:t> </w:t>
      </w:r>
      <w:r>
        <w:rPr/>
        <w:t>dialog</w:t>
      </w:r>
      <w:r>
        <w:rPr>
          <w:spacing w:val="-7"/>
        </w:rPr>
        <w:t> </w:t>
      </w:r>
      <w:r>
        <w:rPr/>
        <w:t>box</w:t>
      </w:r>
      <w:r>
        <w:rPr>
          <w:spacing w:val="-7"/>
        </w:rPr>
        <w:t> </w:t>
      </w:r>
      <w:r>
        <w:rPr/>
        <w:t>is</w:t>
      </w:r>
      <w:r>
        <w:rPr>
          <w:spacing w:val="-7"/>
        </w:rPr>
        <w:t> </w:t>
      </w:r>
      <w:r>
        <w:rPr/>
        <w:t>hard</w:t>
      </w:r>
      <w:r>
        <w:rPr>
          <w:spacing w:val="-7"/>
        </w:rPr>
        <w:t> </w:t>
      </w:r>
      <w:r>
        <w:rPr/>
        <w:t>to</w:t>
      </w:r>
      <w:r>
        <w:rPr>
          <w:spacing w:val="-7"/>
        </w:rPr>
        <w:t> </w:t>
      </w:r>
      <w:r>
        <w:rPr/>
        <w:t>do</w:t>
      </w:r>
      <w:r>
        <w:rPr>
          <w:spacing w:val="-7"/>
        </w:rPr>
        <w:t> </w:t>
      </w:r>
      <w:r>
        <w:rPr/>
        <w:t>manually.</w:t>
      </w:r>
      <w:r>
        <w:rPr>
          <w:spacing w:val="-7"/>
        </w:rPr>
        <w:t> </w:t>
      </w:r>
      <w:r>
        <w:rPr/>
        <w:t>Several</w:t>
      </w:r>
      <w:r>
        <w:rPr>
          <w:spacing w:val="-7"/>
        </w:rPr>
        <w:t> </w:t>
      </w:r>
      <w:r>
        <w:rPr/>
        <w:t>excellent</w:t>
      </w:r>
    </w:p>
    <w:p>
      <w:pPr>
        <w:spacing w:after="0" w:line="249" w:lineRule="auto"/>
        <w:sectPr>
          <w:headerReference w:type="default" r:id="rId26"/>
          <w:footerReference w:type="default" r:id="rId27"/>
          <w:pgSz w:w="12240" w:h="15840"/>
          <w:pgMar w:header="77" w:footer="102" w:top="360" w:bottom="300" w:left="60" w:right="60"/>
          <w:pgNumType w:start="1"/>
        </w:sectPr>
      </w:pPr>
    </w:p>
    <w:p>
      <w:pPr>
        <w:pStyle w:val="BodyText"/>
        <w:spacing w:line="256" w:lineRule="auto" w:before="123"/>
        <w:ind w:left="140" w:right="223"/>
      </w:pPr>
      <w:r>
        <w:rPr/>
        <w:t>resource editors are available. Most of the major compiler suites include their own resource editors. You</w:t>
      </w:r>
      <w:r>
        <w:rPr>
          <w:spacing w:val="-6"/>
        </w:rPr>
        <w:t> </w:t>
      </w:r>
      <w:r>
        <w:rPr/>
        <w:t>can</w:t>
      </w:r>
      <w:r>
        <w:rPr>
          <w:spacing w:val="-6"/>
        </w:rPr>
        <w:t> </w:t>
      </w:r>
      <w:r>
        <w:rPr/>
        <w:t>use</w:t>
      </w:r>
      <w:r>
        <w:rPr>
          <w:spacing w:val="-6"/>
        </w:rPr>
        <w:t> </w:t>
      </w:r>
      <w:r>
        <w:rPr/>
        <w:t>them</w:t>
      </w:r>
      <w:r>
        <w:rPr>
          <w:spacing w:val="-6"/>
        </w:rPr>
        <w:t> </w:t>
      </w:r>
      <w:r>
        <w:rPr/>
        <w:t>to</w:t>
      </w:r>
      <w:r>
        <w:rPr>
          <w:spacing w:val="-6"/>
        </w:rPr>
        <w:t> </w:t>
      </w:r>
      <w:r>
        <w:rPr/>
        <w:t>create</w:t>
      </w:r>
      <w:r>
        <w:rPr>
          <w:spacing w:val="-6"/>
        </w:rPr>
        <w:t> </w:t>
      </w:r>
      <w:r>
        <w:rPr/>
        <w:t>a</w:t>
      </w:r>
      <w:r>
        <w:rPr>
          <w:spacing w:val="-6"/>
        </w:rPr>
        <w:t> </w:t>
      </w:r>
      <w:r>
        <w:rPr/>
        <w:t>resource</w:t>
      </w:r>
      <w:r>
        <w:rPr>
          <w:spacing w:val="-6"/>
        </w:rPr>
        <w:t> </w:t>
      </w:r>
      <w:r>
        <w:rPr/>
        <w:t>script</w:t>
      </w:r>
      <w:r>
        <w:rPr>
          <w:spacing w:val="-6"/>
        </w:rPr>
        <w:t> </w:t>
      </w:r>
      <w:r>
        <w:rPr/>
        <w:t>for</w:t>
      </w:r>
      <w:r>
        <w:rPr>
          <w:spacing w:val="-6"/>
        </w:rPr>
        <w:t> </w:t>
      </w:r>
      <w:r>
        <w:rPr/>
        <w:t>your</w:t>
      </w:r>
      <w:r>
        <w:rPr>
          <w:spacing w:val="-6"/>
        </w:rPr>
        <w:t> </w:t>
      </w:r>
      <w:r>
        <w:rPr/>
        <w:t>program</w:t>
      </w:r>
      <w:r>
        <w:rPr>
          <w:spacing w:val="-6"/>
        </w:rPr>
        <w:t> </w:t>
      </w:r>
      <w:r>
        <w:rPr/>
        <w:t>and</w:t>
      </w:r>
      <w:r>
        <w:rPr>
          <w:spacing w:val="-6"/>
        </w:rPr>
        <w:t> </w:t>
      </w:r>
      <w:r>
        <w:rPr/>
        <w:t>then</w:t>
      </w:r>
      <w:r>
        <w:rPr>
          <w:spacing w:val="-6"/>
        </w:rPr>
        <w:t> </w:t>
      </w:r>
      <w:r>
        <w:rPr/>
        <w:t>cut</w:t>
      </w:r>
      <w:r>
        <w:rPr>
          <w:spacing w:val="-6"/>
        </w:rPr>
        <w:t> </w:t>
      </w:r>
      <w:r>
        <w:rPr/>
        <w:t>out</w:t>
      </w:r>
      <w:r>
        <w:rPr>
          <w:spacing w:val="-6"/>
        </w:rPr>
        <w:t> </w:t>
      </w:r>
      <w:r>
        <w:rPr/>
        <w:t>irrelevant</w:t>
      </w:r>
      <w:r>
        <w:rPr>
          <w:spacing w:val="-6"/>
        </w:rPr>
        <w:t> </w:t>
      </w:r>
      <w:r>
        <w:rPr/>
        <w:t>lines</w:t>
      </w:r>
      <w:r>
        <w:rPr>
          <w:spacing w:val="-6"/>
        </w:rPr>
        <w:t> </w:t>
      </w:r>
      <w:r>
        <w:rPr/>
        <w:t>such</w:t>
      </w:r>
      <w:r>
        <w:rPr>
          <w:spacing w:val="-6"/>
        </w:rPr>
        <w:t> </w:t>
      </w:r>
      <w:r>
        <w:rPr/>
        <w:t>as those related to MFC.</w:t>
      </w:r>
    </w:p>
    <w:p>
      <w:pPr>
        <w:pStyle w:val="BodyText"/>
        <w:spacing w:line="252" w:lineRule="auto"/>
        <w:ind w:left="140" w:right="223"/>
      </w:pPr>
      <w:r>
        <w:rPr/>
        <w:t>There</w:t>
      </w:r>
      <w:r>
        <w:rPr>
          <w:spacing w:val="-3"/>
        </w:rPr>
        <w:t> </w:t>
      </w:r>
      <w:r>
        <w:rPr/>
        <w:t>are</w:t>
      </w:r>
      <w:r>
        <w:rPr>
          <w:spacing w:val="-3"/>
        </w:rPr>
        <w:t> </w:t>
      </w:r>
      <w:r>
        <w:rPr/>
        <w:t>two</w:t>
      </w:r>
      <w:r>
        <w:rPr>
          <w:spacing w:val="-3"/>
        </w:rPr>
        <w:t> </w:t>
      </w:r>
      <w:r>
        <w:rPr/>
        <w:t>main</w:t>
      </w:r>
      <w:r>
        <w:rPr>
          <w:spacing w:val="-3"/>
        </w:rPr>
        <w:t> </w:t>
      </w:r>
      <w:r>
        <w:rPr/>
        <w:t>types</w:t>
      </w:r>
      <w:r>
        <w:rPr>
          <w:spacing w:val="-3"/>
        </w:rPr>
        <w:t> </w:t>
      </w:r>
      <w:r>
        <w:rPr/>
        <w:t>of</w:t>
      </w:r>
      <w:r>
        <w:rPr>
          <w:spacing w:val="-3"/>
        </w:rPr>
        <w:t> </w:t>
      </w:r>
      <w:r>
        <w:rPr/>
        <w:t>dialog</w:t>
      </w:r>
      <w:r>
        <w:rPr>
          <w:spacing w:val="-3"/>
        </w:rPr>
        <w:t> </w:t>
      </w:r>
      <w:r>
        <w:rPr/>
        <w:t>box:</w:t>
      </w:r>
      <w:r>
        <w:rPr>
          <w:spacing w:val="-3"/>
        </w:rPr>
        <w:t> </w:t>
      </w:r>
      <w:r>
        <w:rPr/>
        <w:t>modal</w:t>
      </w:r>
      <w:r>
        <w:rPr>
          <w:spacing w:val="-3"/>
        </w:rPr>
        <w:t> </w:t>
      </w:r>
      <w:r>
        <w:rPr/>
        <w:t>and</w:t>
      </w:r>
      <w:r>
        <w:rPr>
          <w:spacing w:val="-3"/>
        </w:rPr>
        <w:t> </w:t>
      </w:r>
      <w:r>
        <w:rPr/>
        <w:t>modeless.</w:t>
      </w:r>
      <w:r>
        <w:rPr>
          <w:spacing w:val="-3"/>
        </w:rPr>
        <w:t> </w:t>
      </w:r>
      <w:r>
        <w:rPr/>
        <w:t>A</w:t>
      </w:r>
      <w:r>
        <w:rPr>
          <w:spacing w:val="-3"/>
        </w:rPr>
        <w:t> </w:t>
      </w:r>
      <w:r>
        <w:rPr/>
        <w:t>modeless</w:t>
      </w:r>
      <w:r>
        <w:rPr>
          <w:spacing w:val="-3"/>
        </w:rPr>
        <w:t> </w:t>
      </w:r>
      <w:r>
        <w:rPr/>
        <w:t>dialog</w:t>
      </w:r>
      <w:r>
        <w:rPr>
          <w:spacing w:val="-3"/>
        </w:rPr>
        <w:t> </w:t>
      </w:r>
      <w:r>
        <w:rPr/>
        <w:t>box</w:t>
      </w:r>
      <w:r>
        <w:rPr>
          <w:spacing w:val="-3"/>
        </w:rPr>
        <w:t> </w:t>
      </w:r>
      <w:r>
        <w:rPr/>
        <w:t>lets</w:t>
      </w:r>
      <w:r>
        <w:rPr>
          <w:spacing w:val="-3"/>
        </w:rPr>
        <w:t> </w:t>
      </w:r>
      <w:r>
        <w:rPr/>
        <w:t>you</w:t>
      </w:r>
      <w:r>
        <w:rPr>
          <w:spacing w:val="-3"/>
        </w:rPr>
        <w:t> </w:t>
      </w:r>
      <w:r>
        <w:rPr/>
        <w:t>change input focus to other window. The example is the Find dialog of MS Word. There are two subtypes of modal dialog box: application modal and system modal. An application modal dialog box doesn't let you</w:t>
      </w:r>
      <w:r>
        <w:rPr>
          <w:spacing w:val="-4"/>
        </w:rPr>
        <w:t> </w:t>
      </w:r>
      <w:r>
        <w:rPr/>
        <w:t>change</w:t>
      </w:r>
      <w:r>
        <w:rPr>
          <w:spacing w:val="-4"/>
        </w:rPr>
        <w:t> </w:t>
      </w:r>
      <w:r>
        <w:rPr/>
        <w:t>input</w:t>
      </w:r>
      <w:r>
        <w:rPr>
          <w:spacing w:val="-4"/>
        </w:rPr>
        <w:t> </w:t>
      </w:r>
      <w:r>
        <w:rPr/>
        <w:t>focus</w:t>
      </w:r>
      <w:r>
        <w:rPr>
          <w:spacing w:val="-4"/>
        </w:rPr>
        <w:t> </w:t>
      </w:r>
      <w:r>
        <w:rPr/>
        <w:t>to</w:t>
      </w:r>
      <w:r>
        <w:rPr>
          <w:spacing w:val="-4"/>
        </w:rPr>
        <w:t> </w:t>
      </w:r>
      <w:r>
        <w:rPr/>
        <w:t>other</w:t>
      </w:r>
      <w:r>
        <w:rPr>
          <w:spacing w:val="-4"/>
        </w:rPr>
        <w:t> </w:t>
      </w:r>
      <w:r>
        <w:rPr/>
        <w:t>window</w:t>
      </w:r>
      <w:r>
        <w:rPr>
          <w:spacing w:val="-4"/>
        </w:rPr>
        <w:t> </w:t>
      </w:r>
      <w:r>
        <w:rPr/>
        <w:t>in</w:t>
      </w:r>
      <w:r>
        <w:rPr>
          <w:spacing w:val="-4"/>
        </w:rPr>
        <w:t> </w:t>
      </w:r>
      <w:r>
        <w:rPr/>
        <w:t>the</w:t>
      </w:r>
      <w:r>
        <w:rPr>
          <w:spacing w:val="-4"/>
        </w:rPr>
        <w:t> </w:t>
      </w:r>
      <w:r>
        <w:rPr/>
        <w:t>same</w:t>
      </w:r>
      <w:r>
        <w:rPr>
          <w:spacing w:val="-4"/>
        </w:rPr>
        <w:t> </w:t>
      </w:r>
      <w:r>
        <w:rPr/>
        <w:t>application</w:t>
      </w:r>
      <w:r>
        <w:rPr>
          <w:spacing w:val="-4"/>
        </w:rPr>
        <w:t> </w:t>
      </w:r>
      <w:r>
        <w:rPr/>
        <w:t>but</w:t>
      </w:r>
      <w:r>
        <w:rPr>
          <w:spacing w:val="-4"/>
        </w:rPr>
        <w:t> </w:t>
      </w:r>
      <w:r>
        <w:rPr/>
        <w:t>you</w:t>
      </w:r>
      <w:r>
        <w:rPr>
          <w:spacing w:val="-4"/>
        </w:rPr>
        <w:t> </w:t>
      </w:r>
      <w:r>
        <w:rPr/>
        <w:t>can</w:t>
      </w:r>
      <w:r>
        <w:rPr>
          <w:spacing w:val="-4"/>
        </w:rPr>
        <w:t> </w:t>
      </w:r>
      <w:r>
        <w:rPr/>
        <w:t>change</w:t>
      </w:r>
      <w:r>
        <w:rPr>
          <w:spacing w:val="-4"/>
        </w:rPr>
        <w:t> </w:t>
      </w:r>
      <w:r>
        <w:rPr/>
        <w:t>the</w:t>
      </w:r>
      <w:r>
        <w:rPr>
          <w:spacing w:val="-4"/>
        </w:rPr>
        <w:t> </w:t>
      </w:r>
      <w:r>
        <w:rPr/>
        <w:t>input</w:t>
      </w:r>
      <w:r>
        <w:rPr>
          <w:spacing w:val="-4"/>
        </w:rPr>
        <w:t> </w:t>
      </w:r>
      <w:r>
        <w:rPr/>
        <w:t>focus</w:t>
      </w:r>
      <w:r>
        <w:rPr>
          <w:spacing w:val="-4"/>
        </w:rPr>
        <w:t> </w:t>
      </w:r>
      <w:r>
        <w:rPr/>
        <w:t>to the</w:t>
      </w:r>
      <w:r>
        <w:rPr>
          <w:spacing w:val="-7"/>
        </w:rPr>
        <w:t> </w:t>
      </w:r>
      <w:r>
        <w:rPr/>
        <w:t>window</w:t>
      </w:r>
      <w:r>
        <w:rPr>
          <w:spacing w:val="-7"/>
        </w:rPr>
        <w:t> </w:t>
      </w:r>
      <w:r>
        <w:rPr/>
        <w:t>of</w:t>
      </w:r>
      <w:r>
        <w:rPr>
          <w:spacing w:val="-7"/>
        </w:rPr>
        <w:t> </w:t>
      </w:r>
      <w:r>
        <w:rPr>
          <w:b/>
        </w:rPr>
        <w:t>OTHER</w:t>
      </w:r>
      <w:r>
        <w:rPr>
          <w:b/>
          <w:spacing w:val="-7"/>
        </w:rPr>
        <w:t> </w:t>
      </w:r>
      <w:r>
        <w:rPr/>
        <w:t>application.</w:t>
      </w:r>
      <w:r>
        <w:rPr>
          <w:spacing w:val="-7"/>
        </w:rPr>
        <w:t> </w:t>
      </w:r>
      <w:r>
        <w:rPr/>
        <w:t>A</w:t>
      </w:r>
      <w:r>
        <w:rPr>
          <w:spacing w:val="-7"/>
        </w:rPr>
        <w:t> </w:t>
      </w:r>
      <w:r>
        <w:rPr/>
        <w:t>system</w:t>
      </w:r>
      <w:r>
        <w:rPr>
          <w:spacing w:val="-7"/>
        </w:rPr>
        <w:t> </w:t>
      </w:r>
      <w:r>
        <w:rPr/>
        <w:t>modal</w:t>
      </w:r>
      <w:r>
        <w:rPr>
          <w:spacing w:val="-7"/>
        </w:rPr>
        <w:t> </w:t>
      </w:r>
      <w:r>
        <w:rPr/>
        <w:t>dialog</w:t>
      </w:r>
      <w:r>
        <w:rPr>
          <w:spacing w:val="-7"/>
        </w:rPr>
        <w:t> </w:t>
      </w:r>
      <w:r>
        <w:rPr/>
        <w:t>box</w:t>
      </w:r>
      <w:r>
        <w:rPr>
          <w:spacing w:val="-7"/>
        </w:rPr>
        <w:t> </w:t>
      </w:r>
      <w:r>
        <w:rPr/>
        <w:t>doesn't</w:t>
      </w:r>
      <w:r>
        <w:rPr>
          <w:spacing w:val="-7"/>
        </w:rPr>
        <w:t> </w:t>
      </w:r>
      <w:r>
        <w:rPr/>
        <w:t>allow</w:t>
      </w:r>
      <w:r>
        <w:rPr>
          <w:spacing w:val="-7"/>
        </w:rPr>
        <w:t> </w:t>
      </w:r>
      <w:r>
        <w:rPr/>
        <w:t>you</w:t>
      </w:r>
      <w:r>
        <w:rPr>
          <w:spacing w:val="-7"/>
        </w:rPr>
        <w:t> </w:t>
      </w:r>
      <w:r>
        <w:rPr/>
        <w:t>to</w:t>
      </w:r>
      <w:r>
        <w:rPr>
          <w:spacing w:val="-7"/>
        </w:rPr>
        <w:t> </w:t>
      </w:r>
      <w:r>
        <w:rPr/>
        <w:t>change</w:t>
      </w:r>
      <w:r>
        <w:rPr>
          <w:spacing w:val="-7"/>
        </w:rPr>
        <w:t> </w:t>
      </w:r>
      <w:r>
        <w:rPr/>
        <w:t>input</w:t>
      </w:r>
      <w:r>
        <w:rPr>
          <w:spacing w:val="-7"/>
        </w:rPr>
        <w:t> </w:t>
      </w:r>
      <w:r>
        <w:rPr/>
        <w:t>focus to any other window until you respond to it first.</w:t>
      </w:r>
    </w:p>
    <w:p>
      <w:pPr>
        <w:pStyle w:val="BodyText"/>
        <w:spacing w:line="254" w:lineRule="auto"/>
        <w:ind w:left="140" w:right="300"/>
      </w:pPr>
      <w:r>
        <w:rPr/>
        <w:t>A modeless dialog box is created by calling CreateDialogParam API function. A modal dialog box is created</w:t>
      </w:r>
      <w:r>
        <w:rPr>
          <w:spacing w:val="-8"/>
        </w:rPr>
        <w:t> </w:t>
      </w:r>
      <w:r>
        <w:rPr/>
        <w:t>by</w:t>
      </w:r>
      <w:r>
        <w:rPr>
          <w:spacing w:val="-8"/>
        </w:rPr>
        <w:t> </w:t>
      </w:r>
      <w:r>
        <w:rPr/>
        <w:t>calling</w:t>
      </w:r>
      <w:r>
        <w:rPr>
          <w:spacing w:val="-8"/>
        </w:rPr>
        <w:t> </w:t>
      </w:r>
      <w:r>
        <w:rPr/>
        <w:t>DialogBoxParam.</w:t>
      </w:r>
      <w:r>
        <w:rPr>
          <w:spacing w:val="-8"/>
        </w:rPr>
        <w:t> </w:t>
      </w:r>
      <w:r>
        <w:rPr/>
        <w:t>The</w:t>
      </w:r>
      <w:r>
        <w:rPr>
          <w:spacing w:val="-8"/>
        </w:rPr>
        <w:t> </w:t>
      </w:r>
      <w:r>
        <w:rPr/>
        <w:t>only</w:t>
      </w:r>
      <w:r>
        <w:rPr>
          <w:spacing w:val="-8"/>
        </w:rPr>
        <w:t> </w:t>
      </w:r>
      <w:r>
        <w:rPr/>
        <w:t>distinction</w:t>
      </w:r>
      <w:r>
        <w:rPr>
          <w:spacing w:val="-8"/>
        </w:rPr>
        <w:t> </w:t>
      </w:r>
      <w:r>
        <w:rPr/>
        <w:t>between</w:t>
      </w:r>
      <w:r>
        <w:rPr>
          <w:spacing w:val="-8"/>
        </w:rPr>
        <w:t> </w:t>
      </w:r>
      <w:r>
        <w:rPr/>
        <w:t>an</w:t>
      </w:r>
      <w:r>
        <w:rPr>
          <w:spacing w:val="-8"/>
        </w:rPr>
        <w:t> </w:t>
      </w:r>
      <w:r>
        <w:rPr/>
        <w:t>application</w:t>
      </w:r>
      <w:r>
        <w:rPr>
          <w:spacing w:val="-8"/>
        </w:rPr>
        <w:t> </w:t>
      </w:r>
      <w:r>
        <w:rPr/>
        <w:t>modal</w:t>
      </w:r>
      <w:r>
        <w:rPr>
          <w:spacing w:val="-8"/>
        </w:rPr>
        <w:t> </w:t>
      </w:r>
      <w:r>
        <w:rPr/>
        <w:t>dialog</w:t>
      </w:r>
      <w:r>
        <w:rPr>
          <w:spacing w:val="-8"/>
        </w:rPr>
        <w:t> </w:t>
      </w:r>
      <w:r>
        <w:rPr/>
        <w:t>box</w:t>
      </w:r>
      <w:r>
        <w:rPr>
          <w:spacing w:val="-8"/>
        </w:rPr>
        <w:t> </w:t>
      </w:r>
      <w:r>
        <w:rPr/>
        <w:t>and a</w:t>
      </w:r>
      <w:r>
        <w:rPr>
          <w:spacing w:val="-7"/>
        </w:rPr>
        <w:t> </w:t>
      </w:r>
      <w:r>
        <w:rPr/>
        <w:t>system</w:t>
      </w:r>
      <w:r>
        <w:rPr>
          <w:spacing w:val="-7"/>
        </w:rPr>
        <w:t> </w:t>
      </w:r>
      <w:r>
        <w:rPr/>
        <w:t>modal</w:t>
      </w:r>
      <w:r>
        <w:rPr>
          <w:spacing w:val="-7"/>
        </w:rPr>
        <w:t> </w:t>
      </w:r>
      <w:r>
        <w:rPr/>
        <w:t>one</w:t>
      </w:r>
      <w:r>
        <w:rPr>
          <w:spacing w:val="-7"/>
        </w:rPr>
        <w:t> </w:t>
      </w:r>
      <w:r>
        <w:rPr/>
        <w:t>is</w:t>
      </w:r>
      <w:r>
        <w:rPr>
          <w:spacing w:val="-7"/>
        </w:rPr>
        <w:t> </w:t>
      </w:r>
      <w:r>
        <w:rPr/>
        <w:t>the</w:t>
      </w:r>
      <w:r>
        <w:rPr>
          <w:spacing w:val="-7"/>
        </w:rPr>
        <w:t> </w:t>
      </w:r>
      <w:r>
        <w:rPr/>
        <w:t>DS_SYSMODAL</w:t>
      </w:r>
      <w:r>
        <w:rPr>
          <w:spacing w:val="-7"/>
        </w:rPr>
        <w:t> </w:t>
      </w:r>
      <w:r>
        <w:rPr/>
        <w:t>style.</w:t>
      </w:r>
      <w:r>
        <w:rPr>
          <w:spacing w:val="-7"/>
        </w:rPr>
        <w:t> </w:t>
      </w:r>
      <w:r>
        <w:rPr/>
        <w:t>If</w:t>
      </w:r>
      <w:r>
        <w:rPr>
          <w:spacing w:val="-7"/>
        </w:rPr>
        <w:t> </w:t>
      </w:r>
      <w:r>
        <w:rPr/>
        <w:t>you</w:t>
      </w:r>
      <w:r>
        <w:rPr>
          <w:spacing w:val="-7"/>
        </w:rPr>
        <w:t> </w:t>
      </w:r>
      <w:r>
        <w:rPr/>
        <w:t>include</w:t>
      </w:r>
      <w:r>
        <w:rPr>
          <w:spacing w:val="-7"/>
        </w:rPr>
        <w:t> </w:t>
      </w:r>
      <w:r>
        <w:rPr/>
        <w:t>DS_SYSMODAL</w:t>
      </w:r>
      <w:r>
        <w:rPr>
          <w:spacing w:val="-7"/>
        </w:rPr>
        <w:t> </w:t>
      </w:r>
      <w:r>
        <w:rPr/>
        <w:t>style</w:t>
      </w:r>
      <w:r>
        <w:rPr>
          <w:spacing w:val="-7"/>
        </w:rPr>
        <w:t> </w:t>
      </w:r>
      <w:r>
        <w:rPr/>
        <w:t>in</w:t>
      </w:r>
      <w:r>
        <w:rPr>
          <w:spacing w:val="-7"/>
        </w:rPr>
        <w:t> </w:t>
      </w:r>
      <w:r>
        <w:rPr/>
        <w:t>a</w:t>
      </w:r>
      <w:r>
        <w:rPr>
          <w:spacing w:val="-7"/>
        </w:rPr>
        <w:t> </w:t>
      </w:r>
      <w:r>
        <w:rPr/>
        <w:t>dialog</w:t>
      </w:r>
      <w:r>
        <w:rPr>
          <w:spacing w:val="-7"/>
        </w:rPr>
        <w:t> </w:t>
      </w:r>
      <w:r>
        <w:rPr/>
        <w:t>box template, that dialog box will be a system modal one.</w:t>
      </w:r>
    </w:p>
    <w:p>
      <w:pPr>
        <w:pStyle w:val="BodyText"/>
        <w:spacing w:line="264" w:lineRule="auto"/>
        <w:ind w:left="140" w:right="223"/>
      </w:pPr>
      <w:r>
        <w:rPr/>
        <w:t>You</w:t>
      </w:r>
      <w:r>
        <w:rPr>
          <w:spacing w:val="-8"/>
        </w:rPr>
        <w:t> </w:t>
      </w:r>
      <w:r>
        <w:rPr/>
        <w:t>can</w:t>
      </w:r>
      <w:r>
        <w:rPr>
          <w:spacing w:val="-8"/>
        </w:rPr>
        <w:t> </w:t>
      </w:r>
      <w:r>
        <w:rPr/>
        <w:t>communicate</w:t>
      </w:r>
      <w:r>
        <w:rPr>
          <w:spacing w:val="-8"/>
        </w:rPr>
        <w:t> </w:t>
      </w:r>
      <w:r>
        <w:rPr/>
        <w:t>with</w:t>
      </w:r>
      <w:r>
        <w:rPr>
          <w:spacing w:val="-8"/>
        </w:rPr>
        <w:t> </w:t>
      </w:r>
      <w:r>
        <w:rPr/>
        <w:t>any</w:t>
      </w:r>
      <w:r>
        <w:rPr>
          <w:spacing w:val="-8"/>
        </w:rPr>
        <w:t> </w:t>
      </w:r>
      <w:r>
        <w:rPr/>
        <w:t>child</w:t>
      </w:r>
      <w:r>
        <w:rPr>
          <w:spacing w:val="-8"/>
        </w:rPr>
        <w:t> </w:t>
      </w:r>
      <w:r>
        <w:rPr/>
        <w:t>window</w:t>
      </w:r>
      <w:r>
        <w:rPr>
          <w:spacing w:val="-8"/>
        </w:rPr>
        <w:t> </w:t>
      </w:r>
      <w:r>
        <w:rPr/>
        <w:t>control</w:t>
      </w:r>
      <w:r>
        <w:rPr>
          <w:spacing w:val="-8"/>
        </w:rPr>
        <w:t> </w:t>
      </w:r>
      <w:r>
        <w:rPr/>
        <w:t>on</w:t>
      </w:r>
      <w:r>
        <w:rPr>
          <w:spacing w:val="-8"/>
        </w:rPr>
        <w:t> </w:t>
      </w:r>
      <w:r>
        <w:rPr/>
        <w:t>a</w:t>
      </w:r>
      <w:r>
        <w:rPr>
          <w:spacing w:val="-8"/>
        </w:rPr>
        <w:t> </w:t>
      </w:r>
      <w:r>
        <w:rPr/>
        <w:t>dialog</w:t>
      </w:r>
      <w:r>
        <w:rPr>
          <w:spacing w:val="-8"/>
        </w:rPr>
        <w:t> </w:t>
      </w:r>
      <w:r>
        <w:rPr/>
        <w:t>box</w:t>
      </w:r>
      <w:r>
        <w:rPr>
          <w:spacing w:val="-8"/>
        </w:rPr>
        <w:t> </w:t>
      </w:r>
      <w:r>
        <w:rPr/>
        <w:t>by</w:t>
      </w:r>
      <w:r>
        <w:rPr>
          <w:spacing w:val="-8"/>
        </w:rPr>
        <w:t> </w:t>
      </w:r>
      <w:r>
        <w:rPr/>
        <w:t>using</w:t>
      </w:r>
      <w:r>
        <w:rPr>
          <w:spacing w:val="-8"/>
        </w:rPr>
        <w:t> </w:t>
      </w:r>
      <w:r>
        <w:rPr/>
        <w:t>SendDlgItemMessage function. Its syntax is like this:</w:t>
      </w:r>
    </w:p>
    <w:p>
      <w:pPr>
        <w:pStyle w:val="BodyText"/>
        <w:rPr>
          <w:sz w:val="28"/>
        </w:rPr>
      </w:pPr>
    </w:p>
    <w:p>
      <w:pPr>
        <w:pStyle w:val="BodyText"/>
        <w:spacing w:before="9"/>
        <w:rPr>
          <w:sz w:val="33"/>
        </w:rPr>
      </w:pPr>
    </w:p>
    <w:p>
      <w:pPr>
        <w:spacing w:before="0"/>
        <w:ind w:left="940" w:right="0" w:firstLine="0"/>
        <w:jc w:val="left"/>
        <w:rPr>
          <w:b/>
          <w:sz w:val="26"/>
        </w:rPr>
      </w:pPr>
      <w:r>
        <w:rPr>
          <w:b/>
          <w:sz w:val="26"/>
        </w:rPr>
        <w:t>SendDlgItemMessage</w:t>
      </w:r>
      <w:r>
        <w:rPr>
          <w:b/>
          <w:spacing w:val="-18"/>
          <w:sz w:val="26"/>
        </w:rPr>
        <w:t> </w:t>
      </w:r>
      <w:r>
        <w:rPr>
          <w:b/>
          <w:sz w:val="26"/>
        </w:rPr>
        <w:t>proto</w:t>
      </w:r>
      <w:r>
        <w:rPr>
          <w:b/>
          <w:spacing w:val="-18"/>
          <w:sz w:val="26"/>
        </w:rPr>
        <w:t> </w:t>
      </w:r>
      <w:r>
        <w:rPr>
          <w:b/>
          <w:spacing w:val="-2"/>
          <w:sz w:val="26"/>
        </w:rPr>
        <w:t>hwndDlg:DWORD,\</w:t>
      </w:r>
    </w:p>
    <w:p>
      <w:pPr>
        <w:spacing w:line="261" w:lineRule="auto" w:before="36"/>
        <w:ind w:left="4173" w:right="4707" w:firstLine="0"/>
        <w:jc w:val="left"/>
        <w:rPr>
          <w:b/>
          <w:sz w:val="26"/>
        </w:rPr>
      </w:pPr>
      <w:r>
        <w:rPr>
          <w:b/>
          <w:spacing w:val="-2"/>
          <w:w w:val="95"/>
          <w:sz w:val="26"/>
        </w:rPr>
        <w:t>idControl:DWORD,\ </w:t>
      </w:r>
      <w:r>
        <w:rPr>
          <w:b/>
          <w:spacing w:val="-2"/>
          <w:sz w:val="26"/>
        </w:rPr>
        <w:t>uMsg:DWORD,\ wParam:DWORD,\ lParam:DWORD</w:t>
      </w:r>
    </w:p>
    <w:p>
      <w:pPr>
        <w:pStyle w:val="BodyText"/>
        <w:spacing w:before="2"/>
        <w:rPr>
          <w:b/>
          <w:sz w:val="32"/>
        </w:rPr>
      </w:pPr>
    </w:p>
    <w:p>
      <w:pPr>
        <w:pStyle w:val="BodyText"/>
        <w:spacing w:line="264" w:lineRule="auto" w:before="1"/>
        <w:ind w:left="140" w:right="432"/>
      </w:pPr>
      <w:r>
        <w:rPr/>
        <w:t>This</w:t>
      </w:r>
      <w:r>
        <w:rPr>
          <w:spacing w:val="-7"/>
        </w:rPr>
        <w:t> </w:t>
      </w:r>
      <w:r>
        <w:rPr/>
        <w:t>API</w:t>
      </w:r>
      <w:r>
        <w:rPr>
          <w:spacing w:val="-7"/>
        </w:rPr>
        <w:t> </w:t>
      </w:r>
      <w:r>
        <w:rPr/>
        <w:t>call</w:t>
      </w:r>
      <w:r>
        <w:rPr>
          <w:spacing w:val="-7"/>
        </w:rPr>
        <w:t> </w:t>
      </w:r>
      <w:r>
        <w:rPr/>
        <w:t>is</w:t>
      </w:r>
      <w:r>
        <w:rPr>
          <w:spacing w:val="-7"/>
        </w:rPr>
        <w:t> </w:t>
      </w:r>
      <w:r>
        <w:rPr/>
        <w:t>immensely</w:t>
      </w:r>
      <w:r>
        <w:rPr>
          <w:spacing w:val="-7"/>
        </w:rPr>
        <w:t> </w:t>
      </w:r>
      <w:r>
        <w:rPr/>
        <w:t>useful</w:t>
      </w:r>
      <w:r>
        <w:rPr>
          <w:spacing w:val="-7"/>
        </w:rPr>
        <w:t> </w:t>
      </w:r>
      <w:r>
        <w:rPr/>
        <w:t>for</w:t>
      </w:r>
      <w:r>
        <w:rPr>
          <w:spacing w:val="-7"/>
        </w:rPr>
        <w:t> </w:t>
      </w:r>
      <w:r>
        <w:rPr/>
        <w:t>interacting</w:t>
      </w:r>
      <w:r>
        <w:rPr>
          <w:spacing w:val="-7"/>
        </w:rPr>
        <w:t> </w:t>
      </w:r>
      <w:r>
        <w:rPr/>
        <w:t>with</w:t>
      </w:r>
      <w:r>
        <w:rPr>
          <w:spacing w:val="-7"/>
        </w:rPr>
        <w:t> </w:t>
      </w:r>
      <w:r>
        <w:rPr/>
        <w:t>a</w:t>
      </w:r>
      <w:r>
        <w:rPr>
          <w:spacing w:val="-7"/>
        </w:rPr>
        <w:t> </w:t>
      </w:r>
      <w:r>
        <w:rPr/>
        <w:t>child</w:t>
      </w:r>
      <w:r>
        <w:rPr>
          <w:spacing w:val="-7"/>
        </w:rPr>
        <w:t> </w:t>
      </w:r>
      <w:r>
        <w:rPr/>
        <w:t>window</w:t>
      </w:r>
      <w:r>
        <w:rPr>
          <w:spacing w:val="-7"/>
        </w:rPr>
        <w:t> </w:t>
      </w:r>
      <w:r>
        <w:rPr/>
        <w:t>control.</w:t>
      </w:r>
      <w:r>
        <w:rPr>
          <w:spacing w:val="-7"/>
        </w:rPr>
        <w:t> </w:t>
      </w:r>
      <w:r>
        <w:rPr/>
        <w:t>For</w:t>
      </w:r>
      <w:r>
        <w:rPr>
          <w:spacing w:val="-7"/>
        </w:rPr>
        <w:t> </w:t>
      </w:r>
      <w:r>
        <w:rPr/>
        <w:t>example,</w:t>
      </w:r>
      <w:r>
        <w:rPr>
          <w:spacing w:val="-7"/>
        </w:rPr>
        <w:t> </w:t>
      </w:r>
      <w:r>
        <w:rPr/>
        <w:t>if</w:t>
      </w:r>
      <w:r>
        <w:rPr>
          <w:spacing w:val="-7"/>
        </w:rPr>
        <w:t> </w:t>
      </w:r>
      <w:r>
        <w:rPr/>
        <w:t>you</w:t>
      </w:r>
      <w:r>
        <w:rPr>
          <w:spacing w:val="-7"/>
        </w:rPr>
        <w:t> </w:t>
      </w:r>
      <w:r>
        <w:rPr/>
        <w:t>want to get the text from an edit control, you can do this:</w:t>
      </w:r>
    </w:p>
    <w:p>
      <w:pPr>
        <w:pStyle w:val="BodyText"/>
        <w:spacing w:before="2"/>
        <w:rPr>
          <w:sz w:val="31"/>
        </w:rPr>
      </w:pPr>
    </w:p>
    <w:p>
      <w:pPr>
        <w:spacing w:line="249" w:lineRule="auto" w:before="0"/>
        <w:ind w:left="940" w:right="1529" w:firstLine="0"/>
        <w:jc w:val="left"/>
        <w:rPr>
          <w:b/>
          <w:sz w:val="26"/>
        </w:rPr>
      </w:pPr>
      <w:r>
        <w:rPr>
          <w:b/>
          <w:sz w:val="26"/>
        </w:rPr>
        <w:t>call</w:t>
      </w:r>
      <w:r>
        <w:rPr>
          <w:b/>
          <w:spacing w:val="-16"/>
          <w:sz w:val="26"/>
        </w:rPr>
        <w:t> </w:t>
      </w:r>
      <w:r>
        <w:rPr>
          <w:b/>
          <w:sz w:val="26"/>
        </w:rPr>
        <w:t>SendDlgItemMessage,</w:t>
      </w:r>
      <w:r>
        <w:rPr>
          <w:b/>
          <w:spacing w:val="-16"/>
          <w:sz w:val="26"/>
        </w:rPr>
        <w:t> </w:t>
      </w:r>
      <w:r>
        <w:rPr>
          <w:b/>
          <w:sz w:val="26"/>
        </w:rPr>
        <w:t>hDlg,</w:t>
      </w:r>
      <w:r>
        <w:rPr>
          <w:b/>
          <w:spacing w:val="-16"/>
          <w:sz w:val="26"/>
        </w:rPr>
        <w:t> </w:t>
      </w:r>
      <w:r>
        <w:rPr>
          <w:b/>
          <w:sz w:val="26"/>
        </w:rPr>
        <w:t>ID_EDITBOX,</w:t>
      </w:r>
      <w:r>
        <w:rPr>
          <w:b/>
          <w:spacing w:val="-16"/>
          <w:sz w:val="26"/>
        </w:rPr>
        <w:t> </w:t>
      </w:r>
      <w:r>
        <w:rPr>
          <w:b/>
          <w:sz w:val="26"/>
        </w:rPr>
        <w:t>WM_GETTEXT,</w:t>
      </w:r>
      <w:r>
        <w:rPr>
          <w:b/>
          <w:spacing w:val="-16"/>
          <w:sz w:val="26"/>
        </w:rPr>
        <w:t> </w:t>
      </w:r>
      <w:r>
        <w:rPr>
          <w:b/>
          <w:sz w:val="26"/>
        </w:rPr>
        <w:t>256,</w:t>
      </w:r>
      <w:r>
        <w:rPr>
          <w:b/>
          <w:spacing w:val="-16"/>
          <w:sz w:val="26"/>
        </w:rPr>
        <w:t> </w:t>
      </w:r>
      <w:r>
        <w:rPr>
          <w:b/>
          <w:sz w:val="26"/>
        </w:rPr>
        <w:t>ADDR </w:t>
      </w:r>
      <w:r>
        <w:rPr>
          <w:b/>
          <w:spacing w:val="-2"/>
          <w:sz w:val="26"/>
        </w:rPr>
        <w:t>text_buffer</w:t>
      </w:r>
    </w:p>
    <w:p>
      <w:pPr>
        <w:pStyle w:val="BodyText"/>
        <w:rPr>
          <w:b/>
          <w:sz w:val="35"/>
        </w:rPr>
      </w:pPr>
    </w:p>
    <w:p>
      <w:pPr>
        <w:pStyle w:val="BodyText"/>
        <w:spacing w:before="1"/>
        <w:ind w:left="140"/>
      </w:pPr>
      <w:r>
        <w:rPr/>
        <w:t>In</w:t>
      </w:r>
      <w:r>
        <w:rPr>
          <w:spacing w:val="-8"/>
        </w:rPr>
        <w:t> </w:t>
      </w:r>
      <w:r>
        <w:rPr/>
        <w:t>order</w:t>
      </w:r>
      <w:r>
        <w:rPr>
          <w:spacing w:val="-7"/>
        </w:rPr>
        <w:t> </w:t>
      </w:r>
      <w:r>
        <w:rPr/>
        <w:t>to</w:t>
      </w:r>
      <w:r>
        <w:rPr>
          <w:spacing w:val="-7"/>
        </w:rPr>
        <w:t> </w:t>
      </w:r>
      <w:r>
        <w:rPr/>
        <w:t>know</w:t>
      </w:r>
      <w:r>
        <w:rPr>
          <w:spacing w:val="-7"/>
        </w:rPr>
        <w:t> </w:t>
      </w:r>
      <w:r>
        <w:rPr/>
        <w:t>which</w:t>
      </w:r>
      <w:r>
        <w:rPr>
          <w:spacing w:val="-8"/>
        </w:rPr>
        <w:t> </w:t>
      </w:r>
      <w:r>
        <w:rPr/>
        <w:t>message</w:t>
      </w:r>
      <w:r>
        <w:rPr>
          <w:spacing w:val="-7"/>
        </w:rPr>
        <w:t> </w:t>
      </w:r>
      <w:r>
        <w:rPr/>
        <w:t>to</w:t>
      </w:r>
      <w:r>
        <w:rPr>
          <w:spacing w:val="-7"/>
        </w:rPr>
        <w:t> </w:t>
      </w:r>
      <w:r>
        <w:rPr/>
        <w:t>send,</w:t>
      </w:r>
      <w:r>
        <w:rPr>
          <w:spacing w:val="-7"/>
        </w:rPr>
        <w:t> </w:t>
      </w:r>
      <w:r>
        <w:rPr/>
        <w:t>you</w:t>
      </w:r>
      <w:r>
        <w:rPr>
          <w:spacing w:val="-7"/>
        </w:rPr>
        <w:t> </w:t>
      </w:r>
      <w:r>
        <w:rPr/>
        <w:t>should</w:t>
      </w:r>
      <w:r>
        <w:rPr>
          <w:spacing w:val="-8"/>
        </w:rPr>
        <w:t> </w:t>
      </w:r>
      <w:r>
        <w:rPr/>
        <w:t>consult</w:t>
      </w:r>
      <w:r>
        <w:rPr>
          <w:spacing w:val="-7"/>
        </w:rPr>
        <w:t> </w:t>
      </w:r>
      <w:r>
        <w:rPr/>
        <w:t>your</w:t>
      </w:r>
      <w:r>
        <w:rPr>
          <w:spacing w:val="-7"/>
        </w:rPr>
        <w:t> </w:t>
      </w:r>
      <w:r>
        <w:rPr/>
        <w:t>Win32</w:t>
      </w:r>
      <w:r>
        <w:rPr>
          <w:spacing w:val="-7"/>
        </w:rPr>
        <w:t> </w:t>
      </w:r>
      <w:r>
        <w:rPr/>
        <w:t>API</w:t>
      </w:r>
      <w:r>
        <w:rPr>
          <w:spacing w:val="-7"/>
        </w:rPr>
        <w:t> </w:t>
      </w:r>
      <w:r>
        <w:rPr>
          <w:spacing w:val="-2"/>
        </w:rPr>
        <w:t>reference.</w:t>
      </w:r>
    </w:p>
    <w:p>
      <w:pPr>
        <w:pStyle w:val="BodyText"/>
        <w:spacing w:line="252" w:lineRule="auto" w:before="13"/>
        <w:ind w:left="140" w:right="223"/>
      </w:pPr>
      <w:r>
        <w:rPr/>
        <w:t>Windows</w:t>
      </w:r>
      <w:r>
        <w:rPr>
          <w:spacing w:val="-8"/>
        </w:rPr>
        <w:t> </w:t>
      </w:r>
      <w:r>
        <w:rPr/>
        <w:t>also</w:t>
      </w:r>
      <w:r>
        <w:rPr>
          <w:spacing w:val="-8"/>
        </w:rPr>
        <w:t> </w:t>
      </w:r>
      <w:r>
        <w:rPr/>
        <w:t>provides</w:t>
      </w:r>
      <w:r>
        <w:rPr>
          <w:spacing w:val="-8"/>
        </w:rPr>
        <w:t> </w:t>
      </w:r>
      <w:r>
        <w:rPr/>
        <w:t>several</w:t>
      </w:r>
      <w:r>
        <w:rPr>
          <w:spacing w:val="-8"/>
        </w:rPr>
        <w:t> </w:t>
      </w:r>
      <w:r>
        <w:rPr/>
        <w:t>control-specific</w:t>
      </w:r>
      <w:r>
        <w:rPr>
          <w:spacing w:val="-8"/>
        </w:rPr>
        <w:t> </w:t>
      </w:r>
      <w:r>
        <w:rPr/>
        <w:t>API</w:t>
      </w:r>
      <w:r>
        <w:rPr>
          <w:spacing w:val="-8"/>
        </w:rPr>
        <w:t> </w:t>
      </w:r>
      <w:r>
        <w:rPr/>
        <w:t>functions</w:t>
      </w:r>
      <w:r>
        <w:rPr>
          <w:spacing w:val="-8"/>
        </w:rPr>
        <w:t> </w:t>
      </w:r>
      <w:r>
        <w:rPr/>
        <w:t>to</w:t>
      </w:r>
      <w:r>
        <w:rPr>
          <w:spacing w:val="-8"/>
        </w:rPr>
        <w:t> </w:t>
      </w:r>
      <w:r>
        <w:rPr/>
        <w:t>get</w:t>
      </w:r>
      <w:r>
        <w:rPr>
          <w:spacing w:val="-8"/>
        </w:rPr>
        <w:t> </w:t>
      </w:r>
      <w:r>
        <w:rPr/>
        <w:t>and</w:t>
      </w:r>
      <w:r>
        <w:rPr>
          <w:spacing w:val="-8"/>
        </w:rPr>
        <w:t> </w:t>
      </w:r>
      <w:r>
        <w:rPr/>
        <w:t>set</w:t>
      </w:r>
      <w:r>
        <w:rPr>
          <w:spacing w:val="-8"/>
        </w:rPr>
        <w:t> </w:t>
      </w:r>
      <w:r>
        <w:rPr/>
        <w:t>data</w:t>
      </w:r>
      <w:r>
        <w:rPr>
          <w:spacing w:val="-8"/>
        </w:rPr>
        <w:t> </w:t>
      </w:r>
      <w:r>
        <w:rPr/>
        <w:t>quickly,</w:t>
      </w:r>
      <w:r>
        <w:rPr>
          <w:spacing w:val="-8"/>
        </w:rPr>
        <w:t> </w:t>
      </w:r>
      <w:r>
        <w:rPr/>
        <w:t>for</w:t>
      </w:r>
      <w:r>
        <w:rPr>
          <w:spacing w:val="-8"/>
        </w:rPr>
        <w:t> </w:t>
      </w:r>
      <w:r>
        <w:rPr/>
        <w:t>example, GetDlgItemText,</w:t>
      </w:r>
      <w:r>
        <w:rPr>
          <w:spacing w:val="-8"/>
        </w:rPr>
        <w:t> </w:t>
      </w:r>
      <w:r>
        <w:rPr/>
        <w:t>CheckDlgButton</w:t>
      </w:r>
      <w:r>
        <w:rPr>
          <w:spacing w:val="-8"/>
        </w:rPr>
        <w:t> </w:t>
      </w:r>
      <w:r>
        <w:rPr/>
        <w:t>etc.</w:t>
      </w:r>
      <w:r>
        <w:rPr>
          <w:spacing w:val="-8"/>
        </w:rPr>
        <w:t> </w:t>
      </w:r>
      <w:r>
        <w:rPr/>
        <w:t>These</w:t>
      </w:r>
      <w:r>
        <w:rPr>
          <w:spacing w:val="-8"/>
        </w:rPr>
        <w:t> </w:t>
      </w:r>
      <w:r>
        <w:rPr/>
        <w:t>control-specific</w:t>
      </w:r>
      <w:r>
        <w:rPr>
          <w:spacing w:val="-8"/>
        </w:rPr>
        <w:t> </w:t>
      </w:r>
      <w:r>
        <w:rPr/>
        <w:t>functions</w:t>
      </w:r>
      <w:r>
        <w:rPr>
          <w:spacing w:val="-8"/>
        </w:rPr>
        <w:t> </w:t>
      </w:r>
      <w:r>
        <w:rPr/>
        <w:t>are</w:t>
      </w:r>
      <w:r>
        <w:rPr>
          <w:spacing w:val="-8"/>
        </w:rPr>
        <w:t> </w:t>
      </w:r>
      <w:r>
        <w:rPr/>
        <w:t>provided</w:t>
      </w:r>
      <w:r>
        <w:rPr>
          <w:spacing w:val="-8"/>
        </w:rPr>
        <w:t> </w:t>
      </w:r>
      <w:r>
        <w:rPr/>
        <w:t>for</w:t>
      </w:r>
      <w:r>
        <w:rPr>
          <w:spacing w:val="-8"/>
        </w:rPr>
        <w:t> </w:t>
      </w:r>
      <w:r>
        <w:rPr/>
        <w:t>programmer's convenience so he doesn't have to look up the meanings of wParam and lParam for each message. Normally, you should use control-specific API calls when they're available since they make source code maintenance easier. Resort to SendDlgItemMessage only if no control-specific API calls are </w:t>
      </w:r>
      <w:r>
        <w:rPr>
          <w:spacing w:val="-2"/>
        </w:rPr>
        <w:t>available.</w:t>
      </w:r>
    </w:p>
    <w:p>
      <w:pPr>
        <w:pStyle w:val="BodyText"/>
        <w:spacing w:line="264" w:lineRule="auto"/>
        <w:ind w:left="140" w:right="223"/>
      </w:pPr>
      <w:r>
        <w:rPr/>
        <w:t>The</w:t>
      </w:r>
      <w:r>
        <w:rPr>
          <w:spacing w:val="-8"/>
        </w:rPr>
        <w:t> </w:t>
      </w:r>
      <w:r>
        <w:rPr/>
        <w:t>Windows</w:t>
      </w:r>
      <w:r>
        <w:rPr>
          <w:spacing w:val="-8"/>
        </w:rPr>
        <w:t> </w:t>
      </w:r>
      <w:r>
        <w:rPr/>
        <w:t>dialog</w:t>
      </w:r>
      <w:r>
        <w:rPr>
          <w:spacing w:val="-8"/>
        </w:rPr>
        <w:t> </w:t>
      </w:r>
      <w:r>
        <w:rPr/>
        <w:t>box</w:t>
      </w:r>
      <w:r>
        <w:rPr>
          <w:spacing w:val="-8"/>
        </w:rPr>
        <w:t> </w:t>
      </w:r>
      <w:r>
        <w:rPr/>
        <w:t>manager</w:t>
      </w:r>
      <w:r>
        <w:rPr>
          <w:spacing w:val="-8"/>
        </w:rPr>
        <w:t> </w:t>
      </w:r>
      <w:r>
        <w:rPr/>
        <w:t>sends</w:t>
      </w:r>
      <w:r>
        <w:rPr>
          <w:spacing w:val="-8"/>
        </w:rPr>
        <w:t> </w:t>
      </w:r>
      <w:r>
        <w:rPr/>
        <w:t>some</w:t>
      </w:r>
      <w:r>
        <w:rPr>
          <w:spacing w:val="-8"/>
        </w:rPr>
        <w:t> </w:t>
      </w:r>
      <w:r>
        <w:rPr/>
        <w:t>messages</w:t>
      </w:r>
      <w:r>
        <w:rPr>
          <w:spacing w:val="-8"/>
        </w:rPr>
        <w:t> </w:t>
      </w:r>
      <w:r>
        <w:rPr/>
        <w:t>to</w:t>
      </w:r>
      <w:r>
        <w:rPr>
          <w:spacing w:val="-8"/>
        </w:rPr>
        <w:t> </w:t>
      </w:r>
      <w:r>
        <w:rPr/>
        <w:t>a</w:t>
      </w:r>
      <w:r>
        <w:rPr>
          <w:spacing w:val="-8"/>
        </w:rPr>
        <w:t> </w:t>
      </w:r>
      <w:r>
        <w:rPr/>
        <w:t>specialized</w:t>
      </w:r>
      <w:r>
        <w:rPr>
          <w:spacing w:val="-8"/>
        </w:rPr>
        <w:t> </w:t>
      </w:r>
      <w:r>
        <w:rPr/>
        <w:t>callback</w:t>
      </w:r>
      <w:r>
        <w:rPr>
          <w:spacing w:val="-8"/>
        </w:rPr>
        <w:t> </w:t>
      </w:r>
      <w:r>
        <w:rPr/>
        <w:t>function</w:t>
      </w:r>
      <w:r>
        <w:rPr>
          <w:spacing w:val="-8"/>
        </w:rPr>
        <w:t> </w:t>
      </w:r>
      <w:r>
        <w:rPr/>
        <w:t>called</w:t>
      </w:r>
      <w:r>
        <w:rPr>
          <w:spacing w:val="-8"/>
        </w:rPr>
        <w:t> </w:t>
      </w:r>
      <w:r>
        <w:rPr/>
        <w:t>a dialog box procedure which has the following format:</w:t>
      </w:r>
    </w:p>
    <w:p>
      <w:pPr>
        <w:pStyle w:val="BodyText"/>
        <w:spacing w:before="3"/>
        <w:rPr>
          <w:sz w:val="33"/>
        </w:rPr>
      </w:pPr>
    </w:p>
    <w:p>
      <w:pPr>
        <w:spacing w:before="0"/>
        <w:ind w:left="940" w:right="0" w:firstLine="0"/>
        <w:jc w:val="left"/>
        <w:rPr>
          <w:b/>
          <w:sz w:val="26"/>
        </w:rPr>
      </w:pPr>
      <w:r>
        <w:rPr>
          <w:b/>
          <w:sz w:val="26"/>
        </w:rPr>
        <w:t>DlgProc</w:t>
      </w:r>
      <w:r>
        <w:rPr>
          <w:b/>
          <w:spacing w:val="54"/>
          <w:sz w:val="26"/>
        </w:rPr>
        <w:t> </w:t>
      </w:r>
      <w:r>
        <w:rPr>
          <w:b/>
          <w:sz w:val="26"/>
        </w:rPr>
        <w:t>proto</w:t>
      </w:r>
      <w:r>
        <w:rPr>
          <w:b/>
          <w:spacing w:val="-10"/>
          <w:sz w:val="26"/>
        </w:rPr>
        <w:t> </w:t>
      </w:r>
      <w:r>
        <w:rPr>
          <w:b/>
          <w:sz w:val="26"/>
        </w:rPr>
        <w:t>hDlg:DWORD</w:t>
      </w:r>
      <w:r>
        <w:rPr>
          <w:b/>
          <w:spacing w:val="-9"/>
          <w:sz w:val="26"/>
        </w:rPr>
        <w:t> </w:t>
      </w:r>
      <w:r>
        <w:rPr>
          <w:b/>
          <w:spacing w:val="-5"/>
          <w:sz w:val="26"/>
        </w:rPr>
        <w:t>,\</w:t>
      </w:r>
    </w:p>
    <w:p>
      <w:pPr>
        <w:spacing w:line="259" w:lineRule="auto" w:before="35"/>
        <w:ind w:left="2664" w:right="6307" w:firstLine="0"/>
        <w:jc w:val="left"/>
        <w:rPr>
          <w:b/>
          <w:sz w:val="26"/>
        </w:rPr>
      </w:pPr>
      <w:r>
        <w:rPr>
          <w:b/>
          <w:sz w:val="26"/>
        </w:rPr>
        <w:t>iMsg:DWORD ,\ </w:t>
      </w:r>
      <w:r>
        <w:rPr>
          <w:b/>
          <w:spacing w:val="-2"/>
          <w:sz w:val="26"/>
        </w:rPr>
        <w:t>wParam:DWORD</w:t>
      </w:r>
      <w:r>
        <w:rPr>
          <w:b/>
          <w:spacing w:val="-17"/>
          <w:sz w:val="26"/>
        </w:rPr>
        <w:t> </w:t>
      </w:r>
      <w:r>
        <w:rPr>
          <w:b/>
          <w:spacing w:val="-2"/>
          <w:sz w:val="26"/>
        </w:rPr>
        <w:t>,\ lParam:DWORD</w:t>
      </w:r>
    </w:p>
    <w:p>
      <w:pPr>
        <w:spacing w:after="0" w:line="259" w:lineRule="auto"/>
        <w:jc w:val="left"/>
        <w:rPr>
          <w:sz w:val="26"/>
        </w:rPr>
        <w:sectPr>
          <w:pgSz w:w="12240" w:h="15840"/>
          <w:pgMar w:header="77" w:footer="102" w:top="360" w:bottom="300" w:left="60" w:right="60"/>
        </w:sectPr>
      </w:pPr>
    </w:p>
    <w:p>
      <w:pPr>
        <w:pStyle w:val="BodyText"/>
        <w:spacing w:line="252" w:lineRule="auto" w:before="123"/>
        <w:ind w:left="140" w:right="223"/>
      </w:pPr>
      <w:r>
        <w:rPr/>
        <w:t>The dialog box procedure is very similar to a window procedure except for the type of return value which is TRUE/FALSE instead of LRESULT. The internal dialog box manager inside Windows </w:t>
      </w:r>
      <w:r>
        <w:rPr>
          <w:b/>
        </w:rPr>
        <w:t>IS </w:t>
      </w:r>
      <w:r>
        <w:rPr/>
        <w:t>the true</w:t>
      </w:r>
      <w:r>
        <w:rPr>
          <w:spacing w:val="-7"/>
        </w:rPr>
        <w:t> </w:t>
      </w:r>
      <w:r>
        <w:rPr/>
        <w:t>window</w:t>
      </w:r>
      <w:r>
        <w:rPr>
          <w:spacing w:val="-7"/>
        </w:rPr>
        <w:t> </w:t>
      </w:r>
      <w:r>
        <w:rPr/>
        <w:t>procedure</w:t>
      </w:r>
      <w:r>
        <w:rPr>
          <w:spacing w:val="-7"/>
        </w:rPr>
        <w:t> </w:t>
      </w:r>
      <w:r>
        <w:rPr/>
        <w:t>for</w:t>
      </w:r>
      <w:r>
        <w:rPr>
          <w:spacing w:val="-7"/>
        </w:rPr>
        <w:t> </w:t>
      </w:r>
      <w:r>
        <w:rPr/>
        <w:t>the</w:t>
      </w:r>
      <w:r>
        <w:rPr>
          <w:spacing w:val="-7"/>
        </w:rPr>
        <w:t> </w:t>
      </w:r>
      <w:r>
        <w:rPr/>
        <w:t>dialog</w:t>
      </w:r>
      <w:r>
        <w:rPr>
          <w:spacing w:val="-7"/>
        </w:rPr>
        <w:t> </w:t>
      </w:r>
      <w:r>
        <w:rPr/>
        <w:t>box.</w:t>
      </w:r>
      <w:r>
        <w:rPr>
          <w:spacing w:val="-7"/>
        </w:rPr>
        <w:t> </w:t>
      </w:r>
      <w:r>
        <w:rPr/>
        <w:t>It</w:t>
      </w:r>
      <w:r>
        <w:rPr>
          <w:spacing w:val="-7"/>
        </w:rPr>
        <w:t> </w:t>
      </w:r>
      <w:r>
        <w:rPr/>
        <w:t>calls</w:t>
      </w:r>
      <w:r>
        <w:rPr>
          <w:spacing w:val="-7"/>
        </w:rPr>
        <w:t> </w:t>
      </w:r>
      <w:r>
        <w:rPr/>
        <w:t>our</w:t>
      </w:r>
      <w:r>
        <w:rPr>
          <w:spacing w:val="-7"/>
        </w:rPr>
        <w:t> </w:t>
      </w:r>
      <w:r>
        <w:rPr/>
        <w:t>dialog</w:t>
      </w:r>
      <w:r>
        <w:rPr>
          <w:spacing w:val="-7"/>
        </w:rPr>
        <w:t> </w:t>
      </w:r>
      <w:r>
        <w:rPr/>
        <w:t>box</w:t>
      </w:r>
      <w:r>
        <w:rPr>
          <w:spacing w:val="-7"/>
        </w:rPr>
        <w:t> </w:t>
      </w:r>
      <w:r>
        <w:rPr/>
        <w:t>procedure</w:t>
      </w:r>
      <w:r>
        <w:rPr>
          <w:spacing w:val="-7"/>
        </w:rPr>
        <w:t> </w:t>
      </w:r>
      <w:r>
        <w:rPr/>
        <w:t>with</w:t>
      </w:r>
      <w:r>
        <w:rPr>
          <w:spacing w:val="-7"/>
        </w:rPr>
        <w:t> </w:t>
      </w:r>
      <w:r>
        <w:rPr/>
        <w:t>some</w:t>
      </w:r>
      <w:r>
        <w:rPr>
          <w:spacing w:val="-7"/>
        </w:rPr>
        <w:t> </w:t>
      </w:r>
      <w:r>
        <w:rPr/>
        <w:t>messages</w:t>
      </w:r>
      <w:r>
        <w:rPr>
          <w:spacing w:val="-7"/>
        </w:rPr>
        <w:t> </w:t>
      </w:r>
      <w:r>
        <w:rPr/>
        <w:t>that</w:t>
      </w:r>
      <w:r>
        <w:rPr>
          <w:spacing w:val="-7"/>
        </w:rPr>
        <w:t> </w:t>
      </w:r>
      <w:r>
        <w:rPr/>
        <w:t>it received. So the general rule of thumb is that: if our dialog box procedure processes a message,it </w:t>
      </w:r>
      <w:r>
        <w:rPr>
          <w:b/>
        </w:rPr>
        <w:t>MUST </w:t>
      </w:r>
      <w:r>
        <w:rPr/>
        <w:t>return TRUE in eax and if it does not process the message, it must return FALSE in eax. Note that</w:t>
      </w:r>
      <w:r>
        <w:rPr>
          <w:spacing w:val="-7"/>
        </w:rPr>
        <w:t> </w:t>
      </w:r>
      <w:r>
        <w:rPr/>
        <w:t>a</w:t>
      </w:r>
      <w:r>
        <w:rPr>
          <w:spacing w:val="-7"/>
        </w:rPr>
        <w:t> </w:t>
      </w:r>
      <w:r>
        <w:rPr/>
        <w:t>dialog</w:t>
      </w:r>
      <w:r>
        <w:rPr>
          <w:spacing w:val="-7"/>
        </w:rPr>
        <w:t> </w:t>
      </w:r>
      <w:r>
        <w:rPr/>
        <w:t>box</w:t>
      </w:r>
      <w:r>
        <w:rPr>
          <w:spacing w:val="-7"/>
        </w:rPr>
        <w:t> </w:t>
      </w:r>
      <w:r>
        <w:rPr/>
        <w:t>procedure</w:t>
      </w:r>
      <w:r>
        <w:rPr>
          <w:spacing w:val="-7"/>
        </w:rPr>
        <w:t> </w:t>
      </w:r>
      <w:r>
        <w:rPr/>
        <w:t>doesn't</w:t>
      </w:r>
      <w:r>
        <w:rPr>
          <w:spacing w:val="-7"/>
        </w:rPr>
        <w:t> </w:t>
      </w:r>
      <w:r>
        <w:rPr/>
        <w:t>pass</w:t>
      </w:r>
      <w:r>
        <w:rPr>
          <w:spacing w:val="-7"/>
        </w:rPr>
        <w:t> </w:t>
      </w:r>
      <w:r>
        <w:rPr/>
        <w:t>the</w:t>
      </w:r>
      <w:r>
        <w:rPr>
          <w:spacing w:val="-7"/>
        </w:rPr>
        <w:t> </w:t>
      </w:r>
      <w:r>
        <w:rPr/>
        <w:t>messages</w:t>
      </w:r>
      <w:r>
        <w:rPr>
          <w:spacing w:val="-7"/>
        </w:rPr>
        <w:t> </w:t>
      </w:r>
      <w:r>
        <w:rPr/>
        <w:t>it</w:t>
      </w:r>
      <w:r>
        <w:rPr>
          <w:spacing w:val="-7"/>
        </w:rPr>
        <w:t> </w:t>
      </w:r>
      <w:r>
        <w:rPr/>
        <w:t>does</w:t>
      </w:r>
      <w:r>
        <w:rPr>
          <w:spacing w:val="-7"/>
        </w:rPr>
        <w:t> </w:t>
      </w:r>
      <w:r>
        <w:rPr/>
        <w:t>not</w:t>
      </w:r>
      <w:r>
        <w:rPr>
          <w:spacing w:val="-7"/>
        </w:rPr>
        <w:t> </w:t>
      </w:r>
      <w:r>
        <w:rPr/>
        <w:t>process</w:t>
      </w:r>
      <w:r>
        <w:rPr>
          <w:spacing w:val="-7"/>
        </w:rPr>
        <w:t> </w:t>
      </w:r>
      <w:r>
        <w:rPr/>
        <w:t>to</w:t>
      </w:r>
      <w:r>
        <w:rPr>
          <w:spacing w:val="-7"/>
        </w:rPr>
        <w:t> </w:t>
      </w:r>
      <w:r>
        <w:rPr/>
        <w:t>the</w:t>
      </w:r>
      <w:r>
        <w:rPr>
          <w:spacing w:val="-7"/>
        </w:rPr>
        <w:t> </w:t>
      </w:r>
      <w:r>
        <w:rPr/>
        <w:t>DefWindowProc</w:t>
      </w:r>
      <w:r>
        <w:rPr>
          <w:spacing w:val="-7"/>
        </w:rPr>
        <w:t> </w:t>
      </w:r>
      <w:r>
        <w:rPr/>
        <w:t>call since it's not a real window procedure.</w:t>
      </w:r>
    </w:p>
    <w:p>
      <w:pPr>
        <w:pStyle w:val="BodyText"/>
        <w:spacing w:line="264" w:lineRule="auto" w:before="6"/>
        <w:ind w:left="140" w:right="223"/>
      </w:pPr>
      <w:r>
        <w:rPr/>
        <w:t>There</w:t>
      </w:r>
      <w:r>
        <w:rPr>
          <w:spacing w:val="-6"/>
        </w:rPr>
        <w:t> </w:t>
      </w:r>
      <w:r>
        <w:rPr/>
        <w:t>are</w:t>
      </w:r>
      <w:r>
        <w:rPr>
          <w:spacing w:val="-6"/>
        </w:rPr>
        <w:t> </w:t>
      </w:r>
      <w:r>
        <w:rPr/>
        <w:t>two</w:t>
      </w:r>
      <w:r>
        <w:rPr>
          <w:spacing w:val="-6"/>
        </w:rPr>
        <w:t> </w:t>
      </w:r>
      <w:r>
        <w:rPr/>
        <w:t>distinct</w:t>
      </w:r>
      <w:r>
        <w:rPr>
          <w:spacing w:val="-6"/>
        </w:rPr>
        <w:t> </w:t>
      </w:r>
      <w:r>
        <w:rPr/>
        <w:t>uses</w:t>
      </w:r>
      <w:r>
        <w:rPr>
          <w:spacing w:val="-6"/>
        </w:rPr>
        <w:t> </w:t>
      </w:r>
      <w:r>
        <w:rPr/>
        <w:t>of</w:t>
      </w:r>
      <w:r>
        <w:rPr>
          <w:spacing w:val="-6"/>
        </w:rPr>
        <w:t> </w:t>
      </w:r>
      <w:r>
        <w:rPr/>
        <w:t>a</w:t>
      </w:r>
      <w:r>
        <w:rPr>
          <w:spacing w:val="-6"/>
        </w:rPr>
        <w:t> </w:t>
      </w:r>
      <w:r>
        <w:rPr/>
        <w:t>dialog</w:t>
      </w:r>
      <w:r>
        <w:rPr>
          <w:spacing w:val="-6"/>
        </w:rPr>
        <w:t> </w:t>
      </w:r>
      <w:r>
        <w:rPr/>
        <w:t>box.</w:t>
      </w:r>
      <w:r>
        <w:rPr>
          <w:spacing w:val="-6"/>
        </w:rPr>
        <w:t> </w:t>
      </w:r>
      <w:r>
        <w:rPr/>
        <w:t>You</w:t>
      </w:r>
      <w:r>
        <w:rPr>
          <w:spacing w:val="-6"/>
        </w:rPr>
        <w:t> </w:t>
      </w:r>
      <w:r>
        <w:rPr/>
        <w:t>can</w:t>
      </w:r>
      <w:r>
        <w:rPr>
          <w:spacing w:val="-6"/>
        </w:rPr>
        <w:t> </w:t>
      </w:r>
      <w:r>
        <w:rPr/>
        <w:t>use</w:t>
      </w:r>
      <w:r>
        <w:rPr>
          <w:spacing w:val="-6"/>
        </w:rPr>
        <w:t> </w:t>
      </w:r>
      <w:r>
        <w:rPr/>
        <w:t>it</w:t>
      </w:r>
      <w:r>
        <w:rPr>
          <w:spacing w:val="-6"/>
        </w:rPr>
        <w:t> </w:t>
      </w:r>
      <w:r>
        <w:rPr/>
        <w:t>as</w:t>
      </w:r>
      <w:r>
        <w:rPr>
          <w:spacing w:val="-6"/>
        </w:rPr>
        <w:t> </w:t>
      </w:r>
      <w:r>
        <w:rPr/>
        <w:t>the</w:t>
      </w:r>
      <w:r>
        <w:rPr>
          <w:spacing w:val="-6"/>
        </w:rPr>
        <w:t> </w:t>
      </w:r>
      <w:r>
        <w:rPr/>
        <w:t>main</w:t>
      </w:r>
      <w:r>
        <w:rPr>
          <w:spacing w:val="-6"/>
        </w:rPr>
        <w:t> </w:t>
      </w:r>
      <w:r>
        <w:rPr/>
        <w:t>window</w:t>
      </w:r>
      <w:r>
        <w:rPr>
          <w:spacing w:val="-6"/>
        </w:rPr>
        <w:t> </w:t>
      </w:r>
      <w:r>
        <w:rPr/>
        <w:t>of</w:t>
      </w:r>
      <w:r>
        <w:rPr>
          <w:spacing w:val="-6"/>
        </w:rPr>
        <w:t> </w:t>
      </w:r>
      <w:r>
        <w:rPr/>
        <w:t>your</w:t>
      </w:r>
      <w:r>
        <w:rPr>
          <w:spacing w:val="-6"/>
        </w:rPr>
        <w:t> </w:t>
      </w:r>
      <w:r>
        <w:rPr/>
        <w:t>application</w:t>
      </w:r>
      <w:r>
        <w:rPr>
          <w:spacing w:val="-6"/>
        </w:rPr>
        <w:t> </w:t>
      </w:r>
      <w:r>
        <w:rPr/>
        <w:t>or use it as an input device. We 'll examine the first approach in this tutorial.</w:t>
      </w:r>
    </w:p>
    <w:p>
      <w:pPr>
        <w:pStyle w:val="BodyText"/>
        <w:spacing w:before="3"/>
        <w:ind w:left="140"/>
      </w:pPr>
      <w:r>
        <w:rPr/>
        <w:t>"Using</w:t>
      </w:r>
      <w:r>
        <w:rPr>
          <w:spacing w:val="-10"/>
        </w:rPr>
        <w:t> </w:t>
      </w:r>
      <w:r>
        <w:rPr/>
        <w:t>a</w:t>
      </w:r>
      <w:r>
        <w:rPr>
          <w:spacing w:val="-9"/>
        </w:rPr>
        <w:t> </w:t>
      </w:r>
      <w:r>
        <w:rPr/>
        <w:t>dialog</w:t>
      </w:r>
      <w:r>
        <w:rPr>
          <w:spacing w:val="-9"/>
        </w:rPr>
        <w:t> </w:t>
      </w:r>
      <w:r>
        <w:rPr/>
        <w:t>box</w:t>
      </w:r>
      <w:r>
        <w:rPr>
          <w:spacing w:val="-9"/>
        </w:rPr>
        <w:t> </w:t>
      </w:r>
      <w:r>
        <w:rPr/>
        <w:t>as</w:t>
      </w:r>
      <w:r>
        <w:rPr>
          <w:spacing w:val="-10"/>
        </w:rPr>
        <w:t> </w:t>
      </w:r>
      <w:r>
        <w:rPr/>
        <w:t>main</w:t>
      </w:r>
      <w:r>
        <w:rPr>
          <w:spacing w:val="-9"/>
        </w:rPr>
        <w:t> </w:t>
      </w:r>
      <w:r>
        <w:rPr/>
        <w:t>window"</w:t>
      </w:r>
      <w:r>
        <w:rPr>
          <w:spacing w:val="-9"/>
        </w:rPr>
        <w:t> </w:t>
      </w:r>
      <w:r>
        <w:rPr/>
        <w:t>can</w:t>
      </w:r>
      <w:r>
        <w:rPr>
          <w:spacing w:val="-9"/>
        </w:rPr>
        <w:t> </w:t>
      </w:r>
      <w:r>
        <w:rPr/>
        <w:t>be</w:t>
      </w:r>
      <w:r>
        <w:rPr>
          <w:spacing w:val="-10"/>
        </w:rPr>
        <w:t> </w:t>
      </w:r>
      <w:r>
        <w:rPr/>
        <w:t>interpreted</w:t>
      </w:r>
      <w:r>
        <w:rPr>
          <w:spacing w:val="-9"/>
        </w:rPr>
        <w:t> </w:t>
      </w:r>
      <w:r>
        <w:rPr/>
        <w:t>in</w:t>
      </w:r>
      <w:r>
        <w:rPr>
          <w:spacing w:val="-9"/>
        </w:rPr>
        <w:t> </w:t>
      </w:r>
      <w:r>
        <w:rPr/>
        <w:t>two</w:t>
      </w:r>
      <w:r>
        <w:rPr>
          <w:spacing w:val="-9"/>
        </w:rPr>
        <w:t> </w:t>
      </w:r>
      <w:r>
        <w:rPr/>
        <w:t>different</w:t>
      </w:r>
      <w:r>
        <w:rPr>
          <w:spacing w:val="-10"/>
        </w:rPr>
        <w:t> </w:t>
      </w:r>
      <w:r>
        <w:rPr>
          <w:spacing w:val="-2"/>
        </w:rPr>
        <w:t>senses.</w:t>
      </w:r>
    </w:p>
    <w:p>
      <w:pPr>
        <w:pStyle w:val="BodyText"/>
        <w:spacing w:before="8"/>
        <w:rPr>
          <w:sz w:val="32"/>
        </w:rPr>
      </w:pPr>
    </w:p>
    <w:p>
      <w:pPr>
        <w:pStyle w:val="BodyText"/>
        <w:spacing w:line="247" w:lineRule="auto"/>
        <w:ind w:left="940" w:right="223" w:hanging="350"/>
      </w:pPr>
      <w:r>
        <w:rPr>
          <w:rFonts w:ascii="Times New Roman"/>
          <w:sz w:val="28"/>
        </w:rPr>
        <w:t>1.</w:t>
      </w:r>
      <w:r>
        <w:rPr>
          <w:rFonts w:ascii="Times New Roman"/>
          <w:spacing w:val="40"/>
          <w:sz w:val="28"/>
        </w:rPr>
        <w:t> </w:t>
      </w:r>
      <w:r>
        <w:rPr/>
        <w:t>You can use the dialog box template as a class template which you register with RegisterClassEx call. In this case, the dialog box behaves like a "normal" window: it receives messages</w:t>
      </w:r>
      <w:r>
        <w:rPr>
          <w:spacing w:val="-8"/>
        </w:rPr>
        <w:t> </w:t>
      </w:r>
      <w:r>
        <w:rPr/>
        <w:t>via</w:t>
      </w:r>
      <w:r>
        <w:rPr>
          <w:spacing w:val="-8"/>
        </w:rPr>
        <w:t> </w:t>
      </w:r>
      <w:r>
        <w:rPr/>
        <w:t>a</w:t>
      </w:r>
      <w:r>
        <w:rPr>
          <w:spacing w:val="-8"/>
        </w:rPr>
        <w:t> </w:t>
      </w:r>
      <w:r>
        <w:rPr/>
        <w:t>window</w:t>
      </w:r>
      <w:r>
        <w:rPr>
          <w:spacing w:val="-8"/>
        </w:rPr>
        <w:t> </w:t>
      </w:r>
      <w:r>
        <w:rPr/>
        <w:t>procedure</w:t>
      </w:r>
      <w:r>
        <w:rPr>
          <w:spacing w:val="-8"/>
        </w:rPr>
        <w:t> </w:t>
      </w:r>
      <w:r>
        <w:rPr/>
        <w:t>referred</w:t>
      </w:r>
      <w:r>
        <w:rPr>
          <w:spacing w:val="-8"/>
        </w:rPr>
        <w:t> </w:t>
      </w:r>
      <w:r>
        <w:rPr/>
        <w:t>to</w:t>
      </w:r>
      <w:r>
        <w:rPr>
          <w:spacing w:val="-8"/>
        </w:rPr>
        <w:t> </w:t>
      </w:r>
      <w:r>
        <w:rPr/>
        <w:t>by</w:t>
      </w:r>
      <w:r>
        <w:rPr>
          <w:spacing w:val="-8"/>
        </w:rPr>
        <w:t> </w:t>
      </w:r>
      <w:r>
        <w:rPr/>
        <w:t>lpfnWndProc</w:t>
      </w:r>
      <w:r>
        <w:rPr>
          <w:spacing w:val="-8"/>
        </w:rPr>
        <w:t> </w:t>
      </w:r>
      <w:r>
        <w:rPr/>
        <w:t>member</w:t>
      </w:r>
      <w:r>
        <w:rPr>
          <w:spacing w:val="-8"/>
        </w:rPr>
        <w:t> </w:t>
      </w:r>
      <w:r>
        <w:rPr/>
        <w:t>of</w:t>
      </w:r>
      <w:r>
        <w:rPr>
          <w:spacing w:val="-8"/>
        </w:rPr>
        <w:t> </w:t>
      </w:r>
      <w:r>
        <w:rPr/>
        <w:t>the</w:t>
      </w:r>
      <w:r>
        <w:rPr>
          <w:spacing w:val="-8"/>
        </w:rPr>
        <w:t> </w:t>
      </w:r>
      <w:r>
        <w:rPr/>
        <w:t>window</w:t>
      </w:r>
      <w:r>
        <w:rPr>
          <w:spacing w:val="-8"/>
        </w:rPr>
        <w:t> </w:t>
      </w:r>
      <w:r>
        <w:rPr/>
        <w:t>class,</w:t>
      </w:r>
      <w:r>
        <w:rPr>
          <w:spacing w:val="-8"/>
        </w:rPr>
        <w:t> </w:t>
      </w:r>
      <w:r>
        <w:rPr/>
        <w:t>not via a dialog box procedure. The benefit of this approach is that you don't have to create child window controls yourself, Windows creates them for you when the dialog box is created. Also Windows handles the keyboard logic for you such as Tab order etc. Plus you can specify the cursor and icon of your window in the window class structure.</w:t>
      </w:r>
    </w:p>
    <w:p>
      <w:pPr>
        <w:pStyle w:val="BodyText"/>
        <w:spacing w:before="2"/>
        <w:rPr>
          <w:sz w:val="25"/>
        </w:rPr>
      </w:pPr>
    </w:p>
    <w:p>
      <w:pPr>
        <w:pStyle w:val="BodyText"/>
        <w:spacing w:line="249" w:lineRule="auto"/>
        <w:ind w:left="940" w:right="223"/>
      </w:pPr>
      <w:r>
        <w:rPr/>
        <w:t>Your</w:t>
      </w:r>
      <w:r>
        <w:rPr>
          <w:spacing w:val="-8"/>
        </w:rPr>
        <w:t> </w:t>
      </w:r>
      <w:r>
        <w:rPr/>
        <w:t>program</w:t>
      </w:r>
      <w:r>
        <w:rPr>
          <w:spacing w:val="-8"/>
        </w:rPr>
        <w:t> </w:t>
      </w:r>
      <w:r>
        <w:rPr/>
        <w:t>just</w:t>
      </w:r>
      <w:r>
        <w:rPr>
          <w:spacing w:val="-8"/>
        </w:rPr>
        <w:t> </w:t>
      </w:r>
      <w:r>
        <w:rPr/>
        <w:t>creates</w:t>
      </w:r>
      <w:r>
        <w:rPr>
          <w:spacing w:val="-8"/>
        </w:rPr>
        <w:t> </w:t>
      </w:r>
      <w:r>
        <w:rPr/>
        <w:t>the</w:t>
      </w:r>
      <w:r>
        <w:rPr>
          <w:spacing w:val="-8"/>
        </w:rPr>
        <w:t> </w:t>
      </w:r>
      <w:r>
        <w:rPr/>
        <w:t>dialog</w:t>
      </w:r>
      <w:r>
        <w:rPr>
          <w:spacing w:val="-8"/>
        </w:rPr>
        <w:t> </w:t>
      </w:r>
      <w:r>
        <w:rPr/>
        <w:t>box</w:t>
      </w:r>
      <w:r>
        <w:rPr>
          <w:spacing w:val="-8"/>
        </w:rPr>
        <w:t> </w:t>
      </w:r>
      <w:r>
        <w:rPr/>
        <w:t>without</w:t>
      </w:r>
      <w:r>
        <w:rPr>
          <w:spacing w:val="-8"/>
        </w:rPr>
        <w:t> </w:t>
      </w:r>
      <w:r>
        <w:rPr/>
        <w:t>creating</w:t>
      </w:r>
      <w:r>
        <w:rPr>
          <w:spacing w:val="-8"/>
        </w:rPr>
        <w:t> </w:t>
      </w:r>
      <w:r>
        <w:rPr/>
        <w:t>any</w:t>
      </w:r>
      <w:r>
        <w:rPr>
          <w:spacing w:val="-8"/>
        </w:rPr>
        <w:t> </w:t>
      </w:r>
      <w:r>
        <w:rPr/>
        <w:t>parent</w:t>
      </w:r>
      <w:r>
        <w:rPr>
          <w:spacing w:val="-8"/>
        </w:rPr>
        <w:t> </w:t>
      </w:r>
      <w:r>
        <w:rPr/>
        <w:t>window.</w:t>
      </w:r>
      <w:r>
        <w:rPr>
          <w:spacing w:val="-8"/>
        </w:rPr>
        <w:t> </w:t>
      </w:r>
      <w:r>
        <w:rPr/>
        <w:t>This</w:t>
      </w:r>
      <w:r>
        <w:rPr>
          <w:spacing w:val="-8"/>
        </w:rPr>
        <w:t> </w:t>
      </w:r>
      <w:r>
        <w:rPr/>
        <w:t>approach makes a message loop unnecessary since the messages are sent directly to the dialog box procedure. You don't even have to register a window class!</w:t>
      </w:r>
    </w:p>
    <w:p>
      <w:pPr>
        <w:pStyle w:val="BodyText"/>
        <w:spacing w:before="6"/>
        <w:rPr>
          <w:sz w:val="34"/>
        </w:rPr>
      </w:pPr>
    </w:p>
    <w:p>
      <w:pPr>
        <w:pStyle w:val="BodyText"/>
        <w:ind w:left="140"/>
      </w:pPr>
      <w:r>
        <w:rPr/>
        <w:t>This</w:t>
      </w:r>
      <w:r>
        <w:rPr>
          <w:spacing w:val="-8"/>
        </w:rPr>
        <w:t> </w:t>
      </w:r>
      <w:r>
        <w:rPr/>
        <w:t>tutorial</w:t>
      </w:r>
      <w:r>
        <w:rPr>
          <w:spacing w:val="-7"/>
        </w:rPr>
        <w:t> </w:t>
      </w:r>
      <w:r>
        <w:rPr/>
        <w:t>is</w:t>
      </w:r>
      <w:r>
        <w:rPr>
          <w:spacing w:val="-8"/>
        </w:rPr>
        <w:t> </w:t>
      </w:r>
      <w:r>
        <w:rPr/>
        <w:t>going</w:t>
      </w:r>
      <w:r>
        <w:rPr>
          <w:spacing w:val="-7"/>
        </w:rPr>
        <w:t> </w:t>
      </w:r>
      <w:r>
        <w:rPr/>
        <w:t>to</w:t>
      </w:r>
      <w:r>
        <w:rPr>
          <w:spacing w:val="-8"/>
        </w:rPr>
        <w:t> </w:t>
      </w:r>
      <w:r>
        <w:rPr/>
        <w:t>be</w:t>
      </w:r>
      <w:r>
        <w:rPr>
          <w:spacing w:val="-7"/>
        </w:rPr>
        <w:t> </w:t>
      </w:r>
      <w:r>
        <w:rPr/>
        <w:t>a</w:t>
      </w:r>
      <w:r>
        <w:rPr>
          <w:spacing w:val="-7"/>
        </w:rPr>
        <w:t> </w:t>
      </w:r>
      <w:r>
        <w:rPr/>
        <w:t>long</w:t>
      </w:r>
      <w:r>
        <w:rPr>
          <w:spacing w:val="-8"/>
        </w:rPr>
        <w:t> </w:t>
      </w:r>
      <w:r>
        <w:rPr/>
        <w:t>one.</w:t>
      </w:r>
      <w:r>
        <w:rPr>
          <w:spacing w:val="-7"/>
        </w:rPr>
        <w:t> </w:t>
      </w:r>
      <w:r>
        <w:rPr/>
        <w:t>I'll</w:t>
      </w:r>
      <w:r>
        <w:rPr>
          <w:spacing w:val="-8"/>
        </w:rPr>
        <w:t> </w:t>
      </w:r>
      <w:r>
        <w:rPr/>
        <w:t>present</w:t>
      </w:r>
      <w:r>
        <w:rPr>
          <w:spacing w:val="-7"/>
        </w:rPr>
        <w:t> </w:t>
      </w:r>
      <w:r>
        <w:rPr/>
        <w:t>the</w:t>
      </w:r>
      <w:r>
        <w:rPr>
          <w:spacing w:val="-7"/>
        </w:rPr>
        <w:t> </w:t>
      </w:r>
      <w:r>
        <w:rPr/>
        <w:t>first</w:t>
      </w:r>
      <w:r>
        <w:rPr>
          <w:spacing w:val="-8"/>
        </w:rPr>
        <w:t> </w:t>
      </w:r>
      <w:r>
        <w:rPr/>
        <w:t>approach</w:t>
      </w:r>
      <w:r>
        <w:rPr>
          <w:spacing w:val="-7"/>
        </w:rPr>
        <w:t> </w:t>
      </w:r>
      <w:r>
        <w:rPr/>
        <w:t>followed</w:t>
      </w:r>
      <w:r>
        <w:rPr>
          <w:spacing w:val="-8"/>
        </w:rPr>
        <w:t> </w:t>
      </w:r>
      <w:r>
        <w:rPr/>
        <w:t>by</w:t>
      </w:r>
      <w:r>
        <w:rPr>
          <w:spacing w:val="-7"/>
        </w:rPr>
        <w:t> </w:t>
      </w:r>
      <w:r>
        <w:rPr/>
        <w:t>the</w:t>
      </w:r>
      <w:r>
        <w:rPr>
          <w:spacing w:val="-8"/>
        </w:rPr>
        <w:t> </w:t>
      </w:r>
      <w:r>
        <w:rPr>
          <w:spacing w:val="-2"/>
        </w:rPr>
        <w:t>second.</w:t>
      </w:r>
    </w:p>
    <w:p>
      <w:pPr>
        <w:pStyle w:val="BodyText"/>
        <w:spacing w:before="8"/>
        <w:rPr>
          <w:sz w:val="33"/>
        </w:rPr>
      </w:pPr>
    </w:p>
    <w:p>
      <w:pPr>
        <w:spacing w:before="0"/>
        <w:ind w:left="140" w:right="0" w:firstLine="0"/>
        <w:jc w:val="left"/>
        <w:rPr>
          <w:b/>
          <w:sz w:val="28"/>
        </w:rPr>
      </w:pPr>
      <w:r>
        <w:rPr>
          <w:b/>
          <w:spacing w:val="-2"/>
          <w:sz w:val="28"/>
        </w:rPr>
        <w:t>Examples:</w:t>
      </w:r>
    </w:p>
    <w:p>
      <w:pPr>
        <w:pStyle w:val="BodyText"/>
        <w:rPr>
          <w:b/>
          <w:sz w:val="20"/>
        </w:rPr>
      </w:pPr>
    </w:p>
    <w:p>
      <w:pPr>
        <w:pStyle w:val="BodyText"/>
        <w:spacing w:before="9"/>
        <w:rPr>
          <w:b/>
        </w:rPr>
      </w:pPr>
      <w:r>
        <w:rPr/>
        <w:pict>
          <v:group style="position:absolute;margin-left:10pt;margin-top:16.643032pt;width:592pt;height:2pt;mso-position-horizontal-relative:page;mso-position-vertical-relative:paragraph;z-index:-15724032;mso-wrap-distance-left:0;mso-wrap-distance-right:0" id="docshapegroup48" coordorigin="200,333" coordsize="11840,40">
            <v:shape style="position:absolute;left:200;top:332;width:11840;height:40" id="docshape49" coordorigin="200,333" coordsize="11840,40" path="m12040,333l200,333,200,373,220,353,12020,353,12040,333xe" filled="true" fillcolor="#7f7f7f" stroked="false">
              <v:path arrowok="t"/>
              <v:fill type="solid"/>
            </v:shape>
            <v:shape style="position:absolute;left:200;top:332;width:11840;height:40" id="docshape50" coordorigin="200,333" coordsize="11840,40" path="m12040,333l12020,353,220,353,200,373,12040,373,12040,333xe" filled="true" fillcolor="#dfdfdf" stroked="false">
              <v:path arrowok="t"/>
              <v:fill type="solid"/>
            </v:shape>
            <w10:wrap type="topAndBottom"/>
          </v:group>
        </w:pict>
      </w:r>
    </w:p>
    <w:p>
      <w:pPr>
        <w:spacing w:before="112"/>
        <w:ind w:left="130" w:right="130" w:firstLine="0"/>
        <w:jc w:val="center"/>
        <w:rPr>
          <w:b/>
          <w:sz w:val="26"/>
        </w:rPr>
      </w:pPr>
      <w:r>
        <w:rPr>
          <w:b/>
          <w:spacing w:val="-2"/>
          <w:sz w:val="26"/>
        </w:rPr>
        <w:t>dialog.asm</w:t>
      </w:r>
    </w:p>
    <w:p>
      <w:pPr>
        <w:pStyle w:val="BodyText"/>
        <w:spacing w:before="5"/>
        <w:rPr>
          <w:b/>
          <w:sz w:val="13"/>
        </w:rPr>
      </w:pPr>
      <w:r>
        <w:rPr/>
        <w:pict>
          <v:group style="position:absolute;margin-left:10pt;margin-top:8.958975pt;width:592pt;height:2pt;mso-position-horizontal-relative:page;mso-position-vertical-relative:paragraph;z-index:-15723520;mso-wrap-distance-left:0;mso-wrap-distance-right:0" id="docshapegroup51" coordorigin="200,179" coordsize="11840,40">
            <v:shape style="position:absolute;left:200;top:179;width:11840;height:40" id="docshape52" coordorigin="200,179" coordsize="11840,40" path="m12040,179l200,179,200,219,220,199,12020,199,12040,179xe" filled="true" fillcolor="#7f7f7f" stroked="false">
              <v:path arrowok="t"/>
              <v:fill type="solid"/>
            </v:shape>
            <v:shape style="position:absolute;left:200;top:179;width:11840;height:40" id="docshape53" coordorigin="200,179" coordsize="11840,40" path="m12040,179l12020,199,220,199,200,219,12040,219,12040,179xe" filled="true" fillcolor="#dfdfdf" stroked="false">
              <v:path arrowok="t"/>
              <v:fill type="solid"/>
            </v:shape>
            <w10:wrap type="topAndBottom"/>
          </v:group>
        </w:pict>
      </w:r>
    </w:p>
    <w:p>
      <w:pPr>
        <w:pStyle w:val="BodyText"/>
        <w:spacing w:before="4"/>
        <w:rPr>
          <w:b/>
          <w:sz w:val="28"/>
        </w:rPr>
      </w:pPr>
    </w:p>
    <w:p>
      <w:pPr>
        <w:spacing w:before="90"/>
        <w:ind w:left="140" w:right="0" w:firstLine="0"/>
        <w:jc w:val="left"/>
        <w:rPr>
          <w:b/>
          <w:sz w:val="26"/>
        </w:rPr>
      </w:pPr>
      <w:r>
        <w:rPr>
          <w:b/>
          <w:spacing w:val="-4"/>
          <w:sz w:val="26"/>
        </w:rPr>
        <w:t>.386</w:t>
      </w:r>
    </w:p>
    <w:p>
      <w:pPr>
        <w:spacing w:line="268" w:lineRule="auto" w:before="36"/>
        <w:ind w:left="140" w:right="9305" w:firstLine="0"/>
        <w:jc w:val="left"/>
        <w:rPr>
          <w:b/>
          <w:sz w:val="26"/>
        </w:rPr>
      </w:pPr>
      <w:r>
        <w:rPr>
          <w:b/>
          <w:sz w:val="26"/>
        </w:rPr>
        <w:t>.model flat,stdcall </w:t>
      </w:r>
      <w:r>
        <w:rPr>
          <w:b/>
          <w:spacing w:val="-2"/>
          <w:sz w:val="26"/>
        </w:rPr>
        <w:t>option</w:t>
      </w:r>
      <w:r>
        <w:rPr>
          <w:b/>
          <w:spacing w:val="-17"/>
          <w:sz w:val="26"/>
        </w:rPr>
        <w:t> </w:t>
      </w:r>
      <w:r>
        <w:rPr>
          <w:b/>
          <w:spacing w:val="-2"/>
          <w:sz w:val="26"/>
        </w:rPr>
        <w:t>casemap:none</w:t>
      </w:r>
    </w:p>
    <w:p>
      <w:pPr>
        <w:spacing w:line="298" w:lineRule="exact" w:before="0"/>
        <w:ind w:left="140" w:right="0" w:firstLine="0"/>
        <w:jc w:val="left"/>
        <w:rPr>
          <w:b/>
          <w:sz w:val="26"/>
        </w:rPr>
      </w:pPr>
      <w:r>
        <w:rPr>
          <w:b/>
          <w:sz w:val="26"/>
        </w:rPr>
        <w:t>WinMain</w:t>
      </w:r>
      <w:r>
        <w:rPr>
          <w:b/>
          <w:spacing w:val="-10"/>
          <w:sz w:val="26"/>
        </w:rPr>
        <w:t> </w:t>
      </w:r>
      <w:r>
        <w:rPr>
          <w:b/>
          <w:sz w:val="26"/>
        </w:rPr>
        <w:t>proto</w:t>
      </w:r>
      <w:r>
        <w:rPr>
          <w:b/>
          <w:spacing w:val="-10"/>
          <w:sz w:val="26"/>
        </w:rPr>
        <w:t> </w:t>
      </w:r>
      <w:r>
        <w:rPr>
          <w:b/>
          <w:spacing w:val="-2"/>
          <w:sz w:val="26"/>
        </w:rPr>
        <w:t>:DWORD,:DWORD,:DWORD,:DWORD</w:t>
      </w:r>
    </w:p>
    <w:p>
      <w:pPr>
        <w:spacing w:line="268" w:lineRule="auto" w:before="35"/>
        <w:ind w:left="140" w:right="6908" w:firstLine="0"/>
        <w:jc w:val="left"/>
        <w:rPr>
          <w:b/>
          <w:sz w:val="26"/>
        </w:rPr>
      </w:pPr>
      <w:r>
        <w:rPr>
          <w:b/>
          <w:spacing w:val="-2"/>
          <w:sz w:val="26"/>
        </w:rPr>
        <w:t>include </w:t>
      </w:r>
      <w:r>
        <w:rPr>
          <w:b/>
          <w:spacing w:val="-2"/>
          <w:sz w:val="26"/>
        </w:rPr>
        <w:t>\masm32\include\windows.inc </w:t>
      </w:r>
      <w:r>
        <w:rPr>
          <w:b/>
          <w:sz w:val="26"/>
        </w:rPr>
        <w:t>include \masm32\include\user32.inc include</w:t>
      </w:r>
      <w:r>
        <w:rPr>
          <w:b/>
          <w:spacing w:val="-19"/>
          <w:sz w:val="26"/>
        </w:rPr>
        <w:t> </w:t>
      </w:r>
      <w:r>
        <w:rPr>
          <w:b/>
          <w:sz w:val="26"/>
        </w:rPr>
        <w:t>\masm32\include\kernel32.inc includelib \masm32\lib\user32.lib includelib \masm32\lib\kernel32.lib</w:t>
      </w:r>
    </w:p>
    <w:p>
      <w:pPr>
        <w:pStyle w:val="BodyText"/>
        <w:spacing w:before="11"/>
        <w:rPr>
          <w:b/>
          <w:sz w:val="32"/>
        </w:rPr>
      </w:pPr>
    </w:p>
    <w:p>
      <w:pPr>
        <w:spacing w:before="0"/>
        <w:ind w:left="140" w:right="0" w:firstLine="0"/>
        <w:jc w:val="left"/>
        <w:rPr>
          <w:b/>
          <w:sz w:val="26"/>
        </w:rPr>
      </w:pPr>
      <w:r>
        <w:rPr>
          <w:b/>
          <w:spacing w:val="-2"/>
          <w:sz w:val="26"/>
        </w:rPr>
        <w:t>.data</w:t>
      </w:r>
    </w:p>
    <w:p>
      <w:pPr>
        <w:spacing w:line="268" w:lineRule="auto" w:before="35"/>
        <w:ind w:left="140" w:right="8239" w:firstLine="0"/>
        <w:jc w:val="left"/>
        <w:rPr>
          <w:b/>
          <w:sz w:val="26"/>
        </w:rPr>
      </w:pPr>
      <w:r>
        <w:rPr>
          <w:b/>
          <w:sz w:val="26"/>
        </w:rPr>
        <w:t>ClassName</w:t>
      </w:r>
      <w:r>
        <w:rPr>
          <w:b/>
          <w:spacing w:val="-19"/>
          <w:sz w:val="26"/>
        </w:rPr>
        <w:t> </w:t>
      </w:r>
      <w:r>
        <w:rPr>
          <w:b/>
          <w:sz w:val="26"/>
        </w:rPr>
        <w:t>db</w:t>
      </w:r>
      <w:r>
        <w:rPr>
          <w:b/>
          <w:spacing w:val="-18"/>
          <w:sz w:val="26"/>
        </w:rPr>
        <w:t> </w:t>
      </w:r>
      <w:r>
        <w:rPr>
          <w:b/>
          <w:sz w:val="26"/>
        </w:rPr>
        <w:t>"DLGCLASS",0 MenuName db "MyMenu",0</w:t>
      </w:r>
    </w:p>
    <w:p>
      <w:pPr>
        <w:spacing w:after="0" w:line="268" w:lineRule="auto"/>
        <w:jc w:val="left"/>
        <w:rPr>
          <w:sz w:val="26"/>
        </w:rPr>
        <w:sectPr>
          <w:pgSz w:w="12240" w:h="15840"/>
          <w:pgMar w:header="77" w:footer="102" w:top="360" w:bottom="300" w:left="60" w:right="60"/>
        </w:sectPr>
      </w:pPr>
    </w:p>
    <w:p>
      <w:pPr>
        <w:spacing w:before="143"/>
        <w:ind w:left="140" w:right="0" w:firstLine="0"/>
        <w:jc w:val="left"/>
        <w:rPr>
          <w:b/>
          <w:sz w:val="26"/>
        </w:rPr>
      </w:pPr>
      <w:r>
        <w:rPr>
          <w:b/>
          <w:sz w:val="26"/>
        </w:rPr>
        <w:t>DlgName</w:t>
      </w:r>
      <w:r>
        <w:rPr>
          <w:b/>
          <w:spacing w:val="-9"/>
          <w:sz w:val="26"/>
        </w:rPr>
        <w:t> </w:t>
      </w:r>
      <w:r>
        <w:rPr>
          <w:b/>
          <w:sz w:val="26"/>
        </w:rPr>
        <w:t>db</w:t>
      </w:r>
      <w:r>
        <w:rPr>
          <w:b/>
          <w:spacing w:val="-8"/>
          <w:sz w:val="26"/>
        </w:rPr>
        <w:t> </w:t>
      </w:r>
      <w:r>
        <w:rPr>
          <w:b/>
          <w:spacing w:val="-2"/>
          <w:sz w:val="26"/>
        </w:rPr>
        <w:t>"MyDialog",0</w:t>
      </w:r>
    </w:p>
    <w:p>
      <w:pPr>
        <w:spacing w:line="268" w:lineRule="auto" w:before="35"/>
        <w:ind w:left="140" w:right="6307" w:firstLine="0"/>
        <w:jc w:val="left"/>
        <w:rPr>
          <w:b/>
          <w:sz w:val="26"/>
        </w:rPr>
      </w:pPr>
      <w:r>
        <w:rPr>
          <w:b/>
          <w:sz w:val="26"/>
        </w:rPr>
        <w:t>AppName db "Our First Dialog Box",0 TestString</w:t>
      </w:r>
      <w:r>
        <w:rPr>
          <w:b/>
          <w:spacing w:val="-9"/>
          <w:sz w:val="26"/>
        </w:rPr>
        <w:t> </w:t>
      </w:r>
      <w:r>
        <w:rPr>
          <w:b/>
          <w:sz w:val="26"/>
        </w:rPr>
        <w:t>db</w:t>
      </w:r>
      <w:r>
        <w:rPr>
          <w:b/>
          <w:spacing w:val="-9"/>
          <w:sz w:val="26"/>
        </w:rPr>
        <w:t> </w:t>
      </w:r>
      <w:r>
        <w:rPr>
          <w:b/>
          <w:sz w:val="26"/>
        </w:rPr>
        <w:t>"Wow!</w:t>
      </w:r>
      <w:r>
        <w:rPr>
          <w:b/>
          <w:spacing w:val="-9"/>
          <w:sz w:val="26"/>
        </w:rPr>
        <w:t> </w:t>
      </w:r>
      <w:r>
        <w:rPr>
          <w:b/>
          <w:sz w:val="26"/>
        </w:rPr>
        <w:t>I'm</w:t>
      </w:r>
      <w:r>
        <w:rPr>
          <w:b/>
          <w:spacing w:val="-9"/>
          <w:sz w:val="26"/>
        </w:rPr>
        <w:t> </w:t>
      </w:r>
      <w:r>
        <w:rPr>
          <w:b/>
          <w:sz w:val="26"/>
        </w:rPr>
        <w:t>in</w:t>
      </w:r>
      <w:r>
        <w:rPr>
          <w:b/>
          <w:spacing w:val="-9"/>
          <w:sz w:val="26"/>
        </w:rPr>
        <w:t> </w:t>
      </w:r>
      <w:r>
        <w:rPr>
          <w:b/>
          <w:sz w:val="26"/>
        </w:rPr>
        <w:t>an</w:t>
      </w:r>
      <w:r>
        <w:rPr>
          <w:b/>
          <w:spacing w:val="-9"/>
          <w:sz w:val="26"/>
        </w:rPr>
        <w:t> </w:t>
      </w:r>
      <w:r>
        <w:rPr>
          <w:b/>
          <w:sz w:val="26"/>
        </w:rPr>
        <w:t>edit</w:t>
      </w:r>
      <w:r>
        <w:rPr>
          <w:b/>
          <w:spacing w:val="-9"/>
          <w:sz w:val="26"/>
        </w:rPr>
        <w:t> </w:t>
      </w:r>
      <w:r>
        <w:rPr>
          <w:b/>
          <w:sz w:val="26"/>
        </w:rPr>
        <w:t>box</w:t>
      </w:r>
      <w:r>
        <w:rPr>
          <w:b/>
          <w:spacing w:val="-9"/>
          <w:sz w:val="26"/>
        </w:rPr>
        <w:t> </w:t>
      </w:r>
      <w:r>
        <w:rPr>
          <w:b/>
          <w:sz w:val="26"/>
        </w:rPr>
        <w:t>now",0</w:t>
      </w:r>
    </w:p>
    <w:p>
      <w:pPr>
        <w:pStyle w:val="BodyText"/>
        <w:rPr>
          <w:b/>
          <w:sz w:val="33"/>
        </w:rPr>
      </w:pPr>
    </w:p>
    <w:p>
      <w:pPr>
        <w:spacing w:before="0"/>
        <w:ind w:left="140" w:right="0" w:firstLine="0"/>
        <w:jc w:val="left"/>
        <w:rPr>
          <w:b/>
          <w:sz w:val="26"/>
        </w:rPr>
      </w:pPr>
      <w:r>
        <w:rPr>
          <w:b/>
          <w:spacing w:val="-2"/>
          <w:sz w:val="26"/>
        </w:rPr>
        <w:t>.data?</w:t>
      </w:r>
    </w:p>
    <w:p>
      <w:pPr>
        <w:spacing w:line="268" w:lineRule="auto" w:before="35"/>
        <w:ind w:left="140" w:right="8962" w:firstLine="0"/>
        <w:jc w:val="both"/>
        <w:rPr>
          <w:b/>
          <w:sz w:val="26"/>
        </w:rPr>
      </w:pPr>
      <w:r>
        <w:rPr>
          <w:b/>
          <w:sz w:val="26"/>
        </w:rPr>
        <w:t>hInstance</w:t>
      </w:r>
      <w:r>
        <w:rPr>
          <w:b/>
          <w:spacing w:val="-19"/>
          <w:sz w:val="26"/>
        </w:rPr>
        <w:t> </w:t>
      </w:r>
      <w:r>
        <w:rPr>
          <w:b/>
          <w:sz w:val="26"/>
        </w:rPr>
        <w:t>HINSTANCE</w:t>
      </w:r>
      <w:r>
        <w:rPr>
          <w:b/>
          <w:spacing w:val="-18"/>
          <w:sz w:val="26"/>
        </w:rPr>
        <w:t> </w:t>
      </w:r>
      <w:r>
        <w:rPr>
          <w:b/>
          <w:sz w:val="26"/>
        </w:rPr>
        <w:t>? CommandLine LPSTR ? buffer db 512 dup(?)</w:t>
      </w:r>
    </w:p>
    <w:p>
      <w:pPr>
        <w:pStyle w:val="BodyText"/>
        <w:rPr>
          <w:b/>
          <w:sz w:val="33"/>
        </w:rPr>
      </w:pPr>
    </w:p>
    <w:p>
      <w:pPr>
        <w:spacing w:before="0"/>
        <w:ind w:left="140" w:right="0" w:firstLine="0"/>
        <w:jc w:val="left"/>
        <w:rPr>
          <w:b/>
          <w:sz w:val="26"/>
        </w:rPr>
      </w:pPr>
      <w:r>
        <w:rPr>
          <w:b/>
          <w:spacing w:val="-2"/>
          <w:sz w:val="26"/>
        </w:rPr>
        <w:t>.const</w:t>
      </w:r>
    </w:p>
    <w:p>
      <w:pPr>
        <w:tabs>
          <w:tab w:pos="1892" w:val="left" w:leader="none"/>
        </w:tabs>
        <w:spacing w:before="36"/>
        <w:ind w:left="140" w:right="0" w:firstLine="0"/>
        <w:jc w:val="left"/>
        <w:rPr>
          <w:b/>
          <w:sz w:val="26"/>
        </w:rPr>
      </w:pPr>
      <w:r>
        <w:rPr>
          <w:b/>
          <w:spacing w:val="-2"/>
          <w:sz w:val="26"/>
        </w:rPr>
        <w:t>IDC_EDIT</w:t>
      </w:r>
      <w:r>
        <w:rPr>
          <w:b/>
          <w:sz w:val="26"/>
        </w:rPr>
        <w:tab/>
        <w:t>equ</w:t>
      </w:r>
      <w:r>
        <w:rPr>
          <w:b/>
          <w:spacing w:val="-6"/>
          <w:sz w:val="26"/>
        </w:rPr>
        <w:t> </w:t>
      </w:r>
      <w:r>
        <w:rPr>
          <w:b/>
          <w:spacing w:val="-4"/>
          <w:sz w:val="26"/>
        </w:rPr>
        <w:t>3000</w:t>
      </w:r>
    </w:p>
    <w:p>
      <w:pPr>
        <w:tabs>
          <w:tab w:pos="2236" w:val="left" w:leader="none"/>
        </w:tabs>
        <w:spacing w:before="35"/>
        <w:ind w:left="140" w:right="0" w:firstLine="0"/>
        <w:jc w:val="left"/>
        <w:rPr>
          <w:b/>
          <w:sz w:val="26"/>
        </w:rPr>
      </w:pPr>
      <w:r>
        <w:rPr>
          <w:b/>
          <w:spacing w:val="-2"/>
          <w:sz w:val="26"/>
        </w:rPr>
        <w:t>IDC_BUTTON</w:t>
      </w:r>
      <w:r>
        <w:rPr>
          <w:b/>
          <w:sz w:val="26"/>
        </w:rPr>
        <w:tab/>
        <w:t>equ</w:t>
      </w:r>
      <w:r>
        <w:rPr>
          <w:b/>
          <w:spacing w:val="-6"/>
          <w:sz w:val="26"/>
        </w:rPr>
        <w:t> </w:t>
      </w:r>
      <w:r>
        <w:rPr>
          <w:b/>
          <w:spacing w:val="-4"/>
          <w:sz w:val="26"/>
        </w:rPr>
        <w:t>3001</w:t>
      </w:r>
    </w:p>
    <w:p>
      <w:pPr>
        <w:tabs>
          <w:tab w:pos="1878" w:val="left" w:leader="none"/>
        </w:tabs>
        <w:spacing w:before="36"/>
        <w:ind w:left="140" w:right="0" w:firstLine="0"/>
        <w:jc w:val="left"/>
        <w:rPr>
          <w:b/>
          <w:sz w:val="26"/>
        </w:rPr>
      </w:pPr>
      <w:r>
        <w:rPr>
          <w:b/>
          <w:spacing w:val="-2"/>
          <w:sz w:val="26"/>
        </w:rPr>
        <w:t>IDC_EXIT</w:t>
      </w:r>
      <w:r>
        <w:rPr>
          <w:b/>
          <w:sz w:val="26"/>
        </w:rPr>
        <w:tab/>
        <w:t>equ</w:t>
      </w:r>
      <w:r>
        <w:rPr>
          <w:b/>
          <w:spacing w:val="-6"/>
          <w:sz w:val="26"/>
        </w:rPr>
        <w:t> </w:t>
      </w:r>
      <w:r>
        <w:rPr>
          <w:b/>
          <w:spacing w:val="-4"/>
          <w:sz w:val="26"/>
        </w:rPr>
        <w:t>3002</w:t>
      </w:r>
    </w:p>
    <w:p>
      <w:pPr>
        <w:tabs>
          <w:tab w:pos="2308" w:val="left" w:leader="none"/>
        </w:tabs>
        <w:spacing w:before="35"/>
        <w:ind w:left="140" w:right="0" w:firstLine="0"/>
        <w:jc w:val="left"/>
        <w:rPr>
          <w:b/>
          <w:sz w:val="26"/>
        </w:rPr>
      </w:pPr>
      <w:r>
        <w:rPr>
          <w:b/>
          <w:spacing w:val="-2"/>
          <w:sz w:val="26"/>
        </w:rPr>
        <w:t>IDM_GETTEXT</w:t>
      </w:r>
      <w:r>
        <w:rPr>
          <w:b/>
          <w:sz w:val="26"/>
        </w:rPr>
        <w:tab/>
        <w:t>equ</w:t>
      </w:r>
      <w:r>
        <w:rPr>
          <w:b/>
          <w:spacing w:val="-6"/>
          <w:sz w:val="26"/>
        </w:rPr>
        <w:t> </w:t>
      </w:r>
      <w:r>
        <w:rPr>
          <w:b/>
          <w:spacing w:val="-2"/>
          <w:sz w:val="26"/>
        </w:rPr>
        <w:t>32000</w:t>
      </w:r>
    </w:p>
    <w:p>
      <w:pPr>
        <w:tabs>
          <w:tab w:pos="2150" w:val="left" w:leader="none"/>
        </w:tabs>
        <w:spacing w:before="36"/>
        <w:ind w:left="140" w:right="0" w:firstLine="0"/>
        <w:jc w:val="left"/>
        <w:rPr>
          <w:b/>
          <w:sz w:val="26"/>
        </w:rPr>
      </w:pPr>
      <w:r>
        <w:rPr>
          <w:b/>
          <w:spacing w:val="-2"/>
          <w:sz w:val="26"/>
        </w:rPr>
        <w:t>IDM_CLEAR</w:t>
      </w:r>
      <w:r>
        <w:rPr>
          <w:b/>
          <w:sz w:val="26"/>
        </w:rPr>
        <w:tab/>
        <w:t>equ</w:t>
      </w:r>
      <w:r>
        <w:rPr>
          <w:b/>
          <w:spacing w:val="-6"/>
          <w:sz w:val="26"/>
        </w:rPr>
        <w:t> </w:t>
      </w:r>
      <w:r>
        <w:rPr>
          <w:b/>
          <w:spacing w:val="-2"/>
          <w:sz w:val="26"/>
        </w:rPr>
        <w:t>32001</w:t>
      </w:r>
    </w:p>
    <w:p>
      <w:pPr>
        <w:tabs>
          <w:tab w:pos="1906" w:val="left" w:leader="none"/>
        </w:tabs>
        <w:spacing w:before="35"/>
        <w:ind w:left="140" w:right="0" w:firstLine="0"/>
        <w:jc w:val="left"/>
        <w:rPr>
          <w:b/>
          <w:sz w:val="26"/>
        </w:rPr>
      </w:pPr>
      <w:r>
        <w:rPr>
          <w:b/>
          <w:spacing w:val="-2"/>
          <w:sz w:val="26"/>
        </w:rPr>
        <w:t>IDM_EXIT</w:t>
      </w:r>
      <w:r>
        <w:rPr>
          <w:b/>
          <w:sz w:val="26"/>
        </w:rPr>
        <w:tab/>
        <w:t>equ</w:t>
      </w:r>
      <w:r>
        <w:rPr>
          <w:b/>
          <w:spacing w:val="-6"/>
          <w:sz w:val="26"/>
        </w:rPr>
        <w:t> </w:t>
      </w:r>
      <w:r>
        <w:rPr>
          <w:b/>
          <w:spacing w:val="-4"/>
          <w:sz w:val="26"/>
        </w:rPr>
        <w:t>32002</w:t>
      </w:r>
    </w:p>
    <w:p>
      <w:pPr>
        <w:pStyle w:val="BodyText"/>
        <w:spacing w:before="2"/>
        <w:rPr>
          <w:b/>
          <w:sz w:val="36"/>
        </w:rPr>
      </w:pPr>
    </w:p>
    <w:p>
      <w:pPr>
        <w:spacing w:line="268" w:lineRule="auto" w:before="0"/>
        <w:ind w:left="140" w:right="11136" w:firstLine="0"/>
        <w:jc w:val="left"/>
        <w:rPr>
          <w:b/>
          <w:sz w:val="26"/>
        </w:rPr>
      </w:pPr>
      <w:r>
        <w:rPr>
          <w:b/>
          <w:spacing w:val="-4"/>
          <w:w w:val="95"/>
          <w:sz w:val="26"/>
        </w:rPr>
        <w:t>.code </w:t>
      </w:r>
      <w:r>
        <w:rPr>
          <w:b/>
          <w:spacing w:val="-2"/>
          <w:sz w:val="26"/>
        </w:rPr>
        <w:t>start:</w:t>
      </w:r>
    </w:p>
    <w:p>
      <w:pPr>
        <w:tabs>
          <w:tab w:pos="1246" w:val="left" w:leader="none"/>
        </w:tabs>
        <w:spacing w:line="268" w:lineRule="auto" w:before="0"/>
        <w:ind w:left="427" w:right="7769" w:firstLine="0"/>
        <w:jc w:val="left"/>
        <w:rPr>
          <w:b/>
          <w:sz w:val="26"/>
        </w:rPr>
      </w:pPr>
      <w:r>
        <w:rPr>
          <w:b/>
          <w:sz w:val="26"/>
        </w:rPr>
        <w:t>invoke</w:t>
      </w:r>
      <w:r>
        <w:rPr>
          <w:b/>
          <w:spacing w:val="-19"/>
          <w:sz w:val="26"/>
        </w:rPr>
        <w:t> </w:t>
      </w:r>
      <w:r>
        <w:rPr>
          <w:b/>
          <w:sz w:val="26"/>
        </w:rPr>
        <w:t>GetModuleHandle,</w:t>
      </w:r>
      <w:r>
        <w:rPr>
          <w:b/>
          <w:spacing w:val="-18"/>
          <w:sz w:val="26"/>
        </w:rPr>
        <w:t> </w:t>
      </w:r>
      <w:r>
        <w:rPr>
          <w:b/>
          <w:sz w:val="26"/>
        </w:rPr>
        <w:t>NULL </w:t>
      </w:r>
      <w:r>
        <w:rPr>
          <w:b/>
          <w:spacing w:val="-4"/>
          <w:sz w:val="26"/>
        </w:rPr>
        <w:t>mov</w:t>
      </w:r>
      <w:r>
        <w:rPr>
          <w:b/>
          <w:sz w:val="26"/>
        </w:rPr>
        <w:tab/>
      </w:r>
      <w:r>
        <w:rPr>
          <w:b/>
          <w:spacing w:val="-2"/>
          <w:sz w:val="26"/>
        </w:rPr>
        <w:t>hInstance,eax</w:t>
      </w:r>
    </w:p>
    <w:p>
      <w:pPr>
        <w:spacing w:line="274" w:lineRule="exact" w:before="0"/>
        <w:ind w:left="427" w:right="0" w:firstLine="0"/>
        <w:jc w:val="left"/>
        <w:rPr>
          <w:b/>
          <w:sz w:val="26"/>
        </w:rPr>
      </w:pPr>
      <w:r>
        <w:rPr>
          <w:b/>
          <w:sz w:val="26"/>
        </w:rPr>
        <w:t>invoke</w:t>
      </w:r>
      <w:r>
        <w:rPr>
          <w:b/>
          <w:spacing w:val="-10"/>
          <w:sz w:val="26"/>
        </w:rPr>
        <w:t> </w:t>
      </w:r>
      <w:r>
        <w:rPr>
          <w:b/>
          <w:spacing w:val="-2"/>
          <w:sz w:val="26"/>
        </w:rPr>
        <w:t>GetCommandLine</w:t>
      </w:r>
    </w:p>
    <w:p>
      <w:pPr>
        <w:spacing w:before="35"/>
        <w:ind w:left="427" w:right="0" w:firstLine="0"/>
        <w:jc w:val="left"/>
        <w:rPr>
          <w:b/>
          <w:sz w:val="26"/>
        </w:rPr>
      </w:pPr>
      <w:r>
        <w:rPr>
          <w:b/>
          <w:sz w:val="26"/>
        </w:rPr>
        <w:t>mov</w:t>
      </w:r>
      <w:r>
        <w:rPr>
          <w:b/>
          <w:spacing w:val="-7"/>
          <w:sz w:val="26"/>
        </w:rPr>
        <w:t> </w:t>
      </w:r>
      <w:r>
        <w:rPr>
          <w:b/>
          <w:spacing w:val="-2"/>
          <w:sz w:val="26"/>
        </w:rPr>
        <w:t>CommandLine,eax</w:t>
      </w:r>
    </w:p>
    <w:p>
      <w:pPr>
        <w:spacing w:line="268" w:lineRule="auto" w:before="35"/>
        <w:ind w:left="427" w:right="3022" w:firstLine="0"/>
        <w:jc w:val="left"/>
        <w:rPr>
          <w:b/>
          <w:sz w:val="26"/>
        </w:rPr>
      </w:pPr>
      <w:r>
        <w:rPr>
          <w:b/>
          <w:spacing w:val="-2"/>
          <w:sz w:val="26"/>
        </w:rPr>
        <w:t>invoke WinMain, hInstance,NULL,CommandLine, </w:t>
      </w:r>
      <w:r>
        <w:rPr>
          <w:b/>
          <w:spacing w:val="-2"/>
          <w:sz w:val="26"/>
        </w:rPr>
        <w:t>SW_SHOWDEFAULT </w:t>
      </w:r>
      <w:r>
        <w:rPr>
          <w:b/>
          <w:sz w:val="26"/>
        </w:rPr>
        <w:t>invoke ExitProcess,eax</w:t>
      </w:r>
    </w:p>
    <w:p>
      <w:pPr>
        <w:pStyle w:val="BodyText"/>
        <w:rPr>
          <w:b/>
          <w:sz w:val="33"/>
        </w:rPr>
      </w:pPr>
    </w:p>
    <w:p>
      <w:pPr>
        <w:spacing w:line="268" w:lineRule="auto" w:before="0"/>
        <w:ind w:left="427" w:right="223" w:hanging="288"/>
        <w:jc w:val="left"/>
        <w:rPr>
          <w:b/>
          <w:sz w:val="26"/>
        </w:rPr>
      </w:pPr>
      <w:r>
        <w:rPr>
          <w:b/>
          <w:spacing w:val="-2"/>
          <w:sz w:val="26"/>
        </w:rPr>
        <w:t>WinMain proc </w:t>
      </w:r>
      <w:r>
        <w:rPr>
          <w:b/>
          <w:spacing w:val="-2"/>
          <w:sz w:val="26"/>
        </w:rPr>
        <w:t>hInst:HINSTANCE,hPrevInst:HINSTANCE,CmdLine:LPSTR,CmdShow:DWORD </w:t>
      </w:r>
      <w:r>
        <w:rPr>
          <w:b/>
          <w:sz w:val="26"/>
        </w:rPr>
        <w:t>LOCAL wc:WNDCLASSEX</w:t>
      </w:r>
    </w:p>
    <w:p>
      <w:pPr>
        <w:spacing w:line="268" w:lineRule="auto" w:before="0"/>
        <w:ind w:left="427" w:right="8750" w:firstLine="0"/>
        <w:jc w:val="left"/>
        <w:rPr>
          <w:b/>
          <w:sz w:val="26"/>
        </w:rPr>
      </w:pPr>
      <w:r>
        <w:rPr>
          <w:b/>
          <w:sz w:val="26"/>
        </w:rPr>
        <w:t>LOCAL msg:MSG </w:t>
      </w:r>
      <w:r>
        <w:rPr>
          <w:b/>
          <w:spacing w:val="-2"/>
          <w:sz w:val="26"/>
        </w:rPr>
        <w:t>LOCAL</w:t>
      </w:r>
      <w:r>
        <w:rPr>
          <w:b/>
          <w:spacing w:val="-17"/>
          <w:sz w:val="26"/>
        </w:rPr>
        <w:t> </w:t>
      </w:r>
      <w:r>
        <w:rPr>
          <w:b/>
          <w:spacing w:val="-2"/>
          <w:sz w:val="26"/>
        </w:rPr>
        <w:t>hDlg:HWND</w:t>
      </w:r>
    </w:p>
    <w:p>
      <w:pPr>
        <w:tabs>
          <w:tab w:pos="1174" w:val="left" w:leader="none"/>
        </w:tabs>
        <w:spacing w:line="298" w:lineRule="exact" w:before="0"/>
        <w:ind w:left="427" w:right="0" w:firstLine="0"/>
        <w:jc w:val="left"/>
        <w:rPr>
          <w:b/>
          <w:sz w:val="26"/>
        </w:rPr>
      </w:pPr>
      <w:r>
        <w:rPr>
          <w:b/>
          <w:spacing w:val="-5"/>
          <w:sz w:val="26"/>
        </w:rPr>
        <w:t>mov</w:t>
      </w:r>
      <w:r>
        <w:rPr>
          <w:b/>
          <w:sz w:val="26"/>
        </w:rPr>
        <w:tab/>
      </w:r>
      <w:r>
        <w:rPr>
          <w:b/>
          <w:w w:val="95"/>
          <w:sz w:val="26"/>
        </w:rPr>
        <w:t>wc.cbSize,SIZEOF</w:t>
      </w:r>
      <w:r>
        <w:rPr>
          <w:b/>
          <w:spacing w:val="53"/>
          <w:w w:val="150"/>
          <w:sz w:val="26"/>
        </w:rPr>
        <w:t> </w:t>
      </w:r>
      <w:r>
        <w:rPr>
          <w:b/>
          <w:spacing w:val="-2"/>
          <w:sz w:val="26"/>
        </w:rPr>
        <w:t>WNDCLASSEX</w:t>
      </w:r>
    </w:p>
    <w:p>
      <w:pPr>
        <w:tabs>
          <w:tab w:pos="1174" w:val="left" w:leader="none"/>
        </w:tabs>
        <w:spacing w:line="268" w:lineRule="auto" w:before="35"/>
        <w:ind w:left="427" w:right="5701" w:firstLine="0"/>
        <w:jc w:val="left"/>
        <w:rPr>
          <w:b/>
          <w:sz w:val="26"/>
        </w:rPr>
      </w:pPr>
      <w:r>
        <w:rPr>
          <w:b/>
          <w:spacing w:val="-4"/>
          <w:sz w:val="26"/>
        </w:rPr>
        <w:t>mov</w:t>
      </w:r>
      <w:r>
        <w:rPr>
          <w:b/>
          <w:sz w:val="26"/>
        </w:rPr>
        <w:tab/>
        <w:t>wc.style,</w:t>
      </w:r>
      <w:r>
        <w:rPr>
          <w:b/>
          <w:spacing w:val="-19"/>
          <w:sz w:val="26"/>
        </w:rPr>
        <w:t> </w:t>
      </w:r>
      <w:r>
        <w:rPr>
          <w:b/>
          <w:sz w:val="26"/>
        </w:rPr>
        <w:t>CS_HREDRAW</w:t>
      </w:r>
      <w:r>
        <w:rPr>
          <w:b/>
          <w:spacing w:val="-18"/>
          <w:sz w:val="26"/>
        </w:rPr>
        <w:t> </w:t>
      </w:r>
      <w:r>
        <w:rPr>
          <w:b/>
          <w:sz w:val="26"/>
        </w:rPr>
        <w:t>or</w:t>
      </w:r>
      <w:r>
        <w:rPr>
          <w:b/>
          <w:spacing w:val="-18"/>
          <w:sz w:val="26"/>
        </w:rPr>
        <w:t> </w:t>
      </w:r>
      <w:r>
        <w:rPr>
          <w:b/>
          <w:sz w:val="26"/>
        </w:rPr>
        <w:t>CS_VREDRAW </w:t>
      </w:r>
      <w:r>
        <w:rPr>
          <w:b/>
          <w:spacing w:val="-4"/>
          <w:sz w:val="26"/>
        </w:rPr>
        <w:t>mov</w:t>
      </w:r>
      <w:r>
        <w:rPr>
          <w:b/>
          <w:sz w:val="26"/>
        </w:rPr>
        <w:tab/>
        <w:t>wc.lpfnWndProc, OFFSET WndProc</w:t>
      </w:r>
    </w:p>
    <w:p>
      <w:pPr>
        <w:tabs>
          <w:tab w:pos="1174" w:val="left" w:leader="none"/>
        </w:tabs>
        <w:spacing w:line="298" w:lineRule="exact" w:before="0"/>
        <w:ind w:left="427" w:right="0" w:firstLine="0"/>
        <w:jc w:val="left"/>
        <w:rPr>
          <w:b/>
          <w:sz w:val="26"/>
        </w:rPr>
      </w:pPr>
      <w:r>
        <w:rPr>
          <w:b/>
          <w:spacing w:val="-5"/>
          <w:sz w:val="26"/>
        </w:rPr>
        <w:t>mov</w:t>
      </w:r>
      <w:r>
        <w:rPr>
          <w:b/>
          <w:sz w:val="26"/>
        </w:rPr>
        <w:tab/>
      </w:r>
      <w:r>
        <w:rPr>
          <w:b/>
          <w:spacing w:val="-2"/>
          <w:sz w:val="26"/>
        </w:rPr>
        <w:t>wc.cbClsExtra,NULL</w:t>
      </w:r>
    </w:p>
    <w:p>
      <w:pPr>
        <w:tabs>
          <w:tab w:pos="1174" w:val="left" w:leader="none"/>
        </w:tabs>
        <w:spacing w:line="268" w:lineRule="auto" w:before="36"/>
        <w:ind w:left="427" w:right="6391" w:firstLine="0"/>
        <w:jc w:val="left"/>
        <w:rPr>
          <w:b/>
          <w:sz w:val="26"/>
        </w:rPr>
      </w:pPr>
      <w:r>
        <w:rPr>
          <w:b/>
          <w:spacing w:val="-4"/>
          <w:sz w:val="26"/>
        </w:rPr>
        <w:t>mov</w:t>
      </w:r>
      <w:r>
        <w:rPr>
          <w:b/>
          <w:sz w:val="26"/>
        </w:rPr>
        <w:tab/>
      </w:r>
      <w:r>
        <w:rPr>
          <w:b/>
          <w:spacing w:val="-2"/>
          <w:sz w:val="26"/>
        </w:rPr>
        <w:t>wc.cbWndExtra,DLGWINDOWEXTRA </w:t>
      </w:r>
      <w:r>
        <w:rPr>
          <w:b/>
          <w:sz w:val="26"/>
        </w:rPr>
        <w:t>push</w:t>
      </w:r>
      <w:r>
        <w:rPr>
          <w:b/>
          <w:spacing w:val="40"/>
          <w:sz w:val="26"/>
        </w:rPr>
        <w:t> </w:t>
      </w:r>
      <w:r>
        <w:rPr>
          <w:b/>
          <w:sz w:val="26"/>
        </w:rPr>
        <w:t>hInst</w:t>
      </w:r>
    </w:p>
    <w:p>
      <w:pPr>
        <w:tabs>
          <w:tab w:pos="1116" w:val="left" w:leader="none"/>
        </w:tabs>
        <w:spacing w:line="298" w:lineRule="exact" w:before="0"/>
        <w:ind w:left="427" w:right="0" w:firstLine="0"/>
        <w:jc w:val="left"/>
        <w:rPr>
          <w:b/>
          <w:sz w:val="26"/>
        </w:rPr>
      </w:pPr>
      <w:r>
        <w:rPr>
          <w:b/>
          <w:spacing w:val="-5"/>
          <w:sz w:val="26"/>
        </w:rPr>
        <w:t>pop</w:t>
      </w:r>
      <w:r>
        <w:rPr>
          <w:b/>
          <w:sz w:val="26"/>
        </w:rPr>
        <w:tab/>
      </w:r>
      <w:r>
        <w:rPr>
          <w:b/>
          <w:spacing w:val="-2"/>
          <w:sz w:val="26"/>
        </w:rPr>
        <w:t>wc.hInstance</w:t>
      </w:r>
    </w:p>
    <w:p>
      <w:pPr>
        <w:tabs>
          <w:tab w:pos="1174" w:val="left" w:leader="none"/>
        </w:tabs>
        <w:spacing w:line="268" w:lineRule="auto" w:before="35"/>
        <w:ind w:left="427" w:right="5924" w:firstLine="0"/>
        <w:jc w:val="left"/>
        <w:rPr>
          <w:b/>
          <w:sz w:val="26"/>
        </w:rPr>
      </w:pPr>
      <w:r>
        <w:rPr>
          <w:b/>
          <w:spacing w:val="-4"/>
          <w:sz w:val="26"/>
        </w:rPr>
        <w:t>mov</w:t>
      </w:r>
      <w:r>
        <w:rPr>
          <w:b/>
          <w:sz w:val="26"/>
        </w:rPr>
        <w:tab/>
      </w:r>
      <w:r>
        <w:rPr>
          <w:b/>
          <w:spacing w:val="-2"/>
          <w:sz w:val="26"/>
        </w:rPr>
        <w:t>wc.hbrBackground,COLOR_BTNFACE+1 </w:t>
      </w:r>
      <w:r>
        <w:rPr>
          <w:b/>
          <w:spacing w:val="-4"/>
          <w:sz w:val="26"/>
        </w:rPr>
        <w:t>mov</w:t>
      </w:r>
      <w:r>
        <w:rPr>
          <w:b/>
          <w:sz w:val="26"/>
        </w:rPr>
        <w:tab/>
        <w:t>wc.lpszMenuName,OFFSET MenuName </w:t>
      </w:r>
      <w:r>
        <w:rPr>
          <w:b/>
          <w:spacing w:val="-4"/>
          <w:sz w:val="26"/>
        </w:rPr>
        <w:t>mov</w:t>
      </w:r>
      <w:r>
        <w:rPr>
          <w:b/>
          <w:sz w:val="26"/>
        </w:rPr>
        <w:tab/>
        <w:t>wc.lpszClassName,OFFSET ClassName invoke LoadIcon,NULL,IDI_APPLICATION</w:t>
      </w:r>
    </w:p>
    <w:p>
      <w:pPr>
        <w:tabs>
          <w:tab w:pos="1174" w:val="left" w:leader="none"/>
        </w:tabs>
        <w:spacing w:line="268" w:lineRule="auto" w:before="0"/>
        <w:ind w:left="427" w:right="8932" w:firstLine="0"/>
        <w:jc w:val="left"/>
        <w:rPr>
          <w:b/>
          <w:sz w:val="26"/>
        </w:rPr>
      </w:pPr>
      <w:r>
        <w:rPr>
          <w:b/>
          <w:spacing w:val="-4"/>
          <w:sz w:val="26"/>
        </w:rPr>
        <w:t>mov</w:t>
      </w:r>
      <w:r>
        <w:rPr>
          <w:b/>
          <w:sz w:val="26"/>
        </w:rPr>
        <w:tab/>
      </w:r>
      <w:r>
        <w:rPr>
          <w:b/>
          <w:spacing w:val="-2"/>
          <w:sz w:val="26"/>
        </w:rPr>
        <w:t>wc.hIcon,eax </w:t>
      </w:r>
      <w:r>
        <w:rPr>
          <w:b/>
          <w:spacing w:val="-4"/>
          <w:sz w:val="26"/>
        </w:rPr>
        <w:t>mov</w:t>
      </w:r>
      <w:r>
        <w:rPr>
          <w:b/>
          <w:sz w:val="26"/>
        </w:rPr>
        <w:tab/>
      </w:r>
      <w:r>
        <w:rPr>
          <w:b/>
          <w:spacing w:val="-2"/>
          <w:sz w:val="26"/>
        </w:rPr>
        <w:t>wc.hIconSm,eax</w:t>
      </w:r>
    </w:p>
    <w:p>
      <w:pPr>
        <w:spacing w:after="0" w:line="268" w:lineRule="auto"/>
        <w:jc w:val="left"/>
        <w:rPr>
          <w:sz w:val="26"/>
        </w:rPr>
        <w:sectPr>
          <w:pgSz w:w="12240" w:h="15840"/>
          <w:pgMar w:header="77" w:footer="102" w:top="360" w:bottom="300" w:left="60" w:right="60"/>
        </w:sectPr>
      </w:pPr>
    </w:p>
    <w:p>
      <w:pPr>
        <w:tabs>
          <w:tab w:pos="1174" w:val="left" w:leader="none"/>
        </w:tabs>
        <w:spacing w:line="268" w:lineRule="auto" w:before="143"/>
        <w:ind w:left="427" w:right="6908" w:firstLine="0"/>
        <w:jc w:val="left"/>
        <w:rPr>
          <w:b/>
          <w:sz w:val="26"/>
        </w:rPr>
      </w:pPr>
      <w:r>
        <w:rPr>
          <w:b/>
          <w:spacing w:val="-2"/>
          <w:sz w:val="26"/>
        </w:rPr>
        <w:t>invoke</w:t>
      </w:r>
      <w:r>
        <w:rPr>
          <w:b/>
          <w:spacing w:val="-4"/>
          <w:sz w:val="26"/>
        </w:rPr>
        <w:t> </w:t>
      </w:r>
      <w:r>
        <w:rPr>
          <w:b/>
          <w:spacing w:val="-2"/>
          <w:sz w:val="26"/>
        </w:rPr>
        <w:t>LoadCursor,NULL,IDC_ARROW </w:t>
      </w:r>
      <w:r>
        <w:rPr>
          <w:b/>
          <w:spacing w:val="-4"/>
          <w:sz w:val="26"/>
        </w:rPr>
        <w:t>mov</w:t>
      </w:r>
      <w:r>
        <w:rPr>
          <w:b/>
          <w:sz w:val="26"/>
        </w:rPr>
        <w:tab/>
      </w:r>
      <w:r>
        <w:rPr>
          <w:b/>
          <w:spacing w:val="-2"/>
          <w:sz w:val="26"/>
        </w:rPr>
        <w:t>wc.hCursor,eax</w:t>
      </w:r>
    </w:p>
    <w:p>
      <w:pPr>
        <w:spacing w:line="298" w:lineRule="exact" w:before="0"/>
        <w:ind w:left="427" w:right="0" w:firstLine="0"/>
        <w:jc w:val="left"/>
        <w:rPr>
          <w:b/>
          <w:sz w:val="26"/>
        </w:rPr>
      </w:pPr>
      <w:r>
        <w:rPr>
          <w:b/>
          <w:sz w:val="26"/>
        </w:rPr>
        <w:t>invoke</w:t>
      </w:r>
      <w:r>
        <w:rPr>
          <w:b/>
          <w:spacing w:val="-13"/>
          <w:sz w:val="26"/>
        </w:rPr>
        <w:t> </w:t>
      </w:r>
      <w:r>
        <w:rPr>
          <w:b/>
          <w:sz w:val="26"/>
        </w:rPr>
        <w:t>RegisterClassEx,</w:t>
      </w:r>
      <w:r>
        <w:rPr>
          <w:b/>
          <w:spacing w:val="-13"/>
          <w:sz w:val="26"/>
        </w:rPr>
        <w:t> </w:t>
      </w:r>
      <w:r>
        <w:rPr>
          <w:b/>
          <w:sz w:val="26"/>
        </w:rPr>
        <w:t>addr</w:t>
      </w:r>
      <w:r>
        <w:rPr>
          <w:b/>
          <w:spacing w:val="-13"/>
          <w:sz w:val="26"/>
        </w:rPr>
        <w:t> </w:t>
      </w:r>
      <w:r>
        <w:rPr>
          <w:b/>
          <w:spacing w:val="-5"/>
          <w:sz w:val="26"/>
        </w:rPr>
        <w:t>wc</w:t>
      </w:r>
    </w:p>
    <w:p>
      <w:pPr>
        <w:tabs>
          <w:tab w:pos="1174" w:val="left" w:leader="none"/>
        </w:tabs>
        <w:spacing w:line="268" w:lineRule="auto" w:before="35"/>
        <w:ind w:left="427" w:right="2872" w:firstLine="0"/>
        <w:jc w:val="left"/>
        <w:rPr>
          <w:b/>
          <w:sz w:val="26"/>
        </w:rPr>
      </w:pPr>
      <w:r>
        <w:rPr>
          <w:b/>
          <w:spacing w:val="-2"/>
          <w:sz w:val="26"/>
        </w:rPr>
        <w:t>invoke CreateDialogParam,hInstance,ADDR </w:t>
      </w:r>
      <w:r>
        <w:rPr>
          <w:b/>
          <w:spacing w:val="-2"/>
          <w:sz w:val="26"/>
        </w:rPr>
        <w:t>DlgName,NULL,NULL,NULL </w:t>
      </w:r>
      <w:r>
        <w:rPr>
          <w:b/>
          <w:spacing w:val="-4"/>
          <w:sz w:val="26"/>
        </w:rPr>
        <w:t>mov</w:t>
      </w:r>
      <w:r>
        <w:rPr>
          <w:b/>
          <w:sz w:val="26"/>
        </w:rPr>
        <w:tab/>
      </w:r>
      <w:r>
        <w:rPr>
          <w:b/>
          <w:spacing w:val="-2"/>
          <w:sz w:val="26"/>
        </w:rPr>
        <w:t>hDlg,eax</w:t>
      </w:r>
    </w:p>
    <w:p>
      <w:pPr>
        <w:spacing w:line="268" w:lineRule="auto" w:before="0"/>
        <w:ind w:left="427" w:right="5701" w:firstLine="0"/>
        <w:jc w:val="left"/>
        <w:rPr>
          <w:b/>
          <w:sz w:val="26"/>
        </w:rPr>
      </w:pPr>
      <w:r>
        <w:rPr>
          <w:b/>
          <w:spacing w:val="-2"/>
          <w:sz w:val="26"/>
        </w:rPr>
        <w:t>invoke ShowWindow, </w:t>
      </w:r>
      <w:r>
        <w:rPr>
          <w:b/>
          <w:spacing w:val="-2"/>
          <w:sz w:val="26"/>
        </w:rPr>
        <w:t>hDlg,SW_SHOWNORMAL </w:t>
      </w:r>
      <w:r>
        <w:rPr>
          <w:b/>
          <w:sz w:val="26"/>
        </w:rPr>
        <w:t>invoke UpdateWindow, hDlg</w:t>
      </w:r>
    </w:p>
    <w:p>
      <w:pPr>
        <w:spacing w:line="268" w:lineRule="auto" w:before="0"/>
        <w:ind w:left="427" w:right="6908" w:firstLine="0"/>
        <w:jc w:val="left"/>
        <w:rPr>
          <w:b/>
          <w:sz w:val="26"/>
        </w:rPr>
      </w:pPr>
      <w:r>
        <w:rPr>
          <w:b/>
          <w:spacing w:val="-2"/>
          <w:sz w:val="26"/>
        </w:rPr>
        <w:t>invoke </w:t>
      </w:r>
      <w:r>
        <w:rPr>
          <w:b/>
          <w:spacing w:val="-2"/>
          <w:sz w:val="26"/>
        </w:rPr>
        <w:t>GetDlgItem,hDlg,IDC_EDIT </w:t>
      </w:r>
      <w:r>
        <w:rPr>
          <w:b/>
          <w:sz w:val="26"/>
        </w:rPr>
        <w:t>invoke SetFocus,eax</w:t>
      </w:r>
    </w:p>
    <w:p>
      <w:pPr>
        <w:spacing w:line="298" w:lineRule="exact" w:before="0"/>
        <w:ind w:left="427" w:right="0" w:firstLine="0"/>
        <w:jc w:val="left"/>
        <w:rPr>
          <w:b/>
          <w:sz w:val="26"/>
        </w:rPr>
      </w:pPr>
      <w:r>
        <w:rPr>
          <w:b/>
          <w:sz w:val="26"/>
        </w:rPr>
        <w:t>.WHILE</w:t>
      </w:r>
      <w:r>
        <w:rPr>
          <w:b/>
          <w:spacing w:val="-11"/>
          <w:sz w:val="26"/>
        </w:rPr>
        <w:t> </w:t>
      </w:r>
      <w:r>
        <w:rPr>
          <w:b/>
          <w:spacing w:val="-4"/>
          <w:sz w:val="26"/>
        </w:rPr>
        <w:t>TRUE</w:t>
      </w:r>
    </w:p>
    <w:p>
      <w:pPr>
        <w:spacing w:before="34"/>
        <w:ind w:left="714" w:right="0" w:firstLine="0"/>
        <w:jc w:val="left"/>
        <w:rPr>
          <w:b/>
          <w:sz w:val="26"/>
        </w:rPr>
      </w:pPr>
      <w:r>
        <w:rPr>
          <w:b/>
          <w:sz w:val="26"/>
        </w:rPr>
        <w:t>invoke</w:t>
      </w:r>
      <w:r>
        <w:rPr>
          <w:b/>
          <w:spacing w:val="-12"/>
          <w:sz w:val="26"/>
        </w:rPr>
        <w:t> </w:t>
      </w:r>
      <w:r>
        <w:rPr>
          <w:b/>
          <w:sz w:val="26"/>
        </w:rPr>
        <w:t>GetMessage,</w:t>
      </w:r>
      <w:r>
        <w:rPr>
          <w:b/>
          <w:spacing w:val="-12"/>
          <w:sz w:val="26"/>
        </w:rPr>
        <w:t> </w:t>
      </w:r>
      <w:r>
        <w:rPr>
          <w:b/>
          <w:sz w:val="26"/>
        </w:rPr>
        <w:t>ADDR</w:t>
      </w:r>
      <w:r>
        <w:rPr>
          <w:b/>
          <w:spacing w:val="-11"/>
          <w:sz w:val="26"/>
        </w:rPr>
        <w:t> </w:t>
      </w:r>
      <w:r>
        <w:rPr>
          <w:b/>
          <w:spacing w:val="-2"/>
          <w:sz w:val="26"/>
        </w:rPr>
        <w:t>msg,NULL,0,0</w:t>
      </w:r>
    </w:p>
    <w:p>
      <w:pPr>
        <w:spacing w:before="36"/>
        <w:ind w:left="714" w:right="0" w:firstLine="0"/>
        <w:jc w:val="left"/>
        <w:rPr>
          <w:b/>
          <w:sz w:val="26"/>
        </w:rPr>
      </w:pPr>
      <w:r>
        <w:rPr>
          <w:b/>
          <w:sz w:val="26"/>
        </w:rPr>
        <w:t>.BREAK</w:t>
      </w:r>
      <w:r>
        <w:rPr>
          <w:b/>
          <w:spacing w:val="-8"/>
          <w:sz w:val="26"/>
        </w:rPr>
        <w:t> </w:t>
      </w:r>
      <w:r>
        <w:rPr>
          <w:b/>
          <w:sz w:val="26"/>
        </w:rPr>
        <w:t>.IF</w:t>
      </w:r>
      <w:r>
        <w:rPr>
          <w:b/>
          <w:spacing w:val="-7"/>
          <w:sz w:val="26"/>
        </w:rPr>
        <w:t> </w:t>
      </w:r>
      <w:r>
        <w:rPr>
          <w:b/>
          <w:spacing w:val="-2"/>
          <w:sz w:val="26"/>
        </w:rPr>
        <w:t>(!eax)</w:t>
      </w:r>
    </w:p>
    <w:p>
      <w:pPr>
        <w:spacing w:before="35"/>
        <w:ind w:left="642" w:right="0" w:firstLine="0"/>
        <w:jc w:val="left"/>
        <w:rPr>
          <w:b/>
          <w:sz w:val="26"/>
        </w:rPr>
      </w:pPr>
      <w:r>
        <w:rPr>
          <w:b/>
          <w:sz w:val="26"/>
        </w:rPr>
        <w:t>invoke</w:t>
      </w:r>
      <w:r>
        <w:rPr>
          <w:b/>
          <w:spacing w:val="-13"/>
          <w:sz w:val="26"/>
        </w:rPr>
        <w:t> </w:t>
      </w:r>
      <w:r>
        <w:rPr>
          <w:b/>
          <w:sz w:val="26"/>
        </w:rPr>
        <w:t>IsDialogMessage,</w:t>
      </w:r>
      <w:r>
        <w:rPr>
          <w:b/>
          <w:spacing w:val="-12"/>
          <w:sz w:val="26"/>
        </w:rPr>
        <w:t> </w:t>
      </w:r>
      <w:r>
        <w:rPr>
          <w:b/>
          <w:sz w:val="26"/>
        </w:rPr>
        <w:t>hDlg,</w:t>
      </w:r>
      <w:r>
        <w:rPr>
          <w:b/>
          <w:spacing w:val="-12"/>
          <w:sz w:val="26"/>
        </w:rPr>
        <w:t> </w:t>
      </w:r>
      <w:r>
        <w:rPr>
          <w:b/>
          <w:sz w:val="26"/>
        </w:rPr>
        <w:t>ADDR</w:t>
      </w:r>
      <w:r>
        <w:rPr>
          <w:b/>
          <w:spacing w:val="-12"/>
          <w:sz w:val="26"/>
        </w:rPr>
        <w:t> </w:t>
      </w:r>
      <w:r>
        <w:rPr>
          <w:b/>
          <w:spacing w:val="-5"/>
          <w:sz w:val="26"/>
        </w:rPr>
        <w:t>msg</w:t>
      </w:r>
    </w:p>
    <w:p>
      <w:pPr>
        <w:spacing w:before="36"/>
        <w:ind w:left="714" w:right="0" w:firstLine="0"/>
        <w:jc w:val="left"/>
        <w:rPr>
          <w:b/>
          <w:sz w:val="26"/>
        </w:rPr>
      </w:pPr>
      <w:r>
        <w:rPr>
          <w:b/>
          <w:sz w:val="26"/>
        </w:rPr>
        <w:t>.IF</w:t>
      </w:r>
      <w:r>
        <w:rPr>
          <w:b/>
          <w:spacing w:val="-5"/>
          <w:sz w:val="26"/>
        </w:rPr>
        <w:t> </w:t>
      </w:r>
      <w:r>
        <w:rPr>
          <w:b/>
          <w:sz w:val="26"/>
        </w:rPr>
        <w:t>eax</w:t>
      </w:r>
      <w:r>
        <w:rPr>
          <w:b/>
          <w:spacing w:val="-5"/>
          <w:sz w:val="26"/>
        </w:rPr>
        <w:t> </w:t>
      </w:r>
      <w:r>
        <w:rPr>
          <w:b/>
          <w:spacing w:val="-2"/>
          <w:sz w:val="26"/>
        </w:rPr>
        <w:t>==FALSE</w:t>
      </w:r>
    </w:p>
    <w:p>
      <w:pPr>
        <w:spacing w:line="268" w:lineRule="auto" w:before="35"/>
        <w:ind w:left="1002" w:right="6307" w:firstLine="0"/>
        <w:jc w:val="left"/>
        <w:rPr>
          <w:b/>
          <w:sz w:val="26"/>
        </w:rPr>
      </w:pPr>
      <w:r>
        <w:rPr>
          <w:b/>
          <w:sz w:val="26"/>
        </w:rPr>
        <w:t>invoke</w:t>
      </w:r>
      <w:r>
        <w:rPr>
          <w:b/>
          <w:spacing w:val="-19"/>
          <w:sz w:val="26"/>
        </w:rPr>
        <w:t> </w:t>
      </w:r>
      <w:r>
        <w:rPr>
          <w:b/>
          <w:sz w:val="26"/>
        </w:rPr>
        <w:t>TranslateMessage,</w:t>
      </w:r>
      <w:r>
        <w:rPr>
          <w:b/>
          <w:spacing w:val="-18"/>
          <w:sz w:val="26"/>
        </w:rPr>
        <w:t> </w:t>
      </w:r>
      <w:r>
        <w:rPr>
          <w:b/>
          <w:sz w:val="26"/>
        </w:rPr>
        <w:t>ADDR</w:t>
      </w:r>
      <w:r>
        <w:rPr>
          <w:b/>
          <w:spacing w:val="-18"/>
          <w:sz w:val="26"/>
        </w:rPr>
        <w:t> </w:t>
      </w:r>
      <w:r>
        <w:rPr>
          <w:b/>
          <w:sz w:val="26"/>
        </w:rPr>
        <w:t>msg invoke</w:t>
      </w:r>
      <w:r>
        <w:rPr>
          <w:b/>
          <w:spacing w:val="-3"/>
          <w:sz w:val="26"/>
        </w:rPr>
        <w:t> </w:t>
      </w:r>
      <w:r>
        <w:rPr>
          <w:b/>
          <w:sz w:val="26"/>
        </w:rPr>
        <w:t>DispatchMessage,</w:t>
      </w:r>
      <w:r>
        <w:rPr>
          <w:b/>
          <w:spacing w:val="-3"/>
          <w:sz w:val="26"/>
        </w:rPr>
        <w:t> </w:t>
      </w:r>
      <w:r>
        <w:rPr>
          <w:b/>
          <w:sz w:val="26"/>
        </w:rPr>
        <w:t>ADDR</w:t>
      </w:r>
      <w:r>
        <w:rPr>
          <w:b/>
          <w:spacing w:val="-3"/>
          <w:sz w:val="26"/>
        </w:rPr>
        <w:t> </w:t>
      </w:r>
      <w:r>
        <w:rPr>
          <w:b/>
          <w:sz w:val="26"/>
        </w:rPr>
        <w:t>msg</w:t>
      </w:r>
    </w:p>
    <w:p>
      <w:pPr>
        <w:spacing w:line="298" w:lineRule="exact" w:before="0"/>
        <w:ind w:left="714" w:right="0" w:firstLine="0"/>
        <w:jc w:val="left"/>
        <w:rPr>
          <w:b/>
          <w:sz w:val="26"/>
        </w:rPr>
      </w:pPr>
      <w:r>
        <w:rPr>
          <w:b/>
          <w:spacing w:val="-2"/>
          <w:sz w:val="26"/>
        </w:rPr>
        <w:t>.ENDIF</w:t>
      </w:r>
    </w:p>
    <w:p>
      <w:pPr>
        <w:spacing w:before="36"/>
        <w:ind w:left="427" w:right="0" w:firstLine="0"/>
        <w:jc w:val="left"/>
        <w:rPr>
          <w:b/>
          <w:sz w:val="26"/>
        </w:rPr>
      </w:pPr>
      <w:r>
        <w:rPr>
          <w:b/>
          <w:spacing w:val="-2"/>
          <w:sz w:val="26"/>
        </w:rPr>
        <w:t>.ENDW</w:t>
      </w:r>
    </w:p>
    <w:p>
      <w:pPr>
        <w:tabs>
          <w:tab w:pos="1317" w:val="left" w:leader="none"/>
        </w:tabs>
        <w:spacing w:line="268" w:lineRule="auto" w:before="36"/>
        <w:ind w:left="427" w:right="8702" w:firstLine="0"/>
        <w:jc w:val="left"/>
        <w:rPr>
          <w:b/>
          <w:sz w:val="26"/>
        </w:rPr>
      </w:pPr>
      <w:r>
        <w:rPr>
          <w:b/>
          <w:spacing w:val="-4"/>
          <w:sz w:val="26"/>
        </w:rPr>
        <w:t>mov</w:t>
      </w:r>
      <w:r>
        <w:rPr>
          <w:b/>
          <w:sz w:val="26"/>
        </w:rPr>
        <w:tab/>
      </w:r>
      <w:r>
        <w:rPr>
          <w:b/>
          <w:spacing w:val="-2"/>
          <w:sz w:val="26"/>
        </w:rPr>
        <w:t>eax,msg.wParam </w:t>
      </w:r>
      <w:r>
        <w:rPr>
          <w:b/>
          <w:spacing w:val="-4"/>
          <w:sz w:val="26"/>
        </w:rPr>
        <w:t>ret</w:t>
      </w:r>
    </w:p>
    <w:p>
      <w:pPr>
        <w:spacing w:line="298" w:lineRule="exact" w:before="0"/>
        <w:ind w:left="140" w:right="0" w:firstLine="0"/>
        <w:jc w:val="left"/>
        <w:rPr>
          <w:b/>
          <w:sz w:val="26"/>
        </w:rPr>
      </w:pPr>
      <w:r>
        <w:rPr>
          <w:b/>
          <w:sz w:val="26"/>
        </w:rPr>
        <w:t>WinMain</w:t>
      </w:r>
      <w:r>
        <w:rPr>
          <w:b/>
          <w:spacing w:val="-12"/>
          <w:sz w:val="26"/>
        </w:rPr>
        <w:t> </w:t>
      </w:r>
      <w:r>
        <w:rPr>
          <w:b/>
          <w:spacing w:val="-4"/>
          <w:sz w:val="26"/>
        </w:rPr>
        <w:t>endp</w:t>
      </w:r>
    </w:p>
    <w:p>
      <w:pPr>
        <w:pStyle w:val="BodyText"/>
        <w:spacing w:before="1"/>
        <w:rPr>
          <w:b/>
          <w:sz w:val="36"/>
        </w:rPr>
      </w:pPr>
    </w:p>
    <w:p>
      <w:pPr>
        <w:spacing w:before="0"/>
        <w:ind w:left="140" w:right="0" w:firstLine="0"/>
        <w:jc w:val="left"/>
        <w:rPr>
          <w:b/>
          <w:sz w:val="26"/>
        </w:rPr>
      </w:pPr>
      <w:r>
        <w:rPr>
          <w:b/>
          <w:sz w:val="26"/>
        </w:rPr>
        <w:t>WndProc</w:t>
      </w:r>
      <w:r>
        <w:rPr>
          <w:b/>
          <w:spacing w:val="-16"/>
          <w:sz w:val="26"/>
        </w:rPr>
        <w:t> </w:t>
      </w:r>
      <w:r>
        <w:rPr>
          <w:b/>
          <w:sz w:val="26"/>
        </w:rPr>
        <w:t>proc</w:t>
      </w:r>
      <w:r>
        <w:rPr>
          <w:b/>
          <w:spacing w:val="-15"/>
          <w:sz w:val="26"/>
        </w:rPr>
        <w:t> </w:t>
      </w:r>
      <w:r>
        <w:rPr>
          <w:b/>
          <w:sz w:val="26"/>
        </w:rPr>
        <w:t>hWnd:HWND,</w:t>
      </w:r>
      <w:r>
        <w:rPr>
          <w:b/>
          <w:spacing w:val="-16"/>
          <w:sz w:val="26"/>
        </w:rPr>
        <w:t> </w:t>
      </w:r>
      <w:r>
        <w:rPr>
          <w:b/>
          <w:sz w:val="26"/>
        </w:rPr>
        <w:t>uMsg:UINT,</w:t>
      </w:r>
      <w:r>
        <w:rPr>
          <w:b/>
          <w:spacing w:val="-15"/>
          <w:sz w:val="26"/>
        </w:rPr>
        <w:t> </w:t>
      </w:r>
      <w:r>
        <w:rPr>
          <w:b/>
          <w:sz w:val="26"/>
        </w:rPr>
        <w:t>wParam:WPARAM,</w:t>
      </w:r>
      <w:r>
        <w:rPr>
          <w:b/>
          <w:spacing w:val="-15"/>
          <w:sz w:val="26"/>
        </w:rPr>
        <w:t> </w:t>
      </w:r>
      <w:r>
        <w:rPr>
          <w:b/>
          <w:spacing w:val="-2"/>
          <w:sz w:val="26"/>
        </w:rPr>
        <w:t>lParam:LPARAM</w:t>
      </w:r>
    </w:p>
    <w:p>
      <w:pPr>
        <w:spacing w:before="36"/>
        <w:ind w:left="427" w:right="0" w:firstLine="0"/>
        <w:jc w:val="left"/>
        <w:rPr>
          <w:b/>
          <w:sz w:val="26"/>
        </w:rPr>
      </w:pPr>
      <w:r>
        <w:rPr>
          <w:b/>
          <w:sz w:val="26"/>
        </w:rPr>
        <w:t>.IF</w:t>
      </w:r>
      <w:r>
        <w:rPr>
          <w:b/>
          <w:spacing w:val="-5"/>
          <w:sz w:val="26"/>
        </w:rPr>
        <w:t> </w:t>
      </w:r>
      <w:r>
        <w:rPr>
          <w:b/>
          <w:spacing w:val="-2"/>
          <w:sz w:val="26"/>
        </w:rPr>
        <w:t>uMsg==WM_DESTROY</w:t>
      </w:r>
    </w:p>
    <w:p>
      <w:pPr>
        <w:spacing w:before="35"/>
        <w:ind w:left="714" w:right="0" w:firstLine="0"/>
        <w:jc w:val="left"/>
        <w:rPr>
          <w:b/>
          <w:sz w:val="26"/>
        </w:rPr>
      </w:pPr>
      <w:r>
        <w:rPr>
          <w:b/>
          <w:sz w:val="26"/>
        </w:rPr>
        <w:t>invoke</w:t>
      </w:r>
      <w:r>
        <w:rPr>
          <w:b/>
          <w:spacing w:val="-10"/>
          <w:sz w:val="26"/>
        </w:rPr>
        <w:t> </w:t>
      </w:r>
      <w:r>
        <w:rPr>
          <w:b/>
          <w:spacing w:val="-2"/>
          <w:sz w:val="26"/>
        </w:rPr>
        <w:t>PostQuitMessage,NULL</w:t>
      </w:r>
    </w:p>
    <w:p>
      <w:pPr>
        <w:spacing w:before="36"/>
        <w:ind w:left="427" w:right="0" w:firstLine="0"/>
        <w:jc w:val="left"/>
        <w:rPr>
          <w:b/>
          <w:sz w:val="26"/>
        </w:rPr>
      </w:pPr>
      <w:r>
        <w:rPr>
          <w:b/>
          <w:sz w:val="26"/>
        </w:rPr>
        <w:t>.ELSEIF</w:t>
      </w:r>
      <w:r>
        <w:rPr>
          <w:b/>
          <w:spacing w:val="-11"/>
          <w:sz w:val="26"/>
        </w:rPr>
        <w:t> </w:t>
      </w:r>
      <w:r>
        <w:rPr>
          <w:b/>
          <w:spacing w:val="-2"/>
          <w:sz w:val="26"/>
        </w:rPr>
        <w:t>uMsg==WM_COMMAND</w:t>
      </w:r>
    </w:p>
    <w:p>
      <w:pPr>
        <w:spacing w:before="35"/>
        <w:ind w:left="714" w:right="0" w:firstLine="0"/>
        <w:jc w:val="left"/>
        <w:rPr>
          <w:b/>
          <w:sz w:val="26"/>
        </w:rPr>
      </w:pPr>
      <w:r>
        <w:rPr>
          <w:b/>
          <w:sz w:val="26"/>
        </w:rPr>
        <w:t>mov</w:t>
      </w:r>
      <w:r>
        <w:rPr>
          <w:b/>
          <w:spacing w:val="-7"/>
          <w:sz w:val="26"/>
        </w:rPr>
        <w:t> </w:t>
      </w:r>
      <w:r>
        <w:rPr>
          <w:b/>
          <w:spacing w:val="-2"/>
          <w:sz w:val="26"/>
        </w:rPr>
        <w:t>eax,wParam</w:t>
      </w:r>
    </w:p>
    <w:p>
      <w:pPr>
        <w:spacing w:before="36"/>
        <w:ind w:left="714" w:right="0" w:firstLine="0"/>
        <w:jc w:val="left"/>
        <w:rPr>
          <w:b/>
          <w:sz w:val="26"/>
        </w:rPr>
      </w:pPr>
      <w:r>
        <w:rPr>
          <w:b/>
          <w:sz w:val="26"/>
        </w:rPr>
        <w:t>.IF</w:t>
      </w:r>
      <w:r>
        <w:rPr>
          <w:b/>
          <w:spacing w:val="-5"/>
          <w:sz w:val="26"/>
        </w:rPr>
        <w:t> </w:t>
      </w:r>
      <w:r>
        <w:rPr>
          <w:b/>
          <w:spacing w:val="-2"/>
          <w:sz w:val="26"/>
        </w:rPr>
        <w:t>lParam==0</w:t>
      </w:r>
    </w:p>
    <w:p>
      <w:pPr>
        <w:spacing w:before="35"/>
        <w:ind w:left="1002" w:right="0" w:firstLine="0"/>
        <w:jc w:val="left"/>
        <w:rPr>
          <w:b/>
          <w:sz w:val="26"/>
        </w:rPr>
      </w:pPr>
      <w:r>
        <w:rPr>
          <w:b/>
          <w:sz w:val="26"/>
        </w:rPr>
        <w:t>.IF</w:t>
      </w:r>
      <w:r>
        <w:rPr>
          <w:b/>
          <w:spacing w:val="-5"/>
          <w:sz w:val="26"/>
        </w:rPr>
        <w:t> </w:t>
      </w:r>
      <w:r>
        <w:rPr>
          <w:b/>
          <w:spacing w:val="-2"/>
          <w:sz w:val="26"/>
        </w:rPr>
        <w:t>ax==IDM_GETTEXT</w:t>
      </w:r>
    </w:p>
    <w:p>
      <w:pPr>
        <w:spacing w:before="36"/>
        <w:ind w:left="1289" w:right="0" w:firstLine="0"/>
        <w:jc w:val="left"/>
        <w:rPr>
          <w:b/>
          <w:sz w:val="26"/>
        </w:rPr>
      </w:pPr>
      <w:r>
        <w:rPr>
          <w:b/>
          <w:w w:val="95"/>
          <w:sz w:val="26"/>
        </w:rPr>
        <w:t>invoke</w:t>
      </w:r>
      <w:r>
        <w:rPr>
          <w:b/>
          <w:spacing w:val="75"/>
          <w:w w:val="150"/>
          <w:sz w:val="26"/>
        </w:rPr>
        <w:t> </w:t>
      </w:r>
      <w:r>
        <w:rPr>
          <w:b/>
          <w:w w:val="95"/>
          <w:sz w:val="26"/>
        </w:rPr>
        <w:t>GetDlgItemText,hWnd,IDC_EDIT,ADDR</w:t>
      </w:r>
      <w:r>
        <w:rPr>
          <w:b/>
          <w:spacing w:val="75"/>
          <w:w w:val="150"/>
          <w:sz w:val="26"/>
        </w:rPr>
        <w:t> </w:t>
      </w:r>
      <w:r>
        <w:rPr>
          <w:b/>
          <w:spacing w:val="-2"/>
          <w:w w:val="95"/>
          <w:sz w:val="26"/>
        </w:rPr>
        <w:t>buffer,512</w:t>
      </w:r>
    </w:p>
    <w:p>
      <w:pPr>
        <w:spacing w:before="36"/>
        <w:ind w:left="1289" w:right="0" w:firstLine="0"/>
        <w:jc w:val="left"/>
        <w:rPr>
          <w:b/>
          <w:sz w:val="26"/>
        </w:rPr>
      </w:pPr>
      <w:r>
        <w:rPr>
          <w:b/>
          <w:w w:val="95"/>
          <w:sz w:val="26"/>
        </w:rPr>
        <w:t>invoke</w:t>
      </w:r>
      <w:r>
        <w:rPr>
          <w:b/>
          <w:spacing w:val="73"/>
          <w:sz w:val="26"/>
        </w:rPr>
        <w:t> </w:t>
      </w:r>
      <w:r>
        <w:rPr>
          <w:b/>
          <w:w w:val="95"/>
          <w:sz w:val="26"/>
        </w:rPr>
        <w:t>MessageBox,NULL,ADDR</w:t>
      </w:r>
      <w:r>
        <w:rPr>
          <w:b/>
          <w:spacing w:val="73"/>
          <w:sz w:val="26"/>
        </w:rPr>
        <w:t> </w:t>
      </w:r>
      <w:r>
        <w:rPr>
          <w:b/>
          <w:w w:val="95"/>
          <w:sz w:val="26"/>
        </w:rPr>
        <w:t>buffer,ADDR</w:t>
      </w:r>
      <w:r>
        <w:rPr>
          <w:b/>
          <w:spacing w:val="73"/>
          <w:sz w:val="26"/>
        </w:rPr>
        <w:t> </w:t>
      </w:r>
      <w:r>
        <w:rPr>
          <w:b/>
          <w:spacing w:val="-2"/>
          <w:w w:val="95"/>
          <w:sz w:val="26"/>
        </w:rPr>
        <w:t>AppName,MB_OK</w:t>
      </w:r>
    </w:p>
    <w:p>
      <w:pPr>
        <w:spacing w:before="35"/>
        <w:ind w:left="1002" w:right="0" w:firstLine="0"/>
        <w:jc w:val="left"/>
        <w:rPr>
          <w:b/>
          <w:sz w:val="26"/>
        </w:rPr>
      </w:pPr>
      <w:r>
        <w:rPr>
          <w:b/>
          <w:sz w:val="26"/>
        </w:rPr>
        <w:t>.ELSEIF</w:t>
      </w:r>
      <w:r>
        <w:rPr>
          <w:b/>
          <w:spacing w:val="-11"/>
          <w:sz w:val="26"/>
        </w:rPr>
        <w:t> </w:t>
      </w:r>
      <w:r>
        <w:rPr>
          <w:b/>
          <w:spacing w:val="-2"/>
          <w:sz w:val="26"/>
        </w:rPr>
        <w:t>ax==IDM_CLEAR</w:t>
      </w:r>
    </w:p>
    <w:p>
      <w:pPr>
        <w:spacing w:before="36"/>
        <w:ind w:left="1289" w:right="0" w:firstLine="0"/>
        <w:jc w:val="left"/>
        <w:rPr>
          <w:b/>
          <w:sz w:val="26"/>
        </w:rPr>
      </w:pPr>
      <w:r>
        <w:rPr>
          <w:b/>
          <w:sz w:val="26"/>
        </w:rPr>
        <w:t>invoke</w:t>
      </w:r>
      <w:r>
        <w:rPr>
          <w:b/>
          <w:spacing w:val="-10"/>
          <w:sz w:val="26"/>
        </w:rPr>
        <w:t> </w:t>
      </w:r>
      <w:r>
        <w:rPr>
          <w:b/>
          <w:spacing w:val="-2"/>
          <w:sz w:val="26"/>
        </w:rPr>
        <w:t>SetDlgItemText,hWnd,IDC_EDIT,NULL</w:t>
      </w:r>
    </w:p>
    <w:p>
      <w:pPr>
        <w:spacing w:before="35"/>
        <w:ind w:left="1002" w:right="0" w:firstLine="0"/>
        <w:jc w:val="left"/>
        <w:rPr>
          <w:b/>
          <w:sz w:val="26"/>
        </w:rPr>
      </w:pPr>
      <w:r>
        <w:rPr>
          <w:b/>
          <w:spacing w:val="-2"/>
          <w:sz w:val="26"/>
        </w:rPr>
        <w:t>.ELSE</w:t>
      </w:r>
    </w:p>
    <w:p>
      <w:pPr>
        <w:spacing w:before="36"/>
        <w:ind w:left="1289" w:right="0" w:firstLine="0"/>
        <w:jc w:val="left"/>
        <w:rPr>
          <w:b/>
          <w:sz w:val="26"/>
        </w:rPr>
      </w:pPr>
      <w:r>
        <w:rPr>
          <w:b/>
          <w:sz w:val="26"/>
        </w:rPr>
        <w:t>invoke</w:t>
      </w:r>
      <w:r>
        <w:rPr>
          <w:b/>
          <w:spacing w:val="-10"/>
          <w:sz w:val="26"/>
        </w:rPr>
        <w:t> </w:t>
      </w:r>
      <w:r>
        <w:rPr>
          <w:b/>
          <w:spacing w:val="-2"/>
          <w:sz w:val="26"/>
        </w:rPr>
        <w:t>DestroyWindow,hWnd</w:t>
      </w:r>
    </w:p>
    <w:p>
      <w:pPr>
        <w:spacing w:before="35"/>
        <w:ind w:left="1002" w:right="0" w:firstLine="0"/>
        <w:jc w:val="left"/>
        <w:rPr>
          <w:b/>
          <w:sz w:val="26"/>
        </w:rPr>
      </w:pPr>
      <w:r>
        <w:rPr>
          <w:b/>
          <w:spacing w:val="-2"/>
          <w:sz w:val="26"/>
        </w:rPr>
        <w:t>.ENDIF</w:t>
      </w:r>
    </w:p>
    <w:p>
      <w:pPr>
        <w:spacing w:before="36"/>
        <w:ind w:left="714" w:right="0" w:firstLine="0"/>
        <w:jc w:val="left"/>
        <w:rPr>
          <w:b/>
          <w:sz w:val="26"/>
        </w:rPr>
      </w:pPr>
      <w:r>
        <w:rPr>
          <w:b/>
          <w:spacing w:val="-2"/>
          <w:sz w:val="26"/>
        </w:rPr>
        <w:t>.ELSE</w:t>
      </w:r>
    </w:p>
    <w:p>
      <w:pPr>
        <w:spacing w:line="268" w:lineRule="auto" w:before="35"/>
        <w:ind w:left="1002" w:right="8750" w:firstLine="0"/>
        <w:jc w:val="left"/>
        <w:rPr>
          <w:b/>
          <w:sz w:val="26"/>
        </w:rPr>
      </w:pPr>
      <w:r>
        <w:rPr>
          <w:b/>
          <w:spacing w:val="-2"/>
          <w:sz w:val="26"/>
        </w:rPr>
        <w:t>mov</w:t>
      </w:r>
      <w:r>
        <w:rPr>
          <w:b/>
          <w:spacing w:val="-17"/>
          <w:sz w:val="26"/>
        </w:rPr>
        <w:t> </w:t>
      </w:r>
      <w:r>
        <w:rPr>
          <w:b/>
          <w:spacing w:val="-2"/>
          <w:sz w:val="26"/>
        </w:rPr>
        <w:t>edx,wParam </w:t>
      </w:r>
      <w:r>
        <w:rPr>
          <w:b/>
          <w:sz w:val="26"/>
        </w:rPr>
        <w:t>shr edx,16</w:t>
      </w:r>
    </w:p>
    <w:p>
      <w:pPr>
        <w:spacing w:line="298" w:lineRule="exact" w:before="0"/>
        <w:ind w:left="1002" w:right="0" w:firstLine="0"/>
        <w:jc w:val="left"/>
        <w:rPr>
          <w:b/>
          <w:sz w:val="26"/>
        </w:rPr>
      </w:pPr>
      <w:r>
        <w:rPr>
          <w:b/>
          <w:sz w:val="26"/>
        </w:rPr>
        <w:t>.IF</w:t>
      </w:r>
      <w:r>
        <w:rPr>
          <w:b/>
          <w:spacing w:val="-5"/>
          <w:sz w:val="26"/>
        </w:rPr>
        <w:t> </w:t>
      </w:r>
      <w:r>
        <w:rPr>
          <w:b/>
          <w:spacing w:val="-2"/>
          <w:sz w:val="26"/>
        </w:rPr>
        <w:t>dx==BN_CLICKED</w:t>
      </w:r>
    </w:p>
    <w:p>
      <w:pPr>
        <w:spacing w:before="36"/>
        <w:ind w:left="1289" w:right="0" w:firstLine="0"/>
        <w:jc w:val="left"/>
        <w:rPr>
          <w:b/>
          <w:sz w:val="26"/>
        </w:rPr>
      </w:pPr>
      <w:r>
        <w:rPr>
          <w:b/>
          <w:sz w:val="26"/>
        </w:rPr>
        <w:t>.IF</w:t>
      </w:r>
      <w:r>
        <w:rPr>
          <w:b/>
          <w:spacing w:val="-5"/>
          <w:sz w:val="26"/>
        </w:rPr>
        <w:t> </w:t>
      </w:r>
      <w:r>
        <w:rPr>
          <w:b/>
          <w:spacing w:val="-2"/>
          <w:sz w:val="26"/>
        </w:rPr>
        <w:t>ax==IDC_BUTTON</w:t>
      </w:r>
    </w:p>
    <w:p>
      <w:pPr>
        <w:spacing w:before="35"/>
        <w:ind w:left="1577" w:right="0" w:firstLine="0"/>
        <w:jc w:val="left"/>
        <w:rPr>
          <w:b/>
          <w:sz w:val="26"/>
        </w:rPr>
      </w:pPr>
      <w:r>
        <w:rPr>
          <w:b/>
          <w:w w:val="95"/>
          <w:sz w:val="26"/>
        </w:rPr>
        <w:t>invoke</w:t>
      </w:r>
      <w:r>
        <w:rPr>
          <w:b/>
          <w:spacing w:val="74"/>
          <w:w w:val="150"/>
          <w:sz w:val="26"/>
        </w:rPr>
        <w:t> </w:t>
      </w:r>
      <w:r>
        <w:rPr>
          <w:b/>
          <w:w w:val="95"/>
          <w:sz w:val="26"/>
        </w:rPr>
        <w:t>SetDlgItemText,hWnd,IDC_EDIT,ADDR</w:t>
      </w:r>
      <w:r>
        <w:rPr>
          <w:b/>
          <w:spacing w:val="75"/>
          <w:w w:val="150"/>
          <w:sz w:val="26"/>
        </w:rPr>
        <w:t> </w:t>
      </w:r>
      <w:r>
        <w:rPr>
          <w:b/>
          <w:spacing w:val="-2"/>
          <w:w w:val="95"/>
          <w:sz w:val="26"/>
        </w:rPr>
        <w:t>TestString</w:t>
      </w:r>
    </w:p>
    <w:p>
      <w:pPr>
        <w:spacing w:before="36"/>
        <w:ind w:left="1289" w:right="0" w:firstLine="0"/>
        <w:jc w:val="left"/>
        <w:rPr>
          <w:b/>
          <w:sz w:val="26"/>
        </w:rPr>
      </w:pPr>
      <w:r>
        <w:rPr>
          <w:b/>
          <w:sz w:val="26"/>
        </w:rPr>
        <w:t>.ELSEIF</w:t>
      </w:r>
      <w:r>
        <w:rPr>
          <w:b/>
          <w:spacing w:val="-11"/>
          <w:sz w:val="26"/>
        </w:rPr>
        <w:t> </w:t>
      </w:r>
      <w:r>
        <w:rPr>
          <w:b/>
          <w:spacing w:val="-2"/>
          <w:sz w:val="26"/>
        </w:rPr>
        <w:t>ax==IDC_EXIT</w:t>
      </w:r>
    </w:p>
    <w:p>
      <w:pPr>
        <w:spacing w:after="0"/>
        <w:jc w:val="left"/>
        <w:rPr>
          <w:sz w:val="26"/>
        </w:rPr>
        <w:sectPr>
          <w:pgSz w:w="12240" w:h="15840"/>
          <w:pgMar w:header="77" w:footer="102" w:top="360" w:bottom="300" w:left="60" w:right="60"/>
        </w:sectPr>
      </w:pPr>
    </w:p>
    <w:p>
      <w:pPr>
        <w:spacing w:before="143"/>
        <w:ind w:left="1577" w:right="0" w:firstLine="0"/>
        <w:jc w:val="left"/>
        <w:rPr>
          <w:b/>
          <w:sz w:val="26"/>
        </w:rPr>
      </w:pPr>
      <w:r>
        <w:rPr>
          <w:b/>
          <w:sz w:val="26"/>
        </w:rPr>
        <w:t>invoke</w:t>
      </w:r>
      <w:r>
        <w:rPr>
          <w:b/>
          <w:spacing w:val="-10"/>
          <w:sz w:val="26"/>
        </w:rPr>
        <w:t> </w:t>
      </w:r>
      <w:r>
        <w:rPr>
          <w:b/>
          <w:spacing w:val="-2"/>
          <w:sz w:val="26"/>
        </w:rPr>
        <w:t>SendMessage,hWnd,WM_COMMAND,IDM_EXIT,0</w:t>
      </w:r>
    </w:p>
    <w:p>
      <w:pPr>
        <w:spacing w:before="35"/>
        <w:ind w:left="1289" w:right="0" w:firstLine="0"/>
        <w:jc w:val="left"/>
        <w:rPr>
          <w:b/>
          <w:sz w:val="26"/>
        </w:rPr>
      </w:pPr>
      <w:r>
        <w:rPr>
          <w:b/>
          <w:spacing w:val="-2"/>
          <w:sz w:val="26"/>
        </w:rPr>
        <w:t>.ENDIF</w:t>
      </w:r>
    </w:p>
    <w:p>
      <w:pPr>
        <w:spacing w:before="36"/>
        <w:ind w:left="1002" w:right="0" w:firstLine="0"/>
        <w:jc w:val="left"/>
        <w:rPr>
          <w:b/>
          <w:sz w:val="26"/>
        </w:rPr>
      </w:pPr>
      <w:r>
        <w:rPr>
          <w:b/>
          <w:spacing w:val="-2"/>
          <w:sz w:val="26"/>
        </w:rPr>
        <w:t>.ENDIF</w:t>
      </w:r>
    </w:p>
    <w:p>
      <w:pPr>
        <w:spacing w:before="35"/>
        <w:ind w:left="714" w:right="0" w:firstLine="0"/>
        <w:jc w:val="left"/>
        <w:rPr>
          <w:b/>
          <w:sz w:val="26"/>
        </w:rPr>
      </w:pPr>
      <w:r>
        <w:rPr>
          <w:b/>
          <w:spacing w:val="-2"/>
          <w:sz w:val="26"/>
        </w:rPr>
        <w:t>.ENDIF</w:t>
      </w:r>
    </w:p>
    <w:p>
      <w:pPr>
        <w:spacing w:before="36"/>
        <w:ind w:left="427" w:right="0" w:firstLine="0"/>
        <w:jc w:val="left"/>
        <w:rPr>
          <w:b/>
          <w:sz w:val="26"/>
        </w:rPr>
      </w:pPr>
      <w:r>
        <w:rPr>
          <w:b/>
          <w:spacing w:val="-2"/>
          <w:sz w:val="26"/>
        </w:rPr>
        <w:t>.ELSE</w:t>
      </w:r>
    </w:p>
    <w:p>
      <w:pPr>
        <w:spacing w:line="268" w:lineRule="auto" w:before="35"/>
        <w:ind w:left="714" w:right="4920" w:firstLine="0"/>
        <w:jc w:val="left"/>
        <w:rPr>
          <w:b/>
          <w:sz w:val="26"/>
        </w:rPr>
      </w:pPr>
      <w:r>
        <w:rPr>
          <w:b/>
          <w:spacing w:val="-2"/>
          <w:sz w:val="26"/>
        </w:rPr>
        <w:t>invoke </w:t>
      </w:r>
      <w:r>
        <w:rPr>
          <w:b/>
          <w:spacing w:val="-2"/>
          <w:sz w:val="26"/>
        </w:rPr>
        <w:t>DefWindowProc,hWnd,uMsg,wParam,lParam </w:t>
      </w:r>
      <w:r>
        <w:rPr>
          <w:b/>
          <w:spacing w:val="-4"/>
          <w:sz w:val="26"/>
        </w:rPr>
        <w:t>ret</w:t>
      </w:r>
    </w:p>
    <w:p>
      <w:pPr>
        <w:spacing w:line="298" w:lineRule="exact" w:before="0"/>
        <w:ind w:left="427" w:right="0" w:firstLine="0"/>
        <w:jc w:val="left"/>
        <w:rPr>
          <w:b/>
          <w:sz w:val="26"/>
        </w:rPr>
      </w:pPr>
      <w:r>
        <w:rPr>
          <w:b/>
          <w:spacing w:val="-2"/>
          <w:sz w:val="26"/>
        </w:rPr>
        <w:t>.ENDIF</w:t>
      </w:r>
    </w:p>
    <w:p>
      <w:pPr>
        <w:tabs>
          <w:tab w:pos="1116" w:val="left" w:leader="none"/>
        </w:tabs>
        <w:spacing w:line="268" w:lineRule="auto" w:before="36" w:after="9"/>
        <w:ind w:left="427" w:right="10067" w:firstLine="0"/>
        <w:jc w:val="left"/>
        <w:rPr>
          <w:b/>
          <w:sz w:val="26"/>
        </w:rPr>
      </w:pPr>
      <w:r>
        <w:rPr>
          <w:b/>
          <w:spacing w:val="-4"/>
          <w:sz w:val="26"/>
        </w:rPr>
        <w:t>xor</w:t>
      </w:r>
      <w:r>
        <w:rPr>
          <w:b/>
          <w:sz w:val="26"/>
        </w:rPr>
        <w:tab/>
      </w:r>
      <w:r>
        <w:rPr>
          <w:b/>
          <w:spacing w:val="-2"/>
          <w:sz w:val="26"/>
        </w:rPr>
        <w:t>eax,eax </w:t>
      </w:r>
      <w:r>
        <w:rPr>
          <w:b/>
          <w:spacing w:val="-4"/>
          <w:sz w:val="26"/>
        </w:rPr>
        <w:t>ret</w:t>
      </w: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28"/>
        <w:gridCol w:w="8012"/>
      </w:tblGrid>
      <w:tr>
        <w:trPr>
          <w:trHeight w:val="1180" w:hRule="atLeast"/>
        </w:trPr>
        <w:tc>
          <w:tcPr>
            <w:tcW w:w="3828" w:type="dxa"/>
            <w:tcBorders>
              <w:bottom w:val="single" w:sz="18" w:space="0" w:color="DFDFDF"/>
            </w:tcBorders>
          </w:tcPr>
          <w:p>
            <w:pPr>
              <w:pStyle w:val="TableParagraph"/>
              <w:spacing w:line="268" w:lineRule="auto"/>
              <w:ind w:right="1590"/>
              <w:rPr>
                <w:rFonts w:ascii="Arial"/>
                <w:b/>
                <w:sz w:val="26"/>
              </w:rPr>
            </w:pPr>
            <w:r>
              <w:rPr>
                <w:rFonts w:ascii="Arial"/>
                <w:b/>
                <w:spacing w:val="-2"/>
                <w:sz w:val="26"/>
              </w:rPr>
              <w:t>WndProc</w:t>
            </w:r>
            <w:r>
              <w:rPr>
                <w:rFonts w:ascii="Arial"/>
                <w:b/>
                <w:spacing w:val="-17"/>
                <w:sz w:val="26"/>
              </w:rPr>
              <w:t> </w:t>
            </w:r>
            <w:r>
              <w:rPr>
                <w:rFonts w:ascii="Arial"/>
                <w:b/>
                <w:spacing w:val="-2"/>
                <w:sz w:val="26"/>
              </w:rPr>
              <w:t>endp </w:t>
            </w:r>
            <w:r>
              <w:rPr>
                <w:rFonts w:ascii="Arial"/>
                <w:b/>
                <w:sz w:val="26"/>
              </w:rPr>
              <w:t>end start</w:t>
            </w:r>
          </w:p>
        </w:tc>
        <w:tc>
          <w:tcPr>
            <w:tcW w:w="8012" w:type="dxa"/>
            <w:tcBorders>
              <w:bottom w:val="single" w:sz="18" w:space="0" w:color="DFDFDF"/>
            </w:tcBorders>
          </w:tcPr>
          <w:p>
            <w:pPr>
              <w:pStyle w:val="TableParagraph"/>
              <w:rPr>
                <w:sz w:val="24"/>
              </w:rPr>
            </w:pPr>
          </w:p>
        </w:tc>
      </w:tr>
      <w:tr>
        <w:trPr>
          <w:trHeight w:val="585" w:hRule="atLeast"/>
        </w:trPr>
        <w:tc>
          <w:tcPr>
            <w:tcW w:w="3828" w:type="dxa"/>
            <w:tcBorders>
              <w:top w:val="single" w:sz="18" w:space="0" w:color="DFDFDF"/>
              <w:bottom w:val="single" w:sz="18" w:space="0" w:color="DFDFDF"/>
            </w:tcBorders>
          </w:tcPr>
          <w:p>
            <w:pPr>
              <w:pStyle w:val="TableParagraph"/>
              <w:rPr>
                <w:sz w:val="24"/>
              </w:rPr>
            </w:pPr>
          </w:p>
        </w:tc>
        <w:tc>
          <w:tcPr>
            <w:tcW w:w="8012" w:type="dxa"/>
            <w:tcBorders>
              <w:top w:val="single" w:sz="18" w:space="0" w:color="DFDFDF"/>
              <w:bottom w:val="single" w:sz="18" w:space="0" w:color="DFDFDF"/>
            </w:tcBorders>
          </w:tcPr>
          <w:p>
            <w:pPr>
              <w:pStyle w:val="TableParagraph"/>
              <w:spacing w:before="109"/>
              <w:ind w:left="1539"/>
              <w:rPr>
                <w:rFonts w:ascii="Arial"/>
                <w:b/>
                <w:sz w:val="26"/>
              </w:rPr>
            </w:pPr>
            <w:r>
              <w:rPr>
                <w:rFonts w:ascii="Arial"/>
                <w:b/>
                <w:spacing w:val="-2"/>
                <w:sz w:val="26"/>
              </w:rPr>
              <w:t>Dialog.rc</w:t>
            </w:r>
          </w:p>
        </w:tc>
      </w:tr>
      <w:tr>
        <w:trPr>
          <w:trHeight w:val="925" w:hRule="atLeast"/>
        </w:trPr>
        <w:tc>
          <w:tcPr>
            <w:tcW w:w="3828" w:type="dxa"/>
            <w:tcBorders>
              <w:top w:val="single" w:sz="18" w:space="0" w:color="DFDFDF"/>
            </w:tcBorders>
          </w:tcPr>
          <w:p>
            <w:pPr>
              <w:pStyle w:val="TableParagraph"/>
              <w:rPr>
                <w:rFonts w:ascii="Arial"/>
                <w:b/>
                <w:sz w:val="36"/>
              </w:rPr>
            </w:pPr>
          </w:p>
          <w:p>
            <w:pPr>
              <w:pStyle w:val="TableParagraph"/>
              <w:rPr>
                <w:rFonts w:ascii="Arial"/>
                <w:b/>
                <w:sz w:val="26"/>
              </w:rPr>
            </w:pPr>
            <w:r>
              <w:rPr>
                <w:rFonts w:ascii="Arial"/>
                <w:b/>
                <w:sz w:val="26"/>
              </w:rPr>
              <w:t>#include</w:t>
            </w:r>
            <w:r>
              <w:rPr>
                <w:rFonts w:ascii="Arial"/>
                <w:b/>
                <w:spacing w:val="-12"/>
                <w:sz w:val="26"/>
              </w:rPr>
              <w:t> </w:t>
            </w:r>
            <w:r>
              <w:rPr>
                <w:rFonts w:ascii="Arial"/>
                <w:b/>
                <w:spacing w:val="-2"/>
                <w:sz w:val="26"/>
              </w:rPr>
              <w:t>"resource.h"</w:t>
            </w:r>
          </w:p>
        </w:tc>
        <w:tc>
          <w:tcPr>
            <w:tcW w:w="8012" w:type="dxa"/>
            <w:tcBorders>
              <w:top w:val="single" w:sz="18" w:space="0" w:color="DFDFDF"/>
            </w:tcBorders>
          </w:tcPr>
          <w:p>
            <w:pPr>
              <w:pStyle w:val="TableParagraph"/>
              <w:rPr>
                <w:sz w:val="24"/>
              </w:rPr>
            </w:pPr>
          </w:p>
        </w:tc>
      </w:tr>
      <w:tr>
        <w:trPr>
          <w:trHeight w:val="524" w:hRule="atLeast"/>
        </w:trPr>
        <w:tc>
          <w:tcPr>
            <w:tcW w:w="3828" w:type="dxa"/>
          </w:tcPr>
          <w:p>
            <w:pPr>
              <w:pStyle w:val="TableParagraph"/>
              <w:spacing w:before="203"/>
              <w:rPr>
                <w:rFonts w:ascii="Arial"/>
                <w:b/>
                <w:sz w:val="26"/>
              </w:rPr>
            </w:pPr>
            <w:r>
              <w:rPr>
                <w:rFonts w:ascii="Arial"/>
                <w:b/>
                <w:sz w:val="26"/>
              </w:rPr>
              <w:t>#define</w:t>
            </w:r>
            <w:r>
              <w:rPr>
                <w:rFonts w:ascii="Arial"/>
                <w:b/>
                <w:spacing w:val="-11"/>
                <w:sz w:val="26"/>
              </w:rPr>
              <w:t> </w:t>
            </w:r>
            <w:r>
              <w:rPr>
                <w:rFonts w:ascii="Arial"/>
                <w:b/>
                <w:spacing w:val="-2"/>
                <w:sz w:val="26"/>
              </w:rPr>
              <w:t>IDC_EDIT</w:t>
            </w:r>
          </w:p>
        </w:tc>
        <w:tc>
          <w:tcPr>
            <w:tcW w:w="8012" w:type="dxa"/>
          </w:tcPr>
          <w:p>
            <w:pPr>
              <w:pStyle w:val="TableParagraph"/>
              <w:spacing w:before="203"/>
              <w:ind w:left="1128"/>
              <w:rPr>
                <w:rFonts w:ascii="Arial"/>
                <w:b/>
                <w:sz w:val="26"/>
              </w:rPr>
            </w:pPr>
            <w:r>
              <w:rPr>
                <w:rFonts w:ascii="Arial"/>
                <w:b/>
                <w:spacing w:val="-4"/>
                <w:sz w:val="26"/>
              </w:rPr>
              <w:t>3000</w:t>
            </w:r>
          </w:p>
        </w:tc>
      </w:tr>
      <w:tr>
        <w:trPr>
          <w:trHeight w:val="334" w:hRule="atLeast"/>
        </w:trPr>
        <w:tc>
          <w:tcPr>
            <w:tcW w:w="3828" w:type="dxa"/>
          </w:tcPr>
          <w:p>
            <w:pPr>
              <w:pStyle w:val="TableParagraph"/>
              <w:spacing w:before="13"/>
              <w:rPr>
                <w:rFonts w:ascii="Arial"/>
                <w:b/>
                <w:sz w:val="26"/>
              </w:rPr>
            </w:pPr>
            <w:r>
              <w:rPr>
                <w:rFonts w:ascii="Arial"/>
                <w:b/>
                <w:sz w:val="26"/>
              </w:rPr>
              <w:t>#define</w:t>
            </w:r>
            <w:r>
              <w:rPr>
                <w:rFonts w:ascii="Arial"/>
                <w:b/>
                <w:spacing w:val="-11"/>
                <w:sz w:val="26"/>
              </w:rPr>
              <w:t> </w:t>
            </w:r>
            <w:r>
              <w:rPr>
                <w:rFonts w:ascii="Arial"/>
                <w:b/>
                <w:spacing w:val="-2"/>
                <w:sz w:val="26"/>
              </w:rPr>
              <w:t>IDC_BUTTON</w:t>
            </w:r>
          </w:p>
        </w:tc>
        <w:tc>
          <w:tcPr>
            <w:tcW w:w="8012" w:type="dxa"/>
          </w:tcPr>
          <w:p>
            <w:pPr>
              <w:pStyle w:val="TableParagraph"/>
              <w:spacing w:before="13"/>
              <w:ind w:left="1113"/>
              <w:rPr>
                <w:rFonts w:ascii="Arial"/>
                <w:b/>
                <w:sz w:val="26"/>
              </w:rPr>
            </w:pPr>
            <w:r>
              <w:rPr>
                <w:rFonts w:ascii="Arial"/>
                <w:b/>
                <w:spacing w:val="-4"/>
                <w:sz w:val="26"/>
              </w:rPr>
              <w:t>3001</w:t>
            </w:r>
          </w:p>
        </w:tc>
      </w:tr>
      <w:tr>
        <w:trPr>
          <w:trHeight w:val="524" w:hRule="atLeast"/>
        </w:trPr>
        <w:tc>
          <w:tcPr>
            <w:tcW w:w="3828" w:type="dxa"/>
          </w:tcPr>
          <w:p>
            <w:pPr>
              <w:pStyle w:val="TableParagraph"/>
              <w:spacing w:before="13"/>
              <w:rPr>
                <w:rFonts w:ascii="Arial"/>
                <w:b/>
                <w:sz w:val="26"/>
              </w:rPr>
            </w:pPr>
            <w:r>
              <w:rPr>
                <w:rFonts w:ascii="Arial"/>
                <w:b/>
                <w:sz w:val="26"/>
              </w:rPr>
              <w:t>#define</w:t>
            </w:r>
            <w:r>
              <w:rPr>
                <w:rFonts w:ascii="Arial"/>
                <w:b/>
                <w:spacing w:val="-11"/>
                <w:sz w:val="26"/>
              </w:rPr>
              <w:t> </w:t>
            </w:r>
            <w:r>
              <w:rPr>
                <w:rFonts w:ascii="Arial"/>
                <w:b/>
                <w:spacing w:val="-2"/>
                <w:sz w:val="26"/>
              </w:rPr>
              <w:t>IDC_EXIT</w:t>
            </w:r>
          </w:p>
        </w:tc>
        <w:tc>
          <w:tcPr>
            <w:tcW w:w="8012" w:type="dxa"/>
          </w:tcPr>
          <w:p>
            <w:pPr>
              <w:pStyle w:val="TableParagraph"/>
              <w:spacing w:before="13"/>
              <w:ind w:left="1114"/>
              <w:rPr>
                <w:rFonts w:ascii="Arial"/>
                <w:b/>
                <w:sz w:val="26"/>
              </w:rPr>
            </w:pPr>
            <w:r>
              <w:rPr>
                <w:rFonts w:ascii="Arial"/>
                <w:b/>
                <w:spacing w:val="-4"/>
                <w:sz w:val="26"/>
              </w:rPr>
              <w:t>3002</w:t>
            </w:r>
          </w:p>
        </w:tc>
      </w:tr>
      <w:tr>
        <w:trPr>
          <w:trHeight w:val="524" w:hRule="atLeast"/>
        </w:trPr>
        <w:tc>
          <w:tcPr>
            <w:tcW w:w="3828" w:type="dxa"/>
          </w:tcPr>
          <w:p>
            <w:pPr>
              <w:pStyle w:val="TableParagraph"/>
              <w:spacing w:before="203"/>
              <w:rPr>
                <w:rFonts w:ascii="Arial"/>
                <w:b/>
                <w:sz w:val="26"/>
              </w:rPr>
            </w:pPr>
            <w:r>
              <w:rPr>
                <w:rFonts w:ascii="Arial"/>
                <w:b/>
                <w:sz w:val="26"/>
              </w:rPr>
              <w:t>#define</w:t>
            </w:r>
            <w:r>
              <w:rPr>
                <w:rFonts w:ascii="Arial"/>
                <w:b/>
                <w:spacing w:val="-11"/>
                <w:sz w:val="26"/>
              </w:rPr>
              <w:t> </w:t>
            </w:r>
            <w:r>
              <w:rPr>
                <w:rFonts w:ascii="Arial"/>
                <w:b/>
                <w:spacing w:val="-2"/>
                <w:sz w:val="26"/>
              </w:rPr>
              <w:t>IDM_GETTEXT</w:t>
            </w:r>
          </w:p>
        </w:tc>
        <w:tc>
          <w:tcPr>
            <w:tcW w:w="8012" w:type="dxa"/>
          </w:tcPr>
          <w:p>
            <w:pPr>
              <w:pStyle w:val="TableParagraph"/>
              <w:spacing w:before="203"/>
              <w:ind w:left="1042"/>
              <w:rPr>
                <w:rFonts w:ascii="Arial"/>
                <w:b/>
                <w:sz w:val="26"/>
              </w:rPr>
            </w:pPr>
            <w:r>
              <w:rPr>
                <w:rFonts w:ascii="Arial"/>
                <w:b/>
                <w:spacing w:val="-2"/>
                <w:sz w:val="26"/>
              </w:rPr>
              <w:t>32000</w:t>
            </w:r>
          </w:p>
        </w:tc>
      </w:tr>
      <w:tr>
        <w:trPr>
          <w:trHeight w:val="334" w:hRule="atLeast"/>
        </w:trPr>
        <w:tc>
          <w:tcPr>
            <w:tcW w:w="3828" w:type="dxa"/>
          </w:tcPr>
          <w:p>
            <w:pPr>
              <w:pStyle w:val="TableParagraph"/>
              <w:spacing w:before="13"/>
              <w:rPr>
                <w:rFonts w:ascii="Arial"/>
                <w:b/>
                <w:sz w:val="26"/>
              </w:rPr>
            </w:pPr>
            <w:r>
              <w:rPr>
                <w:rFonts w:ascii="Arial"/>
                <w:b/>
                <w:sz w:val="26"/>
              </w:rPr>
              <w:t>#define</w:t>
            </w:r>
            <w:r>
              <w:rPr>
                <w:rFonts w:ascii="Arial"/>
                <w:b/>
                <w:spacing w:val="-11"/>
                <w:sz w:val="26"/>
              </w:rPr>
              <w:t> </w:t>
            </w:r>
            <w:r>
              <w:rPr>
                <w:rFonts w:ascii="Arial"/>
                <w:b/>
                <w:spacing w:val="-2"/>
                <w:sz w:val="26"/>
              </w:rPr>
              <w:t>IDM_CLEAR</w:t>
            </w:r>
          </w:p>
        </w:tc>
        <w:tc>
          <w:tcPr>
            <w:tcW w:w="8012" w:type="dxa"/>
          </w:tcPr>
          <w:p>
            <w:pPr>
              <w:pStyle w:val="TableParagraph"/>
              <w:spacing w:before="13"/>
              <w:ind w:left="1099"/>
              <w:rPr>
                <w:rFonts w:ascii="Arial"/>
                <w:b/>
                <w:sz w:val="26"/>
              </w:rPr>
            </w:pPr>
            <w:r>
              <w:rPr>
                <w:rFonts w:ascii="Arial"/>
                <w:b/>
                <w:spacing w:val="-2"/>
                <w:sz w:val="26"/>
              </w:rPr>
              <w:t>32001</w:t>
            </w:r>
          </w:p>
        </w:tc>
      </w:tr>
      <w:tr>
        <w:trPr>
          <w:trHeight w:val="311" w:hRule="atLeast"/>
        </w:trPr>
        <w:tc>
          <w:tcPr>
            <w:tcW w:w="3828" w:type="dxa"/>
          </w:tcPr>
          <w:p>
            <w:pPr>
              <w:pStyle w:val="TableParagraph"/>
              <w:spacing w:line="279" w:lineRule="exact" w:before="13"/>
              <w:rPr>
                <w:rFonts w:ascii="Arial"/>
                <w:b/>
                <w:sz w:val="26"/>
              </w:rPr>
            </w:pPr>
            <w:r>
              <w:rPr>
                <w:rFonts w:ascii="Arial"/>
                <w:b/>
                <w:sz w:val="26"/>
              </w:rPr>
              <w:t>#define</w:t>
            </w:r>
            <w:r>
              <w:rPr>
                <w:rFonts w:ascii="Arial"/>
                <w:b/>
                <w:spacing w:val="-11"/>
                <w:sz w:val="26"/>
              </w:rPr>
              <w:t> </w:t>
            </w:r>
            <w:r>
              <w:rPr>
                <w:rFonts w:ascii="Arial"/>
                <w:b/>
                <w:spacing w:val="-2"/>
                <w:sz w:val="26"/>
              </w:rPr>
              <w:t>IDM_EXIT</w:t>
            </w:r>
          </w:p>
        </w:tc>
        <w:tc>
          <w:tcPr>
            <w:tcW w:w="8012" w:type="dxa"/>
          </w:tcPr>
          <w:p>
            <w:pPr>
              <w:pStyle w:val="TableParagraph"/>
              <w:spacing w:line="279" w:lineRule="exact" w:before="13"/>
              <w:ind w:left="1071"/>
              <w:rPr>
                <w:rFonts w:ascii="Arial"/>
                <w:b/>
                <w:sz w:val="26"/>
              </w:rPr>
            </w:pPr>
            <w:r>
              <w:rPr>
                <w:rFonts w:ascii="Arial"/>
                <w:b/>
                <w:spacing w:val="-2"/>
                <w:sz w:val="26"/>
              </w:rPr>
              <w:t>32003</w:t>
            </w:r>
          </w:p>
        </w:tc>
      </w:tr>
    </w:tbl>
    <w:p>
      <w:pPr>
        <w:pStyle w:val="BodyText"/>
        <w:rPr>
          <w:b/>
          <w:sz w:val="28"/>
        </w:rPr>
      </w:pPr>
    </w:p>
    <w:p>
      <w:pPr>
        <w:pStyle w:val="BodyText"/>
        <w:spacing w:before="8"/>
        <w:rPr>
          <w:b/>
          <w:sz w:val="37"/>
        </w:rPr>
      </w:pPr>
    </w:p>
    <w:p>
      <w:pPr>
        <w:spacing w:before="0"/>
        <w:ind w:left="140" w:right="0" w:firstLine="0"/>
        <w:jc w:val="left"/>
        <w:rPr>
          <w:b/>
          <w:sz w:val="26"/>
        </w:rPr>
      </w:pPr>
      <w:r>
        <w:rPr>
          <w:b/>
          <w:sz w:val="26"/>
        </w:rPr>
        <w:t>MyDialog</w:t>
      </w:r>
      <w:r>
        <w:rPr>
          <w:b/>
          <w:spacing w:val="-8"/>
          <w:sz w:val="26"/>
        </w:rPr>
        <w:t> </w:t>
      </w:r>
      <w:r>
        <w:rPr>
          <w:b/>
          <w:sz w:val="26"/>
        </w:rPr>
        <w:t>DIALOG</w:t>
      </w:r>
      <w:r>
        <w:rPr>
          <w:b/>
          <w:spacing w:val="-8"/>
          <w:sz w:val="26"/>
        </w:rPr>
        <w:t> </w:t>
      </w:r>
      <w:r>
        <w:rPr>
          <w:b/>
          <w:sz w:val="26"/>
        </w:rPr>
        <w:t>10,</w:t>
      </w:r>
      <w:r>
        <w:rPr>
          <w:b/>
          <w:spacing w:val="-8"/>
          <w:sz w:val="26"/>
        </w:rPr>
        <w:t> </w:t>
      </w:r>
      <w:r>
        <w:rPr>
          <w:b/>
          <w:sz w:val="26"/>
        </w:rPr>
        <w:t>10,</w:t>
      </w:r>
      <w:r>
        <w:rPr>
          <w:b/>
          <w:spacing w:val="-8"/>
          <w:sz w:val="26"/>
        </w:rPr>
        <w:t> </w:t>
      </w:r>
      <w:r>
        <w:rPr>
          <w:b/>
          <w:sz w:val="26"/>
        </w:rPr>
        <w:t>205,</w:t>
      </w:r>
      <w:r>
        <w:rPr>
          <w:b/>
          <w:spacing w:val="-7"/>
          <w:sz w:val="26"/>
        </w:rPr>
        <w:t> </w:t>
      </w:r>
      <w:r>
        <w:rPr>
          <w:b/>
          <w:spacing w:val="-5"/>
          <w:sz w:val="26"/>
        </w:rPr>
        <w:t>60</w:t>
      </w:r>
    </w:p>
    <w:p>
      <w:pPr>
        <w:spacing w:before="36"/>
        <w:ind w:left="140" w:right="0" w:firstLine="0"/>
        <w:jc w:val="left"/>
        <w:rPr>
          <w:b/>
          <w:sz w:val="26"/>
        </w:rPr>
      </w:pPr>
      <w:r>
        <w:rPr>
          <w:b/>
          <w:sz w:val="26"/>
        </w:rPr>
        <w:t>STYLE</w:t>
      </w:r>
      <w:r>
        <w:rPr>
          <w:b/>
          <w:spacing w:val="-11"/>
          <w:sz w:val="26"/>
        </w:rPr>
        <w:t> </w:t>
      </w:r>
      <w:r>
        <w:rPr>
          <w:b/>
          <w:sz w:val="26"/>
        </w:rPr>
        <w:t>0x0004</w:t>
      </w:r>
      <w:r>
        <w:rPr>
          <w:b/>
          <w:spacing w:val="-10"/>
          <w:sz w:val="26"/>
        </w:rPr>
        <w:t> </w:t>
      </w:r>
      <w:r>
        <w:rPr>
          <w:b/>
          <w:sz w:val="26"/>
        </w:rPr>
        <w:t>|</w:t>
      </w:r>
      <w:r>
        <w:rPr>
          <w:b/>
          <w:spacing w:val="-11"/>
          <w:sz w:val="26"/>
        </w:rPr>
        <w:t> </w:t>
      </w:r>
      <w:r>
        <w:rPr>
          <w:b/>
          <w:sz w:val="26"/>
        </w:rPr>
        <w:t>DS_CENTER</w:t>
      </w:r>
      <w:r>
        <w:rPr>
          <w:b/>
          <w:spacing w:val="-10"/>
          <w:sz w:val="26"/>
        </w:rPr>
        <w:t> </w:t>
      </w:r>
      <w:r>
        <w:rPr>
          <w:b/>
          <w:sz w:val="26"/>
        </w:rPr>
        <w:t>|</w:t>
      </w:r>
      <w:r>
        <w:rPr>
          <w:b/>
          <w:spacing w:val="-11"/>
          <w:sz w:val="26"/>
        </w:rPr>
        <w:t> </w:t>
      </w:r>
      <w:r>
        <w:rPr>
          <w:b/>
          <w:sz w:val="26"/>
        </w:rPr>
        <w:t>WS_CAPTION</w:t>
      </w:r>
      <w:r>
        <w:rPr>
          <w:b/>
          <w:spacing w:val="-10"/>
          <w:sz w:val="26"/>
        </w:rPr>
        <w:t> </w:t>
      </w:r>
      <w:r>
        <w:rPr>
          <w:b/>
          <w:sz w:val="26"/>
        </w:rPr>
        <w:t>|</w:t>
      </w:r>
      <w:r>
        <w:rPr>
          <w:b/>
          <w:spacing w:val="-10"/>
          <w:sz w:val="26"/>
        </w:rPr>
        <w:t> </w:t>
      </w:r>
      <w:r>
        <w:rPr>
          <w:b/>
          <w:sz w:val="26"/>
        </w:rPr>
        <w:t>WS_MINIMIZEBOX</w:t>
      </w:r>
      <w:r>
        <w:rPr>
          <w:b/>
          <w:spacing w:val="-11"/>
          <w:sz w:val="26"/>
        </w:rPr>
        <w:t> </w:t>
      </w:r>
      <w:r>
        <w:rPr>
          <w:b/>
          <w:spacing w:val="-10"/>
          <w:sz w:val="26"/>
        </w:rPr>
        <w:t>|</w:t>
      </w:r>
    </w:p>
    <w:p>
      <w:pPr>
        <w:spacing w:before="35"/>
        <w:ind w:left="140" w:right="0" w:firstLine="0"/>
        <w:jc w:val="left"/>
        <w:rPr>
          <w:b/>
          <w:sz w:val="26"/>
        </w:rPr>
      </w:pPr>
      <w:r>
        <w:rPr>
          <w:b/>
          <w:sz w:val="26"/>
        </w:rPr>
        <w:t>WS_SYSMENU</w:t>
      </w:r>
      <w:r>
        <w:rPr>
          <w:b/>
          <w:spacing w:val="-12"/>
          <w:sz w:val="26"/>
        </w:rPr>
        <w:t> </w:t>
      </w:r>
      <w:r>
        <w:rPr>
          <w:b/>
          <w:sz w:val="26"/>
        </w:rPr>
        <w:t>|</w:t>
      </w:r>
      <w:r>
        <w:rPr>
          <w:b/>
          <w:spacing w:val="-12"/>
          <w:sz w:val="26"/>
        </w:rPr>
        <w:t> </w:t>
      </w:r>
      <w:r>
        <w:rPr>
          <w:b/>
          <w:sz w:val="26"/>
        </w:rPr>
        <w:t>WS_VISIBLE</w:t>
      </w:r>
      <w:r>
        <w:rPr>
          <w:b/>
          <w:spacing w:val="-11"/>
          <w:sz w:val="26"/>
        </w:rPr>
        <w:t> </w:t>
      </w:r>
      <w:r>
        <w:rPr>
          <w:b/>
          <w:sz w:val="26"/>
        </w:rPr>
        <w:t>|</w:t>
      </w:r>
      <w:r>
        <w:rPr>
          <w:b/>
          <w:spacing w:val="-12"/>
          <w:sz w:val="26"/>
        </w:rPr>
        <w:t> </w:t>
      </w:r>
      <w:r>
        <w:rPr>
          <w:b/>
          <w:sz w:val="26"/>
        </w:rPr>
        <w:t>WS_OVERLAPPED</w:t>
      </w:r>
      <w:r>
        <w:rPr>
          <w:b/>
          <w:spacing w:val="-11"/>
          <w:sz w:val="26"/>
        </w:rPr>
        <w:t> </w:t>
      </w:r>
      <w:r>
        <w:rPr>
          <w:b/>
          <w:sz w:val="26"/>
        </w:rPr>
        <w:t>|</w:t>
      </w:r>
      <w:r>
        <w:rPr>
          <w:b/>
          <w:spacing w:val="-12"/>
          <w:sz w:val="26"/>
        </w:rPr>
        <w:t> </w:t>
      </w:r>
      <w:r>
        <w:rPr>
          <w:b/>
          <w:sz w:val="26"/>
        </w:rPr>
        <w:t>DS_MODALFRAME</w:t>
      </w:r>
      <w:r>
        <w:rPr>
          <w:b/>
          <w:spacing w:val="-11"/>
          <w:sz w:val="26"/>
        </w:rPr>
        <w:t> </w:t>
      </w:r>
      <w:r>
        <w:rPr>
          <w:b/>
          <w:sz w:val="26"/>
        </w:rPr>
        <w:t>|</w:t>
      </w:r>
      <w:r>
        <w:rPr>
          <w:b/>
          <w:spacing w:val="-12"/>
          <w:sz w:val="26"/>
        </w:rPr>
        <w:t> </w:t>
      </w:r>
      <w:r>
        <w:rPr>
          <w:b/>
          <w:spacing w:val="-2"/>
          <w:sz w:val="26"/>
        </w:rPr>
        <w:t>DS_3DLOOK</w:t>
      </w:r>
    </w:p>
    <w:p>
      <w:pPr>
        <w:spacing w:line="268" w:lineRule="auto" w:before="36"/>
        <w:ind w:left="140" w:right="7649" w:firstLine="0"/>
        <w:jc w:val="left"/>
        <w:rPr>
          <w:b/>
          <w:sz w:val="26"/>
        </w:rPr>
      </w:pPr>
      <w:r>
        <w:rPr>
          <w:b/>
          <w:sz w:val="26"/>
        </w:rPr>
        <w:t>CAPTION</w:t>
      </w:r>
      <w:r>
        <w:rPr>
          <w:b/>
          <w:spacing w:val="-16"/>
          <w:sz w:val="26"/>
        </w:rPr>
        <w:t> </w:t>
      </w:r>
      <w:r>
        <w:rPr>
          <w:b/>
          <w:sz w:val="26"/>
        </w:rPr>
        <w:t>"Our</w:t>
      </w:r>
      <w:r>
        <w:rPr>
          <w:b/>
          <w:spacing w:val="-16"/>
          <w:sz w:val="26"/>
        </w:rPr>
        <w:t> </w:t>
      </w:r>
      <w:r>
        <w:rPr>
          <w:b/>
          <w:sz w:val="26"/>
        </w:rPr>
        <w:t>First</w:t>
      </w:r>
      <w:r>
        <w:rPr>
          <w:b/>
          <w:spacing w:val="-16"/>
          <w:sz w:val="26"/>
        </w:rPr>
        <w:t> </w:t>
      </w:r>
      <w:r>
        <w:rPr>
          <w:b/>
          <w:sz w:val="26"/>
        </w:rPr>
        <w:t>Dialog</w:t>
      </w:r>
      <w:r>
        <w:rPr>
          <w:b/>
          <w:spacing w:val="-16"/>
          <w:sz w:val="26"/>
        </w:rPr>
        <w:t> </w:t>
      </w:r>
      <w:r>
        <w:rPr>
          <w:b/>
          <w:sz w:val="26"/>
        </w:rPr>
        <w:t>Box" CLASS "DLGCLASS"</w:t>
      </w:r>
    </w:p>
    <w:p>
      <w:pPr>
        <w:spacing w:line="298" w:lineRule="exact" w:before="0"/>
        <w:ind w:left="140" w:right="0" w:firstLine="0"/>
        <w:jc w:val="left"/>
        <w:rPr>
          <w:b/>
          <w:sz w:val="26"/>
        </w:rPr>
      </w:pPr>
      <w:r>
        <w:rPr>
          <w:b/>
          <w:spacing w:val="-2"/>
          <w:sz w:val="26"/>
        </w:rPr>
        <w:t>BEGIN</w:t>
      </w:r>
    </w:p>
    <w:p>
      <w:pPr>
        <w:tabs>
          <w:tab w:pos="2323" w:val="left" w:leader="none"/>
          <w:tab w:pos="2653" w:val="left" w:leader="none"/>
          <w:tab w:pos="2954" w:val="left" w:leader="none"/>
          <w:tab w:pos="3788" w:val="left" w:leader="none"/>
          <w:tab w:pos="6531" w:val="left" w:leader="none"/>
        </w:tabs>
        <w:spacing w:line="268" w:lineRule="auto" w:before="35"/>
        <w:ind w:left="427" w:right="2856" w:firstLine="0"/>
        <w:jc w:val="left"/>
        <w:rPr>
          <w:b/>
          <w:sz w:val="26"/>
        </w:rPr>
      </w:pPr>
      <w:r>
        <w:rPr>
          <w:b/>
          <w:spacing w:val="-2"/>
          <w:sz w:val="26"/>
        </w:rPr>
        <w:t>EDITTEXT</w:t>
      </w:r>
      <w:r>
        <w:rPr>
          <w:b/>
          <w:sz w:val="26"/>
        </w:rPr>
        <w:tab/>
      </w:r>
      <w:r>
        <w:rPr>
          <w:b/>
          <w:spacing w:val="-2"/>
          <w:sz w:val="26"/>
        </w:rPr>
        <w:t>IDC_EDIT,</w:t>
      </w:r>
      <w:r>
        <w:rPr>
          <w:b/>
          <w:sz w:val="26"/>
        </w:rPr>
        <w:tab/>
        <w:t>15,17,111,13,</w:t>
      </w:r>
      <w:r>
        <w:rPr>
          <w:b/>
          <w:spacing w:val="-19"/>
          <w:sz w:val="26"/>
        </w:rPr>
        <w:t> </w:t>
      </w:r>
      <w:r>
        <w:rPr>
          <w:b/>
          <w:sz w:val="26"/>
        </w:rPr>
        <w:t>ES_AUTOHSCROLL</w:t>
      </w:r>
      <w:r>
        <w:rPr>
          <w:b/>
          <w:spacing w:val="-18"/>
          <w:sz w:val="26"/>
        </w:rPr>
        <w:t> </w:t>
      </w:r>
      <w:r>
        <w:rPr>
          <w:b/>
          <w:sz w:val="26"/>
        </w:rPr>
        <w:t>|</w:t>
      </w:r>
      <w:r>
        <w:rPr>
          <w:b/>
          <w:spacing w:val="-18"/>
          <w:sz w:val="26"/>
        </w:rPr>
        <w:t> </w:t>
      </w:r>
      <w:r>
        <w:rPr>
          <w:b/>
          <w:sz w:val="26"/>
        </w:rPr>
        <w:t>ES_LEFT </w:t>
      </w:r>
      <w:r>
        <w:rPr>
          <w:b/>
          <w:spacing w:val="-2"/>
          <w:sz w:val="26"/>
        </w:rPr>
        <w:t>DEFPUSHBUTTON</w:t>
      </w:r>
      <w:r>
        <w:rPr>
          <w:b/>
          <w:sz w:val="26"/>
        </w:rPr>
        <w:tab/>
        <w:t>"Say Hello", IDC_BUTTON,</w:t>
        <w:tab/>
      </w:r>
      <w:r>
        <w:rPr>
          <w:b/>
          <w:spacing w:val="-2"/>
          <w:sz w:val="26"/>
        </w:rPr>
        <w:t>141,10,52,13 PUSHBUTTON</w:t>
      </w:r>
      <w:r>
        <w:rPr>
          <w:b/>
          <w:sz w:val="26"/>
        </w:rPr>
        <w:tab/>
        <w:tab/>
        <w:t>"E&amp;xit", IDC_EXIT,</w:t>
      </w:r>
      <w:r>
        <w:rPr>
          <w:b/>
          <w:spacing w:val="40"/>
          <w:sz w:val="26"/>
        </w:rPr>
        <w:t> </w:t>
      </w:r>
      <w:r>
        <w:rPr>
          <w:b/>
          <w:sz w:val="26"/>
        </w:rPr>
        <w:t>141,26,52,13, WS_GROUP</w:t>
      </w:r>
    </w:p>
    <w:p>
      <w:pPr>
        <w:spacing w:line="298" w:lineRule="exact" w:before="0"/>
        <w:ind w:left="140" w:right="0" w:firstLine="0"/>
        <w:jc w:val="left"/>
        <w:rPr>
          <w:b/>
          <w:sz w:val="26"/>
        </w:rPr>
      </w:pPr>
      <w:r>
        <w:rPr>
          <w:b/>
          <w:spacing w:val="-5"/>
          <w:sz w:val="26"/>
        </w:rPr>
        <w:t>END</w:t>
      </w:r>
    </w:p>
    <w:p>
      <w:pPr>
        <w:pStyle w:val="BodyText"/>
        <w:rPr>
          <w:b/>
          <w:sz w:val="28"/>
        </w:rPr>
      </w:pPr>
    </w:p>
    <w:p>
      <w:pPr>
        <w:pStyle w:val="BodyText"/>
        <w:spacing w:before="4"/>
        <w:rPr>
          <w:b/>
          <w:sz w:val="37"/>
        </w:rPr>
      </w:pPr>
    </w:p>
    <w:p>
      <w:pPr>
        <w:spacing w:line="268" w:lineRule="auto" w:before="0"/>
        <w:ind w:left="140" w:right="9305" w:firstLine="0"/>
        <w:jc w:val="left"/>
        <w:rPr>
          <w:b/>
          <w:sz w:val="26"/>
        </w:rPr>
      </w:pPr>
      <w:r>
        <w:rPr>
          <w:b/>
          <w:sz w:val="26"/>
        </w:rPr>
        <w:t>MyMenu</w:t>
      </w:r>
      <w:r>
        <w:rPr>
          <w:b/>
          <w:spacing w:val="23"/>
          <w:sz w:val="26"/>
        </w:rPr>
        <w:t> </w:t>
      </w:r>
      <w:r>
        <w:rPr>
          <w:b/>
          <w:sz w:val="26"/>
        </w:rPr>
        <w:t>MENU </w:t>
      </w:r>
      <w:r>
        <w:rPr>
          <w:b/>
          <w:spacing w:val="-2"/>
          <w:sz w:val="26"/>
        </w:rPr>
        <w:t>BEGIN</w:t>
      </w:r>
    </w:p>
    <w:p>
      <w:pPr>
        <w:spacing w:line="298" w:lineRule="exact" w:before="0"/>
        <w:ind w:left="427" w:right="0" w:firstLine="0"/>
        <w:jc w:val="left"/>
        <w:rPr>
          <w:b/>
          <w:sz w:val="26"/>
        </w:rPr>
      </w:pPr>
      <w:r>
        <w:rPr>
          <w:b/>
          <w:sz w:val="26"/>
        </w:rPr>
        <w:t>POPUP</w:t>
      </w:r>
      <w:r>
        <w:rPr>
          <w:b/>
          <w:spacing w:val="-9"/>
          <w:sz w:val="26"/>
        </w:rPr>
        <w:t> </w:t>
      </w:r>
      <w:r>
        <w:rPr>
          <w:b/>
          <w:sz w:val="26"/>
        </w:rPr>
        <w:t>"Test</w:t>
      </w:r>
      <w:r>
        <w:rPr>
          <w:b/>
          <w:spacing w:val="-9"/>
          <w:sz w:val="26"/>
        </w:rPr>
        <w:t> </w:t>
      </w:r>
      <w:r>
        <w:rPr>
          <w:b/>
          <w:spacing w:val="-2"/>
          <w:sz w:val="26"/>
        </w:rPr>
        <w:t>Controls"</w:t>
      </w:r>
    </w:p>
    <w:p>
      <w:pPr>
        <w:spacing w:after="0" w:line="298" w:lineRule="exact"/>
        <w:jc w:val="left"/>
        <w:rPr>
          <w:sz w:val="26"/>
        </w:rPr>
        <w:sectPr>
          <w:pgSz w:w="12240" w:h="15840"/>
          <w:pgMar w:header="77" w:footer="102" w:top="360" w:bottom="300" w:left="60" w:right="60"/>
        </w:sectPr>
      </w:pPr>
    </w:p>
    <w:p>
      <w:pPr>
        <w:spacing w:before="143"/>
        <w:ind w:left="427" w:right="0" w:firstLine="0"/>
        <w:jc w:val="left"/>
        <w:rPr>
          <w:b/>
          <w:sz w:val="26"/>
        </w:rPr>
      </w:pPr>
      <w:r>
        <w:rPr>
          <w:b/>
          <w:spacing w:val="-2"/>
          <w:sz w:val="26"/>
        </w:rPr>
        <w:t>BEGIN</w:t>
      </w:r>
    </w:p>
    <w:p>
      <w:pPr>
        <w:spacing w:line="268" w:lineRule="auto" w:before="35"/>
        <w:ind w:left="714" w:right="5701" w:firstLine="0"/>
        <w:jc w:val="left"/>
        <w:rPr>
          <w:b/>
          <w:sz w:val="26"/>
        </w:rPr>
      </w:pPr>
      <w:r>
        <w:rPr>
          <w:b/>
          <w:sz w:val="26"/>
        </w:rPr>
        <w:t>MENUITEM "Get Text", IDM_GETTEXT MENUITEM "Clear Text", IDM_CLEAR MENUITEM</w:t>
      </w:r>
      <w:r>
        <w:rPr>
          <w:b/>
          <w:spacing w:val="-18"/>
          <w:sz w:val="26"/>
        </w:rPr>
        <w:t> </w:t>
      </w:r>
      <w:r>
        <w:rPr>
          <w:b/>
          <w:sz w:val="26"/>
        </w:rPr>
        <w:t>"",</w:t>
      </w:r>
      <w:r>
        <w:rPr>
          <w:b/>
          <w:spacing w:val="-18"/>
          <w:sz w:val="26"/>
        </w:rPr>
        <w:t> </w:t>
      </w:r>
      <w:r>
        <w:rPr>
          <w:b/>
          <w:sz w:val="26"/>
        </w:rPr>
        <w:t>,</w:t>
      </w:r>
      <w:r>
        <w:rPr>
          <w:b/>
          <w:spacing w:val="-18"/>
          <w:sz w:val="26"/>
        </w:rPr>
        <w:t> </w:t>
      </w:r>
      <w:r>
        <w:rPr>
          <w:b/>
          <w:sz w:val="26"/>
        </w:rPr>
        <w:t>0x0800</w:t>
      </w:r>
      <w:r>
        <w:rPr>
          <w:b/>
          <w:spacing w:val="-18"/>
          <w:sz w:val="26"/>
        </w:rPr>
        <w:t> </w:t>
      </w:r>
      <w:r>
        <w:rPr>
          <w:b/>
          <w:sz w:val="26"/>
        </w:rPr>
        <w:t>/*MFT_SEPARATOR*/ MENUITEM "E&amp;xit", IDM_EXIT</w:t>
      </w:r>
    </w:p>
    <w:p>
      <w:pPr>
        <w:spacing w:line="268" w:lineRule="auto" w:before="0"/>
        <w:ind w:left="140" w:right="11136" w:firstLine="287"/>
        <w:jc w:val="left"/>
        <w:rPr>
          <w:b/>
          <w:sz w:val="26"/>
        </w:rPr>
      </w:pPr>
      <w:r>
        <w:rPr>
          <w:b/>
          <w:spacing w:val="-4"/>
          <w:sz w:val="26"/>
        </w:rPr>
        <w:t>END END</w:t>
      </w:r>
    </w:p>
    <w:p>
      <w:pPr>
        <w:pStyle w:val="BodyText"/>
        <w:spacing w:before="8"/>
        <w:rPr>
          <w:b/>
          <w:sz w:val="30"/>
        </w:rPr>
      </w:pPr>
    </w:p>
    <w:p>
      <w:pPr>
        <w:spacing w:before="0"/>
        <w:ind w:left="139" w:right="0" w:firstLine="0"/>
        <w:jc w:val="left"/>
        <w:rPr>
          <w:b/>
          <w:sz w:val="28"/>
        </w:rPr>
      </w:pPr>
      <w:r>
        <w:rPr>
          <w:b/>
          <w:spacing w:val="-2"/>
          <w:sz w:val="28"/>
        </w:rPr>
        <w:t>Analysis:</w:t>
      </w:r>
    </w:p>
    <w:p>
      <w:pPr>
        <w:pStyle w:val="BodyText"/>
        <w:spacing w:before="5"/>
        <w:rPr>
          <w:b/>
          <w:sz w:val="36"/>
        </w:rPr>
      </w:pPr>
    </w:p>
    <w:p>
      <w:pPr>
        <w:pStyle w:val="BodyText"/>
        <w:ind w:left="140"/>
      </w:pPr>
      <w:r>
        <w:rPr/>
        <w:t>Let's</w:t>
      </w:r>
      <w:r>
        <w:rPr>
          <w:spacing w:val="-9"/>
        </w:rPr>
        <w:t> </w:t>
      </w:r>
      <w:r>
        <w:rPr/>
        <w:t>analyze</w:t>
      </w:r>
      <w:r>
        <w:rPr>
          <w:spacing w:val="-8"/>
        </w:rPr>
        <w:t> </w:t>
      </w:r>
      <w:r>
        <w:rPr/>
        <w:t>this</w:t>
      </w:r>
      <w:r>
        <w:rPr>
          <w:spacing w:val="-8"/>
        </w:rPr>
        <w:t> </w:t>
      </w:r>
      <w:r>
        <w:rPr/>
        <w:t>first</w:t>
      </w:r>
      <w:r>
        <w:rPr>
          <w:spacing w:val="-8"/>
        </w:rPr>
        <w:t> </w:t>
      </w:r>
      <w:r>
        <w:rPr>
          <w:spacing w:val="-2"/>
        </w:rPr>
        <w:t>example.</w:t>
      </w:r>
    </w:p>
    <w:p>
      <w:pPr>
        <w:pStyle w:val="BodyText"/>
        <w:spacing w:line="266" w:lineRule="auto" w:before="14"/>
        <w:ind w:left="140" w:right="223"/>
      </w:pPr>
      <w:r>
        <w:rPr/>
        <w:t>This</w:t>
      </w:r>
      <w:r>
        <w:rPr>
          <w:spacing w:val="-1"/>
        </w:rPr>
        <w:t> </w:t>
      </w:r>
      <w:r>
        <w:rPr/>
        <w:t>example</w:t>
      </w:r>
      <w:r>
        <w:rPr>
          <w:spacing w:val="-1"/>
        </w:rPr>
        <w:t> </w:t>
      </w:r>
      <w:r>
        <w:rPr/>
        <w:t>shows</w:t>
      </w:r>
      <w:r>
        <w:rPr>
          <w:spacing w:val="-1"/>
        </w:rPr>
        <w:t> </w:t>
      </w:r>
      <w:r>
        <w:rPr/>
        <w:t>how</w:t>
      </w:r>
      <w:r>
        <w:rPr>
          <w:spacing w:val="-1"/>
        </w:rPr>
        <w:t> </w:t>
      </w:r>
      <w:r>
        <w:rPr/>
        <w:t>to</w:t>
      </w:r>
      <w:r>
        <w:rPr>
          <w:spacing w:val="-1"/>
        </w:rPr>
        <w:t> </w:t>
      </w:r>
      <w:r>
        <w:rPr/>
        <w:t>register</w:t>
      </w:r>
      <w:r>
        <w:rPr>
          <w:spacing w:val="-1"/>
        </w:rPr>
        <w:t> </w:t>
      </w:r>
      <w:r>
        <w:rPr/>
        <w:t>a</w:t>
      </w:r>
      <w:r>
        <w:rPr>
          <w:spacing w:val="-1"/>
        </w:rPr>
        <w:t> </w:t>
      </w:r>
      <w:r>
        <w:rPr/>
        <w:t>dialog</w:t>
      </w:r>
      <w:r>
        <w:rPr>
          <w:spacing w:val="-1"/>
        </w:rPr>
        <w:t> </w:t>
      </w:r>
      <w:r>
        <w:rPr/>
        <w:t>template</w:t>
      </w:r>
      <w:r>
        <w:rPr>
          <w:spacing w:val="-1"/>
        </w:rPr>
        <w:t> </w:t>
      </w:r>
      <w:r>
        <w:rPr/>
        <w:t>as</w:t>
      </w:r>
      <w:r>
        <w:rPr>
          <w:spacing w:val="-1"/>
        </w:rPr>
        <w:t> </w:t>
      </w:r>
      <w:r>
        <w:rPr/>
        <w:t>a</w:t>
      </w:r>
      <w:r>
        <w:rPr>
          <w:spacing w:val="-1"/>
        </w:rPr>
        <w:t> </w:t>
      </w:r>
      <w:r>
        <w:rPr/>
        <w:t>window</w:t>
      </w:r>
      <w:r>
        <w:rPr>
          <w:spacing w:val="-1"/>
        </w:rPr>
        <w:t> </w:t>
      </w:r>
      <w:r>
        <w:rPr/>
        <w:t>class</w:t>
      </w:r>
      <w:r>
        <w:rPr>
          <w:spacing w:val="-1"/>
        </w:rPr>
        <w:t> </w:t>
      </w:r>
      <w:r>
        <w:rPr/>
        <w:t>and</w:t>
      </w:r>
      <w:r>
        <w:rPr>
          <w:spacing w:val="-1"/>
        </w:rPr>
        <w:t> </w:t>
      </w:r>
      <w:r>
        <w:rPr/>
        <w:t>create</w:t>
      </w:r>
      <w:r>
        <w:rPr>
          <w:spacing w:val="-1"/>
        </w:rPr>
        <w:t> </w:t>
      </w:r>
      <w:r>
        <w:rPr/>
        <w:t>a</w:t>
      </w:r>
      <w:r>
        <w:rPr>
          <w:spacing w:val="-1"/>
        </w:rPr>
        <w:t> </w:t>
      </w:r>
      <w:r>
        <w:rPr/>
        <w:t>"window"</w:t>
      </w:r>
      <w:r>
        <w:rPr>
          <w:spacing w:val="-1"/>
        </w:rPr>
        <w:t> </w:t>
      </w:r>
      <w:r>
        <w:rPr/>
        <w:t>from that</w:t>
      </w:r>
      <w:r>
        <w:rPr>
          <w:spacing w:val="-7"/>
        </w:rPr>
        <w:t> </w:t>
      </w:r>
      <w:r>
        <w:rPr/>
        <w:t>class.</w:t>
      </w:r>
      <w:r>
        <w:rPr>
          <w:spacing w:val="-7"/>
        </w:rPr>
        <w:t> </w:t>
      </w:r>
      <w:r>
        <w:rPr/>
        <w:t>It</w:t>
      </w:r>
      <w:r>
        <w:rPr>
          <w:spacing w:val="-7"/>
        </w:rPr>
        <w:t> </w:t>
      </w:r>
      <w:r>
        <w:rPr/>
        <w:t>simplifies</w:t>
      </w:r>
      <w:r>
        <w:rPr>
          <w:spacing w:val="-7"/>
        </w:rPr>
        <w:t> </w:t>
      </w:r>
      <w:r>
        <w:rPr/>
        <w:t>your</w:t>
      </w:r>
      <w:r>
        <w:rPr>
          <w:spacing w:val="-7"/>
        </w:rPr>
        <w:t> </w:t>
      </w:r>
      <w:r>
        <w:rPr/>
        <w:t>program</w:t>
      </w:r>
      <w:r>
        <w:rPr>
          <w:spacing w:val="-7"/>
        </w:rPr>
        <w:t> </w:t>
      </w:r>
      <w:r>
        <w:rPr/>
        <w:t>since</w:t>
      </w:r>
      <w:r>
        <w:rPr>
          <w:spacing w:val="-7"/>
        </w:rPr>
        <w:t> </w:t>
      </w:r>
      <w:r>
        <w:rPr/>
        <w:t>you</w:t>
      </w:r>
      <w:r>
        <w:rPr>
          <w:spacing w:val="-7"/>
        </w:rPr>
        <w:t> </w:t>
      </w:r>
      <w:r>
        <w:rPr/>
        <w:t>don't</w:t>
      </w:r>
      <w:r>
        <w:rPr>
          <w:spacing w:val="-7"/>
        </w:rPr>
        <w:t> </w:t>
      </w:r>
      <w:r>
        <w:rPr/>
        <w:t>have</w:t>
      </w:r>
      <w:r>
        <w:rPr>
          <w:spacing w:val="-7"/>
        </w:rPr>
        <w:t> </w:t>
      </w:r>
      <w:r>
        <w:rPr/>
        <w:t>to</w:t>
      </w:r>
      <w:r>
        <w:rPr>
          <w:spacing w:val="-7"/>
        </w:rPr>
        <w:t> </w:t>
      </w:r>
      <w:r>
        <w:rPr/>
        <w:t>create</w:t>
      </w:r>
      <w:r>
        <w:rPr>
          <w:spacing w:val="-7"/>
        </w:rPr>
        <w:t> </w:t>
      </w:r>
      <w:r>
        <w:rPr/>
        <w:t>the</w:t>
      </w:r>
      <w:r>
        <w:rPr>
          <w:spacing w:val="-7"/>
        </w:rPr>
        <w:t> </w:t>
      </w:r>
      <w:r>
        <w:rPr/>
        <w:t>child</w:t>
      </w:r>
      <w:r>
        <w:rPr>
          <w:spacing w:val="-7"/>
        </w:rPr>
        <w:t> </w:t>
      </w:r>
      <w:r>
        <w:rPr/>
        <w:t>window</w:t>
      </w:r>
      <w:r>
        <w:rPr>
          <w:spacing w:val="-7"/>
        </w:rPr>
        <w:t> </w:t>
      </w:r>
      <w:r>
        <w:rPr/>
        <w:t>controls</w:t>
      </w:r>
      <w:r>
        <w:rPr>
          <w:spacing w:val="-7"/>
        </w:rPr>
        <w:t> </w:t>
      </w:r>
      <w:r>
        <w:rPr/>
        <w:t>yourself. Let's first analyze the dialog template.</w:t>
      </w:r>
    </w:p>
    <w:p>
      <w:pPr>
        <w:pStyle w:val="BodyText"/>
        <w:spacing w:before="9"/>
        <w:rPr>
          <w:sz w:val="32"/>
        </w:rPr>
      </w:pPr>
    </w:p>
    <w:p>
      <w:pPr>
        <w:spacing w:before="0"/>
        <w:ind w:left="140" w:right="0" w:firstLine="0"/>
        <w:jc w:val="left"/>
        <w:rPr>
          <w:b/>
          <w:sz w:val="26"/>
        </w:rPr>
      </w:pPr>
      <w:r>
        <w:rPr>
          <w:b/>
          <w:sz w:val="26"/>
        </w:rPr>
        <w:t>MyDialog</w:t>
      </w:r>
      <w:r>
        <w:rPr>
          <w:b/>
          <w:spacing w:val="-8"/>
          <w:sz w:val="26"/>
        </w:rPr>
        <w:t> </w:t>
      </w:r>
      <w:r>
        <w:rPr>
          <w:b/>
          <w:sz w:val="26"/>
        </w:rPr>
        <w:t>DIALOG</w:t>
      </w:r>
      <w:r>
        <w:rPr>
          <w:b/>
          <w:spacing w:val="-8"/>
          <w:sz w:val="26"/>
        </w:rPr>
        <w:t> </w:t>
      </w:r>
      <w:r>
        <w:rPr>
          <w:b/>
          <w:sz w:val="26"/>
        </w:rPr>
        <w:t>10,</w:t>
      </w:r>
      <w:r>
        <w:rPr>
          <w:b/>
          <w:spacing w:val="-8"/>
          <w:sz w:val="26"/>
        </w:rPr>
        <w:t> </w:t>
      </w:r>
      <w:r>
        <w:rPr>
          <w:b/>
          <w:sz w:val="26"/>
        </w:rPr>
        <w:t>10,</w:t>
      </w:r>
      <w:r>
        <w:rPr>
          <w:b/>
          <w:spacing w:val="-8"/>
          <w:sz w:val="26"/>
        </w:rPr>
        <w:t> </w:t>
      </w:r>
      <w:r>
        <w:rPr>
          <w:b/>
          <w:sz w:val="26"/>
        </w:rPr>
        <w:t>205,</w:t>
      </w:r>
      <w:r>
        <w:rPr>
          <w:b/>
          <w:spacing w:val="-7"/>
          <w:sz w:val="26"/>
        </w:rPr>
        <w:t> </w:t>
      </w:r>
      <w:r>
        <w:rPr>
          <w:b/>
          <w:spacing w:val="-5"/>
          <w:sz w:val="26"/>
        </w:rPr>
        <w:t>60</w:t>
      </w:r>
    </w:p>
    <w:p>
      <w:pPr>
        <w:pStyle w:val="BodyText"/>
        <w:spacing w:before="5"/>
        <w:rPr>
          <w:b/>
          <w:sz w:val="34"/>
        </w:rPr>
      </w:pPr>
    </w:p>
    <w:p>
      <w:pPr>
        <w:pStyle w:val="BodyText"/>
        <w:spacing w:line="256" w:lineRule="auto"/>
        <w:ind w:left="140" w:right="432"/>
      </w:pPr>
      <w:r>
        <w:rPr/>
        <w:t>Declare the name of a dialog, in this case, "MyDialog" followed by the keyword "DIALOG". The following</w:t>
      </w:r>
      <w:r>
        <w:rPr>
          <w:spacing w:val="-6"/>
        </w:rPr>
        <w:t> </w:t>
      </w:r>
      <w:r>
        <w:rPr/>
        <w:t>four</w:t>
      </w:r>
      <w:r>
        <w:rPr>
          <w:spacing w:val="-6"/>
        </w:rPr>
        <w:t> </w:t>
      </w:r>
      <w:r>
        <w:rPr/>
        <w:t>numbers</w:t>
      </w:r>
      <w:r>
        <w:rPr>
          <w:spacing w:val="-6"/>
        </w:rPr>
        <w:t> </w:t>
      </w:r>
      <w:r>
        <w:rPr/>
        <w:t>are:</w:t>
      </w:r>
      <w:r>
        <w:rPr>
          <w:spacing w:val="-6"/>
        </w:rPr>
        <w:t> </w:t>
      </w:r>
      <w:r>
        <w:rPr/>
        <w:t>x,</w:t>
      </w:r>
      <w:r>
        <w:rPr>
          <w:spacing w:val="-6"/>
        </w:rPr>
        <w:t> </w:t>
      </w:r>
      <w:r>
        <w:rPr/>
        <w:t>y</w:t>
      </w:r>
      <w:r>
        <w:rPr>
          <w:spacing w:val="-6"/>
        </w:rPr>
        <w:t> </w:t>
      </w:r>
      <w:r>
        <w:rPr/>
        <w:t>,</w:t>
      </w:r>
      <w:r>
        <w:rPr>
          <w:spacing w:val="-6"/>
        </w:rPr>
        <w:t> </w:t>
      </w:r>
      <w:r>
        <w:rPr/>
        <w:t>width,</w:t>
      </w:r>
      <w:r>
        <w:rPr>
          <w:spacing w:val="-6"/>
        </w:rPr>
        <w:t> </w:t>
      </w:r>
      <w:r>
        <w:rPr/>
        <w:t>and</w:t>
      </w:r>
      <w:r>
        <w:rPr>
          <w:spacing w:val="-6"/>
        </w:rPr>
        <w:t> </w:t>
      </w:r>
      <w:r>
        <w:rPr/>
        <w:t>height</w:t>
      </w:r>
      <w:r>
        <w:rPr>
          <w:spacing w:val="-6"/>
        </w:rPr>
        <w:t> </w:t>
      </w:r>
      <w:r>
        <w:rPr/>
        <w:t>of</w:t>
      </w:r>
      <w:r>
        <w:rPr>
          <w:spacing w:val="-6"/>
        </w:rPr>
        <w:t> </w:t>
      </w:r>
      <w:r>
        <w:rPr/>
        <w:t>the</w:t>
      </w:r>
      <w:r>
        <w:rPr>
          <w:spacing w:val="-6"/>
        </w:rPr>
        <w:t> </w:t>
      </w:r>
      <w:r>
        <w:rPr/>
        <w:t>dialog</w:t>
      </w:r>
      <w:r>
        <w:rPr>
          <w:spacing w:val="-6"/>
        </w:rPr>
        <w:t> </w:t>
      </w:r>
      <w:r>
        <w:rPr/>
        <w:t>box</w:t>
      </w:r>
      <w:r>
        <w:rPr>
          <w:spacing w:val="-6"/>
        </w:rPr>
        <w:t> </w:t>
      </w:r>
      <w:r>
        <w:rPr/>
        <w:t>in</w:t>
      </w:r>
      <w:r>
        <w:rPr>
          <w:spacing w:val="-6"/>
        </w:rPr>
        <w:t> </w:t>
      </w:r>
      <w:r>
        <w:rPr/>
        <w:t>dialog</w:t>
      </w:r>
      <w:r>
        <w:rPr>
          <w:spacing w:val="-6"/>
        </w:rPr>
        <w:t> </w:t>
      </w:r>
      <w:r>
        <w:rPr/>
        <w:t>box</w:t>
      </w:r>
      <w:r>
        <w:rPr>
          <w:spacing w:val="-6"/>
        </w:rPr>
        <w:t> </w:t>
      </w:r>
      <w:r>
        <w:rPr/>
        <w:t>units</w:t>
      </w:r>
      <w:r>
        <w:rPr>
          <w:spacing w:val="-6"/>
        </w:rPr>
        <w:t> </w:t>
      </w:r>
      <w:r>
        <w:rPr/>
        <w:t>(not</w:t>
      </w:r>
      <w:r>
        <w:rPr>
          <w:spacing w:val="-6"/>
        </w:rPr>
        <w:t> </w:t>
      </w:r>
      <w:r>
        <w:rPr/>
        <w:t>the</w:t>
      </w:r>
      <w:r>
        <w:rPr>
          <w:spacing w:val="-6"/>
        </w:rPr>
        <w:t> </w:t>
      </w:r>
      <w:r>
        <w:rPr/>
        <w:t>same as pixels).</w:t>
      </w:r>
    </w:p>
    <w:p>
      <w:pPr>
        <w:pStyle w:val="BodyText"/>
        <w:spacing w:before="1"/>
        <w:rPr>
          <w:sz w:val="34"/>
        </w:rPr>
      </w:pPr>
    </w:p>
    <w:p>
      <w:pPr>
        <w:spacing w:before="0"/>
        <w:ind w:left="140" w:right="0" w:firstLine="0"/>
        <w:jc w:val="left"/>
        <w:rPr>
          <w:b/>
          <w:sz w:val="26"/>
        </w:rPr>
      </w:pPr>
      <w:r>
        <w:rPr>
          <w:b/>
          <w:sz w:val="26"/>
        </w:rPr>
        <w:t>STYLE</w:t>
      </w:r>
      <w:r>
        <w:rPr>
          <w:b/>
          <w:spacing w:val="-11"/>
          <w:sz w:val="26"/>
        </w:rPr>
        <w:t> </w:t>
      </w:r>
      <w:r>
        <w:rPr>
          <w:b/>
          <w:sz w:val="26"/>
        </w:rPr>
        <w:t>0x0004</w:t>
      </w:r>
      <w:r>
        <w:rPr>
          <w:b/>
          <w:spacing w:val="-10"/>
          <w:sz w:val="26"/>
        </w:rPr>
        <w:t> </w:t>
      </w:r>
      <w:r>
        <w:rPr>
          <w:b/>
          <w:sz w:val="26"/>
        </w:rPr>
        <w:t>|</w:t>
      </w:r>
      <w:r>
        <w:rPr>
          <w:b/>
          <w:spacing w:val="-11"/>
          <w:sz w:val="26"/>
        </w:rPr>
        <w:t> </w:t>
      </w:r>
      <w:r>
        <w:rPr>
          <w:b/>
          <w:sz w:val="26"/>
        </w:rPr>
        <w:t>DS_CENTER</w:t>
      </w:r>
      <w:r>
        <w:rPr>
          <w:b/>
          <w:spacing w:val="-10"/>
          <w:sz w:val="26"/>
        </w:rPr>
        <w:t> </w:t>
      </w:r>
      <w:r>
        <w:rPr>
          <w:b/>
          <w:sz w:val="26"/>
        </w:rPr>
        <w:t>|</w:t>
      </w:r>
      <w:r>
        <w:rPr>
          <w:b/>
          <w:spacing w:val="-11"/>
          <w:sz w:val="26"/>
        </w:rPr>
        <w:t> </w:t>
      </w:r>
      <w:r>
        <w:rPr>
          <w:b/>
          <w:sz w:val="26"/>
        </w:rPr>
        <w:t>WS_CAPTION</w:t>
      </w:r>
      <w:r>
        <w:rPr>
          <w:b/>
          <w:spacing w:val="-10"/>
          <w:sz w:val="26"/>
        </w:rPr>
        <w:t> </w:t>
      </w:r>
      <w:r>
        <w:rPr>
          <w:b/>
          <w:sz w:val="26"/>
        </w:rPr>
        <w:t>|</w:t>
      </w:r>
      <w:r>
        <w:rPr>
          <w:b/>
          <w:spacing w:val="-10"/>
          <w:sz w:val="26"/>
        </w:rPr>
        <w:t> </w:t>
      </w:r>
      <w:r>
        <w:rPr>
          <w:b/>
          <w:sz w:val="26"/>
        </w:rPr>
        <w:t>WS_MINIMIZEBOX</w:t>
      </w:r>
      <w:r>
        <w:rPr>
          <w:b/>
          <w:spacing w:val="-11"/>
          <w:sz w:val="26"/>
        </w:rPr>
        <w:t> </w:t>
      </w:r>
      <w:r>
        <w:rPr>
          <w:b/>
          <w:spacing w:val="-10"/>
          <w:sz w:val="26"/>
        </w:rPr>
        <w:t>|</w:t>
      </w:r>
    </w:p>
    <w:p>
      <w:pPr>
        <w:spacing w:before="35"/>
        <w:ind w:left="140" w:right="0" w:firstLine="0"/>
        <w:jc w:val="left"/>
        <w:rPr>
          <w:b/>
          <w:sz w:val="26"/>
        </w:rPr>
      </w:pPr>
      <w:r>
        <w:rPr>
          <w:b/>
          <w:sz w:val="26"/>
        </w:rPr>
        <w:t>WS_SYSMENU</w:t>
      </w:r>
      <w:r>
        <w:rPr>
          <w:b/>
          <w:spacing w:val="-12"/>
          <w:sz w:val="26"/>
        </w:rPr>
        <w:t> </w:t>
      </w:r>
      <w:r>
        <w:rPr>
          <w:b/>
          <w:sz w:val="26"/>
        </w:rPr>
        <w:t>|</w:t>
      </w:r>
      <w:r>
        <w:rPr>
          <w:b/>
          <w:spacing w:val="-12"/>
          <w:sz w:val="26"/>
        </w:rPr>
        <w:t> </w:t>
      </w:r>
      <w:r>
        <w:rPr>
          <w:b/>
          <w:sz w:val="26"/>
        </w:rPr>
        <w:t>WS_VISIBLE</w:t>
      </w:r>
      <w:r>
        <w:rPr>
          <w:b/>
          <w:spacing w:val="-11"/>
          <w:sz w:val="26"/>
        </w:rPr>
        <w:t> </w:t>
      </w:r>
      <w:r>
        <w:rPr>
          <w:b/>
          <w:sz w:val="26"/>
        </w:rPr>
        <w:t>|</w:t>
      </w:r>
      <w:r>
        <w:rPr>
          <w:b/>
          <w:spacing w:val="-12"/>
          <w:sz w:val="26"/>
        </w:rPr>
        <w:t> </w:t>
      </w:r>
      <w:r>
        <w:rPr>
          <w:b/>
          <w:sz w:val="26"/>
        </w:rPr>
        <w:t>WS_OVERLAPPED</w:t>
      </w:r>
      <w:r>
        <w:rPr>
          <w:b/>
          <w:spacing w:val="-11"/>
          <w:sz w:val="26"/>
        </w:rPr>
        <w:t> </w:t>
      </w:r>
      <w:r>
        <w:rPr>
          <w:b/>
          <w:sz w:val="26"/>
        </w:rPr>
        <w:t>|</w:t>
      </w:r>
      <w:r>
        <w:rPr>
          <w:b/>
          <w:spacing w:val="-12"/>
          <w:sz w:val="26"/>
        </w:rPr>
        <w:t> </w:t>
      </w:r>
      <w:r>
        <w:rPr>
          <w:b/>
          <w:sz w:val="26"/>
        </w:rPr>
        <w:t>DS_MODALFRAME</w:t>
      </w:r>
      <w:r>
        <w:rPr>
          <w:b/>
          <w:spacing w:val="-11"/>
          <w:sz w:val="26"/>
        </w:rPr>
        <w:t> </w:t>
      </w:r>
      <w:r>
        <w:rPr>
          <w:b/>
          <w:sz w:val="26"/>
        </w:rPr>
        <w:t>|</w:t>
      </w:r>
      <w:r>
        <w:rPr>
          <w:b/>
          <w:spacing w:val="-12"/>
          <w:sz w:val="26"/>
        </w:rPr>
        <w:t> </w:t>
      </w:r>
      <w:r>
        <w:rPr>
          <w:b/>
          <w:spacing w:val="-2"/>
          <w:sz w:val="26"/>
        </w:rPr>
        <w:t>DS_3DLOOK</w:t>
      </w:r>
    </w:p>
    <w:p>
      <w:pPr>
        <w:pStyle w:val="BodyText"/>
        <w:spacing w:before="2"/>
        <w:rPr>
          <w:b/>
          <w:sz w:val="36"/>
        </w:rPr>
      </w:pPr>
    </w:p>
    <w:p>
      <w:pPr>
        <w:pStyle w:val="BodyText"/>
        <w:ind w:left="140"/>
      </w:pPr>
      <w:r>
        <w:rPr/>
        <w:t>Declare</w:t>
      </w:r>
      <w:r>
        <w:rPr>
          <w:spacing w:val="-8"/>
        </w:rPr>
        <w:t> </w:t>
      </w:r>
      <w:r>
        <w:rPr/>
        <w:t>the</w:t>
      </w:r>
      <w:r>
        <w:rPr>
          <w:spacing w:val="-7"/>
        </w:rPr>
        <w:t> </w:t>
      </w:r>
      <w:r>
        <w:rPr/>
        <w:t>styles</w:t>
      </w:r>
      <w:r>
        <w:rPr>
          <w:spacing w:val="-7"/>
        </w:rPr>
        <w:t> </w:t>
      </w:r>
      <w:r>
        <w:rPr/>
        <w:t>of</w:t>
      </w:r>
      <w:r>
        <w:rPr>
          <w:spacing w:val="-8"/>
        </w:rPr>
        <w:t> </w:t>
      </w:r>
      <w:r>
        <w:rPr/>
        <w:t>the</w:t>
      </w:r>
      <w:r>
        <w:rPr>
          <w:spacing w:val="-7"/>
        </w:rPr>
        <w:t> </w:t>
      </w:r>
      <w:r>
        <w:rPr/>
        <w:t>dialog</w:t>
      </w:r>
      <w:r>
        <w:rPr>
          <w:spacing w:val="-7"/>
        </w:rPr>
        <w:t> </w:t>
      </w:r>
      <w:r>
        <w:rPr>
          <w:spacing w:val="-4"/>
        </w:rPr>
        <w:t>box.</w:t>
      </w:r>
    </w:p>
    <w:p>
      <w:pPr>
        <w:pStyle w:val="BodyText"/>
        <w:spacing w:before="10"/>
        <w:rPr>
          <w:sz w:val="35"/>
        </w:rPr>
      </w:pPr>
    </w:p>
    <w:p>
      <w:pPr>
        <w:spacing w:before="0"/>
        <w:ind w:left="140" w:right="0" w:firstLine="0"/>
        <w:jc w:val="left"/>
        <w:rPr>
          <w:b/>
          <w:sz w:val="26"/>
        </w:rPr>
      </w:pPr>
      <w:r>
        <w:rPr>
          <w:b/>
          <w:sz w:val="26"/>
        </w:rPr>
        <w:t>CAPTION</w:t>
      </w:r>
      <w:r>
        <w:rPr>
          <w:b/>
          <w:spacing w:val="-9"/>
          <w:sz w:val="26"/>
        </w:rPr>
        <w:t> </w:t>
      </w:r>
      <w:r>
        <w:rPr>
          <w:b/>
          <w:sz w:val="26"/>
        </w:rPr>
        <w:t>"Our</w:t>
      </w:r>
      <w:r>
        <w:rPr>
          <w:b/>
          <w:spacing w:val="-9"/>
          <w:sz w:val="26"/>
        </w:rPr>
        <w:t> </w:t>
      </w:r>
      <w:r>
        <w:rPr>
          <w:b/>
          <w:sz w:val="26"/>
        </w:rPr>
        <w:t>First</w:t>
      </w:r>
      <w:r>
        <w:rPr>
          <w:b/>
          <w:spacing w:val="-9"/>
          <w:sz w:val="26"/>
        </w:rPr>
        <w:t> </w:t>
      </w:r>
      <w:r>
        <w:rPr>
          <w:b/>
          <w:sz w:val="26"/>
        </w:rPr>
        <w:t>Dialog</w:t>
      </w:r>
      <w:r>
        <w:rPr>
          <w:b/>
          <w:spacing w:val="-9"/>
          <w:sz w:val="26"/>
        </w:rPr>
        <w:t> </w:t>
      </w:r>
      <w:r>
        <w:rPr>
          <w:b/>
          <w:spacing w:val="-4"/>
          <w:sz w:val="26"/>
        </w:rPr>
        <w:t>Box"</w:t>
      </w:r>
    </w:p>
    <w:p>
      <w:pPr>
        <w:pStyle w:val="BodyText"/>
        <w:spacing w:before="2"/>
        <w:rPr>
          <w:b/>
          <w:sz w:val="36"/>
        </w:rPr>
      </w:pPr>
    </w:p>
    <w:p>
      <w:pPr>
        <w:pStyle w:val="BodyText"/>
        <w:ind w:left="140"/>
      </w:pPr>
      <w:r>
        <w:rPr/>
        <w:t>This</w:t>
      </w:r>
      <w:r>
        <w:rPr>
          <w:spacing w:val="-8"/>
        </w:rPr>
        <w:t> </w:t>
      </w:r>
      <w:r>
        <w:rPr/>
        <w:t>is</w:t>
      </w:r>
      <w:r>
        <w:rPr>
          <w:spacing w:val="-7"/>
        </w:rPr>
        <w:t> </w:t>
      </w:r>
      <w:r>
        <w:rPr/>
        <w:t>the</w:t>
      </w:r>
      <w:r>
        <w:rPr>
          <w:spacing w:val="-7"/>
        </w:rPr>
        <w:t> </w:t>
      </w:r>
      <w:r>
        <w:rPr/>
        <w:t>text</w:t>
      </w:r>
      <w:r>
        <w:rPr>
          <w:spacing w:val="-7"/>
        </w:rPr>
        <w:t> </w:t>
      </w:r>
      <w:r>
        <w:rPr/>
        <w:t>that</w:t>
      </w:r>
      <w:r>
        <w:rPr>
          <w:spacing w:val="-7"/>
        </w:rPr>
        <w:t> </w:t>
      </w:r>
      <w:r>
        <w:rPr/>
        <w:t>will</w:t>
      </w:r>
      <w:r>
        <w:rPr>
          <w:spacing w:val="-7"/>
        </w:rPr>
        <w:t> </w:t>
      </w:r>
      <w:r>
        <w:rPr/>
        <w:t>appear</w:t>
      </w:r>
      <w:r>
        <w:rPr>
          <w:spacing w:val="-7"/>
        </w:rPr>
        <w:t> </w:t>
      </w:r>
      <w:r>
        <w:rPr/>
        <w:t>in</w:t>
      </w:r>
      <w:r>
        <w:rPr>
          <w:spacing w:val="-7"/>
        </w:rPr>
        <w:t> </w:t>
      </w:r>
      <w:r>
        <w:rPr/>
        <w:t>the</w:t>
      </w:r>
      <w:r>
        <w:rPr>
          <w:spacing w:val="-7"/>
        </w:rPr>
        <w:t> </w:t>
      </w:r>
      <w:r>
        <w:rPr/>
        <w:t>dialog</w:t>
      </w:r>
      <w:r>
        <w:rPr>
          <w:spacing w:val="-7"/>
        </w:rPr>
        <w:t> </w:t>
      </w:r>
      <w:r>
        <w:rPr/>
        <w:t>box's</w:t>
      </w:r>
      <w:r>
        <w:rPr>
          <w:spacing w:val="-7"/>
        </w:rPr>
        <w:t> </w:t>
      </w:r>
      <w:r>
        <w:rPr/>
        <w:t>title</w:t>
      </w:r>
      <w:r>
        <w:rPr>
          <w:spacing w:val="-7"/>
        </w:rPr>
        <w:t> </w:t>
      </w:r>
      <w:r>
        <w:rPr>
          <w:spacing w:val="-4"/>
        </w:rPr>
        <w:t>bar.</w:t>
      </w:r>
    </w:p>
    <w:p>
      <w:pPr>
        <w:pStyle w:val="BodyText"/>
        <w:spacing w:before="10"/>
        <w:rPr>
          <w:sz w:val="35"/>
        </w:rPr>
      </w:pPr>
    </w:p>
    <w:p>
      <w:pPr>
        <w:spacing w:before="0"/>
        <w:ind w:left="140" w:right="0" w:firstLine="0"/>
        <w:jc w:val="left"/>
        <w:rPr>
          <w:b/>
          <w:sz w:val="26"/>
        </w:rPr>
      </w:pPr>
      <w:r>
        <w:rPr>
          <w:b/>
          <w:sz w:val="26"/>
        </w:rPr>
        <w:t>CLASS</w:t>
      </w:r>
      <w:r>
        <w:rPr>
          <w:b/>
          <w:spacing w:val="-10"/>
          <w:sz w:val="26"/>
        </w:rPr>
        <w:t> </w:t>
      </w:r>
      <w:r>
        <w:rPr>
          <w:b/>
          <w:spacing w:val="-2"/>
          <w:sz w:val="26"/>
        </w:rPr>
        <w:t>"DLGCLASS"</w:t>
      </w:r>
    </w:p>
    <w:p>
      <w:pPr>
        <w:pStyle w:val="BodyText"/>
        <w:spacing w:before="5"/>
        <w:rPr>
          <w:b/>
          <w:sz w:val="34"/>
        </w:rPr>
      </w:pPr>
    </w:p>
    <w:p>
      <w:pPr>
        <w:pStyle w:val="BodyText"/>
        <w:spacing w:line="268" w:lineRule="auto"/>
        <w:ind w:left="140" w:right="223"/>
      </w:pPr>
      <w:r>
        <w:rPr/>
        <w:t>This</w:t>
      </w:r>
      <w:r>
        <w:rPr>
          <w:spacing w:val="-6"/>
        </w:rPr>
        <w:t> </w:t>
      </w:r>
      <w:r>
        <w:rPr/>
        <w:t>line</w:t>
      </w:r>
      <w:r>
        <w:rPr>
          <w:spacing w:val="-6"/>
        </w:rPr>
        <w:t> </w:t>
      </w:r>
      <w:r>
        <w:rPr/>
        <w:t>is</w:t>
      </w:r>
      <w:r>
        <w:rPr>
          <w:spacing w:val="-6"/>
        </w:rPr>
        <w:t> </w:t>
      </w:r>
      <w:r>
        <w:rPr/>
        <w:t>crucial.</w:t>
      </w:r>
      <w:r>
        <w:rPr>
          <w:spacing w:val="-6"/>
        </w:rPr>
        <w:t> </w:t>
      </w:r>
      <w:r>
        <w:rPr/>
        <w:t>It's</w:t>
      </w:r>
      <w:r>
        <w:rPr>
          <w:spacing w:val="-6"/>
        </w:rPr>
        <w:t> </w:t>
      </w:r>
      <w:r>
        <w:rPr/>
        <w:t>this</w:t>
      </w:r>
      <w:r>
        <w:rPr>
          <w:spacing w:val="-6"/>
        </w:rPr>
        <w:t> </w:t>
      </w:r>
      <w:r>
        <w:rPr>
          <w:b/>
        </w:rPr>
        <w:t>CLASS</w:t>
      </w:r>
      <w:r>
        <w:rPr>
          <w:b/>
          <w:spacing w:val="-6"/>
        </w:rPr>
        <w:t> </w:t>
      </w:r>
      <w:r>
        <w:rPr/>
        <w:t>keyword</w:t>
      </w:r>
      <w:r>
        <w:rPr>
          <w:spacing w:val="-6"/>
        </w:rPr>
        <w:t> </w:t>
      </w:r>
      <w:r>
        <w:rPr/>
        <w:t>that</w:t>
      </w:r>
      <w:r>
        <w:rPr>
          <w:spacing w:val="-6"/>
        </w:rPr>
        <w:t> </w:t>
      </w:r>
      <w:r>
        <w:rPr/>
        <w:t>allows</w:t>
      </w:r>
      <w:r>
        <w:rPr>
          <w:spacing w:val="-6"/>
        </w:rPr>
        <w:t> </w:t>
      </w:r>
      <w:r>
        <w:rPr/>
        <w:t>us</w:t>
      </w:r>
      <w:r>
        <w:rPr>
          <w:spacing w:val="-6"/>
        </w:rPr>
        <w:t> </w:t>
      </w:r>
      <w:r>
        <w:rPr/>
        <w:t>to</w:t>
      </w:r>
      <w:r>
        <w:rPr>
          <w:spacing w:val="-6"/>
        </w:rPr>
        <w:t> </w:t>
      </w:r>
      <w:r>
        <w:rPr/>
        <w:t>use</w:t>
      </w:r>
      <w:r>
        <w:rPr>
          <w:spacing w:val="-6"/>
        </w:rPr>
        <w:t> </w:t>
      </w:r>
      <w:r>
        <w:rPr/>
        <w:t>the</w:t>
      </w:r>
      <w:r>
        <w:rPr>
          <w:spacing w:val="-6"/>
        </w:rPr>
        <w:t> </w:t>
      </w:r>
      <w:r>
        <w:rPr/>
        <w:t>dialog</w:t>
      </w:r>
      <w:r>
        <w:rPr>
          <w:spacing w:val="-6"/>
        </w:rPr>
        <w:t> </w:t>
      </w:r>
      <w:r>
        <w:rPr/>
        <w:t>box</w:t>
      </w:r>
      <w:r>
        <w:rPr>
          <w:spacing w:val="-6"/>
        </w:rPr>
        <w:t> </w:t>
      </w:r>
      <w:r>
        <w:rPr/>
        <w:t>template</w:t>
      </w:r>
      <w:r>
        <w:rPr>
          <w:spacing w:val="-6"/>
        </w:rPr>
        <w:t> </w:t>
      </w:r>
      <w:r>
        <w:rPr/>
        <w:t>as</w:t>
      </w:r>
      <w:r>
        <w:rPr>
          <w:spacing w:val="-6"/>
        </w:rPr>
        <w:t> </w:t>
      </w:r>
      <w:r>
        <w:rPr/>
        <w:t>a</w:t>
      </w:r>
      <w:r>
        <w:rPr>
          <w:spacing w:val="-6"/>
        </w:rPr>
        <w:t> </w:t>
      </w:r>
      <w:r>
        <w:rPr/>
        <w:t>window class. Following the keyword is the name of the "window class"</w:t>
      </w:r>
    </w:p>
    <w:p>
      <w:pPr>
        <w:pStyle w:val="BodyText"/>
        <w:spacing w:before="9"/>
        <w:rPr>
          <w:sz w:val="32"/>
        </w:rPr>
      </w:pPr>
    </w:p>
    <w:p>
      <w:pPr>
        <w:spacing w:before="0"/>
        <w:ind w:left="140" w:right="0" w:firstLine="0"/>
        <w:jc w:val="left"/>
        <w:rPr>
          <w:b/>
          <w:sz w:val="26"/>
        </w:rPr>
      </w:pPr>
      <w:r>
        <w:rPr>
          <w:b/>
          <w:spacing w:val="-2"/>
          <w:sz w:val="26"/>
        </w:rPr>
        <w:t>BEGIN</w:t>
      </w:r>
    </w:p>
    <w:p>
      <w:pPr>
        <w:tabs>
          <w:tab w:pos="2323" w:val="left" w:leader="none"/>
          <w:tab w:pos="2653" w:val="left" w:leader="none"/>
          <w:tab w:pos="2954" w:val="left" w:leader="none"/>
          <w:tab w:pos="3788" w:val="left" w:leader="none"/>
          <w:tab w:pos="6531" w:val="left" w:leader="none"/>
        </w:tabs>
        <w:spacing w:line="268" w:lineRule="auto" w:before="35"/>
        <w:ind w:left="427" w:right="2856" w:firstLine="0"/>
        <w:jc w:val="left"/>
        <w:rPr>
          <w:b/>
          <w:sz w:val="26"/>
        </w:rPr>
      </w:pPr>
      <w:r>
        <w:rPr>
          <w:b/>
          <w:spacing w:val="-2"/>
          <w:sz w:val="26"/>
        </w:rPr>
        <w:t>EDITTEXT</w:t>
      </w:r>
      <w:r>
        <w:rPr>
          <w:b/>
          <w:sz w:val="26"/>
        </w:rPr>
        <w:tab/>
      </w:r>
      <w:r>
        <w:rPr>
          <w:b/>
          <w:spacing w:val="-2"/>
          <w:sz w:val="26"/>
        </w:rPr>
        <w:t>IDC_EDIT,</w:t>
      </w:r>
      <w:r>
        <w:rPr>
          <w:b/>
          <w:sz w:val="26"/>
        </w:rPr>
        <w:tab/>
        <w:t>15,17,111,13,</w:t>
      </w:r>
      <w:r>
        <w:rPr>
          <w:b/>
          <w:spacing w:val="-19"/>
          <w:sz w:val="26"/>
        </w:rPr>
        <w:t> </w:t>
      </w:r>
      <w:r>
        <w:rPr>
          <w:b/>
          <w:sz w:val="26"/>
        </w:rPr>
        <w:t>ES_AUTOHSCROLL</w:t>
      </w:r>
      <w:r>
        <w:rPr>
          <w:b/>
          <w:spacing w:val="-18"/>
          <w:sz w:val="26"/>
        </w:rPr>
        <w:t> </w:t>
      </w:r>
      <w:r>
        <w:rPr>
          <w:b/>
          <w:sz w:val="26"/>
        </w:rPr>
        <w:t>|</w:t>
      </w:r>
      <w:r>
        <w:rPr>
          <w:b/>
          <w:spacing w:val="-18"/>
          <w:sz w:val="26"/>
        </w:rPr>
        <w:t> </w:t>
      </w:r>
      <w:r>
        <w:rPr>
          <w:b/>
          <w:sz w:val="26"/>
        </w:rPr>
        <w:t>ES_LEFT </w:t>
      </w:r>
      <w:r>
        <w:rPr>
          <w:b/>
          <w:spacing w:val="-2"/>
          <w:sz w:val="26"/>
        </w:rPr>
        <w:t>DEFPUSHBUTTON</w:t>
      </w:r>
      <w:r>
        <w:rPr>
          <w:b/>
          <w:sz w:val="26"/>
        </w:rPr>
        <w:tab/>
        <w:t>"Say Hello", IDC_BUTTON,</w:t>
        <w:tab/>
      </w:r>
      <w:r>
        <w:rPr>
          <w:b/>
          <w:spacing w:val="-2"/>
          <w:sz w:val="26"/>
        </w:rPr>
        <w:t>141,10,52,13 PUSHBUTTON</w:t>
      </w:r>
      <w:r>
        <w:rPr>
          <w:b/>
          <w:sz w:val="26"/>
        </w:rPr>
        <w:tab/>
        <w:tab/>
        <w:t>"E&amp;xit", IDC_EXIT,</w:t>
      </w:r>
      <w:r>
        <w:rPr>
          <w:b/>
          <w:spacing w:val="40"/>
          <w:sz w:val="26"/>
        </w:rPr>
        <w:t> </w:t>
      </w:r>
      <w:r>
        <w:rPr>
          <w:b/>
          <w:sz w:val="26"/>
        </w:rPr>
        <w:t>141,26,52,13</w:t>
      </w:r>
    </w:p>
    <w:p>
      <w:pPr>
        <w:spacing w:line="298" w:lineRule="exact" w:before="0"/>
        <w:ind w:left="140" w:right="0" w:firstLine="0"/>
        <w:jc w:val="left"/>
        <w:rPr>
          <w:b/>
          <w:sz w:val="26"/>
        </w:rPr>
      </w:pPr>
      <w:r>
        <w:rPr>
          <w:b/>
          <w:spacing w:val="-5"/>
          <w:sz w:val="26"/>
        </w:rPr>
        <w:t>END</w:t>
      </w:r>
    </w:p>
    <w:p>
      <w:pPr>
        <w:pStyle w:val="BodyText"/>
        <w:spacing w:before="6"/>
        <w:rPr>
          <w:b/>
          <w:sz w:val="34"/>
        </w:rPr>
      </w:pPr>
    </w:p>
    <w:p>
      <w:pPr>
        <w:pStyle w:val="BodyText"/>
        <w:ind w:left="140"/>
        <w:rPr>
          <w:b/>
        </w:rPr>
      </w:pPr>
      <w:r>
        <w:rPr/>
        <w:t>The</w:t>
      </w:r>
      <w:r>
        <w:rPr>
          <w:spacing w:val="-11"/>
        </w:rPr>
        <w:t> </w:t>
      </w:r>
      <w:r>
        <w:rPr/>
        <w:t>above</w:t>
      </w:r>
      <w:r>
        <w:rPr>
          <w:spacing w:val="-10"/>
        </w:rPr>
        <w:t> </w:t>
      </w:r>
      <w:r>
        <w:rPr/>
        <w:t>block</w:t>
      </w:r>
      <w:r>
        <w:rPr>
          <w:spacing w:val="-10"/>
        </w:rPr>
        <w:t> </w:t>
      </w:r>
      <w:r>
        <w:rPr/>
        <w:t>defines</w:t>
      </w:r>
      <w:r>
        <w:rPr>
          <w:spacing w:val="-10"/>
        </w:rPr>
        <w:t> </w:t>
      </w:r>
      <w:r>
        <w:rPr/>
        <w:t>the</w:t>
      </w:r>
      <w:r>
        <w:rPr>
          <w:spacing w:val="-10"/>
        </w:rPr>
        <w:t> </w:t>
      </w:r>
      <w:r>
        <w:rPr/>
        <w:t>child</w:t>
      </w:r>
      <w:r>
        <w:rPr>
          <w:spacing w:val="-10"/>
        </w:rPr>
        <w:t> </w:t>
      </w:r>
      <w:r>
        <w:rPr/>
        <w:t>window</w:t>
      </w:r>
      <w:r>
        <w:rPr>
          <w:spacing w:val="-11"/>
        </w:rPr>
        <w:t> </w:t>
      </w:r>
      <w:r>
        <w:rPr/>
        <w:t>controls</w:t>
      </w:r>
      <w:r>
        <w:rPr>
          <w:spacing w:val="-10"/>
        </w:rPr>
        <w:t> </w:t>
      </w:r>
      <w:r>
        <w:rPr/>
        <w:t>in</w:t>
      </w:r>
      <w:r>
        <w:rPr>
          <w:spacing w:val="-10"/>
        </w:rPr>
        <w:t> </w:t>
      </w:r>
      <w:r>
        <w:rPr/>
        <w:t>the</w:t>
      </w:r>
      <w:r>
        <w:rPr>
          <w:spacing w:val="-10"/>
        </w:rPr>
        <w:t> </w:t>
      </w:r>
      <w:r>
        <w:rPr/>
        <w:t>dialog</w:t>
      </w:r>
      <w:r>
        <w:rPr>
          <w:spacing w:val="-10"/>
        </w:rPr>
        <w:t> </w:t>
      </w:r>
      <w:r>
        <w:rPr/>
        <w:t>box.</w:t>
      </w:r>
      <w:r>
        <w:rPr>
          <w:spacing w:val="-10"/>
        </w:rPr>
        <w:t> </w:t>
      </w:r>
      <w:r>
        <w:rPr/>
        <w:t>They're</w:t>
      </w:r>
      <w:r>
        <w:rPr>
          <w:spacing w:val="-10"/>
        </w:rPr>
        <w:t> </w:t>
      </w:r>
      <w:r>
        <w:rPr/>
        <w:t>defined</w:t>
      </w:r>
      <w:r>
        <w:rPr>
          <w:spacing w:val="-11"/>
        </w:rPr>
        <w:t> </w:t>
      </w:r>
      <w:r>
        <w:rPr/>
        <w:t>between</w:t>
      </w:r>
      <w:r>
        <w:rPr>
          <w:spacing w:val="-10"/>
        </w:rPr>
        <w:t> </w:t>
      </w:r>
      <w:r>
        <w:rPr>
          <w:b/>
          <w:spacing w:val="-2"/>
        </w:rPr>
        <w:t>BEGIN</w:t>
      </w:r>
    </w:p>
    <w:p>
      <w:pPr>
        <w:spacing w:after="0"/>
        <w:sectPr>
          <w:pgSz w:w="12240" w:h="15840"/>
          <w:pgMar w:header="77" w:footer="102" w:top="360" w:bottom="300" w:left="60" w:right="60"/>
        </w:sectPr>
      </w:pPr>
    </w:p>
    <w:p>
      <w:pPr>
        <w:pStyle w:val="BodyText"/>
        <w:spacing w:before="143"/>
        <w:ind w:left="140"/>
      </w:pPr>
      <w:r>
        <w:rPr/>
        <w:t>and</w:t>
      </w:r>
      <w:r>
        <w:rPr>
          <w:spacing w:val="-8"/>
        </w:rPr>
        <w:t> </w:t>
      </w:r>
      <w:r>
        <w:rPr>
          <w:b/>
        </w:rPr>
        <w:t>END</w:t>
      </w:r>
      <w:r>
        <w:rPr>
          <w:b/>
          <w:spacing w:val="-8"/>
        </w:rPr>
        <w:t> </w:t>
      </w:r>
      <w:r>
        <w:rPr/>
        <w:t>keywords.</w:t>
      </w:r>
      <w:r>
        <w:rPr>
          <w:spacing w:val="-7"/>
        </w:rPr>
        <w:t> </w:t>
      </w:r>
      <w:r>
        <w:rPr/>
        <w:t>Generally</w:t>
      </w:r>
      <w:r>
        <w:rPr>
          <w:spacing w:val="-8"/>
        </w:rPr>
        <w:t> </w:t>
      </w:r>
      <w:r>
        <w:rPr/>
        <w:t>the</w:t>
      </w:r>
      <w:r>
        <w:rPr>
          <w:spacing w:val="-7"/>
        </w:rPr>
        <w:t> </w:t>
      </w:r>
      <w:r>
        <w:rPr/>
        <w:t>syntax</w:t>
      </w:r>
      <w:r>
        <w:rPr>
          <w:spacing w:val="-8"/>
        </w:rPr>
        <w:t> </w:t>
      </w:r>
      <w:r>
        <w:rPr/>
        <w:t>is</w:t>
      </w:r>
      <w:r>
        <w:rPr>
          <w:spacing w:val="-7"/>
        </w:rPr>
        <w:t> </w:t>
      </w:r>
      <w:r>
        <w:rPr/>
        <w:t>as</w:t>
      </w:r>
      <w:r>
        <w:rPr>
          <w:spacing w:val="-8"/>
        </w:rPr>
        <w:t> </w:t>
      </w:r>
      <w:r>
        <w:rPr>
          <w:spacing w:val="-2"/>
        </w:rPr>
        <w:t>follows:</w:t>
      </w:r>
    </w:p>
    <w:p>
      <w:pPr>
        <w:pStyle w:val="BodyText"/>
        <w:rPr>
          <w:sz w:val="34"/>
        </w:rPr>
      </w:pPr>
    </w:p>
    <w:p>
      <w:pPr>
        <w:tabs>
          <w:tab w:pos="3496" w:val="left" w:leader="none"/>
        </w:tabs>
        <w:spacing w:before="0"/>
        <w:ind w:left="940" w:right="0" w:firstLine="0"/>
        <w:jc w:val="left"/>
        <w:rPr>
          <w:b/>
          <w:sz w:val="26"/>
        </w:rPr>
      </w:pPr>
      <w:r>
        <w:rPr>
          <w:b/>
          <w:sz w:val="26"/>
        </w:rPr>
        <w:t>control-type</w:t>
      </w:r>
      <w:r>
        <w:rPr>
          <w:b/>
          <w:spacing w:val="55"/>
          <w:sz w:val="26"/>
        </w:rPr>
        <w:t> </w:t>
      </w:r>
      <w:r>
        <w:rPr>
          <w:b/>
          <w:spacing w:val="-2"/>
          <w:sz w:val="26"/>
        </w:rPr>
        <w:t>"text"</w:t>
      </w:r>
      <w:r>
        <w:rPr>
          <w:b/>
          <w:sz w:val="26"/>
        </w:rPr>
        <w:tab/>
        <w:t>,controlID,</w:t>
      </w:r>
      <w:r>
        <w:rPr>
          <w:b/>
          <w:spacing w:val="-8"/>
          <w:sz w:val="26"/>
        </w:rPr>
        <w:t> </w:t>
      </w:r>
      <w:r>
        <w:rPr>
          <w:b/>
          <w:sz w:val="26"/>
        </w:rPr>
        <w:t>x,</w:t>
      </w:r>
      <w:r>
        <w:rPr>
          <w:b/>
          <w:spacing w:val="-7"/>
          <w:sz w:val="26"/>
        </w:rPr>
        <w:t> </w:t>
      </w:r>
      <w:r>
        <w:rPr>
          <w:b/>
          <w:sz w:val="26"/>
        </w:rPr>
        <w:t>y,</w:t>
      </w:r>
      <w:r>
        <w:rPr>
          <w:b/>
          <w:spacing w:val="-8"/>
          <w:sz w:val="26"/>
        </w:rPr>
        <w:t> </w:t>
      </w:r>
      <w:r>
        <w:rPr>
          <w:b/>
          <w:sz w:val="26"/>
        </w:rPr>
        <w:t>width,</w:t>
      </w:r>
      <w:r>
        <w:rPr>
          <w:b/>
          <w:spacing w:val="-7"/>
          <w:sz w:val="26"/>
        </w:rPr>
        <w:t> </w:t>
      </w:r>
      <w:r>
        <w:rPr>
          <w:b/>
          <w:sz w:val="26"/>
        </w:rPr>
        <w:t>height</w:t>
      </w:r>
      <w:r>
        <w:rPr>
          <w:b/>
          <w:spacing w:val="-8"/>
          <w:sz w:val="26"/>
        </w:rPr>
        <w:t> </w:t>
      </w:r>
      <w:r>
        <w:rPr>
          <w:b/>
          <w:spacing w:val="-2"/>
          <w:sz w:val="26"/>
        </w:rPr>
        <w:t>[,styles]</w:t>
      </w:r>
    </w:p>
    <w:p>
      <w:pPr>
        <w:pStyle w:val="BodyText"/>
        <w:spacing w:before="1"/>
        <w:rPr>
          <w:b/>
          <w:sz w:val="36"/>
        </w:rPr>
      </w:pPr>
    </w:p>
    <w:p>
      <w:pPr>
        <w:pStyle w:val="BodyText"/>
        <w:ind w:left="140"/>
      </w:pPr>
      <w:r>
        <w:rPr/>
        <w:t>control-types</w:t>
      </w:r>
      <w:r>
        <w:rPr>
          <w:spacing w:val="-9"/>
        </w:rPr>
        <w:t> </w:t>
      </w:r>
      <w:r>
        <w:rPr/>
        <w:t>are</w:t>
      </w:r>
      <w:r>
        <w:rPr>
          <w:spacing w:val="-9"/>
        </w:rPr>
        <w:t> </w:t>
      </w:r>
      <w:r>
        <w:rPr/>
        <w:t>resource</w:t>
      </w:r>
      <w:r>
        <w:rPr>
          <w:spacing w:val="-8"/>
        </w:rPr>
        <w:t> </w:t>
      </w:r>
      <w:r>
        <w:rPr/>
        <w:t>compiler's</w:t>
      </w:r>
      <w:r>
        <w:rPr>
          <w:spacing w:val="-9"/>
        </w:rPr>
        <w:t> </w:t>
      </w:r>
      <w:r>
        <w:rPr/>
        <w:t>constants</w:t>
      </w:r>
      <w:r>
        <w:rPr>
          <w:spacing w:val="-8"/>
        </w:rPr>
        <w:t> </w:t>
      </w:r>
      <w:r>
        <w:rPr/>
        <w:t>so</w:t>
      </w:r>
      <w:r>
        <w:rPr>
          <w:spacing w:val="-9"/>
        </w:rPr>
        <w:t> </w:t>
      </w:r>
      <w:r>
        <w:rPr/>
        <w:t>you</w:t>
      </w:r>
      <w:r>
        <w:rPr>
          <w:spacing w:val="-8"/>
        </w:rPr>
        <w:t> </w:t>
      </w:r>
      <w:r>
        <w:rPr/>
        <w:t>have</w:t>
      </w:r>
      <w:r>
        <w:rPr>
          <w:spacing w:val="-9"/>
        </w:rPr>
        <w:t> </w:t>
      </w:r>
      <w:r>
        <w:rPr/>
        <w:t>to</w:t>
      </w:r>
      <w:r>
        <w:rPr>
          <w:spacing w:val="-8"/>
        </w:rPr>
        <w:t> </w:t>
      </w:r>
      <w:r>
        <w:rPr/>
        <w:t>consult</w:t>
      </w:r>
      <w:r>
        <w:rPr>
          <w:spacing w:val="-9"/>
        </w:rPr>
        <w:t> </w:t>
      </w:r>
      <w:r>
        <w:rPr/>
        <w:t>the</w:t>
      </w:r>
      <w:r>
        <w:rPr>
          <w:spacing w:val="-9"/>
        </w:rPr>
        <w:t> </w:t>
      </w:r>
      <w:r>
        <w:rPr>
          <w:spacing w:val="-2"/>
        </w:rPr>
        <w:t>manual.</w:t>
      </w:r>
    </w:p>
    <w:p>
      <w:pPr>
        <w:pStyle w:val="BodyText"/>
        <w:spacing w:before="33"/>
        <w:ind w:left="140"/>
      </w:pPr>
      <w:r>
        <w:rPr/>
        <w:t>Now</w:t>
      </w:r>
      <w:r>
        <w:rPr>
          <w:spacing w:val="-9"/>
        </w:rPr>
        <w:t> </w:t>
      </w:r>
      <w:r>
        <w:rPr/>
        <w:t>we</w:t>
      </w:r>
      <w:r>
        <w:rPr>
          <w:spacing w:val="-8"/>
        </w:rPr>
        <w:t> </w:t>
      </w:r>
      <w:r>
        <w:rPr/>
        <w:t>go</w:t>
      </w:r>
      <w:r>
        <w:rPr>
          <w:spacing w:val="-8"/>
        </w:rPr>
        <w:t> </w:t>
      </w:r>
      <w:r>
        <w:rPr/>
        <w:t>to</w:t>
      </w:r>
      <w:r>
        <w:rPr>
          <w:spacing w:val="-8"/>
        </w:rPr>
        <w:t> </w:t>
      </w:r>
      <w:r>
        <w:rPr/>
        <w:t>the</w:t>
      </w:r>
      <w:r>
        <w:rPr>
          <w:spacing w:val="-8"/>
        </w:rPr>
        <w:t> </w:t>
      </w:r>
      <w:r>
        <w:rPr/>
        <w:t>assembly</w:t>
      </w:r>
      <w:r>
        <w:rPr>
          <w:spacing w:val="-8"/>
        </w:rPr>
        <w:t> </w:t>
      </w:r>
      <w:r>
        <w:rPr/>
        <w:t>source</w:t>
      </w:r>
      <w:r>
        <w:rPr>
          <w:spacing w:val="-9"/>
        </w:rPr>
        <w:t> </w:t>
      </w:r>
      <w:r>
        <w:rPr/>
        <w:t>code.</w:t>
      </w:r>
      <w:r>
        <w:rPr>
          <w:spacing w:val="-8"/>
        </w:rPr>
        <w:t> </w:t>
      </w:r>
      <w:r>
        <w:rPr/>
        <w:t>The</w:t>
      </w:r>
      <w:r>
        <w:rPr>
          <w:spacing w:val="-8"/>
        </w:rPr>
        <w:t> </w:t>
      </w:r>
      <w:r>
        <w:rPr/>
        <w:t>interesting</w:t>
      </w:r>
      <w:r>
        <w:rPr>
          <w:spacing w:val="-8"/>
        </w:rPr>
        <w:t> </w:t>
      </w:r>
      <w:r>
        <w:rPr/>
        <w:t>part</w:t>
      </w:r>
      <w:r>
        <w:rPr>
          <w:spacing w:val="-8"/>
        </w:rPr>
        <w:t> </w:t>
      </w:r>
      <w:r>
        <w:rPr/>
        <w:t>is</w:t>
      </w:r>
      <w:r>
        <w:rPr>
          <w:spacing w:val="-8"/>
        </w:rPr>
        <w:t> </w:t>
      </w:r>
      <w:r>
        <w:rPr/>
        <w:t>in</w:t>
      </w:r>
      <w:r>
        <w:rPr>
          <w:spacing w:val="-8"/>
        </w:rPr>
        <w:t> </w:t>
      </w:r>
      <w:r>
        <w:rPr/>
        <w:t>the</w:t>
      </w:r>
      <w:r>
        <w:rPr>
          <w:spacing w:val="-9"/>
        </w:rPr>
        <w:t> </w:t>
      </w:r>
      <w:r>
        <w:rPr/>
        <w:t>window</w:t>
      </w:r>
      <w:r>
        <w:rPr>
          <w:spacing w:val="-8"/>
        </w:rPr>
        <w:t> </w:t>
      </w:r>
      <w:r>
        <w:rPr/>
        <w:t>class</w:t>
      </w:r>
      <w:r>
        <w:rPr>
          <w:spacing w:val="-8"/>
        </w:rPr>
        <w:t> </w:t>
      </w:r>
      <w:r>
        <w:rPr>
          <w:spacing w:val="-2"/>
        </w:rPr>
        <w:t>structure:</w:t>
      </w:r>
    </w:p>
    <w:p>
      <w:pPr>
        <w:pStyle w:val="BodyText"/>
        <w:spacing w:before="9"/>
        <w:rPr>
          <w:sz w:val="33"/>
        </w:rPr>
      </w:pPr>
    </w:p>
    <w:p>
      <w:pPr>
        <w:tabs>
          <w:tab w:pos="1686" w:val="left" w:leader="none"/>
        </w:tabs>
        <w:spacing w:line="249" w:lineRule="auto" w:before="0"/>
        <w:ind w:left="940" w:right="5561" w:firstLine="0"/>
        <w:jc w:val="left"/>
        <w:rPr>
          <w:b/>
          <w:sz w:val="26"/>
        </w:rPr>
      </w:pPr>
      <w:r>
        <w:rPr>
          <w:b/>
          <w:spacing w:val="-4"/>
          <w:sz w:val="26"/>
        </w:rPr>
        <w:t>mov</w:t>
      </w:r>
      <w:r>
        <w:rPr>
          <w:b/>
          <w:sz w:val="26"/>
        </w:rPr>
        <w:tab/>
      </w:r>
      <w:r>
        <w:rPr>
          <w:b/>
          <w:spacing w:val="-2"/>
          <w:sz w:val="26"/>
        </w:rPr>
        <w:t>wc.cbWndExtra,DLGWINDOWEXTRA </w:t>
      </w:r>
      <w:r>
        <w:rPr>
          <w:b/>
          <w:spacing w:val="-4"/>
          <w:sz w:val="26"/>
        </w:rPr>
        <w:t>mov</w:t>
      </w:r>
      <w:r>
        <w:rPr>
          <w:b/>
          <w:sz w:val="26"/>
        </w:rPr>
        <w:tab/>
      </w:r>
      <w:r>
        <w:rPr>
          <w:b/>
          <w:spacing w:val="-2"/>
          <w:sz w:val="26"/>
        </w:rPr>
        <w:t>wc.lpszClassName,OFFSET </w:t>
      </w:r>
      <w:r>
        <w:rPr>
          <w:b/>
          <w:spacing w:val="-2"/>
          <w:sz w:val="26"/>
        </w:rPr>
        <w:t>ClassName</w:t>
      </w:r>
    </w:p>
    <w:p>
      <w:pPr>
        <w:pStyle w:val="BodyText"/>
        <w:spacing w:before="4"/>
        <w:rPr>
          <w:b/>
          <w:sz w:val="33"/>
        </w:rPr>
      </w:pPr>
    </w:p>
    <w:p>
      <w:pPr>
        <w:pStyle w:val="BodyText"/>
        <w:spacing w:line="252" w:lineRule="auto"/>
        <w:ind w:left="140" w:right="285"/>
        <w:jc w:val="both"/>
      </w:pPr>
      <w:r>
        <w:rPr/>
        <w:t>Normally,</w:t>
      </w:r>
      <w:r>
        <w:rPr>
          <w:spacing w:val="-6"/>
        </w:rPr>
        <w:t> </w:t>
      </w:r>
      <w:r>
        <w:rPr/>
        <w:t>this</w:t>
      </w:r>
      <w:r>
        <w:rPr>
          <w:spacing w:val="-6"/>
        </w:rPr>
        <w:t> </w:t>
      </w:r>
      <w:r>
        <w:rPr/>
        <w:t>member</w:t>
      </w:r>
      <w:r>
        <w:rPr>
          <w:spacing w:val="-6"/>
        </w:rPr>
        <w:t> </w:t>
      </w:r>
      <w:r>
        <w:rPr/>
        <w:t>is</w:t>
      </w:r>
      <w:r>
        <w:rPr>
          <w:spacing w:val="-6"/>
        </w:rPr>
        <w:t> </w:t>
      </w:r>
      <w:r>
        <w:rPr/>
        <w:t>left</w:t>
      </w:r>
      <w:r>
        <w:rPr>
          <w:spacing w:val="-6"/>
        </w:rPr>
        <w:t> </w:t>
      </w:r>
      <w:r>
        <w:rPr/>
        <w:t>NULL,</w:t>
      </w:r>
      <w:r>
        <w:rPr>
          <w:spacing w:val="-6"/>
        </w:rPr>
        <w:t> </w:t>
      </w:r>
      <w:r>
        <w:rPr/>
        <w:t>but</w:t>
      </w:r>
      <w:r>
        <w:rPr>
          <w:spacing w:val="-6"/>
        </w:rPr>
        <w:t> </w:t>
      </w:r>
      <w:r>
        <w:rPr/>
        <w:t>if</w:t>
      </w:r>
      <w:r>
        <w:rPr>
          <w:spacing w:val="-6"/>
        </w:rPr>
        <w:t> </w:t>
      </w:r>
      <w:r>
        <w:rPr/>
        <w:t>we</w:t>
      </w:r>
      <w:r>
        <w:rPr>
          <w:spacing w:val="-6"/>
        </w:rPr>
        <w:t> </w:t>
      </w:r>
      <w:r>
        <w:rPr/>
        <w:t>want</w:t>
      </w:r>
      <w:r>
        <w:rPr>
          <w:spacing w:val="-6"/>
        </w:rPr>
        <w:t> </w:t>
      </w:r>
      <w:r>
        <w:rPr/>
        <w:t>to</w:t>
      </w:r>
      <w:r>
        <w:rPr>
          <w:spacing w:val="-6"/>
        </w:rPr>
        <w:t> </w:t>
      </w:r>
      <w:r>
        <w:rPr/>
        <w:t>register</w:t>
      </w:r>
      <w:r>
        <w:rPr>
          <w:spacing w:val="-6"/>
        </w:rPr>
        <w:t> </w:t>
      </w:r>
      <w:r>
        <w:rPr/>
        <w:t>a</w:t>
      </w:r>
      <w:r>
        <w:rPr>
          <w:spacing w:val="-6"/>
        </w:rPr>
        <w:t> </w:t>
      </w:r>
      <w:r>
        <w:rPr/>
        <w:t>dialog</w:t>
      </w:r>
      <w:r>
        <w:rPr>
          <w:spacing w:val="-6"/>
        </w:rPr>
        <w:t> </w:t>
      </w:r>
      <w:r>
        <w:rPr/>
        <w:t>box</w:t>
      </w:r>
      <w:r>
        <w:rPr>
          <w:spacing w:val="-6"/>
        </w:rPr>
        <w:t> </w:t>
      </w:r>
      <w:r>
        <w:rPr/>
        <w:t>template</w:t>
      </w:r>
      <w:r>
        <w:rPr>
          <w:spacing w:val="-6"/>
        </w:rPr>
        <w:t> </w:t>
      </w:r>
      <w:r>
        <w:rPr/>
        <w:t>as</w:t>
      </w:r>
      <w:r>
        <w:rPr>
          <w:spacing w:val="-6"/>
        </w:rPr>
        <w:t> </w:t>
      </w:r>
      <w:r>
        <w:rPr/>
        <w:t>a</w:t>
      </w:r>
      <w:r>
        <w:rPr>
          <w:spacing w:val="-6"/>
        </w:rPr>
        <w:t> </w:t>
      </w:r>
      <w:r>
        <w:rPr/>
        <w:t>window</w:t>
      </w:r>
      <w:r>
        <w:rPr>
          <w:spacing w:val="-6"/>
        </w:rPr>
        <w:t> </w:t>
      </w:r>
      <w:r>
        <w:rPr/>
        <w:t>class, we</w:t>
      </w:r>
      <w:r>
        <w:rPr>
          <w:spacing w:val="-3"/>
        </w:rPr>
        <w:t> </w:t>
      </w:r>
      <w:r>
        <w:rPr/>
        <w:t>must</w:t>
      </w:r>
      <w:r>
        <w:rPr>
          <w:spacing w:val="-3"/>
        </w:rPr>
        <w:t> </w:t>
      </w:r>
      <w:r>
        <w:rPr/>
        <w:t>set</w:t>
      </w:r>
      <w:r>
        <w:rPr>
          <w:spacing w:val="-3"/>
        </w:rPr>
        <w:t> </w:t>
      </w:r>
      <w:r>
        <w:rPr/>
        <w:t>this</w:t>
      </w:r>
      <w:r>
        <w:rPr>
          <w:spacing w:val="-3"/>
        </w:rPr>
        <w:t> </w:t>
      </w:r>
      <w:r>
        <w:rPr/>
        <w:t>member</w:t>
      </w:r>
      <w:r>
        <w:rPr>
          <w:spacing w:val="-3"/>
        </w:rPr>
        <w:t> </w:t>
      </w:r>
      <w:r>
        <w:rPr/>
        <w:t>to</w:t>
      </w:r>
      <w:r>
        <w:rPr>
          <w:spacing w:val="-3"/>
        </w:rPr>
        <w:t> </w:t>
      </w:r>
      <w:r>
        <w:rPr/>
        <w:t>the</w:t>
      </w:r>
      <w:r>
        <w:rPr>
          <w:spacing w:val="-3"/>
        </w:rPr>
        <w:t> </w:t>
      </w:r>
      <w:r>
        <w:rPr/>
        <w:t>value</w:t>
      </w:r>
      <w:r>
        <w:rPr>
          <w:spacing w:val="-3"/>
        </w:rPr>
        <w:t> </w:t>
      </w:r>
      <w:r>
        <w:rPr>
          <w:b/>
        </w:rPr>
        <w:t>DLGWINDOWEXTRA</w:t>
      </w:r>
      <w:r>
        <w:rPr/>
        <w:t>.</w:t>
      </w:r>
      <w:r>
        <w:rPr>
          <w:spacing w:val="-3"/>
        </w:rPr>
        <w:t> </w:t>
      </w:r>
      <w:r>
        <w:rPr/>
        <w:t>Note</w:t>
      </w:r>
      <w:r>
        <w:rPr>
          <w:spacing w:val="-3"/>
        </w:rPr>
        <w:t> </w:t>
      </w:r>
      <w:r>
        <w:rPr/>
        <w:t>that</w:t>
      </w:r>
      <w:r>
        <w:rPr>
          <w:spacing w:val="-3"/>
        </w:rPr>
        <w:t> </w:t>
      </w:r>
      <w:r>
        <w:rPr/>
        <w:t>the</w:t>
      </w:r>
      <w:r>
        <w:rPr>
          <w:spacing w:val="-3"/>
        </w:rPr>
        <w:t> </w:t>
      </w:r>
      <w:r>
        <w:rPr/>
        <w:t>name</w:t>
      </w:r>
      <w:r>
        <w:rPr>
          <w:spacing w:val="-3"/>
        </w:rPr>
        <w:t> </w:t>
      </w:r>
      <w:r>
        <w:rPr/>
        <w:t>of</w:t>
      </w:r>
      <w:r>
        <w:rPr>
          <w:spacing w:val="-3"/>
        </w:rPr>
        <w:t> </w:t>
      </w:r>
      <w:r>
        <w:rPr/>
        <w:t>the</w:t>
      </w:r>
      <w:r>
        <w:rPr>
          <w:spacing w:val="-3"/>
        </w:rPr>
        <w:t> </w:t>
      </w:r>
      <w:r>
        <w:rPr/>
        <w:t>class</w:t>
      </w:r>
      <w:r>
        <w:rPr>
          <w:spacing w:val="-3"/>
        </w:rPr>
        <w:t> </w:t>
      </w:r>
      <w:r>
        <w:rPr/>
        <w:t>must</w:t>
      </w:r>
      <w:r>
        <w:rPr>
          <w:spacing w:val="-3"/>
        </w:rPr>
        <w:t> </w:t>
      </w:r>
      <w:r>
        <w:rPr/>
        <w:t>be identical</w:t>
      </w:r>
      <w:r>
        <w:rPr>
          <w:spacing w:val="-3"/>
        </w:rPr>
        <w:t> </w:t>
      </w:r>
      <w:r>
        <w:rPr/>
        <w:t>to</w:t>
      </w:r>
      <w:r>
        <w:rPr>
          <w:spacing w:val="-3"/>
        </w:rPr>
        <w:t> </w:t>
      </w:r>
      <w:r>
        <w:rPr/>
        <w:t>the</w:t>
      </w:r>
      <w:r>
        <w:rPr>
          <w:spacing w:val="-3"/>
        </w:rPr>
        <w:t> </w:t>
      </w:r>
      <w:r>
        <w:rPr/>
        <w:t>one</w:t>
      </w:r>
      <w:r>
        <w:rPr>
          <w:spacing w:val="-3"/>
        </w:rPr>
        <w:t> </w:t>
      </w:r>
      <w:r>
        <w:rPr/>
        <w:t>following</w:t>
      </w:r>
      <w:r>
        <w:rPr>
          <w:spacing w:val="-3"/>
        </w:rPr>
        <w:t> </w:t>
      </w:r>
      <w:r>
        <w:rPr/>
        <w:t>the</w:t>
      </w:r>
      <w:r>
        <w:rPr>
          <w:spacing w:val="-3"/>
        </w:rPr>
        <w:t> </w:t>
      </w:r>
      <w:r>
        <w:rPr>
          <w:b/>
        </w:rPr>
        <w:t>CLASS</w:t>
      </w:r>
      <w:r>
        <w:rPr>
          <w:b/>
          <w:spacing w:val="-3"/>
        </w:rPr>
        <w:t> </w:t>
      </w:r>
      <w:r>
        <w:rPr/>
        <w:t>keyword</w:t>
      </w:r>
      <w:r>
        <w:rPr>
          <w:spacing w:val="-3"/>
        </w:rPr>
        <w:t> </w:t>
      </w:r>
      <w:r>
        <w:rPr/>
        <w:t>in</w:t>
      </w:r>
      <w:r>
        <w:rPr>
          <w:spacing w:val="-3"/>
        </w:rPr>
        <w:t> </w:t>
      </w:r>
      <w:r>
        <w:rPr/>
        <w:t>the</w:t>
      </w:r>
      <w:r>
        <w:rPr>
          <w:spacing w:val="-3"/>
        </w:rPr>
        <w:t> </w:t>
      </w:r>
      <w:r>
        <w:rPr/>
        <w:t>dialog</w:t>
      </w:r>
      <w:r>
        <w:rPr>
          <w:spacing w:val="-3"/>
        </w:rPr>
        <w:t> </w:t>
      </w:r>
      <w:r>
        <w:rPr/>
        <w:t>box</w:t>
      </w:r>
      <w:r>
        <w:rPr>
          <w:spacing w:val="-3"/>
        </w:rPr>
        <w:t> </w:t>
      </w:r>
      <w:r>
        <w:rPr/>
        <w:t>template.</w:t>
      </w:r>
      <w:r>
        <w:rPr>
          <w:spacing w:val="-3"/>
        </w:rPr>
        <w:t> </w:t>
      </w:r>
      <w:r>
        <w:rPr/>
        <w:t>The</w:t>
      </w:r>
      <w:r>
        <w:rPr>
          <w:spacing w:val="-3"/>
        </w:rPr>
        <w:t> </w:t>
      </w:r>
      <w:r>
        <w:rPr/>
        <w:t>remaining</w:t>
      </w:r>
      <w:r>
        <w:rPr>
          <w:spacing w:val="-3"/>
        </w:rPr>
        <w:t> </w:t>
      </w:r>
      <w:r>
        <w:rPr/>
        <w:t>members are initialized as usual. After you fill the window class structure, register it with RegisterClassEx.</w:t>
      </w:r>
    </w:p>
    <w:p>
      <w:pPr>
        <w:pStyle w:val="BodyText"/>
        <w:spacing w:before="14"/>
        <w:ind w:left="140"/>
        <w:jc w:val="both"/>
      </w:pPr>
      <w:r>
        <w:rPr/>
        <w:t>Seems</w:t>
      </w:r>
      <w:r>
        <w:rPr>
          <w:spacing w:val="-8"/>
        </w:rPr>
        <w:t> </w:t>
      </w:r>
      <w:r>
        <w:rPr/>
        <w:t>familiar?</w:t>
      </w:r>
      <w:r>
        <w:rPr>
          <w:spacing w:val="-7"/>
        </w:rPr>
        <w:t> </w:t>
      </w:r>
      <w:r>
        <w:rPr/>
        <w:t>This</w:t>
      </w:r>
      <w:r>
        <w:rPr>
          <w:spacing w:val="-8"/>
        </w:rPr>
        <w:t> </w:t>
      </w:r>
      <w:r>
        <w:rPr/>
        <w:t>is</w:t>
      </w:r>
      <w:r>
        <w:rPr>
          <w:spacing w:val="-7"/>
        </w:rPr>
        <w:t> </w:t>
      </w:r>
      <w:r>
        <w:rPr/>
        <w:t>the</w:t>
      </w:r>
      <w:r>
        <w:rPr>
          <w:spacing w:val="-7"/>
        </w:rPr>
        <w:t> </w:t>
      </w:r>
      <w:r>
        <w:rPr/>
        <w:t>same</w:t>
      </w:r>
      <w:r>
        <w:rPr>
          <w:spacing w:val="-8"/>
        </w:rPr>
        <w:t> </w:t>
      </w:r>
      <w:r>
        <w:rPr/>
        <w:t>routine</w:t>
      </w:r>
      <w:r>
        <w:rPr>
          <w:spacing w:val="-7"/>
        </w:rPr>
        <w:t> </w:t>
      </w:r>
      <w:r>
        <w:rPr/>
        <w:t>you</w:t>
      </w:r>
      <w:r>
        <w:rPr>
          <w:spacing w:val="-7"/>
        </w:rPr>
        <w:t> </w:t>
      </w:r>
      <w:r>
        <w:rPr/>
        <w:t>have</w:t>
      </w:r>
      <w:r>
        <w:rPr>
          <w:spacing w:val="-8"/>
        </w:rPr>
        <w:t> </w:t>
      </w:r>
      <w:r>
        <w:rPr/>
        <w:t>to</w:t>
      </w:r>
      <w:r>
        <w:rPr>
          <w:spacing w:val="-7"/>
        </w:rPr>
        <w:t> </w:t>
      </w:r>
      <w:r>
        <w:rPr/>
        <w:t>do</w:t>
      </w:r>
      <w:r>
        <w:rPr>
          <w:spacing w:val="-7"/>
        </w:rPr>
        <w:t> </w:t>
      </w:r>
      <w:r>
        <w:rPr/>
        <w:t>in</w:t>
      </w:r>
      <w:r>
        <w:rPr>
          <w:spacing w:val="-8"/>
        </w:rPr>
        <w:t> </w:t>
      </w:r>
      <w:r>
        <w:rPr/>
        <w:t>order</w:t>
      </w:r>
      <w:r>
        <w:rPr>
          <w:spacing w:val="-7"/>
        </w:rPr>
        <w:t> </w:t>
      </w:r>
      <w:r>
        <w:rPr/>
        <w:t>to</w:t>
      </w:r>
      <w:r>
        <w:rPr>
          <w:spacing w:val="-8"/>
        </w:rPr>
        <w:t> </w:t>
      </w:r>
      <w:r>
        <w:rPr/>
        <w:t>register</w:t>
      </w:r>
      <w:r>
        <w:rPr>
          <w:spacing w:val="-7"/>
        </w:rPr>
        <w:t> </w:t>
      </w:r>
      <w:r>
        <w:rPr/>
        <w:t>a</w:t>
      </w:r>
      <w:r>
        <w:rPr>
          <w:spacing w:val="-7"/>
        </w:rPr>
        <w:t> </w:t>
      </w:r>
      <w:r>
        <w:rPr/>
        <w:t>normal</w:t>
      </w:r>
      <w:r>
        <w:rPr>
          <w:spacing w:val="-8"/>
        </w:rPr>
        <w:t> </w:t>
      </w:r>
      <w:r>
        <w:rPr/>
        <w:t>window</w:t>
      </w:r>
      <w:r>
        <w:rPr>
          <w:spacing w:val="-7"/>
        </w:rPr>
        <w:t> </w:t>
      </w:r>
      <w:r>
        <w:rPr>
          <w:spacing w:val="-2"/>
        </w:rPr>
        <w:t>class.</w:t>
      </w:r>
    </w:p>
    <w:p>
      <w:pPr>
        <w:pStyle w:val="BodyText"/>
        <w:spacing w:before="9"/>
        <w:rPr>
          <w:sz w:val="33"/>
        </w:rPr>
      </w:pPr>
    </w:p>
    <w:p>
      <w:pPr>
        <w:spacing w:before="0"/>
        <w:ind w:left="940" w:right="0" w:firstLine="0"/>
        <w:jc w:val="left"/>
        <w:rPr>
          <w:b/>
          <w:sz w:val="26"/>
        </w:rPr>
      </w:pPr>
      <w:r>
        <w:rPr>
          <w:b/>
          <w:w w:val="95"/>
          <w:sz w:val="26"/>
        </w:rPr>
        <w:t>invoke</w:t>
      </w:r>
      <w:r>
        <w:rPr>
          <w:b/>
          <w:spacing w:val="77"/>
          <w:w w:val="150"/>
          <w:sz w:val="26"/>
        </w:rPr>
        <w:t> </w:t>
      </w:r>
      <w:r>
        <w:rPr>
          <w:b/>
          <w:w w:val="95"/>
          <w:sz w:val="26"/>
        </w:rPr>
        <w:t>CreateDialogParam,hInstance,ADDR</w:t>
      </w:r>
      <w:r>
        <w:rPr>
          <w:b/>
          <w:spacing w:val="77"/>
          <w:w w:val="150"/>
          <w:sz w:val="26"/>
        </w:rPr>
        <w:t> </w:t>
      </w:r>
      <w:r>
        <w:rPr>
          <w:b/>
          <w:spacing w:val="-2"/>
          <w:w w:val="95"/>
          <w:sz w:val="26"/>
        </w:rPr>
        <w:t>DlgName,NULL,NULL,NULL</w:t>
      </w:r>
    </w:p>
    <w:p>
      <w:pPr>
        <w:pStyle w:val="BodyText"/>
        <w:spacing w:before="5"/>
        <w:rPr>
          <w:b/>
          <w:sz w:val="34"/>
        </w:rPr>
      </w:pPr>
    </w:p>
    <w:p>
      <w:pPr>
        <w:pStyle w:val="BodyText"/>
        <w:spacing w:line="254" w:lineRule="auto" w:before="1"/>
        <w:ind w:left="140" w:right="223"/>
      </w:pPr>
      <w:r>
        <w:rPr/>
        <w:t>After registering the "window class", we create our dialog box. In this example, I create it as a modeless</w:t>
      </w:r>
      <w:r>
        <w:rPr>
          <w:spacing w:val="-9"/>
        </w:rPr>
        <w:t> </w:t>
      </w:r>
      <w:r>
        <w:rPr/>
        <w:t>dialog</w:t>
      </w:r>
      <w:r>
        <w:rPr>
          <w:spacing w:val="-9"/>
        </w:rPr>
        <w:t> </w:t>
      </w:r>
      <w:r>
        <w:rPr/>
        <w:t>box</w:t>
      </w:r>
      <w:r>
        <w:rPr>
          <w:spacing w:val="-9"/>
        </w:rPr>
        <w:t> </w:t>
      </w:r>
      <w:r>
        <w:rPr/>
        <w:t>with</w:t>
      </w:r>
      <w:r>
        <w:rPr>
          <w:spacing w:val="-9"/>
        </w:rPr>
        <w:t> </w:t>
      </w:r>
      <w:r>
        <w:rPr/>
        <w:t>CreateDialogParam</w:t>
      </w:r>
      <w:r>
        <w:rPr>
          <w:spacing w:val="-9"/>
        </w:rPr>
        <w:t> </w:t>
      </w:r>
      <w:r>
        <w:rPr/>
        <w:t>function.</w:t>
      </w:r>
      <w:r>
        <w:rPr>
          <w:spacing w:val="-9"/>
        </w:rPr>
        <w:t> </w:t>
      </w:r>
      <w:r>
        <w:rPr/>
        <w:t>This</w:t>
      </w:r>
      <w:r>
        <w:rPr>
          <w:spacing w:val="-9"/>
        </w:rPr>
        <w:t> </w:t>
      </w:r>
      <w:r>
        <w:rPr/>
        <w:t>function</w:t>
      </w:r>
      <w:r>
        <w:rPr>
          <w:spacing w:val="-9"/>
        </w:rPr>
        <w:t> </w:t>
      </w:r>
      <w:r>
        <w:rPr/>
        <w:t>takes</w:t>
      </w:r>
      <w:r>
        <w:rPr>
          <w:spacing w:val="-9"/>
        </w:rPr>
        <w:t> </w:t>
      </w:r>
      <w:r>
        <w:rPr/>
        <w:t>5</w:t>
      </w:r>
      <w:r>
        <w:rPr>
          <w:spacing w:val="-9"/>
        </w:rPr>
        <w:t> </w:t>
      </w:r>
      <w:r>
        <w:rPr/>
        <w:t>parameters</w:t>
      </w:r>
      <w:r>
        <w:rPr>
          <w:spacing w:val="-9"/>
        </w:rPr>
        <w:t> </w:t>
      </w:r>
      <w:r>
        <w:rPr/>
        <w:t>but</w:t>
      </w:r>
      <w:r>
        <w:rPr>
          <w:spacing w:val="-9"/>
        </w:rPr>
        <w:t> </w:t>
      </w:r>
      <w:r>
        <w:rPr/>
        <w:t>you</w:t>
      </w:r>
      <w:r>
        <w:rPr>
          <w:spacing w:val="-9"/>
        </w:rPr>
        <w:t> </w:t>
      </w:r>
      <w:r>
        <w:rPr/>
        <w:t>only have</w:t>
      </w:r>
      <w:r>
        <w:rPr>
          <w:spacing w:val="-5"/>
        </w:rPr>
        <w:t> </w:t>
      </w:r>
      <w:r>
        <w:rPr/>
        <w:t>to</w:t>
      </w:r>
      <w:r>
        <w:rPr>
          <w:spacing w:val="-5"/>
        </w:rPr>
        <w:t> </w:t>
      </w:r>
      <w:r>
        <w:rPr/>
        <w:t>fill</w:t>
      </w:r>
      <w:r>
        <w:rPr>
          <w:spacing w:val="-5"/>
        </w:rPr>
        <w:t> </w:t>
      </w:r>
      <w:r>
        <w:rPr/>
        <w:t>in</w:t>
      </w:r>
      <w:r>
        <w:rPr>
          <w:spacing w:val="-5"/>
        </w:rPr>
        <w:t> </w:t>
      </w:r>
      <w:r>
        <w:rPr/>
        <w:t>the</w:t>
      </w:r>
      <w:r>
        <w:rPr>
          <w:spacing w:val="-5"/>
        </w:rPr>
        <w:t> </w:t>
      </w:r>
      <w:r>
        <w:rPr/>
        <w:t>first</w:t>
      </w:r>
      <w:r>
        <w:rPr>
          <w:spacing w:val="-5"/>
        </w:rPr>
        <w:t> </w:t>
      </w:r>
      <w:r>
        <w:rPr/>
        <w:t>two:</w:t>
      </w:r>
      <w:r>
        <w:rPr>
          <w:spacing w:val="-5"/>
        </w:rPr>
        <w:t> </w:t>
      </w:r>
      <w:r>
        <w:rPr/>
        <w:t>the</w:t>
      </w:r>
      <w:r>
        <w:rPr>
          <w:spacing w:val="-5"/>
        </w:rPr>
        <w:t> </w:t>
      </w:r>
      <w:r>
        <w:rPr/>
        <w:t>instance</w:t>
      </w:r>
      <w:r>
        <w:rPr>
          <w:spacing w:val="-5"/>
        </w:rPr>
        <w:t> </w:t>
      </w:r>
      <w:r>
        <w:rPr/>
        <w:t>handle</w:t>
      </w:r>
      <w:r>
        <w:rPr>
          <w:spacing w:val="-5"/>
        </w:rPr>
        <w:t> </w:t>
      </w:r>
      <w:r>
        <w:rPr/>
        <w:t>and</w:t>
      </w:r>
      <w:r>
        <w:rPr>
          <w:spacing w:val="-5"/>
        </w:rPr>
        <w:t> </w:t>
      </w:r>
      <w:r>
        <w:rPr/>
        <w:t>the</w:t>
      </w:r>
      <w:r>
        <w:rPr>
          <w:spacing w:val="-5"/>
        </w:rPr>
        <w:t> </w:t>
      </w:r>
      <w:r>
        <w:rPr/>
        <w:t>pointer</w:t>
      </w:r>
      <w:r>
        <w:rPr>
          <w:spacing w:val="-5"/>
        </w:rPr>
        <w:t> </w:t>
      </w:r>
      <w:r>
        <w:rPr/>
        <w:t>to</w:t>
      </w:r>
      <w:r>
        <w:rPr>
          <w:spacing w:val="-5"/>
        </w:rPr>
        <w:t> </w:t>
      </w:r>
      <w:r>
        <w:rPr/>
        <w:t>the</w:t>
      </w:r>
      <w:r>
        <w:rPr>
          <w:spacing w:val="-5"/>
        </w:rPr>
        <w:t> </w:t>
      </w:r>
      <w:r>
        <w:rPr/>
        <w:t>name</w:t>
      </w:r>
      <w:r>
        <w:rPr>
          <w:spacing w:val="-5"/>
        </w:rPr>
        <w:t> </w:t>
      </w:r>
      <w:r>
        <w:rPr/>
        <w:t>of</w:t>
      </w:r>
      <w:r>
        <w:rPr>
          <w:spacing w:val="-5"/>
        </w:rPr>
        <w:t> </w:t>
      </w:r>
      <w:r>
        <w:rPr/>
        <w:t>the</w:t>
      </w:r>
      <w:r>
        <w:rPr>
          <w:spacing w:val="-5"/>
        </w:rPr>
        <w:t> </w:t>
      </w:r>
      <w:r>
        <w:rPr/>
        <w:t>dialog</w:t>
      </w:r>
      <w:r>
        <w:rPr>
          <w:spacing w:val="-5"/>
        </w:rPr>
        <w:t> </w:t>
      </w:r>
      <w:r>
        <w:rPr/>
        <w:t>box</w:t>
      </w:r>
      <w:r>
        <w:rPr>
          <w:spacing w:val="-5"/>
        </w:rPr>
        <w:t> </w:t>
      </w:r>
      <w:r>
        <w:rPr/>
        <w:t>template. Note that the 2nd parameter is not a pointer to the class name.</w:t>
      </w:r>
    </w:p>
    <w:p>
      <w:pPr>
        <w:pStyle w:val="BodyText"/>
        <w:spacing w:line="264" w:lineRule="auto"/>
        <w:ind w:left="140" w:right="223"/>
      </w:pPr>
      <w:r>
        <w:rPr/>
        <w:t>At</w:t>
      </w:r>
      <w:r>
        <w:rPr>
          <w:spacing w:val="-7"/>
        </w:rPr>
        <w:t> </w:t>
      </w:r>
      <w:r>
        <w:rPr/>
        <w:t>this</w:t>
      </w:r>
      <w:r>
        <w:rPr>
          <w:spacing w:val="-7"/>
        </w:rPr>
        <w:t> </w:t>
      </w:r>
      <w:r>
        <w:rPr/>
        <w:t>point,</w:t>
      </w:r>
      <w:r>
        <w:rPr>
          <w:spacing w:val="-7"/>
        </w:rPr>
        <w:t> </w:t>
      </w:r>
      <w:r>
        <w:rPr/>
        <w:t>the</w:t>
      </w:r>
      <w:r>
        <w:rPr>
          <w:spacing w:val="-7"/>
        </w:rPr>
        <w:t> </w:t>
      </w:r>
      <w:r>
        <w:rPr/>
        <w:t>dialog</w:t>
      </w:r>
      <w:r>
        <w:rPr>
          <w:spacing w:val="-7"/>
        </w:rPr>
        <w:t> </w:t>
      </w:r>
      <w:r>
        <w:rPr/>
        <w:t>box</w:t>
      </w:r>
      <w:r>
        <w:rPr>
          <w:spacing w:val="-7"/>
        </w:rPr>
        <w:t> </w:t>
      </w:r>
      <w:r>
        <w:rPr/>
        <w:t>and</w:t>
      </w:r>
      <w:r>
        <w:rPr>
          <w:spacing w:val="-7"/>
        </w:rPr>
        <w:t> </w:t>
      </w:r>
      <w:r>
        <w:rPr/>
        <w:t>its</w:t>
      </w:r>
      <w:r>
        <w:rPr>
          <w:spacing w:val="-7"/>
        </w:rPr>
        <w:t> </w:t>
      </w:r>
      <w:r>
        <w:rPr/>
        <w:t>child</w:t>
      </w:r>
      <w:r>
        <w:rPr>
          <w:spacing w:val="-7"/>
        </w:rPr>
        <w:t> </w:t>
      </w:r>
      <w:r>
        <w:rPr/>
        <w:t>window</w:t>
      </w:r>
      <w:r>
        <w:rPr>
          <w:spacing w:val="-7"/>
        </w:rPr>
        <w:t> </w:t>
      </w:r>
      <w:r>
        <w:rPr/>
        <w:t>controls</w:t>
      </w:r>
      <w:r>
        <w:rPr>
          <w:spacing w:val="-7"/>
        </w:rPr>
        <w:t> </w:t>
      </w:r>
      <w:r>
        <w:rPr/>
        <w:t>are</w:t>
      </w:r>
      <w:r>
        <w:rPr>
          <w:spacing w:val="-7"/>
        </w:rPr>
        <w:t> </w:t>
      </w:r>
      <w:r>
        <w:rPr/>
        <w:t>created</w:t>
      </w:r>
      <w:r>
        <w:rPr>
          <w:spacing w:val="-7"/>
        </w:rPr>
        <w:t> </w:t>
      </w:r>
      <w:r>
        <w:rPr/>
        <w:t>by</w:t>
      </w:r>
      <w:r>
        <w:rPr>
          <w:spacing w:val="-7"/>
        </w:rPr>
        <w:t> </w:t>
      </w:r>
      <w:r>
        <w:rPr/>
        <w:t>Windows.</w:t>
      </w:r>
      <w:r>
        <w:rPr>
          <w:spacing w:val="-7"/>
        </w:rPr>
        <w:t> </w:t>
      </w:r>
      <w:r>
        <w:rPr/>
        <w:t>Your</w:t>
      </w:r>
      <w:r>
        <w:rPr>
          <w:spacing w:val="-7"/>
        </w:rPr>
        <w:t> </w:t>
      </w:r>
      <w:r>
        <w:rPr/>
        <w:t>window procedure will receive WM_CREATE message as usual.</w:t>
      </w:r>
    </w:p>
    <w:p>
      <w:pPr>
        <w:pStyle w:val="BodyText"/>
        <w:spacing w:before="8"/>
        <w:rPr>
          <w:sz w:val="30"/>
        </w:rPr>
      </w:pPr>
    </w:p>
    <w:p>
      <w:pPr>
        <w:spacing w:line="249" w:lineRule="auto" w:before="0"/>
        <w:ind w:left="940" w:right="6307" w:firstLine="0"/>
        <w:jc w:val="left"/>
        <w:rPr>
          <w:b/>
          <w:sz w:val="26"/>
        </w:rPr>
      </w:pPr>
      <w:r>
        <w:rPr>
          <w:b/>
          <w:spacing w:val="-2"/>
          <w:sz w:val="26"/>
        </w:rPr>
        <w:t>invoke</w:t>
      </w:r>
      <w:r>
        <w:rPr>
          <w:b/>
          <w:spacing w:val="-3"/>
          <w:sz w:val="26"/>
        </w:rPr>
        <w:t> </w:t>
      </w:r>
      <w:r>
        <w:rPr>
          <w:b/>
          <w:spacing w:val="-2"/>
          <w:sz w:val="26"/>
        </w:rPr>
        <w:t>GetDlgItem,hDlg,IDC_EDIT </w:t>
      </w:r>
      <w:r>
        <w:rPr>
          <w:b/>
          <w:sz w:val="26"/>
        </w:rPr>
        <w:t>invoke SetFocus,eax</w:t>
      </w:r>
    </w:p>
    <w:p>
      <w:pPr>
        <w:pStyle w:val="BodyText"/>
        <w:spacing w:before="4"/>
        <w:rPr>
          <w:b/>
          <w:sz w:val="33"/>
        </w:rPr>
      </w:pPr>
    </w:p>
    <w:p>
      <w:pPr>
        <w:pStyle w:val="BodyText"/>
        <w:spacing w:line="252" w:lineRule="auto"/>
        <w:ind w:left="140" w:right="223"/>
      </w:pPr>
      <w:r>
        <w:rPr/>
        <w:t>After</w:t>
      </w:r>
      <w:r>
        <w:rPr>
          <w:spacing w:val="-1"/>
        </w:rPr>
        <w:t> </w:t>
      </w:r>
      <w:r>
        <w:rPr/>
        <w:t>the</w:t>
      </w:r>
      <w:r>
        <w:rPr>
          <w:spacing w:val="-1"/>
        </w:rPr>
        <w:t> </w:t>
      </w:r>
      <w:r>
        <w:rPr/>
        <w:t>dialog</w:t>
      </w:r>
      <w:r>
        <w:rPr>
          <w:spacing w:val="-1"/>
        </w:rPr>
        <w:t> </w:t>
      </w:r>
      <w:r>
        <w:rPr/>
        <w:t>box</w:t>
      </w:r>
      <w:r>
        <w:rPr>
          <w:spacing w:val="-1"/>
        </w:rPr>
        <w:t> </w:t>
      </w:r>
      <w:r>
        <w:rPr/>
        <w:t>is</w:t>
      </w:r>
      <w:r>
        <w:rPr>
          <w:spacing w:val="-1"/>
        </w:rPr>
        <w:t> </w:t>
      </w:r>
      <w:r>
        <w:rPr/>
        <w:t>created,</w:t>
      </w:r>
      <w:r>
        <w:rPr>
          <w:spacing w:val="-1"/>
        </w:rPr>
        <w:t> </w:t>
      </w:r>
      <w:r>
        <w:rPr/>
        <w:t>I</w:t>
      </w:r>
      <w:r>
        <w:rPr>
          <w:spacing w:val="-1"/>
        </w:rPr>
        <w:t> </w:t>
      </w:r>
      <w:r>
        <w:rPr/>
        <w:t>want</w:t>
      </w:r>
      <w:r>
        <w:rPr>
          <w:spacing w:val="-1"/>
        </w:rPr>
        <w:t> </w:t>
      </w:r>
      <w:r>
        <w:rPr/>
        <w:t>to</w:t>
      </w:r>
      <w:r>
        <w:rPr>
          <w:spacing w:val="-1"/>
        </w:rPr>
        <w:t> </w:t>
      </w:r>
      <w:r>
        <w:rPr/>
        <w:t>set</w:t>
      </w:r>
      <w:r>
        <w:rPr>
          <w:spacing w:val="-1"/>
        </w:rPr>
        <w:t> </w:t>
      </w:r>
      <w:r>
        <w:rPr/>
        <w:t>the</w:t>
      </w:r>
      <w:r>
        <w:rPr>
          <w:spacing w:val="-1"/>
        </w:rPr>
        <w:t> </w:t>
      </w:r>
      <w:r>
        <w:rPr/>
        <w:t>input</w:t>
      </w:r>
      <w:r>
        <w:rPr>
          <w:spacing w:val="-1"/>
        </w:rPr>
        <w:t> </w:t>
      </w:r>
      <w:r>
        <w:rPr/>
        <w:t>focus</w:t>
      </w:r>
      <w:r>
        <w:rPr>
          <w:spacing w:val="-1"/>
        </w:rPr>
        <w:t> </w:t>
      </w:r>
      <w:r>
        <w:rPr/>
        <w:t>to</w:t>
      </w:r>
      <w:r>
        <w:rPr>
          <w:spacing w:val="-1"/>
        </w:rPr>
        <w:t> </w:t>
      </w:r>
      <w:r>
        <w:rPr/>
        <w:t>the</w:t>
      </w:r>
      <w:r>
        <w:rPr>
          <w:spacing w:val="-1"/>
        </w:rPr>
        <w:t> </w:t>
      </w:r>
      <w:r>
        <w:rPr/>
        <w:t>edit</w:t>
      </w:r>
      <w:r>
        <w:rPr>
          <w:spacing w:val="-1"/>
        </w:rPr>
        <w:t> </w:t>
      </w:r>
      <w:r>
        <w:rPr/>
        <w:t>control.</w:t>
      </w:r>
      <w:r>
        <w:rPr>
          <w:spacing w:val="-1"/>
        </w:rPr>
        <w:t> </w:t>
      </w:r>
      <w:r>
        <w:rPr/>
        <w:t>If</w:t>
      </w:r>
      <w:r>
        <w:rPr>
          <w:spacing w:val="-1"/>
        </w:rPr>
        <w:t> </w:t>
      </w:r>
      <w:r>
        <w:rPr/>
        <w:t>I</w:t>
      </w:r>
      <w:r>
        <w:rPr>
          <w:spacing w:val="-1"/>
        </w:rPr>
        <w:t> </w:t>
      </w:r>
      <w:r>
        <w:rPr/>
        <w:t>put</w:t>
      </w:r>
      <w:r>
        <w:rPr>
          <w:spacing w:val="-1"/>
        </w:rPr>
        <w:t> </w:t>
      </w:r>
      <w:r>
        <w:rPr/>
        <w:t>these</w:t>
      </w:r>
      <w:r>
        <w:rPr>
          <w:spacing w:val="-1"/>
        </w:rPr>
        <w:t> </w:t>
      </w:r>
      <w:r>
        <w:rPr/>
        <w:t>codes</w:t>
      </w:r>
      <w:r>
        <w:rPr>
          <w:spacing w:val="-1"/>
        </w:rPr>
        <w:t> </w:t>
      </w:r>
      <w:r>
        <w:rPr/>
        <w:t>in WM_CREATE section, GetDlgItem call will fail since at that time, the child window controls are not created yet. The only way you can do this is to call it after the dialog box and all its child window controls</w:t>
      </w:r>
      <w:r>
        <w:rPr>
          <w:spacing w:val="-3"/>
        </w:rPr>
        <w:t> </w:t>
      </w:r>
      <w:r>
        <w:rPr/>
        <w:t>are</w:t>
      </w:r>
      <w:r>
        <w:rPr>
          <w:spacing w:val="-3"/>
        </w:rPr>
        <w:t> </w:t>
      </w:r>
      <w:r>
        <w:rPr/>
        <w:t>created.</w:t>
      </w:r>
      <w:r>
        <w:rPr>
          <w:spacing w:val="-3"/>
        </w:rPr>
        <w:t> </w:t>
      </w:r>
      <w:r>
        <w:rPr/>
        <w:t>So</w:t>
      </w:r>
      <w:r>
        <w:rPr>
          <w:spacing w:val="-3"/>
        </w:rPr>
        <w:t> </w:t>
      </w:r>
      <w:r>
        <w:rPr/>
        <w:t>I</w:t>
      </w:r>
      <w:r>
        <w:rPr>
          <w:spacing w:val="-3"/>
        </w:rPr>
        <w:t> </w:t>
      </w:r>
      <w:r>
        <w:rPr/>
        <w:t>put</w:t>
      </w:r>
      <w:r>
        <w:rPr>
          <w:spacing w:val="-3"/>
        </w:rPr>
        <w:t> </w:t>
      </w:r>
      <w:r>
        <w:rPr/>
        <w:t>these</w:t>
      </w:r>
      <w:r>
        <w:rPr>
          <w:spacing w:val="-3"/>
        </w:rPr>
        <w:t> </w:t>
      </w:r>
      <w:r>
        <w:rPr/>
        <w:t>two</w:t>
      </w:r>
      <w:r>
        <w:rPr>
          <w:spacing w:val="-3"/>
        </w:rPr>
        <w:t> </w:t>
      </w:r>
      <w:r>
        <w:rPr/>
        <w:t>lines</w:t>
      </w:r>
      <w:r>
        <w:rPr>
          <w:spacing w:val="-3"/>
        </w:rPr>
        <w:t> </w:t>
      </w:r>
      <w:r>
        <w:rPr/>
        <w:t>after</w:t>
      </w:r>
      <w:r>
        <w:rPr>
          <w:spacing w:val="-3"/>
        </w:rPr>
        <w:t> </w:t>
      </w:r>
      <w:r>
        <w:rPr/>
        <w:t>the</w:t>
      </w:r>
      <w:r>
        <w:rPr>
          <w:spacing w:val="-3"/>
        </w:rPr>
        <w:t> </w:t>
      </w:r>
      <w:r>
        <w:rPr/>
        <w:t>UpdateWindow</w:t>
      </w:r>
      <w:r>
        <w:rPr>
          <w:spacing w:val="-3"/>
        </w:rPr>
        <w:t> </w:t>
      </w:r>
      <w:r>
        <w:rPr/>
        <w:t>call.</w:t>
      </w:r>
      <w:r>
        <w:rPr>
          <w:spacing w:val="-3"/>
        </w:rPr>
        <w:t> </w:t>
      </w:r>
      <w:r>
        <w:rPr/>
        <w:t>GetDlgItem</w:t>
      </w:r>
      <w:r>
        <w:rPr>
          <w:spacing w:val="-3"/>
        </w:rPr>
        <w:t> </w:t>
      </w:r>
      <w:r>
        <w:rPr/>
        <w:t>function</w:t>
      </w:r>
      <w:r>
        <w:rPr>
          <w:spacing w:val="-3"/>
        </w:rPr>
        <w:t> </w:t>
      </w:r>
      <w:r>
        <w:rPr/>
        <w:t>gets the</w:t>
      </w:r>
      <w:r>
        <w:rPr>
          <w:spacing w:val="-7"/>
        </w:rPr>
        <w:t> </w:t>
      </w:r>
      <w:r>
        <w:rPr/>
        <w:t>control</w:t>
      </w:r>
      <w:r>
        <w:rPr>
          <w:spacing w:val="-7"/>
        </w:rPr>
        <w:t> </w:t>
      </w:r>
      <w:r>
        <w:rPr/>
        <w:t>ID</w:t>
      </w:r>
      <w:r>
        <w:rPr>
          <w:spacing w:val="-7"/>
        </w:rPr>
        <w:t> </w:t>
      </w:r>
      <w:r>
        <w:rPr/>
        <w:t>and</w:t>
      </w:r>
      <w:r>
        <w:rPr>
          <w:spacing w:val="-7"/>
        </w:rPr>
        <w:t> </w:t>
      </w:r>
      <w:r>
        <w:rPr/>
        <w:t>returns</w:t>
      </w:r>
      <w:r>
        <w:rPr>
          <w:spacing w:val="-7"/>
        </w:rPr>
        <w:t> </w:t>
      </w:r>
      <w:r>
        <w:rPr/>
        <w:t>the</w:t>
      </w:r>
      <w:r>
        <w:rPr>
          <w:spacing w:val="-7"/>
        </w:rPr>
        <w:t> </w:t>
      </w:r>
      <w:r>
        <w:rPr/>
        <w:t>associated</w:t>
      </w:r>
      <w:r>
        <w:rPr>
          <w:spacing w:val="-7"/>
        </w:rPr>
        <w:t> </w:t>
      </w:r>
      <w:r>
        <w:rPr/>
        <w:t>control's</w:t>
      </w:r>
      <w:r>
        <w:rPr>
          <w:spacing w:val="-7"/>
        </w:rPr>
        <w:t> </w:t>
      </w:r>
      <w:r>
        <w:rPr/>
        <w:t>window</w:t>
      </w:r>
      <w:r>
        <w:rPr>
          <w:spacing w:val="-7"/>
        </w:rPr>
        <w:t> </w:t>
      </w:r>
      <w:r>
        <w:rPr/>
        <w:t>handle.</w:t>
      </w:r>
      <w:r>
        <w:rPr>
          <w:spacing w:val="-7"/>
        </w:rPr>
        <w:t> </w:t>
      </w:r>
      <w:r>
        <w:rPr/>
        <w:t>This</w:t>
      </w:r>
      <w:r>
        <w:rPr>
          <w:spacing w:val="-7"/>
        </w:rPr>
        <w:t> </w:t>
      </w:r>
      <w:r>
        <w:rPr/>
        <w:t>is</w:t>
      </w:r>
      <w:r>
        <w:rPr>
          <w:spacing w:val="-7"/>
        </w:rPr>
        <w:t> </w:t>
      </w:r>
      <w:r>
        <w:rPr/>
        <w:t>how</w:t>
      </w:r>
      <w:r>
        <w:rPr>
          <w:spacing w:val="-7"/>
        </w:rPr>
        <w:t> </w:t>
      </w:r>
      <w:r>
        <w:rPr/>
        <w:t>you</w:t>
      </w:r>
      <w:r>
        <w:rPr>
          <w:spacing w:val="-7"/>
        </w:rPr>
        <w:t> </w:t>
      </w:r>
      <w:r>
        <w:rPr/>
        <w:t>can</w:t>
      </w:r>
      <w:r>
        <w:rPr>
          <w:spacing w:val="-7"/>
        </w:rPr>
        <w:t> </w:t>
      </w:r>
      <w:r>
        <w:rPr/>
        <w:t>get</w:t>
      </w:r>
      <w:r>
        <w:rPr>
          <w:spacing w:val="-7"/>
        </w:rPr>
        <w:t> </w:t>
      </w:r>
      <w:r>
        <w:rPr/>
        <w:t>a</w:t>
      </w:r>
      <w:r>
        <w:rPr>
          <w:spacing w:val="-7"/>
        </w:rPr>
        <w:t> </w:t>
      </w:r>
      <w:r>
        <w:rPr/>
        <w:t>window handle if you know its control ID.</w:t>
      </w:r>
    </w:p>
    <w:p>
      <w:pPr>
        <w:pStyle w:val="BodyText"/>
        <w:spacing w:before="7"/>
        <w:rPr>
          <w:sz w:val="34"/>
        </w:rPr>
      </w:pPr>
    </w:p>
    <w:p>
      <w:pPr>
        <w:spacing w:before="0"/>
        <w:ind w:left="642" w:right="0" w:firstLine="0"/>
        <w:jc w:val="left"/>
        <w:rPr>
          <w:b/>
          <w:sz w:val="26"/>
        </w:rPr>
      </w:pPr>
      <w:r>
        <w:rPr>
          <w:b/>
          <w:sz w:val="26"/>
        </w:rPr>
        <w:t>invoke</w:t>
      </w:r>
      <w:r>
        <w:rPr>
          <w:b/>
          <w:spacing w:val="-13"/>
          <w:sz w:val="26"/>
        </w:rPr>
        <w:t> </w:t>
      </w:r>
      <w:r>
        <w:rPr>
          <w:b/>
          <w:sz w:val="26"/>
        </w:rPr>
        <w:t>IsDialogMessage,</w:t>
      </w:r>
      <w:r>
        <w:rPr>
          <w:b/>
          <w:spacing w:val="-12"/>
          <w:sz w:val="26"/>
        </w:rPr>
        <w:t> </w:t>
      </w:r>
      <w:r>
        <w:rPr>
          <w:b/>
          <w:sz w:val="26"/>
        </w:rPr>
        <w:t>hDlg,</w:t>
      </w:r>
      <w:r>
        <w:rPr>
          <w:b/>
          <w:spacing w:val="-12"/>
          <w:sz w:val="26"/>
        </w:rPr>
        <w:t> </w:t>
      </w:r>
      <w:r>
        <w:rPr>
          <w:b/>
          <w:sz w:val="26"/>
        </w:rPr>
        <w:t>ADDR</w:t>
      </w:r>
      <w:r>
        <w:rPr>
          <w:b/>
          <w:spacing w:val="-12"/>
          <w:sz w:val="26"/>
        </w:rPr>
        <w:t> </w:t>
      </w:r>
      <w:r>
        <w:rPr>
          <w:b/>
          <w:spacing w:val="-5"/>
          <w:sz w:val="26"/>
        </w:rPr>
        <w:t>msg</w:t>
      </w:r>
    </w:p>
    <w:p>
      <w:pPr>
        <w:spacing w:before="36"/>
        <w:ind w:left="714" w:right="0" w:firstLine="0"/>
        <w:jc w:val="left"/>
        <w:rPr>
          <w:b/>
          <w:sz w:val="26"/>
        </w:rPr>
      </w:pPr>
      <w:r>
        <w:rPr>
          <w:b/>
          <w:sz w:val="26"/>
        </w:rPr>
        <w:t>.IF</w:t>
      </w:r>
      <w:r>
        <w:rPr>
          <w:b/>
          <w:spacing w:val="-5"/>
          <w:sz w:val="26"/>
        </w:rPr>
        <w:t> </w:t>
      </w:r>
      <w:r>
        <w:rPr>
          <w:b/>
          <w:sz w:val="26"/>
        </w:rPr>
        <w:t>eax</w:t>
      </w:r>
      <w:r>
        <w:rPr>
          <w:b/>
          <w:spacing w:val="-5"/>
          <w:sz w:val="26"/>
        </w:rPr>
        <w:t> </w:t>
      </w:r>
      <w:r>
        <w:rPr>
          <w:b/>
          <w:spacing w:val="-2"/>
          <w:sz w:val="26"/>
        </w:rPr>
        <w:t>==FALSE</w:t>
      </w:r>
    </w:p>
    <w:p>
      <w:pPr>
        <w:spacing w:line="268" w:lineRule="auto" w:before="36"/>
        <w:ind w:left="1002" w:right="6307" w:firstLine="0"/>
        <w:jc w:val="left"/>
        <w:rPr>
          <w:b/>
          <w:sz w:val="26"/>
        </w:rPr>
      </w:pPr>
      <w:r>
        <w:rPr>
          <w:b/>
          <w:sz w:val="26"/>
        </w:rPr>
        <w:t>invoke</w:t>
      </w:r>
      <w:r>
        <w:rPr>
          <w:b/>
          <w:spacing w:val="-19"/>
          <w:sz w:val="26"/>
        </w:rPr>
        <w:t> </w:t>
      </w:r>
      <w:r>
        <w:rPr>
          <w:b/>
          <w:sz w:val="26"/>
        </w:rPr>
        <w:t>TranslateMessage,</w:t>
      </w:r>
      <w:r>
        <w:rPr>
          <w:b/>
          <w:spacing w:val="-18"/>
          <w:sz w:val="26"/>
        </w:rPr>
        <w:t> </w:t>
      </w:r>
      <w:r>
        <w:rPr>
          <w:b/>
          <w:sz w:val="26"/>
        </w:rPr>
        <w:t>ADDR</w:t>
      </w:r>
      <w:r>
        <w:rPr>
          <w:b/>
          <w:spacing w:val="-18"/>
          <w:sz w:val="26"/>
        </w:rPr>
        <w:t> </w:t>
      </w:r>
      <w:r>
        <w:rPr>
          <w:b/>
          <w:sz w:val="26"/>
        </w:rPr>
        <w:t>msg invoke</w:t>
      </w:r>
      <w:r>
        <w:rPr>
          <w:b/>
          <w:spacing w:val="-3"/>
          <w:sz w:val="26"/>
        </w:rPr>
        <w:t> </w:t>
      </w:r>
      <w:r>
        <w:rPr>
          <w:b/>
          <w:sz w:val="26"/>
        </w:rPr>
        <w:t>DispatchMessage,</w:t>
      </w:r>
      <w:r>
        <w:rPr>
          <w:b/>
          <w:spacing w:val="-3"/>
          <w:sz w:val="26"/>
        </w:rPr>
        <w:t> </w:t>
      </w:r>
      <w:r>
        <w:rPr>
          <w:b/>
          <w:sz w:val="26"/>
        </w:rPr>
        <w:t>ADDR</w:t>
      </w:r>
      <w:r>
        <w:rPr>
          <w:b/>
          <w:spacing w:val="-3"/>
          <w:sz w:val="26"/>
        </w:rPr>
        <w:t> </w:t>
      </w:r>
      <w:r>
        <w:rPr>
          <w:b/>
          <w:sz w:val="26"/>
        </w:rPr>
        <w:t>msg</w:t>
      </w:r>
    </w:p>
    <w:p>
      <w:pPr>
        <w:spacing w:line="298" w:lineRule="exact" w:before="0"/>
        <w:ind w:left="714" w:right="0" w:firstLine="0"/>
        <w:jc w:val="left"/>
        <w:rPr>
          <w:b/>
          <w:sz w:val="26"/>
        </w:rPr>
      </w:pPr>
      <w:r>
        <w:rPr>
          <w:b/>
          <w:spacing w:val="-2"/>
          <w:sz w:val="26"/>
        </w:rPr>
        <w:t>.ENDIF</w:t>
      </w:r>
    </w:p>
    <w:p>
      <w:pPr>
        <w:pStyle w:val="BodyText"/>
        <w:spacing w:before="5"/>
        <w:rPr>
          <w:b/>
          <w:sz w:val="34"/>
        </w:rPr>
      </w:pPr>
    </w:p>
    <w:p>
      <w:pPr>
        <w:pStyle w:val="BodyText"/>
        <w:spacing w:line="249" w:lineRule="auto"/>
        <w:ind w:left="140" w:right="432"/>
      </w:pPr>
      <w:r>
        <w:rPr/>
        <w:t>The program enters the message loop and before we translate and dispatch messages, we call IsDialogMessage</w:t>
      </w:r>
      <w:r>
        <w:rPr>
          <w:spacing w:val="-8"/>
        </w:rPr>
        <w:t> </w:t>
      </w:r>
      <w:r>
        <w:rPr/>
        <w:t>function</w:t>
      </w:r>
      <w:r>
        <w:rPr>
          <w:spacing w:val="-8"/>
        </w:rPr>
        <w:t> </w:t>
      </w:r>
      <w:r>
        <w:rPr/>
        <w:t>to</w:t>
      </w:r>
      <w:r>
        <w:rPr>
          <w:spacing w:val="-8"/>
        </w:rPr>
        <w:t> </w:t>
      </w:r>
      <w:r>
        <w:rPr/>
        <w:t>let</w:t>
      </w:r>
      <w:r>
        <w:rPr>
          <w:spacing w:val="-8"/>
        </w:rPr>
        <w:t> </w:t>
      </w:r>
      <w:r>
        <w:rPr/>
        <w:t>the</w:t>
      </w:r>
      <w:r>
        <w:rPr>
          <w:spacing w:val="-8"/>
        </w:rPr>
        <w:t> </w:t>
      </w:r>
      <w:r>
        <w:rPr/>
        <w:t>dialog</w:t>
      </w:r>
      <w:r>
        <w:rPr>
          <w:spacing w:val="-8"/>
        </w:rPr>
        <w:t> </w:t>
      </w:r>
      <w:r>
        <w:rPr/>
        <w:t>box</w:t>
      </w:r>
      <w:r>
        <w:rPr>
          <w:spacing w:val="-8"/>
        </w:rPr>
        <w:t> </w:t>
      </w:r>
      <w:r>
        <w:rPr/>
        <w:t>manager</w:t>
      </w:r>
      <w:r>
        <w:rPr>
          <w:spacing w:val="-8"/>
        </w:rPr>
        <w:t> </w:t>
      </w:r>
      <w:r>
        <w:rPr/>
        <w:t>handles</w:t>
      </w:r>
      <w:r>
        <w:rPr>
          <w:spacing w:val="-8"/>
        </w:rPr>
        <w:t> </w:t>
      </w:r>
      <w:r>
        <w:rPr/>
        <w:t>the</w:t>
      </w:r>
      <w:r>
        <w:rPr>
          <w:spacing w:val="-8"/>
        </w:rPr>
        <w:t> </w:t>
      </w:r>
      <w:r>
        <w:rPr/>
        <w:t>keyboard</w:t>
      </w:r>
      <w:r>
        <w:rPr>
          <w:spacing w:val="-8"/>
        </w:rPr>
        <w:t> </w:t>
      </w:r>
      <w:r>
        <w:rPr/>
        <w:t>logic</w:t>
      </w:r>
      <w:r>
        <w:rPr>
          <w:spacing w:val="-8"/>
        </w:rPr>
        <w:t> </w:t>
      </w:r>
      <w:r>
        <w:rPr/>
        <w:t>of</w:t>
      </w:r>
      <w:r>
        <w:rPr>
          <w:spacing w:val="-8"/>
        </w:rPr>
        <w:t> </w:t>
      </w:r>
      <w:r>
        <w:rPr/>
        <w:t>our</w:t>
      </w:r>
      <w:r>
        <w:rPr>
          <w:spacing w:val="-8"/>
        </w:rPr>
        <w:t> </w:t>
      </w:r>
      <w:r>
        <w:rPr/>
        <w:t>dialog</w:t>
      </w:r>
      <w:r>
        <w:rPr>
          <w:spacing w:val="-8"/>
        </w:rPr>
        <w:t> </w:t>
      </w:r>
      <w:r>
        <w:rPr/>
        <w:t>box for us. If this function returns TRUE , it means the message is intended for the dialog box and is</w:t>
      </w:r>
    </w:p>
    <w:p>
      <w:pPr>
        <w:spacing w:after="0" w:line="249" w:lineRule="auto"/>
        <w:sectPr>
          <w:pgSz w:w="12240" w:h="15840"/>
          <w:pgMar w:header="77" w:footer="102" w:top="360" w:bottom="300" w:left="60" w:right="60"/>
        </w:sectPr>
      </w:pPr>
    </w:p>
    <w:p>
      <w:pPr>
        <w:pStyle w:val="BodyText"/>
        <w:spacing w:line="254" w:lineRule="auto" w:before="154"/>
        <w:ind w:left="140" w:right="223"/>
      </w:pPr>
      <w:r>
        <w:rPr/>
        <w:t>processed by the dialog box manager. Note another difference from the previous tutorial. When the window</w:t>
      </w:r>
      <w:r>
        <w:rPr>
          <w:spacing w:val="-7"/>
        </w:rPr>
        <w:t> </w:t>
      </w:r>
      <w:r>
        <w:rPr/>
        <w:t>procedure</w:t>
      </w:r>
      <w:r>
        <w:rPr>
          <w:spacing w:val="-7"/>
        </w:rPr>
        <w:t> </w:t>
      </w:r>
      <w:r>
        <w:rPr/>
        <w:t>wants</w:t>
      </w:r>
      <w:r>
        <w:rPr>
          <w:spacing w:val="-7"/>
        </w:rPr>
        <w:t> </w:t>
      </w:r>
      <w:r>
        <w:rPr/>
        <w:t>to</w:t>
      </w:r>
      <w:r>
        <w:rPr>
          <w:spacing w:val="-7"/>
        </w:rPr>
        <w:t> </w:t>
      </w:r>
      <w:r>
        <w:rPr/>
        <w:t>get</w:t>
      </w:r>
      <w:r>
        <w:rPr>
          <w:spacing w:val="-7"/>
        </w:rPr>
        <w:t> </w:t>
      </w:r>
      <w:r>
        <w:rPr/>
        <w:t>the</w:t>
      </w:r>
      <w:r>
        <w:rPr>
          <w:spacing w:val="-7"/>
        </w:rPr>
        <w:t> </w:t>
      </w:r>
      <w:r>
        <w:rPr/>
        <w:t>text</w:t>
      </w:r>
      <w:r>
        <w:rPr>
          <w:spacing w:val="-7"/>
        </w:rPr>
        <w:t> </w:t>
      </w:r>
      <w:r>
        <w:rPr/>
        <w:t>from</w:t>
      </w:r>
      <w:r>
        <w:rPr>
          <w:spacing w:val="-7"/>
        </w:rPr>
        <w:t> </w:t>
      </w:r>
      <w:r>
        <w:rPr/>
        <w:t>the</w:t>
      </w:r>
      <w:r>
        <w:rPr>
          <w:spacing w:val="-7"/>
        </w:rPr>
        <w:t> </w:t>
      </w:r>
      <w:r>
        <w:rPr/>
        <w:t>edit</w:t>
      </w:r>
      <w:r>
        <w:rPr>
          <w:spacing w:val="-7"/>
        </w:rPr>
        <w:t> </w:t>
      </w:r>
      <w:r>
        <w:rPr/>
        <w:t>control,</w:t>
      </w:r>
      <w:r>
        <w:rPr>
          <w:spacing w:val="-7"/>
        </w:rPr>
        <w:t> </w:t>
      </w:r>
      <w:r>
        <w:rPr/>
        <w:t>it</w:t>
      </w:r>
      <w:r>
        <w:rPr>
          <w:spacing w:val="-7"/>
        </w:rPr>
        <w:t> </w:t>
      </w:r>
      <w:r>
        <w:rPr/>
        <w:t>calls</w:t>
      </w:r>
      <w:r>
        <w:rPr>
          <w:spacing w:val="-7"/>
        </w:rPr>
        <w:t> </w:t>
      </w:r>
      <w:r>
        <w:rPr/>
        <w:t>GetDlgItemText</w:t>
      </w:r>
      <w:r>
        <w:rPr>
          <w:spacing w:val="-7"/>
        </w:rPr>
        <w:t> </w:t>
      </w:r>
      <w:r>
        <w:rPr/>
        <w:t>function</w:t>
      </w:r>
      <w:r>
        <w:rPr>
          <w:spacing w:val="-7"/>
        </w:rPr>
        <w:t> </w:t>
      </w:r>
      <w:r>
        <w:rPr/>
        <w:t>instead</w:t>
      </w:r>
      <w:r>
        <w:rPr>
          <w:spacing w:val="-7"/>
        </w:rPr>
        <w:t> </w:t>
      </w:r>
      <w:r>
        <w:rPr/>
        <w:t>of GetWindowText.</w:t>
      </w:r>
      <w:r>
        <w:rPr>
          <w:spacing w:val="-6"/>
        </w:rPr>
        <w:t> </w:t>
      </w:r>
      <w:r>
        <w:rPr/>
        <w:t>GetDlgItemText</w:t>
      </w:r>
      <w:r>
        <w:rPr>
          <w:spacing w:val="-6"/>
        </w:rPr>
        <w:t> </w:t>
      </w:r>
      <w:r>
        <w:rPr/>
        <w:t>accepts</w:t>
      </w:r>
      <w:r>
        <w:rPr>
          <w:spacing w:val="-6"/>
        </w:rPr>
        <w:t> </w:t>
      </w:r>
      <w:r>
        <w:rPr/>
        <w:t>a</w:t>
      </w:r>
      <w:r>
        <w:rPr>
          <w:spacing w:val="-6"/>
        </w:rPr>
        <w:t> </w:t>
      </w:r>
      <w:r>
        <w:rPr/>
        <w:t>control</w:t>
      </w:r>
      <w:r>
        <w:rPr>
          <w:spacing w:val="-6"/>
        </w:rPr>
        <w:t> </w:t>
      </w:r>
      <w:r>
        <w:rPr/>
        <w:t>ID</w:t>
      </w:r>
      <w:r>
        <w:rPr>
          <w:spacing w:val="-6"/>
        </w:rPr>
        <w:t> </w:t>
      </w:r>
      <w:r>
        <w:rPr/>
        <w:t>instead</w:t>
      </w:r>
      <w:r>
        <w:rPr>
          <w:spacing w:val="-6"/>
        </w:rPr>
        <w:t> </w:t>
      </w:r>
      <w:r>
        <w:rPr/>
        <w:t>of</w:t>
      </w:r>
      <w:r>
        <w:rPr>
          <w:spacing w:val="-6"/>
        </w:rPr>
        <w:t> </w:t>
      </w:r>
      <w:r>
        <w:rPr/>
        <w:t>a</w:t>
      </w:r>
      <w:r>
        <w:rPr>
          <w:spacing w:val="-6"/>
        </w:rPr>
        <w:t> </w:t>
      </w:r>
      <w:r>
        <w:rPr/>
        <w:t>window</w:t>
      </w:r>
      <w:r>
        <w:rPr>
          <w:spacing w:val="-6"/>
        </w:rPr>
        <w:t> </w:t>
      </w:r>
      <w:r>
        <w:rPr/>
        <w:t>handle.</w:t>
      </w:r>
      <w:r>
        <w:rPr>
          <w:spacing w:val="-6"/>
        </w:rPr>
        <w:t> </w:t>
      </w:r>
      <w:r>
        <w:rPr/>
        <w:t>That</w:t>
      </w:r>
      <w:r>
        <w:rPr>
          <w:spacing w:val="-6"/>
        </w:rPr>
        <w:t> </w:t>
      </w:r>
      <w:r>
        <w:rPr/>
        <w:t>makes</w:t>
      </w:r>
      <w:r>
        <w:rPr>
          <w:spacing w:val="-6"/>
        </w:rPr>
        <w:t> </w:t>
      </w:r>
      <w:r>
        <w:rPr/>
        <w:t>the</w:t>
      </w:r>
      <w:r>
        <w:rPr>
          <w:spacing w:val="-6"/>
        </w:rPr>
        <w:t> </w:t>
      </w:r>
      <w:r>
        <w:rPr/>
        <w:t>call easier in the case you use a dialog box.</w:t>
      </w:r>
    </w:p>
    <w:p>
      <w:pPr>
        <w:pStyle w:val="BodyText"/>
        <w:rPr>
          <w:sz w:val="20"/>
        </w:rPr>
      </w:pPr>
    </w:p>
    <w:p>
      <w:pPr>
        <w:pStyle w:val="BodyText"/>
        <w:spacing w:before="7"/>
        <w:rPr>
          <w:sz w:val="24"/>
        </w:rPr>
      </w:pPr>
      <w:r>
        <w:rPr/>
        <w:pict>
          <v:group style="position:absolute;margin-left:10pt;margin-top:15.386817pt;width:592pt;height:2pt;mso-position-horizontal-relative:page;mso-position-vertical-relative:paragraph;z-index:-15723008;mso-wrap-distance-left:0;mso-wrap-distance-right:0" id="docshapegroup54" coordorigin="200,308" coordsize="11840,40">
            <v:shape style="position:absolute;left:200;top:307;width:11840;height:40" id="docshape55" coordorigin="200,308" coordsize="11840,40" path="m12040,308l200,308,200,348,220,328,12020,328,12040,308xe" filled="true" fillcolor="#7f7f7f" stroked="false">
              <v:path arrowok="t"/>
              <v:fill type="solid"/>
            </v:shape>
            <v:shape style="position:absolute;left:200;top:307;width:11840;height:40" id="docshape56" coordorigin="200,308" coordsize="11840,40" path="m12040,308l12020,328,220,328,200,348,12040,348,12040,308xe" filled="true" fillcolor="#dfdfdf" stroked="false">
              <v:path arrowok="t"/>
              <v:fill type="solid"/>
            </v:shape>
            <w10:wrap type="topAndBottom"/>
          </v:group>
        </w:pict>
      </w:r>
    </w:p>
    <w:p>
      <w:pPr>
        <w:pStyle w:val="BodyText"/>
        <w:spacing w:before="8"/>
      </w:pPr>
    </w:p>
    <w:p>
      <w:pPr>
        <w:pStyle w:val="BodyText"/>
        <w:spacing w:line="256" w:lineRule="auto" w:before="90"/>
        <w:ind w:left="140" w:right="223"/>
      </w:pPr>
      <w:r>
        <w:rPr/>
        <w:t>Now let's go to the second approach to using a dialog box as a main window. In the next example, I 'll create</w:t>
      </w:r>
      <w:r>
        <w:rPr>
          <w:spacing w:val="-7"/>
        </w:rPr>
        <w:t> </w:t>
      </w:r>
      <w:r>
        <w:rPr/>
        <w:t>an</w:t>
      </w:r>
      <w:r>
        <w:rPr>
          <w:spacing w:val="-7"/>
        </w:rPr>
        <w:t> </w:t>
      </w:r>
      <w:r>
        <w:rPr/>
        <w:t>application</w:t>
      </w:r>
      <w:r>
        <w:rPr>
          <w:spacing w:val="-7"/>
        </w:rPr>
        <w:t> </w:t>
      </w:r>
      <w:r>
        <w:rPr/>
        <w:t>modal</w:t>
      </w:r>
      <w:r>
        <w:rPr>
          <w:spacing w:val="-7"/>
        </w:rPr>
        <w:t> </w:t>
      </w:r>
      <w:r>
        <w:rPr/>
        <w:t>dialog</w:t>
      </w:r>
      <w:r>
        <w:rPr>
          <w:spacing w:val="-7"/>
        </w:rPr>
        <w:t> </w:t>
      </w:r>
      <w:r>
        <w:rPr/>
        <w:t>box.</w:t>
      </w:r>
      <w:r>
        <w:rPr>
          <w:spacing w:val="-7"/>
        </w:rPr>
        <w:t> </w:t>
      </w:r>
      <w:r>
        <w:rPr/>
        <w:t>You'll</w:t>
      </w:r>
      <w:r>
        <w:rPr>
          <w:spacing w:val="-7"/>
        </w:rPr>
        <w:t> </w:t>
      </w:r>
      <w:r>
        <w:rPr/>
        <w:t>not</w:t>
      </w:r>
      <w:r>
        <w:rPr>
          <w:spacing w:val="-7"/>
        </w:rPr>
        <w:t> </w:t>
      </w:r>
      <w:r>
        <w:rPr/>
        <w:t>find</w:t>
      </w:r>
      <w:r>
        <w:rPr>
          <w:spacing w:val="-7"/>
        </w:rPr>
        <w:t> </w:t>
      </w:r>
      <w:r>
        <w:rPr/>
        <w:t>a</w:t>
      </w:r>
      <w:r>
        <w:rPr>
          <w:spacing w:val="-7"/>
        </w:rPr>
        <w:t> </w:t>
      </w:r>
      <w:r>
        <w:rPr/>
        <w:t>message</w:t>
      </w:r>
      <w:r>
        <w:rPr>
          <w:spacing w:val="-7"/>
        </w:rPr>
        <w:t> </w:t>
      </w:r>
      <w:r>
        <w:rPr/>
        <w:t>loop</w:t>
      </w:r>
      <w:r>
        <w:rPr>
          <w:spacing w:val="-7"/>
        </w:rPr>
        <w:t> </w:t>
      </w:r>
      <w:r>
        <w:rPr/>
        <w:t>or</w:t>
      </w:r>
      <w:r>
        <w:rPr>
          <w:spacing w:val="-7"/>
        </w:rPr>
        <w:t> </w:t>
      </w:r>
      <w:r>
        <w:rPr/>
        <w:t>a</w:t>
      </w:r>
      <w:r>
        <w:rPr>
          <w:spacing w:val="-7"/>
        </w:rPr>
        <w:t> </w:t>
      </w:r>
      <w:r>
        <w:rPr/>
        <w:t>window</w:t>
      </w:r>
      <w:r>
        <w:rPr>
          <w:spacing w:val="-7"/>
        </w:rPr>
        <w:t> </w:t>
      </w:r>
      <w:r>
        <w:rPr/>
        <w:t>procedure</w:t>
      </w:r>
      <w:r>
        <w:rPr>
          <w:spacing w:val="-7"/>
        </w:rPr>
        <w:t> </w:t>
      </w:r>
      <w:r>
        <w:rPr/>
        <w:t>because they're not necessary!</w:t>
      </w:r>
    </w:p>
    <w:p>
      <w:pPr>
        <w:pStyle w:val="BodyText"/>
        <w:spacing w:before="4"/>
        <w:rPr>
          <w:sz w:val="11"/>
        </w:rPr>
      </w:pPr>
      <w:r>
        <w:rPr/>
        <w:pict>
          <v:group style="position:absolute;margin-left:10pt;margin-top:7.765851pt;width:592pt;height:2pt;mso-position-horizontal-relative:page;mso-position-vertical-relative:paragraph;z-index:-15722496;mso-wrap-distance-left:0;mso-wrap-distance-right:0" id="docshapegroup57" coordorigin="200,155" coordsize="11840,40">
            <v:shape style="position:absolute;left:200;top:155;width:11840;height:40" id="docshape58" coordorigin="200,155" coordsize="11840,40" path="m12040,155l200,155,200,195,220,175,12020,175,12040,155xe" filled="true" fillcolor="#7f7f7f" stroked="false">
              <v:path arrowok="t"/>
              <v:fill type="solid"/>
            </v:shape>
            <v:shape style="position:absolute;left:200;top:155;width:11840;height:40" id="docshape59" coordorigin="200,155" coordsize="11840,40" path="m12040,155l12020,175,220,175,200,195,12040,195,12040,155xe" filled="true" fillcolor="#dfdfdf" stroked="false">
              <v:path arrowok="t"/>
              <v:fill type="solid"/>
            </v:shape>
            <w10:wrap type="topAndBottom"/>
          </v:group>
        </w:pict>
      </w:r>
    </w:p>
    <w:p>
      <w:pPr>
        <w:spacing w:before="112"/>
        <w:ind w:left="130" w:right="130" w:firstLine="0"/>
        <w:jc w:val="center"/>
        <w:rPr>
          <w:b/>
          <w:sz w:val="26"/>
        </w:rPr>
      </w:pPr>
      <w:r>
        <w:rPr>
          <w:b/>
          <w:sz w:val="26"/>
        </w:rPr>
        <w:t>dialog.asm</w:t>
      </w:r>
      <w:r>
        <w:rPr>
          <w:b/>
          <w:spacing w:val="-11"/>
          <w:sz w:val="26"/>
        </w:rPr>
        <w:t> </w:t>
      </w:r>
      <w:r>
        <w:rPr>
          <w:b/>
          <w:sz w:val="26"/>
        </w:rPr>
        <w:t>(part</w:t>
      </w:r>
      <w:r>
        <w:rPr>
          <w:b/>
          <w:spacing w:val="-11"/>
          <w:sz w:val="26"/>
        </w:rPr>
        <w:t> </w:t>
      </w:r>
      <w:r>
        <w:rPr>
          <w:b/>
          <w:spacing w:val="-5"/>
          <w:sz w:val="26"/>
        </w:rPr>
        <w:t>2)</w:t>
      </w:r>
    </w:p>
    <w:p>
      <w:pPr>
        <w:pStyle w:val="BodyText"/>
        <w:spacing w:before="5"/>
        <w:rPr>
          <w:b/>
          <w:sz w:val="13"/>
        </w:rPr>
      </w:pPr>
      <w:r>
        <w:rPr/>
        <w:pict>
          <v:group style="position:absolute;margin-left:10pt;margin-top:8.958960pt;width:592pt;height:2pt;mso-position-horizontal-relative:page;mso-position-vertical-relative:paragraph;z-index:-15721984;mso-wrap-distance-left:0;mso-wrap-distance-right:0" id="docshapegroup60" coordorigin="200,179" coordsize="11840,40">
            <v:shape style="position:absolute;left:200;top:179;width:11840;height:40" id="docshape61" coordorigin="200,179" coordsize="11840,40" path="m12040,179l200,179,200,219,220,199,12020,199,12040,179xe" filled="true" fillcolor="#7f7f7f" stroked="false">
              <v:path arrowok="t"/>
              <v:fill type="solid"/>
            </v:shape>
            <v:shape style="position:absolute;left:200;top:179;width:11840;height:40" id="docshape62" coordorigin="200,179" coordsize="11840,40" path="m12040,179l12020,199,220,199,200,219,12040,219,12040,179xe" filled="true" fillcolor="#dfdfdf" stroked="false">
              <v:path arrowok="t"/>
              <v:fill type="solid"/>
            </v:shape>
            <w10:wrap type="topAndBottom"/>
          </v:group>
        </w:pict>
      </w:r>
    </w:p>
    <w:p>
      <w:pPr>
        <w:pStyle w:val="BodyText"/>
        <w:spacing w:before="4"/>
        <w:rPr>
          <w:b/>
          <w:sz w:val="28"/>
        </w:rPr>
      </w:pPr>
    </w:p>
    <w:p>
      <w:pPr>
        <w:spacing w:before="90"/>
        <w:ind w:left="140" w:right="0" w:firstLine="0"/>
        <w:jc w:val="left"/>
        <w:rPr>
          <w:b/>
          <w:sz w:val="26"/>
        </w:rPr>
      </w:pPr>
      <w:r>
        <w:rPr>
          <w:b/>
          <w:spacing w:val="-4"/>
          <w:sz w:val="26"/>
        </w:rPr>
        <w:t>.386</w:t>
      </w:r>
    </w:p>
    <w:p>
      <w:pPr>
        <w:spacing w:line="268" w:lineRule="auto" w:before="36"/>
        <w:ind w:left="140" w:right="9305" w:firstLine="0"/>
        <w:jc w:val="left"/>
        <w:rPr>
          <w:b/>
          <w:sz w:val="26"/>
        </w:rPr>
      </w:pPr>
      <w:r>
        <w:rPr>
          <w:b/>
          <w:sz w:val="26"/>
        </w:rPr>
        <w:t>.model flat,stdcall </w:t>
      </w:r>
      <w:r>
        <w:rPr>
          <w:b/>
          <w:spacing w:val="-2"/>
          <w:sz w:val="26"/>
        </w:rPr>
        <w:t>option</w:t>
      </w:r>
      <w:r>
        <w:rPr>
          <w:b/>
          <w:spacing w:val="-17"/>
          <w:sz w:val="26"/>
        </w:rPr>
        <w:t> </w:t>
      </w:r>
      <w:r>
        <w:rPr>
          <w:b/>
          <w:spacing w:val="-2"/>
          <w:sz w:val="26"/>
        </w:rPr>
        <w:t>casemap:none</w:t>
      </w:r>
    </w:p>
    <w:p>
      <w:pPr>
        <w:pStyle w:val="BodyText"/>
        <w:spacing w:before="11"/>
        <w:rPr>
          <w:b/>
          <w:sz w:val="32"/>
        </w:rPr>
      </w:pPr>
    </w:p>
    <w:p>
      <w:pPr>
        <w:spacing w:before="0"/>
        <w:ind w:left="140" w:right="0" w:firstLine="0"/>
        <w:jc w:val="left"/>
        <w:rPr>
          <w:b/>
          <w:sz w:val="26"/>
        </w:rPr>
      </w:pPr>
      <w:r>
        <w:rPr>
          <w:b/>
          <w:sz w:val="26"/>
        </w:rPr>
        <w:t>DlgProc</w:t>
      </w:r>
      <w:r>
        <w:rPr>
          <w:b/>
          <w:spacing w:val="-10"/>
          <w:sz w:val="26"/>
        </w:rPr>
        <w:t> </w:t>
      </w:r>
      <w:r>
        <w:rPr>
          <w:b/>
          <w:sz w:val="26"/>
        </w:rPr>
        <w:t>proto</w:t>
      </w:r>
      <w:r>
        <w:rPr>
          <w:b/>
          <w:spacing w:val="-9"/>
          <w:sz w:val="26"/>
        </w:rPr>
        <w:t> </w:t>
      </w:r>
      <w:r>
        <w:rPr>
          <w:b/>
          <w:spacing w:val="-2"/>
          <w:sz w:val="26"/>
        </w:rPr>
        <w:t>:DWORD,:DWORD,:DWORD,:DWORD</w:t>
      </w:r>
    </w:p>
    <w:p>
      <w:pPr>
        <w:pStyle w:val="BodyText"/>
        <w:spacing w:before="2"/>
        <w:rPr>
          <w:b/>
          <w:sz w:val="36"/>
        </w:rPr>
      </w:pPr>
    </w:p>
    <w:p>
      <w:pPr>
        <w:spacing w:line="268" w:lineRule="auto" w:before="0"/>
        <w:ind w:left="140" w:right="6908" w:firstLine="0"/>
        <w:jc w:val="left"/>
        <w:rPr>
          <w:b/>
          <w:sz w:val="26"/>
        </w:rPr>
      </w:pPr>
      <w:r>
        <w:rPr>
          <w:b/>
          <w:spacing w:val="-2"/>
          <w:sz w:val="26"/>
        </w:rPr>
        <w:t>include </w:t>
      </w:r>
      <w:r>
        <w:rPr>
          <w:b/>
          <w:spacing w:val="-2"/>
          <w:sz w:val="26"/>
        </w:rPr>
        <w:t>\masm32\include\windows.inc </w:t>
      </w:r>
      <w:r>
        <w:rPr>
          <w:b/>
          <w:sz w:val="26"/>
        </w:rPr>
        <w:t>include \masm32\include\user32.inc include</w:t>
      </w:r>
      <w:r>
        <w:rPr>
          <w:b/>
          <w:spacing w:val="-19"/>
          <w:sz w:val="26"/>
        </w:rPr>
        <w:t> </w:t>
      </w:r>
      <w:r>
        <w:rPr>
          <w:b/>
          <w:sz w:val="26"/>
        </w:rPr>
        <w:t>\masm32\include\kernel32.inc includelib \masm32\lib\user32.lib includelib \masm32\lib\kernel32.lib</w:t>
      </w:r>
    </w:p>
    <w:p>
      <w:pPr>
        <w:pStyle w:val="BodyText"/>
        <w:spacing w:before="10"/>
        <w:rPr>
          <w:b/>
          <w:sz w:val="32"/>
        </w:rPr>
      </w:pPr>
    </w:p>
    <w:p>
      <w:pPr>
        <w:spacing w:before="0"/>
        <w:ind w:left="140" w:right="0" w:firstLine="0"/>
        <w:jc w:val="left"/>
        <w:rPr>
          <w:b/>
          <w:sz w:val="26"/>
        </w:rPr>
      </w:pPr>
      <w:r>
        <w:rPr>
          <w:b/>
          <w:spacing w:val="-2"/>
          <w:sz w:val="26"/>
        </w:rPr>
        <w:t>.data</w:t>
      </w:r>
    </w:p>
    <w:p>
      <w:pPr>
        <w:spacing w:before="36"/>
        <w:ind w:left="140" w:right="0" w:firstLine="0"/>
        <w:jc w:val="left"/>
        <w:rPr>
          <w:b/>
          <w:sz w:val="26"/>
        </w:rPr>
      </w:pPr>
      <w:r>
        <w:rPr>
          <w:b/>
          <w:sz w:val="26"/>
        </w:rPr>
        <w:t>DlgName</w:t>
      </w:r>
      <w:r>
        <w:rPr>
          <w:b/>
          <w:spacing w:val="-9"/>
          <w:sz w:val="26"/>
        </w:rPr>
        <w:t> </w:t>
      </w:r>
      <w:r>
        <w:rPr>
          <w:b/>
          <w:sz w:val="26"/>
        </w:rPr>
        <w:t>db</w:t>
      </w:r>
      <w:r>
        <w:rPr>
          <w:b/>
          <w:spacing w:val="-8"/>
          <w:sz w:val="26"/>
        </w:rPr>
        <w:t> </w:t>
      </w:r>
      <w:r>
        <w:rPr>
          <w:b/>
          <w:spacing w:val="-2"/>
          <w:sz w:val="26"/>
        </w:rPr>
        <w:t>"MyDialog",0</w:t>
      </w:r>
    </w:p>
    <w:p>
      <w:pPr>
        <w:spacing w:line="268" w:lineRule="auto" w:before="35"/>
        <w:ind w:left="140" w:right="6307" w:firstLine="0"/>
        <w:jc w:val="left"/>
        <w:rPr>
          <w:b/>
          <w:sz w:val="26"/>
        </w:rPr>
      </w:pPr>
      <w:r>
        <w:rPr>
          <w:b/>
          <w:sz w:val="26"/>
        </w:rPr>
        <w:t>AppName db "Our Second Dialog Box",0 TestString</w:t>
      </w:r>
      <w:r>
        <w:rPr>
          <w:b/>
          <w:spacing w:val="-9"/>
          <w:sz w:val="26"/>
        </w:rPr>
        <w:t> </w:t>
      </w:r>
      <w:r>
        <w:rPr>
          <w:b/>
          <w:sz w:val="26"/>
        </w:rPr>
        <w:t>db</w:t>
      </w:r>
      <w:r>
        <w:rPr>
          <w:b/>
          <w:spacing w:val="-9"/>
          <w:sz w:val="26"/>
        </w:rPr>
        <w:t> </w:t>
      </w:r>
      <w:r>
        <w:rPr>
          <w:b/>
          <w:sz w:val="26"/>
        </w:rPr>
        <w:t>"Wow!</w:t>
      </w:r>
      <w:r>
        <w:rPr>
          <w:b/>
          <w:spacing w:val="-9"/>
          <w:sz w:val="26"/>
        </w:rPr>
        <w:t> </w:t>
      </w:r>
      <w:r>
        <w:rPr>
          <w:b/>
          <w:sz w:val="26"/>
        </w:rPr>
        <w:t>I'm</w:t>
      </w:r>
      <w:r>
        <w:rPr>
          <w:b/>
          <w:spacing w:val="-9"/>
          <w:sz w:val="26"/>
        </w:rPr>
        <w:t> </w:t>
      </w:r>
      <w:r>
        <w:rPr>
          <w:b/>
          <w:sz w:val="26"/>
        </w:rPr>
        <w:t>in</w:t>
      </w:r>
      <w:r>
        <w:rPr>
          <w:b/>
          <w:spacing w:val="-9"/>
          <w:sz w:val="26"/>
        </w:rPr>
        <w:t> </w:t>
      </w:r>
      <w:r>
        <w:rPr>
          <w:b/>
          <w:sz w:val="26"/>
        </w:rPr>
        <w:t>an</w:t>
      </w:r>
      <w:r>
        <w:rPr>
          <w:b/>
          <w:spacing w:val="-9"/>
          <w:sz w:val="26"/>
        </w:rPr>
        <w:t> </w:t>
      </w:r>
      <w:r>
        <w:rPr>
          <w:b/>
          <w:sz w:val="26"/>
        </w:rPr>
        <w:t>edit</w:t>
      </w:r>
      <w:r>
        <w:rPr>
          <w:b/>
          <w:spacing w:val="-9"/>
          <w:sz w:val="26"/>
        </w:rPr>
        <w:t> </w:t>
      </w:r>
      <w:r>
        <w:rPr>
          <w:b/>
          <w:sz w:val="26"/>
        </w:rPr>
        <w:t>box</w:t>
      </w:r>
      <w:r>
        <w:rPr>
          <w:b/>
          <w:spacing w:val="-9"/>
          <w:sz w:val="26"/>
        </w:rPr>
        <w:t> </w:t>
      </w:r>
      <w:r>
        <w:rPr>
          <w:b/>
          <w:sz w:val="26"/>
        </w:rPr>
        <w:t>now",0</w:t>
      </w:r>
    </w:p>
    <w:p>
      <w:pPr>
        <w:pStyle w:val="BodyText"/>
        <w:rPr>
          <w:b/>
          <w:sz w:val="33"/>
        </w:rPr>
      </w:pPr>
    </w:p>
    <w:p>
      <w:pPr>
        <w:spacing w:before="0"/>
        <w:ind w:left="140" w:right="0" w:firstLine="0"/>
        <w:jc w:val="left"/>
        <w:rPr>
          <w:b/>
          <w:sz w:val="26"/>
        </w:rPr>
      </w:pPr>
      <w:r>
        <w:rPr>
          <w:b/>
          <w:spacing w:val="-2"/>
          <w:sz w:val="26"/>
        </w:rPr>
        <w:t>.data?</w:t>
      </w:r>
    </w:p>
    <w:p>
      <w:pPr>
        <w:spacing w:line="268" w:lineRule="auto" w:before="36"/>
        <w:ind w:left="140" w:right="8962" w:firstLine="0"/>
        <w:jc w:val="both"/>
        <w:rPr>
          <w:b/>
          <w:sz w:val="26"/>
        </w:rPr>
      </w:pPr>
      <w:r>
        <w:rPr>
          <w:b/>
          <w:sz w:val="26"/>
        </w:rPr>
        <w:t>hInstance</w:t>
      </w:r>
      <w:r>
        <w:rPr>
          <w:b/>
          <w:spacing w:val="-19"/>
          <w:sz w:val="26"/>
        </w:rPr>
        <w:t> </w:t>
      </w:r>
      <w:r>
        <w:rPr>
          <w:b/>
          <w:sz w:val="26"/>
        </w:rPr>
        <w:t>HINSTANCE</w:t>
      </w:r>
      <w:r>
        <w:rPr>
          <w:b/>
          <w:spacing w:val="-18"/>
          <w:sz w:val="26"/>
        </w:rPr>
        <w:t> </w:t>
      </w:r>
      <w:r>
        <w:rPr>
          <w:b/>
          <w:sz w:val="26"/>
        </w:rPr>
        <w:t>? CommandLine LPSTR ? buffer db 512 dup(?)</w:t>
      </w:r>
    </w:p>
    <w:p>
      <w:pPr>
        <w:pStyle w:val="BodyText"/>
        <w:spacing w:before="10"/>
        <w:rPr>
          <w:b/>
          <w:sz w:val="32"/>
        </w:rPr>
      </w:pPr>
    </w:p>
    <w:p>
      <w:pPr>
        <w:spacing w:before="1"/>
        <w:ind w:left="140" w:right="0" w:firstLine="0"/>
        <w:jc w:val="left"/>
        <w:rPr>
          <w:b/>
          <w:sz w:val="26"/>
        </w:rPr>
      </w:pPr>
      <w:r>
        <w:rPr>
          <w:b/>
          <w:spacing w:val="-2"/>
          <w:sz w:val="26"/>
        </w:rPr>
        <w:t>.const</w:t>
      </w:r>
    </w:p>
    <w:p>
      <w:pPr>
        <w:tabs>
          <w:tab w:pos="2179" w:val="left" w:leader="none"/>
        </w:tabs>
        <w:spacing w:before="35"/>
        <w:ind w:left="140" w:right="0" w:firstLine="0"/>
        <w:jc w:val="left"/>
        <w:rPr>
          <w:b/>
          <w:sz w:val="26"/>
        </w:rPr>
      </w:pPr>
      <w:r>
        <w:rPr>
          <w:b/>
          <w:spacing w:val="-2"/>
          <w:sz w:val="26"/>
        </w:rPr>
        <w:t>IDC_EDIT</w:t>
      </w:r>
      <w:r>
        <w:rPr>
          <w:b/>
          <w:sz w:val="26"/>
        </w:rPr>
        <w:tab/>
        <w:t>equ</w:t>
      </w:r>
      <w:r>
        <w:rPr>
          <w:b/>
          <w:spacing w:val="-6"/>
          <w:sz w:val="26"/>
        </w:rPr>
        <w:t> </w:t>
      </w:r>
      <w:r>
        <w:rPr>
          <w:b/>
          <w:spacing w:val="-4"/>
          <w:sz w:val="26"/>
        </w:rPr>
        <w:t>3000</w:t>
      </w:r>
    </w:p>
    <w:p>
      <w:pPr>
        <w:tabs>
          <w:tab w:pos="2164" w:val="left" w:leader="none"/>
        </w:tabs>
        <w:spacing w:before="36"/>
        <w:ind w:left="140" w:right="0" w:firstLine="0"/>
        <w:jc w:val="left"/>
        <w:rPr>
          <w:b/>
          <w:sz w:val="26"/>
        </w:rPr>
      </w:pPr>
      <w:r>
        <w:rPr>
          <w:b/>
          <w:spacing w:val="-2"/>
          <w:sz w:val="26"/>
        </w:rPr>
        <w:t>IDC_BUTTON</w:t>
      </w:r>
      <w:r>
        <w:rPr>
          <w:b/>
          <w:sz w:val="26"/>
        </w:rPr>
        <w:tab/>
        <w:t>equ</w:t>
      </w:r>
      <w:r>
        <w:rPr>
          <w:b/>
          <w:spacing w:val="-6"/>
          <w:sz w:val="26"/>
        </w:rPr>
        <w:t> </w:t>
      </w:r>
      <w:r>
        <w:rPr>
          <w:b/>
          <w:spacing w:val="-4"/>
          <w:sz w:val="26"/>
        </w:rPr>
        <w:t>3001</w:t>
      </w:r>
    </w:p>
    <w:p>
      <w:pPr>
        <w:tabs>
          <w:tab w:pos="2165" w:val="left" w:leader="none"/>
        </w:tabs>
        <w:spacing w:before="35"/>
        <w:ind w:left="140" w:right="0" w:firstLine="0"/>
        <w:jc w:val="left"/>
        <w:rPr>
          <w:b/>
          <w:sz w:val="26"/>
        </w:rPr>
      </w:pPr>
      <w:r>
        <w:rPr>
          <w:b/>
          <w:spacing w:val="-2"/>
          <w:sz w:val="26"/>
        </w:rPr>
        <w:t>IDC_EXIT</w:t>
      </w:r>
      <w:r>
        <w:rPr>
          <w:b/>
          <w:sz w:val="26"/>
        </w:rPr>
        <w:tab/>
        <w:t>equ</w:t>
      </w:r>
      <w:r>
        <w:rPr>
          <w:b/>
          <w:spacing w:val="-6"/>
          <w:sz w:val="26"/>
        </w:rPr>
        <w:t> </w:t>
      </w:r>
      <w:r>
        <w:rPr>
          <w:b/>
          <w:spacing w:val="-4"/>
          <w:sz w:val="26"/>
        </w:rPr>
        <w:t>3002</w:t>
      </w:r>
    </w:p>
    <w:p>
      <w:pPr>
        <w:spacing w:before="36"/>
        <w:ind w:left="140" w:right="0" w:firstLine="0"/>
        <w:jc w:val="left"/>
        <w:rPr>
          <w:b/>
          <w:sz w:val="26"/>
        </w:rPr>
      </w:pPr>
      <w:r>
        <w:rPr>
          <w:b/>
          <w:sz w:val="26"/>
        </w:rPr>
        <w:t>IDM_GETTEXT</w:t>
      </w:r>
      <w:r>
        <w:rPr>
          <w:b/>
          <w:spacing w:val="55"/>
          <w:sz w:val="26"/>
        </w:rPr>
        <w:t> </w:t>
      </w:r>
      <w:r>
        <w:rPr>
          <w:b/>
          <w:sz w:val="26"/>
        </w:rPr>
        <w:t>equ</w:t>
      </w:r>
      <w:r>
        <w:rPr>
          <w:b/>
          <w:spacing w:val="-8"/>
          <w:sz w:val="26"/>
        </w:rPr>
        <w:t> </w:t>
      </w:r>
      <w:r>
        <w:rPr>
          <w:b/>
          <w:spacing w:val="-2"/>
          <w:sz w:val="26"/>
        </w:rPr>
        <w:t>32000</w:t>
      </w:r>
    </w:p>
    <w:p>
      <w:pPr>
        <w:tabs>
          <w:tab w:pos="2150" w:val="left" w:leader="none"/>
        </w:tabs>
        <w:spacing w:before="35"/>
        <w:ind w:left="140" w:right="0" w:firstLine="0"/>
        <w:jc w:val="left"/>
        <w:rPr>
          <w:b/>
          <w:sz w:val="26"/>
        </w:rPr>
      </w:pPr>
      <w:r>
        <w:rPr>
          <w:b/>
          <w:spacing w:val="-2"/>
          <w:sz w:val="26"/>
        </w:rPr>
        <w:t>IDM_CLEAR</w:t>
      </w:r>
      <w:r>
        <w:rPr>
          <w:b/>
          <w:sz w:val="26"/>
        </w:rPr>
        <w:tab/>
        <w:t>equ</w:t>
      </w:r>
      <w:r>
        <w:rPr>
          <w:b/>
          <w:spacing w:val="-6"/>
          <w:sz w:val="26"/>
        </w:rPr>
        <w:t> </w:t>
      </w:r>
      <w:r>
        <w:rPr>
          <w:b/>
          <w:spacing w:val="-2"/>
          <w:sz w:val="26"/>
        </w:rPr>
        <w:t>32001</w:t>
      </w:r>
    </w:p>
    <w:p>
      <w:pPr>
        <w:tabs>
          <w:tab w:pos="2122" w:val="left" w:leader="none"/>
        </w:tabs>
        <w:spacing w:before="36"/>
        <w:ind w:left="140" w:right="0" w:firstLine="0"/>
        <w:jc w:val="left"/>
        <w:rPr>
          <w:b/>
          <w:sz w:val="26"/>
        </w:rPr>
      </w:pPr>
      <w:r>
        <w:rPr>
          <w:b/>
          <w:spacing w:val="-2"/>
          <w:sz w:val="26"/>
        </w:rPr>
        <w:t>IDM_EXIT</w:t>
      </w:r>
      <w:r>
        <w:rPr>
          <w:b/>
          <w:sz w:val="26"/>
        </w:rPr>
        <w:tab/>
        <w:t>equ</w:t>
      </w:r>
      <w:r>
        <w:rPr>
          <w:b/>
          <w:spacing w:val="-6"/>
          <w:sz w:val="26"/>
        </w:rPr>
        <w:t> </w:t>
      </w:r>
      <w:r>
        <w:rPr>
          <w:b/>
          <w:spacing w:val="-2"/>
          <w:sz w:val="26"/>
        </w:rPr>
        <w:t>32002</w:t>
      </w:r>
    </w:p>
    <w:p>
      <w:pPr>
        <w:spacing w:after="0"/>
        <w:jc w:val="left"/>
        <w:rPr>
          <w:sz w:val="26"/>
        </w:rPr>
        <w:sectPr>
          <w:pgSz w:w="12240" w:h="15840"/>
          <w:pgMar w:header="77" w:footer="102" w:top="360" w:bottom="300" w:left="60" w:right="60"/>
        </w:sectPr>
      </w:pPr>
    </w:p>
    <w:p>
      <w:pPr>
        <w:pStyle w:val="BodyText"/>
        <w:rPr>
          <w:b/>
          <w:sz w:val="20"/>
        </w:rPr>
      </w:pPr>
    </w:p>
    <w:p>
      <w:pPr>
        <w:pStyle w:val="BodyText"/>
        <w:rPr>
          <w:b/>
          <w:sz w:val="20"/>
        </w:rPr>
      </w:pPr>
    </w:p>
    <w:p>
      <w:pPr>
        <w:pStyle w:val="BodyText"/>
        <w:spacing w:before="9"/>
        <w:rPr>
          <w:b/>
        </w:rPr>
      </w:pPr>
    </w:p>
    <w:p>
      <w:pPr>
        <w:spacing w:line="268" w:lineRule="auto" w:before="91"/>
        <w:ind w:left="140" w:right="11136" w:firstLine="0"/>
        <w:jc w:val="left"/>
        <w:rPr>
          <w:b/>
          <w:sz w:val="26"/>
        </w:rPr>
      </w:pPr>
      <w:r>
        <w:rPr>
          <w:b/>
          <w:spacing w:val="-4"/>
          <w:w w:val="95"/>
          <w:sz w:val="26"/>
        </w:rPr>
        <w:t>.code </w:t>
      </w:r>
      <w:r>
        <w:rPr>
          <w:b/>
          <w:spacing w:val="-2"/>
          <w:sz w:val="26"/>
        </w:rPr>
        <w:t>start:</w:t>
      </w:r>
    </w:p>
    <w:p>
      <w:pPr>
        <w:tabs>
          <w:tab w:pos="1246" w:val="left" w:leader="none"/>
        </w:tabs>
        <w:spacing w:line="268" w:lineRule="auto" w:before="0"/>
        <w:ind w:left="427" w:right="7769" w:firstLine="0"/>
        <w:jc w:val="left"/>
        <w:rPr>
          <w:b/>
          <w:sz w:val="26"/>
        </w:rPr>
      </w:pPr>
      <w:r>
        <w:rPr>
          <w:b/>
          <w:sz w:val="26"/>
        </w:rPr>
        <w:t>invoke</w:t>
      </w:r>
      <w:r>
        <w:rPr>
          <w:b/>
          <w:spacing w:val="-19"/>
          <w:sz w:val="26"/>
        </w:rPr>
        <w:t> </w:t>
      </w:r>
      <w:r>
        <w:rPr>
          <w:b/>
          <w:sz w:val="26"/>
        </w:rPr>
        <w:t>GetModuleHandle,</w:t>
      </w:r>
      <w:r>
        <w:rPr>
          <w:b/>
          <w:spacing w:val="-18"/>
          <w:sz w:val="26"/>
        </w:rPr>
        <w:t> </w:t>
      </w:r>
      <w:r>
        <w:rPr>
          <w:b/>
          <w:sz w:val="26"/>
        </w:rPr>
        <w:t>NULL </w:t>
      </w:r>
      <w:r>
        <w:rPr>
          <w:b/>
          <w:spacing w:val="-4"/>
          <w:sz w:val="26"/>
        </w:rPr>
        <w:t>mov</w:t>
      </w:r>
      <w:r>
        <w:rPr>
          <w:b/>
          <w:sz w:val="26"/>
        </w:rPr>
        <w:tab/>
      </w:r>
      <w:r>
        <w:rPr>
          <w:b/>
          <w:spacing w:val="-2"/>
          <w:sz w:val="26"/>
        </w:rPr>
        <w:t>hInstance,eax</w:t>
      </w:r>
    </w:p>
    <w:p>
      <w:pPr>
        <w:spacing w:line="268" w:lineRule="auto" w:before="0"/>
        <w:ind w:left="427" w:right="1529" w:firstLine="0"/>
        <w:jc w:val="left"/>
        <w:rPr>
          <w:b/>
          <w:sz w:val="26"/>
        </w:rPr>
      </w:pPr>
      <w:r>
        <w:rPr>
          <w:b/>
          <w:sz w:val="26"/>
        </w:rPr>
        <w:t>invoke</w:t>
      </w:r>
      <w:r>
        <w:rPr>
          <w:b/>
          <w:spacing w:val="-14"/>
          <w:sz w:val="26"/>
        </w:rPr>
        <w:t> </w:t>
      </w:r>
      <w:r>
        <w:rPr>
          <w:b/>
          <w:sz w:val="26"/>
        </w:rPr>
        <w:t>DialogBoxParam,</w:t>
      </w:r>
      <w:r>
        <w:rPr>
          <w:b/>
          <w:spacing w:val="-14"/>
          <w:sz w:val="26"/>
        </w:rPr>
        <w:t> </w:t>
      </w:r>
      <w:r>
        <w:rPr>
          <w:b/>
          <w:sz w:val="26"/>
        </w:rPr>
        <w:t>hInstance,</w:t>
      </w:r>
      <w:r>
        <w:rPr>
          <w:b/>
          <w:spacing w:val="-14"/>
          <w:sz w:val="26"/>
        </w:rPr>
        <w:t> </w:t>
      </w:r>
      <w:r>
        <w:rPr>
          <w:b/>
          <w:sz w:val="26"/>
        </w:rPr>
        <w:t>ADDR</w:t>
      </w:r>
      <w:r>
        <w:rPr>
          <w:b/>
          <w:spacing w:val="-14"/>
          <w:sz w:val="26"/>
        </w:rPr>
        <w:t> </w:t>
      </w:r>
      <w:r>
        <w:rPr>
          <w:b/>
          <w:sz w:val="26"/>
        </w:rPr>
        <w:t>DlgName,NULL,</w:t>
      </w:r>
      <w:r>
        <w:rPr>
          <w:b/>
          <w:spacing w:val="-14"/>
          <w:sz w:val="26"/>
        </w:rPr>
        <w:t> </w:t>
      </w:r>
      <w:r>
        <w:rPr>
          <w:b/>
          <w:sz w:val="26"/>
        </w:rPr>
        <w:t>addr</w:t>
      </w:r>
      <w:r>
        <w:rPr>
          <w:b/>
          <w:spacing w:val="-14"/>
          <w:sz w:val="26"/>
        </w:rPr>
        <w:t> </w:t>
      </w:r>
      <w:r>
        <w:rPr>
          <w:b/>
          <w:sz w:val="26"/>
        </w:rPr>
        <w:t>DlgProc,</w:t>
      </w:r>
      <w:r>
        <w:rPr>
          <w:b/>
          <w:spacing w:val="-14"/>
          <w:sz w:val="26"/>
        </w:rPr>
        <w:t> </w:t>
      </w:r>
      <w:r>
        <w:rPr>
          <w:b/>
          <w:sz w:val="26"/>
        </w:rPr>
        <w:t>NULL invoke ExitProcess,eax</w:t>
      </w:r>
    </w:p>
    <w:p>
      <w:pPr>
        <w:pStyle w:val="BodyText"/>
        <w:spacing w:before="9"/>
        <w:rPr>
          <w:b/>
          <w:sz w:val="32"/>
        </w:rPr>
      </w:pPr>
    </w:p>
    <w:p>
      <w:pPr>
        <w:spacing w:before="1"/>
        <w:ind w:left="140" w:right="0" w:firstLine="0"/>
        <w:jc w:val="left"/>
        <w:rPr>
          <w:b/>
          <w:sz w:val="26"/>
        </w:rPr>
      </w:pPr>
      <w:r>
        <w:rPr>
          <w:b/>
          <w:sz w:val="26"/>
        </w:rPr>
        <w:t>DlgProc</w:t>
      </w:r>
      <w:r>
        <w:rPr>
          <w:b/>
          <w:spacing w:val="-16"/>
          <w:sz w:val="26"/>
        </w:rPr>
        <w:t> </w:t>
      </w:r>
      <w:r>
        <w:rPr>
          <w:b/>
          <w:sz w:val="26"/>
        </w:rPr>
        <w:t>proc</w:t>
      </w:r>
      <w:r>
        <w:rPr>
          <w:b/>
          <w:spacing w:val="-15"/>
          <w:sz w:val="26"/>
        </w:rPr>
        <w:t> </w:t>
      </w:r>
      <w:r>
        <w:rPr>
          <w:b/>
          <w:sz w:val="26"/>
        </w:rPr>
        <w:t>hWnd:HWND,</w:t>
      </w:r>
      <w:r>
        <w:rPr>
          <w:b/>
          <w:spacing w:val="-15"/>
          <w:sz w:val="26"/>
        </w:rPr>
        <w:t> </w:t>
      </w:r>
      <w:r>
        <w:rPr>
          <w:b/>
          <w:sz w:val="26"/>
        </w:rPr>
        <w:t>uMsg:UINT,</w:t>
      </w:r>
      <w:r>
        <w:rPr>
          <w:b/>
          <w:spacing w:val="-15"/>
          <w:sz w:val="26"/>
        </w:rPr>
        <w:t> </w:t>
      </w:r>
      <w:r>
        <w:rPr>
          <w:b/>
          <w:sz w:val="26"/>
        </w:rPr>
        <w:t>wParam:WPARAM,</w:t>
      </w:r>
      <w:r>
        <w:rPr>
          <w:b/>
          <w:spacing w:val="-15"/>
          <w:sz w:val="26"/>
        </w:rPr>
        <w:t> </w:t>
      </w:r>
      <w:r>
        <w:rPr>
          <w:b/>
          <w:spacing w:val="-2"/>
          <w:sz w:val="26"/>
        </w:rPr>
        <w:t>lParam:LPARAM</w:t>
      </w:r>
    </w:p>
    <w:p>
      <w:pPr>
        <w:spacing w:before="35"/>
        <w:ind w:left="427" w:right="0" w:firstLine="0"/>
        <w:jc w:val="left"/>
        <w:rPr>
          <w:b/>
          <w:sz w:val="26"/>
        </w:rPr>
      </w:pPr>
      <w:r>
        <w:rPr>
          <w:b/>
          <w:sz w:val="26"/>
        </w:rPr>
        <w:t>.IF</w:t>
      </w:r>
      <w:r>
        <w:rPr>
          <w:b/>
          <w:spacing w:val="-5"/>
          <w:sz w:val="26"/>
        </w:rPr>
        <w:t> </w:t>
      </w:r>
      <w:r>
        <w:rPr>
          <w:b/>
          <w:spacing w:val="-2"/>
          <w:sz w:val="26"/>
        </w:rPr>
        <w:t>uMsg==WM_INITDIALOG</w:t>
      </w:r>
    </w:p>
    <w:p>
      <w:pPr>
        <w:spacing w:line="268" w:lineRule="auto" w:before="36"/>
        <w:ind w:left="714" w:right="7017" w:firstLine="0"/>
        <w:jc w:val="left"/>
        <w:rPr>
          <w:b/>
          <w:sz w:val="26"/>
        </w:rPr>
      </w:pPr>
      <w:r>
        <w:rPr>
          <w:b/>
          <w:sz w:val="26"/>
        </w:rPr>
        <w:t>invoke</w:t>
      </w:r>
      <w:r>
        <w:rPr>
          <w:b/>
          <w:spacing w:val="-19"/>
          <w:sz w:val="26"/>
        </w:rPr>
        <w:t> </w:t>
      </w:r>
      <w:r>
        <w:rPr>
          <w:b/>
          <w:sz w:val="26"/>
        </w:rPr>
        <w:t>GetDlgItem,</w:t>
      </w:r>
      <w:r>
        <w:rPr>
          <w:b/>
          <w:spacing w:val="-18"/>
          <w:sz w:val="26"/>
        </w:rPr>
        <w:t> </w:t>
      </w:r>
      <w:r>
        <w:rPr>
          <w:b/>
          <w:sz w:val="26"/>
        </w:rPr>
        <w:t>hWnd,IDC_EDIT invoke SetFocus,eax</w:t>
      </w:r>
    </w:p>
    <w:p>
      <w:pPr>
        <w:spacing w:line="298" w:lineRule="exact" w:before="0"/>
        <w:ind w:left="427" w:right="0" w:firstLine="0"/>
        <w:jc w:val="left"/>
        <w:rPr>
          <w:b/>
          <w:sz w:val="26"/>
        </w:rPr>
      </w:pPr>
      <w:r>
        <w:rPr>
          <w:b/>
          <w:sz w:val="26"/>
        </w:rPr>
        <w:t>.ELSEIF</w:t>
      </w:r>
      <w:r>
        <w:rPr>
          <w:b/>
          <w:spacing w:val="-11"/>
          <w:sz w:val="26"/>
        </w:rPr>
        <w:t> </w:t>
      </w:r>
      <w:r>
        <w:rPr>
          <w:b/>
          <w:spacing w:val="-2"/>
          <w:sz w:val="26"/>
        </w:rPr>
        <w:t>uMsg==WM_CLOSE</w:t>
      </w:r>
    </w:p>
    <w:p>
      <w:pPr>
        <w:spacing w:before="35"/>
        <w:ind w:left="714" w:right="0" w:firstLine="0"/>
        <w:jc w:val="left"/>
        <w:rPr>
          <w:b/>
          <w:sz w:val="26"/>
        </w:rPr>
      </w:pPr>
      <w:r>
        <w:rPr>
          <w:b/>
          <w:sz w:val="26"/>
        </w:rPr>
        <w:t>invoke</w:t>
      </w:r>
      <w:r>
        <w:rPr>
          <w:b/>
          <w:spacing w:val="-10"/>
          <w:sz w:val="26"/>
        </w:rPr>
        <w:t> </w:t>
      </w:r>
      <w:r>
        <w:rPr>
          <w:b/>
          <w:spacing w:val="-2"/>
          <w:sz w:val="26"/>
        </w:rPr>
        <w:t>SendMessage,hWnd,WM_COMMAND,IDM_EXIT,0</w:t>
      </w:r>
    </w:p>
    <w:p>
      <w:pPr>
        <w:spacing w:before="36"/>
        <w:ind w:left="427" w:right="0" w:firstLine="0"/>
        <w:jc w:val="left"/>
        <w:rPr>
          <w:b/>
          <w:sz w:val="26"/>
        </w:rPr>
      </w:pPr>
      <w:r>
        <w:rPr>
          <w:b/>
          <w:sz w:val="26"/>
        </w:rPr>
        <w:t>.ELSEIF</w:t>
      </w:r>
      <w:r>
        <w:rPr>
          <w:b/>
          <w:spacing w:val="-11"/>
          <w:sz w:val="26"/>
        </w:rPr>
        <w:t> </w:t>
      </w:r>
      <w:r>
        <w:rPr>
          <w:b/>
          <w:spacing w:val="-2"/>
          <w:sz w:val="26"/>
        </w:rPr>
        <w:t>uMsg==WM_COMMAND</w:t>
      </w:r>
    </w:p>
    <w:p>
      <w:pPr>
        <w:spacing w:before="35"/>
        <w:ind w:left="714" w:right="0" w:firstLine="0"/>
        <w:jc w:val="left"/>
        <w:rPr>
          <w:b/>
          <w:sz w:val="26"/>
        </w:rPr>
      </w:pPr>
      <w:r>
        <w:rPr>
          <w:b/>
          <w:sz w:val="26"/>
        </w:rPr>
        <w:t>mov</w:t>
      </w:r>
      <w:r>
        <w:rPr>
          <w:b/>
          <w:spacing w:val="-7"/>
          <w:sz w:val="26"/>
        </w:rPr>
        <w:t> </w:t>
      </w:r>
      <w:r>
        <w:rPr>
          <w:b/>
          <w:spacing w:val="-2"/>
          <w:sz w:val="26"/>
        </w:rPr>
        <w:t>eax,wParam</w:t>
      </w:r>
    </w:p>
    <w:p>
      <w:pPr>
        <w:spacing w:before="36"/>
        <w:ind w:left="714" w:right="0" w:firstLine="0"/>
        <w:jc w:val="left"/>
        <w:rPr>
          <w:b/>
          <w:sz w:val="26"/>
        </w:rPr>
      </w:pPr>
      <w:r>
        <w:rPr>
          <w:b/>
          <w:sz w:val="26"/>
        </w:rPr>
        <w:t>.IF</w:t>
      </w:r>
      <w:r>
        <w:rPr>
          <w:b/>
          <w:spacing w:val="-5"/>
          <w:sz w:val="26"/>
        </w:rPr>
        <w:t> </w:t>
      </w:r>
      <w:r>
        <w:rPr>
          <w:b/>
          <w:spacing w:val="-2"/>
          <w:sz w:val="26"/>
        </w:rPr>
        <w:t>lParam==0</w:t>
      </w:r>
    </w:p>
    <w:p>
      <w:pPr>
        <w:spacing w:before="35"/>
        <w:ind w:left="1002" w:right="0" w:firstLine="0"/>
        <w:jc w:val="left"/>
        <w:rPr>
          <w:b/>
          <w:sz w:val="26"/>
        </w:rPr>
      </w:pPr>
      <w:r>
        <w:rPr>
          <w:b/>
          <w:sz w:val="26"/>
        </w:rPr>
        <w:t>.IF</w:t>
      </w:r>
      <w:r>
        <w:rPr>
          <w:b/>
          <w:spacing w:val="-5"/>
          <w:sz w:val="26"/>
        </w:rPr>
        <w:t> </w:t>
      </w:r>
      <w:r>
        <w:rPr>
          <w:b/>
          <w:spacing w:val="-2"/>
          <w:sz w:val="26"/>
        </w:rPr>
        <w:t>ax==IDM_GETTEXT</w:t>
      </w:r>
    </w:p>
    <w:p>
      <w:pPr>
        <w:spacing w:before="36"/>
        <w:ind w:left="1289" w:right="0" w:firstLine="0"/>
        <w:jc w:val="left"/>
        <w:rPr>
          <w:b/>
          <w:sz w:val="26"/>
        </w:rPr>
      </w:pPr>
      <w:r>
        <w:rPr>
          <w:b/>
          <w:w w:val="95"/>
          <w:sz w:val="26"/>
        </w:rPr>
        <w:t>invoke</w:t>
      </w:r>
      <w:r>
        <w:rPr>
          <w:b/>
          <w:spacing w:val="75"/>
          <w:w w:val="150"/>
          <w:sz w:val="26"/>
        </w:rPr>
        <w:t> </w:t>
      </w:r>
      <w:r>
        <w:rPr>
          <w:b/>
          <w:w w:val="95"/>
          <w:sz w:val="26"/>
        </w:rPr>
        <w:t>GetDlgItemText,hWnd,IDC_EDIT,ADDR</w:t>
      </w:r>
      <w:r>
        <w:rPr>
          <w:b/>
          <w:spacing w:val="75"/>
          <w:w w:val="150"/>
          <w:sz w:val="26"/>
        </w:rPr>
        <w:t> </w:t>
      </w:r>
      <w:r>
        <w:rPr>
          <w:b/>
          <w:spacing w:val="-2"/>
          <w:w w:val="95"/>
          <w:sz w:val="26"/>
        </w:rPr>
        <w:t>buffer,512</w:t>
      </w:r>
    </w:p>
    <w:p>
      <w:pPr>
        <w:spacing w:before="36"/>
        <w:ind w:left="1289" w:right="0" w:firstLine="0"/>
        <w:jc w:val="left"/>
        <w:rPr>
          <w:b/>
          <w:sz w:val="26"/>
        </w:rPr>
      </w:pPr>
      <w:r>
        <w:rPr>
          <w:b/>
          <w:w w:val="95"/>
          <w:sz w:val="26"/>
        </w:rPr>
        <w:t>invoke</w:t>
      </w:r>
      <w:r>
        <w:rPr>
          <w:b/>
          <w:spacing w:val="73"/>
          <w:sz w:val="26"/>
        </w:rPr>
        <w:t> </w:t>
      </w:r>
      <w:r>
        <w:rPr>
          <w:b/>
          <w:w w:val="95"/>
          <w:sz w:val="26"/>
        </w:rPr>
        <w:t>MessageBox,NULL,ADDR</w:t>
      </w:r>
      <w:r>
        <w:rPr>
          <w:b/>
          <w:spacing w:val="73"/>
          <w:sz w:val="26"/>
        </w:rPr>
        <w:t> </w:t>
      </w:r>
      <w:r>
        <w:rPr>
          <w:b/>
          <w:w w:val="95"/>
          <w:sz w:val="26"/>
        </w:rPr>
        <w:t>buffer,ADDR</w:t>
      </w:r>
      <w:r>
        <w:rPr>
          <w:b/>
          <w:spacing w:val="73"/>
          <w:sz w:val="26"/>
        </w:rPr>
        <w:t> </w:t>
      </w:r>
      <w:r>
        <w:rPr>
          <w:b/>
          <w:spacing w:val="-2"/>
          <w:w w:val="95"/>
          <w:sz w:val="26"/>
        </w:rPr>
        <w:t>AppName,MB_OK</w:t>
      </w:r>
    </w:p>
    <w:p>
      <w:pPr>
        <w:spacing w:before="35"/>
        <w:ind w:left="1002" w:right="0" w:firstLine="0"/>
        <w:jc w:val="left"/>
        <w:rPr>
          <w:b/>
          <w:sz w:val="26"/>
        </w:rPr>
      </w:pPr>
      <w:r>
        <w:rPr>
          <w:b/>
          <w:sz w:val="26"/>
        </w:rPr>
        <w:t>.ELSEIF</w:t>
      </w:r>
      <w:r>
        <w:rPr>
          <w:b/>
          <w:spacing w:val="-11"/>
          <w:sz w:val="26"/>
        </w:rPr>
        <w:t> </w:t>
      </w:r>
      <w:r>
        <w:rPr>
          <w:b/>
          <w:spacing w:val="-2"/>
          <w:sz w:val="26"/>
        </w:rPr>
        <w:t>ax==IDM_CLEAR</w:t>
      </w:r>
    </w:p>
    <w:p>
      <w:pPr>
        <w:spacing w:before="36"/>
        <w:ind w:left="1289" w:right="0" w:firstLine="0"/>
        <w:jc w:val="left"/>
        <w:rPr>
          <w:b/>
          <w:sz w:val="26"/>
        </w:rPr>
      </w:pPr>
      <w:r>
        <w:rPr>
          <w:b/>
          <w:sz w:val="26"/>
        </w:rPr>
        <w:t>invoke</w:t>
      </w:r>
      <w:r>
        <w:rPr>
          <w:b/>
          <w:spacing w:val="-10"/>
          <w:sz w:val="26"/>
        </w:rPr>
        <w:t> </w:t>
      </w:r>
      <w:r>
        <w:rPr>
          <w:b/>
          <w:spacing w:val="-2"/>
          <w:sz w:val="26"/>
        </w:rPr>
        <w:t>SetDlgItemText,hWnd,IDC_EDIT,NULL</w:t>
      </w:r>
    </w:p>
    <w:p>
      <w:pPr>
        <w:spacing w:before="35"/>
        <w:ind w:left="1002" w:right="0" w:firstLine="0"/>
        <w:jc w:val="left"/>
        <w:rPr>
          <w:b/>
          <w:sz w:val="26"/>
        </w:rPr>
      </w:pPr>
      <w:r>
        <w:rPr>
          <w:b/>
          <w:sz w:val="26"/>
        </w:rPr>
        <w:t>.ELSEIF</w:t>
      </w:r>
      <w:r>
        <w:rPr>
          <w:b/>
          <w:spacing w:val="-11"/>
          <w:sz w:val="26"/>
        </w:rPr>
        <w:t> </w:t>
      </w:r>
      <w:r>
        <w:rPr>
          <w:b/>
          <w:spacing w:val="-2"/>
          <w:sz w:val="26"/>
        </w:rPr>
        <w:t>ax==IDM_EXIT</w:t>
      </w:r>
    </w:p>
    <w:p>
      <w:pPr>
        <w:spacing w:before="36"/>
        <w:ind w:left="1289" w:right="0" w:firstLine="0"/>
        <w:jc w:val="left"/>
        <w:rPr>
          <w:b/>
          <w:sz w:val="26"/>
        </w:rPr>
      </w:pPr>
      <w:r>
        <w:rPr>
          <w:b/>
          <w:sz w:val="26"/>
        </w:rPr>
        <w:t>invoke</w:t>
      </w:r>
      <w:r>
        <w:rPr>
          <w:b/>
          <w:spacing w:val="-12"/>
          <w:sz w:val="26"/>
        </w:rPr>
        <w:t> </w:t>
      </w:r>
      <w:r>
        <w:rPr>
          <w:b/>
          <w:sz w:val="26"/>
        </w:rPr>
        <w:t>EndDialog,</w:t>
      </w:r>
      <w:r>
        <w:rPr>
          <w:b/>
          <w:spacing w:val="-12"/>
          <w:sz w:val="26"/>
        </w:rPr>
        <w:t> </w:t>
      </w:r>
      <w:r>
        <w:rPr>
          <w:b/>
          <w:spacing w:val="-2"/>
          <w:sz w:val="26"/>
        </w:rPr>
        <w:t>hWnd,NULL</w:t>
      </w:r>
    </w:p>
    <w:p>
      <w:pPr>
        <w:spacing w:before="35"/>
        <w:ind w:left="1002" w:right="0" w:firstLine="0"/>
        <w:jc w:val="left"/>
        <w:rPr>
          <w:b/>
          <w:sz w:val="26"/>
        </w:rPr>
      </w:pPr>
      <w:r>
        <w:rPr>
          <w:b/>
          <w:spacing w:val="-2"/>
          <w:sz w:val="26"/>
        </w:rPr>
        <w:t>.ENDIF</w:t>
      </w:r>
    </w:p>
    <w:p>
      <w:pPr>
        <w:spacing w:before="36"/>
        <w:ind w:left="714" w:right="0" w:firstLine="0"/>
        <w:jc w:val="left"/>
        <w:rPr>
          <w:b/>
          <w:sz w:val="26"/>
        </w:rPr>
      </w:pPr>
      <w:r>
        <w:rPr>
          <w:b/>
          <w:spacing w:val="-2"/>
          <w:sz w:val="26"/>
        </w:rPr>
        <w:t>.ELSE</w:t>
      </w:r>
    </w:p>
    <w:p>
      <w:pPr>
        <w:spacing w:line="268" w:lineRule="auto" w:before="35"/>
        <w:ind w:left="1002" w:right="8750" w:firstLine="0"/>
        <w:jc w:val="left"/>
        <w:rPr>
          <w:b/>
          <w:sz w:val="26"/>
        </w:rPr>
      </w:pPr>
      <w:r>
        <w:rPr>
          <w:b/>
          <w:spacing w:val="-2"/>
          <w:sz w:val="26"/>
        </w:rPr>
        <w:t>mov</w:t>
      </w:r>
      <w:r>
        <w:rPr>
          <w:b/>
          <w:spacing w:val="-17"/>
          <w:sz w:val="26"/>
        </w:rPr>
        <w:t> </w:t>
      </w:r>
      <w:r>
        <w:rPr>
          <w:b/>
          <w:spacing w:val="-2"/>
          <w:sz w:val="26"/>
        </w:rPr>
        <w:t>edx,wParam </w:t>
      </w:r>
      <w:r>
        <w:rPr>
          <w:b/>
          <w:sz w:val="26"/>
        </w:rPr>
        <w:t>shr edx,16</w:t>
      </w:r>
    </w:p>
    <w:p>
      <w:pPr>
        <w:spacing w:line="298" w:lineRule="exact" w:before="0"/>
        <w:ind w:left="1002" w:right="0" w:firstLine="0"/>
        <w:jc w:val="left"/>
        <w:rPr>
          <w:b/>
          <w:sz w:val="26"/>
        </w:rPr>
      </w:pPr>
      <w:r>
        <w:rPr>
          <w:b/>
          <w:sz w:val="26"/>
        </w:rPr>
        <w:t>.if</w:t>
      </w:r>
      <w:r>
        <w:rPr>
          <w:b/>
          <w:spacing w:val="-4"/>
          <w:sz w:val="26"/>
        </w:rPr>
        <w:t> </w:t>
      </w:r>
      <w:r>
        <w:rPr>
          <w:b/>
          <w:spacing w:val="-2"/>
          <w:sz w:val="26"/>
        </w:rPr>
        <w:t>dx==BN_CLICKED</w:t>
      </w:r>
    </w:p>
    <w:p>
      <w:pPr>
        <w:spacing w:before="36"/>
        <w:ind w:left="1289" w:right="0" w:firstLine="0"/>
        <w:jc w:val="left"/>
        <w:rPr>
          <w:b/>
          <w:sz w:val="26"/>
        </w:rPr>
      </w:pPr>
      <w:r>
        <w:rPr>
          <w:b/>
          <w:sz w:val="26"/>
        </w:rPr>
        <w:t>.IF</w:t>
      </w:r>
      <w:r>
        <w:rPr>
          <w:b/>
          <w:spacing w:val="-5"/>
          <w:sz w:val="26"/>
        </w:rPr>
        <w:t> </w:t>
      </w:r>
      <w:r>
        <w:rPr>
          <w:b/>
          <w:spacing w:val="-2"/>
          <w:sz w:val="26"/>
        </w:rPr>
        <w:t>ax==IDC_BUTTON</w:t>
      </w:r>
    </w:p>
    <w:p>
      <w:pPr>
        <w:spacing w:before="35"/>
        <w:ind w:left="1577" w:right="0" w:firstLine="0"/>
        <w:jc w:val="left"/>
        <w:rPr>
          <w:b/>
          <w:sz w:val="26"/>
        </w:rPr>
      </w:pPr>
      <w:r>
        <w:rPr>
          <w:b/>
          <w:w w:val="95"/>
          <w:sz w:val="26"/>
        </w:rPr>
        <w:t>invoke</w:t>
      </w:r>
      <w:r>
        <w:rPr>
          <w:b/>
          <w:spacing w:val="74"/>
          <w:w w:val="150"/>
          <w:sz w:val="26"/>
        </w:rPr>
        <w:t> </w:t>
      </w:r>
      <w:r>
        <w:rPr>
          <w:b/>
          <w:w w:val="95"/>
          <w:sz w:val="26"/>
        </w:rPr>
        <w:t>SetDlgItemText,hWnd,IDC_EDIT,ADDR</w:t>
      </w:r>
      <w:r>
        <w:rPr>
          <w:b/>
          <w:spacing w:val="75"/>
          <w:w w:val="150"/>
          <w:sz w:val="26"/>
        </w:rPr>
        <w:t> </w:t>
      </w:r>
      <w:r>
        <w:rPr>
          <w:b/>
          <w:spacing w:val="-2"/>
          <w:w w:val="95"/>
          <w:sz w:val="26"/>
        </w:rPr>
        <w:t>TestString</w:t>
      </w:r>
    </w:p>
    <w:p>
      <w:pPr>
        <w:spacing w:before="36"/>
        <w:ind w:left="1289" w:right="0" w:firstLine="0"/>
        <w:jc w:val="left"/>
        <w:rPr>
          <w:b/>
          <w:sz w:val="26"/>
        </w:rPr>
      </w:pPr>
      <w:r>
        <w:rPr>
          <w:b/>
          <w:sz w:val="26"/>
        </w:rPr>
        <w:t>.ELSEIF</w:t>
      </w:r>
      <w:r>
        <w:rPr>
          <w:b/>
          <w:spacing w:val="-11"/>
          <w:sz w:val="26"/>
        </w:rPr>
        <w:t> </w:t>
      </w:r>
      <w:r>
        <w:rPr>
          <w:b/>
          <w:spacing w:val="-2"/>
          <w:sz w:val="26"/>
        </w:rPr>
        <w:t>ax==IDC_EXIT</w:t>
      </w:r>
    </w:p>
    <w:p>
      <w:pPr>
        <w:spacing w:before="36"/>
        <w:ind w:left="1577" w:right="0" w:firstLine="0"/>
        <w:jc w:val="left"/>
        <w:rPr>
          <w:b/>
          <w:sz w:val="26"/>
        </w:rPr>
      </w:pPr>
      <w:r>
        <w:rPr>
          <w:b/>
          <w:sz w:val="26"/>
        </w:rPr>
        <w:t>invoke</w:t>
      </w:r>
      <w:r>
        <w:rPr>
          <w:b/>
          <w:spacing w:val="-10"/>
          <w:sz w:val="26"/>
        </w:rPr>
        <w:t> </w:t>
      </w:r>
      <w:r>
        <w:rPr>
          <w:b/>
          <w:spacing w:val="-2"/>
          <w:sz w:val="26"/>
        </w:rPr>
        <w:t>SendMessage,hWnd,WM_COMMAND,IDM_EXIT,0</w:t>
      </w:r>
    </w:p>
    <w:p>
      <w:pPr>
        <w:spacing w:before="35"/>
        <w:ind w:left="1289" w:right="0" w:firstLine="0"/>
        <w:jc w:val="left"/>
        <w:rPr>
          <w:b/>
          <w:sz w:val="26"/>
        </w:rPr>
      </w:pPr>
      <w:r>
        <w:rPr>
          <w:b/>
          <w:spacing w:val="-2"/>
          <w:sz w:val="26"/>
        </w:rPr>
        <w:t>.ENDIF</w:t>
      </w:r>
    </w:p>
    <w:p>
      <w:pPr>
        <w:spacing w:before="36"/>
        <w:ind w:left="1002" w:right="0" w:firstLine="0"/>
        <w:jc w:val="left"/>
        <w:rPr>
          <w:b/>
          <w:sz w:val="26"/>
        </w:rPr>
      </w:pPr>
      <w:r>
        <w:rPr>
          <w:b/>
          <w:spacing w:val="-2"/>
          <w:sz w:val="26"/>
        </w:rPr>
        <w:t>.ENDIF</w:t>
      </w:r>
    </w:p>
    <w:p>
      <w:pPr>
        <w:spacing w:before="35"/>
        <w:ind w:left="714" w:right="0" w:firstLine="0"/>
        <w:jc w:val="left"/>
        <w:rPr>
          <w:b/>
          <w:sz w:val="26"/>
        </w:rPr>
      </w:pPr>
      <w:r>
        <w:rPr>
          <w:b/>
          <w:spacing w:val="-2"/>
          <w:sz w:val="26"/>
        </w:rPr>
        <w:t>.ENDIF</w:t>
      </w:r>
    </w:p>
    <w:p>
      <w:pPr>
        <w:spacing w:before="36"/>
        <w:ind w:left="427" w:right="0" w:firstLine="0"/>
        <w:jc w:val="left"/>
        <w:rPr>
          <w:b/>
          <w:sz w:val="26"/>
        </w:rPr>
      </w:pPr>
      <w:r>
        <w:rPr>
          <w:b/>
          <w:spacing w:val="-2"/>
          <w:sz w:val="26"/>
        </w:rPr>
        <w:t>.ELSE</w:t>
      </w:r>
    </w:p>
    <w:p>
      <w:pPr>
        <w:spacing w:line="268" w:lineRule="auto" w:before="35"/>
        <w:ind w:left="714" w:right="9305" w:firstLine="0"/>
        <w:jc w:val="left"/>
        <w:rPr>
          <w:b/>
          <w:sz w:val="26"/>
        </w:rPr>
      </w:pPr>
      <w:r>
        <w:rPr>
          <w:b/>
          <w:spacing w:val="-2"/>
          <w:sz w:val="26"/>
        </w:rPr>
        <w:t>mov</w:t>
      </w:r>
      <w:r>
        <w:rPr>
          <w:b/>
          <w:spacing w:val="-17"/>
          <w:sz w:val="26"/>
        </w:rPr>
        <w:t> </w:t>
      </w:r>
      <w:r>
        <w:rPr>
          <w:b/>
          <w:spacing w:val="-2"/>
          <w:sz w:val="26"/>
        </w:rPr>
        <w:t>eax,FALSE </w:t>
      </w:r>
      <w:r>
        <w:rPr>
          <w:b/>
          <w:spacing w:val="-4"/>
          <w:sz w:val="26"/>
        </w:rPr>
        <w:t>ret</w:t>
      </w:r>
    </w:p>
    <w:p>
      <w:pPr>
        <w:spacing w:line="298" w:lineRule="exact" w:before="0"/>
        <w:ind w:left="427" w:right="0" w:firstLine="0"/>
        <w:jc w:val="left"/>
        <w:rPr>
          <w:b/>
          <w:sz w:val="26"/>
        </w:rPr>
      </w:pPr>
      <w:r>
        <w:rPr>
          <w:b/>
          <w:spacing w:val="-2"/>
          <w:sz w:val="26"/>
        </w:rPr>
        <w:t>.ENDIF</w:t>
      </w:r>
    </w:p>
    <w:p>
      <w:pPr>
        <w:spacing w:line="268" w:lineRule="auto" w:before="36"/>
        <w:ind w:left="427" w:right="9871" w:firstLine="0"/>
        <w:jc w:val="left"/>
        <w:rPr>
          <w:b/>
          <w:sz w:val="26"/>
        </w:rPr>
      </w:pPr>
      <w:r>
        <w:rPr>
          <w:b/>
          <w:sz w:val="26"/>
        </w:rPr>
        <w:t>mov</w:t>
      </w:r>
      <w:r>
        <w:rPr>
          <w:b/>
          <w:spacing w:val="-19"/>
          <w:sz w:val="26"/>
        </w:rPr>
        <w:t> </w:t>
      </w:r>
      <w:r>
        <w:rPr>
          <w:b/>
          <w:sz w:val="26"/>
        </w:rPr>
        <w:t>eax,TRUE </w:t>
      </w:r>
      <w:r>
        <w:rPr>
          <w:b/>
          <w:spacing w:val="-4"/>
          <w:sz w:val="26"/>
        </w:rPr>
        <w:t>ret</w:t>
      </w:r>
    </w:p>
    <w:p>
      <w:pPr>
        <w:spacing w:after="0" w:line="268" w:lineRule="auto"/>
        <w:jc w:val="left"/>
        <w:rPr>
          <w:sz w:val="26"/>
        </w:rPr>
        <w:sectPr>
          <w:pgSz w:w="12240" w:h="15840"/>
          <w:pgMar w:header="77" w:footer="102" w:top="360" w:bottom="300" w:left="60" w:right="60"/>
        </w:sectPr>
      </w:pPr>
    </w:p>
    <w:p>
      <w:pPr>
        <w:pStyle w:val="BodyText"/>
        <w:spacing w:before="3"/>
        <w:rPr>
          <w:b/>
          <w:sz w:val="13"/>
        </w:r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47"/>
        <w:gridCol w:w="7993"/>
      </w:tblGrid>
      <w:tr>
        <w:trPr>
          <w:trHeight w:val="1180" w:hRule="atLeast"/>
        </w:trPr>
        <w:tc>
          <w:tcPr>
            <w:tcW w:w="3847" w:type="dxa"/>
            <w:tcBorders>
              <w:bottom w:val="single" w:sz="18" w:space="0" w:color="DFDFDF"/>
            </w:tcBorders>
          </w:tcPr>
          <w:p>
            <w:pPr>
              <w:pStyle w:val="TableParagraph"/>
              <w:spacing w:line="268" w:lineRule="auto"/>
              <w:ind w:right="1753"/>
              <w:rPr>
                <w:rFonts w:ascii="Arial"/>
                <w:b/>
                <w:sz w:val="26"/>
              </w:rPr>
            </w:pPr>
            <w:r>
              <w:rPr>
                <w:rFonts w:ascii="Arial"/>
                <w:b/>
                <w:spacing w:val="-2"/>
                <w:sz w:val="26"/>
              </w:rPr>
              <w:t>DlgProc</w:t>
            </w:r>
            <w:r>
              <w:rPr>
                <w:rFonts w:ascii="Arial"/>
                <w:b/>
                <w:spacing w:val="-17"/>
                <w:sz w:val="26"/>
              </w:rPr>
              <w:t> </w:t>
            </w:r>
            <w:r>
              <w:rPr>
                <w:rFonts w:ascii="Arial"/>
                <w:b/>
                <w:spacing w:val="-2"/>
                <w:sz w:val="26"/>
              </w:rPr>
              <w:t>endp </w:t>
            </w:r>
            <w:r>
              <w:rPr>
                <w:rFonts w:ascii="Arial"/>
                <w:b/>
                <w:sz w:val="26"/>
              </w:rPr>
              <w:t>end start</w:t>
            </w:r>
          </w:p>
        </w:tc>
        <w:tc>
          <w:tcPr>
            <w:tcW w:w="7993" w:type="dxa"/>
            <w:tcBorders>
              <w:bottom w:val="single" w:sz="18" w:space="0" w:color="DFDFDF"/>
            </w:tcBorders>
          </w:tcPr>
          <w:p>
            <w:pPr>
              <w:pStyle w:val="TableParagraph"/>
              <w:rPr>
                <w:sz w:val="24"/>
              </w:rPr>
            </w:pPr>
          </w:p>
        </w:tc>
      </w:tr>
      <w:tr>
        <w:trPr>
          <w:trHeight w:val="585" w:hRule="atLeast"/>
        </w:trPr>
        <w:tc>
          <w:tcPr>
            <w:tcW w:w="3847" w:type="dxa"/>
            <w:tcBorders>
              <w:top w:val="single" w:sz="18" w:space="0" w:color="DFDFDF"/>
              <w:bottom w:val="single" w:sz="18" w:space="0" w:color="DFDFDF"/>
            </w:tcBorders>
          </w:tcPr>
          <w:p>
            <w:pPr>
              <w:pStyle w:val="TableParagraph"/>
              <w:rPr>
                <w:sz w:val="24"/>
              </w:rPr>
            </w:pPr>
          </w:p>
        </w:tc>
        <w:tc>
          <w:tcPr>
            <w:tcW w:w="7993" w:type="dxa"/>
            <w:tcBorders>
              <w:top w:val="single" w:sz="18" w:space="0" w:color="DFDFDF"/>
              <w:bottom w:val="single" w:sz="18" w:space="0" w:color="DFDFDF"/>
            </w:tcBorders>
          </w:tcPr>
          <w:p>
            <w:pPr>
              <w:pStyle w:val="TableParagraph"/>
              <w:spacing w:before="109"/>
              <w:ind w:left="1060"/>
              <w:rPr>
                <w:rFonts w:ascii="Arial"/>
                <w:b/>
                <w:sz w:val="26"/>
              </w:rPr>
            </w:pPr>
            <w:r>
              <w:rPr>
                <w:rFonts w:ascii="Arial"/>
                <w:b/>
                <w:sz w:val="26"/>
              </w:rPr>
              <w:t>dialog.rc</w:t>
            </w:r>
            <w:r>
              <w:rPr>
                <w:rFonts w:ascii="Arial"/>
                <w:b/>
                <w:spacing w:val="-10"/>
                <w:sz w:val="26"/>
              </w:rPr>
              <w:t> </w:t>
            </w:r>
            <w:r>
              <w:rPr>
                <w:rFonts w:ascii="Arial"/>
                <w:b/>
                <w:sz w:val="26"/>
              </w:rPr>
              <w:t>(part</w:t>
            </w:r>
            <w:r>
              <w:rPr>
                <w:rFonts w:ascii="Arial"/>
                <w:b/>
                <w:spacing w:val="-9"/>
                <w:sz w:val="26"/>
              </w:rPr>
              <w:t> </w:t>
            </w:r>
            <w:r>
              <w:rPr>
                <w:rFonts w:ascii="Arial"/>
                <w:b/>
                <w:spacing w:val="-5"/>
                <w:sz w:val="26"/>
              </w:rPr>
              <w:t>2)</w:t>
            </w:r>
          </w:p>
        </w:tc>
      </w:tr>
      <w:tr>
        <w:trPr>
          <w:trHeight w:val="925" w:hRule="atLeast"/>
        </w:trPr>
        <w:tc>
          <w:tcPr>
            <w:tcW w:w="3847" w:type="dxa"/>
            <w:tcBorders>
              <w:top w:val="single" w:sz="18" w:space="0" w:color="DFDFDF"/>
            </w:tcBorders>
          </w:tcPr>
          <w:p>
            <w:pPr>
              <w:pStyle w:val="TableParagraph"/>
              <w:rPr>
                <w:rFonts w:ascii="Arial"/>
                <w:b/>
                <w:sz w:val="36"/>
              </w:rPr>
            </w:pPr>
          </w:p>
          <w:p>
            <w:pPr>
              <w:pStyle w:val="TableParagraph"/>
              <w:rPr>
                <w:rFonts w:ascii="Arial"/>
                <w:b/>
                <w:sz w:val="26"/>
              </w:rPr>
            </w:pPr>
            <w:r>
              <w:rPr>
                <w:rFonts w:ascii="Arial"/>
                <w:b/>
                <w:sz w:val="26"/>
              </w:rPr>
              <w:t>#include</w:t>
            </w:r>
            <w:r>
              <w:rPr>
                <w:rFonts w:ascii="Arial"/>
                <w:b/>
                <w:spacing w:val="-12"/>
                <w:sz w:val="26"/>
              </w:rPr>
              <w:t> </w:t>
            </w:r>
            <w:r>
              <w:rPr>
                <w:rFonts w:ascii="Arial"/>
                <w:b/>
                <w:spacing w:val="-2"/>
                <w:sz w:val="26"/>
              </w:rPr>
              <w:t>"resource.h"</w:t>
            </w:r>
          </w:p>
        </w:tc>
        <w:tc>
          <w:tcPr>
            <w:tcW w:w="7993" w:type="dxa"/>
            <w:tcBorders>
              <w:top w:val="single" w:sz="18" w:space="0" w:color="DFDFDF"/>
            </w:tcBorders>
          </w:tcPr>
          <w:p>
            <w:pPr>
              <w:pStyle w:val="TableParagraph"/>
              <w:rPr>
                <w:sz w:val="24"/>
              </w:rPr>
            </w:pPr>
          </w:p>
        </w:tc>
      </w:tr>
      <w:tr>
        <w:trPr>
          <w:trHeight w:val="524" w:hRule="atLeast"/>
        </w:trPr>
        <w:tc>
          <w:tcPr>
            <w:tcW w:w="3847" w:type="dxa"/>
          </w:tcPr>
          <w:p>
            <w:pPr>
              <w:pStyle w:val="TableParagraph"/>
              <w:spacing w:before="203"/>
              <w:rPr>
                <w:rFonts w:ascii="Arial"/>
                <w:b/>
                <w:sz w:val="26"/>
              </w:rPr>
            </w:pPr>
            <w:r>
              <w:rPr>
                <w:rFonts w:ascii="Arial"/>
                <w:b/>
                <w:sz w:val="26"/>
              </w:rPr>
              <w:t>#define</w:t>
            </w:r>
            <w:r>
              <w:rPr>
                <w:rFonts w:ascii="Arial"/>
                <w:b/>
                <w:spacing w:val="-11"/>
                <w:sz w:val="26"/>
              </w:rPr>
              <w:t> </w:t>
            </w:r>
            <w:r>
              <w:rPr>
                <w:rFonts w:ascii="Arial"/>
                <w:b/>
                <w:spacing w:val="-2"/>
                <w:sz w:val="26"/>
              </w:rPr>
              <w:t>IDC_EDIT</w:t>
            </w:r>
          </w:p>
        </w:tc>
        <w:tc>
          <w:tcPr>
            <w:tcW w:w="7993" w:type="dxa"/>
          </w:tcPr>
          <w:p>
            <w:pPr>
              <w:pStyle w:val="TableParagraph"/>
              <w:spacing w:before="203"/>
              <w:ind w:left="1109"/>
              <w:rPr>
                <w:rFonts w:ascii="Arial"/>
                <w:b/>
                <w:sz w:val="26"/>
              </w:rPr>
            </w:pPr>
            <w:r>
              <w:rPr>
                <w:rFonts w:ascii="Arial"/>
                <w:b/>
                <w:spacing w:val="-4"/>
                <w:sz w:val="26"/>
              </w:rPr>
              <w:t>3000</w:t>
            </w:r>
          </w:p>
        </w:tc>
      </w:tr>
      <w:tr>
        <w:trPr>
          <w:trHeight w:val="334" w:hRule="atLeast"/>
        </w:trPr>
        <w:tc>
          <w:tcPr>
            <w:tcW w:w="3847" w:type="dxa"/>
          </w:tcPr>
          <w:p>
            <w:pPr>
              <w:pStyle w:val="TableParagraph"/>
              <w:spacing w:before="13"/>
              <w:rPr>
                <w:rFonts w:ascii="Arial"/>
                <w:b/>
                <w:sz w:val="26"/>
              </w:rPr>
            </w:pPr>
            <w:r>
              <w:rPr>
                <w:rFonts w:ascii="Arial"/>
                <w:b/>
                <w:sz w:val="26"/>
              </w:rPr>
              <w:t>#define</w:t>
            </w:r>
            <w:r>
              <w:rPr>
                <w:rFonts w:ascii="Arial"/>
                <w:b/>
                <w:spacing w:val="-11"/>
                <w:sz w:val="26"/>
              </w:rPr>
              <w:t> </w:t>
            </w:r>
            <w:r>
              <w:rPr>
                <w:rFonts w:ascii="Arial"/>
                <w:b/>
                <w:spacing w:val="-2"/>
                <w:sz w:val="26"/>
              </w:rPr>
              <w:t>IDC_BUTTON</w:t>
            </w:r>
          </w:p>
        </w:tc>
        <w:tc>
          <w:tcPr>
            <w:tcW w:w="7993" w:type="dxa"/>
          </w:tcPr>
          <w:p>
            <w:pPr>
              <w:pStyle w:val="TableParagraph"/>
              <w:spacing w:before="13"/>
              <w:ind w:left="1094"/>
              <w:rPr>
                <w:rFonts w:ascii="Arial"/>
                <w:b/>
                <w:sz w:val="26"/>
              </w:rPr>
            </w:pPr>
            <w:r>
              <w:rPr>
                <w:rFonts w:ascii="Arial"/>
                <w:b/>
                <w:spacing w:val="-4"/>
                <w:sz w:val="26"/>
              </w:rPr>
              <w:t>3001</w:t>
            </w:r>
          </w:p>
        </w:tc>
      </w:tr>
      <w:tr>
        <w:trPr>
          <w:trHeight w:val="524" w:hRule="atLeast"/>
        </w:trPr>
        <w:tc>
          <w:tcPr>
            <w:tcW w:w="3847" w:type="dxa"/>
          </w:tcPr>
          <w:p>
            <w:pPr>
              <w:pStyle w:val="TableParagraph"/>
              <w:spacing w:before="13"/>
              <w:rPr>
                <w:rFonts w:ascii="Arial"/>
                <w:b/>
                <w:sz w:val="26"/>
              </w:rPr>
            </w:pPr>
            <w:r>
              <w:rPr>
                <w:rFonts w:ascii="Arial"/>
                <w:b/>
                <w:sz w:val="26"/>
              </w:rPr>
              <w:t>#define</w:t>
            </w:r>
            <w:r>
              <w:rPr>
                <w:rFonts w:ascii="Arial"/>
                <w:b/>
                <w:spacing w:val="-11"/>
                <w:sz w:val="26"/>
              </w:rPr>
              <w:t> </w:t>
            </w:r>
            <w:r>
              <w:rPr>
                <w:rFonts w:ascii="Arial"/>
                <w:b/>
                <w:spacing w:val="-2"/>
                <w:sz w:val="26"/>
              </w:rPr>
              <w:t>IDC_EXIT</w:t>
            </w:r>
          </w:p>
        </w:tc>
        <w:tc>
          <w:tcPr>
            <w:tcW w:w="7993" w:type="dxa"/>
          </w:tcPr>
          <w:p>
            <w:pPr>
              <w:pStyle w:val="TableParagraph"/>
              <w:spacing w:before="13"/>
              <w:ind w:left="1095"/>
              <w:rPr>
                <w:rFonts w:ascii="Arial"/>
                <w:b/>
                <w:sz w:val="26"/>
              </w:rPr>
            </w:pPr>
            <w:r>
              <w:rPr>
                <w:rFonts w:ascii="Arial"/>
                <w:b/>
                <w:spacing w:val="-4"/>
                <w:sz w:val="26"/>
              </w:rPr>
              <w:t>3002</w:t>
            </w:r>
          </w:p>
        </w:tc>
      </w:tr>
      <w:tr>
        <w:trPr>
          <w:trHeight w:val="714" w:hRule="atLeast"/>
        </w:trPr>
        <w:tc>
          <w:tcPr>
            <w:tcW w:w="3847" w:type="dxa"/>
          </w:tcPr>
          <w:p>
            <w:pPr>
              <w:pStyle w:val="TableParagraph"/>
              <w:spacing w:before="203"/>
              <w:rPr>
                <w:rFonts w:ascii="Arial"/>
                <w:b/>
                <w:sz w:val="26"/>
              </w:rPr>
            </w:pPr>
            <w:r>
              <w:rPr>
                <w:rFonts w:ascii="Arial"/>
                <w:b/>
                <w:sz w:val="26"/>
              </w:rPr>
              <w:t>#define</w:t>
            </w:r>
            <w:r>
              <w:rPr>
                <w:rFonts w:ascii="Arial"/>
                <w:b/>
                <w:spacing w:val="-11"/>
                <w:sz w:val="26"/>
              </w:rPr>
              <w:t> </w:t>
            </w:r>
            <w:r>
              <w:rPr>
                <w:rFonts w:ascii="Arial"/>
                <w:b/>
                <w:spacing w:val="-2"/>
                <w:sz w:val="26"/>
              </w:rPr>
              <w:t>IDR_MENU1</w:t>
            </w:r>
          </w:p>
        </w:tc>
        <w:tc>
          <w:tcPr>
            <w:tcW w:w="7993" w:type="dxa"/>
          </w:tcPr>
          <w:p>
            <w:pPr>
              <w:pStyle w:val="TableParagraph"/>
              <w:spacing w:before="203"/>
              <w:ind w:left="1066"/>
              <w:rPr>
                <w:rFonts w:ascii="Arial"/>
                <w:b/>
                <w:sz w:val="26"/>
              </w:rPr>
            </w:pPr>
            <w:r>
              <w:rPr>
                <w:rFonts w:ascii="Arial"/>
                <w:b/>
                <w:spacing w:val="-4"/>
                <w:sz w:val="26"/>
              </w:rPr>
              <w:t>3003</w:t>
            </w:r>
          </w:p>
        </w:tc>
      </w:tr>
      <w:tr>
        <w:trPr>
          <w:trHeight w:val="524" w:hRule="atLeast"/>
        </w:trPr>
        <w:tc>
          <w:tcPr>
            <w:tcW w:w="3847" w:type="dxa"/>
          </w:tcPr>
          <w:p>
            <w:pPr>
              <w:pStyle w:val="TableParagraph"/>
              <w:spacing w:before="203"/>
              <w:rPr>
                <w:rFonts w:ascii="Arial"/>
                <w:b/>
                <w:sz w:val="26"/>
              </w:rPr>
            </w:pPr>
            <w:r>
              <w:rPr>
                <w:rFonts w:ascii="Arial"/>
                <w:b/>
                <w:sz w:val="26"/>
              </w:rPr>
              <w:t>#define</w:t>
            </w:r>
            <w:r>
              <w:rPr>
                <w:rFonts w:ascii="Arial"/>
                <w:b/>
                <w:spacing w:val="-11"/>
                <w:sz w:val="26"/>
              </w:rPr>
              <w:t> </w:t>
            </w:r>
            <w:r>
              <w:rPr>
                <w:rFonts w:ascii="Arial"/>
                <w:b/>
                <w:spacing w:val="-2"/>
                <w:sz w:val="26"/>
              </w:rPr>
              <w:t>IDM_GETTEXT</w:t>
            </w:r>
          </w:p>
        </w:tc>
        <w:tc>
          <w:tcPr>
            <w:tcW w:w="7993" w:type="dxa"/>
          </w:tcPr>
          <w:p>
            <w:pPr>
              <w:pStyle w:val="TableParagraph"/>
              <w:spacing w:before="203"/>
              <w:ind w:left="1094"/>
              <w:rPr>
                <w:rFonts w:ascii="Arial"/>
                <w:b/>
                <w:sz w:val="26"/>
              </w:rPr>
            </w:pPr>
            <w:r>
              <w:rPr>
                <w:rFonts w:ascii="Arial"/>
                <w:b/>
                <w:spacing w:val="-2"/>
                <w:sz w:val="26"/>
              </w:rPr>
              <w:t>32000</w:t>
            </w:r>
          </w:p>
        </w:tc>
      </w:tr>
      <w:tr>
        <w:trPr>
          <w:trHeight w:val="334" w:hRule="atLeast"/>
        </w:trPr>
        <w:tc>
          <w:tcPr>
            <w:tcW w:w="3847" w:type="dxa"/>
          </w:tcPr>
          <w:p>
            <w:pPr>
              <w:pStyle w:val="TableParagraph"/>
              <w:spacing w:before="13"/>
              <w:rPr>
                <w:rFonts w:ascii="Arial"/>
                <w:b/>
                <w:sz w:val="26"/>
              </w:rPr>
            </w:pPr>
            <w:r>
              <w:rPr>
                <w:rFonts w:ascii="Arial"/>
                <w:b/>
                <w:sz w:val="26"/>
              </w:rPr>
              <w:t>#define</w:t>
            </w:r>
            <w:r>
              <w:rPr>
                <w:rFonts w:ascii="Arial"/>
                <w:b/>
                <w:spacing w:val="-11"/>
                <w:sz w:val="26"/>
              </w:rPr>
              <w:t> </w:t>
            </w:r>
            <w:r>
              <w:rPr>
                <w:rFonts w:ascii="Arial"/>
                <w:b/>
                <w:spacing w:val="-2"/>
                <w:sz w:val="26"/>
              </w:rPr>
              <w:t>IDM_CLEAR</w:t>
            </w:r>
          </w:p>
        </w:tc>
        <w:tc>
          <w:tcPr>
            <w:tcW w:w="7993" w:type="dxa"/>
          </w:tcPr>
          <w:p>
            <w:pPr>
              <w:pStyle w:val="TableParagraph"/>
              <w:spacing w:before="13"/>
              <w:ind w:left="1152"/>
              <w:rPr>
                <w:rFonts w:ascii="Arial"/>
                <w:b/>
                <w:sz w:val="26"/>
              </w:rPr>
            </w:pPr>
            <w:r>
              <w:rPr>
                <w:rFonts w:ascii="Arial"/>
                <w:b/>
                <w:spacing w:val="-2"/>
                <w:sz w:val="26"/>
              </w:rPr>
              <w:t>32001</w:t>
            </w:r>
          </w:p>
        </w:tc>
      </w:tr>
      <w:tr>
        <w:trPr>
          <w:trHeight w:val="311" w:hRule="atLeast"/>
        </w:trPr>
        <w:tc>
          <w:tcPr>
            <w:tcW w:w="3847" w:type="dxa"/>
          </w:tcPr>
          <w:p>
            <w:pPr>
              <w:pStyle w:val="TableParagraph"/>
              <w:spacing w:line="279" w:lineRule="exact" w:before="13"/>
              <w:rPr>
                <w:rFonts w:ascii="Arial"/>
                <w:b/>
                <w:sz w:val="26"/>
              </w:rPr>
            </w:pPr>
            <w:r>
              <w:rPr>
                <w:rFonts w:ascii="Arial"/>
                <w:b/>
                <w:sz w:val="26"/>
              </w:rPr>
              <w:t>#define</w:t>
            </w:r>
            <w:r>
              <w:rPr>
                <w:rFonts w:ascii="Arial"/>
                <w:b/>
                <w:spacing w:val="-11"/>
                <w:sz w:val="26"/>
              </w:rPr>
              <w:t> </w:t>
            </w:r>
            <w:r>
              <w:rPr>
                <w:rFonts w:ascii="Arial"/>
                <w:b/>
                <w:spacing w:val="-2"/>
                <w:sz w:val="26"/>
              </w:rPr>
              <w:t>IDM_EXIT</w:t>
            </w:r>
          </w:p>
        </w:tc>
        <w:tc>
          <w:tcPr>
            <w:tcW w:w="7993" w:type="dxa"/>
          </w:tcPr>
          <w:p>
            <w:pPr>
              <w:pStyle w:val="TableParagraph"/>
              <w:spacing w:line="279" w:lineRule="exact" w:before="13"/>
              <w:ind w:left="1124"/>
              <w:rPr>
                <w:rFonts w:ascii="Arial"/>
                <w:b/>
                <w:sz w:val="26"/>
              </w:rPr>
            </w:pPr>
            <w:r>
              <w:rPr>
                <w:rFonts w:ascii="Arial"/>
                <w:b/>
                <w:spacing w:val="-2"/>
                <w:sz w:val="26"/>
              </w:rPr>
              <w:t>32003</w:t>
            </w:r>
          </w:p>
        </w:tc>
      </w:tr>
    </w:tbl>
    <w:p>
      <w:pPr>
        <w:pStyle w:val="BodyText"/>
        <w:rPr>
          <w:b/>
          <w:sz w:val="20"/>
        </w:rPr>
      </w:pPr>
    </w:p>
    <w:p>
      <w:pPr>
        <w:pStyle w:val="BodyText"/>
        <w:rPr>
          <w:b/>
          <w:sz w:val="20"/>
        </w:rPr>
      </w:pPr>
    </w:p>
    <w:p>
      <w:pPr>
        <w:pStyle w:val="BodyText"/>
        <w:spacing w:before="10"/>
        <w:rPr>
          <w:b/>
          <w:sz w:val="17"/>
        </w:rPr>
      </w:pPr>
    </w:p>
    <w:p>
      <w:pPr>
        <w:spacing w:before="91"/>
        <w:ind w:left="140" w:right="0" w:firstLine="0"/>
        <w:jc w:val="left"/>
        <w:rPr>
          <w:b/>
          <w:sz w:val="26"/>
        </w:rPr>
      </w:pPr>
      <w:r>
        <w:rPr>
          <w:b/>
          <w:sz w:val="26"/>
        </w:rPr>
        <w:t>MyDialog</w:t>
      </w:r>
      <w:r>
        <w:rPr>
          <w:b/>
          <w:spacing w:val="-8"/>
          <w:sz w:val="26"/>
        </w:rPr>
        <w:t> </w:t>
      </w:r>
      <w:r>
        <w:rPr>
          <w:b/>
          <w:sz w:val="26"/>
        </w:rPr>
        <w:t>DIALOG</w:t>
      </w:r>
      <w:r>
        <w:rPr>
          <w:b/>
          <w:spacing w:val="-8"/>
          <w:sz w:val="26"/>
        </w:rPr>
        <w:t> </w:t>
      </w:r>
      <w:r>
        <w:rPr>
          <w:b/>
          <w:sz w:val="26"/>
        </w:rPr>
        <w:t>10,</w:t>
      </w:r>
      <w:r>
        <w:rPr>
          <w:b/>
          <w:spacing w:val="-8"/>
          <w:sz w:val="26"/>
        </w:rPr>
        <w:t> </w:t>
      </w:r>
      <w:r>
        <w:rPr>
          <w:b/>
          <w:sz w:val="26"/>
        </w:rPr>
        <w:t>10,</w:t>
      </w:r>
      <w:r>
        <w:rPr>
          <w:b/>
          <w:spacing w:val="-8"/>
          <w:sz w:val="26"/>
        </w:rPr>
        <w:t> </w:t>
      </w:r>
      <w:r>
        <w:rPr>
          <w:b/>
          <w:sz w:val="26"/>
        </w:rPr>
        <w:t>205,</w:t>
      </w:r>
      <w:r>
        <w:rPr>
          <w:b/>
          <w:spacing w:val="-7"/>
          <w:sz w:val="26"/>
        </w:rPr>
        <w:t> </w:t>
      </w:r>
      <w:r>
        <w:rPr>
          <w:b/>
          <w:spacing w:val="-5"/>
          <w:sz w:val="26"/>
        </w:rPr>
        <w:t>60</w:t>
      </w:r>
    </w:p>
    <w:p>
      <w:pPr>
        <w:spacing w:before="35"/>
        <w:ind w:left="140" w:right="0" w:firstLine="0"/>
        <w:jc w:val="left"/>
        <w:rPr>
          <w:b/>
          <w:sz w:val="26"/>
        </w:rPr>
      </w:pPr>
      <w:r>
        <w:rPr>
          <w:b/>
          <w:sz w:val="26"/>
        </w:rPr>
        <w:t>STYLE</w:t>
      </w:r>
      <w:r>
        <w:rPr>
          <w:b/>
          <w:spacing w:val="-11"/>
          <w:sz w:val="26"/>
        </w:rPr>
        <w:t> </w:t>
      </w:r>
      <w:r>
        <w:rPr>
          <w:b/>
          <w:sz w:val="26"/>
        </w:rPr>
        <w:t>0x0004</w:t>
      </w:r>
      <w:r>
        <w:rPr>
          <w:b/>
          <w:spacing w:val="-10"/>
          <w:sz w:val="26"/>
        </w:rPr>
        <w:t> </w:t>
      </w:r>
      <w:r>
        <w:rPr>
          <w:b/>
          <w:sz w:val="26"/>
        </w:rPr>
        <w:t>|</w:t>
      </w:r>
      <w:r>
        <w:rPr>
          <w:b/>
          <w:spacing w:val="-11"/>
          <w:sz w:val="26"/>
        </w:rPr>
        <w:t> </w:t>
      </w:r>
      <w:r>
        <w:rPr>
          <w:b/>
          <w:sz w:val="26"/>
        </w:rPr>
        <w:t>DS_CENTER</w:t>
      </w:r>
      <w:r>
        <w:rPr>
          <w:b/>
          <w:spacing w:val="-10"/>
          <w:sz w:val="26"/>
        </w:rPr>
        <w:t> </w:t>
      </w:r>
      <w:r>
        <w:rPr>
          <w:b/>
          <w:sz w:val="26"/>
        </w:rPr>
        <w:t>|</w:t>
      </w:r>
      <w:r>
        <w:rPr>
          <w:b/>
          <w:spacing w:val="-11"/>
          <w:sz w:val="26"/>
        </w:rPr>
        <w:t> </w:t>
      </w:r>
      <w:r>
        <w:rPr>
          <w:b/>
          <w:sz w:val="26"/>
        </w:rPr>
        <w:t>WS_CAPTION</w:t>
      </w:r>
      <w:r>
        <w:rPr>
          <w:b/>
          <w:spacing w:val="-10"/>
          <w:sz w:val="26"/>
        </w:rPr>
        <w:t> </w:t>
      </w:r>
      <w:r>
        <w:rPr>
          <w:b/>
          <w:sz w:val="26"/>
        </w:rPr>
        <w:t>|</w:t>
      </w:r>
      <w:r>
        <w:rPr>
          <w:b/>
          <w:spacing w:val="-10"/>
          <w:sz w:val="26"/>
        </w:rPr>
        <w:t> </w:t>
      </w:r>
      <w:r>
        <w:rPr>
          <w:b/>
          <w:sz w:val="26"/>
        </w:rPr>
        <w:t>WS_MINIMIZEBOX</w:t>
      </w:r>
      <w:r>
        <w:rPr>
          <w:b/>
          <w:spacing w:val="-11"/>
          <w:sz w:val="26"/>
        </w:rPr>
        <w:t> </w:t>
      </w:r>
      <w:r>
        <w:rPr>
          <w:b/>
          <w:spacing w:val="-10"/>
          <w:sz w:val="26"/>
        </w:rPr>
        <w:t>|</w:t>
      </w:r>
    </w:p>
    <w:p>
      <w:pPr>
        <w:spacing w:before="36"/>
        <w:ind w:left="140" w:right="0" w:firstLine="0"/>
        <w:jc w:val="left"/>
        <w:rPr>
          <w:b/>
          <w:sz w:val="26"/>
        </w:rPr>
      </w:pPr>
      <w:r>
        <w:rPr>
          <w:b/>
          <w:sz w:val="26"/>
        </w:rPr>
        <w:t>WS_SYSMENU</w:t>
      </w:r>
      <w:r>
        <w:rPr>
          <w:b/>
          <w:spacing w:val="-12"/>
          <w:sz w:val="26"/>
        </w:rPr>
        <w:t> </w:t>
      </w:r>
      <w:r>
        <w:rPr>
          <w:b/>
          <w:sz w:val="26"/>
        </w:rPr>
        <w:t>|</w:t>
      </w:r>
      <w:r>
        <w:rPr>
          <w:b/>
          <w:spacing w:val="-12"/>
          <w:sz w:val="26"/>
        </w:rPr>
        <w:t> </w:t>
      </w:r>
      <w:r>
        <w:rPr>
          <w:b/>
          <w:sz w:val="26"/>
        </w:rPr>
        <w:t>WS_VISIBLE</w:t>
      </w:r>
      <w:r>
        <w:rPr>
          <w:b/>
          <w:spacing w:val="-11"/>
          <w:sz w:val="26"/>
        </w:rPr>
        <w:t> </w:t>
      </w:r>
      <w:r>
        <w:rPr>
          <w:b/>
          <w:sz w:val="26"/>
        </w:rPr>
        <w:t>|</w:t>
      </w:r>
      <w:r>
        <w:rPr>
          <w:b/>
          <w:spacing w:val="-12"/>
          <w:sz w:val="26"/>
        </w:rPr>
        <w:t> </w:t>
      </w:r>
      <w:r>
        <w:rPr>
          <w:b/>
          <w:sz w:val="26"/>
        </w:rPr>
        <w:t>WS_OVERLAPPED</w:t>
      </w:r>
      <w:r>
        <w:rPr>
          <w:b/>
          <w:spacing w:val="-11"/>
          <w:sz w:val="26"/>
        </w:rPr>
        <w:t> </w:t>
      </w:r>
      <w:r>
        <w:rPr>
          <w:b/>
          <w:sz w:val="26"/>
        </w:rPr>
        <w:t>|</w:t>
      </w:r>
      <w:r>
        <w:rPr>
          <w:b/>
          <w:spacing w:val="-12"/>
          <w:sz w:val="26"/>
        </w:rPr>
        <w:t> </w:t>
      </w:r>
      <w:r>
        <w:rPr>
          <w:b/>
          <w:sz w:val="26"/>
        </w:rPr>
        <w:t>DS_MODALFRAME</w:t>
      </w:r>
      <w:r>
        <w:rPr>
          <w:b/>
          <w:spacing w:val="-11"/>
          <w:sz w:val="26"/>
        </w:rPr>
        <w:t> </w:t>
      </w:r>
      <w:r>
        <w:rPr>
          <w:b/>
          <w:sz w:val="26"/>
        </w:rPr>
        <w:t>|</w:t>
      </w:r>
      <w:r>
        <w:rPr>
          <w:b/>
          <w:spacing w:val="-12"/>
          <w:sz w:val="26"/>
        </w:rPr>
        <w:t> </w:t>
      </w:r>
      <w:r>
        <w:rPr>
          <w:b/>
          <w:spacing w:val="-2"/>
          <w:sz w:val="26"/>
        </w:rPr>
        <w:t>DS_3DLOOK</w:t>
      </w:r>
    </w:p>
    <w:p>
      <w:pPr>
        <w:spacing w:line="268" w:lineRule="auto" w:before="35"/>
        <w:ind w:left="140" w:right="6908" w:firstLine="0"/>
        <w:jc w:val="left"/>
        <w:rPr>
          <w:b/>
          <w:sz w:val="26"/>
        </w:rPr>
      </w:pPr>
      <w:r>
        <w:rPr>
          <w:b/>
          <w:sz w:val="26"/>
        </w:rPr>
        <w:t>CAPTION</w:t>
      </w:r>
      <w:r>
        <w:rPr>
          <w:b/>
          <w:spacing w:val="-16"/>
          <w:sz w:val="26"/>
        </w:rPr>
        <w:t> </w:t>
      </w:r>
      <w:r>
        <w:rPr>
          <w:b/>
          <w:sz w:val="26"/>
        </w:rPr>
        <w:t>"Our</w:t>
      </w:r>
      <w:r>
        <w:rPr>
          <w:b/>
          <w:spacing w:val="-16"/>
          <w:sz w:val="26"/>
        </w:rPr>
        <w:t> </w:t>
      </w:r>
      <w:r>
        <w:rPr>
          <w:b/>
          <w:sz w:val="26"/>
        </w:rPr>
        <w:t>Second</w:t>
      </w:r>
      <w:r>
        <w:rPr>
          <w:b/>
          <w:spacing w:val="-16"/>
          <w:sz w:val="26"/>
        </w:rPr>
        <w:t> </w:t>
      </w:r>
      <w:r>
        <w:rPr>
          <w:b/>
          <w:sz w:val="26"/>
        </w:rPr>
        <w:t>Dialog</w:t>
      </w:r>
      <w:r>
        <w:rPr>
          <w:b/>
          <w:spacing w:val="-16"/>
          <w:sz w:val="26"/>
        </w:rPr>
        <w:t> </w:t>
      </w:r>
      <w:r>
        <w:rPr>
          <w:b/>
          <w:sz w:val="26"/>
        </w:rPr>
        <w:t>Box" MENU IDR_MENU1</w:t>
      </w:r>
    </w:p>
    <w:p>
      <w:pPr>
        <w:spacing w:line="298" w:lineRule="exact" w:before="0"/>
        <w:ind w:left="140" w:right="0" w:firstLine="0"/>
        <w:jc w:val="left"/>
        <w:rPr>
          <w:b/>
          <w:sz w:val="26"/>
        </w:rPr>
      </w:pPr>
      <w:r>
        <w:rPr>
          <w:b/>
          <w:spacing w:val="-2"/>
          <w:sz w:val="26"/>
        </w:rPr>
        <w:t>BEGIN</w:t>
      </w:r>
    </w:p>
    <w:p>
      <w:pPr>
        <w:tabs>
          <w:tab w:pos="2323" w:val="left" w:leader="none"/>
          <w:tab w:pos="2653" w:val="left" w:leader="none"/>
          <w:tab w:pos="2954" w:val="left" w:leader="none"/>
          <w:tab w:pos="3788" w:val="left" w:leader="none"/>
          <w:tab w:pos="6531" w:val="left" w:leader="none"/>
        </w:tabs>
        <w:spacing w:line="268" w:lineRule="auto" w:before="36"/>
        <w:ind w:left="427" w:right="2856" w:firstLine="0"/>
        <w:jc w:val="left"/>
        <w:rPr>
          <w:b/>
          <w:sz w:val="26"/>
        </w:rPr>
      </w:pPr>
      <w:r>
        <w:rPr>
          <w:b/>
          <w:spacing w:val="-2"/>
          <w:sz w:val="26"/>
        </w:rPr>
        <w:t>EDITTEXT</w:t>
      </w:r>
      <w:r>
        <w:rPr>
          <w:b/>
          <w:sz w:val="26"/>
        </w:rPr>
        <w:tab/>
      </w:r>
      <w:r>
        <w:rPr>
          <w:b/>
          <w:spacing w:val="-2"/>
          <w:sz w:val="26"/>
        </w:rPr>
        <w:t>IDC_EDIT,</w:t>
      </w:r>
      <w:r>
        <w:rPr>
          <w:b/>
          <w:sz w:val="26"/>
        </w:rPr>
        <w:tab/>
        <w:t>15,17,111,13,</w:t>
      </w:r>
      <w:r>
        <w:rPr>
          <w:b/>
          <w:spacing w:val="-19"/>
          <w:sz w:val="26"/>
        </w:rPr>
        <w:t> </w:t>
      </w:r>
      <w:r>
        <w:rPr>
          <w:b/>
          <w:sz w:val="26"/>
        </w:rPr>
        <w:t>ES_AUTOHSCROLL</w:t>
      </w:r>
      <w:r>
        <w:rPr>
          <w:b/>
          <w:spacing w:val="-18"/>
          <w:sz w:val="26"/>
        </w:rPr>
        <w:t> </w:t>
      </w:r>
      <w:r>
        <w:rPr>
          <w:b/>
          <w:sz w:val="26"/>
        </w:rPr>
        <w:t>|</w:t>
      </w:r>
      <w:r>
        <w:rPr>
          <w:b/>
          <w:spacing w:val="-18"/>
          <w:sz w:val="26"/>
        </w:rPr>
        <w:t> </w:t>
      </w:r>
      <w:r>
        <w:rPr>
          <w:b/>
          <w:sz w:val="26"/>
        </w:rPr>
        <w:t>ES_LEFT </w:t>
      </w:r>
      <w:r>
        <w:rPr>
          <w:b/>
          <w:spacing w:val="-2"/>
          <w:sz w:val="26"/>
        </w:rPr>
        <w:t>DEFPUSHBUTTON</w:t>
      </w:r>
      <w:r>
        <w:rPr>
          <w:b/>
          <w:sz w:val="26"/>
        </w:rPr>
        <w:tab/>
        <w:t>"Say Hello", IDC_BUTTON,</w:t>
        <w:tab/>
      </w:r>
      <w:r>
        <w:rPr>
          <w:b/>
          <w:spacing w:val="-2"/>
          <w:sz w:val="26"/>
        </w:rPr>
        <w:t>141,10,52,13 PUSHBUTTON</w:t>
      </w:r>
      <w:r>
        <w:rPr>
          <w:b/>
          <w:sz w:val="26"/>
        </w:rPr>
        <w:tab/>
        <w:tab/>
        <w:t>"E&amp;xit", IDC_EXIT,</w:t>
      </w:r>
      <w:r>
        <w:rPr>
          <w:b/>
          <w:spacing w:val="40"/>
          <w:sz w:val="26"/>
        </w:rPr>
        <w:t> </w:t>
      </w:r>
      <w:r>
        <w:rPr>
          <w:b/>
          <w:sz w:val="26"/>
        </w:rPr>
        <w:t>141,26,52,13</w:t>
      </w:r>
    </w:p>
    <w:p>
      <w:pPr>
        <w:spacing w:line="298" w:lineRule="exact" w:before="0"/>
        <w:ind w:left="140" w:right="0" w:firstLine="0"/>
        <w:jc w:val="left"/>
        <w:rPr>
          <w:b/>
          <w:sz w:val="26"/>
        </w:rPr>
      </w:pPr>
      <w:r>
        <w:rPr>
          <w:b/>
          <w:spacing w:val="-5"/>
          <w:sz w:val="26"/>
        </w:rPr>
        <w:t>END</w:t>
      </w:r>
    </w:p>
    <w:p>
      <w:pPr>
        <w:pStyle w:val="BodyText"/>
        <w:rPr>
          <w:b/>
          <w:sz w:val="28"/>
        </w:rPr>
      </w:pPr>
    </w:p>
    <w:p>
      <w:pPr>
        <w:pStyle w:val="BodyText"/>
        <w:spacing w:before="4"/>
        <w:rPr>
          <w:b/>
          <w:sz w:val="37"/>
        </w:rPr>
      </w:pPr>
    </w:p>
    <w:p>
      <w:pPr>
        <w:spacing w:line="268" w:lineRule="auto" w:before="0"/>
        <w:ind w:left="140" w:right="9305" w:firstLine="0"/>
        <w:jc w:val="left"/>
        <w:rPr>
          <w:b/>
          <w:sz w:val="26"/>
        </w:rPr>
      </w:pPr>
      <w:r>
        <w:rPr>
          <w:b/>
          <w:sz w:val="26"/>
        </w:rPr>
        <w:t>IDR_MENU1</w:t>
      </w:r>
      <w:r>
        <w:rPr>
          <w:b/>
          <w:spacing w:val="20"/>
          <w:sz w:val="26"/>
        </w:rPr>
        <w:t> </w:t>
      </w:r>
      <w:r>
        <w:rPr>
          <w:b/>
          <w:sz w:val="26"/>
        </w:rPr>
        <w:t>MENU </w:t>
      </w:r>
      <w:r>
        <w:rPr>
          <w:b/>
          <w:spacing w:val="-2"/>
          <w:sz w:val="26"/>
        </w:rPr>
        <w:t>BEGIN</w:t>
      </w:r>
    </w:p>
    <w:p>
      <w:pPr>
        <w:spacing w:line="268" w:lineRule="auto" w:before="0"/>
        <w:ind w:left="427" w:right="8444" w:firstLine="0"/>
        <w:jc w:val="left"/>
        <w:rPr>
          <w:b/>
          <w:sz w:val="26"/>
        </w:rPr>
      </w:pPr>
      <w:r>
        <w:rPr>
          <w:b/>
          <w:sz w:val="26"/>
        </w:rPr>
        <w:t>POPUP</w:t>
      </w:r>
      <w:r>
        <w:rPr>
          <w:b/>
          <w:spacing w:val="-19"/>
          <w:sz w:val="26"/>
        </w:rPr>
        <w:t> </w:t>
      </w:r>
      <w:r>
        <w:rPr>
          <w:b/>
          <w:sz w:val="26"/>
        </w:rPr>
        <w:t>"Test</w:t>
      </w:r>
      <w:r>
        <w:rPr>
          <w:b/>
          <w:spacing w:val="-18"/>
          <w:sz w:val="26"/>
        </w:rPr>
        <w:t> </w:t>
      </w:r>
      <w:r>
        <w:rPr>
          <w:b/>
          <w:sz w:val="26"/>
        </w:rPr>
        <w:t>Controls" </w:t>
      </w:r>
      <w:r>
        <w:rPr>
          <w:b/>
          <w:spacing w:val="-2"/>
          <w:sz w:val="26"/>
        </w:rPr>
        <w:t>BEGIN</w:t>
      </w:r>
    </w:p>
    <w:p>
      <w:pPr>
        <w:spacing w:line="268" w:lineRule="auto" w:before="0"/>
        <w:ind w:left="714" w:right="5701" w:firstLine="0"/>
        <w:jc w:val="left"/>
        <w:rPr>
          <w:b/>
          <w:sz w:val="26"/>
        </w:rPr>
      </w:pPr>
      <w:r>
        <w:rPr>
          <w:b/>
          <w:sz w:val="26"/>
        </w:rPr>
        <w:t>MENUITEM "Get Text", IDM_GETTEXT MENUITEM "Clear Text", IDM_CLEAR MENUITEM</w:t>
      </w:r>
      <w:r>
        <w:rPr>
          <w:b/>
          <w:spacing w:val="-18"/>
          <w:sz w:val="26"/>
        </w:rPr>
        <w:t> </w:t>
      </w:r>
      <w:r>
        <w:rPr>
          <w:b/>
          <w:sz w:val="26"/>
        </w:rPr>
        <w:t>"",</w:t>
      </w:r>
      <w:r>
        <w:rPr>
          <w:b/>
          <w:spacing w:val="-18"/>
          <w:sz w:val="26"/>
        </w:rPr>
        <w:t> </w:t>
      </w:r>
      <w:r>
        <w:rPr>
          <w:b/>
          <w:sz w:val="26"/>
        </w:rPr>
        <w:t>,</w:t>
      </w:r>
      <w:r>
        <w:rPr>
          <w:b/>
          <w:spacing w:val="-18"/>
          <w:sz w:val="26"/>
        </w:rPr>
        <w:t> </w:t>
      </w:r>
      <w:r>
        <w:rPr>
          <w:b/>
          <w:sz w:val="26"/>
        </w:rPr>
        <w:t>0x0800</w:t>
      </w:r>
      <w:r>
        <w:rPr>
          <w:b/>
          <w:spacing w:val="-18"/>
          <w:sz w:val="26"/>
        </w:rPr>
        <w:t> </w:t>
      </w:r>
      <w:r>
        <w:rPr>
          <w:b/>
          <w:sz w:val="26"/>
        </w:rPr>
        <w:t>/*MFT_SEPARATOR*/ MENUITEM "E&amp;xit", IDM_EXIT</w:t>
      </w:r>
    </w:p>
    <w:p>
      <w:pPr>
        <w:spacing w:line="268" w:lineRule="auto" w:before="0"/>
        <w:ind w:left="140" w:right="11136" w:firstLine="287"/>
        <w:jc w:val="left"/>
        <w:rPr>
          <w:b/>
          <w:sz w:val="26"/>
        </w:rPr>
      </w:pPr>
      <w:r>
        <w:rPr>
          <w:b/>
          <w:spacing w:val="-4"/>
          <w:sz w:val="26"/>
        </w:rPr>
        <w:t>END END</w:t>
      </w:r>
    </w:p>
    <w:p>
      <w:pPr>
        <w:spacing w:after="0" w:line="268" w:lineRule="auto"/>
        <w:jc w:val="left"/>
        <w:rPr>
          <w:sz w:val="26"/>
        </w:rPr>
        <w:sectPr>
          <w:pgSz w:w="12240" w:h="15840"/>
          <w:pgMar w:header="77" w:footer="102" w:top="360" w:bottom="300" w:left="60" w:right="60"/>
        </w:sectPr>
      </w:pPr>
    </w:p>
    <w:p>
      <w:pPr>
        <w:pStyle w:val="BodyText"/>
        <w:spacing w:before="8"/>
        <w:rPr>
          <w:b/>
          <w:sz w:val="24"/>
        </w:rPr>
      </w:pPr>
    </w:p>
    <w:p>
      <w:pPr>
        <w:pStyle w:val="BodyText"/>
        <w:spacing w:line="40" w:lineRule="exact"/>
        <w:ind w:left="140"/>
        <w:rPr>
          <w:sz w:val="4"/>
        </w:rPr>
      </w:pPr>
      <w:r>
        <w:rPr>
          <w:position w:val="0"/>
          <w:sz w:val="4"/>
        </w:rPr>
        <w:pict>
          <v:group style="width:592pt;height:2pt;mso-position-horizontal-relative:char;mso-position-vertical-relative:line" id="docshapegroup63" coordorigin="0,0" coordsize="11840,40">
            <v:shape style="position:absolute;left:0;top:0;width:11840;height:40" id="docshape64" coordorigin="0,0" coordsize="11840,40" path="m11840,0l0,0,0,40,20,20,11820,20,11840,0xe" filled="true" fillcolor="#7f7f7f" stroked="false">
              <v:path arrowok="t"/>
              <v:fill type="solid"/>
            </v:shape>
            <v:shape style="position:absolute;left:0;top:0;width:11840;height:40" id="docshape65" coordorigin="0,0" coordsize="11840,40" path="m11840,0l11820,20,20,20,0,40,11840,40,11840,0xe" filled="true" fillcolor="#dfdfdf" stroked="false">
              <v:path arrowok="t"/>
              <v:fill type="solid"/>
            </v:shape>
          </v:group>
        </w:pict>
      </w:r>
      <w:r>
        <w:rPr>
          <w:position w:val="0"/>
          <w:sz w:val="4"/>
        </w:rPr>
      </w:r>
    </w:p>
    <w:p>
      <w:pPr>
        <w:pStyle w:val="BodyText"/>
        <w:spacing w:before="4"/>
        <w:rPr>
          <w:b/>
          <w:sz w:val="28"/>
        </w:rPr>
      </w:pPr>
    </w:p>
    <w:p>
      <w:pPr>
        <w:pStyle w:val="BodyText"/>
        <w:spacing w:before="90"/>
        <w:ind w:left="140"/>
      </w:pPr>
      <w:r>
        <w:rPr/>
        <w:t>The</w:t>
      </w:r>
      <w:r>
        <w:rPr>
          <w:spacing w:val="-12"/>
        </w:rPr>
        <w:t> </w:t>
      </w:r>
      <w:r>
        <w:rPr/>
        <w:t>analysis</w:t>
      </w:r>
      <w:r>
        <w:rPr>
          <w:spacing w:val="-11"/>
        </w:rPr>
        <w:t> </w:t>
      </w:r>
      <w:r>
        <w:rPr>
          <w:spacing w:val="-2"/>
        </w:rPr>
        <w:t>follows:</w:t>
      </w:r>
    </w:p>
    <w:p>
      <w:pPr>
        <w:pStyle w:val="BodyText"/>
        <w:spacing w:before="10"/>
        <w:rPr>
          <w:sz w:val="35"/>
        </w:rPr>
      </w:pPr>
    </w:p>
    <w:p>
      <w:pPr>
        <w:spacing w:before="1"/>
        <w:ind w:left="427" w:right="0" w:firstLine="0"/>
        <w:jc w:val="left"/>
        <w:rPr>
          <w:b/>
          <w:sz w:val="26"/>
        </w:rPr>
      </w:pPr>
      <w:r>
        <w:rPr>
          <w:b/>
          <w:sz w:val="26"/>
        </w:rPr>
        <w:t>DlgProc</w:t>
      </w:r>
      <w:r>
        <w:rPr>
          <w:b/>
          <w:spacing w:val="-10"/>
          <w:sz w:val="26"/>
        </w:rPr>
        <w:t> </w:t>
      </w:r>
      <w:r>
        <w:rPr>
          <w:b/>
          <w:sz w:val="26"/>
        </w:rPr>
        <w:t>proto</w:t>
      </w:r>
      <w:r>
        <w:rPr>
          <w:b/>
          <w:spacing w:val="-9"/>
          <w:sz w:val="26"/>
        </w:rPr>
        <w:t> </w:t>
      </w:r>
      <w:r>
        <w:rPr>
          <w:b/>
          <w:spacing w:val="-2"/>
          <w:sz w:val="26"/>
        </w:rPr>
        <w:t>:DWORD,:DWORD,:DWORD,:DWORD</w:t>
      </w:r>
    </w:p>
    <w:p>
      <w:pPr>
        <w:pStyle w:val="BodyText"/>
        <w:spacing w:before="1"/>
        <w:rPr>
          <w:b/>
          <w:sz w:val="36"/>
        </w:rPr>
      </w:pPr>
    </w:p>
    <w:p>
      <w:pPr>
        <w:pStyle w:val="BodyText"/>
        <w:ind w:left="140"/>
      </w:pPr>
      <w:r>
        <w:rPr/>
        <w:t>We</w:t>
      </w:r>
      <w:r>
        <w:rPr>
          <w:spacing w:val="-8"/>
        </w:rPr>
        <w:t> </w:t>
      </w:r>
      <w:r>
        <w:rPr/>
        <w:t>declare</w:t>
      </w:r>
      <w:r>
        <w:rPr>
          <w:spacing w:val="-8"/>
        </w:rPr>
        <w:t> </w:t>
      </w:r>
      <w:r>
        <w:rPr/>
        <w:t>the</w:t>
      </w:r>
      <w:r>
        <w:rPr>
          <w:spacing w:val="-8"/>
        </w:rPr>
        <w:t> </w:t>
      </w:r>
      <w:r>
        <w:rPr/>
        <w:t>function</w:t>
      </w:r>
      <w:r>
        <w:rPr>
          <w:spacing w:val="-7"/>
        </w:rPr>
        <w:t> </w:t>
      </w:r>
      <w:r>
        <w:rPr/>
        <w:t>prototype</w:t>
      </w:r>
      <w:r>
        <w:rPr>
          <w:spacing w:val="-8"/>
        </w:rPr>
        <w:t> </w:t>
      </w:r>
      <w:r>
        <w:rPr/>
        <w:t>for</w:t>
      </w:r>
      <w:r>
        <w:rPr>
          <w:spacing w:val="-8"/>
        </w:rPr>
        <w:t> </w:t>
      </w:r>
      <w:r>
        <w:rPr/>
        <w:t>DlgProc</w:t>
      </w:r>
      <w:r>
        <w:rPr>
          <w:spacing w:val="-7"/>
        </w:rPr>
        <w:t> </w:t>
      </w:r>
      <w:r>
        <w:rPr/>
        <w:t>so</w:t>
      </w:r>
      <w:r>
        <w:rPr>
          <w:spacing w:val="-8"/>
        </w:rPr>
        <w:t> </w:t>
      </w:r>
      <w:r>
        <w:rPr/>
        <w:t>we</w:t>
      </w:r>
      <w:r>
        <w:rPr>
          <w:spacing w:val="-8"/>
        </w:rPr>
        <w:t> </w:t>
      </w:r>
      <w:r>
        <w:rPr/>
        <w:t>can</w:t>
      </w:r>
      <w:r>
        <w:rPr>
          <w:spacing w:val="-7"/>
        </w:rPr>
        <w:t> </w:t>
      </w:r>
      <w:r>
        <w:rPr/>
        <w:t>refer</w:t>
      </w:r>
      <w:r>
        <w:rPr>
          <w:spacing w:val="-8"/>
        </w:rPr>
        <w:t> </w:t>
      </w:r>
      <w:r>
        <w:rPr/>
        <w:t>to</w:t>
      </w:r>
      <w:r>
        <w:rPr>
          <w:spacing w:val="-8"/>
        </w:rPr>
        <w:t> </w:t>
      </w:r>
      <w:r>
        <w:rPr/>
        <w:t>it</w:t>
      </w:r>
      <w:r>
        <w:rPr>
          <w:spacing w:val="-7"/>
        </w:rPr>
        <w:t> </w:t>
      </w:r>
      <w:r>
        <w:rPr/>
        <w:t>with</w:t>
      </w:r>
      <w:r>
        <w:rPr>
          <w:spacing w:val="-8"/>
        </w:rPr>
        <w:t> </w:t>
      </w:r>
      <w:r>
        <w:rPr>
          <w:b/>
        </w:rPr>
        <w:t>addr</w:t>
      </w:r>
      <w:r>
        <w:rPr>
          <w:b/>
          <w:spacing w:val="-8"/>
        </w:rPr>
        <w:t> </w:t>
      </w:r>
      <w:r>
        <w:rPr/>
        <w:t>operator</w:t>
      </w:r>
      <w:r>
        <w:rPr>
          <w:spacing w:val="-7"/>
        </w:rPr>
        <w:t> </w:t>
      </w:r>
      <w:r>
        <w:rPr/>
        <w:t>in</w:t>
      </w:r>
      <w:r>
        <w:rPr>
          <w:spacing w:val="-8"/>
        </w:rPr>
        <w:t> </w:t>
      </w:r>
      <w:r>
        <w:rPr/>
        <w:t>the</w:t>
      </w:r>
      <w:r>
        <w:rPr>
          <w:spacing w:val="-8"/>
        </w:rPr>
        <w:t> </w:t>
      </w:r>
      <w:r>
        <w:rPr/>
        <w:t>line</w:t>
      </w:r>
      <w:r>
        <w:rPr>
          <w:spacing w:val="-7"/>
        </w:rPr>
        <w:t> </w:t>
      </w:r>
      <w:r>
        <w:rPr>
          <w:spacing w:val="-2"/>
        </w:rPr>
        <w:t>below:</w:t>
      </w:r>
    </w:p>
    <w:p>
      <w:pPr>
        <w:pStyle w:val="BodyText"/>
        <w:spacing w:before="1"/>
        <w:rPr>
          <w:sz w:val="36"/>
        </w:rPr>
      </w:pPr>
    </w:p>
    <w:p>
      <w:pPr>
        <w:spacing w:before="1"/>
        <w:ind w:left="427" w:right="0" w:firstLine="0"/>
        <w:jc w:val="left"/>
        <w:rPr>
          <w:b/>
          <w:sz w:val="26"/>
        </w:rPr>
      </w:pPr>
      <w:r>
        <w:rPr>
          <w:b/>
          <w:sz w:val="26"/>
        </w:rPr>
        <w:t>invoke</w:t>
      </w:r>
      <w:r>
        <w:rPr>
          <w:b/>
          <w:spacing w:val="-14"/>
          <w:sz w:val="26"/>
        </w:rPr>
        <w:t> </w:t>
      </w:r>
      <w:r>
        <w:rPr>
          <w:b/>
          <w:sz w:val="26"/>
        </w:rPr>
        <w:t>DialogBoxParam,</w:t>
      </w:r>
      <w:r>
        <w:rPr>
          <w:b/>
          <w:spacing w:val="-13"/>
          <w:sz w:val="26"/>
        </w:rPr>
        <w:t> </w:t>
      </w:r>
      <w:r>
        <w:rPr>
          <w:b/>
          <w:sz w:val="26"/>
        </w:rPr>
        <w:t>hInstance,</w:t>
      </w:r>
      <w:r>
        <w:rPr>
          <w:b/>
          <w:spacing w:val="-13"/>
          <w:sz w:val="26"/>
        </w:rPr>
        <w:t> </w:t>
      </w:r>
      <w:r>
        <w:rPr>
          <w:b/>
          <w:sz w:val="26"/>
        </w:rPr>
        <w:t>ADDR</w:t>
      </w:r>
      <w:r>
        <w:rPr>
          <w:b/>
          <w:spacing w:val="-14"/>
          <w:sz w:val="26"/>
        </w:rPr>
        <w:t> </w:t>
      </w:r>
      <w:r>
        <w:rPr>
          <w:b/>
          <w:sz w:val="26"/>
        </w:rPr>
        <w:t>DlgName,NULL,</w:t>
      </w:r>
      <w:r>
        <w:rPr>
          <w:b/>
          <w:spacing w:val="-13"/>
          <w:sz w:val="26"/>
        </w:rPr>
        <w:t> </w:t>
      </w:r>
      <w:r>
        <w:rPr>
          <w:b/>
          <w:sz w:val="26"/>
        </w:rPr>
        <w:t>addr</w:t>
      </w:r>
      <w:r>
        <w:rPr>
          <w:b/>
          <w:spacing w:val="-13"/>
          <w:sz w:val="26"/>
        </w:rPr>
        <w:t> </w:t>
      </w:r>
      <w:r>
        <w:rPr>
          <w:b/>
          <w:sz w:val="26"/>
        </w:rPr>
        <w:t>DlgProc,</w:t>
      </w:r>
      <w:r>
        <w:rPr>
          <w:b/>
          <w:spacing w:val="-14"/>
          <w:sz w:val="26"/>
        </w:rPr>
        <w:t> </w:t>
      </w:r>
      <w:r>
        <w:rPr>
          <w:b/>
          <w:spacing w:val="-4"/>
          <w:sz w:val="26"/>
        </w:rPr>
        <w:t>NULL</w:t>
      </w:r>
    </w:p>
    <w:p>
      <w:pPr>
        <w:pStyle w:val="BodyText"/>
        <w:spacing w:before="5"/>
        <w:rPr>
          <w:b/>
          <w:sz w:val="34"/>
        </w:rPr>
      </w:pPr>
    </w:p>
    <w:p>
      <w:pPr>
        <w:pStyle w:val="BodyText"/>
        <w:spacing w:line="254" w:lineRule="auto"/>
        <w:ind w:left="140" w:right="223"/>
      </w:pPr>
      <w:r>
        <w:rPr/>
        <w:t>The above line calls DialogBoxParam function which takes 5 parameters: the instance handle, the name</w:t>
      </w:r>
      <w:r>
        <w:rPr>
          <w:spacing w:val="-7"/>
        </w:rPr>
        <w:t> </w:t>
      </w:r>
      <w:r>
        <w:rPr/>
        <w:t>of</w:t>
      </w:r>
      <w:r>
        <w:rPr>
          <w:spacing w:val="-7"/>
        </w:rPr>
        <w:t> </w:t>
      </w:r>
      <w:r>
        <w:rPr/>
        <w:t>the</w:t>
      </w:r>
      <w:r>
        <w:rPr>
          <w:spacing w:val="-7"/>
        </w:rPr>
        <w:t> </w:t>
      </w:r>
      <w:r>
        <w:rPr/>
        <w:t>dialog</w:t>
      </w:r>
      <w:r>
        <w:rPr>
          <w:spacing w:val="-7"/>
        </w:rPr>
        <w:t> </w:t>
      </w:r>
      <w:r>
        <w:rPr/>
        <w:t>box</w:t>
      </w:r>
      <w:r>
        <w:rPr>
          <w:spacing w:val="-7"/>
        </w:rPr>
        <w:t> </w:t>
      </w:r>
      <w:r>
        <w:rPr/>
        <w:t>template,</w:t>
      </w:r>
      <w:r>
        <w:rPr>
          <w:spacing w:val="-7"/>
        </w:rPr>
        <w:t> </w:t>
      </w:r>
      <w:r>
        <w:rPr/>
        <w:t>the</w:t>
      </w:r>
      <w:r>
        <w:rPr>
          <w:spacing w:val="-7"/>
        </w:rPr>
        <w:t> </w:t>
      </w:r>
      <w:r>
        <w:rPr/>
        <w:t>parent</w:t>
      </w:r>
      <w:r>
        <w:rPr>
          <w:spacing w:val="-7"/>
        </w:rPr>
        <w:t> </w:t>
      </w:r>
      <w:r>
        <w:rPr/>
        <w:t>window</w:t>
      </w:r>
      <w:r>
        <w:rPr>
          <w:spacing w:val="-7"/>
        </w:rPr>
        <w:t> </w:t>
      </w:r>
      <w:r>
        <w:rPr/>
        <w:t>handle,</w:t>
      </w:r>
      <w:r>
        <w:rPr>
          <w:spacing w:val="-7"/>
        </w:rPr>
        <w:t> </w:t>
      </w:r>
      <w:r>
        <w:rPr/>
        <w:t>the</w:t>
      </w:r>
      <w:r>
        <w:rPr>
          <w:spacing w:val="-7"/>
        </w:rPr>
        <w:t> </w:t>
      </w:r>
      <w:r>
        <w:rPr/>
        <w:t>address</w:t>
      </w:r>
      <w:r>
        <w:rPr>
          <w:spacing w:val="-7"/>
        </w:rPr>
        <w:t> </w:t>
      </w:r>
      <w:r>
        <w:rPr/>
        <w:t>of</w:t>
      </w:r>
      <w:r>
        <w:rPr>
          <w:spacing w:val="-7"/>
        </w:rPr>
        <w:t> </w:t>
      </w:r>
      <w:r>
        <w:rPr/>
        <w:t>the</w:t>
      </w:r>
      <w:r>
        <w:rPr>
          <w:spacing w:val="-7"/>
        </w:rPr>
        <w:t> </w:t>
      </w:r>
      <w:r>
        <w:rPr/>
        <w:t>dialog</w:t>
      </w:r>
      <w:r>
        <w:rPr>
          <w:spacing w:val="-7"/>
        </w:rPr>
        <w:t> </w:t>
      </w:r>
      <w:r>
        <w:rPr/>
        <w:t>box</w:t>
      </w:r>
      <w:r>
        <w:rPr>
          <w:spacing w:val="-7"/>
        </w:rPr>
        <w:t> </w:t>
      </w:r>
      <w:r>
        <w:rPr/>
        <w:t>procedure, and the dialog-specific data. DialogBoxParam creates a modal dialog box. It will not return until the dialog box is destroyed.</w:t>
      </w:r>
    </w:p>
    <w:p>
      <w:pPr>
        <w:pStyle w:val="BodyText"/>
        <w:spacing w:before="3"/>
        <w:rPr>
          <w:sz w:val="34"/>
        </w:rPr>
      </w:pPr>
    </w:p>
    <w:p>
      <w:pPr>
        <w:spacing w:before="0"/>
        <w:ind w:left="427" w:right="0" w:firstLine="0"/>
        <w:jc w:val="left"/>
        <w:rPr>
          <w:b/>
          <w:sz w:val="26"/>
        </w:rPr>
      </w:pPr>
      <w:r>
        <w:rPr>
          <w:b/>
          <w:sz w:val="26"/>
        </w:rPr>
        <w:t>.IF</w:t>
      </w:r>
      <w:r>
        <w:rPr>
          <w:b/>
          <w:spacing w:val="-5"/>
          <w:sz w:val="26"/>
        </w:rPr>
        <w:t> </w:t>
      </w:r>
      <w:r>
        <w:rPr>
          <w:b/>
          <w:spacing w:val="-2"/>
          <w:sz w:val="26"/>
        </w:rPr>
        <w:t>uMsg==WM_INITDIALOG</w:t>
      </w:r>
    </w:p>
    <w:p>
      <w:pPr>
        <w:spacing w:line="268" w:lineRule="auto" w:before="35"/>
        <w:ind w:left="714" w:right="7017" w:firstLine="0"/>
        <w:jc w:val="left"/>
        <w:rPr>
          <w:b/>
          <w:sz w:val="26"/>
        </w:rPr>
      </w:pPr>
      <w:r>
        <w:rPr>
          <w:b/>
          <w:sz w:val="26"/>
        </w:rPr>
        <w:t>invoke</w:t>
      </w:r>
      <w:r>
        <w:rPr>
          <w:b/>
          <w:spacing w:val="-19"/>
          <w:sz w:val="26"/>
        </w:rPr>
        <w:t> </w:t>
      </w:r>
      <w:r>
        <w:rPr>
          <w:b/>
          <w:sz w:val="26"/>
        </w:rPr>
        <w:t>GetDlgItem,</w:t>
      </w:r>
      <w:r>
        <w:rPr>
          <w:b/>
          <w:spacing w:val="-18"/>
          <w:sz w:val="26"/>
        </w:rPr>
        <w:t> </w:t>
      </w:r>
      <w:r>
        <w:rPr>
          <w:b/>
          <w:sz w:val="26"/>
        </w:rPr>
        <w:t>hWnd,IDC_EDIT invoke SetFocus,eax</w:t>
      </w:r>
    </w:p>
    <w:p>
      <w:pPr>
        <w:spacing w:line="298" w:lineRule="exact" w:before="0"/>
        <w:ind w:left="427" w:right="0" w:firstLine="0"/>
        <w:jc w:val="left"/>
        <w:rPr>
          <w:b/>
          <w:sz w:val="26"/>
        </w:rPr>
      </w:pPr>
      <w:r>
        <w:rPr>
          <w:b/>
          <w:sz w:val="26"/>
        </w:rPr>
        <w:t>.ELSEIF</w:t>
      </w:r>
      <w:r>
        <w:rPr>
          <w:b/>
          <w:spacing w:val="-11"/>
          <w:sz w:val="26"/>
        </w:rPr>
        <w:t> </w:t>
      </w:r>
      <w:r>
        <w:rPr>
          <w:b/>
          <w:spacing w:val="-2"/>
          <w:sz w:val="26"/>
        </w:rPr>
        <w:t>uMsg==WM_CLOSE</w:t>
      </w:r>
    </w:p>
    <w:p>
      <w:pPr>
        <w:spacing w:before="36"/>
        <w:ind w:left="714" w:right="0" w:firstLine="0"/>
        <w:jc w:val="left"/>
        <w:rPr>
          <w:b/>
          <w:sz w:val="26"/>
        </w:rPr>
      </w:pPr>
      <w:r>
        <w:rPr>
          <w:b/>
          <w:sz w:val="26"/>
        </w:rPr>
        <w:t>invoke</w:t>
      </w:r>
      <w:r>
        <w:rPr>
          <w:b/>
          <w:spacing w:val="-10"/>
          <w:sz w:val="26"/>
        </w:rPr>
        <w:t> </w:t>
      </w:r>
      <w:r>
        <w:rPr>
          <w:b/>
          <w:spacing w:val="-2"/>
          <w:sz w:val="26"/>
        </w:rPr>
        <w:t>SendMessage,hWnd,WM_COMMAND,IDM_EXIT,0</w:t>
      </w:r>
    </w:p>
    <w:p>
      <w:pPr>
        <w:pStyle w:val="BodyText"/>
        <w:spacing w:before="5"/>
        <w:rPr>
          <w:b/>
          <w:sz w:val="34"/>
        </w:rPr>
      </w:pPr>
    </w:p>
    <w:p>
      <w:pPr>
        <w:pStyle w:val="BodyText"/>
        <w:spacing w:line="256" w:lineRule="auto"/>
        <w:ind w:left="140" w:right="223"/>
      </w:pPr>
      <w:r>
        <w:rPr/>
        <w:t>The</w:t>
      </w:r>
      <w:r>
        <w:rPr>
          <w:spacing w:val="-8"/>
        </w:rPr>
        <w:t> </w:t>
      </w:r>
      <w:r>
        <w:rPr/>
        <w:t>dialog</w:t>
      </w:r>
      <w:r>
        <w:rPr>
          <w:spacing w:val="-8"/>
        </w:rPr>
        <w:t> </w:t>
      </w:r>
      <w:r>
        <w:rPr/>
        <w:t>box</w:t>
      </w:r>
      <w:r>
        <w:rPr>
          <w:spacing w:val="-8"/>
        </w:rPr>
        <w:t> </w:t>
      </w:r>
      <w:r>
        <w:rPr/>
        <w:t>procedure</w:t>
      </w:r>
      <w:r>
        <w:rPr>
          <w:spacing w:val="-8"/>
        </w:rPr>
        <w:t> </w:t>
      </w:r>
      <w:r>
        <w:rPr/>
        <w:t>looks</w:t>
      </w:r>
      <w:r>
        <w:rPr>
          <w:spacing w:val="-8"/>
        </w:rPr>
        <w:t> </w:t>
      </w:r>
      <w:r>
        <w:rPr/>
        <w:t>like</w:t>
      </w:r>
      <w:r>
        <w:rPr>
          <w:spacing w:val="-8"/>
        </w:rPr>
        <w:t> </w:t>
      </w:r>
      <w:r>
        <w:rPr/>
        <w:t>a</w:t>
      </w:r>
      <w:r>
        <w:rPr>
          <w:spacing w:val="-8"/>
        </w:rPr>
        <w:t> </w:t>
      </w:r>
      <w:r>
        <w:rPr/>
        <w:t>window</w:t>
      </w:r>
      <w:r>
        <w:rPr>
          <w:spacing w:val="-8"/>
        </w:rPr>
        <w:t> </w:t>
      </w:r>
      <w:r>
        <w:rPr/>
        <w:t>procedure</w:t>
      </w:r>
      <w:r>
        <w:rPr>
          <w:spacing w:val="-8"/>
        </w:rPr>
        <w:t> </w:t>
      </w:r>
      <w:r>
        <w:rPr/>
        <w:t>except</w:t>
      </w:r>
      <w:r>
        <w:rPr>
          <w:spacing w:val="-8"/>
        </w:rPr>
        <w:t> </w:t>
      </w:r>
      <w:r>
        <w:rPr/>
        <w:t>that</w:t>
      </w:r>
      <w:r>
        <w:rPr>
          <w:spacing w:val="-8"/>
        </w:rPr>
        <w:t> </w:t>
      </w:r>
      <w:r>
        <w:rPr/>
        <w:t>it</w:t>
      </w:r>
      <w:r>
        <w:rPr>
          <w:spacing w:val="-8"/>
        </w:rPr>
        <w:t> </w:t>
      </w:r>
      <w:r>
        <w:rPr/>
        <w:t>doesn't</w:t>
      </w:r>
      <w:r>
        <w:rPr>
          <w:spacing w:val="-8"/>
        </w:rPr>
        <w:t> </w:t>
      </w:r>
      <w:r>
        <w:rPr/>
        <w:t>receive</w:t>
      </w:r>
      <w:r>
        <w:rPr>
          <w:spacing w:val="-8"/>
        </w:rPr>
        <w:t> </w:t>
      </w:r>
      <w:r>
        <w:rPr/>
        <w:t>WM_CREATE message. The first message it receives is WM_INITDIALOG. Normally you can put the initialization code here. Note that you must return the value TRUE in eax if you process the message.</w:t>
      </w:r>
    </w:p>
    <w:p>
      <w:pPr>
        <w:pStyle w:val="BodyText"/>
        <w:spacing w:line="252" w:lineRule="auto"/>
        <w:ind w:left="140" w:right="223"/>
      </w:pPr>
      <w:r>
        <w:rPr/>
        <w:t>The</w:t>
      </w:r>
      <w:r>
        <w:rPr>
          <w:spacing w:val="-3"/>
        </w:rPr>
        <w:t> </w:t>
      </w:r>
      <w:r>
        <w:rPr/>
        <w:t>internal</w:t>
      </w:r>
      <w:r>
        <w:rPr>
          <w:spacing w:val="-3"/>
        </w:rPr>
        <w:t> </w:t>
      </w:r>
      <w:r>
        <w:rPr/>
        <w:t>dialog</w:t>
      </w:r>
      <w:r>
        <w:rPr>
          <w:spacing w:val="-3"/>
        </w:rPr>
        <w:t> </w:t>
      </w:r>
      <w:r>
        <w:rPr/>
        <w:t>box</w:t>
      </w:r>
      <w:r>
        <w:rPr>
          <w:spacing w:val="-3"/>
        </w:rPr>
        <w:t> </w:t>
      </w:r>
      <w:r>
        <w:rPr/>
        <w:t>manager</w:t>
      </w:r>
      <w:r>
        <w:rPr>
          <w:spacing w:val="-3"/>
        </w:rPr>
        <w:t> </w:t>
      </w:r>
      <w:r>
        <w:rPr/>
        <w:t>doesn't</w:t>
      </w:r>
      <w:r>
        <w:rPr>
          <w:spacing w:val="-3"/>
        </w:rPr>
        <w:t> </w:t>
      </w:r>
      <w:r>
        <w:rPr/>
        <w:t>send</w:t>
      </w:r>
      <w:r>
        <w:rPr>
          <w:spacing w:val="-3"/>
        </w:rPr>
        <w:t> </w:t>
      </w:r>
      <w:r>
        <w:rPr/>
        <w:t>our</w:t>
      </w:r>
      <w:r>
        <w:rPr>
          <w:spacing w:val="-3"/>
        </w:rPr>
        <w:t> </w:t>
      </w:r>
      <w:r>
        <w:rPr/>
        <w:t>dialog</w:t>
      </w:r>
      <w:r>
        <w:rPr>
          <w:spacing w:val="-3"/>
        </w:rPr>
        <w:t> </w:t>
      </w:r>
      <w:r>
        <w:rPr/>
        <w:t>box</w:t>
      </w:r>
      <w:r>
        <w:rPr>
          <w:spacing w:val="-3"/>
        </w:rPr>
        <w:t> </w:t>
      </w:r>
      <w:r>
        <w:rPr/>
        <w:t>procedure</w:t>
      </w:r>
      <w:r>
        <w:rPr>
          <w:spacing w:val="-3"/>
        </w:rPr>
        <w:t> </w:t>
      </w:r>
      <w:r>
        <w:rPr/>
        <w:t>the</w:t>
      </w:r>
      <w:r>
        <w:rPr>
          <w:spacing w:val="-3"/>
        </w:rPr>
        <w:t> </w:t>
      </w:r>
      <w:r>
        <w:rPr/>
        <w:t>WM_DESTROY</w:t>
      </w:r>
      <w:r>
        <w:rPr>
          <w:spacing w:val="-3"/>
        </w:rPr>
        <w:t> </w:t>
      </w:r>
      <w:r>
        <w:rPr/>
        <w:t>message by default when WM_CLOSE is sent to our dialog box. So if we want to react when the user presses the close button on our dialog box, we must process WM_CLOSE message. In our example, we send WM_COMMAND</w:t>
      </w:r>
      <w:r>
        <w:rPr>
          <w:spacing w:val="-8"/>
        </w:rPr>
        <w:t> </w:t>
      </w:r>
      <w:r>
        <w:rPr/>
        <w:t>message</w:t>
      </w:r>
      <w:r>
        <w:rPr>
          <w:spacing w:val="-8"/>
        </w:rPr>
        <w:t> </w:t>
      </w:r>
      <w:r>
        <w:rPr/>
        <w:t>with</w:t>
      </w:r>
      <w:r>
        <w:rPr>
          <w:spacing w:val="-8"/>
        </w:rPr>
        <w:t> </w:t>
      </w:r>
      <w:r>
        <w:rPr/>
        <w:t>the</w:t>
      </w:r>
      <w:r>
        <w:rPr>
          <w:spacing w:val="-8"/>
        </w:rPr>
        <w:t> </w:t>
      </w:r>
      <w:r>
        <w:rPr/>
        <w:t>value</w:t>
      </w:r>
      <w:r>
        <w:rPr>
          <w:spacing w:val="-8"/>
        </w:rPr>
        <w:t> </w:t>
      </w:r>
      <w:r>
        <w:rPr/>
        <w:t>IDM_EXIT</w:t>
      </w:r>
      <w:r>
        <w:rPr>
          <w:spacing w:val="-8"/>
        </w:rPr>
        <w:t> </w:t>
      </w:r>
      <w:r>
        <w:rPr/>
        <w:t>in</w:t>
      </w:r>
      <w:r>
        <w:rPr>
          <w:spacing w:val="-8"/>
        </w:rPr>
        <w:t> </w:t>
      </w:r>
      <w:r>
        <w:rPr/>
        <w:t>wParam.</w:t>
      </w:r>
      <w:r>
        <w:rPr>
          <w:spacing w:val="-8"/>
        </w:rPr>
        <w:t> </w:t>
      </w:r>
      <w:r>
        <w:rPr/>
        <w:t>This</w:t>
      </w:r>
      <w:r>
        <w:rPr>
          <w:spacing w:val="-8"/>
        </w:rPr>
        <w:t> </w:t>
      </w:r>
      <w:r>
        <w:rPr/>
        <w:t>has</w:t>
      </w:r>
      <w:r>
        <w:rPr>
          <w:spacing w:val="-8"/>
        </w:rPr>
        <w:t> </w:t>
      </w:r>
      <w:r>
        <w:rPr/>
        <w:t>the</w:t>
      </w:r>
      <w:r>
        <w:rPr>
          <w:spacing w:val="-8"/>
        </w:rPr>
        <w:t> </w:t>
      </w:r>
      <w:r>
        <w:rPr/>
        <w:t>same</w:t>
      </w:r>
      <w:r>
        <w:rPr>
          <w:spacing w:val="-8"/>
        </w:rPr>
        <w:t> </w:t>
      </w:r>
      <w:r>
        <w:rPr/>
        <w:t>effect</w:t>
      </w:r>
      <w:r>
        <w:rPr>
          <w:spacing w:val="-8"/>
        </w:rPr>
        <w:t> </w:t>
      </w:r>
      <w:r>
        <w:rPr/>
        <w:t>as</w:t>
      </w:r>
      <w:r>
        <w:rPr>
          <w:spacing w:val="-8"/>
        </w:rPr>
        <w:t> </w:t>
      </w:r>
      <w:r>
        <w:rPr/>
        <w:t>when</w:t>
      </w:r>
      <w:r>
        <w:rPr>
          <w:spacing w:val="-8"/>
        </w:rPr>
        <w:t> </w:t>
      </w:r>
      <w:r>
        <w:rPr/>
        <w:t>the user selects Exit menu item. EndDialog is called in response to IDM_EXIT.</w:t>
      </w:r>
    </w:p>
    <w:p>
      <w:pPr>
        <w:pStyle w:val="BodyText"/>
        <w:spacing w:before="14"/>
        <w:ind w:left="140"/>
      </w:pPr>
      <w:r>
        <w:rPr/>
        <w:t>The</w:t>
      </w:r>
      <w:r>
        <w:rPr>
          <w:spacing w:val="-12"/>
        </w:rPr>
        <w:t> </w:t>
      </w:r>
      <w:r>
        <w:rPr/>
        <w:t>processing</w:t>
      </w:r>
      <w:r>
        <w:rPr>
          <w:spacing w:val="-12"/>
        </w:rPr>
        <w:t> </w:t>
      </w:r>
      <w:r>
        <w:rPr/>
        <w:t>of</w:t>
      </w:r>
      <w:r>
        <w:rPr>
          <w:spacing w:val="-11"/>
        </w:rPr>
        <w:t> </w:t>
      </w:r>
      <w:r>
        <w:rPr/>
        <w:t>WM_COMMAND</w:t>
      </w:r>
      <w:r>
        <w:rPr>
          <w:spacing w:val="-12"/>
        </w:rPr>
        <w:t> </w:t>
      </w:r>
      <w:r>
        <w:rPr/>
        <w:t>messages</w:t>
      </w:r>
      <w:r>
        <w:rPr>
          <w:spacing w:val="-11"/>
        </w:rPr>
        <w:t> </w:t>
      </w:r>
      <w:r>
        <w:rPr/>
        <w:t>remains</w:t>
      </w:r>
      <w:r>
        <w:rPr>
          <w:spacing w:val="-12"/>
        </w:rPr>
        <w:t> </w:t>
      </w:r>
      <w:r>
        <w:rPr/>
        <w:t>the</w:t>
      </w:r>
      <w:r>
        <w:rPr>
          <w:spacing w:val="-11"/>
        </w:rPr>
        <w:t> </w:t>
      </w:r>
      <w:r>
        <w:rPr>
          <w:spacing w:val="-2"/>
        </w:rPr>
        <w:t>same.</w:t>
      </w:r>
    </w:p>
    <w:p>
      <w:pPr>
        <w:pStyle w:val="BodyText"/>
        <w:spacing w:line="256" w:lineRule="auto" w:before="14"/>
        <w:ind w:left="140" w:right="223"/>
      </w:pPr>
      <w:r>
        <w:rPr/>
        <w:t>When you want to destroy the dialog box, the only way is to call EndDialog function. Do not try DestroyWindow!</w:t>
      </w:r>
      <w:r>
        <w:rPr>
          <w:spacing w:val="-8"/>
        </w:rPr>
        <w:t> </w:t>
      </w:r>
      <w:r>
        <w:rPr/>
        <w:t>EndDialog</w:t>
      </w:r>
      <w:r>
        <w:rPr>
          <w:spacing w:val="-8"/>
        </w:rPr>
        <w:t> </w:t>
      </w:r>
      <w:r>
        <w:rPr/>
        <w:t>doesn't</w:t>
      </w:r>
      <w:r>
        <w:rPr>
          <w:spacing w:val="-8"/>
        </w:rPr>
        <w:t> </w:t>
      </w:r>
      <w:r>
        <w:rPr/>
        <w:t>destroy</w:t>
      </w:r>
      <w:r>
        <w:rPr>
          <w:spacing w:val="-8"/>
        </w:rPr>
        <w:t> </w:t>
      </w:r>
      <w:r>
        <w:rPr/>
        <w:t>the</w:t>
      </w:r>
      <w:r>
        <w:rPr>
          <w:spacing w:val="-8"/>
        </w:rPr>
        <w:t> </w:t>
      </w:r>
      <w:r>
        <w:rPr/>
        <w:t>dialog</w:t>
      </w:r>
      <w:r>
        <w:rPr>
          <w:spacing w:val="-8"/>
        </w:rPr>
        <w:t> </w:t>
      </w:r>
      <w:r>
        <w:rPr/>
        <w:t>box</w:t>
      </w:r>
      <w:r>
        <w:rPr>
          <w:spacing w:val="-8"/>
        </w:rPr>
        <w:t> </w:t>
      </w:r>
      <w:r>
        <w:rPr/>
        <w:t>immediately.</w:t>
      </w:r>
      <w:r>
        <w:rPr>
          <w:spacing w:val="-8"/>
        </w:rPr>
        <w:t> </w:t>
      </w:r>
      <w:r>
        <w:rPr/>
        <w:t>It</w:t>
      </w:r>
      <w:r>
        <w:rPr>
          <w:spacing w:val="-8"/>
        </w:rPr>
        <w:t> </w:t>
      </w:r>
      <w:r>
        <w:rPr/>
        <w:t>only</w:t>
      </w:r>
      <w:r>
        <w:rPr>
          <w:spacing w:val="-8"/>
        </w:rPr>
        <w:t> </w:t>
      </w:r>
      <w:r>
        <w:rPr/>
        <w:t>sets</w:t>
      </w:r>
      <w:r>
        <w:rPr>
          <w:spacing w:val="-8"/>
        </w:rPr>
        <w:t> </w:t>
      </w:r>
      <w:r>
        <w:rPr/>
        <w:t>a</w:t>
      </w:r>
      <w:r>
        <w:rPr>
          <w:spacing w:val="-8"/>
        </w:rPr>
        <w:t> </w:t>
      </w:r>
      <w:r>
        <w:rPr/>
        <w:t>flag</w:t>
      </w:r>
      <w:r>
        <w:rPr>
          <w:spacing w:val="-8"/>
        </w:rPr>
        <w:t> </w:t>
      </w:r>
      <w:r>
        <w:rPr/>
        <w:t>for</w:t>
      </w:r>
      <w:r>
        <w:rPr>
          <w:spacing w:val="-8"/>
        </w:rPr>
        <w:t> </w:t>
      </w:r>
      <w:r>
        <w:rPr/>
        <w:t>the internal dialog box manager and continues to execute the next instructions.</w:t>
      </w:r>
    </w:p>
    <w:p>
      <w:pPr>
        <w:pStyle w:val="BodyText"/>
        <w:spacing w:line="254" w:lineRule="auto"/>
        <w:ind w:left="140" w:right="223"/>
      </w:pPr>
      <w:r>
        <w:rPr/>
        <w:t>Now</w:t>
      </w:r>
      <w:r>
        <w:rPr>
          <w:spacing w:val="-6"/>
        </w:rPr>
        <w:t> </w:t>
      </w:r>
      <w:r>
        <w:rPr/>
        <w:t>let's</w:t>
      </w:r>
      <w:r>
        <w:rPr>
          <w:spacing w:val="-6"/>
        </w:rPr>
        <w:t> </w:t>
      </w:r>
      <w:r>
        <w:rPr/>
        <w:t>examine</w:t>
      </w:r>
      <w:r>
        <w:rPr>
          <w:spacing w:val="-6"/>
        </w:rPr>
        <w:t> </w:t>
      </w:r>
      <w:r>
        <w:rPr/>
        <w:t>the</w:t>
      </w:r>
      <w:r>
        <w:rPr>
          <w:spacing w:val="-6"/>
        </w:rPr>
        <w:t> </w:t>
      </w:r>
      <w:r>
        <w:rPr/>
        <w:t>resource</w:t>
      </w:r>
      <w:r>
        <w:rPr>
          <w:spacing w:val="-6"/>
        </w:rPr>
        <w:t> </w:t>
      </w:r>
      <w:r>
        <w:rPr/>
        <w:t>file.</w:t>
      </w:r>
      <w:r>
        <w:rPr>
          <w:spacing w:val="-6"/>
        </w:rPr>
        <w:t> </w:t>
      </w:r>
      <w:r>
        <w:rPr/>
        <w:t>The</w:t>
      </w:r>
      <w:r>
        <w:rPr>
          <w:spacing w:val="-6"/>
        </w:rPr>
        <w:t> </w:t>
      </w:r>
      <w:r>
        <w:rPr/>
        <w:t>notable</w:t>
      </w:r>
      <w:r>
        <w:rPr>
          <w:spacing w:val="-6"/>
        </w:rPr>
        <w:t> </w:t>
      </w:r>
      <w:r>
        <w:rPr/>
        <w:t>change</w:t>
      </w:r>
      <w:r>
        <w:rPr>
          <w:spacing w:val="-6"/>
        </w:rPr>
        <w:t> </w:t>
      </w:r>
      <w:r>
        <w:rPr/>
        <w:t>is</w:t>
      </w:r>
      <w:r>
        <w:rPr>
          <w:spacing w:val="-6"/>
        </w:rPr>
        <w:t> </w:t>
      </w:r>
      <w:r>
        <w:rPr/>
        <w:t>that</w:t>
      </w:r>
      <w:r>
        <w:rPr>
          <w:spacing w:val="-6"/>
        </w:rPr>
        <w:t> </w:t>
      </w:r>
      <w:r>
        <w:rPr/>
        <w:t>instead</w:t>
      </w:r>
      <w:r>
        <w:rPr>
          <w:spacing w:val="-6"/>
        </w:rPr>
        <w:t> </w:t>
      </w:r>
      <w:r>
        <w:rPr/>
        <w:t>of</w:t>
      </w:r>
      <w:r>
        <w:rPr>
          <w:spacing w:val="-6"/>
        </w:rPr>
        <w:t> </w:t>
      </w:r>
      <w:r>
        <w:rPr/>
        <w:t>using</w:t>
      </w:r>
      <w:r>
        <w:rPr>
          <w:spacing w:val="-6"/>
        </w:rPr>
        <w:t> </w:t>
      </w:r>
      <w:r>
        <w:rPr/>
        <w:t>a</w:t>
      </w:r>
      <w:r>
        <w:rPr>
          <w:spacing w:val="-6"/>
        </w:rPr>
        <w:t> </w:t>
      </w:r>
      <w:r>
        <w:rPr/>
        <w:t>text</w:t>
      </w:r>
      <w:r>
        <w:rPr>
          <w:spacing w:val="-6"/>
        </w:rPr>
        <w:t> </w:t>
      </w:r>
      <w:r>
        <w:rPr/>
        <w:t>string</w:t>
      </w:r>
      <w:r>
        <w:rPr>
          <w:spacing w:val="-6"/>
        </w:rPr>
        <w:t> </w:t>
      </w:r>
      <w:r>
        <w:rPr/>
        <w:t>as</w:t>
      </w:r>
      <w:r>
        <w:rPr>
          <w:spacing w:val="-6"/>
        </w:rPr>
        <w:t> </w:t>
      </w:r>
      <w:r>
        <w:rPr/>
        <w:t>menu name we use a value, IDR_MENU1. This is necessary if you want to attach a menu to a dialog box created with DialogBoxParam. Note that in the dialog box template, you have to add the keyword </w:t>
      </w:r>
      <w:r>
        <w:rPr>
          <w:b/>
        </w:rPr>
        <w:t>MENU </w:t>
      </w:r>
      <w:r>
        <w:rPr/>
        <w:t>followed by the menu resource ID.</w:t>
      </w:r>
    </w:p>
    <w:p>
      <w:pPr>
        <w:pStyle w:val="BodyText"/>
        <w:spacing w:line="256" w:lineRule="auto"/>
        <w:ind w:left="140" w:right="223"/>
      </w:pPr>
      <w:r>
        <w:rPr/>
        <w:t>A difference between the two examples in this tutorial that you can readily observe is the lack of an icon</w:t>
      </w:r>
      <w:r>
        <w:rPr>
          <w:spacing w:val="-7"/>
        </w:rPr>
        <w:t> </w:t>
      </w:r>
      <w:r>
        <w:rPr/>
        <w:t>in</w:t>
      </w:r>
      <w:r>
        <w:rPr>
          <w:spacing w:val="-7"/>
        </w:rPr>
        <w:t> </w:t>
      </w:r>
      <w:r>
        <w:rPr/>
        <w:t>the</w:t>
      </w:r>
      <w:r>
        <w:rPr>
          <w:spacing w:val="-7"/>
        </w:rPr>
        <w:t> </w:t>
      </w:r>
      <w:r>
        <w:rPr/>
        <w:t>latter</w:t>
      </w:r>
      <w:r>
        <w:rPr>
          <w:spacing w:val="-7"/>
        </w:rPr>
        <w:t> </w:t>
      </w:r>
      <w:r>
        <w:rPr/>
        <w:t>example.</w:t>
      </w:r>
      <w:r>
        <w:rPr>
          <w:spacing w:val="-7"/>
        </w:rPr>
        <w:t> </w:t>
      </w:r>
      <w:r>
        <w:rPr/>
        <w:t>However,</w:t>
      </w:r>
      <w:r>
        <w:rPr>
          <w:spacing w:val="-7"/>
        </w:rPr>
        <w:t> </w:t>
      </w:r>
      <w:r>
        <w:rPr/>
        <w:t>you</w:t>
      </w:r>
      <w:r>
        <w:rPr>
          <w:spacing w:val="-7"/>
        </w:rPr>
        <w:t> </w:t>
      </w:r>
      <w:r>
        <w:rPr/>
        <w:t>can</w:t>
      </w:r>
      <w:r>
        <w:rPr>
          <w:spacing w:val="-7"/>
        </w:rPr>
        <w:t> </w:t>
      </w:r>
      <w:r>
        <w:rPr/>
        <w:t>set</w:t>
      </w:r>
      <w:r>
        <w:rPr>
          <w:spacing w:val="-7"/>
        </w:rPr>
        <w:t> </w:t>
      </w:r>
      <w:r>
        <w:rPr/>
        <w:t>the</w:t>
      </w:r>
      <w:r>
        <w:rPr>
          <w:spacing w:val="-7"/>
        </w:rPr>
        <w:t> </w:t>
      </w:r>
      <w:r>
        <w:rPr/>
        <w:t>icon</w:t>
      </w:r>
      <w:r>
        <w:rPr>
          <w:spacing w:val="-7"/>
        </w:rPr>
        <w:t> </w:t>
      </w:r>
      <w:r>
        <w:rPr/>
        <w:t>by</w:t>
      </w:r>
      <w:r>
        <w:rPr>
          <w:spacing w:val="-7"/>
        </w:rPr>
        <w:t> </w:t>
      </w:r>
      <w:r>
        <w:rPr/>
        <w:t>sending</w:t>
      </w:r>
      <w:r>
        <w:rPr>
          <w:spacing w:val="-7"/>
        </w:rPr>
        <w:t> </w:t>
      </w:r>
      <w:r>
        <w:rPr/>
        <w:t>the</w:t>
      </w:r>
      <w:r>
        <w:rPr>
          <w:spacing w:val="-7"/>
        </w:rPr>
        <w:t> </w:t>
      </w:r>
      <w:r>
        <w:rPr/>
        <w:t>message</w:t>
      </w:r>
      <w:r>
        <w:rPr>
          <w:spacing w:val="-7"/>
        </w:rPr>
        <w:t> </w:t>
      </w:r>
      <w:r>
        <w:rPr/>
        <w:t>WM_SETICON</w:t>
      </w:r>
      <w:r>
        <w:rPr>
          <w:spacing w:val="-7"/>
        </w:rPr>
        <w:t> </w:t>
      </w:r>
      <w:r>
        <w:rPr/>
        <w:t>to the dialog box during WM_INITDIALOG.</w:t>
      </w:r>
    </w:p>
    <w:p>
      <w:pPr>
        <w:pStyle w:val="BodyText"/>
        <w:rPr>
          <w:sz w:val="20"/>
        </w:rPr>
      </w:pPr>
    </w:p>
    <w:p>
      <w:pPr>
        <w:pStyle w:val="BodyText"/>
        <w:spacing w:before="6"/>
        <w:rPr>
          <w:sz w:val="23"/>
        </w:rPr>
      </w:pPr>
      <w:r>
        <w:rPr/>
        <w:pict>
          <v:group style="position:absolute;margin-left:10pt;margin-top:14.742457pt;width:592pt;height:2pt;mso-position-horizontal-relative:page;mso-position-vertical-relative:paragraph;z-index:-15720960;mso-wrap-distance-left:0;mso-wrap-distance-right:0" id="docshapegroup66" coordorigin="200,295" coordsize="11840,40">
            <v:shape style="position:absolute;left:200;top:294;width:11840;height:40" id="docshape67" coordorigin="200,295" coordsize="11840,40" path="m12040,295l200,295,200,335,220,315,12020,315,12040,295xe" filled="true" fillcolor="#7f7f7f" stroked="false">
              <v:path arrowok="t"/>
              <v:fill type="solid"/>
            </v:shape>
            <v:shape style="position:absolute;left:200;top:294;width:11840;height:40" id="docshape68" coordorigin="200,295" coordsize="11840,40" path="m12040,295l12020,315,220,315,200,335,12040,335,12040,295xe" filled="true" fillcolor="#dfdfdf" stroked="false">
              <v:path arrowok="t"/>
              <v:fill type="solid"/>
            </v:shape>
            <w10:wrap type="topAndBottom"/>
          </v:group>
        </w:pict>
      </w:r>
    </w:p>
    <w:p>
      <w:pPr>
        <w:spacing w:before="112"/>
        <w:ind w:left="130" w:right="130" w:firstLine="0"/>
        <w:jc w:val="center"/>
        <w:rPr>
          <w:b/>
          <w:sz w:val="26"/>
        </w:rPr>
      </w:pPr>
      <w:r>
        <w:rPr>
          <w:b/>
          <w:sz w:val="26"/>
        </w:rPr>
        <w:t>[</w:t>
      </w:r>
      <w:hyperlink r:id="rId11">
        <w:r>
          <w:rPr>
            <w:b/>
            <w:color w:val="FFFF00"/>
            <w:sz w:val="26"/>
            <w:u w:val="single" w:color="FFFF00"/>
          </w:rPr>
          <w:t>Iczelion's</w:t>
        </w:r>
        <w:r>
          <w:rPr>
            <w:b/>
            <w:color w:val="FFFF00"/>
            <w:spacing w:val="-12"/>
            <w:sz w:val="26"/>
            <w:u w:val="single" w:color="FFFF00"/>
          </w:rPr>
          <w:t> </w:t>
        </w:r>
        <w:r>
          <w:rPr>
            <w:b/>
            <w:color w:val="FFFF00"/>
            <w:sz w:val="26"/>
            <w:u w:val="single" w:color="FFFF00"/>
          </w:rPr>
          <w:t>Win32</w:t>
        </w:r>
        <w:r>
          <w:rPr>
            <w:b/>
            <w:color w:val="FFFF00"/>
            <w:spacing w:val="-12"/>
            <w:sz w:val="26"/>
            <w:u w:val="single" w:color="FFFF00"/>
          </w:rPr>
          <w:t> </w:t>
        </w:r>
        <w:r>
          <w:rPr>
            <w:b/>
            <w:color w:val="FFFF00"/>
            <w:sz w:val="26"/>
            <w:u w:val="single" w:color="FFFF00"/>
          </w:rPr>
          <w:t>Assembly</w:t>
        </w:r>
        <w:r>
          <w:rPr>
            <w:b/>
            <w:color w:val="FFFF00"/>
            <w:spacing w:val="-12"/>
            <w:sz w:val="26"/>
            <w:u w:val="single" w:color="FFFF00"/>
          </w:rPr>
          <w:t> </w:t>
        </w:r>
        <w:r>
          <w:rPr>
            <w:b/>
            <w:color w:val="FFFF00"/>
            <w:spacing w:val="-2"/>
            <w:sz w:val="26"/>
            <w:u w:val="single" w:color="FFFF00"/>
          </w:rPr>
          <w:t>Homepage</w:t>
        </w:r>
      </w:hyperlink>
      <w:r>
        <w:rPr>
          <w:b/>
          <w:spacing w:val="-2"/>
          <w:sz w:val="26"/>
        </w:rPr>
        <w:t>]</w:t>
      </w:r>
    </w:p>
    <w:p>
      <w:pPr>
        <w:spacing w:after="0"/>
        <w:jc w:val="center"/>
        <w:rPr>
          <w:sz w:val="26"/>
        </w:rPr>
        <w:sectPr>
          <w:pgSz w:w="12240" w:h="15840"/>
          <w:pgMar w:header="77" w:footer="102" w:top="360" w:bottom="300" w:left="60" w:right="60"/>
        </w:sectPr>
      </w:pPr>
    </w:p>
    <w:p>
      <w:pPr>
        <w:pStyle w:val="BodyText"/>
        <w:rPr>
          <w:b/>
          <w:sz w:val="20"/>
        </w:rPr>
      </w:pPr>
    </w:p>
    <w:p>
      <w:pPr>
        <w:pStyle w:val="Heading1"/>
      </w:pPr>
      <w:bookmarkStart w:name="Chapter11" w:id="21"/>
      <w:bookmarkEnd w:id="21"/>
      <w:r>
        <w:rPr>
          <w:b w:val="0"/>
        </w:rPr>
      </w:r>
      <w:bookmarkStart w:name="Iczelion's Win32 Assembly Tutorial 10: M" w:id="22"/>
      <w:bookmarkEnd w:id="22"/>
      <w:r>
        <w:rPr>
          <w:b w:val="0"/>
        </w:rPr>
      </w:r>
      <w:r>
        <w:rPr>
          <w:color w:val="999900"/>
        </w:rPr>
        <w:t>Tutorial</w:t>
      </w:r>
      <w:r>
        <w:rPr>
          <w:color w:val="999900"/>
          <w:spacing w:val="14"/>
        </w:rPr>
        <w:t> </w:t>
      </w:r>
      <w:r>
        <w:rPr>
          <w:color w:val="999900"/>
        </w:rPr>
        <w:t>11:</w:t>
      </w:r>
      <w:r>
        <w:rPr>
          <w:color w:val="999900"/>
          <w:spacing w:val="14"/>
        </w:rPr>
        <w:t> </w:t>
      </w:r>
      <w:r>
        <w:rPr>
          <w:color w:val="999900"/>
        </w:rPr>
        <w:t>More</w:t>
      </w:r>
      <w:r>
        <w:rPr>
          <w:color w:val="999900"/>
          <w:spacing w:val="14"/>
        </w:rPr>
        <w:t> </w:t>
      </w:r>
      <w:r>
        <w:rPr>
          <w:color w:val="999900"/>
        </w:rPr>
        <w:t>about</w:t>
      </w:r>
      <w:r>
        <w:rPr>
          <w:color w:val="999900"/>
          <w:spacing w:val="14"/>
        </w:rPr>
        <w:t> </w:t>
      </w:r>
      <w:r>
        <w:rPr>
          <w:color w:val="999900"/>
        </w:rPr>
        <w:t>Dialog</w:t>
      </w:r>
      <w:r>
        <w:rPr>
          <w:color w:val="999900"/>
          <w:spacing w:val="14"/>
        </w:rPr>
        <w:t> </w:t>
      </w:r>
      <w:r>
        <w:rPr>
          <w:color w:val="999900"/>
          <w:spacing w:val="-5"/>
        </w:rPr>
        <w:t>Box</w:t>
      </w:r>
    </w:p>
    <w:p>
      <w:pPr>
        <w:pStyle w:val="BodyText"/>
        <w:spacing w:line="254" w:lineRule="auto" w:before="433"/>
        <w:ind w:left="140" w:right="223"/>
      </w:pPr>
      <w:r>
        <w:rPr/>
        <w:t>We will learn more about dialog box in this tutorial. Specifically, we will explore the topic of how to use dialog</w:t>
      </w:r>
      <w:r>
        <w:rPr>
          <w:spacing w:val="-7"/>
        </w:rPr>
        <w:t> </w:t>
      </w:r>
      <w:r>
        <w:rPr/>
        <w:t>boxs</w:t>
      </w:r>
      <w:r>
        <w:rPr>
          <w:spacing w:val="-7"/>
        </w:rPr>
        <w:t> </w:t>
      </w:r>
      <w:r>
        <w:rPr/>
        <w:t>as</w:t>
      </w:r>
      <w:r>
        <w:rPr>
          <w:spacing w:val="-7"/>
        </w:rPr>
        <w:t> </w:t>
      </w:r>
      <w:r>
        <w:rPr/>
        <w:t>our</w:t>
      </w:r>
      <w:r>
        <w:rPr>
          <w:spacing w:val="-7"/>
        </w:rPr>
        <w:t> </w:t>
      </w:r>
      <w:r>
        <w:rPr/>
        <w:t>input-output</w:t>
      </w:r>
      <w:r>
        <w:rPr>
          <w:spacing w:val="-7"/>
        </w:rPr>
        <w:t> </w:t>
      </w:r>
      <w:r>
        <w:rPr/>
        <w:t>devices.</w:t>
      </w:r>
      <w:r>
        <w:rPr>
          <w:spacing w:val="-7"/>
        </w:rPr>
        <w:t> </w:t>
      </w:r>
      <w:r>
        <w:rPr/>
        <w:t>If</w:t>
      </w:r>
      <w:r>
        <w:rPr>
          <w:spacing w:val="-7"/>
        </w:rPr>
        <w:t> </w:t>
      </w:r>
      <w:r>
        <w:rPr/>
        <w:t>you</w:t>
      </w:r>
      <w:r>
        <w:rPr>
          <w:spacing w:val="-7"/>
        </w:rPr>
        <w:t> </w:t>
      </w:r>
      <w:r>
        <w:rPr/>
        <w:t>read</w:t>
      </w:r>
      <w:r>
        <w:rPr>
          <w:spacing w:val="-7"/>
        </w:rPr>
        <w:t> </w:t>
      </w:r>
      <w:r>
        <w:rPr/>
        <w:t>the</w:t>
      </w:r>
      <w:r>
        <w:rPr>
          <w:spacing w:val="-7"/>
        </w:rPr>
        <w:t> </w:t>
      </w:r>
      <w:r>
        <w:rPr/>
        <w:t>previous</w:t>
      </w:r>
      <w:r>
        <w:rPr>
          <w:spacing w:val="-7"/>
        </w:rPr>
        <w:t> </w:t>
      </w:r>
      <w:r>
        <w:rPr/>
        <w:t>tutorial,</w:t>
      </w:r>
      <w:r>
        <w:rPr>
          <w:spacing w:val="-7"/>
        </w:rPr>
        <w:t> </w:t>
      </w:r>
      <w:r>
        <w:rPr/>
        <w:t>this</w:t>
      </w:r>
      <w:r>
        <w:rPr>
          <w:spacing w:val="-7"/>
        </w:rPr>
        <w:t> </w:t>
      </w:r>
      <w:r>
        <w:rPr/>
        <w:t>one</w:t>
      </w:r>
      <w:r>
        <w:rPr>
          <w:spacing w:val="-7"/>
        </w:rPr>
        <w:t> </w:t>
      </w:r>
      <w:r>
        <w:rPr/>
        <w:t>will</w:t>
      </w:r>
      <w:r>
        <w:rPr>
          <w:spacing w:val="-7"/>
        </w:rPr>
        <w:t> </w:t>
      </w:r>
      <w:r>
        <w:rPr/>
        <w:t>be</w:t>
      </w:r>
      <w:r>
        <w:rPr>
          <w:spacing w:val="-7"/>
        </w:rPr>
        <w:t> </w:t>
      </w:r>
      <w:r>
        <w:rPr/>
        <w:t>a</w:t>
      </w:r>
      <w:r>
        <w:rPr>
          <w:spacing w:val="-7"/>
        </w:rPr>
        <w:t> </w:t>
      </w:r>
      <w:r>
        <w:rPr/>
        <w:t>breeze</w:t>
      </w:r>
      <w:r>
        <w:rPr>
          <w:spacing w:val="-7"/>
        </w:rPr>
        <w:t> </w:t>
      </w:r>
      <w:r>
        <w:rPr/>
        <w:t>since only a minor modification is all that's needed to be able to use dialog boxes as adjuncts to our main window. Also in this tutorial, we will learn how to use common dialog boxes.</w:t>
      </w:r>
    </w:p>
    <w:p>
      <w:pPr>
        <w:pStyle w:val="BodyText"/>
        <w:spacing w:before="3"/>
        <w:rPr>
          <w:sz w:val="34"/>
        </w:rPr>
      </w:pPr>
    </w:p>
    <w:p>
      <w:pPr>
        <w:pStyle w:val="BodyText"/>
        <w:ind w:left="140"/>
      </w:pPr>
      <w:r>
        <w:rPr/>
        <w:t>Download</w:t>
      </w:r>
      <w:r>
        <w:rPr>
          <w:spacing w:val="-11"/>
        </w:rPr>
        <w:t> </w:t>
      </w:r>
      <w:r>
        <w:rPr/>
        <w:t>the</w:t>
      </w:r>
      <w:r>
        <w:rPr>
          <w:spacing w:val="-11"/>
        </w:rPr>
        <w:t> </w:t>
      </w:r>
      <w:r>
        <w:rPr/>
        <w:t>dialog</w:t>
      </w:r>
      <w:r>
        <w:rPr>
          <w:spacing w:val="-10"/>
        </w:rPr>
        <w:t> </w:t>
      </w:r>
      <w:r>
        <w:rPr/>
        <w:t>box</w:t>
      </w:r>
      <w:r>
        <w:rPr>
          <w:spacing w:val="-11"/>
        </w:rPr>
        <w:t> </w:t>
      </w:r>
      <w:r>
        <w:rPr/>
        <w:t>examples</w:t>
      </w:r>
      <w:r>
        <w:rPr>
          <w:spacing w:val="-11"/>
        </w:rPr>
        <w:t> </w:t>
      </w:r>
      <w:r>
        <w:rPr>
          <w:color w:val="FFFF00"/>
          <w:u w:val="single" w:color="FFFF00"/>
        </w:rPr>
        <w:t>here</w:t>
      </w:r>
      <w:r>
        <w:rPr>
          <w:color w:val="FFFF00"/>
          <w:spacing w:val="-11"/>
        </w:rPr>
        <w:t> </w:t>
      </w:r>
      <w:r>
        <w:rPr/>
        <w:t>and</w:t>
      </w:r>
      <w:r>
        <w:rPr>
          <w:spacing w:val="-10"/>
        </w:rPr>
        <w:t> </w:t>
      </w:r>
      <w:r>
        <w:rPr>
          <w:color w:val="FFFF00"/>
          <w:u w:val="single" w:color="FFFF00"/>
        </w:rPr>
        <w:t>here</w:t>
      </w:r>
      <w:r>
        <w:rPr/>
        <w:t>.</w:t>
      </w:r>
      <w:r>
        <w:rPr>
          <w:spacing w:val="-11"/>
        </w:rPr>
        <w:t> </w:t>
      </w:r>
      <w:r>
        <w:rPr/>
        <w:t>Download</w:t>
      </w:r>
      <w:r>
        <w:rPr>
          <w:spacing w:val="-11"/>
        </w:rPr>
        <w:t> </w:t>
      </w:r>
      <w:r>
        <w:rPr/>
        <w:t>Common</w:t>
      </w:r>
      <w:r>
        <w:rPr>
          <w:spacing w:val="-10"/>
        </w:rPr>
        <w:t> </w:t>
      </w:r>
      <w:r>
        <w:rPr/>
        <w:t>Dialog</w:t>
      </w:r>
      <w:r>
        <w:rPr>
          <w:spacing w:val="-11"/>
        </w:rPr>
        <w:t> </w:t>
      </w:r>
      <w:r>
        <w:rPr/>
        <w:t>Box</w:t>
      </w:r>
      <w:r>
        <w:rPr>
          <w:spacing w:val="-11"/>
        </w:rPr>
        <w:t> </w:t>
      </w:r>
      <w:r>
        <w:rPr/>
        <w:t>example</w:t>
      </w:r>
      <w:r>
        <w:rPr>
          <w:spacing w:val="-10"/>
        </w:rPr>
        <w:t> </w:t>
      </w:r>
      <w:r>
        <w:rPr>
          <w:color w:val="FFFF00"/>
          <w:spacing w:val="-2"/>
          <w:u w:val="single" w:color="FFFF00"/>
        </w:rPr>
        <w:t>here</w:t>
      </w:r>
      <w:r>
        <w:rPr>
          <w:spacing w:val="-2"/>
        </w:rPr>
        <w:t>.</w:t>
      </w:r>
    </w:p>
    <w:p>
      <w:pPr>
        <w:pStyle w:val="BodyText"/>
        <w:rPr>
          <w:sz w:val="37"/>
        </w:rPr>
      </w:pPr>
    </w:p>
    <w:p>
      <w:pPr>
        <w:spacing w:before="0"/>
        <w:ind w:left="139" w:right="0" w:firstLine="0"/>
        <w:jc w:val="left"/>
        <w:rPr>
          <w:b/>
          <w:sz w:val="28"/>
        </w:rPr>
      </w:pPr>
      <w:r>
        <w:rPr>
          <w:b/>
          <w:spacing w:val="-2"/>
          <w:sz w:val="28"/>
        </w:rPr>
        <w:t>Theory:</w:t>
      </w:r>
    </w:p>
    <w:p>
      <w:pPr>
        <w:pStyle w:val="BodyText"/>
        <w:spacing w:before="9"/>
        <w:rPr>
          <w:b/>
          <w:sz w:val="34"/>
        </w:rPr>
      </w:pPr>
    </w:p>
    <w:p>
      <w:pPr>
        <w:pStyle w:val="BodyText"/>
        <w:spacing w:line="252" w:lineRule="auto"/>
        <w:ind w:left="140" w:right="223"/>
      </w:pPr>
      <w:r>
        <w:rPr/>
        <w:t>Very little is to be said about how to use dialog boxes as input-output devices of our program. Your program creates the main window as usual and when you want to display the dialog box, just call CreateDialogParam or DialogBoxParam. With DialogBoxParam call, you don't have to do anything more, just process the messages in the dialog box procedure. With CreateDialogParam, you must insert IsDialogMessage call in the message loop to let dialog box manager handle the keyboard navigation</w:t>
      </w:r>
      <w:r>
        <w:rPr>
          <w:spacing w:val="-6"/>
        </w:rPr>
        <w:t> </w:t>
      </w:r>
      <w:r>
        <w:rPr/>
        <w:t>in</w:t>
      </w:r>
      <w:r>
        <w:rPr>
          <w:spacing w:val="-6"/>
        </w:rPr>
        <w:t> </w:t>
      </w:r>
      <w:r>
        <w:rPr/>
        <w:t>your</w:t>
      </w:r>
      <w:r>
        <w:rPr>
          <w:spacing w:val="-6"/>
        </w:rPr>
        <w:t> </w:t>
      </w:r>
      <w:r>
        <w:rPr/>
        <w:t>dialog</w:t>
      </w:r>
      <w:r>
        <w:rPr>
          <w:spacing w:val="-6"/>
        </w:rPr>
        <w:t> </w:t>
      </w:r>
      <w:r>
        <w:rPr/>
        <w:t>box</w:t>
      </w:r>
      <w:r>
        <w:rPr>
          <w:spacing w:val="-6"/>
        </w:rPr>
        <w:t> </w:t>
      </w:r>
      <w:r>
        <w:rPr/>
        <w:t>for</w:t>
      </w:r>
      <w:r>
        <w:rPr>
          <w:spacing w:val="-6"/>
        </w:rPr>
        <w:t> </w:t>
      </w:r>
      <w:r>
        <w:rPr/>
        <w:t>you.</w:t>
      </w:r>
      <w:r>
        <w:rPr>
          <w:spacing w:val="-6"/>
        </w:rPr>
        <w:t> </w:t>
      </w:r>
      <w:r>
        <w:rPr/>
        <w:t>Since</w:t>
      </w:r>
      <w:r>
        <w:rPr>
          <w:spacing w:val="-6"/>
        </w:rPr>
        <w:t> </w:t>
      </w:r>
      <w:r>
        <w:rPr/>
        <w:t>the</w:t>
      </w:r>
      <w:r>
        <w:rPr>
          <w:spacing w:val="-6"/>
        </w:rPr>
        <w:t> </w:t>
      </w:r>
      <w:r>
        <w:rPr/>
        <w:t>two</w:t>
      </w:r>
      <w:r>
        <w:rPr>
          <w:spacing w:val="-6"/>
        </w:rPr>
        <w:t> </w:t>
      </w:r>
      <w:r>
        <w:rPr/>
        <w:t>cases</w:t>
      </w:r>
      <w:r>
        <w:rPr>
          <w:spacing w:val="-6"/>
        </w:rPr>
        <w:t> </w:t>
      </w:r>
      <w:r>
        <w:rPr/>
        <w:t>are</w:t>
      </w:r>
      <w:r>
        <w:rPr>
          <w:spacing w:val="-6"/>
        </w:rPr>
        <w:t> </w:t>
      </w:r>
      <w:r>
        <w:rPr/>
        <w:t>trivial,</w:t>
      </w:r>
      <w:r>
        <w:rPr>
          <w:spacing w:val="-6"/>
        </w:rPr>
        <w:t> </w:t>
      </w:r>
      <w:r>
        <w:rPr/>
        <w:t>I'll</w:t>
      </w:r>
      <w:r>
        <w:rPr>
          <w:spacing w:val="-6"/>
        </w:rPr>
        <w:t> </w:t>
      </w:r>
      <w:r>
        <w:rPr/>
        <w:t>not</w:t>
      </w:r>
      <w:r>
        <w:rPr>
          <w:spacing w:val="-6"/>
        </w:rPr>
        <w:t> </w:t>
      </w:r>
      <w:r>
        <w:rPr/>
        <w:t>put</w:t>
      </w:r>
      <w:r>
        <w:rPr>
          <w:spacing w:val="-6"/>
        </w:rPr>
        <w:t> </w:t>
      </w:r>
      <w:r>
        <w:rPr/>
        <w:t>the</w:t>
      </w:r>
      <w:r>
        <w:rPr>
          <w:spacing w:val="-6"/>
        </w:rPr>
        <w:t> </w:t>
      </w:r>
      <w:r>
        <w:rPr/>
        <w:t>source</w:t>
      </w:r>
      <w:r>
        <w:rPr>
          <w:spacing w:val="-6"/>
        </w:rPr>
        <w:t> </w:t>
      </w:r>
      <w:r>
        <w:rPr/>
        <w:t>code</w:t>
      </w:r>
      <w:r>
        <w:rPr>
          <w:spacing w:val="-6"/>
        </w:rPr>
        <w:t> </w:t>
      </w:r>
      <w:r>
        <w:rPr/>
        <w:t>here. You can download the examples and examine them yourself, </w:t>
      </w:r>
      <w:r>
        <w:rPr>
          <w:color w:val="FFFF00"/>
          <w:u w:val="single" w:color="FFFF00"/>
        </w:rPr>
        <w:t>here</w:t>
      </w:r>
      <w:r>
        <w:rPr>
          <w:color w:val="FFFF00"/>
        </w:rPr>
        <w:t> </w:t>
      </w:r>
      <w:r>
        <w:rPr/>
        <w:t>and </w:t>
      </w:r>
      <w:r>
        <w:rPr>
          <w:color w:val="FFFF00"/>
          <w:u w:val="single" w:color="FFFF00"/>
        </w:rPr>
        <w:t>here</w:t>
      </w:r>
      <w:r>
        <w:rPr/>
        <w:t>.</w:t>
      </w:r>
    </w:p>
    <w:p>
      <w:pPr>
        <w:pStyle w:val="BodyText"/>
        <w:spacing w:line="249" w:lineRule="auto" w:before="33"/>
        <w:ind w:left="140" w:right="223"/>
      </w:pPr>
      <w:r>
        <w:rPr/>
        <w:t>Let's go on to the common dialog boxes. Windows has prepared predefined dialog boxes for use by your</w:t>
      </w:r>
      <w:r>
        <w:rPr>
          <w:spacing w:val="-8"/>
        </w:rPr>
        <w:t> </w:t>
      </w:r>
      <w:r>
        <w:rPr/>
        <w:t>applications.</w:t>
      </w:r>
      <w:r>
        <w:rPr>
          <w:spacing w:val="-8"/>
        </w:rPr>
        <w:t> </w:t>
      </w:r>
      <w:r>
        <w:rPr/>
        <w:t>These</w:t>
      </w:r>
      <w:r>
        <w:rPr>
          <w:spacing w:val="-8"/>
        </w:rPr>
        <w:t> </w:t>
      </w:r>
      <w:r>
        <w:rPr/>
        <w:t>dialog</w:t>
      </w:r>
      <w:r>
        <w:rPr>
          <w:spacing w:val="-8"/>
        </w:rPr>
        <w:t> </w:t>
      </w:r>
      <w:r>
        <w:rPr/>
        <w:t>boxes</w:t>
      </w:r>
      <w:r>
        <w:rPr>
          <w:spacing w:val="-8"/>
        </w:rPr>
        <w:t> </w:t>
      </w:r>
      <w:r>
        <w:rPr/>
        <w:t>exist</w:t>
      </w:r>
      <w:r>
        <w:rPr>
          <w:spacing w:val="-8"/>
        </w:rPr>
        <w:t> </w:t>
      </w:r>
      <w:r>
        <w:rPr/>
        <w:t>to</w:t>
      </w:r>
      <w:r>
        <w:rPr>
          <w:spacing w:val="-8"/>
        </w:rPr>
        <w:t> </w:t>
      </w:r>
      <w:r>
        <w:rPr/>
        <w:t>provide</w:t>
      </w:r>
      <w:r>
        <w:rPr>
          <w:spacing w:val="-8"/>
        </w:rPr>
        <w:t> </w:t>
      </w:r>
      <w:r>
        <w:rPr/>
        <w:t>standardized</w:t>
      </w:r>
      <w:r>
        <w:rPr>
          <w:spacing w:val="-8"/>
        </w:rPr>
        <w:t> </w:t>
      </w:r>
      <w:r>
        <w:rPr/>
        <w:t>user</w:t>
      </w:r>
      <w:r>
        <w:rPr>
          <w:spacing w:val="-8"/>
        </w:rPr>
        <w:t> </w:t>
      </w:r>
      <w:r>
        <w:rPr/>
        <w:t>interface.</w:t>
      </w:r>
      <w:r>
        <w:rPr>
          <w:spacing w:val="-8"/>
        </w:rPr>
        <w:t> </w:t>
      </w:r>
      <w:r>
        <w:rPr/>
        <w:t>They</w:t>
      </w:r>
      <w:r>
        <w:rPr>
          <w:spacing w:val="-8"/>
        </w:rPr>
        <w:t> </w:t>
      </w:r>
      <w:r>
        <w:rPr/>
        <w:t>consist</w:t>
      </w:r>
      <w:r>
        <w:rPr>
          <w:spacing w:val="-8"/>
        </w:rPr>
        <w:t> </w:t>
      </w:r>
      <w:r>
        <w:rPr/>
        <w:t>of</w:t>
      </w:r>
      <w:r>
        <w:rPr>
          <w:spacing w:val="-8"/>
        </w:rPr>
        <w:t> </w:t>
      </w:r>
      <w:r>
        <w:rPr/>
        <w:t>file, print, color, font, and search dialog boxes. You should use them as much as possible. The dialog boxes reside in comdlg32.dll. In order to use them, you have to link to comdlg32.lib. You create these dialog boxes by calling appropriate functions in the common dialog library. For open file dialog, it is GetOpenFileName, for save as dialog it is GetSaveFileName, for print dialog it is PrintDlg and so on.</w:t>
      </w:r>
    </w:p>
    <w:p>
      <w:pPr>
        <w:pStyle w:val="BodyText"/>
        <w:spacing w:line="264" w:lineRule="auto"/>
        <w:ind w:left="140" w:right="223"/>
      </w:pPr>
      <w:r>
        <w:rPr/>
        <w:t>Each</w:t>
      </w:r>
      <w:r>
        <w:rPr>
          <w:spacing w:val="-6"/>
        </w:rPr>
        <w:t> </w:t>
      </w:r>
      <w:r>
        <w:rPr/>
        <w:t>one</w:t>
      </w:r>
      <w:r>
        <w:rPr>
          <w:spacing w:val="-6"/>
        </w:rPr>
        <w:t> </w:t>
      </w:r>
      <w:r>
        <w:rPr/>
        <w:t>of</w:t>
      </w:r>
      <w:r>
        <w:rPr>
          <w:spacing w:val="-6"/>
        </w:rPr>
        <w:t> </w:t>
      </w:r>
      <w:r>
        <w:rPr/>
        <w:t>these</w:t>
      </w:r>
      <w:r>
        <w:rPr>
          <w:spacing w:val="-6"/>
        </w:rPr>
        <w:t> </w:t>
      </w:r>
      <w:r>
        <w:rPr/>
        <w:t>functions</w:t>
      </w:r>
      <w:r>
        <w:rPr>
          <w:spacing w:val="-6"/>
        </w:rPr>
        <w:t> </w:t>
      </w:r>
      <w:r>
        <w:rPr/>
        <w:t>takes</w:t>
      </w:r>
      <w:r>
        <w:rPr>
          <w:spacing w:val="-6"/>
        </w:rPr>
        <w:t> </w:t>
      </w:r>
      <w:r>
        <w:rPr/>
        <w:t>a</w:t>
      </w:r>
      <w:r>
        <w:rPr>
          <w:spacing w:val="-6"/>
        </w:rPr>
        <w:t> </w:t>
      </w:r>
      <w:r>
        <w:rPr/>
        <w:t>pointer</w:t>
      </w:r>
      <w:r>
        <w:rPr>
          <w:spacing w:val="-6"/>
        </w:rPr>
        <w:t> </w:t>
      </w:r>
      <w:r>
        <w:rPr/>
        <w:t>to</w:t>
      </w:r>
      <w:r>
        <w:rPr>
          <w:spacing w:val="-6"/>
        </w:rPr>
        <w:t> </w:t>
      </w:r>
      <w:r>
        <w:rPr/>
        <w:t>a</w:t>
      </w:r>
      <w:r>
        <w:rPr>
          <w:spacing w:val="-6"/>
        </w:rPr>
        <w:t> </w:t>
      </w:r>
      <w:r>
        <w:rPr/>
        <w:t>structure</w:t>
      </w:r>
      <w:r>
        <w:rPr>
          <w:spacing w:val="-6"/>
        </w:rPr>
        <w:t> </w:t>
      </w:r>
      <w:r>
        <w:rPr/>
        <w:t>as</w:t>
      </w:r>
      <w:r>
        <w:rPr>
          <w:spacing w:val="-6"/>
        </w:rPr>
        <w:t> </w:t>
      </w:r>
      <w:r>
        <w:rPr/>
        <w:t>its</w:t>
      </w:r>
      <w:r>
        <w:rPr>
          <w:spacing w:val="-6"/>
        </w:rPr>
        <w:t> </w:t>
      </w:r>
      <w:r>
        <w:rPr/>
        <w:t>parameter.</w:t>
      </w:r>
      <w:r>
        <w:rPr>
          <w:spacing w:val="-6"/>
        </w:rPr>
        <w:t> </w:t>
      </w:r>
      <w:r>
        <w:rPr/>
        <w:t>You</w:t>
      </w:r>
      <w:r>
        <w:rPr>
          <w:spacing w:val="-6"/>
        </w:rPr>
        <w:t> </w:t>
      </w:r>
      <w:r>
        <w:rPr/>
        <w:t>should</w:t>
      </w:r>
      <w:r>
        <w:rPr>
          <w:spacing w:val="-6"/>
        </w:rPr>
        <w:t> </w:t>
      </w:r>
      <w:r>
        <w:rPr/>
        <w:t>look</w:t>
      </w:r>
      <w:r>
        <w:rPr>
          <w:spacing w:val="-6"/>
        </w:rPr>
        <w:t> </w:t>
      </w:r>
      <w:r>
        <w:rPr/>
        <w:t>them</w:t>
      </w:r>
      <w:r>
        <w:rPr>
          <w:spacing w:val="-6"/>
        </w:rPr>
        <w:t> </w:t>
      </w:r>
      <w:r>
        <w:rPr/>
        <w:t>up</w:t>
      </w:r>
      <w:r>
        <w:rPr>
          <w:spacing w:val="-6"/>
        </w:rPr>
        <w:t> </w:t>
      </w:r>
      <w:r>
        <w:rPr/>
        <w:t>in Win32 API reference. In this tutorial, I'll demonstrate how to create and use an open file dialog.</w:t>
      </w:r>
    </w:p>
    <w:p>
      <w:pPr>
        <w:pStyle w:val="BodyText"/>
        <w:ind w:left="140"/>
      </w:pPr>
      <w:r>
        <w:rPr/>
        <w:t>Below</w:t>
      </w:r>
      <w:r>
        <w:rPr>
          <w:spacing w:val="-11"/>
        </w:rPr>
        <w:t> </w:t>
      </w:r>
      <w:r>
        <w:rPr/>
        <w:t>is</w:t>
      </w:r>
      <w:r>
        <w:rPr>
          <w:spacing w:val="-10"/>
        </w:rPr>
        <w:t> </w:t>
      </w:r>
      <w:r>
        <w:rPr/>
        <w:t>the</w:t>
      </w:r>
      <w:r>
        <w:rPr>
          <w:spacing w:val="-11"/>
        </w:rPr>
        <w:t> </w:t>
      </w:r>
      <w:r>
        <w:rPr/>
        <w:t>function</w:t>
      </w:r>
      <w:r>
        <w:rPr>
          <w:spacing w:val="-10"/>
        </w:rPr>
        <w:t> </w:t>
      </w:r>
      <w:r>
        <w:rPr/>
        <w:t>prototype</w:t>
      </w:r>
      <w:r>
        <w:rPr>
          <w:spacing w:val="-11"/>
        </w:rPr>
        <w:t> </w:t>
      </w:r>
      <w:r>
        <w:rPr/>
        <w:t>of</w:t>
      </w:r>
      <w:r>
        <w:rPr>
          <w:spacing w:val="-10"/>
        </w:rPr>
        <w:t> </w:t>
      </w:r>
      <w:r>
        <w:rPr/>
        <w:t>GetOpenFileName</w:t>
      </w:r>
      <w:r>
        <w:rPr>
          <w:spacing w:val="-11"/>
        </w:rPr>
        <w:t> </w:t>
      </w:r>
      <w:r>
        <w:rPr>
          <w:spacing w:val="-2"/>
        </w:rPr>
        <w:t>function:</w:t>
      </w:r>
    </w:p>
    <w:p>
      <w:pPr>
        <w:pStyle w:val="BodyText"/>
        <w:rPr>
          <w:sz w:val="28"/>
        </w:rPr>
      </w:pPr>
    </w:p>
    <w:p>
      <w:pPr>
        <w:pStyle w:val="BodyText"/>
        <w:spacing w:before="10"/>
        <w:rPr>
          <w:sz w:val="34"/>
        </w:rPr>
      </w:pPr>
    </w:p>
    <w:p>
      <w:pPr>
        <w:spacing w:before="0"/>
        <w:ind w:left="940" w:right="0" w:firstLine="0"/>
        <w:jc w:val="left"/>
        <w:rPr>
          <w:b/>
          <w:sz w:val="26"/>
        </w:rPr>
      </w:pPr>
      <w:r>
        <w:rPr>
          <w:b/>
          <w:sz w:val="26"/>
        </w:rPr>
        <w:t>GetOpenFileName</w:t>
      </w:r>
      <w:r>
        <w:rPr>
          <w:b/>
          <w:spacing w:val="-16"/>
          <w:sz w:val="26"/>
        </w:rPr>
        <w:t> </w:t>
      </w:r>
      <w:r>
        <w:rPr>
          <w:b/>
          <w:sz w:val="26"/>
        </w:rPr>
        <w:t>proto</w:t>
      </w:r>
      <w:r>
        <w:rPr>
          <w:b/>
          <w:spacing w:val="-16"/>
          <w:sz w:val="26"/>
        </w:rPr>
        <w:t> </w:t>
      </w:r>
      <w:r>
        <w:rPr>
          <w:b/>
          <w:spacing w:val="-2"/>
          <w:sz w:val="26"/>
        </w:rPr>
        <w:t>lpofn:DWORD</w:t>
      </w:r>
    </w:p>
    <w:p>
      <w:pPr>
        <w:pStyle w:val="BodyText"/>
        <w:spacing w:before="5"/>
        <w:rPr>
          <w:b/>
          <w:sz w:val="34"/>
        </w:rPr>
      </w:pPr>
    </w:p>
    <w:p>
      <w:pPr>
        <w:pStyle w:val="BodyText"/>
        <w:spacing w:line="256" w:lineRule="auto"/>
        <w:ind w:left="140" w:right="432"/>
      </w:pPr>
      <w:r>
        <w:rPr/>
        <w:t>You</w:t>
      </w:r>
      <w:r>
        <w:rPr>
          <w:spacing w:val="-7"/>
        </w:rPr>
        <w:t> </w:t>
      </w:r>
      <w:r>
        <w:rPr/>
        <w:t>can</w:t>
      </w:r>
      <w:r>
        <w:rPr>
          <w:spacing w:val="-7"/>
        </w:rPr>
        <w:t> </w:t>
      </w:r>
      <w:r>
        <w:rPr/>
        <w:t>see</w:t>
      </w:r>
      <w:r>
        <w:rPr>
          <w:spacing w:val="-7"/>
        </w:rPr>
        <w:t> </w:t>
      </w:r>
      <w:r>
        <w:rPr/>
        <w:t>that</w:t>
      </w:r>
      <w:r>
        <w:rPr>
          <w:spacing w:val="-7"/>
        </w:rPr>
        <w:t> </w:t>
      </w:r>
      <w:r>
        <w:rPr/>
        <w:t>it</w:t>
      </w:r>
      <w:r>
        <w:rPr>
          <w:spacing w:val="-7"/>
        </w:rPr>
        <w:t> </w:t>
      </w:r>
      <w:r>
        <w:rPr/>
        <w:t>receives</w:t>
      </w:r>
      <w:r>
        <w:rPr>
          <w:spacing w:val="-7"/>
        </w:rPr>
        <w:t> </w:t>
      </w:r>
      <w:r>
        <w:rPr/>
        <w:t>only</w:t>
      </w:r>
      <w:r>
        <w:rPr>
          <w:spacing w:val="-7"/>
        </w:rPr>
        <w:t> </w:t>
      </w:r>
      <w:r>
        <w:rPr/>
        <w:t>one</w:t>
      </w:r>
      <w:r>
        <w:rPr>
          <w:spacing w:val="-7"/>
        </w:rPr>
        <w:t> </w:t>
      </w:r>
      <w:r>
        <w:rPr/>
        <w:t>parameter,</w:t>
      </w:r>
      <w:r>
        <w:rPr>
          <w:spacing w:val="-7"/>
        </w:rPr>
        <w:t> </w:t>
      </w:r>
      <w:r>
        <w:rPr/>
        <w:t>a</w:t>
      </w:r>
      <w:r>
        <w:rPr>
          <w:spacing w:val="-7"/>
        </w:rPr>
        <w:t> </w:t>
      </w:r>
      <w:r>
        <w:rPr/>
        <w:t>pointer</w:t>
      </w:r>
      <w:r>
        <w:rPr>
          <w:spacing w:val="-7"/>
        </w:rPr>
        <w:t> </w:t>
      </w:r>
      <w:r>
        <w:rPr/>
        <w:t>to</w:t>
      </w:r>
      <w:r>
        <w:rPr>
          <w:spacing w:val="-7"/>
        </w:rPr>
        <w:t> </w:t>
      </w:r>
      <w:r>
        <w:rPr/>
        <w:t>an</w:t>
      </w:r>
      <w:r>
        <w:rPr>
          <w:spacing w:val="-7"/>
        </w:rPr>
        <w:t> </w:t>
      </w:r>
      <w:r>
        <w:rPr/>
        <w:t>OPENFILENAME</w:t>
      </w:r>
      <w:r>
        <w:rPr>
          <w:spacing w:val="-7"/>
        </w:rPr>
        <w:t> </w:t>
      </w:r>
      <w:r>
        <w:rPr/>
        <w:t>structure.</w:t>
      </w:r>
      <w:r>
        <w:rPr>
          <w:spacing w:val="-7"/>
        </w:rPr>
        <w:t> </w:t>
      </w:r>
      <w:r>
        <w:rPr/>
        <w:t>The return value TRUE means the user selected a file to open, it's FALSE otherwise. We will look at OPENFILENAME structure next.</w:t>
      </w:r>
    </w:p>
    <w:p>
      <w:pPr>
        <w:pStyle w:val="BodyText"/>
        <w:rPr>
          <w:sz w:val="28"/>
        </w:rPr>
      </w:pPr>
    </w:p>
    <w:p>
      <w:pPr>
        <w:pStyle w:val="BodyText"/>
        <w:spacing w:before="3"/>
        <w:rPr>
          <w:sz w:val="35"/>
        </w:rPr>
      </w:pPr>
    </w:p>
    <w:p>
      <w:pPr>
        <w:spacing w:before="0"/>
        <w:ind w:left="940" w:right="0" w:firstLine="0"/>
        <w:jc w:val="left"/>
        <w:rPr>
          <w:b/>
          <w:sz w:val="26"/>
        </w:rPr>
      </w:pPr>
      <w:r>
        <w:rPr>
          <w:b/>
          <w:sz w:val="26"/>
        </w:rPr>
        <w:t>OPENFILENAME</w:t>
      </w:r>
      <w:r>
        <w:rPr>
          <w:b/>
          <w:spacing w:val="50"/>
          <w:sz w:val="26"/>
        </w:rPr>
        <w:t> </w:t>
      </w:r>
      <w:r>
        <w:rPr>
          <w:b/>
          <w:spacing w:val="-2"/>
          <w:sz w:val="26"/>
        </w:rPr>
        <w:t>STRUCT</w:t>
      </w:r>
    </w:p>
    <w:p>
      <w:pPr>
        <w:pStyle w:val="BodyText"/>
        <w:spacing w:before="2"/>
        <w:rPr>
          <w:b/>
          <w:sz w:val="36"/>
        </w:rPr>
      </w:pPr>
    </w:p>
    <w:p>
      <w:pPr>
        <w:spacing w:line="268" w:lineRule="auto" w:before="0"/>
        <w:ind w:left="1811" w:right="6908" w:firstLine="0"/>
        <w:jc w:val="left"/>
        <w:rPr>
          <w:b/>
          <w:sz w:val="26"/>
        </w:rPr>
      </w:pPr>
      <w:r>
        <w:rPr>
          <w:b/>
          <w:sz w:val="26"/>
        </w:rPr>
        <w:t>lStructSize DWORD</w:t>
      </w:r>
      <w:r>
        <w:rPr>
          <w:b/>
          <w:spacing w:val="40"/>
          <w:sz w:val="26"/>
        </w:rPr>
        <w:t> </w:t>
      </w:r>
      <w:r>
        <w:rPr>
          <w:b/>
          <w:sz w:val="26"/>
        </w:rPr>
        <w:t>? hwndOwner HWND</w:t>
      </w:r>
      <w:r>
        <w:rPr>
          <w:b/>
          <w:spacing w:val="40"/>
          <w:sz w:val="26"/>
        </w:rPr>
        <w:t> </w:t>
      </w:r>
      <w:r>
        <w:rPr>
          <w:b/>
          <w:sz w:val="26"/>
        </w:rPr>
        <w:t>? hInstance</w:t>
      </w:r>
      <w:r>
        <w:rPr>
          <w:b/>
          <w:spacing w:val="-19"/>
          <w:sz w:val="26"/>
        </w:rPr>
        <w:t> </w:t>
      </w:r>
      <w:r>
        <w:rPr>
          <w:b/>
          <w:sz w:val="26"/>
        </w:rPr>
        <w:t>HINSTANCE</w:t>
      </w:r>
      <w:r>
        <w:rPr>
          <w:b/>
          <w:spacing w:val="-18"/>
          <w:sz w:val="26"/>
        </w:rPr>
        <w:t> </w:t>
      </w:r>
      <w:r>
        <w:rPr>
          <w:b/>
          <w:sz w:val="26"/>
        </w:rPr>
        <w:t>?</w:t>
      </w:r>
    </w:p>
    <w:p>
      <w:pPr>
        <w:spacing w:after="0" w:line="268" w:lineRule="auto"/>
        <w:jc w:val="left"/>
        <w:rPr>
          <w:sz w:val="26"/>
        </w:rPr>
        <w:sectPr>
          <w:headerReference w:type="default" r:id="rId28"/>
          <w:footerReference w:type="default" r:id="rId29"/>
          <w:pgSz w:w="12240" w:h="15840"/>
          <w:pgMar w:header="77" w:footer="102" w:top="360" w:bottom="300" w:left="60" w:right="60"/>
          <w:pgNumType w:start="1"/>
        </w:sectPr>
      </w:pPr>
    </w:p>
    <w:p>
      <w:pPr>
        <w:spacing w:line="268" w:lineRule="auto" w:before="143"/>
        <w:ind w:left="1811" w:right="6950" w:firstLine="0"/>
        <w:jc w:val="left"/>
        <w:rPr>
          <w:b/>
          <w:sz w:val="26"/>
        </w:rPr>
      </w:pPr>
      <w:r>
        <w:rPr>
          <w:b/>
          <w:sz w:val="26"/>
        </w:rPr>
        <w:t>lpstrFilter LPCSTR</w:t>
      </w:r>
      <w:r>
        <w:rPr>
          <w:b/>
          <w:spacing w:val="40"/>
          <w:sz w:val="26"/>
        </w:rPr>
        <w:t> </w:t>
      </w:r>
      <w:r>
        <w:rPr>
          <w:b/>
          <w:sz w:val="26"/>
        </w:rPr>
        <w:t>? lpstrCustomFilter</w:t>
      </w:r>
      <w:r>
        <w:rPr>
          <w:b/>
          <w:spacing w:val="-19"/>
          <w:sz w:val="26"/>
        </w:rPr>
        <w:t> </w:t>
      </w:r>
      <w:r>
        <w:rPr>
          <w:b/>
          <w:sz w:val="26"/>
        </w:rPr>
        <w:t>LPSTR</w:t>
      </w:r>
      <w:r>
        <w:rPr>
          <w:b/>
          <w:spacing w:val="35"/>
          <w:sz w:val="26"/>
        </w:rPr>
        <w:t> </w:t>
      </w:r>
      <w:r>
        <w:rPr>
          <w:b/>
          <w:sz w:val="26"/>
        </w:rPr>
        <w:t>? nMaxCustFilter DWORD</w:t>
      </w:r>
      <w:r>
        <w:rPr>
          <w:b/>
          <w:spacing w:val="40"/>
          <w:sz w:val="26"/>
        </w:rPr>
        <w:t> </w:t>
      </w:r>
      <w:r>
        <w:rPr>
          <w:b/>
          <w:sz w:val="26"/>
        </w:rPr>
        <w:t>? nFilterIndex DWORD</w:t>
      </w:r>
      <w:r>
        <w:rPr>
          <w:b/>
          <w:spacing w:val="40"/>
          <w:sz w:val="26"/>
        </w:rPr>
        <w:t> </w:t>
      </w:r>
      <w:r>
        <w:rPr>
          <w:b/>
          <w:sz w:val="26"/>
        </w:rPr>
        <w:t>? lpstrFile LPSTR</w:t>
      </w:r>
      <w:r>
        <w:rPr>
          <w:b/>
          <w:spacing w:val="40"/>
          <w:sz w:val="26"/>
        </w:rPr>
        <w:t> </w:t>
      </w:r>
      <w:r>
        <w:rPr>
          <w:b/>
          <w:sz w:val="26"/>
        </w:rPr>
        <w:t>?</w:t>
      </w:r>
      <w:r>
        <w:rPr>
          <w:b/>
          <w:spacing w:val="40"/>
          <w:sz w:val="26"/>
        </w:rPr>
        <w:t> </w:t>
      </w:r>
      <w:r>
        <w:rPr>
          <w:b/>
          <w:sz w:val="26"/>
        </w:rPr>
        <w:t>nMaxFile DWORD</w:t>
      </w:r>
      <w:r>
        <w:rPr>
          <w:b/>
          <w:spacing w:val="40"/>
          <w:sz w:val="26"/>
        </w:rPr>
        <w:t> </w:t>
      </w:r>
      <w:r>
        <w:rPr>
          <w:b/>
          <w:sz w:val="26"/>
        </w:rPr>
        <w:t>? lpstrFileTitle LPSTR</w:t>
      </w:r>
      <w:r>
        <w:rPr>
          <w:b/>
          <w:spacing w:val="40"/>
          <w:sz w:val="26"/>
        </w:rPr>
        <w:t> </w:t>
      </w:r>
      <w:r>
        <w:rPr>
          <w:b/>
          <w:sz w:val="26"/>
        </w:rPr>
        <w:t>? nMaxFileTitle DWORD</w:t>
      </w:r>
      <w:r>
        <w:rPr>
          <w:b/>
          <w:spacing w:val="40"/>
          <w:sz w:val="26"/>
        </w:rPr>
        <w:t> </w:t>
      </w:r>
      <w:r>
        <w:rPr>
          <w:b/>
          <w:sz w:val="26"/>
        </w:rPr>
        <w:t>? lpstrInitialDir LPCSTR</w:t>
      </w:r>
      <w:r>
        <w:rPr>
          <w:b/>
          <w:spacing w:val="40"/>
          <w:sz w:val="26"/>
        </w:rPr>
        <w:t> </w:t>
      </w:r>
      <w:r>
        <w:rPr>
          <w:b/>
          <w:sz w:val="26"/>
        </w:rPr>
        <w:t>? lpstrTitle LPCSTR</w:t>
      </w:r>
      <w:r>
        <w:rPr>
          <w:b/>
          <w:spacing w:val="40"/>
          <w:sz w:val="26"/>
        </w:rPr>
        <w:t> </w:t>
      </w:r>
      <w:r>
        <w:rPr>
          <w:b/>
          <w:sz w:val="26"/>
        </w:rPr>
        <w:t>?</w:t>
      </w:r>
    </w:p>
    <w:p>
      <w:pPr>
        <w:spacing w:line="266" w:lineRule="auto" w:before="0"/>
        <w:ind w:left="1811" w:right="6830" w:firstLine="0"/>
        <w:jc w:val="left"/>
        <w:rPr>
          <w:b/>
          <w:sz w:val="26"/>
        </w:rPr>
      </w:pPr>
      <w:r>
        <w:rPr>
          <w:b/>
          <w:sz w:val="26"/>
        </w:rPr>
        <w:t>Flags</w:t>
      </w:r>
      <w:r>
        <w:rPr>
          <w:b/>
          <w:spacing w:val="40"/>
          <w:sz w:val="26"/>
        </w:rPr>
        <w:t> </w:t>
      </w:r>
      <w:r>
        <w:rPr>
          <w:b/>
          <w:sz w:val="26"/>
        </w:rPr>
        <w:t>DWORD</w:t>
      </w:r>
      <w:r>
        <w:rPr>
          <w:b/>
          <w:spacing w:val="40"/>
          <w:sz w:val="26"/>
        </w:rPr>
        <w:t> </w:t>
      </w:r>
      <w:r>
        <w:rPr>
          <w:b/>
          <w:sz w:val="26"/>
        </w:rPr>
        <w:t>?</w:t>
      </w:r>
      <w:r>
        <w:rPr>
          <w:b/>
          <w:spacing w:val="40"/>
          <w:sz w:val="26"/>
        </w:rPr>
        <w:t> </w:t>
      </w:r>
      <w:r>
        <w:rPr>
          <w:b/>
          <w:sz w:val="26"/>
        </w:rPr>
        <w:t>nFileOffset WORD</w:t>
      </w:r>
      <w:r>
        <w:rPr>
          <w:b/>
          <w:spacing w:val="40"/>
          <w:sz w:val="26"/>
        </w:rPr>
        <w:t> </w:t>
      </w:r>
      <w:r>
        <w:rPr>
          <w:b/>
          <w:sz w:val="26"/>
        </w:rPr>
        <w:t>? nFileExtension WORD</w:t>
      </w:r>
      <w:r>
        <w:rPr>
          <w:b/>
          <w:spacing w:val="40"/>
          <w:sz w:val="26"/>
        </w:rPr>
        <w:t> </w:t>
      </w:r>
      <w:r>
        <w:rPr>
          <w:b/>
          <w:sz w:val="26"/>
        </w:rPr>
        <w:t>? lpstrDefExt LPCSTR</w:t>
      </w:r>
      <w:r>
        <w:rPr>
          <w:b/>
          <w:spacing w:val="40"/>
          <w:sz w:val="26"/>
        </w:rPr>
        <w:t> </w:t>
      </w:r>
      <w:r>
        <w:rPr>
          <w:b/>
          <w:sz w:val="26"/>
        </w:rPr>
        <w:t>? lCustData LPARAM</w:t>
      </w:r>
      <w:r>
        <w:rPr>
          <w:b/>
          <w:spacing w:val="40"/>
          <w:sz w:val="26"/>
        </w:rPr>
        <w:t> </w:t>
      </w:r>
      <w:r>
        <w:rPr>
          <w:b/>
          <w:sz w:val="26"/>
        </w:rPr>
        <w:t>? lpfnHook DWORD</w:t>
      </w:r>
      <w:r>
        <w:rPr>
          <w:b/>
          <w:spacing w:val="40"/>
          <w:sz w:val="26"/>
        </w:rPr>
        <w:t> </w:t>
      </w:r>
      <w:r>
        <w:rPr>
          <w:b/>
          <w:sz w:val="26"/>
        </w:rPr>
        <w:t>? lpTemplateName</w:t>
      </w:r>
      <w:r>
        <w:rPr>
          <w:b/>
          <w:spacing w:val="-19"/>
          <w:sz w:val="26"/>
        </w:rPr>
        <w:t> </w:t>
      </w:r>
      <w:r>
        <w:rPr>
          <w:b/>
          <w:sz w:val="26"/>
        </w:rPr>
        <w:t>LPCSTR</w:t>
      </w:r>
      <w:r>
        <w:rPr>
          <w:b/>
          <w:spacing w:val="33"/>
          <w:sz w:val="26"/>
        </w:rPr>
        <w:t> </w:t>
      </w:r>
      <w:r>
        <w:rPr>
          <w:b/>
          <w:sz w:val="26"/>
        </w:rPr>
        <w:t>?</w:t>
      </w:r>
    </w:p>
    <w:p>
      <w:pPr>
        <w:pStyle w:val="BodyText"/>
        <w:spacing w:before="1"/>
        <w:rPr>
          <w:b/>
          <w:sz w:val="30"/>
        </w:rPr>
      </w:pPr>
    </w:p>
    <w:p>
      <w:pPr>
        <w:spacing w:before="0"/>
        <w:ind w:left="940" w:right="0" w:firstLine="0"/>
        <w:jc w:val="left"/>
        <w:rPr>
          <w:b/>
          <w:sz w:val="26"/>
        </w:rPr>
      </w:pPr>
      <w:r>
        <w:rPr>
          <w:b/>
          <w:sz w:val="26"/>
        </w:rPr>
        <w:t>OPENFILENAME</w:t>
      </w:r>
      <w:r>
        <w:rPr>
          <w:b/>
          <w:spacing w:val="50"/>
          <w:sz w:val="26"/>
        </w:rPr>
        <w:t> </w:t>
      </w:r>
      <w:r>
        <w:rPr>
          <w:b/>
          <w:spacing w:val="-4"/>
          <w:sz w:val="26"/>
        </w:rPr>
        <w:t>ENDS</w:t>
      </w:r>
    </w:p>
    <w:p>
      <w:pPr>
        <w:pStyle w:val="BodyText"/>
        <w:spacing w:before="2"/>
        <w:rPr>
          <w:b/>
          <w:sz w:val="36"/>
        </w:rPr>
      </w:pPr>
    </w:p>
    <w:p>
      <w:pPr>
        <w:pStyle w:val="BodyText"/>
        <w:ind w:left="140"/>
      </w:pPr>
      <w:r>
        <w:rPr/>
        <w:t>Let's</w:t>
      </w:r>
      <w:r>
        <w:rPr>
          <w:spacing w:val="-8"/>
        </w:rPr>
        <w:t> </w:t>
      </w:r>
      <w:r>
        <w:rPr/>
        <w:t>see</w:t>
      </w:r>
      <w:r>
        <w:rPr>
          <w:spacing w:val="-7"/>
        </w:rPr>
        <w:t> </w:t>
      </w:r>
      <w:r>
        <w:rPr/>
        <w:t>the</w:t>
      </w:r>
      <w:r>
        <w:rPr>
          <w:spacing w:val="-7"/>
        </w:rPr>
        <w:t> </w:t>
      </w:r>
      <w:r>
        <w:rPr/>
        <w:t>meaning</w:t>
      </w:r>
      <w:r>
        <w:rPr>
          <w:spacing w:val="-8"/>
        </w:rPr>
        <w:t> </w:t>
      </w:r>
      <w:r>
        <w:rPr/>
        <w:t>of</w:t>
      </w:r>
      <w:r>
        <w:rPr>
          <w:spacing w:val="-7"/>
        </w:rPr>
        <w:t> </w:t>
      </w:r>
      <w:r>
        <w:rPr/>
        <w:t>the</w:t>
      </w:r>
      <w:r>
        <w:rPr>
          <w:spacing w:val="-7"/>
        </w:rPr>
        <w:t> </w:t>
      </w:r>
      <w:r>
        <w:rPr/>
        <w:t>frequently</w:t>
      </w:r>
      <w:r>
        <w:rPr>
          <w:spacing w:val="-7"/>
        </w:rPr>
        <w:t> </w:t>
      </w:r>
      <w:r>
        <w:rPr/>
        <w:t>used</w:t>
      </w:r>
      <w:r>
        <w:rPr>
          <w:spacing w:val="-8"/>
        </w:rPr>
        <w:t> </w:t>
      </w:r>
      <w:r>
        <w:rPr>
          <w:spacing w:val="-2"/>
        </w:rPr>
        <w:t>members.</w:t>
      </w:r>
    </w:p>
    <w:p>
      <w:pPr>
        <w:pStyle w:val="BodyText"/>
        <w:rPr>
          <w:sz w:val="20"/>
        </w:rPr>
      </w:pPr>
    </w:p>
    <w:p>
      <w:pPr>
        <w:pStyle w:val="BodyText"/>
        <w:spacing w:before="11"/>
        <w:rPr>
          <w:sz w:val="14"/>
        </w:rPr>
      </w:pPr>
    </w:p>
    <w:tbl>
      <w:tblPr>
        <w:tblW w:w="0" w:type="auto"/>
        <w:jc w:val="left"/>
        <w:tblInd w:w="210" w:type="dxa"/>
        <w:tblBorders>
          <w:top w:val="double" w:sz="8" w:space="0" w:color="74726D"/>
          <w:left w:val="double" w:sz="8" w:space="0" w:color="74726D"/>
          <w:bottom w:val="double" w:sz="8" w:space="0" w:color="74726D"/>
          <w:right w:val="double" w:sz="8" w:space="0" w:color="74726D"/>
          <w:insideH w:val="double" w:sz="8" w:space="0" w:color="74726D"/>
          <w:insideV w:val="double" w:sz="8" w:space="0" w:color="74726D"/>
        </w:tblBorders>
        <w:tblLayout w:type="fixed"/>
        <w:tblCellMar>
          <w:top w:w="0" w:type="dxa"/>
          <w:left w:w="0" w:type="dxa"/>
          <w:bottom w:w="0" w:type="dxa"/>
          <w:right w:w="0" w:type="dxa"/>
        </w:tblCellMar>
        <w:tblLook w:val="01E0"/>
      </w:tblPr>
      <w:tblGrid>
        <w:gridCol w:w="1855"/>
        <w:gridCol w:w="9905"/>
      </w:tblGrid>
      <w:tr>
        <w:trPr>
          <w:trHeight w:val="370" w:hRule="atLeast"/>
        </w:trPr>
        <w:tc>
          <w:tcPr>
            <w:tcW w:w="1855" w:type="dxa"/>
          </w:tcPr>
          <w:p>
            <w:pPr>
              <w:pStyle w:val="TableParagraph"/>
              <w:spacing w:before="7"/>
              <w:ind w:left="40"/>
              <w:rPr>
                <w:rFonts w:ascii="Arial"/>
                <w:sz w:val="26"/>
              </w:rPr>
            </w:pPr>
            <w:r>
              <w:rPr>
                <w:rFonts w:ascii="Arial"/>
                <w:spacing w:val="-2"/>
                <w:sz w:val="26"/>
              </w:rPr>
              <w:t>lStructSize</w:t>
            </w:r>
          </w:p>
        </w:tc>
        <w:tc>
          <w:tcPr>
            <w:tcW w:w="9905" w:type="dxa"/>
            <w:tcBorders>
              <w:right w:val="double" w:sz="8" w:space="0" w:color="F1F0EE"/>
            </w:tcBorders>
          </w:tcPr>
          <w:p>
            <w:pPr>
              <w:pStyle w:val="TableParagraph"/>
              <w:spacing w:before="7"/>
              <w:ind w:left="39"/>
              <w:rPr>
                <w:rFonts w:ascii="Arial"/>
                <w:sz w:val="26"/>
              </w:rPr>
            </w:pPr>
            <w:r>
              <w:rPr>
                <w:rFonts w:ascii="Arial"/>
                <w:sz w:val="26"/>
              </w:rPr>
              <w:t>The</w:t>
            </w:r>
            <w:r>
              <w:rPr>
                <w:rFonts w:ascii="Arial"/>
                <w:spacing w:val="-8"/>
                <w:sz w:val="26"/>
              </w:rPr>
              <w:t> </w:t>
            </w:r>
            <w:r>
              <w:rPr>
                <w:rFonts w:ascii="Arial"/>
                <w:sz w:val="26"/>
              </w:rPr>
              <w:t>size</w:t>
            </w:r>
            <w:r>
              <w:rPr>
                <w:rFonts w:ascii="Arial"/>
                <w:spacing w:val="-7"/>
                <w:sz w:val="26"/>
              </w:rPr>
              <w:t> </w:t>
            </w:r>
            <w:r>
              <w:rPr>
                <w:rFonts w:ascii="Arial"/>
                <w:sz w:val="26"/>
              </w:rPr>
              <w:t>of</w:t>
            </w:r>
            <w:r>
              <w:rPr>
                <w:rFonts w:ascii="Arial"/>
                <w:spacing w:val="-7"/>
                <w:sz w:val="26"/>
              </w:rPr>
              <w:t> </w:t>
            </w:r>
            <w:r>
              <w:rPr>
                <w:rFonts w:ascii="Arial"/>
                <w:sz w:val="26"/>
              </w:rPr>
              <w:t>the</w:t>
            </w:r>
            <w:r>
              <w:rPr>
                <w:rFonts w:ascii="Arial"/>
                <w:spacing w:val="-8"/>
                <w:sz w:val="26"/>
              </w:rPr>
              <w:t> </w:t>
            </w:r>
            <w:r>
              <w:rPr>
                <w:rFonts w:ascii="Arial"/>
                <w:sz w:val="26"/>
              </w:rPr>
              <w:t>OPENFILENAME</w:t>
            </w:r>
            <w:r>
              <w:rPr>
                <w:rFonts w:ascii="Arial"/>
                <w:spacing w:val="-7"/>
                <w:sz w:val="26"/>
              </w:rPr>
              <w:t> </w:t>
            </w:r>
            <w:r>
              <w:rPr>
                <w:rFonts w:ascii="Arial"/>
                <w:sz w:val="26"/>
              </w:rPr>
              <w:t>structure</w:t>
            </w:r>
            <w:r>
              <w:rPr>
                <w:rFonts w:ascii="Arial"/>
                <w:spacing w:val="-7"/>
                <w:sz w:val="26"/>
              </w:rPr>
              <w:t> </w:t>
            </w:r>
            <w:r>
              <w:rPr>
                <w:rFonts w:ascii="Arial"/>
                <w:sz w:val="26"/>
              </w:rPr>
              <w:t>,</w:t>
            </w:r>
            <w:r>
              <w:rPr>
                <w:rFonts w:ascii="Arial"/>
                <w:spacing w:val="-7"/>
                <w:sz w:val="26"/>
              </w:rPr>
              <w:t> </w:t>
            </w:r>
            <w:r>
              <w:rPr>
                <w:rFonts w:ascii="Arial"/>
                <w:sz w:val="26"/>
              </w:rPr>
              <w:t>in</w:t>
            </w:r>
            <w:r>
              <w:rPr>
                <w:rFonts w:ascii="Arial"/>
                <w:spacing w:val="-8"/>
                <w:sz w:val="26"/>
              </w:rPr>
              <w:t> </w:t>
            </w:r>
            <w:r>
              <w:rPr>
                <w:rFonts w:ascii="Arial"/>
                <w:spacing w:val="-2"/>
                <w:sz w:val="26"/>
              </w:rPr>
              <w:t>bytes</w:t>
            </w:r>
          </w:p>
        </w:tc>
      </w:tr>
      <w:tr>
        <w:trPr>
          <w:trHeight w:val="370" w:hRule="atLeast"/>
        </w:trPr>
        <w:tc>
          <w:tcPr>
            <w:tcW w:w="1855" w:type="dxa"/>
          </w:tcPr>
          <w:p>
            <w:pPr>
              <w:pStyle w:val="TableParagraph"/>
              <w:spacing w:before="7"/>
              <w:ind w:left="40"/>
              <w:rPr>
                <w:rFonts w:ascii="Arial"/>
                <w:sz w:val="26"/>
              </w:rPr>
            </w:pPr>
            <w:r>
              <w:rPr>
                <w:rFonts w:ascii="Arial"/>
                <w:spacing w:val="-2"/>
                <w:sz w:val="26"/>
              </w:rPr>
              <w:t>hwndOwner</w:t>
            </w:r>
          </w:p>
        </w:tc>
        <w:tc>
          <w:tcPr>
            <w:tcW w:w="9905" w:type="dxa"/>
            <w:tcBorders>
              <w:right w:val="double" w:sz="8" w:space="0" w:color="F1F0EE"/>
            </w:tcBorders>
          </w:tcPr>
          <w:p>
            <w:pPr>
              <w:pStyle w:val="TableParagraph"/>
              <w:spacing w:before="7"/>
              <w:ind w:left="39"/>
              <w:rPr>
                <w:rFonts w:ascii="Arial"/>
                <w:sz w:val="26"/>
              </w:rPr>
            </w:pPr>
            <w:r>
              <w:rPr>
                <w:rFonts w:ascii="Arial"/>
                <w:sz w:val="26"/>
              </w:rPr>
              <w:t>The</w:t>
            </w:r>
            <w:r>
              <w:rPr>
                <w:rFonts w:ascii="Arial"/>
                <w:spacing w:val="-9"/>
                <w:sz w:val="26"/>
              </w:rPr>
              <w:t> </w:t>
            </w:r>
            <w:r>
              <w:rPr>
                <w:rFonts w:ascii="Arial"/>
                <w:sz w:val="26"/>
              </w:rPr>
              <w:t>window</w:t>
            </w:r>
            <w:r>
              <w:rPr>
                <w:rFonts w:ascii="Arial"/>
                <w:spacing w:val="-9"/>
                <w:sz w:val="26"/>
              </w:rPr>
              <w:t> </w:t>
            </w:r>
            <w:r>
              <w:rPr>
                <w:rFonts w:ascii="Arial"/>
                <w:sz w:val="26"/>
              </w:rPr>
              <w:t>handle</w:t>
            </w:r>
            <w:r>
              <w:rPr>
                <w:rFonts w:ascii="Arial"/>
                <w:spacing w:val="-9"/>
                <w:sz w:val="26"/>
              </w:rPr>
              <w:t> </w:t>
            </w:r>
            <w:r>
              <w:rPr>
                <w:rFonts w:ascii="Arial"/>
                <w:sz w:val="26"/>
              </w:rPr>
              <w:t>of</w:t>
            </w:r>
            <w:r>
              <w:rPr>
                <w:rFonts w:ascii="Arial"/>
                <w:spacing w:val="-8"/>
                <w:sz w:val="26"/>
              </w:rPr>
              <w:t> </w:t>
            </w:r>
            <w:r>
              <w:rPr>
                <w:rFonts w:ascii="Arial"/>
                <w:sz w:val="26"/>
              </w:rPr>
              <w:t>the</w:t>
            </w:r>
            <w:r>
              <w:rPr>
                <w:rFonts w:ascii="Arial"/>
                <w:spacing w:val="-9"/>
                <w:sz w:val="26"/>
              </w:rPr>
              <w:t> </w:t>
            </w:r>
            <w:r>
              <w:rPr>
                <w:rFonts w:ascii="Arial"/>
                <w:sz w:val="26"/>
              </w:rPr>
              <w:t>open</w:t>
            </w:r>
            <w:r>
              <w:rPr>
                <w:rFonts w:ascii="Arial"/>
                <w:spacing w:val="-9"/>
                <w:sz w:val="26"/>
              </w:rPr>
              <w:t> </w:t>
            </w:r>
            <w:r>
              <w:rPr>
                <w:rFonts w:ascii="Arial"/>
                <w:sz w:val="26"/>
              </w:rPr>
              <w:t>file</w:t>
            </w:r>
            <w:r>
              <w:rPr>
                <w:rFonts w:ascii="Arial"/>
                <w:spacing w:val="-9"/>
                <w:sz w:val="26"/>
              </w:rPr>
              <w:t> </w:t>
            </w:r>
            <w:r>
              <w:rPr>
                <w:rFonts w:ascii="Arial"/>
                <w:sz w:val="26"/>
              </w:rPr>
              <w:t>dialog</w:t>
            </w:r>
            <w:r>
              <w:rPr>
                <w:rFonts w:ascii="Arial"/>
                <w:spacing w:val="-8"/>
                <w:sz w:val="26"/>
              </w:rPr>
              <w:t> </w:t>
            </w:r>
            <w:r>
              <w:rPr>
                <w:rFonts w:ascii="Arial"/>
                <w:spacing w:val="-4"/>
                <w:sz w:val="26"/>
              </w:rPr>
              <w:t>box.</w:t>
            </w:r>
          </w:p>
        </w:tc>
      </w:tr>
      <w:tr>
        <w:trPr>
          <w:trHeight w:val="370" w:hRule="atLeast"/>
        </w:trPr>
        <w:tc>
          <w:tcPr>
            <w:tcW w:w="1855" w:type="dxa"/>
          </w:tcPr>
          <w:p>
            <w:pPr>
              <w:pStyle w:val="TableParagraph"/>
              <w:spacing w:before="7"/>
              <w:ind w:left="40"/>
              <w:rPr>
                <w:rFonts w:ascii="Arial"/>
                <w:sz w:val="26"/>
              </w:rPr>
            </w:pPr>
            <w:r>
              <w:rPr>
                <w:rFonts w:ascii="Arial"/>
                <w:spacing w:val="-2"/>
                <w:sz w:val="26"/>
              </w:rPr>
              <w:t>hInstance</w:t>
            </w:r>
          </w:p>
        </w:tc>
        <w:tc>
          <w:tcPr>
            <w:tcW w:w="9905" w:type="dxa"/>
            <w:tcBorders>
              <w:right w:val="double" w:sz="8" w:space="0" w:color="F1F0EE"/>
            </w:tcBorders>
          </w:tcPr>
          <w:p>
            <w:pPr>
              <w:pStyle w:val="TableParagraph"/>
              <w:spacing w:before="7"/>
              <w:ind w:left="39"/>
              <w:rPr>
                <w:rFonts w:ascii="Arial"/>
                <w:sz w:val="26"/>
              </w:rPr>
            </w:pPr>
            <w:r>
              <w:rPr>
                <w:rFonts w:ascii="Arial"/>
                <w:sz w:val="26"/>
              </w:rPr>
              <w:t>Instance</w:t>
            </w:r>
            <w:r>
              <w:rPr>
                <w:rFonts w:ascii="Arial"/>
                <w:spacing w:val="-10"/>
                <w:sz w:val="26"/>
              </w:rPr>
              <w:t> </w:t>
            </w:r>
            <w:r>
              <w:rPr>
                <w:rFonts w:ascii="Arial"/>
                <w:sz w:val="26"/>
              </w:rPr>
              <w:t>handle</w:t>
            </w:r>
            <w:r>
              <w:rPr>
                <w:rFonts w:ascii="Arial"/>
                <w:spacing w:val="-9"/>
                <w:sz w:val="26"/>
              </w:rPr>
              <w:t> </w:t>
            </w:r>
            <w:r>
              <w:rPr>
                <w:rFonts w:ascii="Arial"/>
                <w:sz w:val="26"/>
              </w:rPr>
              <w:t>of</w:t>
            </w:r>
            <w:r>
              <w:rPr>
                <w:rFonts w:ascii="Arial"/>
                <w:spacing w:val="-10"/>
                <w:sz w:val="26"/>
              </w:rPr>
              <w:t> </w:t>
            </w:r>
            <w:r>
              <w:rPr>
                <w:rFonts w:ascii="Arial"/>
                <w:sz w:val="26"/>
              </w:rPr>
              <w:t>the</w:t>
            </w:r>
            <w:r>
              <w:rPr>
                <w:rFonts w:ascii="Arial"/>
                <w:spacing w:val="-9"/>
                <w:sz w:val="26"/>
              </w:rPr>
              <w:t> </w:t>
            </w:r>
            <w:r>
              <w:rPr>
                <w:rFonts w:ascii="Arial"/>
                <w:sz w:val="26"/>
              </w:rPr>
              <w:t>application</w:t>
            </w:r>
            <w:r>
              <w:rPr>
                <w:rFonts w:ascii="Arial"/>
                <w:spacing w:val="-9"/>
                <w:sz w:val="26"/>
              </w:rPr>
              <w:t> </w:t>
            </w:r>
            <w:r>
              <w:rPr>
                <w:rFonts w:ascii="Arial"/>
                <w:sz w:val="26"/>
              </w:rPr>
              <w:t>that</w:t>
            </w:r>
            <w:r>
              <w:rPr>
                <w:rFonts w:ascii="Arial"/>
                <w:spacing w:val="-10"/>
                <w:sz w:val="26"/>
              </w:rPr>
              <w:t> </w:t>
            </w:r>
            <w:r>
              <w:rPr>
                <w:rFonts w:ascii="Arial"/>
                <w:sz w:val="26"/>
              </w:rPr>
              <w:t>creates</w:t>
            </w:r>
            <w:r>
              <w:rPr>
                <w:rFonts w:ascii="Arial"/>
                <w:spacing w:val="-9"/>
                <w:sz w:val="26"/>
              </w:rPr>
              <w:t> </w:t>
            </w:r>
            <w:r>
              <w:rPr>
                <w:rFonts w:ascii="Arial"/>
                <w:sz w:val="26"/>
              </w:rPr>
              <w:t>the</w:t>
            </w:r>
            <w:r>
              <w:rPr>
                <w:rFonts w:ascii="Arial"/>
                <w:spacing w:val="-10"/>
                <w:sz w:val="26"/>
              </w:rPr>
              <w:t> </w:t>
            </w:r>
            <w:r>
              <w:rPr>
                <w:rFonts w:ascii="Arial"/>
                <w:sz w:val="26"/>
              </w:rPr>
              <w:t>open</w:t>
            </w:r>
            <w:r>
              <w:rPr>
                <w:rFonts w:ascii="Arial"/>
                <w:spacing w:val="-9"/>
                <w:sz w:val="26"/>
              </w:rPr>
              <w:t> </w:t>
            </w:r>
            <w:r>
              <w:rPr>
                <w:rFonts w:ascii="Arial"/>
                <w:sz w:val="26"/>
              </w:rPr>
              <w:t>file</w:t>
            </w:r>
            <w:r>
              <w:rPr>
                <w:rFonts w:ascii="Arial"/>
                <w:spacing w:val="-9"/>
                <w:sz w:val="26"/>
              </w:rPr>
              <w:t> </w:t>
            </w:r>
            <w:r>
              <w:rPr>
                <w:rFonts w:ascii="Arial"/>
                <w:sz w:val="26"/>
              </w:rPr>
              <w:t>dialog</w:t>
            </w:r>
            <w:r>
              <w:rPr>
                <w:rFonts w:ascii="Arial"/>
                <w:spacing w:val="-10"/>
                <w:sz w:val="26"/>
              </w:rPr>
              <w:t> </w:t>
            </w:r>
            <w:r>
              <w:rPr>
                <w:rFonts w:ascii="Arial"/>
                <w:spacing w:val="-5"/>
                <w:sz w:val="26"/>
              </w:rPr>
              <w:t>box</w:t>
            </w:r>
          </w:p>
        </w:tc>
      </w:tr>
      <w:tr>
        <w:trPr>
          <w:trHeight w:val="2295" w:hRule="atLeast"/>
        </w:trPr>
        <w:tc>
          <w:tcPr>
            <w:tcW w:w="1855" w:type="dxa"/>
          </w:tcPr>
          <w:p>
            <w:pPr>
              <w:pStyle w:val="TableParagraph"/>
              <w:rPr>
                <w:rFonts w:ascii="Arial"/>
                <w:sz w:val="28"/>
              </w:rPr>
            </w:pPr>
          </w:p>
          <w:p>
            <w:pPr>
              <w:pStyle w:val="TableParagraph"/>
              <w:rPr>
                <w:rFonts w:ascii="Arial"/>
                <w:sz w:val="28"/>
              </w:rPr>
            </w:pPr>
          </w:p>
          <w:p>
            <w:pPr>
              <w:pStyle w:val="TableParagraph"/>
              <w:spacing w:before="3"/>
              <w:rPr>
                <w:rFonts w:ascii="Arial"/>
                <w:sz w:val="28"/>
              </w:rPr>
            </w:pPr>
          </w:p>
          <w:p>
            <w:pPr>
              <w:pStyle w:val="TableParagraph"/>
              <w:spacing w:before="1"/>
              <w:ind w:left="40"/>
              <w:rPr>
                <w:rFonts w:ascii="Arial"/>
                <w:sz w:val="26"/>
              </w:rPr>
            </w:pPr>
            <w:r>
              <w:rPr>
                <w:rFonts w:ascii="Arial"/>
                <w:spacing w:val="-2"/>
                <w:sz w:val="26"/>
              </w:rPr>
              <w:t>lpstrFilter</w:t>
            </w:r>
          </w:p>
        </w:tc>
        <w:tc>
          <w:tcPr>
            <w:tcW w:w="9905" w:type="dxa"/>
            <w:tcBorders>
              <w:right w:val="double" w:sz="8" w:space="0" w:color="F1F0EE"/>
            </w:tcBorders>
          </w:tcPr>
          <w:p>
            <w:pPr>
              <w:pStyle w:val="TableParagraph"/>
              <w:spacing w:line="264" w:lineRule="auto" w:before="7"/>
              <w:ind w:left="39" w:right="221"/>
              <w:rPr>
                <w:rFonts w:ascii="Arial"/>
                <w:sz w:val="26"/>
              </w:rPr>
            </w:pPr>
            <w:r>
              <w:rPr>
                <w:rFonts w:ascii="Arial"/>
                <w:sz w:val="26"/>
              </w:rPr>
              <w:t>The</w:t>
            </w:r>
            <w:r>
              <w:rPr>
                <w:rFonts w:ascii="Arial"/>
                <w:spacing w:val="-6"/>
                <w:sz w:val="26"/>
              </w:rPr>
              <w:t> </w:t>
            </w:r>
            <w:r>
              <w:rPr>
                <w:rFonts w:ascii="Arial"/>
                <w:sz w:val="26"/>
              </w:rPr>
              <w:t>filter</w:t>
            </w:r>
            <w:r>
              <w:rPr>
                <w:rFonts w:ascii="Arial"/>
                <w:spacing w:val="-6"/>
                <w:sz w:val="26"/>
              </w:rPr>
              <w:t> </w:t>
            </w:r>
            <w:r>
              <w:rPr>
                <w:rFonts w:ascii="Arial"/>
                <w:sz w:val="26"/>
              </w:rPr>
              <w:t>strings</w:t>
            </w:r>
            <w:r>
              <w:rPr>
                <w:rFonts w:ascii="Arial"/>
                <w:spacing w:val="-6"/>
                <w:sz w:val="26"/>
              </w:rPr>
              <w:t> </w:t>
            </w:r>
            <w:r>
              <w:rPr>
                <w:rFonts w:ascii="Arial"/>
                <w:sz w:val="26"/>
              </w:rPr>
              <w:t>in</w:t>
            </w:r>
            <w:r>
              <w:rPr>
                <w:rFonts w:ascii="Arial"/>
                <w:spacing w:val="-6"/>
                <w:sz w:val="26"/>
              </w:rPr>
              <w:t> </w:t>
            </w:r>
            <w:r>
              <w:rPr>
                <w:rFonts w:ascii="Arial"/>
                <w:sz w:val="26"/>
              </w:rPr>
              <w:t>the</w:t>
            </w:r>
            <w:r>
              <w:rPr>
                <w:rFonts w:ascii="Arial"/>
                <w:spacing w:val="-6"/>
                <w:sz w:val="26"/>
              </w:rPr>
              <w:t> </w:t>
            </w:r>
            <w:r>
              <w:rPr>
                <w:rFonts w:ascii="Arial"/>
                <w:sz w:val="26"/>
              </w:rPr>
              <w:t>format</w:t>
            </w:r>
            <w:r>
              <w:rPr>
                <w:rFonts w:ascii="Arial"/>
                <w:spacing w:val="-6"/>
                <w:sz w:val="26"/>
              </w:rPr>
              <w:t> </w:t>
            </w:r>
            <w:r>
              <w:rPr>
                <w:rFonts w:ascii="Arial"/>
                <w:sz w:val="26"/>
              </w:rPr>
              <w:t>of</w:t>
            </w:r>
            <w:r>
              <w:rPr>
                <w:rFonts w:ascii="Arial"/>
                <w:spacing w:val="40"/>
                <w:sz w:val="26"/>
              </w:rPr>
              <w:t> </w:t>
            </w:r>
            <w:r>
              <w:rPr>
                <w:rFonts w:ascii="Arial"/>
                <w:sz w:val="26"/>
              </w:rPr>
              <w:t>pairs</w:t>
            </w:r>
            <w:r>
              <w:rPr>
                <w:rFonts w:ascii="Arial"/>
                <w:spacing w:val="-6"/>
                <w:sz w:val="26"/>
              </w:rPr>
              <w:t> </w:t>
            </w:r>
            <w:r>
              <w:rPr>
                <w:rFonts w:ascii="Arial"/>
                <w:sz w:val="26"/>
              </w:rPr>
              <w:t>of</w:t>
            </w:r>
            <w:r>
              <w:rPr>
                <w:rFonts w:ascii="Arial"/>
                <w:spacing w:val="-6"/>
                <w:sz w:val="26"/>
              </w:rPr>
              <w:t> </w:t>
            </w:r>
            <w:r>
              <w:rPr>
                <w:rFonts w:ascii="Arial"/>
                <w:sz w:val="26"/>
              </w:rPr>
              <w:t>null</w:t>
            </w:r>
            <w:r>
              <w:rPr>
                <w:rFonts w:ascii="Arial"/>
                <w:spacing w:val="-6"/>
                <w:sz w:val="26"/>
              </w:rPr>
              <w:t> </w:t>
            </w:r>
            <w:r>
              <w:rPr>
                <w:rFonts w:ascii="Arial"/>
                <w:sz w:val="26"/>
              </w:rPr>
              <w:t>terminated</w:t>
            </w:r>
            <w:r>
              <w:rPr>
                <w:rFonts w:ascii="Arial"/>
                <w:spacing w:val="-6"/>
                <w:sz w:val="26"/>
              </w:rPr>
              <w:t> </w:t>
            </w:r>
            <w:r>
              <w:rPr>
                <w:rFonts w:ascii="Arial"/>
                <w:sz w:val="26"/>
              </w:rPr>
              <w:t>strings.</w:t>
            </w:r>
            <w:r>
              <w:rPr>
                <w:rFonts w:ascii="Arial"/>
                <w:spacing w:val="-6"/>
                <w:sz w:val="26"/>
              </w:rPr>
              <w:t> </w:t>
            </w:r>
            <w:r>
              <w:rPr>
                <w:rFonts w:ascii="Arial"/>
                <w:sz w:val="26"/>
              </w:rPr>
              <w:t>The</w:t>
            </w:r>
            <w:r>
              <w:rPr>
                <w:rFonts w:ascii="Arial"/>
                <w:spacing w:val="-6"/>
                <w:sz w:val="26"/>
              </w:rPr>
              <w:t> </w:t>
            </w:r>
            <w:r>
              <w:rPr>
                <w:rFonts w:ascii="Arial"/>
                <w:sz w:val="26"/>
              </w:rPr>
              <w:t>first</w:t>
            </w:r>
            <w:r>
              <w:rPr>
                <w:rFonts w:ascii="Arial"/>
                <w:spacing w:val="-6"/>
                <w:sz w:val="26"/>
              </w:rPr>
              <w:t> </w:t>
            </w:r>
            <w:r>
              <w:rPr>
                <w:rFonts w:ascii="Arial"/>
                <w:sz w:val="26"/>
              </w:rPr>
              <w:t>string</w:t>
            </w:r>
            <w:r>
              <w:rPr>
                <w:rFonts w:ascii="Arial"/>
                <w:spacing w:val="-6"/>
                <w:sz w:val="26"/>
              </w:rPr>
              <w:t> </w:t>
            </w:r>
            <w:r>
              <w:rPr>
                <w:rFonts w:ascii="Arial"/>
                <w:sz w:val="26"/>
              </w:rPr>
              <w:t>in each pair is the description. The second string is the filter pattern. for example:</w:t>
            </w:r>
          </w:p>
          <w:p>
            <w:pPr>
              <w:pStyle w:val="TableParagraph"/>
              <w:tabs>
                <w:tab w:pos="1864" w:val="left" w:leader="none"/>
              </w:tabs>
              <w:spacing w:before="3"/>
              <w:ind w:left="399"/>
              <w:rPr>
                <w:rFonts w:ascii="Arial"/>
                <w:sz w:val="26"/>
              </w:rPr>
            </w:pPr>
            <w:r>
              <w:rPr>
                <w:rFonts w:ascii="Arial"/>
                <w:spacing w:val="-2"/>
                <w:sz w:val="26"/>
              </w:rPr>
              <w:t>FilterString</w:t>
            </w:r>
            <w:r>
              <w:rPr>
                <w:rFonts w:ascii="Arial"/>
                <w:sz w:val="26"/>
              </w:rPr>
              <w:tab/>
              <w:t>db</w:t>
            </w:r>
            <w:r>
              <w:rPr>
                <w:rFonts w:ascii="Arial"/>
                <w:spacing w:val="-7"/>
                <w:sz w:val="26"/>
              </w:rPr>
              <w:t> </w:t>
            </w:r>
            <w:r>
              <w:rPr>
                <w:rFonts w:ascii="Arial"/>
                <w:sz w:val="26"/>
              </w:rPr>
              <w:t>"All</w:t>
            </w:r>
            <w:r>
              <w:rPr>
                <w:rFonts w:ascii="Arial"/>
                <w:spacing w:val="-6"/>
                <w:sz w:val="26"/>
              </w:rPr>
              <w:t> </w:t>
            </w:r>
            <w:r>
              <w:rPr>
                <w:rFonts w:ascii="Arial"/>
                <w:sz w:val="26"/>
              </w:rPr>
              <w:t>Files</w:t>
            </w:r>
            <w:r>
              <w:rPr>
                <w:rFonts w:ascii="Arial"/>
                <w:spacing w:val="-7"/>
                <w:sz w:val="26"/>
              </w:rPr>
              <w:t> </w:t>
            </w:r>
            <w:r>
              <w:rPr>
                <w:rFonts w:ascii="Arial"/>
                <w:sz w:val="26"/>
              </w:rPr>
              <w:t>(*.*)",0,</w:t>
            </w:r>
            <w:r>
              <w:rPr>
                <w:rFonts w:ascii="Arial"/>
                <w:spacing w:val="-6"/>
                <w:sz w:val="26"/>
              </w:rPr>
              <w:t> </w:t>
            </w:r>
            <w:r>
              <w:rPr>
                <w:rFonts w:ascii="Arial"/>
                <w:spacing w:val="-2"/>
                <w:sz w:val="26"/>
              </w:rPr>
              <w:t>"*.*",0</w:t>
            </w:r>
          </w:p>
          <w:p>
            <w:pPr>
              <w:pStyle w:val="TableParagraph"/>
              <w:spacing w:before="33"/>
              <w:ind w:left="2051"/>
              <w:rPr>
                <w:rFonts w:ascii="Arial"/>
                <w:sz w:val="26"/>
              </w:rPr>
            </w:pPr>
            <w:r>
              <w:rPr>
                <w:rFonts w:ascii="Arial"/>
                <w:sz w:val="26"/>
              </w:rPr>
              <w:t>db</w:t>
            </w:r>
            <w:r>
              <w:rPr>
                <w:rFonts w:ascii="Arial"/>
                <w:spacing w:val="-7"/>
                <w:sz w:val="26"/>
              </w:rPr>
              <w:t> </w:t>
            </w:r>
            <w:r>
              <w:rPr>
                <w:rFonts w:ascii="Arial"/>
                <w:sz w:val="26"/>
              </w:rPr>
              <w:t>"Text</w:t>
            </w:r>
            <w:r>
              <w:rPr>
                <w:rFonts w:ascii="Arial"/>
                <w:spacing w:val="-6"/>
                <w:sz w:val="26"/>
              </w:rPr>
              <w:t> </w:t>
            </w:r>
            <w:r>
              <w:rPr>
                <w:rFonts w:ascii="Arial"/>
                <w:sz w:val="26"/>
              </w:rPr>
              <w:t>Files</w:t>
            </w:r>
            <w:r>
              <w:rPr>
                <w:rFonts w:ascii="Arial"/>
                <w:spacing w:val="-6"/>
                <w:sz w:val="26"/>
              </w:rPr>
              <w:t> </w:t>
            </w:r>
            <w:r>
              <w:rPr>
                <w:rFonts w:ascii="Arial"/>
                <w:spacing w:val="-2"/>
                <w:sz w:val="26"/>
              </w:rPr>
              <w:t>(*.txt)",0,"*.txt",0,0</w:t>
            </w:r>
          </w:p>
          <w:p>
            <w:pPr>
              <w:pStyle w:val="TableParagraph"/>
              <w:spacing w:line="249" w:lineRule="auto" w:before="14"/>
              <w:ind w:left="39" w:right="221"/>
              <w:rPr>
                <w:rFonts w:ascii="Arial"/>
                <w:sz w:val="26"/>
              </w:rPr>
            </w:pPr>
            <w:r>
              <w:rPr>
                <w:rFonts w:ascii="Arial"/>
                <w:sz w:val="26"/>
              </w:rPr>
              <w:t>Note that only the pattern in the second string in each pair is actually used by Windows</w:t>
            </w:r>
            <w:r>
              <w:rPr>
                <w:rFonts w:ascii="Arial"/>
                <w:spacing w:val="-6"/>
                <w:sz w:val="26"/>
              </w:rPr>
              <w:t> </w:t>
            </w:r>
            <w:r>
              <w:rPr>
                <w:rFonts w:ascii="Arial"/>
                <w:sz w:val="26"/>
              </w:rPr>
              <w:t>to</w:t>
            </w:r>
            <w:r>
              <w:rPr>
                <w:rFonts w:ascii="Arial"/>
                <w:spacing w:val="-6"/>
                <w:sz w:val="26"/>
              </w:rPr>
              <w:t> </w:t>
            </w:r>
            <w:r>
              <w:rPr>
                <w:rFonts w:ascii="Arial"/>
                <w:sz w:val="26"/>
              </w:rPr>
              <w:t>filter</w:t>
            </w:r>
            <w:r>
              <w:rPr>
                <w:rFonts w:ascii="Arial"/>
                <w:spacing w:val="-6"/>
                <w:sz w:val="26"/>
              </w:rPr>
              <w:t> </w:t>
            </w:r>
            <w:r>
              <w:rPr>
                <w:rFonts w:ascii="Arial"/>
                <w:sz w:val="26"/>
              </w:rPr>
              <w:t>out</w:t>
            </w:r>
            <w:r>
              <w:rPr>
                <w:rFonts w:ascii="Arial"/>
                <w:spacing w:val="-6"/>
                <w:sz w:val="26"/>
              </w:rPr>
              <w:t> </w:t>
            </w:r>
            <w:r>
              <w:rPr>
                <w:rFonts w:ascii="Arial"/>
                <w:sz w:val="26"/>
              </w:rPr>
              <w:t>the</w:t>
            </w:r>
            <w:r>
              <w:rPr>
                <w:rFonts w:ascii="Arial"/>
                <w:spacing w:val="-6"/>
                <w:sz w:val="26"/>
              </w:rPr>
              <w:t> </w:t>
            </w:r>
            <w:r>
              <w:rPr>
                <w:rFonts w:ascii="Arial"/>
                <w:sz w:val="26"/>
              </w:rPr>
              <w:t>files.</w:t>
            </w:r>
            <w:r>
              <w:rPr>
                <w:rFonts w:ascii="Arial"/>
                <w:spacing w:val="-6"/>
                <w:sz w:val="26"/>
              </w:rPr>
              <w:t> </w:t>
            </w:r>
            <w:r>
              <w:rPr>
                <w:rFonts w:ascii="Arial"/>
                <w:sz w:val="26"/>
              </w:rPr>
              <w:t>Also</w:t>
            </w:r>
            <w:r>
              <w:rPr>
                <w:rFonts w:ascii="Arial"/>
                <w:spacing w:val="-6"/>
                <w:sz w:val="26"/>
              </w:rPr>
              <w:t> </w:t>
            </w:r>
            <w:r>
              <w:rPr>
                <w:rFonts w:ascii="Arial"/>
                <w:sz w:val="26"/>
              </w:rPr>
              <w:t>noted</w:t>
            </w:r>
            <w:r>
              <w:rPr>
                <w:rFonts w:ascii="Arial"/>
                <w:spacing w:val="-6"/>
                <w:sz w:val="26"/>
              </w:rPr>
              <w:t> </w:t>
            </w:r>
            <w:r>
              <w:rPr>
                <w:rFonts w:ascii="Arial"/>
                <w:sz w:val="26"/>
              </w:rPr>
              <w:t>that</w:t>
            </w:r>
            <w:r>
              <w:rPr>
                <w:rFonts w:ascii="Arial"/>
                <w:spacing w:val="-6"/>
                <w:sz w:val="26"/>
              </w:rPr>
              <w:t> </w:t>
            </w:r>
            <w:r>
              <w:rPr>
                <w:rFonts w:ascii="Arial"/>
                <w:sz w:val="26"/>
              </w:rPr>
              <w:t>you</w:t>
            </w:r>
            <w:r>
              <w:rPr>
                <w:rFonts w:ascii="Arial"/>
                <w:spacing w:val="-6"/>
                <w:sz w:val="26"/>
              </w:rPr>
              <w:t> </w:t>
            </w:r>
            <w:r>
              <w:rPr>
                <w:rFonts w:ascii="Arial"/>
                <w:sz w:val="26"/>
              </w:rPr>
              <w:t>have</w:t>
            </w:r>
            <w:r>
              <w:rPr>
                <w:rFonts w:ascii="Arial"/>
                <w:spacing w:val="-6"/>
                <w:sz w:val="26"/>
              </w:rPr>
              <w:t> </w:t>
            </w:r>
            <w:r>
              <w:rPr>
                <w:rFonts w:ascii="Arial"/>
                <w:sz w:val="26"/>
              </w:rPr>
              <w:t>to</w:t>
            </w:r>
            <w:r>
              <w:rPr>
                <w:rFonts w:ascii="Arial"/>
                <w:spacing w:val="-6"/>
                <w:sz w:val="26"/>
              </w:rPr>
              <w:t> </w:t>
            </w:r>
            <w:r>
              <w:rPr>
                <w:rFonts w:ascii="Arial"/>
                <w:sz w:val="26"/>
              </w:rPr>
              <w:t>put</w:t>
            </w:r>
            <w:r>
              <w:rPr>
                <w:rFonts w:ascii="Arial"/>
                <w:spacing w:val="-6"/>
                <w:sz w:val="26"/>
              </w:rPr>
              <w:t> </w:t>
            </w:r>
            <w:r>
              <w:rPr>
                <w:rFonts w:ascii="Arial"/>
                <w:sz w:val="26"/>
              </w:rPr>
              <w:t>an</w:t>
            </w:r>
            <w:r>
              <w:rPr>
                <w:rFonts w:ascii="Arial"/>
                <w:spacing w:val="-6"/>
                <w:sz w:val="26"/>
              </w:rPr>
              <w:t> </w:t>
            </w:r>
            <w:r>
              <w:rPr>
                <w:rFonts w:ascii="Arial"/>
                <w:sz w:val="26"/>
              </w:rPr>
              <w:t>extra</w:t>
            </w:r>
            <w:r>
              <w:rPr>
                <w:rFonts w:ascii="Arial"/>
                <w:spacing w:val="-6"/>
                <w:sz w:val="26"/>
              </w:rPr>
              <w:t> </w:t>
            </w:r>
            <w:r>
              <w:rPr>
                <w:rFonts w:ascii="Arial"/>
                <w:sz w:val="26"/>
              </w:rPr>
              <w:t>0</w:t>
            </w:r>
            <w:r>
              <w:rPr>
                <w:rFonts w:ascii="Arial"/>
                <w:spacing w:val="-6"/>
                <w:sz w:val="26"/>
              </w:rPr>
              <w:t> </w:t>
            </w:r>
            <w:r>
              <w:rPr>
                <w:rFonts w:ascii="Arial"/>
                <w:sz w:val="26"/>
              </w:rPr>
              <w:t>at</w:t>
            </w:r>
            <w:r>
              <w:rPr>
                <w:rFonts w:ascii="Arial"/>
                <w:spacing w:val="-6"/>
                <w:sz w:val="26"/>
              </w:rPr>
              <w:t> </w:t>
            </w:r>
            <w:r>
              <w:rPr>
                <w:rFonts w:ascii="Arial"/>
                <w:sz w:val="26"/>
              </w:rPr>
              <w:t>the</w:t>
            </w:r>
            <w:r>
              <w:rPr>
                <w:rFonts w:ascii="Arial"/>
                <w:spacing w:val="-6"/>
                <w:sz w:val="26"/>
              </w:rPr>
              <w:t> </w:t>
            </w:r>
            <w:r>
              <w:rPr>
                <w:rFonts w:ascii="Arial"/>
                <w:sz w:val="26"/>
              </w:rPr>
              <w:t>end of the filter strings to denote the end of it.</w:t>
            </w:r>
          </w:p>
        </w:tc>
      </w:tr>
      <w:tr>
        <w:trPr>
          <w:trHeight w:val="1300" w:hRule="atLeast"/>
        </w:trPr>
        <w:tc>
          <w:tcPr>
            <w:tcW w:w="1855" w:type="dxa"/>
          </w:tcPr>
          <w:p>
            <w:pPr>
              <w:pStyle w:val="TableParagraph"/>
              <w:spacing w:before="1"/>
              <w:rPr>
                <w:rFonts w:ascii="Arial"/>
                <w:sz w:val="41"/>
              </w:rPr>
            </w:pPr>
          </w:p>
          <w:p>
            <w:pPr>
              <w:pStyle w:val="TableParagraph"/>
              <w:ind w:left="40"/>
              <w:rPr>
                <w:rFonts w:ascii="Arial"/>
                <w:sz w:val="26"/>
              </w:rPr>
            </w:pPr>
            <w:r>
              <w:rPr>
                <w:rFonts w:ascii="Arial"/>
                <w:spacing w:val="-2"/>
                <w:sz w:val="26"/>
              </w:rPr>
              <w:t>nFilterIndex</w:t>
            </w:r>
          </w:p>
        </w:tc>
        <w:tc>
          <w:tcPr>
            <w:tcW w:w="9905" w:type="dxa"/>
            <w:tcBorders>
              <w:right w:val="double" w:sz="8" w:space="0" w:color="F1F0EE"/>
            </w:tcBorders>
          </w:tcPr>
          <w:p>
            <w:pPr>
              <w:pStyle w:val="TableParagraph"/>
              <w:spacing w:line="249" w:lineRule="auto" w:before="7"/>
              <w:ind w:left="39" w:right="99"/>
              <w:rPr>
                <w:rFonts w:ascii="Arial"/>
                <w:sz w:val="26"/>
              </w:rPr>
            </w:pPr>
            <w:r>
              <w:rPr>
                <w:rFonts w:ascii="Arial"/>
                <w:sz w:val="26"/>
              </w:rPr>
              <w:t>Specify</w:t>
            </w:r>
            <w:r>
              <w:rPr>
                <w:rFonts w:ascii="Arial"/>
                <w:spacing w:val="-6"/>
                <w:sz w:val="26"/>
              </w:rPr>
              <w:t> </w:t>
            </w:r>
            <w:r>
              <w:rPr>
                <w:rFonts w:ascii="Arial"/>
                <w:sz w:val="26"/>
              </w:rPr>
              <w:t>which</w:t>
            </w:r>
            <w:r>
              <w:rPr>
                <w:rFonts w:ascii="Arial"/>
                <w:spacing w:val="-6"/>
                <w:sz w:val="26"/>
              </w:rPr>
              <w:t> </w:t>
            </w:r>
            <w:r>
              <w:rPr>
                <w:rFonts w:ascii="Arial"/>
                <w:sz w:val="26"/>
              </w:rPr>
              <w:t>pair</w:t>
            </w:r>
            <w:r>
              <w:rPr>
                <w:rFonts w:ascii="Arial"/>
                <w:spacing w:val="-6"/>
                <w:sz w:val="26"/>
              </w:rPr>
              <w:t> </w:t>
            </w:r>
            <w:r>
              <w:rPr>
                <w:rFonts w:ascii="Arial"/>
                <w:sz w:val="26"/>
              </w:rPr>
              <w:t>of</w:t>
            </w:r>
            <w:r>
              <w:rPr>
                <w:rFonts w:ascii="Arial"/>
                <w:spacing w:val="-6"/>
                <w:sz w:val="26"/>
              </w:rPr>
              <w:t> </w:t>
            </w:r>
            <w:r>
              <w:rPr>
                <w:rFonts w:ascii="Arial"/>
                <w:sz w:val="26"/>
              </w:rPr>
              <w:t>the</w:t>
            </w:r>
            <w:r>
              <w:rPr>
                <w:rFonts w:ascii="Arial"/>
                <w:spacing w:val="-6"/>
                <w:sz w:val="26"/>
              </w:rPr>
              <w:t> </w:t>
            </w:r>
            <w:r>
              <w:rPr>
                <w:rFonts w:ascii="Arial"/>
                <w:sz w:val="26"/>
              </w:rPr>
              <w:t>filter</w:t>
            </w:r>
            <w:r>
              <w:rPr>
                <w:rFonts w:ascii="Arial"/>
                <w:spacing w:val="-6"/>
                <w:sz w:val="26"/>
              </w:rPr>
              <w:t> </w:t>
            </w:r>
            <w:r>
              <w:rPr>
                <w:rFonts w:ascii="Arial"/>
                <w:sz w:val="26"/>
              </w:rPr>
              <w:t>strings</w:t>
            </w:r>
            <w:r>
              <w:rPr>
                <w:rFonts w:ascii="Arial"/>
                <w:spacing w:val="-6"/>
                <w:sz w:val="26"/>
              </w:rPr>
              <w:t> </w:t>
            </w:r>
            <w:r>
              <w:rPr>
                <w:rFonts w:ascii="Arial"/>
                <w:sz w:val="26"/>
              </w:rPr>
              <w:t>will</w:t>
            </w:r>
            <w:r>
              <w:rPr>
                <w:rFonts w:ascii="Arial"/>
                <w:spacing w:val="-6"/>
                <w:sz w:val="26"/>
              </w:rPr>
              <w:t> </w:t>
            </w:r>
            <w:r>
              <w:rPr>
                <w:rFonts w:ascii="Arial"/>
                <w:sz w:val="26"/>
              </w:rPr>
              <w:t>be</w:t>
            </w:r>
            <w:r>
              <w:rPr>
                <w:rFonts w:ascii="Arial"/>
                <w:spacing w:val="-6"/>
                <w:sz w:val="26"/>
              </w:rPr>
              <w:t> </w:t>
            </w:r>
            <w:r>
              <w:rPr>
                <w:rFonts w:ascii="Arial"/>
                <w:sz w:val="26"/>
              </w:rPr>
              <w:t>initially</w:t>
            </w:r>
            <w:r>
              <w:rPr>
                <w:rFonts w:ascii="Arial"/>
                <w:spacing w:val="-6"/>
                <w:sz w:val="26"/>
              </w:rPr>
              <w:t> </w:t>
            </w:r>
            <w:r>
              <w:rPr>
                <w:rFonts w:ascii="Arial"/>
                <w:sz w:val="26"/>
              </w:rPr>
              <w:t>used</w:t>
            </w:r>
            <w:r>
              <w:rPr>
                <w:rFonts w:ascii="Arial"/>
                <w:spacing w:val="-6"/>
                <w:sz w:val="26"/>
              </w:rPr>
              <w:t> </w:t>
            </w:r>
            <w:r>
              <w:rPr>
                <w:rFonts w:ascii="Arial"/>
                <w:sz w:val="26"/>
              </w:rPr>
              <w:t>when</w:t>
            </w:r>
            <w:r>
              <w:rPr>
                <w:rFonts w:ascii="Arial"/>
                <w:spacing w:val="-6"/>
                <w:sz w:val="26"/>
              </w:rPr>
              <w:t> </w:t>
            </w:r>
            <w:r>
              <w:rPr>
                <w:rFonts w:ascii="Arial"/>
                <w:sz w:val="26"/>
              </w:rPr>
              <w:t>the</w:t>
            </w:r>
            <w:r>
              <w:rPr>
                <w:rFonts w:ascii="Arial"/>
                <w:spacing w:val="-6"/>
                <w:sz w:val="26"/>
              </w:rPr>
              <w:t> </w:t>
            </w:r>
            <w:r>
              <w:rPr>
                <w:rFonts w:ascii="Arial"/>
                <w:sz w:val="26"/>
              </w:rPr>
              <w:t>open</w:t>
            </w:r>
            <w:r>
              <w:rPr>
                <w:rFonts w:ascii="Arial"/>
                <w:spacing w:val="-6"/>
                <w:sz w:val="26"/>
              </w:rPr>
              <w:t> </w:t>
            </w:r>
            <w:r>
              <w:rPr>
                <w:rFonts w:ascii="Arial"/>
                <w:sz w:val="26"/>
              </w:rPr>
              <w:t>file</w:t>
            </w:r>
            <w:r>
              <w:rPr>
                <w:rFonts w:ascii="Arial"/>
                <w:spacing w:val="-6"/>
                <w:sz w:val="26"/>
              </w:rPr>
              <w:t> </w:t>
            </w:r>
            <w:r>
              <w:rPr>
                <w:rFonts w:ascii="Arial"/>
                <w:sz w:val="26"/>
              </w:rPr>
              <w:t>dialog</w:t>
            </w:r>
            <w:r>
              <w:rPr>
                <w:rFonts w:ascii="Arial"/>
                <w:spacing w:val="-6"/>
                <w:sz w:val="26"/>
              </w:rPr>
              <w:t> </w:t>
            </w:r>
            <w:r>
              <w:rPr>
                <w:rFonts w:ascii="Arial"/>
                <w:sz w:val="26"/>
              </w:rPr>
              <w:t>is first displayed. The index is 1-based, that is the first pair is 1, the second pair is 2 and so on. So in the above example, if we specify nFilterIndex as 2, the second pattern, "*.txt" will be used.</w:t>
            </w:r>
          </w:p>
        </w:tc>
      </w:tr>
      <w:tr>
        <w:trPr>
          <w:trHeight w:val="1322" w:hRule="atLeast"/>
        </w:trPr>
        <w:tc>
          <w:tcPr>
            <w:tcW w:w="1855" w:type="dxa"/>
          </w:tcPr>
          <w:p>
            <w:pPr>
              <w:pStyle w:val="TableParagraph"/>
              <w:rPr>
                <w:rFonts w:ascii="Arial"/>
                <w:sz w:val="28"/>
              </w:rPr>
            </w:pPr>
          </w:p>
          <w:p>
            <w:pPr>
              <w:pStyle w:val="TableParagraph"/>
              <w:spacing w:before="161"/>
              <w:ind w:left="40"/>
              <w:rPr>
                <w:rFonts w:ascii="Arial"/>
                <w:sz w:val="26"/>
              </w:rPr>
            </w:pPr>
            <w:r>
              <w:rPr>
                <w:rFonts w:ascii="Arial"/>
                <w:spacing w:val="-2"/>
                <w:sz w:val="26"/>
              </w:rPr>
              <w:t>lpstrFile</w:t>
            </w:r>
          </w:p>
        </w:tc>
        <w:tc>
          <w:tcPr>
            <w:tcW w:w="9905" w:type="dxa"/>
            <w:tcBorders>
              <w:right w:val="double" w:sz="8" w:space="0" w:color="F1F0EE"/>
            </w:tcBorders>
          </w:tcPr>
          <w:p>
            <w:pPr>
              <w:pStyle w:val="TableParagraph"/>
              <w:spacing w:line="264" w:lineRule="auto" w:before="7"/>
              <w:ind w:left="39"/>
              <w:rPr>
                <w:rFonts w:ascii="Arial"/>
                <w:sz w:val="26"/>
              </w:rPr>
            </w:pPr>
            <w:r>
              <w:rPr>
                <w:rFonts w:ascii="Arial"/>
                <w:sz w:val="26"/>
              </w:rPr>
              <w:t>Pointer</w:t>
            </w:r>
            <w:r>
              <w:rPr>
                <w:rFonts w:ascii="Arial"/>
                <w:spacing w:val="-7"/>
                <w:sz w:val="26"/>
              </w:rPr>
              <w:t> </w:t>
            </w:r>
            <w:r>
              <w:rPr>
                <w:rFonts w:ascii="Arial"/>
                <w:sz w:val="26"/>
              </w:rPr>
              <w:t>to</w:t>
            </w:r>
            <w:r>
              <w:rPr>
                <w:rFonts w:ascii="Arial"/>
                <w:spacing w:val="-7"/>
                <w:sz w:val="26"/>
              </w:rPr>
              <w:t> </w:t>
            </w:r>
            <w:r>
              <w:rPr>
                <w:rFonts w:ascii="Arial"/>
                <w:sz w:val="26"/>
              </w:rPr>
              <w:t>the</w:t>
            </w:r>
            <w:r>
              <w:rPr>
                <w:rFonts w:ascii="Arial"/>
                <w:spacing w:val="-7"/>
                <w:sz w:val="26"/>
              </w:rPr>
              <w:t> </w:t>
            </w:r>
            <w:r>
              <w:rPr>
                <w:rFonts w:ascii="Arial"/>
                <w:sz w:val="26"/>
              </w:rPr>
              <w:t>buffer</w:t>
            </w:r>
            <w:r>
              <w:rPr>
                <w:rFonts w:ascii="Arial"/>
                <w:spacing w:val="-7"/>
                <w:sz w:val="26"/>
              </w:rPr>
              <w:t> </w:t>
            </w:r>
            <w:r>
              <w:rPr>
                <w:rFonts w:ascii="Arial"/>
                <w:sz w:val="26"/>
              </w:rPr>
              <w:t>that</w:t>
            </w:r>
            <w:r>
              <w:rPr>
                <w:rFonts w:ascii="Arial"/>
                <w:spacing w:val="-7"/>
                <w:sz w:val="26"/>
              </w:rPr>
              <w:t> </w:t>
            </w:r>
            <w:r>
              <w:rPr>
                <w:rFonts w:ascii="Arial"/>
                <w:sz w:val="26"/>
              </w:rPr>
              <w:t>contains</w:t>
            </w:r>
            <w:r>
              <w:rPr>
                <w:rFonts w:ascii="Arial"/>
                <w:spacing w:val="-7"/>
                <w:sz w:val="26"/>
              </w:rPr>
              <w:t> </w:t>
            </w:r>
            <w:r>
              <w:rPr>
                <w:rFonts w:ascii="Arial"/>
                <w:sz w:val="26"/>
              </w:rPr>
              <w:t>the</w:t>
            </w:r>
            <w:r>
              <w:rPr>
                <w:rFonts w:ascii="Arial"/>
                <w:spacing w:val="-7"/>
                <w:sz w:val="26"/>
              </w:rPr>
              <w:t> </w:t>
            </w:r>
            <w:r>
              <w:rPr>
                <w:rFonts w:ascii="Arial"/>
                <w:sz w:val="26"/>
              </w:rPr>
              <w:t>filename</w:t>
            </w:r>
            <w:r>
              <w:rPr>
                <w:rFonts w:ascii="Arial"/>
                <w:spacing w:val="-7"/>
                <w:sz w:val="26"/>
              </w:rPr>
              <w:t> </w:t>
            </w:r>
            <w:r>
              <w:rPr>
                <w:rFonts w:ascii="Arial"/>
                <w:sz w:val="26"/>
              </w:rPr>
              <w:t>used</w:t>
            </w:r>
            <w:r>
              <w:rPr>
                <w:rFonts w:ascii="Arial"/>
                <w:spacing w:val="-7"/>
                <w:sz w:val="26"/>
              </w:rPr>
              <w:t> </w:t>
            </w:r>
            <w:r>
              <w:rPr>
                <w:rFonts w:ascii="Arial"/>
                <w:sz w:val="26"/>
              </w:rPr>
              <w:t>to</w:t>
            </w:r>
            <w:r>
              <w:rPr>
                <w:rFonts w:ascii="Arial"/>
                <w:spacing w:val="-7"/>
                <w:sz w:val="26"/>
              </w:rPr>
              <w:t> </w:t>
            </w:r>
            <w:r>
              <w:rPr>
                <w:rFonts w:ascii="Arial"/>
                <w:sz w:val="26"/>
              </w:rPr>
              <w:t>initialize</w:t>
            </w:r>
            <w:r>
              <w:rPr>
                <w:rFonts w:ascii="Arial"/>
                <w:spacing w:val="-7"/>
                <w:sz w:val="26"/>
              </w:rPr>
              <w:t> </w:t>
            </w:r>
            <w:r>
              <w:rPr>
                <w:rFonts w:ascii="Arial"/>
                <w:sz w:val="26"/>
              </w:rPr>
              <w:t>the</w:t>
            </w:r>
            <w:r>
              <w:rPr>
                <w:rFonts w:ascii="Arial"/>
                <w:spacing w:val="-7"/>
                <w:sz w:val="26"/>
              </w:rPr>
              <w:t> </w:t>
            </w:r>
            <w:r>
              <w:rPr>
                <w:rFonts w:ascii="Arial"/>
                <w:sz w:val="26"/>
              </w:rPr>
              <w:t>filename</w:t>
            </w:r>
            <w:r>
              <w:rPr>
                <w:rFonts w:ascii="Arial"/>
                <w:spacing w:val="-7"/>
                <w:sz w:val="26"/>
              </w:rPr>
              <w:t> </w:t>
            </w:r>
            <w:r>
              <w:rPr>
                <w:rFonts w:ascii="Arial"/>
                <w:sz w:val="26"/>
              </w:rPr>
              <w:t>edit control on the dialog box. The buffer should be at least 260 bytes long.</w:t>
            </w:r>
          </w:p>
          <w:p>
            <w:pPr>
              <w:pStyle w:val="TableParagraph"/>
              <w:spacing w:line="283" w:lineRule="exact"/>
              <w:ind w:left="39"/>
              <w:rPr>
                <w:rFonts w:ascii="Arial"/>
                <w:sz w:val="26"/>
              </w:rPr>
            </w:pPr>
            <w:r>
              <w:rPr>
                <w:rFonts w:ascii="Arial"/>
                <w:sz w:val="26"/>
              </w:rPr>
              <w:t>After</w:t>
            </w:r>
            <w:r>
              <w:rPr>
                <w:rFonts w:ascii="Arial"/>
                <w:spacing w:val="-7"/>
                <w:sz w:val="26"/>
              </w:rPr>
              <w:t> </w:t>
            </w:r>
            <w:r>
              <w:rPr>
                <w:rFonts w:ascii="Arial"/>
                <w:sz w:val="26"/>
              </w:rPr>
              <w:t>the</w:t>
            </w:r>
            <w:r>
              <w:rPr>
                <w:rFonts w:ascii="Arial"/>
                <w:spacing w:val="-6"/>
                <w:sz w:val="26"/>
              </w:rPr>
              <w:t> </w:t>
            </w:r>
            <w:r>
              <w:rPr>
                <w:rFonts w:ascii="Arial"/>
                <w:sz w:val="26"/>
              </w:rPr>
              <w:t>user</w:t>
            </w:r>
            <w:r>
              <w:rPr>
                <w:rFonts w:ascii="Arial"/>
                <w:spacing w:val="-7"/>
                <w:sz w:val="26"/>
              </w:rPr>
              <w:t> </w:t>
            </w:r>
            <w:r>
              <w:rPr>
                <w:rFonts w:ascii="Arial"/>
                <w:sz w:val="26"/>
              </w:rPr>
              <w:t>selects</w:t>
            </w:r>
            <w:r>
              <w:rPr>
                <w:rFonts w:ascii="Arial"/>
                <w:spacing w:val="-6"/>
                <w:sz w:val="26"/>
              </w:rPr>
              <w:t> </w:t>
            </w:r>
            <w:r>
              <w:rPr>
                <w:rFonts w:ascii="Arial"/>
                <w:sz w:val="26"/>
              </w:rPr>
              <w:t>a</w:t>
            </w:r>
            <w:r>
              <w:rPr>
                <w:rFonts w:ascii="Arial"/>
                <w:spacing w:val="-7"/>
                <w:sz w:val="26"/>
              </w:rPr>
              <w:t> </w:t>
            </w:r>
            <w:r>
              <w:rPr>
                <w:rFonts w:ascii="Arial"/>
                <w:sz w:val="26"/>
              </w:rPr>
              <w:t>file</w:t>
            </w:r>
            <w:r>
              <w:rPr>
                <w:rFonts w:ascii="Arial"/>
                <w:spacing w:val="-6"/>
                <w:sz w:val="26"/>
              </w:rPr>
              <w:t> </w:t>
            </w:r>
            <w:r>
              <w:rPr>
                <w:rFonts w:ascii="Arial"/>
                <w:sz w:val="26"/>
              </w:rPr>
              <w:t>to</w:t>
            </w:r>
            <w:r>
              <w:rPr>
                <w:rFonts w:ascii="Arial"/>
                <w:spacing w:val="-7"/>
                <w:sz w:val="26"/>
              </w:rPr>
              <w:t> </w:t>
            </w:r>
            <w:r>
              <w:rPr>
                <w:rFonts w:ascii="Arial"/>
                <w:sz w:val="26"/>
              </w:rPr>
              <w:t>open,</w:t>
            </w:r>
            <w:r>
              <w:rPr>
                <w:rFonts w:ascii="Arial"/>
                <w:spacing w:val="-6"/>
                <w:sz w:val="26"/>
              </w:rPr>
              <w:t> </w:t>
            </w:r>
            <w:r>
              <w:rPr>
                <w:rFonts w:ascii="Arial"/>
                <w:sz w:val="26"/>
              </w:rPr>
              <w:t>the</w:t>
            </w:r>
            <w:r>
              <w:rPr>
                <w:rFonts w:ascii="Arial"/>
                <w:spacing w:val="-6"/>
                <w:sz w:val="26"/>
              </w:rPr>
              <w:t> </w:t>
            </w:r>
            <w:r>
              <w:rPr>
                <w:rFonts w:ascii="Arial"/>
                <w:sz w:val="26"/>
              </w:rPr>
              <w:t>filename</w:t>
            </w:r>
            <w:r>
              <w:rPr>
                <w:rFonts w:ascii="Arial"/>
                <w:spacing w:val="-7"/>
                <w:sz w:val="26"/>
              </w:rPr>
              <w:t> </w:t>
            </w:r>
            <w:r>
              <w:rPr>
                <w:rFonts w:ascii="Arial"/>
                <w:sz w:val="26"/>
              </w:rPr>
              <w:t>with</w:t>
            </w:r>
            <w:r>
              <w:rPr>
                <w:rFonts w:ascii="Arial"/>
                <w:spacing w:val="-6"/>
                <w:sz w:val="26"/>
              </w:rPr>
              <w:t> </w:t>
            </w:r>
            <w:r>
              <w:rPr>
                <w:rFonts w:ascii="Arial"/>
                <w:sz w:val="26"/>
              </w:rPr>
              <w:t>full</w:t>
            </w:r>
            <w:r>
              <w:rPr>
                <w:rFonts w:ascii="Arial"/>
                <w:spacing w:val="-7"/>
                <w:sz w:val="26"/>
              </w:rPr>
              <w:t> </w:t>
            </w:r>
            <w:r>
              <w:rPr>
                <w:rFonts w:ascii="Arial"/>
                <w:sz w:val="26"/>
              </w:rPr>
              <w:t>path</w:t>
            </w:r>
            <w:r>
              <w:rPr>
                <w:rFonts w:ascii="Arial"/>
                <w:spacing w:val="-6"/>
                <w:sz w:val="26"/>
              </w:rPr>
              <w:t> </w:t>
            </w:r>
            <w:r>
              <w:rPr>
                <w:rFonts w:ascii="Arial"/>
                <w:sz w:val="26"/>
              </w:rPr>
              <w:t>is</w:t>
            </w:r>
            <w:r>
              <w:rPr>
                <w:rFonts w:ascii="Arial"/>
                <w:spacing w:val="-7"/>
                <w:sz w:val="26"/>
              </w:rPr>
              <w:t> </w:t>
            </w:r>
            <w:r>
              <w:rPr>
                <w:rFonts w:ascii="Arial"/>
                <w:sz w:val="26"/>
              </w:rPr>
              <w:t>stored</w:t>
            </w:r>
            <w:r>
              <w:rPr>
                <w:rFonts w:ascii="Arial"/>
                <w:spacing w:val="-6"/>
                <w:sz w:val="26"/>
              </w:rPr>
              <w:t> </w:t>
            </w:r>
            <w:r>
              <w:rPr>
                <w:rFonts w:ascii="Arial"/>
                <w:sz w:val="26"/>
              </w:rPr>
              <w:t>in</w:t>
            </w:r>
            <w:r>
              <w:rPr>
                <w:rFonts w:ascii="Arial"/>
                <w:spacing w:val="-6"/>
                <w:sz w:val="26"/>
              </w:rPr>
              <w:t> </w:t>
            </w:r>
            <w:r>
              <w:rPr>
                <w:rFonts w:ascii="Arial"/>
                <w:sz w:val="26"/>
              </w:rPr>
              <w:t>this</w:t>
            </w:r>
            <w:r>
              <w:rPr>
                <w:rFonts w:ascii="Arial"/>
                <w:spacing w:val="-7"/>
                <w:sz w:val="26"/>
              </w:rPr>
              <w:t> </w:t>
            </w:r>
            <w:r>
              <w:rPr>
                <w:rFonts w:ascii="Arial"/>
                <w:spacing w:val="-2"/>
                <w:sz w:val="26"/>
              </w:rPr>
              <w:t>buffer.</w:t>
            </w:r>
          </w:p>
          <w:p>
            <w:pPr>
              <w:pStyle w:val="TableParagraph"/>
              <w:spacing w:before="11"/>
              <w:ind w:left="39"/>
              <w:rPr>
                <w:rFonts w:ascii="Arial"/>
                <w:sz w:val="26"/>
              </w:rPr>
            </w:pPr>
            <w:r>
              <w:rPr>
                <w:rFonts w:ascii="Arial"/>
                <w:sz w:val="26"/>
              </w:rPr>
              <w:t>You</w:t>
            </w:r>
            <w:r>
              <w:rPr>
                <w:rFonts w:ascii="Arial"/>
                <w:spacing w:val="-10"/>
                <w:sz w:val="26"/>
              </w:rPr>
              <w:t> </w:t>
            </w:r>
            <w:r>
              <w:rPr>
                <w:rFonts w:ascii="Arial"/>
                <w:sz w:val="26"/>
              </w:rPr>
              <w:t>can</w:t>
            </w:r>
            <w:r>
              <w:rPr>
                <w:rFonts w:ascii="Arial"/>
                <w:spacing w:val="-9"/>
                <w:sz w:val="26"/>
              </w:rPr>
              <w:t> </w:t>
            </w:r>
            <w:r>
              <w:rPr>
                <w:rFonts w:ascii="Arial"/>
                <w:sz w:val="26"/>
              </w:rPr>
              <w:t>extract</w:t>
            </w:r>
            <w:r>
              <w:rPr>
                <w:rFonts w:ascii="Arial"/>
                <w:spacing w:val="-9"/>
                <w:sz w:val="26"/>
              </w:rPr>
              <w:t> </w:t>
            </w:r>
            <w:r>
              <w:rPr>
                <w:rFonts w:ascii="Arial"/>
                <w:sz w:val="26"/>
              </w:rPr>
              <w:t>the</w:t>
            </w:r>
            <w:r>
              <w:rPr>
                <w:rFonts w:ascii="Arial"/>
                <w:spacing w:val="-9"/>
                <w:sz w:val="26"/>
              </w:rPr>
              <w:t> </w:t>
            </w:r>
            <w:r>
              <w:rPr>
                <w:rFonts w:ascii="Arial"/>
                <w:sz w:val="26"/>
              </w:rPr>
              <w:t>information</w:t>
            </w:r>
            <w:r>
              <w:rPr>
                <w:rFonts w:ascii="Arial"/>
                <w:spacing w:val="-9"/>
                <w:sz w:val="26"/>
              </w:rPr>
              <w:t> </w:t>
            </w:r>
            <w:r>
              <w:rPr>
                <w:rFonts w:ascii="Arial"/>
                <w:sz w:val="26"/>
              </w:rPr>
              <w:t>from</w:t>
            </w:r>
            <w:r>
              <w:rPr>
                <w:rFonts w:ascii="Arial"/>
                <w:spacing w:val="-9"/>
                <w:sz w:val="26"/>
              </w:rPr>
              <w:t> </w:t>
            </w:r>
            <w:r>
              <w:rPr>
                <w:rFonts w:ascii="Arial"/>
                <w:sz w:val="26"/>
              </w:rPr>
              <w:t>it</w:t>
            </w:r>
            <w:r>
              <w:rPr>
                <w:rFonts w:ascii="Arial"/>
                <w:spacing w:val="-9"/>
                <w:sz w:val="26"/>
              </w:rPr>
              <w:t> </w:t>
            </w:r>
            <w:r>
              <w:rPr>
                <w:rFonts w:ascii="Arial"/>
                <w:spacing w:val="-2"/>
                <w:sz w:val="26"/>
              </w:rPr>
              <w:t>later.</w:t>
            </w:r>
          </w:p>
        </w:tc>
      </w:tr>
      <w:tr>
        <w:trPr>
          <w:trHeight w:val="360" w:hRule="atLeast"/>
        </w:trPr>
        <w:tc>
          <w:tcPr>
            <w:tcW w:w="1855" w:type="dxa"/>
            <w:tcBorders>
              <w:bottom w:val="single" w:sz="8" w:space="0" w:color="F1F0EE"/>
            </w:tcBorders>
          </w:tcPr>
          <w:p>
            <w:pPr>
              <w:pStyle w:val="TableParagraph"/>
              <w:spacing w:before="7"/>
              <w:ind w:left="40"/>
              <w:rPr>
                <w:rFonts w:ascii="Arial"/>
                <w:sz w:val="26"/>
              </w:rPr>
            </w:pPr>
            <w:r>
              <w:rPr>
                <w:rFonts w:ascii="Arial"/>
                <w:spacing w:val="-2"/>
                <w:sz w:val="26"/>
              </w:rPr>
              <w:t>nMaxFile</w:t>
            </w:r>
          </w:p>
        </w:tc>
        <w:tc>
          <w:tcPr>
            <w:tcW w:w="9905" w:type="dxa"/>
            <w:tcBorders>
              <w:bottom w:val="single" w:sz="8" w:space="0" w:color="F1F0EE"/>
              <w:right w:val="double" w:sz="8" w:space="0" w:color="F1F0EE"/>
            </w:tcBorders>
          </w:tcPr>
          <w:p>
            <w:pPr>
              <w:pStyle w:val="TableParagraph"/>
              <w:spacing w:before="7"/>
              <w:ind w:left="39"/>
              <w:rPr>
                <w:rFonts w:ascii="Arial"/>
                <w:sz w:val="26"/>
              </w:rPr>
            </w:pPr>
            <w:r>
              <w:rPr>
                <w:rFonts w:ascii="Arial"/>
                <w:sz w:val="26"/>
              </w:rPr>
              <w:t>The</w:t>
            </w:r>
            <w:r>
              <w:rPr>
                <w:rFonts w:ascii="Arial"/>
                <w:spacing w:val="-8"/>
                <w:sz w:val="26"/>
              </w:rPr>
              <w:t> </w:t>
            </w:r>
            <w:r>
              <w:rPr>
                <w:rFonts w:ascii="Arial"/>
                <w:sz w:val="26"/>
              </w:rPr>
              <w:t>size</w:t>
            </w:r>
            <w:r>
              <w:rPr>
                <w:rFonts w:ascii="Arial"/>
                <w:spacing w:val="-8"/>
                <w:sz w:val="26"/>
              </w:rPr>
              <w:t> </w:t>
            </w:r>
            <w:r>
              <w:rPr>
                <w:rFonts w:ascii="Arial"/>
                <w:sz w:val="26"/>
              </w:rPr>
              <w:t>of</w:t>
            </w:r>
            <w:r>
              <w:rPr>
                <w:rFonts w:ascii="Arial"/>
                <w:spacing w:val="-7"/>
                <w:sz w:val="26"/>
              </w:rPr>
              <w:t> </w:t>
            </w:r>
            <w:r>
              <w:rPr>
                <w:rFonts w:ascii="Arial"/>
                <w:sz w:val="26"/>
              </w:rPr>
              <w:t>the</w:t>
            </w:r>
            <w:r>
              <w:rPr>
                <w:rFonts w:ascii="Arial"/>
                <w:spacing w:val="-8"/>
                <w:sz w:val="26"/>
              </w:rPr>
              <w:t> </w:t>
            </w:r>
            <w:r>
              <w:rPr>
                <w:rFonts w:ascii="Arial"/>
                <w:sz w:val="26"/>
              </w:rPr>
              <w:t>lpstrFile</w:t>
            </w:r>
            <w:r>
              <w:rPr>
                <w:rFonts w:ascii="Arial"/>
                <w:spacing w:val="-7"/>
                <w:sz w:val="26"/>
              </w:rPr>
              <w:t> </w:t>
            </w:r>
            <w:r>
              <w:rPr>
                <w:rFonts w:ascii="Arial"/>
                <w:spacing w:val="-2"/>
                <w:sz w:val="26"/>
              </w:rPr>
              <w:t>buffer.</w:t>
            </w:r>
          </w:p>
        </w:tc>
      </w:tr>
      <w:tr>
        <w:trPr>
          <w:trHeight w:val="360" w:hRule="atLeast"/>
        </w:trPr>
        <w:tc>
          <w:tcPr>
            <w:tcW w:w="11760" w:type="dxa"/>
            <w:gridSpan w:val="2"/>
            <w:tcBorders>
              <w:top w:val="single" w:sz="8" w:space="0" w:color="F1F0EE"/>
              <w:left w:val="single" w:sz="8" w:space="0" w:color="CCCCCC"/>
              <w:bottom w:val="nil"/>
              <w:right w:val="single" w:sz="8" w:space="0" w:color="4F4F4F"/>
            </w:tcBorders>
          </w:tcPr>
          <w:p>
            <w:pPr>
              <w:pStyle w:val="TableParagraph"/>
              <w:rPr>
                <w:sz w:val="24"/>
              </w:rPr>
            </w:pPr>
          </w:p>
        </w:tc>
      </w:tr>
    </w:tbl>
    <w:p>
      <w:pPr>
        <w:spacing w:after="0"/>
        <w:rPr>
          <w:sz w:val="24"/>
        </w:rPr>
        <w:sectPr>
          <w:pgSz w:w="12240" w:h="15840"/>
          <w:pgMar w:header="77" w:footer="102" w:top="360" w:bottom="300" w:left="60" w:right="60"/>
        </w:sectPr>
      </w:pPr>
    </w:p>
    <w:p>
      <w:pPr>
        <w:pStyle w:val="BodyText"/>
        <w:spacing w:before="2"/>
        <w:rPr>
          <w:sz w:val="16"/>
        </w:rPr>
      </w:pPr>
    </w:p>
    <w:tbl>
      <w:tblPr>
        <w:tblW w:w="0" w:type="auto"/>
        <w:jc w:val="left"/>
        <w:tblInd w:w="210" w:type="dxa"/>
        <w:tblBorders>
          <w:top w:val="single" w:sz="8" w:space="0" w:color="74726D"/>
          <w:left w:val="single" w:sz="8" w:space="0" w:color="74726D"/>
          <w:bottom w:val="single" w:sz="8" w:space="0" w:color="74726D"/>
          <w:right w:val="single" w:sz="8" w:space="0" w:color="74726D"/>
          <w:insideH w:val="single" w:sz="8" w:space="0" w:color="74726D"/>
          <w:insideV w:val="single" w:sz="8" w:space="0" w:color="74726D"/>
        </w:tblBorders>
        <w:tblLayout w:type="fixed"/>
        <w:tblCellMar>
          <w:top w:w="0" w:type="dxa"/>
          <w:left w:w="0" w:type="dxa"/>
          <w:bottom w:w="0" w:type="dxa"/>
          <w:right w:w="0" w:type="dxa"/>
        </w:tblCellMar>
        <w:tblLook w:val="01E0"/>
      </w:tblPr>
      <w:tblGrid>
        <w:gridCol w:w="1855"/>
        <w:gridCol w:w="9905"/>
      </w:tblGrid>
      <w:tr>
        <w:trPr>
          <w:trHeight w:val="360" w:hRule="atLeast"/>
        </w:trPr>
        <w:tc>
          <w:tcPr>
            <w:tcW w:w="1855" w:type="dxa"/>
            <w:tcBorders>
              <w:left w:val="double" w:sz="8" w:space="0" w:color="74726D"/>
              <w:bottom w:val="double" w:sz="8" w:space="0" w:color="74726D"/>
              <w:right w:val="double" w:sz="8" w:space="0" w:color="74726D"/>
            </w:tcBorders>
          </w:tcPr>
          <w:p>
            <w:pPr>
              <w:pStyle w:val="TableParagraph"/>
              <w:spacing w:line="296" w:lineRule="exact"/>
              <w:ind w:left="40"/>
              <w:rPr>
                <w:rFonts w:ascii="Arial"/>
                <w:sz w:val="26"/>
              </w:rPr>
            </w:pPr>
            <w:r>
              <w:rPr>
                <w:rFonts w:ascii="Arial"/>
                <w:spacing w:val="-2"/>
                <w:sz w:val="26"/>
              </w:rPr>
              <w:t>lpstrTitle</w:t>
            </w:r>
          </w:p>
        </w:tc>
        <w:tc>
          <w:tcPr>
            <w:tcW w:w="9905" w:type="dxa"/>
            <w:tcBorders>
              <w:left w:val="double" w:sz="8" w:space="0" w:color="74726D"/>
              <w:bottom w:val="double" w:sz="8" w:space="0" w:color="74726D"/>
              <w:right w:val="double" w:sz="8" w:space="0" w:color="F1F0EE"/>
            </w:tcBorders>
          </w:tcPr>
          <w:p>
            <w:pPr>
              <w:pStyle w:val="TableParagraph"/>
              <w:spacing w:line="296" w:lineRule="exact"/>
              <w:ind w:left="39"/>
              <w:rPr>
                <w:rFonts w:ascii="Arial"/>
                <w:sz w:val="26"/>
              </w:rPr>
            </w:pPr>
            <w:r>
              <w:rPr>
                <w:rFonts w:ascii="Arial"/>
                <w:sz w:val="26"/>
              </w:rPr>
              <w:t>Pointer</w:t>
            </w:r>
            <w:r>
              <w:rPr>
                <w:rFonts w:ascii="Arial"/>
                <w:spacing w:val="-7"/>
                <w:sz w:val="26"/>
              </w:rPr>
              <w:t> </w:t>
            </w:r>
            <w:r>
              <w:rPr>
                <w:rFonts w:ascii="Arial"/>
                <w:sz w:val="26"/>
              </w:rPr>
              <w:t>to</w:t>
            </w:r>
            <w:r>
              <w:rPr>
                <w:rFonts w:ascii="Arial"/>
                <w:spacing w:val="-6"/>
                <w:sz w:val="26"/>
              </w:rPr>
              <w:t> </w:t>
            </w:r>
            <w:r>
              <w:rPr>
                <w:rFonts w:ascii="Arial"/>
                <w:sz w:val="26"/>
              </w:rPr>
              <w:t>the</w:t>
            </w:r>
            <w:r>
              <w:rPr>
                <w:rFonts w:ascii="Arial"/>
                <w:spacing w:val="-7"/>
                <w:sz w:val="26"/>
              </w:rPr>
              <w:t> </w:t>
            </w:r>
            <w:r>
              <w:rPr>
                <w:rFonts w:ascii="Arial"/>
                <w:sz w:val="26"/>
              </w:rPr>
              <w:t>title</w:t>
            </w:r>
            <w:r>
              <w:rPr>
                <w:rFonts w:ascii="Arial"/>
                <w:spacing w:val="-6"/>
                <w:sz w:val="26"/>
              </w:rPr>
              <w:t> </w:t>
            </w:r>
            <w:r>
              <w:rPr>
                <w:rFonts w:ascii="Arial"/>
                <w:sz w:val="26"/>
              </w:rPr>
              <w:t>of</w:t>
            </w:r>
            <w:r>
              <w:rPr>
                <w:rFonts w:ascii="Arial"/>
                <w:spacing w:val="-7"/>
                <w:sz w:val="26"/>
              </w:rPr>
              <w:t> </w:t>
            </w:r>
            <w:r>
              <w:rPr>
                <w:rFonts w:ascii="Arial"/>
                <w:sz w:val="26"/>
              </w:rPr>
              <w:t>the</w:t>
            </w:r>
            <w:r>
              <w:rPr>
                <w:rFonts w:ascii="Arial"/>
                <w:spacing w:val="-6"/>
                <w:sz w:val="26"/>
              </w:rPr>
              <w:t> </w:t>
            </w:r>
            <w:r>
              <w:rPr>
                <w:rFonts w:ascii="Arial"/>
                <w:sz w:val="26"/>
              </w:rPr>
              <w:t>open</w:t>
            </w:r>
            <w:r>
              <w:rPr>
                <w:rFonts w:ascii="Arial"/>
                <w:spacing w:val="-7"/>
                <w:sz w:val="26"/>
              </w:rPr>
              <w:t> </w:t>
            </w:r>
            <w:r>
              <w:rPr>
                <w:rFonts w:ascii="Arial"/>
                <w:sz w:val="26"/>
              </w:rPr>
              <w:t>file</w:t>
            </w:r>
            <w:r>
              <w:rPr>
                <w:rFonts w:ascii="Arial"/>
                <w:spacing w:val="-6"/>
                <w:sz w:val="26"/>
              </w:rPr>
              <w:t> </w:t>
            </w:r>
            <w:r>
              <w:rPr>
                <w:rFonts w:ascii="Arial"/>
                <w:sz w:val="26"/>
              </w:rPr>
              <w:t>dialog</w:t>
            </w:r>
            <w:r>
              <w:rPr>
                <w:rFonts w:ascii="Arial"/>
                <w:spacing w:val="-6"/>
                <w:sz w:val="26"/>
              </w:rPr>
              <w:t> </w:t>
            </w:r>
            <w:r>
              <w:rPr>
                <w:rFonts w:ascii="Arial"/>
                <w:spacing w:val="-5"/>
                <w:sz w:val="26"/>
              </w:rPr>
              <w:t>box</w:t>
            </w:r>
          </w:p>
        </w:tc>
      </w:tr>
      <w:tr>
        <w:trPr>
          <w:trHeight w:val="370" w:hRule="atLeast"/>
        </w:trPr>
        <w:tc>
          <w:tcPr>
            <w:tcW w:w="1855" w:type="dxa"/>
            <w:tcBorders>
              <w:top w:val="double" w:sz="8" w:space="0" w:color="74726D"/>
              <w:left w:val="double" w:sz="8" w:space="0" w:color="74726D"/>
              <w:bottom w:val="double" w:sz="8" w:space="0" w:color="74726D"/>
              <w:right w:val="double" w:sz="8" w:space="0" w:color="74726D"/>
            </w:tcBorders>
          </w:tcPr>
          <w:p>
            <w:pPr>
              <w:pStyle w:val="TableParagraph"/>
              <w:spacing w:before="7"/>
              <w:ind w:left="40"/>
              <w:rPr>
                <w:rFonts w:ascii="Arial"/>
                <w:sz w:val="26"/>
              </w:rPr>
            </w:pPr>
            <w:r>
              <w:rPr>
                <w:rFonts w:ascii="Arial"/>
                <w:spacing w:val="-2"/>
                <w:sz w:val="26"/>
              </w:rPr>
              <w:t>Flags</w:t>
            </w:r>
          </w:p>
        </w:tc>
        <w:tc>
          <w:tcPr>
            <w:tcW w:w="9905" w:type="dxa"/>
            <w:tcBorders>
              <w:top w:val="double" w:sz="8" w:space="0" w:color="74726D"/>
              <w:left w:val="double" w:sz="8" w:space="0" w:color="74726D"/>
              <w:bottom w:val="double" w:sz="8" w:space="0" w:color="74726D"/>
              <w:right w:val="double" w:sz="8" w:space="0" w:color="F1F0EE"/>
            </w:tcBorders>
          </w:tcPr>
          <w:p>
            <w:pPr>
              <w:pStyle w:val="TableParagraph"/>
              <w:spacing w:before="7"/>
              <w:ind w:left="39"/>
              <w:rPr>
                <w:rFonts w:ascii="Arial"/>
                <w:sz w:val="26"/>
              </w:rPr>
            </w:pPr>
            <w:r>
              <w:rPr>
                <w:rFonts w:ascii="Arial"/>
                <w:sz w:val="26"/>
              </w:rPr>
              <w:t>Determine</w:t>
            </w:r>
            <w:r>
              <w:rPr>
                <w:rFonts w:ascii="Arial"/>
                <w:spacing w:val="-9"/>
                <w:sz w:val="26"/>
              </w:rPr>
              <w:t> </w:t>
            </w:r>
            <w:r>
              <w:rPr>
                <w:rFonts w:ascii="Arial"/>
                <w:sz w:val="26"/>
              </w:rPr>
              <w:t>the</w:t>
            </w:r>
            <w:r>
              <w:rPr>
                <w:rFonts w:ascii="Arial"/>
                <w:spacing w:val="-9"/>
                <w:sz w:val="26"/>
              </w:rPr>
              <w:t> </w:t>
            </w:r>
            <w:r>
              <w:rPr>
                <w:rFonts w:ascii="Arial"/>
                <w:sz w:val="26"/>
              </w:rPr>
              <w:t>styles</w:t>
            </w:r>
            <w:r>
              <w:rPr>
                <w:rFonts w:ascii="Arial"/>
                <w:spacing w:val="-9"/>
                <w:sz w:val="26"/>
              </w:rPr>
              <w:t> </w:t>
            </w:r>
            <w:r>
              <w:rPr>
                <w:rFonts w:ascii="Arial"/>
                <w:sz w:val="26"/>
              </w:rPr>
              <w:t>and</w:t>
            </w:r>
            <w:r>
              <w:rPr>
                <w:rFonts w:ascii="Arial"/>
                <w:spacing w:val="-9"/>
                <w:sz w:val="26"/>
              </w:rPr>
              <w:t> </w:t>
            </w:r>
            <w:r>
              <w:rPr>
                <w:rFonts w:ascii="Arial"/>
                <w:sz w:val="26"/>
              </w:rPr>
              <w:t>characteristics</w:t>
            </w:r>
            <w:r>
              <w:rPr>
                <w:rFonts w:ascii="Arial"/>
                <w:spacing w:val="-9"/>
                <w:sz w:val="26"/>
              </w:rPr>
              <w:t> </w:t>
            </w:r>
            <w:r>
              <w:rPr>
                <w:rFonts w:ascii="Arial"/>
                <w:sz w:val="26"/>
              </w:rPr>
              <w:t>of</w:t>
            </w:r>
            <w:r>
              <w:rPr>
                <w:rFonts w:ascii="Arial"/>
                <w:spacing w:val="-9"/>
                <w:sz w:val="26"/>
              </w:rPr>
              <w:t> </w:t>
            </w:r>
            <w:r>
              <w:rPr>
                <w:rFonts w:ascii="Arial"/>
                <w:sz w:val="26"/>
              </w:rPr>
              <w:t>the</w:t>
            </w:r>
            <w:r>
              <w:rPr>
                <w:rFonts w:ascii="Arial"/>
                <w:spacing w:val="-9"/>
                <w:sz w:val="26"/>
              </w:rPr>
              <w:t> </w:t>
            </w:r>
            <w:r>
              <w:rPr>
                <w:rFonts w:ascii="Arial"/>
                <w:sz w:val="26"/>
              </w:rPr>
              <w:t>dialog</w:t>
            </w:r>
            <w:r>
              <w:rPr>
                <w:rFonts w:ascii="Arial"/>
                <w:spacing w:val="-9"/>
                <w:sz w:val="26"/>
              </w:rPr>
              <w:t> </w:t>
            </w:r>
            <w:r>
              <w:rPr>
                <w:rFonts w:ascii="Arial"/>
                <w:spacing w:val="-4"/>
                <w:sz w:val="26"/>
              </w:rPr>
              <w:t>box.</w:t>
            </w:r>
          </w:p>
        </w:tc>
      </w:tr>
      <w:tr>
        <w:trPr>
          <w:trHeight w:val="990" w:hRule="atLeast"/>
        </w:trPr>
        <w:tc>
          <w:tcPr>
            <w:tcW w:w="1855" w:type="dxa"/>
            <w:tcBorders>
              <w:top w:val="double" w:sz="8" w:space="0" w:color="74726D"/>
              <w:left w:val="double" w:sz="8" w:space="0" w:color="74726D"/>
              <w:bottom w:val="double" w:sz="8" w:space="0" w:color="74726D"/>
              <w:right w:val="double" w:sz="8" w:space="0" w:color="74726D"/>
            </w:tcBorders>
          </w:tcPr>
          <w:p>
            <w:pPr>
              <w:pStyle w:val="TableParagraph"/>
              <w:spacing w:before="6"/>
              <w:rPr>
                <w:rFonts w:ascii="Arial"/>
                <w:sz w:val="27"/>
              </w:rPr>
            </w:pPr>
          </w:p>
          <w:p>
            <w:pPr>
              <w:pStyle w:val="TableParagraph"/>
              <w:spacing w:before="1"/>
              <w:ind w:left="40"/>
              <w:rPr>
                <w:rFonts w:ascii="Arial"/>
                <w:sz w:val="26"/>
              </w:rPr>
            </w:pPr>
            <w:r>
              <w:rPr>
                <w:rFonts w:ascii="Arial"/>
                <w:spacing w:val="-2"/>
                <w:sz w:val="26"/>
              </w:rPr>
              <w:t>nFileOffset</w:t>
            </w:r>
          </w:p>
        </w:tc>
        <w:tc>
          <w:tcPr>
            <w:tcW w:w="9905" w:type="dxa"/>
            <w:tcBorders>
              <w:top w:val="double" w:sz="8" w:space="0" w:color="74726D"/>
              <w:left w:val="double" w:sz="8" w:space="0" w:color="74726D"/>
              <w:bottom w:val="double" w:sz="8" w:space="0" w:color="74726D"/>
              <w:right w:val="double" w:sz="8" w:space="0" w:color="F1F0EE"/>
            </w:tcBorders>
          </w:tcPr>
          <w:p>
            <w:pPr>
              <w:pStyle w:val="TableParagraph"/>
              <w:spacing w:line="249" w:lineRule="auto" w:before="7"/>
              <w:ind w:left="39"/>
              <w:rPr>
                <w:rFonts w:ascii="Arial"/>
                <w:sz w:val="26"/>
              </w:rPr>
            </w:pPr>
            <w:r>
              <w:rPr>
                <w:rFonts w:ascii="Arial"/>
                <w:sz w:val="26"/>
              </w:rPr>
              <w:t>After</w:t>
            </w:r>
            <w:r>
              <w:rPr>
                <w:rFonts w:ascii="Arial"/>
                <w:spacing w:val="-6"/>
                <w:sz w:val="26"/>
              </w:rPr>
              <w:t> </w:t>
            </w:r>
            <w:r>
              <w:rPr>
                <w:rFonts w:ascii="Arial"/>
                <w:sz w:val="26"/>
              </w:rPr>
              <w:t>the</w:t>
            </w:r>
            <w:r>
              <w:rPr>
                <w:rFonts w:ascii="Arial"/>
                <w:spacing w:val="-6"/>
                <w:sz w:val="26"/>
              </w:rPr>
              <w:t> </w:t>
            </w:r>
            <w:r>
              <w:rPr>
                <w:rFonts w:ascii="Arial"/>
                <w:sz w:val="26"/>
              </w:rPr>
              <w:t>user</w:t>
            </w:r>
            <w:r>
              <w:rPr>
                <w:rFonts w:ascii="Arial"/>
                <w:spacing w:val="-6"/>
                <w:sz w:val="26"/>
              </w:rPr>
              <w:t> </w:t>
            </w:r>
            <w:r>
              <w:rPr>
                <w:rFonts w:ascii="Arial"/>
                <w:sz w:val="26"/>
              </w:rPr>
              <w:t>selects</w:t>
            </w:r>
            <w:r>
              <w:rPr>
                <w:rFonts w:ascii="Arial"/>
                <w:spacing w:val="-6"/>
                <w:sz w:val="26"/>
              </w:rPr>
              <w:t> </w:t>
            </w:r>
            <w:r>
              <w:rPr>
                <w:rFonts w:ascii="Arial"/>
                <w:sz w:val="26"/>
              </w:rPr>
              <w:t>a</w:t>
            </w:r>
            <w:r>
              <w:rPr>
                <w:rFonts w:ascii="Arial"/>
                <w:spacing w:val="-6"/>
                <w:sz w:val="26"/>
              </w:rPr>
              <w:t> </w:t>
            </w:r>
            <w:r>
              <w:rPr>
                <w:rFonts w:ascii="Arial"/>
                <w:sz w:val="26"/>
              </w:rPr>
              <w:t>file</w:t>
            </w:r>
            <w:r>
              <w:rPr>
                <w:rFonts w:ascii="Arial"/>
                <w:spacing w:val="-6"/>
                <w:sz w:val="26"/>
              </w:rPr>
              <w:t> </w:t>
            </w:r>
            <w:r>
              <w:rPr>
                <w:rFonts w:ascii="Arial"/>
                <w:sz w:val="26"/>
              </w:rPr>
              <w:t>to</w:t>
            </w:r>
            <w:r>
              <w:rPr>
                <w:rFonts w:ascii="Arial"/>
                <w:spacing w:val="-6"/>
                <w:sz w:val="26"/>
              </w:rPr>
              <w:t> </w:t>
            </w:r>
            <w:r>
              <w:rPr>
                <w:rFonts w:ascii="Arial"/>
                <w:sz w:val="26"/>
              </w:rPr>
              <w:t>open,</w:t>
            </w:r>
            <w:r>
              <w:rPr>
                <w:rFonts w:ascii="Arial"/>
                <w:spacing w:val="-6"/>
                <w:sz w:val="26"/>
              </w:rPr>
              <w:t> </w:t>
            </w:r>
            <w:r>
              <w:rPr>
                <w:rFonts w:ascii="Arial"/>
                <w:sz w:val="26"/>
              </w:rPr>
              <w:t>this</w:t>
            </w:r>
            <w:r>
              <w:rPr>
                <w:rFonts w:ascii="Arial"/>
                <w:spacing w:val="-6"/>
                <w:sz w:val="26"/>
              </w:rPr>
              <w:t> </w:t>
            </w:r>
            <w:r>
              <w:rPr>
                <w:rFonts w:ascii="Arial"/>
                <w:sz w:val="26"/>
              </w:rPr>
              <w:t>member</w:t>
            </w:r>
            <w:r>
              <w:rPr>
                <w:rFonts w:ascii="Arial"/>
                <w:spacing w:val="-6"/>
                <w:sz w:val="26"/>
              </w:rPr>
              <w:t> </w:t>
            </w:r>
            <w:r>
              <w:rPr>
                <w:rFonts w:ascii="Arial"/>
                <w:sz w:val="26"/>
              </w:rPr>
              <w:t>contains</w:t>
            </w:r>
            <w:r>
              <w:rPr>
                <w:rFonts w:ascii="Arial"/>
                <w:spacing w:val="-6"/>
                <w:sz w:val="26"/>
              </w:rPr>
              <w:t> </w:t>
            </w:r>
            <w:r>
              <w:rPr>
                <w:rFonts w:ascii="Arial"/>
                <w:sz w:val="26"/>
              </w:rPr>
              <w:t>the</w:t>
            </w:r>
            <w:r>
              <w:rPr>
                <w:rFonts w:ascii="Arial"/>
                <w:spacing w:val="-6"/>
                <w:sz w:val="26"/>
              </w:rPr>
              <w:t> </w:t>
            </w:r>
            <w:r>
              <w:rPr>
                <w:rFonts w:ascii="Arial"/>
                <w:sz w:val="26"/>
              </w:rPr>
              <w:t>index</w:t>
            </w:r>
            <w:r>
              <w:rPr>
                <w:rFonts w:ascii="Arial"/>
                <w:spacing w:val="-6"/>
                <w:sz w:val="26"/>
              </w:rPr>
              <w:t> </w:t>
            </w:r>
            <w:r>
              <w:rPr>
                <w:rFonts w:ascii="Arial"/>
                <w:sz w:val="26"/>
              </w:rPr>
              <w:t>to</w:t>
            </w:r>
            <w:r>
              <w:rPr>
                <w:rFonts w:ascii="Arial"/>
                <w:spacing w:val="-6"/>
                <w:sz w:val="26"/>
              </w:rPr>
              <w:t> </w:t>
            </w:r>
            <w:r>
              <w:rPr>
                <w:rFonts w:ascii="Arial"/>
                <w:sz w:val="26"/>
              </w:rPr>
              <w:t>the</w:t>
            </w:r>
            <w:r>
              <w:rPr>
                <w:rFonts w:ascii="Arial"/>
                <w:spacing w:val="-6"/>
                <w:sz w:val="26"/>
              </w:rPr>
              <w:t> </w:t>
            </w:r>
            <w:r>
              <w:rPr>
                <w:rFonts w:ascii="Arial"/>
                <w:sz w:val="26"/>
              </w:rPr>
              <w:t>first character of the actual filename. For example, if the full name with path is "c:</w:t>
            </w:r>
          </w:p>
          <w:p>
            <w:pPr>
              <w:pStyle w:val="TableParagraph"/>
              <w:spacing w:line="297" w:lineRule="exact"/>
              <w:ind w:left="39"/>
              <w:rPr>
                <w:rFonts w:ascii="Arial"/>
                <w:sz w:val="26"/>
              </w:rPr>
            </w:pPr>
            <w:r>
              <w:rPr>
                <w:rFonts w:ascii="Arial"/>
                <w:sz w:val="26"/>
              </w:rPr>
              <w:t>\windows\system\lz32.dll",</w:t>
            </w:r>
            <w:r>
              <w:rPr>
                <w:rFonts w:ascii="Arial"/>
                <w:spacing w:val="-11"/>
                <w:sz w:val="26"/>
              </w:rPr>
              <w:t> </w:t>
            </w:r>
            <w:r>
              <w:rPr>
                <w:rFonts w:ascii="Arial"/>
                <w:sz w:val="26"/>
              </w:rPr>
              <w:t>the</w:t>
            </w:r>
            <w:r>
              <w:rPr>
                <w:rFonts w:ascii="Arial"/>
                <w:spacing w:val="-10"/>
                <w:sz w:val="26"/>
              </w:rPr>
              <w:t> </w:t>
            </w:r>
            <w:r>
              <w:rPr>
                <w:rFonts w:ascii="Arial"/>
                <w:sz w:val="26"/>
              </w:rPr>
              <w:t>this</w:t>
            </w:r>
            <w:r>
              <w:rPr>
                <w:rFonts w:ascii="Arial"/>
                <w:spacing w:val="-10"/>
                <w:sz w:val="26"/>
              </w:rPr>
              <w:t> </w:t>
            </w:r>
            <w:r>
              <w:rPr>
                <w:rFonts w:ascii="Arial"/>
                <w:sz w:val="26"/>
              </w:rPr>
              <w:t>member</w:t>
            </w:r>
            <w:r>
              <w:rPr>
                <w:rFonts w:ascii="Arial"/>
                <w:spacing w:val="-10"/>
                <w:sz w:val="26"/>
              </w:rPr>
              <w:t> </w:t>
            </w:r>
            <w:r>
              <w:rPr>
                <w:rFonts w:ascii="Arial"/>
                <w:sz w:val="26"/>
              </w:rPr>
              <w:t>will</w:t>
            </w:r>
            <w:r>
              <w:rPr>
                <w:rFonts w:ascii="Arial"/>
                <w:spacing w:val="-10"/>
                <w:sz w:val="26"/>
              </w:rPr>
              <w:t> </w:t>
            </w:r>
            <w:r>
              <w:rPr>
                <w:rFonts w:ascii="Arial"/>
                <w:sz w:val="26"/>
              </w:rPr>
              <w:t>contain</w:t>
            </w:r>
            <w:r>
              <w:rPr>
                <w:rFonts w:ascii="Arial"/>
                <w:spacing w:val="-10"/>
                <w:sz w:val="26"/>
              </w:rPr>
              <w:t> </w:t>
            </w:r>
            <w:r>
              <w:rPr>
                <w:rFonts w:ascii="Arial"/>
                <w:sz w:val="26"/>
              </w:rPr>
              <w:t>the</w:t>
            </w:r>
            <w:r>
              <w:rPr>
                <w:rFonts w:ascii="Arial"/>
                <w:spacing w:val="-10"/>
                <w:sz w:val="26"/>
              </w:rPr>
              <w:t> </w:t>
            </w:r>
            <w:r>
              <w:rPr>
                <w:rFonts w:ascii="Arial"/>
                <w:sz w:val="26"/>
              </w:rPr>
              <w:t>value</w:t>
            </w:r>
            <w:r>
              <w:rPr>
                <w:rFonts w:ascii="Arial"/>
                <w:spacing w:val="-10"/>
                <w:sz w:val="26"/>
              </w:rPr>
              <w:t> </w:t>
            </w:r>
            <w:r>
              <w:rPr>
                <w:rFonts w:ascii="Arial"/>
                <w:spacing w:val="-5"/>
                <w:sz w:val="26"/>
              </w:rPr>
              <w:t>18.</w:t>
            </w:r>
          </w:p>
        </w:tc>
      </w:tr>
      <w:tr>
        <w:trPr>
          <w:trHeight w:val="680" w:hRule="atLeast"/>
        </w:trPr>
        <w:tc>
          <w:tcPr>
            <w:tcW w:w="1855" w:type="dxa"/>
            <w:tcBorders>
              <w:top w:val="double" w:sz="8" w:space="0" w:color="74726D"/>
              <w:left w:val="double" w:sz="8" w:space="0" w:color="74726D"/>
              <w:bottom w:val="double" w:sz="8" w:space="0" w:color="F1F0EE"/>
              <w:right w:val="double" w:sz="8" w:space="0" w:color="74726D"/>
            </w:tcBorders>
          </w:tcPr>
          <w:p>
            <w:pPr>
              <w:pStyle w:val="TableParagraph"/>
              <w:spacing w:before="162"/>
              <w:ind w:left="40"/>
              <w:rPr>
                <w:rFonts w:ascii="Arial"/>
                <w:sz w:val="26"/>
              </w:rPr>
            </w:pPr>
            <w:r>
              <w:rPr>
                <w:rFonts w:ascii="Arial"/>
                <w:spacing w:val="-2"/>
                <w:sz w:val="26"/>
              </w:rPr>
              <w:t>nFileExtension</w:t>
            </w:r>
          </w:p>
        </w:tc>
        <w:tc>
          <w:tcPr>
            <w:tcW w:w="9905" w:type="dxa"/>
            <w:tcBorders>
              <w:top w:val="double" w:sz="8" w:space="0" w:color="74726D"/>
              <w:left w:val="double" w:sz="8" w:space="0" w:color="74726D"/>
              <w:bottom w:val="double" w:sz="8" w:space="0" w:color="F1F0EE"/>
              <w:right w:val="double" w:sz="8" w:space="0" w:color="F1F0EE"/>
            </w:tcBorders>
          </w:tcPr>
          <w:p>
            <w:pPr>
              <w:pStyle w:val="TableParagraph"/>
              <w:spacing w:line="249" w:lineRule="auto" w:before="7"/>
              <w:ind w:left="39"/>
              <w:rPr>
                <w:rFonts w:ascii="Arial"/>
                <w:sz w:val="26"/>
              </w:rPr>
            </w:pPr>
            <w:r>
              <w:rPr>
                <w:rFonts w:ascii="Arial"/>
                <w:sz w:val="26"/>
              </w:rPr>
              <w:t>After</w:t>
            </w:r>
            <w:r>
              <w:rPr>
                <w:rFonts w:ascii="Arial"/>
                <w:spacing w:val="-6"/>
                <w:sz w:val="26"/>
              </w:rPr>
              <w:t> </w:t>
            </w:r>
            <w:r>
              <w:rPr>
                <w:rFonts w:ascii="Arial"/>
                <w:sz w:val="26"/>
              </w:rPr>
              <w:t>the</w:t>
            </w:r>
            <w:r>
              <w:rPr>
                <w:rFonts w:ascii="Arial"/>
                <w:spacing w:val="-6"/>
                <w:sz w:val="26"/>
              </w:rPr>
              <w:t> </w:t>
            </w:r>
            <w:r>
              <w:rPr>
                <w:rFonts w:ascii="Arial"/>
                <w:sz w:val="26"/>
              </w:rPr>
              <w:t>user</w:t>
            </w:r>
            <w:r>
              <w:rPr>
                <w:rFonts w:ascii="Arial"/>
                <w:spacing w:val="-6"/>
                <w:sz w:val="26"/>
              </w:rPr>
              <w:t> </w:t>
            </w:r>
            <w:r>
              <w:rPr>
                <w:rFonts w:ascii="Arial"/>
                <w:sz w:val="26"/>
              </w:rPr>
              <w:t>selects</w:t>
            </w:r>
            <w:r>
              <w:rPr>
                <w:rFonts w:ascii="Arial"/>
                <w:spacing w:val="-6"/>
                <w:sz w:val="26"/>
              </w:rPr>
              <w:t> </w:t>
            </w:r>
            <w:r>
              <w:rPr>
                <w:rFonts w:ascii="Arial"/>
                <w:sz w:val="26"/>
              </w:rPr>
              <w:t>a</w:t>
            </w:r>
            <w:r>
              <w:rPr>
                <w:rFonts w:ascii="Arial"/>
                <w:spacing w:val="-6"/>
                <w:sz w:val="26"/>
              </w:rPr>
              <w:t> </w:t>
            </w:r>
            <w:r>
              <w:rPr>
                <w:rFonts w:ascii="Arial"/>
                <w:sz w:val="26"/>
              </w:rPr>
              <w:t>file</w:t>
            </w:r>
            <w:r>
              <w:rPr>
                <w:rFonts w:ascii="Arial"/>
                <w:spacing w:val="-6"/>
                <w:sz w:val="26"/>
              </w:rPr>
              <w:t> </w:t>
            </w:r>
            <w:r>
              <w:rPr>
                <w:rFonts w:ascii="Arial"/>
                <w:sz w:val="26"/>
              </w:rPr>
              <w:t>to</w:t>
            </w:r>
            <w:r>
              <w:rPr>
                <w:rFonts w:ascii="Arial"/>
                <w:spacing w:val="-6"/>
                <w:sz w:val="26"/>
              </w:rPr>
              <w:t> </w:t>
            </w:r>
            <w:r>
              <w:rPr>
                <w:rFonts w:ascii="Arial"/>
                <w:sz w:val="26"/>
              </w:rPr>
              <w:t>open,</w:t>
            </w:r>
            <w:r>
              <w:rPr>
                <w:rFonts w:ascii="Arial"/>
                <w:spacing w:val="-6"/>
                <w:sz w:val="26"/>
              </w:rPr>
              <w:t> </w:t>
            </w:r>
            <w:r>
              <w:rPr>
                <w:rFonts w:ascii="Arial"/>
                <w:sz w:val="26"/>
              </w:rPr>
              <w:t>this</w:t>
            </w:r>
            <w:r>
              <w:rPr>
                <w:rFonts w:ascii="Arial"/>
                <w:spacing w:val="-6"/>
                <w:sz w:val="26"/>
              </w:rPr>
              <w:t> </w:t>
            </w:r>
            <w:r>
              <w:rPr>
                <w:rFonts w:ascii="Arial"/>
                <w:sz w:val="26"/>
              </w:rPr>
              <w:t>member</w:t>
            </w:r>
            <w:r>
              <w:rPr>
                <w:rFonts w:ascii="Arial"/>
                <w:spacing w:val="-6"/>
                <w:sz w:val="26"/>
              </w:rPr>
              <w:t> </w:t>
            </w:r>
            <w:r>
              <w:rPr>
                <w:rFonts w:ascii="Arial"/>
                <w:sz w:val="26"/>
              </w:rPr>
              <w:t>contains</w:t>
            </w:r>
            <w:r>
              <w:rPr>
                <w:rFonts w:ascii="Arial"/>
                <w:spacing w:val="-6"/>
                <w:sz w:val="26"/>
              </w:rPr>
              <w:t> </w:t>
            </w:r>
            <w:r>
              <w:rPr>
                <w:rFonts w:ascii="Arial"/>
                <w:sz w:val="26"/>
              </w:rPr>
              <w:t>the</w:t>
            </w:r>
            <w:r>
              <w:rPr>
                <w:rFonts w:ascii="Arial"/>
                <w:spacing w:val="-6"/>
                <w:sz w:val="26"/>
              </w:rPr>
              <w:t> </w:t>
            </w:r>
            <w:r>
              <w:rPr>
                <w:rFonts w:ascii="Arial"/>
                <w:sz w:val="26"/>
              </w:rPr>
              <w:t>index</w:t>
            </w:r>
            <w:r>
              <w:rPr>
                <w:rFonts w:ascii="Arial"/>
                <w:spacing w:val="-6"/>
                <w:sz w:val="26"/>
              </w:rPr>
              <w:t> </w:t>
            </w:r>
            <w:r>
              <w:rPr>
                <w:rFonts w:ascii="Arial"/>
                <w:sz w:val="26"/>
              </w:rPr>
              <w:t>to</w:t>
            </w:r>
            <w:r>
              <w:rPr>
                <w:rFonts w:ascii="Arial"/>
                <w:spacing w:val="-6"/>
                <w:sz w:val="26"/>
              </w:rPr>
              <w:t> </w:t>
            </w:r>
            <w:r>
              <w:rPr>
                <w:rFonts w:ascii="Arial"/>
                <w:sz w:val="26"/>
              </w:rPr>
              <w:t>the</w:t>
            </w:r>
            <w:r>
              <w:rPr>
                <w:rFonts w:ascii="Arial"/>
                <w:spacing w:val="-6"/>
                <w:sz w:val="26"/>
              </w:rPr>
              <w:t> </w:t>
            </w:r>
            <w:r>
              <w:rPr>
                <w:rFonts w:ascii="Arial"/>
                <w:sz w:val="26"/>
              </w:rPr>
              <w:t>first character of the file extension</w:t>
            </w:r>
          </w:p>
        </w:tc>
      </w:tr>
    </w:tbl>
    <w:p>
      <w:pPr>
        <w:pStyle w:val="BodyText"/>
        <w:spacing w:before="7"/>
        <w:rPr>
          <w:sz w:val="23"/>
        </w:rPr>
      </w:pPr>
    </w:p>
    <w:p>
      <w:pPr>
        <w:spacing w:before="91"/>
        <w:ind w:left="140" w:right="0" w:firstLine="0"/>
        <w:jc w:val="left"/>
        <w:rPr>
          <w:b/>
          <w:sz w:val="28"/>
        </w:rPr>
      </w:pPr>
      <w:r>
        <w:rPr>
          <w:b/>
          <w:spacing w:val="-2"/>
          <w:sz w:val="28"/>
        </w:rPr>
        <w:t>Example:</w:t>
      </w:r>
    </w:p>
    <w:p>
      <w:pPr>
        <w:pStyle w:val="BodyText"/>
        <w:spacing w:before="8"/>
        <w:rPr>
          <w:b/>
          <w:sz w:val="34"/>
        </w:rPr>
      </w:pPr>
    </w:p>
    <w:p>
      <w:pPr>
        <w:pStyle w:val="BodyText"/>
        <w:spacing w:line="256" w:lineRule="auto" w:before="1"/>
        <w:ind w:left="140" w:right="223"/>
      </w:pPr>
      <w:r>
        <w:rPr/>
        <w:t>The following program displays an open file dialog box when the user selects File-&gt; Open from the menu.</w:t>
      </w:r>
      <w:r>
        <w:rPr>
          <w:spacing w:val="-6"/>
        </w:rPr>
        <w:t> </w:t>
      </w:r>
      <w:r>
        <w:rPr/>
        <w:t>When</w:t>
      </w:r>
      <w:r>
        <w:rPr>
          <w:spacing w:val="-6"/>
        </w:rPr>
        <w:t> </w:t>
      </w:r>
      <w:r>
        <w:rPr/>
        <w:t>the</w:t>
      </w:r>
      <w:r>
        <w:rPr>
          <w:spacing w:val="-6"/>
        </w:rPr>
        <w:t> </w:t>
      </w:r>
      <w:r>
        <w:rPr/>
        <w:t>user</w:t>
      </w:r>
      <w:r>
        <w:rPr>
          <w:spacing w:val="-6"/>
        </w:rPr>
        <w:t> </w:t>
      </w:r>
      <w:r>
        <w:rPr/>
        <w:t>selects</w:t>
      </w:r>
      <w:r>
        <w:rPr>
          <w:spacing w:val="-6"/>
        </w:rPr>
        <w:t> </w:t>
      </w:r>
      <w:r>
        <w:rPr/>
        <w:t>a</w:t>
      </w:r>
      <w:r>
        <w:rPr>
          <w:spacing w:val="-6"/>
        </w:rPr>
        <w:t> </w:t>
      </w:r>
      <w:r>
        <w:rPr/>
        <w:t>file</w:t>
      </w:r>
      <w:r>
        <w:rPr>
          <w:spacing w:val="-6"/>
        </w:rPr>
        <w:t> </w:t>
      </w:r>
      <w:r>
        <w:rPr/>
        <w:t>in</w:t>
      </w:r>
      <w:r>
        <w:rPr>
          <w:spacing w:val="-6"/>
        </w:rPr>
        <w:t> </w:t>
      </w:r>
      <w:r>
        <w:rPr/>
        <w:t>the</w:t>
      </w:r>
      <w:r>
        <w:rPr>
          <w:spacing w:val="-6"/>
        </w:rPr>
        <w:t> </w:t>
      </w:r>
      <w:r>
        <w:rPr/>
        <w:t>dialog</w:t>
      </w:r>
      <w:r>
        <w:rPr>
          <w:spacing w:val="-6"/>
        </w:rPr>
        <w:t> </w:t>
      </w:r>
      <w:r>
        <w:rPr/>
        <w:t>box,</w:t>
      </w:r>
      <w:r>
        <w:rPr>
          <w:spacing w:val="-6"/>
        </w:rPr>
        <w:t> </w:t>
      </w:r>
      <w:r>
        <w:rPr/>
        <w:t>the</w:t>
      </w:r>
      <w:r>
        <w:rPr>
          <w:spacing w:val="-6"/>
        </w:rPr>
        <w:t> </w:t>
      </w:r>
      <w:r>
        <w:rPr/>
        <w:t>program</w:t>
      </w:r>
      <w:r>
        <w:rPr>
          <w:spacing w:val="-6"/>
        </w:rPr>
        <w:t> </w:t>
      </w:r>
      <w:r>
        <w:rPr/>
        <w:t>displays</w:t>
      </w:r>
      <w:r>
        <w:rPr>
          <w:spacing w:val="-6"/>
        </w:rPr>
        <w:t> </w:t>
      </w:r>
      <w:r>
        <w:rPr/>
        <w:t>a</w:t>
      </w:r>
      <w:r>
        <w:rPr>
          <w:spacing w:val="-6"/>
        </w:rPr>
        <w:t> </w:t>
      </w:r>
      <w:r>
        <w:rPr/>
        <w:t>message</w:t>
      </w:r>
      <w:r>
        <w:rPr>
          <w:spacing w:val="-6"/>
        </w:rPr>
        <w:t> </w:t>
      </w:r>
      <w:r>
        <w:rPr/>
        <w:t>box</w:t>
      </w:r>
      <w:r>
        <w:rPr>
          <w:spacing w:val="-6"/>
        </w:rPr>
        <w:t> </w:t>
      </w:r>
      <w:r>
        <w:rPr/>
        <w:t>showing</w:t>
      </w:r>
      <w:r>
        <w:rPr>
          <w:spacing w:val="-6"/>
        </w:rPr>
        <w:t> </w:t>
      </w:r>
      <w:r>
        <w:rPr/>
        <w:t>the full name, filename,and extension of the selected file.</w:t>
      </w:r>
    </w:p>
    <w:p>
      <w:pPr>
        <w:pStyle w:val="BodyText"/>
        <w:rPr>
          <w:sz w:val="34"/>
        </w:rPr>
      </w:pPr>
    </w:p>
    <w:p>
      <w:pPr>
        <w:spacing w:before="0"/>
        <w:ind w:left="140" w:right="0" w:firstLine="0"/>
        <w:jc w:val="left"/>
        <w:rPr>
          <w:b/>
          <w:sz w:val="26"/>
        </w:rPr>
      </w:pPr>
      <w:r>
        <w:rPr>
          <w:b/>
          <w:spacing w:val="-4"/>
          <w:sz w:val="26"/>
        </w:rPr>
        <w:t>.386</w:t>
      </w:r>
    </w:p>
    <w:p>
      <w:pPr>
        <w:spacing w:line="268" w:lineRule="auto" w:before="36"/>
        <w:ind w:left="140" w:right="9305" w:firstLine="0"/>
        <w:jc w:val="left"/>
        <w:rPr>
          <w:b/>
          <w:sz w:val="26"/>
        </w:rPr>
      </w:pPr>
      <w:r>
        <w:rPr>
          <w:b/>
          <w:sz w:val="26"/>
        </w:rPr>
        <w:t>.model flat,stdcall </w:t>
      </w:r>
      <w:r>
        <w:rPr>
          <w:b/>
          <w:spacing w:val="-2"/>
          <w:sz w:val="26"/>
        </w:rPr>
        <w:t>option</w:t>
      </w:r>
      <w:r>
        <w:rPr>
          <w:b/>
          <w:spacing w:val="-17"/>
          <w:sz w:val="26"/>
        </w:rPr>
        <w:t> </w:t>
      </w:r>
      <w:r>
        <w:rPr>
          <w:b/>
          <w:spacing w:val="-2"/>
          <w:sz w:val="26"/>
        </w:rPr>
        <w:t>casemap:none</w:t>
      </w:r>
    </w:p>
    <w:p>
      <w:pPr>
        <w:spacing w:line="298" w:lineRule="exact" w:before="0"/>
        <w:ind w:left="140" w:right="0" w:firstLine="0"/>
        <w:jc w:val="left"/>
        <w:rPr>
          <w:b/>
          <w:sz w:val="26"/>
        </w:rPr>
      </w:pPr>
      <w:r>
        <w:rPr>
          <w:b/>
          <w:sz w:val="26"/>
        </w:rPr>
        <w:t>WinMain</w:t>
      </w:r>
      <w:r>
        <w:rPr>
          <w:b/>
          <w:spacing w:val="-10"/>
          <w:sz w:val="26"/>
        </w:rPr>
        <w:t> </w:t>
      </w:r>
      <w:r>
        <w:rPr>
          <w:b/>
          <w:sz w:val="26"/>
        </w:rPr>
        <w:t>proto</w:t>
      </w:r>
      <w:r>
        <w:rPr>
          <w:b/>
          <w:spacing w:val="-10"/>
          <w:sz w:val="26"/>
        </w:rPr>
        <w:t> </w:t>
      </w:r>
      <w:r>
        <w:rPr>
          <w:b/>
          <w:spacing w:val="-2"/>
          <w:sz w:val="26"/>
        </w:rPr>
        <w:t>:DWORD,:DWORD,:DWORD,:DWORD</w:t>
      </w:r>
    </w:p>
    <w:p>
      <w:pPr>
        <w:spacing w:line="268" w:lineRule="auto" w:before="35"/>
        <w:ind w:left="140" w:right="6908" w:firstLine="0"/>
        <w:jc w:val="left"/>
        <w:rPr>
          <w:b/>
          <w:sz w:val="26"/>
        </w:rPr>
      </w:pPr>
      <w:r>
        <w:rPr>
          <w:b/>
          <w:sz w:val="26"/>
        </w:rPr>
        <w:t>include \masm32\include\windows.inc include \masm32\include\user32.inc include \masm32\include\kernel32.inc </w:t>
      </w:r>
      <w:r>
        <w:rPr>
          <w:b/>
          <w:spacing w:val="-2"/>
          <w:sz w:val="26"/>
        </w:rPr>
        <w:t>include </w:t>
      </w:r>
      <w:r>
        <w:rPr>
          <w:b/>
          <w:spacing w:val="-2"/>
          <w:sz w:val="26"/>
        </w:rPr>
        <w:t>\masm32\include\comdlg32.inc </w:t>
      </w:r>
      <w:r>
        <w:rPr>
          <w:b/>
          <w:sz w:val="26"/>
        </w:rPr>
        <w:t>includelib \masm32\lib\user32.lib includelib \masm32\lib\kernel32.lib includelib \masm32\lib\comdlg32.lib</w:t>
      </w:r>
    </w:p>
    <w:p>
      <w:pPr>
        <w:pStyle w:val="BodyText"/>
        <w:spacing w:before="10"/>
        <w:rPr>
          <w:b/>
          <w:sz w:val="32"/>
        </w:rPr>
      </w:pPr>
    </w:p>
    <w:p>
      <w:pPr>
        <w:spacing w:line="268" w:lineRule="auto" w:before="0"/>
        <w:ind w:left="140" w:right="9880" w:firstLine="0"/>
        <w:jc w:val="left"/>
        <w:rPr>
          <w:b/>
          <w:sz w:val="26"/>
        </w:rPr>
      </w:pPr>
      <w:r>
        <w:rPr>
          <w:b/>
          <w:spacing w:val="-2"/>
          <w:sz w:val="26"/>
        </w:rPr>
        <w:t>.const </w:t>
      </w:r>
      <w:r>
        <w:rPr>
          <w:b/>
          <w:sz w:val="26"/>
        </w:rPr>
        <w:t>IDM_OPEN</w:t>
      </w:r>
      <w:r>
        <w:rPr>
          <w:b/>
          <w:spacing w:val="-19"/>
          <w:sz w:val="26"/>
        </w:rPr>
        <w:t> </w:t>
      </w:r>
      <w:r>
        <w:rPr>
          <w:b/>
          <w:sz w:val="26"/>
        </w:rPr>
        <w:t>equ</w:t>
      </w:r>
      <w:r>
        <w:rPr>
          <w:b/>
          <w:spacing w:val="-18"/>
          <w:sz w:val="26"/>
        </w:rPr>
        <w:t> </w:t>
      </w:r>
      <w:r>
        <w:rPr>
          <w:b/>
          <w:sz w:val="26"/>
        </w:rPr>
        <w:t>1</w:t>
      </w:r>
    </w:p>
    <w:p>
      <w:pPr>
        <w:spacing w:line="298" w:lineRule="exact" w:before="0"/>
        <w:ind w:left="140" w:right="0" w:firstLine="0"/>
        <w:jc w:val="left"/>
        <w:rPr>
          <w:b/>
          <w:sz w:val="26"/>
        </w:rPr>
      </w:pPr>
      <w:r>
        <w:rPr>
          <w:b/>
          <w:sz w:val="26"/>
        </w:rPr>
        <w:t>IDM_EXIT</w:t>
      </w:r>
      <w:r>
        <w:rPr>
          <w:b/>
          <w:spacing w:val="-10"/>
          <w:sz w:val="26"/>
        </w:rPr>
        <w:t> </w:t>
      </w:r>
      <w:r>
        <w:rPr>
          <w:b/>
          <w:sz w:val="26"/>
        </w:rPr>
        <w:t>equ</w:t>
      </w:r>
      <w:r>
        <w:rPr>
          <w:b/>
          <w:spacing w:val="-9"/>
          <w:sz w:val="26"/>
        </w:rPr>
        <w:t> </w:t>
      </w:r>
      <w:r>
        <w:rPr>
          <w:b/>
          <w:spacing w:val="-10"/>
          <w:sz w:val="26"/>
        </w:rPr>
        <w:t>2</w:t>
      </w:r>
    </w:p>
    <w:p>
      <w:pPr>
        <w:spacing w:before="36"/>
        <w:ind w:left="140" w:right="0" w:firstLine="0"/>
        <w:jc w:val="left"/>
        <w:rPr>
          <w:b/>
          <w:sz w:val="26"/>
        </w:rPr>
      </w:pPr>
      <w:r>
        <w:rPr>
          <w:b/>
          <w:sz w:val="26"/>
        </w:rPr>
        <w:t>MAXSIZE</w:t>
      </w:r>
      <w:r>
        <w:rPr>
          <w:b/>
          <w:spacing w:val="-10"/>
          <w:sz w:val="26"/>
        </w:rPr>
        <w:t> </w:t>
      </w:r>
      <w:r>
        <w:rPr>
          <w:b/>
          <w:sz w:val="26"/>
        </w:rPr>
        <w:t>equ</w:t>
      </w:r>
      <w:r>
        <w:rPr>
          <w:b/>
          <w:spacing w:val="-9"/>
          <w:sz w:val="26"/>
        </w:rPr>
        <w:t> </w:t>
      </w:r>
      <w:r>
        <w:rPr>
          <w:b/>
          <w:spacing w:val="-5"/>
          <w:sz w:val="26"/>
        </w:rPr>
        <w:t>260</w:t>
      </w:r>
    </w:p>
    <w:p>
      <w:pPr>
        <w:spacing w:before="35"/>
        <w:ind w:left="140" w:right="0" w:firstLine="0"/>
        <w:jc w:val="left"/>
        <w:rPr>
          <w:b/>
          <w:sz w:val="26"/>
        </w:rPr>
      </w:pPr>
      <w:r>
        <w:rPr>
          <w:b/>
          <w:sz w:val="26"/>
        </w:rPr>
        <w:t>OUTPUTSIZE</w:t>
      </w:r>
      <w:r>
        <w:rPr>
          <w:b/>
          <w:spacing w:val="-12"/>
          <w:sz w:val="26"/>
        </w:rPr>
        <w:t> </w:t>
      </w:r>
      <w:r>
        <w:rPr>
          <w:b/>
          <w:sz w:val="26"/>
        </w:rPr>
        <w:t>equ</w:t>
      </w:r>
      <w:r>
        <w:rPr>
          <w:b/>
          <w:spacing w:val="-12"/>
          <w:sz w:val="26"/>
        </w:rPr>
        <w:t> </w:t>
      </w:r>
      <w:r>
        <w:rPr>
          <w:b/>
          <w:spacing w:val="-5"/>
          <w:sz w:val="26"/>
        </w:rPr>
        <w:t>512</w:t>
      </w:r>
    </w:p>
    <w:p>
      <w:pPr>
        <w:pStyle w:val="BodyText"/>
        <w:spacing w:before="2"/>
        <w:rPr>
          <w:b/>
          <w:sz w:val="36"/>
        </w:rPr>
      </w:pPr>
    </w:p>
    <w:p>
      <w:pPr>
        <w:spacing w:before="0"/>
        <w:ind w:left="140" w:right="0" w:firstLine="0"/>
        <w:jc w:val="left"/>
        <w:rPr>
          <w:b/>
          <w:sz w:val="26"/>
        </w:rPr>
      </w:pPr>
      <w:r>
        <w:rPr>
          <w:b/>
          <w:spacing w:val="-2"/>
          <w:sz w:val="26"/>
        </w:rPr>
        <w:t>.data</w:t>
      </w:r>
    </w:p>
    <w:p>
      <w:pPr>
        <w:spacing w:line="268" w:lineRule="auto" w:before="35"/>
        <w:ind w:left="140" w:right="7597" w:firstLine="0"/>
        <w:jc w:val="both"/>
        <w:rPr>
          <w:b/>
          <w:sz w:val="26"/>
        </w:rPr>
      </w:pPr>
      <w:r>
        <w:rPr>
          <w:b/>
          <w:sz w:val="26"/>
        </w:rPr>
        <w:t>ClassName</w:t>
      </w:r>
      <w:r>
        <w:rPr>
          <w:b/>
          <w:spacing w:val="-4"/>
          <w:sz w:val="26"/>
        </w:rPr>
        <w:t> </w:t>
      </w:r>
      <w:r>
        <w:rPr>
          <w:b/>
          <w:sz w:val="26"/>
        </w:rPr>
        <w:t>db</w:t>
      </w:r>
      <w:r>
        <w:rPr>
          <w:b/>
          <w:spacing w:val="-4"/>
          <w:sz w:val="26"/>
        </w:rPr>
        <w:t> </w:t>
      </w:r>
      <w:r>
        <w:rPr>
          <w:b/>
          <w:sz w:val="26"/>
        </w:rPr>
        <w:t>"SimpleWinClass",0 AppName</w:t>
      </w:r>
      <w:r>
        <w:rPr>
          <w:b/>
          <w:spacing w:val="40"/>
          <w:sz w:val="26"/>
        </w:rPr>
        <w:t> </w:t>
      </w:r>
      <w:r>
        <w:rPr>
          <w:b/>
          <w:sz w:val="26"/>
        </w:rPr>
        <w:t>db</w:t>
      </w:r>
      <w:r>
        <w:rPr>
          <w:b/>
          <w:spacing w:val="-13"/>
          <w:sz w:val="26"/>
        </w:rPr>
        <w:t> </w:t>
      </w:r>
      <w:r>
        <w:rPr>
          <w:b/>
          <w:sz w:val="26"/>
        </w:rPr>
        <w:t>"Our</w:t>
      </w:r>
      <w:r>
        <w:rPr>
          <w:b/>
          <w:spacing w:val="-13"/>
          <w:sz w:val="26"/>
        </w:rPr>
        <w:t> </w:t>
      </w:r>
      <w:r>
        <w:rPr>
          <w:b/>
          <w:sz w:val="26"/>
        </w:rPr>
        <w:t>Main</w:t>
      </w:r>
      <w:r>
        <w:rPr>
          <w:b/>
          <w:spacing w:val="-13"/>
          <w:sz w:val="26"/>
        </w:rPr>
        <w:t> </w:t>
      </w:r>
      <w:r>
        <w:rPr>
          <w:b/>
          <w:sz w:val="26"/>
        </w:rPr>
        <w:t>Window",0 MenuName db "FirstMenu",0</w:t>
      </w:r>
    </w:p>
    <w:p>
      <w:pPr>
        <w:tabs>
          <w:tab w:pos="757" w:val="left" w:leader="none"/>
        </w:tabs>
        <w:spacing w:line="298" w:lineRule="exact" w:before="0"/>
        <w:ind w:left="140" w:right="0" w:firstLine="0"/>
        <w:jc w:val="left"/>
        <w:rPr>
          <w:b/>
          <w:sz w:val="26"/>
        </w:rPr>
      </w:pPr>
      <w:r>
        <w:rPr>
          <w:b/>
          <w:spacing w:val="-5"/>
          <w:sz w:val="26"/>
        </w:rPr>
        <w:t>ofn</w:t>
      </w:r>
      <w:r>
        <w:rPr>
          <w:b/>
          <w:sz w:val="26"/>
        </w:rPr>
        <w:tab/>
      </w:r>
      <w:r>
        <w:rPr>
          <w:b/>
          <w:w w:val="95"/>
          <w:sz w:val="26"/>
        </w:rPr>
        <w:t>OPENFILENAME</w:t>
      </w:r>
      <w:r>
        <w:rPr>
          <w:b/>
          <w:spacing w:val="45"/>
          <w:w w:val="150"/>
          <w:sz w:val="26"/>
        </w:rPr>
        <w:t> </w:t>
      </w:r>
      <w:r>
        <w:rPr>
          <w:b/>
          <w:spacing w:val="-5"/>
          <w:sz w:val="26"/>
        </w:rPr>
        <w:t>&lt;&gt;</w:t>
      </w:r>
    </w:p>
    <w:p>
      <w:pPr>
        <w:spacing w:line="268" w:lineRule="auto" w:before="36"/>
        <w:ind w:left="1074" w:right="7649" w:hanging="935"/>
        <w:jc w:val="left"/>
        <w:rPr>
          <w:b/>
          <w:sz w:val="26"/>
        </w:rPr>
      </w:pPr>
      <w:r>
        <w:rPr>
          <w:b/>
          <w:sz w:val="26"/>
        </w:rPr>
        <w:t>FilterString db "All Files",0,"*.*",0 db</w:t>
      </w:r>
      <w:r>
        <w:rPr>
          <w:b/>
          <w:spacing w:val="-6"/>
          <w:sz w:val="26"/>
        </w:rPr>
        <w:t> </w:t>
      </w:r>
      <w:r>
        <w:rPr>
          <w:b/>
          <w:sz w:val="26"/>
        </w:rPr>
        <w:t>"Text</w:t>
      </w:r>
      <w:r>
        <w:rPr>
          <w:b/>
          <w:spacing w:val="-6"/>
          <w:sz w:val="26"/>
        </w:rPr>
        <w:t> </w:t>
      </w:r>
      <w:r>
        <w:rPr>
          <w:b/>
          <w:spacing w:val="-2"/>
          <w:sz w:val="26"/>
        </w:rPr>
        <w:t>Files",0,"*.txt",0,0</w:t>
      </w:r>
    </w:p>
    <w:p>
      <w:pPr>
        <w:spacing w:line="298" w:lineRule="exact" w:before="0"/>
        <w:ind w:left="140" w:right="0" w:firstLine="0"/>
        <w:jc w:val="left"/>
        <w:rPr>
          <w:b/>
          <w:sz w:val="26"/>
        </w:rPr>
      </w:pPr>
      <w:r>
        <w:rPr>
          <w:b/>
          <w:sz w:val="26"/>
        </w:rPr>
        <w:t>buffer</w:t>
      </w:r>
      <w:r>
        <w:rPr>
          <w:b/>
          <w:spacing w:val="-9"/>
          <w:sz w:val="26"/>
        </w:rPr>
        <w:t> </w:t>
      </w:r>
      <w:r>
        <w:rPr>
          <w:b/>
          <w:sz w:val="26"/>
        </w:rPr>
        <w:t>db</w:t>
      </w:r>
      <w:r>
        <w:rPr>
          <w:b/>
          <w:spacing w:val="-8"/>
          <w:sz w:val="26"/>
        </w:rPr>
        <w:t> </w:t>
      </w:r>
      <w:r>
        <w:rPr>
          <w:b/>
          <w:sz w:val="26"/>
        </w:rPr>
        <w:t>MAXSIZE</w:t>
      </w:r>
      <w:r>
        <w:rPr>
          <w:b/>
          <w:spacing w:val="-9"/>
          <w:sz w:val="26"/>
        </w:rPr>
        <w:t> </w:t>
      </w:r>
      <w:r>
        <w:rPr>
          <w:b/>
          <w:spacing w:val="-2"/>
          <w:sz w:val="26"/>
        </w:rPr>
        <w:t>dup(0)</w:t>
      </w:r>
    </w:p>
    <w:p>
      <w:pPr>
        <w:spacing w:line="268" w:lineRule="auto" w:before="35"/>
        <w:ind w:left="140" w:right="1529" w:firstLine="0"/>
        <w:jc w:val="left"/>
        <w:rPr>
          <w:b/>
          <w:sz w:val="26"/>
        </w:rPr>
      </w:pPr>
      <w:r>
        <w:rPr>
          <w:b/>
          <w:sz w:val="26"/>
        </w:rPr>
        <w:t>OurTitle</w:t>
      </w:r>
      <w:r>
        <w:rPr>
          <w:b/>
          <w:spacing w:val="-8"/>
          <w:sz w:val="26"/>
        </w:rPr>
        <w:t> </w:t>
      </w:r>
      <w:r>
        <w:rPr>
          <w:b/>
          <w:sz w:val="26"/>
        </w:rPr>
        <w:t>db</w:t>
      </w:r>
      <w:r>
        <w:rPr>
          <w:b/>
          <w:spacing w:val="-8"/>
          <w:sz w:val="26"/>
        </w:rPr>
        <w:t> </w:t>
      </w:r>
      <w:r>
        <w:rPr>
          <w:b/>
          <w:sz w:val="26"/>
        </w:rPr>
        <w:t>"-=Our</w:t>
      </w:r>
      <w:r>
        <w:rPr>
          <w:b/>
          <w:spacing w:val="-8"/>
          <w:sz w:val="26"/>
        </w:rPr>
        <w:t> </w:t>
      </w:r>
      <w:r>
        <w:rPr>
          <w:b/>
          <w:sz w:val="26"/>
        </w:rPr>
        <w:t>First</w:t>
      </w:r>
      <w:r>
        <w:rPr>
          <w:b/>
          <w:spacing w:val="-8"/>
          <w:sz w:val="26"/>
        </w:rPr>
        <w:t> </w:t>
      </w:r>
      <w:r>
        <w:rPr>
          <w:b/>
          <w:sz w:val="26"/>
        </w:rPr>
        <w:t>Open</w:t>
      </w:r>
      <w:r>
        <w:rPr>
          <w:b/>
          <w:spacing w:val="-8"/>
          <w:sz w:val="26"/>
        </w:rPr>
        <w:t> </w:t>
      </w:r>
      <w:r>
        <w:rPr>
          <w:b/>
          <w:sz w:val="26"/>
        </w:rPr>
        <w:t>File</w:t>
      </w:r>
      <w:r>
        <w:rPr>
          <w:b/>
          <w:spacing w:val="-8"/>
          <w:sz w:val="26"/>
        </w:rPr>
        <w:t> </w:t>
      </w:r>
      <w:r>
        <w:rPr>
          <w:b/>
          <w:sz w:val="26"/>
        </w:rPr>
        <w:t>Dialog</w:t>
      </w:r>
      <w:r>
        <w:rPr>
          <w:b/>
          <w:spacing w:val="-8"/>
          <w:sz w:val="26"/>
        </w:rPr>
        <w:t> </w:t>
      </w:r>
      <w:r>
        <w:rPr>
          <w:b/>
          <w:sz w:val="26"/>
        </w:rPr>
        <w:t>Box=-:</w:t>
      </w:r>
      <w:r>
        <w:rPr>
          <w:b/>
          <w:spacing w:val="-8"/>
          <w:sz w:val="26"/>
        </w:rPr>
        <w:t> </w:t>
      </w:r>
      <w:r>
        <w:rPr>
          <w:b/>
          <w:sz w:val="26"/>
        </w:rPr>
        <w:t>Choose</w:t>
      </w:r>
      <w:r>
        <w:rPr>
          <w:b/>
          <w:spacing w:val="-8"/>
          <w:sz w:val="26"/>
        </w:rPr>
        <w:t> </w:t>
      </w:r>
      <w:r>
        <w:rPr>
          <w:b/>
          <w:sz w:val="26"/>
        </w:rPr>
        <w:t>the</w:t>
      </w:r>
      <w:r>
        <w:rPr>
          <w:b/>
          <w:spacing w:val="-8"/>
          <w:sz w:val="26"/>
        </w:rPr>
        <w:t> </w:t>
      </w:r>
      <w:r>
        <w:rPr>
          <w:b/>
          <w:sz w:val="26"/>
        </w:rPr>
        <w:t>file</w:t>
      </w:r>
      <w:r>
        <w:rPr>
          <w:b/>
          <w:spacing w:val="-8"/>
          <w:sz w:val="26"/>
        </w:rPr>
        <w:t> </w:t>
      </w:r>
      <w:r>
        <w:rPr>
          <w:b/>
          <w:sz w:val="26"/>
        </w:rPr>
        <w:t>to</w:t>
      </w:r>
      <w:r>
        <w:rPr>
          <w:b/>
          <w:spacing w:val="-8"/>
          <w:sz w:val="26"/>
        </w:rPr>
        <w:t> </w:t>
      </w:r>
      <w:r>
        <w:rPr>
          <w:b/>
          <w:sz w:val="26"/>
        </w:rPr>
        <w:t>open",0 FullPathName db "The Full Filename with Path is: ",0</w:t>
      </w:r>
    </w:p>
    <w:p>
      <w:pPr>
        <w:spacing w:after="0" w:line="268" w:lineRule="auto"/>
        <w:jc w:val="left"/>
        <w:rPr>
          <w:sz w:val="26"/>
        </w:rPr>
        <w:sectPr>
          <w:pgSz w:w="12240" w:h="15840"/>
          <w:pgMar w:header="77" w:footer="102" w:top="360" w:bottom="300" w:left="60" w:right="60"/>
        </w:sectPr>
      </w:pPr>
    </w:p>
    <w:p>
      <w:pPr>
        <w:spacing w:line="268" w:lineRule="auto" w:before="143"/>
        <w:ind w:left="140" w:right="6908" w:firstLine="0"/>
        <w:jc w:val="left"/>
        <w:rPr>
          <w:b/>
          <w:sz w:val="26"/>
        </w:rPr>
      </w:pPr>
      <w:r>
        <w:rPr>
          <w:b/>
          <w:sz w:val="26"/>
        </w:rPr>
        <w:t>FullName</w:t>
      </w:r>
      <w:r>
        <w:rPr>
          <w:b/>
          <w:spacing w:val="40"/>
          <w:sz w:val="26"/>
        </w:rPr>
        <w:t> </w:t>
      </w:r>
      <w:r>
        <w:rPr>
          <w:b/>
          <w:sz w:val="26"/>
        </w:rPr>
        <w:t>db "The Filename is: ",0 ExtensionName</w:t>
      </w:r>
      <w:r>
        <w:rPr>
          <w:b/>
          <w:spacing w:val="-14"/>
          <w:sz w:val="26"/>
        </w:rPr>
        <w:t> </w:t>
      </w:r>
      <w:r>
        <w:rPr>
          <w:b/>
          <w:sz w:val="26"/>
        </w:rPr>
        <w:t>db</w:t>
      </w:r>
      <w:r>
        <w:rPr>
          <w:b/>
          <w:spacing w:val="-14"/>
          <w:sz w:val="26"/>
        </w:rPr>
        <w:t> </w:t>
      </w:r>
      <w:r>
        <w:rPr>
          <w:b/>
          <w:sz w:val="26"/>
        </w:rPr>
        <w:t>"The</w:t>
      </w:r>
      <w:r>
        <w:rPr>
          <w:b/>
          <w:spacing w:val="-14"/>
          <w:sz w:val="26"/>
        </w:rPr>
        <w:t> </w:t>
      </w:r>
      <w:r>
        <w:rPr>
          <w:b/>
          <w:sz w:val="26"/>
        </w:rPr>
        <w:t>Extension</w:t>
      </w:r>
      <w:r>
        <w:rPr>
          <w:b/>
          <w:spacing w:val="-14"/>
          <w:sz w:val="26"/>
        </w:rPr>
        <w:t> </w:t>
      </w:r>
      <w:r>
        <w:rPr>
          <w:b/>
          <w:sz w:val="26"/>
        </w:rPr>
        <w:t>is:</w:t>
      </w:r>
      <w:r>
        <w:rPr>
          <w:b/>
          <w:spacing w:val="-14"/>
          <w:sz w:val="26"/>
        </w:rPr>
        <w:t> </w:t>
      </w:r>
      <w:r>
        <w:rPr>
          <w:b/>
          <w:sz w:val="26"/>
        </w:rPr>
        <w:t>",0 OutputString db OUTPUTSIZE dup(0) CrLf db 0Dh,0Ah,0</w:t>
      </w:r>
    </w:p>
    <w:p>
      <w:pPr>
        <w:pStyle w:val="BodyText"/>
        <w:spacing w:before="10"/>
        <w:rPr>
          <w:b/>
          <w:sz w:val="32"/>
        </w:rPr>
      </w:pPr>
    </w:p>
    <w:p>
      <w:pPr>
        <w:spacing w:before="0"/>
        <w:ind w:left="140" w:right="0" w:firstLine="0"/>
        <w:jc w:val="left"/>
        <w:rPr>
          <w:b/>
          <w:sz w:val="26"/>
        </w:rPr>
      </w:pPr>
      <w:r>
        <w:rPr>
          <w:b/>
          <w:spacing w:val="-2"/>
          <w:sz w:val="26"/>
        </w:rPr>
        <w:t>.data?</w:t>
      </w:r>
    </w:p>
    <w:p>
      <w:pPr>
        <w:spacing w:line="268" w:lineRule="auto" w:before="36"/>
        <w:ind w:left="140" w:right="8444" w:firstLine="0"/>
        <w:jc w:val="left"/>
        <w:rPr>
          <w:b/>
          <w:sz w:val="26"/>
        </w:rPr>
      </w:pPr>
      <w:r>
        <w:rPr>
          <w:b/>
          <w:sz w:val="26"/>
        </w:rPr>
        <w:t>hInstance</w:t>
      </w:r>
      <w:r>
        <w:rPr>
          <w:b/>
          <w:spacing w:val="-19"/>
          <w:sz w:val="26"/>
        </w:rPr>
        <w:t> </w:t>
      </w:r>
      <w:r>
        <w:rPr>
          <w:b/>
          <w:sz w:val="26"/>
        </w:rPr>
        <w:t>HINSTANCE</w:t>
      </w:r>
      <w:r>
        <w:rPr>
          <w:b/>
          <w:spacing w:val="-18"/>
          <w:sz w:val="26"/>
        </w:rPr>
        <w:t> </w:t>
      </w:r>
      <w:r>
        <w:rPr>
          <w:b/>
          <w:sz w:val="26"/>
        </w:rPr>
        <w:t>? CommandLine LPSTR ?</w:t>
      </w:r>
    </w:p>
    <w:p>
      <w:pPr>
        <w:pStyle w:val="BodyText"/>
        <w:spacing w:before="11"/>
        <w:rPr>
          <w:b/>
          <w:sz w:val="32"/>
        </w:rPr>
      </w:pPr>
    </w:p>
    <w:p>
      <w:pPr>
        <w:spacing w:line="268" w:lineRule="auto" w:before="0"/>
        <w:ind w:left="140" w:right="11136" w:firstLine="0"/>
        <w:jc w:val="left"/>
        <w:rPr>
          <w:b/>
          <w:sz w:val="26"/>
        </w:rPr>
      </w:pPr>
      <w:r>
        <w:rPr>
          <w:b/>
          <w:spacing w:val="-4"/>
          <w:w w:val="95"/>
          <w:sz w:val="26"/>
        </w:rPr>
        <w:t>.code </w:t>
      </w:r>
      <w:r>
        <w:rPr>
          <w:b/>
          <w:spacing w:val="-2"/>
          <w:sz w:val="26"/>
        </w:rPr>
        <w:t>start:</w:t>
      </w:r>
    </w:p>
    <w:p>
      <w:pPr>
        <w:tabs>
          <w:tab w:pos="1246" w:val="left" w:leader="none"/>
        </w:tabs>
        <w:spacing w:line="268" w:lineRule="auto" w:before="0"/>
        <w:ind w:left="427" w:right="7769" w:firstLine="0"/>
        <w:jc w:val="left"/>
        <w:rPr>
          <w:b/>
          <w:sz w:val="26"/>
        </w:rPr>
      </w:pPr>
      <w:r>
        <w:rPr>
          <w:b/>
          <w:sz w:val="26"/>
        </w:rPr>
        <w:t>invoke</w:t>
      </w:r>
      <w:r>
        <w:rPr>
          <w:b/>
          <w:spacing w:val="-19"/>
          <w:sz w:val="26"/>
        </w:rPr>
        <w:t> </w:t>
      </w:r>
      <w:r>
        <w:rPr>
          <w:b/>
          <w:sz w:val="26"/>
        </w:rPr>
        <w:t>GetModuleHandle,</w:t>
      </w:r>
      <w:r>
        <w:rPr>
          <w:b/>
          <w:spacing w:val="-18"/>
          <w:sz w:val="26"/>
        </w:rPr>
        <w:t> </w:t>
      </w:r>
      <w:r>
        <w:rPr>
          <w:b/>
          <w:sz w:val="26"/>
        </w:rPr>
        <w:t>NULL </w:t>
      </w:r>
      <w:r>
        <w:rPr>
          <w:b/>
          <w:spacing w:val="-4"/>
          <w:sz w:val="26"/>
        </w:rPr>
        <w:t>mov</w:t>
      </w:r>
      <w:r>
        <w:rPr>
          <w:b/>
          <w:sz w:val="26"/>
        </w:rPr>
        <w:tab/>
      </w:r>
      <w:r>
        <w:rPr>
          <w:b/>
          <w:spacing w:val="-2"/>
          <w:sz w:val="26"/>
        </w:rPr>
        <w:t>hInstance,eax</w:t>
      </w:r>
    </w:p>
    <w:p>
      <w:pPr>
        <w:spacing w:line="274" w:lineRule="exact" w:before="0"/>
        <w:ind w:left="427" w:right="0" w:firstLine="0"/>
        <w:jc w:val="left"/>
        <w:rPr>
          <w:b/>
          <w:sz w:val="26"/>
        </w:rPr>
      </w:pPr>
      <w:r>
        <w:rPr>
          <w:b/>
          <w:sz w:val="26"/>
        </w:rPr>
        <w:t>invoke</w:t>
      </w:r>
      <w:r>
        <w:rPr>
          <w:b/>
          <w:spacing w:val="-10"/>
          <w:sz w:val="26"/>
        </w:rPr>
        <w:t> </w:t>
      </w:r>
      <w:r>
        <w:rPr>
          <w:b/>
          <w:spacing w:val="-2"/>
          <w:sz w:val="26"/>
        </w:rPr>
        <w:t>GetCommandLine</w:t>
      </w:r>
    </w:p>
    <w:p>
      <w:pPr>
        <w:spacing w:before="35"/>
        <w:ind w:left="427" w:right="0" w:firstLine="0"/>
        <w:jc w:val="left"/>
        <w:rPr>
          <w:b/>
          <w:sz w:val="26"/>
        </w:rPr>
      </w:pPr>
      <w:r>
        <w:rPr>
          <w:b/>
          <w:sz w:val="26"/>
        </w:rPr>
        <w:t>mov</w:t>
      </w:r>
      <w:r>
        <w:rPr>
          <w:b/>
          <w:spacing w:val="-7"/>
          <w:sz w:val="26"/>
        </w:rPr>
        <w:t> </w:t>
      </w:r>
      <w:r>
        <w:rPr>
          <w:b/>
          <w:spacing w:val="-2"/>
          <w:sz w:val="26"/>
        </w:rPr>
        <w:t>CommandLine,eax</w:t>
      </w:r>
    </w:p>
    <w:p>
      <w:pPr>
        <w:spacing w:line="268" w:lineRule="auto" w:before="36"/>
        <w:ind w:left="427" w:right="3022" w:firstLine="0"/>
        <w:jc w:val="left"/>
        <w:rPr>
          <w:b/>
          <w:sz w:val="26"/>
        </w:rPr>
      </w:pPr>
      <w:r>
        <w:rPr>
          <w:b/>
          <w:spacing w:val="-2"/>
          <w:sz w:val="26"/>
        </w:rPr>
        <w:t>invoke WinMain, hInstance,NULL,CommandLine, </w:t>
      </w:r>
      <w:r>
        <w:rPr>
          <w:b/>
          <w:spacing w:val="-2"/>
          <w:sz w:val="26"/>
        </w:rPr>
        <w:t>SW_SHOWDEFAULT </w:t>
      </w:r>
      <w:r>
        <w:rPr>
          <w:b/>
          <w:sz w:val="26"/>
        </w:rPr>
        <w:t>invoke ExitProcess,eax</w:t>
      </w:r>
    </w:p>
    <w:p>
      <w:pPr>
        <w:pStyle w:val="BodyText"/>
        <w:spacing w:before="11"/>
        <w:rPr>
          <w:b/>
          <w:sz w:val="32"/>
        </w:rPr>
      </w:pPr>
    </w:p>
    <w:p>
      <w:pPr>
        <w:spacing w:line="268" w:lineRule="auto" w:before="0"/>
        <w:ind w:left="427" w:right="223" w:hanging="288"/>
        <w:jc w:val="left"/>
        <w:rPr>
          <w:b/>
          <w:sz w:val="26"/>
        </w:rPr>
      </w:pPr>
      <w:r>
        <w:rPr>
          <w:b/>
          <w:spacing w:val="-2"/>
          <w:sz w:val="26"/>
        </w:rPr>
        <w:t>WinMain proc </w:t>
      </w:r>
      <w:r>
        <w:rPr>
          <w:b/>
          <w:spacing w:val="-2"/>
          <w:sz w:val="26"/>
        </w:rPr>
        <w:t>hInst:HINSTANCE,hPrevInst:HINSTANCE,CmdLine:LPSTR,CmdShow:DWORD </w:t>
      </w:r>
      <w:r>
        <w:rPr>
          <w:b/>
          <w:sz w:val="26"/>
        </w:rPr>
        <w:t>LOCAL wc:WNDCLASSEX</w:t>
      </w:r>
    </w:p>
    <w:p>
      <w:pPr>
        <w:spacing w:line="268" w:lineRule="auto" w:before="0"/>
        <w:ind w:left="427" w:right="8750" w:firstLine="0"/>
        <w:jc w:val="left"/>
        <w:rPr>
          <w:b/>
          <w:sz w:val="26"/>
        </w:rPr>
      </w:pPr>
      <w:r>
        <w:rPr>
          <w:b/>
          <w:sz w:val="26"/>
        </w:rPr>
        <w:t>LOCAL msg:MSG </w:t>
      </w:r>
      <w:r>
        <w:rPr>
          <w:b/>
          <w:spacing w:val="-2"/>
          <w:sz w:val="26"/>
        </w:rPr>
        <w:t>LOCAL</w:t>
      </w:r>
      <w:r>
        <w:rPr>
          <w:b/>
          <w:spacing w:val="-17"/>
          <w:sz w:val="26"/>
        </w:rPr>
        <w:t> </w:t>
      </w:r>
      <w:r>
        <w:rPr>
          <w:b/>
          <w:spacing w:val="-2"/>
          <w:sz w:val="26"/>
        </w:rPr>
        <w:t>hwnd:HWND</w:t>
      </w:r>
    </w:p>
    <w:p>
      <w:pPr>
        <w:tabs>
          <w:tab w:pos="1174" w:val="left" w:leader="none"/>
        </w:tabs>
        <w:spacing w:line="298" w:lineRule="exact" w:before="0"/>
        <w:ind w:left="427" w:right="0" w:firstLine="0"/>
        <w:jc w:val="left"/>
        <w:rPr>
          <w:b/>
          <w:sz w:val="26"/>
        </w:rPr>
      </w:pPr>
      <w:r>
        <w:rPr>
          <w:b/>
          <w:spacing w:val="-5"/>
          <w:sz w:val="26"/>
        </w:rPr>
        <w:t>mov</w:t>
      </w:r>
      <w:r>
        <w:rPr>
          <w:b/>
          <w:sz w:val="26"/>
        </w:rPr>
        <w:tab/>
      </w:r>
      <w:r>
        <w:rPr>
          <w:b/>
          <w:w w:val="95"/>
          <w:sz w:val="26"/>
        </w:rPr>
        <w:t>wc.cbSize,SIZEOF</w:t>
      </w:r>
      <w:r>
        <w:rPr>
          <w:b/>
          <w:spacing w:val="53"/>
          <w:w w:val="150"/>
          <w:sz w:val="26"/>
        </w:rPr>
        <w:t> </w:t>
      </w:r>
      <w:r>
        <w:rPr>
          <w:b/>
          <w:spacing w:val="-2"/>
          <w:sz w:val="26"/>
        </w:rPr>
        <w:t>WNDCLASSEX</w:t>
      </w:r>
    </w:p>
    <w:p>
      <w:pPr>
        <w:tabs>
          <w:tab w:pos="1174" w:val="left" w:leader="none"/>
        </w:tabs>
        <w:spacing w:line="268" w:lineRule="auto" w:before="35"/>
        <w:ind w:left="427" w:right="5701" w:firstLine="0"/>
        <w:jc w:val="left"/>
        <w:rPr>
          <w:b/>
          <w:sz w:val="26"/>
        </w:rPr>
      </w:pPr>
      <w:r>
        <w:rPr>
          <w:b/>
          <w:spacing w:val="-4"/>
          <w:sz w:val="26"/>
        </w:rPr>
        <w:t>mov</w:t>
      </w:r>
      <w:r>
        <w:rPr>
          <w:b/>
          <w:sz w:val="26"/>
        </w:rPr>
        <w:tab/>
        <w:t>wc.style,</w:t>
      </w:r>
      <w:r>
        <w:rPr>
          <w:b/>
          <w:spacing w:val="-19"/>
          <w:sz w:val="26"/>
        </w:rPr>
        <w:t> </w:t>
      </w:r>
      <w:r>
        <w:rPr>
          <w:b/>
          <w:sz w:val="26"/>
        </w:rPr>
        <w:t>CS_HREDRAW</w:t>
      </w:r>
      <w:r>
        <w:rPr>
          <w:b/>
          <w:spacing w:val="-18"/>
          <w:sz w:val="26"/>
        </w:rPr>
        <w:t> </w:t>
      </w:r>
      <w:r>
        <w:rPr>
          <w:b/>
          <w:sz w:val="26"/>
        </w:rPr>
        <w:t>or</w:t>
      </w:r>
      <w:r>
        <w:rPr>
          <w:b/>
          <w:spacing w:val="-18"/>
          <w:sz w:val="26"/>
        </w:rPr>
        <w:t> </w:t>
      </w:r>
      <w:r>
        <w:rPr>
          <w:b/>
          <w:sz w:val="26"/>
        </w:rPr>
        <w:t>CS_VREDRAW </w:t>
      </w:r>
      <w:r>
        <w:rPr>
          <w:b/>
          <w:spacing w:val="-4"/>
          <w:sz w:val="26"/>
        </w:rPr>
        <w:t>mov</w:t>
      </w:r>
      <w:r>
        <w:rPr>
          <w:b/>
          <w:sz w:val="26"/>
        </w:rPr>
        <w:tab/>
        <w:t>wc.lpfnWndProc, OFFSET WndProc</w:t>
      </w:r>
    </w:p>
    <w:p>
      <w:pPr>
        <w:tabs>
          <w:tab w:pos="1174" w:val="left" w:leader="none"/>
        </w:tabs>
        <w:spacing w:line="268" w:lineRule="auto" w:before="0"/>
        <w:ind w:left="427" w:right="8258" w:firstLine="0"/>
        <w:jc w:val="left"/>
        <w:rPr>
          <w:b/>
          <w:sz w:val="26"/>
        </w:rPr>
      </w:pPr>
      <w:r>
        <w:rPr>
          <w:b/>
          <w:spacing w:val="-4"/>
          <w:sz w:val="26"/>
        </w:rPr>
        <w:t>mov</w:t>
      </w:r>
      <w:r>
        <w:rPr>
          <w:b/>
          <w:sz w:val="26"/>
        </w:rPr>
        <w:tab/>
      </w:r>
      <w:r>
        <w:rPr>
          <w:b/>
          <w:spacing w:val="-2"/>
          <w:sz w:val="26"/>
        </w:rPr>
        <w:t>wc.cbClsExtra,NULL </w:t>
      </w:r>
      <w:r>
        <w:rPr>
          <w:b/>
          <w:spacing w:val="-4"/>
          <w:sz w:val="26"/>
        </w:rPr>
        <w:t>mov</w:t>
      </w:r>
      <w:r>
        <w:rPr>
          <w:b/>
          <w:sz w:val="26"/>
        </w:rPr>
        <w:tab/>
      </w:r>
      <w:r>
        <w:rPr>
          <w:b/>
          <w:spacing w:val="-2"/>
          <w:sz w:val="26"/>
        </w:rPr>
        <w:t>wc.cbWndExtra,NULL </w:t>
      </w:r>
      <w:r>
        <w:rPr>
          <w:b/>
          <w:sz w:val="26"/>
        </w:rPr>
        <w:t>push</w:t>
      </w:r>
      <w:r>
        <w:rPr>
          <w:b/>
          <w:spacing w:val="40"/>
          <w:sz w:val="26"/>
        </w:rPr>
        <w:t> </w:t>
      </w:r>
      <w:r>
        <w:rPr>
          <w:b/>
          <w:sz w:val="26"/>
        </w:rPr>
        <w:t>hInst</w:t>
      </w:r>
    </w:p>
    <w:p>
      <w:pPr>
        <w:tabs>
          <w:tab w:pos="1116" w:val="left" w:leader="none"/>
        </w:tabs>
        <w:spacing w:line="298" w:lineRule="exact" w:before="0"/>
        <w:ind w:left="427" w:right="0" w:firstLine="0"/>
        <w:jc w:val="left"/>
        <w:rPr>
          <w:b/>
          <w:sz w:val="26"/>
        </w:rPr>
      </w:pPr>
      <w:r>
        <w:rPr>
          <w:b/>
          <w:spacing w:val="-5"/>
          <w:sz w:val="26"/>
        </w:rPr>
        <w:t>pop</w:t>
      </w:r>
      <w:r>
        <w:rPr>
          <w:b/>
          <w:sz w:val="26"/>
        </w:rPr>
        <w:tab/>
      </w:r>
      <w:r>
        <w:rPr>
          <w:b/>
          <w:spacing w:val="-2"/>
          <w:sz w:val="26"/>
        </w:rPr>
        <w:t>wc.hInstance</w:t>
      </w:r>
    </w:p>
    <w:p>
      <w:pPr>
        <w:tabs>
          <w:tab w:pos="1174" w:val="left" w:leader="none"/>
        </w:tabs>
        <w:spacing w:line="268" w:lineRule="auto" w:before="35"/>
        <w:ind w:left="427" w:right="6025" w:firstLine="0"/>
        <w:jc w:val="left"/>
        <w:rPr>
          <w:b/>
          <w:sz w:val="26"/>
        </w:rPr>
      </w:pPr>
      <w:r>
        <w:rPr>
          <w:b/>
          <w:spacing w:val="-4"/>
          <w:sz w:val="26"/>
        </w:rPr>
        <w:t>mov</w:t>
      </w:r>
      <w:r>
        <w:rPr>
          <w:b/>
          <w:sz w:val="26"/>
        </w:rPr>
        <w:tab/>
      </w:r>
      <w:r>
        <w:rPr>
          <w:b/>
          <w:spacing w:val="-2"/>
          <w:sz w:val="26"/>
        </w:rPr>
        <w:t>wc.hbrBackground,COLOR_WINDOW+1 </w:t>
      </w:r>
      <w:r>
        <w:rPr>
          <w:b/>
          <w:spacing w:val="-4"/>
          <w:sz w:val="26"/>
        </w:rPr>
        <w:t>mov</w:t>
      </w:r>
      <w:r>
        <w:rPr>
          <w:b/>
          <w:sz w:val="26"/>
        </w:rPr>
        <w:tab/>
        <w:t>wc.lpszMenuName,OFFSET MenuName </w:t>
      </w:r>
      <w:r>
        <w:rPr>
          <w:b/>
          <w:spacing w:val="-4"/>
          <w:sz w:val="26"/>
        </w:rPr>
        <w:t>mov</w:t>
      </w:r>
      <w:r>
        <w:rPr>
          <w:b/>
          <w:sz w:val="26"/>
        </w:rPr>
        <w:tab/>
        <w:t>wc.lpszClassName,OFFSET</w:t>
      </w:r>
      <w:r>
        <w:rPr>
          <w:b/>
          <w:spacing w:val="-18"/>
          <w:sz w:val="26"/>
        </w:rPr>
        <w:t> </w:t>
      </w:r>
      <w:r>
        <w:rPr>
          <w:b/>
          <w:sz w:val="26"/>
        </w:rPr>
        <w:t>ClassName invoke LoadIcon,NULL,IDI_APPLICATION </w:t>
      </w:r>
      <w:r>
        <w:rPr>
          <w:b/>
          <w:spacing w:val="-4"/>
          <w:sz w:val="26"/>
        </w:rPr>
        <w:t>mov</w:t>
      </w:r>
      <w:r>
        <w:rPr>
          <w:b/>
          <w:sz w:val="26"/>
        </w:rPr>
        <w:tab/>
      </w:r>
      <w:r>
        <w:rPr>
          <w:b/>
          <w:spacing w:val="-2"/>
          <w:sz w:val="26"/>
        </w:rPr>
        <w:t>wc.hIcon,eax</w:t>
      </w:r>
    </w:p>
    <w:p>
      <w:pPr>
        <w:tabs>
          <w:tab w:pos="1174" w:val="left" w:leader="none"/>
        </w:tabs>
        <w:spacing w:line="297" w:lineRule="exact" w:before="0"/>
        <w:ind w:left="427" w:right="0" w:firstLine="0"/>
        <w:jc w:val="left"/>
        <w:rPr>
          <w:b/>
          <w:sz w:val="26"/>
        </w:rPr>
      </w:pPr>
      <w:r>
        <w:rPr>
          <w:b/>
          <w:spacing w:val="-5"/>
          <w:sz w:val="26"/>
        </w:rPr>
        <w:t>mov</w:t>
      </w:r>
      <w:r>
        <w:rPr>
          <w:b/>
          <w:sz w:val="26"/>
        </w:rPr>
        <w:tab/>
      </w:r>
      <w:r>
        <w:rPr>
          <w:b/>
          <w:spacing w:val="-2"/>
          <w:sz w:val="26"/>
        </w:rPr>
        <w:t>wc.hIconSm,eax</w:t>
      </w:r>
    </w:p>
    <w:p>
      <w:pPr>
        <w:tabs>
          <w:tab w:pos="1174" w:val="left" w:leader="none"/>
        </w:tabs>
        <w:spacing w:line="268" w:lineRule="auto" w:before="35"/>
        <w:ind w:left="427" w:right="6908" w:firstLine="0"/>
        <w:jc w:val="left"/>
        <w:rPr>
          <w:b/>
          <w:sz w:val="26"/>
        </w:rPr>
      </w:pPr>
      <w:r>
        <w:rPr>
          <w:b/>
          <w:spacing w:val="-2"/>
          <w:sz w:val="26"/>
        </w:rPr>
        <w:t>invoke</w:t>
      </w:r>
      <w:r>
        <w:rPr>
          <w:b/>
          <w:spacing w:val="-4"/>
          <w:sz w:val="26"/>
        </w:rPr>
        <w:t> </w:t>
      </w:r>
      <w:r>
        <w:rPr>
          <w:b/>
          <w:spacing w:val="-2"/>
          <w:sz w:val="26"/>
        </w:rPr>
        <w:t>LoadCursor,NULL,IDC_ARROW </w:t>
      </w:r>
      <w:r>
        <w:rPr>
          <w:b/>
          <w:spacing w:val="-4"/>
          <w:sz w:val="26"/>
        </w:rPr>
        <w:t>mov</w:t>
      </w:r>
      <w:r>
        <w:rPr>
          <w:b/>
          <w:sz w:val="26"/>
        </w:rPr>
        <w:tab/>
      </w:r>
      <w:r>
        <w:rPr>
          <w:b/>
          <w:spacing w:val="-2"/>
          <w:sz w:val="26"/>
        </w:rPr>
        <w:t>wc.hCursor,eax</w:t>
      </w:r>
    </w:p>
    <w:p>
      <w:pPr>
        <w:spacing w:line="298" w:lineRule="exact" w:before="0"/>
        <w:ind w:left="427" w:right="0" w:firstLine="0"/>
        <w:jc w:val="left"/>
        <w:rPr>
          <w:b/>
          <w:sz w:val="26"/>
        </w:rPr>
      </w:pPr>
      <w:r>
        <w:rPr>
          <w:b/>
          <w:sz w:val="26"/>
        </w:rPr>
        <w:t>invoke</w:t>
      </w:r>
      <w:r>
        <w:rPr>
          <w:b/>
          <w:spacing w:val="-13"/>
          <w:sz w:val="26"/>
        </w:rPr>
        <w:t> </w:t>
      </w:r>
      <w:r>
        <w:rPr>
          <w:b/>
          <w:sz w:val="26"/>
        </w:rPr>
        <w:t>RegisterClassEx,</w:t>
      </w:r>
      <w:r>
        <w:rPr>
          <w:b/>
          <w:spacing w:val="-13"/>
          <w:sz w:val="26"/>
        </w:rPr>
        <w:t> </w:t>
      </w:r>
      <w:r>
        <w:rPr>
          <w:b/>
          <w:sz w:val="26"/>
        </w:rPr>
        <w:t>addr</w:t>
      </w:r>
      <w:r>
        <w:rPr>
          <w:b/>
          <w:spacing w:val="-13"/>
          <w:sz w:val="26"/>
        </w:rPr>
        <w:t> </w:t>
      </w:r>
      <w:r>
        <w:rPr>
          <w:b/>
          <w:spacing w:val="-5"/>
          <w:sz w:val="26"/>
        </w:rPr>
        <w:t>wc</w:t>
      </w:r>
    </w:p>
    <w:p>
      <w:pPr>
        <w:spacing w:line="268" w:lineRule="auto" w:before="36"/>
        <w:ind w:left="930" w:right="432" w:hanging="503"/>
        <w:jc w:val="left"/>
        <w:rPr>
          <w:b/>
          <w:sz w:val="26"/>
        </w:rPr>
      </w:pPr>
      <w:r>
        <w:rPr>
          <w:b/>
          <w:spacing w:val="-2"/>
          <w:sz w:val="26"/>
        </w:rPr>
        <w:t>invoke CreateWindowEx,WS_EX_CLIENTEDGE,ADDR ClassName,ADDR </w:t>
      </w:r>
      <w:r>
        <w:rPr>
          <w:b/>
          <w:spacing w:val="-2"/>
          <w:sz w:val="26"/>
        </w:rPr>
        <w:t>AppName,\ WS_OVERLAPPEDWINDOW,CW_USEDEFAULT,\ CW_USEDEFAULT,300,200,NULL,NULL,\</w:t>
      </w:r>
    </w:p>
    <w:p>
      <w:pPr>
        <w:tabs>
          <w:tab w:pos="1174" w:val="left" w:leader="none"/>
        </w:tabs>
        <w:spacing w:line="268" w:lineRule="auto" w:before="0"/>
        <w:ind w:left="427" w:right="9765" w:firstLine="502"/>
        <w:jc w:val="left"/>
        <w:rPr>
          <w:b/>
          <w:sz w:val="26"/>
        </w:rPr>
      </w:pPr>
      <w:r>
        <w:rPr>
          <w:b/>
          <w:spacing w:val="-2"/>
          <w:sz w:val="26"/>
        </w:rPr>
        <w:t>hInst,NULL </w:t>
      </w:r>
      <w:r>
        <w:rPr>
          <w:b/>
          <w:spacing w:val="-5"/>
          <w:sz w:val="26"/>
        </w:rPr>
        <w:t>mov</w:t>
      </w:r>
      <w:r>
        <w:rPr>
          <w:b/>
          <w:sz w:val="26"/>
        </w:rPr>
        <w:tab/>
      </w:r>
      <w:r>
        <w:rPr>
          <w:b/>
          <w:spacing w:val="-2"/>
          <w:sz w:val="26"/>
        </w:rPr>
        <w:t>hwnd,eax</w:t>
      </w:r>
    </w:p>
    <w:p>
      <w:pPr>
        <w:spacing w:after="0" w:line="268" w:lineRule="auto"/>
        <w:jc w:val="left"/>
        <w:rPr>
          <w:sz w:val="26"/>
        </w:rPr>
        <w:sectPr>
          <w:pgSz w:w="12240" w:h="15840"/>
          <w:pgMar w:header="77" w:footer="102" w:top="360" w:bottom="300" w:left="60" w:right="60"/>
        </w:sectPr>
      </w:pPr>
    </w:p>
    <w:p>
      <w:pPr>
        <w:spacing w:line="268" w:lineRule="auto" w:before="143"/>
        <w:ind w:left="427" w:right="5701" w:firstLine="0"/>
        <w:jc w:val="left"/>
        <w:rPr>
          <w:b/>
          <w:sz w:val="26"/>
        </w:rPr>
      </w:pPr>
      <w:r>
        <w:rPr>
          <w:b/>
          <w:spacing w:val="-2"/>
          <w:sz w:val="26"/>
        </w:rPr>
        <w:t>invoke ShowWindow, </w:t>
      </w:r>
      <w:r>
        <w:rPr>
          <w:b/>
          <w:spacing w:val="-2"/>
          <w:sz w:val="26"/>
        </w:rPr>
        <w:t>hwnd,SW_SHOWNORMAL </w:t>
      </w:r>
      <w:r>
        <w:rPr>
          <w:b/>
          <w:sz w:val="26"/>
        </w:rPr>
        <w:t>invoke UpdateWindow, hwnd</w:t>
      </w:r>
    </w:p>
    <w:p>
      <w:pPr>
        <w:spacing w:line="298" w:lineRule="exact" w:before="0"/>
        <w:ind w:left="427" w:right="0" w:firstLine="0"/>
        <w:jc w:val="left"/>
        <w:rPr>
          <w:b/>
          <w:sz w:val="26"/>
        </w:rPr>
      </w:pPr>
      <w:r>
        <w:rPr>
          <w:b/>
          <w:sz w:val="26"/>
        </w:rPr>
        <w:t>.WHILE</w:t>
      </w:r>
      <w:r>
        <w:rPr>
          <w:b/>
          <w:spacing w:val="-11"/>
          <w:sz w:val="26"/>
        </w:rPr>
        <w:t> </w:t>
      </w:r>
      <w:r>
        <w:rPr>
          <w:b/>
          <w:spacing w:val="-4"/>
          <w:sz w:val="26"/>
        </w:rPr>
        <w:t>TRUE</w:t>
      </w:r>
    </w:p>
    <w:p>
      <w:pPr>
        <w:spacing w:before="35"/>
        <w:ind w:left="714" w:right="0" w:firstLine="0"/>
        <w:jc w:val="left"/>
        <w:rPr>
          <w:b/>
          <w:sz w:val="26"/>
        </w:rPr>
      </w:pPr>
      <w:r>
        <w:rPr>
          <w:b/>
          <w:sz w:val="26"/>
        </w:rPr>
        <w:t>invoke</w:t>
      </w:r>
      <w:r>
        <w:rPr>
          <w:b/>
          <w:spacing w:val="-12"/>
          <w:sz w:val="26"/>
        </w:rPr>
        <w:t> </w:t>
      </w:r>
      <w:r>
        <w:rPr>
          <w:b/>
          <w:sz w:val="26"/>
        </w:rPr>
        <w:t>GetMessage,</w:t>
      </w:r>
      <w:r>
        <w:rPr>
          <w:b/>
          <w:spacing w:val="-12"/>
          <w:sz w:val="26"/>
        </w:rPr>
        <w:t> </w:t>
      </w:r>
      <w:r>
        <w:rPr>
          <w:b/>
          <w:sz w:val="26"/>
        </w:rPr>
        <w:t>ADDR</w:t>
      </w:r>
      <w:r>
        <w:rPr>
          <w:b/>
          <w:spacing w:val="-11"/>
          <w:sz w:val="26"/>
        </w:rPr>
        <w:t> </w:t>
      </w:r>
      <w:r>
        <w:rPr>
          <w:b/>
          <w:spacing w:val="-2"/>
          <w:sz w:val="26"/>
        </w:rPr>
        <w:t>msg,NULL,0,0</w:t>
      </w:r>
    </w:p>
    <w:p>
      <w:pPr>
        <w:spacing w:before="36"/>
        <w:ind w:left="714" w:right="0" w:firstLine="0"/>
        <w:jc w:val="left"/>
        <w:rPr>
          <w:b/>
          <w:sz w:val="26"/>
        </w:rPr>
      </w:pPr>
      <w:r>
        <w:rPr>
          <w:b/>
          <w:sz w:val="26"/>
        </w:rPr>
        <w:t>.BREAK</w:t>
      </w:r>
      <w:r>
        <w:rPr>
          <w:b/>
          <w:spacing w:val="-8"/>
          <w:sz w:val="26"/>
        </w:rPr>
        <w:t> </w:t>
      </w:r>
      <w:r>
        <w:rPr>
          <w:b/>
          <w:sz w:val="26"/>
        </w:rPr>
        <w:t>.IF</w:t>
      </w:r>
      <w:r>
        <w:rPr>
          <w:b/>
          <w:spacing w:val="-7"/>
          <w:sz w:val="26"/>
        </w:rPr>
        <w:t> </w:t>
      </w:r>
      <w:r>
        <w:rPr>
          <w:b/>
          <w:spacing w:val="-2"/>
          <w:sz w:val="26"/>
        </w:rPr>
        <w:t>(!eax)</w:t>
      </w:r>
    </w:p>
    <w:p>
      <w:pPr>
        <w:spacing w:line="268" w:lineRule="auto" w:before="35"/>
        <w:ind w:left="714" w:right="6307" w:firstLine="0"/>
        <w:jc w:val="left"/>
        <w:rPr>
          <w:b/>
          <w:sz w:val="26"/>
        </w:rPr>
      </w:pPr>
      <w:r>
        <w:rPr>
          <w:b/>
          <w:sz w:val="26"/>
        </w:rPr>
        <w:t>invoke</w:t>
      </w:r>
      <w:r>
        <w:rPr>
          <w:b/>
          <w:spacing w:val="-19"/>
          <w:sz w:val="26"/>
        </w:rPr>
        <w:t> </w:t>
      </w:r>
      <w:r>
        <w:rPr>
          <w:b/>
          <w:sz w:val="26"/>
        </w:rPr>
        <w:t>TranslateMessage,</w:t>
      </w:r>
      <w:r>
        <w:rPr>
          <w:b/>
          <w:spacing w:val="-18"/>
          <w:sz w:val="26"/>
        </w:rPr>
        <w:t> </w:t>
      </w:r>
      <w:r>
        <w:rPr>
          <w:b/>
          <w:sz w:val="26"/>
        </w:rPr>
        <w:t>ADDR</w:t>
      </w:r>
      <w:r>
        <w:rPr>
          <w:b/>
          <w:spacing w:val="-18"/>
          <w:sz w:val="26"/>
        </w:rPr>
        <w:t> </w:t>
      </w:r>
      <w:r>
        <w:rPr>
          <w:b/>
          <w:sz w:val="26"/>
        </w:rPr>
        <w:t>msg invoke</w:t>
      </w:r>
      <w:r>
        <w:rPr>
          <w:b/>
          <w:spacing w:val="-2"/>
          <w:sz w:val="26"/>
        </w:rPr>
        <w:t> </w:t>
      </w:r>
      <w:r>
        <w:rPr>
          <w:b/>
          <w:sz w:val="26"/>
        </w:rPr>
        <w:t>DispatchMessage,</w:t>
      </w:r>
      <w:r>
        <w:rPr>
          <w:b/>
          <w:spacing w:val="-2"/>
          <w:sz w:val="26"/>
        </w:rPr>
        <w:t> </w:t>
      </w:r>
      <w:r>
        <w:rPr>
          <w:b/>
          <w:sz w:val="26"/>
        </w:rPr>
        <w:t>ADDR</w:t>
      </w:r>
      <w:r>
        <w:rPr>
          <w:b/>
          <w:spacing w:val="-2"/>
          <w:sz w:val="26"/>
        </w:rPr>
        <w:t> </w:t>
      </w:r>
      <w:r>
        <w:rPr>
          <w:b/>
          <w:sz w:val="26"/>
        </w:rPr>
        <w:t>msg</w:t>
      </w:r>
    </w:p>
    <w:p>
      <w:pPr>
        <w:spacing w:line="298" w:lineRule="exact" w:before="0"/>
        <w:ind w:left="427" w:right="0" w:firstLine="0"/>
        <w:jc w:val="left"/>
        <w:rPr>
          <w:b/>
          <w:sz w:val="26"/>
        </w:rPr>
      </w:pPr>
      <w:r>
        <w:rPr>
          <w:b/>
          <w:spacing w:val="-2"/>
          <w:sz w:val="26"/>
        </w:rPr>
        <w:t>.ENDW</w:t>
      </w:r>
    </w:p>
    <w:p>
      <w:pPr>
        <w:tabs>
          <w:tab w:pos="1317" w:val="left" w:leader="none"/>
        </w:tabs>
        <w:spacing w:line="268" w:lineRule="auto" w:before="36"/>
        <w:ind w:left="427" w:right="8702" w:firstLine="0"/>
        <w:jc w:val="left"/>
        <w:rPr>
          <w:b/>
          <w:sz w:val="26"/>
        </w:rPr>
      </w:pPr>
      <w:r>
        <w:rPr>
          <w:b/>
          <w:spacing w:val="-4"/>
          <w:sz w:val="26"/>
        </w:rPr>
        <w:t>mov</w:t>
      </w:r>
      <w:r>
        <w:rPr>
          <w:b/>
          <w:sz w:val="26"/>
        </w:rPr>
        <w:tab/>
      </w:r>
      <w:r>
        <w:rPr>
          <w:b/>
          <w:spacing w:val="-2"/>
          <w:sz w:val="26"/>
        </w:rPr>
        <w:t>eax,msg.wParam </w:t>
      </w:r>
      <w:r>
        <w:rPr>
          <w:b/>
          <w:spacing w:val="-4"/>
          <w:sz w:val="26"/>
        </w:rPr>
        <w:t>ret</w:t>
      </w:r>
    </w:p>
    <w:p>
      <w:pPr>
        <w:spacing w:line="298" w:lineRule="exact" w:before="0"/>
        <w:ind w:left="140" w:right="0" w:firstLine="0"/>
        <w:jc w:val="left"/>
        <w:rPr>
          <w:b/>
          <w:sz w:val="26"/>
        </w:rPr>
      </w:pPr>
      <w:r>
        <w:rPr>
          <w:b/>
          <w:sz w:val="26"/>
        </w:rPr>
        <w:t>WinMain</w:t>
      </w:r>
      <w:r>
        <w:rPr>
          <w:b/>
          <w:spacing w:val="-12"/>
          <w:sz w:val="26"/>
        </w:rPr>
        <w:t> </w:t>
      </w:r>
      <w:r>
        <w:rPr>
          <w:b/>
          <w:spacing w:val="-4"/>
          <w:sz w:val="26"/>
        </w:rPr>
        <w:t>endp</w:t>
      </w:r>
    </w:p>
    <w:p>
      <w:pPr>
        <w:pStyle w:val="BodyText"/>
        <w:spacing w:before="1"/>
        <w:rPr>
          <w:b/>
          <w:sz w:val="36"/>
        </w:rPr>
      </w:pPr>
    </w:p>
    <w:p>
      <w:pPr>
        <w:spacing w:before="0"/>
        <w:ind w:left="140" w:right="0" w:firstLine="0"/>
        <w:jc w:val="left"/>
        <w:rPr>
          <w:b/>
          <w:sz w:val="26"/>
        </w:rPr>
      </w:pPr>
      <w:r>
        <w:rPr>
          <w:b/>
          <w:sz w:val="26"/>
        </w:rPr>
        <w:t>WndProc</w:t>
      </w:r>
      <w:r>
        <w:rPr>
          <w:b/>
          <w:spacing w:val="-16"/>
          <w:sz w:val="26"/>
        </w:rPr>
        <w:t> </w:t>
      </w:r>
      <w:r>
        <w:rPr>
          <w:b/>
          <w:sz w:val="26"/>
        </w:rPr>
        <w:t>proc</w:t>
      </w:r>
      <w:r>
        <w:rPr>
          <w:b/>
          <w:spacing w:val="-15"/>
          <w:sz w:val="26"/>
        </w:rPr>
        <w:t> </w:t>
      </w:r>
      <w:r>
        <w:rPr>
          <w:b/>
          <w:sz w:val="26"/>
        </w:rPr>
        <w:t>hWnd:HWND,</w:t>
      </w:r>
      <w:r>
        <w:rPr>
          <w:b/>
          <w:spacing w:val="-16"/>
          <w:sz w:val="26"/>
        </w:rPr>
        <w:t> </w:t>
      </w:r>
      <w:r>
        <w:rPr>
          <w:b/>
          <w:sz w:val="26"/>
        </w:rPr>
        <w:t>uMsg:UINT,</w:t>
      </w:r>
      <w:r>
        <w:rPr>
          <w:b/>
          <w:spacing w:val="-15"/>
          <w:sz w:val="26"/>
        </w:rPr>
        <w:t> </w:t>
      </w:r>
      <w:r>
        <w:rPr>
          <w:b/>
          <w:sz w:val="26"/>
        </w:rPr>
        <w:t>wParam:WPARAM,</w:t>
      </w:r>
      <w:r>
        <w:rPr>
          <w:b/>
          <w:spacing w:val="-15"/>
          <w:sz w:val="26"/>
        </w:rPr>
        <w:t> </w:t>
      </w:r>
      <w:r>
        <w:rPr>
          <w:b/>
          <w:spacing w:val="-2"/>
          <w:sz w:val="26"/>
        </w:rPr>
        <w:t>lParam:LPARAM</w:t>
      </w:r>
    </w:p>
    <w:p>
      <w:pPr>
        <w:spacing w:before="36"/>
        <w:ind w:left="427" w:right="0" w:firstLine="0"/>
        <w:jc w:val="left"/>
        <w:rPr>
          <w:b/>
          <w:sz w:val="26"/>
        </w:rPr>
      </w:pPr>
      <w:r>
        <w:rPr>
          <w:b/>
          <w:sz w:val="26"/>
        </w:rPr>
        <w:t>.IF</w:t>
      </w:r>
      <w:r>
        <w:rPr>
          <w:b/>
          <w:spacing w:val="-5"/>
          <w:sz w:val="26"/>
        </w:rPr>
        <w:t> </w:t>
      </w:r>
      <w:r>
        <w:rPr>
          <w:b/>
          <w:spacing w:val="-2"/>
          <w:sz w:val="26"/>
        </w:rPr>
        <w:t>uMsg==WM_DESTROY</w:t>
      </w:r>
    </w:p>
    <w:p>
      <w:pPr>
        <w:spacing w:before="35"/>
        <w:ind w:left="714" w:right="0" w:firstLine="0"/>
        <w:jc w:val="left"/>
        <w:rPr>
          <w:b/>
          <w:sz w:val="26"/>
        </w:rPr>
      </w:pPr>
      <w:r>
        <w:rPr>
          <w:b/>
          <w:sz w:val="26"/>
        </w:rPr>
        <w:t>invoke</w:t>
      </w:r>
      <w:r>
        <w:rPr>
          <w:b/>
          <w:spacing w:val="-10"/>
          <w:sz w:val="26"/>
        </w:rPr>
        <w:t> </w:t>
      </w:r>
      <w:r>
        <w:rPr>
          <w:b/>
          <w:spacing w:val="-2"/>
          <w:sz w:val="26"/>
        </w:rPr>
        <w:t>PostQuitMessage,NULL</w:t>
      </w:r>
    </w:p>
    <w:p>
      <w:pPr>
        <w:spacing w:before="36"/>
        <w:ind w:left="427" w:right="0" w:firstLine="0"/>
        <w:jc w:val="left"/>
        <w:rPr>
          <w:b/>
          <w:sz w:val="26"/>
        </w:rPr>
      </w:pPr>
      <w:r>
        <w:rPr>
          <w:b/>
          <w:sz w:val="26"/>
        </w:rPr>
        <w:t>.ELSEIF</w:t>
      </w:r>
      <w:r>
        <w:rPr>
          <w:b/>
          <w:spacing w:val="-11"/>
          <w:sz w:val="26"/>
        </w:rPr>
        <w:t> </w:t>
      </w:r>
      <w:r>
        <w:rPr>
          <w:b/>
          <w:spacing w:val="-2"/>
          <w:sz w:val="26"/>
        </w:rPr>
        <w:t>uMsg==WM_COMMAND</w:t>
      </w:r>
    </w:p>
    <w:p>
      <w:pPr>
        <w:spacing w:before="35"/>
        <w:ind w:left="714" w:right="0" w:firstLine="0"/>
        <w:jc w:val="left"/>
        <w:rPr>
          <w:b/>
          <w:sz w:val="26"/>
        </w:rPr>
      </w:pPr>
      <w:r>
        <w:rPr>
          <w:b/>
          <w:sz w:val="26"/>
        </w:rPr>
        <w:t>mov</w:t>
      </w:r>
      <w:r>
        <w:rPr>
          <w:b/>
          <w:spacing w:val="-7"/>
          <w:sz w:val="26"/>
        </w:rPr>
        <w:t> </w:t>
      </w:r>
      <w:r>
        <w:rPr>
          <w:b/>
          <w:spacing w:val="-2"/>
          <w:sz w:val="26"/>
        </w:rPr>
        <w:t>eax,wParam</w:t>
      </w:r>
    </w:p>
    <w:p>
      <w:pPr>
        <w:spacing w:before="36"/>
        <w:ind w:left="714" w:right="0" w:firstLine="0"/>
        <w:jc w:val="left"/>
        <w:rPr>
          <w:b/>
          <w:sz w:val="26"/>
        </w:rPr>
      </w:pPr>
      <w:r>
        <w:rPr>
          <w:b/>
          <w:sz w:val="26"/>
        </w:rPr>
        <w:t>.if</w:t>
      </w:r>
      <w:r>
        <w:rPr>
          <w:b/>
          <w:spacing w:val="-4"/>
          <w:sz w:val="26"/>
        </w:rPr>
        <w:t> </w:t>
      </w:r>
      <w:r>
        <w:rPr>
          <w:b/>
          <w:spacing w:val="-2"/>
          <w:sz w:val="26"/>
        </w:rPr>
        <w:t>ax==IDM_OPEN</w:t>
      </w:r>
    </w:p>
    <w:p>
      <w:pPr>
        <w:spacing w:line="268" w:lineRule="auto" w:before="36"/>
        <w:ind w:left="1002" w:right="7220" w:firstLine="0"/>
        <w:jc w:val="left"/>
        <w:rPr>
          <w:b/>
          <w:sz w:val="26"/>
        </w:rPr>
      </w:pPr>
      <w:r>
        <w:rPr>
          <w:b/>
          <w:sz w:val="26"/>
        </w:rPr>
        <w:t>mov</w:t>
      </w:r>
      <w:r>
        <w:rPr>
          <w:b/>
          <w:spacing w:val="-19"/>
          <w:sz w:val="26"/>
        </w:rPr>
        <w:t> </w:t>
      </w:r>
      <w:r>
        <w:rPr>
          <w:b/>
          <w:sz w:val="26"/>
        </w:rPr>
        <w:t>ofn.lStructSize,SIZEOF</w:t>
      </w:r>
      <w:r>
        <w:rPr>
          <w:b/>
          <w:spacing w:val="-18"/>
          <w:sz w:val="26"/>
        </w:rPr>
        <w:t> </w:t>
      </w:r>
      <w:r>
        <w:rPr>
          <w:b/>
          <w:sz w:val="26"/>
        </w:rPr>
        <w:t>ofn push hWnd</w:t>
      </w:r>
    </w:p>
    <w:p>
      <w:pPr>
        <w:spacing w:line="268" w:lineRule="auto" w:before="0"/>
        <w:ind w:left="1002" w:right="8444" w:firstLine="0"/>
        <w:jc w:val="left"/>
        <w:rPr>
          <w:b/>
          <w:sz w:val="26"/>
        </w:rPr>
      </w:pPr>
      <w:r>
        <w:rPr>
          <w:b/>
          <w:sz w:val="26"/>
        </w:rPr>
        <w:t>pop</w:t>
      </w:r>
      <w:r>
        <w:rPr>
          <w:b/>
          <w:spacing w:val="20"/>
          <w:sz w:val="26"/>
        </w:rPr>
        <w:t> </w:t>
      </w:r>
      <w:r>
        <w:rPr>
          <w:b/>
          <w:sz w:val="26"/>
        </w:rPr>
        <w:t>ofn.hwndOwner push hInstance</w:t>
      </w:r>
    </w:p>
    <w:p>
      <w:pPr>
        <w:spacing w:line="298" w:lineRule="exact" w:before="0"/>
        <w:ind w:left="1002" w:right="0" w:firstLine="0"/>
        <w:jc w:val="left"/>
        <w:rPr>
          <w:b/>
          <w:sz w:val="26"/>
        </w:rPr>
      </w:pPr>
      <w:r>
        <w:rPr>
          <w:b/>
          <w:sz w:val="26"/>
        </w:rPr>
        <w:t>pop</w:t>
      </w:r>
      <w:r>
        <w:rPr>
          <w:b/>
          <w:spacing w:val="66"/>
          <w:sz w:val="26"/>
        </w:rPr>
        <w:t> </w:t>
      </w:r>
      <w:r>
        <w:rPr>
          <w:b/>
          <w:spacing w:val="-2"/>
          <w:sz w:val="26"/>
        </w:rPr>
        <w:t>ofn.hInstance</w:t>
      </w:r>
    </w:p>
    <w:p>
      <w:pPr>
        <w:spacing w:line="268" w:lineRule="auto" w:before="34"/>
        <w:ind w:left="1002" w:right="5701" w:firstLine="0"/>
        <w:jc w:val="left"/>
        <w:rPr>
          <w:b/>
          <w:sz w:val="26"/>
        </w:rPr>
      </w:pPr>
      <w:r>
        <w:rPr>
          <w:b/>
          <w:sz w:val="26"/>
        </w:rPr>
        <w:t>mov</w:t>
      </w:r>
      <w:r>
        <w:rPr>
          <w:b/>
          <w:spacing w:val="39"/>
          <w:sz w:val="26"/>
        </w:rPr>
        <w:t> </w:t>
      </w:r>
      <w:r>
        <w:rPr>
          <w:b/>
          <w:sz w:val="26"/>
        </w:rPr>
        <w:t>ofn.lpstrFilter,</w:t>
      </w:r>
      <w:r>
        <w:rPr>
          <w:b/>
          <w:spacing w:val="-17"/>
          <w:sz w:val="26"/>
        </w:rPr>
        <w:t> </w:t>
      </w:r>
      <w:r>
        <w:rPr>
          <w:b/>
          <w:sz w:val="26"/>
        </w:rPr>
        <w:t>OFFSET</w:t>
      </w:r>
      <w:r>
        <w:rPr>
          <w:b/>
          <w:spacing w:val="-17"/>
          <w:sz w:val="26"/>
        </w:rPr>
        <w:t> </w:t>
      </w:r>
      <w:r>
        <w:rPr>
          <w:b/>
          <w:sz w:val="26"/>
        </w:rPr>
        <w:t>FilterString mov</w:t>
      </w:r>
      <w:r>
        <w:rPr>
          <w:b/>
          <w:spacing w:val="40"/>
          <w:sz w:val="26"/>
        </w:rPr>
        <w:t> </w:t>
      </w:r>
      <w:r>
        <w:rPr>
          <w:b/>
          <w:sz w:val="26"/>
        </w:rPr>
        <w:t>ofn.lpstrFile, OFFSET buffer</w:t>
      </w:r>
    </w:p>
    <w:p>
      <w:pPr>
        <w:spacing w:line="298" w:lineRule="exact" w:before="0"/>
        <w:ind w:left="1002" w:right="0" w:firstLine="0"/>
        <w:jc w:val="left"/>
        <w:rPr>
          <w:b/>
          <w:sz w:val="26"/>
        </w:rPr>
      </w:pPr>
      <w:r>
        <w:rPr>
          <w:b/>
          <w:sz w:val="26"/>
        </w:rPr>
        <w:t>mov</w:t>
      </w:r>
      <w:r>
        <w:rPr>
          <w:b/>
          <w:spacing w:val="65"/>
          <w:sz w:val="26"/>
        </w:rPr>
        <w:t> </w:t>
      </w:r>
      <w:r>
        <w:rPr>
          <w:b/>
          <w:spacing w:val="-2"/>
          <w:sz w:val="26"/>
        </w:rPr>
        <w:t>ofn.nMaxFile,MAXSIZE</w:t>
      </w:r>
    </w:p>
    <w:p>
      <w:pPr>
        <w:spacing w:line="268" w:lineRule="auto" w:before="36"/>
        <w:ind w:left="1289" w:right="4707" w:hanging="288"/>
        <w:jc w:val="left"/>
        <w:rPr>
          <w:b/>
          <w:sz w:val="26"/>
        </w:rPr>
      </w:pPr>
      <w:r>
        <w:rPr>
          <w:b/>
          <w:sz w:val="26"/>
        </w:rPr>
        <w:t>mov</w:t>
      </w:r>
      <w:r>
        <w:rPr>
          <w:b/>
          <w:spacing w:val="40"/>
          <w:sz w:val="26"/>
        </w:rPr>
        <w:t> </w:t>
      </w:r>
      <w:r>
        <w:rPr>
          <w:b/>
          <w:sz w:val="26"/>
        </w:rPr>
        <w:t>ofn.Flags, OFN_FILEMUSTEXIST or \ OFN_PATHMUSTEXIST</w:t>
      </w:r>
      <w:r>
        <w:rPr>
          <w:b/>
          <w:spacing w:val="-19"/>
          <w:sz w:val="26"/>
        </w:rPr>
        <w:t> </w:t>
      </w:r>
      <w:r>
        <w:rPr>
          <w:b/>
          <w:sz w:val="26"/>
        </w:rPr>
        <w:t>or</w:t>
      </w:r>
      <w:r>
        <w:rPr>
          <w:b/>
          <w:spacing w:val="-18"/>
          <w:sz w:val="26"/>
        </w:rPr>
        <w:t> </w:t>
      </w:r>
      <w:r>
        <w:rPr>
          <w:b/>
          <w:sz w:val="26"/>
        </w:rPr>
        <w:t>OFN_LONGNAMES</w:t>
      </w:r>
      <w:r>
        <w:rPr>
          <w:b/>
          <w:spacing w:val="-18"/>
          <w:sz w:val="26"/>
        </w:rPr>
        <w:t> </w:t>
      </w:r>
      <w:r>
        <w:rPr>
          <w:b/>
          <w:sz w:val="26"/>
        </w:rPr>
        <w:t>or\ OFN_EXPLORER or OFN_HIDEREADONLY</w:t>
      </w:r>
    </w:p>
    <w:p>
      <w:pPr>
        <w:spacing w:line="268" w:lineRule="auto" w:before="0"/>
        <w:ind w:left="1002" w:right="6307" w:firstLine="0"/>
        <w:jc w:val="left"/>
        <w:rPr>
          <w:b/>
          <w:sz w:val="26"/>
        </w:rPr>
      </w:pPr>
      <w:r>
        <w:rPr>
          <w:b/>
          <w:sz w:val="26"/>
        </w:rPr>
        <w:t>mov</w:t>
      </w:r>
      <w:r>
        <w:rPr>
          <w:b/>
          <w:spacing w:val="40"/>
          <w:sz w:val="26"/>
        </w:rPr>
        <w:t> </w:t>
      </w:r>
      <w:r>
        <w:rPr>
          <w:b/>
          <w:sz w:val="26"/>
        </w:rPr>
        <w:t>ofn.lpstrTitle,</w:t>
      </w:r>
      <w:r>
        <w:rPr>
          <w:b/>
          <w:spacing w:val="-9"/>
          <w:sz w:val="26"/>
        </w:rPr>
        <w:t> </w:t>
      </w:r>
      <w:r>
        <w:rPr>
          <w:b/>
          <w:sz w:val="26"/>
        </w:rPr>
        <w:t>OFFSET</w:t>
      </w:r>
      <w:r>
        <w:rPr>
          <w:b/>
          <w:spacing w:val="-9"/>
          <w:sz w:val="26"/>
        </w:rPr>
        <w:t> </w:t>
      </w:r>
      <w:r>
        <w:rPr>
          <w:b/>
          <w:sz w:val="26"/>
        </w:rPr>
        <w:t>OurTitle invoke</w:t>
      </w:r>
      <w:r>
        <w:rPr>
          <w:b/>
          <w:spacing w:val="-16"/>
          <w:sz w:val="26"/>
        </w:rPr>
        <w:t> </w:t>
      </w:r>
      <w:r>
        <w:rPr>
          <w:b/>
          <w:sz w:val="26"/>
        </w:rPr>
        <w:t>GetOpenFileName,</w:t>
      </w:r>
      <w:r>
        <w:rPr>
          <w:b/>
          <w:spacing w:val="-14"/>
          <w:sz w:val="26"/>
        </w:rPr>
        <w:t> </w:t>
      </w:r>
      <w:r>
        <w:rPr>
          <w:b/>
          <w:sz w:val="26"/>
        </w:rPr>
        <w:t>ADDR</w:t>
      </w:r>
      <w:r>
        <w:rPr>
          <w:b/>
          <w:spacing w:val="-14"/>
          <w:sz w:val="26"/>
        </w:rPr>
        <w:t> </w:t>
      </w:r>
      <w:r>
        <w:rPr>
          <w:b/>
          <w:spacing w:val="-5"/>
          <w:sz w:val="26"/>
        </w:rPr>
        <w:t>ofn</w:t>
      </w:r>
    </w:p>
    <w:p>
      <w:pPr>
        <w:spacing w:line="298" w:lineRule="exact" w:before="0"/>
        <w:ind w:left="1002" w:right="0" w:firstLine="0"/>
        <w:jc w:val="left"/>
        <w:rPr>
          <w:b/>
          <w:sz w:val="26"/>
        </w:rPr>
      </w:pPr>
      <w:r>
        <w:rPr>
          <w:b/>
          <w:sz w:val="26"/>
        </w:rPr>
        <w:t>.if</w:t>
      </w:r>
      <w:r>
        <w:rPr>
          <w:b/>
          <w:spacing w:val="-4"/>
          <w:sz w:val="26"/>
        </w:rPr>
        <w:t> </w:t>
      </w:r>
      <w:r>
        <w:rPr>
          <w:b/>
          <w:spacing w:val="-2"/>
          <w:sz w:val="26"/>
        </w:rPr>
        <w:t>eax==TRUE</w:t>
      </w:r>
    </w:p>
    <w:p>
      <w:pPr>
        <w:spacing w:line="268" w:lineRule="auto" w:before="35"/>
        <w:ind w:left="1289" w:right="3830" w:firstLine="0"/>
        <w:jc w:val="left"/>
        <w:rPr>
          <w:b/>
          <w:sz w:val="26"/>
        </w:rPr>
      </w:pPr>
      <w:r>
        <w:rPr>
          <w:b/>
          <w:sz w:val="26"/>
        </w:rPr>
        <w:t>invoke</w:t>
      </w:r>
      <w:r>
        <w:rPr>
          <w:b/>
          <w:spacing w:val="-19"/>
          <w:sz w:val="26"/>
        </w:rPr>
        <w:t> </w:t>
      </w:r>
      <w:r>
        <w:rPr>
          <w:b/>
          <w:sz w:val="26"/>
        </w:rPr>
        <w:t>lstrcat,offset</w:t>
      </w:r>
      <w:r>
        <w:rPr>
          <w:b/>
          <w:spacing w:val="-18"/>
          <w:sz w:val="26"/>
        </w:rPr>
        <w:t> </w:t>
      </w:r>
      <w:r>
        <w:rPr>
          <w:b/>
          <w:sz w:val="26"/>
        </w:rPr>
        <w:t>OutputString,OFFSET</w:t>
      </w:r>
      <w:r>
        <w:rPr>
          <w:b/>
          <w:spacing w:val="-18"/>
          <w:sz w:val="26"/>
        </w:rPr>
        <w:t> </w:t>
      </w:r>
      <w:r>
        <w:rPr>
          <w:b/>
          <w:sz w:val="26"/>
        </w:rPr>
        <w:t>FullPathName invoke lstrcat,offset OutputString,ofn.lpstrFile</w:t>
      </w:r>
    </w:p>
    <w:p>
      <w:pPr>
        <w:spacing w:line="268" w:lineRule="auto" w:before="0"/>
        <w:ind w:left="1289" w:right="4707" w:firstLine="0"/>
        <w:jc w:val="left"/>
        <w:rPr>
          <w:b/>
          <w:sz w:val="26"/>
        </w:rPr>
      </w:pPr>
      <w:r>
        <w:rPr>
          <w:b/>
          <w:sz w:val="26"/>
        </w:rPr>
        <w:t>invoke lstrcat,offset OutputString,offset CrLf invoke</w:t>
      </w:r>
      <w:r>
        <w:rPr>
          <w:b/>
          <w:spacing w:val="-19"/>
          <w:sz w:val="26"/>
        </w:rPr>
        <w:t> </w:t>
      </w:r>
      <w:r>
        <w:rPr>
          <w:b/>
          <w:sz w:val="26"/>
        </w:rPr>
        <w:t>lstrcat,offset</w:t>
      </w:r>
      <w:r>
        <w:rPr>
          <w:b/>
          <w:spacing w:val="-18"/>
          <w:sz w:val="26"/>
        </w:rPr>
        <w:t> </w:t>
      </w:r>
      <w:r>
        <w:rPr>
          <w:b/>
          <w:sz w:val="26"/>
        </w:rPr>
        <w:t>OutputString,offset</w:t>
      </w:r>
      <w:r>
        <w:rPr>
          <w:b/>
          <w:spacing w:val="-18"/>
          <w:sz w:val="26"/>
        </w:rPr>
        <w:t> </w:t>
      </w:r>
      <w:r>
        <w:rPr>
          <w:b/>
          <w:sz w:val="26"/>
        </w:rPr>
        <w:t>FullName mov</w:t>
      </w:r>
      <w:r>
        <w:rPr>
          <w:b/>
          <w:spacing w:val="40"/>
          <w:sz w:val="26"/>
        </w:rPr>
        <w:t> </w:t>
      </w:r>
      <w:r>
        <w:rPr>
          <w:b/>
          <w:sz w:val="26"/>
        </w:rPr>
        <w:t>eax,ofn.lpstrFile</w:t>
      </w:r>
    </w:p>
    <w:p>
      <w:pPr>
        <w:spacing w:line="268" w:lineRule="auto" w:before="0"/>
        <w:ind w:left="1289" w:right="9305" w:firstLine="0"/>
        <w:jc w:val="left"/>
        <w:rPr>
          <w:b/>
          <w:sz w:val="26"/>
        </w:rPr>
      </w:pPr>
      <w:r>
        <w:rPr>
          <w:b/>
          <w:sz w:val="26"/>
        </w:rPr>
        <w:t>push ebx xor</w:t>
      </w:r>
      <w:r>
        <w:rPr>
          <w:b/>
          <w:spacing w:val="25"/>
          <w:sz w:val="26"/>
        </w:rPr>
        <w:t> </w:t>
      </w:r>
      <w:r>
        <w:rPr>
          <w:b/>
          <w:sz w:val="26"/>
        </w:rPr>
        <w:t>ebx,ebx</w:t>
      </w:r>
    </w:p>
    <w:p>
      <w:pPr>
        <w:spacing w:line="268" w:lineRule="auto" w:before="0"/>
        <w:ind w:left="1289" w:right="7649" w:firstLine="0"/>
        <w:jc w:val="left"/>
        <w:rPr>
          <w:b/>
          <w:sz w:val="26"/>
        </w:rPr>
      </w:pPr>
      <w:r>
        <w:rPr>
          <w:b/>
          <w:sz w:val="26"/>
        </w:rPr>
        <w:t>mov</w:t>
      </w:r>
      <w:r>
        <w:rPr>
          <w:b/>
          <w:spacing w:val="20"/>
          <w:sz w:val="26"/>
        </w:rPr>
        <w:t> </w:t>
      </w:r>
      <w:r>
        <w:rPr>
          <w:b/>
          <w:sz w:val="26"/>
        </w:rPr>
        <w:t>bx,ofn.nFileOffset add</w:t>
      </w:r>
      <w:r>
        <w:rPr>
          <w:b/>
          <w:spacing w:val="40"/>
          <w:sz w:val="26"/>
        </w:rPr>
        <w:t> </w:t>
      </w:r>
      <w:r>
        <w:rPr>
          <w:b/>
          <w:sz w:val="26"/>
        </w:rPr>
        <w:t>eax,ebx</w:t>
      </w:r>
    </w:p>
    <w:p>
      <w:pPr>
        <w:spacing w:line="298" w:lineRule="exact" w:before="0"/>
        <w:ind w:left="1289" w:right="0" w:firstLine="0"/>
        <w:jc w:val="left"/>
        <w:rPr>
          <w:b/>
          <w:sz w:val="26"/>
        </w:rPr>
      </w:pPr>
      <w:r>
        <w:rPr>
          <w:b/>
          <w:sz w:val="26"/>
        </w:rPr>
        <w:t>pop</w:t>
      </w:r>
      <w:r>
        <w:rPr>
          <w:b/>
          <w:spacing w:val="66"/>
          <w:sz w:val="26"/>
        </w:rPr>
        <w:t> </w:t>
      </w:r>
      <w:r>
        <w:rPr>
          <w:b/>
          <w:spacing w:val="-5"/>
          <w:sz w:val="26"/>
        </w:rPr>
        <w:t>ebx</w:t>
      </w:r>
    </w:p>
    <w:p>
      <w:pPr>
        <w:spacing w:before="33"/>
        <w:ind w:left="1289" w:right="0" w:firstLine="0"/>
        <w:jc w:val="left"/>
        <w:rPr>
          <w:b/>
          <w:sz w:val="26"/>
        </w:rPr>
      </w:pPr>
      <w:r>
        <w:rPr>
          <w:b/>
          <w:sz w:val="26"/>
        </w:rPr>
        <w:t>invoke</w:t>
      </w:r>
      <w:r>
        <w:rPr>
          <w:b/>
          <w:spacing w:val="-13"/>
          <w:sz w:val="26"/>
        </w:rPr>
        <w:t> </w:t>
      </w:r>
      <w:r>
        <w:rPr>
          <w:b/>
          <w:sz w:val="26"/>
        </w:rPr>
        <w:t>lstrcat,offset</w:t>
      </w:r>
      <w:r>
        <w:rPr>
          <w:b/>
          <w:spacing w:val="-13"/>
          <w:sz w:val="26"/>
        </w:rPr>
        <w:t> </w:t>
      </w:r>
      <w:r>
        <w:rPr>
          <w:b/>
          <w:spacing w:val="-2"/>
          <w:sz w:val="26"/>
        </w:rPr>
        <w:t>OutputString,eax</w:t>
      </w:r>
    </w:p>
    <w:p>
      <w:pPr>
        <w:spacing w:after="0"/>
        <w:jc w:val="left"/>
        <w:rPr>
          <w:sz w:val="26"/>
        </w:rPr>
        <w:sectPr>
          <w:pgSz w:w="12240" w:h="15840"/>
          <w:pgMar w:header="77" w:footer="102" w:top="360" w:bottom="300" w:left="60" w:right="60"/>
        </w:sectPr>
      </w:pPr>
    </w:p>
    <w:p>
      <w:pPr>
        <w:spacing w:before="143"/>
        <w:ind w:left="1289" w:right="0" w:firstLine="0"/>
        <w:jc w:val="left"/>
        <w:rPr>
          <w:b/>
          <w:sz w:val="26"/>
        </w:rPr>
      </w:pPr>
      <w:r>
        <w:rPr>
          <w:b/>
          <w:sz w:val="26"/>
        </w:rPr>
        <w:t>invoke</w:t>
      </w:r>
      <w:r>
        <w:rPr>
          <w:b/>
          <w:spacing w:val="-17"/>
          <w:sz w:val="26"/>
        </w:rPr>
        <w:t> </w:t>
      </w:r>
      <w:r>
        <w:rPr>
          <w:b/>
          <w:sz w:val="26"/>
        </w:rPr>
        <w:t>lstrcat,offset</w:t>
      </w:r>
      <w:r>
        <w:rPr>
          <w:b/>
          <w:spacing w:val="-17"/>
          <w:sz w:val="26"/>
        </w:rPr>
        <w:t> </w:t>
      </w:r>
      <w:r>
        <w:rPr>
          <w:b/>
          <w:sz w:val="26"/>
        </w:rPr>
        <w:t>OutputString,offset</w:t>
      </w:r>
      <w:r>
        <w:rPr>
          <w:b/>
          <w:spacing w:val="-17"/>
          <w:sz w:val="26"/>
        </w:rPr>
        <w:t> </w:t>
      </w:r>
      <w:r>
        <w:rPr>
          <w:b/>
          <w:spacing w:val="-4"/>
          <w:sz w:val="26"/>
        </w:rPr>
        <w:t>CrLf</w:t>
      </w:r>
    </w:p>
    <w:p>
      <w:pPr>
        <w:spacing w:line="268" w:lineRule="auto" w:before="35"/>
        <w:ind w:left="1289" w:right="3931" w:firstLine="0"/>
        <w:jc w:val="left"/>
        <w:rPr>
          <w:b/>
          <w:sz w:val="26"/>
        </w:rPr>
      </w:pPr>
      <w:r>
        <w:rPr>
          <w:b/>
          <w:sz w:val="26"/>
        </w:rPr>
        <w:t>invoke</w:t>
      </w:r>
      <w:r>
        <w:rPr>
          <w:b/>
          <w:spacing w:val="-19"/>
          <w:sz w:val="26"/>
        </w:rPr>
        <w:t> </w:t>
      </w:r>
      <w:r>
        <w:rPr>
          <w:b/>
          <w:sz w:val="26"/>
        </w:rPr>
        <w:t>lstrcat,offset</w:t>
      </w:r>
      <w:r>
        <w:rPr>
          <w:b/>
          <w:spacing w:val="-18"/>
          <w:sz w:val="26"/>
        </w:rPr>
        <w:t> </w:t>
      </w:r>
      <w:r>
        <w:rPr>
          <w:b/>
          <w:sz w:val="26"/>
        </w:rPr>
        <w:t>OutputString,offset</w:t>
      </w:r>
      <w:r>
        <w:rPr>
          <w:b/>
          <w:spacing w:val="-18"/>
          <w:sz w:val="26"/>
        </w:rPr>
        <w:t> </w:t>
      </w:r>
      <w:r>
        <w:rPr>
          <w:b/>
          <w:sz w:val="26"/>
        </w:rPr>
        <w:t>ExtensionName mov</w:t>
      </w:r>
      <w:r>
        <w:rPr>
          <w:b/>
          <w:spacing w:val="40"/>
          <w:sz w:val="26"/>
        </w:rPr>
        <w:t> </w:t>
      </w:r>
      <w:r>
        <w:rPr>
          <w:b/>
          <w:sz w:val="26"/>
        </w:rPr>
        <w:t>eax,ofn.lpstrFile</w:t>
      </w:r>
    </w:p>
    <w:p>
      <w:pPr>
        <w:spacing w:line="268" w:lineRule="auto" w:before="0"/>
        <w:ind w:left="1289" w:right="9384" w:firstLine="0"/>
        <w:jc w:val="left"/>
        <w:rPr>
          <w:b/>
          <w:sz w:val="26"/>
        </w:rPr>
      </w:pPr>
      <w:r>
        <w:rPr>
          <w:b/>
          <w:sz w:val="26"/>
        </w:rPr>
        <w:t>push ebx xor</w:t>
      </w:r>
      <w:r>
        <w:rPr>
          <w:b/>
          <w:spacing w:val="-19"/>
          <w:sz w:val="26"/>
        </w:rPr>
        <w:t> </w:t>
      </w:r>
      <w:r>
        <w:rPr>
          <w:b/>
          <w:sz w:val="26"/>
        </w:rPr>
        <w:t>ebx,ebx</w:t>
      </w:r>
    </w:p>
    <w:p>
      <w:pPr>
        <w:spacing w:line="268" w:lineRule="auto" w:before="0"/>
        <w:ind w:left="1289" w:right="7156" w:firstLine="0"/>
        <w:jc w:val="left"/>
        <w:rPr>
          <w:b/>
          <w:sz w:val="26"/>
        </w:rPr>
      </w:pPr>
      <w:r>
        <w:rPr>
          <w:b/>
          <w:sz w:val="26"/>
        </w:rPr>
        <w:t>mov</w:t>
      </w:r>
      <w:r>
        <w:rPr>
          <w:b/>
          <w:spacing w:val="20"/>
          <w:sz w:val="26"/>
        </w:rPr>
        <w:t> </w:t>
      </w:r>
      <w:r>
        <w:rPr>
          <w:b/>
          <w:sz w:val="26"/>
        </w:rPr>
        <w:t>bx,ofn.nFileExtension add eax,ebx</w:t>
      </w:r>
    </w:p>
    <w:p>
      <w:pPr>
        <w:spacing w:line="298" w:lineRule="exact" w:before="0"/>
        <w:ind w:left="1289" w:right="0" w:firstLine="0"/>
        <w:jc w:val="left"/>
        <w:rPr>
          <w:b/>
          <w:sz w:val="26"/>
        </w:rPr>
      </w:pPr>
      <w:r>
        <w:rPr>
          <w:b/>
          <w:sz w:val="26"/>
        </w:rPr>
        <w:t>pop</w:t>
      </w:r>
      <w:r>
        <w:rPr>
          <w:b/>
          <w:spacing w:val="-6"/>
          <w:sz w:val="26"/>
        </w:rPr>
        <w:t> </w:t>
      </w:r>
      <w:r>
        <w:rPr>
          <w:b/>
          <w:spacing w:val="-5"/>
          <w:sz w:val="26"/>
        </w:rPr>
        <w:t>ebx</w:t>
      </w:r>
    </w:p>
    <w:p>
      <w:pPr>
        <w:spacing w:before="34"/>
        <w:ind w:left="1289" w:right="0" w:firstLine="0"/>
        <w:jc w:val="left"/>
        <w:rPr>
          <w:b/>
          <w:sz w:val="26"/>
        </w:rPr>
      </w:pPr>
      <w:r>
        <w:rPr>
          <w:b/>
          <w:sz w:val="26"/>
        </w:rPr>
        <w:t>invoke</w:t>
      </w:r>
      <w:r>
        <w:rPr>
          <w:b/>
          <w:spacing w:val="-13"/>
          <w:sz w:val="26"/>
        </w:rPr>
        <w:t> </w:t>
      </w:r>
      <w:r>
        <w:rPr>
          <w:b/>
          <w:sz w:val="26"/>
        </w:rPr>
        <w:t>lstrcat,offset</w:t>
      </w:r>
      <w:r>
        <w:rPr>
          <w:b/>
          <w:spacing w:val="-13"/>
          <w:sz w:val="26"/>
        </w:rPr>
        <w:t> </w:t>
      </w:r>
      <w:r>
        <w:rPr>
          <w:b/>
          <w:spacing w:val="-2"/>
          <w:sz w:val="26"/>
        </w:rPr>
        <w:t>OutputString,eax</w:t>
      </w:r>
    </w:p>
    <w:p>
      <w:pPr>
        <w:spacing w:line="268" w:lineRule="auto" w:before="36"/>
        <w:ind w:left="1289" w:right="1529" w:firstLine="0"/>
        <w:jc w:val="left"/>
        <w:rPr>
          <w:b/>
          <w:sz w:val="26"/>
        </w:rPr>
      </w:pPr>
      <w:r>
        <w:rPr>
          <w:b/>
          <w:spacing w:val="-2"/>
          <w:sz w:val="26"/>
        </w:rPr>
        <w:t>invoke MessageBox,hWnd,OFFSET OutputString,ADDR </w:t>
      </w:r>
      <w:r>
        <w:rPr>
          <w:b/>
          <w:spacing w:val="-2"/>
          <w:sz w:val="26"/>
        </w:rPr>
        <w:t>AppName,MB_OK </w:t>
      </w:r>
      <w:r>
        <w:rPr>
          <w:b/>
          <w:sz w:val="26"/>
        </w:rPr>
        <w:t>invoke RtlZeroMemory,offset OutputString,OUTPUTSIZE</w:t>
      </w:r>
    </w:p>
    <w:p>
      <w:pPr>
        <w:spacing w:line="298" w:lineRule="exact" w:before="0"/>
        <w:ind w:left="1002" w:right="0" w:firstLine="0"/>
        <w:jc w:val="left"/>
        <w:rPr>
          <w:b/>
          <w:sz w:val="26"/>
        </w:rPr>
      </w:pPr>
      <w:r>
        <w:rPr>
          <w:b/>
          <w:spacing w:val="-2"/>
          <w:sz w:val="26"/>
        </w:rPr>
        <w:t>.endif</w:t>
      </w:r>
    </w:p>
    <w:p>
      <w:pPr>
        <w:spacing w:before="35"/>
        <w:ind w:left="714" w:right="0" w:firstLine="0"/>
        <w:jc w:val="left"/>
        <w:rPr>
          <w:b/>
          <w:sz w:val="26"/>
        </w:rPr>
      </w:pPr>
      <w:r>
        <w:rPr>
          <w:b/>
          <w:spacing w:val="-2"/>
          <w:sz w:val="26"/>
        </w:rPr>
        <w:t>.else</w:t>
      </w:r>
    </w:p>
    <w:p>
      <w:pPr>
        <w:spacing w:before="36"/>
        <w:ind w:left="1002" w:right="0" w:firstLine="0"/>
        <w:jc w:val="left"/>
        <w:rPr>
          <w:b/>
          <w:sz w:val="26"/>
        </w:rPr>
      </w:pPr>
      <w:r>
        <w:rPr>
          <w:b/>
          <w:sz w:val="26"/>
        </w:rPr>
        <w:t>invoke</w:t>
      </w:r>
      <w:r>
        <w:rPr>
          <w:b/>
          <w:spacing w:val="-16"/>
          <w:sz w:val="26"/>
        </w:rPr>
        <w:t> </w:t>
      </w:r>
      <w:r>
        <w:rPr>
          <w:b/>
          <w:sz w:val="26"/>
        </w:rPr>
        <w:t>DestroyWindow,</w:t>
      </w:r>
      <w:r>
        <w:rPr>
          <w:b/>
          <w:spacing w:val="-15"/>
          <w:sz w:val="26"/>
        </w:rPr>
        <w:t> </w:t>
      </w:r>
      <w:r>
        <w:rPr>
          <w:b/>
          <w:spacing w:val="-4"/>
          <w:sz w:val="26"/>
        </w:rPr>
        <w:t>hWnd</w:t>
      </w:r>
    </w:p>
    <w:p>
      <w:pPr>
        <w:spacing w:before="35"/>
        <w:ind w:left="714" w:right="0" w:firstLine="0"/>
        <w:jc w:val="left"/>
        <w:rPr>
          <w:b/>
          <w:sz w:val="26"/>
        </w:rPr>
      </w:pPr>
      <w:r>
        <w:rPr>
          <w:b/>
          <w:spacing w:val="-2"/>
          <w:sz w:val="26"/>
        </w:rPr>
        <w:t>.endif</w:t>
      </w:r>
    </w:p>
    <w:p>
      <w:pPr>
        <w:spacing w:before="36"/>
        <w:ind w:left="427" w:right="0" w:firstLine="0"/>
        <w:jc w:val="left"/>
        <w:rPr>
          <w:b/>
          <w:sz w:val="26"/>
        </w:rPr>
      </w:pPr>
      <w:r>
        <w:rPr>
          <w:b/>
          <w:spacing w:val="-2"/>
          <w:sz w:val="26"/>
        </w:rPr>
        <w:t>.ELSE</w:t>
      </w:r>
    </w:p>
    <w:p>
      <w:pPr>
        <w:spacing w:line="268" w:lineRule="auto" w:before="36"/>
        <w:ind w:left="714" w:right="4920" w:firstLine="0"/>
        <w:jc w:val="left"/>
        <w:rPr>
          <w:b/>
          <w:sz w:val="26"/>
        </w:rPr>
      </w:pPr>
      <w:r>
        <w:rPr>
          <w:b/>
          <w:spacing w:val="-2"/>
          <w:sz w:val="26"/>
        </w:rPr>
        <w:t>invoke </w:t>
      </w:r>
      <w:r>
        <w:rPr>
          <w:b/>
          <w:spacing w:val="-2"/>
          <w:sz w:val="26"/>
        </w:rPr>
        <w:t>DefWindowProc,hWnd,uMsg,wParam,lParam </w:t>
      </w:r>
      <w:r>
        <w:rPr>
          <w:b/>
          <w:spacing w:val="-4"/>
          <w:sz w:val="26"/>
        </w:rPr>
        <w:t>ret</w:t>
      </w:r>
    </w:p>
    <w:p>
      <w:pPr>
        <w:spacing w:line="298" w:lineRule="exact" w:before="0"/>
        <w:ind w:left="427" w:right="0" w:firstLine="0"/>
        <w:jc w:val="left"/>
        <w:rPr>
          <w:b/>
          <w:sz w:val="26"/>
        </w:rPr>
      </w:pPr>
      <w:r>
        <w:rPr>
          <w:b/>
          <w:spacing w:val="-2"/>
          <w:sz w:val="26"/>
        </w:rPr>
        <w:t>.ENDIF</w:t>
      </w:r>
    </w:p>
    <w:p>
      <w:pPr>
        <w:tabs>
          <w:tab w:pos="1116" w:val="left" w:leader="none"/>
        </w:tabs>
        <w:spacing w:line="268" w:lineRule="auto" w:before="35"/>
        <w:ind w:left="427" w:right="10067" w:firstLine="0"/>
        <w:jc w:val="left"/>
        <w:rPr>
          <w:b/>
          <w:sz w:val="26"/>
        </w:rPr>
      </w:pPr>
      <w:r>
        <w:rPr>
          <w:b/>
          <w:spacing w:val="-4"/>
          <w:sz w:val="26"/>
        </w:rPr>
        <w:t>xor</w:t>
      </w:r>
      <w:r>
        <w:rPr>
          <w:b/>
          <w:sz w:val="26"/>
        </w:rPr>
        <w:tab/>
      </w:r>
      <w:r>
        <w:rPr>
          <w:b/>
          <w:spacing w:val="-2"/>
          <w:sz w:val="26"/>
        </w:rPr>
        <w:t>eax,eax </w:t>
      </w:r>
      <w:r>
        <w:rPr>
          <w:b/>
          <w:spacing w:val="-4"/>
          <w:sz w:val="26"/>
        </w:rPr>
        <w:t>ret</w:t>
      </w:r>
    </w:p>
    <w:p>
      <w:pPr>
        <w:spacing w:line="268" w:lineRule="auto" w:before="0"/>
        <w:ind w:left="211" w:right="10145" w:hanging="72"/>
        <w:jc w:val="left"/>
        <w:rPr>
          <w:b/>
          <w:sz w:val="26"/>
        </w:rPr>
      </w:pPr>
      <w:r>
        <w:rPr>
          <w:b/>
          <w:sz w:val="26"/>
        </w:rPr>
        <w:t>WndProc</w:t>
      </w:r>
      <w:r>
        <w:rPr>
          <w:b/>
          <w:spacing w:val="-19"/>
          <w:sz w:val="26"/>
        </w:rPr>
        <w:t> </w:t>
      </w:r>
      <w:r>
        <w:rPr>
          <w:b/>
          <w:sz w:val="26"/>
        </w:rPr>
        <w:t>endp end start</w:t>
      </w:r>
    </w:p>
    <w:p>
      <w:pPr>
        <w:pStyle w:val="BodyText"/>
        <w:rPr>
          <w:b/>
          <w:sz w:val="20"/>
        </w:rPr>
      </w:pPr>
    </w:p>
    <w:p>
      <w:pPr>
        <w:pStyle w:val="BodyText"/>
        <w:spacing w:before="4"/>
        <w:rPr>
          <w:b/>
          <w:sz w:val="23"/>
        </w:rPr>
      </w:pPr>
      <w:r>
        <w:rPr/>
        <w:pict>
          <v:group style="position:absolute;margin-left:10pt;margin-top:14.6276pt;width:592pt;height:2pt;mso-position-horizontal-relative:page;mso-position-vertical-relative:paragraph;z-index:-15720448;mso-wrap-distance-left:0;mso-wrap-distance-right:0" id="docshapegroup71" coordorigin="200,293" coordsize="11840,40">
            <v:shape style="position:absolute;left:200;top:292;width:11840;height:40" id="docshape72" coordorigin="200,293" coordsize="11840,40" path="m12040,293l200,293,200,333,220,313,12020,313,12040,293xe" filled="true" fillcolor="#7f7f7f" stroked="false">
              <v:path arrowok="t"/>
              <v:fill type="solid"/>
            </v:shape>
            <v:shape style="position:absolute;left:200;top:292;width:11840;height:40" id="docshape73" coordorigin="200,293" coordsize="11840,40" path="m12040,293l12020,313,220,313,200,333,12040,333,12040,293xe" filled="true" fillcolor="#dfdfdf" stroked="false">
              <v:path arrowok="t"/>
              <v:fill type="solid"/>
            </v:shape>
            <w10:wrap type="topAndBottom"/>
          </v:group>
        </w:pict>
      </w:r>
    </w:p>
    <w:p>
      <w:pPr>
        <w:pStyle w:val="BodyText"/>
        <w:rPr>
          <w:b/>
          <w:sz w:val="20"/>
        </w:rPr>
      </w:pPr>
    </w:p>
    <w:p>
      <w:pPr>
        <w:pStyle w:val="BodyText"/>
        <w:spacing w:before="9"/>
        <w:rPr>
          <w:b/>
          <w:sz w:val="22"/>
        </w:rPr>
      </w:pPr>
    </w:p>
    <w:p>
      <w:pPr>
        <w:spacing w:before="0"/>
        <w:ind w:left="140" w:right="0" w:firstLine="0"/>
        <w:jc w:val="left"/>
        <w:rPr>
          <w:b/>
          <w:sz w:val="26"/>
        </w:rPr>
      </w:pPr>
      <w:r>
        <w:rPr>
          <w:b/>
          <w:spacing w:val="-2"/>
          <w:sz w:val="26"/>
        </w:rPr>
        <w:t>Analysis:</w:t>
      </w:r>
    </w:p>
    <w:p>
      <w:pPr>
        <w:pStyle w:val="BodyText"/>
        <w:spacing w:before="1"/>
        <w:rPr>
          <w:b/>
          <w:sz w:val="36"/>
        </w:rPr>
      </w:pPr>
    </w:p>
    <w:p>
      <w:pPr>
        <w:spacing w:line="268" w:lineRule="auto" w:before="1"/>
        <w:ind w:left="1002" w:right="7220" w:firstLine="0"/>
        <w:jc w:val="left"/>
        <w:rPr>
          <w:b/>
          <w:sz w:val="26"/>
        </w:rPr>
      </w:pPr>
      <w:r>
        <w:rPr>
          <w:b/>
          <w:sz w:val="26"/>
        </w:rPr>
        <w:t>mov</w:t>
      </w:r>
      <w:r>
        <w:rPr>
          <w:b/>
          <w:spacing w:val="-19"/>
          <w:sz w:val="26"/>
        </w:rPr>
        <w:t> </w:t>
      </w:r>
      <w:r>
        <w:rPr>
          <w:b/>
          <w:sz w:val="26"/>
        </w:rPr>
        <w:t>ofn.lStructSize,SIZEOF</w:t>
      </w:r>
      <w:r>
        <w:rPr>
          <w:b/>
          <w:spacing w:val="-18"/>
          <w:sz w:val="26"/>
        </w:rPr>
        <w:t> </w:t>
      </w:r>
      <w:r>
        <w:rPr>
          <w:b/>
          <w:sz w:val="26"/>
        </w:rPr>
        <w:t>ofn push hWnd</w:t>
      </w:r>
    </w:p>
    <w:p>
      <w:pPr>
        <w:spacing w:line="268" w:lineRule="auto" w:before="0"/>
        <w:ind w:left="1002" w:right="8444" w:firstLine="0"/>
        <w:jc w:val="left"/>
        <w:rPr>
          <w:b/>
          <w:sz w:val="26"/>
        </w:rPr>
      </w:pPr>
      <w:r>
        <w:rPr>
          <w:b/>
          <w:sz w:val="26"/>
        </w:rPr>
        <w:t>pop</w:t>
      </w:r>
      <w:r>
        <w:rPr>
          <w:b/>
          <w:spacing w:val="20"/>
          <w:sz w:val="26"/>
        </w:rPr>
        <w:t> </w:t>
      </w:r>
      <w:r>
        <w:rPr>
          <w:b/>
          <w:sz w:val="26"/>
        </w:rPr>
        <w:t>ofn.hwndOwner push hInstance</w:t>
      </w:r>
    </w:p>
    <w:p>
      <w:pPr>
        <w:spacing w:line="298" w:lineRule="exact" w:before="0"/>
        <w:ind w:left="1002" w:right="0" w:firstLine="0"/>
        <w:jc w:val="left"/>
        <w:rPr>
          <w:b/>
          <w:sz w:val="26"/>
        </w:rPr>
      </w:pPr>
      <w:r>
        <w:rPr>
          <w:b/>
          <w:sz w:val="26"/>
        </w:rPr>
        <w:t>pop</w:t>
      </w:r>
      <w:r>
        <w:rPr>
          <w:b/>
          <w:spacing w:val="66"/>
          <w:sz w:val="26"/>
        </w:rPr>
        <w:t> </w:t>
      </w:r>
      <w:r>
        <w:rPr>
          <w:b/>
          <w:spacing w:val="-2"/>
          <w:sz w:val="26"/>
        </w:rPr>
        <w:t>ofn.hInstance</w:t>
      </w:r>
    </w:p>
    <w:p>
      <w:pPr>
        <w:pStyle w:val="BodyText"/>
        <w:rPr>
          <w:b/>
          <w:sz w:val="36"/>
        </w:rPr>
      </w:pPr>
    </w:p>
    <w:p>
      <w:pPr>
        <w:pStyle w:val="BodyText"/>
        <w:ind w:left="140"/>
      </w:pPr>
      <w:r>
        <w:rPr/>
        <w:t>We</w:t>
      </w:r>
      <w:r>
        <w:rPr>
          <w:spacing w:val="-7"/>
        </w:rPr>
        <w:t> </w:t>
      </w:r>
      <w:r>
        <w:rPr/>
        <w:t>fill</w:t>
      </w:r>
      <w:r>
        <w:rPr>
          <w:spacing w:val="-6"/>
        </w:rPr>
        <w:t> </w:t>
      </w:r>
      <w:r>
        <w:rPr/>
        <w:t>in</w:t>
      </w:r>
      <w:r>
        <w:rPr>
          <w:spacing w:val="-6"/>
        </w:rPr>
        <w:t> </w:t>
      </w:r>
      <w:r>
        <w:rPr/>
        <w:t>the</w:t>
      </w:r>
      <w:r>
        <w:rPr>
          <w:spacing w:val="-6"/>
        </w:rPr>
        <w:t> </w:t>
      </w:r>
      <w:r>
        <w:rPr/>
        <w:t>routine</w:t>
      </w:r>
      <w:r>
        <w:rPr>
          <w:spacing w:val="-6"/>
        </w:rPr>
        <w:t> </w:t>
      </w:r>
      <w:r>
        <w:rPr/>
        <w:t>members</w:t>
      </w:r>
      <w:r>
        <w:rPr>
          <w:spacing w:val="-6"/>
        </w:rPr>
        <w:t> </w:t>
      </w:r>
      <w:r>
        <w:rPr/>
        <w:t>of</w:t>
      </w:r>
      <w:r>
        <w:rPr>
          <w:spacing w:val="-6"/>
        </w:rPr>
        <w:t> </w:t>
      </w:r>
      <w:r>
        <w:rPr/>
        <w:t>ofn</w:t>
      </w:r>
      <w:r>
        <w:rPr>
          <w:spacing w:val="-6"/>
        </w:rPr>
        <w:t> </w:t>
      </w:r>
      <w:r>
        <w:rPr>
          <w:spacing w:val="-2"/>
        </w:rPr>
        <w:t>structures.</w:t>
      </w:r>
    </w:p>
    <w:p>
      <w:pPr>
        <w:pStyle w:val="BodyText"/>
        <w:spacing w:before="10"/>
        <w:rPr>
          <w:sz w:val="35"/>
        </w:rPr>
      </w:pPr>
    </w:p>
    <w:p>
      <w:pPr>
        <w:spacing w:before="1"/>
        <w:ind w:left="1002" w:right="0" w:firstLine="0"/>
        <w:jc w:val="left"/>
        <w:rPr>
          <w:b/>
          <w:sz w:val="26"/>
        </w:rPr>
      </w:pPr>
      <w:r>
        <w:rPr>
          <w:b/>
          <w:sz w:val="26"/>
        </w:rPr>
        <w:t>mov</w:t>
      </w:r>
      <w:r>
        <w:rPr>
          <w:b/>
          <w:spacing w:val="54"/>
          <w:sz w:val="26"/>
        </w:rPr>
        <w:t> </w:t>
      </w:r>
      <w:r>
        <w:rPr>
          <w:b/>
          <w:sz w:val="26"/>
        </w:rPr>
        <w:t>ofn.lpstrFilter,</w:t>
      </w:r>
      <w:r>
        <w:rPr>
          <w:b/>
          <w:spacing w:val="-9"/>
          <w:sz w:val="26"/>
        </w:rPr>
        <w:t> </w:t>
      </w:r>
      <w:r>
        <w:rPr>
          <w:b/>
          <w:sz w:val="26"/>
        </w:rPr>
        <w:t>OFFSET</w:t>
      </w:r>
      <w:r>
        <w:rPr>
          <w:b/>
          <w:spacing w:val="-10"/>
          <w:sz w:val="26"/>
        </w:rPr>
        <w:t> </w:t>
      </w:r>
      <w:r>
        <w:rPr>
          <w:b/>
          <w:spacing w:val="-2"/>
          <w:sz w:val="26"/>
        </w:rPr>
        <w:t>FilterString</w:t>
      </w:r>
    </w:p>
    <w:p>
      <w:pPr>
        <w:pStyle w:val="BodyText"/>
        <w:spacing w:before="1"/>
        <w:rPr>
          <w:b/>
          <w:sz w:val="36"/>
        </w:rPr>
      </w:pPr>
    </w:p>
    <w:p>
      <w:pPr>
        <w:pStyle w:val="BodyText"/>
        <w:ind w:left="140"/>
      </w:pPr>
      <w:r>
        <w:rPr/>
        <w:t>This</w:t>
      </w:r>
      <w:r>
        <w:rPr>
          <w:spacing w:val="-7"/>
        </w:rPr>
        <w:t> </w:t>
      </w:r>
      <w:r>
        <w:rPr/>
        <w:t>FilterString</w:t>
      </w:r>
      <w:r>
        <w:rPr>
          <w:spacing w:val="-7"/>
        </w:rPr>
        <w:t> </w:t>
      </w:r>
      <w:r>
        <w:rPr/>
        <w:t>is</w:t>
      </w:r>
      <w:r>
        <w:rPr>
          <w:spacing w:val="-7"/>
        </w:rPr>
        <w:t> </w:t>
      </w:r>
      <w:r>
        <w:rPr/>
        <w:t>the</w:t>
      </w:r>
      <w:r>
        <w:rPr>
          <w:spacing w:val="-7"/>
        </w:rPr>
        <w:t> </w:t>
      </w:r>
      <w:r>
        <w:rPr/>
        <w:t>filename</w:t>
      </w:r>
      <w:r>
        <w:rPr>
          <w:spacing w:val="-7"/>
        </w:rPr>
        <w:t> </w:t>
      </w:r>
      <w:r>
        <w:rPr/>
        <w:t>filter</w:t>
      </w:r>
      <w:r>
        <w:rPr>
          <w:spacing w:val="-7"/>
        </w:rPr>
        <w:t> </w:t>
      </w:r>
      <w:r>
        <w:rPr/>
        <w:t>that</w:t>
      </w:r>
      <w:r>
        <w:rPr>
          <w:spacing w:val="-7"/>
        </w:rPr>
        <w:t> </w:t>
      </w:r>
      <w:r>
        <w:rPr/>
        <w:t>we</w:t>
      </w:r>
      <w:r>
        <w:rPr>
          <w:spacing w:val="-7"/>
        </w:rPr>
        <w:t> </w:t>
      </w:r>
      <w:r>
        <w:rPr/>
        <w:t>specify</w:t>
      </w:r>
      <w:r>
        <w:rPr>
          <w:spacing w:val="-7"/>
        </w:rPr>
        <w:t> </w:t>
      </w:r>
      <w:r>
        <w:rPr/>
        <w:t>as</w:t>
      </w:r>
      <w:r>
        <w:rPr>
          <w:spacing w:val="-7"/>
        </w:rPr>
        <w:t> </w:t>
      </w:r>
      <w:r>
        <w:rPr>
          <w:spacing w:val="-2"/>
        </w:rPr>
        <w:t>follows:</w:t>
      </w:r>
    </w:p>
    <w:p>
      <w:pPr>
        <w:pStyle w:val="BodyText"/>
        <w:spacing w:before="10"/>
        <w:rPr>
          <w:sz w:val="35"/>
        </w:rPr>
      </w:pPr>
    </w:p>
    <w:p>
      <w:pPr>
        <w:spacing w:line="249" w:lineRule="auto" w:before="1"/>
        <w:ind w:left="1874" w:right="6908" w:hanging="935"/>
        <w:jc w:val="left"/>
        <w:rPr>
          <w:b/>
          <w:sz w:val="26"/>
        </w:rPr>
      </w:pPr>
      <w:r>
        <w:rPr>
          <w:b/>
          <w:sz w:val="26"/>
        </w:rPr>
        <w:t>FilterString db "All Files",0,"*.*",0 db</w:t>
      </w:r>
      <w:r>
        <w:rPr>
          <w:b/>
          <w:spacing w:val="-6"/>
          <w:sz w:val="26"/>
        </w:rPr>
        <w:t> </w:t>
      </w:r>
      <w:r>
        <w:rPr>
          <w:b/>
          <w:sz w:val="26"/>
        </w:rPr>
        <w:t>"Text</w:t>
      </w:r>
      <w:r>
        <w:rPr>
          <w:b/>
          <w:spacing w:val="-6"/>
          <w:sz w:val="26"/>
        </w:rPr>
        <w:t> </w:t>
      </w:r>
      <w:r>
        <w:rPr>
          <w:b/>
          <w:spacing w:val="-2"/>
          <w:sz w:val="26"/>
        </w:rPr>
        <w:t>Files",0,"*.txt",0,0</w:t>
      </w:r>
    </w:p>
    <w:p>
      <w:pPr>
        <w:spacing w:after="0" w:line="249" w:lineRule="auto"/>
        <w:jc w:val="left"/>
        <w:rPr>
          <w:sz w:val="26"/>
        </w:rPr>
        <w:sectPr>
          <w:pgSz w:w="12240" w:h="15840"/>
          <w:pgMar w:header="77" w:footer="102" w:top="360" w:bottom="300" w:left="60" w:right="60"/>
        </w:sectPr>
      </w:pPr>
    </w:p>
    <w:p>
      <w:pPr>
        <w:pStyle w:val="BodyText"/>
        <w:spacing w:before="9"/>
        <w:rPr>
          <w:b/>
          <w:sz w:val="9"/>
        </w:rPr>
      </w:pPr>
    </w:p>
    <w:p>
      <w:pPr>
        <w:pStyle w:val="BodyText"/>
        <w:spacing w:line="254" w:lineRule="auto" w:before="90"/>
        <w:ind w:left="140" w:right="223"/>
      </w:pPr>
      <w:r>
        <w:rPr/>
        <w:t>Note that All four strings are zero terminated. The first string is the description of the following string. The</w:t>
      </w:r>
      <w:r>
        <w:rPr>
          <w:spacing w:val="-5"/>
        </w:rPr>
        <w:t> </w:t>
      </w:r>
      <w:r>
        <w:rPr/>
        <w:t>actual</w:t>
      </w:r>
      <w:r>
        <w:rPr>
          <w:spacing w:val="-5"/>
        </w:rPr>
        <w:t> </w:t>
      </w:r>
      <w:r>
        <w:rPr/>
        <w:t>pattern</w:t>
      </w:r>
      <w:r>
        <w:rPr>
          <w:spacing w:val="-5"/>
        </w:rPr>
        <w:t> </w:t>
      </w:r>
      <w:r>
        <w:rPr/>
        <w:t>is</w:t>
      </w:r>
      <w:r>
        <w:rPr>
          <w:spacing w:val="-5"/>
        </w:rPr>
        <w:t> </w:t>
      </w:r>
      <w:r>
        <w:rPr/>
        <w:t>the</w:t>
      </w:r>
      <w:r>
        <w:rPr>
          <w:spacing w:val="-5"/>
        </w:rPr>
        <w:t> </w:t>
      </w:r>
      <w:r>
        <w:rPr/>
        <w:t>even</w:t>
      </w:r>
      <w:r>
        <w:rPr>
          <w:spacing w:val="-5"/>
        </w:rPr>
        <w:t> </w:t>
      </w:r>
      <w:r>
        <w:rPr/>
        <w:t>number</w:t>
      </w:r>
      <w:r>
        <w:rPr>
          <w:spacing w:val="-5"/>
        </w:rPr>
        <w:t> </w:t>
      </w:r>
      <w:r>
        <w:rPr/>
        <w:t>string,</w:t>
      </w:r>
      <w:r>
        <w:rPr>
          <w:spacing w:val="-5"/>
        </w:rPr>
        <w:t> </w:t>
      </w:r>
      <w:r>
        <w:rPr/>
        <w:t>in</w:t>
      </w:r>
      <w:r>
        <w:rPr>
          <w:spacing w:val="-5"/>
        </w:rPr>
        <w:t> </w:t>
      </w:r>
      <w:r>
        <w:rPr/>
        <w:t>this</w:t>
      </w:r>
      <w:r>
        <w:rPr>
          <w:spacing w:val="-5"/>
        </w:rPr>
        <w:t> </w:t>
      </w:r>
      <w:r>
        <w:rPr/>
        <w:t>case,</w:t>
      </w:r>
      <w:r>
        <w:rPr>
          <w:spacing w:val="-5"/>
        </w:rPr>
        <w:t> </w:t>
      </w:r>
      <w:r>
        <w:rPr/>
        <w:t>"*.*"</w:t>
      </w:r>
      <w:r>
        <w:rPr>
          <w:spacing w:val="-5"/>
        </w:rPr>
        <w:t> </w:t>
      </w:r>
      <w:r>
        <w:rPr/>
        <w:t>and</w:t>
      </w:r>
      <w:r>
        <w:rPr>
          <w:spacing w:val="-5"/>
        </w:rPr>
        <w:t> </w:t>
      </w:r>
      <w:r>
        <w:rPr/>
        <w:t>"*.txt".</w:t>
      </w:r>
      <w:r>
        <w:rPr>
          <w:spacing w:val="-5"/>
        </w:rPr>
        <w:t> </w:t>
      </w:r>
      <w:r>
        <w:rPr/>
        <w:t>Actually</w:t>
      </w:r>
      <w:r>
        <w:rPr>
          <w:spacing w:val="-5"/>
        </w:rPr>
        <w:t> </w:t>
      </w:r>
      <w:r>
        <w:rPr/>
        <w:t>we</w:t>
      </w:r>
      <w:r>
        <w:rPr>
          <w:spacing w:val="-5"/>
        </w:rPr>
        <w:t> </w:t>
      </w:r>
      <w:r>
        <w:rPr/>
        <w:t>can</w:t>
      </w:r>
      <w:r>
        <w:rPr>
          <w:spacing w:val="-5"/>
        </w:rPr>
        <w:t> </w:t>
      </w:r>
      <w:r>
        <w:rPr/>
        <w:t>specify</w:t>
      </w:r>
      <w:r>
        <w:rPr>
          <w:spacing w:val="-5"/>
        </w:rPr>
        <w:t> </w:t>
      </w:r>
      <w:r>
        <w:rPr/>
        <w:t>any pattern</w:t>
      </w:r>
      <w:r>
        <w:rPr>
          <w:spacing w:val="-6"/>
        </w:rPr>
        <w:t> </w:t>
      </w:r>
      <w:r>
        <w:rPr/>
        <w:t>we</w:t>
      </w:r>
      <w:r>
        <w:rPr>
          <w:spacing w:val="-6"/>
        </w:rPr>
        <w:t> </w:t>
      </w:r>
      <w:r>
        <w:rPr/>
        <w:t>want</w:t>
      </w:r>
      <w:r>
        <w:rPr>
          <w:spacing w:val="-6"/>
        </w:rPr>
        <w:t> </w:t>
      </w:r>
      <w:r>
        <w:rPr/>
        <w:t>here.</w:t>
      </w:r>
      <w:r>
        <w:rPr>
          <w:spacing w:val="-6"/>
        </w:rPr>
        <w:t> </w:t>
      </w:r>
      <w:r>
        <w:rPr/>
        <w:t>We</w:t>
      </w:r>
      <w:r>
        <w:rPr>
          <w:spacing w:val="-6"/>
        </w:rPr>
        <w:t> </w:t>
      </w:r>
      <w:r>
        <w:rPr/>
        <w:t>MUST</w:t>
      </w:r>
      <w:r>
        <w:rPr>
          <w:spacing w:val="-6"/>
        </w:rPr>
        <w:t> </w:t>
      </w:r>
      <w:r>
        <w:rPr/>
        <w:t>put</w:t>
      </w:r>
      <w:r>
        <w:rPr>
          <w:spacing w:val="-6"/>
        </w:rPr>
        <w:t> </w:t>
      </w:r>
      <w:r>
        <w:rPr/>
        <w:t>an</w:t>
      </w:r>
      <w:r>
        <w:rPr>
          <w:spacing w:val="-6"/>
        </w:rPr>
        <w:t> </w:t>
      </w:r>
      <w:r>
        <w:rPr/>
        <w:t>extra</w:t>
      </w:r>
      <w:r>
        <w:rPr>
          <w:spacing w:val="-6"/>
        </w:rPr>
        <w:t> </w:t>
      </w:r>
      <w:r>
        <w:rPr/>
        <w:t>zero</w:t>
      </w:r>
      <w:r>
        <w:rPr>
          <w:spacing w:val="-6"/>
        </w:rPr>
        <w:t> </w:t>
      </w:r>
      <w:r>
        <w:rPr/>
        <w:t>after</w:t>
      </w:r>
      <w:r>
        <w:rPr>
          <w:spacing w:val="-6"/>
        </w:rPr>
        <w:t> </w:t>
      </w:r>
      <w:r>
        <w:rPr/>
        <w:t>the</w:t>
      </w:r>
      <w:r>
        <w:rPr>
          <w:spacing w:val="-6"/>
        </w:rPr>
        <w:t> </w:t>
      </w:r>
      <w:r>
        <w:rPr/>
        <w:t>last</w:t>
      </w:r>
      <w:r>
        <w:rPr>
          <w:spacing w:val="-6"/>
        </w:rPr>
        <w:t> </w:t>
      </w:r>
      <w:r>
        <w:rPr/>
        <w:t>pattern</w:t>
      </w:r>
      <w:r>
        <w:rPr>
          <w:spacing w:val="-6"/>
        </w:rPr>
        <w:t> </w:t>
      </w:r>
      <w:r>
        <w:rPr/>
        <w:t>string</w:t>
      </w:r>
      <w:r>
        <w:rPr>
          <w:spacing w:val="-6"/>
        </w:rPr>
        <w:t> </w:t>
      </w:r>
      <w:r>
        <w:rPr/>
        <w:t>to</w:t>
      </w:r>
      <w:r>
        <w:rPr>
          <w:spacing w:val="-6"/>
        </w:rPr>
        <w:t> </w:t>
      </w:r>
      <w:r>
        <w:rPr/>
        <w:t>denote</w:t>
      </w:r>
      <w:r>
        <w:rPr>
          <w:spacing w:val="-6"/>
        </w:rPr>
        <w:t> </w:t>
      </w:r>
      <w:r>
        <w:rPr/>
        <w:t>the</w:t>
      </w:r>
      <w:r>
        <w:rPr>
          <w:spacing w:val="-6"/>
        </w:rPr>
        <w:t> </w:t>
      </w:r>
      <w:r>
        <w:rPr/>
        <w:t>end</w:t>
      </w:r>
      <w:r>
        <w:rPr>
          <w:spacing w:val="-6"/>
        </w:rPr>
        <w:t> </w:t>
      </w:r>
      <w:r>
        <w:rPr/>
        <w:t>of</w:t>
      </w:r>
      <w:r>
        <w:rPr>
          <w:spacing w:val="-6"/>
        </w:rPr>
        <w:t> </w:t>
      </w:r>
      <w:r>
        <w:rPr/>
        <w:t>the filter string. Don't forget this else your dialog box will behave strangely.</w:t>
      </w:r>
    </w:p>
    <w:p>
      <w:pPr>
        <w:pStyle w:val="BodyText"/>
        <w:spacing w:before="3"/>
        <w:rPr>
          <w:sz w:val="34"/>
        </w:rPr>
      </w:pPr>
    </w:p>
    <w:p>
      <w:pPr>
        <w:spacing w:line="268" w:lineRule="auto" w:before="0"/>
        <w:ind w:left="1002" w:right="6908" w:firstLine="0"/>
        <w:jc w:val="left"/>
        <w:rPr>
          <w:b/>
          <w:sz w:val="26"/>
        </w:rPr>
      </w:pPr>
      <w:r>
        <w:rPr>
          <w:b/>
          <w:sz w:val="26"/>
        </w:rPr>
        <w:t>mov</w:t>
      </w:r>
      <w:r>
        <w:rPr>
          <w:b/>
          <w:spacing w:val="40"/>
          <w:sz w:val="26"/>
        </w:rPr>
        <w:t> </w:t>
      </w:r>
      <w:r>
        <w:rPr>
          <w:b/>
          <w:sz w:val="26"/>
        </w:rPr>
        <w:t>ofn.lpstrFile,</w:t>
      </w:r>
      <w:r>
        <w:rPr>
          <w:b/>
          <w:spacing w:val="-16"/>
          <w:sz w:val="26"/>
        </w:rPr>
        <w:t> </w:t>
      </w:r>
      <w:r>
        <w:rPr>
          <w:b/>
          <w:sz w:val="26"/>
        </w:rPr>
        <w:t>OFFSET</w:t>
      </w:r>
      <w:r>
        <w:rPr>
          <w:b/>
          <w:spacing w:val="-16"/>
          <w:sz w:val="26"/>
        </w:rPr>
        <w:t> </w:t>
      </w:r>
      <w:r>
        <w:rPr>
          <w:b/>
          <w:sz w:val="26"/>
        </w:rPr>
        <w:t>buffer mov</w:t>
      </w:r>
      <w:r>
        <w:rPr>
          <w:b/>
          <w:spacing w:val="40"/>
          <w:sz w:val="26"/>
        </w:rPr>
        <w:t> </w:t>
      </w:r>
      <w:r>
        <w:rPr>
          <w:b/>
          <w:sz w:val="26"/>
        </w:rPr>
        <w:t>ofn.nMaxFile,MAXSIZE</w:t>
      </w:r>
    </w:p>
    <w:p>
      <w:pPr>
        <w:pStyle w:val="BodyText"/>
        <w:spacing w:before="3"/>
        <w:rPr>
          <w:b/>
          <w:sz w:val="31"/>
        </w:rPr>
      </w:pPr>
    </w:p>
    <w:p>
      <w:pPr>
        <w:pStyle w:val="BodyText"/>
        <w:spacing w:line="264" w:lineRule="auto"/>
        <w:ind w:left="140" w:right="300"/>
      </w:pPr>
      <w:r>
        <w:rPr/>
        <w:t>We</w:t>
      </w:r>
      <w:r>
        <w:rPr>
          <w:spacing w:val="-6"/>
        </w:rPr>
        <w:t> </w:t>
      </w:r>
      <w:r>
        <w:rPr/>
        <w:t>specify</w:t>
      </w:r>
      <w:r>
        <w:rPr>
          <w:spacing w:val="-6"/>
        </w:rPr>
        <w:t> </w:t>
      </w:r>
      <w:r>
        <w:rPr/>
        <w:t>where</w:t>
      </w:r>
      <w:r>
        <w:rPr>
          <w:spacing w:val="-6"/>
        </w:rPr>
        <w:t> </w:t>
      </w:r>
      <w:r>
        <w:rPr/>
        <w:t>the</w:t>
      </w:r>
      <w:r>
        <w:rPr>
          <w:spacing w:val="-6"/>
        </w:rPr>
        <w:t> </w:t>
      </w:r>
      <w:r>
        <w:rPr/>
        <w:t>dialog</w:t>
      </w:r>
      <w:r>
        <w:rPr>
          <w:spacing w:val="-6"/>
        </w:rPr>
        <w:t> </w:t>
      </w:r>
      <w:r>
        <w:rPr/>
        <w:t>box</w:t>
      </w:r>
      <w:r>
        <w:rPr>
          <w:spacing w:val="-6"/>
        </w:rPr>
        <w:t> </w:t>
      </w:r>
      <w:r>
        <w:rPr/>
        <w:t>will</w:t>
      </w:r>
      <w:r>
        <w:rPr>
          <w:spacing w:val="-6"/>
        </w:rPr>
        <w:t> </w:t>
      </w:r>
      <w:r>
        <w:rPr/>
        <w:t>put</w:t>
      </w:r>
      <w:r>
        <w:rPr>
          <w:spacing w:val="-6"/>
        </w:rPr>
        <w:t> </w:t>
      </w:r>
      <w:r>
        <w:rPr/>
        <w:t>the</w:t>
      </w:r>
      <w:r>
        <w:rPr>
          <w:spacing w:val="-6"/>
        </w:rPr>
        <w:t> </w:t>
      </w:r>
      <w:r>
        <w:rPr/>
        <w:t>filename</w:t>
      </w:r>
      <w:r>
        <w:rPr>
          <w:spacing w:val="-6"/>
        </w:rPr>
        <w:t> </w:t>
      </w:r>
      <w:r>
        <w:rPr/>
        <w:t>that</w:t>
      </w:r>
      <w:r>
        <w:rPr>
          <w:spacing w:val="-6"/>
        </w:rPr>
        <w:t> </w:t>
      </w:r>
      <w:r>
        <w:rPr/>
        <w:t>the</w:t>
      </w:r>
      <w:r>
        <w:rPr>
          <w:spacing w:val="-6"/>
        </w:rPr>
        <w:t> </w:t>
      </w:r>
      <w:r>
        <w:rPr/>
        <w:t>user</w:t>
      </w:r>
      <w:r>
        <w:rPr>
          <w:spacing w:val="-6"/>
        </w:rPr>
        <w:t> </w:t>
      </w:r>
      <w:r>
        <w:rPr/>
        <w:t>selects.</w:t>
      </w:r>
      <w:r>
        <w:rPr>
          <w:spacing w:val="-6"/>
        </w:rPr>
        <w:t> </w:t>
      </w:r>
      <w:r>
        <w:rPr/>
        <w:t>Note</w:t>
      </w:r>
      <w:r>
        <w:rPr>
          <w:spacing w:val="-6"/>
        </w:rPr>
        <w:t> </w:t>
      </w:r>
      <w:r>
        <w:rPr/>
        <w:t>that</w:t>
      </w:r>
      <w:r>
        <w:rPr>
          <w:spacing w:val="-6"/>
        </w:rPr>
        <w:t> </w:t>
      </w:r>
      <w:r>
        <w:rPr/>
        <w:t>we</w:t>
      </w:r>
      <w:r>
        <w:rPr>
          <w:spacing w:val="-6"/>
        </w:rPr>
        <w:t> </w:t>
      </w:r>
      <w:r>
        <w:rPr/>
        <w:t>must</w:t>
      </w:r>
      <w:r>
        <w:rPr>
          <w:spacing w:val="-6"/>
        </w:rPr>
        <w:t> </w:t>
      </w:r>
      <w:r>
        <w:rPr/>
        <w:t>specify its size in nMaxFile member. We can later extract the filename from this buffer.</w:t>
      </w:r>
    </w:p>
    <w:p>
      <w:pPr>
        <w:pStyle w:val="BodyText"/>
        <w:spacing w:before="4"/>
        <w:rPr>
          <w:sz w:val="33"/>
        </w:rPr>
      </w:pPr>
    </w:p>
    <w:p>
      <w:pPr>
        <w:spacing w:line="268" w:lineRule="auto" w:before="0"/>
        <w:ind w:left="1289" w:right="4707" w:hanging="288"/>
        <w:jc w:val="left"/>
        <w:rPr>
          <w:b/>
          <w:sz w:val="26"/>
        </w:rPr>
      </w:pPr>
      <w:r>
        <w:rPr>
          <w:b/>
          <w:sz w:val="26"/>
        </w:rPr>
        <w:t>mov</w:t>
      </w:r>
      <w:r>
        <w:rPr>
          <w:b/>
          <w:spacing w:val="40"/>
          <w:sz w:val="26"/>
        </w:rPr>
        <w:t> </w:t>
      </w:r>
      <w:r>
        <w:rPr>
          <w:b/>
          <w:sz w:val="26"/>
        </w:rPr>
        <w:t>ofn.Flags, OFN_FILEMUSTEXIST or \ OFN_PATHMUSTEXIST</w:t>
      </w:r>
      <w:r>
        <w:rPr>
          <w:b/>
          <w:spacing w:val="-19"/>
          <w:sz w:val="26"/>
        </w:rPr>
        <w:t> </w:t>
      </w:r>
      <w:r>
        <w:rPr>
          <w:b/>
          <w:sz w:val="26"/>
        </w:rPr>
        <w:t>or</w:t>
      </w:r>
      <w:r>
        <w:rPr>
          <w:b/>
          <w:spacing w:val="-18"/>
          <w:sz w:val="26"/>
        </w:rPr>
        <w:t> </w:t>
      </w:r>
      <w:r>
        <w:rPr>
          <w:b/>
          <w:sz w:val="26"/>
        </w:rPr>
        <w:t>OFN_LONGNAMES</w:t>
      </w:r>
      <w:r>
        <w:rPr>
          <w:b/>
          <w:spacing w:val="-18"/>
          <w:sz w:val="26"/>
        </w:rPr>
        <w:t> </w:t>
      </w:r>
      <w:r>
        <w:rPr>
          <w:b/>
          <w:sz w:val="26"/>
        </w:rPr>
        <w:t>or\ OFN_EXPLORER or OFN_HIDEREADONLY</w:t>
      </w:r>
    </w:p>
    <w:p>
      <w:pPr>
        <w:pStyle w:val="BodyText"/>
        <w:rPr>
          <w:b/>
          <w:sz w:val="33"/>
        </w:rPr>
      </w:pPr>
    </w:p>
    <w:p>
      <w:pPr>
        <w:pStyle w:val="BodyText"/>
        <w:ind w:left="140"/>
      </w:pPr>
      <w:r>
        <w:rPr/>
        <w:t>Flags</w:t>
      </w:r>
      <w:r>
        <w:rPr>
          <w:spacing w:val="-9"/>
        </w:rPr>
        <w:t> </w:t>
      </w:r>
      <w:r>
        <w:rPr/>
        <w:t>specifies</w:t>
      </w:r>
      <w:r>
        <w:rPr>
          <w:spacing w:val="-9"/>
        </w:rPr>
        <w:t> </w:t>
      </w:r>
      <w:r>
        <w:rPr/>
        <w:t>the</w:t>
      </w:r>
      <w:r>
        <w:rPr>
          <w:spacing w:val="-9"/>
        </w:rPr>
        <w:t> </w:t>
      </w:r>
      <w:r>
        <w:rPr/>
        <w:t>characteristics</w:t>
      </w:r>
      <w:r>
        <w:rPr>
          <w:spacing w:val="-9"/>
        </w:rPr>
        <w:t> </w:t>
      </w:r>
      <w:r>
        <w:rPr/>
        <w:t>of</w:t>
      </w:r>
      <w:r>
        <w:rPr>
          <w:spacing w:val="-9"/>
        </w:rPr>
        <w:t> </w:t>
      </w:r>
      <w:r>
        <w:rPr/>
        <w:t>the</w:t>
      </w:r>
      <w:r>
        <w:rPr>
          <w:spacing w:val="-9"/>
        </w:rPr>
        <w:t> </w:t>
      </w:r>
      <w:r>
        <w:rPr/>
        <w:t>dialog</w:t>
      </w:r>
      <w:r>
        <w:rPr>
          <w:spacing w:val="-9"/>
        </w:rPr>
        <w:t> </w:t>
      </w:r>
      <w:r>
        <w:rPr>
          <w:spacing w:val="-4"/>
        </w:rPr>
        <w:t>box.</w:t>
      </w:r>
    </w:p>
    <w:p>
      <w:pPr>
        <w:pStyle w:val="BodyText"/>
        <w:spacing w:line="264" w:lineRule="auto" w:before="13"/>
        <w:ind w:left="140" w:right="432"/>
      </w:pPr>
      <w:r>
        <w:rPr/>
        <w:t>OFN_FILEMUSTEXIST</w:t>
      </w:r>
      <w:r>
        <w:rPr>
          <w:spacing w:val="40"/>
        </w:rPr>
        <w:t> </w:t>
      </w:r>
      <w:r>
        <w:rPr/>
        <w:t>and</w:t>
      </w:r>
      <w:r>
        <w:rPr>
          <w:spacing w:val="-10"/>
        </w:rPr>
        <w:t> </w:t>
      </w:r>
      <w:r>
        <w:rPr/>
        <w:t>OFN_PATHMUSTEXIST</w:t>
      </w:r>
      <w:r>
        <w:rPr>
          <w:spacing w:val="-10"/>
        </w:rPr>
        <w:t> </w:t>
      </w:r>
      <w:r>
        <w:rPr/>
        <w:t>flags</w:t>
      </w:r>
      <w:r>
        <w:rPr>
          <w:spacing w:val="-10"/>
        </w:rPr>
        <w:t> </w:t>
      </w:r>
      <w:r>
        <w:rPr/>
        <w:t>demand</w:t>
      </w:r>
      <w:r>
        <w:rPr>
          <w:spacing w:val="-10"/>
        </w:rPr>
        <w:t> </w:t>
      </w:r>
      <w:r>
        <w:rPr/>
        <w:t>that</w:t>
      </w:r>
      <w:r>
        <w:rPr>
          <w:spacing w:val="-10"/>
        </w:rPr>
        <w:t> </w:t>
      </w:r>
      <w:r>
        <w:rPr/>
        <w:t>the</w:t>
      </w:r>
      <w:r>
        <w:rPr>
          <w:spacing w:val="-10"/>
        </w:rPr>
        <w:t> </w:t>
      </w:r>
      <w:r>
        <w:rPr/>
        <w:t>filename</w:t>
      </w:r>
      <w:r>
        <w:rPr>
          <w:spacing w:val="-10"/>
        </w:rPr>
        <w:t> </w:t>
      </w:r>
      <w:r>
        <w:rPr/>
        <w:t>and</w:t>
      </w:r>
      <w:r>
        <w:rPr>
          <w:spacing w:val="-10"/>
        </w:rPr>
        <w:t> </w:t>
      </w:r>
      <w:r>
        <w:rPr/>
        <w:t>path</w:t>
      </w:r>
      <w:r>
        <w:rPr>
          <w:spacing w:val="-10"/>
        </w:rPr>
        <w:t> </w:t>
      </w:r>
      <w:r>
        <w:rPr/>
        <w:t>that the user types in the filename edit control MUST exist.</w:t>
      </w:r>
    </w:p>
    <w:p>
      <w:pPr>
        <w:pStyle w:val="BodyText"/>
        <w:spacing w:before="4"/>
        <w:ind w:left="140"/>
      </w:pPr>
      <w:r>
        <w:rPr/>
        <w:t>OFN_LONGNAMES</w:t>
      </w:r>
      <w:r>
        <w:rPr>
          <w:spacing w:val="-9"/>
        </w:rPr>
        <w:t> </w:t>
      </w:r>
      <w:r>
        <w:rPr/>
        <w:t>flag</w:t>
      </w:r>
      <w:r>
        <w:rPr>
          <w:spacing w:val="-9"/>
        </w:rPr>
        <w:t> </w:t>
      </w:r>
      <w:r>
        <w:rPr/>
        <w:t>tells</w:t>
      </w:r>
      <w:r>
        <w:rPr>
          <w:spacing w:val="-9"/>
        </w:rPr>
        <w:t> </w:t>
      </w:r>
      <w:r>
        <w:rPr/>
        <w:t>the</w:t>
      </w:r>
      <w:r>
        <w:rPr>
          <w:spacing w:val="-9"/>
        </w:rPr>
        <w:t> </w:t>
      </w:r>
      <w:r>
        <w:rPr/>
        <w:t>dialog</w:t>
      </w:r>
      <w:r>
        <w:rPr>
          <w:spacing w:val="-9"/>
        </w:rPr>
        <w:t> </w:t>
      </w:r>
      <w:r>
        <w:rPr/>
        <w:t>box</w:t>
      </w:r>
      <w:r>
        <w:rPr>
          <w:spacing w:val="-8"/>
        </w:rPr>
        <w:t> </w:t>
      </w:r>
      <w:r>
        <w:rPr/>
        <w:t>to</w:t>
      </w:r>
      <w:r>
        <w:rPr>
          <w:spacing w:val="-9"/>
        </w:rPr>
        <w:t> </w:t>
      </w:r>
      <w:r>
        <w:rPr/>
        <w:t>show</w:t>
      </w:r>
      <w:r>
        <w:rPr>
          <w:spacing w:val="-9"/>
        </w:rPr>
        <w:t> </w:t>
      </w:r>
      <w:r>
        <w:rPr/>
        <w:t>long</w:t>
      </w:r>
      <w:r>
        <w:rPr>
          <w:spacing w:val="-9"/>
        </w:rPr>
        <w:t> </w:t>
      </w:r>
      <w:r>
        <w:rPr>
          <w:spacing w:val="-2"/>
        </w:rPr>
        <w:t>filenames.</w:t>
      </w:r>
    </w:p>
    <w:p>
      <w:pPr>
        <w:pStyle w:val="BodyText"/>
        <w:spacing w:line="266" w:lineRule="auto" w:before="32"/>
        <w:ind w:left="140" w:right="223"/>
      </w:pPr>
      <w:r>
        <w:rPr/>
        <w:t>OFN_EXPLORER</w:t>
      </w:r>
      <w:r>
        <w:rPr>
          <w:spacing w:val="-9"/>
        </w:rPr>
        <w:t> </w:t>
      </w:r>
      <w:r>
        <w:rPr/>
        <w:t>flag</w:t>
      </w:r>
      <w:r>
        <w:rPr>
          <w:spacing w:val="-9"/>
        </w:rPr>
        <w:t> </w:t>
      </w:r>
      <w:r>
        <w:rPr/>
        <w:t>specifies</w:t>
      </w:r>
      <w:r>
        <w:rPr>
          <w:spacing w:val="-9"/>
        </w:rPr>
        <w:t> </w:t>
      </w:r>
      <w:r>
        <w:rPr/>
        <w:t>that</w:t>
      </w:r>
      <w:r>
        <w:rPr>
          <w:spacing w:val="-9"/>
        </w:rPr>
        <w:t> </w:t>
      </w:r>
      <w:r>
        <w:rPr/>
        <w:t>the</w:t>
      </w:r>
      <w:r>
        <w:rPr>
          <w:spacing w:val="-9"/>
        </w:rPr>
        <w:t> </w:t>
      </w:r>
      <w:r>
        <w:rPr/>
        <w:t>appearance</w:t>
      </w:r>
      <w:r>
        <w:rPr>
          <w:spacing w:val="-9"/>
        </w:rPr>
        <w:t> </w:t>
      </w:r>
      <w:r>
        <w:rPr/>
        <w:t>of</w:t>
      </w:r>
      <w:r>
        <w:rPr>
          <w:spacing w:val="-9"/>
        </w:rPr>
        <w:t> </w:t>
      </w:r>
      <w:r>
        <w:rPr/>
        <w:t>the</w:t>
      </w:r>
      <w:r>
        <w:rPr>
          <w:spacing w:val="-9"/>
        </w:rPr>
        <w:t> </w:t>
      </w:r>
      <w:r>
        <w:rPr/>
        <w:t>dialog</w:t>
      </w:r>
      <w:r>
        <w:rPr>
          <w:spacing w:val="-9"/>
        </w:rPr>
        <w:t> </w:t>
      </w:r>
      <w:r>
        <w:rPr/>
        <w:t>box</w:t>
      </w:r>
      <w:r>
        <w:rPr>
          <w:spacing w:val="-9"/>
        </w:rPr>
        <w:t> </w:t>
      </w:r>
      <w:r>
        <w:rPr/>
        <w:t>must</w:t>
      </w:r>
      <w:r>
        <w:rPr>
          <w:spacing w:val="-9"/>
        </w:rPr>
        <w:t> </w:t>
      </w:r>
      <w:r>
        <w:rPr/>
        <w:t>be</w:t>
      </w:r>
      <w:r>
        <w:rPr>
          <w:spacing w:val="-9"/>
        </w:rPr>
        <w:t> </w:t>
      </w:r>
      <w:r>
        <w:rPr/>
        <w:t>explorer-like. OFN_HIDEREADONLY flag hides the read-only checkbox on the dialog box.</w:t>
      </w:r>
    </w:p>
    <w:p>
      <w:pPr>
        <w:pStyle w:val="BodyText"/>
        <w:spacing w:line="299" w:lineRule="exact"/>
        <w:ind w:left="140"/>
      </w:pPr>
      <w:r>
        <w:rPr/>
        <w:t>There</w:t>
      </w:r>
      <w:r>
        <w:rPr>
          <w:spacing w:val="-7"/>
        </w:rPr>
        <w:t> </w:t>
      </w:r>
      <w:r>
        <w:rPr/>
        <w:t>are</w:t>
      </w:r>
      <w:r>
        <w:rPr>
          <w:spacing w:val="-7"/>
        </w:rPr>
        <w:t> </w:t>
      </w:r>
      <w:r>
        <w:rPr/>
        <w:t>many</w:t>
      </w:r>
      <w:r>
        <w:rPr>
          <w:spacing w:val="-7"/>
        </w:rPr>
        <w:t> </w:t>
      </w:r>
      <w:r>
        <w:rPr/>
        <w:t>more</w:t>
      </w:r>
      <w:r>
        <w:rPr>
          <w:spacing w:val="-7"/>
        </w:rPr>
        <w:t> </w:t>
      </w:r>
      <w:r>
        <w:rPr/>
        <w:t>flags</w:t>
      </w:r>
      <w:r>
        <w:rPr>
          <w:spacing w:val="-7"/>
        </w:rPr>
        <w:t> </w:t>
      </w:r>
      <w:r>
        <w:rPr/>
        <w:t>that</w:t>
      </w:r>
      <w:r>
        <w:rPr>
          <w:spacing w:val="-7"/>
        </w:rPr>
        <w:t> </w:t>
      </w:r>
      <w:r>
        <w:rPr/>
        <w:t>you</w:t>
      </w:r>
      <w:r>
        <w:rPr>
          <w:spacing w:val="-7"/>
        </w:rPr>
        <w:t> </w:t>
      </w:r>
      <w:r>
        <w:rPr/>
        <w:t>can</w:t>
      </w:r>
      <w:r>
        <w:rPr>
          <w:spacing w:val="-7"/>
        </w:rPr>
        <w:t> </w:t>
      </w:r>
      <w:r>
        <w:rPr/>
        <w:t>use.</w:t>
      </w:r>
      <w:r>
        <w:rPr>
          <w:spacing w:val="-6"/>
        </w:rPr>
        <w:t> </w:t>
      </w:r>
      <w:r>
        <w:rPr/>
        <w:t>Consult</w:t>
      </w:r>
      <w:r>
        <w:rPr>
          <w:spacing w:val="-7"/>
        </w:rPr>
        <w:t> </w:t>
      </w:r>
      <w:r>
        <w:rPr/>
        <w:t>your</w:t>
      </w:r>
      <w:r>
        <w:rPr>
          <w:spacing w:val="-7"/>
        </w:rPr>
        <w:t> </w:t>
      </w:r>
      <w:r>
        <w:rPr/>
        <w:t>Win32</w:t>
      </w:r>
      <w:r>
        <w:rPr>
          <w:spacing w:val="-7"/>
        </w:rPr>
        <w:t> </w:t>
      </w:r>
      <w:r>
        <w:rPr/>
        <w:t>API</w:t>
      </w:r>
      <w:r>
        <w:rPr>
          <w:spacing w:val="-7"/>
        </w:rPr>
        <w:t> </w:t>
      </w:r>
      <w:r>
        <w:rPr>
          <w:spacing w:val="-2"/>
        </w:rPr>
        <w:t>reference.</w:t>
      </w:r>
    </w:p>
    <w:p>
      <w:pPr>
        <w:pStyle w:val="BodyText"/>
        <w:spacing w:before="10"/>
        <w:rPr>
          <w:sz w:val="35"/>
        </w:rPr>
      </w:pPr>
    </w:p>
    <w:p>
      <w:pPr>
        <w:spacing w:before="1"/>
        <w:ind w:left="1002" w:right="0" w:firstLine="0"/>
        <w:jc w:val="left"/>
        <w:rPr>
          <w:b/>
          <w:sz w:val="26"/>
        </w:rPr>
      </w:pPr>
      <w:r>
        <w:rPr>
          <w:b/>
          <w:sz w:val="26"/>
        </w:rPr>
        <w:t>mov</w:t>
      </w:r>
      <w:r>
        <w:rPr>
          <w:b/>
          <w:spacing w:val="54"/>
          <w:sz w:val="26"/>
        </w:rPr>
        <w:t> </w:t>
      </w:r>
      <w:r>
        <w:rPr>
          <w:b/>
          <w:sz w:val="26"/>
        </w:rPr>
        <w:t>ofn.lpstrTitle,</w:t>
      </w:r>
      <w:r>
        <w:rPr>
          <w:b/>
          <w:spacing w:val="-9"/>
          <w:sz w:val="26"/>
        </w:rPr>
        <w:t> </w:t>
      </w:r>
      <w:r>
        <w:rPr>
          <w:b/>
          <w:sz w:val="26"/>
        </w:rPr>
        <w:t>OFFSET</w:t>
      </w:r>
      <w:r>
        <w:rPr>
          <w:b/>
          <w:spacing w:val="-9"/>
          <w:sz w:val="26"/>
        </w:rPr>
        <w:t> </w:t>
      </w:r>
      <w:r>
        <w:rPr>
          <w:b/>
          <w:spacing w:val="-2"/>
          <w:sz w:val="26"/>
        </w:rPr>
        <w:t>OurTitle</w:t>
      </w:r>
    </w:p>
    <w:p>
      <w:pPr>
        <w:pStyle w:val="BodyText"/>
        <w:spacing w:before="1"/>
        <w:rPr>
          <w:b/>
          <w:sz w:val="36"/>
        </w:rPr>
      </w:pPr>
    </w:p>
    <w:p>
      <w:pPr>
        <w:pStyle w:val="BodyText"/>
        <w:ind w:left="140"/>
      </w:pPr>
      <w:r>
        <w:rPr/>
        <w:t>Specify</w:t>
      </w:r>
      <w:r>
        <w:rPr>
          <w:spacing w:val="-7"/>
        </w:rPr>
        <w:t> </w:t>
      </w:r>
      <w:r>
        <w:rPr/>
        <w:t>the</w:t>
      </w:r>
      <w:r>
        <w:rPr>
          <w:spacing w:val="-7"/>
        </w:rPr>
        <w:t> </w:t>
      </w:r>
      <w:r>
        <w:rPr/>
        <w:t>title</w:t>
      </w:r>
      <w:r>
        <w:rPr>
          <w:spacing w:val="-7"/>
        </w:rPr>
        <w:t> </w:t>
      </w:r>
      <w:r>
        <w:rPr/>
        <w:t>of</w:t>
      </w:r>
      <w:r>
        <w:rPr>
          <w:spacing w:val="-7"/>
        </w:rPr>
        <w:t> </w:t>
      </w:r>
      <w:r>
        <w:rPr/>
        <w:t>the</w:t>
      </w:r>
      <w:r>
        <w:rPr>
          <w:spacing w:val="-7"/>
        </w:rPr>
        <w:t> </w:t>
      </w:r>
      <w:r>
        <w:rPr/>
        <w:t>dialog</w:t>
      </w:r>
      <w:r>
        <w:rPr>
          <w:spacing w:val="-6"/>
        </w:rPr>
        <w:t> </w:t>
      </w:r>
      <w:r>
        <w:rPr>
          <w:spacing w:val="-4"/>
        </w:rPr>
        <w:t>box.</w:t>
      </w:r>
    </w:p>
    <w:p>
      <w:pPr>
        <w:pStyle w:val="BodyText"/>
        <w:spacing w:before="10"/>
        <w:rPr>
          <w:sz w:val="35"/>
        </w:rPr>
      </w:pPr>
    </w:p>
    <w:p>
      <w:pPr>
        <w:spacing w:before="1"/>
        <w:ind w:left="1002" w:right="0" w:firstLine="0"/>
        <w:jc w:val="left"/>
        <w:rPr>
          <w:b/>
          <w:sz w:val="26"/>
        </w:rPr>
      </w:pPr>
      <w:r>
        <w:rPr>
          <w:b/>
          <w:sz w:val="26"/>
        </w:rPr>
        <w:t>invoke</w:t>
      </w:r>
      <w:r>
        <w:rPr>
          <w:b/>
          <w:spacing w:val="-16"/>
          <w:sz w:val="26"/>
        </w:rPr>
        <w:t> </w:t>
      </w:r>
      <w:r>
        <w:rPr>
          <w:b/>
          <w:sz w:val="26"/>
        </w:rPr>
        <w:t>GetOpenFileName,</w:t>
      </w:r>
      <w:r>
        <w:rPr>
          <w:b/>
          <w:spacing w:val="-14"/>
          <w:sz w:val="26"/>
        </w:rPr>
        <w:t> </w:t>
      </w:r>
      <w:r>
        <w:rPr>
          <w:b/>
          <w:sz w:val="26"/>
        </w:rPr>
        <w:t>ADDR</w:t>
      </w:r>
      <w:r>
        <w:rPr>
          <w:b/>
          <w:spacing w:val="-14"/>
          <w:sz w:val="26"/>
        </w:rPr>
        <w:t> </w:t>
      </w:r>
      <w:r>
        <w:rPr>
          <w:b/>
          <w:spacing w:val="-5"/>
          <w:sz w:val="26"/>
        </w:rPr>
        <w:t>ofn</w:t>
      </w:r>
    </w:p>
    <w:p>
      <w:pPr>
        <w:pStyle w:val="BodyText"/>
        <w:spacing w:before="1"/>
        <w:rPr>
          <w:b/>
          <w:sz w:val="36"/>
        </w:rPr>
      </w:pPr>
    </w:p>
    <w:p>
      <w:pPr>
        <w:pStyle w:val="BodyText"/>
        <w:ind w:left="140"/>
      </w:pPr>
      <w:r>
        <w:rPr/>
        <w:t>Call</w:t>
      </w:r>
      <w:r>
        <w:rPr>
          <w:spacing w:val="-9"/>
        </w:rPr>
        <w:t> </w:t>
      </w:r>
      <w:r>
        <w:rPr/>
        <w:t>the</w:t>
      </w:r>
      <w:r>
        <w:rPr>
          <w:spacing w:val="-8"/>
        </w:rPr>
        <w:t> </w:t>
      </w:r>
      <w:r>
        <w:rPr/>
        <w:t>GetOpenFileName</w:t>
      </w:r>
      <w:r>
        <w:rPr>
          <w:spacing w:val="-9"/>
        </w:rPr>
        <w:t> </w:t>
      </w:r>
      <w:r>
        <w:rPr/>
        <w:t>function.</w:t>
      </w:r>
      <w:r>
        <w:rPr>
          <w:spacing w:val="-8"/>
        </w:rPr>
        <w:t> </w:t>
      </w:r>
      <w:r>
        <w:rPr/>
        <w:t>Passing</w:t>
      </w:r>
      <w:r>
        <w:rPr>
          <w:spacing w:val="-9"/>
        </w:rPr>
        <w:t> </w:t>
      </w:r>
      <w:r>
        <w:rPr/>
        <w:t>the</w:t>
      </w:r>
      <w:r>
        <w:rPr>
          <w:spacing w:val="-8"/>
        </w:rPr>
        <w:t> </w:t>
      </w:r>
      <w:r>
        <w:rPr/>
        <w:t>pointer</w:t>
      </w:r>
      <w:r>
        <w:rPr>
          <w:spacing w:val="-8"/>
        </w:rPr>
        <w:t> </w:t>
      </w:r>
      <w:r>
        <w:rPr/>
        <w:t>to</w:t>
      </w:r>
      <w:r>
        <w:rPr>
          <w:spacing w:val="-9"/>
        </w:rPr>
        <w:t> </w:t>
      </w:r>
      <w:r>
        <w:rPr/>
        <w:t>the</w:t>
      </w:r>
      <w:r>
        <w:rPr>
          <w:spacing w:val="-8"/>
        </w:rPr>
        <w:t> </w:t>
      </w:r>
      <w:r>
        <w:rPr/>
        <w:t>ofn</w:t>
      </w:r>
      <w:r>
        <w:rPr>
          <w:spacing w:val="-9"/>
        </w:rPr>
        <w:t> </w:t>
      </w:r>
      <w:r>
        <w:rPr/>
        <w:t>structure</w:t>
      </w:r>
      <w:r>
        <w:rPr>
          <w:spacing w:val="-8"/>
        </w:rPr>
        <w:t> </w:t>
      </w:r>
      <w:r>
        <w:rPr/>
        <w:t>as</w:t>
      </w:r>
      <w:r>
        <w:rPr>
          <w:spacing w:val="-8"/>
        </w:rPr>
        <w:t> </w:t>
      </w:r>
      <w:r>
        <w:rPr/>
        <w:t>its</w:t>
      </w:r>
      <w:r>
        <w:rPr>
          <w:spacing w:val="-9"/>
        </w:rPr>
        <w:t> </w:t>
      </w:r>
      <w:r>
        <w:rPr>
          <w:spacing w:val="-2"/>
        </w:rPr>
        <w:t>parameter.</w:t>
      </w:r>
    </w:p>
    <w:p>
      <w:pPr>
        <w:pStyle w:val="BodyText"/>
        <w:spacing w:line="264" w:lineRule="auto" w:before="14"/>
        <w:ind w:left="140" w:right="432"/>
      </w:pPr>
      <w:r>
        <w:rPr/>
        <w:t>At</w:t>
      </w:r>
      <w:r>
        <w:rPr>
          <w:spacing w:val="-6"/>
        </w:rPr>
        <w:t> </w:t>
      </w:r>
      <w:r>
        <w:rPr/>
        <w:t>this</w:t>
      </w:r>
      <w:r>
        <w:rPr>
          <w:spacing w:val="-6"/>
        </w:rPr>
        <w:t> </w:t>
      </w:r>
      <w:r>
        <w:rPr/>
        <w:t>time,</w:t>
      </w:r>
      <w:r>
        <w:rPr>
          <w:spacing w:val="-6"/>
        </w:rPr>
        <w:t> </w:t>
      </w:r>
      <w:r>
        <w:rPr/>
        <w:t>the</w:t>
      </w:r>
      <w:r>
        <w:rPr>
          <w:spacing w:val="-6"/>
        </w:rPr>
        <w:t> </w:t>
      </w:r>
      <w:r>
        <w:rPr/>
        <w:t>open</w:t>
      </w:r>
      <w:r>
        <w:rPr>
          <w:spacing w:val="-6"/>
        </w:rPr>
        <w:t> </w:t>
      </w:r>
      <w:r>
        <w:rPr/>
        <w:t>file</w:t>
      </w:r>
      <w:r>
        <w:rPr>
          <w:spacing w:val="-6"/>
        </w:rPr>
        <w:t> </w:t>
      </w:r>
      <w:r>
        <w:rPr/>
        <w:t>dialog</w:t>
      </w:r>
      <w:r>
        <w:rPr>
          <w:spacing w:val="-6"/>
        </w:rPr>
        <w:t> </w:t>
      </w:r>
      <w:r>
        <w:rPr/>
        <w:t>box</w:t>
      </w:r>
      <w:r>
        <w:rPr>
          <w:spacing w:val="-6"/>
        </w:rPr>
        <w:t> </w:t>
      </w:r>
      <w:r>
        <w:rPr/>
        <w:t>is</w:t>
      </w:r>
      <w:r>
        <w:rPr>
          <w:spacing w:val="-6"/>
        </w:rPr>
        <w:t> </w:t>
      </w:r>
      <w:r>
        <w:rPr/>
        <w:t>displayed</w:t>
      </w:r>
      <w:r>
        <w:rPr>
          <w:spacing w:val="-6"/>
        </w:rPr>
        <w:t> </w:t>
      </w:r>
      <w:r>
        <w:rPr/>
        <w:t>on</w:t>
      </w:r>
      <w:r>
        <w:rPr>
          <w:spacing w:val="-6"/>
        </w:rPr>
        <w:t> </w:t>
      </w:r>
      <w:r>
        <w:rPr/>
        <w:t>the</w:t>
      </w:r>
      <w:r>
        <w:rPr>
          <w:spacing w:val="-6"/>
        </w:rPr>
        <w:t> </w:t>
      </w:r>
      <w:r>
        <w:rPr/>
        <w:t>screen.</w:t>
      </w:r>
      <w:r>
        <w:rPr>
          <w:spacing w:val="-6"/>
        </w:rPr>
        <w:t> </w:t>
      </w:r>
      <w:r>
        <w:rPr/>
        <w:t>The</w:t>
      </w:r>
      <w:r>
        <w:rPr>
          <w:spacing w:val="-6"/>
        </w:rPr>
        <w:t> </w:t>
      </w:r>
      <w:r>
        <w:rPr/>
        <w:t>function</w:t>
      </w:r>
      <w:r>
        <w:rPr>
          <w:spacing w:val="-6"/>
        </w:rPr>
        <w:t> </w:t>
      </w:r>
      <w:r>
        <w:rPr/>
        <w:t>will</w:t>
      </w:r>
      <w:r>
        <w:rPr>
          <w:spacing w:val="-6"/>
        </w:rPr>
        <w:t> </w:t>
      </w:r>
      <w:r>
        <w:rPr/>
        <w:t>not</w:t>
      </w:r>
      <w:r>
        <w:rPr>
          <w:spacing w:val="-6"/>
        </w:rPr>
        <w:t> </w:t>
      </w:r>
      <w:r>
        <w:rPr/>
        <w:t>return</w:t>
      </w:r>
      <w:r>
        <w:rPr>
          <w:spacing w:val="-6"/>
        </w:rPr>
        <w:t> </w:t>
      </w:r>
      <w:r>
        <w:rPr/>
        <w:t>until</w:t>
      </w:r>
      <w:r>
        <w:rPr>
          <w:spacing w:val="-6"/>
        </w:rPr>
        <w:t> </w:t>
      </w:r>
      <w:r>
        <w:rPr/>
        <w:t>the user selects a file to open or presses the cancel button or closes the dialog box.</w:t>
      </w:r>
    </w:p>
    <w:p>
      <w:pPr>
        <w:pStyle w:val="BodyText"/>
        <w:spacing w:before="3"/>
        <w:ind w:left="140"/>
      </w:pPr>
      <w:r>
        <w:rPr/>
        <w:t>It</w:t>
      </w:r>
      <w:r>
        <w:rPr>
          <w:spacing w:val="-6"/>
        </w:rPr>
        <w:t> </w:t>
      </w:r>
      <w:r>
        <w:rPr/>
        <w:t>'ll</w:t>
      </w:r>
      <w:r>
        <w:rPr>
          <w:spacing w:val="-6"/>
        </w:rPr>
        <w:t> </w:t>
      </w:r>
      <w:r>
        <w:rPr/>
        <w:t>return</w:t>
      </w:r>
      <w:r>
        <w:rPr>
          <w:spacing w:val="-6"/>
        </w:rPr>
        <w:t> </w:t>
      </w:r>
      <w:r>
        <w:rPr/>
        <w:t>the</w:t>
      </w:r>
      <w:r>
        <w:rPr>
          <w:spacing w:val="-6"/>
        </w:rPr>
        <w:t> </w:t>
      </w:r>
      <w:r>
        <w:rPr/>
        <w:t>value</w:t>
      </w:r>
      <w:r>
        <w:rPr>
          <w:spacing w:val="-6"/>
        </w:rPr>
        <w:t> </w:t>
      </w:r>
      <w:r>
        <w:rPr/>
        <w:t>TRUE</w:t>
      </w:r>
      <w:r>
        <w:rPr>
          <w:spacing w:val="-6"/>
        </w:rPr>
        <w:t> </w:t>
      </w:r>
      <w:r>
        <w:rPr/>
        <w:t>in</w:t>
      </w:r>
      <w:r>
        <w:rPr>
          <w:spacing w:val="-6"/>
        </w:rPr>
        <w:t> </w:t>
      </w:r>
      <w:r>
        <w:rPr/>
        <w:t>eax</w:t>
      </w:r>
      <w:r>
        <w:rPr>
          <w:spacing w:val="-6"/>
        </w:rPr>
        <w:t> </w:t>
      </w:r>
      <w:r>
        <w:rPr/>
        <w:t>if</w:t>
      </w:r>
      <w:r>
        <w:rPr>
          <w:spacing w:val="-6"/>
        </w:rPr>
        <w:t> </w:t>
      </w:r>
      <w:r>
        <w:rPr/>
        <w:t>the</w:t>
      </w:r>
      <w:r>
        <w:rPr>
          <w:spacing w:val="-6"/>
        </w:rPr>
        <w:t> </w:t>
      </w:r>
      <w:r>
        <w:rPr/>
        <w:t>user</w:t>
      </w:r>
      <w:r>
        <w:rPr>
          <w:spacing w:val="-6"/>
        </w:rPr>
        <w:t> </w:t>
      </w:r>
      <w:r>
        <w:rPr/>
        <w:t>selects</w:t>
      </w:r>
      <w:r>
        <w:rPr>
          <w:spacing w:val="-5"/>
        </w:rPr>
        <w:t> </w:t>
      </w:r>
      <w:r>
        <w:rPr/>
        <w:t>a</w:t>
      </w:r>
      <w:r>
        <w:rPr>
          <w:spacing w:val="-6"/>
        </w:rPr>
        <w:t> </w:t>
      </w:r>
      <w:r>
        <w:rPr/>
        <w:t>file</w:t>
      </w:r>
      <w:r>
        <w:rPr>
          <w:spacing w:val="-6"/>
        </w:rPr>
        <w:t> </w:t>
      </w:r>
      <w:r>
        <w:rPr/>
        <w:t>to</w:t>
      </w:r>
      <w:r>
        <w:rPr>
          <w:spacing w:val="-6"/>
        </w:rPr>
        <w:t> </w:t>
      </w:r>
      <w:r>
        <w:rPr/>
        <w:t>open.</w:t>
      </w:r>
      <w:r>
        <w:rPr>
          <w:spacing w:val="-6"/>
        </w:rPr>
        <w:t> </w:t>
      </w:r>
      <w:r>
        <w:rPr/>
        <w:t>It</w:t>
      </w:r>
      <w:r>
        <w:rPr>
          <w:spacing w:val="-6"/>
        </w:rPr>
        <w:t> </w:t>
      </w:r>
      <w:r>
        <w:rPr/>
        <w:t>returns</w:t>
      </w:r>
      <w:r>
        <w:rPr>
          <w:spacing w:val="-6"/>
        </w:rPr>
        <w:t> </w:t>
      </w:r>
      <w:r>
        <w:rPr/>
        <w:t>FALSE</w:t>
      </w:r>
      <w:r>
        <w:rPr>
          <w:spacing w:val="-6"/>
        </w:rPr>
        <w:t> </w:t>
      </w:r>
      <w:r>
        <w:rPr>
          <w:spacing w:val="-2"/>
        </w:rPr>
        <w:t>otherwise.</w:t>
      </w:r>
    </w:p>
    <w:p>
      <w:pPr>
        <w:pStyle w:val="BodyText"/>
        <w:spacing w:before="10"/>
        <w:rPr>
          <w:sz w:val="35"/>
        </w:rPr>
      </w:pPr>
    </w:p>
    <w:p>
      <w:pPr>
        <w:spacing w:before="0"/>
        <w:ind w:left="1002" w:right="0" w:firstLine="0"/>
        <w:jc w:val="left"/>
        <w:rPr>
          <w:b/>
          <w:sz w:val="26"/>
        </w:rPr>
      </w:pPr>
      <w:r>
        <w:rPr>
          <w:b/>
          <w:sz w:val="26"/>
        </w:rPr>
        <w:t>.if</w:t>
      </w:r>
      <w:r>
        <w:rPr>
          <w:b/>
          <w:spacing w:val="-4"/>
          <w:sz w:val="26"/>
        </w:rPr>
        <w:t> </w:t>
      </w:r>
      <w:r>
        <w:rPr>
          <w:b/>
          <w:spacing w:val="-2"/>
          <w:sz w:val="26"/>
        </w:rPr>
        <w:t>eax==TRUE</w:t>
      </w:r>
    </w:p>
    <w:p>
      <w:pPr>
        <w:spacing w:line="268" w:lineRule="auto" w:before="36"/>
        <w:ind w:left="1289" w:right="3830" w:firstLine="0"/>
        <w:jc w:val="left"/>
        <w:rPr>
          <w:b/>
          <w:sz w:val="26"/>
        </w:rPr>
      </w:pPr>
      <w:r>
        <w:rPr>
          <w:b/>
          <w:sz w:val="26"/>
        </w:rPr>
        <w:t>invoke</w:t>
      </w:r>
      <w:r>
        <w:rPr>
          <w:b/>
          <w:spacing w:val="-19"/>
          <w:sz w:val="26"/>
        </w:rPr>
        <w:t> </w:t>
      </w:r>
      <w:r>
        <w:rPr>
          <w:b/>
          <w:sz w:val="26"/>
        </w:rPr>
        <w:t>lstrcat,offset</w:t>
      </w:r>
      <w:r>
        <w:rPr>
          <w:b/>
          <w:spacing w:val="-18"/>
          <w:sz w:val="26"/>
        </w:rPr>
        <w:t> </w:t>
      </w:r>
      <w:r>
        <w:rPr>
          <w:b/>
          <w:sz w:val="26"/>
        </w:rPr>
        <w:t>OutputString,OFFSET</w:t>
      </w:r>
      <w:r>
        <w:rPr>
          <w:b/>
          <w:spacing w:val="-18"/>
          <w:sz w:val="26"/>
        </w:rPr>
        <w:t> </w:t>
      </w:r>
      <w:r>
        <w:rPr>
          <w:b/>
          <w:sz w:val="26"/>
        </w:rPr>
        <w:t>FullPathName invoke lstrcat,offset OutputString,ofn.lpstrFile</w:t>
      </w:r>
    </w:p>
    <w:p>
      <w:pPr>
        <w:spacing w:line="268" w:lineRule="auto" w:before="0"/>
        <w:ind w:left="1289" w:right="4707" w:firstLine="0"/>
        <w:jc w:val="left"/>
        <w:rPr>
          <w:b/>
          <w:sz w:val="26"/>
        </w:rPr>
      </w:pPr>
      <w:r>
        <w:rPr>
          <w:b/>
          <w:sz w:val="26"/>
        </w:rPr>
        <w:t>invoke lstrcat,offset OutputString,offset CrLf invoke</w:t>
      </w:r>
      <w:r>
        <w:rPr>
          <w:b/>
          <w:spacing w:val="-19"/>
          <w:sz w:val="26"/>
        </w:rPr>
        <w:t> </w:t>
      </w:r>
      <w:r>
        <w:rPr>
          <w:b/>
          <w:sz w:val="26"/>
        </w:rPr>
        <w:t>lstrcat,offset</w:t>
      </w:r>
      <w:r>
        <w:rPr>
          <w:b/>
          <w:spacing w:val="-18"/>
          <w:sz w:val="26"/>
        </w:rPr>
        <w:t> </w:t>
      </w:r>
      <w:r>
        <w:rPr>
          <w:b/>
          <w:sz w:val="26"/>
        </w:rPr>
        <w:t>OutputString,offset</w:t>
      </w:r>
      <w:r>
        <w:rPr>
          <w:b/>
          <w:spacing w:val="-18"/>
          <w:sz w:val="26"/>
        </w:rPr>
        <w:t> </w:t>
      </w:r>
      <w:r>
        <w:rPr>
          <w:b/>
          <w:sz w:val="26"/>
        </w:rPr>
        <w:t>FullName</w:t>
      </w:r>
    </w:p>
    <w:p>
      <w:pPr>
        <w:pStyle w:val="BodyText"/>
        <w:spacing w:before="2"/>
        <w:rPr>
          <w:b/>
          <w:sz w:val="31"/>
        </w:rPr>
      </w:pPr>
    </w:p>
    <w:p>
      <w:pPr>
        <w:pStyle w:val="BodyText"/>
        <w:spacing w:line="249" w:lineRule="auto" w:before="1"/>
        <w:ind w:left="140" w:right="223"/>
      </w:pPr>
      <w:r>
        <w:rPr/>
        <w:t>In</w:t>
      </w:r>
      <w:r>
        <w:rPr>
          <w:spacing w:val="-6"/>
        </w:rPr>
        <w:t> </w:t>
      </w:r>
      <w:r>
        <w:rPr/>
        <w:t>case</w:t>
      </w:r>
      <w:r>
        <w:rPr>
          <w:spacing w:val="-6"/>
        </w:rPr>
        <w:t> </w:t>
      </w:r>
      <w:r>
        <w:rPr/>
        <w:t>the</w:t>
      </w:r>
      <w:r>
        <w:rPr>
          <w:spacing w:val="-6"/>
        </w:rPr>
        <w:t> </w:t>
      </w:r>
      <w:r>
        <w:rPr/>
        <w:t>user</w:t>
      </w:r>
      <w:r>
        <w:rPr>
          <w:spacing w:val="-6"/>
        </w:rPr>
        <w:t> </w:t>
      </w:r>
      <w:r>
        <w:rPr/>
        <w:t>selects</w:t>
      </w:r>
      <w:r>
        <w:rPr>
          <w:spacing w:val="-6"/>
        </w:rPr>
        <w:t> </w:t>
      </w:r>
      <w:r>
        <w:rPr/>
        <w:t>a</w:t>
      </w:r>
      <w:r>
        <w:rPr>
          <w:spacing w:val="-6"/>
        </w:rPr>
        <w:t> </w:t>
      </w:r>
      <w:r>
        <w:rPr/>
        <w:t>file</w:t>
      </w:r>
      <w:r>
        <w:rPr>
          <w:spacing w:val="-6"/>
        </w:rPr>
        <w:t> </w:t>
      </w:r>
      <w:r>
        <w:rPr/>
        <w:t>to</w:t>
      </w:r>
      <w:r>
        <w:rPr>
          <w:spacing w:val="-6"/>
        </w:rPr>
        <w:t> </w:t>
      </w:r>
      <w:r>
        <w:rPr/>
        <w:t>open,</w:t>
      </w:r>
      <w:r>
        <w:rPr>
          <w:spacing w:val="-6"/>
        </w:rPr>
        <w:t> </w:t>
      </w:r>
      <w:r>
        <w:rPr/>
        <w:t>we</w:t>
      </w:r>
      <w:r>
        <w:rPr>
          <w:spacing w:val="-6"/>
        </w:rPr>
        <w:t> </w:t>
      </w:r>
      <w:r>
        <w:rPr/>
        <w:t>prepare</w:t>
      </w:r>
      <w:r>
        <w:rPr>
          <w:spacing w:val="-6"/>
        </w:rPr>
        <w:t> </w:t>
      </w:r>
      <w:r>
        <w:rPr/>
        <w:t>an</w:t>
      </w:r>
      <w:r>
        <w:rPr>
          <w:spacing w:val="-6"/>
        </w:rPr>
        <w:t> </w:t>
      </w:r>
      <w:r>
        <w:rPr/>
        <w:t>output</w:t>
      </w:r>
      <w:r>
        <w:rPr>
          <w:spacing w:val="-6"/>
        </w:rPr>
        <w:t> </w:t>
      </w:r>
      <w:r>
        <w:rPr/>
        <w:t>string</w:t>
      </w:r>
      <w:r>
        <w:rPr>
          <w:spacing w:val="-6"/>
        </w:rPr>
        <w:t> </w:t>
      </w:r>
      <w:r>
        <w:rPr/>
        <w:t>to</w:t>
      </w:r>
      <w:r>
        <w:rPr>
          <w:spacing w:val="-6"/>
        </w:rPr>
        <w:t> </w:t>
      </w:r>
      <w:r>
        <w:rPr/>
        <w:t>be</w:t>
      </w:r>
      <w:r>
        <w:rPr>
          <w:spacing w:val="-6"/>
        </w:rPr>
        <w:t> </w:t>
      </w:r>
      <w:r>
        <w:rPr/>
        <w:t>displayed</w:t>
      </w:r>
      <w:r>
        <w:rPr>
          <w:spacing w:val="-6"/>
        </w:rPr>
        <w:t> </w:t>
      </w:r>
      <w:r>
        <w:rPr/>
        <w:t>in</w:t>
      </w:r>
      <w:r>
        <w:rPr>
          <w:spacing w:val="-6"/>
        </w:rPr>
        <w:t> </w:t>
      </w:r>
      <w:r>
        <w:rPr/>
        <w:t>a</w:t>
      </w:r>
      <w:r>
        <w:rPr>
          <w:spacing w:val="-6"/>
        </w:rPr>
        <w:t> </w:t>
      </w:r>
      <w:r>
        <w:rPr/>
        <w:t>message</w:t>
      </w:r>
      <w:r>
        <w:rPr>
          <w:spacing w:val="-6"/>
        </w:rPr>
        <w:t> </w:t>
      </w:r>
      <w:r>
        <w:rPr/>
        <w:t>box. We allocate a block of memory in OutputString variable and then we use an API function, lstrcat, to</w:t>
      </w:r>
    </w:p>
    <w:p>
      <w:pPr>
        <w:spacing w:after="0" w:line="249" w:lineRule="auto"/>
        <w:sectPr>
          <w:pgSz w:w="12240" w:h="15840"/>
          <w:pgMar w:header="77" w:footer="102" w:top="360" w:bottom="300" w:left="60" w:right="60"/>
        </w:sectPr>
      </w:pPr>
    </w:p>
    <w:p>
      <w:pPr>
        <w:pStyle w:val="BodyText"/>
        <w:spacing w:line="264" w:lineRule="auto" w:before="123"/>
        <w:ind w:left="140" w:right="223"/>
      </w:pPr>
      <w:r>
        <w:rPr/>
        <w:t>concatenate</w:t>
      </w:r>
      <w:r>
        <w:rPr>
          <w:spacing w:val="-7"/>
        </w:rPr>
        <w:t> </w:t>
      </w:r>
      <w:r>
        <w:rPr/>
        <w:t>the</w:t>
      </w:r>
      <w:r>
        <w:rPr>
          <w:spacing w:val="-7"/>
        </w:rPr>
        <w:t> </w:t>
      </w:r>
      <w:r>
        <w:rPr/>
        <w:t>strings</w:t>
      </w:r>
      <w:r>
        <w:rPr>
          <w:spacing w:val="-7"/>
        </w:rPr>
        <w:t> </w:t>
      </w:r>
      <w:r>
        <w:rPr/>
        <w:t>together.</w:t>
      </w:r>
      <w:r>
        <w:rPr>
          <w:spacing w:val="-7"/>
        </w:rPr>
        <w:t> </w:t>
      </w:r>
      <w:r>
        <w:rPr/>
        <w:t>In</w:t>
      </w:r>
      <w:r>
        <w:rPr>
          <w:spacing w:val="-7"/>
        </w:rPr>
        <w:t> </w:t>
      </w:r>
      <w:r>
        <w:rPr/>
        <w:t>order</w:t>
      </w:r>
      <w:r>
        <w:rPr>
          <w:spacing w:val="-7"/>
        </w:rPr>
        <w:t> </w:t>
      </w:r>
      <w:r>
        <w:rPr/>
        <w:t>to</w:t>
      </w:r>
      <w:r>
        <w:rPr>
          <w:spacing w:val="-7"/>
        </w:rPr>
        <w:t> </w:t>
      </w:r>
      <w:r>
        <w:rPr/>
        <w:t>put</w:t>
      </w:r>
      <w:r>
        <w:rPr>
          <w:spacing w:val="-7"/>
        </w:rPr>
        <w:t> </w:t>
      </w:r>
      <w:r>
        <w:rPr/>
        <w:t>the</w:t>
      </w:r>
      <w:r>
        <w:rPr>
          <w:spacing w:val="-7"/>
        </w:rPr>
        <w:t> </w:t>
      </w:r>
      <w:r>
        <w:rPr/>
        <w:t>strings</w:t>
      </w:r>
      <w:r>
        <w:rPr>
          <w:spacing w:val="-7"/>
        </w:rPr>
        <w:t> </w:t>
      </w:r>
      <w:r>
        <w:rPr/>
        <w:t>into</w:t>
      </w:r>
      <w:r>
        <w:rPr>
          <w:spacing w:val="-7"/>
        </w:rPr>
        <w:t> </w:t>
      </w:r>
      <w:r>
        <w:rPr/>
        <w:t>several</w:t>
      </w:r>
      <w:r>
        <w:rPr>
          <w:spacing w:val="-7"/>
        </w:rPr>
        <w:t> </w:t>
      </w:r>
      <w:r>
        <w:rPr/>
        <w:t>lines,</w:t>
      </w:r>
      <w:r>
        <w:rPr>
          <w:spacing w:val="-7"/>
        </w:rPr>
        <w:t> </w:t>
      </w:r>
      <w:r>
        <w:rPr/>
        <w:t>we</w:t>
      </w:r>
      <w:r>
        <w:rPr>
          <w:spacing w:val="-7"/>
        </w:rPr>
        <w:t> </w:t>
      </w:r>
      <w:r>
        <w:rPr/>
        <w:t>must</w:t>
      </w:r>
      <w:r>
        <w:rPr>
          <w:spacing w:val="-7"/>
        </w:rPr>
        <w:t> </w:t>
      </w:r>
      <w:r>
        <w:rPr/>
        <w:t>separate</w:t>
      </w:r>
      <w:r>
        <w:rPr>
          <w:spacing w:val="-7"/>
        </w:rPr>
        <w:t> </w:t>
      </w:r>
      <w:r>
        <w:rPr/>
        <w:t>each line with a carriage return-line feed pair.</w:t>
      </w:r>
    </w:p>
    <w:p>
      <w:pPr>
        <w:pStyle w:val="BodyText"/>
        <w:spacing w:before="4"/>
        <w:rPr>
          <w:sz w:val="33"/>
        </w:rPr>
      </w:pPr>
    </w:p>
    <w:p>
      <w:pPr>
        <w:spacing w:line="268" w:lineRule="auto" w:before="0"/>
        <w:ind w:left="1289" w:right="7649" w:firstLine="0"/>
        <w:jc w:val="left"/>
        <w:rPr>
          <w:b/>
          <w:sz w:val="26"/>
        </w:rPr>
      </w:pPr>
      <w:r>
        <w:rPr>
          <w:b/>
          <w:sz w:val="26"/>
        </w:rPr>
        <w:t>mov</w:t>
      </w:r>
      <w:r>
        <w:rPr>
          <w:b/>
          <w:spacing w:val="20"/>
          <w:sz w:val="26"/>
        </w:rPr>
        <w:t> </w:t>
      </w:r>
      <w:r>
        <w:rPr>
          <w:b/>
          <w:sz w:val="26"/>
        </w:rPr>
        <w:t>eax,ofn.lpstrFile push ebx</w:t>
      </w:r>
    </w:p>
    <w:p>
      <w:pPr>
        <w:spacing w:line="298" w:lineRule="exact" w:before="0"/>
        <w:ind w:left="1289" w:right="0" w:firstLine="0"/>
        <w:jc w:val="left"/>
        <w:rPr>
          <w:b/>
          <w:sz w:val="26"/>
        </w:rPr>
      </w:pPr>
      <w:r>
        <w:rPr>
          <w:b/>
          <w:sz w:val="26"/>
        </w:rPr>
        <w:t>xor</w:t>
      </w:r>
      <w:r>
        <w:rPr>
          <w:b/>
          <w:spacing w:val="66"/>
          <w:sz w:val="26"/>
        </w:rPr>
        <w:t> </w:t>
      </w:r>
      <w:r>
        <w:rPr>
          <w:b/>
          <w:spacing w:val="-2"/>
          <w:sz w:val="26"/>
        </w:rPr>
        <w:t>ebx,ebx</w:t>
      </w:r>
    </w:p>
    <w:p>
      <w:pPr>
        <w:spacing w:line="268" w:lineRule="auto" w:before="36"/>
        <w:ind w:left="1289" w:right="7649" w:firstLine="0"/>
        <w:jc w:val="left"/>
        <w:rPr>
          <w:b/>
          <w:sz w:val="26"/>
        </w:rPr>
      </w:pPr>
      <w:r>
        <w:rPr>
          <w:b/>
          <w:sz w:val="26"/>
        </w:rPr>
        <w:t>mov</w:t>
      </w:r>
      <w:r>
        <w:rPr>
          <w:b/>
          <w:spacing w:val="20"/>
          <w:sz w:val="26"/>
        </w:rPr>
        <w:t> </w:t>
      </w:r>
      <w:r>
        <w:rPr>
          <w:b/>
          <w:sz w:val="26"/>
        </w:rPr>
        <w:t>bx,ofn.nFileOffset add</w:t>
      </w:r>
      <w:r>
        <w:rPr>
          <w:b/>
          <w:spacing w:val="40"/>
          <w:sz w:val="26"/>
        </w:rPr>
        <w:t> </w:t>
      </w:r>
      <w:r>
        <w:rPr>
          <w:b/>
          <w:sz w:val="26"/>
        </w:rPr>
        <w:t>eax,ebx</w:t>
      </w:r>
    </w:p>
    <w:p>
      <w:pPr>
        <w:spacing w:line="298" w:lineRule="exact" w:before="0"/>
        <w:ind w:left="1289" w:right="0" w:firstLine="0"/>
        <w:jc w:val="left"/>
        <w:rPr>
          <w:b/>
          <w:sz w:val="26"/>
        </w:rPr>
      </w:pPr>
      <w:r>
        <w:rPr>
          <w:b/>
          <w:sz w:val="26"/>
        </w:rPr>
        <w:t>pop</w:t>
      </w:r>
      <w:r>
        <w:rPr>
          <w:b/>
          <w:spacing w:val="66"/>
          <w:sz w:val="26"/>
        </w:rPr>
        <w:t> </w:t>
      </w:r>
      <w:r>
        <w:rPr>
          <w:b/>
          <w:spacing w:val="-5"/>
          <w:sz w:val="26"/>
        </w:rPr>
        <w:t>ebx</w:t>
      </w:r>
    </w:p>
    <w:p>
      <w:pPr>
        <w:spacing w:before="35"/>
        <w:ind w:left="1289" w:right="0" w:firstLine="0"/>
        <w:jc w:val="left"/>
        <w:rPr>
          <w:b/>
          <w:sz w:val="26"/>
        </w:rPr>
      </w:pPr>
      <w:r>
        <w:rPr>
          <w:b/>
          <w:sz w:val="26"/>
        </w:rPr>
        <w:t>invoke</w:t>
      </w:r>
      <w:r>
        <w:rPr>
          <w:b/>
          <w:spacing w:val="-13"/>
          <w:sz w:val="26"/>
        </w:rPr>
        <w:t> </w:t>
      </w:r>
      <w:r>
        <w:rPr>
          <w:b/>
          <w:sz w:val="26"/>
        </w:rPr>
        <w:t>lstrcat,offset</w:t>
      </w:r>
      <w:r>
        <w:rPr>
          <w:b/>
          <w:spacing w:val="-13"/>
          <w:sz w:val="26"/>
        </w:rPr>
        <w:t> </w:t>
      </w:r>
      <w:r>
        <w:rPr>
          <w:b/>
          <w:spacing w:val="-2"/>
          <w:sz w:val="26"/>
        </w:rPr>
        <w:t>OutputString,eax</w:t>
      </w:r>
    </w:p>
    <w:p>
      <w:pPr>
        <w:pStyle w:val="BodyText"/>
        <w:spacing w:before="5"/>
        <w:rPr>
          <w:b/>
          <w:sz w:val="34"/>
        </w:rPr>
      </w:pPr>
    </w:p>
    <w:p>
      <w:pPr>
        <w:pStyle w:val="BodyText"/>
        <w:spacing w:line="254" w:lineRule="auto" w:before="1"/>
        <w:ind w:left="140" w:right="286"/>
      </w:pPr>
      <w:r>
        <w:rPr/>
        <w:t>The</w:t>
      </w:r>
      <w:r>
        <w:rPr>
          <w:spacing w:val="-8"/>
        </w:rPr>
        <w:t> </w:t>
      </w:r>
      <w:r>
        <w:rPr/>
        <w:t>above</w:t>
      </w:r>
      <w:r>
        <w:rPr>
          <w:spacing w:val="-8"/>
        </w:rPr>
        <w:t> </w:t>
      </w:r>
      <w:r>
        <w:rPr/>
        <w:t>lines</w:t>
      </w:r>
      <w:r>
        <w:rPr>
          <w:spacing w:val="-8"/>
        </w:rPr>
        <w:t> </w:t>
      </w:r>
      <w:r>
        <w:rPr/>
        <w:t>require</w:t>
      </w:r>
      <w:r>
        <w:rPr>
          <w:spacing w:val="-8"/>
        </w:rPr>
        <w:t> </w:t>
      </w:r>
      <w:r>
        <w:rPr/>
        <w:t>some</w:t>
      </w:r>
      <w:r>
        <w:rPr>
          <w:spacing w:val="-8"/>
        </w:rPr>
        <w:t> </w:t>
      </w:r>
      <w:r>
        <w:rPr/>
        <w:t>explanation.</w:t>
      </w:r>
      <w:r>
        <w:rPr>
          <w:spacing w:val="-8"/>
        </w:rPr>
        <w:t> </w:t>
      </w:r>
      <w:r>
        <w:rPr/>
        <w:t>nFileOffset</w:t>
      </w:r>
      <w:r>
        <w:rPr>
          <w:spacing w:val="-8"/>
        </w:rPr>
        <w:t> </w:t>
      </w:r>
      <w:r>
        <w:rPr/>
        <w:t>contains</w:t>
      </w:r>
      <w:r>
        <w:rPr>
          <w:spacing w:val="-8"/>
        </w:rPr>
        <w:t> </w:t>
      </w:r>
      <w:r>
        <w:rPr/>
        <w:t>the</w:t>
      </w:r>
      <w:r>
        <w:rPr>
          <w:spacing w:val="-8"/>
        </w:rPr>
        <w:t> </w:t>
      </w:r>
      <w:r>
        <w:rPr/>
        <w:t>index</w:t>
      </w:r>
      <w:r>
        <w:rPr>
          <w:spacing w:val="-8"/>
        </w:rPr>
        <w:t> </w:t>
      </w:r>
      <w:r>
        <w:rPr/>
        <w:t>into</w:t>
      </w:r>
      <w:r>
        <w:rPr>
          <w:spacing w:val="-8"/>
        </w:rPr>
        <w:t> </w:t>
      </w:r>
      <w:r>
        <w:rPr/>
        <w:t>the</w:t>
      </w:r>
      <w:r>
        <w:rPr>
          <w:spacing w:val="-8"/>
        </w:rPr>
        <w:t> </w:t>
      </w:r>
      <w:r>
        <w:rPr/>
        <w:t>ofn.lpstrFile.</w:t>
      </w:r>
      <w:r>
        <w:rPr>
          <w:spacing w:val="-8"/>
        </w:rPr>
        <w:t> </w:t>
      </w:r>
      <w:r>
        <w:rPr/>
        <w:t>But</w:t>
      </w:r>
      <w:r>
        <w:rPr>
          <w:spacing w:val="-8"/>
        </w:rPr>
        <w:t> </w:t>
      </w:r>
      <w:r>
        <w:rPr/>
        <w:t>you cannot add them together directly since nFileOffset is a WORD-sized variable and lpstrFile is a DWORD-sized</w:t>
      </w:r>
      <w:r>
        <w:rPr>
          <w:spacing w:val="-1"/>
        </w:rPr>
        <w:t> </w:t>
      </w:r>
      <w:r>
        <w:rPr/>
        <w:t>one.</w:t>
      </w:r>
      <w:r>
        <w:rPr>
          <w:spacing w:val="-1"/>
        </w:rPr>
        <w:t> </w:t>
      </w:r>
      <w:r>
        <w:rPr/>
        <w:t>So</w:t>
      </w:r>
      <w:r>
        <w:rPr>
          <w:spacing w:val="-1"/>
        </w:rPr>
        <w:t> </w:t>
      </w:r>
      <w:r>
        <w:rPr/>
        <w:t>I</w:t>
      </w:r>
      <w:r>
        <w:rPr>
          <w:spacing w:val="-1"/>
        </w:rPr>
        <w:t> </w:t>
      </w:r>
      <w:r>
        <w:rPr/>
        <w:t>have</w:t>
      </w:r>
      <w:r>
        <w:rPr>
          <w:spacing w:val="-1"/>
        </w:rPr>
        <w:t> </w:t>
      </w:r>
      <w:r>
        <w:rPr/>
        <w:t>to</w:t>
      </w:r>
      <w:r>
        <w:rPr>
          <w:spacing w:val="-1"/>
        </w:rPr>
        <w:t> </w:t>
      </w:r>
      <w:r>
        <w:rPr/>
        <w:t>put</w:t>
      </w:r>
      <w:r>
        <w:rPr>
          <w:spacing w:val="-1"/>
        </w:rPr>
        <w:t> </w:t>
      </w:r>
      <w:r>
        <w:rPr/>
        <w:t>the</w:t>
      </w:r>
      <w:r>
        <w:rPr>
          <w:spacing w:val="-1"/>
        </w:rPr>
        <w:t> </w:t>
      </w:r>
      <w:r>
        <w:rPr/>
        <w:t>value</w:t>
      </w:r>
      <w:r>
        <w:rPr>
          <w:spacing w:val="-1"/>
        </w:rPr>
        <w:t> </w:t>
      </w:r>
      <w:r>
        <w:rPr/>
        <w:t>of</w:t>
      </w:r>
      <w:r>
        <w:rPr>
          <w:spacing w:val="-1"/>
        </w:rPr>
        <w:t> </w:t>
      </w:r>
      <w:r>
        <w:rPr/>
        <w:t>nFileOffset</w:t>
      </w:r>
      <w:r>
        <w:rPr>
          <w:spacing w:val="-1"/>
        </w:rPr>
        <w:t> </w:t>
      </w:r>
      <w:r>
        <w:rPr/>
        <w:t>into</w:t>
      </w:r>
      <w:r>
        <w:rPr>
          <w:spacing w:val="-1"/>
        </w:rPr>
        <w:t> </w:t>
      </w:r>
      <w:r>
        <w:rPr/>
        <w:t>the</w:t>
      </w:r>
      <w:r>
        <w:rPr>
          <w:spacing w:val="-1"/>
        </w:rPr>
        <w:t> </w:t>
      </w:r>
      <w:r>
        <w:rPr/>
        <w:t>low</w:t>
      </w:r>
      <w:r>
        <w:rPr>
          <w:spacing w:val="-1"/>
        </w:rPr>
        <w:t> </w:t>
      </w:r>
      <w:r>
        <w:rPr/>
        <w:t>word</w:t>
      </w:r>
      <w:r>
        <w:rPr>
          <w:spacing w:val="-1"/>
        </w:rPr>
        <w:t> </w:t>
      </w:r>
      <w:r>
        <w:rPr/>
        <w:t>of</w:t>
      </w:r>
      <w:r>
        <w:rPr>
          <w:spacing w:val="-1"/>
        </w:rPr>
        <w:t> </w:t>
      </w:r>
      <w:r>
        <w:rPr/>
        <w:t>ebx</w:t>
      </w:r>
      <w:r>
        <w:rPr>
          <w:spacing w:val="-1"/>
        </w:rPr>
        <w:t> </w:t>
      </w:r>
      <w:r>
        <w:rPr/>
        <w:t>and</w:t>
      </w:r>
      <w:r>
        <w:rPr>
          <w:spacing w:val="-1"/>
        </w:rPr>
        <w:t> </w:t>
      </w:r>
      <w:r>
        <w:rPr/>
        <w:t>add</w:t>
      </w:r>
      <w:r>
        <w:rPr>
          <w:spacing w:val="-1"/>
        </w:rPr>
        <w:t> </w:t>
      </w:r>
      <w:r>
        <w:rPr/>
        <w:t>it</w:t>
      </w:r>
      <w:r>
        <w:rPr>
          <w:spacing w:val="-1"/>
        </w:rPr>
        <w:t> </w:t>
      </w:r>
      <w:r>
        <w:rPr/>
        <w:t>to</w:t>
      </w:r>
      <w:r>
        <w:rPr>
          <w:spacing w:val="-1"/>
        </w:rPr>
        <w:t> </w:t>
      </w:r>
      <w:r>
        <w:rPr/>
        <w:t>the value of lpstrFile.</w:t>
      </w:r>
    </w:p>
    <w:p>
      <w:pPr>
        <w:pStyle w:val="BodyText"/>
        <w:spacing w:before="2"/>
        <w:rPr>
          <w:sz w:val="34"/>
        </w:rPr>
      </w:pPr>
    </w:p>
    <w:p>
      <w:pPr>
        <w:spacing w:before="0"/>
        <w:ind w:left="1289" w:right="0" w:firstLine="0"/>
        <w:jc w:val="left"/>
        <w:rPr>
          <w:b/>
          <w:sz w:val="26"/>
        </w:rPr>
      </w:pPr>
      <w:r>
        <w:rPr>
          <w:b/>
          <w:w w:val="95"/>
          <w:sz w:val="26"/>
        </w:rPr>
        <w:t>invoke</w:t>
      </w:r>
      <w:r>
        <w:rPr>
          <w:b/>
          <w:spacing w:val="52"/>
          <w:w w:val="150"/>
          <w:sz w:val="26"/>
        </w:rPr>
        <w:t> </w:t>
      </w:r>
      <w:r>
        <w:rPr>
          <w:b/>
          <w:w w:val="95"/>
          <w:sz w:val="26"/>
        </w:rPr>
        <w:t>MessageBox,hWnd,OFFSET</w:t>
      </w:r>
      <w:r>
        <w:rPr>
          <w:b/>
          <w:spacing w:val="53"/>
          <w:w w:val="150"/>
          <w:sz w:val="26"/>
        </w:rPr>
        <w:t> </w:t>
      </w:r>
      <w:r>
        <w:rPr>
          <w:b/>
          <w:w w:val="95"/>
          <w:sz w:val="26"/>
        </w:rPr>
        <w:t>OutputString,ADDR</w:t>
      </w:r>
      <w:r>
        <w:rPr>
          <w:b/>
          <w:spacing w:val="52"/>
          <w:w w:val="150"/>
          <w:sz w:val="26"/>
        </w:rPr>
        <w:t> </w:t>
      </w:r>
      <w:r>
        <w:rPr>
          <w:b/>
          <w:spacing w:val="-2"/>
          <w:w w:val="95"/>
          <w:sz w:val="26"/>
        </w:rPr>
        <w:t>AppName,MB_OK</w:t>
      </w:r>
    </w:p>
    <w:p>
      <w:pPr>
        <w:pStyle w:val="BodyText"/>
        <w:spacing w:before="2"/>
        <w:rPr>
          <w:b/>
          <w:sz w:val="36"/>
        </w:rPr>
      </w:pPr>
    </w:p>
    <w:p>
      <w:pPr>
        <w:pStyle w:val="BodyText"/>
        <w:ind w:left="140"/>
      </w:pPr>
      <w:r>
        <w:rPr/>
        <w:t>We</w:t>
      </w:r>
      <w:r>
        <w:rPr>
          <w:spacing w:val="-8"/>
        </w:rPr>
        <w:t> </w:t>
      </w:r>
      <w:r>
        <w:rPr/>
        <w:t>display</w:t>
      </w:r>
      <w:r>
        <w:rPr>
          <w:spacing w:val="-7"/>
        </w:rPr>
        <w:t> </w:t>
      </w:r>
      <w:r>
        <w:rPr/>
        <w:t>the</w:t>
      </w:r>
      <w:r>
        <w:rPr>
          <w:spacing w:val="-7"/>
        </w:rPr>
        <w:t> </w:t>
      </w:r>
      <w:r>
        <w:rPr/>
        <w:t>string</w:t>
      </w:r>
      <w:r>
        <w:rPr>
          <w:spacing w:val="-7"/>
        </w:rPr>
        <w:t> </w:t>
      </w:r>
      <w:r>
        <w:rPr/>
        <w:t>in</w:t>
      </w:r>
      <w:r>
        <w:rPr>
          <w:spacing w:val="-7"/>
        </w:rPr>
        <w:t> </w:t>
      </w:r>
      <w:r>
        <w:rPr/>
        <w:t>a</w:t>
      </w:r>
      <w:r>
        <w:rPr>
          <w:spacing w:val="-7"/>
        </w:rPr>
        <w:t> </w:t>
      </w:r>
      <w:r>
        <w:rPr/>
        <w:t>message</w:t>
      </w:r>
      <w:r>
        <w:rPr>
          <w:spacing w:val="-7"/>
        </w:rPr>
        <w:t> </w:t>
      </w:r>
      <w:r>
        <w:rPr>
          <w:spacing w:val="-4"/>
        </w:rPr>
        <w:t>box.</w:t>
      </w:r>
    </w:p>
    <w:p>
      <w:pPr>
        <w:pStyle w:val="BodyText"/>
        <w:spacing w:before="10"/>
        <w:rPr>
          <w:sz w:val="35"/>
        </w:rPr>
      </w:pPr>
    </w:p>
    <w:p>
      <w:pPr>
        <w:spacing w:before="0"/>
        <w:ind w:left="1289" w:right="0" w:firstLine="0"/>
        <w:jc w:val="left"/>
        <w:rPr>
          <w:b/>
          <w:sz w:val="26"/>
        </w:rPr>
      </w:pPr>
      <w:r>
        <w:rPr>
          <w:b/>
          <w:w w:val="95"/>
          <w:sz w:val="26"/>
        </w:rPr>
        <w:t>invoke</w:t>
      </w:r>
      <w:r>
        <w:rPr>
          <w:b/>
          <w:spacing w:val="73"/>
          <w:sz w:val="26"/>
        </w:rPr>
        <w:t> </w:t>
      </w:r>
      <w:r>
        <w:rPr>
          <w:b/>
          <w:w w:val="95"/>
          <w:sz w:val="26"/>
        </w:rPr>
        <w:t>RtlZerolMemory,offset</w:t>
      </w:r>
      <w:r>
        <w:rPr>
          <w:b/>
          <w:spacing w:val="74"/>
          <w:sz w:val="26"/>
        </w:rPr>
        <w:t> </w:t>
      </w:r>
      <w:r>
        <w:rPr>
          <w:b/>
          <w:spacing w:val="-2"/>
          <w:w w:val="95"/>
          <w:sz w:val="26"/>
        </w:rPr>
        <w:t>OutputString,OUTPUTSIZE</w:t>
      </w:r>
    </w:p>
    <w:p>
      <w:pPr>
        <w:pStyle w:val="BodyText"/>
        <w:spacing w:before="5"/>
        <w:rPr>
          <w:b/>
          <w:sz w:val="34"/>
        </w:rPr>
      </w:pPr>
    </w:p>
    <w:p>
      <w:pPr>
        <w:pStyle w:val="BodyText"/>
        <w:spacing w:line="264" w:lineRule="auto" w:before="1"/>
        <w:ind w:left="140" w:right="223"/>
      </w:pPr>
      <w:r>
        <w:rPr/>
        <w:t>We</w:t>
      </w:r>
      <w:r>
        <w:rPr>
          <w:spacing w:val="-7"/>
        </w:rPr>
        <w:t> </w:t>
      </w:r>
      <w:r>
        <w:rPr/>
        <w:t>must</w:t>
      </w:r>
      <w:r>
        <w:rPr>
          <w:spacing w:val="-7"/>
        </w:rPr>
        <w:t> </w:t>
      </w:r>
      <w:r>
        <w:rPr/>
        <w:t>*clear*</w:t>
      </w:r>
      <w:r>
        <w:rPr>
          <w:spacing w:val="-7"/>
        </w:rPr>
        <w:t> </w:t>
      </w:r>
      <w:r>
        <w:rPr/>
        <w:t>the</w:t>
      </w:r>
      <w:r>
        <w:rPr>
          <w:spacing w:val="-7"/>
        </w:rPr>
        <w:t> </w:t>
      </w:r>
      <w:r>
        <w:rPr/>
        <w:t>OutputString</w:t>
      </w:r>
      <w:r>
        <w:rPr>
          <w:spacing w:val="-7"/>
        </w:rPr>
        <w:t> </w:t>
      </w:r>
      <w:r>
        <w:rPr/>
        <w:t>before</w:t>
      </w:r>
      <w:r>
        <w:rPr>
          <w:spacing w:val="-7"/>
        </w:rPr>
        <w:t> </w:t>
      </w:r>
      <w:r>
        <w:rPr/>
        <w:t>we</w:t>
      </w:r>
      <w:r>
        <w:rPr>
          <w:spacing w:val="-7"/>
        </w:rPr>
        <w:t> </w:t>
      </w:r>
      <w:r>
        <w:rPr/>
        <w:t>can</w:t>
      </w:r>
      <w:r>
        <w:rPr>
          <w:spacing w:val="-7"/>
        </w:rPr>
        <w:t> </w:t>
      </w:r>
      <w:r>
        <w:rPr/>
        <w:t>fill</w:t>
      </w:r>
      <w:r>
        <w:rPr>
          <w:spacing w:val="-7"/>
        </w:rPr>
        <w:t> </w:t>
      </w:r>
      <w:r>
        <w:rPr/>
        <w:t>in</w:t>
      </w:r>
      <w:r>
        <w:rPr>
          <w:spacing w:val="-7"/>
        </w:rPr>
        <w:t> </w:t>
      </w:r>
      <w:r>
        <w:rPr/>
        <w:t>another</w:t>
      </w:r>
      <w:r>
        <w:rPr>
          <w:spacing w:val="-7"/>
        </w:rPr>
        <w:t> </w:t>
      </w:r>
      <w:r>
        <w:rPr/>
        <w:t>string.</w:t>
      </w:r>
      <w:r>
        <w:rPr>
          <w:spacing w:val="-7"/>
        </w:rPr>
        <w:t> </w:t>
      </w:r>
      <w:r>
        <w:rPr/>
        <w:t>So</w:t>
      </w:r>
      <w:r>
        <w:rPr>
          <w:spacing w:val="-7"/>
        </w:rPr>
        <w:t> </w:t>
      </w:r>
      <w:r>
        <w:rPr/>
        <w:t>we</w:t>
      </w:r>
      <w:r>
        <w:rPr>
          <w:spacing w:val="-7"/>
        </w:rPr>
        <w:t> </w:t>
      </w:r>
      <w:r>
        <w:rPr/>
        <w:t>use</w:t>
      </w:r>
      <w:r>
        <w:rPr>
          <w:spacing w:val="-7"/>
        </w:rPr>
        <w:t> </w:t>
      </w:r>
      <w:r>
        <w:rPr/>
        <w:t>RtlZeroMemory function to do the job.</w:t>
      </w:r>
    </w:p>
    <w:p>
      <w:pPr>
        <w:pStyle w:val="BodyText"/>
        <w:rPr>
          <w:sz w:val="20"/>
        </w:rPr>
      </w:pPr>
    </w:p>
    <w:p>
      <w:pPr>
        <w:pStyle w:val="BodyText"/>
        <w:spacing w:before="8"/>
        <w:rPr>
          <w:sz w:val="23"/>
        </w:rPr>
      </w:pPr>
      <w:r>
        <w:rPr/>
        <w:pict>
          <v:group style="position:absolute;margin-left:10pt;margin-top:14.83297pt;width:592pt;height:2pt;mso-position-horizontal-relative:page;mso-position-vertical-relative:paragraph;z-index:-15719936;mso-wrap-distance-left:0;mso-wrap-distance-right:0" id="docshapegroup74" coordorigin="200,297" coordsize="11840,40">
            <v:shape style="position:absolute;left:200;top:296;width:11840;height:40" id="docshape75" coordorigin="200,297" coordsize="11840,40" path="m12040,297l200,297,200,337,220,317,12020,317,12040,297xe" filled="true" fillcolor="#7f7f7f" stroked="false">
              <v:path arrowok="t"/>
              <v:fill type="solid"/>
            </v:shape>
            <v:shape style="position:absolute;left:200;top:296;width:11840;height:40" id="docshape76" coordorigin="200,297" coordsize="11840,40" path="m12040,297l12020,317,220,317,200,337,12040,337,12040,297xe" filled="true" fillcolor="#dfdfdf" stroked="false">
              <v:path arrowok="t"/>
              <v:fill type="solid"/>
            </v:shape>
            <w10:wrap type="topAndBottom"/>
          </v:group>
        </w:pict>
      </w:r>
    </w:p>
    <w:p>
      <w:pPr>
        <w:spacing w:before="112"/>
        <w:ind w:left="130" w:right="130" w:firstLine="0"/>
        <w:jc w:val="center"/>
        <w:rPr>
          <w:b/>
          <w:sz w:val="26"/>
        </w:rPr>
      </w:pPr>
      <w:r>
        <w:rPr>
          <w:b/>
          <w:sz w:val="26"/>
        </w:rPr>
        <w:t>[</w:t>
      </w:r>
      <w:hyperlink r:id="rId11">
        <w:r>
          <w:rPr>
            <w:b/>
            <w:color w:val="FFFF00"/>
            <w:sz w:val="26"/>
            <w:u w:val="single" w:color="FFFF00"/>
          </w:rPr>
          <w:t>Iczelion's</w:t>
        </w:r>
        <w:r>
          <w:rPr>
            <w:b/>
            <w:color w:val="FFFF00"/>
            <w:spacing w:val="-12"/>
            <w:sz w:val="26"/>
            <w:u w:val="single" w:color="FFFF00"/>
          </w:rPr>
          <w:t> </w:t>
        </w:r>
        <w:r>
          <w:rPr>
            <w:b/>
            <w:color w:val="FFFF00"/>
            <w:sz w:val="26"/>
            <w:u w:val="single" w:color="FFFF00"/>
          </w:rPr>
          <w:t>Win32</w:t>
        </w:r>
        <w:r>
          <w:rPr>
            <w:b/>
            <w:color w:val="FFFF00"/>
            <w:spacing w:val="-12"/>
            <w:sz w:val="26"/>
            <w:u w:val="single" w:color="FFFF00"/>
          </w:rPr>
          <w:t> </w:t>
        </w:r>
        <w:r>
          <w:rPr>
            <w:b/>
            <w:color w:val="FFFF00"/>
            <w:sz w:val="26"/>
            <w:u w:val="single" w:color="FFFF00"/>
          </w:rPr>
          <w:t>Assembly</w:t>
        </w:r>
        <w:r>
          <w:rPr>
            <w:b/>
            <w:color w:val="FFFF00"/>
            <w:spacing w:val="-12"/>
            <w:sz w:val="26"/>
            <w:u w:val="single" w:color="FFFF00"/>
          </w:rPr>
          <w:t> </w:t>
        </w:r>
        <w:r>
          <w:rPr>
            <w:b/>
            <w:color w:val="FFFF00"/>
            <w:spacing w:val="-2"/>
            <w:sz w:val="26"/>
            <w:u w:val="single" w:color="FFFF00"/>
          </w:rPr>
          <w:t>HomePage</w:t>
        </w:r>
      </w:hyperlink>
      <w:r>
        <w:rPr>
          <w:b/>
          <w:spacing w:val="-2"/>
          <w:sz w:val="26"/>
        </w:rPr>
        <w:t>]</w:t>
      </w:r>
    </w:p>
    <w:p>
      <w:pPr>
        <w:spacing w:after="0"/>
        <w:jc w:val="center"/>
        <w:rPr>
          <w:sz w:val="26"/>
        </w:rPr>
        <w:sectPr>
          <w:pgSz w:w="12240" w:h="15840"/>
          <w:pgMar w:header="77" w:footer="102" w:top="360" w:bottom="300" w:left="60" w:right="60"/>
        </w:sectPr>
      </w:pPr>
    </w:p>
    <w:p>
      <w:pPr>
        <w:pStyle w:val="BodyText"/>
        <w:rPr>
          <w:b/>
          <w:sz w:val="20"/>
        </w:rPr>
      </w:pPr>
    </w:p>
    <w:p>
      <w:pPr>
        <w:spacing w:before="264"/>
        <w:ind w:left="130" w:right="130" w:firstLine="0"/>
        <w:jc w:val="center"/>
        <w:rPr>
          <w:b/>
          <w:sz w:val="38"/>
        </w:rPr>
      </w:pPr>
      <w:bookmarkStart w:name="Chapter12" w:id="23"/>
      <w:bookmarkEnd w:id="23"/>
      <w:r>
        <w:rPr/>
      </w:r>
      <w:bookmarkStart w:name="Iczelion's Win32 Assembly Tutorial 12: M" w:id="24"/>
      <w:bookmarkEnd w:id="24"/>
      <w:r>
        <w:rPr/>
      </w:r>
      <w:r>
        <w:rPr>
          <w:b/>
          <w:color w:val="999900"/>
          <w:sz w:val="38"/>
        </w:rPr>
        <w:t>Tutorial</w:t>
      </w:r>
      <w:r>
        <w:rPr>
          <w:b/>
          <w:color w:val="999900"/>
          <w:spacing w:val="25"/>
          <w:sz w:val="38"/>
        </w:rPr>
        <w:t> </w:t>
      </w:r>
      <w:r>
        <w:rPr>
          <w:b/>
          <w:color w:val="999900"/>
          <w:sz w:val="38"/>
        </w:rPr>
        <w:t>12:</w:t>
      </w:r>
      <w:r>
        <w:rPr>
          <w:b/>
          <w:color w:val="999900"/>
          <w:spacing w:val="26"/>
          <w:sz w:val="38"/>
        </w:rPr>
        <w:t> </w:t>
      </w:r>
      <w:r>
        <w:rPr>
          <w:b/>
          <w:color w:val="999900"/>
          <w:sz w:val="38"/>
        </w:rPr>
        <w:t>Memory</w:t>
      </w:r>
      <w:r>
        <w:rPr>
          <w:b/>
          <w:color w:val="999900"/>
          <w:spacing w:val="25"/>
          <w:sz w:val="38"/>
        </w:rPr>
        <w:t> </w:t>
      </w:r>
      <w:r>
        <w:rPr>
          <w:b/>
          <w:color w:val="999900"/>
          <w:sz w:val="38"/>
        </w:rPr>
        <w:t>Management</w:t>
      </w:r>
      <w:r>
        <w:rPr>
          <w:b/>
          <w:color w:val="999900"/>
          <w:spacing w:val="26"/>
          <w:sz w:val="38"/>
        </w:rPr>
        <w:t> </w:t>
      </w:r>
      <w:r>
        <w:rPr>
          <w:b/>
          <w:color w:val="999900"/>
          <w:sz w:val="38"/>
        </w:rPr>
        <w:t>and</w:t>
      </w:r>
      <w:r>
        <w:rPr>
          <w:b/>
          <w:color w:val="999900"/>
          <w:spacing w:val="25"/>
          <w:sz w:val="38"/>
        </w:rPr>
        <w:t> </w:t>
      </w:r>
      <w:r>
        <w:rPr>
          <w:b/>
          <w:color w:val="999900"/>
          <w:sz w:val="38"/>
        </w:rPr>
        <w:t>File</w:t>
      </w:r>
      <w:r>
        <w:rPr>
          <w:b/>
          <w:color w:val="999900"/>
          <w:spacing w:val="26"/>
          <w:sz w:val="38"/>
        </w:rPr>
        <w:t> </w:t>
      </w:r>
      <w:r>
        <w:rPr>
          <w:b/>
          <w:color w:val="999900"/>
          <w:spacing w:val="-5"/>
          <w:sz w:val="38"/>
        </w:rPr>
        <w:t>I/O</w:t>
      </w:r>
    </w:p>
    <w:p>
      <w:pPr>
        <w:pStyle w:val="BodyText"/>
        <w:spacing w:before="3"/>
        <w:rPr>
          <w:b/>
          <w:sz w:val="36"/>
        </w:rPr>
      </w:pPr>
    </w:p>
    <w:p>
      <w:pPr>
        <w:pStyle w:val="BodyText"/>
        <w:spacing w:line="264" w:lineRule="auto" w:before="1"/>
        <w:ind w:left="140" w:right="223"/>
      </w:pPr>
      <w:r>
        <w:rPr/>
        <w:t>We</w:t>
      </w:r>
      <w:r>
        <w:rPr>
          <w:spacing w:val="-7"/>
        </w:rPr>
        <w:t> </w:t>
      </w:r>
      <w:r>
        <w:rPr/>
        <w:t>will</w:t>
      </w:r>
      <w:r>
        <w:rPr>
          <w:spacing w:val="-7"/>
        </w:rPr>
        <w:t> </w:t>
      </w:r>
      <w:r>
        <w:rPr/>
        <w:t>learn</w:t>
      </w:r>
      <w:r>
        <w:rPr>
          <w:spacing w:val="-7"/>
        </w:rPr>
        <w:t> </w:t>
      </w:r>
      <w:r>
        <w:rPr/>
        <w:t>the</w:t>
      </w:r>
      <w:r>
        <w:rPr>
          <w:spacing w:val="-7"/>
        </w:rPr>
        <w:t> </w:t>
      </w:r>
      <w:r>
        <w:rPr/>
        <w:t>rudimentary</w:t>
      </w:r>
      <w:r>
        <w:rPr>
          <w:spacing w:val="-7"/>
        </w:rPr>
        <w:t> </w:t>
      </w:r>
      <w:r>
        <w:rPr/>
        <w:t>of</w:t>
      </w:r>
      <w:r>
        <w:rPr>
          <w:spacing w:val="-7"/>
        </w:rPr>
        <w:t> </w:t>
      </w:r>
      <w:r>
        <w:rPr/>
        <w:t>memory</w:t>
      </w:r>
      <w:r>
        <w:rPr>
          <w:spacing w:val="-7"/>
        </w:rPr>
        <w:t> </w:t>
      </w:r>
      <w:r>
        <w:rPr/>
        <w:t>management</w:t>
      </w:r>
      <w:r>
        <w:rPr>
          <w:spacing w:val="-7"/>
        </w:rPr>
        <w:t> </w:t>
      </w:r>
      <w:r>
        <w:rPr/>
        <w:t>and</w:t>
      </w:r>
      <w:r>
        <w:rPr>
          <w:spacing w:val="-7"/>
        </w:rPr>
        <w:t> </w:t>
      </w:r>
      <w:r>
        <w:rPr/>
        <w:t>file</w:t>
      </w:r>
      <w:r>
        <w:rPr>
          <w:spacing w:val="-7"/>
        </w:rPr>
        <w:t> </w:t>
      </w:r>
      <w:r>
        <w:rPr/>
        <w:t>i/o</w:t>
      </w:r>
      <w:r>
        <w:rPr>
          <w:spacing w:val="-7"/>
        </w:rPr>
        <w:t> </w:t>
      </w:r>
      <w:r>
        <w:rPr/>
        <w:t>operation</w:t>
      </w:r>
      <w:r>
        <w:rPr>
          <w:spacing w:val="-7"/>
        </w:rPr>
        <w:t> </w:t>
      </w:r>
      <w:r>
        <w:rPr/>
        <w:t>in</w:t>
      </w:r>
      <w:r>
        <w:rPr>
          <w:spacing w:val="-7"/>
        </w:rPr>
        <w:t> </w:t>
      </w:r>
      <w:r>
        <w:rPr/>
        <w:t>this</w:t>
      </w:r>
      <w:r>
        <w:rPr>
          <w:spacing w:val="-7"/>
        </w:rPr>
        <w:t> </w:t>
      </w:r>
      <w:r>
        <w:rPr/>
        <w:t>tutorial.</w:t>
      </w:r>
      <w:r>
        <w:rPr>
          <w:spacing w:val="-7"/>
        </w:rPr>
        <w:t> </w:t>
      </w:r>
      <w:r>
        <w:rPr/>
        <w:t>In</w:t>
      </w:r>
      <w:r>
        <w:rPr>
          <w:spacing w:val="-7"/>
        </w:rPr>
        <w:t> </w:t>
      </w:r>
      <w:r>
        <w:rPr/>
        <w:t>addition we'll use common dialog boxes as input-output devices.</w:t>
      </w:r>
    </w:p>
    <w:p>
      <w:pPr>
        <w:pStyle w:val="BodyText"/>
        <w:spacing w:before="3"/>
        <w:rPr>
          <w:sz w:val="33"/>
        </w:rPr>
      </w:pPr>
    </w:p>
    <w:p>
      <w:pPr>
        <w:pStyle w:val="BodyText"/>
        <w:ind w:left="140"/>
      </w:pPr>
      <w:r>
        <w:rPr/>
        <w:t>Download</w:t>
      </w:r>
      <w:r>
        <w:rPr>
          <w:spacing w:val="-14"/>
        </w:rPr>
        <w:t> </w:t>
      </w:r>
      <w:r>
        <w:rPr/>
        <w:t>the</w:t>
      </w:r>
      <w:r>
        <w:rPr>
          <w:spacing w:val="-11"/>
        </w:rPr>
        <w:t> </w:t>
      </w:r>
      <w:r>
        <w:rPr/>
        <w:t>example</w:t>
      </w:r>
      <w:r>
        <w:rPr>
          <w:spacing w:val="-11"/>
        </w:rPr>
        <w:t> </w:t>
      </w:r>
      <w:r>
        <w:rPr>
          <w:color w:val="FFFF00"/>
          <w:spacing w:val="-2"/>
          <w:u w:val="single" w:color="FFFF00"/>
        </w:rPr>
        <w:t>here</w:t>
      </w:r>
      <w:r>
        <w:rPr>
          <w:spacing w:val="-2"/>
        </w:rPr>
        <w:t>.</w:t>
      </w:r>
    </w:p>
    <w:p>
      <w:pPr>
        <w:pStyle w:val="BodyText"/>
        <w:spacing w:before="1"/>
        <w:rPr>
          <w:sz w:val="37"/>
        </w:rPr>
      </w:pPr>
    </w:p>
    <w:p>
      <w:pPr>
        <w:spacing w:before="0"/>
        <w:ind w:left="140" w:right="0" w:firstLine="0"/>
        <w:jc w:val="left"/>
        <w:rPr>
          <w:b/>
          <w:sz w:val="26"/>
        </w:rPr>
      </w:pPr>
      <w:r>
        <w:rPr>
          <w:b/>
          <w:spacing w:val="-2"/>
          <w:sz w:val="26"/>
        </w:rPr>
        <w:t>Theory:</w:t>
      </w:r>
    </w:p>
    <w:p>
      <w:pPr>
        <w:pStyle w:val="BodyText"/>
        <w:spacing w:before="5"/>
        <w:rPr>
          <w:b/>
          <w:sz w:val="34"/>
        </w:rPr>
      </w:pPr>
    </w:p>
    <w:p>
      <w:pPr>
        <w:pStyle w:val="BodyText"/>
        <w:spacing w:line="249" w:lineRule="auto"/>
        <w:ind w:left="140" w:right="223"/>
      </w:pPr>
      <w:r>
        <w:rPr/>
        <w:t>Memory management under Win32 from the application's point of view is quite simple and straightforward.</w:t>
      </w:r>
      <w:r>
        <w:rPr>
          <w:spacing w:val="-8"/>
        </w:rPr>
        <w:t> </w:t>
      </w:r>
      <w:r>
        <w:rPr/>
        <w:t>Each</w:t>
      </w:r>
      <w:r>
        <w:rPr>
          <w:spacing w:val="-8"/>
        </w:rPr>
        <w:t> </w:t>
      </w:r>
      <w:r>
        <w:rPr/>
        <w:t>process</w:t>
      </w:r>
      <w:r>
        <w:rPr>
          <w:spacing w:val="-8"/>
        </w:rPr>
        <w:t> </w:t>
      </w:r>
      <w:r>
        <w:rPr/>
        <w:t>owns</w:t>
      </w:r>
      <w:r>
        <w:rPr>
          <w:spacing w:val="-8"/>
        </w:rPr>
        <w:t> </w:t>
      </w:r>
      <w:r>
        <w:rPr/>
        <w:t>a</w:t>
      </w:r>
      <w:r>
        <w:rPr>
          <w:spacing w:val="-8"/>
        </w:rPr>
        <w:t> </w:t>
      </w:r>
      <w:r>
        <w:rPr/>
        <w:t>4</w:t>
      </w:r>
      <w:r>
        <w:rPr>
          <w:spacing w:val="-8"/>
        </w:rPr>
        <w:t> </w:t>
      </w:r>
      <w:r>
        <w:rPr/>
        <w:t>GB</w:t>
      </w:r>
      <w:r>
        <w:rPr>
          <w:spacing w:val="-8"/>
        </w:rPr>
        <w:t> </w:t>
      </w:r>
      <w:r>
        <w:rPr/>
        <w:t>memory</w:t>
      </w:r>
      <w:r>
        <w:rPr>
          <w:spacing w:val="-8"/>
        </w:rPr>
        <w:t> </w:t>
      </w:r>
      <w:r>
        <w:rPr/>
        <w:t>address</w:t>
      </w:r>
      <w:r>
        <w:rPr>
          <w:spacing w:val="-8"/>
        </w:rPr>
        <w:t> </w:t>
      </w:r>
      <w:r>
        <w:rPr/>
        <w:t>space.</w:t>
      </w:r>
      <w:r>
        <w:rPr>
          <w:spacing w:val="-8"/>
        </w:rPr>
        <w:t> </w:t>
      </w:r>
      <w:r>
        <w:rPr/>
        <w:t>The</w:t>
      </w:r>
      <w:r>
        <w:rPr>
          <w:spacing w:val="-8"/>
        </w:rPr>
        <w:t> </w:t>
      </w:r>
      <w:r>
        <w:rPr/>
        <w:t>memory</w:t>
      </w:r>
      <w:r>
        <w:rPr>
          <w:spacing w:val="-8"/>
        </w:rPr>
        <w:t> </w:t>
      </w:r>
      <w:r>
        <w:rPr/>
        <w:t>model</w:t>
      </w:r>
      <w:r>
        <w:rPr>
          <w:spacing w:val="-8"/>
        </w:rPr>
        <w:t> </w:t>
      </w:r>
      <w:r>
        <w:rPr/>
        <w:t>used</w:t>
      </w:r>
      <w:r>
        <w:rPr>
          <w:spacing w:val="-8"/>
        </w:rPr>
        <w:t> </w:t>
      </w:r>
      <w:r>
        <w:rPr/>
        <w:t>is</w:t>
      </w:r>
      <w:r>
        <w:rPr>
          <w:spacing w:val="-8"/>
        </w:rPr>
        <w:t> </w:t>
      </w:r>
      <w:r>
        <w:rPr/>
        <w:t>called flat memory model. In this model, all segment registers (or selectors) point to the same starting address and the offset is 32-bit so an application can access memory at any point in its own address space without the need to change the value of selectors. This simplifies memory management a lot.</w:t>
      </w:r>
    </w:p>
    <w:p>
      <w:pPr>
        <w:pStyle w:val="BodyText"/>
        <w:spacing w:before="16"/>
        <w:ind w:left="140"/>
      </w:pPr>
      <w:r>
        <w:rPr/>
        <w:t>There's</w:t>
      </w:r>
      <w:r>
        <w:rPr>
          <w:spacing w:val="-8"/>
        </w:rPr>
        <w:t> </w:t>
      </w:r>
      <w:r>
        <w:rPr/>
        <w:t>no</w:t>
      </w:r>
      <w:r>
        <w:rPr>
          <w:spacing w:val="-8"/>
        </w:rPr>
        <w:t> </w:t>
      </w:r>
      <w:r>
        <w:rPr/>
        <w:t>"near"</w:t>
      </w:r>
      <w:r>
        <w:rPr>
          <w:spacing w:val="-8"/>
        </w:rPr>
        <w:t> </w:t>
      </w:r>
      <w:r>
        <w:rPr/>
        <w:t>or</w:t>
      </w:r>
      <w:r>
        <w:rPr>
          <w:spacing w:val="-8"/>
        </w:rPr>
        <w:t> </w:t>
      </w:r>
      <w:r>
        <w:rPr/>
        <w:t>"far"</w:t>
      </w:r>
      <w:r>
        <w:rPr>
          <w:spacing w:val="-8"/>
        </w:rPr>
        <w:t> </w:t>
      </w:r>
      <w:r>
        <w:rPr/>
        <w:t>pointer</w:t>
      </w:r>
      <w:r>
        <w:rPr>
          <w:spacing w:val="-8"/>
        </w:rPr>
        <w:t> </w:t>
      </w:r>
      <w:r>
        <w:rPr>
          <w:spacing w:val="-2"/>
        </w:rPr>
        <w:t>anymore.</w:t>
      </w:r>
    </w:p>
    <w:p>
      <w:pPr>
        <w:pStyle w:val="BodyText"/>
        <w:spacing w:line="254" w:lineRule="auto" w:before="13"/>
        <w:ind w:left="140" w:right="223"/>
      </w:pPr>
      <w:r>
        <w:rPr/>
        <w:t>Under Win16, there are two main categories of memory API functions: Global and Local. Global-type API</w:t>
      </w:r>
      <w:r>
        <w:rPr>
          <w:spacing w:val="-8"/>
        </w:rPr>
        <w:t> </w:t>
      </w:r>
      <w:r>
        <w:rPr/>
        <w:t>calls</w:t>
      </w:r>
      <w:r>
        <w:rPr>
          <w:spacing w:val="-8"/>
        </w:rPr>
        <w:t> </w:t>
      </w:r>
      <w:r>
        <w:rPr/>
        <w:t>deal</w:t>
      </w:r>
      <w:r>
        <w:rPr>
          <w:spacing w:val="-8"/>
        </w:rPr>
        <w:t> </w:t>
      </w:r>
      <w:r>
        <w:rPr/>
        <w:t>with</w:t>
      </w:r>
      <w:r>
        <w:rPr>
          <w:spacing w:val="-8"/>
        </w:rPr>
        <w:t> </w:t>
      </w:r>
      <w:r>
        <w:rPr/>
        <w:t>memory</w:t>
      </w:r>
      <w:r>
        <w:rPr>
          <w:spacing w:val="-8"/>
        </w:rPr>
        <w:t> </w:t>
      </w:r>
      <w:r>
        <w:rPr/>
        <w:t>allocated</w:t>
      </w:r>
      <w:r>
        <w:rPr>
          <w:spacing w:val="-8"/>
        </w:rPr>
        <w:t> </w:t>
      </w:r>
      <w:r>
        <w:rPr/>
        <w:t>in</w:t>
      </w:r>
      <w:r>
        <w:rPr>
          <w:spacing w:val="-8"/>
        </w:rPr>
        <w:t> </w:t>
      </w:r>
      <w:r>
        <w:rPr/>
        <w:t>other</w:t>
      </w:r>
      <w:r>
        <w:rPr>
          <w:spacing w:val="-8"/>
        </w:rPr>
        <w:t> </w:t>
      </w:r>
      <w:r>
        <w:rPr/>
        <w:t>segments</w:t>
      </w:r>
      <w:r>
        <w:rPr>
          <w:spacing w:val="-8"/>
        </w:rPr>
        <w:t> </w:t>
      </w:r>
      <w:r>
        <w:rPr/>
        <w:t>thus</w:t>
      </w:r>
      <w:r>
        <w:rPr>
          <w:spacing w:val="-8"/>
        </w:rPr>
        <w:t> </w:t>
      </w:r>
      <w:r>
        <w:rPr/>
        <w:t>they're</w:t>
      </w:r>
      <w:r>
        <w:rPr>
          <w:spacing w:val="-8"/>
        </w:rPr>
        <w:t> </w:t>
      </w:r>
      <w:r>
        <w:rPr/>
        <w:t>"far"</w:t>
      </w:r>
      <w:r>
        <w:rPr>
          <w:spacing w:val="-8"/>
        </w:rPr>
        <w:t> </w:t>
      </w:r>
      <w:r>
        <w:rPr/>
        <w:t>memory</w:t>
      </w:r>
      <w:r>
        <w:rPr>
          <w:spacing w:val="-8"/>
        </w:rPr>
        <w:t> </w:t>
      </w:r>
      <w:r>
        <w:rPr/>
        <w:t>functions.</w:t>
      </w:r>
      <w:r>
        <w:rPr>
          <w:spacing w:val="-8"/>
        </w:rPr>
        <w:t> </w:t>
      </w:r>
      <w:r>
        <w:rPr/>
        <w:t>Local-type API calls deal with the local heap of the process so they're "near" memory functions. Under Win32, these two types are identical. Whether you call GlobalAlloc or LocalAlloc, you get the same result.</w:t>
      </w:r>
    </w:p>
    <w:p>
      <w:pPr>
        <w:pStyle w:val="BodyText"/>
        <w:spacing w:before="14"/>
        <w:ind w:left="140"/>
      </w:pPr>
      <w:r>
        <w:rPr/>
        <w:t>Steps</w:t>
      </w:r>
      <w:r>
        <w:rPr>
          <w:spacing w:val="-10"/>
        </w:rPr>
        <w:t> </w:t>
      </w:r>
      <w:r>
        <w:rPr/>
        <w:t>in</w:t>
      </w:r>
      <w:r>
        <w:rPr>
          <w:spacing w:val="-9"/>
        </w:rPr>
        <w:t> </w:t>
      </w:r>
      <w:r>
        <w:rPr/>
        <w:t>allocating</w:t>
      </w:r>
      <w:r>
        <w:rPr>
          <w:spacing w:val="-9"/>
        </w:rPr>
        <w:t> </w:t>
      </w:r>
      <w:r>
        <w:rPr/>
        <w:t>and</w:t>
      </w:r>
      <w:r>
        <w:rPr>
          <w:spacing w:val="-9"/>
        </w:rPr>
        <w:t> </w:t>
      </w:r>
      <w:r>
        <w:rPr/>
        <w:t>using</w:t>
      </w:r>
      <w:r>
        <w:rPr>
          <w:spacing w:val="-9"/>
        </w:rPr>
        <w:t> </w:t>
      </w:r>
      <w:r>
        <w:rPr/>
        <w:t>memory</w:t>
      </w:r>
      <w:r>
        <w:rPr>
          <w:spacing w:val="-9"/>
        </w:rPr>
        <w:t> </w:t>
      </w:r>
      <w:r>
        <w:rPr/>
        <w:t>are</w:t>
      </w:r>
      <w:r>
        <w:rPr>
          <w:spacing w:val="-9"/>
        </w:rPr>
        <w:t> </w:t>
      </w:r>
      <w:r>
        <w:rPr/>
        <w:t>as</w:t>
      </w:r>
      <w:r>
        <w:rPr>
          <w:spacing w:val="-10"/>
        </w:rPr>
        <w:t> </w:t>
      </w:r>
      <w:r>
        <w:rPr>
          <w:spacing w:val="-2"/>
        </w:rPr>
        <w:t>follows:</w:t>
      </w:r>
    </w:p>
    <w:p>
      <w:pPr>
        <w:pStyle w:val="BodyText"/>
        <w:spacing w:before="8"/>
        <w:rPr>
          <w:sz w:val="32"/>
        </w:rPr>
      </w:pPr>
    </w:p>
    <w:p>
      <w:pPr>
        <w:pStyle w:val="ListParagraph"/>
        <w:numPr>
          <w:ilvl w:val="0"/>
          <w:numId w:val="7"/>
        </w:numPr>
        <w:tabs>
          <w:tab w:pos="940" w:val="left" w:leader="none"/>
        </w:tabs>
        <w:spacing w:line="247" w:lineRule="auto" w:before="0" w:after="0"/>
        <w:ind w:left="940" w:right="1150" w:hanging="351"/>
        <w:jc w:val="left"/>
        <w:rPr>
          <w:sz w:val="26"/>
        </w:rPr>
      </w:pPr>
      <w:r>
        <w:rPr>
          <w:sz w:val="26"/>
        </w:rPr>
        <w:t>Allocate</w:t>
      </w:r>
      <w:r>
        <w:rPr>
          <w:spacing w:val="-7"/>
          <w:sz w:val="26"/>
        </w:rPr>
        <w:t> </w:t>
      </w:r>
      <w:r>
        <w:rPr>
          <w:sz w:val="26"/>
        </w:rPr>
        <w:t>a</w:t>
      </w:r>
      <w:r>
        <w:rPr>
          <w:spacing w:val="-7"/>
          <w:sz w:val="26"/>
        </w:rPr>
        <w:t> </w:t>
      </w:r>
      <w:r>
        <w:rPr>
          <w:sz w:val="26"/>
        </w:rPr>
        <w:t>block</w:t>
      </w:r>
      <w:r>
        <w:rPr>
          <w:spacing w:val="-7"/>
          <w:sz w:val="26"/>
        </w:rPr>
        <w:t> </w:t>
      </w:r>
      <w:r>
        <w:rPr>
          <w:sz w:val="26"/>
        </w:rPr>
        <w:t>of</w:t>
      </w:r>
      <w:r>
        <w:rPr>
          <w:spacing w:val="-7"/>
          <w:sz w:val="26"/>
        </w:rPr>
        <w:t> </w:t>
      </w:r>
      <w:r>
        <w:rPr>
          <w:sz w:val="26"/>
        </w:rPr>
        <w:t>memory</w:t>
      </w:r>
      <w:r>
        <w:rPr>
          <w:spacing w:val="-7"/>
          <w:sz w:val="26"/>
        </w:rPr>
        <w:t> </w:t>
      </w:r>
      <w:r>
        <w:rPr>
          <w:sz w:val="26"/>
        </w:rPr>
        <w:t>by</w:t>
      </w:r>
      <w:r>
        <w:rPr>
          <w:spacing w:val="-7"/>
          <w:sz w:val="26"/>
        </w:rPr>
        <w:t> </w:t>
      </w:r>
      <w:r>
        <w:rPr>
          <w:sz w:val="26"/>
        </w:rPr>
        <w:t>calling</w:t>
      </w:r>
      <w:r>
        <w:rPr>
          <w:spacing w:val="-7"/>
          <w:sz w:val="26"/>
        </w:rPr>
        <w:t> </w:t>
      </w:r>
      <w:r>
        <w:rPr>
          <w:b/>
          <w:sz w:val="26"/>
        </w:rPr>
        <w:t>GlobalAlloc</w:t>
      </w:r>
      <w:r>
        <w:rPr>
          <w:sz w:val="26"/>
        </w:rPr>
        <w:t>.</w:t>
      </w:r>
      <w:r>
        <w:rPr>
          <w:spacing w:val="-7"/>
          <w:sz w:val="26"/>
        </w:rPr>
        <w:t> </w:t>
      </w:r>
      <w:r>
        <w:rPr>
          <w:sz w:val="26"/>
        </w:rPr>
        <w:t>This</w:t>
      </w:r>
      <w:r>
        <w:rPr>
          <w:spacing w:val="-7"/>
          <w:sz w:val="26"/>
        </w:rPr>
        <w:t> </w:t>
      </w:r>
      <w:r>
        <w:rPr>
          <w:sz w:val="26"/>
        </w:rPr>
        <w:t>function</w:t>
      </w:r>
      <w:r>
        <w:rPr>
          <w:spacing w:val="-7"/>
          <w:sz w:val="26"/>
        </w:rPr>
        <w:t> </w:t>
      </w:r>
      <w:r>
        <w:rPr>
          <w:sz w:val="26"/>
        </w:rPr>
        <w:t>returns</w:t>
      </w:r>
      <w:r>
        <w:rPr>
          <w:spacing w:val="-7"/>
          <w:sz w:val="26"/>
        </w:rPr>
        <w:t> </w:t>
      </w:r>
      <w:r>
        <w:rPr>
          <w:sz w:val="26"/>
        </w:rPr>
        <w:t>a</w:t>
      </w:r>
      <w:r>
        <w:rPr>
          <w:spacing w:val="-7"/>
          <w:sz w:val="26"/>
        </w:rPr>
        <w:t> </w:t>
      </w:r>
      <w:r>
        <w:rPr>
          <w:sz w:val="26"/>
        </w:rPr>
        <w:t>handle</w:t>
      </w:r>
      <w:r>
        <w:rPr>
          <w:spacing w:val="-7"/>
          <w:sz w:val="26"/>
        </w:rPr>
        <w:t> </w:t>
      </w:r>
      <w:r>
        <w:rPr>
          <w:sz w:val="26"/>
        </w:rPr>
        <w:t>to</w:t>
      </w:r>
      <w:r>
        <w:rPr>
          <w:spacing w:val="-7"/>
          <w:sz w:val="26"/>
        </w:rPr>
        <w:t> </w:t>
      </w:r>
      <w:r>
        <w:rPr>
          <w:sz w:val="26"/>
        </w:rPr>
        <w:t>the requested memory block.</w:t>
      </w:r>
    </w:p>
    <w:p>
      <w:pPr>
        <w:pStyle w:val="ListParagraph"/>
        <w:numPr>
          <w:ilvl w:val="0"/>
          <w:numId w:val="7"/>
        </w:numPr>
        <w:tabs>
          <w:tab w:pos="940" w:val="left" w:leader="none"/>
        </w:tabs>
        <w:spacing w:line="247" w:lineRule="auto" w:before="0" w:after="0"/>
        <w:ind w:left="940" w:right="349" w:hanging="350"/>
        <w:jc w:val="left"/>
        <w:rPr>
          <w:sz w:val="26"/>
        </w:rPr>
      </w:pPr>
      <w:r>
        <w:rPr>
          <w:sz w:val="26"/>
        </w:rPr>
        <w:t>"Lock"</w:t>
      </w:r>
      <w:r>
        <w:rPr>
          <w:spacing w:val="-8"/>
          <w:sz w:val="26"/>
        </w:rPr>
        <w:t> </w:t>
      </w:r>
      <w:r>
        <w:rPr>
          <w:sz w:val="26"/>
        </w:rPr>
        <w:t>the</w:t>
      </w:r>
      <w:r>
        <w:rPr>
          <w:spacing w:val="-8"/>
          <w:sz w:val="26"/>
        </w:rPr>
        <w:t> </w:t>
      </w:r>
      <w:r>
        <w:rPr>
          <w:sz w:val="26"/>
        </w:rPr>
        <w:t>memory</w:t>
      </w:r>
      <w:r>
        <w:rPr>
          <w:spacing w:val="-8"/>
          <w:sz w:val="26"/>
        </w:rPr>
        <w:t> </w:t>
      </w:r>
      <w:r>
        <w:rPr>
          <w:sz w:val="26"/>
        </w:rPr>
        <w:t>block</w:t>
      </w:r>
      <w:r>
        <w:rPr>
          <w:spacing w:val="-8"/>
          <w:sz w:val="26"/>
        </w:rPr>
        <w:t> </w:t>
      </w:r>
      <w:r>
        <w:rPr>
          <w:sz w:val="26"/>
        </w:rPr>
        <w:t>by</w:t>
      </w:r>
      <w:r>
        <w:rPr>
          <w:spacing w:val="-8"/>
          <w:sz w:val="26"/>
        </w:rPr>
        <w:t> </w:t>
      </w:r>
      <w:r>
        <w:rPr>
          <w:sz w:val="26"/>
        </w:rPr>
        <w:t>calling</w:t>
      </w:r>
      <w:r>
        <w:rPr>
          <w:spacing w:val="-8"/>
          <w:sz w:val="26"/>
        </w:rPr>
        <w:t> </w:t>
      </w:r>
      <w:r>
        <w:rPr>
          <w:b/>
          <w:sz w:val="26"/>
        </w:rPr>
        <w:t>GlobalLock</w:t>
      </w:r>
      <w:r>
        <w:rPr>
          <w:sz w:val="26"/>
        </w:rPr>
        <w:t>.</w:t>
      </w:r>
      <w:r>
        <w:rPr>
          <w:spacing w:val="-8"/>
          <w:sz w:val="26"/>
        </w:rPr>
        <w:t> </w:t>
      </w:r>
      <w:r>
        <w:rPr>
          <w:sz w:val="26"/>
        </w:rPr>
        <w:t>This</w:t>
      </w:r>
      <w:r>
        <w:rPr>
          <w:spacing w:val="-8"/>
          <w:sz w:val="26"/>
        </w:rPr>
        <w:t> </w:t>
      </w:r>
      <w:r>
        <w:rPr>
          <w:sz w:val="26"/>
        </w:rPr>
        <w:t>function</w:t>
      </w:r>
      <w:r>
        <w:rPr>
          <w:spacing w:val="-8"/>
          <w:sz w:val="26"/>
        </w:rPr>
        <w:t> </w:t>
      </w:r>
      <w:r>
        <w:rPr>
          <w:sz w:val="26"/>
        </w:rPr>
        <w:t>accepts</w:t>
      </w:r>
      <w:r>
        <w:rPr>
          <w:spacing w:val="-8"/>
          <w:sz w:val="26"/>
        </w:rPr>
        <w:t> </w:t>
      </w:r>
      <w:r>
        <w:rPr>
          <w:sz w:val="26"/>
        </w:rPr>
        <w:t>a</w:t>
      </w:r>
      <w:r>
        <w:rPr>
          <w:spacing w:val="-8"/>
          <w:sz w:val="26"/>
        </w:rPr>
        <w:t> </w:t>
      </w:r>
      <w:r>
        <w:rPr>
          <w:sz w:val="26"/>
        </w:rPr>
        <w:t>handle</w:t>
      </w:r>
      <w:r>
        <w:rPr>
          <w:spacing w:val="-8"/>
          <w:sz w:val="26"/>
        </w:rPr>
        <w:t> </w:t>
      </w:r>
      <w:r>
        <w:rPr>
          <w:sz w:val="26"/>
        </w:rPr>
        <w:t>to</w:t>
      </w:r>
      <w:r>
        <w:rPr>
          <w:spacing w:val="-8"/>
          <w:sz w:val="26"/>
        </w:rPr>
        <w:t> </w:t>
      </w:r>
      <w:r>
        <w:rPr>
          <w:sz w:val="26"/>
        </w:rPr>
        <w:t>the</w:t>
      </w:r>
      <w:r>
        <w:rPr>
          <w:spacing w:val="-8"/>
          <w:sz w:val="26"/>
        </w:rPr>
        <w:t> </w:t>
      </w:r>
      <w:r>
        <w:rPr>
          <w:sz w:val="26"/>
        </w:rPr>
        <w:t>memory block and returns a pointer to the memory block.</w:t>
      </w:r>
    </w:p>
    <w:p>
      <w:pPr>
        <w:pStyle w:val="ListParagraph"/>
        <w:numPr>
          <w:ilvl w:val="0"/>
          <w:numId w:val="7"/>
        </w:numPr>
        <w:tabs>
          <w:tab w:pos="940" w:val="left" w:leader="none"/>
        </w:tabs>
        <w:spacing w:line="302" w:lineRule="exact" w:before="0" w:after="0"/>
        <w:ind w:left="940" w:right="0" w:hanging="350"/>
        <w:jc w:val="left"/>
        <w:rPr>
          <w:sz w:val="26"/>
        </w:rPr>
      </w:pPr>
      <w:r>
        <w:rPr>
          <w:sz w:val="26"/>
        </w:rPr>
        <w:t>You</w:t>
      </w:r>
      <w:r>
        <w:rPr>
          <w:spacing w:val="-7"/>
          <w:sz w:val="26"/>
        </w:rPr>
        <w:t> </w:t>
      </w:r>
      <w:r>
        <w:rPr>
          <w:sz w:val="26"/>
        </w:rPr>
        <w:t>can</w:t>
      </w:r>
      <w:r>
        <w:rPr>
          <w:spacing w:val="-7"/>
          <w:sz w:val="26"/>
        </w:rPr>
        <w:t> </w:t>
      </w:r>
      <w:r>
        <w:rPr>
          <w:sz w:val="26"/>
        </w:rPr>
        <w:t>use</w:t>
      </w:r>
      <w:r>
        <w:rPr>
          <w:spacing w:val="-7"/>
          <w:sz w:val="26"/>
        </w:rPr>
        <w:t> </w:t>
      </w:r>
      <w:r>
        <w:rPr>
          <w:sz w:val="26"/>
        </w:rPr>
        <w:t>the</w:t>
      </w:r>
      <w:r>
        <w:rPr>
          <w:spacing w:val="-7"/>
          <w:sz w:val="26"/>
        </w:rPr>
        <w:t> </w:t>
      </w:r>
      <w:r>
        <w:rPr>
          <w:sz w:val="26"/>
        </w:rPr>
        <w:t>pointer</w:t>
      </w:r>
      <w:r>
        <w:rPr>
          <w:spacing w:val="-7"/>
          <w:sz w:val="26"/>
        </w:rPr>
        <w:t> </w:t>
      </w:r>
      <w:r>
        <w:rPr>
          <w:sz w:val="26"/>
        </w:rPr>
        <w:t>to</w:t>
      </w:r>
      <w:r>
        <w:rPr>
          <w:spacing w:val="-7"/>
          <w:sz w:val="26"/>
        </w:rPr>
        <w:t> </w:t>
      </w:r>
      <w:r>
        <w:rPr>
          <w:sz w:val="26"/>
        </w:rPr>
        <w:t>read</w:t>
      </w:r>
      <w:r>
        <w:rPr>
          <w:spacing w:val="-7"/>
          <w:sz w:val="26"/>
        </w:rPr>
        <w:t> </w:t>
      </w:r>
      <w:r>
        <w:rPr>
          <w:sz w:val="26"/>
        </w:rPr>
        <w:t>or</w:t>
      </w:r>
      <w:r>
        <w:rPr>
          <w:spacing w:val="-6"/>
          <w:sz w:val="26"/>
        </w:rPr>
        <w:t> </w:t>
      </w:r>
      <w:r>
        <w:rPr>
          <w:sz w:val="26"/>
        </w:rPr>
        <w:t>write</w:t>
      </w:r>
      <w:r>
        <w:rPr>
          <w:spacing w:val="-7"/>
          <w:sz w:val="26"/>
        </w:rPr>
        <w:t> </w:t>
      </w:r>
      <w:r>
        <w:rPr>
          <w:spacing w:val="-2"/>
          <w:sz w:val="26"/>
        </w:rPr>
        <w:t>memory.</w:t>
      </w:r>
    </w:p>
    <w:p>
      <w:pPr>
        <w:pStyle w:val="ListParagraph"/>
        <w:numPr>
          <w:ilvl w:val="0"/>
          <w:numId w:val="7"/>
        </w:numPr>
        <w:tabs>
          <w:tab w:pos="940" w:val="left" w:leader="none"/>
        </w:tabs>
        <w:spacing w:line="247" w:lineRule="auto" w:before="0" w:after="0"/>
        <w:ind w:left="940" w:right="220" w:hanging="350"/>
        <w:jc w:val="left"/>
        <w:rPr>
          <w:sz w:val="26"/>
        </w:rPr>
      </w:pPr>
      <w:r>
        <w:rPr>
          <w:sz w:val="26"/>
        </w:rPr>
        <w:t>"Unlock"</w:t>
      </w:r>
      <w:r>
        <w:rPr>
          <w:spacing w:val="-8"/>
          <w:sz w:val="26"/>
        </w:rPr>
        <w:t> </w:t>
      </w:r>
      <w:r>
        <w:rPr>
          <w:sz w:val="26"/>
        </w:rPr>
        <w:t>the</w:t>
      </w:r>
      <w:r>
        <w:rPr>
          <w:spacing w:val="-8"/>
          <w:sz w:val="26"/>
        </w:rPr>
        <w:t> </w:t>
      </w:r>
      <w:r>
        <w:rPr>
          <w:sz w:val="26"/>
        </w:rPr>
        <w:t>memory</w:t>
      </w:r>
      <w:r>
        <w:rPr>
          <w:spacing w:val="-8"/>
          <w:sz w:val="26"/>
        </w:rPr>
        <w:t> </w:t>
      </w:r>
      <w:r>
        <w:rPr>
          <w:sz w:val="26"/>
        </w:rPr>
        <w:t>block</w:t>
      </w:r>
      <w:r>
        <w:rPr>
          <w:spacing w:val="-8"/>
          <w:sz w:val="26"/>
        </w:rPr>
        <w:t> </w:t>
      </w:r>
      <w:r>
        <w:rPr>
          <w:sz w:val="26"/>
        </w:rPr>
        <w:t>by</w:t>
      </w:r>
      <w:r>
        <w:rPr>
          <w:spacing w:val="-8"/>
          <w:sz w:val="26"/>
        </w:rPr>
        <w:t> </w:t>
      </w:r>
      <w:r>
        <w:rPr>
          <w:sz w:val="26"/>
        </w:rPr>
        <w:t>calling</w:t>
      </w:r>
      <w:r>
        <w:rPr>
          <w:spacing w:val="-8"/>
          <w:sz w:val="26"/>
        </w:rPr>
        <w:t> </w:t>
      </w:r>
      <w:r>
        <w:rPr>
          <w:b/>
          <w:sz w:val="26"/>
        </w:rPr>
        <w:t>GlobalUnlock</w:t>
      </w:r>
      <w:r>
        <w:rPr>
          <w:b/>
          <w:spacing w:val="-8"/>
          <w:sz w:val="26"/>
        </w:rPr>
        <w:t> </w:t>
      </w:r>
      <w:r>
        <w:rPr>
          <w:sz w:val="26"/>
        </w:rPr>
        <w:t>.</w:t>
      </w:r>
      <w:r>
        <w:rPr>
          <w:spacing w:val="-8"/>
          <w:sz w:val="26"/>
        </w:rPr>
        <w:t> </w:t>
      </w:r>
      <w:r>
        <w:rPr>
          <w:sz w:val="26"/>
        </w:rPr>
        <w:t>This</w:t>
      </w:r>
      <w:r>
        <w:rPr>
          <w:spacing w:val="-8"/>
          <w:sz w:val="26"/>
        </w:rPr>
        <w:t> </w:t>
      </w:r>
      <w:r>
        <w:rPr>
          <w:sz w:val="26"/>
        </w:rPr>
        <w:t>function</w:t>
      </w:r>
      <w:r>
        <w:rPr>
          <w:spacing w:val="-8"/>
          <w:sz w:val="26"/>
        </w:rPr>
        <w:t> </w:t>
      </w:r>
      <w:r>
        <w:rPr>
          <w:sz w:val="26"/>
        </w:rPr>
        <w:t>invalidates</w:t>
      </w:r>
      <w:r>
        <w:rPr>
          <w:spacing w:val="-8"/>
          <w:sz w:val="26"/>
        </w:rPr>
        <w:t> </w:t>
      </w:r>
      <w:r>
        <w:rPr>
          <w:sz w:val="26"/>
        </w:rPr>
        <w:t>the</w:t>
      </w:r>
      <w:r>
        <w:rPr>
          <w:spacing w:val="-8"/>
          <w:sz w:val="26"/>
        </w:rPr>
        <w:t> </w:t>
      </w:r>
      <w:r>
        <w:rPr>
          <w:sz w:val="26"/>
        </w:rPr>
        <w:t>pointer</w:t>
      </w:r>
      <w:r>
        <w:rPr>
          <w:spacing w:val="-8"/>
          <w:sz w:val="26"/>
        </w:rPr>
        <w:t> </w:t>
      </w:r>
      <w:r>
        <w:rPr>
          <w:sz w:val="26"/>
        </w:rPr>
        <w:t>to</w:t>
      </w:r>
      <w:r>
        <w:rPr>
          <w:spacing w:val="-8"/>
          <w:sz w:val="26"/>
        </w:rPr>
        <w:t> </w:t>
      </w:r>
      <w:r>
        <w:rPr>
          <w:sz w:val="26"/>
        </w:rPr>
        <w:t>the memory block.</w:t>
      </w:r>
    </w:p>
    <w:p>
      <w:pPr>
        <w:pStyle w:val="ListParagraph"/>
        <w:numPr>
          <w:ilvl w:val="0"/>
          <w:numId w:val="7"/>
        </w:numPr>
        <w:tabs>
          <w:tab w:pos="940" w:val="left" w:leader="none"/>
        </w:tabs>
        <w:spacing w:line="247" w:lineRule="auto" w:before="0" w:after="0"/>
        <w:ind w:left="940" w:right="388" w:hanging="350"/>
        <w:jc w:val="left"/>
        <w:rPr>
          <w:sz w:val="26"/>
        </w:rPr>
      </w:pPr>
      <w:r>
        <w:rPr>
          <w:sz w:val="26"/>
        </w:rPr>
        <w:t>Free</w:t>
      </w:r>
      <w:r>
        <w:rPr>
          <w:spacing w:val="-8"/>
          <w:sz w:val="26"/>
        </w:rPr>
        <w:t> </w:t>
      </w:r>
      <w:r>
        <w:rPr>
          <w:sz w:val="26"/>
        </w:rPr>
        <w:t>the</w:t>
      </w:r>
      <w:r>
        <w:rPr>
          <w:spacing w:val="-8"/>
          <w:sz w:val="26"/>
        </w:rPr>
        <w:t> </w:t>
      </w:r>
      <w:r>
        <w:rPr>
          <w:sz w:val="26"/>
        </w:rPr>
        <w:t>memory</w:t>
      </w:r>
      <w:r>
        <w:rPr>
          <w:spacing w:val="-8"/>
          <w:sz w:val="26"/>
        </w:rPr>
        <w:t> </w:t>
      </w:r>
      <w:r>
        <w:rPr>
          <w:sz w:val="26"/>
        </w:rPr>
        <w:t>block</w:t>
      </w:r>
      <w:r>
        <w:rPr>
          <w:spacing w:val="-8"/>
          <w:sz w:val="26"/>
        </w:rPr>
        <w:t> </w:t>
      </w:r>
      <w:r>
        <w:rPr>
          <w:sz w:val="26"/>
        </w:rPr>
        <w:t>by</w:t>
      </w:r>
      <w:r>
        <w:rPr>
          <w:spacing w:val="-8"/>
          <w:sz w:val="26"/>
        </w:rPr>
        <w:t> </w:t>
      </w:r>
      <w:r>
        <w:rPr>
          <w:sz w:val="26"/>
        </w:rPr>
        <w:t>calling</w:t>
      </w:r>
      <w:r>
        <w:rPr>
          <w:spacing w:val="-8"/>
          <w:sz w:val="26"/>
        </w:rPr>
        <w:t> </w:t>
      </w:r>
      <w:r>
        <w:rPr>
          <w:b/>
          <w:sz w:val="26"/>
        </w:rPr>
        <w:t>GlobalFree</w:t>
      </w:r>
      <w:r>
        <w:rPr>
          <w:sz w:val="26"/>
        </w:rPr>
        <w:t>.</w:t>
      </w:r>
      <w:r>
        <w:rPr>
          <w:spacing w:val="-8"/>
          <w:sz w:val="26"/>
        </w:rPr>
        <w:t> </w:t>
      </w:r>
      <w:r>
        <w:rPr>
          <w:sz w:val="26"/>
        </w:rPr>
        <w:t>This</w:t>
      </w:r>
      <w:r>
        <w:rPr>
          <w:spacing w:val="-8"/>
          <w:sz w:val="26"/>
        </w:rPr>
        <w:t> </w:t>
      </w:r>
      <w:r>
        <w:rPr>
          <w:sz w:val="26"/>
        </w:rPr>
        <w:t>function</w:t>
      </w:r>
      <w:r>
        <w:rPr>
          <w:spacing w:val="-8"/>
          <w:sz w:val="26"/>
        </w:rPr>
        <w:t> </w:t>
      </w:r>
      <w:r>
        <w:rPr>
          <w:sz w:val="26"/>
        </w:rPr>
        <w:t>accepts</w:t>
      </w:r>
      <w:r>
        <w:rPr>
          <w:spacing w:val="-8"/>
          <w:sz w:val="26"/>
        </w:rPr>
        <w:t> </w:t>
      </w:r>
      <w:r>
        <w:rPr>
          <w:sz w:val="26"/>
        </w:rPr>
        <w:t>the</w:t>
      </w:r>
      <w:r>
        <w:rPr>
          <w:spacing w:val="-8"/>
          <w:sz w:val="26"/>
        </w:rPr>
        <w:t> </w:t>
      </w:r>
      <w:r>
        <w:rPr>
          <w:sz w:val="26"/>
        </w:rPr>
        <w:t>handle</w:t>
      </w:r>
      <w:r>
        <w:rPr>
          <w:spacing w:val="-8"/>
          <w:sz w:val="26"/>
        </w:rPr>
        <w:t> </w:t>
      </w:r>
      <w:r>
        <w:rPr>
          <w:sz w:val="26"/>
        </w:rPr>
        <w:t>to</w:t>
      </w:r>
      <w:r>
        <w:rPr>
          <w:spacing w:val="-8"/>
          <w:sz w:val="26"/>
        </w:rPr>
        <w:t> </w:t>
      </w:r>
      <w:r>
        <w:rPr>
          <w:sz w:val="26"/>
        </w:rPr>
        <w:t>the</w:t>
      </w:r>
      <w:r>
        <w:rPr>
          <w:spacing w:val="-8"/>
          <w:sz w:val="26"/>
        </w:rPr>
        <w:t> </w:t>
      </w:r>
      <w:r>
        <w:rPr>
          <w:sz w:val="26"/>
        </w:rPr>
        <w:t>memory </w:t>
      </w:r>
      <w:r>
        <w:rPr>
          <w:spacing w:val="-2"/>
          <w:sz w:val="26"/>
        </w:rPr>
        <w:t>block.</w:t>
      </w:r>
    </w:p>
    <w:p>
      <w:pPr>
        <w:pStyle w:val="BodyText"/>
        <w:rPr>
          <w:sz w:val="32"/>
        </w:rPr>
      </w:pPr>
    </w:p>
    <w:p>
      <w:pPr>
        <w:pStyle w:val="BodyText"/>
        <w:spacing w:before="1"/>
        <w:ind w:left="140"/>
      </w:pPr>
      <w:r>
        <w:rPr/>
        <w:t>You</w:t>
      </w:r>
      <w:r>
        <w:rPr>
          <w:spacing w:val="-9"/>
        </w:rPr>
        <w:t> </w:t>
      </w:r>
      <w:r>
        <w:rPr/>
        <w:t>can</w:t>
      </w:r>
      <w:r>
        <w:rPr>
          <w:spacing w:val="-8"/>
        </w:rPr>
        <w:t> </w:t>
      </w:r>
      <w:r>
        <w:rPr/>
        <w:t>also</w:t>
      </w:r>
      <w:r>
        <w:rPr>
          <w:spacing w:val="-8"/>
        </w:rPr>
        <w:t> </w:t>
      </w:r>
      <w:r>
        <w:rPr/>
        <w:t>substitute</w:t>
      </w:r>
      <w:r>
        <w:rPr>
          <w:spacing w:val="-8"/>
        </w:rPr>
        <w:t> </w:t>
      </w:r>
      <w:r>
        <w:rPr/>
        <w:t>"Global"</w:t>
      </w:r>
      <w:r>
        <w:rPr>
          <w:spacing w:val="-8"/>
        </w:rPr>
        <w:t> </w:t>
      </w:r>
      <w:r>
        <w:rPr/>
        <w:t>by</w:t>
      </w:r>
      <w:r>
        <w:rPr>
          <w:spacing w:val="-8"/>
        </w:rPr>
        <w:t> </w:t>
      </w:r>
      <w:r>
        <w:rPr/>
        <w:t>"Local"</w:t>
      </w:r>
      <w:r>
        <w:rPr>
          <w:spacing w:val="-8"/>
        </w:rPr>
        <w:t> </w:t>
      </w:r>
      <w:r>
        <w:rPr/>
        <w:t>such</w:t>
      </w:r>
      <w:r>
        <w:rPr>
          <w:spacing w:val="-8"/>
        </w:rPr>
        <w:t> </w:t>
      </w:r>
      <w:r>
        <w:rPr/>
        <w:t>as</w:t>
      </w:r>
      <w:r>
        <w:rPr>
          <w:spacing w:val="-8"/>
        </w:rPr>
        <w:t> </w:t>
      </w:r>
      <w:r>
        <w:rPr/>
        <w:t>LocalAlloc,</w:t>
      </w:r>
      <w:r>
        <w:rPr>
          <w:spacing w:val="-8"/>
        </w:rPr>
        <w:t> </w:t>
      </w:r>
      <w:r>
        <w:rPr>
          <w:spacing w:val="-2"/>
        </w:rPr>
        <w:t>LocalLock,etc.</w:t>
      </w:r>
    </w:p>
    <w:p>
      <w:pPr>
        <w:pStyle w:val="BodyText"/>
        <w:spacing w:line="252" w:lineRule="auto" w:before="13"/>
        <w:ind w:left="140" w:right="223"/>
      </w:pPr>
      <w:r>
        <w:rPr/>
        <w:t>The above method can be further simplified by using a flag in GlobalAlloc call, GMEM_FIXED. If you use</w:t>
      </w:r>
      <w:r>
        <w:rPr>
          <w:spacing w:val="-6"/>
        </w:rPr>
        <w:t> </w:t>
      </w:r>
      <w:r>
        <w:rPr/>
        <w:t>this</w:t>
      </w:r>
      <w:r>
        <w:rPr>
          <w:spacing w:val="-6"/>
        </w:rPr>
        <w:t> </w:t>
      </w:r>
      <w:r>
        <w:rPr/>
        <w:t>flag,</w:t>
      </w:r>
      <w:r>
        <w:rPr>
          <w:spacing w:val="-6"/>
        </w:rPr>
        <w:t> </w:t>
      </w:r>
      <w:r>
        <w:rPr/>
        <w:t>the</w:t>
      </w:r>
      <w:r>
        <w:rPr>
          <w:spacing w:val="-6"/>
        </w:rPr>
        <w:t> </w:t>
      </w:r>
      <w:r>
        <w:rPr/>
        <w:t>return</w:t>
      </w:r>
      <w:r>
        <w:rPr>
          <w:spacing w:val="-6"/>
        </w:rPr>
        <w:t> </w:t>
      </w:r>
      <w:r>
        <w:rPr/>
        <w:t>value</w:t>
      </w:r>
      <w:r>
        <w:rPr>
          <w:spacing w:val="-6"/>
        </w:rPr>
        <w:t> </w:t>
      </w:r>
      <w:r>
        <w:rPr/>
        <w:t>from</w:t>
      </w:r>
      <w:r>
        <w:rPr>
          <w:spacing w:val="-6"/>
        </w:rPr>
        <w:t> </w:t>
      </w:r>
      <w:r>
        <w:rPr/>
        <w:t>Global/LocalAlloc</w:t>
      </w:r>
      <w:r>
        <w:rPr>
          <w:spacing w:val="-6"/>
        </w:rPr>
        <w:t> </w:t>
      </w:r>
      <w:r>
        <w:rPr/>
        <w:t>will</w:t>
      </w:r>
      <w:r>
        <w:rPr>
          <w:spacing w:val="-6"/>
        </w:rPr>
        <w:t> </w:t>
      </w:r>
      <w:r>
        <w:rPr/>
        <w:t>be</w:t>
      </w:r>
      <w:r>
        <w:rPr>
          <w:spacing w:val="-6"/>
        </w:rPr>
        <w:t> </w:t>
      </w:r>
      <w:r>
        <w:rPr/>
        <w:t>the</w:t>
      </w:r>
      <w:r>
        <w:rPr>
          <w:spacing w:val="-6"/>
        </w:rPr>
        <w:t> </w:t>
      </w:r>
      <w:r>
        <w:rPr/>
        <w:t>pointer</w:t>
      </w:r>
      <w:r>
        <w:rPr>
          <w:spacing w:val="-6"/>
        </w:rPr>
        <w:t> </w:t>
      </w:r>
      <w:r>
        <w:rPr/>
        <w:t>to</w:t>
      </w:r>
      <w:r>
        <w:rPr>
          <w:spacing w:val="-6"/>
        </w:rPr>
        <w:t> </w:t>
      </w:r>
      <w:r>
        <w:rPr/>
        <w:t>the</w:t>
      </w:r>
      <w:r>
        <w:rPr>
          <w:spacing w:val="-6"/>
        </w:rPr>
        <w:t> </w:t>
      </w:r>
      <w:r>
        <w:rPr/>
        <w:t>allocated</w:t>
      </w:r>
      <w:r>
        <w:rPr>
          <w:spacing w:val="-6"/>
        </w:rPr>
        <w:t> </w:t>
      </w:r>
      <w:r>
        <w:rPr/>
        <w:t>memory</w:t>
      </w:r>
      <w:r>
        <w:rPr>
          <w:spacing w:val="-6"/>
        </w:rPr>
        <w:t> </w:t>
      </w:r>
      <w:r>
        <w:rPr/>
        <w:t>block, not</w:t>
      </w:r>
      <w:r>
        <w:rPr>
          <w:spacing w:val="-7"/>
        </w:rPr>
        <w:t> </w:t>
      </w:r>
      <w:r>
        <w:rPr/>
        <w:t>the</w:t>
      </w:r>
      <w:r>
        <w:rPr>
          <w:spacing w:val="-7"/>
        </w:rPr>
        <w:t> </w:t>
      </w:r>
      <w:r>
        <w:rPr/>
        <w:t>memory</w:t>
      </w:r>
      <w:r>
        <w:rPr>
          <w:spacing w:val="-7"/>
        </w:rPr>
        <w:t> </w:t>
      </w:r>
      <w:r>
        <w:rPr/>
        <w:t>block</w:t>
      </w:r>
      <w:r>
        <w:rPr>
          <w:spacing w:val="-7"/>
        </w:rPr>
        <w:t> </w:t>
      </w:r>
      <w:r>
        <w:rPr/>
        <w:t>handle.</w:t>
      </w:r>
      <w:r>
        <w:rPr>
          <w:spacing w:val="-7"/>
        </w:rPr>
        <w:t> </w:t>
      </w:r>
      <w:r>
        <w:rPr/>
        <w:t>You</w:t>
      </w:r>
      <w:r>
        <w:rPr>
          <w:spacing w:val="-7"/>
        </w:rPr>
        <w:t> </w:t>
      </w:r>
      <w:r>
        <w:rPr/>
        <w:t>don't</w:t>
      </w:r>
      <w:r>
        <w:rPr>
          <w:spacing w:val="-7"/>
        </w:rPr>
        <w:t> </w:t>
      </w:r>
      <w:r>
        <w:rPr/>
        <w:t>have</w:t>
      </w:r>
      <w:r>
        <w:rPr>
          <w:spacing w:val="-7"/>
        </w:rPr>
        <w:t> </w:t>
      </w:r>
      <w:r>
        <w:rPr/>
        <w:t>to</w:t>
      </w:r>
      <w:r>
        <w:rPr>
          <w:spacing w:val="-7"/>
        </w:rPr>
        <w:t> </w:t>
      </w:r>
      <w:r>
        <w:rPr/>
        <w:t>call</w:t>
      </w:r>
      <w:r>
        <w:rPr>
          <w:spacing w:val="-7"/>
        </w:rPr>
        <w:t> </w:t>
      </w:r>
      <w:r>
        <w:rPr/>
        <w:t>Global/LocalLock</w:t>
      </w:r>
      <w:r>
        <w:rPr>
          <w:spacing w:val="-7"/>
        </w:rPr>
        <w:t> </w:t>
      </w:r>
      <w:r>
        <w:rPr/>
        <w:t>and</w:t>
      </w:r>
      <w:r>
        <w:rPr>
          <w:spacing w:val="-7"/>
        </w:rPr>
        <w:t> </w:t>
      </w:r>
      <w:r>
        <w:rPr/>
        <w:t>you</w:t>
      </w:r>
      <w:r>
        <w:rPr>
          <w:spacing w:val="-7"/>
        </w:rPr>
        <w:t> </w:t>
      </w:r>
      <w:r>
        <w:rPr/>
        <w:t>can</w:t>
      </w:r>
      <w:r>
        <w:rPr>
          <w:spacing w:val="-7"/>
        </w:rPr>
        <w:t> </w:t>
      </w:r>
      <w:r>
        <w:rPr/>
        <w:t>pass</w:t>
      </w:r>
      <w:r>
        <w:rPr>
          <w:spacing w:val="-7"/>
        </w:rPr>
        <w:t> </w:t>
      </w:r>
      <w:r>
        <w:rPr/>
        <w:t>the</w:t>
      </w:r>
      <w:r>
        <w:rPr>
          <w:spacing w:val="-7"/>
        </w:rPr>
        <w:t> </w:t>
      </w:r>
      <w:r>
        <w:rPr/>
        <w:t>pointer</w:t>
      </w:r>
      <w:r>
        <w:rPr>
          <w:spacing w:val="-7"/>
        </w:rPr>
        <w:t> </w:t>
      </w:r>
      <w:r>
        <w:rPr/>
        <w:t>to Global/LocalFree without calling Global/LocalUnlock first. But in this tutorial, I'll use the "traditional" approach since you may encounter it when reading the source code of other programs.</w:t>
      </w:r>
    </w:p>
    <w:p>
      <w:pPr>
        <w:pStyle w:val="BodyText"/>
        <w:spacing w:before="3"/>
        <w:rPr>
          <w:sz w:val="33"/>
        </w:rPr>
      </w:pPr>
    </w:p>
    <w:p>
      <w:pPr>
        <w:pStyle w:val="BodyText"/>
        <w:spacing w:line="256" w:lineRule="auto"/>
        <w:ind w:left="140" w:right="432"/>
      </w:pPr>
      <w:r>
        <w:rPr/>
        <w:t>File</w:t>
      </w:r>
      <w:r>
        <w:rPr>
          <w:spacing w:val="-7"/>
        </w:rPr>
        <w:t> </w:t>
      </w:r>
      <w:r>
        <w:rPr/>
        <w:t>I/O</w:t>
      </w:r>
      <w:r>
        <w:rPr>
          <w:spacing w:val="-7"/>
        </w:rPr>
        <w:t> </w:t>
      </w:r>
      <w:r>
        <w:rPr/>
        <w:t>under</w:t>
      </w:r>
      <w:r>
        <w:rPr>
          <w:spacing w:val="-7"/>
        </w:rPr>
        <w:t> </w:t>
      </w:r>
      <w:r>
        <w:rPr/>
        <w:t>Win32</w:t>
      </w:r>
      <w:r>
        <w:rPr>
          <w:spacing w:val="-7"/>
        </w:rPr>
        <w:t> </w:t>
      </w:r>
      <w:r>
        <w:rPr/>
        <w:t>bears</w:t>
      </w:r>
      <w:r>
        <w:rPr>
          <w:spacing w:val="-7"/>
        </w:rPr>
        <w:t> </w:t>
      </w:r>
      <w:r>
        <w:rPr/>
        <w:t>remarkable</w:t>
      </w:r>
      <w:r>
        <w:rPr>
          <w:spacing w:val="-7"/>
        </w:rPr>
        <w:t> </w:t>
      </w:r>
      <w:r>
        <w:rPr/>
        <w:t>semblance</w:t>
      </w:r>
      <w:r>
        <w:rPr>
          <w:spacing w:val="-7"/>
        </w:rPr>
        <w:t> </w:t>
      </w:r>
      <w:r>
        <w:rPr/>
        <w:t>to</w:t>
      </w:r>
      <w:r>
        <w:rPr>
          <w:spacing w:val="-7"/>
        </w:rPr>
        <w:t> </w:t>
      </w:r>
      <w:r>
        <w:rPr/>
        <w:t>that</w:t>
      </w:r>
      <w:r>
        <w:rPr>
          <w:spacing w:val="-7"/>
        </w:rPr>
        <w:t> </w:t>
      </w:r>
      <w:r>
        <w:rPr/>
        <w:t>under</w:t>
      </w:r>
      <w:r>
        <w:rPr>
          <w:spacing w:val="-7"/>
        </w:rPr>
        <w:t> </w:t>
      </w:r>
      <w:r>
        <w:rPr/>
        <w:t>DOS.</w:t>
      </w:r>
      <w:r>
        <w:rPr>
          <w:spacing w:val="-7"/>
        </w:rPr>
        <w:t> </w:t>
      </w:r>
      <w:r>
        <w:rPr/>
        <w:t>The</w:t>
      </w:r>
      <w:r>
        <w:rPr>
          <w:spacing w:val="-7"/>
        </w:rPr>
        <w:t> </w:t>
      </w:r>
      <w:r>
        <w:rPr/>
        <w:t>steps</w:t>
      </w:r>
      <w:r>
        <w:rPr>
          <w:spacing w:val="-7"/>
        </w:rPr>
        <w:t> </w:t>
      </w:r>
      <w:r>
        <w:rPr/>
        <w:t>needed</w:t>
      </w:r>
      <w:r>
        <w:rPr>
          <w:spacing w:val="-7"/>
        </w:rPr>
        <w:t> </w:t>
      </w:r>
      <w:r>
        <w:rPr/>
        <w:t>are</w:t>
      </w:r>
      <w:r>
        <w:rPr>
          <w:spacing w:val="-7"/>
        </w:rPr>
        <w:t> </w:t>
      </w:r>
      <w:r>
        <w:rPr/>
        <w:t>the same. You only have to change interrupts to API calls and it's done. The required steps are the </w:t>
      </w:r>
      <w:r>
        <w:rPr>
          <w:spacing w:val="-2"/>
        </w:rPr>
        <w:t>followings:</w:t>
      </w:r>
    </w:p>
    <w:p>
      <w:pPr>
        <w:spacing w:after="0" w:line="256" w:lineRule="auto"/>
        <w:sectPr>
          <w:headerReference w:type="default" r:id="rId30"/>
          <w:footerReference w:type="default" r:id="rId31"/>
          <w:pgSz w:w="12240" w:h="15840"/>
          <w:pgMar w:header="77" w:footer="102" w:top="360" w:bottom="300" w:left="60" w:right="60"/>
          <w:pgNumType w:start="1"/>
        </w:sectPr>
      </w:pPr>
    </w:p>
    <w:p>
      <w:pPr>
        <w:pStyle w:val="BodyText"/>
        <w:spacing w:before="1"/>
        <w:rPr>
          <w:sz w:val="9"/>
        </w:rPr>
      </w:pPr>
    </w:p>
    <w:p>
      <w:pPr>
        <w:pStyle w:val="ListParagraph"/>
        <w:numPr>
          <w:ilvl w:val="0"/>
          <w:numId w:val="8"/>
        </w:numPr>
        <w:tabs>
          <w:tab w:pos="940" w:val="left" w:leader="none"/>
        </w:tabs>
        <w:spacing w:line="249" w:lineRule="auto" w:before="88" w:after="0"/>
        <w:ind w:left="940" w:right="201" w:hanging="350"/>
        <w:jc w:val="both"/>
        <w:rPr>
          <w:sz w:val="26"/>
        </w:rPr>
      </w:pPr>
      <w:r>
        <w:rPr>
          <w:sz w:val="26"/>
        </w:rPr>
        <w:t>Open or Create the file by calling </w:t>
      </w:r>
      <w:r>
        <w:rPr>
          <w:b/>
          <w:sz w:val="26"/>
        </w:rPr>
        <w:t>CreateFile </w:t>
      </w:r>
      <w:r>
        <w:rPr>
          <w:sz w:val="26"/>
        </w:rPr>
        <w:t>function. This function is very versatile: in addition to files, it can open communication ports, pipes, disk drives or console. On success, it returns a handle</w:t>
      </w:r>
      <w:r>
        <w:rPr>
          <w:spacing w:val="-6"/>
          <w:sz w:val="26"/>
        </w:rPr>
        <w:t> </w:t>
      </w:r>
      <w:r>
        <w:rPr>
          <w:sz w:val="26"/>
        </w:rPr>
        <w:t>to</w:t>
      </w:r>
      <w:r>
        <w:rPr>
          <w:spacing w:val="-6"/>
          <w:sz w:val="26"/>
        </w:rPr>
        <w:t> </w:t>
      </w:r>
      <w:r>
        <w:rPr>
          <w:sz w:val="26"/>
        </w:rPr>
        <w:t>file</w:t>
      </w:r>
      <w:r>
        <w:rPr>
          <w:spacing w:val="-6"/>
          <w:sz w:val="26"/>
        </w:rPr>
        <w:t> </w:t>
      </w:r>
      <w:r>
        <w:rPr>
          <w:sz w:val="26"/>
        </w:rPr>
        <w:t>or</w:t>
      </w:r>
      <w:r>
        <w:rPr>
          <w:spacing w:val="-6"/>
          <w:sz w:val="26"/>
        </w:rPr>
        <w:t> </w:t>
      </w:r>
      <w:r>
        <w:rPr>
          <w:sz w:val="26"/>
        </w:rPr>
        <w:t>device.</w:t>
      </w:r>
      <w:r>
        <w:rPr>
          <w:spacing w:val="-6"/>
          <w:sz w:val="26"/>
        </w:rPr>
        <w:t> </w:t>
      </w:r>
      <w:r>
        <w:rPr>
          <w:sz w:val="26"/>
        </w:rPr>
        <w:t>You</w:t>
      </w:r>
      <w:r>
        <w:rPr>
          <w:spacing w:val="-6"/>
          <w:sz w:val="26"/>
        </w:rPr>
        <w:t> </w:t>
      </w:r>
      <w:r>
        <w:rPr>
          <w:sz w:val="26"/>
        </w:rPr>
        <w:t>can</w:t>
      </w:r>
      <w:r>
        <w:rPr>
          <w:spacing w:val="-6"/>
          <w:sz w:val="26"/>
        </w:rPr>
        <w:t> </w:t>
      </w:r>
      <w:r>
        <w:rPr>
          <w:sz w:val="26"/>
        </w:rPr>
        <w:t>then</w:t>
      </w:r>
      <w:r>
        <w:rPr>
          <w:spacing w:val="-6"/>
          <w:sz w:val="26"/>
        </w:rPr>
        <w:t> </w:t>
      </w:r>
      <w:r>
        <w:rPr>
          <w:sz w:val="26"/>
        </w:rPr>
        <w:t>use</w:t>
      </w:r>
      <w:r>
        <w:rPr>
          <w:spacing w:val="-6"/>
          <w:sz w:val="26"/>
        </w:rPr>
        <w:t> </w:t>
      </w:r>
      <w:r>
        <w:rPr>
          <w:sz w:val="26"/>
        </w:rPr>
        <w:t>this</w:t>
      </w:r>
      <w:r>
        <w:rPr>
          <w:spacing w:val="-6"/>
          <w:sz w:val="26"/>
        </w:rPr>
        <w:t> </w:t>
      </w:r>
      <w:r>
        <w:rPr>
          <w:sz w:val="26"/>
        </w:rPr>
        <w:t>handle</w:t>
      </w:r>
      <w:r>
        <w:rPr>
          <w:spacing w:val="-6"/>
          <w:sz w:val="26"/>
        </w:rPr>
        <w:t> </w:t>
      </w:r>
      <w:r>
        <w:rPr>
          <w:sz w:val="26"/>
        </w:rPr>
        <w:t>to</w:t>
      </w:r>
      <w:r>
        <w:rPr>
          <w:spacing w:val="-6"/>
          <w:sz w:val="26"/>
        </w:rPr>
        <w:t> </w:t>
      </w:r>
      <w:r>
        <w:rPr>
          <w:sz w:val="26"/>
        </w:rPr>
        <w:t>perform</w:t>
      </w:r>
      <w:r>
        <w:rPr>
          <w:spacing w:val="-6"/>
          <w:sz w:val="26"/>
        </w:rPr>
        <w:t> </w:t>
      </w:r>
      <w:r>
        <w:rPr>
          <w:sz w:val="26"/>
        </w:rPr>
        <w:t>operations</w:t>
      </w:r>
      <w:r>
        <w:rPr>
          <w:spacing w:val="-6"/>
          <w:sz w:val="26"/>
        </w:rPr>
        <w:t> </w:t>
      </w:r>
      <w:r>
        <w:rPr>
          <w:sz w:val="26"/>
        </w:rPr>
        <w:t>on</w:t>
      </w:r>
      <w:r>
        <w:rPr>
          <w:spacing w:val="-6"/>
          <w:sz w:val="26"/>
        </w:rPr>
        <w:t> </w:t>
      </w:r>
      <w:r>
        <w:rPr>
          <w:sz w:val="26"/>
        </w:rPr>
        <w:t>the</w:t>
      </w:r>
      <w:r>
        <w:rPr>
          <w:spacing w:val="-6"/>
          <w:sz w:val="26"/>
        </w:rPr>
        <w:t> </w:t>
      </w:r>
      <w:r>
        <w:rPr>
          <w:sz w:val="26"/>
        </w:rPr>
        <w:t>file</w:t>
      </w:r>
      <w:r>
        <w:rPr>
          <w:spacing w:val="-6"/>
          <w:sz w:val="26"/>
        </w:rPr>
        <w:t> </w:t>
      </w:r>
      <w:r>
        <w:rPr>
          <w:sz w:val="26"/>
        </w:rPr>
        <w:t>or</w:t>
      </w:r>
      <w:r>
        <w:rPr>
          <w:spacing w:val="-6"/>
          <w:sz w:val="26"/>
        </w:rPr>
        <w:t> </w:t>
      </w:r>
      <w:r>
        <w:rPr>
          <w:sz w:val="26"/>
        </w:rPr>
        <w:t>device.</w:t>
      </w:r>
    </w:p>
    <w:p>
      <w:pPr>
        <w:pStyle w:val="BodyText"/>
        <w:rPr>
          <w:sz w:val="24"/>
        </w:rPr>
      </w:pPr>
    </w:p>
    <w:p>
      <w:pPr>
        <w:pStyle w:val="BodyText"/>
        <w:spacing w:line="298" w:lineRule="exact" w:before="1"/>
        <w:ind w:left="940"/>
      </w:pPr>
      <w:r>
        <w:rPr/>
        <w:t>Move</w:t>
      </w:r>
      <w:r>
        <w:rPr>
          <w:spacing w:val="-9"/>
        </w:rPr>
        <w:t> </w:t>
      </w:r>
      <w:r>
        <w:rPr/>
        <w:t>the</w:t>
      </w:r>
      <w:r>
        <w:rPr>
          <w:spacing w:val="-8"/>
        </w:rPr>
        <w:t> </w:t>
      </w:r>
      <w:r>
        <w:rPr/>
        <w:t>file</w:t>
      </w:r>
      <w:r>
        <w:rPr>
          <w:spacing w:val="-9"/>
        </w:rPr>
        <w:t> </w:t>
      </w:r>
      <w:r>
        <w:rPr/>
        <w:t>pointer</w:t>
      </w:r>
      <w:r>
        <w:rPr>
          <w:spacing w:val="-8"/>
        </w:rPr>
        <w:t> </w:t>
      </w:r>
      <w:r>
        <w:rPr/>
        <w:t>to</w:t>
      </w:r>
      <w:r>
        <w:rPr>
          <w:spacing w:val="-9"/>
        </w:rPr>
        <w:t> </w:t>
      </w:r>
      <w:r>
        <w:rPr/>
        <w:t>the</w:t>
      </w:r>
      <w:r>
        <w:rPr>
          <w:spacing w:val="-8"/>
        </w:rPr>
        <w:t> </w:t>
      </w:r>
      <w:r>
        <w:rPr/>
        <w:t>desired</w:t>
      </w:r>
      <w:r>
        <w:rPr>
          <w:spacing w:val="-9"/>
        </w:rPr>
        <w:t> </w:t>
      </w:r>
      <w:r>
        <w:rPr/>
        <w:t>location</w:t>
      </w:r>
      <w:r>
        <w:rPr>
          <w:spacing w:val="-8"/>
        </w:rPr>
        <w:t> </w:t>
      </w:r>
      <w:r>
        <w:rPr/>
        <w:t>by</w:t>
      </w:r>
      <w:r>
        <w:rPr>
          <w:spacing w:val="-9"/>
        </w:rPr>
        <w:t> </w:t>
      </w:r>
      <w:r>
        <w:rPr/>
        <w:t>calling</w:t>
      </w:r>
      <w:r>
        <w:rPr>
          <w:spacing w:val="-8"/>
        </w:rPr>
        <w:t> </w:t>
      </w:r>
      <w:r>
        <w:rPr>
          <w:b/>
          <w:spacing w:val="-2"/>
        </w:rPr>
        <w:t>SetFilePointer</w:t>
      </w:r>
      <w:r>
        <w:rPr>
          <w:spacing w:val="-2"/>
        </w:rPr>
        <w:t>.</w:t>
      </w:r>
    </w:p>
    <w:p>
      <w:pPr>
        <w:pStyle w:val="ListParagraph"/>
        <w:numPr>
          <w:ilvl w:val="0"/>
          <w:numId w:val="8"/>
        </w:numPr>
        <w:tabs>
          <w:tab w:pos="940" w:val="left" w:leader="none"/>
        </w:tabs>
        <w:spacing w:line="249" w:lineRule="auto" w:before="0" w:after="0"/>
        <w:ind w:left="940" w:right="346" w:hanging="350"/>
        <w:jc w:val="left"/>
        <w:rPr>
          <w:sz w:val="26"/>
        </w:rPr>
      </w:pPr>
      <w:r>
        <w:rPr>
          <w:sz w:val="26"/>
        </w:rPr>
        <w:t>Perform</w:t>
      </w:r>
      <w:r>
        <w:rPr>
          <w:spacing w:val="-8"/>
          <w:sz w:val="26"/>
        </w:rPr>
        <w:t> </w:t>
      </w:r>
      <w:r>
        <w:rPr>
          <w:sz w:val="26"/>
        </w:rPr>
        <w:t>read</w:t>
      </w:r>
      <w:r>
        <w:rPr>
          <w:spacing w:val="-8"/>
          <w:sz w:val="26"/>
        </w:rPr>
        <w:t> </w:t>
      </w:r>
      <w:r>
        <w:rPr>
          <w:sz w:val="26"/>
        </w:rPr>
        <w:t>or</w:t>
      </w:r>
      <w:r>
        <w:rPr>
          <w:spacing w:val="-8"/>
          <w:sz w:val="26"/>
        </w:rPr>
        <w:t> </w:t>
      </w:r>
      <w:r>
        <w:rPr>
          <w:sz w:val="26"/>
        </w:rPr>
        <w:t>write</w:t>
      </w:r>
      <w:r>
        <w:rPr>
          <w:spacing w:val="-8"/>
          <w:sz w:val="26"/>
        </w:rPr>
        <w:t> </w:t>
      </w:r>
      <w:r>
        <w:rPr>
          <w:sz w:val="26"/>
        </w:rPr>
        <w:t>operation</w:t>
      </w:r>
      <w:r>
        <w:rPr>
          <w:spacing w:val="-8"/>
          <w:sz w:val="26"/>
        </w:rPr>
        <w:t> </w:t>
      </w:r>
      <w:r>
        <w:rPr>
          <w:sz w:val="26"/>
        </w:rPr>
        <w:t>by</w:t>
      </w:r>
      <w:r>
        <w:rPr>
          <w:spacing w:val="-8"/>
          <w:sz w:val="26"/>
        </w:rPr>
        <w:t> </w:t>
      </w:r>
      <w:r>
        <w:rPr>
          <w:sz w:val="26"/>
        </w:rPr>
        <w:t>calling</w:t>
      </w:r>
      <w:r>
        <w:rPr>
          <w:spacing w:val="-8"/>
          <w:sz w:val="26"/>
        </w:rPr>
        <w:t> </w:t>
      </w:r>
      <w:r>
        <w:rPr>
          <w:b/>
          <w:sz w:val="26"/>
        </w:rPr>
        <w:t>ReadFile</w:t>
      </w:r>
      <w:r>
        <w:rPr>
          <w:b/>
          <w:spacing w:val="-8"/>
          <w:sz w:val="26"/>
        </w:rPr>
        <w:t> </w:t>
      </w:r>
      <w:r>
        <w:rPr>
          <w:sz w:val="26"/>
        </w:rPr>
        <w:t>or</w:t>
      </w:r>
      <w:r>
        <w:rPr>
          <w:spacing w:val="-8"/>
          <w:sz w:val="26"/>
        </w:rPr>
        <w:t> </w:t>
      </w:r>
      <w:r>
        <w:rPr>
          <w:b/>
          <w:sz w:val="26"/>
        </w:rPr>
        <w:t>WriteFile</w:t>
      </w:r>
      <w:r>
        <w:rPr>
          <w:sz w:val="26"/>
        </w:rPr>
        <w:t>.</w:t>
      </w:r>
      <w:r>
        <w:rPr>
          <w:spacing w:val="-8"/>
          <w:sz w:val="26"/>
        </w:rPr>
        <w:t> </w:t>
      </w:r>
      <w:r>
        <w:rPr>
          <w:sz w:val="26"/>
        </w:rPr>
        <w:t>These</w:t>
      </w:r>
      <w:r>
        <w:rPr>
          <w:spacing w:val="-8"/>
          <w:sz w:val="26"/>
        </w:rPr>
        <w:t> </w:t>
      </w:r>
      <w:r>
        <w:rPr>
          <w:sz w:val="26"/>
        </w:rPr>
        <w:t>functions</w:t>
      </w:r>
      <w:r>
        <w:rPr>
          <w:spacing w:val="-8"/>
          <w:sz w:val="26"/>
        </w:rPr>
        <w:t> </w:t>
      </w:r>
      <w:r>
        <w:rPr>
          <w:sz w:val="26"/>
        </w:rPr>
        <w:t>transfer</w:t>
      </w:r>
      <w:r>
        <w:rPr>
          <w:spacing w:val="-8"/>
          <w:sz w:val="26"/>
        </w:rPr>
        <w:t> </w:t>
      </w:r>
      <w:r>
        <w:rPr>
          <w:sz w:val="26"/>
        </w:rPr>
        <w:t>data from a block of memory to or from the file. So you have to allocate a block of memory large enough to hold the data.</w:t>
      </w:r>
    </w:p>
    <w:p>
      <w:pPr>
        <w:pStyle w:val="ListParagraph"/>
        <w:numPr>
          <w:ilvl w:val="0"/>
          <w:numId w:val="8"/>
        </w:numPr>
        <w:tabs>
          <w:tab w:pos="940" w:val="left" w:leader="none"/>
        </w:tabs>
        <w:spacing w:line="301" w:lineRule="exact" w:before="0" w:after="0"/>
        <w:ind w:left="940" w:right="0" w:hanging="350"/>
        <w:jc w:val="left"/>
        <w:rPr>
          <w:sz w:val="26"/>
        </w:rPr>
      </w:pPr>
      <w:r>
        <w:rPr>
          <w:sz w:val="26"/>
        </w:rPr>
        <w:t>Close</w:t>
      </w:r>
      <w:r>
        <w:rPr>
          <w:spacing w:val="-8"/>
          <w:sz w:val="26"/>
        </w:rPr>
        <w:t> </w:t>
      </w:r>
      <w:r>
        <w:rPr>
          <w:sz w:val="26"/>
        </w:rPr>
        <w:t>the</w:t>
      </w:r>
      <w:r>
        <w:rPr>
          <w:spacing w:val="-9"/>
          <w:sz w:val="26"/>
        </w:rPr>
        <w:t> </w:t>
      </w:r>
      <w:r>
        <w:rPr>
          <w:sz w:val="26"/>
        </w:rPr>
        <w:t>file</w:t>
      </w:r>
      <w:r>
        <w:rPr>
          <w:spacing w:val="-8"/>
          <w:sz w:val="26"/>
        </w:rPr>
        <w:t> </w:t>
      </w:r>
      <w:r>
        <w:rPr>
          <w:sz w:val="26"/>
        </w:rPr>
        <w:t>by</w:t>
      </w:r>
      <w:r>
        <w:rPr>
          <w:spacing w:val="-8"/>
          <w:sz w:val="26"/>
        </w:rPr>
        <w:t> </w:t>
      </w:r>
      <w:r>
        <w:rPr>
          <w:sz w:val="26"/>
        </w:rPr>
        <w:t>calling</w:t>
      </w:r>
      <w:r>
        <w:rPr>
          <w:spacing w:val="-8"/>
          <w:sz w:val="26"/>
        </w:rPr>
        <w:t> </w:t>
      </w:r>
      <w:r>
        <w:rPr>
          <w:b/>
          <w:sz w:val="26"/>
        </w:rPr>
        <w:t>CloseHandle</w:t>
      </w:r>
      <w:r>
        <w:rPr>
          <w:sz w:val="26"/>
        </w:rPr>
        <w:t>.</w:t>
      </w:r>
      <w:r>
        <w:rPr>
          <w:spacing w:val="-8"/>
          <w:sz w:val="26"/>
        </w:rPr>
        <w:t> </w:t>
      </w:r>
      <w:r>
        <w:rPr>
          <w:sz w:val="26"/>
        </w:rPr>
        <w:t>This</w:t>
      </w:r>
      <w:r>
        <w:rPr>
          <w:spacing w:val="-8"/>
          <w:sz w:val="26"/>
        </w:rPr>
        <w:t> </w:t>
      </w:r>
      <w:r>
        <w:rPr>
          <w:sz w:val="26"/>
        </w:rPr>
        <w:t>function</w:t>
      </w:r>
      <w:r>
        <w:rPr>
          <w:spacing w:val="-8"/>
          <w:sz w:val="26"/>
        </w:rPr>
        <w:t> </w:t>
      </w:r>
      <w:r>
        <w:rPr>
          <w:sz w:val="26"/>
        </w:rPr>
        <w:t>accepts</w:t>
      </w:r>
      <w:r>
        <w:rPr>
          <w:spacing w:val="-8"/>
          <w:sz w:val="26"/>
        </w:rPr>
        <w:t> </w:t>
      </w:r>
      <w:r>
        <w:rPr>
          <w:sz w:val="26"/>
        </w:rPr>
        <w:t>the</w:t>
      </w:r>
      <w:r>
        <w:rPr>
          <w:spacing w:val="-8"/>
          <w:sz w:val="26"/>
        </w:rPr>
        <w:t> </w:t>
      </w:r>
      <w:r>
        <w:rPr>
          <w:sz w:val="26"/>
        </w:rPr>
        <w:t>file</w:t>
      </w:r>
      <w:r>
        <w:rPr>
          <w:spacing w:val="-8"/>
          <w:sz w:val="26"/>
        </w:rPr>
        <w:t> </w:t>
      </w:r>
      <w:r>
        <w:rPr>
          <w:spacing w:val="-2"/>
          <w:sz w:val="26"/>
        </w:rPr>
        <w:t>handle.</w:t>
      </w:r>
    </w:p>
    <w:p>
      <w:pPr>
        <w:pStyle w:val="BodyText"/>
        <w:spacing w:before="5"/>
        <w:rPr>
          <w:sz w:val="33"/>
        </w:rPr>
      </w:pPr>
    </w:p>
    <w:p>
      <w:pPr>
        <w:spacing w:before="0"/>
        <w:ind w:left="140" w:right="0" w:firstLine="0"/>
        <w:jc w:val="left"/>
        <w:rPr>
          <w:b/>
          <w:sz w:val="26"/>
        </w:rPr>
      </w:pPr>
      <w:r>
        <w:rPr>
          <w:b/>
          <w:spacing w:val="-2"/>
          <w:sz w:val="26"/>
        </w:rPr>
        <w:t>Content:</w:t>
      </w:r>
    </w:p>
    <w:p>
      <w:pPr>
        <w:pStyle w:val="BodyText"/>
        <w:spacing w:before="5"/>
        <w:rPr>
          <w:b/>
          <w:sz w:val="34"/>
        </w:rPr>
      </w:pPr>
    </w:p>
    <w:p>
      <w:pPr>
        <w:pStyle w:val="BodyText"/>
        <w:spacing w:line="256" w:lineRule="auto"/>
        <w:ind w:left="140" w:right="223"/>
      </w:pPr>
      <w:r>
        <w:rPr/>
        <w:t>The</w:t>
      </w:r>
      <w:r>
        <w:rPr>
          <w:spacing w:val="-2"/>
        </w:rPr>
        <w:t> </w:t>
      </w:r>
      <w:r>
        <w:rPr/>
        <w:t>program</w:t>
      </w:r>
      <w:r>
        <w:rPr>
          <w:spacing w:val="-2"/>
        </w:rPr>
        <w:t> </w:t>
      </w:r>
      <w:r>
        <w:rPr/>
        <w:t>listed</w:t>
      </w:r>
      <w:r>
        <w:rPr>
          <w:spacing w:val="-2"/>
        </w:rPr>
        <w:t> </w:t>
      </w:r>
      <w:r>
        <w:rPr/>
        <w:t>below</w:t>
      </w:r>
      <w:r>
        <w:rPr>
          <w:spacing w:val="-2"/>
        </w:rPr>
        <w:t> </w:t>
      </w:r>
      <w:r>
        <w:rPr/>
        <w:t>displays</w:t>
      </w:r>
      <w:r>
        <w:rPr>
          <w:spacing w:val="-2"/>
        </w:rPr>
        <w:t> </w:t>
      </w:r>
      <w:r>
        <w:rPr/>
        <w:t>an</w:t>
      </w:r>
      <w:r>
        <w:rPr>
          <w:spacing w:val="-2"/>
        </w:rPr>
        <w:t> </w:t>
      </w:r>
      <w:r>
        <w:rPr/>
        <w:t>open</w:t>
      </w:r>
      <w:r>
        <w:rPr>
          <w:spacing w:val="-2"/>
        </w:rPr>
        <w:t> </w:t>
      </w:r>
      <w:r>
        <w:rPr/>
        <w:t>file</w:t>
      </w:r>
      <w:r>
        <w:rPr>
          <w:spacing w:val="-2"/>
        </w:rPr>
        <w:t> </w:t>
      </w:r>
      <w:r>
        <w:rPr/>
        <w:t>dialog</w:t>
      </w:r>
      <w:r>
        <w:rPr>
          <w:spacing w:val="-2"/>
        </w:rPr>
        <w:t> </w:t>
      </w:r>
      <w:r>
        <w:rPr/>
        <w:t>box.</w:t>
      </w:r>
      <w:r>
        <w:rPr>
          <w:spacing w:val="-2"/>
        </w:rPr>
        <w:t> </w:t>
      </w:r>
      <w:r>
        <w:rPr/>
        <w:t>It</w:t>
      </w:r>
      <w:r>
        <w:rPr>
          <w:spacing w:val="-2"/>
        </w:rPr>
        <w:t> </w:t>
      </w:r>
      <w:r>
        <w:rPr/>
        <w:t>lets</w:t>
      </w:r>
      <w:r>
        <w:rPr>
          <w:spacing w:val="-2"/>
        </w:rPr>
        <w:t> </w:t>
      </w:r>
      <w:r>
        <w:rPr/>
        <w:t>the</w:t>
      </w:r>
      <w:r>
        <w:rPr>
          <w:spacing w:val="-2"/>
        </w:rPr>
        <w:t> </w:t>
      </w:r>
      <w:r>
        <w:rPr/>
        <w:t>user</w:t>
      </w:r>
      <w:r>
        <w:rPr>
          <w:spacing w:val="-2"/>
        </w:rPr>
        <w:t> </w:t>
      </w:r>
      <w:r>
        <w:rPr/>
        <w:t>select</w:t>
      </w:r>
      <w:r>
        <w:rPr>
          <w:spacing w:val="-2"/>
        </w:rPr>
        <w:t> </w:t>
      </w:r>
      <w:r>
        <w:rPr/>
        <w:t>a</w:t>
      </w:r>
      <w:r>
        <w:rPr>
          <w:spacing w:val="-2"/>
        </w:rPr>
        <w:t> </w:t>
      </w:r>
      <w:r>
        <w:rPr/>
        <w:t>text</w:t>
      </w:r>
      <w:r>
        <w:rPr>
          <w:spacing w:val="-2"/>
        </w:rPr>
        <w:t> </w:t>
      </w:r>
      <w:r>
        <w:rPr/>
        <w:t>file</w:t>
      </w:r>
      <w:r>
        <w:rPr>
          <w:spacing w:val="-2"/>
        </w:rPr>
        <w:t> </w:t>
      </w:r>
      <w:r>
        <w:rPr/>
        <w:t>to</w:t>
      </w:r>
      <w:r>
        <w:rPr>
          <w:spacing w:val="-2"/>
        </w:rPr>
        <w:t> </w:t>
      </w:r>
      <w:r>
        <w:rPr/>
        <w:t>open</w:t>
      </w:r>
      <w:r>
        <w:rPr>
          <w:spacing w:val="-2"/>
        </w:rPr>
        <w:t> </w:t>
      </w:r>
      <w:r>
        <w:rPr/>
        <w:t>and shows</w:t>
      </w:r>
      <w:r>
        <w:rPr>
          <w:spacing w:val="-5"/>
        </w:rPr>
        <w:t> </w:t>
      </w:r>
      <w:r>
        <w:rPr/>
        <w:t>the</w:t>
      </w:r>
      <w:r>
        <w:rPr>
          <w:spacing w:val="-5"/>
        </w:rPr>
        <w:t> </w:t>
      </w:r>
      <w:r>
        <w:rPr/>
        <w:t>content</w:t>
      </w:r>
      <w:r>
        <w:rPr>
          <w:spacing w:val="-5"/>
        </w:rPr>
        <w:t> </w:t>
      </w:r>
      <w:r>
        <w:rPr/>
        <w:t>of</w:t>
      </w:r>
      <w:r>
        <w:rPr>
          <w:spacing w:val="-5"/>
        </w:rPr>
        <w:t> </w:t>
      </w:r>
      <w:r>
        <w:rPr/>
        <w:t>that</w:t>
      </w:r>
      <w:r>
        <w:rPr>
          <w:spacing w:val="-5"/>
        </w:rPr>
        <w:t> </w:t>
      </w:r>
      <w:r>
        <w:rPr/>
        <w:t>file</w:t>
      </w:r>
      <w:r>
        <w:rPr>
          <w:spacing w:val="-5"/>
        </w:rPr>
        <w:t> </w:t>
      </w:r>
      <w:r>
        <w:rPr/>
        <w:t>in</w:t>
      </w:r>
      <w:r>
        <w:rPr>
          <w:spacing w:val="-5"/>
        </w:rPr>
        <w:t> </w:t>
      </w:r>
      <w:r>
        <w:rPr/>
        <w:t>an</w:t>
      </w:r>
      <w:r>
        <w:rPr>
          <w:spacing w:val="-5"/>
        </w:rPr>
        <w:t> </w:t>
      </w:r>
      <w:r>
        <w:rPr/>
        <w:t>edit</w:t>
      </w:r>
      <w:r>
        <w:rPr>
          <w:spacing w:val="-5"/>
        </w:rPr>
        <w:t> </w:t>
      </w:r>
      <w:r>
        <w:rPr/>
        <w:t>control</w:t>
      </w:r>
      <w:r>
        <w:rPr>
          <w:spacing w:val="-5"/>
        </w:rPr>
        <w:t> </w:t>
      </w:r>
      <w:r>
        <w:rPr/>
        <w:t>in</w:t>
      </w:r>
      <w:r>
        <w:rPr>
          <w:spacing w:val="-5"/>
        </w:rPr>
        <w:t> </w:t>
      </w:r>
      <w:r>
        <w:rPr/>
        <w:t>its</w:t>
      </w:r>
      <w:r>
        <w:rPr>
          <w:spacing w:val="-5"/>
        </w:rPr>
        <w:t> </w:t>
      </w:r>
      <w:r>
        <w:rPr/>
        <w:t>client</w:t>
      </w:r>
      <w:r>
        <w:rPr>
          <w:spacing w:val="-5"/>
        </w:rPr>
        <w:t> </w:t>
      </w:r>
      <w:r>
        <w:rPr/>
        <w:t>area.</w:t>
      </w:r>
      <w:r>
        <w:rPr>
          <w:spacing w:val="-5"/>
        </w:rPr>
        <w:t> </w:t>
      </w:r>
      <w:r>
        <w:rPr/>
        <w:t>The</w:t>
      </w:r>
      <w:r>
        <w:rPr>
          <w:spacing w:val="-5"/>
        </w:rPr>
        <w:t> </w:t>
      </w:r>
      <w:r>
        <w:rPr/>
        <w:t>user</w:t>
      </w:r>
      <w:r>
        <w:rPr>
          <w:spacing w:val="-5"/>
        </w:rPr>
        <w:t> </w:t>
      </w:r>
      <w:r>
        <w:rPr/>
        <w:t>can</w:t>
      </w:r>
      <w:r>
        <w:rPr>
          <w:spacing w:val="-5"/>
        </w:rPr>
        <w:t> </w:t>
      </w:r>
      <w:r>
        <w:rPr/>
        <w:t>modify</w:t>
      </w:r>
      <w:r>
        <w:rPr>
          <w:spacing w:val="-5"/>
        </w:rPr>
        <w:t> </w:t>
      </w:r>
      <w:r>
        <w:rPr/>
        <w:t>the</w:t>
      </w:r>
      <w:r>
        <w:rPr>
          <w:spacing w:val="-5"/>
        </w:rPr>
        <w:t> </w:t>
      </w:r>
      <w:r>
        <w:rPr/>
        <w:t>text</w:t>
      </w:r>
      <w:r>
        <w:rPr>
          <w:spacing w:val="-5"/>
        </w:rPr>
        <w:t> </w:t>
      </w:r>
      <w:r>
        <w:rPr/>
        <w:t>in</w:t>
      </w:r>
      <w:r>
        <w:rPr>
          <w:spacing w:val="-5"/>
        </w:rPr>
        <w:t> </w:t>
      </w:r>
      <w:r>
        <w:rPr/>
        <w:t>the</w:t>
      </w:r>
      <w:r>
        <w:rPr>
          <w:spacing w:val="-5"/>
        </w:rPr>
        <w:t> </w:t>
      </w:r>
      <w:r>
        <w:rPr/>
        <w:t>edit control as he wishes, and can choose to save the content in a file.</w:t>
      </w:r>
    </w:p>
    <w:p>
      <w:pPr>
        <w:pStyle w:val="BodyText"/>
        <w:spacing w:before="1"/>
        <w:rPr>
          <w:sz w:val="34"/>
        </w:rPr>
      </w:pPr>
    </w:p>
    <w:p>
      <w:pPr>
        <w:spacing w:before="0"/>
        <w:ind w:left="140" w:right="0" w:firstLine="0"/>
        <w:jc w:val="left"/>
        <w:rPr>
          <w:b/>
          <w:sz w:val="26"/>
        </w:rPr>
      </w:pPr>
      <w:r>
        <w:rPr>
          <w:b/>
          <w:spacing w:val="-4"/>
          <w:sz w:val="26"/>
        </w:rPr>
        <w:t>.386</w:t>
      </w:r>
    </w:p>
    <w:p>
      <w:pPr>
        <w:spacing w:line="268" w:lineRule="auto" w:before="36"/>
        <w:ind w:left="140" w:right="9305" w:firstLine="0"/>
        <w:jc w:val="left"/>
        <w:rPr>
          <w:b/>
          <w:sz w:val="26"/>
        </w:rPr>
      </w:pPr>
      <w:r>
        <w:rPr>
          <w:b/>
          <w:sz w:val="26"/>
        </w:rPr>
        <w:t>.model flat,stdcall </w:t>
      </w:r>
      <w:r>
        <w:rPr>
          <w:b/>
          <w:spacing w:val="-2"/>
          <w:sz w:val="26"/>
        </w:rPr>
        <w:t>option</w:t>
      </w:r>
      <w:r>
        <w:rPr>
          <w:b/>
          <w:spacing w:val="-17"/>
          <w:sz w:val="26"/>
        </w:rPr>
        <w:t> </w:t>
      </w:r>
      <w:r>
        <w:rPr>
          <w:b/>
          <w:spacing w:val="-2"/>
          <w:sz w:val="26"/>
        </w:rPr>
        <w:t>casemap:none</w:t>
      </w:r>
    </w:p>
    <w:p>
      <w:pPr>
        <w:spacing w:line="298" w:lineRule="exact" w:before="0"/>
        <w:ind w:left="140" w:right="0" w:firstLine="0"/>
        <w:jc w:val="left"/>
        <w:rPr>
          <w:b/>
          <w:sz w:val="26"/>
        </w:rPr>
      </w:pPr>
      <w:r>
        <w:rPr>
          <w:b/>
          <w:sz w:val="26"/>
        </w:rPr>
        <w:t>WinMain</w:t>
      </w:r>
      <w:r>
        <w:rPr>
          <w:b/>
          <w:spacing w:val="-10"/>
          <w:sz w:val="26"/>
        </w:rPr>
        <w:t> </w:t>
      </w:r>
      <w:r>
        <w:rPr>
          <w:b/>
          <w:sz w:val="26"/>
        </w:rPr>
        <w:t>proto</w:t>
      </w:r>
      <w:r>
        <w:rPr>
          <w:b/>
          <w:spacing w:val="-10"/>
          <w:sz w:val="26"/>
        </w:rPr>
        <w:t> </w:t>
      </w:r>
      <w:r>
        <w:rPr>
          <w:b/>
          <w:spacing w:val="-2"/>
          <w:sz w:val="26"/>
        </w:rPr>
        <w:t>:DWORD,:DWORD,:DWORD,:DWORD</w:t>
      </w:r>
    </w:p>
    <w:p>
      <w:pPr>
        <w:spacing w:line="268" w:lineRule="auto" w:before="35"/>
        <w:ind w:left="140" w:right="6908" w:firstLine="0"/>
        <w:jc w:val="left"/>
        <w:rPr>
          <w:b/>
          <w:sz w:val="26"/>
        </w:rPr>
      </w:pPr>
      <w:r>
        <w:rPr>
          <w:b/>
          <w:sz w:val="26"/>
        </w:rPr>
        <w:t>include \masm32\include\windows.inc include \masm32\include\user32.inc include \masm32\include\kernel32.inc </w:t>
      </w:r>
      <w:r>
        <w:rPr>
          <w:b/>
          <w:spacing w:val="-2"/>
          <w:sz w:val="26"/>
        </w:rPr>
        <w:t>include </w:t>
      </w:r>
      <w:r>
        <w:rPr>
          <w:b/>
          <w:spacing w:val="-2"/>
          <w:sz w:val="26"/>
        </w:rPr>
        <w:t>\masm32\include\comdlg32.inc </w:t>
      </w:r>
      <w:r>
        <w:rPr>
          <w:b/>
          <w:sz w:val="26"/>
        </w:rPr>
        <w:t>includelib \masm32\lib\user32.lib includelib \masm32\lib\kernel32.lib includelib \masm32\lib\comdlg32.lib</w:t>
      </w:r>
    </w:p>
    <w:p>
      <w:pPr>
        <w:pStyle w:val="BodyText"/>
        <w:spacing w:before="10"/>
        <w:rPr>
          <w:b/>
          <w:sz w:val="32"/>
        </w:rPr>
      </w:pPr>
    </w:p>
    <w:p>
      <w:pPr>
        <w:spacing w:line="268" w:lineRule="auto" w:before="0"/>
        <w:ind w:left="140" w:right="9880" w:firstLine="0"/>
        <w:jc w:val="left"/>
        <w:rPr>
          <w:b/>
          <w:sz w:val="26"/>
        </w:rPr>
      </w:pPr>
      <w:r>
        <w:rPr>
          <w:b/>
          <w:spacing w:val="-2"/>
          <w:sz w:val="26"/>
        </w:rPr>
        <w:t>.const </w:t>
      </w:r>
      <w:r>
        <w:rPr>
          <w:b/>
          <w:sz w:val="26"/>
        </w:rPr>
        <w:t>IDM_OPEN</w:t>
      </w:r>
      <w:r>
        <w:rPr>
          <w:b/>
          <w:spacing w:val="-11"/>
          <w:sz w:val="26"/>
        </w:rPr>
        <w:t> </w:t>
      </w:r>
      <w:r>
        <w:rPr>
          <w:b/>
          <w:sz w:val="26"/>
        </w:rPr>
        <w:t>equ</w:t>
      </w:r>
      <w:r>
        <w:rPr>
          <w:b/>
          <w:spacing w:val="-10"/>
          <w:sz w:val="26"/>
        </w:rPr>
        <w:t> </w:t>
      </w:r>
      <w:r>
        <w:rPr>
          <w:b/>
          <w:spacing w:val="-10"/>
          <w:sz w:val="26"/>
        </w:rPr>
        <w:t>1</w:t>
      </w:r>
    </w:p>
    <w:p>
      <w:pPr>
        <w:spacing w:line="298" w:lineRule="exact" w:before="0"/>
        <w:ind w:left="140" w:right="0" w:firstLine="0"/>
        <w:jc w:val="left"/>
        <w:rPr>
          <w:b/>
          <w:sz w:val="26"/>
        </w:rPr>
      </w:pPr>
      <w:r>
        <w:rPr>
          <w:b/>
          <w:sz w:val="26"/>
        </w:rPr>
        <w:t>IDM_SAVE</w:t>
      </w:r>
      <w:r>
        <w:rPr>
          <w:b/>
          <w:spacing w:val="-10"/>
          <w:sz w:val="26"/>
        </w:rPr>
        <w:t> </w:t>
      </w:r>
      <w:r>
        <w:rPr>
          <w:b/>
          <w:sz w:val="26"/>
        </w:rPr>
        <w:t>equ</w:t>
      </w:r>
      <w:r>
        <w:rPr>
          <w:b/>
          <w:spacing w:val="-10"/>
          <w:sz w:val="26"/>
        </w:rPr>
        <w:t> 2</w:t>
      </w:r>
    </w:p>
    <w:p>
      <w:pPr>
        <w:spacing w:before="35"/>
        <w:ind w:left="140" w:right="0" w:firstLine="0"/>
        <w:jc w:val="left"/>
        <w:rPr>
          <w:b/>
          <w:sz w:val="26"/>
        </w:rPr>
      </w:pPr>
      <w:r>
        <w:rPr>
          <w:b/>
          <w:sz w:val="26"/>
        </w:rPr>
        <w:t>IDM_EXIT</w:t>
      </w:r>
      <w:r>
        <w:rPr>
          <w:b/>
          <w:spacing w:val="-10"/>
          <w:sz w:val="26"/>
        </w:rPr>
        <w:t> </w:t>
      </w:r>
      <w:r>
        <w:rPr>
          <w:b/>
          <w:sz w:val="26"/>
        </w:rPr>
        <w:t>equ</w:t>
      </w:r>
      <w:r>
        <w:rPr>
          <w:b/>
          <w:spacing w:val="-9"/>
          <w:sz w:val="26"/>
        </w:rPr>
        <w:t> </w:t>
      </w:r>
      <w:r>
        <w:rPr>
          <w:b/>
          <w:spacing w:val="-10"/>
          <w:sz w:val="26"/>
        </w:rPr>
        <w:t>3</w:t>
      </w:r>
    </w:p>
    <w:p>
      <w:pPr>
        <w:spacing w:before="36"/>
        <w:ind w:left="140" w:right="0" w:firstLine="0"/>
        <w:jc w:val="left"/>
        <w:rPr>
          <w:b/>
          <w:sz w:val="26"/>
        </w:rPr>
      </w:pPr>
      <w:r>
        <w:rPr>
          <w:b/>
          <w:sz w:val="26"/>
        </w:rPr>
        <w:t>MAXSIZE</w:t>
      </w:r>
      <w:r>
        <w:rPr>
          <w:b/>
          <w:spacing w:val="-10"/>
          <w:sz w:val="26"/>
        </w:rPr>
        <w:t> </w:t>
      </w:r>
      <w:r>
        <w:rPr>
          <w:b/>
          <w:sz w:val="26"/>
        </w:rPr>
        <w:t>equ</w:t>
      </w:r>
      <w:r>
        <w:rPr>
          <w:b/>
          <w:spacing w:val="-9"/>
          <w:sz w:val="26"/>
        </w:rPr>
        <w:t> </w:t>
      </w:r>
      <w:r>
        <w:rPr>
          <w:b/>
          <w:spacing w:val="-5"/>
          <w:sz w:val="26"/>
        </w:rPr>
        <w:t>260</w:t>
      </w:r>
    </w:p>
    <w:p>
      <w:pPr>
        <w:spacing w:before="36"/>
        <w:ind w:left="140" w:right="0" w:firstLine="0"/>
        <w:jc w:val="left"/>
        <w:rPr>
          <w:b/>
          <w:sz w:val="26"/>
        </w:rPr>
      </w:pPr>
      <w:r>
        <w:rPr>
          <w:b/>
          <w:sz w:val="26"/>
        </w:rPr>
        <w:t>MEMSIZE</w:t>
      </w:r>
      <w:r>
        <w:rPr>
          <w:b/>
          <w:spacing w:val="-10"/>
          <w:sz w:val="26"/>
        </w:rPr>
        <w:t> </w:t>
      </w:r>
      <w:r>
        <w:rPr>
          <w:b/>
          <w:sz w:val="26"/>
        </w:rPr>
        <w:t>equ</w:t>
      </w:r>
      <w:r>
        <w:rPr>
          <w:b/>
          <w:spacing w:val="-9"/>
          <w:sz w:val="26"/>
        </w:rPr>
        <w:t> </w:t>
      </w:r>
      <w:r>
        <w:rPr>
          <w:b/>
          <w:spacing w:val="-2"/>
          <w:sz w:val="26"/>
        </w:rPr>
        <w:t>65535</w:t>
      </w:r>
    </w:p>
    <w:p>
      <w:pPr>
        <w:pStyle w:val="BodyText"/>
        <w:spacing w:before="1"/>
        <w:rPr>
          <w:b/>
          <w:sz w:val="36"/>
        </w:rPr>
      </w:pPr>
    </w:p>
    <w:p>
      <w:pPr>
        <w:tabs>
          <w:tab w:pos="3645" w:val="left" w:leader="none"/>
        </w:tabs>
        <w:spacing w:before="0"/>
        <w:ind w:left="140" w:right="0" w:firstLine="0"/>
        <w:jc w:val="left"/>
        <w:rPr>
          <w:b/>
          <w:sz w:val="26"/>
        </w:rPr>
      </w:pPr>
      <w:r>
        <w:rPr>
          <w:b/>
          <w:sz w:val="26"/>
        </w:rPr>
        <w:t>EditID</w:t>
      </w:r>
      <w:r>
        <w:rPr>
          <w:b/>
          <w:spacing w:val="-8"/>
          <w:sz w:val="26"/>
        </w:rPr>
        <w:t> </w:t>
      </w:r>
      <w:r>
        <w:rPr>
          <w:b/>
          <w:sz w:val="26"/>
        </w:rPr>
        <w:t>equ</w:t>
      </w:r>
      <w:r>
        <w:rPr>
          <w:b/>
          <w:spacing w:val="-7"/>
          <w:sz w:val="26"/>
        </w:rPr>
        <w:t> </w:t>
      </w:r>
      <w:r>
        <w:rPr>
          <w:b/>
          <w:spacing w:val="-10"/>
          <w:sz w:val="26"/>
        </w:rPr>
        <w:t>1</w:t>
      </w:r>
      <w:r>
        <w:rPr>
          <w:b/>
          <w:sz w:val="26"/>
        </w:rPr>
        <w:tab/>
        <w:t>;</w:t>
      </w:r>
      <w:r>
        <w:rPr>
          <w:b/>
          <w:spacing w:val="-4"/>
          <w:sz w:val="26"/>
        </w:rPr>
        <w:t> </w:t>
      </w:r>
      <w:r>
        <w:rPr>
          <w:b/>
          <w:sz w:val="26"/>
        </w:rPr>
        <w:t>ID</w:t>
      </w:r>
      <w:r>
        <w:rPr>
          <w:b/>
          <w:spacing w:val="-4"/>
          <w:sz w:val="26"/>
        </w:rPr>
        <w:t> </w:t>
      </w:r>
      <w:r>
        <w:rPr>
          <w:b/>
          <w:sz w:val="26"/>
        </w:rPr>
        <w:t>of</w:t>
      </w:r>
      <w:r>
        <w:rPr>
          <w:b/>
          <w:spacing w:val="-4"/>
          <w:sz w:val="26"/>
        </w:rPr>
        <w:t> </w:t>
      </w:r>
      <w:r>
        <w:rPr>
          <w:b/>
          <w:sz w:val="26"/>
        </w:rPr>
        <w:t>the</w:t>
      </w:r>
      <w:r>
        <w:rPr>
          <w:b/>
          <w:spacing w:val="-4"/>
          <w:sz w:val="26"/>
        </w:rPr>
        <w:t> </w:t>
      </w:r>
      <w:r>
        <w:rPr>
          <w:b/>
          <w:sz w:val="26"/>
        </w:rPr>
        <w:t>edit</w:t>
      </w:r>
      <w:r>
        <w:rPr>
          <w:b/>
          <w:spacing w:val="-4"/>
          <w:sz w:val="26"/>
        </w:rPr>
        <w:t> </w:t>
      </w:r>
      <w:r>
        <w:rPr>
          <w:b/>
          <w:spacing w:val="-2"/>
          <w:sz w:val="26"/>
        </w:rPr>
        <w:t>control</w:t>
      </w:r>
    </w:p>
    <w:p>
      <w:pPr>
        <w:pStyle w:val="BodyText"/>
        <w:spacing w:before="2"/>
        <w:rPr>
          <w:b/>
          <w:sz w:val="36"/>
        </w:rPr>
      </w:pPr>
    </w:p>
    <w:p>
      <w:pPr>
        <w:spacing w:before="0"/>
        <w:ind w:left="140" w:right="0" w:firstLine="0"/>
        <w:jc w:val="left"/>
        <w:rPr>
          <w:b/>
          <w:sz w:val="26"/>
        </w:rPr>
      </w:pPr>
      <w:r>
        <w:rPr>
          <w:b/>
          <w:spacing w:val="-2"/>
          <w:sz w:val="26"/>
        </w:rPr>
        <w:t>.data</w:t>
      </w:r>
    </w:p>
    <w:p>
      <w:pPr>
        <w:spacing w:line="268" w:lineRule="auto" w:before="35"/>
        <w:ind w:left="140" w:right="6908" w:firstLine="0"/>
        <w:jc w:val="left"/>
        <w:rPr>
          <w:b/>
          <w:sz w:val="26"/>
        </w:rPr>
      </w:pPr>
      <w:r>
        <w:rPr>
          <w:b/>
          <w:spacing w:val="-2"/>
          <w:sz w:val="26"/>
        </w:rPr>
        <w:t>ClassName db </w:t>
      </w:r>
      <w:r>
        <w:rPr>
          <w:b/>
          <w:spacing w:val="-2"/>
          <w:sz w:val="26"/>
        </w:rPr>
        <w:t>"Win32ASMEditClass",0 </w:t>
      </w:r>
      <w:r>
        <w:rPr>
          <w:b/>
          <w:sz w:val="26"/>
        </w:rPr>
        <w:t>AppName</w:t>
      </w:r>
      <w:r>
        <w:rPr>
          <w:b/>
          <w:spacing w:val="40"/>
          <w:sz w:val="26"/>
        </w:rPr>
        <w:t> </w:t>
      </w:r>
      <w:r>
        <w:rPr>
          <w:b/>
          <w:sz w:val="26"/>
        </w:rPr>
        <w:t>db "Win32 ASM Edit",0 EditClass db "edit",0</w:t>
      </w:r>
    </w:p>
    <w:p>
      <w:pPr>
        <w:tabs>
          <w:tab w:pos="757" w:val="left" w:leader="none"/>
        </w:tabs>
        <w:spacing w:line="268" w:lineRule="auto" w:before="0"/>
        <w:ind w:left="140" w:right="8444" w:firstLine="0"/>
        <w:jc w:val="left"/>
        <w:rPr>
          <w:b/>
          <w:sz w:val="26"/>
        </w:rPr>
      </w:pPr>
      <w:r>
        <w:rPr>
          <w:b/>
          <w:sz w:val="26"/>
        </w:rPr>
        <w:t>MenuName</w:t>
      </w:r>
      <w:r>
        <w:rPr>
          <w:b/>
          <w:spacing w:val="-19"/>
          <w:sz w:val="26"/>
        </w:rPr>
        <w:t> </w:t>
      </w:r>
      <w:r>
        <w:rPr>
          <w:b/>
          <w:sz w:val="26"/>
        </w:rPr>
        <w:t>db</w:t>
      </w:r>
      <w:r>
        <w:rPr>
          <w:b/>
          <w:spacing w:val="-18"/>
          <w:sz w:val="26"/>
        </w:rPr>
        <w:t> </w:t>
      </w:r>
      <w:r>
        <w:rPr>
          <w:b/>
          <w:sz w:val="26"/>
        </w:rPr>
        <w:t>"FirstMenu",0 </w:t>
      </w:r>
      <w:r>
        <w:rPr>
          <w:b/>
          <w:spacing w:val="-4"/>
          <w:sz w:val="26"/>
        </w:rPr>
        <w:t>ofn</w:t>
      </w:r>
      <w:r>
        <w:rPr>
          <w:b/>
          <w:sz w:val="26"/>
        </w:rPr>
        <w:tab/>
        <w:t>OPENFILENAME &lt;&gt;</w:t>
      </w:r>
    </w:p>
    <w:p>
      <w:pPr>
        <w:spacing w:after="0" w:line="268" w:lineRule="auto"/>
        <w:jc w:val="left"/>
        <w:rPr>
          <w:sz w:val="26"/>
        </w:rPr>
        <w:sectPr>
          <w:pgSz w:w="12240" w:h="15840"/>
          <w:pgMar w:header="77" w:footer="102" w:top="360" w:bottom="300" w:left="60" w:right="60"/>
        </w:sectPr>
      </w:pPr>
    </w:p>
    <w:p>
      <w:pPr>
        <w:spacing w:line="268" w:lineRule="auto" w:before="143"/>
        <w:ind w:left="1074" w:right="7649" w:hanging="935"/>
        <w:jc w:val="left"/>
        <w:rPr>
          <w:b/>
          <w:sz w:val="26"/>
        </w:rPr>
      </w:pPr>
      <w:r>
        <w:rPr>
          <w:b/>
          <w:sz w:val="26"/>
        </w:rPr>
        <w:t>FilterString db "All Files",0,"*.*",0 db</w:t>
      </w:r>
      <w:r>
        <w:rPr>
          <w:b/>
          <w:spacing w:val="-6"/>
          <w:sz w:val="26"/>
        </w:rPr>
        <w:t> </w:t>
      </w:r>
      <w:r>
        <w:rPr>
          <w:b/>
          <w:sz w:val="26"/>
        </w:rPr>
        <w:t>"Text</w:t>
      </w:r>
      <w:r>
        <w:rPr>
          <w:b/>
          <w:spacing w:val="-6"/>
          <w:sz w:val="26"/>
        </w:rPr>
        <w:t> </w:t>
      </w:r>
      <w:r>
        <w:rPr>
          <w:b/>
          <w:spacing w:val="-2"/>
          <w:sz w:val="26"/>
        </w:rPr>
        <w:t>Files",0,"*.txt",0,0</w:t>
      </w:r>
    </w:p>
    <w:p>
      <w:pPr>
        <w:spacing w:line="298" w:lineRule="exact" w:before="0"/>
        <w:ind w:left="140" w:right="0" w:firstLine="0"/>
        <w:jc w:val="left"/>
        <w:rPr>
          <w:b/>
          <w:sz w:val="26"/>
        </w:rPr>
      </w:pPr>
      <w:r>
        <w:rPr>
          <w:b/>
          <w:sz w:val="26"/>
        </w:rPr>
        <w:t>buffer</w:t>
      </w:r>
      <w:r>
        <w:rPr>
          <w:b/>
          <w:spacing w:val="-9"/>
          <w:sz w:val="26"/>
        </w:rPr>
        <w:t> </w:t>
      </w:r>
      <w:r>
        <w:rPr>
          <w:b/>
          <w:sz w:val="26"/>
        </w:rPr>
        <w:t>db</w:t>
      </w:r>
      <w:r>
        <w:rPr>
          <w:b/>
          <w:spacing w:val="-8"/>
          <w:sz w:val="26"/>
        </w:rPr>
        <w:t> </w:t>
      </w:r>
      <w:r>
        <w:rPr>
          <w:b/>
          <w:sz w:val="26"/>
        </w:rPr>
        <w:t>MAXSIZE</w:t>
      </w:r>
      <w:r>
        <w:rPr>
          <w:b/>
          <w:spacing w:val="-9"/>
          <w:sz w:val="26"/>
        </w:rPr>
        <w:t> </w:t>
      </w:r>
      <w:r>
        <w:rPr>
          <w:b/>
          <w:spacing w:val="-2"/>
          <w:sz w:val="26"/>
        </w:rPr>
        <w:t>dup(0)</w:t>
      </w:r>
    </w:p>
    <w:p>
      <w:pPr>
        <w:pStyle w:val="BodyText"/>
        <w:spacing w:before="1"/>
        <w:rPr>
          <w:b/>
          <w:sz w:val="36"/>
        </w:rPr>
      </w:pPr>
    </w:p>
    <w:p>
      <w:pPr>
        <w:spacing w:before="0"/>
        <w:ind w:left="140" w:right="0" w:firstLine="0"/>
        <w:jc w:val="left"/>
        <w:rPr>
          <w:b/>
          <w:sz w:val="26"/>
        </w:rPr>
      </w:pPr>
      <w:r>
        <w:rPr>
          <w:b/>
          <w:spacing w:val="-2"/>
          <w:sz w:val="26"/>
        </w:rPr>
        <w:t>.data?</w:t>
      </w:r>
    </w:p>
    <w:p>
      <w:pPr>
        <w:spacing w:line="268" w:lineRule="auto" w:before="36"/>
        <w:ind w:left="140" w:right="8444" w:firstLine="0"/>
        <w:jc w:val="left"/>
        <w:rPr>
          <w:b/>
          <w:sz w:val="26"/>
        </w:rPr>
      </w:pPr>
      <w:r>
        <w:rPr>
          <w:b/>
          <w:sz w:val="26"/>
        </w:rPr>
        <w:t>hInstance</w:t>
      </w:r>
      <w:r>
        <w:rPr>
          <w:b/>
          <w:spacing w:val="-19"/>
          <w:sz w:val="26"/>
        </w:rPr>
        <w:t> </w:t>
      </w:r>
      <w:r>
        <w:rPr>
          <w:b/>
          <w:sz w:val="26"/>
        </w:rPr>
        <w:t>HINSTANCE</w:t>
      </w:r>
      <w:r>
        <w:rPr>
          <w:b/>
          <w:spacing w:val="-18"/>
          <w:sz w:val="26"/>
        </w:rPr>
        <w:t> </w:t>
      </w:r>
      <w:r>
        <w:rPr>
          <w:b/>
          <w:sz w:val="26"/>
        </w:rPr>
        <w:t>? CommandLine LPSTR ?</w:t>
      </w:r>
    </w:p>
    <w:p>
      <w:pPr>
        <w:tabs>
          <w:tab w:pos="4635" w:val="left" w:leader="none"/>
        </w:tabs>
        <w:spacing w:line="298" w:lineRule="exact" w:before="0"/>
        <w:ind w:left="140" w:right="0" w:firstLine="0"/>
        <w:jc w:val="left"/>
        <w:rPr>
          <w:b/>
          <w:sz w:val="26"/>
        </w:rPr>
      </w:pPr>
      <w:r>
        <w:rPr>
          <w:b/>
          <w:sz w:val="26"/>
        </w:rPr>
        <w:t>hwndEdit</w:t>
      </w:r>
      <w:r>
        <w:rPr>
          <w:b/>
          <w:spacing w:val="-11"/>
          <w:sz w:val="26"/>
        </w:rPr>
        <w:t> </w:t>
      </w:r>
      <w:r>
        <w:rPr>
          <w:b/>
          <w:sz w:val="26"/>
        </w:rPr>
        <w:t>HWND</w:t>
      </w:r>
      <w:r>
        <w:rPr>
          <w:b/>
          <w:spacing w:val="-11"/>
          <w:sz w:val="26"/>
        </w:rPr>
        <w:t> </w:t>
      </w:r>
      <w:r>
        <w:rPr>
          <w:b/>
          <w:spacing w:val="-10"/>
          <w:sz w:val="26"/>
        </w:rPr>
        <w:t>?</w:t>
      </w:r>
      <w:r>
        <w:rPr>
          <w:b/>
          <w:sz w:val="26"/>
        </w:rPr>
        <w:tab/>
        <w:t>;</w:t>
      </w:r>
      <w:r>
        <w:rPr>
          <w:b/>
          <w:spacing w:val="-6"/>
          <w:sz w:val="26"/>
        </w:rPr>
        <w:t> </w:t>
      </w:r>
      <w:r>
        <w:rPr>
          <w:b/>
          <w:sz w:val="26"/>
        </w:rPr>
        <w:t>Handle</w:t>
      </w:r>
      <w:r>
        <w:rPr>
          <w:b/>
          <w:spacing w:val="-5"/>
          <w:sz w:val="26"/>
        </w:rPr>
        <w:t> </w:t>
      </w:r>
      <w:r>
        <w:rPr>
          <w:b/>
          <w:sz w:val="26"/>
        </w:rPr>
        <w:t>to</w:t>
      </w:r>
      <w:r>
        <w:rPr>
          <w:b/>
          <w:spacing w:val="-5"/>
          <w:sz w:val="26"/>
        </w:rPr>
        <w:t> </w:t>
      </w:r>
      <w:r>
        <w:rPr>
          <w:b/>
          <w:sz w:val="26"/>
        </w:rPr>
        <w:t>the</w:t>
      </w:r>
      <w:r>
        <w:rPr>
          <w:b/>
          <w:spacing w:val="-5"/>
          <w:sz w:val="26"/>
        </w:rPr>
        <w:t> </w:t>
      </w:r>
      <w:r>
        <w:rPr>
          <w:b/>
          <w:sz w:val="26"/>
        </w:rPr>
        <w:t>edit</w:t>
      </w:r>
      <w:r>
        <w:rPr>
          <w:b/>
          <w:spacing w:val="-5"/>
          <w:sz w:val="26"/>
        </w:rPr>
        <w:t> </w:t>
      </w:r>
      <w:r>
        <w:rPr>
          <w:b/>
          <w:spacing w:val="-2"/>
          <w:sz w:val="26"/>
        </w:rPr>
        <w:t>control</w:t>
      </w:r>
    </w:p>
    <w:p>
      <w:pPr>
        <w:tabs>
          <w:tab w:pos="4636" w:val="left" w:leader="none"/>
        </w:tabs>
        <w:spacing w:before="35"/>
        <w:ind w:left="140" w:right="0" w:firstLine="0"/>
        <w:jc w:val="left"/>
        <w:rPr>
          <w:b/>
          <w:sz w:val="26"/>
        </w:rPr>
      </w:pPr>
      <w:r>
        <w:rPr>
          <w:b/>
          <w:sz w:val="26"/>
        </w:rPr>
        <w:t>hFile</w:t>
      </w:r>
      <w:r>
        <w:rPr>
          <w:b/>
          <w:spacing w:val="-10"/>
          <w:sz w:val="26"/>
        </w:rPr>
        <w:t> </w:t>
      </w:r>
      <w:r>
        <w:rPr>
          <w:b/>
          <w:sz w:val="26"/>
        </w:rPr>
        <w:t>HANDLE</w:t>
      </w:r>
      <w:r>
        <w:rPr>
          <w:b/>
          <w:spacing w:val="-9"/>
          <w:sz w:val="26"/>
        </w:rPr>
        <w:t> </w:t>
      </w:r>
      <w:r>
        <w:rPr>
          <w:b/>
          <w:spacing w:val="-10"/>
          <w:sz w:val="26"/>
        </w:rPr>
        <w:t>?</w:t>
      </w:r>
      <w:r>
        <w:rPr>
          <w:b/>
          <w:sz w:val="26"/>
        </w:rPr>
        <w:tab/>
        <w:t>;</w:t>
      </w:r>
      <w:r>
        <w:rPr>
          <w:b/>
          <w:spacing w:val="-4"/>
          <w:sz w:val="26"/>
        </w:rPr>
        <w:t> </w:t>
      </w:r>
      <w:r>
        <w:rPr>
          <w:b/>
          <w:sz w:val="26"/>
        </w:rPr>
        <w:t>File</w:t>
      </w:r>
      <w:r>
        <w:rPr>
          <w:b/>
          <w:spacing w:val="-4"/>
          <w:sz w:val="26"/>
        </w:rPr>
        <w:t> </w:t>
      </w:r>
      <w:r>
        <w:rPr>
          <w:b/>
          <w:spacing w:val="-2"/>
          <w:sz w:val="26"/>
        </w:rPr>
        <w:t>handle</w:t>
      </w:r>
    </w:p>
    <w:p>
      <w:pPr>
        <w:tabs>
          <w:tab w:pos="4679" w:val="left" w:leader="none"/>
        </w:tabs>
        <w:spacing w:before="36"/>
        <w:ind w:left="140" w:right="0" w:firstLine="0"/>
        <w:jc w:val="left"/>
        <w:rPr>
          <w:b/>
          <w:sz w:val="26"/>
        </w:rPr>
      </w:pPr>
      <w:r>
        <w:rPr>
          <w:b/>
          <w:sz w:val="26"/>
        </w:rPr>
        <w:t>hMemory</w:t>
      </w:r>
      <w:r>
        <w:rPr>
          <w:b/>
          <w:spacing w:val="-13"/>
          <w:sz w:val="26"/>
        </w:rPr>
        <w:t> </w:t>
      </w:r>
      <w:r>
        <w:rPr>
          <w:b/>
          <w:sz w:val="26"/>
        </w:rPr>
        <w:t>HANDLE</w:t>
      </w:r>
      <w:r>
        <w:rPr>
          <w:b/>
          <w:spacing w:val="-12"/>
          <w:sz w:val="26"/>
        </w:rPr>
        <w:t> </w:t>
      </w:r>
      <w:r>
        <w:rPr>
          <w:b/>
          <w:spacing w:val="-10"/>
          <w:sz w:val="26"/>
        </w:rPr>
        <w:t>?</w:t>
      </w:r>
      <w:r>
        <w:rPr>
          <w:b/>
          <w:sz w:val="26"/>
        </w:rPr>
        <w:tab/>
        <w:t>;handle</w:t>
      </w:r>
      <w:r>
        <w:rPr>
          <w:b/>
          <w:spacing w:val="-9"/>
          <w:sz w:val="26"/>
        </w:rPr>
        <w:t> </w:t>
      </w:r>
      <w:r>
        <w:rPr>
          <w:b/>
          <w:sz w:val="26"/>
        </w:rPr>
        <w:t>to</w:t>
      </w:r>
      <w:r>
        <w:rPr>
          <w:b/>
          <w:spacing w:val="-8"/>
          <w:sz w:val="26"/>
        </w:rPr>
        <w:t> </w:t>
      </w:r>
      <w:r>
        <w:rPr>
          <w:b/>
          <w:sz w:val="26"/>
        </w:rPr>
        <w:t>the</w:t>
      </w:r>
      <w:r>
        <w:rPr>
          <w:b/>
          <w:spacing w:val="-9"/>
          <w:sz w:val="26"/>
        </w:rPr>
        <w:t> </w:t>
      </w:r>
      <w:r>
        <w:rPr>
          <w:b/>
          <w:sz w:val="26"/>
        </w:rPr>
        <w:t>allocated</w:t>
      </w:r>
      <w:r>
        <w:rPr>
          <w:b/>
          <w:spacing w:val="-8"/>
          <w:sz w:val="26"/>
        </w:rPr>
        <w:t> </w:t>
      </w:r>
      <w:r>
        <w:rPr>
          <w:b/>
          <w:sz w:val="26"/>
        </w:rPr>
        <w:t>memory</w:t>
      </w:r>
      <w:r>
        <w:rPr>
          <w:b/>
          <w:spacing w:val="-8"/>
          <w:sz w:val="26"/>
        </w:rPr>
        <w:t> </w:t>
      </w:r>
      <w:r>
        <w:rPr>
          <w:b/>
          <w:spacing w:val="-2"/>
          <w:sz w:val="26"/>
        </w:rPr>
        <w:t>block</w:t>
      </w:r>
    </w:p>
    <w:p>
      <w:pPr>
        <w:tabs>
          <w:tab w:pos="4606" w:val="left" w:leader="none"/>
        </w:tabs>
        <w:spacing w:line="268" w:lineRule="auto" w:before="35"/>
        <w:ind w:left="140" w:right="2686" w:firstLine="0"/>
        <w:jc w:val="left"/>
        <w:rPr>
          <w:b/>
          <w:sz w:val="26"/>
        </w:rPr>
      </w:pPr>
      <w:r>
        <w:rPr>
          <w:b/>
          <w:sz w:val="26"/>
        </w:rPr>
        <w:t>pMemory DWORD ?</w:t>
        <w:tab/>
      </w:r>
      <w:r>
        <w:rPr>
          <w:b/>
          <w:spacing w:val="-72"/>
          <w:sz w:val="26"/>
        </w:rPr>
        <w:t> </w:t>
      </w:r>
      <w:r>
        <w:rPr>
          <w:b/>
          <w:sz w:val="26"/>
        </w:rPr>
        <w:t>;pointer to the allocated memory block SizeReadWrite</w:t>
      </w:r>
      <w:r>
        <w:rPr>
          <w:b/>
          <w:spacing w:val="-16"/>
          <w:sz w:val="26"/>
        </w:rPr>
        <w:t> </w:t>
      </w:r>
      <w:r>
        <w:rPr>
          <w:b/>
          <w:sz w:val="26"/>
        </w:rPr>
        <w:t>DWORD</w:t>
      </w:r>
      <w:r>
        <w:rPr>
          <w:b/>
          <w:spacing w:val="-15"/>
          <w:sz w:val="26"/>
        </w:rPr>
        <w:t> </w:t>
      </w:r>
      <w:r>
        <w:rPr>
          <w:b/>
          <w:spacing w:val="-10"/>
          <w:sz w:val="26"/>
        </w:rPr>
        <w:t>?</w:t>
      </w:r>
      <w:r>
        <w:rPr>
          <w:b/>
          <w:sz w:val="26"/>
        </w:rPr>
        <w:tab/>
        <w:t>;</w:t>
      </w:r>
      <w:r>
        <w:rPr>
          <w:b/>
          <w:spacing w:val="-7"/>
          <w:sz w:val="26"/>
        </w:rPr>
        <w:t> </w:t>
      </w:r>
      <w:r>
        <w:rPr>
          <w:b/>
          <w:sz w:val="26"/>
        </w:rPr>
        <w:t>number</w:t>
      </w:r>
      <w:r>
        <w:rPr>
          <w:b/>
          <w:spacing w:val="-6"/>
          <w:sz w:val="26"/>
        </w:rPr>
        <w:t> </w:t>
      </w:r>
      <w:r>
        <w:rPr>
          <w:b/>
          <w:sz w:val="26"/>
        </w:rPr>
        <w:t>of</w:t>
      </w:r>
      <w:r>
        <w:rPr>
          <w:b/>
          <w:spacing w:val="-7"/>
          <w:sz w:val="26"/>
        </w:rPr>
        <w:t> </w:t>
      </w:r>
      <w:r>
        <w:rPr>
          <w:b/>
          <w:sz w:val="26"/>
        </w:rPr>
        <w:t>bytes</w:t>
      </w:r>
      <w:r>
        <w:rPr>
          <w:b/>
          <w:spacing w:val="-6"/>
          <w:sz w:val="26"/>
        </w:rPr>
        <w:t> </w:t>
      </w:r>
      <w:r>
        <w:rPr>
          <w:b/>
          <w:sz w:val="26"/>
        </w:rPr>
        <w:t>actually</w:t>
      </w:r>
      <w:r>
        <w:rPr>
          <w:b/>
          <w:spacing w:val="-6"/>
          <w:sz w:val="26"/>
        </w:rPr>
        <w:t> </w:t>
      </w:r>
      <w:r>
        <w:rPr>
          <w:b/>
          <w:sz w:val="26"/>
        </w:rPr>
        <w:t>read</w:t>
      </w:r>
      <w:r>
        <w:rPr>
          <w:b/>
          <w:spacing w:val="-7"/>
          <w:sz w:val="26"/>
        </w:rPr>
        <w:t> </w:t>
      </w:r>
      <w:r>
        <w:rPr>
          <w:b/>
          <w:sz w:val="26"/>
        </w:rPr>
        <w:t>or</w:t>
      </w:r>
      <w:r>
        <w:rPr>
          <w:b/>
          <w:spacing w:val="-6"/>
          <w:sz w:val="26"/>
        </w:rPr>
        <w:t> </w:t>
      </w:r>
      <w:r>
        <w:rPr>
          <w:b/>
          <w:spacing w:val="-2"/>
          <w:sz w:val="26"/>
        </w:rPr>
        <w:t>write</w:t>
      </w:r>
    </w:p>
    <w:p>
      <w:pPr>
        <w:pStyle w:val="BodyText"/>
        <w:rPr>
          <w:b/>
          <w:sz w:val="33"/>
        </w:rPr>
      </w:pPr>
    </w:p>
    <w:p>
      <w:pPr>
        <w:spacing w:line="268" w:lineRule="auto" w:before="0"/>
        <w:ind w:left="140" w:right="11136" w:firstLine="0"/>
        <w:jc w:val="left"/>
        <w:rPr>
          <w:b/>
          <w:sz w:val="26"/>
        </w:rPr>
      </w:pPr>
      <w:r>
        <w:rPr>
          <w:b/>
          <w:spacing w:val="-4"/>
          <w:w w:val="95"/>
          <w:sz w:val="26"/>
        </w:rPr>
        <w:t>.code </w:t>
      </w:r>
      <w:r>
        <w:rPr>
          <w:b/>
          <w:spacing w:val="-2"/>
          <w:sz w:val="26"/>
        </w:rPr>
        <w:t>start:</w:t>
      </w:r>
    </w:p>
    <w:p>
      <w:pPr>
        <w:tabs>
          <w:tab w:pos="1246" w:val="left" w:leader="none"/>
        </w:tabs>
        <w:spacing w:line="268" w:lineRule="auto" w:before="0"/>
        <w:ind w:left="427" w:right="7769" w:firstLine="0"/>
        <w:jc w:val="left"/>
        <w:rPr>
          <w:b/>
          <w:sz w:val="26"/>
        </w:rPr>
      </w:pPr>
      <w:r>
        <w:rPr>
          <w:b/>
          <w:sz w:val="26"/>
        </w:rPr>
        <w:t>invoke</w:t>
      </w:r>
      <w:r>
        <w:rPr>
          <w:b/>
          <w:spacing w:val="-19"/>
          <w:sz w:val="26"/>
        </w:rPr>
        <w:t> </w:t>
      </w:r>
      <w:r>
        <w:rPr>
          <w:b/>
          <w:sz w:val="26"/>
        </w:rPr>
        <w:t>GetModuleHandle,</w:t>
      </w:r>
      <w:r>
        <w:rPr>
          <w:b/>
          <w:spacing w:val="-18"/>
          <w:sz w:val="26"/>
        </w:rPr>
        <w:t> </w:t>
      </w:r>
      <w:r>
        <w:rPr>
          <w:b/>
          <w:sz w:val="26"/>
        </w:rPr>
        <w:t>NULL </w:t>
      </w:r>
      <w:r>
        <w:rPr>
          <w:b/>
          <w:spacing w:val="-4"/>
          <w:sz w:val="26"/>
        </w:rPr>
        <w:t>mov</w:t>
      </w:r>
      <w:r>
        <w:rPr>
          <w:b/>
          <w:sz w:val="26"/>
        </w:rPr>
        <w:tab/>
      </w:r>
      <w:r>
        <w:rPr>
          <w:b/>
          <w:spacing w:val="-2"/>
          <w:sz w:val="26"/>
        </w:rPr>
        <w:t>hInstance,eax</w:t>
      </w:r>
    </w:p>
    <w:p>
      <w:pPr>
        <w:spacing w:line="274" w:lineRule="exact" w:before="0"/>
        <w:ind w:left="427" w:right="0" w:firstLine="0"/>
        <w:jc w:val="left"/>
        <w:rPr>
          <w:b/>
          <w:sz w:val="26"/>
        </w:rPr>
      </w:pPr>
      <w:r>
        <w:rPr>
          <w:b/>
          <w:sz w:val="26"/>
        </w:rPr>
        <w:t>invoke</w:t>
      </w:r>
      <w:r>
        <w:rPr>
          <w:b/>
          <w:spacing w:val="-10"/>
          <w:sz w:val="26"/>
        </w:rPr>
        <w:t> </w:t>
      </w:r>
      <w:r>
        <w:rPr>
          <w:b/>
          <w:spacing w:val="-2"/>
          <w:sz w:val="26"/>
        </w:rPr>
        <w:t>GetCommandLine</w:t>
      </w:r>
    </w:p>
    <w:p>
      <w:pPr>
        <w:spacing w:before="35"/>
        <w:ind w:left="427" w:right="0" w:firstLine="0"/>
        <w:jc w:val="left"/>
        <w:rPr>
          <w:b/>
          <w:sz w:val="26"/>
        </w:rPr>
      </w:pPr>
      <w:r>
        <w:rPr>
          <w:b/>
          <w:sz w:val="26"/>
        </w:rPr>
        <w:t>mov</w:t>
      </w:r>
      <w:r>
        <w:rPr>
          <w:b/>
          <w:spacing w:val="-7"/>
          <w:sz w:val="26"/>
        </w:rPr>
        <w:t> </w:t>
      </w:r>
      <w:r>
        <w:rPr>
          <w:b/>
          <w:spacing w:val="-2"/>
          <w:sz w:val="26"/>
        </w:rPr>
        <w:t>CommandLine,eax</w:t>
      </w:r>
    </w:p>
    <w:p>
      <w:pPr>
        <w:spacing w:line="268" w:lineRule="auto" w:before="36"/>
        <w:ind w:left="427" w:right="3022" w:firstLine="0"/>
        <w:jc w:val="left"/>
        <w:rPr>
          <w:b/>
          <w:sz w:val="26"/>
        </w:rPr>
      </w:pPr>
      <w:r>
        <w:rPr>
          <w:b/>
          <w:spacing w:val="-2"/>
          <w:sz w:val="26"/>
        </w:rPr>
        <w:t>invoke WinMain, hInstance,NULL,CommandLine, </w:t>
      </w:r>
      <w:r>
        <w:rPr>
          <w:b/>
          <w:spacing w:val="-2"/>
          <w:sz w:val="26"/>
        </w:rPr>
        <w:t>SW_SHOWDEFAULT </w:t>
      </w:r>
      <w:r>
        <w:rPr>
          <w:b/>
          <w:sz w:val="26"/>
        </w:rPr>
        <w:t>invoke ExitProcess,eax</w:t>
      </w:r>
    </w:p>
    <w:p>
      <w:pPr>
        <w:pStyle w:val="BodyText"/>
        <w:spacing w:before="11"/>
        <w:rPr>
          <w:b/>
          <w:sz w:val="32"/>
        </w:rPr>
      </w:pPr>
    </w:p>
    <w:p>
      <w:pPr>
        <w:spacing w:line="268" w:lineRule="auto" w:before="0"/>
        <w:ind w:left="427" w:right="223" w:hanging="288"/>
        <w:jc w:val="left"/>
        <w:rPr>
          <w:b/>
          <w:sz w:val="26"/>
        </w:rPr>
      </w:pPr>
      <w:r>
        <w:rPr>
          <w:b/>
          <w:spacing w:val="-2"/>
          <w:sz w:val="26"/>
        </w:rPr>
        <w:t>WinMain proc </w:t>
      </w:r>
      <w:r>
        <w:rPr>
          <w:b/>
          <w:spacing w:val="-2"/>
          <w:sz w:val="26"/>
        </w:rPr>
        <w:t>hInst:HINSTANCE,hPrevInst:HINSTANCE,CmdLine:LPSTR,CmdShow:SDWORD </w:t>
      </w:r>
      <w:r>
        <w:rPr>
          <w:b/>
          <w:sz w:val="26"/>
        </w:rPr>
        <w:t>LOCAL wc:WNDCLASSEX</w:t>
      </w:r>
    </w:p>
    <w:p>
      <w:pPr>
        <w:spacing w:line="268" w:lineRule="auto" w:before="0"/>
        <w:ind w:left="427" w:right="8750" w:firstLine="0"/>
        <w:jc w:val="left"/>
        <w:rPr>
          <w:b/>
          <w:sz w:val="26"/>
        </w:rPr>
      </w:pPr>
      <w:r>
        <w:rPr>
          <w:b/>
          <w:sz w:val="26"/>
        </w:rPr>
        <w:t>LOCAL msg:MSG </w:t>
      </w:r>
      <w:r>
        <w:rPr>
          <w:b/>
          <w:spacing w:val="-2"/>
          <w:sz w:val="26"/>
        </w:rPr>
        <w:t>LOCAL</w:t>
      </w:r>
      <w:r>
        <w:rPr>
          <w:b/>
          <w:spacing w:val="-17"/>
          <w:sz w:val="26"/>
        </w:rPr>
        <w:t> </w:t>
      </w:r>
      <w:r>
        <w:rPr>
          <w:b/>
          <w:spacing w:val="-2"/>
          <w:sz w:val="26"/>
        </w:rPr>
        <w:t>hwnd:HWND</w:t>
      </w:r>
    </w:p>
    <w:p>
      <w:pPr>
        <w:tabs>
          <w:tab w:pos="1174" w:val="left" w:leader="none"/>
        </w:tabs>
        <w:spacing w:line="298" w:lineRule="exact" w:before="0"/>
        <w:ind w:left="427" w:right="0" w:firstLine="0"/>
        <w:jc w:val="left"/>
        <w:rPr>
          <w:b/>
          <w:sz w:val="26"/>
        </w:rPr>
      </w:pPr>
      <w:r>
        <w:rPr>
          <w:b/>
          <w:spacing w:val="-5"/>
          <w:sz w:val="26"/>
        </w:rPr>
        <w:t>mov</w:t>
      </w:r>
      <w:r>
        <w:rPr>
          <w:b/>
          <w:sz w:val="26"/>
        </w:rPr>
        <w:tab/>
      </w:r>
      <w:r>
        <w:rPr>
          <w:b/>
          <w:w w:val="95"/>
          <w:sz w:val="26"/>
        </w:rPr>
        <w:t>wc.cbSize,SIZEOF</w:t>
      </w:r>
      <w:r>
        <w:rPr>
          <w:b/>
          <w:spacing w:val="53"/>
          <w:w w:val="150"/>
          <w:sz w:val="26"/>
        </w:rPr>
        <w:t> </w:t>
      </w:r>
      <w:r>
        <w:rPr>
          <w:b/>
          <w:spacing w:val="-2"/>
          <w:sz w:val="26"/>
        </w:rPr>
        <w:t>WNDCLASSEX</w:t>
      </w:r>
    </w:p>
    <w:p>
      <w:pPr>
        <w:tabs>
          <w:tab w:pos="1174" w:val="left" w:leader="none"/>
        </w:tabs>
        <w:spacing w:line="268" w:lineRule="auto" w:before="35"/>
        <w:ind w:left="427" w:right="5701" w:firstLine="0"/>
        <w:jc w:val="left"/>
        <w:rPr>
          <w:b/>
          <w:sz w:val="26"/>
        </w:rPr>
      </w:pPr>
      <w:r>
        <w:rPr>
          <w:b/>
          <w:spacing w:val="-4"/>
          <w:sz w:val="26"/>
        </w:rPr>
        <w:t>mov</w:t>
      </w:r>
      <w:r>
        <w:rPr>
          <w:b/>
          <w:sz w:val="26"/>
        </w:rPr>
        <w:tab/>
        <w:t>wc.style,</w:t>
      </w:r>
      <w:r>
        <w:rPr>
          <w:b/>
          <w:spacing w:val="-19"/>
          <w:sz w:val="26"/>
        </w:rPr>
        <w:t> </w:t>
      </w:r>
      <w:r>
        <w:rPr>
          <w:b/>
          <w:sz w:val="26"/>
        </w:rPr>
        <w:t>CS_HREDRAW</w:t>
      </w:r>
      <w:r>
        <w:rPr>
          <w:b/>
          <w:spacing w:val="-18"/>
          <w:sz w:val="26"/>
        </w:rPr>
        <w:t> </w:t>
      </w:r>
      <w:r>
        <w:rPr>
          <w:b/>
          <w:sz w:val="26"/>
        </w:rPr>
        <w:t>or</w:t>
      </w:r>
      <w:r>
        <w:rPr>
          <w:b/>
          <w:spacing w:val="-18"/>
          <w:sz w:val="26"/>
        </w:rPr>
        <w:t> </w:t>
      </w:r>
      <w:r>
        <w:rPr>
          <w:b/>
          <w:sz w:val="26"/>
        </w:rPr>
        <w:t>CS_VREDRAW </w:t>
      </w:r>
      <w:r>
        <w:rPr>
          <w:b/>
          <w:spacing w:val="-4"/>
          <w:sz w:val="26"/>
        </w:rPr>
        <w:t>mov</w:t>
      </w:r>
      <w:r>
        <w:rPr>
          <w:b/>
          <w:sz w:val="26"/>
        </w:rPr>
        <w:tab/>
        <w:t>wc.lpfnWndProc, OFFSET WndProc</w:t>
      </w:r>
    </w:p>
    <w:p>
      <w:pPr>
        <w:tabs>
          <w:tab w:pos="1174" w:val="left" w:leader="none"/>
        </w:tabs>
        <w:spacing w:line="268" w:lineRule="auto" w:before="0"/>
        <w:ind w:left="427" w:right="8258" w:firstLine="0"/>
        <w:jc w:val="left"/>
        <w:rPr>
          <w:b/>
          <w:sz w:val="26"/>
        </w:rPr>
      </w:pPr>
      <w:r>
        <w:rPr>
          <w:b/>
          <w:spacing w:val="-4"/>
          <w:sz w:val="26"/>
        </w:rPr>
        <w:t>mov</w:t>
      </w:r>
      <w:r>
        <w:rPr>
          <w:b/>
          <w:sz w:val="26"/>
        </w:rPr>
        <w:tab/>
      </w:r>
      <w:r>
        <w:rPr>
          <w:b/>
          <w:spacing w:val="-2"/>
          <w:sz w:val="26"/>
        </w:rPr>
        <w:t>wc.cbClsExtra,NULL </w:t>
      </w:r>
      <w:r>
        <w:rPr>
          <w:b/>
          <w:spacing w:val="-4"/>
          <w:sz w:val="26"/>
        </w:rPr>
        <w:t>mov</w:t>
      </w:r>
      <w:r>
        <w:rPr>
          <w:b/>
          <w:sz w:val="26"/>
        </w:rPr>
        <w:tab/>
      </w:r>
      <w:r>
        <w:rPr>
          <w:b/>
          <w:spacing w:val="-2"/>
          <w:sz w:val="26"/>
        </w:rPr>
        <w:t>wc.cbWndExtra,NULL </w:t>
      </w:r>
      <w:r>
        <w:rPr>
          <w:b/>
          <w:sz w:val="26"/>
        </w:rPr>
        <w:t>push</w:t>
      </w:r>
      <w:r>
        <w:rPr>
          <w:b/>
          <w:spacing w:val="40"/>
          <w:sz w:val="26"/>
        </w:rPr>
        <w:t> </w:t>
      </w:r>
      <w:r>
        <w:rPr>
          <w:b/>
          <w:sz w:val="26"/>
        </w:rPr>
        <w:t>hInst</w:t>
      </w:r>
    </w:p>
    <w:p>
      <w:pPr>
        <w:tabs>
          <w:tab w:pos="1116" w:val="left" w:leader="none"/>
        </w:tabs>
        <w:spacing w:line="298" w:lineRule="exact" w:before="0"/>
        <w:ind w:left="427" w:right="0" w:firstLine="0"/>
        <w:jc w:val="left"/>
        <w:rPr>
          <w:b/>
          <w:sz w:val="26"/>
        </w:rPr>
      </w:pPr>
      <w:r>
        <w:rPr>
          <w:b/>
          <w:spacing w:val="-5"/>
          <w:sz w:val="26"/>
        </w:rPr>
        <w:t>pop</w:t>
      </w:r>
      <w:r>
        <w:rPr>
          <w:b/>
          <w:sz w:val="26"/>
        </w:rPr>
        <w:tab/>
      </w:r>
      <w:r>
        <w:rPr>
          <w:b/>
          <w:spacing w:val="-2"/>
          <w:sz w:val="26"/>
        </w:rPr>
        <w:t>wc.hInstance</w:t>
      </w:r>
    </w:p>
    <w:p>
      <w:pPr>
        <w:tabs>
          <w:tab w:pos="1174" w:val="left" w:leader="none"/>
        </w:tabs>
        <w:spacing w:line="268" w:lineRule="auto" w:before="35"/>
        <w:ind w:left="427" w:right="6025" w:firstLine="0"/>
        <w:jc w:val="left"/>
        <w:rPr>
          <w:b/>
          <w:sz w:val="26"/>
        </w:rPr>
      </w:pPr>
      <w:r>
        <w:rPr>
          <w:b/>
          <w:spacing w:val="-4"/>
          <w:sz w:val="26"/>
        </w:rPr>
        <w:t>mov</w:t>
      </w:r>
      <w:r>
        <w:rPr>
          <w:b/>
          <w:sz w:val="26"/>
        </w:rPr>
        <w:tab/>
      </w:r>
      <w:r>
        <w:rPr>
          <w:b/>
          <w:spacing w:val="-2"/>
          <w:sz w:val="26"/>
        </w:rPr>
        <w:t>wc.hbrBackground,COLOR_WINDOW+1 </w:t>
      </w:r>
      <w:r>
        <w:rPr>
          <w:b/>
          <w:spacing w:val="-4"/>
          <w:sz w:val="26"/>
        </w:rPr>
        <w:t>mov</w:t>
      </w:r>
      <w:r>
        <w:rPr>
          <w:b/>
          <w:sz w:val="26"/>
        </w:rPr>
        <w:tab/>
        <w:t>wc.lpszMenuName,OFFSET MenuName </w:t>
      </w:r>
      <w:r>
        <w:rPr>
          <w:b/>
          <w:spacing w:val="-4"/>
          <w:sz w:val="26"/>
        </w:rPr>
        <w:t>mov</w:t>
      </w:r>
      <w:r>
        <w:rPr>
          <w:b/>
          <w:sz w:val="26"/>
        </w:rPr>
        <w:tab/>
        <w:t>wc.lpszClassName,OFFSET</w:t>
      </w:r>
      <w:r>
        <w:rPr>
          <w:b/>
          <w:spacing w:val="-18"/>
          <w:sz w:val="26"/>
        </w:rPr>
        <w:t> </w:t>
      </w:r>
      <w:r>
        <w:rPr>
          <w:b/>
          <w:sz w:val="26"/>
        </w:rPr>
        <w:t>ClassName invoke LoadIcon,NULL,IDI_APPLICATION </w:t>
      </w:r>
      <w:r>
        <w:rPr>
          <w:b/>
          <w:spacing w:val="-4"/>
          <w:sz w:val="26"/>
        </w:rPr>
        <w:t>mov</w:t>
      </w:r>
      <w:r>
        <w:rPr>
          <w:b/>
          <w:sz w:val="26"/>
        </w:rPr>
        <w:tab/>
      </w:r>
      <w:r>
        <w:rPr>
          <w:b/>
          <w:spacing w:val="-2"/>
          <w:sz w:val="26"/>
        </w:rPr>
        <w:t>wc.hIcon,eax</w:t>
      </w:r>
    </w:p>
    <w:p>
      <w:pPr>
        <w:tabs>
          <w:tab w:pos="1174" w:val="left" w:leader="none"/>
        </w:tabs>
        <w:spacing w:line="297" w:lineRule="exact" w:before="0"/>
        <w:ind w:left="427" w:right="0" w:firstLine="0"/>
        <w:jc w:val="left"/>
        <w:rPr>
          <w:b/>
          <w:sz w:val="26"/>
        </w:rPr>
      </w:pPr>
      <w:r>
        <w:rPr>
          <w:b/>
          <w:spacing w:val="-5"/>
          <w:sz w:val="26"/>
        </w:rPr>
        <w:t>mov</w:t>
      </w:r>
      <w:r>
        <w:rPr>
          <w:b/>
          <w:sz w:val="26"/>
        </w:rPr>
        <w:tab/>
      </w:r>
      <w:r>
        <w:rPr>
          <w:b/>
          <w:spacing w:val="-2"/>
          <w:sz w:val="26"/>
        </w:rPr>
        <w:t>wc.hIconSm,eax</w:t>
      </w:r>
    </w:p>
    <w:p>
      <w:pPr>
        <w:tabs>
          <w:tab w:pos="1174" w:val="left" w:leader="none"/>
        </w:tabs>
        <w:spacing w:line="268" w:lineRule="auto" w:before="35"/>
        <w:ind w:left="427" w:right="6908" w:firstLine="0"/>
        <w:jc w:val="left"/>
        <w:rPr>
          <w:b/>
          <w:sz w:val="26"/>
        </w:rPr>
      </w:pPr>
      <w:r>
        <w:rPr>
          <w:b/>
          <w:spacing w:val="-2"/>
          <w:sz w:val="26"/>
        </w:rPr>
        <w:t>invoke</w:t>
      </w:r>
      <w:r>
        <w:rPr>
          <w:b/>
          <w:spacing w:val="-4"/>
          <w:sz w:val="26"/>
        </w:rPr>
        <w:t> </w:t>
      </w:r>
      <w:r>
        <w:rPr>
          <w:b/>
          <w:spacing w:val="-2"/>
          <w:sz w:val="26"/>
        </w:rPr>
        <w:t>LoadCursor,NULL,IDC_ARROW </w:t>
      </w:r>
      <w:r>
        <w:rPr>
          <w:b/>
          <w:spacing w:val="-4"/>
          <w:sz w:val="26"/>
        </w:rPr>
        <w:t>mov</w:t>
      </w:r>
      <w:r>
        <w:rPr>
          <w:b/>
          <w:sz w:val="26"/>
        </w:rPr>
        <w:tab/>
      </w:r>
      <w:r>
        <w:rPr>
          <w:b/>
          <w:spacing w:val="-2"/>
          <w:sz w:val="26"/>
        </w:rPr>
        <w:t>wc.hCursor,eax</w:t>
      </w:r>
    </w:p>
    <w:p>
      <w:pPr>
        <w:spacing w:line="298" w:lineRule="exact" w:before="0"/>
        <w:ind w:left="427" w:right="0" w:firstLine="0"/>
        <w:jc w:val="left"/>
        <w:rPr>
          <w:b/>
          <w:sz w:val="26"/>
        </w:rPr>
      </w:pPr>
      <w:r>
        <w:rPr>
          <w:b/>
          <w:sz w:val="26"/>
        </w:rPr>
        <w:t>invoke</w:t>
      </w:r>
      <w:r>
        <w:rPr>
          <w:b/>
          <w:spacing w:val="-13"/>
          <w:sz w:val="26"/>
        </w:rPr>
        <w:t> </w:t>
      </w:r>
      <w:r>
        <w:rPr>
          <w:b/>
          <w:sz w:val="26"/>
        </w:rPr>
        <w:t>RegisterClassEx,</w:t>
      </w:r>
      <w:r>
        <w:rPr>
          <w:b/>
          <w:spacing w:val="-13"/>
          <w:sz w:val="26"/>
        </w:rPr>
        <w:t> </w:t>
      </w:r>
      <w:r>
        <w:rPr>
          <w:b/>
          <w:sz w:val="26"/>
        </w:rPr>
        <w:t>addr</w:t>
      </w:r>
      <w:r>
        <w:rPr>
          <w:b/>
          <w:spacing w:val="-13"/>
          <w:sz w:val="26"/>
        </w:rPr>
        <w:t> </w:t>
      </w:r>
      <w:r>
        <w:rPr>
          <w:b/>
          <w:spacing w:val="-5"/>
          <w:sz w:val="26"/>
        </w:rPr>
        <w:t>wc</w:t>
      </w:r>
    </w:p>
    <w:p>
      <w:pPr>
        <w:spacing w:before="36"/>
        <w:ind w:left="427" w:right="0" w:firstLine="0"/>
        <w:jc w:val="left"/>
        <w:rPr>
          <w:b/>
          <w:sz w:val="26"/>
        </w:rPr>
      </w:pPr>
      <w:r>
        <w:rPr>
          <w:b/>
          <w:w w:val="95"/>
          <w:sz w:val="26"/>
        </w:rPr>
        <w:t>invoke</w:t>
      </w:r>
      <w:r>
        <w:rPr>
          <w:b/>
          <w:spacing w:val="22"/>
          <w:sz w:val="26"/>
        </w:rPr>
        <w:t>  </w:t>
      </w:r>
      <w:r>
        <w:rPr>
          <w:b/>
          <w:w w:val="95"/>
          <w:sz w:val="26"/>
        </w:rPr>
        <w:t>CreateWindowEx,WS_EX_CLIENTEDGE,ADDR</w:t>
      </w:r>
      <w:r>
        <w:rPr>
          <w:b/>
          <w:spacing w:val="22"/>
          <w:sz w:val="26"/>
        </w:rPr>
        <w:t>  </w:t>
      </w:r>
      <w:r>
        <w:rPr>
          <w:b/>
          <w:w w:val="95"/>
          <w:sz w:val="26"/>
        </w:rPr>
        <w:t>ClassName,ADDR</w:t>
      </w:r>
      <w:r>
        <w:rPr>
          <w:b/>
          <w:spacing w:val="22"/>
          <w:sz w:val="26"/>
        </w:rPr>
        <w:t>  </w:t>
      </w:r>
      <w:r>
        <w:rPr>
          <w:b/>
          <w:spacing w:val="-2"/>
          <w:w w:val="95"/>
          <w:sz w:val="26"/>
        </w:rPr>
        <w:t>AppName,\</w:t>
      </w:r>
    </w:p>
    <w:p>
      <w:pPr>
        <w:spacing w:after="0"/>
        <w:jc w:val="left"/>
        <w:rPr>
          <w:sz w:val="26"/>
        </w:rPr>
        <w:sectPr>
          <w:pgSz w:w="12240" w:h="15840"/>
          <w:pgMar w:header="77" w:footer="102" w:top="360" w:bottom="300" w:left="60" w:right="60"/>
        </w:sectPr>
      </w:pPr>
    </w:p>
    <w:p>
      <w:pPr>
        <w:spacing w:line="268" w:lineRule="auto" w:before="143"/>
        <w:ind w:left="930" w:right="3022" w:firstLine="0"/>
        <w:jc w:val="left"/>
        <w:rPr>
          <w:b/>
          <w:sz w:val="26"/>
        </w:rPr>
      </w:pPr>
      <w:r>
        <w:rPr>
          <w:b/>
          <w:spacing w:val="-2"/>
          <w:w w:val="95"/>
          <w:sz w:val="26"/>
        </w:rPr>
        <w:t>WS_OVERLAPPEDWINDOW,CW_USEDEFAULT,\</w:t>
      </w:r>
      <w:r>
        <w:rPr>
          <w:b/>
          <w:spacing w:val="80"/>
          <w:w w:val="150"/>
          <w:sz w:val="26"/>
        </w:rPr>
        <w:t> </w:t>
      </w:r>
      <w:r>
        <w:rPr>
          <w:b/>
          <w:spacing w:val="-2"/>
          <w:sz w:val="26"/>
        </w:rPr>
        <w:t>CW_USEDEFAULT,300,200,NULL,NULL,\</w:t>
      </w:r>
    </w:p>
    <w:p>
      <w:pPr>
        <w:tabs>
          <w:tab w:pos="1174" w:val="left" w:leader="none"/>
        </w:tabs>
        <w:spacing w:line="268" w:lineRule="auto" w:before="0"/>
        <w:ind w:left="427" w:right="9765" w:firstLine="502"/>
        <w:jc w:val="left"/>
        <w:rPr>
          <w:b/>
          <w:sz w:val="26"/>
        </w:rPr>
      </w:pPr>
      <w:r>
        <w:rPr>
          <w:b/>
          <w:spacing w:val="-2"/>
          <w:sz w:val="26"/>
        </w:rPr>
        <w:t>hInst,NULL </w:t>
      </w:r>
      <w:r>
        <w:rPr>
          <w:b/>
          <w:spacing w:val="-5"/>
          <w:sz w:val="26"/>
        </w:rPr>
        <w:t>mov</w:t>
      </w:r>
      <w:r>
        <w:rPr>
          <w:b/>
          <w:sz w:val="26"/>
        </w:rPr>
        <w:tab/>
      </w:r>
      <w:r>
        <w:rPr>
          <w:b/>
          <w:spacing w:val="-2"/>
          <w:sz w:val="26"/>
        </w:rPr>
        <w:t>hwnd,eax</w:t>
      </w:r>
    </w:p>
    <w:p>
      <w:pPr>
        <w:spacing w:line="268" w:lineRule="auto" w:before="0"/>
        <w:ind w:left="427" w:right="5701" w:firstLine="0"/>
        <w:jc w:val="left"/>
        <w:rPr>
          <w:b/>
          <w:sz w:val="26"/>
        </w:rPr>
      </w:pPr>
      <w:r>
        <w:rPr>
          <w:b/>
          <w:spacing w:val="-2"/>
          <w:sz w:val="26"/>
        </w:rPr>
        <w:t>invoke ShowWindow, </w:t>
      </w:r>
      <w:r>
        <w:rPr>
          <w:b/>
          <w:spacing w:val="-2"/>
          <w:sz w:val="26"/>
        </w:rPr>
        <w:t>hwnd,SW_SHOWNORMAL </w:t>
      </w:r>
      <w:r>
        <w:rPr>
          <w:b/>
          <w:sz w:val="26"/>
        </w:rPr>
        <w:t>invoke UpdateWindow, hwnd</w:t>
      </w:r>
    </w:p>
    <w:p>
      <w:pPr>
        <w:spacing w:line="298" w:lineRule="exact" w:before="0"/>
        <w:ind w:left="427" w:right="0" w:firstLine="0"/>
        <w:jc w:val="left"/>
        <w:rPr>
          <w:b/>
          <w:sz w:val="26"/>
        </w:rPr>
      </w:pPr>
      <w:r>
        <w:rPr>
          <w:b/>
          <w:sz w:val="26"/>
        </w:rPr>
        <w:t>.WHILE</w:t>
      </w:r>
      <w:r>
        <w:rPr>
          <w:b/>
          <w:spacing w:val="-11"/>
          <w:sz w:val="26"/>
        </w:rPr>
        <w:t> </w:t>
      </w:r>
      <w:r>
        <w:rPr>
          <w:b/>
          <w:spacing w:val="-4"/>
          <w:sz w:val="26"/>
        </w:rPr>
        <w:t>TRUE</w:t>
      </w:r>
    </w:p>
    <w:p>
      <w:pPr>
        <w:spacing w:before="34"/>
        <w:ind w:left="714" w:right="0" w:firstLine="0"/>
        <w:jc w:val="left"/>
        <w:rPr>
          <w:b/>
          <w:sz w:val="26"/>
        </w:rPr>
      </w:pPr>
      <w:r>
        <w:rPr>
          <w:b/>
          <w:sz w:val="26"/>
        </w:rPr>
        <w:t>invoke</w:t>
      </w:r>
      <w:r>
        <w:rPr>
          <w:b/>
          <w:spacing w:val="-12"/>
          <w:sz w:val="26"/>
        </w:rPr>
        <w:t> </w:t>
      </w:r>
      <w:r>
        <w:rPr>
          <w:b/>
          <w:sz w:val="26"/>
        </w:rPr>
        <w:t>GetMessage,</w:t>
      </w:r>
      <w:r>
        <w:rPr>
          <w:b/>
          <w:spacing w:val="-12"/>
          <w:sz w:val="26"/>
        </w:rPr>
        <w:t> </w:t>
      </w:r>
      <w:r>
        <w:rPr>
          <w:b/>
          <w:sz w:val="26"/>
        </w:rPr>
        <w:t>ADDR</w:t>
      </w:r>
      <w:r>
        <w:rPr>
          <w:b/>
          <w:spacing w:val="-11"/>
          <w:sz w:val="26"/>
        </w:rPr>
        <w:t> </w:t>
      </w:r>
      <w:r>
        <w:rPr>
          <w:b/>
          <w:spacing w:val="-2"/>
          <w:sz w:val="26"/>
        </w:rPr>
        <w:t>msg,NULL,0,0</w:t>
      </w:r>
    </w:p>
    <w:p>
      <w:pPr>
        <w:spacing w:before="35"/>
        <w:ind w:left="714" w:right="0" w:firstLine="0"/>
        <w:jc w:val="left"/>
        <w:rPr>
          <w:b/>
          <w:sz w:val="26"/>
        </w:rPr>
      </w:pPr>
      <w:r>
        <w:rPr>
          <w:b/>
          <w:sz w:val="26"/>
        </w:rPr>
        <w:t>.BREAK</w:t>
      </w:r>
      <w:r>
        <w:rPr>
          <w:b/>
          <w:spacing w:val="-8"/>
          <w:sz w:val="26"/>
        </w:rPr>
        <w:t> </w:t>
      </w:r>
      <w:r>
        <w:rPr>
          <w:b/>
          <w:sz w:val="26"/>
        </w:rPr>
        <w:t>.IF</w:t>
      </w:r>
      <w:r>
        <w:rPr>
          <w:b/>
          <w:spacing w:val="-7"/>
          <w:sz w:val="26"/>
        </w:rPr>
        <w:t> </w:t>
      </w:r>
      <w:r>
        <w:rPr>
          <w:b/>
          <w:spacing w:val="-2"/>
          <w:sz w:val="26"/>
        </w:rPr>
        <w:t>(!eax)</w:t>
      </w:r>
    </w:p>
    <w:p>
      <w:pPr>
        <w:spacing w:line="268" w:lineRule="auto" w:before="36"/>
        <w:ind w:left="714" w:right="6307" w:firstLine="0"/>
        <w:jc w:val="left"/>
        <w:rPr>
          <w:b/>
          <w:sz w:val="26"/>
        </w:rPr>
      </w:pPr>
      <w:r>
        <w:rPr>
          <w:b/>
          <w:sz w:val="26"/>
        </w:rPr>
        <w:t>invoke</w:t>
      </w:r>
      <w:r>
        <w:rPr>
          <w:b/>
          <w:spacing w:val="-19"/>
          <w:sz w:val="26"/>
        </w:rPr>
        <w:t> </w:t>
      </w:r>
      <w:r>
        <w:rPr>
          <w:b/>
          <w:sz w:val="26"/>
        </w:rPr>
        <w:t>TranslateMessage,</w:t>
      </w:r>
      <w:r>
        <w:rPr>
          <w:b/>
          <w:spacing w:val="-18"/>
          <w:sz w:val="26"/>
        </w:rPr>
        <w:t> </w:t>
      </w:r>
      <w:r>
        <w:rPr>
          <w:b/>
          <w:sz w:val="26"/>
        </w:rPr>
        <w:t>ADDR</w:t>
      </w:r>
      <w:r>
        <w:rPr>
          <w:b/>
          <w:spacing w:val="-18"/>
          <w:sz w:val="26"/>
        </w:rPr>
        <w:t> </w:t>
      </w:r>
      <w:r>
        <w:rPr>
          <w:b/>
          <w:sz w:val="26"/>
        </w:rPr>
        <w:t>msg invoke</w:t>
      </w:r>
      <w:r>
        <w:rPr>
          <w:b/>
          <w:spacing w:val="-2"/>
          <w:sz w:val="26"/>
        </w:rPr>
        <w:t> </w:t>
      </w:r>
      <w:r>
        <w:rPr>
          <w:b/>
          <w:sz w:val="26"/>
        </w:rPr>
        <w:t>DispatchMessage,</w:t>
      </w:r>
      <w:r>
        <w:rPr>
          <w:b/>
          <w:spacing w:val="-2"/>
          <w:sz w:val="26"/>
        </w:rPr>
        <w:t> </w:t>
      </w:r>
      <w:r>
        <w:rPr>
          <w:b/>
          <w:sz w:val="26"/>
        </w:rPr>
        <w:t>ADDR</w:t>
      </w:r>
      <w:r>
        <w:rPr>
          <w:b/>
          <w:spacing w:val="-2"/>
          <w:sz w:val="26"/>
        </w:rPr>
        <w:t> </w:t>
      </w:r>
      <w:r>
        <w:rPr>
          <w:b/>
          <w:sz w:val="26"/>
        </w:rPr>
        <w:t>msg</w:t>
      </w:r>
    </w:p>
    <w:p>
      <w:pPr>
        <w:spacing w:line="298" w:lineRule="exact" w:before="0"/>
        <w:ind w:left="427" w:right="0" w:firstLine="0"/>
        <w:jc w:val="left"/>
        <w:rPr>
          <w:b/>
          <w:sz w:val="26"/>
        </w:rPr>
      </w:pPr>
      <w:r>
        <w:rPr>
          <w:b/>
          <w:spacing w:val="-2"/>
          <w:sz w:val="26"/>
        </w:rPr>
        <w:t>.ENDW</w:t>
      </w:r>
    </w:p>
    <w:p>
      <w:pPr>
        <w:tabs>
          <w:tab w:pos="1317" w:val="left" w:leader="none"/>
        </w:tabs>
        <w:spacing w:line="268" w:lineRule="auto" w:before="35"/>
        <w:ind w:left="427" w:right="8702" w:firstLine="0"/>
        <w:jc w:val="left"/>
        <w:rPr>
          <w:b/>
          <w:sz w:val="26"/>
        </w:rPr>
      </w:pPr>
      <w:r>
        <w:rPr>
          <w:b/>
          <w:spacing w:val="-4"/>
          <w:sz w:val="26"/>
        </w:rPr>
        <w:t>mov</w:t>
      </w:r>
      <w:r>
        <w:rPr>
          <w:b/>
          <w:sz w:val="26"/>
        </w:rPr>
        <w:tab/>
      </w:r>
      <w:r>
        <w:rPr>
          <w:b/>
          <w:spacing w:val="-2"/>
          <w:sz w:val="26"/>
        </w:rPr>
        <w:t>eax,msg.wParam </w:t>
      </w:r>
      <w:r>
        <w:rPr>
          <w:b/>
          <w:spacing w:val="-4"/>
          <w:sz w:val="26"/>
        </w:rPr>
        <w:t>ret</w:t>
      </w:r>
    </w:p>
    <w:p>
      <w:pPr>
        <w:spacing w:line="298" w:lineRule="exact" w:before="0"/>
        <w:ind w:left="140" w:right="0" w:firstLine="0"/>
        <w:jc w:val="left"/>
        <w:rPr>
          <w:b/>
          <w:sz w:val="26"/>
        </w:rPr>
      </w:pPr>
      <w:r>
        <w:rPr>
          <w:b/>
          <w:sz w:val="26"/>
        </w:rPr>
        <w:t>WinMain</w:t>
      </w:r>
      <w:r>
        <w:rPr>
          <w:b/>
          <w:spacing w:val="-12"/>
          <w:sz w:val="26"/>
        </w:rPr>
        <w:t> </w:t>
      </w:r>
      <w:r>
        <w:rPr>
          <w:b/>
          <w:spacing w:val="-4"/>
          <w:sz w:val="26"/>
        </w:rPr>
        <w:t>endp</w:t>
      </w:r>
    </w:p>
    <w:p>
      <w:pPr>
        <w:pStyle w:val="BodyText"/>
        <w:spacing w:before="2"/>
        <w:rPr>
          <w:b/>
          <w:sz w:val="36"/>
        </w:rPr>
      </w:pPr>
    </w:p>
    <w:p>
      <w:pPr>
        <w:spacing w:before="0"/>
        <w:ind w:left="140" w:right="0" w:firstLine="0"/>
        <w:jc w:val="left"/>
        <w:rPr>
          <w:b/>
          <w:sz w:val="26"/>
        </w:rPr>
      </w:pPr>
      <w:r>
        <w:rPr>
          <w:b/>
          <w:sz w:val="26"/>
        </w:rPr>
        <w:t>WndProc</w:t>
      </w:r>
      <w:r>
        <w:rPr>
          <w:b/>
          <w:spacing w:val="-13"/>
          <w:sz w:val="26"/>
        </w:rPr>
        <w:t> </w:t>
      </w:r>
      <w:r>
        <w:rPr>
          <w:b/>
          <w:sz w:val="26"/>
        </w:rPr>
        <w:t>proc</w:t>
      </w:r>
      <w:r>
        <w:rPr>
          <w:b/>
          <w:spacing w:val="-13"/>
          <w:sz w:val="26"/>
        </w:rPr>
        <w:t> </w:t>
      </w:r>
      <w:r>
        <w:rPr>
          <w:b/>
          <w:sz w:val="26"/>
        </w:rPr>
        <w:t>uses</w:t>
      </w:r>
      <w:r>
        <w:rPr>
          <w:b/>
          <w:spacing w:val="-13"/>
          <w:sz w:val="26"/>
        </w:rPr>
        <w:t> </w:t>
      </w:r>
      <w:r>
        <w:rPr>
          <w:b/>
          <w:sz w:val="26"/>
        </w:rPr>
        <w:t>ebx</w:t>
      </w:r>
      <w:r>
        <w:rPr>
          <w:b/>
          <w:spacing w:val="-13"/>
          <w:sz w:val="26"/>
        </w:rPr>
        <w:t> </w:t>
      </w:r>
      <w:r>
        <w:rPr>
          <w:b/>
          <w:sz w:val="26"/>
        </w:rPr>
        <w:t>hWnd:HWND,</w:t>
      </w:r>
      <w:r>
        <w:rPr>
          <w:b/>
          <w:spacing w:val="-12"/>
          <w:sz w:val="26"/>
        </w:rPr>
        <w:t> </w:t>
      </w:r>
      <w:r>
        <w:rPr>
          <w:b/>
          <w:sz w:val="26"/>
        </w:rPr>
        <w:t>uMsg:UINT,</w:t>
      </w:r>
      <w:r>
        <w:rPr>
          <w:b/>
          <w:spacing w:val="-13"/>
          <w:sz w:val="26"/>
        </w:rPr>
        <w:t> </w:t>
      </w:r>
      <w:r>
        <w:rPr>
          <w:b/>
          <w:sz w:val="26"/>
        </w:rPr>
        <w:t>wParam:WPARAM,</w:t>
      </w:r>
      <w:r>
        <w:rPr>
          <w:b/>
          <w:spacing w:val="-13"/>
          <w:sz w:val="26"/>
        </w:rPr>
        <w:t> </w:t>
      </w:r>
      <w:r>
        <w:rPr>
          <w:b/>
          <w:spacing w:val="-2"/>
          <w:sz w:val="26"/>
        </w:rPr>
        <w:t>lParam:LPARAM</w:t>
      </w:r>
    </w:p>
    <w:p>
      <w:pPr>
        <w:spacing w:before="36"/>
        <w:ind w:left="427" w:right="0" w:firstLine="0"/>
        <w:jc w:val="left"/>
        <w:rPr>
          <w:b/>
          <w:sz w:val="26"/>
        </w:rPr>
      </w:pPr>
      <w:r>
        <w:rPr>
          <w:b/>
          <w:sz w:val="26"/>
        </w:rPr>
        <w:t>.IF</w:t>
      </w:r>
      <w:r>
        <w:rPr>
          <w:b/>
          <w:spacing w:val="-5"/>
          <w:sz w:val="26"/>
        </w:rPr>
        <w:t> </w:t>
      </w:r>
      <w:r>
        <w:rPr>
          <w:b/>
          <w:spacing w:val="-2"/>
          <w:sz w:val="26"/>
        </w:rPr>
        <w:t>uMsg==WM_CREATE</w:t>
      </w:r>
    </w:p>
    <w:p>
      <w:pPr>
        <w:spacing w:line="268" w:lineRule="auto" w:before="35"/>
        <w:ind w:left="1505" w:right="3076" w:hanging="791"/>
        <w:jc w:val="left"/>
        <w:rPr>
          <w:b/>
          <w:sz w:val="26"/>
        </w:rPr>
      </w:pPr>
      <w:r>
        <w:rPr>
          <w:b/>
          <w:sz w:val="26"/>
        </w:rPr>
        <w:t>invoke CreateWindowEx,NULL,ADDR EditClass,NULL,\ WS_VISIBLE</w:t>
      </w:r>
      <w:r>
        <w:rPr>
          <w:b/>
          <w:spacing w:val="-12"/>
          <w:sz w:val="26"/>
        </w:rPr>
        <w:t> </w:t>
      </w:r>
      <w:r>
        <w:rPr>
          <w:b/>
          <w:sz w:val="26"/>
        </w:rPr>
        <w:t>or</w:t>
      </w:r>
      <w:r>
        <w:rPr>
          <w:b/>
          <w:spacing w:val="-12"/>
          <w:sz w:val="26"/>
        </w:rPr>
        <w:t> </w:t>
      </w:r>
      <w:r>
        <w:rPr>
          <w:b/>
          <w:sz w:val="26"/>
        </w:rPr>
        <w:t>WS_CHILD</w:t>
      </w:r>
      <w:r>
        <w:rPr>
          <w:b/>
          <w:spacing w:val="-12"/>
          <w:sz w:val="26"/>
        </w:rPr>
        <w:t> </w:t>
      </w:r>
      <w:r>
        <w:rPr>
          <w:b/>
          <w:sz w:val="26"/>
        </w:rPr>
        <w:t>or</w:t>
      </w:r>
      <w:r>
        <w:rPr>
          <w:b/>
          <w:spacing w:val="-12"/>
          <w:sz w:val="26"/>
        </w:rPr>
        <w:t> </w:t>
      </w:r>
      <w:r>
        <w:rPr>
          <w:b/>
          <w:sz w:val="26"/>
        </w:rPr>
        <w:t>ES_LEFT</w:t>
      </w:r>
      <w:r>
        <w:rPr>
          <w:b/>
          <w:spacing w:val="-12"/>
          <w:sz w:val="26"/>
        </w:rPr>
        <w:t> </w:t>
      </w:r>
      <w:r>
        <w:rPr>
          <w:b/>
          <w:sz w:val="26"/>
        </w:rPr>
        <w:t>or</w:t>
      </w:r>
      <w:r>
        <w:rPr>
          <w:b/>
          <w:spacing w:val="-12"/>
          <w:sz w:val="26"/>
        </w:rPr>
        <w:t> </w:t>
      </w:r>
      <w:r>
        <w:rPr>
          <w:b/>
          <w:sz w:val="26"/>
        </w:rPr>
        <w:t>ES_MULTILINE</w:t>
      </w:r>
      <w:r>
        <w:rPr>
          <w:b/>
          <w:spacing w:val="-12"/>
          <w:sz w:val="26"/>
        </w:rPr>
        <w:t> </w:t>
      </w:r>
      <w:r>
        <w:rPr>
          <w:b/>
          <w:sz w:val="26"/>
        </w:rPr>
        <w:t>or\ ES_AUTOHSCROLL or ES_AUTOVSCROLL,0,\</w:t>
      </w:r>
    </w:p>
    <w:p>
      <w:pPr>
        <w:spacing w:line="268" w:lineRule="auto" w:before="0"/>
        <w:ind w:left="1505" w:right="7649" w:firstLine="0"/>
        <w:jc w:val="left"/>
        <w:rPr>
          <w:b/>
          <w:sz w:val="26"/>
        </w:rPr>
      </w:pPr>
      <w:r>
        <w:rPr>
          <w:b/>
          <w:spacing w:val="-2"/>
          <w:w w:val="95"/>
          <w:sz w:val="26"/>
        </w:rPr>
        <w:t>0,0,0,hWnd,EditID,\ </w:t>
      </w:r>
      <w:r>
        <w:rPr>
          <w:b/>
          <w:spacing w:val="-2"/>
          <w:sz w:val="26"/>
        </w:rPr>
        <w:t>hInstance,NULL</w:t>
      </w:r>
    </w:p>
    <w:p>
      <w:pPr>
        <w:spacing w:line="298" w:lineRule="exact" w:before="0"/>
        <w:ind w:left="714" w:right="0" w:firstLine="0"/>
        <w:jc w:val="left"/>
        <w:rPr>
          <w:b/>
          <w:sz w:val="26"/>
        </w:rPr>
      </w:pPr>
      <w:r>
        <w:rPr>
          <w:b/>
          <w:sz w:val="26"/>
        </w:rPr>
        <w:t>mov</w:t>
      </w:r>
      <w:r>
        <w:rPr>
          <w:b/>
          <w:spacing w:val="-7"/>
          <w:sz w:val="26"/>
        </w:rPr>
        <w:t> </w:t>
      </w:r>
      <w:r>
        <w:rPr>
          <w:b/>
          <w:spacing w:val="-2"/>
          <w:sz w:val="26"/>
        </w:rPr>
        <w:t>hwndEdit,eax</w:t>
      </w:r>
    </w:p>
    <w:p>
      <w:pPr>
        <w:spacing w:before="35"/>
        <w:ind w:left="714" w:right="0" w:firstLine="0"/>
        <w:jc w:val="left"/>
        <w:rPr>
          <w:b/>
          <w:sz w:val="26"/>
        </w:rPr>
      </w:pPr>
      <w:r>
        <w:rPr>
          <w:b/>
          <w:sz w:val="26"/>
        </w:rPr>
        <w:t>invoke</w:t>
      </w:r>
      <w:r>
        <w:rPr>
          <w:b/>
          <w:spacing w:val="-10"/>
          <w:sz w:val="26"/>
        </w:rPr>
        <w:t> </w:t>
      </w:r>
      <w:r>
        <w:rPr>
          <w:b/>
          <w:spacing w:val="-2"/>
          <w:sz w:val="26"/>
        </w:rPr>
        <w:t>SetFocus,hwndEdit</w:t>
      </w:r>
    </w:p>
    <w:p>
      <w:pPr>
        <w:spacing w:before="35"/>
        <w:ind w:left="140" w:right="0" w:firstLine="0"/>
        <w:jc w:val="left"/>
        <w:rPr>
          <w:b/>
          <w:sz w:val="26"/>
        </w:rPr>
      </w:pPr>
      <w:r>
        <w:rPr>
          <w:b/>
          <w:spacing w:val="-2"/>
          <w:sz w:val="26"/>
        </w:rPr>
        <w:t>;==============================================</w:t>
      </w:r>
    </w:p>
    <w:p>
      <w:pPr>
        <w:tabs>
          <w:tab w:pos="800" w:val="left" w:leader="none"/>
        </w:tabs>
        <w:spacing w:before="36"/>
        <w:ind w:left="140" w:right="0" w:firstLine="0"/>
        <w:jc w:val="left"/>
        <w:rPr>
          <w:b/>
          <w:sz w:val="26"/>
        </w:rPr>
      </w:pPr>
      <w:r>
        <w:rPr>
          <w:b/>
          <w:spacing w:val="-10"/>
          <w:sz w:val="26"/>
        </w:rPr>
        <w:t>;</w:t>
      </w:r>
      <w:r>
        <w:rPr>
          <w:b/>
          <w:sz w:val="26"/>
        </w:rPr>
        <w:tab/>
        <w:t>Initialize</w:t>
      </w:r>
      <w:r>
        <w:rPr>
          <w:b/>
          <w:spacing w:val="-11"/>
          <w:sz w:val="26"/>
        </w:rPr>
        <w:t> </w:t>
      </w:r>
      <w:r>
        <w:rPr>
          <w:b/>
          <w:sz w:val="26"/>
        </w:rPr>
        <w:t>the</w:t>
      </w:r>
      <w:r>
        <w:rPr>
          <w:b/>
          <w:spacing w:val="-11"/>
          <w:sz w:val="26"/>
        </w:rPr>
        <w:t> </w:t>
      </w:r>
      <w:r>
        <w:rPr>
          <w:b/>
          <w:sz w:val="26"/>
        </w:rPr>
        <w:t>members</w:t>
      </w:r>
      <w:r>
        <w:rPr>
          <w:b/>
          <w:spacing w:val="-11"/>
          <w:sz w:val="26"/>
        </w:rPr>
        <w:t> </w:t>
      </w:r>
      <w:r>
        <w:rPr>
          <w:b/>
          <w:sz w:val="26"/>
        </w:rPr>
        <w:t>of</w:t>
      </w:r>
      <w:r>
        <w:rPr>
          <w:b/>
          <w:spacing w:val="-11"/>
          <w:sz w:val="26"/>
        </w:rPr>
        <w:t> </w:t>
      </w:r>
      <w:r>
        <w:rPr>
          <w:b/>
          <w:sz w:val="26"/>
        </w:rPr>
        <w:t>OPENFILENAME</w:t>
      </w:r>
      <w:r>
        <w:rPr>
          <w:b/>
          <w:spacing w:val="-10"/>
          <w:sz w:val="26"/>
        </w:rPr>
        <w:t> </w:t>
      </w:r>
      <w:r>
        <w:rPr>
          <w:b/>
          <w:spacing w:val="-2"/>
          <w:sz w:val="26"/>
        </w:rPr>
        <w:t>structure</w:t>
      </w:r>
    </w:p>
    <w:p>
      <w:pPr>
        <w:spacing w:before="35"/>
        <w:ind w:left="140" w:right="0" w:firstLine="0"/>
        <w:jc w:val="left"/>
        <w:rPr>
          <w:b/>
          <w:sz w:val="26"/>
        </w:rPr>
      </w:pPr>
      <w:r>
        <w:rPr>
          <w:b/>
          <w:spacing w:val="-2"/>
          <w:sz w:val="26"/>
        </w:rPr>
        <w:t>;==============================================</w:t>
      </w:r>
    </w:p>
    <w:p>
      <w:pPr>
        <w:spacing w:line="268" w:lineRule="auto" w:before="36"/>
        <w:ind w:left="714" w:right="7508" w:firstLine="0"/>
        <w:jc w:val="left"/>
        <w:rPr>
          <w:b/>
          <w:sz w:val="26"/>
        </w:rPr>
      </w:pPr>
      <w:r>
        <w:rPr>
          <w:b/>
          <w:sz w:val="26"/>
        </w:rPr>
        <w:t>mov</w:t>
      </w:r>
      <w:r>
        <w:rPr>
          <w:b/>
          <w:spacing w:val="-19"/>
          <w:sz w:val="26"/>
        </w:rPr>
        <w:t> </w:t>
      </w:r>
      <w:r>
        <w:rPr>
          <w:b/>
          <w:sz w:val="26"/>
        </w:rPr>
        <w:t>ofn.lStructSize,SIZEOF</w:t>
      </w:r>
      <w:r>
        <w:rPr>
          <w:b/>
          <w:spacing w:val="-18"/>
          <w:sz w:val="26"/>
        </w:rPr>
        <w:t> </w:t>
      </w:r>
      <w:r>
        <w:rPr>
          <w:b/>
          <w:sz w:val="26"/>
        </w:rPr>
        <w:t>ofn push hWnd</w:t>
      </w:r>
    </w:p>
    <w:p>
      <w:pPr>
        <w:spacing w:line="268" w:lineRule="auto" w:before="0"/>
        <w:ind w:left="714" w:right="8444" w:firstLine="0"/>
        <w:jc w:val="left"/>
        <w:rPr>
          <w:b/>
          <w:sz w:val="26"/>
        </w:rPr>
      </w:pPr>
      <w:r>
        <w:rPr>
          <w:b/>
          <w:sz w:val="26"/>
        </w:rPr>
        <w:t>pop</w:t>
      </w:r>
      <w:r>
        <w:rPr>
          <w:b/>
          <w:spacing w:val="20"/>
          <w:sz w:val="26"/>
        </w:rPr>
        <w:t> </w:t>
      </w:r>
      <w:r>
        <w:rPr>
          <w:b/>
          <w:sz w:val="26"/>
        </w:rPr>
        <w:t>ofn.hWndOwner push hInstance</w:t>
      </w:r>
    </w:p>
    <w:p>
      <w:pPr>
        <w:spacing w:line="298" w:lineRule="exact" w:before="0"/>
        <w:ind w:left="714" w:right="0" w:firstLine="0"/>
        <w:jc w:val="left"/>
        <w:rPr>
          <w:b/>
          <w:sz w:val="26"/>
        </w:rPr>
      </w:pPr>
      <w:r>
        <w:rPr>
          <w:b/>
          <w:sz w:val="26"/>
        </w:rPr>
        <w:t>pop</w:t>
      </w:r>
      <w:r>
        <w:rPr>
          <w:b/>
          <w:spacing w:val="66"/>
          <w:sz w:val="26"/>
        </w:rPr>
        <w:t> </w:t>
      </w:r>
      <w:r>
        <w:rPr>
          <w:b/>
          <w:spacing w:val="-2"/>
          <w:sz w:val="26"/>
        </w:rPr>
        <w:t>ofn.hInstance</w:t>
      </w:r>
    </w:p>
    <w:p>
      <w:pPr>
        <w:spacing w:line="268" w:lineRule="auto" w:before="35"/>
        <w:ind w:left="714" w:right="6307" w:firstLine="0"/>
        <w:jc w:val="left"/>
        <w:rPr>
          <w:b/>
          <w:sz w:val="26"/>
        </w:rPr>
      </w:pPr>
      <w:r>
        <w:rPr>
          <w:b/>
          <w:sz w:val="26"/>
        </w:rPr>
        <w:t>mov</w:t>
      </w:r>
      <w:r>
        <w:rPr>
          <w:b/>
          <w:spacing w:val="39"/>
          <w:sz w:val="26"/>
        </w:rPr>
        <w:t> </w:t>
      </w:r>
      <w:r>
        <w:rPr>
          <w:b/>
          <w:sz w:val="26"/>
        </w:rPr>
        <w:t>ofn.lpstrFilter,</w:t>
      </w:r>
      <w:r>
        <w:rPr>
          <w:b/>
          <w:spacing w:val="-17"/>
          <w:sz w:val="26"/>
        </w:rPr>
        <w:t> </w:t>
      </w:r>
      <w:r>
        <w:rPr>
          <w:b/>
          <w:sz w:val="26"/>
        </w:rPr>
        <w:t>OFFSET</w:t>
      </w:r>
      <w:r>
        <w:rPr>
          <w:b/>
          <w:spacing w:val="-17"/>
          <w:sz w:val="26"/>
        </w:rPr>
        <w:t> </w:t>
      </w:r>
      <w:r>
        <w:rPr>
          <w:b/>
          <w:sz w:val="26"/>
        </w:rPr>
        <w:t>FilterString mov</w:t>
      </w:r>
      <w:r>
        <w:rPr>
          <w:b/>
          <w:spacing w:val="40"/>
          <w:sz w:val="26"/>
        </w:rPr>
        <w:t> </w:t>
      </w:r>
      <w:r>
        <w:rPr>
          <w:b/>
          <w:sz w:val="26"/>
        </w:rPr>
        <w:t>ofn.lpstrFile, OFFSET buffer</w:t>
      </w:r>
    </w:p>
    <w:p>
      <w:pPr>
        <w:spacing w:line="298" w:lineRule="exact" w:before="0"/>
        <w:ind w:left="714" w:right="0" w:firstLine="0"/>
        <w:jc w:val="left"/>
        <w:rPr>
          <w:b/>
          <w:sz w:val="26"/>
        </w:rPr>
      </w:pPr>
      <w:r>
        <w:rPr>
          <w:b/>
          <w:sz w:val="26"/>
        </w:rPr>
        <w:t>mov</w:t>
      </w:r>
      <w:r>
        <w:rPr>
          <w:b/>
          <w:spacing w:val="65"/>
          <w:sz w:val="26"/>
        </w:rPr>
        <w:t> </w:t>
      </w:r>
      <w:r>
        <w:rPr>
          <w:b/>
          <w:spacing w:val="-2"/>
          <w:sz w:val="26"/>
        </w:rPr>
        <w:t>ofn.nMaxFile,MAXSIZE</w:t>
      </w:r>
    </w:p>
    <w:p>
      <w:pPr>
        <w:spacing w:before="35"/>
        <w:ind w:left="427" w:right="0" w:firstLine="0"/>
        <w:jc w:val="left"/>
        <w:rPr>
          <w:b/>
          <w:sz w:val="26"/>
        </w:rPr>
      </w:pPr>
      <w:r>
        <w:rPr>
          <w:b/>
          <w:sz w:val="26"/>
        </w:rPr>
        <w:t>.ELSEIF</w:t>
      </w:r>
      <w:r>
        <w:rPr>
          <w:b/>
          <w:spacing w:val="-11"/>
          <w:sz w:val="26"/>
        </w:rPr>
        <w:t> </w:t>
      </w:r>
      <w:r>
        <w:rPr>
          <w:b/>
          <w:spacing w:val="-2"/>
          <w:sz w:val="26"/>
        </w:rPr>
        <w:t>uMsg==WM_SIZE</w:t>
      </w:r>
    </w:p>
    <w:p>
      <w:pPr>
        <w:spacing w:line="268" w:lineRule="auto" w:before="36"/>
        <w:ind w:left="714" w:right="9435" w:firstLine="0"/>
        <w:jc w:val="left"/>
        <w:rPr>
          <w:b/>
          <w:sz w:val="26"/>
        </w:rPr>
      </w:pPr>
      <w:r>
        <w:rPr>
          <w:b/>
          <w:spacing w:val="-2"/>
          <w:sz w:val="26"/>
        </w:rPr>
        <w:t>mov</w:t>
      </w:r>
      <w:r>
        <w:rPr>
          <w:b/>
          <w:spacing w:val="-17"/>
          <w:sz w:val="26"/>
        </w:rPr>
        <w:t> </w:t>
      </w:r>
      <w:r>
        <w:rPr>
          <w:b/>
          <w:spacing w:val="-2"/>
          <w:sz w:val="26"/>
        </w:rPr>
        <w:t>eax,lParam </w:t>
      </w:r>
      <w:r>
        <w:rPr>
          <w:b/>
          <w:sz w:val="26"/>
        </w:rPr>
        <w:t>mov edx,eax shr edx,16</w:t>
      </w:r>
    </w:p>
    <w:p>
      <w:pPr>
        <w:spacing w:line="298" w:lineRule="exact" w:before="0"/>
        <w:ind w:left="714" w:right="0" w:firstLine="0"/>
        <w:jc w:val="left"/>
        <w:rPr>
          <w:b/>
          <w:sz w:val="26"/>
        </w:rPr>
      </w:pPr>
      <w:r>
        <w:rPr>
          <w:b/>
          <w:sz w:val="26"/>
        </w:rPr>
        <w:t>and</w:t>
      </w:r>
      <w:r>
        <w:rPr>
          <w:b/>
          <w:spacing w:val="-6"/>
          <w:sz w:val="26"/>
        </w:rPr>
        <w:t> </w:t>
      </w:r>
      <w:r>
        <w:rPr>
          <w:b/>
          <w:spacing w:val="-2"/>
          <w:sz w:val="26"/>
        </w:rPr>
        <w:t>eax,0ffffh</w:t>
      </w:r>
    </w:p>
    <w:p>
      <w:pPr>
        <w:spacing w:before="35"/>
        <w:ind w:left="714" w:right="0" w:firstLine="0"/>
        <w:jc w:val="left"/>
        <w:rPr>
          <w:b/>
          <w:sz w:val="26"/>
        </w:rPr>
      </w:pPr>
      <w:r>
        <w:rPr>
          <w:b/>
          <w:sz w:val="26"/>
        </w:rPr>
        <w:t>invoke</w:t>
      </w:r>
      <w:r>
        <w:rPr>
          <w:b/>
          <w:spacing w:val="-10"/>
          <w:sz w:val="26"/>
        </w:rPr>
        <w:t> </w:t>
      </w:r>
      <w:r>
        <w:rPr>
          <w:b/>
          <w:spacing w:val="-2"/>
          <w:sz w:val="26"/>
        </w:rPr>
        <w:t>MoveWindow,hwndEdit,0,0,eax,edx,TRUE</w:t>
      </w:r>
    </w:p>
    <w:p>
      <w:pPr>
        <w:spacing w:before="36"/>
        <w:ind w:left="427" w:right="0" w:firstLine="0"/>
        <w:jc w:val="left"/>
        <w:rPr>
          <w:b/>
          <w:sz w:val="26"/>
        </w:rPr>
      </w:pPr>
      <w:r>
        <w:rPr>
          <w:b/>
          <w:sz w:val="26"/>
        </w:rPr>
        <w:t>.ELSEIF</w:t>
      </w:r>
      <w:r>
        <w:rPr>
          <w:b/>
          <w:spacing w:val="-11"/>
          <w:sz w:val="26"/>
        </w:rPr>
        <w:t> </w:t>
      </w:r>
      <w:r>
        <w:rPr>
          <w:b/>
          <w:spacing w:val="-2"/>
          <w:sz w:val="26"/>
        </w:rPr>
        <w:t>uMsg==WM_DESTROY</w:t>
      </w:r>
    </w:p>
    <w:p>
      <w:pPr>
        <w:spacing w:after="0"/>
        <w:jc w:val="left"/>
        <w:rPr>
          <w:sz w:val="26"/>
        </w:rPr>
        <w:sectPr>
          <w:pgSz w:w="12240" w:h="15840"/>
          <w:pgMar w:header="77" w:footer="102" w:top="360" w:bottom="300" w:left="60" w:right="60"/>
        </w:sectPr>
      </w:pPr>
    </w:p>
    <w:p>
      <w:pPr>
        <w:spacing w:before="143"/>
        <w:ind w:left="714" w:right="0" w:firstLine="0"/>
        <w:jc w:val="left"/>
        <w:rPr>
          <w:b/>
          <w:sz w:val="26"/>
        </w:rPr>
      </w:pPr>
      <w:r>
        <w:rPr>
          <w:b/>
          <w:sz w:val="26"/>
        </w:rPr>
        <w:t>invoke</w:t>
      </w:r>
      <w:r>
        <w:rPr>
          <w:b/>
          <w:spacing w:val="-10"/>
          <w:sz w:val="26"/>
        </w:rPr>
        <w:t> </w:t>
      </w:r>
      <w:r>
        <w:rPr>
          <w:b/>
          <w:spacing w:val="-2"/>
          <w:sz w:val="26"/>
        </w:rPr>
        <w:t>PostQuitMessage,NULL</w:t>
      </w:r>
    </w:p>
    <w:p>
      <w:pPr>
        <w:spacing w:before="35"/>
        <w:ind w:left="67" w:right="7323" w:firstLine="0"/>
        <w:jc w:val="center"/>
        <w:rPr>
          <w:b/>
          <w:sz w:val="26"/>
        </w:rPr>
      </w:pPr>
      <w:r>
        <w:rPr>
          <w:b/>
          <w:sz w:val="26"/>
        </w:rPr>
        <w:t>.ELSEIF</w:t>
      </w:r>
      <w:r>
        <w:rPr>
          <w:b/>
          <w:spacing w:val="-11"/>
          <w:sz w:val="26"/>
        </w:rPr>
        <w:t> </w:t>
      </w:r>
      <w:r>
        <w:rPr>
          <w:b/>
          <w:spacing w:val="-2"/>
          <w:sz w:val="26"/>
        </w:rPr>
        <w:t>uMsg==WM_COMMAND</w:t>
      </w:r>
    </w:p>
    <w:p>
      <w:pPr>
        <w:spacing w:before="36"/>
        <w:ind w:left="714" w:right="0" w:firstLine="0"/>
        <w:jc w:val="left"/>
        <w:rPr>
          <w:b/>
          <w:sz w:val="26"/>
        </w:rPr>
      </w:pPr>
      <w:r>
        <w:rPr>
          <w:b/>
          <w:sz w:val="26"/>
        </w:rPr>
        <w:t>mov</w:t>
      </w:r>
      <w:r>
        <w:rPr>
          <w:b/>
          <w:spacing w:val="-7"/>
          <w:sz w:val="26"/>
        </w:rPr>
        <w:t> </w:t>
      </w:r>
      <w:r>
        <w:rPr>
          <w:b/>
          <w:spacing w:val="-2"/>
          <w:sz w:val="26"/>
        </w:rPr>
        <w:t>eax,wParam</w:t>
      </w:r>
    </w:p>
    <w:p>
      <w:pPr>
        <w:spacing w:before="35"/>
        <w:ind w:left="714" w:right="0" w:firstLine="0"/>
        <w:jc w:val="left"/>
        <w:rPr>
          <w:b/>
          <w:sz w:val="26"/>
        </w:rPr>
      </w:pPr>
      <w:r>
        <w:rPr>
          <w:b/>
          <w:sz w:val="26"/>
        </w:rPr>
        <w:t>.if</w:t>
      </w:r>
      <w:r>
        <w:rPr>
          <w:b/>
          <w:spacing w:val="-4"/>
          <w:sz w:val="26"/>
        </w:rPr>
        <w:t> </w:t>
      </w:r>
      <w:r>
        <w:rPr>
          <w:b/>
          <w:spacing w:val="-2"/>
          <w:sz w:val="26"/>
        </w:rPr>
        <w:t>lParam==0</w:t>
      </w:r>
    </w:p>
    <w:p>
      <w:pPr>
        <w:spacing w:before="36"/>
        <w:ind w:left="1002" w:right="0" w:firstLine="0"/>
        <w:jc w:val="left"/>
        <w:rPr>
          <w:b/>
          <w:sz w:val="26"/>
        </w:rPr>
      </w:pPr>
      <w:r>
        <w:rPr>
          <w:b/>
          <w:sz w:val="26"/>
        </w:rPr>
        <w:t>.if</w:t>
      </w:r>
      <w:r>
        <w:rPr>
          <w:b/>
          <w:spacing w:val="-4"/>
          <w:sz w:val="26"/>
        </w:rPr>
        <w:t> </w:t>
      </w:r>
      <w:r>
        <w:rPr>
          <w:b/>
          <w:spacing w:val="-2"/>
          <w:sz w:val="26"/>
        </w:rPr>
        <w:t>ax==IDM_OPEN</w:t>
      </w:r>
    </w:p>
    <w:p>
      <w:pPr>
        <w:spacing w:line="268" w:lineRule="auto" w:before="35"/>
        <w:ind w:left="2439" w:right="3022" w:hanging="1150"/>
        <w:jc w:val="left"/>
        <w:rPr>
          <w:b/>
          <w:sz w:val="26"/>
        </w:rPr>
      </w:pPr>
      <w:r>
        <w:rPr>
          <w:b/>
          <w:sz w:val="26"/>
        </w:rPr>
        <w:t>mov</w:t>
      </w:r>
      <w:r>
        <w:rPr>
          <w:b/>
          <w:spacing w:val="40"/>
          <w:sz w:val="26"/>
        </w:rPr>
        <w:t> </w:t>
      </w:r>
      <w:r>
        <w:rPr>
          <w:b/>
          <w:sz w:val="26"/>
        </w:rPr>
        <w:t>ofn.Flags, OFN_FILEMUSTEXIST or \ OFN_PATHMUSTEXIST</w:t>
      </w:r>
      <w:r>
        <w:rPr>
          <w:b/>
          <w:spacing w:val="-19"/>
          <w:sz w:val="26"/>
        </w:rPr>
        <w:t> </w:t>
      </w:r>
      <w:r>
        <w:rPr>
          <w:b/>
          <w:sz w:val="26"/>
        </w:rPr>
        <w:t>or</w:t>
      </w:r>
      <w:r>
        <w:rPr>
          <w:b/>
          <w:spacing w:val="-18"/>
          <w:sz w:val="26"/>
        </w:rPr>
        <w:t> </w:t>
      </w:r>
      <w:r>
        <w:rPr>
          <w:b/>
          <w:sz w:val="26"/>
        </w:rPr>
        <w:t>OFN_LONGNAMES</w:t>
      </w:r>
      <w:r>
        <w:rPr>
          <w:b/>
          <w:spacing w:val="-18"/>
          <w:sz w:val="26"/>
        </w:rPr>
        <w:t> </w:t>
      </w:r>
      <w:r>
        <w:rPr>
          <w:b/>
          <w:sz w:val="26"/>
        </w:rPr>
        <w:t>or\ OFN_EXPLORER or OFN_HIDEREADONLY</w:t>
      </w:r>
    </w:p>
    <w:p>
      <w:pPr>
        <w:spacing w:line="298" w:lineRule="exact" w:before="0"/>
        <w:ind w:left="1289" w:right="0" w:firstLine="0"/>
        <w:jc w:val="left"/>
        <w:rPr>
          <w:b/>
          <w:sz w:val="26"/>
        </w:rPr>
      </w:pPr>
      <w:r>
        <w:rPr>
          <w:b/>
          <w:sz w:val="26"/>
        </w:rPr>
        <w:t>invoke</w:t>
      </w:r>
      <w:r>
        <w:rPr>
          <w:b/>
          <w:spacing w:val="-16"/>
          <w:sz w:val="26"/>
        </w:rPr>
        <w:t> </w:t>
      </w:r>
      <w:r>
        <w:rPr>
          <w:b/>
          <w:sz w:val="26"/>
        </w:rPr>
        <w:t>GetOpenFileName,</w:t>
      </w:r>
      <w:r>
        <w:rPr>
          <w:b/>
          <w:spacing w:val="-14"/>
          <w:sz w:val="26"/>
        </w:rPr>
        <w:t> </w:t>
      </w:r>
      <w:r>
        <w:rPr>
          <w:b/>
          <w:sz w:val="26"/>
        </w:rPr>
        <w:t>ADDR</w:t>
      </w:r>
      <w:r>
        <w:rPr>
          <w:b/>
          <w:spacing w:val="-14"/>
          <w:sz w:val="26"/>
        </w:rPr>
        <w:t> </w:t>
      </w:r>
      <w:r>
        <w:rPr>
          <w:b/>
          <w:spacing w:val="-5"/>
          <w:sz w:val="26"/>
        </w:rPr>
        <w:t>ofn</w:t>
      </w:r>
    </w:p>
    <w:p>
      <w:pPr>
        <w:spacing w:before="36"/>
        <w:ind w:left="1289" w:right="0" w:firstLine="0"/>
        <w:jc w:val="left"/>
        <w:rPr>
          <w:b/>
          <w:sz w:val="26"/>
        </w:rPr>
      </w:pPr>
      <w:r>
        <w:rPr>
          <w:b/>
          <w:sz w:val="26"/>
        </w:rPr>
        <w:t>.if</w:t>
      </w:r>
      <w:r>
        <w:rPr>
          <w:b/>
          <w:spacing w:val="-4"/>
          <w:sz w:val="26"/>
        </w:rPr>
        <w:t> </w:t>
      </w:r>
      <w:r>
        <w:rPr>
          <w:b/>
          <w:spacing w:val="-2"/>
          <w:sz w:val="26"/>
        </w:rPr>
        <w:t>eax==TRUE</w:t>
      </w:r>
    </w:p>
    <w:p>
      <w:pPr>
        <w:spacing w:line="268" w:lineRule="auto" w:before="35"/>
        <w:ind w:left="2439" w:right="4707" w:hanging="863"/>
        <w:jc w:val="left"/>
        <w:rPr>
          <w:b/>
          <w:sz w:val="26"/>
        </w:rPr>
      </w:pPr>
      <w:r>
        <w:rPr>
          <w:b/>
          <w:sz w:val="26"/>
        </w:rPr>
        <w:t>invoke CreateFile,ADDR buffer,\ GENERIC_READ</w:t>
      </w:r>
      <w:r>
        <w:rPr>
          <w:b/>
          <w:spacing w:val="-19"/>
          <w:sz w:val="26"/>
        </w:rPr>
        <w:t> </w:t>
      </w:r>
      <w:r>
        <w:rPr>
          <w:b/>
          <w:sz w:val="26"/>
        </w:rPr>
        <w:t>or</w:t>
      </w:r>
      <w:r>
        <w:rPr>
          <w:b/>
          <w:spacing w:val="-18"/>
          <w:sz w:val="26"/>
        </w:rPr>
        <w:t> </w:t>
      </w:r>
      <w:r>
        <w:rPr>
          <w:b/>
          <w:sz w:val="26"/>
        </w:rPr>
        <w:t>GENERIC_WRITE</w:t>
      </w:r>
      <w:r>
        <w:rPr>
          <w:b/>
          <w:spacing w:val="-18"/>
          <w:sz w:val="26"/>
        </w:rPr>
        <w:t> </w:t>
      </w:r>
      <w:r>
        <w:rPr>
          <w:b/>
          <w:sz w:val="26"/>
        </w:rPr>
        <w:t>,\</w:t>
      </w:r>
    </w:p>
    <w:p>
      <w:pPr>
        <w:spacing w:line="268" w:lineRule="auto" w:before="0"/>
        <w:ind w:left="2439" w:right="3022" w:firstLine="0"/>
        <w:jc w:val="left"/>
        <w:rPr>
          <w:b/>
          <w:sz w:val="26"/>
        </w:rPr>
      </w:pPr>
      <w:r>
        <w:rPr>
          <w:b/>
          <w:sz w:val="26"/>
        </w:rPr>
        <w:t>FILE_SHARE_READ or FILE_SHARE_WRITE,\ </w:t>
      </w:r>
      <w:r>
        <w:rPr>
          <w:b/>
          <w:spacing w:val="-2"/>
          <w:w w:val="95"/>
          <w:sz w:val="26"/>
        </w:rPr>
        <w:t>NULL,OPEN_EXISTING,FILE_ATTRIBUTE_ARCHIVE,\</w:t>
      </w:r>
      <w:r>
        <w:rPr>
          <w:b/>
          <w:spacing w:val="40"/>
          <w:sz w:val="26"/>
        </w:rPr>
        <w:t>  </w:t>
      </w:r>
      <w:r>
        <w:rPr>
          <w:b/>
          <w:spacing w:val="-4"/>
          <w:sz w:val="26"/>
        </w:rPr>
        <w:t>NULL</w:t>
      </w:r>
    </w:p>
    <w:p>
      <w:pPr>
        <w:spacing w:line="298" w:lineRule="exact" w:before="0"/>
        <w:ind w:left="69" w:right="7323" w:firstLine="0"/>
        <w:jc w:val="center"/>
        <w:rPr>
          <w:b/>
          <w:sz w:val="26"/>
        </w:rPr>
      </w:pPr>
      <w:r>
        <w:rPr>
          <w:b/>
          <w:sz w:val="26"/>
        </w:rPr>
        <w:t>mov</w:t>
      </w:r>
      <w:r>
        <w:rPr>
          <w:b/>
          <w:spacing w:val="-7"/>
          <w:sz w:val="26"/>
        </w:rPr>
        <w:t> </w:t>
      </w:r>
      <w:r>
        <w:rPr>
          <w:b/>
          <w:spacing w:val="-2"/>
          <w:sz w:val="26"/>
        </w:rPr>
        <w:t>hFile,eax</w:t>
      </w:r>
    </w:p>
    <w:p>
      <w:pPr>
        <w:spacing w:line="268" w:lineRule="auto" w:before="35"/>
        <w:ind w:left="1577" w:right="1529" w:firstLine="0"/>
        <w:jc w:val="left"/>
        <w:rPr>
          <w:b/>
          <w:sz w:val="26"/>
        </w:rPr>
      </w:pPr>
      <w:r>
        <w:rPr>
          <w:b/>
          <w:spacing w:val="-2"/>
          <w:sz w:val="26"/>
        </w:rPr>
        <w:t>invoke GlobalAlloc,GMEM_MOVEABLE or </w:t>
      </w:r>
      <w:r>
        <w:rPr>
          <w:b/>
          <w:spacing w:val="-2"/>
          <w:sz w:val="26"/>
        </w:rPr>
        <w:t>GMEM_ZEROINIT,MEMSIZE </w:t>
      </w:r>
      <w:r>
        <w:rPr>
          <w:b/>
          <w:sz w:val="26"/>
        </w:rPr>
        <w:t>mov</w:t>
      </w:r>
      <w:r>
        <w:rPr>
          <w:b/>
          <w:spacing w:val="40"/>
          <w:sz w:val="26"/>
        </w:rPr>
        <w:t> </w:t>
      </w:r>
      <w:r>
        <w:rPr>
          <w:b/>
          <w:sz w:val="26"/>
        </w:rPr>
        <w:t>hMemory,eax</w:t>
      </w:r>
    </w:p>
    <w:p>
      <w:pPr>
        <w:spacing w:line="268" w:lineRule="auto" w:before="0"/>
        <w:ind w:left="1577" w:right="6908" w:firstLine="0"/>
        <w:jc w:val="left"/>
        <w:rPr>
          <w:b/>
          <w:sz w:val="26"/>
        </w:rPr>
      </w:pPr>
      <w:r>
        <w:rPr>
          <w:b/>
          <w:spacing w:val="-2"/>
          <w:sz w:val="26"/>
        </w:rPr>
        <w:t>invoke</w:t>
      </w:r>
      <w:r>
        <w:rPr>
          <w:b/>
          <w:spacing w:val="-10"/>
          <w:sz w:val="26"/>
        </w:rPr>
        <w:t> </w:t>
      </w:r>
      <w:r>
        <w:rPr>
          <w:b/>
          <w:spacing w:val="-2"/>
          <w:sz w:val="26"/>
        </w:rPr>
        <w:t>GlobalLock,hMemory </w:t>
      </w:r>
      <w:r>
        <w:rPr>
          <w:b/>
          <w:sz w:val="26"/>
        </w:rPr>
        <w:t>mov</w:t>
      </w:r>
      <w:r>
        <w:rPr>
          <w:b/>
          <w:spacing w:val="40"/>
          <w:sz w:val="26"/>
        </w:rPr>
        <w:t> </w:t>
      </w:r>
      <w:r>
        <w:rPr>
          <w:b/>
          <w:sz w:val="26"/>
        </w:rPr>
        <w:t>pMemory,eax</w:t>
      </w:r>
    </w:p>
    <w:p>
      <w:pPr>
        <w:spacing w:line="268" w:lineRule="auto" w:before="0"/>
        <w:ind w:left="1577" w:right="1529" w:firstLine="0"/>
        <w:jc w:val="left"/>
        <w:rPr>
          <w:b/>
          <w:sz w:val="26"/>
        </w:rPr>
      </w:pPr>
      <w:r>
        <w:rPr>
          <w:b/>
          <w:spacing w:val="-2"/>
          <w:sz w:val="26"/>
        </w:rPr>
        <w:t>invoke ReadFile,hFile,pMemory,MEMSIZE-1,ADDR </w:t>
      </w:r>
      <w:r>
        <w:rPr>
          <w:b/>
          <w:spacing w:val="-2"/>
          <w:sz w:val="26"/>
        </w:rPr>
        <w:t>SizeReadWrite,NULL </w:t>
      </w:r>
      <w:r>
        <w:rPr>
          <w:b/>
          <w:sz w:val="26"/>
        </w:rPr>
        <w:t>invoke SendMessage,hwndEdit,WM_SETTEXT,NULL,pMemory</w:t>
      </w:r>
    </w:p>
    <w:p>
      <w:pPr>
        <w:spacing w:line="268" w:lineRule="auto" w:before="0"/>
        <w:ind w:left="1577" w:right="6601" w:firstLine="0"/>
        <w:jc w:val="left"/>
        <w:rPr>
          <w:b/>
          <w:sz w:val="26"/>
        </w:rPr>
      </w:pPr>
      <w:r>
        <w:rPr>
          <w:b/>
          <w:sz w:val="26"/>
        </w:rPr>
        <w:t>invoke CloseHandle,hFile </w:t>
      </w:r>
      <w:r>
        <w:rPr>
          <w:b/>
          <w:spacing w:val="-2"/>
          <w:sz w:val="26"/>
        </w:rPr>
        <w:t>invoke</w:t>
      </w:r>
      <w:r>
        <w:rPr>
          <w:b/>
          <w:spacing w:val="-8"/>
          <w:sz w:val="26"/>
        </w:rPr>
        <w:t> </w:t>
      </w:r>
      <w:r>
        <w:rPr>
          <w:b/>
          <w:spacing w:val="-2"/>
          <w:sz w:val="26"/>
        </w:rPr>
        <w:t>GlobalUnlock,pMemory </w:t>
      </w:r>
      <w:r>
        <w:rPr>
          <w:b/>
          <w:sz w:val="26"/>
        </w:rPr>
        <w:t>invoke GlobalFree,hMemory</w:t>
      </w:r>
    </w:p>
    <w:p>
      <w:pPr>
        <w:spacing w:line="298" w:lineRule="exact" w:before="0"/>
        <w:ind w:left="1289" w:right="0" w:firstLine="0"/>
        <w:jc w:val="left"/>
        <w:rPr>
          <w:b/>
          <w:sz w:val="26"/>
        </w:rPr>
      </w:pPr>
      <w:r>
        <w:rPr>
          <w:b/>
          <w:spacing w:val="-2"/>
          <w:sz w:val="26"/>
        </w:rPr>
        <w:t>.endif</w:t>
      </w:r>
    </w:p>
    <w:p>
      <w:pPr>
        <w:spacing w:before="34"/>
        <w:ind w:left="1289" w:right="0" w:firstLine="0"/>
        <w:jc w:val="left"/>
        <w:rPr>
          <w:b/>
          <w:sz w:val="26"/>
        </w:rPr>
      </w:pPr>
      <w:r>
        <w:rPr>
          <w:b/>
          <w:sz w:val="26"/>
        </w:rPr>
        <w:t>invoke</w:t>
      </w:r>
      <w:r>
        <w:rPr>
          <w:b/>
          <w:spacing w:val="-10"/>
          <w:sz w:val="26"/>
        </w:rPr>
        <w:t> </w:t>
      </w:r>
      <w:r>
        <w:rPr>
          <w:b/>
          <w:spacing w:val="-2"/>
          <w:sz w:val="26"/>
        </w:rPr>
        <w:t>SetFocus,hwndEdit</w:t>
      </w:r>
    </w:p>
    <w:p>
      <w:pPr>
        <w:spacing w:before="35"/>
        <w:ind w:left="1002" w:right="0" w:firstLine="0"/>
        <w:jc w:val="left"/>
        <w:rPr>
          <w:b/>
          <w:sz w:val="26"/>
        </w:rPr>
      </w:pPr>
      <w:r>
        <w:rPr>
          <w:b/>
          <w:sz w:val="26"/>
        </w:rPr>
        <w:t>.elseif</w:t>
      </w:r>
      <w:r>
        <w:rPr>
          <w:b/>
          <w:spacing w:val="-9"/>
          <w:sz w:val="26"/>
        </w:rPr>
        <w:t> </w:t>
      </w:r>
      <w:r>
        <w:rPr>
          <w:b/>
          <w:spacing w:val="-2"/>
          <w:sz w:val="26"/>
        </w:rPr>
        <w:t>ax==IDM_SAVE</w:t>
      </w:r>
    </w:p>
    <w:p>
      <w:pPr>
        <w:spacing w:line="268" w:lineRule="auto" w:before="36"/>
        <w:ind w:left="2439" w:right="4144" w:hanging="1150"/>
        <w:jc w:val="left"/>
        <w:rPr>
          <w:b/>
          <w:sz w:val="26"/>
        </w:rPr>
      </w:pPr>
      <w:r>
        <w:rPr>
          <w:b/>
          <w:sz w:val="26"/>
        </w:rPr>
        <w:t>mov ofn.Flags,OFN_LONGNAMES or\ </w:t>
      </w:r>
      <w:r>
        <w:rPr>
          <w:b/>
          <w:spacing w:val="-2"/>
          <w:sz w:val="26"/>
        </w:rPr>
        <w:t>OFN_EXPLORER</w:t>
      </w:r>
      <w:r>
        <w:rPr>
          <w:b/>
          <w:spacing w:val="-4"/>
          <w:sz w:val="26"/>
        </w:rPr>
        <w:t> </w:t>
      </w:r>
      <w:r>
        <w:rPr>
          <w:b/>
          <w:spacing w:val="-2"/>
          <w:sz w:val="26"/>
        </w:rPr>
        <w:t>or</w:t>
      </w:r>
      <w:r>
        <w:rPr>
          <w:b/>
          <w:spacing w:val="-4"/>
          <w:sz w:val="26"/>
        </w:rPr>
        <w:t> </w:t>
      </w:r>
      <w:r>
        <w:rPr>
          <w:b/>
          <w:spacing w:val="-2"/>
          <w:sz w:val="26"/>
        </w:rPr>
        <w:t>OFN_HIDEREADONLY</w:t>
      </w:r>
    </w:p>
    <w:p>
      <w:pPr>
        <w:spacing w:line="298" w:lineRule="exact" w:before="0"/>
        <w:ind w:left="1289" w:right="0" w:firstLine="0"/>
        <w:jc w:val="left"/>
        <w:rPr>
          <w:b/>
          <w:sz w:val="26"/>
        </w:rPr>
      </w:pPr>
      <w:r>
        <w:rPr>
          <w:b/>
          <w:sz w:val="26"/>
        </w:rPr>
        <w:t>invoke</w:t>
      </w:r>
      <w:r>
        <w:rPr>
          <w:b/>
          <w:spacing w:val="-14"/>
          <w:sz w:val="26"/>
        </w:rPr>
        <w:t> </w:t>
      </w:r>
      <w:r>
        <w:rPr>
          <w:b/>
          <w:sz w:val="26"/>
        </w:rPr>
        <w:t>GetSaveFileName,</w:t>
      </w:r>
      <w:r>
        <w:rPr>
          <w:b/>
          <w:spacing w:val="-14"/>
          <w:sz w:val="26"/>
        </w:rPr>
        <w:t> </w:t>
      </w:r>
      <w:r>
        <w:rPr>
          <w:b/>
          <w:sz w:val="26"/>
        </w:rPr>
        <w:t>ADDR</w:t>
      </w:r>
      <w:r>
        <w:rPr>
          <w:b/>
          <w:spacing w:val="-14"/>
          <w:sz w:val="26"/>
        </w:rPr>
        <w:t> </w:t>
      </w:r>
      <w:r>
        <w:rPr>
          <w:b/>
          <w:spacing w:val="-5"/>
          <w:sz w:val="26"/>
        </w:rPr>
        <w:t>ofn</w:t>
      </w:r>
    </w:p>
    <w:p>
      <w:pPr>
        <w:spacing w:before="35"/>
        <w:ind w:left="98" w:right="7323" w:firstLine="0"/>
        <w:jc w:val="center"/>
        <w:rPr>
          <w:b/>
          <w:sz w:val="26"/>
        </w:rPr>
      </w:pPr>
      <w:r>
        <w:rPr>
          <w:b/>
          <w:sz w:val="26"/>
        </w:rPr>
        <w:t>.if</w:t>
      </w:r>
      <w:r>
        <w:rPr>
          <w:b/>
          <w:spacing w:val="-4"/>
          <w:sz w:val="26"/>
        </w:rPr>
        <w:t> </w:t>
      </w:r>
      <w:r>
        <w:rPr>
          <w:b/>
          <w:spacing w:val="-2"/>
          <w:sz w:val="26"/>
        </w:rPr>
        <w:t>eax==TRUE</w:t>
      </w:r>
    </w:p>
    <w:p>
      <w:pPr>
        <w:spacing w:before="36"/>
        <w:ind w:left="1864" w:right="0" w:firstLine="0"/>
        <w:jc w:val="left"/>
        <w:rPr>
          <w:b/>
          <w:sz w:val="26"/>
        </w:rPr>
      </w:pPr>
      <w:r>
        <w:rPr>
          <w:b/>
          <w:sz w:val="26"/>
        </w:rPr>
        <w:t>invoke</w:t>
      </w:r>
      <w:r>
        <w:rPr>
          <w:b/>
          <w:spacing w:val="-16"/>
          <w:sz w:val="26"/>
        </w:rPr>
        <w:t> </w:t>
      </w:r>
      <w:r>
        <w:rPr>
          <w:b/>
          <w:sz w:val="26"/>
        </w:rPr>
        <w:t>CreateFile,ADDR</w:t>
      </w:r>
      <w:r>
        <w:rPr>
          <w:b/>
          <w:spacing w:val="-16"/>
          <w:sz w:val="26"/>
        </w:rPr>
        <w:t> </w:t>
      </w:r>
      <w:r>
        <w:rPr>
          <w:b/>
          <w:spacing w:val="-2"/>
          <w:sz w:val="26"/>
        </w:rPr>
        <w:t>buffer,\</w:t>
      </w:r>
    </w:p>
    <w:p>
      <w:pPr>
        <w:spacing w:line="268" w:lineRule="auto" w:before="36"/>
        <w:ind w:left="3588" w:right="2247" w:firstLine="0"/>
        <w:jc w:val="left"/>
        <w:rPr>
          <w:b/>
          <w:sz w:val="26"/>
        </w:rPr>
      </w:pPr>
      <w:r>
        <w:rPr>
          <w:b/>
          <w:sz w:val="26"/>
        </w:rPr>
        <w:t>GENERIC_READ or GENERIC_WRITE ,\ FILE_SHARE_READ or FILE_SHARE_WRITE,\ </w:t>
      </w:r>
      <w:r>
        <w:rPr>
          <w:b/>
          <w:spacing w:val="-2"/>
          <w:w w:val="95"/>
          <w:sz w:val="26"/>
        </w:rPr>
        <w:t>NULL,CREATE_NEW,FILE_ATTRIBUTE_ARCHIVE,\</w:t>
      </w:r>
      <w:r>
        <w:rPr>
          <w:b/>
          <w:spacing w:val="40"/>
          <w:sz w:val="26"/>
        </w:rPr>
        <w:t>  </w:t>
      </w:r>
      <w:r>
        <w:rPr>
          <w:b/>
          <w:spacing w:val="-4"/>
          <w:sz w:val="26"/>
        </w:rPr>
        <w:t>NULL</w:t>
      </w:r>
    </w:p>
    <w:p>
      <w:pPr>
        <w:spacing w:line="297" w:lineRule="exact" w:before="0"/>
        <w:ind w:left="1864" w:right="0" w:firstLine="0"/>
        <w:jc w:val="left"/>
        <w:rPr>
          <w:b/>
          <w:sz w:val="26"/>
        </w:rPr>
      </w:pPr>
      <w:r>
        <w:rPr>
          <w:b/>
          <w:sz w:val="26"/>
        </w:rPr>
        <w:t>mov</w:t>
      </w:r>
      <w:r>
        <w:rPr>
          <w:b/>
          <w:spacing w:val="-7"/>
          <w:sz w:val="26"/>
        </w:rPr>
        <w:t> </w:t>
      </w:r>
      <w:r>
        <w:rPr>
          <w:b/>
          <w:spacing w:val="-2"/>
          <w:sz w:val="26"/>
        </w:rPr>
        <w:t>hFile,eax</w:t>
      </w:r>
    </w:p>
    <w:p>
      <w:pPr>
        <w:spacing w:line="268" w:lineRule="auto" w:before="35"/>
        <w:ind w:left="1864" w:right="1529" w:firstLine="0"/>
        <w:jc w:val="left"/>
        <w:rPr>
          <w:b/>
          <w:sz w:val="26"/>
        </w:rPr>
      </w:pPr>
      <w:r>
        <w:rPr>
          <w:b/>
          <w:spacing w:val="-2"/>
          <w:sz w:val="26"/>
        </w:rPr>
        <w:t>invoke GlobalAlloc,GMEM_MOVEABLE or </w:t>
      </w:r>
      <w:r>
        <w:rPr>
          <w:b/>
          <w:spacing w:val="-2"/>
          <w:sz w:val="26"/>
        </w:rPr>
        <w:t>GMEM_ZEROINIT,MEMSIZE </w:t>
      </w:r>
      <w:r>
        <w:rPr>
          <w:b/>
          <w:sz w:val="26"/>
        </w:rPr>
        <w:t>mov</w:t>
      </w:r>
      <w:r>
        <w:rPr>
          <w:b/>
          <w:spacing w:val="40"/>
          <w:sz w:val="26"/>
        </w:rPr>
        <w:t> </w:t>
      </w:r>
      <w:r>
        <w:rPr>
          <w:b/>
          <w:sz w:val="26"/>
        </w:rPr>
        <w:t>hMemory,eax</w:t>
      </w:r>
    </w:p>
    <w:p>
      <w:pPr>
        <w:spacing w:line="268" w:lineRule="auto" w:before="0"/>
        <w:ind w:left="1864" w:right="6307" w:firstLine="0"/>
        <w:jc w:val="left"/>
        <w:rPr>
          <w:b/>
          <w:sz w:val="26"/>
        </w:rPr>
      </w:pPr>
      <w:r>
        <w:rPr>
          <w:b/>
          <w:spacing w:val="-2"/>
          <w:sz w:val="26"/>
        </w:rPr>
        <w:t>invoke</w:t>
      </w:r>
      <w:r>
        <w:rPr>
          <w:b/>
          <w:spacing w:val="-10"/>
          <w:sz w:val="26"/>
        </w:rPr>
        <w:t> </w:t>
      </w:r>
      <w:r>
        <w:rPr>
          <w:b/>
          <w:spacing w:val="-2"/>
          <w:sz w:val="26"/>
        </w:rPr>
        <w:t>GlobalLock,hMemory </w:t>
      </w:r>
      <w:r>
        <w:rPr>
          <w:b/>
          <w:sz w:val="26"/>
        </w:rPr>
        <w:t>mov</w:t>
      </w:r>
      <w:r>
        <w:rPr>
          <w:b/>
          <w:spacing w:val="40"/>
          <w:sz w:val="26"/>
        </w:rPr>
        <w:t> </w:t>
      </w:r>
      <w:r>
        <w:rPr>
          <w:b/>
          <w:sz w:val="26"/>
        </w:rPr>
        <w:t>pMemory,eax</w:t>
      </w:r>
    </w:p>
    <w:p>
      <w:pPr>
        <w:spacing w:line="298" w:lineRule="exact" w:before="0"/>
        <w:ind w:left="1864" w:right="0" w:firstLine="0"/>
        <w:jc w:val="left"/>
        <w:rPr>
          <w:b/>
          <w:sz w:val="26"/>
        </w:rPr>
      </w:pPr>
      <w:r>
        <w:rPr>
          <w:b/>
          <w:w w:val="95"/>
          <w:sz w:val="26"/>
        </w:rPr>
        <w:t>invoke</w:t>
      </w:r>
      <w:r>
        <w:rPr>
          <w:b/>
          <w:spacing w:val="67"/>
          <w:w w:val="150"/>
          <w:sz w:val="26"/>
        </w:rPr>
        <w:t>  </w:t>
      </w:r>
      <w:r>
        <w:rPr>
          <w:b/>
          <w:w w:val="95"/>
          <w:sz w:val="26"/>
        </w:rPr>
        <w:t>SendMessage,hwndEdit,WM_GETTEXT,MEMSIZE-</w:t>
      </w:r>
      <w:r>
        <w:rPr>
          <w:b/>
          <w:spacing w:val="-2"/>
          <w:w w:val="95"/>
          <w:sz w:val="26"/>
        </w:rPr>
        <w:t>1,pMemory</w:t>
      </w:r>
    </w:p>
    <w:p>
      <w:pPr>
        <w:spacing w:after="0" w:line="298" w:lineRule="exact"/>
        <w:jc w:val="left"/>
        <w:rPr>
          <w:sz w:val="26"/>
        </w:rPr>
        <w:sectPr>
          <w:pgSz w:w="12240" w:h="15840"/>
          <w:pgMar w:header="77" w:footer="102" w:top="360" w:bottom="300" w:left="60" w:right="60"/>
        </w:sectPr>
      </w:pPr>
    </w:p>
    <w:p>
      <w:pPr>
        <w:spacing w:line="268" w:lineRule="auto" w:before="143"/>
        <w:ind w:left="1864" w:right="2247" w:firstLine="0"/>
        <w:jc w:val="left"/>
        <w:rPr>
          <w:b/>
          <w:sz w:val="26"/>
        </w:rPr>
      </w:pPr>
      <w:r>
        <w:rPr>
          <w:b/>
          <w:spacing w:val="-2"/>
          <w:sz w:val="26"/>
        </w:rPr>
        <w:t>invoke WriteFile,hFile,pMemory,eax,ADDR </w:t>
      </w:r>
      <w:r>
        <w:rPr>
          <w:b/>
          <w:spacing w:val="-2"/>
          <w:sz w:val="26"/>
        </w:rPr>
        <w:t>SizeReadWrite,NULL </w:t>
      </w:r>
      <w:r>
        <w:rPr>
          <w:b/>
          <w:sz w:val="26"/>
        </w:rPr>
        <w:t>invoke CloseHandle,hFile</w:t>
      </w:r>
    </w:p>
    <w:p>
      <w:pPr>
        <w:spacing w:line="268" w:lineRule="auto" w:before="0"/>
        <w:ind w:left="1864" w:right="6307" w:firstLine="0"/>
        <w:jc w:val="left"/>
        <w:rPr>
          <w:b/>
          <w:sz w:val="26"/>
        </w:rPr>
      </w:pPr>
      <w:r>
        <w:rPr>
          <w:b/>
          <w:spacing w:val="-2"/>
          <w:sz w:val="26"/>
        </w:rPr>
        <w:t>invoke</w:t>
      </w:r>
      <w:r>
        <w:rPr>
          <w:b/>
          <w:spacing w:val="-8"/>
          <w:sz w:val="26"/>
        </w:rPr>
        <w:t> </w:t>
      </w:r>
      <w:r>
        <w:rPr>
          <w:b/>
          <w:spacing w:val="-2"/>
          <w:sz w:val="26"/>
        </w:rPr>
        <w:t>GlobalUnlock,pMemory </w:t>
      </w:r>
      <w:r>
        <w:rPr>
          <w:b/>
          <w:sz w:val="26"/>
        </w:rPr>
        <w:t>invoke GlobalFree,hMemory</w:t>
      </w:r>
    </w:p>
    <w:p>
      <w:pPr>
        <w:spacing w:line="298" w:lineRule="exact" w:before="0"/>
        <w:ind w:left="1577" w:right="0" w:firstLine="0"/>
        <w:jc w:val="left"/>
        <w:rPr>
          <w:b/>
          <w:sz w:val="26"/>
        </w:rPr>
      </w:pPr>
      <w:r>
        <w:rPr>
          <w:b/>
          <w:spacing w:val="-2"/>
          <w:sz w:val="26"/>
        </w:rPr>
        <w:t>.endif</w:t>
      </w:r>
    </w:p>
    <w:p>
      <w:pPr>
        <w:spacing w:before="34"/>
        <w:ind w:left="1577" w:right="0" w:firstLine="0"/>
        <w:jc w:val="left"/>
        <w:rPr>
          <w:b/>
          <w:sz w:val="26"/>
        </w:rPr>
      </w:pPr>
      <w:r>
        <w:rPr>
          <w:b/>
          <w:sz w:val="26"/>
        </w:rPr>
        <w:t>invoke</w:t>
      </w:r>
      <w:r>
        <w:rPr>
          <w:b/>
          <w:spacing w:val="-10"/>
          <w:sz w:val="26"/>
        </w:rPr>
        <w:t> </w:t>
      </w:r>
      <w:r>
        <w:rPr>
          <w:b/>
          <w:spacing w:val="-2"/>
          <w:sz w:val="26"/>
        </w:rPr>
        <w:t>SetFocus,hwndEdit</w:t>
      </w:r>
    </w:p>
    <w:p>
      <w:pPr>
        <w:spacing w:before="36"/>
        <w:ind w:left="1289" w:right="0" w:firstLine="0"/>
        <w:jc w:val="left"/>
        <w:rPr>
          <w:b/>
          <w:sz w:val="26"/>
        </w:rPr>
      </w:pPr>
      <w:r>
        <w:rPr>
          <w:b/>
          <w:spacing w:val="-2"/>
          <w:sz w:val="26"/>
        </w:rPr>
        <w:t>.else</w:t>
      </w:r>
    </w:p>
    <w:p>
      <w:pPr>
        <w:spacing w:before="36"/>
        <w:ind w:left="1577" w:right="0" w:firstLine="0"/>
        <w:jc w:val="left"/>
        <w:rPr>
          <w:b/>
          <w:sz w:val="26"/>
        </w:rPr>
      </w:pPr>
      <w:r>
        <w:rPr>
          <w:b/>
          <w:sz w:val="26"/>
        </w:rPr>
        <w:t>invoke</w:t>
      </w:r>
      <w:r>
        <w:rPr>
          <w:b/>
          <w:spacing w:val="-16"/>
          <w:sz w:val="26"/>
        </w:rPr>
        <w:t> </w:t>
      </w:r>
      <w:r>
        <w:rPr>
          <w:b/>
          <w:sz w:val="26"/>
        </w:rPr>
        <w:t>DestroyWindow,</w:t>
      </w:r>
      <w:r>
        <w:rPr>
          <w:b/>
          <w:spacing w:val="-15"/>
          <w:sz w:val="26"/>
        </w:rPr>
        <w:t> </w:t>
      </w:r>
      <w:r>
        <w:rPr>
          <w:b/>
          <w:spacing w:val="-4"/>
          <w:sz w:val="26"/>
        </w:rPr>
        <w:t>hWnd</w:t>
      </w:r>
    </w:p>
    <w:p>
      <w:pPr>
        <w:spacing w:before="35"/>
        <w:ind w:left="1289" w:right="0" w:firstLine="0"/>
        <w:jc w:val="left"/>
        <w:rPr>
          <w:b/>
          <w:sz w:val="26"/>
        </w:rPr>
      </w:pPr>
      <w:r>
        <w:rPr>
          <w:b/>
          <w:spacing w:val="-2"/>
          <w:sz w:val="26"/>
        </w:rPr>
        <w:t>.endif</w:t>
      </w:r>
    </w:p>
    <w:p>
      <w:pPr>
        <w:spacing w:before="36"/>
        <w:ind w:left="1002" w:right="0" w:firstLine="0"/>
        <w:jc w:val="left"/>
        <w:rPr>
          <w:b/>
          <w:sz w:val="26"/>
        </w:rPr>
      </w:pPr>
      <w:r>
        <w:rPr>
          <w:b/>
          <w:spacing w:val="-2"/>
          <w:sz w:val="26"/>
        </w:rPr>
        <w:t>.endif</w:t>
      </w:r>
    </w:p>
    <w:p>
      <w:pPr>
        <w:spacing w:before="35"/>
        <w:ind w:left="714" w:right="0" w:firstLine="0"/>
        <w:jc w:val="left"/>
        <w:rPr>
          <w:b/>
          <w:sz w:val="26"/>
        </w:rPr>
      </w:pPr>
      <w:r>
        <w:rPr>
          <w:b/>
          <w:spacing w:val="-2"/>
          <w:sz w:val="26"/>
        </w:rPr>
        <w:t>.ELSE</w:t>
      </w:r>
    </w:p>
    <w:p>
      <w:pPr>
        <w:spacing w:line="268" w:lineRule="auto" w:before="36"/>
        <w:ind w:left="1002" w:right="4707" w:firstLine="0"/>
        <w:jc w:val="left"/>
        <w:rPr>
          <w:b/>
          <w:sz w:val="26"/>
        </w:rPr>
      </w:pPr>
      <w:r>
        <w:rPr>
          <w:b/>
          <w:spacing w:val="-2"/>
          <w:sz w:val="26"/>
        </w:rPr>
        <w:t>invoke </w:t>
      </w:r>
      <w:r>
        <w:rPr>
          <w:b/>
          <w:spacing w:val="-2"/>
          <w:sz w:val="26"/>
        </w:rPr>
        <w:t>DefWindowProc,hWnd,uMsg,wParam,lParam </w:t>
      </w:r>
      <w:r>
        <w:rPr>
          <w:b/>
          <w:spacing w:val="-4"/>
          <w:sz w:val="26"/>
        </w:rPr>
        <w:t>ret</w:t>
      </w:r>
    </w:p>
    <w:p>
      <w:pPr>
        <w:spacing w:line="298" w:lineRule="exact" w:before="0"/>
        <w:ind w:left="140" w:right="0" w:firstLine="0"/>
        <w:jc w:val="left"/>
        <w:rPr>
          <w:b/>
          <w:sz w:val="26"/>
        </w:rPr>
      </w:pPr>
      <w:r>
        <w:rPr>
          <w:b/>
          <w:spacing w:val="-2"/>
          <w:sz w:val="26"/>
        </w:rPr>
        <w:t>.ENDIF</w:t>
      </w:r>
    </w:p>
    <w:p>
      <w:pPr>
        <w:tabs>
          <w:tab w:pos="829" w:val="left" w:leader="none"/>
        </w:tabs>
        <w:spacing w:line="268" w:lineRule="auto" w:before="35"/>
        <w:ind w:left="140" w:right="10354" w:firstLine="0"/>
        <w:jc w:val="left"/>
        <w:rPr>
          <w:b/>
          <w:sz w:val="26"/>
        </w:rPr>
      </w:pPr>
      <w:r>
        <w:rPr>
          <w:b/>
          <w:spacing w:val="-4"/>
          <w:sz w:val="26"/>
        </w:rPr>
        <w:t>xor</w:t>
      </w:r>
      <w:r>
        <w:rPr>
          <w:b/>
          <w:sz w:val="26"/>
        </w:rPr>
        <w:tab/>
      </w:r>
      <w:r>
        <w:rPr>
          <w:b/>
          <w:spacing w:val="-2"/>
          <w:sz w:val="26"/>
        </w:rPr>
        <w:t>eax,eax </w:t>
      </w:r>
      <w:r>
        <w:rPr>
          <w:b/>
          <w:spacing w:val="-4"/>
          <w:sz w:val="26"/>
        </w:rPr>
        <w:t>ret</w:t>
      </w:r>
    </w:p>
    <w:p>
      <w:pPr>
        <w:spacing w:line="268" w:lineRule="auto" w:before="0"/>
        <w:ind w:left="140" w:right="9809" w:firstLine="0"/>
        <w:jc w:val="left"/>
        <w:rPr>
          <w:b/>
          <w:sz w:val="26"/>
        </w:rPr>
      </w:pPr>
      <w:r>
        <w:rPr>
          <w:b/>
          <w:spacing w:val="-2"/>
          <w:sz w:val="26"/>
        </w:rPr>
        <w:t>WndProc</w:t>
      </w:r>
      <w:r>
        <w:rPr>
          <w:b/>
          <w:spacing w:val="-17"/>
          <w:sz w:val="26"/>
        </w:rPr>
        <w:t> </w:t>
      </w:r>
      <w:r>
        <w:rPr>
          <w:b/>
          <w:spacing w:val="-2"/>
          <w:sz w:val="26"/>
        </w:rPr>
        <w:t>endp </w:t>
      </w:r>
      <w:r>
        <w:rPr>
          <w:b/>
          <w:sz w:val="26"/>
        </w:rPr>
        <w:t>end start</w:t>
      </w:r>
    </w:p>
    <w:p>
      <w:pPr>
        <w:pStyle w:val="BodyText"/>
        <w:rPr>
          <w:b/>
          <w:sz w:val="20"/>
        </w:rPr>
      </w:pPr>
    </w:p>
    <w:p>
      <w:pPr>
        <w:pStyle w:val="BodyText"/>
        <w:spacing w:before="4"/>
        <w:rPr>
          <w:b/>
          <w:sz w:val="23"/>
        </w:rPr>
      </w:pPr>
      <w:r>
        <w:rPr/>
        <w:pict>
          <v:group style="position:absolute;margin-left:10pt;margin-top:14.634158pt;width:592pt;height:2pt;mso-position-horizontal-relative:page;mso-position-vertical-relative:paragraph;z-index:-15719424;mso-wrap-distance-left:0;mso-wrap-distance-right:0" id="docshapegroup79" coordorigin="200,293" coordsize="11840,40">
            <v:shape style="position:absolute;left:200;top:292;width:11840;height:40" id="docshape80" coordorigin="200,293" coordsize="11840,40" path="m12040,293l200,293,200,333,220,313,12020,313,12040,293xe" filled="true" fillcolor="#7f7f7f" stroked="false">
              <v:path arrowok="t"/>
              <v:fill type="solid"/>
            </v:shape>
            <v:shape style="position:absolute;left:200;top:292;width:11840;height:40" id="docshape81" coordorigin="200,293" coordsize="11840,40" path="m12040,293l12020,313,220,313,200,333,12040,333,12040,293xe" filled="true" fillcolor="#dfdfdf" stroked="false">
              <v:path arrowok="t"/>
              <v:fill type="solid"/>
            </v:shape>
            <w10:wrap type="topAndBottom"/>
          </v:group>
        </w:pict>
      </w:r>
    </w:p>
    <w:p>
      <w:pPr>
        <w:pStyle w:val="BodyText"/>
        <w:rPr>
          <w:b/>
          <w:sz w:val="20"/>
        </w:rPr>
      </w:pPr>
    </w:p>
    <w:p>
      <w:pPr>
        <w:pStyle w:val="BodyText"/>
        <w:spacing w:before="9"/>
        <w:rPr>
          <w:b/>
          <w:sz w:val="22"/>
        </w:rPr>
      </w:pPr>
    </w:p>
    <w:p>
      <w:pPr>
        <w:spacing w:before="0"/>
        <w:ind w:left="140" w:right="0" w:firstLine="0"/>
        <w:jc w:val="left"/>
        <w:rPr>
          <w:b/>
          <w:sz w:val="26"/>
        </w:rPr>
      </w:pPr>
      <w:r>
        <w:rPr>
          <w:b/>
          <w:spacing w:val="-2"/>
          <w:sz w:val="26"/>
        </w:rPr>
        <w:t>Analysis:</w:t>
      </w:r>
    </w:p>
    <w:p>
      <w:pPr>
        <w:pStyle w:val="BodyText"/>
        <w:spacing w:before="1"/>
        <w:rPr>
          <w:b/>
          <w:sz w:val="36"/>
        </w:rPr>
      </w:pPr>
    </w:p>
    <w:p>
      <w:pPr>
        <w:spacing w:line="268" w:lineRule="auto" w:before="1"/>
        <w:ind w:left="1505" w:right="3076" w:hanging="791"/>
        <w:jc w:val="left"/>
        <w:rPr>
          <w:b/>
          <w:sz w:val="26"/>
        </w:rPr>
      </w:pPr>
      <w:r>
        <w:rPr>
          <w:b/>
          <w:sz w:val="26"/>
        </w:rPr>
        <w:t>invoke CreateWindowEx,NULL,ADDR EditClass,NULL,\ WS_VISIBLE</w:t>
      </w:r>
      <w:r>
        <w:rPr>
          <w:b/>
          <w:spacing w:val="-12"/>
          <w:sz w:val="26"/>
        </w:rPr>
        <w:t> </w:t>
      </w:r>
      <w:r>
        <w:rPr>
          <w:b/>
          <w:sz w:val="26"/>
        </w:rPr>
        <w:t>or</w:t>
      </w:r>
      <w:r>
        <w:rPr>
          <w:b/>
          <w:spacing w:val="-12"/>
          <w:sz w:val="26"/>
        </w:rPr>
        <w:t> </w:t>
      </w:r>
      <w:r>
        <w:rPr>
          <w:b/>
          <w:sz w:val="26"/>
        </w:rPr>
        <w:t>WS_CHILD</w:t>
      </w:r>
      <w:r>
        <w:rPr>
          <w:b/>
          <w:spacing w:val="-12"/>
          <w:sz w:val="26"/>
        </w:rPr>
        <w:t> </w:t>
      </w:r>
      <w:r>
        <w:rPr>
          <w:b/>
          <w:sz w:val="26"/>
        </w:rPr>
        <w:t>or</w:t>
      </w:r>
      <w:r>
        <w:rPr>
          <w:b/>
          <w:spacing w:val="-12"/>
          <w:sz w:val="26"/>
        </w:rPr>
        <w:t> </w:t>
      </w:r>
      <w:r>
        <w:rPr>
          <w:b/>
          <w:sz w:val="26"/>
        </w:rPr>
        <w:t>ES_LEFT</w:t>
      </w:r>
      <w:r>
        <w:rPr>
          <w:b/>
          <w:spacing w:val="-12"/>
          <w:sz w:val="26"/>
        </w:rPr>
        <w:t> </w:t>
      </w:r>
      <w:r>
        <w:rPr>
          <w:b/>
          <w:sz w:val="26"/>
        </w:rPr>
        <w:t>or</w:t>
      </w:r>
      <w:r>
        <w:rPr>
          <w:b/>
          <w:spacing w:val="-12"/>
          <w:sz w:val="26"/>
        </w:rPr>
        <w:t> </w:t>
      </w:r>
      <w:r>
        <w:rPr>
          <w:b/>
          <w:sz w:val="26"/>
        </w:rPr>
        <w:t>ES_MULTILINE</w:t>
      </w:r>
      <w:r>
        <w:rPr>
          <w:b/>
          <w:spacing w:val="-12"/>
          <w:sz w:val="26"/>
        </w:rPr>
        <w:t> </w:t>
      </w:r>
      <w:r>
        <w:rPr>
          <w:b/>
          <w:sz w:val="26"/>
        </w:rPr>
        <w:t>or\ ES_AUTOHSCROLL or ES_AUTOVSCROLL,0,\</w:t>
      </w:r>
    </w:p>
    <w:p>
      <w:pPr>
        <w:spacing w:line="268" w:lineRule="auto" w:before="0"/>
        <w:ind w:left="1505" w:right="7649" w:firstLine="0"/>
        <w:jc w:val="left"/>
        <w:rPr>
          <w:b/>
          <w:sz w:val="26"/>
        </w:rPr>
      </w:pPr>
      <w:r>
        <w:rPr>
          <w:b/>
          <w:spacing w:val="-2"/>
          <w:w w:val="95"/>
          <w:sz w:val="26"/>
        </w:rPr>
        <w:t>0,0,0,hWnd,EditID,\ </w:t>
      </w:r>
      <w:r>
        <w:rPr>
          <w:b/>
          <w:spacing w:val="-2"/>
          <w:sz w:val="26"/>
        </w:rPr>
        <w:t>hInstance,NULL</w:t>
      </w:r>
    </w:p>
    <w:p>
      <w:pPr>
        <w:spacing w:line="298" w:lineRule="exact" w:before="0"/>
        <w:ind w:left="714" w:right="0" w:firstLine="0"/>
        <w:jc w:val="left"/>
        <w:rPr>
          <w:b/>
          <w:sz w:val="26"/>
        </w:rPr>
      </w:pPr>
      <w:r>
        <w:rPr>
          <w:b/>
          <w:sz w:val="26"/>
        </w:rPr>
        <w:t>mov</w:t>
      </w:r>
      <w:r>
        <w:rPr>
          <w:b/>
          <w:spacing w:val="-7"/>
          <w:sz w:val="26"/>
        </w:rPr>
        <w:t> </w:t>
      </w:r>
      <w:r>
        <w:rPr>
          <w:b/>
          <w:spacing w:val="-2"/>
          <w:sz w:val="26"/>
        </w:rPr>
        <w:t>hwndEdit,eax</w:t>
      </w:r>
    </w:p>
    <w:p>
      <w:pPr>
        <w:pStyle w:val="BodyText"/>
        <w:spacing w:before="4"/>
        <w:rPr>
          <w:b/>
          <w:sz w:val="34"/>
        </w:rPr>
      </w:pPr>
    </w:p>
    <w:p>
      <w:pPr>
        <w:pStyle w:val="BodyText"/>
        <w:spacing w:line="256" w:lineRule="auto"/>
        <w:ind w:left="140" w:right="223"/>
      </w:pPr>
      <w:r>
        <w:rPr/>
        <w:t>In WM_CREATE section, we create an edit control. Note that the parameters that specify x, y, width, height</w:t>
      </w:r>
      <w:r>
        <w:rPr>
          <w:spacing w:val="-6"/>
        </w:rPr>
        <w:t> </w:t>
      </w:r>
      <w:r>
        <w:rPr/>
        <w:t>of</w:t>
      </w:r>
      <w:r>
        <w:rPr>
          <w:spacing w:val="-6"/>
        </w:rPr>
        <w:t> </w:t>
      </w:r>
      <w:r>
        <w:rPr/>
        <w:t>the</w:t>
      </w:r>
      <w:r>
        <w:rPr>
          <w:spacing w:val="-6"/>
        </w:rPr>
        <w:t> </w:t>
      </w:r>
      <w:r>
        <w:rPr/>
        <w:t>control</w:t>
      </w:r>
      <w:r>
        <w:rPr>
          <w:spacing w:val="-6"/>
        </w:rPr>
        <w:t> </w:t>
      </w:r>
      <w:r>
        <w:rPr/>
        <w:t>are</w:t>
      </w:r>
      <w:r>
        <w:rPr>
          <w:spacing w:val="-6"/>
        </w:rPr>
        <w:t> </w:t>
      </w:r>
      <w:r>
        <w:rPr/>
        <w:t>all</w:t>
      </w:r>
      <w:r>
        <w:rPr>
          <w:spacing w:val="-6"/>
        </w:rPr>
        <w:t> </w:t>
      </w:r>
      <w:r>
        <w:rPr/>
        <w:t>zeroes</w:t>
      </w:r>
      <w:r>
        <w:rPr>
          <w:spacing w:val="-6"/>
        </w:rPr>
        <w:t> </w:t>
      </w:r>
      <w:r>
        <w:rPr/>
        <w:t>since</w:t>
      </w:r>
      <w:r>
        <w:rPr>
          <w:spacing w:val="-6"/>
        </w:rPr>
        <w:t> </w:t>
      </w:r>
      <w:r>
        <w:rPr/>
        <w:t>we</w:t>
      </w:r>
      <w:r>
        <w:rPr>
          <w:spacing w:val="-6"/>
        </w:rPr>
        <w:t> </w:t>
      </w:r>
      <w:r>
        <w:rPr/>
        <w:t>will</w:t>
      </w:r>
      <w:r>
        <w:rPr>
          <w:spacing w:val="-6"/>
        </w:rPr>
        <w:t> </w:t>
      </w:r>
      <w:r>
        <w:rPr/>
        <w:t>resize</w:t>
      </w:r>
      <w:r>
        <w:rPr>
          <w:spacing w:val="-6"/>
        </w:rPr>
        <w:t> </w:t>
      </w:r>
      <w:r>
        <w:rPr/>
        <w:t>the</w:t>
      </w:r>
      <w:r>
        <w:rPr>
          <w:spacing w:val="-6"/>
        </w:rPr>
        <w:t> </w:t>
      </w:r>
      <w:r>
        <w:rPr/>
        <w:t>control</w:t>
      </w:r>
      <w:r>
        <w:rPr>
          <w:spacing w:val="-6"/>
        </w:rPr>
        <w:t> </w:t>
      </w:r>
      <w:r>
        <w:rPr/>
        <w:t>later</w:t>
      </w:r>
      <w:r>
        <w:rPr>
          <w:spacing w:val="-6"/>
        </w:rPr>
        <w:t> </w:t>
      </w:r>
      <w:r>
        <w:rPr/>
        <w:t>to</w:t>
      </w:r>
      <w:r>
        <w:rPr>
          <w:spacing w:val="-6"/>
        </w:rPr>
        <w:t> </w:t>
      </w:r>
      <w:r>
        <w:rPr/>
        <w:t>cover</w:t>
      </w:r>
      <w:r>
        <w:rPr>
          <w:spacing w:val="-6"/>
        </w:rPr>
        <w:t> </w:t>
      </w:r>
      <w:r>
        <w:rPr/>
        <w:t>the</w:t>
      </w:r>
      <w:r>
        <w:rPr>
          <w:spacing w:val="-6"/>
        </w:rPr>
        <w:t> </w:t>
      </w:r>
      <w:r>
        <w:rPr/>
        <w:t>whole</w:t>
      </w:r>
      <w:r>
        <w:rPr>
          <w:spacing w:val="-6"/>
        </w:rPr>
        <w:t> </w:t>
      </w:r>
      <w:r>
        <w:rPr/>
        <w:t>client</w:t>
      </w:r>
      <w:r>
        <w:rPr>
          <w:spacing w:val="-6"/>
        </w:rPr>
        <w:t> </w:t>
      </w:r>
      <w:r>
        <w:rPr/>
        <w:t>area</w:t>
      </w:r>
      <w:r>
        <w:rPr>
          <w:spacing w:val="-6"/>
        </w:rPr>
        <w:t> </w:t>
      </w:r>
      <w:r>
        <w:rPr/>
        <w:t>of the parent window.</w:t>
      </w:r>
    </w:p>
    <w:p>
      <w:pPr>
        <w:pStyle w:val="BodyText"/>
        <w:spacing w:line="264" w:lineRule="auto"/>
        <w:ind w:left="140" w:right="432"/>
      </w:pPr>
      <w:r>
        <w:rPr/>
        <w:t>Note</w:t>
      </w:r>
      <w:r>
        <w:rPr>
          <w:spacing w:val="-6"/>
        </w:rPr>
        <w:t> </w:t>
      </w:r>
      <w:r>
        <w:rPr/>
        <w:t>that</w:t>
      </w:r>
      <w:r>
        <w:rPr>
          <w:spacing w:val="-6"/>
        </w:rPr>
        <w:t> </w:t>
      </w:r>
      <w:r>
        <w:rPr/>
        <w:t>in</w:t>
      </w:r>
      <w:r>
        <w:rPr>
          <w:spacing w:val="-6"/>
        </w:rPr>
        <w:t> </w:t>
      </w:r>
      <w:r>
        <w:rPr/>
        <w:t>this</w:t>
      </w:r>
      <w:r>
        <w:rPr>
          <w:spacing w:val="-6"/>
        </w:rPr>
        <w:t> </w:t>
      </w:r>
      <w:r>
        <w:rPr/>
        <w:t>case,</w:t>
      </w:r>
      <w:r>
        <w:rPr>
          <w:spacing w:val="-6"/>
        </w:rPr>
        <w:t> </w:t>
      </w:r>
      <w:r>
        <w:rPr/>
        <w:t>we</w:t>
      </w:r>
      <w:r>
        <w:rPr>
          <w:spacing w:val="-6"/>
        </w:rPr>
        <w:t> </w:t>
      </w:r>
      <w:r>
        <w:rPr/>
        <w:t>don't</w:t>
      </w:r>
      <w:r>
        <w:rPr>
          <w:spacing w:val="-6"/>
        </w:rPr>
        <w:t> </w:t>
      </w:r>
      <w:r>
        <w:rPr/>
        <w:t>have</w:t>
      </w:r>
      <w:r>
        <w:rPr>
          <w:spacing w:val="-6"/>
        </w:rPr>
        <w:t> </w:t>
      </w:r>
      <w:r>
        <w:rPr/>
        <w:t>to</w:t>
      </w:r>
      <w:r>
        <w:rPr>
          <w:spacing w:val="-6"/>
        </w:rPr>
        <w:t> </w:t>
      </w:r>
      <w:r>
        <w:rPr/>
        <w:t>call</w:t>
      </w:r>
      <w:r>
        <w:rPr>
          <w:spacing w:val="-6"/>
        </w:rPr>
        <w:t> </w:t>
      </w:r>
      <w:r>
        <w:rPr/>
        <w:t>ShowWindow</w:t>
      </w:r>
      <w:r>
        <w:rPr>
          <w:spacing w:val="-6"/>
        </w:rPr>
        <w:t> </w:t>
      </w:r>
      <w:r>
        <w:rPr/>
        <w:t>to</w:t>
      </w:r>
      <w:r>
        <w:rPr>
          <w:spacing w:val="-6"/>
        </w:rPr>
        <w:t> </w:t>
      </w:r>
      <w:r>
        <w:rPr/>
        <w:t>make</w:t>
      </w:r>
      <w:r>
        <w:rPr>
          <w:spacing w:val="-6"/>
        </w:rPr>
        <w:t> </w:t>
      </w:r>
      <w:r>
        <w:rPr/>
        <w:t>the</w:t>
      </w:r>
      <w:r>
        <w:rPr>
          <w:spacing w:val="-6"/>
        </w:rPr>
        <w:t> </w:t>
      </w:r>
      <w:r>
        <w:rPr/>
        <w:t>edit</w:t>
      </w:r>
      <w:r>
        <w:rPr>
          <w:spacing w:val="-6"/>
        </w:rPr>
        <w:t> </w:t>
      </w:r>
      <w:r>
        <w:rPr/>
        <w:t>control</w:t>
      </w:r>
      <w:r>
        <w:rPr>
          <w:spacing w:val="-6"/>
        </w:rPr>
        <w:t> </w:t>
      </w:r>
      <w:r>
        <w:rPr/>
        <w:t>appear</w:t>
      </w:r>
      <w:r>
        <w:rPr>
          <w:spacing w:val="-6"/>
        </w:rPr>
        <w:t> </w:t>
      </w:r>
      <w:r>
        <w:rPr/>
        <w:t>on</w:t>
      </w:r>
      <w:r>
        <w:rPr>
          <w:spacing w:val="-6"/>
        </w:rPr>
        <w:t> </w:t>
      </w:r>
      <w:r>
        <w:rPr/>
        <w:t>the screen</w:t>
      </w:r>
      <w:r>
        <w:rPr>
          <w:spacing w:val="-2"/>
        </w:rPr>
        <w:t> </w:t>
      </w:r>
      <w:r>
        <w:rPr/>
        <w:t>because</w:t>
      </w:r>
      <w:r>
        <w:rPr>
          <w:spacing w:val="-2"/>
        </w:rPr>
        <w:t> </w:t>
      </w:r>
      <w:r>
        <w:rPr/>
        <w:t>we</w:t>
      </w:r>
      <w:r>
        <w:rPr>
          <w:spacing w:val="-2"/>
        </w:rPr>
        <w:t> </w:t>
      </w:r>
      <w:r>
        <w:rPr/>
        <w:t>include</w:t>
      </w:r>
      <w:r>
        <w:rPr>
          <w:spacing w:val="-2"/>
        </w:rPr>
        <w:t> </w:t>
      </w:r>
      <w:r>
        <w:rPr/>
        <w:t>WS_VISIBLE</w:t>
      </w:r>
      <w:r>
        <w:rPr>
          <w:spacing w:val="-2"/>
        </w:rPr>
        <w:t> </w:t>
      </w:r>
      <w:r>
        <w:rPr/>
        <w:t>style.</w:t>
      </w:r>
      <w:r>
        <w:rPr>
          <w:spacing w:val="-2"/>
        </w:rPr>
        <w:t> </w:t>
      </w:r>
      <w:r>
        <w:rPr/>
        <w:t>You</w:t>
      </w:r>
      <w:r>
        <w:rPr>
          <w:spacing w:val="-2"/>
        </w:rPr>
        <w:t> </w:t>
      </w:r>
      <w:r>
        <w:rPr/>
        <w:t>can</w:t>
      </w:r>
      <w:r>
        <w:rPr>
          <w:spacing w:val="-2"/>
        </w:rPr>
        <w:t> </w:t>
      </w:r>
      <w:r>
        <w:rPr/>
        <w:t>use</w:t>
      </w:r>
      <w:r>
        <w:rPr>
          <w:spacing w:val="-2"/>
        </w:rPr>
        <w:t> </w:t>
      </w:r>
      <w:r>
        <w:rPr/>
        <w:t>this</w:t>
      </w:r>
      <w:r>
        <w:rPr>
          <w:spacing w:val="-2"/>
        </w:rPr>
        <w:t> </w:t>
      </w:r>
      <w:r>
        <w:rPr/>
        <w:t>trick</w:t>
      </w:r>
      <w:r>
        <w:rPr>
          <w:spacing w:val="-2"/>
        </w:rPr>
        <w:t> </w:t>
      </w:r>
      <w:r>
        <w:rPr/>
        <w:t>in</w:t>
      </w:r>
      <w:r>
        <w:rPr>
          <w:spacing w:val="-2"/>
        </w:rPr>
        <w:t> </w:t>
      </w:r>
      <w:r>
        <w:rPr/>
        <w:t>the</w:t>
      </w:r>
      <w:r>
        <w:rPr>
          <w:spacing w:val="-2"/>
        </w:rPr>
        <w:t> </w:t>
      </w:r>
      <w:r>
        <w:rPr/>
        <w:t>parent</w:t>
      </w:r>
      <w:r>
        <w:rPr>
          <w:spacing w:val="-2"/>
        </w:rPr>
        <w:t> </w:t>
      </w:r>
      <w:r>
        <w:rPr/>
        <w:t>window</w:t>
      </w:r>
      <w:r>
        <w:rPr>
          <w:spacing w:val="-2"/>
        </w:rPr>
        <w:t> </w:t>
      </w:r>
      <w:r>
        <w:rPr/>
        <w:t>too.</w:t>
      </w:r>
    </w:p>
    <w:p>
      <w:pPr>
        <w:pStyle w:val="BodyText"/>
        <w:spacing w:before="7"/>
        <w:rPr>
          <w:sz w:val="32"/>
        </w:rPr>
      </w:pPr>
    </w:p>
    <w:p>
      <w:pPr>
        <w:spacing w:before="1"/>
        <w:ind w:left="140" w:right="0" w:firstLine="0"/>
        <w:jc w:val="left"/>
        <w:rPr>
          <w:b/>
          <w:sz w:val="26"/>
        </w:rPr>
      </w:pPr>
      <w:r>
        <w:rPr>
          <w:b/>
          <w:spacing w:val="-2"/>
          <w:sz w:val="26"/>
        </w:rPr>
        <w:t>;==============================================</w:t>
      </w:r>
    </w:p>
    <w:p>
      <w:pPr>
        <w:tabs>
          <w:tab w:pos="800" w:val="left" w:leader="none"/>
        </w:tabs>
        <w:spacing w:before="35"/>
        <w:ind w:left="140" w:right="0" w:firstLine="0"/>
        <w:jc w:val="left"/>
        <w:rPr>
          <w:b/>
          <w:sz w:val="26"/>
        </w:rPr>
      </w:pPr>
      <w:r>
        <w:rPr>
          <w:b/>
          <w:spacing w:val="-10"/>
          <w:sz w:val="26"/>
        </w:rPr>
        <w:t>;</w:t>
      </w:r>
      <w:r>
        <w:rPr>
          <w:b/>
          <w:sz w:val="26"/>
        </w:rPr>
        <w:tab/>
        <w:t>Initialize</w:t>
      </w:r>
      <w:r>
        <w:rPr>
          <w:b/>
          <w:spacing w:val="-11"/>
          <w:sz w:val="26"/>
        </w:rPr>
        <w:t> </w:t>
      </w:r>
      <w:r>
        <w:rPr>
          <w:b/>
          <w:sz w:val="26"/>
        </w:rPr>
        <w:t>the</w:t>
      </w:r>
      <w:r>
        <w:rPr>
          <w:b/>
          <w:spacing w:val="-11"/>
          <w:sz w:val="26"/>
        </w:rPr>
        <w:t> </w:t>
      </w:r>
      <w:r>
        <w:rPr>
          <w:b/>
          <w:sz w:val="26"/>
        </w:rPr>
        <w:t>members</w:t>
      </w:r>
      <w:r>
        <w:rPr>
          <w:b/>
          <w:spacing w:val="-11"/>
          <w:sz w:val="26"/>
        </w:rPr>
        <w:t> </w:t>
      </w:r>
      <w:r>
        <w:rPr>
          <w:b/>
          <w:sz w:val="26"/>
        </w:rPr>
        <w:t>of</w:t>
      </w:r>
      <w:r>
        <w:rPr>
          <w:b/>
          <w:spacing w:val="-11"/>
          <w:sz w:val="26"/>
        </w:rPr>
        <w:t> </w:t>
      </w:r>
      <w:r>
        <w:rPr>
          <w:b/>
          <w:sz w:val="26"/>
        </w:rPr>
        <w:t>OPENFILENAME</w:t>
      </w:r>
      <w:r>
        <w:rPr>
          <w:b/>
          <w:spacing w:val="-10"/>
          <w:sz w:val="26"/>
        </w:rPr>
        <w:t> </w:t>
      </w:r>
      <w:r>
        <w:rPr>
          <w:b/>
          <w:spacing w:val="-2"/>
          <w:sz w:val="26"/>
        </w:rPr>
        <w:t>structure</w:t>
      </w:r>
    </w:p>
    <w:p>
      <w:pPr>
        <w:spacing w:before="36"/>
        <w:ind w:left="140" w:right="0" w:firstLine="0"/>
        <w:jc w:val="left"/>
        <w:rPr>
          <w:b/>
          <w:sz w:val="26"/>
        </w:rPr>
      </w:pPr>
      <w:r>
        <w:rPr>
          <w:b/>
          <w:spacing w:val="-2"/>
          <w:sz w:val="26"/>
        </w:rPr>
        <w:t>;==============================================</w:t>
      </w:r>
    </w:p>
    <w:p>
      <w:pPr>
        <w:spacing w:line="268" w:lineRule="auto" w:before="35"/>
        <w:ind w:left="714" w:right="7508" w:firstLine="0"/>
        <w:jc w:val="left"/>
        <w:rPr>
          <w:b/>
          <w:sz w:val="26"/>
        </w:rPr>
      </w:pPr>
      <w:r>
        <w:rPr>
          <w:b/>
          <w:sz w:val="26"/>
        </w:rPr>
        <w:t>mov</w:t>
      </w:r>
      <w:r>
        <w:rPr>
          <w:b/>
          <w:spacing w:val="-19"/>
          <w:sz w:val="26"/>
        </w:rPr>
        <w:t> </w:t>
      </w:r>
      <w:r>
        <w:rPr>
          <w:b/>
          <w:sz w:val="26"/>
        </w:rPr>
        <w:t>ofn.lStructSize,SIZEOF</w:t>
      </w:r>
      <w:r>
        <w:rPr>
          <w:b/>
          <w:spacing w:val="-18"/>
          <w:sz w:val="26"/>
        </w:rPr>
        <w:t> </w:t>
      </w:r>
      <w:r>
        <w:rPr>
          <w:b/>
          <w:sz w:val="26"/>
        </w:rPr>
        <w:t>ofn push hWnd</w:t>
      </w:r>
    </w:p>
    <w:p>
      <w:pPr>
        <w:spacing w:line="268" w:lineRule="auto" w:before="0"/>
        <w:ind w:left="714" w:right="8444" w:firstLine="0"/>
        <w:jc w:val="left"/>
        <w:rPr>
          <w:b/>
          <w:sz w:val="26"/>
        </w:rPr>
      </w:pPr>
      <w:r>
        <w:rPr>
          <w:b/>
          <w:sz w:val="26"/>
        </w:rPr>
        <w:t>pop</w:t>
      </w:r>
      <w:r>
        <w:rPr>
          <w:b/>
          <w:spacing w:val="20"/>
          <w:sz w:val="26"/>
        </w:rPr>
        <w:t> </w:t>
      </w:r>
      <w:r>
        <w:rPr>
          <w:b/>
          <w:sz w:val="26"/>
        </w:rPr>
        <w:t>ofn.hWndOwner push hInstance</w:t>
      </w:r>
    </w:p>
    <w:p>
      <w:pPr>
        <w:spacing w:after="0" w:line="268" w:lineRule="auto"/>
        <w:jc w:val="left"/>
        <w:rPr>
          <w:sz w:val="26"/>
        </w:rPr>
        <w:sectPr>
          <w:pgSz w:w="12240" w:h="15840"/>
          <w:pgMar w:header="77" w:footer="102" w:top="360" w:bottom="300" w:left="60" w:right="60"/>
        </w:sectPr>
      </w:pPr>
    </w:p>
    <w:p>
      <w:pPr>
        <w:spacing w:before="143"/>
        <w:ind w:left="714" w:right="0" w:firstLine="0"/>
        <w:jc w:val="left"/>
        <w:rPr>
          <w:b/>
          <w:sz w:val="26"/>
        </w:rPr>
      </w:pPr>
      <w:r>
        <w:rPr>
          <w:b/>
          <w:sz w:val="26"/>
        </w:rPr>
        <w:t>pop</w:t>
      </w:r>
      <w:r>
        <w:rPr>
          <w:b/>
          <w:spacing w:val="66"/>
          <w:sz w:val="26"/>
        </w:rPr>
        <w:t> </w:t>
      </w:r>
      <w:r>
        <w:rPr>
          <w:b/>
          <w:spacing w:val="-2"/>
          <w:sz w:val="26"/>
        </w:rPr>
        <w:t>ofn.hInstance</w:t>
      </w:r>
    </w:p>
    <w:p>
      <w:pPr>
        <w:spacing w:line="268" w:lineRule="auto" w:before="35"/>
        <w:ind w:left="714" w:right="6307" w:firstLine="0"/>
        <w:jc w:val="left"/>
        <w:rPr>
          <w:b/>
          <w:sz w:val="26"/>
        </w:rPr>
      </w:pPr>
      <w:r>
        <w:rPr>
          <w:b/>
          <w:sz w:val="26"/>
        </w:rPr>
        <w:t>mov</w:t>
      </w:r>
      <w:r>
        <w:rPr>
          <w:b/>
          <w:spacing w:val="39"/>
          <w:sz w:val="26"/>
        </w:rPr>
        <w:t> </w:t>
      </w:r>
      <w:r>
        <w:rPr>
          <w:b/>
          <w:sz w:val="26"/>
        </w:rPr>
        <w:t>ofn.lpstrFilter,</w:t>
      </w:r>
      <w:r>
        <w:rPr>
          <w:b/>
          <w:spacing w:val="-17"/>
          <w:sz w:val="26"/>
        </w:rPr>
        <w:t> </w:t>
      </w:r>
      <w:r>
        <w:rPr>
          <w:b/>
          <w:sz w:val="26"/>
        </w:rPr>
        <w:t>OFFSET</w:t>
      </w:r>
      <w:r>
        <w:rPr>
          <w:b/>
          <w:spacing w:val="-17"/>
          <w:sz w:val="26"/>
        </w:rPr>
        <w:t> </w:t>
      </w:r>
      <w:r>
        <w:rPr>
          <w:b/>
          <w:sz w:val="26"/>
        </w:rPr>
        <w:t>FilterString mov</w:t>
      </w:r>
      <w:r>
        <w:rPr>
          <w:b/>
          <w:spacing w:val="40"/>
          <w:sz w:val="26"/>
        </w:rPr>
        <w:t> </w:t>
      </w:r>
      <w:r>
        <w:rPr>
          <w:b/>
          <w:sz w:val="26"/>
        </w:rPr>
        <w:t>ofn.lpstrFile, OFFSET buffer</w:t>
      </w:r>
    </w:p>
    <w:p>
      <w:pPr>
        <w:spacing w:line="298" w:lineRule="exact" w:before="0"/>
        <w:ind w:left="714" w:right="0" w:firstLine="0"/>
        <w:jc w:val="left"/>
        <w:rPr>
          <w:b/>
          <w:sz w:val="26"/>
        </w:rPr>
      </w:pPr>
      <w:r>
        <w:rPr>
          <w:b/>
          <w:sz w:val="26"/>
        </w:rPr>
        <w:t>mov</w:t>
      </w:r>
      <w:r>
        <w:rPr>
          <w:b/>
          <w:spacing w:val="65"/>
          <w:sz w:val="26"/>
        </w:rPr>
        <w:t> </w:t>
      </w:r>
      <w:r>
        <w:rPr>
          <w:b/>
          <w:spacing w:val="-2"/>
          <w:sz w:val="26"/>
        </w:rPr>
        <w:t>ofn.nMaxFile,MAXSIZE</w:t>
      </w:r>
    </w:p>
    <w:p>
      <w:pPr>
        <w:pStyle w:val="BodyText"/>
        <w:spacing w:before="5"/>
        <w:rPr>
          <w:b/>
          <w:sz w:val="34"/>
        </w:rPr>
      </w:pPr>
    </w:p>
    <w:p>
      <w:pPr>
        <w:pStyle w:val="BodyText"/>
        <w:spacing w:line="256" w:lineRule="auto"/>
        <w:ind w:left="140" w:right="223"/>
      </w:pPr>
      <w:r>
        <w:rPr/>
        <w:t>After</w:t>
      </w:r>
      <w:r>
        <w:rPr>
          <w:spacing w:val="-6"/>
        </w:rPr>
        <w:t> </w:t>
      </w:r>
      <w:r>
        <w:rPr/>
        <w:t>creating</w:t>
      </w:r>
      <w:r>
        <w:rPr>
          <w:spacing w:val="-6"/>
        </w:rPr>
        <w:t> </w:t>
      </w:r>
      <w:r>
        <w:rPr/>
        <w:t>the</w:t>
      </w:r>
      <w:r>
        <w:rPr>
          <w:spacing w:val="-6"/>
        </w:rPr>
        <w:t> </w:t>
      </w:r>
      <w:r>
        <w:rPr/>
        <w:t>edit</w:t>
      </w:r>
      <w:r>
        <w:rPr>
          <w:spacing w:val="-6"/>
        </w:rPr>
        <w:t> </w:t>
      </w:r>
      <w:r>
        <w:rPr/>
        <w:t>control,</w:t>
      </w:r>
      <w:r>
        <w:rPr>
          <w:spacing w:val="-6"/>
        </w:rPr>
        <w:t> </w:t>
      </w:r>
      <w:r>
        <w:rPr/>
        <w:t>we</w:t>
      </w:r>
      <w:r>
        <w:rPr>
          <w:spacing w:val="-6"/>
        </w:rPr>
        <w:t> </w:t>
      </w:r>
      <w:r>
        <w:rPr/>
        <w:t>take</w:t>
      </w:r>
      <w:r>
        <w:rPr>
          <w:spacing w:val="-6"/>
        </w:rPr>
        <w:t> </w:t>
      </w:r>
      <w:r>
        <w:rPr/>
        <w:t>this</w:t>
      </w:r>
      <w:r>
        <w:rPr>
          <w:spacing w:val="-6"/>
        </w:rPr>
        <w:t> </w:t>
      </w:r>
      <w:r>
        <w:rPr/>
        <w:t>time</w:t>
      </w:r>
      <w:r>
        <w:rPr>
          <w:spacing w:val="-6"/>
        </w:rPr>
        <w:t> </w:t>
      </w:r>
      <w:r>
        <w:rPr/>
        <w:t>to</w:t>
      </w:r>
      <w:r>
        <w:rPr>
          <w:spacing w:val="-6"/>
        </w:rPr>
        <w:t> </w:t>
      </w:r>
      <w:r>
        <w:rPr/>
        <w:t>initialize</w:t>
      </w:r>
      <w:r>
        <w:rPr>
          <w:spacing w:val="-6"/>
        </w:rPr>
        <w:t> </w:t>
      </w:r>
      <w:r>
        <w:rPr/>
        <w:t>the</w:t>
      </w:r>
      <w:r>
        <w:rPr>
          <w:spacing w:val="-6"/>
        </w:rPr>
        <w:t> </w:t>
      </w:r>
      <w:r>
        <w:rPr/>
        <w:t>members</w:t>
      </w:r>
      <w:r>
        <w:rPr>
          <w:spacing w:val="-6"/>
        </w:rPr>
        <w:t> </w:t>
      </w:r>
      <w:r>
        <w:rPr/>
        <w:t>of</w:t>
      </w:r>
      <w:r>
        <w:rPr>
          <w:spacing w:val="-6"/>
        </w:rPr>
        <w:t> </w:t>
      </w:r>
      <w:r>
        <w:rPr/>
        <w:t>ofn.</w:t>
      </w:r>
      <w:r>
        <w:rPr>
          <w:spacing w:val="-6"/>
        </w:rPr>
        <w:t> </w:t>
      </w:r>
      <w:r>
        <w:rPr/>
        <w:t>Because</w:t>
      </w:r>
      <w:r>
        <w:rPr>
          <w:spacing w:val="-6"/>
        </w:rPr>
        <w:t> </w:t>
      </w:r>
      <w:r>
        <w:rPr/>
        <w:t>we</w:t>
      </w:r>
      <w:r>
        <w:rPr>
          <w:spacing w:val="-6"/>
        </w:rPr>
        <w:t> </w:t>
      </w:r>
      <w:r>
        <w:rPr/>
        <w:t>want</w:t>
      </w:r>
      <w:r>
        <w:rPr>
          <w:spacing w:val="-6"/>
        </w:rPr>
        <w:t> </w:t>
      </w:r>
      <w:r>
        <w:rPr/>
        <w:t>to reuse ofn in the save as dialog box too, we fill in only the *common* members that're used by both GetOpenFileName and GetSaveFileName.</w:t>
      </w:r>
    </w:p>
    <w:p>
      <w:pPr>
        <w:pStyle w:val="BodyText"/>
        <w:spacing w:before="12"/>
        <w:ind w:left="140"/>
      </w:pPr>
      <w:r>
        <w:rPr/>
        <w:t>WM_CREATE</w:t>
      </w:r>
      <w:r>
        <w:rPr>
          <w:spacing w:val="-10"/>
        </w:rPr>
        <w:t> </w:t>
      </w:r>
      <w:r>
        <w:rPr/>
        <w:t>section</w:t>
      </w:r>
      <w:r>
        <w:rPr>
          <w:spacing w:val="-9"/>
        </w:rPr>
        <w:t> </w:t>
      </w:r>
      <w:r>
        <w:rPr/>
        <w:t>is</w:t>
      </w:r>
      <w:r>
        <w:rPr>
          <w:spacing w:val="-9"/>
        </w:rPr>
        <w:t> </w:t>
      </w:r>
      <w:r>
        <w:rPr/>
        <w:t>a</w:t>
      </w:r>
      <w:r>
        <w:rPr>
          <w:spacing w:val="-10"/>
        </w:rPr>
        <w:t> </w:t>
      </w:r>
      <w:r>
        <w:rPr/>
        <w:t>great</w:t>
      </w:r>
      <w:r>
        <w:rPr>
          <w:spacing w:val="-9"/>
        </w:rPr>
        <w:t> </w:t>
      </w:r>
      <w:r>
        <w:rPr/>
        <w:t>place</w:t>
      </w:r>
      <w:r>
        <w:rPr>
          <w:spacing w:val="-9"/>
        </w:rPr>
        <w:t> </w:t>
      </w:r>
      <w:r>
        <w:rPr/>
        <w:t>to</w:t>
      </w:r>
      <w:r>
        <w:rPr>
          <w:spacing w:val="-10"/>
        </w:rPr>
        <w:t> </w:t>
      </w:r>
      <w:r>
        <w:rPr/>
        <w:t>do</w:t>
      </w:r>
      <w:r>
        <w:rPr>
          <w:spacing w:val="-9"/>
        </w:rPr>
        <w:t> </w:t>
      </w:r>
      <w:r>
        <w:rPr/>
        <w:t>once-only</w:t>
      </w:r>
      <w:r>
        <w:rPr>
          <w:spacing w:val="-9"/>
        </w:rPr>
        <w:t> </w:t>
      </w:r>
      <w:r>
        <w:rPr>
          <w:spacing w:val="-2"/>
        </w:rPr>
        <w:t>initialization.</w:t>
      </w:r>
    </w:p>
    <w:p>
      <w:pPr>
        <w:pStyle w:val="BodyText"/>
        <w:spacing w:before="10"/>
        <w:rPr>
          <w:sz w:val="35"/>
        </w:rPr>
      </w:pPr>
    </w:p>
    <w:p>
      <w:pPr>
        <w:spacing w:before="0"/>
        <w:ind w:left="427" w:right="0" w:firstLine="0"/>
        <w:jc w:val="left"/>
        <w:rPr>
          <w:b/>
          <w:sz w:val="26"/>
        </w:rPr>
      </w:pPr>
      <w:r>
        <w:rPr>
          <w:b/>
          <w:sz w:val="26"/>
        </w:rPr>
        <w:t>.ELSEIF</w:t>
      </w:r>
      <w:r>
        <w:rPr>
          <w:b/>
          <w:spacing w:val="-11"/>
          <w:sz w:val="26"/>
        </w:rPr>
        <w:t> </w:t>
      </w:r>
      <w:r>
        <w:rPr>
          <w:b/>
          <w:spacing w:val="-2"/>
          <w:sz w:val="26"/>
        </w:rPr>
        <w:t>uMsg==WM_SIZE</w:t>
      </w:r>
    </w:p>
    <w:p>
      <w:pPr>
        <w:spacing w:line="268" w:lineRule="auto" w:before="36"/>
        <w:ind w:left="714" w:right="9435" w:firstLine="0"/>
        <w:jc w:val="left"/>
        <w:rPr>
          <w:b/>
          <w:sz w:val="26"/>
        </w:rPr>
      </w:pPr>
      <w:r>
        <w:rPr>
          <w:b/>
          <w:spacing w:val="-2"/>
          <w:sz w:val="26"/>
        </w:rPr>
        <w:t>mov</w:t>
      </w:r>
      <w:r>
        <w:rPr>
          <w:b/>
          <w:spacing w:val="-17"/>
          <w:sz w:val="26"/>
        </w:rPr>
        <w:t> </w:t>
      </w:r>
      <w:r>
        <w:rPr>
          <w:b/>
          <w:spacing w:val="-2"/>
          <w:sz w:val="26"/>
        </w:rPr>
        <w:t>eax,lParam </w:t>
      </w:r>
      <w:r>
        <w:rPr>
          <w:b/>
          <w:sz w:val="26"/>
        </w:rPr>
        <w:t>mov edx,eax shr edx,16</w:t>
      </w:r>
    </w:p>
    <w:p>
      <w:pPr>
        <w:spacing w:line="298" w:lineRule="exact" w:before="0"/>
        <w:ind w:left="714" w:right="0" w:firstLine="0"/>
        <w:jc w:val="left"/>
        <w:rPr>
          <w:b/>
          <w:sz w:val="26"/>
        </w:rPr>
      </w:pPr>
      <w:r>
        <w:rPr>
          <w:b/>
          <w:sz w:val="26"/>
        </w:rPr>
        <w:t>and</w:t>
      </w:r>
      <w:r>
        <w:rPr>
          <w:b/>
          <w:spacing w:val="-6"/>
          <w:sz w:val="26"/>
        </w:rPr>
        <w:t> </w:t>
      </w:r>
      <w:r>
        <w:rPr>
          <w:b/>
          <w:spacing w:val="-2"/>
          <w:sz w:val="26"/>
        </w:rPr>
        <w:t>eax,0ffffh</w:t>
      </w:r>
    </w:p>
    <w:p>
      <w:pPr>
        <w:spacing w:before="35"/>
        <w:ind w:left="714" w:right="0" w:firstLine="0"/>
        <w:jc w:val="left"/>
        <w:rPr>
          <w:b/>
          <w:sz w:val="26"/>
        </w:rPr>
      </w:pPr>
      <w:r>
        <w:rPr>
          <w:b/>
          <w:sz w:val="26"/>
        </w:rPr>
        <w:t>invoke</w:t>
      </w:r>
      <w:r>
        <w:rPr>
          <w:b/>
          <w:spacing w:val="-10"/>
          <w:sz w:val="26"/>
        </w:rPr>
        <w:t> </w:t>
      </w:r>
      <w:r>
        <w:rPr>
          <w:b/>
          <w:spacing w:val="-2"/>
          <w:sz w:val="26"/>
        </w:rPr>
        <w:t>MoveWindow,hwndEdit,0,0,eax,edx,TRUE</w:t>
      </w:r>
    </w:p>
    <w:p>
      <w:pPr>
        <w:pStyle w:val="BodyText"/>
        <w:spacing w:before="5"/>
        <w:rPr>
          <w:b/>
          <w:sz w:val="34"/>
        </w:rPr>
      </w:pPr>
    </w:p>
    <w:p>
      <w:pPr>
        <w:pStyle w:val="BodyText"/>
        <w:spacing w:line="252" w:lineRule="auto" w:before="1"/>
        <w:ind w:left="140" w:right="223"/>
      </w:pPr>
      <w:r>
        <w:rPr/>
        <w:t>We receive WM_SIZE messages when the size of the client area of our main window changes. We also receive it when the window is first created. In order to be able to receive this message, the window</w:t>
      </w:r>
      <w:r>
        <w:rPr>
          <w:spacing w:val="-5"/>
        </w:rPr>
        <w:t> </w:t>
      </w:r>
      <w:r>
        <w:rPr/>
        <w:t>class</w:t>
      </w:r>
      <w:r>
        <w:rPr>
          <w:spacing w:val="-5"/>
        </w:rPr>
        <w:t> </w:t>
      </w:r>
      <w:r>
        <w:rPr/>
        <w:t>styles</w:t>
      </w:r>
      <w:r>
        <w:rPr>
          <w:spacing w:val="-5"/>
        </w:rPr>
        <w:t> </w:t>
      </w:r>
      <w:r>
        <w:rPr/>
        <w:t>must</w:t>
      </w:r>
      <w:r>
        <w:rPr>
          <w:spacing w:val="-5"/>
        </w:rPr>
        <w:t> </w:t>
      </w:r>
      <w:r>
        <w:rPr/>
        <w:t>include</w:t>
      </w:r>
      <w:r>
        <w:rPr>
          <w:spacing w:val="-5"/>
        </w:rPr>
        <w:t> </w:t>
      </w:r>
      <w:r>
        <w:rPr/>
        <w:t>CS_VREDRAW</w:t>
      </w:r>
      <w:r>
        <w:rPr>
          <w:spacing w:val="-5"/>
        </w:rPr>
        <w:t> </w:t>
      </w:r>
      <w:r>
        <w:rPr/>
        <w:t>and</w:t>
      </w:r>
      <w:r>
        <w:rPr>
          <w:spacing w:val="-5"/>
        </w:rPr>
        <w:t> </w:t>
      </w:r>
      <w:r>
        <w:rPr/>
        <w:t>CS_HREDRAW</w:t>
      </w:r>
      <w:r>
        <w:rPr>
          <w:spacing w:val="-5"/>
        </w:rPr>
        <w:t> </w:t>
      </w:r>
      <w:r>
        <w:rPr/>
        <w:t>styles.</w:t>
      </w:r>
      <w:r>
        <w:rPr>
          <w:spacing w:val="-5"/>
        </w:rPr>
        <w:t> </w:t>
      </w:r>
      <w:r>
        <w:rPr/>
        <w:t>We</w:t>
      </w:r>
      <w:r>
        <w:rPr>
          <w:spacing w:val="-5"/>
        </w:rPr>
        <w:t> </w:t>
      </w:r>
      <w:r>
        <w:rPr/>
        <w:t>use</w:t>
      </w:r>
      <w:r>
        <w:rPr>
          <w:spacing w:val="-5"/>
        </w:rPr>
        <w:t> </w:t>
      </w:r>
      <w:r>
        <w:rPr/>
        <w:t>this</w:t>
      </w:r>
      <w:r>
        <w:rPr>
          <w:spacing w:val="-5"/>
        </w:rPr>
        <w:t> </w:t>
      </w:r>
      <w:r>
        <w:rPr/>
        <w:t>opportunity to resize our edit control to the same size as the client area of the parent window. First we have to know the current width and height of the client area of the parent window. We get this info from</w:t>
      </w:r>
      <w:r>
        <w:rPr/>
        <w:t> lParam.</w:t>
      </w:r>
      <w:r>
        <w:rPr>
          <w:spacing w:val="-6"/>
        </w:rPr>
        <w:t> </w:t>
      </w:r>
      <w:r>
        <w:rPr/>
        <w:t>The</w:t>
      </w:r>
      <w:r>
        <w:rPr>
          <w:spacing w:val="-6"/>
        </w:rPr>
        <w:t> </w:t>
      </w:r>
      <w:r>
        <w:rPr/>
        <w:t>high</w:t>
      </w:r>
      <w:r>
        <w:rPr>
          <w:spacing w:val="-6"/>
        </w:rPr>
        <w:t> </w:t>
      </w:r>
      <w:r>
        <w:rPr/>
        <w:t>word</w:t>
      </w:r>
      <w:r>
        <w:rPr>
          <w:spacing w:val="-6"/>
        </w:rPr>
        <w:t> </w:t>
      </w:r>
      <w:r>
        <w:rPr/>
        <w:t>of</w:t>
      </w:r>
      <w:r>
        <w:rPr>
          <w:spacing w:val="-6"/>
        </w:rPr>
        <w:t> </w:t>
      </w:r>
      <w:r>
        <w:rPr/>
        <w:t>lParam</w:t>
      </w:r>
      <w:r>
        <w:rPr>
          <w:spacing w:val="-6"/>
        </w:rPr>
        <w:t> </w:t>
      </w:r>
      <w:r>
        <w:rPr/>
        <w:t>contains</w:t>
      </w:r>
      <w:r>
        <w:rPr>
          <w:spacing w:val="-6"/>
        </w:rPr>
        <w:t> </w:t>
      </w:r>
      <w:r>
        <w:rPr/>
        <w:t>the</w:t>
      </w:r>
      <w:r>
        <w:rPr>
          <w:spacing w:val="-6"/>
        </w:rPr>
        <w:t> </w:t>
      </w:r>
      <w:r>
        <w:rPr/>
        <w:t>height</w:t>
      </w:r>
      <w:r>
        <w:rPr>
          <w:spacing w:val="-6"/>
        </w:rPr>
        <w:t> </w:t>
      </w:r>
      <w:r>
        <w:rPr/>
        <w:t>and</w:t>
      </w:r>
      <w:r>
        <w:rPr>
          <w:spacing w:val="-6"/>
        </w:rPr>
        <w:t> </w:t>
      </w:r>
      <w:r>
        <w:rPr/>
        <w:t>the</w:t>
      </w:r>
      <w:r>
        <w:rPr>
          <w:spacing w:val="-6"/>
        </w:rPr>
        <w:t> </w:t>
      </w:r>
      <w:r>
        <w:rPr/>
        <w:t>low</w:t>
      </w:r>
      <w:r>
        <w:rPr>
          <w:spacing w:val="-6"/>
        </w:rPr>
        <w:t> </w:t>
      </w:r>
      <w:r>
        <w:rPr/>
        <w:t>word</w:t>
      </w:r>
      <w:r>
        <w:rPr>
          <w:spacing w:val="-6"/>
        </w:rPr>
        <w:t> </w:t>
      </w:r>
      <w:r>
        <w:rPr/>
        <w:t>of</w:t>
      </w:r>
      <w:r>
        <w:rPr>
          <w:spacing w:val="-6"/>
        </w:rPr>
        <w:t> </w:t>
      </w:r>
      <w:r>
        <w:rPr/>
        <w:t>lParam</w:t>
      </w:r>
      <w:r>
        <w:rPr>
          <w:spacing w:val="-6"/>
        </w:rPr>
        <w:t> </w:t>
      </w:r>
      <w:r>
        <w:rPr/>
        <w:t>the</w:t>
      </w:r>
      <w:r>
        <w:rPr>
          <w:spacing w:val="-6"/>
        </w:rPr>
        <w:t> </w:t>
      </w:r>
      <w:r>
        <w:rPr/>
        <w:t>width</w:t>
      </w:r>
      <w:r>
        <w:rPr>
          <w:spacing w:val="-6"/>
        </w:rPr>
        <w:t> </w:t>
      </w:r>
      <w:r>
        <w:rPr/>
        <w:t>of</w:t>
      </w:r>
      <w:r>
        <w:rPr>
          <w:spacing w:val="-6"/>
        </w:rPr>
        <w:t> </w:t>
      </w:r>
      <w:r>
        <w:rPr/>
        <w:t>the</w:t>
      </w:r>
      <w:r>
        <w:rPr>
          <w:spacing w:val="-6"/>
        </w:rPr>
        <w:t> </w:t>
      </w:r>
      <w:r>
        <w:rPr/>
        <w:t>client area. We then use the information to resize the edit control by calling MoveWindow function which, in addition to changing the position of the window, can alter the size too.</w:t>
      </w:r>
    </w:p>
    <w:p>
      <w:pPr>
        <w:pStyle w:val="BodyText"/>
        <w:spacing w:before="11"/>
        <w:rPr>
          <w:sz w:val="33"/>
        </w:rPr>
      </w:pPr>
    </w:p>
    <w:p>
      <w:pPr>
        <w:spacing w:before="0"/>
        <w:ind w:left="1002" w:right="0" w:firstLine="0"/>
        <w:jc w:val="left"/>
        <w:rPr>
          <w:b/>
          <w:sz w:val="26"/>
        </w:rPr>
      </w:pPr>
      <w:r>
        <w:rPr>
          <w:b/>
          <w:sz w:val="26"/>
        </w:rPr>
        <w:t>.if</w:t>
      </w:r>
      <w:r>
        <w:rPr>
          <w:b/>
          <w:spacing w:val="-4"/>
          <w:sz w:val="26"/>
        </w:rPr>
        <w:t> </w:t>
      </w:r>
      <w:r>
        <w:rPr>
          <w:b/>
          <w:spacing w:val="-2"/>
          <w:sz w:val="26"/>
        </w:rPr>
        <w:t>ax==IDM_OPEN</w:t>
      </w:r>
    </w:p>
    <w:p>
      <w:pPr>
        <w:spacing w:line="268" w:lineRule="auto" w:before="35"/>
        <w:ind w:left="2439" w:right="3022" w:hanging="1150"/>
        <w:jc w:val="left"/>
        <w:rPr>
          <w:b/>
          <w:sz w:val="26"/>
        </w:rPr>
      </w:pPr>
      <w:r>
        <w:rPr>
          <w:b/>
          <w:sz w:val="26"/>
        </w:rPr>
        <w:t>mov</w:t>
      </w:r>
      <w:r>
        <w:rPr>
          <w:b/>
          <w:spacing w:val="40"/>
          <w:sz w:val="26"/>
        </w:rPr>
        <w:t> </w:t>
      </w:r>
      <w:r>
        <w:rPr>
          <w:b/>
          <w:sz w:val="26"/>
        </w:rPr>
        <w:t>ofn.Flags, OFN_FILEMUSTEXIST or \ OFN_PATHMUSTEXIST</w:t>
      </w:r>
      <w:r>
        <w:rPr>
          <w:b/>
          <w:spacing w:val="-19"/>
          <w:sz w:val="26"/>
        </w:rPr>
        <w:t> </w:t>
      </w:r>
      <w:r>
        <w:rPr>
          <w:b/>
          <w:sz w:val="26"/>
        </w:rPr>
        <w:t>or</w:t>
      </w:r>
      <w:r>
        <w:rPr>
          <w:b/>
          <w:spacing w:val="-18"/>
          <w:sz w:val="26"/>
        </w:rPr>
        <w:t> </w:t>
      </w:r>
      <w:r>
        <w:rPr>
          <w:b/>
          <w:sz w:val="26"/>
        </w:rPr>
        <w:t>OFN_LONGNAMES</w:t>
      </w:r>
      <w:r>
        <w:rPr>
          <w:b/>
          <w:spacing w:val="-18"/>
          <w:sz w:val="26"/>
        </w:rPr>
        <w:t> </w:t>
      </w:r>
      <w:r>
        <w:rPr>
          <w:b/>
          <w:sz w:val="26"/>
        </w:rPr>
        <w:t>or\ OFN_EXPLORER or OFN_HIDEREADONLY</w:t>
      </w:r>
    </w:p>
    <w:p>
      <w:pPr>
        <w:spacing w:line="298" w:lineRule="exact" w:before="0"/>
        <w:ind w:left="1289" w:right="0" w:firstLine="0"/>
        <w:jc w:val="left"/>
        <w:rPr>
          <w:b/>
          <w:sz w:val="26"/>
        </w:rPr>
      </w:pPr>
      <w:r>
        <w:rPr>
          <w:b/>
          <w:sz w:val="26"/>
        </w:rPr>
        <w:t>invoke</w:t>
      </w:r>
      <w:r>
        <w:rPr>
          <w:b/>
          <w:spacing w:val="-16"/>
          <w:sz w:val="26"/>
        </w:rPr>
        <w:t> </w:t>
      </w:r>
      <w:r>
        <w:rPr>
          <w:b/>
          <w:sz w:val="26"/>
        </w:rPr>
        <w:t>GetOpenFileName,</w:t>
      </w:r>
      <w:r>
        <w:rPr>
          <w:b/>
          <w:spacing w:val="-14"/>
          <w:sz w:val="26"/>
        </w:rPr>
        <w:t> </w:t>
      </w:r>
      <w:r>
        <w:rPr>
          <w:b/>
          <w:sz w:val="26"/>
        </w:rPr>
        <w:t>ADDR</w:t>
      </w:r>
      <w:r>
        <w:rPr>
          <w:b/>
          <w:spacing w:val="-14"/>
          <w:sz w:val="26"/>
        </w:rPr>
        <w:t> </w:t>
      </w:r>
      <w:r>
        <w:rPr>
          <w:b/>
          <w:spacing w:val="-5"/>
          <w:sz w:val="26"/>
        </w:rPr>
        <w:t>ofn</w:t>
      </w:r>
    </w:p>
    <w:p>
      <w:pPr>
        <w:pStyle w:val="BodyText"/>
        <w:spacing w:before="5"/>
        <w:rPr>
          <w:b/>
          <w:sz w:val="34"/>
        </w:rPr>
      </w:pPr>
    </w:p>
    <w:p>
      <w:pPr>
        <w:pStyle w:val="BodyText"/>
        <w:spacing w:line="264" w:lineRule="auto" w:before="1"/>
        <w:ind w:left="140" w:right="223"/>
      </w:pPr>
      <w:r>
        <w:rPr/>
        <w:t>When</w:t>
      </w:r>
      <w:r>
        <w:rPr>
          <w:spacing w:val="-7"/>
        </w:rPr>
        <w:t> </w:t>
      </w:r>
      <w:r>
        <w:rPr/>
        <w:t>the</w:t>
      </w:r>
      <w:r>
        <w:rPr>
          <w:spacing w:val="-7"/>
        </w:rPr>
        <w:t> </w:t>
      </w:r>
      <w:r>
        <w:rPr/>
        <w:t>user</w:t>
      </w:r>
      <w:r>
        <w:rPr>
          <w:spacing w:val="-7"/>
        </w:rPr>
        <w:t> </w:t>
      </w:r>
      <w:r>
        <w:rPr/>
        <w:t>selects</w:t>
      </w:r>
      <w:r>
        <w:rPr>
          <w:spacing w:val="-7"/>
        </w:rPr>
        <w:t> </w:t>
      </w:r>
      <w:r>
        <w:rPr/>
        <w:t>File/Open</w:t>
      </w:r>
      <w:r>
        <w:rPr>
          <w:spacing w:val="-7"/>
        </w:rPr>
        <w:t> </w:t>
      </w:r>
      <w:r>
        <w:rPr/>
        <w:t>menu</w:t>
      </w:r>
      <w:r>
        <w:rPr>
          <w:spacing w:val="-7"/>
        </w:rPr>
        <w:t> </w:t>
      </w:r>
      <w:r>
        <w:rPr/>
        <w:t>item,</w:t>
      </w:r>
      <w:r>
        <w:rPr>
          <w:spacing w:val="-7"/>
        </w:rPr>
        <w:t> </w:t>
      </w:r>
      <w:r>
        <w:rPr/>
        <w:t>we</w:t>
      </w:r>
      <w:r>
        <w:rPr>
          <w:spacing w:val="-7"/>
        </w:rPr>
        <w:t> </w:t>
      </w:r>
      <w:r>
        <w:rPr/>
        <w:t>fill</w:t>
      </w:r>
      <w:r>
        <w:rPr>
          <w:spacing w:val="-7"/>
        </w:rPr>
        <w:t> </w:t>
      </w:r>
      <w:r>
        <w:rPr/>
        <w:t>in</w:t>
      </w:r>
      <w:r>
        <w:rPr>
          <w:spacing w:val="-7"/>
        </w:rPr>
        <w:t> </w:t>
      </w:r>
      <w:r>
        <w:rPr/>
        <w:t>the</w:t>
      </w:r>
      <w:r>
        <w:rPr>
          <w:spacing w:val="-7"/>
        </w:rPr>
        <w:t> </w:t>
      </w:r>
      <w:r>
        <w:rPr/>
        <w:t>Flags</w:t>
      </w:r>
      <w:r>
        <w:rPr>
          <w:spacing w:val="-7"/>
        </w:rPr>
        <w:t> </w:t>
      </w:r>
      <w:r>
        <w:rPr/>
        <w:t>member</w:t>
      </w:r>
      <w:r>
        <w:rPr>
          <w:spacing w:val="-7"/>
        </w:rPr>
        <w:t> </w:t>
      </w:r>
      <w:r>
        <w:rPr/>
        <w:t>of</w:t>
      </w:r>
      <w:r>
        <w:rPr>
          <w:spacing w:val="-7"/>
        </w:rPr>
        <w:t> </w:t>
      </w:r>
      <w:r>
        <w:rPr/>
        <w:t>ofn</w:t>
      </w:r>
      <w:r>
        <w:rPr>
          <w:spacing w:val="-7"/>
        </w:rPr>
        <w:t> </w:t>
      </w:r>
      <w:r>
        <w:rPr/>
        <w:t>structure</w:t>
      </w:r>
      <w:r>
        <w:rPr>
          <w:spacing w:val="-7"/>
        </w:rPr>
        <w:t> </w:t>
      </w:r>
      <w:r>
        <w:rPr/>
        <w:t>and</w:t>
      </w:r>
      <w:r>
        <w:rPr>
          <w:spacing w:val="-7"/>
        </w:rPr>
        <w:t> </w:t>
      </w:r>
      <w:r>
        <w:rPr/>
        <w:t>call GetOpenFileName function to display the open file dialog box.</w:t>
      </w:r>
    </w:p>
    <w:p>
      <w:pPr>
        <w:pStyle w:val="BodyText"/>
        <w:spacing w:before="3"/>
        <w:rPr>
          <w:sz w:val="33"/>
        </w:rPr>
      </w:pPr>
    </w:p>
    <w:p>
      <w:pPr>
        <w:spacing w:before="1"/>
        <w:ind w:left="1289" w:right="0" w:firstLine="0"/>
        <w:jc w:val="left"/>
        <w:rPr>
          <w:b/>
          <w:sz w:val="26"/>
        </w:rPr>
      </w:pPr>
      <w:r>
        <w:rPr>
          <w:b/>
          <w:sz w:val="26"/>
        </w:rPr>
        <w:t>.if</w:t>
      </w:r>
      <w:r>
        <w:rPr>
          <w:b/>
          <w:spacing w:val="-4"/>
          <w:sz w:val="26"/>
        </w:rPr>
        <w:t> </w:t>
      </w:r>
      <w:r>
        <w:rPr>
          <w:b/>
          <w:spacing w:val="-2"/>
          <w:sz w:val="26"/>
        </w:rPr>
        <w:t>eax==TRUE</w:t>
      </w:r>
    </w:p>
    <w:p>
      <w:pPr>
        <w:spacing w:line="268" w:lineRule="auto" w:before="35"/>
        <w:ind w:left="2439" w:right="4707" w:hanging="863"/>
        <w:jc w:val="left"/>
        <w:rPr>
          <w:b/>
          <w:sz w:val="26"/>
        </w:rPr>
      </w:pPr>
      <w:r>
        <w:rPr>
          <w:b/>
          <w:sz w:val="26"/>
        </w:rPr>
        <w:t>invoke CreateFile,ADDR buffer,\ GENERIC_READ</w:t>
      </w:r>
      <w:r>
        <w:rPr>
          <w:b/>
          <w:spacing w:val="-19"/>
          <w:sz w:val="26"/>
        </w:rPr>
        <w:t> </w:t>
      </w:r>
      <w:r>
        <w:rPr>
          <w:b/>
          <w:sz w:val="26"/>
        </w:rPr>
        <w:t>or</w:t>
      </w:r>
      <w:r>
        <w:rPr>
          <w:b/>
          <w:spacing w:val="-18"/>
          <w:sz w:val="26"/>
        </w:rPr>
        <w:t> </w:t>
      </w:r>
      <w:r>
        <w:rPr>
          <w:b/>
          <w:sz w:val="26"/>
        </w:rPr>
        <w:t>GENERIC_WRITE</w:t>
      </w:r>
      <w:r>
        <w:rPr>
          <w:b/>
          <w:spacing w:val="-18"/>
          <w:sz w:val="26"/>
        </w:rPr>
        <w:t> </w:t>
      </w:r>
      <w:r>
        <w:rPr>
          <w:b/>
          <w:sz w:val="26"/>
        </w:rPr>
        <w:t>,\</w:t>
      </w:r>
    </w:p>
    <w:p>
      <w:pPr>
        <w:spacing w:line="268" w:lineRule="auto" w:before="0"/>
        <w:ind w:left="2439" w:right="3022" w:firstLine="0"/>
        <w:jc w:val="left"/>
        <w:rPr>
          <w:b/>
          <w:sz w:val="26"/>
        </w:rPr>
      </w:pPr>
      <w:r>
        <w:rPr>
          <w:b/>
          <w:sz w:val="26"/>
        </w:rPr>
        <w:t>FILE_SHARE_READ or FILE_SHARE_WRITE,\ </w:t>
      </w:r>
      <w:r>
        <w:rPr>
          <w:b/>
          <w:spacing w:val="-2"/>
          <w:w w:val="95"/>
          <w:sz w:val="26"/>
        </w:rPr>
        <w:t>NULL,OPEN_EXISTING,FILE_ATTRIBUTE_ARCHIVE,\</w:t>
      </w:r>
      <w:r>
        <w:rPr>
          <w:b/>
          <w:spacing w:val="40"/>
          <w:sz w:val="26"/>
        </w:rPr>
        <w:t>  </w:t>
      </w:r>
      <w:r>
        <w:rPr>
          <w:b/>
          <w:spacing w:val="-4"/>
          <w:sz w:val="26"/>
        </w:rPr>
        <w:t>NULL</w:t>
      </w:r>
    </w:p>
    <w:p>
      <w:pPr>
        <w:spacing w:line="298" w:lineRule="exact" w:before="0"/>
        <w:ind w:left="1577" w:right="0" w:firstLine="0"/>
        <w:jc w:val="left"/>
        <w:rPr>
          <w:b/>
          <w:sz w:val="26"/>
        </w:rPr>
      </w:pPr>
      <w:r>
        <w:rPr>
          <w:b/>
          <w:sz w:val="26"/>
        </w:rPr>
        <w:t>mov</w:t>
      </w:r>
      <w:r>
        <w:rPr>
          <w:b/>
          <w:spacing w:val="-7"/>
          <w:sz w:val="26"/>
        </w:rPr>
        <w:t> </w:t>
      </w:r>
      <w:r>
        <w:rPr>
          <w:b/>
          <w:spacing w:val="-2"/>
          <w:sz w:val="26"/>
        </w:rPr>
        <w:t>hFile,eax</w:t>
      </w:r>
    </w:p>
    <w:p>
      <w:pPr>
        <w:spacing w:after="0" w:line="298" w:lineRule="exact"/>
        <w:jc w:val="left"/>
        <w:rPr>
          <w:sz w:val="26"/>
        </w:rPr>
        <w:sectPr>
          <w:pgSz w:w="12240" w:h="15840"/>
          <w:pgMar w:header="77" w:footer="102" w:top="360" w:bottom="300" w:left="60" w:right="60"/>
        </w:sectPr>
      </w:pPr>
    </w:p>
    <w:p>
      <w:pPr>
        <w:pStyle w:val="BodyText"/>
        <w:spacing w:line="254" w:lineRule="auto" w:before="123"/>
        <w:ind w:left="140" w:right="223"/>
      </w:pPr>
      <w:r>
        <w:rPr/>
        <w:t>After the user selects a file to open, we call CreateFile to open the file. We specifies that the function should</w:t>
      </w:r>
      <w:r>
        <w:rPr>
          <w:spacing w:val="-6"/>
        </w:rPr>
        <w:t> </w:t>
      </w:r>
      <w:r>
        <w:rPr/>
        <w:t>try</w:t>
      </w:r>
      <w:r>
        <w:rPr>
          <w:spacing w:val="-6"/>
        </w:rPr>
        <w:t> </w:t>
      </w:r>
      <w:r>
        <w:rPr/>
        <w:t>to</w:t>
      </w:r>
      <w:r>
        <w:rPr>
          <w:spacing w:val="-6"/>
        </w:rPr>
        <w:t> </w:t>
      </w:r>
      <w:r>
        <w:rPr/>
        <w:t>open</w:t>
      </w:r>
      <w:r>
        <w:rPr>
          <w:spacing w:val="-6"/>
        </w:rPr>
        <w:t> </w:t>
      </w:r>
      <w:r>
        <w:rPr/>
        <w:t>the</w:t>
      </w:r>
      <w:r>
        <w:rPr>
          <w:spacing w:val="-6"/>
        </w:rPr>
        <w:t> </w:t>
      </w:r>
      <w:r>
        <w:rPr/>
        <w:t>file</w:t>
      </w:r>
      <w:r>
        <w:rPr>
          <w:spacing w:val="-6"/>
        </w:rPr>
        <w:t> </w:t>
      </w:r>
      <w:r>
        <w:rPr/>
        <w:t>for</w:t>
      </w:r>
      <w:r>
        <w:rPr>
          <w:spacing w:val="-6"/>
        </w:rPr>
        <w:t> </w:t>
      </w:r>
      <w:r>
        <w:rPr/>
        <w:t>read</w:t>
      </w:r>
      <w:r>
        <w:rPr>
          <w:spacing w:val="-6"/>
        </w:rPr>
        <w:t> </w:t>
      </w:r>
      <w:r>
        <w:rPr/>
        <w:t>and</w:t>
      </w:r>
      <w:r>
        <w:rPr>
          <w:spacing w:val="-6"/>
        </w:rPr>
        <w:t> </w:t>
      </w:r>
      <w:r>
        <w:rPr/>
        <w:t>write.</w:t>
      </w:r>
      <w:r>
        <w:rPr>
          <w:spacing w:val="-6"/>
        </w:rPr>
        <w:t> </w:t>
      </w:r>
      <w:r>
        <w:rPr/>
        <w:t>After</w:t>
      </w:r>
      <w:r>
        <w:rPr>
          <w:spacing w:val="-6"/>
        </w:rPr>
        <w:t> </w:t>
      </w:r>
      <w:r>
        <w:rPr/>
        <w:t>the</w:t>
      </w:r>
      <w:r>
        <w:rPr>
          <w:spacing w:val="-6"/>
        </w:rPr>
        <w:t> </w:t>
      </w:r>
      <w:r>
        <w:rPr/>
        <w:t>file</w:t>
      </w:r>
      <w:r>
        <w:rPr>
          <w:spacing w:val="-6"/>
        </w:rPr>
        <w:t> </w:t>
      </w:r>
      <w:r>
        <w:rPr/>
        <w:t>is</w:t>
      </w:r>
      <w:r>
        <w:rPr>
          <w:spacing w:val="-6"/>
        </w:rPr>
        <w:t> </w:t>
      </w:r>
      <w:r>
        <w:rPr/>
        <w:t>opened,</w:t>
      </w:r>
      <w:r>
        <w:rPr>
          <w:spacing w:val="-6"/>
        </w:rPr>
        <w:t> </w:t>
      </w:r>
      <w:r>
        <w:rPr/>
        <w:t>the</w:t>
      </w:r>
      <w:r>
        <w:rPr>
          <w:spacing w:val="-6"/>
        </w:rPr>
        <w:t> </w:t>
      </w:r>
      <w:r>
        <w:rPr/>
        <w:t>function</w:t>
      </w:r>
      <w:r>
        <w:rPr>
          <w:spacing w:val="-6"/>
        </w:rPr>
        <w:t> </w:t>
      </w:r>
      <w:r>
        <w:rPr/>
        <w:t>returns</w:t>
      </w:r>
      <w:r>
        <w:rPr>
          <w:spacing w:val="-6"/>
        </w:rPr>
        <w:t> </w:t>
      </w:r>
      <w:r>
        <w:rPr/>
        <w:t>the</w:t>
      </w:r>
      <w:r>
        <w:rPr>
          <w:spacing w:val="-6"/>
        </w:rPr>
        <w:t> </w:t>
      </w:r>
      <w:r>
        <w:rPr/>
        <w:t>handle</w:t>
      </w:r>
      <w:r>
        <w:rPr>
          <w:spacing w:val="-6"/>
        </w:rPr>
        <w:t> </w:t>
      </w:r>
      <w:r>
        <w:rPr/>
        <w:t>to the opened file which we store in a global variable for future use. This function has the following </w:t>
      </w:r>
      <w:r>
        <w:rPr>
          <w:spacing w:val="-2"/>
        </w:rPr>
        <w:t>syntax:</w:t>
      </w:r>
    </w:p>
    <w:p>
      <w:pPr>
        <w:pStyle w:val="BodyText"/>
        <w:spacing w:before="3"/>
        <w:rPr>
          <w:sz w:val="34"/>
        </w:rPr>
      </w:pPr>
    </w:p>
    <w:p>
      <w:pPr>
        <w:spacing w:before="0"/>
        <w:ind w:left="140" w:right="0" w:firstLine="0"/>
        <w:jc w:val="left"/>
        <w:rPr>
          <w:b/>
          <w:sz w:val="26"/>
        </w:rPr>
      </w:pPr>
      <w:r>
        <w:rPr>
          <w:b/>
          <w:sz w:val="26"/>
        </w:rPr>
        <w:t>CreateFile</w:t>
      </w:r>
      <w:r>
        <w:rPr>
          <w:b/>
          <w:spacing w:val="-11"/>
          <w:sz w:val="26"/>
        </w:rPr>
        <w:t> </w:t>
      </w:r>
      <w:r>
        <w:rPr>
          <w:b/>
          <w:sz w:val="26"/>
        </w:rPr>
        <w:t>proto</w:t>
      </w:r>
      <w:r>
        <w:rPr>
          <w:b/>
          <w:spacing w:val="-11"/>
          <w:sz w:val="26"/>
        </w:rPr>
        <w:t> </w:t>
      </w:r>
      <w:r>
        <w:rPr>
          <w:b/>
          <w:spacing w:val="-2"/>
          <w:sz w:val="26"/>
        </w:rPr>
        <w:t>lpFileName:DWORD,\</w:t>
      </w:r>
    </w:p>
    <w:p>
      <w:pPr>
        <w:spacing w:line="268" w:lineRule="auto" w:before="36"/>
        <w:ind w:left="2080" w:right="4707" w:firstLine="0"/>
        <w:jc w:val="left"/>
        <w:rPr>
          <w:b/>
          <w:sz w:val="26"/>
        </w:rPr>
      </w:pPr>
      <w:r>
        <w:rPr>
          <w:b/>
          <w:spacing w:val="-2"/>
          <w:sz w:val="26"/>
        </w:rPr>
        <w:t>dwDesiredAccess:DWORD,\ dwShareMode:DWORD,\ lpSecurityAttributes:DWORD,\ </w:t>
      </w:r>
      <w:r>
        <w:rPr>
          <w:b/>
          <w:spacing w:val="-2"/>
          <w:w w:val="95"/>
          <w:sz w:val="26"/>
        </w:rPr>
        <w:t>dwCreationDistribution:DWORD\,</w:t>
      </w:r>
      <w:r>
        <w:rPr>
          <w:b/>
          <w:spacing w:val="40"/>
          <w:sz w:val="26"/>
        </w:rPr>
        <w:t> </w:t>
      </w:r>
      <w:r>
        <w:rPr>
          <w:b/>
          <w:spacing w:val="-2"/>
          <w:sz w:val="26"/>
        </w:rPr>
        <w:t>dwFlagsAndAttributes:DWORD\, hTemplateFile:DWORD</w:t>
      </w:r>
    </w:p>
    <w:p>
      <w:pPr>
        <w:pStyle w:val="BodyText"/>
        <w:spacing w:before="9"/>
        <w:rPr>
          <w:b/>
          <w:sz w:val="32"/>
        </w:rPr>
      </w:pPr>
    </w:p>
    <w:p>
      <w:pPr>
        <w:spacing w:before="1"/>
        <w:ind w:left="140" w:right="0" w:firstLine="0"/>
        <w:jc w:val="left"/>
        <w:rPr>
          <w:sz w:val="26"/>
        </w:rPr>
      </w:pPr>
      <w:r>
        <w:rPr>
          <w:b/>
          <w:sz w:val="26"/>
        </w:rPr>
        <w:t>dwDesiredAccess</w:t>
      </w:r>
      <w:r>
        <w:rPr>
          <w:b/>
          <w:spacing w:val="-11"/>
          <w:sz w:val="26"/>
        </w:rPr>
        <w:t> </w:t>
      </w:r>
      <w:r>
        <w:rPr>
          <w:sz w:val="26"/>
        </w:rPr>
        <w:t>specifies</w:t>
      </w:r>
      <w:r>
        <w:rPr>
          <w:spacing w:val="-11"/>
          <w:sz w:val="26"/>
        </w:rPr>
        <w:t> </w:t>
      </w:r>
      <w:r>
        <w:rPr>
          <w:sz w:val="26"/>
        </w:rPr>
        <w:t>which</w:t>
      </w:r>
      <w:r>
        <w:rPr>
          <w:spacing w:val="-11"/>
          <w:sz w:val="26"/>
        </w:rPr>
        <w:t> </w:t>
      </w:r>
      <w:r>
        <w:rPr>
          <w:sz w:val="26"/>
        </w:rPr>
        <w:t>operation</w:t>
      </w:r>
      <w:r>
        <w:rPr>
          <w:spacing w:val="-11"/>
          <w:sz w:val="26"/>
        </w:rPr>
        <w:t> </w:t>
      </w:r>
      <w:r>
        <w:rPr>
          <w:sz w:val="26"/>
        </w:rPr>
        <w:t>you</w:t>
      </w:r>
      <w:r>
        <w:rPr>
          <w:spacing w:val="-11"/>
          <w:sz w:val="26"/>
        </w:rPr>
        <w:t> </w:t>
      </w:r>
      <w:r>
        <w:rPr>
          <w:sz w:val="26"/>
        </w:rPr>
        <w:t>want</w:t>
      </w:r>
      <w:r>
        <w:rPr>
          <w:spacing w:val="-11"/>
          <w:sz w:val="26"/>
        </w:rPr>
        <w:t> </w:t>
      </w:r>
      <w:r>
        <w:rPr>
          <w:sz w:val="26"/>
        </w:rPr>
        <w:t>to</w:t>
      </w:r>
      <w:r>
        <w:rPr>
          <w:spacing w:val="-11"/>
          <w:sz w:val="26"/>
        </w:rPr>
        <w:t> </w:t>
      </w:r>
      <w:r>
        <w:rPr>
          <w:sz w:val="26"/>
        </w:rPr>
        <w:t>perform</w:t>
      </w:r>
      <w:r>
        <w:rPr>
          <w:spacing w:val="-11"/>
          <w:sz w:val="26"/>
        </w:rPr>
        <w:t> </w:t>
      </w:r>
      <w:r>
        <w:rPr>
          <w:sz w:val="26"/>
        </w:rPr>
        <w:t>on</w:t>
      </w:r>
      <w:r>
        <w:rPr>
          <w:spacing w:val="-11"/>
          <w:sz w:val="26"/>
        </w:rPr>
        <w:t> </w:t>
      </w:r>
      <w:r>
        <w:rPr>
          <w:sz w:val="26"/>
        </w:rPr>
        <w:t>the</w:t>
      </w:r>
      <w:r>
        <w:rPr>
          <w:spacing w:val="-11"/>
          <w:sz w:val="26"/>
        </w:rPr>
        <w:t> </w:t>
      </w:r>
      <w:r>
        <w:rPr>
          <w:spacing w:val="-2"/>
          <w:sz w:val="26"/>
        </w:rPr>
        <w:t>file.</w:t>
      </w:r>
    </w:p>
    <w:p>
      <w:pPr>
        <w:pStyle w:val="BodyText"/>
        <w:spacing w:before="5"/>
        <w:rPr>
          <w:sz w:val="34"/>
        </w:rPr>
      </w:pPr>
    </w:p>
    <w:p>
      <w:pPr>
        <w:pStyle w:val="ListParagraph"/>
        <w:numPr>
          <w:ilvl w:val="0"/>
          <w:numId w:val="9"/>
        </w:numPr>
        <w:tabs>
          <w:tab w:pos="940" w:val="left" w:leader="none"/>
        </w:tabs>
        <w:spacing w:line="240" w:lineRule="auto" w:before="0" w:after="0"/>
        <w:ind w:left="940" w:right="0" w:hanging="260"/>
        <w:jc w:val="left"/>
        <w:rPr>
          <w:sz w:val="26"/>
        </w:rPr>
      </w:pPr>
      <w:r>
        <w:rPr>
          <w:b/>
          <w:sz w:val="26"/>
        </w:rPr>
        <w:t>0</w:t>
      </w:r>
      <w:r>
        <w:rPr>
          <w:b/>
          <w:spacing w:val="59"/>
          <w:sz w:val="26"/>
        </w:rPr>
        <w:t> </w:t>
      </w:r>
      <w:r>
        <w:rPr>
          <w:sz w:val="26"/>
        </w:rPr>
        <w:t>Open</w:t>
      </w:r>
      <w:r>
        <w:rPr>
          <w:spacing w:val="-6"/>
          <w:sz w:val="26"/>
        </w:rPr>
        <w:t> </w:t>
      </w:r>
      <w:r>
        <w:rPr>
          <w:sz w:val="26"/>
        </w:rPr>
        <w:t>the</w:t>
      </w:r>
      <w:r>
        <w:rPr>
          <w:spacing w:val="-7"/>
          <w:sz w:val="26"/>
        </w:rPr>
        <w:t> </w:t>
      </w:r>
      <w:r>
        <w:rPr>
          <w:sz w:val="26"/>
        </w:rPr>
        <w:t>file</w:t>
      </w:r>
      <w:r>
        <w:rPr>
          <w:spacing w:val="-6"/>
          <w:sz w:val="26"/>
        </w:rPr>
        <w:t> </w:t>
      </w:r>
      <w:r>
        <w:rPr>
          <w:sz w:val="26"/>
        </w:rPr>
        <w:t>to</w:t>
      </w:r>
      <w:r>
        <w:rPr>
          <w:spacing w:val="-7"/>
          <w:sz w:val="26"/>
        </w:rPr>
        <w:t> </w:t>
      </w:r>
      <w:r>
        <w:rPr>
          <w:sz w:val="26"/>
        </w:rPr>
        <w:t>query</w:t>
      </w:r>
      <w:r>
        <w:rPr>
          <w:spacing w:val="-6"/>
          <w:sz w:val="26"/>
        </w:rPr>
        <w:t> </w:t>
      </w:r>
      <w:r>
        <w:rPr>
          <w:sz w:val="26"/>
        </w:rPr>
        <w:t>its</w:t>
      </w:r>
      <w:r>
        <w:rPr>
          <w:spacing w:val="-7"/>
          <w:sz w:val="26"/>
        </w:rPr>
        <w:t> </w:t>
      </w:r>
      <w:r>
        <w:rPr>
          <w:sz w:val="26"/>
        </w:rPr>
        <w:t>attributes.</w:t>
      </w:r>
      <w:r>
        <w:rPr>
          <w:spacing w:val="-6"/>
          <w:sz w:val="26"/>
        </w:rPr>
        <w:t> </w:t>
      </w:r>
      <w:r>
        <w:rPr>
          <w:sz w:val="26"/>
        </w:rPr>
        <w:t>You</w:t>
      </w:r>
      <w:r>
        <w:rPr>
          <w:spacing w:val="-7"/>
          <w:sz w:val="26"/>
        </w:rPr>
        <w:t> </w:t>
      </w:r>
      <w:r>
        <w:rPr>
          <w:sz w:val="26"/>
        </w:rPr>
        <w:t>have</w:t>
      </w:r>
      <w:r>
        <w:rPr>
          <w:spacing w:val="-6"/>
          <w:sz w:val="26"/>
        </w:rPr>
        <w:t> </w:t>
      </w:r>
      <w:r>
        <w:rPr>
          <w:sz w:val="26"/>
        </w:rPr>
        <w:t>to</w:t>
      </w:r>
      <w:r>
        <w:rPr>
          <w:spacing w:val="-7"/>
          <w:sz w:val="26"/>
        </w:rPr>
        <w:t> </w:t>
      </w:r>
      <w:r>
        <w:rPr>
          <w:sz w:val="26"/>
        </w:rPr>
        <w:t>rights</w:t>
      </w:r>
      <w:r>
        <w:rPr>
          <w:spacing w:val="-6"/>
          <w:sz w:val="26"/>
        </w:rPr>
        <w:t> </w:t>
      </w:r>
      <w:r>
        <w:rPr>
          <w:sz w:val="26"/>
        </w:rPr>
        <w:t>to</w:t>
      </w:r>
      <w:r>
        <w:rPr>
          <w:spacing w:val="-7"/>
          <w:sz w:val="26"/>
        </w:rPr>
        <w:t> </w:t>
      </w:r>
      <w:r>
        <w:rPr>
          <w:sz w:val="26"/>
        </w:rPr>
        <w:t>read</w:t>
      </w:r>
      <w:r>
        <w:rPr>
          <w:spacing w:val="-6"/>
          <w:sz w:val="26"/>
        </w:rPr>
        <w:t> </w:t>
      </w:r>
      <w:r>
        <w:rPr>
          <w:sz w:val="26"/>
        </w:rPr>
        <w:t>or</w:t>
      </w:r>
      <w:r>
        <w:rPr>
          <w:spacing w:val="-7"/>
          <w:sz w:val="26"/>
        </w:rPr>
        <w:t> </w:t>
      </w:r>
      <w:r>
        <w:rPr>
          <w:sz w:val="26"/>
        </w:rPr>
        <w:t>write</w:t>
      </w:r>
      <w:r>
        <w:rPr>
          <w:spacing w:val="-6"/>
          <w:sz w:val="26"/>
        </w:rPr>
        <w:t> </w:t>
      </w:r>
      <w:r>
        <w:rPr>
          <w:sz w:val="26"/>
        </w:rPr>
        <w:t>the</w:t>
      </w:r>
      <w:r>
        <w:rPr>
          <w:spacing w:val="-7"/>
          <w:sz w:val="26"/>
        </w:rPr>
        <w:t> </w:t>
      </w:r>
      <w:r>
        <w:rPr>
          <w:spacing w:val="-4"/>
          <w:sz w:val="26"/>
        </w:rPr>
        <w:t>data.</w:t>
      </w:r>
    </w:p>
    <w:p>
      <w:pPr>
        <w:pStyle w:val="ListParagraph"/>
        <w:numPr>
          <w:ilvl w:val="0"/>
          <w:numId w:val="9"/>
        </w:numPr>
        <w:tabs>
          <w:tab w:pos="940" w:val="left" w:leader="none"/>
          <w:tab w:pos="3209" w:val="left" w:leader="none"/>
        </w:tabs>
        <w:spacing w:line="240" w:lineRule="auto" w:before="16" w:after="0"/>
        <w:ind w:left="940" w:right="0" w:hanging="260"/>
        <w:jc w:val="left"/>
        <w:rPr>
          <w:sz w:val="26"/>
        </w:rPr>
      </w:pPr>
      <w:r>
        <w:rPr>
          <w:b/>
          <w:spacing w:val="-2"/>
          <w:sz w:val="26"/>
        </w:rPr>
        <w:t>GENERIC_READ</w:t>
      </w:r>
      <w:r>
        <w:rPr>
          <w:b/>
          <w:sz w:val="26"/>
        </w:rPr>
        <w:tab/>
      </w:r>
      <w:r>
        <w:rPr>
          <w:sz w:val="26"/>
        </w:rPr>
        <w:t>Open</w:t>
      </w:r>
      <w:r>
        <w:rPr>
          <w:spacing w:val="-6"/>
          <w:sz w:val="26"/>
        </w:rPr>
        <w:t> </w:t>
      </w:r>
      <w:r>
        <w:rPr>
          <w:sz w:val="26"/>
        </w:rPr>
        <w:t>the</w:t>
      </w:r>
      <w:r>
        <w:rPr>
          <w:spacing w:val="-5"/>
          <w:sz w:val="26"/>
        </w:rPr>
        <w:t> </w:t>
      </w:r>
      <w:r>
        <w:rPr>
          <w:sz w:val="26"/>
        </w:rPr>
        <w:t>file</w:t>
      </w:r>
      <w:r>
        <w:rPr>
          <w:spacing w:val="-5"/>
          <w:sz w:val="26"/>
        </w:rPr>
        <w:t> </w:t>
      </w:r>
      <w:r>
        <w:rPr>
          <w:sz w:val="26"/>
        </w:rPr>
        <w:t>for</w:t>
      </w:r>
      <w:r>
        <w:rPr>
          <w:spacing w:val="-5"/>
          <w:sz w:val="26"/>
        </w:rPr>
        <w:t> </w:t>
      </w:r>
      <w:r>
        <w:rPr>
          <w:spacing w:val="-2"/>
          <w:sz w:val="26"/>
        </w:rPr>
        <w:t>reading.</w:t>
      </w:r>
    </w:p>
    <w:p>
      <w:pPr>
        <w:pStyle w:val="ListParagraph"/>
        <w:numPr>
          <w:ilvl w:val="0"/>
          <w:numId w:val="9"/>
        </w:numPr>
        <w:tabs>
          <w:tab w:pos="940" w:val="left" w:leader="none"/>
        </w:tabs>
        <w:spacing w:line="240" w:lineRule="auto" w:before="17" w:after="0"/>
        <w:ind w:left="940" w:right="0" w:hanging="260"/>
        <w:jc w:val="left"/>
        <w:rPr>
          <w:sz w:val="26"/>
        </w:rPr>
      </w:pPr>
      <w:r>
        <w:rPr>
          <w:b/>
          <w:sz w:val="26"/>
        </w:rPr>
        <w:t>GENERIC_WRITE</w:t>
      </w:r>
      <w:r>
        <w:rPr>
          <w:b/>
          <w:spacing w:val="56"/>
          <w:sz w:val="26"/>
        </w:rPr>
        <w:t> </w:t>
      </w:r>
      <w:r>
        <w:rPr>
          <w:sz w:val="26"/>
        </w:rPr>
        <w:t>Open</w:t>
      </w:r>
      <w:r>
        <w:rPr>
          <w:spacing w:val="-8"/>
          <w:sz w:val="26"/>
        </w:rPr>
        <w:t> </w:t>
      </w:r>
      <w:r>
        <w:rPr>
          <w:sz w:val="26"/>
        </w:rPr>
        <w:t>the</w:t>
      </w:r>
      <w:r>
        <w:rPr>
          <w:spacing w:val="-7"/>
          <w:sz w:val="26"/>
        </w:rPr>
        <w:t> </w:t>
      </w:r>
      <w:r>
        <w:rPr>
          <w:sz w:val="26"/>
        </w:rPr>
        <w:t>file</w:t>
      </w:r>
      <w:r>
        <w:rPr>
          <w:spacing w:val="-7"/>
          <w:sz w:val="26"/>
        </w:rPr>
        <w:t> </w:t>
      </w:r>
      <w:r>
        <w:rPr>
          <w:sz w:val="26"/>
        </w:rPr>
        <w:t>for</w:t>
      </w:r>
      <w:r>
        <w:rPr>
          <w:spacing w:val="-7"/>
          <w:sz w:val="26"/>
        </w:rPr>
        <w:t> </w:t>
      </w:r>
      <w:r>
        <w:rPr>
          <w:spacing w:val="-2"/>
          <w:sz w:val="26"/>
        </w:rPr>
        <w:t>writing.</w:t>
      </w:r>
    </w:p>
    <w:p>
      <w:pPr>
        <w:pStyle w:val="BodyText"/>
        <w:spacing w:before="5"/>
        <w:rPr>
          <w:sz w:val="34"/>
        </w:rPr>
      </w:pPr>
    </w:p>
    <w:p>
      <w:pPr>
        <w:pStyle w:val="BodyText"/>
        <w:spacing w:line="268" w:lineRule="auto"/>
        <w:ind w:left="140" w:right="300"/>
      </w:pPr>
      <w:r>
        <w:rPr>
          <w:b/>
        </w:rPr>
        <w:t>dwShareMode</w:t>
      </w:r>
      <w:r>
        <w:rPr>
          <w:b/>
          <w:spacing w:val="-8"/>
        </w:rPr>
        <w:t> </w:t>
      </w:r>
      <w:r>
        <w:rPr/>
        <w:t>specifies</w:t>
      </w:r>
      <w:r>
        <w:rPr>
          <w:spacing w:val="-8"/>
        </w:rPr>
        <w:t> </w:t>
      </w:r>
      <w:r>
        <w:rPr/>
        <w:t>which</w:t>
      </w:r>
      <w:r>
        <w:rPr>
          <w:spacing w:val="-8"/>
        </w:rPr>
        <w:t> </w:t>
      </w:r>
      <w:r>
        <w:rPr/>
        <w:t>operation</w:t>
      </w:r>
      <w:r>
        <w:rPr>
          <w:spacing w:val="-8"/>
        </w:rPr>
        <w:t> </w:t>
      </w:r>
      <w:r>
        <w:rPr/>
        <w:t>you</w:t>
      </w:r>
      <w:r>
        <w:rPr>
          <w:spacing w:val="-8"/>
        </w:rPr>
        <w:t> </w:t>
      </w:r>
      <w:r>
        <w:rPr/>
        <w:t>want</w:t>
      </w:r>
      <w:r>
        <w:rPr>
          <w:spacing w:val="-8"/>
        </w:rPr>
        <w:t> </w:t>
      </w:r>
      <w:r>
        <w:rPr/>
        <w:t>to</w:t>
      </w:r>
      <w:r>
        <w:rPr>
          <w:spacing w:val="-8"/>
        </w:rPr>
        <w:t> </w:t>
      </w:r>
      <w:r>
        <w:rPr/>
        <w:t>allow</w:t>
      </w:r>
      <w:r>
        <w:rPr>
          <w:spacing w:val="-8"/>
        </w:rPr>
        <w:t> </w:t>
      </w:r>
      <w:r>
        <w:rPr/>
        <w:t>other</w:t>
      </w:r>
      <w:r>
        <w:rPr>
          <w:spacing w:val="-8"/>
        </w:rPr>
        <w:t> </w:t>
      </w:r>
      <w:r>
        <w:rPr/>
        <w:t>processes</w:t>
      </w:r>
      <w:r>
        <w:rPr>
          <w:spacing w:val="-8"/>
        </w:rPr>
        <w:t> </w:t>
      </w:r>
      <w:r>
        <w:rPr/>
        <w:t>to</w:t>
      </w:r>
      <w:r>
        <w:rPr>
          <w:spacing w:val="-8"/>
        </w:rPr>
        <w:t> </w:t>
      </w:r>
      <w:r>
        <w:rPr/>
        <w:t>perform</w:t>
      </w:r>
      <w:r>
        <w:rPr>
          <w:spacing w:val="-8"/>
        </w:rPr>
        <w:t> </w:t>
      </w:r>
      <w:r>
        <w:rPr/>
        <w:t>on</w:t>
      </w:r>
      <w:r>
        <w:rPr>
          <w:spacing w:val="-8"/>
        </w:rPr>
        <w:t> </w:t>
      </w:r>
      <w:r>
        <w:rPr/>
        <w:t>the</w:t>
      </w:r>
      <w:r>
        <w:rPr>
          <w:spacing w:val="-8"/>
        </w:rPr>
        <w:t> </w:t>
      </w:r>
      <w:r>
        <w:rPr/>
        <w:t>file</w:t>
      </w:r>
      <w:r>
        <w:rPr>
          <w:spacing w:val="-8"/>
        </w:rPr>
        <w:t> </w:t>
      </w:r>
      <w:r>
        <w:rPr/>
        <w:t>that 's being opened.</w:t>
      </w:r>
    </w:p>
    <w:p>
      <w:pPr>
        <w:pStyle w:val="BodyText"/>
        <w:spacing w:before="1"/>
        <w:rPr>
          <w:sz w:val="31"/>
        </w:rPr>
      </w:pPr>
    </w:p>
    <w:p>
      <w:pPr>
        <w:pStyle w:val="ListParagraph"/>
        <w:numPr>
          <w:ilvl w:val="0"/>
          <w:numId w:val="9"/>
        </w:numPr>
        <w:tabs>
          <w:tab w:pos="940" w:val="left" w:leader="none"/>
        </w:tabs>
        <w:spacing w:line="240" w:lineRule="auto" w:before="0" w:after="0"/>
        <w:ind w:left="940" w:right="0" w:hanging="260"/>
        <w:jc w:val="left"/>
        <w:rPr>
          <w:sz w:val="26"/>
        </w:rPr>
      </w:pPr>
      <w:r>
        <w:rPr>
          <w:b/>
          <w:sz w:val="26"/>
        </w:rPr>
        <w:t>0</w:t>
      </w:r>
      <w:r>
        <w:rPr>
          <w:b/>
          <w:spacing w:val="61"/>
          <w:sz w:val="26"/>
        </w:rPr>
        <w:t> </w:t>
      </w:r>
      <w:r>
        <w:rPr>
          <w:sz w:val="26"/>
        </w:rPr>
        <w:t>Don't</w:t>
      </w:r>
      <w:r>
        <w:rPr>
          <w:spacing w:val="-6"/>
          <w:sz w:val="26"/>
        </w:rPr>
        <w:t> </w:t>
      </w:r>
      <w:r>
        <w:rPr>
          <w:sz w:val="26"/>
        </w:rPr>
        <w:t>share</w:t>
      </w:r>
      <w:r>
        <w:rPr>
          <w:spacing w:val="-6"/>
          <w:sz w:val="26"/>
        </w:rPr>
        <w:t> </w:t>
      </w:r>
      <w:r>
        <w:rPr>
          <w:sz w:val="26"/>
        </w:rPr>
        <w:t>the</w:t>
      </w:r>
      <w:r>
        <w:rPr>
          <w:spacing w:val="-6"/>
          <w:sz w:val="26"/>
        </w:rPr>
        <w:t> </w:t>
      </w:r>
      <w:r>
        <w:rPr>
          <w:sz w:val="26"/>
        </w:rPr>
        <w:t>file</w:t>
      </w:r>
      <w:r>
        <w:rPr>
          <w:spacing w:val="-5"/>
          <w:sz w:val="26"/>
        </w:rPr>
        <w:t> </w:t>
      </w:r>
      <w:r>
        <w:rPr>
          <w:sz w:val="26"/>
        </w:rPr>
        <w:t>with</w:t>
      </w:r>
      <w:r>
        <w:rPr>
          <w:spacing w:val="-6"/>
          <w:sz w:val="26"/>
        </w:rPr>
        <w:t> </w:t>
      </w:r>
      <w:r>
        <w:rPr>
          <w:sz w:val="26"/>
        </w:rPr>
        <w:t>other</w:t>
      </w:r>
      <w:r>
        <w:rPr>
          <w:spacing w:val="-6"/>
          <w:sz w:val="26"/>
        </w:rPr>
        <w:t> </w:t>
      </w:r>
      <w:r>
        <w:rPr>
          <w:spacing w:val="-2"/>
          <w:sz w:val="26"/>
        </w:rPr>
        <w:t>processes.</w:t>
      </w:r>
    </w:p>
    <w:p>
      <w:pPr>
        <w:pStyle w:val="ListParagraph"/>
        <w:numPr>
          <w:ilvl w:val="0"/>
          <w:numId w:val="9"/>
        </w:numPr>
        <w:tabs>
          <w:tab w:pos="940" w:val="left" w:leader="none"/>
        </w:tabs>
        <w:spacing w:line="240" w:lineRule="auto" w:before="16" w:after="0"/>
        <w:ind w:left="940" w:right="0" w:hanging="260"/>
        <w:jc w:val="left"/>
        <w:rPr>
          <w:sz w:val="26"/>
        </w:rPr>
      </w:pPr>
      <w:r>
        <w:rPr>
          <w:b/>
          <w:sz w:val="26"/>
        </w:rPr>
        <w:t>FILE_SHARE_READ</w:t>
      </w:r>
      <w:r>
        <w:rPr>
          <w:b/>
          <w:spacing w:val="54"/>
          <w:sz w:val="26"/>
        </w:rPr>
        <w:t> </w:t>
      </w:r>
      <w:r>
        <w:rPr>
          <w:sz w:val="26"/>
        </w:rPr>
        <w:t>allow</w:t>
      </w:r>
      <w:r>
        <w:rPr>
          <w:spacing w:val="-9"/>
          <w:sz w:val="26"/>
        </w:rPr>
        <w:t> </w:t>
      </w:r>
      <w:r>
        <w:rPr>
          <w:sz w:val="26"/>
        </w:rPr>
        <w:t>other</w:t>
      </w:r>
      <w:r>
        <w:rPr>
          <w:spacing w:val="-9"/>
          <w:sz w:val="26"/>
        </w:rPr>
        <w:t> </w:t>
      </w:r>
      <w:r>
        <w:rPr>
          <w:sz w:val="26"/>
        </w:rPr>
        <w:t>processes</w:t>
      </w:r>
      <w:r>
        <w:rPr>
          <w:spacing w:val="-9"/>
          <w:sz w:val="26"/>
        </w:rPr>
        <w:t> </w:t>
      </w:r>
      <w:r>
        <w:rPr>
          <w:sz w:val="26"/>
        </w:rPr>
        <w:t>to</w:t>
      </w:r>
      <w:r>
        <w:rPr>
          <w:spacing w:val="-10"/>
          <w:sz w:val="26"/>
        </w:rPr>
        <w:t> </w:t>
      </w:r>
      <w:r>
        <w:rPr>
          <w:sz w:val="26"/>
        </w:rPr>
        <w:t>read</w:t>
      </w:r>
      <w:r>
        <w:rPr>
          <w:spacing w:val="-9"/>
          <w:sz w:val="26"/>
        </w:rPr>
        <w:t> </w:t>
      </w:r>
      <w:r>
        <w:rPr>
          <w:sz w:val="26"/>
        </w:rPr>
        <w:t>the</w:t>
      </w:r>
      <w:r>
        <w:rPr>
          <w:spacing w:val="-9"/>
          <w:sz w:val="26"/>
        </w:rPr>
        <w:t> </w:t>
      </w:r>
      <w:r>
        <w:rPr>
          <w:sz w:val="26"/>
        </w:rPr>
        <w:t>data</w:t>
      </w:r>
      <w:r>
        <w:rPr>
          <w:spacing w:val="-9"/>
          <w:sz w:val="26"/>
        </w:rPr>
        <w:t> </w:t>
      </w:r>
      <w:r>
        <w:rPr>
          <w:sz w:val="26"/>
        </w:rPr>
        <w:t>from</w:t>
      </w:r>
      <w:r>
        <w:rPr>
          <w:spacing w:val="-9"/>
          <w:sz w:val="26"/>
        </w:rPr>
        <w:t> </w:t>
      </w:r>
      <w:r>
        <w:rPr>
          <w:sz w:val="26"/>
        </w:rPr>
        <w:t>the</w:t>
      </w:r>
      <w:r>
        <w:rPr>
          <w:spacing w:val="-9"/>
          <w:sz w:val="26"/>
        </w:rPr>
        <w:t> </w:t>
      </w:r>
      <w:r>
        <w:rPr>
          <w:sz w:val="26"/>
        </w:rPr>
        <w:t>file</w:t>
      </w:r>
      <w:r>
        <w:rPr>
          <w:spacing w:val="-10"/>
          <w:sz w:val="26"/>
        </w:rPr>
        <w:t> </w:t>
      </w:r>
      <w:r>
        <w:rPr>
          <w:sz w:val="26"/>
        </w:rPr>
        <w:t>being</w:t>
      </w:r>
      <w:r>
        <w:rPr>
          <w:spacing w:val="-9"/>
          <w:sz w:val="26"/>
        </w:rPr>
        <w:t> </w:t>
      </w:r>
      <w:r>
        <w:rPr>
          <w:spacing w:val="-2"/>
          <w:sz w:val="26"/>
        </w:rPr>
        <w:t>opened</w:t>
      </w:r>
    </w:p>
    <w:p>
      <w:pPr>
        <w:pStyle w:val="ListParagraph"/>
        <w:numPr>
          <w:ilvl w:val="0"/>
          <w:numId w:val="9"/>
        </w:numPr>
        <w:tabs>
          <w:tab w:pos="940" w:val="left" w:leader="none"/>
        </w:tabs>
        <w:spacing w:line="240" w:lineRule="auto" w:before="16" w:after="0"/>
        <w:ind w:left="940" w:right="0" w:hanging="260"/>
        <w:jc w:val="left"/>
        <w:rPr>
          <w:sz w:val="26"/>
        </w:rPr>
      </w:pPr>
      <w:r>
        <w:rPr>
          <w:b/>
          <w:sz w:val="26"/>
        </w:rPr>
        <w:t>FILE_SHARE_WRITE</w:t>
      </w:r>
      <w:r>
        <w:rPr>
          <w:b/>
          <w:spacing w:val="53"/>
          <w:sz w:val="26"/>
        </w:rPr>
        <w:t> </w:t>
      </w:r>
      <w:r>
        <w:rPr>
          <w:sz w:val="26"/>
        </w:rPr>
        <w:t>allow</w:t>
      </w:r>
      <w:r>
        <w:rPr>
          <w:spacing w:val="-10"/>
          <w:sz w:val="26"/>
        </w:rPr>
        <w:t> </w:t>
      </w:r>
      <w:r>
        <w:rPr>
          <w:sz w:val="26"/>
        </w:rPr>
        <w:t>other</w:t>
      </w:r>
      <w:r>
        <w:rPr>
          <w:spacing w:val="-10"/>
          <w:sz w:val="26"/>
        </w:rPr>
        <w:t> </w:t>
      </w:r>
      <w:r>
        <w:rPr>
          <w:sz w:val="26"/>
        </w:rPr>
        <w:t>processes</w:t>
      </w:r>
      <w:r>
        <w:rPr>
          <w:spacing w:val="-9"/>
          <w:sz w:val="26"/>
        </w:rPr>
        <w:t> </w:t>
      </w:r>
      <w:r>
        <w:rPr>
          <w:sz w:val="26"/>
        </w:rPr>
        <w:t>to</w:t>
      </w:r>
      <w:r>
        <w:rPr>
          <w:spacing w:val="-10"/>
          <w:sz w:val="26"/>
        </w:rPr>
        <w:t> </w:t>
      </w:r>
      <w:r>
        <w:rPr>
          <w:sz w:val="26"/>
        </w:rPr>
        <w:t>write</w:t>
      </w:r>
      <w:r>
        <w:rPr>
          <w:spacing w:val="-10"/>
          <w:sz w:val="26"/>
        </w:rPr>
        <w:t> </w:t>
      </w:r>
      <w:r>
        <w:rPr>
          <w:sz w:val="26"/>
        </w:rPr>
        <w:t>data</w:t>
      </w:r>
      <w:r>
        <w:rPr>
          <w:spacing w:val="-9"/>
          <w:sz w:val="26"/>
        </w:rPr>
        <w:t> </w:t>
      </w:r>
      <w:r>
        <w:rPr>
          <w:sz w:val="26"/>
        </w:rPr>
        <w:t>to</w:t>
      </w:r>
      <w:r>
        <w:rPr>
          <w:spacing w:val="-10"/>
          <w:sz w:val="26"/>
        </w:rPr>
        <w:t> </w:t>
      </w:r>
      <w:r>
        <w:rPr>
          <w:sz w:val="26"/>
        </w:rPr>
        <w:t>the</w:t>
      </w:r>
      <w:r>
        <w:rPr>
          <w:spacing w:val="-10"/>
          <w:sz w:val="26"/>
        </w:rPr>
        <w:t> </w:t>
      </w:r>
      <w:r>
        <w:rPr>
          <w:sz w:val="26"/>
        </w:rPr>
        <w:t>file</w:t>
      </w:r>
      <w:r>
        <w:rPr>
          <w:spacing w:val="-10"/>
          <w:sz w:val="26"/>
        </w:rPr>
        <w:t> </w:t>
      </w:r>
      <w:r>
        <w:rPr>
          <w:sz w:val="26"/>
        </w:rPr>
        <w:t>being</w:t>
      </w:r>
      <w:r>
        <w:rPr>
          <w:spacing w:val="-9"/>
          <w:sz w:val="26"/>
        </w:rPr>
        <w:t> </w:t>
      </w:r>
      <w:r>
        <w:rPr>
          <w:spacing w:val="-2"/>
          <w:sz w:val="26"/>
        </w:rPr>
        <w:t>opened.</w:t>
      </w:r>
    </w:p>
    <w:p>
      <w:pPr>
        <w:pStyle w:val="BodyText"/>
        <w:spacing w:before="2"/>
        <w:rPr>
          <w:sz w:val="36"/>
        </w:rPr>
      </w:pPr>
    </w:p>
    <w:p>
      <w:pPr>
        <w:spacing w:before="0"/>
        <w:ind w:left="140" w:right="0" w:firstLine="0"/>
        <w:jc w:val="left"/>
        <w:rPr>
          <w:sz w:val="26"/>
        </w:rPr>
      </w:pPr>
      <w:r>
        <w:rPr>
          <w:b/>
          <w:sz w:val="26"/>
        </w:rPr>
        <w:t>lpSecurityAttributes</w:t>
      </w:r>
      <w:r>
        <w:rPr>
          <w:b/>
          <w:spacing w:val="-13"/>
          <w:sz w:val="26"/>
        </w:rPr>
        <w:t> </w:t>
      </w:r>
      <w:r>
        <w:rPr>
          <w:sz w:val="26"/>
        </w:rPr>
        <w:t>has</w:t>
      </w:r>
      <w:r>
        <w:rPr>
          <w:spacing w:val="-13"/>
          <w:sz w:val="26"/>
        </w:rPr>
        <w:t> </w:t>
      </w:r>
      <w:r>
        <w:rPr>
          <w:sz w:val="26"/>
        </w:rPr>
        <w:t>no</w:t>
      </w:r>
      <w:r>
        <w:rPr>
          <w:spacing w:val="-12"/>
          <w:sz w:val="26"/>
        </w:rPr>
        <w:t> </w:t>
      </w:r>
      <w:r>
        <w:rPr>
          <w:sz w:val="26"/>
        </w:rPr>
        <w:t>significance</w:t>
      </w:r>
      <w:r>
        <w:rPr>
          <w:spacing w:val="-13"/>
          <w:sz w:val="26"/>
        </w:rPr>
        <w:t> </w:t>
      </w:r>
      <w:r>
        <w:rPr>
          <w:sz w:val="26"/>
        </w:rPr>
        <w:t>under</w:t>
      </w:r>
      <w:r>
        <w:rPr>
          <w:spacing w:val="-13"/>
          <w:sz w:val="26"/>
        </w:rPr>
        <w:t> </w:t>
      </w:r>
      <w:r>
        <w:rPr>
          <w:sz w:val="26"/>
        </w:rPr>
        <w:t>Windows</w:t>
      </w:r>
      <w:r>
        <w:rPr>
          <w:spacing w:val="-12"/>
          <w:sz w:val="26"/>
        </w:rPr>
        <w:t> </w:t>
      </w:r>
      <w:r>
        <w:rPr>
          <w:spacing w:val="-5"/>
          <w:sz w:val="26"/>
        </w:rPr>
        <w:t>95.</w:t>
      </w:r>
    </w:p>
    <w:p>
      <w:pPr>
        <w:pStyle w:val="BodyText"/>
        <w:spacing w:line="268" w:lineRule="auto" w:before="16"/>
        <w:ind w:left="140" w:right="223"/>
      </w:pPr>
      <w:r>
        <w:rPr>
          <w:b/>
        </w:rPr>
        <w:t>dwCreationDistribution</w:t>
      </w:r>
      <w:r>
        <w:rPr>
          <w:b/>
          <w:spacing w:val="-10"/>
        </w:rPr>
        <w:t> </w:t>
      </w:r>
      <w:r>
        <w:rPr/>
        <w:t>specifies</w:t>
      </w:r>
      <w:r>
        <w:rPr>
          <w:spacing w:val="-10"/>
        </w:rPr>
        <w:t> </w:t>
      </w:r>
      <w:r>
        <w:rPr/>
        <w:t>the</w:t>
      </w:r>
      <w:r>
        <w:rPr>
          <w:spacing w:val="-10"/>
        </w:rPr>
        <w:t> </w:t>
      </w:r>
      <w:r>
        <w:rPr/>
        <w:t>action</w:t>
      </w:r>
      <w:r>
        <w:rPr>
          <w:spacing w:val="-10"/>
        </w:rPr>
        <w:t> </w:t>
      </w:r>
      <w:r>
        <w:rPr/>
        <w:t>CreateFile</w:t>
      </w:r>
      <w:r>
        <w:rPr>
          <w:spacing w:val="-10"/>
        </w:rPr>
        <w:t> </w:t>
      </w:r>
      <w:r>
        <w:rPr/>
        <w:t>will</w:t>
      </w:r>
      <w:r>
        <w:rPr>
          <w:spacing w:val="-10"/>
        </w:rPr>
        <w:t> </w:t>
      </w:r>
      <w:r>
        <w:rPr/>
        <w:t>perform</w:t>
      </w:r>
      <w:r>
        <w:rPr>
          <w:spacing w:val="-10"/>
        </w:rPr>
        <w:t> </w:t>
      </w:r>
      <w:r>
        <w:rPr/>
        <w:t>when</w:t>
      </w:r>
      <w:r>
        <w:rPr>
          <w:spacing w:val="-10"/>
        </w:rPr>
        <w:t> </w:t>
      </w:r>
      <w:r>
        <w:rPr/>
        <w:t>the</w:t>
      </w:r>
      <w:r>
        <w:rPr>
          <w:spacing w:val="-10"/>
        </w:rPr>
        <w:t> </w:t>
      </w:r>
      <w:r>
        <w:rPr/>
        <w:t>file</w:t>
      </w:r>
      <w:r>
        <w:rPr>
          <w:spacing w:val="-10"/>
        </w:rPr>
        <w:t> </w:t>
      </w:r>
      <w:r>
        <w:rPr/>
        <w:t>specified</w:t>
      </w:r>
      <w:r>
        <w:rPr>
          <w:spacing w:val="-10"/>
        </w:rPr>
        <w:t> </w:t>
      </w:r>
      <w:r>
        <w:rPr/>
        <w:t>in lpFileName exists or when it doesn't exist.</w:t>
      </w:r>
    </w:p>
    <w:p>
      <w:pPr>
        <w:pStyle w:val="BodyText"/>
        <w:spacing w:before="1"/>
        <w:rPr>
          <w:sz w:val="31"/>
        </w:rPr>
      </w:pPr>
    </w:p>
    <w:p>
      <w:pPr>
        <w:pStyle w:val="ListParagraph"/>
        <w:numPr>
          <w:ilvl w:val="0"/>
          <w:numId w:val="9"/>
        </w:numPr>
        <w:tabs>
          <w:tab w:pos="940" w:val="left" w:leader="none"/>
        </w:tabs>
        <w:spacing w:line="240" w:lineRule="auto" w:before="0" w:after="0"/>
        <w:ind w:left="940" w:right="0" w:hanging="260"/>
        <w:jc w:val="left"/>
        <w:rPr>
          <w:sz w:val="26"/>
        </w:rPr>
      </w:pPr>
      <w:r>
        <w:rPr>
          <w:b/>
          <w:sz w:val="26"/>
        </w:rPr>
        <w:t>CREATE_NEW</w:t>
      </w:r>
      <w:r>
        <w:rPr>
          <w:b/>
          <w:spacing w:val="-9"/>
          <w:sz w:val="26"/>
        </w:rPr>
        <w:t> </w:t>
      </w:r>
      <w:r>
        <w:rPr>
          <w:sz w:val="26"/>
        </w:rPr>
        <w:t>Creates</w:t>
      </w:r>
      <w:r>
        <w:rPr>
          <w:spacing w:val="-8"/>
          <w:sz w:val="26"/>
        </w:rPr>
        <w:t> </w:t>
      </w:r>
      <w:r>
        <w:rPr>
          <w:sz w:val="26"/>
        </w:rPr>
        <w:t>a</w:t>
      </w:r>
      <w:r>
        <w:rPr>
          <w:spacing w:val="-8"/>
          <w:sz w:val="26"/>
        </w:rPr>
        <w:t> </w:t>
      </w:r>
      <w:r>
        <w:rPr>
          <w:sz w:val="26"/>
        </w:rPr>
        <w:t>new</w:t>
      </w:r>
      <w:r>
        <w:rPr>
          <w:spacing w:val="-8"/>
          <w:sz w:val="26"/>
        </w:rPr>
        <w:t> </w:t>
      </w:r>
      <w:r>
        <w:rPr>
          <w:sz w:val="26"/>
        </w:rPr>
        <w:t>file.</w:t>
      </w:r>
      <w:r>
        <w:rPr>
          <w:spacing w:val="-8"/>
          <w:sz w:val="26"/>
        </w:rPr>
        <w:t> </w:t>
      </w:r>
      <w:r>
        <w:rPr>
          <w:sz w:val="26"/>
        </w:rPr>
        <w:t>The</w:t>
      </w:r>
      <w:r>
        <w:rPr>
          <w:spacing w:val="-8"/>
          <w:sz w:val="26"/>
        </w:rPr>
        <w:t> </w:t>
      </w:r>
      <w:r>
        <w:rPr>
          <w:sz w:val="26"/>
        </w:rPr>
        <w:t>function</w:t>
      </w:r>
      <w:r>
        <w:rPr>
          <w:spacing w:val="-8"/>
          <w:sz w:val="26"/>
        </w:rPr>
        <w:t> </w:t>
      </w:r>
      <w:r>
        <w:rPr>
          <w:sz w:val="26"/>
        </w:rPr>
        <w:t>fails</w:t>
      </w:r>
      <w:r>
        <w:rPr>
          <w:spacing w:val="-8"/>
          <w:sz w:val="26"/>
        </w:rPr>
        <w:t> </w:t>
      </w:r>
      <w:r>
        <w:rPr>
          <w:sz w:val="26"/>
        </w:rPr>
        <w:t>if</w:t>
      </w:r>
      <w:r>
        <w:rPr>
          <w:spacing w:val="-8"/>
          <w:sz w:val="26"/>
        </w:rPr>
        <w:t> </w:t>
      </w:r>
      <w:r>
        <w:rPr>
          <w:sz w:val="26"/>
        </w:rPr>
        <w:t>the</w:t>
      </w:r>
      <w:r>
        <w:rPr>
          <w:spacing w:val="-8"/>
          <w:sz w:val="26"/>
        </w:rPr>
        <w:t> </w:t>
      </w:r>
      <w:r>
        <w:rPr>
          <w:sz w:val="26"/>
        </w:rPr>
        <w:t>specified</w:t>
      </w:r>
      <w:r>
        <w:rPr>
          <w:spacing w:val="-8"/>
          <w:sz w:val="26"/>
        </w:rPr>
        <w:t> </w:t>
      </w:r>
      <w:r>
        <w:rPr>
          <w:sz w:val="26"/>
        </w:rPr>
        <w:t>file</w:t>
      </w:r>
      <w:r>
        <w:rPr>
          <w:spacing w:val="-8"/>
          <w:sz w:val="26"/>
        </w:rPr>
        <w:t> </w:t>
      </w:r>
      <w:r>
        <w:rPr>
          <w:sz w:val="26"/>
        </w:rPr>
        <w:t>already</w:t>
      </w:r>
      <w:r>
        <w:rPr>
          <w:spacing w:val="-8"/>
          <w:sz w:val="26"/>
        </w:rPr>
        <w:t> </w:t>
      </w:r>
      <w:r>
        <w:rPr>
          <w:spacing w:val="-2"/>
          <w:sz w:val="26"/>
        </w:rPr>
        <w:t>exists.</w:t>
      </w:r>
    </w:p>
    <w:p>
      <w:pPr>
        <w:pStyle w:val="ListParagraph"/>
        <w:numPr>
          <w:ilvl w:val="0"/>
          <w:numId w:val="9"/>
        </w:numPr>
        <w:tabs>
          <w:tab w:pos="940" w:val="left" w:leader="none"/>
        </w:tabs>
        <w:spacing w:line="240" w:lineRule="auto" w:before="16" w:after="0"/>
        <w:ind w:left="940" w:right="0" w:hanging="260"/>
        <w:jc w:val="left"/>
        <w:rPr>
          <w:sz w:val="26"/>
        </w:rPr>
      </w:pPr>
      <w:r>
        <w:rPr>
          <w:b/>
          <w:sz w:val="26"/>
        </w:rPr>
        <w:t>CREATE_ALWAYS</w:t>
      </w:r>
      <w:r>
        <w:rPr>
          <w:b/>
          <w:spacing w:val="-9"/>
          <w:sz w:val="26"/>
        </w:rPr>
        <w:t> </w:t>
      </w:r>
      <w:r>
        <w:rPr>
          <w:sz w:val="26"/>
        </w:rPr>
        <w:t>Creates</w:t>
      </w:r>
      <w:r>
        <w:rPr>
          <w:spacing w:val="-9"/>
          <w:sz w:val="26"/>
        </w:rPr>
        <w:t> </w:t>
      </w:r>
      <w:r>
        <w:rPr>
          <w:sz w:val="26"/>
        </w:rPr>
        <w:t>a</w:t>
      </w:r>
      <w:r>
        <w:rPr>
          <w:spacing w:val="-8"/>
          <w:sz w:val="26"/>
        </w:rPr>
        <w:t> </w:t>
      </w:r>
      <w:r>
        <w:rPr>
          <w:sz w:val="26"/>
        </w:rPr>
        <w:t>new</w:t>
      </w:r>
      <w:r>
        <w:rPr>
          <w:spacing w:val="-9"/>
          <w:sz w:val="26"/>
        </w:rPr>
        <w:t> </w:t>
      </w:r>
      <w:r>
        <w:rPr>
          <w:sz w:val="26"/>
        </w:rPr>
        <w:t>file.</w:t>
      </w:r>
      <w:r>
        <w:rPr>
          <w:spacing w:val="-8"/>
          <w:sz w:val="26"/>
        </w:rPr>
        <w:t> </w:t>
      </w:r>
      <w:r>
        <w:rPr>
          <w:sz w:val="26"/>
        </w:rPr>
        <w:t>The</w:t>
      </w:r>
      <w:r>
        <w:rPr>
          <w:spacing w:val="-9"/>
          <w:sz w:val="26"/>
        </w:rPr>
        <w:t> </w:t>
      </w:r>
      <w:r>
        <w:rPr>
          <w:sz w:val="26"/>
        </w:rPr>
        <w:t>function</w:t>
      </w:r>
      <w:r>
        <w:rPr>
          <w:spacing w:val="-8"/>
          <w:sz w:val="26"/>
        </w:rPr>
        <w:t> </w:t>
      </w:r>
      <w:r>
        <w:rPr>
          <w:sz w:val="26"/>
        </w:rPr>
        <w:t>overwrites</w:t>
      </w:r>
      <w:r>
        <w:rPr>
          <w:spacing w:val="-9"/>
          <w:sz w:val="26"/>
        </w:rPr>
        <w:t> </w:t>
      </w:r>
      <w:r>
        <w:rPr>
          <w:sz w:val="26"/>
        </w:rPr>
        <w:t>the</w:t>
      </w:r>
      <w:r>
        <w:rPr>
          <w:spacing w:val="-9"/>
          <w:sz w:val="26"/>
        </w:rPr>
        <w:t> </w:t>
      </w:r>
      <w:r>
        <w:rPr>
          <w:sz w:val="26"/>
        </w:rPr>
        <w:t>file</w:t>
      </w:r>
      <w:r>
        <w:rPr>
          <w:spacing w:val="-8"/>
          <w:sz w:val="26"/>
        </w:rPr>
        <w:t> </w:t>
      </w:r>
      <w:r>
        <w:rPr>
          <w:sz w:val="26"/>
        </w:rPr>
        <w:t>if</w:t>
      </w:r>
      <w:r>
        <w:rPr>
          <w:spacing w:val="-9"/>
          <w:sz w:val="26"/>
        </w:rPr>
        <w:t> </w:t>
      </w:r>
      <w:r>
        <w:rPr>
          <w:sz w:val="26"/>
        </w:rPr>
        <w:t>it</w:t>
      </w:r>
      <w:r>
        <w:rPr>
          <w:spacing w:val="-8"/>
          <w:sz w:val="26"/>
        </w:rPr>
        <w:t> </w:t>
      </w:r>
      <w:r>
        <w:rPr>
          <w:spacing w:val="-2"/>
          <w:sz w:val="26"/>
        </w:rPr>
        <w:t>exists.</w:t>
      </w:r>
    </w:p>
    <w:p>
      <w:pPr>
        <w:pStyle w:val="ListParagraph"/>
        <w:numPr>
          <w:ilvl w:val="0"/>
          <w:numId w:val="9"/>
        </w:numPr>
        <w:tabs>
          <w:tab w:pos="940" w:val="left" w:leader="none"/>
        </w:tabs>
        <w:spacing w:line="240" w:lineRule="auto" w:before="17" w:after="0"/>
        <w:ind w:left="940" w:right="0" w:hanging="260"/>
        <w:jc w:val="left"/>
        <w:rPr>
          <w:sz w:val="26"/>
        </w:rPr>
      </w:pPr>
      <w:r>
        <w:rPr>
          <w:b/>
          <w:sz w:val="26"/>
        </w:rPr>
        <w:t>OPEN_EXISTING</w:t>
      </w:r>
      <w:r>
        <w:rPr>
          <w:b/>
          <w:spacing w:val="-8"/>
          <w:sz w:val="26"/>
        </w:rPr>
        <w:t> </w:t>
      </w:r>
      <w:r>
        <w:rPr>
          <w:sz w:val="26"/>
        </w:rPr>
        <w:t>Opens</w:t>
      </w:r>
      <w:r>
        <w:rPr>
          <w:spacing w:val="-7"/>
          <w:sz w:val="26"/>
        </w:rPr>
        <w:t> </w:t>
      </w:r>
      <w:r>
        <w:rPr>
          <w:sz w:val="26"/>
        </w:rPr>
        <w:t>the</w:t>
      </w:r>
      <w:r>
        <w:rPr>
          <w:spacing w:val="-8"/>
          <w:sz w:val="26"/>
        </w:rPr>
        <w:t> </w:t>
      </w:r>
      <w:r>
        <w:rPr>
          <w:sz w:val="26"/>
        </w:rPr>
        <w:t>file.</w:t>
      </w:r>
      <w:r>
        <w:rPr>
          <w:spacing w:val="-7"/>
          <w:sz w:val="26"/>
        </w:rPr>
        <w:t> </w:t>
      </w:r>
      <w:r>
        <w:rPr>
          <w:sz w:val="26"/>
        </w:rPr>
        <w:t>The</w:t>
      </w:r>
      <w:r>
        <w:rPr>
          <w:spacing w:val="-8"/>
          <w:sz w:val="26"/>
        </w:rPr>
        <w:t> </w:t>
      </w:r>
      <w:r>
        <w:rPr>
          <w:sz w:val="26"/>
        </w:rPr>
        <w:t>function</w:t>
      </w:r>
      <w:r>
        <w:rPr>
          <w:spacing w:val="-7"/>
          <w:sz w:val="26"/>
        </w:rPr>
        <w:t> </w:t>
      </w:r>
      <w:r>
        <w:rPr>
          <w:sz w:val="26"/>
        </w:rPr>
        <w:t>fails</w:t>
      </w:r>
      <w:r>
        <w:rPr>
          <w:spacing w:val="-8"/>
          <w:sz w:val="26"/>
        </w:rPr>
        <w:t> </w:t>
      </w:r>
      <w:r>
        <w:rPr>
          <w:sz w:val="26"/>
        </w:rPr>
        <w:t>if</w:t>
      </w:r>
      <w:r>
        <w:rPr>
          <w:spacing w:val="-7"/>
          <w:sz w:val="26"/>
        </w:rPr>
        <w:t> </w:t>
      </w:r>
      <w:r>
        <w:rPr>
          <w:sz w:val="26"/>
        </w:rPr>
        <w:t>the</w:t>
      </w:r>
      <w:r>
        <w:rPr>
          <w:spacing w:val="-8"/>
          <w:sz w:val="26"/>
        </w:rPr>
        <w:t> </w:t>
      </w:r>
      <w:r>
        <w:rPr>
          <w:sz w:val="26"/>
        </w:rPr>
        <w:t>file</w:t>
      </w:r>
      <w:r>
        <w:rPr>
          <w:spacing w:val="-7"/>
          <w:sz w:val="26"/>
        </w:rPr>
        <w:t> </w:t>
      </w:r>
      <w:r>
        <w:rPr>
          <w:sz w:val="26"/>
        </w:rPr>
        <w:t>does</w:t>
      </w:r>
      <w:r>
        <w:rPr>
          <w:spacing w:val="-8"/>
          <w:sz w:val="26"/>
        </w:rPr>
        <w:t> </w:t>
      </w:r>
      <w:r>
        <w:rPr>
          <w:sz w:val="26"/>
        </w:rPr>
        <w:t>not</w:t>
      </w:r>
      <w:r>
        <w:rPr>
          <w:spacing w:val="-7"/>
          <w:sz w:val="26"/>
        </w:rPr>
        <w:t> </w:t>
      </w:r>
      <w:r>
        <w:rPr>
          <w:spacing w:val="-2"/>
          <w:sz w:val="26"/>
        </w:rPr>
        <w:t>exist.</w:t>
      </w:r>
    </w:p>
    <w:p>
      <w:pPr>
        <w:pStyle w:val="ListParagraph"/>
        <w:numPr>
          <w:ilvl w:val="0"/>
          <w:numId w:val="9"/>
        </w:numPr>
        <w:tabs>
          <w:tab w:pos="940" w:val="left" w:leader="none"/>
        </w:tabs>
        <w:spacing w:line="252" w:lineRule="auto" w:before="16" w:after="0"/>
        <w:ind w:left="940" w:right="287" w:hanging="260"/>
        <w:jc w:val="left"/>
        <w:rPr>
          <w:sz w:val="26"/>
        </w:rPr>
      </w:pPr>
      <w:r>
        <w:rPr>
          <w:b/>
          <w:sz w:val="26"/>
        </w:rPr>
        <w:t>OPEN_ALWAYS</w:t>
      </w:r>
      <w:r>
        <w:rPr>
          <w:b/>
          <w:spacing w:val="-6"/>
          <w:sz w:val="26"/>
        </w:rPr>
        <w:t> </w:t>
      </w:r>
      <w:r>
        <w:rPr>
          <w:sz w:val="26"/>
        </w:rPr>
        <w:t>Opens</w:t>
      </w:r>
      <w:r>
        <w:rPr>
          <w:spacing w:val="-6"/>
          <w:sz w:val="26"/>
        </w:rPr>
        <w:t> </w:t>
      </w:r>
      <w:r>
        <w:rPr>
          <w:sz w:val="26"/>
        </w:rPr>
        <w:t>the</w:t>
      </w:r>
      <w:r>
        <w:rPr>
          <w:spacing w:val="-6"/>
          <w:sz w:val="26"/>
        </w:rPr>
        <w:t> </w:t>
      </w:r>
      <w:r>
        <w:rPr>
          <w:sz w:val="26"/>
        </w:rPr>
        <w:t>file,</w:t>
      </w:r>
      <w:r>
        <w:rPr>
          <w:spacing w:val="-6"/>
          <w:sz w:val="26"/>
        </w:rPr>
        <w:t> </w:t>
      </w:r>
      <w:r>
        <w:rPr>
          <w:sz w:val="26"/>
        </w:rPr>
        <w:t>if</w:t>
      </w:r>
      <w:r>
        <w:rPr>
          <w:spacing w:val="-6"/>
          <w:sz w:val="26"/>
        </w:rPr>
        <w:t> </w:t>
      </w:r>
      <w:r>
        <w:rPr>
          <w:sz w:val="26"/>
        </w:rPr>
        <w:t>it</w:t>
      </w:r>
      <w:r>
        <w:rPr>
          <w:spacing w:val="-6"/>
          <w:sz w:val="26"/>
        </w:rPr>
        <w:t> </w:t>
      </w:r>
      <w:r>
        <w:rPr>
          <w:sz w:val="26"/>
        </w:rPr>
        <w:t>exists.</w:t>
      </w:r>
      <w:r>
        <w:rPr>
          <w:spacing w:val="-6"/>
          <w:sz w:val="26"/>
        </w:rPr>
        <w:t> </w:t>
      </w:r>
      <w:r>
        <w:rPr>
          <w:sz w:val="26"/>
        </w:rPr>
        <w:t>If</w:t>
      </w:r>
      <w:r>
        <w:rPr>
          <w:spacing w:val="-6"/>
          <w:sz w:val="26"/>
        </w:rPr>
        <w:t> </w:t>
      </w:r>
      <w:r>
        <w:rPr>
          <w:sz w:val="26"/>
        </w:rPr>
        <w:t>the</w:t>
      </w:r>
      <w:r>
        <w:rPr>
          <w:spacing w:val="-6"/>
          <w:sz w:val="26"/>
        </w:rPr>
        <w:t> </w:t>
      </w:r>
      <w:r>
        <w:rPr>
          <w:sz w:val="26"/>
        </w:rPr>
        <w:t>file</w:t>
      </w:r>
      <w:r>
        <w:rPr>
          <w:spacing w:val="-6"/>
          <w:sz w:val="26"/>
        </w:rPr>
        <w:t> </w:t>
      </w:r>
      <w:r>
        <w:rPr>
          <w:sz w:val="26"/>
        </w:rPr>
        <w:t>does</w:t>
      </w:r>
      <w:r>
        <w:rPr>
          <w:spacing w:val="-6"/>
          <w:sz w:val="26"/>
        </w:rPr>
        <w:t> </w:t>
      </w:r>
      <w:r>
        <w:rPr>
          <w:sz w:val="26"/>
        </w:rPr>
        <w:t>not</w:t>
      </w:r>
      <w:r>
        <w:rPr>
          <w:spacing w:val="-6"/>
          <w:sz w:val="26"/>
        </w:rPr>
        <w:t> </w:t>
      </w:r>
      <w:r>
        <w:rPr>
          <w:sz w:val="26"/>
        </w:rPr>
        <w:t>exist,</w:t>
      </w:r>
      <w:r>
        <w:rPr>
          <w:spacing w:val="-6"/>
          <w:sz w:val="26"/>
        </w:rPr>
        <w:t> </w:t>
      </w:r>
      <w:r>
        <w:rPr>
          <w:sz w:val="26"/>
        </w:rPr>
        <w:t>the</w:t>
      </w:r>
      <w:r>
        <w:rPr>
          <w:spacing w:val="-6"/>
          <w:sz w:val="26"/>
        </w:rPr>
        <w:t> </w:t>
      </w:r>
      <w:r>
        <w:rPr>
          <w:sz w:val="26"/>
        </w:rPr>
        <w:t>function</w:t>
      </w:r>
      <w:r>
        <w:rPr>
          <w:spacing w:val="-6"/>
          <w:sz w:val="26"/>
        </w:rPr>
        <w:t> </w:t>
      </w:r>
      <w:r>
        <w:rPr>
          <w:sz w:val="26"/>
        </w:rPr>
        <w:t>creates</w:t>
      </w:r>
      <w:r>
        <w:rPr>
          <w:spacing w:val="-6"/>
          <w:sz w:val="26"/>
        </w:rPr>
        <w:t> </w:t>
      </w:r>
      <w:r>
        <w:rPr>
          <w:sz w:val="26"/>
        </w:rPr>
        <w:t>the</w:t>
      </w:r>
      <w:r>
        <w:rPr>
          <w:spacing w:val="-6"/>
          <w:sz w:val="26"/>
        </w:rPr>
        <w:t> </w:t>
      </w:r>
      <w:r>
        <w:rPr>
          <w:sz w:val="26"/>
        </w:rPr>
        <w:t>file as if dwCreationDistribution were CREATE_NEW.</w:t>
      </w:r>
    </w:p>
    <w:p>
      <w:pPr>
        <w:pStyle w:val="ListParagraph"/>
        <w:numPr>
          <w:ilvl w:val="0"/>
          <w:numId w:val="9"/>
        </w:numPr>
        <w:tabs>
          <w:tab w:pos="940" w:val="left" w:leader="none"/>
        </w:tabs>
        <w:spacing w:line="252" w:lineRule="auto" w:before="0" w:after="0"/>
        <w:ind w:left="940" w:right="377" w:hanging="260"/>
        <w:jc w:val="left"/>
        <w:rPr>
          <w:sz w:val="26"/>
        </w:rPr>
      </w:pPr>
      <w:r>
        <w:rPr>
          <w:b/>
          <w:sz w:val="26"/>
        </w:rPr>
        <w:t>TRUNCATE_EXISTING </w:t>
      </w:r>
      <w:r>
        <w:rPr>
          <w:sz w:val="26"/>
        </w:rPr>
        <w:t>Opens the file. Once opened, the file is truncated so that its size is zero</w:t>
      </w:r>
      <w:r>
        <w:rPr>
          <w:spacing w:val="-8"/>
          <w:sz w:val="26"/>
        </w:rPr>
        <w:t> </w:t>
      </w:r>
      <w:r>
        <w:rPr>
          <w:sz w:val="26"/>
        </w:rPr>
        <w:t>bytes.</w:t>
      </w:r>
      <w:r>
        <w:rPr>
          <w:spacing w:val="-8"/>
          <w:sz w:val="26"/>
        </w:rPr>
        <w:t> </w:t>
      </w:r>
      <w:r>
        <w:rPr>
          <w:sz w:val="26"/>
        </w:rPr>
        <w:t>The</w:t>
      </w:r>
      <w:r>
        <w:rPr>
          <w:spacing w:val="-8"/>
          <w:sz w:val="26"/>
        </w:rPr>
        <w:t> </w:t>
      </w:r>
      <w:r>
        <w:rPr>
          <w:sz w:val="26"/>
        </w:rPr>
        <w:t>calling</w:t>
      </w:r>
      <w:r>
        <w:rPr>
          <w:spacing w:val="-8"/>
          <w:sz w:val="26"/>
        </w:rPr>
        <w:t> </w:t>
      </w:r>
      <w:r>
        <w:rPr>
          <w:sz w:val="26"/>
        </w:rPr>
        <w:t>process</w:t>
      </w:r>
      <w:r>
        <w:rPr>
          <w:spacing w:val="-8"/>
          <w:sz w:val="26"/>
        </w:rPr>
        <w:t> </w:t>
      </w:r>
      <w:r>
        <w:rPr>
          <w:sz w:val="26"/>
        </w:rPr>
        <w:t>must</w:t>
      </w:r>
      <w:r>
        <w:rPr>
          <w:spacing w:val="-8"/>
          <w:sz w:val="26"/>
        </w:rPr>
        <w:t> </w:t>
      </w:r>
      <w:r>
        <w:rPr>
          <w:sz w:val="26"/>
        </w:rPr>
        <w:t>open</w:t>
      </w:r>
      <w:r>
        <w:rPr>
          <w:spacing w:val="-8"/>
          <w:sz w:val="26"/>
        </w:rPr>
        <w:t> </w:t>
      </w:r>
      <w:r>
        <w:rPr>
          <w:sz w:val="26"/>
        </w:rPr>
        <w:t>the</w:t>
      </w:r>
      <w:r>
        <w:rPr>
          <w:spacing w:val="-8"/>
          <w:sz w:val="26"/>
        </w:rPr>
        <w:t> </w:t>
      </w:r>
      <w:r>
        <w:rPr>
          <w:sz w:val="26"/>
        </w:rPr>
        <w:t>file</w:t>
      </w:r>
      <w:r>
        <w:rPr>
          <w:spacing w:val="-8"/>
          <w:sz w:val="26"/>
        </w:rPr>
        <w:t> </w:t>
      </w:r>
      <w:r>
        <w:rPr>
          <w:sz w:val="26"/>
        </w:rPr>
        <w:t>with</w:t>
      </w:r>
      <w:r>
        <w:rPr>
          <w:spacing w:val="-8"/>
          <w:sz w:val="26"/>
        </w:rPr>
        <w:t> </w:t>
      </w:r>
      <w:r>
        <w:rPr>
          <w:sz w:val="26"/>
        </w:rPr>
        <w:t>at</w:t>
      </w:r>
      <w:r>
        <w:rPr>
          <w:spacing w:val="-8"/>
          <w:sz w:val="26"/>
        </w:rPr>
        <w:t> </w:t>
      </w:r>
      <w:r>
        <w:rPr>
          <w:sz w:val="26"/>
        </w:rPr>
        <w:t>least</w:t>
      </w:r>
      <w:r>
        <w:rPr>
          <w:spacing w:val="-8"/>
          <w:sz w:val="26"/>
        </w:rPr>
        <w:t> </w:t>
      </w:r>
      <w:r>
        <w:rPr>
          <w:sz w:val="26"/>
        </w:rPr>
        <w:t>GENERIC_WRITE</w:t>
      </w:r>
      <w:r>
        <w:rPr>
          <w:spacing w:val="-8"/>
          <w:sz w:val="26"/>
        </w:rPr>
        <w:t> </w:t>
      </w:r>
      <w:r>
        <w:rPr>
          <w:sz w:val="26"/>
        </w:rPr>
        <w:t>access.</w:t>
      </w:r>
      <w:r>
        <w:rPr>
          <w:spacing w:val="-8"/>
          <w:sz w:val="26"/>
        </w:rPr>
        <w:t> </w:t>
      </w:r>
      <w:r>
        <w:rPr>
          <w:sz w:val="26"/>
        </w:rPr>
        <w:t>The function fails if the file does not exist.</w:t>
      </w:r>
    </w:p>
    <w:p>
      <w:pPr>
        <w:pStyle w:val="BodyText"/>
        <w:rPr>
          <w:sz w:val="34"/>
        </w:rPr>
      </w:pPr>
    </w:p>
    <w:p>
      <w:pPr>
        <w:pStyle w:val="BodyText"/>
        <w:ind w:left="140"/>
      </w:pPr>
      <w:r>
        <w:rPr/>
        <w:t>dwFlagsAndAttributes</w:t>
      </w:r>
      <w:r>
        <w:rPr>
          <w:spacing w:val="-17"/>
        </w:rPr>
        <w:t> </w:t>
      </w:r>
      <w:r>
        <w:rPr/>
        <w:t>specifies</w:t>
      </w:r>
      <w:r>
        <w:rPr>
          <w:spacing w:val="-16"/>
        </w:rPr>
        <w:t> </w:t>
      </w:r>
      <w:r>
        <w:rPr/>
        <w:t>the</w:t>
      </w:r>
      <w:r>
        <w:rPr>
          <w:spacing w:val="-16"/>
        </w:rPr>
        <w:t> </w:t>
      </w:r>
      <w:r>
        <w:rPr/>
        <w:t>file</w:t>
      </w:r>
      <w:r>
        <w:rPr>
          <w:spacing w:val="-17"/>
        </w:rPr>
        <w:t> </w:t>
      </w:r>
      <w:r>
        <w:rPr>
          <w:spacing w:val="-2"/>
        </w:rPr>
        <w:t>attributes</w:t>
      </w:r>
    </w:p>
    <w:p>
      <w:pPr>
        <w:pStyle w:val="BodyText"/>
        <w:spacing w:before="2"/>
        <w:rPr>
          <w:sz w:val="34"/>
        </w:rPr>
      </w:pPr>
    </w:p>
    <w:p>
      <w:pPr>
        <w:pStyle w:val="ListParagraph"/>
        <w:numPr>
          <w:ilvl w:val="0"/>
          <w:numId w:val="9"/>
        </w:numPr>
        <w:tabs>
          <w:tab w:pos="940" w:val="left" w:leader="none"/>
        </w:tabs>
        <w:spacing w:line="252" w:lineRule="auto" w:before="0" w:after="0"/>
        <w:ind w:left="940" w:right="419" w:hanging="260"/>
        <w:jc w:val="left"/>
        <w:rPr>
          <w:sz w:val="26"/>
        </w:rPr>
      </w:pPr>
      <w:r>
        <w:rPr>
          <w:b/>
          <w:sz w:val="26"/>
        </w:rPr>
        <w:t>FILE_ATTRIBUTE_ARCHIVE</w:t>
      </w:r>
      <w:r>
        <w:rPr>
          <w:b/>
          <w:spacing w:val="-9"/>
          <w:sz w:val="26"/>
        </w:rPr>
        <w:t> </w:t>
      </w:r>
      <w:r>
        <w:rPr>
          <w:sz w:val="26"/>
        </w:rPr>
        <w:t>The</w:t>
      </w:r>
      <w:r>
        <w:rPr>
          <w:spacing w:val="-9"/>
          <w:sz w:val="26"/>
        </w:rPr>
        <w:t> </w:t>
      </w:r>
      <w:r>
        <w:rPr>
          <w:sz w:val="26"/>
        </w:rPr>
        <w:t>file</w:t>
      </w:r>
      <w:r>
        <w:rPr>
          <w:spacing w:val="-9"/>
          <w:sz w:val="26"/>
        </w:rPr>
        <w:t> </w:t>
      </w:r>
      <w:r>
        <w:rPr>
          <w:sz w:val="26"/>
        </w:rPr>
        <w:t>is</w:t>
      </w:r>
      <w:r>
        <w:rPr>
          <w:spacing w:val="-9"/>
          <w:sz w:val="26"/>
        </w:rPr>
        <w:t> </w:t>
      </w:r>
      <w:r>
        <w:rPr>
          <w:sz w:val="26"/>
        </w:rPr>
        <w:t>an</w:t>
      </w:r>
      <w:r>
        <w:rPr>
          <w:spacing w:val="-9"/>
          <w:sz w:val="26"/>
        </w:rPr>
        <w:t> </w:t>
      </w:r>
      <w:r>
        <w:rPr>
          <w:sz w:val="26"/>
        </w:rPr>
        <w:t>archive</w:t>
      </w:r>
      <w:r>
        <w:rPr>
          <w:spacing w:val="-9"/>
          <w:sz w:val="26"/>
        </w:rPr>
        <w:t> </w:t>
      </w:r>
      <w:r>
        <w:rPr>
          <w:sz w:val="26"/>
        </w:rPr>
        <w:t>file.</w:t>
      </w:r>
      <w:r>
        <w:rPr>
          <w:spacing w:val="-9"/>
          <w:sz w:val="26"/>
        </w:rPr>
        <w:t> </w:t>
      </w:r>
      <w:r>
        <w:rPr>
          <w:sz w:val="26"/>
        </w:rPr>
        <w:t>Applications</w:t>
      </w:r>
      <w:r>
        <w:rPr>
          <w:spacing w:val="-9"/>
          <w:sz w:val="26"/>
        </w:rPr>
        <w:t> </w:t>
      </w:r>
      <w:r>
        <w:rPr>
          <w:sz w:val="26"/>
        </w:rPr>
        <w:t>use</w:t>
      </w:r>
      <w:r>
        <w:rPr>
          <w:spacing w:val="-9"/>
          <w:sz w:val="26"/>
        </w:rPr>
        <w:t> </w:t>
      </w:r>
      <w:r>
        <w:rPr>
          <w:sz w:val="26"/>
        </w:rPr>
        <w:t>this</w:t>
      </w:r>
      <w:r>
        <w:rPr>
          <w:spacing w:val="-9"/>
          <w:sz w:val="26"/>
        </w:rPr>
        <w:t> </w:t>
      </w:r>
      <w:r>
        <w:rPr>
          <w:sz w:val="26"/>
        </w:rPr>
        <w:t>attribute</w:t>
      </w:r>
      <w:r>
        <w:rPr>
          <w:spacing w:val="-9"/>
          <w:sz w:val="26"/>
        </w:rPr>
        <w:t> </w:t>
      </w:r>
      <w:r>
        <w:rPr>
          <w:sz w:val="26"/>
        </w:rPr>
        <w:t>to</w:t>
      </w:r>
      <w:r>
        <w:rPr>
          <w:spacing w:val="-9"/>
          <w:sz w:val="26"/>
        </w:rPr>
        <w:t> </w:t>
      </w:r>
      <w:r>
        <w:rPr>
          <w:sz w:val="26"/>
        </w:rPr>
        <w:t>mark files for backup or removal.</w:t>
      </w:r>
    </w:p>
    <w:p>
      <w:pPr>
        <w:spacing w:after="0" w:line="252" w:lineRule="auto"/>
        <w:jc w:val="left"/>
        <w:rPr>
          <w:sz w:val="26"/>
        </w:rPr>
        <w:sectPr>
          <w:pgSz w:w="12240" w:h="15840"/>
          <w:pgMar w:header="77" w:footer="102" w:top="360" w:bottom="300" w:left="60" w:right="60"/>
        </w:sectPr>
      </w:pPr>
    </w:p>
    <w:p>
      <w:pPr>
        <w:pStyle w:val="ListParagraph"/>
        <w:numPr>
          <w:ilvl w:val="0"/>
          <w:numId w:val="9"/>
        </w:numPr>
        <w:tabs>
          <w:tab w:pos="940" w:val="left" w:leader="none"/>
        </w:tabs>
        <w:spacing w:line="252" w:lineRule="auto" w:before="123" w:after="0"/>
        <w:ind w:left="940" w:right="345" w:hanging="260"/>
        <w:jc w:val="left"/>
        <w:rPr>
          <w:sz w:val="26"/>
        </w:rPr>
      </w:pPr>
      <w:r>
        <w:rPr>
          <w:b/>
          <w:sz w:val="26"/>
        </w:rPr>
        <w:t>FILE_ATTRIBUTE_COMPRESSED </w:t>
      </w:r>
      <w:r>
        <w:rPr>
          <w:sz w:val="26"/>
        </w:rPr>
        <w:t>The file or directory is compressed. For a file, this means that</w:t>
      </w:r>
      <w:r>
        <w:rPr>
          <w:spacing w:val="-6"/>
          <w:sz w:val="26"/>
        </w:rPr>
        <w:t> </w:t>
      </w:r>
      <w:r>
        <w:rPr>
          <w:sz w:val="26"/>
        </w:rPr>
        <w:t>all</w:t>
      </w:r>
      <w:r>
        <w:rPr>
          <w:spacing w:val="-6"/>
          <w:sz w:val="26"/>
        </w:rPr>
        <w:t> </w:t>
      </w:r>
      <w:r>
        <w:rPr>
          <w:sz w:val="26"/>
        </w:rPr>
        <w:t>of</w:t>
      </w:r>
      <w:r>
        <w:rPr>
          <w:spacing w:val="-6"/>
          <w:sz w:val="26"/>
        </w:rPr>
        <w:t> </w:t>
      </w:r>
      <w:r>
        <w:rPr>
          <w:sz w:val="26"/>
        </w:rPr>
        <w:t>the</w:t>
      </w:r>
      <w:r>
        <w:rPr>
          <w:spacing w:val="-6"/>
          <w:sz w:val="26"/>
        </w:rPr>
        <w:t> </w:t>
      </w:r>
      <w:r>
        <w:rPr>
          <w:sz w:val="26"/>
        </w:rPr>
        <w:t>data</w:t>
      </w:r>
      <w:r>
        <w:rPr>
          <w:spacing w:val="-6"/>
          <w:sz w:val="26"/>
        </w:rPr>
        <w:t> </w:t>
      </w:r>
      <w:r>
        <w:rPr>
          <w:sz w:val="26"/>
        </w:rPr>
        <w:t>in</w:t>
      </w:r>
      <w:r>
        <w:rPr>
          <w:spacing w:val="-6"/>
          <w:sz w:val="26"/>
        </w:rPr>
        <w:t> </w:t>
      </w:r>
      <w:r>
        <w:rPr>
          <w:sz w:val="26"/>
        </w:rPr>
        <w:t>the</w:t>
      </w:r>
      <w:r>
        <w:rPr>
          <w:spacing w:val="-6"/>
          <w:sz w:val="26"/>
        </w:rPr>
        <w:t> </w:t>
      </w:r>
      <w:r>
        <w:rPr>
          <w:sz w:val="26"/>
        </w:rPr>
        <w:t>file</w:t>
      </w:r>
      <w:r>
        <w:rPr>
          <w:spacing w:val="-6"/>
          <w:sz w:val="26"/>
        </w:rPr>
        <w:t> </w:t>
      </w:r>
      <w:r>
        <w:rPr>
          <w:sz w:val="26"/>
        </w:rPr>
        <w:t>is</w:t>
      </w:r>
      <w:r>
        <w:rPr>
          <w:spacing w:val="-6"/>
          <w:sz w:val="26"/>
        </w:rPr>
        <w:t> </w:t>
      </w:r>
      <w:r>
        <w:rPr>
          <w:sz w:val="26"/>
        </w:rPr>
        <w:t>compressed.</w:t>
      </w:r>
      <w:r>
        <w:rPr>
          <w:spacing w:val="-6"/>
          <w:sz w:val="26"/>
        </w:rPr>
        <w:t> </w:t>
      </w:r>
      <w:r>
        <w:rPr>
          <w:sz w:val="26"/>
        </w:rPr>
        <w:t>For</w:t>
      </w:r>
      <w:r>
        <w:rPr>
          <w:spacing w:val="-6"/>
          <w:sz w:val="26"/>
        </w:rPr>
        <w:t> </w:t>
      </w:r>
      <w:r>
        <w:rPr>
          <w:sz w:val="26"/>
        </w:rPr>
        <w:t>a</w:t>
      </w:r>
      <w:r>
        <w:rPr>
          <w:spacing w:val="-6"/>
          <w:sz w:val="26"/>
        </w:rPr>
        <w:t> </w:t>
      </w:r>
      <w:r>
        <w:rPr>
          <w:sz w:val="26"/>
        </w:rPr>
        <w:t>directory,</w:t>
      </w:r>
      <w:r>
        <w:rPr>
          <w:spacing w:val="-6"/>
          <w:sz w:val="26"/>
        </w:rPr>
        <w:t> </w:t>
      </w:r>
      <w:r>
        <w:rPr>
          <w:sz w:val="26"/>
        </w:rPr>
        <w:t>this</w:t>
      </w:r>
      <w:r>
        <w:rPr>
          <w:spacing w:val="-6"/>
          <w:sz w:val="26"/>
        </w:rPr>
        <w:t> </w:t>
      </w:r>
      <w:r>
        <w:rPr>
          <w:sz w:val="26"/>
        </w:rPr>
        <w:t>means</w:t>
      </w:r>
      <w:r>
        <w:rPr>
          <w:spacing w:val="-6"/>
          <w:sz w:val="26"/>
        </w:rPr>
        <w:t> </w:t>
      </w:r>
      <w:r>
        <w:rPr>
          <w:sz w:val="26"/>
        </w:rPr>
        <w:t>that</w:t>
      </w:r>
      <w:r>
        <w:rPr>
          <w:spacing w:val="-6"/>
          <w:sz w:val="26"/>
        </w:rPr>
        <w:t> </w:t>
      </w:r>
      <w:r>
        <w:rPr>
          <w:sz w:val="26"/>
        </w:rPr>
        <w:t>compression</w:t>
      </w:r>
      <w:r>
        <w:rPr>
          <w:spacing w:val="-6"/>
          <w:sz w:val="26"/>
        </w:rPr>
        <w:t> </w:t>
      </w:r>
      <w:r>
        <w:rPr>
          <w:sz w:val="26"/>
        </w:rPr>
        <w:t>is</w:t>
      </w:r>
      <w:r>
        <w:rPr>
          <w:spacing w:val="-6"/>
          <w:sz w:val="26"/>
        </w:rPr>
        <w:t> </w:t>
      </w:r>
      <w:r>
        <w:rPr>
          <w:sz w:val="26"/>
        </w:rPr>
        <w:t>the default for newly created files and subdirectories.</w:t>
      </w:r>
    </w:p>
    <w:p>
      <w:pPr>
        <w:pStyle w:val="ListParagraph"/>
        <w:numPr>
          <w:ilvl w:val="0"/>
          <w:numId w:val="9"/>
        </w:numPr>
        <w:tabs>
          <w:tab w:pos="940" w:val="left" w:leader="none"/>
        </w:tabs>
        <w:spacing w:line="252" w:lineRule="auto" w:before="0" w:after="0"/>
        <w:ind w:left="940" w:right="507" w:hanging="260"/>
        <w:jc w:val="left"/>
        <w:rPr>
          <w:sz w:val="26"/>
        </w:rPr>
      </w:pPr>
      <w:r>
        <w:rPr>
          <w:b/>
          <w:sz w:val="26"/>
        </w:rPr>
        <w:t>FILE_ATTRIBUTE_NORMAL</w:t>
      </w:r>
      <w:r>
        <w:rPr>
          <w:b/>
          <w:spacing w:val="-8"/>
          <w:sz w:val="26"/>
        </w:rPr>
        <w:t> </w:t>
      </w:r>
      <w:r>
        <w:rPr>
          <w:sz w:val="26"/>
        </w:rPr>
        <w:t>The</w:t>
      </w:r>
      <w:r>
        <w:rPr>
          <w:spacing w:val="-8"/>
          <w:sz w:val="26"/>
        </w:rPr>
        <w:t> </w:t>
      </w:r>
      <w:r>
        <w:rPr>
          <w:sz w:val="26"/>
        </w:rPr>
        <w:t>file</w:t>
      </w:r>
      <w:r>
        <w:rPr>
          <w:spacing w:val="-8"/>
          <w:sz w:val="26"/>
        </w:rPr>
        <w:t> </w:t>
      </w:r>
      <w:r>
        <w:rPr>
          <w:sz w:val="26"/>
        </w:rPr>
        <w:t>has</w:t>
      </w:r>
      <w:r>
        <w:rPr>
          <w:spacing w:val="-8"/>
          <w:sz w:val="26"/>
        </w:rPr>
        <w:t> </w:t>
      </w:r>
      <w:r>
        <w:rPr>
          <w:sz w:val="26"/>
        </w:rPr>
        <w:t>no</w:t>
      </w:r>
      <w:r>
        <w:rPr>
          <w:spacing w:val="-8"/>
          <w:sz w:val="26"/>
        </w:rPr>
        <w:t> </w:t>
      </w:r>
      <w:r>
        <w:rPr>
          <w:sz w:val="26"/>
        </w:rPr>
        <w:t>other</w:t>
      </w:r>
      <w:r>
        <w:rPr>
          <w:spacing w:val="-8"/>
          <w:sz w:val="26"/>
        </w:rPr>
        <w:t> </w:t>
      </w:r>
      <w:r>
        <w:rPr>
          <w:sz w:val="26"/>
        </w:rPr>
        <w:t>attributes</w:t>
      </w:r>
      <w:r>
        <w:rPr>
          <w:spacing w:val="-8"/>
          <w:sz w:val="26"/>
        </w:rPr>
        <w:t> </w:t>
      </w:r>
      <w:r>
        <w:rPr>
          <w:sz w:val="26"/>
        </w:rPr>
        <w:t>set.</w:t>
      </w:r>
      <w:r>
        <w:rPr>
          <w:spacing w:val="-8"/>
          <w:sz w:val="26"/>
        </w:rPr>
        <w:t> </w:t>
      </w:r>
      <w:r>
        <w:rPr>
          <w:sz w:val="26"/>
        </w:rPr>
        <w:t>This</w:t>
      </w:r>
      <w:r>
        <w:rPr>
          <w:spacing w:val="-8"/>
          <w:sz w:val="26"/>
        </w:rPr>
        <w:t> </w:t>
      </w:r>
      <w:r>
        <w:rPr>
          <w:sz w:val="26"/>
        </w:rPr>
        <w:t>attribute</w:t>
      </w:r>
      <w:r>
        <w:rPr>
          <w:spacing w:val="-8"/>
          <w:sz w:val="26"/>
        </w:rPr>
        <w:t> </w:t>
      </w:r>
      <w:r>
        <w:rPr>
          <w:sz w:val="26"/>
        </w:rPr>
        <w:t>is</w:t>
      </w:r>
      <w:r>
        <w:rPr>
          <w:spacing w:val="-8"/>
          <w:sz w:val="26"/>
        </w:rPr>
        <w:t> </w:t>
      </w:r>
      <w:r>
        <w:rPr>
          <w:sz w:val="26"/>
        </w:rPr>
        <w:t>valid</w:t>
      </w:r>
      <w:r>
        <w:rPr>
          <w:spacing w:val="-8"/>
          <w:sz w:val="26"/>
        </w:rPr>
        <w:t> </w:t>
      </w:r>
      <w:r>
        <w:rPr>
          <w:sz w:val="26"/>
        </w:rPr>
        <w:t>only</w:t>
      </w:r>
      <w:r>
        <w:rPr>
          <w:spacing w:val="-8"/>
          <w:sz w:val="26"/>
        </w:rPr>
        <w:t> </w:t>
      </w:r>
      <w:r>
        <w:rPr>
          <w:sz w:val="26"/>
        </w:rPr>
        <w:t>if used alone.</w:t>
      </w:r>
    </w:p>
    <w:p>
      <w:pPr>
        <w:pStyle w:val="ListParagraph"/>
        <w:numPr>
          <w:ilvl w:val="0"/>
          <w:numId w:val="9"/>
        </w:numPr>
        <w:tabs>
          <w:tab w:pos="940" w:val="left" w:leader="none"/>
        </w:tabs>
        <w:spacing w:line="252" w:lineRule="auto" w:before="0" w:after="0"/>
        <w:ind w:left="940" w:right="493" w:hanging="260"/>
        <w:jc w:val="left"/>
        <w:rPr>
          <w:sz w:val="26"/>
        </w:rPr>
      </w:pPr>
      <w:r>
        <w:rPr>
          <w:b/>
          <w:sz w:val="26"/>
        </w:rPr>
        <w:t>FILE_ATTRIBUTE_HIDDEN</w:t>
      </w:r>
      <w:r>
        <w:rPr>
          <w:b/>
          <w:spacing w:val="-8"/>
          <w:sz w:val="26"/>
        </w:rPr>
        <w:t> </w:t>
      </w:r>
      <w:r>
        <w:rPr>
          <w:sz w:val="26"/>
        </w:rPr>
        <w:t>The</w:t>
      </w:r>
      <w:r>
        <w:rPr>
          <w:spacing w:val="-8"/>
          <w:sz w:val="26"/>
        </w:rPr>
        <w:t> </w:t>
      </w:r>
      <w:r>
        <w:rPr>
          <w:sz w:val="26"/>
        </w:rPr>
        <w:t>file</w:t>
      </w:r>
      <w:r>
        <w:rPr>
          <w:spacing w:val="-8"/>
          <w:sz w:val="26"/>
        </w:rPr>
        <w:t> </w:t>
      </w:r>
      <w:r>
        <w:rPr>
          <w:sz w:val="26"/>
        </w:rPr>
        <w:t>is</w:t>
      </w:r>
      <w:r>
        <w:rPr>
          <w:spacing w:val="-8"/>
          <w:sz w:val="26"/>
        </w:rPr>
        <w:t> </w:t>
      </w:r>
      <w:r>
        <w:rPr>
          <w:sz w:val="26"/>
        </w:rPr>
        <w:t>hidden.</w:t>
      </w:r>
      <w:r>
        <w:rPr>
          <w:spacing w:val="-8"/>
          <w:sz w:val="26"/>
        </w:rPr>
        <w:t> </w:t>
      </w:r>
      <w:r>
        <w:rPr>
          <w:sz w:val="26"/>
        </w:rPr>
        <w:t>It</w:t>
      </w:r>
      <w:r>
        <w:rPr>
          <w:spacing w:val="-8"/>
          <w:sz w:val="26"/>
        </w:rPr>
        <w:t> </w:t>
      </w:r>
      <w:r>
        <w:rPr>
          <w:sz w:val="26"/>
        </w:rPr>
        <w:t>is</w:t>
      </w:r>
      <w:r>
        <w:rPr>
          <w:spacing w:val="-8"/>
          <w:sz w:val="26"/>
        </w:rPr>
        <w:t> </w:t>
      </w:r>
      <w:r>
        <w:rPr>
          <w:sz w:val="26"/>
        </w:rPr>
        <w:t>not</w:t>
      </w:r>
      <w:r>
        <w:rPr>
          <w:spacing w:val="-8"/>
          <w:sz w:val="26"/>
        </w:rPr>
        <w:t> </w:t>
      </w:r>
      <w:r>
        <w:rPr>
          <w:sz w:val="26"/>
        </w:rPr>
        <w:t>to</w:t>
      </w:r>
      <w:r>
        <w:rPr>
          <w:spacing w:val="-8"/>
          <w:sz w:val="26"/>
        </w:rPr>
        <w:t> </w:t>
      </w:r>
      <w:r>
        <w:rPr>
          <w:sz w:val="26"/>
        </w:rPr>
        <w:t>be</w:t>
      </w:r>
      <w:r>
        <w:rPr>
          <w:spacing w:val="-8"/>
          <w:sz w:val="26"/>
        </w:rPr>
        <w:t> </w:t>
      </w:r>
      <w:r>
        <w:rPr>
          <w:sz w:val="26"/>
        </w:rPr>
        <w:t>included</w:t>
      </w:r>
      <w:r>
        <w:rPr>
          <w:spacing w:val="-8"/>
          <w:sz w:val="26"/>
        </w:rPr>
        <w:t> </w:t>
      </w:r>
      <w:r>
        <w:rPr>
          <w:sz w:val="26"/>
        </w:rPr>
        <w:t>in</w:t>
      </w:r>
      <w:r>
        <w:rPr>
          <w:spacing w:val="-8"/>
          <w:sz w:val="26"/>
        </w:rPr>
        <w:t> </w:t>
      </w:r>
      <w:r>
        <w:rPr>
          <w:sz w:val="26"/>
        </w:rPr>
        <w:t>an</w:t>
      </w:r>
      <w:r>
        <w:rPr>
          <w:spacing w:val="-8"/>
          <w:sz w:val="26"/>
        </w:rPr>
        <w:t> </w:t>
      </w:r>
      <w:r>
        <w:rPr>
          <w:sz w:val="26"/>
        </w:rPr>
        <w:t>ordinary</w:t>
      </w:r>
      <w:r>
        <w:rPr>
          <w:spacing w:val="-8"/>
          <w:sz w:val="26"/>
        </w:rPr>
        <w:t> </w:t>
      </w:r>
      <w:r>
        <w:rPr>
          <w:sz w:val="26"/>
        </w:rPr>
        <w:t>directory </w:t>
      </w:r>
      <w:r>
        <w:rPr>
          <w:spacing w:val="-2"/>
          <w:sz w:val="26"/>
        </w:rPr>
        <w:t>listing.</w:t>
      </w:r>
    </w:p>
    <w:p>
      <w:pPr>
        <w:pStyle w:val="ListParagraph"/>
        <w:numPr>
          <w:ilvl w:val="0"/>
          <w:numId w:val="9"/>
        </w:numPr>
        <w:tabs>
          <w:tab w:pos="940" w:val="left" w:leader="none"/>
        </w:tabs>
        <w:spacing w:line="252" w:lineRule="auto" w:before="0" w:after="0"/>
        <w:ind w:left="940" w:right="374" w:hanging="260"/>
        <w:jc w:val="left"/>
        <w:rPr>
          <w:sz w:val="26"/>
        </w:rPr>
      </w:pPr>
      <w:r>
        <w:rPr>
          <w:b/>
          <w:sz w:val="26"/>
        </w:rPr>
        <w:t>FILE_ATTRIBUTE_READONLY</w:t>
      </w:r>
      <w:r>
        <w:rPr>
          <w:b/>
          <w:spacing w:val="-9"/>
          <w:sz w:val="26"/>
        </w:rPr>
        <w:t> </w:t>
      </w:r>
      <w:r>
        <w:rPr>
          <w:sz w:val="26"/>
        </w:rPr>
        <w:t>The</w:t>
      </w:r>
      <w:r>
        <w:rPr>
          <w:spacing w:val="-9"/>
          <w:sz w:val="26"/>
        </w:rPr>
        <w:t> </w:t>
      </w:r>
      <w:r>
        <w:rPr>
          <w:sz w:val="26"/>
        </w:rPr>
        <w:t>file</w:t>
      </w:r>
      <w:r>
        <w:rPr>
          <w:spacing w:val="-9"/>
          <w:sz w:val="26"/>
        </w:rPr>
        <w:t> </w:t>
      </w:r>
      <w:r>
        <w:rPr>
          <w:sz w:val="26"/>
        </w:rPr>
        <w:t>is</w:t>
      </w:r>
      <w:r>
        <w:rPr>
          <w:spacing w:val="-9"/>
          <w:sz w:val="26"/>
        </w:rPr>
        <w:t> </w:t>
      </w:r>
      <w:r>
        <w:rPr>
          <w:sz w:val="26"/>
        </w:rPr>
        <w:t>read</w:t>
      </w:r>
      <w:r>
        <w:rPr>
          <w:spacing w:val="-9"/>
          <w:sz w:val="26"/>
        </w:rPr>
        <w:t> </w:t>
      </w:r>
      <w:r>
        <w:rPr>
          <w:sz w:val="26"/>
        </w:rPr>
        <w:t>only.</w:t>
      </w:r>
      <w:r>
        <w:rPr>
          <w:spacing w:val="-9"/>
          <w:sz w:val="26"/>
        </w:rPr>
        <w:t> </w:t>
      </w:r>
      <w:r>
        <w:rPr>
          <w:sz w:val="26"/>
        </w:rPr>
        <w:t>Applications</w:t>
      </w:r>
      <w:r>
        <w:rPr>
          <w:spacing w:val="-9"/>
          <w:sz w:val="26"/>
        </w:rPr>
        <w:t> </w:t>
      </w:r>
      <w:r>
        <w:rPr>
          <w:sz w:val="26"/>
        </w:rPr>
        <w:t>can</w:t>
      </w:r>
      <w:r>
        <w:rPr>
          <w:spacing w:val="-9"/>
          <w:sz w:val="26"/>
        </w:rPr>
        <w:t> </w:t>
      </w:r>
      <w:r>
        <w:rPr>
          <w:sz w:val="26"/>
        </w:rPr>
        <w:t>read</w:t>
      </w:r>
      <w:r>
        <w:rPr>
          <w:spacing w:val="-9"/>
          <w:sz w:val="26"/>
        </w:rPr>
        <w:t> </w:t>
      </w:r>
      <w:r>
        <w:rPr>
          <w:sz w:val="26"/>
        </w:rPr>
        <w:t>the</w:t>
      </w:r>
      <w:r>
        <w:rPr>
          <w:spacing w:val="-9"/>
          <w:sz w:val="26"/>
        </w:rPr>
        <w:t> </w:t>
      </w:r>
      <w:r>
        <w:rPr>
          <w:sz w:val="26"/>
        </w:rPr>
        <w:t>file</w:t>
      </w:r>
      <w:r>
        <w:rPr>
          <w:spacing w:val="-9"/>
          <w:sz w:val="26"/>
        </w:rPr>
        <w:t> </w:t>
      </w:r>
      <w:r>
        <w:rPr>
          <w:sz w:val="26"/>
        </w:rPr>
        <w:t>but</w:t>
      </w:r>
      <w:r>
        <w:rPr>
          <w:spacing w:val="-9"/>
          <w:sz w:val="26"/>
        </w:rPr>
        <w:t> </w:t>
      </w:r>
      <w:r>
        <w:rPr>
          <w:sz w:val="26"/>
        </w:rPr>
        <w:t>cannot write to it or delete it.</w:t>
      </w:r>
    </w:p>
    <w:p>
      <w:pPr>
        <w:pStyle w:val="ListParagraph"/>
        <w:numPr>
          <w:ilvl w:val="0"/>
          <w:numId w:val="9"/>
        </w:numPr>
        <w:tabs>
          <w:tab w:pos="940" w:val="left" w:leader="none"/>
        </w:tabs>
        <w:spacing w:line="297" w:lineRule="exact" w:before="0" w:after="0"/>
        <w:ind w:left="940" w:right="0" w:hanging="260"/>
        <w:jc w:val="left"/>
        <w:rPr>
          <w:sz w:val="26"/>
        </w:rPr>
      </w:pPr>
      <w:r>
        <w:rPr>
          <w:b/>
          <w:sz w:val="26"/>
        </w:rPr>
        <w:t>FILE_ATTRIBUTE_SYSTEM</w:t>
      </w:r>
      <w:r>
        <w:rPr>
          <w:b/>
          <w:spacing w:val="-11"/>
          <w:sz w:val="26"/>
        </w:rPr>
        <w:t> </w:t>
      </w:r>
      <w:r>
        <w:rPr>
          <w:sz w:val="26"/>
        </w:rPr>
        <w:t>The</w:t>
      </w:r>
      <w:r>
        <w:rPr>
          <w:spacing w:val="-10"/>
          <w:sz w:val="26"/>
        </w:rPr>
        <w:t> </w:t>
      </w:r>
      <w:r>
        <w:rPr>
          <w:sz w:val="26"/>
        </w:rPr>
        <w:t>file</w:t>
      </w:r>
      <w:r>
        <w:rPr>
          <w:spacing w:val="-10"/>
          <w:sz w:val="26"/>
        </w:rPr>
        <w:t> </w:t>
      </w:r>
      <w:r>
        <w:rPr>
          <w:sz w:val="26"/>
        </w:rPr>
        <w:t>is</w:t>
      </w:r>
      <w:r>
        <w:rPr>
          <w:spacing w:val="-10"/>
          <w:sz w:val="26"/>
        </w:rPr>
        <w:t> </w:t>
      </w:r>
      <w:r>
        <w:rPr>
          <w:sz w:val="26"/>
        </w:rPr>
        <w:t>part</w:t>
      </w:r>
      <w:r>
        <w:rPr>
          <w:spacing w:val="-10"/>
          <w:sz w:val="26"/>
        </w:rPr>
        <w:t> </w:t>
      </w:r>
      <w:r>
        <w:rPr>
          <w:sz w:val="26"/>
        </w:rPr>
        <w:t>of</w:t>
      </w:r>
      <w:r>
        <w:rPr>
          <w:spacing w:val="-10"/>
          <w:sz w:val="26"/>
        </w:rPr>
        <w:t> </w:t>
      </w:r>
      <w:r>
        <w:rPr>
          <w:sz w:val="26"/>
        </w:rPr>
        <w:t>or</w:t>
      </w:r>
      <w:r>
        <w:rPr>
          <w:spacing w:val="-11"/>
          <w:sz w:val="26"/>
        </w:rPr>
        <w:t> </w:t>
      </w:r>
      <w:r>
        <w:rPr>
          <w:sz w:val="26"/>
        </w:rPr>
        <w:t>is</w:t>
      </w:r>
      <w:r>
        <w:rPr>
          <w:spacing w:val="-10"/>
          <w:sz w:val="26"/>
        </w:rPr>
        <w:t> </w:t>
      </w:r>
      <w:r>
        <w:rPr>
          <w:sz w:val="26"/>
        </w:rPr>
        <w:t>used</w:t>
      </w:r>
      <w:r>
        <w:rPr>
          <w:spacing w:val="-10"/>
          <w:sz w:val="26"/>
        </w:rPr>
        <w:t> </w:t>
      </w:r>
      <w:r>
        <w:rPr>
          <w:sz w:val="26"/>
        </w:rPr>
        <w:t>exclusively</w:t>
      </w:r>
      <w:r>
        <w:rPr>
          <w:spacing w:val="-10"/>
          <w:sz w:val="26"/>
        </w:rPr>
        <w:t> </w:t>
      </w:r>
      <w:r>
        <w:rPr>
          <w:sz w:val="26"/>
        </w:rPr>
        <w:t>by</w:t>
      </w:r>
      <w:r>
        <w:rPr>
          <w:spacing w:val="-10"/>
          <w:sz w:val="26"/>
        </w:rPr>
        <w:t> </w:t>
      </w:r>
      <w:r>
        <w:rPr>
          <w:sz w:val="26"/>
        </w:rPr>
        <w:t>the</w:t>
      </w:r>
      <w:r>
        <w:rPr>
          <w:spacing w:val="-10"/>
          <w:sz w:val="26"/>
        </w:rPr>
        <w:t> </w:t>
      </w:r>
      <w:r>
        <w:rPr>
          <w:sz w:val="26"/>
        </w:rPr>
        <w:t>operating</w:t>
      </w:r>
      <w:r>
        <w:rPr>
          <w:spacing w:val="-10"/>
          <w:sz w:val="26"/>
        </w:rPr>
        <w:t> </w:t>
      </w:r>
      <w:r>
        <w:rPr>
          <w:spacing w:val="-2"/>
          <w:sz w:val="26"/>
        </w:rPr>
        <w:t>system.</w:t>
      </w:r>
    </w:p>
    <w:p>
      <w:pPr>
        <w:pStyle w:val="BodyText"/>
        <w:spacing w:before="2"/>
        <w:rPr>
          <w:sz w:val="35"/>
        </w:rPr>
      </w:pPr>
    </w:p>
    <w:p>
      <w:pPr>
        <w:spacing w:line="268" w:lineRule="auto" w:before="1"/>
        <w:ind w:left="1577" w:right="1529" w:firstLine="0"/>
        <w:jc w:val="left"/>
        <w:rPr>
          <w:b/>
          <w:sz w:val="26"/>
        </w:rPr>
      </w:pPr>
      <w:r>
        <w:rPr>
          <w:b/>
          <w:spacing w:val="-2"/>
          <w:sz w:val="26"/>
        </w:rPr>
        <w:t>invoke GlobalAlloc,GMEM_MOVEABLE or </w:t>
      </w:r>
      <w:r>
        <w:rPr>
          <w:b/>
          <w:spacing w:val="-2"/>
          <w:sz w:val="26"/>
        </w:rPr>
        <w:t>GMEM_ZEROINIT,MEMSIZE </w:t>
      </w:r>
      <w:r>
        <w:rPr>
          <w:b/>
          <w:sz w:val="26"/>
        </w:rPr>
        <w:t>mov</w:t>
      </w:r>
      <w:r>
        <w:rPr>
          <w:b/>
          <w:spacing w:val="40"/>
          <w:sz w:val="26"/>
        </w:rPr>
        <w:t> </w:t>
      </w:r>
      <w:r>
        <w:rPr>
          <w:b/>
          <w:sz w:val="26"/>
        </w:rPr>
        <w:t>hMemory,eax</w:t>
      </w:r>
    </w:p>
    <w:p>
      <w:pPr>
        <w:spacing w:line="268" w:lineRule="auto" w:before="0"/>
        <w:ind w:left="1577" w:right="6908" w:firstLine="0"/>
        <w:jc w:val="left"/>
        <w:rPr>
          <w:b/>
          <w:sz w:val="26"/>
        </w:rPr>
      </w:pPr>
      <w:r>
        <w:rPr>
          <w:b/>
          <w:spacing w:val="-2"/>
          <w:sz w:val="26"/>
        </w:rPr>
        <w:t>invoke</w:t>
      </w:r>
      <w:r>
        <w:rPr>
          <w:b/>
          <w:spacing w:val="-10"/>
          <w:sz w:val="26"/>
        </w:rPr>
        <w:t> </w:t>
      </w:r>
      <w:r>
        <w:rPr>
          <w:b/>
          <w:spacing w:val="-2"/>
          <w:sz w:val="26"/>
        </w:rPr>
        <w:t>GlobalLock,hMemory </w:t>
      </w:r>
      <w:r>
        <w:rPr>
          <w:b/>
          <w:sz w:val="26"/>
        </w:rPr>
        <w:t>mov</w:t>
      </w:r>
      <w:r>
        <w:rPr>
          <w:b/>
          <w:spacing w:val="40"/>
          <w:sz w:val="26"/>
        </w:rPr>
        <w:t> </w:t>
      </w:r>
      <w:r>
        <w:rPr>
          <w:b/>
          <w:sz w:val="26"/>
        </w:rPr>
        <w:t>pMemory,eax</w:t>
      </w:r>
    </w:p>
    <w:p>
      <w:pPr>
        <w:pStyle w:val="BodyText"/>
        <w:spacing w:before="2"/>
        <w:rPr>
          <w:b/>
          <w:sz w:val="31"/>
        </w:rPr>
      </w:pPr>
    </w:p>
    <w:p>
      <w:pPr>
        <w:pStyle w:val="BodyText"/>
        <w:spacing w:line="256" w:lineRule="auto"/>
        <w:ind w:left="140" w:right="223"/>
      </w:pPr>
      <w:r>
        <w:rPr/>
        <w:t>When the file is opened, we allocate a block of memory for use by ReadFile and WriteFile functions. We specify GMEM_MOVEABLE flag</w:t>
      </w:r>
      <w:r>
        <w:rPr>
          <w:spacing w:val="40"/>
        </w:rPr>
        <w:t> </w:t>
      </w:r>
      <w:r>
        <w:rPr/>
        <w:t>to let Windows move the memory block around to consolidate memory.</w:t>
      </w:r>
      <w:r>
        <w:rPr>
          <w:spacing w:val="-9"/>
        </w:rPr>
        <w:t> </w:t>
      </w:r>
      <w:r>
        <w:rPr/>
        <w:t>GMEM_ZEROINIT</w:t>
      </w:r>
      <w:r>
        <w:rPr>
          <w:spacing w:val="-9"/>
        </w:rPr>
        <w:t> </w:t>
      </w:r>
      <w:r>
        <w:rPr/>
        <w:t>flag</w:t>
      </w:r>
      <w:r>
        <w:rPr>
          <w:spacing w:val="-9"/>
        </w:rPr>
        <w:t> </w:t>
      </w:r>
      <w:r>
        <w:rPr/>
        <w:t>tells</w:t>
      </w:r>
      <w:r>
        <w:rPr>
          <w:spacing w:val="-9"/>
        </w:rPr>
        <w:t> </w:t>
      </w:r>
      <w:r>
        <w:rPr/>
        <w:t>GlobalAlloc</w:t>
      </w:r>
      <w:r>
        <w:rPr>
          <w:spacing w:val="-9"/>
        </w:rPr>
        <w:t> </w:t>
      </w:r>
      <w:r>
        <w:rPr/>
        <w:t>to</w:t>
      </w:r>
      <w:r>
        <w:rPr>
          <w:spacing w:val="-9"/>
        </w:rPr>
        <w:t> </w:t>
      </w:r>
      <w:r>
        <w:rPr/>
        <w:t>fill</w:t>
      </w:r>
      <w:r>
        <w:rPr>
          <w:spacing w:val="-9"/>
        </w:rPr>
        <w:t> </w:t>
      </w:r>
      <w:r>
        <w:rPr/>
        <w:t>the</w:t>
      </w:r>
      <w:r>
        <w:rPr>
          <w:spacing w:val="-9"/>
        </w:rPr>
        <w:t> </w:t>
      </w:r>
      <w:r>
        <w:rPr/>
        <w:t>newly</w:t>
      </w:r>
      <w:r>
        <w:rPr>
          <w:spacing w:val="-9"/>
        </w:rPr>
        <w:t> </w:t>
      </w:r>
      <w:r>
        <w:rPr/>
        <w:t>allocated</w:t>
      </w:r>
      <w:r>
        <w:rPr>
          <w:spacing w:val="-9"/>
        </w:rPr>
        <w:t> </w:t>
      </w:r>
      <w:r>
        <w:rPr/>
        <w:t>memory</w:t>
      </w:r>
      <w:r>
        <w:rPr>
          <w:spacing w:val="-9"/>
        </w:rPr>
        <w:t> </w:t>
      </w:r>
      <w:r>
        <w:rPr/>
        <w:t>block</w:t>
      </w:r>
      <w:r>
        <w:rPr>
          <w:spacing w:val="-9"/>
        </w:rPr>
        <w:t> </w:t>
      </w:r>
      <w:r>
        <w:rPr/>
        <w:t>with</w:t>
      </w:r>
      <w:r>
        <w:rPr>
          <w:spacing w:val="-9"/>
        </w:rPr>
        <w:t> </w:t>
      </w:r>
      <w:r>
        <w:rPr/>
        <w:t>zeroes. When GlobalAlloc returns successfully, eax contains the handle to the allocated memory block. We pass this handle to GlobalLock function which returns a pointer to the memory block.</w:t>
      </w:r>
    </w:p>
    <w:p>
      <w:pPr>
        <w:pStyle w:val="BodyText"/>
        <w:spacing w:before="3"/>
        <w:rPr>
          <w:sz w:val="34"/>
        </w:rPr>
      </w:pPr>
    </w:p>
    <w:p>
      <w:pPr>
        <w:spacing w:line="268" w:lineRule="auto" w:before="0"/>
        <w:ind w:left="1577" w:right="1529" w:firstLine="0"/>
        <w:jc w:val="left"/>
        <w:rPr>
          <w:b/>
          <w:sz w:val="26"/>
        </w:rPr>
      </w:pPr>
      <w:r>
        <w:rPr>
          <w:b/>
          <w:spacing w:val="-2"/>
          <w:sz w:val="26"/>
        </w:rPr>
        <w:t>invoke ReadFile,hFile,pMemory,MEMSIZE-1,ADDR </w:t>
      </w:r>
      <w:r>
        <w:rPr>
          <w:b/>
          <w:spacing w:val="-2"/>
          <w:sz w:val="26"/>
        </w:rPr>
        <w:t>SizeReadWrite,NULL </w:t>
      </w:r>
      <w:r>
        <w:rPr>
          <w:b/>
          <w:sz w:val="26"/>
        </w:rPr>
        <w:t>invoke SendMessage,hwndEdit,WM_SETTEXT,NULL,pMemory</w:t>
      </w:r>
    </w:p>
    <w:p>
      <w:pPr>
        <w:pStyle w:val="BodyText"/>
        <w:spacing w:before="3"/>
        <w:rPr>
          <w:b/>
          <w:sz w:val="31"/>
        </w:rPr>
      </w:pPr>
    </w:p>
    <w:p>
      <w:pPr>
        <w:pStyle w:val="BodyText"/>
        <w:spacing w:line="252" w:lineRule="auto" w:before="1"/>
        <w:ind w:left="140" w:right="223"/>
      </w:pPr>
      <w:r>
        <w:rPr/>
        <w:t>When</w:t>
      </w:r>
      <w:r>
        <w:rPr>
          <w:spacing w:val="-6"/>
        </w:rPr>
        <w:t> </w:t>
      </w:r>
      <w:r>
        <w:rPr/>
        <w:t>the</w:t>
      </w:r>
      <w:r>
        <w:rPr>
          <w:spacing w:val="-6"/>
        </w:rPr>
        <w:t> </w:t>
      </w:r>
      <w:r>
        <w:rPr/>
        <w:t>memory</w:t>
      </w:r>
      <w:r>
        <w:rPr>
          <w:spacing w:val="-6"/>
        </w:rPr>
        <w:t> </w:t>
      </w:r>
      <w:r>
        <w:rPr/>
        <w:t>block</w:t>
      </w:r>
      <w:r>
        <w:rPr>
          <w:spacing w:val="-6"/>
        </w:rPr>
        <w:t> </w:t>
      </w:r>
      <w:r>
        <w:rPr/>
        <w:t>is</w:t>
      </w:r>
      <w:r>
        <w:rPr>
          <w:spacing w:val="-6"/>
        </w:rPr>
        <w:t> </w:t>
      </w:r>
      <w:r>
        <w:rPr/>
        <w:t>ready</w:t>
      </w:r>
      <w:r>
        <w:rPr>
          <w:spacing w:val="-6"/>
        </w:rPr>
        <w:t> </w:t>
      </w:r>
      <w:r>
        <w:rPr/>
        <w:t>for</w:t>
      </w:r>
      <w:r>
        <w:rPr>
          <w:spacing w:val="-6"/>
        </w:rPr>
        <w:t> </w:t>
      </w:r>
      <w:r>
        <w:rPr/>
        <w:t>use,</w:t>
      </w:r>
      <w:r>
        <w:rPr>
          <w:spacing w:val="-6"/>
        </w:rPr>
        <w:t> </w:t>
      </w:r>
      <w:r>
        <w:rPr/>
        <w:t>we</w:t>
      </w:r>
      <w:r>
        <w:rPr>
          <w:spacing w:val="-6"/>
        </w:rPr>
        <w:t> </w:t>
      </w:r>
      <w:r>
        <w:rPr/>
        <w:t>call</w:t>
      </w:r>
      <w:r>
        <w:rPr>
          <w:spacing w:val="-6"/>
        </w:rPr>
        <w:t> </w:t>
      </w:r>
      <w:r>
        <w:rPr/>
        <w:t>ReadFile</w:t>
      </w:r>
      <w:r>
        <w:rPr>
          <w:spacing w:val="-6"/>
        </w:rPr>
        <w:t> </w:t>
      </w:r>
      <w:r>
        <w:rPr/>
        <w:t>function</w:t>
      </w:r>
      <w:r>
        <w:rPr>
          <w:spacing w:val="-6"/>
        </w:rPr>
        <w:t> </w:t>
      </w:r>
      <w:r>
        <w:rPr/>
        <w:t>to</w:t>
      </w:r>
      <w:r>
        <w:rPr>
          <w:spacing w:val="-6"/>
        </w:rPr>
        <w:t> </w:t>
      </w:r>
      <w:r>
        <w:rPr/>
        <w:t>read</w:t>
      </w:r>
      <w:r>
        <w:rPr>
          <w:spacing w:val="-6"/>
        </w:rPr>
        <w:t> </w:t>
      </w:r>
      <w:r>
        <w:rPr/>
        <w:t>data</w:t>
      </w:r>
      <w:r>
        <w:rPr>
          <w:spacing w:val="-6"/>
        </w:rPr>
        <w:t> </w:t>
      </w:r>
      <w:r>
        <w:rPr/>
        <w:t>from</w:t>
      </w:r>
      <w:r>
        <w:rPr>
          <w:spacing w:val="-6"/>
        </w:rPr>
        <w:t> </w:t>
      </w:r>
      <w:r>
        <w:rPr/>
        <w:t>the</w:t>
      </w:r>
      <w:r>
        <w:rPr>
          <w:spacing w:val="-6"/>
        </w:rPr>
        <w:t> </w:t>
      </w:r>
      <w:r>
        <w:rPr/>
        <w:t>file.</w:t>
      </w:r>
      <w:r>
        <w:rPr>
          <w:spacing w:val="-6"/>
        </w:rPr>
        <w:t> </w:t>
      </w:r>
      <w:r>
        <w:rPr/>
        <w:t>When</w:t>
      </w:r>
      <w:r>
        <w:rPr>
          <w:spacing w:val="-6"/>
        </w:rPr>
        <w:t> </w:t>
      </w:r>
      <w:r>
        <w:rPr/>
        <w:t>a file is first opened or created, the file pointer is at offset 0. So in this case, we start reading from the first byte in the file onwards. The first parameter of ReadFile is the handle of the file to read, the second is the pointer to the memory block to hold the data, next is the number of bytes to read from the file, the fourth param is the address of the variable of DWORD size that will be filled with the number of bytes actually read from the file.</w:t>
      </w:r>
    </w:p>
    <w:p>
      <w:pPr>
        <w:pStyle w:val="BodyText"/>
        <w:spacing w:line="256" w:lineRule="auto"/>
        <w:ind w:left="140" w:right="223"/>
      </w:pPr>
      <w:r>
        <w:rPr/>
        <w:t>After we fill the memory block with the data, we put the data into the edit control by sending WM_SETTEXT</w:t>
      </w:r>
      <w:r>
        <w:rPr>
          <w:spacing w:val="-8"/>
        </w:rPr>
        <w:t> </w:t>
      </w:r>
      <w:r>
        <w:rPr/>
        <w:t>message</w:t>
      </w:r>
      <w:r>
        <w:rPr>
          <w:spacing w:val="-8"/>
        </w:rPr>
        <w:t> </w:t>
      </w:r>
      <w:r>
        <w:rPr/>
        <w:t>to</w:t>
      </w:r>
      <w:r>
        <w:rPr>
          <w:spacing w:val="-8"/>
        </w:rPr>
        <w:t> </w:t>
      </w:r>
      <w:r>
        <w:rPr/>
        <w:t>the</w:t>
      </w:r>
      <w:r>
        <w:rPr>
          <w:spacing w:val="-8"/>
        </w:rPr>
        <w:t> </w:t>
      </w:r>
      <w:r>
        <w:rPr/>
        <w:t>edit</w:t>
      </w:r>
      <w:r>
        <w:rPr>
          <w:spacing w:val="-8"/>
        </w:rPr>
        <w:t> </w:t>
      </w:r>
      <w:r>
        <w:rPr/>
        <w:t>control</w:t>
      </w:r>
      <w:r>
        <w:rPr>
          <w:spacing w:val="-8"/>
        </w:rPr>
        <w:t> </w:t>
      </w:r>
      <w:r>
        <w:rPr/>
        <w:t>with</w:t>
      </w:r>
      <w:r>
        <w:rPr>
          <w:spacing w:val="-8"/>
        </w:rPr>
        <w:t> </w:t>
      </w:r>
      <w:r>
        <w:rPr/>
        <w:t>lParam</w:t>
      </w:r>
      <w:r>
        <w:rPr>
          <w:spacing w:val="-8"/>
        </w:rPr>
        <w:t> </w:t>
      </w:r>
      <w:r>
        <w:rPr/>
        <w:t>containing</w:t>
      </w:r>
      <w:r>
        <w:rPr>
          <w:spacing w:val="-8"/>
        </w:rPr>
        <w:t> </w:t>
      </w:r>
      <w:r>
        <w:rPr/>
        <w:t>the</w:t>
      </w:r>
      <w:r>
        <w:rPr>
          <w:spacing w:val="-8"/>
        </w:rPr>
        <w:t> </w:t>
      </w:r>
      <w:r>
        <w:rPr/>
        <w:t>pointer</w:t>
      </w:r>
      <w:r>
        <w:rPr>
          <w:spacing w:val="-8"/>
        </w:rPr>
        <w:t> </w:t>
      </w:r>
      <w:r>
        <w:rPr/>
        <w:t>to</w:t>
      </w:r>
      <w:r>
        <w:rPr>
          <w:spacing w:val="-8"/>
        </w:rPr>
        <w:t> </w:t>
      </w:r>
      <w:r>
        <w:rPr/>
        <w:t>the</w:t>
      </w:r>
      <w:r>
        <w:rPr>
          <w:spacing w:val="-8"/>
        </w:rPr>
        <w:t> </w:t>
      </w:r>
      <w:r>
        <w:rPr/>
        <w:t>memory</w:t>
      </w:r>
      <w:r>
        <w:rPr>
          <w:spacing w:val="-8"/>
        </w:rPr>
        <w:t> </w:t>
      </w:r>
      <w:r>
        <w:rPr/>
        <w:t>block. After this call, the edit control shows the data in its client area.</w:t>
      </w:r>
    </w:p>
    <w:p>
      <w:pPr>
        <w:pStyle w:val="BodyText"/>
        <w:spacing w:before="10"/>
        <w:rPr>
          <w:sz w:val="33"/>
        </w:rPr>
      </w:pPr>
    </w:p>
    <w:p>
      <w:pPr>
        <w:spacing w:line="268" w:lineRule="auto" w:before="1"/>
        <w:ind w:left="1577" w:right="6601" w:firstLine="0"/>
        <w:jc w:val="left"/>
        <w:rPr>
          <w:b/>
          <w:sz w:val="26"/>
        </w:rPr>
      </w:pPr>
      <w:r>
        <w:rPr>
          <w:b/>
          <w:sz w:val="26"/>
        </w:rPr>
        <w:t>invoke CloseHandle,hFile </w:t>
      </w:r>
      <w:r>
        <w:rPr>
          <w:b/>
          <w:spacing w:val="-2"/>
          <w:sz w:val="26"/>
        </w:rPr>
        <w:t>invoke</w:t>
      </w:r>
      <w:r>
        <w:rPr>
          <w:b/>
          <w:spacing w:val="-8"/>
          <w:sz w:val="26"/>
        </w:rPr>
        <w:t> </w:t>
      </w:r>
      <w:r>
        <w:rPr>
          <w:b/>
          <w:spacing w:val="-2"/>
          <w:sz w:val="26"/>
        </w:rPr>
        <w:t>GlobalUnlock,pMemory </w:t>
      </w:r>
      <w:r>
        <w:rPr>
          <w:b/>
          <w:sz w:val="26"/>
        </w:rPr>
        <w:t>invoke GlobalFree,hMemory</w:t>
      </w:r>
    </w:p>
    <w:p>
      <w:pPr>
        <w:spacing w:line="298" w:lineRule="exact" w:before="0"/>
        <w:ind w:left="1289" w:right="0" w:firstLine="0"/>
        <w:jc w:val="left"/>
        <w:rPr>
          <w:b/>
          <w:sz w:val="26"/>
        </w:rPr>
      </w:pPr>
      <w:r>
        <w:rPr>
          <w:b/>
          <w:spacing w:val="-2"/>
          <w:sz w:val="26"/>
        </w:rPr>
        <w:t>.endif</w:t>
      </w:r>
    </w:p>
    <w:p>
      <w:pPr>
        <w:pStyle w:val="BodyText"/>
        <w:spacing w:before="5"/>
        <w:rPr>
          <w:b/>
          <w:sz w:val="34"/>
        </w:rPr>
      </w:pPr>
    </w:p>
    <w:p>
      <w:pPr>
        <w:pStyle w:val="BodyText"/>
        <w:spacing w:line="249" w:lineRule="auto"/>
        <w:ind w:left="140" w:right="223"/>
      </w:pPr>
      <w:r>
        <w:rPr/>
        <w:t>At this point, we have no need to keep the file open any longer since our purpose is to write the modified</w:t>
      </w:r>
      <w:r>
        <w:rPr>
          <w:spacing w:val="-6"/>
        </w:rPr>
        <w:t> </w:t>
      </w:r>
      <w:r>
        <w:rPr/>
        <w:t>data</w:t>
      </w:r>
      <w:r>
        <w:rPr>
          <w:spacing w:val="-6"/>
        </w:rPr>
        <w:t> </w:t>
      </w:r>
      <w:r>
        <w:rPr/>
        <w:t>from</w:t>
      </w:r>
      <w:r>
        <w:rPr>
          <w:spacing w:val="-6"/>
        </w:rPr>
        <w:t> </w:t>
      </w:r>
      <w:r>
        <w:rPr/>
        <w:t>the</w:t>
      </w:r>
      <w:r>
        <w:rPr>
          <w:spacing w:val="-6"/>
        </w:rPr>
        <w:t> </w:t>
      </w:r>
      <w:r>
        <w:rPr/>
        <w:t>edit</w:t>
      </w:r>
      <w:r>
        <w:rPr>
          <w:spacing w:val="-6"/>
        </w:rPr>
        <w:t> </w:t>
      </w:r>
      <w:r>
        <w:rPr/>
        <w:t>control</w:t>
      </w:r>
      <w:r>
        <w:rPr>
          <w:spacing w:val="-6"/>
        </w:rPr>
        <w:t> </w:t>
      </w:r>
      <w:r>
        <w:rPr/>
        <w:t>to</w:t>
      </w:r>
      <w:r>
        <w:rPr>
          <w:spacing w:val="-6"/>
        </w:rPr>
        <w:t> </w:t>
      </w:r>
      <w:r>
        <w:rPr/>
        <w:t>another</w:t>
      </w:r>
      <w:r>
        <w:rPr>
          <w:spacing w:val="-6"/>
        </w:rPr>
        <w:t> </w:t>
      </w:r>
      <w:r>
        <w:rPr/>
        <w:t>file,</w:t>
      </w:r>
      <w:r>
        <w:rPr>
          <w:spacing w:val="-6"/>
        </w:rPr>
        <w:t> </w:t>
      </w:r>
      <w:r>
        <w:rPr/>
        <w:t>not</w:t>
      </w:r>
      <w:r>
        <w:rPr>
          <w:spacing w:val="-6"/>
        </w:rPr>
        <w:t> </w:t>
      </w:r>
      <w:r>
        <w:rPr/>
        <w:t>the</w:t>
      </w:r>
      <w:r>
        <w:rPr>
          <w:spacing w:val="-6"/>
        </w:rPr>
        <w:t> </w:t>
      </w:r>
      <w:r>
        <w:rPr/>
        <w:t>original</w:t>
      </w:r>
      <w:r>
        <w:rPr>
          <w:spacing w:val="-6"/>
        </w:rPr>
        <w:t> </w:t>
      </w:r>
      <w:r>
        <w:rPr/>
        <w:t>file.</w:t>
      </w:r>
      <w:r>
        <w:rPr>
          <w:spacing w:val="-6"/>
        </w:rPr>
        <w:t> </w:t>
      </w:r>
      <w:r>
        <w:rPr/>
        <w:t>So</w:t>
      </w:r>
      <w:r>
        <w:rPr>
          <w:spacing w:val="-6"/>
        </w:rPr>
        <w:t> </w:t>
      </w:r>
      <w:r>
        <w:rPr/>
        <w:t>we</w:t>
      </w:r>
      <w:r>
        <w:rPr>
          <w:spacing w:val="-6"/>
        </w:rPr>
        <w:t> </w:t>
      </w:r>
      <w:r>
        <w:rPr/>
        <w:t>close</w:t>
      </w:r>
      <w:r>
        <w:rPr>
          <w:spacing w:val="-6"/>
        </w:rPr>
        <w:t> </w:t>
      </w:r>
      <w:r>
        <w:rPr/>
        <w:t>the</w:t>
      </w:r>
      <w:r>
        <w:rPr>
          <w:spacing w:val="-6"/>
        </w:rPr>
        <w:t> </w:t>
      </w:r>
      <w:r>
        <w:rPr/>
        <w:t>file</w:t>
      </w:r>
      <w:r>
        <w:rPr>
          <w:spacing w:val="-6"/>
        </w:rPr>
        <w:t> </w:t>
      </w:r>
      <w:r>
        <w:rPr/>
        <w:t>by</w:t>
      </w:r>
      <w:r>
        <w:rPr>
          <w:spacing w:val="-6"/>
        </w:rPr>
        <w:t> </w:t>
      </w:r>
      <w:r>
        <w:rPr/>
        <w:t>calling CloseHandle with the file handle as its parameter. Next we unlock the memory block and free it.</w:t>
      </w:r>
    </w:p>
    <w:p>
      <w:pPr>
        <w:pStyle w:val="BodyText"/>
        <w:spacing w:line="297" w:lineRule="exact"/>
        <w:ind w:left="140"/>
      </w:pPr>
      <w:r>
        <w:rPr/>
        <w:t>Actually</w:t>
      </w:r>
      <w:r>
        <w:rPr>
          <w:spacing w:val="-8"/>
        </w:rPr>
        <w:t> </w:t>
      </w:r>
      <w:r>
        <w:rPr/>
        <w:t>you</w:t>
      </w:r>
      <w:r>
        <w:rPr>
          <w:spacing w:val="-8"/>
        </w:rPr>
        <w:t> </w:t>
      </w:r>
      <w:r>
        <w:rPr/>
        <w:t>don't</w:t>
      </w:r>
      <w:r>
        <w:rPr>
          <w:spacing w:val="-7"/>
        </w:rPr>
        <w:t> </w:t>
      </w:r>
      <w:r>
        <w:rPr/>
        <w:t>have</w:t>
      </w:r>
      <w:r>
        <w:rPr>
          <w:spacing w:val="-8"/>
        </w:rPr>
        <w:t> </w:t>
      </w:r>
      <w:r>
        <w:rPr/>
        <w:t>to</w:t>
      </w:r>
      <w:r>
        <w:rPr>
          <w:spacing w:val="-8"/>
        </w:rPr>
        <w:t> </w:t>
      </w:r>
      <w:r>
        <w:rPr/>
        <w:t>free</w:t>
      </w:r>
      <w:r>
        <w:rPr>
          <w:spacing w:val="-7"/>
        </w:rPr>
        <w:t> </w:t>
      </w:r>
      <w:r>
        <w:rPr/>
        <w:t>the</w:t>
      </w:r>
      <w:r>
        <w:rPr>
          <w:spacing w:val="-8"/>
        </w:rPr>
        <w:t> </w:t>
      </w:r>
      <w:r>
        <w:rPr/>
        <w:t>memory</w:t>
      </w:r>
      <w:r>
        <w:rPr>
          <w:spacing w:val="-8"/>
        </w:rPr>
        <w:t> </w:t>
      </w:r>
      <w:r>
        <w:rPr/>
        <w:t>at</w:t>
      </w:r>
      <w:r>
        <w:rPr>
          <w:spacing w:val="-7"/>
        </w:rPr>
        <w:t> </w:t>
      </w:r>
      <w:r>
        <w:rPr/>
        <w:t>this</w:t>
      </w:r>
      <w:r>
        <w:rPr>
          <w:spacing w:val="-8"/>
        </w:rPr>
        <w:t> </w:t>
      </w:r>
      <w:r>
        <w:rPr/>
        <w:t>point,</w:t>
      </w:r>
      <w:r>
        <w:rPr>
          <w:spacing w:val="-8"/>
        </w:rPr>
        <w:t> </w:t>
      </w:r>
      <w:r>
        <w:rPr/>
        <w:t>you</w:t>
      </w:r>
      <w:r>
        <w:rPr>
          <w:spacing w:val="-7"/>
        </w:rPr>
        <w:t> </w:t>
      </w:r>
      <w:r>
        <w:rPr/>
        <w:t>can</w:t>
      </w:r>
      <w:r>
        <w:rPr>
          <w:spacing w:val="-8"/>
        </w:rPr>
        <w:t> </w:t>
      </w:r>
      <w:r>
        <w:rPr/>
        <w:t>reuse</w:t>
      </w:r>
      <w:r>
        <w:rPr>
          <w:spacing w:val="-8"/>
        </w:rPr>
        <w:t> </w:t>
      </w:r>
      <w:r>
        <w:rPr/>
        <w:t>the</w:t>
      </w:r>
      <w:r>
        <w:rPr>
          <w:spacing w:val="-7"/>
        </w:rPr>
        <w:t> </w:t>
      </w:r>
      <w:r>
        <w:rPr/>
        <w:t>memory</w:t>
      </w:r>
      <w:r>
        <w:rPr>
          <w:spacing w:val="-8"/>
        </w:rPr>
        <w:t> </w:t>
      </w:r>
      <w:r>
        <w:rPr/>
        <w:t>block</w:t>
      </w:r>
      <w:r>
        <w:rPr>
          <w:spacing w:val="-8"/>
        </w:rPr>
        <w:t> </w:t>
      </w:r>
      <w:r>
        <w:rPr/>
        <w:t>during</w:t>
      </w:r>
      <w:r>
        <w:rPr>
          <w:spacing w:val="-7"/>
        </w:rPr>
        <w:t> </w:t>
      </w:r>
      <w:r>
        <w:rPr>
          <w:spacing w:val="-5"/>
        </w:rPr>
        <w:t>the</w:t>
      </w:r>
    </w:p>
    <w:p>
      <w:pPr>
        <w:spacing w:after="0" w:line="297" w:lineRule="exact"/>
        <w:sectPr>
          <w:pgSz w:w="12240" w:h="15840"/>
          <w:pgMar w:header="77" w:footer="102" w:top="360" w:bottom="300" w:left="60" w:right="60"/>
        </w:sectPr>
      </w:pPr>
    </w:p>
    <w:p>
      <w:pPr>
        <w:pStyle w:val="BodyText"/>
        <w:spacing w:before="143"/>
        <w:ind w:left="140"/>
      </w:pPr>
      <w:r>
        <w:rPr/>
        <w:t>save</w:t>
      </w:r>
      <w:r>
        <w:rPr>
          <w:spacing w:val="-10"/>
        </w:rPr>
        <w:t> </w:t>
      </w:r>
      <w:r>
        <w:rPr/>
        <w:t>operation</w:t>
      </w:r>
      <w:r>
        <w:rPr>
          <w:spacing w:val="-9"/>
        </w:rPr>
        <w:t> </w:t>
      </w:r>
      <w:r>
        <w:rPr/>
        <w:t>later.</w:t>
      </w:r>
      <w:r>
        <w:rPr>
          <w:spacing w:val="-9"/>
        </w:rPr>
        <w:t> </w:t>
      </w:r>
      <w:r>
        <w:rPr/>
        <w:t>But</w:t>
      </w:r>
      <w:r>
        <w:rPr>
          <w:spacing w:val="-9"/>
        </w:rPr>
        <w:t> </w:t>
      </w:r>
      <w:r>
        <w:rPr/>
        <w:t>for</w:t>
      </w:r>
      <w:r>
        <w:rPr>
          <w:spacing w:val="-9"/>
        </w:rPr>
        <w:t> </w:t>
      </w:r>
      <w:r>
        <w:rPr/>
        <w:t>demonstration</w:t>
      </w:r>
      <w:r>
        <w:rPr>
          <w:spacing w:val="-9"/>
        </w:rPr>
        <w:t> </w:t>
      </w:r>
      <w:r>
        <w:rPr/>
        <w:t>purpose</w:t>
      </w:r>
      <w:r>
        <w:rPr>
          <w:spacing w:val="-9"/>
        </w:rPr>
        <w:t> </w:t>
      </w:r>
      <w:r>
        <w:rPr/>
        <w:t>,</w:t>
      </w:r>
      <w:r>
        <w:rPr>
          <w:spacing w:val="-9"/>
        </w:rPr>
        <w:t> </w:t>
      </w:r>
      <w:r>
        <w:rPr/>
        <w:t>I</w:t>
      </w:r>
      <w:r>
        <w:rPr>
          <w:spacing w:val="-9"/>
        </w:rPr>
        <w:t> </w:t>
      </w:r>
      <w:r>
        <w:rPr/>
        <w:t>choose</w:t>
      </w:r>
      <w:r>
        <w:rPr>
          <w:spacing w:val="-9"/>
        </w:rPr>
        <w:t> </w:t>
      </w:r>
      <w:r>
        <w:rPr/>
        <w:t>to</w:t>
      </w:r>
      <w:r>
        <w:rPr>
          <w:spacing w:val="-9"/>
        </w:rPr>
        <w:t> </w:t>
      </w:r>
      <w:r>
        <w:rPr/>
        <w:t>free</w:t>
      </w:r>
      <w:r>
        <w:rPr>
          <w:spacing w:val="-9"/>
        </w:rPr>
        <w:t> </w:t>
      </w:r>
      <w:r>
        <w:rPr/>
        <w:t>it</w:t>
      </w:r>
      <w:r>
        <w:rPr>
          <w:spacing w:val="-9"/>
        </w:rPr>
        <w:t> </w:t>
      </w:r>
      <w:r>
        <w:rPr>
          <w:spacing w:val="-2"/>
        </w:rPr>
        <w:t>here.</w:t>
      </w:r>
    </w:p>
    <w:p>
      <w:pPr>
        <w:pStyle w:val="BodyText"/>
        <w:spacing w:before="10"/>
        <w:rPr>
          <w:sz w:val="35"/>
        </w:rPr>
      </w:pPr>
    </w:p>
    <w:p>
      <w:pPr>
        <w:spacing w:before="0"/>
        <w:ind w:left="1289" w:right="0" w:firstLine="0"/>
        <w:jc w:val="left"/>
        <w:rPr>
          <w:b/>
          <w:sz w:val="26"/>
        </w:rPr>
      </w:pPr>
      <w:r>
        <w:rPr>
          <w:b/>
          <w:sz w:val="26"/>
        </w:rPr>
        <w:t>invoke</w:t>
      </w:r>
      <w:r>
        <w:rPr>
          <w:b/>
          <w:spacing w:val="-10"/>
          <w:sz w:val="26"/>
        </w:rPr>
        <w:t> </w:t>
      </w:r>
      <w:r>
        <w:rPr>
          <w:b/>
          <w:spacing w:val="-2"/>
          <w:sz w:val="26"/>
        </w:rPr>
        <w:t>SetFocus,hwndEdit</w:t>
      </w:r>
    </w:p>
    <w:p>
      <w:pPr>
        <w:pStyle w:val="BodyText"/>
        <w:spacing w:before="5"/>
        <w:rPr>
          <w:b/>
          <w:sz w:val="34"/>
        </w:rPr>
      </w:pPr>
    </w:p>
    <w:p>
      <w:pPr>
        <w:pStyle w:val="BodyText"/>
        <w:spacing w:line="264" w:lineRule="auto"/>
        <w:ind w:left="140" w:right="223"/>
      </w:pPr>
      <w:r>
        <w:rPr/>
        <w:t>When</w:t>
      </w:r>
      <w:r>
        <w:rPr>
          <w:spacing w:val="-6"/>
        </w:rPr>
        <w:t> </w:t>
      </w:r>
      <w:r>
        <w:rPr/>
        <w:t>the</w:t>
      </w:r>
      <w:r>
        <w:rPr>
          <w:spacing w:val="-6"/>
        </w:rPr>
        <w:t> </w:t>
      </w:r>
      <w:r>
        <w:rPr/>
        <w:t>open</w:t>
      </w:r>
      <w:r>
        <w:rPr>
          <w:spacing w:val="-6"/>
        </w:rPr>
        <w:t> </w:t>
      </w:r>
      <w:r>
        <w:rPr/>
        <w:t>file</w:t>
      </w:r>
      <w:r>
        <w:rPr>
          <w:spacing w:val="-6"/>
        </w:rPr>
        <w:t> </w:t>
      </w:r>
      <w:r>
        <w:rPr/>
        <w:t>dialog</w:t>
      </w:r>
      <w:r>
        <w:rPr>
          <w:spacing w:val="-6"/>
        </w:rPr>
        <w:t> </w:t>
      </w:r>
      <w:r>
        <w:rPr/>
        <w:t>box</w:t>
      </w:r>
      <w:r>
        <w:rPr>
          <w:spacing w:val="-6"/>
        </w:rPr>
        <w:t> </w:t>
      </w:r>
      <w:r>
        <w:rPr/>
        <w:t>is</w:t>
      </w:r>
      <w:r>
        <w:rPr>
          <w:spacing w:val="-6"/>
        </w:rPr>
        <w:t> </w:t>
      </w:r>
      <w:r>
        <w:rPr/>
        <w:t>displayed</w:t>
      </w:r>
      <w:r>
        <w:rPr>
          <w:spacing w:val="-6"/>
        </w:rPr>
        <w:t> </w:t>
      </w:r>
      <w:r>
        <w:rPr/>
        <w:t>on</w:t>
      </w:r>
      <w:r>
        <w:rPr>
          <w:spacing w:val="-6"/>
        </w:rPr>
        <w:t> </w:t>
      </w:r>
      <w:r>
        <w:rPr/>
        <w:t>the</w:t>
      </w:r>
      <w:r>
        <w:rPr>
          <w:spacing w:val="-6"/>
        </w:rPr>
        <w:t> </w:t>
      </w:r>
      <w:r>
        <w:rPr/>
        <w:t>screen,</w:t>
      </w:r>
      <w:r>
        <w:rPr>
          <w:spacing w:val="-6"/>
        </w:rPr>
        <w:t> </w:t>
      </w:r>
      <w:r>
        <w:rPr/>
        <w:t>the</w:t>
      </w:r>
      <w:r>
        <w:rPr>
          <w:spacing w:val="-6"/>
        </w:rPr>
        <w:t> </w:t>
      </w:r>
      <w:r>
        <w:rPr/>
        <w:t>input</w:t>
      </w:r>
      <w:r>
        <w:rPr>
          <w:spacing w:val="-6"/>
        </w:rPr>
        <w:t> </w:t>
      </w:r>
      <w:r>
        <w:rPr/>
        <w:t>focus</w:t>
      </w:r>
      <w:r>
        <w:rPr>
          <w:spacing w:val="-6"/>
        </w:rPr>
        <w:t> </w:t>
      </w:r>
      <w:r>
        <w:rPr/>
        <w:t>shifts</w:t>
      </w:r>
      <w:r>
        <w:rPr>
          <w:spacing w:val="-6"/>
        </w:rPr>
        <w:t> </w:t>
      </w:r>
      <w:r>
        <w:rPr/>
        <w:t>to</w:t>
      </w:r>
      <w:r>
        <w:rPr>
          <w:spacing w:val="-6"/>
        </w:rPr>
        <w:t> </w:t>
      </w:r>
      <w:r>
        <w:rPr/>
        <w:t>it.</w:t>
      </w:r>
      <w:r>
        <w:rPr>
          <w:spacing w:val="-6"/>
        </w:rPr>
        <w:t> </w:t>
      </w:r>
      <w:r>
        <w:rPr/>
        <w:t>So</w:t>
      </w:r>
      <w:r>
        <w:rPr>
          <w:spacing w:val="-6"/>
        </w:rPr>
        <w:t> </w:t>
      </w:r>
      <w:r>
        <w:rPr/>
        <w:t>after</w:t>
      </w:r>
      <w:r>
        <w:rPr>
          <w:spacing w:val="-6"/>
        </w:rPr>
        <w:t> </w:t>
      </w:r>
      <w:r>
        <w:rPr/>
        <w:t>the</w:t>
      </w:r>
      <w:r>
        <w:rPr>
          <w:spacing w:val="-6"/>
        </w:rPr>
        <w:t> </w:t>
      </w:r>
      <w:r>
        <w:rPr/>
        <w:t>open file dialog is closed, we must move the input focus back to the edit control.</w:t>
      </w:r>
    </w:p>
    <w:p>
      <w:pPr>
        <w:pStyle w:val="BodyText"/>
        <w:spacing w:line="283" w:lineRule="exact"/>
        <w:ind w:left="140"/>
      </w:pPr>
      <w:r>
        <w:rPr/>
        <w:t>This</w:t>
      </w:r>
      <w:r>
        <w:rPr>
          <w:spacing w:val="-7"/>
        </w:rPr>
        <w:t> </w:t>
      </w:r>
      <w:r>
        <w:rPr/>
        <w:t>end</w:t>
      </w:r>
      <w:r>
        <w:rPr>
          <w:spacing w:val="-7"/>
        </w:rPr>
        <w:t> </w:t>
      </w:r>
      <w:r>
        <w:rPr/>
        <w:t>the</w:t>
      </w:r>
      <w:r>
        <w:rPr>
          <w:spacing w:val="-7"/>
        </w:rPr>
        <w:t> </w:t>
      </w:r>
      <w:r>
        <w:rPr/>
        <w:t>read</w:t>
      </w:r>
      <w:r>
        <w:rPr>
          <w:spacing w:val="-7"/>
        </w:rPr>
        <w:t> </w:t>
      </w:r>
      <w:r>
        <w:rPr/>
        <w:t>operation</w:t>
      </w:r>
      <w:r>
        <w:rPr>
          <w:spacing w:val="-7"/>
        </w:rPr>
        <w:t> </w:t>
      </w:r>
      <w:r>
        <w:rPr/>
        <w:t>on</w:t>
      </w:r>
      <w:r>
        <w:rPr>
          <w:spacing w:val="-7"/>
        </w:rPr>
        <w:t> </w:t>
      </w:r>
      <w:r>
        <w:rPr/>
        <w:t>the</w:t>
      </w:r>
      <w:r>
        <w:rPr>
          <w:spacing w:val="-7"/>
        </w:rPr>
        <w:t> </w:t>
      </w:r>
      <w:r>
        <w:rPr/>
        <w:t>file.</w:t>
      </w:r>
      <w:r>
        <w:rPr>
          <w:spacing w:val="-6"/>
        </w:rPr>
        <w:t> </w:t>
      </w:r>
      <w:r>
        <w:rPr/>
        <w:t>At</w:t>
      </w:r>
      <w:r>
        <w:rPr>
          <w:spacing w:val="-7"/>
        </w:rPr>
        <w:t> </w:t>
      </w:r>
      <w:r>
        <w:rPr/>
        <w:t>this</w:t>
      </w:r>
      <w:r>
        <w:rPr>
          <w:spacing w:val="-7"/>
        </w:rPr>
        <w:t> </w:t>
      </w:r>
      <w:r>
        <w:rPr/>
        <w:t>point,</w:t>
      </w:r>
      <w:r>
        <w:rPr>
          <w:spacing w:val="-7"/>
        </w:rPr>
        <w:t> </w:t>
      </w:r>
      <w:r>
        <w:rPr/>
        <w:t>the</w:t>
      </w:r>
      <w:r>
        <w:rPr>
          <w:spacing w:val="-7"/>
        </w:rPr>
        <w:t> </w:t>
      </w:r>
      <w:r>
        <w:rPr/>
        <w:t>user</w:t>
      </w:r>
      <w:r>
        <w:rPr>
          <w:spacing w:val="-7"/>
        </w:rPr>
        <w:t> </w:t>
      </w:r>
      <w:r>
        <w:rPr/>
        <w:t>can</w:t>
      </w:r>
      <w:r>
        <w:rPr>
          <w:spacing w:val="-7"/>
        </w:rPr>
        <w:t> </w:t>
      </w:r>
      <w:r>
        <w:rPr/>
        <w:t>edit</w:t>
      </w:r>
      <w:r>
        <w:rPr>
          <w:spacing w:val="-7"/>
        </w:rPr>
        <w:t> </w:t>
      </w:r>
      <w:r>
        <w:rPr/>
        <w:t>the</w:t>
      </w:r>
      <w:r>
        <w:rPr>
          <w:spacing w:val="-6"/>
        </w:rPr>
        <w:t> </w:t>
      </w:r>
      <w:r>
        <w:rPr/>
        <w:t>content</w:t>
      </w:r>
      <w:r>
        <w:rPr>
          <w:spacing w:val="-7"/>
        </w:rPr>
        <w:t> </w:t>
      </w:r>
      <w:r>
        <w:rPr/>
        <w:t>of</w:t>
      </w:r>
      <w:r>
        <w:rPr>
          <w:spacing w:val="-7"/>
        </w:rPr>
        <w:t> </w:t>
      </w:r>
      <w:r>
        <w:rPr/>
        <w:t>the</w:t>
      </w:r>
      <w:r>
        <w:rPr>
          <w:spacing w:val="-7"/>
        </w:rPr>
        <w:t> </w:t>
      </w:r>
      <w:r>
        <w:rPr/>
        <w:t>edit</w:t>
      </w:r>
      <w:r>
        <w:rPr>
          <w:spacing w:val="-7"/>
        </w:rPr>
        <w:t> </w:t>
      </w:r>
      <w:r>
        <w:rPr>
          <w:spacing w:val="-2"/>
        </w:rPr>
        <w:t>control.</w:t>
      </w:r>
    </w:p>
    <w:p>
      <w:pPr>
        <w:pStyle w:val="BodyText"/>
        <w:spacing w:line="254" w:lineRule="auto" w:before="11"/>
        <w:ind w:left="140" w:right="223"/>
      </w:pPr>
      <w:r>
        <w:rPr/>
        <w:t>And when he wants to save the data to another file, he must select File/Save as menuitem which displays a save as dialog box. The creation of the save as dialog box is not much different from the open file dialog box. In fact, they differ in only the name of the functions, GetOpenFileName and GetSaveFileName.</w:t>
      </w:r>
      <w:r>
        <w:rPr>
          <w:spacing w:val="-8"/>
        </w:rPr>
        <w:t> </w:t>
      </w:r>
      <w:r>
        <w:rPr/>
        <w:t>You</w:t>
      </w:r>
      <w:r>
        <w:rPr>
          <w:spacing w:val="-8"/>
        </w:rPr>
        <w:t> </w:t>
      </w:r>
      <w:r>
        <w:rPr/>
        <w:t>can</w:t>
      </w:r>
      <w:r>
        <w:rPr>
          <w:spacing w:val="-8"/>
        </w:rPr>
        <w:t> </w:t>
      </w:r>
      <w:r>
        <w:rPr/>
        <w:t>reuse</w:t>
      </w:r>
      <w:r>
        <w:rPr>
          <w:spacing w:val="-8"/>
        </w:rPr>
        <w:t> </w:t>
      </w:r>
      <w:r>
        <w:rPr/>
        <w:t>most</w:t>
      </w:r>
      <w:r>
        <w:rPr>
          <w:spacing w:val="-8"/>
        </w:rPr>
        <w:t> </w:t>
      </w:r>
      <w:r>
        <w:rPr/>
        <w:t>members</w:t>
      </w:r>
      <w:r>
        <w:rPr>
          <w:spacing w:val="-8"/>
        </w:rPr>
        <w:t> </w:t>
      </w:r>
      <w:r>
        <w:rPr/>
        <w:t>of</w:t>
      </w:r>
      <w:r>
        <w:rPr>
          <w:spacing w:val="-8"/>
        </w:rPr>
        <w:t> </w:t>
      </w:r>
      <w:r>
        <w:rPr/>
        <w:t>the</w:t>
      </w:r>
      <w:r>
        <w:rPr>
          <w:spacing w:val="-8"/>
        </w:rPr>
        <w:t> </w:t>
      </w:r>
      <w:r>
        <w:rPr/>
        <w:t>ofn</w:t>
      </w:r>
      <w:r>
        <w:rPr>
          <w:spacing w:val="-8"/>
        </w:rPr>
        <w:t> </w:t>
      </w:r>
      <w:r>
        <w:rPr/>
        <w:t>structure</w:t>
      </w:r>
      <w:r>
        <w:rPr>
          <w:spacing w:val="-8"/>
        </w:rPr>
        <w:t> </w:t>
      </w:r>
      <w:r>
        <w:rPr/>
        <w:t>too</w:t>
      </w:r>
      <w:r>
        <w:rPr>
          <w:spacing w:val="-8"/>
        </w:rPr>
        <w:t> </w:t>
      </w:r>
      <w:r>
        <w:rPr/>
        <w:t>except</w:t>
      </w:r>
      <w:r>
        <w:rPr>
          <w:spacing w:val="-8"/>
        </w:rPr>
        <w:t> </w:t>
      </w:r>
      <w:r>
        <w:rPr/>
        <w:t>the</w:t>
      </w:r>
      <w:r>
        <w:rPr>
          <w:spacing w:val="-8"/>
        </w:rPr>
        <w:t> </w:t>
      </w:r>
      <w:r>
        <w:rPr/>
        <w:t>Flags</w:t>
      </w:r>
      <w:r>
        <w:rPr>
          <w:spacing w:val="-8"/>
        </w:rPr>
        <w:t> </w:t>
      </w:r>
      <w:r>
        <w:rPr/>
        <w:t>member.</w:t>
      </w:r>
    </w:p>
    <w:p>
      <w:pPr>
        <w:pStyle w:val="BodyText"/>
        <w:spacing w:before="3"/>
        <w:rPr>
          <w:sz w:val="34"/>
        </w:rPr>
      </w:pPr>
    </w:p>
    <w:p>
      <w:pPr>
        <w:spacing w:line="268" w:lineRule="auto" w:before="0"/>
        <w:ind w:left="2439" w:right="4144" w:hanging="1150"/>
        <w:jc w:val="left"/>
        <w:rPr>
          <w:b/>
          <w:sz w:val="26"/>
        </w:rPr>
      </w:pPr>
      <w:r>
        <w:rPr>
          <w:b/>
          <w:sz w:val="26"/>
        </w:rPr>
        <w:t>mov ofn.Flags,OFN_LONGNAMES or\ </w:t>
      </w:r>
      <w:r>
        <w:rPr>
          <w:b/>
          <w:spacing w:val="-2"/>
          <w:sz w:val="26"/>
        </w:rPr>
        <w:t>OFN_EXPLORER</w:t>
      </w:r>
      <w:r>
        <w:rPr>
          <w:b/>
          <w:spacing w:val="-4"/>
          <w:sz w:val="26"/>
        </w:rPr>
        <w:t> </w:t>
      </w:r>
      <w:r>
        <w:rPr>
          <w:b/>
          <w:spacing w:val="-2"/>
          <w:sz w:val="26"/>
        </w:rPr>
        <w:t>or</w:t>
      </w:r>
      <w:r>
        <w:rPr>
          <w:b/>
          <w:spacing w:val="-4"/>
          <w:sz w:val="26"/>
        </w:rPr>
        <w:t> </w:t>
      </w:r>
      <w:r>
        <w:rPr>
          <w:b/>
          <w:spacing w:val="-2"/>
          <w:sz w:val="26"/>
        </w:rPr>
        <w:t>OFN_HIDEREADONLY</w:t>
      </w:r>
    </w:p>
    <w:p>
      <w:pPr>
        <w:pStyle w:val="BodyText"/>
        <w:spacing w:before="4"/>
        <w:rPr>
          <w:b/>
          <w:sz w:val="31"/>
        </w:rPr>
      </w:pPr>
    </w:p>
    <w:p>
      <w:pPr>
        <w:pStyle w:val="BodyText"/>
        <w:spacing w:line="264" w:lineRule="auto"/>
        <w:ind w:left="140" w:right="432"/>
      </w:pPr>
      <w:r>
        <w:rPr/>
        <w:t>In</w:t>
      </w:r>
      <w:r>
        <w:rPr>
          <w:spacing w:val="-10"/>
        </w:rPr>
        <w:t> </w:t>
      </w:r>
      <w:r>
        <w:rPr/>
        <w:t>our</w:t>
      </w:r>
      <w:r>
        <w:rPr>
          <w:spacing w:val="-8"/>
        </w:rPr>
        <w:t> </w:t>
      </w:r>
      <w:r>
        <w:rPr/>
        <w:t>case,</w:t>
      </w:r>
      <w:r>
        <w:rPr>
          <w:spacing w:val="-8"/>
        </w:rPr>
        <w:t> </w:t>
      </w:r>
      <w:r>
        <w:rPr/>
        <w:t>we</w:t>
      </w:r>
      <w:r>
        <w:rPr>
          <w:spacing w:val="-8"/>
        </w:rPr>
        <w:t> </w:t>
      </w:r>
      <w:r>
        <w:rPr/>
        <w:t>want</w:t>
      </w:r>
      <w:r>
        <w:rPr>
          <w:spacing w:val="-8"/>
        </w:rPr>
        <w:t> </w:t>
      </w:r>
      <w:r>
        <w:rPr/>
        <w:t>to</w:t>
      </w:r>
      <w:r>
        <w:rPr>
          <w:spacing w:val="-8"/>
        </w:rPr>
        <w:t> </w:t>
      </w:r>
      <w:r>
        <w:rPr/>
        <w:t>create</w:t>
      </w:r>
      <w:r>
        <w:rPr>
          <w:spacing w:val="-8"/>
        </w:rPr>
        <w:t> </w:t>
      </w:r>
      <w:r>
        <w:rPr/>
        <w:t>a</w:t>
      </w:r>
      <w:r>
        <w:rPr>
          <w:spacing w:val="-8"/>
        </w:rPr>
        <w:t> </w:t>
      </w:r>
      <w:r>
        <w:rPr/>
        <w:t>new</w:t>
      </w:r>
      <w:r>
        <w:rPr>
          <w:spacing w:val="-8"/>
        </w:rPr>
        <w:t> </w:t>
      </w:r>
      <w:r>
        <w:rPr/>
        <w:t>file,</w:t>
      </w:r>
      <w:r>
        <w:rPr>
          <w:spacing w:val="-8"/>
        </w:rPr>
        <w:t> </w:t>
      </w:r>
      <w:r>
        <w:rPr/>
        <w:t>so</w:t>
      </w:r>
      <w:r>
        <w:rPr>
          <w:spacing w:val="-8"/>
        </w:rPr>
        <w:t> </w:t>
      </w:r>
      <w:r>
        <w:rPr/>
        <w:t>OFN_FILEMUSTEXIST</w:t>
      </w:r>
      <w:r>
        <w:rPr>
          <w:spacing w:val="-8"/>
        </w:rPr>
        <w:t> </w:t>
      </w:r>
      <w:r>
        <w:rPr/>
        <w:t>and</w:t>
      </w:r>
      <w:r>
        <w:rPr>
          <w:spacing w:val="-8"/>
        </w:rPr>
        <w:t> </w:t>
      </w:r>
      <w:r>
        <w:rPr/>
        <w:t>OFN_PATHMUSTEXIST must be left out else the dialog box will not let us create a file that doesn't already exist.</w:t>
      </w:r>
    </w:p>
    <w:p>
      <w:pPr>
        <w:pStyle w:val="BodyText"/>
        <w:spacing w:line="283" w:lineRule="exact"/>
        <w:ind w:left="140"/>
        <w:rPr>
          <w:b/>
        </w:rPr>
      </w:pPr>
      <w:r>
        <w:rPr/>
        <w:t>The</w:t>
      </w:r>
      <w:r>
        <w:rPr>
          <w:spacing w:val="-12"/>
        </w:rPr>
        <w:t> </w:t>
      </w:r>
      <w:r>
        <w:rPr/>
        <w:t>dwCreationDistribution</w:t>
      </w:r>
      <w:r>
        <w:rPr>
          <w:spacing w:val="-12"/>
        </w:rPr>
        <w:t> </w:t>
      </w:r>
      <w:r>
        <w:rPr/>
        <w:t>parameter</w:t>
      </w:r>
      <w:r>
        <w:rPr>
          <w:spacing w:val="-13"/>
        </w:rPr>
        <w:t> </w:t>
      </w:r>
      <w:r>
        <w:rPr/>
        <w:t>of</w:t>
      </w:r>
      <w:r>
        <w:rPr>
          <w:spacing w:val="-12"/>
        </w:rPr>
        <w:t> </w:t>
      </w:r>
      <w:r>
        <w:rPr/>
        <w:t>the</w:t>
      </w:r>
      <w:r>
        <w:rPr>
          <w:spacing w:val="-12"/>
        </w:rPr>
        <w:t> </w:t>
      </w:r>
      <w:r>
        <w:rPr/>
        <w:t>CreateFile</w:t>
      </w:r>
      <w:r>
        <w:rPr>
          <w:spacing w:val="-12"/>
        </w:rPr>
        <w:t> </w:t>
      </w:r>
      <w:r>
        <w:rPr/>
        <w:t>function</w:t>
      </w:r>
      <w:r>
        <w:rPr>
          <w:spacing w:val="-12"/>
        </w:rPr>
        <w:t> </w:t>
      </w:r>
      <w:r>
        <w:rPr/>
        <w:t>must</w:t>
      </w:r>
      <w:r>
        <w:rPr>
          <w:spacing w:val="-12"/>
        </w:rPr>
        <w:t> </w:t>
      </w:r>
      <w:r>
        <w:rPr/>
        <w:t>be</w:t>
      </w:r>
      <w:r>
        <w:rPr>
          <w:spacing w:val="-12"/>
        </w:rPr>
        <w:t> </w:t>
      </w:r>
      <w:r>
        <w:rPr/>
        <w:t>changed</w:t>
      </w:r>
      <w:r>
        <w:rPr>
          <w:spacing w:val="-12"/>
        </w:rPr>
        <w:t> </w:t>
      </w:r>
      <w:r>
        <w:rPr/>
        <w:t>to</w:t>
      </w:r>
      <w:r>
        <w:rPr>
          <w:spacing w:val="-12"/>
        </w:rPr>
        <w:t> </w:t>
      </w:r>
      <w:r>
        <w:rPr>
          <w:b/>
          <w:spacing w:val="-2"/>
        </w:rPr>
        <w:t>CREATE_NEW</w:t>
      </w:r>
    </w:p>
    <w:p>
      <w:pPr>
        <w:pStyle w:val="BodyText"/>
        <w:spacing w:before="35"/>
        <w:ind w:left="140"/>
      </w:pPr>
      <w:r>
        <w:rPr/>
        <w:t>since</w:t>
      </w:r>
      <w:r>
        <w:rPr>
          <w:spacing w:val="-7"/>
        </w:rPr>
        <w:t> </w:t>
      </w:r>
      <w:r>
        <w:rPr/>
        <w:t>we</w:t>
      </w:r>
      <w:r>
        <w:rPr>
          <w:spacing w:val="-6"/>
        </w:rPr>
        <w:t> </w:t>
      </w:r>
      <w:r>
        <w:rPr/>
        <w:t>want</w:t>
      </w:r>
      <w:r>
        <w:rPr>
          <w:spacing w:val="-6"/>
        </w:rPr>
        <w:t> </w:t>
      </w:r>
      <w:r>
        <w:rPr/>
        <w:t>to</w:t>
      </w:r>
      <w:r>
        <w:rPr>
          <w:spacing w:val="-6"/>
        </w:rPr>
        <w:t> </w:t>
      </w:r>
      <w:r>
        <w:rPr/>
        <w:t>create</w:t>
      </w:r>
      <w:r>
        <w:rPr>
          <w:spacing w:val="-7"/>
        </w:rPr>
        <w:t> </w:t>
      </w:r>
      <w:r>
        <w:rPr/>
        <w:t>a</w:t>
      </w:r>
      <w:r>
        <w:rPr>
          <w:spacing w:val="-6"/>
        </w:rPr>
        <w:t> </w:t>
      </w:r>
      <w:r>
        <w:rPr/>
        <w:t>new</w:t>
      </w:r>
      <w:r>
        <w:rPr>
          <w:spacing w:val="-6"/>
        </w:rPr>
        <w:t> </w:t>
      </w:r>
      <w:r>
        <w:rPr>
          <w:spacing w:val="-2"/>
        </w:rPr>
        <w:t>file.</w:t>
      </w:r>
    </w:p>
    <w:p>
      <w:pPr>
        <w:pStyle w:val="BodyText"/>
        <w:spacing w:before="33"/>
        <w:ind w:left="140"/>
      </w:pPr>
      <w:r>
        <w:rPr/>
        <w:t>The</w:t>
      </w:r>
      <w:r>
        <w:rPr>
          <w:spacing w:val="-8"/>
        </w:rPr>
        <w:t> </w:t>
      </w:r>
      <w:r>
        <w:rPr/>
        <w:t>remaining</w:t>
      </w:r>
      <w:r>
        <w:rPr>
          <w:spacing w:val="-8"/>
        </w:rPr>
        <w:t> </w:t>
      </w:r>
      <w:r>
        <w:rPr/>
        <w:t>code</w:t>
      </w:r>
      <w:r>
        <w:rPr>
          <w:spacing w:val="-8"/>
        </w:rPr>
        <w:t> </w:t>
      </w:r>
      <w:r>
        <w:rPr/>
        <w:t>is</w:t>
      </w:r>
      <w:r>
        <w:rPr>
          <w:spacing w:val="-7"/>
        </w:rPr>
        <w:t> </w:t>
      </w:r>
      <w:r>
        <w:rPr/>
        <w:t>identical</w:t>
      </w:r>
      <w:r>
        <w:rPr>
          <w:spacing w:val="-8"/>
        </w:rPr>
        <w:t> </w:t>
      </w:r>
      <w:r>
        <w:rPr/>
        <w:t>to</w:t>
      </w:r>
      <w:r>
        <w:rPr>
          <w:spacing w:val="-8"/>
        </w:rPr>
        <w:t> </w:t>
      </w:r>
      <w:r>
        <w:rPr/>
        <w:t>those</w:t>
      </w:r>
      <w:r>
        <w:rPr>
          <w:spacing w:val="-7"/>
        </w:rPr>
        <w:t> </w:t>
      </w:r>
      <w:r>
        <w:rPr/>
        <w:t>in</w:t>
      </w:r>
      <w:r>
        <w:rPr>
          <w:spacing w:val="-8"/>
        </w:rPr>
        <w:t> </w:t>
      </w:r>
      <w:r>
        <w:rPr/>
        <w:t>the</w:t>
      </w:r>
      <w:r>
        <w:rPr>
          <w:spacing w:val="-8"/>
        </w:rPr>
        <w:t> </w:t>
      </w:r>
      <w:r>
        <w:rPr/>
        <w:t>open</w:t>
      </w:r>
      <w:r>
        <w:rPr>
          <w:spacing w:val="-7"/>
        </w:rPr>
        <w:t> </w:t>
      </w:r>
      <w:r>
        <w:rPr/>
        <w:t>file</w:t>
      </w:r>
      <w:r>
        <w:rPr>
          <w:spacing w:val="-8"/>
        </w:rPr>
        <w:t> </w:t>
      </w:r>
      <w:r>
        <w:rPr/>
        <w:t>section</w:t>
      </w:r>
      <w:r>
        <w:rPr>
          <w:spacing w:val="-8"/>
        </w:rPr>
        <w:t> </w:t>
      </w:r>
      <w:r>
        <w:rPr/>
        <w:t>except</w:t>
      </w:r>
      <w:r>
        <w:rPr>
          <w:spacing w:val="-8"/>
        </w:rPr>
        <w:t> </w:t>
      </w:r>
      <w:r>
        <w:rPr/>
        <w:t>the</w:t>
      </w:r>
      <w:r>
        <w:rPr>
          <w:spacing w:val="-7"/>
        </w:rPr>
        <w:t> </w:t>
      </w:r>
      <w:r>
        <w:rPr>
          <w:spacing w:val="-2"/>
        </w:rPr>
        <w:t>following:</w:t>
      </w:r>
    </w:p>
    <w:p>
      <w:pPr>
        <w:pStyle w:val="BodyText"/>
        <w:spacing w:before="10"/>
        <w:rPr>
          <w:sz w:val="35"/>
        </w:rPr>
      </w:pPr>
    </w:p>
    <w:p>
      <w:pPr>
        <w:spacing w:line="268" w:lineRule="auto" w:before="0"/>
        <w:ind w:left="1864" w:right="1529" w:firstLine="0"/>
        <w:jc w:val="left"/>
        <w:rPr>
          <w:b/>
          <w:sz w:val="26"/>
        </w:rPr>
      </w:pPr>
      <w:r>
        <w:rPr>
          <w:b/>
          <w:spacing w:val="-2"/>
          <w:sz w:val="26"/>
        </w:rPr>
        <w:t>invoke </w:t>
      </w:r>
      <w:r>
        <w:rPr>
          <w:b/>
          <w:spacing w:val="-2"/>
          <w:sz w:val="26"/>
        </w:rPr>
        <w:t>SendMessage,hwndEdit,WM_GETTEXT,MEMSIZE-1,pMemory </w:t>
      </w:r>
      <w:r>
        <w:rPr>
          <w:b/>
          <w:sz w:val="26"/>
        </w:rPr>
        <w:t>invoke WriteFile,hFile,pMemory,eax,ADDR SizeReadWrite,NULL</w:t>
      </w:r>
    </w:p>
    <w:p>
      <w:pPr>
        <w:pStyle w:val="BodyText"/>
        <w:spacing w:before="4"/>
        <w:rPr>
          <w:b/>
          <w:sz w:val="31"/>
        </w:rPr>
      </w:pPr>
    </w:p>
    <w:p>
      <w:pPr>
        <w:pStyle w:val="BodyText"/>
        <w:spacing w:line="256" w:lineRule="auto"/>
        <w:ind w:left="140" w:right="223"/>
      </w:pPr>
      <w:r>
        <w:rPr/>
        <w:t>We</w:t>
      </w:r>
      <w:r>
        <w:rPr>
          <w:spacing w:val="-6"/>
        </w:rPr>
        <w:t> </w:t>
      </w:r>
      <w:r>
        <w:rPr/>
        <w:t>send</w:t>
      </w:r>
      <w:r>
        <w:rPr>
          <w:spacing w:val="-6"/>
        </w:rPr>
        <w:t> </w:t>
      </w:r>
      <w:r>
        <w:rPr/>
        <w:t>WM_GETTEXT</w:t>
      </w:r>
      <w:r>
        <w:rPr>
          <w:spacing w:val="-6"/>
        </w:rPr>
        <w:t> </w:t>
      </w:r>
      <w:r>
        <w:rPr/>
        <w:t>message</w:t>
      </w:r>
      <w:r>
        <w:rPr>
          <w:spacing w:val="-6"/>
        </w:rPr>
        <w:t> </w:t>
      </w:r>
      <w:r>
        <w:rPr/>
        <w:t>to</w:t>
      </w:r>
      <w:r>
        <w:rPr>
          <w:spacing w:val="-6"/>
        </w:rPr>
        <w:t> </w:t>
      </w:r>
      <w:r>
        <w:rPr/>
        <w:t>the</w:t>
      </w:r>
      <w:r>
        <w:rPr>
          <w:spacing w:val="-6"/>
        </w:rPr>
        <w:t> </w:t>
      </w:r>
      <w:r>
        <w:rPr/>
        <w:t>edit</w:t>
      </w:r>
      <w:r>
        <w:rPr>
          <w:spacing w:val="-6"/>
        </w:rPr>
        <w:t> </w:t>
      </w:r>
      <w:r>
        <w:rPr/>
        <w:t>control</w:t>
      </w:r>
      <w:r>
        <w:rPr>
          <w:spacing w:val="-6"/>
        </w:rPr>
        <w:t> </w:t>
      </w:r>
      <w:r>
        <w:rPr/>
        <w:t>to</w:t>
      </w:r>
      <w:r>
        <w:rPr>
          <w:spacing w:val="-6"/>
        </w:rPr>
        <w:t> </w:t>
      </w:r>
      <w:r>
        <w:rPr/>
        <w:t>copy</w:t>
      </w:r>
      <w:r>
        <w:rPr>
          <w:spacing w:val="-6"/>
        </w:rPr>
        <w:t> </w:t>
      </w:r>
      <w:r>
        <w:rPr/>
        <w:t>the</w:t>
      </w:r>
      <w:r>
        <w:rPr>
          <w:spacing w:val="-6"/>
        </w:rPr>
        <w:t> </w:t>
      </w:r>
      <w:r>
        <w:rPr/>
        <w:t>data</w:t>
      </w:r>
      <w:r>
        <w:rPr>
          <w:spacing w:val="-6"/>
        </w:rPr>
        <w:t> </w:t>
      </w:r>
      <w:r>
        <w:rPr/>
        <w:t>from</w:t>
      </w:r>
      <w:r>
        <w:rPr>
          <w:spacing w:val="-6"/>
        </w:rPr>
        <w:t> </w:t>
      </w:r>
      <w:r>
        <w:rPr/>
        <w:t>it</w:t>
      </w:r>
      <w:r>
        <w:rPr>
          <w:spacing w:val="-6"/>
        </w:rPr>
        <w:t> </w:t>
      </w:r>
      <w:r>
        <w:rPr/>
        <w:t>to</w:t>
      </w:r>
      <w:r>
        <w:rPr>
          <w:spacing w:val="-6"/>
        </w:rPr>
        <w:t> </w:t>
      </w:r>
      <w:r>
        <w:rPr/>
        <w:t>the</w:t>
      </w:r>
      <w:r>
        <w:rPr>
          <w:spacing w:val="-6"/>
        </w:rPr>
        <w:t> </w:t>
      </w:r>
      <w:r>
        <w:rPr/>
        <w:t>memory</w:t>
      </w:r>
      <w:r>
        <w:rPr>
          <w:spacing w:val="-6"/>
        </w:rPr>
        <w:t> </w:t>
      </w:r>
      <w:r>
        <w:rPr/>
        <w:t>block</w:t>
      </w:r>
      <w:r>
        <w:rPr>
          <w:spacing w:val="-6"/>
        </w:rPr>
        <w:t> </w:t>
      </w:r>
      <w:r>
        <w:rPr/>
        <w:t>we provide, the return value in eax is the length of the data inside the buffer. After the data is in the memory block, we write them to the new file.</w:t>
      </w:r>
    </w:p>
    <w:p>
      <w:pPr>
        <w:pStyle w:val="BodyText"/>
        <w:rPr>
          <w:sz w:val="20"/>
        </w:rPr>
      </w:pPr>
    </w:p>
    <w:p>
      <w:pPr>
        <w:pStyle w:val="BodyText"/>
        <w:spacing w:before="5"/>
        <w:rPr>
          <w:sz w:val="24"/>
        </w:rPr>
      </w:pPr>
      <w:r>
        <w:rPr/>
        <w:pict>
          <v:group style="position:absolute;margin-left:10pt;margin-top:15.25797pt;width:592pt;height:2pt;mso-position-horizontal-relative:page;mso-position-vertical-relative:paragraph;z-index:-15718912;mso-wrap-distance-left:0;mso-wrap-distance-right:0" id="docshapegroup82" coordorigin="200,305" coordsize="11840,40">
            <v:shape style="position:absolute;left:200;top:305;width:11840;height:40" id="docshape83" coordorigin="200,305" coordsize="11840,40" path="m12040,305l200,305,200,345,220,325,12020,325,12040,305xe" filled="true" fillcolor="#7f7f7f" stroked="false">
              <v:path arrowok="t"/>
              <v:fill type="solid"/>
            </v:shape>
            <v:shape style="position:absolute;left:200;top:305;width:11840;height:40" id="docshape84" coordorigin="200,305" coordsize="11840,40" path="m12040,305l12020,325,220,325,200,345,12040,345,12040,305xe" filled="true" fillcolor="#dfdfdf" stroked="false">
              <v:path arrowok="t"/>
              <v:fill type="solid"/>
            </v:shape>
            <w10:wrap type="topAndBottom"/>
          </v:group>
        </w:pict>
      </w:r>
    </w:p>
    <w:p>
      <w:pPr>
        <w:spacing w:before="112"/>
        <w:ind w:left="130" w:right="130" w:firstLine="0"/>
        <w:jc w:val="center"/>
        <w:rPr>
          <w:b/>
          <w:sz w:val="26"/>
        </w:rPr>
      </w:pPr>
      <w:r>
        <w:rPr>
          <w:b/>
          <w:sz w:val="26"/>
        </w:rPr>
        <w:t>[</w:t>
      </w:r>
      <w:hyperlink r:id="rId11">
        <w:r>
          <w:rPr>
            <w:b/>
            <w:color w:val="FFFF00"/>
            <w:sz w:val="26"/>
            <w:u w:val="single" w:color="FFFF00"/>
          </w:rPr>
          <w:t>Iczelion's</w:t>
        </w:r>
        <w:r>
          <w:rPr>
            <w:b/>
            <w:color w:val="FFFF00"/>
            <w:spacing w:val="-12"/>
            <w:sz w:val="26"/>
            <w:u w:val="single" w:color="FFFF00"/>
          </w:rPr>
          <w:t> </w:t>
        </w:r>
        <w:r>
          <w:rPr>
            <w:b/>
            <w:color w:val="FFFF00"/>
            <w:sz w:val="26"/>
            <w:u w:val="single" w:color="FFFF00"/>
          </w:rPr>
          <w:t>Win32</w:t>
        </w:r>
        <w:r>
          <w:rPr>
            <w:b/>
            <w:color w:val="FFFF00"/>
            <w:spacing w:val="-12"/>
            <w:sz w:val="26"/>
            <w:u w:val="single" w:color="FFFF00"/>
          </w:rPr>
          <w:t> </w:t>
        </w:r>
        <w:r>
          <w:rPr>
            <w:b/>
            <w:color w:val="FFFF00"/>
            <w:sz w:val="26"/>
            <w:u w:val="single" w:color="FFFF00"/>
          </w:rPr>
          <w:t>Assembly</w:t>
        </w:r>
        <w:r>
          <w:rPr>
            <w:b/>
            <w:color w:val="FFFF00"/>
            <w:spacing w:val="-12"/>
            <w:sz w:val="26"/>
            <w:u w:val="single" w:color="FFFF00"/>
          </w:rPr>
          <w:t> </w:t>
        </w:r>
        <w:r>
          <w:rPr>
            <w:b/>
            <w:color w:val="FFFF00"/>
            <w:spacing w:val="-2"/>
            <w:sz w:val="26"/>
            <w:u w:val="single" w:color="FFFF00"/>
          </w:rPr>
          <w:t>HomePage</w:t>
        </w:r>
      </w:hyperlink>
      <w:r>
        <w:rPr>
          <w:b/>
          <w:spacing w:val="-2"/>
          <w:sz w:val="26"/>
        </w:rPr>
        <w:t>]</w:t>
      </w:r>
    </w:p>
    <w:p>
      <w:pPr>
        <w:spacing w:after="0"/>
        <w:jc w:val="center"/>
        <w:rPr>
          <w:sz w:val="26"/>
        </w:rPr>
        <w:sectPr>
          <w:pgSz w:w="12240" w:h="15840"/>
          <w:pgMar w:header="77" w:footer="102" w:top="360" w:bottom="300" w:left="60" w:right="60"/>
        </w:sectPr>
      </w:pPr>
    </w:p>
    <w:p>
      <w:pPr>
        <w:pStyle w:val="BodyText"/>
        <w:rPr>
          <w:b/>
          <w:sz w:val="20"/>
        </w:rPr>
      </w:pPr>
    </w:p>
    <w:p>
      <w:pPr>
        <w:pStyle w:val="Heading1"/>
      </w:pPr>
      <w:bookmarkStart w:name="Chapter13" w:id="25"/>
      <w:bookmarkEnd w:id="25"/>
      <w:r>
        <w:rPr>
          <w:b w:val="0"/>
        </w:rPr>
      </w:r>
      <w:bookmarkStart w:name="Iczelion's Win32 Assembly Tutorial 13: M" w:id="26"/>
      <w:bookmarkEnd w:id="26"/>
      <w:r>
        <w:rPr>
          <w:b w:val="0"/>
        </w:rPr>
      </w:r>
      <w:r>
        <w:rPr>
          <w:color w:val="999900"/>
        </w:rPr>
        <w:t>Tutorial</w:t>
      </w:r>
      <w:r>
        <w:rPr>
          <w:color w:val="999900"/>
          <w:spacing w:val="16"/>
        </w:rPr>
        <w:t> </w:t>
      </w:r>
      <w:r>
        <w:rPr>
          <w:color w:val="999900"/>
        </w:rPr>
        <w:t>13:</w:t>
      </w:r>
      <w:r>
        <w:rPr>
          <w:color w:val="999900"/>
          <w:spacing w:val="17"/>
        </w:rPr>
        <w:t> </w:t>
      </w:r>
      <w:r>
        <w:rPr>
          <w:color w:val="999900"/>
        </w:rPr>
        <w:t>Memory</w:t>
      </w:r>
      <w:r>
        <w:rPr>
          <w:color w:val="999900"/>
          <w:spacing w:val="16"/>
        </w:rPr>
        <w:t> </w:t>
      </w:r>
      <w:r>
        <w:rPr>
          <w:color w:val="999900"/>
        </w:rPr>
        <w:t>Mapped</w:t>
      </w:r>
      <w:r>
        <w:rPr>
          <w:color w:val="999900"/>
          <w:spacing w:val="17"/>
        </w:rPr>
        <w:t> </w:t>
      </w:r>
      <w:r>
        <w:rPr>
          <w:color w:val="999900"/>
          <w:spacing w:val="-2"/>
        </w:rPr>
        <w:t>Files</w:t>
      </w:r>
    </w:p>
    <w:p>
      <w:pPr>
        <w:pStyle w:val="BodyText"/>
        <w:spacing w:line="264" w:lineRule="auto" w:before="433"/>
        <w:ind w:left="140" w:right="432"/>
      </w:pPr>
      <w:r>
        <w:rPr/>
        <w:t>I'll</w:t>
      </w:r>
      <w:r>
        <w:rPr>
          <w:spacing w:val="-6"/>
        </w:rPr>
        <w:t> </w:t>
      </w:r>
      <w:r>
        <w:rPr/>
        <w:t>show</w:t>
      </w:r>
      <w:r>
        <w:rPr>
          <w:spacing w:val="-6"/>
        </w:rPr>
        <w:t> </w:t>
      </w:r>
      <w:r>
        <w:rPr/>
        <w:t>you</w:t>
      </w:r>
      <w:r>
        <w:rPr>
          <w:spacing w:val="-7"/>
        </w:rPr>
        <w:t> </w:t>
      </w:r>
      <w:r>
        <w:rPr/>
        <w:t>what</w:t>
      </w:r>
      <w:r>
        <w:rPr>
          <w:spacing w:val="-6"/>
        </w:rPr>
        <w:t> </w:t>
      </w:r>
      <w:r>
        <w:rPr/>
        <w:t>memory</w:t>
      </w:r>
      <w:r>
        <w:rPr>
          <w:spacing w:val="-6"/>
        </w:rPr>
        <w:t> </w:t>
      </w:r>
      <w:r>
        <w:rPr/>
        <w:t>mapped</w:t>
      </w:r>
      <w:r>
        <w:rPr>
          <w:spacing w:val="-7"/>
        </w:rPr>
        <w:t> </w:t>
      </w:r>
      <w:r>
        <w:rPr/>
        <w:t>files</w:t>
      </w:r>
      <w:r>
        <w:rPr>
          <w:spacing w:val="-6"/>
        </w:rPr>
        <w:t> </w:t>
      </w:r>
      <w:r>
        <w:rPr/>
        <w:t>are</w:t>
      </w:r>
      <w:r>
        <w:rPr>
          <w:spacing w:val="-6"/>
        </w:rPr>
        <w:t> </w:t>
      </w:r>
      <w:r>
        <w:rPr/>
        <w:t>and</w:t>
      </w:r>
      <w:r>
        <w:rPr>
          <w:spacing w:val="-7"/>
        </w:rPr>
        <w:t> </w:t>
      </w:r>
      <w:r>
        <w:rPr/>
        <w:t>how</w:t>
      </w:r>
      <w:r>
        <w:rPr>
          <w:spacing w:val="-6"/>
        </w:rPr>
        <w:t> </w:t>
      </w:r>
      <w:r>
        <w:rPr/>
        <w:t>to</w:t>
      </w:r>
      <w:r>
        <w:rPr>
          <w:spacing w:val="-6"/>
        </w:rPr>
        <w:t> </w:t>
      </w:r>
      <w:r>
        <w:rPr/>
        <w:t>use</w:t>
      </w:r>
      <w:r>
        <w:rPr>
          <w:spacing w:val="-7"/>
        </w:rPr>
        <w:t> </w:t>
      </w:r>
      <w:r>
        <w:rPr/>
        <w:t>them</w:t>
      </w:r>
      <w:r>
        <w:rPr>
          <w:spacing w:val="-6"/>
        </w:rPr>
        <w:t> </w:t>
      </w:r>
      <w:r>
        <w:rPr/>
        <w:t>to</w:t>
      </w:r>
      <w:r>
        <w:rPr>
          <w:spacing w:val="-6"/>
        </w:rPr>
        <w:t> </w:t>
      </w:r>
      <w:r>
        <w:rPr/>
        <w:t>your</w:t>
      </w:r>
      <w:r>
        <w:rPr>
          <w:spacing w:val="-7"/>
        </w:rPr>
        <w:t> </w:t>
      </w:r>
      <w:r>
        <w:rPr/>
        <w:t>advantages.</w:t>
      </w:r>
      <w:r>
        <w:rPr>
          <w:spacing w:val="-6"/>
        </w:rPr>
        <w:t> </w:t>
      </w:r>
      <w:r>
        <w:rPr/>
        <w:t>Using</w:t>
      </w:r>
      <w:r>
        <w:rPr>
          <w:spacing w:val="-6"/>
        </w:rPr>
        <w:t> </w:t>
      </w:r>
      <w:r>
        <w:rPr/>
        <w:t>a memory mapped file is quite easy as you'll see in this tutorial.</w:t>
      </w:r>
    </w:p>
    <w:p>
      <w:pPr>
        <w:pStyle w:val="BodyText"/>
        <w:spacing w:before="4"/>
        <w:rPr>
          <w:sz w:val="33"/>
        </w:rPr>
      </w:pPr>
    </w:p>
    <w:p>
      <w:pPr>
        <w:pStyle w:val="BodyText"/>
        <w:ind w:left="140"/>
      </w:pPr>
      <w:r>
        <w:rPr/>
        <w:t>Download</w:t>
      </w:r>
      <w:r>
        <w:rPr>
          <w:spacing w:val="-14"/>
        </w:rPr>
        <w:t> </w:t>
      </w:r>
      <w:r>
        <w:rPr/>
        <w:t>the</w:t>
      </w:r>
      <w:r>
        <w:rPr>
          <w:spacing w:val="-11"/>
        </w:rPr>
        <w:t> </w:t>
      </w:r>
      <w:r>
        <w:rPr/>
        <w:t>example</w:t>
      </w:r>
      <w:r>
        <w:rPr>
          <w:spacing w:val="-11"/>
        </w:rPr>
        <w:t> </w:t>
      </w:r>
      <w:r>
        <w:rPr>
          <w:color w:val="FFFF00"/>
          <w:spacing w:val="-2"/>
          <w:u w:val="single" w:color="FFFF00"/>
        </w:rPr>
        <w:t>here</w:t>
      </w:r>
      <w:r>
        <w:rPr>
          <w:spacing w:val="-2"/>
        </w:rPr>
        <w:t>.</w:t>
      </w:r>
    </w:p>
    <w:p>
      <w:pPr>
        <w:pStyle w:val="BodyText"/>
        <w:rPr>
          <w:sz w:val="37"/>
        </w:rPr>
      </w:pPr>
    </w:p>
    <w:p>
      <w:pPr>
        <w:spacing w:before="0"/>
        <w:ind w:left="139" w:right="0" w:firstLine="0"/>
        <w:jc w:val="left"/>
        <w:rPr>
          <w:b/>
          <w:sz w:val="28"/>
        </w:rPr>
      </w:pPr>
      <w:r>
        <w:rPr>
          <w:b/>
          <w:spacing w:val="-2"/>
          <w:sz w:val="28"/>
        </w:rPr>
        <w:t>Theory:</w:t>
      </w:r>
    </w:p>
    <w:p>
      <w:pPr>
        <w:pStyle w:val="BodyText"/>
        <w:spacing w:before="9"/>
        <w:rPr>
          <w:b/>
          <w:sz w:val="34"/>
        </w:rPr>
      </w:pPr>
    </w:p>
    <w:p>
      <w:pPr>
        <w:pStyle w:val="BodyText"/>
        <w:spacing w:line="252" w:lineRule="auto"/>
        <w:ind w:left="140" w:right="223"/>
      </w:pPr>
      <w:r>
        <w:rPr/>
        <w:t>If</w:t>
      </w:r>
      <w:r>
        <w:rPr>
          <w:spacing w:val="-7"/>
        </w:rPr>
        <w:t> </w:t>
      </w:r>
      <w:r>
        <w:rPr/>
        <w:t>you</w:t>
      </w:r>
      <w:r>
        <w:rPr>
          <w:spacing w:val="-7"/>
        </w:rPr>
        <w:t> </w:t>
      </w:r>
      <w:r>
        <w:rPr/>
        <w:t>examine</w:t>
      </w:r>
      <w:r>
        <w:rPr>
          <w:spacing w:val="-7"/>
        </w:rPr>
        <w:t> </w:t>
      </w:r>
      <w:r>
        <w:rPr/>
        <w:t>the</w:t>
      </w:r>
      <w:r>
        <w:rPr>
          <w:spacing w:val="-7"/>
        </w:rPr>
        <w:t> </w:t>
      </w:r>
      <w:r>
        <w:rPr/>
        <w:t>example</w:t>
      </w:r>
      <w:r>
        <w:rPr>
          <w:spacing w:val="-7"/>
        </w:rPr>
        <w:t> </w:t>
      </w:r>
      <w:r>
        <w:rPr/>
        <w:t>in</w:t>
      </w:r>
      <w:r>
        <w:rPr>
          <w:spacing w:val="-7"/>
        </w:rPr>
        <w:t> </w:t>
      </w:r>
      <w:r>
        <w:rPr/>
        <w:t>the</w:t>
      </w:r>
      <w:r>
        <w:rPr>
          <w:spacing w:val="-7"/>
        </w:rPr>
        <w:t> </w:t>
      </w:r>
      <w:r>
        <w:rPr/>
        <w:t>previous</w:t>
      </w:r>
      <w:r>
        <w:rPr>
          <w:spacing w:val="-7"/>
        </w:rPr>
        <w:t> </w:t>
      </w:r>
      <w:r>
        <w:rPr/>
        <w:t>tutorial</w:t>
      </w:r>
      <w:r>
        <w:rPr>
          <w:spacing w:val="-7"/>
        </w:rPr>
        <w:t> </w:t>
      </w:r>
      <w:r>
        <w:rPr/>
        <w:t>closely,</w:t>
      </w:r>
      <w:r>
        <w:rPr>
          <w:spacing w:val="-7"/>
        </w:rPr>
        <w:t> </w:t>
      </w:r>
      <w:r>
        <w:rPr/>
        <w:t>you'll</w:t>
      </w:r>
      <w:r>
        <w:rPr>
          <w:spacing w:val="-7"/>
        </w:rPr>
        <w:t> </w:t>
      </w:r>
      <w:r>
        <w:rPr/>
        <w:t>find</w:t>
      </w:r>
      <w:r>
        <w:rPr>
          <w:spacing w:val="-7"/>
        </w:rPr>
        <w:t> </w:t>
      </w:r>
      <w:r>
        <w:rPr/>
        <w:t>that</w:t>
      </w:r>
      <w:r>
        <w:rPr>
          <w:spacing w:val="-7"/>
        </w:rPr>
        <w:t> </w:t>
      </w:r>
      <w:r>
        <w:rPr/>
        <w:t>it</w:t>
      </w:r>
      <w:r>
        <w:rPr>
          <w:spacing w:val="-7"/>
        </w:rPr>
        <w:t> </w:t>
      </w:r>
      <w:r>
        <w:rPr/>
        <w:t>has</w:t>
      </w:r>
      <w:r>
        <w:rPr>
          <w:spacing w:val="-7"/>
        </w:rPr>
        <w:t> </w:t>
      </w:r>
      <w:r>
        <w:rPr/>
        <w:t>a</w:t>
      </w:r>
      <w:r>
        <w:rPr>
          <w:spacing w:val="-7"/>
        </w:rPr>
        <w:t> </w:t>
      </w:r>
      <w:r>
        <w:rPr/>
        <w:t>serious</w:t>
      </w:r>
      <w:r>
        <w:rPr>
          <w:spacing w:val="-7"/>
        </w:rPr>
        <w:t> </w:t>
      </w:r>
      <w:r>
        <w:rPr/>
        <w:t>shortcoming: what if the file you want to read is larger than the allocated memory block? or what if the string you want to search for is cut off in half at the end of the memory block? The traditional answer for the first question</w:t>
      </w:r>
      <w:r>
        <w:rPr>
          <w:spacing w:val="-3"/>
        </w:rPr>
        <w:t> </w:t>
      </w:r>
      <w:r>
        <w:rPr/>
        <w:t>is</w:t>
      </w:r>
      <w:r>
        <w:rPr>
          <w:spacing w:val="-3"/>
        </w:rPr>
        <w:t> </w:t>
      </w:r>
      <w:r>
        <w:rPr/>
        <w:t>that</w:t>
      </w:r>
      <w:r>
        <w:rPr>
          <w:spacing w:val="-3"/>
        </w:rPr>
        <w:t> </w:t>
      </w:r>
      <w:r>
        <w:rPr/>
        <w:t>you</w:t>
      </w:r>
      <w:r>
        <w:rPr>
          <w:spacing w:val="-3"/>
        </w:rPr>
        <w:t> </w:t>
      </w:r>
      <w:r>
        <w:rPr/>
        <w:t>should</w:t>
      </w:r>
      <w:r>
        <w:rPr>
          <w:spacing w:val="-3"/>
        </w:rPr>
        <w:t> </w:t>
      </w:r>
      <w:r>
        <w:rPr/>
        <w:t>repeatedly</w:t>
      </w:r>
      <w:r>
        <w:rPr>
          <w:spacing w:val="-3"/>
        </w:rPr>
        <w:t> </w:t>
      </w:r>
      <w:r>
        <w:rPr/>
        <w:t>read</w:t>
      </w:r>
      <w:r>
        <w:rPr>
          <w:spacing w:val="-3"/>
        </w:rPr>
        <w:t> </w:t>
      </w:r>
      <w:r>
        <w:rPr/>
        <w:t>in</w:t>
      </w:r>
      <w:r>
        <w:rPr>
          <w:spacing w:val="-3"/>
        </w:rPr>
        <w:t> </w:t>
      </w:r>
      <w:r>
        <w:rPr/>
        <w:t>the</w:t>
      </w:r>
      <w:r>
        <w:rPr>
          <w:spacing w:val="-3"/>
        </w:rPr>
        <w:t> </w:t>
      </w:r>
      <w:r>
        <w:rPr/>
        <w:t>data</w:t>
      </w:r>
      <w:r>
        <w:rPr>
          <w:spacing w:val="-3"/>
        </w:rPr>
        <w:t> </w:t>
      </w:r>
      <w:r>
        <w:rPr/>
        <w:t>from</w:t>
      </w:r>
      <w:r>
        <w:rPr>
          <w:spacing w:val="-3"/>
        </w:rPr>
        <w:t> </w:t>
      </w:r>
      <w:r>
        <w:rPr/>
        <w:t>the</w:t>
      </w:r>
      <w:r>
        <w:rPr>
          <w:spacing w:val="-3"/>
        </w:rPr>
        <w:t> </w:t>
      </w:r>
      <w:r>
        <w:rPr/>
        <w:t>file</w:t>
      </w:r>
      <w:r>
        <w:rPr>
          <w:spacing w:val="-3"/>
        </w:rPr>
        <w:t> </w:t>
      </w:r>
      <w:r>
        <w:rPr/>
        <w:t>until</w:t>
      </w:r>
      <w:r>
        <w:rPr>
          <w:spacing w:val="-3"/>
        </w:rPr>
        <w:t> </w:t>
      </w:r>
      <w:r>
        <w:rPr/>
        <w:t>the</w:t>
      </w:r>
      <w:r>
        <w:rPr>
          <w:spacing w:val="-3"/>
        </w:rPr>
        <w:t> </w:t>
      </w:r>
      <w:r>
        <w:rPr/>
        <w:t>end</w:t>
      </w:r>
      <w:r>
        <w:rPr>
          <w:spacing w:val="-3"/>
        </w:rPr>
        <w:t> </w:t>
      </w:r>
      <w:r>
        <w:rPr/>
        <w:t>of</w:t>
      </w:r>
      <w:r>
        <w:rPr>
          <w:spacing w:val="-3"/>
        </w:rPr>
        <w:t> </w:t>
      </w:r>
      <w:r>
        <w:rPr/>
        <w:t>file</w:t>
      </w:r>
      <w:r>
        <w:rPr>
          <w:spacing w:val="-3"/>
        </w:rPr>
        <w:t> </w:t>
      </w:r>
      <w:r>
        <w:rPr/>
        <w:t>is</w:t>
      </w:r>
      <w:r>
        <w:rPr>
          <w:spacing w:val="-3"/>
        </w:rPr>
        <w:t> </w:t>
      </w:r>
      <w:r>
        <w:rPr/>
        <w:t>encountered. The answer to the second question is that you should prepare for the special case at the end of the memory block. This is called a boundary value problem. It presents headaches to programmers and causes innumerable bugs.</w:t>
      </w:r>
    </w:p>
    <w:p>
      <w:pPr>
        <w:pStyle w:val="BodyText"/>
        <w:spacing w:line="252" w:lineRule="auto"/>
        <w:ind w:left="140" w:right="223"/>
      </w:pPr>
      <w:r>
        <w:rPr/>
        <w:t>It</w:t>
      </w:r>
      <w:r>
        <w:rPr>
          <w:spacing w:val="-1"/>
        </w:rPr>
        <w:t> </w:t>
      </w:r>
      <w:r>
        <w:rPr/>
        <w:t>would</w:t>
      </w:r>
      <w:r>
        <w:rPr>
          <w:spacing w:val="-1"/>
        </w:rPr>
        <w:t> </w:t>
      </w:r>
      <w:r>
        <w:rPr/>
        <w:t>be</w:t>
      </w:r>
      <w:r>
        <w:rPr>
          <w:spacing w:val="-1"/>
        </w:rPr>
        <w:t> </w:t>
      </w:r>
      <w:r>
        <w:rPr/>
        <w:t>nice</w:t>
      </w:r>
      <w:r>
        <w:rPr>
          <w:spacing w:val="-1"/>
        </w:rPr>
        <w:t> </w:t>
      </w:r>
      <w:r>
        <w:rPr/>
        <w:t>if</w:t>
      </w:r>
      <w:r>
        <w:rPr>
          <w:spacing w:val="-1"/>
        </w:rPr>
        <w:t> </w:t>
      </w:r>
      <w:r>
        <w:rPr/>
        <w:t>we</w:t>
      </w:r>
      <w:r>
        <w:rPr>
          <w:spacing w:val="-1"/>
        </w:rPr>
        <w:t> </w:t>
      </w:r>
      <w:r>
        <w:rPr/>
        <w:t>can</w:t>
      </w:r>
      <w:r>
        <w:rPr>
          <w:spacing w:val="-1"/>
        </w:rPr>
        <w:t> </w:t>
      </w:r>
      <w:r>
        <w:rPr/>
        <w:t>allocate</w:t>
      </w:r>
      <w:r>
        <w:rPr>
          <w:spacing w:val="-1"/>
        </w:rPr>
        <w:t> </w:t>
      </w:r>
      <w:r>
        <w:rPr/>
        <w:t>a</w:t>
      </w:r>
      <w:r>
        <w:rPr>
          <w:spacing w:val="-1"/>
        </w:rPr>
        <w:t> </w:t>
      </w:r>
      <w:r>
        <w:rPr/>
        <w:t>very</w:t>
      </w:r>
      <w:r>
        <w:rPr>
          <w:spacing w:val="-1"/>
        </w:rPr>
        <w:t> </w:t>
      </w:r>
      <w:r>
        <w:rPr/>
        <w:t>large</w:t>
      </w:r>
      <w:r>
        <w:rPr>
          <w:spacing w:val="-1"/>
        </w:rPr>
        <w:t> </w:t>
      </w:r>
      <w:r>
        <w:rPr/>
        <w:t>block</w:t>
      </w:r>
      <w:r>
        <w:rPr>
          <w:spacing w:val="-1"/>
        </w:rPr>
        <w:t> </w:t>
      </w:r>
      <w:r>
        <w:rPr/>
        <w:t>of</w:t>
      </w:r>
      <w:r>
        <w:rPr>
          <w:spacing w:val="-1"/>
        </w:rPr>
        <w:t> </w:t>
      </w:r>
      <w:r>
        <w:rPr/>
        <w:t>memory,</w:t>
      </w:r>
      <w:r>
        <w:rPr>
          <w:spacing w:val="-1"/>
        </w:rPr>
        <w:t> </w:t>
      </w:r>
      <w:r>
        <w:rPr/>
        <w:t>enough</w:t>
      </w:r>
      <w:r>
        <w:rPr>
          <w:spacing w:val="-1"/>
        </w:rPr>
        <w:t> </w:t>
      </w:r>
      <w:r>
        <w:rPr/>
        <w:t>to</w:t>
      </w:r>
      <w:r>
        <w:rPr>
          <w:spacing w:val="-1"/>
        </w:rPr>
        <w:t> </w:t>
      </w:r>
      <w:r>
        <w:rPr/>
        <w:t>store</w:t>
      </w:r>
      <w:r>
        <w:rPr>
          <w:spacing w:val="-1"/>
        </w:rPr>
        <w:t> </w:t>
      </w:r>
      <w:r>
        <w:rPr/>
        <w:t>the</w:t>
      </w:r>
      <w:r>
        <w:rPr>
          <w:spacing w:val="-1"/>
        </w:rPr>
        <w:t> </w:t>
      </w:r>
      <w:r>
        <w:rPr/>
        <w:t>whole</w:t>
      </w:r>
      <w:r>
        <w:rPr>
          <w:spacing w:val="-1"/>
        </w:rPr>
        <w:t> </w:t>
      </w:r>
      <w:r>
        <w:rPr/>
        <w:t>file</w:t>
      </w:r>
      <w:r>
        <w:rPr>
          <w:spacing w:val="-1"/>
        </w:rPr>
        <w:t> </w:t>
      </w:r>
      <w:r>
        <w:rPr/>
        <w:t>but</w:t>
      </w:r>
      <w:r>
        <w:rPr>
          <w:spacing w:val="-1"/>
        </w:rPr>
        <w:t> </w:t>
      </w:r>
      <w:r>
        <w:rPr/>
        <w:t>our program would be a resource hog. File mapping to the rescue. By using file mapping, you can think of the</w:t>
      </w:r>
      <w:r>
        <w:rPr>
          <w:spacing w:val="-3"/>
        </w:rPr>
        <w:t> </w:t>
      </w:r>
      <w:r>
        <w:rPr/>
        <w:t>whole</w:t>
      </w:r>
      <w:r>
        <w:rPr>
          <w:spacing w:val="-3"/>
        </w:rPr>
        <w:t> </w:t>
      </w:r>
      <w:r>
        <w:rPr/>
        <w:t>file</w:t>
      </w:r>
      <w:r>
        <w:rPr>
          <w:spacing w:val="-3"/>
        </w:rPr>
        <w:t> </w:t>
      </w:r>
      <w:r>
        <w:rPr/>
        <w:t>as</w:t>
      </w:r>
      <w:r>
        <w:rPr>
          <w:spacing w:val="-3"/>
        </w:rPr>
        <w:t> </w:t>
      </w:r>
      <w:r>
        <w:rPr/>
        <w:t>being</w:t>
      </w:r>
      <w:r>
        <w:rPr>
          <w:spacing w:val="-3"/>
        </w:rPr>
        <w:t> </w:t>
      </w:r>
      <w:r>
        <w:rPr/>
        <w:t>already</w:t>
      </w:r>
      <w:r>
        <w:rPr>
          <w:spacing w:val="-3"/>
        </w:rPr>
        <w:t> </w:t>
      </w:r>
      <w:r>
        <w:rPr/>
        <w:t>loaded</w:t>
      </w:r>
      <w:r>
        <w:rPr>
          <w:spacing w:val="-3"/>
        </w:rPr>
        <w:t> </w:t>
      </w:r>
      <w:r>
        <w:rPr/>
        <w:t>into</w:t>
      </w:r>
      <w:r>
        <w:rPr>
          <w:spacing w:val="-3"/>
        </w:rPr>
        <w:t> </w:t>
      </w:r>
      <w:r>
        <w:rPr/>
        <w:t>memory</w:t>
      </w:r>
      <w:r>
        <w:rPr>
          <w:spacing w:val="-3"/>
        </w:rPr>
        <w:t> </w:t>
      </w:r>
      <w:r>
        <w:rPr/>
        <w:t>and</w:t>
      </w:r>
      <w:r>
        <w:rPr>
          <w:spacing w:val="-3"/>
        </w:rPr>
        <w:t> </w:t>
      </w:r>
      <w:r>
        <w:rPr/>
        <w:t>you</w:t>
      </w:r>
      <w:r>
        <w:rPr>
          <w:spacing w:val="-3"/>
        </w:rPr>
        <w:t> </w:t>
      </w:r>
      <w:r>
        <w:rPr/>
        <w:t>can</w:t>
      </w:r>
      <w:r>
        <w:rPr>
          <w:spacing w:val="-3"/>
        </w:rPr>
        <w:t> </w:t>
      </w:r>
      <w:r>
        <w:rPr/>
        <w:t>use</w:t>
      </w:r>
      <w:r>
        <w:rPr>
          <w:spacing w:val="-3"/>
        </w:rPr>
        <w:t> </w:t>
      </w:r>
      <w:r>
        <w:rPr/>
        <w:t>a</w:t>
      </w:r>
      <w:r>
        <w:rPr>
          <w:spacing w:val="-3"/>
        </w:rPr>
        <w:t> </w:t>
      </w:r>
      <w:r>
        <w:rPr/>
        <w:t>memory</w:t>
      </w:r>
      <w:r>
        <w:rPr>
          <w:spacing w:val="-3"/>
        </w:rPr>
        <w:t> </w:t>
      </w:r>
      <w:r>
        <w:rPr/>
        <w:t>pointer</w:t>
      </w:r>
      <w:r>
        <w:rPr>
          <w:spacing w:val="-3"/>
        </w:rPr>
        <w:t> </w:t>
      </w:r>
      <w:r>
        <w:rPr/>
        <w:t>to</w:t>
      </w:r>
      <w:r>
        <w:rPr>
          <w:spacing w:val="-3"/>
        </w:rPr>
        <w:t> </w:t>
      </w:r>
      <w:r>
        <w:rPr/>
        <w:t>read</w:t>
      </w:r>
      <w:r>
        <w:rPr>
          <w:spacing w:val="-3"/>
        </w:rPr>
        <w:t> </w:t>
      </w:r>
      <w:r>
        <w:rPr/>
        <w:t>or</w:t>
      </w:r>
      <w:r>
        <w:rPr>
          <w:spacing w:val="-3"/>
        </w:rPr>
        <w:t> </w:t>
      </w:r>
      <w:r>
        <w:rPr/>
        <w:t>write data from the file. As easy as that. No need to use memory API functions and separate File I/O API functions anymore, they are one and the same under file mapping. File mapping is also used as a means</w:t>
      </w:r>
      <w:r>
        <w:rPr>
          <w:spacing w:val="-7"/>
        </w:rPr>
        <w:t> </w:t>
      </w:r>
      <w:r>
        <w:rPr/>
        <w:t>to</w:t>
      </w:r>
      <w:r>
        <w:rPr>
          <w:spacing w:val="-7"/>
        </w:rPr>
        <w:t> </w:t>
      </w:r>
      <w:r>
        <w:rPr/>
        <w:t>share</w:t>
      </w:r>
      <w:r>
        <w:rPr>
          <w:spacing w:val="-7"/>
        </w:rPr>
        <w:t> </w:t>
      </w:r>
      <w:r>
        <w:rPr/>
        <w:t>data</w:t>
      </w:r>
      <w:r>
        <w:rPr>
          <w:spacing w:val="-7"/>
        </w:rPr>
        <w:t> </w:t>
      </w:r>
      <w:r>
        <w:rPr/>
        <w:t>between</w:t>
      </w:r>
      <w:r>
        <w:rPr>
          <w:spacing w:val="-7"/>
        </w:rPr>
        <w:t> </w:t>
      </w:r>
      <w:r>
        <w:rPr/>
        <w:t>processes.</w:t>
      </w:r>
      <w:r>
        <w:rPr>
          <w:spacing w:val="-7"/>
        </w:rPr>
        <w:t> </w:t>
      </w:r>
      <w:r>
        <w:rPr/>
        <w:t>Using</w:t>
      </w:r>
      <w:r>
        <w:rPr>
          <w:spacing w:val="-7"/>
        </w:rPr>
        <w:t> </w:t>
      </w:r>
      <w:r>
        <w:rPr/>
        <w:t>file</w:t>
      </w:r>
      <w:r>
        <w:rPr>
          <w:spacing w:val="-7"/>
        </w:rPr>
        <w:t> </w:t>
      </w:r>
      <w:r>
        <w:rPr/>
        <w:t>mapping</w:t>
      </w:r>
      <w:r>
        <w:rPr>
          <w:spacing w:val="-7"/>
        </w:rPr>
        <w:t> </w:t>
      </w:r>
      <w:r>
        <w:rPr/>
        <w:t>in</w:t>
      </w:r>
      <w:r>
        <w:rPr>
          <w:spacing w:val="-7"/>
        </w:rPr>
        <w:t> </w:t>
      </w:r>
      <w:r>
        <w:rPr/>
        <w:t>this</w:t>
      </w:r>
      <w:r>
        <w:rPr>
          <w:spacing w:val="-7"/>
        </w:rPr>
        <w:t> </w:t>
      </w:r>
      <w:r>
        <w:rPr/>
        <w:t>way,</w:t>
      </w:r>
      <w:r>
        <w:rPr>
          <w:spacing w:val="-7"/>
        </w:rPr>
        <w:t> </w:t>
      </w:r>
      <w:r>
        <w:rPr/>
        <w:t>there's</w:t>
      </w:r>
      <w:r>
        <w:rPr>
          <w:spacing w:val="-7"/>
        </w:rPr>
        <w:t> </w:t>
      </w:r>
      <w:r>
        <w:rPr/>
        <w:t>no</w:t>
      </w:r>
      <w:r>
        <w:rPr>
          <w:spacing w:val="-7"/>
        </w:rPr>
        <w:t> </w:t>
      </w:r>
      <w:r>
        <w:rPr/>
        <w:t>actual</w:t>
      </w:r>
      <w:r>
        <w:rPr>
          <w:spacing w:val="-7"/>
        </w:rPr>
        <w:t> </w:t>
      </w:r>
      <w:r>
        <w:rPr/>
        <w:t>file</w:t>
      </w:r>
      <w:r>
        <w:rPr>
          <w:spacing w:val="-7"/>
        </w:rPr>
        <w:t> </w:t>
      </w:r>
      <w:r>
        <w:rPr/>
        <w:t>involved. It's more like a reserved memory block that every process can *see*. But sharing data between processes is a delicate subject, not to be treated lightly. You have to implement process and thread synchronization else your applications will crash in very short order.</w:t>
      </w:r>
    </w:p>
    <w:p>
      <w:pPr>
        <w:pStyle w:val="BodyText"/>
        <w:spacing w:line="252" w:lineRule="auto"/>
        <w:ind w:left="140" w:right="223"/>
      </w:pPr>
      <w:r>
        <w:rPr/>
        <w:t>We will not touch the subject of file mapping as a means to create a shared memory region in this tutorial.</w:t>
      </w:r>
      <w:r>
        <w:rPr>
          <w:spacing w:val="-3"/>
        </w:rPr>
        <w:t> </w:t>
      </w:r>
      <w:r>
        <w:rPr/>
        <w:t>We'll</w:t>
      </w:r>
      <w:r>
        <w:rPr>
          <w:spacing w:val="-3"/>
        </w:rPr>
        <w:t> </w:t>
      </w:r>
      <w:r>
        <w:rPr/>
        <w:t>concentrate</w:t>
      </w:r>
      <w:r>
        <w:rPr>
          <w:spacing w:val="-3"/>
        </w:rPr>
        <w:t> </w:t>
      </w:r>
      <w:r>
        <w:rPr/>
        <w:t>on</w:t>
      </w:r>
      <w:r>
        <w:rPr>
          <w:spacing w:val="-3"/>
        </w:rPr>
        <w:t> </w:t>
      </w:r>
      <w:r>
        <w:rPr/>
        <w:t>how</w:t>
      </w:r>
      <w:r>
        <w:rPr>
          <w:spacing w:val="-3"/>
        </w:rPr>
        <w:t> </w:t>
      </w:r>
      <w:r>
        <w:rPr/>
        <w:t>to</w:t>
      </w:r>
      <w:r>
        <w:rPr>
          <w:spacing w:val="-3"/>
        </w:rPr>
        <w:t> </w:t>
      </w:r>
      <w:r>
        <w:rPr/>
        <w:t>use</w:t>
      </w:r>
      <w:r>
        <w:rPr>
          <w:spacing w:val="-3"/>
        </w:rPr>
        <w:t> </w:t>
      </w:r>
      <w:r>
        <w:rPr/>
        <w:t>file</w:t>
      </w:r>
      <w:r>
        <w:rPr>
          <w:spacing w:val="-3"/>
        </w:rPr>
        <w:t> </w:t>
      </w:r>
      <w:r>
        <w:rPr/>
        <w:t>mapping</w:t>
      </w:r>
      <w:r>
        <w:rPr>
          <w:spacing w:val="-3"/>
        </w:rPr>
        <w:t> </w:t>
      </w:r>
      <w:r>
        <w:rPr/>
        <w:t>as</w:t>
      </w:r>
      <w:r>
        <w:rPr>
          <w:spacing w:val="-3"/>
        </w:rPr>
        <w:t> </w:t>
      </w:r>
      <w:r>
        <w:rPr/>
        <w:t>a</w:t>
      </w:r>
      <w:r>
        <w:rPr>
          <w:spacing w:val="-3"/>
        </w:rPr>
        <w:t> </w:t>
      </w:r>
      <w:r>
        <w:rPr/>
        <w:t>means</w:t>
      </w:r>
      <w:r>
        <w:rPr>
          <w:spacing w:val="-3"/>
        </w:rPr>
        <w:t> </w:t>
      </w:r>
      <w:r>
        <w:rPr/>
        <w:t>to</w:t>
      </w:r>
      <w:r>
        <w:rPr>
          <w:spacing w:val="-3"/>
        </w:rPr>
        <w:t> </w:t>
      </w:r>
      <w:r>
        <w:rPr/>
        <w:t>"map"</w:t>
      </w:r>
      <w:r>
        <w:rPr>
          <w:spacing w:val="-3"/>
        </w:rPr>
        <w:t> </w:t>
      </w:r>
      <w:r>
        <w:rPr/>
        <w:t>a</w:t>
      </w:r>
      <w:r>
        <w:rPr>
          <w:spacing w:val="-3"/>
        </w:rPr>
        <w:t> </w:t>
      </w:r>
      <w:r>
        <w:rPr/>
        <w:t>file</w:t>
      </w:r>
      <w:r>
        <w:rPr>
          <w:spacing w:val="-3"/>
        </w:rPr>
        <w:t> </w:t>
      </w:r>
      <w:r>
        <w:rPr/>
        <w:t>into</w:t>
      </w:r>
      <w:r>
        <w:rPr>
          <w:spacing w:val="-3"/>
        </w:rPr>
        <w:t> </w:t>
      </w:r>
      <w:r>
        <w:rPr/>
        <w:t>memory.</w:t>
      </w:r>
      <w:r>
        <w:rPr>
          <w:spacing w:val="-3"/>
        </w:rPr>
        <w:t> </w:t>
      </w:r>
      <w:r>
        <w:rPr/>
        <w:t>In</w:t>
      </w:r>
      <w:r>
        <w:rPr>
          <w:spacing w:val="-3"/>
        </w:rPr>
        <w:t> </w:t>
      </w:r>
      <w:r>
        <w:rPr/>
        <w:t>fact, the</w:t>
      </w:r>
      <w:r>
        <w:rPr>
          <w:spacing w:val="-2"/>
        </w:rPr>
        <w:t> </w:t>
      </w:r>
      <w:r>
        <w:rPr/>
        <w:t>PE</w:t>
      </w:r>
      <w:r>
        <w:rPr>
          <w:spacing w:val="-2"/>
        </w:rPr>
        <w:t> </w:t>
      </w:r>
      <w:r>
        <w:rPr/>
        <w:t>loader</w:t>
      </w:r>
      <w:r>
        <w:rPr>
          <w:spacing w:val="-2"/>
        </w:rPr>
        <w:t> </w:t>
      </w:r>
      <w:r>
        <w:rPr/>
        <w:t>uses</w:t>
      </w:r>
      <w:r>
        <w:rPr>
          <w:spacing w:val="-2"/>
        </w:rPr>
        <w:t> </w:t>
      </w:r>
      <w:r>
        <w:rPr/>
        <w:t>file</w:t>
      </w:r>
      <w:r>
        <w:rPr>
          <w:spacing w:val="-2"/>
        </w:rPr>
        <w:t> </w:t>
      </w:r>
      <w:r>
        <w:rPr/>
        <w:t>mapping</w:t>
      </w:r>
      <w:r>
        <w:rPr>
          <w:spacing w:val="-2"/>
        </w:rPr>
        <w:t> </w:t>
      </w:r>
      <w:r>
        <w:rPr/>
        <w:t>to</w:t>
      </w:r>
      <w:r>
        <w:rPr>
          <w:spacing w:val="-2"/>
        </w:rPr>
        <w:t> </w:t>
      </w:r>
      <w:r>
        <w:rPr/>
        <w:t>load</w:t>
      </w:r>
      <w:r>
        <w:rPr>
          <w:spacing w:val="-2"/>
        </w:rPr>
        <w:t> </w:t>
      </w:r>
      <w:r>
        <w:rPr/>
        <w:t>executable</w:t>
      </w:r>
      <w:r>
        <w:rPr>
          <w:spacing w:val="-2"/>
        </w:rPr>
        <w:t> </w:t>
      </w:r>
      <w:r>
        <w:rPr/>
        <w:t>files</w:t>
      </w:r>
      <w:r>
        <w:rPr>
          <w:spacing w:val="-2"/>
        </w:rPr>
        <w:t> </w:t>
      </w:r>
      <w:r>
        <w:rPr/>
        <w:t>into</w:t>
      </w:r>
      <w:r>
        <w:rPr>
          <w:spacing w:val="-2"/>
        </w:rPr>
        <w:t> </w:t>
      </w:r>
      <w:r>
        <w:rPr/>
        <w:t>memory.</w:t>
      </w:r>
      <w:r>
        <w:rPr>
          <w:spacing w:val="-2"/>
        </w:rPr>
        <w:t> </w:t>
      </w:r>
      <w:r>
        <w:rPr/>
        <w:t>It</w:t>
      </w:r>
      <w:r>
        <w:rPr>
          <w:spacing w:val="-2"/>
        </w:rPr>
        <w:t> </w:t>
      </w:r>
      <w:r>
        <w:rPr/>
        <w:t>is</w:t>
      </w:r>
      <w:r>
        <w:rPr>
          <w:spacing w:val="-2"/>
        </w:rPr>
        <w:t> </w:t>
      </w:r>
      <w:r>
        <w:rPr/>
        <w:t>very</w:t>
      </w:r>
      <w:r>
        <w:rPr>
          <w:spacing w:val="-2"/>
        </w:rPr>
        <w:t> </w:t>
      </w:r>
      <w:r>
        <w:rPr/>
        <w:t>convenient</w:t>
      </w:r>
      <w:r>
        <w:rPr>
          <w:spacing w:val="-2"/>
        </w:rPr>
        <w:t> </w:t>
      </w:r>
      <w:r>
        <w:rPr/>
        <w:t>since</w:t>
      </w:r>
      <w:r>
        <w:rPr>
          <w:spacing w:val="-2"/>
        </w:rPr>
        <w:t> </w:t>
      </w:r>
      <w:r>
        <w:rPr/>
        <w:t>only the</w:t>
      </w:r>
      <w:r>
        <w:rPr>
          <w:spacing w:val="-7"/>
        </w:rPr>
        <w:t> </w:t>
      </w:r>
      <w:r>
        <w:rPr/>
        <w:t>necessary</w:t>
      </w:r>
      <w:r>
        <w:rPr>
          <w:spacing w:val="-7"/>
        </w:rPr>
        <w:t> </w:t>
      </w:r>
      <w:r>
        <w:rPr/>
        <w:t>portions</w:t>
      </w:r>
      <w:r>
        <w:rPr>
          <w:spacing w:val="-7"/>
        </w:rPr>
        <w:t> </w:t>
      </w:r>
      <w:r>
        <w:rPr/>
        <w:t>can</w:t>
      </w:r>
      <w:r>
        <w:rPr>
          <w:spacing w:val="-7"/>
        </w:rPr>
        <w:t> </w:t>
      </w:r>
      <w:r>
        <w:rPr/>
        <w:t>be</w:t>
      </w:r>
      <w:r>
        <w:rPr>
          <w:spacing w:val="-7"/>
        </w:rPr>
        <w:t> </w:t>
      </w:r>
      <w:r>
        <w:rPr/>
        <w:t>selectively</w:t>
      </w:r>
      <w:r>
        <w:rPr>
          <w:spacing w:val="-7"/>
        </w:rPr>
        <w:t> </w:t>
      </w:r>
      <w:r>
        <w:rPr/>
        <w:t>read</w:t>
      </w:r>
      <w:r>
        <w:rPr>
          <w:spacing w:val="-7"/>
        </w:rPr>
        <w:t> </w:t>
      </w:r>
      <w:r>
        <w:rPr/>
        <w:t>from</w:t>
      </w:r>
      <w:r>
        <w:rPr>
          <w:spacing w:val="-7"/>
        </w:rPr>
        <w:t> </w:t>
      </w:r>
      <w:r>
        <w:rPr/>
        <w:t>the</w:t>
      </w:r>
      <w:r>
        <w:rPr>
          <w:spacing w:val="-7"/>
        </w:rPr>
        <w:t> </w:t>
      </w:r>
      <w:r>
        <w:rPr/>
        <w:t>file</w:t>
      </w:r>
      <w:r>
        <w:rPr>
          <w:spacing w:val="-7"/>
        </w:rPr>
        <w:t> </w:t>
      </w:r>
      <w:r>
        <w:rPr/>
        <w:t>on</w:t>
      </w:r>
      <w:r>
        <w:rPr>
          <w:spacing w:val="-7"/>
        </w:rPr>
        <w:t> </w:t>
      </w:r>
      <w:r>
        <w:rPr/>
        <w:t>the</w:t>
      </w:r>
      <w:r>
        <w:rPr>
          <w:spacing w:val="-7"/>
        </w:rPr>
        <w:t> </w:t>
      </w:r>
      <w:r>
        <w:rPr/>
        <w:t>disk.</w:t>
      </w:r>
      <w:r>
        <w:rPr>
          <w:spacing w:val="-7"/>
        </w:rPr>
        <w:t> </w:t>
      </w:r>
      <w:r>
        <w:rPr/>
        <w:t>Under</w:t>
      </w:r>
      <w:r>
        <w:rPr>
          <w:spacing w:val="-7"/>
        </w:rPr>
        <w:t> </w:t>
      </w:r>
      <w:r>
        <w:rPr/>
        <w:t>Win32,</w:t>
      </w:r>
      <w:r>
        <w:rPr>
          <w:spacing w:val="-7"/>
        </w:rPr>
        <w:t> </w:t>
      </w:r>
      <w:r>
        <w:rPr/>
        <w:t>you</w:t>
      </w:r>
      <w:r>
        <w:rPr>
          <w:spacing w:val="-7"/>
        </w:rPr>
        <w:t> </w:t>
      </w:r>
      <w:r>
        <w:rPr/>
        <w:t>should</w:t>
      </w:r>
      <w:r>
        <w:rPr>
          <w:spacing w:val="-7"/>
        </w:rPr>
        <w:t> </w:t>
      </w:r>
      <w:r>
        <w:rPr/>
        <w:t>use file mapping as much as possible.</w:t>
      </w:r>
    </w:p>
    <w:p>
      <w:pPr>
        <w:pStyle w:val="BodyText"/>
        <w:spacing w:line="252" w:lineRule="auto"/>
        <w:ind w:left="140" w:right="223"/>
      </w:pPr>
      <w:r>
        <w:rPr/>
        <w:t>There are some limitation to file mapping though. Once you create a memory mapped file, its size cannot be changed during that session. So file mapping is great for read-only files or file operations that don't affect the file size. That doesn't mean that you cannot use file mapping if you want to increase</w:t>
      </w:r>
      <w:r>
        <w:rPr>
          <w:spacing w:val="-6"/>
        </w:rPr>
        <w:t> </w:t>
      </w:r>
      <w:r>
        <w:rPr/>
        <w:t>the</w:t>
      </w:r>
      <w:r>
        <w:rPr>
          <w:spacing w:val="-6"/>
        </w:rPr>
        <w:t> </w:t>
      </w:r>
      <w:r>
        <w:rPr/>
        <w:t>file</w:t>
      </w:r>
      <w:r>
        <w:rPr>
          <w:spacing w:val="-6"/>
        </w:rPr>
        <w:t> </w:t>
      </w:r>
      <w:r>
        <w:rPr/>
        <w:t>size.</w:t>
      </w:r>
      <w:r>
        <w:rPr>
          <w:spacing w:val="-6"/>
        </w:rPr>
        <w:t> </w:t>
      </w:r>
      <w:r>
        <w:rPr/>
        <w:t>You</w:t>
      </w:r>
      <w:r>
        <w:rPr>
          <w:spacing w:val="-6"/>
        </w:rPr>
        <w:t> </w:t>
      </w:r>
      <w:r>
        <w:rPr/>
        <w:t>can</w:t>
      </w:r>
      <w:r>
        <w:rPr>
          <w:spacing w:val="-6"/>
        </w:rPr>
        <w:t> </w:t>
      </w:r>
      <w:r>
        <w:rPr/>
        <w:t>estimate</w:t>
      </w:r>
      <w:r>
        <w:rPr>
          <w:spacing w:val="-6"/>
        </w:rPr>
        <w:t> </w:t>
      </w:r>
      <w:r>
        <w:rPr/>
        <w:t>the</w:t>
      </w:r>
      <w:r>
        <w:rPr>
          <w:spacing w:val="-6"/>
        </w:rPr>
        <w:t> </w:t>
      </w:r>
      <w:r>
        <w:rPr/>
        <w:t>new</w:t>
      </w:r>
      <w:r>
        <w:rPr>
          <w:spacing w:val="-6"/>
        </w:rPr>
        <w:t> </w:t>
      </w:r>
      <w:r>
        <w:rPr/>
        <w:t>size</w:t>
      </w:r>
      <w:r>
        <w:rPr>
          <w:spacing w:val="-6"/>
        </w:rPr>
        <w:t> </w:t>
      </w:r>
      <w:r>
        <w:rPr/>
        <w:t>and</w:t>
      </w:r>
      <w:r>
        <w:rPr>
          <w:spacing w:val="-6"/>
        </w:rPr>
        <w:t> </w:t>
      </w:r>
      <w:r>
        <w:rPr/>
        <w:t>create</w:t>
      </w:r>
      <w:r>
        <w:rPr>
          <w:spacing w:val="-6"/>
        </w:rPr>
        <w:t> </w:t>
      </w:r>
      <w:r>
        <w:rPr/>
        <w:t>the</w:t>
      </w:r>
      <w:r>
        <w:rPr>
          <w:spacing w:val="-6"/>
        </w:rPr>
        <w:t> </w:t>
      </w:r>
      <w:r>
        <w:rPr/>
        <w:t>memory</w:t>
      </w:r>
      <w:r>
        <w:rPr>
          <w:spacing w:val="-6"/>
        </w:rPr>
        <w:t> </w:t>
      </w:r>
      <w:r>
        <w:rPr/>
        <w:t>mapped</w:t>
      </w:r>
      <w:r>
        <w:rPr>
          <w:spacing w:val="-6"/>
        </w:rPr>
        <w:t> </w:t>
      </w:r>
      <w:r>
        <w:rPr/>
        <w:t>file</w:t>
      </w:r>
      <w:r>
        <w:rPr>
          <w:spacing w:val="-6"/>
        </w:rPr>
        <w:t> </w:t>
      </w:r>
      <w:r>
        <w:rPr/>
        <w:t>based</w:t>
      </w:r>
      <w:r>
        <w:rPr>
          <w:spacing w:val="-6"/>
        </w:rPr>
        <w:t> </w:t>
      </w:r>
      <w:r>
        <w:rPr/>
        <w:t>on</w:t>
      </w:r>
      <w:r>
        <w:rPr>
          <w:spacing w:val="-6"/>
        </w:rPr>
        <w:t> </w:t>
      </w:r>
      <w:r>
        <w:rPr/>
        <w:t>the new size and the file will grow to that size. It's just inconvenient, that's all.</w:t>
      </w:r>
    </w:p>
    <w:p>
      <w:pPr>
        <w:pStyle w:val="BodyText"/>
        <w:spacing w:line="264" w:lineRule="auto"/>
        <w:ind w:left="140" w:right="223"/>
      </w:pPr>
      <w:r>
        <w:rPr/>
        <w:t>Enough</w:t>
      </w:r>
      <w:r>
        <w:rPr>
          <w:spacing w:val="-7"/>
        </w:rPr>
        <w:t> </w:t>
      </w:r>
      <w:r>
        <w:rPr/>
        <w:t>for</w:t>
      </w:r>
      <w:r>
        <w:rPr>
          <w:spacing w:val="-7"/>
        </w:rPr>
        <w:t> </w:t>
      </w:r>
      <w:r>
        <w:rPr/>
        <w:t>the</w:t>
      </w:r>
      <w:r>
        <w:rPr>
          <w:spacing w:val="-7"/>
        </w:rPr>
        <w:t> </w:t>
      </w:r>
      <w:r>
        <w:rPr/>
        <w:t>explanation.</w:t>
      </w:r>
      <w:r>
        <w:rPr>
          <w:spacing w:val="-7"/>
        </w:rPr>
        <w:t> </w:t>
      </w:r>
      <w:r>
        <w:rPr/>
        <w:t>Let's</w:t>
      </w:r>
      <w:r>
        <w:rPr>
          <w:spacing w:val="-7"/>
        </w:rPr>
        <w:t> </w:t>
      </w:r>
      <w:r>
        <w:rPr/>
        <w:t>dive</w:t>
      </w:r>
      <w:r>
        <w:rPr>
          <w:spacing w:val="-7"/>
        </w:rPr>
        <w:t> </w:t>
      </w:r>
      <w:r>
        <w:rPr/>
        <w:t>into</w:t>
      </w:r>
      <w:r>
        <w:rPr>
          <w:spacing w:val="-7"/>
        </w:rPr>
        <w:t> </w:t>
      </w:r>
      <w:r>
        <w:rPr/>
        <w:t>implementation</w:t>
      </w:r>
      <w:r>
        <w:rPr>
          <w:spacing w:val="-7"/>
        </w:rPr>
        <w:t> </w:t>
      </w:r>
      <w:r>
        <w:rPr/>
        <w:t>of</w:t>
      </w:r>
      <w:r>
        <w:rPr>
          <w:spacing w:val="-7"/>
        </w:rPr>
        <w:t> </w:t>
      </w:r>
      <w:r>
        <w:rPr/>
        <w:t>file</w:t>
      </w:r>
      <w:r>
        <w:rPr>
          <w:spacing w:val="-7"/>
        </w:rPr>
        <w:t> </w:t>
      </w:r>
      <w:r>
        <w:rPr/>
        <w:t>mapping.</w:t>
      </w:r>
      <w:r>
        <w:rPr>
          <w:spacing w:val="-7"/>
        </w:rPr>
        <w:t> </w:t>
      </w:r>
      <w:r>
        <w:rPr/>
        <w:t>In</w:t>
      </w:r>
      <w:r>
        <w:rPr>
          <w:spacing w:val="-7"/>
        </w:rPr>
        <w:t> </w:t>
      </w:r>
      <w:r>
        <w:rPr/>
        <w:t>order</w:t>
      </w:r>
      <w:r>
        <w:rPr>
          <w:spacing w:val="-7"/>
        </w:rPr>
        <w:t> </w:t>
      </w:r>
      <w:r>
        <w:rPr/>
        <w:t>to</w:t>
      </w:r>
      <w:r>
        <w:rPr>
          <w:spacing w:val="-7"/>
        </w:rPr>
        <w:t> </w:t>
      </w:r>
      <w:r>
        <w:rPr/>
        <w:t>use</w:t>
      </w:r>
      <w:r>
        <w:rPr>
          <w:spacing w:val="-7"/>
        </w:rPr>
        <w:t> </w:t>
      </w:r>
      <w:r>
        <w:rPr/>
        <w:t>file</w:t>
      </w:r>
      <w:r>
        <w:rPr>
          <w:spacing w:val="-7"/>
        </w:rPr>
        <w:t> </w:t>
      </w:r>
      <w:r>
        <w:rPr/>
        <w:t>mapping, these steps must be performed:</w:t>
      </w:r>
    </w:p>
    <w:p>
      <w:pPr>
        <w:pStyle w:val="BodyText"/>
        <w:spacing w:before="1"/>
        <w:rPr>
          <w:sz w:val="29"/>
        </w:rPr>
      </w:pPr>
    </w:p>
    <w:p>
      <w:pPr>
        <w:pStyle w:val="ListParagraph"/>
        <w:numPr>
          <w:ilvl w:val="0"/>
          <w:numId w:val="10"/>
        </w:numPr>
        <w:tabs>
          <w:tab w:pos="940" w:val="left" w:leader="none"/>
        </w:tabs>
        <w:spacing w:line="319" w:lineRule="exact" w:before="0" w:after="0"/>
        <w:ind w:left="940" w:right="0" w:hanging="350"/>
        <w:jc w:val="left"/>
        <w:rPr>
          <w:sz w:val="26"/>
        </w:rPr>
      </w:pPr>
      <w:r>
        <w:rPr>
          <w:sz w:val="26"/>
        </w:rPr>
        <w:t>call</w:t>
      </w:r>
      <w:r>
        <w:rPr>
          <w:spacing w:val="-7"/>
          <w:sz w:val="26"/>
        </w:rPr>
        <w:t> </w:t>
      </w:r>
      <w:r>
        <w:rPr>
          <w:b/>
          <w:sz w:val="26"/>
        </w:rPr>
        <w:t>CreateFile</w:t>
      </w:r>
      <w:r>
        <w:rPr>
          <w:b/>
          <w:spacing w:val="-6"/>
          <w:sz w:val="26"/>
        </w:rPr>
        <w:t> </w:t>
      </w:r>
      <w:r>
        <w:rPr>
          <w:sz w:val="26"/>
        </w:rPr>
        <w:t>to</w:t>
      </w:r>
      <w:r>
        <w:rPr>
          <w:spacing w:val="-7"/>
          <w:sz w:val="26"/>
        </w:rPr>
        <w:t> </w:t>
      </w:r>
      <w:r>
        <w:rPr>
          <w:sz w:val="26"/>
        </w:rPr>
        <w:t>open</w:t>
      </w:r>
      <w:r>
        <w:rPr>
          <w:spacing w:val="-6"/>
          <w:sz w:val="26"/>
        </w:rPr>
        <w:t> </w:t>
      </w:r>
      <w:r>
        <w:rPr>
          <w:sz w:val="26"/>
        </w:rPr>
        <w:t>the</w:t>
      </w:r>
      <w:r>
        <w:rPr>
          <w:spacing w:val="-7"/>
          <w:sz w:val="26"/>
        </w:rPr>
        <w:t> </w:t>
      </w:r>
      <w:r>
        <w:rPr>
          <w:sz w:val="26"/>
        </w:rPr>
        <w:t>file</w:t>
      </w:r>
      <w:r>
        <w:rPr>
          <w:spacing w:val="-6"/>
          <w:sz w:val="26"/>
        </w:rPr>
        <w:t> </w:t>
      </w:r>
      <w:r>
        <w:rPr>
          <w:sz w:val="26"/>
        </w:rPr>
        <w:t>you</w:t>
      </w:r>
      <w:r>
        <w:rPr>
          <w:spacing w:val="-7"/>
          <w:sz w:val="26"/>
        </w:rPr>
        <w:t> </w:t>
      </w:r>
      <w:r>
        <w:rPr>
          <w:sz w:val="26"/>
        </w:rPr>
        <w:t>want</w:t>
      </w:r>
      <w:r>
        <w:rPr>
          <w:spacing w:val="-6"/>
          <w:sz w:val="26"/>
        </w:rPr>
        <w:t> </w:t>
      </w:r>
      <w:r>
        <w:rPr>
          <w:sz w:val="26"/>
        </w:rPr>
        <w:t>to</w:t>
      </w:r>
      <w:r>
        <w:rPr>
          <w:spacing w:val="-7"/>
          <w:sz w:val="26"/>
        </w:rPr>
        <w:t> </w:t>
      </w:r>
      <w:r>
        <w:rPr>
          <w:spacing w:val="-4"/>
          <w:sz w:val="26"/>
        </w:rPr>
        <w:t>map.</w:t>
      </w:r>
    </w:p>
    <w:p>
      <w:pPr>
        <w:pStyle w:val="ListParagraph"/>
        <w:numPr>
          <w:ilvl w:val="0"/>
          <w:numId w:val="10"/>
        </w:numPr>
        <w:tabs>
          <w:tab w:pos="940" w:val="left" w:leader="none"/>
        </w:tabs>
        <w:spacing w:line="247" w:lineRule="auto" w:before="0" w:after="0"/>
        <w:ind w:left="940" w:right="764" w:hanging="350"/>
        <w:jc w:val="left"/>
        <w:rPr>
          <w:sz w:val="26"/>
        </w:rPr>
      </w:pPr>
      <w:r>
        <w:rPr>
          <w:sz w:val="26"/>
        </w:rPr>
        <w:t>call</w:t>
      </w:r>
      <w:r>
        <w:rPr>
          <w:spacing w:val="-8"/>
          <w:sz w:val="26"/>
        </w:rPr>
        <w:t> </w:t>
      </w:r>
      <w:r>
        <w:rPr>
          <w:b/>
          <w:sz w:val="26"/>
        </w:rPr>
        <w:t>CreateFileMapping</w:t>
      </w:r>
      <w:r>
        <w:rPr>
          <w:b/>
          <w:spacing w:val="-8"/>
          <w:sz w:val="26"/>
        </w:rPr>
        <w:t> </w:t>
      </w:r>
      <w:r>
        <w:rPr>
          <w:sz w:val="26"/>
        </w:rPr>
        <w:t>with</w:t>
      </w:r>
      <w:r>
        <w:rPr>
          <w:spacing w:val="-8"/>
          <w:sz w:val="26"/>
        </w:rPr>
        <w:t> </w:t>
      </w:r>
      <w:r>
        <w:rPr>
          <w:sz w:val="26"/>
        </w:rPr>
        <w:t>the</w:t>
      </w:r>
      <w:r>
        <w:rPr>
          <w:spacing w:val="-8"/>
          <w:sz w:val="26"/>
        </w:rPr>
        <w:t> </w:t>
      </w:r>
      <w:r>
        <w:rPr>
          <w:sz w:val="26"/>
        </w:rPr>
        <w:t>file</w:t>
      </w:r>
      <w:r>
        <w:rPr>
          <w:spacing w:val="-8"/>
          <w:sz w:val="26"/>
        </w:rPr>
        <w:t> </w:t>
      </w:r>
      <w:r>
        <w:rPr>
          <w:sz w:val="26"/>
        </w:rPr>
        <w:t>handle</w:t>
      </w:r>
      <w:r>
        <w:rPr>
          <w:spacing w:val="-8"/>
          <w:sz w:val="26"/>
        </w:rPr>
        <w:t> </w:t>
      </w:r>
      <w:r>
        <w:rPr>
          <w:sz w:val="26"/>
        </w:rPr>
        <w:t>returned</w:t>
      </w:r>
      <w:r>
        <w:rPr>
          <w:spacing w:val="-8"/>
          <w:sz w:val="26"/>
        </w:rPr>
        <w:t> </w:t>
      </w:r>
      <w:r>
        <w:rPr>
          <w:sz w:val="26"/>
        </w:rPr>
        <w:t>by</w:t>
      </w:r>
      <w:r>
        <w:rPr>
          <w:spacing w:val="-8"/>
          <w:sz w:val="26"/>
        </w:rPr>
        <w:t> </w:t>
      </w:r>
      <w:r>
        <w:rPr>
          <w:sz w:val="26"/>
        </w:rPr>
        <w:t>CreateFile</w:t>
      </w:r>
      <w:r>
        <w:rPr>
          <w:spacing w:val="-8"/>
          <w:sz w:val="26"/>
        </w:rPr>
        <w:t> </w:t>
      </w:r>
      <w:r>
        <w:rPr>
          <w:sz w:val="26"/>
        </w:rPr>
        <w:t>as</w:t>
      </w:r>
      <w:r>
        <w:rPr>
          <w:spacing w:val="-8"/>
          <w:sz w:val="26"/>
        </w:rPr>
        <w:t> </w:t>
      </w:r>
      <w:r>
        <w:rPr>
          <w:sz w:val="26"/>
        </w:rPr>
        <w:t>one</w:t>
      </w:r>
      <w:r>
        <w:rPr>
          <w:spacing w:val="-8"/>
          <w:sz w:val="26"/>
        </w:rPr>
        <w:t> </w:t>
      </w:r>
      <w:r>
        <w:rPr>
          <w:sz w:val="26"/>
        </w:rPr>
        <w:t>of</w:t>
      </w:r>
      <w:r>
        <w:rPr>
          <w:spacing w:val="-8"/>
          <w:sz w:val="26"/>
        </w:rPr>
        <w:t> </w:t>
      </w:r>
      <w:r>
        <w:rPr>
          <w:sz w:val="26"/>
        </w:rPr>
        <w:t>its</w:t>
      </w:r>
      <w:r>
        <w:rPr>
          <w:spacing w:val="-8"/>
          <w:sz w:val="26"/>
        </w:rPr>
        <w:t> </w:t>
      </w:r>
      <w:r>
        <w:rPr>
          <w:sz w:val="26"/>
        </w:rPr>
        <w:t>parameter. This function creates a file mapping object from the file opened by CreateFile.</w:t>
      </w:r>
    </w:p>
    <w:p>
      <w:pPr>
        <w:pStyle w:val="ListParagraph"/>
        <w:numPr>
          <w:ilvl w:val="0"/>
          <w:numId w:val="10"/>
        </w:numPr>
        <w:tabs>
          <w:tab w:pos="940" w:val="left" w:leader="none"/>
        </w:tabs>
        <w:spacing w:line="247" w:lineRule="auto" w:before="0" w:after="0"/>
        <w:ind w:left="940" w:right="790" w:hanging="350"/>
        <w:jc w:val="left"/>
        <w:rPr>
          <w:sz w:val="26"/>
        </w:rPr>
      </w:pPr>
      <w:r>
        <w:rPr>
          <w:sz w:val="26"/>
        </w:rPr>
        <w:t>call</w:t>
      </w:r>
      <w:r>
        <w:rPr>
          <w:spacing w:val="-7"/>
          <w:sz w:val="26"/>
        </w:rPr>
        <w:t> </w:t>
      </w:r>
      <w:r>
        <w:rPr>
          <w:b/>
          <w:sz w:val="26"/>
        </w:rPr>
        <w:t>MapViewOfFile</w:t>
      </w:r>
      <w:r>
        <w:rPr>
          <w:b/>
          <w:spacing w:val="-7"/>
          <w:sz w:val="26"/>
        </w:rPr>
        <w:t> </w:t>
      </w:r>
      <w:r>
        <w:rPr>
          <w:sz w:val="26"/>
        </w:rPr>
        <w:t>to</w:t>
      </w:r>
      <w:r>
        <w:rPr>
          <w:spacing w:val="-7"/>
          <w:sz w:val="26"/>
        </w:rPr>
        <w:t> </w:t>
      </w:r>
      <w:r>
        <w:rPr>
          <w:sz w:val="26"/>
        </w:rPr>
        <w:t>map</w:t>
      </w:r>
      <w:r>
        <w:rPr>
          <w:spacing w:val="-7"/>
          <w:sz w:val="26"/>
        </w:rPr>
        <w:t> </w:t>
      </w:r>
      <w:r>
        <w:rPr>
          <w:sz w:val="26"/>
        </w:rPr>
        <w:t>a</w:t>
      </w:r>
      <w:r>
        <w:rPr>
          <w:spacing w:val="-7"/>
          <w:sz w:val="26"/>
        </w:rPr>
        <w:t> </w:t>
      </w:r>
      <w:r>
        <w:rPr>
          <w:sz w:val="26"/>
        </w:rPr>
        <w:t>selected</w:t>
      </w:r>
      <w:r>
        <w:rPr>
          <w:spacing w:val="-7"/>
          <w:sz w:val="26"/>
        </w:rPr>
        <w:t> </w:t>
      </w:r>
      <w:r>
        <w:rPr>
          <w:sz w:val="26"/>
        </w:rPr>
        <w:t>file</w:t>
      </w:r>
      <w:r>
        <w:rPr>
          <w:spacing w:val="-7"/>
          <w:sz w:val="26"/>
        </w:rPr>
        <w:t> </w:t>
      </w:r>
      <w:r>
        <w:rPr>
          <w:sz w:val="26"/>
        </w:rPr>
        <w:t>region</w:t>
      </w:r>
      <w:r>
        <w:rPr>
          <w:spacing w:val="-7"/>
          <w:sz w:val="26"/>
        </w:rPr>
        <w:t> </w:t>
      </w:r>
      <w:r>
        <w:rPr>
          <w:sz w:val="26"/>
        </w:rPr>
        <w:t>or</w:t>
      </w:r>
      <w:r>
        <w:rPr>
          <w:spacing w:val="-7"/>
          <w:sz w:val="26"/>
        </w:rPr>
        <w:t> </w:t>
      </w:r>
      <w:r>
        <w:rPr>
          <w:sz w:val="26"/>
        </w:rPr>
        <w:t>the</w:t>
      </w:r>
      <w:r>
        <w:rPr>
          <w:spacing w:val="-7"/>
          <w:sz w:val="26"/>
        </w:rPr>
        <w:t> </w:t>
      </w:r>
      <w:r>
        <w:rPr>
          <w:sz w:val="26"/>
        </w:rPr>
        <w:t>whole</w:t>
      </w:r>
      <w:r>
        <w:rPr>
          <w:spacing w:val="-7"/>
          <w:sz w:val="26"/>
        </w:rPr>
        <w:t> </w:t>
      </w:r>
      <w:r>
        <w:rPr>
          <w:sz w:val="26"/>
        </w:rPr>
        <w:t>file</w:t>
      </w:r>
      <w:r>
        <w:rPr>
          <w:spacing w:val="-7"/>
          <w:sz w:val="26"/>
        </w:rPr>
        <w:t> </w:t>
      </w:r>
      <w:r>
        <w:rPr>
          <w:sz w:val="26"/>
        </w:rPr>
        <w:t>to</w:t>
      </w:r>
      <w:r>
        <w:rPr>
          <w:spacing w:val="-7"/>
          <w:sz w:val="26"/>
        </w:rPr>
        <w:t> </w:t>
      </w:r>
      <w:r>
        <w:rPr>
          <w:sz w:val="26"/>
        </w:rPr>
        <w:t>memory.</w:t>
      </w:r>
      <w:r>
        <w:rPr>
          <w:spacing w:val="-7"/>
          <w:sz w:val="26"/>
        </w:rPr>
        <w:t> </w:t>
      </w:r>
      <w:r>
        <w:rPr>
          <w:sz w:val="26"/>
        </w:rPr>
        <w:t>This</w:t>
      </w:r>
      <w:r>
        <w:rPr>
          <w:spacing w:val="-7"/>
          <w:sz w:val="26"/>
        </w:rPr>
        <w:t> </w:t>
      </w:r>
      <w:r>
        <w:rPr>
          <w:sz w:val="26"/>
        </w:rPr>
        <w:t>function returns a pointer to the first byte of the mapped file region.</w:t>
      </w:r>
    </w:p>
    <w:p>
      <w:pPr>
        <w:spacing w:after="0" w:line="247" w:lineRule="auto"/>
        <w:jc w:val="left"/>
        <w:rPr>
          <w:sz w:val="26"/>
        </w:rPr>
        <w:sectPr>
          <w:headerReference w:type="default" r:id="rId32"/>
          <w:footerReference w:type="default" r:id="rId33"/>
          <w:pgSz w:w="12240" w:h="15840"/>
          <w:pgMar w:header="77" w:footer="102" w:top="360" w:bottom="300" w:left="60" w:right="60"/>
          <w:pgNumType w:start="1"/>
        </w:sectPr>
      </w:pPr>
    </w:p>
    <w:p>
      <w:pPr>
        <w:pStyle w:val="ListParagraph"/>
        <w:numPr>
          <w:ilvl w:val="0"/>
          <w:numId w:val="10"/>
        </w:numPr>
        <w:tabs>
          <w:tab w:pos="940" w:val="left" w:leader="none"/>
        </w:tabs>
        <w:spacing w:line="316" w:lineRule="exact" w:before="106" w:after="0"/>
        <w:ind w:left="940" w:right="0" w:hanging="350"/>
        <w:jc w:val="left"/>
        <w:rPr>
          <w:sz w:val="26"/>
        </w:rPr>
      </w:pPr>
      <w:r>
        <w:rPr>
          <w:sz w:val="26"/>
        </w:rPr>
        <w:t>Use</w:t>
      </w:r>
      <w:r>
        <w:rPr>
          <w:spacing w:val="-7"/>
          <w:sz w:val="26"/>
        </w:rPr>
        <w:t> </w:t>
      </w:r>
      <w:r>
        <w:rPr>
          <w:sz w:val="26"/>
        </w:rPr>
        <w:t>the</w:t>
      </w:r>
      <w:r>
        <w:rPr>
          <w:spacing w:val="-7"/>
          <w:sz w:val="26"/>
        </w:rPr>
        <w:t> </w:t>
      </w:r>
      <w:r>
        <w:rPr>
          <w:sz w:val="26"/>
        </w:rPr>
        <w:t>pointer</w:t>
      </w:r>
      <w:r>
        <w:rPr>
          <w:spacing w:val="-7"/>
          <w:sz w:val="26"/>
        </w:rPr>
        <w:t> </w:t>
      </w:r>
      <w:r>
        <w:rPr>
          <w:sz w:val="26"/>
        </w:rPr>
        <w:t>to</w:t>
      </w:r>
      <w:r>
        <w:rPr>
          <w:spacing w:val="-6"/>
          <w:sz w:val="26"/>
        </w:rPr>
        <w:t> </w:t>
      </w:r>
      <w:r>
        <w:rPr>
          <w:sz w:val="26"/>
        </w:rPr>
        <w:t>read</w:t>
      </w:r>
      <w:r>
        <w:rPr>
          <w:spacing w:val="-7"/>
          <w:sz w:val="26"/>
        </w:rPr>
        <w:t> </w:t>
      </w:r>
      <w:r>
        <w:rPr>
          <w:sz w:val="26"/>
        </w:rPr>
        <w:t>or</w:t>
      </w:r>
      <w:r>
        <w:rPr>
          <w:spacing w:val="-7"/>
          <w:sz w:val="26"/>
        </w:rPr>
        <w:t> </w:t>
      </w:r>
      <w:r>
        <w:rPr>
          <w:sz w:val="26"/>
        </w:rPr>
        <w:t>write</w:t>
      </w:r>
      <w:r>
        <w:rPr>
          <w:spacing w:val="-7"/>
          <w:sz w:val="26"/>
        </w:rPr>
        <w:t> </w:t>
      </w:r>
      <w:r>
        <w:rPr>
          <w:sz w:val="26"/>
        </w:rPr>
        <w:t>the</w:t>
      </w:r>
      <w:r>
        <w:rPr>
          <w:spacing w:val="-6"/>
          <w:sz w:val="26"/>
        </w:rPr>
        <w:t> </w:t>
      </w:r>
      <w:r>
        <w:rPr>
          <w:spacing w:val="-4"/>
          <w:sz w:val="26"/>
        </w:rPr>
        <w:t>file</w:t>
      </w:r>
    </w:p>
    <w:p>
      <w:pPr>
        <w:pStyle w:val="ListParagraph"/>
        <w:numPr>
          <w:ilvl w:val="0"/>
          <w:numId w:val="10"/>
        </w:numPr>
        <w:tabs>
          <w:tab w:pos="940" w:val="left" w:leader="none"/>
        </w:tabs>
        <w:spacing w:line="313" w:lineRule="exact" w:before="0" w:after="0"/>
        <w:ind w:left="940" w:right="0" w:hanging="350"/>
        <w:jc w:val="left"/>
        <w:rPr>
          <w:sz w:val="26"/>
        </w:rPr>
      </w:pPr>
      <w:r>
        <w:rPr>
          <w:sz w:val="26"/>
        </w:rPr>
        <w:t>call</w:t>
      </w:r>
      <w:r>
        <w:rPr>
          <w:spacing w:val="-10"/>
          <w:sz w:val="26"/>
        </w:rPr>
        <w:t> </w:t>
      </w:r>
      <w:r>
        <w:rPr>
          <w:b/>
          <w:sz w:val="26"/>
        </w:rPr>
        <w:t>UnmapViewOfFile</w:t>
      </w:r>
      <w:r>
        <w:rPr>
          <w:b/>
          <w:spacing w:val="-10"/>
          <w:sz w:val="26"/>
        </w:rPr>
        <w:t> </w:t>
      </w:r>
      <w:r>
        <w:rPr>
          <w:sz w:val="26"/>
        </w:rPr>
        <w:t>to</w:t>
      </w:r>
      <w:r>
        <w:rPr>
          <w:spacing w:val="-10"/>
          <w:sz w:val="26"/>
        </w:rPr>
        <w:t> </w:t>
      </w:r>
      <w:r>
        <w:rPr>
          <w:sz w:val="26"/>
        </w:rPr>
        <w:t>unmap</w:t>
      </w:r>
      <w:r>
        <w:rPr>
          <w:spacing w:val="-9"/>
          <w:sz w:val="26"/>
        </w:rPr>
        <w:t> </w:t>
      </w:r>
      <w:r>
        <w:rPr>
          <w:sz w:val="26"/>
        </w:rPr>
        <w:t>the</w:t>
      </w:r>
      <w:r>
        <w:rPr>
          <w:spacing w:val="-10"/>
          <w:sz w:val="26"/>
        </w:rPr>
        <w:t> </w:t>
      </w:r>
      <w:r>
        <w:rPr>
          <w:spacing w:val="-2"/>
          <w:sz w:val="26"/>
        </w:rPr>
        <w:t>file.</w:t>
      </w:r>
    </w:p>
    <w:p>
      <w:pPr>
        <w:pStyle w:val="ListParagraph"/>
        <w:numPr>
          <w:ilvl w:val="0"/>
          <w:numId w:val="10"/>
        </w:numPr>
        <w:tabs>
          <w:tab w:pos="940" w:val="left" w:leader="none"/>
        </w:tabs>
        <w:spacing w:line="315" w:lineRule="exact" w:before="0" w:after="0"/>
        <w:ind w:left="940" w:right="0" w:hanging="350"/>
        <w:jc w:val="left"/>
        <w:rPr>
          <w:sz w:val="26"/>
        </w:rPr>
      </w:pPr>
      <w:r>
        <w:rPr>
          <w:sz w:val="26"/>
        </w:rPr>
        <w:t>call</w:t>
      </w:r>
      <w:r>
        <w:rPr>
          <w:spacing w:val="-8"/>
          <w:sz w:val="26"/>
        </w:rPr>
        <w:t> </w:t>
      </w:r>
      <w:r>
        <w:rPr>
          <w:b/>
          <w:sz w:val="26"/>
        </w:rPr>
        <w:t>CloseHandle</w:t>
      </w:r>
      <w:r>
        <w:rPr>
          <w:b/>
          <w:spacing w:val="-8"/>
          <w:sz w:val="26"/>
        </w:rPr>
        <w:t> </w:t>
      </w:r>
      <w:r>
        <w:rPr>
          <w:sz w:val="26"/>
        </w:rPr>
        <w:t>with</w:t>
      </w:r>
      <w:r>
        <w:rPr>
          <w:spacing w:val="-8"/>
          <w:sz w:val="26"/>
        </w:rPr>
        <w:t> </w:t>
      </w:r>
      <w:r>
        <w:rPr>
          <w:sz w:val="26"/>
        </w:rPr>
        <w:t>the</w:t>
      </w:r>
      <w:r>
        <w:rPr>
          <w:spacing w:val="-8"/>
          <w:sz w:val="26"/>
        </w:rPr>
        <w:t> </w:t>
      </w:r>
      <w:r>
        <w:rPr>
          <w:sz w:val="26"/>
        </w:rPr>
        <w:t>handle</w:t>
      </w:r>
      <w:r>
        <w:rPr>
          <w:spacing w:val="-8"/>
          <w:sz w:val="26"/>
        </w:rPr>
        <w:t> </w:t>
      </w:r>
      <w:r>
        <w:rPr>
          <w:sz w:val="26"/>
        </w:rPr>
        <w:t>to</w:t>
      </w:r>
      <w:r>
        <w:rPr>
          <w:spacing w:val="-8"/>
          <w:sz w:val="26"/>
        </w:rPr>
        <w:t> </w:t>
      </w:r>
      <w:r>
        <w:rPr>
          <w:sz w:val="26"/>
        </w:rPr>
        <w:t>the</w:t>
      </w:r>
      <w:r>
        <w:rPr>
          <w:spacing w:val="-8"/>
          <w:sz w:val="26"/>
        </w:rPr>
        <w:t> </w:t>
      </w:r>
      <w:r>
        <w:rPr>
          <w:sz w:val="26"/>
        </w:rPr>
        <w:t>mapped</w:t>
      </w:r>
      <w:r>
        <w:rPr>
          <w:spacing w:val="-8"/>
          <w:sz w:val="26"/>
        </w:rPr>
        <w:t> </w:t>
      </w:r>
      <w:r>
        <w:rPr>
          <w:sz w:val="26"/>
        </w:rPr>
        <w:t>file</w:t>
      </w:r>
      <w:r>
        <w:rPr>
          <w:spacing w:val="-8"/>
          <w:sz w:val="26"/>
        </w:rPr>
        <w:t> </w:t>
      </w:r>
      <w:r>
        <w:rPr>
          <w:sz w:val="26"/>
        </w:rPr>
        <w:t>as</w:t>
      </w:r>
      <w:r>
        <w:rPr>
          <w:spacing w:val="-8"/>
          <w:sz w:val="26"/>
        </w:rPr>
        <w:t> </w:t>
      </w:r>
      <w:r>
        <w:rPr>
          <w:sz w:val="26"/>
        </w:rPr>
        <w:t>the</w:t>
      </w:r>
      <w:r>
        <w:rPr>
          <w:spacing w:val="-8"/>
          <w:sz w:val="26"/>
        </w:rPr>
        <w:t> </w:t>
      </w:r>
      <w:r>
        <w:rPr>
          <w:sz w:val="26"/>
        </w:rPr>
        <w:t>parameter</w:t>
      </w:r>
      <w:r>
        <w:rPr>
          <w:spacing w:val="-7"/>
          <w:sz w:val="26"/>
        </w:rPr>
        <w:t> </w:t>
      </w:r>
      <w:r>
        <w:rPr>
          <w:sz w:val="26"/>
        </w:rPr>
        <w:t>to</w:t>
      </w:r>
      <w:r>
        <w:rPr>
          <w:spacing w:val="-8"/>
          <w:sz w:val="26"/>
        </w:rPr>
        <w:t> </w:t>
      </w:r>
      <w:r>
        <w:rPr>
          <w:sz w:val="26"/>
        </w:rPr>
        <w:t>close</w:t>
      </w:r>
      <w:r>
        <w:rPr>
          <w:spacing w:val="-8"/>
          <w:sz w:val="26"/>
        </w:rPr>
        <w:t> </w:t>
      </w:r>
      <w:r>
        <w:rPr>
          <w:sz w:val="26"/>
        </w:rPr>
        <w:t>the</w:t>
      </w:r>
      <w:r>
        <w:rPr>
          <w:spacing w:val="-8"/>
          <w:sz w:val="26"/>
        </w:rPr>
        <w:t> </w:t>
      </w:r>
      <w:r>
        <w:rPr>
          <w:sz w:val="26"/>
        </w:rPr>
        <w:t>mapped</w:t>
      </w:r>
      <w:r>
        <w:rPr>
          <w:spacing w:val="-8"/>
          <w:sz w:val="26"/>
        </w:rPr>
        <w:t> </w:t>
      </w:r>
      <w:r>
        <w:rPr>
          <w:spacing w:val="-2"/>
          <w:sz w:val="26"/>
        </w:rPr>
        <w:t>file.</w:t>
      </w:r>
    </w:p>
    <w:p>
      <w:pPr>
        <w:pStyle w:val="ListParagraph"/>
        <w:numPr>
          <w:ilvl w:val="0"/>
          <w:numId w:val="10"/>
        </w:numPr>
        <w:tabs>
          <w:tab w:pos="940" w:val="left" w:leader="none"/>
        </w:tabs>
        <w:spacing w:line="247" w:lineRule="auto" w:before="0" w:after="0"/>
        <w:ind w:left="940" w:right="403" w:hanging="350"/>
        <w:jc w:val="left"/>
        <w:rPr>
          <w:sz w:val="26"/>
        </w:rPr>
      </w:pPr>
      <w:r>
        <w:rPr>
          <w:sz w:val="26"/>
        </w:rPr>
        <w:t>call</w:t>
      </w:r>
      <w:r>
        <w:rPr>
          <w:spacing w:val="-7"/>
          <w:sz w:val="26"/>
        </w:rPr>
        <w:t> </w:t>
      </w:r>
      <w:r>
        <w:rPr>
          <w:b/>
          <w:sz w:val="26"/>
        </w:rPr>
        <w:t>CloseHandle</w:t>
      </w:r>
      <w:r>
        <w:rPr>
          <w:b/>
          <w:spacing w:val="-7"/>
          <w:sz w:val="26"/>
        </w:rPr>
        <w:t> </w:t>
      </w:r>
      <w:r>
        <w:rPr>
          <w:sz w:val="26"/>
        </w:rPr>
        <w:t>again</w:t>
      </w:r>
      <w:r>
        <w:rPr>
          <w:spacing w:val="-7"/>
          <w:sz w:val="26"/>
        </w:rPr>
        <w:t> </w:t>
      </w:r>
      <w:r>
        <w:rPr>
          <w:sz w:val="26"/>
        </w:rPr>
        <w:t>this</w:t>
      </w:r>
      <w:r>
        <w:rPr>
          <w:spacing w:val="-7"/>
          <w:sz w:val="26"/>
        </w:rPr>
        <w:t> </w:t>
      </w:r>
      <w:r>
        <w:rPr>
          <w:sz w:val="26"/>
        </w:rPr>
        <w:t>time</w:t>
      </w:r>
      <w:r>
        <w:rPr>
          <w:spacing w:val="-7"/>
          <w:sz w:val="26"/>
        </w:rPr>
        <w:t> </w:t>
      </w:r>
      <w:r>
        <w:rPr>
          <w:sz w:val="26"/>
        </w:rPr>
        <w:t>with</w:t>
      </w:r>
      <w:r>
        <w:rPr>
          <w:spacing w:val="-7"/>
          <w:sz w:val="26"/>
        </w:rPr>
        <w:t> </w:t>
      </w:r>
      <w:r>
        <w:rPr>
          <w:sz w:val="26"/>
        </w:rPr>
        <w:t>the</w:t>
      </w:r>
      <w:r>
        <w:rPr>
          <w:spacing w:val="-7"/>
          <w:sz w:val="26"/>
        </w:rPr>
        <w:t> </w:t>
      </w:r>
      <w:r>
        <w:rPr>
          <w:sz w:val="26"/>
        </w:rPr>
        <w:t>file</w:t>
      </w:r>
      <w:r>
        <w:rPr>
          <w:spacing w:val="-7"/>
          <w:sz w:val="26"/>
        </w:rPr>
        <w:t> </w:t>
      </w:r>
      <w:r>
        <w:rPr>
          <w:sz w:val="26"/>
        </w:rPr>
        <w:t>handle</w:t>
      </w:r>
      <w:r>
        <w:rPr>
          <w:spacing w:val="-7"/>
          <w:sz w:val="26"/>
        </w:rPr>
        <w:t> </w:t>
      </w:r>
      <w:r>
        <w:rPr>
          <w:sz w:val="26"/>
        </w:rPr>
        <w:t>returned</w:t>
      </w:r>
      <w:r>
        <w:rPr>
          <w:spacing w:val="-7"/>
          <w:sz w:val="26"/>
        </w:rPr>
        <w:t> </w:t>
      </w:r>
      <w:r>
        <w:rPr>
          <w:sz w:val="26"/>
        </w:rPr>
        <w:t>by</w:t>
      </w:r>
      <w:r>
        <w:rPr>
          <w:spacing w:val="-7"/>
          <w:sz w:val="26"/>
        </w:rPr>
        <w:t> </w:t>
      </w:r>
      <w:r>
        <w:rPr>
          <w:sz w:val="26"/>
        </w:rPr>
        <w:t>CreateFile</w:t>
      </w:r>
      <w:r>
        <w:rPr>
          <w:spacing w:val="-7"/>
          <w:sz w:val="26"/>
        </w:rPr>
        <w:t> </w:t>
      </w:r>
      <w:r>
        <w:rPr>
          <w:sz w:val="26"/>
        </w:rPr>
        <w:t>to</w:t>
      </w:r>
      <w:r>
        <w:rPr>
          <w:spacing w:val="-7"/>
          <w:sz w:val="26"/>
        </w:rPr>
        <w:t> </w:t>
      </w:r>
      <w:r>
        <w:rPr>
          <w:sz w:val="26"/>
        </w:rPr>
        <w:t>close</w:t>
      </w:r>
      <w:r>
        <w:rPr>
          <w:spacing w:val="-7"/>
          <w:sz w:val="26"/>
        </w:rPr>
        <w:t> </w:t>
      </w:r>
      <w:r>
        <w:rPr>
          <w:sz w:val="26"/>
        </w:rPr>
        <w:t>the</w:t>
      </w:r>
      <w:r>
        <w:rPr>
          <w:spacing w:val="-7"/>
          <w:sz w:val="26"/>
        </w:rPr>
        <w:t> </w:t>
      </w:r>
      <w:r>
        <w:rPr>
          <w:sz w:val="26"/>
        </w:rPr>
        <w:t>actual </w:t>
      </w:r>
      <w:r>
        <w:rPr>
          <w:spacing w:val="-2"/>
          <w:sz w:val="26"/>
        </w:rPr>
        <w:t>file.</w:t>
      </w:r>
    </w:p>
    <w:p>
      <w:pPr>
        <w:pStyle w:val="BodyText"/>
        <w:spacing w:before="6"/>
        <w:rPr>
          <w:sz w:val="32"/>
        </w:rPr>
      </w:pPr>
    </w:p>
    <w:p>
      <w:pPr>
        <w:spacing w:before="0"/>
        <w:ind w:left="140" w:right="0" w:firstLine="0"/>
        <w:jc w:val="left"/>
        <w:rPr>
          <w:b/>
          <w:sz w:val="28"/>
        </w:rPr>
      </w:pPr>
      <w:r>
        <w:rPr>
          <w:b/>
          <w:spacing w:val="-2"/>
          <w:sz w:val="28"/>
        </w:rPr>
        <w:t>Example:</w:t>
      </w:r>
    </w:p>
    <w:p>
      <w:pPr>
        <w:pStyle w:val="BodyText"/>
        <w:spacing w:before="9"/>
        <w:rPr>
          <w:b/>
          <w:sz w:val="34"/>
        </w:rPr>
      </w:pPr>
    </w:p>
    <w:p>
      <w:pPr>
        <w:pStyle w:val="BodyText"/>
        <w:spacing w:line="252" w:lineRule="auto"/>
        <w:ind w:left="140" w:right="432"/>
      </w:pPr>
      <w:r>
        <w:rPr/>
        <w:t>The</w:t>
      </w:r>
      <w:r>
        <w:rPr>
          <w:spacing w:val="-6"/>
        </w:rPr>
        <w:t> </w:t>
      </w:r>
      <w:r>
        <w:rPr/>
        <w:t>program</w:t>
      </w:r>
      <w:r>
        <w:rPr>
          <w:spacing w:val="-6"/>
        </w:rPr>
        <w:t> </w:t>
      </w:r>
      <w:r>
        <w:rPr/>
        <w:t>listed</w:t>
      </w:r>
      <w:r>
        <w:rPr>
          <w:spacing w:val="-6"/>
        </w:rPr>
        <w:t> </w:t>
      </w:r>
      <w:r>
        <w:rPr/>
        <w:t>below</w:t>
      </w:r>
      <w:r>
        <w:rPr>
          <w:spacing w:val="-6"/>
        </w:rPr>
        <w:t> </w:t>
      </w:r>
      <w:r>
        <w:rPr/>
        <w:t>lets</w:t>
      </w:r>
      <w:r>
        <w:rPr>
          <w:spacing w:val="-6"/>
        </w:rPr>
        <w:t> </w:t>
      </w:r>
      <w:r>
        <w:rPr/>
        <w:t>you</w:t>
      </w:r>
      <w:r>
        <w:rPr>
          <w:spacing w:val="-6"/>
        </w:rPr>
        <w:t> </w:t>
      </w:r>
      <w:r>
        <w:rPr/>
        <w:t>open</w:t>
      </w:r>
      <w:r>
        <w:rPr>
          <w:spacing w:val="-6"/>
        </w:rPr>
        <w:t> </w:t>
      </w:r>
      <w:r>
        <w:rPr/>
        <w:t>a</w:t>
      </w:r>
      <w:r>
        <w:rPr>
          <w:spacing w:val="-6"/>
        </w:rPr>
        <w:t> </w:t>
      </w:r>
      <w:r>
        <w:rPr/>
        <w:t>file</w:t>
      </w:r>
      <w:r>
        <w:rPr>
          <w:spacing w:val="-6"/>
        </w:rPr>
        <w:t> </w:t>
      </w:r>
      <w:r>
        <w:rPr/>
        <w:t>via</w:t>
      </w:r>
      <w:r>
        <w:rPr>
          <w:spacing w:val="-6"/>
        </w:rPr>
        <w:t> </w:t>
      </w:r>
      <w:r>
        <w:rPr/>
        <w:t>an</w:t>
      </w:r>
      <w:r>
        <w:rPr>
          <w:spacing w:val="-6"/>
        </w:rPr>
        <w:t> </w:t>
      </w:r>
      <w:r>
        <w:rPr/>
        <w:t>open</w:t>
      </w:r>
      <w:r>
        <w:rPr>
          <w:spacing w:val="-6"/>
        </w:rPr>
        <w:t> </w:t>
      </w:r>
      <w:r>
        <w:rPr/>
        <w:t>file</w:t>
      </w:r>
      <w:r>
        <w:rPr>
          <w:spacing w:val="-6"/>
        </w:rPr>
        <w:t> </w:t>
      </w:r>
      <w:r>
        <w:rPr/>
        <w:t>dialog</w:t>
      </w:r>
      <w:r>
        <w:rPr>
          <w:spacing w:val="-6"/>
        </w:rPr>
        <w:t> </w:t>
      </w:r>
      <w:r>
        <w:rPr/>
        <w:t>box.</w:t>
      </w:r>
      <w:r>
        <w:rPr>
          <w:spacing w:val="-6"/>
        </w:rPr>
        <w:t> </w:t>
      </w:r>
      <w:r>
        <w:rPr/>
        <w:t>It</w:t>
      </w:r>
      <w:r>
        <w:rPr>
          <w:spacing w:val="-6"/>
        </w:rPr>
        <w:t> </w:t>
      </w:r>
      <w:r>
        <w:rPr/>
        <w:t>opens</w:t>
      </w:r>
      <w:r>
        <w:rPr>
          <w:spacing w:val="-6"/>
        </w:rPr>
        <w:t> </w:t>
      </w:r>
      <w:r>
        <w:rPr/>
        <w:t>the</w:t>
      </w:r>
      <w:r>
        <w:rPr>
          <w:spacing w:val="-6"/>
        </w:rPr>
        <w:t> </w:t>
      </w:r>
      <w:r>
        <w:rPr/>
        <w:t>file</w:t>
      </w:r>
      <w:r>
        <w:rPr>
          <w:spacing w:val="-6"/>
        </w:rPr>
        <w:t> </w:t>
      </w:r>
      <w:r>
        <w:rPr/>
        <w:t>using</w:t>
      </w:r>
      <w:r>
        <w:rPr>
          <w:spacing w:val="-6"/>
        </w:rPr>
        <w:t> </w:t>
      </w:r>
      <w:r>
        <w:rPr/>
        <w:t>file mapping,</w:t>
      </w:r>
      <w:r>
        <w:rPr>
          <w:spacing w:val="-6"/>
        </w:rPr>
        <w:t> </w:t>
      </w:r>
      <w:r>
        <w:rPr/>
        <w:t>if</w:t>
      </w:r>
      <w:r>
        <w:rPr>
          <w:spacing w:val="-6"/>
        </w:rPr>
        <w:t> </w:t>
      </w:r>
      <w:r>
        <w:rPr/>
        <w:t>it's</w:t>
      </w:r>
      <w:r>
        <w:rPr>
          <w:spacing w:val="-6"/>
        </w:rPr>
        <w:t> </w:t>
      </w:r>
      <w:r>
        <w:rPr/>
        <w:t>successful,</w:t>
      </w:r>
      <w:r>
        <w:rPr>
          <w:spacing w:val="-6"/>
        </w:rPr>
        <w:t> </w:t>
      </w:r>
      <w:r>
        <w:rPr/>
        <w:t>the</w:t>
      </w:r>
      <w:r>
        <w:rPr>
          <w:spacing w:val="-6"/>
        </w:rPr>
        <w:t> </w:t>
      </w:r>
      <w:r>
        <w:rPr/>
        <w:t>window</w:t>
      </w:r>
      <w:r>
        <w:rPr>
          <w:spacing w:val="-6"/>
        </w:rPr>
        <w:t> </w:t>
      </w:r>
      <w:r>
        <w:rPr/>
        <w:t>caption</w:t>
      </w:r>
      <w:r>
        <w:rPr>
          <w:spacing w:val="-6"/>
        </w:rPr>
        <w:t> </w:t>
      </w:r>
      <w:r>
        <w:rPr/>
        <w:t>is</w:t>
      </w:r>
      <w:r>
        <w:rPr>
          <w:spacing w:val="-6"/>
        </w:rPr>
        <w:t> </w:t>
      </w:r>
      <w:r>
        <w:rPr/>
        <w:t>changed</w:t>
      </w:r>
      <w:r>
        <w:rPr>
          <w:spacing w:val="-6"/>
        </w:rPr>
        <w:t> </w:t>
      </w:r>
      <w:r>
        <w:rPr/>
        <w:t>to</w:t>
      </w:r>
      <w:r>
        <w:rPr>
          <w:spacing w:val="-6"/>
        </w:rPr>
        <w:t> </w:t>
      </w:r>
      <w:r>
        <w:rPr/>
        <w:t>the</w:t>
      </w:r>
      <w:r>
        <w:rPr>
          <w:spacing w:val="-6"/>
        </w:rPr>
        <w:t> </w:t>
      </w:r>
      <w:r>
        <w:rPr/>
        <w:t>name</w:t>
      </w:r>
      <w:r>
        <w:rPr>
          <w:spacing w:val="-6"/>
        </w:rPr>
        <w:t> </w:t>
      </w:r>
      <w:r>
        <w:rPr/>
        <w:t>of</w:t>
      </w:r>
      <w:r>
        <w:rPr>
          <w:spacing w:val="-6"/>
        </w:rPr>
        <w:t> </w:t>
      </w:r>
      <w:r>
        <w:rPr/>
        <w:t>the</w:t>
      </w:r>
      <w:r>
        <w:rPr>
          <w:spacing w:val="-6"/>
        </w:rPr>
        <w:t> </w:t>
      </w:r>
      <w:r>
        <w:rPr/>
        <w:t>opened</w:t>
      </w:r>
      <w:r>
        <w:rPr>
          <w:spacing w:val="-6"/>
        </w:rPr>
        <w:t> </w:t>
      </w:r>
      <w:r>
        <w:rPr/>
        <w:t>file.</w:t>
      </w:r>
      <w:r>
        <w:rPr>
          <w:spacing w:val="-6"/>
        </w:rPr>
        <w:t> </w:t>
      </w:r>
      <w:r>
        <w:rPr/>
        <w:t>You</w:t>
      </w:r>
      <w:r>
        <w:rPr>
          <w:spacing w:val="-6"/>
        </w:rPr>
        <w:t> </w:t>
      </w:r>
      <w:r>
        <w:rPr/>
        <w:t>can save the file in another name by select File/Save as menuitem. The program will copy the whole content</w:t>
      </w:r>
      <w:r>
        <w:rPr>
          <w:spacing w:val="-2"/>
        </w:rPr>
        <w:t> </w:t>
      </w:r>
      <w:r>
        <w:rPr/>
        <w:t>of</w:t>
      </w:r>
      <w:r>
        <w:rPr>
          <w:spacing w:val="-2"/>
        </w:rPr>
        <w:t> </w:t>
      </w:r>
      <w:r>
        <w:rPr/>
        <w:t>the</w:t>
      </w:r>
      <w:r>
        <w:rPr>
          <w:spacing w:val="-2"/>
        </w:rPr>
        <w:t> </w:t>
      </w:r>
      <w:r>
        <w:rPr/>
        <w:t>opened</w:t>
      </w:r>
      <w:r>
        <w:rPr>
          <w:spacing w:val="-2"/>
        </w:rPr>
        <w:t> </w:t>
      </w:r>
      <w:r>
        <w:rPr/>
        <w:t>file</w:t>
      </w:r>
      <w:r>
        <w:rPr>
          <w:spacing w:val="-2"/>
        </w:rPr>
        <w:t> </w:t>
      </w:r>
      <w:r>
        <w:rPr/>
        <w:t>to</w:t>
      </w:r>
      <w:r>
        <w:rPr>
          <w:spacing w:val="-2"/>
        </w:rPr>
        <w:t> </w:t>
      </w:r>
      <w:r>
        <w:rPr/>
        <w:t>the</w:t>
      </w:r>
      <w:r>
        <w:rPr>
          <w:spacing w:val="-2"/>
        </w:rPr>
        <w:t> </w:t>
      </w:r>
      <w:r>
        <w:rPr/>
        <w:t>new</w:t>
      </w:r>
      <w:r>
        <w:rPr>
          <w:spacing w:val="-2"/>
        </w:rPr>
        <w:t> </w:t>
      </w:r>
      <w:r>
        <w:rPr/>
        <w:t>file.</w:t>
      </w:r>
      <w:r>
        <w:rPr>
          <w:spacing w:val="-2"/>
        </w:rPr>
        <w:t> </w:t>
      </w:r>
      <w:r>
        <w:rPr/>
        <w:t>Note</w:t>
      </w:r>
      <w:r>
        <w:rPr>
          <w:spacing w:val="-2"/>
        </w:rPr>
        <w:t> </w:t>
      </w:r>
      <w:r>
        <w:rPr/>
        <w:t>that</w:t>
      </w:r>
      <w:r>
        <w:rPr>
          <w:spacing w:val="-2"/>
        </w:rPr>
        <w:t> </w:t>
      </w:r>
      <w:r>
        <w:rPr/>
        <w:t>you</w:t>
      </w:r>
      <w:r>
        <w:rPr>
          <w:spacing w:val="-2"/>
        </w:rPr>
        <w:t> </w:t>
      </w:r>
      <w:r>
        <w:rPr/>
        <w:t>don't</w:t>
      </w:r>
      <w:r>
        <w:rPr>
          <w:spacing w:val="-2"/>
        </w:rPr>
        <w:t> </w:t>
      </w:r>
      <w:r>
        <w:rPr/>
        <w:t>have</w:t>
      </w:r>
      <w:r>
        <w:rPr>
          <w:spacing w:val="-2"/>
        </w:rPr>
        <w:t> </w:t>
      </w:r>
      <w:r>
        <w:rPr/>
        <w:t>to</w:t>
      </w:r>
      <w:r>
        <w:rPr>
          <w:spacing w:val="-2"/>
        </w:rPr>
        <w:t> </w:t>
      </w:r>
      <w:r>
        <w:rPr/>
        <w:t>call</w:t>
      </w:r>
      <w:r>
        <w:rPr>
          <w:spacing w:val="-2"/>
        </w:rPr>
        <w:t> </w:t>
      </w:r>
      <w:r>
        <w:rPr/>
        <w:t>GlobalAlloc</w:t>
      </w:r>
      <w:r>
        <w:rPr>
          <w:spacing w:val="-2"/>
        </w:rPr>
        <w:t> </w:t>
      </w:r>
      <w:r>
        <w:rPr/>
        <w:t>to</w:t>
      </w:r>
      <w:r>
        <w:rPr>
          <w:spacing w:val="-2"/>
        </w:rPr>
        <w:t> </w:t>
      </w:r>
      <w:r>
        <w:rPr/>
        <w:t>allocate</w:t>
      </w:r>
      <w:r>
        <w:rPr>
          <w:spacing w:val="-2"/>
        </w:rPr>
        <w:t> </w:t>
      </w:r>
      <w:r>
        <w:rPr/>
        <w:t>a memory block in this program.</w:t>
      </w:r>
    </w:p>
    <w:p>
      <w:pPr>
        <w:pStyle w:val="BodyText"/>
        <w:spacing w:before="11"/>
        <w:rPr>
          <w:sz w:val="34"/>
        </w:rPr>
      </w:pPr>
    </w:p>
    <w:p>
      <w:pPr>
        <w:spacing w:before="0"/>
        <w:ind w:left="140" w:right="0" w:firstLine="0"/>
        <w:jc w:val="left"/>
        <w:rPr>
          <w:b/>
          <w:sz w:val="26"/>
        </w:rPr>
      </w:pPr>
      <w:r>
        <w:rPr>
          <w:b/>
          <w:spacing w:val="-4"/>
          <w:sz w:val="26"/>
        </w:rPr>
        <w:t>.386</w:t>
      </w:r>
    </w:p>
    <w:p>
      <w:pPr>
        <w:spacing w:before="35"/>
        <w:ind w:left="140" w:right="0" w:firstLine="0"/>
        <w:jc w:val="left"/>
        <w:rPr>
          <w:b/>
          <w:sz w:val="26"/>
        </w:rPr>
      </w:pPr>
      <w:r>
        <w:rPr>
          <w:b/>
          <w:sz w:val="26"/>
        </w:rPr>
        <w:t>.model</w:t>
      </w:r>
      <w:r>
        <w:rPr>
          <w:b/>
          <w:spacing w:val="-10"/>
          <w:sz w:val="26"/>
        </w:rPr>
        <w:t> </w:t>
      </w:r>
      <w:r>
        <w:rPr>
          <w:b/>
          <w:spacing w:val="-2"/>
          <w:sz w:val="26"/>
        </w:rPr>
        <w:t>flat,stdcall</w:t>
      </w:r>
    </w:p>
    <w:p>
      <w:pPr>
        <w:spacing w:before="36"/>
        <w:ind w:left="140" w:right="0" w:firstLine="0"/>
        <w:jc w:val="left"/>
        <w:rPr>
          <w:b/>
          <w:sz w:val="26"/>
        </w:rPr>
      </w:pPr>
      <w:r>
        <w:rPr>
          <w:b/>
          <w:sz w:val="26"/>
        </w:rPr>
        <w:t>WinMain</w:t>
      </w:r>
      <w:r>
        <w:rPr>
          <w:b/>
          <w:spacing w:val="-10"/>
          <w:sz w:val="26"/>
        </w:rPr>
        <w:t> </w:t>
      </w:r>
      <w:r>
        <w:rPr>
          <w:b/>
          <w:sz w:val="26"/>
        </w:rPr>
        <w:t>proto</w:t>
      </w:r>
      <w:r>
        <w:rPr>
          <w:b/>
          <w:spacing w:val="-10"/>
          <w:sz w:val="26"/>
        </w:rPr>
        <w:t> </w:t>
      </w:r>
      <w:r>
        <w:rPr>
          <w:b/>
          <w:spacing w:val="-2"/>
          <w:sz w:val="26"/>
        </w:rPr>
        <w:t>:DWORD,:DWORD,:DWORD,:DWORD</w:t>
      </w:r>
    </w:p>
    <w:p>
      <w:pPr>
        <w:spacing w:line="268" w:lineRule="auto" w:before="36"/>
        <w:ind w:left="140" w:right="6908" w:firstLine="0"/>
        <w:jc w:val="left"/>
        <w:rPr>
          <w:b/>
          <w:sz w:val="26"/>
        </w:rPr>
      </w:pPr>
      <w:r>
        <w:rPr>
          <w:b/>
          <w:sz w:val="26"/>
        </w:rPr>
        <w:t>include \masm32\include\windows.inc include \masm32\include\user32.inc include \masm32\include\kernel32.inc </w:t>
      </w:r>
      <w:r>
        <w:rPr>
          <w:b/>
          <w:spacing w:val="-2"/>
          <w:sz w:val="26"/>
        </w:rPr>
        <w:t>include </w:t>
      </w:r>
      <w:r>
        <w:rPr>
          <w:b/>
          <w:spacing w:val="-2"/>
          <w:sz w:val="26"/>
        </w:rPr>
        <w:t>\masm32\include\comdlg32.inc </w:t>
      </w:r>
      <w:r>
        <w:rPr>
          <w:b/>
          <w:sz w:val="26"/>
        </w:rPr>
        <w:t>includelib \masm32\lib\user32.lib includelib \masm32\lib\kernel32.lib includelib \masm32\lib\comdlg32.lib</w:t>
      </w:r>
    </w:p>
    <w:p>
      <w:pPr>
        <w:pStyle w:val="BodyText"/>
        <w:spacing w:before="9"/>
        <w:rPr>
          <w:b/>
          <w:sz w:val="32"/>
        </w:rPr>
      </w:pPr>
    </w:p>
    <w:p>
      <w:pPr>
        <w:spacing w:line="268" w:lineRule="auto" w:before="0"/>
        <w:ind w:left="140" w:right="9880" w:firstLine="0"/>
        <w:jc w:val="left"/>
        <w:rPr>
          <w:b/>
          <w:sz w:val="26"/>
        </w:rPr>
      </w:pPr>
      <w:r>
        <w:rPr>
          <w:b/>
          <w:spacing w:val="-2"/>
          <w:sz w:val="26"/>
        </w:rPr>
        <w:t>.const </w:t>
      </w:r>
      <w:r>
        <w:rPr>
          <w:b/>
          <w:sz w:val="26"/>
        </w:rPr>
        <w:t>IDM_OPEN</w:t>
      </w:r>
      <w:r>
        <w:rPr>
          <w:b/>
          <w:spacing w:val="-11"/>
          <w:sz w:val="26"/>
        </w:rPr>
        <w:t> </w:t>
      </w:r>
      <w:r>
        <w:rPr>
          <w:b/>
          <w:sz w:val="26"/>
        </w:rPr>
        <w:t>equ</w:t>
      </w:r>
      <w:r>
        <w:rPr>
          <w:b/>
          <w:spacing w:val="-10"/>
          <w:sz w:val="26"/>
        </w:rPr>
        <w:t> </w:t>
      </w:r>
      <w:r>
        <w:rPr>
          <w:b/>
          <w:spacing w:val="-10"/>
          <w:sz w:val="26"/>
        </w:rPr>
        <w:t>1</w:t>
      </w:r>
    </w:p>
    <w:p>
      <w:pPr>
        <w:spacing w:line="298" w:lineRule="exact" w:before="0"/>
        <w:ind w:left="140" w:right="0" w:firstLine="0"/>
        <w:jc w:val="left"/>
        <w:rPr>
          <w:b/>
          <w:sz w:val="26"/>
        </w:rPr>
      </w:pPr>
      <w:r>
        <w:rPr>
          <w:b/>
          <w:sz w:val="26"/>
        </w:rPr>
        <w:t>IDM_SAVE</w:t>
      </w:r>
      <w:r>
        <w:rPr>
          <w:b/>
          <w:spacing w:val="-10"/>
          <w:sz w:val="26"/>
        </w:rPr>
        <w:t> </w:t>
      </w:r>
      <w:r>
        <w:rPr>
          <w:b/>
          <w:sz w:val="26"/>
        </w:rPr>
        <w:t>equ</w:t>
      </w:r>
      <w:r>
        <w:rPr>
          <w:b/>
          <w:spacing w:val="-10"/>
          <w:sz w:val="26"/>
        </w:rPr>
        <w:t> 2</w:t>
      </w:r>
    </w:p>
    <w:p>
      <w:pPr>
        <w:spacing w:before="36"/>
        <w:ind w:left="140" w:right="0" w:firstLine="0"/>
        <w:jc w:val="left"/>
        <w:rPr>
          <w:b/>
          <w:sz w:val="26"/>
        </w:rPr>
      </w:pPr>
      <w:r>
        <w:rPr>
          <w:b/>
          <w:sz w:val="26"/>
        </w:rPr>
        <w:t>IDM_EXIT</w:t>
      </w:r>
      <w:r>
        <w:rPr>
          <w:b/>
          <w:spacing w:val="-10"/>
          <w:sz w:val="26"/>
        </w:rPr>
        <w:t> </w:t>
      </w:r>
      <w:r>
        <w:rPr>
          <w:b/>
          <w:sz w:val="26"/>
        </w:rPr>
        <w:t>equ</w:t>
      </w:r>
      <w:r>
        <w:rPr>
          <w:b/>
          <w:spacing w:val="-9"/>
          <w:sz w:val="26"/>
        </w:rPr>
        <w:t> </w:t>
      </w:r>
      <w:r>
        <w:rPr>
          <w:b/>
          <w:spacing w:val="-10"/>
          <w:sz w:val="26"/>
        </w:rPr>
        <w:t>3</w:t>
      </w:r>
    </w:p>
    <w:p>
      <w:pPr>
        <w:spacing w:before="35"/>
        <w:ind w:left="140" w:right="0" w:firstLine="0"/>
        <w:jc w:val="left"/>
        <w:rPr>
          <w:b/>
          <w:sz w:val="26"/>
        </w:rPr>
      </w:pPr>
      <w:r>
        <w:rPr>
          <w:b/>
          <w:sz w:val="26"/>
        </w:rPr>
        <w:t>MAXSIZE</w:t>
      </w:r>
      <w:r>
        <w:rPr>
          <w:b/>
          <w:spacing w:val="-10"/>
          <w:sz w:val="26"/>
        </w:rPr>
        <w:t> </w:t>
      </w:r>
      <w:r>
        <w:rPr>
          <w:b/>
          <w:sz w:val="26"/>
        </w:rPr>
        <w:t>equ</w:t>
      </w:r>
      <w:r>
        <w:rPr>
          <w:b/>
          <w:spacing w:val="-9"/>
          <w:sz w:val="26"/>
        </w:rPr>
        <w:t> </w:t>
      </w:r>
      <w:r>
        <w:rPr>
          <w:b/>
          <w:spacing w:val="-5"/>
          <w:sz w:val="26"/>
        </w:rPr>
        <w:t>260</w:t>
      </w:r>
    </w:p>
    <w:p>
      <w:pPr>
        <w:pStyle w:val="BodyText"/>
        <w:spacing w:before="2"/>
        <w:rPr>
          <w:b/>
          <w:sz w:val="36"/>
        </w:rPr>
      </w:pPr>
    </w:p>
    <w:p>
      <w:pPr>
        <w:spacing w:before="0"/>
        <w:ind w:left="140" w:right="0" w:firstLine="0"/>
        <w:jc w:val="left"/>
        <w:rPr>
          <w:b/>
          <w:sz w:val="26"/>
        </w:rPr>
      </w:pPr>
      <w:r>
        <w:rPr>
          <w:b/>
          <w:spacing w:val="-2"/>
          <w:sz w:val="26"/>
        </w:rPr>
        <w:t>.data</w:t>
      </w:r>
    </w:p>
    <w:p>
      <w:pPr>
        <w:spacing w:line="268" w:lineRule="auto" w:before="35"/>
        <w:ind w:left="140" w:right="4920" w:firstLine="0"/>
        <w:jc w:val="left"/>
        <w:rPr>
          <w:b/>
          <w:sz w:val="26"/>
        </w:rPr>
      </w:pPr>
      <w:r>
        <w:rPr>
          <w:b/>
          <w:sz w:val="26"/>
        </w:rPr>
        <w:t>ClassName db "Win32ASMFileMappingClass",0 AppName</w:t>
      </w:r>
      <w:r>
        <w:rPr>
          <w:b/>
          <w:spacing w:val="40"/>
          <w:sz w:val="26"/>
        </w:rPr>
        <w:t> </w:t>
      </w:r>
      <w:r>
        <w:rPr>
          <w:b/>
          <w:sz w:val="26"/>
        </w:rPr>
        <w:t>db</w:t>
      </w:r>
      <w:r>
        <w:rPr>
          <w:b/>
          <w:spacing w:val="-11"/>
          <w:sz w:val="26"/>
        </w:rPr>
        <w:t> </w:t>
      </w:r>
      <w:r>
        <w:rPr>
          <w:b/>
          <w:sz w:val="26"/>
        </w:rPr>
        <w:t>"Win32</w:t>
      </w:r>
      <w:r>
        <w:rPr>
          <w:b/>
          <w:spacing w:val="-11"/>
          <w:sz w:val="26"/>
        </w:rPr>
        <w:t> </w:t>
      </w:r>
      <w:r>
        <w:rPr>
          <w:b/>
          <w:sz w:val="26"/>
        </w:rPr>
        <w:t>ASM</w:t>
      </w:r>
      <w:r>
        <w:rPr>
          <w:b/>
          <w:spacing w:val="-11"/>
          <w:sz w:val="26"/>
        </w:rPr>
        <w:t> </w:t>
      </w:r>
      <w:r>
        <w:rPr>
          <w:b/>
          <w:sz w:val="26"/>
        </w:rPr>
        <w:t>File</w:t>
      </w:r>
      <w:r>
        <w:rPr>
          <w:b/>
          <w:spacing w:val="-11"/>
          <w:sz w:val="26"/>
        </w:rPr>
        <w:t> </w:t>
      </w:r>
      <w:r>
        <w:rPr>
          <w:b/>
          <w:sz w:val="26"/>
        </w:rPr>
        <w:t>Mapping</w:t>
      </w:r>
      <w:r>
        <w:rPr>
          <w:b/>
          <w:spacing w:val="-11"/>
          <w:sz w:val="26"/>
        </w:rPr>
        <w:t> </w:t>
      </w:r>
      <w:r>
        <w:rPr>
          <w:b/>
          <w:sz w:val="26"/>
        </w:rPr>
        <w:t>Example",0 MenuName db "FirstMenu",0</w:t>
      </w:r>
    </w:p>
    <w:p>
      <w:pPr>
        <w:tabs>
          <w:tab w:pos="757" w:val="left" w:leader="none"/>
        </w:tabs>
        <w:spacing w:line="298" w:lineRule="exact" w:before="0"/>
        <w:ind w:left="140" w:right="0" w:firstLine="0"/>
        <w:jc w:val="left"/>
        <w:rPr>
          <w:b/>
          <w:sz w:val="26"/>
        </w:rPr>
      </w:pPr>
      <w:r>
        <w:rPr>
          <w:b/>
          <w:spacing w:val="-5"/>
          <w:sz w:val="26"/>
        </w:rPr>
        <w:t>ofn</w:t>
      </w:r>
      <w:r>
        <w:rPr>
          <w:b/>
          <w:sz w:val="26"/>
        </w:rPr>
        <w:tab/>
      </w:r>
      <w:r>
        <w:rPr>
          <w:b/>
          <w:w w:val="95"/>
          <w:sz w:val="26"/>
        </w:rPr>
        <w:t>OPENFILENAME</w:t>
      </w:r>
      <w:r>
        <w:rPr>
          <w:b/>
          <w:spacing w:val="45"/>
          <w:w w:val="150"/>
          <w:sz w:val="26"/>
        </w:rPr>
        <w:t> </w:t>
      </w:r>
      <w:r>
        <w:rPr>
          <w:b/>
          <w:spacing w:val="-5"/>
          <w:sz w:val="26"/>
        </w:rPr>
        <w:t>&lt;&gt;</w:t>
      </w:r>
    </w:p>
    <w:p>
      <w:pPr>
        <w:spacing w:line="268" w:lineRule="auto" w:before="36"/>
        <w:ind w:left="1074" w:right="7649" w:hanging="935"/>
        <w:jc w:val="left"/>
        <w:rPr>
          <w:b/>
          <w:sz w:val="26"/>
        </w:rPr>
      </w:pPr>
      <w:r>
        <w:rPr>
          <w:b/>
          <w:sz w:val="26"/>
        </w:rPr>
        <w:t>FilterString db "All Files",0,"*.*",0 db</w:t>
      </w:r>
      <w:r>
        <w:rPr>
          <w:b/>
          <w:spacing w:val="-6"/>
          <w:sz w:val="26"/>
        </w:rPr>
        <w:t> </w:t>
      </w:r>
      <w:r>
        <w:rPr>
          <w:b/>
          <w:sz w:val="26"/>
        </w:rPr>
        <w:t>"Text</w:t>
      </w:r>
      <w:r>
        <w:rPr>
          <w:b/>
          <w:spacing w:val="-6"/>
          <w:sz w:val="26"/>
        </w:rPr>
        <w:t> </w:t>
      </w:r>
      <w:r>
        <w:rPr>
          <w:b/>
          <w:spacing w:val="-2"/>
          <w:sz w:val="26"/>
        </w:rPr>
        <w:t>Files",0,"*.txt",0,0</w:t>
      </w:r>
    </w:p>
    <w:p>
      <w:pPr>
        <w:spacing w:line="298" w:lineRule="exact" w:before="0"/>
        <w:ind w:left="140" w:right="0" w:firstLine="0"/>
        <w:jc w:val="left"/>
        <w:rPr>
          <w:b/>
          <w:sz w:val="26"/>
        </w:rPr>
      </w:pPr>
      <w:r>
        <w:rPr>
          <w:b/>
          <w:sz w:val="26"/>
        </w:rPr>
        <w:t>buffer</w:t>
      </w:r>
      <w:r>
        <w:rPr>
          <w:b/>
          <w:spacing w:val="-9"/>
          <w:sz w:val="26"/>
        </w:rPr>
        <w:t> </w:t>
      </w:r>
      <w:r>
        <w:rPr>
          <w:b/>
          <w:sz w:val="26"/>
        </w:rPr>
        <w:t>db</w:t>
      </w:r>
      <w:r>
        <w:rPr>
          <w:b/>
          <w:spacing w:val="-8"/>
          <w:sz w:val="26"/>
        </w:rPr>
        <w:t> </w:t>
      </w:r>
      <w:r>
        <w:rPr>
          <w:b/>
          <w:sz w:val="26"/>
        </w:rPr>
        <w:t>MAXSIZE</w:t>
      </w:r>
      <w:r>
        <w:rPr>
          <w:b/>
          <w:spacing w:val="-9"/>
          <w:sz w:val="26"/>
        </w:rPr>
        <w:t> </w:t>
      </w:r>
      <w:r>
        <w:rPr>
          <w:b/>
          <w:spacing w:val="-2"/>
          <w:sz w:val="26"/>
        </w:rPr>
        <w:t>dup(0)</w:t>
      </w:r>
    </w:p>
    <w:p>
      <w:pPr>
        <w:tabs>
          <w:tab w:pos="4636" w:val="left" w:leader="none"/>
        </w:tabs>
        <w:spacing w:before="36"/>
        <w:ind w:left="140" w:right="0" w:firstLine="0"/>
        <w:jc w:val="left"/>
        <w:rPr>
          <w:b/>
          <w:sz w:val="26"/>
        </w:rPr>
      </w:pPr>
      <w:r>
        <w:rPr>
          <w:b/>
          <w:sz w:val="26"/>
        </w:rPr>
        <w:t>hMapFile</w:t>
      </w:r>
      <w:r>
        <w:rPr>
          <w:b/>
          <w:spacing w:val="-13"/>
          <w:sz w:val="26"/>
        </w:rPr>
        <w:t> </w:t>
      </w:r>
      <w:r>
        <w:rPr>
          <w:b/>
          <w:sz w:val="26"/>
        </w:rPr>
        <w:t>HANDLE</w:t>
      </w:r>
      <w:r>
        <w:rPr>
          <w:b/>
          <w:spacing w:val="-12"/>
          <w:sz w:val="26"/>
        </w:rPr>
        <w:t> </w:t>
      </w:r>
      <w:r>
        <w:rPr>
          <w:b/>
          <w:spacing w:val="-10"/>
          <w:sz w:val="26"/>
        </w:rPr>
        <w:t>0</w:t>
      </w:r>
      <w:r>
        <w:rPr>
          <w:b/>
          <w:sz w:val="26"/>
        </w:rPr>
        <w:tab/>
        <w:t>;</w:t>
      </w:r>
      <w:r>
        <w:rPr>
          <w:b/>
          <w:spacing w:val="-7"/>
          <w:sz w:val="26"/>
        </w:rPr>
        <w:t> </w:t>
      </w:r>
      <w:r>
        <w:rPr>
          <w:b/>
          <w:sz w:val="26"/>
        </w:rPr>
        <w:t>Handle</w:t>
      </w:r>
      <w:r>
        <w:rPr>
          <w:b/>
          <w:spacing w:val="-7"/>
          <w:sz w:val="26"/>
        </w:rPr>
        <w:t> </w:t>
      </w:r>
      <w:r>
        <w:rPr>
          <w:b/>
          <w:sz w:val="26"/>
        </w:rPr>
        <w:t>to</w:t>
      </w:r>
      <w:r>
        <w:rPr>
          <w:b/>
          <w:spacing w:val="-7"/>
          <w:sz w:val="26"/>
        </w:rPr>
        <w:t> </w:t>
      </w:r>
      <w:r>
        <w:rPr>
          <w:b/>
          <w:sz w:val="26"/>
        </w:rPr>
        <w:t>the</w:t>
      </w:r>
      <w:r>
        <w:rPr>
          <w:b/>
          <w:spacing w:val="-7"/>
          <w:sz w:val="26"/>
        </w:rPr>
        <w:t> </w:t>
      </w:r>
      <w:r>
        <w:rPr>
          <w:b/>
          <w:sz w:val="26"/>
        </w:rPr>
        <w:t>memory</w:t>
      </w:r>
      <w:r>
        <w:rPr>
          <w:b/>
          <w:spacing w:val="-7"/>
          <w:sz w:val="26"/>
        </w:rPr>
        <w:t> </w:t>
      </w:r>
      <w:r>
        <w:rPr>
          <w:b/>
          <w:sz w:val="26"/>
        </w:rPr>
        <w:t>mapped</w:t>
      </w:r>
      <w:r>
        <w:rPr>
          <w:b/>
          <w:spacing w:val="-6"/>
          <w:sz w:val="26"/>
        </w:rPr>
        <w:t> </w:t>
      </w:r>
      <w:r>
        <w:rPr>
          <w:b/>
          <w:sz w:val="26"/>
        </w:rPr>
        <w:t>file,</w:t>
      </w:r>
      <w:r>
        <w:rPr>
          <w:b/>
          <w:spacing w:val="-7"/>
          <w:sz w:val="26"/>
        </w:rPr>
        <w:t> </w:t>
      </w:r>
      <w:r>
        <w:rPr>
          <w:b/>
          <w:sz w:val="26"/>
        </w:rPr>
        <w:t>must</w:t>
      </w:r>
      <w:r>
        <w:rPr>
          <w:b/>
          <w:spacing w:val="-7"/>
          <w:sz w:val="26"/>
        </w:rPr>
        <w:t> </w:t>
      </w:r>
      <w:r>
        <w:rPr>
          <w:b/>
          <w:spacing w:val="-5"/>
          <w:sz w:val="26"/>
        </w:rPr>
        <w:t>be</w:t>
      </w:r>
    </w:p>
    <w:p>
      <w:pPr>
        <w:spacing w:before="35"/>
        <w:ind w:left="5025" w:right="0" w:firstLine="0"/>
        <w:jc w:val="left"/>
        <w:rPr>
          <w:b/>
          <w:sz w:val="26"/>
        </w:rPr>
      </w:pPr>
      <w:r>
        <w:rPr>
          <w:b/>
          <w:sz w:val="26"/>
        </w:rPr>
        <w:t>;initialized</w:t>
      </w:r>
      <w:r>
        <w:rPr>
          <w:b/>
          <w:spacing w:val="-7"/>
          <w:sz w:val="26"/>
        </w:rPr>
        <w:t> </w:t>
      </w:r>
      <w:r>
        <w:rPr>
          <w:b/>
          <w:sz w:val="26"/>
        </w:rPr>
        <w:t>with</w:t>
      </w:r>
      <w:r>
        <w:rPr>
          <w:b/>
          <w:spacing w:val="-7"/>
          <w:sz w:val="26"/>
        </w:rPr>
        <w:t> </w:t>
      </w:r>
      <w:r>
        <w:rPr>
          <w:b/>
          <w:sz w:val="26"/>
        </w:rPr>
        <w:t>0</w:t>
      </w:r>
      <w:r>
        <w:rPr>
          <w:b/>
          <w:spacing w:val="-6"/>
          <w:sz w:val="26"/>
        </w:rPr>
        <w:t> </w:t>
      </w:r>
      <w:r>
        <w:rPr>
          <w:b/>
          <w:sz w:val="26"/>
        </w:rPr>
        <w:t>because</w:t>
      </w:r>
      <w:r>
        <w:rPr>
          <w:b/>
          <w:spacing w:val="-7"/>
          <w:sz w:val="26"/>
        </w:rPr>
        <w:t> </w:t>
      </w:r>
      <w:r>
        <w:rPr>
          <w:b/>
          <w:sz w:val="26"/>
        </w:rPr>
        <w:t>we</w:t>
      </w:r>
      <w:r>
        <w:rPr>
          <w:b/>
          <w:spacing w:val="-6"/>
          <w:sz w:val="26"/>
        </w:rPr>
        <w:t> </w:t>
      </w:r>
      <w:r>
        <w:rPr>
          <w:b/>
          <w:sz w:val="26"/>
        </w:rPr>
        <w:t>also</w:t>
      </w:r>
      <w:r>
        <w:rPr>
          <w:b/>
          <w:spacing w:val="-7"/>
          <w:sz w:val="26"/>
        </w:rPr>
        <w:t> </w:t>
      </w:r>
      <w:r>
        <w:rPr>
          <w:b/>
          <w:sz w:val="26"/>
        </w:rPr>
        <w:t>use</w:t>
      </w:r>
      <w:r>
        <w:rPr>
          <w:b/>
          <w:spacing w:val="-6"/>
          <w:sz w:val="26"/>
        </w:rPr>
        <w:t> </w:t>
      </w:r>
      <w:r>
        <w:rPr>
          <w:b/>
          <w:sz w:val="26"/>
        </w:rPr>
        <w:t>it</w:t>
      </w:r>
      <w:r>
        <w:rPr>
          <w:b/>
          <w:spacing w:val="-7"/>
          <w:sz w:val="26"/>
        </w:rPr>
        <w:t> </w:t>
      </w:r>
      <w:r>
        <w:rPr>
          <w:b/>
          <w:spacing w:val="-5"/>
          <w:sz w:val="26"/>
        </w:rPr>
        <w:t>as</w:t>
      </w:r>
    </w:p>
    <w:p>
      <w:pPr>
        <w:spacing w:before="36"/>
        <w:ind w:left="5025" w:right="0" w:firstLine="0"/>
        <w:jc w:val="left"/>
        <w:rPr>
          <w:b/>
          <w:sz w:val="26"/>
        </w:rPr>
      </w:pPr>
      <w:r>
        <w:rPr>
          <w:b/>
          <w:sz w:val="26"/>
        </w:rPr>
        <w:t>;a</w:t>
      </w:r>
      <w:r>
        <w:rPr>
          <w:b/>
          <w:spacing w:val="-9"/>
          <w:sz w:val="26"/>
        </w:rPr>
        <w:t> </w:t>
      </w:r>
      <w:r>
        <w:rPr>
          <w:b/>
          <w:sz w:val="26"/>
        </w:rPr>
        <w:t>flag</w:t>
      </w:r>
      <w:r>
        <w:rPr>
          <w:b/>
          <w:spacing w:val="-8"/>
          <w:sz w:val="26"/>
        </w:rPr>
        <w:t> </w:t>
      </w:r>
      <w:r>
        <w:rPr>
          <w:b/>
          <w:sz w:val="26"/>
        </w:rPr>
        <w:t>in</w:t>
      </w:r>
      <w:r>
        <w:rPr>
          <w:b/>
          <w:spacing w:val="-9"/>
          <w:sz w:val="26"/>
        </w:rPr>
        <w:t> </w:t>
      </w:r>
      <w:r>
        <w:rPr>
          <w:b/>
          <w:sz w:val="26"/>
        </w:rPr>
        <w:t>WM_DESTROY</w:t>
      </w:r>
      <w:r>
        <w:rPr>
          <w:b/>
          <w:spacing w:val="-8"/>
          <w:sz w:val="26"/>
        </w:rPr>
        <w:t> </w:t>
      </w:r>
      <w:r>
        <w:rPr>
          <w:b/>
          <w:sz w:val="26"/>
        </w:rPr>
        <w:t>section</w:t>
      </w:r>
      <w:r>
        <w:rPr>
          <w:b/>
          <w:spacing w:val="-8"/>
          <w:sz w:val="26"/>
        </w:rPr>
        <w:t> </w:t>
      </w:r>
      <w:r>
        <w:rPr>
          <w:b/>
          <w:spacing w:val="-5"/>
          <w:sz w:val="26"/>
        </w:rPr>
        <w:t>too</w:t>
      </w:r>
    </w:p>
    <w:p>
      <w:pPr>
        <w:spacing w:after="0"/>
        <w:jc w:val="left"/>
        <w:rPr>
          <w:sz w:val="26"/>
        </w:rPr>
        <w:sectPr>
          <w:pgSz w:w="12240" w:h="15840"/>
          <w:pgMar w:header="77" w:footer="102" w:top="360" w:bottom="300" w:left="60" w:right="60"/>
        </w:sectPr>
      </w:pPr>
    </w:p>
    <w:p>
      <w:pPr>
        <w:spacing w:before="143"/>
        <w:ind w:left="140" w:right="0" w:firstLine="0"/>
        <w:jc w:val="left"/>
        <w:rPr>
          <w:b/>
          <w:sz w:val="26"/>
        </w:rPr>
      </w:pPr>
      <w:r>
        <w:rPr>
          <w:b/>
          <w:spacing w:val="-2"/>
          <w:sz w:val="26"/>
        </w:rPr>
        <w:t>.data?</w:t>
      </w:r>
    </w:p>
    <w:p>
      <w:pPr>
        <w:spacing w:line="268" w:lineRule="auto" w:before="35"/>
        <w:ind w:left="140" w:right="8444" w:firstLine="0"/>
        <w:jc w:val="left"/>
        <w:rPr>
          <w:b/>
          <w:sz w:val="26"/>
        </w:rPr>
      </w:pPr>
      <w:r>
        <w:rPr>
          <w:b/>
          <w:sz w:val="26"/>
        </w:rPr>
        <w:t>hInstance</w:t>
      </w:r>
      <w:r>
        <w:rPr>
          <w:b/>
          <w:spacing w:val="-19"/>
          <w:sz w:val="26"/>
        </w:rPr>
        <w:t> </w:t>
      </w:r>
      <w:r>
        <w:rPr>
          <w:b/>
          <w:sz w:val="26"/>
        </w:rPr>
        <w:t>HINSTANCE</w:t>
      </w:r>
      <w:r>
        <w:rPr>
          <w:b/>
          <w:spacing w:val="-18"/>
          <w:sz w:val="26"/>
        </w:rPr>
        <w:t> </w:t>
      </w:r>
      <w:r>
        <w:rPr>
          <w:b/>
          <w:sz w:val="26"/>
        </w:rPr>
        <w:t>? CommandLine LPSTR ?</w:t>
      </w:r>
    </w:p>
    <w:p>
      <w:pPr>
        <w:tabs>
          <w:tab w:pos="4981" w:val="left" w:leader="none"/>
        </w:tabs>
        <w:spacing w:line="298" w:lineRule="exact" w:before="0"/>
        <w:ind w:left="140" w:right="0" w:firstLine="0"/>
        <w:jc w:val="left"/>
        <w:rPr>
          <w:b/>
          <w:sz w:val="26"/>
        </w:rPr>
      </w:pPr>
      <w:r>
        <w:rPr>
          <w:b/>
          <w:sz w:val="26"/>
        </w:rPr>
        <w:t>hFileRead</w:t>
      </w:r>
      <w:r>
        <w:rPr>
          <w:b/>
          <w:spacing w:val="-13"/>
          <w:sz w:val="26"/>
        </w:rPr>
        <w:t> </w:t>
      </w:r>
      <w:r>
        <w:rPr>
          <w:b/>
          <w:sz w:val="26"/>
        </w:rPr>
        <w:t>HANDLE</w:t>
      </w:r>
      <w:r>
        <w:rPr>
          <w:b/>
          <w:spacing w:val="-13"/>
          <w:sz w:val="26"/>
        </w:rPr>
        <w:t> </w:t>
      </w:r>
      <w:r>
        <w:rPr>
          <w:b/>
          <w:spacing w:val="-10"/>
          <w:sz w:val="26"/>
        </w:rPr>
        <w:t>?</w:t>
      </w:r>
      <w:r>
        <w:rPr>
          <w:b/>
          <w:sz w:val="26"/>
        </w:rPr>
        <w:tab/>
        <w:t>;</w:t>
      </w:r>
      <w:r>
        <w:rPr>
          <w:b/>
          <w:spacing w:val="-6"/>
          <w:sz w:val="26"/>
        </w:rPr>
        <w:t> </w:t>
      </w:r>
      <w:r>
        <w:rPr>
          <w:b/>
          <w:sz w:val="26"/>
        </w:rPr>
        <w:t>Handle</w:t>
      </w:r>
      <w:r>
        <w:rPr>
          <w:b/>
          <w:spacing w:val="-6"/>
          <w:sz w:val="26"/>
        </w:rPr>
        <w:t> </w:t>
      </w:r>
      <w:r>
        <w:rPr>
          <w:b/>
          <w:sz w:val="26"/>
        </w:rPr>
        <w:t>to</w:t>
      </w:r>
      <w:r>
        <w:rPr>
          <w:b/>
          <w:spacing w:val="-6"/>
          <w:sz w:val="26"/>
        </w:rPr>
        <w:t> </w:t>
      </w:r>
      <w:r>
        <w:rPr>
          <w:b/>
          <w:sz w:val="26"/>
        </w:rPr>
        <w:t>the</w:t>
      </w:r>
      <w:r>
        <w:rPr>
          <w:b/>
          <w:spacing w:val="-6"/>
          <w:sz w:val="26"/>
        </w:rPr>
        <w:t> </w:t>
      </w:r>
      <w:r>
        <w:rPr>
          <w:b/>
          <w:sz w:val="26"/>
        </w:rPr>
        <w:t>source</w:t>
      </w:r>
      <w:r>
        <w:rPr>
          <w:b/>
          <w:spacing w:val="-6"/>
          <w:sz w:val="26"/>
        </w:rPr>
        <w:t> </w:t>
      </w:r>
      <w:r>
        <w:rPr>
          <w:b/>
          <w:spacing w:val="-4"/>
          <w:sz w:val="26"/>
        </w:rPr>
        <w:t>file</w:t>
      </w:r>
    </w:p>
    <w:p>
      <w:pPr>
        <w:tabs>
          <w:tab w:pos="5067" w:val="left" w:leader="none"/>
        </w:tabs>
        <w:spacing w:line="268" w:lineRule="auto" w:before="36"/>
        <w:ind w:left="140" w:right="3935" w:firstLine="0"/>
        <w:jc w:val="left"/>
        <w:rPr>
          <w:b/>
          <w:sz w:val="26"/>
        </w:rPr>
      </w:pPr>
      <w:r>
        <w:rPr>
          <w:b/>
          <w:sz w:val="26"/>
        </w:rPr>
        <w:t>hFileWrite HANDLE ?</w:t>
        <w:tab/>
        <w:t>;</w:t>
      </w:r>
      <w:r>
        <w:rPr>
          <w:b/>
          <w:spacing w:val="-12"/>
          <w:sz w:val="26"/>
        </w:rPr>
        <w:t> </w:t>
      </w:r>
      <w:r>
        <w:rPr>
          <w:b/>
          <w:sz w:val="26"/>
        </w:rPr>
        <w:t>Handle</w:t>
      </w:r>
      <w:r>
        <w:rPr>
          <w:b/>
          <w:spacing w:val="-12"/>
          <w:sz w:val="26"/>
        </w:rPr>
        <w:t> </w:t>
      </w:r>
      <w:r>
        <w:rPr>
          <w:b/>
          <w:sz w:val="26"/>
        </w:rPr>
        <w:t>to</w:t>
      </w:r>
      <w:r>
        <w:rPr>
          <w:b/>
          <w:spacing w:val="-12"/>
          <w:sz w:val="26"/>
        </w:rPr>
        <w:t> </w:t>
      </w:r>
      <w:r>
        <w:rPr>
          <w:b/>
          <w:sz w:val="26"/>
        </w:rPr>
        <w:t>the</w:t>
      </w:r>
      <w:r>
        <w:rPr>
          <w:b/>
          <w:spacing w:val="-12"/>
          <w:sz w:val="26"/>
        </w:rPr>
        <w:t> </w:t>
      </w:r>
      <w:r>
        <w:rPr>
          <w:b/>
          <w:sz w:val="26"/>
        </w:rPr>
        <w:t>output</w:t>
      </w:r>
      <w:r>
        <w:rPr>
          <w:b/>
          <w:spacing w:val="-12"/>
          <w:sz w:val="26"/>
        </w:rPr>
        <w:t> </w:t>
      </w:r>
      <w:r>
        <w:rPr>
          <w:b/>
          <w:sz w:val="26"/>
        </w:rPr>
        <w:t>file hMenu HANDLE ?</w:t>
      </w:r>
    </w:p>
    <w:p>
      <w:pPr>
        <w:tabs>
          <w:tab w:pos="4966" w:val="left" w:leader="none"/>
        </w:tabs>
        <w:spacing w:line="298" w:lineRule="exact" w:before="0"/>
        <w:ind w:left="140" w:right="0" w:firstLine="0"/>
        <w:jc w:val="left"/>
        <w:rPr>
          <w:b/>
          <w:sz w:val="26"/>
        </w:rPr>
      </w:pPr>
      <w:r>
        <w:rPr>
          <w:b/>
          <w:sz w:val="26"/>
        </w:rPr>
        <w:t>pMemory</w:t>
      </w:r>
      <w:r>
        <w:rPr>
          <w:b/>
          <w:spacing w:val="-12"/>
          <w:sz w:val="26"/>
        </w:rPr>
        <w:t> </w:t>
      </w:r>
      <w:r>
        <w:rPr>
          <w:b/>
          <w:sz w:val="26"/>
        </w:rPr>
        <w:t>DWORD</w:t>
      </w:r>
      <w:r>
        <w:rPr>
          <w:b/>
          <w:spacing w:val="-12"/>
          <w:sz w:val="26"/>
        </w:rPr>
        <w:t> </w:t>
      </w:r>
      <w:r>
        <w:rPr>
          <w:b/>
          <w:spacing w:val="-10"/>
          <w:sz w:val="26"/>
        </w:rPr>
        <w:t>?</w:t>
      </w:r>
      <w:r>
        <w:rPr>
          <w:b/>
          <w:sz w:val="26"/>
        </w:rPr>
        <w:tab/>
        <w:t>;</w:t>
      </w:r>
      <w:r>
        <w:rPr>
          <w:b/>
          <w:spacing w:val="-6"/>
          <w:sz w:val="26"/>
        </w:rPr>
        <w:t> </w:t>
      </w:r>
      <w:r>
        <w:rPr>
          <w:b/>
          <w:sz w:val="26"/>
        </w:rPr>
        <w:t>pointer</w:t>
      </w:r>
      <w:r>
        <w:rPr>
          <w:b/>
          <w:spacing w:val="-6"/>
          <w:sz w:val="26"/>
        </w:rPr>
        <w:t> </w:t>
      </w:r>
      <w:r>
        <w:rPr>
          <w:b/>
          <w:sz w:val="26"/>
        </w:rPr>
        <w:t>to</w:t>
      </w:r>
      <w:r>
        <w:rPr>
          <w:b/>
          <w:spacing w:val="-5"/>
          <w:sz w:val="26"/>
        </w:rPr>
        <w:t> </w:t>
      </w:r>
      <w:r>
        <w:rPr>
          <w:b/>
          <w:sz w:val="26"/>
        </w:rPr>
        <w:t>the</w:t>
      </w:r>
      <w:r>
        <w:rPr>
          <w:b/>
          <w:spacing w:val="-6"/>
          <w:sz w:val="26"/>
        </w:rPr>
        <w:t> </w:t>
      </w:r>
      <w:r>
        <w:rPr>
          <w:b/>
          <w:sz w:val="26"/>
        </w:rPr>
        <w:t>data</w:t>
      </w:r>
      <w:r>
        <w:rPr>
          <w:b/>
          <w:spacing w:val="-5"/>
          <w:sz w:val="26"/>
        </w:rPr>
        <w:t> </w:t>
      </w:r>
      <w:r>
        <w:rPr>
          <w:b/>
          <w:sz w:val="26"/>
        </w:rPr>
        <w:t>in</w:t>
      </w:r>
      <w:r>
        <w:rPr>
          <w:b/>
          <w:spacing w:val="-6"/>
          <w:sz w:val="26"/>
        </w:rPr>
        <w:t> </w:t>
      </w:r>
      <w:r>
        <w:rPr>
          <w:b/>
          <w:sz w:val="26"/>
        </w:rPr>
        <w:t>the</w:t>
      </w:r>
      <w:r>
        <w:rPr>
          <w:b/>
          <w:spacing w:val="-5"/>
          <w:sz w:val="26"/>
        </w:rPr>
        <w:t> </w:t>
      </w:r>
      <w:r>
        <w:rPr>
          <w:b/>
          <w:sz w:val="26"/>
        </w:rPr>
        <w:t>source</w:t>
      </w:r>
      <w:r>
        <w:rPr>
          <w:b/>
          <w:spacing w:val="-6"/>
          <w:sz w:val="26"/>
        </w:rPr>
        <w:t> </w:t>
      </w:r>
      <w:r>
        <w:rPr>
          <w:b/>
          <w:spacing w:val="-4"/>
          <w:sz w:val="26"/>
        </w:rPr>
        <w:t>file</w:t>
      </w:r>
    </w:p>
    <w:p>
      <w:pPr>
        <w:tabs>
          <w:tab w:pos="5080" w:val="left" w:leader="none"/>
        </w:tabs>
        <w:spacing w:before="35"/>
        <w:ind w:left="140" w:right="0" w:firstLine="0"/>
        <w:jc w:val="left"/>
        <w:rPr>
          <w:b/>
          <w:sz w:val="26"/>
        </w:rPr>
      </w:pPr>
      <w:r>
        <w:rPr>
          <w:b/>
          <w:sz w:val="26"/>
        </w:rPr>
        <w:t>SizeWritten</w:t>
      </w:r>
      <w:r>
        <w:rPr>
          <w:b/>
          <w:spacing w:val="-14"/>
          <w:sz w:val="26"/>
        </w:rPr>
        <w:t> </w:t>
      </w:r>
      <w:r>
        <w:rPr>
          <w:b/>
          <w:sz w:val="26"/>
        </w:rPr>
        <w:t>DWORD</w:t>
      </w:r>
      <w:r>
        <w:rPr>
          <w:b/>
          <w:spacing w:val="-13"/>
          <w:sz w:val="26"/>
        </w:rPr>
        <w:t> </w:t>
      </w:r>
      <w:r>
        <w:rPr>
          <w:b/>
          <w:spacing w:val="-10"/>
          <w:sz w:val="26"/>
        </w:rPr>
        <w:t>?</w:t>
      </w:r>
      <w:r>
        <w:rPr>
          <w:b/>
          <w:sz w:val="26"/>
        </w:rPr>
        <w:tab/>
        <w:t>;</w:t>
      </w:r>
      <w:r>
        <w:rPr>
          <w:b/>
          <w:spacing w:val="-7"/>
          <w:sz w:val="26"/>
        </w:rPr>
        <w:t> </w:t>
      </w:r>
      <w:r>
        <w:rPr>
          <w:b/>
          <w:sz w:val="26"/>
        </w:rPr>
        <w:t>number</w:t>
      </w:r>
      <w:r>
        <w:rPr>
          <w:b/>
          <w:spacing w:val="-7"/>
          <w:sz w:val="26"/>
        </w:rPr>
        <w:t> </w:t>
      </w:r>
      <w:r>
        <w:rPr>
          <w:b/>
          <w:sz w:val="26"/>
        </w:rPr>
        <w:t>of</w:t>
      </w:r>
      <w:r>
        <w:rPr>
          <w:b/>
          <w:spacing w:val="-7"/>
          <w:sz w:val="26"/>
        </w:rPr>
        <w:t> </w:t>
      </w:r>
      <w:r>
        <w:rPr>
          <w:b/>
          <w:sz w:val="26"/>
        </w:rPr>
        <w:t>bytes</w:t>
      </w:r>
      <w:r>
        <w:rPr>
          <w:b/>
          <w:spacing w:val="-7"/>
          <w:sz w:val="26"/>
        </w:rPr>
        <w:t> </w:t>
      </w:r>
      <w:r>
        <w:rPr>
          <w:b/>
          <w:sz w:val="26"/>
        </w:rPr>
        <w:t>actually</w:t>
      </w:r>
      <w:r>
        <w:rPr>
          <w:b/>
          <w:spacing w:val="-7"/>
          <w:sz w:val="26"/>
        </w:rPr>
        <w:t> </w:t>
      </w:r>
      <w:r>
        <w:rPr>
          <w:b/>
          <w:sz w:val="26"/>
        </w:rPr>
        <w:t>written</w:t>
      </w:r>
      <w:r>
        <w:rPr>
          <w:b/>
          <w:spacing w:val="-7"/>
          <w:sz w:val="26"/>
        </w:rPr>
        <w:t> </w:t>
      </w:r>
      <w:r>
        <w:rPr>
          <w:b/>
          <w:sz w:val="26"/>
        </w:rPr>
        <w:t>by</w:t>
      </w:r>
      <w:r>
        <w:rPr>
          <w:b/>
          <w:spacing w:val="-6"/>
          <w:sz w:val="26"/>
        </w:rPr>
        <w:t> </w:t>
      </w:r>
      <w:r>
        <w:rPr>
          <w:b/>
          <w:spacing w:val="-2"/>
          <w:sz w:val="26"/>
        </w:rPr>
        <w:t>WriteFile</w:t>
      </w:r>
    </w:p>
    <w:p>
      <w:pPr>
        <w:pStyle w:val="BodyText"/>
        <w:spacing w:before="2"/>
        <w:rPr>
          <w:b/>
          <w:sz w:val="36"/>
        </w:rPr>
      </w:pPr>
    </w:p>
    <w:p>
      <w:pPr>
        <w:spacing w:line="268" w:lineRule="auto" w:before="0"/>
        <w:ind w:left="140" w:right="11136" w:firstLine="0"/>
        <w:jc w:val="left"/>
        <w:rPr>
          <w:b/>
          <w:sz w:val="26"/>
        </w:rPr>
      </w:pPr>
      <w:r>
        <w:rPr>
          <w:b/>
          <w:spacing w:val="-4"/>
          <w:w w:val="95"/>
          <w:sz w:val="26"/>
        </w:rPr>
        <w:t>.code </w:t>
      </w:r>
      <w:r>
        <w:rPr>
          <w:b/>
          <w:spacing w:val="-2"/>
          <w:sz w:val="26"/>
        </w:rPr>
        <w:t>start:</w:t>
      </w:r>
    </w:p>
    <w:p>
      <w:pPr>
        <w:tabs>
          <w:tab w:pos="1533" w:val="left" w:leader="none"/>
        </w:tabs>
        <w:spacing w:line="268" w:lineRule="auto" w:before="0"/>
        <w:ind w:left="714" w:right="7482" w:firstLine="0"/>
        <w:jc w:val="left"/>
        <w:rPr>
          <w:b/>
          <w:sz w:val="26"/>
        </w:rPr>
      </w:pPr>
      <w:r>
        <w:rPr>
          <w:b/>
          <w:sz w:val="26"/>
        </w:rPr>
        <w:t>invoke</w:t>
      </w:r>
      <w:r>
        <w:rPr>
          <w:b/>
          <w:spacing w:val="-19"/>
          <w:sz w:val="26"/>
        </w:rPr>
        <w:t> </w:t>
      </w:r>
      <w:r>
        <w:rPr>
          <w:b/>
          <w:sz w:val="26"/>
        </w:rPr>
        <w:t>GetModuleHandle,</w:t>
      </w:r>
      <w:r>
        <w:rPr>
          <w:b/>
          <w:spacing w:val="-18"/>
          <w:sz w:val="26"/>
        </w:rPr>
        <w:t> </w:t>
      </w:r>
      <w:r>
        <w:rPr>
          <w:b/>
          <w:sz w:val="26"/>
        </w:rPr>
        <w:t>NULL </w:t>
      </w:r>
      <w:r>
        <w:rPr>
          <w:b/>
          <w:spacing w:val="-4"/>
          <w:sz w:val="26"/>
        </w:rPr>
        <w:t>mov</w:t>
      </w:r>
      <w:r>
        <w:rPr>
          <w:b/>
          <w:sz w:val="26"/>
        </w:rPr>
        <w:tab/>
      </w:r>
      <w:r>
        <w:rPr>
          <w:b/>
          <w:spacing w:val="-2"/>
          <w:sz w:val="26"/>
        </w:rPr>
        <w:t>hInstance,eax</w:t>
      </w:r>
    </w:p>
    <w:p>
      <w:pPr>
        <w:spacing w:line="268" w:lineRule="auto" w:before="0"/>
        <w:ind w:left="714" w:right="7989" w:firstLine="0"/>
        <w:jc w:val="left"/>
        <w:rPr>
          <w:b/>
          <w:sz w:val="26"/>
        </w:rPr>
      </w:pPr>
      <w:r>
        <w:rPr>
          <w:b/>
          <w:spacing w:val="-2"/>
          <w:sz w:val="26"/>
        </w:rPr>
        <w:t>invoke</w:t>
      </w:r>
      <w:r>
        <w:rPr>
          <w:b/>
          <w:spacing w:val="-16"/>
          <w:sz w:val="26"/>
        </w:rPr>
        <w:t> </w:t>
      </w:r>
      <w:r>
        <w:rPr>
          <w:b/>
          <w:spacing w:val="-2"/>
          <w:sz w:val="26"/>
        </w:rPr>
        <w:t>GetCommandLine </w:t>
      </w:r>
      <w:r>
        <w:rPr>
          <w:b/>
          <w:sz w:val="26"/>
        </w:rPr>
        <w:t>mov CommandLine,eax</w:t>
      </w:r>
    </w:p>
    <w:p>
      <w:pPr>
        <w:spacing w:line="268" w:lineRule="auto" w:before="0"/>
        <w:ind w:left="714" w:right="2247" w:firstLine="0"/>
        <w:jc w:val="left"/>
        <w:rPr>
          <w:b/>
          <w:sz w:val="26"/>
        </w:rPr>
      </w:pPr>
      <w:r>
        <w:rPr>
          <w:b/>
          <w:spacing w:val="-2"/>
          <w:sz w:val="26"/>
        </w:rPr>
        <w:t>invoke WinMain, hInstance,NULL,CommandLine, </w:t>
      </w:r>
      <w:r>
        <w:rPr>
          <w:b/>
          <w:spacing w:val="-2"/>
          <w:sz w:val="26"/>
        </w:rPr>
        <w:t>SW_SHOWDEFAULT </w:t>
      </w:r>
      <w:r>
        <w:rPr>
          <w:b/>
          <w:sz w:val="26"/>
        </w:rPr>
        <w:t>invoke ExitProcess,eax</w:t>
      </w:r>
    </w:p>
    <w:p>
      <w:pPr>
        <w:pStyle w:val="BodyText"/>
        <w:spacing w:before="9"/>
        <w:rPr>
          <w:b/>
          <w:sz w:val="32"/>
        </w:rPr>
      </w:pPr>
    </w:p>
    <w:p>
      <w:pPr>
        <w:spacing w:line="268" w:lineRule="auto" w:before="0"/>
        <w:ind w:left="427" w:right="223" w:hanging="288"/>
        <w:jc w:val="left"/>
        <w:rPr>
          <w:b/>
          <w:sz w:val="26"/>
        </w:rPr>
      </w:pPr>
      <w:r>
        <w:rPr>
          <w:b/>
          <w:spacing w:val="-2"/>
          <w:sz w:val="26"/>
        </w:rPr>
        <w:t>WinMain proc </w:t>
      </w:r>
      <w:r>
        <w:rPr>
          <w:b/>
          <w:spacing w:val="-2"/>
          <w:sz w:val="26"/>
        </w:rPr>
        <w:t>hInst:HINSTANCE,hPrevInst:HINSTANCE,CmdLine:LPSTR,CmdShow:DWORD </w:t>
      </w:r>
      <w:r>
        <w:rPr>
          <w:b/>
          <w:sz w:val="26"/>
        </w:rPr>
        <w:t>LOCAL wc:WNDCLASSEX</w:t>
      </w:r>
    </w:p>
    <w:p>
      <w:pPr>
        <w:spacing w:line="268" w:lineRule="auto" w:before="0"/>
        <w:ind w:left="427" w:right="8750" w:firstLine="0"/>
        <w:jc w:val="left"/>
        <w:rPr>
          <w:b/>
          <w:sz w:val="26"/>
        </w:rPr>
      </w:pPr>
      <w:r>
        <w:rPr>
          <w:b/>
          <w:sz w:val="26"/>
        </w:rPr>
        <w:t>LOCAL msg:MSG </w:t>
      </w:r>
      <w:r>
        <w:rPr>
          <w:b/>
          <w:spacing w:val="-2"/>
          <w:sz w:val="26"/>
        </w:rPr>
        <w:t>LOCAL</w:t>
      </w:r>
      <w:r>
        <w:rPr>
          <w:b/>
          <w:spacing w:val="-17"/>
          <w:sz w:val="26"/>
        </w:rPr>
        <w:t> </w:t>
      </w:r>
      <w:r>
        <w:rPr>
          <w:b/>
          <w:spacing w:val="-2"/>
          <w:sz w:val="26"/>
        </w:rPr>
        <w:t>hwnd:HWND</w:t>
      </w:r>
    </w:p>
    <w:p>
      <w:pPr>
        <w:tabs>
          <w:tab w:pos="1174" w:val="left" w:leader="none"/>
        </w:tabs>
        <w:spacing w:line="298" w:lineRule="exact" w:before="0"/>
        <w:ind w:left="427" w:right="0" w:firstLine="0"/>
        <w:jc w:val="left"/>
        <w:rPr>
          <w:b/>
          <w:sz w:val="26"/>
        </w:rPr>
      </w:pPr>
      <w:r>
        <w:rPr>
          <w:b/>
          <w:spacing w:val="-5"/>
          <w:sz w:val="26"/>
        </w:rPr>
        <w:t>mov</w:t>
      </w:r>
      <w:r>
        <w:rPr>
          <w:b/>
          <w:sz w:val="26"/>
        </w:rPr>
        <w:tab/>
      </w:r>
      <w:r>
        <w:rPr>
          <w:b/>
          <w:w w:val="95"/>
          <w:sz w:val="26"/>
        </w:rPr>
        <w:t>wc.cbSize,SIZEOF</w:t>
      </w:r>
      <w:r>
        <w:rPr>
          <w:b/>
          <w:spacing w:val="53"/>
          <w:w w:val="150"/>
          <w:sz w:val="26"/>
        </w:rPr>
        <w:t> </w:t>
      </w:r>
      <w:r>
        <w:rPr>
          <w:b/>
          <w:spacing w:val="-2"/>
          <w:sz w:val="26"/>
        </w:rPr>
        <w:t>WNDCLASSEX</w:t>
      </w:r>
    </w:p>
    <w:p>
      <w:pPr>
        <w:tabs>
          <w:tab w:pos="1174" w:val="left" w:leader="none"/>
        </w:tabs>
        <w:spacing w:line="268" w:lineRule="auto" w:before="35"/>
        <w:ind w:left="427" w:right="5701" w:firstLine="0"/>
        <w:jc w:val="left"/>
        <w:rPr>
          <w:b/>
          <w:sz w:val="26"/>
        </w:rPr>
      </w:pPr>
      <w:r>
        <w:rPr>
          <w:b/>
          <w:spacing w:val="-4"/>
          <w:sz w:val="26"/>
        </w:rPr>
        <w:t>mov</w:t>
      </w:r>
      <w:r>
        <w:rPr>
          <w:b/>
          <w:sz w:val="26"/>
        </w:rPr>
        <w:tab/>
        <w:t>wc.style,</w:t>
      </w:r>
      <w:r>
        <w:rPr>
          <w:b/>
          <w:spacing w:val="-19"/>
          <w:sz w:val="26"/>
        </w:rPr>
        <w:t> </w:t>
      </w:r>
      <w:r>
        <w:rPr>
          <w:b/>
          <w:sz w:val="26"/>
        </w:rPr>
        <w:t>CS_HREDRAW</w:t>
      </w:r>
      <w:r>
        <w:rPr>
          <w:b/>
          <w:spacing w:val="-18"/>
          <w:sz w:val="26"/>
        </w:rPr>
        <w:t> </w:t>
      </w:r>
      <w:r>
        <w:rPr>
          <w:b/>
          <w:sz w:val="26"/>
        </w:rPr>
        <w:t>or</w:t>
      </w:r>
      <w:r>
        <w:rPr>
          <w:b/>
          <w:spacing w:val="-18"/>
          <w:sz w:val="26"/>
        </w:rPr>
        <w:t> </w:t>
      </w:r>
      <w:r>
        <w:rPr>
          <w:b/>
          <w:sz w:val="26"/>
        </w:rPr>
        <w:t>CS_VREDRAW </w:t>
      </w:r>
      <w:r>
        <w:rPr>
          <w:b/>
          <w:spacing w:val="-4"/>
          <w:sz w:val="26"/>
        </w:rPr>
        <w:t>mov</w:t>
      </w:r>
      <w:r>
        <w:rPr>
          <w:b/>
          <w:sz w:val="26"/>
        </w:rPr>
        <w:tab/>
        <w:t>wc.lpfnWndProc, OFFSET WndProc</w:t>
      </w:r>
    </w:p>
    <w:p>
      <w:pPr>
        <w:tabs>
          <w:tab w:pos="1174" w:val="left" w:leader="none"/>
        </w:tabs>
        <w:spacing w:line="268" w:lineRule="auto" w:before="0"/>
        <w:ind w:left="427" w:right="8258" w:firstLine="0"/>
        <w:jc w:val="left"/>
        <w:rPr>
          <w:b/>
          <w:sz w:val="26"/>
        </w:rPr>
      </w:pPr>
      <w:r>
        <w:rPr>
          <w:b/>
          <w:spacing w:val="-4"/>
          <w:sz w:val="26"/>
        </w:rPr>
        <w:t>mov</w:t>
      </w:r>
      <w:r>
        <w:rPr>
          <w:b/>
          <w:sz w:val="26"/>
        </w:rPr>
        <w:tab/>
      </w:r>
      <w:r>
        <w:rPr>
          <w:b/>
          <w:spacing w:val="-2"/>
          <w:sz w:val="26"/>
        </w:rPr>
        <w:t>wc.cbClsExtra,NULL </w:t>
      </w:r>
      <w:r>
        <w:rPr>
          <w:b/>
          <w:spacing w:val="-4"/>
          <w:sz w:val="26"/>
        </w:rPr>
        <w:t>mov</w:t>
      </w:r>
      <w:r>
        <w:rPr>
          <w:b/>
          <w:sz w:val="26"/>
        </w:rPr>
        <w:tab/>
      </w:r>
      <w:r>
        <w:rPr>
          <w:b/>
          <w:spacing w:val="-2"/>
          <w:sz w:val="26"/>
        </w:rPr>
        <w:t>wc.cbWndExtra,NULL </w:t>
      </w:r>
      <w:r>
        <w:rPr>
          <w:b/>
          <w:sz w:val="26"/>
        </w:rPr>
        <w:t>push</w:t>
      </w:r>
      <w:r>
        <w:rPr>
          <w:b/>
          <w:spacing w:val="40"/>
          <w:sz w:val="26"/>
        </w:rPr>
        <w:t> </w:t>
      </w:r>
      <w:r>
        <w:rPr>
          <w:b/>
          <w:sz w:val="26"/>
        </w:rPr>
        <w:t>hInst</w:t>
      </w:r>
    </w:p>
    <w:p>
      <w:pPr>
        <w:tabs>
          <w:tab w:pos="1116" w:val="left" w:leader="none"/>
        </w:tabs>
        <w:spacing w:line="298" w:lineRule="exact" w:before="0"/>
        <w:ind w:left="427" w:right="0" w:firstLine="0"/>
        <w:jc w:val="left"/>
        <w:rPr>
          <w:b/>
          <w:sz w:val="26"/>
        </w:rPr>
      </w:pPr>
      <w:r>
        <w:rPr>
          <w:b/>
          <w:spacing w:val="-5"/>
          <w:sz w:val="26"/>
        </w:rPr>
        <w:t>pop</w:t>
      </w:r>
      <w:r>
        <w:rPr>
          <w:b/>
          <w:sz w:val="26"/>
        </w:rPr>
        <w:tab/>
      </w:r>
      <w:r>
        <w:rPr>
          <w:b/>
          <w:spacing w:val="-2"/>
          <w:sz w:val="26"/>
        </w:rPr>
        <w:t>wc.hInstance</w:t>
      </w:r>
    </w:p>
    <w:p>
      <w:pPr>
        <w:tabs>
          <w:tab w:pos="1174" w:val="left" w:leader="none"/>
        </w:tabs>
        <w:spacing w:line="268" w:lineRule="auto" w:before="35"/>
        <w:ind w:left="427" w:right="6025" w:firstLine="0"/>
        <w:jc w:val="left"/>
        <w:rPr>
          <w:b/>
          <w:sz w:val="26"/>
        </w:rPr>
      </w:pPr>
      <w:r>
        <w:rPr>
          <w:b/>
          <w:spacing w:val="-4"/>
          <w:sz w:val="26"/>
        </w:rPr>
        <w:t>mov</w:t>
      </w:r>
      <w:r>
        <w:rPr>
          <w:b/>
          <w:sz w:val="26"/>
        </w:rPr>
        <w:tab/>
      </w:r>
      <w:r>
        <w:rPr>
          <w:b/>
          <w:spacing w:val="-2"/>
          <w:sz w:val="26"/>
        </w:rPr>
        <w:t>wc.hbrBackground,COLOR_WINDOW+1 </w:t>
      </w:r>
      <w:r>
        <w:rPr>
          <w:b/>
          <w:spacing w:val="-4"/>
          <w:sz w:val="26"/>
        </w:rPr>
        <w:t>mov</w:t>
      </w:r>
      <w:r>
        <w:rPr>
          <w:b/>
          <w:sz w:val="26"/>
        </w:rPr>
        <w:tab/>
        <w:t>wc.lpszMenuName,OFFSET MenuName </w:t>
      </w:r>
      <w:r>
        <w:rPr>
          <w:b/>
          <w:spacing w:val="-4"/>
          <w:sz w:val="26"/>
        </w:rPr>
        <w:t>mov</w:t>
      </w:r>
      <w:r>
        <w:rPr>
          <w:b/>
          <w:sz w:val="26"/>
        </w:rPr>
        <w:tab/>
        <w:t>wc.lpszClassName,OFFSET</w:t>
      </w:r>
      <w:r>
        <w:rPr>
          <w:b/>
          <w:spacing w:val="-18"/>
          <w:sz w:val="26"/>
        </w:rPr>
        <w:t> </w:t>
      </w:r>
      <w:r>
        <w:rPr>
          <w:b/>
          <w:sz w:val="26"/>
        </w:rPr>
        <w:t>ClassName invoke LoadIcon,NULL,IDI_APPLICATION </w:t>
      </w:r>
      <w:r>
        <w:rPr>
          <w:b/>
          <w:spacing w:val="-4"/>
          <w:sz w:val="26"/>
        </w:rPr>
        <w:t>mov</w:t>
      </w:r>
      <w:r>
        <w:rPr>
          <w:b/>
          <w:sz w:val="26"/>
        </w:rPr>
        <w:tab/>
      </w:r>
      <w:r>
        <w:rPr>
          <w:b/>
          <w:spacing w:val="-2"/>
          <w:sz w:val="26"/>
        </w:rPr>
        <w:t>wc.hIcon,eax</w:t>
      </w:r>
    </w:p>
    <w:p>
      <w:pPr>
        <w:tabs>
          <w:tab w:pos="1174" w:val="left" w:leader="none"/>
        </w:tabs>
        <w:spacing w:line="297" w:lineRule="exact" w:before="0"/>
        <w:ind w:left="427" w:right="0" w:firstLine="0"/>
        <w:jc w:val="left"/>
        <w:rPr>
          <w:b/>
          <w:sz w:val="26"/>
        </w:rPr>
      </w:pPr>
      <w:r>
        <w:rPr>
          <w:b/>
          <w:spacing w:val="-5"/>
          <w:sz w:val="26"/>
        </w:rPr>
        <w:t>mov</w:t>
      </w:r>
      <w:r>
        <w:rPr>
          <w:b/>
          <w:sz w:val="26"/>
        </w:rPr>
        <w:tab/>
      </w:r>
      <w:r>
        <w:rPr>
          <w:b/>
          <w:spacing w:val="-2"/>
          <w:sz w:val="26"/>
        </w:rPr>
        <w:t>wc.hIconSm,eax</w:t>
      </w:r>
    </w:p>
    <w:p>
      <w:pPr>
        <w:tabs>
          <w:tab w:pos="1174" w:val="left" w:leader="none"/>
        </w:tabs>
        <w:spacing w:line="268" w:lineRule="auto" w:before="35"/>
        <w:ind w:left="427" w:right="6908" w:firstLine="0"/>
        <w:jc w:val="left"/>
        <w:rPr>
          <w:b/>
          <w:sz w:val="26"/>
        </w:rPr>
      </w:pPr>
      <w:r>
        <w:rPr>
          <w:b/>
          <w:spacing w:val="-2"/>
          <w:sz w:val="26"/>
        </w:rPr>
        <w:t>invoke</w:t>
      </w:r>
      <w:r>
        <w:rPr>
          <w:b/>
          <w:spacing w:val="-4"/>
          <w:sz w:val="26"/>
        </w:rPr>
        <w:t> </w:t>
      </w:r>
      <w:r>
        <w:rPr>
          <w:b/>
          <w:spacing w:val="-2"/>
          <w:sz w:val="26"/>
        </w:rPr>
        <w:t>LoadCursor,NULL,IDC_ARROW </w:t>
      </w:r>
      <w:r>
        <w:rPr>
          <w:b/>
          <w:spacing w:val="-4"/>
          <w:sz w:val="26"/>
        </w:rPr>
        <w:t>mov</w:t>
      </w:r>
      <w:r>
        <w:rPr>
          <w:b/>
          <w:sz w:val="26"/>
        </w:rPr>
        <w:tab/>
      </w:r>
      <w:r>
        <w:rPr>
          <w:b/>
          <w:spacing w:val="-2"/>
          <w:sz w:val="26"/>
        </w:rPr>
        <w:t>wc.hCursor,eax</w:t>
      </w:r>
    </w:p>
    <w:p>
      <w:pPr>
        <w:spacing w:line="298" w:lineRule="exact" w:before="0"/>
        <w:ind w:left="427" w:right="0" w:firstLine="0"/>
        <w:jc w:val="left"/>
        <w:rPr>
          <w:b/>
          <w:sz w:val="26"/>
        </w:rPr>
      </w:pPr>
      <w:r>
        <w:rPr>
          <w:b/>
          <w:sz w:val="26"/>
        </w:rPr>
        <w:t>invoke</w:t>
      </w:r>
      <w:r>
        <w:rPr>
          <w:b/>
          <w:spacing w:val="-13"/>
          <w:sz w:val="26"/>
        </w:rPr>
        <w:t> </w:t>
      </w:r>
      <w:r>
        <w:rPr>
          <w:b/>
          <w:sz w:val="26"/>
        </w:rPr>
        <w:t>RegisterClassEx,</w:t>
      </w:r>
      <w:r>
        <w:rPr>
          <w:b/>
          <w:spacing w:val="-13"/>
          <w:sz w:val="26"/>
        </w:rPr>
        <w:t> </w:t>
      </w:r>
      <w:r>
        <w:rPr>
          <w:b/>
          <w:sz w:val="26"/>
        </w:rPr>
        <w:t>addr</w:t>
      </w:r>
      <w:r>
        <w:rPr>
          <w:b/>
          <w:spacing w:val="-13"/>
          <w:sz w:val="26"/>
        </w:rPr>
        <w:t> </w:t>
      </w:r>
      <w:r>
        <w:rPr>
          <w:b/>
          <w:spacing w:val="-5"/>
          <w:sz w:val="26"/>
        </w:rPr>
        <w:t>wc</w:t>
      </w:r>
    </w:p>
    <w:p>
      <w:pPr>
        <w:spacing w:line="268" w:lineRule="auto" w:before="36"/>
        <w:ind w:left="1217" w:right="2658" w:hanging="791"/>
        <w:jc w:val="left"/>
        <w:rPr>
          <w:b/>
          <w:sz w:val="26"/>
        </w:rPr>
      </w:pPr>
      <w:r>
        <w:rPr>
          <w:b/>
          <w:sz w:val="26"/>
        </w:rPr>
        <w:t>invoke CreateWindowEx,WS_EX_CLIENTEDGE,ADDR ClassName,\</w:t>
      </w:r>
      <w:r>
        <w:rPr>
          <w:b/>
          <w:sz w:val="26"/>
        </w:rPr>
        <w:t> ADDR</w:t>
      </w:r>
      <w:r>
        <w:rPr>
          <w:b/>
          <w:spacing w:val="-7"/>
          <w:sz w:val="26"/>
        </w:rPr>
        <w:t> </w:t>
      </w:r>
      <w:r>
        <w:rPr>
          <w:b/>
          <w:sz w:val="26"/>
        </w:rPr>
        <w:t>AppName,</w:t>
      </w:r>
      <w:r>
        <w:rPr>
          <w:b/>
          <w:spacing w:val="-7"/>
          <w:sz w:val="26"/>
        </w:rPr>
        <w:t> </w:t>
      </w:r>
      <w:r>
        <w:rPr>
          <w:b/>
          <w:sz w:val="26"/>
        </w:rPr>
        <w:t>WS_OVERLAPPEDWINDOW,CW_USEDEFAULT,\ </w:t>
      </w:r>
      <w:r>
        <w:rPr>
          <w:b/>
          <w:spacing w:val="-2"/>
          <w:sz w:val="26"/>
        </w:rPr>
        <w:t>CW_USEDEFAULT,300,200,NULL,NULL,\</w:t>
      </w:r>
    </w:p>
    <w:p>
      <w:pPr>
        <w:tabs>
          <w:tab w:pos="1174" w:val="left" w:leader="none"/>
        </w:tabs>
        <w:spacing w:line="268" w:lineRule="auto" w:before="0"/>
        <w:ind w:left="427" w:right="9765" w:firstLine="0"/>
        <w:jc w:val="left"/>
        <w:rPr>
          <w:b/>
          <w:sz w:val="26"/>
        </w:rPr>
      </w:pPr>
      <w:r>
        <w:rPr>
          <w:b/>
          <w:spacing w:val="-2"/>
          <w:sz w:val="26"/>
        </w:rPr>
        <w:t>hInst,NULL</w:t>
      </w:r>
      <w:r>
        <w:rPr>
          <w:b/>
          <w:spacing w:val="40"/>
          <w:sz w:val="26"/>
        </w:rPr>
        <w:t> </w:t>
      </w:r>
      <w:r>
        <w:rPr>
          <w:b/>
          <w:spacing w:val="-4"/>
          <w:sz w:val="26"/>
        </w:rPr>
        <w:t>mov</w:t>
      </w:r>
      <w:r>
        <w:rPr>
          <w:b/>
          <w:sz w:val="26"/>
        </w:rPr>
        <w:tab/>
      </w:r>
      <w:r>
        <w:rPr>
          <w:b/>
          <w:spacing w:val="-2"/>
          <w:sz w:val="26"/>
        </w:rPr>
        <w:t>hwnd,eax</w:t>
      </w:r>
    </w:p>
    <w:p>
      <w:pPr>
        <w:spacing w:after="0" w:line="268" w:lineRule="auto"/>
        <w:jc w:val="left"/>
        <w:rPr>
          <w:sz w:val="26"/>
        </w:rPr>
        <w:sectPr>
          <w:pgSz w:w="12240" w:h="15840"/>
          <w:pgMar w:header="77" w:footer="102" w:top="360" w:bottom="300" w:left="60" w:right="60"/>
        </w:sectPr>
      </w:pPr>
    </w:p>
    <w:p>
      <w:pPr>
        <w:spacing w:line="268" w:lineRule="auto" w:before="143"/>
        <w:ind w:left="427" w:right="5701" w:firstLine="0"/>
        <w:jc w:val="left"/>
        <w:rPr>
          <w:b/>
          <w:sz w:val="26"/>
        </w:rPr>
      </w:pPr>
      <w:r>
        <w:rPr>
          <w:b/>
          <w:spacing w:val="-2"/>
          <w:sz w:val="26"/>
        </w:rPr>
        <w:t>invoke ShowWindow, </w:t>
      </w:r>
      <w:r>
        <w:rPr>
          <w:b/>
          <w:spacing w:val="-2"/>
          <w:sz w:val="26"/>
        </w:rPr>
        <w:t>hwnd,SW_SHOWNORMAL </w:t>
      </w:r>
      <w:r>
        <w:rPr>
          <w:b/>
          <w:sz w:val="26"/>
        </w:rPr>
        <w:t>invoke UpdateWindow, hwnd</w:t>
      </w:r>
    </w:p>
    <w:p>
      <w:pPr>
        <w:spacing w:line="298" w:lineRule="exact" w:before="0"/>
        <w:ind w:left="427" w:right="0" w:firstLine="0"/>
        <w:jc w:val="left"/>
        <w:rPr>
          <w:b/>
          <w:sz w:val="26"/>
        </w:rPr>
      </w:pPr>
      <w:r>
        <w:rPr>
          <w:b/>
          <w:sz w:val="26"/>
        </w:rPr>
        <w:t>.WHILE</w:t>
      </w:r>
      <w:r>
        <w:rPr>
          <w:b/>
          <w:spacing w:val="-11"/>
          <w:sz w:val="26"/>
        </w:rPr>
        <w:t> </w:t>
      </w:r>
      <w:r>
        <w:rPr>
          <w:b/>
          <w:spacing w:val="-4"/>
          <w:sz w:val="26"/>
        </w:rPr>
        <w:t>TRUE</w:t>
      </w:r>
    </w:p>
    <w:p>
      <w:pPr>
        <w:spacing w:before="35"/>
        <w:ind w:left="714" w:right="0" w:firstLine="0"/>
        <w:jc w:val="left"/>
        <w:rPr>
          <w:b/>
          <w:sz w:val="26"/>
        </w:rPr>
      </w:pPr>
      <w:r>
        <w:rPr>
          <w:b/>
          <w:sz w:val="26"/>
        </w:rPr>
        <w:t>invoke</w:t>
      </w:r>
      <w:r>
        <w:rPr>
          <w:b/>
          <w:spacing w:val="-12"/>
          <w:sz w:val="26"/>
        </w:rPr>
        <w:t> </w:t>
      </w:r>
      <w:r>
        <w:rPr>
          <w:b/>
          <w:sz w:val="26"/>
        </w:rPr>
        <w:t>GetMessage,</w:t>
      </w:r>
      <w:r>
        <w:rPr>
          <w:b/>
          <w:spacing w:val="-12"/>
          <w:sz w:val="26"/>
        </w:rPr>
        <w:t> </w:t>
      </w:r>
      <w:r>
        <w:rPr>
          <w:b/>
          <w:sz w:val="26"/>
        </w:rPr>
        <w:t>ADDR</w:t>
      </w:r>
      <w:r>
        <w:rPr>
          <w:b/>
          <w:spacing w:val="-11"/>
          <w:sz w:val="26"/>
        </w:rPr>
        <w:t> </w:t>
      </w:r>
      <w:r>
        <w:rPr>
          <w:b/>
          <w:spacing w:val="-2"/>
          <w:sz w:val="26"/>
        </w:rPr>
        <w:t>msg,NULL,0,0</w:t>
      </w:r>
    </w:p>
    <w:p>
      <w:pPr>
        <w:spacing w:before="36"/>
        <w:ind w:left="714" w:right="0" w:firstLine="0"/>
        <w:jc w:val="left"/>
        <w:rPr>
          <w:b/>
          <w:sz w:val="26"/>
        </w:rPr>
      </w:pPr>
      <w:r>
        <w:rPr>
          <w:b/>
          <w:sz w:val="26"/>
        </w:rPr>
        <w:t>.BREAK</w:t>
      </w:r>
      <w:r>
        <w:rPr>
          <w:b/>
          <w:spacing w:val="-8"/>
          <w:sz w:val="26"/>
        </w:rPr>
        <w:t> </w:t>
      </w:r>
      <w:r>
        <w:rPr>
          <w:b/>
          <w:sz w:val="26"/>
        </w:rPr>
        <w:t>.IF</w:t>
      </w:r>
      <w:r>
        <w:rPr>
          <w:b/>
          <w:spacing w:val="-7"/>
          <w:sz w:val="26"/>
        </w:rPr>
        <w:t> </w:t>
      </w:r>
      <w:r>
        <w:rPr>
          <w:b/>
          <w:spacing w:val="-2"/>
          <w:sz w:val="26"/>
        </w:rPr>
        <w:t>(!eax)</w:t>
      </w:r>
    </w:p>
    <w:p>
      <w:pPr>
        <w:spacing w:line="268" w:lineRule="auto" w:before="35"/>
        <w:ind w:left="714" w:right="6307" w:firstLine="0"/>
        <w:jc w:val="left"/>
        <w:rPr>
          <w:b/>
          <w:sz w:val="26"/>
        </w:rPr>
      </w:pPr>
      <w:r>
        <w:rPr>
          <w:b/>
          <w:sz w:val="26"/>
        </w:rPr>
        <w:t>invoke</w:t>
      </w:r>
      <w:r>
        <w:rPr>
          <w:b/>
          <w:spacing w:val="-19"/>
          <w:sz w:val="26"/>
        </w:rPr>
        <w:t> </w:t>
      </w:r>
      <w:r>
        <w:rPr>
          <w:b/>
          <w:sz w:val="26"/>
        </w:rPr>
        <w:t>TranslateMessage,</w:t>
      </w:r>
      <w:r>
        <w:rPr>
          <w:b/>
          <w:spacing w:val="-18"/>
          <w:sz w:val="26"/>
        </w:rPr>
        <w:t> </w:t>
      </w:r>
      <w:r>
        <w:rPr>
          <w:b/>
          <w:sz w:val="26"/>
        </w:rPr>
        <w:t>ADDR</w:t>
      </w:r>
      <w:r>
        <w:rPr>
          <w:b/>
          <w:spacing w:val="-18"/>
          <w:sz w:val="26"/>
        </w:rPr>
        <w:t> </w:t>
      </w:r>
      <w:r>
        <w:rPr>
          <w:b/>
          <w:sz w:val="26"/>
        </w:rPr>
        <w:t>msg invoke</w:t>
      </w:r>
      <w:r>
        <w:rPr>
          <w:b/>
          <w:spacing w:val="-2"/>
          <w:sz w:val="26"/>
        </w:rPr>
        <w:t> </w:t>
      </w:r>
      <w:r>
        <w:rPr>
          <w:b/>
          <w:sz w:val="26"/>
        </w:rPr>
        <w:t>DispatchMessage,</w:t>
      </w:r>
      <w:r>
        <w:rPr>
          <w:b/>
          <w:spacing w:val="-2"/>
          <w:sz w:val="26"/>
        </w:rPr>
        <w:t> </w:t>
      </w:r>
      <w:r>
        <w:rPr>
          <w:b/>
          <w:sz w:val="26"/>
        </w:rPr>
        <w:t>ADDR</w:t>
      </w:r>
      <w:r>
        <w:rPr>
          <w:b/>
          <w:spacing w:val="-2"/>
          <w:sz w:val="26"/>
        </w:rPr>
        <w:t> </w:t>
      </w:r>
      <w:r>
        <w:rPr>
          <w:b/>
          <w:sz w:val="26"/>
        </w:rPr>
        <w:t>msg</w:t>
      </w:r>
    </w:p>
    <w:p>
      <w:pPr>
        <w:spacing w:line="298" w:lineRule="exact" w:before="0"/>
        <w:ind w:left="427" w:right="0" w:firstLine="0"/>
        <w:jc w:val="left"/>
        <w:rPr>
          <w:b/>
          <w:sz w:val="26"/>
        </w:rPr>
      </w:pPr>
      <w:r>
        <w:rPr>
          <w:b/>
          <w:spacing w:val="-2"/>
          <w:sz w:val="26"/>
        </w:rPr>
        <w:t>.ENDW</w:t>
      </w:r>
    </w:p>
    <w:p>
      <w:pPr>
        <w:tabs>
          <w:tab w:pos="1317" w:val="left" w:leader="none"/>
        </w:tabs>
        <w:spacing w:line="268" w:lineRule="auto" w:before="36"/>
        <w:ind w:left="427" w:right="8702" w:firstLine="0"/>
        <w:jc w:val="left"/>
        <w:rPr>
          <w:b/>
          <w:sz w:val="26"/>
        </w:rPr>
      </w:pPr>
      <w:r>
        <w:rPr>
          <w:b/>
          <w:spacing w:val="-4"/>
          <w:sz w:val="26"/>
        </w:rPr>
        <w:t>mov</w:t>
      </w:r>
      <w:r>
        <w:rPr>
          <w:b/>
          <w:sz w:val="26"/>
        </w:rPr>
        <w:tab/>
      </w:r>
      <w:r>
        <w:rPr>
          <w:b/>
          <w:spacing w:val="-2"/>
          <w:sz w:val="26"/>
        </w:rPr>
        <w:t>eax,msg.wParam </w:t>
      </w:r>
      <w:r>
        <w:rPr>
          <w:b/>
          <w:spacing w:val="-4"/>
          <w:sz w:val="26"/>
        </w:rPr>
        <w:t>ret</w:t>
      </w:r>
    </w:p>
    <w:p>
      <w:pPr>
        <w:spacing w:line="298" w:lineRule="exact" w:before="0"/>
        <w:ind w:left="140" w:right="0" w:firstLine="0"/>
        <w:jc w:val="left"/>
        <w:rPr>
          <w:b/>
          <w:sz w:val="26"/>
        </w:rPr>
      </w:pPr>
      <w:r>
        <w:rPr>
          <w:b/>
          <w:sz w:val="26"/>
        </w:rPr>
        <w:t>WinMain</w:t>
      </w:r>
      <w:r>
        <w:rPr>
          <w:b/>
          <w:spacing w:val="-12"/>
          <w:sz w:val="26"/>
        </w:rPr>
        <w:t> </w:t>
      </w:r>
      <w:r>
        <w:rPr>
          <w:b/>
          <w:spacing w:val="-4"/>
          <w:sz w:val="26"/>
        </w:rPr>
        <w:t>endp</w:t>
      </w:r>
    </w:p>
    <w:p>
      <w:pPr>
        <w:pStyle w:val="BodyText"/>
        <w:spacing w:before="1"/>
        <w:rPr>
          <w:b/>
          <w:sz w:val="36"/>
        </w:rPr>
      </w:pPr>
    </w:p>
    <w:p>
      <w:pPr>
        <w:spacing w:before="0"/>
        <w:ind w:left="140" w:right="0" w:firstLine="0"/>
        <w:jc w:val="left"/>
        <w:rPr>
          <w:b/>
          <w:sz w:val="26"/>
        </w:rPr>
      </w:pPr>
      <w:r>
        <w:rPr>
          <w:b/>
          <w:sz w:val="26"/>
        </w:rPr>
        <w:t>WndProc</w:t>
      </w:r>
      <w:r>
        <w:rPr>
          <w:b/>
          <w:spacing w:val="-16"/>
          <w:sz w:val="26"/>
        </w:rPr>
        <w:t> </w:t>
      </w:r>
      <w:r>
        <w:rPr>
          <w:b/>
          <w:sz w:val="26"/>
        </w:rPr>
        <w:t>proc</w:t>
      </w:r>
      <w:r>
        <w:rPr>
          <w:b/>
          <w:spacing w:val="-15"/>
          <w:sz w:val="26"/>
        </w:rPr>
        <w:t> </w:t>
      </w:r>
      <w:r>
        <w:rPr>
          <w:b/>
          <w:sz w:val="26"/>
        </w:rPr>
        <w:t>hWnd:HWND,</w:t>
      </w:r>
      <w:r>
        <w:rPr>
          <w:b/>
          <w:spacing w:val="-16"/>
          <w:sz w:val="26"/>
        </w:rPr>
        <w:t> </w:t>
      </w:r>
      <w:r>
        <w:rPr>
          <w:b/>
          <w:sz w:val="26"/>
        </w:rPr>
        <w:t>uMsg:UINT,</w:t>
      </w:r>
      <w:r>
        <w:rPr>
          <w:b/>
          <w:spacing w:val="-15"/>
          <w:sz w:val="26"/>
        </w:rPr>
        <w:t> </w:t>
      </w:r>
      <w:r>
        <w:rPr>
          <w:b/>
          <w:sz w:val="26"/>
        </w:rPr>
        <w:t>wParam:WPARAM,</w:t>
      </w:r>
      <w:r>
        <w:rPr>
          <w:b/>
          <w:spacing w:val="-15"/>
          <w:sz w:val="26"/>
        </w:rPr>
        <w:t> </w:t>
      </w:r>
      <w:r>
        <w:rPr>
          <w:b/>
          <w:spacing w:val="-2"/>
          <w:sz w:val="26"/>
        </w:rPr>
        <w:t>lParam:LPARAM</w:t>
      </w:r>
    </w:p>
    <w:p>
      <w:pPr>
        <w:spacing w:before="36"/>
        <w:ind w:left="427" w:right="0" w:firstLine="0"/>
        <w:jc w:val="left"/>
        <w:rPr>
          <w:b/>
          <w:sz w:val="26"/>
        </w:rPr>
      </w:pPr>
      <w:r>
        <w:rPr>
          <w:b/>
          <w:sz w:val="26"/>
        </w:rPr>
        <w:t>.IF</w:t>
      </w:r>
      <w:r>
        <w:rPr>
          <w:b/>
          <w:spacing w:val="-5"/>
          <w:sz w:val="26"/>
        </w:rPr>
        <w:t> </w:t>
      </w:r>
      <w:r>
        <w:rPr>
          <w:b/>
          <w:spacing w:val="-2"/>
          <w:sz w:val="26"/>
        </w:rPr>
        <w:t>uMsg==WM_CREATE</w:t>
      </w:r>
    </w:p>
    <w:p>
      <w:pPr>
        <w:tabs>
          <w:tab w:pos="5153" w:val="left" w:leader="none"/>
        </w:tabs>
        <w:spacing w:line="268" w:lineRule="auto" w:before="35"/>
        <w:ind w:left="714" w:right="3934" w:firstLine="0"/>
        <w:jc w:val="left"/>
        <w:rPr>
          <w:b/>
          <w:sz w:val="26"/>
        </w:rPr>
      </w:pPr>
      <w:r>
        <w:rPr>
          <w:b/>
          <w:sz w:val="26"/>
        </w:rPr>
        <w:t>invoke GetMenu,hWnd</w:t>
        <w:tab/>
        <w:t>;Obtain</w:t>
      </w:r>
      <w:r>
        <w:rPr>
          <w:b/>
          <w:spacing w:val="-19"/>
          <w:sz w:val="26"/>
        </w:rPr>
        <w:t> </w:t>
      </w:r>
      <w:r>
        <w:rPr>
          <w:b/>
          <w:sz w:val="26"/>
        </w:rPr>
        <w:t>the</w:t>
      </w:r>
      <w:r>
        <w:rPr>
          <w:b/>
          <w:spacing w:val="-18"/>
          <w:sz w:val="26"/>
        </w:rPr>
        <w:t> </w:t>
      </w:r>
      <w:r>
        <w:rPr>
          <w:b/>
          <w:sz w:val="26"/>
        </w:rPr>
        <w:t>menu</w:t>
      </w:r>
      <w:r>
        <w:rPr>
          <w:b/>
          <w:spacing w:val="-18"/>
          <w:sz w:val="26"/>
        </w:rPr>
        <w:t> </w:t>
      </w:r>
      <w:r>
        <w:rPr>
          <w:b/>
          <w:sz w:val="26"/>
        </w:rPr>
        <w:t>handle mov</w:t>
      </w:r>
      <w:r>
        <w:rPr>
          <w:b/>
          <w:spacing w:val="40"/>
          <w:sz w:val="26"/>
        </w:rPr>
        <w:t> </w:t>
      </w:r>
      <w:r>
        <w:rPr>
          <w:b/>
          <w:sz w:val="26"/>
        </w:rPr>
        <w:t>hMenu,eax</w:t>
      </w:r>
    </w:p>
    <w:p>
      <w:pPr>
        <w:spacing w:line="268" w:lineRule="auto" w:before="0"/>
        <w:ind w:left="714" w:right="7508" w:firstLine="0"/>
        <w:jc w:val="left"/>
        <w:rPr>
          <w:b/>
          <w:sz w:val="26"/>
        </w:rPr>
      </w:pPr>
      <w:r>
        <w:rPr>
          <w:b/>
          <w:sz w:val="26"/>
        </w:rPr>
        <w:t>mov</w:t>
      </w:r>
      <w:r>
        <w:rPr>
          <w:b/>
          <w:spacing w:val="-19"/>
          <w:sz w:val="26"/>
        </w:rPr>
        <w:t> </w:t>
      </w:r>
      <w:r>
        <w:rPr>
          <w:b/>
          <w:sz w:val="26"/>
        </w:rPr>
        <w:t>ofn.lStructSize,SIZEOF</w:t>
      </w:r>
      <w:r>
        <w:rPr>
          <w:b/>
          <w:spacing w:val="-18"/>
          <w:sz w:val="26"/>
        </w:rPr>
        <w:t> </w:t>
      </w:r>
      <w:r>
        <w:rPr>
          <w:b/>
          <w:sz w:val="26"/>
        </w:rPr>
        <w:t>ofn push hWnd</w:t>
      </w:r>
    </w:p>
    <w:p>
      <w:pPr>
        <w:spacing w:line="268" w:lineRule="auto" w:before="0"/>
        <w:ind w:left="714" w:right="8444" w:firstLine="0"/>
        <w:jc w:val="left"/>
        <w:rPr>
          <w:b/>
          <w:sz w:val="26"/>
        </w:rPr>
      </w:pPr>
      <w:r>
        <w:rPr>
          <w:b/>
          <w:sz w:val="26"/>
        </w:rPr>
        <w:t>pop</w:t>
      </w:r>
      <w:r>
        <w:rPr>
          <w:b/>
          <w:spacing w:val="20"/>
          <w:sz w:val="26"/>
        </w:rPr>
        <w:t> </w:t>
      </w:r>
      <w:r>
        <w:rPr>
          <w:b/>
          <w:sz w:val="26"/>
        </w:rPr>
        <w:t>ofn.hWndOwner push hInstance</w:t>
      </w:r>
    </w:p>
    <w:p>
      <w:pPr>
        <w:spacing w:line="298" w:lineRule="exact" w:before="0"/>
        <w:ind w:left="714" w:right="0" w:firstLine="0"/>
        <w:jc w:val="left"/>
        <w:rPr>
          <w:b/>
          <w:sz w:val="26"/>
        </w:rPr>
      </w:pPr>
      <w:r>
        <w:rPr>
          <w:b/>
          <w:sz w:val="26"/>
        </w:rPr>
        <w:t>pop</w:t>
      </w:r>
      <w:r>
        <w:rPr>
          <w:b/>
          <w:spacing w:val="66"/>
          <w:sz w:val="26"/>
        </w:rPr>
        <w:t> </w:t>
      </w:r>
      <w:r>
        <w:rPr>
          <w:b/>
          <w:spacing w:val="-2"/>
          <w:sz w:val="26"/>
        </w:rPr>
        <w:t>ofn.hInstance</w:t>
      </w:r>
    </w:p>
    <w:p>
      <w:pPr>
        <w:spacing w:line="268" w:lineRule="auto" w:before="35"/>
        <w:ind w:left="714" w:right="6307" w:firstLine="0"/>
        <w:jc w:val="left"/>
        <w:rPr>
          <w:b/>
          <w:sz w:val="26"/>
        </w:rPr>
      </w:pPr>
      <w:r>
        <w:rPr>
          <w:b/>
          <w:sz w:val="26"/>
        </w:rPr>
        <w:t>mov</w:t>
      </w:r>
      <w:r>
        <w:rPr>
          <w:b/>
          <w:spacing w:val="39"/>
          <w:sz w:val="26"/>
        </w:rPr>
        <w:t> </w:t>
      </w:r>
      <w:r>
        <w:rPr>
          <w:b/>
          <w:sz w:val="26"/>
        </w:rPr>
        <w:t>ofn.lpstrFilter,</w:t>
      </w:r>
      <w:r>
        <w:rPr>
          <w:b/>
          <w:spacing w:val="-17"/>
          <w:sz w:val="26"/>
        </w:rPr>
        <w:t> </w:t>
      </w:r>
      <w:r>
        <w:rPr>
          <w:b/>
          <w:sz w:val="26"/>
        </w:rPr>
        <w:t>OFFSET</w:t>
      </w:r>
      <w:r>
        <w:rPr>
          <w:b/>
          <w:spacing w:val="-17"/>
          <w:sz w:val="26"/>
        </w:rPr>
        <w:t> </w:t>
      </w:r>
      <w:r>
        <w:rPr>
          <w:b/>
          <w:sz w:val="26"/>
        </w:rPr>
        <w:t>FilterString mov</w:t>
      </w:r>
      <w:r>
        <w:rPr>
          <w:b/>
          <w:spacing w:val="40"/>
          <w:sz w:val="26"/>
        </w:rPr>
        <w:t> </w:t>
      </w:r>
      <w:r>
        <w:rPr>
          <w:b/>
          <w:sz w:val="26"/>
        </w:rPr>
        <w:t>ofn.lpstrFile, OFFSET buffer</w:t>
      </w:r>
    </w:p>
    <w:p>
      <w:pPr>
        <w:spacing w:line="298" w:lineRule="exact" w:before="0"/>
        <w:ind w:left="714" w:right="0" w:firstLine="0"/>
        <w:jc w:val="left"/>
        <w:rPr>
          <w:b/>
          <w:sz w:val="26"/>
        </w:rPr>
      </w:pPr>
      <w:r>
        <w:rPr>
          <w:b/>
          <w:sz w:val="26"/>
        </w:rPr>
        <w:t>mov</w:t>
      </w:r>
      <w:r>
        <w:rPr>
          <w:b/>
          <w:spacing w:val="65"/>
          <w:sz w:val="26"/>
        </w:rPr>
        <w:t> </w:t>
      </w:r>
      <w:r>
        <w:rPr>
          <w:b/>
          <w:spacing w:val="-2"/>
          <w:sz w:val="26"/>
        </w:rPr>
        <w:t>ofn.nMaxFile,MAXSIZE</w:t>
      </w:r>
    </w:p>
    <w:p>
      <w:pPr>
        <w:spacing w:before="35"/>
        <w:ind w:left="427" w:right="0" w:firstLine="0"/>
        <w:jc w:val="left"/>
        <w:rPr>
          <w:b/>
          <w:sz w:val="26"/>
        </w:rPr>
      </w:pPr>
      <w:r>
        <w:rPr>
          <w:b/>
          <w:sz w:val="26"/>
        </w:rPr>
        <w:t>.ELSEIF</w:t>
      </w:r>
      <w:r>
        <w:rPr>
          <w:b/>
          <w:spacing w:val="-11"/>
          <w:sz w:val="26"/>
        </w:rPr>
        <w:t> </w:t>
      </w:r>
      <w:r>
        <w:rPr>
          <w:b/>
          <w:spacing w:val="-2"/>
          <w:sz w:val="26"/>
        </w:rPr>
        <w:t>uMsg==WM_DESTROY</w:t>
      </w:r>
    </w:p>
    <w:p>
      <w:pPr>
        <w:spacing w:before="36"/>
        <w:ind w:left="714" w:right="0" w:firstLine="0"/>
        <w:jc w:val="left"/>
        <w:rPr>
          <w:b/>
          <w:sz w:val="26"/>
        </w:rPr>
      </w:pPr>
      <w:r>
        <w:rPr>
          <w:b/>
          <w:sz w:val="26"/>
        </w:rPr>
        <w:t>.if</w:t>
      </w:r>
      <w:r>
        <w:rPr>
          <w:b/>
          <w:spacing w:val="-4"/>
          <w:sz w:val="26"/>
        </w:rPr>
        <w:t> </w:t>
      </w:r>
      <w:r>
        <w:rPr>
          <w:b/>
          <w:spacing w:val="-2"/>
          <w:sz w:val="26"/>
        </w:rPr>
        <w:t>hMapFile!=0</w:t>
      </w:r>
    </w:p>
    <w:p>
      <w:pPr>
        <w:spacing w:before="35"/>
        <w:ind w:left="1002" w:right="0" w:firstLine="0"/>
        <w:jc w:val="left"/>
        <w:rPr>
          <w:b/>
          <w:sz w:val="26"/>
        </w:rPr>
      </w:pPr>
      <w:r>
        <w:rPr>
          <w:b/>
          <w:sz w:val="26"/>
        </w:rPr>
        <w:t>call</w:t>
      </w:r>
      <w:r>
        <w:rPr>
          <w:b/>
          <w:spacing w:val="-6"/>
          <w:sz w:val="26"/>
        </w:rPr>
        <w:t> </w:t>
      </w:r>
      <w:r>
        <w:rPr>
          <w:b/>
          <w:spacing w:val="-2"/>
          <w:sz w:val="26"/>
        </w:rPr>
        <w:t>CloseMapFile</w:t>
      </w:r>
    </w:p>
    <w:p>
      <w:pPr>
        <w:spacing w:before="36"/>
        <w:ind w:left="714" w:right="0" w:firstLine="0"/>
        <w:jc w:val="left"/>
        <w:rPr>
          <w:b/>
          <w:sz w:val="26"/>
        </w:rPr>
      </w:pPr>
      <w:r>
        <w:rPr>
          <w:b/>
          <w:spacing w:val="-2"/>
          <w:sz w:val="26"/>
        </w:rPr>
        <w:t>.endif</w:t>
      </w:r>
    </w:p>
    <w:p>
      <w:pPr>
        <w:spacing w:before="35"/>
        <w:ind w:left="714" w:right="0" w:firstLine="0"/>
        <w:jc w:val="left"/>
        <w:rPr>
          <w:b/>
          <w:sz w:val="26"/>
        </w:rPr>
      </w:pPr>
      <w:r>
        <w:rPr>
          <w:b/>
          <w:sz w:val="26"/>
        </w:rPr>
        <w:t>invoke</w:t>
      </w:r>
      <w:r>
        <w:rPr>
          <w:b/>
          <w:spacing w:val="-10"/>
          <w:sz w:val="26"/>
        </w:rPr>
        <w:t> </w:t>
      </w:r>
      <w:r>
        <w:rPr>
          <w:b/>
          <w:spacing w:val="-2"/>
          <w:sz w:val="26"/>
        </w:rPr>
        <w:t>PostQuitMessage,NULL</w:t>
      </w:r>
    </w:p>
    <w:p>
      <w:pPr>
        <w:spacing w:before="36"/>
        <w:ind w:left="427" w:right="0" w:firstLine="0"/>
        <w:jc w:val="left"/>
        <w:rPr>
          <w:b/>
          <w:sz w:val="26"/>
        </w:rPr>
      </w:pPr>
      <w:r>
        <w:rPr>
          <w:b/>
          <w:sz w:val="26"/>
        </w:rPr>
        <w:t>.ELSEIF</w:t>
      </w:r>
      <w:r>
        <w:rPr>
          <w:b/>
          <w:spacing w:val="-11"/>
          <w:sz w:val="26"/>
        </w:rPr>
        <w:t> </w:t>
      </w:r>
      <w:r>
        <w:rPr>
          <w:b/>
          <w:spacing w:val="-2"/>
          <w:sz w:val="26"/>
        </w:rPr>
        <w:t>uMsg==WM_COMMAND</w:t>
      </w:r>
    </w:p>
    <w:p>
      <w:pPr>
        <w:spacing w:before="35"/>
        <w:ind w:left="714" w:right="0" w:firstLine="0"/>
        <w:jc w:val="left"/>
        <w:rPr>
          <w:b/>
          <w:sz w:val="26"/>
        </w:rPr>
      </w:pPr>
      <w:r>
        <w:rPr>
          <w:b/>
          <w:sz w:val="26"/>
        </w:rPr>
        <w:t>mov</w:t>
      </w:r>
      <w:r>
        <w:rPr>
          <w:b/>
          <w:spacing w:val="-7"/>
          <w:sz w:val="26"/>
        </w:rPr>
        <w:t> </w:t>
      </w:r>
      <w:r>
        <w:rPr>
          <w:b/>
          <w:spacing w:val="-2"/>
          <w:sz w:val="26"/>
        </w:rPr>
        <w:t>eax,wParam</w:t>
      </w:r>
    </w:p>
    <w:p>
      <w:pPr>
        <w:spacing w:before="36"/>
        <w:ind w:left="714" w:right="0" w:firstLine="0"/>
        <w:jc w:val="left"/>
        <w:rPr>
          <w:b/>
          <w:sz w:val="26"/>
        </w:rPr>
      </w:pPr>
      <w:r>
        <w:rPr>
          <w:b/>
          <w:sz w:val="26"/>
        </w:rPr>
        <w:t>.if</w:t>
      </w:r>
      <w:r>
        <w:rPr>
          <w:b/>
          <w:spacing w:val="-4"/>
          <w:sz w:val="26"/>
        </w:rPr>
        <w:t> </w:t>
      </w:r>
      <w:r>
        <w:rPr>
          <w:b/>
          <w:spacing w:val="-2"/>
          <w:sz w:val="26"/>
        </w:rPr>
        <w:t>lParam==0</w:t>
      </w:r>
    </w:p>
    <w:p>
      <w:pPr>
        <w:spacing w:before="36"/>
        <w:ind w:left="1002" w:right="0" w:firstLine="0"/>
        <w:jc w:val="left"/>
        <w:rPr>
          <w:b/>
          <w:sz w:val="26"/>
        </w:rPr>
      </w:pPr>
      <w:r>
        <w:rPr>
          <w:b/>
          <w:sz w:val="26"/>
        </w:rPr>
        <w:t>.if</w:t>
      </w:r>
      <w:r>
        <w:rPr>
          <w:b/>
          <w:spacing w:val="-4"/>
          <w:sz w:val="26"/>
        </w:rPr>
        <w:t> </w:t>
      </w:r>
      <w:r>
        <w:rPr>
          <w:b/>
          <w:spacing w:val="-2"/>
          <w:sz w:val="26"/>
        </w:rPr>
        <w:t>ax==IDM_OPEN</w:t>
      </w:r>
    </w:p>
    <w:p>
      <w:pPr>
        <w:spacing w:line="268" w:lineRule="auto" w:before="35"/>
        <w:ind w:left="2439" w:right="3022" w:hanging="1150"/>
        <w:jc w:val="left"/>
        <w:rPr>
          <w:b/>
          <w:sz w:val="26"/>
        </w:rPr>
      </w:pPr>
      <w:r>
        <w:rPr>
          <w:b/>
          <w:sz w:val="26"/>
        </w:rPr>
        <w:t>mov</w:t>
      </w:r>
      <w:r>
        <w:rPr>
          <w:b/>
          <w:spacing w:val="40"/>
          <w:sz w:val="26"/>
        </w:rPr>
        <w:t> </w:t>
      </w:r>
      <w:r>
        <w:rPr>
          <w:b/>
          <w:sz w:val="26"/>
        </w:rPr>
        <w:t>ofn.Flags, OFN_FILEMUSTEXIST or \ OFN_PATHMUSTEXIST</w:t>
      </w:r>
      <w:r>
        <w:rPr>
          <w:b/>
          <w:spacing w:val="-19"/>
          <w:sz w:val="26"/>
        </w:rPr>
        <w:t> </w:t>
      </w:r>
      <w:r>
        <w:rPr>
          <w:b/>
          <w:sz w:val="26"/>
        </w:rPr>
        <w:t>or</w:t>
      </w:r>
      <w:r>
        <w:rPr>
          <w:b/>
          <w:spacing w:val="-18"/>
          <w:sz w:val="26"/>
        </w:rPr>
        <w:t> </w:t>
      </w:r>
      <w:r>
        <w:rPr>
          <w:b/>
          <w:sz w:val="26"/>
        </w:rPr>
        <w:t>OFN_LONGNAMES</w:t>
      </w:r>
      <w:r>
        <w:rPr>
          <w:b/>
          <w:spacing w:val="-18"/>
          <w:sz w:val="26"/>
        </w:rPr>
        <w:t> </w:t>
      </w:r>
      <w:r>
        <w:rPr>
          <w:b/>
          <w:sz w:val="26"/>
        </w:rPr>
        <w:t>or\ OFN_EXPLORER or OFN_HIDEREADONLY</w:t>
      </w:r>
    </w:p>
    <w:p>
      <w:pPr>
        <w:spacing w:line="298" w:lineRule="exact" w:before="0"/>
        <w:ind w:left="130" w:right="2873" w:firstLine="0"/>
        <w:jc w:val="center"/>
        <w:rPr>
          <w:b/>
          <w:sz w:val="26"/>
        </w:rPr>
      </w:pPr>
      <w:r>
        <w:rPr>
          <w:b/>
          <w:sz w:val="26"/>
        </w:rPr>
        <w:t>invoke</w:t>
      </w:r>
      <w:r>
        <w:rPr>
          <w:b/>
          <w:spacing w:val="-16"/>
          <w:sz w:val="26"/>
        </w:rPr>
        <w:t> </w:t>
      </w:r>
      <w:r>
        <w:rPr>
          <w:b/>
          <w:sz w:val="26"/>
        </w:rPr>
        <w:t>GetOpenFileName,</w:t>
      </w:r>
      <w:r>
        <w:rPr>
          <w:b/>
          <w:spacing w:val="-14"/>
          <w:sz w:val="26"/>
        </w:rPr>
        <w:t> </w:t>
      </w:r>
      <w:r>
        <w:rPr>
          <w:b/>
          <w:sz w:val="26"/>
        </w:rPr>
        <w:t>ADDR</w:t>
      </w:r>
      <w:r>
        <w:rPr>
          <w:b/>
          <w:spacing w:val="-14"/>
          <w:sz w:val="26"/>
        </w:rPr>
        <w:t> </w:t>
      </w:r>
      <w:r>
        <w:rPr>
          <w:b/>
          <w:spacing w:val="-5"/>
          <w:sz w:val="26"/>
        </w:rPr>
        <w:t>ofn</w:t>
      </w:r>
    </w:p>
    <w:p>
      <w:pPr>
        <w:spacing w:before="36"/>
        <w:ind w:left="1289" w:right="0" w:firstLine="0"/>
        <w:jc w:val="left"/>
        <w:rPr>
          <w:b/>
          <w:sz w:val="26"/>
        </w:rPr>
      </w:pPr>
      <w:r>
        <w:rPr>
          <w:b/>
          <w:sz w:val="26"/>
        </w:rPr>
        <w:t>.if</w:t>
      </w:r>
      <w:r>
        <w:rPr>
          <w:b/>
          <w:spacing w:val="-4"/>
          <w:sz w:val="26"/>
        </w:rPr>
        <w:t> </w:t>
      </w:r>
      <w:r>
        <w:rPr>
          <w:b/>
          <w:spacing w:val="-2"/>
          <w:sz w:val="26"/>
        </w:rPr>
        <w:t>eax==TRUE</w:t>
      </w:r>
    </w:p>
    <w:p>
      <w:pPr>
        <w:spacing w:before="35"/>
        <w:ind w:left="1577" w:right="0" w:firstLine="0"/>
        <w:jc w:val="left"/>
        <w:rPr>
          <w:b/>
          <w:sz w:val="26"/>
        </w:rPr>
      </w:pPr>
      <w:r>
        <w:rPr>
          <w:b/>
          <w:sz w:val="26"/>
        </w:rPr>
        <w:t>invoke</w:t>
      </w:r>
      <w:r>
        <w:rPr>
          <w:b/>
          <w:spacing w:val="-16"/>
          <w:sz w:val="26"/>
        </w:rPr>
        <w:t> </w:t>
      </w:r>
      <w:r>
        <w:rPr>
          <w:b/>
          <w:sz w:val="26"/>
        </w:rPr>
        <w:t>CreateFile,ADDR</w:t>
      </w:r>
      <w:r>
        <w:rPr>
          <w:b/>
          <w:spacing w:val="-16"/>
          <w:sz w:val="26"/>
        </w:rPr>
        <w:t> </w:t>
      </w:r>
      <w:r>
        <w:rPr>
          <w:b/>
          <w:spacing w:val="-2"/>
          <w:sz w:val="26"/>
        </w:rPr>
        <w:t>buffer,\</w:t>
      </w:r>
    </w:p>
    <w:p>
      <w:pPr>
        <w:spacing w:before="36"/>
        <w:ind w:left="130" w:right="2800" w:firstLine="0"/>
        <w:jc w:val="center"/>
        <w:rPr>
          <w:b/>
          <w:sz w:val="26"/>
        </w:rPr>
      </w:pPr>
      <w:r>
        <w:rPr>
          <w:b/>
          <w:w w:val="95"/>
          <w:sz w:val="26"/>
        </w:rPr>
        <w:t>GENERIC_READ</w:t>
      </w:r>
      <w:r>
        <w:rPr>
          <w:b/>
          <w:spacing w:val="45"/>
          <w:w w:val="150"/>
          <w:sz w:val="26"/>
        </w:rPr>
        <w:t> </w:t>
      </w:r>
      <w:r>
        <w:rPr>
          <w:b/>
          <w:spacing w:val="-5"/>
          <w:sz w:val="26"/>
        </w:rPr>
        <w:t>,\</w:t>
      </w:r>
    </w:p>
    <w:p>
      <w:pPr>
        <w:spacing w:line="268" w:lineRule="auto" w:before="35"/>
        <w:ind w:left="3588" w:right="2247" w:firstLine="0"/>
        <w:jc w:val="left"/>
        <w:rPr>
          <w:b/>
          <w:sz w:val="26"/>
        </w:rPr>
      </w:pPr>
      <w:r>
        <w:rPr>
          <w:b/>
          <w:spacing w:val="-4"/>
          <w:sz w:val="26"/>
        </w:rPr>
        <w:t>0,\</w:t>
      </w:r>
      <w:r>
        <w:rPr>
          <w:b/>
          <w:spacing w:val="80"/>
          <w:sz w:val="26"/>
        </w:rPr>
        <w:t> </w:t>
      </w:r>
      <w:r>
        <w:rPr>
          <w:b/>
          <w:spacing w:val="-2"/>
          <w:w w:val="95"/>
          <w:sz w:val="26"/>
        </w:rPr>
        <w:t>NULL,OPEN_EXISTING,FILE_ATTRIBUTE_ARCHIVE,\</w:t>
      </w:r>
      <w:r>
        <w:rPr>
          <w:b/>
          <w:spacing w:val="40"/>
          <w:sz w:val="26"/>
        </w:rPr>
        <w:t>  </w:t>
      </w:r>
      <w:r>
        <w:rPr>
          <w:b/>
          <w:spacing w:val="-4"/>
          <w:sz w:val="26"/>
        </w:rPr>
        <w:t>NULL</w:t>
      </w:r>
    </w:p>
    <w:p>
      <w:pPr>
        <w:spacing w:after="0" w:line="268" w:lineRule="auto"/>
        <w:jc w:val="left"/>
        <w:rPr>
          <w:sz w:val="26"/>
        </w:rPr>
        <w:sectPr>
          <w:pgSz w:w="12240" w:h="15840"/>
          <w:pgMar w:header="77" w:footer="102" w:top="360" w:bottom="300" w:left="60" w:right="60"/>
        </w:sectPr>
      </w:pPr>
    </w:p>
    <w:p>
      <w:pPr>
        <w:spacing w:before="143"/>
        <w:ind w:left="1577" w:right="0" w:firstLine="0"/>
        <w:jc w:val="left"/>
        <w:rPr>
          <w:b/>
          <w:sz w:val="26"/>
        </w:rPr>
      </w:pPr>
      <w:r>
        <w:rPr>
          <w:b/>
          <w:sz w:val="26"/>
        </w:rPr>
        <w:t>mov</w:t>
      </w:r>
      <w:r>
        <w:rPr>
          <w:b/>
          <w:spacing w:val="-7"/>
          <w:sz w:val="26"/>
        </w:rPr>
        <w:t> </w:t>
      </w:r>
      <w:r>
        <w:rPr>
          <w:b/>
          <w:spacing w:val="-2"/>
          <w:sz w:val="26"/>
        </w:rPr>
        <w:t>hFileRead,eax</w:t>
      </w:r>
    </w:p>
    <w:p>
      <w:pPr>
        <w:spacing w:line="268" w:lineRule="auto" w:before="35"/>
        <w:ind w:left="1577" w:right="1680" w:firstLine="0"/>
        <w:jc w:val="both"/>
        <w:rPr>
          <w:b/>
          <w:sz w:val="26"/>
        </w:rPr>
      </w:pPr>
      <w:r>
        <w:rPr>
          <w:b/>
          <w:spacing w:val="-2"/>
          <w:sz w:val="26"/>
        </w:rPr>
        <w:t>invoke </w:t>
      </w:r>
      <w:r>
        <w:rPr>
          <w:b/>
          <w:spacing w:val="-2"/>
          <w:sz w:val="26"/>
        </w:rPr>
        <w:t>CreateFileMapping,hFileRead,NULL,PAGE_READONLY,0,0,NULL </w:t>
      </w:r>
      <w:r>
        <w:rPr>
          <w:b/>
          <w:sz w:val="26"/>
        </w:rPr>
        <w:t>mov</w:t>
      </w:r>
      <w:r>
        <w:rPr>
          <w:b/>
          <w:spacing w:val="80"/>
          <w:sz w:val="26"/>
        </w:rPr>
        <w:t>  </w:t>
      </w:r>
      <w:r>
        <w:rPr>
          <w:b/>
          <w:sz w:val="26"/>
        </w:rPr>
        <w:t>hMapFile,eax</w:t>
      </w:r>
    </w:p>
    <w:p>
      <w:pPr>
        <w:spacing w:line="268" w:lineRule="auto" w:before="0"/>
        <w:ind w:left="1577" w:right="7252" w:firstLine="0"/>
        <w:jc w:val="both"/>
        <w:rPr>
          <w:b/>
          <w:sz w:val="26"/>
        </w:rPr>
      </w:pPr>
      <w:r>
        <w:rPr>
          <w:b/>
          <w:sz w:val="26"/>
        </w:rPr>
        <w:t>mov</w:t>
      </w:r>
      <w:r>
        <w:rPr>
          <w:b/>
          <w:spacing w:val="40"/>
          <w:sz w:val="26"/>
        </w:rPr>
        <w:t> </w:t>
      </w:r>
      <w:r>
        <w:rPr>
          <w:b/>
          <w:sz w:val="26"/>
        </w:rPr>
        <w:t>eax,OFFSET buffer movzx </w:t>
      </w:r>
      <w:r>
        <w:rPr>
          <w:b/>
          <w:sz w:val="26"/>
        </w:rPr>
        <w:t>edx,ofn.nFileOffset add</w:t>
      </w:r>
      <w:r>
        <w:rPr>
          <w:b/>
          <w:spacing w:val="80"/>
          <w:sz w:val="26"/>
        </w:rPr>
        <w:t>  </w:t>
      </w:r>
      <w:r>
        <w:rPr>
          <w:b/>
          <w:sz w:val="26"/>
        </w:rPr>
        <w:t>eax,edx</w:t>
      </w:r>
    </w:p>
    <w:p>
      <w:pPr>
        <w:spacing w:line="298" w:lineRule="exact" w:before="0"/>
        <w:ind w:left="1577" w:right="0" w:firstLine="0"/>
        <w:jc w:val="both"/>
        <w:rPr>
          <w:b/>
          <w:sz w:val="26"/>
        </w:rPr>
      </w:pPr>
      <w:r>
        <w:rPr>
          <w:b/>
          <w:sz w:val="26"/>
        </w:rPr>
        <w:t>invoke</w:t>
      </w:r>
      <w:r>
        <w:rPr>
          <w:b/>
          <w:spacing w:val="-10"/>
          <w:sz w:val="26"/>
        </w:rPr>
        <w:t> </w:t>
      </w:r>
      <w:r>
        <w:rPr>
          <w:b/>
          <w:spacing w:val="-2"/>
          <w:sz w:val="26"/>
        </w:rPr>
        <w:t>SetWindowText,hWnd,eax</w:t>
      </w:r>
    </w:p>
    <w:p>
      <w:pPr>
        <w:spacing w:line="268" w:lineRule="auto" w:before="35"/>
        <w:ind w:left="1577" w:right="3022" w:firstLine="0"/>
        <w:jc w:val="left"/>
        <w:rPr>
          <w:b/>
          <w:sz w:val="26"/>
        </w:rPr>
      </w:pPr>
      <w:r>
        <w:rPr>
          <w:b/>
          <w:sz w:val="26"/>
        </w:rPr>
        <w:t>invoke EnableMenuItem,hMenu,IDM_OPEN,MF_GRAYED invoke</w:t>
      </w:r>
      <w:r>
        <w:rPr>
          <w:b/>
          <w:spacing w:val="-10"/>
          <w:sz w:val="26"/>
        </w:rPr>
        <w:t> </w:t>
      </w:r>
      <w:r>
        <w:rPr>
          <w:b/>
          <w:spacing w:val="-2"/>
          <w:sz w:val="26"/>
        </w:rPr>
        <w:t>EnableMenuItem,hMenu,IDM_SAVE,MF_ENABLED</w:t>
      </w:r>
    </w:p>
    <w:p>
      <w:pPr>
        <w:spacing w:line="298" w:lineRule="exact" w:before="0"/>
        <w:ind w:left="1289" w:right="0" w:firstLine="0"/>
        <w:jc w:val="left"/>
        <w:rPr>
          <w:b/>
          <w:sz w:val="26"/>
        </w:rPr>
      </w:pPr>
      <w:r>
        <w:rPr>
          <w:b/>
          <w:spacing w:val="-2"/>
          <w:sz w:val="26"/>
        </w:rPr>
        <w:t>.endif</w:t>
      </w:r>
    </w:p>
    <w:p>
      <w:pPr>
        <w:spacing w:before="36"/>
        <w:ind w:left="1002" w:right="0" w:firstLine="0"/>
        <w:jc w:val="left"/>
        <w:rPr>
          <w:b/>
          <w:sz w:val="26"/>
        </w:rPr>
      </w:pPr>
      <w:r>
        <w:rPr>
          <w:b/>
          <w:sz w:val="26"/>
        </w:rPr>
        <w:t>.elseif</w:t>
      </w:r>
      <w:r>
        <w:rPr>
          <w:b/>
          <w:spacing w:val="-9"/>
          <w:sz w:val="26"/>
        </w:rPr>
        <w:t> </w:t>
      </w:r>
      <w:r>
        <w:rPr>
          <w:b/>
          <w:spacing w:val="-2"/>
          <w:sz w:val="26"/>
        </w:rPr>
        <w:t>ax==IDM_SAVE</w:t>
      </w:r>
    </w:p>
    <w:p>
      <w:pPr>
        <w:spacing w:line="268" w:lineRule="auto" w:before="35"/>
        <w:ind w:left="2439" w:right="4144" w:hanging="1150"/>
        <w:jc w:val="left"/>
        <w:rPr>
          <w:b/>
          <w:sz w:val="26"/>
        </w:rPr>
      </w:pPr>
      <w:r>
        <w:rPr>
          <w:b/>
          <w:sz w:val="26"/>
        </w:rPr>
        <w:t>mov ofn.Flags,OFN_LONGNAMES or\ </w:t>
      </w:r>
      <w:r>
        <w:rPr>
          <w:b/>
          <w:spacing w:val="-2"/>
          <w:sz w:val="26"/>
        </w:rPr>
        <w:t>OFN_EXPLORER</w:t>
      </w:r>
      <w:r>
        <w:rPr>
          <w:b/>
          <w:spacing w:val="-4"/>
          <w:sz w:val="26"/>
        </w:rPr>
        <w:t> </w:t>
      </w:r>
      <w:r>
        <w:rPr>
          <w:b/>
          <w:spacing w:val="-2"/>
          <w:sz w:val="26"/>
        </w:rPr>
        <w:t>or</w:t>
      </w:r>
      <w:r>
        <w:rPr>
          <w:b/>
          <w:spacing w:val="-4"/>
          <w:sz w:val="26"/>
        </w:rPr>
        <w:t> </w:t>
      </w:r>
      <w:r>
        <w:rPr>
          <w:b/>
          <w:spacing w:val="-2"/>
          <w:sz w:val="26"/>
        </w:rPr>
        <w:t>OFN_HIDEREADONLY</w:t>
      </w:r>
    </w:p>
    <w:p>
      <w:pPr>
        <w:spacing w:line="298" w:lineRule="exact" w:before="0"/>
        <w:ind w:left="1289" w:right="0" w:firstLine="0"/>
        <w:jc w:val="left"/>
        <w:rPr>
          <w:b/>
          <w:sz w:val="26"/>
        </w:rPr>
      </w:pPr>
      <w:r>
        <w:rPr>
          <w:b/>
          <w:sz w:val="26"/>
        </w:rPr>
        <w:t>invoke</w:t>
      </w:r>
      <w:r>
        <w:rPr>
          <w:b/>
          <w:spacing w:val="-14"/>
          <w:sz w:val="26"/>
        </w:rPr>
        <w:t> </w:t>
      </w:r>
      <w:r>
        <w:rPr>
          <w:b/>
          <w:sz w:val="26"/>
        </w:rPr>
        <w:t>GetSaveFileName,</w:t>
      </w:r>
      <w:r>
        <w:rPr>
          <w:b/>
          <w:spacing w:val="-14"/>
          <w:sz w:val="26"/>
        </w:rPr>
        <w:t> </w:t>
      </w:r>
      <w:r>
        <w:rPr>
          <w:b/>
          <w:sz w:val="26"/>
        </w:rPr>
        <w:t>ADDR</w:t>
      </w:r>
      <w:r>
        <w:rPr>
          <w:b/>
          <w:spacing w:val="-14"/>
          <w:sz w:val="26"/>
        </w:rPr>
        <w:t> </w:t>
      </w:r>
      <w:r>
        <w:rPr>
          <w:b/>
          <w:spacing w:val="-5"/>
          <w:sz w:val="26"/>
        </w:rPr>
        <w:t>ofn</w:t>
      </w:r>
    </w:p>
    <w:p>
      <w:pPr>
        <w:spacing w:before="36"/>
        <w:ind w:left="1289" w:right="0" w:firstLine="0"/>
        <w:jc w:val="left"/>
        <w:rPr>
          <w:b/>
          <w:sz w:val="26"/>
        </w:rPr>
      </w:pPr>
      <w:r>
        <w:rPr>
          <w:b/>
          <w:sz w:val="26"/>
        </w:rPr>
        <w:t>.if</w:t>
      </w:r>
      <w:r>
        <w:rPr>
          <w:b/>
          <w:spacing w:val="-4"/>
          <w:sz w:val="26"/>
        </w:rPr>
        <w:t> </w:t>
      </w:r>
      <w:r>
        <w:rPr>
          <w:b/>
          <w:spacing w:val="-2"/>
          <w:sz w:val="26"/>
        </w:rPr>
        <w:t>eax==TRUE</w:t>
      </w:r>
    </w:p>
    <w:p>
      <w:pPr>
        <w:spacing w:before="35"/>
        <w:ind w:left="1577" w:right="0" w:firstLine="0"/>
        <w:jc w:val="left"/>
        <w:rPr>
          <w:b/>
          <w:sz w:val="26"/>
        </w:rPr>
      </w:pPr>
      <w:r>
        <w:rPr>
          <w:b/>
          <w:sz w:val="26"/>
        </w:rPr>
        <w:t>invoke</w:t>
      </w:r>
      <w:r>
        <w:rPr>
          <w:b/>
          <w:spacing w:val="-16"/>
          <w:sz w:val="26"/>
        </w:rPr>
        <w:t> </w:t>
      </w:r>
      <w:r>
        <w:rPr>
          <w:b/>
          <w:sz w:val="26"/>
        </w:rPr>
        <w:t>CreateFile,ADDR</w:t>
      </w:r>
      <w:r>
        <w:rPr>
          <w:b/>
          <w:spacing w:val="-16"/>
          <w:sz w:val="26"/>
        </w:rPr>
        <w:t> </w:t>
      </w:r>
      <w:r>
        <w:rPr>
          <w:b/>
          <w:spacing w:val="-2"/>
          <w:sz w:val="26"/>
        </w:rPr>
        <w:t>buffer,\</w:t>
      </w:r>
    </w:p>
    <w:p>
      <w:pPr>
        <w:spacing w:line="268" w:lineRule="auto" w:before="36"/>
        <w:ind w:left="3588" w:right="2247" w:firstLine="0"/>
        <w:jc w:val="left"/>
        <w:rPr>
          <w:b/>
          <w:sz w:val="26"/>
        </w:rPr>
      </w:pPr>
      <w:r>
        <w:rPr>
          <w:b/>
          <w:sz w:val="26"/>
        </w:rPr>
        <w:t>GENERIC_READ or GENERIC_WRITE ,\ FILE_SHARE_READ or FILE_SHARE_WRITE,\ </w:t>
      </w:r>
      <w:r>
        <w:rPr>
          <w:b/>
          <w:spacing w:val="-2"/>
          <w:w w:val="95"/>
          <w:sz w:val="26"/>
        </w:rPr>
        <w:t>NULL,CREATE_NEW,FILE_ATTRIBUTE_ARCHIVE,\</w:t>
      </w:r>
      <w:r>
        <w:rPr>
          <w:b/>
          <w:spacing w:val="40"/>
          <w:sz w:val="26"/>
        </w:rPr>
        <w:t>  </w:t>
      </w:r>
      <w:r>
        <w:rPr>
          <w:b/>
          <w:spacing w:val="-4"/>
          <w:sz w:val="26"/>
        </w:rPr>
        <w:t>NULL</w:t>
      </w:r>
    </w:p>
    <w:p>
      <w:pPr>
        <w:spacing w:line="298" w:lineRule="exact" w:before="0"/>
        <w:ind w:left="1577" w:right="0" w:firstLine="0"/>
        <w:jc w:val="both"/>
        <w:rPr>
          <w:b/>
          <w:sz w:val="26"/>
        </w:rPr>
      </w:pPr>
      <w:r>
        <w:rPr>
          <w:b/>
          <w:sz w:val="26"/>
        </w:rPr>
        <w:t>mov</w:t>
      </w:r>
      <w:r>
        <w:rPr>
          <w:b/>
          <w:spacing w:val="-7"/>
          <w:sz w:val="26"/>
        </w:rPr>
        <w:t> </w:t>
      </w:r>
      <w:r>
        <w:rPr>
          <w:b/>
          <w:spacing w:val="-2"/>
          <w:sz w:val="26"/>
        </w:rPr>
        <w:t>hFileWrite,eax</w:t>
      </w:r>
    </w:p>
    <w:p>
      <w:pPr>
        <w:spacing w:line="268" w:lineRule="auto" w:before="35"/>
        <w:ind w:left="1577" w:right="3643" w:firstLine="0"/>
        <w:jc w:val="left"/>
        <w:rPr>
          <w:b/>
          <w:sz w:val="26"/>
        </w:rPr>
      </w:pPr>
      <w:r>
        <w:rPr>
          <w:b/>
          <w:spacing w:val="-2"/>
          <w:sz w:val="26"/>
        </w:rPr>
        <w:t>invoke </w:t>
      </w:r>
      <w:r>
        <w:rPr>
          <w:b/>
          <w:spacing w:val="-2"/>
          <w:sz w:val="26"/>
        </w:rPr>
        <w:t>MapViewOfFile,hMapFile,FILE_MAP_READ,0,0,0 </w:t>
      </w:r>
      <w:r>
        <w:rPr>
          <w:b/>
          <w:sz w:val="26"/>
        </w:rPr>
        <w:t>mov pMemory,eax</w:t>
      </w:r>
    </w:p>
    <w:p>
      <w:pPr>
        <w:spacing w:line="298" w:lineRule="exact" w:before="0"/>
        <w:ind w:left="1577" w:right="0" w:firstLine="0"/>
        <w:jc w:val="left"/>
        <w:rPr>
          <w:b/>
          <w:sz w:val="26"/>
        </w:rPr>
      </w:pPr>
      <w:r>
        <w:rPr>
          <w:b/>
          <w:sz w:val="26"/>
        </w:rPr>
        <w:t>invoke</w:t>
      </w:r>
      <w:r>
        <w:rPr>
          <w:b/>
          <w:spacing w:val="-10"/>
          <w:sz w:val="26"/>
        </w:rPr>
        <w:t> </w:t>
      </w:r>
      <w:r>
        <w:rPr>
          <w:b/>
          <w:spacing w:val="-2"/>
          <w:sz w:val="26"/>
        </w:rPr>
        <w:t>GetFileSize,hFileRead,NULL</w:t>
      </w:r>
    </w:p>
    <w:p>
      <w:pPr>
        <w:spacing w:line="268" w:lineRule="auto" w:before="36"/>
        <w:ind w:left="1577" w:right="2247" w:firstLine="0"/>
        <w:jc w:val="left"/>
        <w:rPr>
          <w:b/>
          <w:sz w:val="26"/>
        </w:rPr>
      </w:pPr>
      <w:r>
        <w:rPr>
          <w:b/>
          <w:spacing w:val="-2"/>
          <w:sz w:val="26"/>
        </w:rPr>
        <w:t>invoke WriteFile,hFileWrite,pMemory,eax,ADDR </w:t>
      </w:r>
      <w:r>
        <w:rPr>
          <w:b/>
          <w:spacing w:val="-2"/>
          <w:sz w:val="26"/>
        </w:rPr>
        <w:t>SizeWritten,NULL </w:t>
      </w:r>
      <w:r>
        <w:rPr>
          <w:b/>
          <w:sz w:val="26"/>
        </w:rPr>
        <w:t>invoke UnmapViewOfFile,pMemory</w:t>
      </w:r>
    </w:p>
    <w:p>
      <w:pPr>
        <w:tabs>
          <w:tab w:pos="2223" w:val="left" w:leader="none"/>
        </w:tabs>
        <w:spacing w:line="298" w:lineRule="exact" w:before="0"/>
        <w:ind w:left="1577" w:right="0" w:firstLine="0"/>
        <w:jc w:val="left"/>
        <w:rPr>
          <w:b/>
          <w:sz w:val="26"/>
        </w:rPr>
      </w:pPr>
      <w:r>
        <w:rPr>
          <w:b/>
          <w:spacing w:val="-4"/>
          <w:sz w:val="26"/>
        </w:rPr>
        <w:t>call</w:t>
      </w:r>
      <w:r>
        <w:rPr>
          <w:b/>
          <w:sz w:val="26"/>
        </w:rPr>
        <w:tab/>
      </w:r>
      <w:r>
        <w:rPr>
          <w:b/>
          <w:spacing w:val="-2"/>
          <w:sz w:val="26"/>
        </w:rPr>
        <w:t>CloseMapFile</w:t>
      </w:r>
    </w:p>
    <w:p>
      <w:pPr>
        <w:spacing w:before="35"/>
        <w:ind w:left="1577" w:right="0" w:firstLine="0"/>
        <w:jc w:val="left"/>
        <w:rPr>
          <w:b/>
          <w:sz w:val="26"/>
        </w:rPr>
      </w:pPr>
      <w:r>
        <w:rPr>
          <w:b/>
          <w:sz w:val="26"/>
        </w:rPr>
        <w:t>invoke</w:t>
      </w:r>
      <w:r>
        <w:rPr>
          <w:b/>
          <w:spacing w:val="-10"/>
          <w:sz w:val="26"/>
        </w:rPr>
        <w:t> </w:t>
      </w:r>
      <w:r>
        <w:rPr>
          <w:b/>
          <w:spacing w:val="-2"/>
          <w:sz w:val="26"/>
        </w:rPr>
        <w:t>CloseHandle,hFileWrite</w:t>
      </w:r>
    </w:p>
    <w:p>
      <w:pPr>
        <w:spacing w:before="36"/>
        <w:ind w:left="1577" w:right="0" w:firstLine="0"/>
        <w:jc w:val="left"/>
        <w:rPr>
          <w:b/>
          <w:sz w:val="26"/>
        </w:rPr>
      </w:pPr>
      <w:r>
        <w:rPr>
          <w:b/>
          <w:w w:val="95"/>
          <w:sz w:val="26"/>
        </w:rPr>
        <w:t>invoke</w:t>
      </w:r>
      <w:r>
        <w:rPr>
          <w:b/>
          <w:spacing w:val="50"/>
          <w:w w:val="150"/>
          <w:sz w:val="26"/>
        </w:rPr>
        <w:t> </w:t>
      </w:r>
      <w:r>
        <w:rPr>
          <w:b/>
          <w:w w:val="95"/>
          <w:sz w:val="26"/>
        </w:rPr>
        <w:t>SetWindowText,hWnd,ADDR</w:t>
      </w:r>
      <w:r>
        <w:rPr>
          <w:b/>
          <w:spacing w:val="50"/>
          <w:w w:val="150"/>
          <w:sz w:val="26"/>
        </w:rPr>
        <w:t> </w:t>
      </w:r>
      <w:r>
        <w:rPr>
          <w:b/>
          <w:spacing w:val="-2"/>
          <w:w w:val="95"/>
          <w:sz w:val="26"/>
        </w:rPr>
        <w:t>AppName</w:t>
      </w:r>
    </w:p>
    <w:p>
      <w:pPr>
        <w:spacing w:line="268" w:lineRule="auto" w:before="35"/>
        <w:ind w:left="1577" w:right="3022" w:firstLine="0"/>
        <w:jc w:val="left"/>
        <w:rPr>
          <w:b/>
          <w:sz w:val="26"/>
        </w:rPr>
      </w:pPr>
      <w:r>
        <w:rPr>
          <w:b/>
          <w:spacing w:val="-2"/>
          <w:sz w:val="26"/>
        </w:rPr>
        <w:t>invoke </w:t>
      </w:r>
      <w:r>
        <w:rPr>
          <w:b/>
          <w:spacing w:val="-2"/>
          <w:sz w:val="26"/>
        </w:rPr>
        <w:t>EnableMenuItem,hMenu,IDM_OPEN,MF_ENABLED </w:t>
      </w:r>
      <w:r>
        <w:rPr>
          <w:b/>
          <w:sz w:val="26"/>
        </w:rPr>
        <w:t>invoke EnableMenuItem,hMenu,IDM_SAVE,MF_GRAYED</w:t>
      </w:r>
    </w:p>
    <w:p>
      <w:pPr>
        <w:spacing w:line="298" w:lineRule="exact" w:before="0"/>
        <w:ind w:left="1289" w:right="0" w:firstLine="0"/>
        <w:jc w:val="left"/>
        <w:rPr>
          <w:b/>
          <w:sz w:val="26"/>
        </w:rPr>
      </w:pPr>
      <w:r>
        <w:rPr>
          <w:b/>
          <w:spacing w:val="-2"/>
          <w:sz w:val="26"/>
        </w:rPr>
        <w:t>.endif</w:t>
      </w:r>
    </w:p>
    <w:p>
      <w:pPr>
        <w:spacing w:before="36"/>
        <w:ind w:left="1002" w:right="0" w:firstLine="0"/>
        <w:jc w:val="left"/>
        <w:rPr>
          <w:b/>
          <w:sz w:val="26"/>
        </w:rPr>
      </w:pPr>
      <w:r>
        <w:rPr>
          <w:b/>
          <w:spacing w:val="-2"/>
          <w:sz w:val="26"/>
        </w:rPr>
        <w:t>.else</w:t>
      </w:r>
    </w:p>
    <w:p>
      <w:pPr>
        <w:spacing w:before="35"/>
        <w:ind w:left="1289" w:right="0" w:firstLine="0"/>
        <w:jc w:val="left"/>
        <w:rPr>
          <w:b/>
          <w:sz w:val="26"/>
        </w:rPr>
      </w:pPr>
      <w:r>
        <w:rPr>
          <w:b/>
          <w:sz w:val="26"/>
        </w:rPr>
        <w:t>invoke</w:t>
      </w:r>
      <w:r>
        <w:rPr>
          <w:b/>
          <w:spacing w:val="-16"/>
          <w:sz w:val="26"/>
        </w:rPr>
        <w:t> </w:t>
      </w:r>
      <w:r>
        <w:rPr>
          <w:b/>
          <w:sz w:val="26"/>
        </w:rPr>
        <w:t>DestroyWindow,</w:t>
      </w:r>
      <w:r>
        <w:rPr>
          <w:b/>
          <w:spacing w:val="-15"/>
          <w:sz w:val="26"/>
        </w:rPr>
        <w:t> </w:t>
      </w:r>
      <w:r>
        <w:rPr>
          <w:b/>
          <w:spacing w:val="-4"/>
          <w:sz w:val="26"/>
        </w:rPr>
        <w:t>hWnd</w:t>
      </w:r>
    </w:p>
    <w:p>
      <w:pPr>
        <w:spacing w:before="36"/>
        <w:ind w:left="1002" w:right="0" w:firstLine="0"/>
        <w:jc w:val="left"/>
        <w:rPr>
          <w:b/>
          <w:sz w:val="26"/>
        </w:rPr>
      </w:pPr>
      <w:r>
        <w:rPr>
          <w:b/>
          <w:spacing w:val="-2"/>
          <w:sz w:val="26"/>
        </w:rPr>
        <w:t>.endif</w:t>
      </w:r>
    </w:p>
    <w:p>
      <w:pPr>
        <w:spacing w:before="36"/>
        <w:ind w:left="714" w:right="0" w:firstLine="0"/>
        <w:jc w:val="left"/>
        <w:rPr>
          <w:b/>
          <w:sz w:val="26"/>
        </w:rPr>
      </w:pPr>
      <w:r>
        <w:rPr>
          <w:b/>
          <w:spacing w:val="-2"/>
          <w:sz w:val="26"/>
        </w:rPr>
        <w:t>.endif</w:t>
      </w:r>
    </w:p>
    <w:p>
      <w:pPr>
        <w:spacing w:before="35"/>
        <w:ind w:left="427" w:right="0" w:firstLine="0"/>
        <w:jc w:val="left"/>
        <w:rPr>
          <w:b/>
          <w:sz w:val="26"/>
        </w:rPr>
      </w:pPr>
      <w:r>
        <w:rPr>
          <w:b/>
          <w:spacing w:val="-2"/>
          <w:sz w:val="26"/>
        </w:rPr>
        <w:t>.ELSE</w:t>
      </w:r>
    </w:p>
    <w:p>
      <w:pPr>
        <w:spacing w:line="268" w:lineRule="auto" w:before="36"/>
        <w:ind w:left="714" w:right="4920" w:firstLine="0"/>
        <w:jc w:val="left"/>
        <w:rPr>
          <w:b/>
          <w:sz w:val="26"/>
        </w:rPr>
      </w:pPr>
      <w:r>
        <w:rPr>
          <w:b/>
          <w:spacing w:val="-2"/>
          <w:sz w:val="26"/>
        </w:rPr>
        <w:t>invoke </w:t>
      </w:r>
      <w:r>
        <w:rPr>
          <w:b/>
          <w:spacing w:val="-2"/>
          <w:sz w:val="26"/>
        </w:rPr>
        <w:t>DefWindowProc,hWnd,uMsg,wParam,lParam </w:t>
      </w:r>
      <w:r>
        <w:rPr>
          <w:b/>
          <w:spacing w:val="-4"/>
          <w:sz w:val="26"/>
        </w:rPr>
        <w:t>ret</w:t>
      </w:r>
    </w:p>
    <w:p>
      <w:pPr>
        <w:spacing w:line="298" w:lineRule="exact" w:before="0"/>
        <w:ind w:left="427" w:right="0" w:firstLine="0"/>
        <w:jc w:val="left"/>
        <w:rPr>
          <w:b/>
          <w:sz w:val="26"/>
        </w:rPr>
      </w:pPr>
      <w:r>
        <w:rPr>
          <w:b/>
          <w:spacing w:val="-2"/>
          <w:sz w:val="26"/>
        </w:rPr>
        <w:t>.ENDIF</w:t>
      </w:r>
    </w:p>
    <w:p>
      <w:pPr>
        <w:tabs>
          <w:tab w:pos="1116" w:val="left" w:leader="none"/>
        </w:tabs>
        <w:spacing w:line="268" w:lineRule="auto" w:before="35"/>
        <w:ind w:left="427" w:right="10067" w:firstLine="0"/>
        <w:jc w:val="left"/>
        <w:rPr>
          <w:b/>
          <w:sz w:val="26"/>
        </w:rPr>
      </w:pPr>
      <w:r>
        <w:rPr>
          <w:b/>
          <w:spacing w:val="-4"/>
          <w:sz w:val="26"/>
        </w:rPr>
        <w:t>xor</w:t>
      </w:r>
      <w:r>
        <w:rPr>
          <w:b/>
          <w:sz w:val="26"/>
        </w:rPr>
        <w:tab/>
      </w:r>
      <w:r>
        <w:rPr>
          <w:b/>
          <w:spacing w:val="-2"/>
          <w:sz w:val="26"/>
        </w:rPr>
        <w:t>eax,eax </w:t>
      </w:r>
      <w:r>
        <w:rPr>
          <w:b/>
          <w:spacing w:val="-4"/>
          <w:sz w:val="26"/>
        </w:rPr>
        <w:t>ret</w:t>
      </w:r>
    </w:p>
    <w:p>
      <w:pPr>
        <w:spacing w:line="298" w:lineRule="exact" w:before="0"/>
        <w:ind w:left="140" w:right="0" w:firstLine="0"/>
        <w:jc w:val="left"/>
        <w:rPr>
          <w:b/>
          <w:sz w:val="26"/>
        </w:rPr>
      </w:pPr>
      <w:r>
        <w:rPr>
          <w:b/>
          <w:sz w:val="26"/>
        </w:rPr>
        <w:t>WndProc</w:t>
      </w:r>
      <w:r>
        <w:rPr>
          <w:b/>
          <w:spacing w:val="-13"/>
          <w:sz w:val="26"/>
        </w:rPr>
        <w:t> </w:t>
      </w:r>
      <w:r>
        <w:rPr>
          <w:b/>
          <w:spacing w:val="-4"/>
          <w:sz w:val="26"/>
        </w:rPr>
        <w:t>endp</w:t>
      </w:r>
    </w:p>
    <w:p>
      <w:pPr>
        <w:spacing w:after="0" w:line="298" w:lineRule="exact"/>
        <w:jc w:val="left"/>
        <w:rPr>
          <w:sz w:val="26"/>
        </w:rPr>
        <w:sectPr>
          <w:pgSz w:w="12240" w:h="15840"/>
          <w:pgMar w:header="77" w:footer="102" w:top="360" w:bottom="300" w:left="60" w:right="60"/>
        </w:sectPr>
      </w:pPr>
    </w:p>
    <w:p>
      <w:pPr>
        <w:pStyle w:val="BodyText"/>
        <w:spacing w:before="10"/>
        <w:rPr>
          <w:b/>
          <w:sz w:val="18"/>
        </w:rPr>
      </w:pPr>
    </w:p>
    <w:p>
      <w:pPr>
        <w:spacing w:before="90"/>
        <w:ind w:left="140" w:right="0" w:firstLine="0"/>
        <w:jc w:val="left"/>
        <w:rPr>
          <w:b/>
          <w:sz w:val="26"/>
        </w:rPr>
      </w:pPr>
      <w:r>
        <w:rPr>
          <w:b/>
          <w:sz w:val="26"/>
        </w:rPr>
        <w:t>CloseMapFile</w:t>
      </w:r>
      <w:r>
        <w:rPr>
          <w:b/>
          <w:spacing w:val="-18"/>
          <w:sz w:val="26"/>
        </w:rPr>
        <w:t> </w:t>
      </w:r>
      <w:r>
        <w:rPr>
          <w:b/>
          <w:spacing w:val="-4"/>
          <w:sz w:val="26"/>
        </w:rPr>
        <w:t>PROC</w:t>
      </w:r>
    </w:p>
    <w:p>
      <w:pPr>
        <w:tabs>
          <w:tab w:pos="1533" w:val="left" w:leader="none"/>
        </w:tabs>
        <w:spacing w:line="268" w:lineRule="auto" w:before="35"/>
        <w:ind w:left="714" w:right="7755" w:firstLine="0"/>
        <w:jc w:val="left"/>
        <w:rPr>
          <w:b/>
          <w:sz w:val="26"/>
        </w:rPr>
      </w:pPr>
      <w:r>
        <w:rPr>
          <w:b/>
          <w:spacing w:val="-2"/>
          <w:sz w:val="26"/>
        </w:rPr>
        <w:t>invoke</w:t>
      </w:r>
      <w:r>
        <w:rPr>
          <w:b/>
          <w:spacing w:val="-7"/>
          <w:sz w:val="26"/>
        </w:rPr>
        <w:t> </w:t>
      </w:r>
      <w:r>
        <w:rPr>
          <w:b/>
          <w:spacing w:val="-2"/>
          <w:sz w:val="26"/>
        </w:rPr>
        <w:t>CloseHandle,hMapFile </w:t>
      </w:r>
      <w:r>
        <w:rPr>
          <w:b/>
          <w:spacing w:val="-4"/>
          <w:sz w:val="26"/>
        </w:rPr>
        <w:t>mov</w:t>
      </w:r>
      <w:r>
        <w:rPr>
          <w:b/>
          <w:sz w:val="26"/>
        </w:rPr>
        <w:tab/>
      </w:r>
      <w:r>
        <w:rPr>
          <w:b/>
          <w:spacing w:val="-2"/>
          <w:sz w:val="26"/>
        </w:rPr>
        <w:t>hMapFile,0</w:t>
      </w:r>
    </w:p>
    <w:p>
      <w:pPr>
        <w:spacing w:line="268" w:lineRule="auto" w:before="0"/>
        <w:ind w:left="714" w:right="7458" w:firstLine="0"/>
        <w:jc w:val="left"/>
        <w:rPr>
          <w:b/>
          <w:sz w:val="26"/>
        </w:rPr>
      </w:pPr>
      <w:r>
        <w:rPr>
          <w:b/>
          <w:spacing w:val="-2"/>
          <w:sz w:val="26"/>
        </w:rPr>
        <w:t>invoke</w:t>
      </w:r>
      <w:r>
        <w:rPr>
          <w:b/>
          <w:spacing w:val="-6"/>
          <w:sz w:val="26"/>
        </w:rPr>
        <w:t> </w:t>
      </w:r>
      <w:r>
        <w:rPr>
          <w:b/>
          <w:spacing w:val="-2"/>
          <w:sz w:val="26"/>
        </w:rPr>
        <w:t>CloseHandle,hFileRead </w:t>
      </w:r>
      <w:r>
        <w:rPr>
          <w:b/>
          <w:spacing w:val="-4"/>
          <w:sz w:val="26"/>
        </w:rPr>
        <w:t>ret</w:t>
      </w:r>
    </w:p>
    <w:p>
      <w:pPr>
        <w:spacing w:line="573" w:lineRule="auto" w:before="0"/>
        <w:ind w:left="140" w:right="9305" w:firstLine="0"/>
        <w:jc w:val="left"/>
        <w:rPr>
          <w:b/>
          <w:sz w:val="26"/>
        </w:rPr>
      </w:pPr>
      <w:r>
        <w:rPr>
          <w:b/>
          <w:spacing w:val="-2"/>
          <w:sz w:val="26"/>
        </w:rPr>
        <w:t>CloseMapFile</w:t>
      </w:r>
      <w:r>
        <w:rPr>
          <w:b/>
          <w:spacing w:val="-17"/>
          <w:sz w:val="26"/>
        </w:rPr>
        <w:t> </w:t>
      </w:r>
      <w:r>
        <w:rPr>
          <w:b/>
          <w:spacing w:val="-2"/>
          <w:sz w:val="26"/>
        </w:rPr>
        <w:t>endp </w:t>
      </w:r>
      <w:r>
        <w:rPr>
          <w:b/>
          <w:sz w:val="26"/>
        </w:rPr>
        <w:t>end start</w:t>
      </w:r>
    </w:p>
    <w:p>
      <w:pPr>
        <w:pStyle w:val="BodyText"/>
        <w:spacing w:before="11"/>
        <w:rPr>
          <w:b/>
        </w:rPr>
      </w:pPr>
    </w:p>
    <w:p>
      <w:pPr>
        <w:spacing w:before="0"/>
        <w:ind w:left="140" w:right="0" w:firstLine="0"/>
        <w:jc w:val="left"/>
        <w:rPr>
          <w:b/>
          <w:sz w:val="28"/>
        </w:rPr>
      </w:pPr>
      <w:r>
        <w:rPr>
          <w:b/>
          <w:spacing w:val="-2"/>
          <w:sz w:val="28"/>
        </w:rPr>
        <w:t>Analysis:</w:t>
      </w:r>
    </w:p>
    <w:p>
      <w:pPr>
        <w:pStyle w:val="BodyText"/>
        <w:spacing w:before="5"/>
        <w:rPr>
          <w:b/>
          <w:sz w:val="36"/>
        </w:rPr>
      </w:pPr>
    </w:p>
    <w:p>
      <w:pPr>
        <w:spacing w:before="0"/>
        <w:ind w:left="1577" w:right="0" w:firstLine="0"/>
        <w:jc w:val="left"/>
        <w:rPr>
          <w:b/>
          <w:sz w:val="26"/>
        </w:rPr>
      </w:pPr>
      <w:r>
        <w:rPr>
          <w:b/>
          <w:sz w:val="26"/>
        </w:rPr>
        <w:t>invoke</w:t>
      </w:r>
      <w:r>
        <w:rPr>
          <w:b/>
          <w:spacing w:val="-16"/>
          <w:sz w:val="26"/>
        </w:rPr>
        <w:t> </w:t>
      </w:r>
      <w:r>
        <w:rPr>
          <w:b/>
          <w:sz w:val="26"/>
        </w:rPr>
        <w:t>CreateFile,ADDR</w:t>
      </w:r>
      <w:r>
        <w:rPr>
          <w:b/>
          <w:spacing w:val="-16"/>
          <w:sz w:val="26"/>
        </w:rPr>
        <w:t> </w:t>
      </w:r>
      <w:r>
        <w:rPr>
          <w:b/>
          <w:spacing w:val="-2"/>
          <w:sz w:val="26"/>
        </w:rPr>
        <w:t>buffer,\</w:t>
      </w:r>
    </w:p>
    <w:p>
      <w:pPr>
        <w:spacing w:before="36"/>
        <w:ind w:left="3588" w:right="0" w:firstLine="0"/>
        <w:jc w:val="left"/>
        <w:rPr>
          <w:b/>
          <w:sz w:val="26"/>
        </w:rPr>
      </w:pPr>
      <w:r>
        <w:rPr>
          <w:b/>
          <w:w w:val="95"/>
          <w:sz w:val="26"/>
        </w:rPr>
        <w:t>GENERIC_READ</w:t>
      </w:r>
      <w:r>
        <w:rPr>
          <w:b/>
          <w:spacing w:val="45"/>
          <w:w w:val="150"/>
          <w:sz w:val="26"/>
        </w:rPr>
        <w:t> </w:t>
      </w:r>
      <w:r>
        <w:rPr>
          <w:b/>
          <w:spacing w:val="-5"/>
          <w:sz w:val="26"/>
        </w:rPr>
        <w:t>,\</w:t>
      </w:r>
    </w:p>
    <w:p>
      <w:pPr>
        <w:spacing w:line="268" w:lineRule="auto" w:before="35"/>
        <w:ind w:left="3588" w:right="2247" w:firstLine="0"/>
        <w:jc w:val="left"/>
        <w:rPr>
          <w:b/>
          <w:sz w:val="26"/>
        </w:rPr>
      </w:pPr>
      <w:r>
        <w:rPr>
          <w:b/>
          <w:spacing w:val="-4"/>
          <w:sz w:val="26"/>
        </w:rPr>
        <w:t>0,\</w:t>
      </w:r>
      <w:r>
        <w:rPr>
          <w:b/>
          <w:spacing w:val="80"/>
          <w:sz w:val="26"/>
        </w:rPr>
        <w:t> </w:t>
      </w:r>
      <w:r>
        <w:rPr>
          <w:b/>
          <w:spacing w:val="-2"/>
          <w:w w:val="95"/>
          <w:sz w:val="26"/>
        </w:rPr>
        <w:t>NULL,OPEN_EXISTING,FILE_ATTRIBUTE_ARCHIVE,\</w:t>
      </w:r>
      <w:r>
        <w:rPr>
          <w:b/>
          <w:spacing w:val="40"/>
          <w:sz w:val="26"/>
        </w:rPr>
        <w:t>  </w:t>
      </w:r>
      <w:r>
        <w:rPr>
          <w:b/>
          <w:spacing w:val="-4"/>
          <w:sz w:val="26"/>
        </w:rPr>
        <w:t>NULL</w:t>
      </w:r>
    </w:p>
    <w:p>
      <w:pPr>
        <w:pStyle w:val="BodyText"/>
        <w:spacing w:before="3"/>
        <w:rPr>
          <w:b/>
          <w:sz w:val="31"/>
        </w:rPr>
      </w:pPr>
    </w:p>
    <w:p>
      <w:pPr>
        <w:pStyle w:val="BodyText"/>
        <w:spacing w:line="256" w:lineRule="auto" w:before="1"/>
        <w:ind w:left="140" w:right="223"/>
      </w:pPr>
      <w:r>
        <w:rPr/>
        <w:t>When</w:t>
      </w:r>
      <w:r>
        <w:rPr>
          <w:spacing w:val="-6"/>
        </w:rPr>
        <w:t> </w:t>
      </w:r>
      <w:r>
        <w:rPr/>
        <w:t>the</w:t>
      </w:r>
      <w:r>
        <w:rPr>
          <w:spacing w:val="-6"/>
        </w:rPr>
        <w:t> </w:t>
      </w:r>
      <w:r>
        <w:rPr/>
        <w:t>user</w:t>
      </w:r>
      <w:r>
        <w:rPr>
          <w:spacing w:val="-6"/>
        </w:rPr>
        <w:t> </w:t>
      </w:r>
      <w:r>
        <w:rPr/>
        <w:t>selects</w:t>
      </w:r>
      <w:r>
        <w:rPr>
          <w:spacing w:val="-6"/>
        </w:rPr>
        <w:t> </w:t>
      </w:r>
      <w:r>
        <w:rPr/>
        <w:t>a</w:t>
      </w:r>
      <w:r>
        <w:rPr>
          <w:spacing w:val="-6"/>
        </w:rPr>
        <w:t> </w:t>
      </w:r>
      <w:r>
        <w:rPr/>
        <w:t>file</w:t>
      </w:r>
      <w:r>
        <w:rPr>
          <w:spacing w:val="-6"/>
        </w:rPr>
        <w:t> </w:t>
      </w:r>
      <w:r>
        <w:rPr/>
        <w:t>in</w:t>
      </w:r>
      <w:r>
        <w:rPr>
          <w:spacing w:val="-6"/>
        </w:rPr>
        <w:t> </w:t>
      </w:r>
      <w:r>
        <w:rPr/>
        <w:t>the</w:t>
      </w:r>
      <w:r>
        <w:rPr>
          <w:spacing w:val="-6"/>
        </w:rPr>
        <w:t> </w:t>
      </w:r>
      <w:r>
        <w:rPr/>
        <w:t>open</w:t>
      </w:r>
      <w:r>
        <w:rPr>
          <w:spacing w:val="-6"/>
        </w:rPr>
        <w:t> </w:t>
      </w:r>
      <w:r>
        <w:rPr/>
        <w:t>file</w:t>
      </w:r>
      <w:r>
        <w:rPr>
          <w:spacing w:val="-6"/>
        </w:rPr>
        <w:t> </w:t>
      </w:r>
      <w:r>
        <w:rPr/>
        <w:t>dialog,</w:t>
      </w:r>
      <w:r>
        <w:rPr>
          <w:spacing w:val="-6"/>
        </w:rPr>
        <w:t> </w:t>
      </w:r>
      <w:r>
        <w:rPr/>
        <w:t>we</w:t>
      </w:r>
      <w:r>
        <w:rPr>
          <w:spacing w:val="-6"/>
        </w:rPr>
        <w:t> </w:t>
      </w:r>
      <w:r>
        <w:rPr/>
        <w:t>call</w:t>
      </w:r>
      <w:r>
        <w:rPr>
          <w:spacing w:val="-6"/>
        </w:rPr>
        <w:t> </w:t>
      </w:r>
      <w:r>
        <w:rPr/>
        <w:t>CreateFile</w:t>
      </w:r>
      <w:r>
        <w:rPr>
          <w:spacing w:val="-6"/>
        </w:rPr>
        <w:t> </w:t>
      </w:r>
      <w:r>
        <w:rPr/>
        <w:t>to</w:t>
      </w:r>
      <w:r>
        <w:rPr>
          <w:spacing w:val="-6"/>
        </w:rPr>
        <w:t> </w:t>
      </w:r>
      <w:r>
        <w:rPr/>
        <w:t>open</w:t>
      </w:r>
      <w:r>
        <w:rPr>
          <w:spacing w:val="-6"/>
        </w:rPr>
        <w:t> </w:t>
      </w:r>
      <w:r>
        <w:rPr/>
        <w:t>it.</w:t>
      </w:r>
      <w:r>
        <w:rPr>
          <w:spacing w:val="-6"/>
        </w:rPr>
        <w:t> </w:t>
      </w:r>
      <w:r>
        <w:rPr/>
        <w:t>Note</w:t>
      </w:r>
      <w:r>
        <w:rPr>
          <w:spacing w:val="-6"/>
        </w:rPr>
        <w:t> </w:t>
      </w:r>
      <w:r>
        <w:rPr/>
        <w:t>that</w:t>
      </w:r>
      <w:r>
        <w:rPr>
          <w:spacing w:val="-6"/>
        </w:rPr>
        <w:t> </w:t>
      </w:r>
      <w:r>
        <w:rPr/>
        <w:t>we</w:t>
      </w:r>
      <w:r>
        <w:rPr>
          <w:spacing w:val="-6"/>
        </w:rPr>
        <w:t> </w:t>
      </w:r>
      <w:r>
        <w:rPr/>
        <w:t>specify GENERIC_READ</w:t>
      </w:r>
      <w:r>
        <w:rPr>
          <w:spacing w:val="-1"/>
        </w:rPr>
        <w:t> </w:t>
      </w:r>
      <w:r>
        <w:rPr/>
        <w:t>to</w:t>
      </w:r>
      <w:r>
        <w:rPr>
          <w:spacing w:val="-1"/>
        </w:rPr>
        <w:t> </w:t>
      </w:r>
      <w:r>
        <w:rPr/>
        <w:t>open</w:t>
      </w:r>
      <w:r>
        <w:rPr>
          <w:spacing w:val="-1"/>
        </w:rPr>
        <w:t> </w:t>
      </w:r>
      <w:r>
        <w:rPr/>
        <w:t>this</w:t>
      </w:r>
      <w:r>
        <w:rPr>
          <w:spacing w:val="-1"/>
        </w:rPr>
        <w:t> </w:t>
      </w:r>
      <w:r>
        <w:rPr/>
        <w:t>file</w:t>
      </w:r>
      <w:r>
        <w:rPr>
          <w:spacing w:val="-1"/>
        </w:rPr>
        <w:t> </w:t>
      </w:r>
      <w:r>
        <w:rPr/>
        <w:t>for</w:t>
      </w:r>
      <w:r>
        <w:rPr>
          <w:spacing w:val="-1"/>
        </w:rPr>
        <w:t> </w:t>
      </w:r>
      <w:r>
        <w:rPr/>
        <w:t>read-only</w:t>
      </w:r>
      <w:r>
        <w:rPr>
          <w:spacing w:val="-1"/>
        </w:rPr>
        <w:t> </w:t>
      </w:r>
      <w:r>
        <w:rPr/>
        <w:t>access</w:t>
      </w:r>
      <w:r>
        <w:rPr>
          <w:spacing w:val="-1"/>
        </w:rPr>
        <w:t> </w:t>
      </w:r>
      <w:r>
        <w:rPr/>
        <w:t>and</w:t>
      </w:r>
      <w:r>
        <w:rPr>
          <w:spacing w:val="-1"/>
        </w:rPr>
        <w:t> </w:t>
      </w:r>
      <w:r>
        <w:rPr/>
        <w:t>dwShareMode</w:t>
      </w:r>
      <w:r>
        <w:rPr>
          <w:spacing w:val="-1"/>
        </w:rPr>
        <w:t> </w:t>
      </w:r>
      <w:r>
        <w:rPr/>
        <w:t>is</w:t>
      </w:r>
      <w:r>
        <w:rPr>
          <w:spacing w:val="-1"/>
        </w:rPr>
        <w:t> </w:t>
      </w:r>
      <w:r>
        <w:rPr/>
        <w:t>zero</w:t>
      </w:r>
      <w:r>
        <w:rPr>
          <w:spacing w:val="-1"/>
        </w:rPr>
        <w:t> </w:t>
      </w:r>
      <w:r>
        <w:rPr/>
        <w:t>because</w:t>
      </w:r>
      <w:r>
        <w:rPr>
          <w:spacing w:val="-1"/>
        </w:rPr>
        <w:t> </w:t>
      </w:r>
      <w:r>
        <w:rPr/>
        <w:t>we</w:t>
      </w:r>
      <w:r>
        <w:rPr>
          <w:spacing w:val="-1"/>
        </w:rPr>
        <w:t> </w:t>
      </w:r>
      <w:r>
        <w:rPr/>
        <w:t>don't want some other process to modify the file during our operation.</w:t>
      </w:r>
    </w:p>
    <w:p>
      <w:pPr>
        <w:pStyle w:val="BodyText"/>
        <w:rPr>
          <w:sz w:val="34"/>
        </w:rPr>
      </w:pPr>
    </w:p>
    <w:p>
      <w:pPr>
        <w:spacing w:before="0"/>
        <w:ind w:left="1577" w:right="0" w:firstLine="0"/>
        <w:jc w:val="left"/>
        <w:rPr>
          <w:b/>
          <w:sz w:val="26"/>
        </w:rPr>
      </w:pPr>
      <w:r>
        <w:rPr>
          <w:b/>
          <w:sz w:val="26"/>
        </w:rPr>
        <w:t>invoke</w:t>
      </w:r>
      <w:r>
        <w:rPr>
          <w:b/>
          <w:spacing w:val="-10"/>
          <w:sz w:val="26"/>
        </w:rPr>
        <w:t> </w:t>
      </w:r>
      <w:r>
        <w:rPr>
          <w:b/>
          <w:spacing w:val="-2"/>
          <w:sz w:val="26"/>
        </w:rPr>
        <w:t>CreateFileMapping,hFileRead,NULL,PAGE_READONLY,0,0,NULL</w:t>
      </w:r>
    </w:p>
    <w:p>
      <w:pPr>
        <w:pStyle w:val="BodyText"/>
        <w:spacing w:before="5"/>
        <w:rPr>
          <w:b/>
          <w:sz w:val="34"/>
        </w:rPr>
      </w:pPr>
    </w:p>
    <w:p>
      <w:pPr>
        <w:pStyle w:val="BodyText"/>
        <w:spacing w:line="264" w:lineRule="auto"/>
        <w:ind w:left="140" w:right="223"/>
      </w:pPr>
      <w:r>
        <w:rPr/>
        <w:t>Then</w:t>
      </w:r>
      <w:r>
        <w:rPr>
          <w:spacing w:val="-8"/>
        </w:rPr>
        <w:t> </w:t>
      </w:r>
      <w:r>
        <w:rPr/>
        <w:t>we</w:t>
      </w:r>
      <w:r>
        <w:rPr>
          <w:spacing w:val="-8"/>
        </w:rPr>
        <w:t> </w:t>
      </w:r>
      <w:r>
        <w:rPr/>
        <w:t>call</w:t>
      </w:r>
      <w:r>
        <w:rPr>
          <w:spacing w:val="-8"/>
        </w:rPr>
        <w:t> </w:t>
      </w:r>
      <w:r>
        <w:rPr/>
        <w:t>CreateFileMapping</w:t>
      </w:r>
      <w:r>
        <w:rPr>
          <w:spacing w:val="-8"/>
        </w:rPr>
        <w:t> </w:t>
      </w:r>
      <w:r>
        <w:rPr/>
        <w:t>to</w:t>
      </w:r>
      <w:r>
        <w:rPr>
          <w:spacing w:val="-8"/>
        </w:rPr>
        <w:t> </w:t>
      </w:r>
      <w:r>
        <w:rPr/>
        <w:t>create</w:t>
      </w:r>
      <w:r>
        <w:rPr>
          <w:spacing w:val="-8"/>
        </w:rPr>
        <w:t> </w:t>
      </w:r>
      <w:r>
        <w:rPr/>
        <w:t>a</w:t>
      </w:r>
      <w:r>
        <w:rPr>
          <w:spacing w:val="-8"/>
        </w:rPr>
        <w:t> </w:t>
      </w:r>
      <w:r>
        <w:rPr/>
        <w:t>memory</w:t>
      </w:r>
      <w:r>
        <w:rPr>
          <w:spacing w:val="-8"/>
        </w:rPr>
        <w:t> </w:t>
      </w:r>
      <w:r>
        <w:rPr/>
        <w:t>mapped</w:t>
      </w:r>
      <w:r>
        <w:rPr>
          <w:spacing w:val="-8"/>
        </w:rPr>
        <w:t> </w:t>
      </w:r>
      <w:r>
        <w:rPr/>
        <w:t>file</w:t>
      </w:r>
      <w:r>
        <w:rPr>
          <w:spacing w:val="-8"/>
        </w:rPr>
        <w:t> </w:t>
      </w:r>
      <w:r>
        <w:rPr/>
        <w:t>from</w:t>
      </w:r>
      <w:r>
        <w:rPr>
          <w:spacing w:val="-8"/>
        </w:rPr>
        <w:t> </w:t>
      </w:r>
      <w:r>
        <w:rPr/>
        <w:t>the</w:t>
      </w:r>
      <w:r>
        <w:rPr>
          <w:spacing w:val="-8"/>
        </w:rPr>
        <w:t> </w:t>
      </w:r>
      <w:r>
        <w:rPr/>
        <w:t>opened</w:t>
      </w:r>
      <w:r>
        <w:rPr>
          <w:spacing w:val="-8"/>
        </w:rPr>
        <w:t> </w:t>
      </w:r>
      <w:r>
        <w:rPr/>
        <w:t>file. CreateFileMapping has the following syntax:</w:t>
      </w:r>
    </w:p>
    <w:p>
      <w:pPr>
        <w:pStyle w:val="BodyText"/>
        <w:spacing w:before="4"/>
        <w:rPr>
          <w:sz w:val="33"/>
        </w:rPr>
      </w:pPr>
    </w:p>
    <w:p>
      <w:pPr>
        <w:spacing w:before="0"/>
        <w:ind w:left="140" w:right="0" w:firstLine="0"/>
        <w:jc w:val="left"/>
        <w:rPr>
          <w:b/>
          <w:sz w:val="26"/>
        </w:rPr>
      </w:pPr>
      <w:r>
        <w:rPr>
          <w:b/>
          <w:sz w:val="26"/>
        </w:rPr>
        <w:t>CreateFileMapping</w:t>
      </w:r>
      <w:r>
        <w:rPr>
          <w:b/>
          <w:spacing w:val="-16"/>
          <w:sz w:val="26"/>
        </w:rPr>
        <w:t> </w:t>
      </w:r>
      <w:r>
        <w:rPr>
          <w:b/>
          <w:sz w:val="26"/>
        </w:rPr>
        <w:t>proto</w:t>
      </w:r>
      <w:r>
        <w:rPr>
          <w:b/>
          <w:spacing w:val="-16"/>
          <w:sz w:val="26"/>
        </w:rPr>
        <w:t> </w:t>
      </w:r>
      <w:r>
        <w:rPr>
          <w:b/>
          <w:spacing w:val="-2"/>
          <w:sz w:val="26"/>
        </w:rPr>
        <w:t>hFile:DWORD,\</w:t>
      </w:r>
    </w:p>
    <w:p>
      <w:pPr>
        <w:spacing w:line="268" w:lineRule="auto" w:before="36"/>
        <w:ind w:left="3085" w:right="4707" w:firstLine="0"/>
        <w:jc w:val="left"/>
        <w:rPr>
          <w:b/>
          <w:sz w:val="26"/>
        </w:rPr>
      </w:pPr>
      <w:r>
        <w:rPr>
          <w:b/>
          <w:spacing w:val="-2"/>
          <w:w w:val="95"/>
          <w:sz w:val="26"/>
        </w:rPr>
        <w:t>lpFileMappingAttributes:DWORD,\</w:t>
      </w:r>
      <w:r>
        <w:rPr>
          <w:b/>
          <w:spacing w:val="40"/>
          <w:sz w:val="26"/>
        </w:rPr>
        <w:t> </w:t>
      </w:r>
      <w:r>
        <w:rPr>
          <w:b/>
          <w:spacing w:val="-2"/>
          <w:sz w:val="26"/>
        </w:rPr>
        <w:t>flProtect:DWORD,\ dwMaximumSizeHigh:DWORD,\ dwMaximumSizeLow:DWORD,\ lpName:DWORD</w:t>
      </w:r>
    </w:p>
    <w:p>
      <w:pPr>
        <w:pStyle w:val="BodyText"/>
        <w:spacing w:before="2"/>
        <w:rPr>
          <w:b/>
          <w:sz w:val="31"/>
        </w:rPr>
      </w:pPr>
    </w:p>
    <w:p>
      <w:pPr>
        <w:pStyle w:val="BodyText"/>
        <w:spacing w:line="252" w:lineRule="auto"/>
        <w:ind w:left="140" w:right="223"/>
      </w:pPr>
      <w:r>
        <w:rPr/>
        <w:t>You</w:t>
      </w:r>
      <w:r>
        <w:rPr>
          <w:spacing w:val="-7"/>
        </w:rPr>
        <w:t> </w:t>
      </w:r>
      <w:r>
        <w:rPr/>
        <w:t>should</w:t>
      </w:r>
      <w:r>
        <w:rPr>
          <w:spacing w:val="-7"/>
        </w:rPr>
        <w:t> </w:t>
      </w:r>
      <w:r>
        <w:rPr/>
        <w:t>know</w:t>
      </w:r>
      <w:r>
        <w:rPr>
          <w:spacing w:val="-7"/>
        </w:rPr>
        <w:t> </w:t>
      </w:r>
      <w:r>
        <w:rPr/>
        <w:t>first</w:t>
      </w:r>
      <w:r>
        <w:rPr>
          <w:spacing w:val="-7"/>
        </w:rPr>
        <w:t> </w:t>
      </w:r>
      <w:r>
        <w:rPr/>
        <w:t>that</w:t>
      </w:r>
      <w:r>
        <w:rPr>
          <w:spacing w:val="-7"/>
        </w:rPr>
        <w:t> </w:t>
      </w:r>
      <w:r>
        <w:rPr/>
        <w:t>CreateFileMapping</w:t>
      </w:r>
      <w:r>
        <w:rPr>
          <w:spacing w:val="-7"/>
        </w:rPr>
        <w:t> </w:t>
      </w:r>
      <w:r>
        <w:rPr/>
        <w:t>doesn't</w:t>
      </w:r>
      <w:r>
        <w:rPr>
          <w:spacing w:val="-7"/>
        </w:rPr>
        <w:t> </w:t>
      </w:r>
      <w:r>
        <w:rPr/>
        <w:t>have</w:t>
      </w:r>
      <w:r>
        <w:rPr>
          <w:spacing w:val="-7"/>
        </w:rPr>
        <w:t> </w:t>
      </w:r>
      <w:r>
        <w:rPr/>
        <w:t>to</w:t>
      </w:r>
      <w:r>
        <w:rPr>
          <w:spacing w:val="-7"/>
        </w:rPr>
        <w:t> </w:t>
      </w:r>
      <w:r>
        <w:rPr/>
        <w:t>map</w:t>
      </w:r>
      <w:r>
        <w:rPr>
          <w:spacing w:val="-7"/>
        </w:rPr>
        <w:t> </w:t>
      </w:r>
      <w:r>
        <w:rPr/>
        <w:t>the</w:t>
      </w:r>
      <w:r>
        <w:rPr>
          <w:spacing w:val="-7"/>
        </w:rPr>
        <w:t> </w:t>
      </w:r>
      <w:r>
        <w:rPr/>
        <w:t>whole</w:t>
      </w:r>
      <w:r>
        <w:rPr>
          <w:spacing w:val="-7"/>
        </w:rPr>
        <w:t> </w:t>
      </w:r>
      <w:r>
        <w:rPr/>
        <w:t>file</w:t>
      </w:r>
      <w:r>
        <w:rPr>
          <w:spacing w:val="-7"/>
        </w:rPr>
        <w:t> </w:t>
      </w:r>
      <w:r>
        <w:rPr/>
        <w:t>to</w:t>
      </w:r>
      <w:r>
        <w:rPr>
          <w:spacing w:val="-7"/>
        </w:rPr>
        <w:t> </w:t>
      </w:r>
      <w:r>
        <w:rPr/>
        <w:t>memory.</w:t>
      </w:r>
      <w:r>
        <w:rPr>
          <w:spacing w:val="-7"/>
        </w:rPr>
        <w:t> </w:t>
      </w:r>
      <w:r>
        <w:rPr/>
        <w:t>You</w:t>
      </w:r>
      <w:r>
        <w:rPr>
          <w:spacing w:val="-7"/>
        </w:rPr>
        <w:t> </w:t>
      </w:r>
      <w:r>
        <w:rPr/>
        <w:t>can use this function to map only a part of the actual file to memory. You specify the size of the memory mapped</w:t>
      </w:r>
      <w:r>
        <w:rPr>
          <w:spacing w:val="-1"/>
        </w:rPr>
        <w:t> </w:t>
      </w:r>
      <w:r>
        <w:rPr/>
        <w:t>file</w:t>
      </w:r>
      <w:r>
        <w:rPr>
          <w:spacing w:val="-1"/>
        </w:rPr>
        <w:t> </w:t>
      </w:r>
      <w:r>
        <w:rPr/>
        <w:t>in</w:t>
      </w:r>
      <w:r>
        <w:rPr>
          <w:spacing w:val="-1"/>
        </w:rPr>
        <w:t> </w:t>
      </w:r>
      <w:r>
        <w:rPr/>
        <w:t>dwMaximumSizeHigh</w:t>
      </w:r>
      <w:r>
        <w:rPr>
          <w:spacing w:val="-1"/>
        </w:rPr>
        <w:t> </w:t>
      </w:r>
      <w:r>
        <w:rPr/>
        <w:t>and</w:t>
      </w:r>
      <w:r>
        <w:rPr>
          <w:spacing w:val="-1"/>
        </w:rPr>
        <w:t> </w:t>
      </w:r>
      <w:r>
        <w:rPr/>
        <w:t>dwMaximumSizeLow</w:t>
      </w:r>
      <w:r>
        <w:rPr>
          <w:spacing w:val="-1"/>
        </w:rPr>
        <w:t> </w:t>
      </w:r>
      <w:r>
        <w:rPr/>
        <w:t>params.</w:t>
      </w:r>
      <w:r>
        <w:rPr>
          <w:spacing w:val="-1"/>
        </w:rPr>
        <w:t> </w:t>
      </w:r>
      <w:r>
        <w:rPr/>
        <w:t>If</w:t>
      </w:r>
      <w:r>
        <w:rPr>
          <w:spacing w:val="-1"/>
        </w:rPr>
        <w:t> </w:t>
      </w:r>
      <w:r>
        <w:rPr/>
        <w:t>you</w:t>
      </w:r>
      <w:r>
        <w:rPr>
          <w:spacing w:val="-1"/>
        </w:rPr>
        <w:t> </w:t>
      </w:r>
      <w:r>
        <w:rPr/>
        <w:t>specify</w:t>
      </w:r>
      <w:r>
        <w:rPr>
          <w:spacing w:val="-1"/>
        </w:rPr>
        <w:t> </w:t>
      </w:r>
      <w:r>
        <w:rPr/>
        <w:t>the</w:t>
      </w:r>
      <w:r>
        <w:rPr>
          <w:spacing w:val="-1"/>
        </w:rPr>
        <w:t> </w:t>
      </w:r>
      <w:r>
        <w:rPr/>
        <w:t>size</w:t>
      </w:r>
      <w:r>
        <w:rPr>
          <w:spacing w:val="-1"/>
        </w:rPr>
        <w:t> </w:t>
      </w:r>
      <w:r>
        <w:rPr/>
        <w:t>that</w:t>
      </w:r>
      <w:r>
        <w:rPr>
          <w:spacing w:val="-1"/>
        </w:rPr>
        <w:t> </w:t>
      </w:r>
      <w:r>
        <w:rPr/>
        <w:t>'s larger than the actual file, the actual file will be expanded to the new size. If you want the memory mapped file to be the same size as the actual file, put zeroes in both params.</w:t>
      </w:r>
    </w:p>
    <w:p>
      <w:pPr>
        <w:pStyle w:val="BodyText"/>
        <w:spacing w:line="264" w:lineRule="auto" w:before="3"/>
        <w:ind w:left="140" w:right="223"/>
      </w:pPr>
      <w:r>
        <w:rPr/>
        <w:t>You</w:t>
      </w:r>
      <w:r>
        <w:rPr>
          <w:spacing w:val="-9"/>
        </w:rPr>
        <w:t> </w:t>
      </w:r>
      <w:r>
        <w:rPr/>
        <w:t>can</w:t>
      </w:r>
      <w:r>
        <w:rPr>
          <w:spacing w:val="-9"/>
        </w:rPr>
        <w:t> </w:t>
      </w:r>
      <w:r>
        <w:rPr/>
        <w:t>use</w:t>
      </w:r>
      <w:r>
        <w:rPr>
          <w:spacing w:val="-9"/>
        </w:rPr>
        <w:t> </w:t>
      </w:r>
      <w:r>
        <w:rPr/>
        <w:t>NULL</w:t>
      </w:r>
      <w:r>
        <w:rPr>
          <w:spacing w:val="-9"/>
        </w:rPr>
        <w:t> </w:t>
      </w:r>
      <w:r>
        <w:rPr/>
        <w:t>in</w:t>
      </w:r>
      <w:r>
        <w:rPr>
          <w:spacing w:val="-9"/>
        </w:rPr>
        <w:t> </w:t>
      </w:r>
      <w:r>
        <w:rPr/>
        <w:t>lpFileMappingAttributes</w:t>
      </w:r>
      <w:r>
        <w:rPr>
          <w:spacing w:val="-9"/>
        </w:rPr>
        <w:t> </w:t>
      </w:r>
      <w:r>
        <w:rPr/>
        <w:t>parameter</w:t>
      </w:r>
      <w:r>
        <w:rPr>
          <w:spacing w:val="-9"/>
        </w:rPr>
        <w:t> </w:t>
      </w:r>
      <w:r>
        <w:rPr/>
        <w:t>to</w:t>
      </w:r>
      <w:r>
        <w:rPr>
          <w:spacing w:val="-9"/>
        </w:rPr>
        <w:t> </w:t>
      </w:r>
      <w:r>
        <w:rPr/>
        <w:t>have</w:t>
      </w:r>
      <w:r>
        <w:rPr>
          <w:spacing w:val="-9"/>
        </w:rPr>
        <w:t> </w:t>
      </w:r>
      <w:r>
        <w:rPr/>
        <w:t>Windows</w:t>
      </w:r>
      <w:r>
        <w:rPr>
          <w:spacing w:val="-9"/>
        </w:rPr>
        <w:t> </w:t>
      </w:r>
      <w:r>
        <w:rPr/>
        <w:t>creates</w:t>
      </w:r>
      <w:r>
        <w:rPr>
          <w:spacing w:val="-9"/>
        </w:rPr>
        <w:t> </w:t>
      </w:r>
      <w:r>
        <w:rPr/>
        <w:t>a</w:t>
      </w:r>
      <w:r>
        <w:rPr>
          <w:spacing w:val="-9"/>
        </w:rPr>
        <w:t> </w:t>
      </w:r>
      <w:r>
        <w:rPr/>
        <w:t>memory</w:t>
      </w:r>
      <w:r>
        <w:rPr>
          <w:spacing w:val="-9"/>
        </w:rPr>
        <w:t> </w:t>
      </w:r>
      <w:r>
        <w:rPr/>
        <w:t>mapped file with default security attributes.</w:t>
      </w:r>
    </w:p>
    <w:p>
      <w:pPr>
        <w:pStyle w:val="BodyText"/>
        <w:spacing w:line="283" w:lineRule="exact"/>
        <w:ind w:left="140"/>
      </w:pPr>
      <w:r>
        <w:rPr/>
        <w:t>flProtect</w:t>
      </w:r>
      <w:r>
        <w:rPr>
          <w:spacing w:val="-10"/>
        </w:rPr>
        <w:t> </w:t>
      </w:r>
      <w:r>
        <w:rPr/>
        <w:t>defines</w:t>
      </w:r>
      <w:r>
        <w:rPr>
          <w:spacing w:val="-10"/>
        </w:rPr>
        <w:t> </w:t>
      </w:r>
      <w:r>
        <w:rPr/>
        <w:t>the</w:t>
      </w:r>
      <w:r>
        <w:rPr>
          <w:spacing w:val="-10"/>
        </w:rPr>
        <w:t> </w:t>
      </w:r>
      <w:r>
        <w:rPr/>
        <w:t>protection</w:t>
      </w:r>
      <w:r>
        <w:rPr>
          <w:spacing w:val="-9"/>
        </w:rPr>
        <w:t> </w:t>
      </w:r>
      <w:r>
        <w:rPr/>
        <w:t>desired</w:t>
      </w:r>
      <w:r>
        <w:rPr>
          <w:spacing w:val="-10"/>
        </w:rPr>
        <w:t> </w:t>
      </w:r>
      <w:r>
        <w:rPr/>
        <w:t>for</w:t>
      </w:r>
      <w:r>
        <w:rPr>
          <w:spacing w:val="-10"/>
        </w:rPr>
        <w:t> </w:t>
      </w:r>
      <w:r>
        <w:rPr/>
        <w:t>the</w:t>
      </w:r>
      <w:r>
        <w:rPr>
          <w:spacing w:val="-9"/>
        </w:rPr>
        <w:t> </w:t>
      </w:r>
      <w:r>
        <w:rPr/>
        <w:t>memory</w:t>
      </w:r>
      <w:r>
        <w:rPr>
          <w:spacing w:val="-10"/>
        </w:rPr>
        <w:t> </w:t>
      </w:r>
      <w:r>
        <w:rPr/>
        <w:t>mapped</w:t>
      </w:r>
      <w:r>
        <w:rPr>
          <w:spacing w:val="-10"/>
        </w:rPr>
        <w:t> </w:t>
      </w:r>
      <w:r>
        <w:rPr/>
        <w:t>file.</w:t>
      </w:r>
      <w:r>
        <w:rPr>
          <w:spacing w:val="-9"/>
        </w:rPr>
        <w:t> </w:t>
      </w:r>
      <w:r>
        <w:rPr/>
        <w:t>In</w:t>
      </w:r>
      <w:r>
        <w:rPr>
          <w:spacing w:val="-10"/>
        </w:rPr>
        <w:t> </w:t>
      </w:r>
      <w:r>
        <w:rPr/>
        <w:t>our</w:t>
      </w:r>
      <w:r>
        <w:rPr>
          <w:spacing w:val="-10"/>
        </w:rPr>
        <w:t> </w:t>
      </w:r>
      <w:r>
        <w:rPr/>
        <w:t>example,</w:t>
      </w:r>
      <w:r>
        <w:rPr>
          <w:spacing w:val="-10"/>
        </w:rPr>
        <w:t> </w:t>
      </w:r>
      <w:r>
        <w:rPr/>
        <w:t>we</w:t>
      </w:r>
      <w:r>
        <w:rPr>
          <w:spacing w:val="-9"/>
        </w:rPr>
        <w:t> </w:t>
      </w:r>
      <w:r>
        <w:rPr>
          <w:spacing w:val="-5"/>
        </w:rPr>
        <w:t>use</w:t>
      </w:r>
    </w:p>
    <w:p>
      <w:pPr>
        <w:spacing w:after="0" w:line="283" w:lineRule="exact"/>
        <w:sectPr>
          <w:pgSz w:w="12240" w:h="15840"/>
          <w:pgMar w:header="77" w:footer="102" w:top="360" w:bottom="300" w:left="60" w:right="60"/>
        </w:sectPr>
      </w:pPr>
    </w:p>
    <w:p>
      <w:pPr>
        <w:pStyle w:val="BodyText"/>
        <w:spacing w:line="264" w:lineRule="auto" w:before="123"/>
        <w:ind w:left="140" w:right="223"/>
      </w:pPr>
      <w:r>
        <w:rPr/>
        <w:t>PAGE_READONLY</w:t>
      </w:r>
      <w:r>
        <w:rPr>
          <w:spacing w:val="-8"/>
        </w:rPr>
        <w:t> </w:t>
      </w:r>
      <w:r>
        <w:rPr/>
        <w:t>to</w:t>
      </w:r>
      <w:r>
        <w:rPr>
          <w:spacing w:val="-8"/>
        </w:rPr>
        <w:t> </w:t>
      </w:r>
      <w:r>
        <w:rPr/>
        <w:t>allow</w:t>
      </w:r>
      <w:r>
        <w:rPr>
          <w:spacing w:val="-8"/>
        </w:rPr>
        <w:t> </w:t>
      </w:r>
      <w:r>
        <w:rPr/>
        <w:t>only</w:t>
      </w:r>
      <w:r>
        <w:rPr>
          <w:spacing w:val="-8"/>
        </w:rPr>
        <w:t> </w:t>
      </w:r>
      <w:r>
        <w:rPr/>
        <w:t>read</w:t>
      </w:r>
      <w:r>
        <w:rPr>
          <w:spacing w:val="-8"/>
        </w:rPr>
        <w:t> </w:t>
      </w:r>
      <w:r>
        <w:rPr/>
        <w:t>operation</w:t>
      </w:r>
      <w:r>
        <w:rPr>
          <w:spacing w:val="-8"/>
        </w:rPr>
        <w:t> </w:t>
      </w:r>
      <w:r>
        <w:rPr/>
        <w:t>on</w:t>
      </w:r>
      <w:r>
        <w:rPr>
          <w:spacing w:val="-8"/>
        </w:rPr>
        <w:t> </w:t>
      </w:r>
      <w:r>
        <w:rPr/>
        <w:t>the</w:t>
      </w:r>
      <w:r>
        <w:rPr>
          <w:spacing w:val="-8"/>
        </w:rPr>
        <w:t> </w:t>
      </w:r>
      <w:r>
        <w:rPr/>
        <w:t>memory</w:t>
      </w:r>
      <w:r>
        <w:rPr>
          <w:spacing w:val="-8"/>
        </w:rPr>
        <w:t> </w:t>
      </w:r>
      <w:r>
        <w:rPr/>
        <w:t>mapped</w:t>
      </w:r>
      <w:r>
        <w:rPr>
          <w:spacing w:val="-8"/>
        </w:rPr>
        <w:t> </w:t>
      </w:r>
      <w:r>
        <w:rPr/>
        <w:t>file.</w:t>
      </w:r>
      <w:r>
        <w:rPr>
          <w:spacing w:val="-8"/>
        </w:rPr>
        <w:t> </w:t>
      </w:r>
      <w:r>
        <w:rPr/>
        <w:t>Note</w:t>
      </w:r>
      <w:r>
        <w:rPr>
          <w:spacing w:val="-8"/>
        </w:rPr>
        <w:t> </w:t>
      </w:r>
      <w:r>
        <w:rPr/>
        <w:t>that</w:t>
      </w:r>
      <w:r>
        <w:rPr>
          <w:spacing w:val="-8"/>
        </w:rPr>
        <w:t> </w:t>
      </w:r>
      <w:r>
        <w:rPr/>
        <w:t>this</w:t>
      </w:r>
      <w:r>
        <w:rPr>
          <w:spacing w:val="-8"/>
        </w:rPr>
        <w:t> </w:t>
      </w:r>
      <w:r>
        <w:rPr/>
        <w:t>attribute must not contradict the attribute used in CreateFile else CreateFileMapping will fail.</w:t>
      </w:r>
    </w:p>
    <w:p>
      <w:pPr>
        <w:pStyle w:val="BodyText"/>
        <w:spacing w:line="283" w:lineRule="exact"/>
        <w:ind w:left="140"/>
      </w:pPr>
      <w:r>
        <w:rPr/>
        <w:t>lpName</w:t>
      </w:r>
      <w:r>
        <w:rPr>
          <w:spacing w:val="-8"/>
        </w:rPr>
        <w:t> </w:t>
      </w:r>
      <w:r>
        <w:rPr/>
        <w:t>points</w:t>
      </w:r>
      <w:r>
        <w:rPr>
          <w:spacing w:val="-7"/>
        </w:rPr>
        <w:t> </w:t>
      </w:r>
      <w:r>
        <w:rPr/>
        <w:t>to</w:t>
      </w:r>
      <w:r>
        <w:rPr>
          <w:spacing w:val="-7"/>
        </w:rPr>
        <w:t> </w:t>
      </w:r>
      <w:r>
        <w:rPr/>
        <w:t>the</w:t>
      </w:r>
      <w:r>
        <w:rPr>
          <w:spacing w:val="-7"/>
        </w:rPr>
        <w:t> </w:t>
      </w:r>
      <w:r>
        <w:rPr/>
        <w:t>name</w:t>
      </w:r>
      <w:r>
        <w:rPr>
          <w:spacing w:val="-8"/>
        </w:rPr>
        <w:t> </w:t>
      </w:r>
      <w:r>
        <w:rPr/>
        <w:t>of</w:t>
      </w:r>
      <w:r>
        <w:rPr>
          <w:spacing w:val="-7"/>
        </w:rPr>
        <w:t> </w:t>
      </w:r>
      <w:r>
        <w:rPr/>
        <w:t>the</w:t>
      </w:r>
      <w:r>
        <w:rPr>
          <w:spacing w:val="-7"/>
        </w:rPr>
        <w:t> </w:t>
      </w:r>
      <w:r>
        <w:rPr/>
        <w:t>memory</w:t>
      </w:r>
      <w:r>
        <w:rPr>
          <w:spacing w:val="-7"/>
        </w:rPr>
        <w:t> </w:t>
      </w:r>
      <w:r>
        <w:rPr/>
        <w:t>mapped</w:t>
      </w:r>
      <w:r>
        <w:rPr>
          <w:spacing w:val="-8"/>
        </w:rPr>
        <w:t> </w:t>
      </w:r>
      <w:r>
        <w:rPr/>
        <w:t>file.</w:t>
      </w:r>
      <w:r>
        <w:rPr>
          <w:spacing w:val="-7"/>
        </w:rPr>
        <w:t> </w:t>
      </w:r>
      <w:r>
        <w:rPr/>
        <w:t>If</w:t>
      </w:r>
      <w:r>
        <w:rPr>
          <w:spacing w:val="-7"/>
        </w:rPr>
        <w:t> </w:t>
      </w:r>
      <w:r>
        <w:rPr/>
        <w:t>you</w:t>
      </w:r>
      <w:r>
        <w:rPr>
          <w:spacing w:val="-7"/>
        </w:rPr>
        <w:t> </w:t>
      </w:r>
      <w:r>
        <w:rPr/>
        <w:t>want</w:t>
      </w:r>
      <w:r>
        <w:rPr>
          <w:spacing w:val="-8"/>
        </w:rPr>
        <w:t> </w:t>
      </w:r>
      <w:r>
        <w:rPr/>
        <w:t>to</w:t>
      </w:r>
      <w:r>
        <w:rPr>
          <w:spacing w:val="-7"/>
        </w:rPr>
        <w:t> </w:t>
      </w:r>
      <w:r>
        <w:rPr/>
        <w:t>share</w:t>
      </w:r>
      <w:r>
        <w:rPr>
          <w:spacing w:val="-7"/>
        </w:rPr>
        <w:t> </w:t>
      </w:r>
      <w:r>
        <w:rPr/>
        <w:t>this</w:t>
      </w:r>
      <w:r>
        <w:rPr>
          <w:spacing w:val="-7"/>
        </w:rPr>
        <w:t> </w:t>
      </w:r>
      <w:r>
        <w:rPr/>
        <w:t>file</w:t>
      </w:r>
      <w:r>
        <w:rPr>
          <w:spacing w:val="-8"/>
        </w:rPr>
        <w:t> </w:t>
      </w:r>
      <w:r>
        <w:rPr/>
        <w:t>with</w:t>
      </w:r>
      <w:r>
        <w:rPr>
          <w:spacing w:val="-7"/>
        </w:rPr>
        <w:t> </w:t>
      </w:r>
      <w:r>
        <w:rPr/>
        <w:t>other</w:t>
      </w:r>
      <w:r>
        <w:rPr>
          <w:spacing w:val="-7"/>
        </w:rPr>
        <w:t> </w:t>
      </w:r>
      <w:r>
        <w:rPr>
          <w:spacing w:val="-2"/>
        </w:rPr>
        <w:t>process,</w:t>
      </w:r>
    </w:p>
    <w:p>
      <w:pPr>
        <w:pStyle w:val="BodyText"/>
        <w:spacing w:line="264" w:lineRule="auto" w:before="11"/>
        <w:ind w:left="140" w:right="223"/>
      </w:pPr>
      <w:r>
        <w:rPr/>
        <w:t>you</w:t>
      </w:r>
      <w:r>
        <w:rPr>
          <w:spacing w:val="-6"/>
        </w:rPr>
        <w:t> </w:t>
      </w:r>
      <w:r>
        <w:rPr/>
        <w:t>must</w:t>
      </w:r>
      <w:r>
        <w:rPr>
          <w:spacing w:val="-6"/>
        </w:rPr>
        <w:t> </w:t>
      </w:r>
      <w:r>
        <w:rPr/>
        <w:t>provide</w:t>
      </w:r>
      <w:r>
        <w:rPr>
          <w:spacing w:val="-6"/>
        </w:rPr>
        <w:t> </w:t>
      </w:r>
      <w:r>
        <w:rPr/>
        <w:t>it</w:t>
      </w:r>
      <w:r>
        <w:rPr>
          <w:spacing w:val="-6"/>
        </w:rPr>
        <w:t> </w:t>
      </w:r>
      <w:r>
        <w:rPr/>
        <w:t>a</w:t>
      </w:r>
      <w:r>
        <w:rPr>
          <w:spacing w:val="-6"/>
        </w:rPr>
        <w:t> </w:t>
      </w:r>
      <w:r>
        <w:rPr/>
        <w:t>name.</w:t>
      </w:r>
      <w:r>
        <w:rPr>
          <w:spacing w:val="-6"/>
        </w:rPr>
        <w:t> </w:t>
      </w:r>
      <w:r>
        <w:rPr/>
        <w:t>But</w:t>
      </w:r>
      <w:r>
        <w:rPr>
          <w:spacing w:val="-6"/>
        </w:rPr>
        <w:t> </w:t>
      </w:r>
      <w:r>
        <w:rPr/>
        <w:t>in</w:t>
      </w:r>
      <w:r>
        <w:rPr>
          <w:spacing w:val="-6"/>
        </w:rPr>
        <w:t> </w:t>
      </w:r>
      <w:r>
        <w:rPr/>
        <w:t>our</w:t>
      </w:r>
      <w:r>
        <w:rPr>
          <w:spacing w:val="-6"/>
        </w:rPr>
        <w:t> </w:t>
      </w:r>
      <w:r>
        <w:rPr/>
        <w:t>example,</w:t>
      </w:r>
      <w:r>
        <w:rPr>
          <w:spacing w:val="-6"/>
        </w:rPr>
        <w:t> </w:t>
      </w:r>
      <w:r>
        <w:rPr/>
        <w:t>our</w:t>
      </w:r>
      <w:r>
        <w:rPr>
          <w:spacing w:val="-6"/>
        </w:rPr>
        <w:t> </w:t>
      </w:r>
      <w:r>
        <w:rPr/>
        <w:t>process</w:t>
      </w:r>
      <w:r>
        <w:rPr>
          <w:spacing w:val="-6"/>
        </w:rPr>
        <w:t> </w:t>
      </w:r>
      <w:r>
        <w:rPr/>
        <w:t>is</w:t>
      </w:r>
      <w:r>
        <w:rPr>
          <w:spacing w:val="-6"/>
        </w:rPr>
        <w:t> </w:t>
      </w:r>
      <w:r>
        <w:rPr/>
        <w:t>the</w:t>
      </w:r>
      <w:r>
        <w:rPr>
          <w:spacing w:val="-6"/>
        </w:rPr>
        <w:t> </w:t>
      </w:r>
      <w:r>
        <w:rPr/>
        <w:t>only</w:t>
      </w:r>
      <w:r>
        <w:rPr>
          <w:spacing w:val="-6"/>
        </w:rPr>
        <w:t> </w:t>
      </w:r>
      <w:r>
        <w:rPr/>
        <w:t>one</w:t>
      </w:r>
      <w:r>
        <w:rPr>
          <w:spacing w:val="-6"/>
        </w:rPr>
        <w:t> </w:t>
      </w:r>
      <w:r>
        <w:rPr/>
        <w:t>that</w:t>
      </w:r>
      <w:r>
        <w:rPr>
          <w:spacing w:val="-6"/>
        </w:rPr>
        <w:t> </w:t>
      </w:r>
      <w:r>
        <w:rPr/>
        <w:t>uses</w:t>
      </w:r>
      <w:r>
        <w:rPr>
          <w:spacing w:val="-6"/>
        </w:rPr>
        <w:t> </w:t>
      </w:r>
      <w:r>
        <w:rPr/>
        <w:t>this</w:t>
      </w:r>
      <w:r>
        <w:rPr>
          <w:spacing w:val="-6"/>
        </w:rPr>
        <w:t> </w:t>
      </w:r>
      <w:r>
        <w:rPr/>
        <w:t>file</w:t>
      </w:r>
      <w:r>
        <w:rPr>
          <w:spacing w:val="-6"/>
        </w:rPr>
        <w:t> </w:t>
      </w:r>
      <w:r>
        <w:rPr/>
        <w:t>so</w:t>
      </w:r>
      <w:r>
        <w:rPr>
          <w:spacing w:val="-6"/>
        </w:rPr>
        <w:t> </w:t>
      </w:r>
      <w:r>
        <w:rPr/>
        <w:t>we ignore this parameter.</w:t>
      </w:r>
    </w:p>
    <w:p>
      <w:pPr>
        <w:pStyle w:val="BodyText"/>
        <w:spacing w:before="4"/>
        <w:rPr>
          <w:sz w:val="33"/>
        </w:rPr>
      </w:pPr>
    </w:p>
    <w:p>
      <w:pPr>
        <w:spacing w:line="268" w:lineRule="auto" w:before="0"/>
        <w:ind w:left="1577" w:right="7252" w:firstLine="0"/>
        <w:jc w:val="both"/>
        <w:rPr>
          <w:b/>
          <w:sz w:val="26"/>
        </w:rPr>
      </w:pPr>
      <w:r>
        <w:rPr>
          <w:b/>
          <w:sz w:val="26"/>
        </w:rPr>
        <w:t>mov</w:t>
      </w:r>
      <w:r>
        <w:rPr>
          <w:b/>
          <w:spacing w:val="40"/>
          <w:sz w:val="26"/>
        </w:rPr>
        <w:t> </w:t>
      </w:r>
      <w:r>
        <w:rPr>
          <w:b/>
          <w:sz w:val="26"/>
        </w:rPr>
        <w:t>eax,OFFSET buffer movzx </w:t>
      </w:r>
      <w:r>
        <w:rPr>
          <w:b/>
          <w:sz w:val="26"/>
        </w:rPr>
        <w:t>edx,ofn.nFileOffset add</w:t>
      </w:r>
      <w:r>
        <w:rPr>
          <w:b/>
          <w:spacing w:val="80"/>
          <w:sz w:val="26"/>
        </w:rPr>
        <w:t>  </w:t>
      </w:r>
      <w:r>
        <w:rPr>
          <w:b/>
          <w:sz w:val="26"/>
        </w:rPr>
        <w:t>eax,edx</w:t>
      </w:r>
    </w:p>
    <w:p>
      <w:pPr>
        <w:spacing w:line="298" w:lineRule="exact" w:before="0"/>
        <w:ind w:left="1577" w:right="0" w:firstLine="0"/>
        <w:jc w:val="both"/>
        <w:rPr>
          <w:b/>
          <w:sz w:val="26"/>
        </w:rPr>
      </w:pPr>
      <w:r>
        <w:rPr>
          <w:b/>
          <w:sz w:val="26"/>
        </w:rPr>
        <w:t>invoke</w:t>
      </w:r>
      <w:r>
        <w:rPr>
          <w:b/>
          <w:spacing w:val="-10"/>
          <w:sz w:val="26"/>
        </w:rPr>
        <w:t> </w:t>
      </w:r>
      <w:r>
        <w:rPr>
          <w:b/>
          <w:spacing w:val="-2"/>
          <w:sz w:val="26"/>
        </w:rPr>
        <w:t>SetWindowText,hWnd,eax</w:t>
      </w:r>
    </w:p>
    <w:p>
      <w:pPr>
        <w:pStyle w:val="BodyText"/>
        <w:spacing w:before="6"/>
        <w:rPr>
          <w:b/>
          <w:sz w:val="34"/>
        </w:rPr>
      </w:pPr>
    </w:p>
    <w:p>
      <w:pPr>
        <w:pStyle w:val="BodyText"/>
        <w:spacing w:line="256" w:lineRule="auto"/>
        <w:ind w:left="140" w:right="223"/>
      </w:pPr>
      <w:r>
        <w:rPr/>
        <w:t>If</w:t>
      </w:r>
      <w:r>
        <w:rPr>
          <w:spacing w:val="-7"/>
        </w:rPr>
        <w:t> </w:t>
      </w:r>
      <w:r>
        <w:rPr/>
        <w:t>CreateFileMapping</w:t>
      </w:r>
      <w:r>
        <w:rPr>
          <w:spacing w:val="-7"/>
        </w:rPr>
        <w:t> </w:t>
      </w:r>
      <w:r>
        <w:rPr/>
        <w:t>is</w:t>
      </w:r>
      <w:r>
        <w:rPr>
          <w:spacing w:val="-7"/>
        </w:rPr>
        <w:t> </w:t>
      </w:r>
      <w:r>
        <w:rPr/>
        <w:t>successful,</w:t>
      </w:r>
      <w:r>
        <w:rPr>
          <w:spacing w:val="-7"/>
        </w:rPr>
        <w:t> </w:t>
      </w:r>
      <w:r>
        <w:rPr/>
        <w:t>we</w:t>
      </w:r>
      <w:r>
        <w:rPr>
          <w:spacing w:val="-7"/>
        </w:rPr>
        <w:t> </w:t>
      </w:r>
      <w:r>
        <w:rPr/>
        <w:t>change</w:t>
      </w:r>
      <w:r>
        <w:rPr>
          <w:spacing w:val="-7"/>
        </w:rPr>
        <w:t> </w:t>
      </w:r>
      <w:r>
        <w:rPr/>
        <w:t>the</w:t>
      </w:r>
      <w:r>
        <w:rPr>
          <w:spacing w:val="-7"/>
        </w:rPr>
        <w:t> </w:t>
      </w:r>
      <w:r>
        <w:rPr/>
        <w:t>window</w:t>
      </w:r>
      <w:r>
        <w:rPr>
          <w:spacing w:val="-7"/>
        </w:rPr>
        <w:t> </w:t>
      </w:r>
      <w:r>
        <w:rPr/>
        <w:t>caption</w:t>
      </w:r>
      <w:r>
        <w:rPr>
          <w:spacing w:val="-7"/>
        </w:rPr>
        <w:t> </w:t>
      </w:r>
      <w:r>
        <w:rPr/>
        <w:t>to</w:t>
      </w:r>
      <w:r>
        <w:rPr>
          <w:spacing w:val="-7"/>
        </w:rPr>
        <w:t> </w:t>
      </w:r>
      <w:r>
        <w:rPr/>
        <w:t>the</w:t>
      </w:r>
      <w:r>
        <w:rPr>
          <w:spacing w:val="-7"/>
        </w:rPr>
        <w:t> </w:t>
      </w:r>
      <w:r>
        <w:rPr/>
        <w:t>name</w:t>
      </w:r>
      <w:r>
        <w:rPr>
          <w:spacing w:val="-7"/>
        </w:rPr>
        <w:t> </w:t>
      </w:r>
      <w:r>
        <w:rPr/>
        <w:t>of</w:t>
      </w:r>
      <w:r>
        <w:rPr>
          <w:spacing w:val="-7"/>
        </w:rPr>
        <w:t> </w:t>
      </w:r>
      <w:r>
        <w:rPr/>
        <w:t>the</w:t>
      </w:r>
      <w:r>
        <w:rPr>
          <w:spacing w:val="-7"/>
        </w:rPr>
        <w:t> </w:t>
      </w:r>
      <w:r>
        <w:rPr/>
        <w:t>opened</w:t>
      </w:r>
      <w:r>
        <w:rPr>
          <w:spacing w:val="-7"/>
        </w:rPr>
        <w:t> </w:t>
      </w:r>
      <w:r>
        <w:rPr/>
        <w:t>file.</w:t>
      </w:r>
      <w:r>
        <w:rPr>
          <w:spacing w:val="-7"/>
        </w:rPr>
        <w:t> </w:t>
      </w:r>
      <w:r>
        <w:rPr/>
        <w:t>The filename with full path is stored in buffer, we want to display only the filename in the caption so we must add the value of nFileOffset member of the OPENFILENAME structure to the address of buffer.</w:t>
      </w:r>
    </w:p>
    <w:p>
      <w:pPr>
        <w:pStyle w:val="BodyText"/>
        <w:rPr>
          <w:sz w:val="34"/>
        </w:rPr>
      </w:pPr>
    </w:p>
    <w:p>
      <w:pPr>
        <w:spacing w:line="268" w:lineRule="auto" w:before="0"/>
        <w:ind w:left="1577" w:right="3461" w:firstLine="0"/>
        <w:jc w:val="both"/>
        <w:rPr>
          <w:b/>
          <w:sz w:val="26"/>
        </w:rPr>
      </w:pPr>
      <w:r>
        <w:rPr>
          <w:b/>
          <w:sz w:val="26"/>
        </w:rPr>
        <w:t>invoke EnableMenuItem,hMenu,IDM_OPEN,MF_GRAYED invoke</w:t>
      </w:r>
      <w:r>
        <w:rPr>
          <w:b/>
          <w:spacing w:val="-10"/>
          <w:sz w:val="26"/>
        </w:rPr>
        <w:t> </w:t>
      </w:r>
      <w:r>
        <w:rPr>
          <w:b/>
          <w:spacing w:val="-2"/>
          <w:sz w:val="26"/>
        </w:rPr>
        <w:t>EnableMenuItem,hMenu,IDM_SAVE,MF_ENABLED</w:t>
      </w:r>
    </w:p>
    <w:p>
      <w:pPr>
        <w:pStyle w:val="BodyText"/>
        <w:spacing w:before="4"/>
        <w:rPr>
          <w:b/>
          <w:sz w:val="31"/>
        </w:rPr>
      </w:pPr>
    </w:p>
    <w:p>
      <w:pPr>
        <w:pStyle w:val="BodyText"/>
        <w:spacing w:line="256" w:lineRule="auto"/>
        <w:ind w:left="140" w:right="223"/>
      </w:pPr>
      <w:r>
        <w:rPr/>
        <w:t>As a precaution, we don't want the user to open multiple files at once, so we gray out the Open menu item and enable the Save menu item. EnableMenuItem is used to change the attribute of menu item. After this, we wait for the user to select File/Save as menu item or close our program. If the user chooses</w:t>
      </w:r>
      <w:r>
        <w:rPr>
          <w:spacing w:val="-6"/>
        </w:rPr>
        <w:t> </w:t>
      </w:r>
      <w:r>
        <w:rPr/>
        <w:t>to</w:t>
      </w:r>
      <w:r>
        <w:rPr>
          <w:spacing w:val="-6"/>
        </w:rPr>
        <w:t> </w:t>
      </w:r>
      <w:r>
        <w:rPr/>
        <w:t>close</w:t>
      </w:r>
      <w:r>
        <w:rPr>
          <w:spacing w:val="-6"/>
        </w:rPr>
        <w:t> </w:t>
      </w:r>
      <w:r>
        <w:rPr/>
        <w:t>our</w:t>
      </w:r>
      <w:r>
        <w:rPr>
          <w:spacing w:val="-6"/>
        </w:rPr>
        <w:t> </w:t>
      </w:r>
      <w:r>
        <w:rPr/>
        <w:t>program,</w:t>
      </w:r>
      <w:r>
        <w:rPr>
          <w:spacing w:val="-6"/>
        </w:rPr>
        <w:t> </w:t>
      </w:r>
      <w:r>
        <w:rPr/>
        <w:t>we</w:t>
      </w:r>
      <w:r>
        <w:rPr>
          <w:spacing w:val="-6"/>
        </w:rPr>
        <w:t> </w:t>
      </w:r>
      <w:r>
        <w:rPr/>
        <w:t>must</w:t>
      </w:r>
      <w:r>
        <w:rPr>
          <w:spacing w:val="-6"/>
        </w:rPr>
        <w:t> </w:t>
      </w:r>
      <w:r>
        <w:rPr/>
        <w:t>close</w:t>
      </w:r>
      <w:r>
        <w:rPr>
          <w:spacing w:val="-6"/>
        </w:rPr>
        <w:t> </w:t>
      </w:r>
      <w:r>
        <w:rPr/>
        <w:t>the</w:t>
      </w:r>
      <w:r>
        <w:rPr>
          <w:spacing w:val="-6"/>
        </w:rPr>
        <w:t> </w:t>
      </w:r>
      <w:r>
        <w:rPr/>
        <w:t>memory</w:t>
      </w:r>
      <w:r>
        <w:rPr>
          <w:spacing w:val="-6"/>
        </w:rPr>
        <w:t> </w:t>
      </w:r>
      <w:r>
        <w:rPr/>
        <w:t>mapped</w:t>
      </w:r>
      <w:r>
        <w:rPr>
          <w:spacing w:val="-6"/>
        </w:rPr>
        <w:t> </w:t>
      </w:r>
      <w:r>
        <w:rPr/>
        <w:t>file</w:t>
      </w:r>
      <w:r>
        <w:rPr>
          <w:spacing w:val="-6"/>
        </w:rPr>
        <w:t> </w:t>
      </w:r>
      <w:r>
        <w:rPr/>
        <w:t>and</w:t>
      </w:r>
      <w:r>
        <w:rPr>
          <w:spacing w:val="-6"/>
        </w:rPr>
        <w:t> </w:t>
      </w:r>
      <w:r>
        <w:rPr/>
        <w:t>the</w:t>
      </w:r>
      <w:r>
        <w:rPr>
          <w:spacing w:val="-6"/>
        </w:rPr>
        <w:t> </w:t>
      </w:r>
      <w:r>
        <w:rPr/>
        <w:t>actual</w:t>
      </w:r>
      <w:r>
        <w:rPr>
          <w:spacing w:val="-6"/>
        </w:rPr>
        <w:t> </w:t>
      </w:r>
      <w:r>
        <w:rPr/>
        <w:t>file</w:t>
      </w:r>
      <w:r>
        <w:rPr>
          <w:spacing w:val="-6"/>
        </w:rPr>
        <w:t> </w:t>
      </w:r>
      <w:r>
        <w:rPr/>
        <w:t>like</w:t>
      </w:r>
      <w:r>
        <w:rPr>
          <w:spacing w:val="-6"/>
        </w:rPr>
        <w:t> </w:t>
      </w:r>
      <w:r>
        <w:rPr/>
        <w:t>the</w:t>
      </w:r>
      <w:r>
        <w:rPr>
          <w:spacing w:val="-6"/>
        </w:rPr>
        <w:t> </w:t>
      </w:r>
      <w:r>
        <w:rPr/>
        <w:t>code </w:t>
      </w:r>
      <w:r>
        <w:rPr>
          <w:spacing w:val="-2"/>
        </w:rPr>
        <w:t>below:</w:t>
      </w:r>
    </w:p>
    <w:p>
      <w:pPr>
        <w:pStyle w:val="BodyText"/>
        <w:spacing w:before="2"/>
        <w:rPr>
          <w:sz w:val="34"/>
        </w:rPr>
      </w:pPr>
    </w:p>
    <w:p>
      <w:pPr>
        <w:spacing w:before="0"/>
        <w:ind w:left="427" w:right="0" w:firstLine="0"/>
        <w:jc w:val="left"/>
        <w:rPr>
          <w:b/>
          <w:sz w:val="26"/>
        </w:rPr>
      </w:pPr>
      <w:r>
        <w:rPr>
          <w:b/>
          <w:sz w:val="26"/>
        </w:rPr>
        <w:t>.ELSEIF</w:t>
      </w:r>
      <w:r>
        <w:rPr>
          <w:b/>
          <w:spacing w:val="-11"/>
          <w:sz w:val="26"/>
        </w:rPr>
        <w:t> </w:t>
      </w:r>
      <w:r>
        <w:rPr>
          <w:b/>
          <w:spacing w:val="-2"/>
          <w:sz w:val="26"/>
        </w:rPr>
        <w:t>uMsg==WM_DESTROY</w:t>
      </w:r>
    </w:p>
    <w:p>
      <w:pPr>
        <w:spacing w:before="36"/>
        <w:ind w:left="714" w:right="0" w:firstLine="0"/>
        <w:jc w:val="left"/>
        <w:rPr>
          <w:b/>
          <w:sz w:val="26"/>
        </w:rPr>
      </w:pPr>
      <w:r>
        <w:rPr>
          <w:b/>
          <w:sz w:val="26"/>
        </w:rPr>
        <w:t>.if</w:t>
      </w:r>
      <w:r>
        <w:rPr>
          <w:b/>
          <w:spacing w:val="-4"/>
          <w:sz w:val="26"/>
        </w:rPr>
        <w:t> </w:t>
      </w:r>
      <w:r>
        <w:rPr>
          <w:b/>
          <w:spacing w:val="-2"/>
          <w:sz w:val="26"/>
        </w:rPr>
        <w:t>hMapFile!=0</w:t>
      </w:r>
    </w:p>
    <w:p>
      <w:pPr>
        <w:spacing w:before="36"/>
        <w:ind w:left="1002" w:right="0" w:firstLine="0"/>
        <w:jc w:val="left"/>
        <w:rPr>
          <w:b/>
          <w:sz w:val="26"/>
        </w:rPr>
      </w:pPr>
      <w:r>
        <w:rPr>
          <w:b/>
          <w:sz w:val="26"/>
        </w:rPr>
        <w:t>call</w:t>
      </w:r>
      <w:r>
        <w:rPr>
          <w:b/>
          <w:spacing w:val="-6"/>
          <w:sz w:val="26"/>
        </w:rPr>
        <w:t> </w:t>
      </w:r>
      <w:r>
        <w:rPr>
          <w:b/>
          <w:spacing w:val="-2"/>
          <w:sz w:val="26"/>
        </w:rPr>
        <w:t>CloseMapFile</w:t>
      </w:r>
    </w:p>
    <w:p>
      <w:pPr>
        <w:spacing w:before="35"/>
        <w:ind w:left="714" w:right="0" w:firstLine="0"/>
        <w:jc w:val="left"/>
        <w:rPr>
          <w:b/>
          <w:sz w:val="26"/>
        </w:rPr>
      </w:pPr>
      <w:r>
        <w:rPr>
          <w:b/>
          <w:spacing w:val="-2"/>
          <w:sz w:val="26"/>
        </w:rPr>
        <w:t>.endif</w:t>
      </w:r>
    </w:p>
    <w:p>
      <w:pPr>
        <w:spacing w:before="36"/>
        <w:ind w:left="714" w:right="0" w:firstLine="0"/>
        <w:jc w:val="left"/>
        <w:rPr>
          <w:b/>
          <w:sz w:val="26"/>
        </w:rPr>
      </w:pPr>
      <w:r>
        <w:rPr>
          <w:b/>
          <w:sz w:val="26"/>
        </w:rPr>
        <w:t>invoke</w:t>
      </w:r>
      <w:r>
        <w:rPr>
          <w:b/>
          <w:spacing w:val="-10"/>
          <w:sz w:val="26"/>
        </w:rPr>
        <w:t> </w:t>
      </w:r>
      <w:r>
        <w:rPr>
          <w:b/>
          <w:spacing w:val="-2"/>
          <w:sz w:val="26"/>
        </w:rPr>
        <w:t>PostQuitMessage,NULL</w:t>
      </w:r>
    </w:p>
    <w:p>
      <w:pPr>
        <w:pStyle w:val="BodyText"/>
        <w:spacing w:before="5"/>
        <w:rPr>
          <w:b/>
          <w:sz w:val="34"/>
        </w:rPr>
      </w:pPr>
    </w:p>
    <w:p>
      <w:pPr>
        <w:pStyle w:val="BodyText"/>
        <w:spacing w:line="256" w:lineRule="auto"/>
        <w:ind w:left="140" w:right="223"/>
      </w:pPr>
      <w:r>
        <w:rPr/>
        <w:t>In the above code snippet, when the window procedure receives the WM_DESTROY message, it checks</w:t>
      </w:r>
      <w:r>
        <w:rPr>
          <w:spacing w:val="-6"/>
        </w:rPr>
        <w:t> </w:t>
      </w:r>
      <w:r>
        <w:rPr/>
        <w:t>the</w:t>
      </w:r>
      <w:r>
        <w:rPr>
          <w:spacing w:val="-6"/>
        </w:rPr>
        <w:t> </w:t>
      </w:r>
      <w:r>
        <w:rPr/>
        <w:t>value</w:t>
      </w:r>
      <w:r>
        <w:rPr>
          <w:spacing w:val="-6"/>
        </w:rPr>
        <w:t> </w:t>
      </w:r>
      <w:r>
        <w:rPr/>
        <w:t>of</w:t>
      </w:r>
      <w:r>
        <w:rPr>
          <w:spacing w:val="-6"/>
        </w:rPr>
        <w:t> </w:t>
      </w:r>
      <w:r>
        <w:rPr/>
        <w:t>hMapFile</w:t>
      </w:r>
      <w:r>
        <w:rPr>
          <w:spacing w:val="-6"/>
        </w:rPr>
        <w:t> </w:t>
      </w:r>
      <w:r>
        <w:rPr/>
        <w:t>first</w:t>
      </w:r>
      <w:r>
        <w:rPr>
          <w:spacing w:val="-6"/>
        </w:rPr>
        <w:t> </w:t>
      </w:r>
      <w:r>
        <w:rPr/>
        <w:t>whether</w:t>
      </w:r>
      <w:r>
        <w:rPr>
          <w:spacing w:val="-6"/>
        </w:rPr>
        <w:t> </w:t>
      </w:r>
      <w:r>
        <w:rPr/>
        <w:t>it</w:t>
      </w:r>
      <w:r>
        <w:rPr>
          <w:spacing w:val="-6"/>
        </w:rPr>
        <w:t> </w:t>
      </w:r>
      <w:r>
        <w:rPr/>
        <w:t>is</w:t>
      </w:r>
      <w:r>
        <w:rPr>
          <w:spacing w:val="-6"/>
        </w:rPr>
        <w:t> </w:t>
      </w:r>
      <w:r>
        <w:rPr/>
        <w:t>zero</w:t>
      </w:r>
      <w:r>
        <w:rPr>
          <w:spacing w:val="-6"/>
        </w:rPr>
        <w:t> </w:t>
      </w:r>
      <w:r>
        <w:rPr/>
        <w:t>or</w:t>
      </w:r>
      <w:r>
        <w:rPr>
          <w:spacing w:val="-6"/>
        </w:rPr>
        <w:t> </w:t>
      </w:r>
      <w:r>
        <w:rPr/>
        <w:t>not.</w:t>
      </w:r>
      <w:r>
        <w:rPr>
          <w:spacing w:val="-6"/>
        </w:rPr>
        <w:t> </w:t>
      </w:r>
      <w:r>
        <w:rPr/>
        <w:t>If</w:t>
      </w:r>
      <w:r>
        <w:rPr>
          <w:spacing w:val="-6"/>
        </w:rPr>
        <w:t> </w:t>
      </w:r>
      <w:r>
        <w:rPr/>
        <w:t>it's</w:t>
      </w:r>
      <w:r>
        <w:rPr>
          <w:spacing w:val="-6"/>
        </w:rPr>
        <w:t> </w:t>
      </w:r>
      <w:r>
        <w:rPr/>
        <w:t>not</w:t>
      </w:r>
      <w:r>
        <w:rPr>
          <w:spacing w:val="-6"/>
        </w:rPr>
        <w:t> </w:t>
      </w:r>
      <w:r>
        <w:rPr/>
        <w:t>zero,</w:t>
      </w:r>
      <w:r>
        <w:rPr>
          <w:spacing w:val="-6"/>
        </w:rPr>
        <w:t> </w:t>
      </w:r>
      <w:r>
        <w:rPr/>
        <w:t>it</w:t>
      </w:r>
      <w:r>
        <w:rPr>
          <w:spacing w:val="-6"/>
        </w:rPr>
        <w:t> </w:t>
      </w:r>
      <w:r>
        <w:rPr/>
        <w:t>calls</w:t>
      </w:r>
      <w:r>
        <w:rPr>
          <w:spacing w:val="-6"/>
        </w:rPr>
        <w:t> </w:t>
      </w:r>
      <w:r>
        <w:rPr/>
        <w:t>CloseMapFile</w:t>
      </w:r>
      <w:r>
        <w:rPr>
          <w:spacing w:val="-6"/>
        </w:rPr>
        <w:t> </w:t>
      </w:r>
      <w:r>
        <w:rPr/>
        <w:t>function which contains the following code:</w:t>
      </w:r>
    </w:p>
    <w:p>
      <w:pPr>
        <w:pStyle w:val="BodyText"/>
        <w:rPr>
          <w:sz w:val="34"/>
        </w:rPr>
      </w:pPr>
    </w:p>
    <w:p>
      <w:pPr>
        <w:spacing w:before="1"/>
        <w:ind w:left="140" w:right="0" w:firstLine="0"/>
        <w:jc w:val="left"/>
        <w:rPr>
          <w:b/>
          <w:sz w:val="26"/>
        </w:rPr>
      </w:pPr>
      <w:r>
        <w:rPr>
          <w:b/>
          <w:sz w:val="26"/>
        </w:rPr>
        <w:t>CloseMapFile</w:t>
      </w:r>
      <w:r>
        <w:rPr>
          <w:b/>
          <w:spacing w:val="-18"/>
          <w:sz w:val="26"/>
        </w:rPr>
        <w:t> </w:t>
      </w:r>
      <w:r>
        <w:rPr>
          <w:b/>
          <w:spacing w:val="-4"/>
          <w:sz w:val="26"/>
        </w:rPr>
        <w:t>PROC</w:t>
      </w:r>
    </w:p>
    <w:p>
      <w:pPr>
        <w:tabs>
          <w:tab w:pos="1533" w:val="left" w:leader="none"/>
        </w:tabs>
        <w:spacing w:line="268" w:lineRule="auto" w:before="35"/>
        <w:ind w:left="714" w:right="7755" w:firstLine="0"/>
        <w:jc w:val="left"/>
        <w:rPr>
          <w:b/>
          <w:sz w:val="26"/>
        </w:rPr>
      </w:pPr>
      <w:r>
        <w:rPr>
          <w:b/>
          <w:spacing w:val="-2"/>
          <w:sz w:val="26"/>
        </w:rPr>
        <w:t>invoke</w:t>
      </w:r>
      <w:r>
        <w:rPr>
          <w:b/>
          <w:spacing w:val="-7"/>
          <w:sz w:val="26"/>
        </w:rPr>
        <w:t> </w:t>
      </w:r>
      <w:r>
        <w:rPr>
          <w:b/>
          <w:spacing w:val="-2"/>
          <w:sz w:val="26"/>
        </w:rPr>
        <w:t>CloseHandle,hMapFile </w:t>
      </w:r>
      <w:r>
        <w:rPr>
          <w:b/>
          <w:spacing w:val="-4"/>
          <w:sz w:val="26"/>
        </w:rPr>
        <w:t>mov</w:t>
      </w:r>
      <w:r>
        <w:rPr>
          <w:b/>
          <w:sz w:val="26"/>
        </w:rPr>
        <w:tab/>
      </w:r>
      <w:r>
        <w:rPr>
          <w:b/>
          <w:spacing w:val="-2"/>
          <w:sz w:val="26"/>
        </w:rPr>
        <w:t>hMapFile,0</w:t>
      </w:r>
    </w:p>
    <w:p>
      <w:pPr>
        <w:spacing w:line="268" w:lineRule="auto" w:before="0"/>
        <w:ind w:left="714" w:right="7458" w:firstLine="0"/>
        <w:jc w:val="left"/>
        <w:rPr>
          <w:b/>
          <w:sz w:val="26"/>
        </w:rPr>
      </w:pPr>
      <w:r>
        <w:rPr>
          <w:b/>
          <w:spacing w:val="-2"/>
          <w:sz w:val="26"/>
        </w:rPr>
        <w:t>invoke</w:t>
      </w:r>
      <w:r>
        <w:rPr>
          <w:b/>
          <w:spacing w:val="-6"/>
          <w:sz w:val="26"/>
        </w:rPr>
        <w:t> </w:t>
      </w:r>
      <w:r>
        <w:rPr>
          <w:b/>
          <w:spacing w:val="-2"/>
          <w:sz w:val="26"/>
        </w:rPr>
        <w:t>CloseHandle,hFileRead </w:t>
      </w:r>
      <w:r>
        <w:rPr>
          <w:b/>
          <w:spacing w:val="-4"/>
          <w:sz w:val="26"/>
        </w:rPr>
        <w:t>ret</w:t>
      </w:r>
    </w:p>
    <w:p>
      <w:pPr>
        <w:spacing w:line="298" w:lineRule="exact" w:before="0"/>
        <w:ind w:left="140" w:right="0" w:firstLine="0"/>
        <w:jc w:val="left"/>
        <w:rPr>
          <w:b/>
          <w:sz w:val="26"/>
        </w:rPr>
      </w:pPr>
      <w:r>
        <w:rPr>
          <w:b/>
          <w:sz w:val="26"/>
        </w:rPr>
        <w:t>CloseMapFile</w:t>
      </w:r>
      <w:r>
        <w:rPr>
          <w:b/>
          <w:spacing w:val="-18"/>
          <w:sz w:val="26"/>
        </w:rPr>
        <w:t> </w:t>
      </w:r>
      <w:r>
        <w:rPr>
          <w:b/>
          <w:spacing w:val="-4"/>
          <w:sz w:val="26"/>
        </w:rPr>
        <w:t>endp</w:t>
      </w:r>
    </w:p>
    <w:p>
      <w:pPr>
        <w:pStyle w:val="BodyText"/>
        <w:spacing w:before="5"/>
        <w:rPr>
          <w:b/>
          <w:sz w:val="34"/>
        </w:rPr>
      </w:pPr>
    </w:p>
    <w:p>
      <w:pPr>
        <w:pStyle w:val="BodyText"/>
        <w:spacing w:line="264" w:lineRule="auto"/>
        <w:ind w:left="140" w:right="432"/>
      </w:pPr>
      <w:r>
        <w:rPr/>
        <w:t>CloseMapFile</w:t>
      </w:r>
      <w:r>
        <w:rPr>
          <w:spacing w:val="-7"/>
        </w:rPr>
        <w:t> </w:t>
      </w:r>
      <w:r>
        <w:rPr/>
        <w:t>closes</w:t>
      </w:r>
      <w:r>
        <w:rPr>
          <w:spacing w:val="-7"/>
        </w:rPr>
        <w:t> </w:t>
      </w:r>
      <w:r>
        <w:rPr/>
        <w:t>the</w:t>
      </w:r>
      <w:r>
        <w:rPr>
          <w:spacing w:val="-7"/>
        </w:rPr>
        <w:t> </w:t>
      </w:r>
      <w:r>
        <w:rPr/>
        <w:t>memory</w:t>
      </w:r>
      <w:r>
        <w:rPr>
          <w:spacing w:val="-7"/>
        </w:rPr>
        <w:t> </w:t>
      </w:r>
      <w:r>
        <w:rPr/>
        <w:t>mapped</w:t>
      </w:r>
      <w:r>
        <w:rPr>
          <w:spacing w:val="-7"/>
        </w:rPr>
        <w:t> </w:t>
      </w:r>
      <w:r>
        <w:rPr/>
        <w:t>file</w:t>
      </w:r>
      <w:r>
        <w:rPr>
          <w:spacing w:val="-7"/>
        </w:rPr>
        <w:t> </w:t>
      </w:r>
      <w:r>
        <w:rPr/>
        <w:t>and</w:t>
      </w:r>
      <w:r>
        <w:rPr>
          <w:spacing w:val="-7"/>
        </w:rPr>
        <w:t> </w:t>
      </w:r>
      <w:r>
        <w:rPr/>
        <w:t>the</w:t>
      </w:r>
      <w:r>
        <w:rPr>
          <w:spacing w:val="-7"/>
        </w:rPr>
        <w:t> </w:t>
      </w:r>
      <w:r>
        <w:rPr/>
        <w:t>actual</w:t>
      </w:r>
      <w:r>
        <w:rPr>
          <w:spacing w:val="-7"/>
        </w:rPr>
        <w:t> </w:t>
      </w:r>
      <w:r>
        <w:rPr/>
        <w:t>file</w:t>
      </w:r>
      <w:r>
        <w:rPr>
          <w:spacing w:val="-7"/>
        </w:rPr>
        <w:t> </w:t>
      </w:r>
      <w:r>
        <w:rPr/>
        <w:t>so</w:t>
      </w:r>
      <w:r>
        <w:rPr>
          <w:spacing w:val="-7"/>
        </w:rPr>
        <w:t> </w:t>
      </w:r>
      <w:r>
        <w:rPr/>
        <w:t>that</w:t>
      </w:r>
      <w:r>
        <w:rPr>
          <w:spacing w:val="-7"/>
        </w:rPr>
        <w:t> </w:t>
      </w:r>
      <w:r>
        <w:rPr/>
        <w:t>there</w:t>
      </w:r>
      <w:r>
        <w:rPr>
          <w:spacing w:val="-7"/>
        </w:rPr>
        <w:t> </w:t>
      </w:r>
      <w:r>
        <w:rPr/>
        <w:t>'ll</w:t>
      </w:r>
      <w:r>
        <w:rPr>
          <w:spacing w:val="-7"/>
        </w:rPr>
        <w:t> </w:t>
      </w:r>
      <w:r>
        <w:rPr/>
        <w:t>be</w:t>
      </w:r>
      <w:r>
        <w:rPr>
          <w:spacing w:val="-7"/>
        </w:rPr>
        <w:t> </w:t>
      </w:r>
      <w:r>
        <w:rPr/>
        <w:t>no</w:t>
      </w:r>
      <w:r>
        <w:rPr>
          <w:spacing w:val="-7"/>
        </w:rPr>
        <w:t> </w:t>
      </w:r>
      <w:r>
        <w:rPr/>
        <w:t>resource leakage when our program exits to Windows.</w:t>
      </w:r>
    </w:p>
    <w:p>
      <w:pPr>
        <w:spacing w:after="0" w:line="264" w:lineRule="auto"/>
        <w:sectPr>
          <w:pgSz w:w="12240" w:h="15840"/>
          <w:pgMar w:header="77" w:footer="102" w:top="360" w:bottom="300" w:left="60" w:right="60"/>
        </w:sectPr>
      </w:pPr>
    </w:p>
    <w:p>
      <w:pPr>
        <w:pStyle w:val="BodyText"/>
        <w:spacing w:line="264" w:lineRule="auto" w:before="123"/>
        <w:ind w:left="140" w:right="223"/>
      </w:pPr>
      <w:r>
        <w:rPr/>
        <w:t>If</w:t>
      </w:r>
      <w:r>
        <w:rPr>
          <w:spacing w:val="-6"/>
        </w:rPr>
        <w:t> </w:t>
      </w:r>
      <w:r>
        <w:rPr/>
        <w:t>the</w:t>
      </w:r>
      <w:r>
        <w:rPr>
          <w:spacing w:val="-6"/>
        </w:rPr>
        <w:t> </w:t>
      </w:r>
      <w:r>
        <w:rPr/>
        <w:t>user</w:t>
      </w:r>
      <w:r>
        <w:rPr>
          <w:spacing w:val="-6"/>
        </w:rPr>
        <w:t> </w:t>
      </w:r>
      <w:r>
        <w:rPr/>
        <w:t>chooses</w:t>
      </w:r>
      <w:r>
        <w:rPr>
          <w:spacing w:val="-6"/>
        </w:rPr>
        <w:t> </w:t>
      </w:r>
      <w:r>
        <w:rPr/>
        <w:t>to</w:t>
      </w:r>
      <w:r>
        <w:rPr>
          <w:spacing w:val="-6"/>
        </w:rPr>
        <w:t> </w:t>
      </w:r>
      <w:r>
        <w:rPr/>
        <w:t>save</w:t>
      </w:r>
      <w:r>
        <w:rPr>
          <w:spacing w:val="-6"/>
        </w:rPr>
        <w:t> </w:t>
      </w:r>
      <w:r>
        <w:rPr/>
        <w:t>that</w:t>
      </w:r>
      <w:r>
        <w:rPr>
          <w:spacing w:val="-6"/>
        </w:rPr>
        <w:t> </w:t>
      </w:r>
      <w:r>
        <w:rPr/>
        <w:t>data</w:t>
      </w:r>
      <w:r>
        <w:rPr>
          <w:spacing w:val="-6"/>
        </w:rPr>
        <w:t> </w:t>
      </w:r>
      <w:r>
        <w:rPr/>
        <w:t>to</w:t>
      </w:r>
      <w:r>
        <w:rPr>
          <w:spacing w:val="-6"/>
        </w:rPr>
        <w:t> </w:t>
      </w:r>
      <w:r>
        <w:rPr/>
        <w:t>another</w:t>
      </w:r>
      <w:r>
        <w:rPr>
          <w:spacing w:val="-6"/>
        </w:rPr>
        <w:t> </w:t>
      </w:r>
      <w:r>
        <w:rPr/>
        <w:t>file,</w:t>
      </w:r>
      <w:r>
        <w:rPr>
          <w:spacing w:val="-6"/>
        </w:rPr>
        <w:t> </w:t>
      </w:r>
      <w:r>
        <w:rPr/>
        <w:t>the</w:t>
      </w:r>
      <w:r>
        <w:rPr>
          <w:spacing w:val="-6"/>
        </w:rPr>
        <w:t> </w:t>
      </w:r>
      <w:r>
        <w:rPr/>
        <w:t>program</w:t>
      </w:r>
      <w:r>
        <w:rPr>
          <w:spacing w:val="-6"/>
        </w:rPr>
        <w:t> </w:t>
      </w:r>
      <w:r>
        <w:rPr/>
        <w:t>presents</w:t>
      </w:r>
      <w:r>
        <w:rPr>
          <w:spacing w:val="-6"/>
        </w:rPr>
        <w:t> </w:t>
      </w:r>
      <w:r>
        <w:rPr/>
        <w:t>him</w:t>
      </w:r>
      <w:r>
        <w:rPr>
          <w:spacing w:val="-6"/>
        </w:rPr>
        <w:t> </w:t>
      </w:r>
      <w:r>
        <w:rPr/>
        <w:t>with</w:t>
      </w:r>
      <w:r>
        <w:rPr>
          <w:spacing w:val="-6"/>
        </w:rPr>
        <w:t> </w:t>
      </w:r>
      <w:r>
        <w:rPr/>
        <w:t>a</w:t>
      </w:r>
      <w:r>
        <w:rPr>
          <w:spacing w:val="-6"/>
        </w:rPr>
        <w:t> </w:t>
      </w:r>
      <w:r>
        <w:rPr/>
        <w:t>save</w:t>
      </w:r>
      <w:r>
        <w:rPr>
          <w:spacing w:val="-6"/>
        </w:rPr>
        <w:t> </w:t>
      </w:r>
      <w:r>
        <w:rPr/>
        <w:t>as</w:t>
      </w:r>
      <w:r>
        <w:rPr>
          <w:spacing w:val="-6"/>
        </w:rPr>
        <w:t> </w:t>
      </w:r>
      <w:r>
        <w:rPr/>
        <w:t>dialog box. After he types in the name of the new file, the file is created by CreateFile function.</w:t>
      </w:r>
    </w:p>
    <w:p>
      <w:pPr>
        <w:pStyle w:val="BodyText"/>
        <w:spacing w:before="4"/>
        <w:rPr>
          <w:sz w:val="33"/>
        </w:rPr>
      </w:pPr>
    </w:p>
    <w:p>
      <w:pPr>
        <w:spacing w:line="268" w:lineRule="auto" w:before="0"/>
        <w:ind w:left="1577" w:right="3643" w:firstLine="0"/>
        <w:jc w:val="left"/>
        <w:rPr>
          <w:b/>
          <w:sz w:val="26"/>
        </w:rPr>
      </w:pPr>
      <w:r>
        <w:rPr>
          <w:b/>
          <w:spacing w:val="-2"/>
          <w:sz w:val="26"/>
        </w:rPr>
        <w:t>invoke </w:t>
      </w:r>
      <w:r>
        <w:rPr>
          <w:b/>
          <w:spacing w:val="-2"/>
          <w:sz w:val="26"/>
        </w:rPr>
        <w:t>MapViewOfFile,hMapFile,FILE_MAP_READ,0,0,0 </w:t>
      </w:r>
      <w:r>
        <w:rPr>
          <w:b/>
          <w:sz w:val="26"/>
        </w:rPr>
        <w:t>mov pMemory,eax</w:t>
      </w:r>
    </w:p>
    <w:p>
      <w:pPr>
        <w:pStyle w:val="BodyText"/>
        <w:spacing w:before="4"/>
        <w:rPr>
          <w:b/>
          <w:sz w:val="31"/>
        </w:rPr>
      </w:pPr>
    </w:p>
    <w:p>
      <w:pPr>
        <w:pStyle w:val="BodyText"/>
        <w:spacing w:line="264" w:lineRule="auto"/>
        <w:ind w:left="140" w:right="223"/>
      </w:pPr>
      <w:r>
        <w:rPr/>
        <w:t>Immediately</w:t>
      </w:r>
      <w:r>
        <w:rPr>
          <w:spacing w:val="-7"/>
        </w:rPr>
        <w:t> </w:t>
      </w:r>
      <w:r>
        <w:rPr/>
        <w:t>after</w:t>
      </w:r>
      <w:r>
        <w:rPr>
          <w:spacing w:val="-7"/>
        </w:rPr>
        <w:t> </w:t>
      </w:r>
      <w:r>
        <w:rPr/>
        <w:t>the</w:t>
      </w:r>
      <w:r>
        <w:rPr>
          <w:spacing w:val="-7"/>
        </w:rPr>
        <w:t> </w:t>
      </w:r>
      <w:r>
        <w:rPr/>
        <w:t>output</w:t>
      </w:r>
      <w:r>
        <w:rPr>
          <w:spacing w:val="-7"/>
        </w:rPr>
        <w:t> </w:t>
      </w:r>
      <w:r>
        <w:rPr/>
        <w:t>file</w:t>
      </w:r>
      <w:r>
        <w:rPr>
          <w:spacing w:val="-7"/>
        </w:rPr>
        <w:t> </w:t>
      </w:r>
      <w:r>
        <w:rPr/>
        <w:t>is</w:t>
      </w:r>
      <w:r>
        <w:rPr>
          <w:spacing w:val="-7"/>
        </w:rPr>
        <w:t> </w:t>
      </w:r>
      <w:r>
        <w:rPr/>
        <w:t>created,</w:t>
      </w:r>
      <w:r>
        <w:rPr>
          <w:spacing w:val="-7"/>
        </w:rPr>
        <w:t> </w:t>
      </w:r>
      <w:r>
        <w:rPr/>
        <w:t>we</w:t>
      </w:r>
      <w:r>
        <w:rPr>
          <w:spacing w:val="-7"/>
        </w:rPr>
        <w:t> </w:t>
      </w:r>
      <w:r>
        <w:rPr/>
        <w:t>call</w:t>
      </w:r>
      <w:r>
        <w:rPr>
          <w:spacing w:val="-7"/>
        </w:rPr>
        <w:t> </w:t>
      </w:r>
      <w:r>
        <w:rPr/>
        <w:t>MapViewOfFile</w:t>
      </w:r>
      <w:r>
        <w:rPr>
          <w:spacing w:val="-7"/>
        </w:rPr>
        <w:t> </w:t>
      </w:r>
      <w:r>
        <w:rPr/>
        <w:t>to</w:t>
      </w:r>
      <w:r>
        <w:rPr>
          <w:spacing w:val="-7"/>
        </w:rPr>
        <w:t> </w:t>
      </w:r>
      <w:r>
        <w:rPr/>
        <w:t>map</w:t>
      </w:r>
      <w:r>
        <w:rPr>
          <w:spacing w:val="-7"/>
        </w:rPr>
        <w:t> </w:t>
      </w:r>
      <w:r>
        <w:rPr/>
        <w:t>the</w:t>
      </w:r>
      <w:r>
        <w:rPr>
          <w:spacing w:val="-7"/>
        </w:rPr>
        <w:t> </w:t>
      </w:r>
      <w:r>
        <w:rPr/>
        <w:t>desired</w:t>
      </w:r>
      <w:r>
        <w:rPr>
          <w:spacing w:val="-7"/>
        </w:rPr>
        <w:t> </w:t>
      </w:r>
      <w:r>
        <w:rPr/>
        <w:t>portion</w:t>
      </w:r>
      <w:r>
        <w:rPr>
          <w:spacing w:val="-7"/>
        </w:rPr>
        <w:t> </w:t>
      </w:r>
      <w:r>
        <w:rPr/>
        <w:t>of</w:t>
      </w:r>
      <w:r>
        <w:rPr>
          <w:spacing w:val="-7"/>
        </w:rPr>
        <w:t> </w:t>
      </w:r>
      <w:r>
        <w:rPr/>
        <w:t>the memory mapped file into memory. This function has the following syntax:</w:t>
      </w:r>
    </w:p>
    <w:p>
      <w:pPr>
        <w:pStyle w:val="BodyText"/>
        <w:spacing w:before="3"/>
        <w:rPr>
          <w:sz w:val="33"/>
        </w:rPr>
      </w:pPr>
    </w:p>
    <w:p>
      <w:pPr>
        <w:spacing w:before="1"/>
        <w:ind w:left="140" w:right="0" w:firstLine="0"/>
        <w:jc w:val="left"/>
        <w:rPr>
          <w:b/>
          <w:sz w:val="26"/>
        </w:rPr>
      </w:pPr>
      <w:r>
        <w:rPr>
          <w:b/>
          <w:sz w:val="26"/>
        </w:rPr>
        <w:t>MapViewOfFile</w:t>
      </w:r>
      <w:r>
        <w:rPr>
          <w:b/>
          <w:spacing w:val="-14"/>
          <w:sz w:val="26"/>
        </w:rPr>
        <w:t> </w:t>
      </w:r>
      <w:r>
        <w:rPr>
          <w:b/>
          <w:sz w:val="26"/>
        </w:rPr>
        <w:t>proto</w:t>
      </w:r>
      <w:r>
        <w:rPr>
          <w:b/>
          <w:spacing w:val="-14"/>
          <w:sz w:val="26"/>
        </w:rPr>
        <w:t> </w:t>
      </w:r>
      <w:r>
        <w:rPr>
          <w:b/>
          <w:spacing w:val="-2"/>
          <w:sz w:val="26"/>
        </w:rPr>
        <w:t>hFileMappingObject:DWORD,\</w:t>
      </w:r>
    </w:p>
    <w:p>
      <w:pPr>
        <w:spacing w:line="268" w:lineRule="auto" w:before="35"/>
        <w:ind w:left="2654" w:right="3022" w:firstLine="0"/>
        <w:jc w:val="left"/>
        <w:rPr>
          <w:b/>
          <w:sz w:val="26"/>
        </w:rPr>
      </w:pPr>
      <w:r>
        <w:rPr>
          <w:b/>
          <w:spacing w:val="-2"/>
          <w:sz w:val="26"/>
        </w:rPr>
        <w:t>dwDesiredAccess:DWORD,\ dwFileOffsetHigh:DWORD,\ dwFileOffsetLow:DWORD,\ </w:t>
      </w:r>
      <w:r>
        <w:rPr>
          <w:b/>
          <w:spacing w:val="-2"/>
          <w:w w:val="95"/>
          <w:sz w:val="26"/>
        </w:rPr>
        <w:t>dwNumberOfBytesToMap:DWORD</w:t>
      </w:r>
    </w:p>
    <w:p>
      <w:pPr>
        <w:pStyle w:val="BodyText"/>
        <w:spacing w:before="3"/>
        <w:rPr>
          <w:b/>
          <w:sz w:val="31"/>
        </w:rPr>
      </w:pPr>
    </w:p>
    <w:p>
      <w:pPr>
        <w:pStyle w:val="BodyText"/>
        <w:spacing w:line="268" w:lineRule="auto"/>
        <w:ind w:left="140" w:right="223"/>
      </w:pPr>
      <w:r>
        <w:rPr>
          <w:b/>
        </w:rPr>
        <w:t>dwDesiredAccess</w:t>
      </w:r>
      <w:r>
        <w:rPr>
          <w:b/>
          <w:spacing w:val="-7"/>
        </w:rPr>
        <w:t> </w:t>
      </w:r>
      <w:r>
        <w:rPr/>
        <w:t>specifies</w:t>
      </w:r>
      <w:r>
        <w:rPr>
          <w:spacing w:val="-7"/>
        </w:rPr>
        <w:t> </w:t>
      </w:r>
      <w:r>
        <w:rPr/>
        <w:t>what</w:t>
      </w:r>
      <w:r>
        <w:rPr>
          <w:spacing w:val="-7"/>
        </w:rPr>
        <w:t> </w:t>
      </w:r>
      <w:r>
        <w:rPr/>
        <w:t>operation</w:t>
      </w:r>
      <w:r>
        <w:rPr>
          <w:spacing w:val="-7"/>
        </w:rPr>
        <w:t> </w:t>
      </w:r>
      <w:r>
        <w:rPr/>
        <w:t>we</w:t>
      </w:r>
      <w:r>
        <w:rPr>
          <w:spacing w:val="-7"/>
        </w:rPr>
        <w:t> </w:t>
      </w:r>
      <w:r>
        <w:rPr/>
        <w:t>want</w:t>
      </w:r>
      <w:r>
        <w:rPr>
          <w:spacing w:val="-7"/>
        </w:rPr>
        <w:t> </w:t>
      </w:r>
      <w:r>
        <w:rPr/>
        <w:t>to</w:t>
      </w:r>
      <w:r>
        <w:rPr>
          <w:spacing w:val="-7"/>
        </w:rPr>
        <w:t> </w:t>
      </w:r>
      <w:r>
        <w:rPr/>
        <w:t>do</w:t>
      </w:r>
      <w:r>
        <w:rPr>
          <w:spacing w:val="-7"/>
        </w:rPr>
        <w:t> </w:t>
      </w:r>
      <w:r>
        <w:rPr/>
        <w:t>to</w:t>
      </w:r>
      <w:r>
        <w:rPr>
          <w:spacing w:val="-7"/>
        </w:rPr>
        <w:t> </w:t>
      </w:r>
      <w:r>
        <w:rPr/>
        <w:t>the</w:t>
      </w:r>
      <w:r>
        <w:rPr>
          <w:spacing w:val="-7"/>
        </w:rPr>
        <w:t> </w:t>
      </w:r>
      <w:r>
        <w:rPr/>
        <w:t>file.</w:t>
      </w:r>
      <w:r>
        <w:rPr>
          <w:spacing w:val="-7"/>
        </w:rPr>
        <w:t> </w:t>
      </w:r>
      <w:r>
        <w:rPr/>
        <w:t>In</w:t>
      </w:r>
      <w:r>
        <w:rPr>
          <w:spacing w:val="-7"/>
        </w:rPr>
        <w:t> </w:t>
      </w:r>
      <w:r>
        <w:rPr/>
        <w:t>our</w:t>
      </w:r>
      <w:r>
        <w:rPr>
          <w:spacing w:val="-7"/>
        </w:rPr>
        <w:t> </w:t>
      </w:r>
      <w:r>
        <w:rPr/>
        <w:t>example,</w:t>
      </w:r>
      <w:r>
        <w:rPr>
          <w:spacing w:val="-7"/>
        </w:rPr>
        <w:t> </w:t>
      </w:r>
      <w:r>
        <w:rPr/>
        <w:t>we</w:t>
      </w:r>
      <w:r>
        <w:rPr>
          <w:spacing w:val="-7"/>
        </w:rPr>
        <w:t> </w:t>
      </w:r>
      <w:r>
        <w:rPr/>
        <w:t>want</w:t>
      </w:r>
      <w:r>
        <w:rPr>
          <w:spacing w:val="-7"/>
        </w:rPr>
        <w:t> </w:t>
      </w:r>
      <w:r>
        <w:rPr/>
        <w:t>to</w:t>
      </w:r>
      <w:r>
        <w:rPr>
          <w:spacing w:val="-7"/>
        </w:rPr>
        <w:t> </w:t>
      </w:r>
      <w:r>
        <w:rPr/>
        <w:t>read the data only so we use FILE_MAP_READ.</w:t>
      </w:r>
    </w:p>
    <w:p>
      <w:pPr>
        <w:spacing w:line="276" w:lineRule="exact" w:before="0"/>
        <w:ind w:left="140" w:right="0" w:firstLine="0"/>
        <w:jc w:val="left"/>
        <w:rPr>
          <w:sz w:val="26"/>
        </w:rPr>
      </w:pPr>
      <w:r>
        <w:rPr>
          <w:b/>
          <w:sz w:val="26"/>
        </w:rPr>
        <w:t>dwFileOffsetHigh</w:t>
      </w:r>
      <w:r>
        <w:rPr>
          <w:b/>
          <w:spacing w:val="-10"/>
          <w:sz w:val="26"/>
        </w:rPr>
        <w:t> </w:t>
      </w:r>
      <w:r>
        <w:rPr>
          <w:sz w:val="26"/>
        </w:rPr>
        <w:t>and</w:t>
      </w:r>
      <w:r>
        <w:rPr>
          <w:spacing w:val="-10"/>
          <w:sz w:val="26"/>
        </w:rPr>
        <w:t> </w:t>
      </w:r>
      <w:r>
        <w:rPr>
          <w:b/>
          <w:sz w:val="26"/>
        </w:rPr>
        <w:t>dwFileOffsetLow</w:t>
      </w:r>
      <w:r>
        <w:rPr>
          <w:sz w:val="26"/>
        </w:rPr>
        <w:t>specify</w:t>
      </w:r>
      <w:r>
        <w:rPr>
          <w:spacing w:val="-10"/>
          <w:sz w:val="26"/>
        </w:rPr>
        <w:t> </w:t>
      </w:r>
      <w:r>
        <w:rPr>
          <w:sz w:val="26"/>
        </w:rPr>
        <w:t>the</w:t>
      </w:r>
      <w:r>
        <w:rPr>
          <w:spacing w:val="-10"/>
          <w:sz w:val="26"/>
        </w:rPr>
        <w:t> </w:t>
      </w:r>
      <w:r>
        <w:rPr>
          <w:sz w:val="26"/>
        </w:rPr>
        <w:t>starting</w:t>
      </w:r>
      <w:r>
        <w:rPr>
          <w:spacing w:val="-10"/>
          <w:sz w:val="26"/>
        </w:rPr>
        <w:t> </w:t>
      </w:r>
      <w:r>
        <w:rPr>
          <w:sz w:val="26"/>
        </w:rPr>
        <w:t>file</w:t>
      </w:r>
      <w:r>
        <w:rPr>
          <w:spacing w:val="-10"/>
          <w:sz w:val="26"/>
        </w:rPr>
        <w:t> </w:t>
      </w:r>
      <w:r>
        <w:rPr>
          <w:sz w:val="26"/>
        </w:rPr>
        <w:t>offset</w:t>
      </w:r>
      <w:r>
        <w:rPr>
          <w:spacing w:val="-10"/>
          <w:sz w:val="26"/>
        </w:rPr>
        <w:t> </w:t>
      </w:r>
      <w:r>
        <w:rPr>
          <w:sz w:val="26"/>
        </w:rPr>
        <w:t>of</w:t>
      </w:r>
      <w:r>
        <w:rPr>
          <w:spacing w:val="-10"/>
          <w:sz w:val="26"/>
        </w:rPr>
        <w:t> </w:t>
      </w:r>
      <w:r>
        <w:rPr>
          <w:sz w:val="26"/>
        </w:rPr>
        <w:t>the</w:t>
      </w:r>
      <w:r>
        <w:rPr>
          <w:spacing w:val="-10"/>
          <w:sz w:val="26"/>
        </w:rPr>
        <w:t> </w:t>
      </w:r>
      <w:r>
        <w:rPr>
          <w:sz w:val="26"/>
        </w:rPr>
        <w:t>file</w:t>
      </w:r>
      <w:r>
        <w:rPr>
          <w:spacing w:val="-10"/>
          <w:sz w:val="26"/>
        </w:rPr>
        <w:t> </w:t>
      </w:r>
      <w:r>
        <w:rPr>
          <w:sz w:val="26"/>
        </w:rPr>
        <w:t>portion</w:t>
      </w:r>
      <w:r>
        <w:rPr>
          <w:spacing w:val="-10"/>
          <w:sz w:val="26"/>
        </w:rPr>
        <w:t> </w:t>
      </w:r>
      <w:r>
        <w:rPr>
          <w:sz w:val="26"/>
        </w:rPr>
        <w:t>that</w:t>
      </w:r>
      <w:r>
        <w:rPr>
          <w:spacing w:val="-10"/>
          <w:sz w:val="26"/>
        </w:rPr>
        <w:t> </w:t>
      </w:r>
      <w:r>
        <w:rPr>
          <w:sz w:val="26"/>
        </w:rPr>
        <w:t>you</w:t>
      </w:r>
      <w:r>
        <w:rPr>
          <w:spacing w:val="-10"/>
          <w:sz w:val="26"/>
        </w:rPr>
        <w:t> </w:t>
      </w:r>
      <w:r>
        <w:rPr>
          <w:spacing w:val="-4"/>
          <w:sz w:val="26"/>
        </w:rPr>
        <w:t>want</w:t>
      </w:r>
    </w:p>
    <w:p>
      <w:pPr>
        <w:pStyle w:val="BodyText"/>
        <w:spacing w:line="264" w:lineRule="auto" w:before="17"/>
        <w:ind w:left="140" w:right="223"/>
      </w:pPr>
      <w:r>
        <w:rPr/>
        <w:t>to</w:t>
      </w:r>
      <w:r>
        <w:rPr>
          <w:spacing w:val="-6"/>
        </w:rPr>
        <w:t> </w:t>
      </w:r>
      <w:r>
        <w:rPr/>
        <w:t>map</w:t>
      </w:r>
      <w:r>
        <w:rPr>
          <w:spacing w:val="-6"/>
        </w:rPr>
        <w:t> </w:t>
      </w:r>
      <w:r>
        <w:rPr/>
        <w:t>into</w:t>
      </w:r>
      <w:r>
        <w:rPr>
          <w:spacing w:val="-6"/>
        </w:rPr>
        <w:t> </w:t>
      </w:r>
      <w:r>
        <w:rPr/>
        <w:t>memory.</w:t>
      </w:r>
      <w:r>
        <w:rPr>
          <w:spacing w:val="-6"/>
        </w:rPr>
        <w:t> </w:t>
      </w:r>
      <w:r>
        <w:rPr/>
        <w:t>In</w:t>
      </w:r>
      <w:r>
        <w:rPr>
          <w:spacing w:val="-6"/>
        </w:rPr>
        <w:t> </w:t>
      </w:r>
      <w:r>
        <w:rPr/>
        <w:t>our</w:t>
      </w:r>
      <w:r>
        <w:rPr>
          <w:spacing w:val="-6"/>
        </w:rPr>
        <w:t> </w:t>
      </w:r>
      <w:r>
        <w:rPr/>
        <w:t>case,</w:t>
      </w:r>
      <w:r>
        <w:rPr>
          <w:spacing w:val="-6"/>
        </w:rPr>
        <w:t> </w:t>
      </w:r>
      <w:r>
        <w:rPr/>
        <w:t>we</w:t>
      </w:r>
      <w:r>
        <w:rPr>
          <w:spacing w:val="-6"/>
        </w:rPr>
        <w:t> </w:t>
      </w:r>
      <w:r>
        <w:rPr/>
        <w:t>want</w:t>
      </w:r>
      <w:r>
        <w:rPr>
          <w:spacing w:val="-6"/>
        </w:rPr>
        <w:t> </w:t>
      </w:r>
      <w:r>
        <w:rPr/>
        <w:t>to</w:t>
      </w:r>
      <w:r>
        <w:rPr>
          <w:spacing w:val="-6"/>
        </w:rPr>
        <w:t> </w:t>
      </w:r>
      <w:r>
        <w:rPr/>
        <w:t>read</w:t>
      </w:r>
      <w:r>
        <w:rPr>
          <w:spacing w:val="-6"/>
        </w:rPr>
        <w:t> </w:t>
      </w:r>
      <w:r>
        <w:rPr/>
        <w:t>in</w:t>
      </w:r>
      <w:r>
        <w:rPr>
          <w:spacing w:val="-6"/>
        </w:rPr>
        <w:t> </w:t>
      </w:r>
      <w:r>
        <w:rPr/>
        <w:t>the</w:t>
      </w:r>
      <w:r>
        <w:rPr>
          <w:spacing w:val="-6"/>
        </w:rPr>
        <w:t> </w:t>
      </w:r>
      <w:r>
        <w:rPr/>
        <w:t>whole</w:t>
      </w:r>
      <w:r>
        <w:rPr>
          <w:spacing w:val="-6"/>
        </w:rPr>
        <w:t> </w:t>
      </w:r>
      <w:r>
        <w:rPr/>
        <w:t>file</w:t>
      </w:r>
      <w:r>
        <w:rPr>
          <w:spacing w:val="-6"/>
        </w:rPr>
        <w:t> </w:t>
      </w:r>
      <w:r>
        <w:rPr/>
        <w:t>so</w:t>
      </w:r>
      <w:r>
        <w:rPr>
          <w:spacing w:val="-6"/>
        </w:rPr>
        <w:t> </w:t>
      </w:r>
      <w:r>
        <w:rPr/>
        <w:t>we</w:t>
      </w:r>
      <w:r>
        <w:rPr>
          <w:spacing w:val="-6"/>
        </w:rPr>
        <w:t> </w:t>
      </w:r>
      <w:r>
        <w:rPr/>
        <w:t>start</w:t>
      </w:r>
      <w:r>
        <w:rPr>
          <w:spacing w:val="-6"/>
        </w:rPr>
        <w:t> </w:t>
      </w:r>
      <w:r>
        <w:rPr/>
        <w:t>mapping</w:t>
      </w:r>
      <w:r>
        <w:rPr>
          <w:spacing w:val="-6"/>
        </w:rPr>
        <w:t> </w:t>
      </w:r>
      <w:r>
        <w:rPr/>
        <w:t>from</w:t>
      </w:r>
      <w:r>
        <w:rPr>
          <w:spacing w:val="-6"/>
        </w:rPr>
        <w:t> </w:t>
      </w:r>
      <w:r>
        <w:rPr/>
        <w:t>offset</w:t>
      </w:r>
      <w:r>
        <w:rPr>
          <w:spacing w:val="-6"/>
        </w:rPr>
        <w:t> </w:t>
      </w:r>
      <w:r>
        <w:rPr/>
        <w:t>0 </w:t>
      </w:r>
      <w:r>
        <w:rPr>
          <w:spacing w:val="-2"/>
        </w:rPr>
        <w:t>onwards.</w:t>
      </w:r>
    </w:p>
    <w:p>
      <w:pPr>
        <w:spacing w:line="283" w:lineRule="exact" w:before="0"/>
        <w:ind w:left="140" w:right="0" w:firstLine="0"/>
        <w:jc w:val="left"/>
        <w:rPr>
          <w:sz w:val="26"/>
        </w:rPr>
      </w:pPr>
      <w:r>
        <w:rPr>
          <w:b/>
          <w:sz w:val="26"/>
        </w:rPr>
        <w:t>dwNumberOfBytesToMap</w:t>
      </w:r>
      <w:r>
        <w:rPr>
          <w:b/>
          <w:spacing w:val="-9"/>
          <w:sz w:val="26"/>
        </w:rPr>
        <w:t> </w:t>
      </w:r>
      <w:r>
        <w:rPr>
          <w:sz w:val="26"/>
        </w:rPr>
        <w:t>specifies</w:t>
      </w:r>
      <w:r>
        <w:rPr>
          <w:spacing w:val="-9"/>
          <w:sz w:val="26"/>
        </w:rPr>
        <w:t> </w:t>
      </w:r>
      <w:r>
        <w:rPr>
          <w:sz w:val="26"/>
        </w:rPr>
        <w:t>the</w:t>
      </w:r>
      <w:r>
        <w:rPr>
          <w:spacing w:val="-9"/>
          <w:sz w:val="26"/>
        </w:rPr>
        <w:t> </w:t>
      </w:r>
      <w:r>
        <w:rPr>
          <w:sz w:val="26"/>
        </w:rPr>
        <w:t>number</w:t>
      </w:r>
      <w:r>
        <w:rPr>
          <w:spacing w:val="-9"/>
          <w:sz w:val="26"/>
        </w:rPr>
        <w:t> </w:t>
      </w:r>
      <w:r>
        <w:rPr>
          <w:sz w:val="26"/>
        </w:rPr>
        <w:t>of</w:t>
      </w:r>
      <w:r>
        <w:rPr>
          <w:spacing w:val="-9"/>
          <w:sz w:val="26"/>
        </w:rPr>
        <w:t> </w:t>
      </w:r>
      <w:r>
        <w:rPr>
          <w:sz w:val="26"/>
        </w:rPr>
        <w:t>bytes</w:t>
      </w:r>
      <w:r>
        <w:rPr>
          <w:spacing w:val="-9"/>
          <w:sz w:val="26"/>
        </w:rPr>
        <w:t> </w:t>
      </w:r>
      <w:r>
        <w:rPr>
          <w:sz w:val="26"/>
        </w:rPr>
        <w:t>to</w:t>
      </w:r>
      <w:r>
        <w:rPr>
          <w:spacing w:val="-9"/>
          <w:sz w:val="26"/>
        </w:rPr>
        <w:t> </w:t>
      </w:r>
      <w:r>
        <w:rPr>
          <w:sz w:val="26"/>
        </w:rPr>
        <w:t>map</w:t>
      </w:r>
      <w:r>
        <w:rPr>
          <w:spacing w:val="-9"/>
          <w:sz w:val="26"/>
        </w:rPr>
        <w:t> </w:t>
      </w:r>
      <w:r>
        <w:rPr>
          <w:sz w:val="26"/>
        </w:rPr>
        <w:t>into</w:t>
      </w:r>
      <w:r>
        <w:rPr>
          <w:spacing w:val="-9"/>
          <w:sz w:val="26"/>
        </w:rPr>
        <w:t> </w:t>
      </w:r>
      <w:r>
        <w:rPr>
          <w:sz w:val="26"/>
        </w:rPr>
        <w:t>memory.</w:t>
      </w:r>
      <w:r>
        <w:rPr>
          <w:spacing w:val="-9"/>
          <w:sz w:val="26"/>
        </w:rPr>
        <w:t> </w:t>
      </w:r>
      <w:r>
        <w:rPr>
          <w:sz w:val="26"/>
        </w:rPr>
        <w:t>If</w:t>
      </w:r>
      <w:r>
        <w:rPr>
          <w:spacing w:val="-8"/>
          <w:sz w:val="26"/>
        </w:rPr>
        <w:t> </w:t>
      </w:r>
      <w:r>
        <w:rPr>
          <w:sz w:val="26"/>
        </w:rPr>
        <w:t>you</w:t>
      </w:r>
      <w:r>
        <w:rPr>
          <w:spacing w:val="-9"/>
          <w:sz w:val="26"/>
        </w:rPr>
        <w:t> </w:t>
      </w:r>
      <w:r>
        <w:rPr>
          <w:sz w:val="26"/>
        </w:rPr>
        <w:t>want</w:t>
      </w:r>
      <w:r>
        <w:rPr>
          <w:spacing w:val="-9"/>
          <w:sz w:val="26"/>
        </w:rPr>
        <w:t> </w:t>
      </w:r>
      <w:r>
        <w:rPr>
          <w:sz w:val="26"/>
        </w:rPr>
        <w:t>to</w:t>
      </w:r>
      <w:r>
        <w:rPr>
          <w:spacing w:val="-9"/>
          <w:sz w:val="26"/>
        </w:rPr>
        <w:t> </w:t>
      </w:r>
      <w:r>
        <w:rPr>
          <w:sz w:val="26"/>
        </w:rPr>
        <w:t>map</w:t>
      </w:r>
      <w:r>
        <w:rPr>
          <w:spacing w:val="-9"/>
          <w:sz w:val="26"/>
        </w:rPr>
        <w:t> </w:t>
      </w:r>
      <w:r>
        <w:rPr>
          <w:spacing w:val="-5"/>
          <w:sz w:val="26"/>
        </w:rPr>
        <w:t>the</w:t>
      </w:r>
    </w:p>
    <w:p>
      <w:pPr>
        <w:pStyle w:val="BodyText"/>
        <w:spacing w:before="35"/>
        <w:ind w:left="140"/>
      </w:pPr>
      <w:r>
        <w:rPr/>
        <w:t>whole</w:t>
      </w:r>
      <w:r>
        <w:rPr>
          <w:spacing w:val="-10"/>
        </w:rPr>
        <w:t> </w:t>
      </w:r>
      <w:r>
        <w:rPr/>
        <w:t>file</w:t>
      </w:r>
      <w:r>
        <w:rPr>
          <w:spacing w:val="-9"/>
        </w:rPr>
        <w:t> </w:t>
      </w:r>
      <w:r>
        <w:rPr/>
        <w:t>(specified</w:t>
      </w:r>
      <w:r>
        <w:rPr>
          <w:spacing w:val="-9"/>
        </w:rPr>
        <w:t> </w:t>
      </w:r>
      <w:r>
        <w:rPr/>
        <w:t>by</w:t>
      </w:r>
      <w:r>
        <w:rPr>
          <w:spacing w:val="-9"/>
        </w:rPr>
        <w:t> </w:t>
      </w:r>
      <w:r>
        <w:rPr/>
        <w:t>CreateFileMapping),</w:t>
      </w:r>
      <w:r>
        <w:rPr>
          <w:spacing w:val="-9"/>
        </w:rPr>
        <w:t> </w:t>
      </w:r>
      <w:r>
        <w:rPr/>
        <w:t>pass</w:t>
      </w:r>
      <w:r>
        <w:rPr>
          <w:spacing w:val="-9"/>
        </w:rPr>
        <w:t> </w:t>
      </w:r>
      <w:r>
        <w:rPr/>
        <w:t>0</w:t>
      </w:r>
      <w:r>
        <w:rPr>
          <w:spacing w:val="-9"/>
        </w:rPr>
        <w:t> </w:t>
      </w:r>
      <w:r>
        <w:rPr/>
        <w:t>to</w:t>
      </w:r>
      <w:r>
        <w:rPr>
          <w:spacing w:val="-9"/>
        </w:rPr>
        <w:t> </w:t>
      </w:r>
      <w:r>
        <w:rPr>
          <w:spacing w:val="-2"/>
        </w:rPr>
        <w:t>MapViewOfFile.</w:t>
      </w:r>
    </w:p>
    <w:p>
      <w:pPr>
        <w:pStyle w:val="BodyText"/>
        <w:spacing w:line="264" w:lineRule="auto" w:before="14"/>
        <w:ind w:left="140" w:right="432"/>
      </w:pPr>
      <w:r>
        <w:rPr/>
        <w:t>After</w:t>
      </w:r>
      <w:r>
        <w:rPr>
          <w:spacing w:val="-8"/>
        </w:rPr>
        <w:t> </w:t>
      </w:r>
      <w:r>
        <w:rPr/>
        <w:t>calling</w:t>
      </w:r>
      <w:r>
        <w:rPr>
          <w:spacing w:val="-8"/>
        </w:rPr>
        <w:t> </w:t>
      </w:r>
      <w:r>
        <w:rPr/>
        <w:t>MapViewOfFile,</w:t>
      </w:r>
      <w:r>
        <w:rPr>
          <w:spacing w:val="-8"/>
        </w:rPr>
        <w:t> </w:t>
      </w:r>
      <w:r>
        <w:rPr/>
        <w:t>the</w:t>
      </w:r>
      <w:r>
        <w:rPr>
          <w:spacing w:val="-8"/>
        </w:rPr>
        <w:t> </w:t>
      </w:r>
      <w:r>
        <w:rPr/>
        <w:t>desired</w:t>
      </w:r>
      <w:r>
        <w:rPr>
          <w:spacing w:val="-8"/>
        </w:rPr>
        <w:t> </w:t>
      </w:r>
      <w:r>
        <w:rPr/>
        <w:t>portion</w:t>
      </w:r>
      <w:r>
        <w:rPr>
          <w:spacing w:val="-8"/>
        </w:rPr>
        <w:t> </w:t>
      </w:r>
      <w:r>
        <w:rPr/>
        <w:t>is</w:t>
      </w:r>
      <w:r>
        <w:rPr>
          <w:spacing w:val="-8"/>
        </w:rPr>
        <w:t> </w:t>
      </w:r>
      <w:r>
        <w:rPr/>
        <w:t>loaded</w:t>
      </w:r>
      <w:r>
        <w:rPr>
          <w:spacing w:val="-8"/>
        </w:rPr>
        <w:t> </w:t>
      </w:r>
      <w:r>
        <w:rPr/>
        <w:t>into</w:t>
      </w:r>
      <w:r>
        <w:rPr>
          <w:spacing w:val="-8"/>
        </w:rPr>
        <w:t> </w:t>
      </w:r>
      <w:r>
        <w:rPr/>
        <w:t>memory.</w:t>
      </w:r>
      <w:r>
        <w:rPr>
          <w:spacing w:val="-8"/>
        </w:rPr>
        <w:t> </w:t>
      </w:r>
      <w:r>
        <w:rPr/>
        <w:t>You'll</w:t>
      </w:r>
      <w:r>
        <w:rPr>
          <w:spacing w:val="-8"/>
        </w:rPr>
        <w:t> </w:t>
      </w:r>
      <w:r>
        <w:rPr/>
        <w:t>be</w:t>
      </w:r>
      <w:r>
        <w:rPr>
          <w:spacing w:val="-8"/>
        </w:rPr>
        <w:t> </w:t>
      </w:r>
      <w:r>
        <w:rPr/>
        <w:t>given</w:t>
      </w:r>
      <w:r>
        <w:rPr>
          <w:spacing w:val="-8"/>
        </w:rPr>
        <w:t> </w:t>
      </w:r>
      <w:r>
        <w:rPr/>
        <w:t>the</w:t>
      </w:r>
      <w:r>
        <w:rPr>
          <w:spacing w:val="-8"/>
        </w:rPr>
        <w:t> </w:t>
      </w:r>
      <w:r>
        <w:rPr/>
        <w:t>pointer</w:t>
      </w:r>
      <w:r>
        <w:rPr>
          <w:spacing w:val="-8"/>
        </w:rPr>
        <w:t> </w:t>
      </w:r>
      <w:r>
        <w:rPr/>
        <w:t>to the memory block that contains the data from the file.</w:t>
      </w:r>
    </w:p>
    <w:p>
      <w:pPr>
        <w:pStyle w:val="BodyText"/>
        <w:spacing w:before="3"/>
        <w:rPr>
          <w:sz w:val="33"/>
        </w:rPr>
      </w:pPr>
    </w:p>
    <w:p>
      <w:pPr>
        <w:spacing w:before="0"/>
        <w:ind w:left="1577" w:right="0" w:firstLine="0"/>
        <w:jc w:val="left"/>
        <w:rPr>
          <w:b/>
          <w:sz w:val="26"/>
        </w:rPr>
      </w:pPr>
      <w:r>
        <w:rPr>
          <w:b/>
          <w:sz w:val="26"/>
        </w:rPr>
        <w:t>invoke</w:t>
      </w:r>
      <w:r>
        <w:rPr>
          <w:b/>
          <w:spacing w:val="-10"/>
          <w:sz w:val="26"/>
        </w:rPr>
        <w:t> </w:t>
      </w:r>
      <w:r>
        <w:rPr>
          <w:b/>
          <w:spacing w:val="-2"/>
          <w:sz w:val="26"/>
        </w:rPr>
        <w:t>GetFileSize,hFileRead,NULL</w:t>
      </w:r>
    </w:p>
    <w:p>
      <w:pPr>
        <w:pStyle w:val="BodyText"/>
        <w:spacing w:before="6"/>
        <w:rPr>
          <w:b/>
          <w:sz w:val="34"/>
        </w:rPr>
      </w:pPr>
    </w:p>
    <w:p>
      <w:pPr>
        <w:pStyle w:val="BodyText"/>
        <w:spacing w:line="256" w:lineRule="auto"/>
        <w:ind w:left="140" w:right="223"/>
      </w:pPr>
      <w:r>
        <w:rPr/>
        <w:t>Find out how large the file is. The file size is returned in eax. If the file is larger than 4 GB,</w:t>
      </w:r>
      <w:r>
        <w:rPr>
          <w:spacing w:val="40"/>
        </w:rPr>
        <w:t> </w:t>
      </w:r>
      <w:r>
        <w:rPr/>
        <w:t>the high DWORD</w:t>
      </w:r>
      <w:r>
        <w:rPr>
          <w:spacing w:val="-7"/>
        </w:rPr>
        <w:t> </w:t>
      </w:r>
      <w:r>
        <w:rPr/>
        <w:t>of</w:t>
      </w:r>
      <w:r>
        <w:rPr>
          <w:spacing w:val="-7"/>
        </w:rPr>
        <w:t> </w:t>
      </w:r>
      <w:r>
        <w:rPr/>
        <w:t>the</w:t>
      </w:r>
      <w:r>
        <w:rPr>
          <w:spacing w:val="-7"/>
        </w:rPr>
        <w:t> </w:t>
      </w:r>
      <w:r>
        <w:rPr/>
        <w:t>file</w:t>
      </w:r>
      <w:r>
        <w:rPr>
          <w:spacing w:val="-7"/>
        </w:rPr>
        <w:t> </w:t>
      </w:r>
      <w:r>
        <w:rPr/>
        <w:t>size</w:t>
      </w:r>
      <w:r>
        <w:rPr>
          <w:spacing w:val="-7"/>
        </w:rPr>
        <w:t> </w:t>
      </w:r>
      <w:r>
        <w:rPr/>
        <w:t>is</w:t>
      </w:r>
      <w:r>
        <w:rPr>
          <w:spacing w:val="-7"/>
        </w:rPr>
        <w:t> </w:t>
      </w:r>
      <w:r>
        <w:rPr/>
        <w:t>stored</w:t>
      </w:r>
      <w:r>
        <w:rPr>
          <w:spacing w:val="-7"/>
        </w:rPr>
        <w:t> </w:t>
      </w:r>
      <w:r>
        <w:rPr/>
        <w:t>in</w:t>
      </w:r>
      <w:r>
        <w:rPr>
          <w:spacing w:val="-7"/>
        </w:rPr>
        <w:t> </w:t>
      </w:r>
      <w:r>
        <w:rPr/>
        <w:t>FileSizeHighWord.</w:t>
      </w:r>
      <w:r>
        <w:rPr>
          <w:spacing w:val="-7"/>
        </w:rPr>
        <w:t> </w:t>
      </w:r>
      <w:r>
        <w:rPr/>
        <w:t>Since</w:t>
      </w:r>
      <w:r>
        <w:rPr>
          <w:spacing w:val="-7"/>
        </w:rPr>
        <w:t> </w:t>
      </w:r>
      <w:r>
        <w:rPr/>
        <w:t>we</w:t>
      </w:r>
      <w:r>
        <w:rPr>
          <w:spacing w:val="-7"/>
        </w:rPr>
        <w:t> </w:t>
      </w:r>
      <w:r>
        <w:rPr/>
        <w:t>don't</w:t>
      </w:r>
      <w:r>
        <w:rPr>
          <w:spacing w:val="-7"/>
        </w:rPr>
        <w:t> </w:t>
      </w:r>
      <w:r>
        <w:rPr/>
        <w:t>expect</w:t>
      </w:r>
      <w:r>
        <w:rPr>
          <w:spacing w:val="-7"/>
        </w:rPr>
        <w:t> </w:t>
      </w:r>
      <w:r>
        <w:rPr/>
        <w:t>to</w:t>
      </w:r>
      <w:r>
        <w:rPr>
          <w:spacing w:val="-7"/>
        </w:rPr>
        <w:t> </w:t>
      </w:r>
      <w:r>
        <w:rPr/>
        <w:t>handle</w:t>
      </w:r>
      <w:r>
        <w:rPr>
          <w:spacing w:val="-7"/>
        </w:rPr>
        <w:t> </w:t>
      </w:r>
      <w:r>
        <w:rPr/>
        <w:t>such</w:t>
      </w:r>
      <w:r>
        <w:rPr>
          <w:spacing w:val="-7"/>
        </w:rPr>
        <w:t> </w:t>
      </w:r>
      <w:r>
        <w:rPr/>
        <w:t>large</w:t>
      </w:r>
      <w:r>
        <w:rPr>
          <w:spacing w:val="-7"/>
        </w:rPr>
        <w:t> </w:t>
      </w:r>
      <w:r>
        <w:rPr/>
        <w:t>file, we can ignore it.</w:t>
      </w:r>
    </w:p>
    <w:p>
      <w:pPr>
        <w:pStyle w:val="BodyText"/>
        <w:rPr>
          <w:sz w:val="34"/>
        </w:rPr>
      </w:pPr>
    </w:p>
    <w:p>
      <w:pPr>
        <w:spacing w:before="0"/>
        <w:ind w:left="1577" w:right="0" w:firstLine="0"/>
        <w:jc w:val="left"/>
        <w:rPr>
          <w:b/>
          <w:sz w:val="26"/>
        </w:rPr>
      </w:pPr>
      <w:r>
        <w:rPr>
          <w:b/>
          <w:w w:val="95"/>
          <w:sz w:val="26"/>
        </w:rPr>
        <w:t>invoke</w:t>
      </w:r>
      <w:r>
        <w:rPr>
          <w:b/>
          <w:spacing w:val="79"/>
          <w:w w:val="150"/>
          <w:sz w:val="26"/>
        </w:rPr>
        <w:t> </w:t>
      </w:r>
      <w:r>
        <w:rPr>
          <w:b/>
          <w:w w:val="95"/>
          <w:sz w:val="26"/>
        </w:rPr>
        <w:t>WriteFile,hFileWrite,pMemory,eax,ADDR</w:t>
      </w:r>
      <w:r>
        <w:rPr>
          <w:b/>
          <w:spacing w:val="79"/>
          <w:w w:val="150"/>
          <w:sz w:val="26"/>
        </w:rPr>
        <w:t> </w:t>
      </w:r>
      <w:r>
        <w:rPr>
          <w:b/>
          <w:spacing w:val="-2"/>
          <w:w w:val="95"/>
          <w:sz w:val="26"/>
        </w:rPr>
        <w:t>SizeWritten,NULL</w:t>
      </w:r>
    </w:p>
    <w:p>
      <w:pPr>
        <w:pStyle w:val="BodyText"/>
        <w:spacing w:before="2"/>
        <w:rPr>
          <w:b/>
          <w:sz w:val="36"/>
        </w:rPr>
      </w:pPr>
    </w:p>
    <w:p>
      <w:pPr>
        <w:pStyle w:val="BodyText"/>
        <w:ind w:left="140"/>
      </w:pPr>
      <w:r>
        <w:rPr/>
        <w:t>Write</w:t>
      </w:r>
      <w:r>
        <w:rPr>
          <w:spacing w:val="-8"/>
        </w:rPr>
        <w:t> </w:t>
      </w:r>
      <w:r>
        <w:rPr/>
        <w:t>the</w:t>
      </w:r>
      <w:r>
        <w:rPr>
          <w:spacing w:val="-8"/>
        </w:rPr>
        <w:t> </w:t>
      </w:r>
      <w:r>
        <w:rPr/>
        <w:t>data</w:t>
      </w:r>
      <w:r>
        <w:rPr>
          <w:spacing w:val="-8"/>
        </w:rPr>
        <w:t> </w:t>
      </w:r>
      <w:r>
        <w:rPr/>
        <w:t>that</w:t>
      </w:r>
      <w:r>
        <w:rPr>
          <w:spacing w:val="-7"/>
        </w:rPr>
        <w:t> </w:t>
      </w:r>
      <w:r>
        <w:rPr/>
        <w:t>is</w:t>
      </w:r>
      <w:r>
        <w:rPr>
          <w:spacing w:val="-8"/>
        </w:rPr>
        <w:t> </w:t>
      </w:r>
      <w:r>
        <w:rPr/>
        <w:t>mapped</w:t>
      </w:r>
      <w:r>
        <w:rPr>
          <w:spacing w:val="-8"/>
        </w:rPr>
        <w:t> </w:t>
      </w:r>
      <w:r>
        <w:rPr/>
        <w:t>into</w:t>
      </w:r>
      <w:r>
        <w:rPr>
          <w:spacing w:val="-8"/>
        </w:rPr>
        <w:t> </w:t>
      </w:r>
      <w:r>
        <w:rPr/>
        <w:t>memory</w:t>
      </w:r>
      <w:r>
        <w:rPr>
          <w:spacing w:val="-7"/>
        </w:rPr>
        <w:t> </w:t>
      </w:r>
      <w:r>
        <w:rPr/>
        <w:t>into</w:t>
      </w:r>
      <w:r>
        <w:rPr>
          <w:spacing w:val="-8"/>
        </w:rPr>
        <w:t> </w:t>
      </w:r>
      <w:r>
        <w:rPr/>
        <w:t>the</w:t>
      </w:r>
      <w:r>
        <w:rPr>
          <w:spacing w:val="-8"/>
        </w:rPr>
        <w:t> </w:t>
      </w:r>
      <w:r>
        <w:rPr/>
        <w:t>output</w:t>
      </w:r>
      <w:r>
        <w:rPr>
          <w:spacing w:val="-7"/>
        </w:rPr>
        <w:t> </w:t>
      </w:r>
      <w:r>
        <w:rPr>
          <w:spacing w:val="-2"/>
        </w:rPr>
        <w:t>file.</w:t>
      </w:r>
    </w:p>
    <w:p>
      <w:pPr>
        <w:pStyle w:val="BodyText"/>
        <w:spacing w:before="10"/>
        <w:rPr>
          <w:sz w:val="35"/>
        </w:rPr>
      </w:pPr>
    </w:p>
    <w:p>
      <w:pPr>
        <w:spacing w:before="0"/>
        <w:ind w:left="1577" w:right="0" w:firstLine="0"/>
        <w:jc w:val="left"/>
        <w:rPr>
          <w:b/>
          <w:sz w:val="26"/>
        </w:rPr>
      </w:pPr>
      <w:r>
        <w:rPr>
          <w:b/>
          <w:sz w:val="26"/>
        </w:rPr>
        <w:t>invoke</w:t>
      </w:r>
      <w:r>
        <w:rPr>
          <w:b/>
          <w:spacing w:val="-10"/>
          <w:sz w:val="26"/>
        </w:rPr>
        <w:t> </w:t>
      </w:r>
      <w:r>
        <w:rPr>
          <w:b/>
          <w:spacing w:val="-2"/>
          <w:sz w:val="26"/>
        </w:rPr>
        <w:t>UnmapViewOfFile,pMemory</w:t>
      </w:r>
    </w:p>
    <w:p>
      <w:pPr>
        <w:pStyle w:val="BodyText"/>
        <w:spacing w:before="2"/>
        <w:rPr>
          <w:b/>
          <w:sz w:val="36"/>
        </w:rPr>
      </w:pPr>
    </w:p>
    <w:p>
      <w:pPr>
        <w:pStyle w:val="BodyText"/>
        <w:ind w:left="140"/>
      </w:pPr>
      <w:r>
        <w:rPr/>
        <w:t>When</w:t>
      </w:r>
      <w:r>
        <w:rPr>
          <w:spacing w:val="-9"/>
        </w:rPr>
        <w:t> </w:t>
      </w:r>
      <w:r>
        <w:rPr/>
        <w:t>we're</w:t>
      </w:r>
      <w:r>
        <w:rPr>
          <w:spacing w:val="-8"/>
        </w:rPr>
        <w:t> </w:t>
      </w:r>
      <w:r>
        <w:rPr/>
        <w:t>through</w:t>
      </w:r>
      <w:r>
        <w:rPr>
          <w:spacing w:val="-8"/>
        </w:rPr>
        <w:t> </w:t>
      </w:r>
      <w:r>
        <w:rPr/>
        <w:t>with</w:t>
      </w:r>
      <w:r>
        <w:rPr>
          <w:spacing w:val="-8"/>
        </w:rPr>
        <w:t> </w:t>
      </w:r>
      <w:r>
        <w:rPr/>
        <w:t>the</w:t>
      </w:r>
      <w:r>
        <w:rPr>
          <w:spacing w:val="-8"/>
        </w:rPr>
        <w:t> </w:t>
      </w:r>
      <w:r>
        <w:rPr/>
        <w:t>input</w:t>
      </w:r>
      <w:r>
        <w:rPr>
          <w:spacing w:val="-8"/>
        </w:rPr>
        <w:t> </w:t>
      </w:r>
      <w:r>
        <w:rPr/>
        <w:t>file,</w:t>
      </w:r>
      <w:r>
        <w:rPr>
          <w:spacing w:val="-8"/>
        </w:rPr>
        <w:t> </w:t>
      </w:r>
      <w:r>
        <w:rPr/>
        <w:t>unmap</w:t>
      </w:r>
      <w:r>
        <w:rPr>
          <w:spacing w:val="-8"/>
        </w:rPr>
        <w:t> </w:t>
      </w:r>
      <w:r>
        <w:rPr/>
        <w:t>it</w:t>
      </w:r>
      <w:r>
        <w:rPr>
          <w:spacing w:val="-8"/>
        </w:rPr>
        <w:t> </w:t>
      </w:r>
      <w:r>
        <w:rPr/>
        <w:t>from</w:t>
      </w:r>
      <w:r>
        <w:rPr>
          <w:spacing w:val="-8"/>
        </w:rPr>
        <w:t> </w:t>
      </w:r>
      <w:r>
        <w:rPr>
          <w:spacing w:val="-2"/>
        </w:rPr>
        <w:t>memory.</w:t>
      </w:r>
    </w:p>
    <w:p>
      <w:pPr>
        <w:pStyle w:val="BodyText"/>
        <w:spacing w:before="10"/>
        <w:rPr>
          <w:sz w:val="35"/>
        </w:rPr>
      </w:pPr>
    </w:p>
    <w:p>
      <w:pPr>
        <w:tabs>
          <w:tab w:pos="2223" w:val="left" w:leader="none"/>
        </w:tabs>
        <w:spacing w:before="0"/>
        <w:ind w:left="1577" w:right="0" w:firstLine="0"/>
        <w:jc w:val="left"/>
        <w:rPr>
          <w:b/>
          <w:sz w:val="26"/>
        </w:rPr>
      </w:pPr>
      <w:r>
        <w:rPr>
          <w:b/>
          <w:spacing w:val="-4"/>
          <w:sz w:val="26"/>
        </w:rPr>
        <w:t>call</w:t>
      </w:r>
      <w:r>
        <w:rPr>
          <w:b/>
          <w:sz w:val="26"/>
        </w:rPr>
        <w:tab/>
      </w:r>
      <w:r>
        <w:rPr>
          <w:b/>
          <w:spacing w:val="-2"/>
          <w:sz w:val="26"/>
        </w:rPr>
        <w:t>CloseMapFile</w:t>
      </w:r>
    </w:p>
    <w:p>
      <w:pPr>
        <w:spacing w:before="36"/>
        <w:ind w:left="1577" w:right="0" w:firstLine="0"/>
        <w:jc w:val="left"/>
        <w:rPr>
          <w:b/>
          <w:sz w:val="26"/>
        </w:rPr>
      </w:pPr>
      <w:r>
        <w:rPr>
          <w:b/>
          <w:sz w:val="26"/>
        </w:rPr>
        <w:t>invoke</w:t>
      </w:r>
      <w:r>
        <w:rPr>
          <w:b/>
          <w:spacing w:val="-10"/>
          <w:sz w:val="26"/>
        </w:rPr>
        <w:t> </w:t>
      </w:r>
      <w:r>
        <w:rPr>
          <w:b/>
          <w:spacing w:val="-2"/>
          <w:sz w:val="26"/>
        </w:rPr>
        <w:t>CloseHandle,hFileWrite</w:t>
      </w:r>
    </w:p>
    <w:p>
      <w:pPr>
        <w:spacing w:after="0"/>
        <w:jc w:val="left"/>
        <w:rPr>
          <w:sz w:val="26"/>
        </w:rPr>
        <w:sectPr>
          <w:pgSz w:w="12240" w:h="15840"/>
          <w:pgMar w:header="77" w:footer="102" w:top="360" w:bottom="300" w:left="60" w:right="60"/>
        </w:sectPr>
      </w:pPr>
    </w:p>
    <w:p>
      <w:pPr>
        <w:pStyle w:val="BodyText"/>
        <w:spacing w:before="143"/>
        <w:ind w:left="140"/>
      </w:pPr>
      <w:r>
        <w:rPr/>
        <w:t>And</w:t>
      </w:r>
      <w:r>
        <w:rPr>
          <w:spacing w:val="-6"/>
        </w:rPr>
        <w:t> </w:t>
      </w:r>
      <w:r>
        <w:rPr/>
        <w:t>close</w:t>
      </w:r>
      <w:r>
        <w:rPr>
          <w:spacing w:val="-6"/>
        </w:rPr>
        <w:t> </w:t>
      </w:r>
      <w:r>
        <w:rPr/>
        <w:t>all</w:t>
      </w:r>
      <w:r>
        <w:rPr>
          <w:spacing w:val="-6"/>
        </w:rPr>
        <w:t> </w:t>
      </w:r>
      <w:r>
        <w:rPr/>
        <w:t>the</w:t>
      </w:r>
      <w:r>
        <w:rPr>
          <w:spacing w:val="-5"/>
        </w:rPr>
        <w:t> </w:t>
      </w:r>
      <w:r>
        <w:rPr>
          <w:spacing w:val="-2"/>
        </w:rPr>
        <w:t>files.</w:t>
      </w:r>
    </w:p>
    <w:p>
      <w:pPr>
        <w:pStyle w:val="BodyText"/>
        <w:spacing w:before="10"/>
        <w:rPr>
          <w:sz w:val="35"/>
        </w:rPr>
      </w:pPr>
    </w:p>
    <w:p>
      <w:pPr>
        <w:spacing w:before="0"/>
        <w:ind w:left="1577" w:right="0" w:firstLine="0"/>
        <w:jc w:val="left"/>
        <w:rPr>
          <w:b/>
          <w:sz w:val="26"/>
        </w:rPr>
      </w:pPr>
      <w:r>
        <w:rPr>
          <w:b/>
          <w:w w:val="95"/>
          <w:sz w:val="26"/>
        </w:rPr>
        <w:t>invoke</w:t>
      </w:r>
      <w:r>
        <w:rPr>
          <w:b/>
          <w:spacing w:val="50"/>
          <w:w w:val="150"/>
          <w:sz w:val="26"/>
        </w:rPr>
        <w:t> </w:t>
      </w:r>
      <w:r>
        <w:rPr>
          <w:b/>
          <w:w w:val="95"/>
          <w:sz w:val="26"/>
        </w:rPr>
        <w:t>SetWindowText,hWnd,ADDR</w:t>
      </w:r>
      <w:r>
        <w:rPr>
          <w:b/>
          <w:spacing w:val="50"/>
          <w:w w:val="150"/>
          <w:sz w:val="26"/>
        </w:rPr>
        <w:t> </w:t>
      </w:r>
      <w:r>
        <w:rPr>
          <w:b/>
          <w:spacing w:val="-2"/>
          <w:w w:val="95"/>
          <w:sz w:val="26"/>
        </w:rPr>
        <w:t>AppName</w:t>
      </w:r>
    </w:p>
    <w:p>
      <w:pPr>
        <w:pStyle w:val="BodyText"/>
        <w:spacing w:before="1"/>
        <w:rPr>
          <w:b/>
          <w:sz w:val="36"/>
        </w:rPr>
      </w:pPr>
    </w:p>
    <w:p>
      <w:pPr>
        <w:pStyle w:val="BodyText"/>
        <w:ind w:left="140"/>
      </w:pPr>
      <w:r>
        <w:rPr/>
        <w:t>Restore</w:t>
      </w:r>
      <w:r>
        <w:rPr>
          <w:spacing w:val="-11"/>
        </w:rPr>
        <w:t> </w:t>
      </w:r>
      <w:r>
        <w:rPr/>
        <w:t>the</w:t>
      </w:r>
      <w:r>
        <w:rPr>
          <w:spacing w:val="-10"/>
        </w:rPr>
        <w:t> </w:t>
      </w:r>
      <w:r>
        <w:rPr/>
        <w:t>original</w:t>
      </w:r>
      <w:r>
        <w:rPr>
          <w:spacing w:val="-10"/>
        </w:rPr>
        <w:t> </w:t>
      </w:r>
      <w:r>
        <w:rPr/>
        <w:t>caption</w:t>
      </w:r>
      <w:r>
        <w:rPr>
          <w:spacing w:val="-10"/>
        </w:rPr>
        <w:t> </w:t>
      </w:r>
      <w:r>
        <w:rPr>
          <w:spacing w:val="-2"/>
        </w:rPr>
        <w:t>text.</w:t>
      </w:r>
    </w:p>
    <w:p>
      <w:pPr>
        <w:pStyle w:val="BodyText"/>
        <w:spacing w:before="10"/>
        <w:rPr>
          <w:sz w:val="35"/>
        </w:rPr>
      </w:pPr>
    </w:p>
    <w:p>
      <w:pPr>
        <w:spacing w:line="268" w:lineRule="auto" w:before="1"/>
        <w:ind w:left="1577" w:right="3022" w:firstLine="0"/>
        <w:jc w:val="left"/>
        <w:rPr>
          <w:b/>
          <w:sz w:val="26"/>
        </w:rPr>
      </w:pPr>
      <w:r>
        <w:rPr>
          <w:b/>
          <w:spacing w:val="-2"/>
          <w:sz w:val="26"/>
        </w:rPr>
        <w:t>invoke </w:t>
      </w:r>
      <w:r>
        <w:rPr>
          <w:b/>
          <w:spacing w:val="-2"/>
          <w:sz w:val="26"/>
        </w:rPr>
        <w:t>EnableMenuItem,hMenu,IDM_OPEN,MF_ENABLED </w:t>
      </w:r>
      <w:r>
        <w:rPr>
          <w:b/>
          <w:sz w:val="26"/>
        </w:rPr>
        <w:t>invoke EnableMenuItem,hMenu,IDM_SAVE,MF_GRAYED</w:t>
      </w:r>
    </w:p>
    <w:p>
      <w:pPr>
        <w:pStyle w:val="BodyText"/>
        <w:spacing w:before="11"/>
        <w:rPr>
          <w:b/>
          <w:sz w:val="32"/>
        </w:rPr>
      </w:pPr>
    </w:p>
    <w:p>
      <w:pPr>
        <w:pStyle w:val="BodyText"/>
        <w:ind w:left="140"/>
      </w:pPr>
      <w:r>
        <w:rPr/>
        <w:t>Enable</w:t>
      </w:r>
      <w:r>
        <w:rPr>
          <w:spacing w:val="-7"/>
        </w:rPr>
        <w:t> </w:t>
      </w:r>
      <w:r>
        <w:rPr/>
        <w:t>the</w:t>
      </w:r>
      <w:r>
        <w:rPr>
          <w:spacing w:val="-7"/>
        </w:rPr>
        <w:t> </w:t>
      </w:r>
      <w:r>
        <w:rPr/>
        <w:t>Open</w:t>
      </w:r>
      <w:r>
        <w:rPr>
          <w:spacing w:val="-7"/>
        </w:rPr>
        <w:t> </w:t>
      </w:r>
      <w:r>
        <w:rPr/>
        <w:t>menu</w:t>
      </w:r>
      <w:r>
        <w:rPr>
          <w:spacing w:val="-7"/>
        </w:rPr>
        <w:t> </w:t>
      </w:r>
      <w:r>
        <w:rPr/>
        <w:t>item</w:t>
      </w:r>
      <w:r>
        <w:rPr>
          <w:spacing w:val="-7"/>
        </w:rPr>
        <w:t> </w:t>
      </w:r>
      <w:r>
        <w:rPr/>
        <w:t>and</w:t>
      </w:r>
      <w:r>
        <w:rPr>
          <w:spacing w:val="-7"/>
        </w:rPr>
        <w:t> </w:t>
      </w:r>
      <w:r>
        <w:rPr/>
        <w:t>gray</w:t>
      </w:r>
      <w:r>
        <w:rPr>
          <w:spacing w:val="-7"/>
        </w:rPr>
        <w:t> </w:t>
      </w:r>
      <w:r>
        <w:rPr/>
        <w:t>out</w:t>
      </w:r>
      <w:r>
        <w:rPr>
          <w:spacing w:val="-7"/>
        </w:rPr>
        <w:t> </w:t>
      </w:r>
      <w:r>
        <w:rPr/>
        <w:t>the</w:t>
      </w:r>
      <w:r>
        <w:rPr>
          <w:spacing w:val="-7"/>
        </w:rPr>
        <w:t> </w:t>
      </w:r>
      <w:r>
        <w:rPr/>
        <w:t>Save</w:t>
      </w:r>
      <w:r>
        <w:rPr>
          <w:spacing w:val="-7"/>
        </w:rPr>
        <w:t> </w:t>
      </w:r>
      <w:r>
        <w:rPr/>
        <w:t>As</w:t>
      </w:r>
      <w:r>
        <w:rPr>
          <w:spacing w:val="-7"/>
        </w:rPr>
        <w:t> </w:t>
      </w:r>
      <w:r>
        <w:rPr/>
        <w:t>menu</w:t>
      </w:r>
      <w:r>
        <w:rPr>
          <w:spacing w:val="-7"/>
        </w:rPr>
        <w:t> </w:t>
      </w:r>
      <w:r>
        <w:rPr>
          <w:spacing w:val="-2"/>
        </w:rPr>
        <w:t>item.</w:t>
      </w:r>
    </w:p>
    <w:p>
      <w:pPr>
        <w:pStyle w:val="BodyText"/>
        <w:rPr>
          <w:sz w:val="20"/>
        </w:rPr>
      </w:pPr>
    </w:p>
    <w:p>
      <w:pPr>
        <w:pStyle w:val="BodyText"/>
        <w:spacing w:before="3"/>
      </w:pPr>
      <w:r>
        <w:rPr/>
        <w:pict>
          <v:group style="position:absolute;margin-left:10pt;margin-top:16.323895pt;width:592pt;height:2pt;mso-position-horizontal-relative:page;mso-position-vertical-relative:paragraph;z-index:-15718400;mso-wrap-distance-left:0;mso-wrap-distance-right:0" id="docshapegroup87" coordorigin="200,326" coordsize="11840,40">
            <v:shape style="position:absolute;left:200;top:326;width:11840;height:40" id="docshape88" coordorigin="200,326" coordsize="11840,40" path="m12040,326l200,326,200,366,220,346,12020,346,12040,326xe" filled="true" fillcolor="#7f7f7f" stroked="false">
              <v:path arrowok="t"/>
              <v:fill type="solid"/>
            </v:shape>
            <v:shape style="position:absolute;left:200;top:326;width:11840;height:40" id="docshape89" coordorigin="200,326" coordsize="11840,40" path="m12040,326l12020,346,220,346,200,366,12040,366,12040,326xe" filled="true" fillcolor="#dfdfdf" stroked="false">
              <v:path arrowok="t"/>
              <v:fill type="solid"/>
            </v:shape>
            <w10:wrap type="topAndBottom"/>
          </v:group>
        </w:pict>
      </w:r>
    </w:p>
    <w:p>
      <w:pPr>
        <w:spacing w:before="112"/>
        <w:ind w:left="130" w:right="130" w:firstLine="0"/>
        <w:jc w:val="center"/>
        <w:rPr>
          <w:b/>
          <w:sz w:val="26"/>
        </w:rPr>
      </w:pPr>
      <w:r>
        <w:rPr>
          <w:b/>
          <w:sz w:val="26"/>
        </w:rPr>
        <w:t>[</w:t>
      </w:r>
      <w:hyperlink r:id="rId11">
        <w:r>
          <w:rPr>
            <w:b/>
            <w:color w:val="FFFF00"/>
            <w:sz w:val="26"/>
            <w:u w:val="single" w:color="FFFF00"/>
          </w:rPr>
          <w:t>Iczelion's</w:t>
        </w:r>
        <w:r>
          <w:rPr>
            <w:b/>
            <w:color w:val="FFFF00"/>
            <w:spacing w:val="-12"/>
            <w:sz w:val="26"/>
            <w:u w:val="single" w:color="FFFF00"/>
          </w:rPr>
          <w:t> </w:t>
        </w:r>
        <w:r>
          <w:rPr>
            <w:b/>
            <w:color w:val="FFFF00"/>
            <w:sz w:val="26"/>
            <w:u w:val="single" w:color="FFFF00"/>
          </w:rPr>
          <w:t>Win32</w:t>
        </w:r>
        <w:r>
          <w:rPr>
            <w:b/>
            <w:color w:val="FFFF00"/>
            <w:spacing w:val="-12"/>
            <w:sz w:val="26"/>
            <w:u w:val="single" w:color="FFFF00"/>
          </w:rPr>
          <w:t> </w:t>
        </w:r>
        <w:r>
          <w:rPr>
            <w:b/>
            <w:color w:val="FFFF00"/>
            <w:sz w:val="26"/>
            <w:u w:val="single" w:color="FFFF00"/>
          </w:rPr>
          <w:t>Assembly</w:t>
        </w:r>
        <w:r>
          <w:rPr>
            <w:b/>
            <w:color w:val="FFFF00"/>
            <w:spacing w:val="-12"/>
            <w:sz w:val="26"/>
            <w:u w:val="single" w:color="FFFF00"/>
          </w:rPr>
          <w:t> </w:t>
        </w:r>
        <w:r>
          <w:rPr>
            <w:b/>
            <w:color w:val="FFFF00"/>
            <w:spacing w:val="-2"/>
            <w:sz w:val="26"/>
            <w:u w:val="single" w:color="FFFF00"/>
          </w:rPr>
          <w:t>HomePage</w:t>
        </w:r>
      </w:hyperlink>
      <w:r>
        <w:rPr>
          <w:b/>
          <w:spacing w:val="-2"/>
          <w:sz w:val="26"/>
        </w:rPr>
        <w:t>]</w:t>
      </w:r>
    </w:p>
    <w:p>
      <w:pPr>
        <w:spacing w:after="0"/>
        <w:jc w:val="center"/>
        <w:rPr>
          <w:sz w:val="26"/>
        </w:rPr>
        <w:sectPr>
          <w:pgSz w:w="12240" w:h="15840"/>
          <w:pgMar w:header="77" w:footer="102" w:top="360" w:bottom="300" w:left="60" w:right="60"/>
        </w:sectPr>
      </w:pPr>
    </w:p>
    <w:p>
      <w:pPr>
        <w:pStyle w:val="BodyText"/>
        <w:rPr>
          <w:b/>
          <w:sz w:val="20"/>
        </w:rPr>
      </w:pPr>
    </w:p>
    <w:p>
      <w:pPr>
        <w:pStyle w:val="Heading1"/>
      </w:pPr>
      <w:bookmarkStart w:name="Chapter14" w:id="27"/>
      <w:bookmarkEnd w:id="27"/>
      <w:r>
        <w:rPr>
          <w:b w:val="0"/>
        </w:rPr>
      </w:r>
      <w:bookmarkStart w:name="Iczelion's Win32 Assembly Tutorial 14: P" w:id="28"/>
      <w:bookmarkEnd w:id="28"/>
      <w:r>
        <w:rPr>
          <w:b w:val="0"/>
        </w:rPr>
      </w:r>
      <w:r>
        <w:rPr>
          <w:color w:val="999900"/>
        </w:rPr>
        <w:t>Tutorial</w:t>
      </w:r>
      <w:r>
        <w:rPr>
          <w:color w:val="999900"/>
          <w:spacing w:val="13"/>
        </w:rPr>
        <w:t> </w:t>
      </w:r>
      <w:r>
        <w:rPr>
          <w:color w:val="999900"/>
        </w:rPr>
        <w:t>14:</w:t>
      </w:r>
      <w:r>
        <w:rPr>
          <w:color w:val="999900"/>
          <w:spacing w:val="14"/>
        </w:rPr>
        <w:t> </w:t>
      </w:r>
      <w:r>
        <w:rPr>
          <w:color w:val="999900"/>
          <w:spacing w:val="-2"/>
        </w:rPr>
        <w:t>Process</w:t>
      </w:r>
    </w:p>
    <w:p>
      <w:pPr>
        <w:pStyle w:val="BodyText"/>
        <w:spacing w:line="571" w:lineRule="auto" w:before="453"/>
        <w:ind w:left="140" w:right="4102"/>
      </w:pPr>
      <w:r>
        <w:rPr/>
        <w:t>We</w:t>
      </w:r>
      <w:r>
        <w:rPr>
          <w:spacing w:val="-7"/>
        </w:rPr>
        <w:t> </w:t>
      </w:r>
      <w:r>
        <w:rPr/>
        <w:t>will</w:t>
      </w:r>
      <w:r>
        <w:rPr>
          <w:spacing w:val="-7"/>
        </w:rPr>
        <w:t> </w:t>
      </w:r>
      <w:r>
        <w:rPr/>
        <w:t>learn</w:t>
      </w:r>
      <w:r>
        <w:rPr>
          <w:spacing w:val="-7"/>
        </w:rPr>
        <w:t> </w:t>
      </w:r>
      <w:r>
        <w:rPr/>
        <w:t>what</w:t>
      </w:r>
      <w:r>
        <w:rPr>
          <w:spacing w:val="-7"/>
        </w:rPr>
        <w:t> </w:t>
      </w:r>
      <w:r>
        <w:rPr/>
        <w:t>a</w:t>
      </w:r>
      <w:r>
        <w:rPr>
          <w:spacing w:val="-7"/>
        </w:rPr>
        <w:t> </w:t>
      </w:r>
      <w:r>
        <w:rPr/>
        <w:t>process</w:t>
      </w:r>
      <w:r>
        <w:rPr>
          <w:spacing w:val="-7"/>
        </w:rPr>
        <w:t> </w:t>
      </w:r>
      <w:r>
        <w:rPr/>
        <w:t>is</w:t>
      </w:r>
      <w:r>
        <w:rPr>
          <w:spacing w:val="-7"/>
        </w:rPr>
        <w:t> </w:t>
      </w:r>
      <w:r>
        <w:rPr/>
        <w:t>and</w:t>
      </w:r>
      <w:r>
        <w:rPr>
          <w:spacing w:val="-7"/>
        </w:rPr>
        <w:t> </w:t>
      </w:r>
      <w:r>
        <w:rPr/>
        <w:t>how</w:t>
      </w:r>
      <w:r>
        <w:rPr>
          <w:spacing w:val="-7"/>
        </w:rPr>
        <w:t> </w:t>
      </w:r>
      <w:r>
        <w:rPr/>
        <w:t>to</w:t>
      </w:r>
      <w:r>
        <w:rPr>
          <w:spacing w:val="-7"/>
        </w:rPr>
        <w:t> </w:t>
      </w:r>
      <w:r>
        <w:rPr/>
        <w:t>create</w:t>
      </w:r>
      <w:r>
        <w:rPr>
          <w:spacing w:val="-7"/>
        </w:rPr>
        <w:t> </w:t>
      </w:r>
      <w:r>
        <w:rPr/>
        <w:t>and</w:t>
      </w:r>
      <w:r>
        <w:rPr>
          <w:spacing w:val="-7"/>
        </w:rPr>
        <w:t> </w:t>
      </w:r>
      <w:r>
        <w:rPr/>
        <w:t>terminate</w:t>
      </w:r>
      <w:r>
        <w:rPr>
          <w:spacing w:val="-7"/>
        </w:rPr>
        <w:t> </w:t>
      </w:r>
      <w:r>
        <w:rPr/>
        <w:t>it. Download the example </w:t>
      </w:r>
      <w:r>
        <w:rPr>
          <w:color w:val="FFFF00"/>
          <w:u w:val="single" w:color="FFFF00"/>
        </w:rPr>
        <w:t>here</w:t>
      </w:r>
      <w:r>
        <w:rPr/>
        <w:t>.</w:t>
      </w:r>
    </w:p>
    <w:p>
      <w:pPr>
        <w:spacing w:before="13"/>
        <w:ind w:left="140" w:right="0" w:firstLine="0"/>
        <w:jc w:val="left"/>
        <w:rPr>
          <w:b/>
          <w:sz w:val="26"/>
        </w:rPr>
      </w:pPr>
      <w:r>
        <w:rPr>
          <w:b/>
          <w:spacing w:val="-2"/>
          <w:sz w:val="26"/>
        </w:rPr>
        <w:t>Preliminary:</w:t>
      </w:r>
    </w:p>
    <w:p>
      <w:pPr>
        <w:pStyle w:val="BodyText"/>
        <w:spacing w:before="2"/>
        <w:rPr>
          <w:b/>
          <w:sz w:val="36"/>
        </w:rPr>
      </w:pPr>
    </w:p>
    <w:p>
      <w:pPr>
        <w:pStyle w:val="BodyText"/>
        <w:ind w:left="140"/>
      </w:pPr>
      <w:r>
        <w:rPr/>
        <w:t>What</w:t>
      </w:r>
      <w:r>
        <w:rPr>
          <w:spacing w:val="-9"/>
        </w:rPr>
        <w:t> </w:t>
      </w:r>
      <w:r>
        <w:rPr/>
        <w:t>is</w:t>
      </w:r>
      <w:r>
        <w:rPr>
          <w:spacing w:val="-8"/>
        </w:rPr>
        <w:t> </w:t>
      </w:r>
      <w:r>
        <w:rPr/>
        <w:t>a</w:t>
      </w:r>
      <w:r>
        <w:rPr>
          <w:spacing w:val="-8"/>
        </w:rPr>
        <w:t> </w:t>
      </w:r>
      <w:r>
        <w:rPr/>
        <w:t>process?</w:t>
      </w:r>
      <w:r>
        <w:rPr>
          <w:spacing w:val="-8"/>
        </w:rPr>
        <w:t> </w:t>
      </w:r>
      <w:r>
        <w:rPr/>
        <w:t>I</w:t>
      </w:r>
      <w:r>
        <w:rPr>
          <w:spacing w:val="-9"/>
        </w:rPr>
        <w:t> </w:t>
      </w:r>
      <w:r>
        <w:rPr/>
        <w:t>quote</w:t>
      </w:r>
      <w:r>
        <w:rPr>
          <w:spacing w:val="-8"/>
        </w:rPr>
        <w:t> </w:t>
      </w:r>
      <w:r>
        <w:rPr/>
        <w:t>this</w:t>
      </w:r>
      <w:r>
        <w:rPr>
          <w:spacing w:val="-8"/>
        </w:rPr>
        <w:t> </w:t>
      </w:r>
      <w:r>
        <w:rPr/>
        <w:t>definition</w:t>
      </w:r>
      <w:r>
        <w:rPr>
          <w:spacing w:val="-8"/>
        </w:rPr>
        <w:t> </w:t>
      </w:r>
      <w:r>
        <w:rPr/>
        <w:t>from</w:t>
      </w:r>
      <w:r>
        <w:rPr>
          <w:spacing w:val="-8"/>
        </w:rPr>
        <w:t> </w:t>
      </w:r>
      <w:r>
        <w:rPr/>
        <w:t>Win32</w:t>
      </w:r>
      <w:r>
        <w:rPr>
          <w:spacing w:val="-9"/>
        </w:rPr>
        <w:t> </w:t>
      </w:r>
      <w:r>
        <w:rPr/>
        <w:t>API</w:t>
      </w:r>
      <w:r>
        <w:rPr>
          <w:spacing w:val="-8"/>
        </w:rPr>
        <w:t> </w:t>
      </w:r>
      <w:r>
        <w:rPr>
          <w:spacing w:val="-2"/>
        </w:rPr>
        <w:t>reference:</w:t>
      </w:r>
    </w:p>
    <w:p>
      <w:pPr>
        <w:pStyle w:val="BodyText"/>
        <w:spacing w:before="3"/>
        <w:rPr>
          <w:sz w:val="34"/>
        </w:rPr>
      </w:pPr>
    </w:p>
    <w:p>
      <w:pPr>
        <w:spacing w:line="249" w:lineRule="auto" w:before="0"/>
        <w:ind w:left="940" w:right="1033" w:firstLine="0"/>
        <w:jc w:val="left"/>
        <w:rPr>
          <w:i/>
          <w:sz w:val="26"/>
        </w:rPr>
      </w:pPr>
      <w:r>
        <w:rPr>
          <w:i/>
          <w:sz w:val="26"/>
        </w:rPr>
        <w:t>"A</w:t>
      </w:r>
      <w:r>
        <w:rPr>
          <w:i/>
          <w:spacing w:val="-8"/>
          <w:sz w:val="26"/>
        </w:rPr>
        <w:t> </w:t>
      </w:r>
      <w:r>
        <w:rPr>
          <w:i/>
          <w:sz w:val="26"/>
        </w:rPr>
        <w:t>process</w:t>
      </w:r>
      <w:r>
        <w:rPr>
          <w:i/>
          <w:spacing w:val="-8"/>
          <w:sz w:val="26"/>
        </w:rPr>
        <w:t> </w:t>
      </w:r>
      <w:r>
        <w:rPr>
          <w:i/>
          <w:sz w:val="26"/>
        </w:rPr>
        <w:t>is</w:t>
      </w:r>
      <w:r>
        <w:rPr>
          <w:i/>
          <w:spacing w:val="-8"/>
          <w:sz w:val="26"/>
        </w:rPr>
        <w:t> </w:t>
      </w:r>
      <w:r>
        <w:rPr>
          <w:i/>
          <w:sz w:val="26"/>
        </w:rPr>
        <w:t>an</w:t>
      </w:r>
      <w:r>
        <w:rPr>
          <w:i/>
          <w:spacing w:val="-8"/>
          <w:sz w:val="26"/>
        </w:rPr>
        <w:t> </w:t>
      </w:r>
      <w:r>
        <w:rPr>
          <w:i/>
          <w:sz w:val="26"/>
        </w:rPr>
        <w:t>executing</w:t>
      </w:r>
      <w:r>
        <w:rPr>
          <w:i/>
          <w:spacing w:val="-8"/>
          <w:sz w:val="26"/>
        </w:rPr>
        <w:t> </w:t>
      </w:r>
      <w:r>
        <w:rPr>
          <w:i/>
          <w:sz w:val="26"/>
        </w:rPr>
        <w:t>application</w:t>
      </w:r>
      <w:r>
        <w:rPr>
          <w:i/>
          <w:spacing w:val="-8"/>
          <w:sz w:val="26"/>
        </w:rPr>
        <w:t> </w:t>
      </w:r>
      <w:r>
        <w:rPr>
          <w:i/>
          <w:sz w:val="26"/>
        </w:rPr>
        <w:t>that</w:t>
      </w:r>
      <w:r>
        <w:rPr>
          <w:i/>
          <w:spacing w:val="-8"/>
          <w:sz w:val="26"/>
        </w:rPr>
        <w:t> </w:t>
      </w:r>
      <w:r>
        <w:rPr>
          <w:i/>
          <w:sz w:val="26"/>
        </w:rPr>
        <w:t>consists</w:t>
      </w:r>
      <w:r>
        <w:rPr>
          <w:i/>
          <w:spacing w:val="-8"/>
          <w:sz w:val="26"/>
        </w:rPr>
        <w:t> </w:t>
      </w:r>
      <w:r>
        <w:rPr>
          <w:i/>
          <w:sz w:val="26"/>
        </w:rPr>
        <w:t>of</w:t>
      </w:r>
      <w:r>
        <w:rPr>
          <w:i/>
          <w:spacing w:val="-8"/>
          <w:sz w:val="26"/>
        </w:rPr>
        <w:t> </w:t>
      </w:r>
      <w:r>
        <w:rPr>
          <w:i/>
          <w:sz w:val="26"/>
        </w:rPr>
        <w:t>a</w:t>
      </w:r>
      <w:r>
        <w:rPr>
          <w:i/>
          <w:spacing w:val="-8"/>
          <w:sz w:val="26"/>
        </w:rPr>
        <w:t> </w:t>
      </w:r>
      <w:r>
        <w:rPr>
          <w:i/>
          <w:sz w:val="26"/>
        </w:rPr>
        <w:t>private</w:t>
      </w:r>
      <w:r>
        <w:rPr>
          <w:i/>
          <w:spacing w:val="-8"/>
          <w:sz w:val="26"/>
        </w:rPr>
        <w:t> </w:t>
      </w:r>
      <w:r>
        <w:rPr>
          <w:i/>
          <w:sz w:val="26"/>
        </w:rPr>
        <w:t>virtual</w:t>
      </w:r>
      <w:r>
        <w:rPr>
          <w:i/>
          <w:spacing w:val="-8"/>
          <w:sz w:val="26"/>
        </w:rPr>
        <w:t> </w:t>
      </w:r>
      <w:r>
        <w:rPr>
          <w:i/>
          <w:sz w:val="26"/>
        </w:rPr>
        <w:t>address</w:t>
      </w:r>
      <w:r>
        <w:rPr>
          <w:i/>
          <w:spacing w:val="-8"/>
          <w:sz w:val="26"/>
        </w:rPr>
        <w:t> </w:t>
      </w:r>
      <w:r>
        <w:rPr>
          <w:i/>
          <w:sz w:val="26"/>
        </w:rPr>
        <w:t>space,</w:t>
      </w:r>
      <w:r>
        <w:rPr>
          <w:i/>
          <w:sz w:val="26"/>
        </w:rPr>
        <w:t> code, data, and other operating system resources, such as files, pipes, and synchronization objects that are visible to the process."</w:t>
      </w:r>
    </w:p>
    <w:p>
      <w:pPr>
        <w:pStyle w:val="BodyText"/>
        <w:spacing w:before="9"/>
        <w:rPr>
          <w:i/>
          <w:sz w:val="32"/>
        </w:rPr>
      </w:pPr>
    </w:p>
    <w:p>
      <w:pPr>
        <w:pStyle w:val="BodyText"/>
        <w:spacing w:line="252" w:lineRule="auto"/>
        <w:ind w:left="140" w:right="223"/>
      </w:pPr>
      <w:r>
        <w:rPr/>
        <w:t>As</w:t>
      </w:r>
      <w:r>
        <w:rPr>
          <w:spacing w:val="-7"/>
        </w:rPr>
        <w:t> </w:t>
      </w:r>
      <w:r>
        <w:rPr/>
        <w:t>you</w:t>
      </w:r>
      <w:r>
        <w:rPr>
          <w:spacing w:val="-7"/>
        </w:rPr>
        <w:t> </w:t>
      </w:r>
      <w:r>
        <w:rPr/>
        <w:t>can</w:t>
      </w:r>
      <w:r>
        <w:rPr>
          <w:spacing w:val="-7"/>
        </w:rPr>
        <w:t> </w:t>
      </w:r>
      <w:r>
        <w:rPr/>
        <w:t>see</w:t>
      </w:r>
      <w:r>
        <w:rPr>
          <w:spacing w:val="-7"/>
        </w:rPr>
        <w:t> </w:t>
      </w:r>
      <w:r>
        <w:rPr/>
        <w:t>from</w:t>
      </w:r>
      <w:r>
        <w:rPr>
          <w:spacing w:val="-7"/>
        </w:rPr>
        <w:t> </w:t>
      </w:r>
      <w:r>
        <w:rPr/>
        <w:t>the</w:t>
      </w:r>
      <w:r>
        <w:rPr>
          <w:spacing w:val="-7"/>
        </w:rPr>
        <w:t> </w:t>
      </w:r>
      <w:r>
        <w:rPr/>
        <w:t>definition</w:t>
      </w:r>
      <w:r>
        <w:rPr>
          <w:spacing w:val="-7"/>
        </w:rPr>
        <w:t> </w:t>
      </w:r>
      <w:r>
        <w:rPr/>
        <w:t>above,</w:t>
      </w:r>
      <w:r>
        <w:rPr>
          <w:spacing w:val="-7"/>
        </w:rPr>
        <w:t> </w:t>
      </w:r>
      <w:r>
        <w:rPr/>
        <w:t>a</w:t>
      </w:r>
      <w:r>
        <w:rPr>
          <w:spacing w:val="-7"/>
        </w:rPr>
        <w:t> </w:t>
      </w:r>
      <w:r>
        <w:rPr/>
        <w:t>process</w:t>
      </w:r>
      <w:r>
        <w:rPr>
          <w:spacing w:val="-7"/>
        </w:rPr>
        <w:t> </w:t>
      </w:r>
      <w:r>
        <w:rPr/>
        <w:t>"owns"</w:t>
      </w:r>
      <w:r>
        <w:rPr>
          <w:spacing w:val="-7"/>
        </w:rPr>
        <w:t> </w:t>
      </w:r>
      <w:r>
        <w:rPr/>
        <w:t>several</w:t>
      </w:r>
      <w:r>
        <w:rPr>
          <w:spacing w:val="-7"/>
        </w:rPr>
        <w:t> </w:t>
      </w:r>
      <w:r>
        <w:rPr/>
        <w:t>objects:</w:t>
      </w:r>
      <w:r>
        <w:rPr>
          <w:spacing w:val="-7"/>
        </w:rPr>
        <w:t> </w:t>
      </w:r>
      <w:r>
        <w:rPr/>
        <w:t>the</w:t>
      </w:r>
      <w:r>
        <w:rPr>
          <w:spacing w:val="-7"/>
        </w:rPr>
        <w:t> </w:t>
      </w:r>
      <w:r>
        <w:rPr/>
        <w:t>address</w:t>
      </w:r>
      <w:r>
        <w:rPr>
          <w:spacing w:val="-7"/>
        </w:rPr>
        <w:t> </w:t>
      </w:r>
      <w:r>
        <w:rPr/>
        <w:t>space,</w:t>
      </w:r>
      <w:r>
        <w:rPr>
          <w:spacing w:val="-7"/>
        </w:rPr>
        <w:t> </w:t>
      </w:r>
      <w:r>
        <w:rPr/>
        <w:t>the executing module(s), and anything that the executing modules create or open. At the minimum, a process</w:t>
      </w:r>
      <w:r>
        <w:rPr>
          <w:spacing w:val="-8"/>
        </w:rPr>
        <w:t> </w:t>
      </w:r>
      <w:r>
        <w:rPr/>
        <w:t>must</w:t>
      </w:r>
      <w:r>
        <w:rPr>
          <w:spacing w:val="-8"/>
        </w:rPr>
        <w:t> </w:t>
      </w:r>
      <w:r>
        <w:rPr/>
        <w:t>consist</w:t>
      </w:r>
      <w:r>
        <w:rPr>
          <w:spacing w:val="-8"/>
        </w:rPr>
        <w:t> </w:t>
      </w:r>
      <w:r>
        <w:rPr/>
        <w:t>of</w:t>
      </w:r>
      <w:r>
        <w:rPr>
          <w:spacing w:val="-8"/>
        </w:rPr>
        <w:t> </w:t>
      </w:r>
      <w:r>
        <w:rPr/>
        <w:t>an</w:t>
      </w:r>
      <w:r>
        <w:rPr>
          <w:spacing w:val="-8"/>
        </w:rPr>
        <w:t> </w:t>
      </w:r>
      <w:r>
        <w:rPr/>
        <w:t>executing</w:t>
      </w:r>
      <w:r>
        <w:rPr>
          <w:spacing w:val="-8"/>
        </w:rPr>
        <w:t> </w:t>
      </w:r>
      <w:r>
        <w:rPr/>
        <w:t>module,</w:t>
      </w:r>
      <w:r>
        <w:rPr>
          <w:spacing w:val="-8"/>
        </w:rPr>
        <w:t> </w:t>
      </w:r>
      <w:r>
        <w:rPr/>
        <w:t>a</w:t>
      </w:r>
      <w:r>
        <w:rPr>
          <w:spacing w:val="-8"/>
        </w:rPr>
        <w:t> </w:t>
      </w:r>
      <w:r>
        <w:rPr/>
        <w:t>private</w:t>
      </w:r>
      <w:r>
        <w:rPr>
          <w:spacing w:val="-8"/>
        </w:rPr>
        <w:t> </w:t>
      </w:r>
      <w:r>
        <w:rPr/>
        <w:t>address</w:t>
      </w:r>
      <w:r>
        <w:rPr>
          <w:spacing w:val="-8"/>
        </w:rPr>
        <w:t> </w:t>
      </w:r>
      <w:r>
        <w:rPr/>
        <w:t>space</w:t>
      </w:r>
      <w:r>
        <w:rPr>
          <w:spacing w:val="-8"/>
        </w:rPr>
        <w:t> </w:t>
      </w:r>
      <w:r>
        <w:rPr/>
        <w:t>and</w:t>
      </w:r>
      <w:r>
        <w:rPr>
          <w:spacing w:val="-8"/>
        </w:rPr>
        <w:t> </w:t>
      </w:r>
      <w:r>
        <w:rPr/>
        <w:t>a</w:t>
      </w:r>
      <w:r>
        <w:rPr>
          <w:spacing w:val="-8"/>
        </w:rPr>
        <w:t> </w:t>
      </w:r>
      <w:r>
        <w:rPr/>
        <w:t>thread.</w:t>
      </w:r>
      <w:r>
        <w:rPr>
          <w:spacing w:val="-8"/>
        </w:rPr>
        <w:t> </w:t>
      </w:r>
      <w:r>
        <w:rPr/>
        <w:t>Every</w:t>
      </w:r>
      <w:r>
        <w:rPr>
          <w:spacing w:val="-8"/>
        </w:rPr>
        <w:t> </w:t>
      </w:r>
      <w:r>
        <w:rPr/>
        <w:t>process must have at least one thread. What's a thread? A thread is actually an execution queue. When Windows first creates a process, it creates only one thread per process. This thread usually starts execution from the first instruction in the module. If the process later needs more threads, it can explicitly create them.</w:t>
      </w:r>
    </w:p>
    <w:p>
      <w:pPr>
        <w:pStyle w:val="BodyText"/>
        <w:spacing w:line="256" w:lineRule="auto"/>
        <w:ind w:left="140" w:right="223"/>
      </w:pPr>
      <w:r>
        <w:rPr/>
        <w:t>When</w:t>
      </w:r>
      <w:r>
        <w:rPr>
          <w:spacing w:val="-8"/>
        </w:rPr>
        <w:t> </w:t>
      </w:r>
      <w:r>
        <w:rPr/>
        <w:t>Windows</w:t>
      </w:r>
      <w:r>
        <w:rPr>
          <w:spacing w:val="-8"/>
        </w:rPr>
        <w:t> </w:t>
      </w:r>
      <w:r>
        <w:rPr/>
        <w:t>receives</w:t>
      </w:r>
      <w:r>
        <w:rPr>
          <w:spacing w:val="-8"/>
        </w:rPr>
        <w:t> </w:t>
      </w:r>
      <w:r>
        <w:rPr/>
        <w:t>a</w:t>
      </w:r>
      <w:r>
        <w:rPr>
          <w:spacing w:val="-8"/>
        </w:rPr>
        <w:t> </w:t>
      </w:r>
      <w:r>
        <w:rPr/>
        <w:t>command</w:t>
      </w:r>
      <w:r>
        <w:rPr>
          <w:spacing w:val="-8"/>
        </w:rPr>
        <w:t> </w:t>
      </w:r>
      <w:r>
        <w:rPr/>
        <w:t>to</w:t>
      </w:r>
      <w:r>
        <w:rPr>
          <w:spacing w:val="-8"/>
        </w:rPr>
        <w:t> </w:t>
      </w:r>
      <w:r>
        <w:rPr/>
        <w:t>create</w:t>
      </w:r>
      <w:r>
        <w:rPr>
          <w:spacing w:val="-8"/>
        </w:rPr>
        <w:t> </w:t>
      </w:r>
      <w:r>
        <w:rPr/>
        <w:t>a</w:t>
      </w:r>
      <w:r>
        <w:rPr>
          <w:spacing w:val="-8"/>
        </w:rPr>
        <w:t> </w:t>
      </w:r>
      <w:r>
        <w:rPr/>
        <w:t>process,</w:t>
      </w:r>
      <w:r>
        <w:rPr>
          <w:spacing w:val="-8"/>
        </w:rPr>
        <w:t> </w:t>
      </w:r>
      <w:r>
        <w:rPr/>
        <w:t>it</w:t>
      </w:r>
      <w:r>
        <w:rPr>
          <w:spacing w:val="-8"/>
        </w:rPr>
        <w:t> </w:t>
      </w:r>
      <w:r>
        <w:rPr/>
        <w:t>creates</w:t>
      </w:r>
      <w:r>
        <w:rPr>
          <w:spacing w:val="-8"/>
        </w:rPr>
        <w:t> </w:t>
      </w:r>
      <w:r>
        <w:rPr/>
        <w:t>the</w:t>
      </w:r>
      <w:r>
        <w:rPr>
          <w:spacing w:val="-8"/>
        </w:rPr>
        <w:t> </w:t>
      </w:r>
      <w:r>
        <w:rPr/>
        <w:t>private</w:t>
      </w:r>
      <w:r>
        <w:rPr>
          <w:spacing w:val="-8"/>
        </w:rPr>
        <w:t> </w:t>
      </w:r>
      <w:r>
        <w:rPr/>
        <w:t>memory</w:t>
      </w:r>
      <w:r>
        <w:rPr>
          <w:spacing w:val="-8"/>
        </w:rPr>
        <w:t> </w:t>
      </w:r>
      <w:r>
        <w:rPr/>
        <w:t>address</w:t>
      </w:r>
      <w:r>
        <w:rPr>
          <w:spacing w:val="-8"/>
        </w:rPr>
        <w:t> </w:t>
      </w:r>
      <w:r>
        <w:rPr/>
        <w:t>space for the process and then it maps the executable file into the space. After that it creates the primary thread for the process.</w:t>
      </w:r>
    </w:p>
    <w:p>
      <w:pPr>
        <w:pStyle w:val="BodyText"/>
        <w:spacing w:line="264" w:lineRule="auto"/>
        <w:ind w:left="140" w:right="223"/>
      </w:pPr>
      <w:r>
        <w:rPr/>
        <w:t>Under</w:t>
      </w:r>
      <w:r>
        <w:rPr>
          <w:spacing w:val="-8"/>
        </w:rPr>
        <w:t> </w:t>
      </w:r>
      <w:r>
        <w:rPr/>
        <w:t>Win32,</w:t>
      </w:r>
      <w:r>
        <w:rPr>
          <w:spacing w:val="-8"/>
        </w:rPr>
        <w:t> </w:t>
      </w:r>
      <w:r>
        <w:rPr/>
        <w:t>you</w:t>
      </w:r>
      <w:r>
        <w:rPr>
          <w:spacing w:val="-8"/>
        </w:rPr>
        <w:t> </w:t>
      </w:r>
      <w:r>
        <w:rPr/>
        <w:t>can</w:t>
      </w:r>
      <w:r>
        <w:rPr>
          <w:spacing w:val="-8"/>
        </w:rPr>
        <w:t> </w:t>
      </w:r>
      <w:r>
        <w:rPr/>
        <w:t>also</w:t>
      </w:r>
      <w:r>
        <w:rPr>
          <w:spacing w:val="-8"/>
        </w:rPr>
        <w:t> </w:t>
      </w:r>
      <w:r>
        <w:rPr/>
        <w:t>create</w:t>
      </w:r>
      <w:r>
        <w:rPr>
          <w:spacing w:val="-8"/>
        </w:rPr>
        <w:t> </w:t>
      </w:r>
      <w:r>
        <w:rPr/>
        <w:t>processes</w:t>
      </w:r>
      <w:r>
        <w:rPr>
          <w:spacing w:val="-8"/>
        </w:rPr>
        <w:t> </w:t>
      </w:r>
      <w:r>
        <w:rPr/>
        <w:t>from</w:t>
      </w:r>
      <w:r>
        <w:rPr>
          <w:spacing w:val="-8"/>
        </w:rPr>
        <w:t> </w:t>
      </w:r>
      <w:r>
        <w:rPr/>
        <w:t>your</w:t>
      </w:r>
      <w:r>
        <w:rPr>
          <w:spacing w:val="-8"/>
        </w:rPr>
        <w:t> </w:t>
      </w:r>
      <w:r>
        <w:rPr/>
        <w:t>own</w:t>
      </w:r>
      <w:r>
        <w:rPr>
          <w:spacing w:val="-8"/>
        </w:rPr>
        <w:t> </w:t>
      </w:r>
      <w:r>
        <w:rPr/>
        <w:t>programs</w:t>
      </w:r>
      <w:r>
        <w:rPr>
          <w:spacing w:val="-8"/>
        </w:rPr>
        <w:t> </w:t>
      </w:r>
      <w:r>
        <w:rPr/>
        <w:t>by</w:t>
      </w:r>
      <w:r>
        <w:rPr>
          <w:spacing w:val="-8"/>
        </w:rPr>
        <w:t> </w:t>
      </w:r>
      <w:r>
        <w:rPr/>
        <w:t>calling</w:t>
      </w:r>
      <w:r>
        <w:rPr>
          <w:spacing w:val="-8"/>
        </w:rPr>
        <w:t> </w:t>
      </w:r>
      <w:r>
        <w:rPr/>
        <w:t>CreateProcess function. CreateProcess has the following syntax:</w:t>
      </w:r>
    </w:p>
    <w:p>
      <w:pPr>
        <w:pStyle w:val="BodyText"/>
        <w:spacing w:before="3"/>
        <w:rPr>
          <w:sz w:val="32"/>
        </w:rPr>
      </w:pPr>
    </w:p>
    <w:p>
      <w:pPr>
        <w:spacing w:before="0"/>
        <w:ind w:left="140" w:right="0" w:firstLine="0"/>
        <w:jc w:val="left"/>
        <w:rPr>
          <w:b/>
          <w:sz w:val="26"/>
        </w:rPr>
      </w:pPr>
      <w:r>
        <w:rPr>
          <w:b/>
          <w:sz w:val="26"/>
        </w:rPr>
        <w:t>CreateProcess</w:t>
      </w:r>
      <w:r>
        <w:rPr>
          <w:b/>
          <w:spacing w:val="-14"/>
          <w:sz w:val="26"/>
        </w:rPr>
        <w:t> </w:t>
      </w:r>
      <w:r>
        <w:rPr>
          <w:b/>
          <w:sz w:val="26"/>
        </w:rPr>
        <w:t>proto</w:t>
      </w:r>
      <w:r>
        <w:rPr>
          <w:b/>
          <w:spacing w:val="-13"/>
          <w:sz w:val="26"/>
        </w:rPr>
        <w:t> </w:t>
      </w:r>
      <w:r>
        <w:rPr>
          <w:b/>
          <w:spacing w:val="-2"/>
          <w:sz w:val="26"/>
        </w:rPr>
        <w:t>lpApplicationName:DWORD,\</w:t>
      </w:r>
    </w:p>
    <w:p>
      <w:pPr>
        <w:spacing w:line="268" w:lineRule="auto" w:before="11"/>
        <w:ind w:left="2511" w:right="4707" w:firstLine="0"/>
        <w:jc w:val="left"/>
        <w:rPr>
          <w:b/>
          <w:sz w:val="26"/>
        </w:rPr>
      </w:pPr>
      <w:r>
        <w:rPr>
          <w:b/>
          <w:spacing w:val="-2"/>
          <w:sz w:val="26"/>
        </w:rPr>
        <w:t>lpCommandLine:DWORD,\ lpProcessAttributes:DWORD,\ lpThreadAttributes:DWORD,\ bInheritHandles:DWORD,\ dwCreationFlags:DWORD,\ lpEnvironment:DWORD,\ lpCurrentDirectory:DWORD,\ lpStartupInfo:DWORD,\ </w:t>
      </w:r>
      <w:r>
        <w:rPr>
          <w:b/>
          <w:spacing w:val="-2"/>
          <w:w w:val="95"/>
          <w:sz w:val="26"/>
        </w:rPr>
        <w:t>lpProcessInformation:DWORD</w:t>
      </w:r>
    </w:p>
    <w:p>
      <w:pPr>
        <w:pStyle w:val="BodyText"/>
        <w:spacing w:before="9"/>
        <w:rPr>
          <w:b/>
          <w:sz w:val="32"/>
        </w:rPr>
      </w:pPr>
    </w:p>
    <w:p>
      <w:pPr>
        <w:pStyle w:val="BodyText"/>
        <w:ind w:left="140"/>
      </w:pPr>
      <w:r>
        <w:rPr/>
        <w:t>Don't</w:t>
      </w:r>
      <w:r>
        <w:rPr>
          <w:spacing w:val="-9"/>
        </w:rPr>
        <w:t> </w:t>
      </w:r>
      <w:r>
        <w:rPr/>
        <w:t>be</w:t>
      </w:r>
      <w:r>
        <w:rPr>
          <w:spacing w:val="-9"/>
        </w:rPr>
        <w:t> </w:t>
      </w:r>
      <w:r>
        <w:rPr/>
        <w:t>alarmed</w:t>
      </w:r>
      <w:r>
        <w:rPr>
          <w:spacing w:val="-9"/>
        </w:rPr>
        <w:t> </w:t>
      </w:r>
      <w:r>
        <w:rPr/>
        <w:t>by</w:t>
      </w:r>
      <w:r>
        <w:rPr>
          <w:spacing w:val="-9"/>
        </w:rPr>
        <w:t> </w:t>
      </w:r>
      <w:r>
        <w:rPr/>
        <w:t>the</w:t>
      </w:r>
      <w:r>
        <w:rPr>
          <w:spacing w:val="-9"/>
        </w:rPr>
        <w:t> </w:t>
      </w:r>
      <w:r>
        <w:rPr/>
        <w:t>number</w:t>
      </w:r>
      <w:r>
        <w:rPr>
          <w:spacing w:val="-9"/>
        </w:rPr>
        <w:t> </w:t>
      </w:r>
      <w:r>
        <w:rPr/>
        <w:t>of</w:t>
      </w:r>
      <w:r>
        <w:rPr>
          <w:spacing w:val="-9"/>
        </w:rPr>
        <w:t> </w:t>
      </w:r>
      <w:r>
        <w:rPr/>
        <w:t>parameters.</w:t>
      </w:r>
      <w:r>
        <w:rPr>
          <w:spacing w:val="-9"/>
        </w:rPr>
        <w:t> </w:t>
      </w:r>
      <w:r>
        <w:rPr/>
        <w:t>We</w:t>
      </w:r>
      <w:r>
        <w:rPr>
          <w:spacing w:val="-9"/>
        </w:rPr>
        <w:t> </w:t>
      </w:r>
      <w:r>
        <w:rPr/>
        <w:t>can</w:t>
      </w:r>
      <w:r>
        <w:rPr>
          <w:spacing w:val="-8"/>
        </w:rPr>
        <w:t> </w:t>
      </w:r>
      <w:r>
        <w:rPr/>
        <w:t>ignore</w:t>
      </w:r>
      <w:r>
        <w:rPr>
          <w:spacing w:val="-9"/>
        </w:rPr>
        <w:t> </w:t>
      </w:r>
      <w:r>
        <w:rPr/>
        <w:t>most</w:t>
      </w:r>
      <w:r>
        <w:rPr>
          <w:spacing w:val="-9"/>
        </w:rPr>
        <w:t> </w:t>
      </w:r>
      <w:r>
        <w:rPr/>
        <w:t>of</w:t>
      </w:r>
      <w:r>
        <w:rPr>
          <w:spacing w:val="-9"/>
        </w:rPr>
        <w:t> </w:t>
      </w:r>
      <w:r>
        <w:rPr>
          <w:spacing w:val="-2"/>
        </w:rPr>
        <w:t>them.</w:t>
      </w:r>
    </w:p>
    <w:p>
      <w:pPr>
        <w:pStyle w:val="BodyText"/>
        <w:spacing w:before="2"/>
        <w:rPr>
          <w:sz w:val="34"/>
        </w:rPr>
      </w:pPr>
    </w:p>
    <w:p>
      <w:pPr>
        <w:pStyle w:val="BodyText"/>
        <w:spacing w:before="1"/>
        <w:ind w:left="140"/>
      </w:pPr>
      <w:r>
        <w:rPr/>
        <w:t>lpApplicationName</w:t>
      </w:r>
      <w:r>
        <w:rPr>
          <w:spacing w:val="-11"/>
        </w:rPr>
        <w:t> </w:t>
      </w:r>
      <w:r>
        <w:rPr/>
        <w:t>--&gt;</w:t>
      </w:r>
      <w:r>
        <w:rPr>
          <w:spacing w:val="-11"/>
        </w:rPr>
        <w:t> </w:t>
      </w:r>
      <w:r>
        <w:rPr/>
        <w:t>The</w:t>
      </w:r>
      <w:r>
        <w:rPr>
          <w:spacing w:val="-11"/>
        </w:rPr>
        <w:t> </w:t>
      </w:r>
      <w:r>
        <w:rPr/>
        <w:t>name</w:t>
      </w:r>
      <w:r>
        <w:rPr>
          <w:spacing w:val="-11"/>
        </w:rPr>
        <w:t> </w:t>
      </w:r>
      <w:r>
        <w:rPr/>
        <w:t>of</w:t>
      </w:r>
      <w:r>
        <w:rPr>
          <w:spacing w:val="-11"/>
        </w:rPr>
        <w:t> </w:t>
      </w:r>
      <w:r>
        <w:rPr/>
        <w:t>the</w:t>
      </w:r>
      <w:r>
        <w:rPr>
          <w:spacing w:val="-10"/>
        </w:rPr>
        <w:t> </w:t>
      </w:r>
      <w:r>
        <w:rPr/>
        <w:t>executable</w:t>
      </w:r>
      <w:r>
        <w:rPr>
          <w:spacing w:val="-11"/>
        </w:rPr>
        <w:t> </w:t>
      </w:r>
      <w:r>
        <w:rPr/>
        <w:t>file</w:t>
      </w:r>
      <w:r>
        <w:rPr>
          <w:spacing w:val="-11"/>
        </w:rPr>
        <w:t> </w:t>
      </w:r>
      <w:r>
        <w:rPr/>
        <w:t>with</w:t>
      </w:r>
      <w:r>
        <w:rPr>
          <w:spacing w:val="-11"/>
        </w:rPr>
        <w:t> </w:t>
      </w:r>
      <w:r>
        <w:rPr/>
        <w:t>or</w:t>
      </w:r>
      <w:r>
        <w:rPr>
          <w:spacing w:val="-11"/>
        </w:rPr>
        <w:t> </w:t>
      </w:r>
      <w:r>
        <w:rPr/>
        <w:t>without</w:t>
      </w:r>
      <w:r>
        <w:rPr>
          <w:spacing w:val="-11"/>
        </w:rPr>
        <w:t> </w:t>
      </w:r>
      <w:r>
        <w:rPr/>
        <w:t>pathname</w:t>
      </w:r>
      <w:r>
        <w:rPr>
          <w:spacing w:val="-10"/>
        </w:rPr>
        <w:t> </w:t>
      </w:r>
      <w:r>
        <w:rPr/>
        <w:t>that</w:t>
      </w:r>
      <w:r>
        <w:rPr>
          <w:spacing w:val="-11"/>
        </w:rPr>
        <w:t> </w:t>
      </w:r>
      <w:r>
        <w:rPr/>
        <w:t>you</w:t>
      </w:r>
      <w:r>
        <w:rPr>
          <w:spacing w:val="-11"/>
        </w:rPr>
        <w:t> </w:t>
      </w:r>
      <w:r>
        <w:rPr/>
        <w:t>want</w:t>
      </w:r>
      <w:r>
        <w:rPr>
          <w:spacing w:val="-11"/>
        </w:rPr>
        <w:t> </w:t>
      </w:r>
      <w:r>
        <w:rPr>
          <w:spacing w:val="-5"/>
        </w:rPr>
        <w:t>to</w:t>
      </w:r>
    </w:p>
    <w:p>
      <w:pPr>
        <w:spacing w:after="0"/>
        <w:sectPr>
          <w:headerReference w:type="default" r:id="rId34"/>
          <w:footerReference w:type="default" r:id="rId35"/>
          <w:pgSz w:w="12240" w:h="15840"/>
          <w:pgMar w:header="77" w:footer="102" w:top="360" w:bottom="300" w:left="60" w:right="60"/>
          <w:pgNumType w:start="1"/>
        </w:sectPr>
      </w:pPr>
    </w:p>
    <w:p>
      <w:pPr>
        <w:pStyle w:val="BodyText"/>
        <w:spacing w:line="264" w:lineRule="auto" w:before="123"/>
        <w:ind w:left="140" w:right="223"/>
      </w:pPr>
      <w:r>
        <w:rPr/>
        <w:t>execute.</w:t>
      </w:r>
      <w:r>
        <w:rPr>
          <w:spacing w:val="-7"/>
        </w:rPr>
        <w:t> </w:t>
      </w:r>
      <w:r>
        <w:rPr/>
        <w:t>If</w:t>
      </w:r>
      <w:r>
        <w:rPr>
          <w:spacing w:val="-7"/>
        </w:rPr>
        <w:t> </w:t>
      </w:r>
      <w:r>
        <w:rPr/>
        <w:t>this</w:t>
      </w:r>
      <w:r>
        <w:rPr>
          <w:spacing w:val="-7"/>
        </w:rPr>
        <w:t> </w:t>
      </w:r>
      <w:r>
        <w:rPr/>
        <w:t>parameter</w:t>
      </w:r>
      <w:r>
        <w:rPr>
          <w:spacing w:val="-7"/>
        </w:rPr>
        <w:t> </w:t>
      </w:r>
      <w:r>
        <w:rPr/>
        <w:t>is</w:t>
      </w:r>
      <w:r>
        <w:rPr>
          <w:spacing w:val="-7"/>
        </w:rPr>
        <w:t> </w:t>
      </w:r>
      <w:r>
        <w:rPr/>
        <w:t>null,</w:t>
      </w:r>
      <w:r>
        <w:rPr>
          <w:spacing w:val="-7"/>
        </w:rPr>
        <w:t> </w:t>
      </w:r>
      <w:r>
        <w:rPr/>
        <w:t>you</w:t>
      </w:r>
      <w:r>
        <w:rPr>
          <w:spacing w:val="-7"/>
        </w:rPr>
        <w:t> </w:t>
      </w:r>
      <w:r>
        <w:rPr/>
        <w:t>must</w:t>
      </w:r>
      <w:r>
        <w:rPr>
          <w:spacing w:val="-7"/>
        </w:rPr>
        <w:t> </w:t>
      </w:r>
      <w:r>
        <w:rPr/>
        <w:t>provide</w:t>
      </w:r>
      <w:r>
        <w:rPr>
          <w:spacing w:val="-7"/>
        </w:rPr>
        <w:t> </w:t>
      </w:r>
      <w:r>
        <w:rPr/>
        <w:t>the</w:t>
      </w:r>
      <w:r>
        <w:rPr>
          <w:spacing w:val="-7"/>
        </w:rPr>
        <w:t> </w:t>
      </w:r>
      <w:r>
        <w:rPr/>
        <w:t>name</w:t>
      </w:r>
      <w:r>
        <w:rPr>
          <w:spacing w:val="-7"/>
        </w:rPr>
        <w:t> </w:t>
      </w:r>
      <w:r>
        <w:rPr/>
        <w:t>of</w:t>
      </w:r>
      <w:r>
        <w:rPr>
          <w:spacing w:val="-7"/>
        </w:rPr>
        <w:t> </w:t>
      </w:r>
      <w:r>
        <w:rPr/>
        <w:t>the</w:t>
      </w:r>
      <w:r>
        <w:rPr>
          <w:spacing w:val="-7"/>
        </w:rPr>
        <w:t> </w:t>
      </w:r>
      <w:r>
        <w:rPr/>
        <w:t>executable</w:t>
      </w:r>
      <w:r>
        <w:rPr>
          <w:spacing w:val="-7"/>
        </w:rPr>
        <w:t> </w:t>
      </w:r>
      <w:r>
        <w:rPr/>
        <w:t>file</w:t>
      </w:r>
      <w:r>
        <w:rPr>
          <w:spacing w:val="-7"/>
        </w:rPr>
        <w:t> </w:t>
      </w:r>
      <w:r>
        <w:rPr/>
        <w:t>in</w:t>
      </w:r>
      <w:r>
        <w:rPr>
          <w:spacing w:val="-7"/>
        </w:rPr>
        <w:t> </w:t>
      </w:r>
      <w:r>
        <w:rPr/>
        <w:t>the lpCommandLine parameter.</w:t>
      </w:r>
    </w:p>
    <w:p>
      <w:pPr>
        <w:pStyle w:val="BodyText"/>
        <w:tabs>
          <w:tab w:pos="2236" w:val="left" w:leader="none"/>
        </w:tabs>
        <w:spacing w:line="283" w:lineRule="exact"/>
        <w:ind w:left="140"/>
      </w:pPr>
      <w:r>
        <w:rPr>
          <w:spacing w:val="-2"/>
        </w:rPr>
        <w:t>lpCommandLine</w:t>
      </w:r>
      <w:r>
        <w:rPr/>
        <w:tab/>
        <w:t>--&gt;</w:t>
      </w:r>
      <w:r>
        <w:rPr>
          <w:spacing w:val="-9"/>
        </w:rPr>
        <w:t> </w:t>
      </w:r>
      <w:r>
        <w:rPr/>
        <w:t>The</w:t>
      </w:r>
      <w:r>
        <w:rPr>
          <w:spacing w:val="-9"/>
        </w:rPr>
        <w:t> </w:t>
      </w:r>
      <w:r>
        <w:rPr/>
        <w:t>command</w:t>
      </w:r>
      <w:r>
        <w:rPr>
          <w:spacing w:val="-9"/>
        </w:rPr>
        <w:t> </w:t>
      </w:r>
      <w:r>
        <w:rPr/>
        <w:t>line</w:t>
      </w:r>
      <w:r>
        <w:rPr>
          <w:spacing w:val="-9"/>
        </w:rPr>
        <w:t> </w:t>
      </w:r>
      <w:r>
        <w:rPr/>
        <w:t>arguments</w:t>
      </w:r>
      <w:r>
        <w:rPr>
          <w:spacing w:val="-9"/>
        </w:rPr>
        <w:t> </w:t>
      </w:r>
      <w:r>
        <w:rPr/>
        <w:t>to</w:t>
      </w:r>
      <w:r>
        <w:rPr>
          <w:spacing w:val="-8"/>
        </w:rPr>
        <w:t> </w:t>
      </w:r>
      <w:r>
        <w:rPr/>
        <w:t>the</w:t>
      </w:r>
      <w:r>
        <w:rPr>
          <w:spacing w:val="-9"/>
        </w:rPr>
        <w:t> </w:t>
      </w:r>
      <w:r>
        <w:rPr/>
        <w:t>program</w:t>
      </w:r>
      <w:r>
        <w:rPr>
          <w:spacing w:val="-9"/>
        </w:rPr>
        <w:t> </w:t>
      </w:r>
      <w:r>
        <w:rPr/>
        <w:t>you</w:t>
      </w:r>
      <w:r>
        <w:rPr>
          <w:spacing w:val="-9"/>
        </w:rPr>
        <w:t> </w:t>
      </w:r>
      <w:r>
        <w:rPr/>
        <w:t>want</w:t>
      </w:r>
      <w:r>
        <w:rPr>
          <w:spacing w:val="-9"/>
        </w:rPr>
        <w:t> </w:t>
      </w:r>
      <w:r>
        <w:rPr/>
        <w:t>to</w:t>
      </w:r>
      <w:r>
        <w:rPr>
          <w:spacing w:val="-8"/>
        </w:rPr>
        <w:t> </w:t>
      </w:r>
      <w:r>
        <w:rPr/>
        <w:t>execute.</w:t>
      </w:r>
      <w:r>
        <w:rPr>
          <w:spacing w:val="-9"/>
        </w:rPr>
        <w:t> </w:t>
      </w:r>
      <w:r>
        <w:rPr/>
        <w:t>Note</w:t>
      </w:r>
      <w:r>
        <w:rPr>
          <w:spacing w:val="-9"/>
        </w:rPr>
        <w:t> </w:t>
      </w:r>
      <w:r>
        <w:rPr/>
        <w:t>that</w:t>
      </w:r>
      <w:r>
        <w:rPr>
          <w:spacing w:val="-9"/>
        </w:rPr>
        <w:t> </w:t>
      </w:r>
      <w:r>
        <w:rPr>
          <w:spacing w:val="-5"/>
        </w:rPr>
        <w:t>if</w:t>
      </w:r>
    </w:p>
    <w:p>
      <w:pPr>
        <w:pStyle w:val="BodyText"/>
        <w:spacing w:line="264" w:lineRule="auto" w:before="11"/>
        <w:ind w:left="140" w:right="223"/>
      </w:pPr>
      <w:r>
        <w:rPr/>
        <w:t>the</w:t>
      </w:r>
      <w:r>
        <w:rPr>
          <w:spacing w:val="-8"/>
        </w:rPr>
        <w:t> </w:t>
      </w:r>
      <w:r>
        <w:rPr/>
        <w:t>lpApplicationName</w:t>
      </w:r>
      <w:r>
        <w:rPr>
          <w:spacing w:val="-8"/>
        </w:rPr>
        <w:t> </w:t>
      </w:r>
      <w:r>
        <w:rPr/>
        <w:t>is</w:t>
      </w:r>
      <w:r>
        <w:rPr>
          <w:spacing w:val="-8"/>
        </w:rPr>
        <w:t> </w:t>
      </w:r>
      <w:r>
        <w:rPr/>
        <w:t>NULL,</w:t>
      </w:r>
      <w:r>
        <w:rPr>
          <w:spacing w:val="-8"/>
        </w:rPr>
        <w:t> </w:t>
      </w:r>
      <w:r>
        <w:rPr/>
        <w:t>this</w:t>
      </w:r>
      <w:r>
        <w:rPr>
          <w:spacing w:val="-8"/>
        </w:rPr>
        <w:t> </w:t>
      </w:r>
      <w:r>
        <w:rPr/>
        <w:t>parameter</w:t>
      </w:r>
      <w:r>
        <w:rPr>
          <w:spacing w:val="-8"/>
        </w:rPr>
        <w:t> </w:t>
      </w:r>
      <w:r>
        <w:rPr/>
        <w:t>must</w:t>
      </w:r>
      <w:r>
        <w:rPr>
          <w:spacing w:val="-8"/>
        </w:rPr>
        <w:t> </w:t>
      </w:r>
      <w:r>
        <w:rPr/>
        <w:t>contain</w:t>
      </w:r>
      <w:r>
        <w:rPr>
          <w:spacing w:val="-8"/>
        </w:rPr>
        <w:t> </w:t>
      </w:r>
      <w:r>
        <w:rPr/>
        <w:t>the</w:t>
      </w:r>
      <w:r>
        <w:rPr>
          <w:spacing w:val="-8"/>
        </w:rPr>
        <w:t> </w:t>
      </w:r>
      <w:r>
        <w:rPr/>
        <w:t>name</w:t>
      </w:r>
      <w:r>
        <w:rPr>
          <w:spacing w:val="-8"/>
        </w:rPr>
        <w:t> </w:t>
      </w:r>
      <w:r>
        <w:rPr/>
        <w:t>of</w:t>
      </w:r>
      <w:r>
        <w:rPr>
          <w:spacing w:val="-8"/>
        </w:rPr>
        <w:t> </w:t>
      </w:r>
      <w:r>
        <w:rPr/>
        <w:t>the</w:t>
      </w:r>
      <w:r>
        <w:rPr>
          <w:spacing w:val="-8"/>
        </w:rPr>
        <w:t> </w:t>
      </w:r>
      <w:r>
        <w:rPr/>
        <w:t>executable</w:t>
      </w:r>
      <w:r>
        <w:rPr>
          <w:spacing w:val="-8"/>
        </w:rPr>
        <w:t> </w:t>
      </w:r>
      <w:r>
        <w:rPr/>
        <w:t>file</w:t>
      </w:r>
      <w:r>
        <w:rPr>
          <w:spacing w:val="-8"/>
        </w:rPr>
        <w:t> </w:t>
      </w:r>
      <w:r>
        <w:rPr/>
        <w:t>too.</w:t>
      </w:r>
      <w:r>
        <w:rPr>
          <w:spacing w:val="-8"/>
        </w:rPr>
        <w:t> </w:t>
      </w:r>
      <w:r>
        <w:rPr/>
        <w:t>Like this: "notepad.exe readme.txt"</w:t>
      </w:r>
    </w:p>
    <w:p>
      <w:pPr>
        <w:pStyle w:val="BodyText"/>
        <w:spacing w:line="283" w:lineRule="exact"/>
        <w:ind w:left="140"/>
      </w:pPr>
      <w:r>
        <w:rPr/>
        <w:t>lpProcessAttributes</w:t>
      </w:r>
      <w:r>
        <w:rPr>
          <w:spacing w:val="-15"/>
        </w:rPr>
        <w:t> </w:t>
      </w:r>
      <w:r>
        <w:rPr/>
        <w:t>and</w:t>
      </w:r>
      <w:r>
        <w:rPr>
          <w:spacing w:val="-14"/>
        </w:rPr>
        <w:t> </w:t>
      </w:r>
      <w:r>
        <w:rPr/>
        <w:t>lpthreadAttributes</w:t>
      </w:r>
      <w:r>
        <w:rPr>
          <w:spacing w:val="-14"/>
        </w:rPr>
        <w:t> </w:t>
      </w:r>
      <w:r>
        <w:rPr/>
        <w:t>--&gt;</w:t>
      </w:r>
      <w:r>
        <w:rPr>
          <w:spacing w:val="-14"/>
        </w:rPr>
        <w:t> </w:t>
      </w:r>
      <w:r>
        <w:rPr/>
        <w:t>Specify</w:t>
      </w:r>
      <w:r>
        <w:rPr>
          <w:spacing w:val="-14"/>
        </w:rPr>
        <w:t> </w:t>
      </w:r>
      <w:r>
        <w:rPr/>
        <w:t>the</w:t>
      </w:r>
      <w:r>
        <w:rPr>
          <w:spacing w:val="-14"/>
        </w:rPr>
        <w:t> </w:t>
      </w:r>
      <w:r>
        <w:rPr/>
        <w:t>security</w:t>
      </w:r>
      <w:r>
        <w:rPr>
          <w:spacing w:val="-14"/>
        </w:rPr>
        <w:t> </w:t>
      </w:r>
      <w:r>
        <w:rPr/>
        <w:t>attributes</w:t>
      </w:r>
      <w:r>
        <w:rPr>
          <w:spacing w:val="-14"/>
        </w:rPr>
        <w:t> </w:t>
      </w:r>
      <w:r>
        <w:rPr/>
        <w:t>for</w:t>
      </w:r>
      <w:r>
        <w:rPr>
          <w:spacing w:val="-14"/>
        </w:rPr>
        <w:t> </w:t>
      </w:r>
      <w:r>
        <w:rPr/>
        <w:t>the</w:t>
      </w:r>
      <w:r>
        <w:rPr>
          <w:spacing w:val="-14"/>
        </w:rPr>
        <w:t> </w:t>
      </w:r>
      <w:r>
        <w:rPr/>
        <w:t>process</w:t>
      </w:r>
      <w:r>
        <w:rPr>
          <w:spacing w:val="-14"/>
        </w:rPr>
        <w:t> </w:t>
      </w:r>
      <w:r>
        <w:rPr/>
        <w:t>and</w:t>
      </w:r>
      <w:r>
        <w:rPr>
          <w:spacing w:val="-14"/>
        </w:rPr>
        <w:t> </w:t>
      </w:r>
      <w:r>
        <w:rPr>
          <w:spacing w:val="-5"/>
        </w:rPr>
        <w:t>the</w:t>
      </w:r>
    </w:p>
    <w:p>
      <w:pPr>
        <w:pStyle w:val="BodyText"/>
        <w:spacing w:before="31"/>
        <w:ind w:left="140"/>
      </w:pPr>
      <w:r>
        <w:rPr/>
        <w:t>primary</w:t>
      </w:r>
      <w:r>
        <w:rPr>
          <w:spacing w:val="-11"/>
        </w:rPr>
        <w:t> </w:t>
      </w:r>
      <w:r>
        <w:rPr/>
        <w:t>thread.</w:t>
      </w:r>
      <w:r>
        <w:rPr>
          <w:spacing w:val="-10"/>
        </w:rPr>
        <w:t> </w:t>
      </w:r>
      <w:r>
        <w:rPr/>
        <w:t>If</w:t>
      </w:r>
      <w:r>
        <w:rPr>
          <w:spacing w:val="-10"/>
        </w:rPr>
        <w:t> </w:t>
      </w:r>
      <w:r>
        <w:rPr/>
        <w:t>they're</w:t>
      </w:r>
      <w:r>
        <w:rPr>
          <w:spacing w:val="-10"/>
        </w:rPr>
        <w:t> </w:t>
      </w:r>
      <w:r>
        <w:rPr/>
        <w:t>NULLs,</w:t>
      </w:r>
      <w:r>
        <w:rPr>
          <w:spacing w:val="-11"/>
        </w:rPr>
        <w:t> </w:t>
      </w:r>
      <w:r>
        <w:rPr/>
        <w:t>the</w:t>
      </w:r>
      <w:r>
        <w:rPr>
          <w:spacing w:val="-10"/>
        </w:rPr>
        <w:t> </w:t>
      </w:r>
      <w:r>
        <w:rPr/>
        <w:t>default</w:t>
      </w:r>
      <w:r>
        <w:rPr>
          <w:spacing w:val="-10"/>
        </w:rPr>
        <w:t> </w:t>
      </w:r>
      <w:r>
        <w:rPr/>
        <w:t>security</w:t>
      </w:r>
      <w:r>
        <w:rPr>
          <w:spacing w:val="-10"/>
        </w:rPr>
        <w:t> </w:t>
      </w:r>
      <w:r>
        <w:rPr/>
        <w:t>attributes</w:t>
      </w:r>
      <w:r>
        <w:rPr>
          <w:spacing w:val="-11"/>
        </w:rPr>
        <w:t> </w:t>
      </w:r>
      <w:r>
        <w:rPr/>
        <w:t>are</w:t>
      </w:r>
      <w:r>
        <w:rPr>
          <w:spacing w:val="-10"/>
        </w:rPr>
        <w:t> </w:t>
      </w:r>
      <w:r>
        <w:rPr>
          <w:spacing w:val="-2"/>
        </w:rPr>
        <w:t>used.</w:t>
      </w:r>
    </w:p>
    <w:p>
      <w:pPr>
        <w:pStyle w:val="BodyText"/>
        <w:spacing w:line="264" w:lineRule="auto" w:before="13"/>
        <w:ind w:left="140" w:right="223"/>
      </w:pPr>
      <w:r>
        <w:rPr/>
        <w:t>bInheritHandles</w:t>
      </w:r>
      <w:r>
        <w:rPr>
          <w:spacing w:val="-7"/>
        </w:rPr>
        <w:t> </w:t>
      </w:r>
      <w:r>
        <w:rPr/>
        <w:t>--&gt;</w:t>
      </w:r>
      <w:r>
        <w:rPr>
          <w:spacing w:val="-7"/>
        </w:rPr>
        <w:t> </w:t>
      </w:r>
      <w:r>
        <w:rPr/>
        <w:t>A</w:t>
      </w:r>
      <w:r>
        <w:rPr>
          <w:spacing w:val="-7"/>
        </w:rPr>
        <w:t> </w:t>
      </w:r>
      <w:r>
        <w:rPr/>
        <w:t>flag</w:t>
      </w:r>
      <w:r>
        <w:rPr>
          <w:spacing w:val="-7"/>
        </w:rPr>
        <w:t> </w:t>
      </w:r>
      <w:r>
        <w:rPr/>
        <w:t>that</w:t>
      </w:r>
      <w:r>
        <w:rPr>
          <w:spacing w:val="-7"/>
        </w:rPr>
        <w:t> </w:t>
      </w:r>
      <w:r>
        <w:rPr/>
        <w:t>specify</w:t>
      </w:r>
      <w:r>
        <w:rPr>
          <w:spacing w:val="-7"/>
        </w:rPr>
        <w:t> </w:t>
      </w:r>
      <w:r>
        <w:rPr/>
        <w:t>if</w:t>
      </w:r>
      <w:r>
        <w:rPr>
          <w:spacing w:val="-7"/>
        </w:rPr>
        <w:t> </w:t>
      </w:r>
      <w:r>
        <w:rPr/>
        <w:t>you</w:t>
      </w:r>
      <w:r>
        <w:rPr>
          <w:spacing w:val="-7"/>
        </w:rPr>
        <w:t> </w:t>
      </w:r>
      <w:r>
        <w:rPr/>
        <w:t>want</w:t>
      </w:r>
      <w:r>
        <w:rPr>
          <w:spacing w:val="-7"/>
        </w:rPr>
        <w:t> </w:t>
      </w:r>
      <w:r>
        <w:rPr/>
        <w:t>the</w:t>
      </w:r>
      <w:r>
        <w:rPr>
          <w:spacing w:val="-7"/>
        </w:rPr>
        <w:t> </w:t>
      </w:r>
      <w:r>
        <w:rPr/>
        <w:t>new</w:t>
      </w:r>
      <w:r>
        <w:rPr>
          <w:spacing w:val="-7"/>
        </w:rPr>
        <w:t> </w:t>
      </w:r>
      <w:r>
        <w:rPr/>
        <w:t>process</w:t>
      </w:r>
      <w:r>
        <w:rPr>
          <w:spacing w:val="-7"/>
        </w:rPr>
        <w:t> </w:t>
      </w:r>
      <w:r>
        <w:rPr/>
        <w:t>to</w:t>
      </w:r>
      <w:r>
        <w:rPr>
          <w:spacing w:val="-7"/>
        </w:rPr>
        <w:t> </w:t>
      </w:r>
      <w:r>
        <w:rPr/>
        <w:t>inherit</w:t>
      </w:r>
      <w:r>
        <w:rPr>
          <w:spacing w:val="-7"/>
        </w:rPr>
        <w:t> </w:t>
      </w:r>
      <w:r>
        <w:rPr/>
        <w:t>all</w:t>
      </w:r>
      <w:r>
        <w:rPr>
          <w:spacing w:val="-7"/>
        </w:rPr>
        <w:t> </w:t>
      </w:r>
      <w:r>
        <w:rPr/>
        <w:t>opened</w:t>
      </w:r>
      <w:r>
        <w:rPr>
          <w:spacing w:val="-7"/>
        </w:rPr>
        <w:t> </w:t>
      </w:r>
      <w:r>
        <w:rPr/>
        <w:t>handles</w:t>
      </w:r>
      <w:r>
        <w:rPr>
          <w:spacing w:val="-7"/>
        </w:rPr>
        <w:t> </w:t>
      </w:r>
      <w:r>
        <w:rPr/>
        <w:t>from your process.</w:t>
      </w:r>
    </w:p>
    <w:p>
      <w:pPr>
        <w:pStyle w:val="BodyText"/>
        <w:spacing w:line="283" w:lineRule="exact"/>
        <w:ind w:left="140"/>
      </w:pPr>
      <w:r>
        <w:rPr/>
        <w:t>dwCreationFlags</w:t>
      </w:r>
      <w:r>
        <w:rPr>
          <w:spacing w:val="-11"/>
        </w:rPr>
        <w:t> </w:t>
      </w:r>
      <w:r>
        <w:rPr/>
        <w:t>--&gt;</w:t>
      </w:r>
      <w:r>
        <w:rPr>
          <w:spacing w:val="-10"/>
        </w:rPr>
        <w:t> </w:t>
      </w:r>
      <w:r>
        <w:rPr/>
        <w:t>Several</w:t>
      </w:r>
      <w:r>
        <w:rPr>
          <w:spacing w:val="-11"/>
        </w:rPr>
        <w:t> </w:t>
      </w:r>
      <w:r>
        <w:rPr/>
        <w:t>flags</w:t>
      </w:r>
      <w:r>
        <w:rPr>
          <w:spacing w:val="-10"/>
        </w:rPr>
        <w:t> </w:t>
      </w:r>
      <w:r>
        <w:rPr/>
        <w:t>that</w:t>
      </w:r>
      <w:r>
        <w:rPr>
          <w:spacing w:val="-11"/>
        </w:rPr>
        <w:t> </w:t>
      </w:r>
      <w:r>
        <w:rPr/>
        <w:t>determine</w:t>
      </w:r>
      <w:r>
        <w:rPr>
          <w:spacing w:val="-10"/>
        </w:rPr>
        <w:t> </w:t>
      </w:r>
      <w:r>
        <w:rPr/>
        <w:t>the</w:t>
      </w:r>
      <w:r>
        <w:rPr>
          <w:spacing w:val="-11"/>
        </w:rPr>
        <w:t> </w:t>
      </w:r>
      <w:r>
        <w:rPr/>
        <w:t>behavior</w:t>
      </w:r>
      <w:r>
        <w:rPr>
          <w:spacing w:val="-10"/>
        </w:rPr>
        <w:t> </w:t>
      </w:r>
      <w:r>
        <w:rPr/>
        <w:t>of</w:t>
      </w:r>
      <w:r>
        <w:rPr>
          <w:spacing w:val="-11"/>
        </w:rPr>
        <w:t> </w:t>
      </w:r>
      <w:r>
        <w:rPr/>
        <w:t>the</w:t>
      </w:r>
      <w:r>
        <w:rPr>
          <w:spacing w:val="-10"/>
        </w:rPr>
        <w:t> </w:t>
      </w:r>
      <w:r>
        <w:rPr/>
        <w:t>process</w:t>
      </w:r>
      <w:r>
        <w:rPr>
          <w:spacing w:val="-10"/>
        </w:rPr>
        <w:t> </w:t>
      </w:r>
      <w:r>
        <w:rPr/>
        <w:t>you</w:t>
      </w:r>
      <w:r>
        <w:rPr>
          <w:spacing w:val="-11"/>
        </w:rPr>
        <w:t> </w:t>
      </w:r>
      <w:r>
        <w:rPr/>
        <w:t>want</w:t>
      </w:r>
      <w:r>
        <w:rPr>
          <w:spacing w:val="-10"/>
        </w:rPr>
        <w:t> </w:t>
      </w:r>
      <w:r>
        <w:rPr/>
        <w:t>to</w:t>
      </w:r>
      <w:r>
        <w:rPr>
          <w:spacing w:val="-11"/>
        </w:rPr>
        <w:t> </w:t>
      </w:r>
      <w:r>
        <w:rPr>
          <w:spacing w:val="-2"/>
        </w:rPr>
        <w:t>created,</w:t>
      </w:r>
    </w:p>
    <w:p>
      <w:pPr>
        <w:pStyle w:val="BodyText"/>
        <w:spacing w:line="254" w:lineRule="auto" w:before="12"/>
        <w:ind w:left="140" w:right="223"/>
      </w:pPr>
      <w:r>
        <w:rPr/>
        <w:t>such</w:t>
      </w:r>
      <w:r>
        <w:rPr>
          <w:spacing w:val="-2"/>
        </w:rPr>
        <w:t> </w:t>
      </w:r>
      <w:r>
        <w:rPr/>
        <w:t>as,</w:t>
      </w:r>
      <w:r>
        <w:rPr>
          <w:spacing w:val="-2"/>
        </w:rPr>
        <w:t> </w:t>
      </w:r>
      <w:r>
        <w:rPr/>
        <w:t>do</w:t>
      </w:r>
      <w:r>
        <w:rPr>
          <w:spacing w:val="-2"/>
        </w:rPr>
        <w:t> </w:t>
      </w:r>
      <w:r>
        <w:rPr/>
        <w:t>you</w:t>
      </w:r>
      <w:r>
        <w:rPr>
          <w:spacing w:val="-2"/>
        </w:rPr>
        <w:t> </w:t>
      </w:r>
      <w:r>
        <w:rPr/>
        <w:t>want</w:t>
      </w:r>
      <w:r>
        <w:rPr>
          <w:spacing w:val="-2"/>
        </w:rPr>
        <w:t> </w:t>
      </w:r>
      <w:r>
        <w:rPr/>
        <w:t>to</w:t>
      </w:r>
      <w:r>
        <w:rPr>
          <w:spacing w:val="-2"/>
        </w:rPr>
        <w:t> </w:t>
      </w:r>
      <w:r>
        <w:rPr/>
        <w:t>process</w:t>
      </w:r>
      <w:r>
        <w:rPr>
          <w:spacing w:val="-2"/>
        </w:rPr>
        <w:t> </w:t>
      </w:r>
      <w:r>
        <w:rPr/>
        <w:t>to</w:t>
      </w:r>
      <w:r>
        <w:rPr>
          <w:spacing w:val="-2"/>
        </w:rPr>
        <w:t> </w:t>
      </w:r>
      <w:r>
        <w:rPr/>
        <w:t>be</w:t>
      </w:r>
      <w:r>
        <w:rPr>
          <w:spacing w:val="-2"/>
        </w:rPr>
        <w:t> </w:t>
      </w:r>
      <w:r>
        <w:rPr/>
        <w:t>created</w:t>
      </w:r>
      <w:r>
        <w:rPr>
          <w:spacing w:val="-2"/>
        </w:rPr>
        <w:t> </w:t>
      </w:r>
      <w:r>
        <w:rPr/>
        <w:t>but</w:t>
      </w:r>
      <w:r>
        <w:rPr>
          <w:spacing w:val="-2"/>
        </w:rPr>
        <w:t> </w:t>
      </w:r>
      <w:r>
        <w:rPr/>
        <w:t>immediately</w:t>
      </w:r>
      <w:r>
        <w:rPr>
          <w:spacing w:val="-2"/>
        </w:rPr>
        <w:t> </w:t>
      </w:r>
      <w:r>
        <w:rPr/>
        <w:t>suspended</w:t>
      </w:r>
      <w:r>
        <w:rPr>
          <w:spacing w:val="-2"/>
        </w:rPr>
        <w:t> </w:t>
      </w:r>
      <w:r>
        <w:rPr/>
        <w:t>so</w:t>
      </w:r>
      <w:r>
        <w:rPr>
          <w:spacing w:val="-2"/>
        </w:rPr>
        <w:t> </w:t>
      </w:r>
      <w:r>
        <w:rPr/>
        <w:t>that</w:t>
      </w:r>
      <w:r>
        <w:rPr>
          <w:spacing w:val="-2"/>
        </w:rPr>
        <w:t> </w:t>
      </w:r>
      <w:r>
        <w:rPr/>
        <w:t>you</w:t>
      </w:r>
      <w:r>
        <w:rPr>
          <w:spacing w:val="-2"/>
        </w:rPr>
        <w:t> </w:t>
      </w:r>
      <w:r>
        <w:rPr/>
        <w:t>can</w:t>
      </w:r>
      <w:r>
        <w:rPr>
          <w:spacing w:val="-2"/>
        </w:rPr>
        <w:t> </w:t>
      </w:r>
      <w:r>
        <w:rPr/>
        <w:t>examine</w:t>
      </w:r>
      <w:r>
        <w:rPr>
          <w:spacing w:val="-2"/>
        </w:rPr>
        <w:t> </w:t>
      </w:r>
      <w:r>
        <w:rPr/>
        <w:t>or modify</w:t>
      </w:r>
      <w:r>
        <w:rPr>
          <w:spacing w:val="-6"/>
        </w:rPr>
        <w:t> </w:t>
      </w:r>
      <w:r>
        <w:rPr/>
        <w:t>it</w:t>
      </w:r>
      <w:r>
        <w:rPr>
          <w:spacing w:val="-6"/>
        </w:rPr>
        <w:t> </w:t>
      </w:r>
      <w:r>
        <w:rPr/>
        <w:t>before</w:t>
      </w:r>
      <w:r>
        <w:rPr>
          <w:spacing w:val="-6"/>
        </w:rPr>
        <w:t> </w:t>
      </w:r>
      <w:r>
        <w:rPr/>
        <w:t>it</w:t>
      </w:r>
      <w:r>
        <w:rPr>
          <w:spacing w:val="-6"/>
        </w:rPr>
        <w:t> </w:t>
      </w:r>
      <w:r>
        <w:rPr/>
        <w:t>runs?</w:t>
      </w:r>
      <w:r>
        <w:rPr>
          <w:spacing w:val="-6"/>
        </w:rPr>
        <w:t> </w:t>
      </w:r>
      <w:r>
        <w:rPr/>
        <w:t>You</w:t>
      </w:r>
      <w:r>
        <w:rPr>
          <w:spacing w:val="-6"/>
        </w:rPr>
        <w:t> </w:t>
      </w:r>
      <w:r>
        <w:rPr/>
        <w:t>can</w:t>
      </w:r>
      <w:r>
        <w:rPr>
          <w:spacing w:val="-6"/>
        </w:rPr>
        <w:t> </w:t>
      </w:r>
      <w:r>
        <w:rPr/>
        <w:t>also</w:t>
      </w:r>
      <w:r>
        <w:rPr>
          <w:spacing w:val="-6"/>
        </w:rPr>
        <w:t> </w:t>
      </w:r>
      <w:r>
        <w:rPr/>
        <w:t>specify</w:t>
      </w:r>
      <w:r>
        <w:rPr>
          <w:spacing w:val="-6"/>
        </w:rPr>
        <w:t> </w:t>
      </w:r>
      <w:r>
        <w:rPr/>
        <w:t>the</w:t>
      </w:r>
      <w:r>
        <w:rPr>
          <w:spacing w:val="-6"/>
        </w:rPr>
        <w:t> </w:t>
      </w:r>
      <w:r>
        <w:rPr/>
        <w:t>priority</w:t>
      </w:r>
      <w:r>
        <w:rPr>
          <w:spacing w:val="-6"/>
        </w:rPr>
        <w:t> </w:t>
      </w:r>
      <w:r>
        <w:rPr/>
        <w:t>class</w:t>
      </w:r>
      <w:r>
        <w:rPr>
          <w:spacing w:val="-6"/>
        </w:rPr>
        <w:t> </w:t>
      </w:r>
      <w:r>
        <w:rPr/>
        <w:t>of</w:t>
      </w:r>
      <w:r>
        <w:rPr>
          <w:spacing w:val="-6"/>
        </w:rPr>
        <w:t> </w:t>
      </w:r>
      <w:r>
        <w:rPr/>
        <w:t>the</w:t>
      </w:r>
      <w:r>
        <w:rPr>
          <w:spacing w:val="-6"/>
        </w:rPr>
        <w:t> </w:t>
      </w:r>
      <w:r>
        <w:rPr/>
        <w:t>thread(s)</w:t>
      </w:r>
      <w:r>
        <w:rPr>
          <w:spacing w:val="-6"/>
        </w:rPr>
        <w:t> </w:t>
      </w:r>
      <w:r>
        <w:rPr/>
        <w:t>in</w:t>
      </w:r>
      <w:r>
        <w:rPr>
          <w:spacing w:val="-6"/>
        </w:rPr>
        <w:t> </w:t>
      </w:r>
      <w:r>
        <w:rPr/>
        <w:t>the</w:t>
      </w:r>
      <w:r>
        <w:rPr>
          <w:spacing w:val="-6"/>
        </w:rPr>
        <w:t> </w:t>
      </w:r>
      <w:r>
        <w:rPr/>
        <w:t>new</w:t>
      </w:r>
      <w:r>
        <w:rPr>
          <w:spacing w:val="-6"/>
        </w:rPr>
        <w:t> </w:t>
      </w:r>
      <w:r>
        <w:rPr/>
        <w:t>process.</w:t>
      </w:r>
      <w:r>
        <w:rPr>
          <w:spacing w:val="-6"/>
        </w:rPr>
        <w:t> </w:t>
      </w:r>
      <w:r>
        <w:rPr/>
        <w:t>This priority class is used to determine the scheduling priority of the threads within the process. Normally</w:t>
      </w:r>
      <w:r>
        <w:rPr/>
        <w:t> we use NORMAL_PRIORITY_CLASS flag.</w:t>
      </w:r>
    </w:p>
    <w:p>
      <w:pPr>
        <w:pStyle w:val="BodyText"/>
        <w:spacing w:line="256" w:lineRule="auto"/>
        <w:ind w:left="140" w:right="223"/>
      </w:pPr>
      <w:r>
        <w:rPr/>
        <w:t>lpEnvironment</w:t>
      </w:r>
      <w:r>
        <w:rPr>
          <w:spacing w:val="-8"/>
        </w:rPr>
        <w:t> </w:t>
      </w:r>
      <w:r>
        <w:rPr/>
        <w:t>--&gt;</w:t>
      </w:r>
      <w:r>
        <w:rPr>
          <w:spacing w:val="-8"/>
        </w:rPr>
        <w:t> </w:t>
      </w:r>
      <w:r>
        <w:rPr/>
        <w:t>A</w:t>
      </w:r>
      <w:r>
        <w:rPr>
          <w:spacing w:val="-8"/>
        </w:rPr>
        <w:t> </w:t>
      </w:r>
      <w:r>
        <w:rPr/>
        <w:t>pointer</w:t>
      </w:r>
      <w:r>
        <w:rPr>
          <w:spacing w:val="-8"/>
        </w:rPr>
        <w:t> </w:t>
      </w:r>
      <w:r>
        <w:rPr/>
        <w:t>to</w:t>
      </w:r>
      <w:r>
        <w:rPr>
          <w:spacing w:val="-8"/>
        </w:rPr>
        <w:t> </w:t>
      </w:r>
      <w:r>
        <w:rPr/>
        <w:t>the</w:t>
      </w:r>
      <w:r>
        <w:rPr>
          <w:spacing w:val="-8"/>
        </w:rPr>
        <w:t> </w:t>
      </w:r>
      <w:r>
        <w:rPr/>
        <w:t>environment</w:t>
      </w:r>
      <w:r>
        <w:rPr>
          <w:spacing w:val="-8"/>
        </w:rPr>
        <w:t> </w:t>
      </w:r>
      <w:r>
        <w:rPr/>
        <w:t>block</w:t>
      </w:r>
      <w:r>
        <w:rPr>
          <w:spacing w:val="-8"/>
        </w:rPr>
        <w:t> </w:t>
      </w:r>
      <w:r>
        <w:rPr/>
        <w:t>that</w:t>
      </w:r>
      <w:r>
        <w:rPr>
          <w:spacing w:val="-8"/>
        </w:rPr>
        <w:t> </w:t>
      </w:r>
      <w:r>
        <w:rPr/>
        <w:t>contains</w:t>
      </w:r>
      <w:r>
        <w:rPr>
          <w:spacing w:val="-8"/>
        </w:rPr>
        <w:t> </w:t>
      </w:r>
      <w:r>
        <w:rPr/>
        <w:t>several</w:t>
      </w:r>
      <w:r>
        <w:rPr>
          <w:spacing w:val="-8"/>
        </w:rPr>
        <w:t> </w:t>
      </w:r>
      <w:r>
        <w:rPr/>
        <w:t>environment</w:t>
      </w:r>
      <w:r>
        <w:rPr>
          <w:spacing w:val="-8"/>
        </w:rPr>
        <w:t> </w:t>
      </w:r>
      <w:r>
        <w:rPr/>
        <w:t>strings</w:t>
      </w:r>
      <w:r>
        <w:rPr>
          <w:spacing w:val="-8"/>
        </w:rPr>
        <w:t> </w:t>
      </w:r>
      <w:r>
        <w:rPr/>
        <w:t>for</w:t>
      </w:r>
      <w:r>
        <w:rPr>
          <w:spacing w:val="-8"/>
        </w:rPr>
        <w:t> </w:t>
      </w:r>
      <w:r>
        <w:rPr/>
        <w:t>the new process. If this parameter is NULL, the new process inherits the environment block from the parent process.</w:t>
      </w:r>
    </w:p>
    <w:p>
      <w:pPr>
        <w:pStyle w:val="BodyText"/>
        <w:spacing w:line="264" w:lineRule="auto"/>
        <w:ind w:left="140" w:right="223"/>
      </w:pPr>
      <w:r>
        <w:rPr/>
        <w:t>lpCurrentDirectory</w:t>
      </w:r>
      <w:r>
        <w:rPr>
          <w:spacing w:val="-7"/>
        </w:rPr>
        <w:t> </w:t>
      </w:r>
      <w:r>
        <w:rPr/>
        <w:t>--&gt;</w:t>
      </w:r>
      <w:r>
        <w:rPr>
          <w:spacing w:val="-7"/>
        </w:rPr>
        <w:t> </w:t>
      </w:r>
      <w:r>
        <w:rPr/>
        <w:t>A</w:t>
      </w:r>
      <w:r>
        <w:rPr>
          <w:spacing w:val="-7"/>
        </w:rPr>
        <w:t> </w:t>
      </w:r>
      <w:r>
        <w:rPr/>
        <w:t>pointer</w:t>
      </w:r>
      <w:r>
        <w:rPr>
          <w:spacing w:val="-7"/>
        </w:rPr>
        <w:t> </w:t>
      </w:r>
      <w:r>
        <w:rPr/>
        <w:t>to</w:t>
      </w:r>
      <w:r>
        <w:rPr>
          <w:spacing w:val="-7"/>
        </w:rPr>
        <w:t> </w:t>
      </w:r>
      <w:r>
        <w:rPr/>
        <w:t>the</w:t>
      </w:r>
      <w:r>
        <w:rPr>
          <w:spacing w:val="-7"/>
        </w:rPr>
        <w:t> </w:t>
      </w:r>
      <w:r>
        <w:rPr/>
        <w:t>string</w:t>
      </w:r>
      <w:r>
        <w:rPr>
          <w:spacing w:val="-7"/>
        </w:rPr>
        <w:t> </w:t>
      </w:r>
      <w:r>
        <w:rPr/>
        <w:t>that</w:t>
      </w:r>
      <w:r>
        <w:rPr>
          <w:spacing w:val="-7"/>
        </w:rPr>
        <w:t> </w:t>
      </w:r>
      <w:r>
        <w:rPr/>
        <w:t>specifies</w:t>
      </w:r>
      <w:r>
        <w:rPr>
          <w:spacing w:val="-7"/>
        </w:rPr>
        <w:t> </w:t>
      </w:r>
      <w:r>
        <w:rPr/>
        <w:t>the</w:t>
      </w:r>
      <w:r>
        <w:rPr>
          <w:spacing w:val="-7"/>
        </w:rPr>
        <w:t> </w:t>
      </w:r>
      <w:r>
        <w:rPr/>
        <w:t>current</w:t>
      </w:r>
      <w:r>
        <w:rPr>
          <w:spacing w:val="-7"/>
        </w:rPr>
        <w:t> </w:t>
      </w:r>
      <w:r>
        <w:rPr/>
        <w:t>drive</w:t>
      </w:r>
      <w:r>
        <w:rPr>
          <w:spacing w:val="-7"/>
        </w:rPr>
        <w:t> </w:t>
      </w:r>
      <w:r>
        <w:rPr/>
        <w:t>and</w:t>
      </w:r>
      <w:r>
        <w:rPr>
          <w:spacing w:val="-7"/>
        </w:rPr>
        <w:t> </w:t>
      </w:r>
      <w:r>
        <w:rPr/>
        <w:t>directory</w:t>
      </w:r>
      <w:r>
        <w:rPr>
          <w:spacing w:val="-7"/>
        </w:rPr>
        <w:t> </w:t>
      </w:r>
      <w:r>
        <w:rPr/>
        <w:t>for</w:t>
      </w:r>
      <w:r>
        <w:rPr>
          <w:spacing w:val="-7"/>
        </w:rPr>
        <w:t> </w:t>
      </w:r>
      <w:r>
        <w:rPr/>
        <w:t>the</w:t>
      </w:r>
      <w:r>
        <w:rPr>
          <w:spacing w:val="-7"/>
        </w:rPr>
        <w:t> </w:t>
      </w:r>
      <w:r>
        <w:rPr/>
        <w:t>child process. NULL if</w:t>
      </w:r>
      <w:r>
        <w:rPr>
          <w:spacing w:val="40"/>
        </w:rPr>
        <w:t> </w:t>
      </w:r>
      <w:r>
        <w:rPr/>
        <w:t>you want the child process to inherit from the parent process.</w:t>
      </w:r>
    </w:p>
    <w:p>
      <w:pPr>
        <w:pStyle w:val="BodyText"/>
        <w:spacing w:line="283" w:lineRule="exact"/>
        <w:ind w:left="140"/>
      </w:pPr>
      <w:r>
        <w:rPr/>
        <w:t>lpStartupInfo</w:t>
      </w:r>
      <w:r>
        <w:rPr>
          <w:spacing w:val="-9"/>
        </w:rPr>
        <w:t> </w:t>
      </w:r>
      <w:r>
        <w:rPr/>
        <w:t>--&gt;</w:t>
      </w:r>
      <w:r>
        <w:rPr>
          <w:spacing w:val="-10"/>
        </w:rPr>
        <w:t> </w:t>
      </w:r>
      <w:r>
        <w:rPr/>
        <w:t>Points</w:t>
      </w:r>
      <w:r>
        <w:rPr>
          <w:spacing w:val="-9"/>
        </w:rPr>
        <w:t> </w:t>
      </w:r>
      <w:r>
        <w:rPr/>
        <w:t>to</w:t>
      </w:r>
      <w:r>
        <w:rPr>
          <w:spacing w:val="-9"/>
        </w:rPr>
        <w:t> </w:t>
      </w:r>
      <w:r>
        <w:rPr/>
        <w:t>a</w:t>
      </w:r>
      <w:r>
        <w:rPr>
          <w:spacing w:val="-9"/>
        </w:rPr>
        <w:t> </w:t>
      </w:r>
      <w:r>
        <w:rPr/>
        <w:t>STARTUPINFO</w:t>
      </w:r>
      <w:r>
        <w:rPr>
          <w:spacing w:val="-9"/>
        </w:rPr>
        <w:t> </w:t>
      </w:r>
      <w:r>
        <w:rPr/>
        <w:t>structure</w:t>
      </w:r>
      <w:r>
        <w:rPr>
          <w:spacing w:val="-9"/>
        </w:rPr>
        <w:t> </w:t>
      </w:r>
      <w:r>
        <w:rPr/>
        <w:t>that</w:t>
      </w:r>
      <w:r>
        <w:rPr>
          <w:spacing w:val="-9"/>
        </w:rPr>
        <w:t> </w:t>
      </w:r>
      <w:r>
        <w:rPr/>
        <w:t>specifies</w:t>
      </w:r>
      <w:r>
        <w:rPr>
          <w:spacing w:val="-9"/>
        </w:rPr>
        <w:t> </w:t>
      </w:r>
      <w:r>
        <w:rPr/>
        <w:t>how</w:t>
      </w:r>
      <w:r>
        <w:rPr>
          <w:spacing w:val="-9"/>
        </w:rPr>
        <w:t> </w:t>
      </w:r>
      <w:r>
        <w:rPr/>
        <w:t>the</w:t>
      </w:r>
      <w:r>
        <w:rPr>
          <w:spacing w:val="-9"/>
        </w:rPr>
        <w:t> </w:t>
      </w:r>
      <w:r>
        <w:rPr/>
        <w:t>main</w:t>
      </w:r>
      <w:r>
        <w:rPr>
          <w:spacing w:val="-9"/>
        </w:rPr>
        <w:t> </w:t>
      </w:r>
      <w:r>
        <w:rPr/>
        <w:t>window</w:t>
      </w:r>
      <w:r>
        <w:rPr>
          <w:spacing w:val="-9"/>
        </w:rPr>
        <w:t> </w:t>
      </w:r>
      <w:r>
        <w:rPr/>
        <w:t>for</w:t>
      </w:r>
      <w:r>
        <w:rPr>
          <w:spacing w:val="-9"/>
        </w:rPr>
        <w:t> </w:t>
      </w:r>
      <w:r>
        <w:rPr/>
        <w:t>the</w:t>
      </w:r>
      <w:r>
        <w:rPr>
          <w:spacing w:val="-9"/>
        </w:rPr>
        <w:t> </w:t>
      </w:r>
      <w:r>
        <w:rPr>
          <w:spacing w:val="-5"/>
        </w:rPr>
        <w:t>new</w:t>
      </w:r>
    </w:p>
    <w:p>
      <w:pPr>
        <w:pStyle w:val="BodyText"/>
        <w:spacing w:line="254" w:lineRule="auto"/>
        <w:ind w:left="140" w:right="223"/>
      </w:pPr>
      <w:r>
        <w:rPr/>
        <w:t>process should appear. The STARTUPINFO structure contains many members that specifies the appearance</w:t>
      </w:r>
      <w:r>
        <w:rPr>
          <w:spacing w:val="-7"/>
        </w:rPr>
        <w:t> </w:t>
      </w:r>
      <w:r>
        <w:rPr/>
        <w:t>of</w:t>
      </w:r>
      <w:r>
        <w:rPr>
          <w:spacing w:val="-7"/>
        </w:rPr>
        <w:t> </w:t>
      </w:r>
      <w:r>
        <w:rPr/>
        <w:t>the</w:t>
      </w:r>
      <w:r>
        <w:rPr>
          <w:spacing w:val="-7"/>
        </w:rPr>
        <w:t> </w:t>
      </w:r>
      <w:r>
        <w:rPr/>
        <w:t>main</w:t>
      </w:r>
      <w:r>
        <w:rPr>
          <w:spacing w:val="-7"/>
        </w:rPr>
        <w:t> </w:t>
      </w:r>
      <w:r>
        <w:rPr/>
        <w:t>window</w:t>
      </w:r>
      <w:r>
        <w:rPr>
          <w:spacing w:val="-7"/>
        </w:rPr>
        <w:t> </w:t>
      </w:r>
      <w:r>
        <w:rPr/>
        <w:t>of</w:t>
      </w:r>
      <w:r>
        <w:rPr>
          <w:spacing w:val="-7"/>
        </w:rPr>
        <w:t> </w:t>
      </w:r>
      <w:r>
        <w:rPr/>
        <w:t>the</w:t>
      </w:r>
      <w:r>
        <w:rPr>
          <w:spacing w:val="-7"/>
        </w:rPr>
        <w:t> </w:t>
      </w:r>
      <w:r>
        <w:rPr/>
        <w:t>child</w:t>
      </w:r>
      <w:r>
        <w:rPr>
          <w:spacing w:val="-7"/>
        </w:rPr>
        <w:t> </w:t>
      </w:r>
      <w:r>
        <w:rPr/>
        <w:t>process.</w:t>
      </w:r>
      <w:r>
        <w:rPr>
          <w:spacing w:val="-7"/>
        </w:rPr>
        <w:t> </w:t>
      </w:r>
      <w:r>
        <w:rPr/>
        <w:t>If</w:t>
      </w:r>
      <w:r>
        <w:rPr>
          <w:spacing w:val="-7"/>
        </w:rPr>
        <w:t> </w:t>
      </w:r>
      <w:r>
        <w:rPr/>
        <w:t>you</w:t>
      </w:r>
      <w:r>
        <w:rPr>
          <w:spacing w:val="-7"/>
        </w:rPr>
        <w:t> </w:t>
      </w:r>
      <w:r>
        <w:rPr/>
        <w:t>don't</w:t>
      </w:r>
      <w:r>
        <w:rPr>
          <w:spacing w:val="-7"/>
        </w:rPr>
        <w:t> </w:t>
      </w:r>
      <w:r>
        <w:rPr/>
        <w:t>want</w:t>
      </w:r>
      <w:r>
        <w:rPr>
          <w:spacing w:val="-7"/>
        </w:rPr>
        <w:t> </w:t>
      </w:r>
      <w:r>
        <w:rPr/>
        <w:t>anything</w:t>
      </w:r>
      <w:r>
        <w:rPr>
          <w:spacing w:val="-7"/>
        </w:rPr>
        <w:t> </w:t>
      </w:r>
      <w:r>
        <w:rPr/>
        <w:t>special,</w:t>
      </w:r>
      <w:r>
        <w:rPr>
          <w:spacing w:val="-7"/>
        </w:rPr>
        <w:t> </w:t>
      </w:r>
      <w:r>
        <w:rPr/>
        <w:t>you</w:t>
      </w:r>
      <w:r>
        <w:rPr>
          <w:spacing w:val="-7"/>
        </w:rPr>
        <w:t> </w:t>
      </w:r>
      <w:r>
        <w:rPr/>
        <w:t>can</w:t>
      </w:r>
      <w:r>
        <w:rPr>
          <w:spacing w:val="-7"/>
        </w:rPr>
        <w:t> </w:t>
      </w:r>
      <w:r>
        <w:rPr/>
        <w:t>fill</w:t>
      </w:r>
      <w:r>
        <w:rPr>
          <w:spacing w:val="-7"/>
        </w:rPr>
        <w:t> </w:t>
      </w:r>
      <w:r>
        <w:rPr/>
        <w:t>the STARTUPINFO structure with the values from the parent process by calling GetStartupInfo function. lpProcessInformation --&gt; Points to a PROCESS_INFORMATION structure that receives identification information about the new process.</w:t>
      </w:r>
      <w:r>
        <w:rPr>
          <w:spacing w:val="40"/>
        </w:rPr>
        <w:t> </w:t>
      </w:r>
      <w:r>
        <w:rPr/>
        <w:t>The PROCESS_INFORMATION structure has the following </w:t>
      </w:r>
      <w:r>
        <w:rPr>
          <w:spacing w:val="-2"/>
        </w:rPr>
        <w:t>members:</w:t>
      </w:r>
    </w:p>
    <w:p>
      <w:pPr>
        <w:pStyle w:val="BodyText"/>
        <w:spacing w:before="8"/>
        <w:rPr>
          <w:sz w:val="34"/>
        </w:rPr>
      </w:pPr>
    </w:p>
    <w:p>
      <w:pPr>
        <w:spacing w:before="0"/>
        <w:ind w:left="940" w:right="0" w:firstLine="0"/>
        <w:jc w:val="left"/>
        <w:rPr>
          <w:b/>
          <w:sz w:val="26"/>
        </w:rPr>
      </w:pPr>
      <w:r>
        <w:rPr>
          <w:b/>
          <w:w w:val="95"/>
          <w:sz w:val="26"/>
        </w:rPr>
        <w:t>PROCESS_INFORMATION</w:t>
      </w:r>
      <w:r>
        <w:rPr>
          <w:b/>
          <w:spacing w:val="28"/>
          <w:sz w:val="26"/>
        </w:rPr>
        <w:t>  </w:t>
      </w:r>
      <w:r>
        <w:rPr>
          <w:b/>
          <w:spacing w:val="-2"/>
          <w:sz w:val="26"/>
        </w:rPr>
        <w:t>STRUCT</w:t>
      </w:r>
    </w:p>
    <w:p>
      <w:pPr>
        <w:tabs>
          <w:tab w:pos="3109" w:val="left" w:leader="none"/>
          <w:tab w:pos="5350" w:val="left" w:leader="none"/>
        </w:tabs>
        <w:spacing w:before="36"/>
        <w:ind w:left="1227" w:right="0" w:firstLine="0"/>
        <w:jc w:val="left"/>
        <w:rPr>
          <w:b/>
          <w:sz w:val="26"/>
        </w:rPr>
      </w:pPr>
      <w:r>
        <w:rPr>
          <w:b/>
          <w:spacing w:val="-2"/>
          <w:sz w:val="26"/>
        </w:rPr>
        <w:t>hProcess</w:t>
      </w:r>
      <w:r>
        <w:rPr>
          <w:b/>
          <w:sz w:val="26"/>
        </w:rPr>
        <w:tab/>
        <w:t>HANDLE</w:t>
      </w:r>
      <w:r>
        <w:rPr>
          <w:b/>
          <w:spacing w:val="-12"/>
          <w:sz w:val="26"/>
        </w:rPr>
        <w:t> </w:t>
      </w:r>
      <w:r>
        <w:rPr>
          <w:b/>
          <w:spacing w:val="-10"/>
          <w:sz w:val="26"/>
        </w:rPr>
        <w:t>?</w:t>
      </w:r>
      <w:r>
        <w:rPr>
          <w:b/>
          <w:sz w:val="26"/>
        </w:rPr>
        <w:tab/>
        <w:t>;</w:t>
      </w:r>
      <w:r>
        <w:rPr>
          <w:b/>
          <w:spacing w:val="-6"/>
          <w:sz w:val="26"/>
        </w:rPr>
        <w:t> </w:t>
      </w:r>
      <w:r>
        <w:rPr>
          <w:b/>
          <w:sz w:val="26"/>
        </w:rPr>
        <w:t>handle</w:t>
      </w:r>
      <w:r>
        <w:rPr>
          <w:b/>
          <w:spacing w:val="-5"/>
          <w:sz w:val="26"/>
        </w:rPr>
        <w:t> </w:t>
      </w:r>
      <w:r>
        <w:rPr>
          <w:b/>
          <w:sz w:val="26"/>
        </w:rPr>
        <w:t>to</w:t>
      </w:r>
      <w:r>
        <w:rPr>
          <w:b/>
          <w:spacing w:val="-5"/>
          <w:sz w:val="26"/>
        </w:rPr>
        <w:t> </w:t>
      </w:r>
      <w:r>
        <w:rPr>
          <w:b/>
          <w:sz w:val="26"/>
        </w:rPr>
        <w:t>the</w:t>
      </w:r>
      <w:r>
        <w:rPr>
          <w:b/>
          <w:spacing w:val="-6"/>
          <w:sz w:val="26"/>
        </w:rPr>
        <w:t> </w:t>
      </w:r>
      <w:r>
        <w:rPr>
          <w:b/>
          <w:sz w:val="26"/>
        </w:rPr>
        <w:t>child</w:t>
      </w:r>
      <w:r>
        <w:rPr>
          <w:b/>
          <w:spacing w:val="-5"/>
          <w:sz w:val="26"/>
        </w:rPr>
        <w:t> </w:t>
      </w:r>
      <w:r>
        <w:rPr>
          <w:b/>
          <w:spacing w:val="-2"/>
          <w:sz w:val="26"/>
        </w:rPr>
        <w:t>process</w:t>
      </w:r>
    </w:p>
    <w:p>
      <w:pPr>
        <w:tabs>
          <w:tab w:pos="3109" w:val="left" w:leader="none"/>
          <w:tab w:pos="5349" w:val="left" w:leader="none"/>
        </w:tabs>
        <w:spacing w:line="268" w:lineRule="auto" w:before="11"/>
        <w:ind w:left="940" w:right="1669" w:firstLine="287"/>
        <w:jc w:val="left"/>
        <w:rPr>
          <w:b/>
          <w:sz w:val="26"/>
        </w:rPr>
      </w:pPr>
      <w:r>
        <w:rPr>
          <w:b/>
          <w:spacing w:val="-2"/>
          <w:sz w:val="26"/>
        </w:rPr>
        <w:t>hThread</w:t>
      </w:r>
      <w:r>
        <w:rPr>
          <w:b/>
          <w:sz w:val="26"/>
        </w:rPr>
        <w:tab/>
        <w:t>HANDLE ?</w:t>
        <w:tab/>
        <w:t>;</w:t>
      </w:r>
      <w:r>
        <w:rPr>
          <w:b/>
          <w:spacing w:val="-9"/>
          <w:sz w:val="26"/>
        </w:rPr>
        <w:t> </w:t>
      </w:r>
      <w:r>
        <w:rPr>
          <w:b/>
          <w:sz w:val="26"/>
        </w:rPr>
        <w:t>handle</w:t>
      </w:r>
      <w:r>
        <w:rPr>
          <w:b/>
          <w:spacing w:val="-9"/>
          <w:sz w:val="26"/>
        </w:rPr>
        <w:t> </w:t>
      </w:r>
      <w:r>
        <w:rPr>
          <w:b/>
          <w:sz w:val="26"/>
        </w:rPr>
        <w:t>to</w:t>
      </w:r>
      <w:r>
        <w:rPr>
          <w:b/>
          <w:spacing w:val="-9"/>
          <w:sz w:val="26"/>
        </w:rPr>
        <w:t> </w:t>
      </w:r>
      <w:r>
        <w:rPr>
          <w:b/>
          <w:sz w:val="26"/>
        </w:rPr>
        <w:t>the</w:t>
      </w:r>
      <w:r>
        <w:rPr>
          <w:b/>
          <w:spacing w:val="-9"/>
          <w:sz w:val="26"/>
        </w:rPr>
        <w:t> </w:t>
      </w:r>
      <w:r>
        <w:rPr>
          <w:b/>
          <w:sz w:val="26"/>
        </w:rPr>
        <w:t>primary</w:t>
      </w:r>
      <w:r>
        <w:rPr>
          <w:b/>
          <w:spacing w:val="-9"/>
          <w:sz w:val="26"/>
        </w:rPr>
        <w:t> </w:t>
      </w:r>
      <w:r>
        <w:rPr>
          <w:b/>
          <w:sz w:val="26"/>
        </w:rPr>
        <w:t>thread</w:t>
      </w:r>
      <w:r>
        <w:rPr>
          <w:b/>
          <w:spacing w:val="-9"/>
          <w:sz w:val="26"/>
        </w:rPr>
        <w:t> </w:t>
      </w:r>
      <w:r>
        <w:rPr>
          <w:b/>
          <w:sz w:val="26"/>
        </w:rPr>
        <w:t>of</w:t>
      </w:r>
      <w:r>
        <w:rPr>
          <w:b/>
          <w:spacing w:val="-9"/>
          <w:sz w:val="26"/>
        </w:rPr>
        <w:t> </w:t>
      </w:r>
      <w:r>
        <w:rPr>
          <w:b/>
          <w:sz w:val="26"/>
        </w:rPr>
        <w:t>the</w:t>
      </w:r>
      <w:r>
        <w:rPr>
          <w:b/>
          <w:spacing w:val="-9"/>
          <w:sz w:val="26"/>
        </w:rPr>
        <w:t> </w:t>
      </w:r>
      <w:r>
        <w:rPr>
          <w:b/>
          <w:sz w:val="26"/>
        </w:rPr>
        <w:t>child </w:t>
      </w:r>
      <w:r>
        <w:rPr>
          <w:b/>
          <w:spacing w:val="-2"/>
          <w:sz w:val="26"/>
        </w:rPr>
        <w:t>process</w:t>
      </w:r>
    </w:p>
    <w:p>
      <w:pPr>
        <w:tabs>
          <w:tab w:pos="3181" w:val="left" w:leader="none"/>
          <w:tab w:pos="5349" w:val="left" w:leader="none"/>
        </w:tabs>
        <w:spacing w:line="298" w:lineRule="exact" w:before="0"/>
        <w:ind w:left="1227" w:right="0" w:firstLine="0"/>
        <w:jc w:val="left"/>
        <w:rPr>
          <w:b/>
          <w:sz w:val="26"/>
        </w:rPr>
      </w:pPr>
      <w:r>
        <w:rPr>
          <w:b/>
          <w:spacing w:val="-2"/>
          <w:sz w:val="26"/>
        </w:rPr>
        <w:t>dwProcessId</w:t>
      </w:r>
      <w:r>
        <w:rPr>
          <w:b/>
          <w:sz w:val="26"/>
        </w:rPr>
        <w:tab/>
        <w:t>DWORD</w:t>
      </w:r>
      <w:r>
        <w:rPr>
          <w:b/>
          <w:spacing w:val="-12"/>
          <w:sz w:val="26"/>
        </w:rPr>
        <w:t> </w:t>
      </w:r>
      <w:r>
        <w:rPr>
          <w:b/>
          <w:spacing w:val="-10"/>
          <w:sz w:val="26"/>
        </w:rPr>
        <w:t>?</w:t>
      </w:r>
      <w:r>
        <w:rPr>
          <w:b/>
          <w:sz w:val="26"/>
        </w:rPr>
        <w:tab/>
        <w:t>;</w:t>
      </w:r>
      <w:r>
        <w:rPr>
          <w:b/>
          <w:spacing w:val="-5"/>
          <w:sz w:val="26"/>
        </w:rPr>
        <w:t> </w:t>
      </w:r>
      <w:r>
        <w:rPr>
          <w:b/>
          <w:sz w:val="26"/>
        </w:rPr>
        <w:t>ID</w:t>
      </w:r>
      <w:r>
        <w:rPr>
          <w:b/>
          <w:spacing w:val="-4"/>
          <w:sz w:val="26"/>
        </w:rPr>
        <w:t> </w:t>
      </w:r>
      <w:r>
        <w:rPr>
          <w:b/>
          <w:sz w:val="26"/>
        </w:rPr>
        <w:t>of</w:t>
      </w:r>
      <w:r>
        <w:rPr>
          <w:b/>
          <w:spacing w:val="-4"/>
          <w:sz w:val="26"/>
        </w:rPr>
        <w:t> </w:t>
      </w:r>
      <w:r>
        <w:rPr>
          <w:b/>
          <w:sz w:val="26"/>
        </w:rPr>
        <w:t>the</w:t>
      </w:r>
      <w:r>
        <w:rPr>
          <w:b/>
          <w:spacing w:val="-4"/>
          <w:sz w:val="26"/>
        </w:rPr>
        <w:t> </w:t>
      </w:r>
      <w:r>
        <w:rPr>
          <w:b/>
          <w:sz w:val="26"/>
        </w:rPr>
        <w:t>child</w:t>
      </w:r>
      <w:r>
        <w:rPr>
          <w:b/>
          <w:spacing w:val="-4"/>
          <w:sz w:val="26"/>
        </w:rPr>
        <w:t> </w:t>
      </w:r>
      <w:r>
        <w:rPr>
          <w:b/>
          <w:spacing w:val="-2"/>
          <w:sz w:val="26"/>
        </w:rPr>
        <w:t>process</w:t>
      </w:r>
    </w:p>
    <w:p>
      <w:pPr>
        <w:tabs>
          <w:tab w:pos="3109" w:val="left" w:leader="none"/>
          <w:tab w:pos="5205" w:val="left" w:leader="none"/>
        </w:tabs>
        <w:spacing w:line="249" w:lineRule="auto" w:before="36"/>
        <w:ind w:left="940" w:right="1325" w:firstLine="287"/>
        <w:jc w:val="left"/>
        <w:rPr>
          <w:b/>
          <w:sz w:val="26"/>
        </w:rPr>
      </w:pPr>
      <w:r>
        <w:rPr>
          <w:b/>
          <w:spacing w:val="-2"/>
          <w:sz w:val="26"/>
        </w:rPr>
        <w:t>dwThreadId</w:t>
      </w:r>
      <w:r>
        <w:rPr>
          <w:b/>
          <w:sz w:val="26"/>
        </w:rPr>
        <w:tab/>
        <w:t>DWORD ?</w:t>
        <w:tab/>
        <w:t>;</w:t>
      </w:r>
      <w:r>
        <w:rPr>
          <w:b/>
          <w:spacing w:val="-8"/>
          <w:sz w:val="26"/>
        </w:rPr>
        <w:t> </w:t>
      </w:r>
      <w:r>
        <w:rPr>
          <w:b/>
          <w:sz w:val="26"/>
        </w:rPr>
        <w:t>ID</w:t>
      </w:r>
      <w:r>
        <w:rPr>
          <w:b/>
          <w:spacing w:val="-8"/>
          <w:sz w:val="26"/>
        </w:rPr>
        <w:t> </w:t>
      </w:r>
      <w:r>
        <w:rPr>
          <w:b/>
          <w:sz w:val="26"/>
        </w:rPr>
        <w:t>of</w:t>
      </w:r>
      <w:r>
        <w:rPr>
          <w:b/>
          <w:spacing w:val="-8"/>
          <w:sz w:val="26"/>
        </w:rPr>
        <w:t> </w:t>
      </w:r>
      <w:r>
        <w:rPr>
          <w:b/>
          <w:sz w:val="26"/>
        </w:rPr>
        <w:t>the</w:t>
      </w:r>
      <w:r>
        <w:rPr>
          <w:b/>
          <w:spacing w:val="-8"/>
          <w:sz w:val="26"/>
        </w:rPr>
        <w:t> </w:t>
      </w:r>
      <w:r>
        <w:rPr>
          <w:b/>
          <w:sz w:val="26"/>
        </w:rPr>
        <w:t>primary</w:t>
      </w:r>
      <w:r>
        <w:rPr>
          <w:b/>
          <w:spacing w:val="-8"/>
          <w:sz w:val="26"/>
        </w:rPr>
        <w:t> </w:t>
      </w:r>
      <w:r>
        <w:rPr>
          <w:b/>
          <w:sz w:val="26"/>
        </w:rPr>
        <w:t>thread</w:t>
      </w:r>
      <w:r>
        <w:rPr>
          <w:b/>
          <w:spacing w:val="-8"/>
          <w:sz w:val="26"/>
        </w:rPr>
        <w:t> </w:t>
      </w:r>
      <w:r>
        <w:rPr>
          <w:b/>
          <w:sz w:val="26"/>
        </w:rPr>
        <w:t>of</w:t>
      </w:r>
      <w:r>
        <w:rPr>
          <w:b/>
          <w:spacing w:val="-8"/>
          <w:sz w:val="26"/>
        </w:rPr>
        <w:t> </w:t>
      </w:r>
      <w:r>
        <w:rPr>
          <w:b/>
          <w:sz w:val="26"/>
        </w:rPr>
        <w:t>the</w:t>
      </w:r>
      <w:r>
        <w:rPr>
          <w:b/>
          <w:spacing w:val="-8"/>
          <w:sz w:val="26"/>
        </w:rPr>
        <w:t> </w:t>
      </w:r>
      <w:r>
        <w:rPr>
          <w:b/>
          <w:sz w:val="26"/>
        </w:rPr>
        <w:t>child</w:t>
      </w:r>
      <w:r>
        <w:rPr>
          <w:b/>
          <w:spacing w:val="-8"/>
          <w:sz w:val="26"/>
        </w:rPr>
        <w:t> </w:t>
      </w:r>
      <w:r>
        <w:rPr>
          <w:b/>
          <w:sz w:val="26"/>
        </w:rPr>
        <w:t>process PROCESS_INFORMATION ENDS</w:t>
      </w:r>
    </w:p>
    <w:p>
      <w:pPr>
        <w:pStyle w:val="BodyText"/>
        <w:spacing w:before="3"/>
        <w:rPr>
          <w:b/>
          <w:sz w:val="33"/>
        </w:rPr>
      </w:pPr>
    </w:p>
    <w:p>
      <w:pPr>
        <w:pStyle w:val="BodyText"/>
        <w:spacing w:line="256" w:lineRule="auto" w:before="1"/>
        <w:ind w:left="140" w:right="223"/>
      </w:pPr>
      <w:r>
        <w:rPr/>
        <w:t>Process handle and process ID are two different things. A process ID is a unique identifier for the process</w:t>
      </w:r>
      <w:r>
        <w:rPr>
          <w:spacing w:val="-7"/>
        </w:rPr>
        <w:t> </w:t>
      </w:r>
      <w:r>
        <w:rPr/>
        <w:t>in</w:t>
      </w:r>
      <w:r>
        <w:rPr>
          <w:spacing w:val="-7"/>
        </w:rPr>
        <w:t> </w:t>
      </w:r>
      <w:r>
        <w:rPr/>
        <w:t>the</w:t>
      </w:r>
      <w:r>
        <w:rPr>
          <w:spacing w:val="-7"/>
        </w:rPr>
        <w:t> </w:t>
      </w:r>
      <w:r>
        <w:rPr/>
        <w:t>system.</w:t>
      </w:r>
      <w:r>
        <w:rPr>
          <w:spacing w:val="-7"/>
        </w:rPr>
        <w:t> </w:t>
      </w:r>
      <w:r>
        <w:rPr/>
        <w:t>A</w:t>
      </w:r>
      <w:r>
        <w:rPr>
          <w:spacing w:val="-7"/>
        </w:rPr>
        <w:t> </w:t>
      </w:r>
      <w:r>
        <w:rPr/>
        <w:t>process</w:t>
      </w:r>
      <w:r>
        <w:rPr>
          <w:spacing w:val="-7"/>
        </w:rPr>
        <w:t> </w:t>
      </w:r>
      <w:r>
        <w:rPr/>
        <w:t>handle</w:t>
      </w:r>
      <w:r>
        <w:rPr>
          <w:spacing w:val="-7"/>
        </w:rPr>
        <w:t> </w:t>
      </w:r>
      <w:r>
        <w:rPr/>
        <w:t>is</w:t>
      </w:r>
      <w:r>
        <w:rPr>
          <w:spacing w:val="-7"/>
        </w:rPr>
        <w:t> </w:t>
      </w:r>
      <w:r>
        <w:rPr/>
        <w:t>a</w:t>
      </w:r>
      <w:r>
        <w:rPr>
          <w:spacing w:val="-7"/>
        </w:rPr>
        <w:t> </w:t>
      </w:r>
      <w:r>
        <w:rPr/>
        <w:t>value</w:t>
      </w:r>
      <w:r>
        <w:rPr>
          <w:spacing w:val="-7"/>
        </w:rPr>
        <w:t> </w:t>
      </w:r>
      <w:r>
        <w:rPr/>
        <w:t>returned</w:t>
      </w:r>
      <w:r>
        <w:rPr>
          <w:spacing w:val="-7"/>
        </w:rPr>
        <w:t> </w:t>
      </w:r>
      <w:r>
        <w:rPr/>
        <w:t>by</w:t>
      </w:r>
      <w:r>
        <w:rPr>
          <w:spacing w:val="-7"/>
        </w:rPr>
        <w:t> </w:t>
      </w:r>
      <w:r>
        <w:rPr/>
        <w:t>Windows</w:t>
      </w:r>
      <w:r>
        <w:rPr>
          <w:spacing w:val="-7"/>
        </w:rPr>
        <w:t> </w:t>
      </w:r>
      <w:r>
        <w:rPr/>
        <w:t>for</w:t>
      </w:r>
      <w:r>
        <w:rPr>
          <w:spacing w:val="-7"/>
        </w:rPr>
        <w:t> </w:t>
      </w:r>
      <w:r>
        <w:rPr/>
        <w:t>use</w:t>
      </w:r>
      <w:r>
        <w:rPr>
          <w:spacing w:val="-7"/>
        </w:rPr>
        <w:t> </w:t>
      </w:r>
      <w:r>
        <w:rPr/>
        <w:t>with</w:t>
      </w:r>
      <w:r>
        <w:rPr>
          <w:spacing w:val="-7"/>
        </w:rPr>
        <w:t> </w:t>
      </w:r>
      <w:r>
        <w:rPr/>
        <w:t>other</w:t>
      </w:r>
      <w:r>
        <w:rPr>
          <w:spacing w:val="-7"/>
        </w:rPr>
        <w:t> </w:t>
      </w:r>
      <w:r>
        <w:rPr/>
        <w:t>process- related API functions. A process handle cannot be used to identify a process since it's not unique.</w:t>
      </w:r>
    </w:p>
    <w:p>
      <w:pPr>
        <w:pStyle w:val="BodyText"/>
        <w:spacing w:before="4"/>
        <w:rPr>
          <w:sz w:val="32"/>
        </w:rPr>
      </w:pPr>
    </w:p>
    <w:p>
      <w:pPr>
        <w:pStyle w:val="BodyText"/>
        <w:spacing w:line="256" w:lineRule="auto"/>
        <w:ind w:left="140" w:right="223"/>
      </w:pPr>
      <w:r>
        <w:rPr/>
        <w:t>After</w:t>
      </w:r>
      <w:r>
        <w:rPr>
          <w:spacing w:val="-8"/>
        </w:rPr>
        <w:t> </w:t>
      </w:r>
      <w:r>
        <w:rPr/>
        <w:t>the</w:t>
      </w:r>
      <w:r>
        <w:rPr>
          <w:spacing w:val="-8"/>
        </w:rPr>
        <w:t> </w:t>
      </w:r>
      <w:r>
        <w:rPr/>
        <w:t>CreateProcess</w:t>
      </w:r>
      <w:r>
        <w:rPr>
          <w:spacing w:val="-8"/>
        </w:rPr>
        <w:t> </w:t>
      </w:r>
      <w:r>
        <w:rPr/>
        <w:t>call,</w:t>
      </w:r>
      <w:r>
        <w:rPr>
          <w:spacing w:val="-8"/>
        </w:rPr>
        <w:t> </w:t>
      </w:r>
      <w:r>
        <w:rPr/>
        <w:t>a</w:t>
      </w:r>
      <w:r>
        <w:rPr>
          <w:spacing w:val="-8"/>
        </w:rPr>
        <w:t> </w:t>
      </w:r>
      <w:r>
        <w:rPr/>
        <w:t>new</w:t>
      </w:r>
      <w:r>
        <w:rPr>
          <w:spacing w:val="-8"/>
        </w:rPr>
        <w:t> </w:t>
      </w:r>
      <w:r>
        <w:rPr/>
        <w:t>process</w:t>
      </w:r>
      <w:r>
        <w:rPr>
          <w:spacing w:val="-8"/>
        </w:rPr>
        <w:t> </w:t>
      </w:r>
      <w:r>
        <w:rPr/>
        <w:t>is</w:t>
      </w:r>
      <w:r>
        <w:rPr>
          <w:spacing w:val="-8"/>
        </w:rPr>
        <w:t> </w:t>
      </w:r>
      <w:r>
        <w:rPr/>
        <w:t>created</w:t>
      </w:r>
      <w:r>
        <w:rPr>
          <w:spacing w:val="-8"/>
        </w:rPr>
        <w:t> </w:t>
      </w:r>
      <w:r>
        <w:rPr/>
        <w:t>and</w:t>
      </w:r>
      <w:r>
        <w:rPr>
          <w:spacing w:val="-8"/>
        </w:rPr>
        <w:t> </w:t>
      </w:r>
      <w:r>
        <w:rPr/>
        <w:t>the</w:t>
      </w:r>
      <w:r>
        <w:rPr>
          <w:spacing w:val="-8"/>
        </w:rPr>
        <w:t> </w:t>
      </w:r>
      <w:r>
        <w:rPr/>
        <w:t>CreateProcess</w:t>
      </w:r>
      <w:r>
        <w:rPr>
          <w:spacing w:val="-8"/>
        </w:rPr>
        <w:t> </w:t>
      </w:r>
      <w:r>
        <w:rPr/>
        <w:t>call</w:t>
      </w:r>
      <w:r>
        <w:rPr>
          <w:spacing w:val="-8"/>
        </w:rPr>
        <w:t> </w:t>
      </w:r>
      <w:r>
        <w:rPr/>
        <w:t>return</w:t>
      </w:r>
      <w:r>
        <w:rPr>
          <w:spacing w:val="-8"/>
        </w:rPr>
        <w:t> </w:t>
      </w:r>
      <w:r>
        <w:rPr/>
        <w:t>immediately. You can check if the new process is still active by calling GetExitCodeProcess function which has the following syntax:</w:t>
      </w:r>
    </w:p>
    <w:p>
      <w:pPr>
        <w:pStyle w:val="BodyText"/>
        <w:rPr>
          <w:sz w:val="34"/>
        </w:rPr>
      </w:pPr>
    </w:p>
    <w:p>
      <w:pPr>
        <w:spacing w:before="1"/>
        <w:ind w:left="140" w:right="0" w:firstLine="0"/>
        <w:jc w:val="left"/>
        <w:rPr>
          <w:b/>
          <w:sz w:val="26"/>
        </w:rPr>
      </w:pPr>
      <w:r>
        <w:rPr>
          <w:b/>
          <w:w w:val="95"/>
          <w:sz w:val="26"/>
        </w:rPr>
        <w:t>GetExitCodeProcess</w:t>
      </w:r>
      <w:r>
        <w:rPr>
          <w:b/>
          <w:spacing w:val="73"/>
          <w:sz w:val="26"/>
        </w:rPr>
        <w:t> </w:t>
      </w:r>
      <w:r>
        <w:rPr>
          <w:b/>
          <w:w w:val="95"/>
          <w:sz w:val="26"/>
        </w:rPr>
        <w:t>proto</w:t>
      </w:r>
      <w:r>
        <w:rPr>
          <w:b/>
          <w:spacing w:val="73"/>
          <w:sz w:val="26"/>
        </w:rPr>
        <w:t> </w:t>
      </w:r>
      <w:r>
        <w:rPr>
          <w:b/>
          <w:w w:val="95"/>
          <w:sz w:val="26"/>
        </w:rPr>
        <w:t>hProcess:DWORD,</w:t>
      </w:r>
      <w:r>
        <w:rPr>
          <w:b/>
          <w:spacing w:val="74"/>
          <w:sz w:val="26"/>
        </w:rPr>
        <w:t> </w:t>
      </w:r>
      <w:r>
        <w:rPr>
          <w:b/>
          <w:spacing w:val="-2"/>
          <w:w w:val="95"/>
          <w:sz w:val="26"/>
        </w:rPr>
        <w:t>lpExitCode:DWORD</w:t>
      </w:r>
    </w:p>
    <w:p>
      <w:pPr>
        <w:spacing w:after="0"/>
        <w:jc w:val="left"/>
        <w:rPr>
          <w:sz w:val="26"/>
        </w:rPr>
        <w:sectPr>
          <w:pgSz w:w="12240" w:h="15840"/>
          <w:pgMar w:header="77" w:footer="102" w:top="360" w:bottom="300" w:left="60" w:right="60"/>
        </w:sectPr>
      </w:pPr>
    </w:p>
    <w:p>
      <w:pPr>
        <w:pStyle w:val="BodyText"/>
        <w:spacing w:before="7"/>
        <w:rPr>
          <w:b/>
          <w:sz w:val="10"/>
        </w:rPr>
      </w:pPr>
    </w:p>
    <w:p>
      <w:pPr>
        <w:pStyle w:val="BodyText"/>
        <w:spacing w:line="264" w:lineRule="auto" w:before="91"/>
        <w:ind w:left="140" w:right="223"/>
      </w:pPr>
      <w:r>
        <w:rPr/>
        <w:t>If</w:t>
      </w:r>
      <w:r>
        <w:rPr>
          <w:spacing w:val="-7"/>
        </w:rPr>
        <w:t> </w:t>
      </w:r>
      <w:r>
        <w:rPr/>
        <w:t>this</w:t>
      </w:r>
      <w:r>
        <w:rPr>
          <w:spacing w:val="-7"/>
        </w:rPr>
        <w:t> </w:t>
      </w:r>
      <w:r>
        <w:rPr/>
        <w:t>call</w:t>
      </w:r>
      <w:r>
        <w:rPr>
          <w:spacing w:val="-7"/>
        </w:rPr>
        <w:t> </w:t>
      </w:r>
      <w:r>
        <w:rPr/>
        <w:t>is</w:t>
      </w:r>
      <w:r>
        <w:rPr>
          <w:spacing w:val="-7"/>
        </w:rPr>
        <w:t> </w:t>
      </w:r>
      <w:r>
        <w:rPr/>
        <w:t>successful,</w:t>
      </w:r>
      <w:r>
        <w:rPr>
          <w:spacing w:val="-7"/>
        </w:rPr>
        <w:t> </w:t>
      </w:r>
      <w:r>
        <w:rPr/>
        <w:t>lpExitCode</w:t>
      </w:r>
      <w:r>
        <w:rPr>
          <w:spacing w:val="-7"/>
        </w:rPr>
        <w:t> </w:t>
      </w:r>
      <w:r>
        <w:rPr/>
        <w:t>contains</w:t>
      </w:r>
      <w:r>
        <w:rPr>
          <w:spacing w:val="-7"/>
        </w:rPr>
        <w:t> </w:t>
      </w:r>
      <w:r>
        <w:rPr/>
        <w:t>the</w:t>
      </w:r>
      <w:r>
        <w:rPr>
          <w:spacing w:val="-7"/>
        </w:rPr>
        <w:t> </w:t>
      </w:r>
      <w:r>
        <w:rPr/>
        <w:t>termination</w:t>
      </w:r>
      <w:r>
        <w:rPr>
          <w:spacing w:val="-7"/>
        </w:rPr>
        <w:t> </w:t>
      </w:r>
      <w:r>
        <w:rPr/>
        <w:t>status</w:t>
      </w:r>
      <w:r>
        <w:rPr>
          <w:spacing w:val="-7"/>
        </w:rPr>
        <w:t> </w:t>
      </w:r>
      <w:r>
        <w:rPr/>
        <w:t>of</w:t>
      </w:r>
      <w:r>
        <w:rPr>
          <w:spacing w:val="-7"/>
        </w:rPr>
        <w:t> </w:t>
      </w:r>
      <w:r>
        <w:rPr/>
        <w:t>the</w:t>
      </w:r>
      <w:r>
        <w:rPr>
          <w:spacing w:val="-7"/>
        </w:rPr>
        <w:t> </w:t>
      </w:r>
      <w:r>
        <w:rPr/>
        <w:t>process</w:t>
      </w:r>
      <w:r>
        <w:rPr>
          <w:spacing w:val="-7"/>
        </w:rPr>
        <w:t> </w:t>
      </w:r>
      <w:r>
        <w:rPr/>
        <w:t>in</w:t>
      </w:r>
      <w:r>
        <w:rPr>
          <w:spacing w:val="-7"/>
        </w:rPr>
        <w:t> </w:t>
      </w:r>
      <w:r>
        <w:rPr/>
        <w:t>question.</w:t>
      </w:r>
      <w:r>
        <w:rPr>
          <w:spacing w:val="-7"/>
        </w:rPr>
        <w:t> </w:t>
      </w:r>
      <w:r>
        <w:rPr/>
        <w:t>If</w:t>
      </w:r>
      <w:r>
        <w:rPr>
          <w:spacing w:val="-7"/>
        </w:rPr>
        <w:t> </w:t>
      </w:r>
      <w:r>
        <w:rPr/>
        <w:t>the value in lpExitCode is equal to </w:t>
      </w:r>
      <w:r>
        <w:rPr>
          <w:b/>
        </w:rPr>
        <w:t>STILL_ACTIVE</w:t>
      </w:r>
      <w:r>
        <w:rPr/>
        <w:t>, then that process is still running.</w:t>
      </w:r>
    </w:p>
    <w:p>
      <w:pPr>
        <w:pStyle w:val="BodyText"/>
        <w:spacing w:before="6"/>
        <w:rPr>
          <w:sz w:val="33"/>
        </w:rPr>
      </w:pPr>
    </w:p>
    <w:p>
      <w:pPr>
        <w:pStyle w:val="BodyText"/>
        <w:ind w:left="140"/>
      </w:pPr>
      <w:r>
        <w:rPr/>
        <w:t>You</w:t>
      </w:r>
      <w:r>
        <w:rPr>
          <w:spacing w:val="-9"/>
        </w:rPr>
        <w:t> </w:t>
      </w:r>
      <w:r>
        <w:rPr/>
        <w:t>can</w:t>
      </w:r>
      <w:r>
        <w:rPr>
          <w:spacing w:val="-9"/>
        </w:rPr>
        <w:t> </w:t>
      </w:r>
      <w:r>
        <w:rPr/>
        <w:t>forcibly</w:t>
      </w:r>
      <w:r>
        <w:rPr>
          <w:spacing w:val="-9"/>
        </w:rPr>
        <w:t> </w:t>
      </w:r>
      <w:r>
        <w:rPr/>
        <w:t>terminate</w:t>
      </w:r>
      <w:r>
        <w:rPr>
          <w:spacing w:val="-8"/>
        </w:rPr>
        <w:t> </w:t>
      </w:r>
      <w:r>
        <w:rPr/>
        <w:t>a</w:t>
      </w:r>
      <w:r>
        <w:rPr>
          <w:spacing w:val="-9"/>
        </w:rPr>
        <w:t> </w:t>
      </w:r>
      <w:r>
        <w:rPr/>
        <w:t>process</w:t>
      </w:r>
      <w:r>
        <w:rPr>
          <w:spacing w:val="-9"/>
        </w:rPr>
        <w:t> </w:t>
      </w:r>
      <w:r>
        <w:rPr/>
        <w:t>by</w:t>
      </w:r>
      <w:r>
        <w:rPr>
          <w:spacing w:val="-8"/>
        </w:rPr>
        <w:t> </w:t>
      </w:r>
      <w:r>
        <w:rPr/>
        <w:t>calling</w:t>
      </w:r>
      <w:r>
        <w:rPr>
          <w:spacing w:val="-9"/>
        </w:rPr>
        <w:t> </w:t>
      </w:r>
      <w:r>
        <w:rPr/>
        <w:t>TerminateProcess</w:t>
      </w:r>
      <w:r>
        <w:rPr>
          <w:spacing w:val="-9"/>
        </w:rPr>
        <w:t> </w:t>
      </w:r>
      <w:r>
        <w:rPr/>
        <w:t>function.</w:t>
      </w:r>
      <w:r>
        <w:rPr>
          <w:spacing w:val="-9"/>
        </w:rPr>
        <w:t> </w:t>
      </w:r>
      <w:r>
        <w:rPr/>
        <w:t>It</w:t>
      </w:r>
      <w:r>
        <w:rPr>
          <w:spacing w:val="-8"/>
        </w:rPr>
        <w:t> </w:t>
      </w:r>
      <w:r>
        <w:rPr/>
        <w:t>has</w:t>
      </w:r>
      <w:r>
        <w:rPr>
          <w:spacing w:val="-9"/>
        </w:rPr>
        <w:t> </w:t>
      </w:r>
      <w:r>
        <w:rPr/>
        <w:t>the</w:t>
      </w:r>
      <w:r>
        <w:rPr>
          <w:spacing w:val="-9"/>
        </w:rPr>
        <w:t> </w:t>
      </w:r>
      <w:r>
        <w:rPr/>
        <w:t>following</w:t>
      </w:r>
      <w:r>
        <w:rPr>
          <w:spacing w:val="-8"/>
        </w:rPr>
        <w:t> </w:t>
      </w:r>
      <w:r>
        <w:rPr>
          <w:spacing w:val="-2"/>
        </w:rPr>
        <w:t>syntax:</w:t>
      </w:r>
    </w:p>
    <w:p>
      <w:pPr>
        <w:pStyle w:val="BodyText"/>
        <w:spacing w:before="10"/>
        <w:rPr>
          <w:sz w:val="35"/>
        </w:rPr>
      </w:pPr>
    </w:p>
    <w:p>
      <w:pPr>
        <w:spacing w:before="1"/>
        <w:ind w:left="140" w:right="0" w:firstLine="0"/>
        <w:jc w:val="left"/>
        <w:rPr>
          <w:b/>
          <w:sz w:val="26"/>
        </w:rPr>
      </w:pPr>
      <w:r>
        <w:rPr>
          <w:b/>
          <w:w w:val="95"/>
          <w:sz w:val="26"/>
        </w:rPr>
        <w:t>TerminateProcess</w:t>
      </w:r>
      <w:r>
        <w:rPr>
          <w:b/>
          <w:spacing w:val="69"/>
          <w:sz w:val="26"/>
        </w:rPr>
        <w:t> </w:t>
      </w:r>
      <w:r>
        <w:rPr>
          <w:b/>
          <w:w w:val="95"/>
          <w:sz w:val="26"/>
        </w:rPr>
        <w:t>proto</w:t>
      </w:r>
      <w:r>
        <w:rPr>
          <w:b/>
          <w:spacing w:val="69"/>
          <w:sz w:val="26"/>
        </w:rPr>
        <w:t> </w:t>
      </w:r>
      <w:r>
        <w:rPr>
          <w:b/>
          <w:w w:val="95"/>
          <w:sz w:val="26"/>
        </w:rPr>
        <w:t>hProcess:DWORD,</w:t>
      </w:r>
      <w:r>
        <w:rPr>
          <w:b/>
          <w:spacing w:val="69"/>
          <w:sz w:val="26"/>
        </w:rPr>
        <w:t> </w:t>
      </w:r>
      <w:r>
        <w:rPr>
          <w:b/>
          <w:spacing w:val="-2"/>
          <w:w w:val="95"/>
          <w:sz w:val="26"/>
        </w:rPr>
        <w:t>uExitCode:DWORD</w:t>
      </w:r>
    </w:p>
    <w:p>
      <w:pPr>
        <w:pStyle w:val="BodyText"/>
        <w:spacing w:before="5"/>
        <w:rPr>
          <w:b/>
          <w:sz w:val="34"/>
        </w:rPr>
      </w:pPr>
    </w:p>
    <w:p>
      <w:pPr>
        <w:pStyle w:val="BodyText"/>
        <w:spacing w:line="256" w:lineRule="auto"/>
        <w:ind w:left="140" w:right="223"/>
      </w:pPr>
      <w:r>
        <w:rPr/>
        <w:t>You</w:t>
      </w:r>
      <w:r>
        <w:rPr>
          <w:spacing w:val="-7"/>
        </w:rPr>
        <w:t> </w:t>
      </w:r>
      <w:r>
        <w:rPr/>
        <w:t>can</w:t>
      </w:r>
      <w:r>
        <w:rPr>
          <w:spacing w:val="-7"/>
        </w:rPr>
        <w:t> </w:t>
      </w:r>
      <w:r>
        <w:rPr/>
        <w:t>specify</w:t>
      </w:r>
      <w:r>
        <w:rPr>
          <w:spacing w:val="-7"/>
        </w:rPr>
        <w:t> </w:t>
      </w:r>
      <w:r>
        <w:rPr/>
        <w:t>the</w:t>
      </w:r>
      <w:r>
        <w:rPr>
          <w:spacing w:val="-7"/>
        </w:rPr>
        <w:t> </w:t>
      </w:r>
      <w:r>
        <w:rPr/>
        <w:t>desired</w:t>
      </w:r>
      <w:r>
        <w:rPr>
          <w:spacing w:val="-7"/>
        </w:rPr>
        <w:t> </w:t>
      </w:r>
      <w:r>
        <w:rPr/>
        <w:t>exit</w:t>
      </w:r>
      <w:r>
        <w:rPr>
          <w:spacing w:val="-7"/>
        </w:rPr>
        <w:t> </w:t>
      </w:r>
      <w:r>
        <w:rPr/>
        <w:t>code</w:t>
      </w:r>
      <w:r>
        <w:rPr>
          <w:spacing w:val="-7"/>
        </w:rPr>
        <w:t> </w:t>
      </w:r>
      <w:r>
        <w:rPr/>
        <w:t>for</w:t>
      </w:r>
      <w:r>
        <w:rPr>
          <w:spacing w:val="-7"/>
        </w:rPr>
        <w:t> </w:t>
      </w:r>
      <w:r>
        <w:rPr/>
        <w:t>the</w:t>
      </w:r>
      <w:r>
        <w:rPr>
          <w:spacing w:val="-7"/>
        </w:rPr>
        <w:t> </w:t>
      </w:r>
      <w:r>
        <w:rPr/>
        <w:t>process,</w:t>
      </w:r>
      <w:r>
        <w:rPr>
          <w:spacing w:val="-7"/>
        </w:rPr>
        <w:t> </w:t>
      </w:r>
      <w:r>
        <w:rPr/>
        <w:t>any</w:t>
      </w:r>
      <w:r>
        <w:rPr>
          <w:spacing w:val="-7"/>
        </w:rPr>
        <w:t> </w:t>
      </w:r>
      <w:r>
        <w:rPr/>
        <w:t>value</w:t>
      </w:r>
      <w:r>
        <w:rPr>
          <w:spacing w:val="-7"/>
        </w:rPr>
        <w:t> </w:t>
      </w:r>
      <w:r>
        <w:rPr/>
        <w:t>you</w:t>
      </w:r>
      <w:r>
        <w:rPr>
          <w:spacing w:val="-7"/>
        </w:rPr>
        <w:t> </w:t>
      </w:r>
      <w:r>
        <w:rPr/>
        <w:t>like.</w:t>
      </w:r>
      <w:r>
        <w:rPr>
          <w:spacing w:val="-7"/>
        </w:rPr>
        <w:t> </w:t>
      </w:r>
      <w:r>
        <w:rPr/>
        <w:t>TerminateProcess</w:t>
      </w:r>
      <w:r>
        <w:rPr>
          <w:spacing w:val="-7"/>
        </w:rPr>
        <w:t> </w:t>
      </w:r>
      <w:r>
        <w:rPr/>
        <w:t>is</w:t>
      </w:r>
      <w:r>
        <w:rPr>
          <w:spacing w:val="-7"/>
        </w:rPr>
        <w:t> </w:t>
      </w:r>
      <w:r>
        <w:rPr/>
        <w:t>not</w:t>
      </w:r>
      <w:r>
        <w:rPr>
          <w:spacing w:val="-7"/>
        </w:rPr>
        <w:t> </w:t>
      </w:r>
      <w:r>
        <w:rPr/>
        <w:t>a clean way to terminate a process since any dll attached to the process will not be notified that the process was terminated.</w:t>
      </w:r>
    </w:p>
    <w:p>
      <w:pPr>
        <w:pStyle w:val="BodyText"/>
        <w:rPr>
          <w:sz w:val="28"/>
        </w:rPr>
      </w:pPr>
    </w:p>
    <w:p>
      <w:pPr>
        <w:pStyle w:val="BodyText"/>
        <w:spacing w:before="1"/>
        <w:rPr>
          <w:sz w:val="33"/>
        </w:rPr>
      </w:pPr>
    </w:p>
    <w:p>
      <w:pPr>
        <w:spacing w:before="0"/>
        <w:ind w:left="140" w:right="0" w:firstLine="0"/>
        <w:jc w:val="left"/>
        <w:rPr>
          <w:b/>
          <w:sz w:val="28"/>
        </w:rPr>
      </w:pPr>
      <w:r>
        <w:rPr>
          <w:b/>
          <w:spacing w:val="-2"/>
          <w:sz w:val="28"/>
        </w:rPr>
        <w:t>Example:</w:t>
      </w:r>
    </w:p>
    <w:p>
      <w:pPr>
        <w:pStyle w:val="BodyText"/>
        <w:spacing w:before="9"/>
        <w:rPr>
          <w:b/>
          <w:sz w:val="34"/>
        </w:rPr>
      </w:pPr>
    </w:p>
    <w:p>
      <w:pPr>
        <w:pStyle w:val="BodyText"/>
        <w:spacing w:line="254" w:lineRule="auto"/>
        <w:ind w:left="140" w:right="223"/>
      </w:pPr>
      <w:r>
        <w:rPr/>
        <w:t>The following example will create a new process when the user selects the "create process" menu item.</w:t>
      </w:r>
      <w:r>
        <w:rPr>
          <w:spacing w:val="-7"/>
        </w:rPr>
        <w:t> </w:t>
      </w:r>
      <w:r>
        <w:rPr/>
        <w:t>It</w:t>
      </w:r>
      <w:r>
        <w:rPr>
          <w:spacing w:val="-7"/>
        </w:rPr>
        <w:t> </w:t>
      </w:r>
      <w:r>
        <w:rPr/>
        <w:t>will</w:t>
      </w:r>
      <w:r>
        <w:rPr>
          <w:spacing w:val="-7"/>
        </w:rPr>
        <w:t> </w:t>
      </w:r>
      <w:r>
        <w:rPr/>
        <w:t>attempt</w:t>
      </w:r>
      <w:r>
        <w:rPr>
          <w:spacing w:val="-7"/>
        </w:rPr>
        <w:t> </w:t>
      </w:r>
      <w:r>
        <w:rPr/>
        <w:t>to</w:t>
      </w:r>
      <w:r>
        <w:rPr>
          <w:spacing w:val="-7"/>
        </w:rPr>
        <w:t> </w:t>
      </w:r>
      <w:r>
        <w:rPr/>
        <w:t>execute</w:t>
      </w:r>
      <w:r>
        <w:rPr>
          <w:spacing w:val="-7"/>
        </w:rPr>
        <w:t> </w:t>
      </w:r>
      <w:r>
        <w:rPr/>
        <w:t>"msgbox.exe".</w:t>
      </w:r>
      <w:r>
        <w:rPr>
          <w:spacing w:val="-7"/>
        </w:rPr>
        <w:t> </w:t>
      </w:r>
      <w:r>
        <w:rPr/>
        <w:t>If</w:t>
      </w:r>
      <w:r>
        <w:rPr>
          <w:spacing w:val="-7"/>
        </w:rPr>
        <w:t> </w:t>
      </w:r>
      <w:r>
        <w:rPr/>
        <w:t>the</w:t>
      </w:r>
      <w:r>
        <w:rPr>
          <w:spacing w:val="-7"/>
        </w:rPr>
        <w:t> </w:t>
      </w:r>
      <w:r>
        <w:rPr/>
        <w:t>user</w:t>
      </w:r>
      <w:r>
        <w:rPr>
          <w:spacing w:val="-7"/>
        </w:rPr>
        <w:t> </w:t>
      </w:r>
      <w:r>
        <w:rPr/>
        <w:t>wants</w:t>
      </w:r>
      <w:r>
        <w:rPr>
          <w:spacing w:val="-7"/>
        </w:rPr>
        <w:t> </w:t>
      </w:r>
      <w:r>
        <w:rPr/>
        <w:t>to</w:t>
      </w:r>
      <w:r>
        <w:rPr>
          <w:spacing w:val="-7"/>
        </w:rPr>
        <w:t> </w:t>
      </w:r>
      <w:r>
        <w:rPr/>
        <w:t>terminate</w:t>
      </w:r>
      <w:r>
        <w:rPr>
          <w:spacing w:val="-7"/>
        </w:rPr>
        <w:t> </w:t>
      </w:r>
      <w:r>
        <w:rPr/>
        <w:t>the</w:t>
      </w:r>
      <w:r>
        <w:rPr>
          <w:spacing w:val="-7"/>
        </w:rPr>
        <w:t> </w:t>
      </w:r>
      <w:r>
        <w:rPr/>
        <w:t>new</w:t>
      </w:r>
      <w:r>
        <w:rPr>
          <w:spacing w:val="-7"/>
        </w:rPr>
        <w:t> </w:t>
      </w:r>
      <w:r>
        <w:rPr/>
        <w:t>process,</w:t>
      </w:r>
      <w:r>
        <w:rPr>
          <w:spacing w:val="-7"/>
        </w:rPr>
        <w:t> </w:t>
      </w:r>
      <w:r>
        <w:rPr/>
        <w:t>he</w:t>
      </w:r>
      <w:r>
        <w:rPr>
          <w:spacing w:val="-7"/>
        </w:rPr>
        <w:t> </w:t>
      </w:r>
      <w:r>
        <w:rPr/>
        <w:t>can select</w:t>
      </w:r>
      <w:r>
        <w:rPr>
          <w:spacing w:val="-2"/>
        </w:rPr>
        <w:t> </w:t>
      </w:r>
      <w:r>
        <w:rPr/>
        <w:t>the</w:t>
      </w:r>
      <w:r>
        <w:rPr>
          <w:spacing w:val="-2"/>
        </w:rPr>
        <w:t> </w:t>
      </w:r>
      <w:r>
        <w:rPr/>
        <w:t>"terminate</w:t>
      </w:r>
      <w:r>
        <w:rPr>
          <w:spacing w:val="-2"/>
        </w:rPr>
        <w:t> </w:t>
      </w:r>
      <w:r>
        <w:rPr/>
        <w:t>process"</w:t>
      </w:r>
      <w:r>
        <w:rPr>
          <w:spacing w:val="-2"/>
        </w:rPr>
        <w:t> </w:t>
      </w:r>
      <w:r>
        <w:rPr/>
        <w:t>menu</w:t>
      </w:r>
      <w:r>
        <w:rPr>
          <w:spacing w:val="-2"/>
        </w:rPr>
        <w:t> </w:t>
      </w:r>
      <w:r>
        <w:rPr/>
        <w:t>item.</w:t>
      </w:r>
      <w:r>
        <w:rPr>
          <w:spacing w:val="-2"/>
        </w:rPr>
        <w:t> </w:t>
      </w:r>
      <w:r>
        <w:rPr/>
        <w:t>The</w:t>
      </w:r>
      <w:r>
        <w:rPr>
          <w:spacing w:val="-2"/>
        </w:rPr>
        <w:t> </w:t>
      </w:r>
      <w:r>
        <w:rPr/>
        <w:t>program</w:t>
      </w:r>
      <w:r>
        <w:rPr>
          <w:spacing w:val="-2"/>
        </w:rPr>
        <w:t> </w:t>
      </w:r>
      <w:r>
        <w:rPr/>
        <w:t>will</w:t>
      </w:r>
      <w:r>
        <w:rPr>
          <w:spacing w:val="-2"/>
        </w:rPr>
        <w:t> </w:t>
      </w:r>
      <w:r>
        <w:rPr/>
        <w:t>check</w:t>
      </w:r>
      <w:r>
        <w:rPr>
          <w:spacing w:val="-2"/>
        </w:rPr>
        <w:t> </w:t>
      </w:r>
      <w:r>
        <w:rPr/>
        <w:t>first</w:t>
      </w:r>
      <w:r>
        <w:rPr>
          <w:spacing w:val="-2"/>
        </w:rPr>
        <w:t> </w:t>
      </w:r>
      <w:r>
        <w:rPr/>
        <w:t>if</w:t>
      </w:r>
      <w:r>
        <w:rPr>
          <w:spacing w:val="-2"/>
        </w:rPr>
        <w:t> </w:t>
      </w:r>
      <w:r>
        <w:rPr/>
        <w:t>the</w:t>
      </w:r>
      <w:r>
        <w:rPr>
          <w:spacing w:val="-2"/>
        </w:rPr>
        <w:t> </w:t>
      </w:r>
      <w:r>
        <w:rPr/>
        <w:t>new</w:t>
      </w:r>
      <w:r>
        <w:rPr>
          <w:spacing w:val="-2"/>
        </w:rPr>
        <w:t> </w:t>
      </w:r>
      <w:r>
        <w:rPr/>
        <w:t>process</w:t>
      </w:r>
      <w:r>
        <w:rPr>
          <w:spacing w:val="-2"/>
        </w:rPr>
        <w:t> </w:t>
      </w:r>
      <w:r>
        <w:rPr/>
        <w:t>is</w:t>
      </w:r>
      <w:r>
        <w:rPr>
          <w:spacing w:val="-2"/>
        </w:rPr>
        <w:t> </w:t>
      </w:r>
      <w:r>
        <w:rPr/>
        <w:t>already destroyed, if it is not, the program</w:t>
      </w:r>
      <w:r>
        <w:rPr>
          <w:spacing w:val="40"/>
        </w:rPr>
        <w:t> </w:t>
      </w:r>
      <w:r>
        <w:rPr/>
        <w:t>will call TerminateProcess function to destroy the new process.</w:t>
      </w:r>
    </w:p>
    <w:p>
      <w:pPr>
        <w:pStyle w:val="BodyText"/>
        <w:spacing w:before="2"/>
        <w:rPr>
          <w:sz w:val="34"/>
        </w:rPr>
      </w:pPr>
    </w:p>
    <w:p>
      <w:pPr>
        <w:spacing w:before="1"/>
        <w:ind w:left="140" w:right="0" w:firstLine="0"/>
        <w:jc w:val="left"/>
        <w:rPr>
          <w:b/>
          <w:sz w:val="26"/>
        </w:rPr>
      </w:pPr>
      <w:r>
        <w:rPr>
          <w:b/>
          <w:spacing w:val="-4"/>
          <w:sz w:val="26"/>
        </w:rPr>
        <w:t>.386</w:t>
      </w:r>
    </w:p>
    <w:p>
      <w:pPr>
        <w:spacing w:line="268" w:lineRule="auto" w:before="35"/>
        <w:ind w:left="140" w:right="9305" w:firstLine="0"/>
        <w:jc w:val="left"/>
        <w:rPr>
          <w:b/>
          <w:sz w:val="26"/>
        </w:rPr>
      </w:pPr>
      <w:r>
        <w:rPr>
          <w:b/>
          <w:sz w:val="26"/>
        </w:rPr>
        <w:t>.model flat,stdcall </w:t>
      </w:r>
      <w:r>
        <w:rPr>
          <w:b/>
          <w:spacing w:val="-2"/>
          <w:sz w:val="26"/>
        </w:rPr>
        <w:t>option</w:t>
      </w:r>
      <w:r>
        <w:rPr>
          <w:b/>
          <w:spacing w:val="-17"/>
          <w:sz w:val="26"/>
        </w:rPr>
        <w:t> </w:t>
      </w:r>
      <w:r>
        <w:rPr>
          <w:b/>
          <w:spacing w:val="-2"/>
          <w:sz w:val="26"/>
        </w:rPr>
        <w:t>casemap:none</w:t>
      </w:r>
    </w:p>
    <w:p>
      <w:pPr>
        <w:spacing w:line="298" w:lineRule="exact" w:before="0"/>
        <w:ind w:left="140" w:right="0" w:firstLine="0"/>
        <w:jc w:val="left"/>
        <w:rPr>
          <w:b/>
          <w:sz w:val="26"/>
        </w:rPr>
      </w:pPr>
      <w:r>
        <w:rPr>
          <w:b/>
          <w:sz w:val="26"/>
        </w:rPr>
        <w:t>WinMain</w:t>
      </w:r>
      <w:r>
        <w:rPr>
          <w:b/>
          <w:spacing w:val="-10"/>
          <w:sz w:val="26"/>
        </w:rPr>
        <w:t> </w:t>
      </w:r>
      <w:r>
        <w:rPr>
          <w:b/>
          <w:sz w:val="26"/>
        </w:rPr>
        <w:t>proto</w:t>
      </w:r>
      <w:r>
        <w:rPr>
          <w:b/>
          <w:spacing w:val="-10"/>
          <w:sz w:val="26"/>
        </w:rPr>
        <w:t> </w:t>
      </w:r>
      <w:r>
        <w:rPr>
          <w:b/>
          <w:spacing w:val="-2"/>
          <w:sz w:val="26"/>
        </w:rPr>
        <w:t>:DWORD,:DWORD,:DWORD,:DWORD</w:t>
      </w:r>
    </w:p>
    <w:p>
      <w:pPr>
        <w:spacing w:line="268" w:lineRule="auto" w:before="36"/>
        <w:ind w:left="140" w:right="6908" w:firstLine="0"/>
        <w:jc w:val="left"/>
        <w:rPr>
          <w:b/>
          <w:sz w:val="26"/>
        </w:rPr>
      </w:pPr>
      <w:r>
        <w:rPr>
          <w:b/>
          <w:spacing w:val="-2"/>
          <w:sz w:val="26"/>
        </w:rPr>
        <w:t>include </w:t>
      </w:r>
      <w:r>
        <w:rPr>
          <w:b/>
          <w:spacing w:val="-2"/>
          <w:sz w:val="26"/>
        </w:rPr>
        <w:t>\masm32\include\windows.inc </w:t>
      </w:r>
      <w:r>
        <w:rPr>
          <w:b/>
          <w:sz w:val="26"/>
        </w:rPr>
        <w:t>include \masm32\include\user32.inc include</w:t>
      </w:r>
      <w:r>
        <w:rPr>
          <w:b/>
          <w:spacing w:val="-19"/>
          <w:sz w:val="26"/>
        </w:rPr>
        <w:t> </w:t>
      </w:r>
      <w:r>
        <w:rPr>
          <w:b/>
          <w:sz w:val="26"/>
        </w:rPr>
        <w:t>\masm32\include\kernel32.inc includelib \masm32\lib\user32.lib includelib \masm32\lib\kernel32.lib</w:t>
      </w:r>
    </w:p>
    <w:p>
      <w:pPr>
        <w:pStyle w:val="BodyText"/>
        <w:spacing w:before="10"/>
        <w:rPr>
          <w:b/>
          <w:sz w:val="32"/>
        </w:rPr>
      </w:pPr>
    </w:p>
    <w:p>
      <w:pPr>
        <w:spacing w:line="268" w:lineRule="auto" w:before="0"/>
        <w:ind w:left="140" w:right="8139" w:firstLine="0"/>
        <w:jc w:val="left"/>
        <w:rPr>
          <w:b/>
          <w:sz w:val="26"/>
        </w:rPr>
      </w:pPr>
      <w:r>
        <w:rPr>
          <w:b/>
          <w:spacing w:val="-2"/>
          <w:sz w:val="26"/>
        </w:rPr>
        <w:t>.const </w:t>
      </w:r>
      <w:r>
        <w:rPr>
          <w:b/>
          <w:sz w:val="26"/>
        </w:rPr>
        <w:t>IDM_CREATE_PROCESS</w:t>
      </w:r>
      <w:r>
        <w:rPr>
          <w:b/>
          <w:spacing w:val="-19"/>
          <w:sz w:val="26"/>
        </w:rPr>
        <w:t> </w:t>
      </w:r>
      <w:r>
        <w:rPr>
          <w:b/>
          <w:sz w:val="26"/>
        </w:rPr>
        <w:t>equ</w:t>
      </w:r>
      <w:r>
        <w:rPr>
          <w:b/>
          <w:spacing w:val="-18"/>
          <w:sz w:val="26"/>
        </w:rPr>
        <w:t> </w:t>
      </w:r>
      <w:r>
        <w:rPr>
          <w:b/>
          <w:sz w:val="26"/>
        </w:rPr>
        <w:t>1</w:t>
      </w:r>
    </w:p>
    <w:p>
      <w:pPr>
        <w:spacing w:line="298" w:lineRule="exact" w:before="0"/>
        <w:ind w:left="140" w:right="0" w:firstLine="0"/>
        <w:jc w:val="left"/>
        <w:rPr>
          <w:b/>
          <w:sz w:val="26"/>
        </w:rPr>
      </w:pPr>
      <w:r>
        <w:rPr>
          <w:b/>
          <w:sz w:val="26"/>
        </w:rPr>
        <w:t>IDM_TERMINATE</w:t>
      </w:r>
      <w:r>
        <w:rPr>
          <w:b/>
          <w:spacing w:val="-16"/>
          <w:sz w:val="26"/>
        </w:rPr>
        <w:t> </w:t>
      </w:r>
      <w:r>
        <w:rPr>
          <w:b/>
          <w:sz w:val="26"/>
        </w:rPr>
        <w:t>equ</w:t>
      </w:r>
      <w:r>
        <w:rPr>
          <w:b/>
          <w:spacing w:val="-14"/>
          <w:sz w:val="26"/>
        </w:rPr>
        <w:t> </w:t>
      </w:r>
      <w:r>
        <w:rPr>
          <w:b/>
          <w:spacing w:val="-10"/>
          <w:sz w:val="26"/>
        </w:rPr>
        <w:t>2</w:t>
      </w:r>
    </w:p>
    <w:p>
      <w:pPr>
        <w:spacing w:before="36"/>
        <w:ind w:left="140" w:right="0" w:firstLine="0"/>
        <w:jc w:val="left"/>
        <w:rPr>
          <w:b/>
          <w:sz w:val="26"/>
        </w:rPr>
      </w:pPr>
      <w:r>
        <w:rPr>
          <w:b/>
          <w:sz w:val="26"/>
        </w:rPr>
        <w:t>IDM_EXIT</w:t>
      </w:r>
      <w:r>
        <w:rPr>
          <w:b/>
          <w:spacing w:val="-10"/>
          <w:sz w:val="26"/>
        </w:rPr>
        <w:t> </w:t>
      </w:r>
      <w:r>
        <w:rPr>
          <w:b/>
          <w:sz w:val="26"/>
        </w:rPr>
        <w:t>equ</w:t>
      </w:r>
      <w:r>
        <w:rPr>
          <w:b/>
          <w:spacing w:val="-9"/>
          <w:sz w:val="26"/>
        </w:rPr>
        <w:t> </w:t>
      </w:r>
      <w:r>
        <w:rPr>
          <w:b/>
          <w:spacing w:val="-10"/>
          <w:sz w:val="26"/>
        </w:rPr>
        <w:t>3</w:t>
      </w:r>
    </w:p>
    <w:p>
      <w:pPr>
        <w:pStyle w:val="BodyText"/>
        <w:spacing w:before="1"/>
        <w:rPr>
          <w:b/>
          <w:sz w:val="36"/>
        </w:rPr>
      </w:pPr>
    </w:p>
    <w:p>
      <w:pPr>
        <w:spacing w:before="0"/>
        <w:ind w:left="140" w:right="0" w:firstLine="0"/>
        <w:jc w:val="left"/>
        <w:rPr>
          <w:b/>
          <w:sz w:val="26"/>
        </w:rPr>
      </w:pPr>
      <w:r>
        <w:rPr>
          <w:b/>
          <w:spacing w:val="-2"/>
          <w:sz w:val="26"/>
        </w:rPr>
        <w:t>.data</w:t>
      </w:r>
    </w:p>
    <w:p>
      <w:pPr>
        <w:spacing w:line="268" w:lineRule="auto" w:before="36"/>
        <w:ind w:left="140" w:right="5701" w:firstLine="0"/>
        <w:jc w:val="left"/>
        <w:rPr>
          <w:b/>
          <w:sz w:val="26"/>
        </w:rPr>
      </w:pPr>
      <w:r>
        <w:rPr>
          <w:b/>
          <w:sz w:val="26"/>
        </w:rPr>
        <w:t>ClassName db "Win32ASMProcessClass",0 AppName</w:t>
      </w:r>
      <w:r>
        <w:rPr>
          <w:b/>
          <w:spacing w:val="40"/>
          <w:sz w:val="26"/>
        </w:rPr>
        <w:t> </w:t>
      </w:r>
      <w:r>
        <w:rPr>
          <w:b/>
          <w:sz w:val="26"/>
        </w:rPr>
        <w:t>db</w:t>
      </w:r>
      <w:r>
        <w:rPr>
          <w:b/>
          <w:spacing w:val="-13"/>
          <w:sz w:val="26"/>
        </w:rPr>
        <w:t> </w:t>
      </w:r>
      <w:r>
        <w:rPr>
          <w:b/>
          <w:sz w:val="26"/>
        </w:rPr>
        <w:t>"Win32</w:t>
      </w:r>
      <w:r>
        <w:rPr>
          <w:b/>
          <w:spacing w:val="-13"/>
          <w:sz w:val="26"/>
        </w:rPr>
        <w:t> </w:t>
      </w:r>
      <w:r>
        <w:rPr>
          <w:b/>
          <w:sz w:val="26"/>
        </w:rPr>
        <w:t>ASM</w:t>
      </w:r>
      <w:r>
        <w:rPr>
          <w:b/>
          <w:spacing w:val="-13"/>
          <w:sz w:val="26"/>
        </w:rPr>
        <w:t> </w:t>
      </w:r>
      <w:r>
        <w:rPr>
          <w:b/>
          <w:sz w:val="26"/>
        </w:rPr>
        <w:t>Process</w:t>
      </w:r>
      <w:r>
        <w:rPr>
          <w:b/>
          <w:spacing w:val="-13"/>
          <w:sz w:val="26"/>
        </w:rPr>
        <w:t> </w:t>
      </w:r>
      <w:r>
        <w:rPr>
          <w:b/>
          <w:sz w:val="26"/>
        </w:rPr>
        <w:t>Example",0 MenuName db "FirstMenu",0</w:t>
      </w:r>
    </w:p>
    <w:p>
      <w:pPr>
        <w:spacing w:line="268" w:lineRule="auto" w:before="0"/>
        <w:ind w:left="140" w:right="6307" w:firstLine="0"/>
        <w:jc w:val="left"/>
        <w:rPr>
          <w:b/>
          <w:sz w:val="26"/>
        </w:rPr>
      </w:pPr>
      <w:r>
        <w:rPr>
          <w:b/>
          <w:spacing w:val="-2"/>
          <w:sz w:val="26"/>
        </w:rPr>
        <w:t>processInfo</w:t>
      </w:r>
      <w:r>
        <w:rPr>
          <w:b/>
          <w:spacing w:val="-3"/>
          <w:sz w:val="26"/>
        </w:rPr>
        <w:t> </w:t>
      </w:r>
      <w:r>
        <w:rPr>
          <w:b/>
          <w:spacing w:val="-2"/>
          <w:sz w:val="26"/>
        </w:rPr>
        <w:t>PROCESS_INFORMATION</w:t>
      </w:r>
      <w:r>
        <w:rPr>
          <w:b/>
          <w:spacing w:val="-3"/>
          <w:sz w:val="26"/>
        </w:rPr>
        <w:t> </w:t>
      </w:r>
      <w:r>
        <w:rPr>
          <w:b/>
          <w:spacing w:val="-2"/>
          <w:sz w:val="26"/>
        </w:rPr>
        <w:t>&lt;&gt; </w:t>
      </w:r>
      <w:r>
        <w:rPr>
          <w:b/>
          <w:sz w:val="26"/>
        </w:rPr>
        <w:t>programname db "msgbox.exe",0</w:t>
      </w:r>
    </w:p>
    <w:p>
      <w:pPr>
        <w:pStyle w:val="BodyText"/>
        <w:spacing w:before="10"/>
        <w:rPr>
          <w:b/>
          <w:sz w:val="32"/>
        </w:rPr>
      </w:pPr>
    </w:p>
    <w:p>
      <w:pPr>
        <w:spacing w:before="0"/>
        <w:ind w:left="140" w:right="0" w:firstLine="0"/>
        <w:jc w:val="left"/>
        <w:rPr>
          <w:b/>
          <w:sz w:val="26"/>
        </w:rPr>
      </w:pPr>
      <w:r>
        <w:rPr>
          <w:b/>
          <w:spacing w:val="-2"/>
          <w:sz w:val="26"/>
        </w:rPr>
        <w:t>.data?</w:t>
      </w:r>
    </w:p>
    <w:p>
      <w:pPr>
        <w:spacing w:after="0"/>
        <w:jc w:val="left"/>
        <w:rPr>
          <w:sz w:val="26"/>
        </w:rPr>
        <w:sectPr>
          <w:pgSz w:w="12240" w:h="15840"/>
          <w:pgMar w:header="77" w:footer="102" w:top="360" w:bottom="300" w:left="60" w:right="60"/>
        </w:sectPr>
      </w:pPr>
    </w:p>
    <w:p>
      <w:pPr>
        <w:spacing w:line="268" w:lineRule="auto" w:before="143"/>
        <w:ind w:left="140" w:right="8962" w:firstLine="0"/>
        <w:jc w:val="both"/>
        <w:rPr>
          <w:b/>
          <w:sz w:val="26"/>
        </w:rPr>
      </w:pPr>
      <w:r>
        <w:rPr>
          <w:b/>
          <w:sz w:val="26"/>
        </w:rPr>
        <w:t>hInstance</w:t>
      </w:r>
      <w:r>
        <w:rPr>
          <w:b/>
          <w:spacing w:val="-19"/>
          <w:sz w:val="26"/>
        </w:rPr>
        <w:t> </w:t>
      </w:r>
      <w:r>
        <w:rPr>
          <w:b/>
          <w:sz w:val="26"/>
        </w:rPr>
        <w:t>HINSTANCE</w:t>
      </w:r>
      <w:r>
        <w:rPr>
          <w:b/>
          <w:spacing w:val="-18"/>
          <w:sz w:val="26"/>
        </w:rPr>
        <w:t> </w:t>
      </w:r>
      <w:r>
        <w:rPr>
          <w:b/>
          <w:sz w:val="26"/>
        </w:rPr>
        <w:t>? CommandLine LPSTR ? hMenu HANDLE ?</w:t>
      </w:r>
    </w:p>
    <w:p>
      <w:pPr>
        <w:tabs>
          <w:tab w:pos="4003" w:val="left" w:leader="none"/>
        </w:tabs>
        <w:spacing w:line="274" w:lineRule="exact" w:before="0"/>
        <w:ind w:left="140" w:right="0" w:firstLine="0"/>
        <w:jc w:val="left"/>
        <w:rPr>
          <w:b/>
          <w:sz w:val="26"/>
        </w:rPr>
      </w:pPr>
      <w:r>
        <w:rPr>
          <w:b/>
          <w:sz w:val="26"/>
        </w:rPr>
        <w:t>ExitCode</w:t>
      </w:r>
      <w:r>
        <w:rPr>
          <w:b/>
          <w:spacing w:val="-12"/>
          <w:sz w:val="26"/>
        </w:rPr>
        <w:t> </w:t>
      </w:r>
      <w:r>
        <w:rPr>
          <w:b/>
          <w:sz w:val="26"/>
        </w:rPr>
        <w:t>DWORD</w:t>
      </w:r>
      <w:r>
        <w:rPr>
          <w:b/>
          <w:spacing w:val="-12"/>
          <w:sz w:val="26"/>
        </w:rPr>
        <w:t> </w:t>
      </w:r>
      <w:r>
        <w:rPr>
          <w:b/>
          <w:spacing w:val="-10"/>
          <w:sz w:val="26"/>
        </w:rPr>
        <w:t>?</w:t>
      </w:r>
      <w:r>
        <w:rPr>
          <w:b/>
          <w:sz w:val="26"/>
        </w:rPr>
        <w:tab/>
        <w:t>;</w:t>
      </w:r>
      <w:r>
        <w:rPr>
          <w:b/>
          <w:spacing w:val="-9"/>
          <w:sz w:val="26"/>
        </w:rPr>
        <w:t> </w:t>
      </w:r>
      <w:r>
        <w:rPr>
          <w:b/>
          <w:sz w:val="26"/>
        </w:rPr>
        <w:t>contains</w:t>
      </w:r>
      <w:r>
        <w:rPr>
          <w:b/>
          <w:spacing w:val="-8"/>
          <w:sz w:val="26"/>
        </w:rPr>
        <w:t> </w:t>
      </w:r>
      <w:r>
        <w:rPr>
          <w:b/>
          <w:sz w:val="26"/>
        </w:rPr>
        <w:t>the</w:t>
      </w:r>
      <w:r>
        <w:rPr>
          <w:b/>
          <w:spacing w:val="-8"/>
          <w:sz w:val="26"/>
        </w:rPr>
        <w:t> </w:t>
      </w:r>
      <w:r>
        <w:rPr>
          <w:b/>
          <w:sz w:val="26"/>
        </w:rPr>
        <w:t>process</w:t>
      </w:r>
      <w:r>
        <w:rPr>
          <w:b/>
          <w:spacing w:val="-9"/>
          <w:sz w:val="26"/>
        </w:rPr>
        <w:t> </w:t>
      </w:r>
      <w:r>
        <w:rPr>
          <w:b/>
          <w:sz w:val="26"/>
        </w:rPr>
        <w:t>exitcode</w:t>
      </w:r>
      <w:r>
        <w:rPr>
          <w:b/>
          <w:spacing w:val="-8"/>
          <w:sz w:val="26"/>
        </w:rPr>
        <w:t> </w:t>
      </w:r>
      <w:r>
        <w:rPr>
          <w:b/>
          <w:sz w:val="26"/>
        </w:rPr>
        <w:t>status</w:t>
      </w:r>
      <w:r>
        <w:rPr>
          <w:b/>
          <w:spacing w:val="-8"/>
          <w:sz w:val="26"/>
        </w:rPr>
        <w:t> </w:t>
      </w:r>
      <w:r>
        <w:rPr>
          <w:b/>
          <w:spacing w:val="-4"/>
          <w:sz w:val="26"/>
        </w:rPr>
        <w:t>from</w:t>
      </w:r>
    </w:p>
    <w:p>
      <w:pPr>
        <w:spacing w:before="35"/>
        <w:ind w:left="140" w:right="0" w:firstLine="0"/>
        <w:jc w:val="left"/>
        <w:rPr>
          <w:b/>
          <w:sz w:val="26"/>
        </w:rPr>
      </w:pPr>
      <w:r>
        <w:rPr>
          <w:b/>
          <w:w w:val="95"/>
          <w:sz w:val="26"/>
        </w:rPr>
        <w:t>GetExitCodeProcess</w:t>
      </w:r>
      <w:r>
        <w:rPr>
          <w:b/>
          <w:spacing w:val="65"/>
          <w:w w:val="150"/>
          <w:sz w:val="26"/>
        </w:rPr>
        <w:t> </w:t>
      </w:r>
      <w:r>
        <w:rPr>
          <w:b/>
          <w:spacing w:val="-2"/>
          <w:sz w:val="26"/>
        </w:rPr>
        <w:t>call.</w:t>
      </w:r>
    </w:p>
    <w:p>
      <w:pPr>
        <w:pStyle w:val="BodyText"/>
        <w:spacing w:before="1"/>
        <w:rPr>
          <w:b/>
          <w:sz w:val="36"/>
        </w:rPr>
      </w:pPr>
    </w:p>
    <w:p>
      <w:pPr>
        <w:spacing w:line="268" w:lineRule="auto" w:before="1"/>
        <w:ind w:left="140" w:right="11136" w:firstLine="0"/>
        <w:jc w:val="left"/>
        <w:rPr>
          <w:b/>
          <w:sz w:val="26"/>
        </w:rPr>
      </w:pPr>
      <w:r>
        <w:rPr>
          <w:b/>
          <w:spacing w:val="-4"/>
          <w:w w:val="95"/>
          <w:sz w:val="26"/>
        </w:rPr>
        <w:t>.code </w:t>
      </w:r>
      <w:r>
        <w:rPr>
          <w:b/>
          <w:spacing w:val="-2"/>
          <w:sz w:val="26"/>
        </w:rPr>
        <w:t>start:</w:t>
      </w:r>
    </w:p>
    <w:p>
      <w:pPr>
        <w:tabs>
          <w:tab w:pos="1533" w:val="left" w:leader="none"/>
        </w:tabs>
        <w:spacing w:line="268" w:lineRule="auto" w:before="0"/>
        <w:ind w:left="714" w:right="7482" w:firstLine="0"/>
        <w:jc w:val="left"/>
        <w:rPr>
          <w:b/>
          <w:sz w:val="26"/>
        </w:rPr>
      </w:pPr>
      <w:r>
        <w:rPr>
          <w:b/>
          <w:sz w:val="26"/>
        </w:rPr>
        <w:t>invoke</w:t>
      </w:r>
      <w:r>
        <w:rPr>
          <w:b/>
          <w:spacing w:val="-19"/>
          <w:sz w:val="26"/>
        </w:rPr>
        <w:t> </w:t>
      </w:r>
      <w:r>
        <w:rPr>
          <w:b/>
          <w:sz w:val="26"/>
        </w:rPr>
        <w:t>GetModuleHandle,</w:t>
      </w:r>
      <w:r>
        <w:rPr>
          <w:b/>
          <w:spacing w:val="-18"/>
          <w:sz w:val="26"/>
        </w:rPr>
        <w:t> </w:t>
      </w:r>
      <w:r>
        <w:rPr>
          <w:b/>
          <w:sz w:val="26"/>
        </w:rPr>
        <w:t>NULL </w:t>
      </w:r>
      <w:r>
        <w:rPr>
          <w:b/>
          <w:spacing w:val="-4"/>
          <w:sz w:val="26"/>
        </w:rPr>
        <w:t>mov</w:t>
      </w:r>
      <w:r>
        <w:rPr>
          <w:b/>
          <w:sz w:val="26"/>
        </w:rPr>
        <w:tab/>
      </w:r>
      <w:r>
        <w:rPr>
          <w:b/>
          <w:spacing w:val="-2"/>
          <w:sz w:val="26"/>
        </w:rPr>
        <w:t>hInstance,eax</w:t>
      </w:r>
    </w:p>
    <w:p>
      <w:pPr>
        <w:spacing w:line="268" w:lineRule="auto" w:before="0"/>
        <w:ind w:left="714" w:right="7989" w:firstLine="0"/>
        <w:jc w:val="left"/>
        <w:rPr>
          <w:b/>
          <w:sz w:val="26"/>
        </w:rPr>
      </w:pPr>
      <w:r>
        <w:rPr>
          <w:b/>
          <w:spacing w:val="-2"/>
          <w:sz w:val="26"/>
        </w:rPr>
        <w:t>invoke</w:t>
      </w:r>
      <w:r>
        <w:rPr>
          <w:b/>
          <w:spacing w:val="-16"/>
          <w:sz w:val="26"/>
        </w:rPr>
        <w:t> </w:t>
      </w:r>
      <w:r>
        <w:rPr>
          <w:b/>
          <w:spacing w:val="-2"/>
          <w:sz w:val="26"/>
        </w:rPr>
        <w:t>GetCommandLine </w:t>
      </w:r>
      <w:r>
        <w:rPr>
          <w:b/>
          <w:sz w:val="26"/>
        </w:rPr>
        <w:t>mov CommandLine,eax</w:t>
      </w:r>
    </w:p>
    <w:p>
      <w:pPr>
        <w:spacing w:line="268" w:lineRule="auto" w:before="0"/>
        <w:ind w:left="714" w:right="2247" w:firstLine="0"/>
        <w:jc w:val="left"/>
        <w:rPr>
          <w:b/>
          <w:sz w:val="26"/>
        </w:rPr>
      </w:pPr>
      <w:r>
        <w:rPr>
          <w:b/>
          <w:spacing w:val="-2"/>
          <w:sz w:val="26"/>
        </w:rPr>
        <w:t>invoke WinMain, hInstance,NULL,CommandLine, </w:t>
      </w:r>
      <w:r>
        <w:rPr>
          <w:b/>
          <w:spacing w:val="-2"/>
          <w:sz w:val="26"/>
        </w:rPr>
        <w:t>SW_SHOWDEFAULT </w:t>
      </w:r>
      <w:r>
        <w:rPr>
          <w:b/>
          <w:sz w:val="26"/>
        </w:rPr>
        <w:t>invoke ExitProcess,eax</w:t>
      </w:r>
    </w:p>
    <w:p>
      <w:pPr>
        <w:pStyle w:val="BodyText"/>
        <w:spacing w:before="9"/>
        <w:rPr>
          <w:b/>
          <w:sz w:val="32"/>
        </w:rPr>
      </w:pPr>
    </w:p>
    <w:p>
      <w:pPr>
        <w:spacing w:line="268" w:lineRule="auto" w:before="0"/>
        <w:ind w:left="427" w:right="223" w:hanging="288"/>
        <w:jc w:val="left"/>
        <w:rPr>
          <w:b/>
          <w:sz w:val="26"/>
        </w:rPr>
      </w:pPr>
      <w:r>
        <w:rPr>
          <w:b/>
          <w:spacing w:val="-2"/>
          <w:sz w:val="26"/>
        </w:rPr>
        <w:t>WinMain proc </w:t>
      </w:r>
      <w:r>
        <w:rPr>
          <w:b/>
          <w:spacing w:val="-2"/>
          <w:sz w:val="26"/>
        </w:rPr>
        <w:t>hInst:HINSTANCE,hPrevInst:HINSTANCE,CmdLine:LPSTR,CmdShow:DWORD </w:t>
      </w:r>
      <w:r>
        <w:rPr>
          <w:b/>
          <w:sz w:val="26"/>
        </w:rPr>
        <w:t>LOCAL wc:WNDCLASSEX</w:t>
      </w:r>
    </w:p>
    <w:p>
      <w:pPr>
        <w:spacing w:line="268" w:lineRule="auto" w:before="0"/>
        <w:ind w:left="427" w:right="8750" w:firstLine="0"/>
        <w:jc w:val="left"/>
        <w:rPr>
          <w:b/>
          <w:sz w:val="26"/>
        </w:rPr>
      </w:pPr>
      <w:r>
        <w:rPr>
          <w:b/>
          <w:sz w:val="26"/>
        </w:rPr>
        <w:t>LOCAL msg:MSG </w:t>
      </w:r>
      <w:r>
        <w:rPr>
          <w:b/>
          <w:spacing w:val="-2"/>
          <w:sz w:val="26"/>
        </w:rPr>
        <w:t>LOCAL</w:t>
      </w:r>
      <w:r>
        <w:rPr>
          <w:b/>
          <w:spacing w:val="-17"/>
          <w:sz w:val="26"/>
        </w:rPr>
        <w:t> </w:t>
      </w:r>
      <w:r>
        <w:rPr>
          <w:b/>
          <w:spacing w:val="-2"/>
          <w:sz w:val="26"/>
        </w:rPr>
        <w:t>hwnd:HWND</w:t>
      </w:r>
    </w:p>
    <w:p>
      <w:pPr>
        <w:tabs>
          <w:tab w:pos="1174" w:val="left" w:leader="none"/>
        </w:tabs>
        <w:spacing w:line="298" w:lineRule="exact" w:before="0"/>
        <w:ind w:left="427" w:right="0" w:firstLine="0"/>
        <w:jc w:val="left"/>
        <w:rPr>
          <w:b/>
          <w:sz w:val="26"/>
        </w:rPr>
      </w:pPr>
      <w:r>
        <w:rPr>
          <w:b/>
          <w:spacing w:val="-5"/>
          <w:sz w:val="26"/>
        </w:rPr>
        <w:t>mov</w:t>
      </w:r>
      <w:r>
        <w:rPr>
          <w:b/>
          <w:sz w:val="26"/>
        </w:rPr>
        <w:tab/>
      </w:r>
      <w:r>
        <w:rPr>
          <w:b/>
          <w:w w:val="95"/>
          <w:sz w:val="26"/>
        </w:rPr>
        <w:t>wc.cbSize,SIZEOF</w:t>
      </w:r>
      <w:r>
        <w:rPr>
          <w:b/>
          <w:spacing w:val="53"/>
          <w:w w:val="150"/>
          <w:sz w:val="26"/>
        </w:rPr>
        <w:t> </w:t>
      </w:r>
      <w:r>
        <w:rPr>
          <w:b/>
          <w:spacing w:val="-2"/>
          <w:sz w:val="26"/>
        </w:rPr>
        <w:t>WNDCLASSEX</w:t>
      </w:r>
    </w:p>
    <w:p>
      <w:pPr>
        <w:tabs>
          <w:tab w:pos="1174" w:val="left" w:leader="none"/>
        </w:tabs>
        <w:spacing w:line="268" w:lineRule="auto" w:before="35"/>
        <w:ind w:left="427" w:right="5701" w:firstLine="0"/>
        <w:jc w:val="left"/>
        <w:rPr>
          <w:b/>
          <w:sz w:val="26"/>
        </w:rPr>
      </w:pPr>
      <w:r>
        <w:rPr>
          <w:b/>
          <w:spacing w:val="-4"/>
          <w:sz w:val="26"/>
        </w:rPr>
        <w:t>mov</w:t>
      </w:r>
      <w:r>
        <w:rPr>
          <w:b/>
          <w:sz w:val="26"/>
        </w:rPr>
        <w:tab/>
        <w:t>wc.style,</w:t>
      </w:r>
      <w:r>
        <w:rPr>
          <w:b/>
          <w:spacing w:val="-19"/>
          <w:sz w:val="26"/>
        </w:rPr>
        <w:t> </w:t>
      </w:r>
      <w:r>
        <w:rPr>
          <w:b/>
          <w:sz w:val="26"/>
        </w:rPr>
        <w:t>CS_HREDRAW</w:t>
      </w:r>
      <w:r>
        <w:rPr>
          <w:b/>
          <w:spacing w:val="-18"/>
          <w:sz w:val="26"/>
        </w:rPr>
        <w:t> </w:t>
      </w:r>
      <w:r>
        <w:rPr>
          <w:b/>
          <w:sz w:val="26"/>
        </w:rPr>
        <w:t>or</w:t>
      </w:r>
      <w:r>
        <w:rPr>
          <w:b/>
          <w:spacing w:val="-18"/>
          <w:sz w:val="26"/>
        </w:rPr>
        <w:t> </w:t>
      </w:r>
      <w:r>
        <w:rPr>
          <w:b/>
          <w:sz w:val="26"/>
        </w:rPr>
        <w:t>CS_VREDRAW </w:t>
      </w:r>
      <w:r>
        <w:rPr>
          <w:b/>
          <w:spacing w:val="-4"/>
          <w:sz w:val="26"/>
        </w:rPr>
        <w:t>mov</w:t>
      </w:r>
      <w:r>
        <w:rPr>
          <w:b/>
          <w:sz w:val="26"/>
        </w:rPr>
        <w:tab/>
        <w:t>wc.lpfnWndProc, OFFSET WndProc</w:t>
      </w:r>
    </w:p>
    <w:p>
      <w:pPr>
        <w:tabs>
          <w:tab w:pos="1174" w:val="left" w:leader="none"/>
        </w:tabs>
        <w:spacing w:line="268" w:lineRule="auto" w:before="0"/>
        <w:ind w:left="427" w:right="8258" w:firstLine="0"/>
        <w:jc w:val="left"/>
        <w:rPr>
          <w:b/>
          <w:sz w:val="26"/>
        </w:rPr>
      </w:pPr>
      <w:r>
        <w:rPr>
          <w:b/>
          <w:spacing w:val="-4"/>
          <w:sz w:val="26"/>
        </w:rPr>
        <w:t>mov</w:t>
      </w:r>
      <w:r>
        <w:rPr>
          <w:b/>
          <w:sz w:val="26"/>
        </w:rPr>
        <w:tab/>
      </w:r>
      <w:r>
        <w:rPr>
          <w:b/>
          <w:spacing w:val="-2"/>
          <w:sz w:val="26"/>
        </w:rPr>
        <w:t>wc.cbClsExtra,NULL </w:t>
      </w:r>
      <w:r>
        <w:rPr>
          <w:b/>
          <w:spacing w:val="-4"/>
          <w:sz w:val="26"/>
        </w:rPr>
        <w:t>mov</w:t>
      </w:r>
      <w:r>
        <w:rPr>
          <w:b/>
          <w:sz w:val="26"/>
        </w:rPr>
        <w:tab/>
      </w:r>
      <w:r>
        <w:rPr>
          <w:b/>
          <w:spacing w:val="-2"/>
          <w:sz w:val="26"/>
        </w:rPr>
        <w:t>wc.cbWndExtra,NULL </w:t>
      </w:r>
      <w:r>
        <w:rPr>
          <w:b/>
          <w:sz w:val="26"/>
        </w:rPr>
        <w:t>push</w:t>
      </w:r>
      <w:r>
        <w:rPr>
          <w:b/>
          <w:spacing w:val="40"/>
          <w:sz w:val="26"/>
        </w:rPr>
        <w:t> </w:t>
      </w:r>
      <w:r>
        <w:rPr>
          <w:b/>
          <w:sz w:val="26"/>
        </w:rPr>
        <w:t>hInst</w:t>
      </w:r>
    </w:p>
    <w:p>
      <w:pPr>
        <w:tabs>
          <w:tab w:pos="1116" w:val="left" w:leader="none"/>
        </w:tabs>
        <w:spacing w:line="298" w:lineRule="exact" w:before="0"/>
        <w:ind w:left="427" w:right="0" w:firstLine="0"/>
        <w:jc w:val="left"/>
        <w:rPr>
          <w:b/>
          <w:sz w:val="26"/>
        </w:rPr>
      </w:pPr>
      <w:r>
        <w:rPr>
          <w:b/>
          <w:spacing w:val="-5"/>
          <w:sz w:val="26"/>
        </w:rPr>
        <w:t>pop</w:t>
      </w:r>
      <w:r>
        <w:rPr>
          <w:b/>
          <w:sz w:val="26"/>
        </w:rPr>
        <w:tab/>
      </w:r>
      <w:r>
        <w:rPr>
          <w:b/>
          <w:spacing w:val="-2"/>
          <w:sz w:val="26"/>
        </w:rPr>
        <w:t>wc.hInstance</w:t>
      </w:r>
    </w:p>
    <w:p>
      <w:pPr>
        <w:tabs>
          <w:tab w:pos="1174" w:val="left" w:leader="none"/>
        </w:tabs>
        <w:spacing w:line="268" w:lineRule="auto" w:before="35"/>
        <w:ind w:left="427" w:right="6025" w:firstLine="0"/>
        <w:jc w:val="left"/>
        <w:rPr>
          <w:b/>
          <w:sz w:val="26"/>
        </w:rPr>
      </w:pPr>
      <w:r>
        <w:rPr>
          <w:b/>
          <w:spacing w:val="-4"/>
          <w:sz w:val="26"/>
        </w:rPr>
        <w:t>mov</w:t>
      </w:r>
      <w:r>
        <w:rPr>
          <w:b/>
          <w:sz w:val="26"/>
        </w:rPr>
        <w:tab/>
      </w:r>
      <w:r>
        <w:rPr>
          <w:b/>
          <w:spacing w:val="-2"/>
          <w:sz w:val="26"/>
        </w:rPr>
        <w:t>wc.hbrBackground,COLOR_WINDOW+1 </w:t>
      </w:r>
      <w:r>
        <w:rPr>
          <w:b/>
          <w:spacing w:val="-4"/>
          <w:sz w:val="26"/>
        </w:rPr>
        <w:t>mov</w:t>
      </w:r>
      <w:r>
        <w:rPr>
          <w:b/>
          <w:sz w:val="26"/>
        </w:rPr>
        <w:tab/>
        <w:t>wc.lpszMenuName,OFFSET MenuName </w:t>
      </w:r>
      <w:r>
        <w:rPr>
          <w:b/>
          <w:spacing w:val="-4"/>
          <w:sz w:val="26"/>
        </w:rPr>
        <w:t>mov</w:t>
      </w:r>
      <w:r>
        <w:rPr>
          <w:b/>
          <w:sz w:val="26"/>
        </w:rPr>
        <w:tab/>
        <w:t>wc.lpszClassName,OFFSET</w:t>
      </w:r>
      <w:r>
        <w:rPr>
          <w:b/>
          <w:spacing w:val="-18"/>
          <w:sz w:val="26"/>
        </w:rPr>
        <w:t> </w:t>
      </w:r>
      <w:r>
        <w:rPr>
          <w:b/>
          <w:sz w:val="26"/>
        </w:rPr>
        <w:t>ClassName invoke LoadIcon,NULL,IDI_APPLICATION </w:t>
      </w:r>
      <w:r>
        <w:rPr>
          <w:b/>
          <w:spacing w:val="-4"/>
          <w:sz w:val="26"/>
        </w:rPr>
        <w:t>mov</w:t>
      </w:r>
      <w:r>
        <w:rPr>
          <w:b/>
          <w:sz w:val="26"/>
        </w:rPr>
        <w:tab/>
      </w:r>
      <w:r>
        <w:rPr>
          <w:b/>
          <w:spacing w:val="-2"/>
          <w:sz w:val="26"/>
        </w:rPr>
        <w:t>wc.hIcon,eax</w:t>
      </w:r>
    </w:p>
    <w:p>
      <w:pPr>
        <w:tabs>
          <w:tab w:pos="1174" w:val="left" w:leader="none"/>
        </w:tabs>
        <w:spacing w:line="297" w:lineRule="exact" w:before="0"/>
        <w:ind w:left="427" w:right="0" w:firstLine="0"/>
        <w:jc w:val="left"/>
        <w:rPr>
          <w:b/>
          <w:sz w:val="26"/>
        </w:rPr>
      </w:pPr>
      <w:r>
        <w:rPr>
          <w:b/>
          <w:spacing w:val="-5"/>
          <w:sz w:val="26"/>
        </w:rPr>
        <w:t>mov</w:t>
      </w:r>
      <w:r>
        <w:rPr>
          <w:b/>
          <w:sz w:val="26"/>
        </w:rPr>
        <w:tab/>
      </w:r>
      <w:r>
        <w:rPr>
          <w:b/>
          <w:spacing w:val="-2"/>
          <w:sz w:val="26"/>
        </w:rPr>
        <w:t>wc.hIconSm,eax</w:t>
      </w:r>
    </w:p>
    <w:p>
      <w:pPr>
        <w:tabs>
          <w:tab w:pos="1174" w:val="left" w:leader="none"/>
        </w:tabs>
        <w:spacing w:line="268" w:lineRule="auto" w:before="35"/>
        <w:ind w:left="427" w:right="6908" w:firstLine="0"/>
        <w:jc w:val="left"/>
        <w:rPr>
          <w:b/>
          <w:sz w:val="26"/>
        </w:rPr>
      </w:pPr>
      <w:r>
        <w:rPr>
          <w:b/>
          <w:spacing w:val="-2"/>
          <w:sz w:val="26"/>
        </w:rPr>
        <w:t>invoke</w:t>
      </w:r>
      <w:r>
        <w:rPr>
          <w:b/>
          <w:spacing w:val="-4"/>
          <w:sz w:val="26"/>
        </w:rPr>
        <w:t> </w:t>
      </w:r>
      <w:r>
        <w:rPr>
          <w:b/>
          <w:spacing w:val="-2"/>
          <w:sz w:val="26"/>
        </w:rPr>
        <w:t>LoadCursor,NULL,IDC_ARROW </w:t>
      </w:r>
      <w:r>
        <w:rPr>
          <w:b/>
          <w:spacing w:val="-4"/>
          <w:sz w:val="26"/>
        </w:rPr>
        <w:t>mov</w:t>
      </w:r>
      <w:r>
        <w:rPr>
          <w:b/>
          <w:sz w:val="26"/>
        </w:rPr>
        <w:tab/>
      </w:r>
      <w:r>
        <w:rPr>
          <w:b/>
          <w:spacing w:val="-2"/>
          <w:sz w:val="26"/>
        </w:rPr>
        <w:t>wc.hCursor,eax</w:t>
      </w:r>
    </w:p>
    <w:p>
      <w:pPr>
        <w:spacing w:line="298" w:lineRule="exact" w:before="0"/>
        <w:ind w:left="427" w:right="0" w:firstLine="0"/>
        <w:jc w:val="left"/>
        <w:rPr>
          <w:b/>
          <w:sz w:val="26"/>
        </w:rPr>
      </w:pPr>
      <w:r>
        <w:rPr>
          <w:b/>
          <w:sz w:val="26"/>
        </w:rPr>
        <w:t>invoke</w:t>
      </w:r>
      <w:r>
        <w:rPr>
          <w:b/>
          <w:spacing w:val="-13"/>
          <w:sz w:val="26"/>
        </w:rPr>
        <w:t> </w:t>
      </w:r>
      <w:r>
        <w:rPr>
          <w:b/>
          <w:sz w:val="26"/>
        </w:rPr>
        <w:t>RegisterClassEx,</w:t>
      </w:r>
      <w:r>
        <w:rPr>
          <w:b/>
          <w:spacing w:val="-13"/>
          <w:sz w:val="26"/>
        </w:rPr>
        <w:t> </w:t>
      </w:r>
      <w:r>
        <w:rPr>
          <w:b/>
          <w:sz w:val="26"/>
        </w:rPr>
        <w:t>addr</w:t>
      </w:r>
      <w:r>
        <w:rPr>
          <w:b/>
          <w:spacing w:val="-13"/>
          <w:sz w:val="26"/>
        </w:rPr>
        <w:t> </w:t>
      </w:r>
      <w:r>
        <w:rPr>
          <w:b/>
          <w:spacing w:val="-5"/>
          <w:sz w:val="26"/>
        </w:rPr>
        <w:t>wc</w:t>
      </w:r>
    </w:p>
    <w:p>
      <w:pPr>
        <w:spacing w:line="268" w:lineRule="auto" w:before="36"/>
        <w:ind w:left="930" w:right="432" w:hanging="503"/>
        <w:jc w:val="left"/>
        <w:rPr>
          <w:b/>
          <w:sz w:val="26"/>
        </w:rPr>
      </w:pPr>
      <w:r>
        <w:rPr>
          <w:b/>
          <w:spacing w:val="-2"/>
          <w:sz w:val="26"/>
        </w:rPr>
        <w:t>invoke CreateWindowEx,WS_EX_CLIENTEDGE,ADDR ClassName,ADDR </w:t>
      </w:r>
      <w:r>
        <w:rPr>
          <w:b/>
          <w:spacing w:val="-2"/>
          <w:sz w:val="26"/>
        </w:rPr>
        <w:t>AppName,\ WS_OVERLAPPEDWINDOW,CW_USEDEFAULT,\ CW_USEDEFAULT,300,200,NULL,NULL,\</w:t>
      </w:r>
    </w:p>
    <w:p>
      <w:pPr>
        <w:tabs>
          <w:tab w:pos="1174" w:val="left" w:leader="none"/>
        </w:tabs>
        <w:spacing w:line="268" w:lineRule="auto" w:before="0"/>
        <w:ind w:left="427" w:right="9765" w:firstLine="502"/>
        <w:jc w:val="left"/>
        <w:rPr>
          <w:b/>
          <w:sz w:val="26"/>
        </w:rPr>
      </w:pPr>
      <w:r>
        <w:rPr>
          <w:b/>
          <w:spacing w:val="-2"/>
          <w:sz w:val="26"/>
        </w:rPr>
        <w:t>hInst,NULL </w:t>
      </w:r>
      <w:r>
        <w:rPr>
          <w:b/>
          <w:spacing w:val="-5"/>
          <w:sz w:val="26"/>
        </w:rPr>
        <w:t>mov</w:t>
      </w:r>
      <w:r>
        <w:rPr>
          <w:b/>
          <w:sz w:val="26"/>
        </w:rPr>
        <w:tab/>
      </w:r>
      <w:r>
        <w:rPr>
          <w:b/>
          <w:spacing w:val="-2"/>
          <w:sz w:val="26"/>
        </w:rPr>
        <w:t>hwnd,eax</w:t>
      </w:r>
    </w:p>
    <w:p>
      <w:pPr>
        <w:spacing w:line="268" w:lineRule="auto" w:before="0"/>
        <w:ind w:left="427" w:right="5701" w:firstLine="0"/>
        <w:jc w:val="left"/>
        <w:rPr>
          <w:b/>
          <w:sz w:val="26"/>
        </w:rPr>
      </w:pPr>
      <w:r>
        <w:rPr>
          <w:b/>
          <w:spacing w:val="-2"/>
          <w:sz w:val="26"/>
        </w:rPr>
        <w:t>invoke ShowWindow, </w:t>
      </w:r>
      <w:r>
        <w:rPr>
          <w:b/>
          <w:spacing w:val="-2"/>
          <w:sz w:val="26"/>
        </w:rPr>
        <w:t>hwnd,SW_SHOWNORMAL </w:t>
      </w:r>
      <w:r>
        <w:rPr>
          <w:b/>
          <w:sz w:val="26"/>
        </w:rPr>
        <w:t>invoke UpdateWindow, hwnd</w:t>
      </w:r>
    </w:p>
    <w:p>
      <w:pPr>
        <w:spacing w:line="298" w:lineRule="exact" w:before="0"/>
        <w:ind w:left="427" w:right="0" w:firstLine="0"/>
        <w:jc w:val="left"/>
        <w:rPr>
          <w:b/>
          <w:sz w:val="26"/>
        </w:rPr>
      </w:pPr>
      <w:r>
        <w:rPr>
          <w:b/>
          <w:sz w:val="26"/>
        </w:rPr>
        <w:t>invoke</w:t>
      </w:r>
      <w:r>
        <w:rPr>
          <w:b/>
          <w:spacing w:val="-10"/>
          <w:sz w:val="26"/>
        </w:rPr>
        <w:t> </w:t>
      </w:r>
      <w:r>
        <w:rPr>
          <w:b/>
          <w:spacing w:val="-2"/>
          <w:sz w:val="26"/>
        </w:rPr>
        <w:t>GetMenu,hwnd</w:t>
      </w:r>
    </w:p>
    <w:p>
      <w:pPr>
        <w:spacing w:after="0" w:line="298" w:lineRule="exact"/>
        <w:jc w:val="left"/>
        <w:rPr>
          <w:sz w:val="26"/>
        </w:rPr>
        <w:sectPr>
          <w:pgSz w:w="12240" w:h="15840"/>
          <w:pgMar w:header="77" w:footer="102" w:top="360" w:bottom="300" w:left="60" w:right="60"/>
        </w:sectPr>
      </w:pPr>
    </w:p>
    <w:p>
      <w:pPr>
        <w:spacing w:before="143"/>
        <w:ind w:left="427" w:right="0" w:firstLine="0"/>
        <w:jc w:val="left"/>
        <w:rPr>
          <w:b/>
          <w:sz w:val="26"/>
        </w:rPr>
      </w:pPr>
      <w:r>
        <w:rPr>
          <w:b/>
          <w:sz w:val="26"/>
        </w:rPr>
        <w:t>mov</w:t>
      </w:r>
      <w:r>
        <w:rPr>
          <w:b/>
          <w:spacing w:val="65"/>
          <w:sz w:val="26"/>
        </w:rPr>
        <w:t> </w:t>
      </w:r>
      <w:r>
        <w:rPr>
          <w:b/>
          <w:spacing w:val="-2"/>
          <w:sz w:val="26"/>
        </w:rPr>
        <w:t>hMenu,eax</w:t>
      </w:r>
    </w:p>
    <w:p>
      <w:pPr>
        <w:spacing w:before="35"/>
        <w:ind w:left="427" w:right="0" w:firstLine="0"/>
        <w:jc w:val="left"/>
        <w:rPr>
          <w:b/>
          <w:sz w:val="26"/>
        </w:rPr>
      </w:pPr>
      <w:r>
        <w:rPr>
          <w:b/>
          <w:sz w:val="26"/>
        </w:rPr>
        <w:t>.WHILE</w:t>
      </w:r>
      <w:r>
        <w:rPr>
          <w:b/>
          <w:spacing w:val="-11"/>
          <w:sz w:val="26"/>
        </w:rPr>
        <w:t> </w:t>
      </w:r>
      <w:r>
        <w:rPr>
          <w:b/>
          <w:spacing w:val="-4"/>
          <w:sz w:val="26"/>
        </w:rPr>
        <w:t>TRUE</w:t>
      </w:r>
    </w:p>
    <w:p>
      <w:pPr>
        <w:spacing w:before="36"/>
        <w:ind w:left="1289" w:right="0" w:firstLine="0"/>
        <w:jc w:val="left"/>
        <w:rPr>
          <w:b/>
          <w:sz w:val="26"/>
        </w:rPr>
      </w:pPr>
      <w:r>
        <w:rPr>
          <w:b/>
          <w:sz w:val="26"/>
        </w:rPr>
        <w:t>invoke</w:t>
      </w:r>
      <w:r>
        <w:rPr>
          <w:b/>
          <w:spacing w:val="-12"/>
          <w:sz w:val="26"/>
        </w:rPr>
        <w:t> </w:t>
      </w:r>
      <w:r>
        <w:rPr>
          <w:b/>
          <w:sz w:val="26"/>
        </w:rPr>
        <w:t>GetMessage,</w:t>
      </w:r>
      <w:r>
        <w:rPr>
          <w:b/>
          <w:spacing w:val="-12"/>
          <w:sz w:val="26"/>
        </w:rPr>
        <w:t> </w:t>
      </w:r>
      <w:r>
        <w:rPr>
          <w:b/>
          <w:sz w:val="26"/>
        </w:rPr>
        <w:t>ADDR</w:t>
      </w:r>
      <w:r>
        <w:rPr>
          <w:b/>
          <w:spacing w:val="-11"/>
          <w:sz w:val="26"/>
        </w:rPr>
        <w:t> </w:t>
      </w:r>
      <w:r>
        <w:rPr>
          <w:b/>
          <w:spacing w:val="-2"/>
          <w:sz w:val="26"/>
        </w:rPr>
        <w:t>msg,NULL,0,0</w:t>
      </w:r>
    </w:p>
    <w:p>
      <w:pPr>
        <w:spacing w:before="35"/>
        <w:ind w:left="1289" w:right="0" w:firstLine="0"/>
        <w:jc w:val="left"/>
        <w:rPr>
          <w:b/>
          <w:sz w:val="26"/>
        </w:rPr>
      </w:pPr>
      <w:r>
        <w:rPr>
          <w:b/>
          <w:sz w:val="26"/>
        </w:rPr>
        <w:t>.BREAK</w:t>
      </w:r>
      <w:r>
        <w:rPr>
          <w:b/>
          <w:spacing w:val="-8"/>
          <w:sz w:val="26"/>
        </w:rPr>
        <w:t> </w:t>
      </w:r>
      <w:r>
        <w:rPr>
          <w:b/>
          <w:sz w:val="26"/>
        </w:rPr>
        <w:t>.IF</w:t>
      </w:r>
      <w:r>
        <w:rPr>
          <w:b/>
          <w:spacing w:val="-7"/>
          <w:sz w:val="26"/>
        </w:rPr>
        <w:t> </w:t>
      </w:r>
      <w:r>
        <w:rPr>
          <w:b/>
          <w:spacing w:val="-2"/>
          <w:sz w:val="26"/>
        </w:rPr>
        <w:t>(!eax)</w:t>
      </w:r>
    </w:p>
    <w:p>
      <w:pPr>
        <w:spacing w:line="268" w:lineRule="auto" w:before="36"/>
        <w:ind w:left="1289" w:right="5701" w:firstLine="0"/>
        <w:jc w:val="left"/>
        <w:rPr>
          <w:b/>
          <w:sz w:val="26"/>
        </w:rPr>
      </w:pPr>
      <w:r>
        <w:rPr>
          <w:b/>
          <w:sz w:val="26"/>
        </w:rPr>
        <w:t>invoke</w:t>
      </w:r>
      <w:r>
        <w:rPr>
          <w:b/>
          <w:spacing w:val="-19"/>
          <w:sz w:val="26"/>
        </w:rPr>
        <w:t> </w:t>
      </w:r>
      <w:r>
        <w:rPr>
          <w:b/>
          <w:sz w:val="26"/>
        </w:rPr>
        <w:t>TranslateMessage,</w:t>
      </w:r>
      <w:r>
        <w:rPr>
          <w:b/>
          <w:spacing w:val="-18"/>
          <w:sz w:val="26"/>
        </w:rPr>
        <w:t> </w:t>
      </w:r>
      <w:r>
        <w:rPr>
          <w:b/>
          <w:sz w:val="26"/>
        </w:rPr>
        <w:t>ADDR</w:t>
      </w:r>
      <w:r>
        <w:rPr>
          <w:b/>
          <w:spacing w:val="-18"/>
          <w:sz w:val="26"/>
        </w:rPr>
        <w:t> </w:t>
      </w:r>
      <w:r>
        <w:rPr>
          <w:b/>
          <w:sz w:val="26"/>
        </w:rPr>
        <w:t>msg invoke</w:t>
      </w:r>
      <w:r>
        <w:rPr>
          <w:b/>
          <w:spacing w:val="-2"/>
          <w:sz w:val="26"/>
        </w:rPr>
        <w:t> </w:t>
      </w:r>
      <w:r>
        <w:rPr>
          <w:b/>
          <w:sz w:val="26"/>
        </w:rPr>
        <w:t>DispatchMessage,</w:t>
      </w:r>
      <w:r>
        <w:rPr>
          <w:b/>
          <w:spacing w:val="-2"/>
          <w:sz w:val="26"/>
        </w:rPr>
        <w:t> </w:t>
      </w:r>
      <w:r>
        <w:rPr>
          <w:b/>
          <w:sz w:val="26"/>
        </w:rPr>
        <w:t>ADDR</w:t>
      </w:r>
      <w:r>
        <w:rPr>
          <w:b/>
          <w:spacing w:val="-2"/>
          <w:sz w:val="26"/>
        </w:rPr>
        <w:t> </w:t>
      </w:r>
      <w:r>
        <w:rPr>
          <w:b/>
          <w:sz w:val="26"/>
        </w:rPr>
        <w:t>msg</w:t>
      </w:r>
    </w:p>
    <w:p>
      <w:pPr>
        <w:spacing w:line="298" w:lineRule="exact" w:before="0"/>
        <w:ind w:left="427" w:right="0" w:firstLine="0"/>
        <w:jc w:val="left"/>
        <w:rPr>
          <w:b/>
          <w:sz w:val="26"/>
        </w:rPr>
      </w:pPr>
      <w:r>
        <w:rPr>
          <w:b/>
          <w:spacing w:val="-2"/>
          <w:sz w:val="26"/>
        </w:rPr>
        <w:t>.ENDW</w:t>
      </w:r>
    </w:p>
    <w:p>
      <w:pPr>
        <w:tabs>
          <w:tab w:pos="1317" w:val="left" w:leader="none"/>
        </w:tabs>
        <w:spacing w:line="268" w:lineRule="auto" w:before="35"/>
        <w:ind w:left="427" w:right="8702" w:firstLine="0"/>
        <w:jc w:val="left"/>
        <w:rPr>
          <w:b/>
          <w:sz w:val="26"/>
        </w:rPr>
      </w:pPr>
      <w:r>
        <w:rPr>
          <w:b/>
          <w:spacing w:val="-4"/>
          <w:sz w:val="26"/>
        </w:rPr>
        <w:t>mov</w:t>
      </w:r>
      <w:r>
        <w:rPr>
          <w:b/>
          <w:sz w:val="26"/>
        </w:rPr>
        <w:tab/>
      </w:r>
      <w:r>
        <w:rPr>
          <w:b/>
          <w:spacing w:val="-2"/>
          <w:sz w:val="26"/>
        </w:rPr>
        <w:t>eax,msg.wParam </w:t>
      </w:r>
      <w:r>
        <w:rPr>
          <w:b/>
          <w:spacing w:val="-4"/>
          <w:sz w:val="26"/>
        </w:rPr>
        <w:t>ret</w:t>
      </w:r>
    </w:p>
    <w:p>
      <w:pPr>
        <w:spacing w:line="298" w:lineRule="exact" w:before="0"/>
        <w:ind w:left="140" w:right="0" w:firstLine="0"/>
        <w:jc w:val="left"/>
        <w:rPr>
          <w:b/>
          <w:sz w:val="26"/>
        </w:rPr>
      </w:pPr>
      <w:r>
        <w:rPr>
          <w:b/>
          <w:sz w:val="26"/>
        </w:rPr>
        <w:t>WinMain</w:t>
      </w:r>
      <w:r>
        <w:rPr>
          <w:b/>
          <w:spacing w:val="-12"/>
          <w:sz w:val="26"/>
        </w:rPr>
        <w:t> </w:t>
      </w:r>
      <w:r>
        <w:rPr>
          <w:b/>
          <w:spacing w:val="-4"/>
          <w:sz w:val="26"/>
        </w:rPr>
        <w:t>endp</w:t>
      </w:r>
    </w:p>
    <w:p>
      <w:pPr>
        <w:pStyle w:val="BodyText"/>
        <w:spacing w:before="2"/>
        <w:rPr>
          <w:b/>
          <w:sz w:val="36"/>
        </w:rPr>
      </w:pPr>
    </w:p>
    <w:p>
      <w:pPr>
        <w:spacing w:line="268" w:lineRule="auto" w:before="0"/>
        <w:ind w:left="427" w:right="2247" w:hanging="288"/>
        <w:jc w:val="left"/>
        <w:rPr>
          <w:b/>
          <w:sz w:val="26"/>
        </w:rPr>
      </w:pPr>
      <w:r>
        <w:rPr>
          <w:b/>
          <w:sz w:val="26"/>
        </w:rPr>
        <w:t>WndProc</w:t>
      </w:r>
      <w:r>
        <w:rPr>
          <w:b/>
          <w:spacing w:val="-19"/>
          <w:sz w:val="26"/>
        </w:rPr>
        <w:t> </w:t>
      </w:r>
      <w:r>
        <w:rPr>
          <w:b/>
          <w:sz w:val="26"/>
        </w:rPr>
        <w:t>proc</w:t>
      </w:r>
      <w:r>
        <w:rPr>
          <w:b/>
          <w:spacing w:val="-18"/>
          <w:sz w:val="26"/>
        </w:rPr>
        <w:t> </w:t>
      </w:r>
      <w:r>
        <w:rPr>
          <w:b/>
          <w:sz w:val="26"/>
        </w:rPr>
        <w:t>hWnd:HWND,</w:t>
      </w:r>
      <w:r>
        <w:rPr>
          <w:b/>
          <w:spacing w:val="-18"/>
          <w:sz w:val="26"/>
        </w:rPr>
        <w:t> </w:t>
      </w:r>
      <w:r>
        <w:rPr>
          <w:b/>
          <w:sz w:val="26"/>
        </w:rPr>
        <w:t>uMsg:UINT,</w:t>
      </w:r>
      <w:r>
        <w:rPr>
          <w:b/>
          <w:spacing w:val="-18"/>
          <w:sz w:val="26"/>
        </w:rPr>
        <w:t> </w:t>
      </w:r>
      <w:r>
        <w:rPr>
          <w:b/>
          <w:sz w:val="26"/>
        </w:rPr>
        <w:t>wParam:WPARAM,</w:t>
      </w:r>
      <w:r>
        <w:rPr>
          <w:b/>
          <w:spacing w:val="-18"/>
          <w:sz w:val="26"/>
        </w:rPr>
        <w:t> </w:t>
      </w:r>
      <w:r>
        <w:rPr>
          <w:b/>
          <w:sz w:val="26"/>
        </w:rPr>
        <w:t>lParam:LPARAM LOCAL startInfo:STARTUPINFO</w:t>
      </w:r>
    </w:p>
    <w:p>
      <w:pPr>
        <w:spacing w:line="298" w:lineRule="exact" w:before="0"/>
        <w:ind w:left="427" w:right="0" w:firstLine="0"/>
        <w:jc w:val="left"/>
        <w:rPr>
          <w:b/>
          <w:sz w:val="26"/>
        </w:rPr>
      </w:pPr>
      <w:r>
        <w:rPr>
          <w:b/>
          <w:sz w:val="26"/>
        </w:rPr>
        <w:t>.IF</w:t>
      </w:r>
      <w:r>
        <w:rPr>
          <w:b/>
          <w:spacing w:val="-5"/>
          <w:sz w:val="26"/>
        </w:rPr>
        <w:t> </w:t>
      </w:r>
      <w:r>
        <w:rPr>
          <w:b/>
          <w:spacing w:val="-2"/>
          <w:sz w:val="26"/>
        </w:rPr>
        <w:t>uMsg==WM_DESTROY</w:t>
      </w:r>
    </w:p>
    <w:p>
      <w:pPr>
        <w:spacing w:before="35"/>
        <w:ind w:left="714" w:right="0" w:firstLine="0"/>
        <w:jc w:val="left"/>
        <w:rPr>
          <w:b/>
          <w:sz w:val="26"/>
        </w:rPr>
      </w:pPr>
      <w:r>
        <w:rPr>
          <w:b/>
          <w:sz w:val="26"/>
        </w:rPr>
        <w:t>invoke</w:t>
      </w:r>
      <w:r>
        <w:rPr>
          <w:b/>
          <w:spacing w:val="-10"/>
          <w:sz w:val="26"/>
        </w:rPr>
        <w:t> </w:t>
      </w:r>
      <w:r>
        <w:rPr>
          <w:b/>
          <w:spacing w:val="-2"/>
          <w:sz w:val="26"/>
        </w:rPr>
        <w:t>PostQuitMessage,NULL</w:t>
      </w:r>
    </w:p>
    <w:p>
      <w:pPr>
        <w:spacing w:before="36"/>
        <w:ind w:left="427" w:right="0" w:firstLine="0"/>
        <w:jc w:val="left"/>
        <w:rPr>
          <w:b/>
          <w:sz w:val="26"/>
        </w:rPr>
      </w:pPr>
      <w:r>
        <w:rPr>
          <w:b/>
          <w:sz w:val="26"/>
        </w:rPr>
        <w:t>.ELSEIF</w:t>
      </w:r>
      <w:r>
        <w:rPr>
          <w:b/>
          <w:spacing w:val="-11"/>
          <w:sz w:val="26"/>
        </w:rPr>
        <w:t> </w:t>
      </w:r>
      <w:r>
        <w:rPr>
          <w:b/>
          <w:spacing w:val="-2"/>
          <w:sz w:val="26"/>
        </w:rPr>
        <w:t>uMsg==WM_INITMENUPOPUP</w:t>
      </w:r>
    </w:p>
    <w:p>
      <w:pPr>
        <w:spacing w:before="35"/>
        <w:ind w:left="714" w:right="0" w:firstLine="0"/>
        <w:jc w:val="left"/>
        <w:rPr>
          <w:b/>
          <w:sz w:val="26"/>
        </w:rPr>
      </w:pPr>
      <w:r>
        <w:rPr>
          <w:b/>
          <w:w w:val="95"/>
          <w:sz w:val="26"/>
        </w:rPr>
        <w:t>invoke</w:t>
      </w:r>
      <w:r>
        <w:rPr>
          <w:b/>
          <w:spacing w:val="33"/>
          <w:sz w:val="26"/>
        </w:rPr>
        <w:t>  </w:t>
      </w:r>
      <w:r>
        <w:rPr>
          <w:b/>
          <w:w w:val="95"/>
          <w:sz w:val="26"/>
        </w:rPr>
        <w:t>GetExitCodeProcess,processInfo.hProcess,ADDR</w:t>
      </w:r>
      <w:r>
        <w:rPr>
          <w:b/>
          <w:spacing w:val="33"/>
          <w:sz w:val="26"/>
        </w:rPr>
        <w:t>  </w:t>
      </w:r>
      <w:r>
        <w:rPr>
          <w:b/>
          <w:spacing w:val="-2"/>
          <w:w w:val="95"/>
          <w:sz w:val="26"/>
        </w:rPr>
        <w:t>ExitCode</w:t>
      </w:r>
    </w:p>
    <w:p>
      <w:pPr>
        <w:spacing w:before="36"/>
        <w:ind w:left="714" w:right="0" w:firstLine="0"/>
        <w:jc w:val="left"/>
        <w:rPr>
          <w:b/>
          <w:sz w:val="26"/>
        </w:rPr>
      </w:pPr>
      <w:r>
        <w:rPr>
          <w:b/>
          <w:sz w:val="26"/>
        </w:rPr>
        <w:t>.if</w:t>
      </w:r>
      <w:r>
        <w:rPr>
          <w:b/>
          <w:spacing w:val="-4"/>
          <w:sz w:val="26"/>
        </w:rPr>
        <w:t> </w:t>
      </w:r>
      <w:r>
        <w:rPr>
          <w:b/>
          <w:spacing w:val="-2"/>
          <w:sz w:val="26"/>
        </w:rPr>
        <w:t>eax==TRUE</w:t>
      </w:r>
    </w:p>
    <w:p>
      <w:pPr>
        <w:spacing w:before="36"/>
        <w:ind w:left="1002" w:right="0" w:firstLine="0"/>
        <w:jc w:val="left"/>
        <w:rPr>
          <w:b/>
          <w:sz w:val="26"/>
        </w:rPr>
      </w:pPr>
      <w:r>
        <w:rPr>
          <w:b/>
          <w:sz w:val="26"/>
        </w:rPr>
        <w:t>.if</w:t>
      </w:r>
      <w:r>
        <w:rPr>
          <w:b/>
          <w:spacing w:val="-4"/>
          <w:sz w:val="26"/>
        </w:rPr>
        <w:t> </w:t>
      </w:r>
      <w:r>
        <w:rPr>
          <w:b/>
          <w:spacing w:val="-2"/>
          <w:sz w:val="26"/>
        </w:rPr>
        <w:t>ExitCode==STILL_ACTIVE</w:t>
      </w:r>
    </w:p>
    <w:p>
      <w:pPr>
        <w:spacing w:line="268" w:lineRule="auto" w:before="35"/>
        <w:ind w:left="1289" w:right="1529" w:firstLine="0"/>
        <w:jc w:val="left"/>
        <w:rPr>
          <w:b/>
          <w:sz w:val="26"/>
        </w:rPr>
      </w:pPr>
      <w:r>
        <w:rPr>
          <w:b/>
          <w:spacing w:val="-2"/>
          <w:sz w:val="26"/>
        </w:rPr>
        <w:t>invoke </w:t>
      </w:r>
      <w:r>
        <w:rPr>
          <w:b/>
          <w:spacing w:val="-2"/>
          <w:sz w:val="26"/>
        </w:rPr>
        <w:t>EnableMenuItem,hMenu,IDM_CREATE_PROCESS,MF_GRAYED </w:t>
      </w:r>
      <w:r>
        <w:rPr>
          <w:b/>
          <w:sz w:val="26"/>
        </w:rPr>
        <w:t>invoke EnableMenuItem,hMenu,IDM_TERMINATE,MF_ENABLED</w:t>
      </w:r>
    </w:p>
    <w:p>
      <w:pPr>
        <w:spacing w:line="298" w:lineRule="exact" w:before="0"/>
        <w:ind w:left="1002" w:right="0" w:firstLine="0"/>
        <w:jc w:val="left"/>
        <w:rPr>
          <w:b/>
          <w:sz w:val="26"/>
        </w:rPr>
      </w:pPr>
      <w:r>
        <w:rPr>
          <w:b/>
          <w:spacing w:val="-2"/>
          <w:sz w:val="26"/>
        </w:rPr>
        <w:t>.else</w:t>
      </w:r>
    </w:p>
    <w:p>
      <w:pPr>
        <w:spacing w:line="268" w:lineRule="auto" w:before="36"/>
        <w:ind w:left="1289" w:right="1529" w:firstLine="0"/>
        <w:jc w:val="left"/>
        <w:rPr>
          <w:b/>
          <w:sz w:val="26"/>
        </w:rPr>
      </w:pPr>
      <w:r>
        <w:rPr>
          <w:b/>
          <w:spacing w:val="-2"/>
          <w:sz w:val="26"/>
        </w:rPr>
        <w:t>invoke </w:t>
      </w:r>
      <w:r>
        <w:rPr>
          <w:b/>
          <w:spacing w:val="-2"/>
          <w:sz w:val="26"/>
        </w:rPr>
        <w:t>EnableMenuItem,hMenu,IDM_CREATE_PROCESS,MF_ENABLED </w:t>
      </w:r>
      <w:r>
        <w:rPr>
          <w:b/>
          <w:sz w:val="26"/>
        </w:rPr>
        <w:t>invoke EnableMenuItem,hMenu,IDM_TERMINATE,MF_GRAYED</w:t>
      </w:r>
    </w:p>
    <w:p>
      <w:pPr>
        <w:spacing w:line="298" w:lineRule="exact" w:before="0"/>
        <w:ind w:left="1002" w:right="0" w:firstLine="0"/>
        <w:jc w:val="left"/>
        <w:rPr>
          <w:b/>
          <w:sz w:val="26"/>
        </w:rPr>
      </w:pPr>
      <w:r>
        <w:rPr>
          <w:b/>
          <w:spacing w:val="-2"/>
          <w:sz w:val="26"/>
        </w:rPr>
        <w:t>.endif</w:t>
      </w:r>
    </w:p>
    <w:p>
      <w:pPr>
        <w:spacing w:before="35"/>
        <w:ind w:left="714" w:right="0" w:firstLine="0"/>
        <w:jc w:val="left"/>
        <w:rPr>
          <w:b/>
          <w:sz w:val="26"/>
        </w:rPr>
      </w:pPr>
      <w:r>
        <w:rPr>
          <w:b/>
          <w:spacing w:val="-2"/>
          <w:sz w:val="26"/>
        </w:rPr>
        <w:t>.else</w:t>
      </w:r>
    </w:p>
    <w:p>
      <w:pPr>
        <w:spacing w:line="268" w:lineRule="auto" w:before="36"/>
        <w:ind w:left="1002" w:right="1529" w:firstLine="0"/>
        <w:jc w:val="left"/>
        <w:rPr>
          <w:b/>
          <w:sz w:val="26"/>
        </w:rPr>
      </w:pPr>
      <w:r>
        <w:rPr>
          <w:b/>
          <w:spacing w:val="-2"/>
          <w:sz w:val="26"/>
        </w:rPr>
        <w:t>invoke </w:t>
      </w:r>
      <w:r>
        <w:rPr>
          <w:b/>
          <w:spacing w:val="-2"/>
          <w:sz w:val="26"/>
        </w:rPr>
        <w:t>EnableMenuItem,hMenu,IDM_CREATE_PROCESS,MF_ENABLED </w:t>
      </w:r>
      <w:r>
        <w:rPr>
          <w:b/>
          <w:sz w:val="26"/>
        </w:rPr>
        <w:t>invoke EnableMenuItem,hMenu,IDM_TERMINATE,MF_GRAYED</w:t>
      </w:r>
    </w:p>
    <w:p>
      <w:pPr>
        <w:spacing w:line="298" w:lineRule="exact" w:before="0"/>
        <w:ind w:left="714" w:right="0" w:firstLine="0"/>
        <w:jc w:val="left"/>
        <w:rPr>
          <w:b/>
          <w:sz w:val="26"/>
        </w:rPr>
      </w:pPr>
      <w:r>
        <w:rPr>
          <w:b/>
          <w:spacing w:val="-2"/>
          <w:sz w:val="26"/>
        </w:rPr>
        <w:t>.endif</w:t>
      </w:r>
    </w:p>
    <w:p>
      <w:pPr>
        <w:spacing w:before="35"/>
        <w:ind w:left="427" w:right="0" w:firstLine="0"/>
        <w:jc w:val="left"/>
        <w:rPr>
          <w:b/>
          <w:sz w:val="26"/>
        </w:rPr>
      </w:pPr>
      <w:r>
        <w:rPr>
          <w:b/>
          <w:sz w:val="26"/>
        </w:rPr>
        <w:t>.ELSEIF</w:t>
      </w:r>
      <w:r>
        <w:rPr>
          <w:b/>
          <w:spacing w:val="-11"/>
          <w:sz w:val="26"/>
        </w:rPr>
        <w:t> </w:t>
      </w:r>
      <w:r>
        <w:rPr>
          <w:b/>
          <w:spacing w:val="-2"/>
          <w:sz w:val="26"/>
        </w:rPr>
        <w:t>uMsg==WM_COMMAND</w:t>
      </w:r>
    </w:p>
    <w:p>
      <w:pPr>
        <w:spacing w:before="36"/>
        <w:ind w:left="714" w:right="0" w:firstLine="0"/>
        <w:jc w:val="left"/>
        <w:rPr>
          <w:b/>
          <w:sz w:val="26"/>
        </w:rPr>
      </w:pPr>
      <w:r>
        <w:rPr>
          <w:b/>
          <w:sz w:val="26"/>
        </w:rPr>
        <w:t>mov</w:t>
      </w:r>
      <w:r>
        <w:rPr>
          <w:b/>
          <w:spacing w:val="-7"/>
          <w:sz w:val="26"/>
        </w:rPr>
        <w:t> </w:t>
      </w:r>
      <w:r>
        <w:rPr>
          <w:b/>
          <w:spacing w:val="-2"/>
          <w:sz w:val="26"/>
        </w:rPr>
        <w:t>eax,wParam</w:t>
      </w:r>
    </w:p>
    <w:p>
      <w:pPr>
        <w:spacing w:before="35"/>
        <w:ind w:left="714" w:right="0" w:firstLine="0"/>
        <w:jc w:val="left"/>
        <w:rPr>
          <w:b/>
          <w:sz w:val="26"/>
        </w:rPr>
      </w:pPr>
      <w:r>
        <w:rPr>
          <w:b/>
          <w:sz w:val="26"/>
        </w:rPr>
        <w:t>.if</w:t>
      </w:r>
      <w:r>
        <w:rPr>
          <w:b/>
          <w:spacing w:val="-4"/>
          <w:sz w:val="26"/>
        </w:rPr>
        <w:t> </w:t>
      </w:r>
      <w:r>
        <w:rPr>
          <w:b/>
          <w:spacing w:val="-2"/>
          <w:sz w:val="26"/>
        </w:rPr>
        <w:t>lParam==0</w:t>
      </w:r>
    </w:p>
    <w:p>
      <w:pPr>
        <w:spacing w:before="36"/>
        <w:ind w:left="1002" w:right="0" w:firstLine="0"/>
        <w:jc w:val="left"/>
        <w:rPr>
          <w:b/>
          <w:sz w:val="26"/>
        </w:rPr>
      </w:pPr>
      <w:r>
        <w:rPr>
          <w:b/>
          <w:sz w:val="26"/>
        </w:rPr>
        <w:t>.if</w:t>
      </w:r>
      <w:r>
        <w:rPr>
          <w:b/>
          <w:spacing w:val="-4"/>
          <w:sz w:val="26"/>
        </w:rPr>
        <w:t> </w:t>
      </w:r>
      <w:r>
        <w:rPr>
          <w:b/>
          <w:spacing w:val="-2"/>
          <w:sz w:val="26"/>
        </w:rPr>
        <w:t>ax==IDM_CREATE_PROCESS</w:t>
      </w:r>
    </w:p>
    <w:p>
      <w:pPr>
        <w:spacing w:before="35"/>
        <w:ind w:left="1289" w:right="0" w:firstLine="0"/>
        <w:jc w:val="left"/>
        <w:rPr>
          <w:b/>
          <w:sz w:val="26"/>
        </w:rPr>
      </w:pPr>
      <w:r>
        <w:rPr>
          <w:b/>
          <w:sz w:val="26"/>
        </w:rPr>
        <w:t>.if</w:t>
      </w:r>
      <w:r>
        <w:rPr>
          <w:b/>
          <w:spacing w:val="-4"/>
          <w:sz w:val="26"/>
        </w:rPr>
        <w:t> </w:t>
      </w:r>
      <w:r>
        <w:rPr>
          <w:b/>
          <w:spacing w:val="-2"/>
          <w:sz w:val="26"/>
        </w:rPr>
        <w:t>processInfo.hProcess!=0</w:t>
      </w:r>
    </w:p>
    <w:p>
      <w:pPr>
        <w:spacing w:line="268" w:lineRule="auto" w:before="36"/>
        <w:ind w:left="1577" w:right="4920" w:firstLine="0"/>
        <w:jc w:val="left"/>
        <w:rPr>
          <w:b/>
          <w:sz w:val="26"/>
        </w:rPr>
      </w:pPr>
      <w:r>
        <w:rPr>
          <w:b/>
          <w:spacing w:val="-2"/>
          <w:sz w:val="26"/>
        </w:rPr>
        <w:t>invoke </w:t>
      </w:r>
      <w:r>
        <w:rPr>
          <w:b/>
          <w:spacing w:val="-2"/>
          <w:sz w:val="26"/>
        </w:rPr>
        <w:t>CloseHandle,processInfo.hProcess </w:t>
      </w:r>
      <w:r>
        <w:rPr>
          <w:b/>
          <w:sz w:val="26"/>
        </w:rPr>
        <w:t>mov processInfo.hProcess,0</w:t>
      </w:r>
    </w:p>
    <w:p>
      <w:pPr>
        <w:spacing w:line="298" w:lineRule="exact" w:before="0"/>
        <w:ind w:left="1289" w:right="0" w:firstLine="0"/>
        <w:jc w:val="left"/>
        <w:rPr>
          <w:b/>
          <w:sz w:val="26"/>
        </w:rPr>
      </w:pPr>
      <w:r>
        <w:rPr>
          <w:b/>
          <w:spacing w:val="-2"/>
          <w:sz w:val="26"/>
        </w:rPr>
        <w:t>.endif</w:t>
      </w:r>
    </w:p>
    <w:p>
      <w:pPr>
        <w:spacing w:before="36"/>
        <w:ind w:left="1289" w:right="0" w:firstLine="0"/>
        <w:jc w:val="left"/>
        <w:rPr>
          <w:b/>
          <w:sz w:val="26"/>
        </w:rPr>
      </w:pPr>
      <w:r>
        <w:rPr>
          <w:b/>
          <w:w w:val="95"/>
          <w:sz w:val="26"/>
        </w:rPr>
        <w:t>invoke</w:t>
      </w:r>
      <w:r>
        <w:rPr>
          <w:b/>
          <w:spacing w:val="68"/>
          <w:sz w:val="26"/>
        </w:rPr>
        <w:t> </w:t>
      </w:r>
      <w:r>
        <w:rPr>
          <w:b/>
          <w:w w:val="95"/>
          <w:sz w:val="26"/>
        </w:rPr>
        <w:t>GetStartupInfo,ADDR</w:t>
      </w:r>
      <w:r>
        <w:rPr>
          <w:b/>
          <w:spacing w:val="68"/>
          <w:sz w:val="26"/>
        </w:rPr>
        <w:t> </w:t>
      </w:r>
      <w:r>
        <w:rPr>
          <w:b/>
          <w:spacing w:val="-2"/>
          <w:w w:val="95"/>
          <w:sz w:val="26"/>
        </w:rPr>
        <w:t>startInfo</w:t>
      </w:r>
    </w:p>
    <w:p>
      <w:pPr>
        <w:spacing w:line="268" w:lineRule="auto" w:before="35"/>
        <w:ind w:left="3014" w:right="223" w:hanging="1725"/>
        <w:jc w:val="left"/>
        <w:rPr>
          <w:b/>
          <w:sz w:val="26"/>
        </w:rPr>
      </w:pPr>
      <w:r>
        <w:rPr>
          <w:b/>
          <w:spacing w:val="-2"/>
          <w:sz w:val="26"/>
        </w:rPr>
        <w:t>invoke CreateProcess,ADDR </w:t>
      </w:r>
      <w:r>
        <w:rPr>
          <w:b/>
          <w:spacing w:val="-2"/>
          <w:sz w:val="26"/>
        </w:rPr>
        <w:t>programname,NULL,NULL,NULL,FALSE,\ NORMAL_PRIORITY_CLASS,\</w:t>
      </w:r>
    </w:p>
    <w:p>
      <w:pPr>
        <w:spacing w:line="268" w:lineRule="auto" w:before="0"/>
        <w:ind w:left="1289" w:right="3022" w:firstLine="1724"/>
        <w:jc w:val="left"/>
        <w:rPr>
          <w:b/>
          <w:sz w:val="26"/>
        </w:rPr>
      </w:pPr>
      <w:r>
        <w:rPr>
          <w:b/>
          <w:spacing w:val="-2"/>
          <w:sz w:val="26"/>
        </w:rPr>
        <w:t>NULL,NULL,ADDR startInfo,ADDR </w:t>
      </w:r>
      <w:r>
        <w:rPr>
          <w:b/>
          <w:spacing w:val="-2"/>
          <w:sz w:val="26"/>
        </w:rPr>
        <w:t>processInfo </w:t>
      </w:r>
      <w:r>
        <w:rPr>
          <w:b/>
          <w:sz w:val="26"/>
        </w:rPr>
        <w:t>invoke CloseHandle,processInfo.hThread</w:t>
      </w:r>
    </w:p>
    <w:p>
      <w:pPr>
        <w:spacing w:line="298" w:lineRule="exact" w:before="0"/>
        <w:ind w:left="1002" w:right="0" w:firstLine="0"/>
        <w:jc w:val="left"/>
        <w:rPr>
          <w:b/>
          <w:sz w:val="26"/>
        </w:rPr>
      </w:pPr>
      <w:r>
        <w:rPr>
          <w:b/>
          <w:sz w:val="26"/>
        </w:rPr>
        <w:t>.elseif</w:t>
      </w:r>
      <w:r>
        <w:rPr>
          <w:b/>
          <w:spacing w:val="-9"/>
          <w:sz w:val="26"/>
        </w:rPr>
        <w:t> </w:t>
      </w:r>
      <w:r>
        <w:rPr>
          <w:b/>
          <w:spacing w:val="-2"/>
          <w:sz w:val="26"/>
        </w:rPr>
        <w:t>ax==IDM_TERMINATE</w:t>
      </w:r>
    </w:p>
    <w:p>
      <w:pPr>
        <w:spacing w:after="0" w:line="298" w:lineRule="exact"/>
        <w:jc w:val="left"/>
        <w:rPr>
          <w:sz w:val="26"/>
        </w:rPr>
        <w:sectPr>
          <w:pgSz w:w="12240" w:h="15840"/>
          <w:pgMar w:header="77" w:footer="102" w:top="360" w:bottom="300" w:left="60" w:right="60"/>
        </w:sectPr>
      </w:pPr>
    </w:p>
    <w:p>
      <w:pPr>
        <w:spacing w:before="143"/>
        <w:ind w:left="1289" w:right="0" w:firstLine="0"/>
        <w:jc w:val="left"/>
        <w:rPr>
          <w:b/>
          <w:sz w:val="26"/>
        </w:rPr>
      </w:pPr>
      <w:r>
        <w:rPr>
          <w:b/>
          <w:w w:val="95"/>
          <w:sz w:val="26"/>
        </w:rPr>
        <w:t>invoke</w:t>
      </w:r>
      <w:r>
        <w:rPr>
          <w:b/>
          <w:spacing w:val="33"/>
          <w:sz w:val="26"/>
        </w:rPr>
        <w:t>  </w:t>
      </w:r>
      <w:r>
        <w:rPr>
          <w:b/>
          <w:w w:val="95"/>
          <w:sz w:val="26"/>
        </w:rPr>
        <w:t>GetExitCodeProcess,processInfo.hProcess,ADDR</w:t>
      </w:r>
      <w:r>
        <w:rPr>
          <w:b/>
          <w:spacing w:val="33"/>
          <w:sz w:val="26"/>
        </w:rPr>
        <w:t>  </w:t>
      </w:r>
      <w:r>
        <w:rPr>
          <w:b/>
          <w:spacing w:val="-2"/>
          <w:w w:val="95"/>
          <w:sz w:val="26"/>
        </w:rPr>
        <w:t>ExitCode</w:t>
      </w:r>
    </w:p>
    <w:p>
      <w:pPr>
        <w:spacing w:before="35"/>
        <w:ind w:left="1289" w:right="0" w:firstLine="0"/>
        <w:jc w:val="left"/>
        <w:rPr>
          <w:b/>
          <w:sz w:val="26"/>
        </w:rPr>
      </w:pPr>
      <w:r>
        <w:rPr>
          <w:b/>
          <w:sz w:val="26"/>
        </w:rPr>
        <w:t>.if</w:t>
      </w:r>
      <w:r>
        <w:rPr>
          <w:b/>
          <w:spacing w:val="-4"/>
          <w:sz w:val="26"/>
        </w:rPr>
        <w:t> </w:t>
      </w:r>
      <w:r>
        <w:rPr>
          <w:b/>
          <w:spacing w:val="-2"/>
          <w:sz w:val="26"/>
        </w:rPr>
        <w:t>ExitCode==STILL_ACTIVE</w:t>
      </w:r>
    </w:p>
    <w:p>
      <w:pPr>
        <w:spacing w:before="36"/>
        <w:ind w:left="1577" w:right="0" w:firstLine="0"/>
        <w:jc w:val="left"/>
        <w:rPr>
          <w:b/>
          <w:sz w:val="26"/>
        </w:rPr>
      </w:pPr>
      <w:r>
        <w:rPr>
          <w:b/>
          <w:sz w:val="26"/>
        </w:rPr>
        <w:t>invoke</w:t>
      </w:r>
      <w:r>
        <w:rPr>
          <w:b/>
          <w:spacing w:val="-10"/>
          <w:sz w:val="26"/>
        </w:rPr>
        <w:t> </w:t>
      </w:r>
      <w:r>
        <w:rPr>
          <w:b/>
          <w:spacing w:val="-2"/>
          <w:sz w:val="26"/>
        </w:rPr>
        <w:t>TerminateProcess,processInfo.hProcess,0</w:t>
      </w:r>
    </w:p>
    <w:p>
      <w:pPr>
        <w:spacing w:before="35"/>
        <w:ind w:left="1289" w:right="0" w:firstLine="0"/>
        <w:jc w:val="left"/>
        <w:rPr>
          <w:b/>
          <w:sz w:val="26"/>
        </w:rPr>
      </w:pPr>
      <w:r>
        <w:rPr>
          <w:b/>
          <w:spacing w:val="-2"/>
          <w:sz w:val="26"/>
        </w:rPr>
        <w:t>.endif</w:t>
      </w:r>
    </w:p>
    <w:p>
      <w:pPr>
        <w:spacing w:line="268" w:lineRule="auto" w:before="36"/>
        <w:ind w:left="1289" w:right="5279" w:firstLine="0"/>
        <w:jc w:val="left"/>
        <w:rPr>
          <w:b/>
          <w:sz w:val="26"/>
        </w:rPr>
      </w:pPr>
      <w:r>
        <w:rPr>
          <w:b/>
          <w:spacing w:val="-2"/>
          <w:sz w:val="26"/>
        </w:rPr>
        <w:t>invoke </w:t>
      </w:r>
      <w:r>
        <w:rPr>
          <w:b/>
          <w:spacing w:val="-2"/>
          <w:sz w:val="26"/>
        </w:rPr>
        <w:t>CloseHandle,processInfo.hProcess </w:t>
      </w:r>
      <w:r>
        <w:rPr>
          <w:b/>
          <w:sz w:val="26"/>
        </w:rPr>
        <w:t>mov processInfo.hProcess,0</w:t>
      </w:r>
    </w:p>
    <w:p>
      <w:pPr>
        <w:spacing w:line="298" w:lineRule="exact" w:before="0"/>
        <w:ind w:left="1002" w:right="0" w:firstLine="0"/>
        <w:jc w:val="left"/>
        <w:rPr>
          <w:b/>
          <w:sz w:val="26"/>
        </w:rPr>
      </w:pPr>
      <w:r>
        <w:rPr>
          <w:b/>
          <w:spacing w:val="-2"/>
          <w:sz w:val="26"/>
        </w:rPr>
        <w:t>.else</w:t>
      </w:r>
    </w:p>
    <w:p>
      <w:pPr>
        <w:spacing w:before="35"/>
        <w:ind w:left="1289" w:right="0" w:firstLine="0"/>
        <w:jc w:val="left"/>
        <w:rPr>
          <w:b/>
          <w:sz w:val="26"/>
        </w:rPr>
      </w:pPr>
      <w:r>
        <w:rPr>
          <w:b/>
          <w:sz w:val="26"/>
        </w:rPr>
        <w:t>invoke</w:t>
      </w:r>
      <w:r>
        <w:rPr>
          <w:b/>
          <w:spacing w:val="-10"/>
          <w:sz w:val="26"/>
        </w:rPr>
        <w:t> </w:t>
      </w:r>
      <w:r>
        <w:rPr>
          <w:b/>
          <w:spacing w:val="-2"/>
          <w:sz w:val="26"/>
        </w:rPr>
        <w:t>DestroyWindow,hWnd</w:t>
      </w:r>
    </w:p>
    <w:p>
      <w:pPr>
        <w:spacing w:before="36"/>
        <w:ind w:left="1002" w:right="0" w:firstLine="0"/>
        <w:jc w:val="left"/>
        <w:rPr>
          <w:b/>
          <w:sz w:val="26"/>
        </w:rPr>
      </w:pPr>
      <w:r>
        <w:rPr>
          <w:b/>
          <w:spacing w:val="-2"/>
          <w:sz w:val="26"/>
        </w:rPr>
        <w:t>.endif</w:t>
      </w:r>
    </w:p>
    <w:p>
      <w:pPr>
        <w:spacing w:before="35"/>
        <w:ind w:left="714" w:right="0" w:firstLine="0"/>
        <w:jc w:val="left"/>
        <w:rPr>
          <w:b/>
          <w:sz w:val="26"/>
        </w:rPr>
      </w:pPr>
      <w:r>
        <w:rPr>
          <w:b/>
          <w:spacing w:val="-2"/>
          <w:sz w:val="26"/>
        </w:rPr>
        <w:t>.endif</w:t>
      </w:r>
    </w:p>
    <w:p>
      <w:pPr>
        <w:spacing w:before="36"/>
        <w:ind w:left="427" w:right="0" w:firstLine="0"/>
        <w:jc w:val="left"/>
        <w:rPr>
          <w:b/>
          <w:sz w:val="26"/>
        </w:rPr>
      </w:pPr>
      <w:r>
        <w:rPr>
          <w:b/>
          <w:spacing w:val="-2"/>
          <w:sz w:val="26"/>
        </w:rPr>
        <w:t>.ELSE</w:t>
      </w:r>
    </w:p>
    <w:p>
      <w:pPr>
        <w:spacing w:line="268" w:lineRule="auto" w:before="35"/>
        <w:ind w:left="714" w:right="4920" w:firstLine="0"/>
        <w:jc w:val="left"/>
        <w:rPr>
          <w:b/>
          <w:sz w:val="26"/>
        </w:rPr>
      </w:pPr>
      <w:r>
        <w:rPr>
          <w:b/>
          <w:spacing w:val="-2"/>
          <w:sz w:val="26"/>
        </w:rPr>
        <w:t>invoke </w:t>
      </w:r>
      <w:r>
        <w:rPr>
          <w:b/>
          <w:spacing w:val="-2"/>
          <w:sz w:val="26"/>
        </w:rPr>
        <w:t>DefWindowProc,hWnd,uMsg,wParam,lParam </w:t>
      </w:r>
      <w:r>
        <w:rPr>
          <w:b/>
          <w:spacing w:val="-4"/>
          <w:sz w:val="26"/>
        </w:rPr>
        <w:t>ret</w:t>
      </w:r>
    </w:p>
    <w:p>
      <w:pPr>
        <w:spacing w:line="298" w:lineRule="exact" w:before="0"/>
        <w:ind w:left="427" w:right="0" w:firstLine="0"/>
        <w:jc w:val="left"/>
        <w:rPr>
          <w:b/>
          <w:sz w:val="26"/>
        </w:rPr>
      </w:pPr>
      <w:r>
        <w:rPr>
          <w:b/>
          <w:spacing w:val="-2"/>
          <w:sz w:val="26"/>
        </w:rPr>
        <w:t>.ENDIF</w:t>
      </w:r>
    </w:p>
    <w:p>
      <w:pPr>
        <w:tabs>
          <w:tab w:pos="1116" w:val="left" w:leader="none"/>
        </w:tabs>
        <w:spacing w:line="268" w:lineRule="auto" w:before="36"/>
        <w:ind w:left="427" w:right="10067" w:firstLine="0"/>
        <w:jc w:val="left"/>
        <w:rPr>
          <w:b/>
          <w:sz w:val="26"/>
        </w:rPr>
      </w:pPr>
      <w:r>
        <w:rPr>
          <w:b/>
          <w:spacing w:val="-4"/>
          <w:sz w:val="26"/>
        </w:rPr>
        <w:t>xor</w:t>
      </w:r>
      <w:r>
        <w:rPr>
          <w:b/>
          <w:sz w:val="26"/>
        </w:rPr>
        <w:tab/>
      </w:r>
      <w:r>
        <w:rPr>
          <w:b/>
          <w:spacing w:val="-2"/>
          <w:sz w:val="26"/>
        </w:rPr>
        <w:t>eax,eax </w:t>
      </w:r>
      <w:r>
        <w:rPr>
          <w:b/>
          <w:spacing w:val="-4"/>
          <w:sz w:val="26"/>
        </w:rPr>
        <w:t>ret</w:t>
      </w:r>
    </w:p>
    <w:p>
      <w:pPr>
        <w:spacing w:line="268" w:lineRule="auto" w:before="0"/>
        <w:ind w:left="140" w:right="9809" w:firstLine="0"/>
        <w:jc w:val="left"/>
        <w:rPr>
          <w:b/>
          <w:sz w:val="26"/>
        </w:rPr>
      </w:pPr>
      <w:r>
        <w:rPr>
          <w:b/>
          <w:spacing w:val="-2"/>
          <w:sz w:val="26"/>
        </w:rPr>
        <w:t>WndProc</w:t>
      </w:r>
      <w:r>
        <w:rPr>
          <w:b/>
          <w:spacing w:val="-17"/>
          <w:sz w:val="26"/>
        </w:rPr>
        <w:t> </w:t>
      </w:r>
      <w:r>
        <w:rPr>
          <w:b/>
          <w:spacing w:val="-2"/>
          <w:sz w:val="26"/>
        </w:rPr>
        <w:t>endp </w:t>
      </w:r>
      <w:r>
        <w:rPr>
          <w:b/>
          <w:sz w:val="26"/>
        </w:rPr>
        <w:t>end start</w:t>
      </w:r>
    </w:p>
    <w:p>
      <w:pPr>
        <w:pStyle w:val="BodyText"/>
        <w:spacing w:before="9"/>
        <w:rPr>
          <w:b/>
          <w:sz w:val="30"/>
        </w:rPr>
      </w:pPr>
    </w:p>
    <w:p>
      <w:pPr>
        <w:spacing w:before="0"/>
        <w:ind w:left="140" w:right="0" w:firstLine="0"/>
        <w:jc w:val="left"/>
        <w:rPr>
          <w:b/>
          <w:sz w:val="26"/>
        </w:rPr>
      </w:pPr>
      <w:r>
        <w:rPr>
          <w:b/>
          <w:spacing w:val="-2"/>
          <w:sz w:val="26"/>
        </w:rPr>
        <w:t>Analysis:</w:t>
      </w:r>
    </w:p>
    <w:p>
      <w:pPr>
        <w:pStyle w:val="BodyText"/>
        <w:spacing w:before="5"/>
        <w:rPr>
          <w:b/>
          <w:sz w:val="34"/>
        </w:rPr>
      </w:pPr>
    </w:p>
    <w:p>
      <w:pPr>
        <w:pStyle w:val="BodyText"/>
        <w:spacing w:line="254" w:lineRule="auto" w:before="1"/>
        <w:ind w:left="140" w:right="223"/>
      </w:pPr>
      <w:r>
        <w:rPr/>
        <w:t>The program creates the main window and retrieves the menu handle for future use. It then waits for the</w:t>
      </w:r>
      <w:r>
        <w:rPr>
          <w:spacing w:val="-3"/>
        </w:rPr>
        <w:t> </w:t>
      </w:r>
      <w:r>
        <w:rPr/>
        <w:t>user</w:t>
      </w:r>
      <w:r>
        <w:rPr>
          <w:spacing w:val="-3"/>
        </w:rPr>
        <w:t> </w:t>
      </w:r>
      <w:r>
        <w:rPr/>
        <w:t>to</w:t>
      </w:r>
      <w:r>
        <w:rPr>
          <w:spacing w:val="-3"/>
        </w:rPr>
        <w:t> </w:t>
      </w:r>
      <w:r>
        <w:rPr/>
        <w:t>select</w:t>
      </w:r>
      <w:r>
        <w:rPr>
          <w:spacing w:val="-3"/>
        </w:rPr>
        <w:t> </w:t>
      </w:r>
      <w:r>
        <w:rPr/>
        <w:t>a</w:t>
      </w:r>
      <w:r>
        <w:rPr>
          <w:spacing w:val="-3"/>
        </w:rPr>
        <w:t> </w:t>
      </w:r>
      <w:r>
        <w:rPr/>
        <w:t>command</w:t>
      </w:r>
      <w:r>
        <w:rPr>
          <w:spacing w:val="-3"/>
        </w:rPr>
        <w:t> </w:t>
      </w:r>
      <w:r>
        <w:rPr/>
        <w:t>from</w:t>
      </w:r>
      <w:r>
        <w:rPr>
          <w:spacing w:val="-3"/>
        </w:rPr>
        <w:t> </w:t>
      </w:r>
      <w:r>
        <w:rPr/>
        <w:t>the</w:t>
      </w:r>
      <w:r>
        <w:rPr>
          <w:spacing w:val="-3"/>
        </w:rPr>
        <w:t> </w:t>
      </w:r>
      <w:r>
        <w:rPr/>
        <w:t>menu.</w:t>
      </w:r>
      <w:r>
        <w:rPr>
          <w:spacing w:val="-3"/>
        </w:rPr>
        <w:t> </w:t>
      </w:r>
      <w:r>
        <w:rPr/>
        <w:t>When</w:t>
      </w:r>
      <w:r>
        <w:rPr>
          <w:spacing w:val="-3"/>
        </w:rPr>
        <w:t> </w:t>
      </w:r>
      <w:r>
        <w:rPr/>
        <w:t>the</w:t>
      </w:r>
      <w:r>
        <w:rPr>
          <w:spacing w:val="-3"/>
        </w:rPr>
        <w:t> </w:t>
      </w:r>
      <w:r>
        <w:rPr/>
        <w:t>user</w:t>
      </w:r>
      <w:r>
        <w:rPr>
          <w:spacing w:val="-3"/>
        </w:rPr>
        <w:t> </w:t>
      </w:r>
      <w:r>
        <w:rPr/>
        <w:t>selects</w:t>
      </w:r>
      <w:r>
        <w:rPr>
          <w:spacing w:val="-3"/>
        </w:rPr>
        <w:t> </w:t>
      </w:r>
      <w:r>
        <w:rPr/>
        <w:t>"Process"</w:t>
      </w:r>
      <w:r>
        <w:rPr>
          <w:spacing w:val="-3"/>
        </w:rPr>
        <w:t> </w:t>
      </w:r>
      <w:r>
        <w:rPr/>
        <w:t>menu</w:t>
      </w:r>
      <w:r>
        <w:rPr>
          <w:spacing w:val="-3"/>
        </w:rPr>
        <w:t> </w:t>
      </w:r>
      <w:r>
        <w:rPr/>
        <w:t>item</w:t>
      </w:r>
      <w:r>
        <w:rPr>
          <w:spacing w:val="-3"/>
        </w:rPr>
        <w:t> </w:t>
      </w:r>
      <w:r>
        <w:rPr/>
        <w:t>in</w:t>
      </w:r>
      <w:r>
        <w:rPr>
          <w:spacing w:val="-3"/>
        </w:rPr>
        <w:t> </w:t>
      </w:r>
      <w:r>
        <w:rPr/>
        <w:t>the</w:t>
      </w:r>
      <w:r>
        <w:rPr>
          <w:spacing w:val="-3"/>
        </w:rPr>
        <w:t> </w:t>
      </w:r>
      <w:r>
        <w:rPr/>
        <w:t>main menu,</w:t>
      </w:r>
      <w:r>
        <w:rPr>
          <w:spacing w:val="-9"/>
        </w:rPr>
        <w:t> </w:t>
      </w:r>
      <w:r>
        <w:rPr/>
        <w:t>we</w:t>
      </w:r>
      <w:r>
        <w:rPr>
          <w:spacing w:val="-9"/>
        </w:rPr>
        <w:t> </w:t>
      </w:r>
      <w:r>
        <w:rPr/>
        <w:t>process</w:t>
      </w:r>
      <w:r>
        <w:rPr>
          <w:spacing w:val="-9"/>
        </w:rPr>
        <w:t> </w:t>
      </w:r>
      <w:r>
        <w:rPr/>
        <w:t>WM_INITMENUPOPUP</w:t>
      </w:r>
      <w:r>
        <w:rPr>
          <w:spacing w:val="-9"/>
        </w:rPr>
        <w:t> </w:t>
      </w:r>
      <w:r>
        <w:rPr/>
        <w:t>message</w:t>
      </w:r>
      <w:r>
        <w:rPr>
          <w:spacing w:val="-9"/>
        </w:rPr>
        <w:t> </w:t>
      </w:r>
      <w:r>
        <w:rPr/>
        <w:t>to</w:t>
      </w:r>
      <w:r>
        <w:rPr>
          <w:spacing w:val="-9"/>
        </w:rPr>
        <w:t> </w:t>
      </w:r>
      <w:r>
        <w:rPr/>
        <w:t>modify</w:t>
      </w:r>
      <w:r>
        <w:rPr>
          <w:spacing w:val="-9"/>
        </w:rPr>
        <w:t> </w:t>
      </w:r>
      <w:r>
        <w:rPr/>
        <w:t>the</w:t>
      </w:r>
      <w:r>
        <w:rPr>
          <w:spacing w:val="-9"/>
        </w:rPr>
        <w:t> </w:t>
      </w:r>
      <w:r>
        <w:rPr/>
        <w:t>menu</w:t>
      </w:r>
      <w:r>
        <w:rPr>
          <w:spacing w:val="-9"/>
        </w:rPr>
        <w:t> </w:t>
      </w:r>
      <w:r>
        <w:rPr/>
        <w:t>items</w:t>
      </w:r>
      <w:r>
        <w:rPr>
          <w:spacing w:val="-9"/>
        </w:rPr>
        <w:t> </w:t>
      </w:r>
      <w:r>
        <w:rPr/>
        <w:t>inside</w:t>
      </w:r>
      <w:r>
        <w:rPr>
          <w:spacing w:val="-9"/>
        </w:rPr>
        <w:t> </w:t>
      </w:r>
      <w:r>
        <w:rPr/>
        <w:t>the</w:t>
      </w:r>
      <w:r>
        <w:rPr>
          <w:spacing w:val="-9"/>
        </w:rPr>
        <w:t> </w:t>
      </w:r>
      <w:r>
        <w:rPr/>
        <w:t>popup</w:t>
      </w:r>
      <w:r>
        <w:rPr>
          <w:spacing w:val="-9"/>
        </w:rPr>
        <w:t> </w:t>
      </w:r>
      <w:r>
        <w:rPr/>
        <w:t>menu before it's displayed.</w:t>
      </w:r>
    </w:p>
    <w:p>
      <w:pPr>
        <w:pStyle w:val="BodyText"/>
        <w:spacing w:before="2"/>
        <w:rPr>
          <w:sz w:val="34"/>
        </w:rPr>
      </w:pPr>
    </w:p>
    <w:p>
      <w:pPr>
        <w:spacing w:before="0"/>
        <w:ind w:left="427" w:right="0" w:firstLine="0"/>
        <w:jc w:val="left"/>
        <w:rPr>
          <w:b/>
          <w:sz w:val="26"/>
        </w:rPr>
      </w:pPr>
      <w:r>
        <w:rPr>
          <w:b/>
          <w:sz w:val="26"/>
        </w:rPr>
        <w:t>.ELSEIF</w:t>
      </w:r>
      <w:r>
        <w:rPr>
          <w:b/>
          <w:spacing w:val="-11"/>
          <w:sz w:val="26"/>
        </w:rPr>
        <w:t> </w:t>
      </w:r>
      <w:r>
        <w:rPr>
          <w:b/>
          <w:spacing w:val="-2"/>
          <w:sz w:val="26"/>
        </w:rPr>
        <w:t>uMsg==WM_INITMENUPOPUP</w:t>
      </w:r>
    </w:p>
    <w:p>
      <w:pPr>
        <w:spacing w:before="36"/>
        <w:ind w:left="714" w:right="0" w:firstLine="0"/>
        <w:jc w:val="left"/>
        <w:rPr>
          <w:b/>
          <w:sz w:val="26"/>
        </w:rPr>
      </w:pPr>
      <w:r>
        <w:rPr>
          <w:b/>
          <w:w w:val="95"/>
          <w:sz w:val="26"/>
        </w:rPr>
        <w:t>invoke</w:t>
      </w:r>
      <w:r>
        <w:rPr>
          <w:b/>
          <w:spacing w:val="33"/>
          <w:sz w:val="26"/>
        </w:rPr>
        <w:t>  </w:t>
      </w:r>
      <w:r>
        <w:rPr>
          <w:b/>
          <w:w w:val="95"/>
          <w:sz w:val="26"/>
        </w:rPr>
        <w:t>GetExitCodeProcess,processInfo.hProcess,ADDR</w:t>
      </w:r>
      <w:r>
        <w:rPr>
          <w:b/>
          <w:spacing w:val="33"/>
          <w:sz w:val="26"/>
        </w:rPr>
        <w:t>  </w:t>
      </w:r>
      <w:r>
        <w:rPr>
          <w:b/>
          <w:spacing w:val="-2"/>
          <w:w w:val="95"/>
          <w:sz w:val="26"/>
        </w:rPr>
        <w:t>ExitCode</w:t>
      </w:r>
    </w:p>
    <w:p>
      <w:pPr>
        <w:spacing w:before="36"/>
        <w:ind w:left="714" w:right="0" w:firstLine="0"/>
        <w:jc w:val="left"/>
        <w:rPr>
          <w:b/>
          <w:sz w:val="26"/>
        </w:rPr>
      </w:pPr>
      <w:r>
        <w:rPr>
          <w:b/>
          <w:sz w:val="26"/>
        </w:rPr>
        <w:t>.if</w:t>
      </w:r>
      <w:r>
        <w:rPr>
          <w:b/>
          <w:spacing w:val="-4"/>
          <w:sz w:val="26"/>
        </w:rPr>
        <w:t> </w:t>
      </w:r>
      <w:r>
        <w:rPr>
          <w:b/>
          <w:spacing w:val="-2"/>
          <w:sz w:val="26"/>
        </w:rPr>
        <w:t>eax==TRUE</w:t>
      </w:r>
    </w:p>
    <w:p>
      <w:pPr>
        <w:spacing w:before="35"/>
        <w:ind w:left="1002" w:right="0" w:firstLine="0"/>
        <w:jc w:val="left"/>
        <w:rPr>
          <w:b/>
          <w:sz w:val="26"/>
        </w:rPr>
      </w:pPr>
      <w:r>
        <w:rPr>
          <w:b/>
          <w:sz w:val="26"/>
        </w:rPr>
        <w:t>.if</w:t>
      </w:r>
      <w:r>
        <w:rPr>
          <w:b/>
          <w:spacing w:val="-4"/>
          <w:sz w:val="26"/>
        </w:rPr>
        <w:t> </w:t>
      </w:r>
      <w:r>
        <w:rPr>
          <w:b/>
          <w:spacing w:val="-2"/>
          <w:sz w:val="26"/>
        </w:rPr>
        <w:t>ExitCode==STILL_ACTIVE</w:t>
      </w:r>
    </w:p>
    <w:p>
      <w:pPr>
        <w:spacing w:line="268" w:lineRule="auto" w:before="36"/>
        <w:ind w:left="1289" w:right="1529" w:firstLine="0"/>
        <w:jc w:val="left"/>
        <w:rPr>
          <w:b/>
          <w:sz w:val="26"/>
        </w:rPr>
      </w:pPr>
      <w:r>
        <w:rPr>
          <w:b/>
          <w:spacing w:val="-2"/>
          <w:sz w:val="26"/>
        </w:rPr>
        <w:t>invoke </w:t>
      </w:r>
      <w:r>
        <w:rPr>
          <w:b/>
          <w:spacing w:val="-2"/>
          <w:sz w:val="26"/>
        </w:rPr>
        <w:t>EnableMenuItem,hMenu,IDM_CREATE_PROCESS,MF_GRAYED </w:t>
      </w:r>
      <w:r>
        <w:rPr>
          <w:b/>
          <w:sz w:val="26"/>
        </w:rPr>
        <w:t>invoke EnableMenuItem,hMenu,IDM_TERMINATE,MF_ENABLED</w:t>
      </w:r>
    </w:p>
    <w:p>
      <w:pPr>
        <w:spacing w:line="298" w:lineRule="exact" w:before="0"/>
        <w:ind w:left="1002" w:right="0" w:firstLine="0"/>
        <w:jc w:val="left"/>
        <w:rPr>
          <w:b/>
          <w:sz w:val="26"/>
        </w:rPr>
      </w:pPr>
      <w:r>
        <w:rPr>
          <w:b/>
          <w:spacing w:val="-2"/>
          <w:sz w:val="26"/>
        </w:rPr>
        <w:t>.else</w:t>
      </w:r>
    </w:p>
    <w:p>
      <w:pPr>
        <w:spacing w:line="268" w:lineRule="auto" w:before="35"/>
        <w:ind w:left="1289" w:right="1529" w:firstLine="0"/>
        <w:jc w:val="left"/>
        <w:rPr>
          <w:b/>
          <w:sz w:val="26"/>
        </w:rPr>
      </w:pPr>
      <w:r>
        <w:rPr>
          <w:b/>
          <w:spacing w:val="-2"/>
          <w:sz w:val="26"/>
        </w:rPr>
        <w:t>invoke </w:t>
      </w:r>
      <w:r>
        <w:rPr>
          <w:b/>
          <w:spacing w:val="-2"/>
          <w:sz w:val="26"/>
        </w:rPr>
        <w:t>EnableMenuItem,hMenu,IDM_CREATE_PROCESS,MF_ENABLED </w:t>
      </w:r>
      <w:r>
        <w:rPr>
          <w:b/>
          <w:sz w:val="26"/>
        </w:rPr>
        <w:t>invoke EnableMenuItem,hMenu,IDM_TERMINATE,MF_GRAYED</w:t>
      </w:r>
    </w:p>
    <w:p>
      <w:pPr>
        <w:spacing w:line="298" w:lineRule="exact" w:before="0"/>
        <w:ind w:left="1002" w:right="0" w:firstLine="0"/>
        <w:jc w:val="left"/>
        <w:rPr>
          <w:b/>
          <w:sz w:val="26"/>
        </w:rPr>
      </w:pPr>
      <w:r>
        <w:rPr>
          <w:b/>
          <w:spacing w:val="-2"/>
          <w:sz w:val="26"/>
        </w:rPr>
        <w:t>.endif</w:t>
      </w:r>
    </w:p>
    <w:p>
      <w:pPr>
        <w:spacing w:before="36"/>
        <w:ind w:left="714" w:right="0" w:firstLine="0"/>
        <w:jc w:val="left"/>
        <w:rPr>
          <w:b/>
          <w:sz w:val="26"/>
        </w:rPr>
      </w:pPr>
      <w:r>
        <w:rPr>
          <w:b/>
          <w:spacing w:val="-2"/>
          <w:sz w:val="26"/>
        </w:rPr>
        <w:t>.else</w:t>
      </w:r>
    </w:p>
    <w:p>
      <w:pPr>
        <w:spacing w:line="268" w:lineRule="auto" w:before="35"/>
        <w:ind w:left="1002" w:right="1529" w:firstLine="0"/>
        <w:jc w:val="left"/>
        <w:rPr>
          <w:b/>
          <w:sz w:val="26"/>
        </w:rPr>
      </w:pPr>
      <w:r>
        <w:rPr>
          <w:b/>
          <w:spacing w:val="-2"/>
          <w:sz w:val="26"/>
        </w:rPr>
        <w:t>invoke </w:t>
      </w:r>
      <w:r>
        <w:rPr>
          <w:b/>
          <w:spacing w:val="-2"/>
          <w:sz w:val="26"/>
        </w:rPr>
        <w:t>EnableMenuItem,hMenu,IDM_CREATE_PROCESS,MF_ENABLED </w:t>
      </w:r>
      <w:r>
        <w:rPr>
          <w:b/>
          <w:sz w:val="26"/>
        </w:rPr>
        <w:t>invoke EnableMenuItem,hMenu,IDM_TERMINATE,MF_GRAYED</w:t>
      </w:r>
    </w:p>
    <w:p>
      <w:pPr>
        <w:spacing w:line="298" w:lineRule="exact" w:before="0"/>
        <w:ind w:left="714" w:right="0" w:firstLine="0"/>
        <w:jc w:val="left"/>
        <w:rPr>
          <w:b/>
          <w:sz w:val="26"/>
        </w:rPr>
      </w:pPr>
      <w:r>
        <w:rPr>
          <w:b/>
          <w:spacing w:val="-2"/>
          <w:sz w:val="26"/>
        </w:rPr>
        <w:t>.endif</w:t>
      </w:r>
    </w:p>
    <w:p>
      <w:pPr>
        <w:pStyle w:val="BodyText"/>
        <w:spacing w:before="5"/>
        <w:rPr>
          <w:b/>
          <w:sz w:val="34"/>
        </w:rPr>
      </w:pPr>
    </w:p>
    <w:p>
      <w:pPr>
        <w:pStyle w:val="BodyText"/>
        <w:spacing w:line="249" w:lineRule="auto" w:before="1"/>
        <w:ind w:left="140" w:right="223"/>
      </w:pPr>
      <w:r>
        <w:rPr/>
        <w:t>Why</w:t>
      </w:r>
      <w:r>
        <w:rPr>
          <w:spacing w:val="-6"/>
        </w:rPr>
        <w:t> </w:t>
      </w:r>
      <w:r>
        <w:rPr/>
        <w:t>do</w:t>
      </w:r>
      <w:r>
        <w:rPr>
          <w:spacing w:val="-6"/>
        </w:rPr>
        <w:t> </w:t>
      </w:r>
      <w:r>
        <w:rPr/>
        <w:t>we</w:t>
      </w:r>
      <w:r>
        <w:rPr>
          <w:spacing w:val="-6"/>
        </w:rPr>
        <w:t> </w:t>
      </w:r>
      <w:r>
        <w:rPr/>
        <w:t>want</w:t>
      </w:r>
      <w:r>
        <w:rPr>
          <w:spacing w:val="-6"/>
        </w:rPr>
        <w:t> </w:t>
      </w:r>
      <w:r>
        <w:rPr/>
        <w:t>to</w:t>
      </w:r>
      <w:r>
        <w:rPr>
          <w:spacing w:val="-6"/>
        </w:rPr>
        <w:t> </w:t>
      </w:r>
      <w:r>
        <w:rPr/>
        <w:t>process</w:t>
      </w:r>
      <w:r>
        <w:rPr>
          <w:spacing w:val="-6"/>
        </w:rPr>
        <w:t> </w:t>
      </w:r>
      <w:r>
        <w:rPr/>
        <w:t>this</w:t>
      </w:r>
      <w:r>
        <w:rPr>
          <w:spacing w:val="-6"/>
        </w:rPr>
        <w:t> </w:t>
      </w:r>
      <w:r>
        <w:rPr/>
        <w:t>message?</w:t>
      </w:r>
      <w:r>
        <w:rPr>
          <w:spacing w:val="-6"/>
        </w:rPr>
        <w:t> </w:t>
      </w:r>
      <w:r>
        <w:rPr/>
        <w:t>Because</w:t>
      </w:r>
      <w:r>
        <w:rPr>
          <w:spacing w:val="-6"/>
        </w:rPr>
        <w:t> </w:t>
      </w:r>
      <w:r>
        <w:rPr/>
        <w:t>we</w:t>
      </w:r>
      <w:r>
        <w:rPr>
          <w:spacing w:val="-6"/>
        </w:rPr>
        <w:t> </w:t>
      </w:r>
      <w:r>
        <w:rPr/>
        <w:t>want</w:t>
      </w:r>
      <w:r>
        <w:rPr>
          <w:spacing w:val="-6"/>
        </w:rPr>
        <w:t> </w:t>
      </w:r>
      <w:r>
        <w:rPr/>
        <w:t>to</w:t>
      </w:r>
      <w:r>
        <w:rPr>
          <w:spacing w:val="-6"/>
        </w:rPr>
        <w:t> </w:t>
      </w:r>
      <w:r>
        <w:rPr/>
        <w:t>prepare</w:t>
      </w:r>
      <w:r>
        <w:rPr>
          <w:spacing w:val="-6"/>
        </w:rPr>
        <w:t> </w:t>
      </w:r>
      <w:r>
        <w:rPr/>
        <w:t>the</w:t>
      </w:r>
      <w:r>
        <w:rPr>
          <w:spacing w:val="-6"/>
        </w:rPr>
        <w:t> </w:t>
      </w:r>
      <w:r>
        <w:rPr/>
        <w:t>menu</w:t>
      </w:r>
      <w:r>
        <w:rPr>
          <w:spacing w:val="-6"/>
        </w:rPr>
        <w:t> </w:t>
      </w:r>
      <w:r>
        <w:rPr/>
        <w:t>items</w:t>
      </w:r>
      <w:r>
        <w:rPr>
          <w:spacing w:val="-6"/>
        </w:rPr>
        <w:t> </w:t>
      </w:r>
      <w:r>
        <w:rPr/>
        <w:t>in</w:t>
      </w:r>
      <w:r>
        <w:rPr>
          <w:spacing w:val="-6"/>
        </w:rPr>
        <w:t> </w:t>
      </w:r>
      <w:r>
        <w:rPr/>
        <w:t>the</w:t>
      </w:r>
      <w:r>
        <w:rPr>
          <w:spacing w:val="-6"/>
        </w:rPr>
        <w:t> </w:t>
      </w:r>
      <w:r>
        <w:rPr/>
        <w:t>popup menu</w:t>
      </w:r>
      <w:r>
        <w:rPr>
          <w:spacing w:val="-2"/>
        </w:rPr>
        <w:t> </w:t>
      </w:r>
      <w:r>
        <w:rPr/>
        <w:t>before</w:t>
      </w:r>
      <w:r>
        <w:rPr>
          <w:spacing w:val="-2"/>
        </w:rPr>
        <w:t> </w:t>
      </w:r>
      <w:r>
        <w:rPr/>
        <w:t>the</w:t>
      </w:r>
      <w:r>
        <w:rPr>
          <w:spacing w:val="-2"/>
        </w:rPr>
        <w:t> </w:t>
      </w:r>
      <w:r>
        <w:rPr/>
        <w:t>user</w:t>
      </w:r>
      <w:r>
        <w:rPr>
          <w:spacing w:val="-2"/>
        </w:rPr>
        <w:t> </w:t>
      </w:r>
      <w:r>
        <w:rPr/>
        <w:t>can</w:t>
      </w:r>
      <w:r>
        <w:rPr>
          <w:spacing w:val="-2"/>
        </w:rPr>
        <w:t> </w:t>
      </w:r>
      <w:r>
        <w:rPr/>
        <w:t>see</w:t>
      </w:r>
      <w:r>
        <w:rPr>
          <w:spacing w:val="-2"/>
        </w:rPr>
        <w:t> </w:t>
      </w:r>
      <w:r>
        <w:rPr/>
        <w:t>them.</w:t>
      </w:r>
      <w:r>
        <w:rPr>
          <w:spacing w:val="-2"/>
        </w:rPr>
        <w:t> </w:t>
      </w:r>
      <w:r>
        <w:rPr/>
        <w:t>In</w:t>
      </w:r>
      <w:r>
        <w:rPr>
          <w:spacing w:val="-2"/>
        </w:rPr>
        <w:t> </w:t>
      </w:r>
      <w:r>
        <w:rPr/>
        <w:t>our</w:t>
      </w:r>
      <w:r>
        <w:rPr>
          <w:spacing w:val="-2"/>
        </w:rPr>
        <w:t> </w:t>
      </w:r>
      <w:r>
        <w:rPr/>
        <w:t>example,</w:t>
      </w:r>
      <w:r>
        <w:rPr>
          <w:spacing w:val="-2"/>
        </w:rPr>
        <w:t> </w:t>
      </w:r>
      <w:r>
        <w:rPr/>
        <w:t>if</w:t>
      </w:r>
      <w:r>
        <w:rPr>
          <w:spacing w:val="-2"/>
        </w:rPr>
        <w:t> </w:t>
      </w:r>
      <w:r>
        <w:rPr/>
        <w:t>the</w:t>
      </w:r>
      <w:r>
        <w:rPr>
          <w:spacing w:val="-2"/>
        </w:rPr>
        <w:t> </w:t>
      </w:r>
      <w:r>
        <w:rPr/>
        <w:t>new</w:t>
      </w:r>
      <w:r>
        <w:rPr>
          <w:spacing w:val="-2"/>
        </w:rPr>
        <w:t> </w:t>
      </w:r>
      <w:r>
        <w:rPr/>
        <w:t>process</w:t>
      </w:r>
      <w:r>
        <w:rPr>
          <w:spacing w:val="-2"/>
        </w:rPr>
        <w:t> </w:t>
      </w:r>
      <w:r>
        <w:rPr/>
        <w:t>is</w:t>
      </w:r>
      <w:r>
        <w:rPr>
          <w:spacing w:val="-2"/>
        </w:rPr>
        <w:t> </w:t>
      </w:r>
      <w:r>
        <w:rPr/>
        <w:t>not</w:t>
      </w:r>
      <w:r>
        <w:rPr>
          <w:spacing w:val="-2"/>
        </w:rPr>
        <w:t> </w:t>
      </w:r>
      <w:r>
        <w:rPr/>
        <w:t>started</w:t>
      </w:r>
      <w:r>
        <w:rPr>
          <w:spacing w:val="-2"/>
        </w:rPr>
        <w:t> </w:t>
      </w:r>
      <w:r>
        <w:rPr/>
        <w:t>yet,</w:t>
      </w:r>
      <w:r>
        <w:rPr>
          <w:spacing w:val="-2"/>
        </w:rPr>
        <w:t> </w:t>
      </w:r>
      <w:r>
        <w:rPr/>
        <w:t>we</w:t>
      </w:r>
      <w:r>
        <w:rPr>
          <w:spacing w:val="-2"/>
        </w:rPr>
        <w:t> </w:t>
      </w:r>
      <w:r>
        <w:rPr/>
        <w:t>want</w:t>
      </w:r>
      <w:r>
        <w:rPr>
          <w:spacing w:val="-2"/>
        </w:rPr>
        <w:t> </w:t>
      </w:r>
      <w:r>
        <w:rPr/>
        <w:t>to</w:t>
      </w:r>
    </w:p>
    <w:p>
      <w:pPr>
        <w:spacing w:after="0" w:line="249" w:lineRule="auto"/>
        <w:sectPr>
          <w:pgSz w:w="12240" w:h="15840"/>
          <w:pgMar w:header="77" w:footer="102" w:top="360" w:bottom="300" w:left="60" w:right="60"/>
        </w:sectPr>
      </w:pPr>
    </w:p>
    <w:p>
      <w:pPr>
        <w:pStyle w:val="BodyText"/>
        <w:spacing w:line="264" w:lineRule="auto" w:before="123"/>
        <w:ind w:left="140" w:right="223"/>
      </w:pPr>
      <w:r>
        <w:rPr/>
        <w:t>enable</w:t>
      </w:r>
      <w:r>
        <w:rPr>
          <w:spacing w:val="-7"/>
        </w:rPr>
        <w:t> </w:t>
      </w:r>
      <w:r>
        <w:rPr/>
        <w:t>the</w:t>
      </w:r>
      <w:r>
        <w:rPr>
          <w:spacing w:val="-7"/>
        </w:rPr>
        <w:t> </w:t>
      </w:r>
      <w:r>
        <w:rPr/>
        <w:t>"start</w:t>
      </w:r>
      <w:r>
        <w:rPr>
          <w:spacing w:val="-7"/>
        </w:rPr>
        <w:t> </w:t>
      </w:r>
      <w:r>
        <w:rPr/>
        <w:t>process"</w:t>
      </w:r>
      <w:r>
        <w:rPr>
          <w:spacing w:val="-7"/>
        </w:rPr>
        <w:t> </w:t>
      </w:r>
      <w:r>
        <w:rPr/>
        <w:t>and</w:t>
      </w:r>
      <w:r>
        <w:rPr>
          <w:spacing w:val="-7"/>
        </w:rPr>
        <w:t> </w:t>
      </w:r>
      <w:r>
        <w:rPr/>
        <w:t>gray</w:t>
      </w:r>
      <w:r>
        <w:rPr>
          <w:spacing w:val="-7"/>
        </w:rPr>
        <w:t> </w:t>
      </w:r>
      <w:r>
        <w:rPr/>
        <w:t>out</w:t>
      </w:r>
      <w:r>
        <w:rPr>
          <w:spacing w:val="-7"/>
        </w:rPr>
        <w:t> </w:t>
      </w:r>
      <w:r>
        <w:rPr/>
        <w:t>the</w:t>
      </w:r>
      <w:r>
        <w:rPr>
          <w:spacing w:val="-7"/>
        </w:rPr>
        <w:t> </w:t>
      </w:r>
      <w:r>
        <w:rPr/>
        <w:t>"terminate</w:t>
      </w:r>
      <w:r>
        <w:rPr>
          <w:spacing w:val="-7"/>
        </w:rPr>
        <w:t> </w:t>
      </w:r>
      <w:r>
        <w:rPr/>
        <w:t>process"</w:t>
      </w:r>
      <w:r>
        <w:rPr>
          <w:spacing w:val="-7"/>
        </w:rPr>
        <w:t> </w:t>
      </w:r>
      <w:r>
        <w:rPr/>
        <w:t>menu</w:t>
      </w:r>
      <w:r>
        <w:rPr>
          <w:spacing w:val="-7"/>
        </w:rPr>
        <w:t> </w:t>
      </w:r>
      <w:r>
        <w:rPr/>
        <w:t>items.</w:t>
      </w:r>
      <w:r>
        <w:rPr>
          <w:spacing w:val="-7"/>
        </w:rPr>
        <w:t> </w:t>
      </w:r>
      <w:r>
        <w:rPr/>
        <w:t>We</w:t>
      </w:r>
      <w:r>
        <w:rPr>
          <w:spacing w:val="-7"/>
        </w:rPr>
        <w:t> </w:t>
      </w:r>
      <w:r>
        <w:rPr/>
        <w:t>do</w:t>
      </w:r>
      <w:r>
        <w:rPr>
          <w:spacing w:val="-7"/>
        </w:rPr>
        <w:t> </w:t>
      </w:r>
      <w:r>
        <w:rPr/>
        <w:t>the</w:t>
      </w:r>
      <w:r>
        <w:rPr>
          <w:spacing w:val="-7"/>
        </w:rPr>
        <w:t> </w:t>
      </w:r>
      <w:r>
        <w:rPr/>
        <w:t>reverse</w:t>
      </w:r>
      <w:r>
        <w:rPr>
          <w:spacing w:val="-7"/>
        </w:rPr>
        <w:t> </w:t>
      </w:r>
      <w:r>
        <w:rPr/>
        <w:t>if</w:t>
      </w:r>
      <w:r>
        <w:rPr>
          <w:spacing w:val="-7"/>
        </w:rPr>
        <w:t> </w:t>
      </w:r>
      <w:r>
        <w:rPr/>
        <w:t>the new process is already active.</w:t>
      </w:r>
    </w:p>
    <w:p>
      <w:pPr>
        <w:pStyle w:val="BodyText"/>
        <w:spacing w:line="283" w:lineRule="exact"/>
        <w:ind w:left="140"/>
      </w:pPr>
      <w:r>
        <w:rPr/>
        <w:t>We</w:t>
      </w:r>
      <w:r>
        <w:rPr>
          <w:spacing w:val="-9"/>
        </w:rPr>
        <w:t> </w:t>
      </w:r>
      <w:r>
        <w:rPr/>
        <w:t>first</w:t>
      </w:r>
      <w:r>
        <w:rPr>
          <w:spacing w:val="-8"/>
        </w:rPr>
        <w:t> </w:t>
      </w:r>
      <w:r>
        <w:rPr/>
        <w:t>check</w:t>
      </w:r>
      <w:r>
        <w:rPr>
          <w:spacing w:val="-8"/>
        </w:rPr>
        <w:t> </w:t>
      </w:r>
      <w:r>
        <w:rPr/>
        <w:t>if</w:t>
      </w:r>
      <w:r>
        <w:rPr>
          <w:spacing w:val="-9"/>
        </w:rPr>
        <w:t> </w:t>
      </w:r>
      <w:r>
        <w:rPr/>
        <w:t>the</w:t>
      </w:r>
      <w:r>
        <w:rPr>
          <w:spacing w:val="-8"/>
        </w:rPr>
        <w:t> </w:t>
      </w:r>
      <w:r>
        <w:rPr/>
        <w:t>new</w:t>
      </w:r>
      <w:r>
        <w:rPr>
          <w:spacing w:val="-8"/>
        </w:rPr>
        <w:t> </w:t>
      </w:r>
      <w:r>
        <w:rPr/>
        <w:t>process</w:t>
      </w:r>
      <w:r>
        <w:rPr>
          <w:spacing w:val="-9"/>
        </w:rPr>
        <w:t> </w:t>
      </w:r>
      <w:r>
        <w:rPr/>
        <w:t>is</w:t>
      </w:r>
      <w:r>
        <w:rPr>
          <w:spacing w:val="-8"/>
        </w:rPr>
        <w:t> </w:t>
      </w:r>
      <w:r>
        <w:rPr/>
        <w:t>still</w:t>
      </w:r>
      <w:r>
        <w:rPr>
          <w:spacing w:val="-8"/>
        </w:rPr>
        <w:t> </w:t>
      </w:r>
      <w:r>
        <w:rPr/>
        <w:t>running</w:t>
      </w:r>
      <w:r>
        <w:rPr>
          <w:spacing w:val="-9"/>
        </w:rPr>
        <w:t> </w:t>
      </w:r>
      <w:r>
        <w:rPr/>
        <w:t>by</w:t>
      </w:r>
      <w:r>
        <w:rPr>
          <w:spacing w:val="-8"/>
        </w:rPr>
        <w:t> </w:t>
      </w:r>
      <w:r>
        <w:rPr/>
        <w:t>calling</w:t>
      </w:r>
      <w:r>
        <w:rPr>
          <w:spacing w:val="-8"/>
        </w:rPr>
        <w:t> </w:t>
      </w:r>
      <w:r>
        <w:rPr/>
        <w:t>GetExitCodeProcess</w:t>
      </w:r>
      <w:r>
        <w:rPr>
          <w:spacing w:val="-9"/>
        </w:rPr>
        <w:t> </w:t>
      </w:r>
      <w:r>
        <w:rPr/>
        <w:t>function</w:t>
      </w:r>
      <w:r>
        <w:rPr>
          <w:spacing w:val="-8"/>
        </w:rPr>
        <w:t> </w:t>
      </w:r>
      <w:r>
        <w:rPr/>
        <w:t>with</w:t>
      </w:r>
      <w:r>
        <w:rPr>
          <w:spacing w:val="-8"/>
        </w:rPr>
        <w:t> </w:t>
      </w:r>
      <w:r>
        <w:rPr>
          <w:spacing w:val="-5"/>
        </w:rPr>
        <w:t>the</w:t>
      </w:r>
    </w:p>
    <w:p>
      <w:pPr>
        <w:pStyle w:val="BodyText"/>
        <w:spacing w:line="252" w:lineRule="auto" w:before="11"/>
        <w:ind w:left="140" w:right="223"/>
      </w:pPr>
      <w:r>
        <w:rPr/>
        <w:t>process</w:t>
      </w:r>
      <w:r>
        <w:rPr>
          <w:spacing w:val="-9"/>
        </w:rPr>
        <w:t> </w:t>
      </w:r>
      <w:r>
        <w:rPr/>
        <w:t>handle</w:t>
      </w:r>
      <w:r>
        <w:rPr>
          <w:spacing w:val="-9"/>
        </w:rPr>
        <w:t> </w:t>
      </w:r>
      <w:r>
        <w:rPr/>
        <w:t>that</w:t>
      </w:r>
      <w:r>
        <w:rPr>
          <w:spacing w:val="-9"/>
        </w:rPr>
        <w:t> </w:t>
      </w:r>
      <w:r>
        <w:rPr/>
        <w:t>was</w:t>
      </w:r>
      <w:r>
        <w:rPr>
          <w:spacing w:val="-9"/>
        </w:rPr>
        <w:t> </w:t>
      </w:r>
      <w:r>
        <w:rPr/>
        <w:t>filled</w:t>
      </w:r>
      <w:r>
        <w:rPr>
          <w:spacing w:val="-9"/>
        </w:rPr>
        <w:t> </w:t>
      </w:r>
      <w:r>
        <w:rPr/>
        <w:t>in</w:t>
      </w:r>
      <w:r>
        <w:rPr>
          <w:spacing w:val="-9"/>
        </w:rPr>
        <w:t> </w:t>
      </w:r>
      <w:r>
        <w:rPr/>
        <w:t>by</w:t>
      </w:r>
      <w:r>
        <w:rPr>
          <w:spacing w:val="-9"/>
        </w:rPr>
        <w:t> </w:t>
      </w:r>
      <w:r>
        <w:rPr/>
        <w:t>CreateProcess</w:t>
      </w:r>
      <w:r>
        <w:rPr>
          <w:spacing w:val="-9"/>
        </w:rPr>
        <w:t> </w:t>
      </w:r>
      <w:r>
        <w:rPr/>
        <w:t>function.</w:t>
      </w:r>
      <w:r>
        <w:rPr>
          <w:spacing w:val="-9"/>
        </w:rPr>
        <w:t> </w:t>
      </w:r>
      <w:r>
        <w:rPr/>
        <w:t>If</w:t>
      </w:r>
      <w:r>
        <w:rPr>
          <w:spacing w:val="-9"/>
        </w:rPr>
        <w:t> </w:t>
      </w:r>
      <w:r>
        <w:rPr/>
        <w:t>GetExitCodeProcess</w:t>
      </w:r>
      <w:r>
        <w:rPr>
          <w:spacing w:val="-9"/>
        </w:rPr>
        <w:t> </w:t>
      </w:r>
      <w:r>
        <w:rPr/>
        <w:t>returns</w:t>
      </w:r>
      <w:r>
        <w:rPr>
          <w:spacing w:val="-9"/>
        </w:rPr>
        <w:t> </w:t>
      </w:r>
      <w:r>
        <w:rPr/>
        <w:t>FALSE,</w:t>
      </w:r>
      <w:r>
        <w:rPr>
          <w:spacing w:val="-9"/>
        </w:rPr>
        <w:t> </w:t>
      </w:r>
      <w:r>
        <w:rPr/>
        <w:t>it means the process is not started yet so we gray out the "terminate process" menu item. If GetExitCodeProcess returns TRUE, we know that a new process has been started, but we have to check</w:t>
      </w:r>
      <w:r>
        <w:rPr>
          <w:spacing w:val="-6"/>
        </w:rPr>
        <w:t> </w:t>
      </w:r>
      <w:r>
        <w:rPr/>
        <w:t>further</w:t>
      </w:r>
      <w:r>
        <w:rPr>
          <w:spacing w:val="-6"/>
        </w:rPr>
        <w:t> </w:t>
      </w:r>
      <w:r>
        <w:rPr/>
        <w:t>if</w:t>
      </w:r>
      <w:r>
        <w:rPr>
          <w:spacing w:val="-6"/>
        </w:rPr>
        <w:t> </w:t>
      </w:r>
      <w:r>
        <w:rPr/>
        <w:t>it</w:t>
      </w:r>
      <w:r>
        <w:rPr>
          <w:spacing w:val="-6"/>
        </w:rPr>
        <w:t> </w:t>
      </w:r>
      <w:r>
        <w:rPr/>
        <w:t>is</w:t>
      </w:r>
      <w:r>
        <w:rPr>
          <w:spacing w:val="-6"/>
        </w:rPr>
        <w:t> </w:t>
      </w:r>
      <w:r>
        <w:rPr/>
        <w:t>still</w:t>
      </w:r>
      <w:r>
        <w:rPr>
          <w:spacing w:val="-6"/>
        </w:rPr>
        <w:t> </w:t>
      </w:r>
      <w:r>
        <w:rPr/>
        <w:t>running.</w:t>
      </w:r>
      <w:r>
        <w:rPr>
          <w:spacing w:val="-6"/>
        </w:rPr>
        <w:t> </w:t>
      </w:r>
      <w:r>
        <w:rPr/>
        <w:t>So</w:t>
      </w:r>
      <w:r>
        <w:rPr>
          <w:spacing w:val="-6"/>
        </w:rPr>
        <w:t> </w:t>
      </w:r>
      <w:r>
        <w:rPr/>
        <w:t>we</w:t>
      </w:r>
      <w:r>
        <w:rPr>
          <w:spacing w:val="-6"/>
        </w:rPr>
        <w:t> </w:t>
      </w:r>
      <w:r>
        <w:rPr/>
        <w:t>compare</w:t>
      </w:r>
      <w:r>
        <w:rPr>
          <w:spacing w:val="-6"/>
        </w:rPr>
        <w:t> </w:t>
      </w:r>
      <w:r>
        <w:rPr/>
        <w:t>the</w:t>
      </w:r>
      <w:r>
        <w:rPr>
          <w:spacing w:val="-6"/>
        </w:rPr>
        <w:t> </w:t>
      </w:r>
      <w:r>
        <w:rPr/>
        <w:t>value</w:t>
      </w:r>
      <w:r>
        <w:rPr>
          <w:spacing w:val="-6"/>
        </w:rPr>
        <w:t> </w:t>
      </w:r>
      <w:r>
        <w:rPr/>
        <w:t>in</w:t>
      </w:r>
      <w:r>
        <w:rPr>
          <w:spacing w:val="-6"/>
        </w:rPr>
        <w:t> </w:t>
      </w:r>
      <w:r>
        <w:rPr/>
        <w:t>ExitCode</w:t>
      </w:r>
      <w:r>
        <w:rPr>
          <w:spacing w:val="-6"/>
        </w:rPr>
        <w:t> </w:t>
      </w:r>
      <w:r>
        <w:rPr/>
        <w:t>to</w:t>
      </w:r>
      <w:r>
        <w:rPr>
          <w:spacing w:val="-6"/>
        </w:rPr>
        <w:t> </w:t>
      </w:r>
      <w:r>
        <w:rPr/>
        <w:t>the</w:t>
      </w:r>
      <w:r>
        <w:rPr>
          <w:spacing w:val="-6"/>
        </w:rPr>
        <w:t> </w:t>
      </w:r>
      <w:r>
        <w:rPr/>
        <w:t>value</w:t>
      </w:r>
      <w:r>
        <w:rPr>
          <w:spacing w:val="-6"/>
        </w:rPr>
        <w:t> </w:t>
      </w:r>
      <w:r>
        <w:rPr>
          <w:b/>
        </w:rPr>
        <w:t>STILL_ACTIVE</w:t>
      </w:r>
      <w:r>
        <w:rPr/>
        <w:t>,</w:t>
      </w:r>
      <w:r>
        <w:rPr>
          <w:spacing w:val="-6"/>
        </w:rPr>
        <w:t> </w:t>
      </w:r>
      <w:r>
        <w:rPr/>
        <w:t>if they're equal, the process is still running: we must gray out the "start process" menu item since we don't want to start several concurrent processes.</w:t>
      </w:r>
    </w:p>
    <w:p>
      <w:pPr>
        <w:pStyle w:val="BodyText"/>
        <w:spacing w:before="1"/>
        <w:rPr>
          <w:sz w:val="35"/>
        </w:rPr>
      </w:pPr>
    </w:p>
    <w:p>
      <w:pPr>
        <w:spacing w:before="0"/>
        <w:ind w:left="1002" w:right="0" w:firstLine="0"/>
        <w:jc w:val="left"/>
        <w:rPr>
          <w:b/>
          <w:sz w:val="26"/>
        </w:rPr>
      </w:pPr>
      <w:r>
        <w:rPr>
          <w:b/>
          <w:sz w:val="26"/>
        </w:rPr>
        <w:t>.if</w:t>
      </w:r>
      <w:r>
        <w:rPr>
          <w:b/>
          <w:spacing w:val="-4"/>
          <w:sz w:val="26"/>
        </w:rPr>
        <w:t> </w:t>
      </w:r>
      <w:r>
        <w:rPr>
          <w:b/>
          <w:spacing w:val="-2"/>
          <w:sz w:val="26"/>
        </w:rPr>
        <w:t>ax==IDM_CREATE_PROCESS</w:t>
      </w:r>
    </w:p>
    <w:p>
      <w:pPr>
        <w:spacing w:before="36"/>
        <w:ind w:left="1289" w:right="0" w:firstLine="0"/>
        <w:jc w:val="left"/>
        <w:rPr>
          <w:b/>
          <w:sz w:val="26"/>
        </w:rPr>
      </w:pPr>
      <w:r>
        <w:rPr>
          <w:b/>
          <w:sz w:val="26"/>
        </w:rPr>
        <w:t>.if</w:t>
      </w:r>
      <w:r>
        <w:rPr>
          <w:b/>
          <w:spacing w:val="-4"/>
          <w:sz w:val="26"/>
        </w:rPr>
        <w:t> </w:t>
      </w:r>
      <w:r>
        <w:rPr>
          <w:b/>
          <w:spacing w:val="-2"/>
          <w:sz w:val="26"/>
        </w:rPr>
        <w:t>processInfo.hProcess!=0</w:t>
      </w:r>
    </w:p>
    <w:p>
      <w:pPr>
        <w:spacing w:line="268" w:lineRule="auto" w:before="35"/>
        <w:ind w:left="1577" w:right="4920" w:firstLine="0"/>
        <w:jc w:val="left"/>
        <w:rPr>
          <w:b/>
          <w:sz w:val="26"/>
        </w:rPr>
      </w:pPr>
      <w:r>
        <w:rPr>
          <w:b/>
          <w:spacing w:val="-2"/>
          <w:sz w:val="26"/>
        </w:rPr>
        <w:t>invoke </w:t>
      </w:r>
      <w:r>
        <w:rPr>
          <w:b/>
          <w:spacing w:val="-2"/>
          <w:sz w:val="26"/>
        </w:rPr>
        <w:t>CloseHandle,processInfo.hProcess </w:t>
      </w:r>
      <w:r>
        <w:rPr>
          <w:b/>
          <w:sz w:val="26"/>
        </w:rPr>
        <w:t>mov processInfo.hProcess,0</w:t>
      </w:r>
    </w:p>
    <w:p>
      <w:pPr>
        <w:spacing w:line="298" w:lineRule="exact" w:before="0"/>
        <w:ind w:left="1289" w:right="0" w:firstLine="0"/>
        <w:jc w:val="left"/>
        <w:rPr>
          <w:b/>
          <w:sz w:val="26"/>
        </w:rPr>
      </w:pPr>
      <w:r>
        <w:rPr>
          <w:b/>
          <w:spacing w:val="-2"/>
          <w:sz w:val="26"/>
        </w:rPr>
        <w:t>.endif</w:t>
      </w:r>
    </w:p>
    <w:p>
      <w:pPr>
        <w:spacing w:before="36"/>
        <w:ind w:left="1289" w:right="0" w:firstLine="0"/>
        <w:jc w:val="left"/>
        <w:rPr>
          <w:b/>
          <w:sz w:val="26"/>
        </w:rPr>
      </w:pPr>
      <w:r>
        <w:rPr>
          <w:b/>
          <w:w w:val="95"/>
          <w:sz w:val="26"/>
        </w:rPr>
        <w:t>invoke</w:t>
      </w:r>
      <w:r>
        <w:rPr>
          <w:b/>
          <w:spacing w:val="68"/>
          <w:sz w:val="26"/>
        </w:rPr>
        <w:t> </w:t>
      </w:r>
      <w:r>
        <w:rPr>
          <w:b/>
          <w:w w:val="95"/>
          <w:sz w:val="26"/>
        </w:rPr>
        <w:t>GetStartupInfo,ADDR</w:t>
      </w:r>
      <w:r>
        <w:rPr>
          <w:b/>
          <w:spacing w:val="68"/>
          <w:sz w:val="26"/>
        </w:rPr>
        <w:t> </w:t>
      </w:r>
      <w:r>
        <w:rPr>
          <w:b/>
          <w:spacing w:val="-2"/>
          <w:w w:val="95"/>
          <w:sz w:val="26"/>
        </w:rPr>
        <w:t>startInfo</w:t>
      </w:r>
    </w:p>
    <w:p>
      <w:pPr>
        <w:spacing w:line="268" w:lineRule="auto" w:before="35"/>
        <w:ind w:left="3014" w:right="223" w:hanging="1725"/>
        <w:jc w:val="left"/>
        <w:rPr>
          <w:b/>
          <w:sz w:val="26"/>
        </w:rPr>
      </w:pPr>
      <w:r>
        <w:rPr>
          <w:b/>
          <w:spacing w:val="-2"/>
          <w:sz w:val="26"/>
        </w:rPr>
        <w:t>invoke CreateProcess,ADDR </w:t>
      </w:r>
      <w:r>
        <w:rPr>
          <w:b/>
          <w:spacing w:val="-2"/>
          <w:sz w:val="26"/>
        </w:rPr>
        <w:t>programname,NULL,NULL,NULL,FALSE,\ NORMAL_PRIORITY_CLASS,\</w:t>
      </w:r>
    </w:p>
    <w:p>
      <w:pPr>
        <w:spacing w:line="268" w:lineRule="auto" w:before="0"/>
        <w:ind w:left="1289" w:right="3022" w:firstLine="1724"/>
        <w:jc w:val="left"/>
        <w:rPr>
          <w:b/>
          <w:sz w:val="26"/>
        </w:rPr>
      </w:pPr>
      <w:r>
        <w:rPr>
          <w:b/>
          <w:spacing w:val="-2"/>
          <w:sz w:val="26"/>
        </w:rPr>
        <w:t>NULL,NULL,ADDR startInfo,ADDR </w:t>
      </w:r>
      <w:r>
        <w:rPr>
          <w:b/>
          <w:spacing w:val="-2"/>
          <w:sz w:val="26"/>
        </w:rPr>
        <w:t>processInfo </w:t>
      </w:r>
      <w:r>
        <w:rPr>
          <w:b/>
          <w:sz w:val="26"/>
        </w:rPr>
        <w:t>invoke CloseHandle,processInfo.hThread</w:t>
      </w:r>
    </w:p>
    <w:p>
      <w:pPr>
        <w:pStyle w:val="BodyText"/>
        <w:spacing w:before="1"/>
        <w:rPr>
          <w:b/>
          <w:sz w:val="27"/>
        </w:rPr>
      </w:pPr>
    </w:p>
    <w:p>
      <w:pPr>
        <w:pStyle w:val="BodyText"/>
        <w:spacing w:line="252" w:lineRule="auto"/>
        <w:ind w:left="140" w:right="300"/>
      </w:pPr>
      <w:r>
        <w:rPr/>
        <w:t>When the user selects "start process" menu item, we first check if hProcess member of PROCESS_INFORMATION structure is already closed. If this is the first time, the value of hProcess will</w:t>
      </w:r>
      <w:r>
        <w:rPr>
          <w:spacing w:val="-8"/>
        </w:rPr>
        <w:t> </w:t>
      </w:r>
      <w:r>
        <w:rPr/>
        <w:t>always</w:t>
      </w:r>
      <w:r>
        <w:rPr>
          <w:spacing w:val="-8"/>
        </w:rPr>
        <w:t> </w:t>
      </w:r>
      <w:r>
        <w:rPr/>
        <w:t>be</w:t>
      </w:r>
      <w:r>
        <w:rPr>
          <w:spacing w:val="-8"/>
        </w:rPr>
        <w:t> </w:t>
      </w:r>
      <w:r>
        <w:rPr/>
        <w:t>zero</w:t>
      </w:r>
      <w:r>
        <w:rPr>
          <w:spacing w:val="-8"/>
        </w:rPr>
        <w:t> </w:t>
      </w:r>
      <w:r>
        <w:rPr/>
        <w:t>since</w:t>
      </w:r>
      <w:r>
        <w:rPr>
          <w:spacing w:val="-8"/>
        </w:rPr>
        <w:t> </w:t>
      </w:r>
      <w:r>
        <w:rPr/>
        <w:t>we</w:t>
      </w:r>
      <w:r>
        <w:rPr>
          <w:spacing w:val="-8"/>
        </w:rPr>
        <w:t> </w:t>
      </w:r>
      <w:r>
        <w:rPr/>
        <w:t>define</w:t>
      </w:r>
      <w:r>
        <w:rPr>
          <w:spacing w:val="-8"/>
        </w:rPr>
        <w:t> </w:t>
      </w:r>
      <w:r>
        <w:rPr/>
        <w:t>PROCESS_INFORMATION</w:t>
      </w:r>
      <w:r>
        <w:rPr>
          <w:spacing w:val="-8"/>
        </w:rPr>
        <w:t> </w:t>
      </w:r>
      <w:r>
        <w:rPr/>
        <w:t>structure</w:t>
      </w:r>
      <w:r>
        <w:rPr>
          <w:spacing w:val="-8"/>
        </w:rPr>
        <w:t> </w:t>
      </w:r>
      <w:r>
        <w:rPr/>
        <w:t>in</w:t>
      </w:r>
      <w:r>
        <w:rPr>
          <w:spacing w:val="-8"/>
        </w:rPr>
        <w:t> </w:t>
      </w:r>
      <w:r>
        <w:rPr/>
        <w:t>.data</w:t>
      </w:r>
      <w:r>
        <w:rPr>
          <w:spacing w:val="-8"/>
        </w:rPr>
        <w:t> </w:t>
      </w:r>
      <w:r>
        <w:rPr/>
        <w:t>section.</w:t>
      </w:r>
      <w:r>
        <w:rPr>
          <w:spacing w:val="-8"/>
        </w:rPr>
        <w:t> </w:t>
      </w:r>
      <w:r>
        <w:rPr/>
        <w:t>If</w:t>
      </w:r>
      <w:r>
        <w:rPr>
          <w:spacing w:val="-8"/>
        </w:rPr>
        <w:t> </w:t>
      </w:r>
      <w:r>
        <w:rPr/>
        <w:t>the</w:t>
      </w:r>
      <w:r>
        <w:rPr>
          <w:spacing w:val="-8"/>
        </w:rPr>
        <w:t> </w:t>
      </w:r>
      <w:r>
        <w:rPr/>
        <w:t>value of</w:t>
      </w:r>
      <w:r>
        <w:rPr>
          <w:spacing w:val="-3"/>
        </w:rPr>
        <w:t> </w:t>
      </w:r>
      <w:r>
        <w:rPr/>
        <w:t>hProcess</w:t>
      </w:r>
      <w:r>
        <w:rPr>
          <w:spacing w:val="-3"/>
        </w:rPr>
        <w:t> </w:t>
      </w:r>
      <w:r>
        <w:rPr/>
        <w:t>member</w:t>
      </w:r>
      <w:r>
        <w:rPr>
          <w:spacing w:val="-3"/>
        </w:rPr>
        <w:t> </w:t>
      </w:r>
      <w:r>
        <w:rPr/>
        <w:t>is</w:t>
      </w:r>
      <w:r>
        <w:rPr>
          <w:spacing w:val="-3"/>
        </w:rPr>
        <w:t> </w:t>
      </w:r>
      <w:r>
        <w:rPr/>
        <w:t>not</w:t>
      </w:r>
      <w:r>
        <w:rPr>
          <w:spacing w:val="-3"/>
        </w:rPr>
        <w:t> </w:t>
      </w:r>
      <w:r>
        <w:rPr/>
        <w:t>0,</w:t>
      </w:r>
      <w:r>
        <w:rPr>
          <w:spacing w:val="-3"/>
        </w:rPr>
        <w:t> </w:t>
      </w:r>
      <w:r>
        <w:rPr/>
        <w:t>it</w:t>
      </w:r>
      <w:r>
        <w:rPr>
          <w:spacing w:val="-3"/>
        </w:rPr>
        <w:t> </w:t>
      </w:r>
      <w:r>
        <w:rPr/>
        <w:t>means</w:t>
      </w:r>
      <w:r>
        <w:rPr>
          <w:spacing w:val="-3"/>
        </w:rPr>
        <w:t> </w:t>
      </w:r>
      <w:r>
        <w:rPr/>
        <w:t>the</w:t>
      </w:r>
      <w:r>
        <w:rPr>
          <w:spacing w:val="-3"/>
        </w:rPr>
        <w:t> </w:t>
      </w:r>
      <w:r>
        <w:rPr/>
        <w:t>child</w:t>
      </w:r>
      <w:r>
        <w:rPr>
          <w:spacing w:val="-3"/>
        </w:rPr>
        <w:t> </w:t>
      </w:r>
      <w:r>
        <w:rPr/>
        <w:t>process</w:t>
      </w:r>
      <w:r>
        <w:rPr>
          <w:spacing w:val="-3"/>
        </w:rPr>
        <w:t> </w:t>
      </w:r>
      <w:r>
        <w:rPr/>
        <w:t>has</w:t>
      </w:r>
      <w:r>
        <w:rPr>
          <w:spacing w:val="-3"/>
        </w:rPr>
        <w:t> </w:t>
      </w:r>
      <w:r>
        <w:rPr/>
        <w:t>exited</w:t>
      </w:r>
      <w:r>
        <w:rPr>
          <w:spacing w:val="-3"/>
        </w:rPr>
        <w:t> </w:t>
      </w:r>
      <w:r>
        <w:rPr/>
        <w:t>but</w:t>
      </w:r>
      <w:r>
        <w:rPr>
          <w:spacing w:val="-3"/>
        </w:rPr>
        <w:t> </w:t>
      </w:r>
      <w:r>
        <w:rPr/>
        <w:t>we</w:t>
      </w:r>
      <w:r>
        <w:rPr>
          <w:spacing w:val="-3"/>
        </w:rPr>
        <w:t> </w:t>
      </w:r>
      <w:r>
        <w:rPr/>
        <w:t>haven't</w:t>
      </w:r>
      <w:r>
        <w:rPr>
          <w:spacing w:val="-3"/>
        </w:rPr>
        <w:t> </w:t>
      </w:r>
      <w:r>
        <w:rPr/>
        <w:t>closed</w:t>
      </w:r>
      <w:r>
        <w:rPr>
          <w:spacing w:val="-3"/>
        </w:rPr>
        <w:t> </w:t>
      </w:r>
      <w:r>
        <w:rPr/>
        <w:t>its</w:t>
      </w:r>
      <w:r>
        <w:rPr>
          <w:spacing w:val="-3"/>
        </w:rPr>
        <w:t> </w:t>
      </w:r>
      <w:r>
        <w:rPr/>
        <w:t>process handle yet. So this is the time to do it.</w:t>
      </w:r>
    </w:p>
    <w:p>
      <w:pPr>
        <w:pStyle w:val="BodyText"/>
        <w:spacing w:line="252" w:lineRule="auto" w:before="3"/>
        <w:ind w:left="140" w:right="223"/>
      </w:pPr>
      <w:r>
        <w:rPr/>
        <w:t>We call GetStartupInfo function to fill in the startupinfo structure that we will pass to CreateProcess function. After that we call CreateProcess function to start the new process. Note that I haven't checked the return value of CreateProcess because it will make the example more complex. In real life, you should check the return value of CreateProcess. Immediately after CreateProcess, we close the primary thread handle returned in processInfo structure. Closing the handle doesn't mean we terminate</w:t>
      </w:r>
      <w:r>
        <w:rPr>
          <w:spacing w:val="-6"/>
        </w:rPr>
        <w:t> </w:t>
      </w:r>
      <w:r>
        <w:rPr/>
        <w:t>the</w:t>
      </w:r>
      <w:r>
        <w:rPr>
          <w:spacing w:val="-6"/>
        </w:rPr>
        <w:t> </w:t>
      </w:r>
      <w:r>
        <w:rPr/>
        <w:t>thread,</w:t>
      </w:r>
      <w:r>
        <w:rPr>
          <w:spacing w:val="-6"/>
        </w:rPr>
        <w:t> </w:t>
      </w:r>
      <w:r>
        <w:rPr/>
        <w:t>only</w:t>
      </w:r>
      <w:r>
        <w:rPr>
          <w:spacing w:val="-6"/>
        </w:rPr>
        <w:t> </w:t>
      </w:r>
      <w:r>
        <w:rPr/>
        <w:t>that</w:t>
      </w:r>
      <w:r>
        <w:rPr>
          <w:spacing w:val="-6"/>
        </w:rPr>
        <w:t> </w:t>
      </w:r>
      <w:r>
        <w:rPr/>
        <w:t>we</w:t>
      </w:r>
      <w:r>
        <w:rPr>
          <w:spacing w:val="-6"/>
        </w:rPr>
        <w:t> </w:t>
      </w:r>
      <w:r>
        <w:rPr/>
        <w:t>don't</w:t>
      </w:r>
      <w:r>
        <w:rPr>
          <w:spacing w:val="-6"/>
        </w:rPr>
        <w:t> </w:t>
      </w:r>
      <w:r>
        <w:rPr/>
        <w:t>want</w:t>
      </w:r>
      <w:r>
        <w:rPr>
          <w:spacing w:val="-6"/>
        </w:rPr>
        <w:t> </w:t>
      </w:r>
      <w:r>
        <w:rPr/>
        <w:t>to</w:t>
      </w:r>
      <w:r>
        <w:rPr>
          <w:spacing w:val="-6"/>
        </w:rPr>
        <w:t> </w:t>
      </w:r>
      <w:r>
        <w:rPr/>
        <w:t>use</w:t>
      </w:r>
      <w:r>
        <w:rPr>
          <w:spacing w:val="-6"/>
        </w:rPr>
        <w:t> </w:t>
      </w:r>
      <w:r>
        <w:rPr/>
        <w:t>the</w:t>
      </w:r>
      <w:r>
        <w:rPr>
          <w:spacing w:val="-6"/>
        </w:rPr>
        <w:t> </w:t>
      </w:r>
      <w:r>
        <w:rPr/>
        <w:t>handle</w:t>
      </w:r>
      <w:r>
        <w:rPr>
          <w:spacing w:val="-6"/>
        </w:rPr>
        <w:t> </w:t>
      </w:r>
      <w:r>
        <w:rPr/>
        <w:t>to</w:t>
      </w:r>
      <w:r>
        <w:rPr>
          <w:spacing w:val="-6"/>
        </w:rPr>
        <w:t> </w:t>
      </w:r>
      <w:r>
        <w:rPr/>
        <w:t>refer</w:t>
      </w:r>
      <w:r>
        <w:rPr>
          <w:spacing w:val="-6"/>
        </w:rPr>
        <w:t> </w:t>
      </w:r>
      <w:r>
        <w:rPr/>
        <w:t>to</w:t>
      </w:r>
      <w:r>
        <w:rPr>
          <w:spacing w:val="-6"/>
        </w:rPr>
        <w:t> </w:t>
      </w:r>
      <w:r>
        <w:rPr/>
        <w:t>the</w:t>
      </w:r>
      <w:r>
        <w:rPr>
          <w:spacing w:val="-6"/>
        </w:rPr>
        <w:t> </w:t>
      </w:r>
      <w:r>
        <w:rPr/>
        <w:t>thread</w:t>
      </w:r>
      <w:r>
        <w:rPr>
          <w:spacing w:val="-6"/>
        </w:rPr>
        <w:t> </w:t>
      </w:r>
      <w:r>
        <w:rPr/>
        <w:t>from</w:t>
      </w:r>
      <w:r>
        <w:rPr>
          <w:spacing w:val="-6"/>
        </w:rPr>
        <w:t> </w:t>
      </w:r>
      <w:r>
        <w:rPr/>
        <w:t>our</w:t>
      </w:r>
      <w:r>
        <w:rPr>
          <w:spacing w:val="-6"/>
        </w:rPr>
        <w:t> </w:t>
      </w:r>
      <w:r>
        <w:rPr/>
        <w:t>program. If we don't close it, it will cause a resource leak.</w:t>
      </w:r>
    </w:p>
    <w:p>
      <w:pPr>
        <w:pStyle w:val="BodyText"/>
        <w:spacing w:before="3"/>
        <w:rPr>
          <w:sz w:val="34"/>
        </w:rPr>
      </w:pPr>
    </w:p>
    <w:p>
      <w:pPr>
        <w:spacing w:before="0"/>
        <w:ind w:left="1002" w:right="0" w:firstLine="0"/>
        <w:jc w:val="left"/>
        <w:rPr>
          <w:b/>
          <w:sz w:val="26"/>
        </w:rPr>
      </w:pPr>
      <w:r>
        <w:rPr>
          <w:b/>
          <w:sz w:val="26"/>
        </w:rPr>
        <w:t>.elseif</w:t>
      </w:r>
      <w:r>
        <w:rPr>
          <w:b/>
          <w:spacing w:val="-9"/>
          <w:sz w:val="26"/>
        </w:rPr>
        <w:t> </w:t>
      </w:r>
      <w:r>
        <w:rPr>
          <w:b/>
          <w:spacing w:val="-2"/>
          <w:sz w:val="26"/>
        </w:rPr>
        <w:t>ax==IDM_TERMINATE</w:t>
      </w:r>
    </w:p>
    <w:p>
      <w:pPr>
        <w:spacing w:before="36"/>
        <w:ind w:left="1289" w:right="0" w:firstLine="0"/>
        <w:jc w:val="left"/>
        <w:rPr>
          <w:b/>
          <w:sz w:val="26"/>
        </w:rPr>
      </w:pPr>
      <w:r>
        <w:rPr>
          <w:b/>
          <w:w w:val="95"/>
          <w:sz w:val="26"/>
        </w:rPr>
        <w:t>invoke</w:t>
      </w:r>
      <w:r>
        <w:rPr>
          <w:b/>
          <w:spacing w:val="33"/>
          <w:sz w:val="26"/>
        </w:rPr>
        <w:t>  </w:t>
      </w:r>
      <w:r>
        <w:rPr>
          <w:b/>
          <w:w w:val="95"/>
          <w:sz w:val="26"/>
        </w:rPr>
        <w:t>GetExitCodeProcess,processInfo.hProcess,ADDR</w:t>
      </w:r>
      <w:r>
        <w:rPr>
          <w:b/>
          <w:spacing w:val="33"/>
          <w:sz w:val="26"/>
        </w:rPr>
        <w:t>  </w:t>
      </w:r>
      <w:r>
        <w:rPr>
          <w:b/>
          <w:spacing w:val="-2"/>
          <w:w w:val="95"/>
          <w:sz w:val="26"/>
        </w:rPr>
        <w:t>ExitCode</w:t>
      </w:r>
    </w:p>
    <w:p>
      <w:pPr>
        <w:spacing w:before="35"/>
        <w:ind w:left="1289" w:right="0" w:firstLine="0"/>
        <w:jc w:val="left"/>
        <w:rPr>
          <w:b/>
          <w:sz w:val="26"/>
        </w:rPr>
      </w:pPr>
      <w:r>
        <w:rPr>
          <w:b/>
          <w:sz w:val="26"/>
        </w:rPr>
        <w:t>.if</w:t>
      </w:r>
      <w:r>
        <w:rPr>
          <w:b/>
          <w:spacing w:val="-4"/>
          <w:sz w:val="26"/>
        </w:rPr>
        <w:t> </w:t>
      </w:r>
      <w:r>
        <w:rPr>
          <w:b/>
          <w:spacing w:val="-2"/>
          <w:sz w:val="26"/>
        </w:rPr>
        <w:t>ExitCode==STILL_ACTIVE</w:t>
      </w:r>
    </w:p>
    <w:p>
      <w:pPr>
        <w:spacing w:before="36"/>
        <w:ind w:left="1577" w:right="0" w:firstLine="0"/>
        <w:jc w:val="left"/>
        <w:rPr>
          <w:b/>
          <w:sz w:val="26"/>
        </w:rPr>
      </w:pPr>
      <w:r>
        <w:rPr>
          <w:b/>
          <w:sz w:val="26"/>
        </w:rPr>
        <w:t>invoke</w:t>
      </w:r>
      <w:r>
        <w:rPr>
          <w:b/>
          <w:spacing w:val="-10"/>
          <w:sz w:val="26"/>
        </w:rPr>
        <w:t> </w:t>
      </w:r>
      <w:r>
        <w:rPr>
          <w:b/>
          <w:spacing w:val="-2"/>
          <w:sz w:val="26"/>
        </w:rPr>
        <w:t>TerminateProcess,processInfo.hProcess,0</w:t>
      </w:r>
    </w:p>
    <w:p>
      <w:pPr>
        <w:spacing w:before="35"/>
        <w:ind w:left="1289" w:right="0" w:firstLine="0"/>
        <w:jc w:val="left"/>
        <w:rPr>
          <w:b/>
          <w:sz w:val="26"/>
        </w:rPr>
      </w:pPr>
      <w:r>
        <w:rPr>
          <w:b/>
          <w:spacing w:val="-2"/>
          <w:sz w:val="26"/>
        </w:rPr>
        <w:t>.endif</w:t>
      </w:r>
    </w:p>
    <w:p>
      <w:pPr>
        <w:spacing w:line="268" w:lineRule="auto" w:before="36"/>
        <w:ind w:left="1289" w:right="5279" w:firstLine="0"/>
        <w:jc w:val="left"/>
        <w:rPr>
          <w:b/>
          <w:sz w:val="26"/>
        </w:rPr>
      </w:pPr>
      <w:r>
        <w:rPr>
          <w:b/>
          <w:spacing w:val="-2"/>
          <w:sz w:val="26"/>
        </w:rPr>
        <w:t>invoke </w:t>
      </w:r>
      <w:r>
        <w:rPr>
          <w:b/>
          <w:spacing w:val="-2"/>
          <w:sz w:val="26"/>
        </w:rPr>
        <w:t>CloseHandle,processInfo.hProcess </w:t>
      </w:r>
      <w:r>
        <w:rPr>
          <w:b/>
          <w:sz w:val="26"/>
        </w:rPr>
        <w:t>mov processInfo.hProcess,0</w:t>
      </w:r>
    </w:p>
    <w:p>
      <w:pPr>
        <w:pStyle w:val="BodyText"/>
        <w:spacing w:before="3"/>
        <w:rPr>
          <w:b/>
          <w:sz w:val="31"/>
        </w:rPr>
      </w:pPr>
    </w:p>
    <w:p>
      <w:pPr>
        <w:pStyle w:val="BodyText"/>
        <w:spacing w:line="249" w:lineRule="auto" w:before="1"/>
        <w:ind w:left="140" w:right="223"/>
      </w:pPr>
      <w:r>
        <w:rPr/>
        <w:t>When</w:t>
      </w:r>
      <w:r>
        <w:rPr>
          <w:spacing w:val="-7"/>
        </w:rPr>
        <w:t> </w:t>
      </w:r>
      <w:r>
        <w:rPr/>
        <w:t>the</w:t>
      </w:r>
      <w:r>
        <w:rPr>
          <w:spacing w:val="-7"/>
        </w:rPr>
        <w:t> </w:t>
      </w:r>
      <w:r>
        <w:rPr/>
        <w:t>user</w:t>
      </w:r>
      <w:r>
        <w:rPr>
          <w:spacing w:val="-7"/>
        </w:rPr>
        <w:t> </w:t>
      </w:r>
      <w:r>
        <w:rPr/>
        <w:t>selects</w:t>
      </w:r>
      <w:r>
        <w:rPr>
          <w:spacing w:val="-7"/>
        </w:rPr>
        <w:t> </w:t>
      </w:r>
      <w:r>
        <w:rPr/>
        <w:t>"terminate</w:t>
      </w:r>
      <w:r>
        <w:rPr>
          <w:spacing w:val="-7"/>
        </w:rPr>
        <w:t> </w:t>
      </w:r>
      <w:r>
        <w:rPr/>
        <w:t>process"</w:t>
      </w:r>
      <w:r>
        <w:rPr>
          <w:spacing w:val="-7"/>
        </w:rPr>
        <w:t> </w:t>
      </w:r>
      <w:r>
        <w:rPr/>
        <w:t>menu</w:t>
      </w:r>
      <w:r>
        <w:rPr>
          <w:spacing w:val="-7"/>
        </w:rPr>
        <w:t> </w:t>
      </w:r>
      <w:r>
        <w:rPr/>
        <w:t>item,</w:t>
      </w:r>
      <w:r>
        <w:rPr>
          <w:spacing w:val="-7"/>
        </w:rPr>
        <w:t> </w:t>
      </w:r>
      <w:r>
        <w:rPr/>
        <w:t>we</w:t>
      </w:r>
      <w:r>
        <w:rPr>
          <w:spacing w:val="-7"/>
        </w:rPr>
        <w:t> </w:t>
      </w:r>
      <w:r>
        <w:rPr/>
        <w:t>check</w:t>
      </w:r>
      <w:r>
        <w:rPr>
          <w:spacing w:val="-7"/>
        </w:rPr>
        <w:t> </w:t>
      </w:r>
      <w:r>
        <w:rPr/>
        <w:t>if</w:t>
      </w:r>
      <w:r>
        <w:rPr>
          <w:spacing w:val="-7"/>
        </w:rPr>
        <w:t> </w:t>
      </w:r>
      <w:r>
        <w:rPr/>
        <w:t>the</w:t>
      </w:r>
      <w:r>
        <w:rPr>
          <w:spacing w:val="-7"/>
        </w:rPr>
        <w:t> </w:t>
      </w:r>
      <w:r>
        <w:rPr/>
        <w:t>new</w:t>
      </w:r>
      <w:r>
        <w:rPr>
          <w:spacing w:val="-7"/>
        </w:rPr>
        <w:t> </w:t>
      </w:r>
      <w:r>
        <w:rPr/>
        <w:t>process</w:t>
      </w:r>
      <w:r>
        <w:rPr>
          <w:spacing w:val="-7"/>
        </w:rPr>
        <w:t> </w:t>
      </w:r>
      <w:r>
        <w:rPr/>
        <w:t>is</w:t>
      </w:r>
      <w:r>
        <w:rPr>
          <w:spacing w:val="-7"/>
        </w:rPr>
        <w:t> </w:t>
      </w:r>
      <w:r>
        <w:rPr/>
        <w:t>still</w:t>
      </w:r>
      <w:r>
        <w:rPr>
          <w:spacing w:val="-7"/>
        </w:rPr>
        <w:t> </w:t>
      </w:r>
      <w:r>
        <w:rPr/>
        <w:t>active</w:t>
      </w:r>
      <w:r>
        <w:rPr>
          <w:spacing w:val="-7"/>
        </w:rPr>
        <w:t> </w:t>
      </w:r>
      <w:r>
        <w:rPr/>
        <w:t>by calling</w:t>
      </w:r>
      <w:r>
        <w:rPr>
          <w:spacing w:val="-1"/>
        </w:rPr>
        <w:t> </w:t>
      </w:r>
      <w:r>
        <w:rPr/>
        <w:t>GetExitCodeProcess</w:t>
      </w:r>
      <w:r>
        <w:rPr>
          <w:spacing w:val="-1"/>
        </w:rPr>
        <w:t> </w:t>
      </w:r>
      <w:r>
        <w:rPr/>
        <w:t>function.</w:t>
      </w:r>
      <w:r>
        <w:rPr>
          <w:spacing w:val="-1"/>
        </w:rPr>
        <w:t> </w:t>
      </w:r>
      <w:r>
        <w:rPr/>
        <w:t>If</w:t>
      </w:r>
      <w:r>
        <w:rPr>
          <w:spacing w:val="-1"/>
        </w:rPr>
        <w:t> </w:t>
      </w:r>
      <w:r>
        <w:rPr/>
        <w:t>it's</w:t>
      </w:r>
      <w:r>
        <w:rPr>
          <w:spacing w:val="-1"/>
        </w:rPr>
        <w:t> </w:t>
      </w:r>
      <w:r>
        <w:rPr/>
        <w:t>still</w:t>
      </w:r>
      <w:r>
        <w:rPr>
          <w:spacing w:val="-1"/>
        </w:rPr>
        <w:t> </w:t>
      </w:r>
      <w:r>
        <w:rPr/>
        <w:t>active,</w:t>
      </w:r>
      <w:r>
        <w:rPr>
          <w:spacing w:val="-1"/>
        </w:rPr>
        <w:t> </w:t>
      </w:r>
      <w:r>
        <w:rPr/>
        <w:t>we</w:t>
      </w:r>
      <w:r>
        <w:rPr>
          <w:spacing w:val="-1"/>
        </w:rPr>
        <w:t> </w:t>
      </w:r>
      <w:r>
        <w:rPr/>
        <w:t>call</w:t>
      </w:r>
      <w:r>
        <w:rPr>
          <w:spacing w:val="-1"/>
        </w:rPr>
        <w:t> </w:t>
      </w:r>
      <w:r>
        <w:rPr/>
        <w:t>TerminateProcess</w:t>
      </w:r>
      <w:r>
        <w:rPr>
          <w:spacing w:val="-1"/>
        </w:rPr>
        <w:t> </w:t>
      </w:r>
      <w:r>
        <w:rPr/>
        <w:t>function</w:t>
      </w:r>
      <w:r>
        <w:rPr>
          <w:spacing w:val="-1"/>
        </w:rPr>
        <w:t> </w:t>
      </w:r>
      <w:r>
        <w:rPr/>
        <w:t>to</w:t>
      </w:r>
      <w:r>
        <w:rPr>
          <w:spacing w:val="-1"/>
        </w:rPr>
        <w:t> </w:t>
      </w:r>
      <w:r>
        <w:rPr/>
        <w:t>kill</w:t>
      </w:r>
      <w:r>
        <w:rPr>
          <w:spacing w:val="-1"/>
        </w:rPr>
        <w:t> </w:t>
      </w:r>
      <w:r>
        <w:rPr/>
        <w:t>the</w:t>
      </w:r>
    </w:p>
    <w:p>
      <w:pPr>
        <w:spacing w:after="0" w:line="249" w:lineRule="auto"/>
        <w:sectPr>
          <w:pgSz w:w="12240" w:h="15840"/>
          <w:pgMar w:header="77" w:footer="102" w:top="360" w:bottom="300" w:left="60" w:right="60"/>
        </w:sectPr>
      </w:pPr>
    </w:p>
    <w:p>
      <w:pPr>
        <w:pStyle w:val="BodyText"/>
        <w:spacing w:before="143"/>
        <w:ind w:left="140"/>
      </w:pPr>
      <w:r>
        <w:rPr/>
        <w:t>process.</w:t>
      </w:r>
      <w:r>
        <w:rPr>
          <w:spacing w:val="-9"/>
        </w:rPr>
        <w:t> </w:t>
      </w:r>
      <w:r>
        <w:rPr/>
        <w:t>Also</w:t>
      </w:r>
      <w:r>
        <w:rPr>
          <w:spacing w:val="-8"/>
        </w:rPr>
        <w:t> </w:t>
      </w:r>
      <w:r>
        <w:rPr/>
        <w:t>we</w:t>
      </w:r>
      <w:r>
        <w:rPr>
          <w:spacing w:val="-8"/>
        </w:rPr>
        <w:t> </w:t>
      </w:r>
      <w:r>
        <w:rPr/>
        <w:t>close</w:t>
      </w:r>
      <w:r>
        <w:rPr>
          <w:spacing w:val="-8"/>
        </w:rPr>
        <w:t> </w:t>
      </w:r>
      <w:r>
        <w:rPr/>
        <w:t>the</w:t>
      </w:r>
      <w:r>
        <w:rPr>
          <w:spacing w:val="-8"/>
        </w:rPr>
        <w:t> </w:t>
      </w:r>
      <w:r>
        <w:rPr/>
        <w:t>child</w:t>
      </w:r>
      <w:r>
        <w:rPr>
          <w:spacing w:val="-8"/>
        </w:rPr>
        <w:t> </w:t>
      </w:r>
      <w:r>
        <w:rPr/>
        <w:t>process</w:t>
      </w:r>
      <w:r>
        <w:rPr>
          <w:spacing w:val="-8"/>
        </w:rPr>
        <w:t> </w:t>
      </w:r>
      <w:r>
        <w:rPr/>
        <w:t>handle</w:t>
      </w:r>
      <w:r>
        <w:rPr>
          <w:spacing w:val="-8"/>
        </w:rPr>
        <w:t> </w:t>
      </w:r>
      <w:r>
        <w:rPr/>
        <w:t>since</w:t>
      </w:r>
      <w:r>
        <w:rPr>
          <w:spacing w:val="-8"/>
        </w:rPr>
        <w:t> </w:t>
      </w:r>
      <w:r>
        <w:rPr/>
        <w:t>we</w:t>
      </w:r>
      <w:r>
        <w:rPr>
          <w:spacing w:val="-8"/>
        </w:rPr>
        <w:t> </w:t>
      </w:r>
      <w:r>
        <w:rPr/>
        <w:t>have</w:t>
      </w:r>
      <w:r>
        <w:rPr>
          <w:spacing w:val="-8"/>
        </w:rPr>
        <w:t> </w:t>
      </w:r>
      <w:r>
        <w:rPr/>
        <w:t>no</w:t>
      </w:r>
      <w:r>
        <w:rPr>
          <w:spacing w:val="-8"/>
        </w:rPr>
        <w:t> </w:t>
      </w:r>
      <w:r>
        <w:rPr/>
        <w:t>need</w:t>
      </w:r>
      <w:r>
        <w:rPr>
          <w:spacing w:val="-9"/>
        </w:rPr>
        <w:t> </w:t>
      </w:r>
      <w:r>
        <w:rPr/>
        <w:t>for</w:t>
      </w:r>
      <w:r>
        <w:rPr>
          <w:spacing w:val="-8"/>
        </w:rPr>
        <w:t> </w:t>
      </w:r>
      <w:r>
        <w:rPr/>
        <w:t>it</w:t>
      </w:r>
      <w:r>
        <w:rPr>
          <w:spacing w:val="-8"/>
        </w:rPr>
        <w:t> </w:t>
      </w:r>
      <w:r>
        <w:rPr>
          <w:spacing w:val="-2"/>
        </w:rPr>
        <w:t>anymore.</w:t>
      </w:r>
    </w:p>
    <w:p>
      <w:pPr>
        <w:pStyle w:val="BodyText"/>
        <w:rPr>
          <w:sz w:val="20"/>
        </w:rPr>
      </w:pPr>
    </w:p>
    <w:p>
      <w:pPr>
        <w:pStyle w:val="BodyText"/>
        <w:spacing w:before="3"/>
      </w:pPr>
      <w:r>
        <w:rPr/>
        <w:pict>
          <v:group style="position:absolute;margin-left:10pt;margin-top:16.301403pt;width:592pt;height:2pt;mso-position-horizontal-relative:page;mso-position-vertical-relative:paragraph;z-index:-15717888;mso-wrap-distance-left:0;mso-wrap-distance-right:0" id="docshapegroup92" coordorigin="200,326" coordsize="11840,40">
            <v:shape style="position:absolute;left:200;top:326;width:11840;height:40" id="docshape93" coordorigin="200,326" coordsize="11840,40" path="m12040,326l200,326,200,366,220,346,12020,346,12040,326xe" filled="true" fillcolor="#7f7f7f" stroked="false">
              <v:path arrowok="t"/>
              <v:fill type="solid"/>
            </v:shape>
            <v:shape style="position:absolute;left:200;top:326;width:11840;height:40" id="docshape94" coordorigin="200,326" coordsize="11840,40" path="m12040,326l12020,346,220,346,200,366,12040,366,12040,326xe" filled="true" fillcolor="#dfdfdf" stroked="false">
              <v:path arrowok="t"/>
              <v:fill type="solid"/>
            </v:shape>
            <w10:wrap type="topAndBottom"/>
          </v:group>
        </w:pict>
      </w:r>
    </w:p>
    <w:p>
      <w:pPr>
        <w:spacing w:before="112"/>
        <w:ind w:left="130" w:right="130" w:firstLine="0"/>
        <w:jc w:val="center"/>
        <w:rPr>
          <w:b/>
          <w:sz w:val="26"/>
        </w:rPr>
      </w:pPr>
      <w:r>
        <w:rPr>
          <w:b/>
          <w:sz w:val="26"/>
        </w:rPr>
        <w:t>[</w:t>
      </w:r>
      <w:hyperlink r:id="rId11">
        <w:r>
          <w:rPr>
            <w:b/>
            <w:color w:val="FFFF00"/>
            <w:sz w:val="26"/>
            <w:u w:val="single" w:color="FFFF00"/>
          </w:rPr>
          <w:t>Iczelion's</w:t>
        </w:r>
        <w:r>
          <w:rPr>
            <w:b/>
            <w:color w:val="FFFF00"/>
            <w:spacing w:val="-12"/>
            <w:sz w:val="26"/>
            <w:u w:val="single" w:color="FFFF00"/>
          </w:rPr>
          <w:t> </w:t>
        </w:r>
        <w:r>
          <w:rPr>
            <w:b/>
            <w:color w:val="FFFF00"/>
            <w:sz w:val="26"/>
            <w:u w:val="single" w:color="FFFF00"/>
          </w:rPr>
          <w:t>Win32</w:t>
        </w:r>
        <w:r>
          <w:rPr>
            <w:b/>
            <w:color w:val="FFFF00"/>
            <w:spacing w:val="-12"/>
            <w:sz w:val="26"/>
            <w:u w:val="single" w:color="FFFF00"/>
          </w:rPr>
          <w:t> </w:t>
        </w:r>
        <w:r>
          <w:rPr>
            <w:b/>
            <w:color w:val="FFFF00"/>
            <w:sz w:val="26"/>
            <w:u w:val="single" w:color="FFFF00"/>
          </w:rPr>
          <w:t>Assembly</w:t>
        </w:r>
        <w:r>
          <w:rPr>
            <w:b/>
            <w:color w:val="FFFF00"/>
            <w:spacing w:val="-12"/>
            <w:sz w:val="26"/>
            <w:u w:val="single" w:color="FFFF00"/>
          </w:rPr>
          <w:t> </w:t>
        </w:r>
        <w:r>
          <w:rPr>
            <w:b/>
            <w:color w:val="FFFF00"/>
            <w:spacing w:val="-2"/>
            <w:sz w:val="26"/>
            <w:u w:val="single" w:color="FFFF00"/>
          </w:rPr>
          <w:t>HomePage</w:t>
        </w:r>
      </w:hyperlink>
      <w:r>
        <w:rPr>
          <w:b/>
          <w:spacing w:val="-2"/>
          <w:sz w:val="26"/>
        </w:rPr>
        <w:t>]</w:t>
      </w:r>
    </w:p>
    <w:p>
      <w:pPr>
        <w:spacing w:after="0"/>
        <w:jc w:val="center"/>
        <w:rPr>
          <w:sz w:val="26"/>
        </w:rPr>
        <w:sectPr>
          <w:pgSz w:w="12240" w:h="15840"/>
          <w:pgMar w:header="77" w:footer="102" w:top="360" w:bottom="300" w:left="60" w:right="60"/>
        </w:sectPr>
      </w:pPr>
    </w:p>
    <w:p>
      <w:pPr>
        <w:pStyle w:val="BodyText"/>
        <w:rPr>
          <w:b/>
          <w:sz w:val="20"/>
        </w:rPr>
      </w:pPr>
    </w:p>
    <w:p>
      <w:pPr>
        <w:spacing w:before="264"/>
        <w:ind w:left="130" w:right="130" w:firstLine="0"/>
        <w:jc w:val="center"/>
        <w:rPr>
          <w:b/>
          <w:sz w:val="38"/>
        </w:rPr>
      </w:pPr>
      <w:bookmarkStart w:name="Chapter15" w:id="29"/>
      <w:bookmarkEnd w:id="29"/>
      <w:r>
        <w:rPr/>
      </w:r>
      <w:bookmarkStart w:name="Iczelion's Win32 Assembly Tutorial 15: M" w:id="30"/>
      <w:bookmarkEnd w:id="30"/>
      <w:r>
        <w:rPr/>
      </w:r>
      <w:r>
        <w:rPr>
          <w:b/>
          <w:color w:val="999900"/>
          <w:sz w:val="38"/>
        </w:rPr>
        <w:t>Tutorial</w:t>
      </w:r>
      <w:r>
        <w:rPr>
          <w:b/>
          <w:color w:val="999900"/>
          <w:spacing w:val="32"/>
          <w:sz w:val="38"/>
        </w:rPr>
        <w:t> </w:t>
      </w:r>
      <w:r>
        <w:rPr>
          <w:b/>
          <w:color w:val="999900"/>
          <w:sz w:val="38"/>
        </w:rPr>
        <w:t>15:</w:t>
      </w:r>
      <w:r>
        <w:rPr>
          <w:b/>
          <w:color w:val="999900"/>
          <w:spacing w:val="32"/>
          <w:sz w:val="38"/>
        </w:rPr>
        <w:t> </w:t>
      </w:r>
      <w:r>
        <w:rPr>
          <w:b/>
          <w:color w:val="999900"/>
          <w:sz w:val="38"/>
        </w:rPr>
        <w:t>Multithreading</w:t>
      </w:r>
      <w:r>
        <w:rPr>
          <w:b/>
          <w:color w:val="999900"/>
          <w:spacing w:val="33"/>
          <w:sz w:val="38"/>
        </w:rPr>
        <w:t> </w:t>
      </w:r>
      <w:r>
        <w:rPr>
          <w:b/>
          <w:color w:val="999900"/>
          <w:spacing w:val="-2"/>
          <w:sz w:val="38"/>
        </w:rPr>
        <w:t>Programming</w:t>
      </w:r>
    </w:p>
    <w:p>
      <w:pPr>
        <w:pStyle w:val="BodyText"/>
        <w:spacing w:before="3"/>
        <w:rPr>
          <w:b/>
          <w:sz w:val="36"/>
        </w:rPr>
      </w:pPr>
    </w:p>
    <w:p>
      <w:pPr>
        <w:pStyle w:val="BodyText"/>
        <w:spacing w:line="264" w:lineRule="auto" w:before="1"/>
        <w:ind w:left="140" w:right="223"/>
      </w:pPr>
      <w:r>
        <w:rPr/>
        <w:t>We</w:t>
      </w:r>
      <w:r>
        <w:rPr>
          <w:spacing w:val="-7"/>
        </w:rPr>
        <w:t> </w:t>
      </w:r>
      <w:r>
        <w:rPr/>
        <w:t>will</w:t>
      </w:r>
      <w:r>
        <w:rPr>
          <w:spacing w:val="-7"/>
        </w:rPr>
        <w:t> </w:t>
      </w:r>
      <w:r>
        <w:rPr/>
        <w:t>learn</w:t>
      </w:r>
      <w:r>
        <w:rPr>
          <w:spacing w:val="-7"/>
        </w:rPr>
        <w:t> </w:t>
      </w:r>
      <w:r>
        <w:rPr/>
        <w:t>how</w:t>
      </w:r>
      <w:r>
        <w:rPr>
          <w:spacing w:val="-7"/>
        </w:rPr>
        <w:t> </w:t>
      </w:r>
      <w:r>
        <w:rPr/>
        <w:t>to</w:t>
      </w:r>
      <w:r>
        <w:rPr>
          <w:spacing w:val="-7"/>
        </w:rPr>
        <w:t> </w:t>
      </w:r>
      <w:r>
        <w:rPr/>
        <w:t>create</w:t>
      </w:r>
      <w:r>
        <w:rPr>
          <w:spacing w:val="-7"/>
        </w:rPr>
        <w:t> </w:t>
      </w:r>
      <w:r>
        <w:rPr/>
        <w:t>a</w:t>
      </w:r>
      <w:r>
        <w:rPr>
          <w:spacing w:val="-7"/>
        </w:rPr>
        <w:t> </w:t>
      </w:r>
      <w:r>
        <w:rPr/>
        <w:t>multithreading</w:t>
      </w:r>
      <w:r>
        <w:rPr>
          <w:spacing w:val="-7"/>
        </w:rPr>
        <w:t> </w:t>
      </w:r>
      <w:r>
        <w:rPr/>
        <w:t>program</w:t>
      </w:r>
      <w:r>
        <w:rPr>
          <w:spacing w:val="-7"/>
        </w:rPr>
        <w:t> </w:t>
      </w:r>
      <w:r>
        <w:rPr/>
        <w:t>in</w:t>
      </w:r>
      <w:r>
        <w:rPr>
          <w:spacing w:val="-7"/>
        </w:rPr>
        <w:t> </w:t>
      </w:r>
      <w:r>
        <w:rPr/>
        <w:t>this</w:t>
      </w:r>
      <w:r>
        <w:rPr>
          <w:spacing w:val="-7"/>
        </w:rPr>
        <w:t> </w:t>
      </w:r>
      <w:r>
        <w:rPr/>
        <w:t>tutorial.</w:t>
      </w:r>
      <w:r>
        <w:rPr>
          <w:spacing w:val="-7"/>
        </w:rPr>
        <w:t> </w:t>
      </w:r>
      <w:r>
        <w:rPr/>
        <w:t>We</w:t>
      </w:r>
      <w:r>
        <w:rPr>
          <w:spacing w:val="-7"/>
        </w:rPr>
        <w:t> </w:t>
      </w:r>
      <w:r>
        <w:rPr/>
        <w:t>also</w:t>
      </w:r>
      <w:r>
        <w:rPr>
          <w:spacing w:val="-7"/>
        </w:rPr>
        <w:t> </w:t>
      </w:r>
      <w:r>
        <w:rPr/>
        <w:t>study</w:t>
      </w:r>
      <w:r>
        <w:rPr>
          <w:spacing w:val="-7"/>
        </w:rPr>
        <w:t> </w:t>
      </w:r>
      <w:r>
        <w:rPr/>
        <w:t>the</w:t>
      </w:r>
      <w:r>
        <w:rPr>
          <w:spacing w:val="-7"/>
        </w:rPr>
        <w:t> </w:t>
      </w:r>
      <w:r>
        <w:rPr/>
        <w:t>communication methods between the threads.</w:t>
      </w:r>
    </w:p>
    <w:p>
      <w:pPr>
        <w:pStyle w:val="BodyText"/>
        <w:spacing w:before="3"/>
        <w:rPr>
          <w:sz w:val="33"/>
        </w:rPr>
      </w:pPr>
    </w:p>
    <w:p>
      <w:pPr>
        <w:pStyle w:val="BodyText"/>
        <w:ind w:left="140"/>
      </w:pPr>
      <w:r>
        <w:rPr/>
        <w:t>Download</w:t>
      </w:r>
      <w:r>
        <w:rPr>
          <w:spacing w:val="-14"/>
        </w:rPr>
        <w:t> </w:t>
      </w:r>
      <w:r>
        <w:rPr/>
        <w:t>the</w:t>
      </w:r>
      <w:r>
        <w:rPr>
          <w:spacing w:val="-11"/>
        </w:rPr>
        <w:t> </w:t>
      </w:r>
      <w:r>
        <w:rPr/>
        <w:t>example</w:t>
      </w:r>
      <w:r>
        <w:rPr>
          <w:spacing w:val="-11"/>
        </w:rPr>
        <w:t> </w:t>
      </w:r>
      <w:r>
        <w:rPr>
          <w:color w:val="FFFF00"/>
          <w:spacing w:val="-2"/>
          <w:u w:val="single" w:color="FFFF00"/>
        </w:rPr>
        <w:t>here</w:t>
      </w:r>
      <w:r>
        <w:rPr>
          <w:spacing w:val="-2"/>
        </w:rPr>
        <w:t>.</w:t>
      </w:r>
    </w:p>
    <w:p>
      <w:pPr>
        <w:pStyle w:val="BodyText"/>
        <w:rPr>
          <w:sz w:val="37"/>
        </w:rPr>
      </w:pPr>
    </w:p>
    <w:p>
      <w:pPr>
        <w:spacing w:before="0"/>
        <w:ind w:left="139" w:right="0" w:firstLine="0"/>
        <w:jc w:val="left"/>
        <w:rPr>
          <w:b/>
          <w:sz w:val="28"/>
        </w:rPr>
      </w:pPr>
      <w:r>
        <w:rPr>
          <w:b/>
          <w:color w:val="33FF33"/>
          <w:spacing w:val="-2"/>
          <w:sz w:val="28"/>
        </w:rPr>
        <w:t>Theory:</w:t>
      </w:r>
    </w:p>
    <w:p>
      <w:pPr>
        <w:pStyle w:val="BodyText"/>
        <w:spacing w:before="9"/>
        <w:rPr>
          <w:b/>
          <w:sz w:val="34"/>
        </w:rPr>
      </w:pPr>
    </w:p>
    <w:p>
      <w:pPr>
        <w:pStyle w:val="BodyText"/>
        <w:spacing w:line="252" w:lineRule="auto"/>
        <w:ind w:left="140" w:right="211"/>
      </w:pPr>
      <w:r>
        <w:rPr/>
        <w:t>In previous tutorial, you learn the a process consists of at least one thread: the primary thread. A</w:t>
      </w:r>
      <w:r>
        <w:rPr/>
        <w:t> thread is a chain of execution. You can also create additional threads in your program. You can view multithreading as multitasking within one program. In term of implementation, a thread is a function that runs concurrently with the main program. You can run several instances of the same function or you</w:t>
      </w:r>
      <w:r>
        <w:rPr>
          <w:spacing w:val="-9"/>
        </w:rPr>
        <w:t> </w:t>
      </w:r>
      <w:r>
        <w:rPr/>
        <w:t>can</w:t>
      </w:r>
      <w:r>
        <w:rPr>
          <w:spacing w:val="-9"/>
        </w:rPr>
        <w:t> </w:t>
      </w:r>
      <w:r>
        <w:rPr/>
        <w:t>run</w:t>
      </w:r>
      <w:r>
        <w:rPr>
          <w:spacing w:val="-9"/>
        </w:rPr>
        <w:t> </w:t>
      </w:r>
      <w:r>
        <w:rPr/>
        <w:t>several</w:t>
      </w:r>
      <w:r>
        <w:rPr>
          <w:spacing w:val="-9"/>
        </w:rPr>
        <w:t> </w:t>
      </w:r>
      <w:r>
        <w:rPr/>
        <w:t>functions</w:t>
      </w:r>
      <w:r>
        <w:rPr>
          <w:spacing w:val="-9"/>
        </w:rPr>
        <w:t> </w:t>
      </w:r>
      <w:r>
        <w:rPr/>
        <w:t>simultaneously</w:t>
      </w:r>
      <w:r>
        <w:rPr>
          <w:spacing w:val="-9"/>
        </w:rPr>
        <w:t> </w:t>
      </w:r>
      <w:r>
        <w:rPr/>
        <w:t>depending</w:t>
      </w:r>
      <w:r>
        <w:rPr>
          <w:spacing w:val="-9"/>
        </w:rPr>
        <w:t> </w:t>
      </w:r>
      <w:r>
        <w:rPr/>
        <w:t>on</w:t>
      </w:r>
      <w:r>
        <w:rPr>
          <w:spacing w:val="-9"/>
        </w:rPr>
        <w:t> </w:t>
      </w:r>
      <w:r>
        <w:rPr/>
        <w:t>your</w:t>
      </w:r>
      <w:r>
        <w:rPr>
          <w:spacing w:val="-9"/>
        </w:rPr>
        <w:t> </w:t>
      </w:r>
      <w:r>
        <w:rPr/>
        <w:t>requirement.</w:t>
      </w:r>
      <w:r>
        <w:rPr>
          <w:spacing w:val="-9"/>
        </w:rPr>
        <w:t> </w:t>
      </w:r>
      <w:r>
        <w:rPr/>
        <w:t>Multithreading</w:t>
      </w:r>
      <w:r>
        <w:rPr>
          <w:spacing w:val="-9"/>
        </w:rPr>
        <w:t> </w:t>
      </w:r>
      <w:r>
        <w:rPr/>
        <w:t>is</w:t>
      </w:r>
      <w:r>
        <w:rPr>
          <w:spacing w:val="-9"/>
        </w:rPr>
        <w:t> </w:t>
      </w:r>
      <w:r>
        <w:rPr/>
        <w:t>specific to Win32, no Win16 counterpart exists.</w:t>
      </w:r>
    </w:p>
    <w:p>
      <w:pPr>
        <w:pStyle w:val="BodyText"/>
        <w:spacing w:line="252" w:lineRule="auto"/>
        <w:ind w:left="140" w:right="223"/>
      </w:pPr>
      <w:r>
        <w:rPr/>
        <w:t>Threads run in the same process so they can access any resources in the process such as global variables, handles etc. However, each thread has its own stack so local variables in each thread are private.</w:t>
      </w:r>
      <w:r>
        <w:rPr>
          <w:spacing w:val="-7"/>
        </w:rPr>
        <w:t> </w:t>
      </w:r>
      <w:r>
        <w:rPr/>
        <w:t>Each</w:t>
      </w:r>
      <w:r>
        <w:rPr>
          <w:spacing w:val="-7"/>
        </w:rPr>
        <w:t> </w:t>
      </w:r>
      <w:r>
        <w:rPr/>
        <w:t>thread</w:t>
      </w:r>
      <w:r>
        <w:rPr>
          <w:spacing w:val="-7"/>
        </w:rPr>
        <w:t> </w:t>
      </w:r>
      <w:r>
        <w:rPr/>
        <w:t>also</w:t>
      </w:r>
      <w:r>
        <w:rPr>
          <w:spacing w:val="-7"/>
        </w:rPr>
        <w:t> </w:t>
      </w:r>
      <w:r>
        <w:rPr/>
        <w:t>owns</w:t>
      </w:r>
      <w:r>
        <w:rPr>
          <w:spacing w:val="-7"/>
        </w:rPr>
        <w:t> </w:t>
      </w:r>
      <w:r>
        <w:rPr/>
        <w:t>its</w:t>
      </w:r>
      <w:r>
        <w:rPr>
          <w:spacing w:val="-7"/>
        </w:rPr>
        <w:t> </w:t>
      </w:r>
      <w:r>
        <w:rPr/>
        <w:t>private</w:t>
      </w:r>
      <w:r>
        <w:rPr>
          <w:spacing w:val="-7"/>
        </w:rPr>
        <w:t> </w:t>
      </w:r>
      <w:r>
        <w:rPr/>
        <w:t>register</w:t>
      </w:r>
      <w:r>
        <w:rPr>
          <w:spacing w:val="-7"/>
        </w:rPr>
        <w:t> </w:t>
      </w:r>
      <w:r>
        <w:rPr/>
        <w:t>set</w:t>
      </w:r>
      <w:r>
        <w:rPr>
          <w:spacing w:val="-7"/>
        </w:rPr>
        <w:t> </w:t>
      </w:r>
      <w:r>
        <w:rPr/>
        <w:t>so</w:t>
      </w:r>
      <w:r>
        <w:rPr>
          <w:spacing w:val="-7"/>
        </w:rPr>
        <w:t> </w:t>
      </w:r>
      <w:r>
        <w:rPr/>
        <w:t>when</w:t>
      </w:r>
      <w:r>
        <w:rPr>
          <w:spacing w:val="-7"/>
        </w:rPr>
        <w:t> </w:t>
      </w:r>
      <w:r>
        <w:rPr/>
        <w:t>Windows</w:t>
      </w:r>
      <w:r>
        <w:rPr>
          <w:spacing w:val="-7"/>
        </w:rPr>
        <w:t> </w:t>
      </w:r>
      <w:r>
        <w:rPr/>
        <w:t>switches</w:t>
      </w:r>
      <w:r>
        <w:rPr>
          <w:spacing w:val="-7"/>
        </w:rPr>
        <w:t> </w:t>
      </w:r>
      <w:r>
        <w:rPr/>
        <w:t>to</w:t>
      </w:r>
      <w:r>
        <w:rPr>
          <w:spacing w:val="-7"/>
        </w:rPr>
        <w:t> </w:t>
      </w:r>
      <w:r>
        <w:rPr/>
        <w:t>other</w:t>
      </w:r>
      <w:r>
        <w:rPr>
          <w:spacing w:val="-7"/>
        </w:rPr>
        <w:t> </w:t>
      </w:r>
      <w:r>
        <w:rPr/>
        <w:t>threads,</w:t>
      </w:r>
      <w:r>
        <w:rPr>
          <w:spacing w:val="-7"/>
        </w:rPr>
        <w:t> </w:t>
      </w:r>
      <w:r>
        <w:rPr/>
        <w:t>the thread can "remember" its last status and can "resume" the task when it gains control again. This is handled internally by Windows.</w:t>
      </w:r>
    </w:p>
    <w:p>
      <w:pPr>
        <w:pStyle w:val="BodyText"/>
        <w:spacing w:before="21"/>
        <w:ind w:left="140"/>
      </w:pPr>
      <w:r>
        <w:rPr/>
        <w:t>We</w:t>
      </w:r>
      <w:r>
        <w:rPr>
          <w:spacing w:val="-8"/>
        </w:rPr>
        <w:t> </w:t>
      </w:r>
      <w:r>
        <w:rPr/>
        <w:t>can</w:t>
      </w:r>
      <w:r>
        <w:rPr>
          <w:spacing w:val="-8"/>
        </w:rPr>
        <w:t> </w:t>
      </w:r>
      <w:r>
        <w:rPr/>
        <w:t>divide</w:t>
      </w:r>
      <w:r>
        <w:rPr>
          <w:spacing w:val="-7"/>
        </w:rPr>
        <w:t> </w:t>
      </w:r>
      <w:r>
        <w:rPr/>
        <w:t>threads</w:t>
      </w:r>
      <w:r>
        <w:rPr>
          <w:spacing w:val="-8"/>
        </w:rPr>
        <w:t> </w:t>
      </w:r>
      <w:r>
        <w:rPr/>
        <w:t>into</w:t>
      </w:r>
      <w:r>
        <w:rPr>
          <w:spacing w:val="-8"/>
        </w:rPr>
        <w:t> </w:t>
      </w:r>
      <w:r>
        <w:rPr/>
        <w:t>two</w:t>
      </w:r>
      <w:r>
        <w:rPr>
          <w:spacing w:val="-7"/>
        </w:rPr>
        <w:t> </w:t>
      </w:r>
      <w:r>
        <w:rPr>
          <w:spacing w:val="-2"/>
        </w:rPr>
        <w:t>caterories:</w:t>
      </w:r>
    </w:p>
    <w:p>
      <w:pPr>
        <w:pStyle w:val="BodyText"/>
        <w:spacing w:before="8"/>
        <w:rPr>
          <w:sz w:val="32"/>
        </w:rPr>
      </w:pPr>
    </w:p>
    <w:p>
      <w:pPr>
        <w:pStyle w:val="ListParagraph"/>
        <w:numPr>
          <w:ilvl w:val="0"/>
          <w:numId w:val="11"/>
        </w:numPr>
        <w:tabs>
          <w:tab w:pos="940" w:val="left" w:leader="none"/>
        </w:tabs>
        <w:spacing w:line="247" w:lineRule="auto" w:before="0" w:after="0"/>
        <w:ind w:left="940" w:right="243" w:hanging="351"/>
        <w:jc w:val="left"/>
        <w:rPr>
          <w:sz w:val="26"/>
        </w:rPr>
      </w:pPr>
      <w:r>
        <w:rPr>
          <w:sz w:val="26"/>
        </w:rPr>
        <w:t>User interface thread: This type of thread creates its own window so it receives windows messages.</w:t>
      </w:r>
      <w:r>
        <w:rPr>
          <w:spacing w:val="-6"/>
          <w:sz w:val="26"/>
        </w:rPr>
        <w:t> </w:t>
      </w:r>
      <w:r>
        <w:rPr>
          <w:sz w:val="26"/>
        </w:rPr>
        <w:t>It</w:t>
      </w:r>
      <w:r>
        <w:rPr>
          <w:spacing w:val="-6"/>
          <w:sz w:val="26"/>
        </w:rPr>
        <w:t> </w:t>
      </w:r>
      <w:r>
        <w:rPr>
          <w:sz w:val="26"/>
        </w:rPr>
        <w:t>can</w:t>
      </w:r>
      <w:r>
        <w:rPr>
          <w:spacing w:val="-6"/>
          <w:sz w:val="26"/>
        </w:rPr>
        <w:t> </w:t>
      </w:r>
      <w:r>
        <w:rPr>
          <w:sz w:val="26"/>
        </w:rPr>
        <w:t>respond</w:t>
      </w:r>
      <w:r>
        <w:rPr>
          <w:spacing w:val="-6"/>
          <w:sz w:val="26"/>
        </w:rPr>
        <w:t> </w:t>
      </w:r>
      <w:r>
        <w:rPr>
          <w:sz w:val="26"/>
        </w:rPr>
        <w:t>to</w:t>
      </w:r>
      <w:r>
        <w:rPr>
          <w:spacing w:val="-6"/>
          <w:sz w:val="26"/>
        </w:rPr>
        <w:t> </w:t>
      </w:r>
      <w:r>
        <w:rPr>
          <w:sz w:val="26"/>
        </w:rPr>
        <w:t>the</w:t>
      </w:r>
      <w:r>
        <w:rPr>
          <w:spacing w:val="-6"/>
          <w:sz w:val="26"/>
        </w:rPr>
        <w:t> </w:t>
      </w:r>
      <w:r>
        <w:rPr>
          <w:sz w:val="26"/>
        </w:rPr>
        <w:t>user</w:t>
      </w:r>
      <w:r>
        <w:rPr>
          <w:spacing w:val="-6"/>
          <w:sz w:val="26"/>
        </w:rPr>
        <w:t> </w:t>
      </w:r>
      <w:r>
        <w:rPr>
          <w:sz w:val="26"/>
        </w:rPr>
        <w:t>via</w:t>
      </w:r>
      <w:r>
        <w:rPr>
          <w:spacing w:val="-6"/>
          <w:sz w:val="26"/>
        </w:rPr>
        <w:t> </w:t>
      </w:r>
      <w:r>
        <w:rPr>
          <w:sz w:val="26"/>
        </w:rPr>
        <w:t>its</w:t>
      </w:r>
      <w:r>
        <w:rPr>
          <w:spacing w:val="-6"/>
          <w:sz w:val="26"/>
        </w:rPr>
        <w:t> </w:t>
      </w:r>
      <w:r>
        <w:rPr>
          <w:sz w:val="26"/>
        </w:rPr>
        <w:t>own</w:t>
      </w:r>
      <w:r>
        <w:rPr>
          <w:spacing w:val="-6"/>
          <w:sz w:val="26"/>
        </w:rPr>
        <w:t> </w:t>
      </w:r>
      <w:r>
        <w:rPr>
          <w:sz w:val="26"/>
        </w:rPr>
        <w:t>window</w:t>
      </w:r>
      <w:r>
        <w:rPr>
          <w:spacing w:val="-6"/>
          <w:sz w:val="26"/>
        </w:rPr>
        <w:t> </w:t>
      </w:r>
      <w:r>
        <w:rPr>
          <w:sz w:val="26"/>
        </w:rPr>
        <w:t>hence</w:t>
      </w:r>
      <w:r>
        <w:rPr>
          <w:spacing w:val="-6"/>
          <w:sz w:val="26"/>
        </w:rPr>
        <w:t> </w:t>
      </w:r>
      <w:r>
        <w:rPr>
          <w:sz w:val="26"/>
        </w:rPr>
        <w:t>the</w:t>
      </w:r>
      <w:r>
        <w:rPr>
          <w:spacing w:val="-6"/>
          <w:sz w:val="26"/>
        </w:rPr>
        <w:t> </w:t>
      </w:r>
      <w:r>
        <w:rPr>
          <w:sz w:val="26"/>
        </w:rPr>
        <w:t>name.</w:t>
      </w:r>
      <w:r>
        <w:rPr>
          <w:spacing w:val="-6"/>
          <w:sz w:val="26"/>
        </w:rPr>
        <w:t> </w:t>
      </w:r>
      <w:r>
        <w:rPr>
          <w:sz w:val="26"/>
        </w:rPr>
        <w:t>This</w:t>
      </w:r>
      <w:r>
        <w:rPr>
          <w:spacing w:val="-6"/>
          <w:sz w:val="26"/>
        </w:rPr>
        <w:t> </w:t>
      </w:r>
      <w:r>
        <w:rPr>
          <w:sz w:val="26"/>
        </w:rPr>
        <w:t>type</w:t>
      </w:r>
      <w:r>
        <w:rPr>
          <w:spacing w:val="-6"/>
          <w:sz w:val="26"/>
        </w:rPr>
        <w:t> </w:t>
      </w:r>
      <w:r>
        <w:rPr>
          <w:sz w:val="26"/>
        </w:rPr>
        <w:t>of</w:t>
      </w:r>
      <w:r>
        <w:rPr>
          <w:spacing w:val="-6"/>
          <w:sz w:val="26"/>
        </w:rPr>
        <w:t> </w:t>
      </w:r>
      <w:r>
        <w:rPr>
          <w:sz w:val="26"/>
        </w:rPr>
        <w:t>thread</w:t>
      </w:r>
      <w:r>
        <w:rPr>
          <w:spacing w:val="-6"/>
          <w:sz w:val="26"/>
        </w:rPr>
        <w:t> </w:t>
      </w:r>
      <w:r>
        <w:rPr>
          <w:sz w:val="26"/>
        </w:rPr>
        <w:t>is subject to Win16 Mutex rule which allows only one user interface thread in 16-bit user and gdi kernel. While a user interface thread is executing code in 16-bit user and gdi kernel, other UI threads cannot use the service of the 16-bit user and gdi kernel. Note that this Win16 Mutex is specific</w:t>
      </w:r>
      <w:r>
        <w:rPr>
          <w:spacing w:val="-8"/>
          <w:sz w:val="26"/>
        </w:rPr>
        <w:t> </w:t>
      </w:r>
      <w:r>
        <w:rPr>
          <w:sz w:val="26"/>
        </w:rPr>
        <w:t>to</w:t>
      </w:r>
      <w:r>
        <w:rPr>
          <w:spacing w:val="-8"/>
          <w:sz w:val="26"/>
        </w:rPr>
        <w:t> </w:t>
      </w:r>
      <w:r>
        <w:rPr>
          <w:sz w:val="26"/>
        </w:rPr>
        <w:t>Windows</w:t>
      </w:r>
      <w:r>
        <w:rPr>
          <w:spacing w:val="-8"/>
          <w:sz w:val="26"/>
        </w:rPr>
        <w:t> </w:t>
      </w:r>
      <w:r>
        <w:rPr>
          <w:sz w:val="26"/>
        </w:rPr>
        <w:t>95</w:t>
      </w:r>
      <w:r>
        <w:rPr>
          <w:spacing w:val="-8"/>
          <w:sz w:val="26"/>
        </w:rPr>
        <w:t> </w:t>
      </w:r>
      <w:r>
        <w:rPr>
          <w:sz w:val="26"/>
        </w:rPr>
        <w:t>since</w:t>
      </w:r>
      <w:r>
        <w:rPr>
          <w:spacing w:val="-8"/>
          <w:sz w:val="26"/>
        </w:rPr>
        <w:t> </w:t>
      </w:r>
      <w:r>
        <w:rPr>
          <w:sz w:val="26"/>
        </w:rPr>
        <w:t>underneath,</w:t>
      </w:r>
      <w:r>
        <w:rPr>
          <w:spacing w:val="-8"/>
          <w:sz w:val="26"/>
        </w:rPr>
        <w:t> </w:t>
      </w:r>
      <w:r>
        <w:rPr>
          <w:sz w:val="26"/>
        </w:rPr>
        <w:t>Windows</w:t>
      </w:r>
      <w:r>
        <w:rPr>
          <w:spacing w:val="-8"/>
          <w:sz w:val="26"/>
        </w:rPr>
        <w:t> </w:t>
      </w:r>
      <w:r>
        <w:rPr>
          <w:sz w:val="26"/>
        </w:rPr>
        <w:t>95</w:t>
      </w:r>
      <w:r>
        <w:rPr>
          <w:spacing w:val="-8"/>
          <w:sz w:val="26"/>
        </w:rPr>
        <w:t> </w:t>
      </w:r>
      <w:r>
        <w:rPr>
          <w:sz w:val="26"/>
        </w:rPr>
        <w:t>API</w:t>
      </w:r>
      <w:r>
        <w:rPr>
          <w:spacing w:val="-8"/>
          <w:sz w:val="26"/>
        </w:rPr>
        <w:t> </w:t>
      </w:r>
      <w:r>
        <w:rPr>
          <w:sz w:val="26"/>
        </w:rPr>
        <w:t>functions</w:t>
      </w:r>
      <w:r>
        <w:rPr>
          <w:spacing w:val="-8"/>
          <w:sz w:val="26"/>
        </w:rPr>
        <w:t> </w:t>
      </w:r>
      <w:r>
        <w:rPr>
          <w:sz w:val="26"/>
        </w:rPr>
        <w:t>thunk</w:t>
      </w:r>
      <w:r>
        <w:rPr>
          <w:spacing w:val="-8"/>
          <w:sz w:val="26"/>
        </w:rPr>
        <w:t> </w:t>
      </w:r>
      <w:r>
        <w:rPr>
          <w:sz w:val="26"/>
        </w:rPr>
        <w:t>down</w:t>
      </w:r>
      <w:r>
        <w:rPr>
          <w:spacing w:val="-8"/>
          <w:sz w:val="26"/>
        </w:rPr>
        <w:t> </w:t>
      </w:r>
      <w:r>
        <w:rPr>
          <w:sz w:val="26"/>
        </w:rPr>
        <w:t>to</w:t>
      </w:r>
      <w:r>
        <w:rPr>
          <w:spacing w:val="-8"/>
          <w:sz w:val="26"/>
        </w:rPr>
        <w:t> </w:t>
      </w:r>
      <w:r>
        <w:rPr>
          <w:sz w:val="26"/>
        </w:rPr>
        <w:t>16-bit</w:t>
      </w:r>
      <w:r>
        <w:rPr>
          <w:spacing w:val="-8"/>
          <w:sz w:val="26"/>
        </w:rPr>
        <w:t> </w:t>
      </w:r>
      <w:r>
        <w:rPr>
          <w:sz w:val="26"/>
        </w:rPr>
        <w:t>code. Windows NT has no Win16 Mutex so the user interface threads under NT work more smoothly than under Windows 95.</w:t>
      </w:r>
    </w:p>
    <w:p>
      <w:pPr>
        <w:pStyle w:val="ListParagraph"/>
        <w:numPr>
          <w:ilvl w:val="0"/>
          <w:numId w:val="11"/>
        </w:numPr>
        <w:tabs>
          <w:tab w:pos="940" w:val="left" w:leader="none"/>
        </w:tabs>
        <w:spacing w:line="247" w:lineRule="auto" w:before="0" w:after="0"/>
        <w:ind w:left="940" w:right="403" w:hanging="350"/>
        <w:jc w:val="left"/>
        <w:rPr>
          <w:sz w:val="26"/>
        </w:rPr>
      </w:pPr>
      <w:r>
        <w:rPr>
          <w:sz w:val="26"/>
        </w:rPr>
        <w:t>Worker</w:t>
      </w:r>
      <w:r>
        <w:rPr>
          <w:spacing w:val="-7"/>
          <w:sz w:val="26"/>
        </w:rPr>
        <w:t> </w:t>
      </w:r>
      <w:r>
        <w:rPr>
          <w:sz w:val="26"/>
        </w:rPr>
        <w:t>thread:</w:t>
      </w:r>
      <w:r>
        <w:rPr>
          <w:spacing w:val="-7"/>
          <w:sz w:val="26"/>
        </w:rPr>
        <w:t> </w:t>
      </w:r>
      <w:r>
        <w:rPr>
          <w:sz w:val="26"/>
        </w:rPr>
        <w:t>This</w:t>
      </w:r>
      <w:r>
        <w:rPr>
          <w:spacing w:val="-7"/>
          <w:sz w:val="26"/>
        </w:rPr>
        <w:t> </w:t>
      </w:r>
      <w:r>
        <w:rPr>
          <w:sz w:val="26"/>
        </w:rPr>
        <w:t>type</w:t>
      </w:r>
      <w:r>
        <w:rPr>
          <w:spacing w:val="-7"/>
          <w:sz w:val="26"/>
        </w:rPr>
        <w:t> </w:t>
      </w:r>
      <w:r>
        <w:rPr>
          <w:sz w:val="26"/>
        </w:rPr>
        <w:t>of</w:t>
      </w:r>
      <w:r>
        <w:rPr>
          <w:spacing w:val="-7"/>
          <w:sz w:val="26"/>
        </w:rPr>
        <w:t> </w:t>
      </w:r>
      <w:r>
        <w:rPr>
          <w:sz w:val="26"/>
        </w:rPr>
        <w:t>thread</w:t>
      </w:r>
      <w:r>
        <w:rPr>
          <w:spacing w:val="-7"/>
          <w:sz w:val="26"/>
        </w:rPr>
        <w:t> </w:t>
      </w:r>
      <w:r>
        <w:rPr>
          <w:sz w:val="26"/>
        </w:rPr>
        <w:t>does</w:t>
      </w:r>
      <w:r>
        <w:rPr>
          <w:spacing w:val="-7"/>
          <w:sz w:val="26"/>
        </w:rPr>
        <w:t> </w:t>
      </w:r>
      <w:r>
        <w:rPr>
          <w:sz w:val="26"/>
        </w:rPr>
        <w:t>not</w:t>
      </w:r>
      <w:r>
        <w:rPr>
          <w:spacing w:val="-7"/>
          <w:sz w:val="26"/>
        </w:rPr>
        <w:t> </w:t>
      </w:r>
      <w:r>
        <w:rPr>
          <w:sz w:val="26"/>
        </w:rPr>
        <w:t>create</w:t>
      </w:r>
      <w:r>
        <w:rPr>
          <w:spacing w:val="-7"/>
          <w:sz w:val="26"/>
        </w:rPr>
        <w:t> </w:t>
      </w:r>
      <w:r>
        <w:rPr>
          <w:sz w:val="26"/>
        </w:rPr>
        <w:t>a</w:t>
      </w:r>
      <w:r>
        <w:rPr>
          <w:spacing w:val="-7"/>
          <w:sz w:val="26"/>
        </w:rPr>
        <w:t> </w:t>
      </w:r>
      <w:r>
        <w:rPr>
          <w:sz w:val="26"/>
        </w:rPr>
        <w:t>window</w:t>
      </w:r>
      <w:r>
        <w:rPr>
          <w:spacing w:val="-7"/>
          <w:sz w:val="26"/>
        </w:rPr>
        <w:t> </w:t>
      </w:r>
      <w:r>
        <w:rPr>
          <w:sz w:val="26"/>
        </w:rPr>
        <w:t>so</w:t>
      </w:r>
      <w:r>
        <w:rPr>
          <w:spacing w:val="-7"/>
          <w:sz w:val="26"/>
        </w:rPr>
        <w:t> </w:t>
      </w:r>
      <w:r>
        <w:rPr>
          <w:sz w:val="26"/>
        </w:rPr>
        <w:t>it</w:t>
      </w:r>
      <w:r>
        <w:rPr>
          <w:spacing w:val="-7"/>
          <w:sz w:val="26"/>
        </w:rPr>
        <w:t> </w:t>
      </w:r>
      <w:r>
        <w:rPr>
          <w:sz w:val="26"/>
        </w:rPr>
        <w:t>cannot</w:t>
      </w:r>
      <w:r>
        <w:rPr>
          <w:spacing w:val="-7"/>
          <w:sz w:val="26"/>
        </w:rPr>
        <w:t> </w:t>
      </w:r>
      <w:r>
        <w:rPr>
          <w:sz w:val="26"/>
        </w:rPr>
        <w:t>receive</w:t>
      </w:r>
      <w:r>
        <w:rPr>
          <w:spacing w:val="-7"/>
          <w:sz w:val="26"/>
        </w:rPr>
        <w:t> </w:t>
      </w:r>
      <w:r>
        <w:rPr>
          <w:sz w:val="26"/>
        </w:rPr>
        <w:t>any</w:t>
      </w:r>
      <w:r>
        <w:rPr>
          <w:spacing w:val="-7"/>
          <w:sz w:val="26"/>
        </w:rPr>
        <w:t> </w:t>
      </w:r>
      <w:r>
        <w:rPr>
          <w:sz w:val="26"/>
        </w:rPr>
        <w:t>windows message. It exists primarily to do the assigned job in the background hence the name worker </w:t>
      </w:r>
      <w:r>
        <w:rPr>
          <w:spacing w:val="-2"/>
          <w:sz w:val="26"/>
        </w:rPr>
        <w:t>thread.</w:t>
      </w:r>
    </w:p>
    <w:p>
      <w:pPr>
        <w:pStyle w:val="BodyText"/>
        <w:spacing w:before="6"/>
        <w:rPr>
          <w:sz w:val="32"/>
        </w:rPr>
      </w:pPr>
    </w:p>
    <w:p>
      <w:pPr>
        <w:pStyle w:val="BodyText"/>
        <w:spacing w:line="252" w:lineRule="auto" w:before="1"/>
        <w:ind w:left="140" w:right="223"/>
      </w:pPr>
      <w:r>
        <w:rPr/>
        <w:t>I</w:t>
      </w:r>
      <w:r>
        <w:rPr>
          <w:spacing w:val="-7"/>
        </w:rPr>
        <w:t> </w:t>
      </w:r>
      <w:r>
        <w:rPr/>
        <w:t>advise</w:t>
      </w:r>
      <w:r>
        <w:rPr>
          <w:spacing w:val="-7"/>
        </w:rPr>
        <w:t> </w:t>
      </w:r>
      <w:r>
        <w:rPr/>
        <w:t>the</w:t>
      </w:r>
      <w:r>
        <w:rPr>
          <w:spacing w:val="-7"/>
        </w:rPr>
        <w:t> </w:t>
      </w:r>
      <w:r>
        <w:rPr/>
        <w:t>following</w:t>
      </w:r>
      <w:r>
        <w:rPr>
          <w:spacing w:val="-7"/>
        </w:rPr>
        <w:t> </w:t>
      </w:r>
      <w:r>
        <w:rPr/>
        <w:t>strategy</w:t>
      </w:r>
      <w:r>
        <w:rPr>
          <w:spacing w:val="-7"/>
        </w:rPr>
        <w:t> </w:t>
      </w:r>
      <w:r>
        <w:rPr/>
        <w:t>when</w:t>
      </w:r>
      <w:r>
        <w:rPr>
          <w:spacing w:val="-7"/>
        </w:rPr>
        <w:t> </w:t>
      </w:r>
      <w:r>
        <w:rPr/>
        <w:t>using</w:t>
      </w:r>
      <w:r>
        <w:rPr>
          <w:spacing w:val="-7"/>
        </w:rPr>
        <w:t> </w:t>
      </w:r>
      <w:r>
        <w:rPr/>
        <w:t>multithreading</w:t>
      </w:r>
      <w:r>
        <w:rPr>
          <w:spacing w:val="-7"/>
        </w:rPr>
        <w:t> </w:t>
      </w:r>
      <w:r>
        <w:rPr/>
        <w:t>capability</w:t>
      </w:r>
      <w:r>
        <w:rPr>
          <w:spacing w:val="-7"/>
        </w:rPr>
        <w:t> </w:t>
      </w:r>
      <w:r>
        <w:rPr/>
        <w:t>of</w:t>
      </w:r>
      <w:r>
        <w:rPr>
          <w:spacing w:val="-7"/>
        </w:rPr>
        <w:t> </w:t>
      </w:r>
      <w:r>
        <w:rPr/>
        <w:t>Win32:</w:t>
      </w:r>
      <w:r>
        <w:rPr>
          <w:spacing w:val="-7"/>
        </w:rPr>
        <w:t> </w:t>
      </w:r>
      <w:r>
        <w:rPr/>
        <w:t>Let</w:t>
      </w:r>
      <w:r>
        <w:rPr>
          <w:spacing w:val="-7"/>
        </w:rPr>
        <w:t> </w:t>
      </w:r>
      <w:r>
        <w:rPr/>
        <w:t>the</w:t>
      </w:r>
      <w:r>
        <w:rPr>
          <w:spacing w:val="-7"/>
        </w:rPr>
        <w:t> </w:t>
      </w:r>
      <w:r>
        <w:rPr/>
        <w:t>primary</w:t>
      </w:r>
      <w:r>
        <w:rPr>
          <w:spacing w:val="-7"/>
        </w:rPr>
        <w:t> </w:t>
      </w:r>
      <w:r>
        <w:rPr/>
        <w:t>thread</w:t>
      </w:r>
      <w:r>
        <w:rPr>
          <w:spacing w:val="-7"/>
        </w:rPr>
        <w:t> </w:t>
      </w:r>
      <w:r>
        <w:rPr/>
        <w:t>do user interface stuff and the other threads do the hard work in the background. In this way, the primary thread is like a Governor, other threads are like the Governor's staff. The Governor delegates jobs to his staff while he maintains contact with the public. The Governor staff obediently performs the work and</w:t>
      </w:r>
      <w:r>
        <w:rPr>
          <w:spacing w:val="-1"/>
        </w:rPr>
        <w:t> </w:t>
      </w:r>
      <w:r>
        <w:rPr/>
        <w:t>reports</w:t>
      </w:r>
      <w:r>
        <w:rPr>
          <w:spacing w:val="-1"/>
        </w:rPr>
        <w:t> </w:t>
      </w:r>
      <w:r>
        <w:rPr/>
        <w:t>back</w:t>
      </w:r>
      <w:r>
        <w:rPr>
          <w:spacing w:val="-1"/>
        </w:rPr>
        <w:t> </w:t>
      </w:r>
      <w:r>
        <w:rPr/>
        <w:t>to</w:t>
      </w:r>
      <w:r>
        <w:rPr>
          <w:spacing w:val="-1"/>
        </w:rPr>
        <w:t> </w:t>
      </w:r>
      <w:r>
        <w:rPr/>
        <w:t>the</w:t>
      </w:r>
      <w:r>
        <w:rPr>
          <w:spacing w:val="-1"/>
        </w:rPr>
        <w:t> </w:t>
      </w:r>
      <w:r>
        <w:rPr/>
        <w:t>Governor.</w:t>
      </w:r>
      <w:r>
        <w:rPr>
          <w:spacing w:val="-1"/>
        </w:rPr>
        <w:t> </w:t>
      </w:r>
      <w:r>
        <w:rPr/>
        <w:t>If</w:t>
      </w:r>
      <w:r>
        <w:rPr>
          <w:spacing w:val="-1"/>
        </w:rPr>
        <w:t> </w:t>
      </w:r>
      <w:r>
        <w:rPr/>
        <w:t>the</w:t>
      </w:r>
      <w:r>
        <w:rPr>
          <w:spacing w:val="-1"/>
        </w:rPr>
        <w:t> </w:t>
      </w:r>
      <w:r>
        <w:rPr/>
        <w:t>Governor</w:t>
      </w:r>
      <w:r>
        <w:rPr>
          <w:spacing w:val="-1"/>
        </w:rPr>
        <w:t> </w:t>
      </w:r>
      <w:r>
        <w:rPr/>
        <w:t>were</w:t>
      </w:r>
      <w:r>
        <w:rPr>
          <w:spacing w:val="-1"/>
        </w:rPr>
        <w:t> </w:t>
      </w:r>
      <w:r>
        <w:rPr/>
        <w:t>to</w:t>
      </w:r>
      <w:r>
        <w:rPr>
          <w:spacing w:val="-1"/>
        </w:rPr>
        <w:t> </w:t>
      </w:r>
      <w:r>
        <w:rPr/>
        <w:t>perform</w:t>
      </w:r>
      <w:r>
        <w:rPr>
          <w:spacing w:val="-1"/>
        </w:rPr>
        <w:t> </w:t>
      </w:r>
      <w:r>
        <w:rPr/>
        <w:t>every</w:t>
      </w:r>
      <w:r>
        <w:rPr>
          <w:spacing w:val="-1"/>
        </w:rPr>
        <w:t> </w:t>
      </w:r>
      <w:r>
        <w:rPr/>
        <w:t>task</w:t>
      </w:r>
      <w:r>
        <w:rPr>
          <w:spacing w:val="-1"/>
        </w:rPr>
        <w:t> </w:t>
      </w:r>
      <w:r>
        <w:rPr/>
        <w:t>himself,</w:t>
      </w:r>
      <w:r>
        <w:rPr>
          <w:spacing w:val="-1"/>
        </w:rPr>
        <w:t> </w:t>
      </w:r>
      <w:r>
        <w:rPr/>
        <w:t>he</w:t>
      </w:r>
      <w:r>
        <w:rPr>
          <w:spacing w:val="-1"/>
        </w:rPr>
        <w:t> </w:t>
      </w:r>
      <w:r>
        <w:rPr/>
        <w:t>would</w:t>
      </w:r>
      <w:r>
        <w:rPr>
          <w:spacing w:val="-1"/>
        </w:rPr>
        <w:t> </w:t>
      </w:r>
      <w:r>
        <w:rPr/>
        <w:t>not</w:t>
      </w:r>
      <w:r>
        <w:rPr>
          <w:spacing w:val="-1"/>
        </w:rPr>
        <w:t> </w:t>
      </w:r>
      <w:r>
        <w:rPr/>
        <w:t>be able to give much attention to the public or the press. That's akin to a window which is busy doing a lengthy job in its primary thread: it doesn't respond to the user until the job is completed. Such a program</w:t>
      </w:r>
      <w:r>
        <w:rPr>
          <w:spacing w:val="-8"/>
        </w:rPr>
        <w:t> </w:t>
      </w:r>
      <w:r>
        <w:rPr/>
        <w:t>can</w:t>
      </w:r>
      <w:r>
        <w:rPr>
          <w:spacing w:val="-8"/>
        </w:rPr>
        <w:t> </w:t>
      </w:r>
      <w:r>
        <w:rPr/>
        <w:t>benefit</w:t>
      </w:r>
      <w:r>
        <w:rPr>
          <w:spacing w:val="-8"/>
        </w:rPr>
        <w:t> </w:t>
      </w:r>
      <w:r>
        <w:rPr/>
        <w:t>from</w:t>
      </w:r>
      <w:r>
        <w:rPr>
          <w:spacing w:val="-8"/>
        </w:rPr>
        <w:t> </w:t>
      </w:r>
      <w:r>
        <w:rPr/>
        <w:t>creating</w:t>
      </w:r>
      <w:r>
        <w:rPr>
          <w:spacing w:val="-8"/>
        </w:rPr>
        <w:t> </w:t>
      </w:r>
      <w:r>
        <w:rPr/>
        <w:t>an</w:t>
      </w:r>
      <w:r>
        <w:rPr>
          <w:spacing w:val="-8"/>
        </w:rPr>
        <w:t> </w:t>
      </w:r>
      <w:r>
        <w:rPr/>
        <w:t>additonal</w:t>
      </w:r>
      <w:r>
        <w:rPr>
          <w:spacing w:val="-8"/>
        </w:rPr>
        <w:t> </w:t>
      </w:r>
      <w:r>
        <w:rPr/>
        <w:t>thread</w:t>
      </w:r>
      <w:r>
        <w:rPr>
          <w:spacing w:val="-8"/>
        </w:rPr>
        <w:t> </w:t>
      </w:r>
      <w:r>
        <w:rPr/>
        <w:t>which</w:t>
      </w:r>
      <w:r>
        <w:rPr>
          <w:spacing w:val="-8"/>
        </w:rPr>
        <w:t> </w:t>
      </w:r>
      <w:r>
        <w:rPr/>
        <w:t>is</w:t>
      </w:r>
      <w:r>
        <w:rPr>
          <w:spacing w:val="-8"/>
        </w:rPr>
        <w:t> </w:t>
      </w:r>
      <w:r>
        <w:rPr/>
        <w:t>responsible</w:t>
      </w:r>
      <w:r>
        <w:rPr>
          <w:spacing w:val="-8"/>
        </w:rPr>
        <w:t> </w:t>
      </w:r>
      <w:r>
        <w:rPr/>
        <w:t>for</w:t>
      </w:r>
      <w:r>
        <w:rPr>
          <w:spacing w:val="-8"/>
        </w:rPr>
        <w:t> </w:t>
      </w:r>
      <w:r>
        <w:rPr/>
        <w:t>the</w:t>
      </w:r>
      <w:r>
        <w:rPr>
          <w:spacing w:val="-8"/>
        </w:rPr>
        <w:t> </w:t>
      </w:r>
      <w:r>
        <w:rPr/>
        <w:t>lengthy</w:t>
      </w:r>
      <w:r>
        <w:rPr>
          <w:spacing w:val="-8"/>
        </w:rPr>
        <w:t> </w:t>
      </w:r>
      <w:r>
        <w:rPr/>
        <w:t>job,</w:t>
      </w:r>
      <w:r>
        <w:rPr>
          <w:spacing w:val="-8"/>
        </w:rPr>
        <w:t> </w:t>
      </w:r>
      <w:r>
        <w:rPr/>
        <w:t>allowing the primary thread to respond to the user's commands.</w:t>
      </w:r>
    </w:p>
    <w:p>
      <w:pPr>
        <w:spacing w:after="0" w:line="252" w:lineRule="auto"/>
        <w:sectPr>
          <w:headerReference w:type="default" r:id="rId36"/>
          <w:footerReference w:type="default" r:id="rId37"/>
          <w:pgSz w:w="12240" w:h="15840"/>
          <w:pgMar w:header="77" w:footer="102" w:top="360" w:bottom="300" w:left="60" w:right="60"/>
          <w:pgNumType w:start="1"/>
        </w:sectPr>
      </w:pPr>
    </w:p>
    <w:p>
      <w:pPr>
        <w:pStyle w:val="BodyText"/>
        <w:spacing w:before="143"/>
        <w:ind w:left="140"/>
      </w:pPr>
      <w:r>
        <w:rPr/>
        <w:t>We</w:t>
      </w:r>
      <w:r>
        <w:rPr>
          <w:spacing w:val="-8"/>
        </w:rPr>
        <w:t> </w:t>
      </w:r>
      <w:r>
        <w:rPr/>
        <w:t>can</w:t>
      </w:r>
      <w:r>
        <w:rPr>
          <w:spacing w:val="-8"/>
        </w:rPr>
        <w:t> </w:t>
      </w:r>
      <w:r>
        <w:rPr/>
        <w:t>create</w:t>
      </w:r>
      <w:r>
        <w:rPr>
          <w:spacing w:val="-8"/>
        </w:rPr>
        <w:t> </w:t>
      </w:r>
      <w:r>
        <w:rPr/>
        <w:t>a</w:t>
      </w:r>
      <w:r>
        <w:rPr>
          <w:spacing w:val="-8"/>
        </w:rPr>
        <w:t> </w:t>
      </w:r>
      <w:r>
        <w:rPr/>
        <w:t>thread</w:t>
      </w:r>
      <w:r>
        <w:rPr>
          <w:spacing w:val="-8"/>
        </w:rPr>
        <w:t> </w:t>
      </w:r>
      <w:r>
        <w:rPr/>
        <w:t>by</w:t>
      </w:r>
      <w:r>
        <w:rPr>
          <w:spacing w:val="-8"/>
        </w:rPr>
        <w:t> </w:t>
      </w:r>
      <w:r>
        <w:rPr/>
        <w:t>calling</w:t>
      </w:r>
      <w:r>
        <w:rPr>
          <w:spacing w:val="-8"/>
        </w:rPr>
        <w:t> </w:t>
      </w:r>
      <w:r>
        <w:rPr/>
        <w:t>CreateThread</w:t>
      </w:r>
      <w:r>
        <w:rPr>
          <w:spacing w:val="-8"/>
        </w:rPr>
        <w:t> </w:t>
      </w:r>
      <w:r>
        <w:rPr/>
        <w:t>function</w:t>
      </w:r>
      <w:r>
        <w:rPr>
          <w:spacing w:val="-8"/>
        </w:rPr>
        <w:t> </w:t>
      </w:r>
      <w:r>
        <w:rPr/>
        <w:t>which</w:t>
      </w:r>
      <w:r>
        <w:rPr>
          <w:spacing w:val="-8"/>
        </w:rPr>
        <w:t> </w:t>
      </w:r>
      <w:r>
        <w:rPr/>
        <w:t>has</w:t>
      </w:r>
      <w:r>
        <w:rPr>
          <w:spacing w:val="-8"/>
        </w:rPr>
        <w:t> </w:t>
      </w:r>
      <w:r>
        <w:rPr/>
        <w:t>the</w:t>
      </w:r>
      <w:r>
        <w:rPr>
          <w:spacing w:val="-8"/>
        </w:rPr>
        <w:t> </w:t>
      </w:r>
      <w:r>
        <w:rPr/>
        <w:t>following</w:t>
      </w:r>
      <w:r>
        <w:rPr>
          <w:spacing w:val="-8"/>
        </w:rPr>
        <w:t> </w:t>
      </w:r>
      <w:r>
        <w:rPr>
          <w:spacing w:val="-2"/>
        </w:rPr>
        <w:t>syntax:</w:t>
      </w:r>
    </w:p>
    <w:p>
      <w:pPr>
        <w:pStyle w:val="BodyText"/>
        <w:spacing w:before="10"/>
        <w:rPr>
          <w:sz w:val="35"/>
        </w:rPr>
      </w:pPr>
    </w:p>
    <w:p>
      <w:pPr>
        <w:spacing w:before="0"/>
        <w:ind w:left="140" w:right="0" w:firstLine="0"/>
        <w:jc w:val="left"/>
        <w:rPr>
          <w:b/>
          <w:sz w:val="26"/>
        </w:rPr>
      </w:pPr>
      <w:r>
        <w:rPr>
          <w:b/>
          <w:color w:val="999900"/>
          <w:sz w:val="26"/>
        </w:rPr>
        <w:t>CreateThread</w:t>
      </w:r>
      <w:r>
        <w:rPr>
          <w:b/>
          <w:color w:val="999900"/>
          <w:spacing w:val="-13"/>
          <w:sz w:val="26"/>
        </w:rPr>
        <w:t> </w:t>
      </w:r>
      <w:r>
        <w:rPr>
          <w:b/>
          <w:color w:val="999900"/>
          <w:sz w:val="26"/>
        </w:rPr>
        <w:t>proto</w:t>
      </w:r>
      <w:r>
        <w:rPr>
          <w:b/>
          <w:color w:val="999900"/>
          <w:spacing w:val="-13"/>
          <w:sz w:val="26"/>
        </w:rPr>
        <w:t> </w:t>
      </w:r>
      <w:r>
        <w:rPr>
          <w:b/>
          <w:color w:val="999900"/>
          <w:spacing w:val="-2"/>
          <w:sz w:val="26"/>
        </w:rPr>
        <w:t>lpThreadAttributes:DWORD,\</w:t>
      </w:r>
    </w:p>
    <w:p>
      <w:pPr>
        <w:spacing w:line="268" w:lineRule="auto" w:before="35"/>
        <w:ind w:left="2439" w:right="6307" w:firstLine="0"/>
        <w:jc w:val="left"/>
        <w:rPr>
          <w:b/>
          <w:sz w:val="26"/>
        </w:rPr>
      </w:pPr>
      <w:r>
        <w:rPr>
          <w:b/>
          <w:color w:val="999900"/>
          <w:spacing w:val="-2"/>
          <w:sz w:val="26"/>
        </w:rPr>
        <w:t>dwStackSize:DWORD,\ lpStartAddress:DWORD,\ lpParameter:DWORD,\ </w:t>
      </w:r>
      <w:r>
        <w:rPr>
          <w:b/>
          <w:color w:val="999900"/>
          <w:spacing w:val="-2"/>
          <w:w w:val="95"/>
          <w:sz w:val="26"/>
        </w:rPr>
        <w:t>dwCreationFlags:DWORD,\ </w:t>
      </w:r>
      <w:r>
        <w:rPr>
          <w:b/>
          <w:color w:val="999900"/>
          <w:spacing w:val="-2"/>
          <w:sz w:val="26"/>
        </w:rPr>
        <w:t>lpThreadId:DWORD</w:t>
      </w:r>
    </w:p>
    <w:p>
      <w:pPr>
        <w:pStyle w:val="BodyText"/>
        <w:spacing w:before="11"/>
        <w:rPr>
          <w:b/>
          <w:sz w:val="32"/>
        </w:rPr>
      </w:pPr>
    </w:p>
    <w:p>
      <w:pPr>
        <w:pStyle w:val="BodyText"/>
        <w:ind w:left="140"/>
      </w:pPr>
      <w:r>
        <w:rPr/>
        <w:t>CreateThread</w:t>
      </w:r>
      <w:r>
        <w:rPr>
          <w:spacing w:val="-10"/>
        </w:rPr>
        <w:t> </w:t>
      </w:r>
      <w:r>
        <w:rPr/>
        <w:t>function</w:t>
      </w:r>
      <w:r>
        <w:rPr>
          <w:spacing w:val="-9"/>
        </w:rPr>
        <w:t> </w:t>
      </w:r>
      <w:r>
        <w:rPr/>
        <w:t>looks</w:t>
      </w:r>
      <w:r>
        <w:rPr>
          <w:spacing w:val="-9"/>
        </w:rPr>
        <w:t> </w:t>
      </w:r>
      <w:r>
        <w:rPr/>
        <w:t>a</w:t>
      </w:r>
      <w:r>
        <w:rPr>
          <w:spacing w:val="-9"/>
        </w:rPr>
        <w:t> </w:t>
      </w:r>
      <w:r>
        <w:rPr/>
        <w:t>lot</w:t>
      </w:r>
      <w:r>
        <w:rPr>
          <w:spacing w:val="-9"/>
        </w:rPr>
        <w:t> </w:t>
      </w:r>
      <w:r>
        <w:rPr/>
        <w:t>like</w:t>
      </w:r>
      <w:r>
        <w:rPr>
          <w:spacing w:val="-9"/>
        </w:rPr>
        <w:t> </w:t>
      </w:r>
      <w:r>
        <w:rPr>
          <w:spacing w:val="-2"/>
        </w:rPr>
        <w:t>CreateProcess.</w:t>
      </w:r>
    </w:p>
    <w:p>
      <w:pPr>
        <w:pStyle w:val="BodyText"/>
        <w:spacing w:line="261" w:lineRule="auto" w:before="32"/>
        <w:ind w:left="140" w:right="223"/>
      </w:pPr>
      <w:r>
        <w:rPr>
          <w:b/>
          <w:color w:val="009900"/>
        </w:rPr>
        <w:t>lpThreadAttributes</w:t>
      </w:r>
      <w:r>
        <w:rPr>
          <w:b/>
          <w:color w:val="009900"/>
          <w:spacing w:val="40"/>
        </w:rPr>
        <w:t> </w:t>
      </w:r>
      <w:r>
        <w:rPr/>
        <w:t>--&gt;</w:t>
      </w:r>
      <w:r>
        <w:rPr>
          <w:spacing w:val="-7"/>
        </w:rPr>
        <w:t> </w:t>
      </w:r>
      <w:r>
        <w:rPr/>
        <w:t>You</w:t>
      </w:r>
      <w:r>
        <w:rPr>
          <w:spacing w:val="-7"/>
        </w:rPr>
        <w:t> </w:t>
      </w:r>
      <w:r>
        <w:rPr/>
        <w:t>can</w:t>
      </w:r>
      <w:r>
        <w:rPr>
          <w:spacing w:val="-7"/>
        </w:rPr>
        <w:t> </w:t>
      </w:r>
      <w:r>
        <w:rPr/>
        <w:t>use</w:t>
      </w:r>
      <w:r>
        <w:rPr>
          <w:spacing w:val="-7"/>
        </w:rPr>
        <w:t> </w:t>
      </w:r>
      <w:r>
        <w:rPr/>
        <w:t>NULL</w:t>
      </w:r>
      <w:r>
        <w:rPr>
          <w:spacing w:val="-7"/>
        </w:rPr>
        <w:t> </w:t>
      </w:r>
      <w:r>
        <w:rPr/>
        <w:t>if</w:t>
      </w:r>
      <w:r>
        <w:rPr>
          <w:spacing w:val="-7"/>
        </w:rPr>
        <w:t> </w:t>
      </w:r>
      <w:r>
        <w:rPr/>
        <w:t>you</w:t>
      </w:r>
      <w:r>
        <w:rPr>
          <w:spacing w:val="-7"/>
        </w:rPr>
        <w:t> </w:t>
      </w:r>
      <w:r>
        <w:rPr/>
        <w:t>want</w:t>
      </w:r>
      <w:r>
        <w:rPr>
          <w:spacing w:val="-7"/>
        </w:rPr>
        <w:t> </w:t>
      </w:r>
      <w:r>
        <w:rPr/>
        <w:t>the</w:t>
      </w:r>
      <w:r>
        <w:rPr>
          <w:spacing w:val="-7"/>
        </w:rPr>
        <w:t> </w:t>
      </w:r>
      <w:r>
        <w:rPr/>
        <w:t>thread</w:t>
      </w:r>
      <w:r>
        <w:rPr>
          <w:spacing w:val="-7"/>
        </w:rPr>
        <w:t> </w:t>
      </w:r>
      <w:r>
        <w:rPr/>
        <w:t>to</w:t>
      </w:r>
      <w:r>
        <w:rPr>
          <w:spacing w:val="-7"/>
        </w:rPr>
        <w:t> </w:t>
      </w:r>
      <w:r>
        <w:rPr/>
        <w:t>have</w:t>
      </w:r>
      <w:r>
        <w:rPr>
          <w:spacing w:val="-7"/>
        </w:rPr>
        <w:t> </w:t>
      </w:r>
      <w:r>
        <w:rPr/>
        <w:t>default</w:t>
      </w:r>
      <w:r>
        <w:rPr>
          <w:spacing w:val="-7"/>
        </w:rPr>
        <w:t> </w:t>
      </w:r>
      <w:r>
        <w:rPr/>
        <w:t>security</w:t>
      </w:r>
      <w:r>
        <w:rPr>
          <w:spacing w:val="-7"/>
        </w:rPr>
        <w:t> </w:t>
      </w:r>
      <w:r>
        <w:rPr/>
        <w:t>descriptor. </w:t>
      </w:r>
      <w:r>
        <w:rPr>
          <w:b/>
          <w:color w:val="009900"/>
        </w:rPr>
        <w:t>dwStackSize </w:t>
      </w:r>
      <w:r>
        <w:rPr/>
        <w:t>--&gt; specify the stack size of the thread. If you want the thread to have the same stack size as the primary thread, use NULL as this parameter.</w:t>
      </w:r>
    </w:p>
    <w:p>
      <w:pPr>
        <w:pStyle w:val="BodyText"/>
        <w:spacing w:line="266" w:lineRule="auto"/>
        <w:ind w:left="140" w:right="223"/>
      </w:pPr>
      <w:r>
        <w:rPr>
          <w:b/>
          <w:color w:val="009900"/>
        </w:rPr>
        <w:t>lpStartAddress</w:t>
      </w:r>
      <w:r>
        <w:rPr/>
        <w:t>--&gt;</w:t>
      </w:r>
      <w:r>
        <w:rPr>
          <w:spacing w:val="-8"/>
        </w:rPr>
        <w:t> </w:t>
      </w:r>
      <w:r>
        <w:rPr/>
        <w:t>Address</w:t>
      </w:r>
      <w:r>
        <w:rPr>
          <w:spacing w:val="-8"/>
        </w:rPr>
        <w:t> </w:t>
      </w:r>
      <w:r>
        <w:rPr/>
        <w:t>of</w:t>
      </w:r>
      <w:r>
        <w:rPr>
          <w:spacing w:val="-8"/>
        </w:rPr>
        <w:t> </w:t>
      </w:r>
      <w:r>
        <w:rPr/>
        <w:t>the</w:t>
      </w:r>
      <w:r>
        <w:rPr>
          <w:spacing w:val="-8"/>
        </w:rPr>
        <w:t> </w:t>
      </w:r>
      <w:r>
        <w:rPr/>
        <w:t>thread</w:t>
      </w:r>
      <w:r>
        <w:rPr>
          <w:spacing w:val="-8"/>
        </w:rPr>
        <w:t> </w:t>
      </w:r>
      <w:r>
        <w:rPr/>
        <w:t>function.It's</w:t>
      </w:r>
      <w:r>
        <w:rPr>
          <w:spacing w:val="-8"/>
        </w:rPr>
        <w:t> </w:t>
      </w:r>
      <w:r>
        <w:rPr/>
        <w:t>the</w:t>
      </w:r>
      <w:r>
        <w:rPr>
          <w:spacing w:val="-8"/>
        </w:rPr>
        <w:t> </w:t>
      </w:r>
      <w:r>
        <w:rPr/>
        <w:t>function</w:t>
      </w:r>
      <w:r>
        <w:rPr>
          <w:spacing w:val="-8"/>
        </w:rPr>
        <w:t> </w:t>
      </w:r>
      <w:r>
        <w:rPr/>
        <w:t>that</w:t>
      </w:r>
      <w:r>
        <w:rPr>
          <w:spacing w:val="-8"/>
        </w:rPr>
        <w:t> </w:t>
      </w:r>
      <w:r>
        <w:rPr/>
        <w:t>will</w:t>
      </w:r>
      <w:r>
        <w:rPr>
          <w:spacing w:val="-8"/>
        </w:rPr>
        <w:t> </w:t>
      </w:r>
      <w:r>
        <w:rPr/>
        <w:t>perform</w:t>
      </w:r>
      <w:r>
        <w:rPr>
          <w:spacing w:val="-8"/>
        </w:rPr>
        <w:t> </w:t>
      </w:r>
      <w:r>
        <w:rPr/>
        <w:t>the</w:t>
      </w:r>
      <w:r>
        <w:rPr>
          <w:spacing w:val="-8"/>
        </w:rPr>
        <w:t> </w:t>
      </w:r>
      <w:r>
        <w:rPr/>
        <w:t>work</w:t>
      </w:r>
      <w:r>
        <w:rPr>
          <w:spacing w:val="-8"/>
        </w:rPr>
        <w:t> </w:t>
      </w:r>
      <w:r>
        <w:rPr/>
        <w:t>of</w:t>
      </w:r>
      <w:r>
        <w:rPr>
          <w:spacing w:val="-8"/>
        </w:rPr>
        <w:t> </w:t>
      </w:r>
      <w:r>
        <w:rPr/>
        <w:t>the thread. This function MUST receive one and only one 32-bit parameter and return a 32-bit value. </w:t>
      </w:r>
      <w:r>
        <w:rPr>
          <w:b/>
          <w:color w:val="009900"/>
        </w:rPr>
        <w:t>lpParameter</w:t>
      </w:r>
      <w:r>
        <w:rPr>
          <w:b/>
          <w:color w:val="009900"/>
          <w:spacing w:val="40"/>
        </w:rPr>
        <w:t> </w:t>
      </w:r>
      <w:r>
        <w:rPr/>
        <w:t>--&gt; The parameter you want to pass to the thread function.</w:t>
      </w:r>
    </w:p>
    <w:p>
      <w:pPr>
        <w:pStyle w:val="BodyText"/>
        <w:spacing w:line="268" w:lineRule="auto"/>
        <w:ind w:left="140" w:right="223"/>
      </w:pPr>
      <w:r>
        <w:rPr>
          <w:b/>
          <w:color w:val="009900"/>
        </w:rPr>
        <w:t>dwCreationFlags</w:t>
      </w:r>
      <w:r>
        <w:rPr>
          <w:b/>
          <w:color w:val="009900"/>
          <w:spacing w:val="-8"/>
        </w:rPr>
        <w:t> </w:t>
      </w:r>
      <w:r>
        <w:rPr/>
        <w:t>--&gt;</w:t>
      </w:r>
      <w:r>
        <w:rPr>
          <w:spacing w:val="-8"/>
        </w:rPr>
        <w:t> </w:t>
      </w:r>
      <w:r>
        <w:rPr/>
        <w:t>0</w:t>
      </w:r>
      <w:r>
        <w:rPr>
          <w:spacing w:val="-8"/>
        </w:rPr>
        <w:t> </w:t>
      </w:r>
      <w:r>
        <w:rPr/>
        <w:t>means</w:t>
      </w:r>
      <w:r>
        <w:rPr>
          <w:spacing w:val="-8"/>
        </w:rPr>
        <w:t> </w:t>
      </w:r>
      <w:r>
        <w:rPr/>
        <w:t>the</w:t>
      </w:r>
      <w:r>
        <w:rPr>
          <w:spacing w:val="-8"/>
        </w:rPr>
        <w:t> </w:t>
      </w:r>
      <w:r>
        <w:rPr/>
        <w:t>thread</w:t>
      </w:r>
      <w:r>
        <w:rPr>
          <w:spacing w:val="-8"/>
        </w:rPr>
        <w:t> </w:t>
      </w:r>
      <w:r>
        <w:rPr/>
        <w:t>runs</w:t>
      </w:r>
      <w:r>
        <w:rPr>
          <w:spacing w:val="-8"/>
        </w:rPr>
        <w:t> </w:t>
      </w:r>
      <w:r>
        <w:rPr/>
        <w:t>immediately</w:t>
      </w:r>
      <w:r>
        <w:rPr>
          <w:spacing w:val="-8"/>
        </w:rPr>
        <w:t> </w:t>
      </w:r>
      <w:r>
        <w:rPr/>
        <w:t>after</w:t>
      </w:r>
      <w:r>
        <w:rPr>
          <w:spacing w:val="-8"/>
        </w:rPr>
        <w:t> </w:t>
      </w:r>
      <w:r>
        <w:rPr/>
        <w:t>it's</w:t>
      </w:r>
      <w:r>
        <w:rPr>
          <w:spacing w:val="-8"/>
        </w:rPr>
        <w:t> </w:t>
      </w:r>
      <w:r>
        <w:rPr/>
        <w:t>created.</w:t>
      </w:r>
      <w:r>
        <w:rPr>
          <w:spacing w:val="-8"/>
        </w:rPr>
        <w:t> </w:t>
      </w:r>
      <w:r>
        <w:rPr/>
        <w:t>The</w:t>
      </w:r>
      <w:r>
        <w:rPr>
          <w:spacing w:val="-8"/>
        </w:rPr>
        <w:t> </w:t>
      </w:r>
      <w:r>
        <w:rPr/>
        <w:t>opposite</w:t>
      </w:r>
      <w:r>
        <w:rPr>
          <w:spacing w:val="-8"/>
        </w:rPr>
        <w:t> </w:t>
      </w:r>
      <w:r>
        <w:rPr/>
        <w:t>is CREATE_SUSPENDED flag.</w:t>
      </w:r>
    </w:p>
    <w:p>
      <w:pPr>
        <w:pStyle w:val="BodyText"/>
        <w:spacing w:line="295" w:lineRule="exact"/>
        <w:ind w:left="140"/>
      </w:pPr>
      <w:r>
        <w:rPr>
          <w:b/>
          <w:color w:val="009900"/>
        </w:rPr>
        <w:t>lpThreadId</w:t>
      </w:r>
      <w:r>
        <w:rPr>
          <w:b/>
          <w:color w:val="009900"/>
          <w:spacing w:val="-8"/>
        </w:rPr>
        <w:t> </w:t>
      </w:r>
      <w:r>
        <w:rPr/>
        <w:t>--&gt;</w:t>
      </w:r>
      <w:r>
        <w:rPr>
          <w:spacing w:val="-8"/>
        </w:rPr>
        <w:t> </w:t>
      </w:r>
      <w:r>
        <w:rPr/>
        <w:t>CreateThread</w:t>
      </w:r>
      <w:r>
        <w:rPr>
          <w:spacing w:val="-7"/>
        </w:rPr>
        <w:t> </w:t>
      </w:r>
      <w:r>
        <w:rPr/>
        <w:t>function</w:t>
      </w:r>
      <w:r>
        <w:rPr>
          <w:spacing w:val="-8"/>
        </w:rPr>
        <w:t> </w:t>
      </w:r>
      <w:r>
        <w:rPr/>
        <w:t>will</w:t>
      </w:r>
      <w:r>
        <w:rPr>
          <w:spacing w:val="-7"/>
        </w:rPr>
        <w:t> </w:t>
      </w:r>
      <w:r>
        <w:rPr/>
        <w:t>fill</w:t>
      </w:r>
      <w:r>
        <w:rPr>
          <w:spacing w:val="-8"/>
        </w:rPr>
        <w:t> </w:t>
      </w:r>
      <w:r>
        <w:rPr/>
        <w:t>the</w:t>
      </w:r>
      <w:r>
        <w:rPr>
          <w:spacing w:val="-7"/>
        </w:rPr>
        <w:t> </w:t>
      </w:r>
      <w:r>
        <w:rPr/>
        <w:t>thread</w:t>
      </w:r>
      <w:r>
        <w:rPr>
          <w:spacing w:val="-8"/>
        </w:rPr>
        <w:t> </w:t>
      </w:r>
      <w:r>
        <w:rPr/>
        <w:t>ID</w:t>
      </w:r>
      <w:r>
        <w:rPr>
          <w:spacing w:val="-8"/>
        </w:rPr>
        <w:t> </w:t>
      </w:r>
      <w:r>
        <w:rPr/>
        <w:t>of</w:t>
      </w:r>
      <w:r>
        <w:rPr>
          <w:spacing w:val="-7"/>
        </w:rPr>
        <w:t> </w:t>
      </w:r>
      <w:r>
        <w:rPr/>
        <w:t>the</w:t>
      </w:r>
      <w:r>
        <w:rPr>
          <w:spacing w:val="-8"/>
        </w:rPr>
        <w:t> </w:t>
      </w:r>
      <w:r>
        <w:rPr/>
        <w:t>newly</w:t>
      </w:r>
      <w:r>
        <w:rPr>
          <w:spacing w:val="-7"/>
        </w:rPr>
        <w:t> </w:t>
      </w:r>
      <w:r>
        <w:rPr/>
        <w:t>created</w:t>
      </w:r>
      <w:r>
        <w:rPr>
          <w:spacing w:val="-8"/>
        </w:rPr>
        <w:t> </w:t>
      </w:r>
      <w:r>
        <w:rPr/>
        <w:t>thread</w:t>
      </w:r>
      <w:r>
        <w:rPr>
          <w:spacing w:val="-7"/>
        </w:rPr>
        <w:t> </w:t>
      </w:r>
      <w:r>
        <w:rPr/>
        <w:t>at</w:t>
      </w:r>
      <w:r>
        <w:rPr>
          <w:spacing w:val="-8"/>
        </w:rPr>
        <w:t> </w:t>
      </w:r>
      <w:r>
        <w:rPr/>
        <w:t>this</w:t>
      </w:r>
      <w:r>
        <w:rPr>
          <w:spacing w:val="-8"/>
        </w:rPr>
        <w:t> </w:t>
      </w:r>
      <w:r>
        <w:rPr>
          <w:spacing w:val="-2"/>
        </w:rPr>
        <w:t>address.</w:t>
      </w:r>
    </w:p>
    <w:p>
      <w:pPr>
        <w:pStyle w:val="BodyText"/>
        <w:spacing w:before="11"/>
        <w:rPr>
          <w:sz w:val="31"/>
        </w:rPr>
      </w:pPr>
    </w:p>
    <w:p>
      <w:pPr>
        <w:pStyle w:val="BodyText"/>
        <w:spacing w:line="264" w:lineRule="auto"/>
        <w:ind w:left="140" w:right="223"/>
      </w:pPr>
      <w:r>
        <w:rPr/>
        <w:t>If</w:t>
      </w:r>
      <w:r>
        <w:rPr>
          <w:spacing w:val="-7"/>
        </w:rPr>
        <w:t> </w:t>
      </w:r>
      <w:r>
        <w:rPr/>
        <w:t>CreateThread</w:t>
      </w:r>
      <w:r>
        <w:rPr>
          <w:spacing w:val="-7"/>
        </w:rPr>
        <w:t> </w:t>
      </w:r>
      <w:r>
        <w:rPr/>
        <w:t>call</w:t>
      </w:r>
      <w:r>
        <w:rPr>
          <w:spacing w:val="-7"/>
        </w:rPr>
        <w:t> </w:t>
      </w:r>
      <w:r>
        <w:rPr/>
        <w:t>is</w:t>
      </w:r>
      <w:r>
        <w:rPr>
          <w:spacing w:val="-7"/>
        </w:rPr>
        <w:t> </w:t>
      </w:r>
      <w:r>
        <w:rPr/>
        <w:t>sucessful,</w:t>
      </w:r>
      <w:r>
        <w:rPr>
          <w:spacing w:val="-7"/>
        </w:rPr>
        <w:t> </w:t>
      </w:r>
      <w:r>
        <w:rPr/>
        <w:t>it</w:t>
      </w:r>
      <w:r>
        <w:rPr>
          <w:spacing w:val="-7"/>
        </w:rPr>
        <w:t> </w:t>
      </w:r>
      <w:r>
        <w:rPr/>
        <w:t>returns</w:t>
      </w:r>
      <w:r>
        <w:rPr>
          <w:spacing w:val="-7"/>
        </w:rPr>
        <w:t> </w:t>
      </w:r>
      <w:r>
        <w:rPr/>
        <w:t>the</w:t>
      </w:r>
      <w:r>
        <w:rPr>
          <w:spacing w:val="-7"/>
        </w:rPr>
        <w:t> </w:t>
      </w:r>
      <w:r>
        <w:rPr/>
        <w:t>handle</w:t>
      </w:r>
      <w:r>
        <w:rPr>
          <w:spacing w:val="-7"/>
        </w:rPr>
        <w:t> </w:t>
      </w:r>
      <w:r>
        <w:rPr/>
        <w:t>of</w:t>
      </w:r>
      <w:r>
        <w:rPr>
          <w:spacing w:val="-7"/>
        </w:rPr>
        <w:t> </w:t>
      </w:r>
      <w:r>
        <w:rPr/>
        <w:t>the</w:t>
      </w:r>
      <w:r>
        <w:rPr>
          <w:spacing w:val="-7"/>
        </w:rPr>
        <w:t> </w:t>
      </w:r>
      <w:r>
        <w:rPr/>
        <w:t>newly</w:t>
      </w:r>
      <w:r>
        <w:rPr>
          <w:spacing w:val="-7"/>
        </w:rPr>
        <w:t> </w:t>
      </w:r>
      <w:r>
        <w:rPr/>
        <w:t>created</w:t>
      </w:r>
      <w:r>
        <w:rPr>
          <w:spacing w:val="-7"/>
        </w:rPr>
        <w:t> </w:t>
      </w:r>
      <w:r>
        <w:rPr/>
        <w:t>thread.</w:t>
      </w:r>
      <w:r>
        <w:rPr>
          <w:spacing w:val="-7"/>
        </w:rPr>
        <w:t> </w:t>
      </w:r>
      <w:r>
        <w:rPr/>
        <w:t>Otherwise,</w:t>
      </w:r>
      <w:r>
        <w:rPr>
          <w:spacing w:val="-7"/>
        </w:rPr>
        <w:t> </w:t>
      </w:r>
      <w:r>
        <w:rPr/>
        <w:t>it</w:t>
      </w:r>
      <w:r>
        <w:rPr>
          <w:spacing w:val="-7"/>
        </w:rPr>
        <w:t> </w:t>
      </w:r>
      <w:r>
        <w:rPr/>
        <w:t>returns </w:t>
      </w:r>
      <w:r>
        <w:rPr>
          <w:spacing w:val="-2"/>
        </w:rPr>
        <w:t>NULL.</w:t>
      </w:r>
    </w:p>
    <w:p>
      <w:pPr>
        <w:pStyle w:val="BodyText"/>
        <w:spacing w:line="283" w:lineRule="exact"/>
        <w:ind w:left="140"/>
      </w:pPr>
      <w:r>
        <w:rPr/>
        <w:t>The</w:t>
      </w:r>
      <w:r>
        <w:rPr>
          <w:spacing w:val="-8"/>
        </w:rPr>
        <w:t> </w:t>
      </w:r>
      <w:r>
        <w:rPr/>
        <w:t>thread</w:t>
      </w:r>
      <w:r>
        <w:rPr>
          <w:spacing w:val="-7"/>
        </w:rPr>
        <w:t> </w:t>
      </w:r>
      <w:r>
        <w:rPr/>
        <w:t>function</w:t>
      </w:r>
      <w:r>
        <w:rPr>
          <w:spacing w:val="-8"/>
        </w:rPr>
        <w:t> </w:t>
      </w:r>
      <w:r>
        <w:rPr/>
        <w:t>runs</w:t>
      </w:r>
      <w:r>
        <w:rPr>
          <w:spacing w:val="-7"/>
        </w:rPr>
        <w:t> </w:t>
      </w:r>
      <w:r>
        <w:rPr/>
        <w:t>as</w:t>
      </w:r>
      <w:r>
        <w:rPr>
          <w:spacing w:val="-8"/>
        </w:rPr>
        <w:t> </w:t>
      </w:r>
      <w:r>
        <w:rPr/>
        <w:t>soon</w:t>
      </w:r>
      <w:r>
        <w:rPr>
          <w:spacing w:val="-7"/>
        </w:rPr>
        <w:t> </w:t>
      </w:r>
      <w:r>
        <w:rPr/>
        <w:t>as</w:t>
      </w:r>
      <w:r>
        <w:rPr>
          <w:spacing w:val="-8"/>
        </w:rPr>
        <w:t> </w:t>
      </w:r>
      <w:r>
        <w:rPr/>
        <w:t>CreateThread</w:t>
      </w:r>
      <w:r>
        <w:rPr>
          <w:spacing w:val="-7"/>
        </w:rPr>
        <w:t> </w:t>
      </w:r>
      <w:r>
        <w:rPr/>
        <w:t>call</w:t>
      </w:r>
      <w:r>
        <w:rPr>
          <w:spacing w:val="-8"/>
        </w:rPr>
        <w:t> </w:t>
      </w:r>
      <w:r>
        <w:rPr/>
        <w:t>is</w:t>
      </w:r>
      <w:r>
        <w:rPr>
          <w:spacing w:val="-7"/>
        </w:rPr>
        <w:t> </w:t>
      </w:r>
      <w:r>
        <w:rPr/>
        <w:t>success</w:t>
      </w:r>
      <w:r>
        <w:rPr>
          <w:spacing w:val="-8"/>
        </w:rPr>
        <w:t> </w:t>
      </w:r>
      <w:r>
        <w:rPr/>
        <w:t>ful</w:t>
      </w:r>
      <w:r>
        <w:rPr>
          <w:spacing w:val="-7"/>
        </w:rPr>
        <w:t> </w:t>
      </w:r>
      <w:r>
        <w:rPr/>
        <w:t>unless</w:t>
      </w:r>
      <w:r>
        <w:rPr>
          <w:spacing w:val="-8"/>
        </w:rPr>
        <w:t> </w:t>
      </w:r>
      <w:r>
        <w:rPr/>
        <w:t>you</w:t>
      </w:r>
      <w:r>
        <w:rPr>
          <w:spacing w:val="-7"/>
        </w:rPr>
        <w:t> </w:t>
      </w:r>
      <w:r>
        <w:rPr>
          <w:spacing w:val="-2"/>
        </w:rPr>
        <w:t>specify</w:t>
      </w:r>
    </w:p>
    <w:p>
      <w:pPr>
        <w:pStyle w:val="BodyText"/>
        <w:spacing w:line="264" w:lineRule="auto" w:before="11"/>
        <w:ind w:left="140" w:right="223"/>
      </w:pPr>
      <w:r>
        <w:rPr/>
        <w:t>CREATE_SUSPENDED</w:t>
      </w:r>
      <w:r>
        <w:rPr>
          <w:spacing w:val="-10"/>
        </w:rPr>
        <w:t> </w:t>
      </w:r>
      <w:r>
        <w:rPr/>
        <w:t>flag</w:t>
      </w:r>
      <w:r>
        <w:rPr>
          <w:spacing w:val="-10"/>
        </w:rPr>
        <w:t> </w:t>
      </w:r>
      <w:r>
        <w:rPr/>
        <w:t>in</w:t>
      </w:r>
      <w:r>
        <w:rPr>
          <w:spacing w:val="-10"/>
        </w:rPr>
        <w:t> </w:t>
      </w:r>
      <w:r>
        <w:rPr/>
        <w:t>dwCreationFlags.</w:t>
      </w:r>
      <w:r>
        <w:rPr>
          <w:spacing w:val="-10"/>
        </w:rPr>
        <w:t> </w:t>
      </w:r>
      <w:r>
        <w:rPr/>
        <w:t>In</w:t>
      </w:r>
      <w:r>
        <w:rPr>
          <w:spacing w:val="-10"/>
        </w:rPr>
        <w:t> </w:t>
      </w:r>
      <w:r>
        <w:rPr/>
        <w:t>that</w:t>
      </w:r>
      <w:r>
        <w:rPr>
          <w:spacing w:val="-10"/>
        </w:rPr>
        <w:t> </w:t>
      </w:r>
      <w:r>
        <w:rPr/>
        <w:t>case,</w:t>
      </w:r>
      <w:r>
        <w:rPr>
          <w:spacing w:val="-10"/>
        </w:rPr>
        <w:t> </w:t>
      </w:r>
      <w:r>
        <w:rPr/>
        <w:t>the</w:t>
      </w:r>
      <w:r>
        <w:rPr>
          <w:spacing w:val="-10"/>
        </w:rPr>
        <w:t> </w:t>
      </w:r>
      <w:r>
        <w:rPr/>
        <w:t>thread</w:t>
      </w:r>
      <w:r>
        <w:rPr>
          <w:spacing w:val="-10"/>
        </w:rPr>
        <w:t> </w:t>
      </w:r>
      <w:r>
        <w:rPr/>
        <w:t>is</w:t>
      </w:r>
      <w:r>
        <w:rPr>
          <w:spacing w:val="-10"/>
        </w:rPr>
        <w:t> </w:t>
      </w:r>
      <w:r>
        <w:rPr/>
        <w:t>suspended</w:t>
      </w:r>
      <w:r>
        <w:rPr>
          <w:spacing w:val="-10"/>
        </w:rPr>
        <w:t> </w:t>
      </w:r>
      <w:r>
        <w:rPr/>
        <w:t>until ResumeThread function is called.</w:t>
      </w:r>
    </w:p>
    <w:p>
      <w:pPr>
        <w:pStyle w:val="BodyText"/>
        <w:spacing w:line="283" w:lineRule="exact"/>
        <w:ind w:left="140"/>
      </w:pPr>
      <w:r>
        <w:rPr/>
        <w:t>When</w:t>
      </w:r>
      <w:r>
        <w:rPr>
          <w:spacing w:val="-10"/>
        </w:rPr>
        <w:t> </w:t>
      </w:r>
      <w:r>
        <w:rPr/>
        <w:t>the</w:t>
      </w:r>
      <w:r>
        <w:rPr>
          <w:spacing w:val="-9"/>
        </w:rPr>
        <w:t> </w:t>
      </w:r>
      <w:r>
        <w:rPr/>
        <w:t>thread</w:t>
      </w:r>
      <w:r>
        <w:rPr>
          <w:spacing w:val="-9"/>
        </w:rPr>
        <w:t> </w:t>
      </w:r>
      <w:r>
        <w:rPr/>
        <w:t>function</w:t>
      </w:r>
      <w:r>
        <w:rPr>
          <w:spacing w:val="-9"/>
        </w:rPr>
        <w:t> </w:t>
      </w:r>
      <w:r>
        <w:rPr/>
        <w:t>returns</w:t>
      </w:r>
      <w:r>
        <w:rPr>
          <w:spacing w:val="-9"/>
        </w:rPr>
        <w:t> </w:t>
      </w:r>
      <w:r>
        <w:rPr/>
        <w:t>with</w:t>
      </w:r>
      <w:r>
        <w:rPr>
          <w:spacing w:val="-9"/>
        </w:rPr>
        <w:t> </w:t>
      </w:r>
      <w:r>
        <w:rPr/>
        <w:t>ret</w:t>
      </w:r>
      <w:r>
        <w:rPr>
          <w:spacing w:val="-9"/>
        </w:rPr>
        <w:t> </w:t>
      </w:r>
      <w:r>
        <w:rPr/>
        <w:t>instruction,</w:t>
      </w:r>
      <w:r>
        <w:rPr>
          <w:spacing w:val="-9"/>
        </w:rPr>
        <w:t> </w:t>
      </w:r>
      <w:r>
        <w:rPr/>
        <w:t>Windows</w:t>
      </w:r>
      <w:r>
        <w:rPr>
          <w:spacing w:val="-9"/>
        </w:rPr>
        <w:t> </w:t>
      </w:r>
      <w:r>
        <w:rPr/>
        <w:t>calls</w:t>
      </w:r>
      <w:r>
        <w:rPr>
          <w:spacing w:val="-9"/>
        </w:rPr>
        <w:t> </w:t>
      </w:r>
      <w:r>
        <w:rPr/>
        <w:t>ExitThread</w:t>
      </w:r>
      <w:r>
        <w:rPr>
          <w:spacing w:val="-9"/>
        </w:rPr>
        <w:t> </w:t>
      </w:r>
      <w:r>
        <w:rPr/>
        <w:t>function</w:t>
      </w:r>
      <w:r>
        <w:rPr>
          <w:spacing w:val="-10"/>
        </w:rPr>
        <w:t> </w:t>
      </w:r>
      <w:r>
        <w:rPr/>
        <w:t>for</w:t>
      </w:r>
      <w:r>
        <w:rPr>
          <w:spacing w:val="-9"/>
        </w:rPr>
        <w:t> </w:t>
      </w:r>
      <w:r>
        <w:rPr/>
        <w:t>the</w:t>
      </w:r>
      <w:r>
        <w:rPr>
          <w:spacing w:val="-9"/>
        </w:rPr>
        <w:t> </w:t>
      </w:r>
      <w:r>
        <w:rPr>
          <w:spacing w:val="-2"/>
        </w:rPr>
        <w:t>thread</w:t>
      </w:r>
    </w:p>
    <w:p>
      <w:pPr>
        <w:pStyle w:val="BodyText"/>
        <w:spacing w:line="264" w:lineRule="auto" w:before="11"/>
        <w:ind w:left="140" w:right="432"/>
      </w:pPr>
      <w:r>
        <w:rPr/>
        <w:t>function</w:t>
      </w:r>
      <w:r>
        <w:rPr>
          <w:spacing w:val="-7"/>
        </w:rPr>
        <w:t> </w:t>
      </w:r>
      <w:r>
        <w:rPr/>
        <w:t>implicitly.</w:t>
      </w:r>
      <w:r>
        <w:rPr>
          <w:spacing w:val="-7"/>
        </w:rPr>
        <w:t> </w:t>
      </w:r>
      <w:r>
        <w:rPr/>
        <w:t>You</w:t>
      </w:r>
      <w:r>
        <w:rPr>
          <w:spacing w:val="-7"/>
        </w:rPr>
        <w:t> </w:t>
      </w:r>
      <w:r>
        <w:rPr/>
        <w:t>can</w:t>
      </w:r>
      <w:r>
        <w:rPr>
          <w:spacing w:val="-7"/>
        </w:rPr>
        <w:t> </w:t>
      </w:r>
      <w:r>
        <w:rPr/>
        <w:t>call</w:t>
      </w:r>
      <w:r>
        <w:rPr>
          <w:spacing w:val="-7"/>
        </w:rPr>
        <w:t> </w:t>
      </w:r>
      <w:r>
        <w:rPr/>
        <w:t>ExitThread</w:t>
      </w:r>
      <w:r>
        <w:rPr>
          <w:spacing w:val="-7"/>
        </w:rPr>
        <w:t> </w:t>
      </w:r>
      <w:r>
        <w:rPr/>
        <w:t>function</w:t>
      </w:r>
      <w:r>
        <w:rPr>
          <w:spacing w:val="-7"/>
        </w:rPr>
        <w:t> </w:t>
      </w:r>
      <w:r>
        <w:rPr/>
        <w:t>with</w:t>
      </w:r>
      <w:r>
        <w:rPr>
          <w:spacing w:val="-7"/>
        </w:rPr>
        <w:t> </w:t>
      </w:r>
      <w:r>
        <w:rPr/>
        <w:t>in</w:t>
      </w:r>
      <w:r>
        <w:rPr>
          <w:spacing w:val="-7"/>
        </w:rPr>
        <w:t> </w:t>
      </w:r>
      <w:r>
        <w:rPr/>
        <w:t>your</w:t>
      </w:r>
      <w:r>
        <w:rPr>
          <w:spacing w:val="-7"/>
        </w:rPr>
        <w:t> </w:t>
      </w:r>
      <w:r>
        <w:rPr/>
        <w:t>thread</w:t>
      </w:r>
      <w:r>
        <w:rPr>
          <w:spacing w:val="-7"/>
        </w:rPr>
        <w:t> </w:t>
      </w:r>
      <w:r>
        <w:rPr/>
        <w:t>function</w:t>
      </w:r>
      <w:r>
        <w:rPr>
          <w:spacing w:val="-7"/>
        </w:rPr>
        <w:t> </w:t>
      </w:r>
      <w:r>
        <w:rPr/>
        <w:t>yourself</w:t>
      </w:r>
      <w:r>
        <w:rPr>
          <w:spacing w:val="-7"/>
        </w:rPr>
        <w:t> </w:t>
      </w:r>
      <w:r>
        <w:rPr/>
        <w:t>but</w:t>
      </w:r>
      <w:r>
        <w:rPr>
          <w:spacing w:val="-7"/>
        </w:rPr>
        <w:t> </w:t>
      </w:r>
      <w:r>
        <w:rPr/>
        <w:t>there'</w:t>
      </w:r>
      <w:r>
        <w:rPr>
          <w:spacing w:val="-7"/>
        </w:rPr>
        <w:t> </w:t>
      </w:r>
      <w:r>
        <w:rPr/>
        <w:t>s little point in doing so.</w:t>
      </w:r>
    </w:p>
    <w:p>
      <w:pPr>
        <w:pStyle w:val="BodyText"/>
        <w:spacing w:before="3"/>
        <w:ind w:left="140"/>
      </w:pPr>
      <w:r>
        <w:rPr/>
        <w:t>You</w:t>
      </w:r>
      <w:r>
        <w:rPr>
          <w:spacing w:val="-8"/>
        </w:rPr>
        <w:t> </w:t>
      </w:r>
      <w:r>
        <w:rPr/>
        <w:t>can</w:t>
      </w:r>
      <w:r>
        <w:rPr>
          <w:spacing w:val="-8"/>
        </w:rPr>
        <w:t> </w:t>
      </w:r>
      <w:r>
        <w:rPr/>
        <w:t>retrieve</w:t>
      </w:r>
      <w:r>
        <w:rPr>
          <w:spacing w:val="-7"/>
        </w:rPr>
        <w:t> </w:t>
      </w:r>
      <w:r>
        <w:rPr/>
        <w:t>the</w:t>
      </w:r>
      <w:r>
        <w:rPr>
          <w:spacing w:val="-8"/>
        </w:rPr>
        <w:t> </w:t>
      </w:r>
      <w:r>
        <w:rPr/>
        <w:t>exit</w:t>
      </w:r>
      <w:r>
        <w:rPr>
          <w:spacing w:val="-8"/>
        </w:rPr>
        <w:t> </w:t>
      </w:r>
      <w:r>
        <w:rPr/>
        <w:t>code</w:t>
      </w:r>
      <w:r>
        <w:rPr>
          <w:spacing w:val="-7"/>
        </w:rPr>
        <w:t> </w:t>
      </w:r>
      <w:r>
        <w:rPr/>
        <w:t>of</w:t>
      </w:r>
      <w:r>
        <w:rPr>
          <w:spacing w:val="-8"/>
        </w:rPr>
        <w:t> </w:t>
      </w:r>
      <w:r>
        <w:rPr/>
        <w:t>a</w:t>
      </w:r>
      <w:r>
        <w:rPr>
          <w:spacing w:val="-8"/>
        </w:rPr>
        <w:t> </w:t>
      </w:r>
      <w:r>
        <w:rPr/>
        <w:t>thread</w:t>
      </w:r>
      <w:r>
        <w:rPr>
          <w:spacing w:val="-7"/>
        </w:rPr>
        <w:t> </w:t>
      </w:r>
      <w:r>
        <w:rPr/>
        <w:t>by</w:t>
      </w:r>
      <w:r>
        <w:rPr>
          <w:spacing w:val="-8"/>
        </w:rPr>
        <w:t> </w:t>
      </w:r>
      <w:r>
        <w:rPr/>
        <w:t>calling</w:t>
      </w:r>
      <w:r>
        <w:rPr>
          <w:spacing w:val="-8"/>
        </w:rPr>
        <w:t> </w:t>
      </w:r>
      <w:r>
        <w:rPr/>
        <w:t>GetExitCodeThread</w:t>
      </w:r>
      <w:r>
        <w:rPr>
          <w:spacing w:val="-7"/>
        </w:rPr>
        <w:t> </w:t>
      </w:r>
      <w:r>
        <w:rPr>
          <w:spacing w:val="-2"/>
        </w:rPr>
        <w:t>function.</w:t>
      </w:r>
    </w:p>
    <w:p>
      <w:pPr>
        <w:pStyle w:val="BodyText"/>
        <w:spacing w:line="256" w:lineRule="auto" w:before="14"/>
        <w:ind w:left="140" w:right="223"/>
      </w:pPr>
      <w:r>
        <w:rPr/>
        <w:t>If</w:t>
      </w:r>
      <w:r>
        <w:rPr>
          <w:spacing w:val="-7"/>
        </w:rPr>
        <w:t> </w:t>
      </w:r>
      <w:r>
        <w:rPr/>
        <w:t>you</w:t>
      </w:r>
      <w:r>
        <w:rPr>
          <w:spacing w:val="-7"/>
        </w:rPr>
        <w:t> </w:t>
      </w:r>
      <w:r>
        <w:rPr/>
        <w:t>want</w:t>
      </w:r>
      <w:r>
        <w:rPr>
          <w:spacing w:val="-7"/>
        </w:rPr>
        <w:t> </w:t>
      </w:r>
      <w:r>
        <w:rPr/>
        <w:t>to</w:t>
      </w:r>
      <w:r>
        <w:rPr>
          <w:spacing w:val="-7"/>
        </w:rPr>
        <w:t> </w:t>
      </w:r>
      <w:r>
        <w:rPr/>
        <w:t>terminate</w:t>
      </w:r>
      <w:r>
        <w:rPr>
          <w:spacing w:val="-7"/>
        </w:rPr>
        <w:t> </w:t>
      </w:r>
      <w:r>
        <w:rPr/>
        <w:t>a</w:t>
      </w:r>
      <w:r>
        <w:rPr>
          <w:spacing w:val="-7"/>
        </w:rPr>
        <w:t> </w:t>
      </w:r>
      <w:r>
        <w:rPr/>
        <w:t>thread</w:t>
      </w:r>
      <w:r>
        <w:rPr>
          <w:spacing w:val="-7"/>
        </w:rPr>
        <w:t> </w:t>
      </w:r>
      <w:r>
        <w:rPr/>
        <w:t>from</w:t>
      </w:r>
      <w:r>
        <w:rPr>
          <w:spacing w:val="-7"/>
        </w:rPr>
        <w:t> </w:t>
      </w:r>
      <w:r>
        <w:rPr/>
        <w:t>other</w:t>
      </w:r>
      <w:r>
        <w:rPr>
          <w:spacing w:val="-7"/>
        </w:rPr>
        <w:t> </w:t>
      </w:r>
      <w:r>
        <w:rPr/>
        <w:t>thread,</w:t>
      </w:r>
      <w:r>
        <w:rPr>
          <w:spacing w:val="-7"/>
        </w:rPr>
        <w:t> </w:t>
      </w:r>
      <w:r>
        <w:rPr/>
        <w:t>you</w:t>
      </w:r>
      <w:r>
        <w:rPr>
          <w:spacing w:val="-7"/>
        </w:rPr>
        <w:t> </w:t>
      </w:r>
      <w:r>
        <w:rPr/>
        <w:t>can</w:t>
      </w:r>
      <w:r>
        <w:rPr>
          <w:spacing w:val="-7"/>
        </w:rPr>
        <w:t> </w:t>
      </w:r>
      <w:r>
        <w:rPr/>
        <w:t>call</w:t>
      </w:r>
      <w:r>
        <w:rPr>
          <w:spacing w:val="-7"/>
        </w:rPr>
        <w:t> </w:t>
      </w:r>
      <w:r>
        <w:rPr/>
        <w:t>TerminateThread</w:t>
      </w:r>
      <w:r>
        <w:rPr>
          <w:spacing w:val="-7"/>
        </w:rPr>
        <w:t> </w:t>
      </w:r>
      <w:r>
        <w:rPr/>
        <w:t>function.</w:t>
      </w:r>
      <w:r>
        <w:rPr>
          <w:spacing w:val="-7"/>
        </w:rPr>
        <w:t> </w:t>
      </w:r>
      <w:r>
        <w:rPr/>
        <w:t>But</w:t>
      </w:r>
      <w:r>
        <w:rPr>
          <w:spacing w:val="-7"/>
        </w:rPr>
        <w:t> </w:t>
      </w:r>
      <w:r>
        <w:rPr/>
        <w:t>you should use this function under extreme circumstance since this function terminates the thread immediately without giving the thread any chance to clean up after itself.</w:t>
      </w:r>
    </w:p>
    <w:p>
      <w:pPr>
        <w:pStyle w:val="BodyText"/>
        <w:rPr>
          <w:sz w:val="34"/>
        </w:rPr>
      </w:pPr>
    </w:p>
    <w:p>
      <w:pPr>
        <w:pStyle w:val="BodyText"/>
        <w:spacing w:line="266" w:lineRule="auto" w:before="1"/>
        <w:ind w:left="140" w:right="4102"/>
      </w:pPr>
      <w:r>
        <w:rPr/>
        <w:t>Now</w:t>
      </w:r>
      <w:r>
        <w:rPr>
          <w:spacing w:val="-11"/>
        </w:rPr>
        <w:t> </w:t>
      </w:r>
      <w:r>
        <w:rPr/>
        <w:t>let's</w:t>
      </w:r>
      <w:r>
        <w:rPr>
          <w:spacing w:val="-11"/>
        </w:rPr>
        <w:t> </w:t>
      </w:r>
      <w:r>
        <w:rPr/>
        <w:t>move</w:t>
      </w:r>
      <w:r>
        <w:rPr>
          <w:spacing w:val="-11"/>
        </w:rPr>
        <w:t> </w:t>
      </w:r>
      <w:r>
        <w:rPr/>
        <w:t>to</w:t>
      </w:r>
      <w:r>
        <w:rPr>
          <w:spacing w:val="-11"/>
        </w:rPr>
        <w:t> </w:t>
      </w:r>
      <w:r>
        <w:rPr/>
        <w:t>the</w:t>
      </w:r>
      <w:r>
        <w:rPr>
          <w:spacing w:val="-11"/>
        </w:rPr>
        <w:t> </w:t>
      </w:r>
      <w:r>
        <w:rPr/>
        <w:t>communication</w:t>
      </w:r>
      <w:r>
        <w:rPr>
          <w:spacing w:val="-11"/>
        </w:rPr>
        <w:t> </w:t>
      </w:r>
      <w:r>
        <w:rPr/>
        <w:t>methods</w:t>
      </w:r>
      <w:r>
        <w:rPr>
          <w:spacing w:val="-11"/>
        </w:rPr>
        <w:t> </w:t>
      </w:r>
      <w:r>
        <w:rPr/>
        <w:t>between</w:t>
      </w:r>
      <w:r>
        <w:rPr>
          <w:spacing w:val="-11"/>
        </w:rPr>
        <w:t> </w:t>
      </w:r>
      <w:r>
        <w:rPr/>
        <w:t>threads. There are three of them:</w:t>
      </w:r>
    </w:p>
    <w:p>
      <w:pPr>
        <w:pStyle w:val="BodyText"/>
        <w:spacing w:before="3"/>
        <w:rPr>
          <w:sz w:val="31"/>
        </w:rPr>
      </w:pPr>
    </w:p>
    <w:p>
      <w:pPr>
        <w:pStyle w:val="ListParagraph"/>
        <w:numPr>
          <w:ilvl w:val="0"/>
          <w:numId w:val="12"/>
        </w:numPr>
        <w:tabs>
          <w:tab w:pos="940" w:val="left" w:leader="none"/>
        </w:tabs>
        <w:spacing w:line="240" w:lineRule="auto" w:before="1" w:after="0"/>
        <w:ind w:left="940" w:right="0" w:hanging="260"/>
        <w:jc w:val="left"/>
        <w:rPr>
          <w:sz w:val="26"/>
        </w:rPr>
      </w:pPr>
      <w:r>
        <w:rPr>
          <w:sz w:val="26"/>
        </w:rPr>
        <w:t>Using</w:t>
      </w:r>
      <w:r>
        <w:rPr>
          <w:spacing w:val="-11"/>
          <w:sz w:val="26"/>
        </w:rPr>
        <w:t> </w:t>
      </w:r>
      <w:r>
        <w:rPr>
          <w:sz w:val="26"/>
        </w:rPr>
        <w:t>global</w:t>
      </w:r>
      <w:r>
        <w:rPr>
          <w:spacing w:val="-10"/>
          <w:sz w:val="26"/>
        </w:rPr>
        <w:t> </w:t>
      </w:r>
      <w:r>
        <w:rPr>
          <w:spacing w:val="-2"/>
          <w:sz w:val="26"/>
        </w:rPr>
        <w:t>variables</w:t>
      </w:r>
    </w:p>
    <w:p>
      <w:pPr>
        <w:pStyle w:val="ListParagraph"/>
        <w:numPr>
          <w:ilvl w:val="0"/>
          <w:numId w:val="12"/>
        </w:numPr>
        <w:tabs>
          <w:tab w:pos="940" w:val="left" w:leader="none"/>
        </w:tabs>
        <w:spacing w:line="240" w:lineRule="auto" w:before="11" w:after="0"/>
        <w:ind w:left="940" w:right="0" w:hanging="260"/>
        <w:jc w:val="left"/>
        <w:rPr>
          <w:sz w:val="26"/>
        </w:rPr>
      </w:pPr>
      <w:r>
        <w:rPr>
          <w:sz w:val="26"/>
        </w:rPr>
        <w:t>Windows</w:t>
      </w:r>
      <w:r>
        <w:rPr>
          <w:spacing w:val="-12"/>
          <w:sz w:val="26"/>
        </w:rPr>
        <w:t> </w:t>
      </w:r>
      <w:r>
        <w:rPr>
          <w:spacing w:val="-2"/>
          <w:sz w:val="26"/>
        </w:rPr>
        <w:t>messages</w:t>
      </w:r>
    </w:p>
    <w:p>
      <w:pPr>
        <w:pStyle w:val="ListParagraph"/>
        <w:numPr>
          <w:ilvl w:val="0"/>
          <w:numId w:val="12"/>
        </w:numPr>
        <w:tabs>
          <w:tab w:pos="940" w:val="left" w:leader="none"/>
        </w:tabs>
        <w:spacing w:line="240" w:lineRule="auto" w:before="11" w:after="0"/>
        <w:ind w:left="940" w:right="0" w:hanging="260"/>
        <w:jc w:val="left"/>
        <w:rPr>
          <w:sz w:val="26"/>
        </w:rPr>
      </w:pPr>
      <w:r>
        <w:rPr>
          <w:spacing w:val="-2"/>
          <w:sz w:val="26"/>
        </w:rPr>
        <w:t>Event</w:t>
      </w:r>
    </w:p>
    <w:p>
      <w:pPr>
        <w:pStyle w:val="BodyText"/>
        <w:rPr>
          <w:sz w:val="34"/>
        </w:rPr>
      </w:pPr>
    </w:p>
    <w:p>
      <w:pPr>
        <w:pStyle w:val="BodyText"/>
        <w:spacing w:line="249" w:lineRule="auto"/>
        <w:ind w:left="140" w:right="223"/>
      </w:pPr>
      <w:r>
        <w:rPr/>
        <w:t>Threads share the process's resources including global variables so the threads can use global varibles to communicate with each other. However this method must be used with care. Thread synchronization must enter into consideration. For example, if two threads use the same structure of 10</w:t>
      </w:r>
      <w:r>
        <w:rPr>
          <w:spacing w:val="-7"/>
        </w:rPr>
        <w:t> </w:t>
      </w:r>
      <w:r>
        <w:rPr/>
        <w:t>members</w:t>
      </w:r>
      <w:r>
        <w:rPr>
          <w:spacing w:val="-7"/>
        </w:rPr>
        <w:t> </w:t>
      </w:r>
      <w:r>
        <w:rPr/>
        <w:t>,</w:t>
      </w:r>
      <w:r>
        <w:rPr>
          <w:spacing w:val="-7"/>
        </w:rPr>
        <w:t> </w:t>
      </w:r>
      <w:r>
        <w:rPr/>
        <w:t>what</w:t>
      </w:r>
      <w:r>
        <w:rPr>
          <w:spacing w:val="-7"/>
        </w:rPr>
        <w:t> </w:t>
      </w:r>
      <w:r>
        <w:rPr/>
        <w:t>happens</w:t>
      </w:r>
      <w:r>
        <w:rPr>
          <w:spacing w:val="-7"/>
        </w:rPr>
        <w:t> </w:t>
      </w:r>
      <w:r>
        <w:rPr/>
        <w:t>when</w:t>
      </w:r>
      <w:r>
        <w:rPr>
          <w:spacing w:val="-7"/>
        </w:rPr>
        <w:t> </w:t>
      </w:r>
      <w:r>
        <w:rPr/>
        <w:t>Windows</w:t>
      </w:r>
      <w:r>
        <w:rPr>
          <w:spacing w:val="-7"/>
        </w:rPr>
        <w:t> </w:t>
      </w:r>
      <w:r>
        <w:rPr/>
        <w:t>suddenly</w:t>
      </w:r>
      <w:r>
        <w:rPr>
          <w:spacing w:val="-7"/>
        </w:rPr>
        <w:t> </w:t>
      </w:r>
      <w:r>
        <w:rPr/>
        <w:t>yanks</w:t>
      </w:r>
      <w:r>
        <w:rPr>
          <w:spacing w:val="-7"/>
        </w:rPr>
        <w:t> </w:t>
      </w:r>
      <w:r>
        <w:rPr/>
        <w:t>the</w:t>
      </w:r>
      <w:r>
        <w:rPr>
          <w:spacing w:val="-7"/>
        </w:rPr>
        <w:t> </w:t>
      </w:r>
      <w:r>
        <w:rPr/>
        <w:t>control</w:t>
      </w:r>
      <w:r>
        <w:rPr>
          <w:spacing w:val="-7"/>
        </w:rPr>
        <w:t> </w:t>
      </w:r>
      <w:r>
        <w:rPr/>
        <w:t>from</w:t>
      </w:r>
      <w:r>
        <w:rPr>
          <w:spacing w:val="-7"/>
        </w:rPr>
        <w:t> </w:t>
      </w:r>
      <w:r>
        <w:rPr/>
        <w:t>one</w:t>
      </w:r>
      <w:r>
        <w:rPr>
          <w:spacing w:val="-7"/>
        </w:rPr>
        <w:t> </w:t>
      </w:r>
      <w:r>
        <w:rPr/>
        <w:t>of</w:t>
      </w:r>
      <w:r>
        <w:rPr>
          <w:spacing w:val="-7"/>
        </w:rPr>
        <w:t> </w:t>
      </w:r>
      <w:r>
        <w:rPr/>
        <w:t>the</w:t>
      </w:r>
      <w:r>
        <w:rPr>
          <w:spacing w:val="-7"/>
        </w:rPr>
        <w:t> </w:t>
      </w:r>
      <w:r>
        <w:rPr/>
        <w:t>thread</w:t>
      </w:r>
      <w:r>
        <w:rPr>
          <w:spacing w:val="-7"/>
        </w:rPr>
        <w:t> </w:t>
      </w:r>
      <w:r>
        <w:rPr/>
        <w:t>when</w:t>
      </w:r>
      <w:r>
        <w:rPr>
          <w:spacing w:val="-7"/>
        </w:rPr>
        <w:t> </w:t>
      </w:r>
      <w:r>
        <w:rPr/>
        <w:t>it</w:t>
      </w:r>
    </w:p>
    <w:p>
      <w:pPr>
        <w:spacing w:after="0" w:line="249" w:lineRule="auto"/>
        <w:sectPr>
          <w:pgSz w:w="12240" w:h="15840"/>
          <w:pgMar w:header="77" w:footer="102" w:top="360" w:bottom="300" w:left="60" w:right="60"/>
        </w:sectPr>
      </w:pPr>
    </w:p>
    <w:p>
      <w:pPr>
        <w:pStyle w:val="BodyText"/>
        <w:spacing w:line="256" w:lineRule="auto" w:before="123"/>
        <w:ind w:left="140" w:right="432"/>
      </w:pPr>
      <w:r>
        <w:rPr/>
        <w:t>was</w:t>
      </w:r>
      <w:r>
        <w:rPr>
          <w:spacing w:val="-7"/>
        </w:rPr>
        <w:t> </w:t>
      </w:r>
      <w:r>
        <w:rPr/>
        <w:t>in</w:t>
      </w:r>
      <w:r>
        <w:rPr>
          <w:spacing w:val="-7"/>
        </w:rPr>
        <w:t> </w:t>
      </w:r>
      <w:r>
        <w:rPr/>
        <w:t>the</w:t>
      </w:r>
      <w:r>
        <w:rPr>
          <w:spacing w:val="-7"/>
        </w:rPr>
        <w:t> </w:t>
      </w:r>
      <w:r>
        <w:rPr/>
        <w:t>middle</w:t>
      </w:r>
      <w:r>
        <w:rPr>
          <w:spacing w:val="-7"/>
        </w:rPr>
        <w:t> </w:t>
      </w:r>
      <w:r>
        <w:rPr/>
        <w:t>of</w:t>
      </w:r>
      <w:r>
        <w:rPr>
          <w:spacing w:val="-7"/>
        </w:rPr>
        <w:t> </w:t>
      </w:r>
      <w:r>
        <w:rPr/>
        <w:t>updating</w:t>
      </w:r>
      <w:r>
        <w:rPr>
          <w:spacing w:val="-7"/>
        </w:rPr>
        <w:t> </w:t>
      </w:r>
      <w:r>
        <w:rPr/>
        <w:t>the</w:t>
      </w:r>
      <w:r>
        <w:rPr>
          <w:spacing w:val="-7"/>
        </w:rPr>
        <w:t> </w:t>
      </w:r>
      <w:r>
        <w:rPr/>
        <w:t>structure?</w:t>
      </w:r>
      <w:r>
        <w:rPr>
          <w:spacing w:val="-7"/>
        </w:rPr>
        <w:t> </w:t>
      </w:r>
      <w:r>
        <w:rPr/>
        <w:t>The</w:t>
      </w:r>
      <w:r>
        <w:rPr>
          <w:spacing w:val="-7"/>
        </w:rPr>
        <w:t> </w:t>
      </w:r>
      <w:r>
        <w:rPr/>
        <w:t>other</w:t>
      </w:r>
      <w:r>
        <w:rPr>
          <w:spacing w:val="-7"/>
        </w:rPr>
        <w:t> </w:t>
      </w:r>
      <w:r>
        <w:rPr/>
        <w:t>thread</w:t>
      </w:r>
      <w:r>
        <w:rPr>
          <w:spacing w:val="-7"/>
        </w:rPr>
        <w:t> </w:t>
      </w:r>
      <w:r>
        <w:rPr/>
        <w:t>will</w:t>
      </w:r>
      <w:r>
        <w:rPr>
          <w:spacing w:val="-7"/>
        </w:rPr>
        <w:t> </w:t>
      </w:r>
      <w:r>
        <w:rPr/>
        <w:t>be</w:t>
      </w:r>
      <w:r>
        <w:rPr>
          <w:spacing w:val="-7"/>
        </w:rPr>
        <w:t> </w:t>
      </w:r>
      <w:r>
        <w:rPr/>
        <w:t>left</w:t>
      </w:r>
      <w:r>
        <w:rPr>
          <w:spacing w:val="-7"/>
        </w:rPr>
        <w:t> </w:t>
      </w:r>
      <w:r>
        <w:rPr/>
        <w:t>with</w:t>
      </w:r>
      <w:r>
        <w:rPr>
          <w:spacing w:val="-7"/>
        </w:rPr>
        <w:t> </w:t>
      </w:r>
      <w:r>
        <w:rPr/>
        <w:t>an</w:t>
      </w:r>
      <w:r>
        <w:rPr>
          <w:spacing w:val="-7"/>
        </w:rPr>
        <w:t> </w:t>
      </w:r>
      <w:r>
        <w:rPr/>
        <w:t>inconsistent</w:t>
      </w:r>
      <w:r>
        <w:rPr>
          <w:spacing w:val="-7"/>
        </w:rPr>
        <w:t> </w:t>
      </w:r>
      <w:r>
        <w:rPr/>
        <w:t>data</w:t>
      </w:r>
      <w:r>
        <w:rPr>
          <w:spacing w:val="-7"/>
        </w:rPr>
        <w:t> </w:t>
      </w:r>
      <w:r>
        <w:rPr/>
        <w:t>in the structure! Don't make any mistake, multithreading programs are harder to debug and maintain. This sort of bug seems to happen at random which is very hard to track down.</w:t>
      </w:r>
    </w:p>
    <w:p>
      <w:pPr>
        <w:pStyle w:val="BodyText"/>
        <w:spacing w:line="252" w:lineRule="auto"/>
        <w:ind w:left="140" w:right="223"/>
      </w:pPr>
      <w:r>
        <w:rPr/>
        <w:t>You can also use Windows messages to communicate between threads. If the threads are all user interface ones, there's no problem: this method can be used as a two-way communication. All you have</w:t>
      </w:r>
      <w:r>
        <w:rPr>
          <w:spacing w:val="-7"/>
        </w:rPr>
        <w:t> </w:t>
      </w:r>
      <w:r>
        <w:rPr/>
        <w:t>to</w:t>
      </w:r>
      <w:r>
        <w:rPr>
          <w:spacing w:val="-7"/>
        </w:rPr>
        <w:t> </w:t>
      </w:r>
      <w:r>
        <w:rPr/>
        <w:t>do</w:t>
      </w:r>
      <w:r>
        <w:rPr>
          <w:spacing w:val="-7"/>
        </w:rPr>
        <w:t> </w:t>
      </w:r>
      <w:r>
        <w:rPr/>
        <w:t>is</w:t>
      </w:r>
      <w:r>
        <w:rPr>
          <w:spacing w:val="-7"/>
        </w:rPr>
        <w:t> </w:t>
      </w:r>
      <w:r>
        <w:rPr/>
        <w:t>defining</w:t>
      </w:r>
      <w:r>
        <w:rPr>
          <w:spacing w:val="-7"/>
        </w:rPr>
        <w:t> </w:t>
      </w:r>
      <w:r>
        <w:rPr/>
        <w:t>one</w:t>
      </w:r>
      <w:r>
        <w:rPr>
          <w:spacing w:val="-7"/>
        </w:rPr>
        <w:t> </w:t>
      </w:r>
      <w:r>
        <w:rPr/>
        <w:t>or</w:t>
      </w:r>
      <w:r>
        <w:rPr>
          <w:spacing w:val="-7"/>
        </w:rPr>
        <w:t> </w:t>
      </w:r>
      <w:r>
        <w:rPr/>
        <w:t>more</w:t>
      </w:r>
      <w:r>
        <w:rPr>
          <w:spacing w:val="-7"/>
        </w:rPr>
        <w:t> </w:t>
      </w:r>
      <w:r>
        <w:rPr/>
        <w:t>custom</w:t>
      </w:r>
      <w:r>
        <w:rPr>
          <w:spacing w:val="-7"/>
        </w:rPr>
        <w:t> </w:t>
      </w:r>
      <w:r>
        <w:rPr/>
        <w:t>windows</w:t>
      </w:r>
      <w:r>
        <w:rPr>
          <w:spacing w:val="-7"/>
        </w:rPr>
        <w:t> </w:t>
      </w:r>
      <w:r>
        <w:rPr/>
        <w:t>messages</w:t>
      </w:r>
      <w:r>
        <w:rPr>
          <w:spacing w:val="-7"/>
        </w:rPr>
        <w:t> </w:t>
      </w:r>
      <w:r>
        <w:rPr/>
        <w:t>that</w:t>
      </w:r>
      <w:r>
        <w:rPr>
          <w:spacing w:val="-7"/>
        </w:rPr>
        <w:t> </w:t>
      </w:r>
      <w:r>
        <w:rPr/>
        <w:t>are</w:t>
      </w:r>
      <w:r>
        <w:rPr>
          <w:spacing w:val="-7"/>
        </w:rPr>
        <w:t> </w:t>
      </w:r>
      <w:r>
        <w:rPr/>
        <w:t>meaningful</w:t>
      </w:r>
      <w:r>
        <w:rPr>
          <w:spacing w:val="-7"/>
        </w:rPr>
        <w:t> </w:t>
      </w:r>
      <w:r>
        <w:rPr/>
        <w:t>to</w:t>
      </w:r>
      <w:r>
        <w:rPr>
          <w:spacing w:val="-7"/>
        </w:rPr>
        <w:t> </w:t>
      </w:r>
      <w:r>
        <w:rPr/>
        <w:t>the</w:t>
      </w:r>
      <w:r>
        <w:rPr>
          <w:spacing w:val="-7"/>
        </w:rPr>
        <w:t> </w:t>
      </w:r>
      <w:r>
        <w:rPr/>
        <w:t>threads.</w:t>
      </w:r>
      <w:r>
        <w:rPr>
          <w:spacing w:val="-7"/>
        </w:rPr>
        <w:t> </w:t>
      </w:r>
      <w:r>
        <w:rPr/>
        <w:t>You define</w:t>
      </w:r>
      <w:r>
        <w:rPr>
          <w:spacing w:val="-4"/>
        </w:rPr>
        <w:t> </w:t>
      </w:r>
      <w:r>
        <w:rPr/>
        <w:t>a</w:t>
      </w:r>
      <w:r>
        <w:rPr>
          <w:spacing w:val="-4"/>
        </w:rPr>
        <w:t> </w:t>
      </w:r>
      <w:r>
        <w:rPr/>
        <w:t>custom</w:t>
      </w:r>
      <w:r>
        <w:rPr>
          <w:spacing w:val="-4"/>
        </w:rPr>
        <w:t> </w:t>
      </w:r>
      <w:r>
        <w:rPr/>
        <w:t>message</w:t>
      </w:r>
      <w:r>
        <w:rPr>
          <w:spacing w:val="-4"/>
        </w:rPr>
        <w:t> </w:t>
      </w:r>
      <w:r>
        <w:rPr/>
        <w:t>by</w:t>
      </w:r>
      <w:r>
        <w:rPr>
          <w:spacing w:val="-4"/>
        </w:rPr>
        <w:t> </w:t>
      </w:r>
      <w:r>
        <w:rPr/>
        <w:t>using</w:t>
      </w:r>
      <w:r>
        <w:rPr>
          <w:spacing w:val="-4"/>
        </w:rPr>
        <w:t> </w:t>
      </w:r>
      <w:r>
        <w:rPr/>
        <w:t>WM_USER</w:t>
      </w:r>
      <w:r>
        <w:rPr>
          <w:spacing w:val="-4"/>
        </w:rPr>
        <w:t> </w:t>
      </w:r>
      <w:r>
        <w:rPr/>
        <w:t>message</w:t>
      </w:r>
      <w:r>
        <w:rPr>
          <w:spacing w:val="-4"/>
        </w:rPr>
        <w:t> </w:t>
      </w:r>
      <w:r>
        <w:rPr/>
        <w:t>as</w:t>
      </w:r>
      <w:r>
        <w:rPr>
          <w:spacing w:val="-4"/>
        </w:rPr>
        <w:t> </w:t>
      </w:r>
      <w:r>
        <w:rPr/>
        <w:t>the</w:t>
      </w:r>
      <w:r>
        <w:rPr>
          <w:spacing w:val="-4"/>
        </w:rPr>
        <w:t> </w:t>
      </w:r>
      <w:r>
        <w:rPr/>
        <w:t>base</w:t>
      </w:r>
      <w:r>
        <w:rPr>
          <w:spacing w:val="-4"/>
        </w:rPr>
        <w:t> </w:t>
      </w:r>
      <w:r>
        <w:rPr/>
        <w:t>value</w:t>
      </w:r>
      <w:r>
        <w:rPr>
          <w:spacing w:val="-4"/>
        </w:rPr>
        <w:t> </w:t>
      </w:r>
      <w:r>
        <w:rPr/>
        <w:t>say</w:t>
      </w:r>
      <w:r>
        <w:rPr>
          <w:spacing w:val="-4"/>
        </w:rPr>
        <w:t> </w:t>
      </w:r>
      <w:r>
        <w:rPr/>
        <w:t>,</w:t>
      </w:r>
      <w:r>
        <w:rPr>
          <w:spacing w:val="-4"/>
        </w:rPr>
        <w:t> </w:t>
      </w:r>
      <w:r>
        <w:rPr/>
        <w:t>you</w:t>
      </w:r>
      <w:r>
        <w:rPr>
          <w:spacing w:val="-4"/>
        </w:rPr>
        <w:t> </w:t>
      </w:r>
      <w:r>
        <w:rPr/>
        <w:t>can</w:t>
      </w:r>
      <w:r>
        <w:rPr>
          <w:spacing w:val="-4"/>
        </w:rPr>
        <w:t> </w:t>
      </w:r>
      <w:r>
        <w:rPr/>
        <w:t>define</w:t>
      </w:r>
      <w:r>
        <w:rPr>
          <w:spacing w:val="-4"/>
        </w:rPr>
        <w:t> </w:t>
      </w:r>
      <w:r>
        <w:rPr/>
        <w:t>it</w:t>
      </w:r>
      <w:r>
        <w:rPr>
          <w:spacing w:val="-4"/>
        </w:rPr>
        <w:t> </w:t>
      </w:r>
      <w:r>
        <w:rPr/>
        <w:t>like </w:t>
      </w:r>
      <w:r>
        <w:rPr>
          <w:spacing w:val="-2"/>
        </w:rPr>
        <w:t>this:</w:t>
      </w:r>
    </w:p>
    <w:p>
      <w:pPr>
        <w:pStyle w:val="BodyText"/>
        <w:spacing w:before="3"/>
        <w:rPr>
          <w:sz w:val="34"/>
        </w:rPr>
      </w:pPr>
    </w:p>
    <w:p>
      <w:pPr>
        <w:pStyle w:val="BodyText"/>
        <w:spacing w:before="1"/>
        <w:ind w:left="130" w:right="5497"/>
        <w:jc w:val="center"/>
      </w:pPr>
      <w:r>
        <w:rPr>
          <w:color w:val="999900"/>
        </w:rPr>
        <w:t>WM_MYCUSTOMMSG</w:t>
      </w:r>
      <w:r>
        <w:rPr>
          <w:color w:val="999900"/>
          <w:spacing w:val="-18"/>
        </w:rPr>
        <w:t> </w:t>
      </w:r>
      <w:r>
        <w:rPr>
          <w:color w:val="999900"/>
        </w:rPr>
        <w:t>equ</w:t>
      </w:r>
      <w:r>
        <w:rPr>
          <w:color w:val="999900"/>
          <w:spacing w:val="-18"/>
        </w:rPr>
        <w:t> </w:t>
      </w:r>
      <w:r>
        <w:rPr>
          <w:color w:val="999900"/>
          <w:spacing w:val="-2"/>
        </w:rPr>
        <w:t>WM_USER+100h</w:t>
      </w:r>
    </w:p>
    <w:p>
      <w:pPr>
        <w:pStyle w:val="BodyText"/>
        <w:spacing w:before="2"/>
        <w:rPr>
          <w:sz w:val="34"/>
        </w:rPr>
      </w:pPr>
    </w:p>
    <w:p>
      <w:pPr>
        <w:pStyle w:val="BodyText"/>
        <w:spacing w:line="264" w:lineRule="auto"/>
        <w:ind w:left="140" w:right="223"/>
      </w:pPr>
      <w:r>
        <w:rPr/>
        <w:t>Windows</w:t>
      </w:r>
      <w:r>
        <w:rPr>
          <w:spacing w:val="-7"/>
        </w:rPr>
        <w:t> </w:t>
      </w:r>
      <w:r>
        <w:rPr/>
        <w:t>will</w:t>
      </w:r>
      <w:r>
        <w:rPr>
          <w:spacing w:val="-7"/>
        </w:rPr>
        <w:t> </w:t>
      </w:r>
      <w:r>
        <w:rPr/>
        <w:t>not</w:t>
      </w:r>
      <w:r>
        <w:rPr>
          <w:spacing w:val="-7"/>
        </w:rPr>
        <w:t> </w:t>
      </w:r>
      <w:r>
        <w:rPr/>
        <w:t>use</w:t>
      </w:r>
      <w:r>
        <w:rPr>
          <w:spacing w:val="-7"/>
        </w:rPr>
        <w:t> </w:t>
      </w:r>
      <w:r>
        <w:rPr/>
        <w:t>any</w:t>
      </w:r>
      <w:r>
        <w:rPr>
          <w:spacing w:val="-7"/>
        </w:rPr>
        <w:t> </w:t>
      </w:r>
      <w:r>
        <w:rPr/>
        <w:t>value</w:t>
      </w:r>
      <w:r>
        <w:rPr>
          <w:spacing w:val="-7"/>
        </w:rPr>
        <w:t> </w:t>
      </w:r>
      <w:r>
        <w:rPr/>
        <w:t>from</w:t>
      </w:r>
      <w:r>
        <w:rPr>
          <w:spacing w:val="-7"/>
        </w:rPr>
        <w:t> </w:t>
      </w:r>
      <w:r>
        <w:rPr/>
        <w:t>WM_USER</w:t>
      </w:r>
      <w:r>
        <w:rPr>
          <w:spacing w:val="-7"/>
        </w:rPr>
        <w:t> </w:t>
      </w:r>
      <w:r>
        <w:rPr/>
        <w:t>upward</w:t>
      </w:r>
      <w:r>
        <w:rPr>
          <w:spacing w:val="-7"/>
        </w:rPr>
        <w:t> </w:t>
      </w:r>
      <w:r>
        <w:rPr/>
        <w:t>for</w:t>
      </w:r>
      <w:r>
        <w:rPr>
          <w:spacing w:val="-7"/>
        </w:rPr>
        <w:t> </w:t>
      </w:r>
      <w:r>
        <w:rPr/>
        <w:t>its</w:t>
      </w:r>
      <w:r>
        <w:rPr>
          <w:spacing w:val="-7"/>
        </w:rPr>
        <w:t> </w:t>
      </w:r>
      <w:r>
        <w:rPr/>
        <w:t>own</w:t>
      </w:r>
      <w:r>
        <w:rPr>
          <w:spacing w:val="-7"/>
        </w:rPr>
        <w:t> </w:t>
      </w:r>
      <w:r>
        <w:rPr/>
        <w:t>messages</w:t>
      </w:r>
      <w:r>
        <w:rPr>
          <w:spacing w:val="-7"/>
        </w:rPr>
        <w:t> </w:t>
      </w:r>
      <w:r>
        <w:rPr/>
        <w:t>so</w:t>
      </w:r>
      <w:r>
        <w:rPr>
          <w:spacing w:val="-7"/>
        </w:rPr>
        <w:t> </w:t>
      </w:r>
      <w:r>
        <w:rPr/>
        <w:t>you</w:t>
      </w:r>
      <w:r>
        <w:rPr>
          <w:spacing w:val="-7"/>
        </w:rPr>
        <w:t> </w:t>
      </w:r>
      <w:r>
        <w:rPr/>
        <w:t>can</w:t>
      </w:r>
      <w:r>
        <w:rPr>
          <w:spacing w:val="-7"/>
        </w:rPr>
        <w:t> </w:t>
      </w:r>
      <w:r>
        <w:rPr/>
        <w:t>use</w:t>
      </w:r>
      <w:r>
        <w:rPr>
          <w:spacing w:val="-7"/>
        </w:rPr>
        <w:t> </w:t>
      </w:r>
      <w:r>
        <w:rPr/>
        <w:t>the value WM_USER and above as your own custom message value.</w:t>
      </w:r>
    </w:p>
    <w:p>
      <w:pPr>
        <w:pStyle w:val="BodyText"/>
        <w:spacing w:line="283" w:lineRule="exact"/>
        <w:ind w:left="140"/>
      </w:pPr>
      <w:r>
        <w:rPr/>
        <w:t>If</w:t>
      </w:r>
      <w:r>
        <w:rPr>
          <w:spacing w:val="-8"/>
        </w:rPr>
        <w:t> </w:t>
      </w:r>
      <w:r>
        <w:rPr/>
        <w:t>one</w:t>
      </w:r>
      <w:r>
        <w:rPr>
          <w:spacing w:val="-7"/>
        </w:rPr>
        <w:t> </w:t>
      </w:r>
      <w:r>
        <w:rPr/>
        <w:t>of</w:t>
      </w:r>
      <w:r>
        <w:rPr>
          <w:spacing w:val="-7"/>
        </w:rPr>
        <w:t> </w:t>
      </w:r>
      <w:r>
        <w:rPr/>
        <w:t>the</w:t>
      </w:r>
      <w:r>
        <w:rPr>
          <w:spacing w:val="-7"/>
        </w:rPr>
        <w:t> </w:t>
      </w:r>
      <w:r>
        <w:rPr/>
        <w:t>thread</w:t>
      </w:r>
      <w:r>
        <w:rPr>
          <w:spacing w:val="-7"/>
        </w:rPr>
        <w:t> </w:t>
      </w:r>
      <w:r>
        <w:rPr/>
        <w:t>is</w:t>
      </w:r>
      <w:r>
        <w:rPr>
          <w:spacing w:val="-7"/>
        </w:rPr>
        <w:t> </w:t>
      </w:r>
      <w:r>
        <w:rPr/>
        <w:t>a</w:t>
      </w:r>
      <w:r>
        <w:rPr>
          <w:spacing w:val="-8"/>
        </w:rPr>
        <w:t> </w:t>
      </w:r>
      <w:r>
        <w:rPr/>
        <w:t>user</w:t>
      </w:r>
      <w:r>
        <w:rPr>
          <w:spacing w:val="-7"/>
        </w:rPr>
        <w:t> </w:t>
      </w:r>
      <w:r>
        <w:rPr/>
        <w:t>interface</w:t>
      </w:r>
      <w:r>
        <w:rPr>
          <w:spacing w:val="-7"/>
        </w:rPr>
        <w:t> </w:t>
      </w:r>
      <w:r>
        <w:rPr/>
        <w:t>thread</w:t>
      </w:r>
      <w:r>
        <w:rPr>
          <w:spacing w:val="-7"/>
        </w:rPr>
        <w:t> </w:t>
      </w:r>
      <w:r>
        <w:rPr/>
        <w:t>and</w:t>
      </w:r>
      <w:r>
        <w:rPr>
          <w:spacing w:val="-7"/>
        </w:rPr>
        <w:t> </w:t>
      </w:r>
      <w:r>
        <w:rPr/>
        <w:t>the</w:t>
      </w:r>
      <w:r>
        <w:rPr>
          <w:spacing w:val="-7"/>
        </w:rPr>
        <w:t> </w:t>
      </w:r>
      <w:r>
        <w:rPr/>
        <w:t>other</w:t>
      </w:r>
      <w:r>
        <w:rPr>
          <w:spacing w:val="-7"/>
        </w:rPr>
        <w:t> </w:t>
      </w:r>
      <w:r>
        <w:rPr/>
        <w:t>is</w:t>
      </w:r>
      <w:r>
        <w:rPr>
          <w:spacing w:val="-8"/>
        </w:rPr>
        <w:t> </w:t>
      </w:r>
      <w:r>
        <w:rPr/>
        <w:t>a</w:t>
      </w:r>
      <w:r>
        <w:rPr>
          <w:spacing w:val="-7"/>
        </w:rPr>
        <w:t> </w:t>
      </w:r>
      <w:r>
        <w:rPr/>
        <w:t>worker</w:t>
      </w:r>
      <w:r>
        <w:rPr>
          <w:spacing w:val="-7"/>
        </w:rPr>
        <w:t> </w:t>
      </w:r>
      <w:r>
        <w:rPr/>
        <w:t>one,</w:t>
      </w:r>
      <w:r>
        <w:rPr>
          <w:spacing w:val="-7"/>
        </w:rPr>
        <w:t> </w:t>
      </w:r>
      <w:r>
        <w:rPr/>
        <w:t>you</w:t>
      </w:r>
      <w:r>
        <w:rPr>
          <w:spacing w:val="-7"/>
        </w:rPr>
        <w:t> </w:t>
      </w:r>
      <w:r>
        <w:rPr/>
        <w:t>cannot</w:t>
      </w:r>
      <w:r>
        <w:rPr>
          <w:spacing w:val="-7"/>
        </w:rPr>
        <w:t> </w:t>
      </w:r>
      <w:r>
        <w:rPr/>
        <w:t>use</w:t>
      </w:r>
      <w:r>
        <w:rPr>
          <w:spacing w:val="-7"/>
        </w:rPr>
        <w:t> </w:t>
      </w:r>
      <w:r>
        <w:rPr>
          <w:spacing w:val="-4"/>
        </w:rPr>
        <w:t>this</w:t>
      </w:r>
    </w:p>
    <w:p>
      <w:pPr>
        <w:pStyle w:val="BodyText"/>
        <w:spacing w:line="264" w:lineRule="auto" w:before="11"/>
        <w:ind w:left="140" w:right="223"/>
      </w:pPr>
      <w:r>
        <w:rPr/>
        <w:t>method</w:t>
      </w:r>
      <w:r>
        <w:rPr>
          <w:spacing w:val="-8"/>
        </w:rPr>
        <w:t> </w:t>
      </w:r>
      <w:r>
        <w:rPr/>
        <w:t>as</w:t>
      </w:r>
      <w:r>
        <w:rPr>
          <w:spacing w:val="-8"/>
        </w:rPr>
        <w:t> </w:t>
      </w:r>
      <w:r>
        <w:rPr/>
        <w:t>two-way</w:t>
      </w:r>
      <w:r>
        <w:rPr>
          <w:spacing w:val="-8"/>
        </w:rPr>
        <w:t> </w:t>
      </w:r>
      <w:r>
        <w:rPr/>
        <w:t>communication</w:t>
      </w:r>
      <w:r>
        <w:rPr>
          <w:spacing w:val="-8"/>
        </w:rPr>
        <w:t> </w:t>
      </w:r>
      <w:r>
        <w:rPr/>
        <w:t>since</w:t>
      </w:r>
      <w:r>
        <w:rPr>
          <w:spacing w:val="-8"/>
        </w:rPr>
        <w:t> </w:t>
      </w:r>
      <w:r>
        <w:rPr/>
        <w:t>a</w:t>
      </w:r>
      <w:r>
        <w:rPr>
          <w:spacing w:val="-8"/>
        </w:rPr>
        <w:t> </w:t>
      </w:r>
      <w:r>
        <w:rPr/>
        <w:t>worker</w:t>
      </w:r>
      <w:r>
        <w:rPr>
          <w:spacing w:val="-8"/>
        </w:rPr>
        <w:t> </w:t>
      </w:r>
      <w:r>
        <w:rPr/>
        <w:t>thread</w:t>
      </w:r>
      <w:r>
        <w:rPr>
          <w:spacing w:val="-8"/>
        </w:rPr>
        <w:t> </w:t>
      </w:r>
      <w:r>
        <w:rPr/>
        <w:t>doesn't</w:t>
      </w:r>
      <w:r>
        <w:rPr>
          <w:spacing w:val="-8"/>
        </w:rPr>
        <w:t> </w:t>
      </w:r>
      <w:r>
        <w:rPr/>
        <w:t>have</w:t>
      </w:r>
      <w:r>
        <w:rPr>
          <w:spacing w:val="-8"/>
        </w:rPr>
        <w:t> </w:t>
      </w:r>
      <w:r>
        <w:rPr/>
        <w:t>its</w:t>
      </w:r>
      <w:r>
        <w:rPr>
          <w:spacing w:val="-8"/>
        </w:rPr>
        <w:t> </w:t>
      </w:r>
      <w:r>
        <w:rPr/>
        <w:t>own</w:t>
      </w:r>
      <w:r>
        <w:rPr>
          <w:spacing w:val="-8"/>
        </w:rPr>
        <w:t> </w:t>
      </w:r>
      <w:r>
        <w:rPr/>
        <w:t>window</w:t>
      </w:r>
      <w:r>
        <w:rPr>
          <w:spacing w:val="-8"/>
        </w:rPr>
        <w:t> </w:t>
      </w:r>
      <w:r>
        <w:rPr/>
        <w:t>so</w:t>
      </w:r>
      <w:r>
        <w:rPr>
          <w:spacing w:val="-8"/>
        </w:rPr>
        <w:t> </w:t>
      </w:r>
      <w:r>
        <w:rPr/>
        <w:t>it</w:t>
      </w:r>
      <w:r>
        <w:rPr>
          <w:spacing w:val="-8"/>
        </w:rPr>
        <w:t> </w:t>
      </w:r>
      <w:r>
        <w:rPr/>
        <w:t>doesn't have a message queue. You can use the following scheme:</w:t>
      </w:r>
    </w:p>
    <w:p>
      <w:pPr>
        <w:pStyle w:val="BodyText"/>
        <w:spacing w:before="4"/>
        <w:rPr>
          <w:sz w:val="33"/>
        </w:rPr>
      </w:pPr>
    </w:p>
    <w:p>
      <w:pPr>
        <w:pStyle w:val="BodyText"/>
        <w:tabs>
          <w:tab w:pos="7773" w:val="left" w:leader="hyphen"/>
        </w:tabs>
        <w:ind w:left="2151"/>
      </w:pPr>
      <w:r>
        <w:rPr/>
        <w:t>User</w:t>
      </w:r>
      <w:r>
        <w:rPr>
          <w:spacing w:val="-12"/>
        </w:rPr>
        <w:t> </w:t>
      </w:r>
      <w:r>
        <w:rPr/>
        <w:t>interface</w:t>
      </w:r>
      <w:r>
        <w:rPr>
          <w:spacing w:val="-11"/>
        </w:rPr>
        <w:t> </w:t>
      </w:r>
      <w:r>
        <w:rPr/>
        <w:t>Thread</w:t>
      </w:r>
      <w:r>
        <w:rPr>
          <w:spacing w:val="-11"/>
        </w:rPr>
        <w:t> </w:t>
      </w:r>
      <w:r>
        <w:rPr/>
        <w:t>------&gt;</w:t>
      </w:r>
      <w:r>
        <w:rPr>
          <w:spacing w:val="-11"/>
        </w:rPr>
        <w:t> </w:t>
      </w:r>
      <w:r>
        <w:rPr/>
        <w:t>global</w:t>
      </w:r>
      <w:r>
        <w:rPr>
          <w:spacing w:val="-11"/>
        </w:rPr>
        <w:t> </w:t>
      </w:r>
      <w:r>
        <w:rPr>
          <w:spacing w:val="-2"/>
        </w:rPr>
        <w:t>variable(s)</w:t>
      </w:r>
      <w:r>
        <w:rPr/>
        <w:tab/>
        <w:t>&gt;</w:t>
      </w:r>
      <w:r>
        <w:rPr>
          <w:spacing w:val="-6"/>
        </w:rPr>
        <w:t> </w:t>
      </w:r>
      <w:r>
        <w:rPr/>
        <w:t>Worker</w:t>
      </w:r>
      <w:r>
        <w:rPr>
          <w:spacing w:val="-6"/>
        </w:rPr>
        <w:t> </w:t>
      </w:r>
      <w:r>
        <w:rPr>
          <w:spacing w:val="-2"/>
        </w:rPr>
        <w:t>thread</w:t>
      </w:r>
    </w:p>
    <w:p>
      <w:pPr>
        <w:pStyle w:val="BodyText"/>
        <w:tabs>
          <w:tab w:pos="8362" w:val="left" w:leader="hyphen"/>
        </w:tabs>
        <w:spacing w:before="33"/>
        <w:ind w:left="2151"/>
      </w:pPr>
      <w:r>
        <w:rPr/>
        <w:t>Worker</w:t>
      </w:r>
      <w:r>
        <w:rPr>
          <w:spacing w:val="-9"/>
        </w:rPr>
        <w:t> </w:t>
      </w:r>
      <w:r>
        <w:rPr/>
        <w:t>Thread</w:t>
      </w:r>
      <w:r>
        <w:rPr>
          <w:spacing w:val="56"/>
        </w:rPr>
        <w:t> </w:t>
      </w:r>
      <w:r>
        <w:rPr/>
        <w:t>------&gt;</w:t>
      </w:r>
      <w:r>
        <w:rPr>
          <w:spacing w:val="-9"/>
        </w:rPr>
        <w:t> </w:t>
      </w:r>
      <w:r>
        <w:rPr/>
        <w:t>custom</w:t>
      </w:r>
      <w:r>
        <w:rPr>
          <w:spacing w:val="-8"/>
        </w:rPr>
        <w:t> </w:t>
      </w:r>
      <w:r>
        <w:rPr/>
        <w:t>window</w:t>
      </w:r>
      <w:r>
        <w:rPr>
          <w:spacing w:val="-9"/>
        </w:rPr>
        <w:t> </w:t>
      </w:r>
      <w:r>
        <w:rPr>
          <w:spacing w:val="-2"/>
        </w:rPr>
        <w:t>message(s)</w:t>
      </w:r>
      <w:r>
        <w:rPr/>
        <w:tab/>
        <w:t>&gt;</w:t>
      </w:r>
      <w:r>
        <w:rPr>
          <w:spacing w:val="-10"/>
        </w:rPr>
        <w:t> </w:t>
      </w:r>
      <w:r>
        <w:rPr/>
        <w:t>User</w:t>
      </w:r>
      <w:r>
        <w:rPr>
          <w:spacing w:val="-9"/>
        </w:rPr>
        <w:t> </w:t>
      </w:r>
      <w:r>
        <w:rPr/>
        <w:t>interface</w:t>
      </w:r>
      <w:r>
        <w:rPr>
          <w:spacing w:val="-9"/>
        </w:rPr>
        <w:t> </w:t>
      </w:r>
      <w:r>
        <w:rPr>
          <w:spacing w:val="-2"/>
        </w:rPr>
        <w:t>Thread</w:t>
      </w:r>
    </w:p>
    <w:p>
      <w:pPr>
        <w:pStyle w:val="BodyText"/>
        <w:spacing w:before="10"/>
        <w:rPr>
          <w:sz w:val="35"/>
        </w:rPr>
      </w:pPr>
    </w:p>
    <w:p>
      <w:pPr>
        <w:pStyle w:val="BodyText"/>
        <w:ind w:left="140"/>
      </w:pPr>
      <w:r>
        <w:rPr/>
        <w:t>In</w:t>
      </w:r>
      <w:r>
        <w:rPr>
          <w:spacing w:val="-7"/>
        </w:rPr>
        <w:t> </w:t>
      </w:r>
      <w:r>
        <w:rPr/>
        <w:t>fact,</w:t>
      </w:r>
      <w:r>
        <w:rPr>
          <w:spacing w:val="-6"/>
        </w:rPr>
        <w:t> </w:t>
      </w:r>
      <w:r>
        <w:rPr/>
        <w:t>we</w:t>
      </w:r>
      <w:r>
        <w:rPr>
          <w:spacing w:val="-6"/>
        </w:rPr>
        <w:t> </w:t>
      </w:r>
      <w:r>
        <w:rPr/>
        <w:t>will</w:t>
      </w:r>
      <w:r>
        <w:rPr>
          <w:spacing w:val="-6"/>
        </w:rPr>
        <w:t> </w:t>
      </w:r>
      <w:r>
        <w:rPr/>
        <w:t>use</w:t>
      </w:r>
      <w:r>
        <w:rPr>
          <w:spacing w:val="-6"/>
        </w:rPr>
        <w:t> </w:t>
      </w:r>
      <w:r>
        <w:rPr/>
        <w:t>this</w:t>
      </w:r>
      <w:r>
        <w:rPr>
          <w:spacing w:val="-6"/>
        </w:rPr>
        <w:t> </w:t>
      </w:r>
      <w:r>
        <w:rPr/>
        <w:t>method</w:t>
      </w:r>
      <w:r>
        <w:rPr>
          <w:spacing w:val="-6"/>
        </w:rPr>
        <w:t> </w:t>
      </w:r>
      <w:r>
        <w:rPr/>
        <w:t>in</w:t>
      </w:r>
      <w:r>
        <w:rPr>
          <w:spacing w:val="-6"/>
        </w:rPr>
        <w:t> </w:t>
      </w:r>
      <w:r>
        <w:rPr/>
        <w:t>our</w:t>
      </w:r>
      <w:r>
        <w:rPr>
          <w:spacing w:val="-6"/>
        </w:rPr>
        <w:t> </w:t>
      </w:r>
      <w:r>
        <w:rPr>
          <w:spacing w:val="-2"/>
        </w:rPr>
        <w:t>example.</w:t>
      </w:r>
    </w:p>
    <w:p>
      <w:pPr>
        <w:pStyle w:val="BodyText"/>
        <w:spacing w:line="254" w:lineRule="auto" w:before="14"/>
        <w:ind w:left="140" w:right="223"/>
      </w:pPr>
      <w:r>
        <w:rPr/>
        <w:t>The last communication method is an event object. You can view an event object as a kind of flag. If the event object is in "unsignalled" state, the thread is dormant or sleeping, in this state, the thread doesn't</w:t>
      </w:r>
      <w:r>
        <w:rPr>
          <w:spacing w:val="-8"/>
        </w:rPr>
        <w:t> </w:t>
      </w:r>
      <w:r>
        <w:rPr/>
        <w:t>receive</w:t>
      </w:r>
      <w:r>
        <w:rPr>
          <w:spacing w:val="-8"/>
        </w:rPr>
        <w:t> </w:t>
      </w:r>
      <w:r>
        <w:rPr/>
        <w:t>CPU</w:t>
      </w:r>
      <w:r>
        <w:rPr>
          <w:spacing w:val="-8"/>
        </w:rPr>
        <w:t> </w:t>
      </w:r>
      <w:r>
        <w:rPr/>
        <w:t>time</w:t>
      </w:r>
      <w:r>
        <w:rPr>
          <w:spacing w:val="-8"/>
        </w:rPr>
        <w:t> </w:t>
      </w:r>
      <w:r>
        <w:rPr/>
        <w:t>slice.</w:t>
      </w:r>
      <w:r>
        <w:rPr>
          <w:spacing w:val="-8"/>
        </w:rPr>
        <w:t> </w:t>
      </w:r>
      <w:r>
        <w:rPr/>
        <w:t>When</w:t>
      </w:r>
      <w:r>
        <w:rPr>
          <w:spacing w:val="-8"/>
        </w:rPr>
        <w:t> </w:t>
      </w:r>
      <w:r>
        <w:rPr/>
        <w:t>the</w:t>
      </w:r>
      <w:r>
        <w:rPr>
          <w:spacing w:val="-8"/>
        </w:rPr>
        <w:t> </w:t>
      </w:r>
      <w:r>
        <w:rPr/>
        <w:t>event</w:t>
      </w:r>
      <w:r>
        <w:rPr>
          <w:spacing w:val="-8"/>
        </w:rPr>
        <w:t> </w:t>
      </w:r>
      <w:r>
        <w:rPr/>
        <w:t>object</w:t>
      </w:r>
      <w:r>
        <w:rPr>
          <w:spacing w:val="-8"/>
        </w:rPr>
        <w:t> </w:t>
      </w:r>
      <w:r>
        <w:rPr/>
        <w:t>is</w:t>
      </w:r>
      <w:r>
        <w:rPr>
          <w:spacing w:val="-8"/>
        </w:rPr>
        <w:t> </w:t>
      </w:r>
      <w:r>
        <w:rPr/>
        <w:t>in</w:t>
      </w:r>
      <w:r>
        <w:rPr>
          <w:spacing w:val="-8"/>
        </w:rPr>
        <w:t> </w:t>
      </w:r>
      <w:r>
        <w:rPr/>
        <w:t>"signalled"</w:t>
      </w:r>
      <w:r>
        <w:rPr>
          <w:spacing w:val="-8"/>
        </w:rPr>
        <w:t> </w:t>
      </w:r>
      <w:r>
        <w:rPr/>
        <w:t>state,Windows</w:t>
      </w:r>
      <w:r>
        <w:rPr>
          <w:spacing w:val="-8"/>
        </w:rPr>
        <w:t> </w:t>
      </w:r>
      <w:r>
        <w:rPr/>
        <w:t>"wakes</w:t>
      </w:r>
      <w:r>
        <w:rPr>
          <w:spacing w:val="-8"/>
        </w:rPr>
        <w:t> </w:t>
      </w:r>
      <w:r>
        <w:rPr/>
        <w:t>up"</w:t>
      </w:r>
      <w:r>
        <w:rPr>
          <w:spacing w:val="-8"/>
        </w:rPr>
        <w:t> </w:t>
      </w:r>
      <w:r>
        <w:rPr/>
        <w:t>the thread and it starts performing the assigned task.</w:t>
      </w:r>
    </w:p>
    <w:p>
      <w:pPr>
        <w:pStyle w:val="BodyText"/>
        <w:rPr>
          <w:sz w:val="32"/>
        </w:rPr>
      </w:pPr>
    </w:p>
    <w:p>
      <w:pPr>
        <w:spacing w:before="0"/>
        <w:ind w:left="139" w:right="0" w:firstLine="0"/>
        <w:jc w:val="left"/>
        <w:rPr>
          <w:b/>
          <w:sz w:val="28"/>
        </w:rPr>
      </w:pPr>
      <w:r>
        <w:rPr>
          <w:b/>
          <w:color w:val="33FF33"/>
          <w:spacing w:val="-2"/>
          <w:sz w:val="28"/>
        </w:rPr>
        <w:t>Example:</w:t>
      </w:r>
    </w:p>
    <w:p>
      <w:pPr>
        <w:pStyle w:val="BodyText"/>
        <w:spacing w:before="9"/>
        <w:rPr>
          <w:b/>
          <w:sz w:val="34"/>
        </w:rPr>
      </w:pPr>
    </w:p>
    <w:p>
      <w:pPr>
        <w:pStyle w:val="BodyText"/>
        <w:spacing w:line="252" w:lineRule="auto"/>
        <w:ind w:left="140" w:right="223"/>
      </w:pPr>
      <w:r>
        <w:rPr/>
        <w:t>You should download the example zip file and run thread1.exe. Click the "Savage Calculation" menu item. This will instruct the program to perform "add eax,eax " for 600,000,000 times. Note that during that time, you cannot do anything with the main window: you cannot move it, you cannot activate its menu,</w:t>
      </w:r>
      <w:r>
        <w:rPr>
          <w:spacing w:val="-8"/>
        </w:rPr>
        <w:t> </w:t>
      </w:r>
      <w:r>
        <w:rPr/>
        <w:t>etc.</w:t>
      </w:r>
      <w:r>
        <w:rPr>
          <w:spacing w:val="-8"/>
        </w:rPr>
        <w:t> </w:t>
      </w:r>
      <w:r>
        <w:rPr/>
        <w:t>When</w:t>
      </w:r>
      <w:r>
        <w:rPr>
          <w:spacing w:val="-8"/>
        </w:rPr>
        <w:t> </w:t>
      </w:r>
      <w:r>
        <w:rPr/>
        <w:t>the</w:t>
      </w:r>
      <w:r>
        <w:rPr>
          <w:spacing w:val="-8"/>
        </w:rPr>
        <w:t> </w:t>
      </w:r>
      <w:r>
        <w:rPr/>
        <w:t>calculation</w:t>
      </w:r>
      <w:r>
        <w:rPr>
          <w:spacing w:val="-8"/>
        </w:rPr>
        <w:t> </w:t>
      </w:r>
      <w:r>
        <w:rPr/>
        <w:t>is</w:t>
      </w:r>
      <w:r>
        <w:rPr>
          <w:spacing w:val="-8"/>
        </w:rPr>
        <w:t> </w:t>
      </w:r>
      <w:r>
        <w:rPr/>
        <w:t>completed,</w:t>
      </w:r>
      <w:r>
        <w:rPr>
          <w:spacing w:val="-8"/>
        </w:rPr>
        <w:t> </w:t>
      </w:r>
      <w:r>
        <w:rPr/>
        <w:t>a</w:t>
      </w:r>
      <w:r>
        <w:rPr>
          <w:spacing w:val="-8"/>
        </w:rPr>
        <w:t> </w:t>
      </w:r>
      <w:r>
        <w:rPr/>
        <w:t>message</w:t>
      </w:r>
      <w:r>
        <w:rPr>
          <w:spacing w:val="-8"/>
        </w:rPr>
        <w:t> </w:t>
      </w:r>
      <w:r>
        <w:rPr/>
        <w:t>box</w:t>
      </w:r>
      <w:r>
        <w:rPr>
          <w:spacing w:val="-8"/>
        </w:rPr>
        <w:t> </w:t>
      </w:r>
      <w:r>
        <w:rPr/>
        <w:t>appears.</w:t>
      </w:r>
      <w:r>
        <w:rPr>
          <w:spacing w:val="-8"/>
        </w:rPr>
        <w:t> </w:t>
      </w:r>
      <w:r>
        <w:rPr/>
        <w:t>After</w:t>
      </w:r>
      <w:r>
        <w:rPr>
          <w:spacing w:val="-8"/>
        </w:rPr>
        <w:t> </w:t>
      </w:r>
      <w:r>
        <w:rPr/>
        <w:t>that</w:t>
      </w:r>
      <w:r>
        <w:rPr>
          <w:spacing w:val="-8"/>
        </w:rPr>
        <w:t> </w:t>
      </w:r>
      <w:r>
        <w:rPr/>
        <w:t>the</w:t>
      </w:r>
      <w:r>
        <w:rPr>
          <w:spacing w:val="-8"/>
        </w:rPr>
        <w:t> </w:t>
      </w:r>
      <w:r>
        <w:rPr/>
        <w:t>window</w:t>
      </w:r>
      <w:r>
        <w:rPr>
          <w:spacing w:val="-8"/>
        </w:rPr>
        <w:t> </w:t>
      </w:r>
      <w:r>
        <w:rPr/>
        <w:t>accepts your command normally.</w:t>
      </w:r>
    </w:p>
    <w:p>
      <w:pPr>
        <w:pStyle w:val="BodyText"/>
        <w:spacing w:line="256" w:lineRule="auto" w:before="3"/>
        <w:ind w:left="140" w:right="571"/>
        <w:jc w:val="both"/>
      </w:pPr>
      <w:r>
        <w:rPr/>
        <w:t>To</w:t>
      </w:r>
      <w:r>
        <w:rPr>
          <w:spacing w:val="-7"/>
        </w:rPr>
        <w:t> </w:t>
      </w:r>
      <w:r>
        <w:rPr/>
        <w:t>avoid</w:t>
      </w:r>
      <w:r>
        <w:rPr>
          <w:spacing w:val="-7"/>
        </w:rPr>
        <w:t> </w:t>
      </w:r>
      <w:r>
        <w:rPr/>
        <w:t>this</w:t>
      </w:r>
      <w:r>
        <w:rPr>
          <w:spacing w:val="-7"/>
        </w:rPr>
        <w:t> </w:t>
      </w:r>
      <w:r>
        <w:rPr/>
        <w:t>type</w:t>
      </w:r>
      <w:r>
        <w:rPr>
          <w:spacing w:val="-7"/>
        </w:rPr>
        <w:t> </w:t>
      </w:r>
      <w:r>
        <w:rPr/>
        <w:t>of</w:t>
      </w:r>
      <w:r>
        <w:rPr>
          <w:spacing w:val="-7"/>
        </w:rPr>
        <w:t> </w:t>
      </w:r>
      <w:r>
        <w:rPr/>
        <w:t>inconveniece</w:t>
      </w:r>
      <w:r>
        <w:rPr>
          <w:spacing w:val="-7"/>
        </w:rPr>
        <w:t> </w:t>
      </w:r>
      <w:r>
        <w:rPr/>
        <w:t>to</w:t>
      </w:r>
      <w:r>
        <w:rPr>
          <w:spacing w:val="-7"/>
        </w:rPr>
        <w:t> </w:t>
      </w:r>
      <w:r>
        <w:rPr/>
        <w:t>the</w:t>
      </w:r>
      <w:r>
        <w:rPr>
          <w:spacing w:val="-7"/>
        </w:rPr>
        <w:t> </w:t>
      </w:r>
      <w:r>
        <w:rPr/>
        <w:t>user,</w:t>
      </w:r>
      <w:r>
        <w:rPr>
          <w:spacing w:val="-7"/>
        </w:rPr>
        <w:t> </w:t>
      </w:r>
      <w:r>
        <w:rPr/>
        <w:t>we</w:t>
      </w:r>
      <w:r>
        <w:rPr>
          <w:spacing w:val="-7"/>
        </w:rPr>
        <w:t> </w:t>
      </w:r>
      <w:r>
        <w:rPr/>
        <w:t>can</w:t>
      </w:r>
      <w:r>
        <w:rPr>
          <w:spacing w:val="-7"/>
        </w:rPr>
        <w:t> </w:t>
      </w:r>
      <w:r>
        <w:rPr/>
        <w:t>move</w:t>
      </w:r>
      <w:r>
        <w:rPr>
          <w:spacing w:val="-7"/>
        </w:rPr>
        <w:t> </w:t>
      </w:r>
      <w:r>
        <w:rPr/>
        <w:t>the</w:t>
      </w:r>
      <w:r>
        <w:rPr>
          <w:spacing w:val="-7"/>
        </w:rPr>
        <w:t> </w:t>
      </w:r>
      <w:r>
        <w:rPr/>
        <w:t>"calculation"</w:t>
      </w:r>
      <w:r>
        <w:rPr>
          <w:spacing w:val="-7"/>
        </w:rPr>
        <w:t> </w:t>
      </w:r>
      <w:r>
        <w:rPr/>
        <w:t>routine</w:t>
      </w:r>
      <w:r>
        <w:rPr>
          <w:spacing w:val="-7"/>
        </w:rPr>
        <w:t> </w:t>
      </w:r>
      <w:r>
        <w:rPr/>
        <w:t>into</w:t>
      </w:r>
      <w:r>
        <w:rPr>
          <w:spacing w:val="-7"/>
        </w:rPr>
        <w:t> </w:t>
      </w:r>
      <w:r>
        <w:rPr/>
        <w:t>a</w:t>
      </w:r>
      <w:r>
        <w:rPr>
          <w:spacing w:val="-7"/>
        </w:rPr>
        <w:t> </w:t>
      </w:r>
      <w:r>
        <w:rPr/>
        <w:t>separate worker</w:t>
      </w:r>
      <w:r>
        <w:rPr>
          <w:spacing w:val="-7"/>
        </w:rPr>
        <w:t> </w:t>
      </w:r>
      <w:r>
        <w:rPr/>
        <w:t>thread</w:t>
      </w:r>
      <w:r>
        <w:rPr>
          <w:spacing w:val="-7"/>
        </w:rPr>
        <w:t> </w:t>
      </w:r>
      <w:r>
        <w:rPr/>
        <w:t>and</w:t>
      </w:r>
      <w:r>
        <w:rPr>
          <w:spacing w:val="-7"/>
        </w:rPr>
        <w:t> </w:t>
      </w:r>
      <w:r>
        <w:rPr/>
        <w:t>let</w:t>
      </w:r>
      <w:r>
        <w:rPr>
          <w:spacing w:val="-7"/>
        </w:rPr>
        <w:t> </w:t>
      </w:r>
      <w:r>
        <w:rPr/>
        <w:t>the</w:t>
      </w:r>
      <w:r>
        <w:rPr>
          <w:spacing w:val="-7"/>
        </w:rPr>
        <w:t> </w:t>
      </w:r>
      <w:r>
        <w:rPr/>
        <w:t>primary</w:t>
      </w:r>
      <w:r>
        <w:rPr>
          <w:spacing w:val="-7"/>
        </w:rPr>
        <w:t> </w:t>
      </w:r>
      <w:r>
        <w:rPr/>
        <w:t>thread</w:t>
      </w:r>
      <w:r>
        <w:rPr>
          <w:spacing w:val="-7"/>
        </w:rPr>
        <w:t> </w:t>
      </w:r>
      <w:r>
        <w:rPr/>
        <w:t>continue</w:t>
      </w:r>
      <w:r>
        <w:rPr>
          <w:spacing w:val="-7"/>
        </w:rPr>
        <w:t> </w:t>
      </w:r>
      <w:r>
        <w:rPr/>
        <w:t>with</w:t>
      </w:r>
      <w:r>
        <w:rPr>
          <w:spacing w:val="-7"/>
        </w:rPr>
        <w:t> </w:t>
      </w:r>
      <w:r>
        <w:rPr/>
        <w:t>its</w:t>
      </w:r>
      <w:r>
        <w:rPr>
          <w:spacing w:val="-7"/>
        </w:rPr>
        <w:t> </w:t>
      </w:r>
      <w:r>
        <w:rPr/>
        <w:t>user</w:t>
      </w:r>
      <w:r>
        <w:rPr>
          <w:spacing w:val="-7"/>
        </w:rPr>
        <w:t> </w:t>
      </w:r>
      <w:r>
        <w:rPr/>
        <w:t>interface</w:t>
      </w:r>
      <w:r>
        <w:rPr>
          <w:spacing w:val="-7"/>
        </w:rPr>
        <w:t> </w:t>
      </w:r>
      <w:r>
        <w:rPr/>
        <w:t>task.</w:t>
      </w:r>
      <w:r>
        <w:rPr>
          <w:spacing w:val="-7"/>
        </w:rPr>
        <w:t> </w:t>
      </w:r>
      <w:r>
        <w:rPr/>
        <w:t>You</w:t>
      </w:r>
      <w:r>
        <w:rPr>
          <w:spacing w:val="-7"/>
        </w:rPr>
        <w:t> </w:t>
      </w:r>
      <w:r>
        <w:rPr/>
        <w:t>can</w:t>
      </w:r>
      <w:r>
        <w:rPr>
          <w:spacing w:val="-7"/>
        </w:rPr>
        <w:t> </w:t>
      </w:r>
      <w:r>
        <w:rPr/>
        <w:t>see</w:t>
      </w:r>
      <w:r>
        <w:rPr>
          <w:spacing w:val="-7"/>
        </w:rPr>
        <w:t> </w:t>
      </w:r>
      <w:r>
        <w:rPr/>
        <w:t>that</w:t>
      </w:r>
      <w:r>
        <w:rPr>
          <w:spacing w:val="-7"/>
        </w:rPr>
        <w:t> </w:t>
      </w:r>
      <w:r>
        <w:rPr/>
        <w:t>even though the main window responds more slowly than usual,</w:t>
      </w:r>
      <w:r>
        <w:rPr>
          <w:spacing w:val="40"/>
        </w:rPr>
        <w:t> </w:t>
      </w:r>
      <w:r>
        <w:rPr/>
        <w:t>it still responds</w:t>
      </w:r>
    </w:p>
    <w:p>
      <w:pPr>
        <w:pStyle w:val="BodyText"/>
        <w:rPr>
          <w:sz w:val="34"/>
        </w:rPr>
      </w:pPr>
    </w:p>
    <w:p>
      <w:pPr>
        <w:spacing w:before="0"/>
        <w:ind w:left="140" w:right="0" w:firstLine="0"/>
        <w:jc w:val="left"/>
        <w:rPr>
          <w:b/>
          <w:sz w:val="26"/>
        </w:rPr>
      </w:pPr>
      <w:r>
        <w:rPr>
          <w:b/>
          <w:color w:val="999900"/>
          <w:spacing w:val="-4"/>
          <w:sz w:val="26"/>
        </w:rPr>
        <w:t>.386</w:t>
      </w:r>
    </w:p>
    <w:p>
      <w:pPr>
        <w:spacing w:line="268" w:lineRule="auto" w:before="36"/>
        <w:ind w:left="140" w:right="9305" w:firstLine="0"/>
        <w:jc w:val="left"/>
        <w:rPr>
          <w:b/>
          <w:sz w:val="26"/>
        </w:rPr>
      </w:pPr>
      <w:r>
        <w:rPr>
          <w:b/>
          <w:color w:val="999900"/>
          <w:sz w:val="26"/>
        </w:rPr>
        <w:t>.model flat,stdcall </w:t>
      </w:r>
      <w:r>
        <w:rPr>
          <w:b/>
          <w:color w:val="999900"/>
          <w:spacing w:val="-2"/>
          <w:sz w:val="26"/>
        </w:rPr>
        <w:t>option</w:t>
      </w:r>
      <w:r>
        <w:rPr>
          <w:b/>
          <w:color w:val="999900"/>
          <w:spacing w:val="-17"/>
          <w:sz w:val="26"/>
        </w:rPr>
        <w:t> </w:t>
      </w:r>
      <w:r>
        <w:rPr>
          <w:b/>
          <w:color w:val="999900"/>
          <w:spacing w:val="-2"/>
          <w:sz w:val="26"/>
        </w:rPr>
        <w:t>casemap:none</w:t>
      </w:r>
    </w:p>
    <w:p>
      <w:pPr>
        <w:spacing w:line="298" w:lineRule="exact" w:before="0"/>
        <w:ind w:left="130" w:right="5522" w:firstLine="0"/>
        <w:jc w:val="center"/>
        <w:rPr>
          <w:b/>
          <w:sz w:val="26"/>
        </w:rPr>
      </w:pPr>
      <w:r>
        <w:rPr>
          <w:b/>
          <w:color w:val="999900"/>
          <w:sz w:val="26"/>
        </w:rPr>
        <w:t>WinMain</w:t>
      </w:r>
      <w:r>
        <w:rPr>
          <w:b/>
          <w:color w:val="999900"/>
          <w:spacing w:val="-10"/>
          <w:sz w:val="26"/>
        </w:rPr>
        <w:t> </w:t>
      </w:r>
      <w:r>
        <w:rPr>
          <w:b/>
          <w:color w:val="999900"/>
          <w:sz w:val="26"/>
        </w:rPr>
        <w:t>proto</w:t>
      </w:r>
      <w:r>
        <w:rPr>
          <w:b/>
          <w:color w:val="999900"/>
          <w:spacing w:val="-10"/>
          <w:sz w:val="26"/>
        </w:rPr>
        <w:t> </w:t>
      </w:r>
      <w:r>
        <w:rPr>
          <w:b/>
          <w:color w:val="999900"/>
          <w:spacing w:val="-2"/>
          <w:sz w:val="26"/>
        </w:rPr>
        <w:t>:DWORD,:DWORD,:DWORD,:DWORD</w:t>
      </w:r>
    </w:p>
    <w:p>
      <w:pPr>
        <w:spacing w:line="268" w:lineRule="auto" w:before="36"/>
        <w:ind w:left="140" w:right="6908" w:firstLine="0"/>
        <w:jc w:val="left"/>
        <w:rPr>
          <w:b/>
          <w:sz w:val="26"/>
        </w:rPr>
      </w:pPr>
      <w:r>
        <w:rPr>
          <w:b/>
          <w:color w:val="999900"/>
          <w:spacing w:val="-2"/>
          <w:sz w:val="26"/>
        </w:rPr>
        <w:t>include </w:t>
      </w:r>
      <w:r>
        <w:rPr>
          <w:b/>
          <w:color w:val="999900"/>
          <w:spacing w:val="-2"/>
          <w:sz w:val="26"/>
        </w:rPr>
        <w:t>\masm32\include\windows.inc </w:t>
      </w:r>
      <w:r>
        <w:rPr>
          <w:b/>
          <w:color w:val="999900"/>
          <w:sz w:val="26"/>
        </w:rPr>
        <w:t>include \masm32\include\user32.inc include</w:t>
      </w:r>
      <w:r>
        <w:rPr>
          <w:b/>
          <w:color w:val="999900"/>
          <w:spacing w:val="-19"/>
          <w:sz w:val="26"/>
        </w:rPr>
        <w:t> </w:t>
      </w:r>
      <w:r>
        <w:rPr>
          <w:b/>
          <w:color w:val="999900"/>
          <w:sz w:val="26"/>
        </w:rPr>
        <w:t>\masm32\include\kernel32.inc</w:t>
      </w:r>
    </w:p>
    <w:p>
      <w:pPr>
        <w:spacing w:after="0" w:line="268" w:lineRule="auto"/>
        <w:jc w:val="left"/>
        <w:rPr>
          <w:sz w:val="26"/>
        </w:rPr>
        <w:sectPr>
          <w:pgSz w:w="12240" w:h="15840"/>
          <w:pgMar w:header="77" w:footer="102" w:top="360" w:bottom="300" w:left="60" w:right="60"/>
        </w:sectPr>
      </w:pPr>
    </w:p>
    <w:p>
      <w:pPr>
        <w:spacing w:line="268" w:lineRule="auto" w:before="143"/>
        <w:ind w:left="140" w:right="7649" w:firstLine="0"/>
        <w:jc w:val="left"/>
        <w:rPr>
          <w:b/>
          <w:sz w:val="26"/>
        </w:rPr>
      </w:pPr>
      <w:r>
        <w:rPr>
          <w:b/>
          <w:color w:val="999900"/>
          <w:sz w:val="26"/>
        </w:rPr>
        <w:t>includelib \masm32\lib\user32.lib </w:t>
      </w:r>
      <w:r>
        <w:rPr>
          <w:b/>
          <w:color w:val="999900"/>
          <w:spacing w:val="-2"/>
          <w:sz w:val="26"/>
        </w:rPr>
        <w:t>includelib </w:t>
      </w:r>
      <w:r>
        <w:rPr>
          <w:b/>
          <w:color w:val="999900"/>
          <w:spacing w:val="-2"/>
          <w:sz w:val="26"/>
        </w:rPr>
        <w:t>\masm32\lib\kernel32.lib</w:t>
      </w:r>
    </w:p>
    <w:p>
      <w:pPr>
        <w:pStyle w:val="BodyText"/>
        <w:spacing w:before="11"/>
        <w:rPr>
          <w:b/>
          <w:sz w:val="32"/>
        </w:rPr>
      </w:pPr>
    </w:p>
    <w:p>
      <w:pPr>
        <w:spacing w:line="268" w:lineRule="auto" w:before="0"/>
        <w:ind w:left="140" w:right="8327" w:firstLine="0"/>
        <w:jc w:val="left"/>
        <w:rPr>
          <w:b/>
          <w:sz w:val="26"/>
        </w:rPr>
      </w:pPr>
      <w:r>
        <w:rPr>
          <w:b/>
          <w:color w:val="999900"/>
          <w:spacing w:val="-2"/>
          <w:sz w:val="26"/>
        </w:rPr>
        <w:t>.const </w:t>
      </w:r>
      <w:r>
        <w:rPr>
          <w:b/>
          <w:color w:val="999900"/>
          <w:sz w:val="26"/>
        </w:rPr>
        <w:t>IDM_CREATE_THREAD</w:t>
      </w:r>
      <w:r>
        <w:rPr>
          <w:b/>
          <w:color w:val="999900"/>
          <w:spacing w:val="-19"/>
          <w:sz w:val="26"/>
        </w:rPr>
        <w:t> </w:t>
      </w:r>
      <w:r>
        <w:rPr>
          <w:b/>
          <w:color w:val="999900"/>
          <w:sz w:val="26"/>
        </w:rPr>
        <w:t>equ</w:t>
      </w:r>
      <w:r>
        <w:rPr>
          <w:b/>
          <w:color w:val="999900"/>
          <w:spacing w:val="-18"/>
          <w:sz w:val="26"/>
        </w:rPr>
        <w:t> </w:t>
      </w:r>
      <w:r>
        <w:rPr>
          <w:b/>
          <w:color w:val="999900"/>
          <w:sz w:val="26"/>
        </w:rPr>
        <w:t>1</w:t>
      </w:r>
    </w:p>
    <w:p>
      <w:pPr>
        <w:spacing w:line="298" w:lineRule="exact" w:before="0"/>
        <w:ind w:left="140" w:right="0" w:firstLine="0"/>
        <w:jc w:val="left"/>
        <w:rPr>
          <w:b/>
          <w:sz w:val="26"/>
        </w:rPr>
      </w:pPr>
      <w:r>
        <w:rPr>
          <w:b/>
          <w:color w:val="999900"/>
          <w:sz w:val="26"/>
        </w:rPr>
        <w:t>IDM_EXIT</w:t>
      </w:r>
      <w:r>
        <w:rPr>
          <w:b/>
          <w:color w:val="999900"/>
          <w:spacing w:val="-10"/>
          <w:sz w:val="26"/>
        </w:rPr>
        <w:t> </w:t>
      </w:r>
      <w:r>
        <w:rPr>
          <w:b/>
          <w:color w:val="999900"/>
          <w:sz w:val="26"/>
        </w:rPr>
        <w:t>equ</w:t>
      </w:r>
      <w:r>
        <w:rPr>
          <w:b/>
          <w:color w:val="999900"/>
          <w:spacing w:val="-9"/>
          <w:sz w:val="26"/>
        </w:rPr>
        <w:t> </w:t>
      </w:r>
      <w:r>
        <w:rPr>
          <w:b/>
          <w:color w:val="999900"/>
          <w:spacing w:val="-10"/>
          <w:sz w:val="26"/>
        </w:rPr>
        <w:t>2</w:t>
      </w:r>
    </w:p>
    <w:p>
      <w:pPr>
        <w:spacing w:before="35"/>
        <w:ind w:left="140" w:right="0" w:firstLine="0"/>
        <w:jc w:val="left"/>
        <w:rPr>
          <w:b/>
          <w:sz w:val="26"/>
        </w:rPr>
      </w:pPr>
      <w:r>
        <w:rPr>
          <w:b/>
          <w:color w:val="66FF99"/>
          <w:sz w:val="26"/>
        </w:rPr>
        <w:t>WM_FINISH</w:t>
      </w:r>
      <w:r>
        <w:rPr>
          <w:b/>
          <w:color w:val="66FF99"/>
          <w:spacing w:val="-11"/>
          <w:sz w:val="26"/>
        </w:rPr>
        <w:t> </w:t>
      </w:r>
      <w:r>
        <w:rPr>
          <w:b/>
          <w:color w:val="66FF99"/>
          <w:sz w:val="26"/>
        </w:rPr>
        <w:t>equ</w:t>
      </w:r>
      <w:r>
        <w:rPr>
          <w:b/>
          <w:color w:val="66FF99"/>
          <w:spacing w:val="-11"/>
          <w:sz w:val="26"/>
        </w:rPr>
        <w:t> </w:t>
      </w:r>
      <w:r>
        <w:rPr>
          <w:b/>
          <w:color w:val="66FF99"/>
          <w:spacing w:val="-2"/>
          <w:sz w:val="26"/>
        </w:rPr>
        <w:t>WM_USER+100h</w:t>
      </w:r>
    </w:p>
    <w:p>
      <w:pPr>
        <w:pStyle w:val="BodyText"/>
        <w:spacing w:before="2"/>
        <w:rPr>
          <w:b/>
          <w:sz w:val="36"/>
        </w:rPr>
      </w:pPr>
    </w:p>
    <w:p>
      <w:pPr>
        <w:spacing w:before="0"/>
        <w:ind w:left="140" w:right="0" w:firstLine="0"/>
        <w:jc w:val="left"/>
        <w:rPr>
          <w:b/>
          <w:sz w:val="26"/>
        </w:rPr>
      </w:pPr>
      <w:r>
        <w:rPr>
          <w:b/>
          <w:color w:val="999900"/>
          <w:spacing w:val="-2"/>
          <w:sz w:val="26"/>
        </w:rPr>
        <w:t>.data</w:t>
      </w:r>
    </w:p>
    <w:p>
      <w:pPr>
        <w:spacing w:before="36"/>
        <w:ind w:left="140" w:right="0" w:firstLine="0"/>
        <w:jc w:val="left"/>
        <w:rPr>
          <w:b/>
          <w:sz w:val="26"/>
        </w:rPr>
      </w:pPr>
      <w:r>
        <w:rPr>
          <w:b/>
          <w:color w:val="999900"/>
          <w:sz w:val="26"/>
        </w:rPr>
        <w:t>ClassName</w:t>
      </w:r>
      <w:r>
        <w:rPr>
          <w:b/>
          <w:color w:val="999900"/>
          <w:spacing w:val="-10"/>
          <w:sz w:val="26"/>
        </w:rPr>
        <w:t> </w:t>
      </w:r>
      <w:r>
        <w:rPr>
          <w:b/>
          <w:color w:val="999900"/>
          <w:sz w:val="26"/>
        </w:rPr>
        <w:t>db</w:t>
      </w:r>
      <w:r>
        <w:rPr>
          <w:b/>
          <w:color w:val="999900"/>
          <w:spacing w:val="-10"/>
          <w:sz w:val="26"/>
        </w:rPr>
        <w:t> </w:t>
      </w:r>
      <w:r>
        <w:rPr>
          <w:b/>
          <w:color w:val="999900"/>
          <w:spacing w:val="-2"/>
          <w:sz w:val="26"/>
        </w:rPr>
        <w:t>"Win32ASMThreadClass",0</w:t>
      </w:r>
    </w:p>
    <w:p>
      <w:pPr>
        <w:spacing w:line="268" w:lineRule="auto" w:before="35"/>
        <w:ind w:left="140" w:right="4707" w:firstLine="0"/>
        <w:jc w:val="left"/>
        <w:rPr>
          <w:b/>
          <w:sz w:val="26"/>
        </w:rPr>
      </w:pPr>
      <w:r>
        <w:rPr>
          <w:b/>
          <w:color w:val="999900"/>
          <w:sz w:val="26"/>
        </w:rPr>
        <w:t>AppName</w:t>
      </w:r>
      <w:r>
        <w:rPr>
          <w:b/>
          <w:color w:val="999900"/>
          <w:spacing w:val="40"/>
          <w:sz w:val="26"/>
        </w:rPr>
        <w:t> </w:t>
      </w:r>
      <w:r>
        <w:rPr>
          <w:b/>
          <w:color w:val="999900"/>
          <w:sz w:val="26"/>
        </w:rPr>
        <w:t>db</w:t>
      </w:r>
      <w:r>
        <w:rPr>
          <w:b/>
          <w:color w:val="999900"/>
          <w:spacing w:val="-14"/>
          <w:sz w:val="26"/>
        </w:rPr>
        <w:t> </w:t>
      </w:r>
      <w:r>
        <w:rPr>
          <w:b/>
          <w:color w:val="999900"/>
          <w:sz w:val="26"/>
        </w:rPr>
        <w:t>"Win32</w:t>
      </w:r>
      <w:r>
        <w:rPr>
          <w:b/>
          <w:color w:val="999900"/>
          <w:spacing w:val="-14"/>
          <w:sz w:val="26"/>
        </w:rPr>
        <w:t> </w:t>
      </w:r>
      <w:r>
        <w:rPr>
          <w:b/>
          <w:color w:val="999900"/>
          <w:sz w:val="26"/>
        </w:rPr>
        <w:t>ASM</w:t>
      </w:r>
      <w:r>
        <w:rPr>
          <w:b/>
          <w:color w:val="999900"/>
          <w:spacing w:val="-14"/>
          <w:sz w:val="26"/>
        </w:rPr>
        <w:t> </w:t>
      </w:r>
      <w:r>
        <w:rPr>
          <w:b/>
          <w:color w:val="999900"/>
          <w:sz w:val="26"/>
        </w:rPr>
        <w:t>MultiThreading</w:t>
      </w:r>
      <w:r>
        <w:rPr>
          <w:b/>
          <w:color w:val="999900"/>
          <w:spacing w:val="-14"/>
          <w:sz w:val="26"/>
        </w:rPr>
        <w:t> </w:t>
      </w:r>
      <w:r>
        <w:rPr>
          <w:b/>
          <w:color w:val="999900"/>
          <w:sz w:val="26"/>
        </w:rPr>
        <w:t>Example",0 MenuName db "FirstMenu",0</w:t>
      </w:r>
    </w:p>
    <w:p>
      <w:pPr>
        <w:spacing w:line="298" w:lineRule="exact" w:before="0"/>
        <w:ind w:left="140" w:right="0" w:firstLine="0"/>
        <w:jc w:val="left"/>
        <w:rPr>
          <w:b/>
          <w:sz w:val="26"/>
        </w:rPr>
      </w:pPr>
      <w:r>
        <w:rPr>
          <w:b/>
          <w:color w:val="66FF99"/>
          <w:sz w:val="26"/>
        </w:rPr>
        <w:t>SuccessString</w:t>
      </w:r>
      <w:r>
        <w:rPr>
          <w:b/>
          <w:color w:val="66FF99"/>
          <w:spacing w:val="-10"/>
          <w:sz w:val="26"/>
        </w:rPr>
        <w:t> </w:t>
      </w:r>
      <w:r>
        <w:rPr>
          <w:b/>
          <w:color w:val="66FF99"/>
          <w:sz w:val="26"/>
        </w:rPr>
        <w:t>db</w:t>
      </w:r>
      <w:r>
        <w:rPr>
          <w:b/>
          <w:color w:val="66FF99"/>
          <w:spacing w:val="-10"/>
          <w:sz w:val="26"/>
        </w:rPr>
        <w:t> </w:t>
      </w:r>
      <w:r>
        <w:rPr>
          <w:b/>
          <w:color w:val="66FF99"/>
          <w:sz w:val="26"/>
        </w:rPr>
        <w:t>"The</w:t>
      </w:r>
      <w:r>
        <w:rPr>
          <w:b/>
          <w:color w:val="66FF99"/>
          <w:spacing w:val="-9"/>
          <w:sz w:val="26"/>
        </w:rPr>
        <w:t> </w:t>
      </w:r>
      <w:r>
        <w:rPr>
          <w:b/>
          <w:color w:val="66FF99"/>
          <w:sz w:val="26"/>
        </w:rPr>
        <w:t>calculation</w:t>
      </w:r>
      <w:r>
        <w:rPr>
          <w:b/>
          <w:color w:val="66FF99"/>
          <w:spacing w:val="-10"/>
          <w:sz w:val="26"/>
        </w:rPr>
        <w:t> </w:t>
      </w:r>
      <w:r>
        <w:rPr>
          <w:b/>
          <w:color w:val="66FF99"/>
          <w:sz w:val="26"/>
        </w:rPr>
        <w:t>is</w:t>
      </w:r>
      <w:r>
        <w:rPr>
          <w:b/>
          <w:color w:val="66FF99"/>
          <w:spacing w:val="-9"/>
          <w:sz w:val="26"/>
        </w:rPr>
        <w:t> </w:t>
      </w:r>
      <w:r>
        <w:rPr>
          <w:b/>
          <w:color w:val="66FF99"/>
          <w:spacing w:val="-2"/>
          <w:sz w:val="26"/>
        </w:rPr>
        <w:t>completed!",0</w:t>
      </w:r>
    </w:p>
    <w:p>
      <w:pPr>
        <w:pStyle w:val="BodyText"/>
        <w:spacing w:before="2"/>
        <w:rPr>
          <w:b/>
          <w:sz w:val="36"/>
        </w:rPr>
      </w:pPr>
    </w:p>
    <w:p>
      <w:pPr>
        <w:spacing w:before="0"/>
        <w:ind w:left="140" w:right="0" w:firstLine="0"/>
        <w:jc w:val="left"/>
        <w:rPr>
          <w:b/>
          <w:sz w:val="26"/>
        </w:rPr>
      </w:pPr>
      <w:r>
        <w:rPr>
          <w:b/>
          <w:color w:val="999900"/>
          <w:spacing w:val="-2"/>
          <w:sz w:val="26"/>
        </w:rPr>
        <w:t>.data?</w:t>
      </w:r>
    </w:p>
    <w:p>
      <w:pPr>
        <w:spacing w:line="268" w:lineRule="auto" w:before="35"/>
        <w:ind w:left="140" w:right="8962" w:firstLine="0"/>
        <w:jc w:val="both"/>
        <w:rPr>
          <w:b/>
          <w:sz w:val="26"/>
        </w:rPr>
      </w:pPr>
      <w:r>
        <w:rPr>
          <w:b/>
          <w:color w:val="999900"/>
          <w:sz w:val="26"/>
        </w:rPr>
        <w:t>hInstance</w:t>
      </w:r>
      <w:r>
        <w:rPr>
          <w:b/>
          <w:color w:val="999900"/>
          <w:spacing w:val="-19"/>
          <w:sz w:val="26"/>
        </w:rPr>
        <w:t> </w:t>
      </w:r>
      <w:r>
        <w:rPr>
          <w:b/>
          <w:color w:val="999900"/>
          <w:sz w:val="26"/>
        </w:rPr>
        <w:t>HINSTANCE</w:t>
      </w:r>
      <w:r>
        <w:rPr>
          <w:b/>
          <w:color w:val="999900"/>
          <w:spacing w:val="-18"/>
          <w:sz w:val="26"/>
        </w:rPr>
        <w:t> </w:t>
      </w:r>
      <w:r>
        <w:rPr>
          <w:b/>
          <w:color w:val="999900"/>
          <w:sz w:val="26"/>
        </w:rPr>
        <w:t>? CommandLine LPSTR ? hwnd HANDLE ?</w:t>
      </w:r>
    </w:p>
    <w:p>
      <w:pPr>
        <w:spacing w:line="298" w:lineRule="exact" w:before="0"/>
        <w:ind w:left="140" w:right="0" w:firstLine="0"/>
        <w:jc w:val="both"/>
        <w:rPr>
          <w:b/>
          <w:sz w:val="26"/>
        </w:rPr>
      </w:pPr>
      <w:r>
        <w:rPr>
          <w:b/>
          <w:color w:val="66FF99"/>
          <w:sz w:val="26"/>
        </w:rPr>
        <w:t>ThreadID</w:t>
      </w:r>
      <w:r>
        <w:rPr>
          <w:b/>
          <w:color w:val="66FF99"/>
          <w:spacing w:val="-12"/>
          <w:sz w:val="26"/>
        </w:rPr>
        <w:t> </w:t>
      </w:r>
      <w:r>
        <w:rPr>
          <w:b/>
          <w:color w:val="66FF99"/>
          <w:sz w:val="26"/>
        </w:rPr>
        <w:t>DWORD</w:t>
      </w:r>
      <w:r>
        <w:rPr>
          <w:b/>
          <w:color w:val="66FF99"/>
          <w:spacing w:val="-12"/>
          <w:sz w:val="26"/>
        </w:rPr>
        <w:t> </w:t>
      </w:r>
      <w:r>
        <w:rPr>
          <w:b/>
          <w:color w:val="66FF99"/>
          <w:spacing w:val="-10"/>
          <w:sz w:val="26"/>
        </w:rPr>
        <w:t>?</w:t>
      </w:r>
    </w:p>
    <w:p>
      <w:pPr>
        <w:pStyle w:val="BodyText"/>
        <w:spacing w:before="2"/>
        <w:rPr>
          <w:b/>
          <w:sz w:val="36"/>
        </w:rPr>
      </w:pPr>
    </w:p>
    <w:p>
      <w:pPr>
        <w:spacing w:line="268" w:lineRule="auto" w:before="0"/>
        <w:ind w:left="140" w:right="11136" w:firstLine="0"/>
        <w:jc w:val="left"/>
        <w:rPr>
          <w:b/>
          <w:sz w:val="26"/>
        </w:rPr>
      </w:pPr>
      <w:r>
        <w:rPr>
          <w:b/>
          <w:color w:val="999900"/>
          <w:spacing w:val="-4"/>
          <w:w w:val="95"/>
          <w:sz w:val="26"/>
        </w:rPr>
        <w:t>.code </w:t>
      </w:r>
      <w:r>
        <w:rPr>
          <w:b/>
          <w:color w:val="999900"/>
          <w:spacing w:val="-2"/>
          <w:sz w:val="26"/>
        </w:rPr>
        <w:t>start:</w:t>
      </w:r>
    </w:p>
    <w:p>
      <w:pPr>
        <w:tabs>
          <w:tab w:pos="1246" w:val="left" w:leader="none"/>
        </w:tabs>
        <w:spacing w:line="268" w:lineRule="auto" w:before="0"/>
        <w:ind w:left="427" w:right="7769" w:firstLine="0"/>
        <w:jc w:val="left"/>
        <w:rPr>
          <w:b/>
          <w:sz w:val="26"/>
        </w:rPr>
      </w:pPr>
      <w:r>
        <w:rPr>
          <w:b/>
          <w:color w:val="999900"/>
          <w:sz w:val="26"/>
        </w:rPr>
        <w:t>invoke</w:t>
      </w:r>
      <w:r>
        <w:rPr>
          <w:b/>
          <w:color w:val="999900"/>
          <w:spacing w:val="-19"/>
          <w:sz w:val="26"/>
        </w:rPr>
        <w:t> </w:t>
      </w:r>
      <w:r>
        <w:rPr>
          <w:b/>
          <w:color w:val="999900"/>
          <w:sz w:val="26"/>
        </w:rPr>
        <w:t>GetModuleHandle,</w:t>
      </w:r>
      <w:r>
        <w:rPr>
          <w:b/>
          <w:color w:val="999900"/>
          <w:spacing w:val="-18"/>
          <w:sz w:val="26"/>
        </w:rPr>
        <w:t> </w:t>
      </w:r>
      <w:r>
        <w:rPr>
          <w:b/>
          <w:color w:val="999900"/>
          <w:sz w:val="26"/>
        </w:rPr>
        <w:t>NULL </w:t>
      </w:r>
      <w:r>
        <w:rPr>
          <w:b/>
          <w:color w:val="999900"/>
          <w:spacing w:val="-4"/>
          <w:sz w:val="26"/>
        </w:rPr>
        <w:t>mov</w:t>
      </w:r>
      <w:r>
        <w:rPr>
          <w:b/>
          <w:color w:val="999900"/>
          <w:sz w:val="26"/>
        </w:rPr>
        <w:tab/>
      </w:r>
      <w:r>
        <w:rPr>
          <w:b/>
          <w:color w:val="999900"/>
          <w:spacing w:val="-2"/>
          <w:sz w:val="26"/>
        </w:rPr>
        <w:t>hInstance,eax</w:t>
      </w:r>
    </w:p>
    <w:p>
      <w:pPr>
        <w:spacing w:line="268" w:lineRule="auto" w:before="0"/>
        <w:ind w:left="427" w:right="8444" w:firstLine="0"/>
        <w:jc w:val="left"/>
        <w:rPr>
          <w:b/>
          <w:sz w:val="26"/>
        </w:rPr>
      </w:pPr>
      <w:r>
        <w:rPr>
          <w:b/>
          <w:color w:val="999900"/>
          <w:spacing w:val="-2"/>
          <w:sz w:val="26"/>
        </w:rPr>
        <w:t>invoke</w:t>
      </w:r>
      <w:r>
        <w:rPr>
          <w:b/>
          <w:color w:val="999900"/>
          <w:spacing w:val="-16"/>
          <w:sz w:val="26"/>
        </w:rPr>
        <w:t> </w:t>
      </w:r>
      <w:r>
        <w:rPr>
          <w:b/>
          <w:color w:val="999900"/>
          <w:spacing w:val="-2"/>
          <w:sz w:val="26"/>
        </w:rPr>
        <w:t>GetCommandLine </w:t>
      </w:r>
      <w:r>
        <w:rPr>
          <w:b/>
          <w:color w:val="999900"/>
          <w:sz w:val="26"/>
        </w:rPr>
        <w:t>mov CommandLine,eax</w:t>
      </w:r>
    </w:p>
    <w:p>
      <w:pPr>
        <w:spacing w:line="268" w:lineRule="auto" w:before="0"/>
        <w:ind w:left="427" w:right="3022" w:firstLine="0"/>
        <w:jc w:val="left"/>
        <w:rPr>
          <w:b/>
          <w:sz w:val="26"/>
        </w:rPr>
      </w:pPr>
      <w:r>
        <w:rPr>
          <w:b/>
          <w:color w:val="999900"/>
          <w:spacing w:val="-2"/>
          <w:sz w:val="26"/>
        </w:rPr>
        <w:t>invoke WinMain, hInstance,NULL,CommandLine, </w:t>
      </w:r>
      <w:r>
        <w:rPr>
          <w:b/>
          <w:color w:val="999900"/>
          <w:spacing w:val="-2"/>
          <w:sz w:val="26"/>
        </w:rPr>
        <w:t>SW_SHOWDEFAULT </w:t>
      </w:r>
      <w:r>
        <w:rPr>
          <w:b/>
          <w:color w:val="999900"/>
          <w:sz w:val="26"/>
        </w:rPr>
        <w:t>invoke ExitProcess,eax</w:t>
      </w:r>
    </w:p>
    <w:p>
      <w:pPr>
        <w:pStyle w:val="BodyText"/>
        <w:spacing w:before="9"/>
        <w:rPr>
          <w:b/>
          <w:sz w:val="32"/>
        </w:rPr>
      </w:pPr>
    </w:p>
    <w:p>
      <w:pPr>
        <w:spacing w:line="268" w:lineRule="auto" w:before="0"/>
        <w:ind w:left="427" w:right="223" w:hanging="288"/>
        <w:jc w:val="left"/>
        <w:rPr>
          <w:b/>
          <w:sz w:val="26"/>
        </w:rPr>
      </w:pPr>
      <w:r>
        <w:rPr>
          <w:b/>
          <w:color w:val="999900"/>
          <w:spacing w:val="-2"/>
          <w:sz w:val="26"/>
        </w:rPr>
        <w:t>WinMain proc </w:t>
      </w:r>
      <w:r>
        <w:rPr>
          <w:b/>
          <w:color w:val="999900"/>
          <w:spacing w:val="-2"/>
          <w:sz w:val="26"/>
        </w:rPr>
        <w:t>hInst:HINSTANCE,hPrevInst:HINSTANCE,CmdLine:LPSTR,CmdShow:DWORD </w:t>
      </w:r>
      <w:r>
        <w:rPr>
          <w:b/>
          <w:color w:val="999900"/>
          <w:sz w:val="26"/>
        </w:rPr>
        <w:t>LOCAL wc:WNDCLASSEX</w:t>
      </w:r>
    </w:p>
    <w:p>
      <w:pPr>
        <w:spacing w:line="298" w:lineRule="exact" w:before="0"/>
        <w:ind w:left="427" w:right="0" w:firstLine="0"/>
        <w:jc w:val="left"/>
        <w:rPr>
          <w:b/>
          <w:sz w:val="26"/>
        </w:rPr>
      </w:pPr>
      <w:r>
        <w:rPr>
          <w:b/>
          <w:color w:val="999900"/>
          <w:sz w:val="26"/>
        </w:rPr>
        <w:t>LOCAL</w:t>
      </w:r>
      <w:r>
        <w:rPr>
          <w:b/>
          <w:color w:val="999900"/>
          <w:spacing w:val="-10"/>
          <w:sz w:val="26"/>
        </w:rPr>
        <w:t> </w:t>
      </w:r>
      <w:r>
        <w:rPr>
          <w:b/>
          <w:color w:val="999900"/>
          <w:spacing w:val="-2"/>
          <w:sz w:val="26"/>
        </w:rPr>
        <w:t>msg:MSG</w:t>
      </w:r>
    </w:p>
    <w:p>
      <w:pPr>
        <w:tabs>
          <w:tab w:pos="1174" w:val="left" w:leader="none"/>
        </w:tabs>
        <w:spacing w:before="36"/>
        <w:ind w:left="427" w:right="0" w:firstLine="0"/>
        <w:jc w:val="left"/>
        <w:rPr>
          <w:b/>
          <w:sz w:val="26"/>
        </w:rPr>
      </w:pPr>
      <w:r>
        <w:rPr>
          <w:b/>
          <w:color w:val="999900"/>
          <w:spacing w:val="-5"/>
          <w:sz w:val="26"/>
        </w:rPr>
        <w:t>mov</w:t>
      </w:r>
      <w:r>
        <w:rPr>
          <w:b/>
          <w:color w:val="999900"/>
          <w:sz w:val="26"/>
        </w:rPr>
        <w:tab/>
      </w:r>
      <w:r>
        <w:rPr>
          <w:b/>
          <w:color w:val="999900"/>
          <w:w w:val="95"/>
          <w:sz w:val="26"/>
        </w:rPr>
        <w:t>wc.cbSize,SIZEOF</w:t>
      </w:r>
      <w:r>
        <w:rPr>
          <w:b/>
          <w:color w:val="999900"/>
          <w:spacing w:val="53"/>
          <w:w w:val="150"/>
          <w:sz w:val="26"/>
        </w:rPr>
        <w:t> </w:t>
      </w:r>
      <w:r>
        <w:rPr>
          <w:b/>
          <w:color w:val="999900"/>
          <w:spacing w:val="-2"/>
          <w:sz w:val="26"/>
        </w:rPr>
        <w:t>WNDCLASSEX</w:t>
      </w:r>
    </w:p>
    <w:p>
      <w:pPr>
        <w:tabs>
          <w:tab w:pos="1174" w:val="left" w:leader="none"/>
        </w:tabs>
        <w:spacing w:line="268" w:lineRule="auto" w:before="35"/>
        <w:ind w:left="427" w:right="5701" w:firstLine="0"/>
        <w:jc w:val="left"/>
        <w:rPr>
          <w:b/>
          <w:sz w:val="26"/>
        </w:rPr>
      </w:pPr>
      <w:r>
        <w:rPr>
          <w:b/>
          <w:color w:val="999900"/>
          <w:spacing w:val="-4"/>
          <w:sz w:val="26"/>
        </w:rPr>
        <w:t>mov</w:t>
      </w:r>
      <w:r>
        <w:rPr>
          <w:b/>
          <w:color w:val="999900"/>
          <w:sz w:val="26"/>
        </w:rPr>
        <w:tab/>
        <w:t>wc.style,</w:t>
      </w:r>
      <w:r>
        <w:rPr>
          <w:b/>
          <w:color w:val="999900"/>
          <w:spacing w:val="-19"/>
          <w:sz w:val="26"/>
        </w:rPr>
        <w:t> </w:t>
      </w:r>
      <w:r>
        <w:rPr>
          <w:b/>
          <w:color w:val="999900"/>
          <w:sz w:val="26"/>
        </w:rPr>
        <w:t>CS_HREDRAW</w:t>
      </w:r>
      <w:r>
        <w:rPr>
          <w:b/>
          <w:color w:val="999900"/>
          <w:spacing w:val="-18"/>
          <w:sz w:val="26"/>
        </w:rPr>
        <w:t> </w:t>
      </w:r>
      <w:r>
        <w:rPr>
          <w:b/>
          <w:color w:val="999900"/>
          <w:sz w:val="26"/>
        </w:rPr>
        <w:t>or</w:t>
      </w:r>
      <w:r>
        <w:rPr>
          <w:b/>
          <w:color w:val="999900"/>
          <w:spacing w:val="-18"/>
          <w:sz w:val="26"/>
        </w:rPr>
        <w:t> </w:t>
      </w:r>
      <w:r>
        <w:rPr>
          <w:b/>
          <w:color w:val="999900"/>
          <w:sz w:val="26"/>
        </w:rPr>
        <w:t>CS_VREDRAW </w:t>
      </w:r>
      <w:r>
        <w:rPr>
          <w:b/>
          <w:color w:val="999900"/>
          <w:spacing w:val="-4"/>
          <w:sz w:val="26"/>
        </w:rPr>
        <w:t>mov</w:t>
      </w:r>
      <w:r>
        <w:rPr>
          <w:b/>
          <w:color w:val="999900"/>
          <w:sz w:val="26"/>
        </w:rPr>
        <w:tab/>
        <w:t>wc.lpfnWndProc, OFFSET WndProc</w:t>
      </w:r>
    </w:p>
    <w:p>
      <w:pPr>
        <w:tabs>
          <w:tab w:pos="1174" w:val="left" w:leader="none"/>
        </w:tabs>
        <w:spacing w:line="268" w:lineRule="auto" w:before="0"/>
        <w:ind w:left="427" w:right="8258" w:firstLine="0"/>
        <w:jc w:val="left"/>
        <w:rPr>
          <w:b/>
          <w:sz w:val="26"/>
        </w:rPr>
      </w:pPr>
      <w:r>
        <w:rPr>
          <w:b/>
          <w:color w:val="999900"/>
          <w:spacing w:val="-4"/>
          <w:sz w:val="26"/>
        </w:rPr>
        <w:t>mov</w:t>
      </w:r>
      <w:r>
        <w:rPr>
          <w:b/>
          <w:color w:val="999900"/>
          <w:sz w:val="26"/>
        </w:rPr>
        <w:tab/>
      </w:r>
      <w:r>
        <w:rPr>
          <w:b/>
          <w:color w:val="999900"/>
          <w:spacing w:val="-2"/>
          <w:sz w:val="26"/>
        </w:rPr>
        <w:t>wc.cbClsExtra,NULL </w:t>
      </w:r>
      <w:r>
        <w:rPr>
          <w:b/>
          <w:color w:val="999900"/>
          <w:spacing w:val="-4"/>
          <w:sz w:val="26"/>
        </w:rPr>
        <w:t>mov</w:t>
      </w:r>
      <w:r>
        <w:rPr>
          <w:b/>
          <w:color w:val="999900"/>
          <w:sz w:val="26"/>
        </w:rPr>
        <w:tab/>
      </w:r>
      <w:r>
        <w:rPr>
          <w:b/>
          <w:color w:val="999900"/>
          <w:spacing w:val="-2"/>
          <w:sz w:val="26"/>
        </w:rPr>
        <w:t>wc.cbWndExtra,NULL </w:t>
      </w:r>
      <w:r>
        <w:rPr>
          <w:b/>
          <w:color w:val="999900"/>
          <w:sz w:val="26"/>
        </w:rPr>
        <w:t>push</w:t>
      </w:r>
      <w:r>
        <w:rPr>
          <w:b/>
          <w:color w:val="999900"/>
          <w:spacing w:val="40"/>
          <w:sz w:val="26"/>
        </w:rPr>
        <w:t> </w:t>
      </w:r>
      <w:r>
        <w:rPr>
          <w:b/>
          <w:color w:val="999900"/>
          <w:sz w:val="26"/>
        </w:rPr>
        <w:t>hInst</w:t>
      </w:r>
    </w:p>
    <w:p>
      <w:pPr>
        <w:tabs>
          <w:tab w:pos="1116" w:val="left" w:leader="none"/>
        </w:tabs>
        <w:spacing w:line="298" w:lineRule="exact" w:before="0"/>
        <w:ind w:left="427" w:right="0" w:firstLine="0"/>
        <w:jc w:val="left"/>
        <w:rPr>
          <w:b/>
          <w:sz w:val="26"/>
        </w:rPr>
      </w:pPr>
      <w:r>
        <w:rPr>
          <w:b/>
          <w:color w:val="999900"/>
          <w:spacing w:val="-5"/>
          <w:sz w:val="26"/>
        </w:rPr>
        <w:t>pop</w:t>
      </w:r>
      <w:r>
        <w:rPr>
          <w:b/>
          <w:color w:val="999900"/>
          <w:sz w:val="26"/>
        </w:rPr>
        <w:tab/>
      </w:r>
      <w:r>
        <w:rPr>
          <w:b/>
          <w:color w:val="999900"/>
          <w:spacing w:val="-2"/>
          <w:sz w:val="26"/>
        </w:rPr>
        <w:t>wc.hInstance</w:t>
      </w:r>
    </w:p>
    <w:p>
      <w:pPr>
        <w:tabs>
          <w:tab w:pos="1174" w:val="left" w:leader="none"/>
        </w:tabs>
        <w:spacing w:line="268" w:lineRule="auto" w:before="35"/>
        <w:ind w:left="427" w:right="6025" w:firstLine="0"/>
        <w:jc w:val="left"/>
        <w:rPr>
          <w:b/>
          <w:sz w:val="26"/>
        </w:rPr>
      </w:pPr>
      <w:r>
        <w:rPr>
          <w:b/>
          <w:color w:val="999900"/>
          <w:spacing w:val="-4"/>
          <w:sz w:val="26"/>
        </w:rPr>
        <w:t>mov</w:t>
      </w:r>
      <w:r>
        <w:rPr>
          <w:b/>
          <w:color w:val="999900"/>
          <w:sz w:val="26"/>
        </w:rPr>
        <w:tab/>
      </w:r>
      <w:r>
        <w:rPr>
          <w:b/>
          <w:color w:val="999900"/>
          <w:spacing w:val="-2"/>
          <w:sz w:val="26"/>
        </w:rPr>
        <w:t>wc.hbrBackground,COLOR_WINDOW+1 </w:t>
      </w:r>
      <w:r>
        <w:rPr>
          <w:b/>
          <w:color w:val="999900"/>
          <w:spacing w:val="-4"/>
          <w:sz w:val="26"/>
        </w:rPr>
        <w:t>mov</w:t>
      </w:r>
      <w:r>
        <w:rPr>
          <w:b/>
          <w:color w:val="999900"/>
          <w:sz w:val="26"/>
        </w:rPr>
        <w:tab/>
        <w:t>wc.lpszMenuName,OFFSET MenuName </w:t>
      </w:r>
      <w:r>
        <w:rPr>
          <w:b/>
          <w:color w:val="999900"/>
          <w:spacing w:val="-4"/>
          <w:sz w:val="26"/>
        </w:rPr>
        <w:t>mov</w:t>
      </w:r>
      <w:r>
        <w:rPr>
          <w:b/>
          <w:color w:val="999900"/>
          <w:sz w:val="26"/>
        </w:rPr>
        <w:tab/>
        <w:t>wc.lpszClassName,OFFSET</w:t>
      </w:r>
      <w:r>
        <w:rPr>
          <w:b/>
          <w:color w:val="999900"/>
          <w:spacing w:val="-18"/>
          <w:sz w:val="26"/>
        </w:rPr>
        <w:t> </w:t>
      </w:r>
      <w:r>
        <w:rPr>
          <w:b/>
          <w:color w:val="999900"/>
          <w:sz w:val="26"/>
        </w:rPr>
        <w:t>ClassName invoke LoadIcon,NULL,IDI_APPLICATION</w:t>
      </w:r>
    </w:p>
    <w:p>
      <w:pPr>
        <w:spacing w:after="0" w:line="268" w:lineRule="auto"/>
        <w:jc w:val="left"/>
        <w:rPr>
          <w:sz w:val="26"/>
        </w:rPr>
        <w:sectPr>
          <w:pgSz w:w="12240" w:h="15840"/>
          <w:pgMar w:header="77" w:footer="102" w:top="360" w:bottom="300" w:left="60" w:right="60"/>
        </w:sectPr>
      </w:pPr>
    </w:p>
    <w:p>
      <w:pPr>
        <w:tabs>
          <w:tab w:pos="1174" w:val="left" w:leader="none"/>
        </w:tabs>
        <w:spacing w:line="268" w:lineRule="auto" w:before="154"/>
        <w:ind w:left="427" w:right="8932" w:firstLine="0"/>
        <w:jc w:val="left"/>
        <w:rPr>
          <w:b/>
          <w:sz w:val="26"/>
        </w:rPr>
      </w:pPr>
      <w:r>
        <w:rPr>
          <w:b/>
          <w:color w:val="999900"/>
          <w:spacing w:val="-4"/>
          <w:sz w:val="26"/>
        </w:rPr>
        <w:t>mov</w:t>
      </w:r>
      <w:r>
        <w:rPr>
          <w:b/>
          <w:color w:val="999900"/>
          <w:sz w:val="26"/>
        </w:rPr>
        <w:tab/>
      </w:r>
      <w:r>
        <w:rPr>
          <w:b/>
          <w:color w:val="999900"/>
          <w:spacing w:val="-2"/>
          <w:sz w:val="26"/>
        </w:rPr>
        <w:t>wc.hIcon,eax </w:t>
      </w:r>
      <w:r>
        <w:rPr>
          <w:b/>
          <w:color w:val="999900"/>
          <w:spacing w:val="-4"/>
          <w:sz w:val="26"/>
        </w:rPr>
        <w:t>mov</w:t>
      </w:r>
      <w:r>
        <w:rPr>
          <w:b/>
          <w:color w:val="999900"/>
          <w:sz w:val="26"/>
        </w:rPr>
        <w:tab/>
      </w:r>
      <w:r>
        <w:rPr>
          <w:b/>
          <w:color w:val="999900"/>
          <w:spacing w:val="-2"/>
          <w:sz w:val="26"/>
        </w:rPr>
        <w:t>wc.hIconSm,eax</w:t>
      </w:r>
    </w:p>
    <w:p>
      <w:pPr>
        <w:tabs>
          <w:tab w:pos="1174" w:val="left" w:leader="none"/>
        </w:tabs>
        <w:spacing w:line="268" w:lineRule="auto" w:before="0"/>
        <w:ind w:left="427" w:right="6908" w:firstLine="0"/>
        <w:jc w:val="left"/>
        <w:rPr>
          <w:b/>
          <w:sz w:val="26"/>
        </w:rPr>
      </w:pPr>
      <w:r>
        <w:rPr>
          <w:b/>
          <w:color w:val="999900"/>
          <w:spacing w:val="-2"/>
          <w:sz w:val="26"/>
        </w:rPr>
        <w:t>invoke</w:t>
      </w:r>
      <w:r>
        <w:rPr>
          <w:b/>
          <w:color w:val="999900"/>
          <w:spacing w:val="-4"/>
          <w:sz w:val="26"/>
        </w:rPr>
        <w:t> </w:t>
      </w:r>
      <w:r>
        <w:rPr>
          <w:b/>
          <w:color w:val="999900"/>
          <w:spacing w:val="-2"/>
          <w:sz w:val="26"/>
        </w:rPr>
        <w:t>LoadCursor,NULL,IDC_ARROW </w:t>
      </w:r>
      <w:r>
        <w:rPr>
          <w:b/>
          <w:color w:val="999900"/>
          <w:spacing w:val="-4"/>
          <w:sz w:val="26"/>
        </w:rPr>
        <w:t>mov</w:t>
      </w:r>
      <w:r>
        <w:rPr>
          <w:b/>
          <w:color w:val="999900"/>
          <w:sz w:val="26"/>
        </w:rPr>
        <w:tab/>
      </w:r>
      <w:r>
        <w:rPr>
          <w:b/>
          <w:color w:val="999900"/>
          <w:spacing w:val="-2"/>
          <w:sz w:val="26"/>
        </w:rPr>
        <w:t>wc.hCursor,eax</w:t>
      </w:r>
    </w:p>
    <w:p>
      <w:pPr>
        <w:spacing w:line="298" w:lineRule="exact" w:before="0"/>
        <w:ind w:left="427" w:right="0" w:firstLine="0"/>
        <w:jc w:val="left"/>
        <w:rPr>
          <w:b/>
          <w:sz w:val="26"/>
        </w:rPr>
      </w:pPr>
      <w:r>
        <w:rPr>
          <w:b/>
          <w:color w:val="999900"/>
          <w:sz w:val="26"/>
        </w:rPr>
        <w:t>invoke</w:t>
      </w:r>
      <w:r>
        <w:rPr>
          <w:b/>
          <w:color w:val="999900"/>
          <w:spacing w:val="-13"/>
          <w:sz w:val="26"/>
        </w:rPr>
        <w:t> </w:t>
      </w:r>
      <w:r>
        <w:rPr>
          <w:b/>
          <w:color w:val="999900"/>
          <w:sz w:val="26"/>
        </w:rPr>
        <w:t>RegisterClassEx,</w:t>
      </w:r>
      <w:r>
        <w:rPr>
          <w:b/>
          <w:color w:val="999900"/>
          <w:spacing w:val="-13"/>
          <w:sz w:val="26"/>
        </w:rPr>
        <w:t> </w:t>
      </w:r>
      <w:r>
        <w:rPr>
          <w:b/>
          <w:color w:val="999900"/>
          <w:sz w:val="26"/>
        </w:rPr>
        <w:t>addr</w:t>
      </w:r>
      <w:r>
        <w:rPr>
          <w:b/>
          <w:color w:val="999900"/>
          <w:spacing w:val="-13"/>
          <w:sz w:val="26"/>
        </w:rPr>
        <w:t> </w:t>
      </w:r>
      <w:r>
        <w:rPr>
          <w:b/>
          <w:color w:val="999900"/>
          <w:spacing w:val="-5"/>
          <w:sz w:val="26"/>
        </w:rPr>
        <w:t>wc</w:t>
      </w:r>
    </w:p>
    <w:p>
      <w:pPr>
        <w:spacing w:line="268" w:lineRule="auto" w:before="35"/>
        <w:ind w:left="930" w:right="432" w:hanging="503"/>
        <w:jc w:val="left"/>
        <w:rPr>
          <w:b/>
          <w:sz w:val="26"/>
        </w:rPr>
      </w:pPr>
      <w:r>
        <w:rPr>
          <w:b/>
          <w:color w:val="999900"/>
          <w:spacing w:val="-2"/>
          <w:sz w:val="26"/>
        </w:rPr>
        <w:t>invoke CreateWindowEx,WS_EX_CLIENTEDGE,ADDR ClassName,ADDR </w:t>
      </w:r>
      <w:r>
        <w:rPr>
          <w:b/>
          <w:color w:val="999900"/>
          <w:spacing w:val="-2"/>
          <w:sz w:val="26"/>
        </w:rPr>
        <w:t>AppName,\ WS_OVERLAPPEDWINDOW,CW_USEDEFAULT,\ CW_USEDEFAULT,300,200,NULL,NULL,\</w:t>
      </w:r>
    </w:p>
    <w:p>
      <w:pPr>
        <w:tabs>
          <w:tab w:pos="1174" w:val="left" w:leader="none"/>
        </w:tabs>
        <w:spacing w:line="268" w:lineRule="auto" w:before="0"/>
        <w:ind w:left="427" w:right="9765" w:firstLine="502"/>
        <w:jc w:val="left"/>
        <w:rPr>
          <w:b/>
          <w:sz w:val="26"/>
        </w:rPr>
      </w:pPr>
      <w:r>
        <w:rPr>
          <w:b/>
          <w:color w:val="999900"/>
          <w:spacing w:val="-2"/>
          <w:sz w:val="26"/>
        </w:rPr>
        <w:t>hInst,NULL </w:t>
      </w:r>
      <w:r>
        <w:rPr>
          <w:b/>
          <w:color w:val="999900"/>
          <w:spacing w:val="-5"/>
          <w:sz w:val="26"/>
        </w:rPr>
        <w:t>mov</w:t>
      </w:r>
      <w:r>
        <w:rPr>
          <w:b/>
          <w:color w:val="999900"/>
          <w:sz w:val="26"/>
        </w:rPr>
        <w:tab/>
      </w:r>
      <w:r>
        <w:rPr>
          <w:b/>
          <w:color w:val="999900"/>
          <w:spacing w:val="-2"/>
          <w:sz w:val="26"/>
        </w:rPr>
        <w:t>hwnd,eax</w:t>
      </w:r>
    </w:p>
    <w:p>
      <w:pPr>
        <w:spacing w:line="268" w:lineRule="auto" w:before="0"/>
        <w:ind w:left="427" w:right="5701" w:firstLine="0"/>
        <w:jc w:val="left"/>
        <w:rPr>
          <w:b/>
          <w:sz w:val="26"/>
        </w:rPr>
      </w:pPr>
      <w:r>
        <w:rPr>
          <w:b/>
          <w:color w:val="999900"/>
          <w:spacing w:val="-2"/>
          <w:sz w:val="26"/>
        </w:rPr>
        <w:t>invoke ShowWindow, </w:t>
      </w:r>
      <w:r>
        <w:rPr>
          <w:b/>
          <w:color w:val="999900"/>
          <w:spacing w:val="-2"/>
          <w:sz w:val="26"/>
        </w:rPr>
        <w:t>hwnd,SW_SHOWNORMAL </w:t>
      </w:r>
      <w:r>
        <w:rPr>
          <w:b/>
          <w:color w:val="999900"/>
          <w:sz w:val="26"/>
        </w:rPr>
        <w:t>invoke UpdateWindow, hwnd</w:t>
      </w:r>
    </w:p>
    <w:p>
      <w:pPr>
        <w:spacing w:line="298" w:lineRule="exact" w:before="0"/>
        <w:ind w:left="427" w:right="0" w:firstLine="0"/>
        <w:jc w:val="left"/>
        <w:rPr>
          <w:b/>
          <w:sz w:val="26"/>
        </w:rPr>
      </w:pPr>
      <w:r>
        <w:rPr>
          <w:b/>
          <w:color w:val="999900"/>
          <w:sz w:val="26"/>
        </w:rPr>
        <w:t>.WHILE</w:t>
      </w:r>
      <w:r>
        <w:rPr>
          <w:b/>
          <w:color w:val="999900"/>
          <w:spacing w:val="-11"/>
          <w:sz w:val="26"/>
        </w:rPr>
        <w:t> </w:t>
      </w:r>
      <w:r>
        <w:rPr>
          <w:b/>
          <w:color w:val="999900"/>
          <w:spacing w:val="-4"/>
          <w:sz w:val="26"/>
        </w:rPr>
        <w:t>TRUE</w:t>
      </w:r>
    </w:p>
    <w:p>
      <w:pPr>
        <w:spacing w:before="34"/>
        <w:ind w:left="1002" w:right="0" w:firstLine="0"/>
        <w:jc w:val="left"/>
        <w:rPr>
          <w:b/>
          <w:sz w:val="26"/>
        </w:rPr>
      </w:pPr>
      <w:r>
        <w:rPr>
          <w:b/>
          <w:color w:val="999900"/>
          <w:sz w:val="26"/>
        </w:rPr>
        <w:t>invoke</w:t>
      </w:r>
      <w:r>
        <w:rPr>
          <w:b/>
          <w:color w:val="999900"/>
          <w:spacing w:val="-12"/>
          <w:sz w:val="26"/>
        </w:rPr>
        <w:t> </w:t>
      </w:r>
      <w:r>
        <w:rPr>
          <w:b/>
          <w:color w:val="999900"/>
          <w:sz w:val="26"/>
        </w:rPr>
        <w:t>GetMessage,</w:t>
      </w:r>
      <w:r>
        <w:rPr>
          <w:b/>
          <w:color w:val="999900"/>
          <w:spacing w:val="-12"/>
          <w:sz w:val="26"/>
        </w:rPr>
        <w:t> </w:t>
      </w:r>
      <w:r>
        <w:rPr>
          <w:b/>
          <w:color w:val="999900"/>
          <w:sz w:val="26"/>
        </w:rPr>
        <w:t>ADDR</w:t>
      </w:r>
      <w:r>
        <w:rPr>
          <w:b/>
          <w:color w:val="999900"/>
          <w:spacing w:val="-11"/>
          <w:sz w:val="26"/>
        </w:rPr>
        <w:t> </w:t>
      </w:r>
      <w:r>
        <w:rPr>
          <w:b/>
          <w:color w:val="999900"/>
          <w:spacing w:val="-2"/>
          <w:sz w:val="26"/>
        </w:rPr>
        <w:t>msg,NULL,0,0</w:t>
      </w:r>
    </w:p>
    <w:p>
      <w:pPr>
        <w:spacing w:before="36"/>
        <w:ind w:left="1002" w:right="0" w:firstLine="0"/>
        <w:jc w:val="left"/>
        <w:rPr>
          <w:b/>
          <w:sz w:val="26"/>
        </w:rPr>
      </w:pPr>
      <w:r>
        <w:rPr>
          <w:b/>
          <w:color w:val="999900"/>
          <w:sz w:val="26"/>
        </w:rPr>
        <w:t>.BREAK</w:t>
      </w:r>
      <w:r>
        <w:rPr>
          <w:b/>
          <w:color w:val="999900"/>
          <w:spacing w:val="-8"/>
          <w:sz w:val="26"/>
        </w:rPr>
        <w:t> </w:t>
      </w:r>
      <w:r>
        <w:rPr>
          <w:b/>
          <w:color w:val="999900"/>
          <w:sz w:val="26"/>
        </w:rPr>
        <w:t>.IF</w:t>
      </w:r>
      <w:r>
        <w:rPr>
          <w:b/>
          <w:color w:val="999900"/>
          <w:spacing w:val="-7"/>
          <w:sz w:val="26"/>
        </w:rPr>
        <w:t> </w:t>
      </w:r>
      <w:r>
        <w:rPr>
          <w:b/>
          <w:color w:val="999900"/>
          <w:spacing w:val="-2"/>
          <w:sz w:val="26"/>
        </w:rPr>
        <w:t>(!eax)</w:t>
      </w:r>
    </w:p>
    <w:p>
      <w:pPr>
        <w:spacing w:line="268" w:lineRule="auto" w:before="35"/>
        <w:ind w:left="1002" w:right="6307" w:firstLine="0"/>
        <w:jc w:val="left"/>
        <w:rPr>
          <w:b/>
          <w:sz w:val="26"/>
        </w:rPr>
      </w:pPr>
      <w:r>
        <w:rPr>
          <w:b/>
          <w:color w:val="999900"/>
          <w:sz w:val="26"/>
        </w:rPr>
        <w:t>invoke</w:t>
      </w:r>
      <w:r>
        <w:rPr>
          <w:b/>
          <w:color w:val="999900"/>
          <w:spacing w:val="-19"/>
          <w:sz w:val="26"/>
        </w:rPr>
        <w:t> </w:t>
      </w:r>
      <w:r>
        <w:rPr>
          <w:b/>
          <w:color w:val="999900"/>
          <w:sz w:val="26"/>
        </w:rPr>
        <w:t>TranslateMessage,</w:t>
      </w:r>
      <w:r>
        <w:rPr>
          <w:b/>
          <w:color w:val="999900"/>
          <w:spacing w:val="-18"/>
          <w:sz w:val="26"/>
        </w:rPr>
        <w:t> </w:t>
      </w:r>
      <w:r>
        <w:rPr>
          <w:b/>
          <w:color w:val="999900"/>
          <w:sz w:val="26"/>
        </w:rPr>
        <w:t>ADDR</w:t>
      </w:r>
      <w:r>
        <w:rPr>
          <w:b/>
          <w:color w:val="999900"/>
          <w:spacing w:val="-18"/>
          <w:sz w:val="26"/>
        </w:rPr>
        <w:t> </w:t>
      </w:r>
      <w:r>
        <w:rPr>
          <w:b/>
          <w:color w:val="999900"/>
          <w:sz w:val="26"/>
        </w:rPr>
        <w:t>msg invoke</w:t>
      </w:r>
      <w:r>
        <w:rPr>
          <w:b/>
          <w:color w:val="999900"/>
          <w:spacing w:val="-3"/>
          <w:sz w:val="26"/>
        </w:rPr>
        <w:t> </w:t>
      </w:r>
      <w:r>
        <w:rPr>
          <w:b/>
          <w:color w:val="999900"/>
          <w:sz w:val="26"/>
        </w:rPr>
        <w:t>DispatchMessage,</w:t>
      </w:r>
      <w:r>
        <w:rPr>
          <w:b/>
          <w:color w:val="999900"/>
          <w:spacing w:val="-3"/>
          <w:sz w:val="26"/>
        </w:rPr>
        <w:t> </w:t>
      </w:r>
      <w:r>
        <w:rPr>
          <w:b/>
          <w:color w:val="999900"/>
          <w:sz w:val="26"/>
        </w:rPr>
        <w:t>ADDR</w:t>
      </w:r>
      <w:r>
        <w:rPr>
          <w:b/>
          <w:color w:val="999900"/>
          <w:spacing w:val="-3"/>
          <w:sz w:val="26"/>
        </w:rPr>
        <w:t> </w:t>
      </w:r>
      <w:r>
        <w:rPr>
          <w:b/>
          <w:color w:val="999900"/>
          <w:sz w:val="26"/>
        </w:rPr>
        <w:t>msg</w:t>
      </w:r>
    </w:p>
    <w:p>
      <w:pPr>
        <w:spacing w:line="298" w:lineRule="exact" w:before="0"/>
        <w:ind w:left="427" w:right="0" w:firstLine="0"/>
        <w:jc w:val="left"/>
        <w:rPr>
          <w:b/>
          <w:sz w:val="26"/>
        </w:rPr>
      </w:pPr>
      <w:r>
        <w:rPr>
          <w:b/>
          <w:color w:val="999900"/>
          <w:spacing w:val="-2"/>
          <w:sz w:val="26"/>
        </w:rPr>
        <w:t>.ENDW</w:t>
      </w:r>
    </w:p>
    <w:p>
      <w:pPr>
        <w:tabs>
          <w:tab w:pos="1317" w:val="left" w:leader="none"/>
        </w:tabs>
        <w:spacing w:line="268" w:lineRule="auto" w:before="36"/>
        <w:ind w:left="427" w:right="8702" w:firstLine="0"/>
        <w:jc w:val="left"/>
        <w:rPr>
          <w:b/>
          <w:sz w:val="26"/>
        </w:rPr>
      </w:pPr>
      <w:r>
        <w:rPr>
          <w:b/>
          <w:color w:val="999900"/>
          <w:spacing w:val="-4"/>
          <w:sz w:val="26"/>
        </w:rPr>
        <w:t>mov</w:t>
      </w:r>
      <w:r>
        <w:rPr>
          <w:b/>
          <w:color w:val="999900"/>
          <w:sz w:val="26"/>
        </w:rPr>
        <w:tab/>
      </w:r>
      <w:r>
        <w:rPr>
          <w:b/>
          <w:color w:val="999900"/>
          <w:spacing w:val="-2"/>
          <w:sz w:val="26"/>
        </w:rPr>
        <w:t>eax,msg.wParam </w:t>
      </w:r>
      <w:r>
        <w:rPr>
          <w:b/>
          <w:color w:val="999900"/>
          <w:spacing w:val="-4"/>
          <w:sz w:val="26"/>
        </w:rPr>
        <w:t>ret</w:t>
      </w:r>
    </w:p>
    <w:p>
      <w:pPr>
        <w:spacing w:line="298" w:lineRule="exact" w:before="0"/>
        <w:ind w:left="140" w:right="0" w:firstLine="0"/>
        <w:jc w:val="left"/>
        <w:rPr>
          <w:b/>
          <w:sz w:val="26"/>
        </w:rPr>
      </w:pPr>
      <w:r>
        <w:rPr>
          <w:b/>
          <w:color w:val="999900"/>
          <w:sz w:val="26"/>
        </w:rPr>
        <w:t>WinMain</w:t>
      </w:r>
      <w:r>
        <w:rPr>
          <w:b/>
          <w:color w:val="999900"/>
          <w:spacing w:val="-12"/>
          <w:sz w:val="26"/>
        </w:rPr>
        <w:t> </w:t>
      </w:r>
      <w:r>
        <w:rPr>
          <w:b/>
          <w:color w:val="999900"/>
          <w:spacing w:val="-4"/>
          <w:sz w:val="26"/>
        </w:rPr>
        <w:t>endp</w:t>
      </w:r>
    </w:p>
    <w:p>
      <w:pPr>
        <w:pStyle w:val="BodyText"/>
        <w:spacing w:before="1"/>
        <w:rPr>
          <w:b/>
          <w:sz w:val="36"/>
        </w:rPr>
      </w:pPr>
    </w:p>
    <w:p>
      <w:pPr>
        <w:spacing w:before="0"/>
        <w:ind w:left="140" w:right="0" w:firstLine="0"/>
        <w:jc w:val="left"/>
        <w:rPr>
          <w:b/>
          <w:sz w:val="26"/>
        </w:rPr>
      </w:pPr>
      <w:r>
        <w:rPr>
          <w:b/>
          <w:color w:val="999900"/>
          <w:sz w:val="26"/>
        </w:rPr>
        <w:t>WndProc</w:t>
      </w:r>
      <w:r>
        <w:rPr>
          <w:b/>
          <w:color w:val="999900"/>
          <w:spacing w:val="-16"/>
          <w:sz w:val="26"/>
        </w:rPr>
        <w:t> </w:t>
      </w:r>
      <w:r>
        <w:rPr>
          <w:b/>
          <w:color w:val="999900"/>
          <w:sz w:val="26"/>
        </w:rPr>
        <w:t>proc</w:t>
      </w:r>
      <w:r>
        <w:rPr>
          <w:b/>
          <w:color w:val="999900"/>
          <w:spacing w:val="-15"/>
          <w:sz w:val="26"/>
        </w:rPr>
        <w:t> </w:t>
      </w:r>
      <w:r>
        <w:rPr>
          <w:b/>
          <w:color w:val="999900"/>
          <w:sz w:val="26"/>
        </w:rPr>
        <w:t>hWnd:HWND,</w:t>
      </w:r>
      <w:r>
        <w:rPr>
          <w:b/>
          <w:color w:val="999900"/>
          <w:spacing w:val="-16"/>
          <w:sz w:val="26"/>
        </w:rPr>
        <w:t> </w:t>
      </w:r>
      <w:r>
        <w:rPr>
          <w:b/>
          <w:color w:val="999900"/>
          <w:sz w:val="26"/>
        </w:rPr>
        <w:t>uMsg:UINT,</w:t>
      </w:r>
      <w:r>
        <w:rPr>
          <w:b/>
          <w:color w:val="999900"/>
          <w:spacing w:val="-15"/>
          <w:sz w:val="26"/>
        </w:rPr>
        <w:t> </w:t>
      </w:r>
      <w:r>
        <w:rPr>
          <w:b/>
          <w:color w:val="999900"/>
          <w:sz w:val="26"/>
        </w:rPr>
        <w:t>wParam:WPARAM,</w:t>
      </w:r>
      <w:r>
        <w:rPr>
          <w:b/>
          <w:color w:val="999900"/>
          <w:spacing w:val="-15"/>
          <w:sz w:val="26"/>
        </w:rPr>
        <w:t> </w:t>
      </w:r>
      <w:r>
        <w:rPr>
          <w:b/>
          <w:color w:val="999900"/>
          <w:spacing w:val="-2"/>
          <w:sz w:val="26"/>
        </w:rPr>
        <w:t>lParam:LPARAM</w:t>
      </w:r>
    </w:p>
    <w:p>
      <w:pPr>
        <w:spacing w:before="36"/>
        <w:ind w:left="427" w:right="0" w:firstLine="0"/>
        <w:jc w:val="left"/>
        <w:rPr>
          <w:b/>
          <w:sz w:val="26"/>
        </w:rPr>
      </w:pPr>
      <w:r>
        <w:rPr>
          <w:b/>
          <w:color w:val="999900"/>
          <w:sz w:val="26"/>
        </w:rPr>
        <w:t>.IF</w:t>
      </w:r>
      <w:r>
        <w:rPr>
          <w:b/>
          <w:color w:val="999900"/>
          <w:spacing w:val="-5"/>
          <w:sz w:val="26"/>
        </w:rPr>
        <w:t> </w:t>
      </w:r>
      <w:r>
        <w:rPr>
          <w:b/>
          <w:color w:val="999900"/>
          <w:spacing w:val="-2"/>
          <w:sz w:val="26"/>
        </w:rPr>
        <w:t>uMsg==WM_DESTROY</w:t>
      </w:r>
    </w:p>
    <w:p>
      <w:pPr>
        <w:spacing w:before="35"/>
        <w:ind w:left="714" w:right="0" w:firstLine="0"/>
        <w:jc w:val="left"/>
        <w:rPr>
          <w:b/>
          <w:sz w:val="26"/>
        </w:rPr>
      </w:pPr>
      <w:r>
        <w:rPr>
          <w:b/>
          <w:color w:val="999900"/>
          <w:sz w:val="26"/>
        </w:rPr>
        <w:t>invoke</w:t>
      </w:r>
      <w:r>
        <w:rPr>
          <w:b/>
          <w:color w:val="999900"/>
          <w:spacing w:val="-10"/>
          <w:sz w:val="26"/>
        </w:rPr>
        <w:t> </w:t>
      </w:r>
      <w:r>
        <w:rPr>
          <w:b/>
          <w:color w:val="999900"/>
          <w:spacing w:val="-2"/>
          <w:sz w:val="26"/>
        </w:rPr>
        <w:t>PostQuitMessage,NULL</w:t>
      </w:r>
    </w:p>
    <w:p>
      <w:pPr>
        <w:spacing w:before="36"/>
        <w:ind w:left="427" w:right="0" w:firstLine="0"/>
        <w:jc w:val="left"/>
        <w:rPr>
          <w:b/>
          <w:sz w:val="26"/>
        </w:rPr>
      </w:pPr>
      <w:r>
        <w:rPr>
          <w:b/>
          <w:color w:val="999900"/>
          <w:sz w:val="26"/>
        </w:rPr>
        <w:t>.ELSEIF</w:t>
      </w:r>
      <w:r>
        <w:rPr>
          <w:b/>
          <w:color w:val="999900"/>
          <w:spacing w:val="-11"/>
          <w:sz w:val="26"/>
        </w:rPr>
        <w:t> </w:t>
      </w:r>
      <w:r>
        <w:rPr>
          <w:b/>
          <w:color w:val="999900"/>
          <w:spacing w:val="-2"/>
          <w:sz w:val="26"/>
        </w:rPr>
        <w:t>uMsg==WM_COMMAND</w:t>
      </w:r>
    </w:p>
    <w:p>
      <w:pPr>
        <w:spacing w:before="35"/>
        <w:ind w:left="714" w:right="0" w:firstLine="0"/>
        <w:jc w:val="left"/>
        <w:rPr>
          <w:b/>
          <w:sz w:val="26"/>
        </w:rPr>
      </w:pPr>
      <w:r>
        <w:rPr>
          <w:b/>
          <w:color w:val="999900"/>
          <w:sz w:val="26"/>
        </w:rPr>
        <w:t>mov</w:t>
      </w:r>
      <w:r>
        <w:rPr>
          <w:b/>
          <w:color w:val="999900"/>
          <w:spacing w:val="-7"/>
          <w:sz w:val="26"/>
        </w:rPr>
        <w:t> </w:t>
      </w:r>
      <w:r>
        <w:rPr>
          <w:b/>
          <w:color w:val="999900"/>
          <w:spacing w:val="-2"/>
          <w:sz w:val="26"/>
        </w:rPr>
        <w:t>eax,wParam</w:t>
      </w:r>
    </w:p>
    <w:p>
      <w:pPr>
        <w:spacing w:before="36"/>
        <w:ind w:left="714" w:right="0" w:firstLine="0"/>
        <w:jc w:val="left"/>
        <w:rPr>
          <w:b/>
          <w:sz w:val="26"/>
        </w:rPr>
      </w:pPr>
      <w:r>
        <w:rPr>
          <w:b/>
          <w:color w:val="999900"/>
          <w:sz w:val="26"/>
        </w:rPr>
        <w:t>.if</w:t>
      </w:r>
      <w:r>
        <w:rPr>
          <w:b/>
          <w:color w:val="999900"/>
          <w:spacing w:val="-4"/>
          <w:sz w:val="26"/>
        </w:rPr>
        <w:t> </w:t>
      </w:r>
      <w:r>
        <w:rPr>
          <w:b/>
          <w:color w:val="999900"/>
          <w:spacing w:val="-2"/>
          <w:sz w:val="26"/>
        </w:rPr>
        <w:t>lParam==0</w:t>
      </w:r>
    </w:p>
    <w:p>
      <w:pPr>
        <w:spacing w:before="36"/>
        <w:ind w:left="1002" w:right="0" w:firstLine="0"/>
        <w:jc w:val="left"/>
        <w:rPr>
          <w:b/>
          <w:sz w:val="26"/>
        </w:rPr>
      </w:pPr>
      <w:r>
        <w:rPr>
          <w:b/>
          <w:color w:val="66FF99"/>
          <w:sz w:val="26"/>
        </w:rPr>
        <w:t>.if</w:t>
      </w:r>
      <w:r>
        <w:rPr>
          <w:b/>
          <w:color w:val="66FF99"/>
          <w:spacing w:val="-4"/>
          <w:sz w:val="26"/>
        </w:rPr>
        <w:t> </w:t>
      </w:r>
      <w:r>
        <w:rPr>
          <w:b/>
          <w:color w:val="66FF99"/>
          <w:spacing w:val="-2"/>
          <w:sz w:val="26"/>
        </w:rPr>
        <w:t>ax==IDM_CREATE_THREAD</w:t>
      </w:r>
    </w:p>
    <w:p>
      <w:pPr>
        <w:spacing w:before="35"/>
        <w:ind w:left="1289" w:right="0" w:firstLine="0"/>
        <w:jc w:val="left"/>
        <w:rPr>
          <w:b/>
          <w:sz w:val="26"/>
        </w:rPr>
      </w:pPr>
      <w:r>
        <w:rPr>
          <w:b/>
          <w:color w:val="66FF99"/>
          <w:sz w:val="26"/>
        </w:rPr>
        <w:t>mov</w:t>
      </w:r>
      <w:r>
        <w:rPr>
          <w:b/>
          <w:color w:val="66FF99"/>
          <w:spacing w:val="57"/>
          <w:sz w:val="26"/>
        </w:rPr>
        <w:t> </w:t>
      </w:r>
      <w:r>
        <w:rPr>
          <w:b/>
          <w:color w:val="66FF99"/>
          <w:sz w:val="26"/>
        </w:rPr>
        <w:t>eax,OFFSET</w:t>
      </w:r>
      <w:r>
        <w:rPr>
          <w:b/>
          <w:color w:val="66FF99"/>
          <w:spacing w:val="-8"/>
          <w:sz w:val="26"/>
        </w:rPr>
        <w:t> </w:t>
      </w:r>
      <w:r>
        <w:rPr>
          <w:b/>
          <w:color w:val="66FF99"/>
          <w:spacing w:val="-2"/>
          <w:sz w:val="26"/>
        </w:rPr>
        <w:t>ThreadProc</w:t>
      </w:r>
    </w:p>
    <w:p>
      <w:pPr>
        <w:spacing w:before="36"/>
        <w:ind w:left="1289" w:right="0" w:firstLine="0"/>
        <w:jc w:val="left"/>
        <w:rPr>
          <w:b/>
          <w:sz w:val="26"/>
        </w:rPr>
      </w:pPr>
      <w:r>
        <w:rPr>
          <w:b/>
          <w:color w:val="66FF99"/>
          <w:sz w:val="26"/>
        </w:rPr>
        <w:t>invoke</w:t>
      </w:r>
      <w:r>
        <w:rPr>
          <w:b/>
          <w:color w:val="66FF99"/>
          <w:spacing w:val="-10"/>
          <w:sz w:val="26"/>
        </w:rPr>
        <w:t> </w:t>
      </w:r>
      <w:r>
        <w:rPr>
          <w:b/>
          <w:color w:val="66FF99"/>
          <w:spacing w:val="-2"/>
          <w:sz w:val="26"/>
        </w:rPr>
        <w:t>CreateThread,NULL,NULL,eax,\</w:t>
      </w:r>
    </w:p>
    <w:p>
      <w:pPr>
        <w:spacing w:before="35"/>
        <w:ind w:left="3014" w:right="0" w:firstLine="0"/>
        <w:jc w:val="left"/>
        <w:rPr>
          <w:b/>
          <w:sz w:val="26"/>
        </w:rPr>
      </w:pPr>
      <w:r>
        <w:rPr>
          <w:b/>
          <w:color w:val="66FF99"/>
          <w:spacing w:val="-5"/>
          <w:sz w:val="26"/>
        </w:rPr>
        <w:t>0,\</w:t>
      </w:r>
    </w:p>
    <w:p>
      <w:pPr>
        <w:spacing w:line="268" w:lineRule="auto" w:before="36"/>
        <w:ind w:left="1289" w:right="6908" w:firstLine="1724"/>
        <w:jc w:val="left"/>
        <w:rPr>
          <w:b/>
          <w:sz w:val="26"/>
        </w:rPr>
      </w:pPr>
      <w:r>
        <w:rPr>
          <w:b/>
          <w:color w:val="66FF99"/>
          <w:spacing w:val="-2"/>
          <w:sz w:val="26"/>
        </w:rPr>
        <w:t>ADDR</w:t>
      </w:r>
      <w:r>
        <w:rPr>
          <w:b/>
          <w:color w:val="66FF99"/>
          <w:spacing w:val="-17"/>
          <w:sz w:val="26"/>
        </w:rPr>
        <w:t> </w:t>
      </w:r>
      <w:r>
        <w:rPr>
          <w:b/>
          <w:color w:val="66FF99"/>
          <w:spacing w:val="-2"/>
          <w:sz w:val="26"/>
        </w:rPr>
        <w:t>ThreadID </w:t>
      </w:r>
      <w:r>
        <w:rPr>
          <w:b/>
          <w:color w:val="66FF99"/>
          <w:sz w:val="26"/>
        </w:rPr>
        <w:t>invoke CloseHandle,eax</w:t>
      </w:r>
    </w:p>
    <w:p>
      <w:pPr>
        <w:spacing w:line="298" w:lineRule="exact" w:before="0"/>
        <w:ind w:left="1002" w:right="0" w:firstLine="0"/>
        <w:jc w:val="left"/>
        <w:rPr>
          <w:b/>
          <w:sz w:val="26"/>
        </w:rPr>
      </w:pPr>
      <w:r>
        <w:rPr>
          <w:b/>
          <w:color w:val="999900"/>
          <w:spacing w:val="-2"/>
          <w:sz w:val="26"/>
        </w:rPr>
        <w:t>.else</w:t>
      </w:r>
    </w:p>
    <w:p>
      <w:pPr>
        <w:spacing w:before="35"/>
        <w:ind w:left="1289" w:right="0" w:firstLine="0"/>
        <w:jc w:val="left"/>
        <w:rPr>
          <w:b/>
          <w:sz w:val="26"/>
        </w:rPr>
      </w:pPr>
      <w:r>
        <w:rPr>
          <w:b/>
          <w:color w:val="999900"/>
          <w:sz w:val="26"/>
        </w:rPr>
        <w:t>invoke</w:t>
      </w:r>
      <w:r>
        <w:rPr>
          <w:b/>
          <w:color w:val="999900"/>
          <w:spacing w:val="-10"/>
          <w:sz w:val="26"/>
        </w:rPr>
        <w:t> </w:t>
      </w:r>
      <w:r>
        <w:rPr>
          <w:b/>
          <w:color w:val="999900"/>
          <w:spacing w:val="-2"/>
          <w:sz w:val="26"/>
        </w:rPr>
        <w:t>DestroyWindow,hWnd</w:t>
      </w:r>
    </w:p>
    <w:p>
      <w:pPr>
        <w:spacing w:before="36"/>
        <w:ind w:left="1002" w:right="0" w:firstLine="0"/>
        <w:jc w:val="left"/>
        <w:rPr>
          <w:b/>
          <w:sz w:val="26"/>
        </w:rPr>
      </w:pPr>
      <w:r>
        <w:rPr>
          <w:b/>
          <w:color w:val="999900"/>
          <w:spacing w:val="-2"/>
          <w:sz w:val="26"/>
        </w:rPr>
        <w:t>.endif</w:t>
      </w:r>
    </w:p>
    <w:p>
      <w:pPr>
        <w:spacing w:before="35"/>
        <w:ind w:left="714" w:right="0" w:firstLine="0"/>
        <w:jc w:val="left"/>
        <w:rPr>
          <w:b/>
          <w:sz w:val="26"/>
        </w:rPr>
      </w:pPr>
      <w:r>
        <w:rPr>
          <w:b/>
          <w:color w:val="999900"/>
          <w:spacing w:val="-2"/>
          <w:sz w:val="26"/>
        </w:rPr>
        <w:t>.endif</w:t>
      </w:r>
    </w:p>
    <w:p>
      <w:pPr>
        <w:spacing w:before="36"/>
        <w:ind w:left="427" w:right="0" w:firstLine="0"/>
        <w:jc w:val="left"/>
        <w:rPr>
          <w:b/>
          <w:sz w:val="26"/>
        </w:rPr>
      </w:pPr>
      <w:r>
        <w:rPr>
          <w:b/>
          <w:color w:val="66FF99"/>
          <w:sz w:val="26"/>
        </w:rPr>
        <w:t>.ELSEIF</w:t>
      </w:r>
      <w:r>
        <w:rPr>
          <w:b/>
          <w:color w:val="66FF99"/>
          <w:spacing w:val="-11"/>
          <w:sz w:val="26"/>
        </w:rPr>
        <w:t> </w:t>
      </w:r>
      <w:r>
        <w:rPr>
          <w:b/>
          <w:color w:val="66FF99"/>
          <w:spacing w:val="-2"/>
          <w:sz w:val="26"/>
        </w:rPr>
        <w:t>uMsg==WM_FINISH</w:t>
      </w:r>
    </w:p>
    <w:p>
      <w:pPr>
        <w:spacing w:before="35"/>
        <w:ind w:left="714" w:right="0" w:firstLine="0"/>
        <w:jc w:val="left"/>
        <w:rPr>
          <w:b/>
          <w:sz w:val="26"/>
        </w:rPr>
      </w:pPr>
      <w:r>
        <w:rPr>
          <w:b/>
          <w:color w:val="66FF99"/>
          <w:w w:val="95"/>
          <w:sz w:val="26"/>
        </w:rPr>
        <w:t>invoke</w:t>
      </w:r>
      <w:r>
        <w:rPr>
          <w:b/>
          <w:color w:val="66FF99"/>
          <w:spacing w:val="51"/>
          <w:w w:val="150"/>
          <w:sz w:val="26"/>
        </w:rPr>
        <w:t> </w:t>
      </w:r>
      <w:r>
        <w:rPr>
          <w:b/>
          <w:color w:val="66FF99"/>
          <w:w w:val="95"/>
          <w:sz w:val="26"/>
        </w:rPr>
        <w:t>MessageBox,NULL,ADDR</w:t>
      </w:r>
      <w:r>
        <w:rPr>
          <w:b/>
          <w:color w:val="66FF99"/>
          <w:spacing w:val="51"/>
          <w:w w:val="150"/>
          <w:sz w:val="26"/>
        </w:rPr>
        <w:t> </w:t>
      </w:r>
      <w:r>
        <w:rPr>
          <w:b/>
          <w:color w:val="66FF99"/>
          <w:w w:val="95"/>
          <w:sz w:val="26"/>
        </w:rPr>
        <w:t>SuccessString,ADDR</w:t>
      </w:r>
      <w:r>
        <w:rPr>
          <w:b/>
          <w:color w:val="66FF99"/>
          <w:spacing w:val="51"/>
          <w:w w:val="150"/>
          <w:sz w:val="26"/>
        </w:rPr>
        <w:t> </w:t>
      </w:r>
      <w:r>
        <w:rPr>
          <w:b/>
          <w:color w:val="66FF99"/>
          <w:spacing w:val="-2"/>
          <w:w w:val="95"/>
          <w:sz w:val="26"/>
        </w:rPr>
        <w:t>AppName,MB_OK</w:t>
      </w:r>
    </w:p>
    <w:p>
      <w:pPr>
        <w:spacing w:before="36"/>
        <w:ind w:left="427" w:right="0" w:firstLine="0"/>
        <w:jc w:val="left"/>
        <w:rPr>
          <w:b/>
          <w:sz w:val="26"/>
        </w:rPr>
      </w:pPr>
      <w:r>
        <w:rPr>
          <w:b/>
          <w:color w:val="999900"/>
          <w:spacing w:val="-2"/>
          <w:sz w:val="26"/>
        </w:rPr>
        <w:t>.ELSE</w:t>
      </w:r>
    </w:p>
    <w:p>
      <w:pPr>
        <w:spacing w:line="268" w:lineRule="auto" w:before="36"/>
        <w:ind w:left="714" w:right="4920" w:firstLine="0"/>
        <w:jc w:val="left"/>
        <w:rPr>
          <w:b/>
          <w:sz w:val="26"/>
        </w:rPr>
      </w:pPr>
      <w:r>
        <w:rPr>
          <w:b/>
          <w:color w:val="999900"/>
          <w:spacing w:val="-2"/>
          <w:sz w:val="26"/>
        </w:rPr>
        <w:t>invoke </w:t>
      </w:r>
      <w:r>
        <w:rPr>
          <w:b/>
          <w:color w:val="999900"/>
          <w:spacing w:val="-2"/>
          <w:sz w:val="26"/>
        </w:rPr>
        <w:t>DefWindowProc,hWnd,uMsg,wParam,lParam </w:t>
      </w:r>
      <w:r>
        <w:rPr>
          <w:b/>
          <w:color w:val="999900"/>
          <w:spacing w:val="-4"/>
          <w:sz w:val="26"/>
        </w:rPr>
        <w:t>ret</w:t>
      </w:r>
    </w:p>
    <w:p>
      <w:pPr>
        <w:spacing w:after="0" w:line="268" w:lineRule="auto"/>
        <w:jc w:val="left"/>
        <w:rPr>
          <w:sz w:val="26"/>
        </w:rPr>
        <w:sectPr>
          <w:pgSz w:w="12240" w:h="15840"/>
          <w:pgMar w:header="77" w:footer="102" w:top="360" w:bottom="300" w:left="60" w:right="60"/>
        </w:sectPr>
      </w:pPr>
    </w:p>
    <w:p>
      <w:pPr>
        <w:spacing w:before="143"/>
        <w:ind w:left="427" w:right="0" w:firstLine="0"/>
        <w:jc w:val="left"/>
        <w:rPr>
          <w:b/>
          <w:sz w:val="26"/>
        </w:rPr>
      </w:pPr>
      <w:r>
        <w:rPr>
          <w:b/>
          <w:color w:val="999900"/>
          <w:spacing w:val="-2"/>
          <w:sz w:val="26"/>
        </w:rPr>
        <w:t>.ENDIF</w:t>
      </w:r>
    </w:p>
    <w:p>
      <w:pPr>
        <w:tabs>
          <w:tab w:pos="1116" w:val="left" w:leader="none"/>
        </w:tabs>
        <w:spacing w:line="268" w:lineRule="auto" w:before="35"/>
        <w:ind w:left="427" w:right="10067" w:firstLine="0"/>
        <w:jc w:val="left"/>
        <w:rPr>
          <w:b/>
          <w:sz w:val="26"/>
        </w:rPr>
      </w:pPr>
      <w:r>
        <w:rPr>
          <w:b/>
          <w:color w:val="999900"/>
          <w:spacing w:val="-4"/>
          <w:sz w:val="26"/>
        </w:rPr>
        <w:t>xor</w:t>
      </w:r>
      <w:r>
        <w:rPr>
          <w:b/>
          <w:color w:val="999900"/>
          <w:sz w:val="26"/>
        </w:rPr>
        <w:tab/>
      </w:r>
      <w:r>
        <w:rPr>
          <w:b/>
          <w:color w:val="999900"/>
          <w:spacing w:val="-2"/>
          <w:sz w:val="26"/>
        </w:rPr>
        <w:t>eax,eax </w:t>
      </w:r>
      <w:r>
        <w:rPr>
          <w:b/>
          <w:color w:val="999900"/>
          <w:spacing w:val="-4"/>
          <w:sz w:val="26"/>
        </w:rPr>
        <w:t>ret</w:t>
      </w:r>
    </w:p>
    <w:p>
      <w:pPr>
        <w:spacing w:line="298" w:lineRule="exact" w:before="0"/>
        <w:ind w:left="140" w:right="0" w:firstLine="0"/>
        <w:jc w:val="left"/>
        <w:rPr>
          <w:b/>
          <w:sz w:val="26"/>
        </w:rPr>
      </w:pPr>
      <w:r>
        <w:rPr>
          <w:b/>
          <w:color w:val="999900"/>
          <w:sz w:val="26"/>
        </w:rPr>
        <w:t>WndProc</w:t>
      </w:r>
      <w:r>
        <w:rPr>
          <w:b/>
          <w:color w:val="999900"/>
          <w:spacing w:val="-13"/>
          <w:sz w:val="26"/>
        </w:rPr>
        <w:t> </w:t>
      </w:r>
      <w:r>
        <w:rPr>
          <w:b/>
          <w:color w:val="999900"/>
          <w:spacing w:val="-4"/>
          <w:sz w:val="26"/>
        </w:rPr>
        <w:t>endp</w:t>
      </w:r>
    </w:p>
    <w:p>
      <w:pPr>
        <w:pStyle w:val="BodyText"/>
        <w:spacing w:before="1"/>
        <w:rPr>
          <w:b/>
          <w:sz w:val="36"/>
        </w:rPr>
      </w:pPr>
    </w:p>
    <w:p>
      <w:pPr>
        <w:spacing w:line="268" w:lineRule="auto" w:before="1"/>
        <w:ind w:left="714" w:right="6307" w:hanging="575"/>
        <w:jc w:val="left"/>
        <w:rPr>
          <w:b/>
          <w:sz w:val="26"/>
        </w:rPr>
      </w:pPr>
      <w:r>
        <w:rPr>
          <w:b/>
          <w:color w:val="66FF99"/>
          <w:sz w:val="26"/>
        </w:rPr>
        <w:t>ThreadProc</w:t>
      </w:r>
      <w:r>
        <w:rPr>
          <w:b/>
          <w:color w:val="66FF99"/>
          <w:spacing w:val="-18"/>
          <w:sz w:val="26"/>
        </w:rPr>
        <w:t> </w:t>
      </w:r>
      <w:r>
        <w:rPr>
          <w:b/>
          <w:color w:val="66FF99"/>
          <w:sz w:val="26"/>
        </w:rPr>
        <w:t>PROC</w:t>
      </w:r>
      <w:r>
        <w:rPr>
          <w:b/>
          <w:color w:val="66FF99"/>
          <w:spacing w:val="-18"/>
          <w:sz w:val="26"/>
        </w:rPr>
        <w:t> </w:t>
      </w:r>
      <w:r>
        <w:rPr>
          <w:b/>
          <w:color w:val="66FF99"/>
          <w:sz w:val="26"/>
        </w:rPr>
        <w:t>USES</w:t>
      </w:r>
      <w:r>
        <w:rPr>
          <w:b/>
          <w:color w:val="66FF99"/>
          <w:spacing w:val="-18"/>
          <w:sz w:val="26"/>
        </w:rPr>
        <w:t> </w:t>
      </w:r>
      <w:r>
        <w:rPr>
          <w:b/>
          <w:color w:val="66FF99"/>
          <w:sz w:val="26"/>
        </w:rPr>
        <w:t>ecx</w:t>
      </w:r>
      <w:r>
        <w:rPr>
          <w:b/>
          <w:color w:val="66FF99"/>
          <w:spacing w:val="-18"/>
          <w:sz w:val="26"/>
        </w:rPr>
        <w:t> </w:t>
      </w:r>
      <w:r>
        <w:rPr>
          <w:b/>
          <w:color w:val="66FF99"/>
          <w:sz w:val="26"/>
        </w:rPr>
        <w:t>Param:DWORD mov</w:t>
      </w:r>
      <w:r>
        <w:rPr>
          <w:b/>
          <w:color w:val="66FF99"/>
          <w:spacing w:val="40"/>
          <w:sz w:val="26"/>
        </w:rPr>
        <w:t> </w:t>
      </w:r>
      <w:r>
        <w:rPr>
          <w:b/>
          <w:color w:val="66FF99"/>
          <w:sz w:val="26"/>
        </w:rPr>
        <w:t>ecx,600000000</w:t>
      </w:r>
    </w:p>
    <w:p>
      <w:pPr>
        <w:spacing w:line="298" w:lineRule="exact" w:before="0"/>
        <w:ind w:left="140" w:right="0" w:firstLine="0"/>
        <w:jc w:val="left"/>
        <w:rPr>
          <w:b/>
          <w:sz w:val="26"/>
        </w:rPr>
      </w:pPr>
      <w:r>
        <w:rPr>
          <w:b/>
          <w:color w:val="66FF99"/>
          <w:spacing w:val="-2"/>
          <w:sz w:val="26"/>
        </w:rPr>
        <w:t>Loop1:</w:t>
      </w:r>
    </w:p>
    <w:p>
      <w:pPr>
        <w:spacing w:line="268" w:lineRule="auto" w:before="35"/>
        <w:ind w:left="714" w:right="9809" w:firstLine="0"/>
        <w:jc w:val="left"/>
        <w:rPr>
          <w:b/>
          <w:sz w:val="26"/>
        </w:rPr>
      </w:pPr>
      <w:r>
        <w:rPr>
          <w:b/>
          <w:color w:val="66FF99"/>
          <w:sz w:val="26"/>
        </w:rPr>
        <w:t>add</w:t>
      </w:r>
      <w:r>
        <w:rPr>
          <w:b/>
          <w:color w:val="66FF99"/>
          <w:spacing w:val="26"/>
          <w:sz w:val="26"/>
        </w:rPr>
        <w:t> </w:t>
      </w:r>
      <w:r>
        <w:rPr>
          <w:b/>
          <w:color w:val="66FF99"/>
          <w:sz w:val="26"/>
        </w:rPr>
        <w:t>eax,eax dec</w:t>
      </w:r>
      <w:r>
        <w:rPr>
          <w:b/>
          <w:color w:val="66FF99"/>
          <w:spacing w:val="40"/>
          <w:sz w:val="26"/>
        </w:rPr>
        <w:t> </w:t>
      </w:r>
      <w:r>
        <w:rPr>
          <w:b/>
          <w:color w:val="66FF99"/>
          <w:sz w:val="26"/>
        </w:rPr>
        <w:t>ecx</w:t>
      </w:r>
    </w:p>
    <w:p>
      <w:pPr>
        <w:tabs>
          <w:tab w:pos="1131" w:val="left" w:leader="none"/>
        </w:tabs>
        <w:spacing w:line="268" w:lineRule="auto" w:before="0"/>
        <w:ind w:left="714" w:right="10010" w:firstLine="0"/>
        <w:jc w:val="left"/>
        <w:rPr>
          <w:b/>
          <w:sz w:val="26"/>
        </w:rPr>
      </w:pPr>
      <w:r>
        <w:rPr>
          <w:b/>
          <w:color w:val="66FF99"/>
          <w:spacing w:val="-6"/>
          <w:sz w:val="26"/>
        </w:rPr>
        <w:t>jz</w:t>
      </w:r>
      <w:r>
        <w:rPr>
          <w:b/>
          <w:color w:val="66FF99"/>
          <w:sz w:val="26"/>
        </w:rPr>
        <w:tab/>
      </w:r>
      <w:r>
        <w:rPr>
          <w:b/>
          <w:color w:val="66FF99"/>
          <w:spacing w:val="-2"/>
          <w:sz w:val="26"/>
        </w:rPr>
        <w:t>Get_out </w:t>
      </w:r>
      <w:r>
        <w:rPr>
          <w:b/>
          <w:color w:val="66FF99"/>
          <w:sz w:val="26"/>
        </w:rPr>
        <w:t>jmp</w:t>
      </w:r>
      <w:r>
        <w:rPr>
          <w:b/>
          <w:color w:val="66FF99"/>
          <w:spacing w:val="66"/>
          <w:sz w:val="26"/>
        </w:rPr>
        <w:t> </w:t>
      </w:r>
      <w:r>
        <w:rPr>
          <w:b/>
          <w:color w:val="66FF99"/>
          <w:spacing w:val="-4"/>
          <w:sz w:val="26"/>
        </w:rPr>
        <w:t>Loop1</w:t>
      </w:r>
    </w:p>
    <w:p>
      <w:pPr>
        <w:spacing w:line="298" w:lineRule="exact" w:before="0"/>
        <w:ind w:left="140" w:right="0" w:firstLine="0"/>
        <w:jc w:val="left"/>
        <w:rPr>
          <w:b/>
          <w:sz w:val="26"/>
        </w:rPr>
      </w:pPr>
      <w:r>
        <w:rPr>
          <w:b/>
          <w:color w:val="66FF99"/>
          <w:spacing w:val="-2"/>
          <w:sz w:val="26"/>
        </w:rPr>
        <w:t>Get_out:</w:t>
      </w:r>
    </w:p>
    <w:p>
      <w:pPr>
        <w:spacing w:line="268" w:lineRule="auto" w:before="35"/>
        <w:ind w:left="714" w:right="4920" w:firstLine="0"/>
        <w:jc w:val="left"/>
        <w:rPr>
          <w:b/>
          <w:sz w:val="26"/>
        </w:rPr>
      </w:pPr>
      <w:r>
        <w:rPr>
          <w:b/>
          <w:color w:val="66FF99"/>
          <w:spacing w:val="-2"/>
          <w:sz w:val="26"/>
        </w:rPr>
        <w:t>invoke </w:t>
      </w:r>
      <w:r>
        <w:rPr>
          <w:b/>
          <w:color w:val="66FF99"/>
          <w:spacing w:val="-2"/>
          <w:sz w:val="26"/>
        </w:rPr>
        <w:t>PostMessage,hwnd,WM_FINISH,NULL,NULL </w:t>
      </w:r>
      <w:r>
        <w:rPr>
          <w:b/>
          <w:color w:val="66FF99"/>
          <w:spacing w:val="-4"/>
          <w:sz w:val="26"/>
        </w:rPr>
        <w:t>ret</w:t>
      </w:r>
    </w:p>
    <w:p>
      <w:pPr>
        <w:spacing w:line="573" w:lineRule="auto" w:before="0"/>
        <w:ind w:left="140" w:right="9401" w:firstLine="0"/>
        <w:jc w:val="left"/>
        <w:rPr>
          <w:b/>
          <w:sz w:val="26"/>
        </w:rPr>
      </w:pPr>
      <w:r>
        <w:rPr>
          <w:b/>
          <w:color w:val="66FF99"/>
          <w:spacing w:val="-2"/>
          <w:sz w:val="26"/>
        </w:rPr>
        <w:t>ThreadProc</w:t>
      </w:r>
      <w:r>
        <w:rPr>
          <w:b/>
          <w:color w:val="66FF99"/>
          <w:spacing w:val="-17"/>
          <w:sz w:val="26"/>
        </w:rPr>
        <w:t> </w:t>
      </w:r>
      <w:r>
        <w:rPr>
          <w:b/>
          <w:color w:val="66FF99"/>
          <w:spacing w:val="-2"/>
          <w:sz w:val="26"/>
        </w:rPr>
        <w:t>ENDP </w:t>
      </w:r>
      <w:r>
        <w:rPr>
          <w:b/>
          <w:color w:val="999900"/>
          <w:sz w:val="26"/>
        </w:rPr>
        <w:t>end start</w:t>
      </w:r>
    </w:p>
    <w:p>
      <w:pPr>
        <w:pStyle w:val="BodyText"/>
        <w:rPr>
          <w:b/>
          <w:sz w:val="27"/>
        </w:rPr>
      </w:pPr>
    </w:p>
    <w:p>
      <w:pPr>
        <w:spacing w:before="0"/>
        <w:ind w:left="140" w:right="0" w:firstLine="0"/>
        <w:jc w:val="left"/>
        <w:rPr>
          <w:b/>
          <w:sz w:val="28"/>
        </w:rPr>
      </w:pPr>
      <w:r>
        <w:rPr>
          <w:b/>
          <w:color w:val="33FF33"/>
          <w:spacing w:val="-2"/>
          <w:sz w:val="28"/>
        </w:rPr>
        <w:t>Analysis:</w:t>
      </w:r>
    </w:p>
    <w:p>
      <w:pPr>
        <w:pStyle w:val="BodyText"/>
        <w:spacing w:before="9"/>
        <w:rPr>
          <w:b/>
          <w:sz w:val="34"/>
        </w:rPr>
      </w:pPr>
    </w:p>
    <w:p>
      <w:pPr>
        <w:pStyle w:val="BodyText"/>
        <w:spacing w:line="264" w:lineRule="auto"/>
        <w:ind w:left="140" w:right="223"/>
      </w:pPr>
      <w:r>
        <w:rPr/>
        <w:t>The</w:t>
      </w:r>
      <w:r>
        <w:rPr>
          <w:spacing w:val="-7"/>
        </w:rPr>
        <w:t> </w:t>
      </w:r>
      <w:r>
        <w:rPr/>
        <w:t>main</w:t>
      </w:r>
      <w:r>
        <w:rPr>
          <w:spacing w:val="-7"/>
        </w:rPr>
        <w:t> </w:t>
      </w:r>
      <w:r>
        <w:rPr/>
        <w:t>program</w:t>
      </w:r>
      <w:r>
        <w:rPr>
          <w:spacing w:val="-7"/>
        </w:rPr>
        <w:t> </w:t>
      </w:r>
      <w:r>
        <w:rPr/>
        <w:t>presents</w:t>
      </w:r>
      <w:r>
        <w:rPr>
          <w:spacing w:val="-7"/>
        </w:rPr>
        <w:t> </w:t>
      </w:r>
      <w:r>
        <w:rPr/>
        <w:t>the</w:t>
      </w:r>
      <w:r>
        <w:rPr>
          <w:spacing w:val="-7"/>
        </w:rPr>
        <w:t> </w:t>
      </w:r>
      <w:r>
        <w:rPr/>
        <w:t>user</w:t>
      </w:r>
      <w:r>
        <w:rPr>
          <w:spacing w:val="-7"/>
        </w:rPr>
        <w:t> </w:t>
      </w:r>
      <w:r>
        <w:rPr/>
        <w:t>with</w:t>
      </w:r>
      <w:r>
        <w:rPr>
          <w:spacing w:val="-7"/>
        </w:rPr>
        <w:t> </w:t>
      </w:r>
      <w:r>
        <w:rPr/>
        <w:t>a</w:t>
      </w:r>
      <w:r>
        <w:rPr>
          <w:spacing w:val="-7"/>
        </w:rPr>
        <w:t> </w:t>
      </w:r>
      <w:r>
        <w:rPr/>
        <w:t>normal</w:t>
      </w:r>
      <w:r>
        <w:rPr>
          <w:spacing w:val="-7"/>
        </w:rPr>
        <w:t> </w:t>
      </w:r>
      <w:r>
        <w:rPr/>
        <w:t>window</w:t>
      </w:r>
      <w:r>
        <w:rPr>
          <w:spacing w:val="-7"/>
        </w:rPr>
        <w:t> </w:t>
      </w:r>
      <w:r>
        <w:rPr/>
        <w:t>with</w:t>
      </w:r>
      <w:r>
        <w:rPr>
          <w:spacing w:val="-7"/>
        </w:rPr>
        <w:t> </w:t>
      </w:r>
      <w:r>
        <w:rPr/>
        <w:t>a</w:t>
      </w:r>
      <w:r>
        <w:rPr>
          <w:spacing w:val="-7"/>
        </w:rPr>
        <w:t> </w:t>
      </w:r>
      <w:r>
        <w:rPr/>
        <w:t>menu.</w:t>
      </w:r>
      <w:r>
        <w:rPr>
          <w:spacing w:val="-7"/>
        </w:rPr>
        <w:t> </w:t>
      </w:r>
      <w:r>
        <w:rPr/>
        <w:t>If</w:t>
      </w:r>
      <w:r>
        <w:rPr>
          <w:spacing w:val="-7"/>
        </w:rPr>
        <w:t> </w:t>
      </w:r>
      <w:r>
        <w:rPr/>
        <w:t>the</w:t>
      </w:r>
      <w:r>
        <w:rPr>
          <w:spacing w:val="-7"/>
        </w:rPr>
        <w:t> </w:t>
      </w:r>
      <w:r>
        <w:rPr/>
        <w:t>user</w:t>
      </w:r>
      <w:r>
        <w:rPr>
          <w:spacing w:val="-7"/>
        </w:rPr>
        <w:t> </w:t>
      </w:r>
      <w:r>
        <w:rPr/>
        <w:t>selects</w:t>
      </w:r>
      <w:r>
        <w:rPr>
          <w:spacing w:val="-7"/>
        </w:rPr>
        <w:t> </w:t>
      </w:r>
      <w:r>
        <w:rPr/>
        <w:t>"Create Thread" menu item, the program creates a thread as below:</w:t>
      </w:r>
    </w:p>
    <w:p>
      <w:pPr>
        <w:pStyle w:val="BodyText"/>
        <w:spacing w:before="3"/>
        <w:rPr>
          <w:sz w:val="33"/>
        </w:rPr>
      </w:pPr>
    </w:p>
    <w:p>
      <w:pPr>
        <w:spacing w:before="1"/>
        <w:ind w:left="1002" w:right="0" w:firstLine="0"/>
        <w:jc w:val="left"/>
        <w:rPr>
          <w:b/>
          <w:sz w:val="26"/>
        </w:rPr>
      </w:pPr>
      <w:r>
        <w:rPr>
          <w:b/>
          <w:color w:val="999900"/>
          <w:sz w:val="26"/>
        </w:rPr>
        <w:t>.if</w:t>
      </w:r>
      <w:r>
        <w:rPr>
          <w:b/>
          <w:color w:val="999900"/>
          <w:spacing w:val="-4"/>
          <w:sz w:val="26"/>
        </w:rPr>
        <w:t> </w:t>
      </w:r>
      <w:r>
        <w:rPr>
          <w:b/>
          <w:color w:val="999900"/>
          <w:spacing w:val="-2"/>
          <w:sz w:val="26"/>
        </w:rPr>
        <w:t>ax==IDM_CREATE_THREAD</w:t>
      </w:r>
    </w:p>
    <w:p>
      <w:pPr>
        <w:spacing w:before="35"/>
        <w:ind w:left="1289" w:right="0" w:firstLine="0"/>
        <w:jc w:val="left"/>
        <w:rPr>
          <w:b/>
          <w:sz w:val="26"/>
        </w:rPr>
      </w:pPr>
      <w:r>
        <w:rPr>
          <w:b/>
          <w:color w:val="999900"/>
          <w:sz w:val="26"/>
        </w:rPr>
        <w:t>mov</w:t>
      </w:r>
      <w:r>
        <w:rPr>
          <w:b/>
          <w:color w:val="999900"/>
          <w:spacing w:val="57"/>
          <w:sz w:val="26"/>
        </w:rPr>
        <w:t> </w:t>
      </w:r>
      <w:r>
        <w:rPr>
          <w:b/>
          <w:color w:val="999900"/>
          <w:sz w:val="26"/>
        </w:rPr>
        <w:t>eax,OFFSET</w:t>
      </w:r>
      <w:r>
        <w:rPr>
          <w:b/>
          <w:color w:val="999900"/>
          <w:spacing w:val="-8"/>
          <w:sz w:val="26"/>
        </w:rPr>
        <w:t> </w:t>
      </w:r>
      <w:r>
        <w:rPr>
          <w:b/>
          <w:color w:val="999900"/>
          <w:spacing w:val="-2"/>
          <w:sz w:val="26"/>
        </w:rPr>
        <w:t>ThreadProc</w:t>
      </w:r>
    </w:p>
    <w:p>
      <w:pPr>
        <w:spacing w:before="36"/>
        <w:ind w:left="1289" w:right="0" w:firstLine="0"/>
        <w:jc w:val="left"/>
        <w:rPr>
          <w:b/>
          <w:sz w:val="26"/>
        </w:rPr>
      </w:pPr>
      <w:r>
        <w:rPr>
          <w:b/>
          <w:color w:val="999900"/>
          <w:sz w:val="26"/>
        </w:rPr>
        <w:t>invoke</w:t>
      </w:r>
      <w:r>
        <w:rPr>
          <w:b/>
          <w:color w:val="999900"/>
          <w:spacing w:val="-10"/>
          <w:sz w:val="26"/>
        </w:rPr>
        <w:t> </w:t>
      </w:r>
      <w:r>
        <w:rPr>
          <w:b/>
          <w:color w:val="999900"/>
          <w:spacing w:val="-2"/>
          <w:sz w:val="26"/>
        </w:rPr>
        <w:t>CreateThread,NULL,NULL,eax,\</w:t>
      </w:r>
    </w:p>
    <w:p>
      <w:pPr>
        <w:spacing w:before="35"/>
        <w:ind w:left="3014" w:right="0" w:firstLine="0"/>
        <w:jc w:val="left"/>
        <w:rPr>
          <w:b/>
          <w:sz w:val="26"/>
        </w:rPr>
      </w:pPr>
      <w:r>
        <w:rPr>
          <w:b/>
          <w:color w:val="999900"/>
          <w:spacing w:val="-2"/>
          <w:sz w:val="26"/>
        </w:rPr>
        <w:t>NULL,0,\</w:t>
      </w:r>
    </w:p>
    <w:p>
      <w:pPr>
        <w:spacing w:line="268" w:lineRule="auto" w:before="36"/>
        <w:ind w:left="1289" w:right="6908" w:firstLine="1724"/>
        <w:jc w:val="left"/>
        <w:rPr>
          <w:b/>
          <w:sz w:val="26"/>
        </w:rPr>
      </w:pPr>
      <w:r>
        <w:rPr>
          <w:b/>
          <w:color w:val="999900"/>
          <w:spacing w:val="-2"/>
          <w:sz w:val="26"/>
        </w:rPr>
        <w:t>ADDR</w:t>
      </w:r>
      <w:r>
        <w:rPr>
          <w:b/>
          <w:color w:val="999900"/>
          <w:spacing w:val="-17"/>
          <w:sz w:val="26"/>
        </w:rPr>
        <w:t> </w:t>
      </w:r>
      <w:r>
        <w:rPr>
          <w:b/>
          <w:color w:val="999900"/>
          <w:spacing w:val="-2"/>
          <w:sz w:val="26"/>
        </w:rPr>
        <w:t>ThreadID </w:t>
      </w:r>
      <w:r>
        <w:rPr>
          <w:b/>
          <w:color w:val="999900"/>
          <w:sz w:val="26"/>
        </w:rPr>
        <w:t>invoke CloseHandle,eax</w:t>
      </w:r>
    </w:p>
    <w:p>
      <w:pPr>
        <w:pStyle w:val="BodyText"/>
        <w:spacing w:before="4"/>
        <w:rPr>
          <w:b/>
          <w:sz w:val="27"/>
        </w:rPr>
      </w:pPr>
    </w:p>
    <w:p>
      <w:pPr>
        <w:pStyle w:val="BodyText"/>
        <w:spacing w:line="249" w:lineRule="auto"/>
        <w:ind w:left="140" w:right="283"/>
        <w:jc w:val="both"/>
      </w:pPr>
      <w:r>
        <w:rPr/>
        <w:t>The</w:t>
      </w:r>
      <w:r>
        <w:rPr>
          <w:spacing w:val="-8"/>
        </w:rPr>
        <w:t> </w:t>
      </w:r>
      <w:r>
        <w:rPr/>
        <w:t>above</w:t>
      </w:r>
      <w:r>
        <w:rPr>
          <w:spacing w:val="-8"/>
        </w:rPr>
        <w:t> </w:t>
      </w:r>
      <w:r>
        <w:rPr/>
        <w:t>function</w:t>
      </w:r>
      <w:r>
        <w:rPr>
          <w:spacing w:val="-8"/>
        </w:rPr>
        <w:t> </w:t>
      </w:r>
      <w:r>
        <w:rPr/>
        <w:t>creates</w:t>
      </w:r>
      <w:r>
        <w:rPr>
          <w:spacing w:val="-8"/>
        </w:rPr>
        <w:t> </w:t>
      </w:r>
      <w:r>
        <w:rPr/>
        <w:t>a</w:t>
      </w:r>
      <w:r>
        <w:rPr>
          <w:spacing w:val="-8"/>
        </w:rPr>
        <w:t> </w:t>
      </w:r>
      <w:r>
        <w:rPr/>
        <w:t>thread</w:t>
      </w:r>
      <w:r>
        <w:rPr>
          <w:spacing w:val="-8"/>
        </w:rPr>
        <w:t> </w:t>
      </w:r>
      <w:r>
        <w:rPr/>
        <w:t>that</w:t>
      </w:r>
      <w:r>
        <w:rPr>
          <w:spacing w:val="-8"/>
        </w:rPr>
        <w:t> </w:t>
      </w:r>
      <w:r>
        <w:rPr/>
        <w:t>will</w:t>
      </w:r>
      <w:r>
        <w:rPr>
          <w:spacing w:val="-8"/>
        </w:rPr>
        <w:t> </w:t>
      </w:r>
      <w:r>
        <w:rPr/>
        <w:t>run</w:t>
      </w:r>
      <w:r>
        <w:rPr>
          <w:spacing w:val="-8"/>
        </w:rPr>
        <w:t> </w:t>
      </w:r>
      <w:r>
        <w:rPr/>
        <w:t>a</w:t>
      </w:r>
      <w:r>
        <w:rPr>
          <w:spacing w:val="-8"/>
        </w:rPr>
        <w:t> </w:t>
      </w:r>
      <w:r>
        <w:rPr/>
        <w:t>procedure</w:t>
      </w:r>
      <w:r>
        <w:rPr>
          <w:spacing w:val="-8"/>
        </w:rPr>
        <w:t> </w:t>
      </w:r>
      <w:r>
        <w:rPr/>
        <w:t>named</w:t>
      </w:r>
      <w:r>
        <w:rPr>
          <w:spacing w:val="-8"/>
        </w:rPr>
        <w:t> </w:t>
      </w:r>
      <w:r>
        <w:rPr/>
        <w:t>ThreadProc</w:t>
      </w:r>
      <w:r>
        <w:rPr>
          <w:spacing w:val="-8"/>
        </w:rPr>
        <w:t> </w:t>
      </w:r>
      <w:r>
        <w:rPr/>
        <w:t>concurrently</w:t>
      </w:r>
      <w:r>
        <w:rPr>
          <w:spacing w:val="-8"/>
        </w:rPr>
        <w:t> </w:t>
      </w:r>
      <w:r>
        <w:rPr/>
        <w:t>with</w:t>
      </w:r>
      <w:r>
        <w:rPr>
          <w:spacing w:val="-8"/>
        </w:rPr>
        <w:t> </w:t>
      </w:r>
      <w:r>
        <w:rPr/>
        <w:t>the primary</w:t>
      </w:r>
      <w:r>
        <w:rPr>
          <w:spacing w:val="-5"/>
        </w:rPr>
        <w:t> </w:t>
      </w:r>
      <w:r>
        <w:rPr/>
        <w:t>thread.</w:t>
      </w:r>
      <w:r>
        <w:rPr>
          <w:spacing w:val="-5"/>
        </w:rPr>
        <w:t> </w:t>
      </w:r>
      <w:r>
        <w:rPr/>
        <w:t>After</w:t>
      </w:r>
      <w:r>
        <w:rPr>
          <w:spacing w:val="-5"/>
        </w:rPr>
        <w:t> </w:t>
      </w:r>
      <w:r>
        <w:rPr/>
        <w:t>the</w:t>
      </w:r>
      <w:r>
        <w:rPr>
          <w:spacing w:val="-5"/>
        </w:rPr>
        <w:t> </w:t>
      </w:r>
      <w:r>
        <w:rPr/>
        <w:t>successful</w:t>
      </w:r>
      <w:r>
        <w:rPr>
          <w:spacing w:val="-5"/>
        </w:rPr>
        <w:t> </w:t>
      </w:r>
      <w:r>
        <w:rPr/>
        <w:t>call,</w:t>
      </w:r>
      <w:r>
        <w:rPr>
          <w:spacing w:val="-5"/>
        </w:rPr>
        <w:t> </w:t>
      </w:r>
      <w:r>
        <w:rPr/>
        <w:t>CreateThread</w:t>
      </w:r>
      <w:r>
        <w:rPr>
          <w:spacing w:val="-5"/>
        </w:rPr>
        <w:t> </w:t>
      </w:r>
      <w:r>
        <w:rPr/>
        <w:t>returns</w:t>
      </w:r>
      <w:r>
        <w:rPr>
          <w:spacing w:val="-5"/>
        </w:rPr>
        <w:t> </w:t>
      </w:r>
      <w:r>
        <w:rPr/>
        <w:t>immediately</w:t>
      </w:r>
      <w:r>
        <w:rPr>
          <w:spacing w:val="-5"/>
        </w:rPr>
        <w:t> </w:t>
      </w:r>
      <w:r>
        <w:rPr/>
        <w:t>and</w:t>
      </w:r>
      <w:r>
        <w:rPr>
          <w:spacing w:val="-5"/>
        </w:rPr>
        <w:t> </w:t>
      </w:r>
      <w:r>
        <w:rPr/>
        <w:t>ThreadProc</w:t>
      </w:r>
      <w:r>
        <w:rPr>
          <w:spacing w:val="-5"/>
        </w:rPr>
        <w:t> </w:t>
      </w:r>
      <w:r>
        <w:rPr/>
        <w:t>begins</w:t>
      </w:r>
      <w:r>
        <w:rPr>
          <w:spacing w:val="-5"/>
        </w:rPr>
        <w:t> </w:t>
      </w:r>
      <w:r>
        <w:rPr/>
        <w:t>to run. Since we do not use thread handle, we should close it else there'll be some leakage of memory.</w:t>
      </w:r>
    </w:p>
    <w:p>
      <w:pPr>
        <w:pStyle w:val="BodyText"/>
        <w:spacing w:line="264" w:lineRule="auto"/>
        <w:ind w:left="140" w:right="519"/>
        <w:jc w:val="both"/>
      </w:pPr>
      <w:r>
        <w:rPr/>
        <w:t>Note</w:t>
      </w:r>
      <w:r>
        <w:rPr>
          <w:spacing w:val="-7"/>
        </w:rPr>
        <w:t> </w:t>
      </w:r>
      <w:r>
        <w:rPr/>
        <w:t>that</w:t>
      </w:r>
      <w:r>
        <w:rPr>
          <w:spacing w:val="-7"/>
        </w:rPr>
        <w:t> </w:t>
      </w:r>
      <w:r>
        <w:rPr/>
        <w:t>closing</w:t>
      </w:r>
      <w:r>
        <w:rPr>
          <w:spacing w:val="-7"/>
        </w:rPr>
        <w:t> </w:t>
      </w:r>
      <w:r>
        <w:rPr/>
        <w:t>the</w:t>
      </w:r>
      <w:r>
        <w:rPr>
          <w:spacing w:val="-7"/>
        </w:rPr>
        <w:t> </w:t>
      </w:r>
      <w:r>
        <w:rPr/>
        <w:t>thread</w:t>
      </w:r>
      <w:r>
        <w:rPr>
          <w:spacing w:val="-7"/>
        </w:rPr>
        <w:t> </w:t>
      </w:r>
      <w:r>
        <w:rPr/>
        <w:t>handle</w:t>
      </w:r>
      <w:r>
        <w:rPr>
          <w:spacing w:val="-7"/>
        </w:rPr>
        <w:t> </w:t>
      </w:r>
      <w:r>
        <w:rPr/>
        <w:t>doesn't</w:t>
      </w:r>
      <w:r>
        <w:rPr>
          <w:spacing w:val="-7"/>
        </w:rPr>
        <w:t> </w:t>
      </w:r>
      <w:r>
        <w:rPr/>
        <w:t>terminate</w:t>
      </w:r>
      <w:r>
        <w:rPr>
          <w:spacing w:val="-7"/>
        </w:rPr>
        <w:t> </w:t>
      </w:r>
      <w:r>
        <w:rPr/>
        <w:t>the</w:t>
      </w:r>
      <w:r>
        <w:rPr>
          <w:spacing w:val="-7"/>
        </w:rPr>
        <w:t> </w:t>
      </w:r>
      <w:r>
        <w:rPr/>
        <w:t>thread.</w:t>
      </w:r>
      <w:r>
        <w:rPr>
          <w:spacing w:val="-7"/>
        </w:rPr>
        <w:t> </w:t>
      </w:r>
      <w:r>
        <w:rPr/>
        <w:t>Its</w:t>
      </w:r>
      <w:r>
        <w:rPr>
          <w:spacing w:val="-7"/>
        </w:rPr>
        <w:t> </w:t>
      </w:r>
      <w:r>
        <w:rPr/>
        <w:t>only</w:t>
      </w:r>
      <w:r>
        <w:rPr>
          <w:spacing w:val="-7"/>
        </w:rPr>
        <w:t> </w:t>
      </w:r>
      <w:r>
        <w:rPr/>
        <w:t>effect</w:t>
      </w:r>
      <w:r>
        <w:rPr>
          <w:spacing w:val="-7"/>
        </w:rPr>
        <w:t> </w:t>
      </w:r>
      <w:r>
        <w:rPr/>
        <w:t>is</w:t>
      </w:r>
      <w:r>
        <w:rPr>
          <w:spacing w:val="-7"/>
        </w:rPr>
        <w:t> </w:t>
      </w:r>
      <w:r>
        <w:rPr/>
        <w:t>that</w:t>
      </w:r>
      <w:r>
        <w:rPr>
          <w:spacing w:val="-7"/>
        </w:rPr>
        <w:t> </w:t>
      </w:r>
      <w:r>
        <w:rPr/>
        <w:t>we</w:t>
      </w:r>
      <w:r>
        <w:rPr>
          <w:spacing w:val="-7"/>
        </w:rPr>
        <w:t> </w:t>
      </w:r>
      <w:r>
        <w:rPr/>
        <w:t>cannot</w:t>
      </w:r>
      <w:r>
        <w:rPr>
          <w:spacing w:val="-7"/>
        </w:rPr>
        <w:t> </w:t>
      </w:r>
      <w:r>
        <w:rPr/>
        <w:t>use the thread handle anymore.</w:t>
      </w:r>
    </w:p>
    <w:p>
      <w:pPr>
        <w:pStyle w:val="BodyText"/>
        <w:spacing w:before="1"/>
        <w:rPr>
          <w:sz w:val="33"/>
        </w:rPr>
      </w:pPr>
    </w:p>
    <w:p>
      <w:pPr>
        <w:spacing w:line="268" w:lineRule="auto" w:before="0"/>
        <w:ind w:left="714" w:right="6307" w:hanging="575"/>
        <w:jc w:val="left"/>
        <w:rPr>
          <w:b/>
          <w:sz w:val="26"/>
        </w:rPr>
      </w:pPr>
      <w:r>
        <w:rPr>
          <w:b/>
          <w:color w:val="999900"/>
          <w:sz w:val="26"/>
        </w:rPr>
        <w:t>ThreadProc</w:t>
      </w:r>
      <w:r>
        <w:rPr>
          <w:b/>
          <w:color w:val="999900"/>
          <w:spacing w:val="-18"/>
          <w:sz w:val="26"/>
        </w:rPr>
        <w:t> </w:t>
      </w:r>
      <w:r>
        <w:rPr>
          <w:b/>
          <w:color w:val="999900"/>
          <w:sz w:val="26"/>
        </w:rPr>
        <w:t>PROC</w:t>
      </w:r>
      <w:r>
        <w:rPr>
          <w:b/>
          <w:color w:val="999900"/>
          <w:spacing w:val="-18"/>
          <w:sz w:val="26"/>
        </w:rPr>
        <w:t> </w:t>
      </w:r>
      <w:r>
        <w:rPr>
          <w:b/>
          <w:color w:val="999900"/>
          <w:sz w:val="26"/>
        </w:rPr>
        <w:t>USES</w:t>
      </w:r>
      <w:r>
        <w:rPr>
          <w:b/>
          <w:color w:val="999900"/>
          <w:spacing w:val="-18"/>
          <w:sz w:val="26"/>
        </w:rPr>
        <w:t> </w:t>
      </w:r>
      <w:r>
        <w:rPr>
          <w:b/>
          <w:color w:val="999900"/>
          <w:sz w:val="26"/>
        </w:rPr>
        <w:t>ecx</w:t>
      </w:r>
      <w:r>
        <w:rPr>
          <w:b/>
          <w:color w:val="999900"/>
          <w:spacing w:val="-18"/>
          <w:sz w:val="26"/>
        </w:rPr>
        <w:t> </w:t>
      </w:r>
      <w:r>
        <w:rPr>
          <w:b/>
          <w:color w:val="999900"/>
          <w:sz w:val="26"/>
        </w:rPr>
        <w:t>Param:DWORD mov</w:t>
      </w:r>
      <w:r>
        <w:rPr>
          <w:b/>
          <w:color w:val="999900"/>
          <w:spacing w:val="40"/>
          <w:sz w:val="26"/>
        </w:rPr>
        <w:t> </w:t>
      </w:r>
      <w:r>
        <w:rPr>
          <w:b/>
          <w:color w:val="999900"/>
          <w:sz w:val="26"/>
        </w:rPr>
        <w:t>ecx,600000000</w:t>
      </w:r>
    </w:p>
    <w:p>
      <w:pPr>
        <w:spacing w:line="298" w:lineRule="exact" w:before="0"/>
        <w:ind w:left="140" w:right="0" w:firstLine="0"/>
        <w:jc w:val="left"/>
        <w:rPr>
          <w:b/>
          <w:sz w:val="26"/>
        </w:rPr>
      </w:pPr>
      <w:r>
        <w:rPr>
          <w:b/>
          <w:color w:val="999900"/>
          <w:spacing w:val="-2"/>
          <w:sz w:val="26"/>
        </w:rPr>
        <w:t>Loop1:</w:t>
      </w:r>
    </w:p>
    <w:p>
      <w:pPr>
        <w:spacing w:line="268" w:lineRule="auto" w:before="36"/>
        <w:ind w:left="714" w:right="9809" w:firstLine="0"/>
        <w:jc w:val="left"/>
        <w:rPr>
          <w:b/>
          <w:sz w:val="26"/>
        </w:rPr>
      </w:pPr>
      <w:r>
        <w:rPr>
          <w:b/>
          <w:color w:val="999900"/>
          <w:sz w:val="26"/>
        </w:rPr>
        <w:t>add</w:t>
      </w:r>
      <w:r>
        <w:rPr>
          <w:b/>
          <w:color w:val="999900"/>
          <w:spacing w:val="26"/>
          <w:sz w:val="26"/>
        </w:rPr>
        <w:t> </w:t>
      </w:r>
      <w:r>
        <w:rPr>
          <w:b/>
          <w:color w:val="999900"/>
          <w:sz w:val="26"/>
        </w:rPr>
        <w:t>eax,eax dec</w:t>
      </w:r>
      <w:r>
        <w:rPr>
          <w:b/>
          <w:color w:val="999900"/>
          <w:spacing w:val="40"/>
          <w:sz w:val="26"/>
        </w:rPr>
        <w:t> </w:t>
      </w:r>
      <w:r>
        <w:rPr>
          <w:b/>
          <w:color w:val="999900"/>
          <w:sz w:val="26"/>
        </w:rPr>
        <w:t>ecx</w:t>
      </w:r>
    </w:p>
    <w:p>
      <w:pPr>
        <w:spacing w:after="0" w:line="268" w:lineRule="auto"/>
        <w:jc w:val="left"/>
        <w:rPr>
          <w:sz w:val="26"/>
        </w:rPr>
        <w:sectPr>
          <w:pgSz w:w="12240" w:h="15840"/>
          <w:pgMar w:header="77" w:footer="102" w:top="360" w:bottom="300" w:left="60" w:right="60"/>
        </w:sectPr>
      </w:pPr>
    </w:p>
    <w:p>
      <w:pPr>
        <w:tabs>
          <w:tab w:pos="1131" w:val="left" w:leader="none"/>
        </w:tabs>
        <w:spacing w:line="268" w:lineRule="auto" w:before="143"/>
        <w:ind w:left="714" w:right="10010" w:firstLine="0"/>
        <w:jc w:val="left"/>
        <w:rPr>
          <w:b/>
          <w:sz w:val="26"/>
        </w:rPr>
      </w:pPr>
      <w:r>
        <w:rPr>
          <w:b/>
          <w:color w:val="999900"/>
          <w:spacing w:val="-6"/>
          <w:sz w:val="26"/>
        </w:rPr>
        <w:t>jz</w:t>
      </w:r>
      <w:r>
        <w:rPr>
          <w:b/>
          <w:color w:val="999900"/>
          <w:sz w:val="26"/>
        </w:rPr>
        <w:tab/>
      </w:r>
      <w:r>
        <w:rPr>
          <w:b/>
          <w:color w:val="999900"/>
          <w:spacing w:val="-2"/>
          <w:sz w:val="26"/>
        </w:rPr>
        <w:t>Get_out </w:t>
      </w:r>
      <w:r>
        <w:rPr>
          <w:b/>
          <w:color w:val="999900"/>
          <w:sz w:val="26"/>
        </w:rPr>
        <w:t>jmp</w:t>
      </w:r>
      <w:r>
        <w:rPr>
          <w:b/>
          <w:color w:val="999900"/>
          <w:spacing w:val="66"/>
          <w:sz w:val="26"/>
        </w:rPr>
        <w:t> </w:t>
      </w:r>
      <w:r>
        <w:rPr>
          <w:b/>
          <w:color w:val="999900"/>
          <w:spacing w:val="-4"/>
          <w:sz w:val="26"/>
        </w:rPr>
        <w:t>Loop1</w:t>
      </w:r>
    </w:p>
    <w:p>
      <w:pPr>
        <w:spacing w:line="298" w:lineRule="exact" w:before="0"/>
        <w:ind w:left="140" w:right="0" w:firstLine="0"/>
        <w:jc w:val="left"/>
        <w:rPr>
          <w:b/>
          <w:sz w:val="26"/>
        </w:rPr>
      </w:pPr>
      <w:r>
        <w:rPr>
          <w:b/>
          <w:color w:val="999900"/>
          <w:spacing w:val="-2"/>
          <w:sz w:val="26"/>
        </w:rPr>
        <w:t>Get_out:</w:t>
      </w:r>
    </w:p>
    <w:p>
      <w:pPr>
        <w:spacing w:line="268" w:lineRule="auto" w:before="35"/>
        <w:ind w:left="714" w:right="4920" w:firstLine="0"/>
        <w:jc w:val="left"/>
        <w:rPr>
          <w:b/>
          <w:sz w:val="26"/>
        </w:rPr>
      </w:pPr>
      <w:r>
        <w:rPr>
          <w:b/>
          <w:color w:val="999900"/>
          <w:spacing w:val="-2"/>
          <w:sz w:val="26"/>
        </w:rPr>
        <w:t>invoke </w:t>
      </w:r>
      <w:r>
        <w:rPr>
          <w:b/>
          <w:color w:val="999900"/>
          <w:spacing w:val="-2"/>
          <w:sz w:val="26"/>
        </w:rPr>
        <w:t>PostMessage,hwnd,WM_FINISH,NULL,NULL </w:t>
      </w:r>
      <w:r>
        <w:rPr>
          <w:b/>
          <w:color w:val="999900"/>
          <w:spacing w:val="-4"/>
          <w:sz w:val="26"/>
        </w:rPr>
        <w:t>ret</w:t>
      </w:r>
    </w:p>
    <w:p>
      <w:pPr>
        <w:spacing w:line="298" w:lineRule="exact" w:before="0"/>
        <w:ind w:left="140" w:right="0" w:firstLine="0"/>
        <w:jc w:val="left"/>
        <w:rPr>
          <w:b/>
          <w:sz w:val="26"/>
        </w:rPr>
      </w:pPr>
      <w:r>
        <w:rPr>
          <w:b/>
          <w:color w:val="999900"/>
          <w:sz w:val="26"/>
        </w:rPr>
        <w:t>ThreadProc</w:t>
      </w:r>
      <w:r>
        <w:rPr>
          <w:b/>
          <w:color w:val="999900"/>
          <w:spacing w:val="-16"/>
          <w:sz w:val="26"/>
        </w:rPr>
        <w:t> </w:t>
      </w:r>
      <w:r>
        <w:rPr>
          <w:b/>
          <w:color w:val="999900"/>
          <w:spacing w:val="-4"/>
          <w:sz w:val="26"/>
        </w:rPr>
        <w:t>ENDP</w:t>
      </w:r>
    </w:p>
    <w:p>
      <w:pPr>
        <w:pStyle w:val="BodyText"/>
        <w:spacing w:before="5"/>
        <w:rPr>
          <w:b/>
          <w:sz w:val="34"/>
        </w:rPr>
      </w:pPr>
    </w:p>
    <w:p>
      <w:pPr>
        <w:pStyle w:val="BodyText"/>
        <w:spacing w:line="256" w:lineRule="auto"/>
        <w:ind w:left="140" w:right="432"/>
      </w:pPr>
      <w:r>
        <w:rPr/>
        <w:t>As</w:t>
      </w:r>
      <w:r>
        <w:rPr>
          <w:spacing w:val="-7"/>
        </w:rPr>
        <w:t> </w:t>
      </w:r>
      <w:r>
        <w:rPr/>
        <w:t>you</w:t>
      </w:r>
      <w:r>
        <w:rPr>
          <w:spacing w:val="-7"/>
        </w:rPr>
        <w:t> </w:t>
      </w:r>
      <w:r>
        <w:rPr/>
        <w:t>can</w:t>
      </w:r>
      <w:r>
        <w:rPr>
          <w:spacing w:val="-7"/>
        </w:rPr>
        <w:t> </w:t>
      </w:r>
      <w:r>
        <w:rPr/>
        <w:t>see,</w:t>
      </w:r>
      <w:r>
        <w:rPr>
          <w:spacing w:val="-7"/>
        </w:rPr>
        <w:t> </w:t>
      </w:r>
      <w:r>
        <w:rPr/>
        <w:t>ThreadProc</w:t>
      </w:r>
      <w:r>
        <w:rPr>
          <w:spacing w:val="-7"/>
        </w:rPr>
        <w:t> </w:t>
      </w:r>
      <w:r>
        <w:rPr/>
        <w:t>performs</w:t>
      </w:r>
      <w:r>
        <w:rPr>
          <w:spacing w:val="-7"/>
        </w:rPr>
        <w:t> </w:t>
      </w:r>
      <w:r>
        <w:rPr/>
        <w:t>a</w:t>
      </w:r>
      <w:r>
        <w:rPr>
          <w:spacing w:val="-7"/>
        </w:rPr>
        <w:t> </w:t>
      </w:r>
      <w:r>
        <w:rPr/>
        <w:t>savage</w:t>
      </w:r>
      <w:r>
        <w:rPr>
          <w:spacing w:val="-7"/>
        </w:rPr>
        <w:t> </w:t>
      </w:r>
      <w:r>
        <w:rPr/>
        <w:t>calculation</w:t>
      </w:r>
      <w:r>
        <w:rPr>
          <w:spacing w:val="-7"/>
        </w:rPr>
        <w:t> </w:t>
      </w:r>
      <w:r>
        <w:rPr/>
        <w:t>which</w:t>
      </w:r>
      <w:r>
        <w:rPr>
          <w:spacing w:val="-7"/>
        </w:rPr>
        <w:t> </w:t>
      </w:r>
      <w:r>
        <w:rPr/>
        <w:t>takes</w:t>
      </w:r>
      <w:r>
        <w:rPr>
          <w:spacing w:val="-7"/>
        </w:rPr>
        <w:t> </w:t>
      </w:r>
      <w:r>
        <w:rPr/>
        <w:t>quite</w:t>
      </w:r>
      <w:r>
        <w:rPr>
          <w:spacing w:val="-7"/>
        </w:rPr>
        <w:t> </w:t>
      </w:r>
      <w:r>
        <w:rPr/>
        <w:t>a</w:t>
      </w:r>
      <w:r>
        <w:rPr>
          <w:spacing w:val="-7"/>
        </w:rPr>
        <w:t> </w:t>
      </w:r>
      <w:r>
        <w:rPr/>
        <w:t>while</w:t>
      </w:r>
      <w:r>
        <w:rPr>
          <w:spacing w:val="-7"/>
        </w:rPr>
        <w:t> </w:t>
      </w:r>
      <w:r>
        <w:rPr/>
        <w:t>to</w:t>
      </w:r>
      <w:r>
        <w:rPr>
          <w:spacing w:val="-7"/>
        </w:rPr>
        <w:t> </w:t>
      </w:r>
      <w:r>
        <w:rPr/>
        <w:t>finish</w:t>
      </w:r>
      <w:r>
        <w:rPr>
          <w:spacing w:val="-7"/>
        </w:rPr>
        <w:t> </w:t>
      </w:r>
      <w:r>
        <w:rPr/>
        <w:t>and when it finishs it posts a WM_FINISH message to the main window. WM_FINISH is our custom message defined like this:</w:t>
      </w:r>
    </w:p>
    <w:p>
      <w:pPr>
        <w:pStyle w:val="BodyText"/>
        <w:spacing w:before="11"/>
        <w:rPr>
          <w:sz w:val="31"/>
        </w:rPr>
      </w:pPr>
    </w:p>
    <w:p>
      <w:pPr>
        <w:spacing w:before="0"/>
        <w:ind w:left="940" w:right="0" w:firstLine="0"/>
        <w:jc w:val="left"/>
        <w:rPr>
          <w:b/>
          <w:sz w:val="26"/>
        </w:rPr>
      </w:pPr>
      <w:r>
        <w:rPr>
          <w:b/>
          <w:color w:val="999900"/>
          <w:sz w:val="26"/>
        </w:rPr>
        <w:t>WM_FINISH</w:t>
      </w:r>
      <w:r>
        <w:rPr>
          <w:b/>
          <w:color w:val="999900"/>
          <w:spacing w:val="-11"/>
          <w:sz w:val="26"/>
        </w:rPr>
        <w:t> </w:t>
      </w:r>
      <w:r>
        <w:rPr>
          <w:b/>
          <w:color w:val="999900"/>
          <w:sz w:val="26"/>
        </w:rPr>
        <w:t>equ</w:t>
      </w:r>
      <w:r>
        <w:rPr>
          <w:b/>
          <w:color w:val="999900"/>
          <w:spacing w:val="-11"/>
          <w:sz w:val="26"/>
        </w:rPr>
        <w:t> </w:t>
      </w:r>
      <w:r>
        <w:rPr>
          <w:b/>
          <w:color w:val="999900"/>
          <w:spacing w:val="-2"/>
          <w:sz w:val="26"/>
        </w:rPr>
        <w:t>WM_USER+100h</w:t>
      </w:r>
    </w:p>
    <w:p>
      <w:pPr>
        <w:pStyle w:val="BodyText"/>
        <w:spacing w:before="2"/>
        <w:rPr>
          <w:b/>
          <w:sz w:val="36"/>
        </w:rPr>
      </w:pPr>
    </w:p>
    <w:p>
      <w:pPr>
        <w:pStyle w:val="BodyText"/>
        <w:ind w:left="140"/>
      </w:pPr>
      <w:r>
        <w:rPr/>
        <w:t>You</w:t>
      </w:r>
      <w:r>
        <w:rPr>
          <w:spacing w:val="-8"/>
        </w:rPr>
        <w:t> </w:t>
      </w:r>
      <w:r>
        <w:rPr/>
        <w:t>don't</w:t>
      </w:r>
      <w:r>
        <w:rPr>
          <w:spacing w:val="-7"/>
        </w:rPr>
        <w:t> </w:t>
      </w:r>
      <w:r>
        <w:rPr/>
        <w:t>have</w:t>
      </w:r>
      <w:r>
        <w:rPr>
          <w:spacing w:val="-7"/>
        </w:rPr>
        <w:t> </w:t>
      </w:r>
      <w:r>
        <w:rPr/>
        <w:t>to</w:t>
      </w:r>
      <w:r>
        <w:rPr>
          <w:spacing w:val="-8"/>
        </w:rPr>
        <w:t> </w:t>
      </w:r>
      <w:r>
        <w:rPr/>
        <w:t>add</w:t>
      </w:r>
      <w:r>
        <w:rPr>
          <w:spacing w:val="-7"/>
        </w:rPr>
        <w:t> </w:t>
      </w:r>
      <w:r>
        <w:rPr/>
        <w:t>WM_USER</w:t>
      </w:r>
      <w:r>
        <w:rPr>
          <w:spacing w:val="-7"/>
        </w:rPr>
        <w:t> </w:t>
      </w:r>
      <w:r>
        <w:rPr/>
        <w:t>with</w:t>
      </w:r>
      <w:r>
        <w:rPr>
          <w:spacing w:val="-7"/>
        </w:rPr>
        <w:t> </w:t>
      </w:r>
      <w:r>
        <w:rPr/>
        <w:t>100h</w:t>
      </w:r>
      <w:r>
        <w:rPr>
          <w:spacing w:val="-8"/>
        </w:rPr>
        <w:t> </w:t>
      </w:r>
      <w:r>
        <w:rPr/>
        <w:t>but</w:t>
      </w:r>
      <w:r>
        <w:rPr>
          <w:spacing w:val="-7"/>
        </w:rPr>
        <w:t> </w:t>
      </w:r>
      <w:r>
        <w:rPr/>
        <w:t>it's</w:t>
      </w:r>
      <w:r>
        <w:rPr>
          <w:spacing w:val="-7"/>
        </w:rPr>
        <w:t> </w:t>
      </w:r>
      <w:r>
        <w:rPr/>
        <w:t>safer</w:t>
      </w:r>
      <w:r>
        <w:rPr>
          <w:spacing w:val="-8"/>
        </w:rPr>
        <w:t> </w:t>
      </w:r>
      <w:r>
        <w:rPr/>
        <w:t>to</w:t>
      </w:r>
      <w:r>
        <w:rPr>
          <w:spacing w:val="-7"/>
        </w:rPr>
        <w:t> </w:t>
      </w:r>
      <w:r>
        <w:rPr/>
        <w:t>do</w:t>
      </w:r>
      <w:r>
        <w:rPr>
          <w:spacing w:val="-7"/>
        </w:rPr>
        <w:t> </w:t>
      </w:r>
      <w:r>
        <w:rPr>
          <w:spacing w:val="-5"/>
        </w:rPr>
        <w:t>so.</w:t>
      </w:r>
    </w:p>
    <w:p>
      <w:pPr>
        <w:pStyle w:val="BodyText"/>
        <w:spacing w:line="256" w:lineRule="auto" w:before="13"/>
        <w:ind w:left="140" w:right="223"/>
      </w:pPr>
      <w:r>
        <w:rPr/>
        <w:t>The</w:t>
      </w:r>
      <w:r>
        <w:rPr>
          <w:spacing w:val="-8"/>
        </w:rPr>
        <w:t> </w:t>
      </w:r>
      <w:r>
        <w:rPr/>
        <w:t>WM_FINISH</w:t>
      </w:r>
      <w:r>
        <w:rPr>
          <w:spacing w:val="-8"/>
        </w:rPr>
        <w:t> </w:t>
      </w:r>
      <w:r>
        <w:rPr/>
        <w:t>message</w:t>
      </w:r>
      <w:r>
        <w:rPr>
          <w:spacing w:val="-8"/>
        </w:rPr>
        <w:t> </w:t>
      </w:r>
      <w:r>
        <w:rPr/>
        <w:t>is</w:t>
      </w:r>
      <w:r>
        <w:rPr>
          <w:spacing w:val="-8"/>
        </w:rPr>
        <w:t> </w:t>
      </w:r>
      <w:r>
        <w:rPr/>
        <w:t>meaningful</w:t>
      </w:r>
      <w:r>
        <w:rPr>
          <w:spacing w:val="-8"/>
        </w:rPr>
        <w:t> </w:t>
      </w:r>
      <w:r>
        <w:rPr/>
        <w:t>only</w:t>
      </w:r>
      <w:r>
        <w:rPr>
          <w:spacing w:val="-8"/>
        </w:rPr>
        <w:t> </w:t>
      </w:r>
      <w:r>
        <w:rPr/>
        <w:t>within</w:t>
      </w:r>
      <w:r>
        <w:rPr>
          <w:spacing w:val="-8"/>
        </w:rPr>
        <w:t> </w:t>
      </w:r>
      <w:r>
        <w:rPr/>
        <w:t>our</w:t>
      </w:r>
      <w:r>
        <w:rPr>
          <w:spacing w:val="-8"/>
        </w:rPr>
        <w:t> </w:t>
      </w:r>
      <w:r>
        <w:rPr/>
        <w:t>program.</w:t>
      </w:r>
      <w:r>
        <w:rPr>
          <w:spacing w:val="-8"/>
        </w:rPr>
        <w:t> </w:t>
      </w:r>
      <w:r>
        <w:rPr/>
        <w:t>When</w:t>
      </w:r>
      <w:r>
        <w:rPr>
          <w:spacing w:val="-8"/>
        </w:rPr>
        <w:t> </w:t>
      </w:r>
      <w:r>
        <w:rPr/>
        <w:t>the</w:t>
      </w:r>
      <w:r>
        <w:rPr>
          <w:spacing w:val="-8"/>
        </w:rPr>
        <w:t> </w:t>
      </w:r>
      <w:r>
        <w:rPr/>
        <w:t>main</w:t>
      </w:r>
      <w:r>
        <w:rPr>
          <w:spacing w:val="-8"/>
        </w:rPr>
        <w:t> </w:t>
      </w:r>
      <w:r>
        <w:rPr/>
        <w:t>window</w:t>
      </w:r>
      <w:r>
        <w:rPr>
          <w:spacing w:val="-8"/>
        </w:rPr>
        <w:t> </w:t>
      </w:r>
      <w:r>
        <w:rPr/>
        <w:t>receives</w:t>
      </w:r>
      <w:r>
        <w:rPr>
          <w:spacing w:val="-8"/>
        </w:rPr>
        <w:t> </w:t>
      </w:r>
      <w:r>
        <w:rPr/>
        <w:t>the WM_FINISH message, it respons by displaying a message box saying that the calculation is </w:t>
      </w:r>
      <w:r>
        <w:rPr>
          <w:spacing w:val="-2"/>
        </w:rPr>
        <w:t>completed.</w:t>
      </w:r>
    </w:p>
    <w:p>
      <w:pPr>
        <w:pStyle w:val="BodyText"/>
        <w:spacing w:before="12"/>
        <w:ind w:left="140"/>
      </w:pPr>
      <w:r>
        <w:rPr/>
        <w:t>You</w:t>
      </w:r>
      <w:r>
        <w:rPr>
          <w:spacing w:val="-9"/>
        </w:rPr>
        <w:t> </w:t>
      </w:r>
      <w:r>
        <w:rPr/>
        <w:t>can</w:t>
      </w:r>
      <w:r>
        <w:rPr>
          <w:spacing w:val="-8"/>
        </w:rPr>
        <w:t> </w:t>
      </w:r>
      <w:r>
        <w:rPr/>
        <w:t>create</w:t>
      </w:r>
      <w:r>
        <w:rPr>
          <w:spacing w:val="-9"/>
        </w:rPr>
        <w:t> </w:t>
      </w:r>
      <w:r>
        <w:rPr/>
        <w:t>several</w:t>
      </w:r>
      <w:r>
        <w:rPr>
          <w:spacing w:val="-8"/>
        </w:rPr>
        <w:t> </w:t>
      </w:r>
      <w:r>
        <w:rPr/>
        <w:t>threads</w:t>
      </w:r>
      <w:r>
        <w:rPr>
          <w:spacing w:val="-9"/>
        </w:rPr>
        <w:t> </w:t>
      </w:r>
      <w:r>
        <w:rPr/>
        <w:t>in</w:t>
      </w:r>
      <w:r>
        <w:rPr>
          <w:spacing w:val="-8"/>
        </w:rPr>
        <w:t> </w:t>
      </w:r>
      <w:r>
        <w:rPr/>
        <w:t>succession</w:t>
      </w:r>
      <w:r>
        <w:rPr>
          <w:spacing w:val="-9"/>
        </w:rPr>
        <w:t> </w:t>
      </w:r>
      <w:r>
        <w:rPr/>
        <w:t>by</w:t>
      </w:r>
      <w:r>
        <w:rPr>
          <w:spacing w:val="-8"/>
        </w:rPr>
        <w:t> </w:t>
      </w:r>
      <w:r>
        <w:rPr/>
        <w:t>selecting</w:t>
      </w:r>
      <w:r>
        <w:rPr>
          <w:spacing w:val="-8"/>
        </w:rPr>
        <w:t> </w:t>
      </w:r>
      <w:r>
        <w:rPr/>
        <w:t>"Create</w:t>
      </w:r>
      <w:r>
        <w:rPr>
          <w:spacing w:val="-9"/>
        </w:rPr>
        <w:t> </w:t>
      </w:r>
      <w:r>
        <w:rPr/>
        <w:t>Thread"</w:t>
      </w:r>
      <w:r>
        <w:rPr>
          <w:spacing w:val="-8"/>
        </w:rPr>
        <w:t> </w:t>
      </w:r>
      <w:r>
        <w:rPr/>
        <w:t>several</w:t>
      </w:r>
      <w:r>
        <w:rPr>
          <w:spacing w:val="-9"/>
        </w:rPr>
        <w:t> </w:t>
      </w:r>
      <w:r>
        <w:rPr>
          <w:spacing w:val="-2"/>
        </w:rPr>
        <w:t>times.</w:t>
      </w:r>
    </w:p>
    <w:p>
      <w:pPr>
        <w:pStyle w:val="BodyText"/>
        <w:spacing w:line="264" w:lineRule="auto" w:before="13"/>
        <w:ind w:left="140" w:right="432"/>
      </w:pPr>
      <w:r>
        <w:rPr/>
        <w:t>In</w:t>
      </w:r>
      <w:r>
        <w:rPr>
          <w:spacing w:val="-7"/>
        </w:rPr>
        <w:t> </w:t>
      </w:r>
      <w:r>
        <w:rPr/>
        <w:t>this</w:t>
      </w:r>
      <w:r>
        <w:rPr>
          <w:spacing w:val="-7"/>
        </w:rPr>
        <w:t> </w:t>
      </w:r>
      <w:r>
        <w:rPr/>
        <w:t>example,</w:t>
      </w:r>
      <w:r>
        <w:rPr>
          <w:spacing w:val="-7"/>
        </w:rPr>
        <w:t> </w:t>
      </w:r>
      <w:r>
        <w:rPr/>
        <w:t>the</w:t>
      </w:r>
      <w:r>
        <w:rPr>
          <w:spacing w:val="-7"/>
        </w:rPr>
        <w:t> </w:t>
      </w:r>
      <w:r>
        <w:rPr/>
        <w:t>communication</w:t>
      </w:r>
      <w:r>
        <w:rPr>
          <w:spacing w:val="-7"/>
        </w:rPr>
        <w:t> </w:t>
      </w:r>
      <w:r>
        <w:rPr/>
        <w:t>is</w:t>
      </w:r>
      <w:r>
        <w:rPr>
          <w:spacing w:val="-7"/>
        </w:rPr>
        <w:t> </w:t>
      </w:r>
      <w:r>
        <w:rPr/>
        <w:t>one-way</w:t>
      </w:r>
      <w:r>
        <w:rPr>
          <w:spacing w:val="-7"/>
        </w:rPr>
        <w:t> </w:t>
      </w:r>
      <w:r>
        <w:rPr/>
        <w:t>in</w:t>
      </w:r>
      <w:r>
        <w:rPr>
          <w:spacing w:val="-7"/>
        </w:rPr>
        <w:t> </w:t>
      </w:r>
      <w:r>
        <w:rPr/>
        <w:t>that</w:t>
      </w:r>
      <w:r>
        <w:rPr>
          <w:spacing w:val="-7"/>
        </w:rPr>
        <w:t> </w:t>
      </w:r>
      <w:r>
        <w:rPr/>
        <w:t>only</w:t>
      </w:r>
      <w:r>
        <w:rPr>
          <w:spacing w:val="-7"/>
        </w:rPr>
        <w:t> </w:t>
      </w:r>
      <w:r>
        <w:rPr/>
        <w:t>the</w:t>
      </w:r>
      <w:r>
        <w:rPr>
          <w:spacing w:val="-7"/>
        </w:rPr>
        <w:t> </w:t>
      </w:r>
      <w:r>
        <w:rPr/>
        <w:t>thread</w:t>
      </w:r>
      <w:r>
        <w:rPr>
          <w:spacing w:val="-7"/>
        </w:rPr>
        <w:t> </w:t>
      </w:r>
      <w:r>
        <w:rPr/>
        <w:t>can</w:t>
      </w:r>
      <w:r>
        <w:rPr>
          <w:spacing w:val="-7"/>
        </w:rPr>
        <w:t> </w:t>
      </w:r>
      <w:r>
        <w:rPr/>
        <w:t>notify</w:t>
      </w:r>
      <w:r>
        <w:rPr>
          <w:spacing w:val="-7"/>
        </w:rPr>
        <w:t> </w:t>
      </w:r>
      <w:r>
        <w:rPr/>
        <w:t>the</w:t>
      </w:r>
      <w:r>
        <w:rPr>
          <w:spacing w:val="-7"/>
        </w:rPr>
        <w:t> </w:t>
      </w:r>
      <w:r>
        <w:rPr/>
        <w:t>main</w:t>
      </w:r>
      <w:r>
        <w:rPr>
          <w:spacing w:val="-7"/>
        </w:rPr>
        <w:t> </w:t>
      </w:r>
      <w:r>
        <w:rPr/>
        <w:t>window.</w:t>
      </w:r>
      <w:r>
        <w:rPr>
          <w:spacing w:val="-7"/>
        </w:rPr>
        <w:t> </w:t>
      </w:r>
      <w:r>
        <w:rPr/>
        <w:t>If you want the main thread to send commands to the worker thread, you can so as follows:</w:t>
      </w:r>
    </w:p>
    <w:p>
      <w:pPr>
        <w:pStyle w:val="BodyText"/>
        <w:spacing w:before="8"/>
        <w:rPr>
          <w:sz w:val="31"/>
        </w:rPr>
      </w:pPr>
    </w:p>
    <w:p>
      <w:pPr>
        <w:pStyle w:val="ListParagraph"/>
        <w:numPr>
          <w:ilvl w:val="0"/>
          <w:numId w:val="12"/>
        </w:numPr>
        <w:tabs>
          <w:tab w:pos="940" w:val="left" w:leader="none"/>
        </w:tabs>
        <w:spacing w:line="240" w:lineRule="auto" w:before="0" w:after="0"/>
        <w:ind w:left="940" w:right="0" w:hanging="260"/>
        <w:jc w:val="left"/>
        <w:rPr>
          <w:sz w:val="26"/>
        </w:rPr>
      </w:pPr>
      <w:r>
        <w:rPr>
          <w:sz w:val="26"/>
        </w:rPr>
        <w:t>add</w:t>
      </w:r>
      <w:r>
        <w:rPr>
          <w:spacing w:val="-8"/>
          <w:sz w:val="26"/>
        </w:rPr>
        <w:t> </w:t>
      </w:r>
      <w:r>
        <w:rPr>
          <w:sz w:val="26"/>
        </w:rPr>
        <w:t>a</w:t>
      </w:r>
      <w:r>
        <w:rPr>
          <w:spacing w:val="-7"/>
          <w:sz w:val="26"/>
        </w:rPr>
        <w:t> </w:t>
      </w:r>
      <w:r>
        <w:rPr>
          <w:sz w:val="26"/>
        </w:rPr>
        <w:t>menu</w:t>
      </w:r>
      <w:r>
        <w:rPr>
          <w:spacing w:val="-7"/>
          <w:sz w:val="26"/>
        </w:rPr>
        <w:t> </w:t>
      </w:r>
      <w:r>
        <w:rPr>
          <w:sz w:val="26"/>
        </w:rPr>
        <w:t>item</w:t>
      </w:r>
      <w:r>
        <w:rPr>
          <w:spacing w:val="-8"/>
          <w:sz w:val="26"/>
        </w:rPr>
        <w:t> </w:t>
      </w:r>
      <w:r>
        <w:rPr>
          <w:sz w:val="26"/>
        </w:rPr>
        <w:t>saying</w:t>
      </w:r>
      <w:r>
        <w:rPr>
          <w:spacing w:val="-7"/>
          <w:sz w:val="26"/>
        </w:rPr>
        <w:t> </w:t>
      </w:r>
      <w:r>
        <w:rPr>
          <w:sz w:val="26"/>
        </w:rPr>
        <w:t>something</w:t>
      </w:r>
      <w:r>
        <w:rPr>
          <w:spacing w:val="-7"/>
          <w:sz w:val="26"/>
        </w:rPr>
        <w:t> </w:t>
      </w:r>
      <w:r>
        <w:rPr>
          <w:sz w:val="26"/>
        </w:rPr>
        <w:t>like</w:t>
      </w:r>
      <w:r>
        <w:rPr>
          <w:spacing w:val="-7"/>
          <w:sz w:val="26"/>
        </w:rPr>
        <w:t> </w:t>
      </w:r>
      <w:r>
        <w:rPr>
          <w:sz w:val="26"/>
        </w:rPr>
        <w:t>"Kill</w:t>
      </w:r>
      <w:r>
        <w:rPr>
          <w:spacing w:val="-8"/>
          <w:sz w:val="26"/>
        </w:rPr>
        <w:t> </w:t>
      </w:r>
      <w:r>
        <w:rPr>
          <w:sz w:val="26"/>
        </w:rPr>
        <w:t>Thread"</w:t>
      </w:r>
      <w:r>
        <w:rPr>
          <w:spacing w:val="-7"/>
          <w:sz w:val="26"/>
        </w:rPr>
        <w:t> </w:t>
      </w:r>
      <w:r>
        <w:rPr>
          <w:sz w:val="26"/>
        </w:rPr>
        <w:t>in</w:t>
      </w:r>
      <w:r>
        <w:rPr>
          <w:spacing w:val="-7"/>
          <w:sz w:val="26"/>
        </w:rPr>
        <w:t> </w:t>
      </w:r>
      <w:r>
        <w:rPr>
          <w:sz w:val="26"/>
        </w:rPr>
        <w:t>the</w:t>
      </w:r>
      <w:r>
        <w:rPr>
          <w:spacing w:val="-7"/>
          <w:sz w:val="26"/>
        </w:rPr>
        <w:t> </w:t>
      </w:r>
      <w:r>
        <w:rPr>
          <w:spacing w:val="-4"/>
          <w:sz w:val="26"/>
        </w:rPr>
        <w:t>menu</w:t>
      </w:r>
    </w:p>
    <w:p>
      <w:pPr>
        <w:pStyle w:val="ListParagraph"/>
        <w:numPr>
          <w:ilvl w:val="0"/>
          <w:numId w:val="12"/>
        </w:numPr>
        <w:tabs>
          <w:tab w:pos="940" w:val="left" w:leader="none"/>
        </w:tabs>
        <w:spacing w:line="249" w:lineRule="auto" w:before="11" w:after="0"/>
        <w:ind w:left="940" w:right="560" w:hanging="260"/>
        <w:jc w:val="left"/>
        <w:rPr>
          <w:sz w:val="26"/>
        </w:rPr>
      </w:pPr>
      <w:r>
        <w:rPr>
          <w:sz w:val="26"/>
        </w:rPr>
        <w:t>a</w:t>
      </w:r>
      <w:r>
        <w:rPr>
          <w:spacing w:val="-8"/>
          <w:sz w:val="26"/>
        </w:rPr>
        <w:t> </w:t>
      </w:r>
      <w:r>
        <w:rPr>
          <w:sz w:val="26"/>
        </w:rPr>
        <w:t>global</w:t>
      </w:r>
      <w:r>
        <w:rPr>
          <w:spacing w:val="-8"/>
          <w:sz w:val="26"/>
        </w:rPr>
        <w:t> </w:t>
      </w:r>
      <w:r>
        <w:rPr>
          <w:sz w:val="26"/>
        </w:rPr>
        <w:t>variable</w:t>
      </w:r>
      <w:r>
        <w:rPr>
          <w:spacing w:val="-8"/>
          <w:sz w:val="26"/>
        </w:rPr>
        <w:t> </w:t>
      </w:r>
      <w:r>
        <w:rPr>
          <w:sz w:val="26"/>
        </w:rPr>
        <w:t>which</w:t>
      </w:r>
      <w:r>
        <w:rPr>
          <w:spacing w:val="-8"/>
          <w:sz w:val="26"/>
        </w:rPr>
        <w:t> </w:t>
      </w:r>
      <w:r>
        <w:rPr>
          <w:sz w:val="26"/>
        </w:rPr>
        <w:t>is</w:t>
      </w:r>
      <w:r>
        <w:rPr>
          <w:spacing w:val="-8"/>
          <w:sz w:val="26"/>
        </w:rPr>
        <w:t> </w:t>
      </w:r>
      <w:r>
        <w:rPr>
          <w:sz w:val="26"/>
        </w:rPr>
        <w:t>used</w:t>
      </w:r>
      <w:r>
        <w:rPr>
          <w:spacing w:val="-8"/>
          <w:sz w:val="26"/>
        </w:rPr>
        <w:t> </w:t>
      </w:r>
      <w:r>
        <w:rPr>
          <w:sz w:val="26"/>
        </w:rPr>
        <w:t>as</w:t>
      </w:r>
      <w:r>
        <w:rPr>
          <w:spacing w:val="-8"/>
          <w:sz w:val="26"/>
        </w:rPr>
        <w:t> </w:t>
      </w:r>
      <w:r>
        <w:rPr>
          <w:sz w:val="26"/>
        </w:rPr>
        <w:t>a</w:t>
      </w:r>
      <w:r>
        <w:rPr>
          <w:spacing w:val="-8"/>
          <w:sz w:val="26"/>
        </w:rPr>
        <w:t> </w:t>
      </w:r>
      <w:r>
        <w:rPr>
          <w:sz w:val="26"/>
        </w:rPr>
        <w:t>command</w:t>
      </w:r>
      <w:r>
        <w:rPr>
          <w:spacing w:val="-8"/>
          <w:sz w:val="26"/>
        </w:rPr>
        <w:t> </w:t>
      </w:r>
      <w:r>
        <w:rPr>
          <w:sz w:val="26"/>
        </w:rPr>
        <w:t>flag.</w:t>
      </w:r>
      <w:r>
        <w:rPr>
          <w:spacing w:val="-8"/>
          <w:sz w:val="26"/>
        </w:rPr>
        <w:t> </w:t>
      </w:r>
      <w:r>
        <w:rPr>
          <w:sz w:val="26"/>
        </w:rPr>
        <w:t>TRUE=Stop</w:t>
      </w:r>
      <w:r>
        <w:rPr>
          <w:spacing w:val="-8"/>
          <w:sz w:val="26"/>
        </w:rPr>
        <w:t> </w:t>
      </w:r>
      <w:r>
        <w:rPr>
          <w:sz w:val="26"/>
        </w:rPr>
        <w:t>the</w:t>
      </w:r>
      <w:r>
        <w:rPr>
          <w:spacing w:val="-8"/>
          <w:sz w:val="26"/>
        </w:rPr>
        <w:t> </w:t>
      </w:r>
      <w:r>
        <w:rPr>
          <w:sz w:val="26"/>
        </w:rPr>
        <w:t>thread,</w:t>
      </w:r>
      <w:r>
        <w:rPr>
          <w:spacing w:val="-8"/>
          <w:sz w:val="26"/>
        </w:rPr>
        <w:t> </w:t>
      </w:r>
      <w:r>
        <w:rPr>
          <w:sz w:val="26"/>
        </w:rPr>
        <w:t>FALSE=continue the thread</w:t>
      </w:r>
    </w:p>
    <w:p>
      <w:pPr>
        <w:pStyle w:val="ListParagraph"/>
        <w:numPr>
          <w:ilvl w:val="0"/>
          <w:numId w:val="12"/>
        </w:numPr>
        <w:tabs>
          <w:tab w:pos="940" w:val="left" w:leader="none"/>
        </w:tabs>
        <w:spacing w:line="297" w:lineRule="exact" w:before="0" w:after="0"/>
        <w:ind w:left="940" w:right="0" w:hanging="260"/>
        <w:jc w:val="left"/>
        <w:rPr>
          <w:sz w:val="26"/>
        </w:rPr>
      </w:pPr>
      <w:r>
        <w:rPr>
          <w:sz w:val="26"/>
        </w:rPr>
        <w:t>Modify</w:t>
      </w:r>
      <w:r>
        <w:rPr>
          <w:spacing w:val="-7"/>
          <w:sz w:val="26"/>
        </w:rPr>
        <w:t> </w:t>
      </w:r>
      <w:r>
        <w:rPr>
          <w:sz w:val="26"/>
        </w:rPr>
        <w:t>ThreadProc</w:t>
      </w:r>
      <w:r>
        <w:rPr>
          <w:spacing w:val="-7"/>
          <w:sz w:val="26"/>
        </w:rPr>
        <w:t> </w:t>
      </w:r>
      <w:r>
        <w:rPr>
          <w:sz w:val="26"/>
        </w:rPr>
        <w:t>to</w:t>
      </w:r>
      <w:r>
        <w:rPr>
          <w:spacing w:val="-7"/>
          <w:sz w:val="26"/>
        </w:rPr>
        <w:t> </w:t>
      </w:r>
      <w:r>
        <w:rPr>
          <w:sz w:val="26"/>
        </w:rPr>
        <w:t>check</w:t>
      </w:r>
      <w:r>
        <w:rPr>
          <w:spacing w:val="-7"/>
          <w:sz w:val="26"/>
        </w:rPr>
        <w:t> </w:t>
      </w:r>
      <w:r>
        <w:rPr>
          <w:sz w:val="26"/>
        </w:rPr>
        <w:t>the</w:t>
      </w:r>
      <w:r>
        <w:rPr>
          <w:spacing w:val="-6"/>
          <w:sz w:val="26"/>
        </w:rPr>
        <w:t> </w:t>
      </w:r>
      <w:r>
        <w:rPr>
          <w:sz w:val="26"/>
        </w:rPr>
        <w:t>value</w:t>
      </w:r>
      <w:r>
        <w:rPr>
          <w:spacing w:val="-7"/>
          <w:sz w:val="26"/>
        </w:rPr>
        <w:t> </w:t>
      </w:r>
      <w:r>
        <w:rPr>
          <w:sz w:val="26"/>
        </w:rPr>
        <w:t>of</w:t>
      </w:r>
      <w:r>
        <w:rPr>
          <w:spacing w:val="-7"/>
          <w:sz w:val="26"/>
        </w:rPr>
        <w:t> </w:t>
      </w:r>
      <w:r>
        <w:rPr>
          <w:sz w:val="26"/>
        </w:rPr>
        <w:t>the</w:t>
      </w:r>
      <w:r>
        <w:rPr>
          <w:spacing w:val="-7"/>
          <w:sz w:val="26"/>
        </w:rPr>
        <w:t> </w:t>
      </w:r>
      <w:r>
        <w:rPr>
          <w:sz w:val="26"/>
        </w:rPr>
        <w:t>command</w:t>
      </w:r>
      <w:r>
        <w:rPr>
          <w:spacing w:val="-6"/>
          <w:sz w:val="26"/>
        </w:rPr>
        <w:t> </w:t>
      </w:r>
      <w:r>
        <w:rPr>
          <w:sz w:val="26"/>
        </w:rPr>
        <w:t>flag</w:t>
      </w:r>
      <w:r>
        <w:rPr>
          <w:spacing w:val="-7"/>
          <w:sz w:val="26"/>
        </w:rPr>
        <w:t> </w:t>
      </w:r>
      <w:r>
        <w:rPr>
          <w:sz w:val="26"/>
        </w:rPr>
        <w:t>in</w:t>
      </w:r>
      <w:r>
        <w:rPr>
          <w:spacing w:val="-7"/>
          <w:sz w:val="26"/>
        </w:rPr>
        <w:t> </w:t>
      </w:r>
      <w:r>
        <w:rPr>
          <w:sz w:val="26"/>
        </w:rPr>
        <w:t>the</w:t>
      </w:r>
      <w:r>
        <w:rPr>
          <w:spacing w:val="-7"/>
          <w:sz w:val="26"/>
        </w:rPr>
        <w:t> </w:t>
      </w:r>
      <w:r>
        <w:rPr>
          <w:spacing w:val="-2"/>
          <w:sz w:val="26"/>
        </w:rPr>
        <w:t>loop.</w:t>
      </w:r>
    </w:p>
    <w:p>
      <w:pPr>
        <w:pStyle w:val="BodyText"/>
        <w:rPr>
          <w:sz w:val="34"/>
        </w:rPr>
      </w:pPr>
    </w:p>
    <w:p>
      <w:pPr>
        <w:pStyle w:val="BodyText"/>
        <w:spacing w:line="256" w:lineRule="auto"/>
        <w:ind w:left="140" w:right="223"/>
      </w:pPr>
      <w:r>
        <w:rPr/>
        <w:t>When the user selects "Kill Thread" menu item, the main program will set the value TRUE in the command</w:t>
      </w:r>
      <w:r>
        <w:rPr>
          <w:spacing w:val="-7"/>
        </w:rPr>
        <w:t> </w:t>
      </w:r>
      <w:r>
        <w:rPr/>
        <w:t>flag.</w:t>
      </w:r>
      <w:r>
        <w:rPr>
          <w:spacing w:val="-7"/>
        </w:rPr>
        <w:t> </w:t>
      </w:r>
      <w:r>
        <w:rPr/>
        <w:t>When</w:t>
      </w:r>
      <w:r>
        <w:rPr>
          <w:spacing w:val="-7"/>
        </w:rPr>
        <w:t> </w:t>
      </w:r>
      <w:r>
        <w:rPr/>
        <w:t>ThreadProc</w:t>
      </w:r>
      <w:r>
        <w:rPr>
          <w:spacing w:val="-7"/>
        </w:rPr>
        <w:t> </w:t>
      </w:r>
      <w:r>
        <w:rPr/>
        <w:t>sees</w:t>
      </w:r>
      <w:r>
        <w:rPr>
          <w:spacing w:val="-7"/>
        </w:rPr>
        <w:t> </w:t>
      </w:r>
      <w:r>
        <w:rPr/>
        <w:t>that</w:t>
      </w:r>
      <w:r>
        <w:rPr>
          <w:spacing w:val="-7"/>
        </w:rPr>
        <w:t> </w:t>
      </w:r>
      <w:r>
        <w:rPr/>
        <w:t>the</w:t>
      </w:r>
      <w:r>
        <w:rPr>
          <w:spacing w:val="-7"/>
        </w:rPr>
        <w:t> </w:t>
      </w:r>
      <w:r>
        <w:rPr/>
        <w:t>value</w:t>
      </w:r>
      <w:r>
        <w:rPr>
          <w:spacing w:val="-7"/>
        </w:rPr>
        <w:t> </w:t>
      </w:r>
      <w:r>
        <w:rPr/>
        <w:t>of</w:t>
      </w:r>
      <w:r>
        <w:rPr>
          <w:spacing w:val="-7"/>
        </w:rPr>
        <w:t> </w:t>
      </w:r>
      <w:r>
        <w:rPr/>
        <w:t>the</w:t>
      </w:r>
      <w:r>
        <w:rPr>
          <w:spacing w:val="-7"/>
        </w:rPr>
        <w:t> </w:t>
      </w:r>
      <w:r>
        <w:rPr/>
        <w:t>command</w:t>
      </w:r>
      <w:r>
        <w:rPr>
          <w:spacing w:val="-7"/>
        </w:rPr>
        <w:t> </w:t>
      </w:r>
      <w:r>
        <w:rPr/>
        <w:t>flag</w:t>
      </w:r>
      <w:r>
        <w:rPr>
          <w:spacing w:val="-7"/>
        </w:rPr>
        <w:t> </w:t>
      </w:r>
      <w:r>
        <w:rPr/>
        <w:t>is</w:t>
      </w:r>
      <w:r>
        <w:rPr>
          <w:spacing w:val="-7"/>
        </w:rPr>
        <w:t> </w:t>
      </w:r>
      <w:r>
        <w:rPr/>
        <w:t>TRUE,</w:t>
      </w:r>
      <w:r>
        <w:rPr>
          <w:spacing w:val="-7"/>
        </w:rPr>
        <w:t> </w:t>
      </w:r>
      <w:r>
        <w:rPr/>
        <w:t>it</w:t>
      </w:r>
      <w:r>
        <w:rPr>
          <w:spacing w:val="-7"/>
        </w:rPr>
        <w:t> </w:t>
      </w:r>
      <w:r>
        <w:rPr/>
        <w:t>exits</w:t>
      </w:r>
      <w:r>
        <w:rPr>
          <w:spacing w:val="-7"/>
        </w:rPr>
        <w:t> </w:t>
      </w:r>
      <w:r>
        <w:rPr/>
        <w:t>the</w:t>
      </w:r>
      <w:r>
        <w:rPr>
          <w:spacing w:val="-7"/>
        </w:rPr>
        <w:t> </w:t>
      </w:r>
      <w:r>
        <w:rPr/>
        <w:t>loop and returns thus ends the thread.</w:t>
      </w:r>
    </w:p>
    <w:p>
      <w:pPr>
        <w:pStyle w:val="BodyText"/>
        <w:spacing w:before="5"/>
        <w:rPr>
          <w:sz w:val="11"/>
        </w:rPr>
      </w:pPr>
      <w:r>
        <w:rPr/>
        <w:pict>
          <v:group style="position:absolute;margin-left:10pt;margin-top:7.774648pt;width:592pt;height:2pt;mso-position-horizontal-relative:page;mso-position-vertical-relative:paragraph;z-index:-15717376;mso-wrap-distance-left:0;mso-wrap-distance-right:0" id="docshapegroup97" coordorigin="200,155" coordsize="11840,40">
            <v:shape style="position:absolute;left:200;top:155;width:11840;height:40" id="docshape98" coordorigin="200,155" coordsize="11840,40" path="m12040,155l200,155,200,195,220,175,12020,175,12040,155xe" filled="true" fillcolor="#7f7f7f" stroked="false">
              <v:path arrowok="t"/>
              <v:fill type="solid"/>
            </v:shape>
            <v:shape style="position:absolute;left:200;top:155;width:11840;height:40" id="docshape99" coordorigin="200,155" coordsize="11840,40" path="m12040,155l12020,175,220,175,200,195,12040,195,12040,155xe" filled="true" fillcolor="#dfdfdf" stroked="false">
              <v:path arrowok="t"/>
              <v:fill type="solid"/>
            </v:shape>
            <w10:wrap type="topAndBottom"/>
          </v:group>
        </w:pict>
      </w:r>
    </w:p>
    <w:p>
      <w:pPr>
        <w:spacing w:before="112"/>
        <w:ind w:left="130" w:right="130" w:firstLine="0"/>
        <w:jc w:val="center"/>
        <w:rPr>
          <w:b/>
          <w:sz w:val="26"/>
        </w:rPr>
      </w:pPr>
      <w:r>
        <w:rPr>
          <w:b/>
          <w:color w:val="006600"/>
          <w:sz w:val="26"/>
        </w:rPr>
        <w:t>[</w:t>
      </w:r>
      <w:hyperlink r:id="rId11">
        <w:r>
          <w:rPr>
            <w:b/>
            <w:color w:val="FFFF00"/>
            <w:sz w:val="26"/>
            <w:u w:val="single" w:color="FFFF00"/>
          </w:rPr>
          <w:t>Iczelion's</w:t>
        </w:r>
        <w:r>
          <w:rPr>
            <w:b/>
            <w:color w:val="FFFF00"/>
            <w:spacing w:val="-12"/>
            <w:sz w:val="26"/>
            <w:u w:val="single" w:color="FFFF00"/>
          </w:rPr>
          <w:t> </w:t>
        </w:r>
        <w:r>
          <w:rPr>
            <w:b/>
            <w:color w:val="FFFF00"/>
            <w:sz w:val="26"/>
            <w:u w:val="single" w:color="FFFF00"/>
          </w:rPr>
          <w:t>Win32</w:t>
        </w:r>
        <w:r>
          <w:rPr>
            <w:b/>
            <w:color w:val="FFFF00"/>
            <w:spacing w:val="-12"/>
            <w:sz w:val="26"/>
            <w:u w:val="single" w:color="FFFF00"/>
          </w:rPr>
          <w:t> </w:t>
        </w:r>
        <w:r>
          <w:rPr>
            <w:b/>
            <w:color w:val="FFFF00"/>
            <w:sz w:val="26"/>
            <w:u w:val="single" w:color="FFFF00"/>
          </w:rPr>
          <w:t>Assembly</w:t>
        </w:r>
        <w:r>
          <w:rPr>
            <w:b/>
            <w:color w:val="FFFF00"/>
            <w:spacing w:val="-12"/>
            <w:sz w:val="26"/>
            <w:u w:val="single" w:color="FFFF00"/>
          </w:rPr>
          <w:t> </w:t>
        </w:r>
        <w:r>
          <w:rPr>
            <w:b/>
            <w:color w:val="FFFF00"/>
            <w:spacing w:val="-2"/>
            <w:sz w:val="26"/>
            <w:u w:val="single" w:color="FFFF00"/>
          </w:rPr>
          <w:t>HomePage</w:t>
        </w:r>
      </w:hyperlink>
      <w:r>
        <w:rPr>
          <w:b/>
          <w:color w:val="006600"/>
          <w:spacing w:val="-2"/>
          <w:sz w:val="26"/>
        </w:rPr>
        <w:t>]</w:t>
      </w:r>
    </w:p>
    <w:p>
      <w:pPr>
        <w:spacing w:after="0"/>
        <w:jc w:val="center"/>
        <w:rPr>
          <w:sz w:val="26"/>
        </w:rPr>
        <w:sectPr>
          <w:pgSz w:w="12240" w:h="15840"/>
          <w:pgMar w:header="77" w:footer="102" w:top="360" w:bottom="300" w:left="60" w:right="60"/>
        </w:sectPr>
      </w:pPr>
    </w:p>
    <w:p>
      <w:pPr>
        <w:pStyle w:val="BodyText"/>
        <w:rPr>
          <w:b/>
          <w:sz w:val="20"/>
        </w:rPr>
      </w:pPr>
    </w:p>
    <w:p>
      <w:pPr>
        <w:pStyle w:val="Heading1"/>
      </w:pPr>
      <w:bookmarkStart w:name="Chapter16" w:id="31"/>
      <w:bookmarkEnd w:id="31"/>
      <w:r>
        <w:rPr>
          <w:b w:val="0"/>
        </w:rPr>
      </w:r>
      <w:bookmarkStart w:name="Iczelion's Win32 Assembly Tutorial 16: E" w:id="32"/>
      <w:bookmarkEnd w:id="32"/>
      <w:r>
        <w:rPr>
          <w:b w:val="0"/>
        </w:rPr>
      </w:r>
      <w:r>
        <w:rPr/>
        <w:t>Tutorial</w:t>
      </w:r>
      <w:r>
        <w:rPr>
          <w:spacing w:val="13"/>
        </w:rPr>
        <w:t> </w:t>
      </w:r>
      <w:r>
        <w:rPr/>
        <w:t>16:</w:t>
      </w:r>
      <w:r>
        <w:rPr>
          <w:spacing w:val="14"/>
        </w:rPr>
        <w:t> </w:t>
      </w:r>
      <w:r>
        <w:rPr/>
        <w:t>Event</w:t>
      </w:r>
      <w:r>
        <w:rPr>
          <w:spacing w:val="14"/>
        </w:rPr>
        <w:t> </w:t>
      </w:r>
      <w:r>
        <w:rPr>
          <w:spacing w:val="-2"/>
        </w:rPr>
        <w:t>Object</w:t>
      </w:r>
    </w:p>
    <w:p>
      <w:pPr>
        <w:pStyle w:val="BodyText"/>
        <w:spacing w:line="571" w:lineRule="auto" w:before="453"/>
        <w:ind w:left="140" w:right="1529"/>
      </w:pPr>
      <w:r>
        <w:rPr/>
        <w:t>We</w:t>
      </w:r>
      <w:r>
        <w:rPr>
          <w:spacing w:val="-7"/>
        </w:rPr>
        <w:t> </w:t>
      </w:r>
      <w:r>
        <w:rPr/>
        <w:t>will</w:t>
      </w:r>
      <w:r>
        <w:rPr>
          <w:spacing w:val="-7"/>
        </w:rPr>
        <w:t> </w:t>
      </w:r>
      <w:r>
        <w:rPr/>
        <w:t>learn</w:t>
      </w:r>
      <w:r>
        <w:rPr>
          <w:spacing w:val="-7"/>
        </w:rPr>
        <w:t> </w:t>
      </w:r>
      <w:r>
        <w:rPr/>
        <w:t>what</w:t>
      </w:r>
      <w:r>
        <w:rPr>
          <w:spacing w:val="-7"/>
        </w:rPr>
        <w:t> </w:t>
      </w:r>
      <w:r>
        <w:rPr/>
        <w:t>an</w:t>
      </w:r>
      <w:r>
        <w:rPr>
          <w:spacing w:val="-7"/>
        </w:rPr>
        <w:t> </w:t>
      </w:r>
      <w:r>
        <w:rPr/>
        <w:t>event</w:t>
      </w:r>
      <w:r>
        <w:rPr>
          <w:spacing w:val="-7"/>
        </w:rPr>
        <w:t> </w:t>
      </w:r>
      <w:r>
        <w:rPr/>
        <w:t>object</w:t>
      </w:r>
      <w:r>
        <w:rPr>
          <w:spacing w:val="-7"/>
        </w:rPr>
        <w:t> </w:t>
      </w:r>
      <w:r>
        <w:rPr/>
        <w:t>is</w:t>
      </w:r>
      <w:r>
        <w:rPr>
          <w:spacing w:val="-7"/>
        </w:rPr>
        <w:t> </w:t>
      </w:r>
      <w:r>
        <w:rPr/>
        <w:t>and</w:t>
      </w:r>
      <w:r>
        <w:rPr>
          <w:spacing w:val="-7"/>
        </w:rPr>
        <w:t> </w:t>
      </w:r>
      <w:r>
        <w:rPr/>
        <w:t>how</w:t>
      </w:r>
      <w:r>
        <w:rPr>
          <w:spacing w:val="-7"/>
        </w:rPr>
        <w:t> </w:t>
      </w:r>
      <w:r>
        <w:rPr/>
        <w:t>to</w:t>
      </w:r>
      <w:r>
        <w:rPr>
          <w:spacing w:val="-7"/>
        </w:rPr>
        <w:t> </w:t>
      </w:r>
      <w:r>
        <w:rPr/>
        <w:t>use</w:t>
      </w:r>
      <w:r>
        <w:rPr>
          <w:spacing w:val="-7"/>
        </w:rPr>
        <w:t> </w:t>
      </w:r>
      <w:r>
        <w:rPr/>
        <w:t>it</w:t>
      </w:r>
      <w:r>
        <w:rPr>
          <w:spacing w:val="-7"/>
        </w:rPr>
        <w:t> </w:t>
      </w:r>
      <w:r>
        <w:rPr/>
        <w:t>in</w:t>
      </w:r>
      <w:r>
        <w:rPr>
          <w:spacing w:val="-7"/>
        </w:rPr>
        <w:t> </w:t>
      </w:r>
      <w:r>
        <w:rPr/>
        <w:t>a</w:t>
      </w:r>
      <w:r>
        <w:rPr>
          <w:spacing w:val="-7"/>
        </w:rPr>
        <w:t> </w:t>
      </w:r>
      <w:r>
        <w:rPr/>
        <w:t>multithreaded</w:t>
      </w:r>
      <w:r>
        <w:rPr>
          <w:spacing w:val="-7"/>
        </w:rPr>
        <w:t> </w:t>
      </w:r>
      <w:r>
        <w:rPr/>
        <w:t>program. Download the example </w:t>
      </w:r>
      <w:r>
        <w:rPr>
          <w:color w:val="FFFF00"/>
          <w:u w:val="single" w:color="FFFF00"/>
        </w:rPr>
        <w:t>here</w:t>
      </w:r>
      <w:r>
        <w:rPr/>
        <w:t>.</w:t>
      </w:r>
    </w:p>
    <w:p>
      <w:pPr>
        <w:spacing w:before="13"/>
        <w:ind w:left="139" w:right="0" w:firstLine="0"/>
        <w:jc w:val="left"/>
        <w:rPr>
          <w:b/>
          <w:sz w:val="28"/>
        </w:rPr>
      </w:pPr>
      <w:r>
        <w:rPr>
          <w:b/>
          <w:color w:val="33FF33"/>
          <w:spacing w:val="-2"/>
          <w:sz w:val="28"/>
        </w:rPr>
        <w:t>Theory:</w:t>
      </w:r>
    </w:p>
    <w:p>
      <w:pPr>
        <w:pStyle w:val="BodyText"/>
        <w:spacing w:before="8"/>
        <w:rPr>
          <w:b/>
          <w:sz w:val="34"/>
        </w:rPr>
      </w:pPr>
    </w:p>
    <w:p>
      <w:pPr>
        <w:pStyle w:val="BodyText"/>
        <w:spacing w:line="254" w:lineRule="auto"/>
        <w:ind w:left="140" w:right="271"/>
      </w:pPr>
      <w:r>
        <w:rPr/>
        <w:t>From</w:t>
      </w:r>
      <w:r>
        <w:rPr>
          <w:spacing w:val="-6"/>
        </w:rPr>
        <w:t> </w:t>
      </w:r>
      <w:r>
        <w:rPr/>
        <w:t>the</w:t>
      </w:r>
      <w:r>
        <w:rPr>
          <w:spacing w:val="-6"/>
        </w:rPr>
        <w:t> </w:t>
      </w:r>
      <w:r>
        <w:rPr/>
        <w:t>previous</w:t>
      </w:r>
      <w:r>
        <w:rPr>
          <w:spacing w:val="-6"/>
        </w:rPr>
        <w:t> </w:t>
      </w:r>
      <w:r>
        <w:rPr/>
        <w:t>tutorial,</w:t>
      </w:r>
      <w:r>
        <w:rPr>
          <w:spacing w:val="-6"/>
        </w:rPr>
        <w:t> </w:t>
      </w:r>
      <w:r>
        <w:rPr/>
        <w:t>I</w:t>
      </w:r>
      <w:r>
        <w:rPr>
          <w:spacing w:val="-6"/>
        </w:rPr>
        <w:t> </w:t>
      </w:r>
      <w:r>
        <w:rPr/>
        <w:t>demonstrated</w:t>
      </w:r>
      <w:r>
        <w:rPr>
          <w:spacing w:val="-6"/>
        </w:rPr>
        <w:t> </w:t>
      </w:r>
      <w:r>
        <w:rPr/>
        <w:t>how</w:t>
      </w:r>
      <w:r>
        <w:rPr>
          <w:spacing w:val="-6"/>
        </w:rPr>
        <w:t> </w:t>
      </w:r>
      <w:r>
        <w:rPr/>
        <w:t>threads</w:t>
      </w:r>
      <w:r>
        <w:rPr>
          <w:spacing w:val="-6"/>
        </w:rPr>
        <w:t> </w:t>
      </w:r>
      <w:r>
        <w:rPr/>
        <w:t>communicate</w:t>
      </w:r>
      <w:r>
        <w:rPr>
          <w:spacing w:val="-6"/>
        </w:rPr>
        <w:t> </w:t>
      </w:r>
      <w:r>
        <w:rPr/>
        <w:t>with</w:t>
      </w:r>
      <w:r>
        <w:rPr>
          <w:spacing w:val="-6"/>
        </w:rPr>
        <w:t> </w:t>
      </w:r>
      <w:r>
        <w:rPr/>
        <w:t>a</w:t>
      </w:r>
      <w:r>
        <w:rPr>
          <w:spacing w:val="-6"/>
        </w:rPr>
        <w:t> </w:t>
      </w:r>
      <w:r>
        <w:rPr/>
        <w:t>custom</w:t>
      </w:r>
      <w:r>
        <w:rPr>
          <w:spacing w:val="-6"/>
        </w:rPr>
        <w:t> </w:t>
      </w:r>
      <w:r>
        <w:rPr/>
        <w:t>window</w:t>
      </w:r>
      <w:r>
        <w:rPr>
          <w:spacing w:val="-6"/>
        </w:rPr>
        <w:t> </w:t>
      </w:r>
      <w:r>
        <w:rPr/>
        <w:t>message. I left out two other methods: global variable and event object. We will use both of them in this tutorial. An</w:t>
      </w:r>
      <w:r>
        <w:rPr>
          <w:spacing w:val="-4"/>
        </w:rPr>
        <w:t> </w:t>
      </w:r>
      <w:r>
        <w:rPr/>
        <w:t>event</w:t>
      </w:r>
      <w:r>
        <w:rPr>
          <w:spacing w:val="-4"/>
        </w:rPr>
        <w:t> </w:t>
      </w:r>
      <w:r>
        <w:rPr/>
        <w:t>object</w:t>
      </w:r>
      <w:r>
        <w:rPr>
          <w:spacing w:val="-4"/>
        </w:rPr>
        <w:t> </w:t>
      </w:r>
      <w:r>
        <w:rPr/>
        <w:t>is</w:t>
      </w:r>
      <w:r>
        <w:rPr>
          <w:spacing w:val="-4"/>
        </w:rPr>
        <w:t> </w:t>
      </w:r>
      <w:r>
        <w:rPr/>
        <w:t>like</w:t>
      </w:r>
      <w:r>
        <w:rPr>
          <w:spacing w:val="-4"/>
        </w:rPr>
        <w:t> </w:t>
      </w:r>
      <w:r>
        <w:rPr/>
        <w:t>a</w:t>
      </w:r>
      <w:r>
        <w:rPr>
          <w:spacing w:val="-4"/>
        </w:rPr>
        <w:t> </w:t>
      </w:r>
      <w:r>
        <w:rPr/>
        <w:t>switch:</w:t>
      </w:r>
      <w:r>
        <w:rPr>
          <w:spacing w:val="-4"/>
        </w:rPr>
        <w:t> </w:t>
      </w:r>
      <w:r>
        <w:rPr/>
        <w:t>it</w:t>
      </w:r>
      <w:r>
        <w:rPr>
          <w:spacing w:val="-4"/>
        </w:rPr>
        <w:t> </w:t>
      </w:r>
      <w:r>
        <w:rPr/>
        <w:t>has</w:t>
      </w:r>
      <w:r>
        <w:rPr>
          <w:spacing w:val="-4"/>
        </w:rPr>
        <w:t> </w:t>
      </w:r>
      <w:r>
        <w:rPr/>
        <w:t>only</w:t>
      </w:r>
      <w:r>
        <w:rPr>
          <w:spacing w:val="-4"/>
        </w:rPr>
        <w:t> </w:t>
      </w:r>
      <w:r>
        <w:rPr/>
        <w:t>two</w:t>
      </w:r>
      <w:r>
        <w:rPr>
          <w:spacing w:val="-4"/>
        </w:rPr>
        <w:t> </w:t>
      </w:r>
      <w:r>
        <w:rPr/>
        <w:t>states:</w:t>
      </w:r>
      <w:r>
        <w:rPr>
          <w:spacing w:val="-4"/>
        </w:rPr>
        <w:t> </w:t>
      </w:r>
      <w:r>
        <w:rPr/>
        <w:t>on</w:t>
      </w:r>
      <w:r>
        <w:rPr>
          <w:spacing w:val="-4"/>
        </w:rPr>
        <w:t> </w:t>
      </w:r>
      <w:r>
        <w:rPr/>
        <w:t>or</w:t>
      </w:r>
      <w:r>
        <w:rPr>
          <w:spacing w:val="-4"/>
        </w:rPr>
        <w:t> </w:t>
      </w:r>
      <w:r>
        <w:rPr/>
        <w:t>off.</w:t>
      </w:r>
      <w:r>
        <w:rPr>
          <w:spacing w:val="-4"/>
        </w:rPr>
        <w:t> </w:t>
      </w:r>
      <w:r>
        <w:rPr/>
        <w:t>When</w:t>
      </w:r>
      <w:r>
        <w:rPr>
          <w:spacing w:val="-4"/>
        </w:rPr>
        <w:t> </w:t>
      </w:r>
      <w:r>
        <w:rPr/>
        <w:t>an</w:t>
      </w:r>
      <w:r>
        <w:rPr>
          <w:spacing w:val="-4"/>
        </w:rPr>
        <w:t> </w:t>
      </w:r>
      <w:r>
        <w:rPr/>
        <w:t>event</w:t>
      </w:r>
      <w:r>
        <w:rPr>
          <w:spacing w:val="-4"/>
        </w:rPr>
        <w:t> </w:t>
      </w:r>
      <w:r>
        <w:rPr/>
        <w:t>object</w:t>
      </w:r>
      <w:r>
        <w:rPr>
          <w:spacing w:val="-4"/>
        </w:rPr>
        <w:t> </w:t>
      </w:r>
      <w:r>
        <w:rPr/>
        <w:t>is</w:t>
      </w:r>
      <w:r>
        <w:rPr>
          <w:spacing w:val="-4"/>
        </w:rPr>
        <w:t> </w:t>
      </w:r>
      <w:r>
        <w:rPr/>
        <w:t>turned</w:t>
      </w:r>
      <w:r>
        <w:rPr>
          <w:spacing w:val="-4"/>
        </w:rPr>
        <w:t> </w:t>
      </w:r>
      <w:r>
        <w:rPr/>
        <w:t>on,</w:t>
      </w:r>
      <w:r>
        <w:rPr>
          <w:spacing w:val="-4"/>
        </w:rPr>
        <w:t> </w:t>
      </w:r>
      <w:r>
        <w:rPr/>
        <w:t>it's in</w:t>
      </w:r>
      <w:r>
        <w:rPr>
          <w:spacing w:val="-6"/>
        </w:rPr>
        <w:t> </w:t>
      </w:r>
      <w:r>
        <w:rPr/>
        <w:t>the</w:t>
      </w:r>
      <w:r>
        <w:rPr>
          <w:spacing w:val="-6"/>
        </w:rPr>
        <w:t> </w:t>
      </w:r>
      <w:r>
        <w:rPr/>
        <w:t>"signalled"</w:t>
      </w:r>
      <w:r>
        <w:rPr>
          <w:spacing w:val="-6"/>
        </w:rPr>
        <w:t> </w:t>
      </w:r>
      <w:r>
        <w:rPr/>
        <w:t>state.</w:t>
      </w:r>
      <w:r>
        <w:rPr>
          <w:spacing w:val="-6"/>
        </w:rPr>
        <w:t> </w:t>
      </w:r>
      <w:r>
        <w:rPr/>
        <w:t>When</w:t>
      </w:r>
      <w:r>
        <w:rPr>
          <w:spacing w:val="-6"/>
        </w:rPr>
        <w:t> </w:t>
      </w:r>
      <w:r>
        <w:rPr/>
        <w:t>it</w:t>
      </w:r>
      <w:r>
        <w:rPr>
          <w:spacing w:val="-6"/>
        </w:rPr>
        <w:t> </w:t>
      </w:r>
      <w:r>
        <w:rPr/>
        <w:t>is</w:t>
      </w:r>
      <w:r>
        <w:rPr>
          <w:spacing w:val="-6"/>
        </w:rPr>
        <w:t> </w:t>
      </w:r>
      <w:r>
        <w:rPr/>
        <w:t>turned</w:t>
      </w:r>
      <w:r>
        <w:rPr>
          <w:spacing w:val="-6"/>
        </w:rPr>
        <w:t> </w:t>
      </w:r>
      <w:r>
        <w:rPr/>
        <w:t>off,</w:t>
      </w:r>
      <w:r>
        <w:rPr>
          <w:spacing w:val="-6"/>
        </w:rPr>
        <w:t> </w:t>
      </w:r>
      <w:r>
        <w:rPr/>
        <w:t>it's</w:t>
      </w:r>
      <w:r>
        <w:rPr>
          <w:spacing w:val="-6"/>
        </w:rPr>
        <w:t> </w:t>
      </w:r>
      <w:r>
        <w:rPr/>
        <w:t>in</w:t>
      </w:r>
      <w:r>
        <w:rPr>
          <w:spacing w:val="-6"/>
        </w:rPr>
        <w:t> </w:t>
      </w:r>
      <w:r>
        <w:rPr/>
        <w:t>the</w:t>
      </w:r>
      <w:r>
        <w:rPr>
          <w:spacing w:val="-6"/>
        </w:rPr>
        <w:t> </w:t>
      </w:r>
      <w:r>
        <w:rPr/>
        <w:t>"nonsignalled"</w:t>
      </w:r>
      <w:r>
        <w:rPr>
          <w:spacing w:val="-6"/>
        </w:rPr>
        <w:t> </w:t>
      </w:r>
      <w:r>
        <w:rPr/>
        <w:t>state.</w:t>
      </w:r>
      <w:r>
        <w:rPr>
          <w:spacing w:val="-6"/>
        </w:rPr>
        <w:t> </w:t>
      </w:r>
      <w:r>
        <w:rPr/>
        <w:t>You</w:t>
      </w:r>
      <w:r>
        <w:rPr>
          <w:spacing w:val="-6"/>
        </w:rPr>
        <w:t> </w:t>
      </w:r>
      <w:r>
        <w:rPr/>
        <w:t>create</w:t>
      </w:r>
      <w:r>
        <w:rPr>
          <w:spacing w:val="-6"/>
        </w:rPr>
        <w:t> </w:t>
      </w:r>
      <w:r>
        <w:rPr/>
        <w:t>an</w:t>
      </w:r>
      <w:r>
        <w:rPr>
          <w:spacing w:val="-6"/>
        </w:rPr>
        <w:t> </w:t>
      </w:r>
      <w:r>
        <w:rPr/>
        <w:t>event</w:t>
      </w:r>
      <w:r>
        <w:rPr>
          <w:spacing w:val="-6"/>
        </w:rPr>
        <w:t> </w:t>
      </w:r>
      <w:r>
        <w:rPr/>
        <w:t>object and</w:t>
      </w:r>
      <w:r>
        <w:rPr>
          <w:spacing w:val="-1"/>
        </w:rPr>
        <w:t> </w:t>
      </w:r>
      <w:r>
        <w:rPr/>
        <w:t>put</w:t>
      </w:r>
      <w:r>
        <w:rPr>
          <w:spacing w:val="-1"/>
        </w:rPr>
        <w:t> </w:t>
      </w:r>
      <w:r>
        <w:rPr/>
        <w:t>in</w:t>
      </w:r>
      <w:r>
        <w:rPr>
          <w:spacing w:val="-1"/>
        </w:rPr>
        <w:t> </w:t>
      </w:r>
      <w:r>
        <w:rPr/>
        <w:t>a</w:t>
      </w:r>
      <w:r>
        <w:rPr>
          <w:spacing w:val="-1"/>
        </w:rPr>
        <w:t> </w:t>
      </w:r>
      <w:r>
        <w:rPr/>
        <w:t>code</w:t>
      </w:r>
      <w:r>
        <w:rPr>
          <w:spacing w:val="-1"/>
        </w:rPr>
        <w:t> </w:t>
      </w:r>
      <w:r>
        <w:rPr/>
        <w:t>snippet</w:t>
      </w:r>
      <w:r>
        <w:rPr>
          <w:spacing w:val="-1"/>
        </w:rPr>
        <w:t> </w:t>
      </w:r>
      <w:r>
        <w:rPr/>
        <w:t>in</w:t>
      </w:r>
      <w:r>
        <w:rPr>
          <w:spacing w:val="-1"/>
        </w:rPr>
        <w:t> </w:t>
      </w:r>
      <w:r>
        <w:rPr/>
        <w:t>the</w:t>
      </w:r>
      <w:r>
        <w:rPr>
          <w:spacing w:val="-1"/>
        </w:rPr>
        <w:t> </w:t>
      </w:r>
      <w:r>
        <w:rPr/>
        <w:t>relevant</w:t>
      </w:r>
      <w:r>
        <w:rPr>
          <w:spacing w:val="-1"/>
        </w:rPr>
        <w:t> </w:t>
      </w:r>
      <w:r>
        <w:rPr/>
        <w:t>threads</w:t>
      </w:r>
      <w:r>
        <w:rPr>
          <w:spacing w:val="-1"/>
        </w:rPr>
        <w:t> </w:t>
      </w:r>
      <w:r>
        <w:rPr/>
        <w:t>to</w:t>
      </w:r>
      <w:r>
        <w:rPr>
          <w:spacing w:val="-1"/>
        </w:rPr>
        <w:t> </w:t>
      </w:r>
      <w:r>
        <w:rPr/>
        <w:t>watch</w:t>
      </w:r>
      <w:r>
        <w:rPr>
          <w:spacing w:val="-1"/>
        </w:rPr>
        <w:t> </w:t>
      </w:r>
      <w:r>
        <w:rPr/>
        <w:t>for</w:t>
      </w:r>
      <w:r>
        <w:rPr>
          <w:spacing w:val="-1"/>
        </w:rPr>
        <w:t> </w:t>
      </w:r>
      <w:r>
        <w:rPr/>
        <w:t>the</w:t>
      </w:r>
      <w:r>
        <w:rPr>
          <w:spacing w:val="-1"/>
        </w:rPr>
        <w:t> </w:t>
      </w:r>
      <w:r>
        <w:rPr/>
        <w:t>state</w:t>
      </w:r>
      <w:r>
        <w:rPr>
          <w:spacing w:val="-1"/>
        </w:rPr>
        <w:t> </w:t>
      </w:r>
      <w:r>
        <w:rPr/>
        <w:t>of</w:t>
      </w:r>
      <w:r>
        <w:rPr>
          <w:spacing w:val="-1"/>
        </w:rPr>
        <w:t> </w:t>
      </w:r>
      <w:r>
        <w:rPr/>
        <w:t>the</w:t>
      </w:r>
      <w:r>
        <w:rPr>
          <w:spacing w:val="-1"/>
        </w:rPr>
        <w:t> </w:t>
      </w:r>
      <w:r>
        <w:rPr/>
        <w:t>event</w:t>
      </w:r>
      <w:r>
        <w:rPr>
          <w:spacing w:val="-1"/>
        </w:rPr>
        <w:t> </w:t>
      </w:r>
      <w:r>
        <w:rPr/>
        <w:t>object.</w:t>
      </w:r>
      <w:r>
        <w:rPr>
          <w:spacing w:val="-1"/>
        </w:rPr>
        <w:t> </w:t>
      </w:r>
      <w:r>
        <w:rPr/>
        <w:t>If</w:t>
      </w:r>
      <w:r>
        <w:rPr>
          <w:spacing w:val="-1"/>
        </w:rPr>
        <w:t> </w:t>
      </w:r>
      <w:r>
        <w:rPr/>
        <w:t>the</w:t>
      </w:r>
      <w:r>
        <w:rPr>
          <w:spacing w:val="-1"/>
        </w:rPr>
        <w:t> </w:t>
      </w:r>
      <w:r>
        <w:rPr/>
        <w:t>event object is in the nonsignalled state, the threads that wait for it will be asleep.When the threads are in wait state, they consume little CPU time.</w:t>
      </w:r>
    </w:p>
    <w:p>
      <w:pPr>
        <w:pStyle w:val="BodyText"/>
        <w:spacing w:before="15"/>
        <w:ind w:left="140"/>
      </w:pPr>
      <w:r>
        <w:rPr/>
        <w:t>You</w:t>
      </w:r>
      <w:r>
        <w:rPr>
          <w:spacing w:val="-9"/>
        </w:rPr>
        <w:t> </w:t>
      </w:r>
      <w:r>
        <w:rPr/>
        <w:t>create</w:t>
      </w:r>
      <w:r>
        <w:rPr>
          <w:spacing w:val="-9"/>
        </w:rPr>
        <w:t> </w:t>
      </w:r>
      <w:r>
        <w:rPr/>
        <w:t>an</w:t>
      </w:r>
      <w:r>
        <w:rPr>
          <w:spacing w:val="-9"/>
        </w:rPr>
        <w:t> </w:t>
      </w:r>
      <w:r>
        <w:rPr/>
        <w:t>event</w:t>
      </w:r>
      <w:r>
        <w:rPr>
          <w:spacing w:val="-9"/>
        </w:rPr>
        <w:t> </w:t>
      </w:r>
      <w:r>
        <w:rPr/>
        <w:t>object</w:t>
      </w:r>
      <w:r>
        <w:rPr>
          <w:spacing w:val="-9"/>
        </w:rPr>
        <w:t> </w:t>
      </w:r>
      <w:r>
        <w:rPr/>
        <w:t>by</w:t>
      </w:r>
      <w:r>
        <w:rPr>
          <w:spacing w:val="-9"/>
        </w:rPr>
        <w:t> </w:t>
      </w:r>
      <w:r>
        <w:rPr/>
        <w:t>calling</w:t>
      </w:r>
      <w:r>
        <w:rPr>
          <w:spacing w:val="-9"/>
        </w:rPr>
        <w:t> </w:t>
      </w:r>
      <w:r>
        <w:rPr/>
        <w:t>CreateEvent</w:t>
      </w:r>
      <w:r>
        <w:rPr>
          <w:spacing w:val="-9"/>
        </w:rPr>
        <w:t> </w:t>
      </w:r>
      <w:r>
        <w:rPr/>
        <w:t>function</w:t>
      </w:r>
      <w:r>
        <w:rPr>
          <w:spacing w:val="-9"/>
        </w:rPr>
        <w:t> </w:t>
      </w:r>
      <w:r>
        <w:rPr/>
        <w:t>which</w:t>
      </w:r>
      <w:r>
        <w:rPr>
          <w:spacing w:val="-9"/>
        </w:rPr>
        <w:t> </w:t>
      </w:r>
      <w:r>
        <w:rPr/>
        <w:t>has</w:t>
      </w:r>
      <w:r>
        <w:rPr>
          <w:spacing w:val="-9"/>
        </w:rPr>
        <w:t> </w:t>
      </w:r>
      <w:r>
        <w:rPr/>
        <w:t>the</w:t>
      </w:r>
      <w:r>
        <w:rPr>
          <w:spacing w:val="-9"/>
        </w:rPr>
        <w:t> </w:t>
      </w:r>
      <w:r>
        <w:rPr/>
        <w:t>following</w:t>
      </w:r>
      <w:r>
        <w:rPr>
          <w:spacing w:val="-9"/>
        </w:rPr>
        <w:t> </w:t>
      </w:r>
      <w:r>
        <w:rPr>
          <w:spacing w:val="-2"/>
        </w:rPr>
        <w:t>syntax:</w:t>
      </w:r>
    </w:p>
    <w:p>
      <w:pPr>
        <w:pStyle w:val="BodyText"/>
        <w:spacing w:before="10"/>
        <w:rPr>
          <w:sz w:val="35"/>
        </w:rPr>
      </w:pPr>
    </w:p>
    <w:p>
      <w:pPr>
        <w:spacing w:before="1"/>
        <w:ind w:left="140" w:right="0" w:firstLine="0"/>
        <w:jc w:val="left"/>
        <w:rPr>
          <w:b/>
          <w:sz w:val="26"/>
        </w:rPr>
      </w:pPr>
      <w:r>
        <w:rPr>
          <w:b/>
          <w:sz w:val="26"/>
        </w:rPr>
        <w:t>CreateEvent</w:t>
      </w:r>
      <w:r>
        <w:rPr>
          <w:b/>
          <w:spacing w:val="-12"/>
          <w:sz w:val="26"/>
        </w:rPr>
        <w:t> </w:t>
      </w:r>
      <w:r>
        <w:rPr>
          <w:b/>
          <w:sz w:val="26"/>
        </w:rPr>
        <w:t>proto</w:t>
      </w:r>
      <w:r>
        <w:rPr>
          <w:b/>
          <w:spacing w:val="-12"/>
          <w:sz w:val="26"/>
        </w:rPr>
        <w:t> </w:t>
      </w:r>
      <w:r>
        <w:rPr>
          <w:b/>
          <w:spacing w:val="-2"/>
          <w:sz w:val="26"/>
        </w:rPr>
        <w:t>lpEventAttributes:DWORD,\</w:t>
      </w:r>
    </w:p>
    <w:p>
      <w:pPr>
        <w:spacing w:line="268" w:lineRule="auto" w:before="35"/>
        <w:ind w:left="2295" w:right="6307" w:firstLine="0"/>
        <w:jc w:val="left"/>
        <w:rPr>
          <w:b/>
          <w:sz w:val="26"/>
        </w:rPr>
      </w:pPr>
      <w:r>
        <w:rPr>
          <w:b/>
          <w:spacing w:val="-2"/>
          <w:w w:val="95"/>
          <w:sz w:val="26"/>
        </w:rPr>
        <w:t>bManualReset:DWORD,\ </w:t>
      </w:r>
      <w:r>
        <w:rPr>
          <w:b/>
          <w:spacing w:val="-2"/>
          <w:sz w:val="26"/>
        </w:rPr>
        <w:t>bInitialState:DWORD,\ lpName:DWORD</w:t>
      </w:r>
    </w:p>
    <w:p>
      <w:pPr>
        <w:pStyle w:val="BodyText"/>
        <w:spacing w:before="3"/>
        <w:rPr>
          <w:b/>
          <w:sz w:val="31"/>
        </w:rPr>
      </w:pPr>
    </w:p>
    <w:p>
      <w:pPr>
        <w:pStyle w:val="BodyText"/>
        <w:spacing w:line="268" w:lineRule="auto"/>
        <w:ind w:left="140" w:right="223"/>
      </w:pPr>
      <w:r>
        <w:rPr>
          <w:b/>
          <w:color w:val="009900"/>
        </w:rPr>
        <w:t>lpEventAttribute</w:t>
      </w:r>
      <w:r>
        <w:rPr/>
        <w:t>--&gt;</w:t>
      </w:r>
      <w:r>
        <w:rPr>
          <w:spacing w:val="-8"/>
        </w:rPr>
        <w:t> </w:t>
      </w:r>
      <w:r>
        <w:rPr/>
        <w:t>If</w:t>
      </w:r>
      <w:r>
        <w:rPr>
          <w:spacing w:val="-8"/>
        </w:rPr>
        <w:t> </w:t>
      </w:r>
      <w:r>
        <w:rPr/>
        <w:t>you</w:t>
      </w:r>
      <w:r>
        <w:rPr>
          <w:spacing w:val="-8"/>
        </w:rPr>
        <w:t> </w:t>
      </w:r>
      <w:r>
        <w:rPr/>
        <w:t>specify</w:t>
      </w:r>
      <w:r>
        <w:rPr>
          <w:spacing w:val="-8"/>
        </w:rPr>
        <w:t> </w:t>
      </w:r>
      <w:r>
        <w:rPr/>
        <w:t>NULL</w:t>
      </w:r>
      <w:r>
        <w:rPr>
          <w:spacing w:val="-8"/>
        </w:rPr>
        <w:t> </w:t>
      </w:r>
      <w:r>
        <w:rPr/>
        <w:t>value,</w:t>
      </w:r>
      <w:r>
        <w:rPr>
          <w:spacing w:val="-8"/>
        </w:rPr>
        <w:t> </w:t>
      </w:r>
      <w:r>
        <w:rPr/>
        <w:t>the</w:t>
      </w:r>
      <w:r>
        <w:rPr>
          <w:spacing w:val="-8"/>
        </w:rPr>
        <w:t> </w:t>
      </w:r>
      <w:r>
        <w:rPr/>
        <w:t>event</w:t>
      </w:r>
      <w:r>
        <w:rPr>
          <w:spacing w:val="-8"/>
        </w:rPr>
        <w:t> </w:t>
      </w:r>
      <w:r>
        <w:rPr/>
        <w:t>object</w:t>
      </w:r>
      <w:r>
        <w:rPr>
          <w:spacing w:val="-8"/>
        </w:rPr>
        <w:t> </w:t>
      </w:r>
      <w:r>
        <w:rPr/>
        <w:t>is</w:t>
      </w:r>
      <w:r>
        <w:rPr>
          <w:spacing w:val="-8"/>
        </w:rPr>
        <w:t> </w:t>
      </w:r>
      <w:r>
        <w:rPr/>
        <w:t>created</w:t>
      </w:r>
      <w:r>
        <w:rPr>
          <w:spacing w:val="-8"/>
        </w:rPr>
        <w:t> </w:t>
      </w:r>
      <w:r>
        <w:rPr/>
        <w:t>with</w:t>
      </w:r>
      <w:r>
        <w:rPr>
          <w:spacing w:val="-8"/>
        </w:rPr>
        <w:t> </w:t>
      </w:r>
      <w:r>
        <w:rPr/>
        <w:t>default</w:t>
      </w:r>
      <w:r>
        <w:rPr>
          <w:spacing w:val="-8"/>
        </w:rPr>
        <w:t> </w:t>
      </w:r>
      <w:r>
        <w:rPr/>
        <w:t>security </w:t>
      </w:r>
      <w:r>
        <w:rPr>
          <w:spacing w:val="-2"/>
        </w:rPr>
        <w:t>descriptor.</w:t>
      </w:r>
    </w:p>
    <w:p>
      <w:pPr>
        <w:pStyle w:val="BodyText"/>
        <w:spacing w:line="276" w:lineRule="exact"/>
        <w:ind w:left="140"/>
      </w:pPr>
      <w:r>
        <w:rPr>
          <w:b/>
          <w:color w:val="009900"/>
        </w:rPr>
        <w:t>bManualReset</w:t>
      </w:r>
      <w:r>
        <w:rPr/>
        <w:t>--&gt;</w:t>
      </w:r>
      <w:r>
        <w:rPr>
          <w:spacing w:val="-12"/>
        </w:rPr>
        <w:t> </w:t>
      </w:r>
      <w:r>
        <w:rPr/>
        <w:t>If</w:t>
      </w:r>
      <w:r>
        <w:rPr>
          <w:spacing w:val="-11"/>
        </w:rPr>
        <w:t> </w:t>
      </w:r>
      <w:r>
        <w:rPr/>
        <w:t>you</w:t>
      </w:r>
      <w:r>
        <w:rPr>
          <w:spacing w:val="-11"/>
        </w:rPr>
        <w:t> </w:t>
      </w:r>
      <w:r>
        <w:rPr/>
        <w:t>want</w:t>
      </w:r>
      <w:r>
        <w:rPr>
          <w:spacing w:val="-12"/>
        </w:rPr>
        <w:t> </w:t>
      </w:r>
      <w:r>
        <w:rPr/>
        <w:t>Windows</w:t>
      </w:r>
      <w:r>
        <w:rPr>
          <w:spacing w:val="-11"/>
        </w:rPr>
        <w:t> </w:t>
      </w:r>
      <w:r>
        <w:rPr/>
        <w:t>to</w:t>
      </w:r>
      <w:r>
        <w:rPr>
          <w:spacing w:val="-12"/>
        </w:rPr>
        <w:t> </w:t>
      </w:r>
      <w:r>
        <w:rPr/>
        <w:t>automatically</w:t>
      </w:r>
      <w:r>
        <w:rPr>
          <w:spacing w:val="-11"/>
        </w:rPr>
        <w:t> </w:t>
      </w:r>
      <w:r>
        <w:rPr/>
        <w:t>reset</w:t>
      </w:r>
      <w:r>
        <w:rPr>
          <w:spacing w:val="-11"/>
        </w:rPr>
        <w:t> </w:t>
      </w:r>
      <w:r>
        <w:rPr/>
        <w:t>the</w:t>
      </w:r>
      <w:r>
        <w:rPr>
          <w:spacing w:val="-12"/>
        </w:rPr>
        <w:t> </w:t>
      </w:r>
      <w:r>
        <w:rPr/>
        <w:t>event</w:t>
      </w:r>
      <w:r>
        <w:rPr>
          <w:spacing w:val="-11"/>
        </w:rPr>
        <w:t> </w:t>
      </w:r>
      <w:r>
        <w:rPr/>
        <w:t>object</w:t>
      </w:r>
      <w:r>
        <w:rPr>
          <w:spacing w:val="-11"/>
        </w:rPr>
        <w:t> </w:t>
      </w:r>
      <w:r>
        <w:rPr/>
        <w:t>to</w:t>
      </w:r>
      <w:r>
        <w:rPr>
          <w:spacing w:val="-12"/>
        </w:rPr>
        <w:t> </w:t>
      </w:r>
      <w:r>
        <w:rPr/>
        <w:t>nonsignalled</w:t>
      </w:r>
      <w:r>
        <w:rPr>
          <w:spacing w:val="-11"/>
        </w:rPr>
        <w:t> </w:t>
      </w:r>
      <w:r>
        <w:rPr>
          <w:spacing w:val="-2"/>
        </w:rPr>
        <w:t>state</w:t>
      </w:r>
    </w:p>
    <w:p>
      <w:pPr>
        <w:pStyle w:val="BodyText"/>
        <w:spacing w:line="264" w:lineRule="auto" w:before="17"/>
        <w:ind w:left="140" w:right="223"/>
      </w:pPr>
      <w:r>
        <w:rPr/>
        <w:t>after</w:t>
      </w:r>
      <w:r>
        <w:rPr>
          <w:spacing w:val="-9"/>
        </w:rPr>
        <w:t> </w:t>
      </w:r>
      <w:r>
        <w:rPr/>
        <w:t>WaitForSingleObject</w:t>
      </w:r>
      <w:r>
        <w:rPr>
          <w:spacing w:val="-9"/>
        </w:rPr>
        <w:t> </w:t>
      </w:r>
      <w:r>
        <w:rPr/>
        <w:t>call,</w:t>
      </w:r>
      <w:r>
        <w:rPr>
          <w:spacing w:val="-9"/>
        </w:rPr>
        <w:t> </w:t>
      </w:r>
      <w:r>
        <w:rPr/>
        <w:t>you</w:t>
      </w:r>
      <w:r>
        <w:rPr>
          <w:spacing w:val="-9"/>
        </w:rPr>
        <w:t> </w:t>
      </w:r>
      <w:r>
        <w:rPr/>
        <w:t>must</w:t>
      </w:r>
      <w:r>
        <w:rPr>
          <w:spacing w:val="-9"/>
        </w:rPr>
        <w:t> </w:t>
      </w:r>
      <w:r>
        <w:rPr/>
        <w:t>specify</w:t>
      </w:r>
      <w:r>
        <w:rPr>
          <w:spacing w:val="-9"/>
        </w:rPr>
        <w:t> </w:t>
      </w:r>
      <w:r>
        <w:rPr/>
        <w:t>FALSE</w:t>
      </w:r>
      <w:r>
        <w:rPr>
          <w:spacing w:val="-9"/>
        </w:rPr>
        <w:t> </w:t>
      </w:r>
      <w:r>
        <w:rPr/>
        <w:t>as</w:t>
      </w:r>
      <w:r>
        <w:rPr>
          <w:spacing w:val="-9"/>
        </w:rPr>
        <w:t> </w:t>
      </w:r>
      <w:r>
        <w:rPr/>
        <w:t>this</w:t>
      </w:r>
      <w:r>
        <w:rPr>
          <w:spacing w:val="-9"/>
        </w:rPr>
        <w:t> </w:t>
      </w:r>
      <w:r>
        <w:rPr/>
        <w:t>parameter.</w:t>
      </w:r>
      <w:r>
        <w:rPr>
          <w:spacing w:val="-9"/>
        </w:rPr>
        <w:t> </w:t>
      </w:r>
      <w:r>
        <w:rPr/>
        <w:t>Else</w:t>
      </w:r>
      <w:r>
        <w:rPr>
          <w:spacing w:val="-9"/>
        </w:rPr>
        <w:t> </w:t>
      </w:r>
      <w:r>
        <w:rPr/>
        <w:t>you</w:t>
      </w:r>
      <w:r>
        <w:rPr>
          <w:spacing w:val="-9"/>
        </w:rPr>
        <w:t> </w:t>
      </w:r>
      <w:r>
        <w:rPr/>
        <w:t>must</w:t>
      </w:r>
      <w:r>
        <w:rPr>
          <w:spacing w:val="-9"/>
        </w:rPr>
        <w:t> </w:t>
      </w:r>
      <w:r>
        <w:rPr/>
        <w:t>manually reset the event object with the call to ResetEvent.</w:t>
      </w:r>
    </w:p>
    <w:p>
      <w:pPr>
        <w:pStyle w:val="BodyText"/>
        <w:spacing w:line="283" w:lineRule="exact"/>
        <w:ind w:left="140"/>
      </w:pPr>
      <w:r>
        <w:rPr>
          <w:b/>
          <w:color w:val="009900"/>
        </w:rPr>
        <w:t>bInitialState</w:t>
      </w:r>
      <w:r>
        <w:rPr/>
        <w:t>--&gt;</w:t>
      </w:r>
      <w:r>
        <w:rPr>
          <w:spacing w:val="-8"/>
        </w:rPr>
        <w:t> </w:t>
      </w:r>
      <w:r>
        <w:rPr/>
        <w:t>If</w:t>
      </w:r>
      <w:r>
        <w:rPr>
          <w:spacing w:val="-8"/>
        </w:rPr>
        <w:t> </w:t>
      </w:r>
      <w:r>
        <w:rPr/>
        <w:t>you</w:t>
      </w:r>
      <w:r>
        <w:rPr>
          <w:spacing w:val="-8"/>
        </w:rPr>
        <w:t> </w:t>
      </w:r>
      <w:r>
        <w:rPr/>
        <w:t>want</w:t>
      </w:r>
      <w:r>
        <w:rPr>
          <w:spacing w:val="-8"/>
        </w:rPr>
        <w:t> </w:t>
      </w:r>
      <w:r>
        <w:rPr/>
        <w:t>the</w:t>
      </w:r>
      <w:r>
        <w:rPr>
          <w:spacing w:val="-7"/>
        </w:rPr>
        <w:t> </w:t>
      </w:r>
      <w:r>
        <w:rPr/>
        <w:t>event</w:t>
      </w:r>
      <w:r>
        <w:rPr>
          <w:spacing w:val="-8"/>
        </w:rPr>
        <w:t> </w:t>
      </w:r>
      <w:r>
        <w:rPr/>
        <w:t>object</w:t>
      </w:r>
      <w:r>
        <w:rPr>
          <w:spacing w:val="-8"/>
        </w:rPr>
        <w:t> </w:t>
      </w:r>
      <w:r>
        <w:rPr/>
        <w:t>to</w:t>
      </w:r>
      <w:r>
        <w:rPr>
          <w:spacing w:val="-8"/>
        </w:rPr>
        <w:t> </w:t>
      </w:r>
      <w:r>
        <w:rPr/>
        <w:t>be</w:t>
      </w:r>
      <w:r>
        <w:rPr>
          <w:spacing w:val="-7"/>
        </w:rPr>
        <w:t> </w:t>
      </w:r>
      <w:r>
        <w:rPr/>
        <w:t>created</w:t>
      </w:r>
      <w:r>
        <w:rPr>
          <w:spacing w:val="-8"/>
        </w:rPr>
        <w:t> </w:t>
      </w:r>
      <w:r>
        <w:rPr/>
        <w:t>in</w:t>
      </w:r>
      <w:r>
        <w:rPr>
          <w:spacing w:val="-8"/>
        </w:rPr>
        <w:t> </w:t>
      </w:r>
      <w:r>
        <w:rPr/>
        <w:t>the</w:t>
      </w:r>
      <w:r>
        <w:rPr>
          <w:spacing w:val="-8"/>
        </w:rPr>
        <w:t> </w:t>
      </w:r>
      <w:r>
        <w:rPr/>
        <w:t>signalled</w:t>
      </w:r>
      <w:r>
        <w:rPr>
          <w:spacing w:val="-7"/>
        </w:rPr>
        <w:t> </w:t>
      </w:r>
      <w:r>
        <w:rPr/>
        <w:t>state,</w:t>
      </w:r>
      <w:r>
        <w:rPr>
          <w:spacing w:val="-8"/>
        </w:rPr>
        <w:t> </w:t>
      </w:r>
      <w:r>
        <w:rPr/>
        <w:t>specify</w:t>
      </w:r>
      <w:r>
        <w:rPr>
          <w:spacing w:val="-8"/>
        </w:rPr>
        <w:t> </w:t>
      </w:r>
      <w:r>
        <w:rPr/>
        <w:t>TRUE</w:t>
      </w:r>
      <w:r>
        <w:rPr>
          <w:spacing w:val="-8"/>
        </w:rPr>
        <w:t> </w:t>
      </w:r>
      <w:r>
        <w:rPr/>
        <w:t>as</w:t>
      </w:r>
      <w:r>
        <w:rPr>
          <w:spacing w:val="-7"/>
        </w:rPr>
        <w:t> </w:t>
      </w:r>
      <w:r>
        <w:rPr>
          <w:spacing w:val="-4"/>
        </w:rPr>
        <w:t>this</w:t>
      </w:r>
    </w:p>
    <w:p>
      <w:pPr>
        <w:pStyle w:val="BodyText"/>
        <w:spacing w:before="35"/>
        <w:ind w:left="140"/>
      </w:pPr>
      <w:r>
        <w:rPr/>
        <w:t>parameter</w:t>
      </w:r>
      <w:r>
        <w:rPr>
          <w:spacing w:val="-11"/>
        </w:rPr>
        <w:t> </w:t>
      </w:r>
      <w:r>
        <w:rPr/>
        <w:t>else</w:t>
      </w:r>
      <w:r>
        <w:rPr>
          <w:spacing w:val="-11"/>
        </w:rPr>
        <w:t> </w:t>
      </w:r>
      <w:r>
        <w:rPr/>
        <w:t>the</w:t>
      </w:r>
      <w:r>
        <w:rPr>
          <w:spacing w:val="-10"/>
        </w:rPr>
        <w:t> </w:t>
      </w:r>
      <w:r>
        <w:rPr/>
        <w:t>event</w:t>
      </w:r>
      <w:r>
        <w:rPr>
          <w:spacing w:val="-11"/>
        </w:rPr>
        <w:t> </w:t>
      </w:r>
      <w:r>
        <w:rPr/>
        <w:t>object</w:t>
      </w:r>
      <w:r>
        <w:rPr>
          <w:spacing w:val="-10"/>
        </w:rPr>
        <w:t> </w:t>
      </w:r>
      <w:r>
        <w:rPr/>
        <w:t>will</w:t>
      </w:r>
      <w:r>
        <w:rPr>
          <w:spacing w:val="-11"/>
        </w:rPr>
        <w:t> </w:t>
      </w:r>
      <w:r>
        <w:rPr/>
        <w:t>be</w:t>
      </w:r>
      <w:r>
        <w:rPr>
          <w:spacing w:val="-10"/>
        </w:rPr>
        <w:t> </w:t>
      </w:r>
      <w:r>
        <w:rPr/>
        <w:t>created</w:t>
      </w:r>
      <w:r>
        <w:rPr>
          <w:spacing w:val="-11"/>
        </w:rPr>
        <w:t> </w:t>
      </w:r>
      <w:r>
        <w:rPr/>
        <w:t>in</w:t>
      </w:r>
      <w:r>
        <w:rPr>
          <w:spacing w:val="-10"/>
        </w:rPr>
        <w:t> </w:t>
      </w:r>
      <w:r>
        <w:rPr/>
        <w:t>the</w:t>
      </w:r>
      <w:r>
        <w:rPr>
          <w:spacing w:val="-11"/>
        </w:rPr>
        <w:t> </w:t>
      </w:r>
      <w:r>
        <w:rPr/>
        <w:t>nonsignalled</w:t>
      </w:r>
      <w:r>
        <w:rPr>
          <w:spacing w:val="-10"/>
        </w:rPr>
        <w:t> </w:t>
      </w:r>
      <w:r>
        <w:rPr>
          <w:spacing w:val="-2"/>
        </w:rPr>
        <w:t>state.</w:t>
      </w:r>
    </w:p>
    <w:p>
      <w:pPr>
        <w:pStyle w:val="BodyText"/>
        <w:spacing w:line="268" w:lineRule="auto" w:before="14"/>
        <w:ind w:left="140" w:right="223"/>
      </w:pPr>
      <w:r>
        <w:rPr>
          <w:b/>
          <w:color w:val="009900"/>
        </w:rPr>
        <w:t>lpName</w:t>
      </w:r>
      <w:r>
        <w:rPr>
          <w:b/>
          <w:color w:val="009900"/>
          <w:spacing w:val="-6"/>
        </w:rPr>
        <w:t> </w:t>
      </w:r>
      <w:r>
        <w:rPr/>
        <w:t>--&gt;</w:t>
      </w:r>
      <w:r>
        <w:rPr>
          <w:spacing w:val="-6"/>
        </w:rPr>
        <w:t> </w:t>
      </w:r>
      <w:r>
        <w:rPr/>
        <w:t>Pointer</w:t>
      </w:r>
      <w:r>
        <w:rPr>
          <w:spacing w:val="-6"/>
        </w:rPr>
        <w:t> </w:t>
      </w:r>
      <w:r>
        <w:rPr/>
        <w:t>to</w:t>
      </w:r>
      <w:r>
        <w:rPr>
          <w:spacing w:val="-6"/>
        </w:rPr>
        <w:t> </w:t>
      </w:r>
      <w:r>
        <w:rPr/>
        <w:t>an</w:t>
      </w:r>
      <w:r>
        <w:rPr>
          <w:spacing w:val="-6"/>
        </w:rPr>
        <w:t> </w:t>
      </w:r>
      <w:r>
        <w:rPr/>
        <w:t>ASCIIZ</w:t>
      </w:r>
      <w:r>
        <w:rPr>
          <w:spacing w:val="-6"/>
        </w:rPr>
        <w:t> </w:t>
      </w:r>
      <w:r>
        <w:rPr/>
        <w:t>string</w:t>
      </w:r>
      <w:r>
        <w:rPr>
          <w:spacing w:val="-6"/>
        </w:rPr>
        <w:t> </w:t>
      </w:r>
      <w:r>
        <w:rPr/>
        <w:t>that</w:t>
      </w:r>
      <w:r>
        <w:rPr>
          <w:spacing w:val="-6"/>
        </w:rPr>
        <w:t> </w:t>
      </w:r>
      <w:r>
        <w:rPr/>
        <w:t>is</w:t>
      </w:r>
      <w:r>
        <w:rPr>
          <w:spacing w:val="-6"/>
        </w:rPr>
        <w:t> </w:t>
      </w:r>
      <w:r>
        <w:rPr/>
        <w:t>the</w:t>
      </w:r>
      <w:r>
        <w:rPr>
          <w:spacing w:val="-6"/>
        </w:rPr>
        <w:t> </w:t>
      </w:r>
      <w:r>
        <w:rPr/>
        <w:t>name</w:t>
      </w:r>
      <w:r>
        <w:rPr>
          <w:spacing w:val="-6"/>
        </w:rPr>
        <w:t> </w:t>
      </w:r>
      <w:r>
        <w:rPr/>
        <w:t>of</w:t>
      </w:r>
      <w:r>
        <w:rPr>
          <w:spacing w:val="-6"/>
        </w:rPr>
        <w:t> </w:t>
      </w:r>
      <w:r>
        <w:rPr/>
        <w:t>the</w:t>
      </w:r>
      <w:r>
        <w:rPr>
          <w:spacing w:val="-6"/>
        </w:rPr>
        <w:t> </w:t>
      </w:r>
      <w:r>
        <w:rPr/>
        <w:t>event</w:t>
      </w:r>
      <w:r>
        <w:rPr>
          <w:spacing w:val="-6"/>
        </w:rPr>
        <w:t> </w:t>
      </w:r>
      <w:r>
        <w:rPr/>
        <w:t>object.</w:t>
      </w:r>
      <w:r>
        <w:rPr>
          <w:spacing w:val="-6"/>
        </w:rPr>
        <w:t> </w:t>
      </w:r>
      <w:r>
        <w:rPr/>
        <w:t>This</w:t>
      </w:r>
      <w:r>
        <w:rPr>
          <w:spacing w:val="-6"/>
        </w:rPr>
        <w:t> </w:t>
      </w:r>
      <w:r>
        <w:rPr/>
        <w:t>name</w:t>
      </w:r>
      <w:r>
        <w:rPr>
          <w:spacing w:val="-6"/>
        </w:rPr>
        <w:t> </w:t>
      </w:r>
      <w:r>
        <w:rPr/>
        <w:t>is</w:t>
      </w:r>
      <w:r>
        <w:rPr>
          <w:spacing w:val="-6"/>
        </w:rPr>
        <w:t> </w:t>
      </w:r>
      <w:r>
        <w:rPr/>
        <w:t>used</w:t>
      </w:r>
      <w:r>
        <w:rPr>
          <w:spacing w:val="-6"/>
        </w:rPr>
        <w:t> </w:t>
      </w:r>
      <w:r>
        <w:rPr/>
        <w:t>when you want to call OpenEvent.</w:t>
      </w:r>
    </w:p>
    <w:p>
      <w:pPr>
        <w:pStyle w:val="BodyText"/>
        <w:spacing w:before="8"/>
        <w:rPr>
          <w:sz w:val="32"/>
        </w:rPr>
      </w:pPr>
    </w:p>
    <w:p>
      <w:pPr>
        <w:pStyle w:val="BodyText"/>
        <w:spacing w:line="256" w:lineRule="auto"/>
        <w:ind w:left="140" w:right="642"/>
        <w:jc w:val="both"/>
      </w:pPr>
      <w:r>
        <w:rPr/>
        <w:t>If</w:t>
      </w:r>
      <w:r>
        <w:rPr>
          <w:spacing w:val="-3"/>
        </w:rPr>
        <w:t> </w:t>
      </w:r>
      <w:r>
        <w:rPr/>
        <w:t>the</w:t>
      </w:r>
      <w:r>
        <w:rPr>
          <w:spacing w:val="-3"/>
        </w:rPr>
        <w:t> </w:t>
      </w:r>
      <w:r>
        <w:rPr/>
        <w:t>call</w:t>
      </w:r>
      <w:r>
        <w:rPr>
          <w:spacing w:val="-3"/>
        </w:rPr>
        <w:t> </w:t>
      </w:r>
      <w:r>
        <w:rPr/>
        <w:t>is</w:t>
      </w:r>
      <w:r>
        <w:rPr>
          <w:spacing w:val="-3"/>
        </w:rPr>
        <w:t> </w:t>
      </w:r>
      <w:r>
        <w:rPr/>
        <w:t>successful,</w:t>
      </w:r>
      <w:r>
        <w:rPr>
          <w:spacing w:val="-3"/>
        </w:rPr>
        <w:t> </w:t>
      </w:r>
      <w:r>
        <w:rPr/>
        <w:t>it</w:t>
      </w:r>
      <w:r>
        <w:rPr>
          <w:spacing w:val="-3"/>
        </w:rPr>
        <w:t> </w:t>
      </w:r>
      <w:r>
        <w:rPr/>
        <w:t>returns</w:t>
      </w:r>
      <w:r>
        <w:rPr>
          <w:spacing w:val="-3"/>
        </w:rPr>
        <w:t> </w:t>
      </w:r>
      <w:r>
        <w:rPr/>
        <w:t>the</w:t>
      </w:r>
      <w:r>
        <w:rPr>
          <w:spacing w:val="-3"/>
        </w:rPr>
        <w:t> </w:t>
      </w:r>
      <w:r>
        <w:rPr/>
        <w:t>handle</w:t>
      </w:r>
      <w:r>
        <w:rPr>
          <w:spacing w:val="-3"/>
        </w:rPr>
        <w:t> </w:t>
      </w:r>
      <w:r>
        <w:rPr/>
        <w:t>to</w:t>
      </w:r>
      <w:r>
        <w:rPr>
          <w:spacing w:val="-3"/>
        </w:rPr>
        <w:t> </w:t>
      </w:r>
      <w:r>
        <w:rPr/>
        <w:t>the</w:t>
      </w:r>
      <w:r>
        <w:rPr>
          <w:spacing w:val="-3"/>
        </w:rPr>
        <w:t> </w:t>
      </w:r>
      <w:r>
        <w:rPr/>
        <w:t>newly</w:t>
      </w:r>
      <w:r>
        <w:rPr>
          <w:spacing w:val="-3"/>
        </w:rPr>
        <w:t> </w:t>
      </w:r>
      <w:r>
        <w:rPr/>
        <w:t>created</w:t>
      </w:r>
      <w:r>
        <w:rPr>
          <w:spacing w:val="-3"/>
        </w:rPr>
        <w:t> </w:t>
      </w:r>
      <w:r>
        <w:rPr/>
        <w:t>event</w:t>
      </w:r>
      <w:r>
        <w:rPr>
          <w:spacing w:val="-3"/>
        </w:rPr>
        <w:t> </w:t>
      </w:r>
      <w:r>
        <w:rPr/>
        <w:t>object</w:t>
      </w:r>
      <w:r>
        <w:rPr>
          <w:spacing w:val="-3"/>
        </w:rPr>
        <w:t> </w:t>
      </w:r>
      <w:r>
        <w:rPr/>
        <w:t>else</w:t>
      </w:r>
      <w:r>
        <w:rPr>
          <w:spacing w:val="-3"/>
        </w:rPr>
        <w:t> </w:t>
      </w:r>
      <w:r>
        <w:rPr/>
        <w:t>it</w:t>
      </w:r>
      <w:r>
        <w:rPr>
          <w:spacing w:val="-3"/>
        </w:rPr>
        <w:t> </w:t>
      </w:r>
      <w:r>
        <w:rPr/>
        <w:t>returns</w:t>
      </w:r>
      <w:r>
        <w:rPr>
          <w:spacing w:val="-3"/>
        </w:rPr>
        <w:t> </w:t>
      </w:r>
      <w:r>
        <w:rPr/>
        <w:t>NULL. You</w:t>
      </w:r>
      <w:r>
        <w:rPr>
          <w:spacing w:val="-7"/>
        </w:rPr>
        <w:t> </w:t>
      </w:r>
      <w:r>
        <w:rPr/>
        <w:t>can</w:t>
      </w:r>
      <w:r>
        <w:rPr>
          <w:spacing w:val="-7"/>
        </w:rPr>
        <w:t> </w:t>
      </w:r>
      <w:r>
        <w:rPr/>
        <w:t>modify</w:t>
      </w:r>
      <w:r>
        <w:rPr>
          <w:spacing w:val="-7"/>
        </w:rPr>
        <w:t> </w:t>
      </w:r>
      <w:r>
        <w:rPr/>
        <w:t>the</w:t>
      </w:r>
      <w:r>
        <w:rPr>
          <w:spacing w:val="-7"/>
        </w:rPr>
        <w:t> </w:t>
      </w:r>
      <w:r>
        <w:rPr/>
        <w:t>state</w:t>
      </w:r>
      <w:r>
        <w:rPr>
          <w:spacing w:val="-7"/>
        </w:rPr>
        <w:t> </w:t>
      </w:r>
      <w:r>
        <w:rPr/>
        <w:t>of</w:t>
      </w:r>
      <w:r>
        <w:rPr>
          <w:spacing w:val="-7"/>
        </w:rPr>
        <w:t> </w:t>
      </w:r>
      <w:r>
        <w:rPr/>
        <w:t>an</w:t>
      </w:r>
      <w:r>
        <w:rPr>
          <w:spacing w:val="-7"/>
        </w:rPr>
        <w:t> </w:t>
      </w:r>
      <w:r>
        <w:rPr/>
        <w:t>event</w:t>
      </w:r>
      <w:r>
        <w:rPr>
          <w:spacing w:val="-7"/>
        </w:rPr>
        <w:t> </w:t>
      </w:r>
      <w:r>
        <w:rPr/>
        <w:t>object</w:t>
      </w:r>
      <w:r>
        <w:rPr>
          <w:spacing w:val="-7"/>
        </w:rPr>
        <w:t> </w:t>
      </w:r>
      <w:r>
        <w:rPr/>
        <w:t>with</w:t>
      </w:r>
      <w:r>
        <w:rPr>
          <w:spacing w:val="-7"/>
        </w:rPr>
        <w:t> </w:t>
      </w:r>
      <w:r>
        <w:rPr/>
        <w:t>two</w:t>
      </w:r>
      <w:r>
        <w:rPr>
          <w:spacing w:val="-7"/>
        </w:rPr>
        <w:t> </w:t>
      </w:r>
      <w:r>
        <w:rPr/>
        <w:t>API</w:t>
      </w:r>
      <w:r>
        <w:rPr>
          <w:spacing w:val="-7"/>
        </w:rPr>
        <w:t> </w:t>
      </w:r>
      <w:r>
        <w:rPr/>
        <w:t>calls:</w:t>
      </w:r>
      <w:r>
        <w:rPr>
          <w:spacing w:val="-7"/>
        </w:rPr>
        <w:t> </w:t>
      </w:r>
      <w:r>
        <w:rPr/>
        <w:t>SetEvent</w:t>
      </w:r>
      <w:r>
        <w:rPr>
          <w:spacing w:val="-7"/>
        </w:rPr>
        <w:t> </w:t>
      </w:r>
      <w:r>
        <w:rPr/>
        <w:t>and</w:t>
      </w:r>
      <w:r>
        <w:rPr>
          <w:spacing w:val="-7"/>
        </w:rPr>
        <w:t> </w:t>
      </w:r>
      <w:r>
        <w:rPr/>
        <w:t>ResetEvent.</w:t>
      </w:r>
      <w:r>
        <w:rPr>
          <w:spacing w:val="-7"/>
        </w:rPr>
        <w:t> </w:t>
      </w:r>
      <w:r>
        <w:rPr/>
        <w:t>SetEvent function sets the event object into signalled state. ResetEvent does the reverse.</w:t>
      </w:r>
    </w:p>
    <w:p>
      <w:pPr>
        <w:pStyle w:val="BodyText"/>
        <w:spacing w:line="264" w:lineRule="auto"/>
        <w:ind w:left="140" w:right="210"/>
        <w:jc w:val="both"/>
      </w:pPr>
      <w:r>
        <w:rPr/>
        <w:t>When</w:t>
      </w:r>
      <w:r>
        <w:rPr>
          <w:spacing w:val="-7"/>
        </w:rPr>
        <w:t> </w:t>
      </w:r>
      <w:r>
        <w:rPr/>
        <w:t>the</w:t>
      </w:r>
      <w:r>
        <w:rPr>
          <w:spacing w:val="-7"/>
        </w:rPr>
        <w:t> </w:t>
      </w:r>
      <w:r>
        <w:rPr/>
        <w:t>event</w:t>
      </w:r>
      <w:r>
        <w:rPr>
          <w:spacing w:val="-7"/>
        </w:rPr>
        <w:t> </w:t>
      </w:r>
      <w:r>
        <w:rPr/>
        <w:t>object</w:t>
      </w:r>
      <w:r>
        <w:rPr>
          <w:spacing w:val="-7"/>
        </w:rPr>
        <w:t> </w:t>
      </w:r>
      <w:r>
        <w:rPr/>
        <w:t>is</w:t>
      </w:r>
      <w:r>
        <w:rPr>
          <w:spacing w:val="-7"/>
        </w:rPr>
        <w:t> </w:t>
      </w:r>
      <w:r>
        <w:rPr/>
        <w:t>created,</w:t>
      </w:r>
      <w:r>
        <w:rPr>
          <w:spacing w:val="-7"/>
        </w:rPr>
        <w:t> </w:t>
      </w:r>
      <w:r>
        <w:rPr/>
        <w:t>you</w:t>
      </w:r>
      <w:r>
        <w:rPr>
          <w:spacing w:val="-7"/>
        </w:rPr>
        <w:t> </w:t>
      </w:r>
      <w:r>
        <w:rPr/>
        <w:t>must</w:t>
      </w:r>
      <w:r>
        <w:rPr>
          <w:spacing w:val="-7"/>
        </w:rPr>
        <w:t> </w:t>
      </w:r>
      <w:r>
        <w:rPr/>
        <w:t>put</w:t>
      </w:r>
      <w:r>
        <w:rPr>
          <w:spacing w:val="-7"/>
        </w:rPr>
        <w:t> </w:t>
      </w:r>
      <w:r>
        <w:rPr/>
        <w:t>the</w:t>
      </w:r>
      <w:r>
        <w:rPr>
          <w:spacing w:val="-7"/>
        </w:rPr>
        <w:t> </w:t>
      </w:r>
      <w:r>
        <w:rPr/>
        <w:t>call</w:t>
      </w:r>
      <w:r>
        <w:rPr>
          <w:spacing w:val="-7"/>
        </w:rPr>
        <w:t> </w:t>
      </w:r>
      <w:r>
        <w:rPr/>
        <w:t>to</w:t>
      </w:r>
      <w:r>
        <w:rPr>
          <w:spacing w:val="-7"/>
        </w:rPr>
        <w:t> </w:t>
      </w:r>
      <w:r>
        <w:rPr/>
        <w:t>WaitForSingleObject</w:t>
      </w:r>
      <w:r>
        <w:rPr>
          <w:spacing w:val="-7"/>
        </w:rPr>
        <w:t> </w:t>
      </w:r>
      <w:r>
        <w:rPr/>
        <w:t>in</w:t>
      </w:r>
      <w:r>
        <w:rPr>
          <w:spacing w:val="-7"/>
        </w:rPr>
        <w:t> </w:t>
      </w:r>
      <w:r>
        <w:rPr/>
        <w:t>the</w:t>
      </w:r>
      <w:r>
        <w:rPr>
          <w:spacing w:val="-7"/>
        </w:rPr>
        <w:t> </w:t>
      </w:r>
      <w:r>
        <w:rPr/>
        <w:t>thread</w:t>
      </w:r>
      <w:r>
        <w:rPr>
          <w:spacing w:val="-7"/>
        </w:rPr>
        <w:t> </w:t>
      </w:r>
      <w:r>
        <w:rPr/>
        <w:t>that</w:t>
      </w:r>
      <w:r>
        <w:rPr>
          <w:spacing w:val="-7"/>
        </w:rPr>
        <w:t> </w:t>
      </w:r>
      <w:r>
        <w:rPr/>
        <w:t>wants to watch for the state of the event object. WaitForSingleObject has the following syntax:</w:t>
      </w:r>
    </w:p>
    <w:p>
      <w:pPr>
        <w:pStyle w:val="BodyText"/>
        <w:spacing w:before="10"/>
        <w:rPr>
          <w:sz w:val="32"/>
        </w:rPr>
      </w:pPr>
    </w:p>
    <w:p>
      <w:pPr>
        <w:spacing w:before="0"/>
        <w:ind w:left="140" w:right="0" w:firstLine="0"/>
        <w:jc w:val="both"/>
        <w:rPr>
          <w:b/>
          <w:sz w:val="26"/>
        </w:rPr>
      </w:pPr>
      <w:r>
        <w:rPr>
          <w:b/>
          <w:w w:val="95"/>
          <w:sz w:val="26"/>
        </w:rPr>
        <w:t>WaitForSingleObject</w:t>
      </w:r>
      <w:r>
        <w:rPr>
          <w:b/>
          <w:spacing w:val="70"/>
          <w:sz w:val="26"/>
        </w:rPr>
        <w:t> </w:t>
      </w:r>
      <w:r>
        <w:rPr>
          <w:b/>
          <w:w w:val="95"/>
          <w:sz w:val="26"/>
        </w:rPr>
        <w:t>proto</w:t>
      </w:r>
      <w:r>
        <w:rPr>
          <w:b/>
          <w:spacing w:val="70"/>
          <w:sz w:val="26"/>
        </w:rPr>
        <w:t> </w:t>
      </w:r>
      <w:r>
        <w:rPr>
          <w:b/>
          <w:w w:val="95"/>
          <w:sz w:val="26"/>
        </w:rPr>
        <w:t>hObject:DWORD,</w:t>
      </w:r>
      <w:r>
        <w:rPr>
          <w:b/>
          <w:spacing w:val="71"/>
          <w:sz w:val="26"/>
        </w:rPr>
        <w:t> </w:t>
      </w:r>
      <w:r>
        <w:rPr>
          <w:b/>
          <w:spacing w:val="-2"/>
          <w:w w:val="95"/>
          <w:sz w:val="26"/>
        </w:rPr>
        <w:t>dwTimeout:DWORD</w:t>
      </w:r>
    </w:p>
    <w:p>
      <w:pPr>
        <w:pStyle w:val="BodyText"/>
        <w:spacing w:before="5"/>
        <w:rPr>
          <w:b/>
          <w:sz w:val="34"/>
        </w:rPr>
      </w:pPr>
    </w:p>
    <w:p>
      <w:pPr>
        <w:pStyle w:val="BodyText"/>
        <w:spacing w:before="1"/>
        <w:ind w:left="140"/>
      </w:pPr>
      <w:r>
        <w:rPr>
          <w:b/>
          <w:color w:val="009900"/>
        </w:rPr>
        <w:t>hObject</w:t>
      </w:r>
      <w:r>
        <w:rPr>
          <w:b/>
          <w:color w:val="009900"/>
          <w:spacing w:val="-8"/>
        </w:rPr>
        <w:t> </w:t>
      </w:r>
      <w:r>
        <w:rPr/>
        <w:t>--&gt;</w:t>
      </w:r>
      <w:r>
        <w:rPr>
          <w:spacing w:val="-8"/>
        </w:rPr>
        <w:t> </w:t>
      </w:r>
      <w:r>
        <w:rPr/>
        <w:t>A</w:t>
      </w:r>
      <w:r>
        <w:rPr>
          <w:spacing w:val="-7"/>
        </w:rPr>
        <w:t> </w:t>
      </w:r>
      <w:r>
        <w:rPr/>
        <w:t>handle</w:t>
      </w:r>
      <w:r>
        <w:rPr>
          <w:spacing w:val="-8"/>
        </w:rPr>
        <w:t> </w:t>
      </w:r>
      <w:r>
        <w:rPr/>
        <w:t>to</w:t>
      </w:r>
      <w:r>
        <w:rPr>
          <w:spacing w:val="-7"/>
        </w:rPr>
        <w:t> </w:t>
      </w:r>
      <w:r>
        <w:rPr/>
        <w:t>one</w:t>
      </w:r>
      <w:r>
        <w:rPr>
          <w:spacing w:val="-8"/>
        </w:rPr>
        <w:t> </w:t>
      </w:r>
      <w:r>
        <w:rPr/>
        <w:t>of</w:t>
      </w:r>
      <w:r>
        <w:rPr>
          <w:spacing w:val="-8"/>
        </w:rPr>
        <w:t> </w:t>
      </w:r>
      <w:r>
        <w:rPr/>
        <w:t>the</w:t>
      </w:r>
      <w:r>
        <w:rPr>
          <w:spacing w:val="-7"/>
        </w:rPr>
        <w:t> </w:t>
      </w:r>
      <w:r>
        <w:rPr/>
        <w:t>synchronization</w:t>
      </w:r>
      <w:r>
        <w:rPr>
          <w:spacing w:val="-8"/>
        </w:rPr>
        <w:t> </w:t>
      </w:r>
      <w:r>
        <w:rPr/>
        <w:t>object.</w:t>
      </w:r>
      <w:r>
        <w:rPr>
          <w:spacing w:val="-7"/>
        </w:rPr>
        <w:t> </w:t>
      </w:r>
      <w:r>
        <w:rPr/>
        <w:t>Event</w:t>
      </w:r>
      <w:r>
        <w:rPr>
          <w:spacing w:val="-8"/>
        </w:rPr>
        <w:t> </w:t>
      </w:r>
      <w:r>
        <w:rPr/>
        <w:t>object</w:t>
      </w:r>
      <w:r>
        <w:rPr>
          <w:spacing w:val="-8"/>
        </w:rPr>
        <w:t> </w:t>
      </w:r>
      <w:r>
        <w:rPr/>
        <w:t>is</w:t>
      </w:r>
      <w:r>
        <w:rPr>
          <w:spacing w:val="-7"/>
        </w:rPr>
        <w:t> </w:t>
      </w:r>
      <w:r>
        <w:rPr/>
        <w:t>a</w:t>
      </w:r>
      <w:r>
        <w:rPr>
          <w:spacing w:val="-8"/>
        </w:rPr>
        <w:t> </w:t>
      </w:r>
      <w:r>
        <w:rPr/>
        <w:t>type</w:t>
      </w:r>
      <w:r>
        <w:rPr>
          <w:spacing w:val="-7"/>
        </w:rPr>
        <w:t> </w:t>
      </w:r>
      <w:r>
        <w:rPr/>
        <w:t>of</w:t>
      </w:r>
      <w:r>
        <w:rPr>
          <w:spacing w:val="-8"/>
        </w:rPr>
        <w:t> </w:t>
      </w:r>
      <w:r>
        <w:rPr>
          <w:spacing w:val="-2"/>
        </w:rPr>
        <w:t>synchronization</w:t>
      </w:r>
    </w:p>
    <w:p>
      <w:pPr>
        <w:spacing w:after="0"/>
        <w:sectPr>
          <w:headerReference w:type="default" r:id="rId38"/>
          <w:footerReference w:type="default" r:id="rId39"/>
          <w:pgSz w:w="12240" w:h="15840"/>
          <w:pgMar w:header="77" w:footer="102" w:top="360" w:bottom="300" w:left="60" w:right="60"/>
          <w:pgNumType w:start="1"/>
        </w:sectPr>
      </w:pPr>
    </w:p>
    <w:p>
      <w:pPr>
        <w:pStyle w:val="BodyText"/>
        <w:spacing w:before="143"/>
        <w:ind w:left="140"/>
      </w:pPr>
      <w:r>
        <w:rPr>
          <w:spacing w:val="-2"/>
        </w:rPr>
        <w:t>object.</w:t>
      </w:r>
    </w:p>
    <w:p>
      <w:pPr>
        <w:pStyle w:val="BodyText"/>
        <w:spacing w:line="254" w:lineRule="auto" w:before="13"/>
        <w:ind w:left="140" w:right="223"/>
      </w:pPr>
      <w:r>
        <w:rPr>
          <w:b/>
          <w:color w:val="009900"/>
        </w:rPr>
        <w:t>dwTimeout </w:t>
      </w:r>
      <w:r>
        <w:rPr/>
        <w:t>--&gt; specify the time in milliseconds that this function will wait for the object to be in signalled</w:t>
      </w:r>
      <w:r>
        <w:rPr>
          <w:spacing w:val="-4"/>
        </w:rPr>
        <w:t> </w:t>
      </w:r>
      <w:r>
        <w:rPr/>
        <w:t>state.</w:t>
      </w:r>
      <w:r>
        <w:rPr>
          <w:spacing w:val="-4"/>
        </w:rPr>
        <w:t> </w:t>
      </w:r>
      <w:r>
        <w:rPr/>
        <w:t>If</w:t>
      </w:r>
      <w:r>
        <w:rPr>
          <w:spacing w:val="-4"/>
        </w:rPr>
        <w:t> </w:t>
      </w:r>
      <w:r>
        <w:rPr/>
        <w:t>the</w:t>
      </w:r>
      <w:r>
        <w:rPr>
          <w:spacing w:val="-4"/>
        </w:rPr>
        <w:t> </w:t>
      </w:r>
      <w:r>
        <w:rPr/>
        <w:t>specified</w:t>
      </w:r>
      <w:r>
        <w:rPr>
          <w:spacing w:val="-4"/>
        </w:rPr>
        <w:t> </w:t>
      </w:r>
      <w:r>
        <w:rPr/>
        <w:t>time</w:t>
      </w:r>
      <w:r>
        <w:rPr>
          <w:spacing w:val="-4"/>
        </w:rPr>
        <w:t> </w:t>
      </w:r>
      <w:r>
        <w:rPr/>
        <w:t>has</w:t>
      </w:r>
      <w:r>
        <w:rPr>
          <w:spacing w:val="-4"/>
        </w:rPr>
        <w:t> </w:t>
      </w:r>
      <w:r>
        <w:rPr/>
        <w:t>passed</w:t>
      </w:r>
      <w:r>
        <w:rPr>
          <w:spacing w:val="-4"/>
        </w:rPr>
        <w:t> </w:t>
      </w:r>
      <w:r>
        <w:rPr/>
        <w:t>and</w:t>
      </w:r>
      <w:r>
        <w:rPr>
          <w:spacing w:val="-4"/>
        </w:rPr>
        <w:t> </w:t>
      </w:r>
      <w:r>
        <w:rPr/>
        <w:t>the</w:t>
      </w:r>
      <w:r>
        <w:rPr>
          <w:spacing w:val="-4"/>
        </w:rPr>
        <w:t> </w:t>
      </w:r>
      <w:r>
        <w:rPr/>
        <w:t>event</w:t>
      </w:r>
      <w:r>
        <w:rPr>
          <w:spacing w:val="-4"/>
        </w:rPr>
        <w:t> </w:t>
      </w:r>
      <w:r>
        <w:rPr/>
        <w:t>object</w:t>
      </w:r>
      <w:r>
        <w:rPr>
          <w:spacing w:val="-4"/>
        </w:rPr>
        <w:t> </w:t>
      </w:r>
      <w:r>
        <w:rPr/>
        <w:t>is</w:t>
      </w:r>
      <w:r>
        <w:rPr>
          <w:spacing w:val="-4"/>
        </w:rPr>
        <w:t> </w:t>
      </w:r>
      <w:r>
        <w:rPr/>
        <w:t>still</w:t>
      </w:r>
      <w:r>
        <w:rPr>
          <w:spacing w:val="-4"/>
        </w:rPr>
        <w:t> </w:t>
      </w:r>
      <w:r>
        <w:rPr/>
        <w:t>in</w:t>
      </w:r>
      <w:r>
        <w:rPr>
          <w:spacing w:val="-4"/>
        </w:rPr>
        <w:t> </w:t>
      </w:r>
      <w:r>
        <w:rPr/>
        <w:t>nonsignalled</w:t>
      </w:r>
      <w:r>
        <w:rPr>
          <w:spacing w:val="-4"/>
        </w:rPr>
        <w:t> </w:t>
      </w:r>
      <w:r>
        <w:rPr/>
        <w:t>state, WaitForSingleObject</w:t>
      </w:r>
      <w:r>
        <w:rPr>
          <w:spacing w:val="-7"/>
        </w:rPr>
        <w:t> </w:t>
      </w:r>
      <w:r>
        <w:rPr/>
        <w:t>returns</w:t>
      </w:r>
      <w:r>
        <w:rPr>
          <w:spacing w:val="-7"/>
        </w:rPr>
        <w:t> </w:t>
      </w:r>
      <w:r>
        <w:rPr/>
        <w:t>the</w:t>
      </w:r>
      <w:r>
        <w:rPr>
          <w:spacing w:val="-7"/>
        </w:rPr>
        <w:t> </w:t>
      </w:r>
      <w:r>
        <w:rPr/>
        <w:t>the</w:t>
      </w:r>
      <w:r>
        <w:rPr>
          <w:spacing w:val="-7"/>
        </w:rPr>
        <w:t> </w:t>
      </w:r>
      <w:r>
        <w:rPr/>
        <w:t>caller.</w:t>
      </w:r>
      <w:r>
        <w:rPr>
          <w:spacing w:val="-7"/>
        </w:rPr>
        <w:t> </w:t>
      </w:r>
      <w:r>
        <w:rPr/>
        <w:t>If</w:t>
      </w:r>
      <w:r>
        <w:rPr>
          <w:spacing w:val="-7"/>
        </w:rPr>
        <w:t> </w:t>
      </w:r>
      <w:r>
        <w:rPr/>
        <w:t>you</w:t>
      </w:r>
      <w:r>
        <w:rPr>
          <w:spacing w:val="-7"/>
        </w:rPr>
        <w:t> </w:t>
      </w:r>
      <w:r>
        <w:rPr/>
        <w:t>want</w:t>
      </w:r>
      <w:r>
        <w:rPr>
          <w:spacing w:val="-7"/>
        </w:rPr>
        <w:t> </w:t>
      </w:r>
      <w:r>
        <w:rPr/>
        <w:t>to</w:t>
      </w:r>
      <w:r>
        <w:rPr>
          <w:spacing w:val="-7"/>
        </w:rPr>
        <w:t> </w:t>
      </w:r>
      <w:r>
        <w:rPr/>
        <w:t>wait</w:t>
      </w:r>
      <w:r>
        <w:rPr>
          <w:spacing w:val="-7"/>
        </w:rPr>
        <w:t> </w:t>
      </w:r>
      <w:r>
        <w:rPr/>
        <w:t>for</w:t>
      </w:r>
      <w:r>
        <w:rPr>
          <w:spacing w:val="-7"/>
        </w:rPr>
        <w:t> </w:t>
      </w:r>
      <w:r>
        <w:rPr/>
        <w:t>the</w:t>
      </w:r>
      <w:r>
        <w:rPr>
          <w:spacing w:val="-7"/>
        </w:rPr>
        <w:t> </w:t>
      </w:r>
      <w:r>
        <w:rPr/>
        <w:t>object</w:t>
      </w:r>
      <w:r>
        <w:rPr>
          <w:spacing w:val="-7"/>
        </w:rPr>
        <w:t> </w:t>
      </w:r>
      <w:r>
        <w:rPr/>
        <w:t>indefinitely,</w:t>
      </w:r>
      <w:r>
        <w:rPr>
          <w:spacing w:val="-7"/>
        </w:rPr>
        <w:t> </w:t>
      </w:r>
      <w:r>
        <w:rPr/>
        <w:t>you</w:t>
      </w:r>
      <w:r>
        <w:rPr>
          <w:spacing w:val="-7"/>
        </w:rPr>
        <w:t> </w:t>
      </w:r>
      <w:r>
        <w:rPr/>
        <w:t>must specify the value INFINITE as this parameter.</w:t>
      </w:r>
    </w:p>
    <w:p>
      <w:pPr>
        <w:pStyle w:val="BodyText"/>
        <w:spacing w:before="6"/>
        <w:rPr>
          <w:sz w:val="32"/>
        </w:rPr>
      </w:pPr>
    </w:p>
    <w:p>
      <w:pPr>
        <w:spacing w:before="0"/>
        <w:ind w:left="140" w:right="0" w:firstLine="0"/>
        <w:jc w:val="left"/>
        <w:rPr>
          <w:b/>
          <w:sz w:val="28"/>
        </w:rPr>
      </w:pPr>
      <w:r>
        <w:rPr>
          <w:b/>
          <w:color w:val="33FF33"/>
          <w:spacing w:val="-2"/>
          <w:sz w:val="28"/>
        </w:rPr>
        <w:t>Example:</w:t>
      </w:r>
    </w:p>
    <w:p>
      <w:pPr>
        <w:pStyle w:val="BodyText"/>
        <w:spacing w:before="9"/>
        <w:rPr>
          <w:b/>
          <w:sz w:val="34"/>
        </w:rPr>
      </w:pPr>
    </w:p>
    <w:p>
      <w:pPr>
        <w:pStyle w:val="BodyText"/>
        <w:spacing w:line="254" w:lineRule="auto"/>
        <w:ind w:left="140" w:right="223"/>
      </w:pPr>
      <w:r>
        <w:rPr/>
        <w:t>The example below displays a window waiting for the user to select a command from the menu. If the user selects "run thread", the thread starts the savage calculation. When it's finished, a message box appears</w:t>
      </w:r>
      <w:r>
        <w:rPr>
          <w:spacing w:val="-6"/>
        </w:rPr>
        <w:t> </w:t>
      </w:r>
      <w:r>
        <w:rPr/>
        <w:t>informing</w:t>
      </w:r>
      <w:r>
        <w:rPr>
          <w:spacing w:val="-6"/>
        </w:rPr>
        <w:t> </w:t>
      </w:r>
      <w:r>
        <w:rPr/>
        <w:t>the</w:t>
      </w:r>
      <w:r>
        <w:rPr>
          <w:spacing w:val="-6"/>
        </w:rPr>
        <w:t> </w:t>
      </w:r>
      <w:r>
        <w:rPr/>
        <w:t>user</w:t>
      </w:r>
      <w:r>
        <w:rPr>
          <w:spacing w:val="-6"/>
        </w:rPr>
        <w:t> </w:t>
      </w:r>
      <w:r>
        <w:rPr/>
        <w:t>that</w:t>
      </w:r>
      <w:r>
        <w:rPr>
          <w:spacing w:val="-6"/>
        </w:rPr>
        <w:t> </w:t>
      </w:r>
      <w:r>
        <w:rPr/>
        <w:t>the</w:t>
      </w:r>
      <w:r>
        <w:rPr>
          <w:spacing w:val="-6"/>
        </w:rPr>
        <w:t> </w:t>
      </w:r>
      <w:r>
        <w:rPr/>
        <w:t>job</w:t>
      </w:r>
      <w:r>
        <w:rPr>
          <w:spacing w:val="-6"/>
        </w:rPr>
        <w:t> </w:t>
      </w:r>
      <w:r>
        <w:rPr/>
        <w:t>is</w:t>
      </w:r>
      <w:r>
        <w:rPr>
          <w:spacing w:val="-6"/>
        </w:rPr>
        <w:t> </w:t>
      </w:r>
      <w:r>
        <w:rPr/>
        <w:t>done.</w:t>
      </w:r>
      <w:r>
        <w:rPr>
          <w:spacing w:val="-6"/>
        </w:rPr>
        <w:t> </w:t>
      </w:r>
      <w:r>
        <w:rPr/>
        <w:t>During</w:t>
      </w:r>
      <w:r>
        <w:rPr>
          <w:spacing w:val="-6"/>
        </w:rPr>
        <w:t> </w:t>
      </w:r>
      <w:r>
        <w:rPr/>
        <w:t>the</w:t>
      </w:r>
      <w:r>
        <w:rPr>
          <w:spacing w:val="-6"/>
        </w:rPr>
        <w:t> </w:t>
      </w:r>
      <w:r>
        <w:rPr/>
        <w:t>time</w:t>
      </w:r>
      <w:r>
        <w:rPr>
          <w:spacing w:val="-6"/>
        </w:rPr>
        <w:t> </w:t>
      </w:r>
      <w:r>
        <w:rPr/>
        <w:t>that</w:t>
      </w:r>
      <w:r>
        <w:rPr>
          <w:spacing w:val="-6"/>
        </w:rPr>
        <w:t> </w:t>
      </w:r>
      <w:r>
        <w:rPr/>
        <w:t>the</w:t>
      </w:r>
      <w:r>
        <w:rPr>
          <w:spacing w:val="-6"/>
        </w:rPr>
        <w:t> </w:t>
      </w:r>
      <w:r>
        <w:rPr/>
        <w:t>thread</w:t>
      </w:r>
      <w:r>
        <w:rPr>
          <w:spacing w:val="-6"/>
        </w:rPr>
        <w:t> </w:t>
      </w:r>
      <w:r>
        <w:rPr/>
        <w:t>is</w:t>
      </w:r>
      <w:r>
        <w:rPr>
          <w:spacing w:val="-6"/>
        </w:rPr>
        <w:t> </w:t>
      </w:r>
      <w:r>
        <w:rPr/>
        <w:t>running,</w:t>
      </w:r>
      <w:r>
        <w:rPr>
          <w:spacing w:val="-6"/>
        </w:rPr>
        <w:t> </w:t>
      </w:r>
      <w:r>
        <w:rPr/>
        <w:t>the</w:t>
      </w:r>
      <w:r>
        <w:rPr>
          <w:spacing w:val="-6"/>
        </w:rPr>
        <w:t> </w:t>
      </w:r>
      <w:r>
        <w:rPr/>
        <w:t>user</w:t>
      </w:r>
      <w:r>
        <w:rPr>
          <w:spacing w:val="-6"/>
        </w:rPr>
        <w:t> </w:t>
      </w:r>
      <w:r>
        <w:rPr/>
        <w:t>can select "stop thread" to stop the thread.</w:t>
      </w:r>
    </w:p>
    <w:p>
      <w:pPr>
        <w:pStyle w:val="BodyText"/>
        <w:spacing w:before="2"/>
        <w:rPr>
          <w:sz w:val="34"/>
        </w:rPr>
      </w:pPr>
    </w:p>
    <w:p>
      <w:pPr>
        <w:spacing w:before="1"/>
        <w:ind w:left="140" w:right="0" w:firstLine="0"/>
        <w:jc w:val="left"/>
        <w:rPr>
          <w:b/>
          <w:sz w:val="26"/>
        </w:rPr>
      </w:pPr>
      <w:r>
        <w:rPr>
          <w:b/>
          <w:spacing w:val="-4"/>
          <w:sz w:val="26"/>
        </w:rPr>
        <w:t>.386</w:t>
      </w:r>
    </w:p>
    <w:p>
      <w:pPr>
        <w:spacing w:line="268" w:lineRule="auto" w:before="35"/>
        <w:ind w:left="140" w:right="9305" w:firstLine="0"/>
        <w:jc w:val="left"/>
        <w:rPr>
          <w:b/>
          <w:sz w:val="26"/>
        </w:rPr>
      </w:pPr>
      <w:r>
        <w:rPr>
          <w:b/>
          <w:sz w:val="26"/>
        </w:rPr>
        <w:t>.model flat,stdcall </w:t>
      </w:r>
      <w:r>
        <w:rPr>
          <w:b/>
          <w:spacing w:val="-2"/>
          <w:sz w:val="26"/>
        </w:rPr>
        <w:t>option</w:t>
      </w:r>
      <w:r>
        <w:rPr>
          <w:b/>
          <w:spacing w:val="-17"/>
          <w:sz w:val="26"/>
        </w:rPr>
        <w:t> </w:t>
      </w:r>
      <w:r>
        <w:rPr>
          <w:b/>
          <w:spacing w:val="-2"/>
          <w:sz w:val="26"/>
        </w:rPr>
        <w:t>casemap:none</w:t>
      </w:r>
    </w:p>
    <w:p>
      <w:pPr>
        <w:spacing w:line="298" w:lineRule="exact" w:before="0"/>
        <w:ind w:left="140" w:right="0" w:firstLine="0"/>
        <w:jc w:val="left"/>
        <w:rPr>
          <w:b/>
          <w:sz w:val="26"/>
        </w:rPr>
      </w:pPr>
      <w:r>
        <w:rPr>
          <w:b/>
          <w:sz w:val="26"/>
        </w:rPr>
        <w:t>WinMain</w:t>
      </w:r>
      <w:r>
        <w:rPr>
          <w:b/>
          <w:spacing w:val="-10"/>
          <w:sz w:val="26"/>
        </w:rPr>
        <w:t> </w:t>
      </w:r>
      <w:r>
        <w:rPr>
          <w:b/>
          <w:sz w:val="26"/>
        </w:rPr>
        <w:t>proto</w:t>
      </w:r>
      <w:r>
        <w:rPr>
          <w:b/>
          <w:spacing w:val="-10"/>
          <w:sz w:val="26"/>
        </w:rPr>
        <w:t> </w:t>
      </w:r>
      <w:r>
        <w:rPr>
          <w:b/>
          <w:spacing w:val="-2"/>
          <w:sz w:val="26"/>
        </w:rPr>
        <w:t>:DWORD,:DWORD,:DWORD,:DWORD</w:t>
      </w:r>
    </w:p>
    <w:p>
      <w:pPr>
        <w:spacing w:line="268" w:lineRule="auto" w:before="36"/>
        <w:ind w:left="140" w:right="6908" w:firstLine="0"/>
        <w:jc w:val="left"/>
        <w:rPr>
          <w:b/>
          <w:sz w:val="26"/>
        </w:rPr>
      </w:pPr>
      <w:r>
        <w:rPr>
          <w:b/>
          <w:spacing w:val="-2"/>
          <w:sz w:val="26"/>
        </w:rPr>
        <w:t>include </w:t>
      </w:r>
      <w:r>
        <w:rPr>
          <w:b/>
          <w:spacing w:val="-2"/>
          <w:sz w:val="26"/>
        </w:rPr>
        <w:t>\masm32\include\windows.inc </w:t>
      </w:r>
      <w:r>
        <w:rPr>
          <w:b/>
          <w:sz w:val="26"/>
        </w:rPr>
        <w:t>include \masm32\include\user32.inc include</w:t>
      </w:r>
      <w:r>
        <w:rPr>
          <w:b/>
          <w:spacing w:val="-19"/>
          <w:sz w:val="26"/>
        </w:rPr>
        <w:t> </w:t>
      </w:r>
      <w:r>
        <w:rPr>
          <w:b/>
          <w:sz w:val="26"/>
        </w:rPr>
        <w:t>\masm32\include\kernel32.inc includelib \masm32\lib\user32.lib includelib \masm32\lib\kernel32.lib</w:t>
      </w:r>
    </w:p>
    <w:p>
      <w:pPr>
        <w:pStyle w:val="BodyText"/>
        <w:spacing w:before="10"/>
        <w:rPr>
          <w:b/>
          <w:sz w:val="32"/>
        </w:rPr>
      </w:pPr>
    </w:p>
    <w:p>
      <w:pPr>
        <w:spacing w:line="268" w:lineRule="auto" w:before="0"/>
        <w:ind w:left="140" w:right="8530" w:firstLine="0"/>
        <w:jc w:val="left"/>
        <w:rPr>
          <w:b/>
          <w:sz w:val="26"/>
        </w:rPr>
      </w:pPr>
      <w:r>
        <w:rPr>
          <w:b/>
          <w:spacing w:val="-2"/>
          <w:sz w:val="26"/>
        </w:rPr>
        <w:t>.const </w:t>
      </w:r>
      <w:r>
        <w:rPr>
          <w:b/>
          <w:color w:val="66FF99"/>
          <w:sz w:val="26"/>
        </w:rPr>
        <w:t>IDM_START_THREAD</w:t>
      </w:r>
      <w:r>
        <w:rPr>
          <w:b/>
          <w:color w:val="66FF99"/>
          <w:spacing w:val="-19"/>
          <w:sz w:val="26"/>
        </w:rPr>
        <w:t> </w:t>
      </w:r>
      <w:r>
        <w:rPr>
          <w:b/>
          <w:color w:val="66FF99"/>
          <w:sz w:val="26"/>
        </w:rPr>
        <w:t>equ</w:t>
      </w:r>
      <w:r>
        <w:rPr>
          <w:b/>
          <w:color w:val="66FF99"/>
          <w:spacing w:val="-18"/>
          <w:sz w:val="26"/>
        </w:rPr>
        <w:t> </w:t>
      </w:r>
      <w:r>
        <w:rPr>
          <w:b/>
          <w:color w:val="66FF99"/>
          <w:sz w:val="26"/>
        </w:rPr>
        <w:t>1</w:t>
      </w:r>
    </w:p>
    <w:p>
      <w:pPr>
        <w:spacing w:line="298" w:lineRule="exact" w:before="0"/>
        <w:ind w:left="140" w:right="0" w:firstLine="0"/>
        <w:jc w:val="left"/>
        <w:rPr>
          <w:b/>
          <w:sz w:val="26"/>
        </w:rPr>
      </w:pPr>
      <w:r>
        <w:rPr>
          <w:b/>
          <w:color w:val="66FF99"/>
          <w:sz w:val="26"/>
        </w:rPr>
        <w:t>IDM_STOP_THREAD</w:t>
      </w:r>
      <w:r>
        <w:rPr>
          <w:b/>
          <w:color w:val="66FF99"/>
          <w:spacing w:val="-17"/>
          <w:sz w:val="26"/>
        </w:rPr>
        <w:t> </w:t>
      </w:r>
      <w:r>
        <w:rPr>
          <w:b/>
          <w:color w:val="66FF99"/>
          <w:sz w:val="26"/>
        </w:rPr>
        <w:t>equ</w:t>
      </w:r>
      <w:r>
        <w:rPr>
          <w:b/>
          <w:color w:val="66FF99"/>
          <w:spacing w:val="-16"/>
          <w:sz w:val="26"/>
        </w:rPr>
        <w:t> </w:t>
      </w:r>
      <w:r>
        <w:rPr>
          <w:b/>
          <w:color w:val="66FF99"/>
          <w:spacing w:val="-10"/>
          <w:sz w:val="26"/>
        </w:rPr>
        <w:t>2</w:t>
      </w:r>
    </w:p>
    <w:p>
      <w:pPr>
        <w:spacing w:before="36"/>
        <w:ind w:left="140" w:right="0" w:firstLine="0"/>
        <w:jc w:val="left"/>
        <w:rPr>
          <w:b/>
          <w:sz w:val="26"/>
        </w:rPr>
      </w:pPr>
      <w:r>
        <w:rPr>
          <w:b/>
          <w:sz w:val="26"/>
        </w:rPr>
        <w:t>IDM_EXIT</w:t>
      </w:r>
      <w:r>
        <w:rPr>
          <w:b/>
          <w:spacing w:val="-10"/>
          <w:sz w:val="26"/>
        </w:rPr>
        <w:t> </w:t>
      </w:r>
      <w:r>
        <w:rPr>
          <w:b/>
          <w:sz w:val="26"/>
        </w:rPr>
        <w:t>equ</w:t>
      </w:r>
      <w:r>
        <w:rPr>
          <w:b/>
          <w:spacing w:val="-9"/>
          <w:sz w:val="26"/>
        </w:rPr>
        <w:t> </w:t>
      </w:r>
      <w:r>
        <w:rPr>
          <w:b/>
          <w:spacing w:val="-10"/>
          <w:sz w:val="26"/>
        </w:rPr>
        <w:t>3</w:t>
      </w:r>
    </w:p>
    <w:p>
      <w:pPr>
        <w:spacing w:before="35"/>
        <w:ind w:left="140" w:right="0" w:firstLine="0"/>
        <w:jc w:val="left"/>
        <w:rPr>
          <w:b/>
          <w:sz w:val="26"/>
        </w:rPr>
      </w:pPr>
      <w:r>
        <w:rPr>
          <w:b/>
          <w:sz w:val="26"/>
        </w:rPr>
        <w:t>WM_FINISH</w:t>
      </w:r>
      <w:r>
        <w:rPr>
          <w:b/>
          <w:spacing w:val="-11"/>
          <w:sz w:val="26"/>
        </w:rPr>
        <w:t> </w:t>
      </w:r>
      <w:r>
        <w:rPr>
          <w:b/>
          <w:sz w:val="26"/>
        </w:rPr>
        <w:t>equ</w:t>
      </w:r>
      <w:r>
        <w:rPr>
          <w:b/>
          <w:spacing w:val="-11"/>
          <w:sz w:val="26"/>
        </w:rPr>
        <w:t> </w:t>
      </w:r>
      <w:r>
        <w:rPr>
          <w:b/>
          <w:spacing w:val="-2"/>
          <w:sz w:val="26"/>
        </w:rPr>
        <w:t>WM_USER+100h</w:t>
      </w:r>
    </w:p>
    <w:p>
      <w:pPr>
        <w:pStyle w:val="BodyText"/>
        <w:spacing w:before="1"/>
        <w:rPr>
          <w:b/>
          <w:sz w:val="36"/>
        </w:rPr>
      </w:pPr>
    </w:p>
    <w:p>
      <w:pPr>
        <w:spacing w:before="1"/>
        <w:ind w:left="140" w:right="0" w:firstLine="0"/>
        <w:jc w:val="left"/>
        <w:rPr>
          <w:b/>
          <w:sz w:val="26"/>
        </w:rPr>
      </w:pPr>
      <w:r>
        <w:rPr>
          <w:b/>
          <w:spacing w:val="-2"/>
          <w:sz w:val="26"/>
        </w:rPr>
        <w:t>.data</w:t>
      </w:r>
    </w:p>
    <w:p>
      <w:pPr>
        <w:spacing w:line="268" w:lineRule="auto" w:before="35"/>
        <w:ind w:left="140" w:right="6307" w:firstLine="0"/>
        <w:jc w:val="left"/>
        <w:rPr>
          <w:b/>
          <w:sz w:val="26"/>
        </w:rPr>
      </w:pPr>
      <w:r>
        <w:rPr>
          <w:b/>
          <w:sz w:val="26"/>
        </w:rPr>
        <w:t>ClassName db "Win32ASMEventClass",0 AppName</w:t>
      </w:r>
      <w:r>
        <w:rPr>
          <w:b/>
          <w:spacing w:val="40"/>
          <w:sz w:val="26"/>
        </w:rPr>
        <w:t> </w:t>
      </w:r>
      <w:r>
        <w:rPr>
          <w:b/>
          <w:sz w:val="26"/>
        </w:rPr>
        <w:t>db</w:t>
      </w:r>
      <w:r>
        <w:rPr>
          <w:b/>
          <w:spacing w:val="-12"/>
          <w:sz w:val="26"/>
        </w:rPr>
        <w:t> </w:t>
      </w:r>
      <w:r>
        <w:rPr>
          <w:b/>
          <w:sz w:val="26"/>
        </w:rPr>
        <w:t>"Win32</w:t>
      </w:r>
      <w:r>
        <w:rPr>
          <w:b/>
          <w:spacing w:val="-12"/>
          <w:sz w:val="26"/>
        </w:rPr>
        <w:t> </w:t>
      </w:r>
      <w:r>
        <w:rPr>
          <w:b/>
          <w:sz w:val="26"/>
        </w:rPr>
        <w:t>ASM</w:t>
      </w:r>
      <w:r>
        <w:rPr>
          <w:b/>
          <w:spacing w:val="-12"/>
          <w:sz w:val="26"/>
        </w:rPr>
        <w:t> </w:t>
      </w:r>
      <w:r>
        <w:rPr>
          <w:b/>
          <w:sz w:val="26"/>
        </w:rPr>
        <w:t>Event</w:t>
      </w:r>
      <w:r>
        <w:rPr>
          <w:b/>
          <w:spacing w:val="-12"/>
          <w:sz w:val="26"/>
        </w:rPr>
        <w:t> </w:t>
      </w:r>
      <w:r>
        <w:rPr>
          <w:b/>
          <w:sz w:val="26"/>
        </w:rPr>
        <w:t>Example",0 MenuName db "FirstMenu",0</w:t>
      </w:r>
    </w:p>
    <w:p>
      <w:pPr>
        <w:spacing w:line="268" w:lineRule="auto" w:before="0"/>
        <w:ind w:left="140" w:right="4707" w:firstLine="0"/>
        <w:jc w:val="left"/>
        <w:rPr>
          <w:b/>
          <w:sz w:val="26"/>
        </w:rPr>
      </w:pPr>
      <w:r>
        <w:rPr>
          <w:b/>
          <w:color w:val="66FF99"/>
          <w:sz w:val="26"/>
        </w:rPr>
        <w:t>SuccessString</w:t>
      </w:r>
      <w:r>
        <w:rPr>
          <w:b/>
          <w:color w:val="66FF99"/>
          <w:spacing w:val="-16"/>
          <w:sz w:val="26"/>
        </w:rPr>
        <w:t> </w:t>
      </w:r>
      <w:r>
        <w:rPr>
          <w:b/>
          <w:color w:val="66FF99"/>
          <w:sz w:val="26"/>
        </w:rPr>
        <w:t>db</w:t>
      </w:r>
      <w:r>
        <w:rPr>
          <w:b/>
          <w:color w:val="66FF99"/>
          <w:spacing w:val="-16"/>
          <w:sz w:val="26"/>
        </w:rPr>
        <w:t> </w:t>
      </w:r>
      <w:r>
        <w:rPr>
          <w:b/>
          <w:color w:val="66FF99"/>
          <w:sz w:val="26"/>
        </w:rPr>
        <w:t>"The</w:t>
      </w:r>
      <w:r>
        <w:rPr>
          <w:b/>
          <w:color w:val="66FF99"/>
          <w:spacing w:val="-16"/>
          <w:sz w:val="26"/>
        </w:rPr>
        <w:t> </w:t>
      </w:r>
      <w:r>
        <w:rPr>
          <w:b/>
          <w:color w:val="66FF99"/>
          <w:sz w:val="26"/>
        </w:rPr>
        <w:t>calculation</w:t>
      </w:r>
      <w:r>
        <w:rPr>
          <w:b/>
          <w:color w:val="66FF99"/>
          <w:spacing w:val="-16"/>
          <w:sz w:val="26"/>
        </w:rPr>
        <w:t> </w:t>
      </w:r>
      <w:r>
        <w:rPr>
          <w:b/>
          <w:color w:val="66FF99"/>
          <w:sz w:val="26"/>
        </w:rPr>
        <w:t>is</w:t>
      </w:r>
      <w:r>
        <w:rPr>
          <w:b/>
          <w:color w:val="66FF99"/>
          <w:spacing w:val="-16"/>
          <w:sz w:val="26"/>
        </w:rPr>
        <w:t> </w:t>
      </w:r>
      <w:r>
        <w:rPr>
          <w:b/>
          <w:color w:val="66FF99"/>
          <w:sz w:val="26"/>
        </w:rPr>
        <w:t>completed!",0 StopString db "The thread is stopped",0</w:t>
      </w:r>
    </w:p>
    <w:p>
      <w:pPr>
        <w:spacing w:line="298" w:lineRule="exact" w:before="0"/>
        <w:ind w:left="140" w:right="0" w:firstLine="0"/>
        <w:jc w:val="left"/>
        <w:rPr>
          <w:b/>
          <w:sz w:val="26"/>
        </w:rPr>
      </w:pPr>
      <w:r>
        <w:rPr>
          <w:b/>
          <w:color w:val="66FF99"/>
          <w:sz w:val="26"/>
        </w:rPr>
        <w:t>EventStop</w:t>
      </w:r>
      <w:r>
        <w:rPr>
          <w:b/>
          <w:color w:val="66FF99"/>
          <w:spacing w:val="-12"/>
          <w:sz w:val="26"/>
        </w:rPr>
        <w:t> </w:t>
      </w:r>
      <w:r>
        <w:rPr>
          <w:b/>
          <w:color w:val="66FF99"/>
          <w:sz w:val="26"/>
        </w:rPr>
        <w:t>BOOL</w:t>
      </w:r>
      <w:r>
        <w:rPr>
          <w:b/>
          <w:color w:val="66FF99"/>
          <w:spacing w:val="-11"/>
          <w:sz w:val="26"/>
        </w:rPr>
        <w:t> </w:t>
      </w:r>
      <w:r>
        <w:rPr>
          <w:b/>
          <w:color w:val="66FF99"/>
          <w:spacing w:val="-2"/>
          <w:sz w:val="26"/>
        </w:rPr>
        <w:t>FALSE</w:t>
      </w:r>
    </w:p>
    <w:p>
      <w:pPr>
        <w:pStyle w:val="BodyText"/>
        <w:spacing w:before="1"/>
        <w:rPr>
          <w:b/>
          <w:sz w:val="36"/>
        </w:rPr>
      </w:pPr>
    </w:p>
    <w:p>
      <w:pPr>
        <w:spacing w:before="0"/>
        <w:ind w:left="140" w:right="0" w:firstLine="0"/>
        <w:jc w:val="left"/>
        <w:rPr>
          <w:b/>
          <w:sz w:val="26"/>
        </w:rPr>
      </w:pPr>
      <w:r>
        <w:rPr>
          <w:b/>
          <w:spacing w:val="-2"/>
          <w:sz w:val="26"/>
        </w:rPr>
        <w:t>.data?</w:t>
      </w:r>
    </w:p>
    <w:p>
      <w:pPr>
        <w:spacing w:line="268" w:lineRule="auto" w:before="35"/>
        <w:ind w:left="140" w:right="8962" w:firstLine="0"/>
        <w:jc w:val="both"/>
        <w:rPr>
          <w:b/>
          <w:sz w:val="26"/>
        </w:rPr>
      </w:pPr>
      <w:r>
        <w:rPr>
          <w:b/>
          <w:sz w:val="26"/>
        </w:rPr>
        <w:t>hInstance</w:t>
      </w:r>
      <w:r>
        <w:rPr>
          <w:b/>
          <w:spacing w:val="-19"/>
          <w:sz w:val="26"/>
        </w:rPr>
        <w:t> </w:t>
      </w:r>
      <w:r>
        <w:rPr>
          <w:b/>
          <w:sz w:val="26"/>
        </w:rPr>
        <w:t>HINSTANCE</w:t>
      </w:r>
      <w:r>
        <w:rPr>
          <w:b/>
          <w:spacing w:val="-18"/>
          <w:sz w:val="26"/>
        </w:rPr>
        <w:t> </w:t>
      </w:r>
      <w:r>
        <w:rPr>
          <w:b/>
          <w:sz w:val="26"/>
        </w:rPr>
        <w:t>? CommandLine LPSTR ? hwnd HANDLE ?</w:t>
      </w:r>
    </w:p>
    <w:p>
      <w:pPr>
        <w:spacing w:line="268" w:lineRule="auto" w:before="0"/>
        <w:ind w:left="140" w:right="9551" w:firstLine="0"/>
        <w:jc w:val="both"/>
        <w:rPr>
          <w:b/>
          <w:sz w:val="26"/>
        </w:rPr>
      </w:pPr>
      <w:r>
        <w:rPr>
          <w:b/>
          <w:sz w:val="26"/>
        </w:rPr>
        <w:t>hMenu HANDLE ? ThreadID</w:t>
      </w:r>
      <w:r>
        <w:rPr>
          <w:b/>
          <w:spacing w:val="-12"/>
          <w:sz w:val="26"/>
        </w:rPr>
        <w:t> </w:t>
      </w:r>
      <w:r>
        <w:rPr>
          <w:b/>
          <w:sz w:val="26"/>
        </w:rPr>
        <w:t>DWORD</w:t>
      </w:r>
      <w:r>
        <w:rPr>
          <w:b/>
          <w:spacing w:val="-12"/>
          <w:sz w:val="26"/>
        </w:rPr>
        <w:t> </w:t>
      </w:r>
      <w:r>
        <w:rPr>
          <w:b/>
          <w:spacing w:val="-10"/>
          <w:sz w:val="26"/>
        </w:rPr>
        <w:t>?</w:t>
      </w:r>
    </w:p>
    <w:p>
      <w:pPr>
        <w:spacing w:after="0" w:line="268" w:lineRule="auto"/>
        <w:jc w:val="both"/>
        <w:rPr>
          <w:sz w:val="26"/>
        </w:rPr>
        <w:sectPr>
          <w:pgSz w:w="12240" w:h="15840"/>
          <w:pgMar w:header="77" w:footer="102" w:top="360" w:bottom="300" w:left="60" w:right="60"/>
        </w:sectPr>
      </w:pPr>
    </w:p>
    <w:p>
      <w:pPr>
        <w:spacing w:line="268" w:lineRule="auto" w:before="143"/>
        <w:ind w:left="140" w:right="8444" w:firstLine="0"/>
        <w:jc w:val="left"/>
        <w:rPr>
          <w:b/>
          <w:sz w:val="26"/>
        </w:rPr>
      </w:pPr>
      <w:r>
        <w:rPr>
          <w:b/>
          <w:color w:val="66FF99"/>
          <w:sz w:val="26"/>
        </w:rPr>
        <w:t>ExitCode DWORD ? hEventStart</w:t>
      </w:r>
      <w:r>
        <w:rPr>
          <w:b/>
          <w:color w:val="66FF99"/>
          <w:spacing w:val="-19"/>
          <w:sz w:val="26"/>
        </w:rPr>
        <w:t> </w:t>
      </w:r>
      <w:r>
        <w:rPr>
          <w:b/>
          <w:color w:val="66FF99"/>
          <w:sz w:val="26"/>
        </w:rPr>
        <w:t>HANDLE</w:t>
      </w:r>
      <w:r>
        <w:rPr>
          <w:b/>
          <w:color w:val="66FF99"/>
          <w:spacing w:val="-18"/>
          <w:sz w:val="26"/>
        </w:rPr>
        <w:t> </w:t>
      </w:r>
      <w:r>
        <w:rPr>
          <w:b/>
          <w:color w:val="66FF99"/>
          <w:sz w:val="26"/>
        </w:rPr>
        <w:t>?</w:t>
      </w:r>
    </w:p>
    <w:p>
      <w:pPr>
        <w:pStyle w:val="BodyText"/>
        <w:spacing w:before="11"/>
        <w:rPr>
          <w:b/>
          <w:sz w:val="32"/>
        </w:rPr>
      </w:pPr>
    </w:p>
    <w:p>
      <w:pPr>
        <w:spacing w:line="268" w:lineRule="auto" w:before="0"/>
        <w:ind w:left="140" w:right="11136" w:firstLine="0"/>
        <w:jc w:val="left"/>
        <w:rPr>
          <w:b/>
          <w:sz w:val="26"/>
        </w:rPr>
      </w:pPr>
      <w:r>
        <w:rPr>
          <w:b/>
          <w:spacing w:val="-4"/>
          <w:w w:val="95"/>
          <w:sz w:val="26"/>
        </w:rPr>
        <w:t>.code </w:t>
      </w:r>
      <w:r>
        <w:rPr>
          <w:b/>
          <w:spacing w:val="-2"/>
          <w:sz w:val="26"/>
        </w:rPr>
        <w:t>start:</w:t>
      </w:r>
    </w:p>
    <w:p>
      <w:pPr>
        <w:tabs>
          <w:tab w:pos="1246" w:val="left" w:leader="none"/>
        </w:tabs>
        <w:spacing w:line="268" w:lineRule="auto" w:before="0"/>
        <w:ind w:left="427" w:right="7769" w:firstLine="0"/>
        <w:jc w:val="left"/>
        <w:rPr>
          <w:b/>
          <w:sz w:val="26"/>
        </w:rPr>
      </w:pPr>
      <w:r>
        <w:rPr>
          <w:b/>
          <w:sz w:val="26"/>
        </w:rPr>
        <w:t>invoke</w:t>
      </w:r>
      <w:r>
        <w:rPr>
          <w:b/>
          <w:spacing w:val="-19"/>
          <w:sz w:val="26"/>
        </w:rPr>
        <w:t> </w:t>
      </w:r>
      <w:r>
        <w:rPr>
          <w:b/>
          <w:sz w:val="26"/>
        </w:rPr>
        <w:t>GetModuleHandle,</w:t>
      </w:r>
      <w:r>
        <w:rPr>
          <w:b/>
          <w:spacing w:val="-18"/>
          <w:sz w:val="26"/>
        </w:rPr>
        <w:t> </w:t>
      </w:r>
      <w:r>
        <w:rPr>
          <w:b/>
          <w:sz w:val="26"/>
        </w:rPr>
        <w:t>NULL </w:t>
      </w:r>
      <w:r>
        <w:rPr>
          <w:b/>
          <w:spacing w:val="-4"/>
          <w:sz w:val="26"/>
        </w:rPr>
        <w:t>mov</w:t>
      </w:r>
      <w:r>
        <w:rPr>
          <w:b/>
          <w:sz w:val="26"/>
        </w:rPr>
        <w:tab/>
      </w:r>
      <w:r>
        <w:rPr>
          <w:b/>
          <w:spacing w:val="-2"/>
          <w:sz w:val="26"/>
        </w:rPr>
        <w:t>hInstance,eax</w:t>
      </w:r>
    </w:p>
    <w:p>
      <w:pPr>
        <w:spacing w:line="268" w:lineRule="auto" w:before="0"/>
        <w:ind w:left="427" w:right="8444" w:firstLine="0"/>
        <w:jc w:val="left"/>
        <w:rPr>
          <w:b/>
          <w:sz w:val="26"/>
        </w:rPr>
      </w:pPr>
      <w:r>
        <w:rPr>
          <w:b/>
          <w:spacing w:val="-2"/>
          <w:sz w:val="26"/>
        </w:rPr>
        <w:t>invoke</w:t>
      </w:r>
      <w:r>
        <w:rPr>
          <w:b/>
          <w:spacing w:val="-16"/>
          <w:sz w:val="26"/>
        </w:rPr>
        <w:t> </w:t>
      </w:r>
      <w:r>
        <w:rPr>
          <w:b/>
          <w:spacing w:val="-2"/>
          <w:sz w:val="26"/>
        </w:rPr>
        <w:t>GetCommandLine </w:t>
      </w:r>
      <w:r>
        <w:rPr>
          <w:b/>
          <w:sz w:val="26"/>
        </w:rPr>
        <w:t>mov CommandLine,eax</w:t>
      </w:r>
    </w:p>
    <w:p>
      <w:pPr>
        <w:spacing w:line="268" w:lineRule="auto" w:before="0"/>
        <w:ind w:left="427" w:right="3022" w:firstLine="0"/>
        <w:jc w:val="left"/>
        <w:rPr>
          <w:b/>
          <w:sz w:val="26"/>
        </w:rPr>
      </w:pPr>
      <w:r>
        <w:rPr>
          <w:b/>
          <w:spacing w:val="-2"/>
          <w:sz w:val="26"/>
        </w:rPr>
        <w:t>invoke WinMain, hInstance,NULL,CommandLine, </w:t>
      </w:r>
      <w:r>
        <w:rPr>
          <w:b/>
          <w:spacing w:val="-2"/>
          <w:sz w:val="26"/>
        </w:rPr>
        <w:t>SW_SHOWDEFAULT </w:t>
      </w:r>
      <w:r>
        <w:rPr>
          <w:b/>
          <w:sz w:val="26"/>
        </w:rPr>
        <w:t>invoke ExitProcess,eax</w:t>
      </w:r>
    </w:p>
    <w:p>
      <w:pPr>
        <w:pStyle w:val="BodyText"/>
        <w:spacing w:before="9"/>
        <w:rPr>
          <w:b/>
          <w:sz w:val="32"/>
        </w:rPr>
      </w:pPr>
    </w:p>
    <w:p>
      <w:pPr>
        <w:spacing w:line="268" w:lineRule="auto" w:before="0"/>
        <w:ind w:left="427" w:right="223" w:hanging="288"/>
        <w:jc w:val="left"/>
        <w:rPr>
          <w:b/>
          <w:sz w:val="26"/>
        </w:rPr>
      </w:pPr>
      <w:r>
        <w:rPr>
          <w:b/>
          <w:spacing w:val="-2"/>
          <w:sz w:val="26"/>
        </w:rPr>
        <w:t>WinMain proc </w:t>
      </w:r>
      <w:r>
        <w:rPr>
          <w:b/>
          <w:spacing w:val="-2"/>
          <w:sz w:val="26"/>
        </w:rPr>
        <w:t>hInst:HINSTANCE,hPrevInst:HINSTANCE,CmdLine:LPSTR,CmdShow:DWORD </w:t>
      </w:r>
      <w:r>
        <w:rPr>
          <w:b/>
          <w:sz w:val="26"/>
        </w:rPr>
        <w:t>LOCAL wc:WNDCLASSEX</w:t>
      </w:r>
    </w:p>
    <w:p>
      <w:pPr>
        <w:spacing w:line="298" w:lineRule="exact" w:before="0"/>
        <w:ind w:left="427" w:right="0" w:firstLine="0"/>
        <w:jc w:val="left"/>
        <w:rPr>
          <w:b/>
          <w:sz w:val="26"/>
        </w:rPr>
      </w:pPr>
      <w:r>
        <w:rPr>
          <w:b/>
          <w:sz w:val="26"/>
        </w:rPr>
        <w:t>LOCAL</w:t>
      </w:r>
      <w:r>
        <w:rPr>
          <w:b/>
          <w:spacing w:val="-10"/>
          <w:sz w:val="26"/>
        </w:rPr>
        <w:t> </w:t>
      </w:r>
      <w:r>
        <w:rPr>
          <w:b/>
          <w:spacing w:val="-2"/>
          <w:sz w:val="26"/>
        </w:rPr>
        <w:t>msg:MSG</w:t>
      </w:r>
    </w:p>
    <w:p>
      <w:pPr>
        <w:tabs>
          <w:tab w:pos="1174" w:val="left" w:leader="none"/>
        </w:tabs>
        <w:spacing w:before="36"/>
        <w:ind w:left="427" w:right="0" w:firstLine="0"/>
        <w:jc w:val="left"/>
        <w:rPr>
          <w:b/>
          <w:sz w:val="26"/>
        </w:rPr>
      </w:pPr>
      <w:r>
        <w:rPr>
          <w:b/>
          <w:spacing w:val="-5"/>
          <w:sz w:val="26"/>
        </w:rPr>
        <w:t>mov</w:t>
      </w:r>
      <w:r>
        <w:rPr>
          <w:b/>
          <w:sz w:val="26"/>
        </w:rPr>
        <w:tab/>
      </w:r>
      <w:r>
        <w:rPr>
          <w:b/>
          <w:w w:val="95"/>
          <w:sz w:val="26"/>
        </w:rPr>
        <w:t>wc.cbSize,SIZEOF</w:t>
      </w:r>
      <w:r>
        <w:rPr>
          <w:b/>
          <w:spacing w:val="53"/>
          <w:w w:val="150"/>
          <w:sz w:val="26"/>
        </w:rPr>
        <w:t> </w:t>
      </w:r>
      <w:r>
        <w:rPr>
          <w:b/>
          <w:spacing w:val="-2"/>
          <w:sz w:val="26"/>
        </w:rPr>
        <w:t>WNDCLASSEX</w:t>
      </w:r>
    </w:p>
    <w:p>
      <w:pPr>
        <w:tabs>
          <w:tab w:pos="1174" w:val="left" w:leader="none"/>
        </w:tabs>
        <w:spacing w:line="268" w:lineRule="auto" w:before="35"/>
        <w:ind w:left="427" w:right="5701" w:firstLine="0"/>
        <w:jc w:val="left"/>
        <w:rPr>
          <w:b/>
          <w:sz w:val="26"/>
        </w:rPr>
      </w:pPr>
      <w:r>
        <w:rPr>
          <w:b/>
          <w:spacing w:val="-4"/>
          <w:sz w:val="26"/>
        </w:rPr>
        <w:t>mov</w:t>
      </w:r>
      <w:r>
        <w:rPr>
          <w:b/>
          <w:sz w:val="26"/>
        </w:rPr>
        <w:tab/>
        <w:t>wc.style,</w:t>
      </w:r>
      <w:r>
        <w:rPr>
          <w:b/>
          <w:spacing w:val="-19"/>
          <w:sz w:val="26"/>
        </w:rPr>
        <w:t> </w:t>
      </w:r>
      <w:r>
        <w:rPr>
          <w:b/>
          <w:sz w:val="26"/>
        </w:rPr>
        <w:t>CS_HREDRAW</w:t>
      </w:r>
      <w:r>
        <w:rPr>
          <w:b/>
          <w:spacing w:val="-18"/>
          <w:sz w:val="26"/>
        </w:rPr>
        <w:t> </w:t>
      </w:r>
      <w:r>
        <w:rPr>
          <w:b/>
          <w:sz w:val="26"/>
        </w:rPr>
        <w:t>or</w:t>
      </w:r>
      <w:r>
        <w:rPr>
          <w:b/>
          <w:spacing w:val="-18"/>
          <w:sz w:val="26"/>
        </w:rPr>
        <w:t> </w:t>
      </w:r>
      <w:r>
        <w:rPr>
          <w:b/>
          <w:sz w:val="26"/>
        </w:rPr>
        <w:t>CS_VREDRAW </w:t>
      </w:r>
      <w:r>
        <w:rPr>
          <w:b/>
          <w:spacing w:val="-4"/>
          <w:sz w:val="26"/>
        </w:rPr>
        <w:t>mov</w:t>
      </w:r>
      <w:r>
        <w:rPr>
          <w:b/>
          <w:sz w:val="26"/>
        </w:rPr>
        <w:tab/>
        <w:t>wc.lpfnWndProc, OFFSET WndProc</w:t>
      </w:r>
    </w:p>
    <w:p>
      <w:pPr>
        <w:tabs>
          <w:tab w:pos="1174" w:val="left" w:leader="none"/>
        </w:tabs>
        <w:spacing w:line="268" w:lineRule="auto" w:before="0"/>
        <w:ind w:left="427" w:right="8258" w:firstLine="0"/>
        <w:jc w:val="left"/>
        <w:rPr>
          <w:b/>
          <w:sz w:val="26"/>
        </w:rPr>
      </w:pPr>
      <w:r>
        <w:rPr>
          <w:b/>
          <w:spacing w:val="-4"/>
          <w:sz w:val="26"/>
        </w:rPr>
        <w:t>mov</w:t>
      </w:r>
      <w:r>
        <w:rPr>
          <w:b/>
          <w:sz w:val="26"/>
        </w:rPr>
        <w:tab/>
      </w:r>
      <w:r>
        <w:rPr>
          <w:b/>
          <w:spacing w:val="-2"/>
          <w:sz w:val="26"/>
        </w:rPr>
        <w:t>wc.cbClsExtra,NULL </w:t>
      </w:r>
      <w:r>
        <w:rPr>
          <w:b/>
          <w:spacing w:val="-4"/>
          <w:sz w:val="26"/>
        </w:rPr>
        <w:t>mov</w:t>
      </w:r>
      <w:r>
        <w:rPr>
          <w:b/>
          <w:sz w:val="26"/>
        </w:rPr>
        <w:tab/>
      </w:r>
      <w:r>
        <w:rPr>
          <w:b/>
          <w:spacing w:val="-2"/>
          <w:sz w:val="26"/>
        </w:rPr>
        <w:t>wc.cbWndExtra,NULL </w:t>
      </w:r>
      <w:r>
        <w:rPr>
          <w:b/>
          <w:sz w:val="26"/>
        </w:rPr>
        <w:t>push</w:t>
      </w:r>
      <w:r>
        <w:rPr>
          <w:b/>
          <w:spacing w:val="40"/>
          <w:sz w:val="26"/>
        </w:rPr>
        <w:t> </w:t>
      </w:r>
      <w:r>
        <w:rPr>
          <w:b/>
          <w:sz w:val="26"/>
        </w:rPr>
        <w:t>hInst</w:t>
      </w:r>
    </w:p>
    <w:p>
      <w:pPr>
        <w:tabs>
          <w:tab w:pos="1116" w:val="left" w:leader="none"/>
        </w:tabs>
        <w:spacing w:line="298" w:lineRule="exact" w:before="0"/>
        <w:ind w:left="427" w:right="0" w:firstLine="0"/>
        <w:jc w:val="left"/>
        <w:rPr>
          <w:b/>
          <w:sz w:val="26"/>
        </w:rPr>
      </w:pPr>
      <w:r>
        <w:rPr>
          <w:b/>
          <w:spacing w:val="-5"/>
          <w:sz w:val="26"/>
        </w:rPr>
        <w:t>pop</w:t>
      </w:r>
      <w:r>
        <w:rPr>
          <w:b/>
          <w:sz w:val="26"/>
        </w:rPr>
        <w:tab/>
      </w:r>
      <w:r>
        <w:rPr>
          <w:b/>
          <w:spacing w:val="-2"/>
          <w:sz w:val="26"/>
        </w:rPr>
        <w:t>wc.hInstance</w:t>
      </w:r>
    </w:p>
    <w:p>
      <w:pPr>
        <w:tabs>
          <w:tab w:pos="1174" w:val="left" w:leader="none"/>
        </w:tabs>
        <w:spacing w:line="268" w:lineRule="auto" w:before="35"/>
        <w:ind w:left="427" w:right="6025" w:firstLine="0"/>
        <w:jc w:val="left"/>
        <w:rPr>
          <w:b/>
          <w:sz w:val="26"/>
        </w:rPr>
      </w:pPr>
      <w:r>
        <w:rPr>
          <w:b/>
          <w:spacing w:val="-4"/>
          <w:sz w:val="26"/>
        </w:rPr>
        <w:t>mov</w:t>
      </w:r>
      <w:r>
        <w:rPr>
          <w:b/>
          <w:sz w:val="26"/>
        </w:rPr>
        <w:tab/>
      </w:r>
      <w:r>
        <w:rPr>
          <w:b/>
          <w:spacing w:val="-2"/>
          <w:sz w:val="26"/>
        </w:rPr>
        <w:t>wc.hbrBackground,COLOR_WINDOW+1 </w:t>
      </w:r>
      <w:r>
        <w:rPr>
          <w:b/>
          <w:spacing w:val="-4"/>
          <w:sz w:val="26"/>
        </w:rPr>
        <w:t>mov</w:t>
      </w:r>
      <w:r>
        <w:rPr>
          <w:b/>
          <w:sz w:val="26"/>
        </w:rPr>
        <w:tab/>
        <w:t>wc.lpszMenuName,OFFSET MenuName </w:t>
      </w:r>
      <w:r>
        <w:rPr>
          <w:b/>
          <w:spacing w:val="-4"/>
          <w:sz w:val="26"/>
        </w:rPr>
        <w:t>mov</w:t>
      </w:r>
      <w:r>
        <w:rPr>
          <w:b/>
          <w:sz w:val="26"/>
        </w:rPr>
        <w:tab/>
        <w:t>wc.lpszClassName,OFFSET</w:t>
      </w:r>
      <w:r>
        <w:rPr>
          <w:b/>
          <w:spacing w:val="-18"/>
          <w:sz w:val="26"/>
        </w:rPr>
        <w:t> </w:t>
      </w:r>
      <w:r>
        <w:rPr>
          <w:b/>
          <w:sz w:val="26"/>
        </w:rPr>
        <w:t>ClassName invoke LoadIcon,NULL,IDI_APPLICATION </w:t>
      </w:r>
      <w:r>
        <w:rPr>
          <w:b/>
          <w:spacing w:val="-4"/>
          <w:sz w:val="26"/>
        </w:rPr>
        <w:t>mov</w:t>
      </w:r>
      <w:r>
        <w:rPr>
          <w:b/>
          <w:sz w:val="26"/>
        </w:rPr>
        <w:tab/>
      </w:r>
      <w:r>
        <w:rPr>
          <w:b/>
          <w:spacing w:val="-2"/>
          <w:sz w:val="26"/>
        </w:rPr>
        <w:t>wc.hIcon,eax</w:t>
      </w:r>
    </w:p>
    <w:p>
      <w:pPr>
        <w:tabs>
          <w:tab w:pos="1174" w:val="left" w:leader="none"/>
        </w:tabs>
        <w:spacing w:line="297" w:lineRule="exact" w:before="0"/>
        <w:ind w:left="427" w:right="0" w:firstLine="0"/>
        <w:jc w:val="left"/>
        <w:rPr>
          <w:b/>
          <w:sz w:val="26"/>
        </w:rPr>
      </w:pPr>
      <w:r>
        <w:rPr>
          <w:b/>
          <w:spacing w:val="-5"/>
          <w:sz w:val="26"/>
        </w:rPr>
        <w:t>mov</w:t>
      </w:r>
      <w:r>
        <w:rPr>
          <w:b/>
          <w:sz w:val="26"/>
        </w:rPr>
        <w:tab/>
      </w:r>
      <w:r>
        <w:rPr>
          <w:b/>
          <w:spacing w:val="-2"/>
          <w:sz w:val="26"/>
        </w:rPr>
        <w:t>wc.hIconSm,eax</w:t>
      </w:r>
    </w:p>
    <w:p>
      <w:pPr>
        <w:tabs>
          <w:tab w:pos="1174" w:val="left" w:leader="none"/>
        </w:tabs>
        <w:spacing w:line="268" w:lineRule="auto" w:before="36"/>
        <w:ind w:left="427" w:right="6908" w:firstLine="0"/>
        <w:jc w:val="left"/>
        <w:rPr>
          <w:b/>
          <w:sz w:val="26"/>
        </w:rPr>
      </w:pPr>
      <w:r>
        <w:rPr>
          <w:b/>
          <w:spacing w:val="-2"/>
          <w:sz w:val="26"/>
        </w:rPr>
        <w:t>invoke</w:t>
      </w:r>
      <w:r>
        <w:rPr>
          <w:b/>
          <w:spacing w:val="-4"/>
          <w:sz w:val="26"/>
        </w:rPr>
        <w:t> </w:t>
      </w:r>
      <w:r>
        <w:rPr>
          <w:b/>
          <w:spacing w:val="-2"/>
          <w:sz w:val="26"/>
        </w:rPr>
        <w:t>LoadCursor,NULL,IDC_ARROW </w:t>
      </w:r>
      <w:r>
        <w:rPr>
          <w:b/>
          <w:spacing w:val="-4"/>
          <w:sz w:val="26"/>
        </w:rPr>
        <w:t>mov</w:t>
      </w:r>
      <w:r>
        <w:rPr>
          <w:b/>
          <w:sz w:val="26"/>
        </w:rPr>
        <w:tab/>
      </w:r>
      <w:r>
        <w:rPr>
          <w:b/>
          <w:spacing w:val="-2"/>
          <w:sz w:val="26"/>
        </w:rPr>
        <w:t>wc.hCursor,eax</w:t>
      </w:r>
    </w:p>
    <w:p>
      <w:pPr>
        <w:spacing w:line="298" w:lineRule="exact" w:before="0"/>
        <w:ind w:left="427" w:right="0" w:firstLine="0"/>
        <w:jc w:val="left"/>
        <w:rPr>
          <w:b/>
          <w:sz w:val="26"/>
        </w:rPr>
      </w:pPr>
      <w:r>
        <w:rPr>
          <w:b/>
          <w:sz w:val="26"/>
        </w:rPr>
        <w:t>invoke</w:t>
      </w:r>
      <w:r>
        <w:rPr>
          <w:b/>
          <w:spacing w:val="-13"/>
          <w:sz w:val="26"/>
        </w:rPr>
        <w:t> </w:t>
      </w:r>
      <w:r>
        <w:rPr>
          <w:b/>
          <w:sz w:val="26"/>
        </w:rPr>
        <w:t>RegisterClassEx,</w:t>
      </w:r>
      <w:r>
        <w:rPr>
          <w:b/>
          <w:spacing w:val="-13"/>
          <w:sz w:val="26"/>
        </w:rPr>
        <w:t> </w:t>
      </w:r>
      <w:r>
        <w:rPr>
          <w:b/>
          <w:sz w:val="26"/>
        </w:rPr>
        <w:t>addr</w:t>
      </w:r>
      <w:r>
        <w:rPr>
          <w:b/>
          <w:spacing w:val="-13"/>
          <w:sz w:val="26"/>
        </w:rPr>
        <w:t> </w:t>
      </w:r>
      <w:r>
        <w:rPr>
          <w:b/>
          <w:spacing w:val="-5"/>
          <w:sz w:val="26"/>
        </w:rPr>
        <w:t>wc</w:t>
      </w:r>
    </w:p>
    <w:p>
      <w:pPr>
        <w:spacing w:line="268" w:lineRule="auto" w:before="35"/>
        <w:ind w:left="930" w:right="3022" w:hanging="503"/>
        <w:jc w:val="left"/>
        <w:rPr>
          <w:b/>
          <w:sz w:val="26"/>
        </w:rPr>
      </w:pPr>
      <w:r>
        <w:rPr>
          <w:b/>
          <w:spacing w:val="-2"/>
          <w:sz w:val="26"/>
        </w:rPr>
        <w:t>invoke CreateWindowEx,WS_EX_CLIENTEDGE,ADDR </w:t>
      </w:r>
      <w:r>
        <w:rPr>
          <w:b/>
          <w:spacing w:val="-2"/>
          <w:sz w:val="26"/>
        </w:rPr>
        <w:t>ClassName,\ </w:t>
      </w:r>
      <w:r>
        <w:rPr>
          <w:b/>
          <w:sz w:val="26"/>
        </w:rPr>
        <w:t>ADDR</w:t>
      </w:r>
      <w:r>
        <w:rPr>
          <w:b/>
          <w:spacing w:val="40"/>
          <w:sz w:val="26"/>
        </w:rPr>
        <w:t> </w:t>
      </w:r>
      <w:r>
        <w:rPr>
          <w:b/>
          <w:sz w:val="26"/>
        </w:rPr>
        <w:t>AppName,\ </w:t>
      </w:r>
      <w:r>
        <w:rPr>
          <w:b/>
          <w:spacing w:val="-2"/>
          <w:sz w:val="26"/>
        </w:rPr>
        <w:t>WS_OVERLAPPEDWINDOW,CW_USEDEFAULT,\ CW_USEDEFAULT,300,200,NULL,NULL,\</w:t>
      </w:r>
    </w:p>
    <w:p>
      <w:pPr>
        <w:tabs>
          <w:tab w:pos="1174" w:val="left" w:leader="none"/>
        </w:tabs>
        <w:spacing w:line="268" w:lineRule="auto" w:before="0"/>
        <w:ind w:left="427" w:right="9765" w:firstLine="502"/>
        <w:jc w:val="left"/>
        <w:rPr>
          <w:b/>
          <w:sz w:val="26"/>
        </w:rPr>
      </w:pPr>
      <w:r>
        <w:rPr>
          <w:b/>
          <w:spacing w:val="-2"/>
          <w:sz w:val="26"/>
        </w:rPr>
        <w:t>hInst,NULL </w:t>
      </w:r>
      <w:r>
        <w:rPr>
          <w:b/>
          <w:spacing w:val="-5"/>
          <w:sz w:val="26"/>
        </w:rPr>
        <w:t>mov</w:t>
      </w:r>
      <w:r>
        <w:rPr>
          <w:b/>
          <w:sz w:val="26"/>
        </w:rPr>
        <w:tab/>
      </w:r>
      <w:r>
        <w:rPr>
          <w:b/>
          <w:spacing w:val="-2"/>
          <w:sz w:val="26"/>
        </w:rPr>
        <w:t>hwnd,eax</w:t>
      </w:r>
    </w:p>
    <w:p>
      <w:pPr>
        <w:spacing w:line="268" w:lineRule="auto" w:before="0"/>
        <w:ind w:left="427" w:right="5701" w:firstLine="0"/>
        <w:jc w:val="left"/>
        <w:rPr>
          <w:b/>
          <w:sz w:val="26"/>
        </w:rPr>
      </w:pPr>
      <w:r>
        <w:rPr>
          <w:b/>
          <w:spacing w:val="-2"/>
          <w:sz w:val="26"/>
        </w:rPr>
        <w:t>invoke ShowWindow, </w:t>
      </w:r>
      <w:r>
        <w:rPr>
          <w:b/>
          <w:spacing w:val="-2"/>
          <w:sz w:val="26"/>
        </w:rPr>
        <w:t>hwnd,SW_SHOWNORMAL </w:t>
      </w:r>
      <w:r>
        <w:rPr>
          <w:b/>
          <w:sz w:val="26"/>
        </w:rPr>
        <w:t>invoke UpdateWindow, hwnd</w:t>
      </w:r>
    </w:p>
    <w:p>
      <w:pPr>
        <w:spacing w:line="268" w:lineRule="auto" w:before="0"/>
        <w:ind w:left="427" w:right="8750" w:firstLine="0"/>
        <w:jc w:val="left"/>
        <w:rPr>
          <w:b/>
          <w:sz w:val="26"/>
        </w:rPr>
      </w:pPr>
      <w:r>
        <w:rPr>
          <w:b/>
          <w:spacing w:val="-2"/>
          <w:sz w:val="26"/>
        </w:rPr>
        <w:t>invoke</w:t>
      </w:r>
      <w:r>
        <w:rPr>
          <w:b/>
          <w:spacing w:val="-17"/>
          <w:sz w:val="26"/>
        </w:rPr>
        <w:t> </w:t>
      </w:r>
      <w:r>
        <w:rPr>
          <w:b/>
          <w:spacing w:val="-2"/>
          <w:sz w:val="26"/>
        </w:rPr>
        <w:t>GetMenu,hwnd </w:t>
      </w:r>
      <w:r>
        <w:rPr>
          <w:b/>
          <w:sz w:val="26"/>
        </w:rPr>
        <w:t>mov</w:t>
      </w:r>
      <w:r>
        <w:rPr>
          <w:b/>
          <w:spacing w:val="40"/>
          <w:sz w:val="26"/>
        </w:rPr>
        <w:t> </w:t>
      </w:r>
      <w:r>
        <w:rPr>
          <w:b/>
          <w:sz w:val="26"/>
        </w:rPr>
        <w:t>hMenu,eax</w:t>
      </w:r>
    </w:p>
    <w:p>
      <w:pPr>
        <w:spacing w:line="298" w:lineRule="exact" w:before="0"/>
        <w:ind w:left="427" w:right="0" w:firstLine="0"/>
        <w:jc w:val="left"/>
        <w:rPr>
          <w:b/>
          <w:sz w:val="26"/>
        </w:rPr>
      </w:pPr>
      <w:r>
        <w:rPr>
          <w:b/>
          <w:sz w:val="26"/>
        </w:rPr>
        <w:t>.WHILE</w:t>
      </w:r>
      <w:r>
        <w:rPr>
          <w:b/>
          <w:spacing w:val="-11"/>
          <w:sz w:val="26"/>
        </w:rPr>
        <w:t> </w:t>
      </w:r>
      <w:r>
        <w:rPr>
          <w:b/>
          <w:spacing w:val="-4"/>
          <w:sz w:val="26"/>
        </w:rPr>
        <w:t>TRUE</w:t>
      </w:r>
    </w:p>
    <w:p>
      <w:pPr>
        <w:spacing w:before="33"/>
        <w:ind w:left="1002" w:right="0" w:firstLine="0"/>
        <w:jc w:val="left"/>
        <w:rPr>
          <w:b/>
          <w:sz w:val="26"/>
        </w:rPr>
      </w:pPr>
      <w:r>
        <w:rPr>
          <w:b/>
          <w:sz w:val="26"/>
        </w:rPr>
        <w:t>invoke</w:t>
      </w:r>
      <w:r>
        <w:rPr>
          <w:b/>
          <w:spacing w:val="-12"/>
          <w:sz w:val="26"/>
        </w:rPr>
        <w:t> </w:t>
      </w:r>
      <w:r>
        <w:rPr>
          <w:b/>
          <w:sz w:val="26"/>
        </w:rPr>
        <w:t>GetMessage,</w:t>
      </w:r>
      <w:r>
        <w:rPr>
          <w:b/>
          <w:spacing w:val="-12"/>
          <w:sz w:val="26"/>
        </w:rPr>
        <w:t> </w:t>
      </w:r>
      <w:r>
        <w:rPr>
          <w:b/>
          <w:sz w:val="26"/>
        </w:rPr>
        <w:t>ADDR</w:t>
      </w:r>
      <w:r>
        <w:rPr>
          <w:b/>
          <w:spacing w:val="-11"/>
          <w:sz w:val="26"/>
        </w:rPr>
        <w:t> </w:t>
      </w:r>
      <w:r>
        <w:rPr>
          <w:b/>
          <w:spacing w:val="-2"/>
          <w:sz w:val="26"/>
        </w:rPr>
        <w:t>msg,NULL,0,0</w:t>
      </w:r>
    </w:p>
    <w:p>
      <w:pPr>
        <w:spacing w:after="0"/>
        <w:jc w:val="left"/>
        <w:rPr>
          <w:sz w:val="26"/>
        </w:rPr>
        <w:sectPr>
          <w:pgSz w:w="12240" w:h="15840"/>
          <w:pgMar w:header="77" w:footer="102" w:top="360" w:bottom="300" w:left="60" w:right="60"/>
        </w:sectPr>
      </w:pPr>
    </w:p>
    <w:p>
      <w:pPr>
        <w:spacing w:before="143"/>
        <w:ind w:left="1002" w:right="0" w:firstLine="0"/>
        <w:jc w:val="left"/>
        <w:rPr>
          <w:b/>
          <w:sz w:val="26"/>
        </w:rPr>
      </w:pPr>
      <w:r>
        <w:rPr>
          <w:b/>
          <w:sz w:val="26"/>
        </w:rPr>
        <w:t>.BREAK</w:t>
      </w:r>
      <w:r>
        <w:rPr>
          <w:b/>
          <w:spacing w:val="-8"/>
          <w:sz w:val="26"/>
        </w:rPr>
        <w:t> </w:t>
      </w:r>
      <w:r>
        <w:rPr>
          <w:b/>
          <w:sz w:val="26"/>
        </w:rPr>
        <w:t>.IF</w:t>
      </w:r>
      <w:r>
        <w:rPr>
          <w:b/>
          <w:spacing w:val="-7"/>
          <w:sz w:val="26"/>
        </w:rPr>
        <w:t> </w:t>
      </w:r>
      <w:r>
        <w:rPr>
          <w:b/>
          <w:spacing w:val="-2"/>
          <w:sz w:val="26"/>
        </w:rPr>
        <w:t>(!eax)</w:t>
      </w:r>
    </w:p>
    <w:p>
      <w:pPr>
        <w:spacing w:line="268" w:lineRule="auto" w:before="35"/>
        <w:ind w:left="1002" w:right="6307" w:firstLine="0"/>
        <w:jc w:val="left"/>
        <w:rPr>
          <w:b/>
          <w:sz w:val="26"/>
        </w:rPr>
      </w:pPr>
      <w:r>
        <w:rPr>
          <w:b/>
          <w:sz w:val="26"/>
        </w:rPr>
        <w:t>invoke</w:t>
      </w:r>
      <w:r>
        <w:rPr>
          <w:b/>
          <w:spacing w:val="-19"/>
          <w:sz w:val="26"/>
        </w:rPr>
        <w:t> </w:t>
      </w:r>
      <w:r>
        <w:rPr>
          <w:b/>
          <w:sz w:val="26"/>
        </w:rPr>
        <w:t>TranslateMessage,</w:t>
      </w:r>
      <w:r>
        <w:rPr>
          <w:b/>
          <w:spacing w:val="-18"/>
          <w:sz w:val="26"/>
        </w:rPr>
        <w:t> </w:t>
      </w:r>
      <w:r>
        <w:rPr>
          <w:b/>
          <w:sz w:val="26"/>
        </w:rPr>
        <w:t>ADDR</w:t>
      </w:r>
      <w:r>
        <w:rPr>
          <w:b/>
          <w:spacing w:val="-18"/>
          <w:sz w:val="26"/>
        </w:rPr>
        <w:t> </w:t>
      </w:r>
      <w:r>
        <w:rPr>
          <w:b/>
          <w:sz w:val="26"/>
        </w:rPr>
        <w:t>msg invoke</w:t>
      </w:r>
      <w:r>
        <w:rPr>
          <w:b/>
          <w:spacing w:val="-3"/>
          <w:sz w:val="26"/>
        </w:rPr>
        <w:t> </w:t>
      </w:r>
      <w:r>
        <w:rPr>
          <w:b/>
          <w:sz w:val="26"/>
        </w:rPr>
        <w:t>DispatchMessage,</w:t>
      </w:r>
      <w:r>
        <w:rPr>
          <w:b/>
          <w:spacing w:val="-3"/>
          <w:sz w:val="26"/>
        </w:rPr>
        <w:t> </w:t>
      </w:r>
      <w:r>
        <w:rPr>
          <w:b/>
          <w:sz w:val="26"/>
        </w:rPr>
        <w:t>ADDR</w:t>
      </w:r>
      <w:r>
        <w:rPr>
          <w:b/>
          <w:spacing w:val="-3"/>
          <w:sz w:val="26"/>
        </w:rPr>
        <w:t> </w:t>
      </w:r>
      <w:r>
        <w:rPr>
          <w:b/>
          <w:sz w:val="26"/>
        </w:rPr>
        <w:t>msg</w:t>
      </w:r>
    </w:p>
    <w:p>
      <w:pPr>
        <w:spacing w:line="298" w:lineRule="exact" w:before="0"/>
        <w:ind w:left="427" w:right="0" w:firstLine="0"/>
        <w:jc w:val="left"/>
        <w:rPr>
          <w:b/>
          <w:sz w:val="26"/>
        </w:rPr>
      </w:pPr>
      <w:r>
        <w:rPr>
          <w:b/>
          <w:spacing w:val="-2"/>
          <w:sz w:val="26"/>
        </w:rPr>
        <w:t>.ENDW</w:t>
      </w:r>
    </w:p>
    <w:p>
      <w:pPr>
        <w:tabs>
          <w:tab w:pos="1317" w:val="left" w:leader="none"/>
        </w:tabs>
        <w:spacing w:line="268" w:lineRule="auto" w:before="36"/>
        <w:ind w:left="427" w:right="8702" w:firstLine="0"/>
        <w:jc w:val="left"/>
        <w:rPr>
          <w:b/>
          <w:sz w:val="26"/>
        </w:rPr>
      </w:pPr>
      <w:r>
        <w:rPr>
          <w:b/>
          <w:spacing w:val="-4"/>
          <w:sz w:val="26"/>
        </w:rPr>
        <w:t>mov</w:t>
      </w:r>
      <w:r>
        <w:rPr>
          <w:b/>
          <w:sz w:val="26"/>
        </w:rPr>
        <w:tab/>
      </w:r>
      <w:r>
        <w:rPr>
          <w:b/>
          <w:spacing w:val="-2"/>
          <w:sz w:val="26"/>
        </w:rPr>
        <w:t>eax,msg.wParam </w:t>
      </w:r>
      <w:r>
        <w:rPr>
          <w:b/>
          <w:spacing w:val="-4"/>
          <w:sz w:val="26"/>
        </w:rPr>
        <w:t>ret</w:t>
      </w:r>
    </w:p>
    <w:p>
      <w:pPr>
        <w:spacing w:line="298" w:lineRule="exact" w:before="0"/>
        <w:ind w:left="140" w:right="0" w:firstLine="0"/>
        <w:jc w:val="left"/>
        <w:rPr>
          <w:b/>
          <w:sz w:val="26"/>
        </w:rPr>
      </w:pPr>
      <w:r>
        <w:rPr>
          <w:b/>
          <w:sz w:val="26"/>
        </w:rPr>
        <w:t>WinMain</w:t>
      </w:r>
      <w:r>
        <w:rPr>
          <w:b/>
          <w:spacing w:val="-12"/>
          <w:sz w:val="26"/>
        </w:rPr>
        <w:t> </w:t>
      </w:r>
      <w:r>
        <w:rPr>
          <w:b/>
          <w:spacing w:val="-4"/>
          <w:sz w:val="26"/>
        </w:rPr>
        <w:t>endp</w:t>
      </w:r>
    </w:p>
    <w:p>
      <w:pPr>
        <w:pStyle w:val="BodyText"/>
        <w:spacing w:before="1"/>
        <w:rPr>
          <w:b/>
          <w:sz w:val="36"/>
        </w:rPr>
      </w:pPr>
    </w:p>
    <w:p>
      <w:pPr>
        <w:spacing w:before="0"/>
        <w:ind w:left="140" w:right="0" w:firstLine="0"/>
        <w:jc w:val="left"/>
        <w:rPr>
          <w:b/>
          <w:sz w:val="26"/>
        </w:rPr>
      </w:pPr>
      <w:r>
        <w:rPr>
          <w:b/>
          <w:sz w:val="26"/>
        </w:rPr>
        <w:t>WndProc</w:t>
      </w:r>
      <w:r>
        <w:rPr>
          <w:b/>
          <w:spacing w:val="-16"/>
          <w:sz w:val="26"/>
        </w:rPr>
        <w:t> </w:t>
      </w:r>
      <w:r>
        <w:rPr>
          <w:b/>
          <w:sz w:val="26"/>
        </w:rPr>
        <w:t>proc</w:t>
      </w:r>
      <w:r>
        <w:rPr>
          <w:b/>
          <w:spacing w:val="-15"/>
          <w:sz w:val="26"/>
        </w:rPr>
        <w:t> </w:t>
      </w:r>
      <w:r>
        <w:rPr>
          <w:b/>
          <w:sz w:val="26"/>
        </w:rPr>
        <w:t>hWnd:HWND,</w:t>
      </w:r>
      <w:r>
        <w:rPr>
          <w:b/>
          <w:spacing w:val="-16"/>
          <w:sz w:val="26"/>
        </w:rPr>
        <w:t> </w:t>
      </w:r>
      <w:r>
        <w:rPr>
          <w:b/>
          <w:sz w:val="26"/>
        </w:rPr>
        <w:t>uMsg:UINT,</w:t>
      </w:r>
      <w:r>
        <w:rPr>
          <w:b/>
          <w:spacing w:val="-15"/>
          <w:sz w:val="26"/>
        </w:rPr>
        <w:t> </w:t>
      </w:r>
      <w:r>
        <w:rPr>
          <w:b/>
          <w:sz w:val="26"/>
        </w:rPr>
        <w:t>wParam:WPARAM,</w:t>
      </w:r>
      <w:r>
        <w:rPr>
          <w:b/>
          <w:spacing w:val="-15"/>
          <w:sz w:val="26"/>
        </w:rPr>
        <w:t> </w:t>
      </w:r>
      <w:r>
        <w:rPr>
          <w:b/>
          <w:spacing w:val="-2"/>
          <w:sz w:val="26"/>
        </w:rPr>
        <w:t>lParam:LPARAM</w:t>
      </w:r>
    </w:p>
    <w:p>
      <w:pPr>
        <w:spacing w:before="36"/>
        <w:ind w:left="427" w:right="0" w:firstLine="0"/>
        <w:jc w:val="left"/>
        <w:rPr>
          <w:b/>
          <w:sz w:val="26"/>
        </w:rPr>
      </w:pPr>
      <w:r>
        <w:rPr>
          <w:b/>
          <w:color w:val="66FF99"/>
          <w:sz w:val="26"/>
        </w:rPr>
        <w:t>.IF</w:t>
      </w:r>
      <w:r>
        <w:rPr>
          <w:b/>
          <w:color w:val="66FF99"/>
          <w:spacing w:val="-5"/>
          <w:sz w:val="26"/>
        </w:rPr>
        <w:t> </w:t>
      </w:r>
      <w:r>
        <w:rPr>
          <w:b/>
          <w:color w:val="66FF99"/>
          <w:spacing w:val="-2"/>
          <w:sz w:val="26"/>
        </w:rPr>
        <w:t>uMsg==WM_CREATE</w:t>
      </w:r>
    </w:p>
    <w:p>
      <w:pPr>
        <w:spacing w:line="268" w:lineRule="auto" w:before="35"/>
        <w:ind w:left="714" w:right="5279" w:firstLine="0"/>
        <w:jc w:val="left"/>
        <w:rPr>
          <w:b/>
          <w:sz w:val="26"/>
        </w:rPr>
      </w:pPr>
      <w:r>
        <w:rPr>
          <w:b/>
          <w:color w:val="66FF99"/>
          <w:spacing w:val="-2"/>
          <w:sz w:val="26"/>
        </w:rPr>
        <w:t>invoke </w:t>
      </w:r>
      <w:r>
        <w:rPr>
          <w:b/>
          <w:color w:val="66FF99"/>
          <w:spacing w:val="-2"/>
          <w:sz w:val="26"/>
        </w:rPr>
        <w:t>CreateEvent,NULL,FALSE,FALSE,NULL </w:t>
      </w:r>
      <w:r>
        <w:rPr>
          <w:b/>
          <w:color w:val="66FF99"/>
          <w:sz w:val="26"/>
        </w:rPr>
        <w:t>mov</w:t>
      </w:r>
      <w:r>
        <w:rPr>
          <w:b/>
          <w:color w:val="66FF99"/>
          <w:spacing w:val="40"/>
          <w:sz w:val="26"/>
        </w:rPr>
        <w:t> </w:t>
      </w:r>
      <w:r>
        <w:rPr>
          <w:b/>
          <w:color w:val="66FF99"/>
          <w:sz w:val="26"/>
        </w:rPr>
        <w:t>hEventStart,eax</w:t>
      </w:r>
    </w:p>
    <w:p>
      <w:pPr>
        <w:spacing w:line="298" w:lineRule="exact" w:before="0"/>
        <w:ind w:left="714" w:right="0" w:firstLine="0"/>
        <w:jc w:val="left"/>
        <w:rPr>
          <w:b/>
          <w:sz w:val="26"/>
        </w:rPr>
      </w:pPr>
      <w:r>
        <w:rPr>
          <w:b/>
          <w:color w:val="66FF99"/>
          <w:sz w:val="26"/>
        </w:rPr>
        <w:t>mov</w:t>
      </w:r>
      <w:r>
        <w:rPr>
          <w:b/>
          <w:color w:val="66FF99"/>
          <w:spacing w:val="57"/>
          <w:sz w:val="26"/>
        </w:rPr>
        <w:t> </w:t>
      </w:r>
      <w:r>
        <w:rPr>
          <w:b/>
          <w:color w:val="66FF99"/>
          <w:sz w:val="26"/>
        </w:rPr>
        <w:t>eax,OFFSET</w:t>
      </w:r>
      <w:r>
        <w:rPr>
          <w:b/>
          <w:color w:val="66FF99"/>
          <w:spacing w:val="-8"/>
          <w:sz w:val="26"/>
        </w:rPr>
        <w:t> </w:t>
      </w:r>
      <w:r>
        <w:rPr>
          <w:b/>
          <w:color w:val="66FF99"/>
          <w:spacing w:val="-2"/>
          <w:sz w:val="26"/>
        </w:rPr>
        <w:t>ThreadProc</w:t>
      </w:r>
    </w:p>
    <w:p>
      <w:pPr>
        <w:spacing w:before="36"/>
        <w:ind w:left="714" w:right="0" w:firstLine="0"/>
        <w:jc w:val="left"/>
        <w:rPr>
          <w:b/>
          <w:sz w:val="26"/>
        </w:rPr>
      </w:pPr>
      <w:r>
        <w:rPr>
          <w:b/>
          <w:color w:val="66FF99"/>
          <w:sz w:val="26"/>
        </w:rPr>
        <w:t>invoke</w:t>
      </w:r>
      <w:r>
        <w:rPr>
          <w:b/>
          <w:color w:val="66FF99"/>
          <w:spacing w:val="-10"/>
          <w:sz w:val="26"/>
        </w:rPr>
        <w:t> </w:t>
      </w:r>
      <w:r>
        <w:rPr>
          <w:b/>
          <w:color w:val="66FF99"/>
          <w:spacing w:val="-2"/>
          <w:sz w:val="26"/>
        </w:rPr>
        <w:t>CreateThread,NULL,NULL,eax,\</w:t>
      </w:r>
    </w:p>
    <w:p>
      <w:pPr>
        <w:spacing w:before="35"/>
        <w:ind w:left="2223" w:right="0" w:firstLine="0"/>
        <w:jc w:val="left"/>
        <w:rPr>
          <w:b/>
          <w:sz w:val="26"/>
        </w:rPr>
      </w:pPr>
      <w:r>
        <w:rPr>
          <w:b/>
          <w:color w:val="66FF99"/>
          <w:spacing w:val="-2"/>
          <w:sz w:val="26"/>
        </w:rPr>
        <w:t>NULL,0,\</w:t>
      </w:r>
    </w:p>
    <w:p>
      <w:pPr>
        <w:spacing w:line="268" w:lineRule="auto" w:before="36"/>
        <w:ind w:left="714" w:right="7946" w:firstLine="1508"/>
        <w:jc w:val="left"/>
        <w:rPr>
          <w:b/>
          <w:sz w:val="26"/>
        </w:rPr>
      </w:pPr>
      <w:r>
        <w:rPr>
          <w:b/>
          <w:color w:val="66FF99"/>
          <w:sz w:val="26"/>
        </w:rPr>
        <w:t>ADDR</w:t>
      </w:r>
      <w:r>
        <w:rPr>
          <w:b/>
          <w:color w:val="66FF99"/>
          <w:spacing w:val="-19"/>
          <w:sz w:val="26"/>
        </w:rPr>
        <w:t> </w:t>
      </w:r>
      <w:r>
        <w:rPr>
          <w:b/>
          <w:color w:val="66FF99"/>
          <w:sz w:val="26"/>
        </w:rPr>
        <w:t>ThreadID invoke CloseHandle,eax</w:t>
      </w:r>
    </w:p>
    <w:p>
      <w:pPr>
        <w:spacing w:line="298" w:lineRule="exact" w:before="0"/>
        <w:ind w:left="427" w:right="0" w:firstLine="0"/>
        <w:jc w:val="left"/>
        <w:rPr>
          <w:b/>
          <w:sz w:val="26"/>
        </w:rPr>
      </w:pPr>
      <w:r>
        <w:rPr>
          <w:b/>
          <w:sz w:val="26"/>
        </w:rPr>
        <w:t>.ELSEIF</w:t>
      </w:r>
      <w:r>
        <w:rPr>
          <w:b/>
          <w:spacing w:val="-11"/>
          <w:sz w:val="26"/>
        </w:rPr>
        <w:t> </w:t>
      </w:r>
      <w:r>
        <w:rPr>
          <w:b/>
          <w:spacing w:val="-2"/>
          <w:sz w:val="26"/>
        </w:rPr>
        <w:t>uMsg==WM_DESTROY</w:t>
      </w:r>
    </w:p>
    <w:p>
      <w:pPr>
        <w:spacing w:before="35"/>
        <w:ind w:left="714" w:right="0" w:firstLine="0"/>
        <w:jc w:val="left"/>
        <w:rPr>
          <w:b/>
          <w:sz w:val="26"/>
        </w:rPr>
      </w:pPr>
      <w:r>
        <w:rPr>
          <w:b/>
          <w:sz w:val="26"/>
        </w:rPr>
        <w:t>invoke</w:t>
      </w:r>
      <w:r>
        <w:rPr>
          <w:b/>
          <w:spacing w:val="-10"/>
          <w:sz w:val="26"/>
        </w:rPr>
        <w:t> </w:t>
      </w:r>
      <w:r>
        <w:rPr>
          <w:b/>
          <w:spacing w:val="-2"/>
          <w:sz w:val="26"/>
        </w:rPr>
        <w:t>PostQuitMessage,NULL</w:t>
      </w:r>
    </w:p>
    <w:p>
      <w:pPr>
        <w:spacing w:before="36"/>
        <w:ind w:left="427" w:right="0" w:firstLine="0"/>
        <w:jc w:val="left"/>
        <w:rPr>
          <w:b/>
          <w:sz w:val="26"/>
        </w:rPr>
      </w:pPr>
      <w:r>
        <w:rPr>
          <w:b/>
          <w:sz w:val="26"/>
        </w:rPr>
        <w:t>.ELSEIF</w:t>
      </w:r>
      <w:r>
        <w:rPr>
          <w:b/>
          <w:spacing w:val="-11"/>
          <w:sz w:val="26"/>
        </w:rPr>
        <w:t> </w:t>
      </w:r>
      <w:r>
        <w:rPr>
          <w:b/>
          <w:spacing w:val="-2"/>
          <w:sz w:val="26"/>
        </w:rPr>
        <w:t>uMsg==WM_COMMAND</w:t>
      </w:r>
    </w:p>
    <w:p>
      <w:pPr>
        <w:spacing w:before="36"/>
        <w:ind w:left="714" w:right="0" w:firstLine="0"/>
        <w:jc w:val="left"/>
        <w:rPr>
          <w:b/>
          <w:sz w:val="26"/>
        </w:rPr>
      </w:pPr>
      <w:r>
        <w:rPr>
          <w:b/>
          <w:sz w:val="26"/>
        </w:rPr>
        <w:t>mov</w:t>
      </w:r>
      <w:r>
        <w:rPr>
          <w:b/>
          <w:spacing w:val="-7"/>
          <w:sz w:val="26"/>
        </w:rPr>
        <w:t> </w:t>
      </w:r>
      <w:r>
        <w:rPr>
          <w:b/>
          <w:spacing w:val="-2"/>
          <w:sz w:val="26"/>
        </w:rPr>
        <w:t>eax,wParam</w:t>
      </w:r>
    </w:p>
    <w:p>
      <w:pPr>
        <w:spacing w:before="35"/>
        <w:ind w:left="714" w:right="0" w:firstLine="0"/>
        <w:jc w:val="left"/>
        <w:rPr>
          <w:b/>
          <w:sz w:val="26"/>
        </w:rPr>
      </w:pPr>
      <w:r>
        <w:rPr>
          <w:b/>
          <w:sz w:val="26"/>
        </w:rPr>
        <w:t>.if</w:t>
      </w:r>
      <w:r>
        <w:rPr>
          <w:b/>
          <w:spacing w:val="-4"/>
          <w:sz w:val="26"/>
        </w:rPr>
        <w:t> </w:t>
      </w:r>
      <w:r>
        <w:rPr>
          <w:b/>
          <w:spacing w:val="-2"/>
          <w:sz w:val="26"/>
        </w:rPr>
        <w:t>lParam==0</w:t>
      </w:r>
    </w:p>
    <w:p>
      <w:pPr>
        <w:spacing w:before="36"/>
        <w:ind w:left="1002" w:right="0" w:firstLine="0"/>
        <w:jc w:val="left"/>
        <w:rPr>
          <w:b/>
          <w:sz w:val="26"/>
        </w:rPr>
      </w:pPr>
      <w:r>
        <w:rPr>
          <w:b/>
          <w:color w:val="66FF99"/>
          <w:sz w:val="26"/>
        </w:rPr>
        <w:t>.if</w:t>
      </w:r>
      <w:r>
        <w:rPr>
          <w:b/>
          <w:color w:val="66FF99"/>
          <w:spacing w:val="-4"/>
          <w:sz w:val="26"/>
        </w:rPr>
        <w:t> </w:t>
      </w:r>
      <w:r>
        <w:rPr>
          <w:b/>
          <w:color w:val="66FF99"/>
          <w:spacing w:val="-2"/>
          <w:sz w:val="26"/>
        </w:rPr>
        <w:t>ax==IDM_START_THREAD</w:t>
      </w:r>
    </w:p>
    <w:p>
      <w:pPr>
        <w:spacing w:before="35"/>
        <w:ind w:left="1289" w:right="0" w:firstLine="0"/>
        <w:jc w:val="left"/>
        <w:rPr>
          <w:b/>
          <w:sz w:val="26"/>
        </w:rPr>
      </w:pPr>
      <w:r>
        <w:rPr>
          <w:b/>
          <w:color w:val="66FF99"/>
          <w:sz w:val="26"/>
        </w:rPr>
        <w:t>invoke</w:t>
      </w:r>
      <w:r>
        <w:rPr>
          <w:b/>
          <w:color w:val="66FF99"/>
          <w:spacing w:val="-10"/>
          <w:sz w:val="26"/>
        </w:rPr>
        <w:t> </w:t>
      </w:r>
      <w:r>
        <w:rPr>
          <w:b/>
          <w:color w:val="66FF99"/>
          <w:spacing w:val="-2"/>
          <w:sz w:val="26"/>
        </w:rPr>
        <w:t>SetEvent,hEventStart</w:t>
      </w:r>
    </w:p>
    <w:p>
      <w:pPr>
        <w:spacing w:line="268" w:lineRule="auto" w:before="36"/>
        <w:ind w:left="1289" w:right="2247" w:firstLine="0"/>
        <w:jc w:val="left"/>
        <w:rPr>
          <w:b/>
          <w:sz w:val="26"/>
        </w:rPr>
      </w:pPr>
      <w:r>
        <w:rPr>
          <w:b/>
          <w:color w:val="66FF99"/>
          <w:spacing w:val="-2"/>
          <w:sz w:val="26"/>
        </w:rPr>
        <w:t>invoke </w:t>
      </w:r>
      <w:r>
        <w:rPr>
          <w:b/>
          <w:color w:val="66FF99"/>
          <w:spacing w:val="-2"/>
          <w:sz w:val="26"/>
        </w:rPr>
        <w:t>EnableMenuItem,hMenu,IDM_START_THREAD,MF_GRAYED </w:t>
      </w:r>
      <w:r>
        <w:rPr>
          <w:b/>
          <w:color w:val="66FF99"/>
          <w:sz w:val="26"/>
        </w:rPr>
        <w:t>invoke</w:t>
      </w:r>
      <w:r>
        <w:rPr>
          <w:b/>
          <w:color w:val="66FF99"/>
          <w:spacing w:val="71"/>
          <w:sz w:val="26"/>
        </w:rPr>
        <w:t>  </w:t>
      </w:r>
      <w:r>
        <w:rPr>
          <w:b/>
          <w:color w:val="66FF99"/>
          <w:spacing w:val="-2"/>
          <w:w w:val="95"/>
          <w:sz w:val="26"/>
        </w:rPr>
        <w:t>EnableMenuItem,hMenu,IDM_STOP_THREAD,MF_ENABLED</w:t>
      </w:r>
    </w:p>
    <w:p>
      <w:pPr>
        <w:spacing w:line="268" w:lineRule="auto" w:before="0"/>
        <w:ind w:left="1289" w:right="6908" w:hanging="288"/>
        <w:jc w:val="left"/>
        <w:rPr>
          <w:b/>
          <w:sz w:val="26"/>
        </w:rPr>
      </w:pPr>
      <w:r>
        <w:rPr>
          <w:b/>
          <w:color w:val="66FF99"/>
          <w:spacing w:val="-2"/>
          <w:sz w:val="26"/>
        </w:rPr>
        <w:t>.elseif</w:t>
      </w:r>
      <w:r>
        <w:rPr>
          <w:b/>
          <w:color w:val="66FF99"/>
          <w:spacing w:val="-9"/>
          <w:sz w:val="26"/>
        </w:rPr>
        <w:t> </w:t>
      </w:r>
      <w:r>
        <w:rPr>
          <w:b/>
          <w:color w:val="66FF99"/>
          <w:spacing w:val="-2"/>
          <w:sz w:val="26"/>
        </w:rPr>
        <w:t>ax==IDM_STOP_THREAD </w:t>
      </w:r>
      <w:r>
        <w:rPr>
          <w:b/>
          <w:color w:val="66FF99"/>
          <w:sz w:val="26"/>
        </w:rPr>
        <w:t>mov</w:t>
      </w:r>
      <w:r>
        <w:rPr>
          <w:b/>
          <w:color w:val="66FF99"/>
          <w:spacing w:val="40"/>
          <w:sz w:val="26"/>
        </w:rPr>
        <w:t> </w:t>
      </w:r>
      <w:r>
        <w:rPr>
          <w:b/>
          <w:color w:val="66FF99"/>
          <w:sz w:val="26"/>
        </w:rPr>
        <w:t>EventStop,TRUE</w:t>
      </w:r>
    </w:p>
    <w:p>
      <w:pPr>
        <w:spacing w:line="268" w:lineRule="auto" w:before="0"/>
        <w:ind w:left="1289" w:right="2247" w:firstLine="0"/>
        <w:jc w:val="left"/>
        <w:rPr>
          <w:b/>
          <w:sz w:val="26"/>
        </w:rPr>
      </w:pPr>
      <w:r>
        <w:rPr>
          <w:b/>
          <w:color w:val="66FF99"/>
          <w:spacing w:val="-2"/>
          <w:sz w:val="26"/>
        </w:rPr>
        <w:t>invoke </w:t>
      </w:r>
      <w:r>
        <w:rPr>
          <w:b/>
          <w:color w:val="66FF99"/>
          <w:spacing w:val="-2"/>
          <w:sz w:val="26"/>
        </w:rPr>
        <w:t>EnableMenuItem,hMenu,IDM_START_THREAD,MF_ENABLED </w:t>
      </w:r>
      <w:r>
        <w:rPr>
          <w:b/>
          <w:color w:val="66FF99"/>
          <w:sz w:val="26"/>
        </w:rPr>
        <w:t>invoke EnableMenuItem,hMenu,IDM_STOP_THREAD,MF_GRAYED</w:t>
      </w:r>
    </w:p>
    <w:p>
      <w:pPr>
        <w:spacing w:line="298" w:lineRule="exact" w:before="0"/>
        <w:ind w:left="1002" w:right="0" w:firstLine="0"/>
        <w:jc w:val="left"/>
        <w:rPr>
          <w:b/>
          <w:sz w:val="26"/>
        </w:rPr>
      </w:pPr>
      <w:r>
        <w:rPr>
          <w:b/>
          <w:spacing w:val="-2"/>
          <w:sz w:val="26"/>
        </w:rPr>
        <w:t>.else</w:t>
      </w:r>
    </w:p>
    <w:p>
      <w:pPr>
        <w:spacing w:before="34"/>
        <w:ind w:left="1289" w:right="0" w:firstLine="0"/>
        <w:jc w:val="left"/>
        <w:rPr>
          <w:b/>
          <w:sz w:val="26"/>
        </w:rPr>
      </w:pPr>
      <w:r>
        <w:rPr>
          <w:b/>
          <w:sz w:val="26"/>
        </w:rPr>
        <w:t>invoke</w:t>
      </w:r>
      <w:r>
        <w:rPr>
          <w:b/>
          <w:spacing w:val="-10"/>
          <w:sz w:val="26"/>
        </w:rPr>
        <w:t> </w:t>
      </w:r>
      <w:r>
        <w:rPr>
          <w:b/>
          <w:spacing w:val="-2"/>
          <w:sz w:val="26"/>
        </w:rPr>
        <w:t>DestroyWindow,hWnd</w:t>
      </w:r>
    </w:p>
    <w:p>
      <w:pPr>
        <w:spacing w:before="36"/>
        <w:ind w:left="1002" w:right="0" w:firstLine="0"/>
        <w:jc w:val="left"/>
        <w:rPr>
          <w:b/>
          <w:sz w:val="26"/>
        </w:rPr>
      </w:pPr>
      <w:r>
        <w:rPr>
          <w:b/>
          <w:spacing w:val="-2"/>
          <w:sz w:val="26"/>
        </w:rPr>
        <w:t>.endif</w:t>
      </w:r>
    </w:p>
    <w:p>
      <w:pPr>
        <w:spacing w:before="35"/>
        <w:ind w:left="714" w:right="0" w:firstLine="0"/>
        <w:jc w:val="left"/>
        <w:rPr>
          <w:b/>
          <w:sz w:val="26"/>
        </w:rPr>
      </w:pPr>
      <w:r>
        <w:rPr>
          <w:b/>
          <w:spacing w:val="-2"/>
          <w:sz w:val="26"/>
        </w:rPr>
        <w:t>.endif</w:t>
      </w:r>
    </w:p>
    <w:p>
      <w:pPr>
        <w:spacing w:before="36"/>
        <w:ind w:left="427" w:right="0" w:firstLine="0"/>
        <w:jc w:val="left"/>
        <w:rPr>
          <w:b/>
          <w:sz w:val="26"/>
        </w:rPr>
      </w:pPr>
      <w:r>
        <w:rPr>
          <w:b/>
          <w:sz w:val="26"/>
        </w:rPr>
        <w:t>.ELSEIF</w:t>
      </w:r>
      <w:r>
        <w:rPr>
          <w:b/>
          <w:spacing w:val="-11"/>
          <w:sz w:val="26"/>
        </w:rPr>
        <w:t> </w:t>
      </w:r>
      <w:r>
        <w:rPr>
          <w:b/>
          <w:spacing w:val="-2"/>
          <w:sz w:val="26"/>
        </w:rPr>
        <w:t>uMsg==WM_FINISH</w:t>
      </w:r>
    </w:p>
    <w:p>
      <w:pPr>
        <w:spacing w:before="35"/>
        <w:ind w:left="714" w:right="0" w:firstLine="0"/>
        <w:jc w:val="left"/>
        <w:rPr>
          <w:b/>
          <w:sz w:val="26"/>
        </w:rPr>
      </w:pPr>
      <w:r>
        <w:rPr>
          <w:b/>
          <w:w w:val="95"/>
          <w:sz w:val="26"/>
        </w:rPr>
        <w:t>invoke</w:t>
      </w:r>
      <w:r>
        <w:rPr>
          <w:b/>
          <w:spacing w:val="51"/>
          <w:w w:val="150"/>
          <w:sz w:val="26"/>
        </w:rPr>
        <w:t> </w:t>
      </w:r>
      <w:r>
        <w:rPr>
          <w:b/>
          <w:w w:val="95"/>
          <w:sz w:val="26"/>
        </w:rPr>
        <w:t>MessageBox,NULL,ADDR</w:t>
      </w:r>
      <w:r>
        <w:rPr>
          <w:b/>
          <w:spacing w:val="51"/>
          <w:w w:val="150"/>
          <w:sz w:val="26"/>
        </w:rPr>
        <w:t> </w:t>
      </w:r>
      <w:r>
        <w:rPr>
          <w:b/>
          <w:w w:val="95"/>
          <w:sz w:val="26"/>
        </w:rPr>
        <w:t>SuccessString,ADDR</w:t>
      </w:r>
      <w:r>
        <w:rPr>
          <w:b/>
          <w:spacing w:val="51"/>
          <w:w w:val="150"/>
          <w:sz w:val="26"/>
        </w:rPr>
        <w:t> </w:t>
      </w:r>
      <w:r>
        <w:rPr>
          <w:b/>
          <w:spacing w:val="-2"/>
          <w:w w:val="95"/>
          <w:sz w:val="26"/>
        </w:rPr>
        <w:t>AppName,MB_OK</w:t>
      </w:r>
    </w:p>
    <w:p>
      <w:pPr>
        <w:spacing w:before="36"/>
        <w:ind w:left="427" w:right="0" w:firstLine="0"/>
        <w:jc w:val="left"/>
        <w:rPr>
          <w:b/>
          <w:sz w:val="26"/>
        </w:rPr>
      </w:pPr>
      <w:r>
        <w:rPr>
          <w:b/>
          <w:spacing w:val="-2"/>
          <w:sz w:val="26"/>
        </w:rPr>
        <w:t>.ELSE</w:t>
      </w:r>
    </w:p>
    <w:p>
      <w:pPr>
        <w:spacing w:line="268" w:lineRule="auto" w:before="35"/>
        <w:ind w:left="714" w:right="4920" w:firstLine="0"/>
        <w:jc w:val="left"/>
        <w:rPr>
          <w:b/>
          <w:sz w:val="26"/>
        </w:rPr>
      </w:pPr>
      <w:r>
        <w:rPr>
          <w:b/>
          <w:spacing w:val="-2"/>
          <w:sz w:val="26"/>
        </w:rPr>
        <w:t>invoke </w:t>
      </w:r>
      <w:r>
        <w:rPr>
          <w:b/>
          <w:spacing w:val="-2"/>
          <w:sz w:val="26"/>
        </w:rPr>
        <w:t>DefWindowProc,hWnd,uMsg,wParam,lParam </w:t>
      </w:r>
      <w:r>
        <w:rPr>
          <w:b/>
          <w:spacing w:val="-4"/>
          <w:sz w:val="26"/>
        </w:rPr>
        <w:t>ret</w:t>
      </w:r>
    </w:p>
    <w:p>
      <w:pPr>
        <w:spacing w:line="298" w:lineRule="exact" w:before="0"/>
        <w:ind w:left="140" w:right="0" w:firstLine="0"/>
        <w:jc w:val="left"/>
        <w:rPr>
          <w:b/>
          <w:sz w:val="26"/>
        </w:rPr>
      </w:pPr>
      <w:r>
        <w:rPr>
          <w:b/>
          <w:spacing w:val="-2"/>
          <w:sz w:val="26"/>
        </w:rPr>
        <w:t>.ENDIF</w:t>
      </w:r>
    </w:p>
    <w:p>
      <w:pPr>
        <w:tabs>
          <w:tab w:pos="1116" w:val="left" w:leader="none"/>
        </w:tabs>
        <w:spacing w:line="268" w:lineRule="auto" w:before="36"/>
        <w:ind w:left="427" w:right="10067" w:firstLine="0"/>
        <w:jc w:val="left"/>
        <w:rPr>
          <w:b/>
          <w:sz w:val="26"/>
        </w:rPr>
      </w:pPr>
      <w:r>
        <w:rPr>
          <w:b/>
          <w:spacing w:val="-4"/>
          <w:sz w:val="26"/>
        </w:rPr>
        <w:t>xor</w:t>
      </w:r>
      <w:r>
        <w:rPr>
          <w:b/>
          <w:sz w:val="26"/>
        </w:rPr>
        <w:tab/>
      </w:r>
      <w:r>
        <w:rPr>
          <w:b/>
          <w:spacing w:val="-2"/>
          <w:sz w:val="26"/>
        </w:rPr>
        <w:t>eax,eax </w:t>
      </w:r>
      <w:r>
        <w:rPr>
          <w:b/>
          <w:spacing w:val="-4"/>
          <w:sz w:val="26"/>
        </w:rPr>
        <w:t>ret</w:t>
      </w:r>
    </w:p>
    <w:p>
      <w:pPr>
        <w:spacing w:line="298" w:lineRule="exact" w:before="0"/>
        <w:ind w:left="140" w:right="0" w:firstLine="0"/>
        <w:jc w:val="left"/>
        <w:rPr>
          <w:b/>
          <w:sz w:val="26"/>
        </w:rPr>
      </w:pPr>
      <w:r>
        <w:rPr>
          <w:b/>
          <w:sz w:val="26"/>
        </w:rPr>
        <w:t>WndProc</w:t>
      </w:r>
      <w:r>
        <w:rPr>
          <w:b/>
          <w:spacing w:val="-13"/>
          <w:sz w:val="26"/>
        </w:rPr>
        <w:t> </w:t>
      </w:r>
      <w:r>
        <w:rPr>
          <w:b/>
          <w:spacing w:val="-4"/>
          <w:sz w:val="26"/>
        </w:rPr>
        <w:t>endp</w:t>
      </w:r>
    </w:p>
    <w:p>
      <w:pPr>
        <w:spacing w:after="0" w:line="298" w:lineRule="exact"/>
        <w:jc w:val="left"/>
        <w:rPr>
          <w:sz w:val="26"/>
        </w:rPr>
        <w:sectPr>
          <w:pgSz w:w="12240" w:h="15840"/>
          <w:pgMar w:header="77" w:footer="102" w:top="360" w:bottom="300" w:left="60" w:right="60"/>
        </w:sectPr>
      </w:pPr>
    </w:p>
    <w:p>
      <w:pPr>
        <w:pStyle w:val="BodyText"/>
        <w:spacing w:before="9"/>
        <w:rPr>
          <w:b/>
          <w:sz w:val="22"/>
        </w:rPr>
      </w:pPr>
    </w:p>
    <w:p>
      <w:pPr>
        <w:spacing w:before="90"/>
        <w:ind w:left="140" w:right="0" w:firstLine="0"/>
        <w:jc w:val="left"/>
        <w:rPr>
          <w:b/>
          <w:sz w:val="26"/>
        </w:rPr>
      </w:pPr>
      <w:r>
        <w:rPr>
          <w:b/>
          <w:color w:val="66FF99"/>
          <w:sz w:val="26"/>
        </w:rPr>
        <w:t>ThreadProc</w:t>
      </w:r>
      <w:r>
        <w:rPr>
          <w:b/>
          <w:color w:val="66FF99"/>
          <w:spacing w:val="-10"/>
          <w:sz w:val="26"/>
        </w:rPr>
        <w:t> </w:t>
      </w:r>
      <w:r>
        <w:rPr>
          <w:b/>
          <w:color w:val="66FF99"/>
          <w:sz w:val="26"/>
        </w:rPr>
        <w:t>PROC</w:t>
      </w:r>
      <w:r>
        <w:rPr>
          <w:b/>
          <w:color w:val="66FF99"/>
          <w:spacing w:val="-9"/>
          <w:sz w:val="26"/>
        </w:rPr>
        <w:t> </w:t>
      </w:r>
      <w:r>
        <w:rPr>
          <w:b/>
          <w:color w:val="66FF99"/>
          <w:sz w:val="26"/>
        </w:rPr>
        <w:t>USES</w:t>
      </w:r>
      <w:r>
        <w:rPr>
          <w:b/>
          <w:color w:val="66FF99"/>
          <w:spacing w:val="-10"/>
          <w:sz w:val="26"/>
        </w:rPr>
        <w:t> </w:t>
      </w:r>
      <w:r>
        <w:rPr>
          <w:b/>
          <w:color w:val="66FF99"/>
          <w:sz w:val="26"/>
        </w:rPr>
        <w:t>ecx</w:t>
      </w:r>
      <w:r>
        <w:rPr>
          <w:b/>
          <w:color w:val="66FF99"/>
          <w:spacing w:val="-9"/>
          <w:sz w:val="26"/>
        </w:rPr>
        <w:t> </w:t>
      </w:r>
      <w:r>
        <w:rPr>
          <w:b/>
          <w:color w:val="66FF99"/>
          <w:spacing w:val="-2"/>
          <w:sz w:val="26"/>
        </w:rPr>
        <w:t>Param:DWORD</w:t>
      </w:r>
    </w:p>
    <w:p>
      <w:pPr>
        <w:spacing w:line="268" w:lineRule="auto" w:before="36"/>
        <w:ind w:left="714" w:right="4920" w:firstLine="0"/>
        <w:jc w:val="left"/>
        <w:rPr>
          <w:b/>
          <w:sz w:val="26"/>
        </w:rPr>
      </w:pPr>
      <w:r>
        <w:rPr>
          <w:b/>
          <w:color w:val="66FF99"/>
          <w:spacing w:val="-2"/>
          <w:sz w:val="26"/>
        </w:rPr>
        <w:t>invoke </w:t>
      </w:r>
      <w:r>
        <w:rPr>
          <w:b/>
          <w:color w:val="66FF99"/>
          <w:spacing w:val="-2"/>
          <w:sz w:val="26"/>
        </w:rPr>
        <w:t>WaitForSingleObject,hEventStart,INFINITE </w:t>
      </w:r>
      <w:r>
        <w:rPr>
          <w:b/>
          <w:color w:val="66FF99"/>
          <w:sz w:val="26"/>
        </w:rPr>
        <w:t>mov</w:t>
      </w:r>
      <w:r>
        <w:rPr>
          <w:b/>
          <w:color w:val="66FF99"/>
          <w:spacing w:val="40"/>
          <w:sz w:val="26"/>
        </w:rPr>
        <w:t> </w:t>
      </w:r>
      <w:r>
        <w:rPr>
          <w:b/>
          <w:color w:val="66FF99"/>
          <w:sz w:val="26"/>
        </w:rPr>
        <w:t>ecx,600000000</w:t>
      </w:r>
    </w:p>
    <w:p>
      <w:pPr>
        <w:spacing w:line="298" w:lineRule="exact" w:before="0"/>
        <w:ind w:left="714" w:right="0" w:firstLine="0"/>
        <w:jc w:val="left"/>
        <w:rPr>
          <w:b/>
          <w:sz w:val="26"/>
        </w:rPr>
      </w:pPr>
      <w:r>
        <w:rPr>
          <w:b/>
          <w:color w:val="66FF99"/>
          <w:sz w:val="26"/>
        </w:rPr>
        <w:t>.WHILE</w:t>
      </w:r>
      <w:r>
        <w:rPr>
          <w:b/>
          <w:color w:val="66FF99"/>
          <w:spacing w:val="-11"/>
          <w:sz w:val="26"/>
        </w:rPr>
        <w:t> </w:t>
      </w:r>
      <w:r>
        <w:rPr>
          <w:b/>
          <w:color w:val="66FF99"/>
          <w:spacing w:val="-2"/>
          <w:sz w:val="26"/>
        </w:rPr>
        <w:t>ecx!=0</w:t>
      </w:r>
    </w:p>
    <w:p>
      <w:pPr>
        <w:spacing w:line="268" w:lineRule="auto" w:before="35"/>
        <w:ind w:left="1864" w:right="8308" w:hanging="575"/>
        <w:jc w:val="left"/>
        <w:rPr>
          <w:b/>
          <w:sz w:val="26"/>
        </w:rPr>
      </w:pPr>
      <w:r>
        <w:rPr>
          <w:b/>
          <w:color w:val="66FF99"/>
          <w:spacing w:val="-2"/>
          <w:sz w:val="26"/>
        </w:rPr>
        <w:t>.if</w:t>
      </w:r>
      <w:r>
        <w:rPr>
          <w:b/>
          <w:color w:val="66FF99"/>
          <w:spacing w:val="-17"/>
          <w:sz w:val="26"/>
        </w:rPr>
        <w:t> </w:t>
      </w:r>
      <w:r>
        <w:rPr>
          <w:b/>
          <w:color w:val="66FF99"/>
          <w:spacing w:val="-2"/>
          <w:sz w:val="26"/>
        </w:rPr>
        <w:t>EventStop!=TRUE </w:t>
      </w:r>
      <w:r>
        <w:rPr>
          <w:b/>
          <w:color w:val="66FF99"/>
          <w:sz w:val="26"/>
        </w:rPr>
        <w:t>add</w:t>
      </w:r>
      <w:r>
        <w:rPr>
          <w:b/>
          <w:color w:val="66FF99"/>
          <w:spacing w:val="40"/>
          <w:sz w:val="26"/>
        </w:rPr>
        <w:t> </w:t>
      </w:r>
      <w:r>
        <w:rPr>
          <w:b/>
          <w:color w:val="66FF99"/>
          <w:sz w:val="26"/>
        </w:rPr>
        <w:t>eax,eax dec</w:t>
      </w:r>
      <w:r>
        <w:rPr>
          <w:b/>
          <w:color w:val="66FF99"/>
          <w:spacing w:val="40"/>
          <w:sz w:val="26"/>
        </w:rPr>
        <w:t> </w:t>
      </w:r>
      <w:r>
        <w:rPr>
          <w:b/>
          <w:color w:val="66FF99"/>
          <w:sz w:val="26"/>
        </w:rPr>
        <w:t>ecx</w:t>
      </w:r>
    </w:p>
    <w:p>
      <w:pPr>
        <w:spacing w:line="298" w:lineRule="exact" w:before="0"/>
        <w:ind w:left="1289" w:right="0" w:firstLine="0"/>
        <w:jc w:val="left"/>
        <w:rPr>
          <w:b/>
          <w:sz w:val="26"/>
        </w:rPr>
      </w:pPr>
      <w:r>
        <w:rPr>
          <w:b/>
          <w:color w:val="66FF99"/>
          <w:spacing w:val="-2"/>
          <w:sz w:val="26"/>
        </w:rPr>
        <w:t>.else</w:t>
      </w:r>
    </w:p>
    <w:p>
      <w:pPr>
        <w:spacing w:line="268" w:lineRule="auto" w:before="36"/>
        <w:ind w:left="1864" w:right="1529" w:firstLine="0"/>
        <w:jc w:val="left"/>
        <w:rPr>
          <w:b/>
          <w:sz w:val="26"/>
        </w:rPr>
      </w:pPr>
      <w:r>
        <w:rPr>
          <w:b/>
          <w:color w:val="66FF99"/>
          <w:spacing w:val="-2"/>
          <w:sz w:val="26"/>
        </w:rPr>
        <w:t>invoke MessageBox,hwnd,ADDR StopString,ADDR </w:t>
      </w:r>
      <w:r>
        <w:rPr>
          <w:b/>
          <w:color w:val="66FF99"/>
          <w:spacing w:val="-2"/>
          <w:sz w:val="26"/>
        </w:rPr>
        <w:t>AppName,MB_OK </w:t>
      </w:r>
      <w:r>
        <w:rPr>
          <w:b/>
          <w:color w:val="66FF99"/>
          <w:sz w:val="26"/>
        </w:rPr>
        <w:t>mov</w:t>
      </w:r>
      <w:r>
        <w:rPr>
          <w:b/>
          <w:color w:val="66FF99"/>
          <w:spacing w:val="40"/>
          <w:sz w:val="26"/>
        </w:rPr>
        <w:t> </w:t>
      </w:r>
      <w:r>
        <w:rPr>
          <w:b/>
          <w:color w:val="66FF99"/>
          <w:sz w:val="26"/>
        </w:rPr>
        <w:t>EventStop,FALSE</w:t>
      </w:r>
    </w:p>
    <w:p>
      <w:pPr>
        <w:spacing w:line="298" w:lineRule="exact" w:before="0"/>
        <w:ind w:left="1864" w:right="0" w:firstLine="0"/>
        <w:jc w:val="left"/>
        <w:rPr>
          <w:b/>
          <w:sz w:val="26"/>
        </w:rPr>
      </w:pPr>
      <w:r>
        <w:rPr>
          <w:b/>
          <w:color w:val="66FF99"/>
          <w:sz w:val="26"/>
        </w:rPr>
        <w:t>jmp</w:t>
      </w:r>
      <w:r>
        <w:rPr>
          <w:b/>
          <w:color w:val="66FF99"/>
          <w:spacing w:val="-6"/>
          <w:sz w:val="26"/>
        </w:rPr>
        <w:t> </w:t>
      </w:r>
      <w:r>
        <w:rPr>
          <w:b/>
          <w:color w:val="66FF99"/>
          <w:spacing w:val="-2"/>
          <w:sz w:val="26"/>
        </w:rPr>
        <w:t>ThreadProc</w:t>
      </w:r>
    </w:p>
    <w:p>
      <w:pPr>
        <w:spacing w:before="36"/>
        <w:ind w:left="1289" w:right="0" w:firstLine="0"/>
        <w:jc w:val="left"/>
        <w:rPr>
          <w:b/>
          <w:sz w:val="26"/>
        </w:rPr>
      </w:pPr>
      <w:r>
        <w:rPr>
          <w:b/>
          <w:color w:val="66FF99"/>
          <w:spacing w:val="-2"/>
          <w:sz w:val="26"/>
        </w:rPr>
        <w:t>.endif</w:t>
      </w:r>
    </w:p>
    <w:p>
      <w:pPr>
        <w:spacing w:before="35"/>
        <w:ind w:left="714" w:right="0" w:firstLine="0"/>
        <w:jc w:val="left"/>
        <w:rPr>
          <w:b/>
          <w:sz w:val="26"/>
        </w:rPr>
      </w:pPr>
      <w:r>
        <w:rPr>
          <w:b/>
          <w:color w:val="66FF99"/>
          <w:spacing w:val="-2"/>
          <w:sz w:val="26"/>
        </w:rPr>
        <w:t>.ENDW</w:t>
      </w:r>
    </w:p>
    <w:p>
      <w:pPr>
        <w:spacing w:before="36"/>
        <w:ind w:left="714" w:right="0" w:firstLine="0"/>
        <w:jc w:val="left"/>
        <w:rPr>
          <w:b/>
          <w:sz w:val="26"/>
        </w:rPr>
      </w:pPr>
      <w:r>
        <w:rPr>
          <w:b/>
          <w:color w:val="66FF99"/>
          <w:sz w:val="26"/>
        </w:rPr>
        <w:t>invoke</w:t>
      </w:r>
      <w:r>
        <w:rPr>
          <w:b/>
          <w:color w:val="66FF99"/>
          <w:spacing w:val="-10"/>
          <w:sz w:val="26"/>
        </w:rPr>
        <w:t> </w:t>
      </w:r>
      <w:r>
        <w:rPr>
          <w:b/>
          <w:color w:val="66FF99"/>
          <w:spacing w:val="-2"/>
          <w:sz w:val="26"/>
        </w:rPr>
        <w:t>PostMessage,hwnd,WM_FINISH,NULL,NULL</w:t>
      </w:r>
    </w:p>
    <w:p>
      <w:pPr>
        <w:tabs>
          <w:tab w:pos="1389" w:val="left" w:leader="none"/>
        </w:tabs>
        <w:spacing w:line="268" w:lineRule="auto" w:before="35"/>
        <w:ind w:left="714" w:right="2945" w:firstLine="0"/>
        <w:jc w:val="left"/>
        <w:rPr>
          <w:b/>
          <w:sz w:val="26"/>
        </w:rPr>
      </w:pPr>
      <w:r>
        <w:rPr>
          <w:b/>
          <w:color w:val="66FF99"/>
          <w:spacing w:val="-2"/>
          <w:sz w:val="26"/>
        </w:rPr>
        <w:t>invoke </w:t>
      </w:r>
      <w:r>
        <w:rPr>
          <w:b/>
          <w:color w:val="66FF99"/>
          <w:spacing w:val="-2"/>
          <w:sz w:val="26"/>
        </w:rPr>
        <w:t>EnableMenuItem,hMenu,IDM_START_THREAD,MF_ENABLED </w:t>
      </w:r>
      <w:r>
        <w:rPr>
          <w:b/>
          <w:color w:val="66FF99"/>
          <w:sz w:val="26"/>
        </w:rPr>
        <w:t>invoke EnableMenuItem,hMenu,IDM_STOP_THREAD,MF_GRAYED </w:t>
      </w:r>
      <w:r>
        <w:rPr>
          <w:b/>
          <w:color w:val="66FF99"/>
          <w:spacing w:val="-4"/>
          <w:sz w:val="26"/>
        </w:rPr>
        <w:t>jmp</w:t>
      </w:r>
      <w:r>
        <w:rPr>
          <w:b/>
          <w:color w:val="66FF99"/>
          <w:sz w:val="26"/>
        </w:rPr>
        <w:tab/>
      </w:r>
      <w:r>
        <w:rPr>
          <w:b/>
          <w:color w:val="66FF99"/>
          <w:spacing w:val="-2"/>
          <w:sz w:val="26"/>
        </w:rPr>
        <w:t>ThreadProc</w:t>
      </w:r>
    </w:p>
    <w:p>
      <w:pPr>
        <w:spacing w:line="268" w:lineRule="auto" w:before="0"/>
        <w:ind w:left="140" w:right="9722" w:firstLine="574"/>
        <w:jc w:val="left"/>
        <w:rPr>
          <w:b/>
          <w:sz w:val="26"/>
        </w:rPr>
      </w:pPr>
      <w:r>
        <w:rPr>
          <w:b/>
          <w:color w:val="66FF99"/>
          <w:spacing w:val="-4"/>
          <w:sz w:val="26"/>
        </w:rPr>
        <w:t>ret </w:t>
      </w:r>
      <w:r>
        <w:rPr>
          <w:b/>
          <w:color w:val="66FF99"/>
          <w:spacing w:val="-2"/>
          <w:sz w:val="26"/>
        </w:rPr>
        <w:t>ThreadProc</w:t>
      </w:r>
      <w:r>
        <w:rPr>
          <w:b/>
          <w:color w:val="66FF99"/>
          <w:spacing w:val="-17"/>
          <w:sz w:val="26"/>
        </w:rPr>
        <w:t> </w:t>
      </w:r>
      <w:r>
        <w:rPr>
          <w:b/>
          <w:color w:val="66FF99"/>
          <w:spacing w:val="-2"/>
          <w:sz w:val="26"/>
        </w:rPr>
        <w:t>ENDP </w:t>
      </w:r>
      <w:r>
        <w:rPr>
          <w:b/>
          <w:sz w:val="26"/>
        </w:rPr>
        <w:t>end start</w:t>
      </w:r>
    </w:p>
    <w:p>
      <w:pPr>
        <w:pStyle w:val="BodyText"/>
        <w:spacing w:before="8"/>
        <w:rPr>
          <w:b/>
          <w:sz w:val="30"/>
        </w:rPr>
      </w:pPr>
    </w:p>
    <w:p>
      <w:pPr>
        <w:spacing w:before="0"/>
        <w:ind w:left="140" w:right="0" w:firstLine="0"/>
        <w:jc w:val="left"/>
        <w:rPr>
          <w:b/>
          <w:sz w:val="28"/>
        </w:rPr>
      </w:pPr>
      <w:r>
        <w:rPr>
          <w:b/>
          <w:color w:val="33FF33"/>
          <w:spacing w:val="-2"/>
          <w:sz w:val="28"/>
        </w:rPr>
        <w:t>Analysis:</w:t>
      </w:r>
    </w:p>
    <w:p>
      <w:pPr>
        <w:pStyle w:val="BodyText"/>
        <w:spacing w:before="5"/>
        <w:rPr>
          <w:b/>
          <w:sz w:val="36"/>
        </w:rPr>
      </w:pPr>
    </w:p>
    <w:p>
      <w:pPr>
        <w:pStyle w:val="BodyText"/>
        <w:ind w:left="140"/>
      </w:pPr>
      <w:r>
        <w:rPr/>
        <w:t>In</w:t>
      </w:r>
      <w:r>
        <w:rPr>
          <w:spacing w:val="-12"/>
        </w:rPr>
        <w:t> </w:t>
      </w:r>
      <w:r>
        <w:rPr/>
        <w:t>this</w:t>
      </w:r>
      <w:r>
        <w:rPr>
          <w:spacing w:val="-11"/>
        </w:rPr>
        <w:t> </w:t>
      </w:r>
      <w:r>
        <w:rPr/>
        <w:t>example,</w:t>
      </w:r>
      <w:r>
        <w:rPr>
          <w:spacing w:val="-11"/>
        </w:rPr>
        <w:t> </w:t>
      </w:r>
      <w:r>
        <w:rPr/>
        <w:t>I</w:t>
      </w:r>
      <w:r>
        <w:rPr>
          <w:spacing w:val="-11"/>
        </w:rPr>
        <w:t> </w:t>
      </w:r>
      <w:r>
        <w:rPr/>
        <w:t>demonstrate</w:t>
      </w:r>
      <w:r>
        <w:rPr>
          <w:spacing w:val="-11"/>
        </w:rPr>
        <w:t> </w:t>
      </w:r>
      <w:r>
        <w:rPr/>
        <w:t>another</w:t>
      </w:r>
      <w:r>
        <w:rPr>
          <w:spacing w:val="-11"/>
        </w:rPr>
        <w:t> </w:t>
      </w:r>
      <w:r>
        <w:rPr/>
        <w:t>thread</w:t>
      </w:r>
      <w:r>
        <w:rPr>
          <w:spacing w:val="-12"/>
        </w:rPr>
        <w:t> </w:t>
      </w:r>
      <w:r>
        <w:rPr>
          <w:spacing w:val="-2"/>
        </w:rPr>
        <w:t>technique.</w:t>
      </w:r>
    </w:p>
    <w:p>
      <w:pPr>
        <w:pStyle w:val="BodyText"/>
        <w:spacing w:before="10"/>
        <w:rPr>
          <w:sz w:val="35"/>
        </w:rPr>
      </w:pPr>
    </w:p>
    <w:p>
      <w:pPr>
        <w:spacing w:before="1"/>
        <w:ind w:left="427" w:right="0" w:firstLine="0"/>
        <w:jc w:val="left"/>
        <w:rPr>
          <w:b/>
          <w:sz w:val="26"/>
        </w:rPr>
      </w:pPr>
      <w:r>
        <w:rPr>
          <w:b/>
          <w:sz w:val="26"/>
        </w:rPr>
        <w:t>.IF</w:t>
      </w:r>
      <w:r>
        <w:rPr>
          <w:b/>
          <w:spacing w:val="-5"/>
          <w:sz w:val="26"/>
        </w:rPr>
        <w:t> </w:t>
      </w:r>
      <w:r>
        <w:rPr>
          <w:b/>
          <w:spacing w:val="-2"/>
          <w:sz w:val="26"/>
        </w:rPr>
        <w:t>uMsg==WM_CREATE</w:t>
      </w:r>
    </w:p>
    <w:p>
      <w:pPr>
        <w:spacing w:line="268" w:lineRule="auto" w:before="35"/>
        <w:ind w:left="714" w:right="5279" w:firstLine="0"/>
        <w:jc w:val="left"/>
        <w:rPr>
          <w:b/>
          <w:sz w:val="26"/>
        </w:rPr>
      </w:pPr>
      <w:r>
        <w:rPr>
          <w:b/>
          <w:spacing w:val="-2"/>
          <w:sz w:val="26"/>
        </w:rPr>
        <w:t>invoke </w:t>
      </w:r>
      <w:r>
        <w:rPr>
          <w:b/>
          <w:spacing w:val="-2"/>
          <w:sz w:val="26"/>
        </w:rPr>
        <w:t>CreateEvent,NULL,FALSE,FALSE,NULL </w:t>
      </w:r>
      <w:r>
        <w:rPr>
          <w:b/>
          <w:sz w:val="26"/>
        </w:rPr>
        <w:t>mov</w:t>
      </w:r>
      <w:r>
        <w:rPr>
          <w:b/>
          <w:spacing w:val="40"/>
          <w:sz w:val="26"/>
        </w:rPr>
        <w:t> </w:t>
      </w:r>
      <w:r>
        <w:rPr>
          <w:b/>
          <w:sz w:val="26"/>
        </w:rPr>
        <w:t>hEventStart,eax</w:t>
      </w:r>
    </w:p>
    <w:p>
      <w:pPr>
        <w:spacing w:line="298" w:lineRule="exact" w:before="0"/>
        <w:ind w:left="714" w:right="0" w:firstLine="0"/>
        <w:jc w:val="left"/>
        <w:rPr>
          <w:b/>
          <w:sz w:val="26"/>
        </w:rPr>
      </w:pPr>
      <w:r>
        <w:rPr>
          <w:b/>
          <w:sz w:val="26"/>
        </w:rPr>
        <w:t>mov</w:t>
      </w:r>
      <w:r>
        <w:rPr>
          <w:b/>
          <w:spacing w:val="57"/>
          <w:sz w:val="26"/>
        </w:rPr>
        <w:t> </w:t>
      </w:r>
      <w:r>
        <w:rPr>
          <w:b/>
          <w:sz w:val="26"/>
        </w:rPr>
        <w:t>eax,OFFSET</w:t>
      </w:r>
      <w:r>
        <w:rPr>
          <w:b/>
          <w:spacing w:val="-8"/>
          <w:sz w:val="26"/>
        </w:rPr>
        <w:t> </w:t>
      </w:r>
      <w:r>
        <w:rPr>
          <w:b/>
          <w:spacing w:val="-2"/>
          <w:sz w:val="26"/>
        </w:rPr>
        <w:t>ThreadProc</w:t>
      </w:r>
    </w:p>
    <w:p>
      <w:pPr>
        <w:spacing w:before="36"/>
        <w:ind w:left="714" w:right="0" w:firstLine="0"/>
        <w:jc w:val="left"/>
        <w:rPr>
          <w:b/>
          <w:sz w:val="26"/>
        </w:rPr>
      </w:pPr>
      <w:r>
        <w:rPr>
          <w:b/>
          <w:sz w:val="26"/>
        </w:rPr>
        <w:t>invoke</w:t>
      </w:r>
      <w:r>
        <w:rPr>
          <w:b/>
          <w:spacing w:val="-10"/>
          <w:sz w:val="26"/>
        </w:rPr>
        <w:t> </w:t>
      </w:r>
      <w:r>
        <w:rPr>
          <w:b/>
          <w:spacing w:val="-2"/>
          <w:sz w:val="26"/>
        </w:rPr>
        <w:t>CreateThread,NULL,NULL,eax,\</w:t>
      </w:r>
    </w:p>
    <w:p>
      <w:pPr>
        <w:spacing w:before="35"/>
        <w:ind w:left="2223" w:right="0" w:firstLine="0"/>
        <w:jc w:val="left"/>
        <w:rPr>
          <w:b/>
          <w:sz w:val="26"/>
        </w:rPr>
      </w:pPr>
      <w:r>
        <w:rPr>
          <w:b/>
          <w:spacing w:val="-2"/>
          <w:sz w:val="26"/>
        </w:rPr>
        <w:t>NULL,0,\</w:t>
      </w:r>
    </w:p>
    <w:p>
      <w:pPr>
        <w:spacing w:line="268" w:lineRule="auto" w:before="36"/>
        <w:ind w:left="714" w:right="7946" w:firstLine="1508"/>
        <w:jc w:val="left"/>
        <w:rPr>
          <w:b/>
          <w:sz w:val="26"/>
        </w:rPr>
      </w:pPr>
      <w:r>
        <w:rPr>
          <w:b/>
          <w:sz w:val="26"/>
        </w:rPr>
        <w:t>ADDR</w:t>
      </w:r>
      <w:r>
        <w:rPr>
          <w:b/>
          <w:spacing w:val="-19"/>
          <w:sz w:val="26"/>
        </w:rPr>
        <w:t> </w:t>
      </w:r>
      <w:r>
        <w:rPr>
          <w:b/>
          <w:sz w:val="26"/>
        </w:rPr>
        <w:t>ThreadID invoke CloseHandle,eax</w:t>
      </w:r>
    </w:p>
    <w:p>
      <w:pPr>
        <w:pStyle w:val="BodyText"/>
        <w:spacing w:before="3"/>
        <w:rPr>
          <w:b/>
          <w:sz w:val="31"/>
        </w:rPr>
      </w:pPr>
    </w:p>
    <w:p>
      <w:pPr>
        <w:pStyle w:val="BodyText"/>
        <w:spacing w:line="254" w:lineRule="auto"/>
        <w:ind w:left="140" w:right="211"/>
      </w:pPr>
      <w:r>
        <w:rPr/>
        <w:t>You can see that I create the event object and the thread during the processing of WM_CREATE message.</w:t>
      </w:r>
      <w:r>
        <w:rPr>
          <w:spacing w:val="-7"/>
        </w:rPr>
        <w:t> </w:t>
      </w:r>
      <w:r>
        <w:rPr/>
        <w:t>I</w:t>
      </w:r>
      <w:r>
        <w:rPr>
          <w:spacing w:val="-7"/>
        </w:rPr>
        <w:t> </w:t>
      </w:r>
      <w:r>
        <w:rPr/>
        <w:t>create</w:t>
      </w:r>
      <w:r>
        <w:rPr>
          <w:spacing w:val="-7"/>
        </w:rPr>
        <w:t> </w:t>
      </w:r>
      <w:r>
        <w:rPr/>
        <w:t>the</w:t>
      </w:r>
      <w:r>
        <w:rPr>
          <w:spacing w:val="-7"/>
        </w:rPr>
        <w:t> </w:t>
      </w:r>
      <w:r>
        <w:rPr/>
        <w:t>event</w:t>
      </w:r>
      <w:r>
        <w:rPr>
          <w:spacing w:val="-7"/>
        </w:rPr>
        <w:t> </w:t>
      </w:r>
      <w:r>
        <w:rPr/>
        <w:t>object</w:t>
      </w:r>
      <w:r>
        <w:rPr>
          <w:spacing w:val="-7"/>
        </w:rPr>
        <w:t> </w:t>
      </w:r>
      <w:r>
        <w:rPr/>
        <w:t>in</w:t>
      </w:r>
      <w:r>
        <w:rPr>
          <w:spacing w:val="-7"/>
        </w:rPr>
        <w:t> </w:t>
      </w:r>
      <w:r>
        <w:rPr/>
        <w:t>the</w:t>
      </w:r>
      <w:r>
        <w:rPr>
          <w:spacing w:val="-7"/>
        </w:rPr>
        <w:t> </w:t>
      </w:r>
      <w:r>
        <w:rPr/>
        <w:t>nonsignalled</w:t>
      </w:r>
      <w:r>
        <w:rPr>
          <w:spacing w:val="-7"/>
        </w:rPr>
        <w:t> </w:t>
      </w:r>
      <w:r>
        <w:rPr/>
        <w:t>state</w:t>
      </w:r>
      <w:r>
        <w:rPr>
          <w:spacing w:val="-7"/>
        </w:rPr>
        <w:t> </w:t>
      </w:r>
      <w:r>
        <w:rPr/>
        <w:t>with</w:t>
      </w:r>
      <w:r>
        <w:rPr>
          <w:spacing w:val="-7"/>
        </w:rPr>
        <w:t> </w:t>
      </w:r>
      <w:r>
        <w:rPr/>
        <w:t>automatic</w:t>
      </w:r>
      <w:r>
        <w:rPr>
          <w:spacing w:val="-7"/>
        </w:rPr>
        <w:t> </w:t>
      </w:r>
      <w:r>
        <w:rPr/>
        <w:t>reset.</w:t>
      </w:r>
      <w:r>
        <w:rPr>
          <w:spacing w:val="-7"/>
        </w:rPr>
        <w:t> </w:t>
      </w:r>
      <w:r>
        <w:rPr/>
        <w:t>After</w:t>
      </w:r>
      <w:r>
        <w:rPr>
          <w:spacing w:val="-7"/>
        </w:rPr>
        <w:t> </w:t>
      </w:r>
      <w:r>
        <w:rPr/>
        <w:t>the</w:t>
      </w:r>
      <w:r>
        <w:rPr>
          <w:spacing w:val="-7"/>
        </w:rPr>
        <w:t> </w:t>
      </w:r>
      <w:r>
        <w:rPr/>
        <w:t>event</w:t>
      </w:r>
      <w:r>
        <w:rPr>
          <w:spacing w:val="-7"/>
        </w:rPr>
        <w:t> </w:t>
      </w:r>
      <w:r>
        <w:rPr/>
        <w:t>object is created, I create the thread. However the thread doesn't run immediately because it waits for the event object to be in the signalled state as the code below:</w:t>
      </w:r>
    </w:p>
    <w:p>
      <w:pPr>
        <w:pStyle w:val="BodyText"/>
        <w:spacing w:before="3"/>
        <w:rPr>
          <w:sz w:val="34"/>
        </w:rPr>
      </w:pPr>
    </w:p>
    <w:p>
      <w:pPr>
        <w:spacing w:before="0"/>
        <w:ind w:left="140" w:right="0" w:firstLine="0"/>
        <w:jc w:val="left"/>
        <w:rPr>
          <w:b/>
          <w:sz w:val="26"/>
        </w:rPr>
      </w:pPr>
      <w:r>
        <w:rPr>
          <w:b/>
          <w:sz w:val="26"/>
        </w:rPr>
        <w:t>ThreadProc</w:t>
      </w:r>
      <w:r>
        <w:rPr>
          <w:b/>
          <w:spacing w:val="-10"/>
          <w:sz w:val="26"/>
        </w:rPr>
        <w:t> </w:t>
      </w:r>
      <w:r>
        <w:rPr>
          <w:b/>
          <w:sz w:val="26"/>
        </w:rPr>
        <w:t>PROC</w:t>
      </w:r>
      <w:r>
        <w:rPr>
          <w:b/>
          <w:spacing w:val="-9"/>
          <w:sz w:val="26"/>
        </w:rPr>
        <w:t> </w:t>
      </w:r>
      <w:r>
        <w:rPr>
          <w:b/>
          <w:sz w:val="26"/>
        </w:rPr>
        <w:t>USES</w:t>
      </w:r>
      <w:r>
        <w:rPr>
          <w:b/>
          <w:spacing w:val="-10"/>
          <w:sz w:val="26"/>
        </w:rPr>
        <w:t> </w:t>
      </w:r>
      <w:r>
        <w:rPr>
          <w:b/>
          <w:sz w:val="26"/>
        </w:rPr>
        <w:t>ecx</w:t>
      </w:r>
      <w:r>
        <w:rPr>
          <w:b/>
          <w:spacing w:val="-9"/>
          <w:sz w:val="26"/>
        </w:rPr>
        <w:t> </w:t>
      </w:r>
      <w:r>
        <w:rPr>
          <w:b/>
          <w:spacing w:val="-2"/>
          <w:sz w:val="26"/>
        </w:rPr>
        <w:t>Param:DWORD</w:t>
      </w:r>
    </w:p>
    <w:p>
      <w:pPr>
        <w:spacing w:line="268" w:lineRule="auto" w:before="36"/>
        <w:ind w:left="714" w:right="4920" w:firstLine="0"/>
        <w:jc w:val="left"/>
        <w:rPr>
          <w:b/>
          <w:sz w:val="26"/>
        </w:rPr>
      </w:pPr>
      <w:r>
        <w:rPr>
          <w:b/>
          <w:spacing w:val="-2"/>
          <w:sz w:val="26"/>
        </w:rPr>
        <w:t>invoke </w:t>
      </w:r>
      <w:r>
        <w:rPr>
          <w:b/>
          <w:spacing w:val="-2"/>
          <w:sz w:val="26"/>
        </w:rPr>
        <w:t>WaitForSingleObject,hEventStart,INFINITE </w:t>
      </w:r>
      <w:r>
        <w:rPr>
          <w:b/>
          <w:sz w:val="26"/>
        </w:rPr>
        <w:t>mov</w:t>
      </w:r>
      <w:r>
        <w:rPr>
          <w:b/>
          <w:spacing w:val="40"/>
          <w:sz w:val="26"/>
        </w:rPr>
        <w:t> </w:t>
      </w:r>
      <w:r>
        <w:rPr>
          <w:b/>
          <w:sz w:val="26"/>
        </w:rPr>
        <w:t>ecx,600000000</w:t>
      </w:r>
    </w:p>
    <w:p>
      <w:pPr>
        <w:spacing w:after="0" w:line="268" w:lineRule="auto"/>
        <w:jc w:val="left"/>
        <w:rPr>
          <w:sz w:val="26"/>
        </w:rPr>
        <w:sectPr>
          <w:pgSz w:w="12240" w:h="15840"/>
          <w:pgMar w:header="77" w:footer="102" w:top="360" w:bottom="300" w:left="60" w:right="60"/>
        </w:sectPr>
      </w:pPr>
    </w:p>
    <w:p>
      <w:pPr>
        <w:pStyle w:val="BodyText"/>
        <w:spacing w:before="4"/>
        <w:rPr>
          <w:b/>
          <w:sz w:val="19"/>
        </w:rPr>
      </w:pPr>
    </w:p>
    <w:p>
      <w:pPr>
        <w:pStyle w:val="BodyText"/>
        <w:spacing w:line="256" w:lineRule="auto" w:before="91"/>
        <w:ind w:left="140" w:right="223"/>
      </w:pPr>
      <w:r>
        <w:rPr/>
        <w:t>The first line of the thread procedure is the call to WaitForSingleObject. It waits infinitely for the signalled</w:t>
      </w:r>
      <w:r>
        <w:rPr>
          <w:spacing w:val="-7"/>
        </w:rPr>
        <w:t> </w:t>
      </w:r>
      <w:r>
        <w:rPr/>
        <w:t>state</w:t>
      </w:r>
      <w:r>
        <w:rPr>
          <w:spacing w:val="-7"/>
        </w:rPr>
        <w:t> </w:t>
      </w:r>
      <w:r>
        <w:rPr/>
        <w:t>of</w:t>
      </w:r>
      <w:r>
        <w:rPr>
          <w:spacing w:val="-7"/>
        </w:rPr>
        <w:t> </w:t>
      </w:r>
      <w:r>
        <w:rPr/>
        <w:t>the</w:t>
      </w:r>
      <w:r>
        <w:rPr>
          <w:spacing w:val="-7"/>
        </w:rPr>
        <w:t> </w:t>
      </w:r>
      <w:r>
        <w:rPr/>
        <w:t>event</w:t>
      </w:r>
      <w:r>
        <w:rPr>
          <w:spacing w:val="-7"/>
        </w:rPr>
        <w:t> </w:t>
      </w:r>
      <w:r>
        <w:rPr/>
        <w:t>object</w:t>
      </w:r>
      <w:r>
        <w:rPr>
          <w:spacing w:val="-7"/>
        </w:rPr>
        <w:t> </w:t>
      </w:r>
      <w:r>
        <w:rPr/>
        <w:t>before</w:t>
      </w:r>
      <w:r>
        <w:rPr>
          <w:spacing w:val="-7"/>
        </w:rPr>
        <w:t> </w:t>
      </w:r>
      <w:r>
        <w:rPr/>
        <w:t>it</w:t>
      </w:r>
      <w:r>
        <w:rPr>
          <w:spacing w:val="-7"/>
        </w:rPr>
        <w:t> </w:t>
      </w:r>
      <w:r>
        <w:rPr/>
        <w:t>returns.</w:t>
      </w:r>
      <w:r>
        <w:rPr>
          <w:spacing w:val="-7"/>
        </w:rPr>
        <w:t> </w:t>
      </w:r>
      <w:r>
        <w:rPr/>
        <w:t>This</w:t>
      </w:r>
      <w:r>
        <w:rPr>
          <w:spacing w:val="-7"/>
        </w:rPr>
        <w:t> </w:t>
      </w:r>
      <w:r>
        <w:rPr/>
        <w:t>means</w:t>
      </w:r>
      <w:r>
        <w:rPr>
          <w:spacing w:val="-7"/>
        </w:rPr>
        <w:t> </w:t>
      </w:r>
      <w:r>
        <w:rPr/>
        <w:t>that</w:t>
      </w:r>
      <w:r>
        <w:rPr>
          <w:spacing w:val="-7"/>
        </w:rPr>
        <w:t> </w:t>
      </w:r>
      <w:r>
        <w:rPr/>
        <w:t>even</w:t>
      </w:r>
      <w:r>
        <w:rPr>
          <w:spacing w:val="-7"/>
        </w:rPr>
        <w:t> </w:t>
      </w:r>
      <w:r>
        <w:rPr/>
        <w:t>when</w:t>
      </w:r>
      <w:r>
        <w:rPr>
          <w:spacing w:val="-7"/>
        </w:rPr>
        <w:t> </w:t>
      </w:r>
      <w:r>
        <w:rPr/>
        <w:t>the</w:t>
      </w:r>
      <w:r>
        <w:rPr>
          <w:spacing w:val="-7"/>
        </w:rPr>
        <w:t> </w:t>
      </w:r>
      <w:r>
        <w:rPr/>
        <w:t>thread</w:t>
      </w:r>
      <w:r>
        <w:rPr>
          <w:spacing w:val="-7"/>
        </w:rPr>
        <w:t> </w:t>
      </w:r>
      <w:r>
        <w:rPr/>
        <w:t>is</w:t>
      </w:r>
      <w:r>
        <w:rPr>
          <w:spacing w:val="-7"/>
        </w:rPr>
        <w:t> </w:t>
      </w:r>
      <w:r>
        <w:rPr/>
        <w:t>created, we put it into a dormant state.</w:t>
      </w:r>
    </w:p>
    <w:p>
      <w:pPr>
        <w:pStyle w:val="BodyText"/>
        <w:spacing w:line="264" w:lineRule="auto"/>
        <w:ind w:left="140" w:right="223"/>
      </w:pPr>
      <w:r>
        <w:rPr/>
        <w:t>When</w:t>
      </w:r>
      <w:r>
        <w:rPr>
          <w:spacing w:val="-7"/>
        </w:rPr>
        <w:t> </w:t>
      </w:r>
      <w:r>
        <w:rPr/>
        <w:t>the</w:t>
      </w:r>
      <w:r>
        <w:rPr>
          <w:spacing w:val="-7"/>
        </w:rPr>
        <w:t> </w:t>
      </w:r>
      <w:r>
        <w:rPr/>
        <w:t>user</w:t>
      </w:r>
      <w:r>
        <w:rPr>
          <w:spacing w:val="-7"/>
        </w:rPr>
        <w:t> </w:t>
      </w:r>
      <w:r>
        <w:rPr/>
        <w:t>selects</w:t>
      </w:r>
      <w:r>
        <w:rPr>
          <w:spacing w:val="-7"/>
        </w:rPr>
        <w:t> </w:t>
      </w:r>
      <w:r>
        <w:rPr/>
        <w:t>"run</w:t>
      </w:r>
      <w:r>
        <w:rPr>
          <w:spacing w:val="-7"/>
        </w:rPr>
        <w:t> </w:t>
      </w:r>
      <w:r>
        <w:rPr/>
        <w:t>thread"</w:t>
      </w:r>
      <w:r>
        <w:rPr>
          <w:spacing w:val="-7"/>
        </w:rPr>
        <w:t> </w:t>
      </w:r>
      <w:r>
        <w:rPr/>
        <w:t>command</w:t>
      </w:r>
      <w:r>
        <w:rPr>
          <w:spacing w:val="-7"/>
        </w:rPr>
        <w:t> </w:t>
      </w:r>
      <w:r>
        <w:rPr/>
        <w:t>from</w:t>
      </w:r>
      <w:r>
        <w:rPr>
          <w:spacing w:val="-7"/>
        </w:rPr>
        <w:t> </w:t>
      </w:r>
      <w:r>
        <w:rPr/>
        <w:t>the</w:t>
      </w:r>
      <w:r>
        <w:rPr>
          <w:spacing w:val="-7"/>
        </w:rPr>
        <w:t> </w:t>
      </w:r>
      <w:r>
        <w:rPr/>
        <w:t>menu,</w:t>
      </w:r>
      <w:r>
        <w:rPr>
          <w:spacing w:val="-7"/>
        </w:rPr>
        <w:t> </w:t>
      </w:r>
      <w:r>
        <w:rPr/>
        <w:t>we</w:t>
      </w:r>
      <w:r>
        <w:rPr>
          <w:spacing w:val="-7"/>
        </w:rPr>
        <w:t> </w:t>
      </w:r>
      <w:r>
        <w:rPr/>
        <w:t>set</w:t>
      </w:r>
      <w:r>
        <w:rPr>
          <w:spacing w:val="-7"/>
        </w:rPr>
        <w:t> </w:t>
      </w:r>
      <w:r>
        <w:rPr/>
        <w:t>the</w:t>
      </w:r>
      <w:r>
        <w:rPr>
          <w:spacing w:val="-7"/>
        </w:rPr>
        <w:t> </w:t>
      </w:r>
      <w:r>
        <w:rPr/>
        <w:t>event</w:t>
      </w:r>
      <w:r>
        <w:rPr>
          <w:spacing w:val="-7"/>
        </w:rPr>
        <w:t> </w:t>
      </w:r>
      <w:r>
        <w:rPr/>
        <w:t>object</w:t>
      </w:r>
      <w:r>
        <w:rPr>
          <w:spacing w:val="-7"/>
        </w:rPr>
        <w:t> </w:t>
      </w:r>
      <w:r>
        <w:rPr/>
        <w:t>into</w:t>
      </w:r>
      <w:r>
        <w:rPr>
          <w:spacing w:val="-7"/>
        </w:rPr>
        <w:t> </w:t>
      </w:r>
      <w:r>
        <w:rPr/>
        <w:t>signalled state as below:</w:t>
      </w:r>
    </w:p>
    <w:p>
      <w:pPr>
        <w:pStyle w:val="BodyText"/>
        <w:spacing w:before="7"/>
        <w:rPr>
          <w:sz w:val="32"/>
        </w:rPr>
      </w:pPr>
    </w:p>
    <w:p>
      <w:pPr>
        <w:spacing w:before="0"/>
        <w:ind w:left="1002" w:right="0" w:firstLine="0"/>
        <w:jc w:val="left"/>
        <w:rPr>
          <w:b/>
          <w:sz w:val="26"/>
        </w:rPr>
      </w:pPr>
      <w:r>
        <w:rPr>
          <w:b/>
          <w:sz w:val="26"/>
        </w:rPr>
        <w:t>.if</w:t>
      </w:r>
      <w:r>
        <w:rPr>
          <w:b/>
          <w:spacing w:val="-4"/>
          <w:sz w:val="26"/>
        </w:rPr>
        <w:t> </w:t>
      </w:r>
      <w:r>
        <w:rPr>
          <w:b/>
          <w:spacing w:val="-2"/>
          <w:sz w:val="26"/>
        </w:rPr>
        <w:t>ax==IDM_START_THREAD</w:t>
      </w:r>
    </w:p>
    <w:p>
      <w:pPr>
        <w:spacing w:before="36"/>
        <w:ind w:left="1289" w:right="0" w:firstLine="0"/>
        <w:jc w:val="left"/>
        <w:rPr>
          <w:b/>
          <w:sz w:val="26"/>
        </w:rPr>
      </w:pPr>
      <w:r>
        <w:rPr>
          <w:b/>
          <w:sz w:val="26"/>
        </w:rPr>
        <w:t>invoke</w:t>
      </w:r>
      <w:r>
        <w:rPr>
          <w:b/>
          <w:spacing w:val="-10"/>
          <w:sz w:val="26"/>
        </w:rPr>
        <w:t> </w:t>
      </w:r>
      <w:r>
        <w:rPr>
          <w:b/>
          <w:spacing w:val="-2"/>
          <w:sz w:val="26"/>
        </w:rPr>
        <w:t>SetEvent,hEventStart</w:t>
      </w:r>
    </w:p>
    <w:p>
      <w:pPr>
        <w:pStyle w:val="BodyText"/>
        <w:spacing w:before="5"/>
        <w:rPr>
          <w:b/>
          <w:sz w:val="34"/>
        </w:rPr>
      </w:pPr>
    </w:p>
    <w:p>
      <w:pPr>
        <w:pStyle w:val="BodyText"/>
        <w:spacing w:line="256" w:lineRule="auto"/>
        <w:ind w:left="140" w:right="223"/>
      </w:pPr>
      <w:r>
        <w:rPr/>
        <w:t>The call to SetEvent turns the event object into the signalled state which in turn makes the WaitForSingleObject</w:t>
      </w:r>
      <w:r>
        <w:rPr>
          <w:spacing w:val="-8"/>
        </w:rPr>
        <w:t> </w:t>
      </w:r>
      <w:r>
        <w:rPr/>
        <w:t>call</w:t>
      </w:r>
      <w:r>
        <w:rPr>
          <w:spacing w:val="-8"/>
        </w:rPr>
        <w:t> </w:t>
      </w:r>
      <w:r>
        <w:rPr/>
        <w:t>in</w:t>
      </w:r>
      <w:r>
        <w:rPr>
          <w:spacing w:val="-8"/>
        </w:rPr>
        <w:t> </w:t>
      </w:r>
      <w:r>
        <w:rPr/>
        <w:t>the</w:t>
      </w:r>
      <w:r>
        <w:rPr>
          <w:spacing w:val="-8"/>
        </w:rPr>
        <w:t> </w:t>
      </w:r>
      <w:r>
        <w:rPr/>
        <w:t>thread</w:t>
      </w:r>
      <w:r>
        <w:rPr>
          <w:spacing w:val="-8"/>
        </w:rPr>
        <w:t> </w:t>
      </w:r>
      <w:r>
        <w:rPr/>
        <w:t>procedure</w:t>
      </w:r>
      <w:r>
        <w:rPr>
          <w:spacing w:val="-8"/>
        </w:rPr>
        <w:t> </w:t>
      </w:r>
      <w:r>
        <w:rPr/>
        <w:t>return</w:t>
      </w:r>
      <w:r>
        <w:rPr>
          <w:spacing w:val="-8"/>
        </w:rPr>
        <w:t> </w:t>
      </w:r>
      <w:r>
        <w:rPr/>
        <w:t>and</w:t>
      </w:r>
      <w:r>
        <w:rPr>
          <w:spacing w:val="-8"/>
        </w:rPr>
        <w:t> </w:t>
      </w:r>
      <w:r>
        <w:rPr/>
        <w:t>the</w:t>
      </w:r>
      <w:r>
        <w:rPr>
          <w:spacing w:val="-8"/>
        </w:rPr>
        <w:t> </w:t>
      </w:r>
      <w:r>
        <w:rPr/>
        <w:t>thread</w:t>
      </w:r>
      <w:r>
        <w:rPr>
          <w:spacing w:val="-8"/>
        </w:rPr>
        <w:t> </w:t>
      </w:r>
      <w:r>
        <w:rPr/>
        <w:t>starts</w:t>
      </w:r>
      <w:r>
        <w:rPr>
          <w:spacing w:val="-8"/>
        </w:rPr>
        <w:t> </w:t>
      </w:r>
      <w:r>
        <w:rPr/>
        <w:t>running.</w:t>
      </w:r>
      <w:r>
        <w:rPr>
          <w:spacing w:val="-8"/>
        </w:rPr>
        <w:t> </w:t>
      </w:r>
      <w:r>
        <w:rPr/>
        <w:t>When</w:t>
      </w:r>
      <w:r>
        <w:rPr>
          <w:spacing w:val="-8"/>
        </w:rPr>
        <w:t> </w:t>
      </w:r>
      <w:r>
        <w:rPr/>
        <w:t>the</w:t>
      </w:r>
      <w:r>
        <w:rPr>
          <w:spacing w:val="-8"/>
        </w:rPr>
        <w:t> </w:t>
      </w:r>
      <w:r>
        <w:rPr/>
        <w:t>user selects "stop thread" command,</w:t>
      </w:r>
      <w:r>
        <w:rPr>
          <w:spacing w:val="40"/>
        </w:rPr>
        <w:t> </w:t>
      </w:r>
      <w:r>
        <w:rPr/>
        <w:t>we set the value of the global variable "EventStop" to TRUE.</w:t>
      </w:r>
    </w:p>
    <w:p>
      <w:pPr>
        <w:pStyle w:val="BodyText"/>
        <w:rPr>
          <w:sz w:val="34"/>
        </w:rPr>
      </w:pPr>
    </w:p>
    <w:p>
      <w:pPr>
        <w:spacing w:line="268" w:lineRule="auto" w:before="1"/>
        <w:ind w:left="1864" w:right="7989" w:hanging="575"/>
        <w:jc w:val="left"/>
        <w:rPr>
          <w:b/>
          <w:sz w:val="26"/>
        </w:rPr>
      </w:pPr>
      <w:r>
        <w:rPr>
          <w:b/>
          <w:spacing w:val="-2"/>
          <w:sz w:val="26"/>
        </w:rPr>
        <w:t>.if</w:t>
      </w:r>
      <w:r>
        <w:rPr>
          <w:b/>
          <w:spacing w:val="-16"/>
          <w:sz w:val="26"/>
        </w:rPr>
        <w:t> </w:t>
      </w:r>
      <w:r>
        <w:rPr>
          <w:b/>
          <w:spacing w:val="-2"/>
          <w:sz w:val="26"/>
        </w:rPr>
        <w:t>EventStop==FALSE </w:t>
      </w:r>
      <w:r>
        <w:rPr>
          <w:b/>
          <w:sz w:val="26"/>
        </w:rPr>
        <w:t>add</w:t>
      </w:r>
      <w:r>
        <w:rPr>
          <w:b/>
          <w:spacing w:val="40"/>
          <w:sz w:val="26"/>
        </w:rPr>
        <w:t> </w:t>
      </w:r>
      <w:r>
        <w:rPr>
          <w:b/>
          <w:sz w:val="26"/>
        </w:rPr>
        <w:t>eax,eax</w:t>
      </w:r>
    </w:p>
    <w:p>
      <w:pPr>
        <w:spacing w:line="298" w:lineRule="exact" w:before="0"/>
        <w:ind w:left="1864" w:right="0" w:firstLine="0"/>
        <w:jc w:val="left"/>
        <w:rPr>
          <w:b/>
          <w:sz w:val="26"/>
        </w:rPr>
      </w:pPr>
      <w:r>
        <w:rPr>
          <w:b/>
          <w:sz w:val="26"/>
        </w:rPr>
        <w:t>dec</w:t>
      </w:r>
      <w:r>
        <w:rPr>
          <w:b/>
          <w:spacing w:val="66"/>
          <w:sz w:val="26"/>
        </w:rPr>
        <w:t> </w:t>
      </w:r>
      <w:r>
        <w:rPr>
          <w:b/>
          <w:spacing w:val="-5"/>
          <w:sz w:val="26"/>
        </w:rPr>
        <w:t>ecx</w:t>
      </w:r>
    </w:p>
    <w:p>
      <w:pPr>
        <w:spacing w:before="35"/>
        <w:ind w:left="1289" w:right="0" w:firstLine="0"/>
        <w:jc w:val="left"/>
        <w:rPr>
          <w:b/>
          <w:sz w:val="26"/>
        </w:rPr>
      </w:pPr>
      <w:r>
        <w:rPr>
          <w:b/>
          <w:spacing w:val="-2"/>
          <w:sz w:val="26"/>
        </w:rPr>
        <w:t>.else</w:t>
      </w:r>
    </w:p>
    <w:p>
      <w:pPr>
        <w:spacing w:line="268" w:lineRule="auto" w:before="36"/>
        <w:ind w:left="1864" w:right="1529" w:firstLine="0"/>
        <w:jc w:val="left"/>
        <w:rPr>
          <w:b/>
          <w:sz w:val="26"/>
        </w:rPr>
      </w:pPr>
      <w:r>
        <w:rPr>
          <w:b/>
          <w:spacing w:val="-2"/>
          <w:sz w:val="26"/>
        </w:rPr>
        <w:t>invoke MessageBox,hwnd,ADDR StopString,ADDR </w:t>
      </w:r>
      <w:r>
        <w:rPr>
          <w:b/>
          <w:spacing w:val="-2"/>
          <w:sz w:val="26"/>
        </w:rPr>
        <w:t>AppName,MB_OK </w:t>
      </w:r>
      <w:r>
        <w:rPr>
          <w:b/>
          <w:sz w:val="26"/>
        </w:rPr>
        <w:t>mov</w:t>
      </w:r>
      <w:r>
        <w:rPr>
          <w:b/>
          <w:spacing w:val="40"/>
          <w:sz w:val="26"/>
        </w:rPr>
        <w:t> </w:t>
      </w:r>
      <w:r>
        <w:rPr>
          <w:b/>
          <w:sz w:val="26"/>
        </w:rPr>
        <w:t>EventStop,FALSE</w:t>
      </w:r>
    </w:p>
    <w:p>
      <w:pPr>
        <w:spacing w:line="298" w:lineRule="exact" w:before="0"/>
        <w:ind w:left="1864" w:right="0" w:firstLine="0"/>
        <w:jc w:val="left"/>
        <w:rPr>
          <w:b/>
          <w:sz w:val="26"/>
        </w:rPr>
      </w:pPr>
      <w:r>
        <w:rPr>
          <w:b/>
          <w:sz w:val="26"/>
        </w:rPr>
        <w:t>jmp</w:t>
      </w:r>
      <w:r>
        <w:rPr>
          <w:b/>
          <w:spacing w:val="-6"/>
          <w:sz w:val="26"/>
        </w:rPr>
        <w:t> </w:t>
      </w:r>
      <w:r>
        <w:rPr>
          <w:b/>
          <w:spacing w:val="-2"/>
          <w:sz w:val="26"/>
        </w:rPr>
        <w:t>ThreadProc</w:t>
      </w:r>
    </w:p>
    <w:p>
      <w:pPr>
        <w:spacing w:before="35"/>
        <w:ind w:left="1289" w:right="0" w:firstLine="0"/>
        <w:jc w:val="left"/>
        <w:rPr>
          <w:b/>
          <w:sz w:val="26"/>
        </w:rPr>
      </w:pPr>
      <w:r>
        <w:rPr>
          <w:b/>
          <w:spacing w:val="-2"/>
          <w:sz w:val="26"/>
        </w:rPr>
        <w:t>.endif</w:t>
      </w:r>
    </w:p>
    <w:p>
      <w:pPr>
        <w:pStyle w:val="BodyText"/>
        <w:spacing w:before="5"/>
        <w:rPr>
          <w:b/>
          <w:sz w:val="34"/>
        </w:rPr>
      </w:pPr>
    </w:p>
    <w:p>
      <w:pPr>
        <w:pStyle w:val="BodyText"/>
        <w:spacing w:line="256" w:lineRule="auto" w:before="1"/>
        <w:ind w:left="140" w:right="223"/>
      </w:pPr>
      <w:r>
        <w:rPr/>
        <w:t>This</w:t>
      </w:r>
      <w:r>
        <w:rPr>
          <w:spacing w:val="-7"/>
        </w:rPr>
        <w:t> </w:t>
      </w:r>
      <w:r>
        <w:rPr/>
        <w:t>stops</w:t>
      </w:r>
      <w:r>
        <w:rPr>
          <w:spacing w:val="-7"/>
        </w:rPr>
        <w:t> </w:t>
      </w:r>
      <w:r>
        <w:rPr/>
        <w:t>the</w:t>
      </w:r>
      <w:r>
        <w:rPr>
          <w:spacing w:val="-7"/>
        </w:rPr>
        <w:t> </w:t>
      </w:r>
      <w:r>
        <w:rPr/>
        <w:t>thread</w:t>
      </w:r>
      <w:r>
        <w:rPr>
          <w:spacing w:val="-7"/>
        </w:rPr>
        <w:t> </w:t>
      </w:r>
      <w:r>
        <w:rPr/>
        <w:t>and</w:t>
      </w:r>
      <w:r>
        <w:rPr>
          <w:spacing w:val="-7"/>
        </w:rPr>
        <w:t> </w:t>
      </w:r>
      <w:r>
        <w:rPr/>
        <w:t>jumps</w:t>
      </w:r>
      <w:r>
        <w:rPr>
          <w:spacing w:val="-7"/>
        </w:rPr>
        <w:t> </w:t>
      </w:r>
      <w:r>
        <w:rPr/>
        <w:t>to</w:t>
      </w:r>
      <w:r>
        <w:rPr>
          <w:spacing w:val="-7"/>
        </w:rPr>
        <w:t> </w:t>
      </w:r>
      <w:r>
        <w:rPr/>
        <w:t>the</w:t>
      </w:r>
      <w:r>
        <w:rPr>
          <w:spacing w:val="-7"/>
        </w:rPr>
        <w:t> </w:t>
      </w:r>
      <w:r>
        <w:rPr/>
        <w:t>WaitForSingleObject</w:t>
      </w:r>
      <w:r>
        <w:rPr>
          <w:spacing w:val="-7"/>
        </w:rPr>
        <w:t> </w:t>
      </w:r>
      <w:r>
        <w:rPr/>
        <w:t>call</w:t>
      </w:r>
      <w:r>
        <w:rPr>
          <w:spacing w:val="-7"/>
        </w:rPr>
        <w:t> </w:t>
      </w:r>
      <w:r>
        <w:rPr/>
        <w:t>again.</w:t>
      </w:r>
      <w:r>
        <w:rPr>
          <w:spacing w:val="-7"/>
        </w:rPr>
        <w:t> </w:t>
      </w:r>
      <w:r>
        <w:rPr/>
        <w:t>Note</w:t>
      </w:r>
      <w:r>
        <w:rPr>
          <w:spacing w:val="-7"/>
        </w:rPr>
        <w:t> </w:t>
      </w:r>
      <w:r>
        <w:rPr/>
        <w:t>that</w:t>
      </w:r>
      <w:r>
        <w:rPr>
          <w:spacing w:val="-7"/>
        </w:rPr>
        <w:t> </w:t>
      </w:r>
      <w:r>
        <w:rPr/>
        <w:t>we</w:t>
      </w:r>
      <w:r>
        <w:rPr>
          <w:spacing w:val="-7"/>
        </w:rPr>
        <w:t> </w:t>
      </w:r>
      <w:r>
        <w:rPr/>
        <w:t>don't</w:t>
      </w:r>
      <w:r>
        <w:rPr>
          <w:spacing w:val="-7"/>
        </w:rPr>
        <w:t> </w:t>
      </w:r>
      <w:r>
        <w:rPr/>
        <w:t>have</w:t>
      </w:r>
      <w:r>
        <w:rPr>
          <w:spacing w:val="-7"/>
        </w:rPr>
        <w:t> </w:t>
      </w:r>
      <w:r>
        <w:rPr/>
        <w:t>to manually reset the event object into nonsignalled state because we specify the bManualReset parameter of the CreateEvent call as FALSE.</w:t>
      </w:r>
    </w:p>
    <w:p>
      <w:pPr>
        <w:pStyle w:val="BodyText"/>
        <w:rPr>
          <w:sz w:val="20"/>
        </w:rPr>
      </w:pPr>
    </w:p>
    <w:p>
      <w:pPr>
        <w:pStyle w:val="BodyText"/>
        <w:spacing w:before="4"/>
        <w:rPr>
          <w:sz w:val="24"/>
        </w:rPr>
      </w:pPr>
      <w:r>
        <w:rPr/>
        <w:pict>
          <v:group style="position:absolute;margin-left:10pt;margin-top:15.24754pt;width:592pt;height:2pt;mso-position-horizontal-relative:page;mso-position-vertical-relative:paragraph;z-index:-15716864;mso-wrap-distance-left:0;mso-wrap-distance-right:0" id="docshapegroup102" coordorigin="200,305" coordsize="11840,40">
            <v:shape style="position:absolute;left:200;top:304;width:11840;height:40" id="docshape103" coordorigin="200,305" coordsize="11840,40" path="m12040,305l200,305,200,345,220,325,12020,325,12040,305xe" filled="true" fillcolor="#7f7f7f" stroked="false">
              <v:path arrowok="t"/>
              <v:fill type="solid"/>
            </v:shape>
            <v:shape style="position:absolute;left:200;top:304;width:11840;height:40" id="docshape104" coordorigin="200,305" coordsize="11840,40" path="m12040,305l12020,325,220,325,200,345,12040,345,12040,305xe" filled="true" fillcolor="#dfdfdf" stroked="false">
              <v:path arrowok="t"/>
              <v:fill type="solid"/>
            </v:shape>
            <w10:wrap type="topAndBottom"/>
          </v:group>
        </w:pict>
      </w:r>
    </w:p>
    <w:p>
      <w:pPr>
        <w:spacing w:before="112"/>
        <w:ind w:left="130" w:right="130" w:firstLine="0"/>
        <w:jc w:val="center"/>
        <w:rPr>
          <w:b/>
          <w:sz w:val="26"/>
        </w:rPr>
      </w:pPr>
      <w:r>
        <w:rPr>
          <w:b/>
          <w:color w:val="006600"/>
          <w:sz w:val="26"/>
        </w:rPr>
        <w:t>[</w:t>
      </w:r>
      <w:hyperlink r:id="rId11">
        <w:r>
          <w:rPr>
            <w:b/>
            <w:color w:val="FFFF00"/>
            <w:sz w:val="26"/>
            <w:u w:val="single" w:color="FFFF00"/>
          </w:rPr>
          <w:t>Iczelion's</w:t>
        </w:r>
        <w:r>
          <w:rPr>
            <w:b/>
            <w:color w:val="FFFF00"/>
            <w:spacing w:val="-12"/>
            <w:sz w:val="26"/>
            <w:u w:val="single" w:color="FFFF00"/>
          </w:rPr>
          <w:t> </w:t>
        </w:r>
        <w:r>
          <w:rPr>
            <w:b/>
            <w:color w:val="FFFF00"/>
            <w:sz w:val="26"/>
            <w:u w:val="single" w:color="FFFF00"/>
          </w:rPr>
          <w:t>Win32</w:t>
        </w:r>
        <w:r>
          <w:rPr>
            <w:b/>
            <w:color w:val="FFFF00"/>
            <w:spacing w:val="-12"/>
            <w:sz w:val="26"/>
            <w:u w:val="single" w:color="FFFF00"/>
          </w:rPr>
          <w:t> </w:t>
        </w:r>
        <w:r>
          <w:rPr>
            <w:b/>
            <w:color w:val="FFFF00"/>
            <w:sz w:val="26"/>
            <w:u w:val="single" w:color="FFFF00"/>
          </w:rPr>
          <w:t>Assembly</w:t>
        </w:r>
        <w:r>
          <w:rPr>
            <w:b/>
            <w:color w:val="FFFF00"/>
            <w:spacing w:val="-12"/>
            <w:sz w:val="26"/>
            <w:u w:val="single" w:color="FFFF00"/>
          </w:rPr>
          <w:t> </w:t>
        </w:r>
        <w:r>
          <w:rPr>
            <w:b/>
            <w:color w:val="FFFF00"/>
            <w:spacing w:val="-2"/>
            <w:sz w:val="26"/>
            <w:u w:val="single" w:color="FFFF00"/>
          </w:rPr>
          <w:t>HomePage</w:t>
        </w:r>
      </w:hyperlink>
      <w:r>
        <w:rPr>
          <w:b/>
          <w:color w:val="006600"/>
          <w:spacing w:val="-2"/>
          <w:sz w:val="26"/>
        </w:rPr>
        <w:t>]</w:t>
      </w:r>
    </w:p>
    <w:p>
      <w:pPr>
        <w:spacing w:after="0"/>
        <w:jc w:val="center"/>
        <w:rPr>
          <w:sz w:val="26"/>
        </w:rPr>
        <w:sectPr>
          <w:pgSz w:w="12240" w:h="15840"/>
          <w:pgMar w:header="77" w:footer="102" w:top="360" w:bottom="300" w:left="60" w:right="60"/>
        </w:sectPr>
      </w:pPr>
    </w:p>
    <w:p>
      <w:pPr>
        <w:pStyle w:val="BodyText"/>
        <w:rPr>
          <w:b/>
          <w:sz w:val="20"/>
        </w:rPr>
      </w:pPr>
    </w:p>
    <w:p>
      <w:pPr>
        <w:pStyle w:val="Heading1"/>
      </w:pPr>
      <w:bookmarkStart w:name="Chapter17" w:id="33"/>
      <w:bookmarkEnd w:id="33"/>
      <w:r>
        <w:rPr>
          <w:b w:val="0"/>
        </w:rPr>
      </w:r>
      <w:bookmarkStart w:name="Iczelion's Win32asm tutorial 17: Dynamic" w:id="34"/>
      <w:bookmarkEnd w:id="34"/>
      <w:r>
        <w:rPr>
          <w:b w:val="0"/>
        </w:rPr>
      </w:r>
      <w:r>
        <w:rPr>
          <w:color w:val="999900"/>
        </w:rPr>
        <w:t>Tutorial</w:t>
      </w:r>
      <w:r>
        <w:rPr>
          <w:color w:val="999900"/>
          <w:spacing w:val="14"/>
        </w:rPr>
        <w:t> </w:t>
      </w:r>
      <w:r>
        <w:rPr>
          <w:color w:val="999900"/>
        </w:rPr>
        <w:t>17:</w:t>
      </w:r>
      <w:r>
        <w:rPr>
          <w:color w:val="999900"/>
          <w:spacing w:val="15"/>
        </w:rPr>
        <w:t> </w:t>
      </w:r>
      <w:r>
        <w:rPr>
          <w:color w:val="999900"/>
        </w:rPr>
        <w:t>Dynamic</w:t>
      </w:r>
      <w:r>
        <w:rPr>
          <w:color w:val="999900"/>
          <w:spacing w:val="15"/>
        </w:rPr>
        <w:t> </w:t>
      </w:r>
      <w:r>
        <w:rPr>
          <w:color w:val="999900"/>
        </w:rPr>
        <w:t>Link</w:t>
      </w:r>
      <w:r>
        <w:rPr>
          <w:color w:val="999900"/>
          <w:spacing w:val="15"/>
        </w:rPr>
        <w:t> </w:t>
      </w:r>
      <w:r>
        <w:rPr>
          <w:color w:val="999900"/>
          <w:spacing w:val="-2"/>
        </w:rPr>
        <w:t>Libraries</w:t>
      </w:r>
    </w:p>
    <w:p>
      <w:pPr>
        <w:pStyle w:val="BodyText"/>
        <w:spacing w:line="266" w:lineRule="auto" w:before="453"/>
        <w:ind w:left="140" w:right="2638"/>
      </w:pPr>
      <w:r>
        <w:rPr/>
        <w:t>In</w:t>
      </w:r>
      <w:r>
        <w:rPr>
          <w:spacing w:val="-6"/>
        </w:rPr>
        <w:t> </w:t>
      </w:r>
      <w:r>
        <w:rPr/>
        <w:t>this</w:t>
      </w:r>
      <w:r>
        <w:rPr>
          <w:spacing w:val="-6"/>
        </w:rPr>
        <w:t> </w:t>
      </w:r>
      <w:r>
        <w:rPr/>
        <w:t>tutorial,</w:t>
      </w:r>
      <w:r>
        <w:rPr>
          <w:spacing w:val="-6"/>
        </w:rPr>
        <w:t> </w:t>
      </w:r>
      <w:r>
        <w:rPr/>
        <w:t>we</w:t>
      </w:r>
      <w:r>
        <w:rPr>
          <w:spacing w:val="-6"/>
        </w:rPr>
        <w:t> </w:t>
      </w:r>
      <w:r>
        <w:rPr/>
        <w:t>will</w:t>
      </w:r>
      <w:r>
        <w:rPr>
          <w:spacing w:val="-6"/>
        </w:rPr>
        <w:t> </w:t>
      </w:r>
      <w:r>
        <w:rPr/>
        <w:t>learn</w:t>
      </w:r>
      <w:r>
        <w:rPr>
          <w:spacing w:val="-6"/>
        </w:rPr>
        <w:t> </w:t>
      </w:r>
      <w:r>
        <w:rPr/>
        <w:t>about</w:t>
      </w:r>
      <w:r>
        <w:rPr>
          <w:spacing w:val="-6"/>
        </w:rPr>
        <w:t> </w:t>
      </w:r>
      <w:r>
        <w:rPr/>
        <w:t>DLLs</w:t>
      </w:r>
      <w:r>
        <w:rPr>
          <w:spacing w:val="-6"/>
        </w:rPr>
        <w:t> </w:t>
      </w:r>
      <w:r>
        <w:rPr/>
        <w:t>,</w:t>
      </w:r>
      <w:r>
        <w:rPr>
          <w:spacing w:val="-6"/>
        </w:rPr>
        <w:t> </w:t>
      </w:r>
      <w:r>
        <w:rPr/>
        <w:t>what</w:t>
      </w:r>
      <w:r>
        <w:rPr>
          <w:spacing w:val="-6"/>
        </w:rPr>
        <w:t> </w:t>
      </w:r>
      <w:r>
        <w:rPr/>
        <w:t>are</w:t>
      </w:r>
      <w:r>
        <w:rPr>
          <w:spacing w:val="-6"/>
        </w:rPr>
        <w:t> </w:t>
      </w:r>
      <w:r>
        <w:rPr/>
        <w:t>they</w:t>
      </w:r>
      <w:r>
        <w:rPr>
          <w:spacing w:val="-6"/>
        </w:rPr>
        <w:t> </w:t>
      </w:r>
      <w:r>
        <w:rPr/>
        <w:t>and</w:t>
      </w:r>
      <w:r>
        <w:rPr>
          <w:spacing w:val="-6"/>
        </w:rPr>
        <w:t> </w:t>
      </w:r>
      <w:r>
        <w:rPr/>
        <w:t>how</w:t>
      </w:r>
      <w:r>
        <w:rPr>
          <w:spacing w:val="-6"/>
        </w:rPr>
        <w:t> </w:t>
      </w:r>
      <w:r>
        <w:rPr/>
        <w:t>to</w:t>
      </w:r>
      <w:r>
        <w:rPr>
          <w:spacing w:val="-6"/>
        </w:rPr>
        <w:t> </w:t>
      </w:r>
      <w:r>
        <w:rPr/>
        <w:t>create</w:t>
      </w:r>
      <w:r>
        <w:rPr>
          <w:spacing w:val="-6"/>
        </w:rPr>
        <w:t> </w:t>
      </w:r>
      <w:r>
        <w:rPr/>
        <w:t>them. You can download the example </w:t>
      </w:r>
      <w:r>
        <w:rPr>
          <w:color w:val="FFFF00"/>
          <w:u w:val="single" w:color="FFFF00"/>
        </w:rPr>
        <w:t>here</w:t>
      </w:r>
      <w:r>
        <w:rPr/>
        <w:t>.</w:t>
      </w:r>
    </w:p>
    <w:p>
      <w:pPr>
        <w:pStyle w:val="BodyText"/>
        <w:rPr>
          <w:sz w:val="28"/>
        </w:rPr>
      </w:pPr>
    </w:p>
    <w:p>
      <w:pPr>
        <w:pStyle w:val="BodyText"/>
        <w:spacing w:before="3"/>
        <w:rPr>
          <w:sz w:val="35"/>
        </w:rPr>
      </w:pPr>
    </w:p>
    <w:p>
      <w:pPr>
        <w:spacing w:before="0"/>
        <w:ind w:left="140" w:right="0" w:firstLine="0"/>
        <w:jc w:val="left"/>
        <w:rPr>
          <w:b/>
          <w:sz w:val="28"/>
        </w:rPr>
      </w:pPr>
      <w:r>
        <w:rPr>
          <w:b/>
          <w:color w:val="99FF99"/>
          <w:spacing w:val="-2"/>
          <w:sz w:val="28"/>
        </w:rPr>
        <w:t>Theory:</w:t>
      </w:r>
    </w:p>
    <w:p>
      <w:pPr>
        <w:pStyle w:val="BodyText"/>
        <w:spacing w:before="9"/>
        <w:rPr>
          <w:b/>
          <w:sz w:val="34"/>
        </w:rPr>
      </w:pPr>
    </w:p>
    <w:p>
      <w:pPr>
        <w:pStyle w:val="BodyText"/>
        <w:spacing w:line="252" w:lineRule="auto"/>
        <w:ind w:left="140" w:right="229"/>
      </w:pPr>
      <w:r>
        <w:rPr/>
        <w:t>If you program long enough, you'll find that the programs you wrote usually have some code routines</w:t>
      </w:r>
      <w:r>
        <w:rPr/>
        <w:t> in</w:t>
      </w:r>
      <w:r>
        <w:rPr>
          <w:spacing w:val="-5"/>
        </w:rPr>
        <w:t> </w:t>
      </w:r>
      <w:r>
        <w:rPr/>
        <w:t>common.</w:t>
      </w:r>
      <w:r>
        <w:rPr>
          <w:spacing w:val="-5"/>
        </w:rPr>
        <w:t> </w:t>
      </w:r>
      <w:r>
        <w:rPr/>
        <w:t>It's</w:t>
      </w:r>
      <w:r>
        <w:rPr>
          <w:spacing w:val="-5"/>
        </w:rPr>
        <w:t> </w:t>
      </w:r>
      <w:r>
        <w:rPr/>
        <w:t>such</w:t>
      </w:r>
      <w:r>
        <w:rPr>
          <w:spacing w:val="-5"/>
        </w:rPr>
        <w:t> </w:t>
      </w:r>
      <w:r>
        <w:rPr/>
        <w:t>a</w:t>
      </w:r>
      <w:r>
        <w:rPr>
          <w:spacing w:val="-5"/>
        </w:rPr>
        <w:t> </w:t>
      </w:r>
      <w:r>
        <w:rPr/>
        <w:t>waste</w:t>
      </w:r>
      <w:r>
        <w:rPr>
          <w:spacing w:val="-5"/>
        </w:rPr>
        <w:t> </w:t>
      </w:r>
      <w:r>
        <w:rPr/>
        <w:t>of</w:t>
      </w:r>
      <w:r>
        <w:rPr>
          <w:spacing w:val="-5"/>
        </w:rPr>
        <w:t> </w:t>
      </w:r>
      <w:r>
        <w:rPr/>
        <w:t>time</w:t>
      </w:r>
      <w:r>
        <w:rPr>
          <w:spacing w:val="-5"/>
        </w:rPr>
        <w:t> </w:t>
      </w:r>
      <w:r>
        <w:rPr/>
        <w:t>to</w:t>
      </w:r>
      <w:r>
        <w:rPr>
          <w:spacing w:val="-5"/>
        </w:rPr>
        <w:t> </w:t>
      </w:r>
      <w:r>
        <w:rPr/>
        <w:t>rewrite</w:t>
      </w:r>
      <w:r>
        <w:rPr>
          <w:spacing w:val="-5"/>
        </w:rPr>
        <w:t> </w:t>
      </w:r>
      <w:r>
        <w:rPr/>
        <w:t>them</w:t>
      </w:r>
      <w:r>
        <w:rPr>
          <w:spacing w:val="-5"/>
        </w:rPr>
        <w:t> </w:t>
      </w:r>
      <w:r>
        <w:rPr/>
        <w:t>everytime</w:t>
      </w:r>
      <w:r>
        <w:rPr>
          <w:spacing w:val="-5"/>
        </w:rPr>
        <w:t> </w:t>
      </w:r>
      <w:r>
        <w:rPr/>
        <w:t>you</w:t>
      </w:r>
      <w:r>
        <w:rPr>
          <w:spacing w:val="-5"/>
        </w:rPr>
        <w:t> </w:t>
      </w:r>
      <w:r>
        <w:rPr/>
        <w:t>start</w:t>
      </w:r>
      <w:r>
        <w:rPr>
          <w:spacing w:val="-5"/>
        </w:rPr>
        <w:t> </w:t>
      </w:r>
      <w:r>
        <w:rPr/>
        <w:t>coding</w:t>
      </w:r>
      <w:r>
        <w:rPr>
          <w:spacing w:val="-5"/>
        </w:rPr>
        <w:t> </w:t>
      </w:r>
      <w:r>
        <w:rPr/>
        <w:t>new</w:t>
      </w:r>
      <w:r>
        <w:rPr>
          <w:spacing w:val="-5"/>
        </w:rPr>
        <w:t> </w:t>
      </w:r>
      <w:r>
        <w:rPr/>
        <w:t>programs.</w:t>
      </w:r>
      <w:r>
        <w:rPr>
          <w:spacing w:val="-5"/>
        </w:rPr>
        <w:t> </w:t>
      </w:r>
      <w:r>
        <w:rPr/>
        <w:t>Back</w:t>
      </w:r>
      <w:r>
        <w:rPr>
          <w:spacing w:val="-5"/>
        </w:rPr>
        <w:t> </w:t>
      </w:r>
      <w:r>
        <w:rPr/>
        <w:t>in the</w:t>
      </w:r>
      <w:r>
        <w:rPr>
          <w:spacing w:val="-7"/>
        </w:rPr>
        <w:t> </w:t>
      </w:r>
      <w:r>
        <w:rPr/>
        <w:t>old</w:t>
      </w:r>
      <w:r>
        <w:rPr>
          <w:spacing w:val="-7"/>
        </w:rPr>
        <w:t> </w:t>
      </w:r>
      <w:r>
        <w:rPr/>
        <w:t>days</w:t>
      </w:r>
      <w:r>
        <w:rPr>
          <w:spacing w:val="-7"/>
        </w:rPr>
        <w:t> </w:t>
      </w:r>
      <w:r>
        <w:rPr/>
        <w:t>of</w:t>
      </w:r>
      <w:r>
        <w:rPr>
          <w:spacing w:val="-7"/>
        </w:rPr>
        <w:t> </w:t>
      </w:r>
      <w:r>
        <w:rPr/>
        <w:t>DOS,</w:t>
      </w:r>
      <w:r>
        <w:rPr>
          <w:spacing w:val="-7"/>
        </w:rPr>
        <w:t> </w:t>
      </w:r>
      <w:r>
        <w:rPr/>
        <w:t>programmers</w:t>
      </w:r>
      <w:r>
        <w:rPr>
          <w:spacing w:val="-7"/>
        </w:rPr>
        <w:t> </w:t>
      </w:r>
      <w:r>
        <w:rPr/>
        <w:t>store</w:t>
      </w:r>
      <w:r>
        <w:rPr>
          <w:spacing w:val="-7"/>
        </w:rPr>
        <w:t> </w:t>
      </w:r>
      <w:r>
        <w:rPr/>
        <w:t>those</w:t>
      </w:r>
      <w:r>
        <w:rPr>
          <w:spacing w:val="-7"/>
        </w:rPr>
        <w:t> </w:t>
      </w:r>
      <w:r>
        <w:rPr/>
        <w:t>commonly</w:t>
      </w:r>
      <w:r>
        <w:rPr>
          <w:spacing w:val="-7"/>
        </w:rPr>
        <w:t> </w:t>
      </w:r>
      <w:r>
        <w:rPr/>
        <w:t>used</w:t>
      </w:r>
      <w:r>
        <w:rPr>
          <w:spacing w:val="-7"/>
        </w:rPr>
        <w:t> </w:t>
      </w:r>
      <w:r>
        <w:rPr/>
        <w:t>routines</w:t>
      </w:r>
      <w:r>
        <w:rPr>
          <w:spacing w:val="-7"/>
        </w:rPr>
        <w:t> </w:t>
      </w:r>
      <w:r>
        <w:rPr/>
        <w:t>in</w:t>
      </w:r>
      <w:r>
        <w:rPr>
          <w:spacing w:val="-7"/>
        </w:rPr>
        <w:t> </w:t>
      </w:r>
      <w:r>
        <w:rPr/>
        <w:t>one</w:t>
      </w:r>
      <w:r>
        <w:rPr>
          <w:spacing w:val="-7"/>
        </w:rPr>
        <w:t> </w:t>
      </w:r>
      <w:r>
        <w:rPr/>
        <w:t>or</w:t>
      </w:r>
      <w:r>
        <w:rPr>
          <w:spacing w:val="-7"/>
        </w:rPr>
        <w:t> </w:t>
      </w:r>
      <w:r>
        <w:rPr/>
        <w:t>more</w:t>
      </w:r>
      <w:r>
        <w:rPr>
          <w:spacing w:val="-7"/>
        </w:rPr>
        <w:t> </w:t>
      </w:r>
      <w:r>
        <w:rPr/>
        <w:t>libraries.</w:t>
      </w:r>
      <w:r>
        <w:rPr>
          <w:spacing w:val="-7"/>
        </w:rPr>
        <w:t> </w:t>
      </w:r>
      <w:r>
        <w:rPr/>
        <w:t>When they want to use the functions, they just link the library to the object file and the linker extracts the functions from the library and inserts them into the final executable file. This process is called static linking. C runtime libraries are good examples. The drawback of this method is that you have identical functions in every program that calls them. Your disk space is wasted storing several identical copies of</w:t>
      </w:r>
      <w:r>
        <w:rPr>
          <w:spacing w:val="-2"/>
        </w:rPr>
        <w:t> </w:t>
      </w:r>
      <w:r>
        <w:rPr/>
        <w:t>the</w:t>
      </w:r>
      <w:r>
        <w:rPr>
          <w:spacing w:val="-2"/>
        </w:rPr>
        <w:t> </w:t>
      </w:r>
      <w:r>
        <w:rPr/>
        <w:t>functions.</w:t>
      </w:r>
      <w:r>
        <w:rPr>
          <w:spacing w:val="-2"/>
        </w:rPr>
        <w:t> </w:t>
      </w:r>
      <w:r>
        <w:rPr/>
        <w:t>But</w:t>
      </w:r>
      <w:r>
        <w:rPr>
          <w:spacing w:val="-2"/>
        </w:rPr>
        <w:t> </w:t>
      </w:r>
      <w:r>
        <w:rPr/>
        <w:t>for</w:t>
      </w:r>
      <w:r>
        <w:rPr>
          <w:spacing w:val="-2"/>
        </w:rPr>
        <w:t> </w:t>
      </w:r>
      <w:r>
        <w:rPr/>
        <w:t>DOS</w:t>
      </w:r>
      <w:r>
        <w:rPr>
          <w:spacing w:val="-2"/>
        </w:rPr>
        <w:t> </w:t>
      </w:r>
      <w:r>
        <w:rPr/>
        <w:t>programs,</w:t>
      </w:r>
      <w:r>
        <w:rPr>
          <w:spacing w:val="-2"/>
        </w:rPr>
        <w:t> </w:t>
      </w:r>
      <w:r>
        <w:rPr/>
        <w:t>this</w:t>
      </w:r>
      <w:r>
        <w:rPr>
          <w:spacing w:val="-2"/>
        </w:rPr>
        <w:t> </w:t>
      </w:r>
      <w:r>
        <w:rPr/>
        <w:t>method</w:t>
      </w:r>
      <w:r>
        <w:rPr>
          <w:spacing w:val="-2"/>
        </w:rPr>
        <w:t> </w:t>
      </w:r>
      <w:r>
        <w:rPr/>
        <w:t>is</w:t>
      </w:r>
      <w:r>
        <w:rPr>
          <w:spacing w:val="-2"/>
        </w:rPr>
        <w:t> </w:t>
      </w:r>
      <w:r>
        <w:rPr/>
        <w:t>quite</w:t>
      </w:r>
      <w:r>
        <w:rPr>
          <w:spacing w:val="-2"/>
        </w:rPr>
        <w:t> </w:t>
      </w:r>
      <w:r>
        <w:rPr/>
        <w:t>acceptable</w:t>
      </w:r>
      <w:r>
        <w:rPr>
          <w:spacing w:val="-2"/>
        </w:rPr>
        <w:t> </w:t>
      </w:r>
      <w:r>
        <w:rPr/>
        <w:t>since</w:t>
      </w:r>
      <w:r>
        <w:rPr>
          <w:spacing w:val="-2"/>
        </w:rPr>
        <w:t> </w:t>
      </w:r>
      <w:r>
        <w:rPr/>
        <w:t>there</w:t>
      </w:r>
      <w:r>
        <w:rPr>
          <w:spacing w:val="-2"/>
        </w:rPr>
        <w:t> </w:t>
      </w:r>
      <w:r>
        <w:rPr/>
        <w:t>is</w:t>
      </w:r>
      <w:r>
        <w:rPr>
          <w:spacing w:val="-2"/>
        </w:rPr>
        <w:t> </w:t>
      </w:r>
      <w:r>
        <w:rPr/>
        <w:t>usually</w:t>
      </w:r>
      <w:r>
        <w:rPr>
          <w:spacing w:val="-2"/>
        </w:rPr>
        <w:t> </w:t>
      </w:r>
      <w:r>
        <w:rPr/>
        <w:t>only</w:t>
      </w:r>
      <w:r>
        <w:rPr>
          <w:spacing w:val="-2"/>
        </w:rPr>
        <w:t> </w:t>
      </w:r>
      <w:r>
        <w:rPr/>
        <w:t>one program that's active in memory. So there is no waste of precious memory.</w:t>
      </w:r>
    </w:p>
    <w:p>
      <w:pPr>
        <w:pStyle w:val="BodyText"/>
        <w:spacing w:line="249" w:lineRule="auto"/>
        <w:ind w:left="140" w:right="223"/>
      </w:pPr>
      <w:r>
        <w:rPr/>
        <w:t>Under Windows, the situation becomes much more critical because you can have several programs running simultaneously. Memory will be eat up quickly if your program is quite large. Windows has a solution</w:t>
      </w:r>
      <w:r>
        <w:rPr>
          <w:spacing w:val="-7"/>
        </w:rPr>
        <w:t> </w:t>
      </w:r>
      <w:r>
        <w:rPr/>
        <w:t>for</w:t>
      </w:r>
      <w:r>
        <w:rPr>
          <w:spacing w:val="-7"/>
        </w:rPr>
        <w:t> </w:t>
      </w:r>
      <w:r>
        <w:rPr/>
        <w:t>this</w:t>
      </w:r>
      <w:r>
        <w:rPr>
          <w:spacing w:val="-7"/>
        </w:rPr>
        <w:t> </w:t>
      </w:r>
      <w:r>
        <w:rPr/>
        <w:t>type</w:t>
      </w:r>
      <w:r>
        <w:rPr>
          <w:spacing w:val="-7"/>
        </w:rPr>
        <w:t> </w:t>
      </w:r>
      <w:r>
        <w:rPr/>
        <w:t>of</w:t>
      </w:r>
      <w:r>
        <w:rPr>
          <w:spacing w:val="-7"/>
        </w:rPr>
        <w:t> </w:t>
      </w:r>
      <w:r>
        <w:rPr/>
        <w:t>problem:</w:t>
      </w:r>
      <w:r>
        <w:rPr>
          <w:spacing w:val="-7"/>
        </w:rPr>
        <w:t> </w:t>
      </w:r>
      <w:r>
        <w:rPr/>
        <w:t>dynamic</w:t>
      </w:r>
      <w:r>
        <w:rPr>
          <w:spacing w:val="-7"/>
        </w:rPr>
        <w:t> </w:t>
      </w:r>
      <w:r>
        <w:rPr/>
        <w:t>link</w:t>
      </w:r>
      <w:r>
        <w:rPr>
          <w:spacing w:val="-7"/>
        </w:rPr>
        <w:t> </w:t>
      </w:r>
      <w:r>
        <w:rPr/>
        <w:t>libraries.</w:t>
      </w:r>
      <w:r>
        <w:rPr>
          <w:spacing w:val="-7"/>
        </w:rPr>
        <w:t> </w:t>
      </w:r>
      <w:r>
        <w:rPr/>
        <w:t>A</w:t>
      </w:r>
      <w:r>
        <w:rPr>
          <w:spacing w:val="-7"/>
        </w:rPr>
        <w:t> </w:t>
      </w:r>
      <w:r>
        <w:rPr/>
        <w:t>dynamic</w:t>
      </w:r>
      <w:r>
        <w:rPr>
          <w:spacing w:val="-7"/>
        </w:rPr>
        <w:t> </w:t>
      </w:r>
      <w:r>
        <w:rPr/>
        <w:t>link</w:t>
      </w:r>
      <w:r>
        <w:rPr>
          <w:spacing w:val="-7"/>
        </w:rPr>
        <w:t> </w:t>
      </w:r>
      <w:r>
        <w:rPr/>
        <w:t>library</w:t>
      </w:r>
      <w:r>
        <w:rPr>
          <w:spacing w:val="-7"/>
        </w:rPr>
        <w:t> </w:t>
      </w:r>
      <w:r>
        <w:rPr/>
        <w:t>is</w:t>
      </w:r>
      <w:r>
        <w:rPr>
          <w:spacing w:val="-7"/>
        </w:rPr>
        <w:t> </w:t>
      </w:r>
      <w:r>
        <w:rPr/>
        <w:t>a</w:t>
      </w:r>
      <w:r>
        <w:rPr>
          <w:spacing w:val="-7"/>
        </w:rPr>
        <w:t> </w:t>
      </w:r>
      <w:r>
        <w:rPr/>
        <w:t>kind</w:t>
      </w:r>
      <w:r>
        <w:rPr>
          <w:spacing w:val="-7"/>
        </w:rPr>
        <w:t> </w:t>
      </w:r>
      <w:r>
        <w:rPr/>
        <w:t>of</w:t>
      </w:r>
      <w:r>
        <w:rPr>
          <w:spacing w:val="-7"/>
        </w:rPr>
        <w:t> </w:t>
      </w:r>
      <w:r>
        <w:rPr/>
        <w:t>common</w:t>
      </w:r>
      <w:r>
        <w:rPr>
          <w:spacing w:val="-7"/>
        </w:rPr>
        <w:t> </w:t>
      </w:r>
      <w:r>
        <w:rPr/>
        <w:t>pool of functions. Windows will not load several copies of a DLL into memory so even if there are many instances</w:t>
      </w:r>
      <w:r>
        <w:rPr>
          <w:spacing w:val="-5"/>
        </w:rPr>
        <w:t> </w:t>
      </w:r>
      <w:r>
        <w:rPr/>
        <w:t>of</w:t>
      </w:r>
      <w:r>
        <w:rPr>
          <w:spacing w:val="-5"/>
        </w:rPr>
        <w:t> </w:t>
      </w:r>
      <w:r>
        <w:rPr/>
        <w:t>your</w:t>
      </w:r>
      <w:r>
        <w:rPr>
          <w:spacing w:val="-5"/>
        </w:rPr>
        <w:t> </w:t>
      </w:r>
      <w:r>
        <w:rPr/>
        <w:t>program</w:t>
      </w:r>
      <w:r>
        <w:rPr>
          <w:spacing w:val="-5"/>
        </w:rPr>
        <w:t> </w:t>
      </w:r>
      <w:r>
        <w:rPr/>
        <w:t>running</w:t>
      </w:r>
      <w:r>
        <w:rPr>
          <w:spacing w:val="-5"/>
        </w:rPr>
        <w:t> </w:t>
      </w:r>
      <w:r>
        <w:rPr/>
        <w:t>at</w:t>
      </w:r>
      <w:r>
        <w:rPr>
          <w:spacing w:val="-5"/>
        </w:rPr>
        <w:t> </w:t>
      </w:r>
      <w:r>
        <w:rPr/>
        <w:t>the</w:t>
      </w:r>
      <w:r>
        <w:rPr>
          <w:spacing w:val="-5"/>
        </w:rPr>
        <w:t> </w:t>
      </w:r>
      <w:r>
        <w:rPr/>
        <w:t>same</w:t>
      </w:r>
      <w:r>
        <w:rPr>
          <w:spacing w:val="-5"/>
        </w:rPr>
        <w:t> </w:t>
      </w:r>
      <w:r>
        <w:rPr/>
        <w:t>time,</w:t>
      </w:r>
      <w:r>
        <w:rPr>
          <w:spacing w:val="-5"/>
        </w:rPr>
        <w:t> </w:t>
      </w:r>
      <w:r>
        <w:rPr/>
        <w:t>there'll</w:t>
      </w:r>
      <w:r>
        <w:rPr>
          <w:spacing w:val="-5"/>
        </w:rPr>
        <w:t> </w:t>
      </w:r>
      <w:r>
        <w:rPr/>
        <w:t>be</w:t>
      </w:r>
      <w:r>
        <w:rPr>
          <w:spacing w:val="-5"/>
        </w:rPr>
        <w:t> </w:t>
      </w:r>
      <w:r>
        <w:rPr/>
        <w:t>only</w:t>
      </w:r>
      <w:r>
        <w:rPr>
          <w:spacing w:val="-5"/>
        </w:rPr>
        <w:t> </w:t>
      </w:r>
      <w:r>
        <w:rPr/>
        <w:t>one</w:t>
      </w:r>
      <w:r>
        <w:rPr>
          <w:spacing w:val="-5"/>
        </w:rPr>
        <w:t> </w:t>
      </w:r>
      <w:r>
        <w:rPr/>
        <w:t>copy</w:t>
      </w:r>
      <w:r>
        <w:rPr>
          <w:spacing w:val="-5"/>
        </w:rPr>
        <w:t> </w:t>
      </w:r>
      <w:r>
        <w:rPr/>
        <w:t>of</w:t>
      </w:r>
      <w:r>
        <w:rPr>
          <w:spacing w:val="-5"/>
        </w:rPr>
        <w:t> </w:t>
      </w:r>
      <w:r>
        <w:rPr/>
        <w:t>the</w:t>
      </w:r>
      <w:r>
        <w:rPr>
          <w:spacing w:val="-5"/>
        </w:rPr>
        <w:t> </w:t>
      </w:r>
      <w:r>
        <w:rPr/>
        <w:t>DLL</w:t>
      </w:r>
      <w:r>
        <w:rPr>
          <w:spacing w:val="-5"/>
        </w:rPr>
        <w:t> </w:t>
      </w:r>
      <w:r>
        <w:rPr/>
        <w:t>that</w:t>
      </w:r>
      <w:r>
        <w:rPr>
          <w:spacing w:val="-5"/>
        </w:rPr>
        <w:t> </w:t>
      </w:r>
      <w:r>
        <w:rPr/>
        <w:t>program uses in memory. And I should clarify this point a bit. In reality, all processes that use the same dll will have their own copies of that dll. It will look like there are many copies of the DLL in memory. But in reality,</w:t>
      </w:r>
      <w:r>
        <w:rPr>
          <w:spacing w:val="-7"/>
        </w:rPr>
        <w:t> </w:t>
      </w:r>
      <w:r>
        <w:rPr/>
        <w:t>Windows</w:t>
      </w:r>
      <w:r>
        <w:rPr>
          <w:spacing w:val="-7"/>
        </w:rPr>
        <w:t> </w:t>
      </w:r>
      <w:r>
        <w:rPr/>
        <w:t>does</w:t>
      </w:r>
      <w:r>
        <w:rPr>
          <w:spacing w:val="-7"/>
        </w:rPr>
        <w:t> </w:t>
      </w:r>
      <w:r>
        <w:rPr/>
        <w:t>it</w:t>
      </w:r>
      <w:r>
        <w:rPr>
          <w:spacing w:val="-7"/>
        </w:rPr>
        <w:t> </w:t>
      </w:r>
      <w:r>
        <w:rPr/>
        <w:t>magic</w:t>
      </w:r>
      <w:r>
        <w:rPr>
          <w:spacing w:val="-7"/>
        </w:rPr>
        <w:t> </w:t>
      </w:r>
      <w:r>
        <w:rPr/>
        <w:t>with</w:t>
      </w:r>
      <w:r>
        <w:rPr>
          <w:spacing w:val="-7"/>
        </w:rPr>
        <w:t> </w:t>
      </w:r>
      <w:r>
        <w:rPr/>
        <w:t>paging</w:t>
      </w:r>
      <w:r>
        <w:rPr>
          <w:spacing w:val="-7"/>
        </w:rPr>
        <w:t> </w:t>
      </w:r>
      <w:r>
        <w:rPr/>
        <w:t>and</w:t>
      </w:r>
      <w:r>
        <w:rPr>
          <w:spacing w:val="-7"/>
        </w:rPr>
        <w:t> </w:t>
      </w:r>
      <w:r>
        <w:rPr/>
        <w:t>all</w:t>
      </w:r>
      <w:r>
        <w:rPr>
          <w:spacing w:val="-7"/>
        </w:rPr>
        <w:t> </w:t>
      </w:r>
      <w:r>
        <w:rPr/>
        <w:t>processes</w:t>
      </w:r>
      <w:r>
        <w:rPr>
          <w:spacing w:val="-7"/>
        </w:rPr>
        <w:t> </w:t>
      </w:r>
      <w:r>
        <w:rPr/>
        <w:t>share</w:t>
      </w:r>
      <w:r>
        <w:rPr>
          <w:spacing w:val="-7"/>
        </w:rPr>
        <w:t> </w:t>
      </w:r>
      <w:r>
        <w:rPr/>
        <w:t>the</w:t>
      </w:r>
      <w:r>
        <w:rPr>
          <w:spacing w:val="-7"/>
        </w:rPr>
        <w:t> </w:t>
      </w:r>
      <w:r>
        <w:rPr/>
        <w:t>same</w:t>
      </w:r>
      <w:r>
        <w:rPr>
          <w:spacing w:val="-7"/>
        </w:rPr>
        <w:t> </w:t>
      </w:r>
      <w:r>
        <w:rPr/>
        <w:t>DLL</w:t>
      </w:r>
      <w:r>
        <w:rPr>
          <w:spacing w:val="-7"/>
        </w:rPr>
        <w:t> </w:t>
      </w:r>
      <w:r>
        <w:rPr/>
        <w:t>code.So</w:t>
      </w:r>
      <w:r>
        <w:rPr>
          <w:spacing w:val="-7"/>
        </w:rPr>
        <w:t> </w:t>
      </w:r>
      <w:r>
        <w:rPr/>
        <w:t>in</w:t>
      </w:r>
      <w:r>
        <w:rPr>
          <w:spacing w:val="-7"/>
        </w:rPr>
        <w:t> </w:t>
      </w:r>
      <w:r>
        <w:rPr/>
        <w:t>physical memory, there is only one copy of DLL code. However, each process will have its own unique data section of the DLL.</w:t>
      </w:r>
    </w:p>
    <w:p>
      <w:pPr>
        <w:pStyle w:val="BodyText"/>
        <w:spacing w:line="254" w:lineRule="auto" w:before="2"/>
        <w:ind w:left="140" w:right="223"/>
      </w:pPr>
      <w:r>
        <w:rPr/>
        <w:t>The program links to a DLL at runtime unlike the old static library. That's why it's called dynamic link library.</w:t>
      </w:r>
      <w:r>
        <w:rPr>
          <w:spacing w:val="-6"/>
        </w:rPr>
        <w:t> </w:t>
      </w:r>
      <w:r>
        <w:rPr/>
        <w:t>You</w:t>
      </w:r>
      <w:r>
        <w:rPr>
          <w:spacing w:val="-6"/>
        </w:rPr>
        <w:t> </w:t>
      </w:r>
      <w:r>
        <w:rPr/>
        <w:t>can</w:t>
      </w:r>
      <w:r>
        <w:rPr>
          <w:spacing w:val="-6"/>
        </w:rPr>
        <w:t> </w:t>
      </w:r>
      <w:r>
        <w:rPr/>
        <w:t>also</w:t>
      </w:r>
      <w:r>
        <w:rPr>
          <w:spacing w:val="-6"/>
        </w:rPr>
        <w:t> </w:t>
      </w:r>
      <w:r>
        <w:rPr/>
        <w:t>unload</w:t>
      </w:r>
      <w:r>
        <w:rPr>
          <w:spacing w:val="-6"/>
        </w:rPr>
        <w:t> </w:t>
      </w:r>
      <w:r>
        <w:rPr/>
        <w:t>a</w:t>
      </w:r>
      <w:r>
        <w:rPr>
          <w:spacing w:val="-6"/>
        </w:rPr>
        <w:t> </w:t>
      </w:r>
      <w:r>
        <w:rPr/>
        <w:t>DLL</w:t>
      </w:r>
      <w:r>
        <w:rPr>
          <w:spacing w:val="-6"/>
        </w:rPr>
        <w:t> </w:t>
      </w:r>
      <w:r>
        <w:rPr/>
        <w:t>at</w:t>
      </w:r>
      <w:r>
        <w:rPr>
          <w:spacing w:val="-6"/>
        </w:rPr>
        <w:t> </w:t>
      </w:r>
      <w:r>
        <w:rPr/>
        <w:t>runtime</w:t>
      </w:r>
      <w:r>
        <w:rPr>
          <w:spacing w:val="-6"/>
        </w:rPr>
        <w:t> </w:t>
      </w:r>
      <w:r>
        <w:rPr/>
        <w:t>as</w:t>
      </w:r>
      <w:r>
        <w:rPr>
          <w:spacing w:val="-6"/>
        </w:rPr>
        <w:t> </w:t>
      </w:r>
      <w:r>
        <w:rPr/>
        <w:t>well</w:t>
      </w:r>
      <w:r>
        <w:rPr>
          <w:spacing w:val="-6"/>
        </w:rPr>
        <w:t> </w:t>
      </w:r>
      <w:r>
        <w:rPr/>
        <w:t>when</w:t>
      </w:r>
      <w:r>
        <w:rPr>
          <w:spacing w:val="-6"/>
        </w:rPr>
        <w:t> </w:t>
      </w:r>
      <w:r>
        <w:rPr/>
        <w:t>you</w:t>
      </w:r>
      <w:r>
        <w:rPr>
          <w:spacing w:val="-6"/>
        </w:rPr>
        <w:t> </w:t>
      </w:r>
      <w:r>
        <w:rPr/>
        <w:t>don't</w:t>
      </w:r>
      <w:r>
        <w:rPr>
          <w:spacing w:val="-6"/>
        </w:rPr>
        <w:t> </w:t>
      </w:r>
      <w:r>
        <w:rPr/>
        <w:t>need</w:t>
      </w:r>
      <w:r>
        <w:rPr>
          <w:spacing w:val="-6"/>
        </w:rPr>
        <w:t> </w:t>
      </w:r>
      <w:r>
        <w:rPr/>
        <w:t>it.</w:t>
      </w:r>
      <w:r>
        <w:rPr>
          <w:spacing w:val="-6"/>
        </w:rPr>
        <w:t> </w:t>
      </w:r>
      <w:r>
        <w:rPr/>
        <w:t>If</w:t>
      </w:r>
      <w:r>
        <w:rPr>
          <w:spacing w:val="-6"/>
        </w:rPr>
        <w:t> </w:t>
      </w:r>
      <w:r>
        <w:rPr/>
        <w:t>that</w:t>
      </w:r>
      <w:r>
        <w:rPr>
          <w:spacing w:val="-6"/>
        </w:rPr>
        <w:t> </w:t>
      </w:r>
      <w:r>
        <w:rPr/>
        <w:t>program</w:t>
      </w:r>
      <w:r>
        <w:rPr>
          <w:spacing w:val="-6"/>
        </w:rPr>
        <w:t> </w:t>
      </w:r>
      <w:r>
        <w:rPr/>
        <w:t>is</w:t>
      </w:r>
      <w:r>
        <w:rPr>
          <w:spacing w:val="-6"/>
        </w:rPr>
        <w:t> </w:t>
      </w:r>
      <w:r>
        <w:rPr/>
        <w:t>the</w:t>
      </w:r>
      <w:r>
        <w:rPr>
          <w:spacing w:val="-6"/>
        </w:rPr>
        <w:t> </w:t>
      </w:r>
      <w:r>
        <w:rPr/>
        <w:t>only one that uses the DLL, it'll be unloaded from memory immediately. But if the DLL is still used by some other program, the DLL remains in memory until the last program that uses its service unloads it.</w:t>
      </w:r>
    </w:p>
    <w:p>
      <w:pPr>
        <w:pStyle w:val="BodyText"/>
        <w:spacing w:line="254" w:lineRule="auto"/>
        <w:ind w:left="140" w:right="223"/>
      </w:pPr>
      <w:r>
        <w:rPr/>
        <w:t>However,</w:t>
      </w:r>
      <w:r>
        <w:rPr>
          <w:spacing w:val="-7"/>
        </w:rPr>
        <w:t> </w:t>
      </w:r>
      <w:r>
        <w:rPr/>
        <w:t>the</w:t>
      </w:r>
      <w:r>
        <w:rPr>
          <w:spacing w:val="-7"/>
        </w:rPr>
        <w:t> </w:t>
      </w:r>
      <w:r>
        <w:rPr/>
        <w:t>linker</w:t>
      </w:r>
      <w:r>
        <w:rPr>
          <w:spacing w:val="-7"/>
        </w:rPr>
        <w:t> </w:t>
      </w:r>
      <w:r>
        <w:rPr/>
        <w:t>has</w:t>
      </w:r>
      <w:r>
        <w:rPr>
          <w:spacing w:val="-7"/>
        </w:rPr>
        <w:t> </w:t>
      </w:r>
      <w:r>
        <w:rPr/>
        <w:t>a</w:t>
      </w:r>
      <w:r>
        <w:rPr>
          <w:spacing w:val="-7"/>
        </w:rPr>
        <w:t> </w:t>
      </w:r>
      <w:r>
        <w:rPr/>
        <w:t>more</w:t>
      </w:r>
      <w:r>
        <w:rPr>
          <w:spacing w:val="-7"/>
        </w:rPr>
        <w:t> </w:t>
      </w:r>
      <w:r>
        <w:rPr/>
        <w:t>difficult</w:t>
      </w:r>
      <w:r>
        <w:rPr>
          <w:spacing w:val="-7"/>
        </w:rPr>
        <w:t> </w:t>
      </w:r>
      <w:r>
        <w:rPr/>
        <w:t>job</w:t>
      </w:r>
      <w:r>
        <w:rPr>
          <w:spacing w:val="-7"/>
        </w:rPr>
        <w:t> </w:t>
      </w:r>
      <w:r>
        <w:rPr/>
        <w:t>when</w:t>
      </w:r>
      <w:r>
        <w:rPr>
          <w:spacing w:val="-7"/>
        </w:rPr>
        <w:t> </w:t>
      </w:r>
      <w:r>
        <w:rPr/>
        <w:t>it</w:t>
      </w:r>
      <w:r>
        <w:rPr>
          <w:spacing w:val="-7"/>
        </w:rPr>
        <w:t> </w:t>
      </w:r>
      <w:r>
        <w:rPr/>
        <w:t>performs</w:t>
      </w:r>
      <w:r>
        <w:rPr>
          <w:spacing w:val="-7"/>
        </w:rPr>
        <w:t> </w:t>
      </w:r>
      <w:r>
        <w:rPr/>
        <w:t>address</w:t>
      </w:r>
      <w:r>
        <w:rPr>
          <w:spacing w:val="-7"/>
        </w:rPr>
        <w:t> </w:t>
      </w:r>
      <w:r>
        <w:rPr/>
        <w:t>fixups</w:t>
      </w:r>
      <w:r>
        <w:rPr>
          <w:spacing w:val="-7"/>
        </w:rPr>
        <w:t> </w:t>
      </w:r>
      <w:r>
        <w:rPr/>
        <w:t>for</w:t>
      </w:r>
      <w:r>
        <w:rPr>
          <w:spacing w:val="-7"/>
        </w:rPr>
        <w:t> </w:t>
      </w:r>
      <w:r>
        <w:rPr/>
        <w:t>the</w:t>
      </w:r>
      <w:r>
        <w:rPr>
          <w:spacing w:val="-7"/>
        </w:rPr>
        <w:t> </w:t>
      </w:r>
      <w:r>
        <w:rPr/>
        <w:t>final</w:t>
      </w:r>
      <w:r>
        <w:rPr>
          <w:spacing w:val="-7"/>
        </w:rPr>
        <w:t> </w:t>
      </w:r>
      <w:r>
        <w:rPr/>
        <w:t>executable</w:t>
      </w:r>
      <w:r>
        <w:rPr>
          <w:spacing w:val="-7"/>
        </w:rPr>
        <w:t> </w:t>
      </w:r>
      <w:r>
        <w:rPr/>
        <w:t>file. Since it cannot "extract" the functions and insert them into the final executable file, somehow it must store enough information about the DLL and functions into the final execuable file for it to be able to locate and load the correct DLL at runtime.</w:t>
      </w:r>
    </w:p>
    <w:p>
      <w:pPr>
        <w:pStyle w:val="BodyText"/>
        <w:spacing w:line="252" w:lineRule="auto"/>
        <w:ind w:left="140" w:right="211"/>
      </w:pPr>
      <w:r>
        <w:rPr/>
        <w:t>That's where import library comes in. An import library contains the information about the DLL it represents. The linker can extract the info it needs from the import libraries and stuff it into the executable</w:t>
      </w:r>
      <w:r>
        <w:rPr>
          <w:spacing w:val="-7"/>
        </w:rPr>
        <w:t> </w:t>
      </w:r>
      <w:r>
        <w:rPr/>
        <w:t>file.</w:t>
      </w:r>
      <w:r>
        <w:rPr>
          <w:spacing w:val="-7"/>
        </w:rPr>
        <w:t> </w:t>
      </w:r>
      <w:r>
        <w:rPr/>
        <w:t>When</w:t>
      </w:r>
      <w:r>
        <w:rPr>
          <w:spacing w:val="-7"/>
        </w:rPr>
        <w:t> </w:t>
      </w:r>
      <w:r>
        <w:rPr/>
        <w:t>Windows</w:t>
      </w:r>
      <w:r>
        <w:rPr>
          <w:spacing w:val="-7"/>
        </w:rPr>
        <w:t> </w:t>
      </w:r>
      <w:r>
        <w:rPr/>
        <w:t>loader</w:t>
      </w:r>
      <w:r>
        <w:rPr>
          <w:spacing w:val="-7"/>
        </w:rPr>
        <w:t> </w:t>
      </w:r>
      <w:r>
        <w:rPr/>
        <w:t>loads</w:t>
      </w:r>
      <w:r>
        <w:rPr>
          <w:spacing w:val="-7"/>
        </w:rPr>
        <w:t> </w:t>
      </w:r>
      <w:r>
        <w:rPr/>
        <w:t>the</w:t>
      </w:r>
      <w:r>
        <w:rPr>
          <w:spacing w:val="-7"/>
        </w:rPr>
        <w:t> </w:t>
      </w:r>
      <w:r>
        <w:rPr/>
        <w:t>program</w:t>
      </w:r>
      <w:r>
        <w:rPr>
          <w:spacing w:val="-7"/>
        </w:rPr>
        <w:t> </w:t>
      </w:r>
      <w:r>
        <w:rPr/>
        <w:t>into</w:t>
      </w:r>
      <w:r>
        <w:rPr>
          <w:spacing w:val="-7"/>
        </w:rPr>
        <w:t> </w:t>
      </w:r>
      <w:r>
        <w:rPr/>
        <w:t>memory,</w:t>
      </w:r>
      <w:r>
        <w:rPr>
          <w:spacing w:val="-7"/>
        </w:rPr>
        <w:t> </w:t>
      </w:r>
      <w:r>
        <w:rPr/>
        <w:t>it</w:t>
      </w:r>
      <w:r>
        <w:rPr>
          <w:spacing w:val="-7"/>
        </w:rPr>
        <w:t> </w:t>
      </w:r>
      <w:r>
        <w:rPr/>
        <w:t>sees</w:t>
      </w:r>
      <w:r>
        <w:rPr>
          <w:spacing w:val="-7"/>
        </w:rPr>
        <w:t> </w:t>
      </w:r>
      <w:r>
        <w:rPr/>
        <w:t>that</w:t>
      </w:r>
      <w:r>
        <w:rPr>
          <w:spacing w:val="-7"/>
        </w:rPr>
        <w:t> </w:t>
      </w:r>
      <w:r>
        <w:rPr/>
        <w:t>the</w:t>
      </w:r>
      <w:r>
        <w:rPr>
          <w:spacing w:val="-7"/>
        </w:rPr>
        <w:t> </w:t>
      </w:r>
      <w:r>
        <w:rPr/>
        <w:t>program</w:t>
      </w:r>
      <w:r>
        <w:rPr>
          <w:spacing w:val="-7"/>
        </w:rPr>
        <w:t> </w:t>
      </w:r>
      <w:r>
        <w:rPr/>
        <w:t>links</w:t>
      </w:r>
      <w:r>
        <w:rPr>
          <w:spacing w:val="-7"/>
        </w:rPr>
        <w:t> </w:t>
      </w:r>
      <w:r>
        <w:rPr/>
        <w:t>to a DLL so it searches for that DLL and maps it into the address space of the process as well and performs the address fixups for the calls to the functions in the DLL.</w:t>
      </w:r>
    </w:p>
    <w:p>
      <w:pPr>
        <w:pStyle w:val="BodyText"/>
        <w:spacing w:line="264" w:lineRule="auto"/>
        <w:ind w:left="140" w:right="223"/>
      </w:pPr>
      <w:r>
        <w:rPr/>
        <w:t>You</w:t>
      </w:r>
      <w:r>
        <w:rPr>
          <w:spacing w:val="-7"/>
        </w:rPr>
        <w:t> </w:t>
      </w:r>
      <w:r>
        <w:rPr/>
        <w:t>may</w:t>
      </w:r>
      <w:r>
        <w:rPr>
          <w:spacing w:val="-7"/>
        </w:rPr>
        <w:t> </w:t>
      </w:r>
      <w:r>
        <w:rPr/>
        <w:t>choose</w:t>
      </w:r>
      <w:r>
        <w:rPr>
          <w:spacing w:val="-7"/>
        </w:rPr>
        <w:t> </w:t>
      </w:r>
      <w:r>
        <w:rPr/>
        <w:t>to</w:t>
      </w:r>
      <w:r>
        <w:rPr>
          <w:spacing w:val="-7"/>
        </w:rPr>
        <w:t> </w:t>
      </w:r>
      <w:r>
        <w:rPr/>
        <w:t>load</w:t>
      </w:r>
      <w:r>
        <w:rPr>
          <w:spacing w:val="-7"/>
        </w:rPr>
        <w:t> </w:t>
      </w:r>
      <w:r>
        <w:rPr/>
        <w:t>the</w:t>
      </w:r>
      <w:r>
        <w:rPr>
          <w:spacing w:val="-7"/>
        </w:rPr>
        <w:t> </w:t>
      </w:r>
      <w:r>
        <w:rPr/>
        <w:t>DLL</w:t>
      </w:r>
      <w:r>
        <w:rPr>
          <w:spacing w:val="-7"/>
        </w:rPr>
        <w:t> </w:t>
      </w:r>
      <w:r>
        <w:rPr/>
        <w:t>yourself</w:t>
      </w:r>
      <w:r>
        <w:rPr>
          <w:spacing w:val="-7"/>
        </w:rPr>
        <w:t> </w:t>
      </w:r>
      <w:r>
        <w:rPr/>
        <w:t>without</w:t>
      </w:r>
      <w:r>
        <w:rPr>
          <w:spacing w:val="-7"/>
        </w:rPr>
        <w:t> </w:t>
      </w:r>
      <w:r>
        <w:rPr/>
        <w:t>relying</w:t>
      </w:r>
      <w:r>
        <w:rPr>
          <w:spacing w:val="-7"/>
        </w:rPr>
        <w:t> </w:t>
      </w:r>
      <w:r>
        <w:rPr/>
        <w:t>on</w:t>
      </w:r>
      <w:r>
        <w:rPr>
          <w:spacing w:val="-7"/>
        </w:rPr>
        <w:t> </w:t>
      </w:r>
      <w:r>
        <w:rPr/>
        <w:t>Windows</w:t>
      </w:r>
      <w:r>
        <w:rPr>
          <w:spacing w:val="-7"/>
        </w:rPr>
        <w:t> </w:t>
      </w:r>
      <w:r>
        <w:rPr/>
        <w:t>loader.</w:t>
      </w:r>
      <w:r>
        <w:rPr>
          <w:spacing w:val="-7"/>
        </w:rPr>
        <w:t> </w:t>
      </w:r>
      <w:r>
        <w:rPr/>
        <w:t>This</w:t>
      </w:r>
      <w:r>
        <w:rPr>
          <w:spacing w:val="-7"/>
        </w:rPr>
        <w:t> </w:t>
      </w:r>
      <w:r>
        <w:rPr/>
        <w:t>method</w:t>
      </w:r>
      <w:r>
        <w:rPr>
          <w:spacing w:val="-7"/>
        </w:rPr>
        <w:t> </w:t>
      </w:r>
      <w:r>
        <w:rPr/>
        <w:t>has</w:t>
      </w:r>
      <w:r>
        <w:rPr>
          <w:spacing w:val="-7"/>
        </w:rPr>
        <w:t> </w:t>
      </w:r>
      <w:r>
        <w:rPr/>
        <w:t>its</w:t>
      </w:r>
      <w:r>
        <w:rPr>
          <w:spacing w:val="-7"/>
        </w:rPr>
        <w:t> </w:t>
      </w:r>
      <w:r>
        <w:rPr/>
        <w:t>pros and cons:</w:t>
      </w:r>
    </w:p>
    <w:p>
      <w:pPr>
        <w:spacing w:after="0" w:line="264" w:lineRule="auto"/>
        <w:sectPr>
          <w:headerReference w:type="default" r:id="rId40"/>
          <w:footerReference w:type="default" r:id="rId41"/>
          <w:pgSz w:w="12240" w:h="15840"/>
          <w:pgMar w:header="77" w:footer="102" w:top="360" w:bottom="300" w:left="60" w:right="60"/>
          <w:pgNumType w:start="1"/>
        </w:sectPr>
      </w:pPr>
    </w:p>
    <w:p>
      <w:pPr>
        <w:pStyle w:val="ListParagraph"/>
        <w:numPr>
          <w:ilvl w:val="0"/>
          <w:numId w:val="12"/>
        </w:numPr>
        <w:tabs>
          <w:tab w:pos="940" w:val="left" w:leader="none"/>
        </w:tabs>
        <w:spacing w:line="249" w:lineRule="auto" w:before="123" w:after="0"/>
        <w:ind w:left="940" w:right="902" w:hanging="260"/>
        <w:jc w:val="left"/>
        <w:rPr>
          <w:sz w:val="26"/>
        </w:rPr>
      </w:pPr>
      <w:r>
        <w:rPr>
          <w:sz w:val="26"/>
        </w:rPr>
        <w:t>It</w:t>
      </w:r>
      <w:r>
        <w:rPr>
          <w:spacing w:val="-6"/>
          <w:sz w:val="26"/>
        </w:rPr>
        <w:t> </w:t>
      </w:r>
      <w:r>
        <w:rPr>
          <w:sz w:val="26"/>
        </w:rPr>
        <w:t>doesn't</w:t>
      </w:r>
      <w:r>
        <w:rPr>
          <w:spacing w:val="-6"/>
          <w:sz w:val="26"/>
        </w:rPr>
        <w:t> </w:t>
      </w:r>
      <w:r>
        <w:rPr>
          <w:sz w:val="26"/>
        </w:rPr>
        <w:t>need</w:t>
      </w:r>
      <w:r>
        <w:rPr>
          <w:spacing w:val="-6"/>
          <w:sz w:val="26"/>
        </w:rPr>
        <w:t> </w:t>
      </w:r>
      <w:r>
        <w:rPr>
          <w:sz w:val="26"/>
        </w:rPr>
        <w:t>an</w:t>
      </w:r>
      <w:r>
        <w:rPr>
          <w:spacing w:val="-6"/>
          <w:sz w:val="26"/>
        </w:rPr>
        <w:t> </w:t>
      </w:r>
      <w:r>
        <w:rPr>
          <w:sz w:val="26"/>
        </w:rPr>
        <w:t>import</w:t>
      </w:r>
      <w:r>
        <w:rPr>
          <w:spacing w:val="-6"/>
          <w:sz w:val="26"/>
        </w:rPr>
        <w:t> </w:t>
      </w:r>
      <w:r>
        <w:rPr>
          <w:sz w:val="26"/>
        </w:rPr>
        <w:t>library</w:t>
      </w:r>
      <w:r>
        <w:rPr>
          <w:spacing w:val="-6"/>
          <w:sz w:val="26"/>
        </w:rPr>
        <w:t> </w:t>
      </w:r>
      <w:r>
        <w:rPr>
          <w:sz w:val="26"/>
        </w:rPr>
        <w:t>so</w:t>
      </w:r>
      <w:r>
        <w:rPr>
          <w:spacing w:val="-6"/>
          <w:sz w:val="26"/>
        </w:rPr>
        <w:t> </w:t>
      </w:r>
      <w:r>
        <w:rPr>
          <w:sz w:val="26"/>
        </w:rPr>
        <w:t>you</w:t>
      </w:r>
      <w:r>
        <w:rPr>
          <w:spacing w:val="-6"/>
          <w:sz w:val="26"/>
        </w:rPr>
        <w:t> </w:t>
      </w:r>
      <w:r>
        <w:rPr>
          <w:sz w:val="26"/>
        </w:rPr>
        <w:t>can</w:t>
      </w:r>
      <w:r>
        <w:rPr>
          <w:spacing w:val="-6"/>
          <w:sz w:val="26"/>
        </w:rPr>
        <w:t> </w:t>
      </w:r>
      <w:r>
        <w:rPr>
          <w:sz w:val="26"/>
        </w:rPr>
        <w:t>load</w:t>
      </w:r>
      <w:r>
        <w:rPr>
          <w:spacing w:val="-6"/>
          <w:sz w:val="26"/>
        </w:rPr>
        <w:t> </w:t>
      </w:r>
      <w:r>
        <w:rPr>
          <w:sz w:val="26"/>
        </w:rPr>
        <w:t>and</w:t>
      </w:r>
      <w:r>
        <w:rPr>
          <w:spacing w:val="-6"/>
          <w:sz w:val="26"/>
        </w:rPr>
        <w:t> </w:t>
      </w:r>
      <w:r>
        <w:rPr>
          <w:sz w:val="26"/>
        </w:rPr>
        <w:t>use</w:t>
      </w:r>
      <w:r>
        <w:rPr>
          <w:spacing w:val="-6"/>
          <w:sz w:val="26"/>
        </w:rPr>
        <w:t> </w:t>
      </w:r>
      <w:r>
        <w:rPr>
          <w:sz w:val="26"/>
        </w:rPr>
        <w:t>any</w:t>
      </w:r>
      <w:r>
        <w:rPr>
          <w:spacing w:val="-6"/>
          <w:sz w:val="26"/>
        </w:rPr>
        <w:t> </w:t>
      </w:r>
      <w:r>
        <w:rPr>
          <w:sz w:val="26"/>
        </w:rPr>
        <w:t>DLL</w:t>
      </w:r>
      <w:r>
        <w:rPr>
          <w:spacing w:val="-6"/>
          <w:sz w:val="26"/>
        </w:rPr>
        <w:t> </w:t>
      </w:r>
      <w:r>
        <w:rPr>
          <w:sz w:val="26"/>
        </w:rPr>
        <w:t>even</w:t>
      </w:r>
      <w:r>
        <w:rPr>
          <w:spacing w:val="-6"/>
          <w:sz w:val="26"/>
        </w:rPr>
        <w:t> </w:t>
      </w:r>
      <w:r>
        <w:rPr>
          <w:sz w:val="26"/>
        </w:rPr>
        <w:t>if</w:t>
      </w:r>
      <w:r>
        <w:rPr>
          <w:spacing w:val="-6"/>
          <w:sz w:val="26"/>
        </w:rPr>
        <w:t> </w:t>
      </w:r>
      <w:r>
        <w:rPr>
          <w:sz w:val="26"/>
        </w:rPr>
        <w:t>it</w:t>
      </w:r>
      <w:r>
        <w:rPr>
          <w:spacing w:val="-6"/>
          <w:sz w:val="26"/>
        </w:rPr>
        <w:t> </w:t>
      </w:r>
      <w:r>
        <w:rPr>
          <w:sz w:val="26"/>
        </w:rPr>
        <w:t>comes</w:t>
      </w:r>
      <w:r>
        <w:rPr>
          <w:spacing w:val="-6"/>
          <w:sz w:val="26"/>
        </w:rPr>
        <w:t> </w:t>
      </w:r>
      <w:r>
        <w:rPr>
          <w:sz w:val="26"/>
        </w:rPr>
        <w:t>with</w:t>
      </w:r>
      <w:r>
        <w:rPr>
          <w:spacing w:val="-6"/>
          <w:sz w:val="26"/>
        </w:rPr>
        <w:t> </w:t>
      </w:r>
      <w:r>
        <w:rPr>
          <w:sz w:val="26"/>
        </w:rPr>
        <w:t>no import library. However, you still have to know about the functions inside it, how many parameters they take and the likes.</w:t>
      </w:r>
    </w:p>
    <w:p>
      <w:pPr>
        <w:pStyle w:val="ListParagraph"/>
        <w:numPr>
          <w:ilvl w:val="0"/>
          <w:numId w:val="12"/>
        </w:numPr>
        <w:tabs>
          <w:tab w:pos="940" w:val="left" w:leader="none"/>
        </w:tabs>
        <w:spacing w:line="249" w:lineRule="auto" w:before="0" w:after="0"/>
        <w:ind w:left="940" w:right="300" w:hanging="260"/>
        <w:jc w:val="left"/>
        <w:rPr>
          <w:sz w:val="26"/>
        </w:rPr>
      </w:pPr>
      <w:r>
        <w:rPr>
          <w:sz w:val="26"/>
        </w:rPr>
        <w:t>When you let the loader load the DLL for your program, if the loader cannot find the DLL it will report</w:t>
      </w:r>
      <w:r>
        <w:rPr>
          <w:spacing w:val="-7"/>
          <w:sz w:val="26"/>
        </w:rPr>
        <w:t> </w:t>
      </w:r>
      <w:r>
        <w:rPr>
          <w:sz w:val="26"/>
        </w:rPr>
        <w:t>"A</w:t>
      </w:r>
      <w:r>
        <w:rPr>
          <w:spacing w:val="-7"/>
          <w:sz w:val="26"/>
        </w:rPr>
        <w:t> </w:t>
      </w:r>
      <w:r>
        <w:rPr>
          <w:sz w:val="26"/>
        </w:rPr>
        <w:t>required</w:t>
      </w:r>
      <w:r>
        <w:rPr>
          <w:spacing w:val="-7"/>
          <w:sz w:val="26"/>
        </w:rPr>
        <w:t> </w:t>
      </w:r>
      <w:r>
        <w:rPr>
          <w:sz w:val="26"/>
        </w:rPr>
        <w:t>.DLL</w:t>
      </w:r>
      <w:r>
        <w:rPr>
          <w:spacing w:val="-7"/>
          <w:sz w:val="26"/>
        </w:rPr>
        <w:t> </w:t>
      </w:r>
      <w:r>
        <w:rPr>
          <w:sz w:val="26"/>
        </w:rPr>
        <w:t>file,</w:t>
      </w:r>
      <w:r>
        <w:rPr>
          <w:spacing w:val="-7"/>
          <w:sz w:val="26"/>
        </w:rPr>
        <w:t> </w:t>
      </w:r>
      <w:r>
        <w:rPr>
          <w:sz w:val="26"/>
        </w:rPr>
        <w:t>xxxxx.dll</w:t>
      </w:r>
      <w:r>
        <w:rPr>
          <w:spacing w:val="-7"/>
          <w:sz w:val="26"/>
        </w:rPr>
        <w:t> </w:t>
      </w:r>
      <w:r>
        <w:rPr>
          <w:sz w:val="26"/>
        </w:rPr>
        <w:t>is</w:t>
      </w:r>
      <w:r>
        <w:rPr>
          <w:spacing w:val="-7"/>
          <w:sz w:val="26"/>
        </w:rPr>
        <w:t> </w:t>
      </w:r>
      <w:r>
        <w:rPr>
          <w:sz w:val="26"/>
        </w:rPr>
        <w:t>missing"</w:t>
      </w:r>
      <w:r>
        <w:rPr>
          <w:spacing w:val="-7"/>
          <w:sz w:val="26"/>
        </w:rPr>
        <w:t> </w:t>
      </w:r>
      <w:r>
        <w:rPr>
          <w:sz w:val="26"/>
        </w:rPr>
        <w:t>and</w:t>
      </w:r>
      <w:r>
        <w:rPr>
          <w:spacing w:val="-7"/>
          <w:sz w:val="26"/>
        </w:rPr>
        <w:t> </w:t>
      </w:r>
      <w:r>
        <w:rPr>
          <w:sz w:val="26"/>
        </w:rPr>
        <w:t>poof!</w:t>
      </w:r>
      <w:r>
        <w:rPr>
          <w:spacing w:val="-7"/>
          <w:sz w:val="26"/>
        </w:rPr>
        <w:t> </w:t>
      </w:r>
      <w:r>
        <w:rPr>
          <w:sz w:val="26"/>
        </w:rPr>
        <w:t>your</w:t>
      </w:r>
      <w:r>
        <w:rPr>
          <w:spacing w:val="-7"/>
          <w:sz w:val="26"/>
        </w:rPr>
        <w:t> </w:t>
      </w:r>
      <w:r>
        <w:rPr>
          <w:sz w:val="26"/>
        </w:rPr>
        <w:t>program</w:t>
      </w:r>
      <w:r>
        <w:rPr>
          <w:spacing w:val="-7"/>
          <w:sz w:val="26"/>
        </w:rPr>
        <w:t> </w:t>
      </w:r>
      <w:r>
        <w:rPr>
          <w:sz w:val="26"/>
        </w:rPr>
        <w:t>doesn't</w:t>
      </w:r>
      <w:r>
        <w:rPr>
          <w:spacing w:val="-7"/>
          <w:sz w:val="26"/>
        </w:rPr>
        <w:t> </w:t>
      </w:r>
      <w:r>
        <w:rPr>
          <w:sz w:val="26"/>
        </w:rPr>
        <w:t>have</w:t>
      </w:r>
      <w:r>
        <w:rPr>
          <w:spacing w:val="-7"/>
          <w:sz w:val="26"/>
        </w:rPr>
        <w:t> </w:t>
      </w:r>
      <w:r>
        <w:rPr>
          <w:sz w:val="26"/>
        </w:rPr>
        <w:t>a</w:t>
      </w:r>
      <w:r>
        <w:rPr>
          <w:spacing w:val="-7"/>
          <w:sz w:val="26"/>
        </w:rPr>
        <w:t> </w:t>
      </w:r>
      <w:r>
        <w:rPr>
          <w:sz w:val="26"/>
        </w:rPr>
        <w:t>chance to run even if that DLL is not essential to its operation. If you load the DLL yourself, when the DLL cannot be found and it's not essential to the operation, your program can just tell the user about the fact and go on.</w:t>
      </w:r>
    </w:p>
    <w:p>
      <w:pPr>
        <w:pStyle w:val="ListParagraph"/>
        <w:numPr>
          <w:ilvl w:val="0"/>
          <w:numId w:val="12"/>
        </w:numPr>
        <w:tabs>
          <w:tab w:pos="940" w:val="left" w:leader="none"/>
        </w:tabs>
        <w:spacing w:line="249" w:lineRule="auto" w:before="0" w:after="0"/>
        <w:ind w:left="940" w:right="633" w:hanging="260"/>
        <w:jc w:val="left"/>
        <w:rPr>
          <w:sz w:val="26"/>
        </w:rPr>
      </w:pPr>
      <w:r>
        <w:rPr>
          <w:sz w:val="26"/>
        </w:rPr>
        <w:t>You</w:t>
      </w:r>
      <w:r>
        <w:rPr>
          <w:spacing w:val="-8"/>
          <w:sz w:val="26"/>
        </w:rPr>
        <w:t> </w:t>
      </w:r>
      <w:r>
        <w:rPr>
          <w:sz w:val="26"/>
        </w:rPr>
        <w:t>can</w:t>
      </w:r>
      <w:r>
        <w:rPr>
          <w:spacing w:val="-8"/>
          <w:sz w:val="26"/>
        </w:rPr>
        <w:t> </w:t>
      </w:r>
      <w:r>
        <w:rPr>
          <w:sz w:val="26"/>
        </w:rPr>
        <w:t>call</w:t>
      </w:r>
      <w:r>
        <w:rPr>
          <w:spacing w:val="-8"/>
          <w:sz w:val="26"/>
        </w:rPr>
        <w:t> </w:t>
      </w:r>
      <w:r>
        <w:rPr>
          <w:sz w:val="26"/>
        </w:rPr>
        <w:t>*undocumented*</w:t>
      </w:r>
      <w:r>
        <w:rPr>
          <w:spacing w:val="-8"/>
          <w:sz w:val="26"/>
        </w:rPr>
        <w:t> </w:t>
      </w:r>
      <w:r>
        <w:rPr>
          <w:sz w:val="26"/>
        </w:rPr>
        <w:t>functions</w:t>
      </w:r>
      <w:r>
        <w:rPr>
          <w:spacing w:val="-8"/>
          <w:sz w:val="26"/>
        </w:rPr>
        <w:t> </w:t>
      </w:r>
      <w:r>
        <w:rPr>
          <w:sz w:val="26"/>
        </w:rPr>
        <w:t>that</w:t>
      </w:r>
      <w:r>
        <w:rPr>
          <w:spacing w:val="-8"/>
          <w:sz w:val="26"/>
        </w:rPr>
        <w:t> </w:t>
      </w:r>
      <w:r>
        <w:rPr>
          <w:sz w:val="26"/>
        </w:rPr>
        <w:t>are</w:t>
      </w:r>
      <w:r>
        <w:rPr>
          <w:spacing w:val="-8"/>
          <w:sz w:val="26"/>
        </w:rPr>
        <w:t> </w:t>
      </w:r>
      <w:r>
        <w:rPr>
          <w:sz w:val="26"/>
        </w:rPr>
        <w:t>not</w:t>
      </w:r>
      <w:r>
        <w:rPr>
          <w:spacing w:val="-8"/>
          <w:sz w:val="26"/>
        </w:rPr>
        <w:t> </w:t>
      </w:r>
      <w:r>
        <w:rPr>
          <w:sz w:val="26"/>
        </w:rPr>
        <w:t>included</w:t>
      </w:r>
      <w:r>
        <w:rPr>
          <w:spacing w:val="-8"/>
          <w:sz w:val="26"/>
        </w:rPr>
        <w:t> </w:t>
      </w:r>
      <w:r>
        <w:rPr>
          <w:sz w:val="26"/>
        </w:rPr>
        <w:t>in</w:t>
      </w:r>
      <w:r>
        <w:rPr>
          <w:spacing w:val="-8"/>
          <w:sz w:val="26"/>
        </w:rPr>
        <w:t> </w:t>
      </w:r>
      <w:r>
        <w:rPr>
          <w:sz w:val="26"/>
        </w:rPr>
        <w:t>the</w:t>
      </w:r>
      <w:r>
        <w:rPr>
          <w:spacing w:val="-8"/>
          <w:sz w:val="26"/>
        </w:rPr>
        <w:t> </w:t>
      </w:r>
      <w:r>
        <w:rPr>
          <w:sz w:val="26"/>
        </w:rPr>
        <w:t>import</w:t>
      </w:r>
      <w:r>
        <w:rPr>
          <w:spacing w:val="-8"/>
          <w:sz w:val="26"/>
        </w:rPr>
        <w:t> </w:t>
      </w:r>
      <w:r>
        <w:rPr>
          <w:sz w:val="26"/>
        </w:rPr>
        <w:t>libraries.</w:t>
      </w:r>
      <w:r>
        <w:rPr>
          <w:spacing w:val="-8"/>
          <w:sz w:val="26"/>
        </w:rPr>
        <w:t> </w:t>
      </w:r>
      <w:r>
        <w:rPr>
          <w:sz w:val="26"/>
        </w:rPr>
        <w:t>Provided that you know enough info about the functions.</w:t>
      </w:r>
    </w:p>
    <w:p>
      <w:pPr>
        <w:pStyle w:val="ListParagraph"/>
        <w:numPr>
          <w:ilvl w:val="0"/>
          <w:numId w:val="12"/>
        </w:numPr>
        <w:tabs>
          <w:tab w:pos="940" w:val="left" w:leader="none"/>
        </w:tabs>
        <w:spacing w:line="249" w:lineRule="auto" w:before="0" w:after="0"/>
        <w:ind w:left="940" w:right="229" w:hanging="260"/>
        <w:jc w:val="both"/>
        <w:rPr>
          <w:sz w:val="26"/>
        </w:rPr>
      </w:pPr>
      <w:r>
        <w:rPr>
          <w:sz w:val="26"/>
        </w:rPr>
        <w:t>If</w:t>
      </w:r>
      <w:r>
        <w:rPr>
          <w:spacing w:val="-7"/>
          <w:sz w:val="26"/>
        </w:rPr>
        <w:t> </w:t>
      </w:r>
      <w:r>
        <w:rPr>
          <w:sz w:val="26"/>
        </w:rPr>
        <w:t>you</w:t>
      </w:r>
      <w:r>
        <w:rPr>
          <w:spacing w:val="-7"/>
          <w:sz w:val="26"/>
        </w:rPr>
        <w:t> </w:t>
      </w:r>
      <w:r>
        <w:rPr>
          <w:sz w:val="26"/>
        </w:rPr>
        <w:t>use</w:t>
      </w:r>
      <w:r>
        <w:rPr>
          <w:spacing w:val="-7"/>
          <w:sz w:val="26"/>
        </w:rPr>
        <w:t> </w:t>
      </w:r>
      <w:r>
        <w:rPr>
          <w:sz w:val="26"/>
        </w:rPr>
        <w:t>LoadLibrary,</w:t>
      </w:r>
      <w:r>
        <w:rPr>
          <w:spacing w:val="-7"/>
          <w:sz w:val="26"/>
        </w:rPr>
        <w:t> </w:t>
      </w:r>
      <w:r>
        <w:rPr>
          <w:sz w:val="26"/>
        </w:rPr>
        <w:t>you</w:t>
      </w:r>
      <w:r>
        <w:rPr>
          <w:spacing w:val="-7"/>
          <w:sz w:val="26"/>
        </w:rPr>
        <w:t> </w:t>
      </w:r>
      <w:r>
        <w:rPr>
          <w:sz w:val="26"/>
        </w:rPr>
        <w:t>have</w:t>
      </w:r>
      <w:r>
        <w:rPr>
          <w:spacing w:val="-7"/>
          <w:sz w:val="26"/>
        </w:rPr>
        <w:t> </w:t>
      </w:r>
      <w:r>
        <w:rPr>
          <w:sz w:val="26"/>
        </w:rPr>
        <w:t>to</w:t>
      </w:r>
      <w:r>
        <w:rPr>
          <w:spacing w:val="-7"/>
          <w:sz w:val="26"/>
        </w:rPr>
        <w:t> </w:t>
      </w:r>
      <w:r>
        <w:rPr>
          <w:sz w:val="26"/>
        </w:rPr>
        <w:t>call</w:t>
      </w:r>
      <w:r>
        <w:rPr>
          <w:spacing w:val="-7"/>
          <w:sz w:val="26"/>
        </w:rPr>
        <w:t> </w:t>
      </w:r>
      <w:r>
        <w:rPr>
          <w:sz w:val="26"/>
        </w:rPr>
        <w:t>GetProcAddress</w:t>
      </w:r>
      <w:r>
        <w:rPr>
          <w:spacing w:val="-7"/>
          <w:sz w:val="26"/>
        </w:rPr>
        <w:t> </w:t>
      </w:r>
      <w:r>
        <w:rPr>
          <w:sz w:val="26"/>
        </w:rPr>
        <w:t>for</w:t>
      </w:r>
      <w:r>
        <w:rPr>
          <w:spacing w:val="-7"/>
          <w:sz w:val="26"/>
        </w:rPr>
        <w:t> </w:t>
      </w:r>
      <w:r>
        <w:rPr>
          <w:sz w:val="26"/>
        </w:rPr>
        <w:t>every</w:t>
      </w:r>
      <w:r>
        <w:rPr>
          <w:spacing w:val="-7"/>
          <w:sz w:val="26"/>
        </w:rPr>
        <w:t> </w:t>
      </w:r>
      <w:r>
        <w:rPr>
          <w:sz w:val="26"/>
        </w:rPr>
        <w:t>function</w:t>
      </w:r>
      <w:r>
        <w:rPr>
          <w:spacing w:val="-7"/>
          <w:sz w:val="26"/>
        </w:rPr>
        <w:t> </w:t>
      </w:r>
      <w:r>
        <w:rPr>
          <w:sz w:val="26"/>
        </w:rPr>
        <w:t>that</w:t>
      </w:r>
      <w:r>
        <w:rPr>
          <w:spacing w:val="-7"/>
          <w:sz w:val="26"/>
        </w:rPr>
        <w:t> </w:t>
      </w:r>
      <w:r>
        <w:rPr>
          <w:sz w:val="26"/>
        </w:rPr>
        <w:t>you</w:t>
      </w:r>
      <w:r>
        <w:rPr>
          <w:spacing w:val="-7"/>
          <w:sz w:val="26"/>
        </w:rPr>
        <w:t> </w:t>
      </w:r>
      <w:r>
        <w:rPr>
          <w:sz w:val="26"/>
        </w:rPr>
        <w:t>want</w:t>
      </w:r>
      <w:r>
        <w:rPr>
          <w:spacing w:val="-7"/>
          <w:sz w:val="26"/>
        </w:rPr>
        <w:t> </w:t>
      </w:r>
      <w:r>
        <w:rPr>
          <w:sz w:val="26"/>
        </w:rPr>
        <w:t>to</w:t>
      </w:r>
      <w:r>
        <w:rPr>
          <w:spacing w:val="-7"/>
          <w:sz w:val="26"/>
        </w:rPr>
        <w:t> </w:t>
      </w:r>
      <w:r>
        <w:rPr>
          <w:sz w:val="26"/>
        </w:rPr>
        <w:t>call. GetProcAddress</w:t>
      </w:r>
      <w:r>
        <w:rPr>
          <w:spacing w:val="-5"/>
          <w:sz w:val="26"/>
        </w:rPr>
        <w:t> </w:t>
      </w:r>
      <w:r>
        <w:rPr>
          <w:sz w:val="26"/>
        </w:rPr>
        <w:t>retrieves</w:t>
      </w:r>
      <w:r>
        <w:rPr>
          <w:spacing w:val="-5"/>
          <w:sz w:val="26"/>
        </w:rPr>
        <w:t> </w:t>
      </w:r>
      <w:r>
        <w:rPr>
          <w:sz w:val="26"/>
        </w:rPr>
        <w:t>the</w:t>
      </w:r>
      <w:r>
        <w:rPr>
          <w:spacing w:val="-5"/>
          <w:sz w:val="26"/>
        </w:rPr>
        <w:t> </w:t>
      </w:r>
      <w:r>
        <w:rPr>
          <w:sz w:val="26"/>
        </w:rPr>
        <w:t>entrypoint</w:t>
      </w:r>
      <w:r>
        <w:rPr>
          <w:spacing w:val="-5"/>
          <w:sz w:val="26"/>
        </w:rPr>
        <w:t> </w:t>
      </w:r>
      <w:r>
        <w:rPr>
          <w:sz w:val="26"/>
        </w:rPr>
        <w:t>address</w:t>
      </w:r>
      <w:r>
        <w:rPr>
          <w:spacing w:val="-5"/>
          <w:sz w:val="26"/>
        </w:rPr>
        <w:t> </w:t>
      </w:r>
      <w:r>
        <w:rPr>
          <w:sz w:val="26"/>
        </w:rPr>
        <w:t>of</w:t>
      </w:r>
      <w:r>
        <w:rPr>
          <w:spacing w:val="-5"/>
          <w:sz w:val="26"/>
        </w:rPr>
        <w:t> </w:t>
      </w:r>
      <w:r>
        <w:rPr>
          <w:sz w:val="26"/>
        </w:rPr>
        <w:t>a</w:t>
      </w:r>
      <w:r>
        <w:rPr>
          <w:spacing w:val="-5"/>
          <w:sz w:val="26"/>
        </w:rPr>
        <w:t> </w:t>
      </w:r>
      <w:r>
        <w:rPr>
          <w:sz w:val="26"/>
        </w:rPr>
        <w:t>function</w:t>
      </w:r>
      <w:r>
        <w:rPr>
          <w:spacing w:val="-5"/>
          <w:sz w:val="26"/>
        </w:rPr>
        <w:t> </w:t>
      </w:r>
      <w:r>
        <w:rPr>
          <w:sz w:val="26"/>
        </w:rPr>
        <w:t>in</w:t>
      </w:r>
      <w:r>
        <w:rPr>
          <w:spacing w:val="-5"/>
          <w:sz w:val="26"/>
        </w:rPr>
        <w:t> </w:t>
      </w:r>
      <w:r>
        <w:rPr>
          <w:sz w:val="26"/>
        </w:rPr>
        <w:t>a</w:t>
      </w:r>
      <w:r>
        <w:rPr>
          <w:spacing w:val="-5"/>
          <w:sz w:val="26"/>
        </w:rPr>
        <w:t> </w:t>
      </w:r>
      <w:r>
        <w:rPr>
          <w:sz w:val="26"/>
        </w:rPr>
        <w:t>particular</w:t>
      </w:r>
      <w:r>
        <w:rPr>
          <w:spacing w:val="-5"/>
          <w:sz w:val="26"/>
        </w:rPr>
        <w:t> </w:t>
      </w:r>
      <w:r>
        <w:rPr>
          <w:sz w:val="26"/>
        </w:rPr>
        <w:t>DLL.</w:t>
      </w:r>
      <w:r>
        <w:rPr>
          <w:spacing w:val="-5"/>
          <w:sz w:val="26"/>
        </w:rPr>
        <w:t> </w:t>
      </w:r>
      <w:r>
        <w:rPr>
          <w:sz w:val="26"/>
        </w:rPr>
        <w:t>So</w:t>
      </w:r>
      <w:r>
        <w:rPr>
          <w:spacing w:val="-5"/>
          <w:sz w:val="26"/>
        </w:rPr>
        <w:t> </w:t>
      </w:r>
      <w:r>
        <w:rPr>
          <w:sz w:val="26"/>
        </w:rPr>
        <w:t>your</w:t>
      </w:r>
      <w:r>
        <w:rPr>
          <w:spacing w:val="-5"/>
          <w:sz w:val="26"/>
        </w:rPr>
        <w:t> </w:t>
      </w:r>
      <w:r>
        <w:rPr>
          <w:sz w:val="26"/>
        </w:rPr>
        <w:t>code might be a little bit larger and slower but by not much.</w:t>
      </w:r>
    </w:p>
    <w:p>
      <w:pPr>
        <w:pStyle w:val="BodyText"/>
        <w:spacing w:before="10"/>
        <w:rPr>
          <w:sz w:val="33"/>
        </w:rPr>
      </w:pPr>
    </w:p>
    <w:p>
      <w:pPr>
        <w:pStyle w:val="BodyText"/>
        <w:spacing w:line="266" w:lineRule="auto"/>
        <w:ind w:left="140" w:right="223"/>
      </w:pPr>
      <w:r>
        <w:rPr/>
        <w:t>Seeing</w:t>
      </w:r>
      <w:r>
        <w:rPr>
          <w:spacing w:val="-8"/>
        </w:rPr>
        <w:t> </w:t>
      </w:r>
      <w:r>
        <w:rPr/>
        <w:t>the</w:t>
      </w:r>
      <w:r>
        <w:rPr>
          <w:spacing w:val="-8"/>
        </w:rPr>
        <w:t> </w:t>
      </w:r>
      <w:r>
        <w:rPr/>
        <w:t>advantages/disadvantages</w:t>
      </w:r>
      <w:r>
        <w:rPr>
          <w:spacing w:val="-8"/>
        </w:rPr>
        <w:t> </w:t>
      </w:r>
      <w:r>
        <w:rPr/>
        <w:t>of</w:t>
      </w:r>
      <w:r>
        <w:rPr>
          <w:spacing w:val="-8"/>
        </w:rPr>
        <w:t> </w:t>
      </w:r>
      <w:r>
        <w:rPr/>
        <w:t>LoadLibrary</w:t>
      </w:r>
      <w:r>
        <w:rPr>
          <w:spacing w:val="-8"/>
        </w:rPr>
        <w:t> </w:t>
      </w:r>
      <w:r>
        <w:rPr/>
        <w:t>call,</w:t>
      </w:r>
      <w:r>
        <w:rPr>
          <w:spacing w:val="-8"/>
        </w:rPr>
        <w:t> </w:t>
      </w:r>
      <w:r>
        <w:rPr/>
        <w:t>we</w:t>
      </w:r>
      <w:r>
        <w:rPr>
          <w:spacing w:val="-8"/>
        </w:rPr>
        <w:t> </w:t>
      </w:r>
      <w:r>
        <w:rPr/>
        <w:t>go</w:t>
      </w:r>
      <w:r>
        <w:rPr>
          <w:spacing w:val="-8"/>
        </w:rPr>
        <w:t> </w:t>
      </w:r>
      <w:r>
        <w:rPr/>
        <w:t>into</w:t>
      </w:r>
      <w:r>
        <w:rPr>
          <w:spacing w:val="-8"/>
        </w:rPr>
        <w:t> </w:t>
      </w:r>
      <w:r>
        <w:rPr/>
        <w:t>detail</w:t>
      </w:r>
      <w:r>
        <w:rPr>
          <w:spacing w:val="-8"/>
        </w:rPr>
        <w:t> </w:t>
      </w:r>
      <w:r>
        <w:rPr/>
        <w:t>how</w:t>
      </w:r>
      <w:r>
        <w:rPr>
          <w:spacing w:val="-8"/>
        </w:rPr>
        <w:t> </w:t>
      </w:r>
      <w:r>
        <w:rPr/>
        <w:t>to</w:t>
      </w:r>
      <w:r>
        <w:rPr>
          <w:spacing w:val="-8"/>
        </w:rPr>
        <w:t> </w:t>
      </w:r>
      <w:r>
        <w:rPr/>
        <w:t>create</w:t>
      </w:r>
      <w:r>
        <w:rPr>
          <w:spacing w:val="-8"/>
        </w:rPr>
        <w:t> </w:t>
      </w:r>
      <w:r>
        <w:rPr/>
        <w:t>a</w:t>
      </w:r>
      <w:r>
        <w:rPr>
          <w:spacing w:val="-8"/>
        </w:rPr>
        <w:t> </w:t>
      </w:r>
      <w:r>
        <w:rPr/>
        <w:t>DLL</w:t>
      </w:r>
      <w:r>
        <w:rPr>
          <w:spacing w:val="-8"/>
        </w:rPr>
        <w:t> </w:t>
      </w:r>
      <w:r>
        <w:rPr/>
        <w:t>now. The following code is the DLL skeleton.</w:t>
      </w:r>
    </w:p>
    <w:p>
      <w:pPr>
        <w:pStyle w:val="BodyText"/>
        <w:rPr>
          <w:sz w:val="33"/>
        </w:rPr>
      </w:pPr>
    </w:p>
    <w:p>
      <w:pPr>
        <w:spacing w:before="0"/>
        <w:ind w:left="140" w:right="0" w:firstLine="0"/>
        <w:jc w:val="left"/>
        <w:rPr>
          <w:sz w:val="26"/>
        </w:rPr>
      </w:pPr>
      <w:r>
        <w:rPr>
          <w:w w:val="95"/>
          <w:sz w:val="26"/>
        </w:rPr>
        <w:t>;-------------------------------------------------------------------------------------</w:t>
      </w:r>
      <w:r>
        <w:rPr>
          <w:spacing w:val="-10"/>
          <w:w w:val="95"/>
          <w:sz w:val="26"/>
        </w:rPr>
        <w:t>-</w:t>
      </w:r>
    </w:p>
    <w:p>
      <w:pPr>
        <w:pStyle w:val="BodyText"/>
        <w:tabs>
          <w:tab w:pos="2151" w:val="left" w:leader="none"/>
        </w:tabs>
        <w:spacing w:before="33"/>
        <w:ind w:left="140"/>
      </w:pPr>
      <w:r>
        <w:rPr>
          <w:spacing w:val="-10"/>
        </w:rPr>
        <w:t>;</w:t>
      </w:r>
      <w:r>
        <w:rPr/>
        <w:tab/>
      </w:r>
      <w:r>
        <w:rPr>
          <w:spacing w:val="-2"/>
        </w:rPr>
        <w:t>DLLSkeleton.asm</w:t>
      </w:r>
    </w:p>
    <w:p>
      <w:pPr>
        <w:spacing w:before="33"/>
        <w:ind w:left="140" w:right="0" w:firstLine="0"/>
        <w:jc w:val="left"/>
        <w:rPr>
          <w:sz w:val="26"/>
        </w:rPr>
      </w:pPr>
      <w:r>
        <w:rPr>
          <w:w w:val="95"/>
          <w:sz w:val="26"/>
        </w:rPr>
        <w:t>;-------------------------------------------------------------------------------------</w:t>
      </w:r>
      <w:r>
        <w:rPr>
          <w:spacing w:val="-10"/>
          <w:w w:val="95"/>
          <w:sz w:val="26"/>
        </w:rPr>
        <w:t>-</w:t>
      </w:r>
    </w:p>
    <w:p>
      <w:pPr>
        <w:spacing w:before="32"/>
        <w:ind w:left="140" w:right="0" w:firstLine="0"/>
        <w:jc w:val="left"/>
        <w:rPr>
          <w:b/>
          <w:sz w:val="26"/>
        </w:rPr>
      </w:pPr>
      <w:r>
        <w:rPr>
          <w:b/>
          <w:color w:val="FFFF00"/>
          <w:spacing w:val="-4"/>
          <w:sz w:val="26"/>
        </w:rPr>
        <w:t>.386</w:t>
      </w:r>
    </w:p>
    <w:p>
      <w:pPr>
        <w:spacing w:line="268" w:lineRule="auto" w:before="36"/>
        <w:ind w:left="140" w:right="9305" w:firstLine="0"/>
        <w:jc w:val="left"/>
        <w:rPr>
          <w:b/>
          <w:sz w:val="26"/>
        </w:rPr>
      </w:pPr>
      <w:r>
        <w:rPr>
          <w:b/>
          <w:color w:val="FFFF00"/>
          <w:sz w:val="26"/>
        </w:rPr>
        <w:t>.model flat,stdcall </w:t>
      </w:r>
      <w:r>
        <w:rPr>
          <w:b/>
          <w:color w:val="FFFF00"/>
          <w:spacing w:val="-2"/>
          <w:sz w:val="26"/>
        </w:rPr>
        <w:t>option</w:t>
      </w:r>
      <w:r>
        <w:rPr>
          <w:b/>
          <w:color w:val="FFFF00"/>
          <w:spacing w:val="-17"/>
          <w:sz w:val="26"/>
        </w:rPr>
        <w:t> </w:t>
      </w:r>
      <w:r>
        <w:rPr>
          <w:b/>
          <w:color w:val="FFFF00"/>
          <w:spacing w:val="-2"/>
          <w:sz w:val="26"/>
        </w:rPr>
        <w:t>casemap:none</w:t>
      </w:r>
    </w:p>
    <w:p>
      <w:pPr>
        <w:spacing w:line="268" w:lineRule="auto" w:before="0"/>
        <w:ind w:left="140" w:right="6908" w:firstLine="0"/>
        <w:jc w:val="left"/>
        <w:rPr>
          <w:b/>
          <w:sz w:val="26"/>
        </w:rPr>
      </w:pPr>
      <w:r>
        <w:rPr>
          <w:b/>
          <w:color w:val="FFFF00"/>
          <w:spacing w:val="-2"/>
          <w:sz w:val="26"/>
        </w:rPr>
        <w:t>include </w:t>
      </w:r>
      <w:r>
        <w:rPr>
          <w:b/>
          <w:color w:val="FFFF00"/>
          <w:spacing w:val="-2"/>
          <w:sz w:val="26"/>
        </w:rPr>
        <w:t>\masm32\include\windows.inc </w:t>
      </w:r>
      <w:r>
        <w:rPr>
          <w:b/>
          <w:color w:val="FFFF00"/>
          <w:sz w:val="26"/>
        </w:rPr>
        <w:t>include \masm32\include\user32.inc include</w:t>
      </w:r>
      <w:r>
        <w:rPr>
          <w:b/>
          <w:color w:val="FFFF00"/>
          <w:spacing w:val="-19"/>
          <w:sz w:val="26"/>
        </w:rPr>
        <w:t> </w:t>
      </w:r>
      <w:r>
        <w:rPr>
          <w:b/>
          <w:color w:val="FFFF00"/>
          <w:sz w:val="26"/>
        </w:rPr>
        <w:t>\masm32\include\kernel32.inc includelib \masm32\lib\user32.lib includelib \masm32\lib\kernel32.lib</w:t>
      </w:r>
    </w:p>
    <w:p>
      <w:pPr>
        <w:pStyle w:val="BodyText"/>
        <w:spacing w:before="9"/>
        <w:rPr>
          <w:b/>
          <w:sz w:val="32"/>
        </w:rPr>
      </w:pPr>
    </w:p>
    <w:p>
      <w:pPr>
        <w:spacing w:before="1"/>
        <w:ind w:left="140" w:right="0" w:firstLine="0"/>
        <w:jc w:val="left"/>
        <w:rPr>
          <w:b/>
          <w:sz w:val="26"/>
        </w:rPr>
      </w:pPr>
      <w:r>
        <w:rPr>
          <w:b/>
          <w:color w:val="FFFF00"/>
          <w:spacing w:val="-2"/>
          <w:sz w:val="26"/>
        </w:rPr>
        <w:t>.data</w:t>
      </w:r>
    </w:p>
    <w:p>
      <w:pPr>
        <w:spacing w:before="35"/>
        <w:ind w:left="140" w:right="0" w:firstLine="0"/>
        <w:jc w:val="left"/>
        <w:rPr>
          <w:b/>
          <w:sz w:val="26"/>
        </w:rPr>
      </w:pPr>
      <w:r>
        <w:rPr>
          <w:b/>
          <w:color w:val="FFFF00"/>
          <w:spacing w:val="-2"/>
          <w:sz w:val="26"/>
        </w:rPr>
        <w:t>.code</w:t>
      </w:r>
    </w:p>
    <w:p>
      <w:pPr>
        <w:spacing w:line="268" w:lineRule="auto" w:before="36"/>
        <w:ind w:left="714" w:right="3022" w:hanging="575"/>
        <w:jc w:val="left"/>
        <w:rPr>
          <w:b/>
          <w:sz w:val="26"/>
        </w:rPr>
      </w:pPr>
      <w:r>
        <w:rPr>
          <w:b/>
          <w:color w:val="FFFF00"/>
          <w:sz w:val="26"/>
        </w:rPr>
        <w:t>DllEntry</w:t>
      </w:r>
      <w:r>
        <w:rPr>
          <w:b/>
          <w:color w:val="FFFF00"/>
          <w:spacing w:val="-19"/>
          <w:sz w:val="26"/>
        </w:rPr>
        <w:t> </w:t>
      </w:r>
      <w:r>
        <w:rPr>
          <w:b/>
          <w:color w:val="FFFF00"/>
          <w:sz w:val="26"/>
        </w:rPr>
        <w:t>proc</w:t>
      </w:r>
      <w:r>
        <w:rPr>
          <w:b/>
          <w:color w:val="FFFF00"/>
          <w:spacing w:val="-18"/>
          <w:sz w:val="26"/>
        </w:rPr>
        <w:t> </w:t>
      </w:r>
      <w:r>
        <w:rPr>
          <w:b/>
          <w:color w:val="FFFF00"/>
          <w:sz w:val="26"/>
        </w:rPr>
        <w:t>hInstDLL:HINSTANCE,</w:t>
      </w:r>
      <w:r>
        <w:rPr>
          <w:b/>
          <w:color w:val="FFFF00"/>
          <w:spacing w:val="-18"/>
          <w:sz w:val="26"/>
        </w:rPr>
        <w:t> </w:t>
      </w:r>
      <w:r>
        <w:rPr>
          <w:b/>
          <w:color w:val="FFFF00"/>
          <w:sz w:val="26"/>
        </w:rPr>
        <w:t>reason:DWORD,</w:t>
      </w:r>
      <w:r>
        <w:rPr>
          <w:b/>
          <w:color w:val="FFFF00"/>
          <w:spacing w:val="-18"/>
          <w:sz w:val="26"/>
        </w:rPr>
        <w:t> </w:t>
      </w:r>
      <w:r>
        <w:rPr>
          <w:b/>
          <w:color w:val="FFFF00"/>
          <w:sz w:val="26"/>
        </w:rPr>
        <w:t>reserved1:DWORD mov</w:t>
      </w:r>
      <w:r>
        <w:rPr>
          <w:b/>
          <w:color w:val="FFFF00"/>
          <w:spacing w:val="40"/>
          <w:sz w:val="26"/>
        </w:rPr>
        <w:t> </w:t>
      </w:r>
      <w:r>
        <w:rPr>
          <w:b/>
          <w:color w:val="FFFF00"/>
          <w:sz w:val="26"/>
        </w:rPr>
        <w:t>eax,TRUE</w:t>
      </w:r>
    </w:p>
    <w:p>
      <w:pPr>
        <w:spacing w:line="268" w:lineRule="auto" w:before="0"/>
        <w:ind w:left="140" w:right="10260" w:firstLine="574"/>
        <w:jc w:val="left"/>
        <w:rPr>
          <w:b/>
          <w:sz w:val="26"/>
        </w:rPr>
      </w:pPr>
      <w:r>
        <w:rPr>
          <w:b/>
          <w:color w:val="FFFF00"/>
          <w:spacing w:val="-4"/>
          <w:sz w:val="26"/>
        </w:rPr>
        <w:t>ret </w:t>
      </w:r>
      <w:r>
        <w:rPr>
          <w:b/>
          <w:color w:val="FFFF00"/>
          <w:sz w:val="26"/>
        </w:rPr>
        <w:t>DllEntry</w:t>
      </w:r>
      <w:r>
        <w:rPr>
          <w:b/>
          <w:color w:val="FFFF00"/>
          <w:spacing w:val="-19"/>
          <w:sz w:val="26"/>
        </w:rPr>
        <w:t> </w:t>
      </w:r>
      <w:r>
        <w:rPr>
          <w:b/>
          <w:color w:val="FFFF00"/>
          <w:sz w:val="26"/>
        </w:rPr>
        <w:t>Endp</w:t>
      </w:r>
    </w:p>
    <w:p>
      <w:pPr>
        <w:spacing w:line="298" w:lineRule="exact" w:before="0"/>
        <w:ind w:left="140" w:right="0" w:firstLine="0"/>
        <w:jc w:val="left"/>
        <w:rPr>
          <w:b/>
          <w:sz w:val="26"/>
        </w:rPr>
      </w:pPr>
      <w:r>
        <w:rPr>
          <w:b/>
          <w:color w:val="66FFFF"/>
          <w:w w:val="95"/>
          <w:sz w:val="26"/>
        </w:rPr>
        <w:t>;--------------------------------------------------------------------------------------------------</w:t>
      </w:r>
      <w:r>
        <w:rPr>
          <w:b/>
          <w:color w:val="66FFFF"/>
          <w:spacing w:val="-10"/>
          <w:w w:val="95"/>
          <w:sz w:val="26"/>
        </w:rPr>
        <w:t>-</w:t>
      </w:r>
    </w:p>
    <w:p>
      <w:pPr>
        <w:tabs>
          <w:tab w:pos="3674" w:val="left" w:leader="none"/>
        </w:tabs>
        <w:spacing w:before="35"/>
        <w:ind w:left="140" w:right="0" w:firstLine="0"/>
        <w:jc w:val="left"/>
        <w:rPr>
          <w:b/>
          <w:sz w:val="26"/>
        </w:rPr>
      </w:pPr>
      <w:r>
        <w:rPr>
          <w:b/>
          <w:color w:val="66FFFF"/>
          <w:spacing w:val="-10"/>
          <w:sz w:val="26"/>
        </w:rPr>
        <w:t>;</w:t>
      </w:r>
      <w:r>
        <w:rPr>
          <w:b/>
          <w:color w:val="66FFFF"/>
          <w:sz w:val="26"/>
        </w:rPr>
        <w:tab/>
        <w:t>This</w:t>
      </w:r>
      <w:r>
        <w:rPr>
          <w:b/>
          <w:color w:val="66FFFF"/>
          <w:spacing w:val="-6"/>
          <w:sz w:val="26"/>
        </w:rPr>
        <w:t> </w:t>
      </w:r>
      <w:r>
        <w:rPr>
          <w:b/>
          <w:color w:val="66FFFF"/>
          <w:sz w:val="26"/>
        </w:rPr>
        <w:t>is</w:t>
      </w:r>
      <w:r>
        <w:rPr>
          <w:b/>
          <w:color w:val="66FFFF"/>
          <w:spacing w:val="-6"/>
          <w:sz w:val="26"/>
        </w:rPr>
        <w:t> </w:t>
      </w:r>
      <w:r>
        <w:rPr>
          <w:b/>
          <w:color w:val="66FFFF"/>
          <w:sz w:val="26"/>
        </w:rPr>
        <w:t>a</w:t>
      </w:r>
      <w:r>
        <w:rPr>
          <w:b/>
          <w:color w:val="66FFFF"/>
          <w:spacing w:val="-5"/>
          <w:sz w:val="26"/>
        </w:rPr>
        <w:t> </w:t>
      </w:r>
      <w:r>
        <w:rPr>
          <w:b/>
          <w:color w:val="66FFFF"/>
          <w:sz w:val="26"/>
        </w:rPr>
        <w:t>dummy</w:t>
      </w:r>
      <w:r>
        <w:rPr>
          <w:b/>
          <w:color w:val="66FFFF"/>
          <w:spacing w:val="-6"/>
          <w:sz w:val="26"/>
        </w:rPr>
        <w:t> </w:t>
      </w:r>
      <w:r>
        <w:rPr>
          <w:b/>
          <w:color w:val="66FFFF"/>
          <w:spacing w:val="-2"/>
          <w:sz w:val="26"/>
        </w:rPr>
        <w:t>function</w:t>
      </w:r>
    </w:p>
    <w:p>
      <w:pPr>
        <w:spacing w:before="35"/>
        <w:ind w:left="140" w:right="0" w:firstLine="0"/>
        <w:jc w:val="left"/>
        <w:rPr>
          <w:b/>
          <w:sz w:val="26"/>
        </w:rPr>
      </w:pPr>
      <w:r>
        <w:rPr>
          <w:b/>
          <w:color w:val="66FFFF"/>
          <w:sz w:val="26"/>
        </w:rPr>
        <w:t>;</w:t>
      </w:r>
      <w:r>
        <w:rPr>
          <w:b/>
          <w:color w:val="66FFFF"/>
          <w:spacing w:val="-6"/>
          <w:sz w:val="26"/>
        </w:rPr>
        <w:t> </w:t>
      </w:r>
      <w:r>
        <w:rPr>
          <w:b/>
          <w:color w:val="66FFFF"/>
          <w:sz w:val="26"/>
        </w:rPr>
        <w:t>It</w:t>
      </w:r>
      <w:r>
        <w:rPr>
          <w:b/>
          <w:color w:val="66FFFF"/>
          <w:spacing w:val="-6"/>
          <w:sz w:val="26"/>
        </w:rPr>
        <w:t> </w:t>
      </w:r>
      <w:r>
        <w:rPr>
          <w:b/>
          <w:color w:val="66FFFF"/>
          <w:sz w:val="26"/>
        </w:rPr>
        <w:t>does</w:t>
      </w:r>
      <w:r>
        <w:rPr>
          <w:b/>
          <w:color w:val="66FFFF"/>
          <w:spacing w:val="-6"/>
          <w:sz w:val="26"/>
        </w:rPr>
        <w:t> </w:t>
      </w:r>
      <w:r>
        <w:rPr>
          <w:b/>
          <w:color w:val="66FFFF"/>
          <w:sz w:val="26"/>
        </w:rPr>
        <w:t>nothing.</w:t>
      </w:r>
      <w:r>
        <w:rPr>
          <w:b/>
          <w:color w:val="66FFFF"/>
          <w:spacing w:val="-5"/>
          <w:sz w:val="26"/>
        </w:rPr>
        <w:t> </w:t>
      </w:r>
      <w:r>
        <w:rPr>
          <w:b/>
          <w:color w:val="66FFFF"/>
          <w:sz w:val="26"/>
        </w:rPr>
        <w:t>I</w:t>
      </w:r>
      <w:r>
        <w:rPr>
          <w:b/>
          <w:color w:val="66FFFF"/>
          <w:spacing w:val="-6"/>
          <w:sz w:val="26"/>
        </w:rPr>
        <w:t> </w:t>
      </w:r>
      <w:r>
        <w:rPr>
          <w:b/>
          <w:color w:val="66FFFF"/>
          <w:sz w:val="26"/>
        </w:rPr>
        <w:t>put</w:t>
      </w:r>
      <w:r>
        <w:rPr>
          <w:b/>
          <w:color w:val="66FFFF"/>
          <w:spacing w:val="-6"/>
          <w:sz w:val="26"/>
        </w:rPr>
        <w:t> </w:t>
      </w:r>
      <w:r>
        <w:rPr>
          <w:b/>
          <w:color w:val="66FFFF"/>
          <w:sz w:val="26"/>
        </w:rPr>
        <w:t>it</w:t>
      </w:r>
      <w:r>
        <w:rPr>
          <w:b/>
          <w:color w:val="66FFFF"/>
          <w:spacing w:val="-5"/>
          <w:sz w:val="26"/>
        </w:rPr>
        <w:t> </w:t>
      </w:r>
      <w:r>
        <w:rPr>
          <w:b/>
          <w:color w:val="66FFFF"/>
          <w:sz w:val="26"/>
        </w:rPr>
        <w:t>here</w:t>
      </w:r>
      <w:r>
        <w:rPr>
          <w:b/>
          <w:color w:val="66FFFF"/>
          <w:spacing w:val="-6"/>
          <w:sz w:val="26"/>
        </w:rPr>
        <w:t> </w:t>
      </w:r>
      <w:r>
        <w:rPr>
          <w:b/>
          <w:color w:val="66FFFF"/>
          <w:sz w:val="26"/>
        </w:rPr>
        <w:t>to</w:t>
      </w:r>
      <w:r>
        <w:rPr>
          <w:b/>
          <w:color w:val="66FFFF"/>
          <w:spacing w:val="-6"/>
          <w:sz w:val="26"/>
        </w:rPr>
        <w:t> </w:t>
      </w:r>
      <w:r>
        <w:rPr>
          <w:b/>
          <w:color w:val="66FFFF"/>
          <w:sz w:val="26"/>
        </w:rPr>
        <w:t>show</w:t>
      </w:r>
      <w:r>
        <w:rPr>
          <w:b/>
          <w:color w:val="66FFFF"/>
          <w:spacing w:val="-5"/>
          <w:sz w:val="26"/>
        </w:rPr>
        <w:t> </w:t>
      </w:r>
      <w:r>
        <w:rPr>
          <w:b/>
          <w:color w:val="66FFFF"/>
          <w:sz w:val="26"/>
        </w:rPr>
        <w:t>where</w:t>
      </w:r>
      <w:r>
        <w:rPr>
          <w:b/>
          <w:color w:val="66FFFF"/>
          <w:spacing w:val="-6"/>
          <w:sz w:val="26"/>
        </w:rPr>
        <w:t> </w:t>
      </w:r>
      <w:r>
        <w:rPr>
          <w:b/>
          <w:color w:val="66FFFF"/>
          <w:sz w:val="26"/>
        </w:rPr>
        <w:t>you</w:t>
      </w:r>
      <w:r>
        <w:rPr>
          <w:b/>
          <w:color w:val="66FFFF"/>
          <w:spacing w:val="-6"/>
          <w:sz w:val="26"/>
        </w:rPr>
        <w:t> </w:t>
      </w:r>
      <w:r>
        <w:rPr>
          <w:b/>
          <w:color w:val="66FFFF"/>
          <w:sz w:val="26"/>
        </w:rPr>
        <w:t>can</w:t>
      </w:r>
      <w:r>
        <w:rPr>
          <w:b/>
          <w:color w:val="66FFFF"/>
          <w:spacing w:val="-5"/>
          <w:sz w:val="26"/>
        </w:rPr>
        <w:t> </w:t>
      </w:r>
      <w:r>
        <w:rPr>
          <w:b/>
          <w:color w:val="66FFFF"/>
          <w:sz w:val="26"/>
        </w:rPr>
        <w:t>insert</w:t>
      </w:r>
      <w:r>
        <w:rPr>
          <w:b/>
          <w:color w:val="66FFFF"/>
          <w:spacing w:val="61"/>
          <w:sz w:val="26"/>
        </w:rPr>
        <w:t> </w:t>
      </w:r>
      <w:r>
        <w:rPr>
          <w:b/>
          <w:color w:val="66FFFF"/>
          <w:sz w:val="26"/>
        </w:rPr>
        <w:t>functions</w:t>
      </w:r>
      <w:r>
        <w:rPr>
          <w:b/>
          <w:color w:val="66FFFF"/>
          <w:spacing w:val="-6"/>
          <w:sz w:val="26"/>
        </w:rPr>
        <w:t> </w:t>
      </w:r>
      <w:r>
        <w:rPr>
          <w:b/>
          <w:color w:val="66FFFF"/>
          <w:spacing w:val="-4"/>
          <w:sz w:val="26"/>
        </w:rPr>
        <w:t>into</w:t>
      </w:r>
    </w:p>
    <w:p>
      <w:pPr>
        <w:spacing w:before="36"/>
        <w:ind w:left="140" w:right="0" w:firstLine="0"/>
        <w:jc w:val="left"/>
        <w:rPr>
          <w:b/>
          <w:sz w:val="26"/>
        </w:rPr>
      </w:pPr>
      <w:r>
        <w:rPr>
          <w:b/>
          <w:color w:val="66FFFF"/>
          <w:sz w:val="26"/>
        </w:rPr>
        <w:t>;</w:t>
      </w:r>
      <w:r>
        <w:rPr>
          <w:b/>
          <w:color w:val="66FFFF"/>
          <w:spacing w:val="-3"/>
          <w:sz w:val="26"/>
        </w:rPr>
        <w:t> </w:t>
      </w:r>
      <w:r>
        <w:rPr>
          <w:b/>
          <w:color w:val="66FFFF"/>
          <w:sz w:val="26"/>
        </w:rPr>
        <w:t>a</w:t>
      </w:r>
      <w:r>
        <w:rPr>
          <w:b/>
          <w:color w:val="66FFFF"/>
          <w:spacing w:val="-2"/>
          <w:sz w:val="26"/>
        </w:rPr>
        <w:t> </w:t>
      </w:r>
      <w:r>
        <w:rPr>
          <w:b/>
          <w:color w:val="66FFFF"/>
          <w:spacing w:val="-4"/>
          <w:sz w:val="26"/>
        </w:rPr>
        <w:t>DLL.</w:t>
      </w:r>
    </w:p>
    <w:p>
      <w:pPr>
        <w:spacing w:before="35"/>
        <w:ind w:left="140" w:right="0" w:firstLine="0"/>
        <w:jc w:val="left"/>
        <w:rPr>
          <w:b/>
          <w:sz w:val="26"/>
        </w:rPr>
      </w:pPr>
      <w:r>
        <w:rPr>
          <w:b/>
          <w:color w:val="66FFFF"/>
          <w:w w:val="95"/>
          <w:sz w:val="26"/>
        </w:rPr>
        <w:t>;---------------------------------------------------------------------------------------------------</w:t>
      </w:r>
      <w:r>
        <w:rPr>
          <w:b/>
          <w:color w:val="66FFFF"/>
          <w:spacing w:val="-10"/>
          <w:w w:val="95"/>
          <w:sz w:val="26"/>
        </w:rPr>
        <w:t>-</w:t>
      </w:r>
    </w:p>
    <w:p>
      <w:pPr>
        <w:spacing w:line="268" w:lineRule="auto" w:before="36"/>
        <w:ind w:left="427" w:right="9722" w:hanging="288"/>
        <w:jc w:val="left"/>
        <w:rPr>
          <w:b/>
          <w:sz w:val="26"/>
        </w:rPr>
      </w:pPr>
      <w:r>
        <w:rPr>
          <w:b/>
          <w:color w:val="FFFF00"/>
          <w:spacing w:val="-2"/>
          <w:sz w:val="26"/>
        </w:rPr>
        <w:t>TestFunction</w:t>
      </w:r>
      <w:r>
        <w:rPr>
          <w:b/>
          <w:color w:val="FFFF00"/>
          <w:spacing w:val="-17"/>
          <w:sz w:val="26"/>
        </w:rPr>
        <w:t> </w:t>
      </w:r>
      <w:r>
        <w:rPr>
          <w:b/>
          <w:color w:val="FFFF00"/>
          <w:spacing w:val="-2"/>
          <w:sz w:val="26"/>
        </w:rPr>
        <w:t>proc </w:t>
      </w:r>
      <w:r>
        <w:rPr>
          <w:b/>
          <w:color w:val="FFFF00"/>
          <w:spacing w:val="-4"/>
          <w:sz w:val="26"/>
        </w:rPr>
        <w:t>ret</w:t>
      </w:r>
    </w:p>
    <w:p>
      <w:pPr>
        <w:spacing w:line="298" w:lineRule="exact" w:before="0"/>
        <w:ind w:left="140" w:right="0" w:firstLine="0"/>
        <w:jc w:val="left"/>
        <w:rPr>
          <w:b/>
          <w:sz w:val="26"/>
        </w:rPr>
      </w:pPr>
      <w:r>
        <w:rPr>
          <w:b/>
          <w:color w:val="FFFF00"/>
          <w:sz w:val="26"/>
        </w:rPr>
        <w:t>TestFunction</w:t>
      </w:r>
      <w:r>
        <w:rPr>
          <w:b/>
          <w:color w:val="FFFF00"/>
          <w:spacing w:val="-18"/>
          <w:sz w:val="26"/>
        </w:rPr>
        <w:t> </w:t>
      </w:r>
      <w:r>
        <w:rPr>
          <w:b/>
          <w:color w:val="FFFF00"/>
          <w:spacing w:val="-4"/>
          <w:sz w:val="26"/>
        </w:rPr>
        <w:t>endp</w:t>
      </w:r>
    </w:p>
    <w:p>
      <w:pPr>
        <w:spacing w:after="0" w:line="298" w:lineRule="exact"/>
        <w:jc w:val="left"/>
        <w:rPr>
          <w:sz w:val="26"/>
        </w:rPr>
        <w:sectPr>
          <w:pgSz w:w="12240" w:h="15840"/>
          <w:pgMar w:header="77" w:footer="102" w:top="360" w:bottom="300" w:left="60" w:right="60"/>
        </w:sectPr>
      </w:pPr>
    </w:p>
    <w:p>
      <w:pPr>
        <w:spacing w:before="143"/>
        <w:ind w:left="140" w:right="0" w:firstLine="0"/>
        <w:jc w:val="left"/>
        <w:rPr>
          <w:b/>
          <w:sz w:val="26"/>
        </w:rPr>
      </w:pPr>
      <w:r>
        <w:rPr>
          <w:b/>
          <w:color w:val="FFFF00"/>
          <w:sz w:val="26"/>
        </w:rPr>
        <w:t>End</w:t>
      </w:r>
      <w:r>
        <w:rPr>
          <w:b/>
          <w:color w:val="FFFF00"/>
          <w:spacing w:val="-6"/>
          <w:sz w:val="26"/>
        </w:rPr>
        <w:t> </w:t>
      </w:r>
      <w:r>
        <w:rPr>
          <w:b/>
          <w:color w:val="FFFF00"/>
          <w:spacing w:val="-2"/>
          <w:sz w:val="26"/>
        </w:rPr>
        <w:t>DllEntry</w:t>
      </w:r>
    </w:p>
    <w:p>
      <w:pPr>
        <w:pStyle w:val="BodyText"/>
        <w:spacing w:before="1"/>
        <w:rPr>
          <w:b/>
          <w:sz w:val="36"/>
        </w:rPr>
      </w:pPr>
    </w:p>
    <w:p>
      <w:pPr>
        <w:spacing w:before="0"/>
        <w:ind w:left="140" w:right="0" w:firstLine="0"/>
        <w:jc w:val="left"/>
        <w:rPr>
          <w:sz w:val="26"/>
        </w:rPr>
      </w:pPr>
      <w:r>
        <w:rPr>
          <w:w w:val="95"/>
          <w:sz w:val="26"/>
        </w:rPr>
        <w:t>;------------------------------------------------------------------------------------</w:t>
      </w:r>
      <w:r>
        <w:rPr>
          <w:spacing w:val="-10"/>
          <w:w w:val="95"/>
          <w:sz w:val="26"/>
        </w:rPr>
        <w:t>-</w:t>
      </w:r>
    </w:p>
    <w:p>
      <w:pPr>
        <w:pStyle w:val="BodyText"/>
        <w:tabs>
          <w:tab w:pos="2367" w:val="left" w:leader="none"/>
        </w:tabs>
        <w:spacing w:before="33"/>
        <w:ind w:left="140"/>
      </w:pPr>
      <w:r>
        <w:rPr>
          <w:spacing w:val="-10"/>
        </w:rPr>
        <w:t>;</w:t>
      </w:r>
      <w:r>
        <w:rPr/>
        <w:tab/>
      </w:r>
      <w:r>
        <w:rPr>
          <w:spacing w:val="-2"/>
        </w:rPr>
        <w:t>DLLSkeleton.def</w:t>
      </w:r>
    </w:p>
    <w:p>
      <w:pPr>
        <w:spacing w:before="33"/>
        <w:ind w:left="140" w:right="0" w:firstLine="0"/>
        <w:jc w:val="left"/>
        <w:rPr>
          <w:sz w:val="26"/>
        </w:rPr>
      </w:pPr>
      <w:r>
        <w:rPr>
          <w:w w:val="95"/>
          <w:sz w:val="26"/>
        </w:rPr>
        <w:t>;------------------------------------------------------------------------------------</w:t>
      </w:r>
      <w:r>
        <w:rPr>
          <w:spacing w:val="-10"/>
          <w:w w:val="95"/>
          <w:sz w:val="26"/>
        </w:rPr>
        <w:t>-</w:t>
      </w:r>
    </w:p>
    <w:p>
      <w:pPr>
        <w:tabs>
          <w:tab w:pos="1504" w:val="left" w:leader="none"/>
        </w:tabs>
        <w:spacing w:before="32"/>
        <w:ind w:left="140" w:right="0" w:firstLine="0"/>
        <w:jc w:val="left"/>
        <w:rPr>
          <w:sz w:val="26"/>
        </w:rPr>
      </w:pPr>
      <w:r>
        <w:rPr>
          <w:b/>
          <w:color w:val="999900"/>
          <w:spacing w:val="-2"/>
          <w:sz w:val="26"/>
        </w:rPr>
        <w:t>LIBRARY</w:t>
      </w:r>
      <w:r>
        <w:rPr>
          <w:b/>
          <w:color w:val="999900"/>
          <w:sz w:val="26"/>
        </w:rPr>
        <w:tab/>
      </w:r>
      <w:r>
        <w:rPr>
          <w:spacing w:val="-2"/>
          <w:sz w:val="26"/>
        </w:rPr>
        <w:t>DLLSkeleton</w:t>
      </w:r>
    </w:p>
    <w:p>
      <w:pPr>
        <w:tabs>
          <w:tab w:pos="1590" w:val="left" w:leader="none"/>
        </w:tabs>
        <w:spacing w:before="36"/>
        <w:ind w:left="140" w:right="0" w:firstLine="0"/>
        <w:jc w:val="left"/>
        <w:rPr>
          <w:sz w:val="26"/>
        </w:rPr>
      </w:pPr>
      <w:r>
        <w:rPr>
          <w:b/>
          <w:color w:val="999900"/>
          <w:spacing w:val="-2"/>
          <w:sz w:val="26"/>
        </w:rPr>
        <w:t>EXPORTS</w:t>
      </w:r>
      <w:r>
        <w:rPr>
          <w:b/>
          <w:color w:val="999900"/>
          <w:sz w:val="26"/>
        </w:rPr>
        <w:tab/>
      </w:r>
      <w:r>
        <w:rPr>
          <w:spacing w:val="-2"/>
          <w:sz w:val="26"/>
        </w:rPr>
        <w:t>TestFunction</w:t>
      </w:r>
    </w:p>
    <w:p>
      <w:pPr>
        <w:pStyle w:val="BodyText"/>
        <w:rPr>
          <w:sz w:val="28"/>
        </w:rPr>
      </w:pPr>
    </w:p>
    <w:p>
      <w:pPr>
        <w:pStyle w:val="BodyText"/>
        <w:spacing w:before="8"/>
        <w:rPr>
          <w:sz w:val="35"/>
        </w:rPr>
      </w:pPr>
    </w:p>
    <w:p>
      <w:pPr>
        <w:pStyle w:val="BodyText"/>
        <w:spacing w:line="264" w:lineRule="auto"/>
        <w:ind w:left="140"/>
      </w:pPr>
      <w:r>
        <w:rPr/>
        <w:t>The</w:t>
      </w:r>
      <w:r>
        <w:rPr>
          <w:spacing w:val="-7"/>
        </w:rPr>
        <w:t> </w:t>
      </w:r>
      <w:r>
        <w:rPr/>
        <w:t>above</w:t>
      </w:r>
      <w:r>
        <w:rPr>
          <w:spacing w:val="-7"/>
        </w:rPr>
        <w:t> </w:t>
      </w:r>
      <w:r>
        <w:rPr/>
        <w:t>program</w:t>
      </w:r>
      <w:r>
        <w:rPr>
          <w:spacing w:val="-7"/>
        </w:rPr>
        <w:t> </w:t>
      </w:r>
      <w:r>
        <w:rPr/>
        <w:t>is</w:t>
      </w:r>
      <w:r>
        <w:rPr>
          <w:spacing w:val="-7"/>
        </w:rPr>
        <w:t> </w:t>
      </w:r>
      <w:r>
        <w:rPr/>
        <w:t>the</w:t>
      </w:r>
      <w:r>
        <w:rPr>
          <w:spacing w:val="-7"/>
        </w:rPr>
        <w:t> </w:t>
      </w:r>
      <w:r>
        <w:rPr/>
        <w:t>DLL</w:t>
      </w:r>
      <w:r>
        <w:rPr>
          <w:spacing w:val="-7"/>
        </w:rPr>
        <w:t> </w:t>
      </w:r>
      <w:r>
        <w:rPr/>
        <w:t>skeleton.</w:t>
      </w:r>
      <w:r>
        <w:rPr>
          <w:spacing w:val="-7"/>
        </w:rPr>
        <w:t> </w:t>
      </w:r>
      <w:r>
        <w:rPr/>
        <w:t>Every</w:t>
      </w:r>
      <w:r>
        <w:rPr>
          <w:spacing w:val="-7"/>
        </w:rPr>
        <w:t> </w:t>
      </w:r>
      <w:r>
        <w:rPr/>
        <w:t>DLL</w:t>
      </w:r>
      <w:r>
        <w:rPr>
          <w:spacing w:val="-7"/>
        </w:rPr>
        <w:t> </w:t>
      </w:r>
      <w:r>
        <w:rPr/>
        <w:t>must</w:t>
      </w:r>
      <w:r>
        <w:rPr>
          <w:spacing w:val="-7"/>
        </w:rPr>
        <w:t> </w:t>
      </w:r>
      <w:r>
        <w:rPr/>
        <w:t>have</w:t>
      </w:r>
      <w:r>
        <w:rPr>
          <w:spacing w:val="-7"/>
        </w:rPr>
        <w:t> </w:t>
      </w:r>
      <w:r>
        <w:rPr/>
        <w:t>an</w:t>
      </w:r>
      <w:r>
        <w:rPr>
          <w:spacing w:val="-7"/>
        </w:rPr>
        <w:t> </w:t>
      </w:r>
      <w:r>
        <w:rPr/>
        <w:t>entrypoint</w:t>
      </w:r>
      <w:r>
        <w:rPr>
          <w:spacing w:val="-7"/>
        </w:rPr>
        <w:t> </w:t>
      </w:r>
      <w:r>
        <w:rPr/>
        <w:t>function.</w:t>
      </w:r>
      <w:r>
        <w:rPr>
          <w:spacing w:val="-7"/>
        </w:rPr>
        <w:t> </w:t>
      </w:r>
      <w:r>
        <w:rPr/>
        <w:t>Windows</w:t>
      </w:r>
      <w:r>
        <w:rPr>
          <w:spacing w:val="-7"/>
        </w:rPr>
        <w:t> </w:t>
      </w:r>
      <w:r>
        <w:rPr/>
        <w:t>will</w:t>
      </w:r>
      <w:r>
        <w:rPr>
          <w:spacing w:val="-7"/>
        </w:rPr>
        <w:t> </w:t>
      </w:r>
      <w:r>
        <w:rPr/>
        <w:t>call the entrypoint function everytime that:</w:t>
      </w:r>
    </w:p>
    <w:p>
      <w:pPr>
        <w:pStyle w:val="BodyText"/>
        <w:spacing w:before="7"/>
        <w:rPr>
          <w:sz w:val="31"/>
        </w:rPr>
      </w:pPr>
    </w:p>
    <w:p>
      <w:pPr>
        <w:pStyle w:val="ListParagraph"/>
        <w:numPr>
          <w:ilvl w:val="0"/>
          <w:numId w:val="12"/>
        </w:numPr>
        <w:tabs>
          <w:tab w:pos="940" w:val="left" w:leader="none"/>
        </w:tabs>
        <w:spacing w:line="240" w:lineRule="auto" w:before="0" w:after="0"/>
        <w:ind w:left="940" w:right="0" w:hanging="260"/>
        <w:jc w:val="left"/>
        <w:rPr>
          <w:sz w:val="26"/>
        </w:rPr>
      </w:pPr>
      <w:r>
        <w:rPr>
          <w:sz w:val="26"/>
        </w:rPr>
        <w:t>The</w:t>
      </w:r>
      <w:r>
        <w:rPr>
          <w:spacing w:val="-6"/>
          <w:sz w:val="26"/>
        </w:rPr>
        <w:t> </w:t>
      </w:r>
      <w:r>
        <w:rPr>
          <w:sz w:val="26"/>
        </w:rPr>
        <w:t>DLL</w:t>
      </w:r>
      <w:r>
        <w:rPr>
          <w:spacing w:val="-5"/>
          <w:sz w:val="26"/>
        </w:rPr>
        <w:t> </w:t>
      </w:r>
      <w:r>
        <w:rPr>
          <w:sz w:val="26"/>
        </w:rPr>
        <w:t>is</w:t>
      </w:r>
      <w:r>
        <w:rPr>
          <w:spacing w:val="-5"/>
          <w:sz w:val="26"/>
        </w:rPr>
        <w:t> </w:t>
      </w:r>
      <w:r>
        <w:rPr>
          <w:sz w:val="26"/>
        </w:rPr>
        <w:t>first</w:t>
      </w:r>
      <w:r>
        <w:rPr>
          <w:spacing w:val="-5"/>
          <w:sz w:val="26"/>
        </w:rPr>
        <w:t> </w:t>
      </w:r>
      <w:r>
        <w:rPr>
          <w:spacing w:val="-2"/>
          <w:sz w:val="26"/>
        </w:rPr>
        <w:t>loaded</w:t>
      </w:r>
    </w:p>
    <w:p>
      <w:pPr>
        <w:pStyle w:val="ListParagraph"/>
        <w:numPr>
          <w:ilvl w:val="0"/>
          <w:numId w:val="12"/>
        </w:numPr>
        <w:tabs>
          <w:tab w:pos="940" w:val="left" w:leader="none"/>
        </w:tabs>
        <w:spacing w:line="240" w:lineRule="auto" w:before="12" w:after="0"/>
        <w:ind w:left="940" w:right="0" w:hanging="260"/>
        <w:jc w:val="left"/>
        <w:rPr>
          <w:sz w:val="26"/>
        </w:rPr>
      </w:pPr>
      <w:r>
        <w:rPr>
          <w:sz w:val="26"/>
        </w:rPr>
        <w:t>The</w:t>
      </w:r>
      <w:r>
        <w:rPr>
          <w:spacing w:val="-6"/>
          <w:sz w:val="26"/>
        </w:rPr>
        <w:t> </w:t>
      </w:r>
      <w:r>
        <w:rPr>
          <w:sz w:val="26"/>
        </w:rPr>
        <w:t>DLL</w:t>
      </w:r>
      <w:r>
        <w:rPr>
          <w:spacing w:val="-5"/>
          <w:sz w:val="26"/>
        </w:rPr>
        <w:t> </w:t>
      </w:r>
      <w:r>
        <w:rPr>
          <w:sz w:val="26"/>
        </w:rPr>
        <w:t>is</w:t>
      </w:r>
      <w:r>
        <w:rPr>
          <w:spacing w:val="-5"/>
          <w:sz w:val="26"/>
        </w:rPr>
        <w:t> </w:t>
      </w:r>
      <w:r>
        <w:rPr>
          <w:spacing w:val="-2"/>
          <w:sz w:val="26"/>
        </w:rPr>
        <w:t>unloaded</w:t>
      </w:r>
    </w:p>
    <w:p>
      <w:pPr>
        <w:pStyle w:val="ListParagraph"/>
        <w:numPr>
          <w:ilvl w:val="0"/>
          <w:numId w:val="12"/>
        </w:numPr>
        <w:tabs>
          <w:tab w:pos="940" w:val="left" w:leader="none"/>
        </w:tabs>
        <w:spacing w:line="240" w:lineRule="auto" w:before="11" w:after="0"/>
        <w:ind w:left="940" w:right="0" w:hanging="260"/>
        <w:jc w:val="left"/>
        <w:rPr>
          <w:sz w:val="26"/>
        </w:rPr>
      </w:pPr>
      <w:r>
        <w:rPr>
          <w:sz w:val="26"/>
        </w:rPr>
        <w:t>A</w:t>
      </w:r>
      <w:r>
        <w:rPr>
          <w:spacing w:val="-6"/>
          <w:sz w:val="26"/>
        </w:rPr>
        <w:t> </w:t>
      </w:r>
      <w:r>
        <w:rPr>
          <w:sz w:val="26"/>
        </w:rPr>
        <w:t>thread</w:t>
      </w:r>
      <w:r>
        <w:rPr>
          <w:spacing w:val="-6"/>
          <w:sz w:val="26"/>
        </w:rPr>
        <w:t> </w:t>
      </w:r>
      <w:r>
        <w:rPr>
          <w:sz w:val="26"/>
        </w:rPr>
        <w:t>is</w:t>
      </w:r>
      <w:r>
        <w:rPr>
          <w:spacing w:val="-6"/>
          <w:sz w:val="26"/>
        </w:rPr>
        <w:t> </w:t>
      </w:r>
      <w:r>
        <w:rPr>
          <w:sz w:val="26"/>
        </w:rPr>
        <w:t>created</w:t>
      </w:r>
      <w:r>
        <w:rPr>
          <w:spacing w:val="-6"/>
          <w:sz w:val="26"/>
        </w:rPr>
        <w:t> </w:t>
      </w:r>
      <w:r>
        <w:rPr>
          <w:sz w:val="26"/>
        </w:rPr>
        <w:t>in</w:t>
      </w:r>
      <w:r>
        <w:rPr>
          <w:spacing w:val="-6"/>
          <w:sz w:val="26"/>
        </w:rPr>
        <w:t> </w:t>
      </w:r>
      <w:r>
        <w:rPr>
          <w:sz w:val="26"/>
        </w:rPr>
        <w:t>the</w:t>
      </w:r>
      <w:r>
        <w:rPr>
          <w:spacing w:val="-5"/>
          <w:sz w:val="26"/>
        </w:rPr>
        <w:t> </w:t>
      </w:r>
      <w:r>
        <w:rPr>
          <w:sz w:val="26"/>
        </w:rPr>
        <w:t>same</w:t>
      </w:r>
      <w:r>
        <w:rPr>
          <w:spacing w:val="-6"/>
          <w:sz w:val="26"/>
        </w:rPr>
        <w:t> </w:t>
      </w:r>
      <w:r>
        <w:rPr>
          <w:spacing w:val="-2"/>
          <w:sz w:val="26"/>
        </w:rPr>
        <w:t>process</w:t>
      </w:r>
    </w:p>
    <w:p>
      <w:pPr>
        <w:pStyle w:val="ListParagraph"/>
        <w:numPr>
          <w:ilvl w:val="0"/>
          <w:numId w:val="12"/>
        </w:numPr>
        <w:tabs>
          <w:tab w:pos="940" w:val="left" w:leader="none"/>
        </w:tabs>
        <w:spacing w:line="240" w:lineRule="auto" w:before="11" w:after="0"/>
        <w:ind w:left="940" w:right="0" w:hanging="260"/>
        <w:jc w:val="left"/>
        <w:rPr>
          <w:sz w:val="26"/>
        </w:rPr>
      </w:pPr>
      <w:r>
        <w:rPr>
          <w:sz w:val="26"/>
        </w:rPr>
        <w:t>A</w:t>
      </w:r>
      <w:r>
        <w:rPr>
          <w:spacing w:val="-8"/>
          <w:sz w:val="26"/>
        </w:rPr>
        <w:t> </w:t>
      </w:r>
      <w:r>
        <w:rPr>
          <w:sz w:val="26"/>
        </w:rPr>
        <w:t>thread</w:t>
      </w:r>
      <w:r>
        <w:rPr>
          <w:spacing w:val="-7"/>
          <w:sz w:val="26"/>
        </w:rPr>
        <w:t> </w:t>
      </w:r>
      <w:r>
        <w:rPr>
          <w:sz w:val="26"/>
        </w:rPr>
        <w:t>is</w:t>
      </w:r>
      <w:r>
        <w:rPr>
          <w:spacing w:val="-8"/>
          <w:sz w:val="26"/>
        </w:rPr>
        <w:t> </w:t>
      </w:r>
      <w:r>
        <w:rPr>
          <w:sz w:val="26"/>
        </w:rPr>
        <w:t>destroyed</w:t>
      </w:r>
      <w:r>
        <w:rPr>
          <w:spacing w:val="-7"/>
          <w:sz w:val="26"/>
        </w:rPr>
        <w:t> </w:t>
      </w:r>
      <w:r>
        <w:rPr>
          <w:sz w:val="26"/>
        </w:rPr>
        <w:t>in</w:t>
      </w:r>
      <w:r>
        <w:rPr>
          <w:spacing w:val="-7"/>
          <w:sz w:val="26"/>
        </w:rPr>
        <w:t> </w:t>
      </w:r>
      <w:r>
        <w:rPr>
          <w:sz w:val="26"/>
        </w:rPr>
        <w:t>the</w:t>
      </w:r>
      <w:r>
        <w:rPr>
          <w:spacing w:val="-8"/>
          <w:sz w:val="26"/>
        </w:rPr>
        <w:t> </w:t>
      </w:r>
      <w:r>
        <w:rPr>
          <w:sz w:val="26"/>
        </w:rPr>
        <w:t>same</w:t>
      </w:r>
      <w:r>
        <w:rPr>
          <w:spacing w:val="-7"/>
          <w:sz w:val="26"/>
        </w:rPr>
        <w:t> </w:t>
      </w:r>
      <w:r>
        <w:rPr>
          <w:spacing w:val="-2"/>
          <w:sz w:val="26"/>
        </w:rPr>
        <w:t>process</w:t>
      </w:r>
    </w:p>
    <w:p>
      <w:pPr>
        <w:pStyle w:val="BodyText"/>
        <w:spacing w:before="8"/>
        <w:rPr>
          <w:sz w:val="35"/>
        </w:rPr>
      </w:pPr>
    </w:p>
    <w:p>
      <w:pPr>
        <w:spacing w:line="268" w:lineRule="auto" w:before="0"/>
        <w:ind w:left="714" w:right="3022" w:hanging="575"/>
        <w:jc w:val="left"/>
        <w:rPr>
          <w:b/>
          <w:sz w:val="26"/>
        </w:rPr>
      </w:pPr>
      <w:r>
        <w:rPr>
          <w:b/>
          <w:color w:val="FFFF00"/>
          <w:sz w:val="26"/>
        </w:rPr>
        <w:t>DllEntry</w:t>
      </w:r>
      <w:r>
        <w:rPr>
          <w:b/>
          <w:color w:val="FFFF00"/>
          <w:spacing w:val="-19"/>
          <w:sz w:val="26"/>
        </w:rPr>
        <w:t> </w:t>
      </w:r>
      <w:r>
        <w:rPr>
          <w:b/>
          <w:color w:val="FFFF00"/>
          <w:sz w:val="26"/>
        </w:rPr>
        <w:t>proc</w:t>
      </w:r>
      <w:r>
        <w:rPr>
          <w:b/>
          <w:color w:val="FFFF00"/>
          <w:spacing w:val="-18"/>
          <w:sz w:val="26"/>
        </w:rPr>
        <w:t> </w:t>
      </w:r>
      <w:r>
        <w:rPr>
          <w:b/>
          <w:color w:val="FFFF00"/>
          <w:sz w:val="26"/>
        </w:rPr>
        <w:t>hInstDLL:HINSTANCE,</w:t>
      </w:r>
      <w:r>
        <w:rPr>
          <w:b/>
          <w:color w:val="FFFF00"/>
          <w:spacing w:val="-18"/>
          <w:sz w:val="26"/>
        </w:rPr>
        <w:t> </w:t>
      </w:r>
      <w:r>
        <w:rPr>
          <w:b/>
          <w:color w:val="FFFF00"/>
          <w:sz w:val="26"/>
        </w:rPr>
        <w:t>reason:DWORD,</w:t>
      </w:r>
      <w:r>
        <w:rPr>
          <w:b/>
          <w:color w:val="FFFF00"/>
          <w:spacing w:val="-18"/>
          <w:sz w:val="26"/>
        </w:rPr>
        <w:t> </w:t>
      </w:r>
      <w:r>
        <w:rPr>
          <w:b/>
          <w:color w:val="FFFF00"/>
          <w:sz w:val="26"/>
        </w:rPr>
        <w:t>reserved1:DWORD mov</w:t>
      </w:r>
      <w:r>
        <w:rPr>
          <w:b/>
          <w:color w:val="FFFF00"/>
          <w:spacing w:val="40"/>
          <w:sz w:val="26"/>
        </w:rPr>
        <w:t> </w:t>
      </w:r>
      <w:r>
        <w:rPr>
          <w:b/>
          <w:color w:val="FFFF00"/>
          <w:sz w:val="26"/>
        </w:rPr>
        <w:t>eax,TRUE</w:t>
      </w:r>
    </w:p>
    <w:p>
      <w:pPr>
        <w:spacing w:line="268" w:lineRule="auto" w:before="0"/>
        <w:ind w:left="140" w:right="10260" w:firstLine="574"/>
        <w:jc w:val="left"/>
        <w:rPr>
          <w:b/>
          <w:sz w:val="26"/>
        </w:rPr>
      </w:pPr>
      <w:r>
        <w:rPr>
          <w:b/>
          <w:color w:val="FFFF00"/>
          <w:spacing w:val="-4"/>
          <w:sz w:val="26"/>
        </w:rPr>
        <w:t>ret </w:t>
      </w:r>
      <w:r>
        <w:rPr>
          <w:b/>
          <w:color w:val="FFFF00"/>
          <w:sz w:val="26"/>
        </w:rPr>
        <w:t>DllEntry</w:t>
      </w:r>
      <w:r>
        <w:rPr>
          <w:b/>
          <w:color w:val="FFFF00"/>
          <w:spacing w:val="-19"/>
          <w:sz w:val="26"/>
        </w:rPr>
        <w:t> </w:t>
      </w:r>
      <w:r>
        <w:rPr>
          <w:b/>
          <w:color w:val="FFFF00"/>
          <w:sz w:val="26"/>
        </w:rPr>
        <w:t>Endp</w:t>
      </w:r>
    </w:p>
    <w:p>
      <w:pPr>
        <w:pStyle w:val="BodyText"/>
        <w:spacing w:before="3"/>
        <w:rPr>
          <w:b/>
          <w:sz w:val="31"/>
        </w:rPr>
      </w:pPr>
    </w:p>
    <w:p>
      <w:pPr>
        <w:pStyle w:val="BodyText"/>
        <w:ind w:left="140"/>
      </w:pPr>
      <w:r>
        <w:rPr/>
        <w:t>You</w:t>
      </w:r>
      <w:r>
        <w:rPr>
          <w:spacing w:val="-9"/>
        </w:rPr>
        <w:t> </w:t>
      </w:r>
      <w:r>
        <w:rPr/>
        <w:t>can</w:t>
      </w:r>
      <w:r>
        <w:rPr>
          <w:spacing w:val="-8"/>
        </w:rPr>
        <w:t> </w:t>
      </w:r>
      <w:r>
        <w:rPr/>
        <w:t>name</w:t>
      </w:r>
      <w:r>
        <w:rPr>
          <w:spacing w:val="-9"/>
        </w:rPr>
        <w:t> </w:t>
      </w:r>
      <w:r>
        <w:rPr/>
        <w:t>the</w:t>
      </w:r>
      <w:r>
        <w:rPr>
          <w:spacing w:val="-8"/>
        </w:rPr>
        <w:t> </w:t>
      </w:r>
      <w:r>
        <w:rPr/>
        <w:t>entrypoint</w:t>
      </w:r>
      <w:r>
        <w:rPr>
          <w:spacing w:val="-9"/>
        </w:rPr>
        <w:t> </w:t>
      </w:r>
      <w:r>
        <w:rPr/>
        <w:t>function</w:t>
      </w:r>
      <w:r>
        <w:rPr>
          <w:spacing w:val="-8"/>
        </w:rPr>
        <w:t> </w:t>
      </w:r>
      <w:r>
        <w:rPr/>
        <w:t>anything</w:t>
      </w:r>
      <w:r>
        <w:rPr>
          <w:spacing w:val="-9"/>
        </w:rPr>
        <w:t> </w:t>
      </w:r>
      <w:r>
        <w:rPr/>
        <w:t>you</w:t>
      </w:r>
      <w:r>
        <w:rPr>
          <w:spacing w:val="-8"/>
        </w:rPr>
        <w:t> </w:t>
      </w:r>
      <w:r>
        <w:rPr/>
        <w:t>wish</w:t>
      </w:r>
      <w:r>
        <w:rPr>
          <w:spacing w:val="-9"/>
        </w:rPr>
        <w:t> </w:t>
      </w:r>
      <w:r>
        <w:rPr/>
        <w:t>so</w:t>
      </w:r>
      <w:r>
        <w:rPr>
          <w:spacing w:val="-8"/>
        </w:rPr>
        <w:t> </w:t>
      </w:r>
      <w:r>
        <w:rPr/>
        <w:t>long</w:t>
      </w:r>
      <w:r>
        <w:rPr>
          <w:spacing w:val="-9"/>
        </w:rPr>
        <w:t> </w:t>
      </w:r>
      <w:r>
        <w:rPr/>
        <w:t>as</w:t>
      </w:r>
      <w:r>
        <w:rPr>
          <w:spacing w:val="-8"/>
        </w:rPr>
        <w:t> </w:t>
      </w:r>
      <w:r>
        <w:rPr/>
        <w:t>you</w:t>
      </w:r>
      <w:r>
        <w:rPr>
          <w:spacing w:val="-9"/>
        </w:rPr>
        <w:t> </w:t>
      </w:r>
      <w:r>
        <w:rPr/>
        <w:t>have</w:t>
      </w:r>
      <w:r>
        <w:rPr>
          <w:spacing w:val="-8"/>
        </w:rPr>
        <w:t> </w:t>
      </w:r>
      <w:r>
        <w:rPr/>
        <w:t>a</w:t>
      </w:r>
      <w:r>
        <w:rPr>
          <w:spacing w:val="-9"/>
        </w:rPr>
        <w:t> </w:t>
      </w:r>
      <w:r>
        <w:rPr/>
        <w:t>matching</w:t>
      </w:r>
      <w:r>
        <w:rPr>
          <w:spacing w:val="-8"/>
        </w:rPr>
        <w:t> </w:t>
      </w:r>
      <w:r>
        <w:rPr>
          <w:spacing w:val="-5"/>
        </w:rPr>
        <w:t>END</w:t>
      </w:r>
    </w:p>
    <w:p>
      <w:pPr>
        <w:pStyle w:val="BodyText"/>
        <w:spacing w:line="264" w:lineRule="auto" w:before="11"/>
        <w:ind w:left="140" w:right="223"/>
      </w:pPr>
      <w:r>
        <w:rPr/>
        <w:t>&lt;Entrypoint</w:t>
      </w:r>
      <w:r>
        <w:rPr>
          <w:spacing w:val="-8"/>
        </w:rPr>
        <w:t> </w:t>
      </w:r>
      <w:r>
        <w:rPr/>
        <w:t>function</w:t>
      </w:r>
      <w:r>
        <w:rPr>
          <w:spacing w:val="-8"/>
        </w:rPr>
        <w:t> </w:t>
      </w:r>
      <w:r>
        <w:rPr/>
        <w:t>name&gt;.</w:t>
      </w:r>
      <w:r>
        <w:rPr>
          <w:spacing w:val="-8"/>
        </w:rPr>
        <w:t> </w:t>
      </w:r>
      <w:r>
        <w:rPr/>
        <w:t>This</w:t>
      </w:r>
      <w:r>
        <w:rPr>
          <w:spacing w:val="-8"/>
        </w:rPr>
        <w:t> </w:t>
      </w:r>
      <w:r>
        <w:rPr/>
        <w:t>function</w:t>
      </w:r>
      <w:r>
        <w:rPr>
          <w:spacing w:val="-8"/>
        </w:rPr>
        <w:t> </w:t>
      </w:r>
      <w:r>
        <w:rPr/>
        <w:t>takes</w:t>
      </w:r>
      <w:r>
        <w:rPr>
          <w:spacing w:val="-8"/>
        </w:rPr>
        <w:t> </w:t>
      </w:r>
      <w:r>
        <w:rPr/>
        <w:t>three</w:t>
      </w:r>
      <w:r>
        <w:rPr>
          <w:spacing w:val="-8"/>
        </w:rPr>
        <w:t> </w:t>
      </w:r>
      <w:r>
        <w:rPr/>
        <w:t>parameters,</w:t>
      </w:r>
      <w:r>
        <w:rPr>
          <w:spacing w:val="-8"/>
        </w:rPr>
        <w:t> </w:t>
      </w:r>
      <w:r>
        <w:rPr/>
        <w:t>only</w:t>
      </w:r>
      <w:r>
        <w:rPr>
          <w:spacing w:val="-8"/>
        </w:rPr>
        <w:t> </w:t>
      </w:r>
      <w:r>
        <w:rPr/>
        <w:t>the</w:t>
      </w:r>
      <w:r>
        <w:rPr>
          <w:spacing w:val="-8"/>
        </w:rPr>
        <w:t> </w:t>
      </w:r>
      <w:r>
        <w:rPr/>
        <w:t>first</w:t>
      </w:r>
      <w:r>
        <w:rPr>
          <w:spacing w:val="-8"/>
        </w:rPr>
        <w:t> </w:t>
      </w:r>
      <w:r>
        <w:rPr/>
        <w:t>two</w:t>
      </w:r>
      <w:r>
        <w:rPr>
          <w:spacing w:val="-8"/>
        </w:rPr>
        <w:t> </w:t>
      </w:r>
      <w:r>
        <w:rPr/>
        <w:t>of</w:t>
      </w:r>
      <w:r>
        <w:rPr>
          <w:spacing w:val="-8"/>
        </w:rPr>
        <w:t> </w:t>
      </w:r>
      <w:r>
        <w:rPr/>
        <w:t>which</w:t>
      </w:r>
      <w:r>
        <w:rPr>
          <w:spacing w:val="-8"/>
        </w:rPr>
        <w:t> </w:t>
      </w:r>
      <w:r>
        <w:rPr/>
        <w:t>are </w:t>
      </w:r>
      <w:r>
        <w:rPr>
          <w:spacing w:val="-2"/>
        </w:rPr>
        <w:t>important.</w:t>
      </w:r>
    </w:p>
    <w:p>
      <w:pPr>
        <w:pStyle w:val="BodyText"/>
        <w:spacing w:line="283" w:lineRule="exact"/>
        <w:ind w:left="140"/>
      </w:pPr>
      <w:r>
        <w:rPr>
          <w:b/>
          <w:color w:val="FFCC33"/>
        </w:rPr>
        <w:t>hInstDLL</w:t>
      </w:r>
      <w:r>
        <w:rPr>
          <w:b/>
          <w:color w:val="FFCC33"/>
          <w:spacing w:val="-8"/>
        </w:rPr>
        <w:t> </w:t>
      </w:r>
      <w:r>
        <w:rPr/>
        <w:t>is</w:t>
      </w:r>
      <w:r>
        <w:rPr>
          <w:spacing w:val="-7"/>
        </w:rPr>
        <w:t> </w:t>
      </w:r>
      <w:r>
        <w:rPr/>
        <w:t>the</w:t>
      </w:r>
      <w:r>
        <w:rPr>
          <w:spacing w:val="-7"/>
        </w:rPr>
        <w:t> </w:t>
      </w:r>
      <w:r>
        <w:rPr/>
        <w:t>module</w:t>
      </w:r>
      <w:r>
        <w:rPr>
          <w:spacing w:val="-8"/>
        </w:rPr>
        <w:t> </w:t>
      </w:r>
      <w:r>
        <w:rPr/>
        <w:t>handle</w:t>
      </w:r>
      <w:r>
        <w:rPr>
          <w:spacing w:val="-7"/>
        </w:rPr>
        <w:t> </w:t>
      </w:r>
      <w:r>
        <w:rPr/>
        <w:t>of</w:t>
      </w:r>
      <w:r>
        <w:rPr>
          <w:spacing w:val="-7"/>
        </w:rPr>
        <w:t> </w:t>
      </w:r>
      <w:r>
        <w:rPr/>
        <w:t>the</w:t>
      </w:r>
      <w:r>
        <w:rPr>
          <w:spacing w:val="-8"/>
        </w:rPr>
        <w:t> </w:t>
      </w:r>
      <w:r>
        <w:rPr/>
        <w:t>DLL.</w:t>
      </w:r>
      <w:r>
        <w:rPr>
          <w:spacing w:val="-7"/>
        </w:rPr>
        <w:t> </w:t>
      </w:r>
      <w:r>
        <w:rPr/>
        <w:t>It's</w:t>
      </w:r>
      <w:r>
        <w:rPr>
          <w:spacing w:val="-7"/>
        </w:rPr>
        <w:t> </w:t>
      </w:r>
      <w:r>
        <w:rPr/>
        <w:t>not</w:t>
      </w:r>
      <w:r>
        <w:rPr>
          <w:spacing w:val="-8"/>
        </w:rPr>
        <w:t> </w:t>
      </w:r>
      <w:r>
        <w:rPr/>
        <w:t>the</w:t>
      </w:r>
      <w:r>
        <w:rPr>
          <w:spacing w:val="-7"/>
        </w:rPr>
        <w:t> </w:t>
      </w:r>
      <w:r>
        <w:rPr/>
        <w:t>same</w:t>
      </w:r>
      <w:r>
        <w:rPr>
          <w:spacing w:val="-7"/>
        </w:rPr>
        <w:t> </w:t>
      </w:r>
      <w:r>
        <w:rPr/>
        <w:t>as</w:t>
      </w:r>
      <w:r>
        <w:rPr>
          <w:spacing w:val="-8"/>
        </w:rPr>
        <w:t> </w:t>
      </w:r>
      <w:r>
        <w:rPr/>
        <w:t>the</w:t>
      </w:r>
      <w:r>
        <w:rPr>
          <w:spacing w:val="-7"/>
        </w:rPr>
        <w:t> </w:t>
      </w:r>
      <w:r>
        <w:rPr/>
        <w:t>instance</w:t>
      </w:r>
      <w:r>
        <w:rPr>
          <w:spacing w:val="-7"/>
        </w:rPr>
        <w:t> </w:t>
      </w:r>
      <w:r>
        <w:rPr/>
        <w:t>handle</w:t>
      </w:r>
      <w:r>
        <w:rPr>
          <w:spacing w:val="-8"/>
        </w:rPr>
        <w:t> </w:t>
      </w:r>
      <w:r>
        <w:rPr/>
        <w:t>of</w:t>
      </w:r>
      <w:r>
        <w:rPr>
          <w:spacing w:val="-7"/>
        </w:rPr>
        <w:t> </w:t>
      </w:r>
      <w:r>
        <w:rPr/>
        <w:t>the</w:t>
      </w:r>
      <w:r>
        <w:rPr>
          <w:spacing w:val="-7"/>
        </w:rPr>
        <w:t> </w:t>
      </w:r>
      <w:r>
        <w:rPr>
          <w:spacing w:val="-2"/>
        </w:rPr>
        <w:t>process.</w:t>
      </w:r>
    </w:p>
    <w:p>
      <w:pPr>
        <w:pStyle w:val="BodyText"/>
        <w:spacing w:before="35"/>
        <w:ind w:left="140"/>
      </w:pPr>
      <w:r>
        <w:rPr/>
        <w:t>You</w:t>
      </w:r>
      <w:r>
        <w:rPr>
          <w:spacing w:val="-7"/>
        </w:rPr>
        <w:t> </w:t>
      </w:r>
      <w:r>
        <w:rPr/>
        <w:t>should</w:t>
      </w:r>
      <w:r>
        <w:rPr>
          <w:spacing w:val="-7"/>
        </w:rPr>
        <w:t> </w:t>
      </w:r>
      <w:r>
        <w:rPr/>
        <w:t>keep</w:t>
      </w:r>
      <w:r>
        <w:rPr>
          <w:spacing w:val="-7"/>
        </w:rPr>
        <w:t> </w:t>
      </w:r>
      <w:r>
        <w:rPr/>
        <w:t>this</w:t>
      </w:r>
      <w:r>
        <w:rPr>
          <w:spacing w:val="-7"/>
        </w:rPr>
        <w:t> </w:t>
      </w:r>
      <w:r>
        <w:rPr/>
        <w:t>value</w:t>
      </w:r>
      <w:r>
        <w:rPr>
          <w:spacing w:val="-7"/>
        </w:rPr>
        <w:t> </w:t>
      </w:r>
      <w:r>
        <w:rPr/>
        <w:t>if</w:t>
      </w:r>
      <w:r>
        <w:rPr>
          <w:spacing w:val="-7"/>
        </w:rPr>
        <w:t> </w:t>
      </w:r>
      <w:r>
        <w:rPr/>
        <w:t>you</w:t>
      </w:r>
      <w:r>
        <w:rPr>
          <w:spacing w:val="-7"/>
        </w:rPr>
        <w:t> </w:t>
      </w:r>
      <w:r>
        <w:rPr/>
        <w:t>need</w:t>
      </w:r>
      <w:r>
        <w:rPr>
          <w:spacing w:val="-6"/>
        </w:rPr>
        <w:t> </w:t>
      </w:r>
      <w:r>
        <w:rPr/>
        <w:t>to</w:t>
      </w:r>
      <w:r>
        <w:rPr>
          <w:spacing w:val="-7"/>
        </w:rPr>
        <w:t> </w:t>
      </w:r>
      <w:r>
        <w:rPr/>
        <w:t>use</w:t>
      </w:r>
      <w:r>
        <w:rPr>
          <w:spacing w:val="-7"/>
        </w:rPr>
        <w:t> </w:t>
      </w:r>
      <w:r>
        <w:rPr/>
        <w:t>it</w:t>
      </w:r>
      <w:r>
        <w:rPr>
          <w:spacing w:val="-7"/>
        </w:rPr>
        <w:t> </w:t>
      </w:r>
      <w:r>
        <w:rPr/>
        <w:t>later.</w:t>
      </w:r>
      <w:r>
        <w:rPr>
          <w:spacing w:val="-7"/>
        </w:rPr>
        <w:t> </w:t>
      </w:r>
      <w:r>
        <w:rPr/>
        <w:t>You</w:t>
      </w:r>
      <w:r>
        <w:rPr>
          <w:spacing w:val="-7"/>
        </w:rPr>
        <w:t> </w:t>
      </w:r>
      <w:r>
        <w:rPr/>
        <w:t>can't</w:t>
      </w:r>
      <w:r>
        <w:rPr>
          <w:spacing w:val="-7"/>
        </w:rPr>
        <w:t> </w:t>
      </w:r>
      <w:r>
        <w:rPr/>
        <w:t>obtain</w:t>
      </w:r>
      <w:r>
        <w:rPr>
          <w:spacing w:val="-6"/>
        </w:rPr>
        <w:t> </w:t>
      </w:r>
      <w:r>
        <w:rPr/>
        <w:t>it</w:t>
      </w:r>
      <w:r>
        <w:rPr>
          <w:spacing w:val="-7"/>
        </w:rPr>
        <w:t> </w:t>
      </w:r>
      <w:r>
        <w:rPr/>
        <w:t>again</w:t>
      </w:r>
      <w:r>
        <w:rPr>
          <w:spacing w:val="-7"/>
        </w:rPr>
        <w:t> </w:t>
      </w:r>
      <w:r>
        <w:rPr>
          <w:spacing w:val="-2"/>
        </w:rPr>
        <w:t>easily.</w:t>
      </w:r>
    </w:p>
    <w:p>
      <w:pPr>
        <w:pStyle w:val="BodyText"/>
        <w:spacing w:before="33"/>
        <w:ind w:left="140"/>
      </w:pPr>
      <w:r>
        <w:rPr>
          <w:b/>
          <w:color w:val="FFCC33"/>
        </w:rPr>
        <w:t>reason</w:t>
      </w:r>
      <w:r>
        <w:rPr>
          <w:b/>
          <w:color w:val="FFCC33"/>
          <w:spacing w:val="-6"/>
        </w:rPr>
        <w:t> </w:t>
      </w:r>
      <w:r>
        <w:rPr/>
        <w:t>can</w:t>
      </w:r>
      <w:r>
        <w:rPr>
          <w:spacing w:val="-6"/>
        </w:rPr>
        <w:t> </w:t>
      </w:r>
      <w:r>
        <w:rPr/>
        <w:t>be</w:t>
      </w:r>
      <w:r>
        <w:rPr>
          <w:spacing w:val="-6"/>
        </w:rPr>
        <w:t> </w:t>
      </w:r>
      <w:r>
        <w:rPr/>
        <w:t>one</w:t>
      </w:r>
      <w:r>
        <w:rPr>
          <w:spacing w:val="-6"/>
        </w:rPr>
        <w:t> </w:t>
      </w:r>
      <w:r>
        <w:rPr/>
        <w:t>of</w:t>
      </w:r>
      <w:r>
        <w:rPr>
          <w:spacing w:val="-6"/>
        </w:rPr>
        <w:t> </w:t>
      </w:r>
      <w:r>
        <w:rPr/>
        <w:t>the</w:t>
      </w:r>
      <w:r>
        <w:rPr>
          <w:spacing w:val="-6"/>
        </w:rPr>
        <w:t> </w:t>
      </w:r>
      <w:r>
        <w:rPr/>
        <w:t>four</w:t>
      </w:r>
      <w:r>
        <w:rPr>
          <w:spacing w:val="-6"/>
        </w:rPr>
        <w:t> </w:t>
      </w:r>
      <w:r>
        <w:rPr>
          <w:spacing w:val="-2"/>
        </w:rPr>
        <w:t>values:</w:t>
      </w:r>
    </w:p>
    <w:p>
      <w:pPr>
        <w:pStyle w:val="BodyText"/>
        <w:spacing w:before="5"/>
        <w:rPr>
          <w:sz w:val="34"/>
        </w:rPr>
      </w:pPr>
    </w:p>
    <w:p>
      <w:pPr>
        <w:pStyle w:val="ListParagraph"/>
        <w:numPr>
          <w:ilvl w:val="0"/>
          <w:numId w:val="12"/>
        </w:numPr>
        <w:tabs>
          <w:tab w:pos="940" w:val="left" w:leader="none"/>
        </w:tabs>
        <w:spacing w:line="252" w:lineRule="auto" w:before="1" w:after="0"/>
        <w:ind w:left="940" w:right="305" w:hanging="260"/>
        <w:jc w:val="left"/>
        <w:rPr>
          <w:sz w:val="26"/>
        </w:rPr>
      </w:pPr>
      <w:r>
        <w:rPr>
          <w:b/>
          <w:color w:val="999900"/>
          <w:sz w:val="26"/>
        </w:rPr>
        <w:t>DLL_PROCESS_ATTACH</w:t>
      </w:r>
      <w:r>
        <w:rPr>
          <w:b/>
          <w:color w:val="999900"/>
          <w:spacing w:val="-8"/>
          <w:sz w:val="26"/>
        </w:rPr>
        <w:t> </w:t>
      </w:r>
      <w:r>
        <w:rPr>
          <w:sz w:val="26"/>
        </w:rPr>
        <w:t>The</w:t>
      </w:r>
      <w:r>
        <w:rPr>
          <w:spacing w:val="-8"/>
          <w:sz w:val="26"/>
        </w:rPr>
        <w:t> </w:t>
      </w:r>
      <w:r>
        <w:rPr>
          <w:sz w:val="26"/>
        </w:rPr>
        <w:t>DLL</w:t>
      </w:r>
      <w:r>
        <w:rPr>
          <w:spacing w:val="-8"/>
          <w:sz w:val="26"/>
        </w:rPr>
        <w:t> </w:t>
      </w:r>
      <w:r>
        <w:rPr>
          <w:sz w:val="26"/>
        </w:rPr>
        <w:t>receives</w:t>
      </w:r>
      <w:r>
        <w:rPr>
          <w:spacing w:val="-8"/>
          <w:sz w:val="26"/>
        </w:rPr>
        <w:t> </w:t>
      </w:r>
      <w:r>
        <w:rPr>
          <w:sz w:val="26"/>
        </w:rPr>
        <w:t>this</w:t>
      </w:r>
      <w:r>
        <w:rPr>
          <w:spacing w:val="-8"/>
          <w:sz w:val="26"/>
        </w:rPr>
        <w:t> </w:t>
      </w:r>
      <w:r>
        <w:rPr>
          <w:sz w:val="26"/>
        </w:rPr>
        <w:t>value</w:t>
      </w:r>
      <w:r>
        <w:rPr>
          <w:spacing w:val="-8"/>
          <w:sz w:val="26"/>
        </w:rPr>
        <w:t> </w:t>
      </w:r>
      <w:r>
        <w:rPr>
          <w:sz w:val="26"/>
        </w:rPr>
        <w:t>when</w:t>
      </w:r>
      <w:r>
        <w:rPr>
          <w:spacing w:val="-8"/>
          <w:sz w:val="26"/>
        </w:rPr>
        <w:t> </w:t>
      </w:r>
      <w:r>
        <w:rPr>
          <w:sz w:val="26"/>
        </w:rPr>
        <w:t>it</w:t>
      </w:r>
      <w:r>
        <w:rPr>
          <w:spacing w:val="-8"/>
          <w:sz w:val="26"/>
        </w:rPr>
        <w:t> </w:t>
      </w:r>
      <w:r>
        <w:rPr>
          <w:sz w:val="26"/>
        </w:rPr>
        <w:t>is</w:t>
      </w:r>
      <w:r>
        <w:rPr>
          <w:spacing w:val="-8"/>
          <w:sz w:val="26"/>
        </w:rPr>
        <w:t> </w:t>
      </w:r>
      <w:r>
        <w:rPr>
          <w:sz w:val="26"/>
        </w:rPr>
        <w:t>first</w:t>
      </w:r>
      <w:r>
        <w:rPr>
          <w:spacing w:val="-8"/>
          <w:sz w:val="26"/>
        </w:rPr>
        <w:t> </w:t>
      </w:r>
      <w:r>
        <w:rPr>
          <w:sz w:val="26"/>
        </w:rPr>
        <w:t>injected</w:t>
      </w:r>
      <w:r>
        <w:rPr>
          <w:spacing w:val="-8"/>
          <w:sz w:val="26"/>
        </w:rPr>
        <w:t> </w:t>
      </w:r>
      <w:r>
        <w:rPr>
          <w:sz w:val="26"/>
        </w:rPr>
        <w:t>into</w:t>
      </w:r>
      <w:r>
        <w:rPr>
          <w:spacing w:val="-8"/>
          <w:sz w:val="26"/>
        </w:rPr>
        <w:t> </w:t>
      </w:r>
      <w:r>
        <w:rPr>
          <w:sz w:val="26"/>
        </w:rPr>
        <w:t>the</w:t>
      </w:r>
      <w:r>
        <w:rPr>
          <w:spacing w:val="-8"/>
          <w:sz w:val="26"/>
        </w:rPr>
        <w:t> </w:t>
      </w:r>
      <w:r>
        <w:rPr>
          <w:sz w:val="26"/>
        </w:rPr>
        <w:t>process address space. You can use this opportunity to do initialization.</w:t>
      </w:r>
    </w:p>
    <w:p>
      <w:pPr>
        <w:pStyle w:val="ListParagraph"/>
        <w:numPr>
          <w:ilvl w:val="0"/>
          <w:numId w:val="12"/>
        </w:numPr>
        <w:tabs>
          <w:tab w:pos="940" w:val="left" w:leader="none"/>
        </w:tabs>
        <w:spacing w:line="252" w:lineRule="auto" w:before="0" w:after="0"/>
        <w:ind w:left="940" w:right="576" w:hanging="260"/>
        <w:jc w:val="left"/>
        <w:rPr>
          <w:sz w:val="26"/>
        </w:rPr>
      </w:pPr>
      <w:r>
        <w:rPr>
          <w:b/>
          <w:color w:val="999900"/>
          <w:sz w:val="26"/>
        </w:rPr>
        <w:t>DLL_PROCESS_DETACH </w:t>
      </w:r>
      <w:r>
        <w:rPr>
          <w:sz w:val="26"/>
        </w:rPr>
        <w:t>The DLL receives this value when it is being unloaded from the process</w:t>
      </w:r>
      <w:r>
        <w:rPr>
          <w:spacing w:val="-8"/>
          <w:sz w:val="26"/>
        </w:rPr>
        <w:t> </w:t>
      </w:r>
      <w:r>
        <w:rPr>
          <w:sz w:val="26"/>
        </w:rPr>
        <w:t>address</w:t>
      </w:r>
      <w:r>
        <w:rPr>
          <w:spacing w:val="-8"/>
          <w:sz w:val="26"/>
        </w:rPr>
        <w:t> </w:t>
      </w:r>
      <w:r>
        <w:rPr>
          <w:sz w:val="26"/>
        </w:rPr>
        <w:t>space.</w:t>
      </w:r>
      <w:r>
        <w:rPr>
          <w:spacing w:val="-8"/>
          <w:sz w:val="26"/>
        </w:rPr>
        <w:t> </w:t>
      </w:r>
      <w:r>
        <w:rPr>
          <w:sz w:val="26"/>
        </w:rPr>
        <w:t>You</w:t>
      </w:r>
      <w:r>
        <w:rPr>
          <w:spacing w:val="-8"/>
          <w:sz w:val="26"/>
        </w:rPr>
        <w:t> </w:t>
      </w:r>
      <w:r>
        <w:rPr>
          <w:sz w:val="26"/>
        </w:rPr>
        <w:t>can</w:t>
      </w:r>
      <w:r>
        <w:rPr>
          <w:spacing w:val="-8"/>
          <w:sz w:val="26"/>
        </w:rPr>
        <w:t> </w:t>
      </w:r>
      <w:r>
        <w:rPr>
          <w:sz w:val="26"/>
        </w:rPr>
        <w:t>use</w:t>
      </w:r>
      <w:r>
        <w:rPr>
          <w:spacing w:val="-8"/>
          <w:sz w:val="26"/>
        </w:rPr>
        <w:t> </w:t>
      </w:r>
      <w:r>
        <w:rPr>
          <w:sz w:val="26"/>
        </w:rPr>
        <w:t>this</w:t>
      </w:r>
      <w:r>
        <w:rPr>
          <w:spacing w:val="-8"/>
          <w:sz w:val="26"/>
        </w:rPr>
        <w:t> </w:t>
      </w:r>
      <w:r>
        <w:rPr>
          <w:sz w:val="26"/>
        </w:rPr>
        <w:t>opportunity</w:t>
      </w:r>
      <w:r>
        <w:rPr>
          <w:spacing w:val="-8"/>
          <w:sz w:val="26"/>
        </w:rPr>
        <w:t> </w:t>
      </w:r>
      <w:r>
        <w:rPr>
          <w:sz w:val="26"/>
        </w:rPr>
        <w:t>to</w:t>
      </w:r>
      <w:r>
        <w:rPr>
          <w:spacing w:val="-8"/>
          <w:sz w:val="26"/>
        </w:rPr>
        <w:t> </w:t>
      </w:r>
      <w:r>
        <w:rPr>
          <w:sz w:val="26"/>
        </w:rPr>
        <w:t>do</w:t>
      </w:r>
      <w:r>
        <w:rPr>
          <w:spacing w:val="-8"/>
          <w:sz w:val="26"/>
        </w:rPr>
        <w:t> </w:t>
      </w:r>
      <w:r>
        <w:rPr>
          <w:sz w:val="26"/>
        </w:rPr>
        <w:t>some</w:t>
      </w:r>
      <w:r>
        <w:rPr>
          <w:spacing w:val="-8"/>
          <w:sz w:val="26"/>
        </w:rPr>
        <w:t> </w:t>
      </w:r>
      <w:r>
        <w:rPr>
          <w:sz w:val="26"/>
        </w:rPr>
        <w:t>cleanup</w:t>
      </w:r>
      <w:r>
        <w:rPr>
          <w:spacing w:val="-8"/>
          <w:sz w:val="26"/>
        </w:rPr>
        <w:t> </w:t>
      </w:r>
      <w:r>
        <w:rPr>
          <w:sz w:val="26"/>
        </w:rPr>
        <w:t>such</w:t>
      </w:r>
      <w:r>
        <w:rPr>
          <w:spacing w:val="-8"/>
          <w:sz w:val="26"/>
        </w:rPr>
        <w:t> </w:t>
      </w:r>
      <w:r>
        <w:rPr>
          <w:sz w:val="26"/>
        </w:rPr>
        <w:t>as</w:t>
      </w:r>
      <w:r>
        <w:rPr>
          <w:spacing w:val="-8"/>
          <w:sz w:val="26"/>
        </w:rPr>
        <w:t> </w:t>
      </w:r>
      <w:r>
        <w:rPr>
          <w:sz w:val="26"/>
        </w:rPr>
        <w:t>deallocate memory and so on.</w:t>
      </w:r>
    </w:p>
    <w:p>
      <w:pPr>
        <w:pStyle w:val="ListParagraph"/>
        <w:numPr>
          <w:ilvl w:val="0"/>
          <w:numId w:val="12"/>
        </w:numPr>
        <w:tabs>
          <w:tab w:pos="940" w:val="left" w:leader="none"/>
        </w:tabs>
        <w:spacing w:line="293" w:lineRule="exact" w:before="0" w:after="0"/>
        <w:ind w:left="940" w:right="0" w:hanging="260"/>
        <w:jc w:val="left"/>
        <w:rPr>
          <w:sz w:val="26"/>
        </w:rPr>
      </w:pPr>
      <w:r>
        <w:rPr>
          <w:b/>
          <w:color w:val="999900"/>
          <w:sz w:val="26"/>
        </w:rPr>
        <w:t>DLL_THREAD_ATTACH</w:t>
      </w:r>
      <w:r>
        <w:rPr>
          <w:b/>
          <w:color w:val="999900"/>
          <w:spacing w:val="-10"/>
          <w:sz w:val="26"/>
        </w:rPr>
        <w:t> </w:t>
      </w:r>
      <w:r>
        <w:rPr>
          <w:sz w:val="26"/>
        </w:rPr>
        <w:t>The</w:t>
      </w:r>
      <w:r>
        <w:rPr>
          <w:spacing w:val="-10"/>
          <w:sz w:val="26"/>
        </w:rPr>
        <w:t> </w:t>
      </w:r>
      <w:r>
        <w:rPr>
          <w:sz w:val="26"/>
        </w:rPr>
        <w:t>DLL</w:t>
      </w:r>
      <w:r>
        <w:rPr>
          <w:spacing w:val="-9"/>
          <w:sz w:val="26"/>
        </w:rPr>
        <w:t> </w:t>
      </w:r>
      <w:r>
        <w:rPr>
          <w:sz w:val="26"/>
        </w:rPr>
        <w:t>receives</w:t>
      </w:r>
      <w:r>
        <w:rPr>
          <w:spacing w:val="-10"/>
          <w:sz w:val="26"/>
        </w:rPr>
        <w:t> </w:t>
      </w:r>
      <w:r>
        <w:rPr>
          <w:sz w:val="26"/>
        </w:rPr>
        <w:t>this</w:t>
      </w:r>
      <w:r>
        <w:rPr>
          <w:spacing w:val="-10"/>
          <w:sz w:val="26"/>
        </w:rPr>
        <w:t> </w:t>
      </w:r>
      <w:r>
        <w:rPr>
          <w:sz w:val="26"/>
        </w:rPr>
        <w:t>value</w:t>
      </w:r>
      <w:r>
        <w:rPr>
          <w:spacing w:val="-9"/>
          <w:sz w:val="26"/>
        </w:rPr>
        <w:t> </w:t>
      </w:r>
      <w:r>
        <w:rPr>
          <w:sz w:val="26"/>
        </w:rPr>
        <w:t>when</w:t>
      </w:r>
      <w:r>
        <w:rPr>
          <w:spacing w:val="-10"/>
          <w:sz w:val="26"/>
        </w:rPr>
        <w:t> </w:t>
      </w:r>
      <w:r>
        <w:rPr>
          <w:sz w:val="26"/>
        </w:rPr>
        <w:t>the</w:t>
      </w:r>
      <w:r>
        <w:rPr>
          <w:spacing w:val="-9"/>
          <w:sz w:val="26"/>
        </w:rPr>
        <w:t> </w:t>
      </w:r>
      <w:r>
        <w:rPr>
          <w:sz w:val="26"/>
        </w:rPr>
        <w:t>process</w:t>
      </w:r>
      <w:r>
        <w:rPr>
          <w:spacing w:val="-10"/>
          <w:sz w:val="26"/>
        </w:rPr>
        <w:t> </w:t>
      </w:r>
      <w:r>
        <w:rPr>
          <w:sz w:val="26"/>
        </w:rPr>
        <w:t>creates</w:t>
      </w:r>
      <w:r>
        <w:rPr>
          <w:spacing w:val="-10"/>
          <w:sz w:val="26"/>
        </w:rPr>
        <w:t> </w:t>
      </w:r>
      <w:r>
        <w:rPr>
          <w:sz w:val="26"/>
        </w:rPr>
        <w:t>a</w:t>
      </w:r>
      <w:r>
        <w:rPr>
          <w:spacing w:val="-9"/>
          <w:sz w:val="26"/>
        </w:rPr>
        <w:t> </w:t>
      </w:r>
      <w:r>
        <w:rPr>
          <w:sz w:val="26"/>
        </w:rPr>
        <w:t>new</w:t>
      </w:r>
      <w:r>
        <w:rPr>
          <w:spacing w:val="-10"/>
          <w:sz w:val="26"/>
        </w:rPr>
        <w:t> </w:t>
      </w:r>
      <w:r>
        <w:rPr>
          <w:spacing w:val="-2"/>
          <w:sz w:val="26"/>
        </w:rPr>
        <w:t>thread.</w:t>
      </w:r>
    </w:p>
    <w:p>
      <w:pPr>
        <w:pStyle w:val="ListParagraph"/>
        <w:numPr>
          <w:ilvl w:val="0"/>
          <w:numId w:val="12"/>
        </w:numPr>
        <w:tabs>
          <w:tab w:pos="940" w:val="left" w:leader="none"/>
        </w:tabs>
        <w:spacing w:line="252" w:lineRule="auto" w:before="13" w:after="0"/>
        <w:ind w:left="940" w:right="1324" w:hanging="260"/>
        <w:jc w:val="left"/>
        <w:rPr>
          <w:sz w:val="26"/>
        </w:rPr>
      </w:pPr>
      <w:r>
        <w:rPr>
          <w:b/>
          <w:color w:val="999900"/>
          <w:sz w:val="26"/>
        </w:rPr>
        <w:t>DLL_THREAD_DETACH</w:t>
      </w:r>
      <w:r>
        <w:rPr>
          <w:b/>
          <w:color w:val="999900"/>
          <w:spacing w:val="-9"/>
          <w:sz w:val="26"/>
        </w:rPr>
        <w:t> </w:t>
      </w:r>
      <w:r>
        <w:rPr>
          <w:sz w:val="26"/>
        </w:rPr>
        <w:t>The</w:t>
      </w:r>
      <w:r>
        <w:rPr>
          <w:spacing w:val="-9"/>
          <w:sz w:val="26"/>
        </w:rPr>
        <w:t> </w:t>
      </w:r>
      <w:r>
        <w:rPr>
          <w:sz w:val="26"/>
        </w:rPr>
        <w:t>DLL</w:t>
      </w:r>
      <w:r>
        <w:rPr>
          <w:spacing w:val="-9"/>
          <w:sz w:val="26"/>
        </w:rPr>
        <w:t> </w:t>
      </w:r>
      <w:r>
        <w:rPr>
          <w:sz w:val="26"/>
        </w:rPr>
        <w:t>receives</w:t>
      </w:r>
      <w:r>
        <w:rPr>
          <w:spacing w:val="-9"/>
          <w:sz w:val="26"/>
        </w:rPr>
        <w:t> </w:t>
      </w:r>
      <w:r>
        <w:rPr>
          <w:sz w:val="26"/>
        </w:rPr>
        <w:t>this</w:t>
      </w:r>
      <w:r>
        <w:rPr>
          <w:spacing w:val="-9"/>
          <w:sz w:val="26"/>
        </w:rPr>
        <w:t> </w:t>
      </w:r>
      <w:r>
        <w:rPr>
          <w:sz w:val="26"/>
        </w:rPr>
        <w:t>value</w:t>
      </w:r>
      <w:r>
        <w:rPr>
          <w:spacing w:val="-9"/>
          <w:sz w:val="26"/>
        </w:rPr>
        <w:t> </w:t>
      </w:r>
      <w:r>
        <w:rPr>
          <w:sz w:val="26"/>
        </w:rPr>
        <w:t>when</w:t>
      </w:r>
      <w:r>
        <w:rPr>
          <w:spacing w:val="-9"/>
          <w:sz w:val="26"/>
        </w:rPr>
        <w:t> </w:t>
      </w:r>
      <w:r>
        <w:rPr>
          <w:sz w:val="26"/>
        </w:rPr>
        <w:t>a</w:t>
      </w:r>
      <w:r>
        <w:rPr>
          <w:spacing w:val="-9"/>
          <w:sz w:val="26"/>
        </w:rPr>
        <w:t> </w:t>
      </w:r>
      <w:r>
        <w:rPr>
          <w:sz w:val="26"/>
        </w:rPr>
        <w:t>thread</w:t>
      </w:r>
      <w:r>
        <w:rPr>
          <w:spacing w:val="-9"/>
          <w:sz w:val="26"/>
        </w:rPr>
        <w:t> </w:t>
      </w:r>
      <w:r>
        <w:rPr>
          <w:sz w:val="26"/>
        </w:rPr>
        <w:t>in</w:t>
      </w:r>
      <w:r>
        <w:rPr>
          <w:spacing w:val="-9"/>
          <w:sz w:val="26"/>
        </w:rPr>
        <w:t> </w:t>
      </w:r>
      <w:r>
        <w:rPr>
          <w:sz w:val="26"/>
        </w:rPr>
        <w:t>the</w:t>
      </w:r>
      <w:r>
        <w:rPr>
          <w:spacing w:val="-9"/>
          <w:sz w:val="26"/>
        </w:rPr>
        <w:t> </w:t>
      </w:r>
      <w:r>
        <w:rPr>
          <w:sz w:val="26"/>
        </w:rPr>
        <w:t>process</w:t>
      </w:r>
      <w:r>
        <w:rPr>
          <w:spacing w:val="-9"/>
          <w:sz w:val="26"/>
        </w:rPr>
        <w:t> </w:t>
      </w:r>
      <w:r>
        <w:rPr>
          <w:sz w:val="26"/>
        </w:rPr>
        <w:t>is </w:t>
      </w:r>
      <w:r>
        <w:rPr>
          <w:spacing w:val="-2"/>
          <w:sz w:val="26"/>
        </w:rPr>
        <w:t>destroyed.</w:t>
      </w:r>
    </w:p>
    <w:p>
      <w:pPr>
        <w:pStyle w:val="BodyText"/>
        <w:spacing w:before="10"/>
        <w:rPr>
          <w:sz w:val="32"/>
        </w:rPr>
      </w:pPr>
    </w:p>
    <w:p>
      <w:pPr>
        <w:pStyle w:val="BodyText"/>
        <w:spacing w:line="256" w:lineRule="auto"/>
        <w:ind w:left="140" w:right="223"/>
      </w:pPr>
      <w:r>
        <w:rPr/>
        <w:t>You</w:t>
      </w:r>
      <w:r>
        <w:rPr>
          <w:spacing w:val="-5"/>
        </w:rPr>
        <w:t> </w:t>
      </w:r>
      <w:r>
        <w:rPr/>
        <w:t>return</w:t>
      </w:r>
      <w:r>
        <w:rPr>
          <w:spacing w:val="-5"/>
        </w:rPr>
        <w:t> </w:t>
      </w:r>
      <w:r>
        <w:rPr/>
        <w:t>TRUE</w:t>
      </w:r>
      <w:r>
        <w:rPr>
          <w:spacing w:val="-5"/>
        </w:rPr>
        <w:t> </w:t>
      </w:r>
      <w:r>
        <w:rPr/>
        <w:t>in</w:t>
      </w:r>
      <w:r>
        <w:rPr>
          <w:spacing w:val="-5"/>
        </w:rPr>
        <w:t> </w:t>
      </w:r>
      <w:r>
        <w:rPr/>
        <w:t>eax</w:t>
      </w:r>
      <w:r>
        <w:rPr>
          <w:spacing w:val="-5"/>
        </w:rPr>
        <w:t> </w:t>
      </w:r>
      <w:r>
        <w:rPr/>
        <w:t>if</w:t>
      </w:r>
      <w:r>
        <w:rPr>
          <w:spacing w:val="-5"/>
        </w:rPr>
        <w:t> </w:t>
      </w:r>
      <w:r>
        <w:rPr/>
        <w:t>you</w:t>
      </w:r>
      <w:r>
        <w:rPr>
          <w:spacing w:val="-5"/>
        </w:rPr>
        <w:t> </w:t>
      </w:r>
      <w:r>
        <w:rPr/>
        <w:t>want</w:t>
      </w:r>
      <w:r>
        <w:rPr>
          <w:spacing w:val="-5"/>
        </w:rPr>
        <w:t> </w:t>
      </w:r>
      <w:r>
        <w:rPr/>
        <w:t>the</w:t>
      </w:r>
      <w:r>
        <w:rPr>
          <w:spacing w:val="-5"/>
        </w:rPr>
        <w:t> </w:t>
      </w:r>
      <w:r>
        <w:rPr/>
        <w:t>DLL</w:t>
      </w:r>
      <w:r>
        <w:rPr>
          <w:spacing w:val="-5"/>
        </w:rPr>
        <w:t> </w:t>
      </w:r>
      <w:r>
        <w:rPr/>
        <w:t>to</w:t>
      </w:r>
      <w:r>
        <w:rPr>
          <w:spacing w:val="-5"/>
        </w:rPr>
        <w:t> </w:t>
      </w:r>
      <w:r>
        <w:rPr/>
        <w:t>go</w:t>
      </w:r>
      <w:r>
        <w:rPr>
          <w:spacing w:val="-5"/>
        </w:rPr>
        <w:t> </w:t>
      </w:r>
      <w:r>
        <w:rPr/>
        <w:t>on</w:t>
      </w:r>
      <w:r>
        <w:rPr>
          <w:spacing w:val="-5"/>
        </w:rPr>
        <w:t> </w:t>
      </w:r>
      <w:r>
        <w:rPr/>
        <w:t>running.</w:t>
      </w:r>
      <w:r>
        <w:rPr>
          <w:spacing w:val="-5"/>
        </w:rPr>
        <w:t> </w:t>
      </w:r>
      <w:r>
        <w:rPr/>
        <w:t>If</w:t>
      </w:r>
      <w:r>
        <w:rPr>
          <w:spacing w:val="-5"/>
        </w:rPr>
        <w:t> </w:t>
      </w:r>
      <w:r>
        <w:rPr/>
        <w:t>you</w:t>
      </w:r>
      <w:r>
        <w:rPr>
          <w:spacing w:val="-5"/>
        </w:rPr>
        <w:t> </w:t>
      </w:r>
      <w:r>
        <w:rPr/>
        <w:t>return</w:t>
      </w:r>
      <w:r>
        <w:rPr>
          <w:spacing w:val="-5"/>
        </w:rPr>
        <w:t> </w:t>
      </w:r>
      <w:r>
        <w:rPr/>
        <w:t>FALSE,</w:t>
      </w:r>
      <w:r>
        <w:rPr>
          <w:spacing w:val="-5"/>
        </w:rPr>
        <w:t> </w:t>
      </w:r>
      <w:r>
        <w:rPr/>
        <w:t>the</w:t>
      </w:r>
      <w:r>
        <w:rPr>
          <w:spacing w:val="-5"/>
        </w:rPr>
        <w:t> </w:t>
      </w:r>
      <w:r>
        <w:rPr/>
        <w:t>DLL</w:t>
      </w:r>
      <w:r>
        <w:rPr>
          <w:spacing w:val="-5"/>
        </w:rPr>
        <w:t> </w:t>
      </w:r>
      <w:r>
        <w:rPr/>
        <w:t>will</w:t>
      </w:r>
      <w:r>
        <w:rPr>
          <w:spacing w:val="-5"/>
        </w:rPr>
        <w:t> </w:t>
      </w:r>
      <w:r>
        <w:rPr/>
        <w:t>not</w:t>
      </w:r>
      <w:r>
        <w:rPr>
          <w:spacing w:val="-5"/>
        </w:rPr>
        <w:t> </w:t>
      </w:r>
      <w:r>
        <w:rPr/>
        <w:t>be loaded. For example, if your initialization code must allocate some memory and it cannot do that successfully, the entrypoint function should return FALSE to indicate that the DLL cannot run.</w:t>
      </w:r>
    </w:p>
    <w:p>
      <w:pPr>
        <w:pStyle w:val="BodyText"/>
        <w:spacing w:line="256" w:lineRule="auto"/>
        <w:ind w:left="140" w:right="827"/>
        <w:jc w:val="both"/>
      </w:pPr>
      <w:r>
        <w:rPr/>
        <w:t>You</w:t>
      </w:r>
      <w:r>
        <w:rPr>
          <w:spacing w:val="-6"/>
        </w:rPr>
        <w:t> </w:t>
      </w:r>
      <w:r>
        <w:rPr/>
        <w:t>can</w:t>
      </w:r>
      <w:r>
        <w:rPr>
          <w:spacing w:val="-6"/>
        </w:rPr>
        <w:t> </w:t>
      </w:r>
      <w:r>
        <w:rPr/>
        <w:t>put</w:t>
      </w:r>
      <w:r>
        <w:rPr>
          <w:spacing w:val="-6"/>
        </w:rPr>
        <w:t> </w:t>
      </w:r>
      <w:r>
        <w:rPr/>
        <w:t>your</w:t>
      </w:r>
      <w:r>
        <w:rPr>
          <w:spacing w:val="-6"/>
        </w:rPr>
        <w:t> </w:t>
      </w:r>
      <w:r>
        <w:rPr/>
        <w:t>functions</w:t>
      </w:r>
      <w:r>
        <w:rPr>
          <w:spacing w:val="-6"/>
        </w:rPr>
        <w:t> </w:t>
      </w:r>
      <w:r>
        <w:rPr/>
        <w:t>in</w:t>
      </w:r>
      <w:r>
        <w:rPr>
          <w:spacing w:val="-6"/>
        </w:rPr>
        <w:t> </w:t>
      </w:r>
      <w:r>
        <w:rPr/>
        <w:t>the</w:t>
      </w:r>
      <w:r>
        <w:rPr>
          <w:spacing w:val="-6"/>
        </w:rPr>
        <w:t> </w:t>
      </w:r>
      <w:r>
        <w:rPr/>
        <w:t>DLL</w:t>
      </w:r>
      <w:r>
        <w:rPr>
          <w:spacing w:val="-6"/>
        </w:rPr>
        <w:t> </w:t>
      </w:r>
      <w:r>
        <w:rPr/>
        <w:t>following</w:t>
      </w:r>
      <w:r>
        <w:rPr>
          <w:spacing w:val="-6"/>
        </w:rPr>
        <w:t> </w:t>
      </w:r>
      <w:r>
        <w:rPr/>
        <w:t>the</w:t>
      </w:r>
      <w:r>
        <w:rPr>
          <w:spacing w:val="-6"/>
        </w:rPr>
        <w:t> </w:t>
      </w:r>
      <w:r>
        <w:rPr/>
        <w:t>entrypoint</w:t>
      </w:r>
      <w:r>
        <w:rPr>
          <w:spacing w:val="-6"/>
        </w:rPr>
        <w:t> </w:t>
      </w:r>
      <w:r>
        <w:rPr/>
        <w:t>function</w:t>
      </w:r>
      <w:r>
        <w:rPr>
          <w:spacing w:val="-6"/>
        </w:rPr>
        <w:t> </w:t>
      </w:r>
      <w:r>
        <w:rPr/>
        <w:t>or</w:t>
      </w:r>
      <w:r>
        <w:rPr>
          <w:spacing w:val="-6"/>
        </w:rPr>
        <w:t> </w:t>
      </w:r>
      <w:r>
        <w:rPr/>
        <w:t>before</w:t>
      </w:r>
      <w:r>
        <w:rPr>
          <w:spacing w:val="-6"/>
        </w:rPr>
        <w:t> </w:t>
      </w:r>
      <w:r>
        <w:rPr/>
        <w:t>it.</w:t>
      </w:r>
      <w:r>
        <w:rPr>
          <w:spacing w:val="-6"/>
        </w:rPr>
        <w:t> </w:t>
      </w:r>
      <w:r>
        <w:rPr/>
        <w:t>But</w:t>
      </w:r>
      <w:r>
        <w:rPr>
          <w:spacing w:val="-6"/>
        </w:rPr>
        <w:t> </w:t>
      </w:r>
      <w:r>
        <w:rPr/>
        <w:t>if</w:t>
      </w:r>
      <w:r>
        <w:rPr>
          <w:spacing w:val="-6"/>
        </w:rPr>
        <w:t> </w:t>
      </w:r>
      <w:r>
        <w:rPr/>
        <w:t>you</w:t>
      </w:r>
      <w:r>
        <w:rPr>
          <w:spacing w:val="-6"/>
        </w:rPr>
        <w:t> </w:t>
      </w:r>
      <w:r>
        <w:rPr/>
        <w:t>want them</w:t>
      </w:r>
      <w:r>
        <w:rPr>
          <w:spacing w:val="-5"/>
        </w:rPr>
        <w:t> </w:t>
      </w:r>
      <w:r>
        <w:rPr/>
        <w:t>to</w:t>
      </w:r>
      <w:r>
        <w:rPr>
          <w:spacing w:val="-5"/>
        </w:rPr>
        <w:t> </w:t>
      </w:r>
      <w:r>
        <w:rPr/>
        <w:t>be</w:t>
      </w:r>
      <w:r>
        <w:rPr>
          <w:spacing w:val="-5"/>
        </w:rPr>
        <w:t> </w:t>
      </w:r>
      <w:r>
        <w:rPr/>
        <w:t>callable</w:t>
      </w:r>
      <w:r>
        <w:rPr>
          <w:spacing w:val="-5"/>
        </w:rPr>
        <w:t> </w:t>
      </w:r>
      <w:r>
        <w:rPr/>
        <w:t>from</w:t>
      </w:r>
      <w:r>
        <w:rPr>
          <w:spacing w:val="-5"/>
        </w:rPr>
        <w:t> </w:t>
      </w:r>
      <w:r>
        <w:rPr/>
        <w:t>other</w:t>
      </w:r>
      <w:r>
        <w:rPr>
          <w:spacing w:val="-5"/>
        </w:rPr>
        <w:t> </w:t>
      </w:r>
      <w:r>
        <w:rPr/>
        <w:t>programs,</w:t>
      </w:r>
      <w:r>
        <w:rPr>
          <w:spacing w:val="-5"/>
        </w:rPr>
        <w:t> </w:t>
      </w:r>
      <w:r>
        <w:rPr/>
        <w:t>you</w:t>
      </w:r>
      <w:r>
        <w:rPr>
          <w:spacing w:val="-5"/>
        </w:rPr>
        <w:t> </w:t>
      </w:r>
      <w:r>
        <w:rPr/>
        <w:t>must</w:t>
      </w:r>
      <w:r>
        <w:rPr>
          <w:spacing w:val="-5"/>
        </w:rPr>
        <w:t> </w:t>
      </w:r>
      <w:r>
        <w:rPr/>
        <w:t>put</w:t>
      </w:r>
      <w:r>
        <w:rPr>
          <w:spacing w:val="-5"/>
        </w:rPr>
        <w:t> </w:t>
      </w:r>
      <w:r>
        <w:rPr/>
        <w:t>their</w:t>
      </w:r>
      <w:r>
        <w:rPr>
          <w:spacing w:val="-5"/>
        </w:rPr>
        <w:t> </w:t>
      </w:r>
      <w:r>
        <w:rPr/>
        <w:t>names</w:t>
      </w:r>
      <w:r>
        <w:rPr>
          <w:spacing w:val="-5"/>
        </w:rPr>
        <w:t> </w:t>
      </w:r>
      <w:r>
        <w:rPr/>
        <w:t>in</w:t>
      </w:r>
      <w:r>
        <w:rPr>
          <w:spacing w:val="-5"/>
        </w:rPr>
        <w:t> </w:t>
      </w:r>
      <w:r>
        <w:rPr/>
        <w:t>the</w:t>
      </w:r>
      <w:r>
        <w:rPr>
          <w:spacing w:val="-5"/>
        </w:rPr>
        <w:t> </w:t>
      </w:r>
      <w:r>
        <w:rPr/>
        <w:t>export</w:t>
      </w:r>
      <w:r>
        <w:rPr>
          <w:spacing w:val="-5"/>
        </w:rPr>
        <w:t> </w:t>
      </w:r>
      <w:r>
        <w:rPr/>
        <w:t>list</w:t>
      </w:r>
      <w:r>
        <w:rPr>
          <w:spacing w:val="-5"/>
        </w:rPr>
        <w:t> </w:t>
      </w:r>
      <w:r>
        <w:rPr/>
        <w:t>in</w:t>
      </w:r>
      <w:r>
        <w:rPr>
          <w:spacing w:val="-5"/>
        </w:rPr>
        <w:t> </w:t>
      </w:r>
      <w:r>
        <w:rPr/>
        <w:t>the</w:t>
      </w:r>
      <w:r>
        <w:rPr>
          <w:spacing w:val="-5"/>
        </w:rPr>
        <w:t> </w:t>
      </w:r>
      <w:r>
        <w:rPr/>
        <w:t>module definition file (.def).</w:t>
      </w:r>
    </w:p>
    <w:p>
      <w:pPr>
        <w:spacing w:after="0" w:line="256" w:lineRule="auto"/>
        <w:jc w:val="both"/>
        <w:sectPr>
          <w:pgSz w:w="12240" w:h="15840"/>
          <w:pgMar w:header="77" w:footer="102" w:top="360" w:bottom="300" w:left="60" w:right="60"/>
        </w:sectPr>
      </w:pPr>
    </w:p>
    <w:p>
      <w:pPr>
        <w:pStyle w:val="BodyText"/>
        <w:spacing w:before="143"/>
        <w:ind w:left="140"/>
      </w:pPr>
      <w:r>
        <w:rPr/>
        <w:t>A</w:t>
      </w:r>
      <w:r>
        <w:rPr>
          <w:spacing w:val="-8"/>
        </w:rPr>
        <w:t> </w:t>
      </w:r>
      <w:r>
        <w:rPr/>
        <w:t>DLL</w:t>
      </w:r>
      <w:r>
        <w:rPr>
          <w:spacing w:val="-8"/>
        </w:rPr>
        <w:t> </w:t>
      </w:r>
      <w:r>
        <w:rPr/>
        <w:t>needs</w:t>
      </w:r>
      <w:r>
        <w:rPr>
          <w:spacing w:val="-8"/>
        </w:rPr>
        <w:t> </w:t>
      </w:r>
      <w:r>
        <w:rPr/>
        <w:t>a</w:t>
      </w:r>
      <w:r>
        <w:rPr>
          <w:spacing w:val="-8"/>
        </w:rPr>
        <w:t> </w:t>
      </w:r>
      <w:r>
        <w:rPr/>
        <w:t>module</w:t>
      </w:r>
      <w:r>
        <w:rPr>
          <w:spacing w:val="-8"/>
        </w:rPr>
        <w:t> </w:t>
      </w:r>
      <w:r>
        <w:rPr/>
        <w:t>definition</w:t>
      </w:r>
      <w:r>
        <w:rPr>
          <w:spacing w:val="-8"/>
        </w:rPr>
        <w:t> </w:t>
      </w:r>
      <w:r>
        <w:rPr/>
        <w:t>file</w:t>
      </w:r>
      <w:r>
        <w:rPr>
          <w:spacing w:val="-8"/>
        </w:rPr>
        <w:t> </w:t>
      </w:r>
      <w:r>
        <w:rPr/>
        <w:t>in</w:t>
      </w:r>
      <w:r>
        <w:rPr>
          <w:spacing w:val="-8"/>
        </w:rPr>
        <w:t> </w:t>
      </w:r>
      <w:r>
        <w:rPr/>
        <w:t>its</w:t>
      </w:r>
      <w:r>
        <w:rPr>
          <w:spacing w:val="-7"/>
        </w:rPr>
        <w:t> </w:t>
      </w:r>
      <w:r>
        <w:rPr/>
        <w:t>developmental</w:t>
      </w:r>
      <w:r>
        <w:rPr>
          <w:spacing w:val="-8"/>
        </w:rPr>
        <w:t> </w:t>
      </w:r>
      <w:r>
        <w:rPr/>
        <w:t>stage.</w:t>
      </w:r>
      <w:r>
        <w:rPr>
          <w:spacing w:val="-8"/>
        </w:rPr>
        <w:t> </w:t>
      </w:r>
      <w:r>
        <w:rPr/>
        <w:t>We</w:t>
      </w:r>
      <w:r>
        <w:rPr>
          <w:spacing w:val="-8"/>
        </w:rPr>
        <w:t> </w:t>
      </w:r>
      <w:r>
        <w:rPr/>
        <w:t>will</w:t>
      </w:r>
      <w:r>
        <w:rPr>
          <w:spacing w:val="-8"/>
        </w:rPr>
        <w:t> </w:t>
      </w:r>
      <w:r>
        <w:rPr/>
        <w:t>take</w:t>
      </w:r>
      <w:r>
        <w:rPr>
          <w:spacing w:val="-8"/>
        </w:rPr>
        <w:t> </w:t>
      </w:r>
      <w:r>
        <w:rPr/>
        <w:t>a</w:t>
      </w:r>
      <w:r>
        <w:rPr>
          <w:spacing w:val="-8"/>
        </w:rPr>
        <w:t> </w:t>
      </w:r>
      <w:r>
        <w:rPr/>
        <w:t>look</w:t>
      </w:r>
      <w:r>
        <w:rPr>
          <w:spacing w:val="-8"/>
        </w:rPr>
        <w:t> </w:t>
      </w:r>
      <w:r>
        <w:rPr/>
        <w:t>at</w:t>
      </w:r>
      <w:r>
        <w:rPr>
          <w:spacing w:val="-8"/>
        </w:rPr>
        <w:t> </w:t>
      </w:r>
      <w:r>
        <w:rPr/>
        <w:t>it</w:t>
      </w:r>
      <w:r>
        <w:rPr>
          <w:spacing w:val="-8"/>
        </w:rPr>
        <w:t> </w:t>
      </w:r>
      <w:r>
        <w:rPr>
          <w:spacing w:val="-4"/>
        </w:rPr>
        <w:t>now.</w:t>
      </w:r>
    </w:p>
    <w:p>
      <w:pPr>
        <w:pStyle w:val="BodyText"/>
        <w:spacing w:before="10"/>
        <w:rPr>
          <w:sz w:val="35"/>
        </w:rPr>
      </w:pPr>
    </w:p>
    <w:p>
      <w:pPr>
        <w:tabs>
          <w:tab w:pos="1504" w:val="left" w:leader="none"/>
        </w:tabs>
        <w:spacing w:before="0"/>
        <w:ind w:left="140" w:right="0" w:firstLine="0"/>
        <w:jc w:val="left"/>
        <w:rPr>
          <w:sz w:val="26"/>
        </w:rPr>
      </w:pPr>
      <w:r>
        <w:rPr>
          <w:b/>
          <w:color w:val="999900"/>
          <w:spacing w:val="-2"/>
          <w:sz w:val="26"/>
        </w:rPr>
        <w:t>LIBRARY</w:t>
      </w:r>
      <w:r>
        <w:rPr>
          <w:b/>
          <w:color w:val="999900"/>
          <w:sz w:val="26"/>
        </w:rPr>
        <w:tab/>
      </w:r>
      <w:r>
        <w:rPr>
          <w:spacing w:val="-2"/>
          <w:sz w:val="26"/>
        </w:rPr>
        <w:t>DLLSkeleton</w:t>
      </w:r>
    </w:p>
    <w:p>
      <w:pPr>
        <w:tabs>
          <w:tab w:pos="1590" w:val="left" w:leader="none"/>
        </w:tabs>
        <w:spacing w:before="35"/>
        <w:ind w:left="140" w:right="0" w:firstLine="0"/>
        <w:jc w:val="left"/>
        <w:rPr>
          <w:sz w:val="26"/>
        </w:rPr>
      </w:pPr>
      <w:r>
        <w:rPr>
          <w:b/>
          <w:color w:val="999900"/>
          <w:spacing w:val="-2"/>
          <w:sz w:val="26"/>
        </w:rPr>
        <w:t>EXPORTS</w:t>
      </w:r>
      <w:r>
        <w:rPr>
          <w:b/>
          <w:color w:val="999900"/>
          <w:sz w:val="26"/>
        </w:rPr>
        <w:tab/>
      </w:r>
      <w:r>
        <w:rPr>
          <w:spacing w:val="-2"/>
          <w:sz w:val="26"/>
        </w:rPr>
        <w:t>TestFunction</w:t>
      </w:r>
    </w:p>
    <w:p>
      <w:pPr>
        <w:pStyle w:val="BodyText"/>
        <w:spacing w:before="5"/>
        <w:rPr>
          <w:sz w:val="34"/>
        </w:rPr>
      </w:pPr>
    </w:p>
    <w:p>
      <w:pPr>
        <w:pStyle w:val="BodyText"/>
        <w:spacing w:line="268" w:lineRule="auto" w:before="1"/>
        <w:ind w:left="140" w:right="223"/>
      </w:pPr>
      <w:r>
        <w:rPr/>
        <w:t>Normally</w:t>
      </w:r>
      <w:r>
        <w:rPr>
          <w:spacing w:val="-8"/>
        </w:rPr>
        <w:t> </w:t>
      </w:r>
      <w:r>
        <w:rPr/>
        <w:t>you</w:t>
      </w:r>
      <w:r>
        <w:rPr>
          <w:spacing w:val="-8"/>
        </w:rPr>
        <w:t> </w:t>
      </w:r>
      <w:r>
        <w:rPr/>
        <w:t>must</w:t>
      </w:r>
      <w:r>
        <w:rPr>
          <w:spacing w:val="-8"/>
        </w:rPr>
        <w:t> </w:t>
      </w:r>
      <w:r>
        <w:rPr/>
        <w:t>have</w:t>
      </w:r>
      <w:r>
        <w:rPr>
          <w:spacing w:val="-8"/>
        </w:rPr>
        <w:t> </w:t>
      </w:r>
      <w:r>
        <w:rPr/>
        <w:t>the</w:t>
      </w:r>
      <w:r>
        <w:rPr>
          <w:spacing w:val="-8"/>
        </w:rPr>
        <w:t> </w:t>
      </w:r>
      <w:r>
        <w:rPr/>
        <w:t>first</w:t>
      </w:r>
      <w:r>
        <w:rPr>
          <w:spacing w:val="-8"/>
        </w:rPr>
        <w:t> </w:t>
      </w:r>
      <w:r>
        <w:rPr/>
        <w:t>line.The</w:t>
      </w:r>
      <w:r>
        <w:rPr>
          <w:spacing w:val="-8"/>
        </w:rPr>
        <w:t> </w:t>
      </w:r>
      <w:r>
        <w:rPr>
          <w:b/>
          <w:color w:val="999900"/>
        </w:rPr>
        <w:t>LIBRARY</w:t>
      </w:r>
      <w:r>
        <w:rPr>
          <w:b/>
          <w:color w:val="999900"/>
          <w:spacing w:val="-8"/>
        </w:rPr>
        <w:t> </w:t>
      </w:r>
      <w:r>
        <w:rPr/>
        <w:t>statement</w:t>
      </w:r>
      <w:r>
        <w:rPr>
          <w:spacing w:val="-8"/>
        </w:rPr>
        <w:t> </w:t>
      </w:r>
      <w:r>
        <w:rPr/>
        <w:t>defines</w:t>
      </w:r>
      <w:r>
        <w:rPr>
          <w:spacing w:val="-8"/>
        </w:rPr>
        <w:t> </w:t>
      </w:r>
      <w:r>
        <w:rPr/>
        <w:t>the</w:t>
      </w:r>
      <w:r>
        <w:rPr>
          <w:spacing w:val="-8"/>
        </w:rPr>
        <w:t> </w:t>
      </w:r>
      <w:r>
        <w:rPr/>
        <w:t>internal</w:t>
      </w:r>
      <w:r>
        <w:rPr>
          <w:spacing w:val="-8"/>
        </w:rPr>
        <w:t> </w:t>
      </w:r>
      <w:r>
        <w:rPr/>
        <w:t>module</w:t>
      </w:r>
      <w:r>
        <w:rPr>
          <w:spacing w:val="-8"/>
        </w:rPr>
        <w:t> </w:t>
      </w:r>
      <w:r>
        <w:rPr/>
        <w:t>name</w:t>
      </w:r>
      <w:r>
        <w:rPr>
          <w:spacing w:val="-8"/>
        </w:rPr>
        <w:t> </w:t>
      </w:r>
      <w:r>
        <w:rPr/>
        <w:t>of</w:t>
      </w:r>
      <w:r>
        <w:rPr>
          <w:spacing w:val="-8"/>
        </w:rPr>
        <w:t> </w:t>
      </w:r>
      <w:r>
        <w:rPr/>
        <w:t>the DLL. You should match it with the filename of the DLL.</w:t>
      </w:r>
    </w:p>
    <w:p>
      <w:pPr>
        <w:pStyle w:val="BodyText"/>
        <w:spacing w:line="276" w:lineRule="exact"/>
        <w:ind w:left="140"/>
      </w:pPr>
      <w:r>
        <w:rPr/>
        <w:t>The</w:t>
      </w:r>
      <w:r>
        <w:rPr>
          <w:spacing w:val="-9"/>
        </w:rPr>
        <w:t> </w:t>
      </w:r>
      <w:r>
        <w:rPr>
          <w:b/>
          <w:color w:val="999900"/>
        </w:rPr>
        <w:t>EXPORTS</w:t>
      </w:r>
      <w:r>
        <w:rPr>
          <w:b/>
          <w:color w:val="999900"/>
          <w:spacing w:val="-9"/>
        </w:rPr>
        <w:t> </w:t>
      </w:r>
      <w:r>
        <w:rPr/>
        <w:t>statement</w:t>
      </w:r>
      <w:r>
        <w:rPr>
          <w:spacing w:val="-8"/>
        </w:rPr>
        <w:t> </w:t>
      </w:r>
      <w:r>
        <w:rPr/>
        <w:t>tells</w:t>
      </w:r>
      <w:r>
        <w:rPr>
          <w:spacing w:val="-9"/>
        </w:rPr>
        <w:t> </w:t>
      </w:r>
      <w:r>
        <w:rPr/>
        <w:t>the</w:t>
      </w:r>
      <w:r>
        <w:rPr>
          <w:spacing w:val="-9"/>
        </w:rPr>
        <w:t> </w:t>
      </w:r>
      <w:r>
        <w:rPr/>
        <w:t>linker</w:t>
      </w:r>
      <w:r>
        <w:rPr>
          <w:spacing w:val="-8"/>
        </w:rPr>
        <w:t> </w:t>
      </w:r>
      <w:r>
        <w:rPr/>
        <w:t>which</w:t>
      </w:r>
      <w:r>
        <w:rPr>
          <w:spacing w:val="-9"/>
        </w:rPr>
        <w:t> </w:t>
      </w:r>
      <w:r>
        <w:rPr/>
        <w:t>functions</w:t>
      </w:r>
      <w:r>
        <w:rPr>
          <w:spacing w:val="-9"/>
        </w:rPr>
        <w:t> </w:t>
      </w:r>
      <w:r>
        <w:rPr/>
        <w:t>in</w:t>
      </w:r>
      <w:r>
        <w:rPr>
          <w:spacing w:val="-8"/>
        </w:rPr>
        <w:t> </w:t>
      </w:r>
      <w:r>
        <w:rPr/>
        <w:t>the</w:t>
      </w:r>
      <w:r>
        <w:rPr>
          <w:spacing w:val="-9"/>
        </w:rPr>
        <w:t> </w:t>
      </w:r>
      <w:r>
        <w:rPr/>
        <w:t>DLL</w:t>
      </w:r>
      <w:r>
        <w:rPr>
          <w:spacing w:val="-9"/>
        </w:rPr>
        <w:t> </w:t>
      </w:r>
      <w:r>
        <w:rPr/>
        <w:t>are</w:t>
      </w:r>
      <w:r>
        <w:rPr>
          <w:spacing w:val="-8"/>
        </w:rPr>
        <w:t> </w:t>
      </w:r>
      <w:r>
        <w:rPr/>
        <w:t>exported,</w:t>
      </w:r>
      <w:r>
        <w:rPr>
          <w:spacing w:val="-9"/>
        </w:rPr>
        <w:t> </w:t>
      </w:r>
      <w:r>
        <w:rPr/>
        <w:t>that</w:t>
      </w:r>
      <w:r>
        <w:rPr>
          <w:spacing w:val="-9"/>
        </w:rPr>
        <w:t> </w:t>
      </w:r>
      <w:r>
        <w:rPr/>
        <w:t>is,</w:t>
      </w:r>
      <w:r>
        <w:rPr>
          <w:spacing w:val="-8"/>
        </w:rPr>
        <w:t> </w:t>
      </w:r>
      <w:r>
        <w:rPr/>
        <w:t>callable</w:t>
      </w:r>
      <w:r>
        <w:rPr>
          <w:spacing w:val="-9"/>
        </w:rPr>
        <w:t> </w:t>
      </w:r>
      <w:r>
        <w:rPr>
          <w:spacing w:val="-4"/>
        </w:rPr>
        <w:t>from</w:t>
      </w:r>
    </w:p>
    <w:p>
      <w:pPr>
        <w:pStyle w:val="BodyText"/>
        <w:spacing w:line="264" w:lineRule="auto" w:before="16"/>
        <w:ind w:left="140" w:right="223"/>
      </w:pPr>
      <w:r>
        <w:rPr/>
        <w:t>other</w:t>
      </w:r>
      <w:r>
        <w:rPr>
          <w:spacing w:val="-7"/>
        </w:rPr>
        <w:t> </w:t>
      </w:r>
      <w:r>
        <w:rPr/>
        <w:t>programs.</w:t>
      </w:r>
      <w:r>
        <w:rPr>
          <w:spacing w:val="-7"/>
        </w:rPr>
        <w:t> </w:t>
      </w:r>
      <w:r>
        <w:rPr/>
        <w:t>In</w:t>
      </w:r>
      <w:r>
        <w:rPr>
          <w:spacing w:val="-7"/>
        </w:rPr>
        <w:t> </w:t>
      </w:r>
      <w:r>
        <w:rPr/>
        <w:t>the</w:t>
      </w:r>
      <w:r>
        <w:rPr>
          <w:spacing w:val="-7"/>
        </w:rPr>
        <w:t> </w:t>
      </w:r>
      <w:r>
        <w:rPr/>
        <w:t>example,</w:t>
      </w:r>
      <w:r>
        <w:rPr>
          <w:spacing w:val="-7"/>
        </w:rPr>
        <w:t> </w:t>
      </w:r>
      <w:r>
        <w:rPr/>
        <w:t>we</w:t>
      </w:r>
      <w:r>
        <w:rPr>
          <w:spacing w:val="-7"/>
        </w:rPr>
        <w:t> </w:t>
      </w:r>
      <w:r>
        <w:rPr/>
        <w:t>want</w:t>
      </w:r>
      <w:r>
        <w:rPr>
          <w:spacing w:val="-7"/>
        </w:rPr>
        <w:t> </w:t>
      </w:r>
      <w:r>
        <w:rPr/>
        <w:t>other</w:t>
      </w:r>
      <w:r>
        <w:rPr>
          <w:spacing w:val="-7"/>
        </w:rPr>
        <w:t> </w:t>
      </w:r>
      <w:r>
        <w:rPr/>
        <w:t>modules</w:t>
      </w:r>
      <w:r>
        <w:rPr>
          <w:spacing w:val="-7"/>
        </w:rPr>
        <w:t> </w:t>
      </w:r>
      <w:r>
        <w:rPr/>
        <w:t>to</w:t>
      </w:r>
      <w:r>
        <w:rPr>
          <w:spacing w:val="-7"/>
        </w:rPr>
        <w:t> </w:t>
      </w:r>
      <w:r>
        <w:rPr/>
        <w:t>be</w:t>
      </w:r>
      <w:r>
        <w:rPr>
          <w:spacing w:val="-7"/>
        </w:rPr>
        <w:t> </w:t>
      </w:r>
      <w:r>
        <w:rPr/>
        <w:t>able</w:t>
      </w:r>
      <w:r>
        <w:rPr>
          <w:spacing w:val="-7"/>
        </w:rPr>
        <w:t> </w:t>
      </w:r>
      <w:r>
        <w:rPr/>
        <w:t>to</w:t>
      </w:r>
      <w:r>
        <w:rPr>
          <w:spacing w:val="-7"/>
        </w:rPr>
        <w:t> </w:t>
      </w:r>
      <w:r>
        <w:rPr/>
        <w:t>call</w:t>
      </w:r>
      <w:r>
        <w:rPr>
          <w:spacing w:val="-7"/>
        </w:rPr>
        <w:t> </w:t>
      </w:r>
      <w:r>
        <w:rPr/>
        <w:t>TestFunction,</w:t>
      </w:r>
      <w:r>
        <w:rPr>
          <w:spacing w:val="-7"/>
        </w:rPr>
        <w:t> </w:t>
      </w:r>
      <w:r>
        <w:rPr/>
        <w:t>so</w:t>
      </w:r>
      <w:r>
        <w:rPr>
          <w:spacing w:val="-7"/>
        </w:rPr>
        <w:t> </w:t>
      </w:r>
      <w:r>
        <w:rPr/>
        <w:t>we</w:t>
      </w:r>
      <w:r>
        <w:rPr>
          <w:spacing w:val="-7"/>
        </w:rPr>
        <w:t> </w:t>
      </w:r>
      <w:r>
        <w:rPr/>
        <w:t>put</w:t>
      </w:r>
      <w:r>
        <w:rPr>
          <w:spacing w:val="-7"/>
        </w:rPr>
        <w:t> </w:t>
      </w:r>
      <w:r>
        <w:rPr/>
        <w:t>its name in the </w:t>
      </w:r>
      <w:r>
        <w:rPr>
          <w:b/>
          <w:color w:val="999900"/>
        </w:rPr>
        <w:t>EXPORTS </w:t>
      </w:r>
      <w:r>
        <w:rPr/>
        <w:t>statement.</w:t>
      </w:r>
    </w:p>
    <w:p>
      <w:pPr>
        <w:spacing w:line="268" w:lineRule="auto" w:before="0"/>
        <w:ind w:left="140" w:right="223" w:firstLine="0"/>
        <w:jc w:val="left"/>
        <w:rPr>
          <w:sz w:val="26"/>
        </w:rPr>
      </w:pPr>
      <w:r>
        <w:rPr>
          <w:sz w:val="26"/>
        </w:rPr>
        <w:t>Another</w:t>
      </w:r>
      <w:r>
        <w:rPr>
          <w:spacing w:val="-7"/>
          <w:sz w:val="26"/>
        </w:rPr>
        <w:t> </w:t>
      </w:r>
      <w:r>
        <w:rPr>
          <w:sz w:val="26"/>
        </w:rPr>
        <w:t>change</w:t>
      </w:r>
      <w:r>
        <w:rPr>
          <w:spacing w:val="-7"/>
          <w:sz w:val="26"/>
        </w:rPr>
        <w:t> </w:t>
      </w:r>
      <w:r>
        <w:rPr>
          <w:sz w:val="26"/>
        </w:rPr>
        <w:t>is</w:t>
      </w:r>
      <w:r>
        <w:rPr>
          <w:spacing w:val="-7"/>
          <w:sz w:val="26"/>
        </w:rPr>
        <w:t> </w:t>
      </w:r>
      <w:r>
        <w:rPr>
          <w:sz w:val="26"/>
        </w:rPr>
        <w:t>in</w:t>
      </w:r>
      <w:r>
        <w:rPr>
          <w:spacing w:val="-7"/>
          <w:sz w:val="26"/>
        </w:rPr>
        <w:t> </w:t>
      </w:r>
      <w:r>
        <w:rPr>
          <w:sz w:val="26"/>
        </w:rPr>
        <w:t>the</w:t>
      </w:r>
      <w:r>
        <w:rPr>
          <w:spacing w:val="-7"/>
          <w:sz w:val="26"/>
        </w:rPr>
        <w:t> </w:t>
      </w:r>
      <w:r>
        <w:rPr>
          <w:sz w:val="26"/>
        </w:rPr>
        <w:t>linker</w:t>
      </w:r>
      <w:r>
        <w:rPr>
          <w:spacing w:val="-7"/>
          <w:sz w:val="26"/>
        </w:rPr>
        <w:t> </w:t>
      </w:r>
      <w:r>
        <w:rPr>
          <w:sz w:val="26"/>
        </w:rPr>
        <w:t>switch.</w:t>
      </w:r>
      <w:r>
        <w:rPr>
          <w:spacing w:val="-7"/>
          <w:sz w:val="26"/>
        </w:rPr>
        <w:t> </w:t>
      </w:r>
      <w:r>
        <w:rPr>
          <w:sz w:val="26"/>
        </w:rPr>
        <w:t>You</w:t>
      </w:r>
      <w:r>
        <w:rPr>
          <w:spacing w:val="-7"/>
          <w:sz w:val="26"/>
        </w:rPr>
        <w:t> </w:t>
      </w:r>
      <w:r>
        <w:rPr>
          <w:sz w:val="26"/>
        </w:rPr>
        <w:t>must</w:t>
      </w:r>
      <w:r>
        <w:rPr>
          <w:spacing w:val="-7"/>
          <w:sz w:val="26"/>
        </w:rPr>
        <w:t> </w:t>
      </w:r>
      <w:r>
        <w:rPr>
          <w:sz w:val="26"/>
        </w:rPr>
        <w:t>put</w:t>
      </w:r>
      <w:r>
        <w:rPr>
          <w:spacing w:val="-7"/>
          <w:sz w:val="26"/>
        </w:rPr>
        <w:t> </w:t>
      </w:r>
      <w:r>
        <w:rPr>
          <w:b/>
          <w:color w:val="999900"/>
          <w:sz w:val="26"/>
        </w:rPr>
        <w:t>/DLL</w:t>
      </w:r>
      <w:r>
        <w:rPr>
          <w:b/>
          <w:color w:val="999900"/>
          <w:spacing w:val="-7"/>
          <w:sz w:val="26"/>
        </w:rPr>
        <w:t> </w:t>
      </w:r>
      <w:r>
        <w:rPr>
          <w:sz w:val="26"/>
        </w:rPr>
        <w:t>switch</w:t>
      </w:r>
      <w:r>
        <w:rPr>
          <w:spacing w:val="-7"/>
          <w:sz w:val="26"/>
        </w:rPr>
        <w:t> </w:t>
      </w:r>
      <w:r>
        <w:rPr>
          <w:sz w:val="26"/>
        </w:rPr>
        <w:t>and</w:t>
      </w:r>
      <w:r>
        <w:rPr>
          <w:spacing w:val="-7"/>
          <w:sz w:val="26"/>
        </w:rPr>
        <w:t> </w:t>
      </w:r>
      <w:r>
        <w:rPr>
          <w:b/>
          <w:color w:val="999900"/>
          <w:sz w:val="26"/>
        </w:rPr>
        <w:t>/DEF:&lt;your</w:t>
      </w:r>
      <w:r>
        <w:rPr>
          <w:b/>
          <w:color w:val="999900"/>
          <w:spacing w:val="-7"/>
          <w:sz w:val="26"/>
        </w:rPr>
        <w:t> </w:t>
      </w:r>
      <w:r>
        <w:rPr>
          <w:b/>
          <w:color w:val="999900"/>
          <w:sz w:val="26"/>
        </w:rPr>
        <w:t>def</w:t>
      </w:r>
      <w:r>
        <w:rPr>
          <w:b/>
          <w:color w:val="999900"/>
          <w:spacing w:val="-7"/>
          <w:sz w:val="26"/>
        </w:rPr>
        <w:t> </w:t>
      </w:r>
      <w:r>
        <w:rPr>
          <w:b/>
          <w:color w:val="999900"/>
          <w:sz w:val="26"/>
        </w:rPr>
        <w:t>filename&gt;</w:t>
      </w:r>
      <w:r>
        <w:rPr>
          <w:b/>
          <w:color w:val="999900"/>
          <w:spacing w:val="-7"/>
          <w:sz w:val="26"/>
        </w:rPr>
        <w:t> </w:t>
      </w:r>
      <w:r>
        <w:rPr>
          <w:sz w:val="26"/>
        </w:rPr>
        <w:t>in your linker switches like this:</w:t>
      </w:r>
    </w:p>
    <w:p>
      <w:pPr>
        <w:pStyle w:val="BodyText"/>
        <w:spacing w:before="5"/>
        <w:rPr>
          <w:sz w:val="29"/>
        </w:rPr>
      </w:pPr>
    </w:p>
    <w:p>
      <w:pPr>
        <w:spacing w:line="268" w:lineRule="auto" w:before="1"/>
        <w:ind w:left="140" w:right="0" w:firstLine="0"/>
        <w:jc w:val="left"/>
        <w:rPr>
          <w:b/>
          <w:sz w:val="26"/>
        </w:rPr>
      </w:pPr>
      <w:r>
        <w:rPr>
          <w:b/>
          <w:color w:val="FFFF00"/>
          <w:sz w:val="26"/>
        </w:rPr>
        <w:t>link</w:t>
      </w:r>
      <w:r>
        <w:rPr>
          <w:b/>
          <w:color w:val="FFFF00"/>
          <w:spacing w:val="-19"/>
          <w:sz w:val="26"/>
        </w:rPr>
        <w:t> </w:t>
      </w:r>
      <w:r>
        <w:rPr>
          <w:b/>
          <w:color w:val="999900"/>
          <w:sz w:val="26"/>
        </w:rPr>
        <w:t>/DLL</w:t>
      </w:r>
      <w:r>
        <w:rPr>
          <w:b/>
          <w:color w:val="999900"/>
          <w:spacing w:val="-18"/>
          <w:sz w:val="26"/>
        </w:rPr>
        <w:t> </w:t>
      </w:r>
      <w:r>
        <w:rPr>
          <w:b/>
          <w:color w:val="FFFF00"/>
          <w:sz w:val="26"/>
        </w:rPr>
        <w:t>/SUBSYSTEM:WINDOWS</w:t>
      </w:r>
      <w:r>
        <w:rPr>
          <w:b/>
          <w:color w:val="FFFF00"/>
          <w:spacing w:val="-18"/>
          <w:sz w:val="26"/>
        </w:rPr>
        <w:t> </w:t>
      </w:r>
      <w:r>
        <w:rPr>
          <w:b/>
          <w:color w:val="999900"/>
          <w:sz w:val="26"/>
        </w:rPr>
        <w:t>/DEF:DLLSkeleton.def</w:t>
      </w:r>
      <w:r>
        <w:rPr>
          <w:b/>
          <w:color w:val="999900"/>
          <w:spacing w:val="-18"/>
          <w:sz w:val="26"/>
        </w:rPr>
        <w:t> </w:t>
      </w:r>
      <w:r>
        <w:rPr>
          <w:b/>
          <w:color w:val="FFFF00"/>
          <w:sz w:val="26"/>
        </w:rPr>
        <w:t>/LIBPATH:c:\masm32\lib</w:t>
      </w:r>
      <w:r>
        <w:rPr>
          <w:b/>
          <w:color w:val="FFFF00"/>
          <w:spacing w:val="-18"/>
          <w:sz w:val="26"/>
        </w:rPr>
        <w:t> </w:t>
      </w:r>
      <w:r>
        <w:rPr>
          <w:b/>
          <w:color w:val="FFFF00"/>
          <w:sz w:val="26"/>
        </w:rPr>
        <w:t>DLLSkeleton. </w:t>
      </w:r>
      <w:r>
        <w:rPr>
          <w:b/>
          <w:color w:val="FFFF00"/>
          <w:spacing w:val="-4"/>
          <w:sz w:val="26"/>
        </w:rPr>
        <w:t>obj</w:t>
      </w:r>
    </w:p>
    <w:p>
      <w:pPr>
        <w:pStyle w:val="BodyText"/>
        <w:spacing w:before="3"/>
        <w:rPr>
          <w:b/>
          <w:sz w:val="31"/>
        </w:rPr>
      </w:pPr>
    </w:p>
    <w:p>
      <w:pPr>
        <w:pStyle w:val="BodyText"/>
        <w:spacing w:line="256" w:lineRule="auto"/>
        <w:ind w:left="140" w:right="192"/>
      </w:pPr>
      <w:r>
        <w:rPr/>
        <w:t>The</w:t>
      </w:r>
      <w:r>
        <w:rPr>
          <w:spacing w:val="-6"/>
        </w:rPr>
        <w:t> </w:t>
      </w:r>
      <w:r>
        <w:rPr/>
        <w:t>assembler</w:t>
      </w:r>
      <w:r>
        <w:rPr>
          <w:spacing w:val="-6"/>
        </w:rPr>
        <w:t> </w:t>
      </w:r>
      <w:r>
        <w:rPr/>
        <w:t>switches</w:t>
      </w:r>
      <w:r>
        <w:rPr>
          <w:spacing w:val="-6"/>
        </w:rPr>
        <w:t> </w:t>
      </w:r>
      <w:r>
        <w:rPr/>
        <w:t>are</w:t>
      </w:r>
      <w:r>
        <w:rPr>
          <w:spacing w:val="-6"/>
        </w:rPr>
        <w:t> </w:t>
      </w:r>
      <w:r>
        <w:rPr/>
        <w:t>the</w:t>
      </w:r>
      <w:r>
        <w:rPr>
          <w:spacing w:val="-6"/>
        </w:rPr>
        <w:t> </w:t>
      </w:r>
      <w:r>
        <w:rPr/>
        <w:t>same,</w:t>
      </w:r>
      <w:r>
        <w:rPr>
          <w:spacing w:val="-6"/>
        </w:rPr>
        <w:t> </w:t>
      </w:r>
      <w:r>
        <w:rPr/>
        <w:t>namely</w:t>
      </w:r>
      <w:r>
        <w:rPr>
          <w:spacing w:val="-6"/>
        </w:rPr>
        <w:t> </w:t>
      </w:r>
      <w:r>
        <w:rPr/>
        <w:t>/c</w:t>
      </w:r>
      <w:r>
        <w:rPr>
          <w:spacing w:val="-6"/>
        </w:rPr>
        <w:t> </w:t>
      </w:r>
      <w:r>
        <w:rPr/>
        <w:t>/coff</w:t>
      </w:r>
      <w:r>
        <w:rPr>
          <w:spacing w:val="-6"/>
        </w:rPr>
        <w:t> </w:t>
      </w:r>
      <w:r>
        <w:rPr/>
        <w:t>/Cp.</w:t>
      </w:r>
      <w:r>
        <w:rPr>
          <w:spacing w:val="-6"/>
        </w:rPr>
        <w:t> </w:t>
      </w:r>
      <w:r>
        <w:rPr/>
        <w:t>So</w:t>
      </w:r>
      <w:r>
        <w:rPr>
          <w:spacing w:val="-6"/>
        </w:rPr>
        <w:t> </w:t>
      </w:r>
      <w:r>
        <w:rPr/>
        <w:t>after</w:t>
      </w:r>
      <w:r>
        <w:rPr>
          <w:spacing w:val="-6"/>
        </w:rPr>
        <w:t> </w:t>
      </w:r>
      <w:r>
        <w:rPr/>
        <w:t>you</w:t>
      </w:r>
      <w:r>
        <w:rPr>
          <w:spacing w:val="-6"/>
        </w:rPr>
        <w:t> </w:t>
      </w:r>
      <w:r>
        <w:rPr/>
        <w:t>link</w:t>
      </w:r>
      <w:r>
        <w:rPr>
          <w:spacing w:val="-6"/>
        </w:rPr>
        <w:t> </w:t>
      </w:r>
      <w:r>
        <w:rPr/>
        <w:t>the</w:t>
      </w:r>
      <w:r>
        <w:rPr>
          <w:spacing w:val="-6"/>
        </w:rPr>
        <w:t> </w:t>
      </w:r>
      <w:r>
        <w:rPr/>
        <w:t>object</w:t>
      </w:r>
      <w:r>
        <w:rPr>
          <w:spacing w:val="-6"/>
        </w:rPr>
        <w:t> </w:t>
      </w:r>
      <w:r>
        <w:rPr/>
        <w:t>file,</w:t>
      </w:r>
      <w:r>
        <w:rPr>
          <w:spacing w:val="-6"/>
        </w:rPr>
        <w:t> </w:t>
      </w:r>
      <w:r>
        <w:rPr/>
        <w:t>you</w:t>
      </w:r>
      <w:r>
        <w:rPr>
          <w:spacing w:val="-6"/>
        </w:rPr>
        <w:t> </w:t>
      </w:r>
      <w:r>
        <w:rPr/>
        <w:t>will</w:t>
      </w:r>
      <w:r>
        <w:rPr>
          <w:spacing w:val="-6"/>
        </w:rPr>
        <w:t> </w:t>
      </w:r>
      <w:r>
        <w:rPr/>
        <w:t>get</w:t>
      </w:r>
      <w:r>
        <w:rPr>
          <w:spacing w:val="-6"/>
        </w:rPr>
        <w:t> </w:t>
      </w:r>
      <w:r>
        <w:rPr/>
        <w:t>. dll and .lib. The .lib is the import library which you can use to link to other programs that use the functions in the DLL.</w:t>
      </w:r>
    </w:p>
    <w:p>
      <w:pPr>
        <w:pStyle w:val="BodyText"/>
        <w:spacing w:before="12"/>
        <w:ind w:left="140"/>
      </w:pPr>
      <w:r>
        <w:rPr/>
        <w:t>Next</w:t>
      </w:r>
      <w:r>
        <w:rPr>
          <w:spacing w:val="-7"/>
        </w:rPr>
        <w:t> </w:t>
      </w:r>
      <w:r>
        <w:rPr/>
        <w:t>I'll</w:t>
      </w:r>
      <w:r>
        <w:rPr>
          <w:spacing w:val="-6"/>
        </w:rPr>
        <w:t> </w:t>
      </w:r>
      <w:r>
        <w:rPr/>
        <w:t>show</w:t>
      </w:r>
      <w:r>
        <w:rPr>
          <w:spacing w:val="-6"/>
        </w:rPr>
        <w:t> </w:t>
      </w:r>
      <w:r>
        <w:rPr/>
        <w:t>you</w:t>
      </w:r>
      <w:r>
        <w:rPr>
          <w:spacing w:val="-7"/>
        </w:rPr>
        <w:t> </w:t>
      </w:r>
      <w:r>
        <w:rPr/>
        <w:t>how</w:t>
      </w:r>
      <w:r>
        <w:rPr>
          <w:spacing w:val="-6"/>
        </w:rPr>
        <w:t> </w:t>
      </w:r>
      <w:r>
        <w:rPr/>
        <w:t>to</w:t>
      </w:r>
      <w:r>
        <w:rPr>
          <w:spacing w:val="-6"/>
        </w:rPr>
        <w:t> </w:t>
      </w:r>
      <w:r>
        <w:rPr/>
        <w:t>use</w:t>
      </w:r>
      <w:r>
        <w:rPr>
          <w:spacing w:val="-7"/>
        </w:rPr>
        <w:t> </w:t>
      </w:r>
      <w:r>
        <w:rPr/>
        <w:t>LoadLibrary</w:t>
      </w:r>
      <w:r>
        <w:rPr>
          <w:spacing w:val="-6"/>
        </w:rPr>
        <w:t> </w:t>
      </w:r>
      <w:r>
        <w:rPr/>
        <w:t>to</w:t>
      </w:r>
      <w:r>
        <w:rPr>
          <w:spacing w:val="-6"/>
        </w:rPr>
        <w:t> </w:t>
      </w:r>
      <w:r>
        <w:rPr/>
        <w:t>load</w:t>
      </w:r>
      <w:r>
        <w:rPr>
          <w:spacing w:val="-7"/>
        </w:rPr>
        <w:t> </w:t>
      </w:r>
      <w:r>
        <w:rPr/>
        <w:t>a</w:t>
      </w:r>
      <w:r>
        <w:rPr>
          <w:spacing w:val="-6"/>
        </w:rPr>
        <w:t> </w:t>
      </w:r>
      <w:r>
        <w:rPr>
          <w:spacing w:val="-4"/>
        </w:rPr>
        <w:t>DLL.</w:t>
      </w:r>
    </w:p>
    <w:p>
      <w:pPr>
        <w:pStyle w:val="BodyText"/>
        <w:spacing w:before="10"/>
        <w:rPr>
          <w:sz w:val="35"/>
        </w:rPr>
      </w:pPr>
    </w:p>
    <w:p>
      <w:pPr>
        <w:spacing w:before="0"/>
        <w:ind w:left="140" w:right="0" w:firstLine="0"/>
        <w:jc w:val="left"/>
        <w:rPr>
          <w:sz w:val="26"/>
        </w:rPr>
      </w:pPr>
      <w:r>
        <w:rPr>
          <w:w w:val="95"/>
          <w:sz w:val="26"/>
        </w:rPr>
        <w:t>;--------------------------------------------------------------------------------------------</w:t>
      </w:r>
      <w:r>
        <w:rPr>
          <w:spacing w:val="-10"/>
          <w:w w:val="95"/>
          <w:sz w:val="26"/>
        </w:rPr>
        <w:t>-</w:t>
      </w:r>
    </w:p>
    <w:p>
      <w:pPr>
        <w:pStyle w:val="BodyText"/>
        <w:tabs>
          <w:tab w:pos="2942" w:val="left" w:leader="none"/>
        </w:tabs>
        <w:spacing w:before="33"/>
        <w:ind w:left="140"/>
      </w:pPr>
      <w:r>
        <w:rPr>
          <w:spacing w:val="-10"/>
        </w:rPr>
        <w:t>;</w:t>
      </w:r>
      <w:r>
        <w:rPr/>
        <w:tab/>
      </w:r>
      <w:r>
        <w:rPr>
          <w:spacing w:val="-2"/>
        </w:rPr>
        <w:t>UseDLL.asm</w:t>
      </w:r>
    </w:p>
    <w:p>
      <w:pPr>
        <w:spacing w:before="32"/>
        <w:ind w:left="140" w:right="0" w:firstLine="0"/>
        <w:jc w:val="left"/>
        <w:rPr>
          <w:sz w:val="26"/>
        </w:rPr>
      </w:pPr>
      <w:r>
        <w:rPr>
          <w:w w:val="95"/>
          <w:sz w:val="26"/>
        </w:rPr>
        <w:t>;---------------------------------------------------------------------------------------------</w:t>
      </w:r>
      <w:r>
        <w:rPr>
          <w:spacing w:val="-10"/>
          <w:w w:val="95"/>
          <w:sz w:val="26"/>
        </w:rPr>
        <w:t>-</w:t>
      </w:r>
    </w:p>
    <w:p>
      <w:pPr>
        <w:spacing w:before="33"/>
        <w:ind w:left="140" w:right="0" w:firstLine="0"/>
        <w:jc w:val="left"/>
        <w:rPr>
          <w:b/>
          <w:sz w:val="26"/>
        </w:rPr>
      </w:pPr>
      <w:r>
        <w:rPr>
          <w:b/>
          <w:color w:val="FFFF00"/>
          <w:spacing w:val="-4"/>
          <w:sz w:val="26"/>
        </w:rPr>
        <w:t>.386</w:t>
      </w:r>
    </w:p>
    <w:p>
      <w:pPr>
        <w:spacing w:line="268" w:lineRule="auto" w:before="36"/>
        <w:ind w:left="140" w:right="9305" w:firstLine="0"/>
        <w:jc w:val="left"/>
        <w:rPr>
          <w:b/>
          <w:sz w:val="26"/>
        </w:rPr>
      </w:pPr>
      <w:r>
        <w:rPr>
          <w:b/>
          <w:color w:val="FFFF00"/>
          <w:sz w:val="26"/>
        </w:rPr>
        <w:t>.model flat,stdcall </w:t>
      </w:r>
      <w:r>
        <w:rPr>
          <w:b/>
          <w:color w:val="FFFF00"/>
          <w:spacing w:val="-2"/>
          <w:sz w:val="26"/>
        </w:rPr>
        <w:t>option</w:t>
      </w:r>
      <w:r>
        <w:rPr>
          <w:b/>
          <w:color w:val="FFFF00"/>
          <w:spacing w:val="-17"/>
          <w:sz w:val="26"/>
        </w:rPr>
        <w:t> </w:t>
      </w:r>
      <w:r>
        <w:rPr>
          <w:b/>
          <w:color w:val="FFFF00"/>
          <w:spacing w:val="-2"/>
          <w:sz w:val="26"/>
        </w:rPr>
        <w:t>casemap:none</w:t>
      </w:r>
    </w:p>
    <w:p>
      <w:pPr>
        <w:spacing w:line="268" w:lineRule="auto" w:before="0"/>
        <w:ind w:left="140" w:right="6908" w:firstLine="0"/>
        <w:jc w:val="left"/>
        <w:rPr>
          <w:b/>
          <w:sz w:val="26"/>
        </w:rPr>
      </w:pPr>
      <w:r>
        <w:rPr>
          <w:b/>
          <w:color w:val="FFFF00"/>
          <w:spacing w:val="-2"/>
          <w:sz w:val="26"/>
        </w:rPr>
        <w:t>include </w:t>
      </w:r>
      <w:r>
        <w:rPr>
          <w:b/>
          <w:color w:val="FFFF00"/>
          <w:spacing w:val="-2"/>
          <w:sz w:val="26"/>
        </w:rPr>
        <w:t>\masm32\include\windows.inc </w:t>
      </w:r>
      <w:r>
        <w:rPr>
          <w:b/>
          <w:color w:val="FFFF00"/>
          <w:sz w:val="26"/>
        </w:rPr>
        <w:t>include \masm32\include\user32.inc include</w:t>
      </w:r>
      <w:r>
        <w:rPr>
          <w:b/>
          <w:color w:val="FFFF00"/>
          <w:spacing w:val="-19"/>
          <w:sz w:val="26"/>
        </w:rPr>
        <w:t> </w:t>
      </w:r>
      <w:r>
        <w:rPr>
          <w:b/>
          <w:color w:val="FFFF00"/>
          <w:sz w:val="26"/>
        </w:rPr>
        <w:t>\masm32\include\kernel32.inc includelib \masm32\lib\kernel32.lib includelib \masm32\lib\user32.lib</w:t>
      </w:r>
    </w:p>
    <w:p>
      <w:pPr>
        <w:pStyle w:val="BodyText"/>
        <w:spacing w:before="9"/>
        <w:rPr>
          <w:b/>
          <w:sz w:val="32"/>
        </w:rPr>
      </w:pPr>
    </w:p>
    <w:p>
      <w:pPr>
        <w:spacing w:before="0"/>
        <w:ind w:left="140" w:right="0" w:firstLine="0"/>
        <w:jc w:val="left"/>
        <w:rPr>
          <w:b/>
          <w:sz w:val="26"/>
        </w:rPr>
      </w:pPr>
      <w:r>
        <w:rPr>
          <w:b/>
          <w:color w:val="FFFF00"/>
          <w:spacing w:val="-2"/>
          <w:sz w:val="26"/>
        </w:rPr>
        <w:t>.data</w:t>
      </w:r>
    </w:p>
    <w:p>
      <w:pPr>
        <w:spacing w:line="268" w:lineRule="auto" w:before="36"/>
        <w:ind w:left="140" w:right="6908" w:firstLine="0"/>
        <w:jc w:val="left"/>
        <w:rPr>
          <w:b/>
          <w:sz w:val="26"/>
        </w:rPr>
      </w:pPr>
      <w:r>
        <w:rPr>
          <w:b/>
          <w:color w:val="FFFF00"/>
          <w:sz w:val="26"/>
        </w:rPr>
        <w:t>LibName db "DLLSkeleton.dll",0 FunctionName db "TestHello",0 DllNotFound</w:t>
      </w:r>
      <w:r>
        <w:rPr>
          <w:b/>
          <w:color w:val="FFFF00"/>
          <w:spacing w:val="-17"/>
          <w:sz w:val="26"/>
        </w:rPr>
        <w:t> </w:t>
      </w:r>
      <w:r>
        <w:rPr>
          <w:b/>
          <w:color w:val="FFFF00"/>
          <w:sz w:val="26"/>
        </w:rPr>
        <w:t>db</w:t>
      </w:r>
      <w:r>
        <w:rPr>
          <w:b/>
          <w:color w:val="FFFF00"/>
          <w:spacing w:val="-17"/>
          <w:sz w:val="26"/>
        </w:rPr>
        <w:t> </w:t>
      </w:r>
      <w:r>
        <w:rPr>
          <w:b/>
          <w:color w:val="FFFF00"/>
          <w:sz w:val="26"/>
        </w:rPr>
        <w:t>"Cannot</w:t>
      </w:r>
      <w:r>
        <w:rPr>
          <w:b/>
          <w:color w:val="FFFF00"/>
          <w:spacing w:val="-17"/>
          <w:sz w:val="26"/>
        </w:rPr>
        <w:t> </w:t>
      </w:r>
      <w:r>
        <w:rPr>
          <w:b/>
          <w:color w:val="FFFF00"/>
          <w:sz w:val="26"/>
        </w:rPr>
        <w:t>load</w:t>
      </w:r>
      <w:r>
        <w:rPr>
          <w:b/>
          <w:color w:val="FFFF00"/>
          <w:spacing w:val="-17"/>
          <w:sz w:val="26"/>
        </w:rPr>
        <w:t> </w:t>
      </w:r>
      <w:r>
        <w:rPr>
          <w:b/>
          <w:color w:val="FFFF00"/>
          <w:sz w:val="26"/>
        </w:rPr>
        <w:t>library",0 AppName db "Load Library",0</w:t>
      </w:r>
    </w:p>
    <w:p>
      <w:pPr>
        <w:spacing w:line="298" w:lineRule="exact" w:before="0"/>
        <w:ind w:left="140" w:right="0" w:firstLine="0"/>
        <w:jc w:val="left"/>
        <w:rPr>
          <w:b/>
          <w:sz w:val="26"/>
        </w:rPr>
      </w:pPr>
      <w:r>
        <w:rPr>
          <w:b/>
          <w:color w:val="FFFF00"/>
          <w:sz w:val="26"/>
        </w:rPr>
        <w:t>FunctionNotFound</w:t>
      </w:r>
      <w:r>
        <w:rPr>
          <w:b/>
          <w:color w:val="FFFF00"/>
          <w:spacing w:val="-12"/>
          <w:sz w:val="26"/>
        </w:rPr>
        <w:t> </w:t>
      </w:r>
      <w:r>
        <w:rPr>
          <w:b/>
          <w:color w:val="FFFF00"/>
          <w:sz w:val="26"/>
        </w:rPr>
        <w:t>db</w:t>
      </w:r>
      <w:r>
        <w:rPr>
          <w:b/>
          <w:color w:val="FFFF00"/>
          <w:spacing w:val="-12"/>
          <w:sz w:val="26"/>
        </w:rPr>
        <w:t> </w:t>
      </w:r>
      <w:r>
        <w:rPr>
          <w:b/>
          <w:color w:val="FFFF00"/>
          <w:sz w:val="26"/>
        </w:rPr>
        <w:t>"TestHello</w:t>
      </w:r>
      <w:r>
        <w:rPr>
          <w:b/>
          <w:color w:val="FFFF00"/>
          <w:spacing w:val="-12"/>
          <w:sz w:val="26"/>
        </w:rPr>
        <w:t> </w:t>
      </w:r>
      <w:r>
        <w:rPr>
          <w:b/>
          <w:color w:val="FFFF00"/>
          <w:sz w:val="26"/>
        </w:rPr>
        <w:t>function</w:t>
      </w:r>
      <w:r>
        <w:rPr>
          <w:b/>
          <w:color w:val="FFFF00"/>
          <w:spacing w:val="-11"/>
          <w:sz w:val="26"/>
        </w:rPr>
        <w:t> </w:t>
      </w:r>
      <w:r>
        <w:rPr>
          <w:b/>
          <w:color w:val="FFFF00"/>
          <w:sz w:val="26"/>
        </w:rPr>
        <w:t>not</w:t>
      </w:r>
      <w:r>
        <w:rPr>
          <w:b/>
          <w:color w:val="FFFF00"/>
          <w:spacing w:val="-12"/>
          <w:sz w:val="26"/>
        </w:rPr>
        <w:t> </w:t>
      </w:r>
      <w:r>
        <w:rPr>
          <w:b/>
          <w:color w:val="FFFF00"/>
          <w:spacing w:val="-2"/>
          <w:sz w:val="26"/>
        </w:rPr>
        <w:t>found",0</w:t>
      </w:r>
    </w:p>
    <w:p>
      <w:pPr>
        <w:pStyle w:val="BodyText"/>
        <w:spacing w:before="1"/>
        <w:rPr>
          <w:b/>
          <w:sz w:val="36"/>
        </w:rPr>
      </w:pPr>
    </w:p>
    <w:p>
      <w:pPr>
        <w:spacing w:before="1"/>
        <w:ind w:left="140" w:right="0" w:firstLine="0"/>
        <w:jc w:val="left"/>
        <w:rPr>
          <w:b/>
          <w:sz w:val="26"/>
        </w:rPr>
      </w:pPr>
      <w:r>
        <w:rPr>
          <w:b/>
          <w:color w:val="FFFF00"/>
          <w:spacing w:val="-2"/>
          <w:sz w:val="26"/>
        </w:rPr>
        <w:t>.data?</w:t>
      </w:r>
    </w:p>
    <w:p>
      <w:pPr>
        <w:tabs>
          <w:tab w:pos="4248" w:val="left" w:leader="none"/>
        </w:tabs>
        <w:spacing w:line="268" w:lineRule="auto" w:before="35"/>
        <w:ind w:left="140" w:right="3159" w:firstLine="0"/>
        <w:jc w:val="left"/>
        <w:rPr>
          <w:b/>
          <w:sz w:val="26"/>
        </w:rPr>
      </w:pPr>
      <w:r>
        <w:rPr>
          <w:b/>
          <w:color w:val="FFFF00"/>
          <w:sz w:val="26"/>
        </w:rPr>
        <w:t>hLib dd ?</w:t>
        <w:tab/>
        <w:t>; the handle of the library (DLL) TestHelloAddr dd ?</w:t>
        <w:tab/>
        <w:t>;</w:t>
      </w:r>
      <w:r>
        <w:rPr>
          <w:b/>
          <w:color w:val="FFFF00"/>
          <w:spacing w:val="-11"/>
          <w:sz w:val="26"/>
        </w:rPr>
        <w:t> </w:t>
      </w:r>
      <w:r>
        <w:rPr>
          <w:b/>
          <w:color w:val="FFFF00"/>
          <w:sz w:val="26"/>
        </w:rPr>
        <w:t>the</w:t>
      </w:r>
      <w:r>
        <w:rPr>
          <w:b/>
          <w:color w:val="FFFF00"/>
          <w:spacing w:val="-11"/>
          <w:sz w:val="26"/>
        </w:rPr>
        <w:t> </w:t>
      </w:r>
      <w:r>
        <w:rPr>
          <w:b/>
          <w:color w:val="FFFF00"/>
          <w:sz w:val="26"/>
        </w:rPr>
        <w:t>address</w:t>
      </w:r>
      <w:r>
        <w:rPr>
          <w:b/>
          <w:color w:val="FFFF00"/>
          <w:spacing w:val="-11"/>
          <w:sz w:val="26"/>
        </w:rPr>
        <w:t> </w:t>
      </w:r>
      <w:r>
        <w:rPr>
          <w:b/>
          <w:color w:val="FFFF00"/>
          <w:sz w:val="26"/>
        </w:rPr>
        <w:t>of</w:t>
      </w:r>
      <w:r>
        <w:rPr>
          <w:b/>
          <w:color w:val="FFFF00"/>
          <w:spacing w:val="-11"/>
          <w:sz w:val="26"/>
        </w:rPr>
        <w:t> </w:t>
      </w:r>
      <w:r>
        <w:rPr>
          <w:b/>
          <w:color w:val="FFFF00"/>
          <w:sz w:val="26"/>
        </w:rPr>
        <w:t>the</w:t>
      </w:r>
      <w:r>
        <w:rPr>
          <w:b/>
          <w:color w:val="FFFF00"/>
          <w:spacing w:val="-11"/>
          <w:sz w:val="26"/>
        </w:rPr>
        <w:t> </w:t>
      </w:r>
      <w:r>
        <w:rPr>
          <w:b/>
          <w:color w:val="FFFF00"/>
          <w:sz w:val="26"/>
        </w:rPr>
        <w:t>TestHello</w:t>
      </w:r>
      <w:r>
        <w:rPr>
          <w:b/>
          <w:color w:val="FFFF00"/>
          <w:spacing w:val="-11"/>
          <w:sz w:val="26"/>
        </w:rPr>
        <w:t> </w:t>
      </w:r>
      <w:r>
        <w:rPr>
          <w:b/>
          <w:color w:val="FFFF00"/>
          <w:sz w:val="26"/>
        </w:rPr>
        <w:t>function</w:t>
      </w:r>
    </w:p>
    <w:p>
      <w:pPr>
        <w:spacing w:after="0" w:line="268" w:lineRule="auto"/>
        <w:jc w:val="left"/>
        <w:rPr>
          <w:sz w:val="26"/>
        </w:rPr>
        <w:sectPr>
          <w:pgSz w:w="12240" w:h="15840"/>
          <w:pgMar w:header="77" w:footer="102" w:top="360" w:bottom="300" w:left="60" w:right="60"/>
        </w:sectPr>
      </w:pPr>
    </w:p>
    <w:p>
      <w:pPr>
        <w:pStyle w:val="BodyText"/>
        <w:rPr>
          <w:b/>
          <w:sz w:val="20"/>
        </w:rPr>
      </w:pPr>
    </w:p>
    <w:p>
      <w:pPr>
        <w:spacing w:line="268" w:lineRule="auto" w:before="217"/>
        <w:ind w:left="140" w:right="11136" w:firstLine="0"/>
        <w:jc w:val="left"/>
        <w:rPr>
          <w:b/>
          <w:sz w:val="26"/>
        </w:rPr>
      </w:pPr>
      <w:r>
        <w:rPr>
          <w:b/>
          <w:color w:val="FFFF00"/>
          <w:spacing w:val="-4"/>
          <w:w w:val="95"/>
          <w:sz w:val="26"/>
        </w:rPr>
        <w:t>.code </w:t>
      </w:r>
      <w:r>
        <w:rPr>
          <w:b/>
          <w:color w:val="FFFF00"/>
          <w:spacing w:val="-2"/>
          <w:sz w:val="26"/>
        </w:rPr>
        <w:t>start:</w:t>
      </w:r>
    </w:p>
    <w:p>
      <w:pPr>
        <w:spacing w:line="298" w:lineRule="exact" w:before="0"/>
        <w:ind w:left="714" w:right="0" w:firstLine="0"/>
        <w:jc w:val="left"/>
        <w:rPr>
          <w:b/>
          <w:sz w:val="26"/>
        </w:rPr>
      </w:pPr>
      <w:r>
        <w:rPr>
          <w:b/>
          <w:color w:val="FFFF00"/>
          <w:sz w:val="26"/>
        </w:rPr>
        <w:t>invoke</w:t>
      </w:r>
      <w:r>
        <w:rPr>
          <w:b/>
          <w:color w:val="FFFF00"/>
          <w:spacing w:val="-16"/>
          <w:sz w:val="26"/>
        </w:rPr>
        <w:t> </w:t>
      </w:r>
      <w:r>
        <w:rPr>
          <w:b/>
          <w:color w:val="FFFF00"/>
          <w:sz w:val="26"/>
        </w:rPr>
        <w:t>LoadLibrary,addr</w:t>
      </w:r>
      <w:r>
        <w:rPr>
          <w:b/>
          <w:color w:val="FFFF00"/>
          <w:spacing w:val="-16"/>
          <w:sz w:val="26"/>
        </w:rPr>
        <w:t> </w:t>
      </w:r>
      <w:r>
        <w:rPr>
          <w:b/>
          <w:color w:val="FFFF00"/>
          <w:spacing w:val="-2"/>
          <w:sz w:val="26"/>
        </w:rPr>
        <w:t>LibName</w:t>
      </w:r>
    </w:p>
    <w:p>
      <w:pPr>
        <w:spacing w:before="36"/>
        <w:ind w:left="140" w:right="0" w:firstLine="0"/>
        <w:jc w:val="left"/>
        <w:rPr>
          <w:b/>
          <w:sz w:val="26"/>
        </w:rPr>
      </w:pPr>
      <w:r>
        <w:rPr>
          <w:b/>
          <w:color w:val="999900"/>
          <w:w w:val="95"/>
          <w:sz w:val="26"/>
        </w:rPr>
        <w:t>;--------------------------------------------------------------------------------------------------------</w:t>
      </w:r>
      <w:r>
        <w:rPr>
          <w:b/>
          <w:color w:val="999900"/>
          <w:spacing w:val="-10"/>
          <w:w w:val="95"/>
          <w:sz w:val="26"/>
        </w:rPr>
        <w:t>-</w:t>
      </w:r>
    </w:p>
    <w:p>
      <w:pPr>
        <w:spacing w:before="36"/>
        <w:ind w:left="140" w:right="0" w:firstLine="0"/>
        <w:jc w:val="left"/>
        <w:rPr>
          <w:b/>
          <w:sz w:val="26"/>
        </w:rPr>
      </w:pPr>
      <w:r>
        <w:rPr>
          <w:b/>
          <w:color w:val="999900"/>
          <w:sz w:val="26"/>
        </w:rPr>
        <w:t>;</w:t>
      </w:r>
      <w:r>
        <w:rPr>
          <w:b/>
          <w:color w:val="999900"/>
          <w:spacing w:val="-6"/>
          <w:sz w:val="26"/>
        </w:rPr>
        <w:t> </w:t>
      </w:r>
      <w:r>
        <w:rPr>
          <w:b/>
          <w:color w:val="999900"/>
          <w:sz w:val="26"/>
        </w:rPr>
        <w:t>Call</w:t>
      </w:r>
      <w:r>
        <w:rPr>
          <w:b/>
          <w:color w:val="999900"/>
          <w:spacing w:val="-6"/>
          <w:sz w:val="26"/>
        </w:rPr>
        <w:t> </w:t>
      </w:r>
      <w:r>
        <w:rPr>
          <w:b/>
          <w:color w:val="999900"/>
          <w:sz w:val="26"/>
        </w:rPr>
        <w:t>LoadLibrary</w:t>
      </w:r>
      <w:r>
        <w:rPr>
          <w:b/>
          <w:color w:val="999900"/>
          <w:spacing w:val="-6"/>
          <w:sz w:val="26"/>
        </w:rPr>
        <w:t> </w:t>
      </w:r>
      <w:r>
        <w:rPr>
          <w:b/>
          <w:color w:val="999900"/>
          <w:sz w:val="26"/>
        </w:rPr>
        <w:t>with</w:t>
      </w:r>
      <w:r>
        <w:rPr>
          <w:b/>
          <w:color w:val="999900"/>
          <w:spacing w:val="-6"/>
          <w:sz w:val="26"/>
        </w:rPr>
        <w:t> </w:t>
      </w:r>
      <w:r>
        <w:rPr>
          <w:b/>
          <w:color w:val="999900"/>
          <w:sz w:val="26"/>
        </w:rPr>
        <w:t>the</w:t>
      </w:r>
      <w:r>
        <w:rPr>
          <w:b/>
          <w:color w:val="999900"/>
          <w:spacing w:val="-6"/>
          <w:sz w:val="26"/>
        </w:rPr>
        <w:t> </w:t>
      </w:r>
      <w:r>
        <w:rPr>
          <w:b/>
          <w:color w:val="999900"/>
          <w:sz w:val="26"/>
        </w:rPr>
        <w:t>name</w:t>
      </w:r>
      <w:r>
        <w:rPr>
          <w:b/>
          <w:color w:val="999900"/>
          <w:spacing w:val="-6"/>
          <w:sz w:val="26"/>
        </w:rPr>
        <w:t> </w:t>
      </w:r>
      <w:r>
        <w:rPr>
          <w:b/>
          <w:color w:val="999900"/>
          <w:sz w:val="26"/>
        </w:rPr>
        <w:t>of</w:t>
      </w:r>
      <w:r>
        <w:rPr>
          <w:b/>
          <w:color w:val="999900"/>
          <w:spacing w:val="-6"/>
          <w:sz w:val="26"/>
        </w:rPr>
        <w:t> </w:t>
      </w:r>
      <w:r>
        <w:rPr>
          <w:b/>
          <w:color w:val="999900"/>
          <w:sz w:val="26"/>
        </w:rPr>
        <w:t>the</w:t>
      </w:r>
      <w:r>
        <w:rPr>
          <w:b/>
          <w:color w:val="999900"/>
          <w:spacing w:val="-6"/>
          <w:sz w:val="26"/>
        </w:rPr>
        <w:t> </w:t>
      </w:r>
      <w:r>
        <w:rPr>
          <w:b/>
          <w:color w:val="999900"/>
          <w:sz w:val="26"/>
        </w:rPr>
        <w:t>desired</w:t>
      </w:r>
      <w:r>
        <w:rPr>
          <w:b/>
          <w:color w:val="999900"/>
          <w:spacing w:val="-6"/>
          <w:sz w:val="26"/>
        </w:rPr>
        <w:t> </w:t>
      </w:r>
      <w:r>
        <w:rPr>
          <w:b/>
          <w:color w:val="999900"/>
          <w:sz w:val="26"/>
        </w:rPr>
        <w:t>DLL.</w:t>
      </w:r>
      <w:r>
        <w:rPr>
          <w:b/>
          <w:color w:val="999900"/>
          <w:spacing w:val="-6"/>
          <w:sz w:val="26"/>
        </w:rPr>
        <w:t> </w:t>
      </w:r>
      <w:r>
        <w:rPr>
          <w:b/>
          <w:color w:val="999900"/>
          <w:sz w:val="26"/>
        </w:rPr>
        <w:t>If</w:t>
      </w:r>
      <w:r>
        <w:rPr>
          <w:b/>
          <w:color w:val="999900"/>
          <w:spacing w:val="-6"/>
          <w:sz w:val="26"/>
        </w:rPr>
        <w:t> </w:t>
      </w:r>
      <w:r>
        <w:rPr>
          <w:b/>
          <w:color w:val="999900"/>
          <w:sz w:val="26"/>
        </w:rPr>
        <w:t>the</w:t>
      </w:r>
      <w:r>
        <w:rPr>
          <w:b/>
          <w:color w:val="999900"/>
          <w:spacing w:val="-6"/>
          <w:sz w:val="26"/>
        </w:rPr>
        <w:t> </w:t>
      </w:r>
      <w:r>
        <w:rPr>
          <w:b/>
          <w:color w:val="999900"/>
          <w:sz w:val="26"/>
        </w:rPr>
        <w:t>call</w:t>
      </w:r>
      <w:r>
        <w:rPr>
          <w:b/>
          <w:color w:val="999900"/>
          <w:spacing w:val="-6"/>
          <w:sz w:val="26"/>
        </w:rPr>
        <w:t> </w:t>
      </w:r>
      <w:r>
        <w:rPr>
          <w:b/>
          <w:color w:val="999900"/>
          <w:sz w:val="26"/>
        </w:rPr>
        <w:t>is</w:t>
      </w:r>
      <w:r>
        <w:rPr>
          <w:b/>
          <w:color w:val="999900"/>
          <w:spacing w:val="-6"/>
          <w:sz w:val="26"/>
        </w:rPr>
        <w:t> </w:t>
      </w:r>
      <w:r>
        <w:rPr>
          <w:b/>
          <w:color w:val="999900"/>
          <w:spacing w:val="-2"/>
          <w:sz w:val="26"/>
        </w:rPr>
        <w:t>successful</w:t>
      </w:r>
    </w:p>
    <w:p>
      <w:pPr>
        <w:spacing w:before="35"/>
        <w:ind w:left="140" w:right="0" w:firstLine="0"/>
        <w:jc w:val="left"/>
        <w:rPr>
          <w:b/>
          <w:sz w:val="26"/>
        </w:rPr>
      </w:pPr>
      <w:r>
        <w:rPr>
          <w:b/>
          <w:color w:val="999900"/>
          <w:sz w:val="26"/>
        </w:rPr>
        <w:t>;</w:t>
      </w:r>
      <w:r>
        <w:rPr>
          <w:b/>
          <w:color w:val="999900"/>
          <w:spacing w:val="-6"/>
          <w:sz w:val="26"/>
        </w:rPr>
        <w:t> </w:t>
      </w:r>
      <w:r>
        <w:rPr>
          <w:b/>
          <w:color w:val="999900"/>
          <w:sz w:val="26"/>
        </w:rPr>
        <w:t>it</w:t>
      </w:r>
      <w:r>
        <w:rPr>
          <w:b/>
          <w:color w:val="999900"/>
          <w:spacing w:val="-6"/>
          <w:sz w:val="26"/>
        </w:rPr>
        <w:t> </w:t>
      </w:r>
      <w:r>
        <w:rPr>
          <w:b/>
          <w:color w:val="999900"/>
          <w:sz w:val="26"/>
        </w:rPr>
        <w:t>will</w:t>
      </w:r>
      <w:r>
        <w:rPr>
          <w:b/>
          <w:color w:val="999900"/>
          <w:spacing w:val="-5"/>
          <w:sz w:val="26"/>
        </w:rPr>
        <w:t> </w:t>
      </w:r>
      <w:r>
        <w:rPr>
          <w:b/>
          <w:color w:val="999900"/>
          <w:sz w:val="26"/>
        </w:rPr>
        <w:t>return</w:t>
      </w:r>
      <w:r>
        <w:rPr>
          <w:b/>
          <w:color w:val="999900"/>
          <w:spacing w:val="-6"/>
          <w:sz w:val="26"/>
        </w:rPr>
        <w:t> </w:t>
      </w:r>
      <w:r>
        <w:rPr>
          <w:b/>
          <w:color w:val="999900"/>
          <w:sz w:val="26"/>
        </w:rPr>
        <w:t>the</w:t>
      </w:r>
      <w:r>
        <w:rPr>
          <w:b/>
          <w:color w:val="999900"/>
          <w:spacing w:val="-5"/>
          <w:sz w:val="26"/>
        </w:rPr>
        <w:t> </w:t>
      </w:r>
      <w:r>
        <w:rPr>
          <w:b/>
          <w:color w:val="999900"/>
          <w:sz w:val="26"/>
        </w:rPr>
        <w:t>handle</w:t>
      </w:r>
      <w:r>
        <w:rPr>
          <w:b/>
          <w:color w:val="999900"/>
          <w:spacing w:val="-6"/>
          <w:sz w:val="26"/>
        </w:rPr>
        <w:t> </w:t>
      </w:r>
      <w:r>
        <w:rPr>
          <w:b/>
          <w:color w:val="999900"/>
          <w:sz w:val="26"/>
        </w:rPr>
        <w:t>to</w:t>
      </w:r>
      <w:r>
        <w:rPr>
          <w:b/>
          <w:color w:val="999900"/>
          <w:spacing w:val="-5"/>
          <w:sz w:val="26"/>
        </w:rPr>
        <w:t> </w:t>
      </w:r>
      <w:r>
        <w:rPr>
          <w:b/>
          <w:color w:val="999900"/>
          <w:sz w:val="26"/>
        </w:rPr>
        <w:t>the</w:t>
      </w:r>
      <w:r>
        <w:rPr>
          <w:b/>
          <w:color w:val="999900"/>
          <w:spacing w:val="-6"/>
          <w:sz w:val="26"/>
        </w:rPr>
        <w:t> </w:t>
      </w:r>
      <w:r>
        <w:rPr>
          <w:b/>
          <w:color w:val="999900"/>
          <w:sz w:val="26"/>
        </w:rPr>
        <w:t>library</w:t>
      </w:r>
      <w:r>
        <w:rPr>
          <w:b/>
          <w:color w:val="999900"/>
          <w:spacing w:val="-5"/>
          <w:sz w:val="26"/>
        </w:rPr>
        <w:t> </w:t>
      </w:r>
      <w:r>
        <w:rPr>
          <w:b/>
          <w:color w:val="999900"/>
          <w:sz w:val="26"/>
        </w:rPr>
        <w:t>(DLL).</w:t>
      </w:r>
      <w:r>
        <w:rPr>
          <w:b/>
          <w:color w:val="999900"/>
          <w:spacing w:val="-6"/>
          <w:sz w:val="26"/>
        </w:rPr>
        <w:t> </w:t>
      </w:r>
      <w:r>
        <w:rPr>
          <w:b/>
          <w:color w:val="999900"/>
          <w:sz w:val="26"/>
        </w:rPr>
        <w:t>If</w:t>
      </w:r>
      <w:r>
        <w:rPr>
          <w:b/>
          <w:color w:val="999900"/>
          <w:spacing w:val="-5"/>
          <w:sz w:val="26"/>
        </w:rPr>
        <w:t> </w:t>
      </w:r>
      <w:r>
        <w:rPr>
          <w:b/>
          <w:color w:val="999900"/>
          <w:sz w:val="26"/>
        </w:rPr>
        <w:t>not,</w:t>
      </w:r>
      <w:r>
        <w:rPr>
          <w:b/>
          <w:color w:val="999900"/>
          <w:spacing w:val="-6"/>
          <w:sz w:val="26"/>
        </w:rPr>
        <w:t> </w:t>
      </w:r>
      <w:r>
        <w:rPr>
          <w:b/>
          <w:color w:val="999900"/>
          <w:sz w:val="26"/>
        </w:rPr>
        <w:t>it</w:t>
      </w:r>
      <w:r>
        <w:rPr>
          <w:b/>
          <w:color w:val="999900"/>
          <w:spacing w:val="-5"/>
          <w:sz w:val="26"/>
        </w:rPr>
        <w:t> </w:t>
      </w:r>
      <w:r>
        <w:rPr>
          <w:b/>
          <w:color w:val="999900"/>
          <w:sz w:val="26"/>
        </w:rPr>
        <w:t>will</w:t>
      </w:r>
      <w:r>
        <w:rPr>
          <w:b/>
          <w:color w:val="999900"/>
          <w:spacing w:val="-6"/>
          <w:sz w:val="26"/>
        </w:rPr>
        <w:t> </w:t>
      </w:r>
      <w:r>
        <w:rPr>
          <w:b/>
          <w:color w:val="999900"/>
          <w:sz w:val="26"/>
        </w:rPr>
        <w:t>return</w:t>
      </w:r>
      <w:r>
        <w:rPr>
          <w:b/>
          <w:color w:val="999900"/>
          <w:spacing w:val="-5"/>
          <w:sz w:val="26"/>
        </w:rPr>
        <w:t> </w:t>
      </w:r>
      <w:r>
        <w:rPr>
          <w:b/>
          <w:color w:val="999900"/>
          <w:spacing w:val="-4"/>
          <w:sz w:val="26"/>
        </w:rPr>
        <w:t>NULL</w:t>
      </w:r>
    </w:p>
    <w:p>
      <w:pPr>
        <w:spacing w:before="36"/>
        <w:ind w:left="140" w:right="0" w:firstLine="0"/>
        <w:jc w:val="left"/>
        <w:rPr>
          <w:b/>
          <w:sz w:val="26"/>
        </w:rPr>
      </w:pPr>
      <w:r>
        <w:rPr>
          <w:b/>
          <w:color w:val="999900"/>
          <w:sz w:val="26"/>
        </w:rPr>
        <w:t>;</w:t>
      </w:r>
      <w:r>
        <w:rPr>
          <w:b/>
          <w:color w:val="999900"/>
          <w:spacing w:val="-8"/>
          <w:sz w:val="26"/>
        </w:rPr>
        <w:t> </w:t>
      </w:r>
      <w:r>
        <w:rPr>
          <w:b/>
          <w:color w:val="999900"/>
          <w:sz w:val="26"/>
        </w:rPr>
        <w:t>You</w:t>
      </w:r>
      <w:r>
        <w:rPr>
          <w:b/>
          <w:color w:val="999900"/>
          <w:spacing w:val="-7"/>
          <w:sz w:val="26"/>
        </w:rPr>
        <w:t> </w:t>
      </w:r>
      <w:r>
        <w:rPr>
          <w:b/>
          <w:color w:val="999900"/>
          <w:sz w:val="26"/>
        </w:rPr>
        <w:t>can</w:t>
      </w:r>
      <w:r>
        <w:rPr>
          <w:b/>
          <w:color w:val="999900"/>
          <w:spacing w:val="-7"/>
          <w:sz w:val="26"/>
        </w:rPr>
        <w:t> </w:t>
      </w:r>
      <w:r>
        <w:rPr>
          <w:b/>
          <w:color w:val="999900"/>
          <w:sz w:val="26"/>
        </w:rPr>
        <w:t>pass</w:t>
      </w:r>
      <w:r>
        <w:rPr>
          <w:b/>
          <w:color w:val="999900"/>
          <w:spacing w:val="-8"/>
          <w:sz w:val="26"/>
        </w:rPr>
        <w:t> </w:t>
      </w:r>
      <w:r>
        <w:rPr>
          <w:b/>
          <w:color w:val="999900"/>
          <w:sz w:val="26"/>
        </w:rPr>
        <w:t>the</w:t>
      </w:r>
      <w:r>
        <w:rPr>
          <w:b/>
          <w:color w:val="999900"/>
          <w:spacing w:val="-7"/>
          <w:sz w:val="26"/>
        </w:rPr>
        <w:t> </w:t>
      </w:r>
      <w:r>
        <w:rPr>
          <w:b/>
          <w:color w:val="999900"/>
          <w:sz w:val="26"/>
        </w:rPr>
        <w:t>library</w:t>
      </w:r>
      <w:r>
        <w:rPr>
          <w:b/>
          <w:color w:val="999900"/>
          <w:spacing w:val="-7"/>
          <w:sz w:val="26"/>
        </w:rPr>
        <w:t> </w:t>
      </w:r>
      <w:r>
        <w:rPr>
          <w:b/>
          <w:color w:val="999900"/>
          <w:sz w:val="26"/>
        </w:rPr>
        <w:t>handle</w:t>
      </w:r>
      <w:r>
        <w:rPr>
          <w:b/>
          <w:color w:val="999900"/>
          <w:spacing w:val="-7"/>
          <w:sz w:val="26"/>
        </w:rPr>
        <w:t> </w:t>
      </w:r>
      <w:r>
        <w:rPr>
          <w:b/>
          <w:color w:val="999900"/>
          <w:sz w:val="26"/>
        </w:rPr>
        <w:t>to</w:t>
      </w:r>
      <w:r>
        <w:rPr>
          <w:b/>
          <w:color w:val="999900"/>
          <w:spacing w:val="-8"/>
          <w:sz w:val="26"/>
        </w:rPr>
        <w:t> </w:t>
      </w:r>
      <w:r>
        <w:rPr>
          <w:b/>
          <w:color w:val="999900"/>
          <w:sz w:val="26"/>
        </w:rPr>
        <w:t>GetProcAddress</w:t>
      </w:r>
      <w:r>
        <w:rPr>
          <w:b/>
          <w:color w:val="999900"/>
          <w:spacing w:val="-7"/>
          <w:sz w:val="26"/>
        </w:rPr>
        <w:t> </w:t>
      </w:r>
      <w:r>
        <w:rPr>
          <w:b/>
          <w:color w:val="999900"/>
          <w:sz w:val="26"/>
        </w:rPr>
        <w:t>or</w:t>
      </w:r>
      <w:r>
        <w:rPr>
          <w:b/>
          <w:color w:val="999900"/>
          <w:spacing w:val="-7"/>
          <w:sz w:val="26"/>
        </w:rPr>
        <w:t> </w:t>
      </w:r>
      <w:r>
        <w:rPr>
          <w:b/>
          <w:color w:val="999900"/>
          <w:sz w:val="26"/>
        </w:rPr>
        <w:t>any</w:t>
      </w:r>
      <w:r>
        <w:rPr>
          <w:b/>
          <w:color w:val="999900"/>
          <w:spacing w:val="-7"/>
          <w:sz w:val="26"/>
        </w:rPr>
        <w:t> </w:t>
      </w:r>
      <w:r>
        <w:rPr>
          <w:b/>
          <w:color w:val="999900"/>
          <w:sz w:val="26"/>
        </w:rPr>
        <w:t>function</w:t>
      </w:r>
      <w:r>
        <w:rPr>
          <w:b/>
          <w:color w:val="999900"/>
          <w:spacing w:val="-8"/>
          <w:sz w:val="26"/>
        </w:rPr>
        <w:t> </w:t>
      </w:r>
      <w:r>
        <w:rPr>
          <w:b/>
          <w:color w:val="999900"/>
          <w:sz w:val="26"/>
        </w:rPr>
        <w:t>that</w:t>
      </w:r>
      <w:r>
        <w:rPr>
          <w:b/>
          <w:color w:val="999900"/>
          <w:spacing w:val="-7"/>
          <w:sz w:val="26"/>
        </w:rPr>
        <w:t> </w:t>
      </w:r>
      <w:r>
        <w:rPr>
          <w:b/>
          <w:color w:val="999900"/>
          <w:spacing w:val="-2"/>
          <w:sz w:val="26"/>
        </w:rPr>
        <w:t>requires</w:t>
      </w:r>
    </w:p>
    <w:p>
      <w:pPr>
        <w:spacing w:before="35"/>
        <w:ind w:left="140" w:right="0" w:firstLine="0"/>
        <w:jc w:val="left"/>
        <w:rPr>
          <w:b/>
          <w:sz w:val="26"/>
        </w:rPr>
      </w:pPr>
      <w:r>
        <w:rPr>
          <w:b/>
          <w:color w:val="999900"/>
          <w:sz w:val="26"/>
        </w:rPr>
        <w:t>;</w:t>
      </w:r>
      <w:r>
        <w:rPr>
          <w:b/>
          <w:color w:val="999900"/>
          <w:spacing w:val="-5"/>
          <w:sz w:val="26"/>
        </w:rPr>
        <w:t> </w:t>
      </w:r>
      <w:r>
        <w:rPr>
          <w:b/>
          <w:color w:val="999900"/>
          <w:sz w:val="26"/>
        </w:rPr>
        <w:t>a</w:t>
      </w:r>
      <w:r>
        <w:rPr>
          <w:b/>
          <w:color w:val="999900"/>
          <w:spacing w:val="-5"/>
          <w:sz w:val="26"/>
        </w:rPr>
        <w:t> </w:t>
      </w:r>
      <w:r>
        <w:rPr>
          <w:b/>
          <w:color w:val="999900"/>
          <w:sz w:val="26"/>
        </w:rPr>
        <w:t>library</w:t>
      </w:r>
      <w:r>
        <w:rPr>
          <w:b/>
          <w:color w:val="999900"/>
          <w:spacing w:val="-5"/>
          <w:sz w:val="26"/>
        </w:rPr>
        <w:t> </w:t>
      </w:r>
      <w:r>
        <w:rPr>
          <w:b/>
          <w:color w:val="999900"/>
          <w:sz w:val="26"/>
        </w:rPr>
        <w:t>handle</w:t>
      </w:r>
      <w:r>
        <w:rPr>
          <w:b/>
          <w:color w:val="999900"/>
          <w:spacing w:val="-5"/>
          <w:sz w:val="26"/>
        </w:rPr>
        <w:t> </w:t>
      </w:r>
      <w:r>
        <w:rPr>
          <w:b/>
          <w:color w:val="999900"/>
          <w:sz w:val="26"/>
        </w:rPr>
        <w:t>as</w:t>
      </w:r>
      <w:r>
        <w:rPr>
          <w:b/>
          <w:color w:val="999900"/>
          <w:spacing w:val="-5"/>
          <w:sz w:val="26"/>
        </w:rPr>
        <w:t> </w:t>
      </w:r>
      <w:r>
        <w:rPr>
          <w:b/>
          <w:color w:val="999900"/>
          <w:sz w:val="26"/>
        </w:rPr>
        <w:t>a</w:t>
      </w:r>
      <w:r>
        <w:rPr>
          <w:b/>
          <w:color w:val="999900"/>
          <w:spacing w:val="-4"/>
          <w:sz w:val="26"/>
        </w:rPr>
        <w:t> </w:t>
      </w:r>
      <w:r>
        <w:rPr>
          <w:b/>
          <w:color w:val="999900"/>
          <w:spacing w:val="-2"/>
          <w:sz w:val="26"/>
        </w:rPr>
        <w:t>parameter.</w:t>
      </w:r>
    </w:p>
    <w:p>
      <w:pPr>
        <w:spacing w:before="36"/>
        <w:ind w:left="140" w:right="0" w:firstLine="0"/>
        <w:jc w:val="left"/>
        <w:rPr>
          <w:b/>
          <w:sz w:val="26"/>
        </w:rPr>
      </w:pPr>
      <w:r>
        <w:rPr>
          <w:b/>
          <w:color w:val="999900"/>
          <w:w w:val="95"/>
          <w:sz w:val="26"/>
        </w:rPr>
        <w:t>;-----------------------------------------------------------------------------------------------------------</w:t>
      </w:r>
      <w:r>
        <w:rPr>
          <w:b/>
          <w:color w:val="999900"/>
          <w:spacing w:val="-10"/>
          <w:w w:val="95"/>
          <w:sz w:val="26"/>
        </w:rPr>
        <w:t>-</w:t>
      </w:r>
    </w:p>
    <w:p>
      <w:pPr>
        <w:spacing w:before="35"/>
        <w:ind w:left="714" w:right="0" w:firstLine="0"/>
        <w:jc w:val="left"/>
        <w:rPr>
          <w:b/>
          <w:sz w:val="26"/>
        </w:rPr>
      </w:pPr>
      <w:r>
        <w:rPr>
          <w:b/>
          <w:color w:val="FFFF00"/>
          <w:sz w:val="26"/>
        </w:rPr>
        <w:t>.if</w:t>
      </w:r>
      <w:r>
        <w:rPr>
          <w:b/>
          <w:color w:val="FFFF00"/>
          <w:spacing w:val="-4"/>
          <w:sz w:val="26"/>
        </w:rPr>
        <w:t> </w:t>
      </w:r>
      <w:r>
        <w:rPr>
          <w:b/>
          <w:color w:val="FFFF00"/>
          <w:spacing w:val="-2"/>
          <w:sz w:val="26"/>
        </w:rPr>
        <w:t>eax==NULL</w:t>
      </w:r>
    </w:p>
    <w:p>
      <w:pPr>
        <w:spacing w:before="36"/>
        <w:ind w:left="1289" w:right="0" w:firstLine="0"/>
        <w:jc w:val="left"/>
        <w:rPr>
          <w:b/>
          <w:sz w:val="26"/>
        </w:rPr>
      </w:pPr>
      <w:r>
        <w:rPr>
          <w:b/>
          <w:color w:val="FFFF00"/>
          <w:w w:val="95"/>
          <w:sz w:val="26"/>
        </w:rPr>
        <w:t>invoke</w:t>
      </w:r>
      <w:r>
        <w:rPr>
          <w:b/>
          <w:color w:val="FFFF00"/>
          <w:spacing w:val="79"/>
          <w:sz w:val="26"/>
        </w:rPr>
        <w:t> </w:t>
      </w:r>
      <w:r>
        <w:rPr>
          <w:b/>
          <w:color w:val="FFFF00"/>
          <w:w w:val="95"/>
          <w:sz w:val="26"/>
        </w:rPr>
        <w:t>MessageBox,NULL,addr</w:t>
      </w:r>
      <w:r>
        <w:rPr>
          <w:b/>
          <w:color w:val="FFFF00"/>
          <w:spacing w:val="79"/>
          <w:sz w:val="26"/>
        </w:rPr>
        <w:t> </w:t>
      </w:r>
      <w:r>
        <w:rPr>
          <w:b/>
          <w:color w:val="FFFF00"/>
          <w:w w:val="95"/>
          <w:sz w:val="26"/>
        </w:rPr>
        <w:t>DllNotFound,addr</w:t>
      </w:r>
      <w:r>
        <w:rPr>
          <w:b/>
          <w:color w:val="FFFF00"/>
          <w:spacing w:val="79"/>
          <w:sz w:val="26"/>
        </w:rPr>
        <w:t> </w:t>
      </w:r>
      <w:r>
        <w:rPr>
          <w:b/>
          <w:color w:val="FFFF00"/>
          <w:spacing w:val="-2"/>
          <w:w w:val="95"/>
          <w:sz w:val="26"/>
        </w:rPr>
        <w:t>AppName,MB_OK</w:t>
      </w:r>
    </w:p>
    <w:p>
      <w:pPr>
        <w:spacing w:before="35"/>
        <w:ind w:left="714" w:right="0" w:firstLine="0"/>
        <w:jc w:val="left"/>
        <w:rPr>
          <w:b/>
          <w:sz w:val="26"/>
        </w:rPr>
      </w:pPr>
      <w:r>
        <w:rPr>
          <w:b/>
          <w:color w:val="FFFF00"/>
          <w:spacing w:val="-2"/>
          <w:sz w:val="26"/>
        </w:rPr>
        <w:t>.else</w:t>
      </w:r>
    </w:p>
    <w:p>
      <w:pPr>
        <w:spacing w:before="36"/>
        <w:ind w:left="1289" w:right="0" w:firstLine="0"/>
        <w:jc w:val="left"/>
        <w:rPr>
          <w:b/>
          <w:sz w:val="26"/>
        </w:rPr>
      </w:pPr>
      <w:r>
        <w:rPr>
          <w:b/>
          <w:color w:val="FFFF00"/>
          <w:sz w:val="26"/>
        </w:rPr>
        <w:t>mov</w:t>
      </w:r>
      <w:r>
        <w:rPr>
          <w:b/>
          <w:color w:val="FFFF00"/>
          <w:spacing w:val="-7"/>
          <w:sz w:val="26"/>
        </w:rPr>
        <w:t> </w:t>
      </w:r>
      <w:r>
        <w:rPr>
          <w:b/>
          <w:color w:val="FFFF00"/>
          <w:spacing w:val="-2"/>
          <w:sz w:val="26"/>
        </w:rPr>
        <w:t>hLib,eax</w:t>
      </w:r>
    </w:p>
    <w:p>
      <w:pPr>
        <w:spacing w:before="35"/>
        <w:ind w:left="1289" w:right="0" w:firstLine="0"/>
        <w:jc w:val="left"/>
        <w:rPr>
          <w:b/>
          <w:sz w:val="26"/>
        </w:rPr>
      </w:pPr>
      <w:r>
        <w:rPr>
          <w:b/>
          <w:color w:val="FFFF00"/>
          <w:w w:val="95"/>
          <w:sz w:val="26"/>
        </w:rPr>
        <w:t>invoke</w:t>
      </w:r>
      <w:r>
        <w:rPr>
          <w:b/>
          <w:color w:val="FFFF00"/>
          <w:spacing w:val="45"/>
          <w:w w:val="150"/>
          <w:sz w:val="26"/>
        </w:rPr>
        <w:t> </w:t>
      </w:r>
      <w:r>
        <w:rPr>
          <w:b/>
          <w:color w:val="FFFF00"/>
          <w:w w:val="95"/>
          <w:sz w:val="26"/>
        </w:rPr>
        <w:t>GetProcAddress,hLib,addr</w:t>
      </w:r>
      <w:r>
        <w:rPr>
          <w:b/>
          <w:color w:val="FFFF00"/>
          <w:spacing w:val="46"/>
          <w:w w:val="150"/>
          <w:sz w:val="26"/>
        </w:rPr>
        <w:t> </w:t>
      </w:r>
      <w:r>
        <w:rPr>
          <w:b/>
          <w:color w:val="FFFF00"/>
          <w:spacing w:val="-2"/>
          <w:w w:val="95"/>
          <w:sz w:val="26"/>
        </w:rPr>
        <w:t>FunctionName</w:t>
      </w:r>
    </w:p>
    <w:p>
      <w:pPr>
        <w:spacing w:before="36"/>
        <w:ind w:left="140" w:right="0" w:firstLine="0"/>
        <w:jc w:val="left"/>
        <w:rPr>
          <w:b/>
          <w:sz w:val="26"/>
        </w:rPr>
      </w:pPr>
      <w:r>
        <w:rPr>
          <w:b/>
          <w:color w:val="999900"/>
          <w:w w:val="95"/>
          <w:sz w:val="26"/>
        </w:rPr>
        <w:t>;------------------------------------------------------------------------------------------------------------</w:t>
      </w:r>
      <w:r>
        <w:rPr>
          <w:b/>
          <w:color w:val="999900"/>
          <w:spacing w:val="-10"/>
          <w:w w:val="95"/>
          <w:sz w:val="26"/>
        </w:rPr>
        <w:t>-</w:t>
      </w:r>
    </w:p>
    <w:p>
      <w:pPr>
        <w:spacing w:before="36"/>
        <w:ind w:left="140" w:right="0" w:firstLine="0"/>
        <w:jc w:val="left"/>
        <w:rPr>
          <w:b/>
          <w:sz w:val="26"/>
        </w:rPr>
      </w:pPr>
      <w:r>
        <w:rPr>
          <w:b/>
          <w:color w:val="999900"/>
          <w:sz w:val="26"/>
        </w:rPr>
        <w:t>;</w:t>
      </w:r>
      <w:r>
        <w:rPr>
          <w:b/>
          <w:color w:val="999900"/>
          <w:spacing w:val="-7"/>
          <w:sz w:val="26"/>
        </w:rPr>
        <w:t> </w:t>
      </w:r>
      <w:r>
        <w:rPr>
          <w:b/>
          <w:color w:val="999900"/>
          <w:sz w:val="26"/>
        </w:rPr>
        <w:t>When</w:t>
      </w:r>
      <w:r>
        <w:rPr>
          <w:b/>
          <w:color w:val="999900"/>
          <w:spacing w:val="-7"/>
          <w:sz w:val="26"/>
        </w:rPr>
        <w:t> </w:t>
      </w:r>
      <w:r>
        <w:rPr>
          <w:b/>
          <w:color w:val="999900"/>
          <w:sz w:val="26"/>
        </w:rPr>
        <w:t>you</w:t>
      </w:r>
      <w:r>
        <w:rPr>
          <w:b/>
          <w:color w:val="999900"/>
          <w:spacing w:val="-7"/>
          <w:sz w:val="26"/>
        </w:rPr>
        <w:t> </w:t>
      </w:r>
      <w:r>
        <w:rPr>
          <w:b/>
          <w:color w:val="999900"/>
          <w:sz w:val="26"/>
        </w:rPr>
        <w:t>get</w:t>
      </w:r>
      <w:r>
        <w:rPr>
          <w:b/>
          <w:color w:val="999900"/>
          <w:spacing w:val="-7"/>
          <w:sz w:val="26"/>
        </w:rPr>
        <w:t> </w:t>
      </w:r>
      <w:r>
        <w:rPr>
          <w:b/>
          <w:color w:val="999900"/>
          <w:sz w:val="26"/>
        </w:rPr>
        <w:t>the</w:t>
      </w:r>
      <w:r>
        <w:rPr>
          <w:b/>
          <w:color w:val="999900"/>
          <w:spacing w:val="-7"/>
          <w:sz w:val="26"/>
        </w:rPr>
        <w:t> </w:t>
      </w:r>
      <w:r>
        <w:rPr>
          <w:b/>
          <w:color w:val="999900"/>
          <w:sz w:val="26"/>
        </w:rPr>
        <w:t>library</w:t>
      </w:r>
      <w:r>
        <w:rPr>
          <w:b/>
          <w:color w:val="999900"/>
          <w:spacing w:val="-6"/>
          <w:sz w:val="26"/>
        </w:rPr>
        <w:t> </w:t>
      </w:r>
      <w:r>
        <w:rPr>
          <w:b/>
          <w:color w:val="999900"/>
          <w:sz w:val="26"/>
        </w:rPr>
        <w:t>handle,</w:t>
      </w:r>
      <w:r>
        <w:rPr>
          <w:b/>
          <w:color w:val="999900"/>
          <w:spacing w:val="-7"/>
          <w:sz w:val="26"/>
        </w:rPr>
        <w:t> </w:t>
      </w:r>
      <w:r>
        <w:rPr>
          <w:b/>
          <w:color w:val="999900"/>
          <w:sz w:val="26"/>
        </w:rPr>
        <w:t>you</w:t>
      </w:r>
      <w:r>
        <w:rPr>
          <w:b/>
          <w:color w:val="999900"/>
          <w:spacing w:val="-7"/>
          <w:sz w:val="26"/>
        </w:rPr>
        <w:t> </w:t>
      </w:r>
      <w:r>
        <w:rPr>
          <w:b/>
          <w:color w:val="999900"/>
          <w:sz w:val="26"/>
        </w:rPr>
        <w:t>pass</w:t>
      </w:r>
      <w:r>
        <w:rPr>
          <w:b/>
          <w:color w:val="999900"/>
          <w:spacing w:val="-7"/>
          <w:sz w:val="26"/>
        </w:rPr>
        <w:t> </w:t>
      </w:r>
      <w:r>
        <w:rPr>
          <w:b/>
          <w:color w:val="999900"/>
          <w:sz w:val="26"/>
        </w:rPr>
        <w:t>it</w:t>
      </w:r>
      <w:r>
        <w:rPr>
          <w:b/>
          <w:color w:val="999900"/>
          <w:spacing w:val="-7"/>
          <w:sz w:val="26"/>
        </w:rPr>
        <w:t> </w:t>
      </w:r>
      <w:r>
        <w:rPr>
          <w:b/>
          <w:color w:val="999900"/>
          <w:sz w:val="26"/>
        </w:rPr>
        <w:t>to</w:t>
      </w:r>
      <w:r>
        <w:rPr>
          <w:b/>
          <w:color w:val="999900"/>
          <w:spacing w:val="-7"/>
          <w:sz w:val="26"/>
        </w:rPr>
        <w:t> </w:t>
      </w:r>
      <w:r>
        <w:rPr>
          <w:b/>
          <w:color w:val="999900"/>
          <w:sz w:val="26"/>
        </w:rPr>
        <w:t>GetProcAddress</w:t>
      </w:r>
      <w:r>
        <w:rPr>
          <w:b/>
          <w:color w:val="999900"/>
          <w:spacing w:val="-6"/>
          <w:sz w:val="26"/>
        </w:rPr>
        <w:t> </w:t>
      </w:r>
      <w:r>
        <w:rPr>
          <w:b/>
          <w:color w:val="999900"/>
          <w:sz w:val="26"/>
        </w:rPr>
        <w:t>with</w:t>
      </w:r>
      <w:r>
        <w:rPr>
          <w:b/>
          <w:color w:val="999900"/>
          <w:spacing w:val="-7"/>
          <w:sz w:val="26"/>
        </w:rPr>
        <w:t> </w:t>
      </w:r>
      <w:r>
        <w:rPr>
          <w:b/>
          <w:color w:val="999900"/>
          <w:sz w:val="26"/>
        </w:rPr>
        <w:t>the</w:t>
      </w:r>
      <w:r>
        <w:rPr>
          <w:b/>
          <w:color w:val="999900"/>
          <w:spacing w:val="-7"/>
          <w:sz w:val="26"/>
        </w:rPr>
        <w:t> </w:t>
      </w:r>
      <w:r>
        <w:rPr>
          <w:b/>
          <w:color w:val="999900"/>
          <w:spacing w:val="-2"/>
          <w:sz w:val="26"/>
        </w:rPr>
        <w:t>address</w:t>
      </w:r>
    </w:p>
    <w:p>
      <w:pPr>
        <w:spacing w:before="35"/>
        <w:ind w:left="140" w:right="0" w:firstLine="0"/>
        <w:jc w:val="left"/>
        <w:rPr>
          <w:b/>
          <w:sz w:val="26"/>
        </w:rPr>
      </w:pPr>
      <w:r>
        <w:rPr>
          <w:b/>
          <w:color w:val="999900"/>
          <w:sz w:val="26"/>
        </w:rPr>
        <w:t>;</w:t>
      </w:r>
      <w:r>
        <w:rPr>
          <w:b/>
          <w:color w:val="999900"/>
          <w:spacing w:val="-6"/>
          <w:sz w:val="26"/>
        </w:rPr>
        <w:t> </w:t>
      </w:r>
      <w:r>
        <w:rPr>
          <w:b/>
          <w:color w:val="999900"/>
          <w:sz w:val="26"/>
        </w:rPr>
        <w:t>of</w:t>
      </w:r>
      <w:r>
        <w:rPr>
          <w:b/>
          <w:color w:val="999900"/>
          <w:spacing w:val="-5"/>
          <w:sz w:val="26"/>
        </w:rPr>
        <w:t> </w:t>
      </w:r>
      <w:r>
        <w:rPr>
          <w:b/>
          <w:color w:val="999900"/>
          <w:sz w:val="26"/>
        </w:rPr>
        <w:t>the</w:t>
      </w:r>
      <w:r>
        <w:rPr>
          <w:b/>
          <w:color w:val="999900"/>
          <w:spacing w:val="-6"/>
          <w:sz w:val="26"/>
        </w:rPr>
        <w:t> </w:t>
      </w:r>
      <w:r>
        <w:rPr>
          <w:b/>
          <w:color w:val="999900"/>
          <w:sz w:val="26"/>
        </w:rPr>
        <w:t>name</w:t>
      </w:r>
      <w:r>
        <w:rPr>
          <w:b/>
          <w:color w:val="999900"/>
          <w:spacing w:val="-5"/>
          <w:sz w:val="26"/>
        </w:rPr>
        <w:t> </w:t>
      </w:r>
      <w:r>
        <w:rPr>
          <w:b/>
          <w:color w:val="999900"/>
          <w:sz w:val="26"/>
        </w:rPr>
        <w:t>of</w:t>
      </w:r>
      <w:r>
        <w:rPr>
          <w:b/>
          <w:color w:val="999900"/>
          <w:spacing w:val="-6"/>
          <w:sz w:val="26"/>
        </w:rPr>
        <w:t> </w:t>
      </w:r>
      <w:r>
        <w:rPr>
          <w:b/>
          <w:color w:val="999900"/>
          <w:sz w:val="26"/>
        </w:rPr>
        <w:t>the</w:t>
      </w:r>
      <w:r>
        <w:rPr>
          <w:b/>
          <w:color w:val="999900"/>
          <w:spacing w:val="-5"/>
          <w:sz w:val="26"/>
        </w:rPr>
        <w:t> </w:t>
      </w:r>
      <w:r>
        <w:rPr>
          <w:b/>
          <w:color w:val="999900"/>
          <w:sz w:val="26"/>
        </w:rPr>
        <w:t>function</w:t>
      </w:r>
      <w:r>
        <w:rPr>
          <w:b/>
          <w:color w:val="999900"/>
          <w:spacing w:val="-5"/>
          <w:sz w:val="26"/>
        </w:rPr>
        <w:t> </w:t>
      </w:r>
      <w:r>
        <w:rPr>
          <w:b/>
          <w:color w:val="999900"/>
          <w:sz w:val="26"/>
        </w:rPr>
        <w:t>in</w:t>
      </w:r>
      <w:r>
        <w:rPr>
          <w:b/>
          <w:color w:val="999900"/>
          <w:spacing w:val="-6"/>
          <w:sz w:val="26"/>
        </w:rPr>
        <w:t> </w:t>
      </w:r>
      <w:r>
        <w:rPr>
          <w:b/>
          <w:color w:val="999900"/>
          <w:sz w:val="26"/>
        </w:rPr>
        <w:t>that</w:t>
      </w:r>
      <w:r>
        <w:rPr>
          <w:b/>
          <w:color w:val="999900"/>
          <w:spacing w:val="-5"/>
          <w:sz w:val="26"/>
        </w:rPr>
        <w:t> </w:t>
      </w:r>
      <w:r>
        <w:rPr>
          <w:b/>
          <w:color w:val="999900"/>
          <w:sz w:val="26"/>
        </w:rPr>
        <w:t>DLL</w:t>
      </w:r>
      <w:r>
        <w:rPr>
          <w:b/>
          <w:color w:val="999900"/>
          <w:spacing w:val="-6"/>
          <w:sz w:val="26"/>
        </w:rPr>
        <w:t> </w:t>
      </w:r>
      <w:r>
        <w:rPr>
          <w:b/>
          <w:color w:val="999900"/>
          <w:sz w:val="26"/>
        </w:rPr>
        <w:t>you</w:t>
      </w:r>
      <w:r>
        <w:rPr>
          <w:b/>
          <w:color w:val="999900"/>
          <w:spacing w:val="-5"/>
          <w:sz w:val="26"/>
        </w:rPr>
        <w:t> </w:t>
      </w:r>
      <w:r>
        <w:rPr>
          <w:b/>
          <w:color w:val="999900"/>
          <w:sz w:val="26"/>
        </w:rPr>
        <w:t>want</w:t>
      </w:r>
      <w:r>
        <w:rPr>
          <w:b/>
          <w:color w:val="999900"/>
          <w:spacing w:val="-6"/>
          <w:sz w:val="26"/>
        </w:rPr>
        <w:t> </w:t>
      </w:r>
      <w:r>
        <w:rPr>
          <w:b/>
          <w:color w:val="999900"/>
          <w:sz w:val="26"/>
        </w:rPr>
        <w:t>to</w:t>
      </w:r>
      <w:r>
        <w:rPr>
          <w:b/>
          <w:color w:val="999900"/>
          <w:spacing w:val="-5"/>
          <w:sz w:val="26"/>
        </w:rPr>
        <w:t> </w:t>
      </w:r>
      <w:r>
        <w:rPr>
          <w:b/>
          <w:color w:val="999900"/>
          <w:sz w:val="26"/>
        </w:rPr>
        <w:t>call.</w:t>
      </w:r>
      <w:r>
        <w:rPr>
          <w:b/>
          <w:color w:val="999900"/>
          <w:spacing w:val="-5"/>
          <w:sz w:val="26"/>
        </w:rPr>
        <w:t> </w:t>
      </w:r>
      <w:r>
        <w:rPr>
          <w:b/>
          <w:color w:val="999900"/>
          <w:sz w:val="26"/>
        </w:rPr>
        <w:t>It</w:t>
      </w:r>
      <w:r>
        <w:rPr>
          <w:b/>
          <w:color w:val="999900"/>
          <w:spacing w:val="-6"/>
          <w:sz w:val="26"/>
        </w:rPr>
        <w:t> </w:t>
      </w:r>
      <w:r>
        <w:rPr>
          <w:b/>
          <w:color w:val="999900"/>
          <w:sz w:val="26"/>
        </w:rPr>
        <w:t>returns</w:t>
      </w:r>
      <w:r>
        <w:rPr>
          <w:b/>
          <w:color w:val="999900"/>
          <w:spacing w:val="-5"/>
          <w:sz w:val="26"/>
        </w:rPr>
        <w:t> </w:t>
      </w:r>
      <w:r>
        <w:rPr>
          <w:b/>
          <w:color w:val="999900"/>
          <w:sz w:val="26"/>
        </w:rPr>
        <w:t>the</w:t>
      </w:r>
      <w:r>
        <w:rPr>
          <w:b/>
          <w:color w:val="999900"/>
          <w:spacing w:val="-6"/>
          <w:sz w:val="26"/>
        </w:rPr>
        <w:t> </w:t>
      </w:r>
      <w:r>
        <w:rPr>
          <w:b/>
          <w:color w:val="999900"/>
          <w:spacing w:val="-2"/>
          <w:sz w:val="26"/>
        </w:rPr>
        <w:t>address</w:t>
      </w:r>
    </w:p>
    <w:p>
      <w:pPr>
        <w:spacing w:before="36"/>
        <w:ind w:left="140" w:right="0" w:firstLine="0"/>
        <w:jc w:val="left"/>
        <w:rPr>
          <w:b/>
          <w:sz w:val="26"/>
        </w:rPr>
      </w:pPr>
      <w:r>
        <w:rPr>
          <w:b/>
          <w:color w:val="999900"/>
          <w:sz w:val="26"/>
        </w:rPr>
        <w:t>;</w:t>
      </w:r>
      <w:r>
        <w:rPr>
          <w:b/>
          <w:color w:val="999900"/>
          <w:spacing w:val="-8"/>
          <w:sz w:val="26"/>
        </w:rPr>
        <w:t> </w:t>
      </w:r>
      <w:r>
        <w:rPr>
          <w:b/>
          <w:color w:val="999900"/>
          <w:sz w:val="26"/>
        </w:rPr>
        <w:t>of</w:t>
      </w:r>
      <w:r>
        <w:rPr>
          <w:b/>
          <w:color w:val="999900"/>
          <w:spacing w:val="-7"/>
          <w:sz w:val="26"/>
        </w:rPr>
        <w:t> </w:t>
      </w:r>
      <w:r>
        <w:rPr>
          <w:b/>
          <w:color w:val="999900"/>
          <w:sz w:val="26"/>
        </w:rPr>
        <w:t>the</w:t>
      </w:r>
      <w:r>
        <w:rPr>
          <w:b/>
          <w:color w:val="999900"/>
          <w:spacing w:val="-8"/>
          <w:sz w:val="26"/>
        </w:rPr>
        <w:t> </w:t>
      </w:r>
      <w:r>
        <w:rPr>
          <w:b/>
          <w:color w:val="999900"/>
          <w:sz w:val="26"/>
        </w:rPr>
        <w:t>function</w:t>
      </w:r>
      <w:r>
        <w:rPr>
          <w:b/>
          <w:color w:val="999900"/>
          <w:spacing w:val="-7"/>
          <w:sz w:val="26"/>
        </w:rPr>
        <w:t> </w:t>
      </w:r>
      <w:r>
        <w:rPr>
          <w:b/>
          <w:color w:val="999900"/>
          <w:sz w:val="26"/>
        </w:rPr>
        <w:t>if</w:t>
      </w:r>
      <w:r>
        <w:rPr>
          <w:b/>
          <w:color w:val="999900"/>
          <w:spacing w:val="-7"/>
          <w:sz w:val="26"/>
        </w:rPr>
        <w:t> </w:t>
      </w:r>
      <w:r>
        <w:rPr>
          <w:b/>
          <w:color w:val="999900"/>
          <w:sz w:val="26"/>
        </w:rPr>
        <w:t>successful.</w:t>
      </w:r>
      <w:r>
        <w:rPr>
          <w:b/>
          <w:color w:val="999900"/>
          <w:spacing w:val="-8"/>
          <w:sz w:val="26"/>
        </w:rPr>
        <w:t> </w:t>
      </w:r>
      <w:r>
        <w:rPr>
          <w:b/>
          <w:color w:val="999900"/>
          <w:sz w:val="26"/>
        </w:rPr>
        <w:t>Otherwise,</w:t>
      </w:r>
      <w:r>
        <w:rPr>
          <w:b/>
          <w:color w:val="999900"/>
          <w:spacing w:val="-7"/>
          <w:sz w:val="26"/>
        </w:rPr>
        <w:t> </w:t>
      </w:r>
      <w:r>
        <w:rPr>
          <w:b/>
          <w:color w:val="999900"/>
          <w:sz w:val="26"/>
        </w:rPr>
        <w:t>it</w:t>
      </w:r>
      <w:r>
        <w:rPr>
          <w:b/>
          <w:color w:val="999900"/>
          <w:spacing w:val="-7"/>
          <w:sz w:val="26"/>
        </w:rPr>
        <w:t> </w:t>
      </w:r>
      <w:r>
        <w:rPr>
          <w:b/>
          <w:color w:val="999900"/>
          <w:sz w:val="26"/>
        </w:rPr>
        <w:t>returns</w:t>
      </w:r>
      <w:r>
        <w:rPr>
          <w:b/>
          <w:color w:val="999900"/>
          <w:spacing w:val="-8"/>
          <w:sz w:val="26"/>
        </w:rPr>
        <w:t> </w:t>
      </w:r>
      <w:r>
        <w:rPr>
          <w:b/>
          <w:color w:val="999900"/>
          <w:spacing w:val="-4"/>
          <w:sz w:val="26"/>
        </w:rPr>
        <w:t>NULL</w:t>
      </w:r>
    </w:p>
    <w:p>
      <w:pPr>
        <w:spacing w:before="35"/>
        <w:ind w:left="140" w:right="0" w:firstLine="0"/>
        <w:jc w:val="left"/>
        <w:rPr>
          <w:b/>
          <w:sz w:val="26"/>
        </w:rPr>
      </w:pPr>
      <w:r>
        <w:rPr>
          <w:b/>
          <w:color w:val="999900"/>
          <w:sz w:val="26"/>
        </w:rPr>
        <w:t>;</w:t>
      </w:r>
      <w:r>
        <w:rPr>
          <w:b/>
          <w:color w:val="999900"/>
          <w:spacing w:val="-8"/>
          <w:sz w:val="26"/>
        </w:rPr>
        <w:t> </w:t>
      </w:r>
      <w:r>
        <w:rPr>
          <w:b/>
          <w:color w:val="999900"/>
          <w:sz w:val="26"/>
        </w:rPr>
        <w:t>Addresses</w:t>
      </w:r>
      <w:r>
        <w:rPr>
          <w:b/>
          <w:color w:val="999900"/>
          <w:spacing w:val="-8"/>
          <w:sz w:val="26"/>
        </w:rPr>
        <w:t> </w:t>
      </w:r>
      <w:r>
        <w:rPr>
          <w:b/>
          <w:color w:val="999900"/>
          <w:sz w:val="26"/>
        </w:rPr>
        <w:t>of</w:t>
      </w:r>
      <w:r>
        <w:rPr>
          <w:b/>
          <w:color w:val="999900"/>
          <w:spacing w:val="-8"/>
          <w:sz w:val="26"/>
        </w:rPr>
        <w:t> </w:t>
      </w:r>
      <w:r>
        <w:rPr>
          <w:b/>
          <w:color w:val="999900"/>
          <w:sz w:val="26"/>
        </w:rPr>
        <w:t>functions</w:t>
      </w:r>
      <w:r>
        <w:rPr>
          <w:b/>
          <w:color w:val="999900"/>
          <w:spacing w:val="-8"/>
          <w:sz w:val="26"/>
        </w:rPr>
        <w:t> </w:t>
      </w:r>
      <w:r>
        <w:rPr>
          <w:b/>
          <w:color w:val="999900"/>
          <w:sz w:val="26"/>
        </w:rPr>
        <w:t>don't</w:t>
      </w:r>
      <w:r>
        <w:rPr>
          <w:b/>
          <w:color w:val="999900"/>
          <w:spacing w:val="-7"/>
          <w:sz w:val="26"/>
        </w:rPr>
        <w:t> </w:t>
      </w:r>
      <w:r>
        <w:rPr>
          <w:b/>
          <w:color w:val="999900"/>
          <w:sz w:val="26"/>
        </w:rPr>
        <w:t>change</w:t>
      </w:r>
      <w:r>
        <w:rPr>
          <w:b/>
          <w:color w:val="999900"/>
          <w:spacing w:val="-8"/>
          <w:sz w:val="26"/>
        </w:rPr>
        <w:t> </w:t>
      </w:r>
      <w:r>
        <w:rPr>
          <w:b/>
          <w:color w:val="999900"/>
          <w:sz w:val="26"/>
        </w:rPr>
        <w:t>unless</w:t>
      </w:r>
      <w:r>
        <w:rPr>
          <w:b/>
          <w:color w:val="999900"/>
          <w:spacing w:val="-8"/>
          <w:sz w:val="26"/>
        </w:rPr>
        <w:t> </w:t>
      </w:r>
      <w:r>
        <w:rPr>
          <w:b/>
          <w:color w:val="999900"/>
          <w:sz w:val="26"/>
        </w:rPr>
        <w:t>you</w:t>
      </w:r>
      <w:r>
        <w:rPr>
          <w:b/>
          <w:color w:val="999900"/>
          <w:spacing w:val="-8"/>
          <w:sz w:val="26"/>
        </w:rPr>
        <w:t> </w:t>
      </w:r>
      <w:r>
        <w:rPr>
          <w:b/>
          <w:color w:val="999900"/>
          <w:sz w:val="26"/>
        </w:rPr>
        <w:t>unload</w:t>
      </w:r>
      <w:r>
        <w:rPr>
          <w:b/>
          <w:color w:val="999900"/>
          <w:spacing w:val="-8"/>
          <w:sz w:val="26"/>
        </w:rPr>
        <w:t> </w:t>
      </w:r>
      <w:r>
        <w:rPr>
          <w:b/>
          <w:color w:val="999900"/>
          <w:sz w:val="26"/>
        </w:rPr>
        <w:t>and</w:t>
      </w:r>
      <w:r>
        <w:rPr>
          <w:b/>
          <w:color w:val="999900"/>
          <w:spacing w:val="-7"/>
          <w:sz w:val="26"/>
        </w:rPr>
        <w:t> </w:t>
      </w:r>
      <w:r>
        <w:rPr>
          <w:b/>
          <w:color w:val="999900"/>
          <w:sz w:val="26"/>
        </w:rPr>
        <w:t>reload</w:t>
      </w:r>
      <w:r>
        <w:rPr>
          <w:b/>
          <w:color w:val="999900"/>
          <w:spacing w:val="-8"/>
          <w:sz w:val="26"/>
        </w:rPr>
        <w:t> </w:t>
      </w:r>
      <w:r>
        <w:rPr>
          <w:b/>
          <w:color w:val="999900"/>
          <w:sz w:val="26"/>
        </w:rPr>
        <w:t>the</w:t>
      </w:r>
      <w:r>
        <w:rPr>
          <w:b/>
          <w:color w:val="999900"/>
          <w:spacing w:val="-8"/>
          <w:sz w:val="26"/>
        </w:rPr>
        <w:t> </w:t>
      </w:r>
      <w:r>
        <w:rPr>
          <w:b/>
          <w:color w:val="999900"/>
          <w:spacing w:val="-2"/>
          <w:sz w:val="26"/>
        </w:rPr>
        <w:t>library.</w:t>
      </w:r>
    </w:p>
    <w:p>
      <w:pPr>
        <w:spacing w:before="36"/>
        <w:ind w:left="140" w:right="0" w:firstLine="0"/>
        <w:jc w:val="left"/>
        <w:rPr>
          <w:b/>
          <w:sz w:val="26"/>
        </w:rPr>
      </w:pPr>
      <w:r>
        <w:rPr>
          <w:b/>
          <w:color w:val="999900"/>
          <w:sz w:val="26"/>
        </w:rPr>
        <w:t>;</w:t>
      </w:r>
      <w:r>
        <w:rPr>
          <w:b/>
          <w:color w:val="999900"/>
          <w:spacing w:val="-7"/>
          <w:sz w:val="26"/>
        </w:rPr>
        <w:t> </w:t>
      </w:r>
      <w:r>
        <w:rPr>
          <w:b/>
          <w:color w:val="999900"/>
          <w:sz w:val="26"/>
        </w:rPr>
        <w:t>So</w:t>
      </w:r>
      <w:r>
        <w:rPr>
          <w:b/>
          <w:color w:val="999900"/>
          <w:spacing w:val="-6"/>
          <w:sz w:val="26"/>
        </w:rPr>
        <w:t> </w:t>
      </w:r>
      <w:r>
        <w:rPr>
          <w:b/>
          <w:color w:val="999900"/>
          <w:sz w:val="26"/>
        </w:rPr>
        <w:t>you</w:t>
      </w:r>
      <w:r>
        <w:rPr>
          <w:b/>
          <w:color w:val="999900"/>
          <w:spacing w:val="-6"/>
          <w:sz w:val="26"/>
        </w:rPr>
        <w:t> </w:t>
      </w:r>
      <w:r>
        <w:rPr>
          <w:b/>
          <w:color w:val="999900"/>
          <w:sz w:val="26"/>
        </w:rPr>
        <w:t>can</w:t>
      </w:r>
      <w:r>
        <w:rPr>
          <w:b/>
          <w:color w:val="999900"/>
          <w:spacing w:val="-6"/>
          <w:sz w:val="26"/>
        </w:rPr>
        <w:t> </w:t>
      </w:r>
      <w:r>
        <w:rPr>
          <w:b/>
          <w:color w:val="999900"/>
          <w:sz w:val="26"/>
        </w:rPr>
        <w:t>put</w:t>
      </w:r>
      <w:r>
        <w:rPr>
          <w:b/>
          <w:color w:val="999900"/>
          <w:spacing w:val="-6"/>
          <w:sz w:val="26"/>
        </w:rPr>
        <w:t> </w:t>
      </w:r>
      <w:r>
        <w:rPr>
          <w:b/>
          <w:color w:val="999900"/>
          <w:sz w:val="26"/>
        </w:rPr>
        <w:t>them</w:t>
      </w:r>
      <w:r>
        <w:rPr>
          <w:b/>
          <w:color w:val="999900"/>
          <w:spacing w:val="-6"/>
          <w:sz w:val="26"/>
        </w:rPr>
        <w:t> </w:t>
      </w:r>
      <w:r>
        <w:rPr>
          <w:b/>
          <w:color w:val="999900"/>
          <w:sz w:val="26"/>
        </w:rPr>
        <w:t>in</w:t>
      </w:r>
      <w:r>
        <w:rPr>
          <w:b/>
          <w:color w:val="999900"/>
          <w:spacing w:val="-6"/>
          <w:sz w:val="26"/>
        </w:rPr>
        <w:t> </w:t>
      </w:r>
      <w:r>
        <w:rPr>
          <w:b/>
          <w:color w:val="999900"/>
          <w:sz w:val="26"/>
        </w:rPr>
        <w:t>global</w:t>
      </w:r>
      <w:r>
        <w:rPr>
          <w:b/>
          <w:color w:val="999900"/>
          <w:spacing w:val="-6"/>
          <w:sz w:val="26"/>
        </w:rPr>
        <w:t> </w:t>
      </w:r>
      <w:r>
        <w:rPr>
          <w:b/>
          <w:color w:val="999900"/>
          <w:sz w:val="26"/>
        </w:rPr>
        <w:t>variables</w:t>
      </w:r>
      <w:r>
        <w:rPr>
          <w:b/>
          <w:color w:val="999900"/>
          <w:spacing w:val="-6"/>
          <w:sz w:val="26"/>
        </w:rPr>
        <w:t> </w:t>
      </w:r>
      <w:r>
        <w:rPr>
          <w:b/>
          <w:color w:val="999900"/>
          <w:sz w:val="26"/>
        </w:rPr>
        <w:t>for</w:t>
      </w:r>
      <w:r>
        <w:rPr>
          <w:b/>
          <w:color w:val="999900"/>
          <w:spacing w:val="-6"/>
          <w:sz w:val="26"/>
        </w:rPr>
        <w:t> </w:t>
      </w:r>
      <w:r>
        <w:rPr>
          <w:b/>
          <w:color w:val="999900"/>
          <w:sz w:val="26"/>
        </w:rPr>
        <w:t>future</w:t>
      </w:r>
      <w:r>
        <w:rPr>
          <w:b/>
          <w:color w:val="999900"/>
          <w:spacing w:val="-6"/>
          <w:sz w:val="26"/>
        </w:rPr>
        <w:t> </w:t>
      </w:r>
      <w:r>
        <w:rPr>
          <w:b/>
          <w:color w:val="999900"/>
          <w:spacing w:val="-4"/>
          <w:sz w:val="26"/>
        </w:rPr>
        <w:t>use.</w:t>
      </w:r>
    </w:p>
    <w:p>
      <w:pPr>
        <w:spacing w:before="35"/>
        <w:ind w:left="140" w:right="0" w:firstLine="0"/>
        <w:jc w:val="left"/>
        <w:rPr>
          <w:b/>
          <w:sz w:val="26"/>
        </w:rPr>
      </w:pPr>
      <w:r>
        <w:rPr>
          <w:b/>
          <w:color w:val="999900"/>
          <w:w w:val="95"/>
          <w:sz w:val="26"/>
        </w:rPr>
        <w:t>;------------------------------------------------------------------------------------------------------------</w:t>
      </w:r>
      <w:r>
        <w:rPr>
          <w:b/>
          <w:color w:val="999900"/>
          <w:spacing w:val="-10"/>
          <w:w w:val="95"/>
          <w:sz w:val="26"/>
        </w:rPr>
        <w:t>-</w:t>
      </w:r>
    </w:p>
    <w:p>
      <w:pPr>
        <w:spacing w:before="36"/>
        <w:ind w:left="1289" w:right="0" w:firstLine="0"/>
        <w:jc w:val="left"/>
        <w:rPr>
          <w:b/>
          <w:sz w:val="26"/>
        </w:rPr>
      </w:pPr>
      <w:r>
        <w:rPr>
          <w:b/>
          <w:color w:val="FFFF00"/>
          <w:sz w:val="26"/>
        </w:rPr>
        <w:t>.if</w:t>
      </w:r>
      <w:r>
        <w:rPr>
          <w:b/>
          <w:color w:val="FFFF00"/>
          <w:spacing w:val="-4"/>
          <w:sz w:val="26"/>
        </w:rPr>
        <w:t> </w:t>
      </w:r>
      <w:r>
        <w:rPr>
          <w:b/>
          <w:color w:val="FFFF00"/>
          <w:spacing w:val="-2"/>
          <w:sz w:val="26"/>
        </w:rPr>
        <w:t>eax==NULL</w:t>
      </w:r>
    </w:p>
    <w:p>
      <w:pPr>
        <w:spacing w:before="35"/>
        <w:ind w:left="1864" w:right="0" w:firstLine="0"/>
        <w:jc w:val="left"/>
        <w:rPr>
          <w:b/>
          <w:sz w:val="26"/>
        </w:rPr>
      </w:pPr>
      <w:r>
        <w:rPr>
          <w:b/>
          <w:color w:val="FFFF00"/>
          <w:w w:val="95"/>
          <w:sz w:val="26"/>
        </w:rPr>
        <w:t>invoke</w:t>
      </w:r>
      <w:r>
        <w:rPr>
          <w:b/>
          <w:color w:val="FFFF00"/>
          <w:spacing w:val="53"/>
          <w:w w:val="150"/>
          <w:sz w:val="26"/>
        </w:rPr>
        <w:t> </w:t>
      </w:r>
      <w:r>
        <w:rPr>
          <w:b/>
          <w:color w:val="FFFF00"/>
          <w:w w:val="95"/>
          <w:sz w:val="26"/>
        </w:rPr>
        <w:t>MessageBox,NULL,addr</w:t>
      </w:r>
      <w:r>
        <w:rPr>
          <w:b/>
          <w:color w:val="FFFF00"/>
          <w:spacing w:val="53"/>
          <w:w w:val="150"/>
          <w:sz w:val="26"/>
        </w:rPr>
        <w:t> </w:t>
      </w:r>
      <w:r>
        <w:rPr>
          <w:b/>
          <w:color w:val="FFFF00"/>
          <w:w w:val="95"/>
          <w:sz w:val="26"/>
        </w:rPr>
        <w:t>FunctionNotFound,addr</w:t>
      </w:r>
      <w:r>
        <w:rPr>
          <w:b/>
          <w:color w:val="FFFF00"/>
          <w:spacing w:val="53"/>
          <w:w w:val="150"/>
          <w:sz w:val="26"/>
        </w:rPr>
        <w:t> </w:t>
      </w:r>
      <w:r>
        <w:rPr>
          <w:b/>
          <w:color w:val="FFFF00"/>
          <w:spacing w:val="-2"/>
          <w:w w:val="95"/>
          <w:sz w:val="26"/>
        </w:rPr>
        <w:t>AppName,MB_OK</w:t>
      </w:r>
    </w:p>
    <w:p>
      <w:pPr>
        <w:spacing w:before="36"/>
        <w:ind w:left="1289" w:right="0" w:firstLine="0"/>
        <w:jc w:val="left"/>
        <w:rPr>
          <w:b/>
          <w:sz w:val="26"/>
        </w:rPr>
      </w:pPr>
      <w:r>
        <w:rPr>
          <w:b/>
          <w:color w:val="FFFF00"/>
          <w:spacing w:val="-2"/>
          <w:sz w:val="26"/>
        </w:rPr>
        <w:t>.else</w:t>
      </w:r>
    </w:p>
    <w:p>
      <w:pPr>
        <w:spacing w:line="268" w:lineRule="auto" w:before="35"/>
        <w:ind w:left="1864" w:right="7156" w:firstLine="0"/>
        <w:jc w:val="left"/>
        <w:rPr>
          <w:b/>
          <w:sz w:val="26"/>
        </w:rPr>
      </w:pPr>
      <w:r>
        <w:rPr>
          <w:b/>
          <w:color w:val="FFFF00"/>
          <w:spacing w:val="-2"/>
          <w:sz w:val="26"/>
        </w:rPr>
        <w:t>mov</w:t>
      </w:r>
      <w:r>
        <w:rPr>
          <w:b/>
          <w:color w:val="FFFF00"/>
          <w:spacing w:val="-14"/>
          <w:sz w:val="26"/>
        </w:rPr>
        <w:t> </w:t>
      </w:r>
      <w:r>
        <w:rPr>
          <w:b/>
          <w:color w:val="FFFF00"/>
          <w:spacing w:val="-2"/>
          <w:sz w:val="26"/>
        </w:rPr>
        <w:t>TestHelloAddr,eax </w:t>
      </w:r>
      <w:r>
        <w:rPr>
          <w:b/>
          <w:color w:val="FFFF00"/>
          <w:sz w:val="26"/>
        </w:rPr>
        <w:t>call [TestHelloAddr]</w:t>
      </w:r>
    </w:p>
    <w:p>
      <w:pPr>
        <w:spacing w:line="298" w:lineRule="exact" w:before="0"/>
        <w:ind w:left="140" w:right="0" w:firstLine="0"/>
        <w:jc w:val="left"/>
        <w:rPr>
          <w:b/>
          <w:sz w:val="26"/>
        </w:rPr>
      </w:pPr>
      <w:r>
        <w:rPr>
          <w:b/>
          <w:color w:val="999900"/>
          <w:w w:val="95"/>
          <w:sz w:val="26"/>
        </w:rPr>
        <w:t>;------------------------------------------------------------------------------------------------------------</w:t>
      </w:r>
      <w:r>
        <w:rPr>
          <w:b/>
          <w:color w:val="999900"/>
          <w:spacing w:val="-10"/>
          <w:w w:val="95"/>
          <w:sz w:val="26"/>
        </w:rPr>
        <w:t>-</w:t>
      </w:r>
    </w:p>
    <w:p>
      <w:pPr>
        <w:spacing w:before="36"/>
        <w:ind w:left="140" w:right="0" w:firstLine="0"/>
        <w:jc w:val="left"/>
        <w:rPr>
          <w:b/>
          <w:sz w:val="26"/>
        </w:rPr>
      </w:pPr>
      <w:r>
        <w:rPr>
          <w:b/>
          <w:color w:val="999900"/>
          <w:sz w:val="26"/>
        </w:rPr>
        <w:t>;</w:t>
      </w:r>
      <w:r>
        <w:rPr>
          <w:b/>
          <w:color w:val="999900"/>
          <w:spacing w:val="-7"/>
          <w:sz w:val="26"/>
        </w:rPr>
        <w:t> </w:t>
      </w:r>
      <w:r>
        <w:rPr>
          <w:b/>
          <w:color w:val="999900"/>
          <w:sz w:val="26"/>
        </w:rPr>
        <w:t>Next,</w:t>
      </w:r>
      <w:r>
        <w:rPr>
          <w:b/>
          <w:color w:val="999900"/>
          <w:spacing w:val="-6"/>
          <w:sz w:val="26"/>
        </w:rPr>
        <w:t> </w:t>
      </w:r>
      <w:r>
        <w:rPr>
          <w:b/>
          <w:color w:val="999900"/>
          <w:sz w:val="26"/>
        </w:rPr>
        <w:t>you</w:t>
      </w:r>
      <w:r>
        <w:rPr>
          <w:b/>
          <w:color w:val="999900"/>
          <w:spacing w:val="-6"/>
          <w:sz w:val="26"/>
        </w:rPr>
        <w:t> </w:t>
      </w:r>
      <w:r>
        <w:rPr>
          <w:b/>
          <w:color w:val="999900"/>
          <w:sz w:val="26"/>
        </w:rPr>
        <w:t>can</w:t>
      </w:r>
      <w:r>
        <w:rPr>
          <w:b/>
          <w:color w:val="999900"/>
          <w:spacing w:val="-6"/>
          <w:sz w:val="26"/>
        </w:rPr>
        <w:t> </w:t>
      </w:r>
      <w:r>
        <w:rPr>
          <w:b/>
          <w:color w:val="999900"/>
          <w:sz w:val="26"/>
        </w:rPr>
        <w:t>call</w:t>
      </w:r>
      <w:r>
        <w:rPr>
          <w:b/>
          <w:color w:val="999900"/>
          <w:spacing w:val="-7"/>
          <w:sz w:val="26"/>
        </w:rPr>
        <w:t> </w:t>
      </w:r>
      <w:r>
        <w:rPr>
          <w:b/>
          <w:color w:val="999900"/>
          <w:sz w:val="26"/>
        </w:rPr>
        <w:t>the</w:t>
      </w:r>
      <w:r>
        <w:rPr>
          <w:b/>
          <w:color w:val="999900"/>
          <w:spacing w:val="-6"/>
          <w:sz w:val="26"/>
        </w:rPr>
        <w:t> </w:t>
      </w:r>
      <w:r>
        <w:rPr>
          <w:b/>
          <w:color w:val="999900"/>
          <w:sz w:val="26"/>
        </w:rPr>
        <w:t>function</w:t>
      </w:r>
      <w:r>
        <w:rPr>
          <w:b/>
          <w:color w:val="999900"/>
          <w:spacing w:val="-6"/>
          <w:sz w:val="26"/>
        </w:rPr>
        <w:t> </w:t>
      </w:r>
      <w:r>
        <w:rPr>
          <w:b/>
          <w:color w:val="999900"/>
          <w:sz w:val="26"/>
        </w:rPr>
        <w:t>with</w:t>
      </w:r>
      <w:r>
        <w:rPr>
          <w:b/>
          <w:color w:val="999900"/>
          <w:spacing w:val="-6"/>
          <w:sz w:val="26"/>
        </w:rPr>
        <w:t> </w:t>
      </w:r>
      <w:r>
        <w:rPr>
          <w:b/>
          <w:color w:val="999900"/>
          <w:sz w:val="26"/>
        </w:rPr>
        <w:t>a</w:t>
      </w:r>
      <w:r>
        <w:rPr>
          <w:b/>
          <w:color w:val="999900"/>
          <w:spacing w:val="-6"/>
          <w:sz w:val="26"/>
        </w:rPr>
        <w:t> </w:t>
      </w:r>
      <w:r>
        <w:rPr>
          <w:b/>
          <w:color w:val="999900"/>
          <w:sz w:val="26"/>
        </w:rPr>
        <w:t>simple</w:t>
      </w:r>
      <w:r>
        <w:rPr>
          <w:b/>
          <w:color w:val="999900"/>
          <w:spacing w:val="-7"/>
          <w:sz w:val="26"/>
        </w:rPr>
        <w:t> </w:t>
      </w:r>
      <w:r>
        <w:rPr>
          <w:b/>
          <w:color w:val="999900"/>
          <w:sz w:val="26"/>
        </w:rPr>
        <w:t>call</w:t>
      </w:r>
      <w:r>
        <w:rPr>
          <w:b/>
          <w:color w:val="999900"/>
          <w:spacing w:val="-6"/>
          <w:sz w:val="26"/>
        </w:rPr>
        <w:t> </w:t>
      </w:r>
      <w:r>
        <w:rPr>
          <w:b/>
          <w:color w:val="999900"/>
          <w:sz w:val="26"/>
        </w:rPr>
        <w:t>with</w:t>
      </w:r>
      <w:r>
        <w:rPr>
          <w:b/>
          <w:color w:val="999900"/>
          <w:spacing w:val="-6"/>
          <w:sz w:val="26"/>
        </w:rPr>
        <w:t> </w:t>
      </w:r>
      <w:r>
        <w:rPr>
          <w:b/>
          <w:color w:val="999900"/>
          <w:sz w:val="26"/>
        </w:rPr>
        <w:t>the</w:t>
      </w:r>
      <w:r>
        <w:rPr>
          <w:b/>
          <w:color w:val="999900"/>
          <w:spacing w:val="-6"/>
          <w:sz w:val="26"/>
        </w:rPr>
        <w:t> </w:t>
      </w:r>
      <w:r>
        <w:rPr>
          <w:b/>
          <w:color w:val="999900"/>
          <w:sz w:val="26"/>
        </w:rPr>
        <w:t>variable</w:t>
      </w:r>
      <w:r>
        <w:rPr>
          <w:b/>
          <w:color w:val="999900"/>
          <w:spacing w:val="-6"/>
          <w:sz w:val="26"/>
        </w:rPr>
        <w:t> </w:t>
      </w:r>
      <w:r>
        <w:rPr>
          <w:b/>
          <w:color w:val="999900"/>
          <w:spacing w:val="-2"/>
          <w:sz w:val="26"/>
        </w:rPr>
        <w:t>containing</w:t>
      </w:r>
    </w:p>
    <w:p>
      <w:pPr>
        <w:spacing w:before="36"/>
        <w:ind w:left="140" w:right="0" w:firstLine="0"/>
        <w:jc w:val="left"/>
        <w:rPr>
          <w:b/>
          <w:sz w:val="26"/>
        </w:rPr>
      </w:pPr>
      <w:r>
        <w:rPr>
          <w:b/>
          <w:color w:val="999900"/>
          <w:sz w:val="26"/>
        </w:rPr>
        <w:t>;</w:t>
      </w:r>
      <w:r>
        <w:rPr>
          <w:b/>
          <w:color w:val="999900"/>
          <w:spacing w:val="-6"/>
          <w:sz w:val="26"/>
        </w:rPr>
        <w:t> </w:t>
      </w:r>
      <w:r>
        <w:rPr>
          <w:b/>
          <w:color w:val="999900"/>
          <w:sz w:val="26"/>
        </w:rPr>
        <w:t>the</w:t>
      </w:r>
      <w:r>
        <w:rPr>
          <w:b/>
          <w:color w:val="999900"/>
          <w:spacing w:val="-6"/>
          <w:sz w:val="26"/>
        </w:rPr>
        <w:t> </w:t>
      </w:r>
      <w:r>
        <w:rPr>
          <w:b/>
          <w:color w:val="999900"/>
          <w:sz w:val="26"/>
        </w:rPr>
        <w:t>address</w:t>
      </w:r>
      <w:r>
        <w:rPr>
          <w:b/>
          <w:color w:val="999900"/>
          <w:spacing w:val="-6"/>
          <w:sz w:val="26"/>
        </w:rPr>
        <w:t> </w:t>
      </w:r>
      <w:r>
        <w:rPr>
          <w:b/>
          <w:color w:val="999900"/>
          <w:sz w:val="26"/>
        </w:rPr>
        <w:t>of</w:t>
      </w:r>
      <w:r>
        <w:rPr>
          <w:b/>
          <w:color w:val="999900"/>
          <w:spacing w:val="-6"/>
          <w:sz w:val="26"/>
        </w:rPr>
        <w:t> </w:t>
      </w:r>
      <w:r>
        <w:rPr>
          <w:b/>
          <w:color w:val="999900"/>
          <w:sz w:val="26"/>
        </w:rPr>
        <w:t>the</w:t>
      </w:r>
      <w:r>
        <w:rPr>
          <w:b/>
          <w:color w:val="999900"/>
          <w:spacing w:val="-5"/>
          <w:sz w:val="26"/>
        </w:rPr>
        <w:t> </w:t>
      </w:r>
      <w:r>
        <w:rPr>
          <w:b/>
          <w:color w:val="999900"/>
          <w:sz w:val="26"/>
        </w:rPr>
        <w:t>function</w:t>
      </w:r>
      <w:r>
        <w:rPr>
          <w:b/>
          <w:color w:val="999900"/>
          <w:spacing w:val="-6"/>
          <w:sz w:val="26"/>
        </w:rPr>
        <w:t> </w:t>
      </w:r>
      <w:r>
        <w:rPr>
          <w:b/>
          <w:color w:val="999900"/>
          <w:sz w:val="26"/>
        </w:rPr>
        <w:t>as</w:t>
      </w:r>
      <w:r>
        <w:rPr>
          <w:b/>
          <w:color w:val="999900"/>
          <w:spacing w:val="-6"/>
          <w:sz w:val="26"/>
        </w:rPr>
        <w:t> </w:t>
      </w:r>
      <w:r>
        <w:rPr>
          <w:b/>
          <w:color w:val="999900"/>
          <w:sz w:val="26"/>
        </w:rPr>
        <w:t>the</w:t>
      </w:r>
      <w:r>
        <w:rPr>
          <w:b/>
          <w:color w:val="999900"/>
          <w:spacing w:val="-6"/>
          <w:sz w:val="26"/>
        </w:rPr>
        <w:t> </w:t>
      </w:r>
      <w:r>
        <w:rPr>
          <w:b/>
          <w:color w:val="999900"/>
          <w:spacing w:val="-2"/>
          <w:sz w:val="26"/>
        </w:rPr>
        <w:t>operand.</w:t>
      </w:r>
    </w:p>
    <w:p>
      <w:pPr>
        <w:spacing w:before="35"/>
        <w:ind w:left="140" w:right="0" w:firstLine="0"/>
        <w:jc w:val="left"/>
        <w:rPr>
          <w:b/>
          <w:sz w:val="26"/>
        </w:rPr>
      </w:pPr>
      <w:r>
        <w:rPr>
          <w:b/>
          <w:color w:val="999900"/>
          <w:w w:val="95"/>
          <w:sz w:val="26"/>
        </w:rPr>
        <w:t>;------------------------------------------------------------------------------------------------------------</w:t>
      </w:r>
      <w:r>
        <w:rPr>
          <w:b/>
          <w:color w:val="999900"/>
          <w:spacing w:val="-10"/>
          <w:w w:val="95"/>
          <w:sz w:val="26"/>
        </w:rPr>
        <w:t>-</w:t>
      </w:r>
    </w:p>
    <w:p>
      <w:pPr>
        <w:spacing w:before="36"/>
        <w:ind w:left="1289" w:right="0" w:firstLine="0"/>
        <w:jc w:val="left"/>
        <w:rPr>
          <w:b/>
          <w:sz w:val="26"/>
        </w:rPr>
      </w:pPr>
      <w:r>
        <w:rPr>
          <w:b/>
          <w:color w:val="FFFF00"/>
          <w:spacing w:val="-2"/>
          <w:sz w:val="26"/>
        </w:rPr>
        <w:t>.endif</w:t>
      </w:r>
    </w:p>
    <w:p>
      <w:pPr>
        <w:spacing w:before="35"/>
        <w:ind w:left="1289" w:right="0" w:firstLine="0"/>
        <w:jc w:val="left"/>
        <w:rPr>
          <w:b/>
          <w:sz w:val="26"/>
        </w:rPr>
      </w:pPr>
      <w:r>
        <w:rPr>
          <w:b/>
          <w:color w:val="FFFF00"/>
          <w:sz w:val="26"/>
        </w:rPr>
        <w:t>invoke</w:t>
      </w:r>
      <w:r>
        <w:rPr>
          <w:b/>
          <w:color w:val="FFFF00"/>
          <w:spacing w:val="-10"/>
          <w:sz w:val="26"/>
        </w:rPr>
        <w:t> </w:t>
      </w:r>
      <w:r>
        <w:rPr>
          <w:b/>
          <w:color w:val="FFFF00"/>
          <w:spacing w:val="-2"/>
          <w:sz w:val="26"/>
        </w:rPr>
        <w:t>FreeLibrary,hLib</w:t>
      </w:r>
    </w:p>
    <w:p>
      <w:pPr>
        <w:spacing w:before="36"/>
        <w:ind w:left="140" w:right="0" w:firstLine="0"/>
        <w:jc w:val="left"/>
        <w:rPr>
          <w:b/>
          <w:sz w:val="26"/>
        </w:rPr>
      </w:pPr>
      <w:r>
        <w:rPr>
          <w:b/>
          <w:color w:val="999900"/>
          <w:w w:val="95"/>
          <w:sz w:val="26"/>
        </w:rPr>
        <w:t>;------------------------------------------------------------------------------------------------------------</w:t>
      </w:r>
      <w:r>
        <w:rPr>
          <w:b/>
          <w:color w:val="999900"/>
          <w:spacing w:val="-10"/>
          <w:w w:val="95"/>
          <w:sz w:val="26"/>
        </w:rPr>
        <w:t>-</w:t>
      </w:r>
    </w:p>
    <w:p>
      <w:pPr>
        <w:spacing w:before="35"/>
        <w:ind w:left="140" w:right="0" w:firstLine="0"/>
        <w:jc w:val="left"/>
        <w:rPr>
          <w:b/>
          <w:sz w:val="26"/>
        </w:rPr>
      </w:pPr>
      <w:r>
        <w:rPr>
          <w:b/>
          <w:color w:val="999900"/>
          <w:sz w:val="26"/>
        </w:rPr>
        <w:t>;</w:t>
      </w:r>
      <w:r>
        <w:rPr>
          <w:b/>
          <w:color w:val="999900"/>
          <w:spacing w:val="-7"/>
          <w:sz w:val="26"/>
        </w:rPr>
        <w:t> </w:t>
      </w:r>
      <w:r>
        <w:rPr>
          <w:b/>
          <w:color w:val="999900"/>
          <w:sz w:val="26"/>
        </w:rPr>
        <w:t>When</w:t>
      </w:r>
      <w:r>
        <w:rPr>
          <w:b/>
          <w:color w:val="999900"/>
          <w:spacing w:val="-7"/>
          <w:sz w:val="26"/>
        </w:rPr>
        <w:t> </w:t>
      </w:r>
      <w:r>
        <w:rPr>
          <w:b/>
          <w:color w:val="999900"/>
          <w:sz w:val="26"/>
        </w:rPr>
        <w:t>you</w:t>
      </w:r>
      <w:r>
        <w:rPr>
          <w:b/>
          <w:color w:val="999900"/>
          <w:spacing w:val="-7"/>
          <w:sz w:val="26"/>
        </w:rPr>
        <w:t> </w:t>
      </w:r>
      <w:r>
        <w:rPr>
          <w:b/>
          <w:color w:val="999900"/>
          <w:sz w:val="26"/>
        </w:rPr>
        <w:t>don't</w:t>
      </w:r>
      <w:r>
        <w:rPr>
          <w:b/>
          <w:color w:val="999900"/>
          <w:spacing w:val="-7"/>
          <w:sz w:val="26"/>
        </w:rPr>
        <w:t> </w:t>
      </w:r>
      <w:r>
        <w:rPr>
          <w:b/>
          <w:color w:val="999900"/>
          <w:sz w:val="26"/>
        </w:rPr>
        <w:t>need</w:t>
      </w:r>
      <w:r>
        <w:rPr>
          <w:b/>
          <w:color w:val="999900"/>
          <w:spacing w:val="-6"/>
          <w:sz w:val="26"/>
        </w:rPr>
        <w:t> </w:t>
      </w:r>
      <w:r>
        <w:rPr>
          <w:b/>
          <w:color w:val="999900"/>
          <w:sz w:val="26"/>
        </w:rPr>
        <w:t>the</w:t>
      </w:r>
      <w:r>
        <w:rPr>
          <w:b/>
          <w:color w:val="999900"/>
          <w:spacing w:val="-7"/>
          <w:sz w:val="26"/>
        </w:rPr>
        <w:t> </w:t>
      </w:r>
      <w:r>
        <w:rPr>
          <w:b/>
          <w:color w:val="999900"/>
          <w:sz w:val="26"/>
        </w:rPr>
        <w:t>library</w:t>
      </w:r>
      <w:r>
        <w:rPr>
          <w:b/>
          <w:color w:val="999900"/>
          <w:spacing w:val="-7"/>
          <w:sz w:val="26"/>
        </w:rPr>
        <w:t> </w:t>
      </w:r>
      <w:r>
        <w:rPr>
          <w:b/>
          <w:color w:val="999900"/>
          <w:sz w:val="26"/>
        </w:rPr>
        <w:t>anymore,</w:t>
      </w:r>
      <w:r>
        <w:rPr>
          <w:b/>
          <w:color w:val="999900"/>
          <w:spacing w:val="-7"/>
          <w:sz w:val="26"/>
        </w:rPr>
        <w:t> </w:t>
      </w:r>
      <w:r>
        <w:rPr>
          <w:b/>
          <w:color w:val="999900"/>
          <w:sz w:val="26"/>
        </w:rPr>
        <w:t>unload</w:t>
      </w:r>
      <w:r>
        <w:rPr>
          <w:b/>
          <w:color w:val="999900"/>
          <w:spacing w:val="-7"/>
          <w:sz w:val="26"/>
        </w:rPr>
        <w:t> </w:t>
      </w:r>
      <w:r>
        <w:rPr>
          <w:b/>
          <w:color w:val="999900"/>
          <w:sz w:val="26"/>
        </w:rPr>
        <w:t>it</w:t>
      </w:r>
      <w:r>
        <w:rPr>
          <w:b/>
          <w:color w:val="999900"/>
          <w:spacing w:val="-6"/>
          <w:sz w:val="26"/>
        </w:rPr>
        <w:t> </w:t>
      </w:r>
      <w:r>
        <w:rPr>
          <w:b/>
          <w:color w:val="999900"/>
          <w:sz w:val="26"/>
        </w:rPr>
        <w:t>with</w:t>
      </w:r>
      <w:r>
        <w:rPr>
          <w:b/>
          <w:color w:val="999900"/>
          <w:spacing w:val="-7"/>
          <w:sz w:val="26"/>
        </w:rPr>
        <w:t> </w:t>
      </w:r>
      <w:r>
        <w:rPr>
          <w:b/>
          <w:color w:val="999900"/>
          <w:spacing w:val="-2"/>
          <w:sz w:val="26"/>
        </w:rPr>
        <w:t>FreeLibrary.</w:t>
      </w:r>
    </w:p>
    <w:p>
      <w:pPr>
        <w:spacing w:before="36"/>
        <w:ind w:left="140" w:right="0" w:firstLine="0"/>
        <w:jc w:val="left"/>
        <w:rPr>
          <w:b/>
          <w:sz w:val="26"/>
        </w:rPr>
      </w:pPr>
      <w:r>
        <w:rPr>
          <w:b/>
          <w:color w:val="999900"/>
          <w:w w:val="95"/>
          <w:sz w:val="26"/>
        </w:rPr>
        <w:t>;------------------------------------------------------------------------------------------------------------</w:t>
      </w:r>
      <w:r>
        <w:rPr>
          <w:b/>
          <w:color w:val="999900"/>
          <w:spacing w:val="-10"/>
          <w:w w:val="95"/>
          <w:sz w:val="26"/>
        </w:rPr>
        <w:t>-</w:t>
      </w:r>
    </w:p>
    <w:p>
      <w:pPr>
        <w:spacing w:before="35"/>
        <w:ind w:left="714" w:right="0" w:firstLine="0"/>
        <w:jc w:val="left"/>
        <w:rPr>
          <w:b/>
          <w:sz w:val="26"/>
        </w:rPr>
      </w:pPr>
      <w:r>
        <w:rPr>
          <w:b/>
          <w:color w:val="FFFF00"/>
          <w:spacing w:val="-2"/>
          <w:sz w:val="26"/>
        </w:rPr>
        <w:t>.endif</w:t>
      </w:r>
    </w:p>
    <w:p>
      <w:pPr>
        <w:spacing w:line="268" w:lineRule="auto" w:before="36"/>
        <w:ind w:left="140" w:right="7989" w:firstLine="574"/>
        <w:jc w:val="left"/>
        <w:rPr>
          <w:b/>
          <w:sz w:val="26"/>
        </w:rPr>
      </w:pPr>
      <w:r>
        <w:rPr>
          <w:b/>
          <w:color w:val="FFFF00"/>
          <w:spacing w:val="-2"/>
          <w:sz w:val="26"/>
        </w:rPr>
        <w:t>invoke</w:t>
      </w:r>
      <w:r>
        <w:rPr>
          <w:b/>
          <w:color w:val="FFFF00"/>
          <w:spacing w:val="-12"/>
          <w:sz w:val="26"/>
        </w:rPr>
        <w:t> </w:t>
      </w:r>
      <w:r>
        <w:rPr>
          <w:b/>
          <w:color w:val="FFFF00"/>
          <w:spacing w:val="-2"/>
          <w:sz w:val="26"/>
        </w:rPr>
        <w:t>ExitProcess,NULL </w:t>
      </w:r>
      <w:r>
        <w:rPr>
          <w:b/>
          <w:color w:val="FFFF00"/>
          <w:sz w:val="26"/>
        </w:rPr>
        <w:t>end start</w:t>
      </w:r>
    </w:p>
    <w:p>
      <w:pPr>
        <w:pStyle w:val="BodyText"/>
        <w:rPr>
          <w:b/>
          <w:sz w:val="33"/>
        </w:rPr>
      </w:pPr>
    </w:p>
    <w:p>
      <w:pPr>
        <w:pStyle w:val="BodyText"/>
        <w:ind w:left="140"/>
      </w:pPr>
      <w:r>
        <w:rPr>
          <w:color w:val="FFFF00"/>
        </w:rPr>
        <w:t>So</w:t>
      </w:r>
      <w:r>
        <w:rPr>
          <w:color w:val="FFFF00"/>
          <w:spacing w:val="-8"/>
        </w:rPr>
        <w:t> </w:t>
      </w:r>
      <w:r>
        <w:rPr>
          <w:color w:val="FFFF00"/>
        </w:rPr>
        <w:t>you</w:t>
      </w:r>
      <w:r>
        <w:rPr>
          <w:color w:val="FFFF00"/>
          <w:spacing w:val="-8"/>
        </w:rPr>
        <w:t> </w:t>
      </w:r>
      <w:r>
        <w:rPr>
          <w:color w:val="FFFF00"/>
        </w:rPr>
        <w:t>can</w:t>
      </w:r>
      <w:r>
        <w:rPr>
          <w:color w:val="FFFF00"/>
          <w:spacing w:val="-7"/>
        </w:rPr>
        <w:t> </w:t>
      </w:r>
      <w:r>
        <w:rPr>
          <w:color w:val="FFFF00"/>
        </w:rPr>
        <w:t>see</w:t>
      </w:r>
      <w:r>
        <w:rPr>
          <w:color w:val="FFFF00"/>
          <w:spacing w:val="-8"/>
        </w:rPr>
        <w:t> </w:t>
      </w:r>
      <w:r>
        <w:rPr>
          <w:color w:val="FFFF00"/>
        </w:rPr>
        <w:t>that</w:t>
      </w:r>
      <w:r>
        <w:rPr>
          <w:color w:val="FFFF00"/>
          <w:spacing w:val="-8"/>
        </w:rPr>
        <w:t> </w:t>
      </w:r>
      <w:r>
        <w:rPr>
          <w:color w:val="FFFF00"/>
        </w:rPr>
        <w:t>using</w:t>
      </w:r>
      <w:r>
        <w:rPr>
          <w:color w:val="FFFF00"/>
          <w:spacing w:val="-7"/>
        </w:rPr>
        <w:t> </w:t>
      </w:r>
      <w:r>
        <w:rPr>
          <w:color w:val="FFFF00"/>
        </w:rPr>
        <w:t>LoadLibrary</w:t>
      </w:r>
      <w:r>
        <w:rPr>
          <w:color w:val="FFFF00"/>
          <w:spacing w:val="-8"/>
        </w:rPr>
        <w:t> </w:t>
      </w:r>
      <w:r>
        <w:rPr>
          <w:color w:val="FFFF00"/>
        </w:rPr>
        <w:t>is</w:t>
      </w:r>
      <w:r>
        <w:rPr>
          <w:color w:val="FFFF00"/>
          <w:spacing w:val="-7"/>
        </w:rPr>
        <w:t> </w:t>
      </w:r>
      <w:r>
        <w:rPr>
          <w:color w:val="FFFF00"/>
        </w:rPr>
        <w:t>a</w:t>
      </w:r>
      <w:r>
        <w:rPr>
          <w:color w:val="FFFF00"/>
          <w:spacing w:val="-8"/>
        </w:rPr>
        <w:t> </w:t>
      </w:r>
      <w:r>
        <w:rPr>
          <w:color w:val="FFFF00"/>
        </w:rPr>
        <w:t>little</w:t>
      </w:r>
      <w:r>
        <w:rPr>
          <w:color w:val="FFFF00"/>
          <w:spacing w:val="-8"/>
        </w:rPr>
        <w:t> </w:t>
      </w:r>
      <w:r>
        <w:rPr>
          <w:color w:val="FFFF00"/>
        </w:rPr>
        <w:t>more</w:t>
      </w:r>
      <w:r>
        <w:rPr>
          <w:color w:val="FFFF00"/>
          <w:spacing w:val="-7"/>
        </w:rPr>
        <w:t> </w:t>
      </w:r>
      <w:r>
        <w:rPr>
          <w:color w:val="FFFF00"/>
        </w:rPr>
        <w:t>involved</w:t>
      </w:r>
      <w:r>
        <w:rPr>
          <w:color w:val="FFFF00"/>
          <w:spacing w:val="-8"/>
        </w:rPr>
        <w:t> </w:t>
      </w:r>
      <w:r>
        <w:rPr>
          <w:color w:val="FFFF00"/>
        </w:rPr>
        <w:t>but</w:t>
      </w:r>
      <w:r>
        <w:rPr>
          <w:color w:val="FFFF00"/>
          <w:spacing w:val="-7"/>
        </w:rPr>
        <w:t> </w:t>
      </w:r>
      <w:r>
        <w:rPr>
          <w:color w:val="FFFF00"/>
        </w:rPr>
        <w:t>it's</w:t>
      </w:r>
      <w:r>
        <w:rPr>
          <w:color w:val="FFFF00"/>
          <w:spacing w:val="-8"/>
        </w:rPr>
        <w:t> </w:t>
      </w:r>
      <w:r>
        <w:rPr>
          <w:color w:val="FFFF00"/>
        </w:rPr>
        <w:t>also</w:t>
      </w:r>
      <w:r>
        <w:rPr>
          <w:color w:val="FFFF00"/>
          <w:spacing w:val="-8"/>
        </w:rPr>
        <w:t> </w:t>
      </w:r>
      <w:r>
        <w:rPr>
          <w:color w:val="FFFF00"/>
        </w:rPr>
        <w:t>more</w:t>
      </w:r>
      <w:r>
        <w:rPr>
          <w:color w:val="FFFF00"/>
          <w:spacing w:val="-7"/>
        </w:rPr>
        <w:t> </w:t>
      </w:r>
      <w:r>
        <w:rPr>
          <w:color w:val="FFFF00"/>
          <w:spacing w:val="-2"/>
        </w:rPr>
        <w:t>flexible.</w:t>
      </w:r>
    </w:p>
    <w:p>
      <w:pPr>
        <w:pStyle w:val="BodyText"/>
        <w:rPr>
          <w:sz w:val="20"/>
        </w:rPr>
      </w:pPr>
    </w:p>
    <w:p>
      <w:pPr>
        <w:pStyle w:val="BodyText"/>
        <w:spacing w:before="3"/>
      </w:pPr>
      <w:r>
        <w:rPr/>
        <w:pict>
          <v:group style="position:absolute;margin-left:10pt;margin-top:16.298731pt;width:592pt;height:2pt;mso-position-horizontal-relative:page;mso-position-vertical-relative:paragraph;z-index:-15716352;mso-wrap-distance-left:0;mso-wrap-distance-right:0" id="docshapegroup107" coordorigin="200,326" coordsize="11840,40">
            <v:shape style="position:absolute;left:200;top:325;width:11840;height:40" id="docshape108" coordorigin="200,326" coordsize="11840,40" path="m12040,326l200,326,200,366,220,346,12020,346,12040,326xe" filled="true" fillcolor="#7f7f7f" stroked="false">
              <v:path arrowok="t"/>
              <v:fill type="solid"/>
            </v:shape>
            <v:shape style="position:absolute;left:200;top:325;width:11840;height:40" id="docshape109" coordorigin="200,326" coordsize="11840,40" path="m12040,326l12020,346,220,346,200,366,12040,366,12040,326xe" filled="true" fillcolor="#dfdfdf" stroked="false">
              <v:path arrowok="t"/>
              <v:fill type="solid"/>
            </v:shape>
            <w10:wrap type="topAndBottom"/>
          </v:group>
        </w:pict>
      </w:r>
    </w:p>
    <w:p>
      <w:pPr>
        <w:spacing w:after="0"/>
        <w:sectPr>
          <w:pgSz w:w="12240" w:h="15840"/>
          <w:pgMar w:header="77" w:footer="102" w:top="360" w:bottom="300" w:left="60" w:right="60"/>
        </w:sectPr>
      </w:pPr>
    </w:p>
    <w:p>
      <w:pPr>
        <w:spacing w:before="118"/>
        <w:ind w:left="130" w:right="130" w:firstLine="0"/>
        <w:jc w:val="center"/>
        <w:rPr>
          <w:b/>
          <w:sz w:val="26"/>
        </w:rPr>
      </w:pPr>
      <w:r>
        <w:rPr>
          <w:b/>
          <w:sz w:val="26"/>
        </w:rPr>
        <w:t>[</w:t>
      </w:r>
      <w:hyperlink r:id="rId11">
        <w:r>
          <w:rPr>
            <w:b/>
            <w:color w:val="FFFF00"/>
            <w:sz w:val="26"/>
            <w:u w:val="single" w:color="FFFF00"/>
          </w:rPr>
          <w:t>Iczelion's</w:t>
        </w:r>
        <w:r>
          <w:rPr>
            <w:b/>
            <w:color w:val="FFFF00"/>
            <w:spacing w:val="-12"/>
            <w:sz w:val="26"/>
            <w:u w:val="single" w:color="FFFF00"/>
          </w:rPr>
          <w:t> </w:t>
        </w:r>
        <w:r>
          <w:rPr>
            <w:b/>
            <w:color w:val="FFFF00"/>
            <w:sz w:val="26"/>
            <w:u w:val="single" w:color="FFFF00"/>
          </w:rPr>
          <w:t>Win32</w:t>
        </w:r>
        <w:r>
          <w:rPr>
            <w:b/>
            <w:color w:val="FFFF00"/>
            <w:spacing w:val="-12"/>
            <w:sz w:val="26"/>
            <w:u w:val="single" w:color="FFFF00"/>
          </w:rPr>
          <w:t> </w:t>
        </w:r>
        <w:r>
          <w:rPr>
            <w:b/>
            <w:color w:val="FFFF00"/>
            <w:sz w:val="26"/>
            <w:u w:val="single" w:color="FFFF00"/>
          </w:rPr>
          <w:t>Assembly</w:t>
        </w:r>
        <w:r>
          <w:rPr>
            <w:b/>
            <w:color w:val="FFFF00"/>
            <w:spacing w:val="-12"/>
            <w:sz w:val="26"/>
            <w:u w:val="single" w:color="FFFF00"/>
          </w:rPr>
          <w:t> </w:t>
        </w:r>
        <w:r>
          <w:rPr>
            <w:b/>
            <w:color w:val="FFFF00"/>
            <w:spacing w:val="-2"/>
            <w:sz w:val="26"/>
            <w:u w:val="single" w:color="FFFF00"/>
          </w:rPr>
          <w:t>Homepage</w:t>
        </w:r>
      </w:hyperlink>
      <w:r>
        <w:rPr>
          <w:b/>
          <w:spacing w:val="-2"/>
          <w:sz w:val="26"/>
        </w:rPr>
        <w:t>]</w:t>
      </w:r>
    </w:p>
    <w:p>
      <w:pPr>
        <w:spacing w:after="0"/>
        <w:jc w:val="center"/>
        <w:rPr>
          <w:sz w:val="26"/>
        </w:rPr>
        <w:sectPr>
          <w:pgSz w:w="12240" w:h="15840"/>
          <w:pgMar w:header="77" w:footer="102" w:top="360" w:bottom="300" w:left="60" w:right="60"/>
        </w:sectPr>
      </w:pPr>
    </w:p>
    <w:p>
      <w:pPr>
        <w:pStyle w:val="BodyText"/>
        <w:rPr>
          <w:b/>
          <w:sz w:val="20"/>
        </w:rPr>
      </w:pPr>
    </w:p>
    <w:p>
      <w:pPr>
        <w:pStyle w:val="Heading1"/>
      </w:pPr>
      <w:bookmarkStart w:name="Chapter18" w:id="35"/>
      <w:bookmarkEnd w:id="35"/>
      <w:r>
        <w:rPr>
          <w:b w:val="0"/>
        </w:rPr>
      </w:r>
      <w:bookmarkStart w:name="Iczelion Win32asm Tutorial 18: Common Co" w:id="36"/>
      <w:bookmarkEnd w:id="36"/>
      <w:r>
        <w:rPr>
          <w:b w:val="0"/>
        </w:rPr>
      </w:r>
      <w:r>
        <w:rPr>
          <w:color w:val="FFFF99"/>
        </w:rPr>
        <w:t>Tutorial</w:t>
      </w:r>
      <w:r>
        <w:rPr>
          <w:color w:val="FFFF99"/>
          <w:spacing w:val="16"/>
        </w:rPr>
        <w:t> </w:t>
      </w:r>
      <w:r>
        <w:rPr>
          <w:color w:val="FFFF99"/>
        </w:rPr>
        <w:t>18:</w:t>
      </w:r>
      <w:r>
        <w:rPr>
          <w:color w:val="FFFF99"/>
          <w:spacing w:val="16"/>
        </w:rPr>
        <w:t> </w:t>
      </w:r>
      <w:r>
        <w:rPr>
          <w:color w:val="FFFF99"/>
        </w:rPr>
        <w:t>Common</w:t>
      </w:r>
      <w:r>
        <w:rPr>
          <w:color w:val="FFFF99"/>
          <w:spacing w:val="17"/>
        </w:rPr>
        <w:t> </w:t>
      </w:r>
      <w:r>
        <w:rPr>
          <w:color w:val="FFFF99"/>
          <w:spacing w:val="-2"/>
        </w:rPr>
        <w:t>Controls</w:t>
      </w:r>
    </w:p>
    <w:p>
      <w:pPr>
        <w:pStyle w:val="BodyText"/>
        <w:spacing w:line="264" w:lineRule="auto" w:before="433"/>
        <w:ind w:left="140" w:right="300"/>
      </w:pPr>
      <w:r>
        <w:rPr/>
        <w:t>We</w:t>
      </w:r>
      <w:r>
        <w:rPr>
          <w:spacing w:val="-7"/>
        </w:rPr>
        <w:t> </w:t>
      </w:r>
      <w:r>
        <w:rPr/>
        <w:t>will</w:t>
      </w:r>
      <w:r>
        <w:rPr>
          <w:spacing w:val="-7"/>
        </w:rPr>
        <w:t> </w:t>
      </w:r>
      <w:r>
        <w:rPr/>
        <w:t>learn</w:t>
      </w:r>
      <w:r>
        <w:rPr>
          <w:spacing w:val="-7"/>
        </w:rPr>
        <w:t> </w:t>
      </w:r>
      <w:r>
        <w:rPr/>
        <w:t>what</w:t>
      </w:r>
      <w:r>
        <w:rPr>
          <w:spacing w:val="-7"/>
        </w:rPr>
        <w:t> </w:t>
      </w:r>
      <w:r>
        <w:rPr/>
        <w:t>common</w:t>
      </w:r>
      <w:r>
        <w:rPr>
          <w:spacing w:val="-7"/>
        </w:rPr>
        <w:t> </w:t>
      </w:r>
      <w:r>
        <w:rPr/>
        <w:t>controls</w:t>
      </w:r>
      <w:r>
        <w:rPr>
          <w:spacing w:val="-7"/>
        </w:rPr>
        <w:t> </w:t>
      </w:r>
      <w:r>
        <w:rPr/>
        <w:t>are</w:t>
      </w:r>
      <w:r>
        <w:rPr>
          <w:spacing w:val="-7"/>
        </w:rPr>
        <w:t> </w:t>
      </w:r>
      <w:r>
        <w:rPr/>
        <w:t>and</w:t>
      </w:r>
      <w:r>
        <w:rPr>
          <w:spacing w:val="-7"/>
        </w:rPr>
        <w:t> </w:t>
      </w:r>
      <w:r>
        <w:rPr/>
        <w:t>how</w:t>
      </w:r>
      <w:r>
        <w:rPr>
          <w:spacing w:val="-7"/>
        </w:rPr>
        <w:t> </w:t>
      </w:r>
      <w:r>
        <w:rPr/>
        <w:t>to</w:t>
      </w:r>
      <w:r>
        <w:rPr>
          <w:spacing w:val="-7"/>
        </w:rPr>
        <w:t> </w:t>
      </w:r>
      <w:r>
        <w:rPr/>
        <w:t>use</w:t>
      </w:r>
      <w:r>
        <w:rPr>
          <w:spacing w:val="-7"/>
        </w:rPr>
        <w:t> </w:t>
      </w:r>
      <w:r>
        <w:rPr/>
        <w:t>them.</w:t>
      </w:r>
      <w:r>
        <w:rPr>
          <w:spacing w:val="-7"/>
        </w:rPr>
        <w:t> </w:t>
      </w:r>
      <w:r>
        <w:rPr/>
        <w:t>This</w:t>
      </w:r>
      <w:r>
        <w:rPr>
          <w:spacing w:val="-7"/>
        </w:rPr>
        <w:t> </w:t>
      </w:r>
      <w:r>
        <w:rPr/>
        <w:t>tutorial</w:t>
      </w:r>
      <w:r>
        <w:rPr>
          <w:spacing w:val="-7"/>
        </w:rPr>
        <w:t> </w:t>
      </w:r>
      <w:r>
        <w:rPr/>
        <w:t>will</w:t>
      </w:r>
      <w:r>
        <w:rPr>
          <w:spacing w:val="-7"/>
        </w:rPr>
        <w:t> </w:t>
      </w:r>
      <w:r>
        <w:rPr/>
        <w:t>be</w:t>
      </w:r>
      <w:r>
        <w:rPr>
          <w:spacing w:val="-7"/>
        </w:rPr>
        <w:t> </w:t>
      </w:r>
      <w:r>
        <w:rPr/>
        <w:t>a</w:t>
      </w:r>
      <w:r>
        <w:rPr>
          <w:spacing w:val="-7"/>
        </w:rPr>
        <w:t> </w:t>
      </w:r>
      <w:r>
        <w:rPr/>
        <w:t>quick</w:t>
      </w:r>
      <w:r>
        <w:rPr>
          <w:spacing w:val="-7"/>
        </w:rPr>
        <w:t> </w:t>
      </w:r>
      <w:r>
        <w:rPr/>
        <w:t>introduction to them only.</w:t>
      </w:r>
    </w:p>
    <w:p>
      <w:pPr>
        <w:pStyle w:val="BodyText"/>
        <w:spacing w:before="4"/>
        <w:ind w:left="140"/>
      </w:pPr>
      <w:r>
        <w:rPr/>
        <w:t>Download</w:t>
      </w:r>
      <w:r>
        <w:rPr>
          <w:spacing w:val="-11"/>
        </w:rPr>
        <w:t> </w:t>
      </w:r>
      <w:r>
        <w:rPr/>
        <w:t>the</w:t>
      </w:r>
      <w:r>
        <w:rPr>
          <w:spacing w:val="-10"/>
        </w:rPr>
        <w:t> </w:t>
      </w:r>
      <w:r>
        <w:rPr/>
        <w:t>example</w:t>
      </w:r>
      <w:r>
        <w:rPr>
          <w:spacing w:val="-10"/>
        </w:rPr>
        <w:t> </w:t>
      </w:r>
      <w:r>
        <w:rPr/>
        <w:t>source</w:t>
      </w:r>
      <w:r>
        <w:rPr>
          <w:spacing w:val="-10"/>
        </w:rPr>
        <w:t> </w:t>
      </w:r>
      <w:r>
        <w:rPr/>
        <w:t>code</w:t>
      </w:r>
      <w:r>
        <w:rPr>
          <w:color w:val="FFFF00"/>
          <w:spacing w:val="-10"/>
          <w:u w:val="single" w:color="FFFF00"/>
        </w:rPr>
        <w:t> </w:t>
      </w:r>
      <w:r>
        <w:rPr>
          <w:color w:val="FFFF00"/>
          <w:spacing w:val="-2"/>
          <w:u w:val="single" w:color="FFFF00"/>
        </w:rPr>
        <w:t>here</w:t>
      </w:r>
      <w:r>
        <w:rPr>
          <w:spacing w:val="-2"/>
        </w:rPr>
        <w:t>.</w:t>
      </w:r>
    </w:p>
    <w:p>
      <w:pPr>
        <w:pStyle w:val="BodyText"/>
        <w:spacing w:before="11"/>
        <w:rPr>
          <w:sz w:val="36"/>
        </w:rPr>
      </w:pPr>
    </w:p>
    <w:p>
      <w:pPr>
        <w:spacing w:before="0"/>
        <w:ind w:left="139" w:right="0" w:firstLine="0"/>
        <w:jc w:val="left"/>
        <w:rPr>
          <w:b/>
          <w:sz w:val="28"/>
        </w:rPr>
      </w:pPr>
      <w:r>
        <w:rPr>
          <w:b/>
          <w:color w:val="00CC00"/>
          <w:spacing w:val="-2"/>
          <w:sz w:val="28"/>
        </w:rPr>
        <w:t>Theory:</w:t>
      </w:r>
    </w:p>
    <w:p>
      <w:pPr>
        <w:pStyle w:val="BodyText"/>
        <w:spacing w:before="9"/>
        <w:rPr>
          <w:b/>
          <w:sz w:val="34"/>
        </w:rPr>
      </w:pPr>
    </w:p>
    <w:p>
      <w:pPr>
        <w:pStyle w:val="BodyText"/>
        <w:spacing w:line="254" w:lineRule="auto"/>
        <w:ind w:left="140" w:right="223"/>
      </w:pPr>
      <w:r>
        <w:rPr/>
        <w:t>Windows</w:t>
      </w:r>
      <w:r>
        <w:rPr>
          <w:spacing w:val="-9"/>
        </w:rPr>
        <w:t> </w:t>
      </w:r>
      <w:r>
        <w:rPr/>
        <w:t>95</w:t>
      </w:r>
      <w:r>
        <w:rPr>
          <w:spacing w:val="-9"/>
        </w:rPr>
        <w:t> </w:t>
      </w:r>
      <w:r>
        <w:rPr/>
        <w:t>comes</w:t>
      </w:r>
      <w:r>
        <w:rPr>
          <w:spacing w:val="-9"/>
        </w:rPr>
        <w:t> </w:t>
      </w:r>
      <w:r>
        <w:rPr/>
        <w:t>with</w:t>
      </w:r>
      <w:r>
        <w:rPr>
          <w:spacing w:val="-9"/>
        </w:rPr>
        <w:t> </w:t>
      </w:r>
      <w:r>
        <w:rPr/>
        <w:t>several</w:t>
      </w:r>
      <w:r>
        <w:rPr>
          <w:spacing w:val="-9"/>
        </w:rPr>
        <w:t> </w:t>
      </w:r>
      <w:r>
        <w:rPr/>
        <w:t>user-interface</w:t>
      </w:r>
      <w:r>
        <w:rPr>
          <w:spacing w:val="-9"/>
        </w:rPr>
        <w:t> </w:t>
      </w:r>
      <w:r>
        <w:rPr/>
        <w:t>enhancements</w:t>
      </w:r>
      <w:r>
        <w:rPr>
          <w:spacing w:val="-9"/>
        </w:rPr>
        <w:t> </w:t>
      </w:r>
      <w:r>
        <w:rPr/>
        <w:t>over</w:t>
      </w:r>
      <w:r>
        <w:rPr>
          <w:spacing w:val="-9"/>
        </w:rPr>
        <w:t> </w:t>
      </w:r>
      <w:r>
        <w:rPr/>
        <w:t>Windows</w:t>
      </w:r>
      <w:r>
        <w:rPr>
          <w:spacing w:val="-9"/>
        </w:rPr>
        <w:t> </w:t>
      </w:r>
      <w:r>
        <w:rPr/>
        <w:t>3.1x.</w:t>
      </w:r>
      <w:r>
        <w:rPr>
          <w:spacing w:val="-9"/>
        </w:rPr>
        <w:t> </w:t>
      </w:r>
      <w:r>
        <w:rPr/>
        <w:t>They</w:t>
      </w:r>
      <w:r>
        <w:rPr>
          <w:spacing w:val="-9"/>
        </w:rPr>
        <w:t> </w:t>
      </w:r>
      <w:r>
        <w:rPr/>
        <w:t>make</w:t>
      </w:r>
      <w:r>
        <w:rPr>
          <w:spacing w:val="-9"/>
        </w:rPr>
        <w:t> </w:t>
      </w:r>
      <w:r>
        <w:rPr/>
        <w:t>the</w:t>
      </w:r>
      <w:r>
        <w:rPr>
          <w:spacing w:val="-9"/>
        </w:rPr>
        <w:t> </w:t>
      </w:r>
      <w:r>
        <w:rPr/>
        <w:t>GUI richer.</w:t>
      </w:r>
      <w:r>
        <w:rPr>
          <w:spacing w:val="-6"/>
        </w:rPr>
        <w:t> </w:t>
      </w:r>
      <w:r>
        <w:rPr/>
        <w:t>Several</w:t>
      </w:r>
      <w:r>
        <w:rPr>
          <w:spacing w:val="-6"/>
        </w:rPr>
        <w:t> </w:t>
      </w:r>
      <w:r>
        <w:rPr/>
        <w:t>of</w:t>
      </w:r>
      <w:r>
        <w:rPr>
          <w:spacing w:val="-6"/>
        </w:rPr>
        <w:t> </w:t>
      </w:r>
      <w:r>
        <w:rPr/>
        <w:t>them</w:t>
      </w:r>
      <w:r>
        <w:rPr>
          <w:spacing w:val="-6"/>
        </w:rPr>
        <w:t> </w:t>
      </w:r>
      <w:r>
        <w:rPr/>
        <w:t>are</w:t>
      </w:r>
      <w:r>
        <w:rPr>
          <w:spacing w:val="-6"/>
        </w:rPr>
        <w:t> </w:t>
      </w:r>
      <w:r>
        <w:rPr/>
        <w:t>in</w:t>
      </w:r>
      <w:r>
        <w:rPr>
          <w:spacing w:val="-6"/>
        </w:rPr>
        <w:t> </w:t>
      </w:r>
      <w:r>
        <w:rPr/>
        <w:t>widely</w:t>
      </w:r>
      <w:r>
        <w:rPr>
          <w:spacing w:val="-6"/>
        </w:rPr>
        <w:t> </w:t>
      </w:r>
      <w:r>
        <w:rPr/>
        <w:t>used</w:t>
      </w:r>
      <w:r>
        <w:rPr>
          <w:spacing w:val="-6"/>
        </w:rPr>
        <w:t> </w:t>
      </w:r>
      <w:r>
        <w:rPr/>
        <w:t>before</w:t>
      </w:r>
      <w:r>
        <w:rPr>
          <w:spacing w:val="-6"/>
        </w:rPr>
        <w:t> </w:t>
      </w:r>
      <w:r>
        <w:rPr/>
        <w:t>Windows</w:t>
      </w:r>
      <w:r>
        <w:rPr>
          <w:spacing w:val="-6"/>
        </w:rPr>
        <w:t> </w:t>
      </w:r>
      <w:r>
        <w:rPr/>
        <w:t>95</w:t>
      </w:r>
      <w:r>
        <w:rPr>
          <w:spacing w:val="-6"/>
        </w:rPr>
        <w:t> </w:t>
      </w:r>
      <w:r>
        <w:rPr/>
        <w:t>hit</w:t>
      </w:r>
      <w:r>
        <w:rPr>
          <w:spacing w:val="-6"/>
        </w:rPr>
        <w:t> </w:t>
      </w:r>
      <w:r>
        <w:rPr/>
        <w:t>the</w:t>
      </w:r>
      <w:r>
        <w:rPr>
          <w:spacing w:val="-6"/>
        </w:rPr>
        <w:t> </w:t>
      </w:r>
      <w:r>
        <w:rPr/>
        <w:t>shelf,</w:t>
      </w:r>
      <w:r>
        <w:rPr>
          <w:spacing w:val="-6"/>
        </w:rPr>
        <w:t> </w:t>
      </w:r>
      <w:r>
        <w:rPr/>
        <w:t>such</w:t>
      </w:r>
      <w:r>
        <w:rPr>
          <w:spacing w:val="-6"/>
        </w:rPr>
        <w:t> </w:t>
      </w:r>
      <w:r>
        <w:rPr/>
        <w:t>as</w:t>
      </w:r>
      <w:r>
        <w:rPr>
          <w:spacing w:val="-6"/>
        </w:rPr>
        <w:t> </w:t>
      </w:r>
      <w:r>
        <w:rPr/>
        <w:t>status</w:t>
      </w:r>
      <w:r>
        <w:rPr>
          <w:spacing w:val="-6"/>
        </w:rPr>
        <w:t> </w:t>
      </w:r>
      <w:r>
        <w:rPr/>
        <w:t>bar,</w:t>
      </w:r>
      <w:r>
        <w:rPr>
          <w:spacing w:val="-6"/>
        </w:rPr>
        <w:t> </w:t>
      </w:r>
      <w:r>
        <w:rPr/>
        <w:t>toolbars etc. Programmers have to code them themselves. Now Microsoft has included them with Windows 9x and NT. We will learn about them here.</w:t>
      </w:r>
    </w:p>
    <w:p>
      <w:pPr>
        <w:pStyle w:val="BodyText"/>
        <w:spacing w:before="14"/>
        <w:ind w:left="140"/>
      </w:pPr>
      <w:r>
        <w:rPr/>
        <w:t>These</w:t>
      </w:r>
      <w:r>
        <w:rPr>
          <w:spacing w:val="-7"/>
        </w:rPr>
        <w:t> </w:t>
      </w:r>
      <w:r>
        <w:rPr/>
        <w:t>are</w:t>
      </w:r>
      <w:r>
        <w:rPr>
          <w:spacing w:val="-7"/>
        </w:rPr>
        <w:t> </w:t>
      </w:r>
      <w:r>
        <w:rPr/>
        <w:t>the</w:t>
      </w:r>
      <w:r>
        <w:rPr>
          <w:spacing w:val="-7"/>
        </w:rPr>
        <w:t> </w:t>
      </w:r>
      <w:r>
        <w:rPr/>
        <w:t>new</w:t>
      </w:r>
      <w:r>
        <w:rPr>
          <w:spacing w:val="-7"/>
        </w:rPr>
        <w:t> </w:t>
      </w:r>
      <w:r>
        <w:rPr>
          <w:spacing w:val="-2"/>
        </w:rPr>
        <w:t>controls:</w:t>
      </w:r>
    </w:p>
    <w:p>
      <w:pPr>
        <w:pStyle w:val="BodyText"/>
        <w:spacing w:before="2"/>
        <w:rPr>
          <w:sz w:val="34"/>
        </w:rPr>
      </w:pPr>
    </w:p>
    <w:p>
      <w:pPr>
        <w:pStyle w:val="ListParagraph"/>
        <w:numPr>
          <w:ilvl w:val="0"/>
          <w:numId w:val="12"/>
        </w:numPr>
        <w:tabs>
          <w:tab w:pos="940" w:val="left" w:leader="none"/>
        </w:tabs>
        <w:spacing w:line="240" w:lineRule="auto" w:before="0" w:after="0"/>
        <w:ind w:left="940" w:right="0" w:hanging="260"/>
        <w:jc w:val="left"/>
        <w:rPr>
          <w:sz w:val="26"/>
        </w:rPr>
      </w:pPr>
      <w:r>
        <w:rPr>
          <w:spacing w:val="-2"/>
          <w:sz w:val="26"/>
        </w:rPr>
        <w:t>Toolbar</w:t>
      </w:r>
    </w:p>
    <w:p>
      <w:pPr>
        <w:pStyle w:val="ListParagraph"/>
        <w:numPr>
          <w:ilvl w:val="0"/>
          <w:numId w:val="12"/>
        </w:numPr>
        <w:tabs>
          <w:tab w:pos="940" w:val="left" w:leader="none"/>
        </w:tabs>
        <w:spacing w:line="240" w:lineRule="auto" w:before="11" w:after="0"/>
        <w:ind w:left="940" w:right="0" w:hanging="260"/>
        <w:jc w:val="left"/>
        <w:rPr>
          <w:sz w:val="26"/>
        </w:rPr>
      </w:pPr>
      <w:r>
        <w:rPr>
          <w:spacing w:val="-2"/>
          <w:sz w:val="26"/>
        </w:rPr>
        <w:t>Tooltip</w:t>
      </w:r>
    </w:p>
    <w:p>
      <w:pPr>
        <w:pStyle w:val="ListParagraph"/>
        <w:numPr>
          <w:ilvl w:val="0"/>
          <w:numId w:val="12"/>
        </w:numPr>
        <w:tabs>
          <w:tab w:pos="940" w:val="left" w:leader="none"/>
        </w:tabs>
        <w:spacing w:line="240" w:lineRule="auto" w:before="12" w:after="0"/>
        <w:ind w:left="940" w:right="0" w:hanging="260"/>
        <w:jc w:val="left"/>
        <w:rPr>
          <w:sz w:val="26"/>
        </w:rPr>
      </w:pPr>
      <w:r>
        <w:rPr>
          <w:sz w:val="26"/>
        </w:rPr>
        <w:t>Status</w:t>
      </w:r>
      <w:r>
        <w:rPr>
          <w:spacing w:val="-9"/>
          <w:sz w:val="26"/>
        </w:rPr>
        <w:t> </w:t>
      </w:r>
      <w:r>
        <w:rPr>
          <w:spacing w:val="-5"/>
          <w:sz w:val="26"/>
        </w:rPr>
        <w:t>bar</w:t>
      </w:r>
    </w:p>
    <w:p>
      <w:pPr>
        <w:pStyle w:val="ListParagraph"/>
        <w:numPr>
          <w:ilvl w:val="0"/>
          <w:numId w:val="12"/>
        </w:numPr>
        <w:tabs>
          <w:tab w:pos="940" w:val="left" w:leader="none"/>
        </w:tabs>
        <w:spacing w:line="240" w:lineRule="auto" w:before="11" w:after="0"/>
        <w:ind w:left="940" w:right="0" w:hanging="260"/>
        <w:jc w:val="left"/>
        <w:rPr>
          <w:sz w:val="26"/>
        </w:rPr>
      </w:pPr>
      <w:r>
        <w:rPr>
          <w:sz w:val="26"/>
        </w:rPr>
        <w:t>Property</w:t>
      </w:r>
      <w:r>
        <w:rPr>
          <w:spacing w:val="-11"/>
          <w:sz w:val="26"/>
        </w:rPr>
        <w:t> </w:t>
      </w:r>
      <w:r>
        <w:rPr>
          <w:spacing w:val="-2"/>
          <w:sz w:val="26"/>
        </w:rPr>
        <w:t>sheet</w:t>
      </w:r>
    </w:p>
    <w:p>
      <w:pPr>
        <w:pStyle w:val="ListParagraph"/>
        <w:numPr>
          <w:ilvl w:val="0"/>
          <w:numId w:val="12"/>
        </w:numPr>
        <w:tabs>
          <w:tab w:pos="940" w:val="left" w:leader="none"/>
        </w:tabs>
        <w:spacing w:line="240" w:lineRule="auto" w:before="11" w:after="0"/>
        <w:ind w:left="940" w:right="0" w:hanging="260"/>
        <w:jc w:val="left"/>
        <w:rPr>
          <w:sz w:val="26"/>
        </w:rPr>
      </w:pPr>
      <w:r>
        <w:rPr>
          <w:sz w:val="26"/>
        </w:rPr>
        <w:t>Property</w:t>
      </w:r>
      <w:r>
        <w:rPr>
          <w:spacing w:val="-11"/>
          <w:sz w:val="26"/>
        </w:rPr>
        <w:t> </w:t>
      </w:r>
      <w:r>
        <w:rPr>
          <w:spacing w:val="-4"/>
          <w:sz w:val="26"/>
        </w:rPr>
        <w:t>page</w:t>
      </w:r>
    </w:p>
    <w:p>
      <w:pPr>
        <w:pStyle w:val="ListParagraph"/>
        <w:numPr>
          <w:ilvl w:val="0"/>
          <w:numId w:val="12"/>
        </w:numPr>
        <w:tabs>
          <w:tab w:pos="940" w:val="left" w:leader="none"/>
        </w:tabs>
        <w:spacing w:line="240" w:lineRule="auto" w:before="11" w:after="0"/>
        <w:ind w:left="940" w:right="0" w:hanging="260"/>
        <w:jc w:val="left"/>
        <w:rPr>
          <w:sz w:val="26"/>
        </w:rPr>
      </w:pPr>
      <w:r>
        <w:rPr>
          <w:sz w:val="26"/>
        </w:rPr>
        <w:t>Tree</w:t>
      </w:r>
      <w:r>
        <w:rPr>
          <w:spacing w:val="-7"/>
          <w:sz w:val="26"/>
        </w:rPr>
        <w:t> </w:t>
      </w:r>
      <w:r>
        <w:rPr>
          <w:spacing w:val="-4"/>
          <w:sz w:val="26"/>
        </w:rPr>
        <w:t>view</w:t>
      </w:r>
    </w:p>
    <w:p>
      <w:pPr>
        <w:pStyle w:val="ListParagraph"/>
        <w:numPr>
          <w:ilvl w:val="0"/>
          <w:numId w:val="12"/>
        </w:numPr>
        <w:tabs>
          <w:tab w:pos="940" w:val="left" w:leader="none"/>
        </w:tabs>
        <w:spacing w:line="240" w:lineRule="auto" w:before="11" w:after="0"/>
        <w:ind w:left="940" w:right="0" w:hanging="260"/>
        <w:jc w:val="left"/>
        <w:rPr>
          <w:sz w:val="26"/>
        </w:rPr>
      </w:pPr>
      <w:r>
        <w:rPr>
          <w:sz w:val="26"/>
        </w:rPr>
        <w:t>List</w:t>
      </w:r>
      <w:r>
        <w:rPr>
          <w:spacing w:val="-6"/>
          <w:sz w:val="26"/>
        </w:rPr>
        <w:t> </w:t>
      </w:r>
      <w:r>
        <w:rPr>
          <w:spacing w:val="-4"/>
          <w:sz w:val="26"/>
        </w:rPr>
        <w:t>view</w:t>
      </w:r>
    </w:p>
    <w:p>
      <w:pPr>
        <w:pStyle w:val="ListParagraph"/>
        <w:numPr>
          <w:ilvl w:val="0"/>
          <w:numId w:val="12"/>
        </w:numPr>
        <w:tabs>
          <w:tab w:pos="940" w:val="left" w:leader="none"/>
        </w:tabs>
        <w:spacing w:line="240" w:lineRule="auto" w:before="11" w:after="0"/>
        <w:ind w:left="940" w:right="0" w:hanging="260"/>
        <w:jc w:val="left"/>
        <w:rPr>
          <w:sz w:val="26"/>
        </w:rPr>
      </w:pPr>
      <w:r>
        <w:rPr>
          <w:spacing w:val="-2"/>
          <w:sz w:val="26"/>
        </w:rPr>
        <w:t>Animation</w:t>
      </w:r>
    </w:p>
    <w:p>
      <w:pPr>
        <w:pStyle w:val="ListParagraph"/>
        <w:numPr>
          <w:ilvl w:val="0"/>
          <w:numId w:val="12"/>
        </w:numPr>
        <w:tabs>
          <w:tab w:pos="940" w:val="left" w:leader="none"/>
        </w:tabs>
        <w:spacing w:line="240" w:lineRule="auto" w:before="12" w:after="0"/>
        <w:ind w:left="940" w:right="0" w:hanging="260"/>
        <w:jc w:val="left"/>
        <w:rPr>
          <w:sz w:val="26"/>
        </w:rPr>
      </w:pPr>
      <w:r>
        <w:rPr>
          <w:sz w:val="26"/>
        </w:rPr>
        <w:t>Drag</w:t>
      </w:r>
      <w:r>
        <w:rPr>
          <w:spacing w:val="-7"/>
          <w:sz w:val="26"/>
        </w:rPr>
        <w:t> </w:t>
      </w:r>
      <w:r>
        <w:rPr>
          <w:spacing w:val="-4"/>
          <w:sz w:val="26"/>
        </w:rPr>
        <w:t>list</w:t>
      </w:r>
    </w:p>
    <w:p>
      <w:pPr>
        <w:pStyle w:val="ListParagraph"/>
        <w:numPr>
          <w:ilvl w:val="0"/>
          <w:numId w:val="12"/>
        </w:numPr>
        <w:tabs>
          <w:tab w:pos="940" w:val="left" w:leader="none"/>
        </w:tabs>
        <w:spacing w:line="240" w:lineRule="auto" w:before="11" w:after="0"/>
        <w:ind w:left="940" w:right="0" w:hanging="260"/>
        <w:jc w:val="left"/>
        <w:rPr>
          <w:sz w:val="26"/>
        </w:rPr>
      </w:pPr>
      <w:r>
        <w:rPr>
          <w:spacing w:val="-2"/>
          <w:sz w:val="26"/>
        </w:rPr>
        <w:t>Header</w:t>
      </w:r>
    </w:p>
    <w:p>
      <w:pPr>
        <w:pStyle w:val="ListParagraph"/>
        <w:numPr>
          <w:ilvl w:val="0"/>
          <w:numId w:val="12"/>
        </w:numPr>
        <w:tabs>
          <w:tab w:pos="940" w:val="left" w:leader="none"/>
        </w:tabs>
        <w:spacing w:line="240" w:lineRule="auto" w:before="11" w:after="0"/>
        <w:ind w:left="940" w:right="0" w:hanging="260"/>
        <w:jc w:val="left"/>
        <w:rPr>
          <w:sz w:val="26"/>
        </w:rPr>
      </w:pPr>
      <w:r>
        <w:rPr>
          <w:w w:val="95"/>
          <w:sz w:val="26"/>
        </w:rPr>
        <w:t>Hot-</w:t>
      </w:r>
      <w:r>
        <w:rPr>
          <w:spacing w:val="-5"/>
          <w:sz w:val="26"/>
        </w:rPr>
        <w:t>key</w:t>
      </w:r>
    </w:p>
    <w:p>
      <w:pPr>
        <w:pStyle w:val="ListParagraph"/>
        <w:numPr>
          <w:ilvl w:val="0"/>
          <w:numId w:val="12"/>
        </w:numPr>
        <w:tabs>
          <w:tab w:pos="940" w:val="left" w:leader="none"/>
        </w:tabs>
        <w:spacing w:line="240" w:lineRule="auto" w:before="11" w:after="0"/>
        <w:ind w:left="940" w:right="0" w:hanging="260"/>
        <w:jc w:val="left"/>
        <w:rPr>
          <w:sz w:val="26"/>
        </w:rPr>
      </w:pPr>
      <w:r>
        <w:rPr>
          <w:sz w:val="26"/>
        </w:rPr>
        <w:t>Image</w:t>
      </w:r>
      <w:r>
        <w:rPr>
          <w:spacing w:val="-9"/>
          <w:sz w:val="26"/>
        </w:rPr>
        <w:t> </w:t>
      </w:r>
      <w:r>
        <w:rPr>
          <w:spacing w:val="-4"/>
          <w:sz w:val="26"/>
        </w:rPr>
        <w:t>list</w:t>
      </w:r>
    </w:p>
    <w:p>
      <w:pPr>
        <w:pStyle w:val="ListParagraph"/>
        <w:numPr>
          <w:ilvl w:val="0"/>
          <w:numId w:val="12"/>
        </w:numPr>
        <w:tabs>
          <w:tab w:pos="940" w:val="left" w:leader="none"/>
        </w:tabs>
        <w:spacing w:line="240" w:lineRule="auto" w:before="11" w:after="0"/>
        <w:ind w:left="940" w:right="0" w:hanging="260"/>
        <w:jc w:val="left"/>
        <w:rPr>
          <w:sz w:val="26"/>
        </w:rPr>
      </w:pPr>
      <w:r>
        <w:rPr>
          <w:sz w:val="26"/>
        </w:rPr>
        <w:t>Progress</w:t>
      </w:r>
      <w:r>
        <w:rPr>
          <w:spacing w:val="-12"/>
          <w:sz w:val="26"/>
        </w:rPr>
        <w:t> </w:t>
      </w:r>
      <w:r>
        <w:rPr>
          <w:spacing w:val="-5"/>
          <w:sz w:val="26"/>
        </w:rPr>
        <w:t>bar</w:t>
      </w:r>
    </w:p>
    <w:p>
      <w:pPr>
        <w:pStyle w:val="ListParagraph"/>
        <w:numPr>
          <w:ilvl w:val="0"/>
          <w:numId w:val="12"/>
        </w:numPr>
        <w:tabs>
          <w:tab w:pos="940" w:val="left" w:leader="none"/>
        </w:tabs>
        <w:spacing w:line="240" w:lineRule="auto" w:before="12" w:after="0"/>
        <w:ind w:left="940" w:right="0" w:hanging="260"/>
        <w:jc w:val="left"/>
        <w:rPr>
          <w:sz w:val="26"/>
        </w:rPr>
      </w:pPr>
      <w:r>
        <w:rPr>
          <w:sz w:val="26"/>
        </w:rPr>
        <w:t>Right</w:t>
      </w:r>
      <w:r>
        <w:rPr>
          <w:spacing w:val="-8"/>
          <w:sz w:val="26"/>
        </w:rPr>
        <w:t> </w:t>
      </w:r>
      <w:r>
        <w:rPr>
          <w:spacing w:val="-4"/>
          <w:sz w:val="26"/>
        </w:rPr>
        <w:t>edit</w:t>
      </w:r>
    </w:p>
    <w:p>
      <w:pPr>
        <w:pStyle w:val="ListParagraph"/>
        <w:numPr>
          <w:ilvl w:val="0"/>
          <w:numId w:val="12"/>
        </w:numPr>
        <w:tabs>
          <w:tab w:pos="940" w:val="left" w:leader="none"/>
        </w:tabs>
        <w:spacing w:line="240" w:lineRule="auto" w:before="11" w:after="0"/>
        <w:ind w:left="940" w:right="0" w:hanging="260"/>
        <w:jc w:val="left"/>
        <w:rPr>
          <w:sz w:val="26"/>
        </w:rPr>
      </w:pPr>
      <w:r>
        <w:rPr>
          <w:spacing w:val="-5"/>
          <w:sz w:val="26"/>
        </w:rPr>
        <w:t>Tab</w:t>
      </w:r>
    </w:p>
    <w:p>
      <w:pPr>
        <w:pStyle w:val="ListParagraph"/>
        <w:numPr>
          <w:ilvl w:val="0"/>
          <w:numId w:val="12"/>
        </w:numPr>
        <w:tabs>
          <w:tab w:pos="940" w:val="left" w:leader="none"/>
        </w:tabs>
        <w:spacing w:line="240" w:lineRule="auto" w:before="11" w:after="0"/>
        <w:ind w:left="940" w:right="0" w:hanging="260"/>
        <w:jc w:val="left"/>
        <w:rPr>
          <w:sz w:val="26"/>
        </w:rPr>
      </w:pPr>
      <w:r>
        <w:rPr>
          <w:spacing w:val="-2"/>
          <w:sz w:val="26"/>
        </w:rPr>
        <w:t>Trackbar</w:t>
      </w:r>
    </w:p>
    <w:p>
      <w:pPr>
        <w:pStyle w:val="ListParagraph"/>
        <w:numPr>
          <w:ilvl w:val="0"/>
          <w:numId w:val="12"/>
        </w:numPr>
        <w:tabs>
          <w:tab w:pos="940" w:val="left" w:leader="none"/>
        </w:tabs>
        <w:spacing w:line="240" w:lineRule="auto" w:before="11" w:after="0"/>
        <w:ind w:left="940" w:right="0" w:hanging="260"/>
        <w:jc w:val="left"/>
        <w:rPr>
          <w:sz w:val="26"/>
        </w:rPr>
      </w:pPr>
      <w:r>
        <w:rPr>
          <w:w w:val="95"/>
          <w:sz w:val="26"/>
        </w:rPr>
        <w:t>Up-</w:t>
      </w:r>
      <w:r>
        <w:rPr>
          <w:spacing w:val="-4"/>
          <w:sz w:val="26"/>
        </w:rPr>
        <w:t>down</w:t>
      </w:r>
    </w:p>
    <w:p>
      <w:pPr>
        <w:pStyle w:val="BodyText"/>
        <w:rPr>
          <w:sz w:val="34"/>
        </w:rPr>
      </w:pPr>
    </w:p>
    <w:p>
      <w:pPr>
        <w:pStyle w:val="BodyText"/>
        <w:spacing w:line="254" w:lineRule="auto"/>
        <w:ind w:left="140" w:right="223"/>
      </w:pPr>
      <w:r>
        <w:rPr/>
        <w:t>Since</w:t>
      </w:r>
      <w:r>
        <w:rPr>
          <w:spacing w:val="-3"/>
        </w:rPr>
        <w:t> </w:t>
      </w:r>
      <w:r>
        <w:rPr/>
        <w:t>there</w:t>
      </w:r>
      <w:r>
        <w:rPr>
          <w:spacing w:val="-3"/>
        </w:rPr>
        <w:t> </w:t>
      </w:r>
      <w:r>
        <w:rPr/>
        <w:t>are</w:t>
      </w:r>
      <w:r>
        <w:rPr>
          <w:spacing w:val="-3"/>
        </w:rPr>
        <w:t> </w:t>
      </w:r>
      <w:r>
        <w:rPr/>
        <w:t>many</w:t>
      </w:r>
      <w:r>
        <w:rPr>
          <w:spacing w:val="-3"/>
        </w:rPr>
        <w:t> </w:t>
      </w:r>
      <w:r>
        <w:rPr/>
        <w:t>of</w:t>
      </w:r>
      <w:r>
        <w:rPr>
          <w:spacing w:val="-3"/>
        </w:rPr>
        <w:t> </w:t>
      </w:r>
      <w:r>
        <w:rPr/>
        <w:t>them,</w:t>
      </w:r>
      <w:r>
        <w:rPr>
          <w:spacing w:val="-3"/>
        </w:rPr>
        <w:t> </w:t>
      </w:r>
      <w:r>
        <w:rPr/>
        <w:t>loading</w:t>
      </w:r>
      <w:r>
        <w:rPr>
          <w:spacing w:val="-3"/>
        </w:rPr>
        <w:t> </w:t>
      </w:r>
      <w:r>
        <w:rPr/>
        <w:t>them</w:t>
      </w:r>
      <w:r>
        <w:rPr>
          <w:spacing w:val="-3"/>
        </w:rPr>
        <w:t> </w:t>
      </w:r>
      <w:r>
        <w:rPr/>
        <w:t>all</w:t>
      </w:r>
      <w:r>
        <w:rPr>
          <w:spacing w:val="-3"/>
        </w:rPr>
        <w:t> </w:t>
      </w:r>
      <w:r>
        <w:rPr/>
        <w:t>into</w:t>
      </w:r>
      <w:r>
        <w:rPr>
          <w:spacing w:val="-3"/>
        </w:rPr>
        <w:t> </w:t>
      </w:r>
      <w:r>
        <w:rPr/>
        <w:t>memory</w:t>
      </w:r>
      <w:r>
        <w:rPr>
          <w:spacing w:val="-3"/>
        </w:rPr>
        <w:t> </w:t>
      </w:r>
      <w:r>
        <w:rPr/>
        <w:t>and</w:t>
      </w:r>
      <w:r>
        <w:rPr>
          <w:spacing w:val="-3"/>
        </w:rPr>
        <w:t> </w:t>
      </w:r>
      <w:r>
        <w:rPr/>
        <w:t>registering</w:t>
      </w:r>
      <w:r>
        <w:rPr>
          <w:spacing w:val="-3"/>
        </w:rPr>
        <w:t> </w:t>
      </w:r>
      <w:r>
        <w:rPr/>
        <w:t>them</w:t>
      </w:r>
      <w:r>
        <w:rPr>
          <w:spacing w:val="-3"/>
        </w:rPr>
        <w:t> </w:t>
      </w:r>
      <w:r>
        <w:rPr/>
        <w:t>would</w:t>
      </w:r>
      <w:r>
        <w:rPr>
          <w:spacing w:val="-3"/>
        </w:rPr>
        <w:t> </w:t>
      </w:r>
      <w:r>
        <w:rPr/>
        <w:t>be</w:t>
      </w:r>
      <w:r>
        <w:rPr>
          <w:spacing w:val="-3"/>
        </w:rPr>
        <w:t> </w:t>
      </w:r>
      <w:r>
        <w:rPr/>
        <w:t>a</w:t>
      </w:r>
      <w:r>
        <w:rPr>
          <w:spacing w:val="-3"/>
        </w:rPr>
        <w:t> </w:t>
      </w:r>
      <w:r>
        <w:rPr/>
        <w:t>waste</w:t>
      </w:r>
      <w:r>
        <w:rPr>
          <w:spacing w:val="-3"/>
        </w:rPr>
        <w:t> </w:t>
      </w:r>
      <w:r>
        <w:rPr/>
        <w:t>of resource.</w:t>
      </w:r>
      <w:r>
        <w:rPr>
          <w:spacing w:val="-7"/>
        </w:rPr>
        <w:t> </w:t>
      </w:r>
      <w:r>
        <w:rPr/>
        <w:t>All</w:t>
      </w:r>
      <w:r>
        <w:rPr>
          <w:spacing w:val="-7"/>
        </w:rPr>
        <w:t> </w:t>
      </w:r>
      <w:r>
        <w:rPr/>
        <w:t>of</w:t>
      </w:r>
      <w:r>
        <w:rPr>
          <w:spacing w:val="-7"/>
        </w:rPr>
        <w:t> </w:t>
      </w:r>
      <w:r>
        <w:rPr/>
        <w:t>them,</w:t>
      </w:r>
      <w:r>
        <w:rPr>
          <w:spacing w:val="-7"/>
        </w:rPr>
        <w:t> </w:t>
      </w:r>
      <w:r>
        <w:rPr/>
        <w:t>with</w:t>
      </w:r>
      <w:r>
        <w:rPr>
          <w:spacing w:val="-7"/>
        </w:rPr>
        <w:t> </w:t>
      </w:r>
      <w:r>
        <w:rPr/>
        <w:t>the</w:t>
      </w:r>
      <w:r>
        <w:rPr>
          <w:spacing w:val="-7"/>
        </w:rPr>
        <w:t> </w:t>
      </w:r>
      <w:r>
        <w:rPr/>
        <w:t>exception</w:t>
      </w:r>
      <w:r>
        <w:rPr>
          <w:spacing w:val="-7"/>
        </w:rPr>
        <w:t> </w:t>
      </w:r>
      <w:r>
        <w:rPr/>
        <w:t>of</w:t>
      </w:r>
      <w:r>
        <w:rPr>
          <w:spacing w:val="-7"/>
        </w:rPr>
        <w:t> </w:t>
      </w:r>
      <w:r>
        <w:rPr/>
        <w:t>rich</w:t>
      </w:r>
      <w:r>
        <w:rPr>
          <w:spacing w:val="-7"/>
        </w:rPr>
        <w:t> </w:t>
      </w:r>
      <w:r>
        <w:rPr/>
        <w:t>edit</w:t>
      </w:r>
      <w:r>
        <w:rPr>
          <w:spacing w:val="-7"/>
        </w:rPr>
        <w:t> </w:t>
      </w:r>
      <w:r>
        <w:rPr/>
        <w:t>control,</w:t>
      </w:r>
      <w:r>
        <w:rPr>
          <w:spacing w:val="-7"/>
        </w:rPr>
        <w:t> </w:t>
      </w:r>
      <w:r>
        <w:rPr/>
        <w:t>are</w:t>
      </w:r>
      <w:r>
        <w:rPr>
          <w:spacing w:val="-7"/>
        </w:rPr>
        <w:t> </w:t>
      </w:r>
      <w:r>
        <w:rPr/>
        <w:t>stored</w:t>
      </w:r>
      <w:r>
        <w:rPr>
          <w:spacing w:val="-7"/>
        </w:rPr>
        <w:t> </w:t>
      </w:r>
      <w:r>
        <w:rPr/>
        <w:t>in</w:t>
      </w:r>
      <w:r>
        <w:rPr>
          <w:spacing w:val="-7"/>
        </w:rPr>
        <w:t> </w:t>
      </w:r>
      <w:r>
        <w:rPr/>
        <w:t>comctl32.dll</w:t>
      </w:r>
      <w:r>
        <w:rPr>
          <w:spacing w:val="-7"/>
        </w:rPr>
        <w:t> </w:t>
      </w:r>
      <w:r>
        <w:rPr/>
        <w:t>with</w:t>
      </w:r>
      <w:r>
        <w:rPr>
          <w:spacing w:val="-7"/>
        </w:rPr>
        <w:t> </w:t>
      </w:r>
      <w:r>
        <w:rPr/>
        <w:t>applications can load when they want to use the controls. Rich edit control resides in its own dll, richedXX.dll, because it's very complicated and hence larger than its brethren.</w:t>
      </w:r>
    </w:p>
    <w:p>
      <w:pPr>
        <w:pStyle w:val="BodyText"/>
        <w:spacing w:line="252" w:lineRule="auto"/>
        <w:ind w:left="140" w:right="223"/>
      </w:pPr>
      <w:r>
        <w:rPr/>
        <w:t>You can load comctl32.dll by including a call to </w:t>
      </w:r>
      <w:r>
        <w:rPr>
          <w:b/>
        </w:rPr>
        <w:t>InitCommonControls </w:t>
      </w:r>
      <w:r>
        <w:rPr/>
        <w:t>in your program. InitCommonControls</w:t>
      </w:r>
      <w:r>
        <w:rPr>
          <w:spacing w:val="-7"/>
        </w:rPr>
        <w:t> </w:t>
      </w:r>
      <w:r>
        <w:rPr/>
        <w:t>is</w:t>
      </w:r>
      <w:r>
        <w:rPr>
          <w:spacing w:val="-7"/>
        </w:rPr>
        <w:t> </w:t>
      </w:r>
      <w:r>
        <w:rPr/>
        <w:t>a</w:t>
      </w:r>
      <w:r>
        <w:rPr>
          <w:spacing w:val="-7"/>
        </w:rPr>
        <w:t> </w:t>
      </w:r>
      <w:r>
        <w:rPr/>
        <w:t>function</w:t>
      </w:r>
      <w:r>
        <w:rPr>
          <w:spacing w:val="-7"/>
        </w:rPr>
        <w:t> </w:t>
      </w:r>
      <w:r>
        <w:rPr/>
        <w:t>in</w:t>
      </w:r>
      <w:r>
        <w:rPr>
          <w:spacing w:val="-7"/>
        </w:rPr>
        <w:t> </w:t>
      </w:r>
      <w:r>
        <w:rPr/>
        <w:t>comctl32.dll,</w:t>
      </w:r>
      <w:r>
        <w:rPr>
          <w:spacing w:val="-7"/>
        </w:rPr>
        <w:t> </w:t>
      </w:r>
      <w:r>
        <w:rPr/>
        <w:t>so</w:t>
      </w:r>
      <w:r>
        <w:rPr>
          <w:spacing w:val="-7"/>
        </w:rPr>
        <w:t> </w:t>
      </w:r>
      <w:r>
        <w:rPr/>
        <w:t>referring</w:t>
      </w:r>
      <w:r>
        <w:rPr>
          <w:spacing w:val="-7"/>
        </w:rPr>
        <w:t> </w:t>
      </w:r>
      <w:r>
        <w:rPr/>
        <w:t>to</w:t>
      </w:r>
      <w:r>
        <w:rPr>
          <w:spacing w:val="-7"/>
        </w:rPr>
        <w:t> </w:t>
      </w:r>
      <w:r>
        <w:rPr/>
        <w:t>it</w:t>
      </w:r>
      <w:r>
        <w:rPr>
          <w:spacing w:val="-7"/>
        </w:rPr>
        <w:t> </w:t>
      </w:r>
      <w:r>
        <w:rPr/>
        <w:t>anywhere</w:t>
      </w:r>
      <w:r>
        <w:rPr>
          <w:spacing w:val="-7"/>
        </w:rPr>
        <w:t> </w:t>
      </w:r>
      <w:r>
        <w:rPr/>
        <w:t>in</w:t>
      </w:r>
      <w:r>
        <w:rPr>
          <w:spacing w:val="-7"/>
        </w:rPr>
        <w:t> </w:t>
      </w:r>
      <w:r>
        <w:rPr/>
        <w:t>your</w:t>
      </w:r>
      <w:r>
        <w:rPr>
          <w:spacing w:val="-7"/>
        </w:rPr>
        <w:t> </w:t>
      </w:r>
      <w:r>
        <w:rPr/>
        <w:t>code</w:t>
      </w:r>
      <w:r>
        <w:rPr>
          <w:spacing w:val="-7"/>
        </w:rPr>
        <w:t> </w:t>
      </w:r>
      <w:r>
        <w:rPr/>
        <w:t>will</w:t>
      </w:r>
      <w:r>
        <w:rPr>
          <w:spacing w:val="-7"/>
        </w:rPr>
        <w:t> </w:t>
      </w:r>
      <w:r>
        <w:rPr/>
        <w:t>make</w:t>
      </w:r>
      <w:r>
        <w:rPr>
          <w:spacing w:val="-7"/>
        </w:rPr>
        <w:t> </w:t>
      </w:r>
      <w:r>
        <w:rPr/>
        <w:t>PE loader load comctl32.dll when your program runs.</w:t>
      </w:r>
      <w:r>
        <w:rPr>
          <w:b/>
        </w:rPr>
        <w:t>You don't have to execute it, just include it in your code somewhere</w:t>
      </w:r>
      <w:r>
        <w:rPr/>
        <w:t>. This function does </w:t>
      </w:r>
      <w:r>
        <w:rPr>
          <w:b/>
        </w:rPr>
        <w:t>NOTHING! </w:t>
      </w:r>
      <w:r>
        <w:rPr/>
        <w:t>Its only instruction is "ret". Its sole purpose is to include reference to comctl32.dll in the import section so that PE loader will load it whenever the program is loaded. The real workhorse is the DLL entrypoint function which registers all common control classes when the dll is loaded. Common controls are created based on those classes just like</w:t>
      </w:r>
    </w:p>
    <w:p>
      <w:pPr>
        <w:spacing w:after="0" w:line="252" w:lineRule="auto"/>
        <w:sectPr>
          <w:headerReference w:type="default" r:id="rId42"/>
          <w:footerReference w:type="default" r:id="rId43"/>
          <w:pgSz w:w="12240" w:h="15840"/>
          <w:pgMar w:header="77" w:footer="102" w:top="360" w:bottom="300" w:left="60" w:right="60"/>
          <w:pgNumType w:start="1"/>
        </w:sectPr>
      </w:pPr>
    </w:p>
    <w:p>
      <w:pPr>
        <w:pStyle w:val="BodyText"/>
        <w:spacing w:before="143"/>
        <w:ind w:left="140"/>
      </w:pPr>
      <w:r>
        <w:rPr/>
        <w:t>other</w:t>
      </w:r>
      <w:r>
        <w:rPr>
          <w:spacing w:val="-10"/>
        </w:rPr>
        <w:t> </w:t>
      </w:r>
      <w:r>
        <w:rPr/>
        <w:t>child</w:t>
      </w:r>
      <w:r>
        <w:rPr>
          <w:spacing w:val="-10"/>
        </w:rPr>
        <w:t> </w:t>
      </w:r>
      <w:r>
        <w:rPr/>
        <w:t>window</w:t>
      </w:r>
      <w:r>
        <w:rPr>
          <w:spacing w:val="-10"/>
        </w:rPr>
        <w:t> </w:t>
      </w:r>
      <w:r>
        <w:rPr/>
        <w:t>controls</w:t>
      </w:r>
      <w:r>
        <w:rPr>
          <w:spacing w:val="-9"/>
        </w:rPr>
        <w:t> </w:t>
      </w:r>
      <w:r>
        <w:rPr/>
        <w:t>such</w:t>
      </w:r>
      <w:r>
        <w:rPr>
          <w:spacing w:val="-10"/>
        </w:rPr>
        <w:t> </w:t>
      </w:r>
      <w:r>
        <w:rPr/>
        <w:t>as</w:t>
      </w:r>
      <w:r>
        <w:rPr>
          <w:spacing w:val="-10"/>
        </w:rPr>
        <w:t> </w:t>
      </w:r>
      <w:r>
        <w:rPr/>
        <w:t>edit,</w:t>
      </w:r>
      <w:r>
        <w:rPr>
          <w:spacing w:val="-9"/>
        </w:rPr>
        <w:t> </w:t>
      </w:r>
      <w:r>
        <w:rPr/>
        <w:t>listbox</w:t>
      </w:r>
      <w:r>
        <w:rPr>
          <w:spacing w:val="-10"/>
        </w:rPr>
        <w:t> </w:t>
      </w:r>
      <w:r>
        <w:rPr>
          <w:spacing w:val="-4"/>
        </w:rPr>
        <w:t>etc.</w:t>
      </w:r>
    </w:p>
    <w:p>
      <w:pPr>
        <w:pStyle w:val="BodyText"/>
        <w:spacing w:line="264" w:lineRule="auto" w:before="13"/>
        <w:ind w:left="140" w:right="223"/>
      </w:pPr>
      <w:r>
        <w:rPr/>
        <w:t>Rich</w:t>
      </w:r>
      <w:r>
        <w:rPr>
          <w:spacing w:val="-6"/>
        </w:rPr>
        <w:t> </w:t>
      </w:r>
      <w:r>
        <w:rPr/>
        <w:t>edit</w:t>
      </w:r>
      <w:r>
        <w:rPr>
          <w:spacing w:val="-6"/>
        </w:rPr>
        <w:t> </w:t>
      </w:r>
      <w:r>
        <w:rPr/>
        <w:t>is</w:t>
      </w:r>
      <w:r>
        <w:rPr>
          <w:spacing w:val="-6"/>
        </w:rPr>
        <w:t> </w:t>
      </w:r>
      <w:r>
        <w:rPr/>
        <w:t>another</w:t>
      </w:r>
      <w:r>
        <w:rPr>
          <w:spacing w:val="-6"/>
        </w:rPr>
        <w:t> </w:t>
      </w:r>
      <w:r>
        <w:rPr/>
        <w:t>matter</w:t>
      </w:r>
      <w:r>
        <w:rPr>
          <w:spacing w:val="-6"/>
        </w:rPr>
        <w:t> </w:t>
      </w:r>
      <w:r>
        <w:rPr/>
        <w:t>entirely.</w:t>
      </w:r>
      <w:r>
        <w:rPr>
          <w:spacing w:val="-6"/>
        </w:rPr>
        <w:t> </w:t>
      </w:r>
      <w:r>
        <w:rPr/>
        <w:t>If</w:t>
      </w:r>
      <w:r>
        <w:rPr>
          <w:spacing w:val="-6"/>
        </w:rPr>
        <w:t> </w:t>
      </w:r>
      <w:r>
        <w:rPr/>
        <w:t>you</w:t>
      </w:r>
      <w:r>
        <w:rPr>
          <w:spacing w:val="-6"/>
        </w:rPr>
        <w:t> </w:t>
      </w:r>
      <w:r>
        <w:rPr/>
        <w:t>want</w:t>
      </w:r>
      <w:r>
        <w:rPr>
          <w:spacing w:val="-6"/>
        </w:rPr>
        <w:t> </w:t>
      </w:r>
      <w:r>
        <w:rPr/>
        <w:t>to</w:t>
      </w:r>
      <w:r>
        <w:rPr>
          <w:spacing w:val="-6"/>
        </w:rPr>
        <w:t> </w:t>
      </w:r>
      <w:r>
        <w:rPr/>
        <w:t>use</w:t>
      </w:r>
      <w:r>
        <w:rPr>
          <w:spacing w:val="-6"/>
        </w:rPr>
        <w:t> </w:t>
      </w:r>
      <w:r>
        <w:rPr/>
        <w:t>it,</w:t>
      </w:r>
      <w:r>
        <w:rPr>
          <w:spacing w:val="-6"/>
        </w:rPr>
        <w:t> </w:t>
      </w:r>
      <w:r>
        <w:rPr/>
        <w:t>you</w:t>
      </w:r>
      <w:r>
        <w:rPr>
          <w:spacing w:val="-6"/>
        </w:rPr>
        <w:t> </w:t>
      </w:r>
      <w:r>
        <w:rPr/>
        <w:t>have</w:t>
      </w:r>
      <w:r>
        <w:rPr>
          <w:spacing w:val="-6"/>
        </w:rPr>
        <w:t> </w:t>
      </w:r>
      <w:r>
        <w:rPr/>
        <w:t>to</w:t>
      </w:r>
      <w:r>
        <w:rPr>
          <w:spacing w:val="-6"/>
        </w:rPr>
        <w:t> </w:t>
      </w:r>
      <w:r>
        <w:rPr/>
        <w:t>call</w:t>
      </w:r>
      <w:r>
        <w:rPr>
          <w:spacing w:val="-6"/>
        </w:rPr>
        <w:t> </w:t>
      </w:r>
      <w:r>
        <w:rPr/>
        <w:t>LoadLibrary</w:t>
      </w:r>
      <w:r>
        <w:rPr>
          <w:spacing w:val="-6"/>
        </w:rPr>
        <w:t> </w:t>
      </w:r>
      <w:r>
        <w:rPr/>
        <w:t>to</w:t>
      </w:r>
      <w:r>
        <w:rPr>
          <w:spacing w:val="-6"/>
        </w:rPr>
        <w:t> </w:t>
      </w:r>
      <w:r>
        <w:rPr/>
        <w:t>load</w:t>
      </w:r>
      <w:r>
        <w:rPr>
          <w:spacing w:val="-6"/>
        </w:rPr>
        <w:t> </w:t>
      </w:r>
      <w:r>
        <w:rPr/>
        <w:t>it</w:t>
      </w:r>
      <w:r>
        <w:rPr>
          <w:spacing w:val="-6"/>
        </w:rPr>
        <w:t> </w:t>
      </w:r>
      <w:r>
        <w:rPr/>
        <w:t>explicitly and call FreeLibrary to unload it.</w:t>
      </w:r>
    </w:p>
    <w:p>
      <w:pPr>
        <w:pStyle w:val="BodyText"/>
        <w:spacing w:line="283" w:lineRule="exact"/>
        <w:ind w:left="140"/>
      </w:pPr>
      <w:r>
        <w:rPr/>
        <w:t>Now</w:t>
      </w:r>
      <w:r>
        <w:rPr>
          <w:spacing w:val="-9"/>
        </w:rPr>
        <w:t> </w:t>
      </w:r>
      <w:r>
        <w:rPr/>
        <w:t>we</w:t>
      </w:r>
      <w:r>
        <w:rPr>
          <w:spacing w:val="-8"/>
        </w:rPr>
        <w:t> </w:t>
      </w:r>
      <w:r>
        <w:rPr/>
        <w:t>learn</w:t>
      </w:r>
      <w:r>
        <w:rPr>
          <w:spacing w:val="-8"/>
        </w:rPr>
        <w:t> </w:t>
      </w:r>
      <w:r>
        <w:rPr/>
        <w:t>how</w:t>
      </w:r>
      <w:r>
        <w:rPr>
          <w:spacing w:val="-8"/>
        </w:rPr>
        <w:t> </w:t>
      </w:r>
      <w:r>
        <w:rPr/>
        <w:t>to</w:t>
      </w:r>
      <w:r>
        <w:rPr>
          <w:spacing w:val="-9"/>
        </w:rPr>
        <w:t> </w:t>
      </w:r>
      <w:r>
        <w:rPr/>
        <w:t>create</w:t>
      </w:r>
      <w:r>
        <w:rPr>
          <w:spacing w:val="-8"/>
        </w:rPr>
        <w:t> </w:t>
      </w:r>
      <w:r>
        <w:rPr/>
        <w:t>them.</w:t>
      </w:r>
      <w:r>
        <w:rPr>
          <w:spacing w:val="-8"/>
        </w:rPr>
        <w:t> </w:t>
      </w:r>
      <w:r>
        <w:rPr/>
        <w:t>You</w:t>
      </w:r>
      <w:r>
        <w:rPr>
          <w:spacing w:val="-8"/>
        </w:rPr>
        <w:t> </w:t>
      </w:r>
      <w:r>
        <w:rPr/>
        <w:t>can</w:t>
      </w:r>
      <w:r>
        <w:rPr>
          <w:spacing w:val="-9"/>
        </w:rPr>
        <w:t> </w:t>
      </w:r>
      <w:r>
        <w:rPr/>
        <w:t>use</w:t>
      </w:r>
      <w:r>
        <w:rPr>
          <w:spacing w:val="-8"/>
        </w:rPr>
        <w:t> </w:t>
      </w:r>
      <w:r>
        <w:rPr/>
        <w:t>a</w:t>
      </w:r>
      <w:r>
        <w:rPr>
          <w:spacing w:val="-8"/>
        </w:rPr>
        <w:t> </w:t>
      </w:r>
      <w:r>
        <w:rPr/>
        <w:t>resource</w:t>
      </w:r>
      <w:r>
        <w:rPr>
          <w:spacing w:val="-8"/>
        </w:rPr>
        <w:t> </w:t>
      </w:r>
      <w:r>
        <w:rPr/>
        <w:t>editor</w:t>
      </w:r>
      <w:r>
        <w:rPr>
          <w:spacing w:val="-8"/>
        </w:rPr>
        <w:t> </w:t>
      </w:r>
      <w:r>
        <w:rPr/>
        <w:t>to</w:t>
      </w:r>
      <w:r>
        <w:rPr>
          <w:spacing w:val="-9"/>
        </w:rPr>
        <w:t> </w:t>
      </w:r>
      <w:r>
        <w:rPr/>
        <w:t>incorporate</w:t>
      </w:r>
      <w:r>
        <w:rPr>
          <w:spacing w:val="-8"/>
        </w:rPr>
        <w:t> </w:t>
      </w:r>
      <w:r>
        <w:rPr/>
        <w:t>them</w:t>
      </w:r>
      <w:r>
        <w:rPr>
          <w:spacing w:val="-8"/>
        </w:rPr>
        <w:t> </w:t>
      </w:r>
      <w:r>
        <w:rPr/>
        <w:t>into</w:t>
      </w:r>
      <w:r>
        <w:rPr>
          <w:spacing w:val="-8"/>
        </w:rPr>
        <w:t> </w:t>
      </w:r>
      <w:r>
        <w:rPr/>
        <w:t>dialog</w:t>
      </w:r>
      <w:r>
        <w:rPr>
          <w:spacing w:val="-9"/>
        </w:rPr>
        <w:t> </w:t>
      </w:r>
      <w:r>
        <w:rPr>
          <w:spacing w:val="-2"/>
        </w:rPr>
        <w:t>boxes</w:t>
      </w:r>
    </w:p>
    <w:p>
      <w:pPr>
        <w:pStyle w:val="BodyText"/>
        <w:spacing w:line="254" w:lineRule="auto" w:before="11"/>
        <w:ind w:left="140" w:right="432"/>
      </w:pPr>
      <w:r>
        <w:rPr/>
        <w:t>or</w:t>
      </w:r>
      <w:r>
        <w:rPr>
          <w:spacing w:val="-8"/>
        </w:rPr>
        <w:t> </w:t>
      </w:r>
      <w:r>
        <w:rPr/>
        <w:t>you</w:t>
      </w:r>
      <w:r>
        <w:rPr>
          <w:spacing w:val="-8"/>
        </w:rPr>
        <w:t> </w:t>
      </w:r>
      <w:r>
        <w:rPr/>
        <w:t>can</w:t>
      </w:r>
      <w:r>
        <w:rPr>
          <w:spacing w:val="-8"/>
        </w:rPr>
        <w:t> </w:t>
      </w:r>
      <w:r>
        <w:rPr/>
        <w:t>create</w:t>
      </w:r>
      <w:r>
        <w:rPr>
          <w:spacing w:val="-8"/>
        </w:rPr>
        <w:t> </w:t>
      </w:r>
      <w:r>
        <w:rPr/>
        <w:t>them</w:t>
      </w:r>
      <w:r>
        <w:rPr>
          <w:spacing w:val="-8"/>
        </w:rPr>
        <w:t> </w:t>
      </w:r>
      <w:r>
        <w:rPr/>
        <w:t>yourself.</w:t>
      </w:r>
      <w:r>
        <w:rPr>
          <w:spacing w:val="-8"/>
        </w:rPr>
        <w:t> </w:t>
      </w:r>
      <w:r>
        <w:rPr/>
        <w:t>Nearly</w:t>
      </w:r>
      <w:r>
        <w:rPr>
          <w:spacing w:val="-8"/>
        </w:rPr>
        <w:t> </w:t>
      </w:r>
      <w:r>
        <w:rPr/>
        <w:t>all</w:t>
      </w:r>
      <w:r>
        <w:rPr>
          <w:spacing w:val="-8"/>
        </w:rPr>
        <w:t> </w:t>
      </w:r>
      <w:r>
        <w:rPr/>
        <w:t>common</w:t>
      </w:r>
      <w:r>
        <w:rPr>
          <w:spacing w:val="-8"/>
        </w:rPr>
        <w:t> </w:t>
      </w:r>
      <w:r>
        <w:rPr/>
        <w:t>controls</w:t>
      </w:r>
      <w:r>
        <w:rPr>
          <w:spacing w:val="-8"/>
        </w:rPr>
        <w:t> </w:t>
      </w:r>
      <w:r>
        <w:rPr/>
        <w:t>are</w:t>
      </w:r>
      <w:r>
        <w:rPr>
          <w:spacing w:val="-8"/>
        </w:rPr>
        <w:t> </w:t>
      </w:r>
      <w:r>
        <w:rPr/>
        <w:t>created</w:t>
      </w:r>
      <w:r>
        <w:rPr>
          <w:spacing w:val="-8"/>
        </w:rPr>
        <w:t> </w:t>
      </w:r>
      <w:r>
        <w:rPr/>
        <w:t>by</w:t>
      </w:r>
      <w:r>
        <w:rPr>
          <w:spacing w:val="-8"/>
        </w:rPr>
        <w:t> </w:t>
      </w:r>
      <w:r>
        <w:rPr/>
        <w:t>calling</w:t>
      </w:r>
      <w:r>
        <w:rPr>
          <w:spacing w:val="-8"/>
        </w:rPr>
        <w:t> </w:t>
      </w:r>
      <w:r>
        <w:rPr/>
        <w:t>CreateWindowEx or CreateWindow, passing it the name of the control class. Some common controls have specific creation functions , however, they are just wrappers around CreateWindowEx to make it easier to create those controls. Existing specific creation functions are listed below:</w:t>
      </w:r>
    </w:p>
    <w:p>
      <w:pPr>
        <w:pStyle w:val="BodyText"/>
        <w:spacing w:before="7"/>
        <w:rPr>
          <w:sz w:val="32"/>
        </w:rPr>
      </w:pPr>
    </w:p>
    <w:p>
      <w:pPr>
        <w:pStyle w:val="ListParagraph"/>
        <w:numPr>
          <w:ilvl w:val="0"/>
          <w:numId w:val="12"/>
        </w:numPr>
        <w:tabs>
          <w:tab w:pos="940" w:val="left" w:leader="none"/>
        </w:tabs>
        <w:spacing w:line="240" w:lineRule="auto" w:before="0" w:after="0"/>
        <w:ind w:left="940" w:right="0" w:hanging="260"/>
        <w:jc w:val="left"/>
        <w:rPr>
          <w:sz w:val="26"/>
        </w:rPr>
      </w:pPr>
      <w:r>
        <w:rPr>
          <w:spacing w:val="-2"/>
          <w:sz w:val="26"/>
        </w:rPr>
        <w:t>CreateToolbarEx</w:t>
      </w:r>
    </w:p>
    <w:p>
      <w:pPr>
        <w:pStyle w:val="ListParagraph"/>
        <w:numPr>
          <w:ilvl w:val="0"/>
          <w:numId w:val="12"/>
        </w:numPr>
        <w:tabs>
          <w:tab w:pos="940" w:val="left" w:leader="none"/>
        </w:tabs>
        <w:spacing w:line="240" w:lineRule="auto" w:before="11" w:after="0"/>
        <w:ind w:left="940" w:right="0" w:hanging="260"/>
        <w:jc w:val="left"/>
        <w:rPr>
          <w:sz w:val="26"/>
        </w:rPr>
      </w:pPr>
      <w:r>
        <w:rPr>
          <w:spacing w:val="-2"/>
          <w:sz w:val="26"/>
        </w:rPr>
        <w:t>CreateStatusWindow</w:t>
      </w:r>
    </w:p>
    <w:p>
      <w:pPr>
        <w:pStyle w:val="ListParagraph"/>
        <w:numPr>
          <w:ilvl w:val="0"/>
          <w:numId w:val="12"/>
        </w:numPr>
        <w:tabs>
          <w:tab w:pos="940" w:val="left" w:leader="none"/>
        </w:tabs>
        <w:spacing w:line="240" w:lineRule="auto" w:before="11" w:after="0"/>
        <w:ind w:left="940" w:right="0" w:hanging="260"/>
        <w:jc w:val="left"/>
        <w:rPr>
          <w:sz w:val="26"/>
        </w:rPr>
      </w:pPr>
      <w:r>
        <w:rPr>
          <w:spacing w:val="-2"/>
          <w:sz w:val="26"/>
        </w:rPr>
        <w:t>CreatePropertySheetPage</w:t>
      </w:r>
    </w:p>
    <w:p>
      <w:pPr>
        <w:pStyle w:val="ListParagraph"/>
        <w:numPr>
          <w:ilvl w:val="0"/>
          <w:numId w:val="12"/>
        </w:numPr>
        <w:tabs>
          <w:tab w:pos="940" w:val="left" w:leader="none"/>
        </w:tabs>
        <w:spacing w:line="240" w:lineRule="auto" w:before="11" w:after="0"/>
        <w:ind w:left="940" w:right="0" w:hanging="260"/>
        <w:jc w:val="left"/>
        <w:rPr>
          <w:sz w:val="26"/>
        </w:rPr>
      </w:pPr>
      <w:r>
        <w:rPr>
          <w:spacing w:val="-2"/>
          <w:sz w:val="26"/>
        </w:rPr>
        <w:t>PropertySheet</w:t>
      </w:r>
    </w:p>
    <w:p>
      <w:pPr>
        <w:pStyle w:val="ListParagraph"/>
        <w:numPr>
          <w:ilvl w:val="0"/>
          <w:numId w:val="12"/>
        </w:numPr>
        <w:tabs>
          <w:tab w:pos="940" w:val="left" w:leader="none"/>
        </w:tabs>
        <w:spacing w:line="240" w:lineRule="auto" w:before="11" w:after="0"/>
        <w:ind w:left="940" w:right="0" w:hanging="260"/>
        <w:jc w:val="left"/>
        <w:rPr>
          <w:sz w:val="26"/>
        </w:rPr>
      </w:pPr>
      <w:r>
        <w:rPr>
          <w:spacing w:val="-2"/>
          <w:sz w:val="26"/>
        </w:rPr>
        <w:t>ImageList_Create</w:t>
      </w:r>
    </w:p>
    <w:p>
      <w:pPr>
        <w:pStyle w:val="BodyText"/>
        <w:spacing w:before="8"/>
        <w:rPr>
          <w:sz w:val="35"/>
        </w:rPr>
      </w:pPr>
    </w:p>
    <w:p>
      <w:pPr>
        <w:pStyle w:val="BodyText"/>
        <w:ind w:left="140"/>
      </w:pPr>
      <w:r>
        <w:rPr/>
        <w:t>In</w:t>
      </w:r>
      <w:r>
        <w:rPr>
          <w:spacing w:val="-8"/>
        </w:rPr>
        <w:t> </w:t>
      </w:r>
      <w:r>
        <w:rPr/>
        <w:t>order</w:t>
      </w:r>
      <w:r>
        <w:rPr>
          <w:spacing w:val="-8"/>
        </w:rPr>
        <w:t> </w:t>
      </w:r>
      <w:r>
        <w:rPr/>
        <w:t>to</w:t>
      </w:r>
      <w:r>
        <w:rPr>
          <w:spacing w:val="-8"/>
        </w:rPr>
        <w:t> </w:t>
      </w:r>
      <w:r>
        <w:rPr/>
        <w:t>create</w:t>
      </w:r>
      <w:r>
        <w:rPr>
          <w:spacing w:val="-8"/>
        </w:rPr>
        <w:t> </w:t>
      </w:r>
      <w:r>
        <w:rPr/>
        <w:t>common</w:t>
      </w:r>
      <w:r>
        <w:rPr>
          <w:spacing w:val="-8"/>
        </w:rPr>
        <w:t> </w:t>
      </w:r>
      <w:r>
        <w:rPr/>
        <w:t>controls,</w:t>
      </w:r>
      <w:r>
        <w:rPr>
          <w:spacing w:val="-8"/>
        </w:rPr>
        <w:t> </w:t>
      </w:r>
      <w:r>
        <w:rPr/>
        <w:t>you</w:t>
      </w:r>
      <w:r>
        <w:rPr>
          <w:spacing w:val="-7"/>
        </w:rPr>
        <w:t> </w:t>
      </w:r>
      <w:r>
        <w:rPr/>
        <w:t>have</w:t>
      </w:r>
      <w:r>
        <w:rPr>
          <w:spacing w:val="-8"/>
        </w:rPr>
        <w:t> </w:t>
      </w:r>
      <w:r>
        <w:rPr/>
        <w:t>to</w:t>
      </w:r>
      <w:r>
        <w:rPr>
          <w:spacing w:val="-8"/>
        </w:rPr>
        <w:t> </w:t>
      </w:r>
      <w:r>
        <w:rPr/>
        <w:t>know</w:t>
      </w:r>
      <w:r>
        <w:rPr>
          <w:spacing w:val="-8"/>
        </w:rPr>
        <w:t> </w:t>
      </w:r>
      <w:r>
        <w:rPr/>
        <w:t>their</w:t>
      </w:r>
      <w:r>
        <w:rPr>
          <w:spacing w:val="-8"/>
        </w:rPr>
        <w:t> </w:t>
      </w:r>
      <w:r>
        <w:rPr/>
        <w:t>class</w:t>
      </w:r>
      <w:r>
        <w:rPr>
          <w:spacing w:val="-8"/>
        </w:rPr>
        <w:t> </w:t>
      </w:r>
      <w:r>
        <w:rPr/>
        <w:t>names.</w:t>
      </w:r>
      <w:r>
        <w:rPr>
          <w:spacing w:val="-8"/>
        </w:rPr>
        <w:t> </w:t>
      </w:r>
      <w:r>
        <w:rPr/>
        <w:t>They</w:t>
      </w:r>
      <w:r>
        <w:rPr>
          <w:spacing w:val="-7"/>
        </w:rPr>
        <w:t> </w:t>
      </w:r>
      <w:r>
        <w:rPr/>
        <w:t>are</w:t>
      </w:r>
      <w:r>
        <w:rPr>
          <w:spacing w:val="-8"/>
        </w:rPr>
        <w:t> </w:t>
      </w:r>
      <w:r>
        <w:rPr/>
        <w:t>listed</w:t>
      </w:r>
      <w:r>
        <w:rPr>
          <w:spacing w:val="-8"/>
        </w:rPr>
        <w:t> </w:t>
      </w:r>
      <w:r>
        <w:rPr>
          <w:spacing w:val="-2"/>
        </w:rPr>
        <w:t>below:</w:t>
      </w:r>
    </w:p>
    <w:p>
      <w:pPr>
        <w:pStyle w:val="BodyText"/>
        <w:rPr>
          <w:sz w:val="20"/>
        </w:rPr>
      </w:pPr>
    </w:p>
    <w:p>
      <w:pPr>
        <w:pStyle w:val="BodyText"/>
        <w:rPr>
          <w:sz w:val="15"/>
        </w:rPr>
      </w:pPr>
    </w:p>
    <w:tbl>
      <w:tblPr>
        <w:tblW w:w="0" w:type="auto"/>
        <w:jc w:val="left"/>
        <w:tblInd w:w="2459" w:type="dxa"/>
        <w:tblBorders>
          <w:top w:val="double" w:sz="8" w:space="0" w:color="74726D"/>
          <w:left w:val="double" w:sz="8" w:space="0" w:color="74726D"/>
          <w:bottom w:val="double" w:sz="8" w:space="0" w:color="74726D"/>
          <w:right w:val="double" w:sz="8" w:space="0" w:color="74726D"/>
          <w:insideH w:val="double" w:sz="8" w:space="0" w:color="74726D"/>
          <w:insideV w:val="double" w:sz="8" w:space="0" w:color="74726D"/>
        </w:tblBorders>
        <w:tblLayout w:type="fixed"/>
        <w:tblCellMar>
          <w:top w:w="0" w:type="dxa"/>
          <w:left w:w="0" w:type="dxa"/>
          <w:bottom w:w="0" w:type="dxa"/>
          <w:right w:w="0" w:type="dxa"/>
        </w:tblCellMar>
        <w:tblLook w:val="01E0"/>
      </w:tblPr>
      <w:tblGrid>
        <w:gridCol w:w="3852"/>
        <w:gridCol w:w="3408"/>
      </w:tblGrid>
      <w:tr>
        <w:trPr>
          <w:trHeight w:val="370" w:hRule="atLeast"/>
        </w:trPr>
        <w:tc>
          <w:tcPr>
            <w:tcW w:w="3852" w:type="dxa"/>
            <w:shd w:val="clear" w:color="auto" w:fill="3366FF"/>
          </w:tcPr>
          <w:p>
            <w:pPr>
              <w:pStyle w:val="TableParagraph"/>
              <w:spacing w:before="7"/>
              <w:ind w:left="1202"/>
              <w:rPr>
                <w:rFonts w:ascii="Arial"/>
                <w:sz w:val="26"/>
              </w:rPr>
            </w:pPr>
            <w:r>
              <w:rPr>
                <w:rFonts w:ascii="Arial"/>
                <w:sz w:val="26"/>
              </w:rPr>
              <w:t>Class</w:t>
            </w:r>
            <w:r>
              <w:rPr>
                <w:rFonts w:ascii="Arial"/>
                <w:spacing w:val="-8"/>
                <w:sz w:val="26"/>
              </w:rPr>
              <w:t> </w:t>
            </w:r>
            <w:r>
              <w:rPr>
                <w:rFonts w:ascii="Arial"/>
                <w:spacing w:val="-4"/>
                <w:sz w:val="26"/>
              </w:rPr>
              <w:t>Name</w:t>
            </w:r>
          </w:p>
        </w:tc>
        <w:tc>
          <w:tcPr>
            <w:tcW w:w="3408" w:type="dxa"/>
            <w:tcBorders>
              <w:right w:val="double" w:sz="8" w:space="0" w:color="F1F0EE"/>
            </w:tcBorders>
            <w:shd w:val="clear" w:color="auto" w:fill="3366FF"/>
          </w:tcPr>
          <w:p>
            <w:pPr>
              <w:pStyle w:val="TableParagraph"/>
              <w:spacing w:before="7"/>
              <w:ind w:left="707"/>
              <w:rPr>
                <w:rFonts w:ascii="Arial"/>
                <w:sz w:val="26"/>
              </w:rPr>
            </w:pPr>
            <w:r>
              <w:rPr>
                <w:rFonts w:ascii="Arial"/>
                <w:sz w:val="26"/>
              </w:rPr>
              <w:t>Common</w:t>
            </w:r>
            <w:r>
              <w:rPr>
                <w:rFonts w:ascii="Arial"/>
                <w:spacing w:val="-12"/>
                <w:sz w:val="26"/>
              </w:rPr>
              <w:t> </w:t>
            </w:r>
            <w:r>
              <w:rPr>
                <w:rFonts w:ascii="Arial"/>
                <w:spacing w:val="-2"/>
                <w:sz w:val="26"/>
              </w:rPr>
              <w:t>Control</w:t>
            </w:r>
          </w:p>
        </w:tc>
      </w:tr>
      <w:tr>
        <w:trPr>
          <w:trHeight w:val="370" w:hRule="atLeast"/>
        </w:trPr>
        <w:tc>
          <w:tcPr>
            <w:tcW w:w="3852" w:type="dxa"/>
          </w:tcPr>
          <w:p>
            <w:pPr>
              <w:pStyle w:val="TableParagraph"/>
              <w:spacing w:before="7"/>
              <w:ind w:left="39"/>
              <w:rPr>
                <w:rFonts w:ascii="Arial"/>
                <w:sz w:val="26"/>
              </w:rPr>
            </w:pPr>
            <w:r>
              <w:rPr>
                <w:rFonts w:ascii="Arial"/>
                <w:spacing w:val="-2"/>
                <w:sz w:val="26"/>
              </w:rPr>
              <w:t>ToolbarWindow32</w:t>
            </w:r>
          </w:p>
        </w:tc>
        <w:tc>
          <w:tcPr>
            <w:tcW w:w="3408" w:type="dxa"/>
            <w:tcBorders>
              <w:right w:val="double" w:sz="8" w:space="0" w:color="F1F0EE"/>
            </w:tcBorders>
          </w:tcPr>
          <w:p>
            <w:pPr>
              <w:pStyle w:val="TableParagraph"/>
              <w:spacing w:before="7"/>
              <w:ind w:left="40"/>
              <w:rPr>
                <w:rFonts w:ascii="Arial"/>
                <w:sz w:val="26"/>
              </w:rPr>
            </w:pPr>
            <w:r>
              <w:rPr>
                <w:rFonts w:ascii="Arial"/>
                <w:spacing w:val="-2"/>
                <w:sz w:val="26"/>
              </w:rPr>
              <w:t>Toolbar</w:t>
            </w:r>
          </w:p>
        </w:tc>
      </w:tr>
      <w:tr>
        <w:trPr>
          <w:trHeight w:val="370" w:hRule="atLeast"/>
        </w:trPr>
        <w:tc>
          <w:tcPr>
            <w:tcW w:w="3852" w:type="dxa"/>
          </w:tcPr>
          <w:p>
            <w:pPr>
              <w:pStyle w:val="TableParagraph"/>
              <w:spacing w:before="7"/>
              <w:ind w:left="39"/>
              <w:rPr>
                <w:rFonts w:ascii="Arial"/>
                <w:sz w:val="26"/>
              </w:rPr>
            </w:pPr>
            <w:r>
              <w:rPr>
                <w:rFonts w:ascii="Arial"/>
                <w:spacing w:val="-2"/>
                <w:sz w:val="26"/>
              </w:rPr>
              <w:t>tooltips_class32</w:t>
            </w:r>
          </w:p>
        </w:tc>
        <w:tc>
          <w:tcPr>
            <w:tcW w:w="3408" w:type="dxa"/>
            <w:tcBorders>
              <w:right w:val="double" w:sz="8" w:space="0" w:color="F1F0EE"/>
            </w:tcBorders>
          </w:tcPr>
          <w:p>
            <w:pPr>
              <w:pStyle w:val="TableParagraph"/>
              <w:spacing w:before="7"/>
              <w:ind w:left="40"/>
              <w:rPr>
                <w:rFonts w:ascii="Arial"/>
                <w:sz w:val="26"/>
              </w:rPr>
            </w:pPr>
            <w:r>
              <w:rPr>
                <w:rFonts w:ascii="Arial"/>
                <w:spacing w:val="-2"/>
                <w:sz w:val="26"/>
              </w:rPr>
              <w:t>Tooltip</w:t>
            </w:r>
          </w:p>
        </w:tc>
      </w:tr>
      <w:tr>
        <w:trPr>
          <w:trHeight w:val="370" w:hRule="atLeast"/>
        </w:trPr>
        <w:tc>
          <w:tcPr>
            <w:tcW w:w="3852" w:type="dxa"/>
          </w:tcPr>
          <w:p>
            <w:pPr>
              <w:pStyle w:val="TableParagraph"/>
              <w:spacing w:before="7"/>
              <w:ind w:left="39"/>
              <w:rPr>
                <w:rFonts w:ascii="Arial"/>
                <w:sz w:val="26"/>
              </w:rPr>
            </w:pPr>
            <w:r>
              <w:rPr>
                <w:rFonts w:ascii="Arial"/>
                <w:spacing w:val="-2"/>
                <w:sz w:val="26"/>
              </w:rPr>
              <w:t>msctls_statusbar32</w:t>
            </w:r>
          </w:p>
        </w:tc>
        <w:tc>
          <w:tcPr>
            <w:tcW w:w="3408" w:type="dxa"/>
            <w:tcBorders>
              <w:right w:val="double" w:sz="8" w:space="0" w:color="F1F0EE"/>
            </w:tcBorders>
          </w:tcPr>
          <w:p>
            <w:pPr>
              <w:pStyle w:val="TableParagraph"/>
              <w:spacing w:before="7"/>
              <w:ind w:left="40"/>
              <w:rPr>
                <w:rFonts w:ascii="Arial"/>
                <w:sz w:val="26"/>
              </w:rPr>
            </w:pPr>
            <w:r>
              <w:rPr>
                <w:rFonts w:ascii="Arial"/>
                <w:sz w:val="26"/>
              </w:rPr>
              <w:t>Status</w:t>
            </w:r>
            <w:r>
              <w:rPr>
                <w:rFonts w:ascii="Arial"/>
                <w:spacing w:val="-9"/>
                <w:sz w:val="26"/>
              </w:rPr>
              <w:t> </w:t>
            </w:r>
            <w:r>
              <w:rPr>
                <w:rFonts w:ascii="Arial"/>
                <w:spacing w:val="-5"/>
                <w:sz w:val="26"/>
              </w:rPr>
              <w:t>bar</w:t>
            </w:r>
          </w:p>
        </w:tc>
      </w:tr>
      <w:tr>
        <w:trPr>
          <w:trHeight w:val="370" w:hRule="atLeast"/>
        </w:trPr>
        <w:tc>
          <w:tcPr>
            <w:tcW w:w="3852" w:type="dxa"/>
          </w:tcPr>
          <w:p>
            <w:pPr>
              <w:pStyle w:val="TableParagraph"/>
              <w:spacing w:before="7"/>
              <w:ind w:left="39"/>
              <w:rPr>
                <w:rFonts w:ascii="Arial"/>
                <w:sz w:val="26"/>
              </w:rPr>
            </w:pPr>
            <w:r>
              <w:rPr>
                <w:rFonts w:ascii="Arial"/>
                <w:spacing w:val="-2"/>
                <w:sz w:val="26"/>
              </w:rPr>
              <w:t>SysTreeView32</w:t>
            </w:r>
          </w:p>
        </w:tc>
        <w:tc>
          <w:tcPr>
            <w:tcW w:w="3408" w:type="dxa"/>
            <w:tcBorders>
              <w:right w:val="double" w:sz="8" w:space="0" w:color="F1F0EE"/>
            </w:tcBorders>
          </w:tcPr>
          <w:p>
            <w:pPr>
              <w:pStyle w:val="TableParagraph"/>
              <w:spacing w:before="7"/>
              <w:ind w:left="40"/>
              <w:rPr>
                <w:rFonts w:ascii="Arial"/>
                <w:sz w:val="26"/>
              </w:rPr>
            </w:pPr>
            <w:r>
              <w:rPr>
                <w:rFonts w:ascii="Arial"/>
                <w:sz w:val="26"/>
              </w:rPr>
              <w:t>Tree</w:t>
            </w:r>
            <w:r>
              <w:rPr>
                <w:rFonts w:ascii="Arial"/>
                <w:spacing w:val="-7"/>
                <w:sz w:val="26"/>
              </w:rPr>
              <w:t> </w:t>
            </w:r>
            <w:r>
              <w:rPr>
                <w:rFonts w:ascii="Arial"/>
                <w:spacing w:val="-4"/>
                <w:sz w:val="26"/>
              </w:rPr>
              <w:t>view</w:t>
            </w:r>
          </w:p>
        </w:tc>
      </w:tr>
      <w:tr>
        <w:trPr>
          <w:trHeight w:val="370" w:hRule="atLeast"/>
        </w:trPr>
        <w:tc>
          <w:tcPr>
            <w:tcW w:w="3852" w:type="dxa"/>
          </w:tcPr>
          <w:p>
            <w:pPr>
              <w:pStyle w:val="TableParagraph"/>
              <w:spacing w:before="7"/>
              <w:ind w:left="39"/>
              <w:rPr>
                <w:rFonts w:ascii="Arial"/>
                <w:sz w:val="26"/>
              </w:rPr>
            </w:pPr>
            <w:r>
              <w:rPr>
                <w:rFonts w:ascii="Arial"/>
                <w:spacing w:val="-2"/>
                <w:sz w:val="26"/>
              </w:rPr>
              <w:t>SysListView32</w:t>
            </w:r>
          </w:p>
        </w:tc>
        <w:tc>
          <w:tcPr>
            <w:tcW w:w="3408" w:type="dxa"/>
            <w:tcBorders>
              <w:right w:val="double" w:sz="8" w:space="0" w:color="F1F0EE"/>
            </w:tcBorders>
          </w:tcPr>
          <w:p>
            <w:pPr>
              <w:pStyle w:val="TableParagraph"/>
              <w:spacing w:before="7"/>
              <w:ind w:left="40"/>
              <w:rPr>
                <w:rFonts w:ascii="Arial"/>
                <w:sz w:val="26"/>
              </w:rPr>
            </w:pPr>
            <w:r>
              <w:rPr>
                <w:rFonts w:ascii="Arial"/>
                <w:sz w:val="26"/>
              </w:rPr>
              <w:t>List</w:t>
            </w:r>
            <w:r>
              <w:rPr>
                <w:rFonts w:ascii="Arial"/>
                <w:spacing w:val="-6"/>
                <w:sz w:val="26"/>
              </w:rPr>
              <w:t> </w:t>
            </w:r>
            <w:r>
              <w:rPr>
                <w:rFonts w:ascii="Arial"/>
                <w:spacing w:val="-4"/>
                <w:sz w:val="26"/>
              </w:rPr>
              <w:t>view</w:t>
            </w:r>
          </w:p>
        </w:tc>
      </w:tr>
      <w:tr>
        <w:trPr>
          <w:trHeight w:val="370" w:hRule="atLeast"/>
        </w:trPr>
        <w:tc>
          <w:tcPr>
            <w:tcW w:w="3852" w:type="dxa"/>
          </w:tcPr>
          <w:p>
            <w:pPr>
              <w:pStyle w:val="TableParagraph"/>
              <w:spacing w:before="7"/>
              <w:ind w:left="39"/>
              <w:rPr>
                <w:rFonts w:ascii="Arial"/>
                <w:sz w:val="26"/>
              </w:rPr>
            </w:pPr>
            <w:r>
              <w:rPr>
                <w:rFonts w:ascii="Arial"/>
                <w:spacing w:val="-2"/>
                <w:sz w:val="26"/>
              </w:rPr>
              <w:t>SysAnimate32</w:t>
            </w:r>
          </w:p>
        </w:tc>
        <w:tc>
          <w:tcPr>
            <w:tcW w:w="3408" w:type="dxa"/>
            <w:tcBorders>
              <w:right w:val="double" w:sz="8" w:space="0" w:color="F1F0EE"/>
            </w:tcBorders>
          </w:tcPr>
          <w:p>
            <w:pPr>
              <w:pStyle w:val="TableParagraph"/>
              <w:spacing w:before="7"/>
              <w:ind w:left="40"/>
              <w:rPr>
                <w:rFonts w:ascii="Arial"/>
                <w:sz w:val="26"/>
              </w:rPr>
            </w:pPr>
            <w:r>
              <w:rPr>
                <w:rFonts w:ascii="Arial"/>
                <w:spacing w:val="-2"/>
                <w:sz w:val="26"/>
              </w:rPr>
              <w:t>Animation</w:t>
            </w:r>
          </w:p>
        </w:tc>
      </w:tr>
      <w:tr>
        <w:trPr>
          <w:trHeight w:val="370" w:hRule="atLeast"/>
        </w:trPr>
        <w:tc>
          <w:tcPr>
            <w:tcW w:w="3852" w:type="dxa"/>
          </w:tcPr>
          <w:p>
            <w:pPr>
              <w:pStyle w:val="TableParagraph"/>
              <w:spacing w:before="7"/>
              <w:ind w:left="39"/>
              <w:rPr>
                <w:rFonts w:ascii="Arial"/>
                <w:sz w:val="26"/>
              </w:rPr>
            </w:pPr>
            <w:r>
              <w:rPr>
                <w:rFonts w:ascii="Arial"/>
                <w:spacing w:val="-2"/>
                <w:sz w:val="26"/>
              </w:rPr>
              <w:t>SysHeader32</w:t>
            </w:r>
          </w:p>
        </w:tc>
        <w:tc>
          <w:tcPr>
            <w:tcW w:w="3408" w:type="dxa"/>
            <w:tcBorders>
              <w:right w:val="double" w:sz="8" w:space="0" w:color="F1F0EE"/>
            </w:tcBorders>
          </w:tcPr>
          <w:p>
            <w:pPr>
              <w:pStyle w:val="TableParagraph"/>
              <w:spacing w:before="7"/>
              <w:ind w:left="40"/>
              <w:rPr>
                <w:rFonts w:ascii="Arial"/>
                <w:sz w:val="26"/>
              </w:rPr>
            </w:pPr>
            <w:r>
              <w:rPr>
                <w:rFonts w:ascii="Arial"/>
                <w:spacing w:val="-2"/>
                <w:sz w:val="26"/>
              </w:rPr>
              <w:t>Header</w:t>
            </w:r>
          </w:p>
        </w:tc>
      </w:tr>
      <w:tr>
        <w:trPr>
          <w:trHeight w:val="370" w:hRule="atLeast"/>
        </w:trPr>
        <w:tc>
          <w:tcPr>
            <w:tcW w:w="3852" w:type="dxa"/>
          </w:tcPr>
          <w:p>
            <w:pPr>
              <w:pStyle w:val="TableParagraph"/>
              <w:spacing w:before="6"/>
              <w:ind w:left="39"/>
              <w:rPr>
                <w:rFonts w:ascii="Arial"/>
                <w:sz w:val="26"/>
              </w:rPr>
            </w:pPr>
            <w:r>
              <w:rPr>
                <w:rFonts w:ascii="Arial"/>
                <w:spacing w:val="-2"/>
                <w:sz w:val="26"/>
              </w:rPr>
              <w:t>msctls_hotkey32</w:t>
            </w:r>
          </w:p>
        </w:tc>
        <w:tc>
          <w:tcPr>
            <w:tcW w:w="3408" w:type="dxa"/>
            <w:tcBorders>
              <w:right w:val="double" w:sz="8" w:space="0" w:color="F1F0EE"/>
            </w:tcBorders>
          </w:tcPr>
          <w:p>
            <w:pPr>
              <w:pStyle w:val="TableParagraph"/>
              <w:spacing w:before="6"/>
              <w:ind w:left="40"/>
              <w:rPr>
                <w:rFonts w:ascii="Arial"/>
                <w:sz w:val="26"/>
              </w:rPr>
            </w:pPr>
            <w:r>
              <w:rPr>
                <w:rFonts w:ascii="Arial"/>
                <w:w w:val="95"/>
                <w:sz w:val="26"/>
              </w:rPr>
              <w:t>Hot-</w:t>
            </w:r>
            <w:r>
              <w:rPr>
                <w:rFonts w:ascii="Arial"/>
                <w:spacing w:val="-5"/>
                <w:sz w:val="26"/>
              </w:rPr>
              <w:t>key</w:t>
            </w:r>
          </w:p>
        </w:tc>
      </w:tr>
      <w:tr>
        <w:trPr>
          <w:trHeight w:val="370" w:hRule="atLeast"/>
        </w:trPr>
        <w:tc>
          <w:tcPr>
            <w:tcW w:w="3852" w:type="dxa"/>
          </w:tcPr>
          <w:p>
            <w:pPr>
              <w:pStyle w:val="TableParagraph"/>
              <w:spacing w:before="6"/>
              <w:ind w:left="39"/>
              <w:rPr>
                <w:rFonts w:ascii="Arial"/>
                <w:sz w:val="26"/>
              </w:rPr>
            </w:pPr>
            <w:r>
              <w:rPr>
                <w:rFonts w:ascii="Arial"/>
                <w:spacing w:val="-2"/>
                <w:sz w:val="26"/>
              </w:rPr>
              <w:t>msctls_progress32</w:t>
            </w:r>
          </w:p>
        </w:tc>
        <w:tc>
          <w:tcPr>
            <w:tcW w:w="3408" w:type="dxa"/>
            <w:tcBorders>
              <w:right w:val="double" w:sz="8" w:space="0" w:color="F1F0EE"/>
            </w:tcBorders>
          </w:tcPr>
          <w:p>
            <w:pPr>
              <w:pStyle w:val="TableParagraph"/>
              <w:spacing w:before="6"/>
              <w:ind w:left="40"/>
              <w:rPr>
                <w:rFonts w:ascii="Arial"/>
                <w:sz w:val="26"/>
              </w:rPr>
            </w:pPr>
            <w:r>
              <w:rPr>
                <w:rFonts w:ascii="Arial"/>
                <w:sz w:val="26"/>
              </w:rPr>
              <w:t>Progress</w:t>
            </w:r>
            <w:r>
              <w:rPr>
                <w:rFonts w:ascii="Arial"/>
                <w:spacing w:val="-12"/>
                <w:sz w:val="26"/>
              </w:rPr>
              <w:t> </w:t>
            </w:r>
            <w:r>
              <w:rPr>
                <w:rFonts w:ascii="Arial"/>
                <w:spacing w:val="-5"/>
                <w:sz w:val="26"/>
              </w:rPr>
              <w:t>bar</w:t>
            </w:r>
          </w:p>
        </w:tc>
      </w:tr>
      <w:tr>
        <w:trPr>
          <w:trHeight w:val="370" w:hRule="atLeast"/>
        </w:trPr>
        <w:tc>
          <w:tcPr>
            <w:tcW w:w="3852" w:type="dxa"/>
          </w:tcPr>
          <w:p>
            <w:pPr>
              <w:pStyle w:val="TableParagraph"/>
              <w:spacing w:before="6"/>
              <w:ind w:left="39"/>
              <w:rPr>
                <w:rFonts w:ascii="Arial"/>
                <w:sz w:val="26"/>
              </w:rPr>
            </w:pPr>
            <w:r>
              <w:rPr>
                <w:rFonts w:ascii="Arial"/>
                <w:spacing w:val="-2"/>
                <w:sz w:val="26"/>
              </w:rPr>
              <w:t>RICHEDIT</w:t>
            </w:r>
          </w:p>
        </w:tc>
        <w:tc>
          <w:tcPr>
            <w:tcW w:w="3408" w:type="dxa"/>
            <w:tcBorders>
              <w:right w:val="double" w:sz="8" w:space="0" w:color="F1F0EE"/>
            </w:tcBorders>
          </w:tcPr>
          <w:p>
            <w:pPr>
              <w:pStyle w:val="TableParagraph"/>
              <w:spacing w:before="6"/>
              <w:ind w:left="40"/>
              <w:rPr>
                <w:rFonts w:ascii="Arial"/>
                <w:sz w:val="26"/>
              </w:rPr>
            </w:pPr>
            <w:r>
              <w:rPr>
                <w:rFonts w:ascii="Arial"/>
                <w:sz w:val="26"/>
              </w:rPr>
              <w:t>Rich</w:t>
            </w:r>
            <w:r>
              <w:rPr>
                <w:rFonts w:ascii="Arial"/>
                <w:spacing w:val="-7"/>
                <w:sz w:val="26"/>
              </w:rPr>
              <w:t> </w:t>
            </w:r>
            <w:r>
              <w:rPr>
                <w:rFonts w:ascii="Arial"/>
                <w:spacing w:val="-4"/>
                <w:sz w:val="26"/>
              </w:rPr>
              <w:t>edit</w:t>
            </w:r>
          </w:p>
        </w:tc>
      </w:tr>
      <w:tr>
        <w:trPr>
          <w:trHeight w:val="370" w:hRule="atLeast"/>
        </w:trPr>
        <w:tc>
          <w:tcPr>
            <w:tcW w:w="3852" w:type="dxa"/>
          </w:tcPr>
          <w:p>
            <w:pPr>
              <w:pStyle w:val="TableParagraph"/>
              <w:spacing w:before="6"/>
              <w:ind w:left="39"/>
              <w:rPr>
                <w:rFonts w:ascii="Arial"/>
                <w:sz w:val="26"/>
              </w:rPr>
            </w:pPr>
            <w:r>
              <w:rPr>
                <w:rFonts w:ascii="Arial"/>
                <w:spacing w:val="-2"/>
                <w:sz w:val="26"/>
              </w:rPr>
              <w:t>msctls_updown32</w:t>
            </w:r>
          </w:p>
        </w:tc>
        <w:tc>
          <w:tcPr>
            <w:tcW w:w="3408" w:type="dxa"/>
            <w:tcBorders>
              <w:right w:val="double" w:sz="8" w:space="0" w:color="F1F0EE"/>
            </w:tcBorders>
          </w:tcPr>
          <w:p>
            <w:pPr>
              <w:pStyle w:val="TableParagraph"/>
              <w:spacing w:before="6"/>
              <w:ind w:left="40"/>
              <w:rPr>
                <w:rFonts w:ascii="Arial"/>
                <w:sz w:val="26"/>
              </w:rPr>
            </w:pPr>
            <w:r>
              <w:rPr>
                <w:rFonts w:ascii="Arial"/>
                <w:w w:val="95"/>
                <w:sz w:val="26"/>
              </w:rPr>
              <w:t>Up-</w:t>
            </w:r>
            <w:r>
              <w:rPr>
                <w:rFonts w:ascii="Arial"/>
                <w:spacing w:val="-4"/>
                <w:sz w:val="26"/>
              </w:rPr>
              <w:t>down</w:t>
            </w:r>
          </w:p>
        </w:tc>
      </w:tr>
      <w:tr>
        <w:trPr>
          <w:trHeight w:val="370" w:hRule="atLeast"/>
        </w:trPr>
        <w:tc>
          <w:tcPr>
            <w:tcW w:w="3852" w:type="dxa"/>
            <w:tcBorders>
              <w:bottom w:val="double" w:sz="8" w:space="0" w:color="F1F0EE"/>
            </w:tcBorders>
          </w:tcPr>
          <w:p>
            <w:pPr>
              <w:pStyle w:val="TableParagraph"/>
              <w:spacing w:before="6"/>
              <w:ind w:left="39"/>
              <w:rPr>
                <w:rFonts w:ascii="Arial"/>
                <w:sz w:val="26"/>
              </w:rPr>
            </w:pPr>
            <w:r>
              <w:rPr>
                <w:rFonts w:ascii="Arial"/>
                <w:spacing w:val="-2"/>
                <w:sz w:val="26"/>
              </w:rPr>
              <w:t>SysTabControl32</w:t>
            </w:r>
          </w:p>
        </w:tc>
        <w:tc>
          <w:tcPr>
            <w:tcW w:w="3408" w:type="dxa"/>
            <w:tcBorders>
              <w:bottom w:val="double" w:sz="8" w:space="0" w:color="F1F0EE"/>
              <w:right w:val="double" w:sz="8" w:space="0" w:color="F1F0EE"/>
            </w:tcBorders>
          </w:tcPr>
          <w:p>
            <w:pPr>
              <w:pStyle w:val="TableParagraph"/>
              <w:spacing w:before="6"/>
              <w:ind w:left="40"/>
              <w:rPr>
                <w:rFonts w:ascii="Arial"/>
                <w:sz w:val="26"/>
              </w:rPr>
            </w:pPr>
            <w:r>
              <w:rPr>
                <w:rFonts w:ascii="Arial"/>
                <w:spacing w:val="-5"/>
                <w:sz w:val="26"/>
              </w:rPr>
              <w:t>Tab</w:t>
            </w:r>
          </w:p>
        </w:tc>
      </w:tr>
    </w:tbl>
    <w:p>
      <w:pPr>
        <w:pStyle w:val="BodyText"/>
        <w:spacing w:line="267" w:lineRule="exact"/>
        <w:ind w:left="139"/>
      </w:pPr>
      <w:r>
        <w:rPr/>
        <w:t>Property</w:t>
      </w:r>
      <w:r>
        <w:rPr>
          <w:spacing w:val="-10"/>
        </w:rPr>
        <w:t> </w:t>
      </w:r>
      <w:r>
        <w:rPr/>
        <w:t>sheets</w:t>
      </w:r>
      <w:r>
        <w:rPr>
          <w:spacing w:val="-10"/>
        </w:rPr>
        <w:t> </w:t>
      </w:r>
      <w:r>
        <w:rPr/>
        <w:t>and</w:t>
      </w:r>
      <w:r>
        <w:rPr>
          <w:spacing w:val="-9"/>
        </w:rPr>
        <w:t> </w:t>
      </w:r>
      <w:r>
        <w:rPr/>
        <w:t>property</w:t>
      </w:r>
      <w:r>
        <w:rPr>
          <w:spacing w:val="-10"/>
        </w:rPr>
        <w:t> </w:t>
      </w:r>
      <w:r>
        <w:rPr/>
        <w:t>pages</w:t>
      </w:r>
      <w:r>
        <w:rPr>
          <w:spacing w:val="-10"/>
        </w:rPr>
        <w:t> </w:t>
      </w:r>
      <w:r>
        <w:rPr/>
        <w:t>and</w:t>
      </w:r>
      <w:r>
        <w:rPr>
          <w:spacing w:val="-9"/>
        </w:rPr>
        <w:t> </w:t>
      </w:r>
      <w:r>
        <w:rPr/>
        <w:t>image</w:t>
      </w:r>
      <w:r>
        <w:rPr>
          <w:spacing w:val="-10"/>
        </w:rPr>
        <w:t> </w:t>
      </w:r>
      <w:r>
        <w:rPr/>
        <w:t>list</w:t>
      </w:r>
      <w:r>
        <w:rPr>
          <w:spacing w:val="-10"/>
        </w:rPr>
        <w:t> </w:t>
      </w:r>
      <w:r>
        <w:rPr/>
        <w:t>control</w:t>
      </w:r>
      <w:r>
        <w:rPr>
          <w:spacing w:val="-9"/>
        </w:rPr>
        <w:t> </w:t>
      </w:r>
      <w:r>
        <w:rPr/>
        <w:t>have</w:t>
      </w:r>
      <w:r>
        <w:rPr>
          <w:spacing w:val="-10"/>
        </w:rPr>
        <w:t> </w:t>
      </w:r>
      <w:r>
        <w:rPr/>
        <w:t>their</w:t>
      </w:r>
      <w:r>
        <w:rPr>
          <w:spacing w:val="-10"/>
        </w:rPr>
        <w:t> </w:t>
      </w:r>
      <w:r>
        <w:rPr/>
        <w:t>own</w:t>
      </w:r>
      <w:r>
        <w:rPr>
          <w:spacing w:val="-9"/>
        </w:rPr>
        <w:t> </w:t>
      </w:r>
      <w:r>
        <w:rPr/>
        <w:t>specific</w:t>
      </w:r>
      <w:r>
        <w:rPr>
          <w:spacing w:val="-10"/>
        </w:rPr>
        <w:t> </w:t>
      </w:r>
      <w:r>
        <w:rPr/>
        <w:t>creation</w:t>
      </w:r>
      <w:r>
        <w:rPr>
          <w:spacing w:val="-10"/>
        </w:rPr>
        <w:t> </w:t>
      </w:r>
      <w:r>
        <w:rPr>
          <w:spacing w:val="-2"/>
        </w:rPr>
        <w:t>functions.</w:t>
      </w:r>
    </w:p>
    <w:p>
      <w:pPr>
        <w:pStyle w:val="BodyText"/>
        <w:spacing w:line="254" w:lineRule="auto" w:before="11"/>
        <w:ind w:left="139" w:right="223"/>
      </w:pPr>
      <w:r>
        <w:rPr/>
        <w:t>Drag list control are souped-up listbox so it doesn't have its own class. The above class names are verified by checking resource script generated by Visual C++ resource editor. They differ from the class</w:t>
      </w:r>
      <w:r>
        <w:rPr>
          <w:spacing w:val="-9"/>
        </w:rPr>
        <w:t> </w:t>
      </w:r>
      <w:r>
        <w:rPr/>
        <w:t>names</w:t>
      </w:r>
      <w:r>
        <w:rPr>
          <w:spacing w:val="-9"/>
        </w:rPr>
        <w:t> </w:t>
      </w:r>
      <w:r>
        <w:rPr/>
        <w:t>listed</w:t>
      </w:r>
      <w:r>
        <w:rPr>
          <w:spacing w:val="-9"/>
        </w:rPr>
        <w:t> </w:t>
      </w:r>
      <w:r>
        <w:rPr/>
        <w:t>by</w:t>
      </w:r>
      <w:r>
        <w:rPr>
          <w:spacing w:val="-9"/>
        </w:rPr>
        <w:t> </w:t>
      </w:r>
      <w:r>
        <w:rPr/>
        <w:t>Borland's</w:t>
      </w:r>
      <w:r>
        <w:rPr>
          <w:spacing w:val="-9"/>
        </w:rPr>
        <w:t> </w:t>
      </w:r>
      <w:r>
        <w:rPr/>
        <w:t>win32</w:t>
      </w:r>
      <w:r>
        <w:rPr>
          <w:spacing w:val="-9"/>
        </w:rPr>
        <w:t> </w:t>
      </w:r>
      <w:r>
        <w:rPr/>
        <w:t>api</w:t>
      </w:r>
      <w:r>
        <w:rPr>
          <w:spacing w:val="-9"/>
        </w:rPr>
        <w:t> </w:t>
      </w:r>
      <w:r>
        <w:rPr/>
        <w:t>reference</w:t>
      </w:r>
      <w:r>
        <w:rPr>
          <w:spacing w:val="-9"/>
        </w:rPr>
        <w:t> </w:t>
      </w:r>
      <w:r>
        <w:rPr/>
        <w:t>and</w:t>
      </w:r>
      <w:r>
        <w:rPr>
          <w:spacing w:val="-9"/>
        </w:rPr>
        <w:t> </w:t>
      </w:r>
      <w:r>
        <w:rPr/>
        <w:t>Charles</w:t>
      </w:r>
      <w:r>
        <w:rPr>
          <w:spacing w:val="-9"/>
        </w:rPr>
        <w:t> </w:t>
      </w:r>
      <w:r>
        <w:rPr/>
        <w:t>Petzold's</w:t>
      </w:r>
      <w:r>
        <w:rPr>
          <w:spacing w:val="-9"/>
        </w:rPr>
        <w:t> </w:t>
      </w:r>
      <w:r>
        <w:rPr/>
        <w:t>Programming</w:t>
      </w:r>
      <w:r>
        <w:rPr>
          <w:spacing w:val="-9"/>
        </w:rPr>
        <w:t> </w:t>
      </w:r>
      <w:r>
        <w:rPr/>
        <w:t>Windows</w:t>
      </w:r>
      <w:r>
        <w:rPr>
          <w:spacing w:val="-9"/>
        </w:rPr>
        <w:t> </w:t>
      </w:r>
      <w:r>
        <w:rPr/>
        <w:t>95. The above list is the accurate one.</w:t>
      </w:r>
    </w:p>
    <w:p>
      <w:pPr>
        <w:pStyle w:val="BodyText"/>
        <w:spacing w:line="249" w:lineRule="auto"/>
        <w:ind w:left="140" w:right="223"/>
      </w:pPr>
      <w:r>
        <w:rPr/>
        <w:t>Those</w:t>
      </w:r>
      <w:r>
        <w:rPr>
          <w:spacing w:val="-8"/>
        </w:rPr>
        <w:t> </w:t>
      </w:r>
      <w:r>
        <w:rPr/>
        <w:t>common</w:t>
      </w:r>
      <w:r>
        <w:rPr>
          <w:spacing w:val="-8"/>
        </w:rPr>
        <w:t> </w:t>
      </w:r>
      <w:r>
        <w:rPr/>
        <w:t>controls</w:t>
      </w:r>
      <w:r>
        <w:rPr>
          <w:spacing w:val="-8"/>
        </w:rPr>
        <w:t> </w:t>
      </w:r>
      <w:r>
        <w:rPr/>
        <w:t>can</w:t>
      </w:r>
      <w:r>
        <w:rPr>
          <w:spacing w:val="-8"/>
        </w:rPr>
        <w:t> </w:t>
      </w:r>
      <w:r>
        <w:rPr/>
        <w:t>use</w:t>
      </w:r>
      <w:r>
        <w:rPr>
          <w:spacing w:val="-8"/>
        </w:rPr>
        <w:t> </w:t>
      </w:r>
      <w:r>
        <w:rPr/>
        <w:t>general</w:t>
      </w:r>
      <w:r>
        <w:rPr>
          <w:spacing w:val="-8"/>
        </w:rPr>
        <w:t> </w:t>
      </w:r>
      <w:r>
        <w:rPr/>
        <w:t>window</w:t>
      </w:r>
      <w:r>
        <w:rPr>
          <w:spacing w:val="-8"/>
        </w:rPr>
        <w:t> </w:t>
      </w:r>
      <w:r>
        <w:rPr/>
        <w:t>styles</w:t>
      </w:r>
      <w:r>
        <w:rPr>
          <w:spacing w:val="-8"/>
        </w:rPr>
        <w:t> </w:t>
      </w:r>
      <w:r>
        <w:rPr/>
        <w:t>such</w:t>
      </w:r>
      <w:r>
        <w:rPr>
          <w:spacing w:val="-8"/>
        </w:rPr>
        <w:t> </w:t>
      </w:r>
      <w:r>
        <w:rPr/>
        <w:t>as</w:t>
      </w:r>
      <w:r>
        <w:rPr>
          <w:spacing w:val="-8"/>
        </w:rPr>
        <w:t> </w:t>
      </w:r>
      <w:r>
        <w:rPr/>
        <w:t>WS_CHILD</w:t>
      </w:r>
      <w:r>
        <w:rPr>
          <w:spacing w:val="-8"/>
        </w:rPr>
        <w:t> </w:t>
      </w:r>
      <w:r>
        <w:rPr/>
        <w:t>etc.</w:t>
      </w:r>
      <w:r>
        <w:rPr>
          <w:spacing w:val="-8"/>
        </w:rPr>
        <w:t> </w:t>
      </w:r>
      <w:r>
        <w:rPr/>
        <w:t>They</w:t>
      </w:r>
      <w:r>
        <w:rPr>
          <w:spacing w:val="-8"/>
        </w:rPr>
        <w:t> </w:t>
      </w:r>
      <w:r>
        <w:rPr/>
        <w:t>also</w:t>
      </w:r>
      <w:r>
        <w:rPr>
          <w:spacing w:val="-8"/>
        </w:rPr>
        <w:t> </w:t>
      </w:r>
      <w:r>
        <w:rPr/>
        <w:t>have</w:t>
      </w:r>
      <w:r>
        <w:rPr>
          <w:spacing w:val="-8"/>
        </w:rPr>
        <w:t> </w:t>
      </w:r>
      <w:r>
        <w:rPr/>
        <w:t>their own specific styles such as TVS_XXXXX for tree view control, LVS_xxxx for list view control, etc.</w:t>
      </w:r>
    </w:p>
    <w:p>
      <w:pPr>
        <w:pStyle w:val="BodyText"/>
        <w:spacing w:before="13"/>
        <w:ind w:left="140"/>
      </w:pPr>
      <w:r>
        <w:rPr/>
        <w:t>Win32</w:t>
      </w:r>
      <w:r>
        <w:rPr>
          <w:spacing w:val="-7"/>
        </w:rPr>
        <w:t> </w:t>
      </w:r>
      <w:r>
        <w:rPr/>
        <w:t>api</w:t>
      </w:r>
      <w:r>
        <w:rPr>
          <w:spacing w:val="-7"/>
        </w:rPr>
        <w:t> </w:t>
      </w:r>
      <w:r>
        <w:rPr/>
        <w:t>reference</w:t>
      </w:r>
      <w:r>
        <w:rPr>
          <w:spacing w:val="-7"/>
        </w:rPr>
        <w:t> </w:t>
      </w:r>
      <w:r>
        <w:rPr/>
        <w:t>is</w:t>
      </w:r>
      <w:r>
        <w:rPr>
          <w:spacing w:val="-7"/>
        </w:rPr>
        <w:t> </w:t>
      </w:r>
      <w:r>
        <w:rPr/>
        <w:t>your</w:t>
      </w:r>
      <w:r>
        <w:rPr>
          <w:spacing w:val="-7"/>
        </w:rPr>
        <w:t> </w:t>
      </w:r>
      <w:r>
        <w:rPr/>
        <w:t>best</w:t>
      </w:r>
      <w:r>
        <w:rPr>
          <w:spacing w:val="-7"/>
        </w:rPr>
        <w:t> </w:t>
      </w:r>
      <w:r>
        <w:rPr/>
        <w:t>friend</w:t>
      </w:r>
      <w:r>
        <w:rPr>
          <w:spacing w:val="-7"/>
        </w:rPr>
        <w:t> </w:t>
      </w:r>
      <w:r>
        <w:rPr/>
        <w:t>in</w:t>
      </w:r>
      <w:r>
        <w:rPr>
          <w:spacing w:val="-7"/>
        </w:rPr>
        <w:t> </w:t>
      </w:r>
      <w:r>
        <w:rPr/>
        <w:t>this</w:t>
      </w:r>
      <w:r>
        <w:rPr>
          <w:spacing w:val="-7"/>
        </w:rPr>
        <w:t> </w:t>
      </w:r>
      <w:r>
        <w:rPr>
          <w:spacing w:val="-2"/>
        </w:rPr>
        <w:t>regard.</w:t>
      </w:r>
    </w:p>
    <w:p>
      <w:pPr>
        <w:pStyle w:val="BodyText"/>
        <w:spacing w:line="249" w:lineRule="auto" w:before="13"/>
        <w:ind w:left="140" w:right="223"/>
      </w:pPr>
      <w:r>
        <w:rPr/>
        <w:t>Now that we know how to create common controls, we can move on to communication method between common controls and their parent. Unlike child window controls, common controls don't communicate</w:t>
      </w:r>
      <w:r>
        <w:rPr>
          <w:spacing w:val="-9"/>
        </w:rPr>
        <w:t> </w:t>
      </w:r>
      <w:r>
        <w:rPr/>
        <w:t>with</w:t>
      </w:r>
      <w:r>
        <w:rPr>
          <w:spacing w:val="-9"/>
        </w:rPr>
        <w:t> </w:t>
      </w:r>
      <w:r>
        <w:rPr/>
        <w:t>the</w:t>
      </w:r>
      <w:r>
        <w:rPr>
          <w:spacing w:val="-9"/>
        </w:rPr>
        <w:t> </w:t>
      </w:r>
      <w:r>
        <w:rPr/>
        <w:t>parent</w:t>
      </w:r>
      <w:r>
        <w:rPr>
          <w:spacing w:val="-9"/>
        </w:rPr>
        <w:t> </w:t>
      </w:r>
      <w:r>
        <w:rPr/>
        <w:t>via</w:t>
      </w:r>
      <w:r>
        <w:rPr>
          <w:spacing w:val="-9"/>
        </w:rPr>
        <w:t> </w:t>
      </w:r>
      <w:r>
        <w:rPr/>
        <w:t>WM_COMMAND.</w:t>
      </w:r>
      <w:r>
        <w:rPr>
          <w:spacing w:val="-9"/>
        </w:rPr>
        <w:t> </w:t>
      </w:r>
      <w:r>
        <w:rPr/>
        <w:t>Instead</w:t>
      </w:r>
      <w:r>
        <w:rPr>
          <w:spacing w:val="-9"/>
        </w:rPr>
        <w:t> </w:t>
      </w:r>
      <w:r>
        <w:rPr/>
        <w:t>they</w:t>
      </w:r>
      <w:r>
        <w:rPr>
          <w:spacing w:val="-9"/>
        </w:rPr>
        <w:t> </w:t>
      </w:r>
      <w:r>
        <w:rPr/>
        <w:t>send</w:t>
      </w:r>
      <w:r>
        <w:rPr>
          <w:spacing w:val="-9"/>
        </w:rPr>
        <w:t> </w:t>
      </w:r>
      <w:r>
        <w:rPr/>
        <w:t>WM_NOTIFY</w:t>
      </w:r>
      <w:r>
        <w:rPr>
          <w:spacing w:val="-9"/>
        </w:rPr>
        <w:t> </w:t>
      </w:r>
      <w:r>
        <w:rPr/>
        <w:t>messages</w:t>
      </w:r>
      <w:r>
        <w:rPr>
          <w:spacing w:val="-9"/>
        </w:rPr>
        <w:t> </w:t>
      </w:r>
      <w:r>
        <w:rPr/>
        <w:t>to</w:t>
      </w:r>
      <w:r>
        <w:rPr>
          <w:spacing w:val="-9"/>
        </w:rPr>
        <w:t> </w:t>
      </w:r>
      <w:r>
        <w:rPr/>
        <w:t>the</w:t>
      </w:r>
    </w:p>
    <w:p>
      <w:pPr>
        <w:spacing w:after="0" w:line="249" w:lineRule="auto"/>
        <w:sectPr>
          <w:pgSz w:w="12240" w:h="15840"/>
          <w:pgMar w:header="77" w:footer="102" w:top="360" w:bottom="300" w:left="60" w:right="60"/>
        </w:sectPr>
      </w:pPr>
    </w:p>
    <w:p>
      <w:pPr>
        <w:pStyle w:val="BodyText"/>
        <w:spacing w:line="256" w:lineRule="auto" w:before="174"/>
        <w:ind w:left="140" w:right="223"/>
      </w:pPr>
      <w:r>
        <w:rPr/>
        <w:t>parent</w:t>
      </w:r>
      <w:r>
        <w:rPr>
          <w:spacing w:val="-8"/>
        </w:rPr>
        <w:t> </w:t>
      </w:r>
      <w:r>
        <w:rPr/>
        <w:t>window</w:t>
      </w:r>
      <w:r>
        <w:rPr>
          <w:spacing w:val="-8"/>
        </w:rPr>
        <w:t> </w:t>
      </w:r>
      <w:r>
        <w:rPr/>
        <w:t>when</w:t>
      </w:r>
      <w:r>
        <w:rPr>
          <w:spacing w:val="-8"/>
        </w:rPr>
        <w:t> </w:t>
      </w:r>
      <w:r>
        <w:rPr/>
        <w:t>some</w:t>
      </w:r>
      <w:r>
        <w:rPr>
          <w:spacing w:val="-8"/>
        </w:rPr>
        <w:t> </w:t>
      </w:r>
      <w:r>
        <w:rPr/>
        <w:t>interesting</w:t>
      </w:r>
      <w:r>
        <w:rPr>
          <w:spacing w:val="-8"/>
        </w:rPr>
        <w:t> </w:t>
      </w:r>
      <w:r>
        <w:rPr/>
        <w:t>events</w:t>
      </w:r>
      <w:r>
        <w:rPr>
          <w:spacing w:val="-8"/>
        </w:rPr>
        <w:t> </w:t>
      </w:r>
      <w:r>
        <w:rPr/>
        <w:t>occur</w:t>
      </w:r>
      <w:r>
        <w:rPr>
          <w:spacing w:val="-8"/>
        </w:rPr>
        <w:t> </w:t>
      </w:r>
      <w:r>
        <w:rPr/>
        <w:t>with</w:t>
      </w:r>
      <w:r>
        <w:rPr>
          <w:spacing w:val="-8"/>
        </w:rPr>
        <w:t> </w:t>
      </w:r>
      <w:r>
        <w:rPr/>
        <w:t>the</w:t>
      </w:r>
      <w:r>
        <w:rPr>
          <w:spacing w:val="-8"/>
        </w:rPr>
        <w:t> </w:t>
      </w:r>
      <w:r>
        <w:rPr/>
        <w:t>common</w:t>
      </w:r>
      <w:r>
        <w:rPr>
          <w:spacing w:val="-8"/>
        </w:rPr>
        <w:t> </w:t>
      </w:r>
      <w:r>
        <w:rPr/>
        <w:t>controls.</w:t>
      </w:r>
      <w:r>
        <w:rPr>
          <w:spacing w:val="-8"/>
        </w:rPr>
        <w:t> </w:t>
      </w:r>
      <w:r>
        <w:rPr/>
        <w:t>The</w:t>
      </w:r>
      <w:r>
        <w:rPr>
          <w:spacing w:val="-8"/>
        </w:rPr>
        <w:t> </w:t>
      </w:r>
      <w:r>
        <w:rPr/>
        <w:t>parent</w:t>
      </w:r>
      <w:r>
        <w:rPr>
          <w:spacing w:val="-8"/>
        </w:rPr>
        <w:t> </w:t>
      </w:r>
      <w:r>
        <w:rPr/>
        <w:t>can</w:t>
      </w:r>
      <w:r>
        <w:rPr>
          <w:spacing w:val="-8"/>
        </w:rPr>
        <w:t> </w:t>
      </w:r>
      <w:r>
        <w:rPr/>
        <w:t>control the children by sending messages to them. There are also many new messages for those new controls. You should consult your win32 api reference for more detail.</w:t>
      </w:r>
    </w:p>
    <w:p>
      <w:pPr>
        <w:pStyle w:val="BodyText"/>
        <w:spacing w:before="12"/>
        <w:ind w:left="140"/>
      </w:pPr>
      <w:r>
        <w:rPr/>
        <w:t>Let's</w:t>
      </w:r>
      <w:r>
        <w:rPr>
          <w:spacing w:val="-12"/>
        </w:rPr>
        <w:t> </w:t>
      </w:r>
      <w:r>
        <w:rPr/>
        <w:t>examine</w:t>
      </w:r>
      <w:r>
        <w:rPr>
          <w:spacing w:val="-9"/>
        </w:rPr>
        <w:t> </w:t>
      </w:r>
      <w:r>
        <w:rPr/>
        <w:t>progress</w:t>
      </w:r>
      <w:r>
        <w:rPr>
          <w:spacing w:val="-9"/>
        </w:rPr>
        <w:t> </w:t>
      </w:r>
      <w:r>
        <w:rPr/>
        <w:t>bar</w:t>
      </w:r>
      <w:r>
        <w:rPr>
          <w:spacing w:val="-9"/>
        </w:rPr>
        <w:t> </w:t>
      </w:r>
      <w:r>
        <w:rPr/>
        <w:t>and</w:t>
      </w:r>
      <w:r>
        <w:rPr>
          <w:spacing w:val="-9"/>
        </w:rPr>
        <w:t> </w:t>
      </w:r>
      <w:r>
        <w:rPr/>
        <w:t>status</w:t>
      </w:r>
      <w:r>
        <w:rPr>
          <w:spacing w:val="-9"/>
        </w:rPr>
        <w:t> </w:t>
      </w:r>
      <w:r>
        <w:rPr/>
        <w:t>bar</w:t>
      </w:r>
      <w:r>
        <w:rPr>
          <w:spacing w:val="-9"/>
        </w:rPr>
        <w:t> </w:t>
      </w:r>
      <w:r>
        <w:rPr/>
        <w:t>controls</w:t>
      </w:r>
      <w:r>
        <w:rPr>
          <w:spacing w:val="-9"/>
        </w:rPr>
        <w:t> </w:t>
      </w:r>
      <w:r>
        <w:rPr/>
        <w:t>in</w:t>
      </w:r>
      <w:r>
        <w:rPr>
          <w:spacing w:val="-9"/>
        </w:rPr>
        <w:t> </w:t>
      </w:r>
      <w:r>
        <w:rPr/>
        <w:t>the</w:t>
      </w:r>
      <w:r>
        <w:rPr>
          <w:spacing w:val="-9"/>
        </w:rPr>
        <w:t> </w:t>
      </w:r>
      <w:r>
        <w:rPr/>
        <w:t>following</w:t>
      </w:r>
      <w:r>
        <w:rPr>
          <w:spacing w:val="-9"/>
        </w:rPr>
        <w:t> </w:t>
      </w:r>
      <w:r>
        <w:rPr>
          <w:spacing w:val="-2"/>
        </w:rPr>
        <w:t>example.</w:t>
      </w:r>
    </w:p>
    <w:p>
      <w:pPr>
        <w:pStyle w:val="BodyText"/>
        <w:spacing w:before="9"/>
        <w:rPr>
          <w:sz w:val="33"/>
        </w:rPr>
      </w:pPr>
    </w:p>
    <w:p>
      <w:pPr>
        <w:spacing w:before="0"/>
        <w:ind w:left="140" w:right="0" w:firstLine="0"/>
        <w:jc w:val="left"/>
        <w:rPr>
          <w:b/>
          <w:sz w:val="26"/>
        </w:rPr>
      </w:pPr>
      <w:r>
        <w:rPr>
          <w:b/>
          <w:sz w:val="26"/>
        </w:rPr>
        <w:t>Sample</w:t>
      </w:r>
      <w:r>
        <w:rPr>
          <w:b/>
          <w:spacing w:val="-11"/>
          <w:sz w:val="26"/>
        </w:rPr>
        <w:t> </w:t>
      </w:r>
      <w:r>
        <w:rPr>
          <w:b/>
          <w:spacing w:val="-2"/>
          <w:sz w:val="26"/>
        </w:rPr>
        <w:t>code:</w:t>
      </w:r>
    </w:p>
    <w:p>
      <w:pPr>
        <w:pStyle w:val="BodyText"/>
        <w:spacing w:before="1"/>
        <w:rPr>
          <w:b/>
          <w:sz w:val="36"/>
        </w:rPr>
      </w:pPr>
    </w:p>
    <w:p>
      <w:pPr>
        <w:spacing w:before="1"/>
        <w:ind w:left="211" w:right="0" w:firstLine="0"/>
        <w:jc w:val="left"/>
        <w:rPr>
          <w:b/>
          <w:sz w:val="26"/>
        </w:rPr>
      </w:pPr>
      <w:r>
        <w:rPr>
          <w:b/>
          <w:color w:val="999900"/>
          <w:spacing w:val="-4"/>
          <w:sz w:val="26"/>
        </w:rPr>
        <w:t>.386</w:t>
      </w:r>
    </w:p>
    <w:p>
      <w:pPr>
        <w:spacing w:line="268" w:lineRule="auto" w:before="35"/>
        <w:ind w:left="140" w:right="9305" w:firstLine="0"/>
        <w:jc w:val="left"/>
        <w:rPr>
          <w:b/>
          <w:sz w:val="26"/>
        </w:rPr>
      </w:pPr>
      <w:r>
        <w:rPr>
          <w:b/>
          <w:color w:val="999900"/>
          <w:sz w:val="26"/>
        </w:rPr>
        <w:t>.model flat,stdcall </w:t>
      </w:r>
      <w:r>
        <w:rPr>
          <w:b/>
          <w:color w:val="999900"/>
          <w:spacing w:val="-2"/>
          <w:sz w:val="26"/>
        </w:rPr>
        <w:t>option</w:t>
      </w:r>
      <w:r>
        <w:rPr>
          <w:b/>
          <w:color w:val="999900"/>
          <w:spacing w:val="-17"/>
          <w:sz w:val="26"/>
        </w:rPr>
        <w:t> </w:t>
      </w:r>
      <w:r>
        <w:rPr>
          <w:b/>
          <w:color w:val="999900"/>
          <w:spacing w:val="-2"/>
          <w:sz w:val="26"/>
        </w:rPr>
        <w:t>casemap:none</w:t>
      </w:r>
    </w:p>
    <w:p>
      <w:pPr>
        <w:spacing w:line="268" w:lineRule="auto" w:before="0"/>
        <w:ind w:left="140" w:right="6908" w:firstLine="0"/>
        <w:jc w:val="left"/>
        <w:rPr>
          <w:b/>
          <w:sz w:val="26"/>
        </w:rPr>
      </w:pPr>
      <w:r>
        <w:rPr>
          <w:b/>
          <w:color w:val="999900"/>
          <w:sz w:val="26"/>
        </w:rPr>
        <w:t>include</w:t>
      </w:r>
      <w:r>
        <w:rPr>
          <w:b/>
          <w:color w:val="999900"/>
          <w:spacing w:val="-19"/>
          <w:sz w:val="26"/>
        </w:rPr>
        <w:t> </w:t>
      </w:r>
      <w:r>
        <w:rPr>
          <w:b/>
          <w:color w:val="999900"/>
          <w:sz w:val="26"/>
        </w:rPr>
        <w:t>\masm32\include\windows.inc include \masm32\include\user32.inc include \masm32\include\kernel32.inc </w:t>
      </w:r>
      <w:r>
        <w:rPr>
          <w:b/>
          <w:color w:val="999900"/>
          <w:spacing w:val="-2"/>
          <w:sz w:val="26"/>
        </w:rPr>
        <w:t>include </w:t>
      </w:r>
      <w:r>
        <w:rPr>
          <w:b/>
          <w:color w:val="999900"/>
          <w:spacing w:val="-2"/>
          <w:sz w:val="26"/>
        </w:rPr>
        <w:t>\masm32\include\comctl32.inc </w:t>
      </w:r>
      <w:r>
        <w:rPr>
          <w:b/>
          <w:color w:val="999900"/>
          <w:sz w:val="26"/>
        </w:rPr>
        <w:t>includelib \masm32\lib\comctl32.lib includelib \masm32\lib\user32.lib includelib \masm32\lib\kernel32.lib</w:t>
      </w:r>
    </w:p>
    <w:p>
      <w:pPr>
        <w:pStyle w:val="BodyText"/>
        <w:spacing w:before="9"/>
        <w:rPr>
          <w:b/>
          <w:sz w:val="32"/>
        </w:rPr>
      </w:pPr>
    </w:p>
    <w:p>
      <w:pPr>
        <w:spacing w:before="0"/>
        <w:ind w:left="140" w:right="0" w:firstLine="0"/>
        <w:jc w:val="left"/>
        <w:rPr>
          <w:b/>
          <w:sz w:val="26"/>
        </w:rPr>
      </w:pPr>
      <w:r>
        <w:rPr>
          <w:b/>
          <w:color w:val="999900"/>
          <w:sz w:val="26"/>
        </w:rPr>
        <w:t>WinMain</w:t>
      </w:r>
      <w:r>
        <w:rPr>
          <w:b/>
          <w:color w:val="999900"/>
          <w:spacing w:val="-11"/>
          <w:sz w:val="26"/>
        </w:rPr>
        <w:t> </w:t>
      </w:r>
      <w:r>
        <w:rPr>
          <w:b/>
          <w:color w:val="999900"/>
          <w:sz w:val="26"/>
        </w:rPr>
        <w:t>PROTO</w:t>
      </w:r>
      <w:r>
        <w:rPr>
          <w:b/>
          <w:color w:val="999900"/>
          <w:spacing w:val="-11"/>
          <w:sz w:val="26"/>
        </w:rPr>
        <w:t> </w:t>
      </w:r>
      <w:r>
        <w:rPr>
          <w:b/>
          <w:color w:val="999900"/>
          <w:spacing w:val="-2"/>
          <w:sz w:val="26"/>
        </w:rPr>
        <w:t>:DWORD,:DWORD,:DWORD,:DWORD</w:t>
      </w:r>
    </w:p>
    <w:p>
      <w:pPr>
        <w:pStyle w:val="BodyText"/>
        <w:spacing w:before="1"/>
        <w:rPr>
          <w:b/>
          <w:sz w:val="36"/>
        </w:rPr>
      </w:pPr>
    </w:p>
    <w:p>
      <w:pPr>
        <w:spacing w:before="1"/>
        <w:ind w:left="140" w:right="0" w:firstLine="0"/>
        <w:jc w:val="left"/>
        <w:rPr>
          <w:b/>
          <w:sz w:val="26"/>
        </w:rPr>
      </w:pPr>
      <w:r>
        <w:rPr>
          <w:b/>
          <w:color w:val="999900"/>
          <w:spacing w:val="-2"/>
          <w:sz w:val="26"/>
        </w:rPr>
        <w:t>.const</w:t>
      </w:r>
    </w:p>
    <w:p>
      <w:pPr>
        <w:tabs>
          <w:tab w:pos="3803" w:val="left" w:leader="none"/>
        </w:tabs>
        <w:spacing w:line="268" w:lineRule="auto" w:before="35"/>
        <w:ind w:left="140" w:right="6807" w:firstLine="0"/>
        <w:jc w:val="left"/>
        <w:rPr>
          <w:b/>
          <w:sz w:val="26"/>
        </w:rPr>
      </w:pPr>
      <w:r>
        <w:rPr>
          <w:b/>
          <w:color w:val="999900"/>
          <w:sz w:val="26"/>
        </w:rPr>
        <w:t>IDC_PROGRESS equ 1</w:t>
        <w:tab/>
        <w:t>;</w:t>
      </w:r>
      <w:r>
        <w:rPr>
          <w:b/>
          <w:color w:val="999900"/>
          <w:spacing w:val="-19"/>
          <w:sz w:val="26"/>
        </w:rPr>
        <w:t> </w:t>
      </w:r>
      <w:r>
        <w:rPr>
          <w:b/>
          <w:color w:val="999900"/>
          <w:sz w:val="26"/>
        </w:rPr>
        <w:t>control</w:t>
      </w:r>
      <w:r>
        <w:rPr>
          <w:b/>
          <w:color w:val="999900"/>
          <w:spacing w:val="-18"/>
          <w:sz w:val="26"/>
        </w:rPr>
        <w:t> </w:t>
      </w:r>
      <w:r>
        <w:rPr>
          <w:b/>
          <w:color w:val="999900"/>
          <w:sz w:val="26"/>
        </w:rPr>
        <w:t>IDs IDC_STATUS equ 2</w:t>
      </w:r>
    </w:p>
    <w:p>
      <w:pPr>
        <w:spacing w:line="298" w:lineRule="exact" w:before="0"/>
        <w:ind w:left="140" w:right="0" w:firstLine="0"/>
        <w:jc w:val="left"/>
        <w:rPr>
          <w:b/>
          <w:sz w:val="26"/>
        </w:rPr>
      </w:pPr>
      <w:r>
        <w:rPr>
          <w:b/>
          <w:color w:val="999900"/>
          <w:sz w:val="26"/>
        </w:rPr>
        <w:t>IDC_TIMER</w:t>
      </w:r>
      <w:r>
        <w:rPr>
          <w:b/>
          <w:color w:val="999900"/>
          <w:spacing w:val="58"/>
          <w:sz w:val="26"/>
        </w:rPr>
        <w:t> </w:t>
      </w:r>
      <w:r>
        <w:rPr>
          <w:b/>
          <w:color w:val="999900"/>
          <w:sz w:val="26"/>
        </w:rPr>
        <w:t>equ</w:t>
      </w:r>
      <w:r>
        <w:rPr>
          <w:b/>
          <w:color w:val="999900"/>
          <w:spacing w:val="-7"/>
          <w:sz w:val="26"/>
        </w:rPr>
        <w:t> </w:t>
      </w:r>
      <w:r>
        <w:rPr>
          <w:b/>
          <w:color w:val="999900"/>
          <w:spacing w:val="-10"/>
          <w:sz w:val="26"/>
        </w:rPr>
        <w:t>3</w:t>
      </w:r>
    </w:p>
    <w:p>
      <w:pPr>
        <w:pStyle w:val="BodyText"/>
        <w:spacing w:before="1"/>
        <w:rPr>
          <w:b/>
          <w:sz w:val="36"/>
        </w:rPr>
      </w:pPr>
    </w:p>
    <w:p>
      <w:pPr>
        <w:spacing w:before="1"/>
        <w:ind w:left="140" w:right="0" w:firstLine="0"/>
        <w:jc w:val="left"/>
        <w:rPr>
          <w:b/>
          <w:sz w:val="26"/>
        </w:rPr>
      </w:pPr>
      <w:r>
        <w:rPr>
          <w:b/>
          <w:color w:val="999900"/>
          <w:spacing w:val="-2"/>
          <w:sz w:val="26"/>
        </w:rPr>
        <w:t>.data</w:t>
      </w:r>
    </w:p>
    <w:p>
      <w:pPr>
        <w:tabs>
          <w:tab w:pos="1633" w:val="left" w:leader="none"/>
        </w:tabs>
        <w:spacing w:line="268" w:lineRule="auto" w:before="35"/>
        <w:ind w:left="140" w:right="6391" w:firstLine="0"/>
        <w:jc w:val="left"/>
        <w:rPr>
          <w:b/>
          <w:sz w:val="26"/>
        </w:rPr>
      </w:pPr>
      <w:r>
        <w:rPr>
          <w:b/>
          <w:color w:val="999900"/>
          <w:sz w:val="26"/>
        </w:rPr>
        <w:t>ClassName</w:t>
      </w:r>
      <w:r>
        <w:rPr>
          <w:b/>
          <w:color w:val="999900"/>
          <w:spacing w:val="20"/>
          <w:sz w:val="26"/>
        </w:rPr>
        <w:t> </w:t>
      </w:r>
      <w:r>
        <w:rPr>
          <w:b/>
          <w:color w:val="999900"/>
          <w:sz w:val="26"/>
        </w:rPr>
        <w:t>db</w:t>
      </w:r>
      <w:r>
        <w:rPr>
          <w:b/>
          <w:color w:val="999900"/>
          <w:spacing w:val="-18"/>
          <w:sz w:val="26"/>
        </w:rPr>
        <w:t> </w:t>
      </w:r>
      <w:r>
        <w:rPr>
          <w:b/>
          <w:color w:val="999900"/>
          <w:sz w:val="26"/>
        </w:rPr>
        <w:t>"CommonControlWinClass",0 </w:t>
      </w:r>
      <w:r>
        <w:rPr>
          <w:b/>
          <w:color w:val="999900"/>
          <w:spacing w:val="-2"/>
          <w:sz w:val="26"/>
        </w:rPr>
        <w:t>AppName</w:t>
      </w:r>
      <w:r>
        <w:rPr>
          <w:b/>
          <w:color w:val="999900"/>
          <w:sz w:val="26"/>
        </w:rPr>
        <w:tab/>
        <w:t>db "Common Control Demo",0</w:t>
      </w:r>
    </w:p>
    <w:p>
      <w:pPr>
        <w:tabs>
          <w:tab w:pos="5800" w:val="left" w:leader="none"/>
        </w:tabs>
        <w:spacing w:line="268" w:lineRule="auto" w:before="0"/>
        <w:ind w:left="140" w:right="1878" w:firstLine="0"/>
        <w:jc w:val="left"/>
        <w:rPr>
          <w:b/>
          <w:sz w:val="26"/>
        </w:rPr>
      </w:pPr>
      <w:r>
        <w:rPr>
          <w:b/>
          <w:color w:val="999900"/>
          <w:sz w:val="26"/>
        </w:rPr>
        <w:t>ProgressClass</w:t>
      </w:r>
      <w:r>
        <w:rPr>
          <w:b/>
          <w:color w:val="999900"/>
          <w:spacing w:val="40"/>
          <w:sz w:val="26"/>
        </w:rPr>
        <w:t> </w:t>
      </w:r>
      <w:r>
        <w:rPr>
          <w:b/>
          <w:color w:val="999900"/>
          <w:sz w:val="26"/>
        </w:rPr>
        <w:t>db "msctls_progress32",0</w:t>
        <w:tab/>
        <w:t>;</w:t>
      </w:r>
      <w:r>
        <w:rPr>
          <w:b/>
          <w:color w:val="999900"/>
          <w:spacing w:val="-9"/>
          <w:sz w:val="26"/>
        </w:rPr>
        <w:t> </w:t>
      </w:r>
      <w:r>
        <w:rPr>
          <w:b/>
          <w:color w:val="999900"/>
          <w:sz w:val="26"/>
        </w:rPr>
        <w:t>the</w:t>
      </w:r>
      <w:r>
        <w:rPr>
          <w:b/>
          <w:color w:val="999900"/>
          <w:spacing w:val="-9"/>
          <w:sz w:val="26"/>
        </w:rPr>
        <w:t> </w:t>
      </w:r>
      <w:r>
        <w:rPr>
          <w:b/>
          <w:color w:val="999900"/>
          <w:sz w:val="26"/>
        </w:rPr>
        <w:t>class</w:t>
      </w:r>
      <w:r>
        <w:rPr>
          <w:b/>
          <w:color w:val="999900"/>
          <w:spacing w:val="-9"/>
          <w:sz w:val="26"/>
        </w:rPr>
        <w:t> </w:t>
      </w:r>
      <w:r>
        <w:rPr>
          <w:b/>
          <w:color w:val="999900"/>
          <w:sz w:val="26"/>
        </w:rPr>
        <w:t>name</w:t>
      </w:r>
      <w:r>
        <w:rPr>
          <w:b/>
          <w:color w:val="999900"/>
          <w:spacing w:val="-9"/>
          <w:sz w:val="26"/>
        </w:rPr>
        <w:t> </w:t>
      </w:r>
      <w:r>
        <w:rPr>
          <w:b/>
          <w:color w:val="999900"/>
          <w:sz w:val="26"/>
        </w:rPr>
        <w:t>of</w:t>
      </w:r>
      <w:r>
        <w:rPr>
          <w:b/>
          <w:color w:val="999900"/>
          <w:spacing w:val="-9"/>
          <w:sz w:val="26"/>
        </w:rPr>
        <w:t> </w:t>
      </w:r>
      <w:r>
        <w:rPr>
          <w:b/>
          <w:color w:val="999900"/>
          <w:sz w:val="26"/>
        </w:rPr>
        <w:t>the</w:t>
      </w:r>
      <w:r>
        <w:rPr>
          <w:b/>
          <w:color w:val="999900"/>
          <w:spacing w:val="-9"/>
          <w:sz w:val="26"/>
        </w:rPr>
        <w:t> </w:t>
      </w:r>
      <w:r>
        <w:rPr>
          <w:b/>
          <w:color w:val="999900"/>
          <w:sz w:val="26"/>
        </w:rPr>
        <w:t>progress</w:t>
      </w:r>
      <w:r>
        <w:rPr>
          <w:b/>
          <w:color w:val="999900"/>
          <w:spacing w:val="-9"/>
          <w:sz w:val="26"/>
        </w:rPr>
        <w:t> </w:t>
      </w:r>
      <w:r>
        <w:rPr>
          <w:b/>
          <w:color w:val="999900"/>
          <w:sz w:val="26"/>
        </w:rPr>
        <w:t>bar Message</w:t>
      </w:r>
      <w:r>
        <w:rPr>
          <w:b/>
          <w:color w:val="999900"/>
          <w:spacing w:val="40"/>
          <w:sz w:val="26"/>
        </w:rPr>
        <w:t> </w:t>
      </w:r>
      <w:r>
        <w:rPr>
          <w:b/>
          <w:color w:val="999900"/>
          <w:sz w:val="26"/>
        </w:rPr>
        <w:t>db "Finished!",0</w:t>
      </w:r>
    </w:p>
    <w:p>
      <w:pPr>
        <w:spacing w:line="298" w:lineRule="exact" w:before="0"/>
        <w:ind w:left="140" w:right="0" w:firstLine="0"/>
        <w:jc w:val="left"/>
        <w:rPr>
          <w:b/>
          <w:sz w:val="26"/>
        </w:rPr>
      </w:pPr>
      <w:r>
        <w:rPr>
          <w:b/>
          <w:color w:val="999900"/>
          <w:sz w:val="26"/>
        </w:rPr>
        <w:t>TimerID</w:t>
      </w:r>
      <w:r>
        <w:rPr>
          <w:b/>
          <w:color w:val="999900"/>
          <w:spacing w:val="62"/>
          <w:sz w:val="26"/>
        </w:rPr>
        <w:t> </w:t>
      </w:r>
      <w:r>
        <w:rPr>
          <w:b/>
          <w:color w:val="999900"/>
          <w:sz w:val="26"/>
        </w:rPr>
        <w:t>dd</w:t>
      </w:r>
      <w:r>
        <w:rPr>
          <w:b/>
          <w:color w:val="999900"/>
          <w:spacing w:val="-5"/>
          <w:sz w:val="26"/>
        </w:rPr>
        <w:t> </w:t>
      </w:r>
      <w:r>
        <w:rPr>
          <w:b/>
          <w:color w:val="999900"/>
          <w:spacing w:val="-10"/>
          <w:sz w:val="26"/>
        </w:rPr>
        <w:t>0</w:t>
      </w:r>
    </w:p>
    <w:p>
      <w:pPr>
        <w:pStyle w:val="BodyText"/>
        <w:spacing w:before="1"/>
        <w:rPr>
          <w:b/>
          <w:sz w:val="36"/>
        </w:rPr>
      </w:pPr>
    </w:p>
    <w:p>
      <w:pPr>
        <w:spacing w:before="0"/>
        <w:ind w:left="140" w:right="0" w:firstLine="0"/>
        <w:jc w:val="left"/>
        <w:rPr>
          <w:b/>
          <w:sz w:val="26"/>
        </w:rPr>
      </w:pPr>
      <w:r>
        <w:rPr>
          <w:b/>
          <w:color w:val="999900"/>
          <w:spacing w:val="-2"/>
          <w:sz w:val="26"/>
        </w:rPr>
        <w:t>.data?</w:t>
      </w:r>
    </w:p>
    <w:p>
      <w:pPr>
        <w:spacing w:line="268" w:lineRule="auto" w:before="36"/>
        <w:ind w:left="140" w:right="8444" w:firstLine="0"/>
        <w:jc w:val="left"/>
        <w:rPr>
          <w:b/>
          <w:sz w:val="26"/>
        </w:rPr>
      </w:pPr>
      <w:r>
        <w:rPr>
          <w:b/>
          <w:color w:val="999900"/>
          <w:sz w:val="26"/>
        </w:rPr>
        <w:t>hInstance</w:t>
      </w:r>
      <w:r>
        <w:rPr>
          <w:b/>
          <w:color w:val="999900"/>
          <w:spacing w:val="34"/>
          <w:sz w:val="26"/>
        </w:rPr>
        <w:t> </w:t>
      </w:r>
      <w:r>
        <w:rPr>
          <w:b/>
          <w:color w:val="999900"/>
          <w:sz w:val="26"/>
        </w:rPr>
        <w:t>HINSTANCE</w:t>
      </w:r>
      <w:r>
        <w:rPr>
          <w:b/>
          <w:color w:val="999900"/>
          <w:spacing w:val="-19"/>
          <w:sz w:val="26"/>
        </w:rPr>
        <w:t> </w:t>
      </w:r>
      <w:r>
        <w:rPr>
          <w:b/>
          <w:color w:val="999900"/>
          <w:sz w:val="26"/>
        </w:rPr>
        <w:t>? hwndProgress dd ? hwndStatus dd ?</w:t>
      </w:r>
    </w:p>
    <w:p>
      <w:pPr>
        <w:spacing w:line="298" w:lineRule="exact" w:before="0"/>
        <w:ind w:left="140" w:right="0" w:firstLine="0"/>
        <w:jc w:val="left"/>
        <w:rPr>
          <w:b/>
          <w:sz w:val="26"/>
        </w:rPr>
      </w:pPr>
      <w:r>
        <w:rPr>
          <w:b/>
          <w:color w:val="999900"/>
          <w:sz w:val="26"/>
        </w:rPr>
        <w:t>CurrentStep</w:t>
      </w:r>
      <w:r>
        <w:rPr>
          <w:b/>
          <w:color w:val="999900"/>
          <w:spacing w:val="-11"/>
          <w:sz w:val="26"/>
        </w:rPr>
        <w:t> </w:t>
      </w:r>
      <w:r>
        <w:rPr>
          <w:b/>
          <w:color w:val="999900"/>
          <w:sz w:val="26"/>
        </w:rPr>
        <w:t>dd</w:t>
      </w:r>
      <w:r>
        <w:rPr>
          <w:b/>
          <w:color w:val="999900"/>
          <w:spacing w:val="-10"/>
          <w:sz w:val="26"/>
        </w:rPr>
        <w:t> ?</w:t>
      </w:r>
    </w:p>
    <w:p>
      <w:pPr>
        <w:spacing w:line="268" w:lineRule="auto" w:before="35"/>
        <w:ind w:left="140" w:right="11136" w:firstLine="0"/>
        <w:jc w:val="left"/>
        <w:rPr>
          <w:b/>
          <w:sz w:val="26"/>
        </w:rPr>
      </w:pPr>
      <w:r>
        <w:rPr>
          <w:b/>
          <w:color w:val="999900"/>
          <w:spacing w:val="-4"/>
          <w:w w:val="95"/>
          <w:sz w:val="26"/>
        </w:rPr>
        <w:t>.code </w:t>
      </w:r>
      <w:r>
        <w:rPr>
          <w:b/>
          <w:color w:val="999900"/>
          <w:spacing w:val="-2"/>
          <w:sz w:val="26"/>
        </w:rPr>
        <w:t>start:</w:t>
      </w:r>
    </w:p>
    <w:p>
      <w:pPr>
        <w:tabs>
          <w:tab w:pos="1246" w:val="left" w:leader="none"/>
        </w:tabs>
        <w:spacing w:line="268" w:lineRule="auto" w:before="0"/>
        <w:ind w:left="427" w:right="7769" w:firstLine="0"/>
        <w:jc w:val="left"/>
        <w:rPr>
          <w:b/>
          <w:sz w:val="26"/>
        </w:rPr>
      </w:pPr>
      <w:r>
        <w:rPr>
          <w:b/>
          <w:color w:val="999900"/>
          <w:sz w:val="26"/>
        </w:rPr>
        <w:t>invoke</w:t>
      </w:r>
      <w:r>
        <w:rPr>
          <w:b/>
          <w:color w:val="999900"/>
          <w:spacing w:val="-19"/>
          <w:sz w:val="26"/>
        </w:rPr>
        <w:t> </w:t>
      </w:r>
      <w:r>
        <w:rPr>
          <w:b/>
          <w:color w:val="999900"/>
          <w:sz w:val="26"/>
        </w:rPr>
        <w:t>GetModuleHandle,</w:t>
      </w:r>
      <w:r>
        <w:rPr>
          <w:b/>
          <w:color w:val="999900"/>
          <w:spacing w:val="-18"/>
          <w:sz w:val="26"/>
        </w:rPr>
        <w:t> </w:t>
      </w:r>
      <w:r>
        <w:rPr>
          <w:b/>
          <w:color w:val="999900"/>
          <w:sz w:val="26"/>
        </w:rPr>
        <w:t>NULL </w:t>
      </w:r>
      <w:r>
        <w:rPr>
          <w:b/>
          <w:color w:val="999900"/>
          <w:spacing w:val="-4"/>
          <w:sz w:val="26"/>
        </w:rPr>
        <w:t>mov</w:t>
      </w:r>
      <w:r>
        <w:rPr>
          <w:b/>
          <w:color w:val="999900"/>
          <w:sz w:val="26"/>
        </w:rPr>
        <w:tab/>
      </w:r>
      <w:r>
        <w:rPr>
          <w:b/>
          <w:color w:val="999900"/>
          <w:spacing w:val="-2"/>
          <w:sz w:val="26"/>
        </w:rPr>
        <w:t>hInstance,eax</w:t>
      </w:r>
    </w:p>
    <w:p>
      <w:pPr>
        <w:spacing w:line="268" w:lineRule="auto" w:before="0"/>
        <w:ind w:left="427" w:right="4144" w:firstLine="0"/>
        <w:jc w:val="left"/>
        <w:rPr>
          <w:b/>
          <w:sz w:val="26"/>
        </w:rPr>
      </w:pPr>
      <w:r>
        <w:rPr>
          <w:b/>
          <w:color w:val="999900"/>
          <w:sz w:val="26"/>
        </w:rPr>
        <w:t>invoke</w:t>
      </w:r>
      <w:r>
        <w:rPr>
          <w:b/>
          <w:color w:val="999900"/>
          <w:spacing w:val="-19"/>
          <w:sz w:val="26"/>
        </w:rPr>
        <w:t> </w:t>
      </w:r>
      <w:r>
        <w:rPr>
          <w:b/>
          <w:color w:val="999900"/>
          <w:sz w:val="26"/>
        </w:rPr>
        <w:t>WinMain,</w:t>
      </w:r>
      <w:r>
        <w:rPr>
          <w:b/>
          <w:color w:val="999900"/>
          <w:spacing w:val="-18"/>
          <w:sz w:val="26"/>
        </w:rPr>
        <w:t> </w:t>
      </w:r>
      <w:r>
        <w:rPr>
          <w:b/>
          <w:color w:val="999900"/>
          <w:sz w:val="26"/>
        </w:rPr>
        <w:t>hInstance,NULL,NULL,</w:t>
      </w:r>
      <w:r>
        <w:rPr>
          <w:b/>
          <w:color w:val="999900"/>
          <w:spacing w:val="-18"/>
          <w:sz w:val="26"/>
        </w:rPr>
        <w:t> </w:t>
      </w:r>
      <w:r>
        <w:rPr>
          <w:b/>
          <w:color w:val="999900"/>
          <w:sz w:val="26"/>
        </w:rPr>
        <w:t>SW_SHOWDEFAULT invoke ExitProcess,eax</w:t>
      </w:r>
    </w:p>
    <w:p>
      <w:pPr>
        <w:spacing w:after="0" w:line="268" w:lineRule="auto"/>
        <w:jc w:val="left"/>
        <w:rPr>
          <w:sz w:val="26"/>
        </w:rPr>
        <w:sectPr>
          <w:pgSz w:w="12240" w:h="15840"/>
          <w:pgMar w:header="77" w:footer="102" w:top="360" w:bottom="300" w:left="60" w:right="60"/>
        </w:sectPr>
      </w:pPr>
    </w:p>
    <w:p>
      <w:pPr>
        <w:spacing w:before="172"/>
        <w:ind w:left="427" w:right="0" w:firstLine="0"/>
        <w:jc w:val="left"/>
        <w:rPr>
          <w:b/>
          <w:sz w:val="26"/>
        </w:rPr>
      </w:pPr>
      <w:r>
        <w:rPr>
          <w:b/>
          <w:color w:val="999900"/>
          <w:sz w:val="26"/>
        </w:rPr>
        <w:t>invoke</w:t>
      </w:r>
      <w:r>
        <w:rPr>
          <w:b/>
          <w:color w:val="999900"/>
          <w:spacing w:val="-10"/>
          <w:sz w:val="26"/>
        </w:rPr>
        <w:t> </w:t>
      </w:r>
      <w:r>
        <w:rPr>
          <w:b/>
          <w:color w:val="999900"/>
          <w:spacing w:val="-2"/>
          <w:sz w:val="26"/>
        </w:rPr>
        <w:t>InitCommonControls</w:t>
      </w:r>
    </w:p>
    <w:p>
      <w:pPr>
        <w:pStyle w:val="BodyText"/>
        <w:spacing w:before="1"/>
        <w:rPr>
          <w:b/>
          <w:sz w:val="36"/>
        </w:rPr>
      </w:pPr>
    </w:p>
    <w:p>
      <w:pPr>
        <w:spacing w:line="268" w:lineRule="auto" w:before="1"/>
        <w:ind w:left="427" w:right="223" w:hanging="288"/>
        <w:jc w:val="left"/>
        <w:rPr>
          <w:b/>
          <w:sz w:val="26"/>
        </w:rPr>
      </w:pPr>
      <w:r>
        <w:rPr>
          <w:b/>
          <w:color w:val="999900"/>
          <w:spacing w:val="-2"/>
          <w:sz w:val="26"/>
        </w:rPr>
        <w:t>WinMain proc </w:t>
      </w:r>
      <w:r>
        <w:rPr>
          <w:b/>
          <w:color w:val="999900"/>
          <w:spacing w:val="-2"/>
          <w:sz w:val="26"/>
        </w:rPr>
        <w:t>hInst:HINSTANCE,hPrevInst:HINSTANCE,CmdLine:LPSTR,CmdShow:DWORD </w:t>
      </w:r>
      <w:r>
        <w:rPr>
          <w:b/>
          <w:color w:val="999900"/>
          <w:sz w:val="26"/>
        </w:rPr>
        <w:t>LOCAL wc:WNDCLASSEX</w:t>
      </w:r>
    </w:p>
    <w:p>
      <w:pPr>
        <w:spacing w:line="268" w:lineRule="auto" w:before="0"/>
        <w:ind w:left="427" w:right="8750" w:firstLine="0"/>
        <w:jc w:val="left"/>
        <w:rPr>
          <w:b/>
          <w:sz w:val="26"/>
        </w:rPr>
      </w:pPr>
      <w:r>
        <w:rPr>
          <w:b/>
          <w:color w:val="999900"/>
          <w:sz w:val="26"/>
        </w:rPr>
        <w:t>LOCAL msg:MSG </w:t>
      </w:r>
      <w:r>
        <w:rPr>
          <w:b/>
          <w:color w:val="999900"/>
          <w:spacing w:val="-2"/>
          <w:sz w:val="26"/>
        </w:rPr>
        <w:t>LOCAL</w:t>
      </w:r>
      <w:r>
        <w:rPr>
          <w:b/>
          <w:color w:val="999900"/>
          <w:spacing w:val="-17"/>
          <w:sz w:val="26"/>
        </w:rPr>
        <w:t> </w:t>
      </w:r>
      <w:r>
        <w:rPr>
          <w:b/>
          <w:color w:val="999900"/>
          <w:spacing w:val="-2"/>
          <w:sz w:val="26"/>
        </w:rPr>
        <w:t>hwnd:HWND</w:t>
      </w:r>
    </w:p>
    <w:p>
      <w:pPr>
        <w:pStyle w:val="BodyText"/>
        <w:spacing w:before="10"/>
        <w:rPr>
          <w:b/>
          <w:sz w:val="32"/>
        </w:rPr>
      </w:pPr>
    </w:p>
    <w:p>
      <w:pPr>
        <w:tabs>
          <w:tab w:pos="1174" w:val="left" w:leader="none"/>
        </w:tabs>
        <w:spacing w:before="0"/>
        <w:ind w:left="427" w:right="0" w:firstLine="0"/>
        <w:jc w:val="left"/>
        <w:rPr>
          <w:b/>
          <w:sz w:val="26"/>
        </w:rPr>
      </w:pPr>
      <w:r>
        <w:rPr>
          <w:b/>
          <w:color w:val="999900"/>
          <w:spacing w:val="-5"/>
          <w:sz w:val="26"/>
        </w:rPr>
        <w:t>mov</w:t>
      </w:r>
      <w:r>
        <w:rPr>
          <w:b/>
          <w:color w:val="999900"/>
          <w:sz w:val="26"/>
        </w:rPr>
        <w:tab/>
      </w:r>
      <w:r>
        <w:rPr>
          <w:b/>
          <w:color w:val="999900"/>
          <w:w w:val="95"/>
          <w:sz w:val="26"/>
        </w:rPr>
        <w:t>wc.cbSize,SIZEOF</w:t>
      </w:r>
      <w:r>
        <w:rPr>
          <w:b/>
          <w:color w:val="999900"/>
          <w:spacing w:val="53"/>
          <w:w w:val="150"/>
          <w:sz w:val="26"/>
        </w:rPr>
        <w:t> </w:t>
      </w:r>
      <w:r>
        <w:rPr>
          <w:b/>
          <w:color w:val="999900"/>
          <w:spacing w:val="-2"/>
          <w:sz w:val="26"/>
        </w:rPr>
        <w:t>WNDCLASSEX</w:t>
      </w:r>
    </w:p>
    <w:p>
      <w:pPr>
        <w:tabs>
          <w:tab w:pos="1174" w:val="left" w:leader="none"/>
        </w:tabs>
        <w:spacing w:line="268" w:lineRule="auto" w:before="36"/>
        <w:ind w:left="427" w:right="5701" w:firstLine="0"/>
        <w:jc w:val="left"/>
        <w:rPr>
          <w:b/>
          <w:sz w:val="26"/>
        </w:rPr>
      </w:pPr>
      <w:r>
        <w:rPr>
          <w:b/>
          <w:color w:val="999900"/>
          <w:spacing w:val="-4"/>
          <w:sz w:val="26"/>
        </w:rPr>
        <w:t>mov</w:t>
      </w:r>
      <w:r>
        <w:rPr>
          <w:b/>
          <w:color w:val="999900"/>
          <w:sz w:val="26"/>
        </w:rPr>
        <w:tab/>
        <w:t>wc.style,</w:t>
      </w:r>
      <w:r>
        <w:rPr>
          <w:b/>
          <w:color w:val="999900"/>
          <w:spacing w:val="-19"/>
          <w:sz w:val="26"/>
        </w:rPr>
        <w:t> </w:t>
      </w:r>
      <w:r>
        <w:rPr>
          <w:b/>
          <w:color w:val="999900"/>
          <w:sz w:val="26"/>
        </w:rPr>
        <w:t>CS_HREDRAW</w:t>
      </w:r>
      <w:r>
        <w:rPr>
          <w:b/>
          <w:color w:val="999900"/>
          <w:spacing w:val="-18"/>
          <w:sz w:val="26"/>
        </w:rPr>
        <w:t> </w:t>
      </w:r>
      <w:r>
        <w:rPr>
          <w:b/>
          <w:color w:val="999900"/>
          <w:sz w:val="26"/>
        </w:rPr>
        <w:t>or</w:t>
      </w:r>
      <w:r>
        <w:rPr>
          <w:b/>
          <w:color w:val="999900"/>
          <w:spacing w:val="-18"/>
          <w:sz w:val="26"/>
        </w:rPr>
        <w:t> </w:t>
      </w:r>
      <w:r>
        <w:rPr>
          <w:b/>
          <w:color w:val="999900"/>
          <w:sz w:val="26"/>
        </w:rPr>
        <w:t>CS_VREDRAW </w:t>
      </w:r>
      <w:r>
        <w:rPr>
          <w:b/>
          <w:color w:val="999900"/>
          <w:spacing w:val="-4"/>
          <w:sz w:val="26"/>
        </w:rPr>
        <w:t>mov</w:t>
      </w:r>
      <w:r>
        <w:rPr>
          <w:b/>
          <w:color w:val="999900"/>
          <w:sz w:val="26"/>
        </w:rPr>
        <w:tab/>
        <w:t>wc.lpfnWndProc, OFFSET WndProc</w:t>
      </w:r>
    </w:p>
    <w:p>
      <w:pPr>
        <w:tabs>
          <w:tab w:pos="1174" w:val="left" w:leader="none"/>
        </w:tabs>
        <w:spacing w:line="268" w:lineRule="auto" w:before="0"/>
        <w:ind w:left="427" w:right="8258" w:firstLine="0"/>
        <w:jc w:val="left"/>
        <w:rPr>
          <w:b/>
          <w:sz w:val="26"/>
        </w:rPr>
      </w:pPr>
      <w:r>
        <w:rPr>
          <w:b/>
          <w:color w:val="999900"/>
          <w:spacing w:val="-4"/>
          <w:sz w:val="26"/>
        </w:rPr>
        <w:t>mov</w:t>
      </w:r>
      <w:r>
        <w:rPr>
          <w:b/>
          <w:color w:val="999900"/>
          <w:sz w:val="26"/>
        </w:rPr>
        <w:tab/>
      </w:r>
      <w:r>
        <w:rPr>
          <w:b/>
          <w:color w:val="999900"/>
          <w:spacing w:val="-2"/>
          <w:sz w:val="26"/>
        </w:rPr>
        <w:t>wc.cbClsExtra,NULL </w:t>
      </w:r>
      <w:r>
        <w:rPr>
          <w:b/>
          <w:color w:val="999900"/>
          <w:spacing w:val="-4"/>
          <w:sz w:val="26"/>
        </w:rPr>
        <w:t>mov</w:t>
      </w:r>
      <w:r>
        <w:rPr>
          <w:b/>
          <w:color w:val="999900"/>
          <w:sz w:val="26"/>
        </w:rPr>
        <w:tab/>
      </w:r>
      <w:r>
        <w:rPr>
          <w:b/>
          <w:color w:val="999900"/>
          <w:spacing w:val="-2"/>
          <w:sz w:val="26"/>
        </w:rPr>
        <w:t>wc.cbWndExtra,NULL </w:t>
      </w:r>
      <w:r>
        <w:rPr>
          <w:b/>
          <w:color w:val="999900"/>
          <w:sz w:val="26"/>
        </w:rPr>
        <w:t>push</w:t>
      </w:r>
      <w:r>
        <w:rPr>
          <w:b/>
          <w:color w:val="999900"/>
          <w:spacing w:val="40"/>
          <w:sz w:val="26"/>
        </w:rPr>
        <w:t> </w:t>
      </w:r>
      <w:r>
        <w:rPr>
          <w:b/>
          <w:color w:val="999900"/>
          <w:sz w:val="26"/>
        </w:rPr>
        <w:t>hInst</w:t>
      </w:r>
    </w:p>
    <w:p>
      <w:pPr>
        <w:tabs>
          <w:tab w:pos="1116" w:val="left" w:leader="none"/>
        </w:tabs>
        <w:spacing w:line="298" w:lineRule="exact" w:before="0"/>
        <w:ind w:left="427" w:right="0" w:firstLine="0"/>
        <w:jc w:val="left"/>
        <w:rPr>
          <w:b/>
          <w:sz w:val="26"/>
        </w:rPr>
      </w:pPr>
      <w:r>
        <w:rPr>
          <w:b/>
          <w:color w:val="999900"/>
          <w:spacing w:val="-5"/>
          <w:sz w:val="26"/>
        </w:rPr>
        <w:t>pop</w:t>
      </w:r>
      <w:r>
        <w:rPr>
          <w:b/>
          <w:color w:val="999900"/>
          <w:sz w:val="26"/>
        </w:rPr>
        <w:tab/>
      </w:r>
      <w:r>
        <w:rPr>
          <w:b/>
          <w:color w:val="999900"/>
          <w:spacing w:val="-2"/>
          <w:sz w:val="26"/>
        </w:rPr>
        <w:t>wc.hInstance</w:t>
      </w:r>
    </w:p>
    <w:p>
      <w:pPr>
        <w:tabs>
          <w:tab w:pos="1174" w:val="left" w:leader="none"/>
        </w:tabs>
        <w:spacing w:line="268" w:lineRule="auto" w:before="35"/>
        <w:ind w:left="427" w:right="5213" w:firstLine="0"/>
        <w:jc w:val="left"/>
        <w:rPr>
          <w:b/>
          <w:sz w:val="26"/>
        </w:rPr>
      </w:pPr>
      <w:r>
        <w:rPr>
          <w:b/>
          <w:color w:val="999900"/>
          <w:spacing w:val="-4"/>
          <w:sz w:val="26"/>
        </w:rPr>
        <w:t>mov</w:t>
      </w:r>
      <w:r>
        <w:rPr>
          <w:b/>
          <w:color w:val="999900"/>
          <w:sz w:val="26"/>
        </w:rPr>
        <w:tab/>
      </w:r>
      <w:r>
        <w:rPr>
          <w:b/>
          <w:color w:val="999900"/>
          <w:spacing w:val="-2"/>
          <w:sz w:val="26"/>
        </w:rPr>
        <w:t>wc.hbrBackground,COLOR_APPWORKSPACE </w:t>
      </w:r>
      <w:r>
        <w:rPr>
          <w:b/>
          <w:color w:val="999900"/>
          <w:spacing w:val="-4"/>
          <w:sz w:val="26"/>
        </w:rPr>
        <w:t>mov</w:t>
      </w:r>
      <w:r>
        <w:rPr>
          <w:b/>
          <w:color w:val="999900"/>
          <w:sz w:val="26"/>
        </w:rPr>
        <w:tab/>
      </w:r>
      <w:r>
        <w:rPr>
          <w:b/>
          <w:color w:val="999900"/>
          <w:spacing w:val="-2"/>
          <w:sz w:val="26"/>
        </w:rPr>
        <w:t>wc.lpszMenuName,NULL</w:t>
      </w:r>
    </w:p>
    <w:p>
      <w:pPr>
        <w:tabs>
          <w:tab w:pos="1174" w:val="left" w:leader="none"/>
        </w:tabs>
        <w:spacing w:line="268" w:lineRule="auto" w:before="0"/>
        <w:ind w:left="427" w:right="6073" w:firstLine="0"/>
        <w:jc w:val="left"/>
        <w:rPr>
          <w:b/>
          <w:sz w:val="26"/>
        </w:rPr>
      </w:pPr>
      <w:r>
        <w:rPr>
          <w:b/>
          <w:color w:val="999900"/>
          <w:spacing w:val="-4"/>
          <w:sz w:val="26"/>
        </w:rPr>
        <w:t>mov</w:t>
      </w:r>
      <w:r>
        <w:rPr>
          <w:b/>
          <w:color w:val="999900"/>
          <w:sz w:val="26"/>
        </w:rPr>
        <w:tab/>
      </w:r>
      <w:r>
        <w:rPr>
          <w:b/>
          <w:color w:val="999900"/>
          <w:spacing w:val="-2"/>
          <w:sz w:val="26"/>
        </w:rPr>
        <w:t>wc.lpszClassName,OFFSET </w:t>
      </w:r>
      <w:r>
        <w:rPr>
          <w:b/>
          <w:color w:val="999900"/>
          <w:spacing w:val="-2"/>
          <w:sz w:val="26"/>
        </w:rPr>
        <w:t>ClassName </w:t>
      </w:r>
      <w:r>
        <w:rPr>
          <w:b/>
          <w:color w:val="999900"/>
          <w:sz w:val="26"/>
        </w:rPr>
        <w:t>invoke LoadIcon,NULL,IDI_APPLICATION </w:t>
      </w:r>
      <w:r>
        <w:rPr>
          <w:b/>
          <w:color w:val="999900"/>
          <w:spacing w:val="-4"/>
          <w:sz w:val="26"/>
        </w:rPr>
        <w:t>mov</w:t>
      </w:r>
      <w:r>
        <w:rPr>
          <w:b/>
          <w:color w:val="999900"/>
          <w:sz w:val="26"/>
        </w:rPr>
        <w:tab/>
      </w:r>
      <w:r>
        <w:rPr>
          <w:b/>
          <w:color w:val="999900"/>
          <w:spacing w:val="-2"/>
          <w:sz w:val="26"/>
        </w:rPr>
        <w:t>wc.hIcon,eax</w:t>
      </w:r>
    </w:p>
    <w:p>
      <w:pPr>
        <w:tabs>
          <w:tab w:pos="1174" w:val="left" w:leader="none"/>
        </w:tabs>
        <w:spacing w:line="298" w:lineRule="exact" w:before="0"/>
        <w:ind w:left="427" w:right="0" w:firstLine="0"/>
        <w:jc w:val="left"/>
        <w:rPr>
          <w:b/>
          <w:sz w:val="26"/>
        </w:rPr>
      </w:pPr>
      <w:r>
        <w:rPr>
          <w:b/>
          <w:color w:val="999900"/>
          <w:spacing w:val="-5"/>
          <w:sz w:val="26"/>
        </w:rPr>
        <w:t>mov</w:t>
      </w:r>
      <w:r>
        <w:rPr>
          <w:b/>
          <w:color w:val="999900"/>
          <w:sz w:val="26"/>
        </w:rPr>
        <w:tab/>
      </w:r>
      <w:r>
        <w:rPr>
          <w:b/>
          <w:color w:val="999900"/>
          <w:spacing w:val="-2"/>
          <w:sz w:val="26"/>
        </w:rPr>
        <w:t>wc.hIconSm,eax</w:t>
      </w:r>
    </w:p>
    <w:p>
      <w:pPr>
        <w:tabs>
          <w:tab w:pos="1174" w:val="left" w:leader="none"/>
        </w:tabs>
        <w:spacing w:line="268" w:lineRule="auto" w:before="35"/>
        <w:ind w:left="427" w:right="6908" w:firstLine="0"/>
        <w:jc w:val="left"/>
        <w:rPr>
          <w:b/>
          <w:sz w:val="26"/>
        </w:rPr>
      </w:pPr>
      <w:r>
        <w:rPr>
          <w:b/>
          <w:color w:val="999900"/>
          <w:spacing w:val="-2"/>
          <w:sz w:val="26"/>
        </w:rPr>
        <w:t>invoke</w:t>
      </w:r>
      <w:r>
        <w:rPr>
          <w:b/>
          <w:color w:val="999900"/>
          <w:spacing w:val="-4"/>
          <w:sz w:val="26"/>
        </w:rPr>
        <w:t> </w:t>
      </w:r>
      <w:r>
        <w:rPr>
          <w:b/>
          <w:color w:val="999900"/>
          <w:spacing w:val="-2"/>
          <w:sz w:val="26"/>
        </w:rPr>
        <w:t>LoadCursor,NULL,IDC_ARROW </w:t>
      </w:r>
      <w:r>
        <w:rPr>
          <w:b/>
          <w:color w:val="999900"/>
          <w:spacing w:val="-4"/>
          <w:sz w:val="26"/>
        </w:rPr>
        <w:t>mov</w:t>
      </w:r>
      <w:r>
        <w:rPr>
          <w:b/>
          <w:color w:val="999900"/>
          <w:sz w:val="26"/>
        </w:rPr>
        <w:tab/>
      </w:r>
      <w:r>
        <w:rPr>
          <w:b/>
          <w:color w:val="999900"/>
          <w:spacing w:val="-2"/>
          <w:sz w:val="26"/>
        </w:rPr>
        <w:t>wc.hCursor,eax</w:t>
      </w:r>
    </w:p>
    <w:p>
      <w:pPr>
        <w:spacing w:line="298" w:lineRule="exact" w:before="0"/>
        <w:ind w:left="427" w:right="0" w:firstLine="0"/>
        <w:jc w:val="left"/>
        <w:rPr>
          <w:b/>
          <w:sz w:val="26"/>
        </w:rPr>
      </w:pPr>
      <w:r>
        <w:rPr>
          <w:b/>
          <w:color w:val="999900"/>
          <w:sz w:val="26"/>
        </w:rPr>
        <w:t>invoke</w:t>
      </w:r>
      <w:r>
        <w:rPr>
          <w:b/>
          <w:color w:val="999900"/>
          <w:spacing w:val="-13"/>
          <w:sz w:val="26"/>
        </w:rPr>
        <w:t> </w:t>
      </w:r>
      <w:r>
        <w:rPr>
          <w:b/>
          <w:color w:val="999900"/>
          <w:sz w:val="26"/>
        </w:rPr>
        <w:t>RegisterClassEx,</w:t>
      </w:r>
      <w:r>
        <w:rPr>
          <w:b/>
          <w:color w:val="999900"/>
          <w:spacing w:val="-13"/>
          <w:sz w:val="26"/>
        </w:rPr>
        <w:t> </w:t>
      </w:r>
      <w:r>
        <w:rPr>
          <w:b/>
          <w:color w:val="999900"/>
          <w:sz w:val="26"/>
        </w:rPr>
        <w:t>addr</w:t>
      </w:r>
      <w:r>
        <w:rPr>
          <w:b/>
          <w:color w:val="999900"/>
          <w:spacing w:val="-13"/>
          <w:sz w:val="26"/>
        </w:rPr>
        <w:t> </w:t>
      </w:r>
      <w:r>
        <w:rPr>
          <w:b/>
          <w:color w:val="999900"/>
          <w:spacing w:val="-5"/>
          <w:sz w:val="26"/>
        </w:rPr>
        <w:t>wc</w:t>
      </w:r>
    </w:p>
    <w:p>
      <w:pPr>
        <w:spacing w:line="249" w:lineRule="auto" w:before="35"/>
        <w:ind w:left="140" w:right="223" w:firstLine="287"/>
        <w:jc w:val="left"/>
        <w:rPr>
          <w:b/>
          <w:sz w:val="26"/>
        </w:rPr>
      </w:pPr>
      <w:r>
        <w:rPr>
          <w:b/>
          <w:color w:val="999900"/>
          <w:sz w:val="26"/>
        </w:rPr>
        <w:t>invoke CreateWindowEx,WS_EX_CLIENTEDGE,ADDR ClassName,ADDR AppName,\ </w:t>
      </w:r>
      <w:r>
        <w:rPr>
          <w:b/>
          <w:color w:val="999900"/>
          <w:spacing w:val="-2"/>
          <w:w w:val="95"/>
          <w:sz w:val="26"/>
        </w:rPr>
        <w:t>WS_OVERLAPPED+WS_CAPTION+WS_SYSMENU+WS_MINIMIZEBOX+WS_MAXIMIZEBOX</w:t>
      </w:r>
    </w:p>
    <w:p>
      <w:pPr>
        <w:spacing w:line="268" w:lineRule="auto" w:before="23"/>
        <w:ind w:left="930" w:right="223" w:hanging="791"/>
        <w:jc w:val="left"/>
        <w:rPr>
          <w:b/>
          <w:sz w:val="26"/>
        </w:rPr>
      </w:pPr>
      <w:r>
        <w:rPr>
          <w:b/>
          <w:color w:val="999900"/>
          <w:spacing w:val="-2"/>
          <w:sz w:val="26"/>
        </w:rPr>
        <w:t>+WS_VISIBLE,CW_USEDEFAULT,\ </w:t>
      </w:r>
      <w:r>
        <w:rPr>
          <w:b/>
          <w:color w:val="999900"/>
          <w:spacing w:val="-2"/>
          <w:w w:val="95"/>
          <w:sz w:val="26"/>
        </w:rPr>
        <w:t>CW_USEDEFAULT,CW_USEDEFAULT,CW_USEDEFAULT,NULL,NULL,\</w:t>
      </w:r>
    </w:p>
    <w:p>
      <w:pPr>
        <w:tabs>
          <w:tab w:pos="1174" w:val="left" w:leader="none"/>
        </w:tabs>
        <w:spacing w:line="268" w:lineRule="auto" w:before="0"/>
        <w:ind w:left="427" w:right="9765" w:firstLine="502"/>
        <w:jc w:val="left"/>
        <w:rPr>
          <w:b/>
          <w:sz w:val="26"/>
        </w:rPr>
      </w:pPr>
      <w:r>
        <w:rPr>
          <w:b/>
          <w:color w:val="999900"/>
          <w:spacing w:val="-2"/>
          <w:sz w:val="26"/>
        </w:rPr>
        <w:t>hInst,NULL </w:t>
      </w:r>
      <w:r>
        <w:rPr>
          <w:b/>
          <w:color w:val="999900"/>
          <w:spacing w:val="-5"/>
          <w:sz w:val="26"/>
        </w:rPr>
        <w:t>mov</w:t>
      </w:r>
      <w:r>
        <w:rPr>
          <w:b/>
          <w:color w:val="999900"/>
          <w:sz w:val="26"/>
        </w:rPr>
        <w:tab/>
      </w:r>
      <w:r>
        <w:rPr>
          <w:b/>
          <w:color w:val="999900"/>
          <w:spacing w:val="-2"/>
          <w:sz w:val="26"/>
        </w:rPr>
        <w:t>hwnd,eax</w:t>
      </w:r>
    </w:p>
    <w:p>
      <w:pPr>
        <w:spacing w:line="298" w:lineRule="exact" w:before="0"/>
        <w:ind w:left="427" w:right="0" w:firstLine="0"/>
        <w:jc w:val="left"/>
        <w:rPr>
          <w:b/>
          <w:sz w:val="26"/>
        </w:rPr>
      </w:pPr>
      <w:r>
        <w:rPr>
          <w:b/>
          <w:color w:val="999900"/>
          <w:sz w:val="26"/>
        </w:rPr>
        <w:t>.while</w:t>
      </w:r>
      <w:r>
        <w:rPr>
          <w:b/>
          <w:color w:val="999900"/>
          <w:spacing w:val="-9"/>
          <w:sz w:val="26"/>
        </w:rPr>
        <w:t> </w:t>
      </w:r>
      <w:r>
        <w:rPr>
          <w:b/>
          <w:color w:val="999900"/>
          <w:spacing w:val="-4"/>
          <w:sz w:val="26"/>
        </w:rPr>
        <w:t>TRUE</w:t>
      </w:r>
    </w:p>
    <w:p>
      <w:pPr>
        <w:spacing w:before="35"/>
        <w:ind w:left="786" w:right="0" w:firstLine="0"/>
        <w:jc w:val="left"/>
        <w:rPr>
          <w:b/>
          <w:sz w:val="26"/>
        </w:rPr>
      </w:pPr>
      <w:r>
        <w:rPr>
          <w:b/>
          <w:color w:val="999900"/>
          <w:sz w:val="26"/>
        </w:rPr>
        <w:t>invoke</w:t>
      </w:r>
      <w:r>
        <w:rPr>
          <w:b/>
          <w:color w:val="999900"/>
          <w:spacing w:val="-12"/>
          <w:sz w:val="26"/>
        </w:rPr>
        <w:t> </w:t>
      </w:r>
      <w:r>
        <w:rPr>
          <w:b/>
          <w:color w:val="999900"/>
          <w:sz w:val="26"/>
        </w:rPr>
        <w:t>GetMessage,</w:t>
      </w:r>
      <w:r>
        <w:rPr>
          <w:b/>
          <w:color w:val="999900"/>
          <w:spacing w:val="-12"/>
          <w:sz w:val="26"/>
        </w:rPr>
        <w:t> </w:t>
      </w:r>
      <w:r>
        <w:rPr>
          <w:b/>
          <w:color w:val="999900"/>
          <w:sz w:val="26"/>
        </w:rPr>
        <w:t>ADDR</w:t>
      </w:r>
      <w:r>
        <w:rPr>
          <w:b/>
          <w:color w:val="999900"/>
          <w:spacing w:val="-11"/>
          <w:sz w:val="26"/>
        </w:rPr>
        <w:t> </w:t>
      </w:r>
      <w:r>
        <w:rPr>
          <w:b/>
          <w:color w:val="999900"/>
          <w:spacing w:val="-2"/>
          <w:sz w:val="26"/>
        </w:rPr>
        <w:t>msg,NULL,0,0</w:t>
      </w:r>
    </w:p>
    <w:p>
      <w:pPr>
        <w:spacing w:before="35"/>
        <w:ind w:left="714" w:right="0" w:firstLine="0"/>
        <w:jc w:val="left"/>
        <w:rPr>
          <w:b/>
          <w:sz w:val="26"/>
        </w:rPr>
      </w:pPr>
      <w:r>
        <w:rPr>
          <w:b/>
          <w:color w:val="999900"/>
          <w:sz w:val="26"/>
        </w:rPr>
        <w:t>.BREAK</w:t>
      </w:r>
      <w:r>
        <w:rPr>
          <w:b/>
          <w:color w:val="999900"/>
          <w:spacing w:val="-8"/>
          <w:sz w:val="26"/>
        </w:rPr>
        <w:t> </w:t>
      </w:r>
      <w:r>
        <w:rPr>
          <w:b/>
          <w:color w:val="999900"/>
          <w:sz w:val="26"/>
        </w:rPr>
        <w:t>.IF</w:t>
      </w:r>
      <w:r>
        <w:rPr>
          <w:b/>
          <w:color w:val="999900"/>
          <w:spacing w:val="-7"/>
          <w:sz w:val="26"/>
        </w:rPr>
        <w:t> </w:t>
      </w:r>
      <w:r>
        <w:rPr>
          <w:b/>
          <w:color w:val="999900"/>
          <w:spacing w:val="-2"/>
          <w:sz w:val="26"/>
        </w:rPr>
        <w:t>(!eax)</w:t>
      </w:r>
    </w:p>
    <w:p>
      <w:pPr>
        <w:spacing w:line="268" w:lineRule="auto" w:before="36"/>
        <w:ind w:left="714" w:right="6307" w:firstLine="0"/>
        <w:jc w:val="left"/>
        <w:rPr>
          <w:b/>
          <w:sz w:val="26"/>
        </w:rPr>
      </w:pPr>
      <w:r>
        <w:rPr>
          <w:b/>
          <w:color w:val="999900"/>
          <w:sz w:val="26"/>
        </w:rPr>
        <w:t>invoke</w:t>
      </w:r>
      <w:r>
        <w:rPr>
          <w:b/>
          <w:color w:val="999900"/>
          <w:spacing w:val="-19"/>
          <w:sz w:val="26"/>
        </w:rPr>
        <w:t> </w:t>
      </w:r>
      <w:r>
        <w:rPr>
          <w:b/>
          <w:color w:val="999900"/>
          <w:sz w:val="26"/>
        </w:rPr>
        <w:t>TranslateMessage,</w:t>
      </w:r>
      <w:r>
        <w:rPr>
          <w:b/>
          <w:color w:val="999900"/>
          <w:spacing w:val="-18"/>
          <w:sz w:val="26"/>
        </w:rPr>
        <w:t> </w:t>
      </w:r>
      <w:r>
        <w:rPr>
          <w:b/>
          <w:color w:val="999900"/>
          <w:sz w:val="26"/>
        </w:rPr>
        <w:t>ADDR</w:t>
      </w:r>
      <w:r>
        <w:rPr>
          <w:b/>
          <w:color w:val="999900"/>
          <w:spacing w:val="-18"/>
          <w:sz w:val="26"/>
        </w:rPr>
        <w:t> </w:t>
      </w:r>
      <w:r>
        <w:rPr>
          <w:b/>
          <w:color w:val="999900"/>
          <w:sz w:val="26"/>
        </w:rPr>
        <w:t>msg invoke</w:t>
      </w:r>
      <w:r>
        <w:rPr>
          <w:b/>
          <w:color w:val="999900"/>
          <w:spacing w:val="-2"/>
          <w:sz w:val="26"/>
        </w:rPr>
        <w:t> </w:t>
      </w:r>
      <w:r>
        <w:rPr>
          <w:b/>
          <w:color w:val="999900"/>
          <w:sz w:val="26"/>
        </w:rPr>
        <w:t>DispatchMessage,</w:t>
      </w:r>
      <w:r>
        <w:rPr>
          <w:b/>
          <w:color w:val="999900"/>
          <w:spacing w:val="-2"/>
          <w:sz w:val="26"/>
        </w:rPr>
        <w:t> </w:t>
      </w:r>
      <w:r>
        <w:rPr>
          <w:b/>
          <w:color w:val="999900"/>
          <w:sz w:val="26"/>
        </w:rPr>
        <w:t>ADDR</w:t>
      </w:r>
      <w:r>
        <w:rPr>
          <w:b/>
          <w:color w:val="999900"/>
          <w:spacing w:val="-2"/>
          <w:sz w:val="26"/>
        </w:rPr>
        <w:t> </w:t>
      </w:r>
      <w:r>
        <w:rPr>
          <w:b/>
          <w:color w:val="999900"/>
          <w:sz w:val="26"/>
        </w:rPr>
        <w:t>msg</w:t>
      </w:r>
    </w:p>
    <w:p>
      <w:pPr>
        <w:spacing w:line="298" w:lineRule="exact" w:before="0"/>
        <w:ind w:left="427" w:right="0" w:firstLine="0"/>
        <w:jc w:val="left"/>
        <w:rPr>
          <w:b/>
          <w:sz w:val="26"/>
        </w:rPr>
      </w:pPr>
      <w:r>
        <w:rPr>
          <w:b/>
          <w:color w:val="999900"/>
          <w:spacing w:val="-2"/>
          <w:sz w:val="26"/>
        </w:rPr>
        <w:t>.endw</w:t>
      </w:r>
    </w:p>
    <w:p>
      <w:pPr>
        <w:spacing w:line="268" w:lineRule="auto" w:before="36"/>
        <w:ind w:left="427" w:right="8750" w:firstLine="0"/>
        <w:jc w:val="left"/>
        <w:rPr>
          <w:b/>
          <w:sz w:val="26"/>
        </w:rPr>
      </w:pPr>
      <w:r>
        <w:rPr>
          <w:b/>
          <w:color w:val="999900"/>
          <w:spacing w:val="-2"/>
          <w:sz w:val="26"/>
        </w:rPr>
        <w:t>mov</w:t>
      </w:r>
      <w:r>
        <w:rPr>
          <w:b/>
          <w:color w:val="999900"/>
          <w:spacing w:val="-17"/>
          <w:sz w:val="26"/>
        </w:rPr>
        <w:t> </w:t>
      </w:r>
      <w:r>
        <w:rPr>
          <w:b/>
          <w:color w:val="999900"/>
          <w:spacing w:val="-2"/>
          <w:sz w:val="26"/>
        </w:rPr>
        <w:t>eax,msg.wParam </w:t>
      </w:r>
      <w:r>
        <w:rPr>
          <w:b/>
          <w:color w:val="999900"/>
          <w:spacing w:val="-4"/>
          <w:sz w:val="26"/>
        </w:rPr>
        <w:t>ret</w:t>
      </w:r>
    </w:p>
    <w:p>
      <w:pPr>
        <w:spacing w:line="298" w:lineRule="exact" w:before="0"/>
        <w:ind w:left="140" w:right="0" w:firstLine="0"/>
        <w:jc w:val="left"/>
        <w:rPr>
          <w:b/>
          <w:sz w:val="26"/>
        </w:rPr>
      </w:pPr>
      <w:r>
        <w:rPr>
          <w:b/>
          <w:color w:val="999900"/>
          <w:sz w:val="26"/>
        </w:rPr>
        <w:t>WinMain</w:t>
      </w:r>
      <w:r>
        <w:rPr>
          <w:b/>
          <w:color w:val="999900"/>
          <w:spacing w:val="-12"/>
          <w:sz w:val="26"/>
        </w:rPr>
        <w:t> </w:t>
      </w:r>
      <w:r>
        <w:rPr>
          <w:b/>
          <w:color w:val="999900"/>
          <w:spacing w:val="-4"/>
          <w:sz w:val="26"/>
        </w:rPr>
        <w:t>endp</w:t>
      </w:r>
    </w:p>
    <w:p>
      <w:pPr>
        <w:pStyle w:val="BodyText"/>
        <w:spacing w:before="1"/>
        <w:rPr>
          <w:b/>
          <w:sz w:val="36"/>
        </w:rPr>
      </w:pPr>
    </w:p>
    <w:p>
      <w:pPr>
        <w:spacing w:before="0"/>
        <w:ind w:left="140" w:right="0" w:firstLine="0"/>
        <w:jc w:val="left"/>
        <w:rPr>
          <w:b/>
          <w:sz w:val="26"/>
        </w:rPr>
      </w:pPr>
      <w:r>
        <w:rPr>
          <w:b/>
          <w:color w:val="999900"/>
          <w:sz w:val="26"/>
        </w:rPr>
        <w:t>WndProc</w:t>
      </w:r>
      <w:r>
        <w:rPr>
          <w:b/>
          <w:color w:val="999900"/>
          <w:spacing w:val="-16"/>
          <w:sz w:val="26"/>
        </w:rPr>
        <w:t> </w:t>
      </w:r>
      <w:r>
        <w:rPr>
          <w:b/>
          <w:color w:val="999900"/>
          <w:sz w:val="26"/>
        </w:rPr>
        <w:t>proc</w:t>
      </w:r>
      <w:r>
        <w:rPr>
          <w:b/>
          <w:color w:val="999900"/>
          <w:spacing w:val="-15"/>
          <w:sz w:val="26"/>
        </w:rPr>
        <w:t> </w:t>
      </w:r>
      <w:r>
        <w:rPr>
          <w:b/>
          <w:color w:val="999900"/>
          <w:sz w:val="26"/>
        </w:rPr>
        <w:t>hWnd:HWND,</w:t>
      </w:r>
      <w:r>
        <w:rPr>
          <w:b/>
          <w:color w:val="999900"/>
          <w:spacing w:val="-16"/>
          <w:sz w:val="26"/>
        </w:rPr>
        <w:t> </w:t>
      </w:r>
      <w:r>
        <w:rPr>
          <w:b/>
          <w:color w:val="999900"/>
          <w:sz w:val="26"/>
        </w:rPr>
        <w:t>uMsg:UINT,</w:t>
      </w:r>
      <w:r>
        <w:rPr>
          <w:b/>
          <w:color w:val="999900"/>
          <w:spacing w:val="-15"/>
          <w:sz w:val="26"/>
        </w:rPr>
        <w:t> </w:t>
      </w:r>
      <w:r>
        <w:rPr>
          <w:b/>
          <w:color w:val="999900"/>
          <w:sz w:val="26"/>
        </w:rPr>
        <w:t>wParam:WPARAM,</w:t>
      </w:r>
      <w:r>
        <w:rPr>
          <w:b/>
          <w:color w:val="999900"/>
          <w:spacing w:val="-15"/>
          <w:sz w:val="26"/>
        </w:rPr>
        <w:t> </w:t>
      </w:r>
      <w:r>
        <w:rPr>
          <w:b/>
          <w:color w:val="999900"/>
          <w:spacing w:val="-2"/>
          <w:sz w:val="26"/>
        </w:rPr>
        <w:t>lParam:LPARAM</w:t>
      </w:r>
    </w:p>
    <w:p>
      <w:pPr>
        <w:spacing w:before="36"/>
        <w:ind w:left="427" w:right="0" w:firstLine="0"/>
        <w:jc w:val="left"/>
        <w:rPr>
          <w:b/>
          <w:sz w:val="26"/>
        </w:rPr>
      </w:pPr>
      <w:r>
        <w:rPr>
          <w:b/>
          <w:color w:val="999900"/>
          <w:sz w:val="26"/>
        </w:rPr>
        <w:t>.if</w:t>
      </w:r>
      <w:r>
        <w:rPr>
          <w:b/>
          <w:color w:val="999900"/>
          <w:spacing w:val="-4"/>
          <w:sz w:val="26"/>
        </w:rPr>
        <w:t> </w:t>
      </w:r>
      <w:r>
        <w:rPr>
          <w:b/>
          <w:color w:val="999900"/>
          <w:spacing w:val="-2"/>
          <w:sz w:val="26"/>
        </w:rPr>
        <w:t>uMsg==WM_CREATE</w:t>
      </w:r>
    </w:p>
    <w:p>
      <w:pPr>
        <w:spacing w:line="268" w:lineRule="auto" w:before="35"/>
        <w:ind w:left="1002" w:right="3022" w:hanging="216"/>
        <w:jc w:val="left"/>
        <w:rPr>
          <w:b/>
          <w:sz w:val="26"/>
        </w:rPr>
      </w:pPr>
      <w:r>
        <w:rPr>
          <w:b/>
          <w:color w:val="999900"/>
          <w:spacing w:val="-2"/>
          <w:sz w:val="26"/>
        </w:rPr>
        <w:t>invoke CreateWindowEx,NULL,ADDR </w:t>
      </w:r>
      <w:r>
        <w:rPr>
          <w:b/>
          <w:color w:val="999900"/>
          <w:spacing w:val="-2"/>
          <w:sz w:val="26"/>
        </w:rPr>
        <w:t>ProgressClass,NULL,\ WS_CHILD+WS_VISIBLE,100,\</w:t>
      </w:r>
    </w:p>
    <w:p>
      <w:pPr>
        <w:spacing w:after="0" w:line="268" w:lineRule="auto"/>
        <w:jc w:val="left"/>
        <w:rPr>
          <w:sz w:val="26"/>
        </w:rPr>
        <w:sectPr>
          <w:pgSz w:w="12240" w:h="15840"/>
          <w:pgMar w:header="77" w:footer="102" w:top="360" w:bottom="300" w:left="60" w:right="60"/>
        </w:sectPr>
      </w:pPr>
    </w:p>
    <w:p>
      <w:pPr>
        <w:spacing w:before="143"/>
        <w:ind w:left="1002" w:right="0" w:firstLine="0"/>
        <w:jc w:val="left"/>
        <w:rPr>
          <w:b/>
          <w:sz w:val="26"/>
        </w:rPr>
      </w:pPr>
      <w:r>
        <w:rPr>
          <w:b/>
          <w:color w:val="999900"/>
          <w:spacing w:val="-2"/>
          <w:sz w:val="26"/>
        </w:rPr>
        <w:t>200,300,20,hWnd,IDC_PROGRESS,\</w:t>
      </w:r>
    </w:p>
    <w:p>
      <w:pPr>
        <w:spacing w:before="35"/>
        <w:ind w:left="1002" w:right="0" w:firstLine="0"/>
        <w:jc w:val="left"/>
        <w:rPr>
          <w:b/>
          <w:sz w:val="26"/>
        </w:rPr>
      </w:pPr>
      <w:r>
        <w:rPr>
          <w:b/>
          <w:color w:val="999900"/>
          <w:spacing w:val="-2"/>
          <w:sz w:val="26"/>
        </w:rPr>
        <w:t>hInstance,NULL</w:t>
      </w:r>
    </w:p>
    <w:p>
      <w:pPr>
        <w:spacing w:before="36"/>
        <w:ind w:left="714" w:right="0" w:firstLine="0"/>
        <w:jc w:val="left"/>
        <w:rPr>
          <w:b/>
          <w:sz w:val="26"/>
        </w:rPr>
      </w:pPr>
      <w:r>
        <w:rPr>
          <w:b/>
          <w:color w:val="999900"/>
          <w:sz w:val="26"/>
        </w:rPr>
        <w:t>mov</w:t>
      </w:r>
      <w:r>
        <w:rPr>
          <w:b/>
          <w:color w:val="999900"/>
          <w:spacing w:val="-7"/>
          <w:sz w:val="26"/>
        </w:rPr>
        <w:t> </w:t>
      </w:r>
      <w:r>
        <w:rPr>
          <w:b/>
          <w:color w:val="999900"/>
          <w:spacing w:val="-2"/>
          <w:sz w:val="26"/>
        </w:rPr>
        <w:t>hwndProgress,eax</w:t>
      </w:r>
    </w:p>
    <w:p>
      <w:pPr>
        <w:tabs>
          <w:tab w:pos="3473" w:val="left" w:leader="none"/>
        </w:tabs>
        <w:spacing w:line="268" w:lineRule="auto" w:before="35"/>
        <w:ind w:left="714" w:right="1075" w:firstLine="0"/>
        <w:jc w:val="left"/>
        <w:rPr>
          <w:b/>
          <w:sz w:val="26"/>
        </w:rPr>
      </w:pPr>
      <w:r>
        <w:rPr>
          <w:b/>
          <w:color w:val="999900"/>
          <w:sz w:val="26"/>
        </w:rPr>
        <w:t>mov eax,1000</w:t>
        <w:tab/>
        <w:t>;</w:t>
      </w:r>
      <w:r>
        <w:rPr>
          <w:b/>
          <w:color w:val="999900"/>
          <w:spacing w:val="-11"/>
          <w:sz w:val="26"/>
        </w:rPr>
        <w:t> </w:t>
      </w:r>
      <w:r>
        <w:rPr>
          <w:b/>
          <w:color w:val="999900"/>
          <w:sz w:val="26"/>
        </w:rPr>
        <w:t>the</w:t>
      </w:r>
      <w:r>
        <w:rPr>
          <w:b/>
          <w:color w:val="999900"/>
          <w:spacing w:val="-11"/>
          <w:sz w:val="26"/>
        </w:rPr>
        <w:t> </w:t>
      </w:r>
      <w:r>
        <w:rPr>
          <w:b/>
          <w:color w:val="999900"/>
          <w:sz w:val="26"/>
        </w:rPr>
        <w:t>lParam</w:t>
      </w:r>
      <w:r>
        <w:rPr>
          <w:b/>
          <w:color w:val="999900"/>
          <w:spacing w:val="-11"/>
          <w:sz w:val="26"/>
        </w:rPr>
        <w:t> </w:t>
      </w:r>
      <w:r>
        <w:rPr>
          <w:b/>
          <w:color w:val="999900"/>
          <w:sz w:val="26"/>
        </w:rPr>
        <w:t>of</w:t>
      </w:r>
      <w:r>
        <w:rPr>
          <w:b/>
          <w:color w:val="999900"/>
          <w:spacing w:val="-11"/>
          <w:sz w:val="26"/>
        </w:rPr>
        <w:t> </w:t>
      </w:r>
      <w:r>
        <w:rPr>
          <w:b/>
          <w:color w:val="999900"/>
          <w:sz w:val="26"/>
        </w:rPr>
        <w:t>PBM_SETRANGE</w:t>
      </w:r>
      <w:r>
        <w:rPr>
          <w:b/>
          <w:color w:val="999900"/>
          <w:spacing w:val="-11"/>
          <w:sz w:val="26"/>
        </w:rPr>
        <w:t> </w:t>
      </w:r>
      <w:r>
        <w:rPr>
          <w:b/>
          <w:color w:val="999900"/>
          <w:sz w:val="26"/>
        </w:rPr>
        <w:t>message</w:t>
      </w:r>
      <w:r>
        <w:rPr>
          <w:b/>
          <w:color w:val="999900"/>
          <w:spacing w:val="-11"/>
          <w:sz w:val="26"/>
        </w:rPr>
        <w:t> </w:t>
      </w:r>
      <w:r>
        <w:rPr>
          <w:b/>
          <w:color w:val="999900"/>
          <w:sz w:val="26"/>
        </w:rPr>
        <w:t>contains</w:t>
      </w:r>
      <w:r>
        <w:rPr>
          <w:b/>
          <w:color w:val="999900"/>
          <w:spacing w:val="-11"/>
          <w:sz w:val="26"/>
        </w:rPr>
        <w:t> </w:t>
      </w:r>
      <w:r>
        <w:rPr>
          <w:b/>
          <w:color w:val="999900"/>
          <w:sz w:val="26"/>
        </w:rPr>
        <w:t>the</w:t>
      </w:r>
      <w:r>
        <w:rPr>
          <w:b/>
          <w:color w:val="999900"/>
          <w:spacing w:val="-11"/>
          <w:sz w:val="26"/>
        </w:rPr>
        <w:t> </w:t>
      </w:r>
      <w:r>
        <w:rPr>
          <w:b/>
          <w:color w:val="999900"/>
          <w:sz w:val="26"/>
        </w:rPr>
        <w:t>range mov CurrentStep,eax</w:t>
      </w:r>
    </w:p>
    <w:p>
      <w:pPr>
        <w:tabs>
          <w:tab w:pos="3315" w:val="left" w:leader="none"/>
        </w:tabs>
        <w:spacing w:line="268" w:lineRule="auto" w:before="0"/>
        <w:ind w:left="714" w:right="3994" w:firstLine="0"/>
        <w:jc w:val="left"/>
        <w:rPr>
          <w:b/>
          <w:sz w:val="26"/>
        </w:rPr>
      </w:pPr>
      <w:r>
        <w:rPr>
          <w:b/>
          <w:color w:val="999900"/>
          <w:sz w:val="26"/>
        </w:rPr>
        <w:t>shl eax,16</w:t>
        <w:tab/>
        <w:t>; the high range is in the high word </w:t>
      </w:r>
      <w:r>
        <w:rPr>
          <w:b/>
          <w:color w:val="999900"/>
          <w:spacing w:val="-2"/>
          <w:sz w:val="26"/>
        </w:rPr>
        <w:t>invoke </w:t>
      </w:r>
      <w:r>
        <w:rPr>
          <w:b/>
          <w:color w:val="999900"/>
          <w:spacing w:val="-2"/>
          <w:sz w:val="26"/>
        </w:rPr>
        <w:t>SendMessage,hwndProgress,PBM_SETRANGE,0,eax </w:t>
      </w:r>
      <w:r>
        <w:rPr>
          <w:b/>
          <w:color w:val="999900"/>
          <w:sz w:val="26"/>
        </w:rPr>
        <w:t>invoke SendMessage,hwndProgress,PBM_SETSTEP,10,0</w:t>
      </w:r>
    </w:p>
    <w:p>
      <w:pPr>
        <w:spacing w:line="268" w:lineRule="auto" w:before="0"/>
        <w:ind w:left="714" w:right="1529" w:firstLine="0"/>
        <w:jc w:val="left"/>
        <w:rPr>
          <w:b/>
          <w:sz w:val="26"/>
        </w:rPr>
      </w:pPr>
      <w:r>
        <w:rPr>
          <w:b/>
          <w:color w:val="999900"/>
          <w:spacing w:val="-2"/>
          <w:sz w:val="26"/>
        </w:rPr>
        <w:t>invoke </w:t>
      </w:r>
      <w:r>
        <w:rPr>
          <w:b/>
          <w:color w:val="999900"/>
          <w:spacing w:val="-2"/>
          <w:sz w:val="26"/>
        </w:rPr>
        <w:t>CreateStatusWindow,WS_CHILD+WS_VISIBLE,NULL,hWnd,IDC_STATUS </w:t>
      </w:r>
      <w:r>
        <w:rPr>
          <w:b/>
          <w:color w:val="999900"/>
          <w:sz w:val="26"/>
        </w:rPr>
        <w:t>mov hwndStatus,eax</w:t>
      </w:r>
    </w:p>
    <w:p>
      <w:pPr>
        <w:tabs>
          <w:tab w:pos="6803" w:val="left" w:leader="none"/>
        </w:tabs>
        <w:spacing w:line="268" w:lineRule="auto" w:before="0"/>
        <w:ind w:left="714" w:right="3475" w:firstLine="0"/>
        <w:jc w:val="left"/>
        <w:rPr>
          <w:b/>
          <w:sz w:val="26"/>
        </w:rPr>
      </w:pPr>
      <w:r>
        <w:rPr>
          <w:b/>
          <w:color w:val="999900"/>
          <w:sz w:val="26"/>
        </w:rPr>
        <w:t>invoke SetTimer,hWnd,IDC_TIMER,100,NULL</w:t>
        <w:tab/>
        <w:t>;</w:t>
      </w:r>
      <w:r>
        <w:rPr>
          <w:b/>
          <w:color w:val="999900"/>
          <w:spacing w:val="-17"/>
          <w:sz w:val="26"/>
        </w:rPr>
        <w:t> </w:t>
      </w:r>
      <w:r>
        <w:rPr>
          <w:b/>
          <w:color w:val="999900"/>
          <w:sz w:val="26"/>
        </w:rPr>
        <w:t>create</w:t>
      </w:r>
      <w:r>
        <w:rPr>
          <w:b/>
          <w:color w:val="999900"/>
          <w:spacing w:val="-17"/>
          <w:sz w:val="26"/>
        </w:rPr>
        <w:t> </w:t>
      </w:r>
      <w:r>
        <w:rPr>
          <w:b/>
          <w:color w:val="999900"/>
          <w:sz w:val="26"/>
        </w:rPr>
        <w:t>a</w:t>
      </w:r>
      <w:r>
        <w:rPr>
          <w:b/>
          <w:color w:val="999900"/>
          <w:spacing w:val="-17"/>
          <w:sz w:val="26"/>
        </w:rPr>
        <w:t> </w:t>
      </w:r>
      <w:r>
        <w:rPr>
          <w:b/>
          <w:color w:val="999900"/>
          <w:sz w:val="26"/>
        </w:rPr>
        <w:t>timer mov TimerID,eax</w:t>
      </w:r>
    </w:p>
    <w:p>
      <w:pPr>
        <w:spacing w:line="268" w:lineRule="auto" w:before="0"/>
        <w:ind w:left="714" w:right="7458" w:hanging="288"/>
        <w:jc w:val="left"/>
        <w:rPr>
          <w:b/>
          <w:sz w:val="26"/>
        </w:rPr>
      </w:pPr>
      <w:r>
        <w:rPr>
          <w:b/>
          <w:color w:val="999900"/>
          <w:sz w:val="26"/>
        </w:rPr>
        <w:t>.elseif uMsg==WM_DESTROY </w:t>
      </w:r>
      <w:r>
        <w:rPr>
          <w:b/>
          <w:color w:val="999900"/>
          <w:spacing w:val="-2"/>
          <w:sz w:val="26"/>
        </w:rPr>
        <w:t>invoke</w:t>
      </w:r>
      <w:r>
        <w:rPr>
          <w:b/>
          <w:color w:val="999900"/>
          <w:spacing w:val="-9"/>
          <w:sz w:val="26"/>
        </w:rPr>
        <w:t> </w:t>
      </w:r>
      <w:r>
        <w:rPr>
          <w:b/>
          <w:color w:val="999900"/>
          <w:spacing w:val="-2"/>
          <w:sz w:val="26"/>
        </w:rPr>
        <w:t>PostQuitMessage,NULL</w:t>
      </w:r>
    </w:p>
    <w:p>
      <w:pPr>
        <w:spacing w:line="298" w:lineRule="exact" w:before="0"/>
        <w:ind w:left="714" w:right="0" w:firstLine="0"/>
        <w:jc w:val="left"/>
        <w:rPr>
          <w:b/>
          <w:sz w:val="26"/>
        </w:rPr>
      </w:pPr>
      <w:r>
        <w:rPr>
          <w:b/>
          <w:color w:val="999900"/>
          <w:sz w:val="26"/>
        </w:rPr>
        <w:t>.if</w:t>
      </w:r>
      <w:r>
        <w:rPr>
          <w:b/>
          <w:color w:val="999900"/>
          <w:spacing w:val="-4"/>
          <w:sz w:val="26"/>
        </w:rPr>
        <w:t> </w:t>
      </w:r>
      <w:r>
        <w:rPr>
          <w:b/>
          <w:color w:val="999900"/>
          <w:spacing w:val="-2"/>
          <w:sz w:val="26"/>
        </w:rPr>
        <w:t>TimerID!=0</w:t>
      </w:r>
    </w:p>
    <w:p>
      <w:pPr>
        <w:spacing w:before="33"/>
        <w:ind w:left="1002" w:right="0" w:firstLine="0"/>
        <w:jc w:val="left"/>
        <w:rPr>
          <w:b/>
          <w:sz w:val="26"/>
        </w:rPr>
      </w:pPr>
      <w:r>
        <w:rPr>
          <w:b/>
          <w:color w:val="999900"/>
          <w:sz w:val="26"/>
        </w:rPr>
        <w:t>invoke</w:t>
      </w:r>
      <w:r>
        <w:rPr>
          <w:b/>
          <w:color w:val="999900"/>
          <w:spacing w:val="-10"/>
          <w:sz w:val="26"/>
        </w:rPr>
        <w:t> </w:t>
      </w:r>
      <w:r>
        <w:rPr>
          <w:b/>
          <w:color w:val="999900"/>
          <w:spacing w:val="-2"/>
          <w:sz w:val="26"/>
        </w:rPr>
        <w:t>KillTimer,hWnd,TimerID</w:t>
      </w:r>
    </w:p>
    <w:p>
      <w:pPr>
        <w:spacing w:before="35"/>
        <w:ind w:left="714" w:right="0" w:firstLine="0"/>
        <w:jc w:val="left"/>
        <w:rPr>
          <w:b/>
          <w:sz w:val="26"/>
        </w:rPr>
      </w:pPr>
      <w:r>
        <w:rPr>
          <w:b/>
          <w:color w:val="999900"/>
          <w:spacing w:val="-2"/>
          <w:sz w:val="26"/>
        </w:rPr>
        <w:t>.endif</w:t>
      </w:r>
    </w:p>
    <w:p>
      <w:pPr>
        <w:tabs>
          <w:tab w:pos="4191" w:val="left" w:leader="none"/>
        </w:tabs>
        <w:spacing w:before="36"/>
        <w:ind w:left="427" w:right="0" w:firstLine="0"/>
        <w:jc w:val="left"/>
        <w:rPr>
          <w:b/>
          <w:sz w:val="26"/>
        </w:rPr>
      </w:pPr>
      <w:r>
        <w:rPr>
          <w:b/>
          <w:color w:val="999900"/>
          <w:sz w:val="26"/>
        </w:rPr>
        <w:t>.elseif</w:t>
      </w:r>
      <w:r>
        <w:rPr>
          <w:b/>
          <w:color w:val="999900"/>
          <w:spacing w:val="-9"/>
          <w:sz w:val="26"/>
        </w:rPr>
        <w:t> </w:t>
      </w:r>
      <w:r>
        <w:rPr>
          <w:b/>
          <w:color w:val="999900"/>
          <w:spacing w:val="-2"/>
          <w:sz w:val="26"/>
        </w:rPr>
        <w:t>uMsg==WM_TIMER</w:t>
      </w:r>
      <w:r>
        <w:rPr>
          <w:b/>
          <w:color w:val="999900"/>
          <w:sz w:val="26"/>
        </w:rPr>
        <w:tab/>
        <w:t>;</w:t>
      </w:r>
      <w:r>
        <w:rPr>
          <w:b/>
          <w:color w:val="999900"/>
          <w:spacing w:val="-6"/>
          <w:sz w:val="26"/>
        </w:rPr>
        <w:t> </w:t>
      </w:r>
      <w:r>
        <w:rPr>
          <w:b/>
          <w:color w:val="999900"/>
          <w:sz w:val="26"/>
        </w:rPr>
        <w:t>when</w:t>
      </w:r>
      <w:r>
        <w:rPr>
          <w:b/>
          <w:color w:val="999900"/>
          <w:spacing w:val="-5"/>
          <w:sz w:val="26"/>
        </w:rPr>
        <w:t> </w:t>
      </w:r>
      <w:r>
        <w:rPr>
          <w:b/>
          <w:color w:val="999900"/>
          <w:sz w:val="26"/>
        </w:rPr>
        <w:t>a</w:t>
      </w:r>
      <w:r>
        <w:rPr>
          <w:b/>
          <w:color w:val="999900"/>
          <w:spacing w:val="-6"/>
          <w:sz w:val="26"/>
        </w:rPr>
        <w:t> </w:t>
      </w:r>
      <w:r>
        <w:rPr>
          <w:b/>
          <w:color w:val="999900"/>
          <w:sz w:val="26"/>
        </w:rPr>
        <w:t>timer</w:t>
      </w:r>
      <w:r>
        <w:rPr>
          <w:b/>
          <w:color w:val="999900"/>
          <w:spacing w:val="-5"/>
          <w:sz w:val="26"/>
        </w:rPr>
        <w:t> </w:t>
      </w:r>
      <w:r>
        <w:rPr>
          <w:b/>
          <w:color w:val="999900"/>
          <w:sz w:val="26"/>
        </w:rPr>
        <w:t>event</w:t>
      </w:r>
      <w:r>
        <w:rPr>
          <w:b/>
          <w:color w:val="999900"/>
          <w:spacing w:val="-6"/>
          <w:sz w:val="26"/>
        </w:rPr>
        <w:t> </w:t>
      </w:r>
      <w:r>
        <w:rPr>
          <w:b/>
          <w:color w:val="999900"/>
          <w:spacing w:val="-2"/>
          <w:sz w:val="26"/>
        </w:rPr>
        <w:t>occurs</w:t>
      </w:r>
    </w:p>
    <w:p>
      <w:pPr>
        <w:tabs>
          <w:tab w:pos="7608" w:val="left" w:leader="none"/>
        </w:tabs>
        <w:spacing w:line="268" w:lineRule="auto" w:before="11"/>
        <w:ind w:left="140" w:right="1033" w:firstLine="574"/>
        <w:jc w:val="left"/>
        <w:rPr>
          <w:b/>
          <w:sz w:val="26"/>
        </w:rPr>
      </w:pPr>
      <w:r>
        <w:rPr>
          <w:b/>
          <w:color w:val="999900"/>
          <w:sz w:val="26"/>
        </w:rPr>
        <w:t>invoke SendMessage,hwndProgress,PBM_STEPIT,0,0</w:t>
        <w:tab/>
        <w:t>;</w:t>
      </w:r>
      <w:r>
        <w:rPr>
          <w:b/>
          <w:color w:val="999900"/>
          <w:spacing w:val="-10"/>
          <w:sz w:val="26"/>
        </w:rPr>
        <w:t> </w:t>
      </w:r>
      <w:r>
        <w:rPr>
          <w:b/>
          <w:color w:val="999900"/>
          <w:sz w:val="26"/>
        </w:rPr>
        <w:t>step</w:t>
      </w:r>
      <w:r>
        <w:rPr>
          <w:b/>
          <w:color w:val="999900"/>
          <w:spacing w:val="-10"/>
          <w:sz w:val="26"/>
        </w:rPr>
        <w:t> </w:t>
      </w:r>
      <w:r>
        <w:rPr>
          <w:b/>
          <w:color w:val="999900"/>
          <w:sz w:val="26"/>
        </w:rPr>
        <w:t>up</w:t>
      </w:r>
      <w:r>
        <w:rPr>
          <w:b/>
          <w:color w:val="999900"/>
          <w:spacing w:val="-10"/>
          <w:sz w:val="26"/>
        </w:rPr>
        <w:t> </w:t>
      </w:r>
      <w:r>
        <w:rPr>
          <w:b/>
          <w:color w:val="999900"/>
          <w:sz w:val="26"/>
        </w:rPr>
        <w:t>the</w:t>
      </w:r>
      <w:r>
        <w:rPr>
          <w:b/>
          <w:color w:val="999900"/>
          <w:spacing w:val="-10"/>
          <w:sz w:val="26"/>
        </w:rPr>
        <w:t> </w:t>
      </w:r>
      <w:r>
        <w:rPr>
          <w:b/>
          <w:color w:val="999900"/>
          <w:sz w:val="26"/>
        </w:rPr>
        <w:t>progress</w:t>
      </w:r>
      <w:r>
        <w:rPr>
          <w:b/>
          <w:color w:val="999900"/>
          <w:spacing w:val="-10"/>
          <w:sz w:val="26"/>
        </w:rPr>
        <w:t> </w:t>
      </w:r>
      <w:r>
        <w:rPr>
          <w:b/>
          <w:color w:val="999900"/>
          <w:sz w:val="26"/>
        </w:rPr>
        <w:t>in</w:t>
      </w:r>
      <w:r>
        <w:rPr>
          <w:b/>
          <w:color w:val="999900"/>
          <w:spacing w:val="-10"/>
          <w:sz w:val="26"/>
        </w:rPr>
        <w:t> </w:t>
      </w:r>
      <w:r>
        <w:rPr>
          <w:b/>
          <w:color w:val="999900"/>
          <w:sz w:val="26"/>
        </w:rPr>
        <w:t>the progress bar</w:t>
      </w:r>
    </w:p>
    <w:p>
      <w:pPr>
        <w:spacing w:line="298" w:lineRule="exact" w:before="0"/>
        <w:ind w:left="714" w:right="0" w:firstLine="0"/>
        <w:jc w:val="left"/>
        <w:rPr>
          <w:b/>
          <w:sz w:val="26"/>
        </w:rPr>
      </w:pPr>
      <w:r>
        <w:rPr>
          <w:b/>
          <w:color w:val="999900"/>
          <w:sz w:val="26"/>
        </w:rPr>
        <w:t>sub</w:t>
      </w:r>
      <w:r>
        <w:rPr>
          <w:b/>
          <w:color w:val="999900"/>
          <w:spacing w:val="-6"/>
          <w:sz w:val="26"/>
        </w:rPr>
        <w:t> </w:t>
      </w:r>
      <w:r>
        <w:rPr>
          <w:b/>
          <w:color w:val="999900"/>
          <w:spacing w:val="-2"/>
          <w:sz w:val="26"/>
        </w:rPr>
        <w:t>CurrentStep,10</w:t>
      </w:r>
    </w:p>
    <w:p>
      <w:pPr>
        <w:spacing w:before="36"/>
        <w:ind w:left="714" w:right="0" w:firstLine="0"/>
        <w:jc w:val="left"/>
        <w:rPr>
          <w:b/>
          <w:sz w:val="26"/>
        </w:rPr>
      </w:pPr>
      <w:r>
        <w:rPr>
          <w:b/>
          <w:color w:val="999900"/>
          <w:sz w:val="26"/>
        </w:rPr>
        <w:t>.if</w:t>
      </w:r>
      <w:r>
        <w:rPr>
          <w:b/>
          <w:color w:val="999900"/>
          <w:spacing w:val="-4"/>
          <w:sz w:val="26"/>
        </w:rPr>
        <w:t> </w:t>
      </w:r>
      <w:r>
        <w:rPr>
          <w:b/>
          <w:color w:val="999900"/>
          <w:spacing w:val="-2"/>
          <w:sz w:val="26"/>
        </w:rPr>
        <w:t>CurrentStep==0</w:t>
      </w:r>
    </w:p>
    <w:p>
      <w:pPr>
        <w:spacing w:line="268" w:lineRule="auto" w:before="35"/>
        <w:ind w:left="1002" w:right="6908" w:firstLine="0"/>
        <w:jc w:val="left"/>
        <w:rPr>
          <w:b/>
          <w:sz w:val="26"/>
        </w:rPr>
      </w:pPr>
      <w:r>
        <w:rPr>
          <w:b/>
          <w:color w:val="999900"/>
          <w:spacing w:val="-2"/>
          <w:sz w:val="26"/>
        </w:rPr>
        <w:t>invoke</w:t>
      </w:r>
      <w:r>
        <w:rPr>
          <w:b/>
          <w:color w:val="999900"/>
          <w:spacing w:val="-4"/>
          <w:sz w:val="26"/>
        </w:rPr>
        <w:t> </w:t>
      </w:r>
      <w:r>
        <w:rPr>
          <w:b/>
          <w:color w:val="999900"/>
          <w:spacing w:val="-2"/>
          <w:sz w:val="26"/>
        </w:rPr>
        <w:t>KillTimer,hWnd,TimerID </w:t>
      </w:r>
      <w:r>
        <w:rPr>
          <w:b/>
          <w:color w:val="999900"/>
          <w:sz w:val="26"/>
        </w:rPr>
        <w:t>mov TimerID,0</w:t>
      </w:r>
    </w:p>
    <w:p>
      <w:pPr>
        <w:spacing w:line="249" w:lineRule="auto" w:before="0"/>
        <w:ind w:left="1002" w:right="3022" w:firstLine="0"/>
        <w:jc w:val="left"/>
        <w:rPr>
          <w:b/>
          <w:sz w:val="26"/>
        </w:rPr>
      </w:pPr>
      <w:r>
        <w:rPr>
          <w:b/>
          <w:color w:val="999900"/>
          <w:sz w:val="26"/>
        </w:rPr>
        <w:t>invoke</w:t>
      </w:r>
      <w:r>
        <w:rPr>
          <w:b/>
          <w:color w:val="999900"/>
          <w:spacing w:val="-7"/>
          <w:sz w:val="26"/>
        </w:rPr>
        <w:t> </w:t>
      </w:r>
      <w:r>
        <w:rPr>
          <w:b/>
          <w:color w:val="999900"/>
          <w:sz w:val="26"/>
        </w:rPr>
        <w:t>SendMessage,hwndStatus,SB_SETTEXT,0,addr</w:t>
      </w:r>
      <w:r>
        <w:rPr>
          <w:b/>
          <w:color w:val="999900"/>
          <w:spacing w:val="-7"/>
          <w:sz w:val="26"/>
        </w:rPr>
        <w:t> </w:t>
      </w:r>
      <w:r>
        <w:rPr>
          <w:b/>
          <w:color w:val="999900"/>
          <w:sz w:val="26"/>
        </w:rPr>
        <w:t>Message </w:t>
      </w:r>
      <w:r>
        <w:rPr>
          <w:b/>
          <w:color w:val="999900"/>
          <w:w w:val="95"/>
          <w:sz w:val="26"/>
        </w:rPr>
        <w:t>invoke</w:t>
      </w:r>
      <w:r>
        <w:rPr>
          <w:b/>
          <w:color w:val="999900"/>
          <w:spacing w:val="73"/>
          <w:sz w:val="26"/>
        </w:rPr>
        <w:t> </w:t>
      </w:r>
      <w:r>
        <w:rPr>
          <w:b/>
          <w:color w:val="999900"/>
          <w:w w:val="95"/>
          <w:sz w:val="26"/>
        </w:rPr>
        <w:t>MessageBox,hWnd,addr</w:t>
      </w:r>
      <w:r>
        <w:rPr>
          <w:b/>
          <w:color w:val="999900"/>
          <w:spacing w:val="73"/>
          <w:sz w:val="26"/>
        </w:rPr>
        <w:t> </w:t>
      </w:r>
      <w:r>
        <w:rPr>
          <w:b/>
          <w:color w:val="999900"/>
          <w:w w:val="95"/>
          <w:sz w:val="26"/>
        </w:rPr>
        <w:t>Message,addr</w:t>
      </w:r>
      <w:r>
        <w:rPr>
          <w:b/>
          <w:color w:val="999900"/>
          <w:spacing w:val="74"/>
          <w:sz w:val="26"/>
        </w:rPr>
        <w:t> </w:t>
      </w:r>
      <w:r>
        <w:rPr>
          <w:b/>
          <w:color w:val="999900"/>
          <w:spacing w:val="-2"/>
          <w:w w:val="95"/>
          <w:sz w:val="26"/>
        </w:rPr>
        <w:t>AppName,MB_OK</w:t>
      </w:r>
    </w:p>
    <w:p>
      <w:pPr>
        <w:spacing w:before="22"/>
        <w:ind w:left="140" w:right="0" w:firstLine="0"/>
        <w:jc w:val="left"/>
        <w:rPr>
          <w:b/>
          <w:sz w:val="26"/>
        </w:rPr>
      </w:pPr>
      <w:r>
        <w:rPr>
          <w:b/>
          <w:color w:val="999900"/>
          <w:spacing w:val="-2"/>
          <w:sz w:val="26"/>
        </w:rPr>
        <w:t>+MB_ICONINFORMATION</w:t>
      </w:r>
    </w:p>
    <w:p>
      <w:pPr>
        <w:spacing w:line="268" w:lineRule="auto" w:before="36"/>
        <w:ind w:left="1002" w:right="4102" w:firstLine="0"/>
        <w:jc w:val="left"/>
        <w:rPr>
          <w:b/>
          <w:sz w:val="26"/>
        </w:rPr>
      </w:pPr>
      <w:r>
        <w:rPr>
          <w:b/>
          <w:color w:val="999900"/>
          <w:sz w:val="26"/>
        </w:rPr>
        <w:t>invoke SendMessage,hwndStatus,SB_SETTEXT,0,0 </w:t>
      </w:r>
      <w:r>
        <w:rPr>
          <w:b/>
          <w:color w:val="999900"/>
          <w:spacing w:val="-2"/>
          <w:sz w:val="26"/>
        </w:rPr>
        <w:t>invoke </w:t>
      </w:r>
      <w:r>
        <w:rPr>
          <w:b/>
          <w:color w:val="999900"/>
          <w:spacing w:val="-2"/>
          <w:sz w:val="26"/>
        </w:rPr>
        <w:t>SendMessage,hwndProgress,PBM_SETPOS,0,0</w:t>
      </w:r>
    </w:p>
    <w:p>
      <w:pPr>
        <w:spacing w:line="298" w:lineRule="exact" w:before="0"/>
        <w:ind w:left="714" w:right="0" w:firstLine="0"/>
        <w:jc w:val="left"/>
        <w:rPr>
          <w:b/>
          <w:sz w:val="26"/>
        </w:rPr>
      </w:pPr>
      <w:r>
        <w:rPr>
          <w:b/>
          <w:color w:val="999900"/>
          <w:spacing w:val="-2"/>
          <w:sz w:val="26"/>
        </w:rPr>
        <w:t>.endif</w:t>
      </w:r>
    </w:p>
    <w:p>
      <w:pPr>
        <w:spacing w:before="35"/>
        <w:ind w:left="427" w:right="0" w:firstLine="0"/>
        <w:jc w:val="left"/>
        <w:rPr>
          <w:b/>
          <w:sz w:val="26"/>
        </w:rPr>
      </w:pPr>
      <w:r>
        <w:rPr>
          <w:b/>
          <w:color w:val="999900"/>
          <w:spacing w:val="-2"/>
          <w:sz w:val="26"/>
        </w:rPr>
        <w:t>.else</w:t>
      </w:r>
    </w:p>
    <w:p>
      <w:pPr>
        <w:spacing w:line="268" w:lineRule="auto" w:before="36"/>
        <w:ind w:left="714" w:right="4920" w:firstLine="0"/>
        <w:jc w:val="left"/>
        <w:rPr>
          <w:b/>
          <w:sz w:val="26"/>
        </w:rPr>
      </w:pPr>
      <w:r>
        <w:rPr>
          <w:b/>
          <w:color w:val="999900"/>
          <w:spacing w:val="-2"/>
          <w:sz w:val="26"/>
        </w:rPr>
        <w:t>invoke </w:t>
      </w:r>
      <w:r>
        <w:rPr>
          <w:b/>
          <w:color w:val="999900"/>
          <w:spacing w:val="-2"/>
          <w:sz w:val="26"/>
        </w:rPr>
        <w:t>DefWindowProc,hWnd,uMsg,wParam,lParam </w:t>
      </w:r>
      <w:r>
        <w:rPr>
          <w:b/>
          <w:color w:val="999900"/>
          <w:spacing w:val="-4"/>
          <w:sz w:val="26"/>
        </w:rPr>
        <w:t>ret</w:t>
      </w:r>
    </w:p>
    <w:p>
      <w:pPr>
        <w:spacing w:line="298" w:lineRule="exact" w:before="0"/>
        <w:ind w:left="427" w:right="0" w:firstLine="0"/>
        <w:jc w:val="left"/>
        <w:rPr>
          <w:b/>
          <w:sz w:val="26"/>
        </w:rPr>
      </w:pPr>
      <w:r>
        <w:rPr>
          <w:b/>
          <w:color w:val="999900"/>
          <w:spacing w:val="-2"/>
          <w:sz w:val="26"/>
        </w:rPr>
        <w:t>.endif</w:t>
      </w:r>
    </w:p>
    <w:p>
      <w:pPr>
        <w:spacing w:line="268" w:lineRule="auto" w:before="35"/>
        <w:ind w:left="427" w:right="10275" w:firstLine="0"/>
        <w:jc w:val="left"/>
        <w:rPr>
          <w:b/>
          <w:sz w:val="26"/>
        </w:rPr>
      </w:pPr>
      <w:r>
        <w:rPr>
          <w:b/>
          <w:color w:val="999900"/>
          <w:sz w:val="26"/>
        </w:rPr>
        <w:t>xor</w:t>
      </w:r>
      <w:r>
        <w:rPr>
          <w:b/>
          <w:color w:val="999900"/>
          <w:spacing w:val="-19"/>
          <w:sz w:val="26"/>
        </w:rPr>
        <w:t> </w:t>
      </w:r>
      <w:r>
        <w:rPr>
          <w:b/>
          <w:color w:val="999900"/>
          <w:sz w:val="26"/>
        </w:rPr>
        <w:t>eax,eax </w:t>
      </w:r>
      <w:r>
        <w:rPr>
          <w:b/>
          <w:color w:val="999900"/>
          <w:spacing w:val="-4"/>
          <w:sz w:val="26"/>
        </w:rPr>
        <w:t>ret</w:t>
      </w:r>
    </w:p>
    <w:p>
      <w:pPr>
        <w:spacing w:line="268" w:lineRule="auto" w:before="0"/>
        <w:ind w:left="140" w:right="9809" w:firstLine="0"/>
        <w:jc w:val="left"/>
        <w:rPr>
          <w:b/>
          <w:sz w:val="26"/>
        </w:rPr>
      </w:pPr>
      <w:r>
        <w:rPr>
          <w:b/>
          <w:color w:val="999900"/>
          <w:spacing w:val="-2"/>
          <w:sz w:val="26"/>
        </w:rPr>
        <w:t>WndProc</w:t>
      </w:r>
      <w:r>
        <w:rPr>
          <w:b/>
          <w:color w:val="999900"/>
          <w:spacing w:val="-17"/>
          <w:sz w:val="26"/>
        </w:rPr>
        <w:t> </w:t>
      </w:r>
      <w:r>
        <w:rPr>
          <w:b/>
          <w:color w:val="999900"/>
          <w:spacing w:val="-2"/>
          <w:sz w:val="26"/>
        </w:rPr>
        <w:t>endp </w:t>
      </w:r>
      <w:r>
        <w:rPr>
          <w:b/>
          <w:color w:val="999900"/>
          <w:sz w:val="26"/>
        </w:rPr>
        <w:t>end start</w:t>
      </w:r>
    </w:p>
    <w:p>
      <w:pPr>
        <w:pStyle w:val="BodyText"/>
        <w:spacing w:before="9"/>
        <w:rPr>
          <w:b/>
          <w:sz w:val="30"/>
        </w:rPr>
      </w:pPr>
    </w:p>
    <w:p>
      <w:pPr>
        <w:spacing w:before="0"/>
        <w:ind w:left="140" w:right="0" w:firstLine="0"/>
        <w:jc w:val="left"/>
        <w:rPr>
          <w:b/>
          <w:sz w:val="28"/>
        </w:rPr>
      </w:pPr>
      <w:r>
        <w:rPr>
          <w:b/>
          <w:color w:val="00CC00"/>
          <w:spacing w:val="-2"/>
          <w:sz w:val="28"/>
        </w:rPr>
        <w:t>Analysis:</w:t>
      </w:r>
    </w:p>
    <w:p>
      <w:pPr>
        <w:pStyle w:val="BodyText"/>
        <w:spacing w:before="4"/>
        <w:rPr>
          <w:b/>
          <w:sz w:val="34"/>
        </w:rPr>
      </w:pPr>
    </w:p>
    <w:p>
      <w:pPr>
        <w:spacing w:line="249" w:lineRule="auto" w:before="0"/>
        <w:ind w:left="1227" w:right="3344" w:firstLine="0"/>
        <w:jc w:val="left"/>
        <w:rPr>
          <w:b/>
          <w:sz w:val="26"/>
        </w:rPr>
      </w:pPr>
      <w:r>
        <w:rPr>
          <w:b/>
          <w:color w:val="999900"/>
          <w:sz w:val="26"/>
        </w:rPr>
        <w:t>invoke</w:t>
      </w:r>
      <w:r>
        <w:rPr>
          <w:b/>
          <w:color w:val="999900"/>
          <w:spacing w:val="-19"/>
          <w:sz w:val="26"/>
        </w:rPr>
        <w:t> </w:t>
      </w:r>
      <w:r>
        <w:rPr>
          <w:b/>
          <w:color w:val="999900"/>
          <w:sz w:val="26"/>
        </w:rPr>
        <w:t>WinMain,</w:t>
      </w:r>
      <w:r>
        <w:rPr>
          <w:b/>
          <w:color w:val="999900"/>
          <w:spacing w:val="-18"/>
          <w:sz w:val="26"/>
        </w:rPr>
        <w:t> </w:t>
      </w:r>
      <w:r>
        <w:rPr>
          <w:b/>
          <w:color w:val="999900"/>
          <w:sz w:val="26"/>
        </w:rPr>
        <w:t>hInstance,NULL,NULL,</w:t>
      </w:r>
      <w:r>
        <w:rPr>
          <w:b/>
          <w:color w:val="999900"/>
          <w:spacing w:val="-18"/>
          <w:sz w:val="26"/>
        </w:rPr>
        <w:t> </w:t>
      </w:r>
      <w:r>
        <w:rPr>
          <w:b/>
          <w:color w:val="999900"/>
          <w:sz w:val="26"/>
        </w:rPr>
        <w:t>SW_SHOWDEFAULT invoke ExitProcess,eax</w:t>
      </w:r>
    </w:p>
    <w:p>
      <w:pPr>
        <w:spacing w:after="0" w:line="249" w:lineRule="auto"/>
        <w:jc w:val="left"/>
        <w:rPr>
          <w:sz w:val="26"/>
        </w:rPr>
        <w:sectPr>
          <w:pgSz w:w="12240" w:h="15840"/>
          <w:pgMar w:header="77" w:footer="102" w:top="360" w:bottom="300" w:left="60" w:right="60"/>
        </w:sectPr>
      </w:pPr>
    </w:p>
    <w:p>
      <w:pPr>
        <w:spacing w:before="118"/>
        <w:ind w:left="130" w:right="6332" w:firstLine="0"/>
        <w:jc w:val="center"/>
        <w:rPr>
          <w:b/>
          <w:sz w:val="26"/>
        </w:rPr>
      </w:pPr>
      <w:r>
        <w:rPr>
          <w:b/>
          <w:color w:val="999900"/>
          <w:sz w:val="26"/>
        </w:rPr>
        <w:t>invoke</w:t>
      </w:r>
      <w:r>
        <w:rPr>
          <w:b/>
          <w:color w:val="999900"/>
          <w:spacing w:val="-10"/>
          <w:sz w:val="26"/>
        </w:rPr>
        <w:t> </w:t>
      </w:r>
      <w:r>
        <w:rPr>
          <w:b/>
          <w:color w:val="999900"/>
          <w:spacing w:val="-2"/>
          <w:sz w:val="26"/>
        </w:rPr>
        <w:t>InitCommonControls</w:t>
      </w:r>
    </w:p>
    <w:p>
      <w:pPr>
        <w:pStyle w:val="BodyText"/>
        <w:spacing w:before="5"/>
        <w:rPr>
          <w:b/>
          <w:sz w:val="34"/>
        </w:rPr>
      </w:pPr>
    </w:p>
    <w:p>
      <w:pPr>
        <w:pStyle w:val="BodyText"/>
        <w:spacing w:line="256" w:lineRule="auto"/>
        <w:ind w:left="140" w:right="432"/>
      </w:pPr>
      <w:r>
        <w:rPr/>
        <w:t>I</w:t>
      </w:r>
      <w:r>
        <w:rPr>
          <w:spacing w:val="-11"/>
        </w:rPr>
        <w:t> </w:t>
      </w:r>
      <w:r>
        <w:rPr/>
        <w:t>deliberately</w:t>
      </w:r>
      <w:r>
        <w:rPr>
          <w:spacing w:val="-11"/>
        </w:rPr>
        <w:t> </w:t>
      </w:r>
      <w:r>
        <w:rPr/>
        <w:t>put</w:t>
      </w:r>
      <w:r>
        <w:rPr>
          <w:spacing w:val="-11"/>
        </w:rPr>
        <w:t> </w:t>
      </w:r>
      <w:r>
        <w:rPr/>
        <w:t>InitCommonControls</w:t>
      </w:r>
      <w:r>
        <w:rPr>
          <w:spacing w:val="-11"/>
        </w:rPr>
        <w:t> </w:t>
      </w:r>
      <w:r>
        <w:rPr/>
        <w:t>after</w:t>
      </w:r>
      <w:r>
        <w:rPr>
          <w:spacing w:val="-11"/>
        </w:rPr>
        <w:t> </w:t>
      </w:r>
      <w:r>
        <w:rPr/>
        <w:t>ExitProcess</w:t>
      </w:r>
      <w:r>
        <w:rPr>
          <w:spacing w:val="-11"/>
        </w:rPr>
        <w:t> </w:t>
      </w:r>
      <w:r>
        <w:rPr/>
        <w:t>to</w:t>
      </w:r>
      <w:r>
        <w:rPr>
          <w:spacing w:val="-11"/>
        </w:rPr>
        <w:t> </w:t>
      </w:r>
      <w:r>
        <w:rPr/>
        <w:t>demonstrate</w:t>
      </w:r>
      <w:r>
        <w:rPr>
          <w:spacing w:val="-11"/>
        </w:rPr>
        <w:t> </w:t>
      </w:r>
      <w:r>
        <w:rPr/>
        <w:t>that</w:t>
      </w:r>
      <w:r>
        <w:rPr>
          <w:spacing w:val="-11"/>
        </w:rPr>
        <w:t> </w:t>
      </w:r>
      <w:r>
        <w:rPr/>
        <w:t>InitCommonControls</w:t>
      </w:r>
      <w:r>
        <w:rPr>
          <w:spacing w:val="-11"/>
        </w:rPr>
        <w:t> </w:t>
      </w:r>
      <w:r>
        <w:rPr/>
        <w:t>is just</w:t>
      </w:r>
      <w:r>
        <w:rPr>
          <w:spacing w:val="-2"/>
        </w:rPr>
        <w:t> </w:t>
      </w:r>
      <w:r>
        <w:rPr/>
        <w:t>there</w:t>
      </w:r>
      <w:r>
        <w:rPr>
          <w:spacing w:val="-2"/>
        </w:rPr>
        <w:t> </w:t>
      </w:r>
      <w:r>
        <w:rPr/>
        <w:t>for</w:t>
      </w:r>
      <w:r>
        <w:rPr>
          <w:spacing w:val="-2"/>
        </w:rPr>
        <w:t> </w:t>
      </w:r>
      <w:r>
        <w:rPr/>
        <w:t>putting</w:t>
      </w:r>
      <w:r>
        <w:rPr>
          <w:spacing w:val="-2"/>
        </w:rPr>
        <w:t> </w:t>
      </w:r>
      <w:r>
        <w:rPr/>
        <w:t>a</w:t>
      </w:r>
      <w:r>
        <w:rPr>
          <w:spacing w:val="-2"/>
        </w:rPr>
        <w:t> </w:t>
      </w:r>
      <w:r>
        <w:rPr/>
        <w:t>reference</w:t>
      </w:r>
      <w:r>
        <w:rPr>
          <w:spacing w:val="-2"/>
        </w:rPr>
        <w:t> </w:t>
      </w:r>
      <w:r>
        <w:rPr/>
        <w:t>to</w:t>
      </w:r>
      <w:r>
        <w:rPr>
          <w:spacing w:val="-2"/>
        </w:rPr>
        <w:t> </w:t>
      </w:r>
      <w:r>
        <w:rPr/>
        <w:t>comctl32.dll</w:t>
      </w:r>
      <w:r>
        <w:rPr>
          <w:spacing w:val="-2"/>
        </w:rPr>
        <w:t> </w:t>
      </w:r>
      <w:r>
        <w:rPr/>
        <w:t>in</w:t>
      </w:r>
      <w:r>
        <w:rPr>
          <w:spacing w:val="-2"/>
        </w:rPr>
        <w:t> </w:t>
      </w:r>
      <w:r>
        <w:rPr/>
        <w:t>the</w:t>
      </w:r>
      <w:r>
        <w:rPr>
          <w:spacing w:val="-2"/>
        </w:rPr>
        <w:t> </w:t>
      </w:r>
      <w:r>
        <w:rPr/>
        <w:t>import</w:t>
      </w:r>
      <w:r>
        <w:rPr>
          <w:spacing w:val="-2"/>
        </w:rPr>
        <w:t> </w:t>
      </w:r>
      <w:r>
        <w:rPr/>
        <w:t>section.</w:t>
      </w:r>
      <w:r>
        <w:rPr>
          <w:spacing w:val="-2"/>
        </w:rPr>
        <w:t> </w:t>
      </w:r>
      <w:r>
        <w:rPr/>
        <w:t>As</w:t>
      </w:r>
      <w:r>
        <w:rPr>
          <w:spacing w:val="-2"/>
        </w:rPr>
        <w:t> </w:t>
      </w:r>
      <w:r>
        <w:rPr/>
        <w:t>you</w:t>
      </w:r>
      <w:r>
        <w:rPr>
          <w:spacing w:val="-2"/>
        </w:rPr>
        <w:t> </w:t>
      </w:r>
      <w:r>
        <w:rPr/>
        <w:t>can</w:t>
      </w:r>
      <w:r>
        <w:rPr>
          <w:spacing w:val="-2"/>
        </w:rPr>
        <w:t> </w:t>
      </w:r>
      <w:r>
        <w:rPr/>
        <w:t>see,</w:t>
      </w:r>
      <w:r>
        <w:rPr>
          <w:spacing w:val="-2"/>
        </w:rPr>
        <w:t> </w:t>
      </w:r>
      <w:r>
        <w:rPr/>
        <w:t>the</w:t>
      </w:r>
      <w:r>
        <w:rPr>
          <w:spacing w:val="-2"/>
        </w:rPr>
        <w:t> </w:t>
      </w:r>
      <w:r>
        <w:rPr/>
        <w:t>common controls work even if InitCommonControls doesn't execute.</w:t>
      </w:r>
    </w:p>
    <w:p>
      <w:pPr>
        <w:pStyle w:val="BodyText"/>
        <w:rPr>
          <w:sz w:val="32"/>
        </w:rPr>
      </w:pPr>
    </w:p>
    <w:p>
      <w:pPr>
        <w:spacing w:before="0"/>
        <w:ind w:left="1227" w:right="0" w:firstLine="0"/>
        <w:jc w:val="left"/>
        <w:rPr>
          <w:b/>
          <w:sz w:val="26"/>
        </w:rPr>
      </w:pPr>
      <w:r>
        <w:rPr>
          <w:b/>
          <w:color w:val="999900"/>
          <w:sz w:val="26"/>
        </w:rPr>
        <w:t>.if</w:t>
      </w:r>
      <w:r>
        <w:rPr>
          <w:b/>
          <w:color w:val="999900"/>
          <w:spacing w:val="-4"/>
          <w:sz w:val="26"/>
        </w:rPr>
        <w:t> </w:t>
      </w:r>
      <w:r>
        <w:rPr>
          <w:b/>
          <w:color w:val="999900"/>
          <w:spacing w:val="-2"/>
          <w:sz w:val="26"/>
        </w:rPr>
        <w:t>uMsg==WM_CREATE</w:t>
      </w:r>
    </w:p>
    <w:p>
      <w:pPr>
        <w:spacing w:line="249" w:lineRule="auto" w:before="11"/>
        <w:ind w:left="1802" w:right="3022" w:hanging="216"/>
        <w:jc w:val="left"/>
        <w:rPr>
          <w:b/>
          <w:sz w:val="26"/>
        </w:rPr>
      </w:pPr>
      <w:r>
        <w:rPr>
          <w:b/>
          <w:color w:val="999900"/>
          <w:spacing w:val="-2"/>
          <w:sz w:val="26"/>
        </w:rPr>
        <w:t>invoke CreateWindowEx,NULL,ADDR </w:t>
      </w:r>
      <w:r>
        <w:rPr>
          <w:b/>
          <w:color w:val="999900"/>
          <w:spacing w:val="-2"/>
          <w:sz w:val="26"/>
        </w:rPr>
        <w:t>ProgressClass,NULL,\ WS_CHILD+WS_VISIBLE,100,\ 200,300,20,hWnd,IDC_PROGRESS,\</w:t>
      </w:r>
    </w:p>
    <w:p>
      <w:pPr>
        <w:spacing w:line="297" w:lineRule="exact" w:before="0"/>
        <w:ind w:left="1802" w:right="0" w:firstLine="0"/>
        <w:jc w:val="left"/>
        <w:rPr>
          <w:b/>
          <w:sz w:val="26"/>
        </w:rPr>
      </w:pPr>
      <w:r>
        <w:rPr>
          <w:b/>
          <w:color w:val="999900"/>
          <w:spacing w:val="-2"/>
          <w:sz w:val="26"/>
        </w:rPr>
        <w:t>hInstance,NULL</w:t>
      </w:r>
    </w:p>
    <w:p>
      <w:pPr>
        <w:spacing w:before="11"/>
        <w:ind w:left="130" w:right="6316" w:firstLine="0"/>
        <w:jc w:val="center"/>
        <w:rPr>
          <w:b/>
          <w:sz w:val="26"/>
        </w:rPr>
      </w:pPr>
      <w:r>
        <w:rPr>
          <w:b/>
          <w:color w:val="999900"/>
          <w:sz w:val="26"/>
        </w:rPr>
        <w:t>mov</w:t>
      </w:r>
      <w:r>
        <w:rPr>
          <w:b/>
          <w:color w:val="999900"/>
          <w:spacing w:val="-7"/>
          <w:sz w:val="26"/>
        </w:rPr>
        <w:t> </w:t>
      </w:r>
      <w:r>
        <w:rPr>
          <w:b/>
          <w:color w:val="999900"/>
          <w:spacing w:val="-2"/>
          <w:sz w:val="26"/>
        </w:rPr>
        <w:t>hwndProgress,eax</w:t>
      </w:r>
    </w:p>
    <w:p>
      <w:pPr>
        <w:pStyle w:val="BodyText"/>
        <w:spacing w:before="5"/>
        <w:rPr>
          <w:b/>
          <w:sz w:val="34"/>
        </w:rPr>
      </w:pPr>
    </w:p>
    <w:p>
      <w:pPr>
        <w:pStyle w:val="BodyText"/>
        <w:spacing w:line="254" w:lineRule="auto"/>
        <w:ind w:left="140" w:right="223"/>
      </w:pPr>
      <w:r>
        <w:rPr/>
        <w:t>Here is where we create the common control. Note that this CreateWindowEx call contains hWnd as the parent window handle. It also specifies a control ID for identifying this control. However, since we have</w:t>
      </w:r>
      <w:r>
        <w:rPr>
          <w:spacing w:val="-7"/>
        </w:rPr>
        <w:t> </w:t>
      </w:r>
      <w:r>
        <w:rPr/>
        <w:t>the</w:t>
      </w:r>
      <w:r>
        <w:rPr>
          <w:spacing w:val="-7"/>
        </w:rPr>
        <w:t> </w:t>
      </w:r>
      <w:r>
        <w:rPr/>
        <w:t>control's</w:t>
      </w:r>
      <w:r>
        <w:rPr>
          <w:spacing w:val="-7"/>
        </w:rPr>
        <w:t> </w:t>
      </w:r>
      <w:r>
        <w:rPr/>
        <w:t>window</w:t>
      </w:r>
      <w:r>
        <w:rPr>
          <w:spacing w:val="-7"/>
        </w:rPr>
        <w:t> </w:t>
      </w:r>
      <w:r>
        <w:rPr/>
        <w:t>handle,</w:t>
      </w:r>
      <w:r>
        <w:rPr>
          <w:spacing w:val="-7"/>
        </w:rPr>
        <w:t> </w:t>
      </w:r>
      <w:r>
        <w:rPr/>
        <w:t>this</w:t>
      </w:r>
      <w:r>
        <w:rPr>
          <w:spacing w:val="-7"/>
        </w:rPr>
        <w:t> </w:t>
      </w:r>
      <w:r>
        <w:rPr/>
        <w:t>ID</w:t>
      </w:r>
      <w:r>
        <w:rPr>
          <w:spacing w:val="-7"/>
        </w:rPr>
        <w:t> </w:t>
      </w:r>
      <w:r>
        <w:rPr/>
        <w:t>is</w:t>
      </w:r>
      <w:r>
        <w:rPr>
          <w:spacing w:val="-7"/>
        </w:rPr>
        <w:t> </w:t>
      </w:r>
      <w:r>
        <w:rPr/>
        <w:t>not</w:t>
      </w:r>
      <w:r>
        <w:rPr>
          <w:spacing w:val="-7"/>
        </w:rPr>
        <w:t> </w:t>
      </w:r>
      <w:r>
        <w:rPr/>
        <w:t>used.</w:t>
      </w:r>
      <w:r>
        <w:rPr>
          <w:spacing w:val="-7"/>
        </w:rPr>
        <w:t> </w:t>
      </w:r>
      <w:r>
        <w:rPr/>
        <w:t>All</w:t>
      </w:r>
      <w:r>
        <w:rPr>
          <w:spacing w:val="-7"/>
        </w:rPr>
        <w:t> </w:t>
      </w:r>
      <w:r>
        <w:rPr/>
        <w:t>child</w:t>
      </w:r>
      <w:r>
        <w:rPr>
          <w:spacing w:val="-7"/>
        </w:rPr>
        <w:t> </w:t>
      </w:r>
      <w:r>
        <w:rPr/>
        <w:t>window</w:t>
      </w:r>
      <w:r>
        <w:rPr>
          <w:spacing w:val="-7"/>
        </w:rPr>
        <w:t> </w:t>
      </w:r>
      <w:r>
        <w:rPr/>
        <w:t>controls</w:t>
      </w:r>
      <w:r>
        <w:rPr>
          <w:spacing w:val="-7"/>
        </w:rPr>
        <w:t> </w:t>
      </w:r>
      <w:r>
        <w:rPr/>
        <w:t>must</w:t>
      </w:r>
      <w:r>
        <w:rPr>
          <w:spacing w:val="-7"/>
        </w:rPr>
        <w:t> </w:t>
      </w:r>
      <w:r>
        <w:rPr/>
        <w:t>have</w:t>
      </w:r>
      <w:r>
        <w:rPr>
          <w:spacing w:val="-7"/>
        </w:rPr>
        <w:t> </w:t>
      </w:r>
      <w:r>
        <w:rPr/>
        <w:t>WS_CHILD </w:t>
      </w:r>
      <w:r>
        <w:rPr>
          <w:spacing w:val="-2"/>
        </w:rPr>
        <w:t>style.</w:t>
      </w:r>
    </w:p>
    <w:p>
      <w:pPr>
        <w:pStyle w:val="BodyText"/>
        <w:spacing w:before="2"/>
        <w:rPr>
          <w:sz w:val="32"/>
        </w:rPr>
      </w:pPr>
    </w:p>
    <w:p>
      <w:pPr>
        <w:spacing w:before="0"/>
        <w:ind w:left="1514" w:right="0" w:firstLine="0"/>
        <w:jc w:val="left"/>
        <w:rPr>
          <w:b/>
          <w:sz w:val="26"/>
        </w:rPr>
      </w:pPr>
      <w:r>
        <w:rPr>
          <w:b/>
          <w:color w:val="999900"/>
          <w:sz w:val="26"/>
        </w:rPr>
        <w:t>mov</w:t>
      </w:r>
      <w:r>
        <w:rPr>
          <w:b/>
          <w:color w:val="999900"/>
          <w:spacing w:val="-7"/>
          <w:sz w:val="26"/>
        </w:rPr>
        <w:t> </w:t>
      </w:r>
      <w:r>
        <w:rPr>
          <w:b/>
          <w:color w:val="999900"/>
          <w:spacing w:val="-2"/>
          <w:sz w:val="26"/>
        </w:rPr>
        <w:t>eax,1000</w:t>
      </w:r>
    </w:p>
    <w:p>
      <w:pPr>
        <w:spacing w:line="249" w:lineRule="auto" w:before="11"/>
        <w:ind w:left="1514" w:right="7989" w:firstLine="0"/>
        <w:jc w:val="left"/>
        <w:rPr>
          <w:b/>
          <w:sz w:val="26"/>
        </w:rPr>
      </w:pPr>
      <w:r>
        <w:rPr>
          <w:b/>
          <w:color w:val="999900"/>
          <w:spacing w:val="-2"/>
          <w:sz w:val="26"/>
        </w:rPr>
        <w:t>mov</w:t>
      </w:r>
      <w:r>
        <w:rPr>
          <w:b/>
          <w:color w:val="999900"/>
          <w:spacing w:val="-17"/>
          <w:sz w:val="26"/>
        </w:rPr>
        <w:t> </w:t>
      </w:r>
      <w:r>
        <w:rPr>
          <w:b/>
          <w:color w:val="999900"/>
          <w:spacing w:val="-2"/>
          <w:sz w:val="26"/>
        </w:rPr>
        <w:t>CurrentStep,eax </w:t>
      </w:r>
      <w:r>
        <w:rPr>
          <w:b/>
          <w:color w:val="999900"/>
          <w:sz w:val="26"/>
        </w:rPr>
        <w:t>shl eax,16</w:t>
      </w:r>
    </w:p>
    <w:p>
      <w:pPr>
        <w:spacing w:line="249" w:lineRule="auto" w:before="0"/>
        <w:ind w:left="1514" w:right="3022" w:firstLine="0"/>
        <w:jc w:val="left"/>
        <w:rPr>
          <w:b/>
          <w:sz w:val="26"/>
        </w:rPr>
      </w:pPr>
      <w:r>
        <w:rPr>
          <w:b/>
          <w:color w:val="999900"/>
          <w:spacing w:val="-2"/>
          <w:sz w:val="26"/>
        </w:rPr>
        <w:t>invoke </w:t>
      </w:r>
      <w:r>
        <w:rPr>
          <w:b/>
          <w:color w:val="999900"/>
          <w:spacing w:val="-2"/>
          <w:sz w:val="26"/>
        </w:rPr>
        <w:t>SendMessage,hwndProgress,PBM_SETRANGE,0,eax </w:t>
      </w:r>
      <w:r>
        <w:rPr>
          <w:b/>
          <w:color w:val="999900"/>
          <w:sz w:val="26"/>
        </w:rPr>
        <w:t>invoke SendMessage,hwndProgress,PBM_SETSTEP,10,0</w:t>
      </w:r>
    </w:p>
    <w:p>
      <w:pPr>
        <w:pStyle w:val="BodyText"/>
        <w:spacing w:before="2"/>
        <w:rPr>
          <w:b/>
          <w:sz w:val="33"/>
        </w:rPr>
      </w:pPr>
    </w:p>
    <w:p>
      <w:pPr>
        <w:pStyle w:val="BodyText"/>
        <w:spacing w:line="252" w:lineRule="auto" w:before="1"/>
        <w:ind w:left="140" w:right="223"/>
      </w:pPr>
      <w:r>
        <w:rPr/>
        <w:t>After the progress bar is created, we can set its range. The default range is from 0 to 100. If you are not satisfied with it, you can specify your own range with PBM_SETRANGE message. lParam of this message contains the range, the maximum range is in the high word and the minimum one is in the low word. You can specify how much a step takes by using PBM_SETSTEP message. The example sets it to 10 which means that when you send a PBM_STEPIT message to the progress bar, the progress</w:t>
      </w:r>
      <w:r>
        <w:rPr>
          <w:spacing w:val="-7"/>
        </w:rPr>
        <w:t> </w:t>
      </w:r>
      <w:r>
        <w:rPr/>
        <w:t>indicator</w:t>
      </w:r>
      <w:r>
        <w:rPr>
          <w:spacing w:val="-7"/>
        </w:rPr>
        <w:t> </w:t>
      </w:r>
      <w:r>
        <w:rPr/>
        <w:t>will</w:t>
      </w:r>
      <w:r>
        <w:rPr>
          <w:spacing w:val="-7"/>
        </w:rPr>
        <w:t> </w:t>
      </w:r>
      <w:r>
        <w:rPr/>
        <w:t>rise</w:t>
      </w:r>
      <w:r>
        <w:rPr>
          <w:spacing w:val="-7"/>
        </w:rPr>
        <w:t> </w:t>
      </w:r>
      <w:r>
        <w:rPr/>
        <w:t>by</w:t>
      </w:r>
      <w:r>
        <w:rPr>
          <w:spacing w:val="-7"/>
        </w:rPr>
        <w:t> </w:t>
      </w:r>
      <w:r>
        <w:rPr/>
        <w:t>10.</w:t>
      </w:r>
      <w:r>
        <w:rPr>
          <w:spacing w:val="-7"/>
        </w:rPr>
        <w:t> </w:t>
      </w:r>
      <w:r>
        <w:rPr/>
        <w:t>You</w:t>
      </w:r>
      <w:r>
        <w:rPr>
          <w:spacing w:val="-7"/>
        </w:rPr>
        <w:t> </w:t>
      </w:r>
      <w:r>
        <w:rPr/>
        <w:t>can</w:t>
      </w:r>
      <w:r>
        <w:rPr>
          <w:spacing w:val="-7"/>
        </w:rPr>
        <w:t> </w:t>
      </w:r>
      <w:r>
        <w:rPr/>
        <w:t>also</w:t>
      </w:r>
      <w:r>
        <w:rPr>
          <w:spacing w:val="-7"/>
        </w:rPr>
        <w:t> </w:t>
      </w:r>
      <w:r>
        <w:rPr/>
        <w:t>set</w:t>
      </w:r>
      <w:r>
        <w:rPr>
          <w:spacing w:val="-7"/>
        </w:rPr>
        <w:t> </w:t>
      </w:r>
      <w:r>
        <w:rPr/>
        <w:t>your</w:t>
      </w:r>
      <w:r>
        <w:rPr>
          <w:spacing w:val="-7"/>
        </w:rPr>
        <w:t> </w:t>
      </w:r>
      <w:r>
        <w:rPr/>
        <w:t>own</w:t>
      </w:r>
      <w:r>
        <w:rPr>
          <w:spacing w:val="-7"/>
        </w:rPr>
        <w:t> </w:t>
      </w:r>
      <w:r>
        <w:rPr/>
        <w:t>indicator</w:t>
      </w:r>
      <w:r>
        <w:rPr>
          <w:spacing w:val="-7"/>
        </w:rPr>
        <w:t> </w:t>
      </w:r>
      <w:r>
        <w:rPr/>
        <w:t>level</w:t>
      </w:r>
      <w:r>
        <w:rPr>
          <w:spacing w:val="-7"/>
        </w:rPr>
        <w:t> </w:t>
      </w:r>
      <w:r>
        <w:rPr/>
        <w:t>by</w:t>
      </w:r>
      <w:r>
        <w:rPr>
          <w:spacing w:val="-7"/>
        </w:rPr>
        <w:t> </w:t>
      </w:r>
      <w:r>
        <w:rPr/>
        <w:t>sending</w:t>
      </w:r>
      <w:r>
        <w:rPr>
          <w:spacing w:val="-7"/>
        </w:rPr>
        <w:t> </w:t>
      </w:r>
      <w:r>
        <w:rPr/>
        <w:t>PBM_SETPOS messages. This message gives you tighter control over the progress bar.</w:t>
      </w:r>
    </w:p>
    <w:p>
      <w:pPr>
        <w:pStyle w:val="BodyText"/>
        <w:spacing w:before="1"/>
        <w:rPr>
          <w:sz w:val="32"/>
        </w:rPr>
      </w:pPr>
    </w:p>
    <w:p>
      <w:pPr>
        <w:spacing w:line="249" w:lineRule="auto" w:before="1"/>
        <w:ind w:left="1514" w:right="432" w:firstLine="0"/>
        <w:jc w:val="left"/>
        <w:rPr>
          <w:b/>
          <w:sz w:val="26"/>
        </w:rPr>
      </w:pPr>
      <w:r>
        <w:rPr>
          <w:b/>
          <w:color w:val="999900"/>
          <w:spacing w:val="-2"/>
          <w:sz w:val="26"/>
        </w:rPr>
        <w:t>invoke </w:t>
      </w:r>
      <w:r>
        <w:rPr>
          <w:b/>
          <w:color w:val="999900"/>
          <w:spacing w:val="-2"/>
          <w:sz w:val="26"/>
        </w:rPr>
        <w:t>CreateStatusWindow,WS_CHILD+WS_VISIBLE,NULL,hWnd,IDC_STATUS </w:t>
      </w:r>
      <w:r>
        <w:rPr>
          <w:b/>
          <w:color w:val="999900"/>
          <w:sz w:val="26"/>
        </w:rPr>
        <w:t>mov hwndStatus,eax</w:t>
      </w:r>
    </w:p>
    <w:p>
      <w:pPr>
        <w:tabs>
          <w:tab w:pos="7603" w:val="left" w:leader="none"/>
        </w:tabs>
        <w:spacing w:line="249" w:lineRule="auto" w:before="0"/>
        <w:ind w:left="1514" w:right="2675" w:firstLine="0"/>
        <w:jc w:val="left"/>
        <w:rPr>
          <w:b/>
          <w:sz w:val="26"/>
        </w:rPr>
      </w:pPr>
      <w:r>
        <w:rPr>
          <w:b/>
          <w:color w:val="999900"/>
          <w:sz w:val="26"/>
        </w:rPr>
        <w:t>invoke SetTimer,hWnd,IDC_TIMER,100,NULL</w:t>
        <w:tab/>
        <w:t>;</w:t>
      </w:r>
      <w:r>
        <w:rPr>
          <w:b/>
          <w:color w:val="999900"/>
          <w:spacing w:val="-17"/>
          <w:sz w:val="26"/>
        </w:rPr>
        <w:t> </w:t>
      </w:r>
      <w:r>
        <w:rPr>
          <w:b/>
          <w:color w:val="999900"/>
          <w:sz w:val="26"/>
        </w:rPr>
        <w:t>create</w:t>
      </w:r>
      <w:r>
        <w:rPr>
          <w:b/>
          <w:color w:val="999900"/>
          <w:spacing w:val="-17"/>
          <w:sz w:val="26"/>
        </w:rPr>
        <w:t> </w:t>
      </w:r>
      <w:r>
        <w:rPr>
          <w:b/>
          <w:color w:val="999900"/>
          <w:sz w:val="26"/>
        </w:rPr>
        <w:t>a</w:t>
      </w:r>
      <w:r>
        <w:rPr>
          <w:b/>
          <w:color w:val="999900"/>
          <w:spacing w:val="-17"/>
          <w:sz w:val="26"/>
        </w:rPr>
        <w:t> </w:t>
      </w:r>
      <w:r>
        <w:rPr>
          <w:b/>
          <w:color w:val="999900"/>
          <w:sz w:val="26"/>
        </w:rPr>
        <w:t>timer mov TimerID,eax</w:t>
      </w:r>
    </w:p>
    <w:p>
      <w:pPr>
        <w:pStyle w:val="BodyText"/>
        <w:spacing w:before="2"/>
        <w:rPr>
          <w:b/>
          <w:sz w:val="33"/>
        </w:rPr>
      </w:pPr>
    </w:p>
    <w:p>
      <w:pPr>
        <w:pStyle w:val="BodyText"/>
        <w:spacing w:line="254" w:lineRule="auto"/>
        <w:ind w:left="140" w:right="223"/>
      </w:pPr>
      <w:r>
        <w:rPr/>
        <w:t>Next, we create a status bar by calling CreateStatusWindow. This call is easy to understand so I'll not comment on it. After the status window is created, we create a timer. In this example, we will update the</w:t>
      </w:r>
      <w:r>
        <w:rPr>
          <w:spacing w:val="-6"/>
        </w:rPr>
        <w:t> </w:t>
      </w:r>
      <w:r>
        <w:rPr/>
        <w:t>progress</w:t>
      </w:r>
      <w:r>
        <w:rPr>
          <w:spacing w:val="-6"/>
        </w:rPr>
        <w:t> </w:t>
      </w:r>
      <w:r>
        <w:rPr/>
        <w:t>bar</w:t>
      </w:r>
      <w:r>
        <w:rPr>
          <w:spacing w:val="-6"/>
        </w:rPr>
        <w:t> </w:t>
      </w:r>
      <w:r>
        <w:rPr/>
        <w:t>at</w:t>
      </w:r>
      <w:r>
        <w:rPr>
          <w:spacing w:val="-6"/>
        </w:rPr>
        <w:t> </w:t>
      </w:r>
      <w:r>
        <w:rPr/>
        <w:t>a</w:t>
      </w:r>
      <w:r>
        <w:rPr>
          <w:spacing w:val="-6"/>
        </w:rPr>
        <w:t> </w:t>
      </w:r>
      <w:r>
        <w:rPr/>
        <w:t>regular</w:t>
      </w:r>
      <w:r>
        <w:rPr>
          <w:spacing w:val="-6"/>
        </w:rPr>
        <w:t> </w:t>
      </w:r>
      <w:r>
        <w:rPr/>
        <w:t>interval</w:t>
      </w:r>
      <w:r>
        <w:rPr>
          <w:spacing w:val="-6"/>
        </w:rPr>
        <w:t> </w:t>
      </w:r>
      <w:r>
        <w:rPr/>
        <w:t>of</w:t>
      </w:r>
      <w:r>
        <w:rPr>
          <w:spacing w:val="-6"/>
        </w:rPr>
        <w:t> </w:t>
      </w:r>
      <w:r>
        <w:rPr/>
        <w:t>100</w:t>
      </w:r>
      <w:r>
        <w:rPr>
          <w:spacing w:val="-6"/>
        </w:rPr>
        <w:t> </w:t>
      </w:r>
      <w:r>
        <w:rPr/>
        <w:t>ms</w:t>
      </w:r>
      <w:r>
        <w:rPr>
          <w:spacing w:val="-6"/>
        </w:rPr>
        <w:t> </w:t>
      </w:r>
      <w:r>
        <w:rPr/>
        <w:t>so</w:t>
      </w:r>
      <w:r>
        <w:rPr>
          <w:spacing w:val="-6"/>
        </w:rPr>
        <w:t> </w:t>
      </w:r>
      <w:r>
        <w:rPr/>
        <w:t>we</w:t>
      </w:r>
      <w:r>
        <w:rPr>
          <w:spacing w:val="-6"/>
        </w:rPr>
        <w:t> </w:t>
      </w:r>
      <w:r>
        <w:rPr/>
        <w:t>must</w:t>
      </w:r>
      <w:r>
        <w:rPr>
          <w:spacing w:val="-6"/>
        </w:rPr>
        <w:t> </w:t>
      </w:r>
      <w:r>
        <w:rPr/>
        <w:t>create</w:t>
      </w:r>
      <w:r>
        <w:rPr>
          <w:spacing w:val="-6"/>
        </w:rPr>
        <w:t> </w:t>
      </w:r>
      <w:r>
        <w:rPr/>
        <w:t>a</w:t>
      </w:r>
      <w:r>
        <w:rPr>
          <w:spacing w:val="-6"/>
        </w:rPr>
        <w:t> </w:t>
      </w:r>
      <w:r>
        <w:rPr/>
        <w:t>timer</w:t>
      </w:r>
      <w:r>
        <w:rPr>
          <w:spacing w:val="-6"/>
        </w:rPr>
        <w:t> </w:t>
      </w:r>
      <w:r>
        <w:rPr/>
        <w:t>control.</w:t>
      </w:r>
      <w:r>
        <w:rPr>
          <w:spacing w:val="-6"/>
        </w:rPr>
        <w:t> </w:t>
      </w:r>
      <w:r>
        <w:rPr/>
        <w:t>Below</w:t>
      </w:r>
      <w:r>
        <w:rPr>
          <w:spacing w:val="-6"/>
        </w:rPr>
        <w:t> </w:t>
      </w:r>
      <w:r>
        <w:rPr/>
        <w:t>is</w:t>
      </w:r>
      <w:r>
        <w:rPr>
          <w:spacing w:val="-6"/>
        </w:rPr>
        <w:t> </w:t>
      </w:r>
      <w:r>
        <w:rPr/>
        <w:t>the</w:t>
      </w:r>
      <w:r>
        <w:rPr>
          <w:spacing w:val="-6"/>
        </w:rPr>
        <w:t> </w:t>
      </w:r>
      <w:r>
        <w:rPr/>
        <w:t>function prototype of SetTimer.</w:t>
      </w:r>
    </w:p>
    <w:p>
      <w:pPr>
        <w:pStyle w:val="BodyText"/>
        <w:spacing w:before="1"/>
        <w:rPr>
          <w:sz w:val="32"/>
        </w:rPr>
      </w:pPr>
    </w:p>
    <w:p>
      <w:pPr>
        <w:spacing w:line="249" w:lineRule="auto" w:before="1"/>
        <w:ind w:left="940" w:right="223" w:firstLine="0"/>
        <w:jc w:val="left"/>
        <w:rPr>
          <w:b/>
          <w:sz w:val="26"/>
        </w:rPr>
      </w:pPr>
      <w:r>
        <w:rPr>
          <w:b/>
          <w:color w:val="999900"/>
          <w:sz w:val="26"/>
        </w:rPr>
        <w:t>SetTimer</w:t>
      </w:r>
      <w:r>
        <w:rPr>
          <w:b/>
          <w:color w:val="999900"/>
          <w:spacing w:val="-19"/>
          <w:sz w:val="26"/>
        </w:rPr>
        <w:t> </w:t>
      </w:r>
      <w:r>
        <w:rPr>
          <w:b/>
          <w:color w:val="999900"/>
          <w:sz w:val="26"/>
        </w:rPr>
        <w:t>PROTO</w:t>
      </w:r>
      <w:r>
        <w:rPr>
          <w:b/>
          <w:color w:val="999900"/>
          <w:spacing w:val="-18"/>
          <w:sz w:val="26"/>
        </w:rPr>
        <w:t> </w:t>
      </w:r>
      <w:r>
        <w:rPr>
          <w:b/>
          <w:color w:val="999900"/>
          <w:sz w:val="26"/>
        </w:rPr>
        <w:t>hWnd:DWORD,</w:t>
      </w:r>
      <w:r>
        <w:rPr>
          <w:b/>
          <w:color w:val="999900"/>
          <w:spacing w:val="-18"/>
          <w:sz w:val="26"/>
        </w:rPr>
        <w:t> </w:t>
      </w:r>
      <w:r>
        <w:rPr>
          <w:b/>
          <w:color w:val="999900"/>
          <w:sz w:val="26"/>
        </w:rPr>
        <w:t>TimerID:DWORD,</w:t>
      </w:r>
      <w:r>
        <w:rPr>
          <w:b/>
          <w:color w:val="999900"/>
          <w:spacing w:val="-18"/>
          <w:sz w:val="26"/>
        </w:rPr>
        <w:t> </w:t>
      </w:r>
      <w:r>
        <w:rPr>
          <w:b/>
          <w:color w:val="999900"/>
          <w:sz w:val="26"/>
        </w:rPr>
        <w:t>TimeInterval:DWORD,</w:t>
      </w:r>
      <w:r>
        <w:rPr>
          <w:b/>
          <w:color w:val="999900"/>
          <w:spacing w:val="-18"/>
          <w:sz w:val="26"/>
        </w:rPr>
        <w:t> </w:t>
      </w:r>
      <w:r>
        <w:rPr>
          <w:b/>
          <w:color w:val="999900"/>
          <w:sz w:val="26"/>
        </w:rPr>
        <w:t>lpTimerProc: </w:t>
      </w:r>
      <w:r>
        <w:rPr>
          <w:b/>
          <w:color w:val="999900"/>
          <w:spacing w:val="-2"/>
          <w:sz w:val="26"/>
        </w:rPr>
        <w:t>DWORD</w:t>
      </w:r>
    </w:p>
    <w:p>
      <w:pPr>
        <w:spacing w:after="0" w:line="249" w:lineRule="auto"/>
        <w:jc w:val="left"/>
        <w:rPr>
          <w:sz w:val="26"/>
        </w:rPr>
        <w:sectPr>
          <w:pgSz w:w="12240" w:h="15840"/>
          <w:pgMar w:header="77" w:footer="102" w:top="360" w:bottom="300" w:left="60" w:right="60"/>
        </w:sectPr>
      </w:pPr>
    </w:p>
    <w:p>
      <w:pPr>
        <w:pStyle w:val="BodyText"/>
        <w:spacing w:before="9"/>
        <w:rPr>
          <w:b/>
          <w:sz w:val="10"/>
        </w:rPr>
      </w:pPr>
    </w:p>
    <w:p>
      <w:pPr>
        <w:pStyle w:val="BodyText"/>
        <w:spacing w:before="90"/>
        <w:ind w:left="140"/>
      </w:pPr>
      <w:r>
        <w:rPr>
          <w:b/>
          <w:color w:val="999900"/>
        </w:rPr>
        <w:t>hWnd</w:t>
      </w:r>
      <w:r>
        <w:rPr>
          <w:b/>
          <w:color w:val="999900"/>
          <w:spacing w:val="-9"/>
        </w:rPr>
        <w:t> </w:t>
      </w:r>
      <w:r>
        <w:rPr>
          <w:color w:val="999900"/>
        </w:rPr>
        <w:t>:</w:t>
      </w:r>
      <w:r>
        <w:rPr>
          <w:color w:val="999900"/>
          <w:spacing w:val="-8"/>
        </w:rPr>
        <w:t> </w:t>
      </w:r>
      <w:r>
        <w:rPr>
          <w:color w:val="999900"/>
        </w:rPr>
        <w:t>Parent</w:t>
      </w:r>
      <w:r>
        <w:rPr>
          <w:color w:val="999900"/>
          <w:spacing w:val="-8"/>
        </w:rPr>
        <w:t> </w:t>
      </w:r>
      <w:r>
        <w:rPr>
          <w:color w:val="999900"/>
        </w:rPr>
        <w:t>window</w:t>
      </w:r>
      <w:r>
        <w:rPr>
          <w:color w:val="999900"/>
          <w:spacing w:val="-9"/>
        </w:rPr>
        <w:t> </w:t>
      </w:r>
      <w:r>
        <w:rPr>
          <w:color w:val="999900"/>
          <w:spacing w:val="-2"/>
        </w:rPr>
        <w:t>handle</w:t>
      </w:r>
    </w:p>
    <w:p>
      <w:pPr>
        <w:pStyle w:val="BodyText"/>
        <w:spacing w:before="36"/>
        <w:ind w:left="140"/>
      </w:pPr>
      <w:r>
        <w:rPr>
          <w:b/>
          <w:color w:val="999900"/>
        </w:rPr>
        <w:t>TimerID</w:t>
      </w:r>
      <w:r>
        <w:rPr>
          <w:b/>
          <w:color w:val="999900"/>
          <w:spacing w:val="-9"/>
        </w:rPr>
        <w:t> </w:t>
      </w:r>
      <w:r>
        <w:rPr>
          <w:color w:val="999900"/>
        </w:rPr>
        <w:t>:</w:t>
      </w:r>
      <w:r>
        <w:rPr>
          <w:color w:val="999900"/>
          <w:spacing w:val="-8"/>
        </w:rPr>
        <w:t> </w:t>
      </w:r>
      <w:r>
        <w:rPr>
          <w:color w:val="999900"/>
        </w:rPr>
        <w:t>a</w:t>
      </w:r>
      <w:r>
        <w:rPr>
          <w:color w:val="999900"/>
          <w:spacing w:val="-9"/>
        </w:rPr>
        <w:t> </w:t>
      </w:r>
      <w:r>
        <w:rPr>
          <w:color w:val="999900"/>
        </w:rPr>
        <w:t>nonzero</w:t>
      </w:r>
      <w:r>
        <w:rPr>
          <w:color w:val="999900"/>
          <w:spacing w:val="-8"/>
        </w:rPr>
        <w:t> </w:t>
      </w:r>
      <w:r>
        <w:rPr>
          <w:color w:val="999900"/>
        </w:rPr>
        <w:t>timer</w:t>
      </w:r>
      <w:r>
        <w:rPr>
          <w:color w:val="999900"/>
          <w:spacing w:val="-9"/>
        </w:rPr>
        <w:t> </w:t>
      </w:r>
      <w:r>
        <w:rPr>
          <w:color w:val="999900"/>
        </w:rPr>
        <w:t>identifier.</w:t>
      </w:r>
      <w:r>
        <w:rPr>
          <w:color w:val="999900"/>
          <w:spacing w:val="-8"/>
        </w:rPr>
        <w:t> </w:t>
      </w:r>
      <w:r>
        <w:rPr>
          <w:color w:val="999900"/>
        </w:rPr>
        <w:t>You</w:t>
      </w:r>
      <w:r>
        <w:rPr>
          <w:color w:val="999900"/>
          <w:spacing w:val="-8"/>
        </w:rPr>
        <w:t> </w:t>
      </w:r>
      <w:r>
        <w:rPr>
          <w:color w:val="999900"/>
        </w:rPr>
        <w:t>can</w:t>
      </w:r>
      <w:r>
        <w:rPr>
          <w:color w:val="999900"/>
          <w:spacing w:val="-9"/>
        </w:rPr>
        <w:t> </w:t>
      </w:r>
      <w:r>
        <w:rPr>
          <w:color w:val="999900"/>
        </w:rPr>
        <w:t>create</w:t>
      </w:r>
      <w:r>
        <w:rPr>
          <w:color w:val="999900"/>
          <w:spacing w:val="-8"/>
        </w:rPr>
        <w:t> </w:t>
      </w:r>
      <w:r>
        <w:rPr>
          <w:color w:val="999900"/>
        </w:rPr>
        <w:t>your</w:t>
      </w:r>
      <w:r>
        <w:rPr>
          <w:color w:val="999900"/>
          <w:spacing w:val="-9"/>
        </w:rPr>
        <w:t> </w:t>
      </w:r>
      <w:r>
        <w:rPr>
          <w:color w:val="999900"/>
        </w:rPr>
        <w:t>own</w:t>
      </w:r>
      <w:r>
        <w:rPr>
          <w:color w:val="999900"/>
          <w:spacing w:val="-8"/>
        </w:rPr>
        <w:t> </w:t>
      </w:r>
      <w:r>
        <w:rPr>
          <w:color w:val="999900"/>
          <w:spacing w:val="-2"/>
        </w:rPr>
        <w:t>identifier.</w:t>
      </w:r>
    </w:p>
    <w:p>
      <w:pPr>
        <w:pStyle w:val="BodyText"/>
        <w:spacing w:line="268" w:lineRule="auto" w:before="16"/>
        <w:ind w:left="140" w:right="223"/>
      </w:pPr>
      <w:r>
        <w:rPr>
          <w:b/>
          <w:color w:val="999900"/>
        </w:rPr>
        <w:t>TimerInterval</w:t>
      </w:r>
      <w:r>
        <w:rPr>
          <w:b/>
          <w:color w:val="999900"/>
          <w:spacing w:val="-7"/>
        </w:rPr>
        <w:t> </w:t>
      </w:r>
      <w:r>
        <w:rPr>
          <w:color w:val="999900"/>
        </w:rPr>
        <w:t>:</w:t>
      </w:r>
      <w:r>
        <w:rPr>
          <w:color w:val="999900"/>
          <w:spacing w:val="-7"/>
        </w:rPr>
        <w:t> </w:t>
      </w:r>
      <w:r>
        <w:rPr>
          <w:color w:val="999900"/>
        </w:rPr>
        <w:t>the</w:t>
      </w:r>
      <w:r>
        <w:rPr>
          <w:color w:val="999900"/>
          <w:spacing w:val="-7"/>
        </w:rPr>
        <w:t> </w:t>
      </w:r>
      <w:r>
        <w:rPr>
          <w:color w:val="999900"/>
        </w:rPr>
        <w:t>timer</w:t>
      </w:r>
      <w:r>
        <w:rPr>
          <w:color w:val="999900"/>
          <w:spacing w:val="-7"/>
        </w:rPr>
        <w:t> </w:t>
      </w:r>
      <w:r>
        <w:rPr>
          <w:color w:val="999900"/>
        </w:rPr>
        <w:t>interval</w:t>
      </w:r>
      <w:r>
        <w:rPr>
          <w:color w:val="999900"/>
          <w:spacing w:val="-7"/>
        </w:rPr>
        <w:t> </w:t>
      </w:r>
      <w:r>
        <w:rPr>
          <w:color w:val="999900"/>
        </w:rPr>
        <w:t>in</w:t>
      </w:r>
      <w:r>
        <w:rPr>
          <w:color w:val="999900"/>
          <w:spacing w:val="-7"/>
        </w:rPr>
        <w:t> </w:t>
      </w:r>
      <w:r>
        <w:rPr>
          <w:color w:val="999900"/>
        </w:rPr>
        <w:t>milliseconds</w:t>
      </w:r>
      <w:r>
        <w:rPr>
          <w:color w:val="999900"/>
          <w:spacing w:val="-7"/>
        </w:rPr>
        <w:t> </w:t>
      </w:r>
      <w:r>
        <w:rPr>
          <w:color w:val="999900"/>
        </w:rPr>
        <w:t>that</w:t>
      </w:r>
      <w:r>
        <w:rPr>
          <w:color w:val="999900"/>
          <w:spacing w:val="-7"/>
        </w:rPr>
        <w:t> </w:t>
      </w:r>
      <w:r>
        <w:rPr>
          <w:color w:val="999900"/>
        </w:rPr>
        <w:t>must</w:t>
      </w:r>
      <w:r>
        <w:rPr>
          <w:color w:val="999900"/>
          <w:spacing w:val="-7"/>
        </w:rPr>
        <w:t> </w:t>
      </w:r>
      <w:r>
        <w:rPr>
          <w:color w:val="999900"/>
        </w:rPr>
        <w:t>pass</w:t>
      </w:r>
      <w:r>
        <w:rPr>
          <w:color w:val="999900"/>
          <w:spacing w:val="-7"/>
        </w:rPr>
        <w:t> </w:t>
      </w:r>
      <w:r>
        <w:rPr>
          <w:color w:val="999900"/>
        </w:rPr>
        <w:t>before</w:t>
      </w:r>
      <w:r>
        <w:rPr>
          <w:color w:val="999900"/>
          <w:spacing w:val="-7"/>
        </w:rPr>
        <w:t> </w:t>
      </w:r>
      <w:r>
        <w:rPr>
          <w:color w:val="999900"/>
        </w:rPr>
        <w:t>the</w:t>
      </w:r>
      <w:r>
        <w:rPr>
          <w:color w:val="999900"/>
          <w:spacing w:val="-7"/>
        </w:rPr>
        <w:t> </w:t>
      </w:r>
      <w:r>
        <w:rPr>
          <w:color w:val="999900"/>
        </w:rPr>
        <w:t>timer</w:t>
      </w:r>
      <w:r>
        <w:rPr>
          <w:color w:val="999900"/>
          <w:spacing w:val="-7"/>
        </w:rPr>
        <w:t> </w:t>
      </w:r>
      <w:r>
        <w:rPr>
          <w:color w:val="999900"/>
        </w:rPr>
        <w:t>calls</w:t>
      </w:r>
      <w:r>
        <w:rPr>
          <w:color w:val="999900"/>
          <w:spacing w:val="-7"/>
        </w:rPr>
        <w:t> </w:t>
      </w:r>
      <w:r>
        <w:rPr>
          <w:color w:val="999900"/>
        </w:rPr>
        <w:t>the</w:t>
      </w:r>
      <w:r>
        <w:rPr>
          <w:color w:val="999900"/>
          <w:spacing w:val="-7"/>
        </w:rPr>
        <w:t> </w:t>
      </w:r>
      <w:r>
        <w:rPr>
          <w:color w:val="999900"/>
        </w:rPr>
        <w:t>timer procedure or sends a WM_TIMER message</w:t>
      </w:r>
    </w:p>
    <w:p>
      <w:pPr>
        <w:pStyle w:val="BodyText"/>
        <w:spacing w:line="276" w:lineRule="exact"/>
        <w:ind w:left="140"/>
      </w:pPr>
      <w:r>
        <w:rPr>
          <w:b/>
          <w:color w:val="999900"/>
        </w:rPr>
        <w:t>lpTimerProc</w:t>
      </w:r>
      <w:r>
        <w:rPr>
          <w:b/>
          <w:color w:val="999900"/>
          <w:spacing w:val="-9"/>
        </w:rPr>
        <w:t> </w:t>
      </w:r>
      <w:r>
        <w:rPr>
          <w:color w:val="999900"/>
        </w:rPr>
        <w:t>:</w:t>
      </w:r>
      <w:r>
        <w:rPr>
          <w:color w:val="999900"/>
          <w:spacing w:val="-8"/>
        </w:rPr>
        <w:t> </w:t>
      </w:r>
      <w:r>
        <w:rPr>
          <w:color w:val="999900"/>
        </w:rPr>
        <w:t>the</w:t>
      </w:r>
      <w:r>
        <w:rPr>
          <w:color w:val="999900"/>
          <w:spacing w:val="-8"/>
        </w:rPr>
        <w:t> </w:t>
      </w:r>
      <w:r>
        <w:rPr>
          <w:color w:val="999900"/>
        </w:rPr>
        <w:t>address</w:t>
      </w:r>
      <w:r>
        <w:rPr>
          <w:color w:val="999900"/>
          <w:spacing w:val="-8"/>
        </w:rPr>
        <w:t> </w:t>
      </w:r>
      <w:r>
        <w:rPr>
          <w:color w:val="999900"/>
        </w:rPr>
        <w:t>of</w:t>
      </w:r>
      <w:r>
        <w:rPr>
          <w:color w:val="999900"/>
          <w:spacing w:val="-8"/>
        </w:rPr>
        <w:t> </w:t>
      </w:r>
      <w:r>
        <w:rPr>
          <w:color w:val="999900"/>
        </w:rPr>
        <w:t>the</w:t>
      </w:r>
      <w:r>
        <w:rPr>
          <w:color w:val="999900"/>
          <w:spacing w:val="-8"/>
        </w:rPr>
        <w:t> </w:t>
      </w:r>
      <w:r>
        <w:rPr>
          <w:color w:val="999900"/>
        </w:rPr>
        <w:t>timer</w:t>
      </w:r>
      <w:r>
        <w:rPr>
          <w:color w:val="999900"/>
          <w:spacing w:val="-9"/>
        </w:rPr>
        <w:t> </w:t>
      </w:r>
      <w:r>
        <w:rPr>
          <w:color w:val="999900"/>
        </w:rPr>
        <w:t>function</w:t>
      </w:r>
      <w:r>
        <w:rPr>
          <w:color w:val="999900"/>
          <w:spacing w:val="-8"/>
        </w:rPr>
        <w:t> </w:t>
      </w:r>
      <w:r>
        <w:rPr>
          <w:color w:val="999900"/>
        </w:rPr>
        <w:t>that</w:t>
      </w:r>
      <w:r>
        <w:rPr>
          <w:color w:val="999900"/>
          <w:spacing w:val="-8"/>
        </w:rPr>
        <w:t> </w:t>
      </w:r>
      <w:r>
        <w:rPr>
          <w:color w:val="999900"/>
        </w:rPr>
        <w:t>will</w:t>
      </w:r>
      <w:r>
        <w:rPr>
          <w:color w:val="999900"/>
          <w:spacing w:val="-8"/>
        </w:rPr>
        <w:t> </w:t>
      </w:r>
      <w:r>
        <w:rPr>
          <w:color w:val="999900"/>
        </w:rPr>
        <w:t>be</w:t>
      </w:r>
      <w:r>
        <w:rPr>
          <w:color w:val="999900"/>
          <w:spacing w:val="-8"/>
        </w:rPr>
        <w:t> </w:t>
      </w:r>
      <w:r>
        <w:rPr>
          <w:color w:val="999900"/>
        </w:rPr>
        <w:t>called</w:t>
      </w:r>
      <w:r>
        <w:rPr>
          <w:color w:val="999900"/>
          <w:spacing w:val="-8"/>
        </w:rPr>
        <w:t> </w:t>
      </w:r>
      <w:r>
        <w:rPr>
          <w:color w:val="999900"/>
        </w:rPr>
        <w:t>when</w:t>
      </w:r>
      <w:r>
        <w:rPr>
          <w:color w:val="999900"/>
          <w:spacing w:val="-8"/>
        </w:rPr>
        <w:t> </w:t>
      </w:r>
      <w:r>
        <w:rPr>
          <w:color w:val="999900"/>
        </w:rPr>
        <w:t>the</w:t>
      </w:r>
      <w:r>
        <w:rPr>
          <w:color w:val="999900"/>
          <w:spacing w:val="-9"/>
        </w:rPr>
        <w:t> </w:t>
      </w:r>
      <w:r>
        <w:rPr>
          <w:color w:val="999900"/>
        </w:rPr>
        <w:t>time</w:t>
      </w:r>
      <w:r>
        <w:rPr>
          <w:color w:val="999900"/>
          <w:spacing w:val="-8"/>
        </w:rPr>
        <w:t> </w:t>
      </w:r>
      <w:r>
        <w:rPr>
          <w:color w:val="999900"/>
        </w:rPr>
        <w:t>interval</w:t>
      </w:r>
      <w:r>
        <w:rPr>
          <w:color w:val="999900"/>
          <w:spacing w:val="-8"/>
        </w:rPr>
        <w:t> </w:t>
      </w:r>
      <w:r>
        <w:rPr>
          <w:color w:val="999900"/>
        </w:rPr>
        <w:t>expires.</w:t>
      </w:r>
      <w:r>
        <w:rPr>
          <w:color w:val="999900"/>
          <w:spacing w:val="-8"/>
        </w:rPr>
        <w:t> </w:t>
      </w:r>
      <w:r>
        <w:rPr>
          <w:color w:val="999900"/>
        </w:rPr>
        <w:t>If</w:t>
      </w:r>
      <w:r>
        <w:rPr>
          <w:color w:val="999900"/>
          <w:spacing w:val="-8"/>
        </w:rPr>
        <w:t> </w:t>
      </w:r>
      <w:r>
        <w:rPr>
          <w:color w:val="999900"/>
          <w:spacing w:val="-4"/>
        </w:rPr>
        <w:t>this</w:t>
      </w:r>
    </w:p>
    <w:p>
      <w:pPr>
        <w:pStyle w:val="BodyText"/>
        <w:spacing w:before="36"/>
        <w:ind w:left="140"/>
      </w:pPr>
      <w:r>
        <w:rPr>
          <w:color w:val="999900"/>
        </w:rPr>
        <w:t>parameter</w:t>
      </w:r>
      <w:r>
        <w:rPr>
          <w:color w:val="999900"/>
          <w:spacing w:val="-10"/>
        </w:rPr>
        <w:t> </w:t>
      </w:r>
      <w:r>
        <w:rPr>
          <w:color w:val="999900"/>
        </w:rPr>
        <w:t>is</w:t>
      </w:r>
      <w:r>
        <w:rPr>
          <w:color w:val="999900"/>
          <w:spacing w:val="-9"/>
        </w:rPr>
        <w:t> </w:t>
      </w:r>
      <w:r>
        <w:rPr>
          <w:color w:val="999900"/>
        </w:rPr>
        <w:t>NULL,</w:t>
      </w:r>
      <w:r>
        <w:rPr>
          <w:color w:val="999900"/>
          <w:spacing w:val="-9"/>
        </w:rPr>
        <w:t> </w:t>
      </w:r>
      <w:r>
        <w:rPr>
          <w:color w:val="999900"/>
        </w:rPr>
        <w:t>the</w:t>
      </w:r>
      <w:r>
        <w:rPr>
          <w:color w:val="999900"/>
          <w:spacing w:val="-10"/>
        </w:rPr>
        <w:t> </w:t>
      </w:r>
      <w:r>
        <w:rPr>
          <w:color w:val="999900"/>
        </w:rPr>
        <w:t>timer</w:t>
      </w:r>
      <w:r>
        <w:rPr>
          <w:color w:val="999900"/>
          <w:spacing w:val="-9"/>
        </w:rPr>
        <w:t> </w:t>
      </w:r>
      <w:r>
        <w:rPr>
          <w:color w:val="999900"/>
        </w:rPr>
        <w:t>will</w:t>
      </w:r>
      <w:r>
        <w:rPr>
          <w:color w:val="999900"/>
          <w:spacing w:val="-9"/>
        </w:rPr>
        <w:t> </w:t>
      </w:r>
      <w:r>
        <w:rPr>
          <w:color w:val="999900"/>
        </w:rPr>
        <w:t>send</w:t>
      </w:r>
      <w:r>
        <w:rPr>
          <w:color w:val="999900"/>
          <w:spacing w:val="-10"/>
        </w:rPr>
        <w:t> </w:t>
      </w:r>
      <w:r>
        <w:rPr>
          <w:color w:val="999900"/>
        </w:rPr>
        <w:t>WM_TIMER</w:t>
      </w:r>
      <w:r>
        <w:rPr>
          <w:color w:val="999900"/>
          <w:spacing w:val="-9"/>
        </w:rPr>
        <w:t> </w:t>
      </w:r>
      <w:r>
        <w:rPr>
          <w:color w:val="999900"/>
        </w:rPr>
        <w:t>message</w:t>
      </w:r>
      <w:r>
        <w:rPr>
          <w:color w:val="999900"/>
          <w:spacing w:val="-9"/>
        </w:rPr>
        <w:t> </w:t>
      </w:r>
      <w:r>
        <w:rPr>
          <w:color w:val="999900"/>
        </w:rPr>
        <w:t>to</w:t>
      </w:r>
      <w:r>
        <w:rPr>
          <w:color w:val="999900"/>
          <w:spacing w:val="-10"/>
        </w:rPr>
        <w:t> </w:t>
      </w:r>
      <w:r>
        <w:rPr>
          <w:color w:val="999900"/>
        </w:rPr>
        <w:t>the</w:t>
      </w:r>
      <w:r>
        <w:rPr>
          <w:color w:val="999900"/>
          <w:spacing w:val="-9"/>
        </w:rPr>
        <w:t> </w:t>
      </w:r>
      <w:r>
        <w:rPr>
          <w:color w:val="999900"/>
        </w:rPr>
        <w:t>parent</w:t>
      </w:r>
      <w:r>
        <w:rPr>
          <w:color w:val="999900"/>
          <w:spacing w:val="-9"/>
        </w:rPr>
        <w:t> </w:t>
      </w:r>
      <w:r>
        <w:rPr>
          <w:color w:val="999900"/>
        </w:rPr>
        <w:t>window</w:t>
      </w:r>
      <w:r>
        <w:rPr>
          <w:color w:val="999900"/>
          <w:spacing w:val="-10"/>
        </w:rPr>
        <w:t> </w:t>
      </w:r>
      <w:r>
        <w:rPr>
          <w:color w:val="999900"/>
          <w:spacing w:val="-2"/>
        </w:rPr>
        <w:t>instead.</w:t>
      </w:r>
    </w:p>
    <w:p>
      <w:pPr>
        <w:pStyle w:val="BodyText"/>
        <w:spacing w:before="2"/>
        <w:rPr>
          <w:sz w:val="34"/>
        </w:rPr>
      </w:pPr>
    </w:p>
    <w:p>
      <w:pPr>
        <w:pStyle w:val="BodyText"/>
        <w:spacing w:line="264" w:lineRule="auto"/>
        <w:ind w:left="140" w:right="223"/>
      </w:pPr>
      <w:r>
        <w:rPr/>
        <w:t>If</w:t>
      </w:r>
      <w:r>
        <w:rPr>
          <w:spacing w:val="-6"/>
        </w:rPr>
        <w:t> </w:t>
      </w:r>
      <w:r>
        <w:rPr/>
        <w:t>this</w:t>
      </w:r>
      <w:r>
        <w:rPr>
          <w:spacing w:val="-6"/>
        </w:rPr>
        <w:t> </w:t>
      </w:r>
      <w:r>
        <w:rPr/>
        <w:t>call</w:t>
      </w:r>
      <w:r>
        <w:rPr>
          <w:spacing w:val="-6"/>
        </w:rPr>
        <w:t> </w:t>
      </w:r>
      <w:r>
        <w:rPr/>
        <w:t>is</w:t>
      </w:r>
      <w:r>
        <w:rPr>
          <w:spacing w:val="-6"/>
        </w:rPr>
        <w:t> </w:t>
      </w:r>
      <w:r>
        <w:rPr/>
        <w:t>successful,</w:t>
      </w:r>
      <w:r>
        <w:rPr>
          <w:spacing w:val="-6"/>
        </w:rPr>
        <w:t> </w:t>
      </w:r>
      <w:r>
        <w:rPr/>
        <w:t>it</w:t>
      </w:r>
      <w:r>
        <w:rPr>
          <w:spacing w:val="-6"/>
        </w:rPr>
        <w:t> </w:t>
      </w:r>
      <w:r>
        <w:rPr/>
        <w:t>will</w:t>
      </w:r>
      <w:r>
        <w:rPr>
          <w:spacing w:val="-6"/>
        </w:rPr>
        <w:t> </w:t>
      </w:r>
      <w:r>
        <w:rPr/>
        <w:t>return</w:t>
      </w:r>
      <w:r>
        <w:rPr>
          <w:spacing w:val="-6"/>
        </w:rPr>
        <w:t> </w:t>
      </w:r>
      <w:r>
        <w:rPr/>
        <w:t>the</w:t>
      </w:r>
      <w:r>
        <w:rPr>
          <w:spacing w:val="-6"/>
        </w:rPr>
        <w:t> </w:t>
      </w:r>
      <w:r>
        <w:rPr/>
        <w:t>TimerID.</w:t>
      </w:r>
      <w:r>
        <w:rPr>
          <w:spacing w:val="-6"/>
        </w:rPr>
        <w:t> </w:t>
      </w:r>
      <w:r>
        <w:rPr/>
        <w:t>If</w:t>
      </w:r>
      <w:r>
        <w:rPr>
          <w:spacing w:val="-6"/>
        </w:rPr>
        <w:t> </w:t>
      </w:r>
      <w:r>
        <w:rPr/>
        <w:t>it</w:t>
      </w:r>
      <w:r>
        <w:rPr>
          <w:spacing w:val="-6"/>
        </w:rPr>
        <w:t> </w:t>
      </w:r>
      <w:r>
        <w:rPr/>
        <w:t>failed,</w:t>
      </w:r>
      <w:r>
        <w:rPr>
          <w:spacing w:val="-6"/>
        </w:rPr>
        <w:t> </w:t>
      </w:r>
      <w:r>
        <w:rPr/>
        <w:t>it</w:t>
      </w:r>
      <w:r>
        <w:rPr>
          <w:spacing w:val="-6"/>
        </w:rPr>
        <w:t> </w:t>
      </w:r>
      <w:r>
        <w:rPr/>
        <w:t>returns</w:t>
      </w:r>
      <w:r>
        <w:rPr>
          <w:spacing w:val="-6"/>
        </w:rPr>
        <w:t> </w:t>
      </w:r>
      <w:r>
        <w:rPr/>
        <w:t>0.</w:t>
      </w:r>
      <w:r>
        <w:rPr>
          <w:spacing w:val="-6"/>
        </w:rPr>
        <w:t> </w:t>
      </w:r>
      <w:r>
        <w:rPr/>
        <w:t>This</w:t>
      </w:r>
      <w:r>
        <w:rPr>
          <w:spacing w:val="-6"/>
        </w:rPr>
        <w:t> </w:t>
      </w:r>
      <w:r>
        <w:rPr/>
        <w:t>is</w:t>
      </w:r>
      <w:r>
        <w:rPr>
          <w:spacing w:val="-6"/>
        </w:rPr>
        <w:t> </w:t>
      </w:r>
      <w:r>
        <w:rPr/>
        <w:t>why</w:t>
      </w:r>
      <w:r>
        <w:rPr>
          <w:spacing w:val="-6"/>
        </w:rPr>
        <w:t> </w:t>
      </w:r>
      <w:r>
        <w:rPr/>
        <w:t>the</w:t>
      </w:r>
      <w:r>
        <w:rPr>
          <w:spacing w:val="-6"/>
        </w:rPr>
        <w:t> </w:t>
      </w:r>
      <w:r>
        <w:rPr/>
        <w:t>timer</w:t>
      </w:r>
      <w:r>
        <w:rPr>
          <w:spacing w:val="-6"/>
        </w:rPr>
        <w:t> </w:t>
      </w:r>
      <w:r>
        <w:rPr/>
        <w:t>identifer must be a nonzero value.</w:t>
      </w:r>
    </w:p>
    <w:p>
      <w:pPr>
        <w:pStyle w:val="BodyText"/>
        <w:spacing w:before="2"/>
        <w:rPr>
          <w:sz w:val="31"/>
        </w:rPr>
      </w:pPr>
    </w:p>
    <w:p>
      <w:pPr>
        <w:spacing w:before="1"/>
        <w:ind w:left="1227" w:right="0" w:firstLine="0"/>
        <w:jc w:val="left"/>
        <w:rPr>
          <w:b/>
          <w:sz w:val="26"/>
        </w:rPr>
      </w:pPr>
      <w:r>
        <w:rPr>
          <w:b/>
          <w:color w:val="999900"/>
          <w:sz w:val="26"/>
        </w:rPr>
        <w:t>.elseif</w:t>
      </w:r>
      <w:r>
        <w:rPr>
          <w:b/>
          <w:color w:val="999900"/>
          <w:spacing w:val="-9"/>
          <w:sz w:val="26"/>
        </w:rPr>
        <w:t> </w:t>
      </w:r>
      <w:r>
        <w:rPr>
          <w:b/>
          <w:color w:val="999900"/>
          <w:spacing w:val="-2"/>
          <w:sz w:val="26"/>
        </w:rPr>
        <w:t>uMsg==WM_TIMER</w:t>
      </w:r>
    </w:p>
    <w:p>
      <w:pPr>
        <w:spacing w:line="249" w:lineRule="auto" w:before="11"/>
        <w:ind w:left="1514" w:right="3643" w:firstLine="0"/>
        <w:jc w:val="left"/>
        <w:rPr>
          <w:b/>
          <w:sz w:val="26"/>
        </w:rPr>
      </w:pPr>
      <w:r>
        <w:rPr>
          <w:b/>
          <w:color w:val="999900"/>
          <w:spacing w:val="-2"/>
          <w:sz w:val="26"/>
        </w:rPr>
        <w:t>invoke </w:t>
      </w:r>
      <w:r>
        <w:rPr>
          <w:b/>
          <w:color w:val="999900"/>
          <w:spacing w:val="-2"/>
          <w:sz w:val="26"/>
        </w:rPr>
        <w:t>SendMessage,hwndProgress,PBM_STEPIT,0,0 </w:t>
      </w:r>
      <w:r>
        <w:rPr>
          <w:b/>
          <w:color w:val="999900"/>
          <w:sz w:val="26"/>
        </w:rPr>
        <w:t>sub CurrentStep,10</w:t>
      </w:r>
    </w:p>
    <w:p>
      <w:pPr>
        <w:spacing w:line="297" w:lineRule="exact" w:before="0"/>
        <w:ind w:left="1514" w:right="0" w:firstLine="0"/>
        <w:jc w:val="left"/>
        <w:rPr>
          <w:b/>
          <w:sz w:val="26"/>
        </w:rPr>
      </w:pPr>
      <w:r>
        <w:rPr>
          <w:b/>
          <w:color w:val="999900"/>
          <w:sz w:val="26"/>
        </w:rPr>
        <w:t>.if</w:t>
      </w:r>
      <w:r>
        <w:rPr>
          <w:b/>
          <w:color w:val="999900"/>
          <w:spacing w:val="-4"/>
          <w:sz w:val="26"/>
        </w:rPr>
        <w:t> </w:t>
      </w:r>
      <w:r>
        <w:rPr>
          <w:b/>
          <w:color w:val="999900"/>
          <w:spacing w:val="-2"/>
          <w:sz w:val="26"/>
        </w:rPr>
        <w:t>CurrentStep==0</w:t>
      </w:r>
    </w:p>
    <w:p>
      <w:pPr>
        <w:spacing w:line="249" w:lineRule="auto" w:before="11"/>
        <w:ind w:left="1802" w:right="6307" w:firstLine="0"/>
        <w:jc w:val="left"/>
        <w:rPr>
          <w:b/>
          <w:sz w:val="26"/>
        </w:rPr>
      </w:pPr>
      <w:r>
        <w:rPr>
          <w:b/>
          <w:color w:val="999900"/>
          <w:spacing w:val="-2"/>
          <w:sz w:val="26"/>
        </w:rPr>
        <w:t>invoke</w:t>
      </w:r>
      <w:r>
        <w:rPr>
          <w:b/>
          <w:color w:val="999900"/>
          <w:spacing w:val="-4"/>
          <w:sz w:val="26"/>
        </w:rPr>
        <w:t> </w:t>
      </w:r>
      <w:r>
        <w:rPr>
          <w:b/>
          <w:color w:val="999900"/>
          <w:spacing w:val="-2"/>
          <w:sz w:val="26"/>
        </w:rPr>
        <w:t>KillTimer,hWnd,TimerID </w:t>
      </w:r>
      <w:r>
        <w:rPr>
          <w:b/>
          <w:color w:val="999900"/>
          <w:sz w:val="26"/>
        </w:rPr>
        <w:t>mov TimerID,0</w:t>
      </w:r>
    </w:p>
    <w:p>
      <w:pPr>
        <w:spacing w:line="249" w:lineRule="auto" w:before="0"/>
        <w:ind w:left="1802" w:right="2247" w:firstLine="0"/>
        <w:jc w:val="left"/>
        <w:rPr>
          <w:b/>
          <w:sz w:val="26"/>
        </w:rPr>
      </w:pPr>
      <w:r>
        <w:rPr>
          <w:b/>
          <w:color w:val="999900"/>
          <w:sz w:val="26"/>
        </w:rPr>
        <w:t>invoke</w:t>
      </w:r>
      <w:r>
        <w:rPr>
          <w:b/>
          <w:color w:val="999900"/>
          <w:spacing w:val="-7"/>
          <w:sz w:val="26"/>
        </w:rPr>
        <w:t> </w:t>
      </w:r>
      <w:r>
        <w:rPr>
          <w:b/>
          <w:color w:val="999900"/>
          <w:sz w:val="26"/>
        </w:rPr>
        <w:t>SendMessage,hwndStatus,SB_SETTEXT,0,addr</w:t>
      </w:r>
      <w:r>
        <w:rPr>
          <w:b/>
          <w:color w:val="999900"/>
          <w:spacing w:val="-7"/>
          <w:sz w:val="26"/>
        </w:rPr>
        <w:t> </w:t>
      </w:r>
      <w:r>
        <w:rPr>
          <w:b/>
          <w:color w:val="999900"/>
          <w:sz w:val="26"/>
        </w:rPr>
        <w:t>Message </w:t>
      </w:r>
      <w:r>
        <w:rPr>
          <w:b/>
          <w:color w:val="999900"/>
          <w:w w:val="95"/>
          <w:sz w:val="26"/>
        </w:rPr>
        <w:t>invoke</w:t>
      </w:r>
      <w:r>
        <w:rPr>
          <w:b/>
          <w:color w:val="999900"/>
          <w:spacing w:val="73"/>
          <w:sz w:val="26"/>
        </w:rPr>
        <w:t> </w:t>
      </w:r>
      <w:r>
        <w:rPr>
          <w:b/>
          <w:color w:val="999900"/>
          <w:w w:val="95"/>
          <w:sz w:val="26"/>
        </w:rPr>
        <w:t>MessageBox,hWnd,addr</w:t>
      </w:r>
      <w:r>
        <w:rPr>
          <w:b/>
          <w:color w:val="999900"/>
          <w:spacing w:val="73"/>
          <w:sz w:val="26"/>
        </w:rPr>
        <w:t> </w:t>
      </w:r>
      <w:r>
        <w:rPr>
          <w:b/>
          <w:color w:val="999900"/>
          <w:w w:val="95"/>
          <w:sz w:val="26"/>
        </w:rPr>
        <w:t>Message,addr</w:t>
      </w:r>
      <w:r>
        <w:rPr>
          <w:b/>
          <w:color w:val="999900"/>
          <w:spacing w:val="74"/>
          <w:sz w:val="26"/>
        </w:rPr>
        <w:t> </w:t>
      </w:r>
      <w:r>
        <w:rPr>
          <w:b/>
          <w:color w:val="999900"/>
          <w:spacing w:val="-2"/>
          <w:w w:val="95"/>
          <w:sz w:val="26"/>
        </w:rPr>
        <w:t>AppName,MB_OK</w:t>
      </w:r>
    </w:p>
    <w:p>
      <w:pPr>
        <w:spacing w:line="297" w:lineRule="exact" w:before="0"/>
        <w:ind w:left="940" w:right="0" w:firstLine="0"/>
        <w:jc w:val="left"/>
        <w:rPr>
          <w:b/>
          <w:sz w:val="26"/>
        </w:rPr>
      </w:pPr>
      <w:r>
        <w:rPr>
          <w:b/>
          <w:color w:val="999900"/>
          <w:spacing w:val="-2"/>
          <w:sz w:val="26"/>
        </w:rPr>
        <w:t>+MB_ICONINFORMATION</w:t>
      </w:r>
    </w:p>
    <w:p>
      <w:pPr>
        <w:spacing w:line="249" w:lineRule="auto" w:before="10"/>
        <w:ind w:left="1802" w:right="3578" w:firstLine="0"/>
        <w:jc w:val="left"/>
        <w:rPr>
          <w:b/>
          <w:sz w:val="26"/>
        </w:rPr>
      </w:pPr>
      <w:r>
        <w:rPr>
          <w:b/>
          <w:color w:val="999900"/>
          <w:sz w:val="26"/>
        </w:rPr>
        <w:t>invoke SendMessage,hwndStatus,SB_SETTEXT,0,0 </w:t>
      </w:r>
      <w:r>
        <w:rPr>
          <w:b/>
          <w:color w:val="999900"/>
          <w:spacing w:val="-2"/>
          <w:sz w:val="26"/>
        </w:rPr>
        <w:t>invoke </w:t>
      </w:r>
      <w:r>
        <w:rPr>
          <w:b/>
          <w:color w:val="999900"/>
          <w:spacing w:val="-2"/>
          <w:sz w:val="26"/>
        </w:rPr>
        <w:t>SendMessage,hwndProgress,PBM_SETPOS,0,0</w:t>
      </w:r>
    </w:p>
    <w:p>
      <w:pPr>
        <w:spacing w:line="297" w:lineRule="exact" w:before="0"/>
        <w:ind w:left="1514" w:right="0" w:firstLine="0"/>
        <w:jc w:val="left"/>
        <w:rPr>
          <w:b/>
          <w:sz w:val="26"/>
        </w:rPr>
      </w:pPr>
      <w:r>
        <w:rPr>
          <w:b/>
          <w:color w:val="999900"/>
          <w:spacing w:val="-2"/>
          <w:sz w:val="26"/>
        </w:rPr>
        <w:t>.endif</w:t>
      </w:r>
    </w:p>
    <w:p>
      <w:pPr>
        <w:pStyle w:val="BodyText"/>
        <w:spacing w:before="5"/>
        <w:rPr>
          <w:b/>
          <w:sz w:val="34"/>
        </w:rPr>
      </w:pPr>
    </w:p>
    <w:p>
      <w:pPr>
        <w:pStyle w:val="BodyText"/>
        <w:spacing w:line="252" w:lineRule="auto"/>
        <w:ind w:left="140" w:right="223"/>
      </w:pPr>
      <w:r>
        <w:rPr/>
        <w:t>When the specified time interval expires, the timer sends a WM_TIMER message. You will put your code that will be executed here. In this example, we update the progress bar and then check if the maximum</w:t>
      </w:r>
      <w:r>
        <w:rPr>
          <w:spacing w:val="-4"/>
        </w:rPr>
        <w:t> </w:t>
      </w:r>
      <w:r>
        <w:rPr/>
        <w:t>limit</w:t>
      </w:r>
      <w:r>
        <w:rPr>
          <w:spacing w:val="-4"/>
        </w:rPr>
        <w:t> </w:t>
      </w:r>
      <w:r>
        <w:rPr/>
        <w:t>has</w:t>
      </w:r>
      <w:r>
        <w:rPr>
          <w:spacing w:val="-4"/>
        </w:rPr>
        <w:t> </w:t>
      </w:r>
      <w:r>
        <w:rPr/>
        <w:t>been</w:t>
      </w:r>
      <w:r>
        <w:rPr>
          <w:spacing w:val="-4"/>
        </w:rPr>
        <w:t> </w:t>
      </w:r>
      <w:r>
        <w:rPr/>
        <w:t>reached.</w:t>
      </w:r>
      <w:r>
        <w:rPr>
          <w:spacing w:val="-4"/>
        </w:rPr>
        <w:t> </w:t>
      </w:r>
      <w:r>
        <w:rPr/>
        <w:t>If</w:t>
      </w:r>
      <w:r>
        <w:rPr>
          <w:spacing w:val="-4"/>
        </w:rPr>
        <w:t> </w:t>
      </w:r>
      <w:r>
        <w:rPr/>
        <w:t>it</w:t>
      </w:r>
      <w:r>
        <w:rPr>
          <w:spacing w:val="-4"/>
        </w:rPr>
        <w:t> </w:t>
      </w:r>
      <w:r>
        <w:rPr/>
        <w:t>has,</w:t>
      </w:r>
      <w:r>
        <w:rPr>
          <w:spacing w:val="-4"/>
        </w:rPr>
        <w:t> </w:t>
      </w:r>
      <w:r>
        <w:rPr/>
        <w:t>we</w:t>
      </w:r>
      <w:r>
        <w:rPr>
          <w:spacing w:val="-4"/>
        </w:rPr>
        <w:t> </w:t>
      </w:r>
      <w:r>
        <w:rPr/>
        <w:t>kill</w:t>
      </w:r>
      <w:r>
        <w:rPr>
          <w:spacing w:val="-4"/>
        </w:rPr>
        <w:t> </w:t>
      </w:r>
      <w:r>
        <w:rPr/>
        <w:t>the</w:t>
      </w:r>
      <w:r>
        <w:rPr>
          <w:spacing w:val="-4"/>
        </w:rPr>
        <w:t> </w:t>
      </w:r>
      <w:r>
        <w:rPr/>
        <w:t>timer</w:t>
      </w:r>
      <w:r>
        <w:rPr>
          <w:spacing w:val="-4"/>
        </w:rPr>
        <w:t> </w:t>
      </w:r>
      <w:r>
        <w:rPr/>
        <w:t>and</w:t>
      </w:r>
      <w:r>
        <w:rPr>
          <w:spacing w:val="-4"/>
        </w:rPr>
        <w:t> </w:t>
      </w:r>
      <w:r>
        <w:rPr/>
        <w:t>then</w:t>
      </w:r>
      <w:r>
        <w:rPr>
          <w:spacing w:val="-4"/>
        </w:rPr>
        <w:t> </w:t>
      </w:r>
      <w:r>
        <w:rPr/>
        <w:t>set</w:t>
      </w:r>
      <w:r>
        <w:rPr>
          <w:spacing w:val="-4"/>
        </w:rPr>
        <w:t> </w:t>
      </w:r>
      <w:r>
        <w:rPr/>
        <w:t>the</w:t>
      </w:r>
      <w:r>
        <w:rPr>
          <w:spacing w:val="-4"/>
        </w:rPr>
        <w:t> </w:t>
      </w:r>
      <w:r>
        <w:rPr/>
        <w:t>text</w:t>
      </w:r>
      <w:r>
        <w:rPr>
          <w:spacing w:val="-4"/>
        </w:rPr>
        <w:t> </w:t>
      </w:r>
      <w:r>
        <w:rPr/>
        <w:t>in</w:t>
      </w:r>
      <w:r>
        <w:rPr>
          <w:spacing w:val="-4"/>
        </w:rPr>
        <w:t> </w:t>
      </w:r>
      <w:r>
        <w:rPr/>
        <w:t>the</w:t>
      </w:r>
      <w:r>
        <w:rPr>
          <w:spacing w:val="-4"/>
        </w:rPr>
        <w:t> </w:t>
      </w:r>
      <w:r>
        <w:rPr/>
        <w:t>status</w:t>
      </w:r>
      <w:r>
        <w:rPr>
          <w:spacing w:val="-4"/>
        </w:rPr>
        <w:t> </w:t>
      </w:r>
      <w:r>
        <w:rPr/>
        <w:t>window with</w:t>
      </w:r>
      <w:r>
        <w:rPr>
          <w:spacing w:val="-7"/>
        </w:rPr>
        <w:t> </w:t>
      </w:r>
      <w:r>
        <w:rPr/>
        <w:t>SB_SETTEXT</w:t>
      </w:r>
      <w:r>
        <w:rPr>
          <w:spacing w:val="-7"/>
        </w:rPr>
        <w:t> </w:t>
      </w:r>
      <w:r>
        <w:rPr/>
        <w:t>message.</w:t>
      </w:r>
      <w:r>
        <w:rPr>
          <w:spacing w:val="-7"/>
        </w:rPr>
        <w:t> </w:t>
      </w:r>
      <w:r>
        <w:rPr/>
        <w:t>A</w:t>
      </w:r>
      <w:r>
        <w:rPr>
          <w:spacing w:val="-7"/>
        </w:rPr>
        <w:t> </w:t>
      </w:r>
      <w:r>
        <w:rPr/>
        <w:t>message</w:t>
      </w:r>
      <w:r>
        <w:rPr>
          <w:spacing w:val="-7"/>
        </w:rPr>
        <w:t> </w:t>
      </w:r>
      <w:r>
        <w:rPr/>
        <w:t>box</w:t>
      </w:r>
      <w:r>
        <w:rPr>
          <w:spacing w:val="-7"/>
        </w:rPr>
        <w:t> </w:t>
      </w:r>
      <w:r>
        <w:rPr/>
        <w:t>is</w:t>
      </w:r>
      <w:r>
        <w:rPr>
          <w:spacing w:val="-7"/>
        </w:rPr>
        <w:t> </w:t>
      </w:r>
      <w:r>
        <w:rPr/>
        <w:t>displayed</w:t>
      </w:r>
      <w:r>
        <w:rPr>
          <w:spacing w:val="-7"/>
        </w:rPr>
        <w:t> </w:t>
      </w:r>
      <w:r>
        <w:rPr/>
        <w:t>and</w:t>
      </w:r>
      <w:r>
        <w:rPr>
          <w:spacing w:val="-7"/>
        </w:rPr>
        <w:t> </w:t>
      </w:r>
      <w:r>
        <w:rPr/>
        <w:t>when</w:t>
      </w:r>
      <w:r>
        <w:rPr>
          <w:spacing w:val="-7"/>
        </w:rPr>
        <w:t> </w:t>
      </w:r>
      <w:r>
        <w:rPr/>
        <w:t>the</w:t>
      </w:r>
      <w:r>
        <w:rPr>
          <w:spacing w:val="-7"/>
        </w:rPr>
        <w:t> </w:t>
      </w:r>
      <w:r>
        <w:rPr/>
        <w:t>user</w:t>
      </w:r>
      <w:r>
        <w:rPr>
          <w:spacing w:val="-7"/>
        </w:rPr>
        <w:t> </w:t>
      </w:r>
      <w:r>
        <w:rPr/>
        <w:t>clicks</w:t>
      </w:r>
      <w:r>
        <w:rPr>
          <w:spacing w:val="-7"/>
        </w:rPr>
        <w:t> </w:t>
      </w:r>
      <w:r>
        <w:rPr/>
        <w:t>OK,</w:t>
      </w:r>
      <w:r>
        <w:rPr>
          <w:spacing w:val="-7"/>
        </w:rPr>
        <w:t> </w:t>
      </w:r>
      <w:r>
        <w:rPr/>
        <w:t>we</w:t>
      </w:r>
      <w:r>
        <w:rPr>
          <w:spacing w:val="-7"/>
        </w:rPr>
        <w:t> </w:t>
      </w:r>
      <w:r>
        <w:rPr/>
        <w:t>clear</w:t>
      </w:r>
      <w:r>
        <w:rPr>
          <w:spacing w:val="-7"/>
        </w:rPr>
        <w:t> </w:t>
      </w:r>
      <w:r>
        <w:rPr/>
        <w:t>the text in the status bar and the progress bar.</w:t>
      </w:r>
    </w:p>
    <w:p>
      <w:pPr>
        <w:pStyle w:val="BodyText"/>
        <w:spacing w:before="3"/>
        <w:rPr>
          <w:sz w:val="12"/>
        </w:rPr>
      </w:pPr>
      <w:r>
        <w:rPr/>
        <w:pict>
          <v:group style="position:absolute;margin-left:10pt;margin-top:8.283162pt;width:592pt;height:2pt;mso-position-horizontal-relative:page;mso-position-vertical-relative:paragraph;z-index:-15715840;mso-wrap-distance-left:0;mso-wrap-distance-right:0" id="docshapegroup112" coordorigin="200,166" coordsize="11840,40">
            <v:shape style="position:absolute;left:200;top:165;width:11840;height:40" id="docshape113" coordorigin="200,166" coordsize="11840,40" path="m12040,166l200,166,200,206,220,186,12020,186,12040,166xe" filled="true" fillcolor="#7f7f7f" stroked="false">
              <v:path arrowok="t"/>
              <v:fill type="solid"/>
            </v:shape>
            <v:shape style="position:absolute;left:200;top:165;width:11840;height:40" id="docshape114" coordorigin="200,166" coordsize="11840,40" path="m12040,166l12020,186,220,186,200,206,12040,206,12040,166xe" filled="true" fillcolor="#dfdfdf" stroked="false">
              <v:path arrowok="t"/>
              <v:fill type="solid"/>
            </v:shape>
            <w10:wrap type="topAndBottom"/>
          </v:group>
        </w:pict>
      </w:r>
    </w:p>
    <w:p>
      <w:pPr>
        <w:spacing w:before="112"/>
        <w:ind w:left="130" w:right="130" w:firstLine="0"/>
        <w:jc w:val="center"/>
        <w:rPr>
          <w:b/>
          <w:sz w:val="26"/>
        </w:rPr>
      </w:pPr>
      <w:r>
        <w:rPr>
          <w:b/>
          <w:sz w:val="26"/>
        </w:rPr>
        <w:t>[</w:t>
      </w:r>
      <w:hyperlink r:id="rId11">
        <w:r>
          <w:rPr>
            <w:b/>
            <w:color w:val="FFFF00"/>
            <w:sz w:val="26"/>
            <w:u w:val="single" w:color="FFFF00"/>
          </w:rPr>
          <w:t>Iczelion's</w:t>
        </w:r>
        <w:r>
          <w:rPr>
            <w:b/>
            <w:color w:val="FFFF00"/>
            <w:spacing w:val="-12"/>
            <w:sz w:val="26"/>
            <w:u w:val="single" w:color="FFFF00"/>
          </w:rPr>
          <w:t> </w:t>
        </w:r>
        <w:r>
          <w:rPr>
            <w:b/>
            <w:color w:val="FFFF00"/>
            <w:sz w:val="26"/>
            <w:u w:val="single" w:color="FFFF00"/>
          </w:rPr>
          <w:t>Win32</w:t>
        </w:r>
        <w:r>
          <w:rPr>
            <w:b/>
            <w:color w:val="FFFF00"/>
            <w:spacing w:val="-12"/>
            <w:sz w:val="26"/>
            <w:u w:val="single" w:color="FFFF00"/>
          </w:rPr>
          <w:t> </w:t>
        </w:r>
        <w:r>
          <w:rPr>
            <w:b/>
            <w:color w:val="FFFF00"/>
            <w:sz w:val="26"/>
            <w:u w:val="single" w:color="FFFF00"/>
          </w:rPr>
          <w:t>Assembly</w:t>
        </w:r>
        <w:r>
          <w:rPr>
            <w:b/>
            <w:color w:val="FFFF00"/>
            <w:spacing w:val="-12"/>
            <w:sz w:val="26"/>
            <w:u w:val="single" w:color="FFFF00"/>
          </w:rPr>
          <w:t> </w:t>
        </w:r>
        <w:r>
          <w:rPr>
            <w:b/>
            <w:color w:val="FFFF00"/>
            <w:spacing w:val="-2"/>
            <w:sz w:val="26"/>
            <w:u w:val="single" w:color="FFFF00"/>
          </w:rPr>
          <w:t>Homepage</w:t>
        </w:r>
      </w:hyperlink>
      <w:r>
        <w:rPr>
          <w:b/>
          <w:spacing w:val="-2"/>
          <w:sz w:val="26"/>
        </w:rPr>
        <w:t>]</w:t>
      </w:r>
    </w:p>
    <w:p>
      <w:pPr>
        <w:spacing w:after="0"/>
        <w:jc w:val="center"/>
        <w:rPr>
          <w:sz w:val="26"/>
        </w:rPr>
        <w:sectPr>
          <w:pgSz w:w="12240" w:h="15840"/>
          <w:pgMar w:header="77" w:footer="102" w:top="360" w:bottom="300" w:left="60" w:right="60"/>
        </w:sectPr>
      </w:pPr>
    </w:p>
    <w:p>
      <w:pPr>
        <w:pStyle w:val="BodyText"/>
        <w:rPr>
          <w:b/>
          <w:sz w:val="20"/>
        </w:rPr>
      </w:pPr>
    </w:p>
    <w:p>
      <w:pPr>
        <w:pStyle w:val="Heading1"/>
      </w:pPr>
      <w:bookmarkStart w:name="Chapter19" w:id="37"/>
      <w:bookmarkEnd w:id="37"/>
      <w:r>
        <w:rPr>
          <w:b w:val="0"/>
        </w:rPr>
      </w:r>
      <w:bookmarkStart w:name="Iczelion's Win32 Assembly Tutorial 19: T" w:id="38"/>
      <w:bookmarkEnd w:id="38"/>
      <w:r>
        <w:rPr>
          <w:b w:val="0"/>
        </w:rPr>
      </w:r>
      <w:r>
        <w:rPr>
          <w:color w:val="FFFF99"/>
        </w:rPr>
        <w:t>Tutorial</w:t>
      </w:r>
      <w:r>
        <w:rPr>
          <w:color w:val="FFFF99"/>
          <w:spacing w:val="12"/>
        </w:rPr>
        <w:t> </w:t>
      </w:r>
      <w:r>
        <w:rPr>
          <w:color w:val="FFFF99"/>
        </w:rPr>
        <w:t>19:</w:t>
      </w:r>
      <w:r>
        <w:rPr>
          <w:color w:val="FFFF99"/>
          <w:spacing w:val="13"/>
        </w:rPr>
        <w:t> </w:t>
      </w:r>
      <w:r>
        <w:rPr>
          <w:color w:val="FFFF99"/>
        </w:rPr>
        <w:t>Tree</w:t>
      </w:r>
      <w:r>
        <w:rPr>
          <w:color w:val="FFFF99"/>
          <w:spacing w:val="12"/>
        </w:rPr>
        <w:t> </w:t>
      </w:r>
      <w:r>
        <w:rPr>
          <w:color w:val="FFFF99"/>
        </w:rPr>
        <w:t>View</w:t>
      </w:r>
      <w:r>
        <w:rPr>
          <w:color w:val="FFFF99"/>
          <w:spacing w:val="13"/>
        </w:rPr>
        <w:t> </w:t>
      </w:r>
      <w:r>
        <w:rPr>
          <w:color w:val="FFFF99"/>
          <w:spacing w:val="-2"/>
        </w:rPr>
        <w:t>Control</w:t>
      </w:r>
    </w:p>
    <w:p>
      <w:pPr>
        <w:pStyle w:val="BodyText"/>
        <w:spacing w:line="264" w:lineRule="auto" w:before="433"/>
        <w:ind w:left="140" w:right="223"/>
      </w:pPr>
      <w:r>
        <w:rPr/>
        <w:t>In</w:t>
      </w:r>
      <w:r>
        <w:rPr>
          <w:spacing w:val="-6"/>
        </w:rPr>
        <w:t> </w:t>
      </w:r>
      <w:r>
        <w:rPr/>
        <w:t>this</w:t>
      </w:r>
      <w:r>
        <w:rPr>
          <w:spacing w:val="-6"/>
        </w:rPr>
        <w:t> </w:t>
      </w:r>
      <w:r>
        <w:rPr/>
        <w:t>tutorial,</w:t>
      </w:r>
      <w:r>
        <w:rPr>
          <w:spacing w:val="-6"/>
        </w:rPr>
        <w:t> </w:t>
      </w:r>
      <w:r>
        <w:rPr/>
        <w:t>we</w:t>
      </w:r>
      <w:r>
        <w:rPr>
          <w:spacing w:val="-6"/>
        </w:rPr>
        <w:t> </w:t>
      </w:r>
      <w:r>
        <w:rPr/>
        <w:t>will</w:t>
      </w:r>
      <w:r>
        <w:rPr>
          <w:spacing w:val="-6"/>
        </w:rPr>
        <w:t> </w:t>
      </w:r>
      <w:r>
        <w:rPr/>
        <w:t>learn</w:t>
      </w:r>
      <w:r>
        <w:rPr>
          <w:spacing w:val="-6"/>
        </w:rPr>
        <w:t> </w:t>
      </w:r>
      <w:r>
        <w:rPr/>
        <w:t>how</w:t>
      </w:r>
      <w:r>
        <w:rPr>
          <w:spacing w:val="-6"/>
        </w:rPr>
        <w:t> </w:t>
      </w:r>
      <w:r>
        <w:rPr/>
        <w:t>to</w:t>
      </w:r>
      <w:r>
        <w:rPr>
          <w:spacing w:val="-6"/>
        </w:rPr>
        <w:t> </w:t>
      </w:r>
      <w:r>
        <w:rPr/>
        <w:t>use</w:t>
      </w:r>
      <w:r>
        <w:rPr>
          <w:spacing w:val="-6"/>
        </w:rPr>
        <w:t> </w:t>
      </w:r>
      <w:r>
        <w:rPr/>
        <w:t>tree</w:t>
      </w:r>
      <w:r>
        <w:rPr>
          <w:spacing w:val="-6"/>
        </w:rPr>
        <w:t> </w:t>
      </w:r>
      <w:r>
        <w:rPr/>
        <w:t>view</w:t>
      </w:r>
      <w:r>
        <w:rPr>
          <w:spacing w:val="-6"/>
        </w:rPr>
        <w:t> </w:t>
      </w:r>
      <w:r>
        <w:rPr/>
        <w:t>control.</w:t>
      </w:r>
      <w:r>
        <w:rPr>
          <w:spacing w:val="-6"/>
        </w:rPr>
        <w:t> </w:t>
      </w:r>
      <w:r>
        <w:rPr/>
        <w:t>Moreover,</w:t>
      </w:r>
      <w:r>
        <w:rPr>
          <w:spacing w:val="-6"/>
        </w:rPr>
        <w:t> </w:t>
      </w:r>
      <w:r>
        <w:rPr/>
        <w:t>we</w:t>
      </w:r>
      <w:r>
        <w:rPr>
          <w:spacing w:val="-6"/>
        </w:rPr>
        <w:t> </w:t>
      </w:r>
      <w:r>
        <w:rPr/>
        <w:t>will</w:t>
      </w:r>
      <w:r>
        <w:rPr>
          <w:spacing w:val="-6"/>
        </w:rPr>
        <w:t> </w:t>
      </w:r>
      <w:r>
        <w:rPr/>
        <w:t>also</w:t>
      </w:r>
      <w:r>
        <w:rPr>
          <w:spacing w:val="-6"/>
        </w:rPr>
        <w:t> </w:t>
      </w:r>
      <w:r>
        <w:rPr/>
        <w:t>learn</w:t>
      </w:r>
      <w:r>
        <w:rPr>
          <w:spacing w:val="-6"/>
        </w:rPr>
        <w:t> </w:t>
      </w:r>
      <w:r>
        <w:rPr/>
        <w:t>how</w:t>
      </w:r>
      <w:r>
        <w:rPr>
          <w:spacing w:val="-6"/>
        </w:rPr>
        <w:t> </w:t>
      </w:r>
      <w:r>
        <w:rPr/>
        <w:t>to</w:t>
      </w:r>
      <w:r>
        <w:rPr>
          <w:spacing w:val="-6"/>
        </w:rPr>
        <w:t> </w:t>
      </w:r>
      <w:r>
        <w:rPr/>
        <w:t>do</w:t>
      </w:r>
      <w:r>
        <w:rPr>
          <w:spacing w:val="-6"/>
        </w:rPr>
        <w:t> </w:t>
      </w:r>
      <w:r>
        <w:rPr/>
        <w:t>drag and drop under tree view control and how to use an image list with it.</w:t>
      </w:r>
    </w:p>
    <w:p>
      <w:pPr>
        <w:pStyle w:val="BodyText"/>
        <w:spacing w:before="4"/>
        <w:ind w:left="140"/>
      </w:pPr>
      <w:r>
        <w:rPr/>
        <w:t>Download</w:t>
      </w:r>
      <w:r>
        <w:rPr>
          <w:spacing w:val="-12"/>
        </w:rPr>
        <w:t> </w:t>
      </w:r>
      <w:r>
        <w:rPr/>
        <w:t>the</w:t>
      </w:r>
      <w:r>
        <w:rPr>
          <w:spacing w:val="-12"/>
        </w:rPr>
        <w:t> </w:t>
      </w:r>
      <w:r>
        <w:rPr/>
        <w:t>example</w:t>
      </w:r>
      <w:r>
        <w:rPr>
          <w:color w:val="FFFF00"/>
          <w:spacing w:val="-11"/>
          <w:u w:val="single" w:color="FFFF00"/>
        </w:rPr>
        <w:t> </w:t>
      </w:r>
      <w:r>
        <w:rPr>
          <w:color w:val="FFFF00"/>
          <w:spacing w:val="-2"/>
          <w:u w:val="single" w:color="FFFF00"/>
        </w:rPr>
        <w:t>here</w:t>
      </w:r>
      <w:r>
        <w:rPr>
          <w:spacing w:val="-2"/>
        </w:rPr>
        <w:t>.</w:t>
      </w:r>
    </w:p>
    <w:p>
      <w:pPr>
        <w:pStyle w:val="BodyText"/>
        <w:spacing w:before="11"/>
        <w:rPr>
          <w:sz w:val="36"/>
        </w:rPr>
      </w:pPr>
    </w:p>
    <w:p>
      <w:pPr>
        <w:spacing w:before="0"/>
        <w:ind w:left="139" w:right="0" w:firstLine="0"/>
        <w:jc w:val="left"/>
        <w:rPr>
          <w:b/>
          <w:sz w:val="28"/>
        </w:rPr>
      </w:pPr>
      <w:r>
        <w:rPr>
          <w:b/>
          <w:color w:val="009900"/>
          <w:spacing w:val="-2"/>
          <w:sz w:val="28"/>
        </w:rPr>
        <w:t>Theory:</w:t>
      </w:r>
    </w:p>
    <w:p>
      <w:pPr>
        <w:pStyle w:val="BodyText"/>
        <w:spacing w:before="9"/>
        <w:rPr>
          <w:b/>
          <w:sz w:val="34"/>
        </w:rPr>
      </w:pPr>
    </w:p>
    <w:p>
      <w:pPr>
        <w:pStyle w:val="BodyText"/>
        <w:spacing w:line="256" w:lineRule="auto"/>
        <w:ind w:left="140" w:right="223"/>
      </w:pPr>
      <w:r>
        <w:rPr/>
        <w:t>A tree view control is a special kind of window that represents objects in hierarchical order. An example</w:t>
      </w:r>
      <w:r>
        <w:rPr>
          <w:spacing w:val="-7"/>
        </w:rPr>
        <w:t> </w:t>
      </w:r>
      <w:r>
        <w:rPr/>
        <w:t>of</w:t>
      </w:r>
      <w:r>
        <w:rPr>
          <w:spacing w:val="-7"/>
        </w:rPr>
        <w:t> </w:t>
      </w:r>
      <w:r>
        <w:rPr/>
        <w:t>it</w:t>
      </w:r>
      <w:r>
        <w:rPr>
          <w:spacing w:val="-7"/>
        </w:rPr>
        <w:t> </w:t>
      </w:r>
      <w:r>
        <w:rPr/>
        <w:t>is</w:t>
      </w:r>
      <w:r>
        <w:rPr>
          <w:spacing w:val="-7"/>
        </w:rPr>
        <w:t> </w:t>
      </w:r>
      <w:r>
        <w:rPr/>
        <w:t>the</w:t>
      </w:r>
      <w:r>
        <w:rPr>
          <w:spacing w:val="-7"/>
        </w:rPr>
        <w:t> </w:t>
      </w:r>
      <w:r>
        <w:rPr/>
        <w:t>left</w:t>
      </w:r>
      <w:r>
        <w:rPr>
          <w:spacing w:val="-7"/>
        </w:rPr>
        <w:t> </w:t>
      </w:r>
      <w:r>
        <w:rPr/>
        <w:t>pane</w:t>
      </w:r>
      <w:r>
        <w:rPr>
          <w:spacing w:val="-7"/>
        </w:rPr>
        <w:t> </w:t>
      </w:r>
      <w:r>
        <w:rPr/>
        <w:t>of</w:t>
      </w:r>
      <w:r>
        <w:rPr>
          <w:spacing w:val="-7"/>
        </w:rPr>
        <w:t> </w:t>
      </w:r>
      <w:r>
        <w:rPr/>
        <w:t>Windows</w:t>
      </w:r>
      <w:r>
        <w:rPr>
          <w:spacing w:val="-7"/>
        </w:rPr>
        <w:t> </w:t>
      </w:r>
      <w:r>
        <w:rPr/>
        <w:t>Explorer.</w:t>
      </w:r>
      <w:r>
        <w:rPr>
          <w:spacing w:val="-7"/>
        </w:rPr>
        <w:t> </w:t>
      </w:r>
      <w:r>
        <w:rPr/>
        <w:t>You</w:t>
      </w:r>
      <w:r>
        <w:rPr>
          <w:spacing w:val="-7"/>
        </w:rPr>
        <w:t> </w:t>
      </w:r>
      <w:r>
        <w:rPr/>
        <w:t>can</w:t>
      </w:r>
      <w:r>
        <w:rPr>
          <w:spacing w:val="-7"/>
        </w:rPr>
        <w:t> </w:t>
      </w:r>
      <w:r>
        <w:rPr/>
        <w:t>use</w:t>
      </w:r>
      <w:r>
        <w:rPr>
          <w:spacing w:val="-7"/>
        </w:rPr>
        <w:t> </w:t>
      </w:r>
      <w:r>
        <w:rPr/>
        <w:t>this</w:t>
      </w:r>
      <w:r>
        <w:rPr>
          <w:spacing w:val="-7"/>
        </w:rPr>
        <w:t> </w:t>
      </w:r>
      <w:r>
        <w:rPr/>
        <w:t>control</w:t>
      </w:r>
      <w:r>
        <w:rPr>
          <w:spacing w:val="-7"/>
        </w:rPr>
        <w:t> </w:t>
      </w:r>
      <w:r>
        <w:rPr/>
        <w:t>to</w:t>
      </w:r>
      <w:r>
        <w:rPr>
          <w:spacing w:val="-7"/>
        </w:rPr>
        <w:t> </w:t>
      </w:r>
      <w:r>
        <w:rPr/>
        <w:t>show</w:t>
      </w:r>
      <w:r>
        <w:rPr>
          <w:spacing w:val="-7"/>
        </w:rPr>
        <w:t> </w:t>
      </w:r>
      <w:r>
        <w:rPr/>
        <w:t>relationships between objects.</w:t>
      </w:r>
    </w:p>
    <w:p>
      <w:pPr>
        <w:pStyle w:val="BodyText"/>
        <w:spacing w:line="256" w:lineRule="auto"/>
        <w:ind w:left="140" w:right="223"/>
      </w:pPr>
      <w:r>
        <w:rPr/>
        <w:t>You</w:t>
      </w:r>
      <w:r>
        <w:rPr>
          <w:spacing w:val="-8"/>
        </w:rPr>
        <w:t> </w:t>
      </w:r>
      <w:r>
        <w:rPr/>
        <w:t>can</w:t>
      </w:r>
      <w:r>
        <w:rPr>
          <w:spacing w:val="-8"/>
        </w:rPr>
        <w:t> </w:t>
      </w:r>
      <w:r>
        <w:rPr/>
        <w:t>create</w:t>
      </w:r>
      <w:r>
        <w:rPr>
          <w:spacing w:val="-8"/>
        </w:rPr>
        <w:t> </w:t>
      </w:r>
      <w:r>
        <w:rPr/>
        <w:t>a</w:t>
      </w:r>
      <w:r>
        <w:rPr>
          <w:spacing w:val="-8"/>
        </w:rPr>
        <w:t> </w:t>
      </w:r>
      <w:r>
        <w:rPr/>
        <w:t>tree</w:t>
      </w:r>
      <w:r>
        <w:rPr>
          <w:spacing w:val="-8"/>
        </w:rPr>
        <w:t> </w:t>
      </w:r>
      <w:r>
        <w:rPr/>
        <w:t>view</w:t>
      </w:r>
      <w:r>
        <w:rPr>
          <w:spacing w:val="-8"/>
        </w:rPr>
        <w:t> </w:t>
      </w:r>
      <w:r>
        <w:rPr/>
        <w:t>control</w:t>
      </w:r>
      <w:r>
        <w:rPr>
          <w:spacing w:val="-8"/>
        </w:rPr>
        <w:t> </w:t>
      </w:r>
      <w:r>
        <w:rPr/>
        <w:t>by</w:t>
      </w:r>
      <w:r>
        <w:rPr>
          <w:spacing w:val="-8"/>
        </w:rPr>
        <w:t> </w:t>
      </w:r>
      <w:r>
        <w:rPr/>
        <w:t>calling</w:t>
      </w:r>
      <w:r>
        <w:rPr>
          <w:spacing w:val="-8"/>
        </w:rPr>
        <w:t> </w:t>
      </w:r>
      <w:r>
        <w:rPr/>
        <w:t>CreateWindowEx,</w:t>
      </w:r>
      <w:r>
        <w:rPr>
          <w:spacing w:val="-8"/>
        </w:rPr>
        <w:t> </w:t>
      </w:r>
      <w:r>
        <w:rPr/>
        <w:t>passing</w:t>
      </w:r>
      <w:r>
        <w:rPr>
          <w:spacing w:val="-8"/>
        </w:rPr>
        <w:t> </w:t>
      </w:r>
      <w:r>
        <w:rPr/>
        <w:t>"SysTreeView32"</w:t>
      </w:r>
      <w:r>
        <w:rPr>
          <w:spacing w:val="-8"/>
        </w:rPr>
        <w:t> </w:t>
      </w:r>
      <w:r>
        <w:rPr/>
        <w:t>as</w:t>
      </w:r>
      <w:r>
        <w:rPr>
          <w:spacing w:val="-8"/>
        </w:rPr>
        <w:t> </w:t>
      </w:r>
      <w:r>
        <w:rPr/>
        <w:t>the</w:t>
      </w:r>
      <w:r>
        <w:rPr>
          <w:spacing w:val="-8"/>
        </w:rPr>
        <w:t> </w:t>
      </w:r>
      <w:r>
        <w:rPr/>
        <w:t>class name or you can incorporate it into a dialog box. Don't forget to put InitCommonControls call in your </w:t>
      </w:r>
      <w:r>
        <w:rPr>
          <w:spacing w:val="-2"/>
        </w:rPr>
        <w:t>code.</w:t>
      </w:r>
    </w:p>
    <w:p>
      <w:pPr>
        <w:pStyle w:val="BodyText"/>
        <w:spacing w:before="4"/>
        <w:ind w:left="140"/>
      </w:pPr>
      <w:r>
        <w:rPr/>
        <w:t>There</w:t>
      </w:r>
      <w:r>
        <w:rPr>
          <w:spacing w:val="-8"/>
        </w:rPr>
        <w:t> </w:t>
      </w:r>
      <w:r>
        <w:rPr/>
        <w:t>are</w:t>
      </w:r>
      <w:r>
        <w:rPr>
          <w:spacing w:val="-7"/>
        </w:rPr>
        <w:t> </w:t>
      </w:r>
      <w:r>
        <w:rPr/>
        <w:t>several</w:t>
      </w:r>
      <w:r>
        <w:rPr>
          <w:spacing w:val="-7"/>
        </w:rPr>
        <w:t> </w:t>
      </w:r>
      <w:r>
        <w:rPr/>
        <w:t>styles</w:t>
      </w:r>
      <w:r>
        <w:rPr>
          <w:spacing w:val="-7"/>
        </w:rPr>
        <w:t> </w:t>
      </w:r>
      <w:r>
        <w:rPr/>
        <w:t>specific</w:t>
      </w:r>
      <w:r>
        <w:rPr>
          <w:spacing w:val="-7"/>
        </w:rPr>
        <w:t> </w:t>
      </w:r>
      <w:r>
        <w:rPr/>
        <w:t>to</w:t>
      </w:r>
      <w:r>
        <w:rPr>
          <w:spacing w:val="-8"/>
        </w:rPr>
        <w:t> </w:t>
      </w:r>
      <w:r>
        <w:rPr/>
        <w:t>the</w:t>
      </w:r>
      <w:r>
        <w:rPr>
          <w:spacing w:val="-7"/>
        </w:rPr>
        <w:t> </w:t>
      </w:r>
      <w:r>
        <w:rPr/>
        <w:t>tree</w:t>
      </w:r>
      <w:r>
        <w:rPr>
          <w:spacing w:val="-7"/>
        </w:rPr>
        <w:t> </w:t>
      </w:r>
      <w:r>
        <w:rPr/>
        <w:t>view</w:t>
      </w:r>
      <w:r>
        <w:rPr>
          <w:spacing w:val="-7"/>
        </w:rPr>
        <w:t> </w:t>
      </w:r>
      <w:r>
        <w:rPr/>
        <w:t>control.</w:t>
      </w:r>
      <w:r>
        <w:rPr>
          <w:spacing w:val="-7"/>
        </w:rPr>
        <w:t> </w:t>
      </w:r>
      <w:r>
        <w:rPr/>
        <w:t>These</w:t>
      </w:r>
      <w:r>
        <w:rPr>
          <w:spacing w:val="-7"/>
        </w:rPr>
        <w:t> </w:t>
      </w:r>
      <w:r>
        <w:rPr/>
        <w:t>three</w:t>
      </w:r>
      <w:r>
        <w:rPr>
          <w:spacing w:val="-8"/>
        </w:rPr>
        <w:t> </w:t>
      </w:r>
      <w:r>
        <w:rPr/>
        <w:t>are</w:t>
      </w:r>
      <w:r>
        <w:rPr>
          <w:spacing w:val="-7"/>
        </w:rPr>
        <w:t> </w:t>
      </w:r>
      <w:r>
        <w:rPr/>
        <w:t>the</w:t>
      </w:r>
      <w:r>
        <w:rPr>
          <w:spacing w:val="-7"/>
        </w:rPr>
        <w:t> </w:t>
      </w:r>
      <w:r>
        <w:rPr/>
        <w:t>ones</w:t>
      </w:r>
      <w:r>
        <w:rPr>
          <w:spacing w:val="-7"/>
        </w:rPr>
        <w:t> </w:t>
      </w:r>
      <w:r>
        <w:rPr/>
        <w:t>mostly</w:t>
      </w:r>
      <w:r>
        <w:rPr>
          <w:spacing w:val="-7"/>
        </w:rPr>
        <w:t> </w:t>
      </w:r>
      <w:r>
        <w:rPr>
          <w:spacing w:val="-2"/>
        </w:rPr>
        <w:t>used.</w:t>
      </w:r>
    </w:p>
    <w:p>
      <w:pPr>
        <w:pStyle w:val="BodyText"/>
        <w:spacing w:before="8"/>
        <w:rPr>
          <w:sz w:val="33"/>
        </w:rPr>
      </w:pPr>
    </w:p>
    <w:p>
      <w:pPr>
        <w:spacing w:line="249" w:lineRule="auto" w:before="1"/>
        <w:ind w:left="940" w:right="223" w:firstLine="0"/>
        <w:jc w:val="left"/>
        <w:rPr>
          <w:b/>
          <w:sz w:val="26"/>
        </w:rPr>
      </w:pPr>
      <w:r>
        <w:rPr>
          <w:b/>
          <w:color w:val="999900"/>
          <w:sz w:val="26"/>
        </w:rPr>
        <w:t>TVS_HASBUTTONS</w:t>
      </w:r>
      <w:r>
        <w:rPr>
          <w:b/>
          <w:color w:val="999900"/>
          <w:spacing w:val="-4"/>
          <w:sz w:val="26"/>
        </w:rPr>
        <w:t> </w:t>
      </w:r>
      <w:r>
        <w:rPr>
          <w:b/>
          <w:color w:val="999900"/>
          <w:sz w:val="26"/>
        </w:rPr>
        <w:t>==</w:t>
      </w:r>
      <w:r>
        <w:rPr>
          <w:b/>
          <w:color w:val="999900"/>
          <w:spacing w:val="-4"/>
          <w:sz w:val="26"/>
        </w:rPr>
        <w:t> </w:t>
      </w:r>
      <w:r>
        <w:rPr>
          <w:b/>
          <w:color w:val="999900"/>
          <w:sz w:val="26"/>
        </w:rPr>
        <w:t>Displays</w:t>
      </w:r>
      <w:r>
        <w:rPr>
          <w:b/>
          <w:color w:val="999900"/>
          <w:spacing w:val="-4"/>
          <w:sz w:val="26"/>
        </w:rPr>
        <w:t> </w:t>
      </w:r>
      <w:r>
        <w:rPr>
          <w:b/>
          <w:color w:val="999900"/>
          <w:sz w:val="26"/>
        </w:rPr>
        <w:t>plus</w:t>
      </w:r>
      <w:r>
        <w:rPr>
          <w:b/>
          <w:color w:val="999900"/>
          <w:spacing w:val="-4"/>
          <w:sz w:val="26"/>
        </w:rPr>
        <w:t> </w:t>
      </w:r>
      <w:r>
        <w:rPr>
          <w:b/>
          <w:color w:val="999900"/>
          <w:sz w:val="26"/>
        </w:rPr>
        <w:t>(+)</w:t>
      </w:r>
      <w:r>
        <w:rPr>
          <w:b/>
          <w:color w:val="999900"/>
          <w:spacing w:val="-4"/>
          <w:sz w:val="26"/>
        </w:rPr>
        <w:t> </w:t>
      </w:r>
      <w:r>
        <w:rPr>
          <w:b/>
          <w:color w:val="999900"/>
          <w:sz w:val="26"/>
        </w:rPr>
        <w:t>and</w:t>
      </w:r>
      <w:r>
        <w:rPr>
          <w:b/>
          <w:color w:val="999900"/>
          <w:spacing w:val="-4"/>
          <w:sz w:val="26"/>
        </w:rPr>
        <w:t> </w:t>
      </w:r>
      <w:r>
        <w:rPr>
          <w:b/>
          <w:color w:val="999900"/>
          <w:sz w:val="26"/>
        </w:rPr>
        <w:t>minus</w:t>
      </w:r>
      <w:r>
        <w:rPr>
          <w:b/>
          <w:color w:val="999900"/>
          <w:spacing w:val="-4"/>
          <w:sz w:val="26"/>
        </w:rPr>
        <w:t> </w:t>
      </w:r>
      <w:r>
        <w:rPr>
          <w:b/>
          <w:color w:val="999900"/>
          <w:sz w:val="26"/>
        </w:rPr>
        <w:t>(-)</w:t>
      </w:r>
      <w:r>
        <w:rPr>
          <w:b/>
          <w:color w:val="999900"/>
          <w:spacing w:val="-4"/>
          <w:sz w:val="26"/>
        </w:rPr>
        <w:t> </w:t>
      </w:r>
      <w:r>
        <w:rPr>
          <w:b/>
          <w:color w:val="999900"/>
          <w:sz w:val="26"/>
        </w:rPr>
        <w:t>buttons</w:t>
      </w:r>
      <w:r>
        <w:rPr>
          <w:b/>
          <w:color w:val="999900"/>
          <w:spacing w:val="-4"/>
          <w:sz w:val="26"/>
        </w:rPr>
        <w:t> </w:t>
      </w:r>
      <w:r>
        <w:rPr>
          <w:b/>
          <w:color w:val="999900"/>
          <w:sz w:val="26"/>
        </w:rPr>
        <w:t>next</w:t>
      </w:r>
      <w:r>
        <w:rPr>
          <w:b/>
          <w:color w:val="999900"/>
          <w:spacing w:val="-4"/>
          <w:sz w:val="26"/>
        </w:rPr>
        <w:t> </w:t>
      </w:r>
      <w:r>
        <w:rPr>
          <w:b/>
          <w:color w:val="999900"/>
          <w:sz w:val="26"/>
        </w:rPr>
        <w:t>to</w:t>
      </w:r>
      <w:r>
        <w:rPr>
          <w:b/>
          <w:color w:val="999900"/>
          <w:spacing w:val="-4"/>
          <w:sz w:val="26"/>
        </w:rPr>
        <w:t> </w:t>
      </w:r>
      <w:r>
        <w:rPr>
          <w:b/>
          <w:color w:val="999900"/>
          <w:sz w:val="26"/>
        </w:rPr>
        <w:t>parent</w:t>
      </w:r>
      <w:r>
        <w:rPr>
          <w:b/>
          <w:color w:val="999900"/>
          <w:spacing w:val="-4"/>
          <w:sz w:val="26"/>
        </w:rPr>
        <w:t> </w:t>
      </w:r>
      <w:r>
        <w:rPr>
          <w:b/>
          <w:color w:val="999900"/>
          <w:sz w:val="26"/>
        </w:rPr>
        <w:t>items.</w:t>
      </w:r>
      <w:r>
        <w:rPr>
          <w:b/>
          <w:color w:val="999900"/>
          <w:spacing w:val="-4"/>
          <w:sz w:val="26"/>
        </w:rPr>
        <w:t> </w:t>
      </w:r>
      <w:r>
        <w:rPr>
          <w:b/>
          <w:color w:val="999900"/>
          <w:sz w:val="26"/>
        </w:rPr>
        <w:t>The user clicks the buttons to expand or collapse a parent item's list of child items. To include</w:t>
      </w:r>
      <w:r>
        <w:rPr>
          <w:b/>
          <w:color w:val="999900"/>
          <w:spacing w:val="-8"/>
          <w:sz w:val="26"/>
        </w:rPr>
        <w:t> </w:t>
      </w:r>
      <w:r>
        <w:rPr>
          <w:b/>
          <w:color w:val="999900"/>
          <w:sz w:val="26"/>
        </w:rPr>
        <w:t>buttons</w:t>
      </w:r>
      <w:r>
        <w:rPr>
          <w:b/>
          <w:color w:val="999900"/>
          <w:spacing w:val="-8"/>
          <w:sz w:val="26"/>
        </w:rPr>
        <w:t> </w:t>
      </w:r>
      <w:r>
        <w:rPr>
          <w:b/>
          <w:color w:val="999900"/>
          <w:sz w:val="26"/>
        </w:rPr>
        <w:t>with</w:t>
      </w:r>
      <w:r>
        <w:rPr>
          <w:b/>
          <w:color w:val="999900"/>
          <w:spacing w:val="-8"/>
          <w:sz w:val="26"/>
        </w:rPr>
        <w:t> </w:t>
      </w:r>
      <w:r>
        <w:rPr>
          <w:b/>
          <w:color w:val="999900"/>
          <w:sz w:val="26"/>
        </w:rPr>
        <w:t>items</w:t>
      </w:r>
      <w:r>
        <w:rPr>
          <w:b/>
          <w:color w:val="999900"/>
          <w:spacing w:val="-8"/>
          <w:sz w:val="26"/>
        </w:rPr>
        <w:t> </w:t>
      </w:r>
      <w:r>
        <w:rPr>
          <w:b/>
          <w:color w:val="999900"/>
          <w:sz w:val="26"/>
        </w:rPr>
        <w:t>at</w:t>
      </w:r>
      <w:r>
        <w:rPr>
          <w:b/>
          <w:color w:val="999900"/>
          <w:spacing w:val="-8"/>
          <w:sz w:val="26"/>
        </w:rPr>
        <w:t> </w:t>
      </w:r>
      <w:r>
        <w:rPr>
          <w:b/>
          <w:color w:val="999900"/>
          <w:sz w:val="26"/>
        </w:rPr>
        <w:t>the</w:t>
      </w:r>
      <w:r>
        <w:rPr>
          <w:b/>
          <w:color w:val="999900"/>
          <w:spacing w:val="-8"/>
          <w:sz w:val="26"/>
        </w:rPr>
        <w:t> </w:t>
      </w:r>
      <w:r>
        <w:rPr>
          <w:b/>
          <w:color w:val="999900"/>
          <w:sz w:val="26"/>
        </w:rPr>
        <w:t>root</w:t>
      </w:r>
      <w:r>
        <w:rPr>
          <w:b/>
          <w:color w:val="999900"/>
          <w:spacing w:val="-8"/>
          <w:sz w:val="26"/>
        </w:rPr>
        <w:t> </w:t>
      </w:r>
      <w:r>
        <w:rPr>
          <w:b/>
          <w:color w:val="999900"/>
          <w:sz w:val="26"/>
        </w:rPr>
        <w:t>of</w:t>
      </w:r>
      <w:r>
        <w:rPr>
          <w:b/>
          <w:color w:val="999900"/>
          <w:spacing w:val="-8"/>
          <w:sz w:val="26"/>
        </w:rPr>
        <w:t> </w:t>
      </w:r>
      <w:r>
        <w:rPr>
          <w:b/>
          <w:color w:val="999900"/>
          <w:sz w:val="26"/>
        </w:rPr>
        <w:t>the</w:t>
      </w:r>
      <w:r>
        <w:rPr>
          <w:b/>
          <w:color w:val="999900"/>
          <w:spacing w:val="-8"/>
          <w:sz w:val="26"/>
        </w:rPr>
        <w:t> </w:t>
      </w:r>
      <w:r>
        <w:rPr>
          <w:b/>
          <w:color w:val="999900"/>
          <w:sz w:val="26"/>
        </w:rPr>
        <w:t>tree</w:t>
      </w:r>
      <w:r>
        <w:rPr>
          <w:b/>
          <w:color w:val="999900"/>
          <w:spacing w:val="-8"/>
          <w:sz w:val="26"/>
        </w:rPr>
        <w:t> </w:t>
      </w:r>
      <w:r>
        <w:rPr>
          <w:b/>
          <w:color w:val="999900"/>
          <w:sz w:val="26"/>
        </w:rPr>
        <w:t>view,</w:t>
      </w:r>
      <w:r>
        <w:rPr>
          <w:b/>
          <w:color w:val="999900"/>
          <w:spacing w:val="-8"/>
          <w:sz w:val="26"/>
        </w:rPr>
        <w:t> </w:t>
      </w:r>
      <w:r>
        <w:rPr>
          <w:b/>
          <w:color w:val="999900"/>
          <w:sz w:val="26"/>
        </w:rPr>
        <w:t>TVS_LINESATROOT</w:t>
      </w:r>
      <w:r>
        <w:rPr>
          <w:b/>
          <w:color w:val="999900"/>
          <w:spacing w:val="-8"/>
          <w:sz w:val="26"/>
        </w:rPr>
        <w:t> </w:t>
      </w:r>
      <w:r>
        <w:rPr>
          <w:b/>
          <w:color w:val="999900"/>
          <w:sz w:val="26"/>
        </w:rPr>
        <w:t>must</w:t>
      </w:r>
      <w:r>
        <w:rPr>
          <w:b/>
          <w:color w:val="999900"/>
          <w:spacing w:val="-8"/>
          <w:sz w:val="26"/>
        </w:rPr>
        <w:t> </w:t>
      </w:r>
      <w:r>
        <w:rPr>
          <w:b/>
          <w:color w:val="999900"/>
          <w:sz w:val="26"/>
        </w:rPr>
        <w:t>also</w:t>
      </w:r>
      <w:r>
        <w:rPr>
          <w:b/>
          <w:color w:val="999900"/>
          <w:spacing w:val="-8"/>
          <w:sz w:val="26"/>
        </w:rPr>
        <w:t> </w:t>
      </w:r>
      <w:r>
        <w:rPr>
          <w:b/>
          <w:color w:val="999900"/>
          <w:sz w:val="26"/>
        </w:rPr>
        <w:t>be </w:t>
      </w:r>
      <w:r>
        <w:rPr>
          <w:b/>
          <w:color w:val="999900"/>
          <w:spacing w:val="-2"/>
          <w:sz w:val="26"/>
        </w:rPr>
        <w:t>specified.</w:t>
      </w:r>
    </w:p>
    <w:p>
      <w:pPr>
        <w:spacing w:line="296" w:lineRule="exact" w:before="0"/>
        <w:ind w:left="940" w:right="0" w:firstLine="0"/>
        <w:jc w:val="left"/>
        <w:rPr>
          <w:b/>
          <w:sz w:val="26"/>
        </w:rPr>
      </w:pPr>
      <w:r>
        <w:rPr>
          <w:b/>
          <w:color w:val="999900"/>
          <w:sz w:val="26"/>
        </w:rPr>
        <w:t>TVS_HASLINES</w:t>
      </w:r>
      <w:r>
        <w:rPr>
          <w:b/>
          <w:color w:val="999900"/>
          <w:spacing w:val="-8"/>
          <w:sz w:val="26"/>
        </w:rPr>
        <w:t> </w:t>
      </w:r>
      <w:r>
        <w:rPr>
          <w:b/>
          <w:color w:val="999900"/>
          <w:sz w:val="26"/>
        </w:rPr>
        <w:t>==</w:t>
      </w:r>
      <w:r>
        <w:rPr>
          <w:b/>
          <w:color w:val="999900"/>
          <w:spacing w:val="-8"/>
          <w:sz w:val="26"/>
        </w:rPr>
        <w:t> </w:t>
      </w:r>
      <w:r>
        <w:rPr>
          <w:b/>
          <w:color w:val="999900"/>
          <w:sz w:val="26"/>
        </w:rPr>
        <w:t>Uses</w:t>
      </w:r>
      <w:r>
        <w:rPr>
          <w:b/>
          <w:color w:val="999900"/>
          <w:spacing w:val="-8"/>
          <w:sz w:val="26"/>
        </w:rPr>
        <w:t> </w:t>
      </w:r>
      <w:r>
        <w:rPr>
          <w:b/>
          <w:color w:val="999900"/>
          <w:sz w:val="26"/>
        </w:rPr>
        <w:t>lines</w:t>
      </w:r>
      <w:r>
        <w:rPr>
          <w:b/>
          <w:color w:val="999900"/>
          <w:spacing w:val="-8"/>
          <w:sz w:val="26"/>
        </w:rPr>
        <w:t> </w:t>
      </w:r>
      <w:r>
        <w:rPr>
          <w:b/>
          <w:color w:val="999900"/>
          <w:sz w:val="26"/>
        </w:rPr>
        <w:t>to</w:t>
      </w:r>
      <w:r>
        <w:rPr>
          <w:b/>
          <w:color w:val="999900"/>
          <w:spacing w:val="-8"/>
          <w:sz w:val="26"/>
        </w:rPr>
        <w:t> </w:t>
      </w:r>
      <w:r>
        <w:rPr>
          <w:b/>
          <w:color w:val="999900"/>
          <w:sz w:val="26"/>
        </w:rPr>
        <w:t>show</w:t>
      </w:r>
      <w:r>
        <w:rPr>
          <w:b/>
          <w:color w:val="999900"/>
          <w:spacing w:val="-8"/>
          <w:sz w:val="26"/>
        </w:rPr>
        <w:t> </w:t>
      </w:r>
      <w:r>
        <w:rPr>
          <w:b/>
          <w:color w:val="999900"/>
          <w:sz w:val="26"/>
        </w:rPr>
        <w:t>the</w:t>
      </w:r>
      <w:r>
        <w:rPr>
          <w:b/>
          <w:color w:val="999900"/>
          <w:spacing w:val="-8"/>
          <w:sz w:val="26"/>
        </w:rPr>
        <w:t> </w:t>
      </w:r>
      <w:r>
        <w:rPr>
          <w:b/>
          <w:color w:val="999900"/>
          <w:sz w:val="26"/>
        </w:rPr>
        <w:t>hierarchy</w:t>
      </w:r>
      <w:r>
        <w:rPr>
          <w:b/>
          <w:color w:val="999900"/>
          <w:spacing w:val="-8"/>
          <w:sz w:val="26"/>
        </w:rPr>
        <w:t> </w:t>
      </w:r>
      <w:r>
        <w:rPr>
          <w:b/>
          <w:color w:val="999900"/>
          <w:sz w:val="26"/>
        </w:rPr>
        <w:t>of</w:t>
      </w:r>
      <w:r>
        <w:rPr>
          <w:b/>
          <w:color w:val="999900"/>
          <w:spacing w:val="-7"/>
          <w:sz w:val="26"/>
        </w:rPr>
        <w:t> </w:t>
      </w:r>
      <w:r>
        <w:rPr>
          <w:b/>
          <w:color w:val="999900"/>
          <w:spacing w:val="-2"/>
          <w:sz w:val="26"/>
        </w:rPr>
        <w:t>items.</w:t>
      </w:r>
    </w:p>
    <w:p>
      <w:pPr>
        <w:spacing w:line="249" w:lineRule="auto" w:before="11"/>
        <w:ind w:left="940" w:right="223" w:firstLine="0"/>
        <w:jc w:val="left"/>
        <w:rPr>
          <w:b/>
          <w:sz w:val="26"/>
        </w:rPr>
      </w:pPr>
      <w:r>
        <w:rPr>
          <w:b/>
          <w:color w:val="999900"/>
          <w:sz w:val="26"/>
        </w:rPr>
        <w:t>TVS_LINESATROOT</w:t>
      </w:r>
      <w:r>
        <w:rPr>
          <w:b/>
          <w:color w:val="999900"/>
          <w:spacing w:val="-8"/>
          <w:sz w:val="26"/>
        </w:rPr>
        <w:t> </w:t>
      </w:r>
      <w:r>
        <w:rPr>
          <w:b/>
          <w:color w:val="999900"/>
          <w:sz w:val="26"/>
        </w:rPr>
        <w:t>==</w:t>
      </w:r>
      <w:r>
        <w:rPr>
          <w:b/>
          <w:color w:val="999900"/>
          <w:spacing w:val="-8"/>
          <w:sz w:val="26"/>
        </w:rPr>
        <w:t> </w:t>
      </w:r>
      <w:r>
        <w:rPr>
          <w:b/>
          <w:color w:val="999900"/>
          <w:sz w:val="26"/>
        </w:rPr>
        <w:t>Uses</w:t>
      </w:r>
      <w:r>
        <w:rPr>
          <w:b/>
          <w:color w:val="999900"/>
          <w:spacing w:val="-8"/>
          <w:sz w:val="26"/>
        </w:rPr>
        <w:t> </w:t>
      </w:r>
      <w:r>
        <w:rPr>
          <w:b/>
          <w:color w:val="999900"/>
          <w:sz w:val="26"/>
        </w:rPr>
        <w:t>lines</w:t>
      </w:r>
      <w:r>
        <w:rPr>
          <w:b/>
          <w:color w:val="999900"/>
          <w:spacing w:val="-8"/>
          <w:sz w:val="26"/>
        </w:rPr>
        <w:t> </w:t>
      </w:r>
      <w:r>
        <w:rPr>
          <w:b/>
          <w:color w:val="999900"/>
          <w:sz w:val="26"/>
        </w:rPr>
        <w:t>to</w:t>
      </w:r>
      <w:r>
        <w:rPr>
          <w:b/>
          <w:color w:val="999900"/>
          <w:spacing w:val="-8"/>
          <w:sz w:val="26"/>
        </w:rPr>
        <w:t> </w:t>
      </w:r>
      <w:r>
        <w:rPr>
          <w:b/>
          <w:color w:val="999900"/>
          <w:sz w:val="26"/>
        </w:rPr>
        <w:t>link</w:t>
      </w:r>
      <w:r>
        <w:rPr>
          <w:b/>
          <w:color w:val="999900"/>
          <w:spacing w:val="-8"/>
          <w:sz w:val="26"/>
        </w:rPr>
        <w:t> </w:t>
      </w:r>
      <w:r>
        <w:rPr>
          <w:b/>
          <w:color w:val="999900"/>
          <w:sz w:val="26"/>
        </w:rPr>
        <w:t>items</w:t>
      </w:r>
      <w:r>
        <w:rPr>
          <w:b/>
          <w:color w:val="999900"/>
          <w:spacing w:val="-8"/>
          <w:sz w:val="26"/>
        </w:rPr>
        <w:t> </w:t>
      </w:r>
      <w:r>
        <w:rPr>
          <w:b/>
          <w:color w:val="999900"/>
          <w:sz w:val="26"/>
        </w:rPr>
        <w:t>at</w:t>
      </w:r>
      <w:r>
        <w:rPr>
          <w:b/>
          <w:color w:val="999900"/>
          <w:spacing w:val="-8"/>
          <w:sz w:val="26"/>
        </w:rPr>
        <w:t> </w:t>
      </w:r>
      <w:r>
        <w:rPr>
          <w:b/>
          <w:color w:val="999900"/>
          <w:sz w:val="26"/>
        </w:rPr>
        <w:t>the</w:t>
      </w:r>
      <w:r>
        <w:rPr>
          <w:b/>
          <w:color w:val="999900"/>
          <w:spacing w:val="-8"/>
          <w:sz w:val="26"/>
        </w:rPr>
        <w:t> </w:t>
      </w:r>
      <w:r>
        <w:rPr>
          <w:b/>
          <w:color w:val="999900"/>
          <w:sz w:val="26"/>
        </w:rPr>
        <w:t>root</w:t>
      </w:r>
      <w:r>
        <w:rPr>
          <w:b/>
          <w:color w:val="999900"/>
          <w:spacing w:val="-8"/>
          <w:sz w:val="26"/>
        </w:rPr>
        <w:t> </w:t>
      </w:r>
      <w:r>
        <w:rPr>
          <w:b/>
          <w:color w:val="999900"/>
          <w:sz w:val="26"/>
        </w:rPr>
        <w:t>of</w:t>
      </w:r>
      <w:r>
        <w:rPr>
          <w:b/>
          <w:color w:val="999900"/>
          <w:spacing w:val="-8"/>
          <w:sz w:val="26"/>
        </w:rPr>
        <w:t> </w:t>
      </w:r>
      <w:r>
        <w:rPr>
          <w:b/>
          <w:color w:val="999900"/>
          <w:sz w:val="26"/>
        </w:rPr>
        <w:t>the</w:t>
      </w:r>
      <w:r>
        <w:rPr>
          <w:b/>
          <w:color w:val="999900"/>
          <w:spacing w:val="-8"/>
          <w:sz w:val="26"/>
        </w:rPr>
        <w:t> </w:t>
      </w:r>
      <w:r>
        <w:rPr>
          <w:b/>
          <w:color w:val="999900"/>
          <w:sz w:val="26"/>
        </w:rPr>
        <w:t>tree-view</w:t>
      </w:r>
      <w:r>
        <w:rPr>
          <w:b/>
          <w:color w:val="999900"/>
          <w:spacing w:val="-8"/>
          <w:sz w:val="26"/>
        </w:rPr>
        <w:t> </w:t>
      </w:r>
      <w:r>
        <w:rPr>
          <w:b/>
          <w:color w:val="999900"/>
          <w:sz w:val="26"/>
        </w:rPr>
        <w:t>control.</w:t>
      </w:r>
      <w:r>
        <w:rPr>
          <w:b/>
          <w:color w:val="999900"/>
          <w:spacing w:val="-8"/>
          <w:sz w:val="26"/>
        </w:rPr>
        <w:t> </w:t>
      </w:r>
      <w:r>
        <w:rPr>
          <w:b/>
          <w:color w:val="999900"/>
          <w:sz w:val="26"/>
        </w:rPr>
        <w:t>This value is ignored if TVS_HASLINES is not also specified.</w:t>
      </w:r>
    </w:p>
    <w:p>
      <w:pPr>
        <w:pStyle w:val="BodyText"/>
        <w:spacing w:before="4"/>
        <w:rPr>
          <w:b/>
          <w:sz w:val="33"/>
        </w:rPr>
      </w:pPr>
    </w:p>
    <w:p>
      <w:pPr>
        <w:pStyle w:val="BodyText"/>
        <w:spacing w:line="254" w:lineRule="auto"/>
        <w:ind w:left="140" w:right="432"/>
      </w:pPr>
      <w:r>
        <w:rPr/>
        <w:t>The tree view control, like other common controls, communicates with the parent window via messages.</w:t>
      </w:r>
      <w:r>
        <w:rPr>
          <w:spacing w:val="-4"/>
        </w:rPr>
        <w:t> </w:t>
      </w:r>
      <w:r>
        <w:rPr/>
        <w:t>The</w:t>
      </w:r>
      <w:r>
        <w:rPr>
          <w:spacing w:val="-4"/>
        </w:rPr>
        <w:t> </w:t>
      </w:r>
      <w:r>
        <w:rPr/>
        <w:t>parent</w:t>
      </w:r>
      <w:r>
        <w:rPr>
          <w:spacing w:val="-4"/>
        </w:rPr>
        <w:t> </w:t>
      </w:r>
      <w:r>
        <w:rPr/>
        <w:t>window</w:t>
      </w:r>
      <w:r>
        <w:rPr>
          <w:spacing w:val="-4"/>
        </w:rPr>
        <w:t> </w:t>
      </w:r>
      <w:r>
        <w:rPr/>
        <w:t>can</w:t>
      </w:r>
      <w:r>
        <w:rPr>
          <w:spacing w:val="-4"/>
        </w:rPr>
        <w:t> </w:t>
      </w:r>
      <w:r>
        <w:rPr/>
        <w:t>send</w:t>
      </w:r>
      <w:r>
        <w:rPr>
          <w:spacing w:val="-4"/>
        </w:rPr>
        <w:t> </w:t>
      </w:r>
      <w:r>
        <w:rPr/>
        <w:t>various</w:t>
      </w:r>
      <w:r>
        <w:rPr>
          <w:spacing w:val="-4"/>
        </w:rPr>
        <w:t> </w:t>
      </w:r>
      <w:r>
        <w:rPr/>
        <w:t>messages</w:t>
      </w:r>
      <w:r>
        <w:rPr>
          <w:spacing w:val="-4"/>
        </w:rPr>
        <w:t> </w:t>
      </w:r>
      <w:r>
        <w:rPr/>
        <w:t>to</w:t>
      </w:r>
      <w:r>
        <w:rPr>
          <w:spacing w:val="-4"/>
        </w:rPr>
        <w:t> </w:t>
      </w:r>
      <w:r>
        <w:rPr/>
        <w:t>it</w:t>
      </w:r>
      <w:r>
        <w:rPr>
          <w:spacing w:val="-4"/>
        </w:rPr>
        <w:t> </w:t>
      </w:r>
      <w:r>
        <w:rPr/>
        <w:t>and</w:t>
      </w:r>
      <w:r>
        <w:rPr>
          <w:spacing w:val="-4"/>
        </w:rPr>
        <w:t> </w:t>
      </w:r>
      <w:r>
        <w:rPr/>
        <w:t>the</w:t>
      </w:r>
      <w:r>
        <w:rPr>
          <w:spacing w:val="-4"/>
        </w:rPr>
        <w:t> </w:t>
      </w:r>
      <w:r>
        <w:rPr/>
        <w:t>tree</w:t>
      </w:r>
      <w:r>
        <w:rPr>
          <w:spacing w:val="-4"/>
        </w:rPr>
        <w:t> </w:t>
      </w:r>
      <w:r>
        <w:rPr/>
        <w:t>view</w:t>
      </w:r>
      <w:r>
        <w:rPr>
          <w:spacing w:val="-4"/>
        </w:rPr>
        <w:t> </w:t>
      </w:r>
      <w:r>
        <w:rPr/>
        <w:t>control</w:t>
      </w:r>
      <w:r>
        <w:rPr>
          <w:spacing w:val="-4"/>
        </w:rPr>
        <w:t> </w:t>
      </w:r>
      <w:r>
        <w:rPr/>
        <w:t>can</w:t>
      </w:r>
      <w:r>
        <w:rPr>
          <w:spacing w:val="-4"/>
        </w:rPr>
        <w:t> </w:t>
      </w:r>
      <w:r>
        <w:rPr/>
        <w:t>send "notification"</w:t>
      </w:r>
      <w:r>
        <w:rPr>
          <w:spacing w:val="-7"/>
        </w:rPr>
        <w:t> </w:t>
      </w:r>
      <w:r>
        <w:rPr/>
        <w:t>messages</w:t>
      </w:r>
      <w:r>
        <w:rPr>
          <w:spacing w:val="-7"/>
        </w:rPr>
        <w:t> </w:t>
      </w:r>
      <w:r>
        <w:rPr/>
        <w:t>to</w:t>
      </w:r>
      <w:r>
        <w:rPr>
          <w:spacing w:val="-7"/>
        </w:rPr>
        <w:t> </w:t>
      </w:r>
      <w:r>
        <w:rPr/>
        <w:t>its</w:t>
      </w:r>
      <w:r>
        <w:rPr>
          <w:spacing w:val="-7"/>
        </w:rPr>
        <w:t> </w:t>
      </w:r>
      <w:r>
        <w:rPr/>
        <w:t>parent</w:t>
      </w:r>
      <w:r>
        <w:rPr>
          <w:spacing w:val="-7"/>
        </w:rPr>
        <w:t> </w:t>
      </w:r>
      <w:r>
        <w:rPr/>
        <w:t>window.</w:t>
      </w:r>
      <w:r>
        <w:rPr>
          <w:spacing w:val="-7"/>
        </w:rPr>
        <w:t> </w:t>
      </w:r>
      <w:r>
        <w:rPr/>
        <w:t>In</w:t>
      </w:r>
      <w:r>
        <w:rPr>
          <w:spacing w:val="-7"/>
        </w:rPr>
        <w:t> </w:t>
      </w:r>
      <w:r>
        <w:rPr/>
        <w:t>this</w:t>
      </w:r>
      <w:r>
        <w:rPr>
          <w:spacing w:val="-7"/>
        </w:rPr>
        <w:t> </w:t>
      </w:r>
      <w:r>
        <w:rPr/>
        <w:t>regard,</w:t>
      </w:r>
      <w:r>
        <w:rPr>
          <w:spacing w:val="-7"/>
        </w:rPr>
        <w:t> </w:t>
      </w:r>
      <w:r>
        <w:rPr/>
        <w:t>the</w:t>
      </w:r>
      <w:r>
        <w:rPr>
          <w:spacing w:val="-7"/>
        </w:rPr>
        <w:t> </w:t>
      </w:r>
      <w:r>
        <w:rPr/>
        <w:t>tree</w:t>
      </w:r>
      <w:r>
        <w:rPr>
          <w:spacing w:val="-7"/>
        </w:rPr>
        <w:t> </w:t>
      </w:r>
      <w:r>
        <w:rPr/>
        <w:t>view</w:t>
      </w:r>
      <w:r>
        <w:rPr>
          <w:spacing w:val="-7"/>
        </w:rPr>
        <w:t> </w:t>
      </w:r>
      <w:r>
        <w:rPr/>
        <w:t>control</w:t>
      </w:r>
      <w:r>
        <w:rPr>
          <w:spacing w:val="-7"/>
        </w:rPr>
        <w:t> </w:t>
      </w:r>
      <w:r>
        <w:rPr/>
        <w:t>is</w:t>
      </w:r>
      <w:r>
        <w:rPr>
          <w:spacing w:val="-7"/>
        </w:rPr>
        <w:t> </w:t>
      </w:r>
      <w:r>
        <w:rPr/>
        <w:t>not</w:t>
      </w:r>
      <w:r>
        <w:rPr>
          <w:spacing w:val="-7"/>
        </w:rPr>
        <w:t> </w:t>
      </w:r>
      <w:r>
        <w:rPr/>
        <w:t>different</w:t>
      </w:r>
      <w:r>
        <w:rPr>
          <w:spacing w:val="-7"/>
        </w:rPr>
        <w:t> </w:t>
      </w:r>
      <w:r>
        <w:rPr/>
        <w:t>that any window.</w:t>
      </w:r>
    </w:p>
    <w:p>
      <w:pPr>
        <w:pStyle w:val="BodyText"/>
        <w:spacing w:line="268" w:lineRule="auto"/>
        <w:ind w:left="140" w:right="223"/>
      </w:pPr>
      <w:r>
        <w:rPr/>
        <w:t>When</w:t>
      </w:r>
      <w:r>
        <w:rPr>
          <w:spacing w:val="-8"/>
        </w:rPr>
        <w:t> </w:t>
      </w:r>
      <w:r>
        <w:rPr/>
        <w:t>something</w:t>
      </w:r>
      <w:r>
        <w:rPr>
          <w:spacing w:val="-8"/>
        </w:rPr>
        <w:t> </w:t>
      </w:r>
      <w:r>
        <w:rPr/>
        <w:t>interesting</w:t>
      </w:r>
      <w:r>
        <w:rPr>
          <w:spacing w:val="-8"/>
        </w:rPr>
        <w:t> </w:t>
      </w:r>
      <w:r>
        <w:rPr/>
        <w:t>occurs</w:t>
      </w:r>
      <w:r>
        <w:rPr>
          <w:spacing w:val="-8"/>
        </w:rPr>
        <w:t> </w:t>
      </w:r>
      <w:r>
        <w:rPr/>
        <w:t>to</w:t>
      </w:r>
      <w:r>
        <w:rPr>
          <w:spacing w:val="-8"/>
        </w:rPr>
        <w:t> </w:t>
      </w:r>
      <w:r>
        <w:rPr/>
        <w:t>it,</w:t>
      </w:r>
      <w:r>
        <w:rPr>
          <w:spacing w:val="-8"/>
        </w:rPr>
        <w:t> </w:t>
      </w:r>
      <w:r>
        <w:rPr/>
        <w:t>it</w:t>
      </w:r>
      <w:r>
        <w:rPr>
          <w:spacing w:val="-8"/>
        </w:rPr>
        <w:t> </w:t>
      </w:r>
      <w:r>
        <w:rPr/>
        <w:t>sends</w:t>
      </w:r>
      <w:r>
        <w:rPr>
          <w:spacing w:val="-8"/>
        </w:rPr>
        <w:t> </w:t>
      </w:r>
      <w:r>
        <w:rPr/>
        <w:t>a</w:t>
      </w:r>
      <w:r>
        <w:rPr>
          <w:spacing w:val="-8"/>
        </w:rPr>
        <w:t> </w:t>
      </w:r>
      <w:r>
        <w:rPr>
          <w:b/>
        </w:rPr>
        <w:t>WM_NOTIFY</w:t>
      </w:r>
      <w:r>
        <w:rPr>
          <w:b/>
          <w:spacing w:val="-8"/>
        </w:rPr>
        <w:t> </w:t>
      </w:r>
      <w:r>
        <w:rPr/>
        <w:t>message</w:t>
      </w:r>
      <w:r>
        <w:rPr>
          <w:spacing w:val="-8"/>
        </w:rPr>
        <w:t> </w:t>
      </w:r>
      <w:r>
        <w:rPr/>
        <w:t>to</w:t>
      </w:r>
      <w:r>
        <w:rPr>
          <w:spacing w:val="-8"/>
        </w:rPr>
        <w:t> </w:t>
      </w:r>
      <w:r>
        <w:rPr/>
        <w:t>the</w:t>
      </w:r>
      <w:r>
        <w:rPr>
          <w:spacing w:val="-8"/>
        </w:rPr>
        <w:t> </w:t>
      </w:r>
      <w:r>
        <w:rPr/>
        <w:t>parent</w:t>
      </w:r>
      <w:r>
        <w:rPr>
          <w:spacing w:val="-8"/>
        </w:rPr>
        <w:t> </w:t>
      </w:r>
      <w:r>
        <w:rPr/>
        <w:t>window</w:t>
      </w:r>
      <w:r>
        <w:rPr>
          <w:spacing w:val="-8"/>
        </w:rPr>
        <w:t> </w:t>
      </w:r>
      <w:r>
        <w:rPr/>
        <w:t>with accompanying information.</w:t>
      </w:r>
    </w:p>
    <w:p>
      <w:pPr>
        <w:pStyle w:val="BodyText"/>
        <w:spacing w:before="1"/>
        <w:rPr>
          <w:sz w:val="30"/>
        </w:rPr>
      </w:pPr>
    </w:p>
    <w:p>
      <w:pPr>
        <w:spacing w:before="1"/>
        <w:ind w:left="940" w:right="0" w:firstLine="0"/>
        <w:jc w:val="left"/>
        <w:rPr>
          <w:b/>
          <w:sz w:val="26"/>
        </w:rPr>
      </w:pPr>
      <w:r>
        <w:rPr>
          <w:b/>
          <w:color w:val="999900"/>
          <w:spacing w:val="-2"/>
          <w:sz w:val="26"/>
        </w:rPr>
        <w:t>WM_NOTIFY</w:t>
      </w:r>
    </w:p>
    <w:p>
      <w:pPr>
        <w:spacing w:line="249" w:lineRule="auto" w:before="11"/>
        <w:ind w:left="2377" w:right="1019" w:hanging="1438"/>
        <w:jc w:val="both"/>
        <w:rPr>
          <w:b/>
          <w:sz w:val="26"/>
        </w:rPr>
      </w:pPr>
      <w:r>
        <w:rPr>
          <w:b/>
          <w:color w:val="999900"/>
          <w:sz w:val="26"/>
        </w:rPr>
        <w:t>wParam</w:t>
      </w:r>
      <w:r>
        <w:rPr>
          <w:b/>
          <w:color w:val="999900"/>
          <w:spacing w:val="-6"/>
          <w:sz w:val="26"/>
        </w:rPr>
        <w:t> </w:t>
      </w:r>
      <w:r>
        <w:rPr>
          <w:b/>
          <w:color w:val="999900"/>
          <w:sz w:val="26"/>
        </w:rPr>
        <w:t>==</w:t>
      </w:r>
      <w:r>
        <w:rPr>
          <w:b/>
          <w:color w:val="999900"/>
          <w:spacing w:val="-6"/>
          <w:sz w:val="26"/>
        </w:rPr>
        <w:t> </w:t>
      </w:r>
      <w:r>
        <w:rPr>
          <w:b/>
          <w:color w:val="999900"/>
          <w:sz w:val="26"/>
        </w:rPr>
        <w:t>Control</w:t>
      </w:r>
      <w:r>
        <w:rPr>
          <w:b/>
          <w:color w:val="999900"/>
          <w:spacing w:val="-6"/>
          <w:sz w:val="26"/>
        </w:rPr>
        <w:t> </w:t>
      </w:r>
      <w:r>
        <w:rPr>
          <w:b/>
          <w:color w:val="999900"/>
          <w:sz w:val="26"/>
        </w:rPr>
        <w:t>ID,</w:t>
      </w:r>
      <w:r>
        <w:rPr>
          <w:b/>
          <w:color w:val="999900"/>
          <w:spacing w:val="-6"/>
          <w:sz w:val="26"/>
        </w:rPr>
        <w:t> </w:t>
      </w:r>
      <w:r>
        <w:rPr>
          <w:b/>
          <w:color w:val="999900"/>
          <w:sz w:val="26"/>
        </w:rPr>
        <w:t>this</w:t>
      </w:r>
      <w:r>
        <w:rPr>
          <w:b/>
          <w:color w:val="999900"/>
          <w:spacing w:val="-6"/>
          <w:sz w:val="26"/>
        </w:rPr>
        <w:t> </w:t>
      </w:r>
      <w:r>
        <w:rPr>
          <w:b/>
          <w:color w:val="999900"/>
          <w:sz w:val="26"/>
        </w:rPr>
        <w:t>value</w:t>
      </w:r>
      <w:r>
        <w:rPr>
          <w:b/>
          <w:color w:val="999900"/>
          <w:spacing w:val="-6"/>
          <w:sz w:val="26"/>
        </w:rPr>
        <w:t> </w:t>
      </w:r>
      <w:r>
        <w:rPr>
          <w:b/>
          <w:color w:val="999900"/>
          <w:sz w:val="26"/>
        </w:rPr>
        <w:t>is</w:t>
      </w:r>
      <w:r>
        <w:rPr>
          <w:b/>
          <w:color w:val="999900"/>
          <w:spacing w:val="-6"/>
          <w:sz w:val="26"/>
        </w:rPr>
        <w:t> </w:t>
      </w:r>
      <w:r>
        <w:rPr>
          <w:b/>
          <w:color w:val="999900"/>
          <w:sz w:val="26"/>
        </w:rPr>
        <w:t>not</w:t>
      </w:r>
      <w:r>
        <w:rPr>
          <w:b/>
          <w:color w:val="999900"/>
          <w:spacing w:val="-7"/>
          <w:sz w:val="26"/>
        </w:rPr>
        <w:t> </w:t>
      </w:r>
      <w:r>
        <w:rPr>
          <w:b/>
          <w:color w:val="999900"/>
          <w:sz w:val="26"/>
        </w:rPr>
        <w:t>guaranteed</w:t>
      </w:r>
      <w:r>
        <w:rPr>
          <w:b/>
          <w:color w:val="999900"/>
          <w:spacing w:val="-6"/>
          <w:sz w:val="26"/>
        </w:rPr>
        <w:t> </w:t>
      </w:r>
      <w:r>
        <w:rPr>
          <w:b/>
          <w:color w:val="999900"/>
          <w:sz w:val="26"/>
        </w:rPr>
        <w:t>to</w:t>
      </w:r>
      <w:r>
        <w:rPr>
          <w:b/>
          <w:color w:val="999900"/>
          <w:spacing w:val="-6"/>
          <w:sz w:val="26"/>
        </w:rPr>
        <w:t> </w:t>
      </w:r>
      <w:r>
        <w:rPr>
          <w:b/>
          <w:color w:val="999900"/>
          <w:sz w:val="26"/>
        </w:rPr>
        <w:t>be</w:t>
      </w:r>
      <w:r>
        <w:rPr>
          <w:b/>
          <w:color w:val="999900"/>
          <w:spacing w:val="-6"/>
          <w:sz w:val="26"/>
        </w:rPr>
        <w:t> </w:t>
      </w:r>
      <w:r>
        <w:rPr>
          <w:b/>
          <w:color w:val="999900"/>
          <w:sz w:val="26"/>
        </w:rPr>
        <w:t>unique</w:t>
      </w:r>
      <w:r>
        <w:rPr>
          <w:b/>
          <w:color w:val="999900"/>
          <w:spacing w:val="-6"/>
          <w:sz w:val="26"/>
        </w:rPr>
        <w:t> </w:t>
      </w:r>
      <w:r>
        <w:rPr>
          <w:b/>
          <w:color w:val="999900"/>
          <w:sz w:val="26"/>
        </w:rPr>
        <w:t>so</w:t>
      </w:r>
      <w:r>
        <w:rPr>
          <w:b/>
          <w:color w:val="999900"/>
          <w:spacing w:val="-6"/>
          <w:sz w:val="26"/>
        </w:rPr>
        <w:t> </w:t>
      </w:r>
      <w:r>
        <w:rPr>
          <w:b/>
          <w:color w:val="999900"/>
          <w:sz w:val="26"/>
        </w:rPr>
        <w:t>we</w:t>
      </w:r>
      <w:r>
        <w:rPr>
          <w:b/>
          <w:color w:val="999900"/>
          <w:spacing w:val="-6"/>
          <w:sz w:val="26"/>
        </w:rPr>
        <w:t> </w:t>
      </w:r>
      <w:r>
        <w:rPr>
          <w:b/>
          <w:color w:val="999900"/>
          <w:sz w:val="26"/>
        </w:rPr>
        <w:t>don't</w:t>
      </w:r>
      <w:r>
        <w:rPr>
          <w:b/>
          <w:color w:val="999900"/>
          <w:spacing w:val="-6"/>
          <w:sz w:val="26"/>
        </w:rPr>
        <w:t> </w:t>
      </w:r>
      <w:r>
        <w:rPr>
          <w:b/>
          <w:color w:val="999900"/>
          <w:sz w:val="26"/>
        </w:rPr>
        <w:t>use</w:t>
      </w:r>
      <w:r>
        <w:rPr>
          <w:b/>
          <w:color w:val="999900"/>
          <w:spacing w:val="-7"/>
          <w:sz w:val="26"/>
        </w:rPr>
        <w:t> </w:t>
      </w:r>
      <w:r>
        <w:rPr>
          <w:b/>
          <w:color w:val="999900"/>
          <w:sz w:val="26"/>
        </w:rPr>
        <w:t>it. Instead,</w:t>
      </w:r>
      <w:r>
        <w:rPr>
          <w:b/>
          <w:color w:val="999900"/>
          <w:spacing w:val="-6"/>
          <w:sz w:val="26"/>
        </w:rPr>
        <w:t> </w:t>
      </w:r>
      <w:r>
        <w:rPr>
          <w:b/>
          <w:color w:val="999900"/>
          <w:sz w:val="26"/>
        </w:rPr>
        <w:t>we</w:t>
      </w:r>
      <w:r>
        <w:rPr>
          <w:b/>
          <w:color w:val="999900"/>
          <w:spacing w:val="-6"/>
          <w:sz w:val="26"/>
        </w:rPr>
        <w:t> </w:t>
      </w:r>
      <w:r>
        <w:rPr>
          <w:b/>
          <w:color w:val="999900"/>
          <w:sz w:val="26"/>
        </w:rPr>
        <w:t>use</w:t>
      </w:r>
      <w:r>
        <w:rPr>
          <w:b/>
          <w:color w:val="999900"/>
          <w:spacing w:val="-6"/>
          <w:sz w:val="26"/>
        </w:rPr>
        <w:t> </w:t>
      </w:r>
      <w:r>
        <w:rPr>
          <w:b/>
          <w:color w:val="999900"/>
          <w:sz w:val="26"/>
        </w:rPr>
        <w:t>hwndFrom</w:t>
      </w:r>
      <w:r>
        <w:rPr>
          <w:b/>
          <w:color w:val="999900"/>
          <w:spacing w:val="-6"/>
          <w:sz w:val="26"/>
        </w:rPr>
        <w:t> </w:t>
      </w:r>
      <w:r>
        <w:rPr>
          <w:b/>
          <w:color w:val="999900"/>
          <w:sz w:val="26"/>
        </w:rPr>
        <w:t>or</w:t>
      </w:r>
      <w:r>
        <w:rPr>
          <w:b/>
          <w:color w:val="999900"/>
          <w:spacing w:val="-6"/>
          <w:sz w:val="26"/>
        </w:rPr>
        <w:t> </w:t>
      </w:r>
      <w:r>
        <w:rPr>
          <w:b/>
          <w:color w:val="999900"/>
          <w:sz w:val="26"/>
        </w:rPr>
        <w:t>IDFrom</w:t>
      </w:r>
      <w:r>
        <w:rPr>
          <w:b/>
          <w:color w:val="999900"/>
          <w:spacing w:val="-6"/>
          <w:sz w:val="26"/>
        </w:rPr>
        <w:t> </w:t>
      </w:r>
      <w:r>
        <w:rPr>
          <w:b/>
          <w:color w:val="999900"/>
          <w:sz w:val="26"/>
        </w:rPr>
        <w:t>member</w:t>
      </w:r>
      <w:r>
        <w:rPr>
          <w:b/>
          <w:color w:val="999900"/>
          <w:spacing w:val="-6"/>
          <w:sz w:val="26"/>
        </w:rPr>
        <w:t> </w:t>
      </w:r>
      <w:r>
        <w:rPr>
          <w:b/>
          <w:color w:val="999900"/>
          <w:sz w:val="26"/>
        </w:rPr>
        <w:t>of</w:t>
      </w:r>
      <w:r>
        <w:rPr>
          <w:b/>
          <w:color w:val="999900"/>
          <w:spacing w:val="-6"/>
          <w:sz w:val="26"/>
        </w:rPr>
        <w:t> </w:t>
      </w:r>
      <w:r>
        <w:rPr>
          <w:b/>
          <w:color w:val="999900"/>
          <w:sz w:val="26"/>
        </w:rPr>
        <w:t>the</w:t>
      </w:r>
      <w:r>
        <w:rPr>
          <w:b/>
          <w:color w:val="999900"/>
          <w:spacing w:val="-6"/>
          <w:sz w:val="26"/>
        </w:rPr>
        <w:t> </w:t>
      </w:r>
      <w:r>
        <w:rPr>
          <w:b/>
          <w:color w:val="999900"/>
          <w:sz w:val="26"/>
        </w:rPr>
        <w:t>NMHDR</w:t>
      </w:r>
      <w:r>
        <w:rPr>
          <w:b/>
          <w:color w:val="999900"/>
          <w:spacing w:val="-6"/>
          <w:sz w:val="26"/>
        </w:rPr>
        <w:t> </w:t>
      </w:r>
      <w:r>
        <w:rPr>
          <w:b/>
          <w:color w:val="999900"/>
          <w:sz w:val="26"/>
        </w:rPr>
        <w:t>structure pointed to by lParam</w:t>
      </w:r>
    </w:p>
    <w:p>
      <w:pPr>
        <w:spacing w:line="249" w:lineRule="auto" w:before="0"/>
        <w:ind w:left="2305" w:right="980" w:hanging="1366"/>
        <w:jc w:val="both"/>
        <w:rPr>
          <w:b/>
          <w:sz w:val="26"/>
        </w:rPr>
      </w:pPr>
      <w:r>
        <w:rPr>
          <w:b/>
          <w:color w:val="999900"/>
          <w:sz w:val="26"/>
        </w:rPr>
        <w:t>lParam</w:t>
      </w:r>
      <w:r>
        <w:rPr>
          <w:b/>
          <w:color w:val="999900"/>
          <w:spacing w:val="-8"/>
          <w:sz w:val="26"/>
        </w:rPr>
        <w:t> </w:t>
      </w:r>
      <w:r>
        <w:rPr>
          <w:b/>
          <w:color w:val="999900"/>
          <w:sz w:val="26"/>
        </w:rPr>
        <w:t>==</w:t>
      </w:r>
      <w:r>
        <w:rPr>
          <w:b/>
          <w:color w:val="999900"/>
          <w:spacing w:val="-8"/>
          <w:sz w:val="26"/>
        </w:rPr>
        <w:t> </w:t>
      </w:r>
      <w:r>
        <w:rPr>
          <w:b/>
          <w:color w:val="999900"/>
          <w:sz w:val="26"/>
        </w:rPr>
        <w:t>Pointer</w:t>
      </w:r>
      <w:r>
        <w:rPr>
          <w:b/>
          <w:color w:val="999900"/>
          <w:spacing w:val="-8"/>
          <w:sz w:val="26"/>
        </w:rPr>
        <w:t> </w:t>
      </w:r>
      <w:r>
        <w:rPr>
          <w:b/>
          <w:color w:val="999900"/>
          <w:sz w:val="26"/>
        </w:rPr>
        <w:t>to</w:t>
      </w:r>
      <w:r>
        <w:rPr>
          <w:b/>
          <w:color w:val="999900"/>
          <w:spacing w:val="-8"/>
          <w:sz w:val="26"/>
        </w:rPr>
        <w:t> </w:t>
      </w:r>
      <w:r>
        <w:rPr>
          <w:b/>
          <w:color w:val="999900"/>
          <w:sz w:val="26"/>
        </w:rPr>
        <w:t>NMHDR</w:t>
      </w:r>
      <w:r>
        <w:rPr>
          <w:b/>
          <w:color w:val="999900"/>
          <w:spacing w:val="-8"/>
          <w:sz w:val="26"/>
        </w:rPr>
        <w:t> </w:t>
      </w:r>
      <w:r>
        <w:rPr>
          <w:b/>
          <w:color w:val="999900"/>
          <w:sz w:val="26"/>
        </w:rPr>
        <w:t>structure.</w:t>
      </w:r>
      <w:r>
        <w:rPr>
          <w:b/>
          <w:color w:val="999900"/>
          <w:spacing w:val="-8"/>
          <w:sz w:val="26"/>
        </w:rPr>
        <w:t> </w:t>
      </w:r>
      <w:r>
        <w:rPr>
          <w:b/>
          <w:color w:val="999900"/>
          <w:sz w:val="26"/>
        </w:rPr>
        <w:t>Some</w:t>
      </w:r>
      <w:r>
        <w:rPr>
          <w:b/>
          <w:color w:val="999900"/>
          <w:spacing w:val="-8"/>
          <w:sz w:val="26"/>
        </w:rPr>
        <w:t> </w:t>
      </w:r>
      <w:r>
        <w:rPr>
          <w:b/>
          <w:color w:val="999900"/>
          <w:sz w:val="26"/>
        </w:rPr>
        <w:t>controls</w:t>
      </w:r>
      <w:r>
        <w:rPr>
          <w:b/>
          <w:color w:val="999900"/>
          <w:spacing w:val="-8"/>
          <w:sz w:val="26"/>
        </w:rPr>
        <w:t> </w:t>
      </w:r>
      <w:r>
        <w:rPr>
          <w:b/>
          <w:color w:val="999900"/>
          <w:sz w:val="26"/>
        </w:rPr>
        <w:t>may</w:t>
      </w:r>
      <w:r>
        <w:rPr>
          <w:b/>
          <w:color w:val="999900"/>
          <w:spacing w:val="-8"/>
          <w:sz w:val="26"/>
        </w:rPr>
        <w:t> </w:t>
      </w:r>
      <w:r>
        <w:rPr>
          <w:b/>
          <w:color w:val="999900"/>
          <w:sz w:val="26"/>
        </w:rPr>
        <w:t>pass</w:t>
      </w:r>
      <w:r>
        <w:rPr>
          <w:b/>
          <w:color w:val="999900"/>
          <w:spacing w:val="-8"/>
          <w:sz w:val="26"/>
        </w:rPr>
        <w:t> </w:t>
      </w:r>
      <w:r>
        <w:rPr>
          <w:b/>
          <w:color w:val="999900"/>
          <w:sz w:val="26"/>
        </w:rPr>
        <w:t>a</w:t>
      </w:r>
      <w:r>
        <w:rPr>
          <w:b/>
          <w:color w:val="999900"/>
          <w:spacing w:val="-8"/>
          <w:sz w:val="26"/>
        </w:rPr>
        <w:t> </w:t>
      </w:r>
      <w:r>
        <w:rPr>
          <w:b/>
          <w:color w:val="999900"/>
          <w:sz w:val="26"/>
        </w:rPr>
        <w:t>pointer</w:t>
      </w:r>
      <w:r>
        <w:rPr>
          <w:b/>
          <w:color w:val="999900"/>
          <w:spacing w:val="-8"/>
          <w:sz w:val="26"/>
        </w:rPr>
        <w:t> </w:t>
      </w:r>
      <w:r>
        <w:rPr>
          <w:b/>
          <w:color w:val="999900"/>
          <w:sz w:val="26"/>
        </w:rPr>
        <w:t>to</w:t>
      </w:r>
      <w:r>
        <w:rPr>
          <w:b/>
          <w:color w:val="999900"/>
          <w:spacing w:val="-8"/>
          <w:sz w:val="26"/>
        </w:rPr>
        <w:t> </w:t>
      </w:r>
      <w:r>
        <w:rPr>
          <w:b/>
          <w:color w:val="999900"/>
          <w:sz w:val="26"/>
        </w:rPr>
        <w:t>larger structure but it must have a NMHDR structure as its first member.</w:t>
      </w:r>
    </w:p>
    <w:p>
      <w:pPr>
        <w:spacing w:line="249" w:lineRule="auto" w:before="0"/>
        <w:ind w:left="2377" w:right="1711" w:firstLine="0"/>
        <w:jc w:val="both"/>
        <w:rPr>
          <w:b/>
          <w:sz w:val="26"/>
        </w:rPr>
      </w:pPr>
      <w:r>
        <w:rPr>
          <w:b/>
          <w:color w:val="999900"/>
          <w:sz w:val="26"/>
        </w:rPr>
        <w:t>That</w:t>
      </w:r>
      <w:r>
        <w:rPr>
          <w:b/>
          <w:color w:val="999900"/>
          <w:spacing w:val="-7"/>
          <w:sz w:val="26"/>
        </w:rPr>
        <w:t> </w:t>
      </w:r>
      <w:r>
        <w:rPr>
          <w:b/>
          <w:color w:val="999900"/>
          <w:sz w:val="26"/>
        </w:rPr>
        <w:t>is,</w:t>
      </w:r>
      <w:r>
        <w:rPr>
          <w:b/>
          <w:color w:val="999900"/>
          <w:spacing w:val="-7"/>
          <w:sz w:val="26"/>
        </w:rPr>
        <w:t> </w:t>
      </w:r>
      <w:r>
        <w:rPr>
          <w:b/>
          <w:color w:val="999900"/>
          <w:sz w:val="26"/>
        </w:rPr>
        <w:t>when</w:t>
      </w:r>
      <w:r>
        <w:rPr>
          <w:b/>
          <w:color w:val="999900"/>
          <w:spacing w:val="-7"/>
          <w:sz w:val="26"/>
        </w:rPr>
        <w:t> </w:t>
      </w:r>
      <w:r>
        <w:rPr>
          <w:b/>
          <w:color w:val="999900"/>
          <w:sz w:val="26"/>
        </w:rPr>
        <w:t>you</w:t>
      </w:r>
      <w:r>
        <w:rPr>
          <w:b/>
          <w:color w:val="999900"/>
          <w:spacing w:val="-7"/>
          <w:sz w:val="26"/>
        </w:rPr>
        <w:t> </w:t>
      </w:r>
      <w:r>
        <w:rPr>
          <w:b/>
          <w:color w:val="999900"/>
          <w:sz w:val="26"/>
        </w:rPr>
        <w:t>have</w:t>
      </w:r>
      <w:r>
        <w:rPr>
          <w:b/>
          <w:color w:val="999900"/>
          <w:spacing w:val="-7"/>
          <w:sz w:val="26"/>
        </w:rPr>
        <w:t> </w:t>
      </w:r>
      <w:r>
        <w:rPr>
          <w:b/>
          <w:color w:val="999900"/>
          <w:sz w:val="26"/>
        </w:rPr>
        <w:t>lParam,</w:t>
      </w:r>
      <w:r>
        <w:rPr>
          <w:b/>
          <w:color w:val="999900"/>
          <w:spacing w:val="-7"/>
          <w:sz w:val="26"/>
        </w:rPr>
        <w:t> </w:t>
      </w:r>
      <w:r>
        <w:rPr>
          <w:b/>
          <w:color w:val="999900"/>
          <w:sz w:val="26"/>
        </w:rPr>
        <w:t>you</w:t>
      </w:r>
      <w:r>
        <w:rPr>
          <w:b/>
          <w:color w:val="999900"/>
          <w:spacing w:val="-7"/>
          <w:sz w:val="26"/>
        </w:rPr>
        <w:t> </w:t>
      </w:r>
      <w:r>
        <w:rPr>
          <w:b/>
          <w:color w:val="999900"/>
          <w:sz w:val="26"/>
        </w:rPr>
        <w:t>can</w:t>
      </w:r>
      <w:r>
        <w:rPr>
          <w:b/>
          <w:color w:val="999900"/>
          <w:spacing w:val="-7"/>
          <w:sz w:val="26"/>
        </w:rPr>
        <w:t> </w:t>
      </w:r>
      <w:r>
        <w:rPr>
          <w:b/>
          <w:color w:val="999900"/>
          <w:sz w:val="26"/>
        </w:rPr>
        <w:t>be</w:t>
      </w:r>
      <w:r>
        <w:rPr>
          <w:b/>
          <w:color w:val="999900"/>
          <w:spacing w:val="-7"/>
          <w:sz w:val="26"/>
        </w:rPr>
        <w:t> </w:t>
      </w:r>
      <w:r>
        <w:rPr>
          <w:b/>
          <w:color w:val="999900"/>
          <w:sz w:val="26"/>
        </w:rPr>
        <w:t>sure</w:t>
      </w:r>
      <w:r>
        <w:rPr>
          <w:b/>
          <w:color w:val="999900"/>
          <w:spacing w:val="-7"/>
          <w:sz w:val="26"/>
        </w:rPr>
        <w:t> </w:t>
      </w:r>
      <w:r>
        <w:rPr>
          <w:b/>
          <w:color w:val="999900"/>
          <w:sz w:val="26"/>
        </w:rPr>
        <w:t>that</w:t>
      </w:r>
      <w:r>
        <w:rPr>
          <w:b/>
          <w:color w:val="999900"/>
          <w:spacing w:val="-7"/>
          <w:sz w:val="26"/>
        </w:rPr>
        <w:t> </w:t>
      </w:r>
      <w:r>
        <w:rPr>
          <w:b/>
          <w:color w:val="999900"/>
          <w:sz w:val="26"/>
        </w:rPr>
        <w:t>it</w:t>
      </w:r>
      <w:r>
        <w:rPr>
          <w:b/>
          <w:color w:val="999900"/>
          <w:spacing w:val="-7"/>
          <w:sz w:val="26"/>
        </w:rPr>
        <w:t> </w:t>
      </w:r>
      <w:r>
        <w:rPr>
          <w:b/>
          <w:color w:val="999900"/>
          <w:sz w:val="26"/>
        </w:rPr>
        <w:t>points</w:t>
      </w:r>
      <w:r>
        <w:rPr>
          <w:b/>
          <w:color w:val="999900"/>
          <w:spacing w:val="-7"/>
          <w:sz w:val="26"/>
        </w:rPr>
        <w:t> </w:t>
      </w:r>
      <w:r>
        <w:rPr>
          <w:b/>
          <w:color w:val="999900"/>
          <w:sz w:val="26"/>
        </w:rPr>
        <w:t>to</w:t>
      </w:r>
      <w:r>
        <w:rPr>
          <w:b/>
          <w:color w:val="999900"/>
          <w:spacing w:val="-7"/>
          <w:sz w:val="26"/>
        </w:rPr>
        <w:t> </w:t>
      </w:r>
      <w:r>
        <w:rPr>
          <w:b/>
          <w:color w:val="999900"/>
          <w:sz w:val="26"/>
        </w:rPr>
        <w:t>a NMHDR structure at least.</w:t>
      </w:r>
    </w:p>
    <w:p>
      <w:pPr>
        <w:pStyle w:val="BodyText"/>
        <w:spacing w:before="8"/>
        <w:rPr>
          <w:b/>
          <w:sz w:val="34"/>
        </w:rPr>
      </w:pPr>
    </w:p>
    <w:p>
      <w:pPr>
        <w:pStyle w:val="BodyText"/>
        <w:ind w:left="140"/>
      </w:pPr>
      <w:r>
        <w:rPr/>
        <w:t>Next</w:t>
      </w:r>
      <w:r>
        <w:rPr>
          <w:spacing w:val="-10"/>
        </w:rPr>
        <w:t> </w:t>
      </w:r>
      <w:r>
        <w:rPr/>
        <w:t>we</w:t>
      </w:r>
      <w:r>
        <w:rPr>
          <w:spacing w:val="-9"/>
        </w:rPr>
        <w:t> </w:t>
      </w:r>
      <w:r>
        <w:rPr/>
        <w:t>will</w:t>
      </w:r>
      <w:r>
        <w:rPr>
          <w:spacing w:val="-10"/>
        </w:rPr>
        <w:t> </w:t>
      </w:r>
      <w:r>
        <w:rPr/>
        <w:t>examine</w:t>
      </w:r>
      <w:r>
        <w:rPr>
          <w:spacing w:val="-9"/>
        </w:rPr>
        <w:t> </w:t>
      </w:r>
      <w:r>
        <w:rPr/>
        <w:t>NMHDR</w:t>
      </w:r>
      <w:r>
        <w:rPr>
          <w:spacing w:val="-9"/>
        </w:rPr>
        <w:t> </w:t>
      </w:r>
      <w:r>
        <w:rPr>
          <w:spacing w:val="-2"/>
        </w:rPr>
        <w:t>structure.</w:t>
      </w:r>
    </w:p>
    <w:p>
      <w:pPr>
        <w:spacing w:after="0"/>
        <w:sectPr>
          <w:headerReference w:type="default" r:id="rId44"/>
          <w:footerReference w:type="default" r:id="rId45"/>
          <w:pgSz w:w="12240" w:h="15840"/>
          <w:pgMar w:header="77" w:footer="102" w:top="360" w:bottom="300" w:left="60" w:right="60"/>
          <w:pgNumType w:start="1"/>
        </w:sectPr>
      </w:pPr>
    </w:p>
    <w:p>
      <w:pPr>
        <w:tabs>
          <w:tab w:pos="2821" w:val="left" w:leader="none"/>
        </w:tabs>
        <w:spacing w:line="249" w:lineRule="auto" w:before="118"/>
        <w:ind w:left="1227" w:right="8047" w:hanging="288"/>
        <w:jc w:val="left"/>
        <w:rPr>
          <w:b/>
          <w:sz w:val="26"/>
        </w:rPr>
      </w:pPr>
      <w:r>
        <w:rPr>
          <w:b/>
          <w:color w:val="999900"/>
          <w:sz w:val="26"/>
        </w:rPr>
        <w:t>NMHDR struct DWORD </w:t>
      </w:r>
      <w:r>
        <w:rPr>
          <w:b/>
          <w:color w:val="999900"/>
          <w:spacing w:val="-2"/>
          <w:sz w:val="26"/>
        </w:rPr>
        <w:t>hwndFrom</w:t>
      </w:r>
      <w:r>
        <w:rPr>
          <w:b/>
          <w:color w:val="999900"/>
          <w:sz w:val="26"/>
        </w:rPr>
        <w:tab/>
      </w:r>
      <w:r>
        <w:rPr>
          <w:b/>
          <w:color w:val="999900"/>
          <w:spacing w:val="-59"/>
          <w:sz w:val="26"/>
        </w:rPr>
        <w:t> </w:t>
      </w:r>
      <w:r>
        <w:rPr>
          <w:b/>
          <w:color w:val="999900"/>
          <w:sz w:val="26"/>
        </w:rPr>
        <w:t>DWORD</w:t>
      </w:r>
      <w:r>
        <w:rPr>
          <w:b/>
          <w:color w:val="999900"/>
          <w:spacing w:val="-18"/>
          <w:sz w:val="26"/>
        </w:rPr>
        <w:t> </w:t>
      </w:r>
      <w:r>
        <w:rPr>
          <w:b/>
          <w:color w:val="999900"/>
          <w:sz w:val="26"/>
        </w:rPr>
        <w:t>? </w:t>
      </w:r>
      <w:r>
        <w:rPr>
          <w:b/>
          <w:color w:val="999900"/>
          <w:spacing w:val="-2"/>
          <w:sz w:val="26"/>
        </w:rPr>
        <w:t>idFrom</w:t>
      </w:r>
      <w:r>
        <w:rPr>
          <w:b/>
          <w:color w:val="999900"/>
          <w:sz w:val="26"/>
        </w:rPr>
        <w:tab/>
        <w:t>DWORD</w:t>
      </w:r>
      <w:r>
        <w:rPr>
          <w:b/>
          <w:color w:val="999900"/>
          <w:spacing w:val="-12"/>
          <w:sz w:val="26"/>
        </w:rPr>
        <w:t> </w:t>
      </w:r>
      <w:r>
        <w:rPr>
          <w:b/>
          <w:color w:val="999900"/>
          <w:spacing w:val="-10"/>
          <w:sz w:val="26"/>
        </w:rPr>
        <w:t>?</w:t>
      </w:r>
    </w:p>
    <w:p>
      <w:pPr>
        <w:tabs>
          <w:tab w:pos="2836" w:val="left" w:leader="none"/>
        </w:tabs>
        <w:spacing w:line="297" w:lineRule="exact" w:before="0"/>
        <w:ind w:left="1227" w:right="0" w:firstLine="0"/>
        <w:jc w:val="left"/>
        <w:rPr>
          <w:b/>
          <w:sz w:val="26"/>
        </w:rPr>
      </w:pPr>
      <w:r>
        <w:rPr>
          <w:b/>
          <w:color w:val="999900"/>
          <w:spacing w:val="-4"/>
          <w:sz w:val="26"/>
        </w:rPr>
        <w:t>code</w:t>
      </w:r>
      <w:r>
        <w:rPr>
          <w:b/>
          <w:color w:val="999900"/>
          <w:sz w:val="26"/>
        </w:rPr>
        <w:tab/>
        <w:t>DWORD</w:t>
      </w:r>
      <w:r>
        <w:rPr>
          <w:b/>
          <w:color w:val="999900"/>
          <w:spacing w:val="-12"/>
          <w:sz w:val="26"/>
        </w:rPr>
        <w:t> </w:t>
      </w:r>
      <w:r>
        <w:rPr>
          <w:b/>
          <w:color w:val="999900"/>
          <w:spacing w:val="-10"/>
          <w:sz w:val="26"/>
        </w:rPr>
        <w:t>?</w:t>
      </w:r>
    </w:p>
    <w:p>
      <w:pPr>
        <w:spacing w:before="11"/>
        <w:ind w:left="940" w:right="0" w:firstLine="0"/>
        <w:jc w:val="left"/>
        <w:rPr>
          <w:b/>
          <w:sz w:val="26"/>
        </w:rPr>
      </w:pPr>
      <w:r>
        <w:rPr>
          <w:b/>
          <w:color w:val="999900"/>
          <w:sz w:val="26"/>
        </w:rPr>
        <w:t>NMHDR</w:t>
      </w:r>
      <w:r>
        <w:rPr>
          <w:b/>
          <w:color w:val="999900"/>
          <w:spacing w:val="-11"/>
          <w:sz w:val="26"/>
        </w:rPr>
        <w:t> </w:t>
      </w:r>
      <w:r>
        <w:rPr>
          <w:b/>
          <w:color w:val="999900"/>
          <w:spacing w:val="-4"/>
          <w:sz w:val="26"/>
        </w:rPr>
        <w:t>ends</w:t>
      </w:r>
    </w:p>
    <w:p>
      <w:pPr>
        <w:pStyle w:val="BodyText"/>
        <w:spacing w:before="2"/>
        <w:rPr>
          <w:b/>
          <w:sz w:val="36"/>
        </w:rPr>
      </w:pPr>
    </w:p>
    <w:p>
      <w:pPr>
        <w:pStyle w:val="BodyText"/>
        <w:spacing w:line="268" w:lineRule="auto"/>
        <w:ind w:left="140" w:right="1529"/>
      </w:pPr>
      <w:r>
        <w:rPr/>
        <w:t>hwndFrom</w:t>
      </w:r>
      <w:r>
        <w:rPr>
          <w:spacing w:val="-8"/>
        </w:rPr>
        <w:t> </w:t>
      </w:r>
      <w:r>
        <w:rPr/>
        <w:t>is</w:t>
      </w:r>
      <w:r>
        <w:rPr>
          <w:spacing w:val="-8"/>
        </w:rPr>
        <w:t> </w:t>
      </w:r>
      <w:r>
        <w:rPr/>
        <w:t>the</w:t>
      </w:r>
      <w:r>
        <w:rPr>
          <w:spacing w:val="-9"/>
        </w:rPr>
        <w:t> </w:t>
      </w:r>
      <w:r>
        <w:rPr/>
        <w:t>window</w:t>
      </w:r>
      <w:r>
        <w:rPr>
          <w:spacing w:val="-8"/>
        </w:rPr>
        <w:t> </w:t>
      </w:r>
      <w:r>
        <w:rPr/>
        <w:t>handle</w:t>
      </w:r>
      <w:r>
        <w:rPr>
          <w:spacing w:val="-8"/>
        </w:rPr>
        <w:t> </w:t>
      </w:r>
      <w:r>
        <w:rPr/>
        <w:t>of</w:t>
      </w:r>
      <w:r>
        <w:rPr>
          <w:spacing w:val="-9"/>
        </w:rPr>
        <w:t> </w:t>
      </w:r>
      <w:r>
        <w:rPr/>
        <w:t>the</w:t>
      </w:r>
      <w:r>
        <w:rPr>
          <w:spacing w:val="-8"/>
        </w:rPr>
        <w:t> </w:t>
      </w:r>
      <w:r>
        <w:rPr/>
        <w:t>control</w:t>
      </w:r>
      <w:r>
        <w:rPr>
          <w:spacing w:val="-8"/>
        </w:rPr>
        <w:t> </w:t>
      </w:r>
      <w:r>
        <w:rPr/>
        <w:t>that</w:t>
      </w:r>
      <w:r>
        <w:rPr>
          <w:spacing w:val="-9"/>
        </w:rPr>
        <w:t> </w:t>
      </w:r>
      <w:r>
        <w:rPr/>
        <w:t>sends</w:t>
      </w:r>
      <w:r>
        <w:rPr>
          <w:spacing w:val="-8"/>
        </w:rPr>
        <w:t> </w:t>
      </w:r>
      <w:r>
        <w:rPr/>
        <w:t>this</w:t>
      </w:r>
      <w:r>
        <w:rPr>
          <w:spacing w:val="-8"/>
        </w:rPr>
        <w:t> </w:t>
      </w:r>
      <w:r>
        <w:rPr>
          <w:b/>
        </w:rPr>
        <w:t>WM_NOTIFY</w:t>
      </w:r>
      <w:r>
        <w:rPr>
          <w:b/>
          <w:spacing w:val="-9"/>
        </w:rPr>
        <w:t> </w:t>
      </w:r>
      <w:r>
        <w:rPr/>
        <w:t>message. idFrom is the control ID of the control that sends this WM_NOTIFY message.</w:t>
      </w:r>
    </w:p>
    <w:p>
      <w:pPr>
        <w:pStyle w:val="BodyText"/>
        <w:spacing w:line="295" w:lineRule="exact"/>
        <w:ind w:left="140"/>
      </w:pPr>
      <w:r>
        <w:rPr/>
        <w:t>code</w:t>
      </w:r>
      <w:r>
        <w:rPr>
          <w:spacing w:val="-8"/>
        </w:rPr>
        <w:t> </w:t>
      </w:r>
      <w:r>
        <w:rPr/>
        <w:t>is</w:t>
      </w:r>
      <w:r>
        <w:rPr>
          <w:spacing w:val="-7"/>
        </w:rPr>
        <w:t> </w:t>
      </w:r>
      <w:r>
        <w:rPr/>
        <w:t>the</w:t>
      </w:r>
      <w:r>
        <w:rPr>
          <w:spacing w:val="-8"/>
        </w:rPr>
        <w:t> </w:t>
      </w:r>
      <w:r>
        <w:rPr/>
        <w:t>actual</w:t>
      </w:r>
      <w:r>
        <w:rPr>
          <w:spacing w:val="-7"/>
        </w:rPr>
        <w:t> </w:t>
      </w:r>
      <w:r>
        <w:rPr/>
        <w:t>message</w:t>
      </w:r>
      <w:r>
        <w:rPr>
          <w:spacing w:val="-7"/>
        </w:rPr>
        <w:t> </w:t>
      </w:r>
      <w:r>
        <w:rPr/>
        <w:t>the</w:t>
      </w:r>
      <w:r>
        <w:rPr>
          <w:spacing w:val="-8"/>
        </w:rPr>
        <w:t> </w:t>
      </w:r>
      <w:r>
        <w:rPr/>
        <w:t>control</w:t>
      </w:r>
      <w:r>
        <w:rPr>
          <w:spacing w:val="-7"/>
        </w:rPr>
        <w:t> </w:t>
      </w:r>
      <w:r>
        <w:rPr/>
        <w:t>wants</w:t>
      </w:r>
      <w:r>
        <w:rPr>
          <w:spacing w:val="-7"/>
        </w:rPr>
        <w:t> </w:t>
      </w:r>
      <w:r>
        <w:rPr/>
        <w:t>to</w:t>
      </w:r>
      <w:r>
        <w:rPr>
          <w:spacing w:val="-8"/>
        </w:rPr>
        <w:t> </w:t>
      </w:r>
      <w:r>
        <w:rPr/>
        <w:t>send</w:t>
      </w:r>
      <w:r>
        <w:rPr>
          <w:spacing w:val="-7"/>
        </w:rPr>
        <w:t> </w:t>
      </w:r>
      <w:r>
        <w:rPr/>
        <w:t>to</w:t>
      </w:r>
      <w:r>
        <w:rPr>
          <w:spacing w:val="-8"/>
        </w:rPr>
        <w:t> </w:t>
      </w:r>
      <w:r>
        <w:rPr/>
        <w:t>the</w:t>
      </w:r>
      <w:r>
        <w:rPr>
          <w:spacing w:val="-7"/>
        </w:rPr>
        <w:t> </w:t>
      </w:r>
      <w:r>
        <w:rPr/>
        <w:t>parent</w:t>
      </w:r>
      <w:r>
        <w:rPr>
          <w:spacing w:val="-7"/>
        </w:rPr>
        <w:t> </w:t>
      </w:r>
      <w:r>
        <w:rPr>
          <w:spacing w:val="-2"/>
        </w:rPr>
        <w:t>window.</w:t>
      </w:r>
    </w:p>
    <w:p>
      <w:pPr>
        <w:pStyle w:val="BodyText"/>
        <w:spacing w:line="259" w:lineRule="auto" w:before="14"/>
        <w:ind w:left="140" w:right="432"/>
      </w:pPr>
      <w:r>
        <w:rPr/>
        <w:t>Tree</w:t>
      </w:r>
      <w:r>
        <w:rPr>
          <w:spacing w:val="-7"/>
        </w:rPr>
        <w:t> </w:t>
      </w:r>
      <w:r>
        <w:rPr/>
        <w:t>view</w:t>
      </w:r>
      <w:r>
        <w:rPr>
          <w:spacing w:val="-7"/>
        </w:rPr>
        <w:t> </w:t>
      </w:r>
      <w:r>
        <w:rPr/>
        <w:t>notifications</w:t>
      </w:r>
      <w:r>
        <w:rPr>
          <w:spacing w:val="-7"/>
        </w:rPr>
        <w:t> </w:t>
      </w:r>
      <w:r>
        <w:rPr/>
        <w:t>are</w:t>
      </w:r>
      <w:r>
        <w:rPr>
          <w:spacing w:val="-7"/>
        </w:rPr>
        <w:t> </w:t>
      </w:r>
      <w:r>
        <w:rPr/>
        <w:t>those</w:t>
      </w:r>
      <w:r>
        <w:rPr>
          <w:spacing w:val="-7"/>
        </w:rPr>
        <w:t> </w:t>
      </w:r>
      <w:r>
        <w:rPr/>
        <w:t>with</w:t>
      </w:r>
      <w:r>
        <w:rPr>
          <w:spacing w:val="-7"/>
        </w:rPr>
        <w:t> </w:t>
      </w:r>
      <w:r>
        <w:rPr/>
        <w:t>TVN_</w:t>
      </w:r>
      <w:r>
        <w:rPr>
          <w:spacing w:val="-7"/>
        </w:rPr>
        <w:t> </w:t>
      </w:r>
      <w:r>
        <w:rPr/>
        <w:t>at</w:t>
      </w:r>
      <w:r>
        <w:rPr>
          <w:spacing w:val="-7"/>
        </w:rPr>
        <w:t> </w:t>
      </w:r>
      <w:r>
        <w:rPr/>
        <w:t>the</w:t>
      </w:r>
      <w:r>
        <w:rPr>
          <w:spacing w:val="-7"/>
        </w:rPr>
        <w:t> </w:t>
      </w:r>
      <w:r>
        <w:rPr/>
        <w:t>beginning</w:t>
      </w:r>
      <w:r>
        <w:rPr>
          <w:spacing w:val="-7"/>
        </w:rPr>
        <w:t> </w:t>
      </w:r>
      <w:r>
        <w:rPr/>
        <w:t>of</w:t>
      </w:r>
      <w:r>
        <w:rPr>
          <w:spacing w:val="-7"/>
        </w:rPr>
        <w:t> </w:t>
      </w:r>
      <w:r>
        <w:rPr/>
        <w:t>the</w:t>
      </w:r>
      <w:r>
        <w:rPr>
          <w:spacing w:val="-7"/>
        </w:rPr>
        <w:t> </w:t>
      </w:r>
      <w:r>
        <w:rPr/>
        <w:t>name.</w:t>
      </w:r>
      <w:r>
        <w:rPr>
          <w:spacing w:val="-7"/>
        </w:rPr>
        <w:t> </w:t>
      </w:r>
      <w:r>
        <w:rPr/>
        <w:t>Tree</w:t>
      </w:r>
      <w:r>
        <w:rPr>
          <w:spacing w:val="-7"/>
        </w:rPr>
        <w:t> </w:t>
      </w:r>
      <w:r>
        <w:rPr/>
        <w:t>view</w:t>
      </w:r>
      <w:r>
        <w:rPr>
          <w:spacing w:val="-7"/>
        </w:rPr>
        <w:t> </w:t>
      </w:r>
      <w:r>
        <w:rPr/>
        <w:t>messages</w:t>
      </w:r>
      <w:r>
        <w:rPr>
          <w:spacing w:val="-7"/>
        </w:rPr>
        <w:t> </w:t>
      </w:r>
      <w:r>
        <w:rPr/>
        <w:t>are those with TVM_, like </w:t>
      </w:r>
      <w:r>
        <w:rPr>
          <w:b/>
        </w:rPr>
        <w:t>TVM_CREATEDRAGIMAGE</w:t>
      </w:r>
      <w:r>
        <w:rPr/>
        <w:t>. The tree view control sends TVN_xxxx in the code member of NMHDR. The parent window can send TVM_xxxx to control it.</w:t>
      </w:r>
    </w:p>
    <w:p>
      <w:pPr>
        <w:pStyle w:val="BodyText"/>
        <w:spacing w:before="6"/>
        <w:rPr>
          <w:sz w:val="31"/>
        </w:rPr>
      </w:pPr>
    </w:p>
    <w:p>
      <w:pPr>
        <w:spacing w:before="0"/>
        <w:ind w:left="140" w:right="0" w:firstLine="0"/>
        <w:jc w:val="left"/>
        <w:rPr>
          <w:b/>
          <w:sz w:val="26"/>
        </w:rPr>
      </w:pPr>
      <w:r>
        <w:rPr>
          <w:b/>
          <w:sz w:val="26"/>
        </w:rPr>
        <w:t>Adding</w:t>
      </w:r>
      <w:r>
        <w:rPr>
          <w:b/>
          <w:spacing w:val="-6"/>
          <w:sz w:val="26"/>
        </w:rPr>
        <w:t> </w:t>
      </w:r>
      <w:r>
        <w:rPr>
          <w:b/>
          <w:sz w:val="26"/>
        </w:rPr>
        <w:t>items</w:t>
      </w:r>
      <w:r>
        <w:rPr>
          <w:b/>
          <w:spacing w:val="-7"/>
          <w:sz w:val="26"/>
        </w:rPr>
        <w:t> </w:t>
      </w:r>
      <w:r>
        <w:rPr>
          <w:b/>
          <w:sz w:val="26"/>
        </w:rPr>
        <w:t>to</w:t>
      </w:r>
      <w:r>
        <w:rPr>
          <w:b/>
          <w:spacing w:val="-6"/>
          <w:sz w:val="26"/>
        </w:rPr>
        <w:t> </w:t>
      </w:r>
      <w:r>
        <w:rPr>
          <w:b/>
          <w:sz w:val="26"/>
        </w:rPr>
        <w:t>a</w:t>
      </w:r>
      <w:r>
        <w:rPr>
          <w:b/>
          <w:spacing w:val="-6"/>
          <w:sz w:val="26"/>
        </w:rPr>
        <w:t> </w:t>
      </w:r>
      <w:r>
        <w:rPr>
          <w:b/>
          <w:sz w:val="26"/>
        </w:rPr>
        <w:t>tree</w:t>
      </w:r>
      <w:r>
        <w:rPr>
          <w:b/>
          <w:spacing w:val="-6"/>
          <w:sz w:val="26"/>
        </w:rPr>
        <w:t> </w:t>
      </w:r>
      <w:r>
        <w:rPr>
          <w:b/>
          <w:sz w:val="26"/>
        </w:rPr>
        <w:t>view</w:t>
      </w:r>
      <w:r>
        <w:rPr>
          <w:b/>
          <w:spacing w:val="-6"/>
          <w:sz w:val="26"/>
        </w:rPr>
        <w:t> </w:t>
      </w:r>
      <w:r>
        <w:rPr>
          <w:b/>
          <w:spacing w:val="-2"/>
          <w:sz w:val="26"/>
        </w:rPr>
        <w:t>control</w:t>
      </w:r>
    </w:p>
    <w:p>
      <w:pPr>
        <w:pStyle w:val="BodyText"/>
        <w:spacing w:before="6"/>
        <w:rPr>
          <w:b/>
          <w:sz w:val="34"/>
        </w:rPr>
      </w:pPr>
    </w:p>
    <w:p>
      <w:pPr>
        <w:pStyle w:val="BodyText"/>
        <w:ind w:left="140"/>
      </w:pPr>
      <w:r>
        <w:rPr/>
        <w:t>After</w:t>
      </w:r>
      <w:r>
        <w:rPr>
          <w:spacing w:val="-6"/>
        </w:rPr>
        <w:t> </w:t>
      </w:r>
      <w:r>
        <w:rPr/>
        <w:t>you</w:t>
      </w:r>
      <w:r>
        <w:rPr>
          <w:spacing w:val="-6"/>
        </w:rPr>
        <w:t> </w:t>
      </w:r>
      <w:r>
        <w:rPr/>
        <w:t>create</w:t>
      </w:r>
      <w:r>
        <w:rPr>
          <w:spacing w:val="-6"/>
        </w:rPr>
        <w:t> </w:t>
      </w:r>
      <w:r>
        <w:rPr/>
        <w:t>a</w:t>
      </w:r>
      <w:r>
        <w:rPr>
          <w:spacing w:val="-6"/>
        </w:rPr>
        <w:t> </w:t>
      </w:r>
      <w:r>
        <w:rPr/>
        <w:t>tree</w:t>
      </w:r>
      <w:r>
        <w:rPr>
          <w:spacing w:val="-6"/>
        </w:rPr>
        <w:t> </w:t>
      </w:r>
      <w:r>
        <w:rPr/>
        <w:t>view</w:t>
      </w:r>
      <w:r>
        <w:rPr>
          <w:spacing w:val="-6"/>
        </w:rPr>
        <w:t> </w:t>
      </w:r>
      <w:r>
        <w:rPr/>
        <w:t>control,</w:t>
      </w:r>
      <w:r>
        <w:rPr>
          <w:spacing w:val="-6"/>
        </w:rPr>
        <w:t> </w:t>
      </w:r>
      <w:r>
        <w:rPr/>
        <w:t>you</w:t>
      </w:r>
      <w:r>
        <w:rPr>
          <w:spacing w:val="-6"/>
        </w:rPr>
        <w:t> </w:t>
      </w:r>
      <w:r>
        <w:rPr/>
        <w:t>can</w:t>
      </w:r>
      <w:r>
        <w:rPr>
          <w:spacing w:val="-6"/>
        </w:rPr>
        <w:t> </w:t>
      </w:r>
      <w:r>
        <w:rPr/>
        <w:t>add</w:t>
      </w:r>
      <w:r>
        <w:rPr>
          <w:spacing w:val="-5"/>
        </w:rPr>
        <w:t> </w:t>
      </w:r>
      <w:r>
        <w:rPr/>
        <w:t>items</w:t>
      </w:r>
      <w:r>
        <w:rPr>
          <w:spacing w:val="-6"/>
        </w:rPr>
        <w:t> </w:t>
      </w:r>
      <w:r>
        <w:rPr/>
        <w:t>to</w:t>
      </w:r>
      <w:r>
        <w:rPr>
          <w:spacing w:val="-6"/>
        </w:rPr>
        <w:t> </w:t>
      </w:r>
      <w:r>
        <w:rPr/>
        <w:t>it.</w:t>
      </w:r>
      <w:r>
        <w:rPr>
          <w:spacing w:val="-6"/>
        </w:rPr>
        <w:t> </w:t>
      </w:r>
      <w:r>
        <w:rPr/>
        <w:t>You</w:t>
      </w:r>
      <w:r>
        <w:rPr>
          <w:spacing w:val="-6"/>
        </w:rPr>
        <w:t> </w:t>
      </w:r>
      <w:r>
        <w:rPr/>
        <w:t>can</w:t>
      </w:r>
      <w:r>
        <w:rPr>
          <w:spacing w:val="-6"/>
        </w:rPr>
        <w:t> </w:t>
      </w:r>
      <w:r>
        <w:rPr/>
        <w:t>do</w:t>
      </w:r>
      <w:r>
        <w:rPr>
          <w:spacing w:val="-6"/>
        </w:rPr>
        <w:t> </w:t>
      </w:r>
      <w:r>
        <w:rPr/>
        <w:t>this</w:t>
      </w:r>
      <w:r>
        <w:rPr>
          <w:spacing w:val="-6"/>
        </w:rPr>
        <w:t> </w:t>
      </w:r>
      <w:r>
        <w:rPr/>
        <w:t>by</w:t>
      </w:r>
      <w:r>
        <w:rPr>
          <w:spacing w:val="-6"/>
        </w:rPr>
        <w:t> </w:t>
      </w:r>
      <w:r>
        <w:rPr>
          <w:spacing w:val="-2"/>
        </w:rPr>
        <w:t>sending</w:t>
      </w:r>
    </w:p>
    <w:p>
      <w:pPr>
        <w:spacing w:before="30"/>
        <w:ind w:left="140" w:right="0" w:firstLine="0"/>
        <w:jc w:val="left"/>
        <w:rPr>
          <w:sz w:val="26"/>
        </w:rPr>
      </w:pPr>
      <w:r>
        <w:rPr>
          <w:b/>
          <w:sz w:val="26"/>
        </w:rPr>
        <w:t>TVM_INSERTITEM</w:t>
      </w:r>
      <w:r>
        <w:rPr>
          <w:b/>
          <w:spacing w:val="-14"/>
          <w:sz w:val="26"/>
        </w:rPr>
        <w:t> </w:t>
      </w:r>
      <w:r>
        <w:rPr>
          <w:sz w:val="26"/>
        </w:rPr>
        <w:t>to</w:t>
      </w:r>
      <w:r>
        <w:rPr>
          <w:spacing w:val="-13"/>
          <w:sz w:val="26"/>
        </w:rPr>
        <w:t> </w:t>
      </w:r>
      <w:r>
        <w:rPr>
          <w:spacing w:val="-5"/>
          <w:sz w:val="26"/>
        </w:rPr>
        <w:t>it.</w:t>
      </w:r>
    </w:p>
    <w:p>
      <w:pPr>
        <w:pStyle w:val="BodyText"/>
        <w:rPr>
          <w:sz w:val="34"/>
        </w:rPr>
      </w:pPr>
    </w:p>
    <w:p>
      <w:pPr>
        <w:spacing w:before="0"/>
        <w:ind w:left="940" w:right="0" w:firstLine="0"/>
        <w:jc w:val="left"/>
        <w:rPr>
          <w:b/>
          <w:sz w:val="26"/>
        </w:rPr>
      </w:pPr>
      <w:r>
        <w:rPr>
          <w:b/>
          <w:color w:val="999900"/>
          <w:spacing w:val="-2"/>
          <w:sz w:val="26"/>
        </w:rPr>
        <w:t>TVM_INSERTITEM</w:t>
      </w:r>
    </w:p>
    <w:p>
      <w:pPr>
        <w:spacing w:before="12"/>
        <w:ind w:left="940" w:right="0" w:firstLine="0"/>
        <w:jc w:val="left"/>
        <w:rPr>
          <w:b/>
          <w:sz w:val="26"/>
        </w:rPr>
      </w:pPr>
      <w:r>
        <w:rPr>
          <w:b/>
          <w:color w:val="999900"/>
          <w:sz w:val="26"/>
        </w:rPr>
        <w:t>wParam</w:t>
      </w:r>
      <w:r>
        <w:rPr>
          <w:b/>
          <w:color w:val="999900"/>
          <w:spacing w:val="-7"/>
          <w:sz w:val="26"/>
        </w:rPr>
        <w:t> </w:t>
      </w:r>
      <w:r>
        <w:rPr>
          <w:b/>
          <w:color w:val="999900"/>
          <w:sz w:val="26"/>
        </w:rPr>
        <w:t>=</w:t>
      </w:r>
      <w:r>
        <w:rPr>
          <w:b/>
          <w:color w:val="999900"/>
          <w:spacing w:val="-7"/>
          <w:sz w:val="26"/>
        </w:rPr>
        <w:t> </w:t>
      </w:r>
      <w:r>
        <w:rPr>
          <w:b/>
          <w:color w:val="999900"/>
          <w:spacing w:val="-5"/>
          <w:sz w:val="26"/>
        </w:rPr>
        <w:t>0;</w:t>
      </w:r>
    </w:p>
    <w:p>
      <w:pPr>
        <w:spacing w:before="11"/>
        <w:ind w:left="940" w:right="0" w:firstLine="0"/>
        <w:jc w:val="left"/>
        <w:rPr>
          <w:b/>
          <w:sz w:val="26"/>
        </w:rPr>
      </w:pPr>
      <w:r>
        <w:rPr>
          <w:b/>
          <w:color w:val="999900"/>
          <w:sz w:val="26"/>
        </w:rPr>
        <w:t>lParam</w:t>
      </w:r>
      <w:r>
        <w:rPr>
          <w:b/>
          <w:color w:val="999900"/>
          <w:spacing w:val="-6"/>
          <w:sz w:val="26"/>
        </w:rPr>
        <w:t> </w:t>
      </w:r>
      <w:r>
        <w:rPr>
          <w:b/>
          <w:color w:val="999900"/>
          <w:sz w:val="26"/>
        </w:rPr>
        <w:t>=</w:t>
      </w:r>
      <w:r>
        <w:rPr>
          <w:b/>
          <w:color w:val="999900"/>
          <w:spacing w:val="-6"/>
          <w:sz w:val="26"/>
        </w:rPr>
        <w:t> </w:t>
      </w:r>
      <w:r>
        <w:rPr>
          <w:b/>
          <w:color w:val="999900"/>
          <w:sz w:val="26"/>
        </w:rPr>
        <w:t>pointer</w:t>
      </w:r>
      <w:r>
        <w:rPr>
          <w:b/>
          <w:color w:val="999900"/>
          <w:spacing w:val="-5"/>
          <w:sz w:val="26"/>
        </w:rPr>
        <w:t> </w:t>
      </w:r>
      <w:r>
        <w:rPr>
          <w:b/>
          <w:color w:val="999900"/>
          <w:sz w:val="26"/>
        </w:rPr>
        <w:t>to</w:t>
      </w:r>
      <w:r>
        <w:rPr>
          <w:b/>
          <w:color w:val="999900"/>
          <w:spacing w:val="-6"/>
          <w:sz w:val="26"/>
        </w:rPr>
        <w:t> </w:t>
      </w:r>
      <w:r>
        <w:rPr>
          <w:b/>
          <w:color w:val="999900"/>
          <w:sz w:val="26"/>
        </w:rPr>
        <w:t>a</w:t>
      </w:r>
      <w:r>
        <w:rPr>
          <w:b/>
          <w:color w:val="999900"/>
          <w:spacing w:val="-5"/>
          <w:sz w:val="26"/>
        </w:rPr>
        <w:t> </w:t>
      </w:r>
      <w:r>
        <w:rPr>
          <w:b/>
          <w:color w:val="999900"/>
          <w:spacing w:val="-2"/>
          <w:sz w:val="26"/>
        </w:rPr>
        <w:t>TV_INSERTSTRUCT;</w:t>
      </w:r>
    </w:p>
    <w:p>
      <w:pPr>
        <w:pStyle w:val="BodyText"/>
        <w:spacing w:before="5"/>
        <w:rPr>
          <w:b/>
          <w:sz w:val="34"/>
        </w:rPr>
      </w:pPr>
    </w:p>
    <w:p>
      <w:pPr>
        <w:pStyle w:val="BodyText"/>
        <w:spacing w:line="264" w:lineRule="auto"/>
        <w:ind w:left="140" w:right="223"/>
      </w:pPr>
      <w:r>
        <w:rPr/>
        <w:t>You</w:t>
      </w:r>
      <w:r>
        <w:rPr>
          <w:spacing w:val="-7"/>
        </w:rPr>
        <w:t> </w:t>
      </w:r>
      <w:r>
        <w:rPr/>
        <w:t>should</w:t>
      </w:r>
      <w:r>
        <w:rPr>
          <w:spacing w:val="-7"/>
        </w:rPr>
        <w:t> </w:t>
      </w:r>
      <w:r>
        <w:rPr/>
        <w:t>know</w:t>
      </w:r>
      <w:r>
        <w:rPr>
          <w:spacing w:val="-7"/>
        </w:rPr>
        <w:t> </w:t>
      </w:r>
      <w:r>
        <w:rPr/>
        <w:t>some</w:t>
      </w:r>
      <w:r>
        <w:rPr>
          <w:spacing w:val="-7"/>
        </w:rPr>
        <w:t> </w:t>
      </w:r>
      <w:r>
        <w:rPr/>
        <w:t>terminology</w:t>
      </w:r>
      <w:r>
        <w:rPr>
          <w:spacing w:val="-7"/>
        </w:rPr>
        <w:t> </w:t>
      </w:r>
      <w:r>
        <w:rPr/>
        <w:t>at</w:t>
      </w:r>
      <w:r>
        <w:rPr>
          <w:spacing w:val="-7"/>
        </w:rPr>
        <w:t> </w:t>
      </w:r>
      <w:r>
        <w:rPr/>
        <w:t>this</w:t>
      </w:r>
      <w:r>
        <w:rPr>
          <w:spacing w:val="-7"/>
        </w:rPr>
        <w:t> </w:t>
      </w:r>
      <w:r>
        <w:rPr/>
        <w:t>point</w:t>
      </w:r>
      <w:r>
        <w:rPr>
          <w:spacing w:val="-7"/>
        </w:rPr>
        <w:t> </w:t>
      </w:r>
      <w:r>
        <w:rPr/>
        <w:t>about</w:t>
      </w:r>
      <w:r>
        <w:rPr>
          <w:spacing w:val="-7"/>
        </w:rPr>
        <w:t> </w:t>
      </w:r>
      <w:r>
        <w:rPr/>
        <w:t>the</w:t>
      </w:r>
      <w:r>
        <w:rPr>
          <w:spacing w:val="-7"/>
        </w:rPr>
        <w:t> </w:t>
      </w:r>
      <w:r>
        <w:rPr/>
        <w:t>relationship</w:t>
      </w:r>
      <w:r>
        <w:rPr>
          <w:spacing w:val="-7"/>
        </w:rPr>
        <w:t> </w:t>
      </w:r>
      <w:r>
        <w:rPr/>
        <w:t>between</w:t>
      </w:r>
      <w:r>
        <w:rPr>
          <w:spacing w:val="-7"/>
        </w:rPr>
        <w:t> </w:t>
      </w:r>
      <w:r>
        <w:rPr/>
        <w:t>items</w:t>
      </w:r>
      <w:r>
        <w:rPr>
          <w:spacing w:val="-7"/>
        </w:rPr>
        <w:t> </w:t>
      </w:r>
      <w:r>
        <w:rPr/>
        <w:t>in</w:t>
      </w:r>
      <w:r>
        <w:rPr>
          <w:spacing w:val="-7"/>
        </w:rPr>
        <w:t> </w:t>
      </w:r>
      <w:r>
        <w:rPr/>
        <w:t>the</w:t>
      </w:r>
      <w:r>
        <w:rPr>
          <w:spacing w:val="-7"/>
        </w:rPr>
        <w:t> </w:t>
      </w:r>
      <w:r>
        <w:rPr/>
        <w:t>tree</w:t>
      </w:r>
      <w:r>
        <w:rPr>
          <w:spacing w:val="-7"/>
        </w:rPr>
        <w:t> </w:t>
      </w:r>
      <w:r>
        <w:rPr/>
        <w:t>view </w:t>
      </w:r>
      <w:r>
        <w:rPr>
          <w:spacing w:val="-2"/>
        </w:rPr>
        <w:t>control.</w:t>
      </w:r>
    </w:p>
    <w:p>
      <w:pPr>
        <w:pStyle w:val="BodyText"/>
        <w:spacing w:line="283" w:lineRule="exact"/>
        <w:ind w:left="140"/>
      </w:pPr>
      <w:r>
        <w:rPr/>
        <w:t>An</w:t>
      </w:r>
      <w:r>
        <w:rPr>
          <w:spacing w:val="-7"/>
        </w:rPr>
        <w:t> </w:t>
      </w:r>
      <w:r>
        <w:rPr/>
        <w:t>item</w:t>
      </w:r>
      <w:r>
        <w:rPr>
          <w:spacing w:val="-7"/>
        </w:rPr>
        <w:t> </w:t>
      </w:r>
      <w:r>
        <w:rPr/>
        <w:t>can</w:t>
      </w:r>
      <w:r>
        <w:rPr>
          <w:spacing w:val="-7"/>
        </w:rPr>
        <w:t> </w:t>
      </w:r>
      <w:r>
        <w:rPr/>
        <w:t>be</w:t>
      </w:r>
      <w:r>
        <w:rPr>
          <w:spacing w:val="-7"/>
        </w:rPr>
        <w:t> </w:t>
      </w:r>
      <w:r>
        <w:rPr/>
        <w:t>parent,</w:t>
      </w:r>
      <w:r>
        <w:rPr>
          <w:spacing w:val="-7"/>
        </w:rPr>
        <w:t> </w:t>
      </w:r>
      <w:r>
        <w:rPr/>
        <w:t>child,</w:t>
      </w:r>
      <w:r>
        <w:rPr>
          <w:spacing w:val="-7"/>
        </w:rPr>
        <w:t> </w:t>
      </w:r>
      <w:r>
        <w:rPr/>
        <w:t>or</w:t>
      </w:r>
      <w:r>
        <w:rPr>
          <w:spacing w:val="-6"/>
        </w:rPr>
        <w:t> </w:t>
      </w:r>
      <w:r>
        <w:rPr/>
        <w:t>both</w:t>
      </w:r>
      <w:r>
        <w:rPr>
          <w:spacing w:val="-7"/>
        </w:rPr>
        <w:t> </w:t>
      </w:r>
      <w:r>
        <w:rPr/>
        <w:t>at</w:t>
      </w:r>
      <w:r>
        <w:rPr>
          <w:spacing w:val="-7"/>
        </w:rPr>
        <w:t> </w:t>
      </w:r>
      <w:r>
        <w:rPr/>
        <w:t>the</w:t>
      </w:r>
      <w:r>
        <w:rPr>
          <w:spacing w:val="-7"/>
        </w:rPr>
        <w:t> </w:t>
      </w:r>
      <w:r>
        <w:rPr/>
        <w:t>same</w:t>
      </w:r>
      <w:r>
        <w:rPr>
          <w:spacing w:val="-7"/>
        </w:rPr>
        <w:t> </w:t>
      </w:r>
      <w:r>
        <w:rPr/>
        <w:t>time.</w:t>
      </w:r>
      <w:r>
        <w:rPr>
          <w:spacing w:val="-7"/>
        </w:rPr>
        <w:t> </w:t>
      </w:r>
      <w:r>
        <w:rPr/>
        <w:t>A</w:t>
      </w:r>
      <w:r>
        <w:rPr>
          <w:spacing w:val="-7"/>
        </w:rPr>
        <w:t> </w:t>
      </w:r>
      <w:r>
        <w:rPr/>
        <w:t>parent</w:t>
      </w:r>
      <w:r>
        <w:rPr>
          <w:spacing w:val="-6"/>
        </w:rPr>
        <w:t> </w:t>
      </w:r>
      <w:r>
        <w:rPr/>
        <w:t>item</w:t>
      </w:r>
      <w:r>
        <w:rPr>
          <w:spacing w:val="-7"/>
        </w:rPr>
        <w:t> </w:t>
      </w:r>
      <w:r>
        <w:rPr/>
        <w:t>is</w:t>
      </w:r>
      <w:r>
        <w:rPr>
          <w:spacing w:val="-7"/>
        </w:rPr>
        <w:t> </w:t>
      </w:r>
      <w:r>
        <w:rPr/>
        <w:t>the</w:t>
      </w:r>
      <w:r>
        <w:rPr>
          <w:spacing w:val="-7"/>
        </w:rPr>
        <w:t> </w:t>
      </w:r>
      <w:r>
        <w:rPr/>
        <w:t>item</w:t>
      </w:r>
      <w:r>
        <w:rPr>
          <w:spacing w:val="-7"/>
        </w:rPr>
        <w:t> </w:t>
      </w:r>
      <w:r>
        <w:rPr/>
        <w:t>that</w:t>
      </w:r>
      <w:r>
        <w:rPr>
          <w:spacing w:val="-7"/>
        </w:rPr>
        <w:t> </w:t>
      </w:r>
      <w:r>
        <w:rPr/>
        <w:t>has</w:t>
      </w:r>
      <w:r>
        <w:rPr>
          <w:spacing w:val="-6"/>
        </w:rPr>
        <w:t> </w:t>
      </w:r>
      <w:r>
        <w:rPr/>
        <w:t>some</w:t>
      </w:r>
      <w:r>
        <w:rPr>
          <w:spacing w:val="-7"/>
        </w:rPr>
        <w:t> </w:t>
      </w:r>
      <w:r>
        <w:rPr>
          <w:spacing w:val="-2"/>
        </w:rPr>
        <w:t>other</w:t>
      </w:r>
    </w:p>
    <w:p>
      <w:pPr>
        <w:pStyle w:val="BodyText"/>
        <w:spacing w:line="256" w:lineRule="auto" w:before="11"/>
        <w:ind w:left="140" w:right="223"/>
      </w:pPr>
      <w:r>
        <w:rPr/>
        <w:t>subitem(s)</w:t>
      </w:r>
      <w:r>
        <w:rPr>
          <w:spacing w:val="-6"/>
        </w:rPr>
        <w:t> </w:t>
      </w:r>
      <w:r>
        <w:rPr/>
        <w:t>associated</w:t>
      </w:r>
      <w:r>
        <w:rPr>
          <w:spacing w:val="-6"/>
        </w:rPr>
        <w:t> </w:t>
      </w:r>
      <w:r>
        <w:rPr/>
        <w:t>with</w:t>
      </w:r>
      <w:r>
        <w:rPr>
          <w:spacing w:val="-6"/>
        </w:rPr>
        <w:t> </w:t>
      </w:r>
      <w:r>
        <w:rPr/>
        <w:t>it.</w:t>
      </w:r>
      <w:r>
        <w:rPr>
          <w:spacing w:val="-6"/>
        </w:rPr>
        <w:t> </w:t>
      </w:r>
      <w:r>
        <w:rPr/>
        <w:t>At</w:t>
      </w:r>
      <w:r>
        <w:rPr>
          <w:spacing w:val="-6"/>
        </w:rPr>
        <w:t> </w:t>
      </w:r>
      <w:r>
        <w:rPr/>
        <w:t>the</w:t>
      </w:r>
      <w:r>
        <w:rPr>
          <w:spacing w:val="-6"/>
        </w:rPr>
        <w:t> </w:t>
      </w:r>
      <w:r>
        <w:rPr/>
        <w:t>same</w:t>
      </w:r>
      <w:r>
        <w:rPr>
          <w:spacing w:val="-6"/>
        </w:rPr>
        <w:t> </w:t>
      </w:r>
      <w:r>
        <w:rPr/>
        <w:t>time,</w:t>
      </w:r>
      <w:r>
        <w:rPr>
          <w:spacing w:val="-6"/>
        </w:rPr>
        <w:t> </w:t>
      </w:r>
      <w:r>
        <w:rPr/>
        <w:t>the</w:t>
      </w:r>
      <w:r>
        <w:rPr>
          <w:spacing w:val="-6"/>
        </w:rPr>
        <w:t> </w:t>
      </w:r>
      <w:r>
        <w:rPr/>
        <w:t>parent</w:t>
      </w:r>
      <w:r>
        <w:rPr>
          <w:spacing w:val="-6"/>
        </w:rPr>
        <w:t> </w:t>
      </w:r>
      <w:r>
        <w:rPr/>
        <w:t>item</w:t>
      </w:r>
      <w:r>
        <w:rPr>
          <w:spacing w:val="-6"/>
        </w:rPr>
        <w:t> </w:t>
      </w:r>
      <w:r>
        <w:rPr/>
        <w:t>may</w:t>
      </w:r>
      <w:r>
        <w:rPr>
          <w:spacing w:val="-6"/>
        </w:rPr>
        <w:t> </w:t>
      </w:r>
      <w:r>
        <w:rPr/>
        <w:t>be</w:t>
      </w:r>
      <w:r>
        <w:rPr>
          <w:spacing w:val="-6"/>
        </w:rPr>
        <w:t> </w:t>
      </w:r>
      <w:r>
        <w:rPr/>
        <w:t>a</w:t>
      </w:r>
      <w:r>
        <w:rPr>
          <w:spacing w:val="-6"/>
        </w:rPr>
        <w:t> </w:t>
      </w:r>
      <w:r>
        <w:rPr/>
        <w:t>child</w:t>
      </w:r>
      <w:r>
        <w:rPr>
          <w:spacing w:val="-6"/>
        </w:rPr>
        <w:t> </w:t>
      </w:r>
      <w:r>
        <w:rPr/>
        <w:t>of</w:t>
      </w:r>
      <w:r>
        <w:rPr>
          <w:spacing w:val="-6"/>
        </w:rPr>
        <w:t> </w:t>
      </w:r>
      <w:r>
        <w:rPr/>
        <w:t>some</w:t>
      </w:r>
      <w:r>
        <w:rPr>
          <w:spacing w:val="-6"/>
        </w:rPr>
        <w:t> </w:t>
      </w:r>
      <w:r>
        <w:rPr/>
        <w:t>other</w:t>
      </w:r>
      <w:r>
        <w:rPr>
          <w:spacing w:val="-6"/>
        </w:rPr>
        <w:t> </w:t>
      </w:r>
      <w:r>
        <w:rPr/>
        <w:t>item.</w:t>
      </w:r>
      <w:r>
        <w:rPr>
          <w:spacing w:val="-6"/>
        </w:rPr>
        <w:t> </w:t>
      </w:r>
      <w:r>
        <w:rPr/>
        <w:t>An item without a parent is called a root item. There can be many root items in a tree view control. Now we examine </w:t>
      </w:r>
      <w:r>
        <w:rPr>
          <w:b/>
        </w:rPr>
        <w:t>TV_INSERTSTRUCT </w:t>
      </w:r>
      <w:r>
        <w:rPr/>
        <w:t>structure</w:t>
      </w:r>
    </w:p>
    <w:p>
      <w:pPr>
        <w:pStyle w:val="BodyText"/>
        <w:spacing w:before="2"/>
        <w:rPr>
          <w:sz w:val="32"/>
        </w:rPr>
      </w:pPr>
    </w:p>
    <w:p>
      <w:pPr>
        <w:spacing w:before="0"/>
        <w:ind w:left="940" w:right="0" w:firstLine="0"/>
        <w:jc w:val="left"/>
        <w:rPr>
          <w:b/>
          <w:sz w:val="26"/>
        </w:rPr>
      </w:pPr>
      <w:r>
        <w:rPr>
          <w:b/>
          <w:color w:val="999900"/>
          <w:w w:val="95"/>
          <w:sz w:val="26"/>
        </w:rPr>
        <w:t>TV_INSERTSTRUCT</w:t>
      </w:r>
      <w:r>
        <w:rPr>
          <w:b/>
          <w:color w:val="999900"/>
          <w:spacing w:val="69"/>
          <w:sz w:val="26"/>
        </w:rPr>
        <w:t> </w:t>
      </w:r>
      <w:r>
        <w:rPr>
          <w:b/>
          <w:color w:val="999900"/>
          <w:w w:val="95"/>
          <w:sz w:val="26"/>
        </w:rPr>
        <w:t>STRUCT</w:t>
      </w:r>
      <w:r>
        <w:rPr>
          <w:b/>
          <w:color w:val="999900"/>
          <w:spacing w:val="70"/>
          <w:sz w:val="26"/>
        </w:rPr>
        <w:t> </w:t>
      </w:r>
      <w:r>
        <w:rPr>
          <w:b/>
          <w:color w:val="999900"/>
          <w:spacing w:val="-4"/>
          <w:w w:val="95"/>
          <w:sz w:val="26"/>
        </w:rPr>
        <w:t>DWORD</w:t>
      </w:r>
    </w:p>
    <w:p>
      <w:pPr>
        <w:tabs>
          <w:tab w:pos="2549" w:val="left" w:leader="none"/>
          <w:tab w:pos="3984" w:val="left" w:leader="none"/>
        </w:tabs>
        <w:spacing w:line="249" w:lineRule="auto" w:before="11"/>
        <w:ind w:left="1083" w:right="7975" w:firstLine="0"/>
        <w:jc w:val="left"/>
        <w:rPr>
          <w:b/>
          <w:sz w:val="26"/>
        </w:rPr>
      </w:pPr>
      <w:r>
        <w:rPr>
          <w:b/>
          <w:color w:val="999900"/>
          <w:spacing w:val="-2"/>
          <w:sz w:val="26"/>
        </w:rPr>
        <w:t>hParent</w:t>
      </w:r>
      <w:r>
        <w:rPr>
          <w:b/>
          <w:color w:val="999900"/>
          <w:sz w:val="26"/>
        </w:rPr>
        <w:tab/>
      </w:r>
      <w:r>
        <w:rPr>
          <w:b/>
          <w:color w:val="999900"/>
          <w:spacing w:val="-2"/>
          <w:sz w:val="26"/>
        </w:rPr>
        <w:t>DWORD</w:t>
      </w:r>
      <w:r>
        <w:rPr>
          <w:b/>
          <w:color w:val="999900"/>
          <w:sz w:val="26"/>
        </w:rPr>
        <w:tab/>
      </w:r>
      <w:r>
        <w:rPr>
          <w:b/>
          <w:color w:val="999900"/>
          <w:spacing w:val="-10"/>
          <w:sz w:val="26"/>
        </w:rPr>
        <w:t>? </w:t>
      </w:r>
      <w:r>
        <w:rPr>
          <w:b/>
          <w:color w:val="999900"/>
          <w:sz w:val="26"/>
        </w:rPr>
        <w:t>hInsertAfter</w:t>
      </w:r>
      <w:r>
        <w:rPr>
          <w:b/>
          <w:color w:val="999900"/>
          <w:spacing w:val="40"/>
          <w:sz w:val="26"/>
        </w:rPr>
        <w:t> </w:t>
      </w:r>
      <w:r>
        <w:rPr>
          <w:b/>
          <w:color w:val="999900"/>
          <w:sz w:val="26"/>
        </w:rPr>
        <w:t>DWORD ?</w:t>
      </w:r>
    </w:p>
    <w:p>
      <w:pPr>
        <w:spacing w:line="297" w:lineRule="exact" w:before="0"/>
        <w:ind w:left="940" w:right="0" w:firstLine="1580"/>
        <w:jc w:val="left"/>
        <w:rPr>
          <w:b/>
          <w:sz w:val="26"/>
        </w:rPr>
      </w:pPr>
      <w:r>
        <w:rPr>
          <w:b/>
          <w:color w:val="999900"/>
          <w:sz w:val="26"/>
        </w:rPr>
        <w:t>ITEMTYPE</w:t>
      </w:r>
      <w:r>
        <w:rPr>
          <w:b/>
          <w:color w:val="999900"/>
          <w:spacing w:val="-16"/>
          <w:sz w:val="26"/>
        </w:rPr>
        <w:t> </w:t>
      </w:r>
      <w:r>
        <w:rPr>
          <w:b/>
          <w:color w:val="999900"/>
          <w:spacing w:val="-5"/>
          <w:sz w:val="26"/>
        </w:rPr>
        <w:t>&lt;&gt;</w:t>
      </w:r>
    </w:p>
    <w:p>
      <w:pPr>
        <w:spacing w:before="12"/>
        <w:ind w:left="940" w:right="0" w:firstLine="0"/>
        <w:jc w:val="left"/>
        <w:rPr>
          <w:b/>
          <w:sz w:val="26"/>
        </w:rPr>
      </w:pPr>
      <w:r>
        <w:rPr>
          <w:b/>
          <w:color w:val="999900"/>
          <w:w w:val="95"/>
          <w:sz w:val="26"/>
        </w:rPr>
        <w:t>TV_INSERTSTRUCT</w:t>
      </w:r>
      <w:r>
        <w:rPr>
          <w:b/>
          <w:color w:val="999900"/>
          <w:spacing w:val="62"/>
          <w:w w:val="150"/>
          <w:sz w:val="26"/>
        </w:rPr>
        <w:t> </w:t>
      </w:r>
      <w:r>
        <w:rPr>
          <w:b/>
          <w:color w:val="999900"/>
          <w:spacing w:val="-4"/>
          <w:sz w:val="26"/>
        </w:rPr>
        <w:t>ENDS</w:t>
      </w:r>
    </w:p>
    <w:p>
      <w:pPr>
        <w:pStyle w:val="BodyText"/>
        <w:spacing w:before="5"/>
        <w:rPr>
          <w:b/>
          <w:sz w:val="34"/>
        </w:rPr>
      </w:pPr>
    </w:p>
    <w:p>
      <w:pPr>
        <w:pStyle w:val="BodyText"/>
        <w:spacing w:line="268" w:lineRule="auto"/>
        <w:ind w:left="140" w:right="223"/>
      </w:pPr>
      <w:r>
        <w:rPr>
          <w:b/>
        </w:rPr>
        <w:t>hParent</w:t>
      </w:r>
      <w:r>
        <w:rPr>
          <w:b/>
          <w:spacing w:val="-6"/>
        </w:rPr>
        <w:t> </w:t>
      </w:r>
      <w:r>
        <w:rPr/>
        <w:t>=</w:t>
      </w:r>
      <w:r>
        <w:rPr>
          <w:spacing w:val="-6"/>
        </w:rPr>
        <w:t> </w:t>
      </w:r>
      <w:r>
        <w:rPr/>
        <w:t>Handle</w:t>
      </w:r>
      <w:r>
        <w:rPr>
          <w:spacing w:val="-6"/>
        </w:rPr>
        <w:t> </w:t>
      </w:r>
      <w:r>
        <w:rPr/>
        <w:t>to</w:t>
      </w:r>
      <w:r>
        <w:rPr>
          <w:spacing w:val="-6"/>
        </w:rPr>
        <w:t> </w:t>
      </w:r>
      <w:r>
        <w:rPr/>
        <w:t>the</w:t>
      </w:r>
      <w:r>
        <w:rPr>
          <w:spacing w:val="-6"/>
        </w:rPr>
        <w:t> </w:t>
      </w:r>
      <w:r>
        <w:rPr/>
        <w:t>parent</w:t>
      </w:r>
      <w:r>
        <w:rPr>
          <w:spacing w:val="-6"/>
        </w:rPr>
        <w:t> </w:t>
      </w:r>
      <w:r>
        <w:rPr/>
        <w:t>item.</w:t>
      </w:r>
      <w:r>
        <w:rPr>
          <w:spacing w:val="-6"/>
        </w:rPr>
        <w:t> </w:t>
      </w:r>
      <w:r>
        <w:rPr/>
        <w:t>If</w:t>
      </w:r>
      <w:r>
        <w:rPr>
          <w:spacing w:val="-6"/>
        </w:rPr>
        <w:t> </w:t>
      </w:r>
      <w:r>
        <w:rPr/>
        <w:t>this</w:t>
      </w:r>
      <w:r>
        <w:rPr>
          <w:spacing w:val="-6"/>
        </w:rPr>
        <w:t> </w:t>
      </w:r>
      <w:r>
        <w:rPr/>
        <w:t>member</w:t>
      </w:r>
      <w:r>
        <w:rPr>
          <w:spacing w:val="-6"/>
        </w:rPr>
        <w:t> </w:t>
      </w:r>
      <w:r>
        <w:rPr/>
        <w:t>is</w:t>
      </w:r>
      <w:r>
        <w:rPr>
          <w:spacing w:val="-6"/>
        </w:rPr>
        <w:t> </w:t>
      </w:r>
      <w:r>
        <w:rPr/>
        <w:t>the</w:t>
      </w:r>
      <w:r>
        <w:rPr>
          <w:spacing w:val="-6"/>
        </w:rPr>
        <w:t> </w:t>
      </w:r>
      <w:r>
        <w:rPr>
          <w:b/>
        </w:rPr>
        <w:t>TVI_ROOT</w:t>
      </w:r>
      <w:r>
        <w:rPr>
          <w:b/>
          <w:spacing w:val="-6"/>
        </w:rPr>
        <w:t> </w:t>
      </w:r>
      <w:r>
        <w:rPr/>
        <w:t>value</w:t>
      </w:r>
      <w:r>
        <w:rPr>
          <w:spacing w:val="-6"/>
        </w:rPr>
        <w:t> </w:t>
      </w:r>
      <w:r>
        <w:rPr/>
        <w:t>or</w:t>
      </w:r>
      <w:r>
        <w:rPr>
          <w:spacing w:val="-6"/>
        </w:rPr>
        <w:t> </w:t>
      </w:r>
      <w:r>
        <w:rPr/>
        <w:t>NULL,</w:t>
      </w:r>
      <w:r>
        <w:rPr>
          <w:spacing w:val="-6"/>
        </w:rPr>
        <w:t> </w:t>
      </w:r>
      <w:r>
        <w:rPr/>
        <w:t>the</w:t>
      </w:r>
      <w:r>
        <w:rPr>
          <w:spacing w:val="-6"/>
        </w:rPr>
        <w:t> </w:t>
      </w:r>
      <w:r>
        <w:rPr/>
        <w:t>item</w:t>
      </w:r>
      <w:r>
        <w:rPr>
          <w:spacing w:val="-6"/>
        </w:rPr>
        <w:t> </w:t>
      </w:r>
      <w:r>
        <w:rPr/>
        <w:t>is inserted at the root of the tree-view control.</w:t>
      </w:r>
    </w:p>
    <w:p>
      <w:pPr>
        <w:pStyle w:val="BodyText"/>
        <w:spacing w:line="276" w:lineRule="exact"/>
        <w:ind w:left="140"/>
      </w:pPr>
      <w:r>
        <w:rPr>
          <w:b/>
        </w:rPr>
        <w:t>hInsertAfter</w:t>
      </w:r>
      <w:r>
        <w:rPr>
          <w:b/>
          <w:spacing w:val="-8"/>
        </w:rPr>
        <w:t> </w:t>
      </w:r>
      <w:r>
        <w:rPr/>
        <w:t>=</w:t>
      </w:r>
      <w:r>
        <w:rPr>
          <w:spacing w:val="-7"/>
        </w:rPr>
        <w:t> </w:t>
      </w:r>
      <w:r>
        <w:rPr/>
        <w:t>Handle</w:t>
      </w:r>
      <w:r>
        <w:rPr>
          <w:spacing w:val="-7"/>
        </w:rPr>
        <w:t> </w:t>
      </w:r>
      <w:r>
        <w:rPr/>
        <w:t>to</w:t>
      </w:r>
      <w:r>
        <w:rPr>
          <w:spacing w:val="-7"/>
        </w:rPr>
        <w:t> </w:t>
      </w:r>
      <w:r>
        <w:rPr/>
        <w:t>the</w:t>
      </w:r>
      <w:r>
        <w:rPr>
          <w:spacing w:val="-8"/>
        </w:rPr>
        <w:t> </w:t>
      </w:r>
      <w:r>
        <w:rPr/>
        <w:t>item</w:t>
      </w:r>
      <w:r>
        <w:rPr>
          <w:spacing w:val="-7"/>
        </w:rPr>
        <w:t> </w:t>
      </w:r>
      <w:r>
        <w:rPr/>
        <w:t>after</w:t>
      </w:r>
      <w:r>
        <w:rPr>
          <w:spacing w:val="-7"/>
        </w:rPr>
        <w:t> </w:t>
      </w:r>
      <w:r>
        <w:rPr/>
        <w:t>which</w:t>
      </w:r>
      <w:r>
        <w:rPr>
          <w:spacing w:val="-7"/>
        </w:rPr>
        <w:t> </w:t>
      </w:r>
      <w:r>
        <w:rPr/>
        <w:t>the</w:t>
      </w:r>
      <w:r>
        <w:rPr>
          <w:spacing w:val="-7"/>
        </w:rPr>
        <w:t> </w:t>
      </w:r>
      <w:r>
        <w:rPr/>
        <w:t>new</w:t>
      </w:r>
      <w:r>
        <w:rPr>
          <w:spacing w:val="-8"/>
        </w:rPr>
        <w:t> </w:t>
      </w:r>
      <w:r>
        <w:rPr/>
        <w:t>item</w:t>
      </w:r>
      <w:r>
        <w:rPr>
          <w:spacing w:val="-7"/>
        </w:rPr>
        <w:t> </w:t>
      </w:r>
      <w:r>
        <w:rPr/>
        <w:t>is</w:t>
      </w:r>
      <w:r>
        <w:rPr>
          <w:spacing w:val="-7"/>
        </w:rPr>
        <w:t> </w:t>
      </w:r>
      <w:r>
        <w:rPr/>
        <w:t>to</w:t>
      </w:r>
      <w:r>
        <w:rPr>
          <w:spacing w:val="-7"/>
        </w:rPr>
        <w:t> </w:t>
      </w:r>
      <w:r>
        <w:rPr/>
        <w:t>be</w:t>
      </w:r>
      <w:r>
        <w:rPr>
          <w:spacing w:val="-7"/>
        </w:rPr>
        <w:t> </w:t>
      </w:r>
      <w:r>
        <w:rPr/>
        <w:t>inserted</w:t>
      </w:r>
      <w:r>
        <w:rPr>
          <w:spacing w:val="-8"/>
        </w:rPr>
        <w:t> </w:t>
      </w:r>
      <w:r>
        <w:rPr/>
        <w:t>or</w:t>
      </w:r>
      <w:r>
        <w:rPr>
          <w:spacing w:val="-7"/>
        </w:rPr>
        <w:t> </w:t>
      </w:r>
      <w:r>
        <w:rPr/>
        <w:t>one</w:t>
      </w:r>
      <w:r>
        <w:rPr>
          <w:spacing w:val="-7"/>
        </w:rPr>
        <w:t> </w:t>
      </w:r>
      <w:r>
        <w:rPr/>
        <w:t>of</w:t>
      </w:r>
      <w:r>
        <w:rPr>
          <w:spacing w:val="-7"/>
        </w:rPr>
        <w:t> </w:t>
      </w:r>
      <w:r>
        <w:rPr/>
        <w:t>the</w:t>
      </w:r>
      <w:r>
        <w:rPr>
          <w:spacing w:val="-7"/>
        </w:rPr>
        <w:t> </w:t>
      </w:r>
      <w:r>
        <w:rPr>
          <w:spacing w:val="-2"/>
        </w:rPr>
        <w:t>following</w:t>
      </w:r>
    </w:p>
    <w:p>
      <w:pPr>
        <w:pStyle w:val="BodyText"/>
        <w:spacing w:before="35"/>
        <w:ind w:left="140"/>
      </w:pPr>
      <w:r>
        <w:rPr>
          <w:spacing w:val="-2"/>
        </w:rPr>
        <w:t>values:</w:t>
      </w:r>
    </w:p>
    <w:p>
      <w:pPr>
        <w:pStyle w:val="BodyText"/>
        <w:spacing w:before="3"/>
        <w:rPr>
          <w:sz w:val="34"/>
        </w:rPr>
      </w:pPr>
    </w:p>
    <w:p>
      <w:pPr>
        <w:pStyle w:val="ListParagraph"/>
        <w:numPr>
          <w:ilvl w:val="0"/>
          <w:numId w:val="12"/>
        </w:numPr>
        <w:tabs>
          <w:tab w:pos="940" w:val="left" w:leader="none"/>
        </w:tabs>
        <w:spacing w:line="240" w:lineRule="auto" w:before="0" w:after="0"/>
        <w:ind w:left="940" w:right="0" w:hanging="260"/>
        <w:jc w:val="left"/>
        <w:rPr>
          <w:sz w:val="26"/>
        </w:rPr>
      </w:pPr>
      <w:r>
        <w:rPr>
          <w:sz w:val="26"/>
        </w:rPr>
        <w:t>TVI_FIRST</w:t>
      </w:r>
      <w:r>
        <w:rPr>
          <w:spacing w:val="-8"/>
          <w:sz w:val="26"/>
        </w:rPr>
        <w:t> </w:t>
      </w:r>
      <w:r>
        <w:rPr>
          <w:sz w:val="26"/>
        </w:rPr>
        <w:t>==&gt;</w:t>
      </w:r>
      <w:r>
        <w:rPr>
          <w:spacing w:val="-8"/>
          <w:sz w:val="26"/>
        </w:rPr>
        <w:t> </w:t>
      </w:r>
      <w:r>
        <w:rPr>
          <w:sz w:val="26"/>
        </w:rPr>
        <w:t>Inserts</w:t>
      </w:r>
      <w:r>
        <w:rPr>
          <w:spacing w:val="-8"/>
          <w:sz w:val="26"/>
        </w:rPr>
        <w:t> </w:t>
      </w:r>
      <w:r>
        <w:rPr>
          <w:sz w:val="26"/>
        </w:rPr>
        <w:t>the</w:t>
      </w:r>
      <w:r>
        <w:rPr>
          <w:spacing w:val="-8"/>
          <w:sz w:val="26"/>
        </w:rPr>
        <w:t> </w:t>
      </w:r>
      <w:r>
        <w:rPr>
          <w:sz w:val="26"/>
        </w:rPr>
        <w:t>item</w:t>
      </w:r>
      <w:r>
        <w:rPr>
          <w:spacing w:val="-8"/>
          <w:sz w:val="26"/>
        </w:rPr>
        <w:t> </w:t>
      </w:r>
      <w:r>
        <w:rPr>
          <w:sz w:val="26"/>
        </w:rPr>
        <w:t>at</w:t>
      </w:r>
      <w:r>
        <w:rPr>
          <w:spacing w:val="-8"/>
          <w:sz w:val="26"/>
        </w:rPr>
        <w:t> </w:t>
      </w:r>
      <w:r>
        <w:rPr>
          <w:sz w:val="26"/>
        </w:rPr>
        <w:t>the</w:t>
      </w:r>
      <w:r>
        <w:rPr>
          <w:spacing w:val="-8"/>
          <w:sz w:val="26"/>
        </w:rPr>
        <w:t> </w:t>
      </w:r>
      <w:r>
        <w:rPr>
          <w:sz w:val="26"/>
        </w:rPr>
        <w:t>beginning</w:t>
      </w:r>
      <w:r>
        <w:rPr>
          <w:spacing w:val="-8"/>
          <w:sz w:val="26"/>
        </w:rPr>
        <w:t> </w:t>
      </w:r>
      <w:r>
        <w:rPr>
          <w:sz w:val="26"/>
        </w:rPr>
        <w:t>of</w:t>
      </w:r>
      <w:r>
        <w:rPr>
          <w:spacing w:val="-8"/>
          <w:sz w:val="26"/>
        </w:rPr>
        <w:t> </w:t>
      </w:r>
      <w:r>
        <w:rPr>
          <w:sz w:val="26"/>
        </w:rPr>
        <w:t>the</w:t>
      </w:r>
      <w:r>
        <w:rPr>
          <w:spacing w:val="-8"/>
          <w:sz w:val="26"/>
        </w:rPr>
        <w:t> </w:t>
      </w:r>
      <w:r>
        <w:rPr>
          <w:spacing w:val="-2"/>
          <w:sz w:val="26"/>
        </w:rPr>
        <w:t>list.</w:t>
      </w:r>
    </w:p>
    <w:p>
      <w:pPr>
        <w:pStyle w:val="ListParagraph"/>
        <w:numPr>
          <w:ilvl w:val="0"/>
          <w:numId w:val="12"/>
        </w:numPr>
        <w:tabs>
          <w:tab w:pos="940" w:val="left" w:leader="none"/>
        </w:tabs>
        <w:spacing w:line="240" w:lineRule="auto" w:before="11" w:after="0"/>
        <w:ind w:left="940" w:right="0" w:hanging="260"/>
        <w:jc w:val="left"/>
        <w:rPr>
          <w:sz w:val="26"/>
        </w:rPr>
      </w:pPr>
      <w:r>
        <w:rPr>
          <w:sz w:val="26"/>
        </w:rPr>
        <w:t>TVI_LAST</w:t>
      </w:r>
      <w:r>
        <w:rPr>
          <w:spacing w:val="-7"/>
          <w:sz w:val="26"/>
        </w:rPr>
        <w:t> </w:t>
      </w:r>
      <w:r>
        <w:rPr>
          <w:sz w:val="26"/>
        </w:rPr>
        <w:t>==&gt;</w:t>
      </w:r>
      <w:r>
        <w:rPr>
          <w:spacing w:val="-7"/>
          <w:sz w:val="26"/>
        </w:rPr>
        <w:t> </w:t>
      </w:r>
      <w:r>
        <w:rPr>
          <w:sz w:val="26"/>
        </w:rPr>
        <w:t>Inserts</w:t>
      </w:r>
      <w:r>
        <w:rPr>
          <w:spacing w:val="-6"/>
          <w:sz w:val="26"/>
        </w:rPr>
        <w:t> </w:t>
      </w:r>
      <w:r>
        <w:rPr>
          <w:sz w:val="26"/>
        </w:rPr>
        <w:t>the</w:t>
      </w:r>
      <w:r>
        <w:rPr>
          <w:spacing w:val="-7"/>
          <w:sz w:val="26"/>
        </w:rPr>
        <w:t> </w:t>
      </w:r>
      <w:r>
        <w:rPr>
          <w:sz w:val="26"/>
        </w:rPr>
        <w:t>item</w:t>
      </w:r>
      <w:r>
        <w:rPr>
          <w:spacing w:val="-6"/>
          <w:sz w:val="26"/>
        </w:rPr>
        <w:t> </w:t>
      </w:r>
      <w:r>
        <w:rPr>
          <w:sz w:val="26"/>
        </w:rPr>
        <w:t>at</w:t>
      </w:r>
      <w:r>
        <w:rPr>
          <w:spacing w:val="-7"/>
          <w:sz w:val="26"/>
        </w:rPr>
        <w:t> </w:t>
      </w:r>
      <w:r>
        <w:rPr>
          <w:sz w:val="26"/>
        </w:rPr>
        <w:t>the</w:t>
      </w:r>
      <w:r>
        <w:rPr>
          <w:spacing w:val="-7"/>
          <w:sz w:val="26"/>
        </w:rPr>
        <w:t> </w:t>
      </w:r>
      <w:r>
        <w:rPr>
          <w:sz w:val="26"/>
        </w:rPr>
        <w:t>end</w:t>
      </w:r>
      <w:r>
        <w:rPr>
          <w:spacing w:val="-6"/>
          <w:sz w:val="26"/>
        </w:rPr>
        <w:t> </w:t>
      </w:r>
      <w:r>
        <w:rPr>
          <w:sz w:val="26"/>
        </w:rPr>
        <w:t>of</w:t>
      </w:r>
      <w:r>
        <w:rPr>
          <w:spacing w:val="-7"/>
          <w:sz w:val="26"/>
        </w:rPr>
        <w:t> </w:t>
      </w:r>
      <w:r>
        <w:rPr>
          <w:sz w:val="26"/>
        </w:rPr>
        <w:t>the</w:t>
      </w:r>
      <w:r>
        <w:rPr>
          <w:spacing w:val="-6"/>
          <w:sz w:val="26"/>
        </w:rPr>
        <w:t> </w:t>
      </w:r>
      <w:r>
        <w:rPr>
          <w:spacing w:val="-2"/>
          <w:sz w:val="26"/>
        </w:rPr>
        <w:t>list.</w:t>
      </w:r>
    </w:p>
    <w:p>
      <w:pPr>
        <w:pStyle w:val="ListParagraph"/>
        <w:numPr>
          <w:ilvl w:val="0"/>
          <w:numId w:val="12"/>
        </w:numPr>
        <w:tabs>
          <w:tab w:pos="940" w:val="left" w:leader="none"/>
        </w:tabs>
        <w:spacing w:line="240" w:lineRule="auto" w:before="11" w:after="0"/>
        <w:ind w:left="940" w:right="0" w:hanging="260"/>
        <w:jc w:val="left"/>
        <w:rPr>
          <w:sz w:val="26"/>
        </w:rPr>
      </w:pPr>
      <w:r>
        <w:rPr>
          <w:sz w:val="26"/>
        </w:rPr>
        <w:t>TVI_SORT</w:t>
      </w:r>
      <w:r>
        <w:rPr>
          <w:spacing w:val="-10"/>
          <w:sz w:val="26"/>
        </w:rPr>
        <w:t> </w:t>
      </w:r>
      <w:r>
        <w:rPr>
          <w:sz w:val="26"/>
        </w:rPr>
        <w:t>==&gt;</w:t>
      </w:r>
      <w:r>
        <w:rPr>
          <w:spacing w:val="-9"/>
          <w:sz w:val="26"/>
        </w:rPr>
        <w:t> </w:t>
      </w:r>
      <w:r>
        <w:rPr>
          <w:sz w:val="26"/>
        </w:rPr>
        <w:t>Inserts</w:t>
      </w:r>
      <w:r>
        <w:rPr>
          <w:spacing w:val="-9"/>
          <w:sz w:val="26"/>
        </w:rPr>
        <w:t> </w:t>
      </w:r>
      <w:r>
        <w:rPr>
          <w:sz w:val="26"/>
        </w:rPr>
        <w:t>the</w:t>
      </w:r>
      <w:r>
        <w:rPr>
          <w:spacing w:val="-9"/>
          <w:sz w:val="26"/>
        </w:rPr>
        <w:t> </w:t>
      </w:r>
      <w:r>
        <w:rPr>
          <w:sz w:val="26"/>
        </w:rPr>
        <w:t>item</w:t>
      </w:r>
      <w:r>
        <w:rPr>
          <w:spacing w:val="-9"/>
          <w:sz w:val="26"/>
        </w:rPr>
        <w:t> </w:t>
      </w:r>
      <w:r>
        <w:rPr>
          <w:sz w:val="26"/>
        </w:rPr>
        <w:t>into</w:t>
      </w:r>
      <w:r>
        <w:rPr>
          <w:spacing w:val="-9"/>
          <w:sz w:val="26"/>
        </w:rPr>
        <w:t> </w:t>
      </w:r>
      <w:r>
        <w:rPr>
          <w:sz w:val="26"/>
        </w:rPr>
        <w:t>the</w:t>
      </w:r>
      <w:r>
        <w:rPr>
          <w:spacing w:val="-10"/>
          <w:sz w:val="26"/>
        </w:rPr>
        <w:t> </w:t>
      </w:r>
      <w:r>
        <w:rPr>
          <w:sz w:val="26"/>
        </w:rPr>
        <w:t>list</w:t>
      </w:r>
      <w:r>
        <w:rPr>
          <w:spacing w:val="-9"/>
          <w:sz w:val="26"/>
        </w:rPr>
        <w:t> </w:t>
      </w:r>
      <w:r>
        <w:rPr>
          <w:sz w:val="26"/>
        </w:rPr>
        <w:t>in</w:t>
      </w:r>
      <w:r>
        <w:rPr>
          <w:spacing w:val="-9"/>
          <w:sz w:val="26"/>
        </w:rPr>
        <w:t> </w:t>
      </w:r>
      <w:r>
        <w:rPr>
          <w:sz w:val="26"/>
        </w:rPr>
        <w:t>alphabetical</w:t>
      </w:r>
      <w:r>
        <w:rPr>
          <w:spacing w:val="-9"/>
          <w:sz w:val="26"/>
        </w:rPr>
        <w:t> </w:t>
      </w:r>
      <w:r>
        <w:rPr>
          <w:spacing w:val="-2"/>
          <w:sz w:val="26"/>
        </w:rPr>
        <w:t>order.</w:t>
      </w:r>
    </w:p>
    <w:p>
      <w:pPr>
        <w:spacing w:after="0" w:line="240" w:lineRule="auto"/>
        <w:jc w:val="left"/>
        <w:rPr>
          <w:sz w:val="26"/>
        </w:rPr>
        <w:sectPr>
          <w:pgSz w:w="12240" w:h="15840"/>
          <w:pgMar w:header="77" w:footer="102" w:top="360" w:bottom="300" w:left="60" w:right="60"/>
        </w:sectPr>
      </w:pPr>
    </w:p>
    <w:p>
      <w:pPr>
        <w:spacing w:before="118"/>
        <w:ind w:left="940" w:right="0" w:firstLine="0"/>
        <w:jc w:val="left"/>
        <w:rPr>
          <w:b/>
          <w:sz w:val="26"/>
        </w:rPr>
      </w:pPr>
      <w:r>
        <w:rPr>
          <w:b/>
          <w:color w:val="999900"/>
          <w:sz w:val="26"/>
        </w:rPr>
        <w:t>ITEMTYPE</w:t>
      </w:r>
      <w:r>
        <w:rPr>
          <w:b/>
          <w:color w:val="999900"/>
          <w:spacing w:val="-16"/>
          <w:sz w:val="26"/>
        </w:rPr>
        <w:t> </w:t>
      </w:r>
      <w:r>
        <w:rPr>
          <w:b/>
          <w:color w:val="999900"/>
          <w:spacing w:val="-2"/>
          <w:sz w:val="26"/>
        </w:rPr>
        <w:t>UNION</w:t>
      </w:r>
    </w:p>
    <w:p>
      <w:pPr>
        <w:spacing w:line="249" w:lineRule="auto" w:before="11"/>
        <w:ind w:left="1514" w:right="7649" w:firstLine="0"/>
        <w:jc w:val="left"/>
        <w:rPr>
          <w:b/>
          <w:sz w:val="26"/>
        </w:rPr>
      </w:pPr>
      <w:r>
        <w:rPr>
          <w:b/>
          <w:color w:val="999900"/>
          <w:sz w:val="26"/>
        </w:rPr>
        <w:t>itemex</w:t>
      </w:r>
      <w:r>
        <w:rPr>
          <w:b/>
          <w:color w:val="999900"/>
          <w:spacing w:val="-19"/>
          <w:sz w:val="26"/>
        </w:rPr>
        <w:t> </w:t>
      </w:r>
      <w:r>
        <w:rPr>
          <w:b/>
          <w:color w:val="999900"/>
          <w:sz w:val="26"/>
        </w:rPr>
        <w:t>TVITEMEX</w:t>
      </w:r>
      <w:r>
        <w:rPr>
          <w:b/>
          <w:color w:val="999900"/>
          <w:spacing w:val="-18"/>
          <w:sz w:val="26"/>
        </w:rPr>
        <w:t> </w:t>
      </w:r>
      <w:r>
        <w:rPr>
          <w:b/>
          <w:color w:val="999900"/>
          <w:sz w:val="26"/>
        </w:rPr>
        <w:t>&lt;&gt; item TVITEM &lt;&gt;</w:t>
      </w:r>
    </w:p>
    <w:p>
      <w:pPr>
        <w:spacing w:line="297" w:lineRule="exact" w:before="0"/>
        <w:ind w:left="940" w:right="0" w:firstLine="0"/>
        <w:jc w:val="left"/>
        <w:rPr>
          <w:b/>
          <w:sz w:val="26"/>
        </w:rPr>
      </w:pPr>
      <w:r>
        <w:rPr>
          <w:b/>
          <w:color w:val="999900"/>
          <w:sz w:val="26"/>
        </w:rPr>
        <w:t>ITEMTYPE</w:t>
      </w:r>
      <w:r>
        <w:rPr>
          <w:b/>
          <w:color w:val="999900"/>
          <w:spacing w:val="-16"/>
          <w:sz w:val="26"/>
        </w:rPr>
        <w:t> </w:t>
      </w:r>
      <w:r>
        <w:rPr>
          <w:b/>
          <w:color w:val="999900"/>
          <w:spacing w:val="-4"/>
          <w:sz w:val="26"/>
        </w:rPr>
        <w:t>ENDS</w:t>
      </w:r>
    </w:p>
    <w:p>
      <w:pPr>
        <w:pStyle w:val="BodyText"/>
        <w:spacing w:before="2"/>
        <w:rPr>
          <w:b/>
          <w:sz w:val="36"/>
        </w:rPr>
      </w:pPr>
    </w:p>
    <w:p>
      <w:pPr>
        <w:pStyle w:val="BodyText"/>
        <w:ind w:left="140"/>
      </w:pPr>
      <w:r>
        <w:rPr/>
        <w:t>We</w:t>
      </w:r>
      <w:r>
        <w:rPr>
          <w:spacing w:val="-10"/>
        </w:rPr>
        <w:t> </w:t>
      </w:r>
      <w:r>
        <w:rPr/>
        <w:t>will</w:t>
      </w:r>
      <w:r>
        <w:rPr>
          <w:spacing w:val="-8"/>
        </w:rPr>
        <w:t> </w:t>
      </w:r>
      <w:r>
        <w:rPr/>
        <w:t>use</w:t>
      </w:r>
      <w:r>
        <w:rPr>
          <w:spacing w:val="-8"/>
        </w:rPr>
        <w:t> </w:t>
      </w:r>
      <w:r>
        <w:rPr/>
        <w:t>only</w:t>
      </w:r>
      <w:r>
        <w:rPr>
          <w:spacing w:val="-8"/>
        </w:rPr>
        <w:t> </w:t>
      </w:r>
      <w:r>
        <w:rPr/>
        <w:t>TVITEM</w:t>
      </w:r>
      <w:r>
        <w:rPr>
          <w:spacing w:val="-7"/>
        </w:rPr>
        <w:t> </w:t>
      </w:r>
      <w:r>
        <w:rPr>
          <w:spacing w:val="-2"/>
        </w:rPr>
        <w:t>here.</w:t>
      </w:r>
    </w:p>
    <w:p>
      <w:pPr>
        <w:pStyle w:val="BodyText"/>
        <w:spacing w:before="9"/>
        <w:rPr>
          <w:sz w:val="33"/>
        </w:rPr>
      </w:pPr>
    </w:p>
    <w:p>
      <w:pPr>
        <w:spacing w:before="0"/>
        <w:ind w:left="940" w:right="0" w:firstLine="0"/>
        <w:jc w:val="left"/>
        <w:rPr>
          <w:b/>
          <w:sz w:val="26"/>
        </w:rPr>
      </w:pPr>
      <w:r>
        <w:rPr>
          <w:b/>
          <w:color w:val="999900"/>
          <w:sz w:val="26"/>
        </w:rPr>
        <w:t>TV_ITEM</w:t>
      </w:r>
      <w:r>
        <w:rPr>
          <w:b/>
          <w:color w:val="999900"/>
          <w:spacing w:val="-12"/>
          <w:sz w:val="26"/>
        </w:rPr>
        <w:t> </w:t>
      </w:r>
      <w:r>
        <w:rPr>
          <w:b/>
          <w:color w:val="999900"/>
          <w:sz w:val="26"/>
        </w:rPr>
        <w:t>STRUCT</w:t>
      </w:r>
      <w:r>
        <w:rPr>
          <w:b/>
          <w:color w:val="999900"/>
          <w:spacing w:val="-12"/>
          <w:sz w:val="26"/>
        </w:rPr>
        <w:t> </w:t>
      </w:r>
      <w:r>
        <w:rPr>
          <w:b/>
          <w:color w:val="999900"/>
          <w:spacing w:val="-2"/>
          <w:sz w:val="26"/>
        </w:rPr>
        <w:t>DWORD</w:t>
      </w:r>
    </w:p>
    <w:p>
      <w:pPr>
        <w:tabs>
          <w:tab w:pos="2750" w:val="left" w:leader="none"/>
          <w:tab w:pos="4186" w:val="left" w:leader="none"/>
        </w:tabs>
        <w:spacing w:before="11"/>
        <w:ind w:left="1083" w:right="0" w:firstLine="0"/>
        <w:jc w:val="left"/>
        <w:rPr>
          <w:b/>
          <w:sz w:val="26"/>
        </w:rPr>
      </w:pPr>
      <w:r>
        <w:rPr>
          <w:b/>
          <w:color w:val="999900"/>
          <w:spacing w:val="-2"/>
          <w:sz w:val="26"/>
        </w:rPr>
        <w:t>imask</w:t>
      </w:r>
      <w:r>
        <w:rPr>
          <w:b/>
          <w:color w:val="999900"/>
          <w:sz w:val="26"/>
        </w:rPr>
        <w:tab/>
      </w:r>
      <w:r>
        <w:rPr>
          <w:b/>
          <w:color w:val="999900"/>
          <w:spacing w:val="-2"/>
          <w:sz w:val="26"/>
        </w:rPr>
        <w:t>DWORD</w:t>
      </w:r>
      <w:r>
        <w:rPr>
          <w:b/>
          <w:color w:val="999900"/>
          <w:sz w:val="26"/>
        </w:rPr>
        <w:tab/>
      </w:r>
      <w:r>
        <w:rPr>
          <w:b/>
          <w:color w:val="999900"/>
          <w:spacing w:val="-10"/>
          <w:sz w:val="26"/>
        </w:rPr>
        <w:t>?</w:t>
      </w:r>
    </w:p>
    <w:p>
      <w:pPr>
        <w:tabs>
          <w:tab w:pos="2707" w:val="left" w:leader="none"/>
          <w:tab w:pos="4143" w:val="left" w:leader="none"/>
        </w:tabs>
        <w:spacing w:before="11"/>
        <w:ind w:left="1083" w:right="0" w:firstLine="0"/>
        <w:jc w:val="left"/>
        <w:rPr>
          <w:b/>
          <w:sz w:val="26"/>
        </w:rPr>
      </w:pPr>
      <w:r>
        <w:rPr>
          <w:b/>
          <w:color w:val="999900"/>
          <w:spacing w:val="-2"/>
          <w:sz w:val="26"/>
        </w:rPr>
        <w:t>hItem</w:t>
      </w:r>
      <w:r>
        <w:rPr>
          <w:b/>
          <w:color w:val="999900"/>
          <w:sz w:val="26"/>
        </w:rPr>
        <w:tab/>
      </w:r>
      <w:r>
        <w:rPr>
          <w:b/>
          <w:color w:val="999900"/>
          <w:spacing w:val="-2"/>
          <w:sz w:val="26"/>
        </w:rPr>
        <w:t>DWORD</w:t>
      </w:r>
      <w:r>
        <w:rPr>
          <w:b/>
          <w:color w:val="999900"/>
          <w:sz w:val="26"/>
        </w:rPr>
        <w:tab/>
      </w:r>
      <w:r>
        <w:rPr>
          <w:b/>
          <w:color w:val="999900"/>
          <w:spacing w:val="-10"/>
          <w:sz w:val="26"/>
        </w:rPr>
        <w:t>?</w:t>
      </w:r>
    </w:p>
    <w:p>
      <w:pPr>
        <w:tabs>
          <w:tab w:pos="2620" w:val="left" w:leader="none"/>
          <w:tab w:pos="2764" w:val="left" w:leader="none"/>
          <w:tab w:pos="2808" w:val="left" w:leader="none"/>
          <w:tab w:pos="2922" w:val="left" w:leader="none"/>
          <w:tab w:pos="2979" w:val="left" w:leader="none"/>
          <w:tab w:pos="3137" w:val="left" w:leader="none"/>
          <w:tab w:pos="3253" w:val="left" w:leader="none"/>
          <w:tab w:pos="4056" w:val="left" w:leader="none"/>
          <w:tab w:pos="4200" w:val="left" w:leader="none"/>
          <w:tab w:pos="4243" w:val="left" w:leader="none"/>
          <w:tab w:pos="4358" w:val="left" w:leader="none"/>
          <w:tab w:pos="4415" w:val="left" w:leader="none"/>
          <w:tab w:pos="4573" w:val="left" w:leader="none"/>
          <w:tab w:pos="4689" w:val="left" w:leader="none"/>
        </w:tabs>
        <w:spacing w:line="249" w:lineRule="auto" w:before="11"/>
        <w:ind w:left="1083" w:right="7270" w:firstLine="0"/>
        <w:jc w:val="left"/>
        <w:rPr>
          <w:b/>
          <w:sz w:val="26"/>
        </w:rPr>
      </w:pPr>
      <w:r>
        <w:rPr>
          <w:b/>
          <w:color w:val="999900"/>
          <w:spacing w:val="-2"/>
          <w:sz w:val="26"/>
        </w:rPr>
        <w:t>state</w:t>
      </w:r>
      <w:r>
        <w:rPr>
          <w:b/>
          <w:color w:val="999900"/>
          <w:sz w:val="26"/>
        </w:rPr>
        <w:tab/>
      </w:r>
      <w:r>
        <w:rPr>
          <w:b/>
          <w:color w:val="999900"/>
          <w:spacing w:val="-2"/>
          <w:sz w:val="26"/>
        </w:rPr>
        <w:t>DWORD</w:t>
      </w:r>
      <w:r>
        <w:rPr>
          <w:b/>
          <w:color w:val="999900"/>
          <w:sz w:val="26"/>
        </w:rPr>
        <w:tab/>
      </w:r>
      <w:r>
        <w:rPr>
          <w:b/>
          <w:color w:val="999900"/>
          <w:spacing w:val="-10"/>
          <w:sz w:val="26"/>
        </w:rPr>
        <w:t>? </w:t>
      </w:r>
      <w:r>
        <w:rPr>
          <w:b/>
          <w:color w:val="999900"/>
          <w:spacing w:val="-2"/>
          <w:sz w:val="26"/>
        </w:rPr>
        <w:t>stateMask</w:t>
      </w:r>
      <w:r>
        <w:rPr>
          <w:b/>
          <w:color w:val="999900"/>
          <w:sz w:val="26"/>
        </w:rPr>
        <w:tab/>
        <w:tab/>
        <w:tab/>
        <w:tab/>
        <w:tab/>
      </w:r>
      <w:r>
        <w:rPr>
          <w:b/>
          <w:color w:val="999900"/>
          <w:spacing w:val="-2"/>
          <w:sz w:val="26"/>
        </w:rPr>
        <w:t>DWORD</w:t>
      </w:r>
      <w:r>
        <w:rPr>
          <w:b/>
          <w:color w:val="999900"/>
          <w:sz w:val="26"/>
        </w:rPr>
        <w:tab/>
        <w:tab/>
        <w:tab/>
        <w:tab/>
        <w:tab/>
      </w:r>
      <w:r>
        <w:rPr>
          <w:b/>
          <w:color w:val="999900"/>
          <w:spacing w:val="-10"/>
          <w:sz w:val="26"/>
        </w:rPr>
        <w:t>? </w:t>
      </w:r>
      <w:r>
        <w:rPr>
          <w:b/>
          <w:color w:val="999900"/>
          <w:spacing w:val="-2"/>
          <w:sz w:val="26"/>
        </w:rPr>
        <w:t>pszText</w:t>
      </w:r>
      <w:r>
        <w:rPr>
          <w:b/>
          <w:color w:val="999900"/>
          <w:sz w:val="26"/>
        </w:rPr>
        <w:tab/>
        <w:tab/>
        <w:tab/>
      </w:r>
      <w:r>
        <w:rPr>
          <w:b/>
          <w:color w:val="999900"/>
          <w:spacing w:val="-45"/>
          <w:sz w:val="26"/>
        </w:rPr>
        <w:t> </w:t>
      </w:r>
      <w:r>
        <w:rPr>
          <w:b/>
          <w:color w:val="999900"/>
          <w:sz w:val="26"/>
        </w:rPr>
        <w:t>DWORD</w:t>
        <w:tab/>
        <w:tab/>
        <w:tab/>
      </w:r>
      <w:r>
        <w:rPr>
          <w:b/>
          <w:color w:val="999900"/>
          <w:spacing w:val="-44"/>
          <w:sz w:val="26"/>
        </w:rPr>
        <w:t> </w:t>
      </w:r>
      <w:r>
        <w:rPr>
          <w:b/>
          <w:color w:val="999900"/>
          <w:sz w:val="26"/>
        </w:rPr>
        <w:t>? </w:t>
      </w:r>
      <w:r>
        <w:rPr>
          <w:b/>
          <w:color w:val="999900"/>
          <w:spacing w:val="-2"/>
          <w:sz w:val="26"/>
        </w:rPr>
        <w:t>cchTextMax</w:t>
      </w:r>
      <w:r>
        <w:rPr>
          <w:b/>
          <w:color w:val="999900"/>
          <w:sz w:val="26"/>
        </w:rPr>
        <w:tab/>
        <w:tab/>
        <w:tab/>
        <w:tab/>
        <w:tab/>
        <w:tab/>
      </w:r>
      <w:r>
        <w:rPr>
          <w:b/>
          <w:color w:val="999900"/>
          <w:spacing w:val="-2"/>
          <w:sz w:val="26"/>
        </w:rPr>
        <w:t>DWORD</w:t>
      </w:r>
      <w:r>
        <w:rPr>
          <w:b/>
          <w:color w:val="999900"/>
          <w:sz w:val="26"/>
        </w:rPr>
        <w:tab/>
        <w:tab/>
        <w:tab/>
        <w:tab/>
        <w:tab/>
      </w:r>
      <w:r>
        <w:rPr>
          <w:b/>
          <w:color w:val="999900"/>
          <w:spacing w:val="-10"/>
          <w:sz w:val="26"/>
        </w:rPr>
        <w:t>? </w:t>
      </w:r>
      <w:r>
        <w:rPr>
          <w:b/>
          <w:color w:val="999900"/>
          <w:spacing w:val="-2"/>
          <w:sz w:val="26"/>
        </w:rPr>
        <w:t>iImage</w:t>
      </w:r>
      <w:r>
        <w:rPr>
          <w:b/>
          <w:color w:val="999900"/>
          <w:sz w:val="26"/>
        </w:rPr>
        <w:tab/>
        <w:tab/>
      </w:r>
      <w:r>
        <w:rPr>
          <w:b/>
          <w:color w:val="999900"/>
          <w:spacing w:val="-2"/>
          <w:sz w:val="26"/>
        </w:rPr>
        <w:t>DWORD</w:t>
      </w:r>
      <w:r>
        <w:rPr>
          <w:b/>
          <w:color w:val="999900"/>
          <w:sz w:val="26"/>
        </w:rPr>
        <w:tab/>
        <w:tab/>
      </w:r>
      <w:r>
        <w:rPr>
          <w:b/>
          <w:color w:val="999900"/>
          <w:spacing w:val="-10"/>
          <w:sz w:val="26"/>
        </w:rPr>
        <w:t>? </w:t>
      </w:r>
      <w:r>
        <w:rPr>
          <w:b/>
          <w:color w:val="999900"/>
          <w:spacing w:val="-2"/>
          <w:sz w:val="26"/>
        </w:rPr>
        <w:t>iSelectedImage</w:t>
      </w:r>
      <w:r>
        <w:rPr>
          <w:b/>
          <w:color w:val="999900"/>
          <w:sz w:val="26"/>
        </w:rPr>
        <w:tab/>
        <w:tab/>
        <w:tab/>
      </w:r>
      <w:r>
        <w:rPr>
          <w:b/>
          <w:color w:val="999900"/>
          <w:spacing w:val="-2"/>
          <w:sz w:val="26"/>
        </w:rPr>
        <w:t>DWORD</w:t>
      </w:r>
      <w:r>
        <w:rPr>
          <w:b/>
          <w:color w:val="999900"/>
          <w:sz w:val="26"/>
        </w:rPr>
        <w:tab/>
        <w:tab/>
        <w:tab/>
        <w:tab/>
      </w:r>
      <w:r>
        <w:rPr>
          <w:b/>
          <w:color w:val="999900"/>
          <w:spacing w:val="-10"/>
          <w:sz w:val="26"/>
        </w:rPr>
        <w:t>? </w:t>
      </w:r>
      <w:r>
        <w:rPr>
          <w:b/>
          <w:color w:val="999900"/>
          <w:spacing w:val="-2"/>
          <w:sz w:val="26"/>
        </w:rPr>
        <w:t>cChildren</w:t>
      </w:r>
      <w:r>
        <w:rPr>
          <w:b/>
          <w:color w:val="999900"/>
          <w:sz w:val="26"/>
        </w:rPr>
        <w:tab/>
        <w:tab/>
        <w:tab/>
        <w:tab/>
      </w:r>
      <w:r>
        <w:rPr>
          <w:b/>
          <w:color w:val="999900"/>
          <w:spacing w:val="-2"/>
          <w:sz w:val="26"/>
        </w:rPr>
        <w:t>DWORD</w:t>
      </w:r>
      <w:r>
        <w:rPr>
          <w:b/>
          <w:color w:val="999900"/>
          <w:sz w:val="26"/>
        </w:rPr>
        <w:tab/>
        <w:tab/>
        <w:tab/>
        <w:tab/>
      </w:r>
      <w:r>
        <w:rPr>
          <w:b/>
          <w:color w:val="999900"/>
          <w:spacing w:val="-10"/>
          <w:sz w:val="26"/>
        </w:rPr>
        <w:t>? </w:t>
      </w:r>
      <w:r>
        <w:rPr>
          <w:b/>
          <w:color w:val="999900"/>
          <w:spacing w:val="-2"/>
          <w:sz w:val="26"/>
        </w:rPr>
        <w:t>lParam</w:t>
      </w:r>
      <w:r>
        <w:rPr>
          <w:b/>
          <w:color w:val="999900"/>
          <w:sz w:val="26"/>
        </w:rPr>
        <w:tab/>
        <w:tab/>
        <w:tab/>
      </w:r>
      <w:r>
        <w:rPr>
          <w:b/>
          <w:color w:val="999900"/>
          <w:spacing w:val="-2"/>
          <w:sz w:val="26"/>
        </w:rPr>
        <w:t>DWORD</w:t>
      </w:r>
      <w:r>
        <w:rPr>
          <w:b/>
          <w:color w:val="999900"/>
          <w:sz w:val="26"/>
        </w:rPr>
        <w:tab/>
        <w:tab/>
        <w:tab/>
      </w:r>
      <w:r>
        <w:rPr>
          <w:b/>
          <w:color w:val="999900"/>
          <w:spacing w:val="-10"/>
          <w:sz w:val="26"/>
        </w:rPr>
        <w:t>?</w:t>
      </w:r>
    </w:p>
    <w:p>
      <w:pPr>
        <w:spacing w:line="293" w:lineRule="exact" w:before="0"/>
        <w:ind w:left="940" w:right="0" w:firstLine="0"/>
        <w:jc w:val="left"/>
        <w:rPr>
          <w:b/>
          <w:sz w:val="26"/>
        </w:rPr>
      </w:pPr>
      <w:r>
        <w:rPr>
          <w:b/>
          <w:color w:val="999900"/>
          <w:sz w:val="26"/>
        </w:rPr>
        <w:t>TV_ITEM</w:t>
      </w:r>
      <w:r>
        <w:rPr>
          <w:b/>
          <w:color w:val="999900"/>
          <w:spacing w:val="-12"/>
          <w:sz w:val="26"/>
        </w:rPr>
        <w:t> </w:t>
      </w:r>
      <w:r>
        <w:rPr>
          <w:b/>
          <w:color w:val="999900"/>
          <w:spacing w:val="-4"/>
          <w:sz w:val="26"/>
        </w:rPr>
        <w:t>ENDS</w:t>
      </w:r>
    </w:p>
    <w:p>
      <w:pPr>
        <w:pStyle w:val="BodyText"/>
        <w:spacing w:before="5"/>
        <w:rPr>
          <w:b/>
          <w:sz w:val="34"/>
        </w:rPr>
      </w:pPr>
    </w:p>
    <w:p>
      <w:pPr>
        <w:pStyle w:val="BodyText"/>
        <w:spacing w:line="259" w:lineRule="auto" w:before="1"/>
        <w:ind w:left="140" w:right="223"/>
      </w:pPr>
      <w:r>
        <w:rPr/>
        <w:t>This structure is used to send and receive info about a tree view item, depending on messages. For example, with </w:t>
      </w:r>
      <w:r>
        <w:rPr>
          <w:b/>
        </w:rPr>
        <w:t>TVM_INSERTITEM</w:t>
      </w:r>
      <w:r>
        <w:rPr/>
        <w:t>, it is used to specify the attribute of the item to be inserted into the tree</w:t>
      </w:r>
      <w:r>
        <w:rPr>
          <w:spacing w:val="-8"/>
        </w:rPr>
        <w:t> </w:t>
      </w:r>
      <w:r>
        <w:rPr/>
        <w:t>view</w:t>
      </w:r>
      <w:r>
        <w:rPr>
          <w:spacing w:val="-8"/>
        </w:rPr>
        <w:t> </w:t>
      </w:r>
      <w:r>
        <w:rPr/>
        <w:t>control.</w:t>
      </w:r>
      <w:r>
        <w:rPr>
          <w:spacing w:val="-8"/>
        </w:rPr>
        <w:t> </w:t>
      </w:r>
      <w:r>
        <w:rPr/>
        <w:t>With</w:t>
      </w:r>
      <w:r>
        <w:rPr>
          <w:spacing w:val="-8"/>
        </w:rPr>
        <w:t> </w:t>
      </w:r>
      <w:r>
        <w:rPr>
          <w:b/>
        </w:rPr>
        <w:t>TVM_GETITEM</w:t>
      </w:r>
      <w:r>
        <w:rPr/>
        <w:t>,</w:t>
      </w:r>
      <w:r>
        <w:rPr>
          <w:spacing w:val="-8"/>
        </w:rPr>
        <w:t> </w:t>
      </w:r>
      <w:r>
        <w:rPr/>
        <w:t>it'll</w:t>
      </w:r>
      <w:r>
        <w:rPr>
          <w:spacing w:val="-8"/>
        </w:rPr>
        <w:t> </w:t>
      </w:r>
      <w:r>
        <w:rPr/>
        <w:t>be</w:t>
      </w:r>
      <w:r>
        <w:rPr>
          <w:spacing w:val="-8"/>
        </w:rPr>
        <w:t> </w:t>
      </w:r>
      <w:r>
        <w:rPr/>
        <w:t>filled</w:t>
      </w:r>
      <w:r>
        <w:rPr>
          <w:spacing w:val="-8"/>
        </w:rPr>
        <w:t> </w:t>
      </w:r>
      <w:r>
        <w:rPr/>
        <w:t>with</w:t>
      </w:r>
      <w:r>
        <w:rPr>
          <w:spacing w:val="-8"/>
        </w:rPr>
        <w:t> </w:t>
      </w:r>
      <w:r>
        <w:rPr/>
        <w:t>information</w:t>
      </w:r>
      <w:r>
        <w:rPr>
          <w:spacing w:val="-8"/>
        </w:rPr>
        <w:t> </w:t>
      </w:r>
      <w:r>
        <w:rPr/>
        <w:t>about</w:t>
      </w:r>
      <w:r>
        <w:rPr>
          <w:spacing w:val="-8"/>
        </w:rPr>
        <w:t> </w:t>
      </w:r>
      <w:r>
        <w:rPr/>
        <w:t>the</w:t>
      </w:r>
      <w:r>
        <w:rPr>
          <w:spacing w:val="-8"/>
        </w:rPr>
        <w:t> </w:t>
      </w:r>
      <w:r>
        <w:rPr/>
        <w:t>selected</w:t>
      </w:r>
      <w:r>
        <w:rPr>
          <w:spacing w:val="-8"/>
        </w:rPr>
        <w:t> </w:t>
      </w:r>
      <w:r>
        <w:rPr/>
        <w:t>tree</w:t>
      </w:r>
      <w:r>
        <w:rPr>
          <w:spacing w:val="-8"/>
        </w:rPr>
        <w:t> </w:t>
      </w:r>
      <w:r>
        <w:rPr/>
        <w:t>view</w:t>
      </w:r>
      <w:r>
        <w:rPr>
          <w:spacing w:val="-8"/>
        </w:rPr>
        <w:t> </w:t>
      </w:r>
      <w:r>
        <w:rPr/>
        <w:t>item. </w:t>
      </w:r>
      <w:r>
        <w:rPr>
          <w:b/>
        </w:rPr>
        <w:t>imask</w:t>
      </w:r>
      <w:r>
        <w:rPr>
          <w:b/>
          <w:spacing w:val="-1"/>
        </w:rPr>
        <w:t> </w:t>
      </w:r>
      <w:r>
        <w:rPr/>
        <w:t>is</w:t>
      </w:r>
      <w:r>
        <w:rPr>
          <w:spacing w:val="-1"/>
        </w:rPr>
        <w:t> </w:t>
      </w:r>
      <w:r>
        <w:rPr/>
        <w:t>used</w:t>
      </w:r>
      <w:r>
        <w:rPr>
          <w:spacing w:val="-1"/>
        </w:rPr>
        <w:t> </w:t>
      </w:r>
      <w:r>
        <w:rPr/>
        <w:t>to</w:t>
      </w:r>
      <w:r>
        <w:rPr>
          <w:spacing w:val="-1"/>
        </w:rPr>
        <w:t> </w:t>
      </w:r>
      <w:r>
        <w:rPr/>
        <w:t>specify</w:t>
      </w:r>
      <w:r>
        <w:rPr>
          <w:spacing w:val="-1"/>
        </w:rPr>
        <w:t> </w:t>
      </w:r>
      <w:r>
        <w:rPr/>
        <w:t>which</w:t>
      </w:r>
      <w:r>
        <w:rPr>
          <w:spacing w:val="-1"/>
        </w:rPr>
        <w:t> </w:t>
      </w:r>
      <w:r>
        <w:rPr/>
        <w:t>member(s)</w:t>
      </w:r>
      <w:r>
        <w:rPr>
          <w:spacing w:val="-1"/>
        </w:rPr>
        <w:t> </w:t>
      </w:r>
      <w:r>
        <w:rPr/>
        <w:t>of</w:t>
      </w:r>
      <w:r>
        <w:rPr>
          <w:spacing w:val="-1"/>
        </w:rPr>
        <w:t> </w:t>
      </w:r>
      <w:r>
        <w:rPr/>
        <w:t>the</w:t>
      </w:r>
      <w:r>
        <w:rPr>
          <w:spacing w:val="-1"/>
        </w:rPr>
        <w:t> </w:t>
      </w:r>
      <w:r>
        <w:rPr>
          <w:b/>
        </w:rPr>
        <w:t>TV_ITEM</w:t>
      </w:r>
      <w:r>
        <w:rPr>
          <w:b/>
          <w:spacing w:val="-1"/>
        </w:rPr>
        <w:t> </w:t>
      </w:r>
      <w:r>
        <w:rPr/>
        <w:t>structure</w:t>
      </w:r>
      <w:r>
        <w:rPr>
          <w:spacing w:val="-1"/>
        </w:rPr>
        <w:t> </w:t>
      </w:r>
      <w:r>
        <w:rPr/>
        <w:t>is</w:t>
      </w:r>
      <w:r>
        <w:rPr>
          <w:spacing w:val="-1"/>
        </w:rPr>
        <w:t> </w:t>
      </w:r>
      <w:r>
        <w:rPr/>
        <w:t>(are)</w:t>
      </w:r>
      <w:r>
        <w:rPr>
          <w:spacing w:val="-1"/>
        </w:rPr>
        <w:t> </w:t>
      </w:r>
      <w:r>
        <w:rPr/>
        <w:t>valid.</w:t>
      </w:r>
      <w:r>
        <w:rPr>
          <w:spacing w:val="-1"/>
        </w:rPr>
        <w:t> </w:t>
      </w:r>
      <w:r>
        <w:rPr/>
        <w:t>For</w:t>
      </w:r>
      <w:r>
        <w:rPr>
          <w:spacing w:val="-1"/>
        </w:rPr>
        <w:t> </w:t>
      </w:r>
      <w:r>
        <w:rPr/>
        <w:t>example,</w:t>
      </w:r>
      <w:r>
        <w:rPr>
          <w:spacing w:val="-1"/>
        </w:rPr>
        <w:t> </w:t>
      </w:r>
      <w:r>
        <w:rPr/>
        <w:t>if</w:t>
      </w:r>
      <w:r>
        <w:rPr>
          <w:spacing w:val="-1"/>
        </w:rPr>
        <w:t> </w:t>
      </w:r>
      <w:r>
        <w:rPr/>
        <w:t>the value in imask is </w:t>
      </w:r>
      <w:r>
        <w:rPr>
          <w:b/>
        </w:rPr>
        <w:t>TVIF_TEXT</w:t>
      </w:r>
      <w:r>
        <w:rPr/>
        <w:t>, it means only the pszText member is valid. You can combine several flags together.</w:t>
      </w:r>
    </w:p>
    <w:p>
      <w:pPr>
        <w:pStyle w:val="BodyText"/>
        <w:spacing w:line="268" w:lineRule="auto"/>
        <w:ind w:left="140" w:right="223"/>
      </w:pPr>
      <w:r>
        <w:rPr>
          <w:b/>
        </w:rPr>
        <w:t>hItem</w:t>
      </w:r>
      <w:r>
        <w:rPr>
          <w:b/>
          <w:spacing w:val="-6"/>
        </w:rPr>
        <w:t> </w:t>
      </w:r>
      <w:r>
        <w:rPr/>
        <w:t>is</w:t>
      </w:r>
      <w:r>
        <w:rPr>
          <w:spacing w:val="-6"/>
        </w:rPr>
        <w:t> </w:t>
      </w:r>
      <w:r>
        <w:rPr/>
        <w:t>the</w:t>
      </w:r>
      <w:r>
        <w:rPr>
          <w:spacing w:val="-6"/>
        </w:rPr>
        <w:t> </w:t>
      </w:r>
      <w:r>
        <w:rPr/>
        <w:t>handle</w:t>
      </w:r>
      <w:r>
        <w:rPr>
          <w:spacing w:val="-6"/>
        </w:rPr>
        <w:t> </w:t>
      </w:r>
      <w:r>
        <w:rPr/>
        <w:t>to</w:t>
      </w:r>
      <w:r>
        <w:rPr>
          <w:spacing w:val="-6"/>
        </w:rPr>
        <w:t> </w:t>
      </w:r>
      <w:r>
        <w:rPr/>
        <w:t>the</w:t>
      </w:r>
      <w:r>
        <w:rPr>
          <w:spacing w:val="-6"/>
        </w:rPr>
        <w:t> </w:t>
      </w:r>
      <w:r>
        <w:rPr/>
        <w:t>tree</w:t>
      </w:r>
      <w:r>
        <w:rPr>
          <w:spacing w:val="-6"/>
        </w:rPr>
        <w:t> </w:t>
      </w:r>
      <w:r>
        <w:rPr/>
        <w:t>view</w:t>
      </w:r>
      <w:r>
        <w:rPr>
          <w:spacing w:val="-6"/>
        </w:rPr>
        <w:t> </w:t>
      </w:r>
      <w:r>
        <w:rPr/>
        <w:t>item.</w:t>
      </w:r>
      <w:r>
        <w:rPr>
          <w:spacing w:val="-6"/>
        </w:rPr>
        <w:t> </w:t>
      </w:r>
      <w:r>
        <w:rPr/>
        <w:t>Each</w:t>
      </w:r>
      <w:r>
        <w:rPr>
          <w:spacing w:val="-6"/>
        </w:rPr>
        <w:t> </w:t>
      </w:r>
      <w:r>
        <w:rPr/>
        <w:t>item</w:t>
      </w:r>
      <w:r>
        <w:rPr>
          <w:spacing w:val="-6"/>
        </w:rPr>
        <w:t> </w:t>
      </w:r>
      <w:r>
        <w:rPr/>
        <w:t>has</w:t>
      </w:r>
      <w:r>
        <w:rPr>
          <w:spacing w:val="-6"/>
        </w:rPr>
        <w:t> </w:t>
      </w:r>
      <w:r>
        <w:rPr/>
        <w:t>its</w:t>
      </w:r>
      <w:r>
        <w:rPr>
          <w:spacing w:val="-6"/>
        </w:rPr>
        <w:t> </w:t>
      </w:r>
      <w:r>
        <w:rPr/>
        <w:t>own</w:t>
      </w:r>
      <w:r>
        <w:rPr>
          <w:spacing w:val="-6"/>
        </w:rPr>
        <w:t> </w:t>
      </w:r>
      <w:r>
        <w:rPr/>
        <w:t>handle,</w:t>
      </w:r>
      <w:r>
        <w:rPr>
          <w:spacing w:val="-6"/>
        </w:rPr>
        <w:t> </w:t>
      </w:r>
      <w:r>
        <w:rPr/>
        <w:t>like</w:t>
      </w:r>
      <w:r>
        <w:rPr>
          <w:spacing w:val="-6"/>
        </w:rPr>
        <w:t> </w:t>
      </w:r>
      <w:r>
        <w:rPr/>
        <w:t>a</w:t>
      </w:r>
      <w:r>
        <w:rPr>
          <w:spacing w:val="-6"/>
        </w:rPr>
        <w:t> </w:t>
      </w:r>
      <w:r>
        <w:rPr/>
        <w:t>window</w:t>
      </w:r>
      <w:r>
        <w:rPr>
          <w:spacing w:val="-6"/>
        </w:rPr>
        <w:t> </w:t>
      </w:r>
      <w:r>
        <w:rPr/>
        <w:t>handle.</w:t>
      </w:r>
      <w:r>
        <w:rPr>
          <w:spacing w:val="-6"/>
        </w:rPr>
        <w:t> </w:t>
      </w:r>
      <w:r>
        <w:rPr/>
        <w:t>If</w:t>
      </w:r>
      <w:r>
        <w:rPr>
          <w:spacing w:val="-6"/>
        </w:rPr>
        <w:t> </w:t>
      </w:r>
      <w:r>
        <w:rPr/>
        <w:t>you want to do something with an item, you must select it by its handle.</w:t>
      </w:r>
    </w:p>
    <w:p>
      <w:pPr>
        <w:pStyle w:val="BodyText"/>
        <w:spacing w:line="295" w:lineRule="exact"/>
        <w:ind w:left="140"/>
      </w:pPr>
      <w:r>
        <w:rPr>
          <w:b/>
        </w:rPr>
        <w:t>pszText</w:t>
      </w:r>
      <w:r>
        <w:rPr>
          <w:b/>
          <w:spacing w:val="-8"/>
        </w:rPr>
        <w:t> </w:t>
      </w:r>
      <w:r>
        <w:rPr/>
        <w:t>is</w:t>
      </w:r>
      <w:r>
        <w:rPr>
          <w:spacing w:val="-8"/>
        </w:rPr>
        <w:t> </w:t>
      </w:r>
      <w:r>
        <w:rPr/>
        <w:t>the</w:t>
      </w:r>
      <w:r>
        <w:rPr>
          <w:spacing w:val="-8"/>
        </w:rPr>
        <w:t> </w:t>
      </w:r>
      <w:r>
        <w:rPr/>
        <w:t>pointer</w:t>
      </w:r>
      <w:r>
        <w:rPr>
          <w:spacing w:val="-8"/>
        </w:rPr>
        <w:t> </w:t>
      </w:r>
      <w:r>
        <w:rPr/>
        <w:t>to</w:t>
      </w:r>
      <w:r>
        <w:rPr>
          <w:spacing w:val="-7"/>
        </w:rPr>
        <w:t> </w:t>
      </w:r>
      <w:r>
        <w:rPr/>
        <w:t>a</w:t>
      </w:r>
      <w:r>
        <w:rPr>
          <w:spacing w:val="-8"/>
        </w:rPr>
        <w:t> </w:t>
      </w:r>
      <w:r>
        <w:rPr/>
        <w:t>null-terminated</w:t>
      </w:r>
      <w:r>
        <w:rPr>
          <w:spacing w:val="-8"/>
        </w:rPr>
        <w:t> </w:t>
      </w:r>
      <w:r>
        <w:rPr/>
        <w:t>string</w:t>
      </w:r>
      <w:r>
        <w:rPr>
          <w:spacing w:val="-8"/>
        </w:rPr>
        <w:t> </w:t>
      </w:r>
      <w:r>
        <w:rPr/>
        <w:t>that</w:t>
      </w:r>
      <w:r>
        <w:rPr>
          <w:spacing w:val="-7"/>
        </w:rPr>
        <w:t> </w:t>
      </w:r>
      <w:r>
        <w:rPr/>
        <w:t>is</w:t>
      </w:r>
      <w:r>
        <w:rPr>
          <w:spacing w:val="-8"/>
        </w:rPr>
        <w:t> </w:t>
      </w:r>
      <w:r>
        <w:rPr/>
        <w:t>the</w:t>
      </w:r>
      <w:r>
        <w:rPr>
          <w:spacing w:val="-8"/>
        </w:rPr>
        <w:t> </w:t>
      </w:r>
      <w:r>
        <w:rPr/>
        <w:t>label</w:t>
      </w:r>
      <w:r>
        <w:rPr>
          <w:spacing w:val="-8"/>
        </w:rPr>
        <w:t> </w:t>
      </w:r>
      <w:r>
        <w:rPr/>
        <w:t>of</w:t>
      </w:r>
      <w:r>
        <w:rPr>
          <w:spacing w:val="-7"/>
        </w:rPr>
        <w:t> </w:t>
      </w:r>
      <w:r>
        <w:rPr/>
        <w:t>the</w:t>
      </w:r>
      <w:r>
        <w:rPr>
          <w:spacing w:val="-8"/>
        </w:rPr>
        <w:t> </w:t>
      </w:r>
      <w:r>
        <w:rPr/>
        <w:t>tree</w:t>
      </w:r>
      <w:r>
        <w:rPr>
          <w:spacing w:val="-8"/>
        </w:rPr>
        <w:t> </w:t>
      </w:r>
      <w:r>
        <w:rPr/>
        <w:t>view</w:t>
      </w:r>
      <w:r>
        <w:rPr>
          <w:spacing w:val="-8"/>
        </w:rPr>
        <w:t> </w:t>
      </w:r>
      <w:r>
        <w:rPr>
          <w:spacing w:val="-2"/>
        </w:rPr>
        <w:t>item.</w:t>
      </w:r>
    </w:p>
    <w:p>
      <w:pPr>
        <w:pStyle w:val="BodyText"/>
        <w:spacing w:line="259" w:lineRule="auto" w:before="1"/>
        <w:ind w:left="140" w:right="514"/>
        <w:jc w:val="both"/>
      </w:pPr>
      <w:r>
        <w:rPr>
          <w:b/>
        </w:rPr>
        <w:t>cchTextMax</w:t>
      </w:r>
      <w:r>
        <w:rPr>
          <w:b/>
          <w:spacing w:val="-5"/>
        </w:rPr>
        <w:t> </w:t>
      </w:r>
      <w:r>
        <w:rPr/>
        <w:t>is</w:t>
      </w:r>
      <w:r>
        <w:rPr>
          <w:spacing w:val="-5"/>
        </w:rPr>
        <w:t> </w:t>
      </w:r>
      <w:r>
        <w:rPr/>
        <w:t>used</w:t>
      </w:r>
      <w:r>
        <w:rPr>
          <w:spacing w:val="-5"/>
        </w:rPr>
        <w:t> </w:t>
      </w:r>
      <w:r>
        <w:rPr/>
        <w:t>only</w:t>
      </w:r>
      <w:r>
        <w:rPr>
          <w:spacing w:val="-5"/>
        </w:rPr>
        <w:t> </w:t>
      </w:r>
      <w:r>
        <w:rPr/>
        <w:t>when</w:t>
      </w:r>
      <w:r>
        <w:rPr>
          <w:spacing w:val="-5"/>
        </w:rPr>
        <w:t> </w:t>
      </w:r>
      <w:r>
        <w:rPr/>
        <w:t>you</w:t>
      </w:r>
      <w:r>
        <w:rPr>
          <w:spacing w:val="-5"/>
        </w:rPr>
        <w:t> </w:t>
      </w:r>
      <w:r>
        <w:rPr/>
        <w:t>want</w:t>
      </w:r>
      <w:r>
        <w:rPr>
          <w:spacing w:val="-5"/>
        </w:rPr>
        <w:t> </w:t>
      </w:r>
      <w:r>
        <w:rPr/>
        <w:t>to</w:t>
      </w:r>
      <w:r>
        <w:rPr>
          <w:spacing w:val="-5"/>
        </w:rPr>
        <w:t> </w:t>
      </w:r>
      <w:r>
        <w:rPr/>
        <w:t>retrieve</w:t>
      </w:r>
      <w:r>
        <w:rPr>
          <w:spacing w:val="-5"/>
        </w:rPr>
        <w:t> </w:t>
      </w:r>
      <w:r>
        <w:rPr/>
        <w:t>the</w:t>
      </w:r>
      <w:r>
        <w:rPr>
          <w:spacing w:val="-5"/>
        </w:rPr>
        <w:t> </w:t>
      </w:r>
      <w:r>
        <w:rPr/>
        <w:t>label</w:t>
      </w:r>
      <w:r>
        <w:rPr>
          <w:spacing w:val="-5"/>
        </w:rPr>
        <w:t> </w:t>
      </w:r>
      <w:r>
        <w:rPr/>
        <w:t>of</w:t>
      </w:r>
      <w:r>
        <w:rPr>
          <w:spacing w:val="-5"/>
        </w:rPr>
        <w:t> </w:t>
      </w:r>
      <w:r>
        <w:rPr/>
        <w:t>the</w:t>
      </w:r>
      <w:r>
        <w:rPr>
          <w:spacing w:val="-5"/>
        </w:rPr>
        <w:t> </w:t>
      </w:r>
      <w:r>
        <w:rPr/>
        <w:t>tree</w:t>
      </w:r>
      <w:r>
        <w:rPr>
          <w:spacing w:val="-5"/>
        </w:rPr>
        <w:t> </w:t>
      </w:r>
      <w:r>
        <w:rPr/>
        <w:t>view</w:t>
      </w:r>
      <w:r>
        <w:rPr>
          <w:spacing w:val="-5"/>
        </w:rPr>
        <w:t> </w:t>
      </w:r>
      <w:r>
        <w:rPr/>
        <w:t>item.</w:t>
      </w:r>
      <w:r>
        <w:rPr>
          <w:spacing w:val="-5"/>
        </w:rPr>
        <w:t> </w:t>
      </w:r>
      <w:r>
        <w:rPr/>
        <w:t>Because</w:t>
      </w:r>
      <w:r>
        <w:rPr>
          <w:spacing w:val="-5"/>
        </w:rPr>
        <w:t> </w:t>
      </w:r>
      <w:r>
        <w:rPr/>
        <w:t>you</w:t>
      </w:r>
      <w:r>
        <w:rPr>
          <w:spacing w:val="-5"/>
        </w:rPr>
        <w:t> </w:t>
      </w:r>
      <w:r>
        <w:rPr/>
        <w:t>will supply</w:t>
      </w:r>
      <w:r>
        <w:rPr>
          <w:spacing w:val="-6"/>
        </w:rPr>
        <w:t> </w:t>
      </w:r>
      <w:r>
        <w:rPr/>
        <w:t>the</w:t>
      </w:r>
      <w:r>
        <w:rPr>
          <w:spacing w:val="-6"/>
        </w:rPr>
        <w:t> </w:t>
      </w:r>
      <w:r>
        <w:rPr/>
        <w:t>pointer</w:t>
      </w:r>
      <w:r>
        <w:rPr>
          <w:spacing w:val="-6"/>
        </w:rPr>
        <w:t> </w:t>
      </w:r>
      <w:r>
        <w:rPr/>
        <w:t>to</w:t>
      </w:r>
      <w:r>
        <w:rPr>
          <w:spacing w:val="-6"/>
        </w:rPr>
        <w:t> </w:t>
      </w:r>
      <w:r>
        <w:rPr/>
        <w:t>the</w:t>
      </w:r>
      <w:r>
        <w:rPr>
          <w:spacing w:val="-6"/>
        </w:rPr>
        <w:t> </w:t>
      </w:r>
      <w:r>
        <w:rPr/>
        <w:t>buffer</w:t>
      </w:r>
      <w:r>
        <w:rPr>
          <w:spacing w:val="-6"/>
        </w:rPr>
        <w:t> </w:t>
      </w:r>
      <w:r>
        <w:rPr/>
        <w:t>in</w:t>
      </w:r>
      <w:r>
        <w:rPr>
          <w:spacing w:val="-6"/>
        </w:rPr>
        <w:t> </w:t>
      </w:r>
      <w:r>
        <w:rPr/>
        <w:t>pszText,</w:t>
      </w:r>
      <w:r>
        <w:rPr>
          <w:spacing w:val="-6"/>
        </w:rPr>
        <w:t> </w:t>
      </w:r>
      <w:r>
        <w:rPr/>
        <w:t>Windows</w:t>
      </w:r>
      <w:r>
        <w:rPr>
          <w:spacing w:val="-6"/>
        </w:rPr>
        <w:t> </w:t>
      </w:r>
      <w:r>
        <w:rPr/>
        <w:t>has</w:t>
      </w:r>
      <w:r>
        <w:rPr>
          <w:spacing w:val="-6"/>
        </w:rPr>
        <w:t> </w:t>
      </w:r>
      <w:r>
        <w:rPr/>
        <w:t>to</w:t>
      </w:r>
      <w:r>
        <w:rPr>
          <w:spacing w:val="-6"/>
        </w:rPr>
        <w:t> </w:t>
      </w:r>
      <w:r>
        <w:rPr/>
        <w:t>know</w:t>
      </w:r>
      <w:r>
        <w:rPr>
          <w:spacing w:val="-6"/>
        </w:rPr>
        <w:t> </w:t>
      </w:r>
      <w:r>
        <w:rPr/>
        <w:t>the</w:t>
      </w:r>
      <w:r>
        <w:rPr>
          <w:spacing w:val="-6"/>
        </w:rPr>
        <w:t> </w:t>
      </w:r>
      <w:r>
        <w:rPr/>
        <w:t>size</w:t>
      </w:r>
      <w:r>
        <w:rPr>
          <w:spacing w:val="-6"/>
        </w:rPr>
        <w:t> </w:t>
      </w:r>
      <w:r>
        <w:rPr/>
        <w:t>of</w:t>
      </w:r>
      <w:r>
        <w:rPr>
          <w:spacing w:val="-6"/>
        </w:rPr>
        <w:t> </w:t>
      </w:r>
      <w:r>
        <w:rPr/>
        <w:t>the</w:t>
      </w:r>
      <w:r>
        <w:rPr>
          <w:spacing w:val="-6"/>
        </w:rPr>
        <w:t> </w:t>
      </w:r>
      <w:r>
        <w:rPr/>
        <w:t>provided</w:t>
      </w:r>
      <w:r>
        <w:rPr>
          <w:spacing w:val="-6"/>
        </w:rPr>
        <w:t> </w:t>
      </w:r>
      <w:r>
        <w:rPr/>
        <w:t>buffer.</w:t>
      </w:r>
      <w:r>
        <w:rPr>
          <w:spacing w:val="-6"/>
        </w:rPr>
        <w:t> </w:t>
      </w:r>
      <w:r>
        <w:rPr/>
        <w:t>You have to give the size of the buffer in this member.</w:t>
      </w:r>
    </w:p>
    <w:p>
      <w:pPr>
        <w:pStyle w:val="BodyText"/>
        <w:spacing w:line="259" w:lineRule="auto"/>
        <w:ind w:left="140" w:right="211"/>
      </w:pPr>
      <w:r>
        <w:rPr>
          <w:b/>
        </w:rPr>
        <w:t>iImage</w:t>
      </w:r>
      <w:r>
        <w:rPr>
          <w:b/>
          <w:spacing w:val="-7"/>
        </w:rPr>
        <w:t> </w:t>
      </w:r>
      <w:r>
        <w:rPr/>
        <w:t>and</w:t>
      </w:r>
      <w:r>
        <w:rPr>
          <w:spacing w:val="-7"/>
        </w:rPr>
        <w:t> </w:t>
      </w:r>
      <w:r>
        <w:rPr>
          <w:b/>
        </w:rPr>
        <w:t>iSelectedImage</w:t>
      </w:r>
      <w:r>
        <w:rPr>
          <w:b/>
          <w:spacing w:val="-7"/>
        </w:rPr>
        <w:t> </w:t>
      </w:r>
      <w:r>
        <w:rPr/>
        <w:t>refers</w:t>
      </w:r>
      <w:r>
        <w:rPr>
          <w:spacing w:val="-7"/>
        </w:rPr>
        <w:t> </w:t>
      </w:r>
      <w:r>
        <w:rPr/>
        <w:t>to</w:t>
      </w:r>
      <w:r>
        <w:rPr>
          <w:spacing w:val="-7"/>
        </w:rPr>
        <w:t> </w:t>
      </w:r>
      <w:r>
        <w:rPr/>
        <w:t>the</w:t>
      </w:r>
      <w:r>
        <w:rPr>
          <w:spacing w:val="-7"/>
        </w:rPr>
        <w:t> </w:t>
      </w:r>
      <w:r>
        <w:rPr/>
        <w:t>index</w:t>
      </w:r>
      <w:r>
        <w:rPr>
          <w:spacing w:val="-7"/>
        </w:rPr>
        <w:t> </w:t>
      </w:r>
      <w:r>
        <w:rPr/>
        <w:t>into</w:t>
      </w:r>
      <w:r>
        <w:rPr>
          <w:spacing w:val="-7"/>
        </w:rPr>
        <w:t> </w:t>
      </w:r>
      <w:r>
        <w:rPr/>
        <w:t>an</w:t>
      </w:r>
      <w:r>
        <w:rPr>
          <w:spacing w:val="-7"/>
        </w:rPr>
        <w:t> </w:t>
      </w:r>
      <w:r>
        <w:rPr/>
        <w:t>image</w:t>
      </w:r>
      <w:r>
        <w:rPr>
          <w:spacing w:val="-7"/>
        </w:rPr>
        <w:t> </w:t>
      </w:r>
      <w:r>
        <w:rPr/>
        <w:t>list</w:t>
      </w:r>
      <w:r>
        <w:rPr>
          <w:spacing w:val="-7"/>
        </w:rPr>
        <w:t> </w:t>
      </w:r>
      <w:r>
        <w:rPr/>
        <w:t>that</w:t>
      </w:r>
      <w:r>
        <w:rPr>
          <w:spacing w:val="-7"/>
        </w:rPr>
        <w:t> </w:t>
      </w:r>
      <w:r>
        <w:rPr/>
        <w:t>contains</w:t>
      </w:r>
      <w:r>
        <w:rPr>
          <w:spacing w:val="-7"/>
        </w:rPr>
        <w:t> </w:t>
      </w:r>
      <w:r>
        <w:rPr/>
        <w:t>the</w:t>
      </w:r>
      <w:r>
        <w:rPr>
          <w:spacing w:val="-7"/>
        </w:rPr>
        <w:t> </w:t>
      </w:r>
      <w:r>
        <w:rPr/>
        <w:t>images</w:t>
      </w:r>
      <w:r>
        <w:rPr>
          <w:spacing w:val="-7"/>
        </w:rPr>
        <w:t> </w:t>
      </w:r>
      <w:r>
        <w:rPr/>
        <w:t>to</w:t>
      </w:r>
      <w:r>
        <w:rPr>
          <w:spacing w:val="-7"/>
        </w:rPr>
        <w:t> </w:t>
      </w:r>
      <w:r>
        <w:rPr/>
        <w:t>be</w:t>
      </w:r>
      <w:r>
        <w:rPr>
          <w:spacing w:val="-7"/>
        </w:rPr>
        <w:t> </w:t>
      </w:r>
      <w:r>
        <w:rPr/>
        <w:t>shown when the item is not selected and when it's selected. If you recall Windows Explorer left pane, the folder images are specified by these two members.</w:t>
      </w:r>
    </w:p>
    <w:p>
      <w:pPr>
        <w:pStyle w:val="BodyText"/>
        <w:spacing w:line="264" w:lineRule="auto"/>
        <w:ind w:left="140" w:right="223"/>
      </w:pPr>
      <w:r>
        <w:rPr/>
        <w:t>In</w:t>
      </w:r>
      <w:r>
        <w:rPr>
          <w:spacing w:val="-6"/>
        </w:rPr>
        <w:t> </w:t>
      </w:r>
      <w:r>
        <w:rPr/>
        <w:t>order</w:t>
      </w:r>
      <w:r>
        <w:rPr>
          <w:spacing w:val="-6"/>
        </w:rPr>
        <w:t> </w:t>
      </w:r>
      <w:r>
        <w:rPr/>
        <w:t>to</w:t>
      </w:r>
      <w:r>
        <w:rPr>
          <w:spacing w:val="-6"/>
        </w:rPr>
        <w:t> </w:t>
      </w:r>
      <w:r>
        <w:rPr/>
        <w:t>insert</w:t>
      </w:r>
      <w:r>
        <w:rPr>
          <w:spacing w:val="-6"/>
        </w:rPr>
        <w:t> </w:t>
      </w:r>
      <w:r>
        <w:rPr/>
        <w:t>an</w:t>
      </w:r>
      <w:r>
        <w:rPr>
          <w:spacing w:val="-6"/>
        </w:rPr>
        <w:t> </w:t>
      </w:r>
      <w:r>
        <w:rPr/>
        <w:t>item</w:t>
      </w:r>
      <w:r>
        <w:rPr>
          <w:spacing w:val="-6"/>
        </w:rPr>
        <w:t> </w:t>
      </w:r>
      <w:r>
        <w:rPr/>
        <w:t>into</w:t>
      </w:r>
      <w:r>
        <w:rPr>
          <w:spacing w:val="-6"/>
        </w:rPr>
        <w:t> </w:t>
      </w:r>
      <w:r>
        <w:rPr/>
        <w:t>the</w:t>
      </w:r>
      <w:r>
        <w:rPr>
          <w:spacing w:val="-6"/>
        </w:rPr>
        <w:t> </w:t>
      </w:r>
      <w:r>
        <w:rPr/>
        <w:t>tree</w:t>
      </w:r>
      <w:r>
        <w:rPr>
          <w:spacing w:val="-6"/>
        </w:rPr>
        <w:t> </w:t>
      </w:r>
      <w:r>
        <w:rPr/>
        <w:t>view</w:t>
      </w:r>
      <w:r>
        <w:rPr>
          <w:spacing w:val="-6"/>
        </w:rPr>
        <w:t> </w:t>
      </w:r>
      <w:r>
        <w:rPr/>
        <w:t>control,</w:t>
      </w:r>
      <w:r>
        <w:rPr>
          <w:spacing w:val="-6"/>
        </w:rPr>
        <w:t> </w:t>
      </w:r>
      <w:r>
        <w:rPr/>
        <w:t>you</w:t>
      </w:r>
      <w:r>
        <w:rPr>
          <w:spacing w:val="-6"/>
        </w:rPr>
        <w:t> </w:t>
      </w:r>
      <w:r>
        <w:rPr/>
        <w:t>must</w:t>
      </w:r>
      <w:r>
        <w:rPr>
          <w:spacing w:val="-6"/>
        </w:rPr>
        <w:t> </w:t>
      </w:r>
      <w:r>
        <w:rPr/>
        <w:t>at</w:t>
      </w:r>
      <w:r>
        <w:rPr>
          <w:spacing w:val="-6"/>
        </w:rPr>
        <w:t> </w:t>
      </w:r>
      <w:r>
        <w:rPr/>
        <w:t>least</w:t>
      </w:r>
      <w:r>
        <w:rPr>
          <w:spacing w:val="-6"/>
        </w:rPr>
        <w:t> </w:t>
      </w:r>
      <w:r>
        <w:rPr/>
        <w:t>fill</w:t>
      </w:r>
      <w:r>
        <w:rPr>
          <w:spacing w:val="-6"/>
        </w:rPr>
        <w:t> </w:t>
      </w:r>
      <w:r>
        <w:rPr/>
        <w:t>in</w:t>
      </w:r>
      <w:r>
        <w:rPr>
          <w:spacing w:val="-6"/>
        </w:rPr>
        <w:t> </w:t>
      </w:r>
      <w:r>
        <w:rPr/>
        <w:t>the</w:t>
      </w:r>
      <w:r>
        <w:rPr>
          <w:spacing w:val="-6"/>
        </w:rPr>
        <w:t> </w:t>
      </w:r>
      <w:r>
        <w:rPr/>
        <w:t>hParent,</w:t>
      </w:r>
      <w:r>
        <w:rPr>
          <w:spacing w:val="-6"/>
        </w:rPr>
        <w:t> </w:t>
      </w:r>
      <w:r>
        <w:rPr/>
        <w:t>hInsertAfter</w:t>
      </w:r>
      <w:r>
        <w:rPr>
          <w:spacing w:val="-6"/>
        </w:rPr>
        <w:t> </w:t>
      </w:r>
      <w:r>
        <w:rPr/>
        <w:t>and you should fill imask and pszText members as well.</w:t>
      </w:r>
    </w:p>
    <w:p>
      <w:pPr>
        <w:pStyle w:val="BodyText"/>
        <w:spacing w:before="2"/>
        <w:rPr>
          <w:sz w:val="29"/>
        </w:rPr>
      </w:pPr>
    </w:p>
    <w:p>
      <w:pPr>
        <w:spacing w:before="0"/>
        <w:ind w:left="140" w:right="0" w:firstLine="0"/>
        <w:jc w:val="both"/>
        <w:rPr>
          <w:b/>
          <w:sz w:val="26"/>
        </w:rPr>
      </w:pPr>
      <w:r>
        <w:rPr>
          <w:b/>
          <w:sz w:val="26"/>
        </w:rPr>
        <w:t>Adding</w:t>
      </w:r>
      <w:r>
        <w:rPr>
          <w:b/>
          <w:spacing w:val="-7"/>
          <w:sz w:val="26"/>
        </w:rPr>
        <w:t> </w:t>
      </w:r>
      <w:r>
        <w:rPr>
          <w:b/>
          <w:sz w:val="26"/>
        </w:rPr>
        <w:t>images</w:t>
      </w:r>
      <w:r>
        <w:rPr>
          <w:b/>
          <w:spacing w:val="-7"/>
          <w:sz w:val="26"/>
        </w:rPr>
        <w:t> </w:t>
      </w:r>
      <w:r>
        <w:rPr>
          <w:b/>
          <w:sz w:val="26"/>
        </w:rPr>
        <w:t>to</w:t>
      </w:r>
      <w:r>
        <w:rPr>
          <w:b/>
          <w:spacing w:val="-7"/>
          <w:sz w:val="26"/>
        </w:rPr>
        <w:t> </w:t>
      </w:r>
      <w:r>
        <w:rPr>
          <w:b/>
          <w:sz w:val="26"/>
        </w:rPr>
        <w:t>the</w:t>
      </w:r>
      <w:r>
        <w:rPr>
          <w:b/>
          <w:spacing w:val="-7"/>
          <w:sz w:val="26"/>
        </w:rPr>
        <w:t> </w:t>
      </w:r>
      <w:r>
        <w:rPr>
          <w:b/>
          <w:sz w:val="26"/>
        </w:rPr>
        <w:t>tree</w:t>
      </w:r>
      <w:r>
        <w:rPr>
          <w:b/>
          <w:spacing w:val="-6"/>
          <w:sz w:val="26"/>
        </w:rPr>
        <w:t> </w:t>
      </w:r>
      <w:r>
        <w:rPr>
          <w:b/>
          <w:sz w:val="26"/>
        </w:rPr>
        <w:t>view</w:t>
      </w:r>
      <w:r>
        <w:rPr>
          <w:b/>
          <w:spacing w:val="-7"/>
          <w:sz w:val="26"/>
        </w:rPr>
        <w:t> </w:t>
      </w:r>
      <w:r>
        <w:rPr>
          <w:b/>
          <w:spacing w:val="-2"/>
          <w:sz w:val="26"/>
        </w:rPr>
        <w:t>control</w:t>
      </w:r>
    </w:p>
    <w:p>
      <w:pPr>
        <w:pStyle w:val="BodyText"/>
        <w:spacing w:before="5"/>
        <w:rPr>
          <w:b/>
          <w:sz w:val="34"/>
        </w:rPr>
      </w:pPr>
    </w:p>
    <w:p>
      <w:pPr>
        <w:pStyle w:val="BodyText"/>
        <w:spacing w:line="264" w:lineRule="auto" w:before="1"/>
        <w:ind w:left="140" w:right="223"/>
      </w:pPr>
      <w:r>
        <w:rPr/>
        <w:t>If</w:t>
      </w:r>
      <w:r>
        <w:rPr>
          <w:spacing w:val="-5"/>
        </w:rPr>
        <w:t> </w:t>
      </w:r>
      <w:r>
        <w:rPr/>
        <w:t>you</w:t>
      </w:r>
      <w:r>
        <w:rPr>
          <w:spacing w:val="-5"/>
        </w:rPr>
        <w:t> </w:t>
      </w:r>
      <w:r>
        <w:rPr/>
        <w:t>want</w:t>
      </w:r>
      <w:r>
        <w:rPr>
          <w:spacing w:val="-5"/>
        </w:rPr>
        <w:t> </w:t>
      </w:r>
      <w:r>
        <w:rPr/>
        <w:t>to</w:t>
      </w:r>
      <w:r>
        <w:rPr>
          <w:spacing w:val="-5"/>
        </w:rPr>
        <w:t> </w:t>
      </w:r>
      <w:r>
        <w:rPr/>
        <w:t>put</w:t>
      </w:r>
      <w:r>
        <w:rPr>
          <w:spacing w:val="-5"/>
        </w:rPr>
        <w:t> </w:t>
      </w:r>
      <w:r>
        <w:rPr/>
        <w:t>an</w:t>
      </w:r>
      <w:r>
        <w:rPr>
          <w:spacing w:val="-5"/>
        </w:rPr>
        <w:t> </w:t>
      </w:r>
      <w:r>
        <w:rPr/>
        <w:t>image</w:t>
      </w:r>
      <w:r>
        <w:rPr>
          <w:spacing w:val="-5"/>
        </w:rPr>
        <w:t> </w:t>
      </w:r>
      <w:r>
        <w:rPr/>
        <w:t>to</w:t>
      </w:r>
      <w:r>
        <w:rPr>
          <w:spacing w:val="-5"/>
        </w:rPr>
        <w:t> </w:t>
      </w:r>
      <w:r>
        <w:rPr/>
        <w:t>the</w:t>
      </w:r>
      <w:r>
        <w:rPr>
          <w:spacing w:val="-5"/>
        </w:rPr>
        <w:t> </w:t>
      </w:r>
      <w:r>
        <w:rPr/>
        <w:t>left</w:t>
      </w:r>
      <w:r>
        <w:rPr>
          <w:spacing w:val="-5"/>
        </w:rPr>
        <w:t> </w:t>
      </w:r>
      <w:r>
        <w:rPr/>
        <w:t>of</w:t>
      </w:r>
      <w:r>
        <w:rPr>
          <w:spacing w:val="-5"/>
        </w:rPr>
        <w:t> </w:t>
      </w:r>
      <w:r>
        <w:rPr/>
        <w:t>the</w:t>
      </w:r>
      <w:r>
        <w:rPr>
          <w:spacing w:val="-5"/>
        </w:rPr>
        <w:t> </w:t>
      </w:r>
      <w:r>
        <w:rPr/>
        <w:t>tree</w:t>
      </w:r>
      <w:r>
        <w:rPr>
          <w:spacing w:val="-5"/>
        </w:rPr>
        <w:t> </w:t>
      </w:r>
      <w:r>
        <w:rPr/>
        <w:t>view</w:t>
      </w:r>
      <w:r>
        <w:rPr>
          <w:spacing w:val="-5"/>
        </w:rPr>
        <w:t> </w:t>
      </w:r>
      <w:r>
        <w:rPr/>
        <w:t>item's</w:t>
      </w:r>
      <w:r>
        <w:rPr>
          <w:spacing w:val="-5"/>
        </w:rPr>
        <w:t> </w:t>
      </w:r>
      <w:r>
        <w:rPr/>
        <w:t>label,</w:t>
      </w:r>
      <w:r>
        <w:rPr>
          <w:spacing w:val="-5"/>
        </w:rPr>
        <w:t> </w:t>
      </w:r>
      <w:r>
        <w:rPr/>
        <w:t>you</w:t>
      </w:r>
      <w:r>
        <w:rPr>
          <w:spacing w:val="-5"/>
        </w:rPr>
        <w:t> </w:t>
      </w:r>
      <w:r>
        <w:rPr/>
        <w:t>have</w:t>
      </w:r>
      <w:r>
        <w:rPr>
          <w:spacing w:val="-5"/>
        </w:rPr>
        <w:t> </w:t>
      </w:r>
      <w:r>
        <w:rPr/>
        <w:t>to</w:t>
      </w:r>
      <w:r>
        <w:rPr>
          <w:spacing w:val="-5"/>
        </w:rPr>
        <w:t> </w:t>
      </w:r>
      <w:r>
        <w:rPr/>
        <w:t>create</w:t>
      </w:r>
      <w:r>
        <w:rPr>
          <w:spacing w:val="-5"/>
        </w:rPr>
        <w:t> </w:t>
      </w:r>
      <w:r>
        <w:rPr/>
        <w:t>an</w:t>
      </w:r>
      <w:r>
        <w:rPr>
          <w:spacing w:val="-5"/>
        </w:rPr>
        <w:t> </w:t>
      </w:r>
      <w:r>
        <w:rPr/>
        <w:t>image</w:t>
      </w:r>
      <w:r>
        <w:rPr>
          <w:spacing w:val="-5"/>
        </w:rPr>
        <w:t> </w:t>
      </w:r>
      <w:r>
        <w:rPr/>
        <w:t>list</w:t>
      </w:r>
      <w:r>
        <w:rPr>
          <w:spacing w:val="-5"/>
        </w:rPr>
        <w:t> </w:t>
      </w:r>
      <w:r>
        <w:rPr/>
        <w:t>and associate it with the tree view control. You can create an image list by calling </w:t>
      </w:r>
      <w:r>
        <w:rPr>
          <w:b/>
        </w:rPr>
        <w:t>ImageList_Create</w:t>
      </w:r>
      <w:r>
        <w:rPr/>
        <w:t>.</w:t>
      </w:r>
    </w:p>
    <w:p>
      <w:pPr>
        <w:pStyle w:val="BodyText"/>
        <w:spacing w:before="5"/>
        <w:rPr>
          <w:sz w:val="31"/>
        </w:rPr>
      </w:pPr>
    </w:p>
    <w:p>
      <w:pPr>
        <w:spacing w:before="0"/>
        <w:ind w:left="940" w:right="0" w:firstLine="0"/>
        <w:jc w:val="left"/>
        <w:rPr>
          <w:b/>
          <w:sz w:val="26"/>
        </w:rPr>
      </w:pPr>
      <w:r>
        <w:rPr>
          <w:b/>
          <w:color w:val="999900"/>
          <w:sz w:val="26"/>
        </w:rPr>
        <w:t>ImageList_Create</w:t>
      </w:r>
      <w:r>
        <w:rPr>
          <w:b/>
          <w:color w:val="999900"/>
          <w:spacing w:val="-17"/>
          <w:sz w:val="26"/>
        </w:rPr>
        <w:t> </w:t>
      </w:r>
      <w:r>
        <w:rPr>
          <w:b/>
          <w:color w:val="999900"/>
          <w:sz w:val="26"/>
        </w:rPr>
        <w:t>PROTO</w:t>
      </w:r>
      <w:r>
        <w:rPr>
          <w:b/>
          <w:color w:val="999900"/>
          <w:spacing w:val="-17"/>
          <w:sz w:val="26"/>
        </w:rPr>
        <w:t> </w:t>
      </w:r>
      <w:r>
        <w:rPr>
          <w:b/>
          <w:color w:val="999900"/>
          <w:sz w:val="26"/>
        </w:rPr>
        <w:t>cx:DWORD,</w:t>
      </w:r>
      <w:r>
        <w:rPr>
          <w:b/>
          <w:color w:val="999900"/>
          <w:spacing w:val="-16"/>
          <w:sz w:val="26"/>
        </w:rPr>
        <w:t> </w:t>
      </w:r>
      <w:r>
        <w:rPr>
          <w:b/>
          <w:color w:val="999900"/>
          <w:sz w:val="26"/>
        </w:rPr>
        <w:t>cy:DWORD,</w:t>
      </w:r>
      <w:r>
        <w:rPr>
          <w:b/>
          <w:color w:val="999900"/>
          <w:spacing w:val="-17"/>
          <w:sz w:val="26"/>
        </w:rPr>
        <w:t> </w:t>
      </w:r>
      <w:r>
        <w:rPr>
          <w:b/>
          <w:color w:val="999900"/>
          <w:sz w:val="26"/>
        </w:rPr>
        <w:t>flags:DWORD,</w:t>
      </w:r>
      <w:r>
        <w:rPr>
          <w:b/>
          <w:color w:val="999900"/>
          <w:spacing w:val="-16"/>
          <w:sz w:val="26"/>
        </w:rPr>
        <w:t> </w:t>
      </w:r>
      <w:r>
        <w:rPr>
          <w:b/>
          <w:color w:val="999900"/>
          <w:spacing w:val="-10"/>
          <w:sz w:val="26"/>
        </w:rPr>
        <w:t>\</w:t>
      </w:r>
    </w:p>
    <w:p>
      <w:pPr>
        <w:spacing w:before="11"/>
        <w:ind w:left="130" w:right="27" w:firstLine="0"/>
        <w:jc w:val="center"/>
        <w:rPr>
          <w:b/>
          <w:sz w:val="26"/>
        </w:rPr>
      </w:pPr>
      <w:r>
        <w:rPr>
          <w:b/>
          <w:color w:val="999900"/>
          <w:sz w:val="26"/>
        </w:rPr>
        <w:t>cInitial:DWORD,</w:t>
      </w:r>
      <w:r>
        <w:rPr>
          <w:b/>
          <w:color w:val="999900"/>
          <w:spacing w:val="51"/>
          <w:sz w:val="26"/>
        </w:rPr>
        <w:t> </w:t>
      </w:r>
      <w:r>
        <w:rPr>
          <w:b/>
          <w:color w:val="999900"/>
          <w:spacing w:val="-2"/>
          <w:sz w:val="26"/>
        </w:rPr>
        <w:t>cGrow:DWORD</w:t>
      </w:r>
    </w:p>
    <w:p>
      <w:pPr>
        <w:spacing w:after="0"/>
        <w:jc w:val="center"/>
        <w:rPr>
          <w:sz w:val="26"/>
        </w:rPr>
        <w:sectPr>
          <w:pgSz w:w="12240" w:h="15840"/>
          <w:pgMar w:header="77" w:footer="102" w:top="360" w:bottom="300" w:left="60" w:right="60"/>
        </w:sectPr>
      </w:pPr>
    </w:p>
    <w:p>
      <w:pPr>
        <w:pStyle w:val="BodyText"/>
        <w:rPr>
          <w:b/>
          <w:sz w:val="20"/>
        </w:rPr>
      </w:pPr>
    </w:p>
    <w:p>
      <w:pPr>
        <w:pStyle w:val="BodyText"/>
        <w:spacing w:before="4"/>
        <w:rPr>
          <w:b/>
          <w:sz w:val="18"/>
        </w:rPr>
      </w:pPr>
    </w:p>
    <w:p>
      <w:pPr>
        <w:pStyle w:val="BodyText"/>
        <w:spacing w:before="91"/>
        <w:ind w:left="140"/>
      </w:pPr>
      <w:r>
        <w:rPr/>
        <w:t>This</w:t>
      </w:r>
      <w:r>
        <w:rPr>
          <w:spacing w:val="-8"/>
        </w:rPr>
        <w:t> </w:t>
      </w:r>
      <w:r>
        <w:rPr/>
        <w:t>function</w:t>
      </w:r>
      <w:r>
        <w:rPr>
          <w:spacing w:val="-8"/>
        </w:rPr>
        <w:t> </w:t>
      </w:r>
      <w:r>
        <w:rPr/>
        <w:t>returns</w:t>
      </w:r>
      <w:r>
        <w:rPr>
          <w:spacing w:val="-8"/>
        </w:rPr>
        <w:t> </w:t>
      </w:r>
      <w:r>
        <w:rPr/>
        <w:t>the</w:t>
      </w:r>
      <w:r>
        <w:rPr>
          <w:spacing w:val="-8"/>
        </w:rPr>
        <w:t> </w:t>
      </w:r>
      <w:r>
        <w:rPr/>
        <w:t>handle</w:t>
      </w:r>
      <w:r>
        <w:rPr>
          <w:spacing w:val="-8"/>
        </w:rPr>
        <w:t> </w:t>
      </w:r>
      <w:r>
        <w:rPr/>
        <w:t>to</w:t>
      </w:r>
      <w:r>
        <w:rPr>
          <w:spacing w:val="-8"/>
        </w:rPr>
        <w:t> </w:t>
      </w:r>
      <w:r>
        <w:rPr/>
        <w:t>an</w:t>
      </w:r>
      <w:r>
        <w:rPr>
          <w:spacing w:val="-7"/>
        </w:rPr>
        <w:t> </w:t>
      </w:r>
      <w:r>
        <w:rPr/>
        <w:t>empty</w:t>
      </w:r>
      <w:r>
        <w:rPr>
          <w:spacing w:val="-8"/>
        </w:rPr>
        <w:t> </w:t>
      </w:r>
      <w:r>
        <w:rPr/>
        <w:t>image</w:t>
      </w:r>
      <w:r>
        <w:rPr>
          <w:spacing w:val="-8"/>
        </w:rPr>
        <w:t> </w:t>
      </w:r>
      <w:r>
        <w:rPr/>
        <w:t>list</w:t>
      </w:r>
      <w:r>
        <w:rPr>
          <w:spacing w:val="-8"/>
        </w:rPr>
        <w:t> </w:t>
      </w:r>
      <w:r>
        <w:rPr/>
        <w:t>if</w:t>
      </w:r>
      <w:r>
        <w:rPr>
          <w:spacing w:val="-8"/>
        </w:rPr>
        <w:t> </w:t>
      </w:r>
      <w:r>
        <w:rPr>
          <w:spacing w:val="-2"/>
        </w:rPr>
        <w:t>successful.</w:t>
      </w:r>
    </w:p>
    <w:p>
      <w:pPr>
        <w:pStyle w:val="BodyText"/>
        <w:spacing w:before="32"/>
        <w:ind w:left="140"/>
      </w:pPr>
      <w:r>
        <w:rPr>
          <w:b/>
        </w:rPr>
        <w:t>cx</w:t>
      </w:r>
      <w:r>
        <w:rPr>
          <w:b/>
          <w:spacing w:val="-8"/>
        </w:rPr>
        <w:t> </w:t>
      </w:r>
      <w:r>
        <w:rPr/>
        <w:t>==</w:t>
      </w:r>
      <w:r>
        <w:rPr>
          <w:spacing w:val="-7"/>
        </w:rPr>
        <w:t> </w:t>
      </w:r>
      <w:r>
        <w:rPr/>
        <w:t>width</w:t>
      </w:r>
      <w:r>
        <w:rPr>
          <w:spacing w:val="-7"/>
        </w:rPr>
        <w:t> </w:t>
      </w:r>
      <w:r>
        <w:rPr/>
        <w:t>of</w:t>
      </w:r>
      <w:r>
        <w:rPr>
          <w:spacing w:val="-7"/>
        </w:rPr>
        <w:t> </w:t>
      </w:r>
      <w:r>
        <w:rPr/>
        <w:t>each</w:t>
      </w:r>
      <w:r>
        <w:rPr>
          <w:spacing w:val="-7"/>
        </w:rPr>
        <w:t> </w:t>
      </w:r>
      <w:r>
        <w:rPr/>
        <w:t>image</w:t>
      </w:r>
      <w:r>
        <w:rPr>
          <w:spacing w:val="-8"/>
        </w:rPr>
        <w:t> </w:t>
      </w:r>
      <w:r>
        <w:rPr/>
        <w:t>in</w:t>
      </w:r>
      <w:r>
        <w:rPr>
          <w:spacing w:val="-7"/>
        </w:rPr>
        <w:t> </w:t>
      </w:r>
      <w:r>
        <w:rPr/>
        <w:t>this</w:t>
      </w:r>
      <w:r>
        <w:rPr>
          <w:spacing w:val="-7"/>
        </w:rPr>
        <w:t> </w:t>
      </w:r>
      <w:r>
        <w:rPr/>
        <w:t>image</w:t>
      </w:r>
      <w:r>
        <w:rPr>
          <w:spacing w:val="-7"/>
        </w:rPr>
        <w:t> </w:t>
      </w:r>
      <w:r>
        <w:rPr/>
        <w:t>list,</w:t>
      </w:r>
      <w:r>
        <w:rPr>
          <w:spacing w:val="-7"/>
        </w:rPr>
        <w:t> </w:t>
      </w:r>
      <w:r>
        <w:rPr/>
        <w:t>in</w:t>
      </w:r>
      <w:r>
        <w:rPr>
          <w:spacing w:val="-7"/>
        </w:rPr>
        <w:t> </w:t>
      </w:r>
      <w:r>
        <w:rPr>
          <w:spacing w:val="-2"/>
        </w:rPr>
        <w:t>pixels.</w:t>
      </w:r>
    </w:p>
    <w:p>
      <w:pPr>
        <w:pStyle w:val="BodyText"/>
        <w:spacing w:line="259" w:lineRule="auto" w:before="17"/>
        <w:ind w:left="140" w:right="223"/>
      </w:pPr>
      <w:r>
        <w:rPr>
          <w:b/>
        </w:rPr>
        <w:t>cy</w:t>
      </w:r>
      <w:r>
        <w:rPr>
          <w:b/>
          <w:spacing w:val="-6"/>
        </w:rPr>
        <w:t> </w:t>
      </w:r>
      <w:r>
        <w:rPr/>
        <w:t>==</w:t>
      </w:r>
      <w:r>
        <w:rPr>
          <w:spacing w:val="-6"/>
        </w:rPr>
        <w:t> </w:t>
      </w:r>
      <w:r>
        <w:rPr/>
        <w:t>height</w:t>
      </w:r>
      <w:r>
        <w:rPr>
          <w:spacing w:val="-6"/>
        </w:rPr>
        <w:t> </w:t>
      </w:r>
      <w:r>
        <w:rPr/>
        <w:t>of</w:t>
      </w:r>
      <w:r>
        <w:rPr>
          <w:spacing w:val="-6"/>
        </w:rPr>
        <w:t> </w:t>
      </w:r>
      <w:r>
        <w:rPr/>
        <w:t>each</w:t>
      </w:r>
      <w:r>
        <w:rPr>
          <w:spacing w:val="-6"/>
        </w:rPr>
        <w:t> </w:t>
      </w:r>
      <w:r>
        <w:rPr/>
        <w:t>image</w:t>
      </w:r>
      <w:r>
        <w:rPr>
          <w:spacing w:val="-6"/>
        </w:rPr>
        <w:t> </w:t>
      </w:r>
      <w:r>
        <w:rPr/>
        <w:t>in</w:t>
      </w:r>
      <w:r>
        <w:rPr>
          <w:spacing w:val="-6"/>
        </w:rPr>
        <w:t> </w:t>
      </w:r>
      <w:r>
        <w:rPr/>
        <w:t>this</w:t>
      </w:r>
      <w:r>
        <w:rPr>
          <w:spacing w:val="-6"/>
        </w:rPr>
        <w:t> </w:t>
      </w:r>
      <w:r>
        <w:rPr/>
        <w:t>image</w:t>
      </w:r>
      <w:r>
        <w:rPr>
          <w:spacing w:val="-6"/>
        </w:rPr>
        <w:t> </w:t>
      </w:r>
      <w:r>
        <w:rPr/>
        <w:t>list,</w:t>
      </w:r>
      <w:r>
        <w:rPr>
          <w:spacing w:val="-6"/>
        </w:rPr>
        <w:t> </w:t>
      </w:r>
      <w:r>
        <w:rPr/>
        <w:t>in</w:t>
      </w:r>
      <w:r>
        <w:rPr>
          <w:spacing w:val="-6"/>
        </w:rPr>
        <w:t> </w:t>
      </w:r>
      <w:r>
        <w:rPr/>
        <w:t>pixels.</w:t>
      </w:r>
      <w:r>
        <w:rPr>
          <w:spacing w:val="-6"/>
        </w:rPr>
        <w:t> </w:t>
      </w:r>
      <w:r>
        <w:rPr/>
        <w:t>Every</w:t>
      </w:r>
      <w:r>
        <w:rPr>
          <w:spacing w:val="-6"/>
        </w:rPr>
        <w:t> </w:t>
      </w:r>
      <w:r>
        <w:rPr/>
        <w:t>image</w:t>
      </w:r>
      <w:r>
        <w:rPr>
          <w:spacing w:val="-6"/>
        </w:rPr>
        <w:t> </w:t>
      </w:r>
      <w:r>
        <w:rPr/>
        <w:t>in</w:t>
      </w:r>
      <w:r>
        <w:rPr>
          <w:spacing w:val="-6"/>
        </w:rPr>
        <w:t> </w:t>
      </w:r>
      <w:r>
        <w:rPr/>
        <w:t>an</w:t>
      </w:r>
      <w:r>
        <w:rPr>
          <w:spacing w:val="-6"/>
        </w:rPr>
        <w:t> </w:t>
      </w:r>
      <w:r>
        <w:rPr/>
        <w:t>image</w:t>
      </w:r>
      <w:r>
        <w:rPr>
          <w:spacing w:val="-6"/>
        </w:rPr>
        <w:t> </w:t>
      </w:r>
      <w:r>
        <w:rPr/>
        <w:t>list</w:t>
      </w:r>
      <w:r>
        <w:rPr>
          <w:spacing w:val="-6"/>
        </w:rPr>
        <w:t> </w:t>
      </w:r>
      <w:r>
        <w:rPr/>
        <w:t>must</w:t>
      </w:r>
      <w:r>
        <w:rPr>
          <w:spacing w:val="-6"/>
        </w:rPr>
        <w:t> </w:t>
      </w:r>
      <w:r>
        <w:rPr/>
        <w:t>be</w:t>
      </w:r>
      <w:r>
        <w:rPr>
          <w:spacing w:val="-6"/>
        </w:rPr>
        <w:t> </w:t>
      </w:r>
      <w:r>
        <w:rPr/>
        <w:t>equal</w:t>
      </w:r>
      <w:r>
        <w:rPr>
          <w:spacing w:val="-6"/>
        </w:rPr>
        <w:t> </w:t>
      </w:r>
      <w:r>
        <w:rPr/>
        <w:t>to each other in size. If you specify a large bitmap, Windows will use cx and cy to *cut* it into several pieces. So you should prepare your own image as a strip of pictures with identical dimensions.</w:t>
      </w:r>
    </w:p>
    <w:p>
      <w:pPr>
        <w:pStyle w:val="BodyText"/>
        <w:spacing w:line="268" w:lineRule="auto"/>
        <w:ind w:left="140" w:right="223"/>
      </w:pPr>
      <w:r>
        <w:rPr>
          <w:b/>
        </w:rPr>
        <w:t>flags</w:t>
      </w:r>
      <w:r>
        <w:rPr>
          <w:b/>
          <w:spacing w:val="-6"/>
        </w:rPr>
        <w:t> </w:t>
      </w:r>
      <w:r>
        <w:rPr/>
        <w:t>==</w:t>
      </w:r>
      <w:r>
        <w:rPr>
          <w:spacing w:val="-6"/>
        </w:rPr>
        <w:t> </w:t>
      </w:r>
      <w:r>
        <w:rPr/>
        <w:t>specify</w:t>
      </w:r>
      <w:r>
        <w:rPr>
          <w:spacing w:val="-6"/>
        </w:rPr>
        <w:t> </w:t>
      </w:r>
      <w:r>
        <w:rPr/>
        <w:t>the</w:t>
      </w:r>
      <w:r>
        <w:rPr>
          <w:spacing w:val="-6"/>
        </w:rPr>
        <w:t> </w:t>
      </w:r>
      <w:r>
        <w:rPr/>
        <w:t>type</w:t>
      </w:r>
      <w:r>
        <w:rPr>
          <w:spacing w:val="-6"/>
        </w:rPr>
        <w:t> </w:t>
      </w:r>
      <w:r>
        <w:rPr/>
        <w:t>of</w:t>
      </w:r>
      <w:r>
        <w:rPr>
          <w:spacing w:val="-6"/>
        </w:rPr>
        <w:t> </w:t>
      </w:r>
      <w:r>
        <w:rPr/>
        <w:t>images</w:t>
      </w:r>
      <w:r>
        <w:rPr>
          <w:spacing w:val="-6"/>
        </w:rPr>
        <w:t> </w:t>
      </w:r>
      <w:r>
        <w:rPr/>
        <w:t>in</w:t>
      </w:r>
      <w:r>
        <w:rPr>
          <w:spacing w:val="-6"/>
        </w:rPr>
        <w:t> </w:t>
      </w:r>
      <w:r>
        <w:rPr/>
        <w:t>this</w:t>
      </w:r>
      <w:r>
        <w:rPr>
          <w:spacing w:val="-6"/>
        </w:rPr>
        <w:t> </w:t>
      </w:r>
      <w:r>
        <w:rPr/>
        <w:t>image</w:t>
      </w:r>
      <w:r>
        <w:rPr>
          <w:spacing w:val="-6"/>
        </w:rPr>
        <w:t> </w:t>
      </w:r>
      <w:r>
        <w:rPr/>
        <w:t>list</w:t>
      </w:r>
      <w:r>
        <w:rPr>
          <w:spacing w:val="-6"/>
        </w:rPr>
        <w:t> </w:t>
      </w:r>
      <w:r>
        <w:rPr/>
        <w:t>whether</w:t>
      </w:r>
      <w:r>
        <w:rPr>
          <w:spacing w:val="-6"/>
        </w:rPr>
        <w:t> </w:t>
      </w:r>
      <w:r>
        <w:rPr/>
        <w:t>they</w:t>
      </w:r>
      <w:r>
        <w:rPr>
          <w:spacing w:val="-6"/>
        </w:rPr>
        <w:t> </w:t>
      </w:r>
      <w:r>
        <w:rPr/>
        <w:t>are</w:t>
      </w:r>
      <w:r>
        <w:rPr>
          <w:spacing w:val="-6"/>
        </w:rPr>
        <w:t> </w:t>
      </w:r>
      <w:r>
        <w:rPr/>
        <w:t>color</w:t>
      </w:r>
      <w:r>
        <w:rPr>
          <w:spacing w:val="-6"/>
        </w:rPr>
        <w:t> </w:t>
      </w:r>
      <w:r>
        <w:rPr/>
        <w:t>or</w:t>
      </w:r>
      <w:r>
        <w:rPr>
          <w:spacing w:val="-6"/>
        </w:rPr>
        <w:t> </w:t>
      </w:r>
      <w:r>
        <w:rPr/>
        <w:t>monochrome</w:t>
      </w:r>
      <w:r>
        <w:rPr>
          <w:spacing w:val="-6"/>
        </w:rPr>
        <w:t> </w:t>
      </w:r>
      <w:r>
        <w:rPr/>
        <w:t>and</w:t>
      </w:r>
      <w:r>
        <w:rPr>
          <w:spacing w:val="-6"/>
        </w:rPr>
        <w:t> </w:t>
      </w:r>
      <w:r>
        <w:rPr/>
        <w:t>their color depth. Consult your win32 api reference for more detail</w:t>
      </w:r>
    </w:p>
    <w:p>
      <w:pPr>
        <w:pStyle w:val="BodyText"/>
        <w:spacing w:line="276" w:lineRule="exact"/>
        <w:ind w:left="140"/>
      </w:pPr>
      <w:r>
        <w:rPr>
          <w:b/>
        </w:rPr>
        <w:t>cInitial</w:t>
      </w:r>
      <w:r>
        <w:rPr>
          <w:b/>
          <w:spacing w:val="-9"/>
        </w:rPr>
        <w:t> </w:t>
      </w:r>
      <w:r>
        <w:rPr/>
        <w:t>==</w:t>
      </w:r>
      <w:r>
        <w:rPr>
          <w:spacing w:val="-9"/>
        </w:rPr>
        <w:t> </w:t>
      </w:r>
      <w:r>
        <w:rPr/>
        <w:t>The</w:t>
      </w:r>
      <w:r>
        <w:rPr>
          <w:spacing w:val="-8"/>
        </w:rPr>
        <w:t> </w:t>
      </w:r>
      <w:r>
        <w:rPr/>
        <w:t>number</w:t>
      </w:r>
      <w:r>
        <w:rPr>
          <w:spacing w:val="-9"/>
        </w:rPr>
        <w:t> </w:t>
      </w:r>
      <w:r>
        <w:rPr/>
        <w:t>of</w:t>
      </w:r>
      <w:r>
        <w:rPr>
          <w:spacing w:val="-9"/>
        </w:rPr>
        <w:t> </w:t>
      </w:r>
      <w:r>
        <w:rPr/>
        <w:t>images</w:t>
      </w:r>
      <w:r>
        <w:rPr>
          <w:spacing w:val="-8"/>
        </w:rPr>
        <w:t> </w:t>
      </w:r>
      <w:r>
        <w:rPr/>
        <w:t>that</w:t>
      </w:r>
      <w:r>
        <w:rPr>
          <w:spacing w:val="-9"/>
        </w:rPr>
        <w:t> </w:t>
      </w:r>
      <w:r>
        <w:rPr/>
        <w:t>this</w:t>
      </w:r>
      <w:r>
        <w:rPr>
          <w:spacing w:val="-9"/>
        </w:rPr>
        <w:t> </w:t>
      </w:r>
      <w:r>
        <w:rPr/>
        <w:t>image</w:t>
      </w:r>
      <w:r>
        <w:rPr>
          <w:spacing w:val="-8"/>
        </w:rPr>
        <w:t> </w:t>
      </w:r>
      <w:r>
        <w:rPr/>
        <w:t>list</w:t>
      </w:r>
      <w:r>
        <w:rPr>
          <w:spacing w:val="-9"/>
        </w:rPr>
        <w:t> </w:t>
      </w:r>
      <w:r>
        <w:rPr/>
        <w:t>will</w:t>
      </w:r>
      <w:r>
        <w:rPr>
          <w:spacing w:val="-9"/>
        </w:rPr>
        <w:t> </w:t>
      </w:r>
      <w:r>
        <w:rPr/>
        <w:t>initially</w:t>
      </w:r>
      <w:r>
        <w:rPr>
          <w:spacing w:val="-8"/>
        </w:rPr>
        <w:t> </w:t>
      </w:r>
      <w:r>
        <w:rPr/>
        <w:t>contain.</w:t>
      </w:r>
      <w:r>
        <w:rPr>
          <w:spacing w:val="-9"/>
        </w:rPr>
        <w:t> </w:t>
      </w:r>
      <w:r>
        <w:rPr/>
        <w:t>Windows</w:t>
      </w:r>
      <w:r>
        <w:rPr>
          <w:spacing w:val="-9"/>
        </w:rPr>
        <w:t> </w:t>
      </w:r>
      <w:r>
        <w:rPr/>
        <w:t>will</w:t>
      </w:r>
      <w:r>
        <w:rPr>
          <w:spacing w:val="-8"/>
        </w:rPr>
        <w:t> </w:t>
      </w:r>
      <w:r>
        <w:rPr/>
        <w:t>use</w:t>
      </w:r>
      <w:r>
        <w:rPr>
          <w:spacing w:val="-9"/>
        </w:rPr>
        <w:t> </w:t>
      </w:r>
      <w:r>
        <w:rPr/>
        <w:t>this</w:t>
      </w:r>
      <w:r>
        <w:rPr>
          <w:spacing w:val="-9"/>
        </w:rPr>
        <w:t> </w:t>
      </w:r>
      <w:r>
        <w:rPr/>
        <w:t>info</w:t>
      </w:r>
      <w:r>
        <w:rPr>
          <w:spacing w:val="-8"/>
        </w:rPr>
        <w:t> </w:t>
      </w:r>
      <w:r>
        <w:rPr>
          <w:spacing w:val="-5"/>
        </w:rPr>
        <w:t>to</w:t>
      </w:r>
    </w:p>
    <w:p>
      <w:pPr>
        <w:pStyle w:val="BodyText"/>
        <w:spacing w:before="24"/>
        <w:ind w:left="140"/>
      </w:pPr>
      <w:r>
        <w:rPr/>
        <w:t>allocate</w:t>
      </w:r>
      <w:r>
        <w:rPr>
          <w:spacing w:val="-9"/>
        </w:rPr>
        <w:t> </w:t>
      </w:r>
      <w:r>
        <w:rPr/>
        <w:t>memory</w:t>
      </w:r>
      <w:r>
        <w:rPr>
          <w:spacing w:val="-9"/>
        </w:rPr>
        <w:t> </w:t>
      </w:r>
      <w:r>
        <w:rPr/>
        <w:t>for</w:t>
      </w:r>
      <w:r>
        <w:rPr>
          <w:spacing w:val="-9"/>
        </w:rPr>
        <w:t> </w:t>
      </w:r>
      <w:r>
        <w:rPr/>
        <w:t>the</w:t>
      </w:r>
      <w:r>
        <w:rPr>
          <w:spacing w:val="-9"/>
        </w:rPr>
        <w:t> </w:t>
      </w:r>
      <w:r>
        <w:rPr>
          <w:spacing w:val="-2"/>
        </w:rPr>
        <w:t>images.</w:t>
      </w:r>
    </w:p>
    <w:p>
      <w:pPr>
        <w:pStyle w:val="BodyText"/>
        <w:spacing w:line="259" w:lineRule="auto" w:before="13"/>
        <w:ind w:left="140" w:right="432"/>
      </w:pPr>
      <w:r>
        <w:rPr>
          <w:b/>
        </w:rPr>
        <w:t>cGrow</w:t>
      </w:r>
      <w:r>
        <w:rPr>
          <w:b/>
          <w:spacing w:val="-6"/>
        </w:rPr>
        <w:t> </w:t>
      </w:r>
      <w:r>
        <w:rPr/>
        <w:t>==</w:t>
      </w:r>
      <w:r>
        <w:rPr>
          <w:spacing w:val="-6"/>
        </w:rPr>
        <w:t> </w:t>
      </w:r>
      <w:r>
        <w:rPr/>
        <w:t>Amount</w:t>
      </w:r>
      <w:r>
        <w:rPr>
          <w:spacing w:val="-6"/>
        </w:rPr>
        <w:t> </w:t>
      </w:r>
      <w:r>
        <w:rPr/>
        <w:t>of</w:t>
      </w:r>
      <w:r>
        <w:rPr>
          <w:spacing w:val="-6"/>
        </w:rPr>
        <w:t> </w:t>
      </w:r>
      <w:r>
        <w:rPr/>
        <w:t>images</w:t>
      </w:r>
      <w:r>
        <w:rPr>
          <w:spacing w:val="-6"/>
        </w:rPr>
        <w:t> </w:t>
      </w:r>
      <w:r>
        <w:rPr/>
        <w:t>by</w:t>
      </w:r>
      <w:r>
        <w:rPr>
          <w:spacing w:val="-6"/>
        </w:rPr>
        <w:t> </w:t>
      </w:r>
      <w:r>
        <w:rPr/>
        <w:t>which</w:t>
      </w:r>
      <w:r>
        <w:rPr>
          <w:spacing w:val="-6"/>
        </w:rPr>
        <w:t> </w:t>
      </w:r>
      <w:r>
        <w:rPr/>
        <w:t>the</w:t>
      </w:r>
      <w:r>
        <w:rPr>
          <w:spacing w:val="-6"/>
        </w:rPr>
        <w:t> </w:t>
      </w:r>
      <w:r>
        <w:rPr/>
        <w:t>image</w:t>
      </w:r>
      <w:r>
        <w:rPr>
          <w:spacing w:val="-6"/>
        </w:rPr>
        <w:t> </w:t>
      </w:r>
      <w:r>
        <w:rPr/>
        <w:t>list</w:t>
      </w:r>
      <w:r>
        <w:rPr>
          <w:spacing w:val="-6"/>
        </w:rPr>
        <w:t> </w:t>
      </w:r>
      <w:r>
        <w:rPr/>
        <w:t>can</w:t>
      </w:r>
      <w:r>
        <w:rPr>
          <w:spacing w:val="-6"/>
        </w:rPr>
        <w:t> </w:t>
      </w:r>
      <w:r>
        <w:rPr/>
        <w:t>grow</w:t>
      </w:r>
      <w:r>
        <w:rPr>
          <w:spacing w:val="-6"/>
        </w:rPr>
        <w:t> </w:t>
      </w:r>
      <w:r>
        <w:rPr/>
        <w:t>when</w:t>
      </w:r>
      <w:r>
        <w:rPr>
          <w:spacing w:val="-6"/>
        </w:rPr>
        <w:t> </w:t>
      </w:r>
      <w:r>
        <w:rPr/>
        <w:t>the</w:t>
      </w:r>
      <w:r>
        <w:rPr>
          <w:spacing w:val="-6"/>
        </w:rPr>
        <w:t> </w:t>
      </w:r>
      <w:r>
        <w:rPr/>
        <w:t>system</w:t>
      </w:r>
      <w:r>
        <w:rPr>
          <w:spacing w:val="-6"/>
        </w:rPr>
        <w:t> </w:t>
      </w:r>
      <w:r>
        <w:rPr/>
        <w:t>needs</w:t>
      </w:r>
      <w:r>
        <w:rPr>
          <w:spacing w:val="-6"/>
        </w:rPr>
        <w:t> </w:t>
      </w:r>
      <w:r>
        <w:rPr/>
        <w:t>to</w:t>
      </w:r>
      <w:r>
        <w:rPr>
          <w:spacing w:val="-6"/>
        </w:rPr>
        <w:t> </w:t>
      </w:r>
      <w:r>
        <w:rPr/>
        <w:t>resize</w:t>
      </w:r>
      <w:r>
        <w:rPr>
          <w:spacing w:val="-6"/>
        </w:rPr>
        <w:t> </w:t>
      </w:r>
      <w:r>
        <w:rPr/>
        <w:t>the list to make room for new images. This parameter represents the number of new images that the resized image list can contain.</w:t>
      </w:r>
    </w:p>
    <w:p>
      <w:pPr>
        <w:pStyle w:val="BodyText"/>
        <w:spacing w:line="266" w:lineRule="auto" w:before="8"/>
        <w:ind w:left="140" w:right="2247"/>
        <w:rPr>
          <w:b/>
        </w:rPr>
      </w:pPr>
      <w:r>
        <w:rPr/>
        <w:t>An</w:t>
      </w:r>
      <w:r>
        <w:rPr>
          <w:spacing w:val="-7"/>
        </w:rPr>
        <w:t> </w:t>
      </w:r>
      <w:r>
        <w:rPr/>
        <w:t>image</w:t>
      </w:r>
      <w:r>
        <w:rPr>
          <w:spacing w:val="-7"/>
        </w:rPr>
        <w:t> </w:t>
      </w:r>
      <w:r>
        <w:rPr/>
        <w:t>list</w:t>
      </w:r>
      <w:r>
        <w:rPr>
          <w:spacing w:val="-7"/>
        </w:rPr>
        <w:t> </w:t>
      </w:r>
      <w:r>
        <w:rPr/>
        <w:t>is</w:t>
      </w:r>
      <w:r>
        <w:rPr>
          <w:spacing w:val="-7"/>
        </w:rPr>
        <w:t> </w:t>
      </w:r>
      <w:r>
        <w:rPr/>
        <w:t>not</w:t>
      </w:r>
      <w:r>
        <w:rPr>
          <w:spacing w:val="-7"/>
        </w:rPr>
        <w:t> </w:t>
      </w:r>
      <w:r>
        <w:rPr/>
        <w:t>a</w:t>
      </w:r>
      <w:r>
        <w:rPr>
          <w:spacing w:val="-7"/>
        </w:rPr>
        <w:t> </w:t>
      </w:r>
      <w:r>
        <w:rPr/>
        <w:t>window!</w:t>
      </w:r>
      <w:r>
        <w:rPr>
          <w:spacing w:val="-7"/>
        </w:rPr>
        <w:t> </w:t>
      </w:r>
      <w:r>
        <w:rPr/>
        <w:t>It's</w:t>
      </w:r>
      <w:r>
        <w:rPr>
          <w:spacing w:val="-7"/>
        </w:rPr>
        <w:t> </w:t>
      </w:r>
      <w:r>
        <w:rPr/>
        <w:t>only</w:t>
      </w:r>
      <w:r>
        <w:rPr>
          <w:spacing w:val="-7"/>
        </w:rPr>
        <w:t> </w:t>
      </w:r>
      <w:r>
        <w:rPr/>
        <w:t>an</w:t>
      </w:r>
      <w:r>
        <w:rPr>
          <w:spacing w:val="-7"/>
        </w:rPr>
        <w:t> </w:t>
      </w:r>
      <w:r>
        <w:rPr/>
        <w:t>image</w:t>
      </w:r>
      <w:r>
        <w:rPr>
          <w:spacing w:val="-7"/>
        </w:rPr>
        <w:t> </w:t>
      </w:r>
      <w:r>
        <w:rPr/>
        <w:t>deposit</w:t>
      </w:r>
      <w:r>
        <w:rPr>
          <w:spacing w:val="-7"/>
        </w:rPr>
        <w:t> </w:t>
      </w:r>
      <w:r>
        <w:rPr/>
        <w:t>for</w:t>
      </w:r>
      <w:r>
        <w:rPr>
          <w:spacing w:val="-7"/>
        </w:rPr>
        <w:t> </w:t>
      </w:r>
      <w:r>
        <w:rPr/>
        <w:t>use</w:t>
      </w:r>
      <w:r>
        <w:rPr>
          <w:spacing w:val="-7"/>
        </w:rPr>
        <w:t> </w:t>
      </w:r>
      <w:r>
        <w:rPr/>
        <w:t>by</w:t>
      </w:r>
      <w:r>
        <w:rPr>
          <w:spacing w:val="-7"/>
        </w:rPr>
        <w:t> </w:t>
      </w:r>
      <w:r>
        <w:rPr/>
        <w:t>other</w:t>
      </w:r>
      <w:r>
        <w:rPr>
          <w:spacing w:val="-7"/>
        </w:rPr>
        <w:t> </w:t>
      </w:r>
      <w:r>
        <w:rPr/>
        <w:t>windows. After</w:t>
      </w:r>
      <w:r>
        <w:rPr>
          <w:spacing w:val="-1"/>
        </w:rPr>
        <w:t> </w:t>
      </w:r>
      <w:r>
        <w:rPr/>
        <w:t>an</w:t>
      </w:r>
      <w:r>
        <w:rPr>
          <w:spacing w:val="-1"/>
        </w:rPr>
        <w:t> </w:t>
      </w:r>
      <w:r>
        <w:rPr/>
        <w:t>image</w:t>
      </w:r>
      <w:r>
        <w:rPr>
          <w:spacing w:val="-1"/>
        </w:rPr>
        <w:t> </w:t>
      </w:r>
      <w:r>
        <w:rPr/>
        <w:t>list</w:t>
      </w:r>
      <w:r>
        <w:rPr>
          <w:spacing w:val="-1"/>
        </w:rPr>
        <w:t> </w:t>
      </w:r>
      <w:r>
        <w:rPr/>
        <w:t>is</w:t>
      </w:r>
      <w:r>
        <w:rPr>
          <w:spacing w:val="-1"/>
        </w:rPr>
        <w:t> </w:t>
      </w:r>
      <w:r>
        <w:rPr/>
        <w:t>created,</w:t>
      </w:r>
      <w:r>
        <w:rPr>
          <w:spacing w:val="-1"/>
        </w:rPr>
        <w:t> </w:t>
      </w:r>
      <w:r>
        <w:rPr/>
        <w:t>you</w:t>
      </w:r>
      <w:r>
        <w:rPr>
          <w:spacing w:val="-1"/>
        </w:rPr>
        <w:t> </w:t>
      </w:r>
      <w:r>
        <w:rPr/>
        <w:t>can</w:t>
      </w:r>
      <w:r>
        <w:rPr>
          <w:spacing w:val="-1"/>
        </w:rPr>
        <w:t> </w:t>
      </w:r>
      <w:r>
        <w:rPr/>
        <w:t>add</w:t>
      </w:r>
      <w:r>
        <w:rPr>
          <w:spacing w:val="-1"/>
        </w:rPr>
        <w:t> </w:t>
      </w:r>
      <w:r>
        <w:rPr/>
        <w:t>images</w:t>
      </w:r>
      <w:r>
        <w:rPr>
          <w:spacing w:val="-1"/>
        </w:rPr>
        <w:t> </w:t>
      </w:r>
      <w:r>
        <w:rPr/>
        <w:t>to</w:t>
      </w:r>
      <w:r>
        <w:rPr>
          <w:spacing w:val="-1"/>
        </w:rPr>
        <w:t> </w:t>
      </w:r>
      <w:r>
        <w:rPr/>
        <w:t>it</w:t>
      </w:r>
      <w:r>
        <w:rPr>
          <w:spacing w:val="-1"/>
        </w:rPr>
        <w:t> </w:t>
      </w:r>
      <w:r>
        <w:rPr/>
        <w:t>by</w:t>
      </w:r>
      <w:r>
        <w:rPr>
          <w:spacing w:val="-1"/>
        </w:rPr>
        <w:t> </w:t>
      </w:r>
      <w:r>
        <w:rPr/>
        <w:t>calling</w:t>
      </w:r>
      <w:r>
        <w:rPr>
          <w:spacing w:val="-1"/>
        </w:rPr>
        <w:t> </w:t>
      </w:r>
      <w:r>
        <w:rPr>
          <w:b/>
        </w:rPr>
        <w:t>ImageList_Add</w:t>
      </w:r>
    </w:p>
    <w:p>
      <w:pPr>
        <w:pStyle w:val="BodyText"/>
        <w:spacing w:before="1"/>
        <w:rPr>
          <w:b/>
          <w:sz w:val="31"/>
        </w:rPr>
      </w:pPr>
    </w:p>
    <w:p>
      <w:pPr>
        <w:spacing w:before="1"/>
        <w:ind w:left="940" w:right="0" w:firstLine="0"/>
        <w:jc w:val="left"/>
        <w:rPr>
          <w:b/>
          <w:sz w:val="26"/>
        </w:rPr>
      </w:pPr>
      <w:r>
        <w:rPr>
          <w:b/>
          <w:color w:val="999900"/>
          <w:w w:val="95"/>
          <w:sz w:val="26"/>
        </w:rPr>
        <w:t>ImageList_Add</w:t>
      </w:r>
      <w:r>
        <w:rPr>
          <w:b/>
          <w:color w:val="999900"/>
          <w:spacing w:val="68"/>
          <w:sz w:val="26"/>
        </w:rPr>
        <w:t> </w:t>
      </w:r>
      <w:r>
        <w:rPr>
          <w:b/>
          <w:color w:val="999900"/>
          <w:w w:val="95"/>
          <w:sz w:val="26"/>
        </w:rPr>
        <w:t>PROTO</w:t>
      </w:r>
      <w:r>
        <w:rPr>
          <w:b/>
          <w:color w:val="999900"/>
          <w:spacing w:val="69"/>
          <w:sz w:val="26"/>
        </w:rPr>
        <w:t> </w:t>
      </w:r>
      <w:r>
        <w:rPr>
          <w:b/>
          <w:color w:val="999900"/>
          <w:w w:val="95"/>
          <w:sz w:val="26"/>
        </w:rPr>
        <w:t>himl:DWORD,</w:t>
      </w:r>
      <w:r>
        <w:rPr>
          <w:b/>
          <w:color w:val="999900"/>
          <w:spacing w:val="68"/>
          <w:sz w:val="26"/>
        </w:rPr>
        <w:t> </w:t>
      </w:r>
      <w:r>
        <w:rPr>
          <w:b/>
          <w:color w:val="999900"/>
          <w:w w:val="95"/>
          <w:sz w:val="26"/>
        </w:rPr>
        <w:t>hbmImage:DWORD,</w:t>
      </w:r>
      <w:r>
        <w:rPr>
          <w:b/>
          <w:color w:val="999900"/>
          <w:spacing w:val="69"/>
          <w:sz w:val="26"/>
        </w:rPr>
        <w:t> </w:t>
      </w:r>
      <w:r>
        <w:rPr>
          <w:b/>
          <w:color w:val="999900"/>
          <w:spacing w:val="-2"/>
          <w:w w:val="95"/>
          <w:sz w:val="26"/>
        </w:rPr>
        <w:t>hbmMask:DWORD</w:t>
      </w:r>
    </w:p>
    <w:p>
      <w:pPr>
        <w:pStyle w:val="BodyText"/>
        <w:spacing w:before="1"/>
        <w:rPr>
          <w:b/>
          <w:sz w:val="36"/>
        </w:rPr>
      </w:pPr>
    </w:p>
    <w:p>
      <w:pPr>
        <w:pStyle w:val="BodyText"/>
        <w:ind w:left="140"/>
      </w:pPr>
      <w:r>
        <w:rPr/>
        <w:t>This</w:t>
      </w:r>
      <w:r>
        <w:rPr>
          <w:spacing w:val="-7"/>
        </w:rPr>
        <w:t> </w:t>
      </w:r>
      <w:r>
        <w:rPr/>
        <w:t>function</w:t>
      </w:r>
      <w:r>
        <w:rPr>
          <w:spacing w:val="-6"/>
        </w:rPr>
        <w:t> </w:t>
      </w:r>
      <w:r>
        <w:rPr/>
        <w:t>returns</w:t>
      </w:r>
      <w:r>
        <w:rPr>
          <w:spacing w:val="-7"/>
        </w:rPr>
        <w:t> </w:t>
      </w:r>
      <w:r>
        <w:rPr/>
        <w:t>-1</w:t>
      </w:r>
      <w:r>
        <w:rPr>
          <w:spacing w:val="-6"/>
        </w:rPr>
        <w:t> </w:t>
      </w:r>
      <w:r>
        <w:rPr/>
        <w:t>if</w:t>
      </w:r>
      <w:r>
        <w:rPr>
          <w:spacing w:val="-6"/>
        </w:rPr>
        <w:t> </w:t>
      </w:r>
      <w:r>
        <w:rPr>
          <w:spacing w:val="-2"/>
        </w:rPr>
        <w:t>unsuccessful.</w:t>
      </w:r>
    </w:p>
    <w:p>
      <w:pPr>
        <w:pStyle w:val="BodyText"/>
        <w:spacing w:line="268" w:lineRule="auto" w:before="14"/>
        <w:ind w:left="140" w:right="223"/>
        <w:rPr>
          <w:b/>
        </w:rPr>
      </w:pPr>
      <w:r>
        <w:rPr>
          <w:b/>
        </w:rPr>
        <w:t>himl</w:t>
      </w:r>
      <w:r>
        <w:rPr>
          <w:b/>
          <w:spacing w:val="-6"/>
        </w:rPr>
        <w:t> </w:t>
      </w:r>
      <w:r>
        <w:rPr/>
        <w:t>==</w:t>
      </w:r>
      <w:r>
        <w:rPr>
          <w:spacing w:val="-6"/>
        </w:rPr>
        <w:t> </w:t>
      </w:r>
      <w:r>
        <w:rPr/>
        <w:t>the</w:t>
      </w:r>
      <w:r>
        <w:rPr>
          <w:spacing w:val="-6"/>
        </w:rPr>
        <w:t> </w:t>
      </w:r>
      <w:r>
        <w:rPr/>
        <w:t>handle</w:t>
      </w:r>
      <w:r>
        <w:rPr>
          <w:spacing w:val="-6"/>
        </w:rPr>
        <w:t> </w:t>
      </w:r>
      <w:r>
        <w:rPr/>
        <w:t>of</w:t>
      </w:r>
      <w:r>
        <w:rPr>
          <w:spacing w:val="-6"/>
        </w:rPr>
        <w:t> </w:t>
      </w:r>
      <w:r>
        <w:rPr/>
        <w:t>the</w:t>
      </w:r>
      <w:r>
        <w:rPr>
          <w:spacing w:val="-6"/>
        </w:rPr>
        <w:t> </w:t>
      </w:r>
      <w:r>
        <w:rPr/>
        <w:t>image</w:t>
      </w:r>
      <w:r>
        <w:rPr>
          <w:spacing w:val="-6"/>
        </w:rPr>
        <w:t> </w:t>
      </w:r>
      <w:r>
        <w:rPr/>
        <w:t>list</w:t>
      </w:r>
      <w:r>
        <w:rPr>
          <w:spacing w:val="-6"/>
        </w:rPr>
        <w:t> </w:t>
      </w:r>
      <w:r>
        <w:rPr/>
        <w:t>you</w:t>
      </w:r>
      <w:r>
        <w:rPr>
          <w:spacing w:val="-6"/>
        </w:rPr>
        <w:t> </w:t>
      </w:r>
      <w:r>
        <w:rPr/>
        <w:t>want</w:t>
      </w:r>
      <w:r>
        <w:rPr>
          <w:spacing w:val="-6"/>
        </w:rPr>
        <w:t> </w:t>
      </w:r>
      <w:r>
        <w:rPr/>
        <w:t>to</w:t>
      </w:r>
      <w:r>
        <w:rPr>
          <w:spacing w:val="-6"/>
        </w:rPr>
        <w:t> </w:t>
      </w:r>
      <w:r>
        <w:rPr/>
        <w:t>add</w:t>
      </w:r>
      <w:r>
        <w:rPr>
          <w:spacing w:val="-6"/>
        </w:rPr>
        <w:t> </w:t>
      </w:r>
      <w:r>
        <w:rPr/>
        <w:t>images</w:t>
      </w:r>
      <w:r>
        <w:rPr>
          <w:spacing w:val="-6"/>
        </w:rPr>
        <w:t> </w:t>
      </w:r>
      <w:r>
        <w:rPr/>
        <w:t>to.</w:t>
      </w:r>
      <w:r>
        <w:rPr>
          <w:spacing w:val="-6"/>
        </w:rPr>
        <w:t> </w:t>
      </w:r>
      <w:r>
        <w:rPr/>
        <w:t>It</w:t>
      </w:r>
      <w:r>
        <w:rPr>
          <w:spacing w:val="-6"/>
        </w:rPr>
        <w:t> </w:t>
      </w:r>
      <w:r>
        <w:rPr/>
        <w:t>is</w:t>
      </w:r>
      <w:r>
        <w:rPr>
          <w:spacing w:val="-6"/>
        </w:rPr>
        <w:t> </w:t>
      </w:r>
      <w:r>
        <w:rPr/>
        <w:t>the</w:t>
      </w:r>
      <w:r>
        <w:rPr>
          <w:spacing w:val="-6"/>
        </w:rPr>
        <w:t> </w:t>
      </w:r>
      <w:r>
        <w:rPr/>
        <w:t>value</w:t>
      </w:r>
      <w:r>
        <w:rPr>
          <w:spacing w:val="-6"/>
        </w:rPr>
        <w:t> </w:t>
      </w:r>
      <w:r>
        <w:rPr/>
        <w:t>returned</w:t>
      </w:r>
      <w:r>
        <w:rPr>
          <w:spacing w:val="-6"/>
        </w:rPr>
        <w:t> </w:t>
      </w:r>
      <w:r>
        <w:rPr/>
        <w:t>by</w:t>
      </w:r>
      <w:r>
        <w:rPr>
          <w:spacing w:val="-6"/>
        </w:rPr>
        <w:t> </w:t>
      </w:r>
      <w:r>
        <w:rPr/>
        <w:t>a</w:t>
      </w:r>
      <w:r>
        <w:rPr>
          <w:spacing w:val="-6"/>
        </w:rPr>
        <w:t> </w:t>
      </w:r>
      <w:r>
        <w:rPr/>
        <w:t>successful call to </w:t>
      </w:r>
      <w:r>
        <w:rPr>
          <w:b/>
        </w:rPr>
        <w:t>ImageList_Create</w:t>
      </w:r>
    </w:p>
    <w:p>
      <w:pPr>
        <w:pStyle w:val="BodyText"/>
        <w:spacing w:line="279" w:lineRule="exact"/>
        <w:ind w:left="140"/>
      </w:pPr>
      <w:r>
        <w:rPr>
          <w:b/>
        </w:rPr>
        <w:t>hbmImage</w:t>
      </w:r>
      <w:r>
        <w:rPr>
          <w:b/>
          <w:spacing w:val="-9"/>
        </w:rPr>
        <w:t> </w:t>
      </w:r>
      <w:r>
        <w:rPr/>
        <w:t>==</w:t>
      </w:r>
      <w:r>
        <w:rPr>
          <w:spacing w:val="-8"/>
        </w:rPr>
        <w:t> </w:t>
      </w:r>
      <w:r>
        <w:rPr/>
        <w:t>the</w:t>
      </w:r>
      <w:r>
        <w:rPr>
          <w:spacing w:val="-8"/>
        </w:rPr>
        <w:t> </w:t>
      </w:r>
      <w:r>
        <w:rPr/>
        <w:t>handle</w:t>
      </w:r>
      <w:r>
        <w:rPr>
          <w:spacing w:val="-8"/>
        </w:rPr>
        <w:t> </w:t>
      </w:r>
      <w:r>
        <w:rPr/>
        <w:t>to</w:t>
      </w:r>
      <w:r>
        <w:rPr>
          <w:spacing w:val="-8"/>
        </w:rPr>
        <w:t> </w:t>
      </w:r>
      <w:r>
        <w:rPr/>
        <w:t>the</w:t>
      </w:r>
      <w:r>
        <w:rPr>
          <w:spacing w:val="-8"/>
        </w:rPr>
        <w:t> </w:t>
      </w:r>
      <w:r>
        <w:rPr/>
        <w:t>bitmap</w:t>
      </w:r>
      <w:r>
        <w:rPr>
          <w:spacing w:val="-8"/>
        </w:rPr>
        <w:t> </w:t>
      </w:r>
      <w:r>
        <w:rPr/>
        <w:t>to</w:t>
      </w:r>
      <w:r>
        <w:rPr>
          <w:spacing w:val="-8"/>
        </w:rPr>
        <w:t> </w:t>
      </w:r>
      <w:r>
        <w:rPr/>
        <w:t>be</w:t>
      </w:r>
      <w:r>
        <w:rPr>
          <w:spacing w:val="-8"/>
        </w:rPr>
        <w:t> </w:t>
      </w:r>
      <w:r>
        <w:rPr/>
        <w:t>added</w:t>
      </w:r>
      <w:r>
        <w:rPr>
          <w:spacing w:val="-8"/>
        </w:rPr>
        <w:t> </w:t>
      </w:r>
      <w:r>
        <w:rPr/>
        <w:t>to</w:t>
      </w:r>
      <w:r>
        <w:rPr>
          <w:spacing w:val="-8"/>
        </w:rPr>
        <w:t> </w:t>
      </w:r>
      <w:r>
        <w:rPr/>
        <w:t>the</w:t>
      </w:r>
      <w:r>
        <w:rPr>
          <w:spacing w:val="-8"/>
        </w:rPr>
        <w:t> </w:t>
      </w:r>
      <w:r>
        <w:rPr/>
        <w:t>image</w:t>
      </w:r>
      <w:r>
        <w:rPr>
          <w:spacing w:val="-8"/>
        </w:rPr>
        <w:t> </w:t>
      </w:r>
      <w:r>
        <w:rPr/>
        <w:t>list.</w:t>
      </w:r>
      <w:r>
        <w:rPr>
          <w:spacing w:val="-8"/>
        </w:rPr>
        <w:t> </w:t>
      </w:r>
      <w:r>
        <w:rPr/>
        <w:t>You</w:t>
      </w:r>
      <w:r>
        <w:rPr>
          <w:spacing w:val="-8"/>
        </w:rPr>
        <w:t> </w:t>
      </w:r>
      <w:r>
        <w:rPr/>
        <w:t>usually</w:t>
      </w:r>
      <w:r>
        <w:rPr>
          <w:spacing w:val="-8"/>
        </w:rPr>
        <w:t> </w:t>
      </w:r>
      <w:r>
        <w:rPr/>
        <w:t>store</w:t>
      </w:r>
      <w:r>
        <w:rPr>
          <w:spacing w:val="-8"/>
        </w:rPr>
        <w:t> </w:t>
      </w:r>
      <w:r>
        <w:rPr/>
        <w:t>the</w:t>
      </w:r>
      <w:r>
        <w:rPr>
          <w:spacing w:val="-8"/>
        </w:rPr>
        <w:t> </w:t>
      </w:r>
      <w:r>
        <w:rPr/>
        <w:t>bitmap</w:t>
      </w:r>
      <w:r>
        <w:rPr>
          <w:spacing w:val="-9"/>
        </w:rPr>
        <w:t> </w:t>
      </w:r>
      <w:r>
        <w:rPr>
          <w:spacing w:val="-5"/>
        </w:rPr>
        <w:t>in</w:t>
      </w:r>
    </w:p>
    <w:p>
      <w:pPr>
        <w:pStyle w:val="BodyText"/>
        <w:spacing w:line="259" w:lineRule="auto" w:before="16"/>
        <w:ind w:left="140" w:right="223"/>
      </w:pPr>
      <w:r>
        <w:rPr/>
        <w:t>the resource and load it with </w:t>
      </w:r>
      <w:r>
        <w:rPr>
          <w:b/>
        </w:rPr>
        <w:t>LoadBitmap </w:t>
      </w:r>
      <w:r>
        <w:rPr/>
        <w:t>call. Note that you don't have to specify the number of images</w:t>
      </w:r>
      <w:r>
        <w:rPr>
          <w:spacing w:val="-8"/>
        </w:rPr>
        <w:t> </w:t>
      </w:r>
      <w:r>
        <w:rPr/>
        <w:t>contained</w:t>
      </w:r>
      <w:r>
        <w:rPr>
          <w:spacing w:val="-8"/>
        </w:rPr>
        <w:t> </w:t>
      </w:r>
      <w:r>
        <w:rPr/>
        <w:t>in</w:t>
      </w:r>
      <w:r>
        <w:rPr>
          <w:spacing w:val="-8"/>
        </w:rPr>
        <w:t> </w:t>
      </w:r>
      <w:r>
        <w:rPr/>
        <w:t>this</w:t>
      </w:r>
      <w:r>
        <w:rPr>
          <w:spacing w:val="-8"/>
        </w:rPr>
        <w:t> </w:t>
      </w:r>
      <w:r>
        <w:rPr/>
        <w:t>bitmap</w:t>
      </w:r>
      <w:r>
        <w:rPr>
          <w:spacing w:val="-8"/>
        </w:rPr>
        <w:t> </w:t>
      </w:r>
      <w:r>
        <w:rPr/>
        <w:t>because</w:t>
      </w:r>
      <w:r>
        <w:rPr>
          <w:spacing w:val="-8"/>
        </w:rPr>
        <w:t> </w:t>
      </w:r>
      <w:r>
        <w:rPr/>
        <w:t>this</w:t>
      </w:r>
      <w:r>
        <w:rPr>
          <w:spacing w:val="-8"/>
        </w:rPr>
        <w:t> </w:t>
      </w:r>
      <w:r>
        <w:rPr/>
        <w:t>information</w:t>
      </w:r>
      <w:r>
        <w:rPr>
          <w:spacing w:val="-8"/>
        </w:rPr>
        <w:t> </w:t>
      </w:r>
      <w:r>
        <w:rPr/>
        <w:t>is</w:t>
      </w:r>
      <w:r>
        <w:rPr>
          <w:spacing w:val="-8"/>
        </w:rPr>
        <w:t> </w:t>
      </w:r>
      <w:r>
        <w:rPr/>
        <w:t>inferred</w:t>
      </w:r>
      <w:r>
        <w:rPr>
          <w:spacing w:val="-8"/>
        </w:rPr>
        <w:t> </w:t>
      </w:r>
      <w:r>
        <w:rPr/>
        <w:t>from</w:t>
      </w:r>
      <w:r>
        <w:rPr>
          <w:spacing w:val="-8"/>
        </w:rPr>
        <w:t> </w:t>
      </w:r>
      <w:r>
        <w:rPr/>
        <w:t>cx</w:t>
      </w:r>
      <w:r>
        <w:rPr>
          <w:spacing w:val="-8"/>
        </w:rPr>
        <w:t> </w:t>
      </w:r>
      <w:r>
        <w:rPr/>
        <w:t>and</w:t>
      </w:r>
      <w:r>
        <w:rPr>
          <w:spacing w:val="-8"/>
        </w:rPr>
        <w:t> </w:t>
      </w:r>
      <w:r>
        <w:rPr/>
        <w:t>cy</w:t>
      </w:r>
      <w:r>
        <w:rPr>
          <w:spacing w:val="-8"/>
        </w:rPr>
        <w:t> </w:t>
      </w:r>
      <w:r>
        <w:rPr/>
        <w:t>parameters</w:t>
      </w:r>
      <w:r>
        <w:rPr>
          <w:spacing w:val="-8"/>
        </w:rPr>
        <w:t> </w:t>
      </w:r>
      <w:r>
        <w:rPr/>
        <w:t>passed to </w:t>
      </w:r>
      <w:r>
        <w:rPr>
          <w:b/>
        </w:rPr>
        <w:t>ImageList_Create </w:t>
      </w:r>
      <w:r>
        <w:rPr/>
        <w:t>call.</w:t>
      </w:r>
    </w:p>
    <w:p>
      <w:pPr>
        <w:pStyle w:val="BodyText"/>
        <w:spacing w:line="268" w:lineRule="auto"/>
        <w:ind w:left="140" w:right="223"/>
      </w:pPr>
      <w:r>
        <w:rPr>
          <w:b/>
        </w:rPr>
        <w:t>hbmMask</w:t>
      </w:r>
      <w:r>
        <w:rPr>
          <w:b/>
          <w:spacing w:val="-6"/>
        </w:rPr>
        <w:t> </w:t>
      </w:r>
      <w:r>
        <w:rPr/>
        <w:t>==</w:t>
      </w:r>
      <w:r>
        <w:rPr>
          <w:spacing w:val="-6"/>
        </w:rPr>
        <w:t> </w:t>
      </w:r>
      <w:r>
        <w:rPr/>
        <w:t>Handle</w:t>
      </w:r>
      <w:r>
        <w:rPr>
          <w:spacing w:val="-6"/>
        </w:rPr>
        <w:t> </w:t>
      </w:r>
      <w:r>
        <w:rPr/>
        <w:t>to</w:t>
      </w:r>
      <w:r>
        <w:rPr>
          <w:spacing w:val="-6"/>
        </w:rPr>
        <w:t> </w:t>
      </w:r>
      <w:r>
        <w:rPr/>
        <w:t>the</w:t>
      </w:r>
      <w:r>
        <w:rPr>
          <w:spacing w:val="-6"/>
        </w:rPr>
        <w:t> </w:t>
      </w:r>
      <w:r>
        <w:rPr/>
        <w:t>bitmap</w:t>
      </w:r>
      <w:r>
        <w:rPr>
          <w:spacing w:val="-6"/>
        </w:rPr>
        <w:t> </w:t>
      </w:r>
      <w:r>
        <w:rPr/>
        <w:t>that</w:t>
      </w:r>
      <w:r>
        <w:rPr>
          <w:spacing w:val="-6"/>
        </w:rPr>
        <w:t> </w:t>
      </w:r>
      <w:r>
        <w:rPr/>
        <w:t>contains</w:t>
      </w:r>
      <w:r>
        <w:rPr>
          <w:spacing w:val="-6"/>
        </w:rPr>
        <w:t> </w:t>
      </w:r>
      <w:r>
        <w:rPr/>
        <w:t>the</w:t>
      </w:r>
      <w:r>
        <w:rPr>
          <w:spacing w:val="-6"/>
        </w:rPr>
        <w:t> </w:t>
      </w:r>
      <w:r>
        <w:rPr/>
        <w:t>mask.</w:t>
      </w:r>
      <w:r>
        <w:rPr>
          <w:spacing w:val="-6"/>
        </w:rPr>
        <w:t> </w:t>
      </w:r>
      <w:r>
        <w:rPr/>
        <w:t>If</w:t>
      </w:r>
      <w:r>
        <w:rPr>
          <w:spacing w:val="-6"/>
        </w:rPr>
        <w:t> </w:t>
      </w:r>
      <w:r>
        <w:rPr/>
        <w:t>no</w:t>
      </w:r>
      <w:r>
        <w:rPr>
          <w:spacing w:val="-6"/>
        </w:rPr>
        <w:t> </w:t>
      </w:r>
      <w:r>
        <w:rPr/>
        <w:t>mask</w:t>
      </w:r>
      <w:r>
        <w:rPr>
          <w:spacing w:val="-6"/>
        </w:rPr>
        <w:t> </w:t>
      </w:r>
      <w:r>
        <w:rPr/>
        <w:t>is</w:t>
      </w:r>
      <w:r>
        <w:rPr>
          <w:spacing w:val="-6"/>
        </w:rPr>
        <w:t> </w:t>
      </w:r>
      <w:r>
        <w:rPr/>
        <w:t>used</w:t>
      </w:r>
      <w:r>
        <w:rPr>
          <w:spacing w:val="-6"/>
        </w:rPr>
        <w:t> </w:t>
      </w:r>
      <w:r>
        <w:rPr/>
        <w:t>with</w:t>
      </w:r>
      <w:r>
        <w:rPr>
          <w:spacing w:val="-6"/>
        </w:rPr>
        <w:t> </w:t>
      </w:r>
      <w:r>
        <w:rPr/>
        <w:t>the</w:t>
      </w:r>
      <w:r>
        <w:rPr>
          <w:spacing w:val="-6"/>
        </w:rPr>
        <w:t> </w:t>
      </w:r>
      <w:r>
        <w:rPr/>
        <w:t>image</w:t>
      </w:r>
      <w:r>
        <w:rPr>
          <w:spacing w:val="-6"/>
        </w:rPr>
        <w:t> </w:t>
      </w:r>
      <w:r>
        <w:rPr/>
        <w:t>list,</w:t>
      </w:r>
      <w:r>
        <w:rPr>
          <w:spacing w:val="-6"/>
        </w:rPr>
        <w:t> </w:t>
      </w:r>
      <w:r>
        <w:rPr/>
        <w:t>this parameter is ignored.</w:t>
      </w:r>
    </w:p>
    <w:p>
      <w:pPr>
        <w:pStyle w:val="BodyText"/>
        <w:spacing w:line="276" w:lineRule="exact"/>
        <w:ind w:left="140"/>
      </w:pPr>
      <w:r>
        <w:rPr/>
        <w:t>Normally,</w:t>
      </w:r>
      <w:r>
        <w:rPr>
          <w:spacing w:val="-8"/>
        </w:rPr>
        <w:t> </w:t>
      </w:r>
      <w:r>
        <w:rPr/>
        <w:t>we</w:t>
      </w:r>
      <w:r>
        <w:rPr>
          <w:spacing w:val="-7"/>
        </w:rPr>
        <w:t> </w:t>
      </w:r>
      <w:r>
        <w:rPr/>
        <w:t>will</w:t>
      </w:r>
      <w:r>
        <w:rPr>
          <w:spacing w:val="-7"/>
        </w:rPr>
        <w:t> </w:t>
      </w:r>
      <w:r>
        <w:rPr/>
        <w:t>add</w:t>
      </w:r>
      <w:r>
        <w:rPr>
          <w:spacing w:val="-8"/>
        </w:rPr>
        <w:t> </w:t>
      </w:r>
      <w:r>
        <w:rPr/>
        <w:t>only</w:t>
      </w:r>
      <w:r>
        <w:rPr>
          <w:spacing w:val="-7"/>
        </w:rPr>
        <w:t> </w:t>
      </w:r>
      <w:r>
        <w:rPr/>
        <w:t>two</w:t>
      </w:r>
      <w:r>
        <w:rPr>
          <w:spacing w:val="-7"/>
        </w:rPr>
        <w:t> </w:t>
      </w:r>
      <w:r>
        <w:rPr/>
        <w:t>images</w:t>
      </w:r>
      <w:r>
        <w:rPr>
          <w:spacing w:val="-8"/>
        </w:rPr>
        <w:t> </w:t>
      </w:r>
      <w:r>
        <w:rPr/>
        <w:t>to</w:t>
      </w:r>
      <w:r>
        <w:rPr>
          <w:spacing w:val="-7"/>
        </w:rPr>
        <w:t> </w:t>
      </w:r>
      <w:r>
        <w:rPr/>
        <w:t>the</w:t>
      </w:r>
      <w:r>
        <w:rPr>
          <w:spacing w:val="-7"/>
        </w:rPr>
        <w:t> </w:t>
      </w:r>
      <w:r>
        <w:rPr/>
        <w:t>image</w:t>
      </w:r>
      <w:r>
        <w:rPr>
          <w:spacing w:val="-7"/>
        </w:rPr>
        <w:t> </w:t>
      </w:r>
      <w:r>
        <w:rPr/>
        <w:t>list</w:t>
      </w:r>
      <w:r>
        <w:rPr>
          <w:spacing w:val="-8"/>
        </w:rPr>
        <w:t> </w:t>
      </w:r>
      <w:r>
        <w:rPr/>
        <w:t>for</w:t>
      </w:r>
      <w:r>
        <w:rPr>
          <w:spacing w:val="-7"/>
        </w:rPr>
        <w:t> </w:t>
      </w:r>
      <w:r>
        <w:rPr/>
        <w:t>use</w:t>
      </w:r>
      <w:r>
        <w:rPr>
          <w:spacing w:val="-7"/>
        </w:rPr>
        <w:t> </w:t>
      </w:r>
      <w:r>
        <w:rPr/>
        <w:t>with</w:t>
      </w:r>
      <w:r>
        <w:rPr>
          <w:spacing w:val="-8"/>
        </w:rPr>
        <w:t> </w:t>
      </w:r>
      <w:r>
        <w:rPr/>
        <w:t>the</w:t>
      </w:r>
      <w:r>
        <w:rPr>
          <w:spacing w:val="-7"/>
        </w:rPr>
        <w:t> </w:t>
      </w:r>
      <w:r>
        <w:rPr/>
        <w:t>tree</w:t>
      </w:r>
      <w:r>
        <w:rPr>
          <w:spacing w:val="-7"/>
        </w:rPr>
        <w:t> </w:t>
      </w:r>
      <w:r>
        <w:rPr/>
        <w:t>view</w:t>
      </w:r>
      <w:r>
        <w:rPr>
          <w:spacing w:val="-7"/>
        </w:rPr>
        <w:t> </w:t>
      </w:r>
      <w:r>
        <w:rPr/>
        <w:t>control:</w:t>
      </w:r>
      <w:r>
        <w:rPr>
          <w:spacing w:val="-8"/>
        </w:rPr>
        <w:t> </w:t>
      </w:r>
      <w:r>
        <w:rPr/>
        <w:t>one</w:t>
      </w:r>
      <w:r>
        <w:rPr>
          <w:spacing w:val="-7"/>
        </w:rPr>
        <w:t> </w:t>
      </w:r>
      <w:r>
        <w:rPr/>
        <w:t>that</w:t>
      </w:r>
      <w:r>
        <w:rPr>
          <w:spacing w:val="-7"/>
        </w:rPr>
        <w:t> </w:t>
      </w:r>
      <w:r>
        <w:rPr>
          <w:spacing w:val="-5"/>
        </w:rPr>
        <w:t>is</w:t>
      </w:r>
    </w:p>
    <w:p>
      <w:pPr>
        <w:pStyle w:val="BodyText"/>
        <w:spacing w:line="256" w:lineRule="auto" w:before="22"/>
        <w:ind w:left="140" w:right="2054"/>
      </w:pPr>
      <w:r>
        <w:rPr/>
        <w:t>used</w:t>
      </w:r>
      <w:r>
        <w:rPr>
          <w:spacing w:val="-7"/>
        </w:rPr>
        <w:t> </w:t>
      </w:r>
      <w:r>
        <w:rPr/>
        <w:t>when</w:t>
      </w:r>
      <w:r>
        <w:rPr>
          <w:spacing w:val="-7"/>
        </w:rPr>
        <w:t> </w:t>
      </w:r>
      <w:r>
        <w:rPr/>
        <w:t>the</w:t>
      </w:r>
      <w:r>
        <w:rPr>
          <w:spacing w:val="-7"/>
        </w:rPr>
        <w:t> </w:t>
      </w:r>
      <w:r>
        <w:rPr/>
        <w:t>tree</w:t>
      </w:r>
      <w:r>
        <w:rPr>
          <w:spacing w:val="-7"/>
        </w:rPr>
        <w:t> </w:t>
      </w:r>
      <w:r>
        <w:rPr/>
        <w:t>view</w:t>
      </w:r>
      <w:r>
        <w:rPr>
          <w:spacing w:val="-7"/>
        </w:rPr>
        <w:t> </w:t>
      </w:r>
      <w:r>
        <w:rPr/>
        <w:t>item</w:t>
      </w:r>
      <w:r>
        <w:rPr>
          <w:spacing w:val="-7"/>
        </w:rPr>
        <w:t> </w:t>
      </w:r>
      <w:r>
        <w:rPr/>
        <w:t>is</w:t>
      </w:r>
      <w:r>
        <w:rPr>
          <w:spacing w:val="-7"/>
        </w:rPr>
        <w:t> </w:t>
      </w:r>
      <w:r>
        <w:rPr/>
        <w:t>not</w:t>
      </w:r>
      <w:r>
        <w:rPr>
          <w:spacing w:val="-7"/>
        </w:rPr>
        <w:t> </w:t>
      </w:r>
      <w:r>
        <w:rPr/>
        <w:t>selected,</w:t>
      </w:r>
      <w:r>
        <w:rPr>
          <w:spacing w:val="-7"/>
        </w:rPr>
        <w:t> </w:t>
      </w:r>
      <w:r>
        <w:rPr/>
        <w:t>and</w:t>
      </w:r>
      <w:r>
        <w:rPr>
          <w:spacing w:val="-7"/>
        </w:rPr>
        <w:t> </w:t>
      </w:r>
      <w:r>
        <w:rPr/>
        <w:t>the</w:t>
      </w:r>
      <w:r>
        <w:rPr>
          <w:spacing w:val="-7"/>
        </w:rPr>
        <w:t> </w:t>
      </w:r>
      <w:r>
        <w:rPr/>
        <w:t>other</w:t>
      </w:r>
      <w:r>
        <w:rPr>
          <w:spacing w:val="-7"/>
        </w:rPr>
        <w:t> </w:t>
      </w:r>
      <w:r>
        <w:rPr/>
        <w:t>when</w:t>
      </w:r>
      <w:r>
        <w:rPr>
          <w:spacing w:val="-7"/>
        </w:rPr>
        <w:t> </w:t>
      </w:r>
      <w:r>
        <w:rPr/>
        <w:t>the</w:t>
      </w:r>
      <w:r>
        <w:rPr>
          <w:spacing w:val="-7"/>
        </w:rPr>
        <w:t> </w:t>
      </w:r>
      <w:r>
        <w:rPr/>
        <w:t>item</w:t>
      </w:r>
      <w:r>
        <w:rPr>
          <w:spacing w:val="-7"/>
        </w:rPr>
        <w:t> </w:t>
      </w:r>
      <w:r>
        <w:rPr/>
        <w:t>is</w:t>
      </w:r>
      <w:r>
        <w:rPr>
          <w:spacing w:val="-7"/>
        </w:rPr>
        <w:t> </w:t>
      </w:r>
      <w:r>
        <w:rPr/>
        <w:t>selected. When the image list is ready, you associate it with the tree view control by sending </w:t>
      </w:r>
      <w:r>
        <w:rPr>
          <w:b/>
        </w:rPr>
        <w:t>TVM_SETIMAGELIST </w:t>
      </w:r>
      <w:r>
        <w:rPr/>
        <w:t>to the tree view control.</w:t>
      </w:r>
    </w:p>
    <w:p>
      <w:pPr>
        <w:pStyle w:val="BodyText"/>
        <w:spacing w:before="4"/>
        <w:rPr>
          <w:sz w:val="32"/>
        </w:rPr>
      </w:pPr>
    </w:p>
    <w:p>
      <w:pPr>
        <w:spacing w:before="0"/>
        <w:ind w:left="940" w:right="0" w:firstLine="0"/>
        <w:jc w:val="left"/>
        <w:rPr>
          <w:b/>
          <w:sz w:val="26"/>
        </w:rPr>
      </w:pPr>
      <w:r>
        <w:rPr>
          <w:b/>
          <w:color w:val="999900"/>
          <w:spacing w:val="-2"/>
          <w:sz w:val="26"/>
        </w:rPr>
        <w:t>TVM_SETIMAGELIST</w:t>
      </w:r>
    </w:p>
    <w:p>
      <w:pPr>
        <w:spacing w:before="11"/>
        <w:ind w:left="940" w:right="0" w:firstLine="0"/>
        <w:jc w:val="left"/>
        <w:rPr>
          <w:b/>
          <w:sz w:val="26"/>
        </w:rPr>
      </w:pPr>
      <w:r>
        <w:rPr>
          <w:b/>
          <w:color w:val="999900"/>
          <w:sz w:val="26"/>
        </w:rPr>
        <w:t>wParam</w:t>
      </w:r>
      <w:r>
        <w:rPr>
          <w:b/>
          <w:color w:val="999900"/>
          <w:spacing w:val="-6"/>
          <w:sz w:val="26"/>
        </w:rPr>
        <w:t> </w:t>
      </w:r>
      <w:r>
        <w:rPr>
          <w:b/>
          <w:color w:val="999900"/>
          <w:sz w:val="26"/>
        </w:rPr>
        <w:t>=</w:t>
      </w:r>
      <w:r>
        <w:rPr>
          <w:b/>
          <w:color w:val="999900"/>
          <w:spacing w:val="-6"/>
          <w:sz w:val="26"/>
        </w:rPr>
        <w:t> </w:t>
      </w:r>
      <w:r>
        <w:rPr>
          <w:b/>
          <w:color w:val="999900"/>
          <w:sz w:val="26"/>
        </w:rPr>
        <w:t>type</w:t>
      </w:r>
      <w:r>
        <w:rPr>
          <w:b/>
          <w:color w:val="999900"/>
          <w:spacing w:val="-6"/>
          <w:sz w:val="26"/>
        </w:rPr>
        <w:t> </w:t>
      </w:r>
      <w:r>
        <w:rPr>
          <w:b/>
          <w:color w:val="999900"/>
          <w:sz w:val="26"/>
        </w:rPr>
        <w:t>of</w:t>
      </w:r>
      <w:r>
        <w:rPr>
          <w:b/>
          <w:color w:val="999900"/>
          <w:spacing w:val="-6"/>
          <w:sz w:val="26"/>
        </w:rPr>
        <w:t> </w:t>
      </w:r>
      <w:r>
        <w:rPr>
          <w:b/>
          <w:color w:val="999900"/>
          <w:sz w:val="26"/>
        </w:rPr>
        <w:t>image</w:t>
      </w:r>
      <w:r>
        <w:rPr>
          <w:b/>
          <w:color w:val="999900"/>
          <w:spacing w:val="-6"/>
          <w:sz w:val="26"/>
        </w:rPr>
        <w:t> </w:t>
      </w:r>
      <w:r>
        <w:rPr>
          <w:b/>
          <w:color w:val="999900"/>
          <w:sz w:val="26"/>
        </w:rPr>
        <w:t>list</w:t>
      </w:r>
      <w:r>
        <w:rPr>
          <w:b/>
          <w:color w:val="999900"/>
          <w:spacing w:val="-5"/>
          <w:sz w:val="26"/>
        </w:rPr>
        <w:t> </w:t>
      </w:r>
      <w:r>
        <w:rPr>
          <w:b/>
          <w:color w:val="999900"/>
          <w:sz w:val="26"/>
        </w:rPr>
        <w:t>to</w:t>
      </w:r>
      <w:r>
        <w:rPr>
          <w:b/>
          <w:color w:val="999900"/>
          <w:spacing w:val="-6"/>
          <w:sz w:val="26"/>
        </w:rPr>
        <w:t> </w:t>
      </w:r>
      <w:r>
        <w:rPr>
          <w:b/>
          <w:color w:val="999900"/>
          <w:sz w:val="26"/>
        </w:rPr>
        <w:t>set.</w:t>
      </w:r>
      <w:r>
        <w:rPr>
          <w:b/>
          <w:color w:val="999900"/>
          <w:spacing w:val="-6"/>
          <w:sz w:val="26"/>
        </w:rPr>
        <w:t> </w:t>
      </w:r>
      <w:r>
        <w:rPr>
          <w:b/>
          <w:color w:val="999900"/>
          <w:sz w:val="26"/>
        </w:rPr>
        <w:t>There</w:t>
      </w:r>
      <w:r>
        <w:rPr>
          <w:b/>
          <w:color w:val="999900"/>
          <w:spacing w:val="-6"/>
          <w:sz w:val="26"/>
        </w:rPr>
        <w:t> </w:t>
      </w:r>
      <w:r>
        <w:rPr>
          <w:b/>
          <w:color w:val="999900"/>
          <w:sz w:val="26"/>
        </w:rPr>
        <w:t>are</w:t>
      </w:r>
      <w:r>
        <w:rPr>
          <w:b/>
          <w:color w:val="999900"/>
          <w:spacing w:val="-6"/>
          <w:sz w:val="26"/>
        </w:rPr>
        <w:t> </w:t>
      </w:r>
      <w:r>
        <w:rPr>
          <w:b/>
          <w:color w:val="999900"/>
          <w:sz w:val="26"/>
        </w:rPr>
        <w:t>two</w:t>
      </w:r>
      <w:r>
        <w:rPr>
          <w:b/>
          <w:color w:val="999900"/>
          <w:spacing w:val="-5"/>
          <w:sz w:val="26"/>
        </w:rPr>
        <w:t> </w:t>
      </w:r>
      <w:r>
        <w:rPr>
          <w:b/>
          <w:color w:val="999900"/>
          <w:spacing w:val="-2"/>
          <w:sz w:val="26"/>
        </w:rPr>
        <w:t>choices:</w:t>
      </w:r>
    </w:p>
    <w:p>
      <w:pPr>
        <w:pStyle w:val="ListParagraph"/>
        <w:numPr>
          <w:ilvl w:val="1"/>
          <w:numId w:val="12"/>
        </w:numPr>
        <w:tabs>
          <w:tab w:pos="1740" w:val="left" w:leader="none"/>
        </w:tabs>
        <w:spacing w:line="249" w:lineRule="auto" w:before="11" w:after="0"/>
        <w:ind w:left="1740" w:right="1128" w:hanging="158"/>
        <w:jc w:val="left"/>
        <w:rPr>
          <w:b/>
          <w:sz w:val="26"/>
        </w:rPr>
      </w:pPr>
      <w:r>
        <w:rPr>
          <w:b/>
          <w:color w:val="999900"/>
          <w:sz w:val="26"/>
        </w:rPr>
        <w:t>TVSIL_NORMAL</w:t>
      </w:r>
      <w:r>
        <w:rPr>
          <w:b/>
          <w:color w:val="999900"/>
          <w:spacing w:val="-10"/>
          <w:sz w:val="26"/>
        </w:rPr>
        <w:t> </w:t>
      </w:r>
      <w:r>
        <w:rPr>
          <w:b/>
          <w:color w:val="999900"/>
          <w:sz w:val="26"/>
        </w:rPr>
        <w:t>Set</w:t>
      </w:r>
      <w:r>
        <w:rPr>
          <w:b/>
          <w:color w:val="999900"/>
          <w:spacing w:val="-10"/>
          <w:sz w:val="26"/>
        </w:rPr>
        <w:t> </w:t>
      </w:r>
      <w:r>
        <w:rPr>
          <w:b/>
          <w:color w:val="999900"/>
          <w:sz w:val="26"/>
        </w:rPr>
        <w:t>the</w:t>
      </w:r>
      <w:r>
        <w:rPr>
          <w:b/>
          <w:color w:val="999900"/>
          <w:spacing w:val="-10"/>
          <w:sz w:val="26"/>
        </w:rPr>
        <w:t> </w:t>
      </w:r>
      <w:r>
        <w:rPr>
          <w:b/>
          <w:color w:val="999900"/>
          <w:sz w:val="26"/>
        </w:rPr>
        <w:t>normal</w:t>
      </w:r>
      <w:r>
        <w:rPr>
          <w:b/>
          <w:color w:val="999900"/>
          <w:spacing w:val="-10"/>
          <w:sz w:val="26"/>
        </w:rPr>
        <w:t> </w:t>
      </w:r>
      <w:r>
        <w:rPr>
          <w:b/>
          <w:color w:val="999900"/>
          <w:sz w:val="26"/>
        </w:rPr>
        <w:t>image</w:t>
      </w:r>
      <w:r>
        <w:rPr>
          <w:b/>
          <w:color w:val="999900"/>
          <w:spacing w:val="-10"/>
          <w:sz w:val="26"/>
        </w:rPr>
        <w:t> </w:t>
      </w:r>
      <w:r>
        <w:rPr>
          <w:b/>
          <w:color w:val="999900"/>
          <w:sz w:val="26"/>
        </w:rPr>
        <w:t>list,</w:t>
      </w:r>
      <w:r>
        <w:rPr>
          <w:b/>
          <w:color w:val="999900"/>
          <w:spacing w:val="-10"/>
          <w:sz w:val="26"/>
        </w:rPr>
        <w:t> </w:t>
      </w:r>
      <w:r>
        <w:rPr>
          <w:b/>
          <w:color w:val="999900"/>
          <w:sz w:val="26"/>
        </w:rPr>
        <w:t>which</w:t>
      </w:r>
      <w:r>
        <w:rPr>
          <w:b/>
          <w:color w:val="999900"/>
          <w:spacing w:val="-10"/>
          <w:sz w:val="26"/>
        </w:rPr>
        <w:t> </w:t>
      </w:r>
      <w:r>
        <w:rPr>
          <w:b/>
          <w:color w:val="999900"/>
          <w:sz w:val="26"/>
        </w:rPr>
        <w:t>contains</w:t>
      </w:r>
      <w:r>
        <w:rPr>
          <w:b/>
          <w:color w:val="999900"/>
          <w:spacing w:val="-10"/>
          <w:sz w:val="26"/>
        </w:rPr>
        <w:t> </w:t>
      </w:r>
      <w:r>
        <w:rPr>
          <w:b/>
          <w:color w:val="999900"/>
          <w:sz w:val="26"/>
        </w:rPr>
        <w:t>the</w:t>
      </w:r>
      <w:r>
        <w:rPr>
          <w:b/>
          <w:color w:val="999900"/>
          <w:spacing w:val="-10"/>
          <w:sz w:val="26"/>
        </w:rPr>
        <w:t> </w:t>
      </w:r>
      <w:r>
        <w:rPr>
          <w:b/>
          <w:color w:val="999900"/>
          <w:sz w:val="26"/>
        </w:rPr>
        <w:t>selected</w:t>
      </w:r>
      <w:r>
        <w:rPr>
          <w:b/>
          <w:color w:val="999900"/>
          <w:spacing w:val="-10"/>
          <w:sz w:val="26"/>
        </w:rPr>
        <w:t> </w:t>
      </w:r>
      <w:r>
        <w:rPr>
          <w:b/>
          <w:color w:val="999900"/>
          <w:sz w:val="26"/>
        </w:rPr>
        <w:t>and unselected images for the tree-view item.</w:t>
      </w:r>
    </w:p>
    <w:p>
      <w:pPr>
        <w:pStyle w:val="ListParagraph"/>
        <w:numPr>
          <w:ilvl w:val="1"/>
          <w:numId w:val="12"/>
        </w:numPr>
        <w:tabs>
          <w:tab w:pos="1740" w:val="left" w:leader="none"/>
        </w:tabs>
        <w:spacing w:line="249" w:lineRule="auto" w:before="0" w:after="0"/>
        <w:ind w:left="1740" w:right="739" w:hanging="158"/>
        <w:jc w:val="left"/>
        <w:rPr>
          <w:b/>
          <w:sz w:val="26"/>
        </w:rPr>
      </w:pPr>
      <w:r>
        <w:rPr>
          <w:b/>
          <w:color w:val="999900"/>
          <w:sz w:val="26"/>
        </w:rPr>
        <w:t>TVSIL_STATE</w:t>
      </w:r>
      <w:r>
        <w:rPr>
          <w:b/>
          <w:color w:val="999900"/>
          <w:spacing w:val="-9"/>
          <w:sz w:val="26"/>
        </w:rPr>
        <w:t> </w:t>
      </w:r>
      <w:r>
        <w:rPr>
          <w:b/>
          <w:color w:val="999900"/>
          <w:sz w:val="26"/>
        </w:rPr>
        <w:t>Set</w:t>
      </w:r>
      <w:r>
        <w:rPr>
          <w:b/>
          <w:color w:val="999900"/>
          <w:spacing w:val="-9"/>
          <w:sz w:val="26"/>
        </w:rPr>
        <w:t> </w:t>
      </w:r>
      <w:r>
        <w:rPr>
          <w:b/>
          <w:color w:val="999900"/>
          <w:sz w:val="26"/>
        </w:rPr>
        <w:t>the</w:t>
      </w:r>
      <w:r>
        <w:rPr>
          <w:b/>
          <w:color w:val="999900"/>
          <w:spacing w:val="-9"/>
          <w:sz w:val="26"/>
        </w:rPr>
        <w:t> </w:t>
      </w:r>
      <w:r>
        <w:rPr>
          <w:b/>
          <w:color w:val="999900"/>
          <w:sz w:val="26"/>
        </w:rPr>
        <w:t>state</w:t>
      </w:r>
      <w:r>
        <w:rPr>
          <w:b/>
          <w:color w:val="999900"/>
          <w:spacing w:val="-9"/>
          <w:sz w:val="26"/>
        </w:rPr>
        <w:t> </w:t>
      </w:r>
      <w:r>
        <w:rPr>
          <w:b/>
          <w:color w:val="999900"/>
          <w:sz w:val="26"/>
        </w:rPr>
        <w:t>image</w:t>
      </w:r>
      <w:r>
        <w:rPr>
          <w:b/>
          <w:color w:val="999900"/>
          <w:spacing w:val="-9"/>
          <w:sz w:val="26"/>
        </w:rPr>
        <w:t> </w:t>
      </w:r>
      <w:r>
        <w:rPr>
          <w:b/>
          <w:color w:val="999900"/>
          <w:sz w:val="26"/>
        </w:rPr>
        <w:t>list,</w:t>
      </w:r>
      <w:r>
        <w:rPr>
          <w:b/>
          <w:color w:val="999900"/>
          <w:spacing w:val="-9"/>
          <w:sz w:val="26"/>
        </w:rPr>
        <w:t> </w:t>
      </w:r>
      <w:r>
        <w:rPr>
          <w:b/>
          <w:color w:val="999900"/>
          <w:sz w:val="26"/>
        </w:rPr>
        <w:t>which</w:t>
      </w:r>
      <w:r>
        <w:rPr>
          <w:b/>
          <w:color w:val="999900"/>
          <w:spacing w:val="-9"/>
          <w:sz w:val="26"/>
        </w:rPr>
        <w:t> </w:t>
      </w:r>
      <w:r>
        <w:rPr>
          <w:b/>
          <w:color w:val="999900"/>
          <w:sz w:val="26"/>
        </w:rPr>
        <w:t>contains</w:t>
      </w:r>
      <w:r>
        <w:rPr>
          <w:b/>
          <w:color w:val="999900"/>
          <w:spacing w:val="-9"/>
          <w:sz w:val="26"/>
        </w:rPr>
        <w:t> </w:t>
      </w:r>
      <w:r>
        <w:rPr>
          <w:b/>
          <w:color w:val="999900"/>
          <w:sz w:val="26"/>
        </w:rPr>
        <w:t>the</w:t>
      </w:r>
      <w:r>
        <w:rPr>
          <w:b/>
          <w:color w:val="999900"/>
          <w:spacing w:val="-9"/>
          <w:sz w:val="26"/>
        </w:rPr>
        <w:t> </w:t>
      </w:r>
      <w:r>
        <w:rPr>
          <w:b/>
          <w:color w:val="999900"/>
          <w:sz w:val="26"/>
        </w:rPr>
        <w:t>images</w:t>
      </w:r>
      <w:r>
        <w:rPr>
          <w:b/>
          <w:color w:val="999900"/>
          <w:spacing w:val="-9"/>
          <w:sz w:val="26"/>
        </w:rPr>
        <w:t> </w:t>
      </w:r>
      <w:r>
        <w:rPr>
          <w:b/>
          <w:color w:val="999900"/>
          <w:sz w:val="26"/>
        </w:rPr>
        <w:t>for</w:t>
      </w:r>
      <w:r>
        <w:rPr>
          <w:b/>
          <w:color w:val="999900"/>
          <w:spacing w:val="-9"/>
          <w:sz w:val="26"/>
        </w:rPr>
        <w:t> </w:t>
      </w:r>
      <w:r>
        <w:rPr>
          <w:b/>
          <w:color w:val="999900"/>
          <w:sz w:val="26"/>
        </w:rPr>
        <w:t>tree-view items that are in a user-defined state.</w:t>
      </w:r>
    </w:p>
    <w:p>
      <w:pPr>
        <w:spacing w:line="554" w:lineRule="auto" w:before="0"/>
        <w:ind w:left="140" w:right="6307" w:firstLine="799"/>
        <w:jc w:val="left"/>
        <w:rPr>
          <w:b/>
          <w:sz w:val="26"/>
        </w:rPr>
      </w:pPr>
      <w:r>
        <w:rPr>
          <w:b/>
          <w:color w:val="999900"/>
          <w:sz w:val="26"/>
        </w:rPr>
        <w:t>lParam</w:t>
      </w:r>
      <w:r>
        <w:rPr>
          <w:b/>
          <w:color w:val="999900"/>
          <w:spacing w:val="-10"/>
          <w:sz w:val="26"/>
        </w:rPr>
        <w:t> </w:t>
      </w:r>
      <w:r>
        <w:rPr>
          <w:b/>
          <w:color w:val="999900"/>
          <w:sz w:val="26"/>
        </w:rPr>
        <w:t>=</w:t>
      </w:r>
      <w:r>
        <w:rPr>
          <w:b/>
          <w:color w:val="999900"/>
          <w:spacing w:val="-10"/>
          <w:sz w:val="26"/>
        </w:rPr>
        <w:t> </w:t>
      </w:r>
      <w:r>
        <w:rPr>
          <w:b/>
          <w:color w:val="999900"/>
          <w:sz w:val="26"/>
        </w:rPr>
        <w:t>Handle</w:t>
      </w:r>
      <w:r>
        <w:rPr>
          <w:b/>
          <w:color w:val="999900"/>
          <w:spacing w:val="-10"/>
          <w:sz w:val="26"/>
        </w:rPr>
        <w:t> </w:t>
      </w:r>
      <w:r>
        <w:rPr>
          <w:b/>
          <w:color w:val="999900"/>
          <w:sz w:val="26"/>
        </w:rPr>
        <w:t>to</w:t>
      </w:r>
      <w:r>
        <w:rPr>
          <w:b/>
          <w:color w:val="999900"/>
          <w:spacing w:val="-10"/>
          <w:sz w:val="26"/>
        </w:rPr>
        <w:t> </w:t>
      </w:r>
      <w:r>
        <w:rPr>
          <w:b/>
          <w:color w:val="999900"/>
          <w:sz w:val="26"/>
        </w:rPr>
        <w:t>the</w:t>
      </w:r>
      <w:r>
        <w:rPr>
          <w:b/>
          <w:color w:val="999900"/>
          <w:spacing w:val="-10"/>
          <w:sz w:val="26"/>
        </w:rPr>
        <w:t> </w:t>
      </w:r>
      <w:r>
        <w:rPr>
          <w:b/>
          <w:color w:val="999900"/>
          <w:sz w:val="26"/>
        </w:rPr>
        <w:t>image</w:t>
      </w:r>
      <w:r>
        <w:rPr>
          <w:b/>
          <w:color w:val="999900"/>
          <w:spacing w:val="-10"/>
          <w:sz w:val="26"/>
        </w:rPr>
        <w:t> </w:t>
      </w:r>
      <w:r>
        <w:rPr>
          <w:b/>
          <w:color w:val="999900"/>
          <w:sz w:val="26"/>
        </w:rPr>
        <w:t>list </w:t>
      </w:r>
      <w:r>
        <w:rPr>
          <w:b/>
          <w:sz w:val="26"/>
        </w:rPr>
        <w:t>Retrieve the info about tree view item</w:t>
      </w:r>
    </w:p>
    <w:p>
      <w:pPr>
        <w:pStyle w:val="BodyText"/>
        <w:spacing w:before="21"/>
        <w:ind w:left="140"/>
      </w:pPr>
      <w:r>
        <w:rPr/>
        <w:t>You</w:t>
      </w:r>
      <w:r>
        <w:rPr>
          <w:spacing w:val="-10"/>
        </w:rPr>
        <w:t> </w:t>
      </w:r>
      <w:r>
        <w:rPr/>
        <w:t>can</w:t>
      </w:r>
      <w:r>
        <w:rPr>
          <w:spacing w:val="-9"/>
        </w:rPr>
        <w:t> </w:t>
      </w:r>
      <w:r>
        <w:rPr/>
        <w:t>retrieve</w:t>
      </w:r>
      <w:r>
        <w:rPr>
          <w:spacing w:val="-9"/>
        </w:rPr>
        <w:t> </w:t>
      </w:r>
      <w:r>
        <w:rPr/>
        <w:t>the</w:t>
      </w:r>
      <w:r>
        <w:rPr>
          <w:spacing w:val="-9"/>
        </w:rPr>
        <w:t> </w:t>
      </w:r>
      <w:r>
        <w:rPr/>
        <w:t>information</w:t>
      </w:r>
      <w:r>
        <w:rPr>
          <w:spacing w:val="-9"/>
        </w:rPr>
        <w:t> </w:t>
      </w:r>
      <w:r>
        <w:rPr/>
        <w:t>about</w:t>
      </w:r>
      <w:r>
        <w:rPr>
          <w:spacing w:val="-9"/>
        </w:rPr>
        <w:t> </w:t>
      </w:r>
      <w:r>
        <w:rPr/>
        <w:t>a</w:t>
      </w:r>
      <w:r>
        <w:rPr>
          <w:spacing w:val="-9"/>
        </w:rPr>
        <w:t> </w:t>
      </w:r>
      <w:r>
        <w:rPr/>
        <w:t>tree</w:t>
      </w:r>
      <w:r>
        <w:rPr>
          <w:spacing w:val="-9"/>
        </w:rPr>
        <w:t> </w:t>
      </w:r>
      <w:r>
        <w:rPr/>
        <w:t>view</w:t>
      </w:r>
      <w:r>
        <w:rPr>
          <w:spacing w:val="-9"/>
        </w:rPr>
        <w:t> </w:t>
      </w:r>
      <w:r>
        <w:rPr/>
        <w:t>item</w:t>
      </w:r>
      <w:r>
        <w:rPr>
          <w:spacing w:val="-9"/>
        </w:rPr>
        <w:t> </w:t>
      </w:r>
      <w:r>
        <w:rPr/>
        <w:t>by</w:t>
      </w:r>
      <w:r>
        <w:rPr>
          <w:spacing w:val="-9"/>
        </w:rPr>
        <w:t> </w:t>
      </w:r>
      <w:r>
        <w:rPr/>
        <w:t>sending</w:t>
      </w:r>
      <w:r>
        <w:rPr>
          <w:spacing w:val="-9"/>
        </w:rPr>
        <w:t> </w:t>
      </w:r>
      <w:r>
        <w:rPr>
          <w:b/>
        </w:rPr>
        <w:t>TVM_GETITEM</w:t>
      </w:r>
      <w:r>
        <w:rPr>
          <w:b/>
          <w:spacing w:val="-9"/>
        </w:rPr>
        <w:t> </w:t>
      </w:r>
      <w:r>
        <w:rPr>
          <w:spacing w:val="-2"/>
        </w:rPr>
        <w:t>message.</w:t>
      </w:r>
    </w:p>
    <w:p>
      <w:pPr>
        <w:spacing w:after="0"/>
        <w:sectPr>
          <w:pgSz w:w="12240" w:h="15840"/>
          <w:pgMar w:header="77" w:footer="102" w:top="360" w:bottom="300" w:left="60" w:right="60"/>
        </w:sectPr>
      </w:pPr>
    </w:p>
    <w:p>
      <w:pPr>
        <w:spacing w:before="118"/>
        <w:ind w:left="940" w:right="0" w:firstLine="0"/>
        <w:jc w:val="left"/>
        <w:rPr>
          <w:b/>
          <w:sz w:val="26"/>
        </w:rPr>
      </w:pPr>
      <w:r>
        <w:rPr>
          <w:b/>
          <w:color w:val="999900"/>
          <w:spacing w:val="-2"/>
          <w:sz w:val="26"/>
        </w:rPr>
        <w:t>TVM_GETITEM</w:t>
      </w:r>
    </w:p>
    <w:p>
      <w:pPr>
        <w:spacing w:before="11"/>
        <w:ind w:left="940" w:right="0" w:firstLine="0"/>
        <w:jc w:val="left"/>
        <w:rPr>
          <w:b/>
          <w:sz w:val="26"/>
        </w:rPr>
      </w:pPr>
      <w:r>
        <w:rPr>
          <w:b/>
          <w:color w:val="999900"/>
          <w:sz w:val="26"/>
        </w:rPr>
        <w:t>wParam</w:t>
      </w:r>
      <w:r>
        <w:rPr>
          <w:b/>
          <w:color w:val="999900"/>
          <w:spacing w:val="-7"/>
          <w:sz w:val="26"/>
        </w:rPr>
        <w:t> </w:t>
      </w:r>
      <w:r>
        <w:rPr>
          <w:b/>
          <w:color w:val="999900"/>
          <w:sz w:val="26"/>
        </w:rPr>
        <w:t>=</w:t>
      </w:r>
      <w:r>
        <w:rPr>
          <w:b/>
          <w:color w:val="999900"/>
          <w:spacing w:val="-7"/>
          <w:sz w:val="26"/>
        </w:rPr>
        <w:t> </w:t>
      </w:r>
      <w:r>
        <w:rPr>
          <w:b/>
          <w:color w:val="999900"/>
          <w:spacing w:val="-10"/>
          <w:sz w:val="26"/>
        </w:rPr>
        <w:t>0</w:t>
      </w:r>
    </w:p>
    <w:p>
      <w:pPr>
        <w:spacing w:before="12"/>
        <w:ind w:left="940" w:right="0" w:firstLine="0"/>
        <w:jc w:val="left"/>
        <w:rPr>
          <w:b/>
          <w:sz w:val="26"/>
        </w:rPr>
      </w:pPr>
      <w:r>
        <w:rPr>
          <w:b/>
          <w:color w:val="999900"/>
          <w:sz w:val="26"/>
        </w:rPr>
        <w:t>lParam</w:t>
      </w:r>
      <w:r>
        <w:rPr>
          <w:b/>
          <w:color w:val="999900"/>
          <w:spacing w:val="-7"/>
          <w:sz w:val="26"/>
        </w:rPr>
        <w:t> </w:t>
      </w:r>
      <w:r>
        <w:rPr>
          <w:b/>
          <w:color w:val="999900"/>
          <w:sz w:val="26"/>
        </w:rPr>
        <w:t>=</w:t>
      </w:r>
      <w:r>
        <w:rPr>
          <w:b/>
          <w:color w:val="999900"/>
          <w:spacing w:val="-7"/>
          <w:sz w:val="26"/>
        </w:rPr>
        <w:t> </w:t>
      </w:r>
      <w:r>
        <w:rPr>
          <w:b/>
          <w:color w:val="999900"/>
          <w:sz w:val="26"/>
        </w:rPr>
        <w:t>pointer</w:t>
      </w:r>
      <w:r>
        <w:rPr>
          <w:b/>
          <w:color w:val="999900"/>
          <w:spacing w:val="-7"/>
          <w:sz w:val="26"/>
        </w:rPr>
        <w:t> </w:t>
      </w:r>
      <w:r>
        <w:rPr>
          <w:b/>
          <w:color w:val="999900"/>
          <w:sz w:val="26"/>
        </w:rPr>
        <w:t>to</w:t>
      </w:r>
      <w:r>
        <w:rPr>
          <w:b/>
          <w:color w:val="999900"/>
          <w:spacing w:val="-6"/>
          <w:sz w:val="26"/>
        </w:rPr>
        <w:t> </w:t>
      </w:r>
      <w:r>
        <w:rPr>
          <w:b/>
          <w:color w:val="999900"/>
          <w:sz w:val="26"/>
        </w:rPr>
        <w:t>the</w:t>
      </w:r>
      <w:r>
        <w:rPr>
          <w:b/>
          <w:color w:val="999900"/>
          <w:spacing w:val="-7"/>
          <w:sz w:val="26"/>
        </w:rPr>
        <w:t> </w:t>
      </w:r>
      <w:r>
        <w:rPr>
          <w:b/>
          <w:color w:val="999900"/>
          <w:sz w:val="26"/>
        </w:rPr>
        <w:t>TV_ITEM</w:t>
      </w:r>
      <w:r>
        <w:rPr>
          <w:b/>
          <w:color w:val="999900"/>
          <w:spacing w:val="-7"/>
          <w:sz w:val="26"/>
        </w:rPr>
        <w:t> </w:t>
      </w:r>
      <w:r>
        <w:rPr>
          <w:b/>
          <w:color w:val="999900"/>
          <w:sz w:val="26"/>
        </w:rPr>
        <w:t>structure</w:t>
      </w:r>
      <w:r>
        <w:rPr>
          <w:b/>
          <w:color w:val="999900"/>
          <w:spacing w:val="-6"/>
          <w:sz w:val="26"/>
        </w:rPr>
        <w:t> </w:t>
      </w:r>
      <w:r>
        <w:rPr>
          <w:b/>
          <w:color w:val="999900"/>
          <w:sz w:val="26"/>
        </w:rPr>
        <w:t>to</w:t>
      </w:r>
      <w:r>
        <w:rPr>
          <w:b/>
          <w:color w:val="999900"/>
          <w:spacing w:val="-7"/>
          <w:sz w:val="26"/>
        </w:rPr>
        <w:t> </w:t>
      </w:r>
      <w:r>
        <w:rPr>
          <w:b/>
          <w:color w:val="999900"/>
          <w:sz w:val="26"/>
        </w:rPr>
        <w:t>be</w:t>
      </w:r>
      <w:r>
        <w:rPr>
          <w:b/>
          <w:color w:val="999900"/>
          <w:spacing w:val="-7"/>
          <w:sz w:val="26"/>
        </w:rPr>
        <w:t> </w:t>
      </w:r>
      <w:r>
        <w:rPr>
          <w:b/>
          <w:color w:val="999900"/>
          <w:sz w:val="26"/>
        </w:rPr>
        <w:t>filled</w:t>
      </w:r>
      <w:r>
        <w:rPr>
          <w:b/>
          <w:color w:val="999900"/>
          <w:spacing w:val="-6"/>
          <w:sz w:val="26"/>
        </w:rPr>
        <w:t> </w:t>
      </w:r>
      <w:r>
        <w:rPr>
          <w:b/>
          <w:color w:val="999900"/>
          <w:sz w:val="26"/>
        </w:rPr>
        <w:t>with</w:t>
      </w:r>
      <w:r>
        <w:rPr>
          <w:b/>
          <w:color w:val="999900"/>
          <w:spacing w:val="-7"/>
          <w:sz w:val="26"/>
        </w:rPr>
        <w:t> </w:t>
      </w:r>
      <w:r>
        <w:rPr>
          <w:b/>
          <w:color w:val="999900"/>
          <w:sz w:val="26"/>
        </w:rPr>
        <w:t>the</w:t>
      </w:r>
      <w:r>
        <w:rPr>
          <w:b/>
          <w:color w:val="999900"/>
          <w:spacing w:val="-7"/>
          <w:sz w:val="26"/>
        </w:rPr>
        <w:t> </w:t>
      </w:r>
      <w:r>
        <w:rPr>
          <w:b/>
          <w:color w:val="999900"/>
          <w:spacing w:val="-2"/>
          <w:sz w:val="26"/>
        </w:rPr>
        <w:t>information</w:t>
      </w:r>
    </w:p>
    <w:p>
      <w:pPr>
        <w:pStyle w:val="BodyText"/>
        <w:spacing w:before="5"/>
        <w:rPr>
          <w:b/>
          <w:sz w:val="34"/>
        </w:rPr>
      </w:pPr>
    </w:p>
    <w:p>
      <w:pPr>
        <w:pStyle w:val="BodyText"/>
        <w:ind w:left="140"/>
      </w:pPr>
      <w:r>
        <w:rPr/>
        <w:t>Before</w:t>
      </w:r>
      <w:r>
        <w:rPr>
          <w:spacing w:val="-8"/>
        </w:rPr>
        <w:t> </w:t>
      </w:r>
      <w:r>
        <w:rPr/>
        <w:t>you</w:t>
      </w:r>
      <w:r>
        <w:rPr>
          <w:spacing w:val="-8"/>
        </w:rPr>
        <w:t> </w:t>
      </w:r>
      <w:r>
        <w:rPr/>
        <w:t>send</w:t>
      </w:r>
      <w:r>
        <w:rPr>
          <w:spacing w:val="-8"/>
        </w:rPr>
        <w:t> </w:t>
      </w:r>
      <w:r>
        <w:rPr/>
        <w:t>this</w:t>
      </w:r>
      <w:r>
        <w:rPr>
          <w:spacing w:val="-8"/>
        </w:rPr>
        <w:t> </w:t>
      </w:r>
      <w:r>
        <w:rPr/>
        <w:t>message,</w:t>
      </w:r>
      <w:r>
        <w:rPr>
          <w:spacing w:val="-8"/>
        </w:rPr>
        <w:t> </w:t>
      </w:r>
      <w:r>
        <w:rPr/>
        <w:t>you</w:t>
      </w:r>
      <w:r>
        <w:rPr>
          <w:spacing w:val="-7"/>
        </w:rPr>
        <w:t> </w:t>
      </w:r>
      <w:r>
        <w:rPr/>
        <w:t>must</w:t>
      </w:r>
      <w:r>
        <w:rPr>
          <w:spacing w:val="-8"/>
        </w:rPr>
        <w:t> </w:t>
      </w:r>
      <w:r>
        <w:rPr/>
        <w:t>fill</w:t>
      </w:r>
      <w:r>
        <w:rPr>
          <w:spacing w:val="-8"/>
        </w:rPr>
        <w:t> </w:t>
      </w:r>
      <w:r>
        <w:rPr/>
        <w:t>imask</w:t>
      </w:r>
      <w:r>
        <w:rPr>
          <w:spacing w:val="-8"/>
        </w:rPr>
        <w:t> </w:t>
      </w:r>
      <w:r>
        <w:rPr/>
        <w:t>member</w:t>
      </w:r>
      <w:r>
        <w:rPr>
          <w:spacing w:val="-8"/>
        </w:rPr>
        <w:t> </w:t>
      </w:r>
      <w:r>
        <w:rPr/>
        <w:t>with</w:t>
      </w:r>
      <w:r>
        <w:rPr>
          <w:spacing w:val="-7"/>
        </w:rPr>
        <w:t> </w:t>
      </w:r>
      <w:r>
        <w:rPr/>
        <w:t>the</w:t>
      </w:r>
      <w:r>
        <w:rPr>
          <w:spacing w:val="-8"/>
        </w:rPr>
        <w:t> </w:t>
      </w:r>
      <w:r>
        <w:rPr/>
        <w:t>flag(s)</w:t>
      </w:r>
      <w:r>
        <w:rPr>
          <w:spacing w:val="-8"/>
        </w:rPr>
        <w:t> </w:t>
      </w:r>
      <w:r>
        <w:rPr/>
        <w:t>that</w:t>
      </w:r>
      <w:r>
        <w:rPr>
          <w:spacing w:val="-8"/>
        </w:rPr>
        <w:t> </w:t>
      </w:r>
      <w:r>
        <w:rPr/>
        <w:t>specifies</w:t>
      </w:r>
      <w:r>
        <w:rPr>
          <w:spacing w:val="-8"/>
        </w:rPr>
        <w:t> </w:t>
      </w:r>
      <w:r>
        <w:rPr/>
        <w:t>which</w:t>
      </w:r>
      <w:r>
        <w:rPr>
          <w:spacing w:val="-7"/>
        </w:rPr>
        <w:t> </w:t>
      </w:r>
      <w:r>
        <w:rPr>
          <w:spacing w:val="-2"/>
        </w:rPr>
        <w:t>member</w:t>
      </w:r>
    </w:p>
    <w:p>
      <w:pPr>
        <w:pStyle w:val="ListParagraph"/>
        <w:numPr>
          <w:ilvl w:val="0"/>
          <w:numId w:val="13"/>
        </w:numPr>
        <w:tabs>
          <w:tab w:pos="514" w:val="left" w:leader="none"/>
        </w:tabs>
        <w:spacing w:line="259" w:lineRule="auto" w:before="11" w:after="0"/>
        <w:ind w:left="140" w:right="356" w:firstLine="0"/>
        <w:jc w:val="left"/>
        <w:rPr>
          <w:sz w:val="26"/>
        </w:rPr>
      </w:pPr>
      <w:r>
        <w:rPr>
          <w:sz w:val="26"/>
        </w:rPr>
        <w:t>of </w:t>
      </w:r>
      <w:r>
        <w:rPr>
          <w:b/>
          <w:sz w:val="26"/>
        </w:rPr>
        <w:t>TV_ITEM </w:t>
      </w:r>
      <w:r>
        <w:rPr>
          <w:sz w:val="26"/>
        </w:rPr>
        <w:t>you want Windows to fill. And most importantly, you must fill hItem with the handle to the</w:t>
      </w:r>
      <w:r>
        <w:rPr>
          <w:spacing w:val="-6"/>
          <w:sz w:val="26"/>
        </w:rPr>
        <w:t> </w:t>
      </w:r>
      <w:r>
        <w:rPr>
          <w:sz w:val="26"/>
        </w:rPr>
        <w:t>item</w:t>
      </w:r>
      <w:r>
        <w:rPr>
          <w:spacing w:val="-6"/>
          <w:sz w:val="26"/>
        </w:rPr>
        <w:t> </w:t>
      </w:r>
      <w:r>
        <w:rPr>
          <w:sz w:val="26"/>
        </w:rPr>
        <w:t>you</w:t>
      </w:r>
      <w:r>
        <w:rPr>
          <w:spacing w:val="-6"/>
          <w:sz w:val="26"/>
        </w:rPr>
        <w:t> </w:t>
      </w:r>
      <w:r>
        <w:rPr>
          <w:sz w:val="26"/>
        </w:rPr>
        <w:t>want</w:t>
      </w:r>
      <w:r>
        <w:rPr>
          <w:spacing w:val="-6"/>
          <w:sz w:val="26"/>
        </w:rPr>
        <w:t> </w:t>
      </w:r>
      <w:r>
        <w:rPr>
          <w:sz w:val="26"/>
        </w:rPr>
        <w:t>to</w:t>
      </w:r>
      <w:r>
        <w:rPr>
          <w:spacing w:val="-6"/>
          <w:sz w:val="26"/>
        </w:rPr>
        <w:t> </w:t>
      </w:r>
      <w:r>
        <w:rPr>
          <w:sz w:val="26"/>
        </w:rPr>
        <w:t>get</w:t>
      </w:r>
      <w:r>
        <w:rPr>
          <w:spacing w:val="-6"/>
          <w:sz w:val="26"/>
        </w:rPr>
        <w:t> </w:t>
      </w:r>
      <w:r>
        <w:rPr>
          <w:sz w:val="26"/>
        </w:rPr>
        <w:t>information</w:t>
      </w:r>
      <w:r>
        <w:rPr>
          <w:spacing w:val="-6"/>
          <w:sz w:val="26"/>
        </w:rPr>
        <w:t> </w:t>
      </w:r>
      <w:r>
        <w:rPr>
          <w:sz w:val="26"/>
        </w:rPr>
        <w:t>from.</w:t>
      </w:r>
      <w:r>
        <w:rPr>
          <w:spacing w:val="-6"/>
          <w:sz w:val="26"/>
        </w:rPr>
        <w:t> </w:t>
      </w:r>
      <w:r>
        <w:rPr>
          <w:sz w:val="26"/>
        </w:rPr>
        <w:t>And</w:t>
      </w:r>
      <w:r>
        <w:rPr>
          <w:spacing w:val="-6"/>
          <w:sz w:val="26"/>
        </w:rPr>
        <w:t> </w:t>
      </w:r>
      <w:r>
        <w:rPr>
          <w:sz w:val="26"/>
        </w:rPr>
        <w:t>this</w:t>
      </w:r>
      <w:r>
        <w:rPr>
          <w:spacing w:val="-6"/>
          <w:sz w:val="26"/>
        </w:rPr>
        <w:t> </w:t>
      </w:r>
      <w:r>
        <w:rPr>
          <w:sz w:val="26"/>
        </w:rPr>
        <w:t>poses</w:t>
      </w:r>
      <w:r>
        <w:rPr>
          <w:spacing w:val="-6"/>
          <w:sz w:val="26"/>
        </w:rPr>
        <w:t> </w:t>
      </w:r>
      <w:r>
        <w:rPr>
          <w:sz w:val="26"/>
        </w:rPr>
        <w:t>a</w:t>
      </w:r>
      <w:r>
        <w:rPr>
          <w:spacing w:val="-6"/>
          <w:sz w:val="26"/>
        </w:rPr>
        <w:t> </w:t>
      </w:r>
      <w:r>
        <w:rPr>
          <w:sz w:val="26"/>
        </w:rPr>
        <w:t>problem:</w:t>
      </w:r>
      <w:r>
        <w:rPr>
          <w:spacing w:val="-6"/>
          <w:sz w:val="26"/>
        </w:rPr>
        <w:t> </w:t>
      </w:r>
      <w:r>
        <w:rPr>
          <w:sz w:val="26"/>
        </w:rPr>
        <w:t>How</w:t>
      </w:r>
      <w:r>
        <w:rPr>
          <w:spacing w:val="-6"/>
          <w:sz w:val="26"/>
        </w:rPr>
        <w:t> </w:t>
      </w:r>
      <w:r>
        <w:rPr>
          <w:sz w:val="26"/>
        </w:rPr>
        <w:t>can</w:t>
      </w:r>
      <w:r>
        <w:rPr>
          <w:spacing w:val="-6"/>
          <w:sz w:val="26"/>
        </w:rPr>
        <w:t> </w:t>
      </w:r>
      <w:r>
        <w:rPr>
          <w:sz w:val="26"/>
        </w:rPr>
        <w:t>you</w:t>
      </w:r>
      <w:r>
        <w:rPr>
          <w:spacing w:val="-6"/>
          <w:sz w:val="26"/>
        </w:rPr>
        <w:t> </w:t>
      </w:r>
      <w:r>
        <w:rPr>
          <w:sz w:val="26"/>
        </w:rPr>
        <w:t>know</w:t>
      </w:r>
      <w:r>
        <w:rPr>
          <w:spacing w:val="-6"/>
          <w:sz w:val="26"/>
        </w:rPr>
        <w:t> </w:t>
      </w:r>
      <w:r>
        <w:rPr>
          <w:sz w:val="26"/>
        </w:rPr>
        <w:t>the</w:t>
      </w:r>
      <w:r>
        <w:rPr>
          <w:spacing w:val="-6"/>
          <w:sz w:val="26"/>
        </w:rPr>
        <w:t> </w:t>
      </w:r>
      <w:r>
        <w:rPr>
          <w:sz w:val="26"/>
        </w:rPr>
        <w:t>handle</w:t>
      </w:r>
      <w:r>
        <w:rPr>
          <w:spacing w:val="-6"/>
          <w:sz w:val="26"/>
        </w:rPr>
        <w:t> </w:t>
      </w:r>
      <w:r>
        <w:rPr>
          <w:sz w:val="26"/>
        </w:rPr>
        <w:t>of the item you want to retrieve info from? Will you have to store all tree view handles?</w:t>
      </w:r>
    </w:p>
    <w:p>
      <w:pPr>
        <w:pStyle w:val="BodyText"/>
        <w:spacing w:line="259" w:lineRule="auto"/>
        <w:ind w:left="140" w:right="223"/>
      </w:pPr>
      <w:r>
        <w:rPr/>
        <w:t>The answer is quite simple: you don't have to. You can send </w:t>
      </w:r>
      <w:r>
        <w:rPr>
          <w:b/>
        </w:rPr>
        <w:t>TVM_GETNEXTITEM </w:t>
      </w:r>
      <w:r>
        <w:rPr/>
        <w:t>message to the tree</w:t>
      </w:r>
      <w:r>
        <w:rPr>
          <w:spacing w:val="-6"/>
        </w:rPr>
        <w:t> </w:t>
      </w:r>
      <w:r>
        <w:rPr/>
        <w:t>view</w:t>
      </w:r>
      <w:r>
        <w:rPr>
          <w:spacing w:val="-6"/>
        </w:rPr>
        <w:t> </w:t>
      </w:r>
      <w:r>
        <w:rPr/>
        <w:t>control</w:t>
      </w:r>
      <w:r>
        <w:rPr>
          <w:spacing w:val="-6"/>
        </w:rPr>
        <w:t> </w:t>
      </w:r>
      <w:r>
        <w:rPr/>
        <w:t>to</w:t>
      </w:r>
      <w:r>
        <w:rPr>
          <w:spacing w:val="-6"/>
        </w:rPr>
        <w:t> </w:t>
      </w:r>
      <w:r>
        <w:rPr/>
        <w:t>retrieve</w:t>
      </w:r>
      <w:r>
        <w:rPr>
          <w:spacing w:val="-6"/>
        </w:rPr>
        <w:t> </w:t>
      </w:r>
      <w:r>
        <w:rPr/>
        <w:t>the</w:t>
      </w:r>
      <w:r>
        <w:rPr>
          <w:spacing w:val="-6"/>
        </w:rPr>
        <w:t> </w:t>
      </w:r>
      <w:r>
        <w:rPr/>
        <w:t>handle</w:t>
      </w:r>
      <w:r>
        <w:rPr>
          <w:spacing w:val="-6"/>
        </w:rPr>
        <w:t> </w:t>
      </w:r>
      <w:r>
        <w:rPr/>
        <w:t>to</w:t>
      </w:r>
      <w:r>
        <w:rPr>
          <w:spacing w:val="-6"/>
        </w:rPr>
        <w:t> </w:t>
      </w:r>
      <w:r>
        <w:rPr/>
        <w:t>the</w:t>
      </w:r>
      <w:r>
        <w:rPr>
          <w:spacing w:val="-6"/>
        </w:rPr>
        <w:t> </w:t>
      </w:r>
      <w:r>
        <w:rPr/>
        <w:t>tree</w:t>
      </w:r>
      <w:r>
        <w:rPr>
          <w:spacing w:val="-6"/>
        </w:rPr>
        <w:t> </w:t>
      </w:r>
      <w:r>
        <w:rPr/>
        <w:t>view</w:t>
      </w:r>
      <w:r>
        <w:rPr>
          <w:spacing w:val="-6"/>
        </w:rPr>
        <w:t> </w:t>
      </w:r>
      <w:r>
        <w:rPr/>
        <w:t>item</w:t>
      </w:r>
      <w:r>
        <w:rPr>
          <w:spacing w:val="-6"/>
        </w:rPr>
        <w:t> </w:t>
      </w:r>
      <w:r>
        <w:rPr/>
        <w:t>that</w:t>
      </w:r>
      <w:r>
        <w:rPr>
          <w:spacing w:val="-6"/>
        </w:rPr>
        <w:t> </w:t>
      </w:r>
      <w:r>
        <w:rPr/>
        <w:t>has</w:t>
      </w:r>
      <w:r>
        <w:rPr>
          <w:spacing w:val="-6"/>
        </w:rPr>
        <w:t> </w:t>
      </w:r>
      <w:r>
        <w:rPr/>
        <w:t>the</w:t>
      </w:r>
      <w:r>
        <w:rPr>
          <w:spacing w:val="-6"/>
        </w:rPr>
        <w:t> </w:t>
      </w:r>
      <w:r>
        <w:rPr/>
        <w:t>attribute(s)</w:t>
      </w:r>
      <w:r>
        <w:rPr>
          <w:spacing w:val="-6"/>
        </w:rPr>
        <w:t> </w:t>
      </w:r>
      <w:r>
        <w:rPr/>
        <w:t>you</w:t>
      </w:r>
      <w:r>
        <w:rPr>
          <w:spacing w:val="-6"/>
        </w:rPr>
        <w:t> </w:t>
      </w:r>
      <w:r>
        <w:rPr/>
        <w:t>specified.</w:t>
      </w:r>
      <w:r>
        <w:rPr>
          <w:spacing w:val="-6"/>
        </w:rPr>
        <w:t> </w:t>
      </w:r>
      <w:r>
        <w:rPr/>
        <w:t>For example, you can query the handle of the first child item, the root item, the selected item, and so on.</w:t>
      </w:r>
    </w:p>
    <w:p>
      <w:pPr>
        <w:pStyle w:val="BodyText"/>
        <w:spacing w:before="7"/>
        <w:rPr>
          <w:sz w:val="30"/>
        </w:rPr>
      </w:pPr>
    </w:p>
    <w:p>
      <w:pPr>
        <w:spacing w:before="0"/>
        <w:ind w:left="940" w:right="0" w:firstLine="0"/>
        <w:jc w:val="left"/>
        <w:rPr>
          <w:b/>
          <w:sz w:val="26"/>
        </w:rPr>
      </w:pPr>
      <w:r>
        <w:rPr>
          <w:b/>
          <w:color w:val="999900"/>
          <w:spacing w:val="-2"/>
          <w:sz w:val="26"/>
        </w:rPr>
        <w:t>TVM_GETNEXTITEM</w:t>
      </w:r>
    </w:p>
    <w:p>
      <w:pPr>
        <w:spacing w:before="11"/>
        <w:ind w:left="940" w:right="0" w:firstLine="0"/>
        <w:jc w:val="left"/>
        <w:rPr>
          <w:b/>
          <w:sz w:val="26"/>
        </w:rPr>
      </w:pPr>
      <w:r>
        <w:rPr>
          <w:b/>
          <w:color w:val="999900"/>
          <w:sz w:val="26"/>
        </w:rPr>
        <w:t>wParam</w:t>
      </w:r>
      <w:r>
        <w:rPr>
          <w:b/>
          <w:color w:val="999900"/>
          <w:spacing w:val="-7"/>
          <w:sz w:val="26"/>
        </w:rPr>
        <w:t> </w:t>
      </w:r>
      <w:r>
        <w:rPr>
          <w:b/>
          <w:color w:val="999900"/>
          <w:sz w:val="26"/>
        </w:rPr>
        <w:t>=</w:t>
      </w:r>
      <w:r>
        <w:rPr>
          <w:b/>
          <w:color w:val="999900"/>
          <w:spacing w:val="-7"/>
          <w:sz w:val="26"/>
        </w:rPr>
        <w:t> </w:t>
      </w:r>
      <w:r>
        <w:rPr>
          <w:b/>
          <w:color w:val="999900"/>
          <w:spacing w:val="-4"/>
          <w:sz w:val="26"/>
        </w:rPr>
        <w:t>flag</w:t>
      </w:r>
    </w:p>
    <w:p>
      <w:pPr>
        <w:spacing w:before="11"/>
        <w:ind w:left="940" w:right="0" w:firstLine="0"/>
        <w:jc w:val="left"/>
        <w:rPr>
          <w:b/>
          <w:sz w:val="26"/>
        </w:rPr>
      </w:pPr>
      <w:r>
        <w:rPr>
          <w:b/>
          <w:color w:val="999900"/>
          <w:sz w:val="26"/>
        </w:rPr>
        <w:t>lParam</w:t>
      </w:r>
      <w:r>
        <w:rPr>
          <w:b/>
          <w:color w:val="999900"/>
          <w:spacing w:val="-7"/>
          <w:sz w:val="26"/>
        </w:rPr>
        <w:t> </w:t>
      </w:r>
      <w:r>
        <w:rPr>
          <w:b/>
          <w:color w:val="999900"/>
          <w:sz w:val="26"/>
        </w:rPr>
        <w:t>=</w:t>
      </w:r>
      <w:r>
        <w:rPr>
          <w:b/>
          <w:color w:val="999900"/>
          <w:spacing w:val="-7"/>
          <w:sz w:val="26"/>
        </w:rPr>
        <w:t> </w:t>
      </w:r>
      <w:r>
        <w:rPr>
          <w:b/>
          <w:color w:val="999900"/>
          <w:sz w:val="26"/>
        </w:rPr>
        <w:t>handle</w:t>
      </w:r>
      <w:r>
        <w:rPr>
          <w:b/>
          <w:color w:val="999900"/>
          <w:spacing w:val="-6"/>
          <w:sz w:val="26"/>
        </w:rPr>
        <w:t> </w:t>
      </w:r>
      <w:r>
        <w:rPr>
          <w:b/>
          <w:color w:val="999900"/>
          <w:sz w:val="26"/>
        </w:rPr>
        <w:t>to</w:t>
      </w:r>
      <w:r>
        <w:rPr>
          <w:b/>
          <w:color w:val="999900"/>
          <w:spacing w:val="-7"/>
          <w:sz w:val="26"/>
        </w:rPr>
        <w:t> </w:t>
      </w:r>
      <w:r>
        <w:rPr>
          <w:b/>
          <w:color w:val="999900"/>
          <w:sz w:val="26"/>
        </w:rPr>
        <w:t>a</w:t>
      </w:r>
      <w:r>
        <w:rPr>
          <w:b/>
          <w:color w:val="999900"/>
          <w:spacing w:val="-6"/>
          <w:sz w:val="26"/>
        </w:rPr>
        <w:t> </w:t>
      </w:r>
      <w:r>
        <w:rPr>
          <w:b/>
          <w:color w:val="999900"/>
          <w:sz w:val="26"/>
        </w:rPr>
        <w:t>tree</w:t>
      </w:r>
      <w:r>
        <w:rPr>
          <w:b/>
          <w:color w:val="999900"/>
          <w:spacing w:val="-7"/>
          <w:sz w:val="26"/>
        </w:rPr>
        <w:t> </w:t>
      </w:r>
      <w:r>
        <w:rPr>
          <w:b/>
          <w:color w:val="999900"/>
          <w:sz w:val="26"/>
        </w:rPr>
        <w:t>view</w:t>
      </w:r>
      <w:r>
        <w:rPr>
          <w:b/>
          <w:color w:val="999900"/>
          <w:spacing w:val="-6"/>
          <w:sz w:val="26"/>
        </w:rPr>
        <w:t> </w:t>
      </w:r>
      <w:r>
        <w:rPr>
          <w:b/>
          <w:color w:val="999900"/>
          <w:sz w:val="26"/>
        </w:rPr>
        <w:t>item</w:t>
      </w:r>
      <w:r>
        <w:rPr>
          <w:b/>
          <w:color w:val="999900"/>
          <w:spacing w:val="-7"/>
          <w:sz w:val="26"/>
        </w:rPr>
        <w:t> </w:t>
      </w:r>
      <w:r>
        <w:rPr>
          <w:b/>
          <w:color w:val="999900"/>
          <w:sz w:val="26"/>
        </w:rPr>
        <w:t>(only</w:t>
      </w:r>
      <w:r>
        <w:rPr>
          <w:b/>
          <w:color w:val="999900"/>
          <w:spacing w:val="-6"/>
          <w:sz w:val="26"/>
        </w:rPr>
        <w:t> </w:t>
      </w:r>
      <w:r>
        <w:rPr>
          <w:b/>
          <w:color w:val="999900"/>
          <w:sz w:val="26"/>
        </w:rPr>
        <w:t>necessary</w:t>
      </w:r>
      <w:r>
        <w:rPr>
          <w:b/>
          <w:color w:val="999900"/>
          <w:spacing w:val="-7"/>
          <w:sz w:val="26"/>
        </w:rPr>
        <w:t> </w:t>
      </w:r>
      <w:r>
        <w:rPr>
          <w:b/>
          <w:color w:val="999900"/>
          <w:sz w:val="26"/>
        </w:rPr>
        <w:t>for</w:t>
      </w:r>
      <w:r>
        <w:rPr>
          <w:b/>
          <w:color w:val="999900"/>
          <w:spacing w:val="-6"/>
          <w:sz w:val="26"/>
        </w:rPr>
        <w:t> </w:t>
      </w:r>
      <w:r>
        <w:rPr>
          <w:b/>
          <w:color w:val="999900"/>
          <w:sz w:val="26"/>
        </w:rPr>
        <w:t>some</w:t>
      </w:r>
      <w:r>
        <w:rPr>
          <w:b/>
          <w:color w:val="999900"/>
          <w:spacing w:val="-7"/>
          <w:sz w:val="26"/>
        </w:rPr>
        <w:t> </w:t>
      </w:r>
      <w:r>
        <w:rPr>
          <w:b/>
          <w:color w:val="999900"/>
          <w:sz w:val="26"/>
        </w:rPr>
        <w:t>flag</w:t>
      </w:r>
      <w:r>
        <w:rPr>
          <w:b/>
          <w:color w:val="999900"/>
          <w:spacing w:val="-7"/>
          <w:sz w:val="26"/>
        </w:rPr>
        <w:t> </w:t>
      </w:r>
      <w:r>
        <w:rPr>
          <w:b/>
          <w:color w:val="999900"/>
          <w:spacing w:val="-2"/>
          <w:sz w:val="26"/>
        </w:rPr>
        <w:t>values)</w:t>
      </w:r>
    </w:p>
    <w:p>
      <w:pPr>
        <w:pStyle w:val="BodyText"/>
        <w:spacing w:before="2"/>
        <w:rPr>
          <w:b/>
          <w:sz w:val="36"/>
        </w:rPr>
      </w:pPr>
    </w:p>
    <w:p>
      <w:pPr>
        <w:pStyle w:val="BodyText"/>
        <w:ind w:left="140"/>
      </w:pPr>
      <w:r>
        <w:rPr/>
        <w:t>The</w:t>
      </w:r>
      <w:r>
        <w:rPr>
          <w:spacing w:val="-8"/>
        </w:rPr>
        <w:t> </w:t>
      </w:r>
      <w:r>
        <w:rPr/>
        <w:t>value</w:t>
      </w:r>
      <w:r>
        <w:rPr>
          <w:spacing w:val="-8"/>
        </w:rPr>
        <w:t> </w:t>
      </w:r>
      <w:r>
        <w:rPr/>
        <w:t>in</w:t>
      </w:r>
      <w:r>
        <w:rPr>
          <w:spacing w:val="-8"/>
        </w:rPr>
        <w:t> </w:t>
      </w:r>
      <w:r>
        <w:rPr/>
        <w:t>wParam</w:t>
      </w:r>
      <w:r>
        <w:rPr>
          <w:spacing w:val="-7"/>
        </w:rPr>
        <w:t> </w:t>
      </w:r>
      <w:r>
        <w:rPr/>
        <w:t>is</w:t>
      </w:r>
      <w:r>
        <w:rPr>
          <w:spacing w:val="-8"/>
        </w:rPr>
        <w:t> </w:t>
      </w:r>
      <w:r>
        <w:rPr/>
        <w:t>very</w:t>
      </w:r>
      <w:r>
        <w:rPr>
          <w:spacing w:val="-8"/>
        </w:rPr>
        <w:t> </w:t>
      </w:r>
      <w:r>
        <w:rPr/>
        <w:t>important</w:t>
      </w:r>
      <w:r>
        <w:rPr>
          <w:spacing w:val="-7"/>
        </w:rPr>
        <w:t> </w:t>
      </w:r>
      <w:r>
        <w:rPr/>
        <w:t>so</w:t>
      </w:r>
      <w:r>
        <w:rPr>
          <w:spacing w:val="-8"/>
        </w:rPr>
        <w:t> </w:t>
      </w:r>
      <w:r>
        <w:rPr/>
        <w:t>I</w:t>
      </w:r>
      <w:r>
        <w:rPr>
          <w:spacing w:val="-8"/>
        </w:rPr>
        <w:t> </w:t>
      </w:r>
      <w:r>
        <w:rPr/>
        <w:t>present</w:t>
      </w:r>
      <w:r>
        <w:rPr>
          <w:spacing w:val="-7"/>
        </w:rPr>
        <w:t> </w:t>
      </w:r>
      <w:r>
        <w:rPr/>
        <w:t>all</w:t>
      </w:r>
      <w:r>
        <w:rPr>
          <w:spacing w:val="-8"/>
        </w:rPr>
        <w:t> </w:t>
      </w:r>
      <w:r>
        <w:rPr/>
        <w:t>the</w:t>
      </w:r>
      <w:r>
        <w:rPr>
          <w:spacing w:val="-8"/>
        </w:rPr>
        <w:t> </w:t>
      </w:r>
      <w:r>
        <w:rPr/>
        <w:t>flags</w:t>
      </w:r>
      <w:r>
        <w:rPr>
          <w:spacing w:val="-7"/>
        </w:rPr>
        <w:t> </w:t>
      </w:r>
      <w:r>
        <w:rPr>
          <w:spacing w:val="-2"/>
        </w:rPr>
        <w:t>below:</w:t>
      </w:r>
    </w:p>
    <w:p>
      <w:pPr>
        <w:pStyle w:val="BodyText"/>
        <w:spacing w:before="2"/>
        <w:rPr>
          <w:sz w:val="34"/>
        </w:rPr>
      </w:pPr>
    </w:p>
    <w:p>
      <w:pPr>
        <w:pStyle w:val="ListParagraph"/>
        <w:numPr>
          <w:ilvl w:val="1"/>
          <w:numId w:val="13"/>
        </w:numPr>
        <w:tabs>
          <w:tab w:pos="1740" w:val="left" w:leader="none"/>
        </w:tabs>
        <w:spacing w:line="240" w:lineRule="auto" w:before="0" w:after="0"/>
        <w:ind w:left="1740" w:right="0" w:hanging="158"/>
        <w:jc w:val="left"/>
        <w:rPr>
          <w:sz w:val="26"/>
        </w:rPr>
      </w:pPr>
      <w:r>
        <w:rPr>
          <w:b/>
          <w:sz w:val="26"/>
        </w:rPr>
        <w:t>TVGN_CARET</w:t>
      </w:r>
      <w:r>
        <w:rPr>
          <w:b/>
          <w:spacing w:val="-12"/>
          <w:sz w:val="26"/>
        </w:rPr>
        <w:t> </w:t>
      </w:r>
      <w:r>
        <w:rPr>
          <w:sz w:val="26"/>
        </w:rPr>
        <w:t>Retrieves</w:t>
      </w:r>
      <w:r>
        <w:rPr>
          <w:spacing w:val="-11"/>
          <w:sz w:val="26"/>
        </w:rPr>
        <w:t> </w:t>
      </w:r>
      <w:r>
        <w:rPr>
          <w:sz w:val="26"/>
        </w:rPr>
        <w:t>the</w:t>
      </w:r>
      <w:r>
        <w:rPr>
          <w:spacing w:val="-12"/>
          <w:sz w:val="26"/>
        </w:rPr>
        <w:t> </w:t>
      </w:r>
      <w:r>
        <w:rPr>
          <w:sz w:val="26"/>
        </w:rPr>
        <w:t>currently</w:t>
      </w:r>
      <w:r>
        <w:rPr>
          <w:spacing w:val="-11"/>
          <w:sz w:val="26"/>
        </w:rPr>
        <w:t> </w:t>
      </w:r>
      <w:r>
        <w:rPr>
          <w:sz w:val="26"/>
        </w:rPr>
        <w:t>selected</w:t>
      </w:r>
      <w:r>
        <w:rPr>
          <w:spacing w:val="-11"/>
          <w:sz w:val="26"/>
        </w:rPr>
        <w:t> </w:t>
      </w:r>
      <w:r>
        <w:rPr>
          <w:spacing w:val="-2"/>
          <w:sz w:val="26"/>
        </w:rPr>
        <w:t>item.</w:t>
      </w:r>
    </w:p>
    <w:p>
      <w:pPr>
        <w:pStyle w:val="ListParagraph"/>
        <w:numPr>
          <w:ilvl w:val="1"/>
          <w:numId w:val="13"/>
        </w:numPr>
        <w:tabs>
          <w:tab w:pos="1740" w:val="left" w:leader="none"/>
        </w:tabs>
        <w:spacing w:line="240" w:lineRule="auto" w:before="17" w:after="0"/>
        <w:ind w:left="1740" w:right="0" w:hanging="158"/>
        <w:jc w:val="left"/>
        <w:rPr>
          <w:sz w:val="26"/>
        </w:rPr>
      </w:pPr>
      <w:r>
        <w:rPr>
          <w:b/>
          <w:sz w:val="26"/>
        </w:rPr>
        <w:t>TVGN_CHILD</w:t>
      </w:r>
      <w:r>
        <w:rPr>
          <w:b/>
          <w:spacing w:val="-9"/>
          <w:sz w:val="26"/>
        </w:rPr>
        <w:t> </w:t>
      </w:r>
      <w:r>
        <w:rPr>
          <w:sz w:val="26"/>
        </w:rPr>
        <w:t>Retrieves</w:t>
      </w:r>
      <w:r>
        <w:rPr>
          <w:spacing w:val="-8"/>
          <w:sz w:val="26"/>
        </w:rPr>
        <w:t> </w:t>
      </w:r>
      <w:r>
        <w:rPr>
          <w:sz w:val="26"/>
        </w:rPr>
        <w:t>the</w:t>
      </w:r>
      <w:r>
        <w:rPr>
          <w:spacing w:val="-8"/>
          <w:sz w:val="26"/>
        </w:rPr>
        <w:t> </w:t>
      </w:r>
      <w:r>
        <w:rPr>
          <w:sz w:val="26"/>
        </w:rPr>
        <w:t>first</w:t>
      </w:r>
      <w:r>
        <w:rPr>
          <w:spacing w:val="-8"/>
          <w:sz w:val="26"/>
        </w:rPr>
        <w:t> </w:t>
      </w:r>
      <w:r>
        <w:rPr>
          <w:sz w:val="26"/>
        </w:rPr>
        <w:t>child</w:t>
      </w:r>
      <w:r>
        <w:rPr>
          <w:spacing w:val="-8"/>
          <w:sz w:val="26"/>
        </w:rPr>
        <w:t> </w:t>
      </w:r>
      <w:r>
        <w:rPr>
          <w:sz w:val="26"/>
        </w:rPr>
        <w:t>item</w:t>
      </w:r>
      <w:r>
        <w:rPr>
          <w:spacing w:val="-8"/>
          <w:sz w:val="26"/>
        </w:rPr>
        <w:t> </w:t>
      </w:r>
      <w:r>
        <w:rPr>
          <w:sz w:val="26"/>
        </w:rPr>
        <w:t>of</w:t>
      </w:r>
      <w:r>
        <w:rPr>
          <w:spacing w:val="-8"/>
          <w:sz w:val="26"/>
        </w:rPr>
        <w:t> </w:t>
      </w:r>
      <w:r>
        <w:rPr>
          <w:sz w:val="26"/>
        </w:rPr>
        <w:t>the</w:t>
      </w:r>
      <w:r>
        <w:rPr>
          <w:spacing w:val="-8"/>
          <w:sz w:val="26"/>
        </w:rPr>
        <w:t> </w:t>
      </w:r>
      <w:r>
        <w:rPr>
          <w:sz w:val="26"/>
        </w:rPr>
        <w:t>item</w:t>
      </w:r>
      <w:r>
        <w:rPr>
          <w:spacing w:val="-8"/>
          <w:sz w:val="26"/>
        </w:rPr>
        <w:t> </w:t>
      </w:r>
      <w:r>
        <w:rPr>
          <w:sz w:val="26"/>
        </w:rPr>
        <w:t>specified</w:t>
      </w:r>
      <w:r>
        <w:rPr>
          <w:spacing w:val="-8"/>
          <w:sz w:val="26"/>
        </w:rPr>
        <w:t> </w:t>
      </w:r>
      <w:r>
        <w:rPr>
          <w:sz w:val="26"/>
        </w:rPr>
        <w:t>by</w:t>
      </w:r>
      <w:r>
        <w:rPr>
          <w:spacing w:val="-8"/>
          <w:sz w:val="26"/>
        </w:rPr>
        <w:t> </w:t>
      </w:r>
      <w:r>
        <w:rPr>
          <w:sz w:val="26"/>
        </w:rPr>
        <w:t>the</w:t>
      </w:r>
      <w:r>
        <w:rPr>
          <w:spacing w:val="-8"/>
          <w:sz w:val="26"/>
        </w:rPr>
        <w:t> </w:t>
      </w:r>
      <w:r>
        <w:rPr>
          <w:sz w:val="26"/>
        </w:rPr>
        <w:t>hitem</w:t>
      </w:r>
      <w:r>
        <w:rPr>
          <w:spacing w:val="-8"/>
          <w:sz w:val="26"/>
        </w:rPr>
        <w:t> </w:t>
      </w:r>
      <w:r>
        <w:rPr>
          <w:spacing w:val="-2"/>
          <w:sz w:val="26"/>
        </w:rPr>
        <w:t>parameter</w:t>
      </w:r>
    </w:p>
    <w:p>
      <w:pPr>
        <w:pStyle w:val="ListParagraph"/>
        <w:numPr>
          <w:ilvl w:val="1"/>
          <w:numId w:val="13"/>
        </w:numPr>
        <w:tabs>
          <w:tab w:pos="1740" w:val="left" w:leader="none"/>
        </w:tabs>
        <w:spacing w:line="240" w:lineRule="auto" w:before="16" w:after="0"/>
        <w:ind w:left="1740" w:right="0" w:hanging="158"/>
        <w:jc w:val="left"/>
        <w:rPr>
          <w:sz w:val="26"/>
        </w:rPr>
      </w:pPr>
      <w:r>
        <w:rPr>
          <w:b/>
          <w:sz w:val="26"/>
        </w:rPr>
        <w:t>TVGN_DROPHILITE</w:t>
      </w:r>
      <w:r>
        <w:rPr>
          <w:b/>
          <w:spacing w:val="-10"/>
          <w:sz w:val="26"/>
        </w:rPr>
        <w:t> </w:t>
      </w:r>
      <w:r>
        <w:rPr>
          <w:sz w:val="26"/>
        </w:rPr>
        <w:t>Retrieves</w:t>
      </w:r>
      <w:r>
        <w:rPr>
          <w:spacing w:val="-10"/>
          <w:sz w:val="26"/>
        </w:rPr>
        <w:t> </w:t>
      </w:r>
      <w:r>
        <w:rPr>
          <w:sz w:val="26"/>
        </w:rPr>
        <w:t>the</w:t>
      </w:r>
      <w:r>
        <w:rPr>
          <w:spacing w:val="-10"/>
          <w:sz w:val="26"/>
        </w:rPr>
        <w:t> </w:t>
      </w:r>
      <w:r>
        <w:rPr>
          <w:sz w:val="26"/>
        </w:rPr>
        <w:t>item</w:t>
      </w:r>
      <w:r>
        <w:rPr>
          <w:spacing w:val="-10"/>
          <w:sz w:val="26"/>
        </w:rPr>
        <w:t> </w:t>
      </w:r>
      <w:r>
        <w:rPr>
          <w:sz w:val="26"/>
        </w:rPr>
        <w:t>that</w:t>
      </w:r>
      <w:r>
        <w:rPr>
          <w:spacing w:val="-10"/>
          <w:sz w:val="26"/>
        </w:rPr>
        <w:t> </w:t>
      </w:r>
      <w:r>
        <w:rPr>
          <w:sz w:val="26"/>
        </w:rPr>
        <w:t>is</w:t>
      </w:r>
      <w:r>
        <w:rPr>
          <w:spacing w:val="-10"/>
          <w:sz w:val="26"/>
        </w:rPr>
        <w:t> </w:t>
      </w:r>
      <w:r>
        <w:rPr>
          <w:sz w:val="26"/>
        </w:rPr>
        <w:t>the</w:t>
      </w:r>
      <w:r>
        <w:rPr>
          <w:spacing w:val="-10"/>
          <w:sz w:val="26"/>
        </w:rPr>
        <w:t> </w:t>
      </w:r>
      <w:r>
        <w:rPr>
          <w:sz w:val="26"/>
        </w:rPr>
        <w:t>target</w:t>
      </w:r>
      <w:r>
        <w:rPr>
          <w:spacing w:val="-9"/>
          <w:sz w:val="26"/>
        </w:rPr>
        <w:t> </w:t>
      </w:r>
      <w:r>
        <w:rPr>
          <w:sz w:val="26"/>
        </w:rPr>
        <w:t>of</w:t>
      </w:r>
      <w:r>
        <w:rPr>
          <w:spacing w:val="-10"/>
          <w:sz w:val="26"/>
        </w:rPr>
        <w:t> </w:t>
      </w:r>
      <w:r>
        <w:rPr>
          <w:sz w:val="26"/>
        </w:rPr>
        <w:t>a</w:t>
      </w:r>
      <w:r>
        <w:rPr>
          <w:spacing w:val="-10"/>
          <w:sz w:val="26"/>
        </w:rPr>
        <w:t> </w:t>
      </w:r>
      <w:r>
        <w:rPr>
          <w:sz w:val="26"/>
        </w:rPr>
        <w:t>drag-and-drop</w:t>
      </w:r>
      <w:r>
        <w:rPr>
          <w:spacing w:val="-10"/>
          <w:sz w:val="26"/>
        </w:rPr>
        <w:t> </w:t>
      </w:r>
      <w:r>
        <w:rPr>
          <w:spacing w:val="-2"/>
          <w:sz w:val="26"/>
        </w:rPr>
        <w:t>operation.</w:t>
      </w:r>
    </w:p>
    <w:p>
      <w:pPr>
        <w:pStyle w:val="ListParagraph"/>
        <w:numPr>
          <w:ilvl w:val="1"/>
          <w:numId w:val="13"/>
        </w:numPr>
        <w:tabs>
          <w:tab w:pos="1740" w:val="left" w:leader="none"/>
        </w:tabs>
        <w:spacing w:line="240" w:lineRule="auto" w:before="16" w:after="0"/>
        <w:ind w:left="1740" w:right="0" w:hanging="158"/>
        <w:jc w:val="left"/>
        <w:rPr>
          <w:sz w:val="26"/>
        </w:rPr>
      </w:pPr>
      <w:r>
        <w:rPr>
          <w:b/>
          <w:sz w:val="26"/>
        </w:rPr>
        <w:t>TVGN_FIRSTVISIBLE</w:t>
      </w:r>
      <w:r>
        <w:rPr>
          <w:b/>
          <w:spacing w:val="-12"/>
          <w:sz w:val="26"/>
        </w:rPr>
        <w:t> </w:t>
      </w:r>
      <w:r>
        <w:rPr>
          <w:sz w:val="26"/>
        </w:rPr>
        <w:t>Retrieves</w:t>
      </w:r>
      <w:r>
        <w:rPr>
          <w:spacing w:val="-11"/>
          <w:sz w:val="26"/>
        </w:rPr>
        <w:t> </w:t>
      </w:r>
      <w:r>
        <w:rPr>
          <w:sz w:val="26"/>
        </w:rPr>
        <w:t>the</w:t>
      </w:r>
      <w:r>
        <w:rPr>
          <w:spacing w:val="-12"/>
          <w:sz w:val="26"/>
        </w:rPr>
        <w:t> </w:t>
      </w:r>
      <w:r>
        <w:rPr>
          <w:sz w:val="26"/>
        </w:rPr>
        <w:t>first</w:t>
      </w:r>
      <w:r>
        <w:rPr>
          <w:spacing w:val="-11"/>
          <w:sz w:val="26"/>
        </w:rPr>
        <w:t> </w:t>
      </w:r>
      <w:r>
        <w:rPr>
          <w:sz w:val="26"/>
        </w:rPr>
        <w:t>visible</w:t>
      </w:r>
      <w:r>
        <w:rPr>
          <w:spacing w:val="-12"/>
          <w:sz w:val="26"/>
        </w:rPr>
        <w:t> </w:t>
      </w:r>
      <w:r>
        <w:rPr>
          <w:spacing w:val="-2"/>
          <w:sz w:val="26"/>
        </w:rPr>
        <w:t>item.</w:t>
      </w:r>
    </w:p>
    <w:p>
      <w:pPr>
        <w:pStyle w:val="ListParagraph"/>
        <w:numPr>
          <w:ilvl w:val="1"/>
          <w:numId w:val="13"/>
        </w:numPr>
        <w:tabs>
          <w:tab w:pos="1740" w:val="left" w:leader="none"/>
        </w:tabs>
        <w:spacing w:line="240" w:lineRule="auto" w:before="17" w:after="0"/>
        <w:ind w:left="1740" w:right="0" w:hanging="158"/>
        <w:jc w:val="left"/>
        <w:rPr>
          <w:sz w:val="26"/>
        </w:rPr>
      </w:pPr>
      <w:r>
        <w:rPr>
          <w:b/>
          <w:sz w:val="26"/>
        </w:rPr>
        <w:t>TVGN_NEXT</w:t>
      </w:r>
      <w:r>
        <w:rPr>
          <w:b/>
          <w:spacing w:val="-11"/>
          <w:sz w:val="26"/>
        </w:rPr>
        <w:t> </w:t>
      </w:r>
      <w:r>
        <w:rPr>
          <w:sz w:val="26"/>
        </w:rPr>
        <w:t>Retrieves</w:t>
      </w:r>
      <w:r>
        <w:rPr>
          <w:spacing w:val="-10"/>
          <w:sz w:val="26"/>
        </w:rPr>
        <w:t> </w:t>
      </w:r>
      <w:r>
        <w:rPr>
          <w:sz w:val="26"/>
        </w:rPr>
        <w:t>the</w:t>
      </w:r>
      <w:r>
        <w:rPr>
          <w:spacing w:val="-10"/>
          <w:sz w:val="26"/>
        </w:rPr>
        <w:t> </w:t>
      </w:r>
      <w:r>
        <w:rPr>
          <w:sz w:val="26"/>
        </w:rPr>
        <w:t>next</w:t>
      </w:r>
      <w:r>
        <w:rPr>
          <w:spacing w:val="-10"/>
          <w:sz w:val="26"/>
        </w:rPr>
        <w:t> </w:t>
      </w:r>
      <w:r>
        <w:rPr>
          <w:sz w:val="26"/>
        </w:rPr>
        <w:t>sibling</w:t>
      </w:r>
      <w:r>
        <w:rPr>
          <w:spacing w:val="-10"/>
          <w:sz w:val="26"/>
        </w:rPr>
        <w:t> </w:t>
      </w:r>
      <w:r>
        <w:rPr>
          <w:spacing w:val="-2"/>
          <w:sz w:val="26"/>
        </w:rPr>
        <w:t>item.</w:t>
      </w:r>
    </w:p>
    <w:p>
      <w:pPr>
        <w:pStyle w:val="ListParagraph"/>
        <w:numPr>
          <w:ilvl w:val="1"/>
          <w:numId w:val="13"/>
        </w:numPr>
        <w:tabs>
          <w:tab w:pos="1740" w:val="left" w:leader="none"/>
        </w:tabs>
        <w:spacing w:line="252" w:lineRule="auto" w:before="16" w:after="0"/>
        <w:ind w:left="1740" w:right="278" w:hanging="158"/>
        <w:jc w:val="left"/>
        <w:rPr>
          <w:sz w:val="26"/>
        </w:rPr>
      </w:pPr>
      <w:r>
        <w:rPr>
          <w:b/>
          <w:sz w:val="26"/>
        </w:rPr>
        <w:t>TVGN_NEXTVISIBLE</w:t>
      </w:r>
      <w:r>
        <w:rPr>
          <w:b/>
          <w:spacing w:val="-9"/>
          <w:sz w:val="26"/>
        </w:rPr>
        <w:t> </w:t>
      </w:r>
      <w:r>
        <w:rPr>
          <w:sz w:val="26"/>
        </w:rPr>
        <w:t>Retrieves</w:t>
      </w:r>
      <w:r>
        <w:rPr>
          <w:spacing w:val="-9"/>
          <w:sz w:val="26"/>
        </w:rPr>
        <w:t> </w:t>
      </w:r>
      <w:r>
        <w:rPr>
          <w:sz w:val="26"/>
        </w:rPr>
        <w:t>the</w:t>
      </w:r>
      <w:r>
        <w:rPr>
          <w:spacing w:val="-9"/>
          <w:sz w:val="26"/>
        </w:rPr>
        <w:t> </w:t>
      </w:r>
      <w:r>
        <w:rPr>
          <w:sz w:val="26"/>
        </w:rPr>
        <w:t>next</w:t>
      </w:r>
      <w:r>
        <w:rPr>
          <w:spacing w:val="-9"/>
          <w:sz w:val="26"/>
        </w:rPr>
        <w:t> </w:t>
      </w:r>
      <w:r>
        <w:rPr>
          <w:sz w:val="26"/>
        </w:rPr>
        <w:t>visible</w:t>
      </w:r>
      <w:r>
        <w:rPr>
          <w:spacing w:val="-9"/>
          <w:sz w:val="26"/>
        </w:rPr>
        <w:t> </w:t>
      </w:r>
      <w:r>
        <w:rPr>
          <w:sz w:val="26"/>
        </w:rPr>
        <w:t>item</w:t>
      </w:r>
      <w:r>
        <w:rPr>
          <w:spacing w:val="-9"/>
          <w:sz w:val="26"/>
        </w:rPr>
        <w:t> </w:t>
      </w:r>
      <w:r>
        <w:rPr>
          <w:sz w:val="26"/>
        </w:rPr>
        <w:t>that</w:t>
      </w:r>
      <w:r>
        <w:rPr>
          <w:spacing w:val="-9"/>
          <w:sz w:val="26"/>
        </w:rPr>
        <w:t> </w:t>
      </w:r>
      <w:r>
        <w:rPr>
          <w:sz w:val="26"/>
        </w:rPr>
        <w:t>follows</w:t>
      </w:r>
      <w:r>
        <w:rPr>
          <w:spacing w:val="-9"/>
          <w:sz w:val="26"/>
        </w:rPr>
        <w:t> </w:t>
      </w:r>
      <w:r>
        <w:rPr>
          <w:sz w:val="26"/>
        </w:rPr>
        <w:t>the</w:t>
      </w:r>
      <w:r>
        <w:rPr>
          <w:spacing w:val="-9"/>
          <w:sz w:val="26"/>
        </w:rPr>
        <w:t> </w:t>
      </w:r>
      <w:r>
        <w:rPr>
          <w:sz w:val="26"/>
        </w:rPr>
        <w:t>specified</w:t>
      </w:r>
      <w:r>
        <w:rPr>
          <w:spacing w:val="-9"/>
          <w:sz w:val="26"/>
        </w:rPr>
        <w:t> </w:t>
      </w:r>
      <w:r>
        <w:rPr>
          <w:sz w:val="26"/>
        </w:rPr>
        <w:t>item.</w:t>
      </w:r>
      <w:r>
        <w:rPr>
          <w:spacing w:val="-9"/>
          <w:sz w:val="26"/>
        </w:rPr>
        <w:t> </w:t>
      </w:r>
      <w:r>
        <w:rPr>
          <w:sz w:val="26"/>
        </w:rPr>
        <w:t>The specified item must be visible. Use the TVM_GETITEMRECT message to determine whether an item is visible.</w:t>
      </w:r>
    </w:p>
    <w:p>
      <w:pPr>
        <w:pStyle w:val="ListParagraph"/>
        <w:numPr>
          <w:ilvl w:val="1"/>
          <w:numId w:val="13"/>
        </w:numPr>
        <w:tabs>
          <w:tab w:pos="1740" w:val="left" w:leader="none"/>
        </w:tabs>
        <w:spacing w:line="293" w:lineRule="exact" w:before="0" w:after="0"/>
        <w:ind w:left="1740" w:right="0" w:hanging="158"/>
        <w:jc w:val="left"/>
        <w:rPr>
          <w:sz w:val="26"/>
        </w:rPr>
      </w:pPr>
      <w:r>
        <w:rPr>
          <w:b/>
          <w:sz w:val="26"/>
        </w:rPr>
        <w:t>TVGN_PARENT</w:t>
      </w:r>
      <w:r>
        <w:rPr>
          <w:b/>
          <w:spacing w:val="-11"/>
          <w:sz w:val="26"/>
        </w:rPr>
        <w:t> </w:t>
      </w:r>
      <w:r>
        <w:rPr>
          <w:sz w:val="26"/>
        </w:rPr>
        <w:t>Retrieves</w:t>
      </w:r>
      <w:r>
        <w:rPr>
          <w:spacing w:val="-10"/>
          <w:sz w:val="26"/>
        </w:rPr>
        <w:t> </w:t>
      </w:r>
      <w:r>
        <w:rPr>
          <w:sz w:val="26"/>
        </w:rPr>
        <w:t>the</w:t>
      </w:r>
      <w:r>
        <w:rPr>
          <w:spacing w:val="-10"/>
          <w:sz w:val="26"/>
        </w:rPr>
        <w:t> </w:t>
      </w:r>
      <w:r>
        <w:rPr>
          <w:sz w:val="26"/>
        </w:rPr>
        <w:t>parent</w:t>
      </w:r>
      <w:r>
        <w:rPr>
          <w:spacing w:val="-10"/>
          <w:sz w:val="26"/>
        </w:rPr>
        <w:t> </w:t>
      </w:r>
      <w:r>
        <w:rPr>
          <w:sz w:val="26"/>
        </w:rPr>
        <w:t>of</w:t>
      </w:r>
      <w:r>
        <w:rPr>
          <w:spacing w:val="-10"/>
          <w:sz w:val="26"/>
        </w:rPr>
        <w:t> </w:t>
      </w:r>
      <w:r>
        <w:rPr>
          <w:sz w:val="26"/>
        </w:rPr>
        <w:t>the</w:t>
      </w:r>
      <w:r>
        <w:rPr>
          <w:spacing w:val="-10"/>
          <w:sz w:val="26"/>
        </w:rPr>
        <w:t> </w:t>
      </w:r>
      <w:r>
        <w:rPr>
          <w:sz w:val="26"/>
        </w:rPr>
        <w:t>specified</w:t>
      </w:r>
      <w:r>
        <w:rPr>
          <w:spacing w:val="-10"/>
          <w:sz w:val="26"/>
        </w:rPr>
        <w:t> </w:t>
      </w:r>
      <w:r>
        <w:rPr>
          <w:spacing w:val="-2"/>
          <w:sz w:val="26"/>
        </w:rPr>
        <w:t>item.</w:t>
      </w:r>
    </w:p>
    <w:p>
      <w:pPr>
        <w:pStyle w:val="ListParagraph"/>
        <w:numPr>
          <w:ilvl w:val="1"/>
          <w:numId w:val="13"/>
        </w:numPr>
        <w:tabs>
          <w:tab w:pos="1740" w:val="left" w:leader="none"/>
        </w:tabs>
        <w:spacing w:line="240" w:lineRule="auto" w:before="16" w:after="0"/>
        <w:ind w:left="1740" w:right="0" w:hanging="158"/>
        <w:jc w:val="left"/>
        <w:rPr>
          <w:sz w:val="26"/>
        </w:rPr>
      </w:pPr>
      <w:r>
        <w:rPr>
          <w:b/>
          <w:sz w:val="26"/>
        </w:rPr>
        <w:t>TVGN_PREVIOUS</w:t>
      </w:r>
      <w:r>
        <w:rPr>
          <w:b/>
          <w:spacing w:val="-14"/>
          <w:sz w:val="26"/>
        </w:rPr>
        <w:t> </w:t>
      </w:r>
      <w:r>
        <w:rPr>
          <w:sz w:val="26"/>
        </w:rPr>
        <w:t>Retrieves</w:t>
      </w:r>
      <w:r>
        <w:rPr>
          <w:spacing w:val="-13"/>
          <w:sz w:val="26"/>
        </w:rPr>
        <w:t> </w:t>
      </w:r>
      <w:r>
        <w:rPr>
          <w:sz w:val="26"/>
        </w:rPr>
        <w:t>the</w:t>
      </w:r>
      <w:r>
        <w:rPr>
          <w:spacing w:val="-13"/>
          <w:sz w:val="26"/>
        </w:rPr>
        <w:t> </w:t>
      </w:r>
      <w:r>
        <w:rPr>
          <w:sz w:val="26"/>
        </w:rPr>
        <w:t>previous</w:t>
      </w:r>
      <w:r>
        <w:rPr>
          <w:spacing w:val="-13"/>
          <w:sz w:val="26"/>
        </w:rPr>
        <w:t> </w:t>
      </w:r>
      <w:r>
        <w:rPr>
          <w:sz w:val="26"/>
        </w:rPr>
        <w:t>sibling</w:t>
      </w:r>
      <w:r>
        <w:rPr>
          <w:spacing w:val="-13"/>
          <w:sz w:val="26"/>
        </w:rPr>
        <w:t> </w:t>
      </w:r>
      <w:r>
        <w:rPr>
          <w:spacing w:val="-2"/>
          <w:sz w:val="26"/>
        </w:rPr>
        <w:t>item.</w:t>
      </w:r>
    </w:p>
    <w:p>
      <w:pPr>
        <w:pStyle w:val="ListParagraph"/>
        <w:numPr>
          <w:ilvl w:val="1"/>
          <w:numId w:val="13"/>
        </w:numPr>
        <w:tabs>
          <w:tab w:pos="1740" w:val="left" w:leader="none"/>
        </w:tabs>
        <w:spacing w:line="252" w:lineRule="auto" w:before="17" w:after="0"/>
        <w:ind w:left="1740" w:right="580" w:hanging="158"/>
        <w:jc w:val="left"/>
        <w:rPr>
          <w:sz w:val="26"/>
        </w:rPr>
      </w:pPr>
      <w:r>
        <w:rPr>
          <w:b/>
          <w:sz w:val="26"/>
        </w:rPr>
        <w:t>TVGN_PREVIOUSVISIBLE</w:t>
      </w:r>
      <w:r>
        <w:rPr>
          <w:b/>
          <w:spacing w:val="-11"/>
          <w:sz w:val="26"/>
        </w:rPr>
        <w:t> </w:t>
      </w:r>
      <w:r>
        <w:rPr>
          <w:sz w:val="26"/>
        </w:rPr>
        <w:t>Retrieves</w:t>
      </w:r>
      <w:r>
        <w:rPr>
          <w:spacing w:val="-11"/>
          <w:sz w:val="26"/>
        </w:rPr>
        <w:t> </w:t>
      </w:r>
      <w:r>
        <w:rPr>
          <w:sz w:val="26"/>
        </w:rPr>
        <w:t>the</w:t>
      </w:r>
      <w:r>
        <w:rPr>
          <w:spacing w:val="-11"/>
          <w:sz w:val="26"/>
        </w:rPr>
        <w:t> </w:t>
      </w:r>
      <w:r>
        <w:rPr>
          <w:sz w:val="26"/>
        </w:rPr>
        <w:t>first</w:t>
      </w:r>
      <w:r>
        <w:rPr>
          <w:spacing w:val="-11"/>
          <w:sz w:val="26"/>
        </w:rPr>
        <w:t> </w:t>
      </w:r>
      <w:r>
        <w:rPr>
          <w:sz w:val="26"/>
        </w:rPr>
        <w:t>visible</w:t>
      </w:r>
      <w:r>
        <w:rPr>
          <w:spacing w:val="-11"/>
          <w:sz w:val="26"/>
        </w:rPr>
        <w:t> </w:t>
      </w:r>
      <w:r>
        <w:rPr>
          <w:sz w:val="26"/>
        </w:rPr>
        <w:t>item</w:t>
      </w:r>
      <w:r>
        <w:rPr>
          <w:spacing w:val="-11"/>
          <w:sz w:val="26"/>
        </w:rPr>
        <w:t> </w:t>
      </w:r>
      <w:r>
        <w:rPr>
          <w:sz w:val="26"/>
        </w:rPr>
        <w:t>that</w:t>
      </w:r>
      <w:r>
        <w:rPr>
          <w:spacing w:val="-11"/>
          <w:sz w:val="26"/>
        </w:rPr>
        <w:t> </w:t>
      </w:r>
      <w:r>
        <w:rPr>
          <w:sz w:val="26"/>
        </w:rPr>
        <w:t>precedes</w:t>
      </w:r>
      <w:r>
        <w:rPr>
          <w:spacing w:val="-11"/>
          <w:sz w:val="26"/>
        </w:rPr>
        <w:t> </w:t>
      </w:r>
      <w:r>
        <w:rPr>
          <w:sz w:val="26"/>
        </w:rPr>
        <w:t>the</w:t>
      </w:r>
      <w:r>
        <w:rPr>
          <w:spacing w:val="-11"/>
          <w:sz w:val="26"/>
        </w:rPr>
        <w:t> </w:t>
      </w:r>
      <w:r>
        <w:rPr>
          <w:sz w:val="26"/>
        </w:rPr>
        <w:t>specified item. The specified item must be visible. Use the TVM_GETITEMRECT message to determine whether an item is visible.</w:t>
      </w:r>
    </w:p>
    <w:p>
      <w:pPr>
        <w:pStyle w:val="ListParagraph"/>
        <w:numPr>
          <w:ilvl w:val="1"/>
          <w:numId w:val="13"/>
        </w:numPr>
        <w:tabs>
          <w:tab w:pos="1740" w:val="left" w:leader="none"/>
        </w:tabs>
        <w:spacing w:line="293" w:lineRule="exact" w:before="0" w:after="0"/>
        <w:ind w:left="1740" w:right="0" w:hanging="158"/>
        <w:jc w:val="left"/>
        <w:rPr>
          <w:sz w:val="26"/>
        </w:rPr>
      </w:pPr>
      <w:r>
        <w:rPr>
          <w:b/>
          <w:sz w:val="26"/>
        </w:rPr>
        <w:t>TVGN_ROOT</w:t>
      </w:r>
      <w:r>
        <w:rPr>
          <w:b/>
          <w:spacing w:val="-9"/>
          <w:sz w:val="26"/>
        </w:rPr>
        <w:t> </w:t>
      </w:r>
      <w:r>
        <w:rPr>
          <w:sz w:val="26"/>
        </w:rPr>
        <w:t>Retrieves</w:t>
      </w:r>
      <w:r>
        <w:rPr>
          <w:spacing w:val="-8"/>
          <w:sz w:val="26"/>
        </w:rPr>
        <w:t> </w:t>
      </w:r>
      <w:r>
        <w:rPr>
          <w:sz w:val="26"/>
        </w:rPr>
        <w:t>the</w:t>
      </w:r>
      <w:r>
        <w:rPr>
          <w:spacing w:val="-8"/>
          <w:sz w:val="26"/>
        </w:rPr>
        <w:t> </w:t>
      </w:r>
      <w:r>
        <w:rPr>
          <w:sz w:val="26"/>
        </w:rPr>
        <w:t>topmost</w:t>
      </w:r>
      <w:r>
        <w:rPr>
          <w:spacing w:val="-8"/>
          <w:sz w:val="26"/>
        </w:rPr>
        <w:t> </w:t>
      </w:r>
      <w:r>
        <w:rPr>
          <w:sz w:val="26"/>
        </w:rPr>
        <w:t>or</w:t>
      </w:r>
      <w:r>
        <w:rPr>
          <w:spacing w:val="-8"/>
          <w:sz w:val="26"/>
        </w:rPr>
        <w:t> </w:t>
      </w:r>
      <w:r>
        <w:rPr>
          <w:sz w:val="26"/>
        </w:rPr>
        <w:t>very</w:t>
      </w:r>
      <w:r>
        <w:rPr>
          <w:spacing w:val="-8"/>
          <w:sz w:val="26"/>
        </w:rPr>
        <w:t> </w:t>
      </w:r>
      <w:r>
        <w:rPr>
          <w:sz w:val="26"/>
        </w:rPr>
        <w:t>first</w:t>
      </w:r>
      <w:r>
        <w:rPr>
          <w:spacing w:val="-8"/>
          <w:sz w:val="26"/>
        </w:rPr>
        <w:t> </w:t>
      </w:r>
      <w:r>
        <w:rPr>
          <w:sz w:val="26"/>
        </w:rPr>
        <w:t>item</w:t>
      </w:r>
      <w:r>
        <w:rPr>
          <w:spacing w:val="-8"/>
          <w:sz w:val="26"/>
        </w:rPr>
        <w:t> </w:t>
      </w:r>
      <w:r>
        <w:rPr>
          <w:sz w:val="26"/>
        </w:rPr>
        <w:t>of</w:t>
      </w:r>
      <w:r>
        <w:rPr>
          <w:spacing w:val="-8"/>
          <w:sz w:val="26"/>
        </w:rPr>
        <w:t> </w:t>
      </w:r>
      <w:r>
        <w:rPr>
          <w:sz w:val="26"/>
        </w:rPr>
        <w:t>the</w:t>
      </w:r>
      <w:r>
        <w:rPr>
          <w:spacing w:val="-8"/>
          <w:sz w:val="26"/>
        </w:rPr>
        <w:t> </w:t>
      </w:r>
      <w:r>
        <w:rPr>
          <w:sz w:val="26"/>
        </w:rPr>
        <w:t>tree-view</w:t>
      </w:r>
      <w:r>
        <w:rPr>
          <w:spacing w:val="-8"/>
          <w:sz w:val="26"/>
        </w:rPr>
        <w:t> </w:t>
      </w:r>
      <w:r>
        <w:rPr>
          <w:spacing w:val="-2"/>
          <w:sz w:val="26"/>
        </w:rPr>
        <w:t>control.</w:t>
      </w:r>
    </w:p>
    <w:p>
      <w:pPr>
        <w:pStyle w:val="BodyText"/>
        <w:spacing w:before="5"/>
        <w:rPr>
          <w:sz w:val="34"/>
        </w:rPr>
      </w:pPr>
    </w:p>
    <w:p>
      <w:pPr>
        <w:pStyle w:val="BodyText"/>
        <w:spacing w:line="259" w:lineRule="auto"/>
        <w:ind w:left="140" w:right="223"/>
      </w:pPr>
      <w:r>
        <w:rPr/>
        <w:t>You can see that, you can retrieve the handle to the tree view item you are interested in from this message.</w:t>
      </w:r>
      <w:r>
        <w:rPr>
          <w:spacing w:val="-7"/>
        </w:rPr>
        <w:t> </w:t>
      </w:r>
      <w:r>
        <w:rPr>
          <w:b/>
        </w:rPr>
        <w:t>SendMessage</w:t>
      </w:r>
      <w:r>
        <w:rPr>
          <w:b/>
          <w:spacing w:val="-7"/>
        </w:rPr>
        <w:t> </w:t>
      </w:r>
      <w:r>
        <w:rPr/>
        <w:t>returns</w:t>
      </w:r>
      <w:r>
        <w:rPr>
          <w:spacing w:val="-7"/>
        </w:rPr>
        <w:t> </w:t>
      </w:r>
      <w:r>
        <w:rPr/>
        <w:t>the</w:t>
      </w:r>
      <w:r>
        <w:rPr>
          <w:spacing w:val="-7"/>
        </w:rPr>
        <w:t> </w:t>
      </w:r>
      <w:r>
        <w:rPr/>
        <w:t>handle</w:t>
      </w:r>
      <w:r>
        <w:rPr>
          <w:spacing w:val="-7"/>
        </w:rPr>
        <w:t> </w:t>
      </w:r>
      <w:r>
        <w:rPr/>
        <w:t>to</w:t>
      </w:r>
      <w:r>
        <w:rPr>
          <w:spacing w:val="-7"/>
        </w:rPr>
        <w:t> </w:t>
      </w:r>
      <w:r>
        <w:rPr/>
        <w:t>the</w:t>
      </w:r>
      <w:r>
        <w:rPr>
          <w:spacing w:val="-7"/>
        </w:rPr>
        <w:t> </w:t>
      </w:r>
      <w:r>
        <w:rPr/>
        <w:t>tree</w:t>
      </w:r>
      <w:r>
        <w:rPr>
          <w:spacing w:val="-7"/>
        </w:rPr>
        <w:t> </w:t>
      </w:r>
      <w:r>
        <w:rPr/>
        <w:t>view</w:t>
      </w:r>
      <w:r>
        <w:rPr>
          <w:spacing w:val="-7"/>
        </w:rPr>
        <w:t> </w:t>
      </w:r>
      <w:r>
        <w:rPr/>
        <w:t>item</w:t>
      </w:r>
      <w:r>
        <w:rPr>
          <w:spacing w:val="-7"/>
        </w:rPr>
        <w:t> </w:t>
      </w:r>
      <w:r>
        <w:rPr/>
        <w:t>if</w:t>
      </w:r>
      <w:r>
        <w:rPr>
          <w:spacing w:val="-7"/>
        </w:rPr>
        <w:t> </w:t>
      </w:r>
      <w:r>
        <w:rPr/>
        <w:t>successful.</w:t>
      </w:r>
      <w:r>
        <w:rPr>
          <w:spacing w:val="-7"/>
        </w:rPr>
        <w:t> </w:t>
      </w:r>
      <w:r>
        <w:rPr/>
        <w:t>You</w:t>
      </w:r>
      <w:r>
        <w:rPr>
          <w:spacing w:val="-7"/>
        </w:rPr>
        <w:t> </w:t>
      </w:r>
      <w:r>
        <w:rPr/>
        <w:t>can</w:t>
      </w:r>
      <w:r>
        <w:rPr>
          <w:spacing w:val="-7"/>
        </w:rPr>
        <w:t> </w:t>
      </w:r>
      <w:r>
        <w:rPr/>
        <w:t>then</w:t>
      </w:r>
      <w:r>
        <w:rPr>
          <w:spacing w:val="-7"/>
        </w:rPr>
        <w:t> </w:t>
      </w:r>
      <w:r>
        <w:rPr/>
        <w:t>fill</w:t>
      </w:r>
      <w:r>
        <w:rPr>
          <w:spacing w:val="-7"/>
        </w:rPr>
        <w:t> </w:t>
      </w:r>
      <w:r>
        <w:rPr/>
        <w:t>the returned handle into hItem member of </w:t>
      </w:r>
      <w:r>
        <w:rPr>
          <w:b/>
        </w:rPr>
        <w:t>TV_ITEM </w:t>
      </w:r>
      <w:r>
        <w:rPr/>
        <w:t>to be used with </w:t>
      </w:r>
      <w:r>
        <w:rPr>
          <w:b/>
        </w:rPr>
        <w:t>TVM_GETITEM </w:t>
      </w:r>
      <w:r>
        <w:rPr/>
        <w:t>message.</w:t>
      </w:r>
    </w:p>
    <w:p>
      <w:pPr>
        <w:pStyle w:val="BodyText"/>
        <w:spacing w:before="9"/>
        <w:rPr>
          <w:sz w:val="31"/>
        </w:rPr>
      </w:pPr>
    </w:p>
    <w:p>
      <w:pPr>
        <w:spacing w:before="1"/>
        <w:ind w:left="140" w:right="0" w:firstLine="0"/>
        <w:jc w:val="left"/>
        <w:rPr>
          <w:b/>
          <w:sz w:val="26"/>
        </w:rPr>
      </w:pPr>
      <w:r>
        <w:rPr>
          <w:b/>
          <w:sz w:val="26"/>
        </w:rPr>
        <w:t>Drag</w:t>
      </w:r>
      <w:r>
        <w:rPr>
          <w:b/>
          <w:spacing w:val="-7"/>
          <w:sz w:val="26"/>
        </w:rPr>
        <w:t> </w:t>
      </w:r>
      <w:r>
        <w:rPr>
          <w:b/>
          <w:sz w:val="26"/>
        </w:rPr>
        <w:t>and</w:t>
      </w:r>
      <w:r>
        <w:rPr>
          <w:b/>
          <w:spacing w:val="-7"/>
          <w:sz w:val="26"/>
        </w:rPr>
        <w:t> </w:t>
      </w:r>
      <w:r>
        <w:rPr>
          <w:b/>
          <w:sz w:val="26"/>
        </w:rPr>
        <w:t>Drop</w:t>
      </w:r>
      <w:r>
        <w:rPr>
          <w:b/>
          <w:spacing w:val="-7"/>
          <w:sz w:val="26"/>
        </w:rPr>
        <w:t> </w:t>
      </w:r>
      <w:r>
        <w:rPr>
          <w:b/>
          <w:sz w:val="26"/>
        </w:rPr>
        <w:t>Operation</w:t>
      </w:r>
      <w:r>
        <w:rPr>
          <w:b/>
          <w:spacing w:val="-7"/>
          <w:sz w:val="26"/>
        </w:rPr>
        <w:t> </w:t>
      </w:r>
      <w:r>
        <w:rPr>
          <w:b/>
          <w:sz w:val="26"/>
        </w:rPr>
        <w:t>in</w:t>
      </w:r>
      <w:r>
        <w:rPr>
          <w:b/>
          <w:spacing w:val="-7"/>
          <w:sz w:val="26"/>
        </w:rPr>
        <w:t> </w:t>
      </w:r>
      <w:r>
        <w:rPr>
          <w:b/>
          <w:sz w:val="26"/>
        </w:rPr>
        <w:t>tree</w:t>
      </w:r>
      <w:r>
        <w:rPr>
          <w:b/>
          <w:spacing w:val="-7"/>
          <w:sz w:val="26"/>
        </w:rPr>
        <w:t> </w:t>
      </w:r>
      <w:r>
        <w:rPr>
          <w:b/>
          <w:sz w:val="26"/>
        </w:rPr>
        <w:t>view</w:t>
      </w:r>
      <w:r>
        <w:rPr>
          <w:b/>
          <w:spacing w:val="-7"/>
          <w:sz w:val="26"/>
        </w:rPr>
        <w:t> </w:t>
      </w:r>
      <w:r>
        <w:rPr>
          <w:b/>
          <w:spacing w:val="-2"/>
          <w:sz w:val="26"/>
        </w:rPr>
        <w:t>control</w:t>
      </w:r>
    </w:p>
    <w:p>
      <w:pPr>
        <w:pStyle w:val="BodyText"/>
        <w:spacing w:before="5"/>
        <w:rPr>
          <w:b/>
          <w:sz w:val="34"/>
        </w:rPr>
      </w:pPr>
    </w:p>
    <w:p>
      <w:pPr>
        <w:pStyle w:val="BodyText"/>
        <w:spacing w:line="254" w:lineRule="auto"/>
        <w:ind w:left="140" w:right="223"/>
      </w:pPr>
      <w:r>
        <w:rPr/>
        <w:t>This part is the reason I decided to write this tutorial. When I tried to follow the example in win32 api reference (the win32.hlp from InPrise), I was very frustrated because the vital information is lacking. From</w:t>
      </w:r>
      <w:r>
        <w:rPr>
          <w:spacing w:val="-6"/>
        </w:rPr>
        <w:t> </w:t>
      </w:r>
      <w:r>
        <w:rPr/>
        <w:t>trial</w:t>
      </w:r>
      <w:r>
        <w:rPr>
          <w:spacing w:val="-6"/>
        </w:rPr>
        <w:t> </w:t>
      </w:r>
      <w:r>
        <w:rPr/>
        <w:t>and</w:t>
      </w:r>
      <w:r>
        <w:rPr>
          <w:spacing w:val="-6"/>
        </w:rPr>
        <w:t> </w:t>
      </w:r>
      <w:r>
        <w:rPr/>
        <w:t>error,</w:t>
      </w:r>
      <w:r>
        <w:rPr>
          <w:spacing w:val="-6"/>
        </w:rPr>
        <w:t> </w:t>
      </w:r>
      <w:r>
        <w:rPr/>
        <w:t>I</w:t>
      </w:r>
      <w:r>
        <w:rPr>
          <w:spacing w:val="-6"/>
        </w:rPr>
        <w:t> </w:t>
      </w:r>
      <w:r>
        <w:rPr/>
        <w:t>finally</w:t>
      </w:r>
      <w:r>
        <w:rPr>
          <w:spacing w:val="-6"/>
        </w:rPr>
        <w:t> </w:t>
      </w:r>
      <w:r>
        <w:rPr/>
        <w:t>figured</w:t>
      </w:r>
      <w:r>
        <w:rPr>
          <w:spacing w:val="-6"/>
        </w:rPr>
        <w:t> </w:t>
      </w:r>
      <w:r>
        <w:rPr/>
        <w:t>out</w:t>
      </w:r>
      <w:r>
        <w:rPr>
          <w:spacing w:val="-6"/>
        </w:rPr>
        <w:t> </w:t>
      </w:r>
      <w:r>
        <w:rPr/>
        <w:t>how</w:t>
      </w:r>
      <w:r>
        <w:rPr>
          <w:spacing w:val="-6"/>
        </w:rPr>
        <w:t> </w:t>
      </w:r>
      <w:r>
        <w:rPr/>
        <w:t>to</w:t>
      </w:r>
      <w:r>
        <w:rPr>
          <w:spacing w:val="-6"/>
        </w:rPr>
        <w:t> </w:t>
      </w:r>
      <w:r>
        <w:rPr/>
        <w:t>implement</w:t>
      </w:r>
      <w:r>
        <w:rPr>
          <w:spacing w:val="-6"/>
        </w:rPr>
        <w:t> </w:t>
      </w:r>
      <w:r>
        <w:rPr/>
        <w:t>drag</w:t>
      </w:r>
      <w:r>
        <w:rPr>
          <w:spacing w:val="-6"/>
        </w:rPr>
        <w:t> </w:t>
      </w:r>
      <w:r>
        <w:rPr/>
        <w:t>&amp;</w:t>
      </w:r>
      <w:r>
        <w:rPr>
          <w:spacing w:val="-6"/>
        </w:rPr>
        <w:t> </w:t>
      </w:r>
      <w:r>
        <w:rPr/>
        <w:t>drop</w:t>
      </w:r>
      <w:r>
        <w:rPr>
          <w:spacing w:val="-6"/>
        </w:rPr>
        <w:t> </w:t>
      </w:r>
      <w:r>
        <w:rPr/>
        <w:t>in</w:t>
      </w:r>
      <w:r>
        <w:rPr>
          <w:spacing w:val="-6"/>
        </w:rPr>
        <w:t> </w:t>
      </w:r>
      <w:r>
        <w:rPr/>
        <w:t>a</w:t>
      </w:r>
      <w:r>
        <w:rPr>
          <w:spacing w:val="-6"/>
        </w:rPr>
        <w:t> </w:t>
      </w:r>
      <w:r>
        <w:rPr/>
        <w:t>tree</w:t>
      </w:r>
      <w:r>
        <w:rPr>
          <w:spacing w:val="-6"/>
        </w:rPr>
        <w:t> </w:t>
      </w:r>
      <w:r>
        <w:rPr/>
        <w:t>view</w:t>
      </w:r>
      <w:r>
        <w:rPr>
          <w:spacing w:val="-6"/>
        </w:rPr>
        <w:t> </w:t>
      </w:r>
      <w:r>
        <w:rPr/>
        <w:t>control</w:t>
      </w:r>
      <w:r>
        <w:rPr>
          <w:spacing w:val="-6"/>
        </w:rPr>
        <w:t> </w:t>
      </w:r>
      <w:r>
        <w:rPr/>
        <w:t>and</w:t>
      </w:r>
      <w:r>
        <w:rPr>
          <w:spacing w:val="-6"/>
        </w:rPr>
        <w:t> </w:t>
      </w:r>
      <w:r>
        <w:rPr/>
        <w:t>I</w:t>
      </w:r>
      <w:r>
        <w:rPr>
          <w:spacing w:val="-6"/>
        </w:rPr>
        <w:t> </w:t>
      </w:r>
      <w:r>
        <w:rPr/>
        <w:t>don't want anyone to walk the same path as myself.</w:t>
      </w:r>
    </w:p>
    <w:p>
      <w:pPr>
        <w:pStyle w:val="BodyText"/>
        <w:spacing w:before="14"/>
        <w:ind w:left="140"/>
      </w:pPr>
      <w:r>
        <w:rPr/>
        <w:t>Below</w:t>
      </w:r>
      <w:r>
        <w:rPr>
          <w:spacing w:val="-9"/>
        </w:rPr>
        <w:t> </w:t>
      </w:r>
      <w:r>
        <w:rPr/>
        <w:t>is</w:t>
      </w:r>
      <w:r>
        <w:rPr>
          <w:spacing w:val="-8"/>
        </w:rPr>
        <w:t> </w:t>
      </w:r>
      <w:r>
        <w:rPr/>
        <w:t>the</w:t>
      </w:r>
      <w:r>
        <w:rPr>
          <w:spacing w:val="-8"/>
        </w:rPr>
        <w:t> </w:t>
      </w:r>
      <w:r>
        <w:rPr/>
        <w:t>steps</w:t>
      </w:r>
      <w:r>
        <w:rPr>
          <w:spacing w:val="-8"/>
        </w:rPr>
        <w:t> </w:t>
      </w:r>
      <w:r>
        <w:rPr/>
        <w:t>in</w:t>
      </w:r>
      <w:r>
        <w:rPr>
          <w:spacing w:val="-8"/>
        </w:rPr>
        <w:t> </w:t>
      </w:r>
      <w:r>
        <w:rPr/>
        <w:t>implementing</w:t>
      </w:r>
      <w:r>
        <w:rPr>
          <w:spacing w:val="-9"/>
        </w:rPr>
        <w:t> </w:t>
      </w:r>
      <w:r>
        <w:rPr/>
        <w:t>drag</w:t>
      </w:r>
      <w:r>
        <w:rPr>
          <w:spacing w:val="-8"/>
        </w:rPr>
        <w:t> </w:t>
      </w:r>
      <w:r>
        <w:rPr/>
        <w:t>&amp;</w:t>
      </w:r>
      <w:r>
        <w:rPr>
          <w:spacing w:val="-8"/>
        </w:rPr>
        <w:t> </w:t>
      </w:r>
      <w:r>
        <w:rPr/>
        <w:t>drop</w:t>
      </w:r>
      <w:r>
        <w:rPr>
          <w:spacing w:val="-8"/>
        </w:rPr>
        <w:t> </w:t>
      </w:r>
      <w:r>
        <w:rPr/>
        <w:t>operation</w:t>
      </w:r>
      <w:r>
        <w:rPr>
          <w:spacing w:val="-8"/>
        </w:rPr>
        <w:t> </w:t>
      </w:r>
      <w:r>
        <w:rPr/>
        <w:t>in</w:t>
      </w:r>
      <w:r>
        <w:rPr>
          <w:spacing w:val="-8"/>
        </w:rPr>
        <w:t> </w:t>
      </w:r>
      <w:r>
        <w:rPr/>
        <w:t>a</w:t>
      </w:r>
      <w:r>
        <w:rPr>
          <w:spacing w:val="-9"/>
        </w:rPr>
        <w:t> </w:t>
      </w:r>
      <w:r>
        <w:rPr/>
        <w:t>tree</w:t>
      </w:r>
      <w:r>
        <w:rPr>
          <w:spacing w:val="-8"/>
        </w:rPr>
        <w:t> </w:t>
      </w:r>
      <w:r>
        <w:rPr/>
        <w:t>view</w:t>
      </w:r>
      <w:r>
        <w:rPr>
          <w:spacing w:val="-8"/>
        </w:rPr>
        <w:t> </w:t>
      </w:r>
      <w:r>
        <w:rPr>
          <w:spacing w:val="-2"/>
        </w:rPr>
        <w:t>control.</w:t>
      </w:r>
    </w:p>
    <w:p>
      <w:pPr>
        <w:spacing w:after="0"/>
        <w:sectPr>
          <w:pgSz w:w="12240" w:h="15840"/>
          <w:pgMar w:header="77" w:footer="102" w:top="360" w:bottom="300" w:left="60" w:right="60"/>
        </w:sectPr>
      </w:pPr>
    </w:p>
    <w:p>
      <w:pPr>
        <w:pStyle w:val="BodyText"/>
        <w:spacing w:before="6"/>
        <w:rPr>
          <w:sz w:val="11"/>
        </w:rPr>
      </w:pPr>
    </w:p>
    <w:p>
      <w:pPr>
        <w:pStyle w:val="ListParagraph"/>
        <w:numPr>
          <w:ilvl w:val="0"/>
          <w:numId w:val="14"/>
        </w:numPr>
        <w:tabs>
          <w:tab w:pos="940" w:val="left" w:leader="none"/>
        </w:tabs>
        <w:spacing w:line="249" w:lineRule="auto" w:before="88" w:after="0"/>
        <w:ind w:left="940" w:right="303" w:hanging="350"/>
        <w:jc w:val="left"/>
        <w:rPr>
          <w:sz w:val="26"/>
        </w:rPr>
      </w:pPr>
      <w:r>
        <w:rPr>
          <w:sz w:val="26"/>
        </w:rPr>
        <w:t>When</w:t>
      </w:r>
      <w:r>
        <w:rPr>
          <w:spacing w:val="-8"/>
          <w:sz w:val="26"/>
        </w:rPr>
        <w:t> </w:t>
      </w:r>
      <w:r>
        <w:rPr>
          <w:sz w:val="26"/>
        </w:rPr>
        <w:t>the</w:t>
      </w:r>
      <w:r>
        <w:rPr>
          <w:spacing w:val="-8"/>
          <w:sz w:val="26"/>
        </w:rPr>
        <w:t> </w:t>
      </w:r>
      <w:r>
        <w:rPr>
          <w:sz w:val="26"/>
        </w:rPr>
        <w:t>user</w:t>
      </w:r>
      <w:r>
        <w:rPr>
          <w:spacing w:val="-8"/>
          <w:sz w:val="26"/>
        </w:rPr>
        <w:t> </w:t>
      </w:r>
      <w:r>
        <w:rPr>
          <w:sz w:val="26"/>
        </w:rPr>
        <w:t>tries</w:t>
      </w:r>
      <w:r>
        <w:rPr>
          <w:spacing w:val="-8"/>
          <w:sz w:val="26"/>
        </w:rPr>
        <w:t> </w:t>
      </w:r>
      <w:r>
        <w:rPr>
          <w:sz w:val="26"/>
        </w:rPr>
        <w:t>to</w:t>
      </w:r>
      <w:r>
        <w:rPr>
          <w:spacing w:val="-8"/>
          <w:sz w:val="26"/>
        </w:rPr>
        <w:t> </w:t>
      </w:r>
      <w:r>
        <w:rPr>
          <w:sz w:val="26"/>
        </w:rPr>
        <w:t>drag</w:t>
      </w:r>
      <w:r>
        <w:rPr>
          <w:spacing w:val="-8"/>
          <w:sz w:val="26"/>
        </w:rPr>
        <w:t> </w:t>
      </w:r>
      <w:r>
        <w:rPr>
          <w:sz w:val="26"/>
        </w:rPr>
        <w:t>an</w:t>
      </w:r>
      <w:r>
        <w:rPr>
          <w:spacing w:val="-8"/>
          <w:sz w:val="26"/>
        </w:rPr>
        <w:t> </w:t>
      </w:r>
      <w:r>
        <w:rPr>
          <w:sz w:val="26"/>
        </w:rPr>
        <w:t>item,</w:t>
      </w:r>
      <w:r>
        <w:rPr>
          <w:spacing w:val="-8"/>
          <w:sz w:val="26"/>
        </w:rPr>
        <w:t> </w:t>
      </w:r>
      <w:r>
        <w:rPr>
          <w:sz w:val="26"/>
        </w:rPr>
        <w:t>the</w:t>
      </w:r>
      <w:r>
        <w:rPr>
          <w:spacing w:val="-8"/>
          <w:sz w:val="26"/>
        </w:rPr>
        <w:t> </w:t>
      </w:r>
      <w:r>
        <w:rPr>
          <w:sz w:val="26"/>
        </w:rPr>
        <w:t>tree</w:t>
      </w:r>
      <w:r>
        <w:rPr>
          <w:spacing w:val="-8"/>
          <w:sz w:val="26"/>
        </w:rPr>
        <w:t> </w:t>
      </w:r>
      <w:r>
        <w:rPr>
          <w:sz w:val="26"/>
        </w:rPr>
        <w:t>view</w:t>
      </w:r>
      <w:r>
        <w:rPr>
          <w:spacing w:val="-8"/>
          <w:sz w:val="26"/>
        </w:rPr>
        <w:t> </w:t>
      </w:r>
      <w:r>
        <w:rPr>
          <w:sz w:val="26"/>
        </w:rPr>
        <w:t>control</w:t>
      </w:r>
      <w:r>
        <w:rPr>
          <w:spacing w:val="-8"/>
          <w:sz w:val="26"/>
        </w:rPr>
        <w:t> </w:t>
      </w:r>
      <w:r>
        <w:rPr>
          <w:sz w:val="26"/>
        </w:rPr>
        <w:t>sends</w:t>
      </w:r>
      <w:r>
        <w:rPr>
          <w:spacing w:val="-8"/>
          <w:sz w:val="26"/>
        </w:rPr>
        <w:t> </w:t>
      </w:r>
      <w:r>
        <w:rPr>
          <w:b/>
          <w:sz w:val="26"/>
        </w:rPr>
        <w:t>TVN_BEGINDRAG</w:t>
      </w:r>
      <w:r>
        <w:rPr>
          <w:b/>
          <w:spacing w:val="-8"/>
          <w:sz w:val="26"/>
        </w:rPr>
        <w:t> </w:t>
      </w:r>
      <w:r>
        <w:rPr>
          <w:sz w:val="26"/>
        </w:rPr>
        <w:t>notification to the parent window. You can use this opportunity to create a drag image which is the image that will be used to represent the item while it's being dragged. You can send </w:t>
      </w:r>
      <w:r>
        <w:rPr>
          <w:b/>
          <w:sz w:val="26"/>
        </w:rPr>
        <w:t>TVM_CREATEDRAGIMAGE </w:t>
      </w:r>
      <w:r>
        <w:rPr>
          <w:sz w:val="26"/>
        </w:rPr>
        <w:t>to the tree view control to tell it to create a default drag image from</w:t>
      </w:r>
      <w:r>
        <w:rPr>
          <w:spacing w:val="-2"/>
          <w:sz w:val="26"/>
        </w:rPr>
        <w:t> </w:t>
      </w:r>
      <w:r>
        <w:rPr>
          <w:sz w:val="26"/>
        </w:rPr>
        <w:t>the</w:t>
      </w:r>
      <w:r>
        <w:rPr>
          <w:spacing w:val="-2"/>
          <w:sz w:val="26"/>
        </w:rPr>
        <w:t> </w:t>
      </w:r>
      <w:r>
        <w:rPr>
          <w:sz w:val="26"/>
        </w:rPr>
        <w:t>image</w:t>
      </w:r>
      <w:r>
        <w:rPr>
          <w:spacing w:val="-2"/>
          <w:sz w:val="26"/>
        </w:rPr>
        <w:t> </w:t>
      </w:r>
      <w:r>
        <w:rPr>
          <w:sz w:val="26"/>
        </w:rPr>
        <w:t>that</w:t>
      </w:r>
      <w:r>
        <w:rPr>
          <w:spacing w:val="-2"/>
          <w:sz w:val="26"/>
        </w:rPr>
        <w:t> </w:t>
      </w:r>
      <w:r>
        <w:rPr>
          <w:sz w:val="26"/>
        </w:rPr>
        <w:t>is</w:t>
      </w:r>
      <w:r>
        <w:rPr>
          <w:spacing w:val="-2"/>
          <w:sz w:val="26"/>
        </w:rPr>
        <w:t> </w:t>
      </w:r>
      <w:r>
        <w:rPr>
          <w:sz w:val="26"/>
        </w:rPr>
        <w:t>currently</w:t>
      </w:r>
      <w:r>
        <w:rPr>
          <w:spacing w:val="-2"/>
          <w:sz w:val="26"/>
        </w:rPr>
        <w:t> </w:t>
      </w:r>
      <w:r>
        <w:rPr>
          <w:sz w:val="26"/>
        </w:rPr>
        <w:t>used</w:t>
      </w:r>
      <w:r>
        <w:rPr>
          <w:spacing w:val="-2"/>
          <w:sz w:val="26"/>
        </w:rPr>
        <w:t> </w:t>
      </w:r>
      <w:r>
        <w:rPr>
          <w:sz w:val="26"/>
        </w:rPr>
        <w:t>by</w:t>
      </w:r>
      <w:r>
        <w:rPr>
          <w:spacing w:val="-2"/>
          <w:sz w:val="26"/>
        </w:rPr>
        <w:t> </w:t>
      </w:r>
      <w:r>
        <w:rPr>
          <w:sz w:val="26"/>
        </w:rPr>
        <w:t>the</w:t>
      </w:r>
      <w:r>
        <w:rPr>
          <w:spacing w:val="-2"/>
          <w:sz w:val="26"/>
        </w:rPr>
        <w:t> </w:t>
      </w:r>
      <w:r>
        <w:rPr>
          <w:sz w:val="26"/>
        </w:rPr>
        <w:t>item</w:t>
      </w:r>
      <w:r>
        <w:rPr>
          <w:spacing w:val="-2"/>
          <w:sz w:val="26"/>
        </w:rPr>
        <w:t> </w:t>
      </w:r>
      <w:r>
        <w:rPr>
          <w:sz w:val="26"/>
        </w:rPr>
        <w:t>that</w:t>
      </w:r>
      <w:r>
        <w:rPr>
          <w:spacing w:val="-2"/>
          <w:sz w:val="26"/>
        </w:rPr>
        <w:t> </w:t>
      </w:r>
      <w:r>
        <w:rPr>
          <w:sz w:val="26"/>
        </w:rPr>
        <w:t>will</w:t>
      </w:r>
      <w:r>
        <w:rPr>
          <w:spacing w:val="-2"/>
          <w:sz w:val="26"/>
        </w:rPr>
        <w:t> </w:t>
      </w:r>
      <w:r>
        <w:rPr>
          <w:sz w:val="26"/>
        </w:rPr>
        <w:t>be</w:t>
      </w:r>
      <w:r>
        <w:rPr>
          <w:spacing w:val="-2"/>
          <w:sz w:val="26"/>
        </w:rPr>
        <w:t> </w:t>
      </w:r>
      <w:r>
        <w:rPr>
          <w:sz w:val="26"/>
        </w:rPr>
        <w:t>dragged.</w:t>
      </w:r>
      <w:r>
        <w:rPr>
          <w:spacing w:val="-2"/>
          <w:sz w:val="26"/>
        </w:rPr>
        <w:t> </w:t>
      </w:r>
      <w:r>
        <w:rPr>
          <w:sz w:val="26"/>
        </w:rPr>
        <w:t>The</w:t>
      </w:r>
      <w:r>
        <w:rPr>
          <w:spacing w:val="-2"/>
          <w:sz w:val="26"/>
        </w:rPr>
        <w:t> </w:t>
      </w:r>
      <w:r>
        <w:rPr>
          <w:sz w:val="26"/>
        </w:rPr>
        <w:t>tree</w:t>
      </w:r>
      <w:r>
        <w:rPr>
          <w:spacing w:val="-2"/>
          <w:sz w:val="26"/>
        </w:rPr>
        <w:t> </w:t>
      </w:r>
      <w:r>
        <w:rPr>
          <w:sz w:val="26"/>
        </w:rPr>
        <w:t>view</w:t>
      </w:r>
      <w:r>
        <w:rPr>
          <w:spacing w:val="-2"/>
          <w:sz w:val="26"/>
        </w:rPr>
        <w:t> </w:t>
      </w:r>
      <w:r>
        <w:rPr>
          <w:sz w:val="26"/>
        </w:rPr>
        <w:t>control</w:t>
      </w:r>
      <w:r>
        <w:rPr>
          <w:spacing w:val="-2"/>
          <w:sz w:val="26"/>
        </w:rPr>
        <w:t> </w:t>
      </w:r>
      <w:r>
        <w:rPr>
          <w:sz w:val="26"/>
        </w:rPr>
        <w:t>will create an image list with just one drag image and return the handle to that image list to you.</w:t>
      </w:r>
    </w:p>
    <w:p>
      <w:pPr>
        <w:pStyle w:val="ListParagraph"/>
        <w:numPr>
          <w:ilvl w:val="0"/>
          <w:numId w:val="14"/>
        </w:numPr>
        <w:tabs>
          <w:tab w:pos="940" w:val="left" w:leader="none"/>
        </w:tabs>
        <w:spacing w:line="304" w:lineRule="exact" w:before="0" w:after="0"/>
        <w:ind w:left="940" w:right="0" w:hanging="350"/>
        <w:jc w:val="left"/>
        <w:rPr>
          <w:sz w:val="26"/>
        </w:rPr>
      </w:pPr>
      <w:r>
        <w:rPr>
          <w:sz w:val="26"/>
        </w:rPr>
        <w:t>After</w:t>
      </w:r>
      <w:r>
        <w:rPr>
          <w:spacing w:val="-8"/>
          <w:sz w:val="26"/>
        </w:rPr>
        <w:t> </w:t>
      </w:r>
      <w:r>
        <w:rPr>
          <w:sz w:val="26"/>
        </w:rPr>
        <w:t>the</w:t>
      </w:r>
      <w:r>
        <w:rPr>
          <w:spacing w:val="-8"/>
          <w:sz w:val="26"/>
        </w:rPr>
        <w:t> </w:t>
      </w:r>
      <w:r>
        <w:rPr>
          <w:sz w:val="26"/>
        </w:rPr>
        <w:t>drag</w:t>
      </w:r>
      <w:r>
        <w:rPr>
          <w:spacing w:val="-8"/>
          <w:sz w:val="26"/>
        </w:rPr>
        <w:t> </w:t>
      </w:r>
      <w:r>
        <w:rPr>
          <w:sz w:val="26"/>
        </w:rPr>
        <w:t>image</w:t>
      </w:r>
      <w:r>
        <w:rPr>
          <w:spacing w:val="-7"/>
          <w:sz w:val="26"/>
        </w:rPr>
        <w:t> </w:t>
      </w:r>
      <w:r>
        <w:rPr>
          <w:sz w:val="26"/>
        </w:rPr>
        <w:t>is</w:t>
      </w:r>
      <w:r>
        <w:rPr>
          <w:spacing w:val="-8"/>
          <w:sz w:val="26"/>
        </w:rPr>
        <w:t> </w:t>
      </w:r>
      <w:r>
        <w:rPr>
          <w:sz w:val="26"/>
        </w:rPr>
        <w:t>created,</w:t>
      </w:r>
      <w:r>
        <w:rPr>
          <w:spacing w:val="-8"/>
          <w:sz w:val="26"/>
        </w:rPr>
        <w:t> </w:t>
      </w:r>
      <w:r>
        <w:rPr>
          <w:sz w:val="26"/>
        </w:rPr>
        <w:t>you</w:t>
      </w:r>
      <w:r>
        <w:rPr>
          <w:spacing w:val="-8"/>
          <w:sz w:val="26"/>
        </w:rPr>
        <w:t> </w:t>
      </w:r>
      <w:r>
        <w:rPr>
          <w:sz w:val="26"/>
        </w:rPr>
        <w:t>specify</w:t>
      </w:r>
      <w:r>
        <w:rPr>
          <w:spacing w:val="-7"/>
          <w:sz w:val="26"/>
        </w:rPr>
        <w:t> </w:t>
      </w:r>
      <w:r>
        <w:rPr>
          <w:sz w:val="26"/>
        </w:rPr>
        <w:t>the</w:t>
      </w:r>
      <w:r>
        <w:rPr>
          <w:spacing w:val="-8"/>
          <w:sz w:val="26"/>
        </w:rPr>
        <w:t> </w:t>
      </w:r>
      <w:r>
        <w:rPr>
          <w:sz w:val="26"/>
        </w:rPr>
        <w:t>hotspot</w:t>
      </w:r>
      <w:r>
        <w:rPr>
          <w:spacing w:val="-8"/>
          <w:sz w:val="26"/>
        </w:rPr>
        <w:t> </w:t>
      </w:r>
      <w:r>
        <w:rPr>
          <w:sz w:val="26"/>
        </w:rPr>
        <w:t>of</w:t>
      </w:r>
      <w:r>
        <w:rPr>
          <w:spacing w:val="-7"/>
          <w:sz w:val="26"/>
        </w:rPr>
        <w:t> </w:t>
      </w:r>
      <w:r>
        <w:rPr>
          <w:sz w:val="26"/>
        </w:rPr>
        <w:t>the</w:t>
      </w:r>
      <w:r>
        <w:rPr>
          <w:spacing w:val="-8"/>
          <w:sz w:val="26"/>
        </w:rPr>
        <w:t> </w:t>
      </w:r>
      <w:r>
        <w:rPr>
          <w:sz w:val="26"/>
        </w:rPr>
        <w:t>drag</w:t>
      </w:r>
      <w:r>
        <w:rPr>
          <w:spacing w:val="-8"/>
          <w:sz w:val="26"/>
        </w:rPr>
        <w:t> </w:t>
      </w:r>
      <w:r>
        <w:rPr>
          <w:sz w:val="26"/>
        </w:rPr>
        <w:t>image</w:t>
      </w:r>
      <w:r>
        <w:rPr>
          <w:spacing w:val="-8"/>
          <w:sz w:val="26"/>
        </w:rPr>
        <w:t> </w:t>
      </w:r>
      <w:r>
        <w:rPr>
          <w:sz w:val="26"/>
        </w:rPr>
        <w:t>by</w:t>
      </w:r>
      <w:r>
        <w:rPr>
          <w:spacing w:val="-7"/>
          <w:sz w:val="26"/>
        </w:rPr>
        <w:t> </w:t>
      </w:r>
      <w:r>
        <w:rPr>
          <w:spacing w:val="-2"/>
          <w:sz w:val="26"/>
        </w:rPr>
        <w:t>calling</w:t>
      </w:r>
    </w:p>
    <w:p>
      <w:pPr>
        <w:spacing w:before="0"/>
        <w:ind w:left="940" w:right="0" w:firstLine="0"/>
        <w:jc w:val="left"/>
        <w:rPr>
          <w:b/>
          <w:sz w:val="26"/>
        </w:rPr>
      </w:pPr>
      <w:r>
        <w:rPr>
          <w:b/>
          <w:spacing w:val="-2"/>
          <w:sz w:val="26"/>
        </w:rPr>
        <w:t>ImageList_BeginDrag.</w:t>
      </w:r>
    </w:p>
    <w:p>
      <w:pPr>
        <w:spacing w:before="12"/>
        <w:ind w:left="1739" w:right="0" w:firstLine="0"/>
        <w:jc w:val="left"/>
        <w:rPr>
          <w:b/>
          <w:sz w:val="26"/>
        </w:rPr>
      </w:pPr>
      <w:r>
        <w:rPr>
          <w:b/>
          <w:color w:val="999900"/>
          <w:sz w:val="26"/>
        </w:rPr>
        <w:t>ImageList_BeginDrag</w:t>
      </w:r>
      <w:r>
        <w:rPr>
          <w:b/>
          <w:color w:val="999900"/>
          <w:spacing w:val="-16"/>
          <w:sz w:val="26"/>
        </w:rPr>
        <w:t> </w:t>
      </w:r>
      <w:r>
        <w:rPr>
          <w:b/>
          <w:color w:val="999900"/>
          <w:sz w:val="26"/>
        </w:rPr>
        <w:t>PROTO</w:t>
      </w:r>
      <w:r>
        <w:rPr>
          <w:b/>
          <w:color w:val="999900"/>
          <w:spacing w:val="-16"/>
          <w:sz w:val="26"/>
        </w:rPr>
        <w:t> </w:t>
      </w:r>
      <w:r>
        <w:rPr>
          <w:b/>
          <w:color w:val="999900"/>
          <w:sz w:val="26"/>
        </w:rPr>
        <w:t>himlTrack:DWORD,</w:t>
      </w:r>
      <w:r>
        <w:rPr>
          <w:b/>
          <w:color w:val="999900"/>
          <w:spacing w:val="41"/>
          <w:sz w:val="26"/>
        </w:rPr>
        <w:t> </w:t>
      </w:r>
      <w:r>
        <w:rPr>
          <w:b/>
          <w:color w:val="999900"/>
          <w:spacing w:val="-10"/>
          <w:sz w:val="26"/>
        </w:rPr>
        <w:t>\</w:t>
      </w:r>
    </w:p>
    <w:p>
      <w:pPr>
        <w:spacing w:line="249" w:lineRule="auto" w:before="11"/>
        <w:ind w:left="5476" w:right="3022" w:firstLine="0"/>
        <w:jc w:val="left"/>
        <w:rPr>
          <w:b/>
          <w:sz w:val="26"/>
        </w:rPr>
      </w:pPr>
      <w:r>
        <w:rPr>
          <w:b/>
          <w:color w:val="999900"/>
          <w:sz w:val="26"/>
        </w:rPr>
        <w:t>iTrack:DWORD , \ </w:t>
      </w:r>
      <w:r>
        <w:rPr>
          <w:b/>
          <w:color w:val="999900"/>
          <w:spacing w:val="-2"/>
          <w:sz w:val="26"/>
        </w:rPr>
        <w:t>dxHotspot:DWORD,</w:t>
      </w:r>
      <w:r>
        <w:rPr>
          <w:b/>
          <w:color w:val="999900"/>
          <w:spacing w:val="-17"/>
          <w:sz w:val="26"/>
        </w:rPr>
        <w:t> </w:t>
      </w:r>
      <w:r>
        <w:rPr>
          <w:b/>
          <w:color w:val="999900"/>
          <w:spacing w:val="-2"/>
          <w:sz w:val="26"/>
        </w:rPr>
        <w:t>\ dyHotspot:DWORD</w:t>
      </w:r>
    </w:p>
    <w:p>
      <w:pPr>
        <w:pStyle w:val="BodyText"/>
        <w:spacing w:before="3"/>
        <w:ind w:left="1740"/>
        <w:jc w:val="both"/>
      </w:pPr>
      <w:r>
        <w:rPr>
          <w:b/>
        </w:rPr>
        <w:t>himlTrack</w:t>
      </w:r>
      <w:r>
        <w:rPr>
          <w:b/>
          <w:spacing w:val="-8"/>
        </w:rPr>
        <w:t> </w:t>
      </w:r>
      <w:r>
        <w:rPr/>
        <w:t>is</w:t>
      </w:r>
      <w:r>
        <w:rPr>
          <w:spacing w:val="-8"/>
        </w:rPr>
        <w:t> </w:t>
      </w:r>
      <w:r>
        <w:rPr/>
        <w:t>the</w:t>
      </w:r>
      <w:r>
        <w:rPr>
          <w:spacing w:val="-8"/>
        </w:rPr>
        <w:t> </w:t>
      </w:r>
      <w:r>
        <w:rPr/>
        <w:t>handle</w:t>
      </w:r>
      <w:r>
        <w:rPr>
          <w:spacing w:val="-7"/>
        </w:rPr>
        <w:t> </w:t>
      </w:r>
      <w:r>
        <w:rPr/>
        <w:t>to</w:t>
      </w:r>
      <w:r>
        <w:rPr>
          <w:spacing w:val="-8"/>
        </w:rPr>
        <w:t> </w:t>
      </w:r>
      <w:r>
        <w:rPr/>
        <w:t>the</w:t>
      </w:r>
      <w:r>
        <w:rPr>
          <w:spacing w:val="-8"/>
        </w:rPr>
        <w:t> </w:t>
      </w:r>
      <w:r>
        <w:rPr/>
        <w:t>image</w:t>
      </w:r>
      <w:r>
        <w:rPr>
          <w:spacing w:val="-7"/>
        </w:rPr>
        <w:t> </w:t>
      </w:r>
      <w:r>
        <w:rPr/>
        <w:t>list</w:t>
      </w:r>
      <w:r>
        <w:rPr>
          <w:spacing w:val="-8"/>
        </w:rPr>
        <w:t> </w:t>
      </w:r>
      <w:r>
        <w:rPr/>
        <w:t>that</w:t>
      </w:r>
      <w:r>
        <w:rPr>
          <w:spacing w:val="-8"/>
        </w:rPr>
        <w:t> </w:t>
      </w:r>
      <w:r>
        <w:rPr/>
        <w:t>contains</w:t>
      </w:r>
      <w:r>
        <w:rPr>
          <w:spacing w:val="-8"/>
        </w:rPr>
        <w:t> </w:t>
      </w:r>
      <w:r>
        <w:rPr/>
        <w:t>the</w:t>
      </w:r>
      <w:r>
        <w:rPr>
          <w:spacing w:val="-7"/>
        </w:rPr>
        <w:t> </w:t>
      </w:r>
      <w:r>
        <w:rPr/>
        <w:t>drag</w:t>
      </w:r>
      <w:r>
        <w:rPr>
          <w:spacing w:val="-8"/>
        </w:rPr>
        <w:t> </w:t>
      </w:r>
      <w:r>
        <w:rPr>
          <w:spacing w:val="-2"/>
        </w:rPr>
        <w:t>image.</w:t>
      </w:r>
    </w:p>
    <w:p>
      <w:pPr>
        <w:pStyle w:val="BodyText"/>
        <w:spacing w:before="16"/>
        <w:ind w:left="1740"/>
        <w:jc w:val="both"/>
      </w:pPr>
      <w:r>
        <w:rPr>
          <w:b/>
        </w:rPr>
        <w:t>iTrack</w:t>
      </w:r>
      <w:r>
        <w:rPr>
          <w:b/>
          <w:spacing w:val="-8"/>
        </w:rPr>
        <w:t> </w:t>
      </w:r>
      <w:r>
        <w:rPr/>
        <w:t>is</w:t>
      </w:r>
      <w:r>
        <w:rPr>
          <w:spacing w:val="-8"/>
        </w:rPr>
        <w:t> </w:t>
      </w:r>
      <w:r>
        <w:rPr/>
        <w:t>the</w:t>
      </w:r>
      <w:r>
        <w:rPr>
          <w:spacing w:val="-7"/>
        </w:rPr>
        <w:t> </w:t>
      </w:r>
      <w:r>
        <w:rPr/>
        <w:t>index</w:t>
      </w:r>
      <w:r>
        <w:rPr>
          <w:spacing w:val="-8"/>
        </w:rPr>
        <w:t> </w:t>
      </w:r>
      <w:r>
        <w:rPr/>
        <w:t>into</w:t>
      </w:r>
      <w:r>
        <w:rPr>
          <w:spacing w:val="-7"/>
        </w:rPr>
        <w:t> </w:t>
      </w:r>
      <w:r>
        <w:rPr/>
        <w:t>the</w:t>
      </w:r>
      <w:r>
        <w:rPr>
          <w:spacing w:val="-8"/>
        </w:rPr>
        <w:t> </w:t>
      </w:r>
      <w:r>
        <w:rPr/>
        <w:t>image</w:t>
      </w:r>
      <w:r>
        <w:rPr>
          <w:spacing w:val="-7"/>
        </w:rPr>
        <w:t> </w:t>
      </w:r>
      <w:r>
        <w:rPr/>
        <w:t>list</w:t>
      </w:r>
      <w:r>
        <w:rPr>
          <w:spacing w:val="-8"/>
        </w:rPr>
        <w:t> </w:t>
      </w:r>
      <w:r>
        <w:rPr/>
        <w:t>that</w:t>
      </w:r>
      <w:r>
        <w:rPr>
          <w:spacing w:val="-8"/>
        </w:rPr>
        <w:t> </w:t>
      </w:r>
      <w:r>
        <w:rPr/>
        <w:t>specifies</w:t>
      </w:r>
      <w:r>
        <w:rPr>
          <w:spacing w:val="-7"/>
        </w:rPr>
        <w:t> </w:t>
      </w:r>
      <w:r>
        <w:rPr/>
        <w:t>the</w:t>
      </w:r>
      <w:r>
        <w:rPr>
          <w:spacing w:val="-8"/>
        </w:rPr>
        <w:t> </w:t>
      </w:r>
      <w:r>
        <w:rPr/>
        <w:t>drag</w:t>
      </w:r>
      <w:r>
        <w:rPr>
          <w:spacing w:val="-7"/>
        </w:rPr>
        <w:t> </w:t>
      </w:r>
      <w:r>
        <w:rPr>
          <w:spacing w:val="-2"/>
        </w:rPr>
        <w:t>image</w:t>
      </w:r>
    </w:p>
    <w:p>
      <w:pPr>
        <w:pStyle w:val="BodyText"/>
        <w:spacing w:line="252" w:lineRule="auto" w:before="16"/>
        <w:ind w:left="1740" w:right="380"/>
        <w:jc w:val="both"/>
      </w:pPr>
      <w:r>
        <w:rPr>
          <w:b/>
        </w:rPr>
        <w:t>dxHotspot</w:t>
      </w:r>
      <w:r>
        <w:rPr>
          <w:b/>
          <w:spacing w:val="-5"/>
        </w:rPr>
        <w:t> </w:t>
      </w:r>
      <w:r>
        <w:rPr/>
        <w:t>specifies</w:t>
      </w:r>
      <w:r>
        <w:rPr>
          <w:spacing w:val="-5"/>
        </w:rPr>
        <w:t> </w:t>
      </w:r>
      <w:r>
        <w:rPr/>
        <w:t>the</w:t>
      </w:r>
      <w:r>
        <w:rPr>
          <w:spacing w:val="-5"/>
        </w:rPr>
        <w:t> </w:t>
      </w:r>
      <w:r>
        <w:rPr/>
        <w:t>relative</w:t>
      </w:r>
      <w:r>
        <w:rPr>
          <w:spacing w:val="-5"/>
        </w:rPr>
        <w:t> </w:t>
      </w:r>
      <w:r>
        <w:rPr/>
        <w:t>distance</w:t>
      </w:r>
      <w:r>
        <w:rPr>
          <w:spacing w:val="-5"/>
        </w:rPr>
        <w:t> </w:t>
      </w:r>
      <w:r>
        <w:rPr/>
        <w:t>of</w:t>
      </w:r>
      <w:r>
        <w:rPr>
          <w:spacing w:val="-5"/>
        </w:rPr>
        <w:t> </w:t>
      </w:r>
      <w:r>
        <w:rPr/>
        <w:t>the</w:t>
      </w:r>
      <w:r>
        <w:rPr>
          <w:spacing w:val="-5"/>
        </w:rPr>
        <w:t> </w:t>
      </w:r>
      <w:r>
        <w:rPr/>
        <w:t>hotspot</w:t>
      </w:r>
      <w:r>
        <w:rPr>
          <w:spacing w:val="-5"/>
        </w:rPr>
        <w:t> </w:t>
      </w:r>
      <w:r>
        <w:rPr/>
        <w:t>in</w:t>
      </w:r>
      <w:r>
        <w:rPr>
          <w:spacing w:val="-5"/>
        </w:rPr>
        <w:t> </w:t>
      </w:r>
      <w:r>
        <w:rPr/>
        <w:t>horizontal</w:t>
      </w:r>
      <w:r>
        <w:rPr>
          <w:spacing w:val="-5"/>
        </w:rPr>
        <w:t> </w:t>
      </w:r>
      <w:r>
        <w:rPr/>
        <w:t>plance</w:t>
      </w:r>
      <w:r>
        <w:rPr>
          <w:spacing w:val="-5"/>
        </w:rPr>
        <w:t> </w:t>
      </w:r>
      <w:r>
        <w:rPr/>
        <w:t>in</w:t>
      </w:r>
      <w:r>
        <w:rPr>
          <w:spacing w:val="-5"/>
        </w:rPr>
        <w:t> </w:t>
      </w:r>
      <w:r>
        <w:rPr/>
        <w:t>the</w:t>
      </w:r>
      <w:r>
        <w:rPr>
          <w:spacing w:val="-5"/>
        </w:rPr>
        <w:t> </w:t>
      </w:r>
      <w:r>
        <w:rPr/>
        <w:t>drag image</w:t>
      </w:r>
      <w:r>
        <w:rPr>
          <w:spacing w:val="-6"/>
        </w:rPr>
        <w:t> </w:t>
      </w:r>
      <w:r>
        <w:rPr/>
        <w:t>since</w:t>
      </w:r>
      <w:r>
        <w:rPr>
          <w:spacing w:val="-6"/>
        </w:rPr>
        <w:t> </w:t>
      </w:r>
      <w:r>
        <w:rPr/>
        <w:t>this</w:t>
      </w:r>
      <w:r>
        <w:rPr>
          <w:spacing w:val="-6"/>
        </w:rPr>
        <w:t> </w:t>
      </w:r>
      <w:r>
        <w:rPr/>
        <w:t>image</w:t>
      </w:r>
      <w:r>
        <w:rPr>
          <w:spacing w:val="-6"/>
        </w:rPr>
        <w:t> </w:t>
      </w:r>
      <w:r>
        <w:rPr/>
        <w:t>will</w:t>
      </w:r>
      <w:r>
        <w:rPr>
          <w:spacing w:val="-6"/>
        </w:rPr>
        <w:t> </w:t>
      </w:r>
      <w:r>
        <w:rPr/>
        <w:t>be</w:t>
      </w:r>
      <w:r>
        <w:rPr>
          <w:spacing w:val="-6"/>
        </w:rPr>
        <w:t> </w:t>
      </w:r>
      <w:r>
        <w:rPr/>
        <w:t>used</w:t>
      </w:r>
      <w:r>
        <w:rPr>
          <w:spacing w:val="-6"/>
        </w:rPr>
        <w:t> </w:t>
      </w:r>
      <w:r>
        <w:rPr/>
        <w:t>in</w:t>
      </w:r>
      <w:r>
        <w:rPr>
          <w:spacing w:val="-6"/>
        </w:rPr>
        <w:t> </w:t>
      </w:r>
      <w:r>
        <w:rPr/>
        <w:t>place</w:t>
      </w:r>
      <w:r>
        <w:rPr>
          <w:spacing w:val="-6"/>
        </w:rPr>
        <w:t> </w:t>
      </w:r>
      <w:r>
        <w:rPr/>
        <w:t>of</w:t>
      </w:r>
      <w:r>
        <w:rPr>
          <w:spacing w:val="-6"/>
        </w:rPr>
        <w:t> </w:t>
      </w:r>
      <w:r>
        <w:rPr/>
        <w:t>the</w:t>
      </w:r>
      <w:r>
        <w:rPr>
          <w:spacing w:val="-6"/>
        </w:rPr>
        <w:t> </w:t>
      </w:r>
      <w:r>
        <w:rPr/>
        <w:t>mouse</w:t>
      </w:r>
      <w:r>
        <w:rPr>
          <w:spacing w:val="-6"/>
        </w:rPr>
        <w:t> </w:t>
      </w:r>
      <w:r>
        <w:rPr/>
        <w:t>cursor,</w:t>
      </w:r>
      <w:r>
        <w:rPr>
          <w:spacing w:val="-6"/>
        </w:rPr>
        <w:t> </w:t>
      </w:r>
      <w:r>
        <w:rPr/>
        <w:t>so</w:t>
      </w:r>
      <w:r>
        <w:rPr>
          <w:spacing w:val="-6"/>
        </w:rPr>
        <w:t> </w:t>
      </w:r>
      <w:r>
        <w:rPr/>
        <w:t>we</w:t>
      </w:r>
      <w:r>
        <w:rPr>
          <w:spacing w:val="-6"/>
        </w:rPr>
        <w:t> </w:t>
      </w:r>
      <w:r>
        <w:rPr/>
        <w:t>need</w:t>
      </w:r>
      <w:r>
        <w:rPr>
          <w:spacing w:val="-6"/>
        </w:rPr>
        <w:t> </w:t>
      </w:r>
      <w:r>
        <w:rPr/>
        <w:t>to</w:t>
      </w:r>
      <w:r>
        <w:rPr>
          <w:spacing w:val="-6"/>
        </w:rPr>
        <w:t> </w:t>
      </w:r>
      <w:r>
        <w:rPr/>
        <w:t>specify which part of the image is the hotspot.</w:t>
      </w:r>
    </w:p>
    <w:p>
      <w:pPr>
        <w:pStyle w:val="BodyText"/>
        <w:spacing w:line="293" w:lineRule="exact"/>
        <w:ind w:left="1740"/>
        <w:jc w:val="both"/>
      </w:pPr>
      <w:r>
        <w:rPr>
          <w:b/>
        </w:rPr>
        <w:t>dyHotspot</w:t>
      </w:r>
      <w:r>
        <w:rPr>
          <w:b/>
          <w:spacing w:val="-9"/>
        </w:rPr>
        <w:t> </w:t>
      </w:r>
      <w:r>
        <w:rPr/>
        <w:t>specifies</w:t>
      </w:r>
      <w:r>
        <w:rPr>
          <w:spacing w:val="-9"/>
        </w:rPr>
        <w:t> </w:t>
      </w:r>
      <w:r>
        <w:rPr/>
        <w:t>the</w:t>
      </w:r>
      <w:r>
        <w:rPr>
          <w:spacing w:val="-9"/>
        </w:rPr>
        <w:t> </w:t>
      </w:r>
      <w:r>
        <w:rPr/>
        <w:t>relative</w:t>
      </w:r>
      <w:r>
        <w:rPr>
          <w:spacing w:val="-9"/>
        </w:rPr>
        <w:t> </w:t>
      </w:r>
      <w:r>
        <w:rPr/>
        <w:t>distance</w:t>
      </w:r>
      <w:r>
        <w:rPr>
          <w:spacing w:val="-9"/>
        </w:rPr>
        <w:t> </w:t>
      </w:r>
      <w:r>
        <w:rPr/>
        <w:t>of</w:t>
      </w:r>
      <w:r>
        <w:rPr>
          <w:spacing w:val="-9"/>
        </w:rPr>
        <w:t> </w:t>
      </w:r>
      <w:r>
        <w:rPr/>
        <w:t>the</w:t>
      </w:r>
      <w:r>
        <w:rPr>
          <w:spacing w:val="-9"/>
        </w:rPr>
        <w:t> </w:t>
      </w:r>
      <w:r>
        <w:rPr/>
        <w:t>hotspot</w:t>
      </w:r>
      <w:r>
        <w:rPr>
          <w:spacing w:val="-9"/>
        </w:rPr>
        <w:t> </w:t>
      </w:r>
      <w:r>
        <w:rPr/>
        <w:t>in</w:t>
      </w:r>
      <w:r>
        <w:rPr>
          <w:spacing w:val="-9"/>
        </w:rPr>
        <w:t> </w:t>
      </w:r>
      <w:r>
        <w:rPr/>
        <w:t>the</w:t>
      </w:r>
      <w:r>
        <w:rPr>
          <w:spacing w:val="-9"/>
        </w:rPr>
        <w:t> </w:t>
      </w:r>
      <w:r>
        <w:rPr/>
        <w:t>vertical</w:t>
      </w:r>
      <w:r>
        <w:rPr>
          <w:spacing w:val="-9"/>
        </w:rPr>
        <w:t> </w:t>
      </w:r>
      <w:r>
        <w:rPr>
          <w:spacing w:val="-2"/>
        </w:rPr>
        <w:t>plane.</w:t>
      </w:r>
    </w:p>
    <w:p>
      <w:pPr>
        <w:pStyle w:val="BodyText"/>
        <w:spacing w:line="249" w:lineRule="auto" w:before="16"/>
        <w:ind w:left="1740" w:right="223"/>
      </w:pPr>
      <w:r>
        <w:rPr/>
        <w:t>Normally, iTrack would be 0 if you tell the tree view control to create the drag image for you.</w:t>
      </w:r>
      <w:r>
        <w:rPr>
          <w:spacing w:val="-6"/>
        </w:rPr>
        <w:t> </w:t>
      </w:r>
      <w:r>
        <w:rPr/>
        <w:t>and</w:t>
      </w:r>
      <w:r>
        <w:rPr>
          <w:spacing w:val="-6"/>
        </w:rPr>
        <w:t> </w:t>
      </w:r>
      <w:r>
        <w:rPr/>
        <w:t>dxHotspot</w:t>
      </w:r>
      <w:r>
        <w:rPr>
          <w:spacing w:val="-6"/>
        </w:rPr>
        <w:t> </w:t>
      </w:r>
      <w:r>
        <w:rPr/>
        <w:t>and</w:t>
      </w:r>
      <w:r>
        <w:rPr>
          <w:spacing w:val="-6"/>
        </w:rPr>
        <w:t> </w:t>
      </w:r>
      <w:r>
        <w:rPr/>
        <w:t>dyHotspot</w:t>
      </w:r>
      <w:r>
        <w:rPr>
          <w:spacing w:val="-6"/>
        </w:rPr>
        <w:t> </w:t>
      </w:r>
      <w:r>
        <w:rPr/>
        <w:t>can</w:t>
      </w:r>
      <w:r>
        <w:rPr>
          <w:spacing w:val="-6"/>
        </w:rPr>
        <w:t> </w:t>
      </w:r>
      <w:r>
        <w:rPr/>
        <w:t>be</w:t>
      </w:r>
      <w:r>
        <w:rPr>
          <w:spacing w:val="-6"/>
        </w:rPr>
        <w:t> </w:t>
      </w:r>
      <w:r>
        <w:rPr/>
        <w:t>0</w:t>
      </w:r>
      <w:r>
        <w:rPr>
          <w:spacing w:val="-6"/>
        </w:rPr>
        <w:t> </w:t>
      </w:r>
      <w:r>
        <w:rPr/>
        <w:t>if</w:t>
      </w:r>
      <w:r>
        <w:rPr>
          <w:spacing w:val="-6"/>
        </w:rPr>
        <w:t> </w:t>
      </w:r>
      <w:r>
        <w:rPr/>
        <w:t>you</w:t>
      </w:r>
      <w:r>
        <w:rPr>
          <w:spacing w:val="-6"/>
        </w:rPr>
        <w:t> </w:t>
      </w:r>
      <w:r>
        <w:rPr/>
        <w:t>want</w:t>
      </w:r>
      <w:r>
        <w:rPr>
          <w:spacing w:val="-6"/>
        </w:rPr>
        <w:t> </w:t>
      </w:r>
      <w:r>
        <w:rPr/>
        <w:t>the</w:t>
      </w:r>
      <w:r>
        <w:rPr>
          <w:spacing w:val="-6"/>
        </w:rPr>
        <w:t> </w:t>
      </w:r>
      <w:r>
        <w:rPr/>
        <w:t>left</w:t>
      </w:r>
      <w:r>
        <w:rPr>
          <w:spacing w:val="-6"/>
        </w:rPr>
        <w:t> </w:t>
      </w:r>
      <w:r>
        <w:rPr/>
        <w:t>upper</w:t>
      </w:r>
      <w:r>
        <w:rPr>
          <w:spacing w:val="-6"/>
        </w:rPr>
        <w:t> </w:t>
      </w:r>
      <w:r>
        <w:rPr/>
        <w:t>corner</w:t>
      </w:r>
      <w:r>
        <w:rPr>
          <w:spacing w:val="-6"/>
        </w:rPr>
        <w:t> </w:t>
      </w:r>
      <w:r>
        <w:rPr/>
        <w:t>of</w:t>
      </w:r>
      <w:r>
        <w:rPr>
          <w:spacing w:val="-6"/>
        </w:rPr>
        <w:t> </w:t>
      </w:r>
      <w:r>
        <w:rPr/>
        <w:t>the</w:t>
      </w:r>
      <w:r>
        <w:rPr>
          <w:spacing w:val="-6"/>
        </w:rPr>
        <w:t> </w:t>
      </w:r>
      <w:r>
        <w:rPr/>
        <w:t>drag image to be the hotspot.</w:t>
      </w:r>
    </w:p>
    <w:p>
      <w:pPr>
        <w:pStyle w:val="ListParagraph"/>
        <w:numPr>
          <w:ilvl w:val="0"/>
          <w:numId w:val="14"/>
        </w:numPr>
        <w:tabs>
          <w:tab w:pos="940" w:val="left" w:leader="none"/>
        </w:tabs>
        <w:spacing w:line="302" w:lineRule="exact" w:before="0" w:after="0"/>
        <w:ind w:left="940" w:right="0" w:hanging="350"/>
        <w:jc w:val="left"/>
        <w:rPr>
          <w:sz w:val="26"/>
        </w:rPr>
      </w:pPr>
      <w:r>
        <w:rPr>
          <w:sz w:val="26"/>
        </w:rPr>
        <w:t>When</w:t>
      </w:r>
      <w:r>
        <w:rPr>
          <w:spacing w:val="-10"/>
          <w:sz w:val="26"/>
        </w:rPr>
        <w:t> </w:t>
      </w:r>
      <w:r>
        <w:rPr>
          <w:sz w:val="26"/>
        </w:rPr>
        <w:t>the</w:t>
      </w:r>
      <w:r>
        <w:rPr>
          <w:spacing w:val="-9"/>
          <w:sz w:val="26"/>
        </w:rPr>
        <w:t> </w:t>
      </w:r>
      <w:r>
        <w:rPr>
          <w:sz w:val="26"/>
        </w:rPr>
        <w:t>drag</w:t>
      </w:r>
      <w:r>
        <w:rPr>
          <w:spacing w:val="-9"/>
          <w:sz w:val="26"/>
        </w:rPr>
        <w:t> </w:t>
      </w:r>
      <w:r>
        <w:rPr>
          <w:sz w:val="26"/>
        </w:rPr>
        <w:t>image</w:t>
      </w:r>
      <w:r>
        <w:rPr>
          <w:spacing w:val="-10"/>
          <w:sz w:val="26"/>
        </w:rPr>
        <w:t> </w:t>
      </w:r>
      <w:r>
        <w:rPr>
          <w:sz w:val="26"/>
        </w:rPr>
        <w:t>is</w:t>
      </w:r>
      <w:r>
        <w:rPr>
          <w:spacing w:val="-9"/>
          <w:sz w:val="26"/>
        </w:rPr>
        <w:t> </w:t>
      </w:r>
      <w:r>
        <w:rPr>
          <w:sz w:val="26"/>
        </w:rPr>
        <w:t>ready</w:t>
      </w:r>
      <w:r>
        <w:rPr>
          <w:spacing w:val="-9"/>
          <w:sz w:val="26"/>
        </w:rPr>
        <w:t> </w:t>
      </w:r>
      <w:r>
        <w:rPr>
          <w:sz w:val="26"/>
        </w:rPr>
        <w:t>to</w:t>
      </w:r>
      <w:r>
        <w:rPr>
          <w:spacing w:val="-10"/>
          <w:sz w:val="26"/>
        </w:rPr>
        <w:t> </w:t>
      </w:r>
      <w:r>
        <w:rPr>
          <w:sz w:val="26"/>
        </w:rPr>
        <w:t>be</w:t>
      </w:r>
      <w:r>
        <w:rPr>
          <w:spacing w:val="-9"/>
          <w:sz w:val="26"/>
        </w:rPr>
        <w:t> </w:t>
      </w:r>
      <w:r>
        <w:rPr>
          <w:sz w:val="26"/>
        </w:rPr>
        <w:t>displayed,</w:t>
      </w:r>
      <w:r>
        <w:rPr>
          <w:spacing w:val="-9"/>
          <w:sz w:val="26"/>
        </w:rPr>
        <w:t> </w:t>
      </w:r>
      <w:r>
        <w:rPr>
          <w:sz w:val="26"/>
        </w:rPr>
        <w:t>we</w:t>
      </w:r>
      <w:r>
        <w:rPr>
          <w:spacing w:val="-10"/>
          <w:sz w:val="26"/>
        </w:rPr>
        <w:t> </w:t>
      </w:r>
      <w:r>
        <w:rPr>
          <w:sz w:val="26"/>
        </w:rPr>
        <w:t>call</w:t>
      </w:r>
      <w:r>
        <w:rPr>
          <w:spacing w:val="-9"/>
          <w:sz w:val="26"/>
        </w:rPr>
        <w:t> </w:t>
      </w:r>
      <w:r>
        <w:rPr>
          <w:b/>
          <w:sz w:val="26"/>
        </w:rPr>
        <w:t>ImageList_DragEnter</w:t>
      </w:r>
      <w:r>
        <w:rPr>
          <w:b/>
          <w:spacing w:val="-9"/>
          <w:sz w:val="26"/>
        </w:rPr>
        <w:t> </w:t>
      </w:r>
      <w:r>
        <w:rPr>
          <w:sz w:val="26"/>
        </w:rPr>
        <w:t>to</w:t>
      </w:r>
      <w:r>
        <w:rPr>
          <w:spacing w:val="-10"/>
          <w:sz w:val="26"/>
        </w:rPr>
        <w:t> </w:t>
      </w:r>
      <w:r>
        <w:rPr>
          <w:sz w:val="26"/>
        </w:rPr>
        <w:t>display</w:t>
      </w:r>
      <w:r>
        <w:rPr>
          <w:spacing w:val="-9"/>
          <w:sz w:val="26"/>
        </w:rPr>
        <w:t> </w:t>
      </w:r>
      <w:r>
        <w:rPr>
          <w:spacing w:val="-5"/>
          <w:sz w:val="26"/>
        </w:rPr>
        <w:t>the</w:t>
      </w:r>
    </w:p>
    <w:p>
      <w:pPr>
        <w:pStyle w:val="BodyText"/>
        <w:spacing w:before="11"/>
        <w:ind w:left="940"/>
      </w:pPr>
      <w:r>
        <w:rPr/>
        <w:t>drag</w:t>
      </w:r>
      <w:r>
        <w:rPr>
          <w:spacing w:val="-8"/>
        </w:rPr>
        <w:t> </w:t>
      </w:r>
      <w:r>
        <w:rPr/>
        <w:t>image</w:t>
      </w:r>
      <w:r>
        <w:rPr>
          <w:spacing w:val="-7"/>
        </w:rPr>
        <w:t> </w:t>
      </w:r>
      <w:r>
        <w:rPr/>
        <w:t>in</w:t>
      </w:r>
      <w:r>
        <w:rPr>
          <w:spacing w:val="-8"/>
        </w:rPr>
        <w:t> </w:t>
      </w:r>
      <w:r>
        <w:rPr/>
        <w:t>the</w:t>
      </w:r>
      <w:r>
        <w:rPr>
          <w:spacing w:val="-7"/>
        </w:rPr>
        <w:t> </w:t>
      </w:r>
      <w:r>
        <w:rPr>
          <w:spacing w:val="-2"/>
        </w:rPr>
        <w:t>window.</w:t>
      </w:r>
    </w:p>
    <w:p>
      <w:pPr>
        <w:spacing w:line="252" w:lineRule="auto" w:before="6"/>
        <w:ind w:left="1740" w:right="432" w:hanging="1"/>
        <w:jc w:val="left"/>
        <w:rPr>
          <w:sz w:val="26"/>
        </w:rPr>
      </w:pPr>
      <w:r>
        <w:rPr>
          <w:b/>
          <w:color w:val="999900"/>
          <w:sz w:val="26"/>
        </w:rPr>
        <w:t>ImageList_DragEnter PROTO hwndLock:DWORD, x:DWORD, y:DWORD </w:t>
      </w:r>
      <w:r>
        <w:rPr>
          <w:b/>
          <w:sz w:val="26"/>
        </w:rPr>
        <w:t>hwndLock</w:t>
      </w:r>
      <w:r>
        <w:rPr>
          <w:b/>
          <w:spacing w:val="-7"/>
          <w:sz w:val="26"/>
        </w:rPr>
        <w:t> </w:t>
      </w:r>
      <w:r>
        <w:rPr>
          <w:sz w:val="26"/>
        </w:rPr>
        <w:t>is</w:t>
      </w:r>
      <w:r>
        <w:rPr>
          <w:spacing w:val="-7"/>
          <w:sz w:val="26"/>
        </w:rPr>
        <w:t> </w:t>
      </w:r>
      <w:r>
        <w:rPr>
          <w:sz w:val="26"/>
        </w:rPr>
        <w:t>the</w:t>
      </w:r>
      <w:r>
        <w:rPr>
          <w:spacing w:val="-7"/>
          <w:sz w:val="26"/>
        </w:rPr>
        <w:t> </w:t>
      </w:r>
      <w:r>
        <w:rPr>
          <w:sz w:val="26"/>
        </w:rPr>
        <w:t>handle</w:t>
      </w:r>
      <w:r>
        <w:rPr>
          <w:spacing w:val="-7"/>
          <w:sz w:val="26"/>
        </w:rPr>
        <w:t> </w:t>
      </w:r>
      <w:r>
        <w:rPr>
          <w:sz w:val="26"/>
        </w:rPr>
        <w:t>of</w:t>
      </w:r>
      <w:r>
        <w:rPr>
          <w:spacing w:val="-7"/>
          <w:sz w:val="26"/>
        </w:rPr>
        <w:t> </w:t>
      </w:r>
      <w:r>
        <w:rPr>
          <w:sz w:val="26"/>
        </w:rPr>
        <w:t>the</w:t>
      </w:r>
      <w:r>
        <w:rPr>
          <w:spacing w:val="-7"/>
          <w:sz w:val="26"/>
        </w:rPr>
        <w:t> </w:t>
      </w:r>
      <w:r>
        <w:rPr>
          <w:sz w:val="26"/>
        </w:rPr>
        <w:t>window</w:t>
      </w:r>
      <w:r>
        <w:rPr>
          <w:spacing w:val="-7"/>
          <w:sz w:val="26"/>
        </w:rPr>
        <w:t> </w:t>
      </w:r>
      <w:r>
        <w:rPr>
          <w:sz w:val="26"/>
        </w:rPr>
        <w:t>that</w:t>
      </w:r>
      <w:r>
        <w:rPr>
          <w:spacing w:val="-7"/>
          <w:sz w:val="26"/>
        </w:rPr>
        <w:t> </w:t>
      </w:r>
      <w:r>
        <w:rPr>
          <w:sz w:val="26"/>
        </w:rPr>
        <w:t>owns</w:t>
      </w:r>
      <w:r>
        <w:rPr>
          <w:spacing w:val="-7"/>
          <w:sz w:val="26"/>
        </w:rPr>
        <w:t> </w:t>
      </w:r>
      <w:r>
        <w:rPr>
          <w:sz w:val="26"/>
        </w:rPr>
        <w:t>the</w:t>
      </w:r>
      <w:r>
        <w:rPr>
          <w:spacing w:val="-7"/>
          <w:sz w:val="26"/>
        </w:rPr>
        <w:t> </w:t>
      </w:r>
      <w:r>
        <w:rPr>
          <w:sz w:val="26"/>
        </w:rPr>
        <w:t>drag</w:t>
      </w:r>
      <w:r>
        <w:rPr>
          <w:spacing w:val="-7"/>
          <w:sz w:val="26"/>
        </w:rPr>
        <w:t> </w:t>
      </w:r>
      <w:r>
        <w:rPr>
          <w:sz w:val="26"/>
        </w:rPr>
        <w:t>image.</w:t>
      </w:r>
      <w:r>
        <w:rPr>
          <w:spacing w:val="-7"/>
          <w:sz w:val="26"/>
        </w:rPr>
        <w:t> </w:t>
      </w:r>
      <w:r>
        <w:rPr>
          <w:sz w:val="26"/>
        </w:rPr>
        <w:t>The</w:t>
      </w:r>
      <w:r>
        <w:rPr>
          <w:spacing w:val="-7"/>
          <w:sz w:val="26"/>
        </w:rPr>
        <w:t> </w:t>
      </w:r>
      <w:r>
        <w:rPr>
          <w:sz w:val="26"/>
        </w:rPr>
        <w:t>drag</w:t>
      </w:r>
      <w:r>
        <w:rPr>
          <w:spacing w:val="-7"/>
          <w:sz w:val="26"/>
        </w:rPr>
        <w:t> </w:t>
      </w:r>
      <w:r>
        <w:rPr>
          <w:sz w:val="26"/>
        </w:rPr>
        <w:t>image</w:t>
      </w:r>
      <w:r>
        <w:rPr>
          <w:spacing w:val="-7"/>
          <w:sz w:val="26"/>
        </w:rPr>
        <w:t> </w:t>
      </w:r>
      <w:r>
        <w:rPr>
          <w:sz w:val="26"/>
        </w:rPr>
        <w:t>will not be able to move outside that window.</w:t>
      </w:r>
    </w:p>
    <w:p>
      <w:pPr>
        <w:pStyle w:val="BodyText"/>
        <w:spacing w:line="252" w:lineRule="auto"/>
        <w:ind w:left="1740" w:right="379"/>
        <w:jc w:val="both"/>
      </w:pPr>
      <w:r>
        <w:rPr>
          <w:b/>
        </w:rPr>
        <w:t>x</w:t>
      </w:r>
      <w:r>
        <w:rPr>
          <w:b/>
          <w:spacing w:val="-7"/>
        </w:rPr>
        <w:t> </w:t>
      </w:r>
      <w:r>
        <w:rPr>
          <w:b/>
        </w:rPr>
        <w:t>and</w:t>
      </w:r>
      <w:r>
        <w:rPr>
          <w:b/>
          <w:spacing w:val="-7"/>
        </w:rPr>
        <w:t> </w:t>
      </w:r>
      <w:r>
        <w:rPr>
          <w:b/>
        </w:rPr>
        <w:t>y</w:t>
      </w:r>
      <w:r>
        <w:rPr>
          <w:b/>
          <w:spacing w:val="-7"/>
        </w:rPr>
        <w:t> </w:t>
      </w:r>
      <w:r>
        <w:rPr/>
        <w:t>are</w:t>
      </w:r>
      <w:r>
        <w:rPr>
          <w:spacing w:val="-7"/>
        </w:rPr>
        <w:t> </w:t>
      </w:r>
      <w:r>
        <w:rPr/>
        <w:t>the</w:t>
      </w:r>
      <w:r>
        <w:rPr>
          <w:spacing w:val="-7"/>
        </w:rPr>
        <w:t> </w:t>
      </w:r>
      <w:r>
        <w:rPr/>
        <w:t>x-and</w:t>
      </w:r>
      <w:r>
        <w:rPr>
          <w:spacing w:val="-7"/>
        </w:rPr>
        <w:t> </w:t>
      </w:r>
      <w:r>
        <w:rPr/>
        <w:t>y-coordinate</w:t>
      </w:r>
      <w:r>
        <w:rPr>
          <w:spacing w:val="-7"/>
        </w:rPr>
        <w:t> </w:t>
      </w:r>
      <w:r>
        <w:rPr/>
        <w:t>of</w:t>
      </w:r>
      <w:r>
        <w:rPr>
          <w:spacing w:val="-7"/>
        </w:rPr>
        <w:t> </w:t>
      </w:r>
      <w:r>
        <w:rPr/>
        <w:t>the</w:t>
      </w:r>
      <w:r>
        <w:rPr>
          <w:spacing w:val="-7"/>
        </w:rPr>
        <w:t> </w:t>
      </w:r>
      <w:r>
        <w:rPr/>
        <w:t>place</w:t>
      </w:r>
      <w:r>
        <w:rPr>
          <w:spacing w:val="-7"/>
        </w:rPr>
        <w:t> </w:t>
      </w:r>
      <w:r>
        <w:rPr/>
        <w:t>where</w:t>
      </w:r>
      <w:r>
        <w:rPr>
          <w:spacing w:val="-7"/>
        </w:rPr>
        <w:t> </w:t>
      </w:r>
      <w:r>
        <w:rPr/>
        <w:t>the</w:t>
      </w:r>
      <w:r>
        <w:rPr>
          <w:spacing w:val="-7"/>
        </w:rPr>
        <w:t> </w:t>
      </w:r>
      <w:r>
        <w:rPr/>
        <w:t>drag</w:t>
      </w:r>
      <w:r>
        <w:rPr>
          <w:spacing w:val="-7"/>
        </w:rPr>
        <w:t> </w:t>
      </w:r>
      <w:r>
        <w:rPr/>
        <w:t>image</w:t>
      </w:r>
      <w:r>
        <w:rPr>
          <w:spacing w:val="-7"/>
        </w:rPr>
        <w:t> </w:t>
      </w:r>
      <w:r>
        <w:rPr/>
        <w:t>should</w:t>
      </w:r>
      <w:r>
        <w:rPr>
          <w:spacing w:val="-7"/>
        </w:rPr>
        <w:t> </w:t>
      </w:r>
      <w:r>
        <w:rPr/>
        <w:t>be</w:t>
      </w:r>
      <w:r>
        <w:rPr>
          <w:spacing w:val="-7"/>
        </w:rPr>
        <w:t> </w:t>
      </w:r>
      <w:r>
        <w:rPr/>
        <w:t>initially displayed.</w:t>
      </w:r>
      <w:r>
        <w:rPr>
          <w:spacing w:val="-6"/>
        </w:rPr>
        <w:t> </w:t>
      </w:r>
      <w:r>
        <w:rPr/>
        <w:t>Note</w:t>
      </w:r>
      <w:r>
        <w:rPr>
          <w:spacing w:val="-6"/>
        </w:rPr>
        <w:t> </w:t>
      </w:r>
      <w:r>
        <w:rPr/>
        <w:t>that</w:t>
      </w:r>
      <w:r>
        <w:rPr>
          <w:spacing w:val="-6"/>
        </w:rPr>
        <w:t> </w:t>
      </w:r>
      <w:r>
        <w:rPr/>
        <w:t>these</w:t>
      </w:r>
      <w:r>
        <w:rPr>
          <w:spacing w:val="-6"/>
        </w:rPr>
        <w:t> </w:t>
      </w:r>
      <w:r>
        <w:rPr/>
        <w:t>values</w:t>
      </w:r>
      <w:r>
        <w:rPr>
          <w:spacing w:val="-6"/>
        </w:rPr>
        <w:t> </w:t>
      </w:r>
      <w:r>
        <w:rPr/>
        <w:t>are</w:t>
      </w:r>
      <w:r>
        <w:rPr>
          <w:spacing w:val="-6"/>
        </w:rPr>
        <w:t> </w:t>
      </w:r>
      <w:r>
        <w:rPr/>
        <w:t>relative</w:t>
      </w:r>
      <w:r>
        <w:rPr>
          <w:spacing w:val="-6"/>
        </w:rPr>
        <w:t> </w:t>
      </w:r>
      <w:r>
        <w:rPr/>
        <w:t>to</w:t>
      </w:r>
      <w:r>
        <w:rPr>
          <w:spacing w:val="-6"/>
        </w:rPr>
        <w:t> </w:t>
      </w:r>
      <w:r>
        <w:rPr/>
        <w:t>the</w:t>
      </w:r>
      <w:r>
        <w:rPr>
          <w:spacing w:val="-6"/>
        </w:rPr>
        <w:t> </w:t>
      </w:r>
      <w:r>
        <w:rPr/>
        <w:t>left</w:t>
      </w:r>
      <w:r>
        <w:rPr>
          <w:spacing w:val="-6"/>
        </w:rPr>
        <w:t> </w:t>
      </w:r>
      <w:r>
        <w:rPr/>
        <w:t>upper</w:t>
      </w:r>
      <w:r>
        <w:rPr>
          <w:spacing w:val="-6"/>
        </w:rPr>
        <w:t> </w:t>
      </w:r>
      <w:r>
        <w:rPr/>
        <w:t>corner</w:t>
      </w:r>
      <w:r>
        <w:rPr>
          <w:spacing w:val="-6"/>
        </w:rPr>
        <w:t> </w:t>
      </w:r>
      <w:r>
        <w:rPr/>
        <w:t>of</w:t>
      </w:r>
      <w:r>
        <w:rPr>
          <w:spacing w:val="-6"/>
        </w:rPr>
        <w:t> </w:t>
      </w:r>
      <w:r>
        <w:rPr/>
        <w:t>the</w:t>
      </w:r>
      <w:r>
        <w:rPr>
          <w:spacing w:val="-6"/>
        </w:rPr>
        <w:t> </w:t>
      </w:r>
      <w:r>
        <w:rPr/>
        <w:t>window,</w:t>
      </w:r>
      <w:r>
        <w:rPr>
          <w:spacing w:val="-6"/>
        </w:rPr>
        <w:t> </w:t>
      </w:r>
      <w:r>
        <w:rPr/>
        <w:t>not the client area.</w:t>
      </w:r>
    </w:p>
    <w:p>
      <w:pPr>
        <w:pStyle w:val="ListParagraph"/>
        <w:numPr>
          <w:ilvl w:val="0"/>
          <w:numId w:val="14"/>
        </w:numPr>
        <w:tabs>
          <w:tab w:pos="940" w:val="left" w:leader="none"/>
        </w:tabs>
        <w:spacing w:line="298" w:lineRule="exact" w:before="0" w:after="0"/>
        <w:ind w:left="940" w:right="0" w:hanging="350"/>
        <w:jc w:val="both"/>
        <w:rPr>
          <w:sz w:val="26"/>
        </w:rPr>
      </w:pPr>
      <w:r>
        <w:rPr>
          <w:sz w:val="26"/>
        </w:rPr>
        <w:t>Now</w:t>
      </w:r>
      <w:r>
        <w:rPr>
          <w:spacing w:val="-8"/>
          <w:sz w:val="26"/>
        </w:rPr>
        <w:t> </w:t>
      </w:r>
      <w:r>
        <w:rPr>
          <w:sz w:val="26"/>
        </w:rPr>
        <w:t>that</w:t>
      </w:r>
      <w:r>
        <w:rPr>
          <w:spacing w:val="-8"/>
          <w:sz w:val="26"/>
        </w:rPr>
        <w:t> </w:t>
      </w:r>
      <w:r>
        <w:rPr>
          <w:sz w:val="26"/>
        </w:rPr>
        <w:t>the</w:t>
      </w:r>
      <w:r>
        <w:rPr>
          <w:spacing w:val="-8"/>
          <w:sz w:val="26"/>
        </w:rPr>
        <w:t> </w:t>
      </w:r>
      <w:r>
        <w:rPr>
          <w:sz w:val="26"/>
        </w:rPr>
        <w:t>drag</w:t>
      </w:r>
      <w:r>
        <w:rPr>
          <w:spacing w:val="-8"/>
          <w:sz w:val="26"/>
        </w:rPr>
        <w:t> </w:t>
      </w:r>
      <w:r>
        <w:rPr>
          <w:sz w:val="26"/>
        </w:rPr>
        <w:t>image</w:t>
      </w:r>
      <w:r>
        <w:rPr>
          <w:spacing w:val="-8"/>
          <w:sz w:val="26"/>
        </w:rPr>
        <w:t> </w:t>
      </w:r>
      <w:r>
        <w:rPr>
          <w:sz w:val="26"/>
        </w:rPr>
        <w:t>is</w:t>
      </w:r>
      <w:r>
        <w:rPr>
          <w:spacing w:val="-8"/>
          <w:sz w:val="26"/>
        </w:rPr>
        <w:t> </w:t>
      </w:r>
      <w:r>
        <w:rPr>
          <w:sz w:val="26"/>
        </w:rPr>
        <w:t>displayed</w:t>
      </w:r>
      <w:r>
        <w:rPr>
          <w:spacing w:val="-8"/>
          <w:sz w:val="26"/>
        </w:rPr>
        <w:t> </w:t>
      </w:r>
      <w:r>
        <w:rPr>
          <w:sz w:val="26"/>
        </w:rPr>
        <w:t>on</w:t>
      </w:r>
      <w:r>
        <w:rPr>
          <w:spacing w:val="-8"/>
          <w:sz w:val="26"/>
        </w:rPr>
        <w:t> </w:t>
      </w:r>
      <w:r>
        <w:rPr>
          <w:sz w:val="26"/>
        </w:rPr>
        <w:t>the</w:t>
      </w:r>
      <w:r>
        <w:rPr>
          <w:spacing w:val="-8"/>
          <w:sz w:val="26"/>
        </w:rPr>
        <w:t> </w:t>
      </w:r>
      <w:r>
        <w:rPr>
          <w:sz w:val="26"/>
        </w:rPr>
        <w:t>window,</w:t>
      </w:r>
      <w:r>
        <w:rPr>
          <w:spacing w:val="-8"/>
          <w:sz w:val="26"/>
        </w:rPr>
        <w:t> </w:t>
      </w:r>
      <w:r>
        <w:rPr>
          <w:sz w:val="26"/>
        </w:rPr>
        <w:t>you</w:t>
      </w:r>
      <w:r>
        <w:rPr>
          <w:spacing w:val="-8"/>
          <w:sz w:val="26"/>
        </w:rPr>
        <w:t> </w:t>
      </w:r>
      <w:r>
        <w:rPr>
          <w:sz w:val="26"/>
        </w:rPr>
        <w:t>will</w:t>
      </w:r>
      <w:r>
        <w:rPr>
          <w:spacing w:val="-8"/>
          <w:sz w:val="26"/>
        </w:rPr>
        <w:t> </w:t>
      </w:r>
      <w:r>
        <w:rPr>
          <w:sz w:val="26"/>
        </w:rPr>
        <w:t>have</w:t>
      </w:r>
      <w:r>
        <w:rPr>
          <w:spacing w:val="-8"/>
          <w:sz w:val="26"/>
        </w:rPr>
        <w:t> </w:t>
      </w:r>
      <w:r>
        <w:rPr>
          <w:sz w:val="26"/>
        </w:rPr>
        <w:t>to</w:t>
      </w:r>
      <w:r>
        <w:rPr>
          <w:spacing w:val="-8"/>
          <w:sz w:val="26"/>
        </w:rPr>
        <w:t> </w:t>
      </w:r>
      <w:r>
        <w:rPr>
          <w:sz w:val="26"/>
        </w:rPr>
        <w:t>support</w:t>
      </w:r>
      <w:r>
        <w:rPr>
          <w:spacing w:val="-8"/>
          <w:sz w:val="26"/>
        </w:rPr>
        <w:t> </w:t>
      </w:r>
      <w:r>
        <w:rPr>
          <w:sz w:val="26"/>
        </w:rPr>
        <w:t>the</w:t>
      </w:r>
      <w:r>
        <w:rPr>
          <w:spacing w:val="-8"/>
          <w:sz w:val="26"/>
        </w:rPr>
        <w:t> </w:t>
      </w:r>
      <w:r>
        <w:rPr>
          <w:spacing w:val="-4"/>
          <w:sz w:val="26"/>
        </w:rPr>
        <w:t>drag</w:t>
      </w:r>
    </w:p>
    <w:p>
      <w:pPr>
        <w:pStyle w:val="BodyText"/>
        <w:spacing w:line="249" w:lineRule="auto" w:before="5"/>
        <w:ind w:left="940" w:right="223"/>
      </w:pPr>
      <w:r>
        <w:rPr/>
        <w:t>operation in the tree view control. However, there is a little problem here. We have to monitor the drag path with </w:t>
      </w:r>
      <w:r>
        <w:rPr>
          <w:b/>
        </w:rPr>
        <w:t>WM_MOUSEMOVE </w:t>
      </w:r>
      <w:r>
        <w:rPr/>
        <w:t>and the drop location with </w:t>
      </w:r>
      <w:r>
        <w:rPr>
          <w:b/>
        </w:rPr>
        <w:t>WM_LBUTTONUP </w:t>
      </w:r>
      <w:r>
        <w:rPr/>
        <w:t>messages.</w:t>
      </w:r>
      <w:r>
        <w:rPr>
          <w:spacing w:val="-8"/>
        </w:rPr>
        <w:t> </w:t>
      </w:r>
      <w:r>
        <w:rPr/>
        <w:t>However,</w:t>
      </w:r>
      <w:r>
        <w:rPr>
          <w:spacing w:val="-8"/>
        </w:rPr>
        <w:t> </w:t>
      </w:r>
      <w:r>
        <w:rPr/>
        <w:t>if</w:t>
      </w:r>
      <w:r>
        <w:rPr>
          <w:spacing w:val="-8"/>
        </w:rPr>
        <w:t> </w:t>
      </w:r>
      <w:r>
        <w:rPr/>
        <w:t>the</w:t>
      </w:r>
      <w:r>
        <w:rPr>
          <w:spacing w:val="-8"/>
        </w:rPr>
        <w:t> </w:t>
      </w:r>
      <w:r>
        <w:rPr/>
        <w:t>drag</w:t>
      </w:r>
      <w:r>
        <w:rPr>
          <w:spacing w:val="-8"/>
        </w:rPr>
        <w:t> </w:t>
      </w:r>
      <w:r>
        <w:rPr/>
        <w:t>image</w:t>
      </w:r>
      <w:r>
        <w:rPr>
          <w:spacing w:val="-8"/>
        </w:rPr>
        <w:t> </w:t>
      </w:r>
      <w:r>
        <w:rPr/>
        <w:t>is</w:t>
      </w:r>
      <w:r>
        <w:rPr>
          <w:spacing w:val="-8"/>
        </w:rPr>
        <w:t> </w:t>
      </w:r>
      <w:r>
        <w:rPr/>
        <w:t>over</w:t>
      </w:r>
      <w:r>
        <w:rPr>
          <w:spacing w:val="-8"/>
        </w:rPr>
        <w:t> </w:t>
      </w:r>
      <w:r>
        <w:rPr/>
        <w:t>some</w:t>
      </w:r>
      <w:r>
        <w:rPr>
          <w:spacing w:val="-8"/>
        </w:rPr>
        <w:t> </w:t>
      </w:r>
      <w:r>
        <w:rPr/>
        <w:t>other</w:t>
      </w:r>
      <w:r>
        <w:rPr>
          <w:spacing w:val="-8"/>
        </w:rPr>
        <w:t> </w:t>
      </w:r>
      <w:r>
        <w:rPr/>
        <w:t>child</w:t>
      </w:r>
      <w:r>
        <w:rPr>
          <w:spacing w:val="-8"/>
        </w:rPr>
        <w:t> </w:t>
      </w:r>
      <w:r>
        <w:rPr/>
        <w:t>windows,</w:t>
      </w:r>
      <w:r>
        <w:rPr>
          <w:spacing w:val="-8"/>
        </w:rPr>
        <w:t> </w:t>
      </w:r>
      <w:r>
        <w:rPr/>
        <w:t>the</w:t>
      </w:r>
      <w:r>
        <w:rPr>
          <w:spacing w:val="-8"/>
        </w:rPr>
        <w:t> </w:t>
      </w:r>
      <w:r>
        <w:rPr/>
        <w:t>parent</w:t>
      </w:r>
      <w:r>
        <w:rPr>
          <w:spacing w:val="-8"/>
        </w:rPr>
        <w:t> </w:t>
      </w:r>
      <w:r>
        <w:rPr/>
        <w:t>window</w:t>
      </w:r>
      <w:r>
        <w:rPr>
          <w:spacing w:val="-8"/>
        </w:rPr>
        <w:t> </w:t>
      </w:r>
      <w:r>
        <w:rPr/>
        <w:t>will never receive any mouse message. The solution is to capture the mouse input with </w:t>
      </w:r>
      <w:r>
        <w:rPr>
          <w:b/>
        </w:rPr>
        <w:t>SetCapture</w:t>
      </w:r>
      <w:r>
        <w:rPr/>
        <w:t>. Using the call, the mouse messages will be directed to the specified window regardless of where the mouse cursor is.</w:t>
      </w:r>
    </w:p>
    <w:p>
      <w:pPr>
        <w:pStyle w:val="ListParagraph"/>
        <w:numPr>
          <w:ilvl w:val="0"/>
          <w:numId w:val="14"/>
        </w:numPr>
        <w:tabs>
          <w:tab w:pos="940" w:val="left" w:leader="none"/>
        </w:tabs>
        <w:spacing w:line="249" w:lineRule="auto" w:before="0" w:after="0"/>
        <w:ind w:left="940" w:right="404" w:hanging="350"/>
        <w:jc w:val="left"/>
        <w:rPr>
          <w:sz w:val="26"/>
        </w:rPr>
      </w:pPr>
      <w:r>
        <w:rPr>
          <w:sz w:val="26"/>
        </w:rPr>
        <w:t>Within </w:t>
      </w:r>
      <w:r>
        <w:rPr>
          <w:b/>
          <w:sz w:val="26"/>
        </w:rPr>
        <w:t>WM_MOUSEMOVE </w:t>
      </w:r>
      <w:r>
        <w:rPr>
          <w:sz w:val="26"/>
        </w:rPr>
        <w:t>handler, you will update the drag path with ImageList_DragMove call. This function moves the image that is being dragged during a drag-and-drop operation. Furthermore, if you so desire, you can hilite the item that the drag image is over by sending </w:t>
      </w:r>
      <w:r>
        <w:rPr>
          <w:b/>
          <w:sz w:val="26"/>
        </w:rPr>
        <w:t>TVM_HITTEST </w:t>
      </w:r>
      <w:r>
        <w:rPr>
          <w:sz w:val="26"/>
        </w:rPr>
        <w:t>to check if the drag image is over some item. If it is, you can send </w:t>
      </w:r>
      <w:r>
        <w:rPr>
          <w:b/>
          <w:sz w:val="26"/>
        </w:rPr>
        <w:t>TVM_SELECTITEM</w:t>
      </w:r>
      <w:r>
        <w:rPr>
          <w:b/>
          <w:spacing w:val="-10"/>
          <w:sz w:val="26"/>
        </w:rPr>
        <w:t> </w:t>
      </w:r>
      <w:r>
        <w:rPr>
          <w:sz w:val="26"/>
        </w:rPr>
        <w:t>with</w:t>
      </w:r>
      <w:r>
        <w:rPr>
          <w:spacing w:val="-10"/>
          <w:sz w:val="26"/>
        </w:rPr>
        <w:t> </w:t>
      </w:r>
      <w:r>
        <w:rPr>
          <w:b/>
          <w:sz w:val="26"/>
        </w:rPr>
        <w:t>TVGN_DROPHILITE</w:t>
      </w:r>
      <w:r>
        <w:rPr>
          <w:b/>
          <w:spacing w:val="-10"/>
          <w:sz w:val="26"/>
        </w:rPr>
        <w:t> </w:t>
      </w:r>
      <w:r>
        <w:rPr>
          <w:sz w:val="26"/>
        </w:rPr>
        <w:t>flag</w:t>
      </w:r>
      <w:r>
        <w:rPr>
          <w:spacing w:val="-10"/>
          <w:sz w:val="26"/>
        </w:rPr>
        <w:t> </w:t>
      </w:r>
      <w:r>
        <w:rPr>
          <w:sz w:val="26"/>
        </w:rPr>
        <w:t>to</w:t>
      </w:r>
      <w:r>
        <w:rPr>
          <w:spacing w:val="-10"/>
          <w:sz w:val="26"/>
        </w:rPr>
        <w:t> </w:t>
      </w:r>
      <w:r>
        <w:rPr>
          <w:sz w:val="26"/>
        </w:rPr>
        <w:t>hilite</w:t>
      </w:r>
      <w:r>
        <w:rPr>
          <w:spacing w:val="-10"/>
          <w:sz w:val="26"/>
        </w:rPr>
        <w:t> </w:t>
      </w:r>
      <w:r>
        <w:rPr>
          <w:sz w:val="26"/>
        </w:rPr>
        <w:t>that</w:t>
      </w:r>
      <w:r>
        <w:rPr>
          <w:spacing w:val="-10"/>
          <w:sz w:val="26"/>
        </w:rPr>
        <w:t> </w:t>
      </w:r>
      <w:r>
        <w:rPr>
          <w:sz w:val="26"/>
        </w:rPr>
        <w:t>item.</w:t>
      </w:r>
      <w:r>
        <w:rPr>
          <w:spacing w:val="-10"/>
          <w:sz w:val="26"/>
        </w:rPr>
        <w:t> </w:t>
      </w:r>
      <w:r>
        <w:rPr>
          <w:sz w:val="26"/>
        </w:rPr>
        <w:t>Note</w:t>
      </w:r>
      <w:r>
        <w:rPr>
          <w:spacing w:val="-10"/>
          <w:sz w:val="26"/>
        </w:rPr>
        <w:t> </w:t>
      </w:r>
      <w:r>
        <w:rPr>
          <w:sz w:val="26"/>
        </w:rPr>
        <w:t>that</w:t>
      </w:r>
      <w:r>
        <w:rPr>
          <w:spacing w:val="-10"/>
          <w:sz w:val="26"/>
        </w:rPr>
        <w:t> </w:t>
      </w:r>
      <w:r>
        <w:rPr>
          <w:sz w:val="26"/>
        </w:rPr>
        <w:t>before</w:t>
      </w:r>
      <w:r>
        <w:rPr>
          <w:spacing w:val="-10"/>
          <w:sz w:val="26"/>
        </w:rPr>
        <w:t> </w:t>
      </w:r>
      <w:r>
        <w:rPr>
          <w:sz w:val="26"/>
        </w:rPr>
        <w:t>sending </w:t>
      </w:r>
      <w:r>
        <w:rPr>
          <w:b/>
          <w:sz w:val="26"/>
        </w:rPr>
        <w:t>TVM_SELECTITEM </w:t>
      </w:r>
      <w:r>
        <w:rPr>
          <w:sz w:val="26"/>
        </w:rPr>
        <w:t>message, you must hide the drag image first else your drag image will leave ugly traces. You can hide the drag image by calling ImageList_DragShowNolock and, after the hilite operation is finished, call ImageList_DragShowNolock again to show the drag </w:t>
      </w:r>
      <w:r>
        <w:rPr>
          <w:spacing w:val="-2"/>
          <w:sz w:val="26"/>
        </w:rPr>
        <w:t>image.</w:t>
      </w:r>
    </w:p>
    <w:p>
      <w:pPr>
        <w:pStyle w:val="ListParagraph"/>
        <w:numPr>
          <w:ilvl w:val="0"/>
          <w:numId w:val="14"/>
        </w:numPr>
        <w:tabs>
          <w:tab w:pos="940" w:val="left" w:leader="none"/>
        </w:tabs>
        <w:spacing w:line="312" w:lineRule="exact" w:before="0" w:after="0"/>
        <w:ind w:left="940" w:right="0" w:hanging="350"/>
        <w:jc w:val="left"/>
        <w:rPr>
          <w:sz w:val="26"/>
        </w:rPr>
      </w:pPr>
      <w:r>
        <w:rPr>
          <w:sz w:val="26"/>
        </w:rPr>
        <w:t>When</w:t>
      </w:r>
      <w:r>
        <w:rPr>
          <w:spacing w:val="-8"/>
          <w:sz w:val="26"/>
        </w:rPr>
        <w:t> </w:t>
      </w:r>
      <w:r>
        <w:rPr>
          <w:sz w:val="26"/>
        </w:rPr>
        <w:t>the</w:t>
      </w:r>
      <w:r>
        <w:rPr>
          <w:spacing w:val="-7"/>
          <w:sz w:val="26"/>
        </w:rPr>
        <w:t> </w:t>
      </w:r>
      <w:r>
        <w:rPr>
          <w:sz w:val="26"/>
        </w:rPr>
        <w:t>user</w:t>
      </w:r>
      <w:r>
        <w:rPr>
          <w:spacing w:val="-8"/>
          <w:sz w:val="26"/>
        </w:rPr>
        <w:t> </w:t>
      </w:r>
      <w:r>
        <w:rPr>
          <w:sz w:val="26"/>
        </w:rPr>
        <w:t>releases</w:t>
      </w:r>
      <w:r>
        <w:rPr>
          <w:spacing w:val="-7"/>
          <w:sz w:val="26"/>
        </w:rPr>
        <w:t> </w:t>
      </w:r>
      <w:r>
        <w:rPr>
          <w:sz w:val="26"/>
        </w:rPr>
        <w:t>the</w:t>
      </w:r>
      <w:r>
        <w:rPr>
          <w:spacing w:val="-8"/>
          <w:sz w:val="26"/>
        </w:rPr>
        <w:t> </w:t>
      </w:r>
      <w:r>
        <w:rPr>
          <w:sz w:val="26"/>
        </w:rPr>
        <w:t>left</w:t>
      </w:r>
      <w:r>
        <w:rPr>
          <w:spacing w:val="-7"/>
          <w:sz w:val="26"/>
        </w:rPr>
        <w:t> </w:t>
      </w:r>
      <w:r>
        <w:rPr>
          <w:sz w:val="26"/>
        </w:rPr>
        <w:t>mouse</w:t>
      </w:r>
      <w:r>
        <w:rPr>
          <w:spacing w:val="-8"/>
          <w:sz w:val="26"/>
        </w:rPr>
        <w:t> </w:t>
      </w:r>
      <w:r>
        <w:rPr>
          <w:sz w:val="26"/>
        </w:rPr>
        <w:t>button,</w:t>
      </w:r>
      <w:r>
        <w:rPr>
          <w:spacing w:val="-7"/>
          <w:sz w:val="26"/>
        </w:rPr>
        <w:t> </w:t>
      </w:r>
      <w:r>
        <w:rPr>
          <w:sz w:val="26"/>
        </w:rPr>
        <w:t>you</w:t>
      </w:r>
      <w:r>
        <w:rPr>
          <w:spacing w:val="-8"/>
          <w:sz w:val="26"/>
        </w:rPr>
        <w:t> </w:t>
      </w:r>
      <w:r>
        <w:rPr>
          <w:sz w:val="26"/>
        </w:rPr>
        <w:t>must</w:t>
      </w:r>
      <w:r>
        <w:rPr>
          <w:spacing w:val="-7"/>
          <w:sz w:val="26"/>
        </w:rPr>
        <w:t> </w:t>
      </w:r>
      <w:r>
        <w:rPr>
          <w:sz w:val="26"/>
        </w:rPr>
        <w:t>do</w:t>
      </w:r>
      <w:r>
        <w:rPr>
          <w:spacing w:val="-8"/>
          <w:sz w:val="26"/>
        </w:rPr>
        <w:t> </w:t>
      </w:r>
      <w:r>
        <w:rPr>
          <w:sz w:val="26"/>
        </w:rPr>
        <w:t>several</w:t>
      </w:r>
      <w:r>
        <w:rPr>
          <w:spacing w:val="-7"/>
          <w:sz w:val="26"/>
        </w:rPr>
        <w:t> </w:t>
      </w:r>
      <w:r>
        <w:rPr>
          <w:sz w:val="26"/>
        </w:rPr>
        <w:t>things.</w:t>
      </w:r>
      <w:r>
        <w:rPr>
          <w:spacing w:val="-7"/>
          <w:sz w:val="26"/>
        </w:rPr>
        <w:t> </w:t>
      </w:r>
      <w:r>
        <w:rPr>
          <w:sz w:val="26"/>
        </w:rPr>
        <w:t>If</w:t>
      </w:r>
      <w:r>
        <w:rPr>
          <w:spacing w:val="-8"/>
          <w:sz w:val="26"/>
        </w:rPr>
        <w:t> </w:t>
      </w:r>
      <w:r>
        <w:rPr>
          <w:sz w:val="26"/>
        </w:rPr>
        <w:t>you</w:t>
      </w:r>
      <w:r>
        <w:rPr>
          <w:spacing w:val="-7"/>
          <w:sz w:val="26"/>
        </w:rPr>
        <w:t> </w:t>
      </w:r>
      <w:r>
        <w:rPr>
          <w:sz w:val="26"/>
        </w:rPr>
        <w:t>hilite</w:t>
      </w:r>
      <w:r>
        <w:rPr>
          <w:spacing w:val="-8"/>
          <w:sz w:val="26"/>
        </w:rPr>
        <w:t> </w:t>
      </w:r>
      <w:r>
        <w:rPr>
          <w:sz w:val="26"/>
        </w:rPr>
        <w:t>an</w:t>
      </w:r>
      <w:r>
        <w:rPr>
          <w:spacing w:val="-7"/>
          <w:sz w:val="26"/>
        </w:rPr>
        <w:t> </w:t>
      </w:r>
      <w:r>
        <w:rPr>
          <w:spacing w:val="-2"/>
          <w:sz w:val="26"/>
        </w:rPr>
        <w:t>item,</w:t>
      </w:r>
    </w:p>
    <w:p>
      <w:pPr>
        <w:spacing w:after="0" w:line="312" w:lineRule="exact"/>
        <w:jc w:val="left"/>
        <w:rPr>
          <w:sz w:val="26"/>
        </w:rPr>
        <w:sectPr>
          <w:pgSz w:w="12240" w:h="15840"/>
          <w:pgMar w:header="77" w:footer="102" w:top="360" w:bottom="300" w:left="60" w:right="60"/>
        </w:sectPr>
      </w:pPr>
    </w:p>
    <w:p>
      <w:pPr>
        <w:pStyle w:val="BodyText"/>
        <w:spacing w:line="252" w:lineRule="auto" w:before="123"/>
        <w:ind w:left="940" w:right="211"/>
      </w:pPr>
      <w:r>
        <w:rPr/>
        <w:t>you must un-hilite it by sending </w:t>
      </w:r>
      <w:r>
        <w:rPr>
          <w:b/>
        </w:rPr>
        <w:t>TVM_SELECTITEM </w:t>
      </w:r>
      <w:r>
        <w:rPr/>
        <w:t>with </w:t>
      </w:r>
      <w:r>
        <w:rPr>
          <w:b/>
        </w:rPr>
        <w:t>TVGN_DROPHILITE </w:t>
      </w:r>
      <w:r>
        <w:rPr/>
        <w:t>flag again, but this time, lParam MUST be zero. If you don't un-hilite the item, you will get a strange effect: when you select some other item, that item will be enclosed by a rectangle but the hilite will still be on the last hilited item. Next, you must call </w:t>
      </w:r>
      <w:r>
        <w:rPr>
          <w:b/>
        </w:rPr>
        <w:t>ImageList_DragLeave </w:t>
      </w:r>
      <w:r>
        <w:rPr/>
        <w:t>followed by </w:t>
      </w:r>
      <w:r>
        <w:rPr>
          <w:b/>
        </w:rPr>
        <w:t>ImageList_EndDrag</w:t>
      </w:r>
      <w:r>
        <w:rPr/>
        <w:t>.</w:t>
      </w:r>
      <w:r>
        <w:rPr>
          <w:spacing w:val="-9"/>
        </w:rPr>
        <w:t> </w:t>
      </w:r>
      <w:r>
        <w:rPr/>
        <w:t>You</w:t>
      </w:r>
      <w:r>
        <w:rPr>
          <w:spacing w:val="-9"/>
        </w:rPr>
        <w:t> </w:t>
      </w:r>
      <w:r>
        <w:rPr/>
        <w:t>must</w:t>
      </w:r>
      <w:r>
        <w:rPr>
          <w:spacing w:val="-9"/>
        </w:rPr>
        <w:t> </w:t>
      </w:r>
      <w:r>
        <w:rPr/>
        <w:t>release</w:t>
      </w:r>
      <w:r>
        <w:rPr>
          <w:spacing w:val="-9"/>
        </w:rPr>
        <w:t> </w:t>
      </w:r>
      <w:r>
        <w:rPr/>
        <w:t>the</w:t>
      </w:r>
      <w:r>
        <w:rPr>
          <w:spacing w:val="-9"/>
        </w:rPr>
        <w:t> </w:t>
      </w:r>
      <w:r>
        <w:rPr/>
        <w:t>mouse</w:t>
      </w:r>
      <w:r>
        <w:rPr>
          <w:spacing w:val="-9"/>
        </w:rPr>
        <w:t> </w:t>
      </w:r>
      <w:r>
        <w:rPr/>
        <w:t>by</w:t>
      </w:r>
      <w:r>
        <w:rPr>
          <w:spacing w:val="-9"/>
        </w:rPr>
        <w:t> </w:t>
      </w:r>
      <w:r>
        <w:rPr/>
        <w:t>calling</w:t>
      </w:r>
      <w:r>
        <w:rPr>
          <w:spacing w:val="-9"/>
        </w:rPr>
        <w:t> </w:t>
      </w:r>
      <w:r>
        <w:rPr>
          <w:b/>
        </w:rPr>
        <w:t>ReleaseCapture</w:t>
      </w:r>
      <w:r>
        <w:rPr/>
        <w:t>.</w:t>
      </w:r>
      <w:r>
        <w:rPr>
          <w:spacing w:val="-9"/>
        </w:rPr>
        <w:t> </w:t>
      </w:r>
      <w:r>
        <w:rPr/>
        <w:t>If</w:t>
      </w:r>
      <w:r>
        <w:rPr>
          <w:spacing w:val="-9"/>
        </w:rPr>
        <w:t> </w:t>
      </w:r>
      <w:r>
        <w:rPr/>
        <w:t>you</w:t>
      </w:r>
      <w:r>
        <w:rPr>
          <w:spacing w:val="-9"/>
        </w:rPr>
        <w:t> </w:t>
      </w:r>
      <w:r>
        <w:rPr/>
        <w:t>create</w:t>
      </w:r>
      <w:r>
        <w:rPr>
          <w:spacing w:val="-9"/>
        </w:rPr>
        <w:t> </w:t>
      </w:r>
      <w:r>
        <w:rPr/>
        <w:t>an image list, you must destroy it by calling </w:t>
      </w:r>
      <w:r>
        <w:rPr>
          <w:b/>
        </w:rPr>
        <w:t>ImageList_Destroy</w:t>
      </w:r>
      <w:r>
        <w:rPr/>
        <w:t>. After that, you can go on with what your program wants to do when the drag &amp; drop operation is completed.</w:t>
      </w:r>
    </w:p>
    <w:p>
      <w:pPr>
        <w:pStyle w:val="BodyText"/>
        <w:spacing w:before="1"/>
        <w:rPr>
          <w:sz w:val="32"/>
        </w:rPr>
      </w:pPr>
    </w:p>
    <w:p>
      <w:pPr>
        <w:spacing w:before="0"/>
        <w:ind w:left="140" w:right="0" w:firstLine="0"/>
        <w:jc w:val="left"/>
        <w:rPr>
          <w:b/>
          <w:sz w:val="26"/>
        </w:rPr>
      </w:pPr>
      <w:r>
        <w:rPr>
          <w:b/>
          <w:sz w:val="26"/>
        </w:rPr>
        <w:t>Code</w:t>
      </w:r>
      <w:r>
        <w:rPr>
          <w:b/>
          <w:spacing w:val="-8"/>
          <w:sz w:val="26"/>
        </w:rPr>
        <w:t> </w:t>
      </w:r>
      <w:r>
        <w:rPr>
          <w:b/>
          <w:spacing w:val="-2"/>
          <w:sz w:val="26"/>
        </w:rPr>
        <w:t>sample:</w:t>
      </w:r>
    </w:p>
    <w:p>
      <w:pPr>
        <w:pStyle w:val="BodyText"/>
        <w:spacing w:before="2"/>
        <w:rPr>
          <w:b/>
          <w:sz w:val="36"/>
        </w:rPr>
      </w:pPr>
    </w:p>
    <w:p>
      <w:pPr>
        <w:spacing w:before="0"/>
        <w:ind w:left="140" w:right="0" w:firstLine="0"/>
        <w:jc w:val="left"/>
        <w:rPr>
          <w:b/>
          <w:sz w:val="26"/>
        </w:rPr>
      </w:pPr>
      <w:r>
        <w:rPr>
          <w:b/>
          <w:color w:val="999900"/>
          <w:spacing w:val="-4"/>
          <w:sz w:val="26"/>
        </w:rPr>
        <w:t>.386</w:t>
      </w:r>
    </w:p>
    <w:p>
      <w:pPr>
        <w:spacing w:line="268" w:lineRule="auto" w:before="35"/>
        <w:ind w:left="140" w:right="9305" w:firstLine="0"/>
        <w:jc w:val="left"/>
        <w:rPr>
          <w:b/>
          <w:sz w:val="26"/>
        </w:rPr>
      </w:pPr>
      <w:r>
        <w:rPr>
          <w:b/>
          <w:color w:val="999900"/>
          <w:sz w:val="26"/>
        </w:rPr>
        <w:t>.model flat,stdcall </w:t>
      </w:r>
      <w:r>
        <w:rPr>
          <w:b/>
          <w:color w:val="999900"/>
          <w:spacing w:val="-2"/>
          <w:sz w:val="26"/>
        </w:rPr>
        <w:t>option</w:t>
      </w:r>
      <w:r>
        <w:rPr>
          <w:b/>
          <w:color w:val="999900"/>
          <w:spacing w:val="-17"/>
          <w:sz w:val="26"/>
        </w:rPr>
        <w:t> </w:t>
      </w:r>
      <w:r>
        <w:rPr>
          <w:b/>
          <w:color w:val="999900"/>
          <w:spacing w:val="-2"/>
          <w:sz w:val="26"/>
        </w:rPr>
        <w:t>casemap:none</w:t>
      </w:r>
    </w:p>
    <w:p>
      <w:pPr>
        <w:spacing w:line="268" w:lineRule="auto" w:before="0"/>
        <w:ind w:left="140" w:right="6908" w:firstLine="0"/>
        <w:jc w:val="left"/>
        <w:rPr>
          <w:b/>
          <w:sz w:val="26"/>
        </w:rPr>
      </w:pPr>
      <w:r>
        <w:rPr>
          <w:b/>
          <w:color w:val="999900"/>
          <w:sz w:val="26"/>
        </w:rPr>
        <w:t>include</w:t>
      </w:r>
      <w:r>
        <w:rPr>
          <w:b/>
          <w:color w:val="999900"/>
          <w:spacing w:val="-19"/>
          <w:sz w:val="26"/>
        </w:rPr>
        <w:t> </w:t>
      </w:r>
      <w:r>
        <w:rPr>
          <w:b/>
          <w:color w:val="999900"/>
          <w:sz w:val="26"/>
        </w:rPr>
        <w:t>\masm32\include\windows.inc include \masm32\include\user32.inc include \masm32\include\kernel32.inc </w:t>
      </w:r>
      <w:r>
        <w:rPr>
          <w:b/>
          <w:color w:val="999900"/>
          <w:spacing w:val="-2"/>
          <w:sz w:val="26"/>
        </w:rPr>
        <w:t>include </w:t>
      </w:r>
      <w:r>
        <w:rPr>
          <w:b/>
          <w:color w:val="999900"/>
          <w:spacing w:val="-2"/>
          <w:sz w:val="26"/>
        </w:rPr>
        <w:t>\masm32\include\comctl32.inc </w:t>
      </w:r>
      <w:r>
        <w:rPr>
          <w:b/>
          <w:color w:val="999900"/>
          <w:sz w:val="26"/>
        </w:rPr>
        <w:t>include \masm32\include\gdi32.inc includelib \masm32\lib\gdi32.lib includelib \masm32\lib\comctl32.lib includelib \masm32\lib\user32.lib includelib \masm32\lib\kernel32.lib</w:t>
      </w:r>
    </w:p>
    <w:p>
      <w:pPr>
        <w:pStyle w:val="BodyText"/>
        <w:spacing w:before="9"/>
        <w:rPr>
          <w:b/>
          <w:sz w:val="32"/>
        </w:rPr>
      </w:pPr>
    </w:p>
    <w:p>
      <w:pPr>
        <w:spacing w:before="0"/>
        <w:ind w:left="140" w:right="0" w:firstLine="0"/>
        <w:jc w:val="left"/>
        <w:rPr>
          <w:b/>
          <w:sz w:val="26"/>
        </w:rPr>
      </w:pPr>
      <w:r>
        <w:rPr>
          <w:b/>
          <w:color w:val="999900"/>
          <w:sz w:val="26"/>
        </w:rPr>
        <w:t>WinMain</w:t>
      </w:r>
      <w:r>
        <w:rPr>
          <w:b/>
          <w:color w:val="999900"/>
          <w:spacing w:val="-11"/>
          <w:sz w:val="26"/>
        </w:rPr>
        <w:t> </w:t>
      </w:r>
      <w:r>
        <w:rPr>
          <w:b/>
          <w:color w:val="999900"/>
          <w:sz w:val="26"/>
        </w:rPr>
        <w:t>PROTO</w:t>
      </w:r>
      <w:r>
        <w:rPr>
          <w:b/>
          <w:color w:val="999900"/>
          <w:spacing w:val="-11"/>
          <w:sz w:val="26"/>
        </w:rPr>
        <w:t> </w:t>
      </w:r>
      <w:r>
        <w:rPr>
          <w:b/>
          <w:color w:val="999900"/>
          <w:spacing w:val="-2"/>
          <w:sz w:val="26"/>
        </w:rPr>
        <w:t>:DWORD,:DWORD,:DWORD,:DWORD</w:t>
      </w:r>
    </w:p>
    <w:p>
      <w:pPr>
        <w:spacing w:before="35"/>
        <w:ind w:left="140" w:right="0" w:firstLine="0"/>
        <w:jc w:val="left"/>
        <w:rPr>
          <w:b/>
          <w:sz w:val="26"/>
        </w:rPr>
      </w:pPr>
      <w:r>
        <w:rPr>
          <w:b/>
          <w:color w:val="999900"/>
          <w:spacing w:val="-2"/>
          <w:sz w:val="26"/>
        </w:rPr>
        <w:t>.const</w:t>
      </w:r>
    </w:p>
    <w:p>
      <w:pPr>
        <w:tabs>
          <w:tab w:pos="3745" w:val="left" w:leader="none"/>
        </w:tabs>
        <w:spacing w:before="36"/>
        <w:ind w:left="140" w:right="0" w:firstLine="0"/>
        <w:jc w:val="left"/>
        <w:rPr>
          <w:b/>
          <w:sz w:val="26"/>
        </w:rPr>
      </w:pPr>
      <w:r>
        <w:rPr>
          <w:b/>
          <w:color w:val="999900"/>
          <w:sz w:val="26"/>
        </w:rPr>
        <w:t>IDB_TREE</w:t>
      </w:r>
      <w:r>
        <w:rPr>
          <w:b/>
          <w:color w:val="999900"/>
          <w:spacing w:val="-10"/>
          <w:sz w:val="26"/>
        </w:rPr>
        <w:t> </w:t>
      </w:r>
      <w:r>
        <w:rPr>
          <w:b/>
          <w:color w:val="999900"/>
          <w:sz w:val="26"/>
        </w:rPr>
        <w:t>equ</w:t>
      </w:r>
      <w:r>
        <w:rPr>
          <w:b/>
          <w:color w:val="999900"/>
          <w:spacing w:val="-10"/>
          <w:sz w:val="26"/>
        </w:rPr>
        <w:t> </w:t>
      </w:r>
      <w:r>
        <w:rPr>
          <w:b/>
          <w:color w:val="999900"/>
          <w:spacing w:val="-4"/>
          <w:sz w:val="26"/>
        </w:rPr>
        <w:t>4006</w:t>
      </w:r>
      <w:r>
        <w:rPr>
          <w:b/>
          <w:color w:val="999900"/>
          <w:sz w:val="26"/>
        </w:rPr>
        <w:tab/>
        <w:t>;</w:t>
      </w:r>
      <w:r>
        <w:rPr>
          <w:b/>
          <w:color w:val="999900"/>
          <w:spacing w:val="-5"/>
          <w:sz w:val="26"/>
        </w:rPr>
        <w:t> </w:t>
      </w:r>
      <w:r>
        <w:rPr>
          <w:b/>
          <w:color w:val="999900"/>
          <w:sz w:val="26"/>
        </w:rPr>
        <w:t>ID</w:t>
      </w:r>
      <w:r>
        <w:rPr>
          <w:b/>
          <w:color w:val="999900"/>
          <w:spacing w:val="-5"/>
          <w:sz w:val="26"/>
        </w:rPr>
        <w:t> </w:t>
      </w:r>
      <w:r>
        <w:rPr>
          <w:b/>
          <w:color w:val="999900"/>
          <w:sz w:val="26"/>
        </w:rPr>
        <w:t>of</w:t>
      </w:r>
      <w:r>
        <w:rPr>
          <w:b/>
          <w:color w:val="999900"/>
          <w:spacing w:val="-4"/>
          <w:sz w:val="26"/>
        </w:rPr>
        <w:t> </w:t>
      </w:r>
      <w:r>
        <w:rPr>
          <w:b/>
          <w:color w:val="999900"/>
          <w:sz w:val="26"/>
        </w:rPr>
        <w:t>the</w:t>
      </w:r>
      <w:r>
        <w:rPr>
          <w:b/>
          <w:color w:val="999900"/>
          <w:spacing w:val="-5"/>
          <w:sz w:val="26"/>
        </w:rPr>
        <w:t> </w:t>
      </w:r>
      <w:r>
        <w:rPr>
          <w:b/>
          <w:color w:val="999900"/>
          <w:sz w:val="26"/>
        </w:rPr>
        <w:t>bitmap</w:t>
      </w:r>
      <w:r>
        <w:rPr>
          <w:b/>
          <w:color w:val="999900"/>
          <w:spacing w:val="-5"/>
          <w:sz w:val="26"/>
        </w:rPr>
        <w:t> </w:t>
      </w:r>
      <w:r>
        <w:rPr>
          <w:b/>
          <w:color w:val="999900"/>
          <w:spacing w:val="-2"/>
          <w:sz w:val="26"/>
        </w:rPr>
        <w:t>resource</w:t>
      </w:r>
    </w:p>
    <w:p>
      <w:pPr>
        <w:spacing w:before="35"/>
        <w:ind w:left="140" w:right="0" w:firstLine="0"/>
        <w:jc w:val="left"/>
        <w:rPr>
          <w:b/>
          <w:sz w:val="26"/>
        </w:rPr>
      </w:pPr>
      <w:r>
        <w:rPr>
          <w:b/>
          <w:color w:val="999900"/>
          <w:spacing w:val="-2"/>
          <w:sz w:val="26"/>
        </w:rPr>
        <w:t>.data</w:t>
      </w:r>
    </w:p>
    <w:p>
      <w:pPr>
        <w:tabs>
          <w:tab w:pos="1633" w:val="left" w:leader="none"/>
        </w:tabs>
        <w:spacing w:line="268" w:lineRule="auto" w:before="36"/>
        <w:ind w:left="140" w:right="7279" w:firstLine="0"/>
        <w:jc w:val="left"/>
        <w:rPr>
          <w:b/>
          <w:sz w:val="26"/>
        </w:rPr>
      </w:pPr>
      <w:r>
        <w:rPr>
          <w:b/>
          <w:color w:val="999900"/>
          <w:sz w:val="26"/>
        </w:rPr>
        <w:t>ClassName</w:t>
      </w:r>
      <w:r>
        <w:rPr>
          <w:b/>
          <w:color w:val="999900"/>
          <w:spacing w:val="38"/>
          <w:sz w:val="26"/>
        </w:rPr>
        <w:t> </w:t>
      </w:r>
      <w:r>
        <w:rPr>
          <w:b/>
          <w:color w:val="999900"/>
          <w:sz w:val="26"/>
        </w:rPr>
        <w:t>db</w:t>
      </w:r>
      <w:r>
        <w:rPr>
          <w:b/>
          <w:color w:val="999900"/>
          <w:spacing w:val="-18"/>
          <w:sz w:val="26"/>
        </w:rPr>
        <w:t> </w:t>
      </w:r>
      <w:r>
        <w:rPr>
          <w:b/>
          <w:color w:val="999900"/>
          <w:sz w:val="26"/>
        </w:rPr>
        <w:t>"TreeViewWinClass",0 </w:t>
      </w:r>
      <w:r>
        <w:rPr>
          <w:b/>
          <w:color w:val="999900"/>
          <w:spacing w:val="-2"/>
          <w:sz w:val="26"/>
        </w:rPr>
        <w:t>AppName</w:t>
      </w:r>
      <w:r>
        <w:rPr>
          <w:b/>
          <w:color w:val="999900"/>
          <w:sz w:val="26"/>
        </w:rPr>
        <w:tab/>
        <w:t>db "Tree View Demo",0 TreeViewClass</w:t>
      </w:r>
      <w:r>
        <w:rPr>
          <w:b/>
          <w:color w:val="999900"/>
          <w:spacing w:val="24"/>
          <w:sz w:val="26"/>
        </w:rPr>
        <w:t> </w:t>
      </w:r>
      <w:r>
        <w:rPr>
          <w:b/>
          <w:color w:val="999900"/>
          <w:sz w:val="26"/>
        </w:rPr>
        <w:t>db</w:t>
      </w:r>
      <w:r>
        <w:rPr>
          <w:b/>
          <w:color w:val="999900"/>
          <w:spacing w:val="-18"/>
          <w:sz w:val="26"/>
        </w:rPr>
        <w:t> </w:t>
      </w:r>
      <w:r>
        <w:rPr>
          <w:b/>
          <w:color w:val="999900"/>
          <w:sz w:val="26"/>
        </w:rPr>
        <w:t>"SysTreeView32",0 Parent</w:t>
      </w:r>
      <w:r>
        <w:rPr>
          <w:b/>
          <w:color w:val="999900"/>
          <w:spacing w:val="40"/>
          <w:sz w:val="26"/>
        </w:rPr>
        <w:t> </w:t>
      </w:r>
      <w:r>
        <w:rPr>
          <w:b/>
          <w:color w:val="999900"/>
          <w:sz w:val="26"/>
        </w:rPr>
        <w:t>db "Parent Item",0</w:t>
      </w:r>
    </w:p>
    <w:p>
      <w:pPr>
        <w:spacing w:line="268" w:lineRule="auto" w:before="0"/>
        <w:ind w:left="140" w:right="9305" w:firstLine="0"/>
        <w:jc w:val="left"/>
        <w:rPr>
          <w:b/>
          <w:sz w:val="26"/>
        </w:rPr>
      </w:pPr>
      <w:r>
        <w:rPr>
          <w:b/>
          <w:color w:val="999900"/>
          <w:sz w:val="26"/>
        </w:rPr>
        <w:t>Child1</w:t>
      </w:r>
      <w:r>
        <w:rPr>
          <w:b/>
          <w:color w:val="999900"/>
          <w:spacing w:val="37"/>
          <w:sz w:val="26"/>
        </w:rPr>
        <w:t> </w:t>
      </w:r>
      <w:r>
        <w:rPr>
          <w:b/>
          <w:color w:val="999900"/>
          <w:sz w:val="26"/>
        </w:rPr>
        <w:t>db</w:t>
      </w:r>
      <w:r>
        <w:rPr>
          <w:b/>
          <w:color w:val="999900"/>
          <w:spacing w:val="-18"/>
          <w:sz w:val="26"/>
        </w:rPr>
        <w:t> </w:t>
      </w:r>
      <w:r>
        <w:rPr>
          <w:b/>
          <w:color w:val="999900"/>
          <w:sz w:val="26"/>
        </w:rPr>
        <w:t>"child1",0 Child2</w:t>
      </w:r>
      <w:r>
        <w:rPr>
          <w:b/>
          <w:color w:val="999900"/>
          <w:spacing w:val="63"/>
          <w:sz w:val="26"/>
        </w:rPr>
        <w:t> </w:t>
      </w:r>
      <w:r>
        <w:rPr>
          <w:b/>
          <w:color w:val="999900"/>
          <w:sz w:val="26"/>
        </w:rPr>
        <w:t>db</w:t>
      </w:r>
      <w:r>
        <w:rPr>
          <w:b/>
          <w:color w:val="999900"/>
          <w:spacing w:val="-5"/>
          <w:sz w:val="26"/>
        </w:rPr>
        <w:t> </w:t>
      </w:r>
      <w:r>
        <w:rPr>
          <w:b/>
          <w:color w:val="999900"/>
          <w:spacing w:val="-2"/>
          <w:sz w:val="26"/>
        </w:rPr>
        <w:t>"child2",0</w:t>
      </w:r>
    </w:p>
    <w:p>
      <w:pPr>
        <w:tabs>
          <w:tab w:pos="3931" w:val="left" w:leader="none"/>
        </w:tabs>
        <w:spacing w:line="298" w:lineRule="exact" w:before="0"/>
        <w:ind w:left="140" w:right="0" w:firstLine="0"/>
        <w:jc w:val="left"/>
        <w:rPr>
          <w:b/>
          <w:sz w:val="26"/>
        </w:rPr>
      </w:pPr>
      <w:r>
        <w:rPr>
          <w:b/>
          <w:color w:val="999900"/>
          <w:sz w:val="26"/>
        </w:rPr>
        <w:t>DragMode</w:t>
      </w:r>
      <w:r>
        <w:rPr>
          <w:b/>
          <w:color w:val="999900"/>
          <w:spacing w:val="60"/>
          <w:sz w:val="26"/>
        </w:rPr>
        <w:t> </w:t>
      </w:r>
      <w:r>
        <w:rPr>
          <w:b/>
          <w:color w:val="999900"/>
          <w:sz w:val="26"/>
        </w:rPr>
        <w:t>dd</w:t>
      </w:r>
      <w:r>
        <w:rPr>
          <w:b/>
          <w:color w:val="999900"/>
          <w:spacing w:val="-6"/>
          <w:sz w:val="26"/>
        </w:rPr>
        <w:t> </w:t>
      </w:r>
      <w:r>
        <w:rPr>
          <w:b/>
          <w:color w:val="999900"/>
          <w:spacing w:val="-2"/>
          <w:sz w:val="26"/>
        </w:rPr>
        <w:t>FALSE</w:t>
      </w:r>
      <w:r>
        <w:rPr>
          <w:b/>
          <w:color w:val="999900"/>
          <w:sz w:val="26"/>
        </w:rPr>
        <w:tab/>
        <w:t>;</w:t>
      </w:r>
      <w:r>
        <w:rPr>
          <w:b/>
          <w:color w:val="999900"/>
          <w:spacing w:val="-5"/>
          <w:sz w:val="26"/>
        </w:rPr>
        <w:t> </w:t>
      </w:r>
      <w:r>
        <w:rPr>
          <w:b/>
          <w:color w:val="999900"/>
          <w:sz w:val="26"/>
        </w:rPr>
        <w:t>a</w:t>
      </w:r>
      <w:r>
        <w:rPr>
          <w:b/>
          <w:color w:val="999900"/>
          <w:spacing w:val="-5"/>
          <w:sz w:val="26"/>
        </w:rPr>
        <w:t> </w:t>
      </w:r>
      <w:r>
        <w:rPr>
          <w:b/>
          <w:color w:val="999900"/>
          <w:sz w:val="26"/>
        </w:rPr>
        <w:t>flag</w:t>
      </w:r>
      <w:r>
        <w:rPr>
          <w:b/>
          <w:color w:val="999900"/>
          <w:spacing w:val="-5"/>
          <w:sz w:val="26"/>
        </w:rPr>
        <w:t> </w:t>
      </w:r>
      <w:r>
        <w:rPr>
          <w:b/>
          <w:color w:val="999900"/>
          <w:sz w:val="26"/>
        </w:rPr>
        <w:t>to</w:t>
      </w:r>
      <w:r>
        <w:rPr>
          <w:b/>
          <w:color w:val="999900"/>
          <w:spacing w:val="-5"/>
          <w:sz w:val="26"/>
        </w:rPr>
        <w:t> </w:t>
      </w:r>
      <w:r>
        <w:rPr>
          <w:b/>
          <w:color w:val="999900"/>
          <w:sz w:val="26"/>
        </w:rPr>
        <w:t>determine</w:t>
      </w:r>
      <w:r>
        <w:rPr>
          <w:b/>
          <w:color w:val="999900"/>
          <w:spacing w:val="-5"/>
          <w:sz w:val="26"/>
        </w:rPr>
        <w:t> </w:t>
      </w:r>
      <w:r>
        <w:rPr>
          <w:b/>
          <w:color w:val="999900"/>
          <w:sz w:val="26"/>
        </w:rPr>
        <w:t>if</w:t>
      </w:r>
      <w:r>
        <w:rPr>
          <w:b/>
          <w:color w:val="999900"/>
          <w:spacing w:val="-5"/>
          <w:sz w:val="26"/>
        </w:rPr>
        <w:t> </w:t>
      </w:r>
      <w:r>
        <w:rPr>
          <w:b/>
          <w:color w:val="999900"/>
          <w:sz w:val="26"/>
        </w:rPr>
        <w:t>we</w:t>
      </w:r>
      <w:r>
        <w:rPr>
          <w:b/>
          <w:color w:val="999900"/>
          <w:spacing w:val="-5"/>
          <w:sz w:val="26"/>
        </w:rPr>
        <w:t> </w:t>
      </w:r>
      <w:r>
        <w:rPr>
          <w:b/>
          <w:color w:val="999900"/>
          <w:sz w:val="26"/>
        </w:rPr>
        <w:t>are</w:t>
      </w:r>
      <w:r>
        <w:rPr>
          <w:b/>
          <w:color w:val="999900"/>
          <w:spacing w:val="-4"/>
          <w:sz w:val="26"/>
        </w:rPr>
        <w:t> </w:t>
      </w:r>
      <w:r>
        <w:rPr>
          <w:b/>
          <w:color w:val="999900"/>
          <w:sz w:val="26"/>
        </w:rPr>
        <w:t>in</w:t>
      </w:r>
      <w:r>
        <w:rPr>
          <w:b/>
          <w:color w:val="999900"/>
          <w:spacing w:val="-5"/>
          <w:sz w:val="26"/>
        </w:rPr>
        <w:t> </w:t>
      </w:r>
      <w:r>
        <w:rPr>
          <w:b/>
          <w:color w:val="999900"/>
          <w:sz w:val="26"/>
        </w:rPr>
        <w:t>drag</w:t>
      </w:r>
      <w:r>
        <w:rPr>
          <w:b/>
          <w:color w:val="999900"/>
          <w:spacing w:val="-5"/>
          <w:sz w:val="26"/>
        </w:rPr>
        <w:t> </w:t>
      </w:r>
      <w:r>
        <w:rPr>
          <w:b/>
          <w:color w:val="999900"/>
          <w:spacing w:val="-4"/>
          <w:sz w:val="26"/>
        </w:rPr>
        <w:t>mode</w:t>
      </w:r>
    </w:p>
    <w:p>
      <w:pPr>
        <w:pStyle w:val="BodyText"/>
        <w:rPr>
          <w:b/>
          <w:sz w:val="36"/>
        </w:rPr>
      </w:pPr>
    </w:p>
    <w:p>
      <w:pPr>
        <w:spacing w:before="0"/>
        <w:ind w:left="140" w:right="0" w:firstLine="0"/>
        <w:jc w:val="left"/>
        <w:rPr>
          <w:b/>
          <w:sz w:val="26"/>
        </w:rPr>
      </w:pPr>
      <w:r>
        <w:rPr>
          <w:b/>
          <w:color w:val="999900"/>
          <w:spacing w:val="-2"/>
          <w:sz w:val="26"/>
        </w:rPr>
        <w:t>.data?</w:t>
      </w:r>
    </w:p>
    <w:p>
      <w:pPr>
        <w:spacing w:before="36"/>
        <w:ind w:left="140" w:right="0" w:firstLine="0"/>
        <w:jc w:val="left"/>
        <w:rPr>
          <w:b/>
          <w:sz w:val="26"/>
        </w:rPr>
      </w:pPr>
      <w:r>
        <w:rPr>
          <w:b/>
          <w:color w:val="999900"/>
          <w:sz w:val="26"/>
        </w:rPr>
        <w:t>hInstance</w:t>
      </w:r>
      <w:r>
        <w:rPr>
          <w:b/>
          <w:color w:val="999900"/>
          <w:spacing w:val="52"/>
          <w:sz w:val="26"/>
        </w:rPr>
        <w:t> </w:t>
      </w:r>
      <w:r>
        <w:rPr>
          <w:b/>
          <w:color w:val="999900"/>
          <w:sz w:val="26"/>
        </w:rPr>
        <w:t>HINSTANCE</w:t>
      </w:r>
      <w:r>
        <w:rPr>
          <w:b/>
          <w:color w:val="999900"/>
          <w:spacing w:val="-10"/>
          <w:sz w:val="26"/>
        </w:rPr>
        <w:t> ?</w:t>
      </w:r>
    </w:p>
    <w:p>
      <w:pPr>
        <w:tabs>
          <w:tab w:pos="3429" w:val="left" w:leader="none"/>
          <w:tab w:pos="3516" w:val="left" w:leader="none"/>
        </w:tabs>
        <w:spacing w:line="268" w:lineRule="auto" w:before="35"/>
        <w:ind w:left="140" w:right="4479" w:firstLine="0"/>
        <w:jc w:val="left"/>
        <w:rPr>
          <w:b/>
          <w:sz w:val="26"/>
        </w:rPr>
      </w:pPr>
      <w:r>
        <w:rPr>
          <w:b/>
          <w:color w:val="999900"/>
          <w:sz w:val="26"/>
        </w:rPr>
        <w:t>hwndTreeView dd ?</w:t>
        <w:tab/>
        <w:t>; handle of the tree view control hParent</w:t>
      </w:r>
      <w:r>
        <w:rPr>
          <w:b/>
          <w:color w:val="999900"/>
          <w:spacing w:val="40"/>
          <w:sz w:val="26"/>
        </w:rPr>
        <w:t> </w:t>
      </w:r>
      <w:r>
        <w:rPr>
          <w:b/>
          <w:color w:val="999900"/>
          <w:sz w:val="26"/>
        </w:rPr>
        <w:t>dd ?</w:t>
        <w:tab/>
        <w:tab/>
        <w:t>;</w:t>
      </w:r>
      <w:r>
        <w:rPr>
          <w:b/>
          <w:color w:val="999900"/>
          <w:spacing w:val="-9"/>
          <w:sz w:val="26"/>
        </w:rPr>
        <w:t> </w:t>
      </w:r>
      <w:r>
        <w:rPr>
          <w:b/>
          <w:color w:val="999900"/>
          <w:sz w:val="26"/>
        </w:rPr>
        <w:t>handle</w:t>
      </w:r>
      <w:r>
        <w:rPr>
          <w:b/>
          <w:color w:val="999900"/>
          <w:spacing w:val="-9"/>
          <w:sz w:val="26"/>
        </w:rPr>
        <w:t> </w:t>
      </w:r>
      <w:r>
        <w:rPr>
          <w:b/>
          <w:color w:val="999900"/>
          <w:sz w:val="26"/>
        </w:rPr>
        <w:t>of</w:t>
      </w:r>
      <w:r>
        <w:rPr>
          <w:b/>
          <w:color w:val="999900"/>
          <w:spacing w:val="-9"/>
          <w:sz w:val="26"/>
        </w:rPr>
        <w:t> </w:t>
      </w:r>
      <w:r>
        <w:rPr>
          <w:b/>
          <w:color w:val="999900"/>
          <w:sz w:val="26"/>
        </w:rPr>
        <w:t>the</w:t>
      </w:r>
      <w:r>
        <w:rPr>
          <w:b/>
          <w:color w:val="999900"/>
          <w:spacing w:val="-9"/>
          <w:sz w:val="26"/>
        </w:rPr>
        <w:t> </w:t>
      </w:r>
      <w:r>
        <w:rPr>
          <w:b/>
          <w:color w:val="999900"/>
          <w:sz w:val="26"/>
        </w:rPr>
        <w:t>root</w:t>
      </w:r>
      <w:r>
        <w:rPr>
          <w:b/>
          <w:color w:val="999900"/>
          <w:spacing w:val="-9"/>
          <w:sz w:val="26"/>
        </w:rPr>
        <w:t> </w:t>
      </w:r>
      <w:r>
        <w:rPr>
          <w:b/>
          <w:color w:val="999900"/>
          <w:sz w:val="26"/>
        </w:rPr>
        <w:t>tree</w:t>
      </w:r>
      <w:r>
        <w:rPr>
          <w:b/>
          <w:color w:val="999900"/>
          <w:spacing w:val="-9"/>
          <w:sz w:val="26"/>
        </w:rPr>
        <w:t> </w:t>
      </w:r>
      <w:r>
        <w:rPr>
          <w:b/>
          <w:color w:val="999900"/>
          <w:sz w:val="26"/>
        </w:rPr>
        <w:t>view</w:t>
      </w:r>
      <w:r>
        <w:rPr>
          <w:b/>
          <w:color w:val="999900"/>
          <w:spacing w:val="-9"/>
          <w:sz w:val="26"/>
        </w:rPr>
        <w:t> </w:t>
      </w:r>
      <w:r>
        <w:rPr>
          <w:b/>
          <w:color w:val="999900"/>
          <w:sz w:val="26"/>
        </w:rPr>
        <w:t>item</w:t>
      </w:r>
    </w:p>
    <w:p>
      <w:pPr>
        <w:tabs>
          <w:tab w:pos="3357" w:val="left" w:leader="none"/>
          <w:tab w:pos="3559" w:val="left" w:leader="none"/>
        </w:tabs>
        <w:spacing w:line="268" w:lineRule="auto" w:before="0"/>
        <w:ind w:left="140" w:right="1966" w:firstLine="0"/>
        <w:jc w:val="left"/>
        <w:rPr>
          <w:b/>
          <w:sz w:val="26"/>
        </w:rPr>
      </w:pPr>
      <w:r>
        <w:rPr>
          <w:b/>
          <w:color w:val="999900"/>
          <w:sz w:val="26"/>
        </w:rPr>
        <w:t>hImageList dd ?</w:t>
        <w:tab/>
        <w:tab/>
        <w:t>;</w:t>
      </w:r>
      <w:r>
        <w:rPr>
          <w:b/>
          <w:color w:val="999900"/>
          <w:spacing w:val="-7"/>
          <w:sz w:val="26"/>
        </w:rPr>
        <w:t> </w:t>
      </w:r>
      <w:r>
        <w:rPr>
          <w:b/>
          <w:color w:val="999900"/>
          <w:sz w:val="26"/>
        </w:rPr>
        <w:t>handle</w:t>
      </w:r>
      <w:r>
        <w:rPr>
          <w:b/>
          <w:color w:val="999900"/>
          <w:spacing w:val="-7"/>
          <w:sz w:val="26"/>
        </w:rPr>
        <w:t> </w:t>
      </w:r>
      <w:r>
        <w:rPr>
          <w:b/>
          <w:color w:val="999900"/>
          <w:sz w:val="26"/>
        </w:rPr>
        <w:t>of</w:t>
      </w:r>
      <w:r>
        <w:rPr>
          <w:b/>
          <w:color w:val="999900"/>
          <w:spacing w:val="-7"/>
          <w:sz w:val="26"/>
        </w:rPr>
        <w:t> </w:t>
      </w:r>
      <w:r>
        <w:rPr>
          <w:b/>
          <w:color w:val="999900"/>
          <w:sz w:val="26"/>
        </w:rPr>
        <w:t>the</w:t>
      </w:r>
      <w:r>
        <w:rPr>
          <w:b/>
          <w:color w:val="999900"/>
          <w:spacing w:val="-7"/>
          <w:sz w:val="26"/>
        </w:rPr>
        <w:t> </w:t>
      </w:r>
      <w:r>
        <w:rPr>
          <w:b/>
          <w:color w:val="999900"/>
          <w:sz w:val="26"/>
        </w:rPr>
        <w:t>image</w:t>
      </w:r>
      <w:r>
        <w:rPr>
          <w:b/>
          <w:color w:val="999900"/>
          <w:spacing w:val="-7"/>
          <w:sz w:val="26"/>
        </w:rPr>
        <w:t> </w:t>
      </w:r>
      <w:r>
        <w:rPr>
          <w:b/>
          <w:color w:val="999900"/>
          <w:sz w:val="26"/>
        </w:rPr>
        <w:t>list</w:t>
      </w:r>
      <w:r>
        <w:rPr>
          <w:b/>
          <w:color w:val="999900"/>
          <w:spacing w:val="-7"/>
          <w:sz w:val="26"/>
        </w:rPr>
        <w:t> </w:t>
      </w:r>
      <w:r>
        <w:rPr>
          <w:b/>
          <w:color w:val="999900"/>
          <w:sz w:val="26"/>
        </w:rPr>
        <w:t>used</w:t>
      </w:r>
      <w:r>
        <w:rPr>
          <w:b/>
          <w:color w:val="999900"/>
          <w:spacing w:val="-7"/>
          <w:sz w:val="26"/>
        </w:rPr>
        <w:t> </w:t>
      </w:r>
      <w:r>
        <w:rPr>
          <w:b/>
          <w:color w:val="999900"/>
          <w:sz w:val="26"/>
        </w:rPr>
        <w:t>in</w:t>
      </w:r>
      <w:r>
        <w:rPr>
          <w:b/>
          <w:color w:val="999900"/>
          <w:spacing w:val="-7"/>
          <w:sz w:val="26"/>
        </w:rPr>
        <w:t> </w:t>
      </w:r>
      <w:r>
        <w:rPr>
          <w:b/>
          <w:color w:val="999900"/>
          <w:sz w:val="26"/>
        </w:rPr>
        <w:t>the</w:t>
      </w:r>
      <w:r>
        <w:rPr>
          <w:b/>
          <w:color w:val="999900"/>
          <w:spacing w:val="-7"/>
          <w:sz w:val="26"/>
        </w:rPr>
        <w:t> </w:t>
      </w:r>
      <w:r>
        <w:rPr>
          <w:b/>
          <w:color w:val="999900"/>
          <w:sz w:val="26"/>
        </w:rPr>
        <w:t>tree</w:t>
      </w:r>
      <w:r>
        <w:rPr>
          <w:b/>
          <w:color w:val="999900"/>
          <w:spacing w:val="-7"/>
          <w:sz w:val="26"/>
        </w:rPr>
        <w:t> </w:t>
      </w:r>
      <w:r>
        <w:rPr>
          <w:b/>
          <w:color w:val="999900"/>
          <w:sz w:val="26"/>
        </w:rPr>
        <w:t>view</w:t>
      </w:r>
      <w:r>
        <w:rPr>
          <w:b/>
          <w:color w:val="999900"/>
          <w:spacing w:val="-7"/>
          <w:sz w:val="26"/>
        </w:rPr>
        <w:t> </w:t>
      </w:r>
      <w:r>
        <w:rPr>
          <w:b/>
          <w:color w:val="999900"/>
          <w:sz w:val="26"/>
        </w:rPr>
        <w:t>control hDragImageList</w:t>
      </w:r>
      <w:r>
        <w:rPr>
          <w:b/>
          <w:color w:val="999900"/>
          <w:spacing w:val="40"/>
          <w:sz w:val="26"/>
        </w:rPr>
        <w:t> </w:t>
      </w:r>
      <w:r>
        <w:rPr>
          <w:b/>
          <w:color w:val="999900"/>
          <w:sz w:val="26"/>
        </w:rPr>
        <w:t>dd ?</w:t>
        <w:tab/>
        <w:t>; handle of the image list used to store the drag image</w:t>
      </w:r>
    </w:p>
    <w:p>
      <w:pPr>
        <w:pStyle w:val="BodyText"/>
        <w:spacing w:before="11"/>
        <w:rPr>
          <w:b/>
          <w:sz w:val="32"/>
        </w:rPr>
      </w:pPr>
    </w:p>
    <w:p>
      <w:pPr>
        <w:spacing w:before="0"/>
        <w:ind w:left="140" w:right="0" w:firstLine="0"/>
        <w:jc w:val="left"/>
        <w:rPr>
          <w:b/>
          <w:sz w:val="26"/>
        </w:rPr>
      </w:pPr>
      <w:r>
        <w:rPr>
          <w:b/>
          <w:color w:val="999900"/>
          <w:spacing w:val="-2"/>
          <w:sz w:val="26"/>
        </w:rPr>
        <w:t>.code</w:t>
      </w:r>
    </w:p>
    <w:p>
      <w:pPr>
        <w:spacing w:after="0"/>
        <w:jc w:val="left"/>
        <w:rPr>
          <w:sz w:val="26"/>
        </w:rPr>
        <w:sectPr>
          <w:pgSz w:w="12240" w:h="15840"/>
          <w:pgMar w:header="77" w:footer="102" w:top="360" w:bottom="300" w:left="60" w:right="60"/>
        </w:sectPr>
      </w:pPr>
    </w:p>
    <w:p>
      <w:pPr>
        <w:spacing w:before="143"/>
        <w:ind w:left="140" w:right="0" w:firstLine="0"/>
        <w:jc w:val="left"/>
        <w:rPr>
          <w:b/>
          <w:sz w:val="26"/>
        </w:rPr>
      </w:pPr>
      <w:r>
        <w:rPr>
          <w:b/>
          <w:color w:val="999900"/>
          <w:spacing w:val="-2"/>
          <w:sz w:val="26"/>
        </w:rPr>
        <w:t>start:</w:t>
      </w:r>
    </w:p>
    <w:p>
      <w:pPr>
        <w:tabs>
          <w:tab w:pos="1246" w:val="left" w:leader="none"/>
        </w:tabs>
        <w:spacing w:line="268" w:lineRule="auto" w:before="35"/>
        <w:ind w:left="427" w:right="7769" w:firstLine="0"/>
        <w:jc w:val="left"/>
        <w:rPr>
          <w:b/>
          <w:sz w:val="26"/>
        </w:rPr>
      </w:pPr>
      <w:r>
        <w:rPr>
          <w:b/>
          <w:color w:val="999900"/>
          <w:sz w:val="26"/>
        </w:rPr>
        <w:t>invoke</w:t>
      </w:r>
      <w:r>
        <w:rPr>
          <w:b/>
          <w:color w:val="999900"/>
          <w:spacing w:val="-19"/>
          <w:sz w:val="26"/>
        </w:rPr>
        <w:t> </w:t>
      </w:r>
      <w:r>
        <w:rPr>
          <w:b/>
          <w:color w:val="999900"/>
          <w:sz w:val="26"/>
        </w:rPr>
        <w:t>GetModuleHandle,</w:t>
      </w:r>
      <w:r>
        <w:rPr>
          <w:b/>
          <w:color w:val="999900"/>
          <w:spacing w:val="-18"/>
          <w:sz w:val="26"/>
        </w:rPr>
        <w:t> </w:t>
      </w:r>
      <w:r>
        <w:rPr>
          <w:b/>
          <w:color w:val="999900"/>
          <w:sz w:val="26"/>
        </w:rPr>
        <w:t>NULL </w:t>
      </w:r>
      <w:r>
        <w:rPr>
          <w:b/>
          <w:color w:val="999900"/>
          <w:spacing w:val="-4"/>
          <w:sz w:val="26"/>
        </w:rPr>
        <w:t>mov</w:t>
      </w:r>
      <w:r>
        <w:rPr>
          <w:b/>
          <w:color w:val="999900"/>
          <w:sz w:val="26"/>
        </w:rPr>
        <w:tab/>
      </w:r>
      <w:r>
        <w:rPr>
          <w:b/>
          <w:color w:val="999900"/>
          <w:spacing w:val="-2"/>
          <w:sz w:val="26"/>
        </w:rPr>
        <w:t>hInstance,eax</w:t>
      </w:r>
    </w:p>
    <w:p>
      <w:pPr>
        <w:spacing w:line="268" w:lineRule="auto" w:before="0"/>
        <w:ind w:left="427" w:right="4144" w:firstLine="0"/>
        <w:jc w:val="left"/>
        <w:rPr>
          <w:b/>
          <w:sz w:val="26"/>
        </w:rPr>
      </w:pPr>
      <w:r>
        <w:rPr>
          <w:b/>
          <w:color w:val="999900"/>
          <w:sz w:val="26"/>
        </w:rPr>
        <w:t>invoke</w:t>
      </w:r>
      <w:r>
        <w:rPr>
          <w:b/>
          <w:color w:val="999900"/>
          <w:spacing w:val="-19"/>
          <w:sz w:val="26"/>
        </w:rPr>
        <w:t> </w:t>
      </w:r>
      <w:r>
        <w:rPr>
          <w:b/>
          <w:color w:val="999900"/>
          <w:sz w:val="26"/>
        </w:rPr>
        <w:t>WinMain,</w:t>
      </w:r>
      <w:r>
        <w:rPr>
          <w:b/>
          <w:color w:val="999900"/>
          <w:spacing w:val="-18"/>
          <w:sz w:val="26"/>
        </w:rPr>
        <w:t> </w:t>
      </w:r>
      <w:r>
        <w:rPr>
          <w:b/>
          <w:color w:val="999900"/>
          <w:sz w:val="26"/>
        </w:rPr>
        <w:t>hInstance,NULL,NULL,</w:t>
      </w:r>
      <w:r>
        <w:rPr>
          <w:b/>
          <w:color w:val="999900"/>
          <w:spacing w:val="-18"/>
          <w:sz w:val="26"/>
        </w:rPr>
        <w:t> </w:t>
      </w:r>
      <w:r>
        <w:rPr>
          <w:b/>
          <w:color w:val="999900"/>
          <w:sz w:val="26"/>
        </w:rPr>
        <w:t>SW_SHOWDEFAULT invoke ExitProcess,eax</w:t>
      </w:r>
    </w:p>
    <w:p>
      <w:pPr>
        <w:spacing w:line="298" w:lineRule="exact" w:before="0"/>
        <w:ind w:left="427" w:right="0" w:firstLine="0"/>
        <w:jc w:val="left"/>
        <w:rPr>
          <w:b/>
          <w:sz w:val="26"/>
        </w:rPr>
      </w:pPr>
      <w:r>
        <w:rPr>
          <w:b/>
          <w:color w:val="999900"/>
          <w:sz w:val="26"/>
        </w:rPr>
        <w:t>invoke</w:t>
      </w:r>
      <w:r>
        <w:rPr>
          <w:b/>
          <w:color w:val="999900"/>
          <w:spacing w:val="-10"/>
          <w:sz w:val="26"/>
        </w:rPr>
        <w:t> </w:t>
      </w:r>
      <w:r>
        <w:rPr>
          <w:b/>
          <w:color w:val="999900"/>
          <w:spacing w:val="-2"/>
          <w:sz w:val="26"/>
        </w:rPr>
        <w:t>InitCommonControls</w:t>
      </w:r>
    </w:p>
    <w:p>
      <w:pPr>
        <w:pStyle w:val="BodyText"/>
        <w:spacing w:before="1"/>
        <w:rPr>
          <w:b/>
          <w:sz w:val="36"/>
        </w:rPr>
      </w:pPr>
    </w:p>
    <w:p>
      <w:pPr>
        <w:spacing w:line="268" w:lineRule="auto" w:before="0"/>
        <w:ind w:left="427" w:right="223" w:hanging="288"/>
        <w:jc w:val="left"/>
        <w:rPr>
          <w:b/>
          <w:sz w:val="26"/>
        </w:rPr>
      </w:pPr>
      <w:r>
        <w:rPr>
          <w:b/>
          <w:color w:val="999900"/>
          <w:spacing w:val="-2"/>
          <w:sz w:val="26"/>
        </w:rPr>
        <w:t>WinMain proc </w:t>
      </w:r>
      <w:r>
        <w:rPr>
          <w:b/>
          <w:color w:val="999900"/>
          <w:spacing w:val="-2"/>
          <w:sz w:val="26"/>
        </w:rPr>
        <w:t>hInst:HINSTANCE,hPrevInst:HINSTANCE,CmdLine:LPSTR,CmdShow:DWORD </w:t>
      </w:r>
      <w:r>
        <w:rPr>
          <w:b/>
          <w:color w:val="999900"/>
          <w:sz w:val="26"/>
        </w:rPr>
        <w:t>LOCAL wc:WNDCLASSEX</w:t>
      </w:r>
    </w:p>
    <w:p>
      <w:pPr>
        <w:spacing w:line="268" w:lineRule="auto" w:before="0"/>
        <w:ind w:left="427" w:right="8750" w:firstLine="0"/>
        <w:jc w:val="left"/>
        <w:rPr>
          <w:b/>
          <w:sz w:val="26"/>
        </w:rPr>
      </w:pPr>
      <w:r>
        <w:rPr>
          <w:b/>
          <w:color w:val="999900"/>
          <w:sz w:val="26"/>
        </w:rPr>
        <w:t>LOCAL msg:MSG </w:t>
      </w:r>
      <w:r>
        <w:rPr>
          <w:b/>
          <w:color w:val="999900"/>
          <w:spacing w:val="-2"/>
          <w:sz w:val="26"/>
        </w:rPr>
        <w:t>LOCAL</w:t>
      </w:r>
      <w:r>
        <w:rPr>
          <w:b/>
          <w:color w:val="999900"/>
          <w:spacing w:val="-17"/>
          <w:sz w:val="26"/>
        </w:rPr>
        <w:t> </w:t>
      </w:r>
      <w:r>
        <w:rPr>
          <w:b/>
          <w:color w:val="999900"/>
          <w:spacing w:val="-2"/>
          <w:sz w:val="26"/>
        </w:rPr>
        <w:t>hwnd:HWND</w:t>
      </w:r>
    </w:p>
    <w:p>
      <w:pPr>
        <w:tabs>
          <w:tab w:pos="1174" w:val="left" w:leader="none"/>
        </w:tabs>
        <w:spacing w:line="298" w:lineRule="exact" w:before="0"/>
        <w:ind w:left="427" w:right="0" w:firstLine="0"/>
        <w:jc w:val="left"/>
        <w:rPr>
          <w:b/>
          <w:sz w:val="26"/>
        </w:rPr>
      </w:pPr>
      <w:r>
        <w:rPr>
          <w:b/>
          <w:color w:val="999900"/>
          <w:spacing w:val="-5"/>
          <w:sz w:val="26"/>
        </w:rPr>
        <w:t>mov</w:t>
      </w:r>
      <w:r>
        <w:rPr>
          <w:b/>
          <w:color w:val="999900"/>
          <w:sz w:val="26"/>
        </w:rPr>
        <w:tab/>
      </w:r>
      <w:r>
        <w:rPr>
          <w:b/>
          <w:color w:val="999900"/>
          <w:w w:val="95"/>
          <w:sz w:val="26"/>
        </w:rPr>
        <w:t>wc.cbSize,SIZEOF</w:t>
      </w:r>
      <w:r>
        <w:rPr>
          <w:b/>
          <w:color w:val="999900"/>
          <w:spacing w:val="53"/>
          <w:w w:val="150"/>
          <w:sz w:val="26"/>
        </w:rPr>
        <w:t> </w:t>
      </w:r>
      <w:r>
        <w:rPr>
          <w:b/>
          <w:color w:val="999900"/>
          <w:spacing w:val="-2"/>
          <w:sz w:val="26"/>
        </w:rPr>
        <w:t>WNDCLASSEX</w:t>
      </w:r>
    </w:p>
    <w:p>
      <w:pPr>
        <w:tabs>
          <w:tab w:pos="1174" w:val="left" w:leader="none"/>
        </w:tabs>
        <w:spacing w:line="268" w:lineRule="auto" w:before="35"/>
        <w:ind w:left="427" w:right="5701" w:firstLine="0"/>
        <w:jc w:val="left"/>
        <w:rPr>
          <w:b/>
          <w:sz w:val="26"/>
        </w:rPr>
      </w:pPr>
      <w:r>
        <w:rPr>
          <w:b/>
          <w:color w:val="999900"/>
          <w:spacing w:val="-4"/>
          <w:sz w:val="26"/>
        </w:rPr>
        <w:t>mov</w:t>
      </w:r>
      <w:r>
        <w:rPr>
          <w:b/>
          <w:color w:val="999900"/>
          <w:sz w:val="26"/>
        </w:rPr>
        <w:tab/>
        <w:t>wc.style,</w:t>
      </w:r>
      <w:r>
        <w:rPr>
          <w:b/>
          <w:color w:val="999900"/>
          <w:spacing w:val="-19"/>
          <w:sz w:val="26"/>
        </w:rPr>
        <w:t> </w:t>
      </w:r>
      <w:r>
        <w:rPr>
          <w:b/>
          <w:color w:val="999900"/>
          <w:sz w:val="26"/>
        </w:rPr>
        <w:t>CS_HREDRAW</w:t>
      </w:r>
      <w:r>
        <w:rPr>
          <w:b/>
          <w:color w:val="999900"/>
          <w:spacing w:val="-18"/>
          <w:sz w:val="26"/>
        </w:rPr>
        <w:t> </w:t>
      </w:r>
      <w:r>
        <w:rPr>
          <w:b/>
          <w:color w:val="999900"/>
          <w:sz w:val="26"/>
        </w:rPr>
        <w:t>or</w:t>
      </w:r>
      <w:r>
        <w:rPr>
          <w:b/>
          <w:color w:val="999900"/>
          <w:spacing w:val="-18"/>
          <w:sz w:val="26"/>
        </w:rPr>
        <w:t> </w:t>
      </w:r>
      <w:r>
        <w:rPr>
          <w:b/>
          <w:color w:val="999900"/>
          <w:sz w:val="26"/>
        </w:rPr>
        <w:t>CS_VREDRAW </w:t>
      </w:r>
      <w:r>
        <w:rPr>
          <w:b/>
          <w:color w:val="999900"/>
          <w:spacing w:val="-4"/>
          <w:sz w:val="26"/>
        </w:rPr>
        <w:t>mov</w:t>
      </w:r>
      <w:r>
        <w:rPr>
          <w:b/>
          <w:color w:val="999900"/>
          <w:sz w:val="26"/>
        </w:rPr>
        <w:tab/>
        <w:t>wc.lpfnWndProc, OFFSET WndProc</w:t>
      </w:r>
    </w:p>
    <w:p>
      <w:pPr>
        <w:tabs>
          <w:tab w:pos="1174" w:val="left" w:leader="none"/>
        </w:tabs>
        <w:spacing w:line="268" w:lineRule="auto" w:before="0"/>
        <w:ind w:left="427" w:right="8258" w:firstLine="0"/>
        <w:jc w:val="left"/>
        <w:rPr>
          <w:b/>
          <w:sz w:val="26"/>
        </w:rPr>
      </w:pPr>
      <w:r>
        <w:rPr>
          <w:b/>
          <w:color w:val="999900"/>
          <w:spacing w:val="-4"/>
          <w:sz w:val="26"/>
        </w:rPr>
        <w:t>mov</w:t>
      </w:r>
      <w:r>
        <w:rPr>
          <w:b/>
          <w:color w:val="999900"/>
          <w:sz w:val="26"/>
        </w:rPr>
        <w:tab/>
      </w:r>
      <w:r>
        <w:rPr>
          <w:b/>
          <w:color w:val="999900"/>
          <w:spacing w:val="-2"/>
          <w:sz w:val="26"/>
        </w:rPr>
        <w:t>wc.cbClsExtra,NULL </w:t>
      </w:r>
      <w:r>
        <w:rPr>
          <w:b/>
          <w:color w:val="999900"/>
          <w:spacing w:val="-4"/>
          <w:sz w:val="26"/>
        </w:rPr>
        <w:t>mov</w:t>
      </w:r>
      <w:r>
        <w:rPr>
          <w:b/>
          <w:color w:val="999900"/>
          <w:sz w:val="26"/>
        </w:rPr>
        <w:tab/>
      </w:r>
      <w:r>
        <w:rPr>
          <w:b/>
          <w:color w:val="999900"/>
          <w:spacing w:val="-2"/>
          <w:sz w:val="26"/>
        </w:rPr>
        <w:t>wc.cbWndExtra,NULL </w:t>
      </w:r>
      <w:r>
        <w:rPr>
          <w:b/>
          <w:color w:val="999900"/>
          <w:sz w:val="26"/>
        </w:rPr>
        <w:t>push</w:t>
      </w:r>
      <w:r>
        <w:rPr>
          <w:b/>
          <w:color w:val="999900"/>
          <w:spacing w:val="40"/>
          <w:sz w:val="26"/>
        </w:rPr>
        <w:t> </w:t>
      </w:r>
      <w:r>
        <w:rPr>
          <w:b/>
          <w:color w:val="999900"/>
          <w:sz w:val="26"/>
        </w:rPr>
        <w:t>hInst</w:t>
      </w:r>
    </w:p>
    <w:p>
      <w:pPr>
        <w:tabs>
          <w:tab w:pos="1116" w:val="left" w:leader="none"/>
        </w:tabs>
        <w:spacing w:line="298" w:lineRule="exact" w:before="0"/>
        <w:ind w:left="427" w:right="0" w:firstLine="0"/>
        <w:jc w:val="left"/>
        <w:rPr>
          <w:b/>
          <w:sz w:val="26"/>
        </w:rPr>
      </w:pPr>
      <w:r>
        <w:rPr>
          <w:b/>
          <w:color w:val="999900"/>
          <w:spacing w:val="-5"/>
          <w:sz w:val="26"/>
        </w:rPr>
        <w:t>pop</w:t>
      </w:r>
      <w:r>
        <w:rPr>
          <w:b/>
          <w:color w:val="999900"/>
          <w:sz w:val="26"/>
        </w:rPr>
        <w:tab/>
      </w:r>
      <w:r>
        <w:rPr>
          <w:b/>
          <w:color w:val="999900"/>
          <w:spacing w:val="-2"/>
          <w:sz w:val="26"/>
        </w:rPr>
        <w:t>wc.hInstance</w:t>
      </w:r>
    </w:p>
    <w:p>
      <w:pPr>
        <w:tabs>
          <w:tab w:pos="1174" w:val="left" w:leader="none"/>
        </w:tabs>
        <w:spacing w:line="268" w:lineRule="auto" w:before="35"/>
        <w:ind w:left="427" w:right="5213" w:firstLine="0"/>
        <w:jc w:val="left"/>
        <w:rPr>
          <w:b/>
          <w:sz w:val="26"/>
        </w:rPr>
      </w:pPr>
      <w:r>
        <w:rPr>
          <w:b/>
          <w:color w:val="999900"/>
          <w:spacing w:val="-4"/>
          <w:sz w:val="26"/>
        </w:rPr>
        <w:t>mov</w:t>
      </w:r>
      <w:r>
        <w:rPr>
          <w:b/>
          <w:color w:val="999900"/>
          <w:sz w:val="26"/>
        </w:rPr>
        <w:tab/>
      </w:r>
      <w:r>
        <w:rPr>
          <w:b/>
          <w:color w:val="999900"/>
          <w:spacing w:val="-2"/>
          <w:sz w:val="26"/>
        </w:rPr>
        <w:t>wc.hbrBackground,COLOR_APPWORKSPACE </w:t>
      </w:r>
      <w:r>
        <w:rPr>
          <w:b/>
          <w:color w:val="999900"/>
          <w:spacing w:val="-4"/>
          <w:sz w:val="26"/>
        </w:rPr>
        <w:t>mov</w:t>
      </w:r>
      <w:r>
        <w:rPr>
          <w:b/>
          <w:color w:val="999900"/>
          <w:sz w:val="26"/>
        </w:rPr>
        <w:tab/>
      </w:r>
      <w:r>
        <w:rPr>
          <w:b/>
          <w:color w:val="999900"/>
          <w:spacing w:val="-2"/>
          <w:sz w:val="26"/>
        </w:rPr>
        <w:t>wc.lpszMenuName,NULL</w:t>
      </w:r>
    </w:p>
    <w:p>
      <w:pPr>
        <w:tabs>
          <w:tab w:pos="1174" w:val="left" w:leader="none"/>
        </w:tabs>
        <w:spacing w:line="268" w:lineRule="auto" w:before="0"/>
        <w:ind w:left="427" w:right="6073" w:firstLine="0"/>
        <w:jc w:val="left"/>
        <w:rPr>
          <w:b/>
          <w:sz w:val="26"/>
        </w:rPr>
      </w:pPr>
      <w:r>
        <w:rPr>
          <w:b/>
          <w:color w:val="999900"/>
          <w:spacing w:val="-4"/>
          <w:sz w:val="26"/>
        </w:rPr>
        <w:t>mov</w:t>
      </w:r>
      <w:r>
        <w:rPr>
          <w:b/>
          <w:color w:val="999900"/>
          <w:sz w:val="26"/>
        </w:rPr>
        <w:tab/>
      </w:r>
      <w:r>
        <w:rPr>
          <w:b/>
          <w:color w:val="999900"/>
          <w:spacing w:val="-2"/>
          <w:sz w:val="26"/>
        </w:rPr>
        <w:t>wc.lpszClassName,OFFSET </w:t>
      </w:r>
      <w:r>
        <w:rPr>
          <w:b/>
          <w:color w:val="999900"/>
          <w:spacing w:val="-2"/>
          <w:sz w:val="26"/>
        </w:rPr>
        <w:t>ClassName </w:t>
      </w:r>
      <w:r>
        <w:rPr>
          <w:b/>
          <w:color w:val="999900"/>
          <w:sz w:val="26"/>
        </w:rPr>
        <w:t>invoke LoadIcon,NULL,IDI_APPLICATION </w:t>
      </w:r>
      <w:r>
        <w:rPr>
          <w:b/>
          <w:color w:val="999900"/>
          <w:spacing w:val="-4"/>
          <w:sz w:val="26"/>
        </w:rPr>
        <w:t>mov</w:t>
      </w:r>
      <w:r>
        <w:rPr>
          <w:b/>
          <w:color w:val="999900"/>
          <w:sz w:val="26"/>
        </w:rPr>
        <w:tab/>
      </w:r>
      <w:r>
        <w:rPr>
          <w:b/>
          <w:color w:val="999900"/>
          <w:spacing w:val="-2"/>
          <w:sz w:val="26"/>
        </w:rPr>
        <w:t>wc.hIcon,eax</w:t>
      </w:r>
    </w:p>
    <w:p>
      <w:pPr>
        <w:tabs>
          <w:tab w:pos="1174" w:val="left" w:leader="none"/>
        </w:tabs>
        <w:spacing w:line="298" w:lineRule="exact" w:before="0"/>
        <w:ind w:left="427" w:right="0" w:firstLine="0"/>
        <w:jc w:val="left"/>
        <w:rPr>
          <w:b/>
          <w:sz w:val="26"/>
        </w:rPr>
      </w:pPr>
      <w:r>
        <w:rPr>
          <w:b/>
          <w:color w:val="999900"/>
          <w:spacing w:val="-5"/>
          <w:sz w:val="26"/>
        </w:rPr>
        <w:t>mov</w:t>
      </w:r>
      <w:r>
        <w:rPr>
          <w:b/>
          <w:color w:val="999900"/>
          <w:sz w:val="26"/>
        </w:rPr>
        <w:tab/>
      </w:r>
      <w:r>
        <w:rPr>
          <w:b/>
          <w:color w:val="999900"/>
          <w:spacing w:val="-2"/>
          <w:sz w:val="26"/>
        </w:rPr>
        <w:t>wc.hIconSm,eax</w:t>
      </w:r>
    </w:p>
    <w:p>
      <w:pPr>
        <w:tabs>
          <w:tab w:pos="1174" w:val="left" w:leader="none"/>
        </w:tabs>
        <w:spacing w:line="268" w:lineRule="auto" w:before="35"/>
        <w:ind w:left="427" w:right="6908" w:firstLine="0"/>
        <w:jc w:val="left"/>
        <w:rPr>
          <w:b/>
          <w:sz w:val="26"/>
        </w:rPr>
      </w:pPr>
      <w:r>
        <w:rPr>
          <w:b/>
          <w:color w:val="999900"/>
          <w:spacing w:val="-2"/>
          <w:sz w:val="26"/>
        </w:rPr>
        <w:t>invoke</w:t>
      </w:r>
      <w:r>
        <w:rPr>
          <w:b/>
          <w:color w:val="999900"/>
          <w:spacing w:val="-4"/>
          <w:sz w:val="26"/>
        </w:rPr>
        <w:t> </w:t>
      </w:r>
      <w:r>
        <w:rPr>
          <w:b/>
          <w:color w:val="999900"/>
          <w:spacing w:val="-2"/>
          <w:sz w:val="26"/>
        </w:rPr>
        <w:t>LoadCursor,NULL,IDC_ARROW </w:t>
      </w:r>
      <w:r>
        <w:rPr>
          <w:b/>
          <w:color w:val="999900"/>
          <w:spacing w:val="-4"/>
          <w:sz w:val="26"/>
        </w:rPr>
        <w:t>mov</w:t>
      </w:r>
      <w:r>
        <w:rPr>
          <w:b/>
          <w:color w:val="999900"/>
          <w:sz w:val="26"/>
        </w:rPr>
        <w:tab/>
      </w:r>
      <w:r>
        <w:rPr>
          <w:b/>
          <w:color w:val="999900"/>
          <w:spacing w:val="-2"/>
          <w:sz w:val="26"/>
        </w:rPr>
        <w:t>wc.hCursor,eax</w:t>
      </w:r>
    </w:p>
    <w:p>
      <w:pPr>
        <w:spacing w:line="298" w:lineRule="exact" w:before="0"/>
        <w:ind w:left="427" w:right="0" w:firstLine="0"/>
        <w:jc w:val="left"/>
        <w:rPr>
          <w:b/>
          <w:sz w:val="26"/>
        </w:rPr>
      </w:pPr>
      <w:r>
        <w:rPr>
          <w:b/>
          <w:color w:val="999900"/>
          <w:sz w:val="26"/>
        </w:rPr>
        <w:t>invoke</w:t>
      </w:r>
      <w:r>
        <w:rPr>
          <w:b/>
          <w:color w:val="999900"/>
          <w:spacing w:val="-13"/>
          <w:sz w:val="26"/>
        </w:rPr>
        <w:t> </w:t>
      </w:r>
      <w:r>
        <w:rPr>
          <w:b/>
          <w:color w:val="999900"/>
          <w:sz w:val="26"/>
        </w:rPr>
        <w:t>RegisterClassEx,</w:t>
      </w:r>
      <w:r>
        <w:rPr>
          <w:b/>
          <w:color w:val="999900"/>
          <w:spacing w:val="-13"/>
          <w:sz w:val="26"/>
        </w:rPr>
        <w:t> </w:t>
      </w:r>
      <w:r>
        <w:rPr>
          <w:b/>
          <w:color w:val="999900"/>
          <w:sz w:val="26"/>
        </w:rPr>
        <w:t>addr</w:t>
      </w:r>
      <w:r>
        <w:rPr>
          <w:b/>
          <w:color w:val="999900"/>
          <w:spacing w:val="-13"/>
          <w:sz w:val="26"/>
        </w:rPr>
        <w:t> </w:t>
      </w:r>
      <w:r>
        <w:rPr>
          <w:b/>
          <w:color w:val="999900"/>
          <w:spacing w:val="-5"/>
          <w:sz w:val="26"/>
        </w:rPr>
        <w:t>wc</w:t>
      </w:r>
    </w:p>
    <w:p>
      <w:pPr>
        <w:spacing w:line="249" w:lineRule="auto" w:before="11"/>
        <w:ind w:left="140" w:right="223" w:firstLine="287"/>
        <w:jc w:val="left"/>
        <w:rPr>
          <w:b/>
          <w:sz w:val="26"/>
        </w:rPr>
      </w:pPr>
      <w:r>
        <w:rPr>
          <w:b/>
          <w:color w:val="999900"/>
          <w:sz w:val="26"/>
        </w:rPr>
        <w:t>invoke CreateWindowEx,WS_EX_CLIENTEDGE,ADDR ClassName,ADDR AppName,\ </w:t>
      </w:r>
      <w:r>
        <w:rPr>
          <w:b/>
          <w:color w:val="999900"/>
          <w:spacing w:val="-2"/>
          <w:w w:val="95"/>
          <w:sz w:val="26"/>
        </w:rPr>
        <w:t>WS_OVERLAPPED+WS_CAPTION+WS_SYSMENU+WS_MINIMIZEBOX+WS_MAXIMIZEBOX</w:t>
      </w:r>
    </w:p>
    <w:p>
      <w:pPr>
        <w:spacing w:line="268" w:lineRule="auto" w:before="23"/>
        <w:ind w:left="930" w:right="6307" w:hanging="791"/>
        <w:jc w:val="left"/>
        <w:rPr>
          <w:b/>
          <w:sz w:val="26"/>
        </w:rPr>
      </w:pPr>
      <w:r>
        <w:rPr>
          <w:b/>
          <w:color w:val="999900"/>
          <w:spacing w:val="-2"/>
          <w:sz w:val="26"/>
        </w:rPr>
        <w:t>+WS_VISIBLE,CW_USEDEFAULT,\ </w:t>
      </w:r>
      <w:r>
        <w:rPr>
          <w:b/>
          <w:color w:val="999900"/>
          <w:spacing w:val="-2"/>
          <w:w w:val="95"/>
          <w:sz w:val="26"/>
        </w:rPr>
        <w:t>CW_USEDEFAULT,200,400,NULL,NULL,\</w:t>
      </w:r>
    </w:p>
    <w:p>
      <w:pPr>
        <w:tabs>
          <w:tab w:pos="1174" w:val="left" w:leader="none"/>
        </w:tabs>
        <w:spacing w:line="268" w:lineRule="auto" w:before="0"/>
        <w:ind w:left="427" w:right="9765" w:firstLine="502"/>
        <w:jc w:val="left"/>
        <w:rPr>
          <w:b/>
          <w:sz w:val="26"/>
        </w:rPr>
      </w:pPr>
      <w:r>
        <w:rPr>
          <w:b/>
          <w:color w:val="999900"/>
          <w:spacing w:val="-2"/>
          <w:sz w:val="26"/>
        </w:rPr>
        <w:t>hInst,NULL </w:t>
      </w:r>
      <w:r>
        <w:rPr>
          <w:b/>
          <w:color w:val="999900"/>
          <w:spacing w:val="-5"/>
          <w:sz w:val="26"/>
        </w:rPr>
        <w:t>mov</w:t>
      </w:r>
      <w:r>
        <w:rPr>
          <w:b/>
          <w:color w:val="999900"/>
          <w:sz w:val="26"/>
        </w:rPr>
        <w:tab/>
      </w:r>
      <w:r>
        <w:rPr>
          <w:b/>
          <w:color w:val="999900"/>
          <w:spacing w:val="-2"/>
          <w:sz w:val="26"/>
        </w:rPr>
        <w:t>hwnd,eax</w:t>
      </w:r>
    </w:p>
    <w:p>
      <w:pPr>
        <w:spacing w:line="298" w:lineRule="exact" w:before="0"/>
        <w:ind w:left="427" w:right="0" w:firstLine="0"/>
        <w:jc w:val="left"/>
        <w:rPr>
          <w:b/>
          <w:sz w:val="26"/>
        </w:rPr>
      </w:pPr>
      <w:r>
        <w:rPr>
          <w:b/>
          <w:color w:val="999900"/>
          <w:sz w:val="26"/>
        </w:rPr>
        <w:t>.while</w:t>
      </w:r>
      <w:r>
        <w:rPr>
          <w:b/>
          <w:color w:val="999900"/>
          <w:spacing w:val="-9"/>
          <w:sz w:val="26"/>
        </w:rPr>
        <w:t> </w:t>
      </w:r>
      <w:r>
        <w:rPr>
          <w:b/>
          <w:color w:val="999900"/>
          <w:spacing w:val="-4"/>
          <w:sz w:val="26"/>
        </w:rPr>
        <w:t>TRUE</w:t>
      </w:r>
    </w:p>
    <w:p>
      <w:pPr>
        <w:spacing w:before="35"/>
        <w:ind w:left="714" w:right="0" w:firstLine="0"/>
        <w:jc w:val="left"/>
        <w:rPr>
          <w:b/>
          <w:sz w:val="26"/>
        </w:rPr>
      </w:pPr>
      <w:r>
        <w:rPr>
          <w:b/>
          <w:color w:val="999900"/>
          <w:sz w:val="26"/>
        </w:rPr>
        <w:t>invoke</w:t>
      </w:r>
      <w:r>
        <w:rPr>
          <w:b/>
          <w:color w:val="999900"/>
          <w:spacing w:val="-12"/>
          <w:sz w:val="26"/>
        </w:rPr>
        <w:t> </w:t>
      </w:r>
      <w:r>
        <w:rPr>
          <w:b/>
          <w:color w:val="999900"/>
          <w:sz w:val="26"/>
        </w:rPr>
        <w:t>GetMessage,</w:t>
      </w:r>
      <w:r>
        <w:rPr>
          <w:b/>
          <w:color w:val="999900"/>
          <w:spacing w:val="-12"/>
          <w:sz w:val="26"/>
        </w:rPr>
        <w:t> </w:t>
      </w:r>
      <w:r>
        <w:rPr>
          <w:b/>
          <w:color w:val="999900"/>
          <w:sz w:val="26"/>
        </w:rPr>
        <w:t>ADDR</w:t>
      </w:r>
      <w:r>
        <w:rPr>
          <w:b/>
          <w:color w:val="999900"/>
          <w:spacing w:val="-11"/>
          <w:sz w:val="26"/>
        </w:rPr>
        <w:t> </w:t>
      </w:r>
      <w:r>
        <w:rPr>
          <w:b/>
          <w:color w:val="999900"/>
          <w:spacing w:val="-2"/>
          <w:sz w:val="26"/>
        </w:rPr>
        <w:t>msg,NULL,0,0</w:t>
      </w:r>
    </w:p>
    <w:p>
      <w:pPr>
        <w:spacing w:before="35"/>
        <w:ind w:left="714" w:right="0" w:firstLine="0"/>
        <w:jc w:val="left"/>
        <w:rPr>
          <w:b/>
          <w:sz w:val="26"/>
        </w:rPr>
      </w:pPr>
      <w:r>
        <w:rPr>
          <w:b/>
          <w:color w:val="999900"/>
          <w:sz w:val="26"/>
        </w:rPr>
        <w:t>.BREAK</w:t>
      </w:r>
      <w:r>
        <w:rPr>
          <w:b/>
          <w:color w:val="999900"/>
          <w:spacing w:val="-8"/>
          <w:sz w:val="26"/>
        </w:rPr>
        <w:t> </w:t>
      </w:r>
      <w:r>
        <w:rPr>
          <w:b/>
          <w:color w:val="999900"/>
          <w:sz w:val="26"/>
        </w:rPr>
        <w:t>.IF</w:t>
      </w:r>
      <w:r>
        <w:rPr>
          <w:b/>
          <w:color w:val="999900"/>
          <w:spacing w:val="-7"/>
          <w:sz w:val="26"/>
        </w:rPr>
        <w:t> </w:t>
      </w:r>
      <w:r>
        <w:rPr>
          <w:b/>
          <w:color w:val="999900"/>
          <w:spacing w:val="-2"/>
          <w:sz w:val="26"/>
        </w:rPr>
        <w:t>(!eax)</w:t>
      </w:r>
    </w:p>
    <w:p>
      <w:pPr>
        <w:spacing w:line="268" w:lineRule="auto" w:before="36"/>
        <w:ind w:left="714" w:right="6307" w:firstLine="0"/>
        <w:jc w:val="left"/>
        <w:rPr>
          <w:b/>
          <w:sz w:val="26"/>
        </w:rPr>
      </w:pPr>
      <w:r>
        <w:rPr>
          <w:b/>
          <w:color w:val="999900"/>
          <w:sz w:val="26"/>
        </w:rPr>
        <w:t>invoke</w:t>
      </w:r>
      <w:r>
        <w:rPr>
          <w:b/>
          <w:color w:val="999900"/>
          <w:spacing w:val="-19"/>
          <w:sz w:val="26"/>
        </w:rPr>
        <w:t> </w:t>
      </w:r>
      <w:r>
        <w:rPr>
          <w:b/>
          <w:color w:val="999900"/>
          <w:sz w:val="26"/>
        </w:rPr>
        <w:t>TranslateMessage,</w:t>
      </w:r>
      <w:r>
        <w:rPr>
          <w:b/>
          <w:color w:val="999900"/>
          <w:spacing w:val="-18"/>
          <w:sz w:val="26"/>
        </w:rPr>
        <w:t> </w:t>
      </w:r>
      <w:r>
        <w:rPr>
          <w:b/>
          <w:color w:val="999900"/>
          <w:sz w:val="26"/>
        </w:rPr>
        <w:t>ADDR</w:t>
      </w:r>
      <w:r>
        <w:rPr>
          <w:b/>
          <w:color w:val="999900"/>
          <w:spacing w:val="-18"/>
          <w:sz w:val="26"/>
        </w:rPr>
        <w:t> </w:t>
      </w:r>
      <w:r>
        <w:rPr>
          <w:b/>
          <w:color w:val="999900"/>
          <w:sz w:val="26"/>
        </w:rPr>
        <w:t>msg invoke</w:t>
      </w:r>
      <w:r>
        <w:rPr>
          <w:b/>
          <w:color w:val="999900"/>
          <w:spacing w:val="-2"/>
          <w:sz w:val="26"/>
        </w:rPr>
        <w:t> </w:t>
      </w:r>
      <w:r>
        <w:rPr>
          <w:b/>
          <w:color w:val="999900"/>
          <w:sz w:val="26"/>
        </w:rPr>
        <w:t>DispatchMessage,</w:t>
      </w:r>
      <w:r>
        <w:rPr>
          <w:b/>
          <w:color w:val="999900"/>
          <w:spacing w:val="-2"/>
          <w:sz w:val="26"/>
        </w:rPr>
        <w:t> </w:t>
      </w:r>
      <w:r>
        <w:rPr>
          <w:b/>
          <w:color w:val="999900"/>
          <w:sz w:val="26"/>
        </w:rPr>
        <w:t>ADDR</w:t>
      </w:r>
      <w:r>
        <w:rPr>
          <w:b/>
          <w:color w:val="999900"/>
          <w:spacing w:val="-2"/>
          <w:sz w:val="26"/>
        </w:rPr>
        <w:t> </w:t>
      </w:r>
      <w:r>
        <w:rPr>
          <w:b/>
          <w:color w:val="999900"/>
          <w:sz w:val="26"/>
        </w:rPr>
        <w:t>msg</w:t>
      </w:r>
    </w:p>
    <w:p>
      <w:pPr>
        <w:spacing w:line="298" w:lineRule="exact" w:before="0"/>
        <w:ind w:left="427" w:right="0" w:firstLine="0"/>
        <w:jc w:val="left"/>
        <w:rPr>
          <w:b/>
          <w:sz w:val="26"/>
        </w:rPr>
      </w:pPr>
      <w:r>
        <w:rPr>
          <w:b/>
          <w:color w:val="999900"/>
          <w:spacing w:val="-2"/>
          <w:sz w:val="26"/>
        </w:rPr>
        <w:t>.endw</w:t>
      </w:r>
    </w:p>
    <w:p>
      <w:pPr>
        <w:spacing w:line="268" w:lineRule="auto" w:before="35"/>
        <w:ind w:left="427" w:right="8750" w:firstLine="0"/>
        <w:jc w:val="left"/>
        <w:rPr>
          <w:b/>
          <w:sz w:val="26"/>
        </w:rPr>
      </w:pPr>
      <w:r>
        <w:rPr>
          <w:b/>
          <w:color w:val="999900"/>
          <w:spacing w:val="-2"/>
          <w:sz w:val="26"/>
        </w:rPr>
        <w:t>mov</w:t>
      </w:r>
      <w:r>
        <w:rPr>
          <w:b/>
          <w:color w:val="999900"/>
          <w:spacing w:val="-17"/>
          <w:sz w:val="26"/>
        </w:rPr>
        <w:t> </w:t>
      </w:r>
      <w:r>
        <w:rPr>
          <w:b/>
          <w:color w:val="999900"/>
          <w:spacing w:val="-2"/>
          <w:sz w:val="26"/>
        </w:rPr>
        <w:t>eax,msg.wParam </w:t>
      </w:r>
      <w:r>
        <w:rPr>
          <w:b/>
          <w:color w:val="999900"/>
          <w:spacing w:val="-4"/>
          <w:sz w:val="26"/>
        </w:rPr>
        <w:t>ret</w:t>
      </w:r>
    </w:p>
    <w:p>
      <w:pPr>
        <w:spacing w:line="298" w:lineRule="exact" w:before="0"/>
        <w:ind w:left="140" w:right="0" w:firstLine="0"/>
        <w:jc w:val="left"/>
        <w:rPr>
          <w:b/>
          <w:sz w:val="26"/>
        </w:rPr>
      </w:pPr>
      <w:r>
        <w:rPr>
          <w:b/>
          <w:color w:val="999900"/>
          <w:sz w:val="26"/>
        </w:rPr>
        <w:t>WinMain</w:t>
      </w:r>
      <w:r>
        <w:rPr>
          <w:b/>
          <w:color w:val="999900"/>
          <w:spacing w:val="-12"/>
          <w:sz w:val="26"/>
        </w:rPr>
        <w:t> </w:t>
      </w:r>
      <w:r>
        <w:rPr>
          <w:b/>
          <w:color w:val="999900"/>
          <w:spacing w:val="-4"/>
          <w:sz w:val="26"/>
        </w:rPr>
        <w:t>endp</w:t>
      </w:r>
    </w:p>
    <w:p>
      <w:pPr>
        <w:spacing w:after="0" w:line="298" w:lineRule="exact"/>
        <w:jc w:val="left"/>
        <w:rPr>
          <w:sz w:val="26"/>
        </w:rPr>
        <w:sectPr>
          <w:pgSz w:w="12240" w:h="15840"/>
          <w:pgMar w:header="77" w:footer="102" w:top="360" w:bottom="300" w:left="60" w:right="60"/>
        </w:sectPr>
      </w:pPr>
    </w:p>
    <w:p>
      <w:pPr>
        <w:spacing w:line="268" w:lineRule="auto" w:before="143"/>
        <w:ind w:left="427" w:right="1033" w:hanging="288"/>
        <w:jc w:val="left"/>
        <w:rPr>
          <w:b/>
          <w:sz w:val="26"/>
        </w:rPr>
      </w:pPr>
      <w:r>
        <w:rPr>
          <w:b/>
          <w:color w:val="999900"/>
          <w:sz w:val="26"/>
        </w:rPr>
        <w:t>WndProc</w:t>
      </w:r>
      <w:r>
        <w:rPr>
          <w:b/>
          <w:color w:val="999900"/>
          <w:spacing w:val="-15"/>
          <w:sz w:val="26"/>
        </w:rPr>
        <w:t> </w:t>
      </w:r>
      <w:r>
        <w:rPr>
          <w:b/>
          <w:color w:val="999900"/>
          <w:sz w:val="26"/>
        </w:rPr>
        <w:t>proc</w:t>
      </w:r>
      <w:r>
        <w:rPr>
          <w:b/>
          <w:color w:val="999900"/>
          <w:spacing w:val="-15"/>
          <w:sz w:val="26"/>
        </w:rPr>
        <w:t> </w:t>
      </w:r>
      <w:r>
        <w:rPr>
          <w:b/>
          <w:color w:val="999900"/>
          <w:sz w:val="26"/>
        </w:rPr>
        <w:t>uses</w:t>
      </w:r>
      <w:r>
        <w:rPr>
          <w:b/>
          <w:color w:val="999900"/>
          <w:spacing w:val="-15"/>
          <w:sz w:val="26"/>
        </w:rPr>
        <w:t> </w:t>
      </w:r>
      <w:r>
        <w:rPr>
          <w:b/>
          <w:color w:val="999900"/>
          <w:sz w:val="26"/>
        </w:rPr>
        <w:t>edi</w:t>
      </w:r>
      <w:r>
        <w:rPr>
          <w:b/>
          <w:color w:val="999900"/>
          <w:spacing w:val="-15"/>
          <w:sz w:val="26"/>
        </w:rPr>
        <w:t> </w:t>
      </w:r>
      <w:r>
        <w:rPr>
          <w:b/>
          <w:color w:val="999900"/>
          <w:sz w:val="26"/>
        </w:rPr>
        <w:t>hWnd:HWND,</w:t>
      </w:r>
      <w:r>
        <w:rPr>
          <w:b/>
          <w:color w:val="999900"/>
          <w:spacing w:val="-15"/>
          <w:sz w:val="26"/>
        </w:rPr>
        <w:t> </w:t>
      </w:r>
      <w:r>
        <w:rPr>
          <w:b/>
          <w:color w:val="999900"/>
          <w:sz w:val="26"/>
        </w:rPr>
        <w:t>uMsg:UINT,</w:t>
      </w:r>
      <w:r>
        <w:rPr>
          <w:b/>
          <w:color w:val="999900"/>
          <w:spacing w:val="-15"/>
          <w:sz w:val="26"/>
        </w:rPr>
        <w:t> </w:t>
      </w:r>
      <w:r>
        <w:rPr>
          <w:b/>
          <w:color w:val="999900"/>
          <w:sz w:val="26"/>
        </w:rPr>
        <w:t>wParam:WPARAM,</w:t>
      </w:r>
      <w:r>
        <w:rPr>
          <w:b/>
          <w:color w:val="999900"/>
          <w:spacing w:val="-15"/>
          <w:sz w:val="26"/>
        </w:rPr>
        <w:t> </w:t>
      </w:r>
      <w:r>
        <w:rPr>
          <w:b/>
          <w:color w:val="999900"/>
          <w:sz w:val="26"/>
        </w:rPr>
        <w:t>lParam:LPARAM LOCAL tvinsert:TV_INSERTSTRUCT</w:t>
      </w:r>
    </w:p>
    <w:p>
      <w:pPr>
        <w:spacing w:line="268" w:lineRule="auto" w:before="0"/>
        <w:ind w:left="427" w:right="7869" w:firstLine="0"/>
        <w:jc w:val="left"/>
        <w:rPr>
          <w:b/>
          <w:sz w:val="26"/>
        </w:rPr>
      </w:pPr>
      <w:r>
        <w:rPr>
          <w:b/>
          <w:color w:val="999900"/>
          <w:sz w:val="26"/>
        </w:rPr>
        <w:t>LOCAL hBitmap:DWORD </w:t>
      </w:r>
      <w:r>
        <w:rPr>
          <w:b/>
          <w:color w:val="999900"/>
          <w:spacing w:val="-2"/>
          <w:sz w:val="26"/>
        </w:rPr>
        <w:t>LOCAL</w:t>
      </w:r>
      <w:r>
        <w:rPr>
          <w:b/>
          <w:color w:val="999900"/>
          <w:spacing w:val="-10"/>
          <w:sz w:val="26"/>
        </w:rPr>
        <w:t> </w:t>
      </w:r>
      <w:r>
        <w:rPr>
          <w:b/>
          <w:color w:val="999900"/>
          <w:spacing w:val="-2"/>
          <w:sz w:val="26"/>
        </w:rPr>
        <w:t>tvhit:TV_HITTESTINFO</w:t>
      </w:r>
    </w:p>
    <w:p>
      <w:pPr>
        <w:spacing w:line="298" w:lineRule="exact" w:before="0"/>
        <w:ind w:left="427" w:right="0" w:firstLine="0"/>
        <w:jc w:val="left"/>
        <w:rPr>
          <w:b/>
          <w:sz w:val="26"/>
        </w:rPr>
      </w:pPr>
      <w:r>
        <w:rPr>
          <w:b/>
          <w:color w:val="999900"/>
          <w:sz w:val="26"/>
        </w:rPr>
        <w:t>.if</w:t>
      </w:r>
      <w:r>
        <w:rPr>
          <w:b/>
          <w:color w:val="999900"/>
          <w:spacing w:val="-4"/>
          <w:sz w:val="26"/>
        </w:rPr>
        <w:t> </w:t>
      </w:r>
      <w:r>
        <w:rPr>
          <w:b/>
          <w:color w:val="999900"/>
          <w:spacing w:val="-2"/>
          <w:sz w:val="26"/>
        </w:rPr>
        <w:t>uMsg==WM_CREATE</w:t>
      </w:r>
    </w:p>
    <w:p>
      <w:pPr>
        <w:spacing w:line="268" w:lineRule="auto" w:before="34"/>
        <w:ind w:left="1002" w:right="223" w:hanging="288"/>
        <w:jc w:val="left"/>
        <w:rPr>
          <w:b/>
          <w:sz w:val="26"/>
        </w:rPr>
      </w:pPr>
      <w:r>
        <w:rPr>
          <w:b/>
          <w:color w:val="999900"/>
          <w:sz w:val="26"/>
        </w:rPr>
        <w:t>invoke CreateWindowEx,NULL,ADDR TreeViewClass,NULL,\ </w:t>
      </w:r>
      <w:r>
        <w:rPr>
          <w:b/>
          <w:color w:val="999900"/>
          <w:spacing w:val="-2"/>
          <w:w w:val="95"/>
          <w:sz w:val="26"/>
        </w:rPr>
        <w:t>WS_CHILD+WS_VISIBLE+TVS_HASLINES+TVS_HASBUTTONS+TVS_LINESATROOT,0,\</w:t>
      </w:r>
      <w:r>
        <w:rPr>
          <w:b/>
          <w:color w:val="999900"/>
          <w:spacing w:val="80"/>
          <w:sz w:val="26"/>
        </w:rPr>
        <w:t>   </w:t>
      </w:r>
      <w:r>
        <w:rPr>
          <w:b/>
          <w:color w:val="999900"/>
          <w:spacing w:val="-2"/>
          <w:sz w:val="26"/>
        </w:rPr>
        <w:t>0,200,400,hWnd,NULL,\</w:t>
      </w:r>
    </w:p>
    <w:p>
      <w:pPr>
        <w:tabs>
          <w:tab w:pos="3832" w:val="left" w:leader="none"/>
        </w:tabs>
        <w:spacing w:line="268" w:lineRule="auto" w:before="0"/>
        <w:ind w:left="714" w:right="4738" w:firstLine="287"/>
        <w:jc w:val="left"/>
        <w:rPr>
          <w:b/>
          <w:sz w:val="26"/>
        </w:rPr>
      </w:pPr>
      <w:r>
        <w:rPr>
          <w:b/>
          <w:color w:val="999900"/>
          <w:spacing w:val="-2"/>
          <w:sz w:val="26"/>
        </w:rPr>
        <w:t>hInstance,NULL</w:t>
      </w:r>
      <w:r>
        <w:rPr>
          <w:b/>
          <w:color w:val="999900"/>
          <w:sz w:val="26"/>
        </w:rPr>
        <w:tab/>
        <w:t>;</w:t>
      </w:r>
      <w:r>
        <w:rPr>
          <w:b/>
          <w:color w:val="999900"/>
          <w:spacing w:val="-12"/>
          <w:sz w:val="26"/>
        </w:rPr>
        <w:t> </w:t>
      </w:r>
      <w:r>
        <w:rPr>
          <w:b/>
          <w:color w:val="999900"/>
          <w:sz w:val="26"/>
        </w:rPr>
        <w:t>Create</w:t>
      </w:r>
      <w:r>
        <w:rPr>
          <w:b/>
          <w:color w:val="999900"/>
          <w:spacing w:val="-12"/>
          <w:sz w:val="26"/>
        </w:rPr>
        <w:t> </w:t>
      </w:r>
      <w:r>
        <w:rPr>
          <w:b/>
          <w:color w:val="999900"/>
          <w:sz w:val="26"/>
        </w:rPr>
        <w:t>the</w:t>
      </w:r>
      <w:r>
        <w:rPr>
          <w:b/>
          <w:color w:val="999900"/>
          <w:spacing w:val="-12"/>
          <w:sz w:val="26"/>
        </w:rPr>
        <w:t> </w:t>
      </w:r>
      <w:r>
        <w:rPr>
          <w:b/>
          <w:color w:val="999900"/>
          <w:sz w:val="26"/>
        </w:rPr>
        <w:t>tree</w:t>
      </w:r>
      <w:r>
        <w:rPr>
          <w:b/>
          <w:color w:val="999900"/>
          <w:spacing w:val="-12"/>
          <w:sz w:val="26"/>
        </w:rPr>
        <w:t> </w:t>
      </w:r>
      <w:r>
        <w:rPr>
          <w:b/>
          <w:color w:val="999900"/>
          <w:sz w:val="26"/>
        </w:rPr>
        <w:t>view</w:t>
      </w:r>
      <w:r>
        <w:rPr>
          <w:b/>
          <w:color w:val="999900"/>
          <w:spacing w:val="-12"/>
          <w:sz w:val="26"/>
        </w:rPr>
        <w:t> </w:t>
      </w:r>
      <w:r>
        <w:rPr>
          <w:b/>
          <w:color w:val="999900"/>
          <w:sz w:val="26"/>
        </w:rPr>
        <w:t>control mov hwndTreeView,eax</w:t>
      </w:r>
    </w:p>
    <w:p>
      <w:pPr>
        <w:tabs>
          <w:tab w:pos="7194" w:val="left" w:leader="none"/>
        </w:tabs>
        <w:spacing w:line="268" w:lineRule="auto" w:before="0"/>
        <w:ind w:left="714" w:right="872" w:firstLine="0"/>
        <w:jc w:val="left"/>
        <w:rPr>
          <w:b/>
          <w:sz w:val="26"/>
        </w:rPr>
      </w:pPr>
      <w:r>
        <w:rPr>
          <w:b/>
          <w:color w:val="999900"/>
          <w:sz w:val="26"/>
        </w:rPr>
        <w:t>invoke ImageList_Create,16,16,ILC_COLOR16,2,10</w:t>
        <w:tab/>
        <w:t>;</w:t>
      </w:r>
      <w:r>
        <w:rPr>
          <w:b/>
          <w:color w:val="999900"/>
          <w:spacing w:val="-13"/>
          <w:sz w:val="26"/>
        </w:rPr>
        <w:t> </w:t>
      </w:r>
      <w:r>
        <w:rPr>
          <w:b/>
          <w:color w:val="999900"/>
          <w:sz w:val="26"/>
        </w:rPr>
        <w:t>create</w:t>
      </w:r>
      <w:r>
        <w:rPr>
          <w:b/>
          <w:color w:val="999900"/>
          <w:spacing w:val="-13"/>
          <w:sz w:val="26"/>
        </w:rPr>
        <w:t> </w:t>
      </w:r>
      <w:r>
        <w:rPr>
          <w:b/>
          <w:color w:val="999900"/>
          <w:sz w:val="26"/>
        </w:rPr>
        <w:t>the</w:t>
      </w:r>
      <w:r>
        <w:rPr>
          <w:b/>
          <w:color w:val="999900"/>
          <w:spacing w:val="-13"/>
          <w:sz w:val="26"/>
        </w:rPr>
        <w:t> </w:t>
      </w:r>
      <w:r>
        <w:rPr>
          <w:b/>
          <w:color w:val="999900"/>
          <w:sz w:val="26"/>
        </w:rPr>
        <w:t>associated</w:t>
      </w:r>
      <w:r>
        <w:rPr>
          <w:b/>
          <w:color w:val="999900"/>
          <w:spacing w:val="-13"/>
          <w:sz w:val="26"/>
        </w:rPr>
        <w:t> </w:t>
      </w:r>
      <w:r>
        <w:rPr>
          <w:b/>
          <w:color w:val="999900"/>
          <w:sz w:val="26"/>
        </w:rPr>
        <w:t>image</w:t>
      </w:r>
      <w:r>
        <w:rPr>
          <w:b/>
          <w:color w:val="999900"/>
          <w:spacing w:val="-13"/>
          <w:sz w:val="26"/>
        </w:rPr>
        <w:t> </w:t>
      </w:r>
      <w:r>
        <w:rPr>
          <w:b/>
          <w:color w:val="999900"/>
          <w:sz w:val="26"/>
        </w:rPr>
        <w:t>list mov hImageList,eax</w:t>
      </w:r>
    </w:p>
    <w:p>
      <w:pPr>
        <w:tabs>
          <w:tab w:pos="6302" w:val="left" w:leader="none"/>
        </w:tabs>
        <w:spacing w:line="268" w:lineRule="auto" w:before="0"/>
        <w:ind w:left="714" w:right="1478" w:firstLine="0"/>
        <w:jc w:val="left"/>
        <w:rPr>
          <w:b/>
          <w:sz w:val="26"/>
        </w:rPr>
      </w:pPr>
      <w:r>
        <w:rPr>
          <w:b/>
          <w:color w:val="999900"/>
          <w:sz w:val="26"/>
        </w:rPr>
        <w:t>invoke LoadBitmap,hInstance,IDB_TREE</w:t>
        <w:tab/>
        <w:t>;</w:t>
      </w:r>
      <w:r>
        <w:rPr>
          <w:b/>
          <w:color w:val="999900"/>
          <w:spacing w:val="-11"/>
          <w:sz w:val="26"/>
        </w:rPr>
        <w:t> </w:t>
      </w:r>
      <w:r>
        <w:rPr>
          <w:b/>
          <w:color w:val="999900"/>
          <w:sz w:val="26"/>
        </w:rPr>
        <w:t>load</w:t>
      </w:r>
      <w:r>
        <w:rPr>
          <w:b/>
          <w:color w:val="999900"/>
          <w:spacing w:val="-11"/>
          <w:sz w:val="26"/>
        </w:rPr>
        <w:t> </w:t>
      </w:r>
      <w:r>
        <w:rPr>
          <w:b/>
          <w:color w:val="999900"/>
          <w:sz w:val="26"/>
        </w:rPr>
        <w:t>the</w:t>
      </w:r>
      <w:r>
        <w:rPr>
          <w:b/>
          <w:color w:val="999900"/>
          <w:spacing w:val="-11"/>
          <w:sz w:val="26"/>
        </w:rPr>
        <w:t> </w:t>
      </w:r>
      <w:r>
        <w:rPr>
          <w:b/>
          <w:color w:val="999900"/>
          <w:sz w:val="26"/>
        </w:rPr>
        <w:t>bitmap</w:t>
      </w:r>
      <w:r>
        <w:rPr>
          <w:b/>
          <w:color w:val="999900"/>
          <w:spacing w:val="-11"/>
          <w:sz w:val="26"/>
        </w:rPr>
        <w:t> </w:t>
      </w:r>
      <w:r>
        <w:rPr>
          <w:b/>
          <w:color w:val="999900"/>
          <w:sz w:val="26"/>
        </w:rPr>
        <w:t>from</w:t>
      </w:r>
      <w:r>
        <w:rPr>
          <w:b/>
          <w:color w:val="999900"/>
          <w:spacing w:val="-11"/>
          <w:sz w:val="26"/>
        </w:rPr>
        <w:t> </w:t>
      </w:r>
      <w:r>
        <w:rPr>
          <w:b/>
          <w:color w:val="999900"/>
          <w:sz w:val="26"/>
        </w:rPr>
        <w:t>the</w:t>
      </w:r>
      <w:r>
        <w:rPr>
          <w:b/>
          <w:color w:val="999900"/>
          <w:spacing w:val="-11"/>
          <w:sz w:val="26"/>
        </w:rPr>
        <w:t> </w:t>
      </w:r>
      <w:r>
        <w:rPr>
          <w:b/>
          <w:color w:val="999900"/>
          <w:sz w:val="26"/>
        </w:rPr>
        <w:t>resource mov hBitmap,eax</w:t>
      </w:r>
    </w:p>
    <w:p>
      <w:pPr>
        <w:tabs>
          <w:tab w:pos="4578" w:val="left" w:leader="none"/>
          <w:tab w:pos="7049" w:val="left" w:leader="none"/>
        </w:tabs>
        <w:spacing w:line="268" w:lineRule="auto" w:before="0"/>
        <w:ind w:left="714" w:right="760" w:firstLine="0"/>
        <w:jc w:val="left"/>
        <w:rPr>
          <w:b/>
          <w:sz w:val="26"/>
        </w:rPr>
      </w:pPr>
      <w:r>
        <w:rPr>
          <w:b/>
          <w:color w:val="999900"/>
          <w:sz w:val="26"/>
        </w:rPr>
        <w:t>invoke ImageList_Add,hImageList,hBitmap,NULL</w:t>
        <w:tab/>
        <w:t>;</w:t>
      </w:r>
      <w:r>
        <w:rPr>
          <w:b/>
          <w:color w:val="999900"/>
          <w:spacing w:val="-9"/>
          <w:sz w:val="26"/>
        </w:rPr>
        <w:t> </w:t>
      </w:r>
      <w:r>
        <w:rPr>
          <w:b/>
          <w:color w:val="999900"/>
          <w:sz w:val="26"/>
        </w:rPr>
        <w:t>Add</w:t>
      </w:r>
      <w:r>
        <w:rPr>
          <w:b/>
          <w:color w:val="999900"/>
          <w:spacing w:val="-9"/>
          <w:sz w:val="26"/>
        </w:rPr>
        <w:t> </w:t>
      </w:r>
      <w:r>
        <w:rPr>
          <w:b/>
          <w:color w:val="999900"/>
          <w:sz w:val="26"/>
        </w:rPr>
        <w:t>the</w:t>
      </w:r>
      <w:r>
        <w:rPr>
          <w:b/>
          <w:color w:val="999900"/>
          <w:spacing w:val="-9"/>
          <w:sz w:val="26"/>
        </w:rPr>
        <w:t> </w:t>
      </w:r>
      <w:r>
        <w:rPr>
          <w:b/>
          <w:color w:val="999900"/>
          <w:sz w:val="26"/>
        </w:rPr>
        <w:t>bitmap</w:t>
      </w:r>
      <w:r>
        <w:rPr>
          <w:b/>
          <w:color w:val="999900"/>
          <w:spacing w:val="-9"/>
          <w:sz w:val="26"/>
        </w:rPr>
        <w:t> </w:t>
      </w:r>
      <w:r>
        <w:rPr>
          <w:b/>
          <w:color w:val="999900"/>
          <w:sz w:val="26"/>
        </w:rPr>
        <w:t>into</w:t>
      </w:r>
      <w:r>
        <w:rPr>
          <w:b/>
          <w:color w:val="999900"/>
          <w:spacing w:val="-9"/>
          <w:sz w:val="26"/>
        </w:rPr>
        <w:t> </w:t>
      </w:r>
      <w:r>
        <w:rPr>
          <w:b/>
          <w:color w:val="999900"/>
          <w:sz w:val="26"/>
        </w:rPr>
        <w:t>the</w:t>
      </w:r>
      <w:r>
        <w:rPr>
          <w:b/>
          <w:color w:val="999900"/>
          <w:spacing w:val="-9"/>
          <w:sz w:val="26"/>
        </w:rPr>
        <w:t> </w:t>
      </w:r>
      <w:r>
        <w:rPr>
          <w:b/>
          <w:color w:val="999900"/>
          <w:sz w:val="26"/>
        </w:rPr>
        <w:t>image</w:t>
      </w:r>
      <w:r>
        <w:rPr>
          <w:b/>
          <w:color w:val="999900"/>
          <w:spacing w:val="-9"/>
          <w:sz w:val="26"/>
        </w:rPr>
        <w:t> </w:t>
      </w:r>
      <w:r>
        <w:rPr>
          <w:b/>
          <w:color w:val="999900"/>
          <w:sz w:val="26"/>
        </w:rPr>
        <w:t>list invoke DeleteObject,hBitmap</w:t>
        <w:tab/>
        <w:t>; always delete the bitmap resource</w:t>
      </w:r>
    </w:p>
    <w:p>
      <w:pPr>
        <w:spacing w:line="268" w:lineRule="auto" w:before="0"/>
        <w:ind w:left="714" w:right="2247" w:firstLine="0"/>
        <w:jc w:val="left"/>
        <w:rPr>
          <w:b/>
          <w:sz w:val="26"/>
        </w:rPr>
      </w:pPr>
      <w:r>
        <w:rPr>
          <w:b/>
          <w:color w:val="999900"/>
          <w:spacing w:val="-2"/>
          <w:sz w:val="26"/>
        </w:rPr>
        <w:t>invoke </w:t>
      </w:r>
      <w:r>
        <w:rPr>
          <w:b/>
          <w:color w:val="999900"/>
          <w:spacing w:val="-2"/>
          <w:sz w:val="26"/>
        </w:rPr>
        <w:t>SendMessage,hwndTreeView,TVM_SETIMAGELIST,0,hImageList </w:t>
      </w:r>
      <w:r>
        <w:rPr>
          <w:b/>
          <w:color w:val="999900"/>
          <w:sz w:val="26"/>
        </w:rPr>
        <w:t>mov tvinsert.hParent,NULL</w:t>
      </w:r>
    </w:p>
    <w:p>
      <w:pPr>
        <w:spacing w:line="298" w:lineRule="exact" w:before="0"/>
        <w:ind w:left="714" w:right="0" w:firstLine="0"/>
        <w:jc w:val="left"/>
        <w:rPr>
          <w:b/>
          <w:sz w:val="26"/>
        </w:rPr>
      </w:pPr>
      <w:r>
        <w:rPr>
          <w:b/>
          <w:color w:val="999900"/>
          <w:sz w:val="26"/>
        </w:rPr>
        <w:t>mov</w:t>
      </w:r>
      <w:r>
        <w:rPr>
          <w:b/>
          <w:color w:val="999900"/>
          <w:spacing w:val="-7"/>
          <w:sz w:val="26"/>
        </w:rPr>
        <w:t> </w:t>
      </w:r>
      <w:r>
        <w:rPr>
          <w:b/>
          <w:color w:val="999900"/>
          <w:spacing w:val="-2"/>
          <w:sz w:val="26"/>
        </w:rPr>
        <w:t>tvinsert.hInsertAfter,TVI_ROOT</w:t>
      </w:r>
    </w:p>
    <w:p>
      <w:pPr>
        <w:spacing w:line="268" w:lineRule="auto" w:before="32"/>
        <w:ind w:left="714" w:right="2247" w:firstLine="0"/>
        <w:jc w:val="left"/>
        <w:rPr>
          <w:b/>
          <w:sz w:val="26"/>
        </w:rPr>
      </w:pPr>
      <w:r>
        <w:rPr>
          <w:b/>
          <w:color w:val="999900"/>
          <w:spacing w:val="-2"/>
          <w:sz w:val="26"/>
        </w:rPr>
        <w:t>mov </w:t>
      </w:r>
      <w:r>
        <w:rPr>
          <w:b/>
          <w:color w:val="999900"/>
          <w:spacing w:val="-2"/>
          <w:sz w:val="26"/>
        </w:rPr>
        <w:t>tvinsert.item.imask,TVIF_TEXT+TVIF_IMAGE+TVIF_SELECTEDIMAGE </w:t>
      </w:r>
      <w:r>
        <w:rPr>
          <w:b/>
          <w:color w:val="999900"/>
          <w:sz w:val="26"/>
        </w:rPr>
        <w:t>mov tvinsert.item.pszText,offset Parent</w:t>
      </w:r>
    </w:p>
    <w:p>
      <w:pPr>
        <w:spacing w:line="298" w:lineRule="exact" w:before="0"/>
        <w:ind w:left="714" w:right="0" w:firstLine="0"/>
        <w:jc w:val="left"/>
        <w:rPr>
          <w:b/>
          <w:sz w:val="26"/>
        </w:rPr>
      </w:pPr>
      <w:r>
        <w:rPr>
          <w:b/>
          <w:color w:val="999900"/>
          <w:sz w:val="26"/>
        </w:rPr>
        <w:t>mov</w:t>
      </w:r>
      <w:r>
        <w:rPr>
          <w:b/>
          <w:color w:val="999900"/>
          <w:spacing w:val="-7"/>
          <w:sz w:val="26"/>
        </w:rPr>
        <w:t> </w:t>
      </w:r>
      <w:r>
        <w:rPr>
          <w:b/>
          <w:color w:val="999900"/>
          <w:spacing w:val="-2"/>
          <w:sz w:val="26"/>
        </w:rPr>
        <w:t>tvinsert.item.iImage,0</w:t>
      </w:r>
    </w:p>
    <w:p>
      <w:pPr>
        <w:spacing w:before="36"/>
        <w:ind w:left="714" w:right="0" w:firstLine="0"/>
        <w:jc w:val="left"/>
        <w:rPr>
          <w:b/>
          <w:sz w:val="26"/>
        </w:rPr>
      </w:pPr>
      <w:r>
        <w:rPr>
          <w:b/>
          <w:color w:val="999900"/>
          <w:sz w:val="26"/>
        </w:rPr>
        <w:t>mov</w:t>
      </w:r>
      <w:r>
        <w:rPr>
          <w:b/>
          <w:color w:val="999900"/>
          <w:spacing w:val="-7"/>
          <w:sz w:val="26"/>
        </w:rPr>
        <w:t> </w:t>
      </w:r>
      <w:r>
        <w:rPr>
          <w:b/>
          <w:color w:val="999900"/>
          <w:spacing w:val="-2"/>
          <w:sz w:val="26"/>
        </w:rPr>
        <w:t>tvinsert.item.iSelectedImage,1</w:t>
      </w:r>
    </w:p>
    <w:p>
      <w:pPr>
        <w:spacing w:line="268" w:lineRule="auto" w:before="35"/>
        <w:ind w:left="714" w:right="2638" w:firstLine="0"/>
        <w:jc w:val="left"/>
        <w:rPr>
          <w:b/>
          <w:sz w:val="26"/>
        </w:rPr>
      </w:pPr>
      <w:r>
        <w:rPr>
          <w:b/>
          <w:color w:val="999900"/>
          <w:spacing w:val="-2"/>
          <w:sz w:val="26"/>
        </w:rPr>
        <w:t>invoke SendMessage,hwndTreeView,TVM_INSERTITEM,0,addr </w:t>
      </w:r>
      <w:r>
        <w:rPr>
          <w:b/>
          <w:color w:val="999900"/>
          <w:spacing w:val="-2"/>
          <w:sz w:val="26"/>
        </w:rPr>
        <w:t>tvinsert </w:t>
      </w:r>
      <w:r>
        <w:rPr>
          <w:b/>
          <w:color w:val="999900"/>
          <w:sz w:val="26"/>
        </w:rPr>
        <w:t>mov hParent,eax</w:t>
      </w:r>
    </w:p>
    <w:p>
      <w:pPr>
        <w:spacing w:line="298" w:lineRule="exact" w:before="0"/>
        <w:ind w:left="714" w:right="0" w:firstLine="0"/>
        <w:jc w:val="left"/>
        <w:rPr>
          <w:b/>
          <w:sz w:val="26"/>
        </w:rPr>
      </w:pPr>
      <w:r>
        <w:rPr>
          <w:b/>
          <w:color w:val="999900"/>
          <w:sz w:val="26"/>
        </w:rPr>
        <w:t>mov</w:t>
      </w:r>
      <w:r>
        <w:rPr>
          <w:b/>
          <w:color w:val="999900"/>
          <w:spacing w:val="-7"/>
          <w:sz w:val="26"/>
        </w:rPr>
        <w:t> </w:t>
      </w:r>
      <w:r>
        <w:rPr>
          <w:b/>
          <w:color w:val="999900"/>
          <w:spacing w:val="-2"/>
          <w:sz w:val="26"/>
        </w:rPr>
        <w:t>tvinsert.hParent,eax</w:t>
      </w:r>
    </w:p>
    <w:p>
      <w:pPr>
        <w:spacing w:line="268" w:lineRule="auto" w:before="36"/>
        <w:ind w:left="714" w:right="6583" w:firstLine="0"/>
        <w:jc w:val="left"/>
        <w:rPr>
          <w:b/>
          <w:sz w:val="26"/>
        </w:rPr>
      </w:pPr>
      <w:r>
        <w:rPr>
          <w:b/>
          <w:color w:val="999900"/>
          <w:sz w:val="26"/>
        </w:rPr>
        <w:t>mov tvinsert.hInsertAfter,TVI_LAST mov</w:t>
      </w:r>
      <w:r>
        <w:rPr>
          <w:b/>
          <w:color w:val="999900"/>
          <w:spacing w:val="-19"/>
          <w:sz w:val="26"/>
        </w:rPr>
        <w:t> </w:t>
      </w:r>
      <w:r>
        <w:rPr>
          <w:b/>
          <w:color w:val="999900"/>
          <w:sz w:val="26"/>
        </w:rPr>
        <w:t>tvinsert.item.pszText,offset</w:t>
      </w:r>
      <w:r>
        <w:rPr>
          <w:b/>
          <w:color w:val="999900"/>
          <w:spacing w:val="-18"/>
          <w:sz w:val="26"/>
        </w:rPr>
        <w:t> </w:t>
      </w:r>
      <w:r>
        <w:rPr>
          <w:b/>
          <w:color w:val="999900"/>
          <w:sz w:val="26"/>
        </w:rPr>
        <w:t>Child1</w:t>
      </w:r>
    </w:p>
    <w:p>
      <w:pPr>
        <w:spacing w:line="268" w:lineRule="auto" w:before="0"/>
        <w:ind w:left="714" w:right="2638" w:firstLine="0"/>
        <w:jc w:val="left"/>
        <w:rPr>
          <w:b/>
          <w:sz w:val="26"/>
        </w:rPr>
      </w:pPr>
      <w:r>
        <w:rPr>
          <w:b/>
          <w:color w:val="999900"/>
          <w:spacing w:val="-2"/>
          <w:sz w:val="26"/>
        </w:rPr>
        <w:t>invoke SendMessage,hwndTreeView,TVM_INSERTITEM,0,addr </w:t>
      </w:r>
      <w:r>
        <w:rPr>
          <w:b/>
          <w:color w:val="999900"/>
          <w:spacing w:val="-2"/>
          <w:sz w:val="26"/>
        </w:rPr>
        <w:t>tvinsert </w:t>
      </w:r>
      <w:r>
        <w:rPr>
          <w:b/>
          <w:color w:val="999900"/>
          <w:sz w:val="26"/>
        </w:rPr>
        <w:t>mov tvinsert.item.pszText,offset Child2</w:t>
      </w:r>
    </w:p>
    <w:p>
      <w:pPr>
        <w:spacing w:line="298" w:lineRule="exact" w:before="0"/>
        <w:ind w:left="714" w:right="0" w:firstLine="0"/>
        <w:jc w:val="left"/>
        <w:rPr>
          <w:b/>
          <w:sz w:val="26"/>
        </w:rPr>
      </w:pPr>
      <w:r>
        <w:rPr>
          <w:b/>
          <w:color w:val="999900"/>
          <w:w w:val="95"/>
          <w:sz w:val="26"/>
        </w:rPr>
        <w:t>invoke</w:t>
      </w:r>
      <w:r>
        <w:rPr>
          <w:b/>
          <w:color w:val="999900"/>
          <w:spacing w:val="39"/>
          <w:sz w:val="26"/>
        </w:rPr>
        <w:t>  </w:t>
      </w:r>
      <w:r>
        <w:rPr>
          <w:b/>
          <w:color w:val="999900"/>
          <w:w w:val="95"/>
          <w:sz w:val="26"/>
        </w:rPr>
        <w:t>SendMessage,hwndTreeView,TVM_INSERTITEM,0,addr</w:t>
      </w:r>
      <w:r>
        <w:rPr>
          <w:b/>
          <w:color w:val="999900"/>
          <w:spacing w:val="40"/>
          <w:sz w:val="26"/>
        </w:rPr>
        <w:t>  </w:t>
      </w:r>
      <w:r>
        <w:rPr>
          <w:b/>
          <w:color w:val="999900"/>
          <w:spacing w:val="-2"/>
          <w:w w:val="95"/>
          <w:sz w:val="26"/>
        </w:rPr>
        <w:t>tvinsert</w:t>
      </w:r>
    </w:p>
    <w:p>
      <w:pPr>
        <w:spacing w:before="35"/>
        <w:ind w:left="427" w:right="0" w:firstLine="0"/>
        <w:jc w:val="left"/>
        <w:rPr>
          <w:b/>
          <w:sz w:val="26"/>
        </w:rPr>
      </w:pPr>
      <w:r>
        <w:rPr>
          <w:b/>
          <w:color w:val="999900"/>
          <w:sz w:val="26"/>
        </w:rPr>
        <w:t>.elseif</w:t>
      </w:r>
      <w:r>
        <w:rPr>
          <w:b/>
          <w:color w:val="999900"/>
          <w:spacing w:val="-9"/>
          <w:sz w:val="26"/>
        </w:rPr>
        <w:t> </w:t>
      </w:r>
      <w:r>
        <w:rPr>
          <w:b/>
          <w:color w:val="999900"/>
          <w:spacing w:val="-2"/>
          <w:sz w:val="26"/>
        </w:rPr>
        <w:t>uMsg==WM_MOUSEMOVE</w:t>
      </w:r>
    </w:p>
    <w:p>
      <w:pPr>
        <w:spacing w:line="268" w:lineRule="auto" w:before="35"/>
        <w:ind w:left="1002" w:right="8851" w:hanging="288"/>
        <w:jc w:val="left"/>
        <w:rPr>
          <w:b/>
          <w:sz w:val="26"/>
        </w:rPr>
      </w:pPr>
      <w:r>
        <w:rPr>
          <w:b/>
          <w:color w:val="999900"/>
          <w:spacing w:val="-2"/>
          <w:sz w:val="26"/>
        </w:rPr>
        <w:t>.if</w:t>
      </w:r>
      <w:r>
        <w:rPr>
          <w:b/>
          <w:color w:val="999900"/>
          <w:spacing w:val="-17"/>
          <w:sz w:val="26"/>
        </w:rPr>
        <w:t> </w:t>
      </w:r>
      <w:r>
        <w:rPr>
          <w:b/>
          <w:color w:val="999900"/>
          <w:spacing w:val="-2"/>
          <w:sz w:val="26"/>
        </w:rPr>
        <w:t>DragMode==TRUE </w:t>
      </w:r>
      <w:r>
        <w:rPr>
          <w:b/>
          <w:color w:val="999900"/>
          <w:sz w:val="26"/>
        </w:rPr>
        <w:t>mov eax,lParam and eax,0ffffh</w:t>
      </w:r>
      <w:r>
        <w:rPr>
          <w:b/>
          <w:color w:val="999900"/>
          <w:spacing w:val="40"/>
          <w:sz w:val="26"/>
        </w:rPr>
        <w:t> </w:t>
      </w:r>
      <w:r>
        <w:rPr>
          <w:b/>
          <w:color w:val="999900"/>
          <w:sz w:val="26"/>
        </w:rPr>
        <w:t>mov ecx,lParam shr ecx,16</w:t>
      </w:r>
    </w:p>
    <w:p>
      <w:pPr>
        <w:spacing w:line="268" w:lineRule="auto" w:before="0"/>
        <w:ind w:left="1002" w:right="8750" w:firstLine="0"/>
        <w:jc w:val="left"/>
        <w:rPr>
          <w:b/>
          <w:sz w:val="26"/>
        </w:rPr>
      </w:pPr>
      <w:r>
        <w:rPr>
          <w:b/>
          <w:color w:val="999900"/>
          <w:spacing w:val="-2"/>
          <w:sz w:val="26"/>
        </w:rPr>
        <w:t>mov</w:t>
      </w:r>
      <w:r>
        <w:rPr>
          <w:b/>
          <w:color w:val="999900"/>
          <w:spacing w:val="-17"/>
          <w:sz w:val="26"/>
        </w:rPr>
        <w:t> </w:t>
      </w:r>
      <w:r>
        <w:rPr>
          <w:b/>
          <w:color w:val="999900"/>
          <w:spacing w:val="-2"/>
          <w:sz w:val="26"/>
        </w:rPr>
        <w:t>tvhit.pt.x,eax </w:t>
      </w:r>
      <w:r>
        <w:rPr>
          <w:b/>
          <w:color w:val="999900"/>
          <w:sz w:val="26"/>
        </w:rPr>
        <w:t>mov</w:t>
      </w:r>
      <w:r>
        <w:rPr>
          <w:b/>
          <w:color w:val="999900"/>
          <w:spacing w:val="-7"/>
          <w:sz w:val="26"/>
        </w:rPr>
        <w:t> </w:t>
      </w:r>
      <w:r>
        <w:rPr>
          <w:b/>
          <w:color w:val="999900"/>
          <w:spacing w:val="-2"/>
          <w:sz w:val="26"/>
        </w:rPr>
        <w:t>tvhit.pt.y,ecx</w:t>
      </w:r>
    </w:p>
    <w:p>
      <w:pPr>
        <w:spacing w:line="268" w:lineRule="auto" w:before="0"/>
        <w:ind w:left="1002" w:right="5803" w:firstLine="0"/>
        <w:jc w:val="left"/>
        <w:rPr>
          <w:b/>
          <w:sz w:val="26"/>
        </w:rPr>
      </w:pPr>
      <w:r>
        <w:rPr>
          <w:b/>
          <w:color w:val="999900"/>
          <w:sz w:val="26"/>
        </w:rPr>
        <w:t>invoke ImageList_DragMove,eax,ecx </w:t>
      </w:r>
      <w:r>
        <w:rPr>
          <w:b/>
          <w:color w:val="999900"/>
          <w:spacing w:val="-2"/>
          <w:sz w:val="26"/>
        </w:rPr>
        <w:t>invoke </w:t>
      </w:r>
      <w:r>
        <w:rPr>
          <w:b/>
          <w:color w:val="999900"/>
          <w:spacing w:val="-2"/>
          <w:sz w:val="26"/>
        </w:rPr>
        <w:t>ImageList_DragShowNolock,FALSE</w:t>
      </w:r>
    </w:p>
    <w:p>
      <w:pPr>
        <w:spacing w:line="298" w:lineRule="exact" w:before="0"/>
        <w:ind w:left="1002" w:right="0" w:firstLine="0"/>
        <w:jc w:val="left"/>
        <w:rPr>
          <w:b/>
          <w:sz w:val="26"/>
        </w:rPr>
      </w:pPr>
      <w:r>
        <w:rPr>
          <w:b/>
          <w:color w:val="999900"/>
          <w:w w:val="95"/>
          <w:sz w:val="26"/>
        </w:rPr>
        <w:t>invoke</w:t>
      </w:r>
      <w:r>
        <w:rPr>
          <w:b/>
          <w:color w:val="999900"/>
          <w:spacing w:val="40"/>
          <w:sz w:val="26"/>
        </w:rPr>
        <w:t>  </w:t>
      </w:r>
      <w:r>
        <w:rPr>
          <w:b/>
          <w:color w:val="999900"/>
          <w:w w:val="95"/>
          <w:sz w:val="26"/>
        </w:rPr>
        <w:t>SendMessage,hwndTreeView,TVM_HITTEST,NULL,addr</w:t>
      </w:r>
      <w:r>
        <w:rPr>
          <w:b/>
          <w:color w:val="999900"/>
          <w:spacing w:val="40"/>
          <w:sz w:val="26"/>
        </w:rPr>
        <w:t>  </w:t>
      </w:r>
      <w:r>
        <w:rPr>
          <w:b/>
          <w:color w:val="999900"/>
          <w:spacing w:val="-2"/>
          <w:w w:val="95"/>
          <w:sz w:val="26"/>
        </w:rPr>
        <w:t>tvhit</w:t>
      </w:r>
    </w:p>
    <w:p>
      <w:pPr>
        <w:spacing w:before="34"/>
        <w:ind w:left="1002" w:right="0" w:firstLine="0"/>
        <w:jc w:val="left"/>
        <w:rPr>
          <w:b/>
          <w:sz w:val="26"/>
        </w:rPr>
      </w:pPr>
      <w:r>
        <w:rPr>
          <w:b/>
          <w:color w:val="999900"/>
          <w:sz w:val="26"/>
        </w:rPr>
        <w:t>.if</w:t>
      </w:r>
      <w:r>
        <w:rPr>
          <w:b/>
          <w:color w:val="999900"/>
          <w:spacing w:val="-4"/>
          <w:sz w:val="26"/>
        </w:rPr>
        <w:t> </w:t>
      </w:r>
      <w:r>
        <w:rPr>
          <w:b/>
          <w:color w:val="999900"/>
          <w:spacing w:val="-2"/>
          <w:sz w:val="26"/>
        </w:rPr>
        <w:t>eax!=NULL</w:t>
      </w:r>
    </w:p>
    <w:p>
      <w:pPr>
        <w:spacing w:after="0"/>
        <w:jc w:val="left"/>
        <w:rPr>
          <w:sz w:val="26"/>
        </w:rPr>
        <w:sectPr>
          <w:pgSz w:w="12240" w:h="15840"/>
          <w:pgMar w:header="77" w:footer="102" w:top="360" w:bottom="300" w:left="60" w:right="60"/>
        </w:sectPr>
      </w:pPr>
    </w:p>
    <w:p>
      <w:pPr>
        <w:spacing w:before="143"/>
        <w:ind w:left="1289" w:right="0" w:firstLine="0"/>
        <w:jc w:val="left"/>
        <w:rPr>
          <w:b/>
          <w:sz w:val="26"/>
        </w:rPr>
      </w:pPr>
      <w:r>
        <w:rPr>
          <w:b/>
          <w:color w:val="999900"/>
          <w:sz w:val="26"/>
        </w:rPr>
        <w:t>invoke</w:t>
      </w:r>
      <w:r>
        <w:rPr>
          <w:b/>
          <w:color w:val="999900"/>
          <w:spacing w:val="-10"/>
          <w:sz w:val="26"/>
        </w:rPr>
        <w:t> </w:t>
      </w:r>
      <w:r>
        <w:rPr>
          <w:b/>
          <w:color w:val="999900"/>
          <w:spacing w:val="-2"/>
          <w:sz w:val="26"/>
        </w:rPr>
        <w:t>SendMessage,hwndTreeView,TVM_SELECTITEM,TVGN_DROPHILITE,eax</w:t>
      </w:r>
    </w:p>
    <w:p>
      <w:pPr>
        <w:spacing w:before="35"/>
        <w:ind w:left="1002" w:right="0" w:firstLine="0"/>
        <w:jc w:val="left"/>
        <w:rPr>
          <w:b/>
          <w:sz w:val="26"/>
        </w:rPr>
      </w:pPr>
      <w:r>
        <w:rPr>
          <w:b/>
          <w:color w:val="999900"/>
          <w:spacing w:val="-2"/>
          <w:sz w:val="26"/>
        </w:rPr>
        <w:t>.endif</w:t>
      </w:r>
    </w:p>
    <w:p>
      <w:pPr>
        <w:spacing w:before="36"/>
        <w:ind w:left="1002" w:right="0" w:firstLine="0"/>
        <w:jc w:val="left"/>
        <w:rPr>
          <w:b/>
          <w:sz w:val="26"/>
        </w:rPr>
      </w:pPr>
      <w:r>
        <w:rPr>
          <w:b/>
          <w:color w:val="999900"/>
          <w:sz w:val="26"/>
        </w:rPr>
        <w:t>invoke</w:t>
      </w:r>
      <w:r>
        <w:rPr>
          <w:b/>
          <w:color w:val="999900"/>
          <w:spacing w:val="-10"/>
          <w:sz w:val="26"/>
        </w:rPr>
        <w:t> </w:t>
      </w:r>
      <w:r>
        <w:rPr>
          <w:b/>
          <w:color w:val="999900"/>
          <w:spacing w:val="-2"/>
          <w:sz w:val="26"/>
        </w:rPr>
        <w:t>ImageList_DragShowNolock,TRUE</w:t>
      </w:r>
    </w:p>
    <w:p>
      <w:pPr>
        <w:spacing w:before="35"/>
        <w:ind w:left="714" w:right="0" w:firstLine="0"/>
        <w:jc w:val="left"/>
        <w:rPr>
          <w:b/>
          <w:sz w:val="26"/>
        </w:rPr>
      </w:pPr>
      <w:r>
        <w:rPr>
          <w:b/>
          <w:color w:val="999900"/>
          <w:spacing w:val="-2"/>
          <w:sz w:val="26"/>
        </w:rPr>
        <w:t>.endif</w:t>
      </w:r>
    </w:p>
    <w:p>
      <w:pPr>
        <w:spacing w:before="36"/>
        <w:ind w:left="427" w:right="0" w:firstLine="0"/>
        <w:jc w:val="left"/>
        <w:rPr>
          <w:b/>
          <w:sz w:val="26"/>
        </w:rPr>
      </w:pPr>
      <w:r>
        <w:rPr>
          <w:b/>
          <w:color w:val="999900"/>
          <w:sz w:val="26"/>
        </w:rPr>
        <w:t>.elseif</w:t>
      </w:r>
      <w:r>
        <w:rPr>
          <w:b/>
          <w:color w:val="999900"/>
          <w:spacing w:val="-9"/>
          <w:sz w:val="26"/>
        </w:rPr>
        <w:t> </w:t>
      </w:r>
      <w:r>
        <w:rPr>
          <w:b/>
          <w:color w:val="999900"/>
          <w:spacing w:val="-2"/>
          <w:sz w:val="26"/>
        </w:rPr>
        <w:t>uMsg==WM_LBUTTONUP</w:t>
      </w:r>
    </w:p>
    <w:p>
      <w:pPr>
        <w:spacing w:before="35"/>
        <w:ind w:left="714" w:right="0" w:firstLine="0"/>
        <w:jc w:val="left"/>
        <w:rPr>
          <w:b/>
          <w:sz w:val="26"/>
        </w:rPr>
      </w:pPr>
      <w:r>
        <w:rPr>
          <w:b/>
          <w:color w:val="999900"/>
          <w:sz w:val="26"/>
        </w:rPr>
        <w:t>.if</w:t>
      </w:r>
      <w:r>
        <w:rPr>
          <w:b/>
          <w:color w:val="999900"/>
          <w:spacing w:val="-4"/>
          <w:sz w:val="26"/>
        </w:rPr>
        <w:t> </w:t>
      </w:r>
      <w:r>
        <w:rPr>
          <w:b/>
          <w:color w:val="999900"/>
          <w:spacing w:val="-2"/>
          <w:sz w:val="26"/>
        </w:rPr>
        <w:t>DragMode==TRUE</w:t>
      </w:r>
    </w:p>
    <w:p>
      <w:pPr>
        <w:spacing w:line="268" w:lineRule="auto" w:before="36"/>
        <w:ind w:left="1002" w:right="4920" w:firstLine="0"/>
        <w:jc w:val="left"/>
        <w:rPr>
          <w:b/>
          <w:sz w:val="26"/>
        </w:rPr>
      </w:pPr>
      <w:r>
        <w:rPr>
          <w:b/>
          <w:color w:val="999900"/>
          <w:spacing w:val="-2"/>
          <w:sz w:val="26"/>
        </w:rPr>
        <w:t>invoke </w:t>
      </w:r>
      <w:r>
        <w:rPr>
          <w:b/>
          <w:color w:val="999900"/>
          <w:spacing w:val="-2"/>
          <w:sz w:val="26"/>
        </w:rPr>
        <w:t>ImageList_DragLeave,hwndTreeView </w:t>
      </w:r>
      <w:r>
        <w:rPr>
          <w:b/>
          <w:color w:val="999900"/>
          <w:sz w:val="26"/>
        </w:rPr>
        <w:t>invoke ImageList_EndDrag</w:t>
      </w:r>
    </w:p>
    <w:p>
      <w:pPr>
        <w:spacing w:line="298" w:lineRule="exact" w:before="0"/>
        <w:ind w:left="1002" w:right="0" w:firstLine="0"/>
        <w:jc w:val="left"/>
        <w:rPr>
          <w:b/>
          <w:sz w:val="26"/>
        </w:rPr>
      </w:pPr>
      <w:r>
        <w:rPr>
          <w:b/>
          <w:color w:val="999900"/>
          <w:sz w:val="26"/>
        </w:rPr>
        <w:t>invoke</w:t>
      </w:r>
      <w:r>
        <w:rPr>
          <w:b/>
          <w:color w:val="999900"/>
          <w:spacing w:val="-10"/>
          <w:sz w:val="26"/>
        </w:rPr>
        <w:t> </w:t>
      </w:r>
      <w:r>
        <w:rPr>
          <w:b/>
          <w:color w:val="999900"/>
          <w:spacing w:val="-2"/>
          <w:sz w:val="26"/>
        </w:rPr>
        <w:t>ImageList_Destroy,hDragImageList</w:t>
      </w:r>
    </w:p>
    <w:p>
      <w:pPr>
        <w:spacing w:line="268" w:lineRule="auto" w:before="35"/>
        <w:ind w:left="1002" w:right="1325" w:firstLine="0"/>
        <w:jc w:val="left"/>
        <w:rPr>
          <w:b/>
          <w:sz w:val="26"/>
        </w:rPr>
      </w:pPr>
      <w:r>
        <w:rPr>
          <w:b/>
          <w:color w:val="999900"/>
          <w:spacing w:val="-2"/>
          <w:sz w:val="26"/>
        </w:rPr>
        <w:t>invoke </w:t>
      </w:r>
      <w:r>
        <w:rPr>
          <w:b/>
          <w:color w:val="999900"/>
          <w:spacing w:val="-2"/>
          <w:sz w:val="26"/>
        </w:rPr>
        <w:t>SendMessage,hwndTreeView,TVM_GETNEXTITEM,TVGN_DROPHILITE,0 </w:t>
      </w:r>
      <w:r>
        <w:rPr>
          <w:b/>
          <w:color w:val="999900"/>
          <w:sz w:val="26"/>
        </w:rPr>
        <w:t>invoke SendMessage,hwndTreeView,TVM_SELECTITEM,TVGN_CARET,eax invoke SendMessage,hwndTreeView,TVM_SELECTITEM,TVGN_DROPHILITE,0 invoke ReleaseCapture</w:t>
      </w:r>
    </w:p>
    <w:p>
      <w:pPr>
        <w:spacing w:line="298" w:lineRule="exact" w:before="0"/>
        <w:ind w:left="1002" w:right="0" w:firstLine="0"/>
        <w:jc w:val="left"/>
        <w:rPr>
          <w:b/>
          <w:sz w:val="26"/>
        </w:rPr>
      </w:pPr>
      <w:r>
        <w:rPr>
          <w:b/>
          <w:color w:val="999900"/>
          <w:sz w:val="26"/>
        </w:rPr>
        <w:t>mov</w:t>
      </w:r>
      <w:r>
        <w:rPr>
          <w:b/>
          <w:color w:val="999900"/>
          <w:spacing w:val="-7"/>
          <w:sz w:val="26"/>
        </w:rPr>
        <w:t> </w:t>
      </w:r>
      <w:r>
        <w:rPr>
          <w:b/>
          <w:color w:val="999900"/>
          <w:spacing w:val="-2"/>
          <w:sz w:val="26"/>
        </w:rPr>
        <w:t>DragMode,FALSE</w:t>
      </w:r>
    </w:p>
    <w:p>
      <w:pPr>
        <w:spacing w:before="36"/>
        <w:ind w:left="714" w:right="0" w:firstLine="0"/>
        <w:jc w:val="left"/>
        <w:rPr>
          <w:b/>
          <w:sz w:val="26"/>
        </w:rPr>
      </w:pPr>
      <w:r>
        <w:rPr>
          <w:b/>
          <w:color w:val="999900"/>
          <w:spacing w:val="-2"/>
          <w:sz w:val="26"/>
        </w:rPr>
        <w:t>.endif</w:t>
      </w:r>
    </w:p>
    <w:p>
      <w:pPr>
        <w:spacing w:line="268" w:lineRule="auto" w:before="35"/>
        <w:ind w:left="714" w:right="8303" w:hanging="288"/>
        <w:jc w:val="left"/>
        <w:rPr>
          <w:b/>
          <w:sz w:val="26"/>
        </w:rPr>
      </w:pPr>
      <w:r>
        <w:rPr>
          <w:b/>
          <w:color w:val="999900"/>
          <w:spacing w:val="-2"/>
          <w:sz w:val="26"/>
        </w:rPr>
        <w:t>.elseif</w:t>
      </w:r>
      <w:r>
        <w:rPr>
          <w:b/>
          <w:color w:val="999900"/>
          <w:spacing w:val="-12"/>
          <w:sz w:val="26"/>
        </w:rPr>
        <w:t> </w:t>
      </w:r>
      <w:r>
        <w:rPr>
          <w:b/>
          <w:color w:val="999900"/>
          <w:spacing w:val="-2"/>
          <w:sz w:val="26"/>
        </w:rPr>
        <w:t>uMsg==WM_NOTIFY </w:t>
      </w:r>
      <w:r>
        <w:rPr>
          <w:b/>
          <w:color w:val="999900"/>
          <w:sz w:val="26"/>
        </w:rPr>
        <w:t>mov edi,lParam</w:t>
      </w:r>
    </w:p>
    <w:p>
      <w:pPr>
        <w:spacing w:line="298" w:lineRule="exact" w:before="0"/>
        <w:ind w:left="714" w:right="0" w:firstLine="0"/>
        <w:jc w:val="left"/>
        <w:rPr>
          <w:b/>
          <w:sz w:val="26"/>
        </w:rPr>
      </w:pPr>
      <w:r>
        <w:rPr>
          <w:b/>
          <w:color w:val="999900"/>
          <w:sz w:val="26"/>
        </w:rPr>
        <w:t>assume</w:t>
      </w:r>
      <w:r>
        <w:rPr>
          <w:b/>
          <w:color w:val="999900"/>
          <w:spacing w:val="-10"/>
          <w:sz w:val="26"/>
        </w:rPr>
        <w:t> </w:t>
      </w:r>
      <w:r>
        <w:rPr>
          <w:b/>
          <w:color w:val="999900"/>
          <w:sz w:val="26"/>
        </w:rPr>
        <w:t>edi:ptr</w:t>
      </w:r>
      <w:r>
        <w:rPr>
          <w:b/>
          <w:color w:val="999900"/>
          <w:spacing w:val="-10"/>
          <w:sz w:val="26"/>
        </w:rPr>
        <w:t> </w:t>
      </w:r>
      <w:r>
        <w:rPr>
          <w:b/>
          <w:color w:val="999900"/>
          <w:spacing w:val="-2"/>
          <w:sz w:val="26"/>
        </w:rPr>
        <w:t>NM_TREEVIEW</w:t>
      </w:r>
    </w:p>
    <w:p>
      <w:pPr>
        <w:spacing w:before="36"/>
        <w:ind w:left="714" w:right="0" w:firstLine="0"/>
        <w:jc w:val="left"/>
        <w:rPr>
          <w:b/>
          <w:sz w:val="26"/>
        </w:rPr>
      </w:pPr>
      <w:r>
        <w:rPr>
          <w:b/>
          <w:color w:val="999900"/>
          <w:sz w:val="26"/>
        </w:rPr>
        <w:t>.if</w:t>
      </w:r>
      <w:r>
        <w:rPr>
          <w:b/>
          <w:color w:val="999900"/>
          <w:spacing w:val="-4"/>
          <w:sz w:val="26"/>
        </w:rPr>
        <w:t> </w:t>
      </w:r>
      <w:r>
        <w:rPr>
          <w:b/>
          <w:color w:val="999900"/>
          <w:spacing w:val="-2"/>
          <w:sz w:val="26"/>
        </w:rPr>
        <w:t>[edi].hdr.code==TVN_BEGINDRAG</w:t>
      </w:r>
    </w:p>
    <w:p>
      <w:pPr>
        <w:spacing w:line="268" w:lineRule="auto" w:before="36"/>
        <w:ind w:left="1002" w:right="223" w:firstLine="0"/>
        <w:jc w:val="left"/>
        <w:rPr>
          <w:b/>
          <w:sz w:val="26"/>
        </w:rPr>
      </w:pPr>
      <w:r>
        <w:rPr>
          <w:b/>
          <w:color w:val="999900"/>
          <w:spacing w:val="-2"/>
          <w:sz w:val="26"/>
        </w:rPr>
        <w:t>invoke </w:t>
      </w:r>
      <w:r>
        <w:rPr>
          <w:b/>
          <w:color w:val="999900"/>
          <w:spacing w:val="-2"/>
          <w:sz w:val="26"/>
        </w:rPr>
        <w:t>SendMessage,hwndTreeView,TVM_CREATEDRAGIMAGE,0,[edi].itemNew.hItem </w:t>
      </w:r>
      <w:r>
        <w:rPr>
          <w:b/>
          <w:color w:val="999900"/>
          <w:sz w:val="26"/>
        </w:rPr>
        <w:t>mov hDragImageList,eax</w:t>
      </w:r>
    </w:p>
    <w:p>
      <w:pPr>
        <w:spacing w:line="298" w:lineRule="exact" w:before="0"/>
        <w:ind w:left="1002" w:right="0" w:firstLine="0"/>
        <w:jc w:val="left"/>
        <w:rPr>
          <w:b/>
          <w:sz w:val="26"/>
        </w:rPr>
      </w:pPr>
      <w:r>
        <w:rPr>
          <w:b/>
          <w:color w:val="999900"/>
          <w:sz w:val="26"/>
        </w:rPr>
        <w:t>invoke</w:t>
      </w:r>
      <w:r>
        <w:rPr>
          <w:b/>
          <w:color w:val="999900"/>
          <w:spacing w:val="-10"/>
          <w:sz w:val="26"/>
        </w:rPr>
        <w:t> </w:t>
      </w:r>
      <w:r>
        <w:rPr>
          <w:b/>
          <w:color w:val="999900"/>
          <w:spacing w:val="-2"/>
          <w:sz w:val="26"/>
        </w:rPr>
        <w:t>ImageList_BeginDrag,hDragImageList,0,0,0</w:t>
      </w:r>
    </w:p>
    <w:p>
      <w:pPr>
        <w:spacing w:line="268" w:lineRule="auto" w:before="35"/>
        <w:ind w:left="1002" w:right="2247" w:firstLine="0"/>
        <w:jc w:val="left"/>
        <w:rPr>
          <w:b/>
          <w:sz w:val="26"/>
        </w:rPr>
      </w:pPr>
      <w:r>
        <w:rPr>
          <w:b/>
          <w:color w:val="999900"/>
          <w:spacing w:val="-2"/>
          <w:sz w:val="26"/>
        </w:rPr>
        <w:t>invoke </w:t>
      </w:r>
      <w:r>
        <w:rPr>
          <w:b/>
          <w:color w:val="999900"/>
          <w:spacing w:val="-2"/>
          <w:sz w:val="26"/>
        </w:rPr>
        <w:t>ImageList_DragEnter,hwndTreeView,[edi].ptDrag.x,[edi].ptDrag.y </w:t>
      </w:r>
      <w:r>
        <w:rPr>
          <w:b/>
          <w:color w:val="999900"/>
          <w:sz w:val="26"/>
        </w:rPr>
        <w:t>invoke SetCapture,hWnd</w:t>
      </w:r>
    </w:p>
    <w:p>
      <w:pPr>
        <w:spacing w:line="298" w:lineRule="exact" w:before="0"/>
        <w:ind w:left="1002" w:right="0" w:firstLine="0"/>
        <w:jc w:val="left"/>
        <w:rPr>
          <w:b/>
          <w:sz w:val="26"/>
        </w:rPr>
      </w:pPr>
      <w:r>
        <w:rPr>
          <w:b/>
          <w:color w:val="999900"/>
          <w:sz w:val="26"/>
        </w:rPr>
        <w:t>mov</w:t>
      </w:r>
      <w:r>
        <w:rPr>
          <w:b/>
          <w:color w:val="999900"/>
          <w:spacing w:val="-7"/>
          <w:sz w:val="26"/>
        </w:rPr>
        <w:t> </w:t>
      </w:r>
      <w:r>
        <w:rPr>
          <w:b/>
          <w:color w:val="999900"/>
          <w:spacing w:val="-2"/>
          <w:sz w:val="26"/>
        </w:rPr>
        <w:t>DragMode,TRUE</w:t>
      </w:r>
    </w:p>
    <w:p>
      <w:pPr>
        <w:spacing w:before="36"/>
        <w:ind w:left="714" w:right="0" w:firstLine="0"/>
        <w:jc w:val="left"/>
        <w:rPr>
          <w:b/>
          <w:sz w:val="26"/>
        </w:rPr>
      </w:pPr>
      <w:r>
        <w:rPr>
          <w:b/>
          <w:color w:val="999900"/>
          <w:spacing w:val="-2"/>
          <w:sz w:val="26"/>
        </w:rPr>
        <w:t>.endif</w:t>
      </w:r>
    </w:p>
    <w:p>
      <w:pPr>
        <w:spacing w:before="35"/>
        <w:ind w:left="714" w:right="0" w:firstLine="0"/>
        <w:jc w:val="left"/>
        <w:rPr>
          <w:b/>
          <w:sz w:val="26"/>
        </w:rPr>
      </w:pPr>
      <w:r>
        <w:rPr>
          <w:b/>
          <w:color w:val="999900"/>
          <w:sz w:val="26"/>
        </w:rPr>
        <w:t>assume</w:t>
      </w:r>
      <w:r>
        <w:rPr>
          <w:b/>
          <w:color w:val="999900"/>
          <w:spacing w:val="-11"/>
          <w:sz w:val="26"/>
        </w:rPr>
        <w:t> </w:t>
      </w:r>
      <w:r>
        <w:rPr>
          <w:b/>
          <w:color w:val="999900"/>
          <w:spacing w:val="-2"/>
          <w:sz w:val="26"/>
        </w:rPr>
        <w:t>edi:nothing</w:t>
      </w:r>
    </w:p>
    <w:p>
      <w:pPr>
        <w:spacing w:line="268" w:lineRule="auto" w:before="36"/>
        <w:ind w:left="714" w:right="7458" w:hanging="288"/>
        <w:jc w:val="left"/>
        <w:rPr>
          <w:b/>
          <w:sz w:val="26"/>
        </w:rPr>
      </w:pPr>
      <w:r>
        <w:rPr>
          <w:b/>
          <w:color w:val="999900"/>
          <w:sz w:val="26"/>
        </w:rPr>
        <w:t>.elseif uMsg==WM_DESTROY </w:t>
      </w:r>
      <w:r>
        <w:rPr>
          <w:b/>
          <w:color w:val="999900"/>
          <w:spacing w:val="-2"/>
          <w:sz w:val="26"/>
        </w:rPr>
        <w:t>invoke</w:t>
      </w:r>
      <w:r>
        <w:rPr>
          <w:b/>
          <w:color w:val="999900"/>
          <w:spacing w:val="-9"/>
          <w:sz w:val="26"/>
        </w:rPr>
        <w:t> </w:t>
      </w:r>
      <w:r>
        <w:rPr>
          <w:b/>
          <w:color w:val="999900"/>
          <w:spacing w:val="-2"/>
          <w:sz w:val="26"/>
        </w:rPr>
        <w:t>PostQuitMessage,NULL</w:t>
      </w:r>
    </w:p>
    <w:p>
      <w:pPr>
        <w:spacing w:line="298" w:lineRule="exact" w:before="0"/>
        <w:ind w:left="427" w:right="0" w:firstLine="0"/>
        <w:jc w:val="left"/>
        <w:rPr>
          <w:b/>
          <w:sz w:val="26"/>
        </w:rPr>
      </w:pPr>
      <w:r>
        <w:rPr>
          <w:b/>
          <w:color w:val="999900"/>
          <w:spacing w:val="-2"/>
          <w:sz w:val="26"/>
        </w:rPr>
        <w:t>.else</w:t>
      </w:r>
    </w:p>
    <w:p>
      <w:pPr>
        <w:spacing w:line="268" w:lineRule="auto" w:before="35"/>
        <w:ind w:left="714" w:right="4920" w:firstLine="0"/>
        <w:jc w:val="left"/>
        <w:rPr>
          <w:b/>
          <w:sz w:val="26"/>
        </w:rPr>
      </w:pPr>
      <w:r>
        <w:rPr>
          <w:b/>
          <w:color w:val="999900"/>
          <w:spacing w:val="-2"/>
          <w:sz w:val="26"/>
        </w:rPr>
        <w:t>invoke </w:t>
      </w:r>
      <w:r>
        <w:rPr>
          <w:b/>
          <w:color w:val="999900"/>
          <w:spacing w:val="-2"/>
          <w:sz w:val="26"/>
        </w:rPr>
        <w:t>DefWindowProc,hWnd,uMsg,wParam,lParam </w:t>
      </w:r>
      <w:r>
        <w:rPr>
          <w:b/>
          <w:color w:val="999900"/>
          <w:spacing w:val="-4"/>
          <w:sz w:val="26"/>
        </w:rPr>
        <w:t>ret</w:t>
      </w:r>
    </w:p>
    <w:p>
      <w:pPr>
        <w:spacing w:line="298" w:lineRule="exact" w:before="0"/>
        <w:ind w:left="427" w:right="0" w:firstLine="0"/>
        <w:jc w:val="left"/>
        <w:rPr>
          <w:b/>
          <w:sz w:val="26"/>
        </w:rPr>
      </w:pPr>
      <w:r>
        <w:rPr>
          <w:b/>
          <w:color w:val="999900"/>
          <w:spacing w:val="-2"/>
          <w:sz w:val="26"/>
        </w:rPr>
        <w:t>.endif</w:t>
      </w:r>
    </w:p>
    <w:p>
      <w:pPr>
        <w:spacing w:line="268" w:lineRule="auto" w:before="36"/>
        <w:ind w:left="427" w:right="10275" w:firstLine="0"/>
        <w:jc w:val="left"/>
        <w:rPr>
          <w:b/>
          <w:sz w:val="26"/>
        </w:rPr>
      </w:pPr>
      <w:r>
        <w:rPr>
          <w:b/>
          <w:color w:val="999900"/>
          <w:sz w:val="26"/>
        </w:rPr>
        <w:t>xor</w:t>
      </w:r>
      <w:r>
        <w:rPr>
          <w:b/>
          <w:color w:val="999900"/>
          <w:spacing w:val="-19"/>
          <w:sz w:val="26"/>
        </w:rPr>
        <w:t> </w:t>
      </w:r>
      <w:r>
        <w:rPr>
          <w:b/>
          <w:color w:val="999900"/>
          <w:sz w:val="26"/>
        </w:rPr>
        <w:t>eax,eax </w:t>
      </w:r>
      <w:r>
        <w:rPr>
          <w:b/>
          <w:color w:val="999900"/>
          <w:spacing w:val="-4"/>
          <w:sz w:val="26"/>
        </w:rPr>
        <w:t>ret</w:t>
      </w:r>
    </w:p>
    <w:p>
      <w:pPr>
        <w:spacing w:line="268" w:lineRule="auto" w:before="0"/>
        <w:ind w:left="140" w:right="9809" w:firstLine="0"/>
        <w:jc w:val="left"/>
        <w:rPr>
          <w:b/>
          <w:sz w:val="26"/>
        </w:rPr>
      </w:pPr>
      <w:r>
        <w:rPr>
          <w:b/>
          <w:color w:val="999900"/>
          <w:spacing w:val="-2"/>
          <w:sz w:val="26"/>
        </w:rPr>
        <w:t>WndProc</w:t>
      </w:r>
      <w:r>
        <w:rPr>
          <w:b/>
          <w:color w:val="999900"/>
          <w:spacing w:val="-17"/>
          <w:sz w:val="26"/>
        </w:rPr>
        <w:t> </w:t>
      </w:r>
      <w:r>
        <w:rPr>
          <w:b/>
          <w:color w:val="999900"/>
          <w:spacing w:val="-2"/>
          <w:sz w:val="26"/>
        </w:rPr>
        <w:t>endp </w:t>
      </w:r>
      <w:r>
        <w:rPr>
          <w:b/>
          <w:color w:val="999900"/>
          <w:sz w:val="26"/>
        </w:rPr>
        <w:t>end start</w:t>
      </w:r>
    </w:p>
    <w:p>
      <w:pPr>
        <w:pStyle w:val="BodyText"/>
        <w:spacing w:before="8"/>
        <w:rPr>
          <w:b/>
          <w:sz w:val="30"/>
        </w:rPr>
      </w:pPr>
    </w:p>
    <w:p>
      <w:pPr>
        <w:spacing w:before="0"/>
        <w:ind w:left="140" w:right="0" w:firstLine="0"/>
        <w:jc w:val="left"/>
        <w:rPr>
          <w:b/>
          <w:sz w:val="28"/>
        </w:rPr>
      </w:pPr>
      <w:r>
        <w:rPr>
          <w:b/>
          <w:color w:val="00CC00"/>
          <w:spacing w:val="-2"/>
          <w:sz w:val="28"/>
        </w:rPr>
        <w:t>Analysis:</w:t>
      </w:r>
    </w:p>
    <w:p>
      <w:pPr>
        <w:pStyle w:val="BodyText"/>
        <w:spacing w:before="5"/>
        <w:rPr>
          <w:b/>
          <w:sz w:val="36"/>
        </w:rPr>
      </w:pPr>
    </w:p>
    <w:p>
      <w:pPr>
        <w:pStyle w:val="BodyText"/>
        <w:spacing w:before="1"/>
        <w:ind w:left="140"/>
      </w:pPr>
      <w:r>
        <w:rPr/>
        <w:t>Within</w:t>
      </w:r>
      <w:r>
        <w:rPr>
          <w:spacing w:val="-10"/>
        </w:rPr>
        <w:t> </w:t>
      </w:r>
      <w:r>
        <w:rPr/>
        <w:t>WM_CREATE</w:t>
      </w:r>
      <w:r>
        <w:rPr>
          <w:spacing w:val="-9"/>
        </w:rPr>
        <w:t> </w:t>
      </w:r>
      <w:r>
        <w:rPr/>
        <w:t>handler,</w:t>
      </w:r>
      <w:r>
        <w:rPr>
          <w:spacing w:val="-9"/>
        </w:rPr>
        <w:t> </w:t>
      </w:r>
      <w:r>
        <w:rPr/>
        <w:t>you</w:t>
      </w:r>
      <w:r>
        <w:rPr>
          <w:spacing w:val="-9"/>
        </w:rPr>
        <w:t> </w:t>
      </w:r>
      <w:r>
        <w:rPr/>
        <w:t>create</w:t>
      </w:r>
      <w:r>
        <w:rPr>
          <w:spacing w:val="-9"/>
        </w:rPr>
        <w:t> </w:t>
      </w:r>
      <w:r>
        <w:rPr/>
        <w:t>the</w:t>
      </w:r>
      <w:r>
        <w:rPr>
          <w:spacing w:val="-9"/>
        </w:rPr>
        <w:t> </w:t>
      </w:r>
      <w:r>
        <w:rPr/>
        <w:t>tree</w:t>
      </w:r>
      <w:r>
        <w:rPr>
          <w:spacing w:val="-9"/>
        </w:rPr>
        <w:t> </w:t>
      </w:r>
      <w:r>
        <w:rPr/>
        <w:t>view</w:t>
      </w:r>
      <w:r>
        <w:rPr>
          <w:spacing w:val="-9"/>
        </w:rPr>
        <w:t> </w:t>
      </w:r>
      <w:r>
        <w:rPr>
          <w:spacing w:val="-2"/>
        </w:rPr>
        <w:t>control</w:t>
      </w:r>
    </w:p>
    <w:p>
      <w:pPr>
        <w:pStyle w:val="BodyText"/>
        <w:spacing w:before="8"/>
        <w:rPr>
          <w:sz w:val="33"/>
        </w:rPr>
      </w:pPr>
    </w:p>
    <w:p>
      <w:pPr>
        <w:spacing w:before="0"/>
        <w:ind w:left="1514" w:right="0" w:firstLine="0"/>
        <w:jc w:val="left"/>
        <w:rPr>
          <w:b/>
          <w:sz w:val="26"/>
        </w:rPr>
      </w:pPr>
      <w:r>
        <w:rPr>
          <w:b/>
          <w:color w:val="999900"/>
          <w:w w:val="95"/>
          <w:sz w:val="26"/>
        </w:rPr>
        <w:t>invoke</w:t>
      </w:r>
      <w:r>
        <w:rPr>
          <w:b/>
          <w:color w:val="999900"/>
          <w:spacing w:val="53"/>
          <w:w w:val="150"/>
          <w:sz w:val="26"/>
        </w:rPr>
        <w:t> </w:t>
      </w:r>
      <w:r>
        <w:rPr>
          <w:b/>
          <w:color w:val="999900"/>
          <w:w w:val="95"/>
          <w:sz w:val="26"/>
        </w:rPr>
        <w:t>CreateWindowEx,NULL,ADDR</w:t>
      </w:r>
      <w:r>
        <w:rPr>
          <w:b/>
          <w:color w:val="999900"/>
          <w:spacing w:val="54"/>
          <w:w w:val="150"/>
          <w:sz w:val="26"/>
        </w:rPr>
        <w:t> </w:t>
      </w:r>
      <w:r>
        <w:rPr>
          <w:b/>
          <w:color w:val="999900"/>
          <w:spacing w:val="-2"/>
          <w:w w:val="95"/>
          <w:sz w:val="26"/>
        </w:rPr>
        <w:t>TreeViewClass,NULL,\</w:t>
      </w:r>
    </w:p>
    <w:p>
      <w:pPr>
        <w:spacing w:after="0"/>
        <w:jc w:val="left"/>
        <w:rPr>
          <w:sz w:val="26"/>
        </w:rPr>
        <w:sectPr>
          <w:pgSz w:w="12240" w:h="15840"/>
          <w:pgMar w:header="77" w:footer="102" w:top="360" w:bottom="300" w:left="60" w:right="60"/>
        </w:sectPr>
      </w:pPr>
    </w:p>
    <w:p>
      <w:pPr>
        <w:spacing w:before="118"/>
        <w:ind w:left="1802" w:right="0" w:firstLine="0"/>
        <w:jc w:val="left"/>
        <w:rPr>
          <w:b/>
          <w:sz w:val="26"/>
        </w:rPr>
      </w:pPr>
      <w:r>
        <w:rPr>
          <w:b/>
          <w:color w:val="999900"/>
          <w:spacing w:val="-2"/>
          <w:sz w:val="26"/>
        </w:rPr>
        <w:t>WS_CHILD+WS_VISIBLE+TVS_HASLINES+TVS_HASBUTTONS</w:t>
      </w:r>
    </w:p>
    <w:p>
      <w:pPr>
        <w:spacing w:line="249" w:lineRule="auto" w:before="11"/>
        <w:ind w:left="1802" w:right="6307" w:hanging="863"/>
        <w:jc w:val="left"/>
        <w:rPr>
          <w:b/>
          <w:sz w:val="26"/>
        </w:rPr>
      </w:pPr>
      <w:r>
        <w:rPr>
          <w:b/>
          <w:color w:val="999900"/>
          <w:spacing w:val="-2"/>
          <w:sz w:val="26"/>
        </w:rPr>
        <w:t>+TVS_LINESATROOT,0,\ </w:t>
      </w:r>
      <w:r>
        <w:rPr>
          <w:b/>
          <w:color w:val="999900"/>
          <w:spacing w:val="-2"/>
          <w:w w:val="95"/>
          <w:sz w:val="26"/>
        </w:rPr>
        <w:t>0,200,400,hWnd,NULL,\</w:t>
      </w:r>
    </w:p>
    <w:p>
      <w:pPr>
        <w:spacing w:line="297" w:lineRule="exact" w:before="0"/>
        <w:ind w:left="1802" w:right="0" w:firstLine="0"/>
        <w:jc w:val="left"/>
        <w:rPr>
          <w:b/>
          <w:sz w:val="26"/>
        </w:rPr>
      </w:pPr>
      <w:r>
        <w:rPr>
          <w:b/>
          <w:color w:val="999900"/>
          <w:spacing w:val="-2"/>
          <w:sz w:val="26"/>
        </w:rPr>
        <w:t>hInstance,NULL</w:t>
      </w:r>
    </w:p>
    <w:p>
      <w:pPr>
        <w:pStyle w:val="BodyText"/>
        <w:spacing w:before="2"/>
        <w:rPr>
          <w:b/>
          <w:sz w:val="36"/>
        </w:rPr>
      </w:pPr>
    </w:p>
    <w:p>
      <w:pPr>
        <w:pStyle w:val="BodyText"/>
        <w:ind w:left="140"/>
      </w:pPr>
      <w:r>
        <w:rPr/>
        <w:t>Note</w:t>
      </w:r>
      <w:r>
        <w:rPr>
          <w:spacing w:val="-8"/>
        </w:rPr>
        <w:t> </w:t>
      </w:r>
      <w:r>
        <w:rPr/>
        <w:t>the</w:t>
      </w:r>
      <w:r>
        <w:rPr>
          <w:spacing w:val="-7"/>
        </w:rPr>
        <w:t> </w:t>
      </w:r>
      <w:r>
        <w:rPr/>
        <w:t>styles.</w:t>
      </w:r>
      <w:r>
        <w:rPr>
          <w:spacing w:val="-7"/>
        </w:rPr>
        <w:t> </w:t>
      </w:r>
      <w:r>
        <w:rPr/>
        <w:t>TVS_xxxx</w:t>
      </w:r>
      <w:r>
        <w:rPr>
          <w:spacing w:val="-7"/>
        </w:rPr>
        <w:t> </w:t>
      </w:r>
      <w:r>
        <w:rPr/>
        <w:t>are</w:t>
      </w:r>
      <w:r>
        <w:rPr>
          <w:spacing w:val="-8"/>
        </w:rPr>
        <w:t> </w:t>
      </w:r>
      <w:r>
        <w:rPr/>
        <w:t>the</w:t>
      </w:r>
      <w:r>
        <w:rPr>
          <w:spacing w:val="-7"/>
        </w:rPr>
        <w:t> </w:t>
      </w:r>
      <w:r>
        <w:rPr/>
        <w:t>tree</w:t>
      </w:r>
      <w:r>
        <w:rPr>
          <w:spacing w:val="-7"/>
        </w:rPr>
        <w:t> </w:t>
      </w:r>
      <w:r>
        <w:rPr/>
        <w:t>view</w:t>
      </w:r>
      <w:r>
        <w:rPr>
          <w:spacing w:val="-7"/>
        </w:rPr>
        <w:t> </w:t>
      </w:r>
      <w:r>
        <w:rPr/>
        <w:t>specific</w:t>
      </w:r>
      <w:r>
        <w:rPr>
          <w:spacing w:val="-7"/>
        </w:rPr>
        <w:t> </w:t>
      </w:r>
      <w:r>
        <w:rPr>
          <w:spacing w:val="-2"/>
        </w:rPr>
        <w:t>styles.</w:t>
      </w:r>
    </w:p>
    <w:p>
      <w:pPr>
        <w:pStyle w:val="BodyText"/>
        <w:spacing w:before="9"/>
        <w:rPr>
          <w:sz w:val="33"/>
        </w:rPr>
      </w:pPr>
    </w:p>
    <w:p>
      <w:pPr>
        <w:spacing w:line="249" w:lineRule="auto" w:before="0"/>
        <w:ind w:left="1514" w:right="4102" w:firstLine="0"/>
        <w:jc w:val="left"/>
        <w:rPr>
          <w:b/>
          <w:sz w:val="26"/>
        </w:rPr>
      </w:pPr>
      <w:r>
        <w:rPr>
          <w:b/>
          <w:color w:val="999900"/>
          <w:spacing w:val="-2"/>
          <w:sz w:val="26"/>
        </w:rPr>
        <w:t>invoke </w:t>
      </w:r>
      <w:r>
        <w:rPr>
          <w:b/>
          <w:color w:val="999900"/>
          <w:spacing w:val="-2"/>
          <w:sz w:val="26"/>
        </w:rPr>
        <w:t>ImageList_Create,16,16,ILC_COLOR16,2,10 </w:t>
      </w:r>
      <w:r>
        <w:rPr>
          <w:b/>
          <w:color w:val="999900"/>
          <w:sz w:val="26"/>
        </w:rPr>
        <w:t>mov hImageList,eax</w:t>
      </w:r>
    </w:p>
    <w:p>
      <w:pPr>
        <w:spacing w:line="249" w:lineRule="auto" w:before="0"/>
        <w:ind w:left="1514" w:right="5279" w:firstLine="0"/>
        <w:jc w:val="left"/>
        <w:rPr>
          <w:b/>
          <w:sz w:val="26"/>
        </w:rPr>
      </w:pPr>
      <w:r>
        <w:rPr>
          <w:b/>
          <w:color w:val="999900"/>
          <w:spacing w:val="-2"/>
          <w:sz w:val="26"/>
        </w:rPr>
        <w:t>invoke </w:t>
      </w:r>
      <w:r>
        <w:rPr>
          <w:b/>
          <w:color w:val="999900"/>
          <w:spacing w:val="-2"/>
          <w:sz w:val="26"/>
        </w:rPr>
        <w:t>LoadBitmap,hInstance,IDB_TREE </w:t>
      </w:r>
      <w:r>
        <w:rPr>
          <w:b/>
          <w:color w:val="999900"/>
          <w:sz w:val="26"/>
        </w:rPr>
        <w:t>mov hBitmap,eax</w:t>
      </w:r>
    </w:p>
    <w:p>
      <w:pPr>
        <w:spacing w:line="249" w:lineRule="auto" w:before="0"/>
        <w:ind w:left="1514" w:right="4102" w:firstLine="0"/>
        <w:jc w:val="left"/>
        <w:rPr>
          <w:b/>
          <w:sz w:val="26"/>
        </w:rPr>
      </w:pPr>
      <w:r>
        <w:rPr>
          <w:b/>
          <w:color w:val="999900"/>
          <w:spacing w:val="-2"/>
          <w:sz w:val="26"/>
        </w:rPr>
        <w:t>invoke </w:t>
      </w:r>
      <w:r>
        <w:rPr>
          <w:b/>
          <w:color w:val="999900"/>
          <w:spacing w:val="-2"/>
          <w:sz w:val="26"/>
        </w:rPr>
        <w:t>ImageList_Add,hImageList,hBitmap,NULL </w:t>
      </w:r>
      <w:r>
        <w:rPr>
          <w:b/>
          <w:color w:val="999900"/>
          <w:sz w:val="26"/>
        </w:rPr>
        <w:t>invoke DeleteObject,hBitmap</w:t>
      </w:r>
    </w:p>
    <w:p>
      <w:pPr>
        <w:spacing w:line="297" w:lineRule="exact" w:before="0"/>
        <w:ind w:left="1514" w:right="0" w:firstLine="0"/>
        <w:jc w:val="left"/>
        <w:rPr>
          <w:b/>
          <w:sz w:val="26"/>
        </w:rPr>
      </w:pPr>
      <w:r>
        <w:rPr>
          <w:b/>
          <w:color w:val="999900"/>
          <w:sz w:val="26"/>
        </w:rPr>
        <w:t>invoke</w:t>
      </w:r>
      <w:r>
        <w:rPr>
          <w:b/>
          <w:color w:val="999900"/>
          <w:spacing w:val="-10"/>
          <w:sz w:val="26"/>
        </w:rPr>
        <w:t> </w:t>
      </w:r>
      <w:r>
        <w:rPr>
          <w:b/>
          <w:color w:val="999900"/>
          <w:spacing w:val="-2"/>
          <w:sz w:val="26"/>
        </w:rPr>
        <w:t>SendMessage,hwndTreeView,TVM_SETIMAGELIST,0,hImageList</w:t>
      </w:r>
    </w:p>
    <w:p>
      <w:pPr>
        <w:pStyle w:val="BodyText"/>
        <w:spacing w:before="2"/>
        <w:rPr>
          <w:b/>
          <w:sz w:val="34"/>
        </w:rPr>
      </w:pPr>
    </w:p>
    <w:p>
      <w:pPr>
        <w:pStyle w:val="BodyText"/>
        <w:spacing w:line="252" w:lineRule="auto"/>
        <w:ind w:left="140" w:right="223"/>
      </w:pPr>
      <w:r>
        <w:rPr/>
        <w:t>Next,</w:t>
      </w:r>
      <w:r>
        <w:rPr>
          <w:spacing w:val="-7"/>
        </w:rPr>
        <w:t> </w:t>
      </w:r>
      <w:r>
        <w:rPr/>
        <w:t>you</w:t>
      </w:r>
      <w:r>
        <w:rPr>
          <w:spacing w:val="-7"/>
        </w:rPr>
        <w:t> </w:t>
      </w:r>
      <w:r>
        <w:rPr/>
        <w:t>create</w:t>
      </w:r>
      <w:r>
        <w:rPr>
          <w:spacing w:val="-7"/>
        </w:rPr>
        <w:t> </w:t>
      </w:r>
      <w:r>
        <w:rPr/>
        <w:t>an</w:t>
      </w:r>
      <w:r>
        <w:rPr>
          <w:spacing w:val="-7"/>
        </w:rPr>
        <w:t> </w:t>
      </w:r>
      <w:r>
        <w:rPr/>
        <w:t>empty</w:t>
      </w:r>
      <w:r>
        <w:rPr>
          <w:spacing w:val="-7"/>
        </w:rPr>
        <w:t> </w:t>
      </w:r>
      <w:r>
        <w:rPr/>
        <w:t>image</w:t>
      </w:r>
      <w:r>
        <w:rPr>
          <w:spacing w:val="-7"/>
        </w:rPr>
        <w:t> </w:t>
      </w:r>
      <w:r>
        <w:rPr/>
        <w:t>list</w:t>
      </w:r>
      <w:r>
        <w:rPr>
          <w:spacing w:val="-7"/>
        </w:rPr>
        <w:t> </w:t>
      </w:r>
      <w:r>
        <w:rPr/>
        <w:t>with</w:t>
      </w:r>
      <w:r>
        <w:rPr>
          <w:spacing w:val="-7"/>
        </w:rPr>
        <w:t> </w:t>
      </w:r>
      <w:r>
        <w:rPr/>
        <w:t>will</w:t>
      </w:r>
      <w:r>
        <w:rPr>
          <w:spacing w:val="-7"/>
        </w:rPr>
        <w:t> </w:t>
      </w:r>
      <w:r>
        <w:rPr/>
        <w:t>accept</w:t>
      </w:r>
      <w:r>
        <w:rPr>
          <w:spacing w:val="-7"/>
        </w:rPr>
        <w:t> </w:t>
      </w:r>
      <w:r>
        <w:rPr/>
        <w:t>images</w:t>
      </w:r>
      <w:r>
        <w:rPr>
          <w:spacing w:val="-7"/>
        </w:rPr>
        <w:t> </w:t>
      </w:r>
      <w:r>
        <w:rPr/>
        <w:t>of</w:t>
      </w:r>
      <w:r>
        <w:rPr>
          <w:spacing w:val="-7"/>
        </w:rPr>
        <w:t> </w:t>
      </w:r>
      <w:r>
        <w:rPr/>
        <w:t>16x16</w:t>
      </w:r>
      <w:r>
        <w:rPr>
          <w:spacing w:val="-7"/>
        </w:rPr>
        <w:t> </w:t>
      </w:r>
      <w:r>
        <w:rPr/>
        <w:t>pixels</w:t>
      </w:r>
      <w:r>
        <w:rPr>
          <w:spacing w:val="-7"/>
        </w:rPr>
        <w:t> </w:t>
      </w:r>
      <w:r>
        <w:rPr/>
        <w:t>in</w:t>
      </w:r>
      <w:r>
        <w:rPr>
          <w:spacing w:val="-7"/>
        </w:rPr>
        <w:t> </w:t>
      </w:r>
      <w:r>
        <w:rPr/>
        <w:t>size,</w:t>
      </w:r>
      <w:r>
        <w:rPr>
          <w:spacing w:val="-7"/>
        </w:rPr>
        <w:t> </w:t>
      </w:r>
      <w:r>
        <w:rPr/>
        <w:t>16-bit</w:t>
      </w:r>
      <w:r>
        <w:rPr>
          <w:spacing w:val="-7"/>
        </w:rPr>
        <w:t> </w:t>
      </w:r>
      <w:r>
        <w:rPr/>
        <w:t>color</w:t>
      </w:r>
      <w:r>
        <w:rPr>
          <w:spacing w:val="-7"/>
        </w:rPr>
        <w:t> </w:t>
      </w:r>
      <w:r>
        <w:rPr/>
        <w:t>and initially, it will contain 2 images but can be expanded to 10 if need arises. We then load the bitmap from the resource and add it to the image list just created. After that, we delete the handle to the bitmap</w:t>
      </w:r>
      <w:r>
        <w:rPr>
          <w:spacing w:val="-2"/>
        </w:rPr>
        <w:t> </w:t>
      </w:r>
      <w:r>
        <w:rPr/>
        <w:t>since</w:t>
      </w:r>
      <w:r>
        <w:rPr>
          <w:spacing w:val="-2"/>
        </w:rPr>
        <w:t> </w:t>
      </w:r>
      <w:r>
        <w:rPr/>
        <w:t>it</w:t>
      </w:r>
      <w:r>
        <w:rPr>
          <w:spacing w:val="-2"/>
        </w:rPr>
        <w:t> </w:t>
      </w:r>
      <w:r>
        <w:rPr/>
        <w:t>will</w:t>
      </w:r>
      <w:r>
        <w:rPr>
          <w:spacing w:val="-2"/>
        </w:rPr>
        <w:t> </w:t>
      </w:r>
      <w:r>
        <w:rPr/>
        <w:t>not</w:t>
      </w:r>
      <w:r>
        <w:rPr>
          <w:spacing w:val="-2"/>
        </w:rPr>
        <w:t> </w:t>
      </w:r>
      <w:r>
        <w:rPr/>
        <w:t>be</w:t>
      </w:r>
      <w:r>
        <w:rPr>
          <w:spacing w:val="-2"/>
        </w:rPr>
        <w:t> </w:t>
      </w:r>
      <w:r>
        <w:rPr/>
        <w:t>used</w:t>
      </w:r>
      <w:r>
        <w:rPr>
          <w:spacing w:val="-2"/>
        </w:rPr>
        <w:t> </w:t>
      </w:r>
      <w:r>
        <w:rPr/>
        <w:t>anymore.</w:t>
      </w:r>
      <w:r>
        <w:rPr>
          <w:spacing w:val="-2"/>
        </w:rPr>
        <w:t> </w:t>
      </w:r>
      <w:r>
        <w:rPr/>
        <w:t>When</w:t>
      </w:r>
      <w:r>
        <w:rPr>
          <w:spacing w:val="-2"/>
        </w:rPr>
        <w:t> </w:t>
      </w:r>
      <w:r>
        <w:rPr/>
        <w:t>the</w:t>
      </w:r>
      <w:r>
        <w:rPr>
          <w:spacing w:val="-2"/>
        </w:rPr>
        <w:t> </w:t>
      </w:r>
      <w:r>
        <w:rPr/>
        <w:t>image</w:t>
      </w:r>
      <w:r>
        <w:rPr>
          <w:spacing w:val="-2"/>
        </w:rPr>
        <w:t> </w:t>
      </w:r>
      <w:r>
        <w:rPr/>
        <w:t>list</w:t>
      </w:r>
      <w:r>
        <w:rPr>
          <w:spacing w:val="-2"/>
        </w:rPr>
        <w:t> </w:t>
      </w:r>
      <w:r>
        <w:rPr/>
        <w:t>is</w:t>
      </w:r>
      <w:r>
        <w:rPr>
          <w:spacing w:val="-2"/>
        </w:rPr>
        <w:t> </w:t>
      </w:r>
      <w:r>
        <w:rPr/>
        <w:t>all</w:t>
      </w:r>
      <w:r>
        <w:rPr>
          <w:spacing w:val="-2"/>
        </w:rPr>
        <w:t> </w:t>
      </w:r>
      <w:r>
        <w:rPr/>
        <w:t>set,</w:t>
      </w:r>
      <w:r>
        <w:rPr>
          <w:spacing w:val="-2"/>
        </w:rPr>
        <w:t> </w:t>
      </w:r>
      <w:r>
        <w:rPr/>
        <w:t>we</w:t>
      </w:r>
      <w:r>
        <w:rPr>
          <w:spacing w:val="-2"/>
        </w:rPr>
        <w:t> </w:t>
      </w:r>
      <w:r>
        <w:rPr/>
        <w:t>associate</w:t>
      </w:r>
      <w:r>
        <w:rPr>
          <w:spacing w:val="-2"/>
        </w:rPr>
        <w:t> </w:t>
      </w:r>
      <w:r>
        <w:rPr/>
        <w:t>it</w:t>
      </w:r>
      <w:r>
        <w:rPr>
          <w:spacing w:val="-2"/>
        </w:rPr>
        <w:t> </w:t>
      </w:r>
      <w:r>
        <w:rPr/>
        <w:t>with</w:t>
      </w:r>
      <w:r>
        <w:rPr>
          <w:spacing w:val="-2"/>
        </w:rPr>
        <w:t> </w:t>
      </w:r>
      <w:r>
        <w:rPr/>
        <w:t>the</w:t>
      </w:r>
      <w:r>
        <w:rPr>
          <w:spacing w:val="-2"/>
        </w:rPr>
        <w:t> </w:t>
      </w:r>
      <w:r>
        <w:rPr/>
        <w:t>tree view control by sending TVM_SETIMAGELIST to the tree view control.</w:t>
      </w:r>
    </w:p>
    <w:p>
      <w:pPr>
        <w:pStyle w:val="BodyText"/>
        <w:spacing w:before="9"/>
        <w:rPr>
          <w:sz w:val="32"/>
        </w:rPr>
      </w:pPr>
    </w:p>
    <w:p>
      <w:pPr>
        <w:spacing w:before="1"/>
        <w:ind w:left="1514" w:right="0" w:firstLine="0"/>
        <w:jc w:val="left"/>
        <w:rPr>
          <w:b/>
          <w:sz w:val="26"/>
        </w:rPr>
      </w:pPr>
      <w:r>
        <w:rPr>
          <w:b/>
          <w:color w:val="999900"/>
          <w:sz w:val="26"/>
        </w:rPr>
        <w:t>mov</w:t>
      </w:r>
      <w:r>
        <w:rPr>
          <w:b/>
          <w:color w:val="999900"/>
          <w:spacing w:val="-7"/>
          <w:sz w:val="26"/>
        </w:rPr>
        <w:t> </w:t>
      </w:r>
      <w:r>
        <w:rPr>
          <w:b/>
          <w:color w:val="999900"/>
          <w:spacing w:val="-2"/>
          <w:sz w:val="26"/>
        </w:rPr>
        <w:t>tvinsert.hParent,NULL</w:t>
      </w:r>
    </w:p>
    <w:p>
      <w:pPr>
        <w:spacing w:before="11"/>
        <w:ind w:left="1514" w:right="0" w:firstLine="0"/>
        <w:jc w:val="left"/>
        <w:rPr>
          <w:b/>
          <w:sz w:val="26"/>
        </w:rPr>
      </w:pPr>
      <w:r>
        <w:rPr>
          <w:b/>
          <w:color w:val="999900"/>
          <w:sz w:val="26"/>
        </w:rPr>
        <w:t>mov</w:t>
      </w:r>
      <w:r>
        <w:rPr>
          <w:b/>
          <w:color w:val="999900"/>
          <w:spacing w:val="-7"/>
          <w:sz w:val="26"/>
        </w:rPr>
        <w:t> </w:t>
      </w:r>
      <w:r>
        <w:rPr>
          <w:b/>
          <w:color w:val="999900"/>
          <w:spacing w:val="-2"/>
          <w:sz w:val="26"/>
        </w:rPr>
        <w:t>tvinsert.hInsertAfter,TVI_ROOT</w:t>
      </w:r>
    </w:p>
    <w:p>
      <w:pPr>
        <w:spacing w:line="249" w:lineRule="auto" w:before="11"/>
        <w:ind w:left="1514" w:right="1033" w:firstLine="0"/>
        <w:jc w:val="left"/>
        <w:rPr>
          <w:b/>
          <w:sz w:val="26"/>
        </w:rPr>
      </w:pPr>
      <w:r>
        <w:rPr>
          <w:b/>
          <w:color w:val="999900"/>
          <w:spacing w:val="-2"/>
          <w:sz w:val="26"/>
        </w:rPr>
        <w:t>mov </w:t>
      </w:r>
      <w:r>
        <w:rPr>
          <w:b/>
          <w:color w:val="999900"/>
          <w:spacing w:val="-2"/>
          <w:sz w:val="26"/>
        </w:rPr>
        <w:t>tvinsert.u.item.imask,TVIF_TEXT+TVIF_IMAGE+TVIF_SELECTEDIMAGE </w:t>
      </w:r>
      <w:r>
        <w:rPr>
          <w:b/>
          <w:color w:val="999900"/>
          <w:sz w:val="26"/>
        </w:rPr>
        <w:t>mov tvinsert.u.item.pszText,offset Parent</w:t>
      </w:r>
    </w:p>
    <w:p>
      <w:pPr>
        <w:spacing w:line="297" w:lineRule="exact" w:before="0"/>
        <w:ind w:left="1514" w:right="0" w:firstLine="0"/>
        <w:jc w:val="left"/>
        <w:rPr>
          <w:b/>
          <w:sz w:val="26"/>
        </w:rPr>
      </w:pPr>
      <w:r>
        <w:rPr>
          <w:b/>
          <w:color w:val="999900"/>
          <w:sz w:val="26"/>
        </w:rPr>
        <w:t>mov</w:t>
      </w:r>
      <w:r>
        <w:rPr>
          <w:b/>
          <w:color w:val="999900"/>
          <w:spacing w:val="-7"/>
          <w:sz w:val="26"/>
        </w:rPr>
        <w:t> </w:t>
      </w:r>
      <w:r>
        <w:rPr>
          <w:b/>
          <w:color w:val="999900"/>
          <w:spacing w:val="-2"/>
          <w:sz w:val="26"/>
        </w:rPr>
        <w:t>tvinsert.u.item.iImage,0</w:t>
      </w:r>
    </w:p>
    <w:p>
      <w:pPr>
        <w:spacing w:before="11"/>
        <w:ind w:left="1514" w:right="0" w:firstLine="0"/>
        <w:jc w:val="left"/>
        <w:rPr>
          <w:b/>
          <w:sz w:val="26"/>
        </w:rPr>
      </w:pPr>
      <w:r>
        <w:rPr>
          <w:b/>
          <w:color w:val="999900"/>
          <w:sz w:val="26"/>
        </w:rPr>
        <w:t>mov</w:t>
      </w:r>
      <w:r>
        <w:rPr>
          <w:b/>
          <w:color w:val="999900"/>
          <w:spacing w:val="-7"/>
          <w:sz w:val="26"/>
        </w:rPr>
        <w:t> </w:t>
      </w:r>
      <w:r>
        <w:rPr>
          <w:b/>
          <w:color w:val="999900"/>
          <w:spacing w:val="-2"/>
          <w:sz w:val="26"/>
        </w:rPr>
        <w:t>tvinsert.u.item.iSelectedImage,1</w:t>
      </w:r>
    </w:p>
    <w:p>
      <w:pPr>
        <w:spacing w:before="11"/>
        <w:ind w:left="1514" w:right="0" w:firstLine="0"/>
        <w:jc w:val="left"/>
        <w:rPr>
          <w:b/>
          <w:sz w:val="26"/>
        </w:rPr>
      </w:pPr>
      <w:r>
        <w:rPr>
          <w:b/>
          <w:color w:val="999900"/>
          <w:w w:val="95"/>
          <w:sz w:val="26"/>
        </w:rPr>
        <w:t>invoke</w:t>
      </w:r>
      <w:r>
        <w:rPr>
          <w:b/>
          <w:color w:val="999900"/>
          <w:spacing w:val="39"/>
          <w:sz w:val="26"/>
        </w:rPr>
        <w:t>  </w:t>
      </w:r>
      <w:r>
        <w:rPr>
          <w:b/>
          <w:color w:val="999900"/>
          <w:w w:val="95"/>
          <w:sz w:val="26"/>
        </w:rPr>
        <w:t>SendMessage,hwndTreeView,TVM_INSERTITEM,0,addr</w:t>
      </w:r>
      <w:r>
        <w:rPr>
          <w:b/>
          <w:color w:val="999900"/>
          <w:spacing w:val="40"/>
          <w:sz w:val="26"/>
        </w:rPr>
        <w:t>  </w:t>
      </w:r>
      <w:r>
        <w:rPr>
          <w:b/>
          <w:color w:val="999900"/>
          <w:spacing w:val="-2"/>
          <w:w w:val="95"/>
          <w:sz w:val="26"/>
        </w:rPr>
        <w:t>tvinsert</w:t>
      </w:r>
    </w:p>
    <w:p>
      <w:pPr>
        <w:pStyle w:val="BodyText"/>
        <w:spacing w:before="5"/>
        <w:rPr>
          <w:b/>
          <w:sz w:val="34"/>
        </w:rPr>
      </w:pPr>
    </w:p>
    <w:p>
      <w:pPr>
        <w:pStyle w:val="BodyText"/>
        <w:spacing w:line="252" w:lineRule="auto" w:before="1"/>
        <w:ind w:left="140" w:right="211"/>
      </w:pPr>
      <w:r>
        <w:rPr/>
        <w:t>We insert items into the tree view control, beginning from the root item. Since it will be root item, hParent</w:t>
      </w:r>
      <w:r>
        <w:rPr>
          <w:spacing w:val="-9"/>
        </w:rPr>
        <w:t> </w:t>
      </w:r>
      <w:r>
        <w:rPr/>
        <w:t>member</w:t>
      </w:r>
      <w:r>
        <w:rPr>
          <w:spacing w:val="-9"/>
        </w:rPr>
        <w:t> </w:t>
      </w:r>
      <w:r>
        <w:rPr/>
        <w:t>is</w:t>
      </w:r>
      <w:r>
        <w:rPr>
          <w:spacing w:val="-9"/>
        </w:rPr>
        <w:t> </w:t>
      </w:r>
      <w:r>
        <w:rPr/>
        <w:t>NULL</w:t>
      </w:r>
      <w:r>
        <w:rPr>
          <w:spacing w:val="-9"/>
        </w:rPr>
        <w:t> </w:t>
      </w:r>
      <w:r>
        <w:rPr/>
        <w:t>and</w:t>
      </w:r>
      <w:r>
        <w:rPr>
          <w:spacing w:val="-9"/>
        </w:rPr>
        <w:t> </w:t>
      </w:r>
      <w:r>
        <w:rPr/>
        <w:t>hInsertAfter</w:t>
      </w:r>
      <w:r>
        <w:rPr>
          <w:spacing w:val="-9"/>
        </w:rPr>
        <w:t> </w:t>
      </w:r>
      <w:r>
        <w:rPr/>
        <w:t>is</w:t>
      </w:r>
      <w:r>
        <w:rPr>
          <w:spacing w:val="-9"/>
        </w:rPr>
        <w:t> </w:t>
      </w:r>
      <w:r>
        <w:rPr/>
        <w:t>TVI_ROOT.</w:t>
      </w:r>
      <w:r>
        <w:rPr>
          <w:spacing w:val="-9"/>
        </w:rPr>
        <w:t> </w:t>
      </w:r>
      <w:r>
        <w:rPr/>
        <w:t>imask</w:t>
      </w:r>
      <w:r>
        <w:rPr>
          <w:spacing w:val="-9"/>
        </w:rPr>
        <w:t> </w:t>
      </w:r>
      <w:r>
        <w:rPr/>
        <w:t>member</w:t>
      </w:r>
      <w:r>
        <w:rPr>
          <w:spacing w:val="-9"/>
        </w:rPr>
        <w:t> </w:t>
      </w:r>
      <w:r>
        <w:rPr/>
        <w:t>specifies</w:t>
      </w:r>
      <w:r>
        <w:rPr>
          <w:spacing w:val="-9"/>
        </w:rPr>
        <w:t> </w:t>
      </w:r>
      <w:r>
        <w:rPr/>
        <w:t>that</w:t>
      </w:r>
      <w:r>
        <w:rPr>
          <w:spacing w:val="-9"/>
        </w:rPr>
        <w:t> </w:t>
      </w:r>
      <w:r>
        <w:rPr/>
        <w:t>pszText,</w:t>
      </w:r>
      <w:r>
        <w:rPr>
          <w:spacing w:val="-9"/>
        </w:rPr>
        <w:t> </w:t>
      </w:r>
      <w:r>
        <w:rPr/>
        <w:t>iImage and iSelectedImage members of the TV_ITEM structure is valid. We fill those three members with appropriate value. pszText contains the label of the root item, iImage is the index into the image in the image list that will be displayed to the left of the unselected item, and iSelectedImage is the index into the image in the image list that will be displayed when the item is selected. When all appropriate members are filled in, we send TVM_INSERTITEM message to the tree view control to add the root item to it.</w:t>
      </w:r>
    </w:p>
    <w:p>
      <w:pPr>
        <w:pStyle w:val="BodyText"/>
        <w:spacing w:before="9"/>
        <w:rPr>
          <w:sz w:val="31"/>
        </w:rPr>
      </w:pPr>
    </w:p>
    <w:p>
      <w:pPr>
        <w:spacing w:before="0"/>
        <w:ind w:left="1514" w:right="0" w:firstLine="0"/>
        <w:jc w:val="left"/>
        <w:rPr>
          <w:b/>
          <w:sz w:val="26"/>
        </w:rPr>
      </w:pPr>
      <w:r>
        <w:rPr>
          <w:b/>
          <w:color w:val="999900"/>
          <w:sz w:val="26"/>
        </w:rPr>
        <w:t>mov</w:t>
      </w:r>
      <w:r>
        <w:rPr>
          <w:b/>
          <w:color w:val="999900"/>
          <w:spacing w:val="-7"/>
          <w:sz w:val="26"/>
        </w:rPr>
        <w:t> </w:t>
      </w:r>
      <w:r>
        <w:rPr>
          <w:b/>
          <w:color w:val="999900"/>
          <w:spacing w:val="-2"/>
          <w:sz w:val="26"/>
        </w:rPr>
        <w:t>hParent,eax</w:t>
      </w:r>
    </w:p>
    <w:p>
      <w:pPr>
        <w:spacing w:before="12"/>
        <w:ind w:left="1514" w:right="0" w:firstLine="0"/>
        <w:jc w:val="left"/>
        <w:rPr>
          <w:b/>
          <w:sz w:val="26"/>
        </w:rPr>
      </w:pPr>
      <w:r>
        <w:rPr>
          <w:b/>
          <w:color w:val="999900"/>
          <w:sz w:val="26"/>
        </w:rPr>
        <w:t>mov</w:t>
      </w:r>
      <w:r>
        <w:rPr>
          <w:b/>
          <w:color w:val="999900"/>
          <w:spacing w:val="-7"/>
          <w:sz w:val="26"/>
        </w:rPr>
        <w:t> </w:t>
      </w:r>
      <w:r>
        <w:rPr>
          <w:b/>
          <w:color w:val="999900"/>
          <w:spacing w:val="-2"/>
          <w:sz w:val="26"/>
        </w:rPr>
        <w:t>tvinsert.hParent,eax</w:t>
      </w:r>
    </w:p>
    <w:p>
      <w:pPr>
        <w:spacing w:before="11"/>
        <w:ind w:left="1514" w:right="0" w:firstLine="0"/>
        <w:jc w:val="left"/>
        <w:rPr>
          <w:b/>
          <w:sz w:val="26"/>
        </w:rPr>
      </w:pPr>
      <w:r>
        <w:rPr>
          <w:b/>
          <w:color w:val="999900"/>
          <w:sz w:val="26"/>
        </w:rPr>
        <w:t>mov</w:t>
      </w:r>
      <w:r>
        <w:rPr>
          <w:b/>
          <w:color w:val="999900"/>
          <w:spacing w:val="-7"/>
          <w:sz w:val="26"/>
        </w:rPr>
        <w:t> </w:t>
      </w:r>
      <w:r>
        <w:rPr>
          <w:b/>
          <w:color w:val="999900"/>
          <w:spacing w:val="-2"/>
          <w:sz w:val="26"/>
        </w:rPr>
        <w:t>tvinsert.hInsertAfter,TVI_LAST</w:t>
      </w:r>
    </w:p>
    <w:p>
      <w:pPr>
        <w:spacing w:before="11"/>
        <w:ind w:left="1514" w:right="0" w:firstLine="0"/>
        <w:jc w:val="left"/>
        <w:rPr>
          <w:b/>
          <w:sz w:val="26"/>
        </w:rPr>
      </w:pPr>
      <w:r>
        <w:rPr>
          <w:b/>
          <w:color w:val="999900"/>
          <w:w w:val="95"/>
          <w:sz w:val="26"/>
        </w:rPr>
        <w:t>mov</w:t>
      </w:r>
      <w:r>
        <w:rPr>
          <w:b/>
          <w:color w:val="999900"/>
          <w:spacing w:val="45"/>
          <w:w w:val="150"/>
          <w:sz w:val="26"/>
        </w:rPr>
        <w:t> </w:t>
      </w:r>
      <w:r>
        <w:rPr>
          <w:b/>
          <w:color w:val="999900"/>
          <w:w w:val="95"/>
          <w:sz w:val="26"/>
        </w:rPr>
        <w:t>tvinsert.u.item.pszText,offset</w:t>
      </w:r>
      <w:r>
        <w:rPr>
          <w:b/>
          <w:color w:val="999900"/>
          <w:spacing w:val="46"/>
          <w:w w:val="150"/>
          <w:sz w:val="26"/>
        </w:rPr>
        <w:t> </w:t>
      </w:r>
      <w:r>
        <w:rPr>
          <w:b/>
          <w:color w:val="999900"/>
          <w:spacing w:val="-2"/>
          <w:w w:val="95"/>
          <w:sz w:val="26"/>
        </w:rPr>
        <w:t>Child1</w:t>
      </w:r>
    </w:p>
    <w:p>
      <w:pPr>
        <w:spacing w:line="249" w:lineRule="auto" w:before="11"/>
        <w:ind w:left="1514" w:right="1529" w:firstLine="0"/>
        <w:jc w:val="left"/>
        <w:rPr>
          <w:b/>
          <w:sz w:val="26"/>
        </w:rPr>
      </w:pPr>
      <w:r>
        <w:rPr>
          <w:b/>
          <w:color w:val="999900"/>
          <w:spacing w:val="-2"/>
          <w:sz w:val="26"/>
        </w:rPr>
        <w:t>invoke SendMessage,hwndTreeView,TVM_INSERTITEM,0,addr </w:t>
      </w:r>
      <w:r>
        <w:rPr>
          <w:b/>
          <w:color w:val="999900"/>
          <w:spacing w:val="-2"/>
          <w:sz w:val="26"/>
        </w:rPr>
        <w:t>tvinsert </w:t>
      </w:r>
      <w:r>
        <w:rPr>
          <w:b/>
          <w:color w:val="999900"/>
          <w:sz w:val="26"/>
        </w:rPr>
        <w:t>mov tvinsert.u.item.pszText,offset Child2</w:t>
      </w:r>
    </w:p>
    <w:p>
      <w:pPr>
        <w:spacing w:line="297" w:lineRule="exact" w:before="0"/>
        <w:ind w:left="1514" w:right="0" w:firstLine="0"/>
        <w:jc w:val="left"/>
        <w:rPr>
          <w:b/>
          <w:sz w:val="26"/>
        </w:rPr>
      </w:pPr>
      <w:r>
        <w:rPr>
          <w:b/>
          <w:color w:val="999900"/>
          <w:w w:val="95"/>
          <w:sz w:val="26"/>
        </w:rPr>
        <w:t>invoke</w:t>
      </w:r>
      <w:r>
        <w:rPr>
          <w:b/>
          <w:color w:val="999900"/>
          <w:spacing w:val="39"/>
          <w:sz w:val="26"/>
        </w:rPr>
        <w:t>  </w:t>
      </w:r>
      <w:r>
        <w:rPr>
          <w:b/>
          <w:color w:val="999900"/>
          <w:w w:val="95"/>
          <w:sz w:val="26"/>
        </w:rPr>
        <w:t>SendMessage,hwndTreeView,TVM_INSERTITEM,0,addr</w:t>
      </w:r>
      <w:r>
        <w:rPr>
          <w:b/>
          <w:color w:val="999900"/>
          <w:spacing w:val="40"/>
          <w:sz w:val="26"/>
        </w:rPr>
        <w:t>  </w:t>
      </w:r>
      <w:r>
        <w:rPr>
          <w:b/>
          <w:color w:val="999900"/>
          <w:spacing w:val="-2"/>
          <w:w w:val="95"/>
          <w:sz w:val="26"/>
        </w:rPr>
        <w:t>tvinsert</w:t>
      </w:r>
    </w:p>
    <w:p>
      <w:pPr>
        <w:spacing w:after="0" w:line="297" w:lineRule="exact"/>
        <w:jc w:val="left"/>
        <w:rPr>
          <w:sz w:val="26"/>
        </w:rPr>
        <w:sectPr>
          <w:pgSz w:w="12240" w:h="15840"/>
          <w:pgMar w:header="77" w:footer="102" w:top="360" w:bottom="300" w:left="60" w:right="60"/>
        </w:sectPr>
      </w:pPr>
    </w:p>
    <w:p>
      <w:pPr>
        <w:pStyle w:val="BodyText"/>
        <w:spacing w:before="1"/>
        <w:rPr>
          <w:b/>
          <w:sz w:val="22"/>
        </w:rPr>
      </w:pPr>
    </w:p>
    <w:p>
      <w:pPr>
        <w:pStyle w:val="BodyText"/>
        <w:spacing w:line="256" w:lineRule="auto" w:before="90"/>
        <w:ind w:left="140" w:right="223"/>
      </w:pPr>
      <w:r>
        <w:rPr/>
        <w:t>After the root item is added, we can attach the child items to it. hParent member is now filled with the handle</w:t>
      </w:r>
      <w:r>
        <w:rPr>
          <w:spacing w:val="-6"/>
        </w:rPr>
        <w:t> </w:t>
      </w:r>
      <w:r>
        <w:rPr/>
        <w:t>of</w:t>
      </w:r>
      <w:r>
        <w:rPr>
          <w:spacing w:val="-6"/>
        </w:rPr>
        <w:t> </w:t>
      </w:r>
      <w:r>
        <w:rPr/>
        <w:t>the</w:t>
      </w:r>
      <w:r>
        <w:rPr>
          <w:spacing w:val="-6"/>
        </w:rPr>
        <w:t> </w:t>
      </w:r>
      <w:r>
        <w:rPr/>
        <w:t>parent</w:t>
      </w:r>
      <w:r>
        <w:rPr>
          <w:spacing w:val="-6"/>
        </w:rPr>
        <w:t> </w:t>
      </w:r>
      <w:r>
        <w:rPr/>
        <w:t>item.</w:t>
      </w:r>
      <w:r>
        <w:rPr>
          <w:spacing w:val="-6"/>
        </w:rPr>
        <w:t> </w:t>
      </w:r>
      <w:r>
        <w:rPr/>
        <w:t>And</w:t>
      </w:r>
      <w:r>
        <w:rPr>
          <w:spacing w:val="-6"/>
        </w:rPr>
        <w:t> </w:t>
      </w:r>
      <w:r>
        <w:rPr/>
        <w:t>we</w:t>
      </w:r>
      <w:r>
        <w:rPr>
          <w:spacing w:val="-6"/>
        </w:rPr>
        <w:t> </w:t>
      </w:r>
      <w:r>
        <w:rPr/>
        <w:t>will</w:t>
      </w:r>
      <w:r>
        <w:rPr>
          <w:spacing w:val="-6"/>
        </w:rPr>
        <w:t> </w:t>
      </w:r>
      <w:r>
        <w:rPr/>
        <w:t>use</w:t>
      </w:r>
      <w:r>
        <w:rPr>
          <w:spacing w:val="-6"/>
        </w:rPr>
        <w:t> </w:t>
      </w:r>
      <w:r>
        <w:rPr/>
        <w:t>identical</w:t>
      </w:r>
      <w:r>
        <w:rPr>
          <w:spacing w:val="-6"/>
        </w:rPr>
        <w:t> </w:t>
      </w:r>
      <w:r>
        <w:rPr/>
        <w:t>images</w:t>
      </w:r>
      <w:r>
        <w:rPr>
          <w:spacing w:val="-6"/>
        </w:rPr>
        <w:t> </w:t>
      </w:r>
      <w:r>
        <w:rPr/>
        <w:t>in</w:t>
      </w:r>
      <w:r>
        <w:rPr>
          <w:spacing w:val="-6"/>
        </w:rPr>
        <w:t> </w:t>
      </w:r>
      <w:r>
        <w:rPr/>
        <w:t>the</w:t>
      </w:r>
      <w:r>
        <w:rPr>
          <w:spacing w:val="-6"/>
        </w:rPr>
        <w:t> </w:t>
      </w:r>
      <w:r>
        <w:rPr/>
        <w:t>image</w:t>
      </w:r>
      <w:r>
        <w:rPr>
          <w:spacing w:val="-6"/>
        </w:rPr>
        <w:t> </w:t>
      </w:r>
      <w:r>
        <w:rPr/>
        <w:t>list</w:t>
      </w:r>
      <w:r>
        <w:rPr>
          <w:spacing w:val="-6"/>
        </w:rPr>
        <w:t> </w:t>
      </w:r>
      <w:r>
        <w:rPr/>
        <w:t>so</w:t>
      </w:r>
      <w:r>
        <w:rPr>
          <w:spacing w:val="-6"/>
        </w:rPr>
        <w:t> </w:t>
      </w:r>
      <w:r>
        <w:rPr/>
        <w:t>we</w:t>
      </w:r>
      <w:r>
        <w:rPr>
          <w:spacing w:val="-6"/>
        </w:rPr>
        <w:t> </w:t>
      </w:r>
      <w:r>
        <w:rPr/>
        <w:t>don't</w:t>
      </w:r>
      <w:r>
        <w:rPr>
          <w:spacing w:val="-6"/>
        </w:rPr>
        <w:t> </w:t>
      </w:r>
      <w:r>
        <w:rPr/>
        <w:t>change</w:t>
      </w:r>
      <w:r>
        <w:rPr>
          <w:spacing w:val="-6"/>
        </w:rPr>
        <w:t> </w:t>
      </w:r>
      <w:r>
        <w:rPr/>
        <w:t>iImage and iSelectedImage member.</w:t>
      </w:r>
    </w:p>
    <w:p>
      <w:pPr>
        <w:pStyle w:val="BodyText"/>
        <w:spacing w:before="10"/>
        <w:rPr>
          <w:sz w:val="31"/>
        </w:rPr>
      </w:pPr>
    </w:p>
    <w:p>
      <w:pPr>
        <w:spacing w:line="249" w:lineRule="auto" w:before="1"/>
        <w:ind w:left="1514" w:right="7156" w:hanging="288"/>
        <w:jc w:val="left"/>
        <w:rPr>
          <w:b/>
          <w:sz w:val="26"/>
        </w:rPr>
      </w:pPr>
      <w:r>
        <w:rPr>
          <w:b/>
          <w:color w:val="999900"/>
          <w:spacing w:val="-2"/>
          <w:sz w:val="26"/>
        </w:rPr>
        <w:t>.elseif</w:t>
      </w:r>
      <w:r>
        <w:rPr>
          <w:b/>
          <w:color w:val="999900"/>
          <w:spacing w:val="-12"/>
          <w:sz w:val="26"/>
        </w:rPr>
        <w:t> </w:t>
      </w:r>
      <w:r>
        <w:rPr>
          <w:b/>
          <w:color w:val="999900"/>
          <w:spacing w:val="-2"/>
          <w:sz w:val="26"/>
        </w:rPr>
        <w:t>uMsg==WM_NOTIFY </w:t>
      </w:r>
      <w:r>
        <w:rPr>
          <w:b/>
          <w:color w:val="999900"/>
          <w:sz w:val="26"/>
        </w:rPr>
        <w:t>mov edi,lParam</w:t>
      </w:r>
    </w:p>
    <w:p>
      <w:pPr>
        <w:spacing w:line="297" w:lineRule="exact" w:before="0"/>
        <w:ind w:left="1514" w:right="0" w:firstLine="0"/>
        <w:jc w:val="left"/>
        <w:rPr>
          <w:b/>
          <w:sz w:val="26"/>
        </w:rPr>
      </w:pPr>
      <w:r>
        <w:rPr>
          <w:b/>
          <w:color w:val="999900"/>
          <w:sz w:val="26"/>
        </w:rPr>
        <w:t>assume</w:t>
      </w:r>
      <w:r>
        <w:rPr>
          <w:b/>
          <w:color w:val="999900"/>
          <w:spacing w:val="-10"/>
          <w:sz w:val="26"/>
        </w:rPr>
        <w:t> </w:t>
      </w:r>
      <w:r>
        <w:rPr>
          <w:b/>
          <w:color w:val="999900"/>
          <w:sz w:val="26"/>
        </w:rPr>
        <w:t>edi:ptr</w:t>
      </w:r>
      <w:r>
        <w:rPr>
          <w:b/>
          <w:color w:val="999900"/>
          <w:spacing w:val="-10"/>
          <w:sz w:val="26"/>
        </w:rPr>
        <w:t> </w:t>
      </w:r>
      <w:r>
        <w:rPr>
          <w:b/>
          <w:color w:val="999900"/>
          <w:spacing w:val="-2"/>
          <w:sz w:val="26"/>
        </w:rPr>
        <w:t>NM_TREEVIEW</w:t>
      </w:r>
    </w:p>
    <w:p>
      <w:pPr>
        <w:spacing w:before="11"/>
        <w:ind w:left="1514" w:right="0" w:firstLine="0"/>
        <w:jc w:val="left"/>
        <w:rPr>
          <w:b/>
          <w:sz w:val="26"/>
        </w:rPr>
      </w:pPr>
      <w:r>
        <w:rPr>
          <w:b/>
          <w:color w:val="999900"/>
          <w:sz w:val="26"/>
        </w:rPr>
        <w:t>.if</w:t>
      </w:r>
      <w:r>
        <w:rPr>
          <w:b/>
          <w:color w:val="999900"/>
          <w:spacing w:val="-4"/>
          <w:sz w:val="26"/>
        </w:rPr>
        <w:t> </w:t>
      </w:r>
      <w:r>
        <w:rPr>
          <w:b/>
          <w:color w:val="999900"/>
          <w:spacing w:val="-2"/>
          <w:sz w:val="26"/>
        </w:rPr>
        <w:t>[edi].hdr.code==TVN_BEGINDRAG</w:t>
      </w:r>
    </w:p>
    <w:p>
      <w:pPr>
        <w:spacing w:before="11"/>
        <w:ind w:left="1802" w:right="0" w:firstLine="0"/>
        <w:jc w:val="left"/>
        <w:rPr>
          <w:b/>
          <w:sz w:val="26"/>
        </w:rPr>
      </w:pPr>
      <w:r>
        <w:rPr>
          <w:b/>
          <w:color w:val="999900"/>
          <w:sz w:val="26"/>
        </w:rPr>
        <w:t>invoke</w:t>
      </w:r>
      <w:r>
        <w:rPr>
          <w:b/>
          <w:color w:val="999900"/>
          <w:spacing w:val="-10"/>
          <w:sz w:val="26"/>
        </w:rPr>
        <w:t> </w:t>
      </w:r>
      <w:r>
        <w:rPr>
          <w:b/>
          <w:color w:val="999900"/>
          <w:spacing w:val="-2"/>
          <w:sz w:val="26"/>
        </w:rPr>
        <w:t>SendMessage,hwndTreeView,TVM_CREATEDRAGIMAGE,0,[edi].itemNew.</w:t>
      </w:r>
    </w:p>
    <w:p>
      <w:pPr>
        <w:spacing w:before="11"/>
        <w:ind w:left="940" w:right="0" w:firstLine="0"/>
        <w:jc w:val="left"/>
        <w:rPr>
          <w:b/>
          <w:sz w:val="26"/>
        </w:rPr>
      </w:pPr>
      <w:r>
        <w:rPr>
          <w:b/>
          <w:color w:val="999900"/>
          <w:spacing w:val="-2"/>
          <w:sz w:val="26"/>
        </w:rPr>
        <w:t>hItem</w:t>
      </w:r>
    </w:p>
    <w:p>
      <w:pPr>
        <w:spacing w:before="11"/>
        <w:ind w:left="1802" w:right="0" w:firstLine="0"/>
        <w:jc w:val="left"/>
        <w:rPr>
          <w:b/>
          <w:sz w:val="26"/>
        </w:rPr>
      </w:pPr>
      <w:r>
        <w:rPr>
          <w:b/>
          <w:color w:val="999900"/>
          <w:sz w:val="26"/>
        </w:rPr>
        <w:t>mov</w:t>
      </w:r>
      <w:r>
        <w:rPr>
          <w:b/>
          <w:color w:val="999900"/>
          <w:spacing w:val="-7"/>
          <w:sz w:val="26"/>
        </w:rPr>
        <w:t> </w:t>
      </w:r>
      <w:r>
        <w:rPr>
          <w:b/>
          <w:color w:val="999900"/>
          <w:spacing w:val="-2"/>
          <w:sz w:val="26"/>
        </w:rPr>
        <w:t>hDragImageList,eax</w:t>
      </w:r>
    </w:p>
    <w:p>
      <w:pPr>
        <w:spacing w:before="12"/>
        <w:ind w:left="1802" w:right="0" w:firstLine="0"/>
        <w:jc w:val="left"/>
        <w:rPr>
          <w:b/>
          <w:sz w:val="26"/>
        </w:rPr>
      </w:pPr>
      <w:r>
        <w:rPr>
          <w:b/>
          <w:color w:val="999900"/>
          <w:sz w:val="26"/>
        </w:rPr>
        <w:t>invoke</w:t>
      </w:r>
      <w:r>
        <w:rPr>
          <w:b/>
          <w:color w:val="999900"/>
          <w:spacing w:val="-10"/>
          <w:sz w:val="26"/>
        </w:rPr>
        <w:t> </w:t>
      </w:r>
      <w:r>
        <w:rPr>
          <w:b/>
          <w:color w:val="999900"/>
          <w:spacing w:val="-2"/>
          <w:sz w:val="26"/>
        </w:rPr>
        <w:t>ImageList_BeginDrag,hDragImageList,0,0,0</w:t>
      </w:r>
    </w:p>
    <w:p>
      <w:pPr>
        <w:spacing w:line="249" w:lineRule="auto" w:before="11"/>
        <w:ind w:left="1802" w:right="1033" w:firstLine="0"/>
        <w:jc w:val="left"/>
        <w:rPr>
          <w:b/>
          <w:sz w:val="26"/>
        </w:rPr>
      </w:pPr>
      <w:r>
        <w:rPr>
          <w:b/>
          <w:color w:val="999900"/>
          <w:spacing w:val="-2"/>
          <w:sz w:val="26"/>
        </w:rPr>
        <w:t>invoke </w:t>
      </w:r>
      <w:r>
        <w:rPr>
          <w:b/>
          <w:color w:val="999900"/>
          <w:spacing w:val="-2"/>
          <w:sz w:val="26"/>
        </w:rPr>
        <w:t>ImageList_DragEnter,hwndTreeView,[edi].ptDrag.x,[edi].ptDrag.y </w:t>
      </w:r>
      <w:r>
        <w:rPr>
          <w:b/>
          <w:color w:val="999900"/>
          <w:sz w:val="26"/>
        </w:rPr>
        <w:t>invoke SetCapture,hWnd</w:t>
      </w:r>
    </w:p>
    <w:p>
      <w:pPr>
        <w:spacing w:line="297" w:lineRule="exact" w:before="0"/>
        <w:ind w:left="1802" w:right="0" w:firstLine="0"/>
        <w:jc w:val="left"/>
        <w:rPr>
          <w:b/>
          <w:sz w:val="26"/>
        </w:rPr>
      </w:pPr>
      <w:r>
        <w:rPr>
          <w:b/>
          <w:color w:val="999900"/>
          <w:sz w:val="26"/>
        </w:rPr>
        <w:t>mov</w:t>
      </w:r>
      <w:r>
        <w:rPr>
          <w:b/>
          <w:color w:val="999900"/>
          <w:spacing w:val="-7"/>
          <w:sz w:val="26"/>
        </w:rPr>
        <w:t> </w:t>
      </w:r>
      <w:r>
        <w:rPr>
          <w:b/>
          <w:color w:val="999900"/>
          <w:spacing w:val="-2"/>
          <w:sz w:val="26"/>
        </w:rPr>
        <w:t>DragMode,TRUE</w:t>
      </w:r>
    </w:p>
    <w:p>
      <w:pPr>
        <w:spacing w:before="11"/>
        <w:ind w:left="1514" w:right="0" w:firstLine="0"/>
        <w:jc w:val="left"/>
        <w:rPr>
          <w:b/>
          <w:sz w:val="26"/>
        </w:rPr>
      </w:pPr>
      <w:r>
        <w:rPr>
          <w:b/>
          <w:color w:val="999900"/>
          <w:spacing w:val="-2"/>
          <w:sz w:val="26"/>
        </w:rPr>
        <w:t>.endif</w:t>
      </w:r>
    </w:p>
    <w:p>
      <w:pPr>
        <w:spacing w:before="11"/>
        <w:ind w:left="1514" w:right="0" w:firstLine="0"/>
        <w:jc w:val="left"/>
        <w:rPr>
          <w:b/>
          <w:sz w:val="26"/>
        </w:rPr>
      </w:pPr>
      <w:r>
        <w:rPr>
          <w:b/>
          <w:color w:val="999900"/>
          <w:sz w:val="26"/>
        </w:rPr>
        <w:t>assume</w:t>
      </w:r>
      <w:r>
        <w:rPr>
          <w:b/>
          <w:color w:val="999900"/>
          <w:spacing w:val="-11"/>
          <w:sz w:val="26"/>
        </w:rPr>
        <w:t> </w:t>
      </w:r>
      <w:r>
        <w:rPr>
          <w:b/>
          <w:color w:val="999900"/>
          <w:spacing w:val="-2"/>
          <w:sz w:val="26"/>
        </w:rPr>
        <w:t>edi:nothing</w:t>
      </w:r>
    </w:p>
    <w:p>
      <w:pPr>
        <w:pStyle w:val="BodyText"/>
        <w:spacing w:before="5"/>
        <w:rPr>
          <w:b/>
          <w:sz w:val="34"/>
        </w:rPr>
      </w:pPr>
    </w:p>
    <w:p>
      <w:pPr>
        <w:pStyle w:val="BodyText"/>
        <w:spacing w:line="249" w:lineRule="auto"/>
        <w:ind w:left="140" w:right="223"/>
      </w:pPr>
      <w:r>
        <w:rPr/>
        <w:t>Now when the user tries to drag an item, the tree view control sends WM_NOTIFY message with TVN_BEGINDRAG as the code. lParam is the pointer to an NM_TREEVIEW structure which contains several pieces of information we need so we put its value into edi and use edi as the pointer to NM_TREEVIEW structure. assume edi:ptr NM_TREEVIEW is a way to tell MASM to treat edi as the pointer to NM_TREEVIEW structure. We then create a drag image by sending TVM_CREATEDRAGIMAGE to the tree view control. It returns the handle to the newly created image list with a drag image inside. We call ImageList_BeginDrag to set the hotspot in the drag image. Then we enter the drag operation by calling ImageList_DragEnter. This function displays the drag image at the specified location in the specified window. We use ptDrag structure that is a member of NM_TREEVIEW</w:t>
      </w:r>
      <w:r>
        <w:rPr>
          <w:spacing w:val="-8"/>
        </w:rPr>
        <w:t> </w:t>
      </w:r>
      <w:r>
        <w:rPr/>
        <w:t>structure</w:t>
      </w:r>
      <w:r>
        <w:rPr>
          <w:spacing w:val="-8"/>
        </w:rPr>
        <w:t> </w:t>
      </w:r>
      <w:r>
        <w:rPr/>
        <w:t>as</w:t>
      </w:r>
      <w:r>
        <w:rPr>
          <w:spacing w:val="-8"/>
        </w:rPr>
        <w:t> </w:t>
      </w:r>
      <w:r>
        <w:rPr/>
        <w:t>the</w:t>
      </w:r>
      <w:r>
        <w:rPr>
          <w:spacing w:val="-8"/>
        </w:rPr>
        <w:t> </w:t>
      </w:r>
      <w:r>
        <w:rPr/>
        <w:t>point</w:t>
      </w:r>
      <w:r>
        <w:rPr>
          <w:spacing w:val="-8"/>
        </w:rPr>
        <w:t> </w:t>
      </w:r>
      <w:r>
        <w:rPr/>
        <w:t>where</w:t>
      </w:r>
      <w:r>
        <w:rPr>
          <w:spacing w:val="-8"/>
        </w:rPr>
        <w:t> </w:t>
      </w:r>
      <w:r>
        <w:rPr/>
        <w:t>the</w:t>
      </w:r>
      <w:r>
        <w:rPr>
          <w:spacing w:val="-8"/>
        </w:rPr>
        <w:t> </w:t>
      </w:r>
      <w:r>
        <w:rPr/>
        <w:t>drag</w:t>
      </w:r>
      <w:r>
        <w:rPr>
          <w:spacing w:val="-8"/>
        </w:rPr>
        <w:t> </w:t>
      </w:r>
      <w:r>
        <w:rPr/>
        <w:t>image</w:t>
      </w:r>
      <w:r>
        <w:rPr>
          <w:spacing w:val="-8"/>
        </w:rPr>
        <w:t> </w:t>
      </w:r>
      <w:r>
        <w:rPr/>
        <w:t>should</w:t>
      </w:r>
      <w:r>
        <w:rPr>
          <w:spacing w:val="-8"/>
        </w:rPr>
        <w:t> </w:t>
      </w:r>
      <w:r>
        <w:rPr/>
        <w:t>be</w:t>
      </w:r>
      <w:r>
        <w:rPr>
          <w:spacing w:val="-8"/>
        </w:rPr>
        <w:t> </w:t>
      </w:r>
      <w:r>
        <w:rPr/>
        <w:t>initially</w:t>
      </w:r>
      <w:r>
        <w:rPr>
          <w:spacing w:val="-8"/>
        </w:rPr>
        <w:t> </w:t>
      </w:r>
      <w:r>
        <w:rPr/>
        <w:t>displayed.After</w:t>
      </w:r>
      <w:r>
        <w:rPr>
          <w:spacing w:val="-8"/>
        </w:rPr>
        <w:t> </w:t>
      </w:r>
      <w:r>
        <w:rPr/>
        <w:t>that,</w:t>
      </w:r>
      <w:r>
        <w:rPr>
          <w:spacing w:val="-8"/>
        </w:rPr>
        <w:t> </w:t>
      </w:r>
      <w:r>
        <w:rPr/>
        <w:t>we capture the mouse input and set the flag to indicate that we now enter drag mode.</w:t>
      </w:r>
    </w:p>
    <w:p>
      <w:pPr>
        <w:pStyle w:val="BodyText"/>
        <w:spacing w:before="9"/>
        <w:rPr>
          <w:sz w:val="33"/>
        </w:rPr>
      </w:pPr>
    </w:p>
    <w:p>
      <w:pPr>
        <w:spacing w:before="0"/>
        <w:ind w:left="1155" w:right="0" w:firstLine="0"/>
        <w:jc w:val="left"/>
        <w:rPr>
          <w:b/>
          <w:sz w:val="26"/>
        </w:rPr>
      </w:pPr>
      <w:r>
        <w:rPr>
          <w:b/>
          <w:color w:val="999900"/>
          <w:sz w:val="26"/>
        </w:rPr>
        <w:t>.elseif</w:t>
      </w:r>
      <w:r>
        <w:rPr>
          <w:b/>
          <w:color w:val="999900"/>
          <w:spacing w:val="-9"/>
          <w:sz w:val="26"/>
        </w:rPr>
        <w:t> </w:t>
      </w:r>
      <w:r>
        <w:rPr>
          <w:b/>
          <w:color w:val="999900"/>
          <w:spacing w:val="-2"/>
          <w:sz w:val="26"/>
        </w:rPr>
        <w:t>uMsg==WM_MOUSEMOVE</w:t>
      </w:r>
    </w:p>
    <w:p>
      <w:pPr>
        <w:spacing w:line="249" w:lineRule="auto" w:before="11"/>
        <w:ind w:left="1802" w:right="8051" w:hanging="288"/>
        <w:jc w:val="left"/>
        <w:rPr>
          <w:b/>
          <w:sz w:val="26"/>
        </w:rPr>
      </w:pPr>
      <w:r>
        <w:rPr>
          <w:b/>
          <w:color w:val="999900"/>
          <w:spacing w:val="-2"/>
          <w:sz w:val="26"/>
        </w:rPr>
        <w:t>.if</w:t>
      </w:r>
      <w:r>
        <w:rPr>
          <w:b/>
          <w:color w:val="999900"/>
          <w:spacing w:val="-17"/>
          <w:sz w:val="26"/>
        </w:rPr>
        <w:t> </w:t>
      </w:r>
      <w:r>
        <w:rPr>
          <w:b/>
          <w:color w:val="999900"/>
          <w:spacing w:val="-2"/>
          <w:sz w:val="26"/>
        </w:rPr>
        <w:t>DragMode==TRUE </w:t>
      </w:r>
      <w:r>
        <w:rPr>
          <w:b/>
          <w:color w:val="999900"/>
          <w:sz w:val="26"/>
        </w:rPr>
        <w:t>mov eax,lParam and eax,0ffffh</w:t>
      </w:r>
      <w:r>
        <w:rPr>
          <w:b/>
          <w:color w:val="999900"/>
          <w:spacing w:val="40"/>
          <w:sz w:val="26"/>
        </w:rPr>
        <w:t> </w:t>
      </w:r>
      <w:r>
        <w:rPr>
          <w:b/>
          <w:color w:val="999900"/>
          <w:sz w:val="26"/>
        </w:rPr>
        <w:t>mov ecx,lParam shr ecx,16</w:t>
      </w:r>
    </w:p>
    <w:p>
      <w:pPr>
        <w:spacing w:line="249" w:lineRule="auto" w:before="0"/>
        <w:ind w:left="1802" w:right="7989" w:firstLine="0"/>
        <w:jc w:val="left"/>
        <w:rPr>
          <w:b/>
          <w:sz w:val="26"/>
        </w:rPr>
      </w:pPr>
      <w:r>
        <w:rPr>
          <w:b/>
          <w:color w:val="999900"/>
          <w:spacing w:val="-2"/>
          <w:sz w:val="26"/>
        </w:rPr>
        <w:t>mov</w:t>
      </w:r>
      <w:r>
        <w:rPr>
          <w:b/>
          <w:color w:val="999900"/>
          <w:spacing w:val="-17"/>
          <w:sz w:val="26"/>
        </w:rPr>
        <w:t> </w:t>
      </w:r>
      <w:r>
        <w:rPr>
          <w:b/>
          <w:color w:val="999900"/>
          <w:spacing w:val="-2"/>
          <w:sz w:val="26"/>
        </w:rPr>
        <w:t>tvhit.pt.x,eax </w:t>
      </w:r>
      <w:r>
        <w:rPr>
          <w:b/>
          <w:color w:val="999900"/>
          <w:sz w:val="26"/>
        </w:rPr>
        <w:t>mov</w:t>
      </w:r>
      <w:r>
        <w:rPr>
          <w:b/>
          <w:color w:val="999900"/>
          <w:spacing w:val="-7"/>
          <w:sz w:val="26"/>
        </w:rPr>
        <w:t> </w:t>
      </w:r>
      <w:r>
        <w:rPr>
          <w:b/>
          <w:color w:val="999900"/>
          <w:spacing w:val="-2"/>
          <w:sz w:val="26"/>
        </w:rPr>
        <w:t>tvhit.pt.y,ecx</w:t>
      </w:r>
    </w:p>
    <w:p>
      <w:pPr>
        <w:spacing w:line="249" w:lineRule="auto" w:before="0"/>
        <w:ind w:left="1802" w:right="5017" w:firstLine="0"/>
        <w:jc w:val="left"/>
        <w:rPr>
          <w:b/>
          <w:sz w:val="26"/>
        </w:rPr>
      </w:pPr>
      <w:r>
        <w:rPr>
          <w:b/>
          <w:color w:val="999900"/>
          <w:sz w:val="26"/>
        </w:rPr>
        <w:t>invoke ImageList_DragMove,eax,ecx </w:t>
      </w:r>
      <w:r>
        <w:rPr>
          <w:b/>
          <w:color w:val="999900"/>
          <w:spacing w:val="-2"/>
          <w:sz w:val="26"/>
        </w:rPr>
        <w:t>invoke </w:t>
      </w:r>
      <w:r>
        <w:rPr>
          <w:b/>
          <w:color w:val="999900"/>
          <w:spacing w:val="-2"/>
          <w:sz w:val="26"/>
        </w:rPr>
        <w:t>ImageList_DragShowNolock,FALSE</w:t>
      </w:r>
    </w:p>
    <w:p>
      <w:pPr>
        <w:spacing w:line="297" w:lineRule="exact" w:before="0"/>
        <w:ind w:left="1802" w:right="0" w:firstLine="0"/>
        <w:jc w:val="left"/>
        <w:rPr>
          <w:b/>
          <w:sz w:val="26"/>
        </w:rPr>
      </w:pPr>
      <w:r>
        <w:rPr>
          <w:b/>
          <w:color w:val="999900"/>
          <w:w w:val="95"/>
          <w:sz w:val="26"/>
        </w:rPr>
        <w:t>invoke</w:t>
      </w:r>
      <w:r>
        <w:rPr>
          <w:b/>
          <w:color w:val="999900"/>
          <w:spacing w:val="40"/>
          <w:sz w:val="26"/>
        </w:rPr>
        <w:t>  </w:t>
      </w:r>
      <w:r>
        <w:rPr>
          <w:b/>
          <w:color w:val="999900"/>
          <w:w w:val="95"/>
          <w:sz w:val="26"/>
        </w:rPr>
        <w:t>SendMessage,hwndTreeView,TVM_HITTEST,NULL,addr</w:t>
      </w:r>
      <w:r>
        <w:rPr>
          <w:b/>
          <w:color w:val="999900"/>
          <w:spacing w:val="40"/>
          <w:sz w:val="26"/>
        </w:rPr>
        <w:t>  </w:t>
      </w:r>
      <w:r>
        <w:rPr>
          <w:b/>
          <w:color w:val="999900"/>
          <w:spacing w:val="-2"/>
          <w:w w:val="95"/>
          <w:sz w:val="26"/>
        </w:rPr>
        <w:t>tvhit</w:t>
      </w:r>
    </w:p>
    <w:p>
      <w:pPr>
        <w:spacing w:before="6"/>
        <w:ind w:left="1802" w:right="0" w:firstLine="0"/>
        <w:jc w:val="left"/>
        <w:rPr>
          <w:b/>
          <w:sz w:val="26"/>
        </w:rPr>
      </w:pPr>
      <w:r>
        <w:rPr>
          <w:b/>
          <w:color w:val="999900"/>
          <w:sz w:val="26"/>
        </w:rPr>
        <w:t>.if</w:t>
      </w:r>
      <w:r>
        <w:rPr>
          <w:b/>
          <w:color w:val="999900"/>
          <w:spacing w:val="-4"/>
          <w:sz w:val="26"/>
        </w:rPr>
        <w:t> </w:t>
      </w:r>
      <w:r>
        <w:rPr>
          <w:b/>
          <w:color w:val="999900"/>
          <w:spacing w:val="-2"/>
          <w:sz w:val="26"/>
        </w:rPr>
        <w:t>eax!=NULL</w:t>
      </w:r>
    </w:p>
    <w:p>
      <w:pPr>
        <w:spacing w:before="11"/>
        <w:ind w:left="2089" w:right="0" w:firstLine="0"/>
        <w:jc w:val="left"/>
        <w:rPr>
          <w:b/>
          <w:sz w:val="26"/>
        </w:rPr>
      </w:pPr>
      <w:r>
        <w:rPr>
          <w:b/>
          <w:color w:val="999900"/>
          <w:sz w:val="26"/>
        </w:rPr>
        <w:t>invoke</w:t>
      </w:r>
      <w:r>
        <w:rPr>
          <w:b/>
          <w:color w:val="999900"/>
          <w:spacing w:val="-10"/>
          <w:sz w:val="26"/>
        </w:rPr>
        <w:t> </w:t>
      </w:r>
      <w:r>
        <w:rPr>
          <w:b/>
          <w:color w:val="999900"/>
          <w:spacing w:val="-2"/>
          <w:sz w:val="26"/>
        </w:rPr>
        <w:t>SendMessage,hwndTreeView,TVM_SELECTITEM,TVGN_DROPHILITE,</w:t>
      </w:r>
    </w:p>
    <w:p>
      <w:pPr>
        <w:spacing w:before="11"/>
        <w:ind w:left="940" w:right="0" w:firstLine="0"/>
        <w:jc w:val="left"/>
        <w:rPr>
          <w:b/>
          <w:sz w:val="26"/>
        </w:rPr>
      </w:pPr>
      <w:r>
        <w:rPr>
          <w:b/>
          <w:color w:val="999900"/>
          <w:spacing w:val="-5"/>
          <w:sz w:val="26"/>
        </w:rPr>
        <w:t>eax</w:t>
      </w:r>
    </w:p>
    <w:p>
      <w:pPr>
        <w:spacing w:before="11"/>
        <w:ind w:left="1802" w:right="0" w:firstLine="0"/>
        <w:jc w:val="left"/>
        <w:rPr>
          <w:b/>
          <w:sz w:val="26"/>
        </w:rPr>
      </w:pPr>
      <w:r>
        <w:rPr>
          <w:b/>
          <w:color w:val="999900"/>
          <w:spacing w:val="-2"/>
          <w:sz w:val="26"/>
        </w:rPr>
        <w:t>.endif</w:t>
      </w:r>
    </w:p>
    <w:p>
      <w:pPr>
        <w:spacing w:after="0"/>
        <w:jc w:val="left"/>
        <w:rPr>
          <w:sz w:val="26"/>
        </w:rPr>
        <w:sectPr>
          <w:pgSz w:w="12240" w:h="15840"/>
          <w:pgMar w:header="77" w:footer="102" w:top="360" w:bottom="300" w:left="60" w:right="60"/>
        </w:sectPr>
      </w:pPr>
    </w:p>
    <w:p>
      <w:pPr>
        <w:spacing w:before="118"/>
        <w:ind w:left="1802" w:right="0" w:firstLine="0"/>
        <w:jc w:val="left"/>
        <w:rPr>
          <w:b/>
          <w:sz w:val="26"/>
        </w:rPr>
      </w:pPr>
      <w:r>
        <w:rPr>
          <w:b/>
          <w:color w:val="999900"/>
          <w:sz w:val="26"/>
        </w:rPr>
        <w:t>invoke</w:t>
      </w:r>
      <w:r>
        <w:rPr>
          <w:b/>
          <w:color w:val="999900"/>
          <w:spacing w:val="-10"/>
          <w:sz w:val="26"/>
        </w:rPr>
        <w:t> </w:t>
      </w:r>
      <w:r>
        <w:rPr>
          <w:b/>
          <w:color w:val="999900"/>
          <w:spacing w:val="-2"/>
          <w:sz w:val="26"/>
        </w:rPr>
        <w:t>ImageList_DragShowNolock,TRUE</w:t>
      </w:r>
    </w:p>
    <w:p>
      <w:pPr>
        <w:spacing w:before="11"/>
        <w:ind w:left="1514" w:right="0" w:firstLine="0"/>
        <w:jc w:val="left"/>
        <w:rPr>
          <w:b/>
          <w:sz w:val="26"/>
        </w:rPr>
      </w:pPr>
      <w:r>
        <w:rPr>
          <w:b/>
          <w:color w:val="999900"/>
          <w:spacing w:val="-2"/>
          <w:sz w:val="26"/>
        </w:rPr>
        <w:t>.endif</w:t>
      </w:r>
    </w:p>
    <w:p>
      <w:pPr>
        <w:pStyle w:val="BodyText"/>
        <w:spacing w:before="5"/>
        <w:rPr>
          <w:b/>
          <w:sz w:val="34"/>
        </w:rPr>
      </w:pPr>
    </w:p>
    <w:p>
      <w:pPr>
        <w:pStyle w:val="BodyText"/>
        <w:spacing w:line="252" w:lineRule="auto" w:before="1"/>
        <w:ind w:left="140" w:right="211"/>
      </w:pPr>
      <w:r>
        <w:rPr/>
        <w:t>Now we concentrate on WM_MOUSEMOVE. When the user drags the drag image along, our parent window receives WM_MOUSEMOVE messages. In response to these messages, we update the drag image</w:t>
      </w:r>
      <w:r>
        <w:rPr>
          <w:spacing w:val="-7"/>
        </w:rPr>
        <w:t> </w:t>
      </w:r>
      <w:r>
        <w:rPr/>
        <w:t>position</w:t>
      </w:r>
      <w:r>
        <w:rPr>
          <w:spacing w:val="-7"/>
        </w:rPr>
        <w:t> </w:t>
      </w:r>
      <w:r>
        <w:rPr/>
        <w:t>with</w:t>
      </w:r>
      <w:r>
        <w:rPr>
          <w:spacing w:val="-7"/>
        </w:rPr>
        <w:t> </w:t>
      </w:r>
      <w:r>
        <w:rPr/>
        <w:t>ImageList_DragMove.</w:t>
      </w:r>
      <w:r>
        <w:rPr>
          <w:spacing w:val="-7"/>
        </w:rPr>
        <w:t> </w:t>
      </w:r>
      <w:r>
        <w:rPr/>
        <w:t>After</w:t>
      </w:r>
      <w:r>
        <w:rPr>
          <w:spacing w:val="-7"/>
        </w:rPr>
        <w:t> </w:t>
      </w:r>
      <w:r>
        <w:rPr/>
        <w:t>that,</w:t>
      </w:r>
      <w:r>
        <w:rPr>
          <w:spacing w:val="-7"/>
        </w:rPr>
        <w:t> </w:t>
      </w:r>
      <w:r>
        <w:rPr/>
        <w:t>we</w:t>
      </w:r>
      <w:r>
        <w:rPr>
          <w:spacing w:val="-7"/>
        </w:rPr>
        <w:t> </w:t>
      </w:r>
      <w:r>
        <w:rPr/>
        <w:t>check</w:t>
      </w:r>
      <w:r>
        <w:rPr>
          <w:spacing w:val="-7"/>
        </w:rPr>
        <w:t> </w:t>
      </w:r>
      <w:r>
        <w:rPr/>
        <w:t>if</w:t>
      </w:r>
      <w:r>
        <w:rPr>
          <w:spacing w:val="-7"/>
        </w:rPr>
        <w:t> </w:t>
      </w:r>
      <w:r>
        <w:rPr/>
        <w:t>the</w:t>
      </w:r>
      <w:r>
        <w:rPr>
          <w:spacing w:val="-7"/>
        </w:rPr>
        <w:t> </w:t>
      </w:r>
      <w:r>
        <w:rPr/>
        <w:t>drag</w:t>
      </w:r>
      <w:r>
        <w:rPr>
          <w:spacing w:val="-7"/>
        </w:rPr>
        <w:t> </w:t>
      </w:r>
      <w:r>
        <w:rPr/>
        <w:t>image</w:t>
      </w:r>
      <w:r>
        <w:rPr>
          <w:spacing w:val="-7"/>
        </w:rPr>
        <w:t> </w:t>
      </w:r>
      <w:r>
        <w:rPr/>
        <w:t>is</w:t>
      </w:r>
      <w:r>
        <w:rPr>
          <w:spacing w:val="-7"/>
        </w:rPr>
        <w:t> </w:t>
      </w:r>
      <w:r>
        <w:rPr/>
        <w:t>over</w:t>
      </w:r>
      <w:r>
        <w:rPr>
          <w:spacing w:val="-7"/>
        </w:rPr>
        <w:t> </w:t>
      </w:r>
      <w:r>
        <w:rPr/>
        <w:t>some</w:t>
      </w:r>
      <w:r>
        <w:rPr>
          <w:spacing w:val="-7"/>
        </w:rPr>
        <w:t> </w:t>
      </w:r>
      <w:r>
        <w:rPr/>
        <w:t>item.</w:t>
      </w:r>
      <w:r>
        <w:rPr>
          <w:spacing w:val="-7"/>
        </w:rPr>
        <w:t> </w:t>
      </w:r>
      <w:r>
        <w:rPr/>
        <w:t>We do that by sending TVM_HITTEST message to the tree view control with a point for it to check. If the drag image is over some item, we hilite that item by sending TVM_SELECTITEM message with TVGN_DROPHILITE flag to the tree view control. During the hilite operation, we hide the drag image so that it will not leave unsightly blots on the tree view control.</w:t>
      </w:r>
    </w:p>
    <w:p>
      <w:pPr>
        <w:pStyle w:val="BodyText"/>
        <w:spacing w:before="2"/>
        <w:rPr>
          <w:sz w:val="32"/>
        </w:rPr>
      </w:pPr>
    </w:p>
    <w:p>
      <w:pPr>
        <w:spacing w:before="0"/>
        <w:ind w:left="130" w:right="5814" w:firstLine="0"/>
        <w:jc w:val="center"/>
        <w:rPr>
          <w:b/>
          <w:sz w:val="26"/>
        </w:rPr>
      </w:pPr>
      <w:r>
        <w:rPr>
          <w:b/>
          <w:color w:val="999900"/>
          <w:sz w:val="26"/>
        </w:rPr>
        <w:t>.elseif</w:t>
      </w:r>
      <w:r>
        <w:rPr>
          <w:b/>
          <w:color w:val="999900"/>
          <w:spacing w:val="-9"/>
          <w:sz w:val="26"/>
        </w:rPr>
        <w:t> </w:t>
      </w:r>
      <w:r>
        <w:rPr>
          <w:b/>
          <w:color w:val="999900"/>
          <w:spacing w:val="-2"/>
          <w:sz w:val="26"/>
        </w:rPr>
        <w:t>uMsg==WM_LBUTTONUP</w:t>
      </w:r>
    </w:p>
    <w:p>
      <w:pPr>
        <w:spacing w:before="11"/>
        <w:ind w:left="1514" w:right="0" w:firstLine="0"/>
        <w:jc w:val="left"/>
        <w:rPr>
          <w:b/>
          <w:sz w:val="26"/>
        </w:rPr>
      </w:pPr>
      <w:r>
        <w:rPr>
          <w:b/>
          <w:color w:val="999900"/>
          <w:sz w:val="26"/>
        </w:rPr>
        <w:t>.if</w:t>
      </w:r>
      <w:r>
        <w:rPr>
          <w:b/>
          <w:color w:val="999900"/>
          <w:spacing w:val="-4"/>
          <w:sz w:val="26"/>
        </w:rPr>
        <w:t> </w:t>
      </w:r>
      <w:r>
        <w:rPr>
          <w:b/>
          <w:color w:val="999900"/>
          <w:spacing w:val="-2"/>
          <w:sz w:val="26"/>
        </w:rPr>
        <w:t>DragMode==TRUE</w:t>
      </w:r>
    </w:p>
    <w:p>
      <w:pPr>
        <w:spacing w:line="249" w:lineRule="auto" w:before="11"/>
        <w:ind w:left="1802" w:right="4707" w:firstLine="0"/>
        <w:jc w:val="left"/>
        <w:rPr>
          <w:b/>
          <w:sz w:val="26"/>
        </w:rPr>
      </w:pPr>
      <w:r>
        <w:rPr>
          <w:b/>
          <w:color w:val="999900"/>
          <w:spacing w:val="-2"/>
          <w:sz w:val="26"/>
        </w:rPr>
        <w:t>invoke </w:t>
      </w:r>
      <w:r>
        <w:rPr>
          <w:b/>
          <w:color w:val="999900"/>
          <w:spacing w:val="-2"/>
          <w:sz w:val="26"/>
        </w:rPr>
        <w:t>ImageList_DragLeave,hwndTreeView </w:t>
      </w:r>
      <w:r>
        <w:rPr>
          <w:b/>
          <w:color w:val="999900"/>
          <w:sz w:val="26"/>
        </w:rPr>
        <w:t>invoke ImageList_EndDrag</w:t>
      </w:r>
    </w:p>
    <w:p>
      <w:pPr>
        <w:spacing w:line="297" w:lineRule="exact" w:before="0"/>
        <w:ind w:left="1802" w:right="0" w:firstLine="0"/>
        <w:jc w:val="left"/>
        <w:rPr>
          <w:b/>
          <w:sz w:val="26"/>
        </w:rPr>
      </w:pPr>
      <w:r>
        <w:rPr>
          <w:b/>
          <w:color w:val="999900"/>
          <w:sz w:val="26"/>
        </w:rPr>
        <w:t>invoke</w:t>
      </w:r>
      <w:r>
        <w:rPr>
          <w:b/>
          <w:color w:val="999900"/>
          <w:spacing w:val="-10"/>
          <w:sz w:val="26"/>
        </w:rPr>
        <w:t> </w:t>
      </w:r>
      <w:r>
        <w:rPr>
          <w:b/>
          <w:color w:val="999900"/>
          <w:spacing w:val="-2"/>
          <w:sz w:val="26"/>
        </w:rPr>
        <w:t>ImageList_Destroy,hDragImageList</w:t>
      </w:r>
    </w:p>
    <w:p>
      <w:pPr>
        <w:spacing w:line="249" w:lineRule="auto" w:before="11"/>
        <w:ind w:left="1802" w:right="432" w:firstLine="0"/>
        <w:jc w:val="left"/>
        <w:rPr>
          <w:b/>
          <w:sz w:val="26"/>
        </w:rPr>
      </w:pPr>
      <w:r>
        <w:rPr>
          <w:b/>
          <w:color w:val="999900"/>
          <w:spacing w:val="-2"/>
          <w:sz w:val="26"/>
        </w:rPr>
        <w:t>invoke </w:t>
      </w:r>
      <w:r>
        <w:rPr>
          <w:b/>
          <w:color w:val="999900"/>
          <w:spacing w:val="-2"/>
          <w:sz w:val="26"/>
        </w:rPr>
        <w:t>SendMessage,hwndTreeView,TVM_GETNEXTITEM,TVGN_DROPHILITE,0 </w:t>
      </w:r>
      <w:r>
        <w:rPr>
          <w:b/>
          <w:color w:val="999900"/>
          <w:sz w:val="26"/>
        </w:rPr>
        <w:t>invoke SendMessage,hwndTreeView,TVM_SELECTITEM,TVGN_CARET,eax invoke SendMessage,hwndTreeView,TVM_SELECTITEM,TVGN_DROPHILITE,0 invoke ReleaseCapture</w:t>
      </w:r>
    </w:p>
    <w:p>
      <w:pPr>
        <w:spacing w:line="296" w:lineRule="exact" w:before="0"/>
        <w:ind w:left="130" w:right="5857" w:firstLine="0"/>
        <w:jc w:val="center"/>
        <w:rPr>
          <w:b/>
          <w:sz w:val="26"/>
        </w:rPr>
      </w:pPr>
      <w:r>
        <w:rPr>
          <w:b/>
          <w:color w:val="999900"/>
          <w:sz w:val="26"/>
        </w:rPr>
        <w:t>mov</w:t>
      </w:r>
      <w:r>
        <w:rPr>
          <w:b/>
          <w:color w:val="999900"/>
          <w:spacing w:val="-7"/>
          <w:sz w:val="26"/>
        </w:rPr>
        <w:t> </w:t>
      </w:r>
      <w:r>
        <w:rPr>
          <w:b/>
          <w:color w:val="999900"/>
          <w:spacing w:val="-2"/>
          <w:sz w:val="26"/>
        </w:rPr>
        <w:t>DragMode,FALSE</w:t>
      </w:r>
    </w:p>
    <w:p>
      <w:pPr>
        <w:spacing w:before="11"/>
        <w:ind w:left="1514" w:right="0" w:firstLine="0"/>
        <w:jc w:val="left"/>
        <w:rPr>
          <w:b/>
          <w:sz w:val="26"/>
        </w:rPr>
      </w:pPr>
      <w:r>
        <w:rPr>
          <w:b/>
          <w:color w:val="999900"/>
          <w:spacing w:val="-2"/>
          <w:sz w:val="26"/>
        </w:rPr>
        <w:t>.endif</w:t>
      </w:r>
    </w:p>
    <w:p>
      <w:pPr>
        <w:pStyle w:val="BodyText"/>
        <w:spacing w:before="6"/>
        <w:rPr>
          <w:b/>
          <w:sz w:val="34"/>
        </w:rPr>
      </w:pPr>
    </w:p>
    <w:p>
      <w:pPr>
        <w:pStyle w:val="BodyText"/>
        <w:spacing w:line="252" w:lineRule="auto"/>
        <w:ind w:left="140" w:right="211"/>
      </w:pPr>
      <w:r>
        <w:rPr/>
        <w:t>When the user releases the left mouse button, the drag operation is at the end. We leave the drag mode by calling ImageList_DragLeave, followed by ImageList_EndDrag and ImageList_Destroy. To make</w:t>
      </w:r>
      <w:r>
        <w:rPr>
          <w:spacing w:val="-3"/>
        </w:rPr>
        <w:t> </w:t>
      </w:r>
      <w:r>
        <w:rPr/>
        <w:t>the</w:t>
      </w:r>
      <w:r>
        <w:rPr>
          <w:spacing w:val="-3"/>
        </w:rPr>
        <w:t> </w:t>
      </w:r>
      <w:r>
        <w:rPr/>
        <w:t>tree</w:t>
      </w:r>
      <w:r>
        <w:rPr>
          <w:spacing w:val="-3"/>
        </w:rPr>
        <w:t> </w:t>
      </w:r>
      <w:r>
        <w:rPr/>
        <w:t>view</w:t>
      </w:r>
      <w:r>
        <w:rPr>
          <w:spacing w:val="-3"/>
        </w:rPr>
        <w:t> </w:t>
      </w:r>
      <w:r>
        <w:rPr/>
        <w:t>items</w:t>
      </w:r>
      <w:r>
        <w:rPr>
          <w:spacing w:val="-3"/>
        </w:rPr>
        <w:t> </w:t>
      </w:r>
      <w:r>
        <w:rPr/>
        <w:t>look</w:t>
      </w:r>
      <w:r>
        <w:rPr>
          <w:spacing w:val="-3"/>
        </w:rPr>
        <w:t> </w:t>
      </w:r>
      <w:r>
        <w:rPr/>
        <w:t>good,</w:t>
      </w:r>
      <w:r>
        <w:rPr>
          <w:spacing w:val="-3"/>
        </w:rPr>
        <w:t> </w:t>
      </w:r>
      <w:r>
        <w:rPr/>
        <w:t>we</w:t>
      </w:r>
      <w:r>
        <w:rPr>
          <w:spacing w:val="-3"/>
        </w:rPr>
        <w:t> </w:t>
      </w:r>
      <w:r>
        <w:rPr/>
        <w:t>also</w:t>
      </w:r>
      <w:r>
        <w:rPr>
          <w:spacing w:val="-3"/>
        </w:rPr>
        <w:t> </w:t>
      </w:r>
      <w:r>
        <w:rPr/>
        <w:t>check</w:t>
      </w:r>
      <w:r>
        <w:rPr>
          <w:spacing w:val="-3"/>
        </w:rPr>
        <w:t> </w:t>
      </w:r>
      <w:r>
        <w:rPr/>
        <w:t>the</w:t>
      </w:r>
      <w:r>
        <w:rPr>
          <w:spacing w:val="-3"/>
        </w:rPr>
        <w:t> </w:t>
      </w:r>
      <w:r>
        <w:rPr/>
        <w:t>last</w:t>
      </w:r>
      <w:r>
        <w:rPr>
          <w:spacing w:val="-3"/>
        </w:rPr>
        <w:t> </w:t>
      </w:r>
      <w:r>
        <w:rPr/>
        <w:t>hilited</w:t>
      </w:r>
      <w:r>
        <w:rPr>
          <w:spacing w:val="-3"/>
        </w:rPr>
        <w:t> </w:t>
      </w:r>
      <w:r>
        <w:rPr/>
        <w:t>item,</w:t>
      </w:r>
      <w:r>
        <w:rPr>
          <w:spacing w:val="-3"/>
        </w:rPr>
        <w:t> </w:t>
      </w:r>
      <w:r>
        <w:rPr/>
        <w:t>and</w:t>
      </w:r>
      <w:r>
        <w:rPr>
          <w:spacing w:val="-3"/>
        </w:rPr>
        <w:t> </w:t>
      </w:r>
      <w:r>
        <w:rPr/>
        <w:t>select</w:t>
      </w:r>
      <w:r>
        <w:rPr>
          <w:spacing w:val="-3"/>
        </w:rPr>
        <w:t> </w:t>
      </w:r>
      <w:r>
        <w:rPr/>
        <w:t>it.</w:t>
      </w:r>
      <w:r>
        <w:rPr>
          <w:spacing w:val="-3"/>
        </w:rPr>
        <w:t> </w:t>
      </w:r>
      <w:r>
        <w:rPr/>
        <w:t>We</w:t>
      </w:r>
      <w:r>
        <w:rPr>
          <w:spacing w:val="-3"/>
        </w:rPr>
        <w:t> </w:t>
      </w:r>
      <w:r>
        <w:rPr/>
        <w:t>must</w:t>
      </w:r>
      <w:r>
        <w:rPr>
          <w:spacing w:val="-3"/>
        </w:rPr>
        <w:t> </w:t>
      </w:r>
      <w:r>
        <w:rPr/>
        <w:t>also</w:t>
      </w:r>
      <w:r>
        <w:rPr>
          <w:spacing w:val="-3"/>
        </w:rPr>
        <w:t> </w:t>
      </w:r>
      <w:r>
        <w:rPr/>
        <w:t>un- hilite</w:t>
      </w:r>
      <w:r>
        <w:rPr>
          <w:spacing w:val="-6"/>
        </w:rPr>
        <w:t> </w:t>
      </w:r>
      <w:r>
        <w:rPr/>
        <w:t>it</w:t>
      </w:r>
      <w:r>
        <w:rPr>
          <w:spacing w:val="-6"/>
        </w:rPr>
        <w:t> </w:t>
      </w:r>
      <w:r>
        <w:rPr/>
        <w:t>else</w:t>
      </w:r>
      <w:r>
        <w:rPr>
          <w:spacing w:val="-6"/>
        </w:rPr>
        <w:t> </w:t>
      </w:r>
      <w:r>
        <w:rPr/>
        <w:t>the</w:t>
      </w:r>
      <w:r>
        <w:rPr>
          <w:spacing w:val="-6"/>
        </w:rPr>
        <w:t> </w:t>
      </w:r>
      <w:r>
        <w:rPr/>
        <w:t>other</w:t>
      </w:r>
      <w:r>
        <w:rPr>
          <w:spacing w:val="-6"/>
        </w:rPr>
        <w:t> </w:t>
      </w:r>
      <w:r>
        <w:rPr/>
        <w:t>items</w:t>
      </w:r>
      <w:r>
        <w:rPr>
          <w:spacing w:val="-6"/>
        </w:rPr>
        <w:t> </w:t>
      </w:r>
      <w:r>
        <w:rPr/>
        <w:t>will</w:t>
      </w:r>
      <w:r>
        <w:rPr>
          <w:spacing w:val="-6"/>
        </w:rPr>
        <w:t> </w:t>
      </w:r>
      <w:r>
        <w:rPr/>
        <w:t>not</w:t>
      </w:r>
      <w:r>
        <w:rPr>
          <w:spacing w:val="-6"/>
        </w:rPr>
        <w:t> </w:t>
      </w:r>
      <w:r>
        <w:rPr/>
        <w:t>get</w:t>
      </w:r>
      <w:r>
        <w:rPr>
          <w:spacing w:val="-6"/>
        </w:rPr>
        <w:t> </w:t>
      </w:r>
      <w:r>
        <w:rPr/>
        <w:t>hilited</w:t>
      </w:r>
      <w:r>
        <w:rPr>
          <w:spacing w:val="-6"/>
        </w:rPr>
        <w:t> </w:t>
      </w:r>
      <w:r>
        <w:rPr/>
        <w:t>when</w:t>
      </w:r>
      <w:r>
        <w:rPr>
          <w:spacing w:val="-6"/>
        </w:rPr>
        <w:t> </w:t>
      </w:r>
      <w:r>
        <w:rPr/>
        <w:t>they</w:t>
      </w:r>
      <w:r>
        <w:rPr>
          <w:spacing w:val="-6"/>
        </w:rPr>
        <w:t> </w:t>
      </w:r>
      <w:r>
        <w:rPr/>
        <w:t>are</w:t>
      </w:r>
      <w:r>
        <w:rPr>
          <w:spacing w:val="-6"/>
        </w:rPr>
        <w:t> </w:t>
      </w:r>
      <w:r>
        <w:rPr/>
        <w:t>selected.</w:t>
      </w:r>
      <w:r>
        <w:rPr>
          <w:spacing w:val="-6"/>
        </w:rPr>
        <w:t> </w:t>
      </w:r>
      <w:r>
        <w:rPr/>
        <w:t>And</w:t>
      </w:r>
      <w:r>
        <w:rPr>
          <w:spacing w:val="-6"/>
        </w:rPr>
        <w:t> </w:t>
      </w:r>
      <w:r>
        <w:rPr/>
        <w:t>lastly,</w:t>
      </w:r>
      <w:r>
        <w:rPr>
          <w:spacing w:val="-6"/>
        </w:rPr>
        <w:t> </w:t>
      </w:r>
      <w:r>
        <w:rPr/>
        <w:t>we</w:t>
      </w:r>
      <w:r>
        <w:rPr>
          <w:spacing w:val="-6"/>
        </w:rPr>
        <w:t> </w:t>
      </w:r>
      <w:r>
        <w:rPr/>
        <w:t>release</w:t>
      </w:r>
      <w:r>
        <w:rPr>
          <w:spacing w:val="-6"/>
        </w:rPr>
        <w:t> </w:t>
      </w:r>
      <w:r>
        <w:rPr/>
        <w:t>the</w:t>
      </w:r>
      <w:r>
        <w:rPr>
          <w:spacing w:val="-6"/>
        </w:rPr>
        <w:t> </w:t>
      </w:r>
      <w:r>
        <w:rPr/>
        <w:t>mouse </w:t>
      </w:r>
      <w:r>
        <w:rPr>
          <w:spacing w:val="-2"/>
        </w:rPr>
        <w:t>capture.</w:t>
      </w:r>
    </w:p>
    <w:p>
      <w:pPr>
        <w:pStyle w:val="BodyText"/>
        <w:spacing w:before="3"/>
        <w:rPr>
          <w:sz w:val="12"/>
        </w:rPr>
      </w:pPr>
      <w:r>
        <w:rPr/>
        <w:pict>
          <v:group style="position:absolute;margin-left:10pt;margin-top:8.274349pt;width:592pt;height:2pt;mso-position-horizontal-relative:page;mso-position-vertical-relative:paragraph;z-index:-15715328;mso-wrap-distance-left:0;mso-wrap-distance-right:0" id="docshapegroup117" coordorigin="200,165" coordsize="11840,40">
            <v:shape style="position:absolute;left:200;top:165;width:11840;height:40" id="docshape118" coordorigin="200,165" coordsize="11840,40" path="m12040,165l200,165,200,205,220,185,12020,185,12040,165xe" filled="true" fillcolor="#7f7f7f" stroked="false">
              <v:path arrowok="t"/>
              <v:fill type="solid"/>
            </v:shape>
            <v:shape style="position:absolute;left:200;top:165;width:11840;height:40" id="docshape119" coordorigin="200,165" coordsize="11840,40" path="m12040,165l12020,185,220,185,200,205,12040,205,12040,165xe" filled="true" fillcolor="#dfdfdf" stroked="false">
              <v:path arrowok="t"/>
              <v:fill type="solid"/>
            </v:shape>
            <w10:wrap type="topAndBottom"/>
          </v:group>
        </w:pict>
      </w:r>
    </w:p>
    <w:p>
      <w:pPr>
        <w:spacing w:before="117"/>
        <w:ind w:left="130" w:right="130" w:firstLine="0"/>
        <w:jc w:val="center"/>
        <w:rPr>
          <w:sz w:val="26"/>
        </w:rPr>
      </w:pPr>
      <w:r>
        <w:rPr>
          <w:sz w:val="26"/>
        </w:rPr>
        <w:t>[</w:t>
      </w:r>
      <w:hyperlink r:id="rId11">
        <w:r>
          <w:rPr>
            <w:b/>
            <w:color w:val="FFFF00"/>
            <w:sz w:val="26"/>
            <w:u w:val="single" w:color="FFFF00"/>
          </w:rPr>
          <w:t>Iczelion's</w:t>
        </w:r>
        <w:r>
          <w:rPr>
            <w:b/>
            <w:color w:val="FFFF00"/>
            <w:spacing w:val="-12"/>
            <w:sz w:val="26"/>
            <w:u w:val="single" w:color="FFFF00"/>
          </w:rPr>
          <w:t> </w:t>
        </w:r>
        <w:r>
          <w:rPr>
            <w:b/>
            <w:color w:val="FFFF00"/>
            <w:sz w:val="26"/>
            <w:u w:val="single" w:color="FFFF00"/>
          </w:rPr>
          <w:t>Win32</w:t>
        </w:r>
        <w:r>
          <w:rPr>
            <w:b/>
            <w:color w:val="FFFF00"/>
            <w:spacing w:val="-12"/>
            <w:sz w:val="26"/>
            <w:u w:val="single" w:color="FFFF00"/>
          </w:rPr>
          <w:t> </w:t>
        </w:r>
        <w:r>
          <w:rPr>
            <w:b/>
            <w:color w:val="FFFF00"/>
            <w:sz w:val="26"/>
            <w:u w:val="single" w:color="FFFF00"/>
          </w:rPr>
          <w:t>Assembly</w:t>
        </w:r>
        <w:r>
          <w:rPr>
            <w:b/>
            <w:color w:val="FFFF00"/>
            <w:spacing w:val="-12"/>
            <w:sz w:val="26"/>
            <w:u w:val="single" w:color="FFFF00"/>
          </w:rPr>
          <w:t> </w:t>
        </w:r>
        <w:r>
          <w:rPr>
            <w:b/>
            <w:color w:val="FFFF00"/>
            <w:spacing w:val="-2"/>
            <w:sz w:val="26"/>
            <w:u w:val="single" w:color="FFFF00"/>
          </w:rPr>
          <w:t>Homepage</w:t>
        </w:r>
      </w:hyperlink>
      <w:r>
        <w:rPr>
          <w:spacing w:val="-2"/>
          <w:sz w:val="26"/>
        </w:rPr>
        <w:t>]</w:t>
      </w:r>
    </w:p>
    <w:p>
      <w:pPr>
        <w:spacing w:after="0"/>
        <w:jc w:val="center"/>
        <w:rPr>
          <w:sz w:val="26"/>
        </w:rPr>
        <w:sectPr>
          <w:pgSz w:w="12240" w:h="15840"/>
          <w:pgMar w:header="77" w:footer="102" w:top="360" w:bottom="300" w:left="60" w:right="60"/>
        </w:sectPr>
      </w:pPr>
    </w:p>
    <w:p>
      <w:pPr>
        <w:pStyle w:val="BodyText"/>
        <w:rPr>
          <w:sz w:val="20"/>
        </w:rPr>
      </w:pPr>
    </w:p>
    <w:p>
      <w:pPr>
        <w:pStyle w:val="Heading1"/>
      </w:pPr>
      <w:bookmarkStart w:name="Chapter20" w:id="39"/>
      <w:bookmarkEnd w:id="39"/>
      <w:r>
        <w:rPr>
          <w:b w:val="0"/>
        </w:rPr>
      </w:r>
      <w:bookmarkStart w:name="Iczelion's Win32asm Tutorial 20: Window " w:id="40"/>
      <w:bookmarkEnd w:id="40"/>
      <w:r>
        <w:rPr>
          <w:b w:val="0"/>
        </w:rPr>
      </w:r>
      <w:r>
        <w:rPr>
          <w:color w:val="FFFF99"/>
        </w:rPr>
        <w:t>Tutorial</w:t>
      </w:r>
      <w:r>
        <w:rPr>
          <w:color w:val="FFFF99"/>
          <w:spacing w:val="15"/>
        </w:rPr>
        <w:t> </w:t>
      </w:r>
      <w:r>
        <w:rPr>
          <w:color w:val="FFFF99"/>
        </w:rPr>
        <w:t>20:</w:t>
      </w:r>
      <w:r>
        <w:rPr>
          <w:color w:val="FFFF99"/>
          <w:spacing w:val="16"/>
        </w:rPr>
        <w:t> </w:t>
      </w:r>
      <w:r>
        <w:rPr>
          <w:color w:val="FFFF99"/>
        </w:rPr>
        <w:t>Window</w:t>
      </w:r>
      <w:r>
        <w:rPr>
          <w:color w:val="FFFF99"/>
          <w:spacing w:val="15"/>
        </w:rPr>
        <w:t> </w:t>
      </w:r>
      <w:r>
        <w:rPr>
          <w:color w:val="FFFF99"/>
          <w:spacing w:val="-2"/>
        </w:rPr>
        <w:t>Subclassing</w:t>
      </w:r>
    </w:p>
    <w:p>
      <w:pPr>
        <w:pStyle w:val="BodyText"/>
        <w:spacing w:line="266" w:lineRule="auto" w:before="453"/>
        <w:ind w:left="140" w:right="223"/>
      </w:pPr>
      <w:r>
        <w:rPr/>
        <w:t>In</w:t>
      </w:r>
      <w:r>
        <w:rPr>
          <w:spacing w:val="-6"/>
        </w:rPr>
        <w:t> </w:t>
      </w:r>
      <w:r>
        <w:rPr/>
        <w:t>this</w:t>
      </w:r>
      <w:r>
        <w:rPr>
          <w:spacing w:val="-6"/>
        </w:rPr>
        <w:t> </w:t>
      </w:r>
      <w:r>
        <w:rPr/>
        <w:t>tutorial,</w:t>
      </w:r>
      <w:r>
        <w:rPr>
          <w:spacing w:val="-6"/>
        </w:rPr>
        <w:t> </w:t>
      </w:r>
      <w:r>
        <w:rPr/>
        <w:t>we</w:t>
      </w:r>
      <w:r>
        <w:rPr>
          <w:spacing w:val="-6"/>
        </w:rPr>
        <w:t> </w:t>
      </w:r>
      <w:r>
        <w:rPr/>
        <w:t>will</w:t>
      </w:r>
      <w:r>
        <w:rPr>
          <w:spacing w:val="-6"/>
        </w:rPr>
        <w:t> </w:t>
      </w:r>
      <w:r>
        <w:rPr/>
        <w:t>learn</w:t>
      </w:r>
      <w:r>
        <w:rPr>
          <w:spacing w:val="-6"/>
        </w:rPr>
        <w:t> </w:t>
      </w:r>
      <w:r>
        <w:rPr/>
        <w:t>about</w:t>
      </w:r>
      <w:r>
        <w:rPr>
          <w:spacing w:val="-6"/>
        </w:rPr>
        <w:t> </w:t>
      </w:r>
      <w:r>
        <w:rPr/>
        <w:t>window</w:t>
      </w:r>
      <w:r>
        <w:rPr>
          <w:spacing w:val="-6"/>
        </w:rPr>
        <w:t> </w:t>
      </w:r>
      <w:r>
        <w:rPr/>
        <w:t>subclassing,</w:t>
      </w:r>
      <w:r>
        <w:rPr>
          <w:spacing w:val="-6"/>
        </w:rPr>
        <w:t> </w:t>
      </w:r>
      <w:r>
        <w:rPr/>
        <w:t>what</w:t>
      </w:r>
      <w:r>
        <w:rPr>
          <w:spacing w:val="-6"/>
        </w:rPr>
        <w:t> </w:t>
      </w:r>
      <w:r>
        <w:rPr/>
        <w:t>it</w:t>
      </w:r>
      <w:r>
        <w:rPr>
          <w:spacing w:val="-6"/>
        </w:rPr>
        <w:t> </w:t>
      </w:r>
      <w:r>
        <w:rPr/>
        <w:t>is</w:t>
      </w:r>
      <w:r>
        <w:rPr>
          <w:spacing w:val="-6"/>
        </w:rPr>
        <w:t> </w:t>
      </w:r>
      <w:r>
        <w:rPr/>
        <w:t>and</w:t>
      </w:r>
      <w:r>
        <w:rPr>
          <w:spacing w:val="-6"/>
        </w:rPr>
        <w:t> </w:t>
      </w:r>
      <w:r>
        <w:rPr/>
        <w:t>how</w:t>
      </w:r>
      <w:r>
        <w:rPr>
          <w:spacing w:val="-6"/>
        </w:rPr>
        <w:t> </w:t>
      </w:r>
      <w:r>
        <w:rPr/>
        <w:t>to</w:t>
      </w:r>
      <w:r>
        <w:rPr>
          <w:spacing w:val="-6"/>
        </w:rPr>
        <w:t> </w:t>
      </w:r>
      <w:r>
        <w:rPr/>
        <w:t>use</w:t>
      </w:r>
      <w:r>
        <w:rPr>
          <w:spacing w:val="-6"/>
        </w:rPr>
        <w:t> </w:t>
      </w:r>
      <w:r>
        <w:rPr/>
        <w:t>it</w:t>
      </w:r>
      <w:r>
        <w:rPr>
          <w:spacing w:val="-6"/>
        </w:rPr>
        <w:t> </w:t>
      </w:r>
      <w:r>
        <w:rPr/>
        <w:t>to</w:t>
      </w:r>
      <w:r>
        <w:rPr>
          <w:spacing w:val="-6"/>
        </w:rPr>
        <w:t> </w:t>
      </w:r>
      <w:r>
        <w:rPr/>
        <w:t>your</w:t>
      </w:r>
      <w:r>
        <w:rPr>
          <w:spacing w:val="-6"/>
        </w:rPr>
        <w:t> </w:t>
      </w:r>
      <w:r>
        <w:rPr/>
        <w:t>advantage. Download the example </w:t>
      </w:r>
      <w:r>
        <w:rPr>
          <w:color w:val="FFFF00"/>
          <w:u w:val="single" w:color="FFFF00"/>
        </w:rPr>
        <w:t>here</w:t>
      </w:r>
      <w:r>
        <w:rPr/>
        <w:t>.</w:t>
      </w:r>
    </w:p>
    <w:p>
      <w:pPr>
        <w:pStyle w:val="BodyText"/>
        <w:spacing w:before="1"/>
        <w:rPr>
          <w:sz w:val="34"/>
        </w:rPr>
      </w:pPr>
    </w:p>
    <w:p>
      <w:pPr>
        <w:spacing w:before="0"/>
        <w:ind w:left="139" w:right="0" w:firstLine="0"/>
        <w:jc w:val="left"/>
        <w:rPr>
          <w:b/>
          <w:sz w:val="28"/>
        </w:rPr>
      </w:pPr>
      <w:r>
        <w:rPr>
          <w:b/>
          <w:color w:val="009900"/>
          <w:spacing w:val="-2"/>
          <w:sz w:val="28"/>
        </w:rPr>
        <w:t>Theory:</w:t>
      </w:r>
    </w:p>
    <w:p>
      <w:pPr>
        <w:pStyle w:val="BodyText"/>
        <w:spacing w:before="9"/>
        <w:rPr>
          <w:b/>
          <w:sz w:val="34"/>
        </w:rPr>
      </w:pPr>
    </w:p>
    <w:p>
      <w:pPr>
        <w:pStyle w:val="BodyText"/>
        <w:spacing w:line="252" w:lineRule="auto" w:before="1"/>
        <w:ind w:left="140" w:right="211"/>
      </w:pPr>
      <w:r>
        <w:rPr/>
        <w:t>If you program in Windows for some time, you will find some cases where a window has </w:t>
      </w:r>
      <w:r>
        <w:rPr>
          <w:i/>
        </w:rPr>
        <w:t>nearly </w:t>
      </w:r>
      <w:r>
        <w:rPr/>
        <w:t>the attributes you need in your program but not quite. Have you encountered a situation where you want some</w:t>
      </w:r>
      <w:r>
        <w:rPr>
          <w:spacing w:val="-7"/>
        </w:rPr>
        <w:t> </w:t>
      </w:r>
      <w:r>
        <w:rPr/>
        <w:t>special</w:t>
      </w:r>
      <w:r>
        <w:rPr>
          <w:spacing w:val="-7"/>
        </w:rPr>
        <w:t> </w:t>
      </w:r>
      <w:r>
        <w:rPr/>
        <w:t>kind</w:t>
      </w:r>
      <w:r>
        <w:rPr>
          <w:spacing w:val="-7"/>
        </w:rPr>
        <w:t> </w:t>
      </w:r>
      <w:r>
        <w:rPr/>
        <w:t>of</w:t>
      </w:r>
      <w:r>
        <w:rPr>
          <w:spacing w:val="-7"/>
        </w:rPr>
        <w:t> </w:t>
      </w:r>
      <w:r>
        <w:rPr/>
        <w:t>edit</w:t>
      </w:r>
      <w:r>
        <w:rPr>
          <w:spacing w:val="-7"/>
        </w:rPr>
        <w:t> </w:t>
      </w:r>
      <w:r>
        <w:rPr/>
        <w:t>control</w:t>
      </w:r>
      <w:r>
        <w:rPr>
          <w:spacing w:val="-7"/>
        </w:rPr>
        <w:t> </w:t>
      </w:r>
      <w:r>
        <w:rPr/>
        <w:t>that</w:t>
      </w:r>
      <w:r>
        <w:rPr>
          <w:spacing w:val="-7"/>
        </w:rPr>
        <w:t> </w:t>
      </w:r>
      <w:r>
        <w:rPr/>
        <w:t>can</w:t>
      </w:r>
      <w:r>
        <w:rPr>
          <w:spacing w:val="-7"/>
        </w:rPr>
        <w:t> </w:t>
      </w:r>
      <w:r>
        <w:rPr/>
        <w:t>filter</w:t>
      </w:r>
      <w:r>
        <w:rPr>
          <w:spacing w:val="-7"/>
        </w:rPr>
        <w:t> </w:t>
      </w:r>
      <w:r>
        <w:rPr/>
        <w:t>out</w:t>
      </w:r>
      <w:r>
        <w:rPr>
          <w:spacing w:val="-7"/>
        </w:rPr>
        <w:t> </w:t>
      </w:r>
      <w:r>
        <w:rPr/>
        <w:t>some</w:t>
      </w:r>
      <w:r>
        <w:rPr>
          <w:spacing w:val="-7"/>
        </w:rPr>
        <w:t> </w:t>
      </w:r>
      <w:r>
        <w:rPr/>
        <w:t>unwanted</w:t>
      </w:r>
      <w:r>
        <w:rPr>
          <w:spacing w:val="-7"/>
        </w:rPr>
        <w:t> </w:t>
      </w:r>
      <w:r>
        <w:rPr/>
        <w:t>text?</w:t>
      </w:r>
      <w:r>
        <w:rPr>
          <w:spacing w:val="-7"/>
        </w:rPr>
        <w:t> </w:t>
      </w:r>
      <w:r>
        <w:rPr/>
        <w:t>The</w:t>
      </w:r>
      <w:r>
        <w:rPr>
          <w:spacing w:val="-7"/>
        </w:rPr>
        <w:t> </w:t>
      </w:r>
      <w:r>
        <w:rPr/>
        <w:t>straightforward</w:t>
      </w:r>
      <w:r>
        <w:rPr>
          <w:spacing w:val="-7"/>
        </w:rPr>
        <w:t> </w:t>
      </w:r>
      <w:r>
        <w:rPr/>
        <w:t>thing</w:t>
      </w:r>
      <w:r>
        <w:rPr>
          <w:spacing w:val="-7"/>
        </w:rPr>
        <w:t> </w:t>
      </w:r>
      <w:r>
        <w:rPr/>
        <w:t>to</w:t>
      </w:r>
      <w:r>
        <w:rPr>
          <w:spacing w:val="-7"/>
        </w:rPr>
        <w:t> </w:t>
      </w:r>
      <w:r>
        <w:rPr/>
        <w:t>do is to code your own window. But it's really hard work and time-consuming. Window subclassing to the </w:t>
      </w:r>
      <w:r>
        <w:rPr>
          <w:spacing w:val="-2"/>
        </w:rPr>
        <w:t>rescue.</w:t>
      </w:r>
    </w:p>
    <w:p>
      <w:pPr>
        <w:pStyle w:val="BodyText"/>
        <w:spacing w:line="252" w:lineRule="auto" w:before="2"/>
        <w:ind w:left="140" w:right="300"/>
      </w:pPr>
      <w:r>
        <w:rPr/>
        <w:t>In a nutshell, window subclassing allows you to "take over" the subclassed window. You will have absolute</w:t>
      </w:r>
      <w:r>
        <w:rPr>
          <w:spacing w:val="-4"/>
        </w:rPr>
        <w:t> </w:t>
      </w:r>
      <w:r>
        <w:rPr/>
        <w:t>control</w:t>
      </w:r>
      <w:r>
        <w:rPr>
          <w:spacing w:val="-4"/>
        </w:rPr>
        <w:t> </w:t>
      </w:r>
      <w:r>
        <w:rPr/>
        <w:t>over</w:t>
      </w:r>
      <w:r>
        <w:rPr>
          <w:spacing w:val="-4"/>
        </w:rPr>
        <w:t> </w:t>
      </w:r>
      <w:r>
        <w:rPr/>
        <w:t>it.</w:t>
      </w:r>
      <w:r>
        <w:rPr>
          <w:spacing w:val="-4"/>
        </w:rPr>
        <w:t> </w:t>
      </w:r>
      <w:r>
        <w:rPr/>
        <w:t>Let's</w:t>
      </w:r>
      <w:r>
        <w:rPr>
          <w:spacing w:val="-4"/>
        </w:rPr>
        <w:t> </w:t>
      </w:r>
      <w:r>
        <w:rPr/>
        <w:t>take</w:t>
      </w:r>
      <w:r>
        <w:rPr>
          <w:spacing w:val="-4"/>
        </w:rPr>
        <w:t> </w:t>
      </w:r>
      <w:r>
        <w:rPr/>
        <w:t>an</w:t>
      </w:r>
      <w:r>
        <w:rPr>
          <w:spacing w:val="-4"/>
        </w:rPr>
        <w:t> </w:t>
      </w:r>
      <w:r>
        <w:rPr/>
        <w:t>example</w:t>
      </w:r>
      <w:r>
        <w:rPr>
          <w:spacing w:val="-4"/>
        </w:rPr>
        <w:t> </w:t>
      </w:r>
      <w:r>
        <w:rPr/>
        <w:t>to</w:t>
      </w:r>
      <w:r>
        <w:rPr>
          <w:spacing w:val="-4"/>
        </w:rPr>
        <w:t> </w:t>
      </w:r>
      <w:r>
        <w:rPr/>
        <w:t>make</w:t>
      </w:r>
      <w:r>
        <w:rPr>
          <w:spacing w:val="-4"/>
        </w:rPr>
        <w:t> </w:t>
      </w:r>
      <w:r>
        <w:rPr/>
        <w:t>this</w:t>
      </w:r>
      <w:r>
        <w:rPr>
          <w:spacing w:val="-4"/>
        </w:rPr>
        <w:t> </w:t>
      </w:r>
      <w:r>
        <w:rPr/>
        <w:t>clearer.</w:t>
      </w:r>
      <w:r>
        <w:rPr>
          <w:spacing w:val="-4"/>
        </w:rPr>
        <w:t> </w:t>
      </w:r>
      <w:r>
        <w:rPr/>
        <w:t>Suppose</w:t>
      </w:r>
      <w:r>
        <w:rPr>
          <w:spacing w:val="-4"/>
        </w:rPr>
        <w:t> </w:t>
      </w:r>
      <w:r>
        <w:rPr/>
        <w:t>you</w:t>
      </w:r>
      <w:r>
        <w:rPr>
          <w:spacing w:val="-4"/>
        </w:rPr>
        <w:t> </w:t>
      </w:r>
      <w:r>
        <w:rPr/>
        <w:t>need</w:t>
      </w:r>
      <w:r>
        <w:rPr>
          <w:spacing w:val="-4"/>
        </w:rPr>
        <w:t> </w:t>
      </w:r>
      <w:r>
        <w:rPr/>
        <w:t>a</w:t>
      </w:r>
      <w:r>
        <w:rPr>
          <w:spacing w:val="-4"/>
        </w:rPr>
        <w:t> </w:t>
      </w:r>
      <w:r>
        <w:rPr/>
        <w:t>text</w:t>
      </w:r>
      <w:r>
        <w:rPr>
          <w:spacing w:val="-4"/>
        </w:rPr>
        <w:t> </w:t>
      </w:r>
      <w:r>
        <w:rPr/>
        <w:t>box</w:t>
      </w:r>
      <w:r>
        <w:rPr>
          <w:spacing w:val="-4"/>
        </w:rPr>
        <w:t> </w:t>
      </w:r>
      <w:r>
        <w:rPr/>
        <w:t>that accepts only hex numbers. If you use a simple edit control, you have no say whatsoever when your user</w:t>
      </w:r>
      <w:r>
        <w:rPr>
          <w:spacing w:val="-6"/>
        </w:rPr>
        <w:t> </w:t>
      </w:r>
      <w:r>
        <w:rPr/>
        <w:t>types</w:t>
      </w:r>
      <w:r>
        <w:rPr>
          <w:spacing w:val="-6"/>
        </w:rPr>
        <w:t> </w:t>
      </w:r>
      <w:r>
        <w:rPr/>
        <w:t>something</w:t>
      </w:r>
      <w:r>
        <w:rPr>
          <w:spacing w:val="-6"/>
        </w:rPr>
        <w:t> </w:t>
      </w:r>
      <w:r>
        <w:rPr/>
        <w:t>other</w:t>
      </w:r>
      <w:r>
        <w:rPr>
          <w:spacing w:val="-6"/>
        </w:rPr>
        <w:t> </w:t>
      </w:r>
      <w:r>
        <w:rPr/>
        <w:t>than</w:t>
      </w:r>
      <w:r>
        <w:rPr>
          <w:spacing w:val="-6"/>
        </w:rPr>
        <w:t> </w:t>
      </w:r>
      <w:r>
        <w:rPr/>
        <w:t>hex</w:t>
      </w:r>
      <w:r>
        <w:rPr>
          <w:spacing w:val="-6"/>
        </w:rPr>
        <w:t> </w:t>
      </w:r>
      <w:r>
        <w:rPr/>
        <w:t>numbers</w:t>
      </w:r>
      <w:r>
        <w:rPr>
          <w:spacing w:val="-6"/>
        </w:rPr>
        <w:t> </w:t>
      </w:r>
      <w:r>
        <w:rPr/>
        <w:t>into</w:t>
      </w:r>
      <w:r>
        <w:rPr>
          <w:spacing w:val="-6"/>
        </w:rPr>
        <w:t> </w:t>
      </w:r>
      <w:r>
        <w:rPr/>
        <w:t>your</w:t>
      </w:r>
      <w:r>
        <w:rPr>
          <w:spacing w:val="-6"/>
        </w:rPr>
        <w:t> </w:t>
      </w:r>
      <w:r>
        <w:rPr/>
        <w:t>text</w:t>
      </w:r>
      <w:r>
        <w:rPr>
          <w:spacing w:val="-6"/>
        </w:rPr>
        <w:t> </w:t>
      </w:r>
      <w:r>
        <w:rPr/>
        <w:t>box,</w:t>
      </w:r>
      <w:r>
        <w:rPr>
          <w:spacing w:val="-6"/>
        </w:rPr>
        <w:t> </w:t>
      </w:r>
      <w:r>
        <w:rPr/>
        <w:t>ie.</w:t>
      </w:r>
      <w:r>
        <w:rPr>
          <w:spacing w:val="-6"/>
        </w:rPr>
        <w:t> </w:t>
      </w:r>
      <w:r>
        <w:rPr/>
        <w:t>if</w:t>
      </w:r>
      <w:r>
        <w:rPr>
          <w:spacing w:val="-6"/>
        </w:rPr>
        <w:t> </w:t>
      </w:r>
      <w:r>
        <w:rPr/>
        <w:t>the</w:t>
      </w:r>
      <w:r>
        <w:rPr>
          <w:spacing w:val="-6"/>
        </w:rPr>
        <w:t> </w:t>
      </w:r>
      <w:r>
        <w:rPr/>
        <w:t>user</w:t>
      </w:r>
      <w:r>
        <w:rPr>
          <w:spacing w:val="-6"/>
        </w:rPr>
        <w:t> </w:t>
      </w:r>
      <w:r>
        <w:rPr/>
        <w:t>types</w:t>
      </w:r>
      <w:r>
        <w:rPr>
          <w:spacing w:val="-6"/>
        </w:rPr>
        <w:t> </w:t>
      </w:r>
      <w:r>
        <w:rPr/>
        <w:t>"zb+q*"</w:t>
      </w:r>
      <w:r>
        <w:rPr>
          <w:spacing w:val="-6"/>
        </w:rPr>
        <w:t> </w:t>
      </w:r>
      <w:r>
        <w:rPr/>
        <w:t>into</w:t>
      </w:r>
      <w:r>
        <w:rPr>
          <w:spacing w:val="-6"/>
        </w:rPr>
        <w:t> </w:t>
      </w:r>
      <w:r>
        <w:rPr/>
        <w:t>your text box, you can't do anything with it except rejecting the whole text string. This is </w:t>
      </w:r>
      <w:r>
        <w:rPr>
          <w:i/>
        </w:rPr>
        <w:t>unprofessional </w:t>
      </w:r>
      <w:r>
        <w:rPr/>
        <w:t>at least.</w:t>
      </w:r>
      <w:r>
        <w:rPr>
          <w:spacing w:val="-7"/>
        </w:rPr>
        <w:t> </w:t>
      </w:r>
      <w:r>
        <w:rPr/>
        <w:t>In</w:t>
      </w:r>
      <w:r>
        <w:rPr>
          <w:spacing w:val="-7"/>
        </w:rPr>
        <w:t> </w:t>
      </w:r>
      <w:r>
        <w:rPr/>
        <w:t>essence,</w:t>
      </w:r>
      <w:r>
        <w:rPr>
          <w:spacing w:val="-7"/>
        </w:rPr>
        <w:t> </w:t>
      </w:r>
      <w:r>
        <w:rPr/>
        <w:t>you</w:t>
      </w:r>
      <w:r>
        <w:rPr>
          <w:spacing w:val="-7"/>
        </w:rPr>
        <w:t> </w:t>
      </w:r>
      <w:r>
        <w:rPr/>
        <w:t>need</w:t>
      </w:r>
      <w:r>
        <w:rPr>
          <w:spacing w:val="-7"/>
        </w:rPr>
        <w:t> </w:t>
      </w:r>
      <w:r>
        <w:rPr/>
        <w:t>the</w:t>
      </w:r>
      <w:r>
        <w:rPr>
          <w:spacing w:val="-7"/>
        </w:rPr>
        <w:t> </w:t>
      </w:r>
      <w:r>
        <w:rPr/>
        <w:t>ability</w:t>
      </w:r>
      <w:r>
        <w:rPr>
          <w:spacing w:val="-7"/>
        </w:rPr>
        <w:t> </w:t>
      </w:r>
      <w:r>
        <w:rPr/>
        <w:t>to</w:t>
      </w:r>
      <w:r>
        <w:rPr>
          <w:spacing w:val="-7"/>
        </w:rPr>
        <w:t> </w:t>
      </w:r>
      <w:r>
        <w:rPr/>
        <w:t>examine</w:t>
      </w:r>
      <w:r>
        <w:rPr>
          <w:spacing w:val="-7"/>
        </w:rPr>
        <w:t> </w:t>
      </w:r>
      <w:r>
        <w:rPr/>
        <w:t>each</w:t>
      </w:r>
      <w:r>
        <w:rPr>
          <w:spacing w:val="-7"/>
        </w:rPr>
        <w:t> </w:t>
      </w:r>
      <w:r>
        <w:rPr/>
        <w:t>character</w:t>
      </w:r>
      <w:r>
        <w:rPr>
          <w:spacing w:val="-7"/>
        </w:rPr>
        <w:t> </w:t>
      </w:r>
      <w:r>
        <w:rPr/>
        <w:t>the</w:t>
      </w:r>
      <w:r>
        <w:rPr>
          <w:spacing w:val="-7"/>
        </w:rPr>
        <w:t> </w:t>
      </w:r>
      <w:r>
        <w:rPr/>
        <w:t>user</w:t>
      </w:r>
      <w:r>
        <w:rPr>
          <w:spacing w:val="-7"/>
        </w:rPr>
        <w:t> </w:t>
      </w:r>
      <w:r>
        <w:rPr/>
        <w:t>typed</w:t>
      </w:r>
      <w:r>
        <w:rPr>
          <w:spacing w:val="-7"/>
        </w:rPr>
        <w:t> </w:t>
      </w:r>
      <w:r>
        <w:rPr/>
        <w:t>into</w:t>
      </w:r>
      <w:r>
        <w:rPr>
          <w:spacing w:val="-7"/>
        </w:rPr>
        <w:t> </w:t>
      </w:r>
      <w:r>
        <w:rPr/>
        <w:t>the</w:t>
      </w:r>
      <w:r>
        <w:rPr>
          <w:spacing w:val="-7"/>
        </w:rPr>
        <w:t> </w:t>
      </w:r>
      <w:r>
        <w:rPr/>
        <w:t>text</w:t>
      </w:r>
      <w:r>
        <w:rPr>
          <w:spacing w:val="-7"/>
        </w:rPr>
        <w:t> </w:t>
      </w:r>
      <w:r>
        <w:rPr/>
        <w:t>box</w:t>
      </w:r>
      <w:r>
        <w:rPr>
          <w:spacing w:val="-7"/>
        </w:rPr>
        <w:t> </w:t>
      </w:r>
      <w:r>
        <w:rPr/>
        <w:t>right at the moment he typed it.</w:t>
      </w:r>
    </w:p>
    <w:p>
      <w:pPr>
        <w:pStyle w:val="BodyText"/>
        <w:spacing w:line="252" w:lineRule="auto"/>
        <w:ind w:left="140" w:right="223"/>
      </w:pPr>
      <w:r>
        <w:rPr/>
        <w:t>We will examine how to do that now. When the user types something into a text box, Windows sends WM_CHAR message to the edit control's window procedure. This window procedure resides inside Windows itself so we can't modify it. </w:t>
      </w:r>
      <w:r>
        <w:rPr>
          <w:b/>
        </w:rPr>
        <w:t>But we can redirect the message flow to our own window procedure</w:t>
      </w:r>
      <w:r>
        <w:rPr/>
        <w:t>.</w:t>
      </w:r>
      <w:r>
        <w:rPr>
          <w:spacing w:val="-7"/>
        </w:rPr>
        <w:t> </w:t>
      </w:r>
      <w:r>
        <w:rPr/>
        <w:t>So</w:t>
      </w:r>
      <w:r>
        <w:rPr>
          <w:spacing w:val="-7"/>
        </w:rPr>
        <w:t> </w:t>
      </w:r>
      <w:r>
        <w:rPr/>
        <w:t>that</w:t>
      </w:r>
      <w:r>
        <w:rPr>
          <w:spacing w:val="-7"/>
        </w:rPr>
        <w:t> </w:t>
      </w:r>
      <w:r>
        <w:rPr/>
        <w:t>our</w:t>
      </w:r>
      <w:r>
        <w:rPr>
          <w:spacing w:val="-7"/>
        </w:rPr>
        <w:t> </w:t>
      </w:r>
      <w:r>
        <w:rPr/>
        <w:t>window</w:t>
      </w:r>
      <w:r>
        <w:rPr>
          <w:spacing w:val="-7"/>
        </w:rPr>
        <w:t> </w:t>
      </w:r>
      <w:r>
        <w:rPr/>
        <w:t>procedure</w:t>
      </w:r>
      <w:r>
        <w:rPr>
          <w:spacing w:val="-7"/>
        </w:rPr>
        <w:t> </w:t>
      </w:r>
      <w:r>
        <w:rPr/>
        <w:t>will</w:t>
      </w:r>
      <w:r>
        <w:rPr>
          <w:spacing w:val="-7"/>
        </w:rPr>
        <w:t> </w:t>
      </w:r>
      <w:r>
        <w:rPr/>
        <w:t>get</w:t>
      </w:r>
      <w:r>
        <w:rPr>
          <w:spacing w:val="-7"/>
        </w:rPr>
        <w:t> </w:t>
      </w:r>
      <w:r>
        <w:rPr/>
        <w:t>first</w:t>
      </w:r>
      <w:r>
        <w:rPr>
          <w:spacing w:val="-7"/>
        </w:rPr>
        <w:t> </w:t>
      </w:r>
      <w:r>
        <w:rPr/>
        <w:t>shot</w:t>
      </w:r>
      <w:r>
        <w:rPr>
          <w:spacing w:val="-7"/>
        </w:rPr>
        <w:t> </w:t>
      </w:r>
      <w:r>
        <w:rPr/>
        <w:t>at</w:t>
      </w:r>
      <w:r>
        <w:rPr>
          <w:spacing w:val="-7"/>
        </w:rPr>
        <w:t> </w:t>
      </w:r>
      <w:r>
        <w:rPr/>
        <w:t>any</w:t>
      </w:r>
      <w:r>
        <w:rPr>
          <w:spacing w:val="-7"/>
        </w:rPr>
        <w:t> </w:t>
      </w:r>
      <w:r>
        <w:rPr/>
        <w:t>message</w:t>
      </w:r>
      <w:r>
        <w:rPr>
          <w:spacing w:val="-7"/>
        </w:rPr>
        <w:t> </w:t>
      </w:r>
      <w:r>
        <w:rPr/>
        <w:t>Windows</w:t>
      </w:r>
      <w:r>
        <w:rPr>
          <w:spacing w:val="-7"/>
        </w:rPr>
        <w:t> </w:t>
      </w:r>
      <w:r>
        <w:rPr/>
        <w:t>sends</w:t>
      </w:r>
      <w:r>
        <w:rPr>
          <w:spacing w:val="-7"/>
        </w:rPr>
        <w:t> </w:t>
      </w:r>
      <w:r>
        <w:rPr/>
        <w:t>to</w:t>
      </w:r>
      <w:r>
        <w:rPr>
          <w:spacing w:val="-7"/>
        </w:rPr>
        <w:t> </w:t>
      </w:r>
      <w:r>
        <w:rPr/>
        <w:t>the</w:t>
      </w:r>
      <w:r>
        <w:rPr>
          <w:spacing w:val="-7"/>
        </w:rPr>
        <w:t> </w:t>
      </w:r>
      <w:r>
        <w:rPr/>
        <w:t>edit control. If our window procedure chooses to act on the message, it can do so. But if it doesn't want to handle the message, it can pass it to the original window procedure. This way, our window procedure inserts itself between Windows and the edit control. Look at the flow below:</w:t>
      </w:r>
    </w:p>
    <w:p>
      <w:pPr>
        <w:pStyle w:val="BodyText"/>
        <w:spacing w:before="9"/>
        <w:rPr>
          <w:sz w:val="32"/>
        </w:rPr>
      </w:pPr>
    </w:p>
    <w:p>
      <w:pPr>
        <w:spacing w:before="0"/>
        <w:ind w:left="940" w:right="0" w:firstLine="0"/>
        <w:jc w:val="left"/>
        <w:rPr>
          <w:b/>
          <w:sz w:val="26"/>
        </w:rPr>
      </w:pPr>
      <w:r>
        <w:rPr>
          <w:b/>
          <w:sz w:val="26"/>
        </w:rPr>
        <w:t>Before</w:t>
      </w:r>
      <w:r>
        <w:rPr>
          <w:b/>
          <w:spacing w:val="-10"/>
          <w:sz w:val="26"/>
        </w:rPr>
        <w:t> </w:t>
      </w:r>
      <w:r>
        <w:rPr>
          <w:b/>
          <w:spacing w:val="-2"/>
          <w:sz w:val="26"/>
        </w:rPr>
        <w:t>Subclassing</w:t>
      </w:r>
    </w:p>
    <w:p>
      <w:pPr>
        <w:pStyle w:val="BodyText"/>
        <w:spacing w:before="5"/>
        <w:rPr>
          <w:b/>
          <w:sz w:val="34"/>
        </w:rPr>
      </w:pPr>
    </w:p>
    <w:p>
      <w:pPr>
        <w:pStyle w:val="BodyText"/>
        <w:ind w:left="940"/>
      </w:pPr>
      <w:r>
        <w:rPr/>
        <w:t>Windows</w:t>
      </w:r>
      <w:r>
        <w:rPr>
          <w:spacing w:val="-11"/>
        </w:rPr>
        <w:t> </w:t>
      </w:r>
      <w:r>
        <w:rPr/>
        <w:t>==&gt;</w:t>
      </w:r>
      <w:r>
        <w:rPr>
          <w:spacing w:val="-10"/>
        </w:rPr>
        <w:t> </w:t>
      </w:r>
      <w:r>
        <w:rPr/>
        <w:t>edit</w:t>
      </w:r>
      <w:r>
        <w:rPr>
          <w:spacing w:val="-10"/>
        </w:rPr>
        <w:t> </w:t>
      </w:r>
      <w:r>
        <w:rPr/>
        <w:t>control's</w:t>
      </w:r>
      <w:r>
        <w:rPr>
          <w:spacing w:val="-10"/>
        </w:rPr>
        <w:t> </w:t>
      </w:r>
      <w:r>
        <w:rPr/>
        <w:t>window</w:t>
      </w:r>
      <w:r>
        <w:rPr>
          <w:spacing w:val="-10"/>
        </w:rPr>
        <w:t> </w:t>
      </w:r>
      <w:r>
        <w:rPr>
          <w:spacing w:val="-2"/>
        </w:rPr>
        <w:t>procedure</w:t>
      </w:r>
    </w:p>
    <w:p>
      <w:pPr>
        <w:pStyle w:val="BodyText"/>
        <w:spacing w:before="6"/>
        <w:rPr>
          <w:sz w:val="33"/>
        </w:rPr>
      </w:pPr>
    </w:p>
    <w:p>
      <w:pPr>
        <w:spacing w:before="1"/>
        <w:ind w:left="940" w:right="0" w:firstLine="0"/>
        <w:jc w:val="left"/>
        <w:rPr>
          <w:b/>
          <w:sz w:val="26"/>
        </w:rPr>
      </w:pPr>
      <w:r>
        <w:rPr>
          <w:b/>
          <w:sz w:val="26"/>
        </w:rPr>
        <w:t>After</w:t>
      </w:r>
      <w:r>
        <w:rPr>
          <w:b/>
          <w:spacing w:val="-8"/>
          <w:sz w:val="26"/>
        </w:rPr>
        <w:t> </w:t>
      </w:r>
      <w:r>
        <w:rPr>
          <w:b/>
          <w:spacing w:val="-2"/>
          <w:sz w:val="26"/>
        </w:rPr>
        <w:t>Subclassing</w:t>
      </w:r>
    </w:p>
    <w:p>
      <w:pPr>
        <w:pStyle w:val="BodyText"/>
        <w:spacing w:before="5"/>
        <w:rPr>
          <w:b/>
          <w:sz w:val="34"/>
        </w:rPr>
      </w:pPr>
    </w:p>
    <w:p>
      <w:pPr>
        <w:pStyle w:val="BodyText"/>
        <w:tabs>
          <w:tab w:pos="5628" w:val="left" w:leader="hyphen"/>
        </w:tabs>
        <w:ind w:left="940"/>
      </w:pPr>
      <w:r>
        <w:rPr/>
        <w:t>Windows</w:t>
      </w:r>
      <w:r>
        <w:rPr>
          <w:spacing w:val="-10"/>
        </w:rPr>
        <w:t> </w:t>
      </w:r>
      <w:r>
        <w:rPr/>
        <w:t>==&gt;</w:t>
      </w:r>
      <w:r>
        <w:rPr>
          <w:spacing w:val="-10"/>
        </w:rPr>
        <w:t> </w:t>
      </w:r>
      <w:r>
        <w:rPr/>
        <w:t>our</w:t>
      </w:r>
      <w:r>
        <w:rPr>
          <w:spacing w:val="-9"/>
        </w:rPr>
        <w:t> </w:t>
      </w:r>
      <w:r>
        <w:rPr/>
        <w:t>window</w:t>
      </w:r>
      <w:r>
        <w:rPr>
          <w:spacing w:val="-10"/>
        </w:rPr>
        <w:t> </w:t>
      </w:r>
      <w:r>
        <w:rPr>
          <w:spacing w:val="-2"/>
        </w:rPr>
        <w:t>procedure</w:t>
      </w:r>
      <w:r>
        <w:rPr/>
        <w:tab/>
        <w:t>&gt;</w:t>
      </w:r>
      <w:r>
        <w:rPr>
          <w:spacing w:val="-9"/>
        </w:rPr>
        <w:t> </w:t>
      </w:r>
      <w:r>
        <w:rPr/>
        <w:t>edit</w:t>
      </w:r>
      <w:r>
        <w:rPr>
          <w:spacing w:val="-9"/>
        </w:rPr>
        <w:t> </w:t>
      </w:r>
      <w:r>
        <w:rPr/>
        <w:t>control's</w:t>
      </w:r>
      <w:r>
        <w:rPr>
          <w:spacing w:val="-9"/>
        </w:rPr>
        <w:t> </w:t>
      </w:r>
      <w:r>
        <w:rPr/>
        <w:t>window</w:t>
      </w:r>
      <w:r>
        <w:rPr>
          <w:spacing w:val="-9"/>
        </w:rPr>
        <w:t> </w:t>
      </w:r>
      <w:r>
        <w:rPr>
          <w:spacing w:val="-2"/>
        </w:rPr>
        <w:t>procedure</w:t>
      </w:r>
    </w:p>
    <w:p>
      <w:pPr>
        <w:pStyle w:val="BodyText"/>
        <w:rPr>
          <w:sz w:val="34"/>
        </w:rPr>
      </w:pPr>
    </w:p>
    <w:p>
      <w:pPr>
        <w:pStyle w:val="BodyText"/>
        <w:spacing w:line="264" w:lineRule="auto"/>
        <w:ind w:left="140" w:right="223"/>
      </w:pPr>
      <w:r>
        <w:rPr/>
        <w:t>Now</w:t>
      </w:r>
      <w:r>
        <w:rPr>
          <w:spacing w:val="-7"/>
        </w:rPr>
        <w:t> </w:t>
      </w:r>
      <w:r>
        <w:rPr/>
        <w:t>we</w:t>
      </w:r>
      <w:r>
        <w:rPr>
          <w:spacing w:val="-7"/>
        </w:rPr>
        <w:t> </w:t>
      </w:r>
      <w:r>
        <w:rPr/>
        <w:t>put</w:t>
      </w:r>
      <w:r>
        <w:rPr>
          <w:spacing w:val="-7"/>
        </w:rPr>
        <w:t> </w:t>
      </w:r>
      <w:r>
        <w:rPr/>
        <w:t>our</w:t>
      </w:r>
      <w:r>
        <w:rPr>
          <w:spacing w:val="-7"/>
        </w:rPr>
        <w:t> </w:t>
      </w:r>
      <w:r>
        <w:rPr/>
        <w:t>attention</w:t>
      </w:r>
      <w:r>
        <w:rPr>
          <w:spacing w:val="-7"/>
        </w:rPr>
        <w:t> </w:t>
      </w:r>
      <w:r>
        <w:rPr/>
        <w:t>on</w:t>
      </w:r>
      <w:r>
        <w:rPr>
          <w:spacing w:val="-7"/>
        </w:rPr>
        <w:t> </w:t>
      </w:r>
      <w:r>
        <w:rPr/>
        <w:t>how</w:t>
      </w:r>
      <w:r>
        <w:rPr>
          <w:spacing w:val="-7"/>
        </w:rPr>
        <w:t> </w:t>
      </w:r>
      <w:r>
        <w:rPr/>
        <w:t>to</w:t>
      </w:r>
      <w:r>
        <w:rPr>
          <w:spacing w:val="-7"/>
        </w:rPr>
        <w:t> </w:t>
      </w:r>
      <w:r>
        <w:rPr/>
        <w:t>subclass</w:t>
      </w:r>
      <w:r>
        <w:rPr>
          <w:spacing w:val="-7"/>
        </w:rPr>
        <w:t> </w:t>
      </w:r>
      <w:r>
        <w:rPr/>
        <w:t>a</w:t>
      </w:r>
      <w:r>
        <w:rPr>
          <w:spacing w:val="-7"/>
        </w:rPr>
        <w:t> </w:t>
      </w:r>
      <w:r>
        <w:rPr/>
        <w:t>window.</w:t>
      </w:r>
      <w:r>
        <w:rPr>
          <w:spacing w:val="-7"/>
        </w:rPr>
        <w:t> </w:t>
      </w:r>
      <w:r>
        <w:rPr/>
        <w:t>Note</w:t>
      </w:r>
      <w:r>
        <w:rPr>
          <w:spacing w:val="-7"/>
        </w:rPr>
        <w:t> </w:t>
      </w:r>
      <w:r>
        <w:rPr/>
        <w:t>that</w:t>
      </w:r>
      <w:r>
        <w:rPr>
          <w:spacing w:val="-7"/>
        </w:rPr>
        <w:t> </w:t>
      </w:r>
      <w:r>
        <w:rPr/>
        <w:t>subclassing</w:t>
      </w:r>
      <w:r>
        <w:rPr>
          <w:spacing w:val="-7"/>
        </w:rPr>
        <w:t> </w:t>
      </w:r>
      <w:r>
        <w:rPr/>
        <w:t>is</w:t>
      </w:r>
      <w:r>
        <w:rPr>
          <w:spacing w:val="-7"/>
        </w:rPr>
        <w:t> </w:t>
      </w:r>
      <w:r>
        <w:rPr/>
        <w:t>not</w:t>
      </w:r>
      <w:r>
        <w:rPr>
          <w:spacing w:val="-7"/>
        </w:rPr>
        <w:t> </w:t>
      </w:r>
      <w:r>
        <w:rPr/>
        <w:t>limited</w:t>
      </w:r>
      <w:r>
        <w:rPr>
          <w:spacing w:val="-7"/>
        </w:rPr>
        <w:t> </w:t>
      </w:r>
      <w:r>
        <w:rPr/>
        <w:t>to</w:t>
      </w:r>
      <w:r>
        <w:rPr>
          <w:spacing w:val="-7"/>
        </w:rPr>
        <w:t> </w:t>
      </w:r>
      <w:r>
        <w:rPr/>
        <w:t>controls, it can be used with any window.</w:t>
      </w:r>
    </w:p>
    <w:p>
      <w:pPr>
        <w:pStyle w:val="BodyText"/>
        <w:spacing w:line="283" w:lineRule="exact"/>
        <w:ind w:left="140"/>
      </w:pPr>
      <w:r>
        <w:rPr/>
        <w:t>Let's</w:t>
      </w:r>
      <w:r>
        <w:rPr>
          <w:spacing w:val="-10"/>
        </w:rPr>
        <w:t> </w:t>
      </w:r>
      <w:r>
        <w:rPr/>
        <w:t>think</w:t>
      </w:r>
      <w:r>
        <w:rPr>
          <w:spacing w:val="-10"/>
        </w:rPr>
        <w:t> </w:t>
      </w:r>
      <w:r>
        <w:rPr/>
        <w:t>about</w:t>
      </w:r>
      <w:r>
        <w:rPr>
          <w:spacing w:val="-10"/>
        </w:rPr>
        <w:t> </w:t>
      </w:r>
      <w:r>
        <w:rPr/>
        <w:t>how</w:t>
      </w:r>
      <w:r>
        <w:rPr>
          <w:spacing w:val="-9"/>
        </w:rPr>
        <w:t> </w:t>
      </w:r>
      <w:r>
        <w:rPr/>
        <w:t>Windows</w:t>
      </w:r>
      <w:r>
        <w:rPr>
          <w:spacing w:val="-10"/>
        </w:rPr>
        <w:t> </w:t>
      </w:r>
      <w:r>
        <w:rPr/>
        <w:t>knows</w:t>
      </w:r>
      <w:r>
        <w:rPr>
          <w:spacing w:val="-10"/>
        </w:rPr>
        <w:t> </w:t>
      </w:r>
      <w:r>
        <w:rPr/>
        <w:t>where</w:t>
      </w:r>
      <w:r>
        <w:rPr>
          <w:spacing w:val="-9"/>
        </w:rPr>
        <w:t> </w:t>
      </w:r>
      <w:r>
        <w:rPr/>
        <w:t>the</w:t>
      </w:r>
      <w:r>
        <w:rPr>
          <w:spacing w:val="-10"/>
        </w:rPr>
        <w:t> </w:t>
      </w:r>
      <w:r>
        <w:rPr/>
        <w:t>edit</w:t>
      </w:r>
      <w:r>
        <w:rPr>
          <w:spacing w:val="-10"/>
        </w:rPr>
        <w:t> </w:t>
      </w:r>
      <w:r>
        <w:rPr/>
        <w:t>control's</w:t>
      </w:r>
      <w:r>
        <w:rPr>
          <w:spacing w:val="-9"/>
        </w:rPr>
        <w:t> </w:t>
      </w:r>
      <w:r>
        <w:rPr/>
        <w:t>window</w:t>
      </w:r>
      <w:r>
        <w:rPr>
          <w:spacing w:val="-10"/>
        </w:rPr>
        <w:t> </w:t>
      </w:r>
      <w:r>
        <w:rPr/>
        <w:t>procedure</w:t>
      </w:r>
      <w:r>
        <w:rPr>
          <w:spacing w:val="-10"/>
        </w:rPr>
        <w:t> </w:t>
      </w:r>
      <w:r>
        <w:rPr/>
        <w:t>resides.</w:t>
      </w:r>
      <w:r>
        <w:rPr>
          <w:spacing w:val="-10"/>
        </w:rPr>
        <w:t> </w:t>
      </w:r>
      <w:r>
        <w:rPr/>
        <w:t>A</w:t>
      </w:r>
      <w:r>
        <w:rPr>
          <w:spacing w:val="-9"/>
        </w:rPr>
        <w:t> </w:t>
      </w:r>
      <w:r>
        <w:rPr>
          <w:spacing w:val="-2"/>
        </w:rPr>
        <w:t>guess?......</w:t>
      </w:r>
    </w:p>
    <w:p>
      <w:pPr>
        <w:pStyle w:val="BodyText"/>
        <w:spacing w:line="264" w:lineRule="auto" w:before="11"/>
        <w:ind w:left="140" w:right="223"/>
      </w:pPr>
      <w:r>
        <w:rPr/>
        <w:t>lpfnWndProc</w:t>
      </w:r>
      <w:r>
        <w:rPr>
          <w:spacing w:val="-8"/>
        </w:rPr>
        <w:t> </w:t>
      </w:r>
      <w:r>
        <w:rPr/>
        <w:t>member</w:t>
      </w:r>
      <w:r>
        <w:rPr>
          <w:spacing w:val="-8"/>
        </w:rPr>
        <w:t> </w:t>
      </w:r>
      <w:r>
        <w:rPr/>
        <w:t>of</w:t>
      </w:r>
      <w:r>
        <w:rPr>
          <w:spacing w:val="-8"/>
        </w:rPr>
        <w:t> </w:t>
      </w:r>
      <w:r>
        <w:rPr/>
        <w:t>WNDCLASSEX</w:t>
      </w:r>
      <w:r>
        <w:rPr>
          <w:spacing w:val="-8"/>
        </w:rPr>
        <w:t> </w:t>
      </w:r>
      <w:r>
        <w:rPr/>
        <w:t>structure.</w:t>
      </w:r>
      <w:r>
        <w:rPr>
          <w:spacing w:val="-8"/>
        </w:rPr>
        <w:t> </w:t>
      </w:r>
      <w:r>
        <w:rPr/>
        <w:t>If</w:t>
      </w:r>
      <w:r>
        <w:rPr>
          <w:spacing w:val="-8"/>
        </w:rPr>
        <w:t> </w:t>
      </w:r>
      <w:r>
        <w:rPr/>
        <w:t>we</w:t>
      </w:r>
      <w:r>
        <w:rPr>
          <w:spacing w:val="-8"/>
        </w:rPr>
        <w:t> </w:t>
      </w:r>
      <w:r>
        <w:rPr/>
        <w:t>can</w:t>
      </w:r>
      <w:r>
        <w:rPr>
          <w:spacing w:val="-8"/>
        </w:rPr>
        <w:t> </w:t>
      </w:r>
      <w:r>
        <w:rPr/>
        <w:t>replace</w:t>
      </w:r>
      <w:r>
        <w:rPr>
          <w:spacing w:val="-8"/>
        </w:rPr>
        <w:t> </w:t>
      </w:r>
      <w:r>
        <w:rPr/>
        <w:t>this</w:t>
      </w:r>
      <w:r>
        <w:rPr>
          <w:spacing w:val="-8"/>
        </w:rPr>
        <w:t> </w:t>
      </w:r>
      <w:r>
        <w:rPr/>
        <w:t>member</w:t>
      </w:r>
      <w:r>
        <w:rPr>
          <w:spacing w:val="-8"/>
        </w:rPr>
        <w:t> </w:t>
      </w:r>
      <w:r>
        <w:rPr/>
        <w:t>with</w:t>
      </w:r>
      <w:r>
        <w:rPr>
          <w:spacing w:val="-8"/>
        </w:rPr>
        <w:t> </w:t>
      </w:r>
      <w:r>
        <w:rPr/>
        <w:t>the</w:t>
      </w:r>
      <w:r>
        <w:rPr>
          <w:spacing w:val="-8"/>
        </w:rPr>
        <w:t> </w:t>
      </w:r>
      <w:r>
        <w:rPr/>
        <w:t>address</w:t>
      </w:r>
      <w:r>
        <w:rPr>
          <w:spacing w:val="-8"/>
        </w:rPr>
        <w:t> </w:t>
      </w:r>
      <w:r>
        <w:rPr/>
        <w:t>of our own window procedure, Windows will send messages to our window proc instead.</w:t>
      </w:r>
    </w:p>
    <w:p>
      <w:pPr>
        <w:pStyle w:val="BodyText"/>
        <w:spacing w:before="4"/>
        <w:ind w:left="140"/>
      </w:pPr>
      <w:r>
        <w:rPr/>
        <w:t>We</w:t>
      </w:r>
      <w:r>
        <w:rPr>
          <w:spacing w:val="-6"/>
        </w:rPr>
        <w:t> </w:t>
      </w:r>
      <w:r>
        <w:rPr/>
        <w:t>can</w:t>
      </w:r>
      <w:r>
        <w:rPr>
          <w:spacing w:val="-6"/>
        </w:rPr>
        <w:t> </w:t>
      </w:r>
      <w:r>
        <w:rPr/>
        <w:t>do</w:t>
      </w:r>
      <w:r>
        <w:rPr>
          <w:spacing w:val="-5"/>
        </w:rPr>
        <w:t> </w:t>
      </w:r>
      <w:r>
        <w:rPr/>
        <w:t>that</w:t>
      </w:r>
      <w:r>
        <w:rPr>
          <w:spacing w:val="-6"/>
        </w:rPr>
        <w:t> </w:t>
      </w:r>
      <w:r>
        <w:rPr/>
        <w:t>by</w:t>
      </w:r>
      <w:r>
        <w:rPr>
          <w:spacing w:val="-5"/>
        </w:rPr>
        <w:t> </w:t>
      </w:r>
      <w:r>
        <w:rPr/>
        <w:t>calling</w:t>
      </w:r>
      <w:r>
        <w:rPr>
          <w:spacing w:val="-6"/>
        </w:rPr>
        <w:t> </w:t>
      </w:r>
      <w:r>
        <w:rPr>
          <w:spacing w:val="-2"/>
        </w:rPr>
        <w:t>SetWindowLong.</w:t>
      </w:r>
    </w:p>
    <w:p>
      <w:pPr>
        <w:spacing w:after="0"/>
        <w:sectPr>
          <w:headerReference w:type="default" r:id="rId46"/>
          <w:footerReference w:type="default" r:id="rId47"/>
          <w:pgSz w:w="12240" w:h="15840"/>
          <w:pgMar w:header="77" w:footer="102" w:top="360" w:bottom="300" w:left="60" w:right="60"/>
          <w:pgNumType w:start="1"/>
        </w:sectPr>
      </w:pPr>
    </w:p>
    <w:p>
      <w:pPr>
        <w:spacing w:before="118"/>
        <w:ind w:left="940" w:right="0" w:firstLine="0"/>
        <w:jc w:val="left"/>
        <w:rPr>
          <w:b/>
          <w:sz w:val="26"/>
        </w:rPr>
      </w:pPr>
      <w:r>
        <w:rPr>
          <w:b/>
          <w:color w:val="999900"/>
          <w:w w:val="95"/>
          <w:sz w:val="26"/>
        </w:rPr>
        <w:t>SetWindowLong</w:t>
      </w:r>
      <w:r>
        <w:rPr>
          <w:b/>
          <w:color w:val="999900"/>
          <w:spacing w:val="67"/>
          <w:sz w:val="26"/>
        </w:rPr>
        <w:t> </w:t>
      </w:r>
      <w:r>
        <w:rPr>
          <w:b/>
          <w:color w:val="999900"/>
          <w:w w:val="95"/>
          <w:sz w:val="26"/>
        </w:rPr>
        <w:t>PROTO</w:t>
      </w:r>
      <w:r>
        <w:rPr>
          <w:b/>
          <w:color w:val="999900"/>
          <w:spacing w:val="68"/>
          <w:sz w:val="26"/>
        </w:rPr>
        <w:t> </w:t>
      </w:r>
      <w:r>
        <w:rPr>
          <w:b/>
          <w:color w:val="999900"/>
          <w:w w:val="95"/>
          <w:sz w:val="26"/>
        </w:rPr>
        <w:t>hWnd:DWORD,</w:t>
      </w:r>
      <w:r>
        <w:rPr>
          <w:b/>
          <w:color w:val="999900"/>
          <w:spacing w:val="67"/>
          <w:sz w:val="26"/>
        </w:rPr>
        <w:t> </w:t>
      </w:r>
      <w:r>
        <w:rPr>
          <w:b/>
          <w:color w:val="999900"/>
          <w:w w:val="95"/>
          <w:sz w:val="26"/>
        </w:rPr>
        <w:t>nIndex:DWORD,</w:t>
      </w:r>
      <w:r>
        <w:rPr>
          <w:b/>
          <w:color w:val="999900"/>
          <w:spacing w:val="68"/>
          <w:sz w:val="26"/>
        </w:rPr>
        <w:t> </w:t>
      </w:r>
      <w:r>
        <w:rPr>
          <w:b/>
          <w:color w:val="999900"/>
          <w:spacing w:val="-2"/>
          <w:w w:val="95"/>
          <w:sz w:val="26"/>
        </w:rPr>
        <w:t>dwNewLong:DWORD</w:t>
      </w:r>
    </w:p>
    <w:p>
      <w:pPr>
        <w:pStyle w:val="BodyText"/>
        <w:spacing w:before="2"/>
        <w:rPr>
          <w:b/>
          <w:sz w:val="36"/>
        </w:rPr>
      </w:pPr>
    </w:p>
    <w:p>
      <w:pPr>
        <w:pStyle w:val="BodyText"/>
        <w:spacing w:line="266" w:lineRule="auto"/>
        <w:ind w:left="140" w:right="2247"/>
      </w:pPr>
      <w:r>
        <w:rPr/>
        <w:t>hWnd</w:t>
      </w:r>
      <w:r>
        <w:rPr>
          <w:spacing w:val="-8"/>
        </w:rPr>
        <w:t> </w:t>
      </w:r>
      <w:r>
        <w:rPr/>
        <w:t>=</w:t>
      </w:r>
      <w:r>
        <w:rPr>
          <w:spacing w:val="-8"/>
        </w:rPr>
        <w:t> </w:t>
      </w:r>
      <w:r>
        <w:rPr/>
        <w:t>handle</w:t>
      </w:r>
      <w:r>
        <w:rPr>
          <w:spacing w:val="-8"/>
        </w:rPr>
        <w:t> </w:t>
      </w:r>
      <w:r>
        <w:rPr/>
        <w:t>of</w:t>
      </w:r>
      <w:r>
        <w:rPr>
          <w:spacing w:val="-8"/>
        </w:rPr>
        <w:t> </w:t>
      </w:r>
      <w:r>
        <w:rPr/>
        <w:t>the</w:t>
      </w:r>
      <w:r>
        <w:rPr>
          <w:spacing w:val="-8"/>
        </w:rPr>
        <w:t> </w:t>
      </w:r>
      <w:r>
        <w:rPr/>
        <w:t>window</w:t>
      </w:r>
      <w:r>
        <w:rPr>
          <w:spacing w:val="-8"/>
        </w:rPr>
        <w:t> </w:t>
      </w:r>
      <w:r>
        <w:rPr/>
        <w:t>to</w:t>
      </w:r>
      <w:r>
        <w:rPr>
          <w:spacing w:val="-8"/>
        </w:rPr>
        <w:t> </w:t>
      </w:r>
      <w:r>
        <w:rPr/>
        <w:t>change</w:t>
      </w:r>
      <w:r>
        <w:rPr>
          <w:spacing w:val="-8"/>
        </w:rPr>
        <w:t> </w:t>
      </w:r>
      <w:r>
        <w:rPr/>
        <w:t>the</w:t>
      </w:r>
      <w:r>
        <w:rPr>
          <w:spacing w:val="-8"/>
        </w:rPr>
        <w:t> </w:t>
      </w:r>
      <w:r>
        <w:rPr/>
        <w:t>value</w:t>
      </w:r>
      <w:r>
        <w:rPr>
          <w:spacing w:val="-8"/>
        </w:rPr>
        <w:t> </w:t>
      </w:r>
      <w:r>
        <w:rPr/>
        <w:t>in</w:t>
      </w:r>
      <w:r>
        <w:rPr>
          <w:spacing w:val="-8"/>
        </w:rPr>
        <w:t> </w:t>
      </w:r>
      <w:r>
        <w:rPr/>
        <w:t>the</w:t>
      </w:r>
      <w:r>
        <w:rPr>
          <w:spacing w:val="-8"/>
        </w:rPr>
        <w:t> </w:t>
      </w:r>
      <w:r>
        <w:rPr/>
        <w:t>WNDCLASSEX</w:t>
      </w:r>
      <w:r>
        <w:rPr>
          <w:spacing w:val="-8"/>
        </w:rPr>
        <w:t> </w:t>
      </w:r>
      <w:r>
        <w:rPr/>
        <w:t>structure nIndex == value to change.</w:t>
      </w:r>
    </w:p>
    <w:p>
      <w:pPr>
        <w:pStyle w:val="BodyText"/>
        <w:spacing w:before="4"/>
        <w:rPr>
          <w:sz w:val="31"/>
        </w:rPr>
      </w:pPr>
    </w:p>
    <w:p>
      <w:pPr>
        <w:spacing w:before="0"/>
        <w:ind w:left="940" w:right="0" w:firstLine="0"/>
        <w:jc w:val="left"/>
        <w:rPr>
          <w:sz w:val="26"/>
        </w:rPr>
      </w:pPr>
      <w:r>
        <w:rPr>
          <w:b/>
          <w:sz w:val="26"/>
        </w:rPr>
        <w:t>GWL_EXSTYLE</w:t>
      </w:r>
      <w:r>
        <w:rPr>
          <w:b/>
          <w:spacing w:val="-12"/>
          <w:sz w:val="26"/>
        </w:rPr>
        <w:t> </w:t>
      </w:r>
      <w:r>
        <w:rPr>
          <w:sz w:val="26"/>
        </w:rPr>
        <w:t>Sets</w:t>
      </w:r>
      <w:r>
        <w:rPr>
          <w:spacing w:val="-12"/>
          <w:sz w:val="26"/>
        </w:rPr>
        <w:t> </w:t>
      </w:r>
      <w:r>
        <w:rPr>
          <w:sz w:val="26"/>
        </w:rPr>
        <w:t>a</w:t>
      </w:r>
      <w:r>
        <w:rPr>
          <w:spacing w:val="-12"/>
          <w:sz w:val="26"/>
        </w:rPr>
        <w:t> </w:t>
      </w:r>
      <w:r>
        <w:rPr>
          <w:sz w:val="26"/>
        </w:rPr>
        <w:t>new</w:t>
      </w:r>
      <w:r>
        <w:rPr>
          <w:spacing w:val="-11"/>
          <w:sz w:val="26"/>
        </w:rPr>
        <w:t> </w:t>
      </w:r>
      <w:r>
        <w:rPr>
          <w:sz w:val="26"/>
        </w:rPr>
        <w:t>extended</w:t>
      </w:r>
      <w:r>
        <w:rPr>
          <w:spacing w:val="-12"/>
          <w:sz w:val="26"/>
        </w:rPr>
        <w:t> </w:t>
      </w:r>
      <w:r>
        <w:rPr>
          <w:sz w:val="26"/>
        </w:rPr>
        <w:t>window</w:t>
      </w:r>
      <w:r>
        <w:rPr>
          <w:spacing w:val="-12"/>
          <w:sz w:val="26"/>
        </w:rPr>
        <w:t> </w:t>
      </w:r>
      <w:r>
        <w:rPr>
          <w:spacing w:val="-2"/>
          <w:sz w:val="26"/>
        </w:rPr>
        <w:t>style.</w:t>
      </w:r>
    </w:p>
    <w:p>
      <w:pPr>
        <w:spacing w:before="16"/>
        <w:ind w:left="940" w:right="0" w:firstLine="0"/>
        <w:jc w:val="left"/>
        <w:rPr>
          <w:sz w:val="26"/>
        </w:rPr>
      </w:pPr>
      <w:r>
        <w:rPr>
          <w:b/>
          <w:sz w:val="26"/>
        </w:rPr>
        <w:t>GWL_STYLE</w:t>
      </w:r>
      <w:r>
        <w:rPr>
          <w:b/>
          <w:spacing w:val="-10"/>
          <w:sz w:val="26"/>
        </w:rPr>
        <w:t> </w:t>
      </w:r>
      <w:r>
        <w:rPr>
          <w:sz w:val="26"/>
        </w:rPr>
        <w:t>Sets</w:t>
      </w:r>
      <w:r>
        <w:rPr>
          <w:spacing w:val="-10"/>
          <w:sz w:val="26"/>
        </w:rPr>
        <w:t> </w:t>
      </w:r>
      <w:r>
        <w:rPr>
          <w:sz w:val="26"/>
        </w:rPr>
        <w:t>a</w:t>
      </w:r>
      <w:r>
        <w:rPr>
          <w:spacing w:val="-9"/>
          <w:sz w:val="26"/>
        </w:rPr>
        <w:t> </w:t>
      </w:r>
      <w:r>
        <w:rPr>
          <w:sz w:val="26"/>
        </w:rPr>
        <w:t>new</w:t>
      </w:r>
      <w:r>
        <w:rPr>
          <w:spacing w:val="-10"/>
          <w:sz w:val="26"/>
        </w:rPr>
        <w:t> </w:t>
      </w:r>
      <w:r>
        <w:rPr>
          <w:sz w:val="26"/>
        </w:rPr>
        <w:t>window</w:t>
      </w:r>
      <w:r>
        <w:rPr>
          <w:spacing w:val="-9"/>
          <w:sz w:val="26"/>
        </w:rPr>
        <w:t> </w:t>
      </w:r>
      <w:r>
        <w:rPr>
          <w:spacing w:val="-2"/>
          <w:sz w:val="26"/>
        </w:rPr>
        <w:t>style.</w:t>
      </w:r>
    </w:p>
    <w:p>
      <w:pPr>
        <w:spacing w:before="16"/>
        <w:ind w:left="940" w:right="0" w:firstLine="0"/>
        <w:jc w:val="left"/>
        <w:rPr>
          <w:sz w:val="26"/>
        </w:rPr>
      </w:pPr>
      <w:r>
        <w:rPr>
          <w:b/>
          <w:sz w:val="26"/>
        </w:rPr>
        <w:t>GWL_WNDPROC</w:t>
      </w:r>
      <w:r>
        <w:rPr>
          <w:b/>
          <w:spacing w:val="-10"/>
          <w:sz w:val="26"/>
        </w:rPr>
        <w:t> </w:t>
      </w:r>
      <w:r>
        <w:rPr>
          <w:sz w:val="26"/>
        </w:rPr>
        <w:t>Sets</w:t>
      </w:r>
      <w:r>
        <w:rPr>
          <w:spacing w:val="-10"/>
          <w:sz w:val="26"/>
        </w:rPr>
        <w:t> </w:t>
      </w:r>
      <w:r>
        <w:rPr>
          <w:sz w:val="26"/>
        </w:rPr>
        <w:t>a</w:t>
      </w:r>
      <w:r>
        <w:rPr>
          <w:spacing w:val="-10"/>
          <w:sz w:val="26"/>
        </w:rPr>
        <w:t> </w:t>
      </w:r>
      <w:r>
        <w:rPr>
          <w:sz w:val="26"/>
        </w:rPr>
        <w:t>new</w:t>
      </w:r>
      <w:r>
        <w:rPr>
          <w:spacing w:val="-10"/>
          <w:sz w:val="26"/>
        </w:rPr>
        <w:t> </w:t>
      </w:r>
      <w:r>
        <w:rPr>
          <w:sz w:val="26"/>
        </w:rPr>
        <w:t>address</w:t>
      </w:r>
      <w:r>
        <w:rPr>
          <w:spacing w:val="-9"/>
          <w:sz w:val="26"/>
        </w:rPr>
        <w:t> </w:t>
      </w:r>
      <w:r>
        <w:rPr>
          <w:sz w:val="26"/>
        </w:rPr>
        <w:t>for</w:t>
      </w:r>
      <w:r>
        <w:rPr>
          <w:spacing w:val="-10"/>
          <w:sz w:val="26"/>
        </w:rPr>
        <w:t> </w:t>
      </w:r>
      <w:r>
        <w:rPr>
          <w:sz w:val="26"/>
        </w:rPr>
        <w:t>the</w:t>
      </w:r>
      <w:r>
        <w:rPr>
          <w:spacing w:val="-10"/>
          <w:sz w:val="26"/>
        </w:rPr>
        <w:t> </w:t>
      </w:r>
      <w:r>
        <w:rPr>
          <w:sz w:val="26"/>
        </w:rPr>
        <w:t>window</w:t>
      </w:r>
      <w:r>
        <w:rPr>
          <w:spacing w:val="-10"/>
          <w:sz w:val="26"/>
        </w:rPr>
        <w:t> </w:t>
      </w:r>
      <w:r>
        <w:rPr>
          <w:spacing w:val="-2"/>
          <w:sz w:val="26"/>
        </w:rPr>
        <w:t>procedure.</w:t>
      </w:r>
    </w:p>
    <w:p>
      <w:pPr>
        <w:spacing w:before="17"/>
        <w:ind w:left="940" w:right="0" w:firstLine="0"/>
        <w:jc w:val="left"/>
        <w:rPr>
          <w:sz w:val="26"/>
        </w:rPr>
      </w:pPr>
      <w:r>
        <w:rPr>
          <w:b/>
          <w:sz w:val="26"/>
        </w:rPr>
        <w:t>GWL_HINSTANCE</w:t>
      </w:r>
      <w:r>
        <w:rPr>
          <w:b/>
          <w:spacing w:val="-14"/>
          <w:sz w:val="26"/>
        </w:rPr>
        <w:t> </w:t>
      </w:r>
      <w:r>
        <w:rPr>
          <w:sz w:val="26"/>
        </w:rPr>
        <w:t>Sets</w:t>
      </w:r>
      <w:r>
        <w:rPr>
          <w:spacing w:val="-14"/>
          <w:sz w:val="26"/>
        </w:rPr>
        <w:t> </w:t>
      </w:r>
      <w:r>
        <w:rPr>
          <w:sz w:val="26"/>
        </w:rPr>
        <w:t>a</w:t>
      </w:r>
      <w:r>
        <w:rPr>
          <w:spacing w:val="-13"/>
          <w:sz w:val="26"/>
        </w:rPr>
        <w:t> </w:t>
      </w:r>
      <w:r>
        <w:rPr>
          <w:sz w:val="26"/>
        </w:rPr>
        <w:t>new</w:t>
      </w:r>
      <w:r>
        <w:rPr>
          <w:spacing w:val="-14"/>
          <w:sz w:val="26"/>
        </w:rPr>
        <w:t> </w:t>
      </w:r>
      <w:r>
        <w:rPr>
          <w:sz w:val="26"/>
        </w:rPr>
        <w:t>application</w:t>
      </w:r>
      <w:r>
        <w:rPr>
          <w:spacing w:val="-13"/>
          <w:sz w:val="26"/>
        </w:rPr>
        <w:t> </w:t>
      </w:r>
      <w:r>
        <w:rPr>
          <w:sz w:val="26"/>
        </w:rPr>
        <w:t>instance</w:t>
      </w:r>
      <w:r>
        <w:rPr>
          <w:spacing w:val="-14"/>
          <w:sz w:val="26"/>
        </w:rPr>
        <w:t> </w:t>
      </w:r>
      <w:r>
        <w:rPr>
          <w:spacing w:val="-2"/>
          <w:sz w:val="26"/>
        </w:rPr>
        <w:t>handle.</w:t>
      </w:r>
    </w:p>
    <w:p>
      <w:pPr>
        <w:pStyle w:val="BodyText"/>
        <w:spacing w:before="16"/>
        <w:ind w:left="940"/>
      </w:pPr>
      <w:r>
        <w:rPr>
          <w:b/>
        </w:rPr>
        <w:t>GWL_ID</w:t>
      </w:r>
      <w:r>
        <w:rPr>
          <w:b/>
          <w:spacing w:val="-9"/>
        </w:rPr>
        <w:t> </w:t>
      </w:r>
      <w:r>
        <w:rPr/>
        <w:t>Sets</w:t>
      </w:r>
      <w:r>
        <w:rPr>
          <w:spacing w:val="-8"/>
        </w:rPr>
        <w:t> </w:t>
      </w:r>
      <w:r>
        <w:rPr/>
        <w:t>a</w:t>
      </w:r>
      <w:r>
        <w:rPr>
          <w:spacing w:val="-8"/>
        </w:rPr>
        <w:t> </w:t>
      </w:r>
      <w:r>
        <w:rPr/>
        <w:t>new</w:t>
      </w:r>
      <w:r>
        <w:rPr>
          <w:spacing w:val="-8"/>
        </w:rPr>
        <w:t> </w:t>
      </w:r>
      <w:r>
        <w:rPr/>
        <w:t>identifier</w:t>
      </w:r>
      <w:r>
        <w:rPr>
          <w:spacing w:val="-8"/>
        </w:rPr>
        <w:t> </w:t>
      </w:r>
      <w:r>
        <w:rPr/>
        <w:t>of</w:t>
      </w:r>
      <w:r>
        <w:rPr>
          <w:spacing w:val="-8"/>
        </w:rPr>
        <w:t> </w:t>
      </w:r>
      <w:r>
        <w:rPr/>
        <w:t>the</w:t>
      </w:r>
      <w:r>
        <w:rPr>
          <w:spacing w:val="-8"/>
        </w:rPr>
        <w:t> </w:t>
      </w:r>
      <w:r>
        <w:rPr>
          <w:spacing w:val="-2"/>
        </w:rPr>
        <w:t>window.</w:t>
      </w:r>
    </w:p>
    <w:p>
      <w:pPr>
        <w:pStyle w:val="BodyText"/>
        <w:spacing w:line="252" w:lineRule="auto" w:before="16"/>
        <w:ind w:left="940" w:right="223"/>
      </w:pPr>
      <w:r>
        <w:rPr>
          <w:b/>
        </w:rPr>
        <w:t>GWL_USERDATA</w:t>
      </w:r>
      <w:r>
        <w:rPr>
          <w:b/>
          <w:spacing w:val="-9"/>
        </w:rPr>
        <w:t> </w:t>
      </w:r>
      <w:r>
        <w:rPr/>
        <w:t>Sets</w:t>
      </w:r>
      <w:r>
        <w:rPr>
          <w:spacing w:val="-9"/>
        </w:rPr>
        <w:t> </w:t>
      </w:r>
      <w:r>
        <w:rPr/>
        <w:t>the</w:t>
      </w:r>
      <w:r>
        <w:rPr>
          <w:spacing w:val="-9"/>
        </w:rPr>
        <w:t> </w:t>
      </w:r>
      <w:r>
        <w:rPr/>
        <w:t>32-bit</w:t>
      </w:r>
      <w:r>
        <w:rPr>
          <w:spacing w:val="-9"/>
        </w:rPr>
        <w:t> </w:t>
      </w:r>
      <w:r>
        <w:rPr/>
        <w:t>value</w:t>
      </w:r>
      <w:r>
        <w:rPr>
          <w:spacing w:val="-9"/>
        </w:rPr>
        <w:t> </w:t>
      </w:r>
      <w:r>
        <w:rPr/>
        <w:t>associated</w:t>
      </w:r>
      <w:r>
        <w:rPr>
          <w:spacing w:val="-9"/>
        </w:rPr>
        <w:t> </w:t>
      </w:r>
      <w:r>
        <w:rPr/>
        <w:t>with</w:t>
      </w:r>
      <w:r>
        <w:rPr>
          <w:spacing w:val="-9"/>
        </w:rPr>
        <w:t> </w:t>
      </w:r>
      <w:r>
        <w:rPr/>
        <w:t>the</w:t>
      </w:r>
      <w:r>
        <w:rPr>
          <w:spacing w:val="-9"/>
        </w:rPr>
        <w:t> </w:t>
      </w:r>
      <w:r>
        <w:rPr/>
        <w:t>window.</w:t>
      </w:r>
      <w:r>
        <w:rPr>
          <w:spacing w:val="-9"/>
        </w:rPr>
        <w:t> </w:t>
      </w:r>
      <w:r>
        <w:rPr/>
        <w:t>Each</w:t>
      </w:r>
      <w:r>
        <w:rPr>
          <w:spacing w:val="-9"/>
        </w:rPr>
        <w:t> </w:t>
      </w:r>
      <w:r>
        <w:rPr/>
        <w:t>window</w:t>
      </w:r>
      <w:r>
        <w:rPr>
          <w:spacing w:val="-9"/>
        </w:rPr>
        <w:t> </w:t>
      </w:r>
      <w:r>
        <w:rPr/>
        <w:t>has</w:t>
      </w:r>
      <w:r>
        <w:rPr>
          <w:spacing w:val="-9"/>
        </w:rPr>
        <w:t> </w:t>
      </w:r>
      <w:r>
        <w:rPr/>
        <w:t>a corresponding 32-bit value intended for use by the application that created the window.</w:t>
      </w:r>
    </w:p>
    <w:p>
      <w:pPr>
        <w:pStyle w:val="BodyText"/>
        <w:spacing w:before="6"/>
        <w:rPr>
          <w:sz w:val="34"/>
        </w:rPr>
      </w:pPr>
    </w:p>
    <w:p>
      <w:pPr>
        <w:pStyle w:val="BodyText"/>
        <w:ind w:left="140"/>
      </w:pPr>
      <w:r>
        <w:rPr/>
        <w:t>dwNewLong</w:t>
      </w:r>
      <w:r>
        <w:rPr>
          <w:spacing w:val="-12"/>
        </w:rPr>
        <w:t> </w:t>
      </w:r>
      <w:r>
        <w:rPr/>
        <w:t>=</w:t>
      </w:r>
      <w:r>
        <w:rPr>
          <w:spacing w:val="-11"/>
        </w:rPr>
        <w:t> </w:t>
      </w:r>
      <w:r>
        <w:rPr/>
        <w:t>the</w:t>
      </w:r>
      <w:r>
        <w:rPr>
          <w:spacing w:val="-12"/>
        </w:rPr>
        <w:t> </w:t>
      </w:r>
      <w:r>
        <w:rPr/>
        <w:t>replacement</w:t>
      </w:r>
      <w:r>
        <w:rPr>
          <w:spacing w:val="-11"/>
        </w:rPr>
        <w:t> </w:t>
      </w:r>
      <w:r>
        <w:rPr>
          <w:spacing w:val="-2"/>
        </w:rPr>
        <w:t>value.</w:t>
      </w:r>
    </w:p>
    <w:p>
      <w:pPr>
        <w:pStyle w:val="BodyText"/>
        <w:spacing w:line="252" w:lineRule="auto" w:before="14"/>
        <w:ind w:left="140" w:right="223"/>
      </w:pPr>
      <w:r>
        <w:rPr/>
        <w:t>So</w:t>
      </w:r>
      <w:r>
        <w:rPr>
          <w:spacing w:val="-2"/>
        </w:rPr>
        <w:t> </w:t>
      </w:r>
      <w:r>
        <w:rPr/>
        <w:t>our</w:t>
      </w:r>
      <w:r>
        <w:rPr>
          <w:spacing w:val="-2"/>
        </w:rPr>
        <w:t> </w:t>
      </w:r>
      <w:r>
        <w:rPr/>
        <w:t>job</w:t>
      </w:r>
      <w:r>
        <w:rPr>
          <w:spacing w:val="-2"/>
        </w:rPr>
        <w:t> </w:t>
      </w:r>
      <w:r>
        <w:rPr/>
        <w:t>is</w:t>
      </w:r>
      <w:r>
        <w:rPr>
          <w:spacing w:val="-2"/>
        </w:rPr>
        <w:t> </w:t>
      </w:r>
      <w:r>
        <w:rPr/>
        <w:t>easy:</w:t>
      </w:r>
      <w:r>
        <w:rPr>
          <w:spacing w:val="-2"/>
        </w:rPr>
        <w:t> </w:t>
      </w:r>
      <w:r>
        <w:rPr/>
        <w:t>We</w:t>
      </w:r>
      <w:r>
        <w:rPr>
          <w:spacing w:val="-2"/>
        </w:rPr>
        <w:t> </w:t>
      </w:r>
      <w:r>
        <w:rPr/>
        <w:t>code</w:t>
      </w:r>
      <w:r>
        <w:rPr>
          <w:spacing w:val="-2"/>
        </w:rPr>
        <w:t> </w:t>
      </w:r>
      <w:r>
        <w:rPr/>
        <w:t>a</w:t>
      </w:r>
      <w:r>
        <w:rPr>
          <w:spacing w:val="-2"/>
        </w:rPr>
        <w:t> </w:t>
      </w:r>
      <w:r>
        <w:rPr/>
        <w:t>window</w:t>
      </w:r>
      <w:r>
        <w:rPr>
          <w:spacing w:val="-2"/>
        </w:rPr>
        <w:t> </w:t>
      </w:r>
      <w:r>
        <w:rPr/>
        <w:t>proc</w:t>
      </w:r>
      <w:r>
        <w:rPr>
          <w:spacing w:val="-2"/>
        </w:rPr>
        <w:t> </w:t>
      </w:r>
      <w:r>
        <w:rPr/>
        <w:t>that</w:t>
      </w:r>
      <w:r>
        <w:rPr>
          <w:spacing w:val="-2"/>
        </w:rPr>
        <w:t> </w:t>
      </w:r>
      <w:r>
        <w:rPr/>
        <w:t>will</w:t>
      </w:r>
      <w:r>
        <w:rPr>
          <w:spacing w:val="-2"/>
        </w:rPr>
        <w:t> </w:t>
      </w:r>
      <w:r>
        <w:rPr/>
        <w:t>handle</w:t>
      </w:r>
      <w:r>
        <w:rPr>
          <w:spacing w:val="-2"/>
        </w:rPr>
        <w:t> </w:t>
      </w:r>
      <w:r>
        <w:rPr/>
        <w:t>the</w:t>
      </w:r>
      <w:r>
        <w:rPr>
          <w:spacing w:val="-2"/>
        </w:rPr>
        <w:t> </w:t>
      </w:r>
      <w:r>
        <w:rPr/>
        <w:t>messages</w:t>
      </w:r>
      <w:r>
        <w:rPr>
          <w:spacing w:val="-2"/>
        </w:rPr>
        <w:t> </w:t>
      </w:r>
      <w:r>
        <w:rPr/>
        <w:t>for</w:t>
      </w:r>
      <w:r>
        <w:rPr>
          <w:spacing w:val="-2"/>
        </w:rPr>
        <w:t> </w:t>
      </w:r>
      <w:r>
        <w:rPr/>
        <w:t>the</w:t>
      </w:r>
      <w:r>
        <w:rPr>
          <w:spacing w:val="-2"/>
        </w:rPr>
        <w:t> </w:t>
      </w:r>
      <w:r>
        <w:rPr/>
        <w:t>edit</w:t>
      </w:r>
      <w:r>
        <w:rPr>
          <w:spacing w:val="-2"/>
        </w:rPr>
        <w:t> </w:t>
      </w:r>
      <w:r>
        <w:rPr/>
        <w:t>control</w:t>
      </w:r>
      <w:r>
        <w:rPr>
          <w:spacing w:val="-2"/>
        </w:rPr>
        <w:t> </w:t>
      </w:r>
      <w:r>
        <w:rPr/>
        <w:t>and</w:t>
      </w:r>
      <w:r>
        <w:rPr>
          <w:spacing w:val="-2"/>
        </w:rPr>
        <w:t> </w:t>
      </w:r>
      <w:r>
        <w:rPr/>
        <w:t>then call</w:t>
      </w:r>
      <w:r>
        <w:rPr>
          <w:spacing w:val="-8"/>
        </w:rPr>
        <w:t> </w:t>
      </w:r>
      <w:r>
        <w:rPr/>
        <w:t>SetWindowLong</w:t>
      </w:r>
      <w:r>
        <w:rPr>
          <w:spacing w:val="-8"/>
        </w:rPr>
        <w:t> </w:t>
      </w:r>
      <w:r>
        <w:rPr/>
        <w:t>with</w:t>
      </w:r>
      <w:r>
        <w:rPr>
          <w:spacing w:val="-8"/>
        </w:rPr>
        <w:t> </w:t>
      </w:r>
      <w:r>
        <w:rPr/>
        <w:t>GWL_WNDPROC</w:t>
      </w:r>
      <w:r>
        <w:rPr>
          <w:spacing w:val="-8"/>
        </w:rPr>
        <w:t> </w:t>
      </w:r>
      <w:r>
        <w:rPr/>
        <w:t>flag,</w:t>
      </w:r>
      <w:r>
        <w:rPr>
          <w:spacing w:val="-8"/>
        </w:rPr>
        <w:t> </w:t>
      </w:r>
      <w:r>
        <w:rPr/>
        <w:t>passing</w:t>
      </w:r>
      <w:r>
        <w:rPr>
          <w:spacing w:val="-8"/>
        </w:rPr>
        <w:t> </w:t>
      </w:r>
      <w:r>
        <w:rPr/>
        <w:t>along</w:t>
      </w:r>
      <w:r>
        <w:rPr>
          <w:spacing w:val="-8"/>
        </w:rPr>
        <w:t> </w:t>
      </w:r>
      <w:r>
        <w:rPr/>
        <w:t>the</w:t>
      </w:r>
      <w:r>
        <w:rPr>
          <w:spacing w:val="-8"/>
        </w:rPr>
        <w:t> </w:t>
      </w:r>
      <w:r>
        <w:rPr/>
        <w:t>address</w:t>
      </w:r>
      <w:r>
        <w:rPr>
          <w:spacing w:val="-8"/>
        </w:rPr>
        <w:t> </w:t>
      </w:r>
      <w:r>
        <w:rPr/>
        <w:t>of</w:t>
      </w:r>
      <w:r>
        <w:rPr>
          <w:spacing w:val="-8"/>
        </w:rPr>
        <w:t> </w:t>
      </w:r>
      <w:r>
        <w:rPr/>
        <w:t>our</w:t>
      </w:r>
      <w:r>
        <w:rPr>
          <w:spacing w:val="-8"/>
        </w:rPr>
        <w:t> </w:t>
      </w:r>
      <w:r>
        <w:rPr/>
        <w:t>window</w:t>
      </w:r>
      <w:r>
        <w:rPr>
          <w:spacing w:val="-8"/>
        </w:rPr>
        <w:t> </w:t>
      </w:r>
      <w:r>
        <w:rPr/>
        <w:t>proc</w:t>
      </w:r>
      <w:r>
        <w:rPr>
          <w:spacing w:val="-8"/>
        </w:rPr>
        <w:t> </w:t>
      </w:r>
      <w:r>
        <w:rPr/>
        <w:t>as</w:t>
      </w:r>
      <w:r>
        <w:rPr>
          <w:spacing w:val="-8"/>
        </w:rPr>
        <w:t> </w:t>
      </w:r>
      <w:r>
        <w:rPr/>
        <w:t>the third parameter. If the function succeeds, the return value is the previous value of the specified 32-bit integer,</w:t>
      </w:r>
      <w:r>
        <w:rPr>
          <w:spacing w:val="-2"/>
        </w:rPr>
        <w:t> </w:t>
      </w:r>
      <w:r>
        <w:rPr/>
        <w:t>in</w:t>
      </w:r>
      <w:r>
        <w:rPr>
          <w:spacing w:val="-2"/>
        </w:rPr>
        <w:t> </w:t>
      </w:r>
      <w:r>
        <w:rPr/>
        <w:t>our</w:t>
      </w:r>
      <w:r>
        <w:rPr>
          <w:spacing w:val="-2"/>
        </w:rPr>
        <w:t> </w:t>
      </w:r>
      <w:r>
        <w:rPr/>
        <w:t>case,</w:t>
      </w:r>
      <w:r>
        <w:rPr>
          <w:spacing w:val="-2"/>
        </w:rPr>
        <w:t> </w:t>
      </w:r>
      <w:r>
        <w:rPr/>
        <w:t>the</w:t>
      </w:r>
      <w:r>
        <w:rPr>
          <w:spacing w:val="-2"/>
        </w:rPr>
        <w:t> </w:t>
      </w:r>
      <w:r>
        <w:rPr/>
        <w:t>address</w:t>
      </w:r>
      <w:r>
        <w:rPr>
          <w:spacing w:val="-2"/>
        </w:rPr>
        <w:t> </w:t>
      </w:r>
      <w:r>
        <w:rPr/>
        <w:t>of</w:t>
      </w:r>
      <w:r>
        <w:rPr>
          <w:spacing w:val="-2"/>
        </w:rPr>
        <w:t> </w:t>
      </w:r>
      <w:r>
        <w:rPr/>
        <w:t>the</w:t>
      </w:r>
      <w:r>
        <w:rPr>
          <w:spacing w:val="-2"/>
        </w:rPr>
        <w:t> </w:t>
      </w:r>
      <w:r>
        <w:rPr/>
        <w:t>original</w:t>
      </w:r>
      <w:r>
        <w:rPr>
          <w:spacing w:val="-2"/>
        </w:rPr>
        <w:t> </w:t>
      </w:r>
      <w:r>
        <w:rPr/>
        <w:t>window</w:t>
      </w:r>
      <w:r>
        <w:rPr>
          <w:spacing w:val="-2"/>
        </w:rPr>
        <w:t> </w:t>
      </w:r>
      <w:r>
        <w:rPr/>
        <w:t>procedure.</w:t>
      </w:r>
      <w:r>
        <w:rPr>
          <w:spacing w:val="-2"/>
        </w:rPr>
        <w:t> </w:t>
      </w:r>
      <w:r>
        <w:rPr/>
        <w:t>We</w:t>
      </w:r>
      <w:r>
        <w:rPr>
          <w:spacing w:val="-2"/>
        </w:rPr>
        <w:t> </w:t>
      </w:r>
      <w:r>
        <w:rPr/>
        <w:t>need</w:t>
      </w:r>
      <w:r>
        <w:rPr>
          <w:spacing w:val="-2"/>
        </w:rPr>
        <w:t> </w:t>
      </w:r>
      <w:r>
        <w:rPr/>
        <w:t>to</w:t>
      </w:r>
      <w:r>
        <w:rPr>
          <w:spacing w:val="-2"/>
        </w:rPr>
        <w:t> </w:t>
      </w:r>
      <w:r>
        <w:rPr/>
        <w:t>store</w:t>
      </w:r>
      <w:r>
        <w:rPr>
          <w:spacing w:val="-2"/>
        </w:rPr>
        <w:t> </w:t>
      </w:r>
      <w:r>
        <w:rPr/>
        <w:t>this</w:t>
      </w:r>
      <w:r>
        <w:rPr>
          <w:spacing w:val="-2"/>
        </w:rPr>
        <w:t> </w:t>
      </w:r>
      <w:r>
        <w:rPr/>
        <w:t>value</w:t>
      </w:r>
      <w:r>
        <w:rPr>
          <w:spacing w:val="-2"/>
        </w:rPr>
        <w:t> </w:t>
      </w:r>
      <w:r>
        <w:rPr/>
        <w:t>for</w:t>
      </w:r>
      <w:r>
        <w:rPr>
          <w:spacing w:val="-2"/>
        </w:rPr>
        <w:t> </w:t>
      </w:r>
      <w:r>
        <w:rPr/>
        <w:t>use within our window procedure.</w:t>
      </w:r>
    </w:p>
    <w:p>
      <w:pPr>
        <w:pStyle w:val="BodyText"/>
        <w:spacing w:line="264" w:lineRule="auto" w:before="2"/>
        <w:ind w:left="140" w:right="223"/>
      </w:pPr>
      <w:r>
        <w:rPr/>
        <w:t>Remember</w:t>
      </w:r>
      <w:r>
        <w:rPr>
          <w:spacing w:val="-7"/>
        </w:rPr>
        <w:t> </w:t>
      </w:r>
      <w:r>
        <w:rPr/>
        <w:t>that</w:t>
      </w:r>
      <w:r>
        <w:rPr>
          <w:spacing w:val="-7"/>
        </w:rPr>
        <w:t> </w:t>
      </w:r>
      <w:r>
        <w:rPr/>
        <w:t>there</w:t>
      </w:r>
      <w:r>
        <w:rPr>
          <w:spacing w:val="-7"/>
        </w:rPr>
        <w:t> </w:t>
      </w:r>
      <w:r>
        <w:rPr/>
        <w:t>will</w:t>
      </w:r>
      <w:r>
        <w:rPr>
          <w:spacing w:val="-7"/>
        </w:rPr>
        <w:t> </w:t>
      </w:r>
      <w:r>
        <w:rPr/>
        <w:t>be</w:t>
      </w:r>
      <w:r>
        <w:rPr>
          <w:spacing w:val="-7"/>
        </w:rPr>
        <w:t> </w:t>
      </w:r>
      <w:r>
        <w:rPr/>
        <w:t>some</w:t>
      </w:r>
      <w:r>
        <w:rPr>
          <w:spacing w:val="-7"/>
        </w:rPr>
        <w:t> </w:t>
      </w:r>
      <w:r>
        <w:rPr/>
        <w:t>messages</w:t>
      </w:r>
      <w:r>
        <w:rPr>
          <w:spacing w:val="-7"/>
        </w:rPr>
        <w:t> </w:t>
      </w:r>
      <w:r>
        <w:rPr/>
        <w:t>we</w:t>
      </w:r>
      <w:r>
        <w:rPr>
          <w:spacing w:val="-7"/>
        </w:rPr>
        <w:t> </w:t>
      </w:r>
      <w:r>
        <w:rPr/>
        <w:t>don't</w:t>
      </w:r>
      <w:r>
        <w:rPr>
          <w:spacing w:val="-7"/>
        </w:rPr>
        <w:t> </w:t>
      </w:r>
      <w:r>
        <w:rPr/>
        <w:t>want</w:t>
      </w:r>
      <w:r>
        <w:rPr>
          <w:spacing w:val="-7"/>
        </w:rPr>
        <w:t> </w:t>
      </w:r>
      <w:r>
        <w:rPr/>
        <w:t>to</w:t>
      </w:r>
      <w:r>
        <w:rPr>
          <w:spacing w:val="-7"/>
        </w:rPr>
        <w:t> </w:t>
      </w:r>
      <w:r>
        <w:rPr/>
        <w:t>handle,</w:t>
      </w:r>
      <w:r>
        <w:rPr>
          <w:spacing w:val="-7"/>
        </w:rPr>
        <w:t> </w:t>
      </w:r>
      <w:r>
        <w:rPr/>
        <w:t>we</w:t>
      </w:r>
      <w:r>
        <w:rPr>
          <w:spacing w:val="-7"/>
        </w:rPr>
        <w:t> </w:t>
      </w:r>
      <w:r>
        <w:rPr/>
        <w:t>will</w:t>
      </w:r>
      <w:r>
        <w:rPr>
          <w:spacing w:val="-7"/>
        </w:rPr>
        <w:t> </w:t>
      </w:r>
      <w:r>
        <w:rPr/>
        <w:t>pass</w:t>
      </w:r>
      <w:r>
        <w:rPr>
          <w:spacing w:val="-7"/>
        </w:rPr>
        <w:t> </w:t>
      </w:r>
      <w:r>
        <w:rPr/>
        <w:t>them</w:t>
      </w:r>
      <w:r>
        <w:rPr>
          <w:spacing w:val="-7"/>
        </w:rPr>
        <w:t> </w:t>
      </w:r>
      <w:r>
        <w:rPr/>
        <w:t>to</w:t>
      </w:r>
      <w:r>
        <w:rPr>
          <w:spacing w:val="-7"/>
        </w:rPr>
        <w:t> </w:t>
      </w:r>
      <w:r>
        <w:rPr/>
        <w:t>the</w:t>
      </w:r>
      <w:r>
        <w:rPr>
          <w:spacing w:val="-7"/>
        </w:rPr>
        <w:t> </w:t>
      </w:r>
      <w:r>
        <w:rPr/>
        <w:t>original window procedure. We can do that by calling CallWindowProc function.</w:t>
      </w:r>
    </w:p>
    <w:p>
      <w:pPr>
        <w:pStyle w:val="BodyText"/>
        <w:spacing w:before="3"/>
        <w:rPr>
          <w:sz w:val="31"/>
        </w:rPr>
      </w:pPr>
    </w:p>
    <w:p>
      <w:pPr>
        <w:spacing w:before="0"/>
        <w:ind w:left="940" w:right="0" w:firstLine="0"/>
        <w:jc w:val="left"/>
        <w:rPr>
          <w:b/>
          <w:sz w:val="26"/>
        </w:rPr>
      </w:pPr>
      <w:r>
        <w:rPr>
          <w:b/>
          <w:color w:val="999900"/>
          <w:w w:val="95"/>
          <w:sz w:val="26"/>
        </w:rPr>
        <w:t>CallWindowProc</w:t>
      </w:r>
      <w:r>
        <w:rPr>
          <w:b/>
          <w:color w:val="999900"/>
          <w:spacing w:val="44"/>
          <w:w w:val="150"/>
          <w:sz w:val="26"/>
        </w:rPr>
        <w:t> </w:t>
      </w:r>
      <w:r>
        <w:rPr>
          <w:b/>
          <w:color w:val="999900"/>
          <w:w w:val="95"/>
          <w:sz w:val="26"/>
        </w:rPr>
        <w:t>PROTO</w:t>
      </w:r>
      <w:r>
        <w:rPr>
          <w:b/>
          <w:color w:val="999900"/>
          <w:spacing w:val="45"/>
          <w:w w:val="150"/>
          <w:sz w:val="26"/>
        </w:rPr>
        <w:t> </w:t>
      </w:r>
      <w:r>
        <w:rPr>
          <w:b/>
          <w:color w:val="999900"/>
          <w:w w:val="95"/>
          <w:sz w:val="26"/>
        </w:rPr>
        <w:t>lpPrevWndFunc:DWORD,</w:t>
      </w:r>
      <w:r>
        <w:rPr>
          <w:b/>
          <w:color w:val="999900"/>
          <w:spacing w:val="44"/>
          <w:w w:val="150"/>
          <w:sz w:val="26"/>
        </w:rPr>
        <w:t> </w:t>
      </w:r>
      <w:r>
        <w:rPr>
          <w:b/>
          <w:color w:val="999900"/>
          <w:spacing w:val="-10"/>
          <w:w w:val="95"/>
          <w:sz w:val="26"/>
        </w:rPr>
        <w:t>\</w:t>
      </w:r>
    </w:p>
    <w:p>
      <w:pPr>
        <w:spacing w:line="249" w:lineRule="auto" w:before="11"/>
        <w:ind w:left="4101" w:right="4707" w:firstLine="0"/>
        <w:jc w:val="left"/>
        <w:rPr>
          <w:b/>
          <w:sz w:val="26"/>
        </w:rPr>
      </w:pPr>
      <w:r>
        <w:rPr>
          <w:b/>
          <w:color w:val="999900"/>
          <w:spacing w:val="-2"/>
          <w:w w:val="95"/>
          <w:sz w:val="26"/>
        </w:rPr>
        <w:t>hWnd:DWORD,\ </w:t>
      </w:r>
      <w:r>
        <w:rPr>
          <w:b/>
          <w:color w:val="999900"/>
          <w:spacing w:val="-2"/>
          <w:sz w:val="26"/>
        </w:rPr>
        <w:t>Msg:DWORD,\</w:t>
      </w:r>
    </w:p>
    <w:p>
      <w:pPr>
        <w:spacing w:line="249" w:lineRule="auto" w:before="0"/>
        <w:ind w:left="4101" w:right="4707" w:firstLine="0"/>
        <w:jc w:val="left"/>
        <w:rPr>
          <w:b/>
          <w:sz w:val="26"/>
        </w:rPr>
      </w:pPr>
      <w:r>
        <w:rPr>
          <w:b/>
          <w:color w:val="999900"/>
          <w:spacing w:val="-2"/>
          <w:w w:val="95"/>
          <w:sz w:val="26"/>
        </w:rPr>
        <w:t>wParam:DWORD,\ </w:t>
      </w:r>
      <w:r>
        <w:rPr>
          <w:b/>
          <w:color w:val="999900"/>
          <w:spacing w:val="-2"/>
          <w:sz w:val="26"/>
        </w:rPr>
        <w:t>lParam:DWORD</w:t>
      </w:r>
    </w:p>
    <w:p>
      <w:pPr>
        <w:pStyle w:val="BodyText"/>
        <w:spacing w:before="10"/>
        <w:rPr>
          <w:b/>
          <w:sz w:val="34"/>
        </w:rPr>
      </w:pPr>
    </w:p>
    <w:p>
      <w:pPr>
        <w:pStyle w:val="BodyText"/>
        <w:ind w:left="140"/>
      </w:pPr>
      <w:r>
        <w:rPr/>
        <w:t>lpPrevWndFunc</w:t>
      </w:r>
      <w:r>
        <w:rPr>
          <w:spacing w:val="-12"/>
        </w:rPr>
        <w:t> </w:t>
      </w:r>
      <w:r>
        <w:rPr/>
        <w:t>=</w:t>
      </w:r>
      <w:r>
        <w:rPr>
          <w:spacing w:val="-12"/>
        </w:rPr>
        <w:t> </w:t>
      </w:r>
      <w:r>
        <w:rPr/>
        <w:t>the</w:t>
      </w:r>
      <w:r>
        <w:rPr>
          <w:spacing w:val="-12"/>
        </w:rPr>
        <w:t> </w:t>
      </w:r>
      <w:r>
        <w:rPr/>
        <w:t>address</w:t>
      </w:r>
      <w:r>
        <w:rPr>
          <w:spacing w:val="-12"/>
        </w:rPr>
        <w:t> </w:t>
      </w:r>
      <w:r>
        <w:rPr/>
        <w:t>of</w:t>
      </w:r>
      <w:r>
        <w:rPr>
          <w:spacing w:val="-12"/>
        </w:rPr>
        <w:t> </w:t>
      </w:r>
      <w:r>
        <w:rPr/>
        <w:t>the</w:t>
      </w:r>
      <w:r>
        <w:rPr>
          <w:spacing w:val="-12"/>
        </w:rPr>
        <w:t> </w:t>
      </w:r>
      <w:r>
        <w:rPr/>
        <w:t>original</w:t>
      </w:r>
      <w:r>
        <w:rPr>
          <w:spacing w:val="-11"/>
        </w:rPr>
        <w:t> </w:t>
      </w:r>
      <w:r>
        <w:rPr/>
        <w:t>window</w:t>
      </w:r>
      <w:r>
        <w:rPr>
          <w:spacing w:val="-12"/>
        </w:rPr>
        <w:t> </w:t>
      </w:r>
      <w:r>
        <w:rPr>
          <w:spacing w:val="-2"/>
        </w:rPr>
        <w:t>procedure.</w:t>
      </w:r>
    </w:p>
    <w:p>
      <w:pPr>
        <w:pStyle w:val="BodyText"/>
        <w:spacing w:line="264" w:lineRule="auto" w:before="14"/>
        <w:ind w:left="140" w:right="432"/>
      </w:pPr>
      <w:r>
        <w:rPr/>
        <w:t>The</w:t>
      </w:r>
      <w:r>
        <w:rPr>
          <w:spacing w:val="-8"/>
        </w:rPr>
        <w:t> </w:t>
      </w:r>
      <w:r>
        <w:rPr/>
        <w:t>remaining</w:t>
      </w:r>
      <w:r>
        <w:rPr>
          <w:spacing w:val="-8"/>
        </w:rPr>
        <w:t> </w:t>
      </w:r>
      <w:r>
        <w:rPr/>
        <w:t>four</w:t>
      </w:r>
      <w:r>
        <w:rPr>
          <w:spacing w:val="-8"/>
        </w:rPr>
        <w:t> </w:t>
      </w:r>
      <w:r>
        <w:rPr/>
        <w:t>parameters</w:t>
      </w:r>
      <w:r>
        <w:rPr>
          <w:spacing w:val="-8"/>
        </w:rPr>
        <w:t> </w:t>
      </w:r>
      <w:r>
        <w:rPr/>
        <w:t>are</w:t>
      </w:r>
      <w:r>
        <w:rPr>
          <w:spacing w:val="-8"/>
        </w:rPr>
        <w:t> </w:t>
      </w:r>
      <w:r>
        <w:rPr/>
        <w:t>the</w:t>
      </w:r>
      <w:r>
        <w:rPr>
          <w:spacing w:val="-8"/>
        </w:rPr>
        <w:t> </w:t>
      </w:r>
      <w:r>
        <w:rPr/>
        <w:t>ones</w:t>
      </w:r>
      <w:r>
        <w:rPr>
          <w:spacing w:val="-8"/>
        </w:rPr>
        <w:t> </w:t>
      </w:r>
      <w:r>
        <w:rPr/>
        <w:t>passed</w:t>
      </w:r>
      <w:r>
        <w:rPr>
          <w:spacing w:val="-8"/>
        </w:rPr>
        <w:t> </w:t>
      </w:r>
      <w:r>
        <w:rPr/>
        <w:t>to</w:t>
      </w:r>
      <w:r>
        <w:rPr>
          <w:spacing w:val="-8"/>
        </w:rPr>
        <w:t> </w:t>
      </w:r>
      <w:r>
        <w:rPr/>
        <w:t>our</w:t>
      </w:r>
      <w:r>
        <w:rPr>
          <w:spacing w:val="-8"/>
        </w:rPr>
        <w:t> </w:t>
      </w:r>
      <w:r>
        <w:rPr/>
        <w:t>window</w:t>
      </w:r>
      <w:r>
        <w:rPr>
          <w:spacing w:val="-8"/>
        </w:rPr>
        <w:t> </w:t>
      </w:r>
      <w:r>
        <w:rPr/>
        <w:t>procedure.</w:t>
      </w:r>
      <w:r>
        <w:rPr>
          <w:spacing w:val="-8"/>
        </w:rPr>
        <w:t> </w:t>
      </w:r>
      <w:r>
        <w:rPr/>
        <w:t>We</w:t>
      </w:r>
      <w:r>
        <w:rPr>
          <w:spacing w:val="-8"/>
        </w:rPr>
        <w:t> </w:t>
      </w:r>
      <w:r>
        <w:rPr/>
        <w:t>just</w:t>
      </w:r>
      <w:r>
        <w:rPr>
          <w:spacing w:val="-8"/>
        </w:rPr>
        <w:t> </w:t>
      </w:r>
      <w:r>
        <w:rPr/>
        <w:t>pass</w:t>
      </w:r>
      <w:r>
        <w:rPr>
          <w:spacing w:val="-8"/>
        </w:rPr>
        <w:t> </w:t>
      </w:r>
      <w:r>
        <w:rPr/>
        <w:t>them along to CallWindowProc.</w:t>
      </w:r>
    </w:p>
    <w:p>
      <w:pPr>
        <w:pStyle w:val="BodyText"/>
        <w:spacing w:before="2"/>
        <w:rPr>
          <w:sz w:val="31"/>
        </w:rPr>
      </w:pPr>
    </w:p>
    <w:p>
      <w:pPr>
        <w:spacing w:before="0"/>
        <w:ind w:left="140" w:right="0" w:firstLine="0"/>
        <w:jc w:val="left"/>
        <w:rPr>
          <w:b/>
          <w:sz w:val="26"/>
        </w:rPr>
      </w:pPr>
      <w:r>
        <w:rPr>
          <w:b/>
          <w:sz w:val="26"/>
        </w:rPr>
        <w:t>Code</w:t>
      </w:r>
      <w:r>
        <w:rPr>
          <w:b/>
          <w:spacing w:val="-8"/>
          <w:sz w:val="26"/>
        </w:rPr>
        <w:t> </w:t>
      </w:r>
      <w:r>
        <w:rPr>
          <w:b/>
          <w:spacing w:val="-2"/>
          <w:sz w:val="26"/>
        </w:rPr>
        <w:t>Sample:</w:t>
      </w:r>
    </w:p>
    <w:p>
      <w:pPr>
        <w:pStyle w:val="BodyText"/>
        <w:spacing w:before="2"/>
        <w:rPr>
          <w:b/>
          <w:sz w:val="36"/>
        </w:rPr>
      </w:pPr>
    </w:p>
    <w:p>
      <w:pPr>
        <w:spacing w:before="0"/>
        <w:ind w:left="140" w:right="0" w:firstLine="0"/>
        <w:jc w:val="left"/>
        <w:rPr>
          <w:b/>
          <w:sz w:val="26"/>
        </w:rPr>
      </w:pPr>
      <w:r>
        <w:rPr>
          <w:b/>
          <w:color w:val="999900"/>
          <w:spacing w:val="-4"/>
          <w:sz w:val="26"/>
        </w:rPr>
        <w:t>.386</w:t>
      </w:r>
    </w:p>
    <w:p>
      <w:pPr>
        <w:spacing w:line="268" w:lineRule="auto" w:before="35"/>
        <w:ind w:left="140" w:right="9305" w:firstLine="0"/>
        <w:jc w:val="left"/>
        <w:rPr>
          <w:b/>
          <w:sz w:val="26"/>
        </w:rPr>
      </w:pPr>
      <w:r>
        <w:rPr>
          <w:b/>
          <w:color w:val="999900"/>
          <w:sz w:val="26"/>
        </w:rPr>
        <w:t>.model flat,stdcall </w:t>
      </w:r>
      <w:r>
        <w:rPr>
          <w:b/>
          <w:color w:val="999900"/>
          <w:spacing w:val="-2"/>
          <w:sz w:val="26"/>
        </w:rPr>
        <w:t>option</w:t>
      </w:r>
      <w:r>
        <w:rPr>
          <w:b/>
          <w:color w:val="999900"/>
          <w:spacing w:val="-17"/>
          <w:sz w:val="26"/>
        </w:rPr>
        <w:t> </w:t>
      </w:r>
      <w:r>
        <w:rPr>
          <w:b/>
          <w:color w:val="999900"/>
          <w:spacing w:val="-2"/>
          <w:sz w:val="26"/>
        </w:rPr>
        <w:t>casemap:none</w:t>
      </w:r>
    </w:p>
    <w:p>
      <w:pPr>
        <w:spacing w:line="268" w:lineRule="auto" w:before="0"/>
        <w:ind w:left="140" w:right="6908" w:firstLine="0"/>
        <w:jc w:val="left"/>
        <w:rPr>
          <w:b/>
          <w:sz w:val="26"/>
        </w:rPr>
      </w:pPr>
      <w:r>
        <w:rPr>
          <w:b/>
          <w:color w:val="999900"/>
          <w:sz w:val="26"/>
        </w:rPr>
        <w:t>include</w:t>
      </w:r>
      <w:r>
        <w:rPr>
          <w:b/>
          <w:color w:val="999900"/>
          <w:spacing w:val="-19"/>
          <w:sz w:val="26"/>
        </w:rPr>
        <w:t> </w:t>
      </w:r>
      <w:r>
        <w:rPr>
          <w:b/>
          <w:color w:val="999900"/>
          <w:sz w:val="26"/>
        </w:rPr>
        <w:t>\masm32\include\windows.inc include \masm32\include\user32.inc include \masm32\include\kernel32.inc </w:t>
      </w:r>
      <w:r>
        <w:rPr>
          <w:b/>
          <w:color w:val="999900"/>
          <w:spacing w:val="-2"/>
          <w:sz w:val="26"/>
        </w:rPr>
        <w:t>include </w:t>
      </w:r>
      <w:r>
        <w:rPr>
          <w:b/>
          <w:color w:val="999900"/>
          <w:spacing w:val="-2"/>
          <w:sz w:val="26"/>
        </w:rPr>
        <w:t>\masm32\include\comctl32.inc </w:t>
      </w:r>
      <w:r>
        <w:rPr>
          <w:b/>
          <w:color w:val="999900"/>
          <w:sz w:val="26"/>
        </w:rPr>
        <w:t>includelib \masm32\lib\comctl32.lib includelib \masm32\lib\user32.lib includelib \masm32\lib\kernel32.lib</w:t>
      </w:r>
    </w:p>
    <w:p>
      <w:pPr>
        <w:spacing w:after="0" w:line="268" w:lineRule="auto"/>
        <w:jc w:val="left"/>
        <w:rPr>
          <w:sz w:val="26"/>
        </w:rPr>
        <w:sectPr>
          <w:pgSz w:w="12240" w:h="15840"/>
          <w:pgMar w:header="77" w:footer="102" w:top="360" w:bottom="300" w:left="60" w:right="60"/>
        </w:sectPr>
      </w:pPr>
    </w:p>
    <w:p>
      <w:pPr>
        <w:pStyle w:val="BodyText"/>
        <w:rPr>
          <w:b/>
          <w:sz w:val="20"/>
        </w:rPr>
      </w:pPr>
    </w:p>
    <w:p>
      <w:pPr>
        <w:pStyle w:val="BodyText"/>
        <w:rPr>
          <w:b/>
          <w:sz w:val="22"/>
        </w:rPr>
      </w:pPr>
    </w:p>
    <w:p>
      <w:pPr>
        <w:spacing w:line="268" w:lineRule="auto" w:before="1"/>
        <w:ind w:left="140" w:right="4707" w:firstLine="0"/>
        <w:jc w:val="left"/>
        <w:rPr>
          <w:b/>
          <w:sz w:val="26"/>
        </w:rPr>
      </w:pPr>
      <w:r>
        <w:rPr>
          <w:b/>
          <w:color w:val="999900"/>
          <w:sz w:val="26"/>
        </w:rPr>
        <w:t>WinMain PROTO :DWORD,:DWORD,:DWORD,:DWORD </w:t>
      </w:r>
      <w:r>
        <w:rPr>
          <w:b/>
          <w:color w:val="999900"/>
          <w:spacing w:val="-2"/>
          <w:sz w:val="26"/>
        </w:rPr>
        <w:t>EditWndProc PROTO </w:t>
      </w:r>
      <w:r>
        <w:rPr>
          <w:b/>
          <w:color w:val="999900"/>
          <w:spacing w:val="-2"/>
          <w:sz w:val="26"/>
        </w:rPr>
        <w:t>:DWORD,:DWORD,:DWORD,:DWORD</w:t>
      </w:r>
    </w:p>
    <w:p>
      <w:pPr>
        <w:pStyle w:val="BodyText"/>
        <w:spacing w:before="11"/>
        <w:rPr>
          <w:b/>
          <w:sz w:val="32"/>
        </w:rPr>
      </w:pPr>
    </w:p>
    <w:p>
      <w:pPr>
        <w:spacing w:before="0"/>
        <w:ind w:left="140" w:right="0" w:firstLine="0"/>
        <w:jc w:val="left"/>
        <w:rPr>
          <w:b/>
          <w:sz w:val="26"/>
        </w:rPr>
      </w:pPr>
      <w:r>
        <w:rPr>
          <w:b/>
          <w:color w:val="999900"/>
          <w:spacing w:val="-2"/>
          <w:sz w:val="26"/>
        </w:rPr>
        <w:t>.data</w:t>
      </w:r>
    </w:p>
    <w:p>
      <w:pPr>
        <w:spacing w:line="268" w:lineRule="auto" w:before="35"/>
        <w:ind w:left="140" w:right="7294" w:firstLine="0"/>
        <w:jc w:val="both"/>
        <w:rPr>
          <w:b/>
          <w:sz w:val="26"/>
        </w:rPr>
      </w:pPr>
      <w:r>
        <w:rPr>
          <w:b/>
          <w:color w:val="999900"/>
          <w:sz w:val="26"/>
        </w:rPr>
        <w:t>ClassName</w:t>
      </w:r>
      <w:r>
        <w:rPr>
          <w:b/>
          <w:color w:val="999900"/>
          <w:spacing w:val="24"/>
          <w:sz w:val="26"/>
        </w:rPr>
        <w:t> </w:t>
      </w:r>
      <w:r>
        <w:rPr>
          <w:b/>
          <w:color w:val="999900"/>
          <w:sz w:val="26"/>
        </w:rPr>
        <w:t>db</w:t>
      </w:r>
      <w:r>
        <w:rPr>
          <w:b/>
          <w:color w:val="999900"/>
          <w:spacing w:val="-19"/>
          <w:sz w:val="26"/>
        </w:rPr>
        <w:t> </w:t>
      </w:r>
      <w:r>
        <w:rPr>
          <w:b/>
          <w:color w:val="999900"/>
          <w:sz w:val="26"/>
        </w:rPr>
        <w:t>"SubclassWinClass",0 AppName</w:t>
      </w:r>
      <w:r>
        <w:rPr>
          <w:b/>
          <w:color w:val="999900"/>
          <w:spacing w:val="40"/>
          <w:sz w:val="26"/>
        </w:rPr>
        <w:t> </w:t>
      </w:r>
      <w:r>
        <w:rPr>
          <w:b/>
          <w:color w:val="999900"/>
          <w:sz w:val="26"/>
        </w:rPr>
        <w:t>db</w:t>
      </w:r>
      <w:r>
        <w:rPr>
          <w:b/>
          <w:color w:val="999900"/>
          <w:spacing w:val="-7"/>
          <w:sz w:val="26"/>
        </w:rPr>
        <w:t> </w:t>
      </w:r>
      <w:r>
        <w:rPr>
          <w:b/>
          <w:color w:val="999900"/>
          <w:sz w:val="26"/>
        </w:rPr>
        <w:t>"Subclassing</w:t>
      </w:r>
      <w:r>
        <w:rPr>
          <w:b/>
          <w:color w:val="999900"/>
          <w:spacing w:val="-7"/>
          <w:sz w:val="26"/>
        </w:rPr>
        <w:t> </w:t>
      </w:r>
      <w:r>
        <w:rPr>
          <w:b/>
          <w:color w:val="999900"/>
          <w:sz w:val="26"/>
        </w:rPr>
        <w:t>Demo",0 EditClass</w:t>
      </w:r>
      <w:r>
        <w:rPr>
          <w:b/>
          <w:color w:val="999900"/>
          <w:spacing w:val="40"/>
          <w:sz w:val="26"/>
        </w:rPr>
        <w:t> </w:t>
      </w:r>
      <w:r>
        <w:rPr>
          <w:b/>
          <w:color w:val="999900"/>
          <w:sz w:val="26"/>
        </w:rPr>
        <w:t>db "EDIT",0</w:t>
      </w:r>
    </w:p>
    <w:p>
      <w:pPr>
        <w:spacing w:line="298" w:lineRule="exact" w:before="0"/>
        <w:ind w:left="140" w:right="0" w:firstLine="0"/>
        <w:jc w:val="left"/>
        <w:rPr>
          <w:b/>
          <w:sz w:val="26"/>
        </w:rPr>
      </w:pPr>
      <w:r>
        <w:rPr>
          <w:b/>
          <w:color w:val="999900"/>
          <w:sz w:val="26"/>
        </w:rPr>
        <w:t>Message</w:t>
      </w:r>
      <w:r>
        <w:rPr>
          <w:b/>
          <w:color w:val="999900"/>
          <w:spacing w:val="60"/>
          <w:sz w:val="26"/>
        </w:rPr>
        <w:t> </w:t>
      </w:r>
      <w:r>
        <w:rPr>
          <w:b/>
          <w:color w:val="999900"/>
          <w:sz w:val="26"/>
        </w:rPr>
        <w:t>db</w:t>
      </w:r>
      <w:r>
        <w:rPr>
          <w:b/>
          <w:color w:val="999900"/>
          <w:spacing w:val="-6"/>
          <w:sz w:val="26"/>
        </w:rPr>
        <w:t> </w:t>
      </w:r>
      <w:r>
        <w:rPr>
          <w:b/>
          <w:color w:val="999900"/>
          <w:sz w:val="26"/>
        </w:rPr>
        <w:t>"You</w:t>
      </w:r>
      <w:r>
        <w:rPr>
          <w:b/>
          <w:color w:val="999900"/>
          <w:spacing w:val="-7"/>
          <w:sz w:val="26"/>
        </w:rPr>
        <w:t> </w:t>
      </w:r>
      <w:r>
        <w:rPr>
          <w:b/>
          <w:color w:val="999900"/>
          <w:sz w:val="26"/>
        </w:rPr>
        <w:t>pressed</w:t>
      </w:r>
      <w:r>
        <w:rPr>
          <w:b/>
          <w:color w:val="999900"/>
          <w:spacing w:val="-6"/>
          <w:sz w:val="26"/>
        </w:rPr>
        <w:t> </w:t>
      </w:r>
      <w:r>
        <w:rPr>
          <w:b/>
          <w:color w:val="999900"/>
          <w:sz w:val="26"/>
        </w:rPr>
        <w:t>Enter</w:t>
      </w:r>
      <w:r>
        <w:rPr>
          <w:b/>
          <w:color w:val="999900"/>
          <w:spacing w:val="-6"/>
          <w:sz w:val="26"/>
        </w:rPr>
        <w:t> </w:t>
      </w:r>
      <w:r>
        <w:rPr>
          <w:b/>
          <w:color w:val="999900"/>
          <w:sz w:val="26"/>
        </w:rPr>
        <w:t>in</w:t>
      </w:r>
      <w:r>
        <w:rPr>
          <w:b/>
          <w:color w:val="999900"/>
          <w:spacing w:val="-7"/>
          <w:sz w:val="26"/>
        </w:rPr>
        <w:t> </w:t>
      </w:r>
      <w:r>
        <w:rPr>
          <w:b/>
          <w:color w:val="999900"/>
          <w:sz w:val="26"/>
        </w:rPr>
        <w:t>the</w:t>
      </w:r>
      <w:r>
        <w:rPr>
          <w:b/>
          <w:color w:val="999900"/>
          <w:spacing w:val="-6"/>
          <w:sz w:val="26"/>
        </w:rPr>
        <w:t> </w:t>
      </w:r>
      <w:r>
        <w:rPr>
          <w:b/>
          <w:color w:val="999900"/>
          <w:sz w:val="26"/>
        </w:rPr>
        <w:t>text</w:t>
      </w:r>
      <w:r>
        <w:rPr>
          <w:b/>
          <w:color w:val="999900"/>
          <w:spacing w:val="-6"/>
          <w:sz w:val="26"/>
        </w:rPr>
        <w:t> </w:t>
      </w:r>
      <w:r>
        <w:rPr>
          <w:b/>
          <w:color w:val="999900"/>
          <w:spacing w:val="-2"/>
          <w:sz w:val="26"/>
        </w:rPr>
        <w:t>box!",0</w:t>
      </w:r>
    </w:p>
    <w:p>
      <w:pPr>
        <w:pStyle w:val="BodyText"/>
        <w:spacing w:before="2"/>
        <w:rPr>
          <w:b/>
          <w:sz w:val="36"/>
        </w:rPr>
      </w:pPr>
    </w:p>
    <w:p>
      <w:pPr>
        <w:spacing w:before="0"/>
        <w:ind w:left="140" w:right="0" w:firstLine="0"/>
        <w:jc w:val="left"/>
        <w:rPr>
          <w:b/>
          <w:sz w:val="26"/>
        </w:rPr>
      </w:pPr>
      <w:r>
        <w:rPr>
          <w:b/>
          <w:color w:val="999900"/>
          <w:spacing w:val="-2"/>
          <w:sz w:val="26"/>
        </w:rPr>
        <w:t>.data?</w:t>
      </w:r>
    </w:p>
    <w:p>
      <w:pPr>
        <w:spacing w:line="268" w:lineRule="auto" w:before="36"/>
        <w:ind w:left="140" w:right="8444" w:firstLine="0"/>
        <w:jc w:val="left"/>
        <w:rPr>
          <w:b/>
          <w:sz w:val="26"/>
        </w:rPr>
      </w:pPr>
      <w:r>
        <w:rPr>
          <w:b/>
          <w:color w:val="999900"/>
          <w:sz w:val="26"/>
        </w:rPr>
        <w:t>hInstance</w:t>
      </w:r>
      <w:r>
        <w:rPr>
          <w:b/>
          <w:color w:val="999900"/>
          <w:spacing w:val="34"/>
          <w:sz w:val="26"/>
        </w:rPr>
        <w:t> </w:t>
      </w:r>
      <w:r>
        <w:rPr>
          <w:b/>
          <w:color w:val="999900"/>
          <w:sz w:val="26"/>
        </w:rPr>
        <w:t>HINSTANCE</w:t>
      </w:r>
      <w:r>
        <w:rPr>
          <w:b/>
          <w:color w:val="999900"/>
          <w:spacing w:val="-19"/>
          <w:sz w:val="26"/>
        </w:rPr>
        <w:t> </w:t>
      </w:r>
      <w:r>
        <w:rPr>
          <w:b/>
          <w:color w:val="999900"/>
          <w:sz w:val="26"/>
        </w:rPr>
        <w:t>? hwndEdit dd ?</w:t>
      </w:r>
    </w:p>
    <w:p>
      <w:pPr>
        <w:spacing w:line="298" w:lineRule="exact" w:before="0"/>
        <w:ind w:left="140" w:right="0" w:firstLine="0"/>
        <w:jc w:val="left"/>
        <w:rPr>
          <w:b/>
          <w:sz w:val="26"/>
        </w:rPr>
      </w:pPr>
      <w:r>
        <w:rPr>
          <w:b/>
          <w:color w:val="999900"/>
          <w:sz w:val="26"/>
        </w:rPr>
        <w:t>OldWndProc</w:t>
      </w:r>
      <w:r>
        <w:rPr>
          <w:b/>
          <w:color w:val="999900"/>
          <w:spacing w:val="-11"/>
          <w:sz w:val="26"/>
        </w:rPr>
        <w:t> </w:t>
      </w:r>
      <w:r>
        <w:rPr>
          <w:b/>
          <w:color w:val="999900"/>
          <w:sz w:val="26"/>
        </w:rPr>
        <w:t>dd</w:t>
      </w:r>
      <w:r>
        <w:rPr>
          <w:b/>
          <w:color w:val="999900"/>
          <w:spacing w:val="-10"/>
          <w:sz w:val="26"/>
        </w:rPr>
        <w:t> ?</w:t>
      </w:r>
    </w:p>
    <w:p>
      <w:pPr>
        <w:pStyle w:val="BodyText"/>
        <w:spacing w:before="1"/>
        <w:rPr>
          <w:b/>
          <w:sz w:val="36"/>
        </w:rPr>
      </w:pPr>
    </w:p>
    <w:p>
      <w:pPr>
        <w:spacing w:line="268" w:lineRule="auto" w:before="0"/>
        <w:ind w:left="140" w:right="11136" w:firstLine="0"/>
        <w:jc w:val="left"/>
        <w:rPr>
          <w:b/>
          <w:sz w:val="26"/>
        </w:rPr>
      </w:pPr>
      <w:r>
        <w:rPr>
          <w:b/>
          <w:color w:val="999900"/>
          <w:spacing w:val="-4"/>
          <w:w w:val="95"/>
          <w:sz w:val="26"/>
        </w:rPr>
        <w:t>.code </w:t>
      </w:r>
      <w:r>
        <w:rPr>
          <w:b/>
          <w:color w:val="999900"/>
          <w:spacing w:val="-2"/>
          <w:sz w:val="26"/>
        </w:rPr>
        <w:t>start:</w:t>
      </w:r>
    </w:p>
    <w:p>
      <w:pPr>
        <w:tabs>
          <w:tab w:pos="1246" w:val="left" w:leader="none"/>
        </w:tabs>
        <w:spacing w:line="268" w:lineRule="auto" w:before="0"/>
        <w:ind w:left="427" w:right="7769" w:firstLine="0"/>
        <w:jc w:val="left"/>
        <w:rPr>
          <w:b/>
          <w:sz w:val="26"/>
        </w:rPr>
      </w:pPr>
      <w:r>
        <w:rPr>
          <w:b/>
          <w:color w:val="999900"/>
          <w:sz w:val="26"/>
        </w:rPr>
        <w:t>invoke</w:t>
      </w:r>
      <w:r>
        <w:rPr>
          <w:b/>
          <w:color w:val="999900"/>
          <w:spacing w:val="-19"/>
          <w:sz w:val="26"/>
        </w:rPr>
        <w:t> </w:t>
      </w:r>
      <w:r>
        <w:rPr>
          <w:b/>
          <w:color w:val="999900"/>
          <w:sz w:val="26"/>
        </w:rPr>
        <w:t>GetModuleHandle,</w:t>
      </w:r>
      <w:r>
        <w:rPr>
          <w:b/>
          <w:color w:val="999900"/>
          <w:spacing w:val="-18"/>
          <w:sz w:val="26"/>
        </w:rPr>
        <w:t> </w:t>
      </w:r>
      <w:r>
        <w:rPr>
          <w:b/>
          <w:color w:val="999900"/>
          <w:sz w:val="26"/>
        </w:rPr>
        <w:t>NULL </w:t>
      </w:r>
      <w:r>
        <w:rPr>
          <w:b/>
          <w:color w:val="999900"/>
          <w:spacing w:val="-4"/>
          <w:sz w:val="26"/>
        </w:rPr>
        <w:t>mov</w:t>
      </w:r>
      <w:r>
        <w:rPr>
          <w:b/>
          <w:color w:val="999900"/>
          <w:sz w:val="26"/>
        </w:rPr>
        <w:tab/>
      </w:r>
      <w:r>
        <w:rPr>
          <w:b/>
          <w:color w:val="999900"/>
          <w:spacing w:val="-2"/>
          <w:sz w:val="26"/>
        </w:rPr>
        <w:t>hInstance,eax</w:t>
      </w:r>
    </w:p>
    <w:p>
      <w:pPr>
        <w:spacing w:line="268" w:lineRule="auto" w:before="0"/>
        <w:ind w:left="427" w:right="4144" w:firstLine="0"/>
        <w:jc w:val="left"/>
        <w:rPr>
          <w:b/>
          <w:sz w:val="26"/>
        </w:rPr>
      </w:pPr>
      <w:r>
        <w:rPr>
          <w:b/>
          <w:color w:val="999900"/>
          <w:sz w:val="26"/>
        </w:rPr>
        <w:t>invoke</w:t>
      </w:r>
      <w:r>
        <w:rPr>
          <w:b/>
          <w:color w:val="999900"/>
          <w:spacing w:val="-19"/>
          <w:sz w:val="26"/>
        </w:rPr>
        <w:t> </w:t>
      </w:r>
      <w:r>
        <w:rPr>
          <w:b/>
          <w:color w:val="999900"/>
          <w:sz w:val="26"/>
        </w:rPr>
        <w:t>WinMain,</w:t>
      </w:r>
      <w:r>
        <w:rPr>
          <w:b/>
          <w:color w:val="999900"/>
          <w:spacing w:val="-18"/>
          <w:sz w:val="26"/>
        </w:rPr>
        <w:t> </w:t>
      </w:r>
      <w:r>
        <w:rPr>
          <w:b/>
          <w:color w:val="999900"/>
          <w:sz w:val="26"/>
        </w:rPr>
        <w:t>hInstance,NULL,NULL,</w:t>
      </w:r>
      <w:r>
        <w:rPr>
          <w:b/>
          <w:color w:val="999900"/>
          <w:spacing w:val="-18"/>
          <w:sz w:val="26"/>
        </w:rPr>
        <w:t> </w:t>
      </w:r>
      <w:r>
        <w:rPr>
          <w:b/>
          <w:color w:val="999900"/>
          <w:sz w:val="26"/>
        </w:rPr>
        <w:t>SW_SHOWDEFAULT invoke ExitProcess,eax</w:t>
      </w:r>
    </w:p>
    <w:p>
      <w:pPr>
        <w:pStyle w:val="BodyText"/>
        <w:spacing w:before="10"/>
        <w:rPr>
          <w:b/>
          <w:sz w:val="32"/>
        </w:rPr>
      </w:pPr>
    </w:p>
    <w:p>
      <w:pPr>
        <w:spacing w:line="268" w:lineRule="auto" w:before="0"/>
        <w:ind w:left="427" w:right="223" w:hanging="288"/>
        <w:jc w:val="left"/>
        <w:rPr>
          <w:b/>
          <w:sz w:val="26"/>
        </w:rPr>
      </w:pPr>
      <w:r>
        <w:rPr>
          <w:b/>
          <w:color w:val="999900"/>
          <w:spacing w:val="-2"/>
          <w:sz w:val="26"/>
        </w:rPr>
        <w:t>WinMain proc </w:t>
      </w:r>
      <w:r>
        <w:rPr>
          <w:b/>
          <w:color w:val="999900"/>
          <w:spacing w:val="-2"/>
          <w:sz w:val="26"/>
        </w:rPr>
        <w:t>hInst:HINSTANCE,hPrevInst:HINSTANCE,CmdLine:LPSTR,CmdShow:DWORD </w:t>
      </w:r>
      <w:r>
        <w:rPr>
          <w:b/>
          <w:color w:val="999900"/>
          <w:sz w:val="26"/>
        </w:rPr>
        <w:t>LOCAL wc:WNDCLASSEX</w:t>
      </w:r>
    </w:p>
    <w:p>
      <w:pPr>
        <w:spacing w:line="268" w:lineRule="auto" w:before="0"/>
        <w:ind w:left="427" w:right="8750" w:firstLine="0"/>
        <w:jc w:val="left"/>
        <w:rPr>
          <w:b/>
          <w:sz w:val="26"/>
        </w:rPr>
      </w:pPr>
      <w:r>
        <w:rPr>
          <w:b/>
          <w:color w:val="999900"/>
          <w:sz w:val="26"/>
        </w:rPr>
        <w:t>LOCAL msg:MSG </w:t>
      </w:r>
      <w:r>
        <w:rPr>
          <w:b/>
          <w:color w:val="999900"/>
          <w:spacing w:val="-2"/>
          <w:sz w:val="26"/>
        </w:rPr>
        <w:t>LOCAL</w:t>
      </w:r>
      <w:r>
        <w:rPr>
          <w:b/>
          <w:color w:val="999900"/>
          <w:spacing w:val="-17"/>
          <w:sz w:val="26"/>
        </w:rPr>
        <w:t> </w:t>
      </w:r>
      <w:r>
        <w:rPr>
          <w:b/>
          <w:color w:val="999900"/>
          <w:spacing w:val="-2"/>
          <w:sz w:val="26"/>
        </w:rPr>
        <w:t>hwnd:HWND</w:t>
      </w:r>
    </w:p>
    <w:p>
      <w:pPr>
        <w:tabs>
          <w:tab w:pos="1174" w:val="left" w:leader="none"/>
        </w:tabs>
        <w:spacing w:line="298" w:lineRule="exact" w:before="0"/>
        <w:ind w:left="427" w:right="0" w:firstLine="0"/>
        <w:jc w:val="left"/>
        <w:rPr>
          <w:b/>
          <w:sz w:val="26"/>
        </w:rPr>
      </w:pPr>
      <w:r>
        <w:rPr>
          <w:b/>
          <w:color w:val="999900"/>
          <w:spacing w:val="-5"/>
          <w:sz w:val="26"/>
        </w:rPr>
        <w:t>mov</w:t>
      </w:r>
      <w:r>
        <w:rPr>
          <w:b/>
          <w:color w:val="999900"/>
          <w:sz w:val="26"/>
        </w:rPr>
        <w:tab/>
      </w:r>
      <w:r>
        <w:rPr>
          <w:b/>
          <w:color w:val="999900"/>
          <w:w w:val="95"/>
          <w:sz w:val="26"/>
        </w:rPr>
        <w:t>wc.cbSize,SIZEOF</w:t>
      </w:r>
      <w:r>
        <w:rPr>
          <w:b/>
          <w:color w:val="999900"/>
          <w:spacing w:val="53"/>
          <w:w w:val="150"/>
          <w:sz w:val="26"/>
        </w:rPr>
        <w:t> </w:t>
      </w:r>
      <w:r>
        <w:rPr>
          <w:b/>
          <w:color w:val="999900"/>
          <w:spacing w:val="-2"/>
          <w:sz w:val="26"/>
        </w:rPr>
        <w:t>WNDCLASSEX</w:t>
      </w:r>
    </w:p>
    <w:p>
      <w:pPr>
        <w:tabs>
          <w:tab w:pos="1174" w:val="left" w:leader="none"/>
        </w:tabs>
        <w:spacing w:line="268" w:lineRule="auto" w:before="35"/>
        <w:ind w:left="427" w:right="5701" w:firstLine="0"/>
        <w:jc w:val="left"/>
        <w:rPr>
          <w:b/>
          <w:sz w:val="26"/>
        </w:rPr>
      </w:pPr>
      <w:r>
        <w:rPr>
          <w:b/>
          <w:color w:val="999900"/>
          <w:spacing w:val="-4"/>
          <w:sz w:val="26"/>
        </w:rPr>
        <w:t>mov</w:t>
      </w:r>
      <w:r>
        <w:rPr>
          <w:b/>
          <w:color w:val="999900"/>
          <w:sz w:val="26"/>
        </w:rPr>
        <w:tab/>
        <w:t>wc.style,</w:t>
      </w:r>
      <w:r>
        <w:rPr>
          <w:b/>
          <w:color w:val="999900"/>
          <w:spacing w:val="-19"/>
          <w:sz w:val="26"/>
        </w:rPr>
        <w:t> </w:t>
      </w:r>
      <w:r>
        <w:rPr>
          <w:b/>
          <w:color w:val="999900"/>
          <w:sz w:val="26"/>
        </w:rPr>
        <w:t>CS_HREDRAW</w:t>
      </w:r>
      <w:r>
        <w:rPr>
          <w:b/>
          <w:color w:val="999900"/>
          <w:spacing w:val="-18"/>
          <w:sz w:val="26"/>
        </w:rPr>
        <w:t> </w:t>
      </w:r>
      <w:r>
        <w:rPr>
          <w:b/>
          <w:color w:val="999900"/>
          <w:sz w:val="26"/>
        </w:rPr>
        <w:t>or</w:t>
      </w:r>
      <w:r>
        <w:rPr>
          <w:b/>
          <w:color w:val="999900"/>
          <w:spacing w:val="-18"/>
          <w:sz w:val="26"/>
        </w:rPr>
        <w:t> </w:t>
      </w:r>
      <w:r>
        <w:rPr>
          <w:b/>
          <w:color w:val="999900"/>
          <w:sz w:val="26"/>
        </w:rPr>
        <w:t>CS_VREDRAW </w:t>
      </w:r>
      <w:r>
        <w:rPr>
          <w:b/>
          <w:color w:val="999900"/>
          <w:spacing w:val="-4"/>
          <w:sz w:val="26"/>
        </w:rPr>
        <w:t>mov</w:t>
      </w:r>
      <w:r>
        <w:rPr>
          <w:b/>
          <w:color w:val="999900"/>
          <w:sz w:val="26"/>
        </w:rPr>
        <w:tab/>
        <w:t>wc.lpfnWndProc, OFFSET WndProc</w:t>
      </w:r>
    </w:p>
    <w:p>
      <w:pPr>
        <w:tabs>
          <w:tab w:pos="1174" w:val="left" w:leader="none"/>
        </w:tabs>
        <w:spacing w:line="268" w:lineRule="auto" w:before="0"/>
        <w:ind w:left="427" w:right="8258" w:firstLine="0"/>
        <w:jc w:val="left"/>
        <w:rPr>
          <w:b/>
          <w:sz w:val="26"/>
        </w:rPr>
      </w:pPr>
      <w:r>
        <w:rPr>
          <w:b/>
          <w:color w:val="999900"/>
          <w:spacing w:val="-4"/>
          <w:sz w:val="26"/>
        </w:rPr>
        <w:t>mov</w:t>
      </w:r>
      <w:r>
        <w:rPr>
          <w:b/>
          <w:color w:val="999900"/>
          <w:sz w:val="26"/>
        </w:rPr>
        <w:tab/>
      </w:r>
      <w:r>
        <w:rPr>
          <w:b/>
          <w:color w:val="999900"/>
          <w:spacing w:val="-2"/>
          <w:sz w:val="26"/>
        </w:rPr>
        <w:t>wc.cbClsExtra,NULL </w:t>
      </w:r>
      <w:r>
        <w:rPr>
          <w:b/>
          <w:color w:val="999900"/>
          <w:spacing w:val="-4"/>
          <w:sz w:val="26"/>
        </w:rPr>
        <w:t>mov</w:t>
      </w:r>
      <w:r>
        <w:rPr>
          <w:b/>
          <w:color w:val="999900"/>
          <w:sz w:val="26"/>
        </w:rPr>
        <w:tab/>
      </w:r>
      <w:r>
        <w:rPr>
          <w:b/>
          <w:color w:val="999900"/>
          <w:spacing w:val="-2"/>
          <w:sz w:val="26"/>
        </w:rPr>
        <w:t>wc.cbWndExtra,NULL </w:t>
      </w:r>
      <w:r>
        <w:rPr>
          <w:b/>
          <w:color w:val="999900"/>
          <w:sz w:val="26"/>
        </w:rPr>
        <w:t>push</w:t>
      </w:r>
      <w:r>
        <w:rPr>
          <w:b/>
          <w:color w:val="999900"/>
          <w:spacing w:val="40"/>
          <w:sz w:val="26"/>
        </w:rPr>
        <w:t> </w:t>
      </w:r>
      <w:r>
        <w:rPr>
          <w:b/>
          <w:color w:val="999900"/>
          <w:sz w:val="26"/>
        </w:rPr>
        <w:t>hInst</w:t>
      </w:r>
    </w:p>
    <w:p>
      <w:pPr>
        <w:tabs>
          <w:tab w:pos="1116" w:val="left" w:leader="none"/>
        </w:tabs>
        <w:spacing w:line="298" w:lineRule="exact" w:before="0"/>
        <w:ind w:left="427" w:right="0" w:firstLine="0"/>
        <w:jc w:val="left"/>
        <w:rPr>
          <w:b/>
          <w:sz w:val="26"/>
        </w:rPr>
      </w:pPr>
      <w:r>
        <w:rPr>
          <w:b/>
          <w:color w:val="999900"/>
          <w:spacing w:val="-5"/>
          <w:sz w:val="26"/>
        </w:rPr>
        <w:t>pop</w:t>
      </w:r>
      <w:r>
        <w:rPr>
          <w:b/>
          <w:color w:val="999900"/>
          <w:sz w:val="26"/>
        </w:rPr>
        <w:tab/>
      </w:r>
      <w:r>
        <w:rPr>
          <w:b/>
          <w:color w:val="999900"/>
          <w:spacing w:val="-2"/>
          <w:sz w:val="26"/>
        </w:rPr>
        <w:t>wc.hInstance</w:t>
      </w:r>
    </w:p>
    <w:p>
      <w:pPr>
        <w:tabs>
          <w:tab w:pos="1174" w:val="left" w:leader="none"/>
        </w:tabs>
        <w:spacing w:line="268" w:lineRule="auto" w:before="35"/>
        <w:ind w:left="427" w:right="5213" w:firstLine="0"/>
        <w:jc w:val="left"/>
        <w:rPr>
          <w:b/>
          <w:sz w:val="26"/>
        </w:rPr>
      </w:pPr>
      <w:r>
        <w:rPr>
          <w:b/>
          <w:color w:val="999900"/>
          <w:spacing w:val="-4"/>
          <w:sz w:val="26"/>
        </w:rPr>
        <w:t>mov</w:t>
      </w:r>
      <w:r>
        <w:rPr>
          <w:b/>
          <w:color w:val="999900"/>
          <w:sz w:val="26"/>
        </w:rPr>
        <w:tab/>
      </w:r>
      <w:r>
        <w:rPr>
          <w:b/>
          <w:color w:val="999900"/>
          <w:spacing w:val="-2"/>
          <w:sz w:val="26"/>
        </w:rPr>
        <w:t>wc.hbrBackground,COLOR_APPWORKSPACE </w:t>
      </w:r>
      <w:r>
        <w:rPr>
          <w:b/>
          <w:color w:val="999900"/>
          <w:spacing w:val="-4"/>
          <w:sz w:val="26"/>
        </w:rPr>
        <w:t>mov</w:t>
      </w:r>
      <w:r>
        <w:rPr>
          <w:b/>
          <w:color w:val="999900"/>
          <w:sz w:val="26"/>
        </w:rPr>
        <w:tab/>
      </w:r>
      <w:r>
        <w:rPr>
          <w:b/>
          <w:color w:val="999900"/>
          <w:spacing w:val="-2"/>
          <w:sz w:val="26"/>
        </w:rPr>
        <w:t>wc.lpszMenuName,NULL</w:t>
      </w:r>
    </w:p>
    <w:p>
      <w:pPr>
        <w:tabs>
          <w:tab w:pos="1174" w:val="left" w:leader="none"/>
        </w:tabs>
        <w:spacing w:line="268" w:lineRule="auto" w:before="0"/>
        <w:ind w:left="427" w:right="6073" w:firstLine="0"/>
        <w:jc w:val="left"/>
        <w:rPr>
          <w:b/>
          <w:sz w:val="26"/>
        </w:rPr>
      </w:pPr>
      <w:r>
        <w:rPr>
          <w:b/>
          <w:color w:val="999900"/>
          <w:spacing w:val="-4"/>
          <w:sz w:val="26"/>
        </w:rPr>
        <w:t>mov</w:t>
      </w:r>
      <w:r>
        <w:rPr>
          <w:b/>
          <w:color w:val="999900"/>
          <w:sz w:val="26"/>
        </w:rPr>
        <w:tab/>
      </w:r>
      <w:r>
        <w:rPr>
          <w:b/>
          <w:color w:val="999900"/>
          <w:spacing w:val="-2"/>
          <w:sz w:val="26"/>
        </w:rPr>
        <w:t>wc.lpszClassName,OFFSET </w:t>
      </w:r>
      <w:r>
        <w:rPr>
          <w:b/>
          <w:color w:val="999900"/>
          <w:spacing w:val="-2"/>
          <w:sz w:val="26"/>
        </w:rPr>
        <w:t>ClassName </w:t>
      </w:r>
      <w:r>
        <w:rPr>
          <w:b/>
          <w:color w:val="999900"/>
          <w:sz w:val="26"/>
        </w:rPr>
        <w:t>invoke LoadIcon,NULL,IDI_APPLICATION </w:t>
      </w:r>
      <w:r>
        <w:rPr>
          <w:b/>
          <w:color w:val="999900"/>
          <w:spacing w:val="-4"/>
          <w:sz w:val="26"/>
        </w:rPr>
        <w:t>mov</w:t>
      </w:r>
      <w:r>
        <w:rPr>
          <w:b/>
          <w:color w:val="999900"/>
          <w:sz w:val="26"/>
        </w:rPr>
        <w:tab/>
      </w:r>
      <w:r>
        <w:rPr>
          <w:b/>
          <w:color w:val="999900"/>
          <w:spacing w:val="-2"/>
          <w:sz w:val="26"/>
        </w:rPr>
        <w:t>wc.hIcon,eax</w:t>
      </w:r>
    </w:p>
    <w:p>
      <w:pPr>
        <w:tabs>
          <w:tab w:pos="1174" w:val="left" w:leader="none"/>
        </w:tabs>
        <w:spacing w:line="298" w:lineRule="exact" w:before="0"/>
        <w:ind w:left="427" w:right="0" w:firstLine="0"/>
        <w:jc w:val="left"/>
        <w:rPr>
          <w:b/>
          <w:sz w:val="26"/>
        </w:rPr>
      </w:pPr>
      <w:r>
        <w:rPr>
          <w:b/>
          <w:color w:val="999900"/>
          <w:spacing w:val="-5"/>
          <w:sz w:val="26"/>
        </w:rPr>
        <w:t>mov</w:t>
      </w:r>
      <w:r>
        <w:rPr>
          <w:b/>
          <w:color w:val="999900"/>
          <w:sz w:val="26"/>
        </w:rPr>
        <w:tab/>
      </w:r>
      <w:r>
        <w:rPr>
          <w:b/>
          <w:color w:val="999900"/>
          <w:spacing w:val="-2"/>
          <w:sz w:val="26"/>
        </w:rPr>
        <w:t>wc.hIconSm,eax</w:t>
      </w:r>
    </w:p>
    <w:p>
      <w:pPr>
        <w:tabs>
          <w:tab w:pos="1174" w:val="left" w:leader="none"/>
        </w:tabs>
        <w:spacing w:line="268" w:lineRule="auto" w:before="35"/>
        <w:ind w:left="427" w:right="6908" w:firstLine="0"/>
        <w:jc w:val="left"/>
        <w:rPr>
          <w:b/>
          <w:sz w:val="26"/>
        </w:rPr>
      </w:pPr>
      <w:r>
        <w:rPr>
          <w:b/>
          <w:color w:val="999900"/>
          <w:spacing w:val="-2"/>
          <w:sz w:val="26"/>
        </w:rPr>
        <w:t>invoke</w:t>
      </w:r>
      <w:r>
        <w:rPr>
          <w:b/>
          <w:color w:val="999900"/>
          <w:spacing w:val="-4"/>
          <w:sz w:val="26"/>
        </w:rPr>
        <w:t> </w:t>
      </w:r>
      <w:r>
        <w:rPr>
          <w:b/>
          <w:color w:val="999900"/>
          <w:spacing w:val="-2"/>
          <w:sz w:val="26"/>
        </w:rPr>
        <w:t>LoadCursor,NULL,IDC_ARROW </w:t>
      </w:r>
      <w:r>
        <w:rPr>
          <w:b/>
          <w:color w:val="999900"/>
          <w:spacing w:val="-4"/>
          <w:sz w:val="26"/>
        </w:rPr>
        <w:t>mov</w:t>
      </w:r>
      <w:r>
        <w:rPr>
          <w:b/>
          <w:color w:val="999900"/>
          <w:sz w:val="26"/>
        </w:rPr>
        <w:tab/>
      </w:r>
      <w:r>
        <w:rPr>
          <w:b/>
          <w:color w:val="999900"/>
          <w:spacing w:val="-2"/>
          <w:sz w:val="26"/>
        </w:rPr>
        <w:t>wc.hCursor,eax</w:t>
      </w:r>
    </w:p>
    <w:p>
      <w:pPr>
        <w:spacing w:line="298" w:lineRule="exact" w:before="0"/>
        <w:ind w:left="427" w:right="0" w:firstLine="0"/>
        <w:jc w:val="left"/>
        <w:rPr>
          <w:b/>
          <w:sz w:val="26"/>
        </w:rPr>
      </w:pPr>
      <w:r>
        <w:rPr>
          <w:b/>
          <w:color w:val="999900"/>
          <w:sz w:val="26"/>
        </w:rPr>
        <w:t>invoke</w:t>
      </w:r>
      <w:r>
        <w:rPr>
          <w:b/>
          <w:color w:val="999900"/>
          <w:spacing w:val="-13"/>
          <w:sz w:val="26"/>
        </w:rPr>
        <w:t> </w:t>
      </w:r>
      <w:r>
        <w:rPr>
          <w:b/>
          <w:color w:val="999900"/>
          <w:sz w:val="26"/>
        </w:rPr>
        <w:t>RegisterClassEx,</w:t>
      </w:r>
      <w:r>
        <w:rPr>
          <w:b/>
          <w:color w:val="999900"/>
          <w:spacing w:val="-13"/>
          <w:sz w:val="26"/>
        </w:rPr>
        <w:t> </w:t>
      </w:r>
      <w:r>
        <w:rPr>
          <w:b/>
          <w:color w:val="999900"/>
          <w:sz w:val="26"/>
        </w:rPr>
        <w:t>addr</w:t>
      </w:r>
      <w:r>
        <w:rPr>
          <w:b/>
          <w:color w:val="999900"/>
          <w:spacing w:val="-13"/>
          <w:sz w:val="26"/>
        </w:rPr>
        <w:t> </w:t>
      </w:r>
      <w:r>
        <w:rPr>
          <w:b/>
          <w:color w:val="999900"/>
          <w:spacing w:val="-5"/>
          <w:sz w:val="26"/>
        </w:rPr>
        <w:t>wc</w:t>
      </w:r>
    </w:p>
    <w:p>
      <w:pPr>
        <w:spacing w:before="35"/>
        <w:ind w:left="427" w:right="0" w:firstLine="0"/>
        <w:jc w:val="left"/>
        <w:rPr>
          <w:b/>
          <w:sz w:val="26"/>
        </w:rPr>
      </w:pPr>
      <w:r>
        <w:rPr>
          <w:b/>
          <w:color w:val="999900"/>
          <w:w w:val="95"/>
          <w:sz w:val="26"/>
        </w:rPr>
        <w:t>invoke</w:t>
      </w:r>
      <w:r>
        <w:rPr>
          <w:b/>
          <w:color w:val="999900"/>
          <w:spacing w:val="22"/>
          <w:sz w:val="26"/>
        </w:rPr>
        <w:t>  </w:t>
      </w:r>
      <w:r>
        <w:rPr>
          <w:b/>
          <w:color w:val="999900"/>
          <w:w w:val="95"/>
          <w:sz w:val="26"/>
        </w:rPr>
        <w:t>CreateWindowEx,WS_EX_CLIENTEDGE,ADDR</w:t>
      </w:r>
      <w:r>
        <w:rPr>
          <w:b/>
          <w:color w:val="999900"/>
          <w:spacing w:val="22"/>
          <w:sz w:val="26"/>
        </w:rPr>
        <w:t>  </w:t>
      </w:r>
      <w:r>
        <w:rPr>
          <w:b/>
          <w:color w:val="999900"/>
          <w:w w:val="95"/>
          <w:sz w:val="26"/>
        </w:rPr>
        <w:t>ClassName,ADDR</w:t>
      </w:r>
      <w:r>
        <w:rPr>
          <w:b/>
          <w:color w:val="999900"/>
          <w:spacing w:val="22"/>
          <w:sz w:val="26"/>
        </w:rPr>
        <w:t>  </w:t>
      </w:r>
      <w:r>
        <w:rPr>
          <w:b/>
          <w:color w:val="999900"/>
          <w:spacing w:val="-2"/>
          <w:w w:val="95"/>
          <w:sz w:val="26"/>
        </w:rPr>
        <w:t>AppName,\</w:t>
      </w:r>
    </w:p>
    <w:p>
      <w:pPr>
        <w:spacing w:after="0"/>
        <w:jc w:val="left"/>
        <w:rPr>
          <w:sz w:val="26"/>
        </w:rPr>
        <w:sectPr>
          <w:pgSz w:w="12240" w:h="15840"/>
          <w:pgMar w:header="77" w:footer="102" w:top="360" w:bottom="300" w:left="60" w:right="60"/>
        </w:sectPr>
      </w:pPr>
    </w:p>
    <w:p>
      <w:pPr>
        <w:spacing w:before="118"/>
        <w:ind w:left="211" w:right="0" w:firstLine="0"/>
        <w:jc w:val="left"/>
        <w:rPr>
          <w:b/>
          <w:sz w:val="26"/>
        </w:rPr>
      </w:pPr>
      <w:r>
        <w:rPr>
          <w:b/>
          <w:color w:val="999900"/>
          <w:spacing w:val="-2"/>
          <w:sz w:val="26"/>
        </w:rPr>
        <w:t>WS_OVERLAPPED+WS_CAPTION+WS_SYSMENU+WS_MINIMIZEBOX+WS_MAXIMIZEBOX</w:t>
      </w:r>
    </w:p>
    <w:p>
      <w:pPr>
        <w:spacing w:line="268" w:lineRule="auto" w:before="36"/>
        <w:ind w:left="930" w:right="6307" w:hanging="791"/>
        <w:jc w:val="left"/>
        <w:rPr>
          <w:b/>
          <w:sz w:val="26"/>
        </w:rPr>
      </w:pPr>
      <w:r>
        <w:rPr>
          <w:b/>
          <w:color w:val="999900"/>
          <w:spacing w:val="-2"/>
          <w:sz w:val="26"/>
        </w:rPr>
        <w:t>+WS_VISIBLE,CW_USEDEFAULT,\ </w:t>
      </w:r>
      <w:r>
        <w:rPr>
          <w:b/>
          <w:color w:val="999900"/>
          <w:spacing w:val="-2"/>
          <w:w w:val="95"/>
          <w:sz w:val="26"/>
        </w:rPr>
        <w:t>CW_USEDEFAULT,350,200,NULL,NULL,\</w:t>
      </w:r>
    </w:p>
    <w:p>
      <w:pPr>
        <w:tabs>
          <w:tab w:pos="1174" w:val="left" w:leader="none"/>
        </w:tabs>
        <w:spacing w:line="268" w:lineRule="auto" w:before="0"/>
        <w:ind w:left="427" w:right="9765" w:firstLine="502"/>
        <w:jc w:val="left"/>
        <w:rPr>
          <w:b/>
          <w:sz w:val="26"/>
        </w:rPr>
      </w:pPr>
      <w:r>
        <w:rPr>
          <w:b/>
          <w:color w:val="999900"/>
          <w:spacing w:val="-2"/>
          <w:sz w:val="26"/>
        </w:rPr>
        <w:t>hInst,NULL </w:t>
      </w:r>
      <w:r>
        <w:rPr>
          <w:b/>
          <w:color w:val="999900"/>
          <w:spacing w:val="-5"/>
          <w:sz w:val="26"/>
        </w:rPr>
        <w:t>mov</w:t>
      </w:r>
      <w:r>
        <w:rPr>
          <w:b/>
          <w:color w:val="999900"/>
          <w:sz w:val="26"/>
        </w:rPr>
        <w:tab/>
      </w:r>
      <w:r>
        <w:rPr>
          <w:b/>
          <w:color w:val="999900"/>
          <w:spacing w:val="-2"/>
          <w:sz w:val="26"/>
        </w:rPr>
        <w:t>hwnd,eax</w:t>
      </w:r>
    </w:p>
    <w:p>
      <w:pPr>
        <w:spacing w:line="298" w:lineRule="exact" w:before="0"/>
        <w:ind w:left="427" w:right="0" w:firstLine="0"/>
        <w:jc w:val="left"/>
        <w:rPr>
          <w:b/>
          <w:sz w:val="26"/>
        </w:rPr>
      </w:pPr>
      <w:r>
        <w:rPr>
          <w:b/>
          <w:color w:val="999900"/>
          <w:sz w:val="26"/>
        </w:rPr>
        <w:t>.while</w:t>
      </w:r>
      <w:r>
        <w:rPr>
          <w:b/>
          <w:color w:val="999900"/>
          <w:spacing w:val="-9"/>
          <w:sz w:val="26"/>
        </w:rPr>
        <w:t> </w:t>
      </w:r>
      <w:r>
        <w:rPr>
          <w:b/>
          <w:color w:val="999900"/>
          <w:spacing w:val="-4"/>
          <w:sz w:val="26"/>
        </w:rPr>
        <w:t>TRUE</w:t>
      </w:r>
    </w:p>
    <w:p>
      <w:pPr>
        <w:spacing w:before="35"/>
        <w:ind w:left="714" w:right="0" w:firstLine="0"/>
        <w:jc w:val="left"/>
        <w:rPr>
          <w:b/>
          <w:sz w:val="26"/>
        </w:rPr>
      </w:pPr>
      <w:r>
        <w:rPr>
          <w:b/>
          <w:color w:val="999900"/>
          <w:sz w:val="26"/>
        </w:rPr>
        <w:t>invoke</w:t>
      </w:r>
      <w:r>
        <w:rPr>
          <w:b/>
          <w:color w:val="999900"/>
          <w:spacing w:val="-12"/>
          <w:sz w:val="26"/>
        </w:rPr>
        <w:t> </w:t>
      </w:r>
      <w:r>
        <w:rPr>
          <w:b/>
          <w:color w:val="999900"/>
          <w:sz w:val="26"/>
        </w:rPr>
        <w:t>GetMessage,</w:t>
      </w:r>
      <w:r>
        <w:rPr>
          <w:b/>
          <w:color w:val="999900"/>
          <w:spacing w:val="-12"/>
          <w:sz w:val="26"/>
        </w:rPr>
        <w:t> </w:t>
      </w:r>
      <w:r>
        <w:rPr>
          <w:b/>
          <w:color w:val="999900"/>
          <w:sz w:val="26"/>
        </w:rPr>
        <w:t>ADDR</w:t>
      </w:r>
      <w:r>
        <w:rPr>
          <w:b/>
          <w:color w:val="999900"/>
          <w:spacing w:val="-11"/>
          <w:sz w:val="26"/>
        </w:rPr>
        <w:t> </w:t>
      </w:r>
      <w:r>
        <w:rPr>
          <w:b/>
          <w:color w:val="999900"/>
          <w:spacing w:val="-2"/>
          <w:sz w:val="26"/>
        </w:rPr>
        <w:t>msg,NULL,0,0</w:t>
      </w:r>
    </w:p>
    <w:p>
      <w:pPr>
        <w:spacing w:before="35"/>
        <w:ind w:left="714" w:right="0" w:firstLine="0"/>
        <w:jc w:val="left"/>
        <w:rPr>
          <w:b/>
          <w:sz w:val="26"/>
        </w:rPr>
      </w:pPr>
      <w:r>
        <w:rPr>
          <w:b/>
          <w:color w:val="999900"/>
          <w:sz w:val="26"/>
        </w:rPr>
        <w:t>.BREAK</w:t>
      </w:r>
      <w:r>
        <w:rPr>
          <w:b/>
          <w:color w:val="999900"/>
          <w:spacing w:val="-8"/>
          <w:sz w:val="26"/>
        </w:rPr>
        <w:t> </w:t>
      </w:r>
      <w:r>
        <w:rPr>
          <w:b/>
          <w:color w:val="999900"/>
          <w:sz w:val="26"/>
        </w:rPr>
        <w:t>.IF</w:t>
      </w:r>
      <w:r>
        <w:rPr>
          <w:b/>
          <w:color w:val="999900"/>
          <w:spacing w:val="-7"/>
          <w:sz w:val="26"/>
        </w:rPr>
        <w:t> </w:t>
      </w:r>
      <w:r>
        <w:rPr>
          <w:b/>
          <w:color w:val="999900"/>
          <w:spacing w:val="-2"/>
          <w:sz w:val="26"/>
        </w:rPr>
        <w:t>(!eax)</w:t>
      </w:r>
    </w:p>
    <w:p>
      <w:pPr>
        <w:spacing w:line="268" w:lineRule="auto" w:before="36"/>
        <w:ind w:left="714" w:right="6307" w:firstLine="0"/>
        <w:jc w:val="left"/>
        <w:rPr>
          <w:b/>
          <w:sz w:val="26"/>
        </w:rPr>
      </w:pPr>
      <w:r>
        <w:rPr>
          <w:b/>
          <w:color w:val="999900"/>
          <w:sz w:val="26"/>
        </w:rPr>
        <w:t>invoke</w:t>
      </w:r>
      <w:r>
        <w:rPr>
          <w:b/>
          <w:color w:val="999900"/>
          <w:spacing w:val="-19"/>
          <w:sz w:val="26"/>
        </w:rPr>
        <w:t> </w:t>
      </w:r>
      <w:r>
        <w:rPr>
          <w:b/>
          <w:color w:val="999900"/>
          <w:sz w:val="26"/>
        </w:rPr>
        <w:t>TranslateMessage,</w:t>
      </w:r>
      <w:r>
        <w:rPr>
          <w:b/>
          <w:color w:val="999900"/>
          <w:spacing w:val="-18"/>
          <w:sz w:val="26"/>
        </w:rPr>
        <w:t> </w:t>
      </w:r>
      <w:r>
        <w:rPr>
          <w:b/>
          <w:color w:val="999900"/>
          <w:sz w:val="26"/>
        </w:rPr>
        <w:t>ADDR</w:t>
      </w:r>
      <w:r>
        <w:rPr>
          <w:b/>
          <w:color w:val="999900"/>
          <w:spacing w:val="-18"/>
          <w:sz w:val="26"/>
        </w:rPr>
        <w:t> </w:t>
      </w:r>
      <w:r>
        <w:rPr>
          <w:b/>
          <w:color w:val="999900"/>
          <w:sz w:val="26"/>
        </w:rPr>
        <w:t>msg invoke</w:t>
      </w:r>
      <w:r>
        <w:rPr>
          <w:b/>
          <w:color w:val="999900"/>
          <w:spacing w:val="-2"/>
          <w:sz w:val="26"/>
        </w:rPr>
        <w:t> </w:t>
      </w:r>
      <w:r>
        <w:rPr>
          <w:b/>
          <w:color w:val="999900"/>
          <w:sz w:val="26"/>
        </w:rPr>
        <w:t>DispatchMessage,</w:t>
      </w:r>
      <w:r>
        <w:rPr>
          <w:b/>
          <w:color w:val="999900"/>
          <w:spacing w:val="-2"/>
          <w:sz w:val="26"/>
        </w:rPr>
        <w:t> </w:t>
      </w:r>
      <w:r>
        <w:rPr>
          <w:b/>
          <w:color w:val="999900"/>
          <w:sz w:val="26"/>
        </w:rPr>
        <w:t>ADDR</w:t>
      </w:r>
      <w:r>
        <w:rPr>
          <w:b/>
          <w:color w:val="999900"/>
          <w:spacing w:val="-2"/>
          <w:sz w:val="26"/>
        </w:rPr>
        <w:t> </w:t>
      </w:r>
      <w:r>
        <w:rPr>
          <w:b/>
          <w:color w:val="999900"/>
          <w:sz w:val="26"/>
        </w:rPr>
        <w:t>msg</w:t>
      </w:r>
    </w:p>
    <w:p>
      <w:pPr>
        <w:spacing w:line="298" w:lineRule="exact" w:before="0"/>
        <w:ind w:left="427" w:right="0" w:firstLine="0"/>
        <w:jc w:val="left"/>
        <w:rPr>
          <w:b/>
          <w:sz w:val="26"/>
        </w:rPr>
      </w:pPr>
      <w:r>
        <w:rPr>
          <w:b/>
          <w:color w:val="999900"/>
          <w:spacing w:val="-2"/>
          <w:sz w:val="26"/>
        </w:rPr>
        <w:t>.endw</w:t>
      </w:r>
    </w:p>
    <w:p>
      <w:pPr>
        <w:spacing w:line="268" w:lineRule="auto" w:before="35"/>
        <w:ind w:left="427" w:right="8750" w:firstLine="0"/>
        <w:jc w:val="left"/>
        <w:rPr>
          <w:b/>
          <w:sz w:val="26"/>
        </w:rPr>
      </w:pPr>
      <w:r>
        <w:rPr>
          <w:b/>
          <w:color w:val="999900"/>
          <w:spacing w:val="-2"/>
          <w:sz w:val="26"/>
        </w:rPr>
        <w:t>mov</w:t>
      </w:r>
      <w:r>
        <w:rPr>
          <w:b/>
          <w:color w:val="999900"/>
          <w:spacing w:val="-17"/>
          <w:sz w:val="26"/>
        </w:rPr>
        <w:t> </w:t>
      </w:r>
      <w:r>
        <w:rPr>
          <w:b/>
          <w:color w:val="999900"/>
          <w:spacing w:val="-2"/>
          <w:sz w:val="26"/>
        </w:rPr>
        <w:t>eax,msg.wParam </w:t>
      </w:r>
      <w:r>
        <w:rPr>
          <w:b/>
          <w:color w:val="999900"/>
          <w:spacing w:val="-4"/>
          <w:sz w:val="26"/>
        </w:rPr>
        <w:t>ret</w:t>
      </w:r>
    </w:p>
    <w:p>
      <w:pPr>
        <w:spacing w:line="298" w:lineRule="exact" w:before="0"/>
        <w:ind w:left="140" w:right="0" w:firstLine="0"/>
        <w:jc w:val="left"/>
        <w:rPr>
          <w:b/>
          <w:sz w:val="26"/>
        </w:rPr>
      </w:pPr>
      <w:r>
        <w:rPr>
          <w:b/>
          <w:color w:val="999900"/>
          <w:sz w:val="26"/>
        </w:rPr>
        <w:t>WinMain</w:t>
      </w:r>
      <w:r>
        <w:rPr>
          <w:b/>
          <w:color w:val="999900"/>
          <w:spacing w:val="-12"/>
          <w:sz w:val="26"/>
        </w:rPr>
        <w:t> </w:t>
      </w:r>
      <w:r>
        <w:rPr>
          <w:b/>
          <w:color w:val="999900"/>
          <w:spacing w:val="-4"/>
          <w:sz w:val="26"/>
        </w:rPr>
        <w:t>endp</w:t>
      </w:r>
    </w:p>
    <w:p>
      <w:pPr>
        <w:pStyle w:val="BodyText"/>
        <w:spacing w:before="2"/>
        <w:rPr>
          <w:b/>
          <w:sz w:val="36"/>
        </w:rPr>
      </w:pPr>
    </w:p>
    <w:p>
      <w:pPr>
        <w:spacing w:before="0"/>
        <w:ind w:left="140" w:right="0" w:firstLine="0"/>
        <w:jc w:val="left"/>
        <w:rPr>
          <w:b/>
          <w:sz w:val="26"/>
        </w:rPr>
      </w:pPr>
      <w:r>
        <w:rPr>
          <w:b/>
          <w:color w:val="999900"/>
          <w:sz w:val="26"/>
        </w:rPr>
        <w:t>WndProc</w:t>
      </w:r>
      <w:r>
        <w:rPr>
          <w:b/>
          <w:color w:val="999900"/>
          <w:spacing w:val="-16"/>
          <w:sz w:val="26"/>
        </w:rPr>
        <w:t> </w:t>
      </w:r>
      <w:r>
        <w:rPr>
          <w:b/>
          <w:color w:val="999900"/>
          <w:sz w:val="26"/>
        </w:rPr>
        <w:t>proc</w:t>
      </w:r>
      <w:r>
        <w:rPr>
          <w:b/>
          <w:color w:val="999900"/>
          <w:spacing w:val="-15"/>
          <w:sz w:val="26"/>
        </w:rPr>
        <w:t> </w:t>
      </w:r>
      <w:r>
        <w:rPr>
          <w:b/>
          <w:color w:val="999900"/>
          <w:sz w:val="26"/>
        </w:rPr>
        <w:t>hWnd:HWND,</w:t>
      </w:r>
      <w:r>
        <w:rPr>
          <w:b/>
          <w:color w:val="999900"/>
          <w:spacing w:val="-16"/>
          <w:sz w:val="26"/>
        </w:rPr>
        <w:t> </w:t>
      </w:r>
      <w:r>
        <w:rPr>
          <w:b/>
          <w:color w:val="999900"/>
          <w:sz w:val="26"/>
        </w:rPr>
        <w:t>uMsg:UINT,</w:t>
      </w:r>
      <w:r>
        <w:rPr>
          <w:b/>
          <w:color w:val="999900"/>
          <w:spacing w:val="-15"/>
          <w:sz w:val="26"/>
        </w:rPr>
        <w:t> </w:t>
      </w:r>
      <w:r>
        <w:rPr>
          <w:b/>
          <w:color w:val="999900"/>
          <w:sz w:val="26"/>
        </w:rPr>
        <w:t>wParam:WPARAM,</w:t>
      </w:r>
      <w:r>
        <w:rPr>
          <w:b/>
          <w:color w:val="999900"/>
          <w:spacing w:val="-15"/>
          <w:sz w:val="26"/>
        </w:rPr>
        <w:t> </w:t>
      </w:r>
      <w:r>
        <w:rPr>
          <w:b/>
          <w:color w:val="999900"/>
          <w:spacing w:val="-2"/>
          <w:sz w:val="26"/>
        </w:rPr>
        <w:t>lParam:LPARAM</w:t>
      </w:r>
    </w:p>
    <w:p>
      <w:pPr>
        <w:spacing w:before="35"/>
        <w:ind w:left="427" w:right="0" w:firstLine="0"/>
        <w:jc w:val="left"/>
        <w:rPr>
          <w:b/>
          <w:sz w:val="26"/>
        </w:rPr>
      </w:pPr>
      <w:r>
        <w:rPr>
          <w:b/>
          <w:color w:val="999900"/>
          <w:sz w:val="26"/>
        </w:rPr>
        <w:t>.if</w:t>
      </w:r>
      <w:r>
        <w:rPr>
          <w:b/>
          <w:color w:val="999900"/>
          <w:spacing w:val="-4"/>
          <w:sz w:val="26"/>
        </w:rPr>
        <w:t> </w:t>
      </w:r>
      <w:r>
        <w:rPr>
          <w:b/>
          <w:color w:val="999900"/>
          <w:spacing w:val="-2"/>
          <w:sz w:val="26"/>
        </w:rPr>
        <w:t>uMsg==WM_CREATE</w:t>
      </w:r>
    </w:p>
    <w:p>
      <w:pPr>
        <w:spacing w:line="268" w:lineRule="auto" w:before="36"/>
        <w:ind w:left="1002" w:right="223" w:hanging="288"/>
        <w:jc w:val="left"/>
        <w:rPr>
          <w:b/>
          <w:sz w:val="26"/>
        </w:rPr>
      </w:pPr>
      <w:r>
        <w:rPr>
          <w:b/>
          <w:color w:val="999900"/>
          <w:spacing w:val="-2"/>
          <w:sz w:val="26"/>
        </w:rPr>
        <w:t>invoke CreateWindowEx,WS_EX_CLIENTEDGE,ADDR </w:t>
      </w:r>
      <w:r>
        <w:rPr>
          <w:b/>
          <w:color w:val="999900"/>
          <w:spacing w:val="-2"/>
          <w:sz w:val="26"/>
        </w:rPr>
        <w:t>EditClass,NULL,\ WS_CHILD+WS_VISIBLE+WS_BORDER,20,\</w:t>
      </w:r>
    </w:p>
    <w:p>
      <w:pPr>
        <w:spacing w:line="298" w:lineRule="exact" w:before="0"/>
        <w:ind w:left="1002" w:right="0" w:firstLine="0"/>
        <w:jc w:val="left"/>
        <w:rPr>
          <w:b/>
          <w:sz w:val="26"/>
        </w:rPr>
      </w:pPr>
      <w:r>
        <w:rPr>
          <w:b/>
          <w:color w:val="999900"/>
          <w:spacing w:val="-2"/>
          <w:sz w:val="26"/>
        </w:rPr>
        <w:t>20,300,25,hWnd,NULL,\</w:t>
      </w:r>
    </w:p>
    <w:p>
      <w:pPr>
        <w:spacing w:line="268" w:lineRule="auto" w:before="35"/>
        <w:ind w:left="714" w:right="8750" w:firstLine="287"/>
        <w:jc w:val="left"/>
        <w:rPr>
          <w:b/>
          <w:sz w:val="26"/>
        </w:rPr>
      </w:pPr>
      <w:r>
        <w:rPr>
          <w:b/>
          <w:color w:val="999900"/>
          <w:spacing w:val="-2"/>
          <w:sz w:val="26"/>
        </w:rPr>
        <w:t>hInstance,NULL </w:t>
      </w:r>
      <w:r>
        <w:rPr>
          <w:b/>
          <w:color w:val="999900"/>
          <w:sz w:val="26"/>
        </w:rPr>
        <w:t>mov hwndEdit,eax </w:t>
      </w:r>
      <w:r>
        <w:rPr>
          <w:b/>
          <w:color w:val="999900"/>
          <w:spacing w:val="-2"/>
          <w:sz w:val="26"/>
        </w:rPr>
        <w:t>invoke</w:t>
      </w:r>
      <w:r>
        <w:rPr>
          <w:b/>
          <w:color w:val="999900"/>
          <w:spacing w:val="-17"/>
          <w:sz w:val="26"/>
        </w:rPr>
        <w:t> </w:t>
      </w:r>
      <w:r>
        <w:rPr>
          <w:b/>
          <w:color w:val="999900"/>
          <w:spacing w:val="-2"/>
          <w:sz w:val="26"/>
        </w:rPr>
        <w:t>SetFocus,eax</w:t>
      </w:r>
    </w:p>
    <w:p>
      <w:pPr>
        <w:spacing w:line="298" w:lineRule="exact" w:before="0"/>
        <w:ind w:left="714" w:right="0" w:firstLine="0"/>
        <w:jc w:val="left"/>
        <w:rPr>
          <w:b/>
          <w:sz w:val="26"/>
        </w:rPr>
      </w:pPr>
      <w:r>
        <w:rPr>
          <w:b/>
          <w:color w:val="999900"/>
          <w:w w:val="95"/>
          <w:sz w:val="26"/>
        </w:rPr>
        <w:t>;----------------------------------------</w:t>
      </w:r>
      <w:r>
        <w:rPr>
          <w:b/>
          <w:color w:val="999900"/>
          <w:spacing w:val="-10"/>
          <w:w w:val="95"/>
          <w:sz w:val="26"/>
        </w:rPr>
        <w:t>-</w:t>
      </w:r>
    </w:p>
    <w:p>
      <w:pPr>
        <w:spacing w:before="36"/>
        <w:ind w:left="714" w:right="0" w:firstLine="0"/>
        <w:jc w:val="left"/>
        <w:rPr>
          <w:b/>
          <w:sz w:val="26"/>
        </w:rPr>
      </w:pPr>
      <w:r>
        <w:rPr>
          <w:b/>
          <w:color w:val="999900"/>
          <w:sz w:val="26"/>
        </w:rPr>
        <w:t>;</w:t>
      </w:r>
      <w:r>
        <w:rPr>
          <w:b/>
          <w:color w:val="999900"/>
          <w:spacing w:val="-8"/>
          <w:sz w:val="26"/>
        </w:rPr>
        <w:t> </w:t>
      </w:r>
      <w:r>
        <w:rPr>
          <w:b/>
          <w:color w:val="999900"/>
          <w:sz w:val="26"/>
        </w:rPr>
        <w:t>Subclass</w:t>
      </w:r>
      <w:r>
        <w:rPr>
          <w:b/>
          <w:color w:val="999900"/>
          <w:spacing w:val="-7"/>
          <w:sz w:val="26"/>
        </w:rPr>
        <w:t> </w:t>
      </w:r>
      <w:r>
        <w:rPr>
          <w:b/>
          <w:color w:val="999900"/>
          <w:spacing w:val="-5"/>
          <w:sz w:val="26"/>
        </w:rPr>
        <w:t>it!</w:t>
      </w:r>
    </w:p>
    <w:p>
      <w:pPr>
        <w:spacing w:before="36"/>
        <w:ind w:left="714" w:right="0" w:firstLine="0"/>
        <w:jc w:val="left"/>
        <w:rPr>
          <w:b/>
          <w:sz w:val="26"/>
        </w:rPr>
      </w:pPr>
      <w:r>
        <w:rPr>
          <w:b/>
          <w:color w:val="999900"/>
          <w:w w:val="95"/>
          <w:sz w:val="26"/>
        </w:rPr>
        <w:t>;----------------------------------------</w:t>
      </w:r>
      <w:r>
        <w:rPr>
          <w:b/>
          <w:color w:val="999900"/>
          <w:spacing w:val="-10"/>
          <w:w w:val="95"/>
          <w:sz w:val="26"/>
        </w:rPr>
        <w:t>-</w:t>
      </w:r>
    </w:p>
    <w:p>
      <w:pPr>
        <w:spacing w:line="268" w:lineRule="auto" w:before="35"/>
        <w:ind w:left="714" w:right="2638" w:firstLine="0"/>
        <w:jc w:val="left"/>
        <w:rPr>
          <w:b/>
          <w:sz w:val="26"/>
        </w:rPr>
      </w:pPr>
      <w:r>
        <w:rPr>
          <w:b/>
          <w:color w:val="999900"/>
          <w:spacing w:val="-2"/>
          <w:sz w:val="26"/>
        </w:rPr>
        <w:t>invoke SetWindowLong,hwndEdit,GWL_WNDPROC,addr </w:t>
      </w:r>
      <w:r>
        <w:rPr>
          <w:b/>
          <w:color w:val="999900"/>
          <w:spacing w:val="-2"/>
          <w:sz w:val="26"/>
        </w:rPr>
        <w:t>EditWndProc </w:t>
      </w:r>
      <w:r>
        <w:rPr>
          <w:b/>
          <w:color w:val="999900"/>
          <w:sz w:val="26"/>
        </w:rPr>
        <w:t>mov OldWndProc,eax</w:t>
      </w:r>
    </w:p>
    <w:p>
      <w:pPr>
        <w:spacing w:line="268" w:lineRule="auto" w:before="0"/>
        <w:ind w:left="714" w:right="7458" w:hanging="288"/>
        <w:jc w:val="left"/>
        <w:rPr>
          <w:b/>
          <w:sz w:val="26"/>
        </w:rPr>
      </w:pPr>
      <w:r>
        <w:rPr>
          <w:b/>
          <w:color w:val="999900"/>
          <w:sz w:val="26"/>
        </w:rPr>
        <w:t>.elseif uMsg==WM_DESTROY </w:t>
      </w:r>
      <w:r>
        <w:rPr>
          <w:b/>
          <w:color w:val="999900"/>
          <w:spacing w:val="-2"/>
          <w:sz w:val="26"/>
        </w:rPr>
        <w:t>invoke</w:t>
      </w:r>
      <w:r>
        <w:rPr>
          <w:b/>
          <w:color w:val="999900"/>
          <w:spacing w:val="-9"/>
          <w:sz w:val="26"/>
        </w:rPr>
        <w:t> </w:t>
      </w:r>
      <w:r>
        <w:rPr>
          <w:b/>
          <w:color w:val="999900"/>
          <w:spacing w:val="-2"/>
          <w:sz w:val="26"/>
        </w:rPr>
        <w:t>PostQuitMessage,NULL</w:t>
      </w:r>
    </w:p>
    <w:p>
      <w:pPr>
        <w:spacing w:line="298" w:lineRule="exact" w:before="0"/>
        <w:ind w:left="427" w:right="0" w:firstLine="0"/>
        <w:jc w:val="left"/>
        <w:rPr>
          <w:b/>
          <w:sz w:val="26"/>
        </w:rPr>
      </w:pPr>
      <w:r>
        <w:rPr>
          <w:b/>
          <w:color w:val="999900"/>
          <w:spacing w:val="-2"/>
          <w:sz w:val="26"/>
        </w:rPr>
        <w:t>.else</w:t>
      </w:r>
    </w:p>
    <w:p>
      <w:pPr>
        <w:spacing w:line="268" w:lineRule="auto" w:before="35"/>
        <w:ind w:left="714" w:right="4920" w:firstLine="0"/>
        <w:jc w:val="left"/>
        <w:rPr>
          <w:b/>
          <w:sz w:val="26"/>
        </w:rPr>
      </w:pPr>
      <w:r>
        <w:rPr>
          <w:b/>
          <w:color w:val="999900"/>
          <w:spacing w:val="-2"/>
          <w:sz w:val="26"/>
        </w:rPr>
        <w:t>invoke </w:t>
      </w:r>
      <w:r>
        <w:rPr>
          <w:b/>
          <w:color w:val="999900"/>
          <w:spacing w:val="-2"/>
          <w:sz w:val="26"/>
        </w:rPr>
        <w:t>DefWindowProc,hWnd,uMsg,wParam,lParam </w:t>
      </w:r>
      <w:r>
        <w:rPr>
          <w:b/>
          <w:color w:val="999900"/>
          <w:spacing w:val="-4"/>
          <w:sz w:val="26"/>
        </w:rPr>
        <w:t>ret</w:t>
      </w:r>
    </w:p>
    <w:p>
      <w:pPr>
        <w:spacing w:line="298" w:lineRule="exact" w:before="0"/>
        <w:ind w:left="427" w:right="0" w:firstLine="0"/>
        <w:jc w:val="left"/>
        <w:rPr>
          <w:b/>
          <w:sz w:val="26"/>
        </w:rPr>
      </w:pPr>
      <w:r>
        <w:rPr>
          <w:b/>
          <w:color w:val="999900"/>
          <w:spacing w:val="-2"/>
          <w:sz w:val="26"/>
        </w:rPr>
        <w:t>.endif</w:t>
      </w:r>
    </w:p>
    <w:p>
      <w:pPr>
        <w:spacing w:line="268" w:lineRule="auto" w:before="36"/>
        <w:ind w:left="427" w:right="10275" w:firstLine="0"/>
        <w:jc w:val="left"/>
        <w:rPr>
          <w:b/>
          <w:sz w:val="26"/>
        </w:rPr>
      </w:pPr>
      <w:r>
        <w:rPr>
          <w:b/>
          <w:color w:val="999900"/>
          <w:sz w:val="26"/>
        </w:rPr>
        <w:t>xor</w:t>
      </w:r>
      <w:r>
        <w:rPr>
          <w:b/>
          <w:color w:val="999900"/>
          <w:spacing w:val="-19"/>
          <w:sz w:val="26"/>
        </w:rPr>
        <w:t> </w:t>
      </w:r>
      <w:r>
        <w:rPr>
          <w:b/>
          <w:color w:val="999900"/>
          <w:sz w:val="26"/>
        </w:rPr>
        <w:t>eax,eax </w:t>
      </w:r>
      <w:r>
        <w:rPr>
          <w:b/>
          <w:color w:val="999900"/>
          <w:spacing w:val="-4"/>
          <w:sz w:val="26"/>
        </w:rPr>
        <w:t>ret</w:t>
      </w:r>
    </w:p>
    <w:p>
      <w:pPr>
        <w:spacing w:line="298" w:lineRule="exact" w:before="0"/>
        <w:ind w:left="140" w:right="0" w:firstLine="0"/>
        <w:jc w:val="left"/>
        <w:rPr>
          <w:b/>
          <w:sz w:val="26"/>
        </w:rPr>
      </w:pPr>
      <w:r>
        <w:rPr>
          <w:b/>
          <w:color w:val="999900"/>
          <w:sz w:val="26"/>
        </w:rPr>
        <w:t>WndProc</w:t>
      </w:r>
      <w:r>
        <w:rPr>
          <w:b/>
          <w:color w:val="999900"/>
          <w:spacing w:val="-13"/>
          <w:sz w:val="26"/>
        </w:rPr>
        <w:t> </w:t>
      </w:r>
      <w:r>
        <w:rPr>
          <w:b/>
          <w:color w:val="999900"/>
          <w:spacing w:val="-4"/>
          <w:sz w:val="26"/>
        </w:rPr>
        <w:t>endp</w:t>
      </w:r>
    </w:p>
    <w:p>
      <w:pPr>
        <w:pStyle w:val="BodyText"/>
        <w:spacing w:before="1"/>
        <w:rPr>
          <w:b/>
          <w:sz w:val="36"/>
        </w:rPr>
      </w:pPr>
    </w:p>
    <w:p>
      <w:pPr>
        <w:spacing w:before="0"/>
        <w:ind w:left="140" w:right="0" w:firstLine="0"/>
        <w:jc w:val="left"/>
        <w:rPr>
          <w:b/>
          <w:sz w:val="26"/>
        </w:rPr>
      </w:pPr>
      <w:r>
        <w:rPr>
          <w:b/>
          <w:color w:val="999900"/>
          <w:sz w:val="26"/>
        </w:rPr>
        <w:t>EditWndProc</w:t>
      </w:r>
      <w:r>
        <w:rPr>
          <w:b/>
          <w:color w:val="999900"/>
          <w:spacing w:val="-13"/>
          <w:sz w:val="26"/>
        </w:rPr>
        <w:t> </w:t>
      </w:r>
      <w:r>
        <w:rPr>
          <w:b/>
          <w:color w:val="999900"/>
          <w:sz w:val="26"/>
        </w:rPr>
        <w:t>PROC</w:t>
      </w:r>
      <w:r>
        <w:rPr>
          <w:b/>
          <w:color w:val="999900"/>
          <w:spacing w:val="-13"/>
          <w:sz w:val="26"/>
        </w:rPr>
        <w:t> </w:t>
      </w:r>
      <w:r>
        <w:rPr>
          <w:b/>
          <w:color w:val="999900"/>
          <w:spacing w:val="-2"/>
          <w:sz w:val="26"/>
        </w:rPr>
        <w:t>hEdit:DWORD,uMsg:DWORD,wParam:DWORD,lParam:DWORD</w:t>
      </w:r>
    </w:p>
    <w:p>
      <w:pPr>
        <w:spacing w:line="268" w:lineRule="auto" w:before="36"/>
        <w:ind w:left="714" w:right="8750" w:hanging="288"/>
        <w:jc w:val="left"/>
        <w:rPr>
          <w:b/>
          <w:sz w:val="26"/>
        </w:rPr>
      </w:pPr>
      <w:r>
        <w:rPr>
          <w:b/>
          <w:color w:val="999900"/>
          <w:spacing w:val="-2"/>
          <w:sz w:val="26"/>
        </w:rPr>
        <w:t>.if</w:t>
      </w:r>
      <w:r>
        <w:rPr>
          <w:b/>
          <w:color w:val="999900"/>
          <w:spacing w:val="-17"/>
          <w:sz w:val="26"/>
        </w:rPr>
        <w:t> </w:t>
      </w:r>
      <w:r>
        <w:rPr>
          <w:b/>
          <w:color w:val="999900"/>
          <w:spacing w:val="-2"/>
          <w:sz w:val="26"/>
        </w:rPr>
        <w:t>uMsg==WM_CHAR </w:t>
      </w:r>
      <w:r>
        <w:rPr>
          <w:b/>
          <w:color w:val="999900"/>
          <w:sz w:val="26"/>
        </w:rPr>
        <w:t>mov eax,wParam</w:t>
      </w:r>
    </w:p>
    <w:p>
      <w:pPr>
        <w:spacing w:line="298" w:lineRule="exact" w:before="0"/>
        <w:ind w:left="714" w:right="0" w:firstLine="0"/>
        <w:jc w:val="left"/>
        <w:rPr>
          <w:b/>
          <w:sz w:val="26"/>
        </w:rPr>
      </w:pPr>
      <w:r>
        <w:rPr>
          <w:b/>
          <w:color w:val="999900"/>
          <w:sz w:val="26"/>
        </w:rPr>
        <w:t>.if</w:t>
      </w:r>
      <w:r>
        <w:rPr>
          <w:b/>
          <w:color w:val="999900"/>
          <w:spacing w:val="-7"/>
          <w:sz w:val="26"/>
        </w:rPr>
        <w:t> </w:t>
      </w:r>
      <w:r>
        <w:rPr>
          <w:b/>
          <w:color w:val="999900"/>
          <w:sz w:val="26"/>
        </w:rPr>
        <w:t>(al&gt;="0"</w:t>
      </w:r>
      <w:r>
        <w:rPr>
          <w:b/>
          <w:color w:val="999900"/>
          <w:spacing w:val="-7"/>
          <w:sz w:val="26"/>
        </w:rPr>
        <w:t> </w:t>
      </w:r>
      <w:r>
        <w:rPr>
          <w:b/>
          <w:color w:val="999900"/>
          <w:sz w:val="26"/>
        </w:rPr>
        <w:t>&amp;&amp;</w:t>
      </w:r>
      <w:r>
        <w:rPr>
          <w:b/>
          <w:color w:val="999900"/>
          <w:spacing w:val="-7"/>
          <w:sz w:val="26"/>
        </w:rPr>
        <w:t> </w:t>
      </w:r>
      <w:r>
        <w:rPr>
          <w:b/>
          <w:color w:val="999900"/>
          <w:sz w:val="26"/>
        </w:rPr>
        <w:t>al&lt;="9")</w:t>
      </w:r>
      <w:r>
        <w:rPr>
          <w:b/>
          <w:color w:val="999900"/>
          <w:spacing w:val="-7"/>
          <w:sz w:val="26"/>
        </w:rPr>
        <w:t> </w:t>
      </w:r>
      <w:r>
        <w:rPr>
          <w:b/>
          <w:color w:val="999900"/>
          <w:sz w:val="26"/>
        </w:rPr>
        <w:t>||</w:t>
      </w:r>
      <w:r>
        <w:rPr>
          <w:b/>
          <w:color w:val="999900"/>
          <w:spacing w:val="-7"/>
          <w:sz w:val="26"/>
        </w:rPr>
        <w:t> </w:t>
      </w:r>
      <w:r>
        <w:rPr>
          <w:b/>
          <w:color w:val="999900"/>
          <w:sz w:val="26"/>
        </w:rPr>
        <w:t>(al&gt;="A"</w:t>
      </w:r>
      <w:r>
        <w:rPr>
          <w:b/>
          <w:color w:val="999900"/>
          <w:spacing w:val="-7"/>
          <w:sz w:val="26"/>
        </w:rPr>
        <w:t> </w:t>
      </w:r>
      <w:r>
        <w:rPr>
          <w:b/>
          <w:color w:val="999900"/>
          <w:sz w:val="26"/>
        </w:rPr>
        <w:t>&amp;&amp;</w:t>
      </w:r>
      <w:r>
        <w:rPr>
          <w:b/>
          <w:color w:val="999900"/>
          <w:spacing w:val="-7"/>
          <w:sz w:val="26"/>
        </w:rPr>
        <w:t> </w:t>
      </w:r>
      <w:r>
        <w:rPr>
          <w:b/>
          <w:color w:val="999900"/>
          <w:sz w:val="26"/>
        </w:rPr>
        <w:t>al&lt;="F")</w:t>
      </w:r>
      <w:r>
        <w:rPr>
          <w:b/>
          <w:color w:val="999900"/>
          <w:spacing w:val="-7"/>
          <w:sz w:val="26"/>
        </w:rPr>
        <w:t> </w:t>
      </w:r>
      <w:r>
        <w:rPr>
          <w:b/>
          <w:color w:val="999900"/>
          <w:sz w:val="26"/>
        </w:rPr>
        <w:t>||</w:t>
      </w:r>
      <w:r>
        <w:rPr>
          <w:b/>
          <w:color w:val="999900"/>
          <w:spacing w:val="-7"/>
          <w:sz w:val="26"/>
        </w:rPr>
        <w:t> </w:t>
      </w:r>
      <w:r>
        <w:rPr>
          <w:b/>
          <w:color w:val="999900"/>
          <w:sz w:val="26"/>
        </w:rPr>
        <w:t>(al&gt;="a"</w:t>
      </w:r>
      <w:r>
        <w:rPr>
          <w:b/>
          <w:color w:val="999900"/>
          <w:spacing w:val="-7"/>
          <w:sz w:val="26"/>
        </w:rPr>
        <w:t> </w:t>
      </w:r>
      <w:r>
        <w:rPr>
          <w:b/>
          <w:color w:val="999900"/>
          <w:sz w:val="26"/>
        </w:rPr>
        <w:t>&amp;&amp;</w:t>
      </w:r>
      <w:r>
        <w:rPr>
          <w:b/>
          <w:color w:val="999900"/>
          <w:spacing w:val="-7"/>
          <w:sz w:val="26"/>
        </w:rPr>
        <w:t> </w:t>
      </w:r>
      <w:r>
        <w:rPr>
          <w:b/>
          <w:color w:val="999900"/>
          <w:sz w:val="26"/>
        </w:rPr>
        <w:t>al&lt;="f")</w:t>
      </w:r>
      <w:r>
        <w:rPr>
          <w:b/>
          <w:color w:val="999900"/>
          <w:spacing w:val="-7"/>
          <w:sz w:val="26"/>
        </w:rPr>
        <w:t> </w:t>
      </w:r>
      <w:r>
        <w:rPr>
          <w:b/>
          <w:color w:val="999900"/>
          <w:sz w:val="26"/>
        </w:rPr>
        <w:t>||</w:t>
      </w:r>
      <w:r>
        <w:rPr>
          <w:b/>
          <w:color w:val="999900"/>
          <w:spacing w:val="-7"/>
          <w:sz w:val="26"/>
        </w:rPr>
        <w:t> </w:t>
      </w:r>
      <w:r>
        <w:rPr>
          <w:b/>
          <w:color w:val="999900"/>
          <w:spacing w:val="-2"/>
          <w:sz w:val="26"/>
        </w:rPr>
        <w:t>al==VK_BACK</w:t>
      </w:r>
    </w:p>
    <w:p>
      <w:pPr>
        <w:spacing w:before="35"/>
        <w:ind w:left="1002" w:right="0" w:firstLine="0"/>
        <w:jc w:val="left"/>
        <w:rPr>
          <w:b/>
          <w:sz w:val="26"/>
        </w:rPr>
      </w:pPr>
      <w:r>
        <w:rPr>
          <w:b/>
          <w:color w:val="999900"/>
          <w:sz w:val="26"/>
        </w:rPr>
        <w:t>.if</w:t>
      </w:r>
      <w:r>
        <w:rPr>
          <w:b/>
          <w:color w:val="999900"/>
          <w:spacing w:val="-7"/>
          <w:sz w:val="26"/>
        </w:rPr>
        <w:t> </w:t>
      </w:r>
      <w:r>
        <w:rPr>
          <w:b/>
          <w:color w:val="999900"/>
          <w:sz w:val="26"/>
        </w:rPr>
        <w:t>al&gt;="a"</w:t>
      </w:r>
      <w:r>
        <w:rPr>
          <w:b/>
          <w:color w:val="999900"/>
          <w:spacing w:val="-6"/>
          <w:sz w:val="26"/>
        </w:rPr>
        <w:t> </w:t>
      </w:r>
      <w:r>
        <w:rPr>
          <w:b/>
          <w:color w:val="999900"/>
          <w:sz w:val="26"/>
        </w:rPr>
        <w:t>&amp;&amp;</w:t>
      </w:r>
      <w:r>
        <w:rPr>
          <w:b/>
          <w:color w:val="999900"/>
          <w:spacing w:val="-6"/>
          <w:sz w:val="26"/>
        </w:rPr>
        <w:t> </w:t>
      </w:r>
      <w:r>
        <w:rPr>
          <w:b/>
          <w:color w:val="999900"/>
          <w:spacing w:val="-2"/>
          <w:sz w:val="26"/>
        </w:rPr>
        <w:t>al&lt;="f"</w:t>
      </w:r>
    </w:p>
    <w:p>
      <w:pPr>
        <w:spacing w:after="0"/>
        <w:jc w:val="left"/>
        <w:rPr>
          <w:sz w:val="26"/>
        </w:rPr>
        <w:sectPr>
          <w:pgSz w:w="12240" w:h="15840"/>
          <w:pgMar w:header="77" w:footer="102" w:top="360" w:bottom="300" w:left="60" w:right="60"/>
        </w:sectPr>
      </w:pPr>
    </w:p>
    <w:p>
      <w:pPr>
        <w:spacing w:before="143"/>
        <w:ind w:left="1289" w:right="0" w:firstLine="0"/>
        <w:jc w:val="left"/>
        <w:rPr>
          <w:b/>
          <w:sz w:val="26"/>
        </w:rPr>
      </w:pPr>
      <w:r>
        <w:rPr>
          <w:b/>
          <w:color w:val="999900"/>
          <w:sz w:val="26"/>
        </w:rPr>
        <w:t>sub</w:t>
      </w:r>
      <w:r>
        <w:rPr>
          <w:b/>
          <w:color w:val="999900"/>
          <w:spacing w:val="-6"/>
          <w:sz w:val="26"/>
        </w:rPr>
        <w:t> </w:t>
      </w:r>
      <w:r>
        <w:rPr>
          <w:b/>
          <w:color w:val="999900"/>
          <w:spacing w:val="-2"/>
          <w:sz w:val="26"/>
        </w:rPr>
        <w:t>al,20h</w:t>
      </w:r>
    </w:p>
    <w:p>
      <w:pPr>
        <w:spacing w:before="35"/>
        <w:ind w:left="1002" w:right="0" w:firstLine="0"/>
        <w:jc w:val="left"/>
        <w:rPr>
          <w:b/>
          <w:sz w:val="26"/>
        </w:rPr>
      </w:pPr>
      <w:r>
        <w:rPr>
          <w:b/>
          <w:color w:val="999900"/>
          <w:spacing w:val="-2"/>
          <w:sz w:val="26"/>
        </w:rPr>
        <w:t>.endif</w:t>
      </w:r>
    </w:p>
    <w:p>
      <w:pPr>
        <w:spacing w:line="268" w:lineRule="auto" w:before="36"/>
        <w:ind w:left="1002" w:right="3643" w:firstLine="0"/>
        <w:jc w:val="left"/>
        <w:rPr>
          <w:b/>
          <w:sz w:val="26"/>
        </w:rPr>
      </w:pPr>
      <w:r>
        <w:rPr>
          <w:b/>
          <w:color w:val="999900"/>
          <w:spacing w:val="-2"/>
          <w:sz w:val="26"/>
        </w:rPr>
        <w:t>invoke </w:t>
      </w:r>
      <w:r>
        <w:rPr>
          <w:b/>
          <w:color w:val="999900"/>
          <w:spacing w:val="-2"/>
          <w:sz w:val="26"/>
        </w:rPr>
        <w:t>CallWindowProc,OldWndProc,hEdit,uMsg,eax,lParam </w:t>
      </w:r>
      <w:r>
        <w:rPr>
          <w:b/>
          <w:color w:val="999900"/>
          <w:spacing w:val="-4"/>
          <w:sz w:val="26"/>
        </w:rPr>
        <w:t>ret</w:t>
      </w:r>
    </w:p>
    <w:p>
      <w:pPr>
        <w:spacing w:line="298" w:lineRule="exact" w:before="0"/>
        <w:ind w:left="714" w:right="0" w:firstLine="0"/>
        <w:jc w:val="left"/>
        <w:rPr>
          <w:b/>
          <w:sz w:val="26"/>
        </w:rPr>
      </w:pPr>
      <w:r>
        <w:rPr>
          <w:b/>
          <w:color w:val="999900"/>
          <w:spacing w:val="-2"/>
          <w:sz w:val="26"/>
        </w:rPr>
        <w:t>.endif</w:t>
      </w:r>
    </w:p>
    <w:p>
      <w:pPr>
        <w:spacing w:line="268" w:lineRule="auto" w:before="35"/>
        <w:ind w:left="714" w:right="7649" w:hanging="288"/>
        <w:jc w:val="left"/>
        <w:rPr>
          <w:b/>
          <w:sz w:val="26"/>
        </w:rPr>
      </w:pPr>
      <w:r>
        <w:rPr>
          <w:b/>
          <w:color w:val="999900"/>
          <w:spacing w:val="-2"/>
          <w:sz w:val="26"/>
        </w:rPr>
        <w:t>.elseif</w:t>
      </w:r>
      <w:r>
        <w:rPr>
          <w:b/>
          <w:color w:val="999900"/>
          <w:spacing w:val="-13"/>
          <w:sz w:val="26"/>
        </w:rPr>
        <w:t> </w:t>
      </w:r>
      <w:r>
        <w:rPr>
          <w:b/>
          <w:color w:val="999900"/>
          <w:spacing w:val="-2"/>
          <w:sz w:val="26"/>
        </w:rPr>
        <w:t>uMsg==WM_KEYDOWN </w:t>
      </w:r>
      <w:r>
        <w:rPr>
          <w:b/>
          <w:color w:val="999900"/>
          <w:sz w:val="26"/>
        </w:rPr>
        <w:t>mov eax,wParam</w:t>
      </w:r>
    </w:p>
    <w:p>
      <w:pPr>
        <w:spacing w:line="298" w:lineRule="exact" w:before="0"/>
        <w:ind w:left="714" w:right="0" w:firstLine="0"/>
        <w:jc w:val="left"/>
        <w:rPr>
          <w:b/>
          <w:sz w:val="26"/>
        </w:rPr>
      </w:pPr>
      <w:r>
        <w:rPr>
          <w:b/>
          <w:color w:val="999900"/>
          <w:sz w:val="26"/>
        </w:rPr>
        <w:t>.if</w:t>
      </w:r>
      <w:r>
        <w:rPr>
          <w:b/>
          <w:color w:val="999900"/>
          <w:spacing w:val="-4"/>
          <w:sz w:val="26"/>
        </w:rPr>
        <w:t> </w:t>
      </w:r>
      <w:r>
        <w:rPr>
          <w:b/>
          <w:color w:val="999900"/>
          <w:spacing w:val="-2"/>
          <w:sz w:val="26"/>
        </w:rPr>
        <w:t>al==VK_RETURN</w:t>
      </w:r>
    </w:p>
    <w:p>
      <w:pPr>
        <w:spacing w:before="11"/>
        <w:ind w:left="1002" w:right="0" w:firstLine="0"/>
        <w:jc w:val="left"/>
        <w:rPr>
          <w:b/>
          <w:sz w:val="26"/>
        </w:rPr>
      </w:pPr>
      <w:r>
        <w:rPr>
          <w:b/>
          <w:color w:val="999900"/>
          <w:w w:val="95"/>
          <w:sz w:val="26"/>
        </w:rPr>
        <w:t>invoke</w:t>
      </w:r>
      <w:r>
        <w:rPr>
          <w:b/>
          <w:color w:val="999900"/>
          <w:spacing w:val="72"/>
          <w:sz w:val="26"/>
        </w:rPr>
        <w:t> </w:t>
      </w:r>
      <w:r>
        <w:rPr>
          <w:b/>
          <w:color w:val="999900"/>
          <w:w w:val="95"/>
          <w:sz w:val="26"/>
        </w:rPr>
        <w:t>MessageBox,hEdit,addr</w:t>
      </w:r>
      <w:r>
        <w:rPr>
          <w:b/>
          <w:color w:val="999900"/>
          <w:spacing w:val="72"/>
          <w:sz w:val="26"/>
        </w:rPr>
        <w:t> </w:t>
      </w:r>
      <w:r>
        <w:rPr>
          <w:b/>
          <w:color w:val="999900"/>
          <w:w w:val="95"/>
          <w:sz w:val="26"/>
        </w:rPr>
        <w:t>Message,addr</w:t>
      </w:r>
      <w:r>
        <w:rPr>
          <w:b/>
          <w:color w:val="999900"/>
          <w:spacing w:val="73"/>
          <w:sz w:val="26"/>
        </w:rPr>
        <w:t> </w:t>
      </w:r>
      <w:r>
        <w:rPr>
          <w:b/>
          <w:color w:val="999900"/>
          <w:spacing w:val="-2"/>
          <w:w w:val="95"/>
          <w:sz w:val="26"/>
        </w:rPr>
        <w:t>AppName,MB_OK</w:t>
      </w:r>
    </w:p>
    <w:p>
      <w:pPr>
        <w:spacing w:before="36"/>
        <w:ind w:left="140" w:right="0" w:firstLine="0"/>
        <w:jc w:val="left"/>
        <w:rPr>
          <w:b/>
          <w:sz w:val="26"/>
        </w:rPr>
      </w:pPr>
      <w:r>
        <w:rPr>
          <w:b/>
          <w:color w:val="999900"/>
          <w:spacing w:val="-2"/>
          <w:sz w:val="26"/>
        </w:rPr>
        <w:t>+MB_ICONINFORMATION</w:t>
      </w:r>
    </w:p>
    <w:p>
      <w:pPr>
        <w:spacing w:before="35"/>
        <w:ind w:left="1002" w:right="0" w:firstLine="0"/>
        <w:jc w:val="left"/>
        <w:rPr>
          <w:b/>
          <w:sz w:val="26"/>
        </w:rPr>
      </w:pPr>
      <w:r>
        <w:rPr>
          <w:b/>
          <w:color w:val="999900"/>
          <w:sz w:val="26"/>
        </w:rPr>
        <w:t>invoke</w:t>
      </w:r>
      <w:r>
        <w:rPr>
          <w:b/>
          <w:color w:val="999900"/>
          <w:spacing w:val="-10"/>
          <w:sz w:val="26"/>
        </w:rPr>
        <w:t> </w:t>
      </w:r>
      <w:r>
        <w:rPr>
          <w:b/>
          <w:color w:val="999900"/>
          <w:spacing w:val="-2"/>
          <w:sz w:val="26"/>
        </w:rPr>
        <w:t>SetFocus,hEdit</w:t>
      </w:r>
    </w:p>
    <w:p>
      <w:pPr>
        <w:spacing w:before="36"/>
        <w:ind w:left="714" w:right="0" w:firstLine="0"/>
        <w:jc w:val="left"/>
        <w:rPr>
          <w:b/>
          <w:sz w:val="26"/>
        </w:rPr>
      </w:pPr>
      <w:r>
        <w:rPr>
          <w:b/>
          <w:color w:val="999900"/>
          <w:spacing w:val="-2"/>
          <w:sz w:val="26"/>
        </w:rPr>
        <w:t>.else</w:t>
      </w:r>
    </w:p>
    <w:p>
      <w:pPr>
        <w:spacing w:line="268" w:lineRule="auto" w:before="36"/>
        <w:ind w:left="1002" w:right="3022" w:firstLine="0"/>
        <w:jc w:val="left"/>
        <w:rPr>
          <w:b/>
          <w:sz w:val="26"/>
        </w:rPr>
      </w:pPr>
      <w:r>
        <w:rPr>
          <w:b/>
          <w:color w:val="999900"/>
          <w:spacing w:val="-2"/>
          <w:sz w:val="26"/>
        </w:rPr>
        <w:t>invoke </w:t>
      </w:r>
      <w:r>
        <w:rPr>
          <w:b/>
          <w:color w:val="999900"/>
          <w:spacing w:val="-2"/>
          <w:sz w:val="26"/>
        </w:rPr>
        <w:t>CallWindowProc,OldWndProc,hEdit,uMsg,wParam,lParam </w:t>
      </w:r>
      <w:r>
        <w:rPr>
          <w:b/>
          <w:color w:val="999900"/>
          <w:spacing w:val="-4"/>
          <w:sz w:val="26"/>
        </w:rPr>
        <w:t>ret</w:t>
      </w:r>
    </w:p>
    <w:p>
      <w:pPr>
        <w:spacing w:line="298" w:lineRule="exact" w:before="0"/>
        <w:ind w:left="714" w:right="0" w:firstLine="0"/>
        <w:jc w:val="left"/>
        <w:rPr>
          <w:b/>
          <w:sz w:val="26"/>
        </w:rPr>
      </w:pPr>
      <w:r>
        <w:rPr>
          <w:b/>
          <w:color w:val="999900"/>
          <w:spacing w:val="-2"/>
          <w:sz w:val="26"/>
        </w:rPr>
        <w:t>.endif</w:t>
      </w:r>
    </w:p>
    <w:p>
      <w:pPr>
        <w:spacing w:before="35"/>
        <w:ind w:left="427" w:right="0" w:firstLine="0"/>
        <w:jc w:val="left"/>
        <w:rPr>
          <w:b/>
          <w:sz w:val="26"/>
        </w:rPr>
      </w:pPr>
      <w:r>
        <w:rPr>
          <w:b/>
          <w:color w:val="999900"/>
          <w:spacing w:val="-2"/>
          <w:sz w:val="26"/>
        </w:rPr>
        <w:t>.else</w:t>
      </w:r>
    </w:p>
    <w:p>
      <w:pPr>
        <w:spacing w:line="268" w:lineRule="auto" w:before="36"/>
        <w:ind w:left="714" w:right="3159" w:firstLine="0"/>
        <w:jc w:val="left"/>
        <w:rPr>
          <w:b/>
          <w:sz w:val="26"/>
        </w:rPr>
      </w:pPr>
      <w:r>
        <w:rPr>
          <w:b/>
          <w:color w:val="999900"/>
          <w:spacing w:val="-2"/>
          <w:sz w:val="26"/>
        </w:rPr>
        <w:t>invoke </w:t>
      </w:r>
      <w:r>
        <w:rPr>
          <w:b/>
          <w:color w:val="999900"/>
          <w:spacing w:val="-2"/>
          <w:sz w:val="26"/>
        </w:rPr>
        <w:t>CallWindowProc,OldWndProc,hEdit,uMsg,wParam,lParam </w:t>
      </w:r>
      <w:r>
        <w:rPr>
          <w:b/>
          <w:color w:val="999900"/>
          <w:spacing w:val="-4"/>
          <w:sz w:val="26"/>
        </w:rPr>
        <w:t>ret</w:t>
      </w:r>
    </w:p>
    <w:p>
      <w:pPr>
        <w:spacing w:line="298" w:lineRule="exact" w:before="0"/>
        <w:ind w:left="427" w:right="0" w:firstLine="0"/>
        <w:jc w:val="left"/>
        <w:rPr>
          <w:b/>
          <w:sz w:val="26"/>
        </w:rPr>
      </w:pPr>
      <w:r>
        <w:rPr>
          <w:b/>
          <w:color w:val="999900"/>
          <w:spacing w:val="-2"/>
          <w:sz w:val="26"/>
        </w:rPr>
        <w:t>.endif</w:t>
      </w:r>
    </w:p>
    <w:p>
      <w:pPr>
        <w:spacing w:line="268" w:lineRule="auto" w:before="35"/>
        <w:ind w:left="427" w:right="10275" w:firstLine="0"/>
        <w:jc w:val="left"/>
        <w:rPr>
          <w:b/>
          <w:sz w:val="26"/>
        </w:rPr>
      </w:pPr>
      <w:r>
        <w:rPr>
          <w:b/>
          <w:color w:val="999900"/>
          <w:sz w:val="26"/>
        </w:rPr>
        <w:t>xor</w:t>
      </w:r>
      <w:r>
        <w:rPr>
          <w:b/>
          <w:color w:val="999900"/>
          <w:spacing w:val="-19"/>
          <w:sz w:val="26"/>
        </w:rPr>
        <w:t> </w:t>
      </w:r>
      <w:r>
        <w:rPr>
          <w:b/>
          <w:color w:val="999900"/>
          <w:sz w:val="26"/>
        </w:rPr>
        <w:t>eax,eax </w:t>
      </w:r>
      <w:r>
        <w:rPr>
          <w:b/>
          <w:color w:val="999900"/>
          <w:spacing w:val="-4"/>
          <w:sz w:val="26"/>
        </w:rPr>
        <w:t>ret</w:t>
      </w:r>
    </w:p>
    <w:p>
      <w:pPr>
        <w:spacing w:line="268" w:lineRule="auto" w:before="0"/>
        <w:ind w:left="140" w:right="9305" w:firstLine="0"/>
        <w:jc w:val="left"/>
        <w:rPr>
          <w:b/>
          <w:sz w:val="26"/>
        </w:rPr>
      </w:pPr>
      <w:r>
        <w:rPr>
          <w:b/>
          <w:color w:val="999900"/>
          <w:spacing w:val="-2"/>
          <w:sz w:val="26"/>
        </w:rPr>
        <w:t>EditWndProc</w:t>
      </w:r>
      <w:r>
        <w:rPr>
          <w:b/>
          <w:color w:val="999900"/>
          <w:spacing w:val="-17"/>
          <w:sz w:val="26"/>
        </w:rPr>
        <w:t> </w:t>
      </w:r>
      <w:r>
        <w:rPr>
          <w:b/>
          <w:color w:val="999900"/>
          <w:spacing w:val="-2"/>
          <w:sz w:val="26"/>
        </w:rPr>
        <w:t>endp </w:t>
      </w:r>
      <w:r>
        <w:rPr>
          <w:b/>
          <w:color w:val="999900"/>
          <w:sz w:val="26"/>
        </w:rPr>
        <w:t>end start</w:t>
      </w:r>
    </w:p>
    <w:p>
      <w:pPr>
        <w:pStyle w:val="BodyText"/>
        <w:spacing w:before="9"/>
        <w:rPr>
          <w:b/>
          <w:sz w:val="30"/>
        </w:rPr>
      </w:pPr>
    </w:p>
    <w:p>
      <w:pPr>
        <w:spacing w:before="0"/>
        <w:ind w:left="140" w:right="0" w:firstLine="0"/>
        <w:jc w:val="left"/>
        <w:rPr>
          <w:b/>
          <w:sz w:val="28"/>
        </w:rPr>
      </w:pPr>
      <w:r>
        <w:rPr>
          <w:b/>
          <w:color w:val="00CC00"/>
          <w:spacing w:val="-2"/>
          <w:sz w:val="28"/>
        </w:rPr>
        <w:t>Analysis:</w:t>
      </w:r>
    </w:p>
    <w:p>
      <w:pPr>
        <w:pStyle w:val="BodyText"/>
        <w:spacing w:before="3"/>
        <w:rPr>
          <w:b/>
          <w:sz w:val="34"/>
        </w:rPr>
      </w:pPr>
    </w:p>
    <w:p>
      <w:pPr>
        <w:spacing w:line="249" w:lineRule="auto" w:before="1"/>
        <w:ind w:left="1514" w:right="1529" w:firstLine="0"/>
        <w:jc w:val="left"/>
        <w:rPr>
          <w:b/>
          <w:sz w:val="26"/>
        </w:rPr>
      </w:pPr>
      <w:r>
        <w:rPr>
          <w:b/>
          <w:color w:val="999900"/>
          <w:spacing w:val="-2"/>
          <w:sz w:val="26"/>
        </w:rPr>
        <w:t>invoke SetWindowLong,hwndEdit,GWL_WNDPROC,addr </w:t>
      </w:r>
      <w:r>
        <w:rPr>
          <w:b/>
          <w:color w:val="999900"/>
          <w:spacing w:val="-2"/>
          <w:sz w:val="26"/>
        </w:rPr>
        <w:t>EditWndProc </w:t>
      </w:r>
      <w:r>
        <w:rPr>
          <w:b/>
          <w:color w:val="999900"/>
          <w:sz w:val="26"/>
        </w:rPr>
        <w:t>mov OldWndProc,eax</w:t>
      </w:r>
    </w:p>
    <w:p>
      <w:pPr>
        <w:pStyle w:val="BodyText"/>
        <w:spacing w:before="3"/>
        <w:rPr>
          <w:b/>
          <w:sz w:val="33"/>
        </w:rPr>
      </w:pPr>
    </w:p>
    <w:p>
      <w:pPr>
        <w:pStyle w:val="BodyText"/>
        <w:spacing w:line="254" w:lineRule="auto" w:before="1"/>
        <w:ind w:left="140" w:right="223"/>
      </w:pPr>
      <w:r>
        <w:rPr/>
        <w:t>After</w:t>
      </w:r>
      <w:r>
        <w:rPr>
          <w:spacing w:val="-7"/>
        </w:rPr>
        <w:t> </w:t>
      </w:r>
      <w:r>
        <w:rPr/>
        <w:t>the</w:t>
      </w:r>
      <w:r>
        <w:rPr>
          <w:spacing w:val="-7"/>
        </w:rPr>
        <w:t> </w:t>
      </w:r>
      <w:r>
        <w:rPr/>
        <w:t>edit</w:t>
      </w:r>
      <w:r>
        <w:rPr>
          <w:spacing w:val="-7"/>
        </w:rPr>
        <w:t> </w:t>
      </w:r>
      <w:r>
        <w:rPr/>
        <w:t>control</w:t>
      </w:r>
      <w:r>
        <w:rPr>
          <w:spacing w:val="-7"/>
        </w:rPr>
        <w:t> </w:t>
      </w:r>
      <w:r>
        <w:rPr/>
        <w:t>is</w:t>
      </w:r>
      <w:r>
        <w:rPr>
          <w:spacing w:val="-7"/>
        </w:rPr>
        <w:t> </w:t>
      </w:r>
      <w:r>
        <w:rPr/>
        <w:t>created,</w:t>
      </w:r>
      <w:r>
        <w:rPr>
          <w:spacing w:val="-7"/>
        </w:rPr>
        <w:t> </w:t>
      </w:r>
      <w:r>
        <w:rPr/>
        <w:t>we</w:t>
      </w:r>
      <w:r>
        <w:rPr>
          <w:spacing w:val="-7"/>
        </w:rPr>
        <w:t> </w:t>
      </w:r>
      <w:r>
        <w:rPr/>
        <w:t>subclass</w:t>
      </w:r>
      <w:r>
        <w:rPr>
          <w:spacing w:val="-7"/>
        </w:rPr>
        <w:t> </w:t>
      </w:r>
      <w:r>
        <w:rPr/>
        <w:t>it</w:t>
      </w:r>
      <w:r>
        <w:rPr>
          <w:spacing w:val="-7"/>
        </w:rPr>
        <w:t> </w:t>
      </w:r>
      <w:r>
        <w:rPr/>
        <w:t>by</w:t>
      </w:r>
      <w:r>
        <w:rPr>
          <w:spacing w:val="-7"/>
        </w:rPr>
        <w:t> </w:t>
      </w:r>
      <w:r>
        <w:rPr/>
        <w:t>calling</w:t>
      </w:r>
      <w:r>
        <w:rPr>
          <w:spacing w:val="-7"/>
        </w:rPr>
        <w:t> </w:t>
      </w:r>
      <w:r>
        <w:rPr/>
        <w:t>SetWindowLong,</w:t>
      </w:r>
      <w:r>
        <w:rPr>
          <w:spacing w:val="-7"/>
        </w:rPr>
        <w:t> </w:t>
      </w:r>
      <w:r>
        <w:rPr/>
        <w:t>replacing</w:t>
      </w:r>
      <w:r>
        <w:rPr>
          <w:spacing w:val="-7"/>
        </w:rPr>
        <w:t> </w:t>
      </w:r>
      <w:r>
        <w:rPr/>
        <w:t>the</w:t>
      </w:r>
      <w:r>
        <w:rPr>
          <w:spacing w:val="-7"/>
        </w:rPr>
        <w:t> </w:t>
      </w:r>
      <w:r>
        <w:rPr/>
        <w:t>address</w:t>
      </w:r>
      <w:r>
        <w:rPr>
          <w:spacing w:val="-7"/>
        </w:rPr>
        <w:t> </w:t>
      </w:r>
      <w:r>
        <w:rPr/>
        <w:t>of</w:t>
      </w:r>
      <w:r>
        <w:rPr>
          <w:spacing w:val="-7"/>
        </w:rPr>
        <w:t> </w:t>
      </w:r>
      <w:r>
        <w:rPr/>
        <w:t>the original window procedure with our own window procedure. Note that we store the address of the original</w:t>
      </w:r>
      <w:r>
        <w:rPr>
          <w:spacing w:val="-3"/>
        </w:rPr>
        <w:t> </w:t>
      </w:r>
      <w:r>
        <w:rPr/>
        <w:t>window</w:t>
      </w:r>
      <w:r>
        <w:rPr>
          <w:spacing w:val="-3"/>
        </w:rPr>
        <w:t> </w:t>
      </w:r>
      <w:r>
        <w:rPr/>
        <w:t>procedure</w:t>
      </w:r>
      <w:r>
        <w:rPr>
          <w:spacing w:val="-3"/>
        </w:rPr>
        <w:t> </w:t>
      </w:r>
      <w:r>
        <w:rPr/>
        <w:t>for</w:t>
      </w:r>
      <w:r>
        <w:rPr>
          <w:spacing w:val="-3"/>
        </w:rPr>
        <w:t> </w:t>
      </w:r>
      <w:r>
        <w:rPr/>
        <w:t>use</w:t>
      </w:r>
      <w:r>
        <w:rPr>
          <w:spacing w:val="-3"/>
        </w:rPr>
        <w:t> </w:t>
      </w:r>
      <w:r>
        <w:rPr/>
        <w:t>with</w:t>
      </w:r>
      <w:r>
        <w:rPr>
          <w:spacing w:val="-3"/>
        </w:rPr>
        <w:t> </w:t>
      </w:r>
      <w:r>
        <w:rPr/>
        <w:t>CallWindowProc.</w:t>
      </w:r>
      <w:r>
        <w:rPr>
          <w:spacing w:val="-3"/>
        </w:rPr>
        <w:t> </w:t>
      </w:r>
      <w:r>
        <w:rPr/>
        <w:t>Note</w:t>
      </w:r>
      <w:r>
        <w:rPr>
          <w:spacing w:val="-3"/>
        </w:rPr>
        <w:t> </w:t>
      </w:r>
      <w:r>
        <w:rPr/>
        <w:t>the</w:t>
      </w:r>
      <w:r>
        <w:rPr>
          <w:spacing w:val="-3"/>
        </w:rPr>
        <w:t> </w:t>
      </w:r>
      <w:r>
        <w:rPr/>
        <w:t>EditWndProc</w:t>
      </w:r>
      <w:r>
        <w:rPr>
          <w:spacing w:val="-3"/>
        </w:rPr>
        <w:t> </w:t>
      </w:r>
      <w:r>
        <w:rPr/>
        <w:t>is</w:t>
      </w:r>
      <w:r>
        <w:rPr>
          <w:spacing w:val="-3"/>
        </w:rPr>
        <w:t> </w:t>
      </w:r>
      <w:r>
        <w:rPr/>
        <w:t>an</w:t>
      </w:r>
      <w:r>
        <w:rPr>
          <w:spacing w:val="-3"/>
        </w:rPr>
        <w:t> </w:t>
      </w:r>
      <w:r>
        <w:rPr/>
        <w:t>ordinary</w:t>
      </w:r>
      <w:r>
        <w:rPr>
          <w:spacing w:val="-3"/>
        </w:rPr>
        <w:t> </w:t>
      </w:r>
      <w:r>
        <w:rPr/>
        <w:t>window </w:t>
      </w:r>
      <w:r>
        <w:rPr>
          <w:spacing w:val="-2"/>
        </w:rPr>
        <w:t>procedure.</w:t>
      </w:r>
    </w:p>
    <w:p>
      <w:pPr>
        <w:pStyle w:val="BodyText"/>
        <w:spacing w:before="1"/>
        <w:rPr>
          <w:sz w:val="32"/>
        </w:rPr>
      </w:pPr>
    </w:p>
    <w:p>
      <w:pPr>
        <w:spacing w:line="249" w:lineRule="auto" w:before="0"/>
        <w:ind w:left="1514" w:right="8303" w:hanging="432"/>
        <w:jc w:val="left"/>
        <w:rPr>
          <w:b/>
          <w:sz w:val="26"/>
        </w:rPr>
      </w:pPr>
      <w:r>
        <w:rPr>
          <w:b/>
          <w:color w:val="999900"/>
          <w:spacing w:val="-2"/>
          <w:sz w:val="26"/>
        </w:rPr>
        <w:t>.if</w:t>
      </w:r>
      <w:r>
        <w:rPr>
          <w:b/>
          <w:color w:val="999900"/>
          <w:spacing w:val="-17"/>
          <w:sz w:val="26"/>
        </w:rPr>
        <w:t> </w:t>
      </w:r>
      <w:r>
        <w:rPr>
          <w:b/>
          <w:color w:val="999900"/>
          <w:spacing w:val="-2"/>
          <w:sz w:val="26"/>
        </w:rPr>
        <w:t>uMsg==WM_CHAR </w:t>
      </w:r>
      <w:r>
        <w:rPr>
          <w:b/>
          <w:color w:val="999900"/>
          <w:sz w:val="26"/>
        </w:rPr>
        <w:t>mov eax,wParam</w:t>
      </w:r>
    </w:p>
    <w:p>
      <w:pPr>
        <w:spacing w:line="297" w:lineRule="exact" w:before="0"/>
        <w:ind w:left="1514" w:right="0" w:firstLine="0"/>
        <w:jc w:val="left"/>
        <w:rPr>
          <w:b/>
          <w:sz w:val="26"/>
        </w:rPr>
      </w:pPr>
      <w:r>
        <w:rPr>
          <w:b/>
          <w:color w:val="999900"/>
          <w:sz w:val="26"/>
        </w:rPr>
        <w:t>.if</w:t>
      </w:r>
      <w:r>
        <w:rPr>
          <w:b/>
          <w:color w:val="999900"/>
          <w:spacing w:val="-7"/>
          <w:sz w:val="26"/>
        </w:rPr>
        <w:t> </w:t>
      </w:r>
      <w:r>
        <w:rPr>
          <w:b/>
          <w:color w:val="999900"/>
          <w:sz w:val="26"/>
        </w:rPr>
        <w:t>(al&gt;="0"</w:t>
      </w:r>
      <w:r>
        <w:rPr>
          <w:b/>
          <w:color w:val="999900"/>
          <w:spacing w:val="-7"/>
          <w:sz w:val="26"/>
        </w:rPr>
        <w:t> </w:t>
      </w:r>
      <w:r>
        <w:rPr>
          <w:b/>
          <w:color w:val="999900"/>
          <w:sz w:val="26"/>
        </w:rPr>
        <w:t>&amp;&amp;</w:t>
      </w:r>
      <w:r>
        <w:rPr>
          <w:b/>
          <w:color w:val="999900"/>
          <w:spacing w:val="-7"/>
          <w:sz w:val="26"/>
        </w:rPr>
        <w:t> </w:t>
      </w:r>
      <w:r>
        <w:rPr>
          <w:b/>
          <w:color w:val="999900"/>
          <w:sz w:val="26"/>
        </w:rPr>
        <w:t>al&lt;="9")</w:t>
      </w:r>
      <w:r>
        <w:rPr>
          <w:b/>
          <w:color w:val="999900"/>
          <w:spacing w:val="-7"/>
          <w:sz w:val="26"/>
        </w:rPr>
        <w:t> </w:t>
      </w:r>
      <w:r>
        <w:rPr>
          <w:b/>
          <w:color w:val="999900"/>
          <w:sz w:val="26"/>
        </w:rPr>
        <w:t>||</w:t>
      </w:r>
      <w:r>
        <w:rPr>
          <w:b/>
          <w:color w:val="999900"/>
          <w:spacing w:val="-7"/>
          <w:sz w:val="26"/>
        </w:rPr>
        <w:t> </w:t>
      </w:r>
      <w:r>
        <w:rPr>
          <w:b/>
          <w:color w:val="999900"/>
          <w:sz w:val="26"/>
        </w:rPr>
        <w:t>(al&gt;="A"</w:t>
      </w:r>
      <w:r>
        <w:rPr>
          <w:b/>
          <w:color w:val="999900"/>
          <w:spacing w:val="-7"/>
          <w:sz w:val="26"/>
        </w:rPr>
        <w:t> </w:t>
      </w:r>
      <w:r>
        <w:rPr>
          <w:b/>
          <w:color w:val="999900"/>
          <w:sz w:val="26"/>
        </w:rPr>
        <w:t>&amp;&amp;</w:t>
      </w:r>
      <w:r>
        <w:rPr>
          <w:b/>
          <w:color w:val="999900"/>
          <w:spacing w:val="-7"/>
          <w:sz w:val="26"/>
        </w:rPr>
        <w:t> </w:t>
      </w:r>
      <w:r>
        <w:rPr>
          <w:b/>
          <w:color w:val="999900"/>
          <w:sz w:val="26"/>
        </w:rPr>
        <w:t>al&lt;="F")</w:t>
      </w:r>
      <w:r>
        <w:rPr>
          <w:b/>
          <w:color w:val="999900"/>
          <w:spacing w:val="-7"/>
          <w:sz w:val="26"/>
        </w:rPr>
        <w:t> </w:t>
      </w:r>
      <w:r>
        <w:rPr>
          <w:b/>
          <w:color w:val="999900"/>
          <w:sz w:val="26"/>
        </w:rPr>
        <w:t>||</w:t>
      </w:r>
      <w:r>
        <w:rPr>
          <w:b/>
          <w:color w:val="999900"/>
          <w:spacing w:val="-7"/>
          <w:sz w:val="26"/>
        </w:rPr>
        <w:t> </w:t>
      </w:r>
      <w:r>
        <w:rPr>
          <w:b/>
          <w:color w:val="999900"/>
          <w:sz w:val="26"/>
        </w:rPr>
        <w:t>(al&gt;="a"</w:t>
      </w:r>
      <w:r>
        <w:rPr>
          <w:b/>
          <w:color w:val="999900"/>
          <w:spacing w:val="-7"/>
          <w:sz w:val="26"/>
        </w:rPr>
        <w:t> </w:t>
      </w:r>
      <w:r>
        <w:rPr>
          <w:b/>
          <w:color w:val="999900"/>
          <w:sz w:val="26"/>
        </w:rPr>
        <w:t>&amp;&amp;</w:t>
      </w:r>
      <w:r>
        <w:rPr>
          <w:b/>
          <w:color w:val="999900"/>
          <w:spacing w:val="-7"/>
          <w:sz w:val="26"/>
        </w:rPr>
        <w:t> </w:t>
      </w:r>
      <w:r>
        <w:rPr>
          <w:b/>
          <w:color w:val="999900"/>
          <w:sz w:val="26"/>
        </w:rPr>
        <w:t>al&lt;="f")</w:t>
      </w:r>
      <w:r>
        <w:rPr>
          <w:b/>
          <w:color w:val="999900"/>
          <w:spacing w:val="-7"/>
          <w:sz w:val="26"/>
        </w:rPr>
        <w:t> </w:t>
      </w:r>
      <w:r>
        <w:rPr>
          <w:b/>
          <w:color w:val="999900"/>
          <w:sz w:val="26"/>
        </w:rPr>
        <w:t>||</w:t>
      </w:r>
      <w:r>
        <w:rPr>
          <w:b/>
          <w:color w:val="999900"/>
          <w:spacing w:val="-7"/>
          <w:sz w:val="26"/>
        </w:rPr>
        <w:t> </w:t>
      </w:r>
      <w:r>
        <w:rPr>
          <w:b/>
          <w:color w:val="999900"/>
          <w:spacing w:val="-2"/>
          <w:sz w:val="26"/>
        </w:rPr>
        <w:t>al==VK_BACK</w:t>
      </w:r>
    </w:p>
    <w:p>
      <w:pPr>
        <w:spacing w:line="249" w:lineRule="auto" w:before="11"/>
        <w:ind w:left="2089" w:right="7649" w:hanging="288"/>
        <w:jc w:val="left"/>
        <w:rPr>
          <w:b/>
          <w:sz w:val="26"/>
        </w:rPr>
      </w:pPr>
      <w:r>
        <w:rPr>
          <w:b/>
          <w:color w:val="999900"/>
          <w:sz w:val="26"/>
        </w:rPr>
        <w:t>.if</w:t>
      </w:r>
      <w:r>
        <w:rPr>
          <w:b/>
          <w:color w:val="999900"/>
          <w:spacing w:val="-18"/>
          <w:sz w:val="26"/>
        </w:rPr>
        <w:t> </w:t>
      </w:r>
      <w:r>
        <w:rPr>
          <w:b/>
          <w:color w:val="999900"/>
          <w:sz w:val="26"/>
        </w:rPr>
        <w:t>al&gt;="a"</w:t>
      </w:r>
      <w:r>
        <w:rPr>
          <w:b/>
          <w:color w:val="999900"/>
          <w:spacing w:val="-18"/>
          <w:sz w:val="26"/>
        </w:rPr>
        <w:t> </w:t>
      </w:r>
      <w:r>
        <w:rPr>
          <w:b/>
          <w:color w:val="999900"/>
          <w:sz w:val="26"/>
        </w:rPr>
        <w:t>&amp;&amp;</w:t>
      </w:r>
      <w:r>
        <w:rPr>
          <w:b/>
          <w:color w:val="999900"/>
          <w:spacing w:val="-18"/>
          <w:sz w:val="26"/>
        </w:rPr>
        <w:t> </w:t>
      </w:r>
      <w:r>
        <w:rPr>
          <w:b/>
          <w:color w:val="999900"/>
          <w:sz w:val="26"/>
        </w:rPr>
        <w:t>al&lt;="f" sub al,20h</w:t>
      </w:r>
    </w:p>
    <w:p>
      <w:pPr>
        <w:spacing w:line="297" w:lineRule="exact" w:before="0"/>
        <w:ind w:left="1802" w:right="0" w:firstLine="0"/>
        <w:jc w:val="left"/>
        <w:rPr>
          <w:b/>
          <w:sz w:val="26"/>
        </w:rPr>
      </w:pPr>
      <w:r>
        <w:rPr>
          <w:b/>
          <w:color w:val="999900"/>
          <w:spacing w:val="-2"/>
          <w:sz w:val="26"/>
        </w:rPr>
        <w:t>.endif</w:t>
      </w:r>
    </w:p>
    <w:p>
      <w:pPr>
        <w:spacing w:line="249" w:lineRule="auto" w:before="11"/>
        <w:ind w:left="1802" w:right="2638" w:firstLine="0"/>
        <w:jc w:val="left"/>
        <w:rPr>
          <w:b/>
          <w:sz w:val="26"/>
        </w:rPr>
      </w:pPr>
      <w:r>
        <w:rPr>
          <w:b/>
          <w:color w:val="999900"/>
          <w:spacing w:val="-2"/>
          <w:sz w:val="26"/>
        </w:rPr>
        <w:t>invoke </w:t>
      </w:r>
      <w:r>
        <w:rPr>
          <w:b/>
          <w:color w:val="999900"/>
          <w:spacing w:val="-2"/>
          <w:sz w:val="26"/>
        </w:rPr>
        <w:t>CallWindowProc,OldWndProc,hEdit,uMsg,eax,lParam </w:t>
      </w:r>
      <w:r>
        <w:rPr>
          <w:b/>
          <w:color w:val="999900"/>
          <w:spacing w:val="-4"/>
          <w:sz w:val="26"/>
        </w:rPr>
        <w:t>ret</w:t>
      </w:r>
    </w:p>
    <w:p>
      <w:pPr>
        <w:spacing w:line="297" w:lineRule="exact" w:before="0"/>
        <w:ind w:left="1514" w:right="0" w:firstLine="0"/>
        <w:jc w:val="left"/>
        <w:rPr>
          <w:b/>
          <w:sz w:val="26"/>
        </w:rPr>
      </w:pPr>
      <w:r>
        <w:rPr>
          <w:b/>
          <w:color w:val="999900"/>
          <w:spacing w:val="-2"/>
          <w:sz w:val="26"/>
        </w:rPr>
        <w:t>.endif</w:t>
      </w:r>
    </w:p>
    <w:p>
      <w:pPr>
        <w:spacing w:after="0" w:line="297" w:lineRule="exact"/>
        <w:jc w:val="left"/>
        <w:rPr>
          <w:sz w:val="26"/>
        </w:rPr>
        <w:sectPr>
          <w:pgSz w:w="12240" w:h="15840"/>
          <w:pgMar w:header="77" w:footer="102" w:top="360" w:bottom="300" w:left="60" w:right="60"/>
        </w:sectPr>
      </w:pPr>
    </w:p>
    <w:p>
      <w:pPr>
        <w:pStyle w:val="BodyText"/>
        <w:spacing w:line="252" w:lineRule="auto" w:before="123"/>
        <w:ind w:left="140" w:right="192"/>
      </w:pPr>
      <w:r>
        <w:rPr/>
        <w:t>Within EditWndProc, we filter WM_CHAR messages. If the character is between 0-9 or a-f, we accept</w:t>
      </w:r>
      <w:r>
        <w:rPr/>
        <w:t> it by passing along the message to the original window procedure. If it is a lower case character, we convert it to upper case by adding it with 20h. Note that, if the character is not the one we expect, we discard</w:t>
      </w:r>
      <w:r>
        <w:rPr>
          <w:spacing w:val="-6"/>
        </w:rPr>
        <w:t> </w:t>
      </w:r>
      <w:r>
        <w:rPr/>
        <w:t>it.</w:t>
      </w:r>
      <w:r>
        <w:rPr>
          <w:spacing w:val="-6"/>
        </w:rPr>
        <w:t> </w:t>
      </w:r>
      <w:r>
        <w:rPr/>
        <w:t>We</w:t>
      </w:r>
      <w:r>
        <w:rPr>
          <w:spacing w:val="-6"/>
        </w:rPr>
        <w:t> </w:t>
      </w:r>
      <w:r>
        <w:rPr/>
        <w:t>don't</w:t>
      </w:r>
      <w:r>
        <w:rPr>
          <w:spacing w:val="-6"/>
        </w:rPr>
        <w:t> </w:t>
      </w:r>
      <w:r>
        <w:rPr/>
        <w:t>pass</w:t>
      </w:r>
      <w:r>
        <w:rPr>
          <w:spacing w:val="-6"/>
        </w:rPr>
        <w:t> </w:t>
      </w:r>
      <w:r>
        <w:rPr/>
        <w:t>it</w:t>
      </w:r>
      <w:r>
        <w:rPr>
          <w:spacing w:val="-6"/>
        </w:rPr>
        <w:t> </w:t>
      </w:r>
      <w:r>
        <w:rPr/>
        <w:t>to</w:t>
      </w:r>
      <w:r>
        <w:rPr>
          <w:spacing w:val="-6"/>
        </w:rPr>
        <w:t> </w:t>
      </w:r>
      <w:r>
        <w:rPr/>
        <w:t>the</w:t>
      </w:r>
      <w:r>
        <w:rPr>
          <w:spacing w:val="-6"/>
        </w:rPr>
        <w:t> </w:t>
      </w:r>
      <w:r>
        <w:rPr/>
        <w:t>original</w:t>
      </w:r>
      <w:r>
        <w:rPr>
          <w:spacing w:val="-6"/>
        </w:rPr>
        <w:t> </w:t>
      </w:r>
      <w:r>
        <w:rPr/>
        <w:t>window</w:t>
      </w:r>
      <w:r>
        <w:rPr>
          <w:spacing w:val="-6"/>
        </w:rPr>
        <w:t> </w:t>
      </w:r>
      <w:r>
        <w:rPr/>
        <w:t>proc.</w:t>
      </w:r>
      <w:r>
        <w:rPr>
          <w:spacing w:val="-6"/>
        </w:rPr>
        <w:t> </w:t>
      </w:r>
      <w:r>
        <w:rPr/>
        <w:t>So</w:t>
      </w:r>
      <w:r>
        <w:rPr>
          <w:spacing w:val="-6"/>
        </w:rPr>
        <w:t> </w:t>
      </w:r>
      <w:r>
        <w:rPr/>
        <w:t>when</w:t>
      </w:r>
      <w:r>
        <w:rPr>
          <w:spacing w:val="-6"/>
        </w:rPr>
        <w:t> </w:t>
      </w:r>
      <w:r>
        <w:rPr/>
        <w:t>the</w:t>
      </w:r>
      <w:r>
        <w:rPr>
          <w:spacing w:val="-6"/>
        </w:rPr>
        <w:t> </w:t>
      </w:r>
      <w:r>
        <w:rPr/>
        <w:t>user</w:t>
      </w:r>
      <w:r>
        <w:rPr>
          <w:spacing w:val="-6"/>
        </w:rPr>
        <w:t> </w:t>
      </w:r>
      <w:r>
        <w:rPr/>
        <w:t>types</w:t>
      </w:r>
      <w:r>
        <w:rPr>
          <w:spacing w:val="-6"/>
        </w:rPr>
        <w:t> </w:t>
      </w:r>
      <w:r>
        <w:rPr/>
        <w:t>something</w:t>
      </w:r>
      <w:r>
        <w:rPr>
          <w:spacing w:val="-6"/>
        </w:rPr>
        <w:t> </w:t>
      </w:r>
      <w:r>
        <w:rPr/>
        <w:t>other</w:t>
      </w:r>
      <w:r>
        <w:rPr>
          <w:spacing w:val="-6"/>
        </w:rPr>
        <w:t> </w:t>
      </w:r>
      <w:r>
        <w:rPr/>
        <w:t>than</w:t>
      </w:r>
      <w:r>
        <w:rPr>
          <w:spacing w:val="-6"/>
        </w:rPr>
        <w:t> </w:t>
      </w:r>
      <w:r>
        <w:rPr/>
        <w:t>0- 9 or a-f, the character just doesn't appear in the edit control.</w:t>
      </w:r>
    </w:p>
    <w:p>
      <w:pPr>
        <w:pStyle w:val="BodyText"/>
        <w:spacing w:before="10"/>
        <w:rPr>
          <w:sz w:val="32"/>
        </w:rPr>
      </w:pPr>
    </w:p>
    <w:p>
      <w:pPr>
        <w:spacing w:line="249" w:lineRule="auto" w:before="0"/>
        <w:ind w:left="1514" w:right="6908" w:hanging="288"/>
        <w:jc w:val="left"/>
        <w:rPr>
          <w:b/>
          <w:sz w:val="26"/>
        </w:rPr>
      </w:pPr>
      <w:r>
        <w:rPr>
          <w:b/>
          <w:color w:val="999900"/>
          <w:spacing w:val="-2"/>
          <w:sz w:val="26"/>
        </w:rPr>
        <w:t>.elseif</w:t>
      </w:r>
      <w:r>
        <w:rPr>
          <w:b/>
          <w:color w:val="999900"/>
          <w:spacing w:val="-13"/>
          <w:sz w:val="26"/>
        </w:rPr>
        <w:t> </w:t>
      </w:r>
      <w:r>
        <w:rPr>
          <w:b/>
          <w:color w:val="999900"/>
          <w:spacing w:val="-2"/>
          <w:sz w:val="26"/>
        </w:rPr>
        <w:t>uMsg==WM_KEYDOWN </w:t>
      </w:r>
      <w:r>
        <w:rPr>
          <w:b/>
          <w:color w:val="999900"/>
          <w:sz w:val="26"/>
        </w:rPr>
        <w:t>mov eax,wParam</w:t>
      </w:r>
    </w:p>
    <w:p>
      <w:pPr>
        <w:spacing w:line="297" w:lineRule="exact" w:before="0"/>
        <w:ind w:left="1514" w:right="0" w:firstLine="0"/>
        <w:jc w:val="left"/>
        <w:rPr>
          <w:b/>
          <w:sz w:val="26"/>
        </w:rPr>
      </w:pPr>
      <w:r>
        <w:rPr>
          <w:b/>
          <w:color w:val="999900"/>
          <w:sz w:val="26"/>
        </w:rPr>
        <w:t>.if</w:t>
      </w:r>
      <w:r>
        <w:rPr>
          <w:b/>
          <w:color w:val="999900"/>
          <w:spacing w:val="-4"/>
          <w:sz w:val="26"/>
        </w:rPr>
        <w:t> </w:t>
      </w:r>
      <w:r>
        <w:rPr>
          <w:b/>
          <w:color w:val="999900"/>
          <w:spacing w:val="-2"/>
          <w:sz w:val="26"/>
        </w:rPr>
        <w:t>al==VK_RETURN</w:t>
      </w:r>
    </w:p>
    <w:p>
      <w:pPr>
        <w:spacing w:before="11"/>
        <w:ind w:left="1802" w:right="0" w:firstLine="0"/>
        <w:jc w:val="left"/>
        <w:rPr>
          <w:b/>
          <w:sz w:val="26"/>
        </w:rPr>
      </w:pPr>
      <w:r>
        <w:rPr>
          <w:b/>
          <w:color w:val="999900"/>
          <w:w w:val="95"/>
          <w:sz w:val="26"/>
        </w:rPr>
        <w:t>invoke</w:t>
      </w:r>
      <w:r>
        <w:rPr>
          <w:b/>
          <w:color w:val="999900"/>
          <w:spacing w:val="72"/>
          <w:sz w:val="26"/>
        </w:rPr>
        <w:t> </w:t>
      </w:r>
      <w:r>
        <w:rPr>
          <w:b/>
          <w:color w:val="999900"/>
          <w:w w:val="95"/>
          <w:sz w:val="26"/>
        </w:rPr>
        <w:t>MessageBox,hEdit,addr</w:t>
      </w:r>
      <w:r>
        <w:rPr>
          <w:b/>
          <w:color w:val="999900"/>
          <w:spacing w:val="72"/>
          <w:sz w:val="26"/>
        </w:rPr>
        <w:t> </w:t>
      </w:r>
      <w:r>
        <w:rPr>
          <w:b/>
          <w:color w:val="999900"/>
          <w:w w:val="95"/>
          <w:sz w:val="26"/>
        </w:rPr>
        <w:t>Message,addr</w:t>
      </w:r>
      <w:r>
        <w:rPr>
          <w:b/>
          <w:color w:val="999900"/>
          <w:spacing w:val="73"/>
          <w:sz w:val="26"/>
        </w:rPr>
        <w:t> </w:t>
      </w:r>
      <w:r>
        <w:rPr>
          <w:b/>
          <w:color w:val="999900"/>
          <w:spacing w:val="-2"/>
          <w:w w:val="95"/>
          <w:sz w:val="26"/>
        </w:rPr>
        <w:t>AppName,MB_OK</w:t>
      </w:r>
    </w:p>
    <w:p>
      <w:pPr>
        <w:spacing w:before="11"/>
        <w:ind w:left="940" w:right="0" w:firstLine="0"/>
        <w:jc w:val="left"/>
        <w:rPr>
          <w:b/>
          <w:sz w:val="26"/>
        </w:rPr>
      </w:pPr>
      <w:r>
        <w:rPr>
          <w:b/>
          <w:color w:val="999900"/>
          <w:spacing w:val="-2"/>
          <w:sz w:val="26"/>
        </w:rPr>
        <w:t>+MB_ICONINFORMATION</w:t>
      </w:r>
    </w:p>
    <w:p>
      <w:pPr>
        <w:spacing w:before="11"/>
        <w:ind w:left="1802" w:right="0" w:firstLine="0"/>
        <w:jc w:val="left"/>
        <w:rPr>
          <w:b/>
          <w:sz w:val="26"/>
        </w:rPr>
      </w:pPr>
      <w:r>
        <w:rPr>
          <w:b/>
          <w:color w:val="999900"/>
          <w:sz w:val="26"/>
        </w:rPr>
        <w:t>invoke</w:t>
      </w:r>
      <w:r>
        <w:rPr>
          <w:b/>
          <w:color w:val="999900"/>
          <w:spacing w:val="-10"/>
          <w:sz w:val="26"/>
        </w:rPr>
        <w:t> </w:t>
      </w:r>
      <w:r>
        <w:rPr>
          <w:b/>
          <w:color w:val="999900"/>
          <w:spacing w:val="-2"/>
          <w:sz w:val="26"/>
        </w:rPr>
        <w:t>SetFocus,hEdit</w:t>
      </w:r>
    </w:p>
    <w:p>
      <w:pPr>
        <w:spacing w:before="12"/>
        <w:ind w:left="1514" w:right="0" w:firstLine="0"/>
        <w:jc w:val="left"/>
        <w:rPr>
          <w:b/>
          <w:sz w:val="26"/>
        </w:rPr>
      </w:pPr>
      <w:r>
        <w:rPr>
          <w:b/>
          <w:color w:val="999900"/>
          <w:spacing w:val="-2"/>
          <w:sz w:val="26"/>
        </w:rPr>
        <w:t>.else</w:t>
      </w:r>
    </w:p>
    <w:p>
      <w:pPr>
        <w:spacing w:line="249" w:lineRule="auto" w:before="11"/>
        <w:ind w:left="1802" w:right="2247" w:firstLine="0"/>
        <w:jc w:val="left"/>
        <w:rPr>
          <w:b/>
          <w:sz w:val="26"/>
        </w:rPr>
      </w:pPr>
      <w:r>
        <w:rPr>
          <w:b/>
          <w:color w:val="999900"/>
          <w:spacing w:val="-2"/>
          <w:sz w:val="26"/>
        </w:rPr>
        <w:t>invoke </w:t>
      </w:r>
      <w:r>
        <w:rPr>
          <w:b/>
          <w:color w:val="999900"/>
          <w:spacing w:val="-2"/>
          <w:sz w:val="26"/>
        </w:rPr>
        <w:t>CallWindowProc,OldWndProc,hEdit,uMsg,wParam,lParam </w:t>
      </w:r>
      <w:r>
        <w:rPr>
          <w:b/>
          <w:color w:val="999900"/>
          <w:spacing w:val="-4"/>
          <w:sz w:val="26"/>
        </w:rPr>
        <w:t>ret</w:t>
      </w:r>
    </w:p>
    <w:p>
      <w:pPr>
        <w:spacing w:line="297" w:lineRule="exact" w:before="0"/>
        <w:ind w:left="1514" w:right="0" w:firstLine="0"/>
        <w:jc w:val="left"/>
        <w:rPr>
          <w:b/>
          <w:sz w:val="26"/>
        </w:rPr>
      </w:pPr>
      <w:r>
        <w:rPr>
          <w:b/>
          <w:color w:val="999900"/>
          <w:spacing w:val="-4"/>
          <w:sz w:val="26"/>
        </w:rPr>
        <w:t>.end</w:t>
      </w:r>
    </w:p>
    <w:p>
      <w:pPr>
        <w:pStyle w:val="BodyText"/>
        <w:spacing w:before="5"/>
        <w:rPr>
          <w:b/>
          <w:sz w:val="34"/>
        </w:rPr>
      </w:pPr>
    </w:p>
    <w:p>
      <w:pPr>
        <w:pStyle w:val="BodyText"/>
        <w:spacing w:line="254" w:lineRule="auto"/>
        <w:ind w:left="140" w:right="223"/>
      </w:pPr>
      <w:r>
        <w:rPr/>
        <w:t>I want to demonstrate the power of subclassing further by trapping Enter key. EditWndProc checks WM_KEYDOWN</w:t>
      </w:r>
      <w:r>
        <w:rPr>
          <w:spacing w:val="-7"/>
        </w:rPr>
        <w:t> </w:t>
      </w:r>
      <w:r>
        <w:rPr/>
        <w:t>message</w:t>
      </w:r>
      <w:r>
        <w:rPr>
          <w:spacing w:val="-7"/>
        </w:rPr>
        <w:t> </w:t>
      </w:r>
      <w:r>
        <w:rPr/>
        <w:t>if</w:t>
      </w:r>
      <w:r>
        <w:rPr>
          <w:spacing w:val="-7"/>
        </w:rPr>
        <w:t> </w:t>
      </w:r>
      <w:r>
        <w:rPr/>
        <w:t>it's</w:t>
      </w:r>
      <w:r>
        <w:rPr>
          <w:spacing w:val="-7"/>
        </w:rPr>
        <w:t> </w:t>
      </w:r>
      <w:r>
        <w:rPr/>
        <w:t>VK_RETURN</w:t>
      </w:r>
      <w:r>
        <w:rPr>
          <w:spacing w:val="-7"/>
        </w:rPr>
        <w:t> </w:t>
      </w:r>
      <w:r>
        <w:rPr/>
        <w:t>(the</w:t>
      </w:r>
      <w:r>
        <w:rPr>
          <w:spacing w:val="-7"/>
        </w:rPr>
        <w:t> </w:t>
      </w:r>
      <w:r>
        <w:rPr/>
        <w:t>Enter</w:t>
      </w:r>
      <w:r>
        <w:rPr>
          <w:spacing w:val="-7"/>
        </w:rPr>
        <w:t> </w:t>
      </w:r>
      <w:r>
        <w:rPr/>
        <w:t>key).</w:t>
      </w:r>
      <w:r>
        <w:rPr>
          <w:spacing w:val="-7"/>
        </w:rPr>
        <w:t> </w:t>
      </w:r>
      <w:r>
        <w:rPr/>
        <w:t>If</w:t>
      </w:r>
      <w:r>
        <w:rPr>
          <w:spacing w:val="-7"/>
        </w:rPr>
        <w:t> </w:t>
      </w:r>
      <w:r>
        <w:rPr/>
        <w:t>it</w:t>
      </w:r>
      <w:r>
        <w:rPr>
          <w:spacing w:val="-7"/>
        </w:rPr>
        <w:t> </w:t>
      </w:r>
      <w:r>
        <w:rPr/>
        <w:t>is,</w:t>
      </w:r>
      <w:r>
        <w:rPr>
          <w:spacing w:val="-7"/>
        </w:rPr>
        <w:t> </w:t>
      </w:r>
      <w:r>
        <w:rPr/>
        <w:t>it</w:t>
      </w:r>
      <w:r>
        <w:rPr>
          <w:spacing w:val="-7"/>
        </w:rPr>
        <w:t> </w:t>
      </w:r>
      <w:r>
        <w:rPr/>
        <w:t>displays</w:t>
      </w:r>
      <w:r>
        <w:rPr>
          <w:spacing w:val="-7"/>
        </w:rPr>
        <w:t> </w:t>
      </w:r>
      <w:r>
        <w:rPr/>
        <w:t>a</w:t>
      </w:r>
      <w:r>
        <w:rPr>
          <w:spacing w:val="-7"/>
        </w:rPr>
        <w:t> </w:t>
      </w:r>
      <w:r>
        <w:rPr/>
        <w:t>message</w:t>
      </w:r>
      <w:r>
        <w:rPr>
          <w:spacing w:val="-7"/>
        </w:rPr>
        <w:t> </w:t>
      </w:r>
      <w:r>
        <w:rPr/>
        <w:t>box</w:t>
      </w:r>
      <w:r>
        <w:rPr>
          <w:spacing w:val="-7"/>
        </w:rPr>
        <w:t> </w:t>
      </w:r>
      <w:r>
        <w:rPr/>
        <w:t>saying "You pressed the Enter key in the text box!". If it's not an Enter key, it passes the message to the original window procedure.</w:t>
      </w:r>
    </w:p>
    <w:p>
      <w:pPr>
        <w:pStyle w:val="BodyText"/>
        <w:spacing w:line="264" w:lineRule="auto"/>
        <w:ind w:left="140" w:right="432"/>
      </w:pPr>
      <w:r>
        <w:rPr/>
        <w:t>You</w:t>
      </w:r>
      <w:r>
        <w:rPr>
          <w:spacing w:val="-7"/>
        </w:rPr>
        <w:t> </w:t>
      </w:r>
      <w:r>
        <w:rPr/>
        <w:t>can</w:t>
      </w:r>
      <w:r>
        <w:rPr>
          <w:spacing w:val="-7"/>
        </w:rPr>
        <w:t> </w:t>
      </w:r>
      <w:r>
        <w:rPr/>
        <w:t>use</w:t>
      </w:r>
      <w:r>
        <w:rPr>
          <w:spacing w:val="-7"/>
        </w:rPr>
        <w:t> </w:t>
      </w:r>
      <w:r>
        <w:rPr/>
        <w:t>window</w:t>
      </w:r>
      <w:r>
        <w:rPr>
          <w:spacing w:val="-7"/>
        </w:rPr>
        <w:t> </w:t>
      </w:r>
      <w:r>
        <w:rPr/>
        <w:t>subclassing</w:t>
      </w:r>
      <w:r>
        <w:rPr>
          <w:spacing w:val="-7"/>
        </w:rPr>
        <w:t> </w:t>
      </w:r>
      <w:r>
        <w:rPr/>
        <w:t>to</w:t>
      </w:r>
      <w:r>
        <w:rPr>
          <w:spacing w:val="-7"/>
        </w:rPr>
        <w:t> </w:t>
      </w:r>
      <w:r>
        <w:rPr/>
        <w:t>take</w:t>
      </w:r>
      <w:r>
        <w:rPr>
          <w:spacing w:val="-7"/>
        </w:rPr>
        <w:t> </w:t>
      </w:r>
      <w:r>
        <w:rPr/>
        <w:t>control</w:t>
      </w:r>
      <w:r>
        <w:rPr>
          <w:spacing w:val="-7"/>
        </w:rPr>
        <w:t> </w:t>
      </w:r>
      <w:r>
        <w:rPr/>
        <w:t>over</w:t>
      </w:r>
      <w:r>
        <w:rPr>
          <w:spacing w:val="-7"/>
        </w:rPr>
        <w:t> </w:t>
      </w:r>
      <w:r>
        <w:rPr/>
        <w:t>other</w:t>
      </w:r>
      <w:r>
        <w:rPr>
          <w:spacing w:val="-7"/>
        </w:rPr>
        <w:t> </w:t>
      </w:r>
      <w:r>
        <w:rPr/>
        <w:t>windows.</w:t>
      </w:r>
      <w:r>
        <w:rPr>
          <w:spacing w:val="-7"/>
        </w:rPr>
        <w:t> </w:t>
      </w:r>
      <w:r>
        <w:rPr/>
        <w:t>It's</w:t>
      </w:r>
      <w:r>
        <w:rPr>
          <w:spacing w:val="-7"/>
        </w:rPr>
        <w:t> </w:t>
      </w:r>
      <w:r>
        <w:rPr/>
        <w:t>one</w:t>
      </w:r>
      <w:r>
        <w:rPr>
          <w:spacing w:val="-7"/>
        </w:rPr>
        <w:t> </w:t>
      </w:r>
      <w:r>
        <w:rPr/>
        <w:t>of</w:t>
      </w:r>
      <w:r>
        <w:rPr>
          <w:spacing w:val="-7"/>
        </w:rPr>
        <w:t> </w:t>
      </w:r>
      <w:r>
        <w:rPr/>
        <w:t>the</w:t>
      </w:r>
      <w:r>
        <w:rPr>
          <w:spacing w:val="-7"/>
        </w:rPr>
        <w:t> </w:t>
      </w:r>
      <w:r>
        <w:rPr/>
        <w:t>powerful techniques you should have in your arsenal.</w:t>
      </w:r>
    </w:p>
    <w:p>
      <w:pPr>
        <w:pStyle w:val="BodyText"/>
        <w:spacing w:before="2"/>
        <w:rPr>
          <w:sz w:val="10"/>
        </w:rPr>
      </w:pPr>
      <w:r>
        <w:rPr/>
        <w:pict>
          <v:group style="position:absolute;margin-left:10pt;margin-top:7.086276pt;width:592pt;height:2pt;mso-position-horizontal-relative:page;mso-position-vertical-relative:paragraph;z-index:-15714816;mso-wrap-distance-left:0;mso-wrap-distance-right:0" id="docshapegroup122" coordorigin="200,142" coordsize="11840,40">
            <v:shape style="position:absolute;left:200;top:141;width:11840;height:40" id="docshape123" coordorigin="200,142" coordsize="11840,40" path="m12040,142l200,142,200,182,220,162,12020,162,12040,142xe" filled="true" fillcolor="#7f7f7f" stroked="false">
              <v:path arrowok="t"/>
              <v:fill type="solid"/>
            </v:shape>
            <v:shape style="position:absolute;left:200;top:141;width:11840;height:40" id="docshape124" coordorigin="200,142" coordsize="11840,40" path="m12040,142l12020,162,220,162,200,182,12040,182,12040,142xe" filled="true" fillcolor="#dfdfdf" stroked="false">
              <v:path arrowok="t"/>
              <v:fill type="solid"/>
            </v:shape>
            <w10:wrap type="topAndBottom"/>
          </v:group>
        </w:pict>
      </w:r>
    </w:p>
    <w:p>
      <w:pPr>
        <w:spacing w:before="112"/>
        <w:ind w:left="130" w:right="130" w:firstLine="0"/>
        <w:jc w:val="center"/>
        <w:rPr>
          <w:b/>
          <w:sz w:val="26"/>
        </w:rPr>
      </w:pPr>
      <w:r>
        <w:rPr>
          <w:b/>
          <w:sz w:val="26"/>
        </w:rPr>
        <w:t>[</w:t>
      </w:r>
      <w:hyperlink r:id="rId11">
        <w:r>
          <w:rPr>
            <w:b/>
            <w:color w:val="FFFF00"/>
            <w:sz w:val="26"/>
            <w:u w:val="single" w:color="FFFF00"/>
          </w:rPr>
          <w:t>Iczelion's</w:t>
        </w:r>
        <w:r>
          <w:rPr>
            <w:b/>
            <w:color w:val="FFFF00"/>
            <w:spacing w:val="-12"/>
            <w:sz w:val="26"/>
            <w:u w:val="single" w:color="FFFF00"/>
          </w:rPr>
          <w:t> </w:t>
        </w:r>
        <w:r>
          <w:rPr>
            <w:b/>
            <w:color w:val="FFFF00"/>
            <w:sz w:val="26"/>
            <w:u w:val="single" w:color="FFFF00"/>
          </w:rPr>
          <w:t>Win32</w:t>
        </w:r>
        <w:r>
          <w:rPr>
            <w:b/>
            <w:color w:val="FFFF00"/>
            <w:spacing w:val="-12"/>
            <w:sz w:val="26"/>
            <w:u w:val="single" w:color="FFFF00"/>
          </w:rPr>
          <w:t> </w:t>
        </w:r>
        <w:r>
          <w:rPr>
            <w:b/>
            <w:color w:val="FFFF00"/>
            <w:sz w:val="26"/>
            <w:u w:val="single" w:color="FFFF00"/>
          </w:rPr>
          <w:t>Assembly</w:t>
        </w:r>
        <w:r>
          <w:rPr>
            <w:b/>
            <w:color w:val="FFFF00"/>
            <w:spacing w:val="-12"/>
            <w:sz w:val="26"/>
            <w:u w:val="single" w:color="FFFF00"/>
          </w:rPr>
          <w:t> </w:t>
        </w:r>
        <w:r>
          <w:rPr>
            <w:b/>
            <w:color w:val="FFFF00"/>
            <w:spacing w:val="-2"/>
            <w:sz w:val="26"/>
            <w:u w:val="single" w:color="FFFF00"/>
          </w:rPr>
          <w:t>Homepage</w:t>
        </w:r>
      </w:hyperlink>
      <w:r>
        <w:rPr>
          <w:b/>
          <w:spacing w:val="-2"/>
          <w:sz w:val="26"/>
        </w:rPr>
        <w:t>]</w:t>
      </w:r>
    </w:p>
    <w:p>
      <w:pPr>
        <w:spacing w:after="0"/>
        <w:jc w:val="center"/>
        <w:rPr>
          <w:sz w:val="26"/>
        </w:rPr>
        <w:sectPr>
          <w:pgSz w:w="12240" w:h="15840"/>
          <w:pgMar w:header="77" w:footer="102" w:top="360" w:bottom="300" w:left="60" w:right="60"/>
        </w:sectPr>
      </w:pPr>
    </w:p>
    <w:p>
      <w:pPr>
        <w:pStyle w:val="BodyText"/>
        <w:rPr>
          <w:b/>
          <w:sz w:val="20"/>
        </w:rPr>
      </w:pPr>
    </w:p>
    <w:p>
      <w:pPr>
        <w:pStyle w:val="Heading1"/>
      </w:pPr>
      <w:bookmarkStart w:name="Chapter21" w:id="41"/>
      <w:bookmarkEnd w:id="41"/>
      <w:r>
        <w:rPr>
          <w:b w:val="0"/>
        </w:rPr>
      </w:r>
      <w:bookmarkStart w:name="Iczelion's Win32 Assembly Tutorial 21: P" w:id="42"/>
      <w:bookmarkEnd w:id="42"/>
      <w:r>
        <w:rPr>
          <w:b w:val="0"/>
        </w:rPr>
      </w:r>
      <w:r>
        <w:rPr>
          <w:color w:val="006600"/>
        </w:rPr>
        <w:t>Tutorial</w:t>
      </w:r>
      <w:r>
        <w:rPr>
          <w:color w:val="006600"/>
          <w:spacing w:val="13"/>
        </w:rPr>
        <w:t> </w:t>
      </w:r>
      <w:r>
        <w:rPr>
          <w:color w:val="006600"/>
        </w:rPr>
        <w:t>21:</w:t>
      </w:r>
      <w:r>
        <w:rPr>
          <w:color w:val="006600"/>
          <w:spacing w:val="14"/>
        </w:rPr>
        <w:t> </w:t>
      </w:r>
      <w:r>
        <w:rPr>
          <w:color w:val="006600"/>
          <w:spacing w:val="-4"/>
        </w:rPr>
        <w:t>Pipe</w:t>
      </w:r>
    </w:p>
    <w:p>
      <w:pPr>
        <w:pStyle w:val="BodyText"/>
        <w:spacing w:line="264" w:lineRule="auto" w:before="433"/>
        <w:ind w:left="140" w:right="223"/>
      </w:pPr>
      <w:r>
        <w:rPr/>
        <w:t>In</w:t>
      </w:r>
      <w:r>
        <w:rPr>
          <w:spacing w:val="-5"/>
        </w:rPr>
        <w:t> </w:t>
      </w:r>
      <w:r>
        <w:rPr/>
        <w:t>this</w:t>
      </w:r>
      <w:r>
        <w:rPr>
          <w:spacing w:val="-5"/>
        </w:rPr>
        <w:t> </w:t>
      </w:r>
      <w:r>
        <w:rPr/>
        <w:t>tutorial,</w:t>
      </w:r>
      <w:r>
        <w:rPr>
          <w:spacing w:val="-5"/>
        </w:rPr>
        <w:t> </w:t>
      </w:r>
      <w:r>
        <w:rPr/>
        <w:t>we</w:t>
      </w:r>
      <w:r>
        <w:rPr>
          <w:spacing w:val="-5"/>
        </w:rPr>
        <w:t> </w:t>
      </w:r>
      <w:r>
        <w:rPr/>
        <w:t>will</w:t>
      </w:r>
      <w:r>
        <w:rPr>
          <w:spacing w:val="-5"/>
        </w:rPr>
        <w:t> </w:t>
      </w:r>
      <w:r>
        <w:rPr/>
        <w:t>explore</w:t>
      </w:r>
      <w:r>
        <w:rPr>
          <w:spacing w:val="-5"/>
        </w:rPr>
        <w:t> </w:t>
      </w:r>
      <w:r>
        <w:rPr/>
        <w:t>pipe,</w:t>
      </w:r>
      <w:r>
        <w:rPr>
          <w:spacing w:val="-5"/>
        </w:rPr>
        <w:t> </w:t>
      </w:r>
      <w:r>
        <w:rPr/>
        <w:t>what</w:t>
      </w:r>
      <w:r>
        <w:rPr>
          <w:spacing w:val="-5"/>
        </w:rPr>
        <w:t> </w:t>
      </w:r>
      <w:r>
        <w:rPr/>
        <w:t>it</w:t>
      </w:r>
      <w:r>
        <w:rPr>
          <w:spacing w:val="-5"/>
        </w:rPr>
        <w:t> </w:t>
      </w:r>
      <w:r>
        <w:rPr/>
        <w:t>is</w:t>
      </w:r>
      <w:r>
        <w:rPr>
          <w:spacing w:val="-5"/>
        </w:rPr>
        <w:t> </w:t>
      </w:r>
      <w:r>
        <w:rPr/>
        <w:t>and</w:t>
      </w:r>
      <w:r>
        <w:rPr>
          <w:spacing w:val="-5"/>
        </w:rPr>
        <w:t> </w:t>
      </w:r>
      <w:r>
        <w:rPr/>
        <w:t>what</w:t>
      </w:r>
      <w:r>
        <w:rPr>
          <w:spacing w:val="-5"/>
        </w:rPr>
        <w:t> </w:t>
      </w:r>
      <w:r>
        <w:rPr/>
        <w:t>we</w:t>
      </w:r>
      <w:r>
        <w:rPr>
          <w:spacing w:val="-5"/>
        </w:rPr>
        <w:t> </w:t>
      </w:r>
      <w:r>
        <w:rPr/>
        <w:t>can</w:t>
      </w:r>
      <w:r>
        <w:rPr>
          <w:spacing w:val="-5"/>
        </w:rPr>
        <w:t> </w:t>
      </w:r>
      <w:r>
        <w:rPr/>
        <w:t>use</w:t>
      </w:r>
      <w:r>
        <w:rPr>
          <w:spacing w:val="-5"/>
        </w:rPr>
        <w:t> </w:t>
      </w:r>
      <w:r>
        <w:rPr/>
        <w:t>it</w:t>
      </w:r>
      <w:r>
        <w:rPr>
          <w:spacing w:val="-5"/>
        </w:rPr>
        <w:t> </w:t>
      </w:r>
      <w:r>
        <w:rPr/>
        <w:t>for.</w:t>
      </w:r>
      <w:r>
        <w:rPr>
          <w:spacing w:val="-5"/>
        </w:rPr>
        <w:t> </w:t>
      </w:r>
      <w:r>
        <w:rPr/>
        <w:t>To</w:t>
      </w:r>
      <w:r>
        <w:rPr>
          <w:spacing w:val="-5"/>
        </w:rPr>
        <w:t> </w:t>
      </w:r>
      <w:r>
        <w:rPr/>
        <w:t>make</w:t>
      </w:r>
      <w:r>
        <w:rPr>
          <w:spacing w:val="-5"/>
        </w:rPr>
        <w:t> </w:t>
      </w:r>
      <w:r>
        <w:rPr/>
        <w:t>it</w:t>
      </w:r>
      <w:r>
        <w:rPr>
          <w:spacing w:val="-5"/>
        </w:rPr>
        <w:t> </w:t>
      </w:r>
      <w:r>
        <w:rPr/>
        <w:t>more</w:t>
      </w:r>
      <w:r>
        <w:rPr>
          <w:spacing w:val="-5"/>
        </w:rPr>
        <w:t> </w:t>
      </w:r>
      <w:r>
        <w:rPr/>
        <w:t>interesting,</w:t>
      </w:r>
      <w:r>
        <w:rPr>
          <w:spacing w:val="-5"/>
        </w:rPr>
        <w:t> </w:t>
      </w:r>
      <w:r>
        <w:rPr/>
        <w:t>I throw in the technique on how to change the background and text color of an edit control.</w:t>
      </w:r>
    </w:p>
    <w:p>
      <w:pPr>
        <w:pStyle w:val="BodyText"/>
        <w:spacing w:before="4"/>
        <w:ind w:left="140"/>
      </w:pPr>
      <w:r>
        <w:rPr/>
        <w:t>Download</w:t>
      </w:r>
      <w:r>
        <w:rPr>
          <w:spacing w:val="-14"/>
        </w:rPr>
        <w:t> </w:t>
      </w:r>
      <w:r>
        <w:rPr/>
        <w:t>the</w:t>
      </w:r>
      <w:r>
        <w:rPr>
          <w:spacing w:val="-11"/>
        </w:rPr>
        <w:t> </w:t>
      </w:r>
      <w:r>
        <w:rPr/>
        <w:t>example</w:t>
      </w:r>
      <w:r>
        <w:rPr>
          <w:spacing w:val="-11"/>
        </w:rPr>
        <w:t> </w:t>
      </w:r>
      <w:r>
        <w:rPr>
          <w:color w:val="FFFF68"/>
          <w:spacing w:val="-2"/>
        </w:rPr>
        <w:t>here</w:t>
      </w:r>
      <w:r>
        <w:rPr>
          <w:spacing w:val="-2"/>
        </w:rPr>
        <w:t>.</w:t>
      </w:r>
    </w:p>
    <w:p>
      <w:pPr>
        <w:pStyle w:val="BodyText"/>
        <w:spacing w:before="11"/>
        <w:rPr>
          <w:sz w:val="36"/>
        </w:rPr>
      </w:pPr>
    </w:p>
    <w:p>
      <w:pPr>
        <w:spacing w:before="0"/>
        <w:ind w:left="139" w:right="0" w:firstLine="0"/>
        <w:jc w:val="left"/>
        <w:rPr>
          <w:b/>
          <w:sz w:val="28"/>
        </w:rPr>
      </w:pPr>
      <w:r>
        <w:rPr>
          <w:b/>
          <w:spacing w:val="-2"/>
          <w:sz w:val="28"/>
        </w:rPr>
        <w:t>Theory:</w:t>
      </w:r>
    </w:p>
    <w:p>
      <w:pPr>
        <w:pStyle w:val="BodyText"/>
        <w:spacing w:before="9"/>
        <w:rPr>
          <w:b/>
          <w:sz w:val="34"/>
        </w:rPr>
      </w:pPr>
    </w:p>
    <w:p>
      <w:pPr>
        <w:pStyle w:val="BodyText"/>
        <w:spacing w:line="256" w:lineRule="auto"/>
        <w:ind w:left="140" w:right="223"/>
      </w:pPr>
      <w:r>
        <w:rPr/>
        <w:t>Pipe</w:t>
      </w:r>
      <w:r>
        <w:rPr>
          <w:spacing w:val="-7"/>
        </w:rPr>
        <w:t> </w:t>
      </w:r>
      <w:r>
        <w:rPr/>
        <w:t>is</w:t>
      </w:r>
      <w:r>
        <w:rPr>
          <w:spacing w:val="-7"/>
        </w:rPr>
        <w:t> </w:t>
      </w:r>
      <w:r>
        <w:rPr/>
        <w:t>a</w:t>
      </w:r>
      <w:r>
        <w:rPr>
          <w:spacing w:val="-7"/>
        </w:rPr>
        <w:t> </w:t>
      </w:r>
      <w:r>
        <w:rPr/>
        <w:t>communication</w:t>
      </w:r>
      <w:r>
        <w:rPr>
          <w:spacing w:val="-7"/>
        </w:rPr>
        <w:t> </w:t>
      </w:r>
      <w:r>
        <w:rPr/>
        <w:t>conduit</w:t>
      </w:r>
      <w:r>
        <w:rPr>
          <w:spacing w:val="-7"/>
        </w:rPr>
        <w:t> </w:t>
      </w:r>
      <w:r>
        <w:rPr/>
        <w:t>or</w:t>
      </w:r>
      <w:r>
        <w:rPr>
          <w:spacing w:val="-7"/>
        </w:rPr>
        <w:t> </w:t>
      </w:r>
      <w:r>
        <w:rPr/>
        <w:t>pathway</w:t>
      </w:r>
      <w:r>
        <w:rPr>
          <w:spacing w:val="-7"/>
        </w:rPr>
        <w:t> </w:t>
      </w:r>
      <w:r>
        <w:rPr/>
        <w:t>with</w:t>
      </w:r>
      <w:r>
        <w:rPr>
          <w:spacing w:val="-7"/>
        </w:rPr>
        <w:t> </w:t>
      </w:r>
      <w:r>
        <w:rPr/>
        <w:t>two</w:t>
      </w:r>
      <w:r>
        <w:rPr>
          <w:spacing w:val="-7"/>
        </w:rPr>
        <w:t> </w:t>
      </w:r>
      <w:r>
        <w:rPr/>
        <w:t>ends.</w:t>
      </w:r>
      <w:r>
        <w:rPr>
          <w:spacing w:val="-7"/>
        </w:rPr>
        <w:t> </w:t>
      </w:r>
      <w:r>
        <w:rPr/>
        <w:t>You</w:t>
      </w:r>
      <w:r>
        <w:rPr>
          <w:spacing w:val="-7"/>
        </w:rPr>
        <w:t> </w:t>
      </w:r>
      <w:r>
        <w:rPr/>
        <w:t>can</w:t>
      </w:r>
      <w:r>
        <w:rPr>
          <w:spacing w:val="-7"/>
        </w:rPr>
        <w:t> </w:t>
      </w:r>
      <w:r>
        <w:rPr/>
        <w:t>use</w:t>
      </w:r>
      <w:r>
        <w:rPr>
          <w:spacing w:val="-7"/>
        </w:rPr>
        <w:t> </w:t>
      </w:r>
      <w:r>
        <w:rPr/>
        <w:t>pipe</w:t>
      </w:r>
      <w:r>
        <w:rPr>
          <w:spacing w:val="-7"/>
        </w:rPr>
        <w:t> </w:t>
      </w:r>
      <w:r>
        <w:rPr/>
        <w:t>to</w:t>
      </w:r>
      <w:r>
        <w:rPr>
          <w:spacing w:val="-7"/>
        </w:rPr>
        <w:t> </w:t>
      </w:r>
      <w:r>
        <w:rPr/>
        <w:t>exchange</w:t>
      </w:r>
      <w:r>
        <w:rPr>
          <w:spacing w:val="-7"/>
        </w:rPr>
        <w:t> </w:t>
      </w:r>
      <w:r>
        <w:rPr/>
        <w:t>the</w:t>
      </w:r>
      <w:r>
        <w:rPr>
          <w:spacing w:val="-7"/>
        </w:rPr>
        <w:t> </w:t>
      </w:r>
      <w:r>
        <w:rPr/>
        <w:t>data between two different processes, or within the same process. It's like a walkie-talkie. You give the other party one set and he can use it to communicate with you.</w:t>
      </w:r>
    </w:p>
    <w:p>
      <w:pPr>
        <w:pStyle w:val="BodyText"/>
        <w:spacing w:line="256" w:lineRule="auto"/>
        <w:ind w:left="140" w:right="223"/>
      </w:pPr>
      <w:r>
        <w:rPr/>
        <w:t>There</w:t>
      </w:r>
      <w:r>
        <w:rPr>
          <w:spacing w:val="-8"/>
        </w:rPr>
        <w:t> </w:t>
      </w:r>
      <w:r>
        <w:rPr/>
        <w:t>are</w:t>
      </w:r>
      <w:r>
        <w:rPr>
          <w:spacing w:val="-8"/>
        </w:rPr>
        <w:t> </w:t>
      </w:r>
      <w:r>
        <w:rPr/>
        <w:t>two</w:t>
      </w:r>
      <w:r>
        <w:rPr>
          <w:spacing w:val="-8"/>
        </w:rPr>
        <w:t> </w:t>
      </w:r>
      <w:r>
        <w:rPr/>
        <w:t>types</w:t>
      </w:r>
      <w:r>
        <w:rPr>
          <w:spacing w:val="-8"/>
        </w:rPr>
        <w:t> </w:t>
      </w:r>
      <w:r>
        <w:rPr/>
        <w:t>of</w:t>
      </w:r>
      <w:r>
        <w:rPr>
          <w:spacing w:val="-8"/>
        </w:rPr>
        <w:t> </w:t>
      </w:r>
      <w:r>
        <w:rPr/>
        <w:t>pipes:</w:t>
      </w:r>
      <w:r>
        <w:rPr>
          <w:spacing w:val="-8"/>
        </w:rPr>
        <w:t> </w:t>
      </w:r>
      <w:r>
        <w:rPr/>
        <w:t>anonymous</w:t>
      </w:r>
      <w:r>
        <w:rPr>
          <w:spacing w:val="-8"/>
        </w:rPr>
        <w:t> </w:t>
      </w:r>
      <w:r>
        <w:rPr/>
        <w:t>and</w:t>
      </w:r>
      <w:r>
        <w:rPr>
          <w:spacing w:val="-8"/>
        </w:rPr>
        <w:t> </w:t>
      </w:r>
      <w:r>
        <w:rPr/>
        <w:t>named</w:t>
      </w:r>
      <w:r>
        <w:rPr>
          <w:spacing w:val="-8"/>
        </w:rPr>
        <w:t> </w:t>
      </w:r>
      <w:r>
        <w:rPr/>
        <w:t>pipes.</w:t>
      </w:r>
      <w:r>
        <w:rPr>
          <w:spacing w:val="-8"/>
        </w:rPr>
        <w:t> </w:t>
      </w:r>
      <w:r>
        <w:rPr/>
        <w:t>Anonymous</w:t>
      </w:r>
      <w:r>
        <w:rPr>
          <w:spacing w:val="-8"/>
        </w:rPr>
        <w:t> </w:t>
      </w:r>
      <w:r>
        <w:rPr/>
        <w:t>pipe</w:t>
      </w:r>
      <w:r>
        <w:rPr>
          <w:spacing w:val="-8"/>
        </w:rPr>
        <w:t> </w:t>
      </w:r>
      <w:r>
        <w:rPr/>
        <w:t>is,</w:t>
      </w:r>
      <w:r>
        <w:rPr>
          <w:spacing w:val="-8"/>
        </w:rPr>
        <w:t> </w:t>
      </w:r>
      <w:r>
        <w:rPr/>
        <w:t>well,</w:t>
      </w:r>
      <w:r>
        <w:rPr>
          <w:spacing w:val="-8"/>
        </w:rPr>
        <w:t> </w:t>
      </w:r>
      <w:r>
        <w:rPr/>
        <w:t>anonymous:</w:t>
      </w:r>
      <w:r>
        <w:rPr>
          <w:spacing w:val="-8"/>
        </w:rPr>
        <w:t> </w:t>
      </w:r>
      <w:r>
        <w:rPr/>
        <w:t>that is, you can use it without knowing its name. A named pipe is the opposite: you have to know its name before you can use it.</w:t>
      </w:r>
    </w:p>
    <w:p>
      <w:pPr>
        <w:pStyle w:val="BodyText"/>
        <w:spacing w:line="256" w:lineRule="auto"/>
        <w:ind w:left="140" w:right="223"/>
      </w:pPr>
      <w:r>
        <w:rPr/>
        <w:t>You can also categorize pipes according to its property: one-way or two-way. In a one-way pipe, the data</w:t>
      </w:r>
      <w:r>
        <w:rPr>
          <w:spacing w:val="-6"/>
        </w:rPr>
        <w:t> </w:t>
      </w:r>
      <w:r>
        <w:rPr/>
        <w:t>can</w:t>
      </w:r>
      <w:r>
        <w:rPr>
          <w:spacing w:val="-6"/>
        </w:rPr>
        <w:t> </w:t>
      </w:r>
      <w:r>
        <w:rPr/>
        <w:t>flow</w:t>
      </w:r>
      <w:r>
        <w:rPr>
          <w:spacing w:val="-6"/>
        </w:rPr>
        <w:t> </w:t>
      </w:r>
      <w:r>
        <w:rPr/>
        <w:t>only</w:t>
      </w:r>
      <w:r>
        <w:rPr>
          <w:spacing w:val="-6"/>
        </w:rPr>
        <w:t> </w:t>
      </w:r>
      <w:r>
        <w:rPr/>
        <w:t>in</w:t>
      </w:r>
      <w:r>
        <w:rPr>
          <w:spacing w:val="-6"/>
        </w:rPr>
        <w:t> </w:t>
      </w:r>
      <w:r>
        <w:rPr/>
        <w:t>one</w:t>
      </w:r>
      <w:r>
        <w:rPr>
          <w:spacing w:val="-6"/>
        </w:rPr>
        <w:t> </w:t>
      </w:r>
      <w:r>
        <w:rPr/>
        <w:t>direction:</w:t>
      </w:r>
      <w:r>
        <w:rPr>
          <w:spacing w:val="-6"/>
        </w:rPr>
        <w:t> </w:t>
      </w:r>
      <w:r>
        <w:rPr/>
        <w:t>from</w:t>
      </w:r>
      <w:r>
        <w:rPr>
          <w:spacing w:val="-6"/>
        </w:rPr>
        <w:t> </w:t>
      </w:r>
      <w:r>
        <w:rPr/>
        <w:t>one</w:t>
      </w:r>
      <w:r>
        <w:rPr>
          <w:spacing w:val="-6"/>
        </w:rPr>
        <w:t> </w:t>
      </w:r>
      <w:r>
        <w:rPr/>
        <w:t>end</w:t>
      </w:r>
      <w:r>
        <w:rPr>
          <w:spacing w:val="-6"/>
        </w:rPr>
        <w:t> </w:t>
      </w:r>
      <w:r>
        <w:rPr/>
        <w:t>to</w:t>
      </w:r>
      <w:r>
        <w:rPr>
          <w:spacing w:val="-6"/>
        </w:rPr>
        <w:t> </w:t>
      </w:r>
      <w:r>
        <w:rPr/>
        <w:t>the</w:t>
      </w:r>
      <w:r>
        <w:rPr>
          <w:spacing w:val="-6"/>
        </w:rPr>
        <w:t> </w:t>
      </w:r>
      <w:r>
        <w:rPr/>
        <w:t>other.</w:t>
      </w:r>
      <w:r>
        <w:rPr>
          <w:spacing w:val="-6"/>
        </w:rPr>
        <w:t> </w:t>
      </w:r>
      <w:r>
        <w:rPr/>
        <w:t>While</w:t>
      </w:r>
      <w:r>
        <w:rPr>
          <w:spacing w:val="-6"/>
        </w:rPr>
        <w:t> </w:t>
      </w:r>
      <w:r>
        <w:rPr/>
        <w:t>in</w:t>
      </w:r>
      <w:r>
        <w:rPr>
          <w:spacing w:val="-6"/>
        </w:rPr>
        <w:t> </w:t>
      </w:r>
      <w:r>
        <w:rPr/>
        <w:t>a</w:t>
      </w:r>
      <w:r>
        <w:rPr>
          <w:spacing w:val="-6"/>
        </w:rPr>
        <w:t> </w:t>
      </w:r>
      <w:r>
        <w:rPr/>
        <w:t>two-way</w:t>
      </w:r>
      <w:r>
        <w:rPr>
          <w:spacing w:val="-6"/>
        </w:rPr>
        <w:t> </w:t>
      </w:r>
      <w:r>
        <w:rPr/>
        <w:t>pipe,</w:t>
      </w:r>
      <w:r>
        <w:rPr>
          <w:spacing w:val="-6"/>
        </w:rPr>
        <w:t> </w:t>
      </w:r>
      <w:r>
        <w:rPr/>
        <w:t>the</w:t>
      </w:r>
      <w:r>
        <w:rPr>
          <w:spacing w:val="-6"/>
        </w:rPr>
        <w:t> </w:t>
      </w:r>
      <w:r>
        <w:rPr/>
        <w:t>data</w:t>
      </w:r>
      <w:r>
        <w:rPr>
          <w:spacing w:val="-6"/>
        </w:rPr>
        <w:t> </w:t>
      </w:r>
      <w:r>
        <w:rPr/>
        <w:t>can</w:t>
      </w:r>
      <w:r>
        <w:rPr>
          <w:spacing w:val="-6"/>
        </w:rPr>
        <w:t> </w:t>
      </w:r>
      <w:r>
        <w:rPr/>
        <w:t>be exchanged between both ends.</w:t>
      </w:r>
    </w:p>
    <w:p>
      <w:pPr>
        <w:pStyle w:val="BodyText"/>
        <w:spacing w:line="264" w:lineRule="auto"/>
        <w:ind w:left="140" w:right="223"/>
      </w:pPr>
      <w:r>
        <w:rPr/>
        <w:t>An</w:t>
      </w:r>
      <w:r>
        <w:rPr>
          <w:spacing w:val="-7"/>
        </w:rPr>
        <w:t> </w:t>
      </w:r>
      <w:r>
        <w:rPr/>
        <w:t>anonymous</w:t>
      </w:r>
      <w:r>
        <w:rPr>
          <w:spacing w:val="-7"/>
        </w:rPr>
        <w:t> </w:t>
      </w:r>
      <w:r>
        <w:rPr/>
        <w:t>pipe</w:t>
      </w:r>
      <w:r>
        <w:rPr>
          <w:spacing w:val="-7"/>
        </w:rPr>
        <w:t> </w:t>
      </w:r>
      <w:r>
        <w:rPr/>
        <w:t>is</w:t>
      </w:r>
      <w:r>
        <w:rPr>
          <w:spacing w:val="-7"/>
        </w:rPr>
        <w:t> </w:t>
      </w:r>
      <w:r>
        <w:rPr/>
        <w:t>always</w:t>
      </w:r>
      <w:r>
        <w:rPr>
          <w:spacing w:val="-7"/>
        </w:rPr>
        <w:t> </w:t>
      </w:r>
      <w:r>
        <w:rPr/>
        <w:t>one-way</w:t>
      </w:r>
      <w:r>
        <w:rPr>
          <w:spacing w:val="-7"/>
        </w:rPr>
        <w:t> </w:t>
      </w:r>
      <w:r>
        <w:rPr/>
        <w:t>while</w:t>
      </w:r>
      <w:r>
        <w:rPr>
          <w:spacing w:val="-7"/>
        </w:rPr>
        <w:t> </w:t>
      </w:r>
      <w:r>
        <w:rPr/>
        <w:t>a</w:t>
      </w:r>
      <w:r>
        <w:rPr>
          <w:spacing w:val="-7"/>
        </w:rPr>
        <w:t> </w:t>
      </w:r>
      <w:r>
        <w:rPr/>
        <w:t>named</w:t>
      </w:r>
      <w:r>
        <w:rPr>
          <w:spacing w:val="-7"/>
        </w:rPr>
        <w:t> </w:t>
      </w:r>
      <w:r>
        <w:rPr/>
        <w:t>pipe</w:t>
      </w:r>
      <w:r>
        <w:rPr>
          <w:spacing w:val="-7"/>
        </w:rPr>
        <w:t> </w:t>
      </w:r>
      <w:r>
        <w:rPr/>
        <w:t>can</w:t>
      </w:r>
      <w:r>
        <w:rPr>
          <w:spacing w:val="-7"/>
        </w:rPr>
        <w:t> </w:t>
      </w:r>
      <w:r>
        <w:rPr/>
        <w:t>be</w:t>
      </w:r>
      <w:r>
        <w:rPr>
          <w:spacing w:val="-7"/>
        </w:rPr>
        <w:t> </w:t>
      </w:r>
      <w:r>
        <w:rPr/>
        <w:t>one-way</w:t>
      </w:r>
      <w:r>
        <w:rPr>
          <w:spacing w:val="-7"/>
        </w:rPr>
        <w:t> </w:t>
      </w:r>
      <w:r>
        <w:rPr/>
        <w:t>or</w:t>
      </w:r>
      <w:r>
        <w:rPr>
          <w:spacing w:val="-7"/>
        </w:rPr>
        <w:t> </w:t>
      </w:r>
      <w:r>
        <w:rPr/>
        <w:t>two-way.</w:t>
      </w:r>
      <w:r>
        <w:rPr>
          <w:spacing w:val="-7"/>
        </w:rPr>
        <w:t> </w:t>
      </w:r>
      <w:r>
        <w:rPr/>
        <w:t>A</w:t>
      </w:r>
      <w:r>
        <w:rPr>
          <w:spacing w:val="-7"/>
        </w:rPr>
        <w:t> </w:t>
      </w:r>
      <w:r>
        <w:rPr/>
        <w:t>named</w:t>
      </w:r>
      <w:r>
        <w:rPr>
          <w:spacing w:val="-7"/>
        </w:rPr>
        <w:t> </w:t>
      </w:r>
      <w:r>
        <w:rPr/>
        <w:t>pipe is usually used in a network environment where a server can connect to several clients.</w:t>
      </w:r>
    </w:p>
    <w:p>
      <w:pPr>
        <w:pStyle w:val="BodyText"/>
        <w:spacing w:line="283" w:lineRule="exact"/>
        <w:ind w:left="140"/>
      </w:pPr>
      <w:r>
        <w:rPr/>
        <w:t>In</w:t>
      </w:r>
      <w:r>
        <w:rPr>
          <w:spacing w:val="-10"/>
        </w:rPr>
        <w:t> </w:t>
      </w:r>
      <w:r>
        <w:rPr/>
        <w:t>this</w:t>
      </w:r>
      <w:r>
        <w:rPr>
          <w:spacing w:val="-10"/>
        </w:rPr>
        <w:t> </w:t>
      </w:r>
      <w:r>
        <w:rPr/>
        <w:t>tutorial,</w:t>
      </w:r>
      <w:r>
        <w:rPr>
          <w:spacing w:val="-10"/>
        </w:rPr>
        <w:t> </w:t>
      </w:r>
      <w:r>
        <w:rPr/>
        <w:t>we</w:t>
      </w:r>
      <w:r>
        <w:rPr>
          <w:spacing w:val="-10"/>
        </w:rPr>
        <w:t> </w:t>
      </w:r>
      <w:r>
        <w:rPr/>
        <w:t>will</w:t>
      </w:r>
      <w:r>
        <w:rPr>
          <w:spacing w:val="-10"/>
        </w:rPr>
        <w:t> </w:t>
      </w:r>
      <w:r>
        <w:rPr/>
        <w:t>examine</w:t>
      </w:r>
      <w:r>
        <w:rPr>
          <w:spacing w:val="-10"/>
        </w:rPr>
        <w:t> </w:t>
      </w:r>
      <w:r>
        <w:rPr/>
        <w:t>anonymous</w:t>
      </w:r>
      <w:r>
        <w:rPr>
          <w:spacing w:val="-10"/>
        </w:rPr>
        <w:t> </w:t>
      </w:r>
      <w:r>
        <w:rPr/>
        <w:t>pipe</w:t>
      </w:r>
      <w:r>
        <w:rPr>
          <w:spacing w:val="-10"/>
        </w:rPr>
        <w:t> </w:t>
      </w:r>
      <w:r>
        <w:rPr/>
        <w:t>in</w:t>
      </w:r>
      <w:r>
        <w:rPr>
          <w:spacing w:val="-10"/>
        </w:rPr>
        <w:t> </w:t>
      </w:r>
      <w:r>
        <w:rPr/>
        <w:t>some</w:t>
      </w:r>
      <w:r>
        <w:rPr>
          <w:spacing w:val="-10"/>
        </w:rPr>
        <w:t> </w:t>
      </w:r>
      <w:r>
        <w:rPr/>
        <w:t>detail.</w:t>
      </w:r>
      <w:r>
        <w:rPr>
          <w:spacing w:val="-9"/>
        </w:rPr>
        <w:t> </w:t>
      </w:r>
      <w:r>
        <w:rPr/>
        <w:t>Anonymous</w:t>
      </w:r>
      <w:r>
        <w:rPr>
          <w:spacing w:val="-10"/>
        </w:rPr>
        <w:t> </w:t>
      </w:r>
      <w:r>
        <w:rPr/>
        <w:t>pipe's</w:t>
      </w:r>
      <w:r>
        <w:rPr>
          <w:spacing w:val="-10"/>
        </w:rPr>
        <w:t> </w:t>
      </w:r>
      <w:r>
        <w:rPr/>
        <w:t>main</w:t>
      </w:r>
      <w:r>
        <w:rPr>
          <w:spacing w:val="-10"/>
        </w:rPr>
        <w:t> </w:t>
      </w:r>
      <w:r>
        <w:rPr/>
        <w:t>purpose</w:t>
      </w:r>
      <w:r>
        <w:rPr>
          <w:spacing w:val="-10"/>
        </w:rPr>
        <w:t> </w:t>
      </w:r>
      <w:r>
        <w:rPr/>
        <w:t>is</w:t>
      </w:r>
      <w:r>
        <w:rPr>
          <w:spacing w:val="-10"/>
        </w:rPr>
        <w:t> </w:t>
      </w:r>
      <w:r>
        <w:rPr>
          <w:spacing w:val="-5"/>
        </w:rPr>
        <w:t>to</w:t>
      </w:r>
    </w:p>
    <w:p>
      <w:pPr>
        <w:pStyle w:val="BodyText"/>
        <w:spacing w:line="264" w:lineRule="auto"/>
        <w:ind w:left="140" w:right="223"/>
      </w:pPr>
      <w:r>
        <w:rPr/>
        <w:t>be</w:t>
      </w:r>
      <w:r>
        <w:rPr>
          <w:spacing w:val="-8"/>
        </w:rPr>
        <w:t> </w:t>
      </w:r>
      <w:r>
        <w:rPr/>
        <w:t>used</w:t>
      </w:r>
      <w:r>
        <w:rPr>
          <w:spacing w:val="-8"/>
        </w:rPr>
        <w:t> </w:t>
      </w:r>
      <w:r>
        <w:rPr/>
        <w:t>as</w:t>
      </w:r>
      <w:r>
        <w:rPr>
          <w:spacing w:val="-8"/>
        </w:rPr>
        <w:t> </w:t>
      </w:r>
      <w:r>
        <w:rPr/>
        <w:t>a</w:t>
      </w:r>
      <w:r>
        <w:rPr>
          <w:spacing w:val="-8"/>
        </w:rPr>
        <w:t> </w:t>
      </w:r>
      <w:r>
        <w:rPr/>
        <w:t>communcation</w:t>
      </w:r>
      <w:r>
        <w:rPr>
          <w:spacing w:val="-8"/>
        </w:rPr>
        <w:t> </w:t>
      </w:r>
      <w:r>
        <w:rPr/>
        <w:t>pathway</w:t>
      </w:r>
      <w:r>
        <w:rPr>
          <w:spacing w:val="-8"/>
        </w:rPr>
        <w:t> </w:t>
      </w:r>
      <w:r>
        <w:rPr/>
        <w:t>between</w:t>
      </w:r>
      <w:r>
        <w:rPr>
          <w:spacing w:val="-8"/>
        </w:rPr>
        <w:t> </w:t>
      </w:r>
      <w:r>
        <w:rPr/>
        <w:t>a</w:t>
      </w:r>
      <w:r>
        <w:rPr>
          <w:spacing w:val="-8"/>
        </w:rPr>
        <w:t> </w:t>
      </w:r>
      <w:r>
        <w:rPr/>
        <w:t>parent</w:t>
      </w:r>
      <w:r>
        <w:rPr>
          <w:spacing w:val="-8"/>
        </w:rPr>
        <w:t> </w:t>
      </w:r>
      <w:r>
        <w:rPr/>
        <w:t>and</w:t>
      </w:r>
      <w:r>
        <w:rPr>
          <w:spacing w:val="-8"/>
        </w:rPr>
        <w:t> </w:t>
      </w:r>
      <w:r>
        <w:rPr/>
        <w:t>child</w:t>
      </w:r>
      <w:r>
        <w:rPr>
          <w:spacing w:val="-8"/>
        </w:rPr>
        <w:t> </w:t>
      </w:r>
      <w:r>
        <w:rPr/>
        <w:t>processes</w:t>
      </w:r>
      <w:r>
        <w:rPr>
          <w:spacing w:val="-8"/>
        </w:rPr>
        <w:t> </w:t>
      </w:r>
      <w:r>
        <w:rPr/>
        <w:t>or</w:t>
      </w:r>
      <w:r>
        <w:rPr>
          <w:spacing w:val="-8"/>
        </w:rPr>
        <w:t> </w:t>
      </w:r>
      <w:r>
        <w:rPr/>
        <w:t>between</w:t>
      </w:r>
      <w:r>
        <w:rPr>
          <w:spacing w:val="-8"/>
        </w:rPr>
        <w:t> </w:t>
      </w:r>
      <w:r>
        <w:rPr/>
        <w:t>child </w:t>
      </w:r>
      <w:r>
        <w:rPr>
          <w:spacing w:val="-2"/>
        </w:rPr>
        <w:t>processes.</w:t>
      </w:r>
    </w:p>
    <w:p>
      <w:pPr>
        <w:pStyle w:val="BodyText"/>
        <w:spacing w:line="283" w:lineRule="exact"/>
        <w:ind w:left="140"/>
      </w:pPr>
      <w:r>
        <w:rPr/>
        <w:t>Anonymous</w:t>
      </w:r>
      <w:r>
        <w:rPr>
          <w:spacing w:val="-10"/>
        </w:rPr>
        <w:t> </w:t>
      </w:r>
      <w:r>
        <w:rPr/>
        <w:t>pipe</w:t>
      </w:r>
      <w:r>
        <w:rPr>
          <w:spacing w:val="-10"/>
        </w:rPr>
        <w:t> </w:t>
      </w:r>
      <w:r>
        <w:rPr/>
        <w:t>is</w:t>
      </w:r>
      <w:r>
        <w:rPr>
          <w:spacing w:val="-10"/>
        </w:rPr>
        <w:t> </w:t>
      </w:r>
      <w:r>
        <w:rPr/>
        <w:t>really</w:t>
      </w:r>
      <w:r>
        <w:rPr>
          <w:spacing w:val="-10"/>
        </w:rPr>
        <w:t> </w:t>
      </w:r>
      <w:r>
        <w:rPr/>
        <w:t>useful</w:t>
      </w:r>
      <w:r>
        <w:rPr>
          <w:spacing w:val="-10"/>
        </w:rPr>
        <w:t> </w:t>
      </w:r>
      <w:r>
        <w:rPr/>
        <w:t>when</w:t>
      </w:r>
      <w:r>
        <w:rPr>
          <w:spacing w:val="-10"/>
        </w:rPr>
        <w:t> </w:t>
      </w:r>
      <w:r>
        <w:rPr/>
        <w:t>you</w:t>
      </w:r>
      <w:r>
        <w:rPr>
          <w:spacing w:val="-10"/>
        </w:rPr>
        <w:t> </w:t>
      </w:r>
      <w:r>
        <w:rPr/>
        <w:t>deal</w:t>
      </w:r>
      <w:r>
        <w:rPr>
          <w:spacing w:val="-10"/>
        </w:rPr>
        <w:t> </w:t>
      </w:r>
      <w:r>
        <w:rPr/>
        <w:t>with</w:t>
      </w:r>
      <w:r>
        <w:rPr>
          <w:spacing w:val="-9"/>
        </w:rPr>
        <w:t> </w:t>
      </w:r>
      <w:r>
        <w:rPr/>
        <w:t>a</w:t>
      </w:r>
      <w:r>
        <w:rPr>
          <w:spacing w:val="-10"/>
        </w:rPr>
        <w:t> </w:t>
      </w:r>
      <w:r>
        <w:rPr/>
        <w:t>console</w:t>
      </w:r>
      <w:r>
        <w:rPr>
          <w:spacing w:val="-10"/>
        </w:rPr>
        <w:t> </w:t>
      </w:r>
      <w:r>
        <w:rPr/>
        <w:t>application.</w:t>
      </w:r>
      <w:r>
        <w:rPr>
          <w:spacing w:val="-10"/>
        </w:rPr>
        <w:t> </w:t>
      </w:r>
      <w:r>
        <w:rPr/>
        <w:t>A</w:t>
      </w:r>
      <w:r>
        <w:rPr>
          <w:spacing w:val="-10"/>
        </w:rPr>
        <w:t> </w:t>
      </w:r>
      <w:r>
        <w:rPr/>
        <w:t>console</w:t>
      </w:r>
      <w:r>
        <w:rPr>
          <w:spacing w:val="-10"/>
        </w:rPr>
        <w:t> </w:t>
      </w:r>
      <w:r>
        <w:rPr/>
        <w:t>application</w:t>
      </w:r>
      <w:r>
        <w:rPr>
          <w:spacing w:val="-10"/>
        </w:rPr>
        <w:t> </w:t>
      </w:r>
      <w:r>
        <w:rPr/>
        <w:t>is</w:t>
      </w:r>
      <w:r>
        <w:rPr>
          <w:spacing w:val="-10"/>
        </w:rPr>
        <w:t> a</w:t>
      </w:r>
    </w:p>
    <w:p>
      <w:pPr>
        <w:pStyle w:val="BodyText"/>
        <w:spacing w:line="256" w:lineRule="auto"/>
        <w:ind w:left="140" w:right="432"/>
      </w:pPr>
      <w:r>
        <w:rPr/>
        <w:t>kind of win32 program which uses a console for its input &amp; output. A console is like a DOS box. However,</w:t>
      </w:r>
      <w:r>
        <w:rPr>
          <w:spacing w:val="-7"/>
        </w:rPr>
        <w:t> </w:t>
      </w:r>
      <w:r>
        <w:rPr/>
        <w:t>a</w:t>
      </w:r>
      <w:r>
        <w:rPr>
          <w:spacing w:val="-7"/>
        </w:rPr>
        <w:t> </w:t>
      </w:r>
      <w:r>
        <w:rPr/>
        <w:t>console</w:t>
      </w:r>
      <w:r>
        <w:rPr>
          <w:spacing w:val="-7"/>
        </w:rPr>
        <w:t> </w:t>
      </w:r>
      <w:r>
        <w:rPr/>
        <w:t>application</w:t>
      </w:r>
      <w:r>
        <w:rPr>
          <w:spacing w:val="-7"/>
        </w:rPr>
        <w:t> </w:t>
      </w:r>
      <w:r>
        <w:rPr/>
        <w:t>is</w:t>
      </w:r>
      <w:r>
        <w:rPr>
          <w:spacing w:val="-7"/>
        </w:rPr>
        <w:t> </w:t>
      </w:r>
      <w:r>
        <w:rPr/>
        <w:t>a</w:t>
      </w:r>
      <w:r>
        <w:rPr>
          <w:spacing w:val="-7"/>
        </w:rPr>
        <w:t> </w:t>
      </w:r>
      <w:r>
        <w:rPr/>
        <w:t>fully</w:t>
      </w:r>
      <w:r>
        <w:rPr>
          <w:spacing w:val="-7"/>
        </w:rPr>
        <w:t> </w:t>
      </w:r>
      <w:r>
        <w:rPr/>
        <w:t>32-bit</w:t>
      </w:r>
      <w:r>
        <w:rPr>
          <w:spacing w:val="-7"/>
        </w:rPr>
        <w:t> </w:t>
      </w:r>
      <w:r>
        <w:rPr/>
        <w:t>program.</w:t>
      </w:r>
      <w:r>
        <w:rPr>
          <w:spacing w:val="-7"/>
        </w:rPr>
        <w:t> </w:t>
      </w:r>
      <w:r>
        <w:rPr/>
        <w:t>It</w:t>
      </w:r>
      <w:r>
        <w:rPr>
          <w:spacing w:val="-7"/>
        </w:rPr>
        <w:t> </w:t>
      </w:r>
      <w:r>
        <w:rPr/>
        <w:t>can</w:t>
      </w:r>
      <w:r>
        <w:rPr>
          <w:spacing w:val="-7"/>
        </w:rPr>
        <w:t> </w:t>
      </w:r>
      <w:r>
        <w:rPr/>
        <w:t>use</w:t>
      </w:r>
      <w:r>
        <w:rPr>
          <w:spacing w:val="-7"/>
        </w:rPr>
        <w:t> </w:t>
      </w:r>
      <w:r>
        <w:rPr/>
        <w:t>any</w:t>
      </w:r>
      <w:r>
        <w:rPr>
          <w:spacing w:val="-7"/>
        </w:rPr>
        <w:t> </w:t>
      </w:r>
      <w:r>
        <w:rPr/>
        <w:t>GUI</w:t>
      </w:r>
      <w:r>
        <w:rPr>
          <w:spacing w:val="-7"/>
        </w:rPr>
        <w:t> </w:t>
      </w:r>
      <w:r>
        <w:rPr/>
        <w:t>function,</w:t>
      </w:r>
      <w:r>
        <w:rPr>
          <w:spacing w:val="-7"/>
        </w:rPr>
        <w:t> </w:t>
      </w:r>
      <w:r>
        <w:rPr/>
        <w:t>the</w:t>
      </w:r>
      <w:r>
        <w:rPr>
          <w:spacing w:val="-7"/>
        </w:rPr>
        <w:t> </w:t>
      </w:r>
      <w:r>
        <w:rPr/>
        <w:t>same</w:t>
      </w:r>
      <w:r>
        <w:rPr>
          <w:spacing w:val="-7"/>
        </w:rPr>
        <w:t> </w:t>
      </w:r>
      <w:r>
        <w:rPr/>
        <w:t>as other GUI programs. It just happens to have a console for its use.</w:t>
      </w:r>
    </w:p>
    <w:p>
      <w:pPr>
        <w:pStyle w:val="BodyText"/>
        <w:spacing w:line="252" w:lineRule="auto"/>
        <w:ind w:left="140" w:right="223"/>
      </w:pPr>
      <w:r>
        <w:rPr/>
        <w:t>A console application has three handles it can use for its input &amp; output. They are called standard handles. There are three of them: standard input, standard output and standard error. Standard input handle</w:t>
      </w:r>
      <w:r>
        <w:rPr>
          <w:spacing w:val="-1"/>
        </w:rPr>
        <w:t> </w:t>
      </w:r>
      <w:r>
        <w:rPr/>
        <w:t>is</w:t>
      </w:r>
      <w:r>
        <w:rPr>
          <w:spacing w:val="-1"/>
        </w:rPr>
        <w:t> </w:t>
      </w:r>
      <w:r>
        <w:rPr/>
        <w:t>used</w:t>
      </w:r>
      <w:r>
        <w:rPr>
          <w:spacing w:val="-1"/>
        </w:rPr>
        <w:t> </w:t>
      </w:r>
      <w:r>
        <w:rPr/>
        <w:t>to</w:t>
      </w:r>
      <w:r>
        <w:rPr>
          <w:spacing w:val="-1"/>
        </w:rPr>
        <w:t> </w:t>
      </w:r>
      <w:r>
        <w:rPr/>
        <w:t>read/retrieve</w:t>
      </w:r>
      <w:r>
        <w:rPr>
          <w:spacing w:val="-1"/>
        </w:rPr>
        <w:t> </w:t>
      </w:r>
      <w:r>
        <w:rPr/>
        <w:t>the</w:t>
      </w:r>
      <w:r>
        <w:rPr>
          <w:spacing w:val="-1"/>
        </w:rPr>
        <w:t> </w:t>
      </w:r>
      <w:r>
        <w:rPr/>
        <w:t>information</w:t>
      </w:r>
      <w:r>
        <w:rPr>
          <w:spacing w:val="-1"/>
        </w:rPr>
        <w:t> </w:t>
      </w:r>
      <w:r>
        <w:rPr/>
        <w:t>from</w:t>
      </w:r>
      <w:r>
        <w:rPr>
          <w:spacing w:val="-1"/>
        </w:rPr>
        <w:t> </w:t>
      </w:r>
      <w:r>
        <w:rPr/>
        <w:t>the</w:t>
      </w:r>
      <w:r>
        <w:rPr>
          <w:spacing w:val="-1"/>
        </w:rPr>
        <w:t> </w:t>
      </w:r>
      <w:r>
        <w:rPr/>
        <w:t>console</w:t>
      </w:r>
      <w:r>
        <w:rPr>
          <w:spacing w:val="-1"/>
        </w:rPr>
        <w:t> </w:t>
      </w:r>
      <w:r>
        <w:rPr/>
        <w:t>and</w:t>
      </w:r>
      <w:r>
        <w:rPr>
          <w:spacing w:val="-1"/>
        </w:rPr>
        <w:t> </w:t>
      </w:r>
      <w:r>
        <w:rPr/>
        <w:t>standard</w:t>
      </w:r>
      <w:r>
        <w:rPr>
          <w:spacing w:val="-1"/>
        </w:rPr>
        <w:t> </w:t>
      </w:r>
      <w:r>
        <w:rPr/>
        <w:t>output</w:t>
      </w:r>
      <w:r>
        <w:rPr>
          <w:spacing w:val="-1"/>
        </w:rPr>
        <w:t> </w:t>
      </w:r>
      <w:r>
        <w:rPr/>
        <w:t>handle</w:t>
      </w:r>
      <w:r>
        <w:rPr>
          <w:spacing w:val="-1"/>
        </w:rPr>
        <w:t> </w:t>
      </w:r>
      <w:r>
        <w:rPr/>
        <w:t>is</w:t>
      </w:r>
      <w:r>
        <w:rPr>
          <w:spacing w:val="-1"/>
        </w:rPr>
        <w:t> </w:t>
      </w:r>
      <w:r>
        <w:rPr/>
        <w:t>used</w:t>
      </w:r>
      <w:r>
        <w:rPr>
          <w:spacing w:val="-1"/>
        </w:rPr>
        <w:t> </w:t>
      </w:r>
      <w:r>
        <w:rPr/>
        <w:t>to output/print</w:t>
      </w:r>
      <w:r>
        <w:rPr>
          <w:spacing w:val="-8"/>
        </w:rPr>
        <w:t> </w:t>
      </w:r>
      <w:r>
        <w:rPr/>
        <w:t>the</w:t>
      </w:r>
      <w:r>
        <w:rPr>
          <w:spacing w:val="-8"/>
        </w:rPr>
        <w:t> </w:t>
      </w:r>
      <w:r>
        <w:rPr/>
        <w:t>information</w:t>
      </w:r>
      <w:r>
        <w:rPr>
          <w:spacing w:val="-8"/>
        </w:rPr>
        <w:t> </w:t>
      </w:r>
      <w:r>
        <w:rPr/>
        <w:t>to</w:t>
      </w:r>
      <w:r>
        <w:rPr>
          <w:spacing w:val="-8"/>
        </w:rPr>
        <w:t> </w:t>
      </w:r>
      <w:r>
        <w:rPr/>
        <w:t>the</w:t>
      </w:r>
      <w:r>
        <w:rPr>
          <w:spacing w:val="-8"/>
        </w:rPr>
        <w:t> </w:t>
      </w:r>
      <w:r>
        <w:rPr/>
        <w:t>console.</w:t>
      </w:r>
      <w:r>
        <w:rPr>
          <w:spacing w:val="-8"/>
        </w:rPr>
        <w:t> </w:t>
      </w:r>
      <w:r>
        <w:rPr/>
        <w:t>Standard</w:t>
      </w:r>
      <w:r>
        <w:rPr>
          <w:spacing w:val="-8"/>
        </w:rPr>
        <w:t> </w:t>
      </w:r>
      <w:r>
        <w:rPr/>
        <w:t>error</w:t>
      </w:r>
      <w:r>
        <w:rPr>
          <w:spacing w:val="-8"/>
        </w:rPr>
        <w:t> </w:t>
      </w:r>
      <w:r>
        <w:rPr/>
        <w:t>handle</w:t>
      </w:r>
      <w:r>
        <w:rPr>
          <w:spacing w:val="-8"/>
        </w:rPr>
        <w:t> </w:t>
      </w:r>
      <w:r>
        <w:rPr/>
        <w:t>is</w:t>
      </w:r>
      <w:r>
        <w:rPr>
          <w:spacing w:val="-8"/>
        </w:rPr>
        <w:t> </w:t>
      </w:r>
      <w:r>
        <w:rPr/>
        <w:t>used</w:t>
      </w:r>
      <w:r>
        <w:rPr>
          <w:spacing w:val="-8"/>
        </w:rPr>
        <w:t> </w:t>
      </w:r>
      <w:r>
        <w:rPr/>
        <w:t>to</w:t>
      </w:r>
      <w:r>
        <w:rPr>
          <w:spacing w:val="-8"/>
        </w:rPr>
        <w:t> </w:t>
      </w:r>
      <w:r>
        <w:rPr/>
        <w:t>report</w:t>
      </w:r>
      <w:r>
        <w:rPr>
          <w:spacing w:val="-8"/>
        </w:rPr>
        <w:t> </w:t>
      </w:r>
      <w:r>
        <w:rPr/>
        <w:t>error</w:t>
      </w:r>
      <w:r>
        <w:rPr>
          <w:spacing w:val="-8"/>
        </w:rPr>
        <w:t> </w:t>
      </w:r>
      <w:r>
        <w:rPr/>
        <w:t>condition</w:t>
      </w:r>
      <w:r>
        <w:rPr>
          <w:spacing w:val="-8"/>
        </w:rPr>
        <w:t> </w:t>
      </w:r>
      <w:r>
        <w:rPr/>
        <w:t>since its output cannot be redirected.</w:t>
      </w:r>
    </w:p>
    <w:p>
      <w:pPr>
        <w:pStyle w:val="BodyText"/>
        <w:spacing w:line="252" w:lineRule="auto"/>
        <w:ind w:left="140" w:right="223"/>
      </w:pPr>
      <w:r>
        <w:rPr/>
        <w:t>A console application can retrieve those three standard handles by calling GetStdHandle function, specifying the handle it wants to obtain. A GUI application doesn't have a console. If you call GetStdHandle, it will return error. If you really want to use a console, you can call AllocConsole to allocate a new console. However, don't forget to call FreeConsole when you're done with the console. Anonymous pipe is most frequently used to redirect input and/or output of a child console application. The</w:t>
      </w:r>
      <w:r>
        <w:rPr>
          <w:spacing w:val="-6"/>
        </w:rPr>
        <w:t> </w:t>
      </w:r>
      <w:r>
        <w:rPr/>
        <w:t>parent</w:t>
      </w:r>
      <w:r>
        <w:rPr>
          <w:spacing w:val="-6"/>
        </w:rPr>
        <w:t> </w:t>
      </w:r>
      <w:r>
        <w:rPr/>
        <w:t>process</w:t>
      </w:r>
      <w:r>
        <w:rPr>
          <w:spacing w:val="-6"/>
        </w:rPr>
        <w:t> </w:t>
      </w:r>
      <w:r>
        <w:rPr/>
        <w:t>may</w:t>
      </w:r>
      <w:r>
        <w:rPr>
          <w:spacing w:val="-6"/>
        </w:rPr>
        <w:t> </w:t>
      </w:r>
      <w:r>
        <w:rPr/>
        <w:t>be</w:t>
      </w:r>
      <w:r>
        <w:rPr>
          <w:spacing w:val="-6"/>
        </w:rPr>
        <w:t> </w:t>
      </w:r>
      <w:r>
        <w:rPr/>
        <w:t>a</w:t>
      </w:r>
      <w:r>
        <w:rPr>
          <w:spacing w:val="-6"/>
        </w:rPr>
        <w:t> </w:t>
      </w:r>
      <w:r>
        <w:rPr/>
        <w:t>console</w:t>
      </w:r>
      <w:r>
        <w:rPr>
          <w:spacing w:val="-6"/>
        </w:rPr>
        <w:t> </w:t>
      </w:r>
      <w:r>
        <w:rPr/>
        <w:t>or</w:t>
      </w:r>
      <w:r>
        <w:rPr>
          <w:spacing w:val="-6"/>
        </w:rPr>
        <w:t> </w:t>
      </w:r>
      <w:r>
        <w:rPr/>
        <w:t>a</w:t>
      </w:r>
      <w:r>
        <w:rPr>
          <w:spacing w:val="-6"/>
        </w:rPr>
        <w:t> </w:t>
      </w:r>
      <w:r>
        <w:rPr/>
        <w:t>GUI</w:t>
      </w:r>
      <w:r>
        <w:rPr>
          <w:spacing w:val="-6"/>
        </w:rPr>
        <w:t> </w:t>
      </w:r>
      <w:r>
        <w:rPr/>
        <w:t>application</w:t>
      </w:r>
      <w:r>
        <w:rPr>
          <w:spacing w:val="-6"/>
        </w:rPr>
        <w:t> </w:t>
      </w:r>
      <w:r>
        <w:rPr/>
        <w:t>but</w:t>
      </w:r>
      <w:r>
        <w:rPr>
          <w:spacing w:val="-6"/>
        </w:rPr>
        <w:t> </w:t>
      </w:r>
      <w:r>
        <w:rPr/>
        <w:t>the</w:t>
      </w:r>
      <w:r>
        <w:rPr>
          <w:spacing w:val="-6"/>
        </w:rPr>
        <w:t> </w:t>
      </w:r>
      <w:r>
        <w:rPr/>
        <w:t>child</w:t>
      </w:r>
      <w:r>
        <w:rPr>
          <w:spacing w:val="-6"/>
        </w:rPr>
        <w:t> </w:t>
      </w:r>
      <w:r>
        <w:rPr/>
        <w:t>must</w:t>
      </w:r>
      <w:r>
        <w:rPr>
          <w:spacing w:val="-6"/>
        </w:rPr>
        <w:t> </w:t>
      </w:r>
      <w:r>
        <w:rPr/>
        <w:t>be</w:t>
      </w:r>
      <w:r>
        <w:rPr>
          <w:spacing w:val="-6"/>
        </w:rPr>
        <w:t> </w:t>
      </w:r>
      <w:r>
        <w:rPr/>
        <w:t>a</w:t>
      </w:r>
      <w:r>
        <w:rPr>
          <w:spacing w:val="-6"/>
        </w:rPr>
        <w:t> </w:t>
      </w:r>
      <w:r>
        <w:rPr/>
        <w:t>console</w:t>
      </w:r>
      <w:r>
        <w:rPr>
          <w:spacing w:val="-6"/>
        </w:rPr>
        <w:t> </w:t>
      </w:r>
      <w:r>
        <w:rPr/>
        <w:t>app.</w:t>
      </w:r>
      <w:r>
        <w:rPr>
          <w:spacing w:val="-6"/>
        </w:rPr>
        <w:t> </w:t>
      </w:r>
      <w:r>
        <w:rPr/>
        <w:t>for</w:t>
      </w:r>
      <w:r>
        <w:rPr>
          <w:spacing w:val="-6"/>
        </w:rPr>
        <w:t> </w:t>
      </w:r>
      <w:r>
        <w:rPr/>
        <w:t>this to work. As you know, a console application uses standard handles for its input and output. If we want to redirect the input and/or output of a console application, we can replace the handle with a handle to one end of a pipe. A console application will not know that it's using a handle to one end of a pipe. It'll use it as a standard handle. This is a kind of polymorphism, in OOP jargon. This approach is powerful since we need not modify the child process in anyway.</w:t>
      </w:r>
    </w:p>
    <w:p>
      <w:pPr>
        <w:pStyle w:val="BodyText"/>
        <w:ind w:left="140"/>
      </w:pPr>
      <w:r>
        <w:rPr/>
        <w:t>Another</w:t>
      </w:r>
      <w:r>
        <w:rPr>
          <w:spacing w:val="-9"/>
        </w:rPr>
        <w:t> </w:t>
      </w:r>
      <w:r>
        <w:rPr/>
        <w:t>thing</w:t>
      </w:r>
      <w:r>
        <w:rPr>
          <w:spacing w:val="-9"/>
        </w:rPr>
        <w:t> </w:t>
      </w:r>
      <w:r>
        <w:rPr/>
        <w:t>you</w:t>
      </w:r>
      <w:r>
        <w:rPr>
          <w:spacing w:val="-9"/>
        </w:rPr>
        <w:t> </w:t>
      </w:r>
      <w:r>
        <w:rPr/>
        <w:t>should</w:t>
      </w:r>
      <w:r>
        <w:rPr>
          <w:spacing w:val="-9"/>
        </w:rPr>
        <w:t> </w:t>
      </w:r>
      <w:r>
        <w:rPr/>
        <w:t>know</w:t>
      </w:r>
      <w:r>
        <w:rPr>
          <w:spacing w:val="-8"/>
        </w:rPr>
        <w:t> </w:t>
      </w:r>
      <w:r>
        <w:rPr/>
        <w:t>about</w:t>
      </w:r>
      <w:r>
        <w:rPr>
          <w:spacing w:val="-9"/>
        </w:rPr>
        <w:t> </w:t>
      </w:r>
      <w:r>
        <w:rPr/>
        <w:t>a</w:t>
      </w:r>
      <w:r>
        <w:rPr>
          <w:spacing w:val="-9"/>
        </w:rPr>
        <w:t> </w:t>
      </w:r>
      <w:r>
        <w:rPr/>
        <w:t>console</w:t>
      </w:r>
      <w:r>
        <w:rPr>
          <w:spacing w:val="-9"/>
        </w:rPr>
        <w:t> </w:t>
      </w:r>
      <w:r>
        <w:rPr/>
        <w:t>application</w:t>
      </w:r>
      <w:r>
        <w:rPr>
          <w:spacing w:val="-8"/>
        </w:rPr>
        <w:t> </w:t>
      </w:r>
      <w:r>
        <w:rPr/>
        <w:t>is</w:t>
      </w:r>
      <w:r>
        <w:rPr>
          <w:spacing w:val="-9"/>
        </w:rPr>
        <w:t> </w:t>
      </w:r>
      <w:r>
        <w:rPr/>
        <w:t>where</w:t>
      </w:r>
      <w:r>
        <w:rPr>
          <w:spacing w:val="-9"/>
        </w:rPr>
        <w:t> </w:t>
      </w:r>
      <w:r>
        <w:rPr/>
        <w:t>it</w:t>
      </w:r>
      <w:r>
        <w:rPr>
          <w:spacing w:val="-9"/>
        </w:rPr>
        <w:t> </w:t>
      </w:r>
      <w:r>
        <w:rPr/>
        <w:t>gets</w:t>
      </w:r>
      <w:r>
        <w:rPr>
          <w:spacing w:val="-9"/>
        </w:rPr>
        <w:t> </w:t>
      </w:r>
      <w:r>
        <w:rPr/>
        <w:t>those</w:t>
      </w:r>
      <w:r>
        <w:rPr>
          <w:spacing w:val="-8"/>
        </w:rPr>
        <w:t> </w:t>
      </w:r>
      <w:r>
        <w:rPr/>
        <w:t>standard</w:t>
      </w:r>
      <w:r>
        <w:rPr>
          <w:spacing w:val="-9"/>
        </w:rPr>
        <w:t> </w:t>
      </w:r>
      <w:r>
        <w:rPr>
          <w:spacing w:val="-2"/>
        </w:rPr>
        <w:t>handles</w:t>
      </w:r>
    </w:p>
    <w:p>
      <w:pPr>
        <w:spacing w:after="0"/>
        <w:sectPr>
          <w:headerReference w:type="default" r:id="rId48"/>
          <w:footerReference w:type="default" r:id="rId49"/>
          <w:pgSz w:w="12240" w:h="15840"/>
          <w:pgMar w:header="77" w:footer="102" w:top="360" w:bottom="300" w:left="60" w:right="60"/>
          <w:pgNumType w:start="1"/>
        </w:sectPr>
      </w:pPr>
    </w:p>
    <w:p>
      <w:pPr>
        <w:pStyle w:val="BodyText"/>
        <w:spacing w:line="254" w:lineRule="auto" w:before="123"/>
        <w:ind w:left="140" w:right="223"/>
      </w:pPr>
      <w:r>
        <w:rPr/>
        <w:t>from. When a console application is created, the parent process has two choices: it can create a new console</w:t>
      </w:r>
      <w:r>
        <w:rPr>
          <w:spacing w:val="-6"/>
        </w:rPr>
        <w:t> </w:t>
      </w:r>
      <w:r>
        <w:rPr/>
        <w:t>for</w:t>
      </w:r>
      <w:r>
        <w:rPr>
          <w:spacing w:val="-6"/>
        </w:rPr>
        <w:t> </w:t>
      </w:r>
      <w:r>
        <w:rPr/>
        <w:t>the</w:t>
      </w:r>
      <w:r>
        <w:rPr>
          <w:spacing w:val="-6"/>
        </w:rPr>
        <w:t> </w:t>
      </w:r>
      <w:r>
        <w:rPr/>
        <w:t>child</w:t>
      </w:r>
      <w:r>
        <w:rPr>
          <w:spacing w:val="-6"/>
        </w:rPr>
        <w:t> </w:t>
      </w:r>
      <w:r>
        <w:rPr/>
        <w:t>or</w:t>
      </w:r>
      <w:r>
        <w:rPr>
          <w:spacing w:val="-6"/>
        </w:rPr>
        <w:t> </w:t>
      </w:r>
      <w:r>
        <w:rPr/>
        <w:t>it</w:t>
      </w:r>
      <w:r>
        <w:rPr>
          <w:spacing w:val="-6"/>
        </w:rPr>
        <w:t> </w:t>
      </w:r>
      <w:r>
        <w:rPr/>
        <w:t>can</w:t>
      </w:r>
      <w:r>
        <w:rPr>
          <w:spacing w:val="-6"/>
        </w:rPr>
        <w:t> </w:t>
      </w:r>
      <w:r>
        <w:rPr/>
        <w:t>let</w:t>
      </w:r>
      <w:r>
        <w:rPr>
          <w:spacing w:val="-6"/>
        </w:rPr>
        <w:t> </w:t>
      </w:r>
      <w:r>
        <w:rPr/>
        <w:t>the</w:t>
      </w:r>
      <w:r>
        <w:rPr>
          <w:spacing w:val="-6"/>
        </w:rPr>
        <w:t> </w:t>
      </w:r>
      <w:r>
        <w:rPr/>
        <w:t>child</w:t>
      </w:r>
      <w:r>
        <w:rPr>
          <w:spacing w:val="-6"/>
        </w:rPr>
        <w:t> </w:t>
      </w:r>
      <w:r>
        <w:rPr/>
        <w:t>inherit</w:t>
      </w:r>
      <w:r>
        <w:rPr>
          <w:spacing w:val="-6"/>
        </w:rPr>
        <w:t> </w:t>
      </w:r>
      <w:r>
        <w:rPr/>
        <w:t>its</w:t>
      </w:r>
      <w:r>
        <w:rPr>
          <w:spacing w:val="-6"/>
        </w:rPr>
        <w:t> </w:t>
      </w:r>
      <w:r>
        <w:rPr/>
        <w:t>own</w:t>
      </w:r>
      <w:r>
        <w:rPr>
          <w:spacing w:val="-6"/>
        </w:rPr>
        <w:t> </w:t>
      </w:r>
      <w:r>
        <w:rPr/>
        <w:t>console.</w:t>
      </w:r>
      <w:r>
        <w:rPr>
          <w:spacing w:val="-6"/>
        </w:rPr>
        <w:t> </w:t>
      </w:r>
      <w:r>
        <w:rPr/>
        <w:t>For</w:t>
      </w:r>
      <w:r>
        <w:rPr>
          <w:spacing w:val="-6"/>
        </w:rPr>
        <w:t> </w:t>
      </w:r>
      <w:r>
        <w:rPr/>
        <w:t>the</w:t>
      </w:r>
      <w:r>
        <w:rPr>
          <w:spacing w:val="-6"/>
        </w:rPr>
        <w:t> </w:t>
      </w:r>
      <w:r>
        <w:rPr/>
        <w:t>second</w:t>
      </w:r>
      <w:r>
        <w:rPr>
          <w:spacing w:val="-6"/>
        </w:rPr>
        <w:t> </w:t>
      </w:r>
      <w:r>
        <w:rPr/>
        <w:t>approach</w:t>
      </w:r>
      <w:r>
        <w:rPr>
          <w:spacing w:val="-6"/>
        </w:rPr>
        <w:t> </w:t>
      </w:r>
      <w:r>
        <w:rPr/>
        <w:t>to</w:t>
      </w:r>
      <w:r>
        <w:rPr>
          <w:spacing w:val="-6"/>
        </w:rPr>
        <w:t> </w:t>
      </w:r>
      <w:r>
        <w:rPr/>
        <w:t>work,</w:t>
      </w:r>
      <w:r>
        <w:rPr>
          <w:spacing w:val="-6"/>
        </w:rPr>
        <w:t> </w:t>
      </w:r>
      <w:r>
        <w:rPr/>
        <w:t>the parent process must be a console application or if it's a GUI application, it must call AllocConsole first to allocate a console.</w:t>
      </w:r>
    </w:p>
    <w:p>
      <w:pPr>
        <w:pStyle w:val="BodyText"/>
        <w:spacing w:line="264" w:lineRule="auto"/>
        <w:ind w:left="140" w:right="223"/>
      </w:pPr>
      <w:r>
        <w:rPr/>
        <w:t>Let's</w:t>
      </w:r>
      <w:r>
        <w:rPr>
          <w:spacing w:val="-7"/>
        </w:rPr>
        <w:t> </w:t>
      </w:r>
      <w:r>
        <w:rPr/>
        <w:t>begin</w:t>
      </w:r>
      <w:r>
        <w:rPr>
          <w:spacing w:val="-7"/>
        </w:rPr>
        <w:t> </w:t>
      </w:r>
      <w:r>
        <w:rPr/>
        <w:t>the</w:t>
      </w:r>
      <w:r>
        <w:rPr>
          <w:spacing w:val="-7"/>
        </w:rPr>
        <w:t> </w:t>
      </w:r>
      <w:r>
        <w:rPr/>
        <w:t>work.</w:t>
      </w:r>
      <w:r>
        <w:rPr>
          <w:spacing w:val="-7"/>
        </w:rPr>
        <w:t> </w:t>
      </w:r>
      <w:r>
        <w:rPr/>
        <w:t>In</w:t>
      </w:r>
      <w:r>
        <w:rPr>
          <w:spacing w:val="-7"/>
        </w:rPr>
        <w:t> </w:t>
      </w:r>
      <w:r>
        <w:rPr/>
        <w:t>order</w:t>
      </w:r>
      <w:r>
        <w:rPr>
          <w:spacing w:val="-7"/>
        </w:rPr>
        <w:t> </w:t>
      </w:r>
      <w:r>
        <w:rPr/>
        <w:t>to</w:t>
      </w:r>
      <w:r>
        <w:rPr>
          <w:spacing w:val="-7"/>
        </w:rPr>
        <w:t> </w:t>
      </w:r>
      <w:r>
        <w:rPr/>
        <w:t>create</w:t>
      </w:r>
      <w:r>
        <w:rPr>
          <w:spacing w:val="-7"/>
        </w:rPr>
        <w:t> </w:t>
      </w:r>
      <w:r>
        <w:rPr/>
        <w:t>an</w:t>
      </w:r>
      <w:r>
        <w:rPr>
          <w:spacing w:val="-7"/>
        </w:rPr>
        <w:t> </w:t>
      </w:r>
      <w:r>
        <w:rPr/>
        <w:t>anonymous</w:t>
      </w:r>
      <w:r>
        <w:rPr>
          <w:spacing w:val="-7"/>
        </w:rPr>
        <w:t> </w:t>
      </w:r>
      <w:r>
        <w:rPr/>
        <w:t>pipe</w:t>
      </w:r>
      <w:r>
        <w:rPr>
          <w:spacing w:val="-7"/>
        </w:rPr>
        <w:t> </w:t>
      </w:r>
      <w:r>
        <w:rPr/>
        <w:t>you</w:t>
      </w:r>
      <w:r>
        <w:rPr>
          <w:spacing w:val="-7"/>
        </w:rPr>
        <w:t> </w:t>
      </w:r>
      <w:r>
        <w:rPr/>
        <w:t>need</w:t>
      </w:r>
      <w:r>
        <w:rPr>
          <w:spacing w:val="-7"/>
        </w:rPr>
        <w:t> </w:t>
      </w:r>
      <w:r>
        <w:rPr/>
        <w:t>to</w:t>
      </w:r>
      <w:r>
        <w:rPr>
          <w:spacing w:val="-7"/>
        </w:rPr>
        <w:t> </w:t>
      </w:r>
      <w:r>
        <w:rPr/>
        <w:t>call</w:t>
      </w:r>
      <w:r>
        <w:rPr>
          <w:spacing w:val="-7"/>
        </w:rPr>
        <w:t> </w:t>
      </w:r>
      <w:r>
        <w:rPr>
          <w:color w:val="FFFF00"/>
        </w:rPr>
        <w:t>CreatePipe</w:t>
      </w:r>
      <w:r>
        <w:rPr/>
        <w:t>.</w:t>
      </w:r>
      <w:r>
        <w:rPr>
          <w:spacing w:val="-7"/>
        </w:rPr>
        <w:t> </w:t>
      </w:r>
      <w:r>
        <w:rPr/>
        <w:t>CreatePipe has the following prototype:</w:t>
      </w:r>
    </w:p>
    <w:p>
      <w:pPr>
        <w:pStyle w:val="BodyText"/>
        <w:spacing w:before="10"/>
        <w:rPr>
          <w:sz w:val="32"/>
        </w:rPr>
      </w:pPr>
    </w:p>
    <w:p>
      <w:pPr>
        <w:spacing w:line="261" w:lineRule="auto" w:before="0"/>
        <w:ind w:left="1442" w:right="5701" w:hanging="503"/>
        <w:jc w:val="left"/>
        <w:rPr>
          <w:b/>
          <w:sz w:val="26"/>
        </w:rPr>
      </w:pPr>
      <w:r>
        <w:rPr>
          <w:b/>
          <w:color w:val="C0C0C0"/>
          <w:sz w:val="26"/>
        </w:rPr>
        <w:t>CreatePipe</w:t>
      </w:r>
      <w:r>
        <w:rPr>
          <w:b/>
          <w:color w:val="C0C0C0"/>
          <w:spacing w:val="-19"/>
          <w:sz w:val="26"/>
        </w:rPr>
        <w:t> </w:t>
      </w:r>
      <w:r>
        <w:rPr>
          <w:b/>
          <w:color w:val="C0C0C0"/>
          <w:sz w:val="26"/>
        </w:rPr>
        <w:t>proto</w:t>
      </w:r>
      <w:r>
        <w:rPr>
          <w:b/>
          <w:color w:val="C0C0C0"/>
          <w:spacing w:val="-18"/>
          <w:sz w:val="26"/>
        </w:rPr>
        <w:t> </w:t>
      </w:r>
      <w:r>
        <w:rPr>
          <w:b/>
          <w:color w:val="C0C0C0"/>
          <w:sz w:val="26"/>
        </w:rPr>
        <w:t>pReadHandle:DWORD,</w:t>
      </w:r>
      <w:r>
        <w:rPr>
          <w:b/>
          <w:color w:val="C0C0C0"/>
          <w:spacing w:val="-18"/>
          <w:sz w:val="26"/>
        </w:rPr>
        <w:t> </w:t>
      </w:r>
      <w:r>
        <w:rPr>
          <w:b/>
          <w:color w:val="C0C0C0"/>
          <w:sz w:val="26"/>
        </w:rPr>
        <w:t>\ </w:t>
      </w:r>
      <w:r>
        <w:rPr>
          <w:b/>
          <w:color w:val="C0C0C0"/>
          <w:spacing w:val="-2"/>
          <w:sz w:val="26"/>
        </w:rPr>
        <w:t>pWriteHandle:DWORD,\ pPipeAttributes:DWORD,\ nBufferSize:DWORD</w:t>
      </w:r>
    </w:p>
    <w:p>
      <w:pPr>
        <w:pStyle w:val="BodyText"/>
        <w:spacing w:before="3"/>
        <w:rPr>
          <w:b/>
          <w:sz w:val="32"/>
        </w:rPr>
      </w:pPr>
    </w:p>
    <w:p>
      <w:pPr>
        <w:pStyle w:val="ListParagraph"/>
        <w:numPr>
          <w:ilvl w:val="0"/>
          <w:numId w:val="15"/>
        </w:numPr>
        <w:tabs>
          <w:tab w:pos="940" w:val="left" w:leader="none"/>
        </w:tabs>
        <w:spacing w:line="249" w:lineRule="auto" w:before="0" w:after="0"/>
        <w:ind w:left="940" w:right="359" w:hanging="260"/>
        <w:jc w:val="left"/>
        <w:rPr>
          <w:sz w:val="26"/>
        </w:rPr>
      </w:pPr>
      <w:r>
        <w:rPr>
          <w:color w:val="FFFF00"/>
          <w:sz w:val="26"/>
        </w:rPr>
        <w:t>pReadHandle</w:t>
      </w:r>
      <w:r>
        <w:rPr>
          <w:color w:val="FFFF00"/>
          <w:spacing w:val="-6"/>
          <w:sz w:val="26"/>
        </w:rPr>
        <w:t> </w:t>
      </w:r>
      <w:r>
        <w:rPr>
          <w:sz w:val="26"/>
        </w:rPr>
        <w:t>is</w:t>
      </w:r>
      <w:r>
        <w:rPr>
          <w:spacing w:val="-6"/>
          <w:sz w:val="26"/>
        </w:rPr>
        <w:t> </w:t>
      </w:r>
      <w:r>
        <w:rPr>
          <w:sz w:val="26"/>
        </w:rPr>
        <w:t>a</w:t>
      </w:r>
      <w:r>
        <w:rPr>
          <w:spacing w:val="-6"/>
          <w:sz w:val="26"/>
        </w:rPr>
        <w:t> </w:t>
      </w:r>
      <w:r>
        <w:rPr>
          <w:sz w:val="26"/>
        </w:rPr>
        <w:t>pointer</w:t>
      </w:r>
      <w:r>
        <w:rPr>
          <w:spacing w:val="-6"/>
          <w:sz w:val="26"/>
        </w:rPr>
        <w:t> </w:t>
      </w:r>
      <w:r>
        <w:rPr>
          <w:sz w:val="26"/>
        </w:rPr>
        <w:t>to</w:t>
      </w:r>
      <w:r>
        <w:rPr>
          <w:spacing w:val="-6"/>
          <w:sz w:val="26"/>
        </w:rPr>
        <w:t> </w:t>
      </w:r>
      <w:r>
        <w:rPr>
          <w:sz w:val="26"/>
        </w:rPr>
        <w:t>a</w:t>
      </w:r>
      <w:r>
        <w:rPr>
          <w:spacing w:val="-6"/>
          <w:sz w:val="26"/>
        </w:rPr>
        <w:t> </w:t>
      </w:r>
      <w:r>
        <w:rPr>
          <w:sz w:val="26"/>
        </w:rPr>
        <w:t>dword</w:t>
      </w:r>
      <w:r>
        <w:rPr>
          <w:spacing w:val="-6"/>
          <w:sz w:val="26"/>
        </w:rPr>
        <w:t> </w:t>
      </w:r>
      <w:r>
        <w:rPr>
          <w:sz w:val="26"/>
        </w:rPr>
        <w:t>variable</w:t>
      </w:r>
      <w:r>
        <w:rPr>
          <w:spacing w:val="-6"/>
          <w:sz w:val="26"/>
        </w:rPr>
        <w:t> </w:t>
      </w:r>
      <w:r>
        <w:rPr>
          <w:sz w:val="26"/>
        </w:rPr>
        <w:t>that</w:t>
      </w:r>
      <w:r>
        <w:rPr>
          <w:spacing w:val="-6"/>
          <w:sz w:val="26"/>
        </w:rPr>
        <w:t> </w:t>
      </w:r>
      <w:r>
        <w:rPr>
          <w:sz w:val="26"/>
        </w:rPr>
        <w:t>will</w:t>
      </w:r>
      <w:r>
        <w:rPr>
          <w:spacing w:val="-6"/>
          <w:sz w:val="26"/>
        </w:rPr>
        <w:t> </w:t>
      </w:r>
      <w:r>
        <w:rPr>
          <w:sz w:val="26"/>
        </w:rPr>
        <w:t>receive</w:t>
      </w:r>
      <w:r>
        <w:rPr>
          <w:spacing w:val="-6"/>
          <w:sz w:val="26"/>
        </w:rPr>
        <w:t> </w:t>
      </w:r>
      <w:r>
        <w:rPr>
          <w:sz w:val="26"/>
        </w:rPr>
        <w:t>the</w:t>
      </w:r>
      <w:r>
        <w:rPr>
          <w:spacing w:val="-6"/>
          <w:sz w:val="26"/>
        </w:rPr>
        <w:t> </w:t>
      </w:r>
      <w:r>
        <w:rPr>
          <w:sz w:val="26"/>
        </w:rPr>
        <w:t>handle</w:t>
      </w:r>
      <w:r>
        <w:rPr>
          <w:spacing w:val="-6"/>
          <w:sz w:val="26"/>
        </w:rPr>
        <w:t> </w:t>
      </w:r>
      <w:r>
        <w:rPr>
          <w:sz w:val="26"/>
        </w:rPr>
        <w:t>to</w:t>
      </w:r>
      <w:r>
        <w:rPr>
          <w:spacing w:val="-6"/>
          <w:sz w:val="26"/>
        </w:rPr>
        <w:t> </w:t>
      </w:r>
      <w:r>
        <w:rPr>
          <w:sz w:val="26"/>
        </w:rPr>
        <w:t>the</w:t>
      </w:r>
      <w:r>
        <w:rPr>
          <w:spacing w:val="-6"/>
          <w:sz w:val="26"/>
        </w:rPr>
        <w:t> </w:t>
      </w:r>
      <w:r>
        <w:rPr>
          <w:sz w:val="26"/>
        </w:rPr>
        <w:t>read</w:t>
      </w:r>
      <w:r>
        <w:rPr>
          <w:spacing w:val="-6"/>
          <w:sz w:val="26"/>
        </w:rPr>
        <w:t> </w:t>
      </w:r>
      <w:r>
        <w:rPr>
          <w:sz w:val="26"/>
        </w:rPr>
        <w:t>end</w:t>
      </w:r>
      <w:r>
        <w:rPr>
          <w:spacing w:val="-6"/>
          <w:sz w:val="26"/>
        </w:rPr>
        <w:t> </w:t>
      </w:r>
      <w:r>
        <w:rPr>
          <w:sz w:val="26"/>
        </w:rPr>
        <w:t>of</w:t>
      </w:r>
      <w:r>
        <w:rPr>
          <w:spacing w:val="-6"/>
          <w:sz w:val="26"/>
        </w:rPr>
        <w:t> </w:t>
      </w:r>
      <w:r>
        <w:rPr>
          <w:sz w:val="26"/>
        </w:rPr>
        <w:t>the </w:t>
      </w:r>
      <w:r>
        <w:rPr>
          <w:spacing w:val="-4"/>
          <w:sz w:val="26"/>
        </w:rPr>
        <w:t>pipe</w:t>
      </w:r>
    </w:p>
    <w:p>
      <w:pPr>
        <w:pStyle w:val="ListParagraph"/>
        <w:numPr>
          <w:ilvl w:val="0"/>
          <w:numId w:val="15"/>
        </w:numPr>
        <w:tabs>
          <w:tab w:pos="940" w:val="left" w:leader="none"/>
        </w:tabs>
        <w:spacing w:line="249" w:lineRule="auto" w:before="0" w:after="0"/>
        <w:ind w:left="940" w:right="346" w:hanging="260"/>
        <w:jc w:val="left"/>
        <w:rPr>
          <w:sz w:val="26"/>
        </w:rPr>
      </w:pPr>
      <w:r>
        <w:rPr>
          <w:color w:val="FFFF00"/>
          <w:sz w:val="26"/>
        </w:rPr>
        <w:t>pWriteHandle</w:t>
      </w:r>
      <w:r>
        <w:rPr>
          <w:color w:val="FFFF00"/>
          <w:spacing w:val="-6"/>
          <w:sz w:val="26"/>
        </w:rPr>
        <w:t> </w:t>
      </w:r>
      <w:r>
        <w:rPr>
          <w:sz w:val="26"/>
        </w:rPr>
        <w:t>is</w:t>
      </w:r>
      <w:r>
        <w:rPr>
          <w:spacing w:val="-6"/>
          <w:sz w:val="26"/>
        </w:rPr>
        <w:t> </w:t>
      </w:r>
      <w:r>
        <w:rPr>
          <w:sz w:val="26"/>
        </w:rPr>
        <w:t>a</w:t>
      </w:r>
      <w:r>
        <w:rPr>
          <w:spacing w:val="-6"/>
          <w:sz w:val="26"/>
        </w:rPr>
        <w:t> </w:t>
      </w:r>
      <w:r>
        <w:rPr>
          <w:sz w:val="26"/>
        </w:rPr>
        <w:t>pointer</w:t>
      </w:r>
      <w:r>
        <w:rPr>
          <w:spacing w:val="-6"/>
          <w:sz w:val="26"/>
        </w:rPr>
        <w:t> </w:t>
      </w:r>
      <w:r>
        <w:rPr>
          <w:sz w:val="26"/>
        </w:rPr>
        <w:t>to</w:t>
      </w:r>
      <w:r>
        <w:rPr>
          <w:spacing w:val="-6"/>
          <w:sz w:val="26"/>
        </w:rPr>
        <w:t> </w:t>
      </w:r>
      <w:r>
        <w:rPr>
          <w:sz w:val="26"/>
        </w:rPr>
        <w:t>a</w:t>
      </w:r>
      <w:r>
        <w:rPr>
          <w:spacing w:val="-6"/>
          <w:sz w:val="26"/>
        </w:rPr>
        <w:t> </w:t>
      </w:r>
      <w:r>
        <w:rPr>
          <w:sz w:val="26"/>
        </w:rPr>
        <w:t>dword</w:t>
      </w:r>
      <w:r>
        <w:rPr>
          <w:spacing w:val="-6"/>
          <w:sz w:val="26"/>
        </w:rPr>
        <w:t> </w:t>
      </w:r>
      <w:r>
        <w:rPr>
          <w:sz w:val="26"/>
        </w:rPr>
        <w:t>variable</w:t>
      </w:r>
      <w:r>
        <w:rPr>
          <w:spacing w:val="-6"/>
          <w:sz w:val="26"/>
        </w:rPr>
        <w:t> </w:t>
      </w:r>
      <w:r>
        <w:rPr>
          <w:sz w:val="26"/>
        </w:rPr>
        <w:t>that</w:t>
      </w:r>
      <w:r>
        <w:rPr>
          <w:spacing w:val="-6"/>
          <w:sz w:val="26"/>
        </w:rPr>
        <w:t> </w:t>
      </w:r>
      <w:r>
        <w:rPr>
          <w:sz w:val="26"/>
        </w:rPr>
        <w:t>will</w:t>
      </w:r>
      <w:r>
        <w:rPr>
          <w:spacing w:val="-6"/>
          <w:sz w:val="26"/>
        </w:rPr>
        <w:t> </w:t>
      </w:r>
      <w:r>
        <w:rPr>
          <w:sz w:val="26"/>
        </w:rPr>
        <w:t>receive</w:t>
      </w:r>
      <w:r>
        <w:rPr>
          <w:spacing w:val="-6"/>
          <w:sz w:val="26"/>
        </w:rPr>
        <w:t> </w:t>
      </w:r>
      <w:r>
        <w:rPr>
          <w:sz w:val="26"/>
        </w:rPr>
        <w:t>the</w:t>
      </w:r>
      <w:r>
        <w:rPr>
          <w:spacing w:val="-6"/>
          <w:sz w:val="26"/>
        </w:rPr>
        <w:t> </w:t>
      </w:r>
      <w:r>
        <w:rPr>
          <w:sz w:val="26"/>
        </w:rPr>
        <w:t>handle</w:t>
      </w:r>
      <w:r>
        <w:rPr>
          <w:spacing w:val="-6"/>
          <w:sz w:val="26"/>
        </w:rPr>
        <w:t> </w:t>
      </w:r>
      <w:r>
        <w:rPr>
          <w:sz w:val="26"/>
        </w:rPr>
        <w:t>to</w:t>
      </w:r>
      <w:r>
        <w:rPr>
          <w:spacing w:val="-6"/>
          <w:sz w:val="26"/>
        </w:rPr>
        <w:t> </w:t>
      </w:r>
      <w:r>
        <w:rPr>
          <w:sz w:val="26"/>
        </w:rPr>
        <w:t>the</w:t>
      </w:r>
      <w:r>
        <w:rPr>
          <w:spacing w:val="-6"/>
          <w:sz w:val="26"/>
        </w:rPr>
        <w:t> </w:t>
      </w:r>
      <w:r>
        <w:rPr>
          <w:sz w:val="26"/>
        </w:rPr>
        <w:t>write</w:t>
      </w:r>
      <w:r>
        <w:rPr>
          <w:spacing w:val="-6"/>
          <w:sz w:val="26"/>
        </w:rPr>
        <w:t> </w:t>
      </w:r>
      <w:r>
        <w:rPr>
          <w:sz w:val="26"/>
        </w:rPr>
        <w:t>end</w:t>
      </w:r>
      <w:r>
        <w:rPr>
          <w:spacing w:val="-6"/>
          <w:sz w:val="26"/>
        </w:rPr>
        <w:t> </w:t>
      </w:r>
      <w:r>
        <w:rPr>
          <w:sz w:val="26"/>
        </w:rPr>
        <w:t>of</w:t>
      </w:r>
      <w:r>
        <w:rPr>
          <w:spacing w:val="-6"/>
          <w:sz w:val="26"/>
        </w:rPr>
        <w:t> </w:t>
      </w:r>
      <w:r>
        <w:rPr>
          <w:sz w:val="26"/>
        </w:rPr>
        <w:t>the </w:t>
      </w:r>
      <w:r>
        <w:rPr>
          <w:spacing w:val="-2"/>
          <w:sz w:val="26"/>
        </w:rPr>
        <w:t>pipe.</w:t>
      </w:r>
    </w:p>
    <w:p>
      <w:pPr>
        <w:pStyle w:val="ListParagraph"/>
        <w:numPr>
          <w:ilvl w:val="0"/>
          <w:numId w:val="15"/>
        </w:numPr>
        <w:tabs>
          <w:tab w:pos="940" w:val="left" w:leader="none"/>
        </w:tabs>
        <w:spacing w:line="249" w:lineRule="auto" w:before="0" w:after="0"/>
        <w:ind w:left="940" w:right="678" w:hanging="260"/>
        <w:jc w:val="left"/>
        <w:rPr>
          <w:sz w:val="26"/>
        </w:rPr>
      </w:pPr>
      <w:r>
        <w:rPr>
          <w:color w:val="FFFF00"/>
          <w:sz w:val="26"/>
        </w:rPr>
        <w:t>pPipeAttributes</w:t>
      </w:r>
      <w:r>
        <w:rPr>
          <w:color w:val="FFFF00"/>
          <w:spacing w:val="-12"/>
          <w:sz w:val="26"/>
        </w:rPr>
        <w:t> </w:t>
      </w:r>
      <w:r>
        <w:rPr>
          <w:sz w:val="26"/>
        </w:rPr>
        <w:t>points</w:t>
      </w:r>
      <w:r>
        <w:rPr>
          <w:spacing w:val="-12"/>
          <w:sz w:val="26"/>
        </w:rPr>
        <w:t> </w:t>
      </w:r>
      <w:r>
        <w:rPr>
          <w:sz w:val="26"/>
        </w:rPr>
        <w:t>to</w:t>
      </w:r>
      <w:r>
        <w:rPr>
          <w:spacing w:val="-12"/>
          <w:sz w:val="26"/>
        </w:rPr>
        <w:t> </w:t>
      </w:r>
      <w:r>
        <w:rPr>
          <w:sz w:val="26"/>
        </w:rPr>
        <w:t>a</w:t>
      </w:r>
      <w:r>
        <w:rPr>
          <w:spacing w:val="-12"/>
          <w:sz w:val="26"/>
        </w:rPr>
        <w:t> </w:t>
      </w:r>
      <w:r>
        <w:rPr>
          <w:sz w:val="26"/>
        </w:rPr>
        <w:t>SECURITY_ATTRIBUTES</w:t>
      </w:r>
      <w:r>
        <w:rPr>
          <w:spacing w:val="-12"/>
          <w:sz w:val="26"/>
        </w:rPr>
        <w:t> </w:t>
      </w:r>
      <w:r>
        <w:rPr>
          <w:sz w:val="26"/>
        </w:rPr>
        <w:t>structure</w:t>
      </w:r>
      <w:r>
        <w:rPr>
          <w:spacing w:val="-12"/>
          <w:sz w:val="26"/>
        </w:rPr>
        <w:t> </w:t>
      </w:r>
      <w:r>
        <w:rPr>
          <w:sz w:val="26"/>
        </w:rPr>
        <w:t>that</w:t>
      </w:r>
      <w:r>
        <w:rPr>
          <w:spacing w:val="-12"/>
          <w:sz w:val="26"/>
        </w:rPr>
        <w:t> </w:t>
      </w:r>
      <w:r>
        <w:rPr>
          <w:sz w:val="26"/>
        </w:rPr>
        <w:t>determines</w:t>
      </w:r>
      <w:r>
        <w:rPr>
          <w:spacing w:val="-12"/>
          <w:sz w:val="26"/>
        </w:rPr>
        <w:t> </w:t>
      </w:r>
      <w:r>
        <w:rPr>
          <w:sz w:val="26"/>
        </w:rPr>
        <w:t>whether</w:t>
      </w:r>
      <w:r>
        <w:rPr>
          <w:spacing w:val="-12"/>
          <w:sz w:val="26"/>
        </w:rPr>
        <w:t> </w:t>
      </w:r>
      <w:r>
        <w:rPr>
          <w:sz w:val="26"/>
        </w:rPr>
        <w:t>the returned read &amp; write handles are inheritable by child processes</w:t>
      </w:r>
    </w:p>
    <w:p>
      <w:pPr>
        <w:pStyle w:val="ListParagraph"/>
        <w:numPr>
          <w:ilvl w:val="0"/>
          <w:numId w:val="15"/>
        </w:numPr>
        <w:tabs>
          <w:tab w:pos="940" w:val="left" w:leader="none"/>
        </w:tabs>
        <w:spacing w:line="249" w:lineRule="auto" w:before="0" w:after="0"/>
        <w:ind w:left="940" w:right="317" w:hanging="260"/>
        <w:jc w:val="left"/>
        <w:rPr>
          <w:sz w:val="26"/>
        </w:rPr>
      </w:pPr>
      <w:r>
        <w:rPr>
          <w:color w:val="FFFF00"/>
          <w:sz w:val="26"/>
        </w:rPr>
        <w:t>nBufferSize</w:t>
      </w:r>
      <w:r>
        <w:rPr>
          <w:color w:val="FFFF00"/>
          <w:spacing w:val="-7"/>
          <w:sz w:val="26"/>
        </w:rPr>
        <w:t> </w:t>
      </w:r>
      <w:r>
        <w:rPr>
          <w:sz w:val="26"/>
        </w:rPr>
        <w:t>is</w:t>
      </w:r>
      <w:r>
        <w:rPr>
          <w:spacing w:val="-7"/>
          <w:sz w:val="26"/>
        </w:rPr>
        <w:t> </w:t>
      </w:r>
      <w:r>
        <w:rPr>
          <w:sz w:val="26"/>
        </w:rPr>
        <w:t>the</w:t>
      </w:r>
      <w:r>
        <w:rPr>
          <w:spacing w:val="-7"/>
          <w:sz w:val="26"/>
        </w:rPr>
        <w:t> </w:t>
      </w:r>
      <w:r>
        <w:rPr>
          <w:sz w:val="26"/>
        </w:rPr>
        <w:t>suggested</w:t>
      </w:r>
      <w:r>
        <w:rPr>
          <w:spacing w:val="-7"/>
          <w:sz w:val="26"/>
        </w:rPr>
        <w:t> </w:t>
      </w:r>
      <w:r>
        <w:rPr>
          <w:sz w:val="26"/>
        </w:rPr>
        <w:t>size</w:t>
      </w:r>
      <w:r>
        <w:rPr>
          <w:spacing w:val="-7"/>
          <w:sz w:val="26"/>
        </w:rPr>
        <w:t> </w:t>
      </w:r>
      <w:r>
        <w:rPr>
          <w:sz w:val="26"/>
        </w:rPr>
        <w:t>of</w:t>
      </w:r>
      <w:r>
        <w:rPr>
          <w:spacing w:val="-7"/>
          <w:sz w:val="26"/>
        </w:rPr>
        <w:t> </w:t>
      </w:r>
      <w:r>
        <w:rPr>
          <w:sz w:val="26"/>
        </w:rPr>
        <w:t>the</w:t>
      </w:r>
      <w:r>
        <w:rPr>
          <w:spacing w:val="-7"/>
          <w:sz w:val="26"/>
        </w:rPr>
        <w:t> </w:t>
      </w:r>
      <w:r>
        <w:rPr>
          <w:sz w:val="26"/>
        </w:rPr>
        <w:t>buffer</w:t>
      </w:r>
      <w:r>
        <w:rPr>
          <w:spacing w:val="-7"/>
          <w:sz w:val="26"/>
        </w:rPr>
        <w:t> </w:t>
      </w:r>
      <w:r>
        <w:rPr>
          <w:sz w:val="26"/>
        </w:rPr>
        <w:t>the</w:t>
      </w:r>
      <w:r>
        <w:rPr>
          <w:spacing w:val="-7"/>
          <w:sz w:val="26"/>
        </w:rPr>
        <w:t> </w:t>
      </w:r>
      <w:r>
        <w:rPr>
          <w:sz w:val="26"/>
        </w:rPr>
        <w:t>pipe</w:t>
      </w:r>
      <w:r>
        <w:rPr>
          <w:spacing w:val="-7"/>
          <w:sz w:val="26"/>
        </w:rPr>
        <w:t> </w:t>
      </w:r>
      <w:r>
        <w:rPr>
          <w:sz w:val="26"/>
        </w:rPr>
        <w:t>will</w:t>
      </w:r>
      <w:r>
        <w:rPr>
          <w:spacing w:val="-7"/>
          <w:sz w:val="26"/>
        </w:rPr>
        <w:t> </w:t>
      </w:r>
      <w:r>
        <w:rPr>
          <w:sz w:val="26"/>
        </w:rPr>
        <w:t>reserve</w:t>
      </w:r>
      <w:r>
        <w:rPr>
          <w:spacing w:val="-7"/>
          <w:sz w:val="26"/>
        </w:rPr>
        <w:t> </w:t>
      </w:r>
      <w:r>
        <w:rPr>
          <w:sz w:val="26"/>
        </w:rPr>
        <w:t>for</w:t>
      </w:r>
      <w:r>
        <w:rPr>
          <w:spacing w:val="-7"/>
          <w:sz w:val="26"/>
        </w:rPr>
        <w:t> </w:t>
      </w:r>
      <w:r>
        <w:rPr>
          <w:sz w:val="26"/>
        </w:rPr>
        <w:t>use.</w:t>
      </w:r>
      <w:r>
        <w:rPr>
          <w:spacing w:val="-7"/>
          <w:sz w:val="26"/>
        </w:rPr>
        <w:t> </w:t>
      </w:r>
      <w:r>
        <w:rPr>
          <w:sz w:val="26"/>
        </w:rPr>
        <w:t>This</w:t>
      </w:r>
      <w:r>
        <w:rPr>
          <w:spacing w:val="-7"/>
          <w:sz w:val="26"/>
        </w:rPr>
        <w:t> </w:t>
      </w:r>
      <w:r>
        <w:rPr>
          <w:sz w:val="26"/>
        </w:rPr>
        <w:t>is</w:t>
      </w:r>
      <w:r>
        <w:rPr>
          <w:spacing w:val="-7"/>
          <w:sz w:val="26"/>
        </w:rPr>
        <w:t> </w:t>
      </w:r>
      <w:r>
        <w:rPr>
          <w:sz w:val="26"/>
        </w:rPr>
        <w:t>a</w:t>
      </w:r>
      <w:r>
        <w:rPr>
          <w:spacing w:val="-7"/>
          <w:sz w:val="26"/>
        </w:rPr>
        <w:t> </w:t>
      </w:r>
      <w:r>
        <w:rPr>
          <w:sz w:val="26"/>
        </w:rPr>
        <w:t>suggested size only. You can use NULL to tell the function to use the default size.</w:t>
      </w:r>
    </w:p>
    <w:p>
      <w:pPr>
        <w:pStyle w:val="BodyText"/>
        <w:spacing w:before="2"/>
        <w:rPr>
          <w:sz w:val="34"/>
        </w:rPr>
      </w:pPr>
    </w:p>
    <w:p>
      <w:pPr>
        <w:pStyle w:val="BodyText"/>
        <w:ind w:left="140"/>
      </w:pPr>
      <w:r>
        <w:rPr/>
        <w:t>If</w:t>
      </w:r>
      <w:r>
        <w:rPr>
          <w:spacing w:val="-7"/>
        </w:rPr>
        <w:t> </w:t>
      </w:r>
      <w:r>
        <w:rPr/>
        <w:t>the</w:t>
      </w:r>
      <w:r>
        <w:rPr>
          <w:spacing w:val="-6"/>
        </w:rPr>
        <w:t> </w:t>
      </w:r>
      <w:r>
        <w:rPr/>
        <w:t>call</w:t>
      </w:r>
      <w:r>
        <w:rPr>
          <w:spacing w:val="-7"/>
        </w:rPr>
        <w:t> </w:t>
      </w:r>
      <w:r>
        <w:rPr/>
        <w:t>is</w:t>
      </w:r>
      <w:r>
        <w:rPr>
          <w:spacing w:val="-6"/>
        </w:rPr>
        <w:t> </w:t>
      </w:r>
      <w:r>
        <w:rPr/>
        <w:t>successful,</w:t>
      </w:r>
      <w:r>
        <w:rPr>
          <w:spacing w:val="-6"/>
        </w:rPr>
        <w:t> </w:t>
      </w:r>
      <w:r>
        <w:rPr/>
        <w:t>the</w:t>
      </w:r>
      <w:r>
        <w:rPr>
          <w:spacing w:val="-7"/>
        </w:rPr>
        <w:t> </w:t>
      </w:r>
      <w:r>
        <w:rPr/>
        <w:t>return</w:t>
      </w:r>
      <w:r>
        <w:rPr>
          <w:spacing w:val="-6"/>
        </w:rPr>
        <w:t> </w:t>
      </w:r>
      <w:r>
        <w:rPr/>
        <w:t>value</w:t>
      </w:r>
      <w:r>
        <w:rPr>
          <w:spacing w:val="-7"/>
        </w:rPr>
        <w:t> </w:t>
      </w:r>
      <w:r>
        <w:rPr/>
        <w:t>is</w:t>
      </w:r>
      <w:r>
        <w:rPr>
          <w:spacing w:val="-6"/>
        </w:rPr>
        <w:t> </w:t>
      </w:r>
      <w:r>
        <w:rPr/>
        <w:t>nonzero.</w:t>
      </w:r>
      <w:r>
        <w:rPr>
          <w:spacing w:val="-6"/>
        </w:rPr>
        <w:t> </w:t>
      </w:r>
      <w:r>
        <w:rPr/>
        <w:t>If</w:t>
      </w:r>
      <w:r>
        <w:rPr>
          <w:spacing w:val="-7"/>
        </w:rPr>
        <w:t> </w:t>
      </w:r>
      <w:r>
        <w:rPr/>
        <w:t>it</w:t>
      </w:r>
      <w:r>
        <w:rPr>
          <w:spacing w:val="-6"/>
        </w:rPr>
        <w:t> </w:t>
      </w:r>
      <w:r>
        <w:rPr/>
        <w:t>failed,</w:t>
      </w:r>
      <w:r>
        <w:rPr>
          <w:spacing w:val="-6"/>
        </w:rPr>
        <w:t> </w:t>
      </w:r>
      <w:r>
        <w:rPr/>
        <w:t>the</w:t>
      </w:r>
      <w:r>
        <w:rPr>
          <w:spacing w:val="-7"/>
        </w:rPr>
        <w:t> </w:t>
      </w:r>
      <w:r>
        <w:rPr/>
        <w:t>return</w:t>
      </w:r>
      <w:r>
        <w:rPr>
          <w:spacing w:val="-6"/>
        </w:rPr>
        <w:t> </w:t>
      </w:r>
      <w:r>
        <w:rPr/>
        <w:t>value</w:t>
      </w:r>
      <w:r>
        <w:rPr>
          <w:spacing w:val="-7"/>
        </w:rPr>
        <w:t> </w:t>
      </w:r>
      <w:r>
        <w:rPr/>
        <w:t>is</w:t>
      </w:r>
      <w:r>
        <w:rPr>
          <w:spacing w:val="-6"/>
        </w:rPr>
        <w:t> </w:t>
      </w:r>
      <w:r>
        <w:rPr>
          <w:spacing w:val="-2"/>
        </w:rPr>
        <w:t>zero.</w:t>
      </w:r>
    </w:p>
    <w:p>
      <w:pPr>
        <w:pStyle w:val="BodyText"/>
        <w:spacing w:line="252" w:lineRule="auto" w:before="14"/>
        <w:ind w:left="140" w:right="223"/>
      </w:pPr>
      <w:r>
        <w:rPr/>
        <w:t>After</w:t>
      </w:r>
      <w:r>
        <w:rPr>
          <w:spacing w:val="-6"/>
        </w:rPr>
        <w:t> </w:t>
      </w:r>
      <w:r>
        <w:rPr/>
        <w:t>the</w:t>
      </w:r>
      <w:r>
        <w:rPr>
          <w:spacing w:val="-6"/>
        </w:rPr>
        <w:t> </w:t>
      </w:r>
      <w:r>
        <w:rPr/>
        <w:t>call</w:t>
      </w:r>
      <w:r>
        <w:rPr>
          <w:spacing w:val="-6"/>
        </w:rPr>
        <w:t> </w:t>
      </w:r>
      <w:r>
        <w:rPr/>
        <w:t>is</w:t>
      </w:r>
      <w:r>
        <w:rPr>
          <w:spacing w:val="-6"/>
        </w:rPr>
        <w:t> </w:t>
      </w:r>
      <w:r>
        <w:rPr/>
        <w:t>successful,</w:t>
      </w:r>
      <w:r>
        <w:rPr>
          <w:spacing w:val="-6"/>
        </w:rPr>
        <w:t> </w:t>
      </w:r>
      <w:r>
        <w:rPr/>
        <w:t>you</w:t>
      </w:r>
      <w:r>
        <w:rPr>
          <w:spacing w:val="-6"/>
        </w:rPr>
        <w:t> </w:t>
      </w:r>
      <w:r>
        <w:rPr/>
        <w:t>will</w:t>
      </w:r>
      <w:r>
        <w:rPr>
          <w:spacing w:val="-6"/>
        </w:rPr>
        <w:t> </w:t>
      </w:r>
      <w:r>
        <w:rPr/>
        <w:t>get</w:t>
      </w:r>
      <w:r>
        <w:rPr>
          <w:spacing w:val="-6"/>
        </w:rPr>
        <w:t> </w:t>
      </w:r>
      <w:r>
        <w:rPr/>
        <w:t>two</w:t>
      </w:r>
      <w:r>
        <w:rPr>
          <w:spacing w:val="-6"/>
        </w:rPr>
        <w:t> </w:t>
      </w:r>
      <w:r>
        <w:rPr/>
        <w:t>handles,</w:t>
      </w:r>
      <w:r>
        <w:rPr>
          <w:spacing w:val="-6"/>
        </w:rPr>
        <w:t> </w:t>
      </w:r>
      <w:r>
        <w:rPr/>
        <w:t>one</w:t>
      </w:r>
      <w:r>
        <w:rPr>
          <w:spacing w:val="-6"/>
        </w:rPr>
        <w:t> </w:t>
      </w:r>
      <w:r>
        <w:rPr/>
        <w:t>to</w:t>
      </w:r>
      <w:r>
        <w:rPr>
          <w:spacing w:val="-6"/>
        </w:rPr>
        <w:t> </w:t>
      </w:r>
      <w:r>
        <w:rPr/>
        <w:t>read</w:t>
      </w:r>
      <w:r>
        <w:rPr>
          <w:spacing w:val="-6"/>
        </w:rPr>
        <w:t> </w:t>
      </w:r>
      <w:r>
        <w:rPr/>
        <w:t>end</w:t>
      </w:r>
      <w:r>
        <w:rPr>
          <w:spacing w:val="-6"/>
        </w:rPr>
        <w:t> </w:t>
      </w:r>
      <w:r>
        <w:rPr/>
        <w:t>of</w:t>
      </w:r>
      <w:r>
        <w:rPr>
          <w:spacing w:val="-6"/>
        </w:rPr>
        <w:t> </w:t>
      </w:r>
      <w:r>
        <w:rPr/>
        <w:t>the</w:t>
      </w:r>
      <w:r>
        <w:rPr>
          <w:spacing w:val="-6"/>
        </w:rPr>
        <w:t> </w:t>
      </w:r>
      <w:r>
        <w:rPr/>
        <w:t>pipe</w:t>
      </w:r>
      <w:r>
        <w:rPr>
          <w:spacing w:val="-6"/>
        </w:rPr>
        <w:t> </w:t>
      </w:r>
      <w:r>
        <w:rPr/>
        <w:t>and</w:t>
      </w:r>
      <w:r>
        <w:rPr>
          <w:spacing w:val="-6"/>
        </w:rPr>
        <w:t> </w:t>
      </w:r>
      <w:r>
        <w:rPr/>
        <w:t>the</w:t>
      </w:r>
      <w:r>
        <w:rPr>
          <w:spacing w:val="-6"/>
        </w:rPr>
        <w:t> </w:t>
      </w:r>
      <w:r>
        <w:rPr/>
        <w:t>other</w:t>
      </w:r>
      <w:r>
        <w:rPr>
          <w:spacing w:val="-6"/>
        </w:rPr>
        <w:t> </w:t>
      </w:r>
      <w:r>
        <w:rPr/>
        <w:t>to</w:t>
      </w:r>
      <w:r>
        <w:rPr>
          <w:spacing w:val="-6"/>
        </w:rPr>
        <w:t> </w:t>
      </w:r>
      <w:r>
        <w:rPr/>
        <w:t>the write end. Now I will outline the steps needed for redirecting the standard output of a child console program to your own process.Note that my method differs from the one in Borland's win32 api reference. The method in win32 api reference assumes the parent process is a console application and thus the child can inherit the standard handles from it. But most of the time, we will need to redirect output from a console application to a GUI one.</w:t>
      </w:r>
    </w:p>
    <w:p>
      <w:pPr>
        <w:pStyle w:val="BodyText"/>
        <w:spacing w:before="4"/>
        <w:rPr>
          <w:sz w:val="31"/>
        </w:rPr>
      </w:pPr>
    </w:p>
    <w:p>
      <w:pPr>
        <w:pStyle w:val="ListParagraph"/>
        <w:numPr>
          <w:ilvl w:val="0"/>
          <w:numId w:val="16"/>
        </w:numPr>
        <w:tabs>
          <w:tab w:pos="940" w:val="left" w:leader="none"/>
        </w:tabs>
        <w:spacing w:line="244" w:lineRule="auto" w:before="1" w:after="0"/>
        <w:ind w:left="940" w:right="842" w:hanging="350"/>
        <w:jc w:val="left"/>
        <w:rPr>
          <w:sz w:val="26"/>
        </w:rPr>
      </w:pPr>
      <w:r>
        <w:rPr>
          <w:sz w:val="26"/>
        </w:rPr>
        <w:t>Create</w:t>
      </w:r>
      <w:r>
        <w:rPr>
          <w:spacing w:val="-8"/>
          <w:sz w:val="26"/>
        </w:rPr>
        <w:t> </w:t>
      </w:r>
      <w:r>
        <w:rPr>
          <w:sz w:val="26"/>
        </w:rPr>
        <w:t>an</w:t>
      </w:r>
      <w:r>
        <w:rPr>
          <w:spacing w:val="-8"/>
          <w:sz w:val="26"/>
        </w:rPr>
        <w:t> </w:t>
      </w:r>
      <w:r>
        <w:rPr>
          <w:sz w:val="26"/>
        </w:rPr>
        <w:t>anonymous</w:t>
      </w:r>
      <w:r>
        <w:rPr>
          <w:spacing w:val="-8"/>
          <w:sz w:val="26"/>
        </w:rPr>
        <w:t> </w:t>
      </w:r>
      <w:r>
        <w:rPr>
          <w:sz w:val="26"/>
        </w:rPr>
        <w:t>pipe</w:t>
      </w:r>
      <w:r>
        <w:rPr>
          <w:spacing w:val="-8"/>
          <w:sz w:val="26"/>
        </w:rPr>
        <w:t> </w:t>
      </w:r>
      <w:r>
        <w:rPr>
          <w:sz w:val="26"/>
        </w:rPr>
        <w:t>with</w:t>
      </w:r>
      <w:r>
        <w:rPr>
          <w:spacing w:val="-8"/>
          <w:sz w:val="26"/>
        </w:rPr>
        <w:t> </w:t>
      </w:r>
      <w:r>
        <w:rPr>
          <w:sz w:val="26"/>
        </w:rPr>
        <w:t>CreatePipe.</w:t>
      </w:r>
      <w:r>
        <w:rPr>
          <w:spacing w:val="-8"/>
          <w:sz w:val="26"/>
        </w:rPr>
        <w:t> </w:t>
      </w:r>
      <w:r>
        <w:rPr>
          <w:sz w:val="26"/>
        </w:rPr>
        <w:t>Don't</w:t>
      </w:r>
      <w:r>
        <w:rPr>
          <w:spacing w:val="-8"/>
          <w:sz w:val="26"/>
        </w:rPr>
        <w:t> </w:t>
      </w:r>
      <w:r>
        <w:rPr>
          <w:sz w:val="26"/>
        </w:rPr>
        <w:t>forget</w:t>
      </w:r>
      <w:r>
        <w:rPr>
          <w:spacing w:val="-8"/>
          <w:sz w:val="26"/>
        </w:rPr>
        <w:t> </w:t>
      </w:r>
      <w:r>
        <w:rPr>
          <w:sz w:val="26"/>
        </w:rPr>
        <w:t>to</w:t>
      </w:r>
      <w:r>
        <w:rPr>
          <w:spacing w:val="-8"/>
          <w:sz w:val="26"/>
        </w:rPr>
        <w:t> </w:t>
      </w:r>
      <w:r>
        <w:rPr>
          <w:sz w:val="26"/>
        </w:rPr>
        <w:t>set</w:t>
      </w:r>
      <w:r>
        <w:rPr>
          <w:spacing w:val="-8"/>
          <w:sz w:val="26"/>
        </w:rPr>
        <w:t> </w:t>
      </w:r>
      <w:r>
        <w:rPr>
          <w:sz w:val="26"/>
        </w:rPr>
        <w:t>the</w:t>
      </w:r>
      <w:r>
        <w:rPr>
          <w:spacing w:val="-8"/>
          <w:sz w:val="26"/>
        </w:rPr>
        <w:t> </w:t>
      </w:r>
      <w:r>
        <w:rPr>
          <w:sz w:val="26"/>
        </w:rPr>
        <w:t>bInheritable</w:t>
      </w:r>
      <w:r>
        <w:rPr>
          <w:spacing w:val="-8"/>
          <w:sz w:val="26"/>
        </w:rPr>
        <w:t> </w:t>
      </w:r>
      <w:r>
        <w:rPr>
          <w:sz w:val="26"/>
        </w:rPr>
        <w:t>member</w:t>
      </w:r>
      <w:r>
        <w:rPr>
          <w:spacing w:val="-8"/>
          <w:sz w:val="26"/>
        </w:rPr>
        <w:t> </w:t>
      </w:r>
      <w:r>
        <w:rPr>
          <w:sz w:val="26"/>
        </w:rPr>
        <w:t>of SECURITY_ATTRIBUTES to TRUE so the handles are inheritable.</w:t>
      </w:r>
    </w:p>
    <w:p>
      <w:pPr>
        <w:pStyle w:val="ListParagraph"/>
        <w:numPr>
          <w:ilvl w:val="0"/>
          <w:numId w:val="16"/>
        </w:numPr>
        <w:tabs>
          <w:tab w:pos="940" w:val="left" w:leader="none"/>
        </w:tabs>
        <w:spacing w:line="247" w:lineRule="auto" w:before="0" w:after="0"/>
        <w:ind w:left="940" w:right="246" w:hanging="350"/>
        <w:jc w:val="left"/>
        <w:rPr>
          <w:sz w:val="26"/>
        </w:rPr>
      </w:pPr>
      <w:r>
        <w:rPr>
          <w:sz w:val="26"/>
        </w:rPr>
        <w:t>Now</w:t>
      </w:r>
      <w:r>
        <w:rPr>
          <w:spacing w:val="-4"/>
          <w:sz w:val="26"/>
        </w:rPr>
        <w:t> </w:t>
      </w:r>
      <w:r>
        <w:rPr>
          <w:sz w:val="26"/>
        </w:rPr>
        <w:t>we</w:t>
      </w:r>
      <w:r>
        <w:rPr>
          <w:spacing w:val="-4"/>
          <w:sz w:val="26"/>
        </w:rPr>
        <w:t> </w:t>
      </w:r>
      <w:r>
        <w:rPr>
          <w:sz w:val="26"/>
        </w:rPr>
        <w:t>must</w:t>
      </w:r>
      <w:r>
        <w:rPr>
          <w:spacing w:val="-4"/>
          <w:sz w:val="26"/>
        </w:rPr>
        <w:t> </w:t>
      </w:r>
      <w:r>
        <w:rPr>
          <w:sz w:val="26"/>
        </w:rPr>
        <w:t>prepare</w:t>
      </w:r>
      <w:r>
        <w:rPr>
          <w:spacing w:val="-4"/>
          <w:sz w:val="26"/>
        </w:rPr>
        <w:t> </w:t>
      </w:r>
      <w:r>
        <w:rPr>
          <w:sz w:val="26"/>
        </w:rPr>
        <w:t>the</w:t>
      </w:r>
      <w:r>
        <w:rPr>
          <w:spacing w:val="-4"/>
          <w:sz w:val="26"/>
        </w:rPr>
        <w:t> </w:t>
      </w:r>
      <w:r>
        <w:rPr>
          <w:sz w:val="26"/>
        </w:rPr>
        <w:t>parameters</w:t>
      </w:r>
      <w:r>
        <w:rPr>
          <w:spacing w:val="-4"/>
          <w:sz w:val="26"/>
        </w:rPr>
        <w:t> </w:t>
      </w:r>
      <w:r>
        <w:rPr>
          <w:sz w:val="26"/>
        </w:rPr>
        <w:t>we</w:t>
      </w:r>
      <w:r>
        <w:rPr>
          <w:spacing w:val="-4"/>
          <w:sz w:val="26"/>
        </w:rPr>
        <w:t> </w:t>
      </w:r>
      <w:r>
        <w:rPr>
          <w:sz w:val="26"/>
        </w:rPr>
        <w:t>will</w:t>
      </w:r>
      <w:r>
        <w:rPr>
          <w:spacing w:val="-4"/>
          <w:sz w:val="26"/>
        </w:rPr>
        <w:t> </w:t>
      </w:r>
      <w:r>
        <w:rPr>
          <w:sz w:val="26"/>
        </w:rPr>
        <w:t>pass</w:t>
      </w:r>
      <w:r>
        <w:rPr>
          <w:spacing w:val="-4"/>
          <w:sz w:val="26"/>
        </w:rPr>
        <w:t> </w:t>
      </w:r>
      <w:r>
        <w:rPr>
          <w:sz w:val="26"/>
        </w:rPr>
        <w:t>to</w:t>
      </w:r>
      <w:r>
        <w:rPr>
          <w:spacing w:val="-4"/>
          <w:sz w:val="26"/>
        </w:rPr>
        <w:t> </w:t>
      </w:r>
      <w:r>
        <w:rPr>
          <w:sz w:val="26"/>
        </w:rPr>
        <w:t>CreateProcess</w:t>
      </w:r>
      <w:r>
        <w:rPr>
          <w:spacing w:val="-4"/>
          <w:sz w:val="26"/>
        </w:rPr>
        <w:t> </w:t>
      </w:r>
      <w:r>
        <w:rPr>
          <w:sz w:val="26"/>
        </w:rPr>
        <w:t>since</w:t>
      </w:r>
      <w:r>
        <w:rPr>
          <w:spacing w:val="-4"/>
          <w:sz w:val="26"/>
        </w:rPr>
        <w:t> </w:t>
      </w:r>
      <w:r>
        <w:rPr>
          <w:sz w:val="26"/>
        </w:rPr>
        <w:t>we</w:t>
      </w:r>
      <w:r>
        <w:rPr>
          <w:spacing w:val="-4"/>
          <w:sz w:val="26"/>
        </w:rPr>
        <w:t> </w:t>
      </w:r>
      <w:r>
        <w:rPr>
          <w:sz w:val="26"/>
        </w:rPr>
        <w:t>will</w:t>
      </w:r>
      <w:r>
        <w:rPr>
          <w:spacing w:val="-4"/>
          <w:sz w:val="26"/>
        </w:rPr>
        <w:t> </w:t>
      </w:r>
      <w:r>
        <w:rPr>
          <w:sz w:val="26"/>
        </w:rPr>
        <w:t>use</w:t>
      </w:r>
      <w:r>
        <w:rPr>
          <w:spacing w:val="-4"/>
          <w:sz w:val="26"/>
        </w:rPr>
        <w:t> </w:t>
      </w:r>
      <w:r>
        <w:rPr>
          <w:sz w:val="26"/>
        </w:rPr>
        <w:t>it</w:t>
      </w:r>
      <w:r>
        <w:rPr>
          <w:spacing w:val="-4"/>
          <w:sz w:val="26"/>
        </w:rPr>
        <w:t> </w:t>
      </w:r>
      <w:r>
        <w:rPr>
          <w:sz w:val="26"/>
        </w:rPr>
        <w:t>to</w:t>
      </w:r>
      <w:r>
        <w:rPr>
          <w:spacing w:val="-4"/>
          <w:sz w:val="26"/>
        </w:rPr>
        <w:t> </w:t>
      </w:r>
      <w:r>
        <w:rPr>
          <w:sz w:val="26"/>
        </w:rPr>
        <w:t>load the child console application. One important structure is the STARTUPINFO structure. This structure determines the appearance of the main window of the child process when it first appears.</w:t>
      </w:r>
      <w:r>
        <w:rPr>
          <w:spacing w:val="-7"/>
          <w:sz w:val="26"/>
        </w:rPr>
        <w:t> </w:t>
      </w:r>
      <w:r>
        <w:rPr>
          <w:sz w:val="26"/>
        </w:rPr>
        <w:t>This</w:t>
      </w:r>
      <w:r>
        <w:rPr>
          <w:spacing w:val="-7"/>
          <w:sz w:val="26"/>
        </w:rPr>
        <w:t> </w:t>
      </w:r>
      <w:r>
        <w:rPr>
          <w:sz w:val="26"/>
        </w:rPr>
        <w:t>structure</w:t>
      </w:r>
      <w:r>
        <w:rPr>
          <w:spacing w:val="-7"/>
          <w:sz w:val="26"/>
        </w:rPr>
        <w:t> </w:t>
      </w:r>
      <w:r>
        <w:rPr>
          <w:sz w:val="26"/>
        </w:rPr>
        <w:t>is</w:t>
      </w:r>
      <w:r>
        <w:rPr>
          <w:spacing w:val="-7"/>
          <w:sz w:val="26"/>
        </w:rPr>
        <w:t> </w:t>
      </w:r>
      <w:r>
        <w:rPr>
          <w:sz w:val="26"/>
        </w:rPr>
        <w:t>vital</w:t>
      </w:r>
      <w:r>
        <w:rPr>
          <w:spacing w:val="-7"/>
          <w:sz w:val="26"/>
        </w:rPr>
        <w:t> </w:t>
      </w:r>
      <w:r>
        <w:rPr>
          <w:sz w:val="26"/>
        </w:rPr>
        <w:t>to</w:t>
      </w:r>
      <w:r>
        <w:rPr>
          <w:spacing w:val="-7"/>
          <w:sz w:val="26"/>
        </w:rPr>
        <w:t> </w:t>
      </w:r>
      <w:r>
        <w:rPr>
          <w:sz w:val="26"/>
        </w:rPr>
        <w:t>our</w:t>
      </w:r>
      <w:r>
        <w:rPr>
          <w:spacing w:val="-7"/>
          <w:sz w:val="26"/>
        </w:rPr>
        <w:t> </w:t>
      </w:r>
      <w:r>
        <w:rPr>
          <w:sz w:val="26"/>
        </w:rPr>
        <w:t>purpose.</w:t>
      </w:r>
      <w:r>
        <w:rPr>
          <w:spacing w:val="-7"/>
          <w:sz w:val="26"/>
        </w:rPr>
        <w:t> </w:t>
      </w:r>
      <w:r>
        <w:rPr>
          <w:sz w:val="26"/>
        </w:rPr>
        <w:t>You</w:t>
      </w:r>
      <w:r>
        <w:rPr>
          <w:spacing w:val="-7"/>
          <w:sz w:val="26"/>
        </w:rPr>
        <w:t> </w:t>
      </w:r>
      <w:r>
        <w:rPr>
          <w:sz w:val="26"/>
        </w:rPr>
        <w:t>can</w:t>
      </w:r>
      <w:r>
        <w:rPr>
          <w:spacing w:val="-7"/>
          <w:sz w:val="26"/>
        </w:rPr>
        <w:t> </w:t>
      </w:r>
      <w:r>
        <w:rPr>
          <w:sz w:val="26"/>
        </w:rPr>
        <w:t>hide</w:t>
      </w:r>
      <w:r>
        <w:rPr>
          <w:spacing w:val="-7"/>
          <w:sz w:val="26"/>
        </w:rPr>
        <w:t> </w:t>
      </w:r>
      <w:r>
        <w:rPr>
          <w:sz w:val="26"/>
        </w:rPr>
        <w:t>the</w:t>
      </w:r>
      <w:r>
        <w:rPr>
          <w:spacing w:val="-7"/>
          <w:sz w:val="26"/>
        </w:rPr>
        <w:t> </w:t>
      </w:r>
      <w:r>
        <w:rPr>
          <w:sz w:val="26"/>
        </w:rPr>
        <w:t>main</w:t>
      </w:r>
      <w:r>
        <w:rPr>
          <w:spacing w:val="-7"/>
          <w:sz w:val="26"/>
        </w:rPr>
        <w:t> </w:t>
      </w:r>
      <w:r>
        <w:rPr>
          <w:sz w:val="26"/>
        </w:rPr>
        <w:t>window</w:t>
      </w:r>
      <w:r>
        <w:rPr>
          <w:spacing w:val="-7"/>
          <w:sz w:val="26"/>
        </w:rPr>
        <w:t> </w:t>
      </w:r>
      <w:r>
        <w:rPr>
          <w:sz w:val="26"/>
        </w:rPr>
        <w:t>and</w:t>
      </w:r>
      <w:r>
        <w:rPr>
          <w:spacing w:val="-7"/>
          <w:sz w:val="26"/>
        </w:rPr>
        <w:t> </w:t>
      </w:r>
      <w:r>
        <w:rPr>
          <w:sz w:val="26"/>
        </w:rPr>
        <w:t>pass</w:t>
      </w:r>
      <w:r>
        <w:rPr>
          <w:spacing w:val="-7"/>
          <w:sz w:val="26"/>
        </w:rPr>
        <w:t> </w:t>
      </w:r>
      <w:r>
        <w:rPr>
          <w:sz w:val="26"/>
        </w:rPr>
        <w:t>the</w:t>
      </w:r>
      <w:r>
        <w:rPr>
          <w:spacing w:val="-7"/>
          <w:sz w:val="26"/>
        </w:rPr>
        <w:t> </w:t>
      </w:r>
      <w:r>
        <w:rPr>
          <w:sz w:val="26"/>
        </w:rPr>
        <w:t>pipe handle to the child console process with it. Below is the members you must fill:</w:t>
      </w:r>
    </w:p>
    <w:p>
      <w:pPr>
        <w:pStyle w:val="ListParagraph"/>
        <w:numPr>
          <w:ilvl w:val="1"/>
          <w:numId w:val="16"/>
        </w:numPr>
        <w:tabs>
          <w:tab w:pos="1740" w:val="left" w:leader="none"/>
        </w:tabs>
        <w:spacing w:line="240" w:lineRule="auto" w:before="0" w:after="0"/>
        <w:ind w:left="1740" w:right="0" w:hanging="158"/>
        <w:jc w:val="left"/>
        <w:rPr>
          <w:sz w:val="26"/>
        </w:rPr>
      </w:pPr>
      <w:r>
        <w:rPr>
          <w:sz w:val="26"/>
        </w:rPr>
        <w:t>cb</w:t>
      </w:r>
      <w:r>
        <w:rPr>
          <w:spacing w:val="-7"/>
          <w:sz w:val="26"/>
        </w:rPr>
        <w:t> </w:t>
      </w:r>
      <w:r>
        <w:rPr>
          <w:sz w:val="26"/>
        </w:rPr>
        <w:t>:</w:t>
      </w:r>
      <w:r>
        <w:rPr>
          <w:spacing w:val="-7"/>
          <w:sz w:val="26"/>
        </w:rPr>
        <w:t> </w:t>
      </w:r>
      <w:r>
        <w:rPr>
          <w:sz w:val="26"/>
        </w:rPr>
        <w:t>the</w:t>
      </w:r>
      <w:r>
        <w:rPr>
          <w:spacing w:val="-6"/>
          <w:sz w:val="26"/>
        </w:rPr>
        <w:t> </w:t>
      </w:r>
      <w:r>
        <w:rPr>
          <w:sz w:val="26"/>
        </w:rPr>
        <w:t>size</w:t>
      </w:r>
      <w:r>
        <w:rPr>
          <w:spacing w:val="-7"/>
          <w:sz w:val="26"/>
        </w:rPr>
        <w:t> </w:t>
      </w:r>
      <w:r>
        <w:rPr>
          <w:sz w:val="26"/>
        </w:rPr>
        <w:t>of</w:t>
      </w:r>
      <w:r>
        <w:rPr>
          <w:spacing w:val="-6"/>
          <w:sz w:val="26"/>
        </w:rPr>
        <w:t> </w:t>
      </w:r>
      <w:r>
        <w:rPr>
          <w:sz w:val="26"/>
        </w:rPr>
        <w:t>STARTUPINFO</w:t>
      </w:r>
      <w:r>
        <w:rPr>
          <w:spacing w:val="-7"/>
          <w:sz w:val="26"/>
        </w:rPr>
        <w:t> </w:t>
      </w:r>
      <w:r>
        <w:rPr>
          <w:spacing w:val="-2"/>
          <w:sz w:val="26"/>
        </w:rPr>
        <w:t>structure</w:t>
      </w:r>
    </w:p>
    <w:p>
      <w:pPr>
        <w:pStyle w:val="ListParagraph"/>
        <w:numPr>
          <w:ilvl w:val="1"/>
          <w:numId w:val="16"/>
        </w:numPr>
        <w:tabs>
          <w:tab w:pos="1740" w:val="left" w:leader="none"/>
        </w:tabs>
        <w:spacing w:line="249" w:lineRule="auto" w:before="3" w:after="0"/>
        <w:ind w:left="1740" w:right="265" w:hanging="158"/>
        <w:jc w:val="left"/>
        <w:rPr>
          <w:sz w:val="26"/>
        </w:rPr>
      </w:pPr>
      <w:r>
        <w:rPr>
          <w:sz w:val="26"/>
        </w:rPr>
        <w:t>dwFlags : the binary bit flags that determine which members of the structure are valid also</w:t>
      </w:r>
      <w:r>
        <w:rPr>
          <w:spacing w:val="-7"/>
          <w:sz w:val="26"/>
        </w:rPr>
        <w:t> </w:t>
      </w:r>
      <w:r>
        <w:rPr>
          <w:sz w:val="26"/>
        </w:rPr>
        <w:t>it</w:t>
      </w:r>
      <w:r>
        <w:rPr>
          <w:spacing w:val="-7"/>
          <w:sz w:val="26"/>
        </w:rPr>
        <w:t> </w:t>
      </w:r>
      <w:r>
        <w:rPr>
          <w:sz w:val="26"/>
        </w:rPr>
        <w:t>governs</w:t>
      </w:r>
      <w:r>
        <w:rPr>
          <w:spacing w:val="-7"/>
          <w:sz w:val="26"/>
        </w:rPr>
        <w:t> </w:t>
      </w:r>
      <w:r>
        <w:rPr>
          <w:sz w:val="26"/>
        </w:rPr>
        <w:t>the</w:t>
      </w:r>
      <w:r>
        <w:rPr>
          <w:spacing w:val="-7"/>
          <w:sz w:val="26"/>
        </w:rPr>
        <w:t> </w:t>
      </w:r>
      <w:r>
        <w:rPr>
          <w:sz w:val="26"/>
        </w:rPr>
        <w:t>show/hide</w:t>
      </w:r>
      <w:r>
        <w:rPr>
          <w:spacing w:val="-7"/>
          <w:sz w:val="26"/>
        </w:rPr>
        <w:t> </w:t>
      </w:r>
      <w:r>
        <w:rPr>
          <w:sz w:val="26"/>
        </w:rPr>
        <w:t>state</w:t>
      </w:r>
      <w:r>
        <w:rPr>
          <w:spacing w:val="-7"/>
          <w:sz w:val="26"/>
        </w:rPr>
        <w:t> </w:t>
      </w:r>
      <w:r>
        <w:rPr>
          <w:sz w:val="26"/>
        </w:rPr>
        <w:t>of</w:t>
      </w:r>
      <w:r>
        <w:rPr>
          <w:spacing w:val="-7"/>
          <w:sz w:val="26"/>
        </w:rPr>
        <w:t> </w:t>
      </w:r>
      <w:r>
        <w:rPr>
          <w:sz w:val="26"/>
        </w:rPr>
        <w:t>the</w:t>
      </w:r>
      <w:r>
        <w:rPr>
          <w:spacing w:val="-7"/>
          <w:sz w:val="26"/>
        </w:rPr>
        <w:t> </w:t>
      </w:r>
      <w:r>
        <w:rPr>
          <w:sz w:val="26"/>
        </w:rPr>
        <w:t>main</w:t>
      </w:r>
      <w:r>
        <w:rPr>
          <w:spacing w:val="-7"/>
          <w:sz w:val="26"/>
        </w:rPr>
        <w:t> </w:t>
      </w:r>
      <w:r>
        <w:rPr>
          <w:sz w:val="26"/>
        </w:rPr>
        <w:t>window.</w:t>
      </w:r>
      <w:r>
        <w:rPr>
          <w:spacing w:val="-7"/>
          <w:sz w:val="26"/>
        </w:rPr>
        <w:t> </w:t>
      </w:r>
      <w:r>
        <w:rPr>
          <w:sz w:val="26"/>
        </w:rPr>
        <w:t>For</w:t>
      </w:r>
      <w:r>
        <w:rPr>
          <w:spacing w:val="-7"/>
          <w:sz w:val="26"/>
        </w:rPr>
        <w:t> </w:t>
      </w:r>
      <w:r>
        <w:rPr>
          <w:sz w:val="26"/>
        </w:rPr>
        <w:t>our</w:t>
      </w:r>
      <w:r>
        <w:rPr>
          <w:spacing w:val="-7"/>
          <w:sz w:val="26"/>
        </w:rPr>
        <w:t> </w:t>
      </w:r>
      <w:r>
        <w:rPr>
          <w:sz w:val="26"/>
        </w:rPr>
        <w:t>purpose,</w:t>
      </w:r>
      <w:r>
        <w:rPr>
          <w:spacing w:val="-7"/>
          <w:sz w:val="26"/>
        </w:rPr>
        <w:t> </w:t>
      </w:r>
      <w:r>
        <w:rPr>
          <w:sz w:val="26"/>
        </w:rPr>
        <w:t>you</w:t>
      </w:r>
      <w:r>
        <w:rPr>
          <w:spacing w:val="-7"/>
          <w:sz w:val="26"/>
        </w:rPr>
        <w:t> </w:t>
      </w:r>
      <w:r>
        <w:rPr>
          <w:sz w:val="26"/>
        </w:rPr>
        <w:t>should</w:t>
      </w:r>
      <w:r>
        <w:rPr>
          <w:spacing w:val="-7"/>
          <w:sz w:val="26"/>
        </w:rPr>
        <w:t> </w:t>
      </w:r>
      <w:r>
        <w:rPr>
          <w:sz w:val="26"/>
        </w:rPr>
        <w:t>use a combination of STARTF_USESHOWWINDOW and STARTF_USESTDHANDLES</w:t>
      </w:r>
    </w:p>
    <w:p>
      <w:pPr>
        <w:pStyle w:val="ListParagraph"/>
        <w:numPr>
          <w:ilvl w:val="1"/>
          <w:numId w:val="16"/>
        </w:numPr>
        <w:tabs>
          <w:tab w:pos="1740" w:val="left" w:leader="none"/>
        </w:tabs>
        <w:spacing w:line="249" w:lineRule="auto" w:before="0" w:after="0"/>
        <w:ind w:left="1740" w:right="523" w:hanging="158"/>
        <w:jc w:val="left"/>
        <w:rPr>
          <w:sz w:val="26"/>
        </w:rPr>
      </w:pPr>
      <w:r>
        <w:rPr>
          <w:sz w:val="26"/>
        </w:rPr>
        <w:t>hStdOutput</w:t>
      </w:r>
      <w:r>
        <w:rPr>
          <w:spacing w:val="-7"/>
          <w:sz w:val="26"/>
        </w:rPr>
        <w:t> </w:t>
      </w:r>
      <w:r>
        <w:rPr>
          <w:sz w:val="26"/>
        </w:rPr>
        <w:t>and</w:t>
      </w:r>
      <w:r>
        <w:rPr>
          <w:spacing w:val="-8"/>
          <w:sz w:val="26"/>
        </w:rPr>
        <w:t> </w:t>
      </w:r>
      <w:r>
        <w:rPr>
          <w:sz w:val="26"/>
        </w:rPr>
        <w:t>hStdError</w:t>
      </w:r>
      <w:r>
        <w:rPr>
          <w:spacing w:val="-7"/>
          <w:sz w:val="26"/>
        </w:rPr>
        <w:t> </w:t>
      </w:r>
      <w:r>
        <w:rPr>
          <w:sz w:val="26"/>
        </w:rPr>
        <w:t>:</w:t>
      </w:r>
      <w:r>
        <w:rPr>
          <w:spacing w:val="-8"/>
          <w:sz w:val="26"/>
        </w:rPr>
        <w:t> </w:t>
      </w:r>
      <w:r>
        <w:rPr>
          <w:sz w:val="26"/>
        </w:rPr>
        <w:t>the</w:t>
      </w:r>
      <w:r>
        <w:rPr>
          <w:spacing w:val="-7"/>
          <w:sz w:val="26"/>
        </w:rPr>
        <w:t> </w:t>
      </w:r>
      <w:r>
        <w:rPr>
          <w:sz w:val="26"/>
        </w:rPr>
        <w:t>handles</w:t>
      </w:r>
      <w:r>
        <w:rPr>
          <w:spacing w:val="-8"/>
          <w:sz w:val="26"/>
        </w:rPr>
        <w:t> </w:t>
      </w:r>
      <w:r>
        <w:rPr>
          <w:sz w:val="26"/>
        </w:rPr>
        <w:t>you</w:t>
      </w:r>
      <w:r>
        <w:rPr>
          <w:spacing w:val="-7"/>
          <w:sz w:val="26"/>
        </w:rPr>
        <w:t> </w:t>
      </w:r>
      <w:r>
        <w:rPr>
          <w:sz w:val="26"/>
        </w:rPr>
        <w:t>want</w:t>
      </w:r>
      <w:r>
        <w:rPr>
          <w:spacing w:val="-8"/>
          <w:sz w:val="26"/>
        </w:rPr>
        <w:t> </w:t>
      </w:r>
      <w:r>
        <w:rPr>
          <w:sz w:val="26"/>
        </w:rPr>
        <w:t>the</w:t>
      </w:r>
      <w:r>
        <w:rPr>
          <w:spacing w:val="-7"/>
          <w:sz w:val="26"/>
        </w:rPr>
        <w:t> </w:t>
      </w:r>
      <w:r>
        <w:rPr>
          <w:sz w:val="26"/>
        </w:rPr>
        <w:t>child</w:t>
      </w:r>
      <w:r>
        <w:rPr>
          <w:spacing w:val="-8"/>
          <w:sz w:val="26"/>
        </w:rPr>
        <w:t> </w:t>
      </w:r>
      <w:r>
        <w:rPr>
          <w:sz w:val="26"/>
        </w:rPr>
        <w:t>process</w:t>
      </w:r>
      <w:r>
        <w:rPr>
          <w:spacing w:val="-7"/>
          <w:sz w:val="26"/>
        </w:rPr>
        <w:t> </w:t>
      </w:r>
      <w:r>
        <w:rPr>
          <w:sz w:val="26"/>
        </w:rPr>
        <w:t>to</w:t>
      </w:r>
      <w:r>
        <w:rPr>
          <w:spacing w:val="-8"/>
          <w:sz w:val="26"/>
        </w:rPr>
        <w:t> </w:t>
      </w:r>
      <w:r>
        <w:rPr>
          <w:sz w:val="26"/>
        </w:rPr>
        <w:t>use</w:t>
      </w:r>
      <w:r>
        <w:rPr>
          <w:spacing w:val="-7"/>
          <w:sz w:val="26"/>
        </w:rPr>
        <w:t> </w:t>
      </w:r>
      <w:r>
        <w:rPr>
          <w:sz w:val="26"/>
        </w:rPr>
        <w:t>as</w:t>
      </w:r>
      <w:r>
        <w:rPr>
          <w:spacing w:val="-8"/>
          <w:sz w:val="26"/>
        </w:rPr>
        <w:t> </w:t>
      </w:r>
      <w:r>
        <w:rPr>
          <w:sz w:val="26"/>
        </w:rPr>
        <w:t>standard output/error handles. For our purpose, we will pass write handle of the pipe as the standard output and error of the child. So when the child outputs something to the standard output/error, it actually passes the info via the pipe to the parent process.</w:t>
      </w:r>
    </w:p>
    <w:p>
      <w:pPr>
        <w:pStyle w:val="ListParagraph"/>
        <w:numPr>
          <w:ilvl w:val="1"/>
          <w:numId w:val="16"/>
        </w:numPr>
        <w:tabs>
          <w:tab w:pos="1740" w:val="left" w:leader="none"/>
        </w:tabs>
        <w:spacing w:line="296" w:lineRule="exact" w:before="0" w:after="0"/>
        <w:ind w:left="1740" w:right="0" w:hanging="158"/>
        <w:jc w:val="left"/>
        <w:rPr>
          <w:sz w:val="26"/>
        </w:rPr>
      </w:pPr>
      <w:r>
        <w:rPr>
          <w:sz w:val="26"/>
        </w:rPr>
        <w:t>wShowWindow</w:t>
      </w:r>
      <w:r>
        <w:rPr>
          <w:spacing w:val="-11"/>
          <w:sz w:val="26"/>
        </w:rPr>
        <w:t> </w:t>
      </w:r>
      <w:r>
        <w:rPr>
          <w:sz w:val="26"/>
        </w:rPr>
        <w:t>governs</w:t>
      </w:r>
      <w:r>
        <w:rPr>
          <w:spacing w:val="-11"/>
          <w:sz w:val="26"/>
        </w:rPr>
        <w:t> </w:t>
      </w:r>
      <w:r>
        <w:rPr>
          <w:sz w:val="26"/>
        </w:rPr>
        <w:t>the</w:t>
      </w:r>
      <w:r>
        <w:rPr>
          <w:spacing w:val="-11"/>
          <w:sz w:val="26"/>
        </w:rPr>
        <w:t> </w:t>
      </w:r>
      <w:r>
        <w:rPr>
          <w:sz w:val="26"/>
        </w:rPr>
        <w:t>show/hide</w:t>
      </w:r>
      <w:r>
        <w:rPr>
          <w:spacing w:val="-11"/>
          <w:sz w:val="26"/>
        </w:rPr>
        <w:t> </w:t>
      </w:r>
      <w:r>
        <w:rPr>
          <w:sz w:val="26"/>
        </w:rPr>
        <w:t>state</w:t>
      </w:r>
      <w:r>
        <w:rPr>
          <w:spacing w:val="-11"/>
          <w:sz w:val="26"/>
        </w:rPr>
        <w:t> </w:t>
      </w:r>
      <w:r>
        <w:rPr>
          <w:sz w:val="26"/>
        </w:rPr>
        <w:t>of</w:t>
      </w:r>
      <w:r>
        <w:rPr>
          <w:spacing w:val="-11"/>
          <w:sz w:val="26"/>
        </w:rPr>
        <w:t> </w:t>
      </w:r>
      <w:r>
        <w:rPr>
          <w:sz w:val="26"/>
        </w:rPr>
        <w:t>the</w:t>
      </w:r>
      <w:r>
        <w:rPr>
          <w:spacing w:val="-11"/>
          <w:sz w:val="26"/>
        </w:rPr>
        <w:t> </w:t>
      </w:r>
      <w:r>
        <w:rPr>
          <w:sz w:val="26"/>
        </w:rPr>
        <w:t>main</w:t>
      </w:r>
      <w:r>
        <w:rPr>
          <w:spacing w:val="-10"/>
          <w:sz w:val="26"/>
        </w:rPr>
        <w:t> </w:t>
      </w:r>
      <w:r>
        <w:rPr>
          <w:sz w:val="26"/>
        </w:rPr>
        <w:t>window.</w:t>
      </w:r>
      <w:r>
        <w:rPr>
          <w:spacing w:val="-11"/>
          <w:sz w:val="26"/>
        </w:rPr>
        <w:t> </w:t>
      </w:r>
      <w:r>
        <w:rPr>
          <w:sz w:val="26"/>
        </w:rPr>
        <w:t>For</w:t>
      </w:r>
      <w:r>
        <w:rPr>
          <w:spacing w:val="-11"/>
          <w:sz w:val="26"/>
        </w:rPr>
        <w:t> </w:t>
      </w:r>
      <w:r>
        <w:rPr>
          <w:sz w:val="26"/>
        </w:rPr>
        <w:t>our</w:t>
      </w:r>
      <w:r>
        <w:rPr>
          <w:spacing w:val="-11"/>
          <w:sz w:val="26"/>
        </w:rPr>
        <w:t> </w:t>
      </w:r>
      <w:r>
        <w:rPr>
          <w:sz w:val="26"/>
        </w:rPr>
        <w:t>purpose,</w:t>
      </w:r>
      <w:r>
        <w:rPr>
          <w:spacing w:val="-11"/>
          <w:sz w:val="26"/>
        </w:rPr>
        <w:t> </w:t>
      </w:r>
      <w:r>
        <w:rPr>
          <w:spacing w:val="-5"/>
          <w:sz w:val="26"/>
        </w:rPr>
        <w:t>we</w:t>
      </w:r>
    </w:p>
    <w:p>
      <w:pPr>
        <w:spacing w:after="0" w:line="296" w:lineRule="exact"/>
        <w:jc w:val="left"/>
        <w:rPr>
          <w:sz w:val="26"/>
        </w:rPr>
        <w:sectPr>
          <w:pgSz w:w="12240" w:h="15840"/>
          <w:pgMar w:header="77" w:footer="102" w:top="360" w:bottom="300" w:left="60" w:right="60"/>
        </w:sectPr>
      </w:pPr>
    </w:p>
    <w:p>
      <w:pPr>
        <w:pStyle w:val="BodyText"/>
        <w:spacing w:line="249" w:lineRule="auto" w:before="123"/>
        <w:ind w:left="1740" w:right="432"/>
      </w:pPr>
      <w:r>
        <w:rPr/>
        <w:t>don't</w:t>
      </w:r>
      <w:r>
        <w:rPr>
          <w:spacing w:val="-7"/>
        </w:rPr>
        <w:t> </w:t>
      </w:r>
      <w:r>
        <w:rPr/>
        <w:t>want</w:t>
      </w:r>
      <w:r>
        <w:rPr>
          <w:spacing w:val="-7"/>
        </w:rPr>
        <w:t> </w:t>
      </w:r>
      <w:r>
        <w:rPr/>
        <w:t>the</w:t>
      </w:r>
      <w:r>
        <w:rPr>
          <w:spacing w:val="-7"/>
        </w:rPr>
        <w:t> </w:t>
      </w:r>
      <w:r>
        <w:rPr/>
        <w:t>console</w:t>
      </w:r>
      <w:r>
        <w:rPr>
          <w:spacing w:val="-7"/>
        </w:rPr>
        <w:t> </w:t>
      </w:r>
      <w:r>
        <w:rPr/>
        <w:t>window</w:t>
      </w:r>
      <w:r>
        <w:rPr>
          <w:spacing w:val="-7"/>
        </w:rPr>
        <w:t> </w:t>
      </w:r>
      <w:r>
        <w:rPr/>
        <w:t>of</w:t>
      </w:r>
      <w:r>
        <w:rPr>
          <w:spacing w:val="-7"/>
        </w:rPr>
        <w:t> </w:t>
      </w:r>
      <w:r>
        <w:rPr/>
        <w:t>the</w:t>
      </w:r>
      <w:r>
        <w:rPr>
          <w:spacing w:val="-7"/>
        </w:rPr>
        <w:t> </w:t>
      </w:r>
      <w:r>
        <w:rPr/>
        <w:t>child</w:t>
      </w:r>
      <w:r>
        <w:rPr>
          <w:spacing w:val="-7"/>
        </w:rPr>
        <w:t> </w:t>
      </w:r>
      <w:r>
        <w:rPr/>
        <w:t>to</w:t>
      </w:r>
      <w:r>
        <w:rPr>
          <w:spacing w:val="-7"/>
        </w:rPr>
        <w:t> </w:t>
      </w:r>
      <w:r>
        <w:rPr/>
        <w:t>show</w:t>
      </w:r>
      <w:r>
        <w:rPr>
          <w:spacing w:val="-7"/>
        </w:rPr>
        <w:t> </w:t>
      </w:r>
      <w:r>
        <w:rPr/>
        <w:t>so</w:t>
      </w:r>
      <w:r>
        <w:rPr>
          <w:spacing w:val="-7"/>
        </w:rPr>
        <w:t> </w:t>
      </w:r>
      <w:r>
        <w:rPr/>
        <w:t>we</w:t>
      </w:r>
      <w:r>
        <w:rPr>
          <w:spacing w:val="-7"/>
        </w:rPr>
        <w:t> </w:t>
      </w:r>
      <w:r>
        <w:rPr/>
        <w:t>put</w:t>
      </w:r>
      <w:r>
        <w:rPr>
          <w:spacing w:val="-7"/>
        </w:rPr>
        <w:t> </w:t>
      </w:r>
      <w:r>
        <w:rPr/>
        <w:t>SW_HIDE</w:t>
      </w:r>
      <w:r>
        <w:rPr>
          <w:spacing w:val="-7"/>
        </w:rPr>
        <w:t> </w:t>
      </w:r>
      <w:r>
        <w:rPr/>
        <w:t>into</w:t>
      </w:r>
      <w:r>
        <w:rPr>
          <w:spacing w:val="-7"/>
        </w:rPr>
        <w:t> </w:t>
      </w:r>
      <w:r>
        <w:rPr/>
        <w:t>this </w:t>
      </w:r>
      <w:r>
        <w:rPr>
          <w:spacing w:val="-2"/>
        </w:rPr>
        <w:t>member.</w:t>
      </w:r>
    </w:p>
    <w:p>
      <w:pPr>
        <w:pStyle w:val="ListParagraph"/>
        <w:numPr>
          <w:ilvl w:val="0"/>
          <w:numId w:val="16"/>
        </w:numPr>
        <w:tabs>
          <w:tab w:pos="940" w:val="left" w:leader="none"/>
        </w:tabs>
        <w:spacing w:line="303" w:lineRule="exact" w:before="0" w:after="0"/>
        <w:ind w:left="940" w:right="0" w:hanging="350"/>
        <w:jc w:val="left"/>
        <w:rPr>
          <w:sz w:val="26"/>
        </w:rPr>
      </w:pPr>
      <w:r>
        <w:rPr>
          <w:sz w:val="26"/>
        </w:rPr>
        <w:t>Call</w:t>
      </w:r>
      <w:r>
        <w:rPr>
          <w:spacing w:val="-10"/>
          <w:sz w:val="26"/>
        </w:rPr>
        <w:t> </w:t>
      </w:r>
      <w:r>
        <w:rPr>
          <w:sz w:val="26"/>
        </w:rPr>
        <w:t>CreateProcess</w:t>
      </w:r>
      <w:r>
        <w:rPr>
          <w:spacing w:val="-10"/>
          <w:sz w:val="26"/>
        </w:rPr>
        <w:t> </w:t>
      </w:r>
      <w:r>
        <w:rPr>
          <w:sz w:val="26"/>
        </w:rPr>
        <w:t>to</w:t>
      </w:r>
      <w:r>
        <w:rPr>
          <w:spacing w:val="-9"/>
          <w:sz w:val="26"/>
        </w:rPr>
        <w:t> </w:t>
      </w:r>
      <w:r>
        <w:rPr>
          <w:sz w:val="26"/>
        </w:rPr>
        <w:t>load</w:t>
      </w:r>
      <w:r>
        <w:rPr>
          <w:spacing w:val="-10"/>
          <w:sz w:val="26"/>
        </w:rPr>
        <w:t> </w:t>
      </w:r>
      <w:r>
        <w:rPr>
          <w:sz w:val="26"/>
        </w:rPr>
        <w:t>the</w:t>
      </w:r>
      <w:r>
        <w:rPr>
          <w:spacing w:val="-10"/>
          <w:sz w:val="26"/>
        </w:rPr>
        <w:t> </w:t>
      </w:r>
      <w:r>
        <w:rPr>
          <w:sz w:val="26"/>
        </w:rPr>
        <w:t>child</w:t>
      </w:r>
      <w:r>
        <w:rPr>
          <w:spacing w:val="-9"/>
          <w:sz w:val="26"/>
        </w:rPr>
        <w:t> </w:t>
      </w:r>
      <w:r>
        <w:rPr>
          <w:sz w:val="26"/>
        </w:rPr>
        <w:t>application.</w:t>
      </w:r>
      <w:r>
        <w:rPr>
          <w:spacing w:val="-10"/>
          <w:sz w:val="26"/>
        </w:rPr>
        <w:t> </w:t>
      </w:r>
      <w:r>
        <w:rPr>
          <w:sz w:val="26"/>
        </w:rPr>
        <w:t>After</w:t>
      </w:r>
      <w:r>
        <w:rPr>
          <w:spacing w:val="-10"/>
          <w:sz w:val="26"/>
        </w:rPr>
        <w:t> </w:t>
      </w:r>
      <w:r>
        <w:rPr>
          <w:sz w:val="26"/>
        </w:rPr>
        <w:t>CreateProcess</w:t>
      </w:r>
      <w:r>
        <w:rPr>
          <w:spacing w:val="-9"/>
          <w:sz w:val="26"/>
        </w:rPr>
        <w:t> </w:t>
      </w:r>
      <w:r>
        <w:rPr>
          <w:sz w:val="26"/>
        </w:rPr>
        <w:t>is</w:t>
      </w:r>
      <w:r>
        <w:rPr>
          <w:spacing w:val="-10"/>
          <w:sz w:val="26"/>
        </w:rPr>
        <w:t> </w:t>
      </w:r>
      <w:r>
        <w:rPr>
          <w:sz w:val="26"/>
        </w:rPr>
        <w:t>successful,</w:t>
      </w:r>
      <w:r>
        <w:rPr>
          <w:spacing w:val="-9"/>
          <w:sz w:val="26"/>
        </w:rPr>
        <w:t> </w:t>
      </w:r>
      <w:r>
        <w:rPr>
          <w:sz w:val="26"/>
        </w:rPr>
        <w:t>the</w:t>
      </w:r>
      <w:r>
        <w:rPr>
          <w:spacing w:val="-10"/>
          <w:sz w:val="26"/>
        </w:rPr>
        <w:t> </w:t>
      </w:r>
      <w:r>
        <w:rPr>
          <w:sz w:val="26"/>
        </w:rPr>
        <w:t>child</w:t>
      </w:r>
      <w:r>
        <w:rPr>
          <w:spacing w:val="-10"/>
          <w:sz w:val="26"/>
        </w:rPr>
        <w:t> </w:t>
      </w:r>
      <w:r>
        <w:rPr>
          <w:spacing w:val="-5"/>
          <w:sz w:val="26"/>
        </w:rPr>
        <w:t>is</w:t>
      </w:r>
    </w:p>
    <w:p>
      <w:pPr>
        <w:pStyle w:val="BodyText"/>
        <w:spacing w:line="296" w:lineRule="exact" w:before="6"/>
        <w:ind w:left="940"/>
      </w:pPr>
      <w:r>
        <w:rPr/>
        <w:t>still</w:t>
      </w:r>
      <w:r>
        <w:rPr>
          <w:spacing w:val="-9"/>
        </w:rPr>
        <w:t> </w:t>
      </w:r>
      <w:r>
        <w:rPr/>
        <w:t>dormant.</w:t>
      </w:r>
      <w:r>
        <w:rPr>
          <w:spacing w:val="-8"/>
        </w:rPr>
        <w:t> </w:t>
      </w:r>
      <w:r>
        <w:rPr/>
        <w:t>It</w:t>
      </w:r>
      <w:r>
        <w:rPr>
          <w:spacing w:val="-8"/>
        </w:rPr>
        <w:t> </w:t>
      </w:r>
      <w:r>
        <w:rPr/>
        <w:t>is</w:t>
      </w:r>
      <w:r>
        <w:rPr>
          <w:spacing w:val="-9"/>
        </w:rPr>
        <w:t> </w:t>
      </w:r>
      <w:r>
        <w:rPr/>
        <w:t>loaded</w:t>
      </w:r>
      <w:r>
        <w:rPr>
          <w:spacing w:val="-8"/>
        </w:rPr>
        <w:t> </w:t>
      </w:r>
      <w:r>
        <w:rPr/>
        <w:t>into</w:t>
      </w:r>
      <w:r>
        <w:rPr>
          <w:spacing w:val="-9"/>
        </w:rPr>
        <w:t> </w:t>
      </w:r>
      <w:r>
        <w:rPr/>
        <w:t>memory</w:t>
      </w:r>
      <w:r>
        <w:rPr>
          <w:spacing w:val="-8"/>
        </w:rPr>
        <w:t> </w:t>
      </w:r>
      <w:r>
        <w:rPr/>
        <w:t>but</w:t>
      </w:r>
      <w:r>
        <w:rPr>
          <w:spacing w:val="-8"/>
        </w:rPr>
        <w:t> </w:t>
      </w:r>
      <w:r>
        <w:rPr/>
        <w:t>it</w:t>
      </w:r>
      <w:r>
        <w:rPr>
          <w:spacing w:val="-9"/>
        </w:rPr>
        <w:t> </w:t>
      </w:r>
      <w:r>
        <w:rPr/>
        <w:t>doesn't</w:t>
      </w:r>
      <w:r>
        <w:rPr>
          <w:spacing w:val="-8"/>
        </w:rPr>
        <w:t> </w:t>
      </w:r>
      <w:r>
        <w:rPr/>
        <w:t>run</w:t>
      </w:r>
      <w:r>
        <w:rPr>
          <w:spacing w:val="-8"/>
        </w:rPr>
        <w:t> </w:t>
      </w:r>
      <w:r>
        <w:rPr>
          <w:spacing w:val="-2"/>
        </w:rPr>
        <w:t>immediately</w:t>
      </w:r>
    </w:p>
    <w:p>
      <w:pPr>
        <w:pStyle w:val="ListParagraph"/>
        <w:numPr>
          <w:ilvl w:val="0"/>
          <w:numId w:val="16"/>
        </w:numPr>
        <w:tabs>
          <w:tab w:pos="940" w:val="left" w:leader="none"/>
        </w:tabs>
        <w:spacing w:line="247" w:lineRule="auto" w:before="0" w:after="0"/>
        <w:ind w:left="940" w:right="255" w:hanging="350"/>
        <w:jc w:val="left"/>
        <w:rPr>
          <w:sz w:val="26"/>
        </w:rPr>
      </w:pPr>
      <w:r>
        <w:rPr>
          <w:sz w:val="26"/>
        </w:rPr>
        <w:t>Close the write pipe handle. This is necessary. Because the parent process has no use for the write</w:t>
      </w:r>
      <w:r>
        <w:rPr>
          <w:spacing w:val="-6"/>
          <w:sz w:val="26"/>
        </w:rPr>
        <w:t> </w:t>
      </w:r>
      <w:r>
        <w:rPr>
          <w:sz w:val="26"/>
        </w:rPr>
        <w:t>pipe</w:t>
      </w:r>
      <w:r>
        <w:rPr>
          <w:spacing w:val="-6"/>
          <w:sz w:val="26"/>
        </w:rPr>
        <w:t> </w:t>
      </w:r>
      <w:r>
        <w:rPr>
          <w:sz w:val="26"/>
        </w:rPr>
        <w:t>handle,</w:t>
      </w:r>
      <w:r>
        <w:rPr>
          <w:spacing w:val="-6"/>
          <w:sz w:val="26"/>
        </w:rPr>
        <w:t> </w:t>
      </w:r>
      <w:r>
        <w:rPr>
          <w:sz w:val="26"/>
        </w:rPr>
        <w:t>and</w:t>
      </w:r>
      <w:r>
        <w:rPr>
          <w:spacing w:val="-6"/>
          <w:sz w:val="26"/>
        </w:rPr>
        <w:t> </w:t>
      </w:r>
      <w:r>
        <w:rPr>
          <w:sz w:val="26"/>
        </w:rPr>
        <w:t>the</w:t>
      </w:r>
      <w:r>
        <w:rPr>
          <w:spacing w:val="-6"/>
          <w:sz w:val="26"/>
        </w:rPr>
        <w:t> </w:t>
      </w:r>
      <w:r>
        <w:rPr>
          <w:sz w:val="26"/>
        </w:rPr>
        <w:t>pipe</w:t>
      </w:r>
      <w:r>
        <w:rPr>
          <w:spacing w:val="-6"/>
          <w:sz w:val="26"/>
        </w:rPr>
        <w:t> </w:t>
      </w:r>
      <w:r>
        <w:rPr>
          <w:sz w:val="26"/>
        </w:rPr>
        <w:t>won't</w:t>
      </w:r>
      <w:r>
        <w:rPr>
          <w:spacing w:val="-6"/>
          <w:sz w:val="26"/>
        </w:rPr>
        <w:t> </w:t>
      </w:r>
      <w:r>
        <w:rPr>
          <w:sz w:val="26"/>
        </w:rPr>
        <w:t>work</w:t>
      </w:r>
      <w:r>
        <w:rPr>
          <w:spacing w:val="-6"/>
          <w:sz w:val="26"/>
        </w:rPr>
        <w:t> </w:t>
      </w:r>
      <w:r>
        <w:rPr>
          <w:sz w:val="26"/>
        </w:rPr>
        <w:t>if</w:t>
      </w:r>
      <w:r>
        <w:rPr>
          <w:spacing w:val="-6"/>
          <w:sz w:val="26"/>
        </w:rPr>
        <w:t> </w:t>
      </w:r>
      <w:r>
        <w:rPr>
          <w:sz w:val="26"/>
        </w:rPr>
        <w:t>there</w:t>
      </w:r>
      <w:r>
        <w:rPr>
          <w:spacing w:val="-6"/>
          <w:sz w:val="26"/>
        </w:rPr>
        <w:t> </w:t>
      </w:r>
      <w:r>
        <w:rPr>
          <w:sz w:val="26"/>
        </w:rPr>
        <w:t>are</w:t>
      </w:r>
      <w:r>
        <w:rPr>
          <w:spacing w:val="-6"/>
          <w:sz w:val="26"/>
        </w:rPr>
        <w:t> </w:t>
      </w:r>
      <w:r>
        <w:rPr>
          <w:sz w:val="26"/>
        </w:rPr>
        <w:t>more</w:t>
      </w:r>
      <w:r>
        <w:rPr>
          <w:spacing w:val="-6"/>
          <w:sz w:val="26"/>
        </w:rPr>
        <w:t> </w:t>
      </w:r>
      <w:r>
        <w:rPr>
          <w:sz w:val="26"/>
        </w:rPr>
        <w:t>than</w:t>
      </w:r>
      <w:r>
        <w:rPr>
          <w:spacing w:val="-6"/>
          <w:sz w:val="26"/>
        </w:rPr>
        <w:t> </w:t>
      </w:r>
      <w:r>
        <w:rPr>
          <w:sz w:val="26"/>
        </w:rPr>
        <w:t>one</w:t>
      </w:r>
      <w:r>
        <w:rPr>
          <w:spacing w:val="-6"/>
          <w:sz w:val="26"/>
        </w:rPr>
        <w:t> </w:t>
      </w:r>
      <w:r>
        <w:rPr>
          <w:sz w:val="26"/>
        </w:rPr>
        <w:t>write</w:t>
      </w:r>
      <w:r>
        <w:rPr>
          <w:spacing w:val="-6"/>
          <w:sz w:val="26"/>
        </w:rPr>
        <w:t> </w:t>
      </w:r>
      <w:r>
        <w:rPr>
          <w:sz w:val="26"/>
        </w:rPr>
        <w:t>end,</w:t>
      </w:r>
      <w:r>
        <w:rPr>
          <w:spacing w:val="-6"/>
          <w:sz w:val="26"/>
        </w:rPr>
        <w:t> </w:t>
      </w:r>
      <w:r>
        <w:rPr>
          <w:sz w:val="26"/>
        </w:rPr>
        <w:t>we</w:t>
      </w:r>
      <w:r>
        <w:rPr>
          <w:spacing w:val="-6"/>
          <w:sz w:val="26"/>
        </w:rPr>
        <w:t> </w:t>
      </w:r>
      <w:r>
        <w:rPr>
          <w:sz w:val="26"/>
        </w:rPr>
        <w:t>MUST</w:t>
      </w:r>
      <w:r>
        <w:rPr>
          <w:spacing w:val="-6"/>
          <w:sz w:val="26"/>
        </w:rPr>
        <w:t> </w:t>
      </w:r>
      <w:r>
        <w:rPr>
          <w:sz w:val="26"/>
        </w:rPr>
        <w:t>close it before reading the data from the pipe. However, don't close the write handle before calling CreateProcess, your pipe will be broken. You should close it just after CreateProcess returns and before you read data from the read end of the pipe.</w:t>
      </w:r>
    </w:p>
    <w:p>
      <w:pPr>
        <w:pStyle w:val="ListParagraph"/>
        <w:numPr>
          <w:ilvl w:val="0"/>
          <w:numId w:val="16"/>
        </w:numPr>
        <w:tabs>
          <w:tab w:pos="940" w:val="left" w:leader="none"/>
        </w:tabs>
        <w:spacing w:line="247" w:lineRule="auto" w:before="0" w:after="0"/>
        <w:ind w:left="940" w:right="215" w:hanging="350"/>
        <w:jc w:val="left"/>
        <w:rPr>
          <w:sz w:val="26"/>
        </w:rPr>
      </w:pPr>
      <w:r>
        <w:rPr>
          <w:sz w:val="26"/>
        </w:rPr>
        <w:t>Now</w:t>
      </w:r>
      <w:r>
        <w:rPr>
          <w:spacing w:val="-6"/>
          <w:sz w:val="26"/>
        </w:rPr>
        <w:t> </w:t>
      </w:r>
      <w:r>
        <w:rPr>
          <w:sz w:val="26"/>
        </w:rPr>
        <w:t>you</w:t>
      </w:r>
      <w:r>
        <w:rPr>
          <w:spacing w:val="-6"/>
          <w:sz w:val="26"/>
        </w:rPr>
        <w:t> </w:t>
      </w:r>
      <w:r>
        <w:rPr>
          <w:sz w:val="26"/>
        </w:rPr>
        <w:t>can</w:t>
      </w:r>
      <w:r>
        <w:rPr>
          <w:spacing w:val="-6"/>
          <w:sz w:val="26"/>
        </w:rPr>
        <w:t> </w:t>
      </w:r>
      <w:r>
        <w:rPr>
          <w:sz w:val="26"/>
        </w:rPr>
        <w:t>read</w:t>
      </w:r>
      <w:r>
        <w:rPr>
          <w:spacing w:val="-6"/>
          <w:sz w:val="26"/>
        </w:rPr>
        <w:t> </w:t>
      </w:r>
      <w:r>
        <w:rPr>
          <w:sz w:val="26"/>
        </w:rPr>
        <w:t>data</w:t>
      </w:r>
      <w:r>
        <w:rPr>
          <w:spacing w:val="-6"/>
          <w:sz w:val="26"/>
        </w:rPr>
        <w:t> </w:t>
      </w:r>
      <w:r>
        <w:rPr>
          <w:sz w:val="26"/>
        </w:rPr>
        <w:t>from</w:t>
      </w:r>
      <w:r>
        <w:rPr>
          <w:spacing w:val="-6"/>
          <w:sz w:val="26"/>
        </w:rPr>
        <w:t> </w:t>
      </w:r>
      <w:r>
        <w:rPr>
          <w:sz w:val="26"/>
        </w:rPr>
        <w:t>the</w:t>
      </w:r>
      <w:r>
        <w:rPr>
          <w:spacing w:val="-6"/>
          <w:sz w:val="26"/>
        </w:rPr>
        <w:t> </w:t>
      </w:r>
      <w:r>
        <w:rPr>
          <w:sz w:val="26"/>
        </w:rPr>
        <w:t>read</w:t>
      </w:r>
      <w:r>
        <w:rPr>
          <w:spacing w:val="-6"/>
          <w:sz w:val="26"/>
        </w:rPr>
        <w:t> </w:t>
      </w:r>
      <w:r>
        <w:rPr>
          <w:sz w:val="26"/>
        </w:rPr>
        <w:t>end</w:t>
      </w:r>
      <w:r>
        <w:rPr>
          <w:spacing w:val="-6"/>
          <w:sz w:val="26"/>
        </w:rPr>
        <w:t> </w:t>
      </w:r>
      <w:r>
        <w:rPr>
          <w:sz w:val="26"/>
        </w:rPr>
        <w:t>of</w:t>
      </w:r>
      <w:r>
        <w:rPr>
          <w:spacing w:val="-6"/>
          <w:sz w:val="26"/>
        </w:rPr>
        <w:t> </w:t>
      </w:r>
      <w:r>
        <w:rPr>
          <w:sz w:val="26"/>
        </w:rPr>
        <w:t>the</w:t>
      </w:r>
      <w:r>
        <w:rPr>
          <w:spacing w:val="-6"/>
          <w:sz w:val="26"/>
        </w:rPr>
        <w:t> </w:t>
      </w:r>
      <w:r>
        <w:rPr>
          <w:sz w:val="26"/>
        </w:rPr>
        <w:t>pipe</w:t>
      </w:r>
      <w:r>
        <w:rPr>
          <w:spacing w:val="-6"/>
          <w:sz w:val="26"/>
        </w:rPr>
        <w:t> </w:t>
      </w:r>
      <w:r>
        <w:rPr>
          <w:sz w:val="26"/>
        </w:rPr>
        <w:t>with</w:t>
      </w:r>
      <w:r>
        <w:rPr>
          <w:spacing w:val="-6"/>
          <w:sz w:val="26"/>
        </w:rPr>
        <w:t> </w:t>
      </w:r>
      <w:r>
        <w:rPr>
          <w:sz w:val="26"/>
        </w:rPr>
        <w:t>ReadFile.</w:t>
      </w:r>
      <w:r>
        <w:rPr>
          <w:spacing w:val="-6"/>
          <w:sz w:val="26"/>
        </w:rPr>
        <w:t> </w:t>
      </w:r>
      <w:r>
        <w:rPr>
          <w:sz w:val="26"/>
        </w:rPr>
        <w:t>With</w:t>
      </w:r>
      <w:r>
        <w:rPr>
          <w:spacing w:val="-6"/>
          <w:sz w:val="26"/>
        </w:rPr>
        <w:t> </w:t>
      </w:r>
      <w:r>
        <w:rPr>
          <w:sz w:val="26"/>
        </w:rPr>
        <w:t>ReadFile,</w:t>
      </w:r>
      <w:r>
        <w:rPr>
          <w:spacing w:val="-6"/>
          <w:sz w:val="26"/>
        </w:rPr>
        <w:t> </w:t>
      </w:r>
      <w:r>
        <w:rPr>
          <w:sz w:val="26"/>
        </w:rPr>
        <w:t>you</w:t>
      </w:r>
      <w:r>
        <w:rPr>
          <w:spacing w:val="-6"/>
          <w:sz w:val="26"/>
        </w:rPr>
        <w:t> </w:t>
      </w:r>
      <w:r>
        <w:rPr>
          <w:sz w:val="26"/>
        </w:rPr>
        <w:t>kick</w:t>
      </w:r>
      <w:r>
        <w:rPr>
          <w:spacing w:val="-6"/>
          <w:sz w:val="26"/>
        </w:rPr>
        <w:t> </w:t>
      </w:r>
      <w:r>
        <w:rPr>
          <w:sz w:val="26"/>
        </w:rPr>
        <w:t>the child process into running mode. It will start execution and when it writes something to the standard output handle (which is actually the handle to the write end of the pipe), the data are sent through the pipe to the read end. You can think of ReadFile as sucking data from the read end of the pipe. You must call ReadFile repeatedly until it returns 0 which means there are no more data to be read. You can do anything with the data you read from the pipe. In our example, I put them into an edit control.</w:t>
      </w:r>
    </w:p>
    <w:p>
      <w:pPr>
        <w:pStyle w:val="ListParagraph"/>
        <w:numPr>
          <w:ilvl w:val="0"/>
          <w:numId w:val="16"/>
        </w:numPr>
        <w:tabs>
          <w:tab w:pos="940" w:val="left" w:leader="none"/>
        </w:tabs>
        <w:spacing w:line="314" w:lineRule="exact" w:before="0" w:after="0"/>
        <w:ind w:left="940" w:right="0" w:hanging="350"/>
        <w:jc w:val="left"/>
        <w:rPr>
          <w:sz w:val="26"/>
        </w:rPr>
      </w:pPr>
      <w:r>
        <w:rPr>
          <w:sz w:val="26"/>
        </w:rPr>
        <w:t>Close</w:t>
      </w:r>
      <w:r>
        <w:rPr>
          <w:spacing w:val="-7"/>
          <w:sz w:val="26"/>
        </w:rPr>
        <w:t> </w:t>
      </w:r>
      <w:r>
        <w:rPr>
          <w:sz w:val="26"/>
        </w:rPr>
        <w:t>the</w:t>
      </w:r>
      <w:r>
        <w:rPr>
          <w:spacing w:val="-7"/>
          <w:sz w:val="26"/>
        </w:rPr>
        <w:t> </w:t>
      </w:r>
      <w:r>
        <w:rPr>
          <w:sz w:val="26"/>
        </w:rPr>
        <w:t>read</w:t>
      </w:r>
      <w:r>
        <w:rPr>
          <w:spacing w:val="-7"/>
          <w:sz w:val="26"/>
        </w:rPr>
        <w:t> </w:t>
      </w:r>
      <w:r>
        <w:rPr>
          <w:sz w:val="26"/>
        </w:rPr>
        <w:t>pipe</w:t>
      </w:r>
      <w:r>
        <w:rPr>
          <w:spacing w:val="-7"/>
          <w:sz w:val="26"/>
        </w:rPr>
        <w:t> </w:t>
      </w:r>
      <w:r>
        <w:rPr>
          <w:spacing w:val="-2"/>
          <w:sz w:val="26"/>
        </w:rPr>
        <w:t>handle.</w:t>
      </w:r>
    </w:p>
    <w:p>
      <w:pPr>
        <w:pStyle w:val="BodyText"/>
        <w:spacing w:before="7"/>
        <w:rPr>
          <w:sz w:val="31"/>
        </w:rPr>
      </w:pPr>
    </w:p>
    <w:p>
      <w:pPr>
        <w:spacing w:before="1"/>
        <w:ind w:left="140" w:right="0" w:firstLine="0"/>
        <w:jc w:val="left"/>
        <w:rPr>
          <w:b/>
          <w:sz w:val="28"/>
        </w:rPr>
      </w:pPr>
      <w:r>
        <w:rPr>
          <w:b/>
          <w:spacing w:val="-2"/>
          <w:sz w:val="28"/>
        </w:rPr>
        <w:t>Example:</w:t>
      </w:r>
    </w:p>
    <w:p>
      <w:pPr>
        <w:pStyle w:val="BodyText"/>
        <w:spacing w:before="5"/>
        <w:rPr>
          <w:b/>
          <w:sz w:val="36"/>
        </w:rPr>
      </w:pPr>
    </w:p>
    <w:p>
      <w:pPr>
        <w:spacing w:before="0"/>
        <w:ind w:left="940" w:right="0" w:firstLine="0"/>
        <w:jc w:val="left"/>
        <w:rPr>
          <w:b/>
          <w:sz w:val="26"/>
        </w:rPr>
      </w:pPr>
      <w:r>
        <w:rPr>
          <w:b/>
          <w:color w:val="999900"/>
          <w:spacing w:val="-4"/>
          <w:sz w:val="26"/>
        </w:rPr>
        <w:t>.386</w:t>
      </w:r>
    </w:p>
    <w:p>
      <w:pPr>
        <w:spacing w:line="268" w:lineRule="auto" w:before="35"/>
        <w:ind w:left="940" w:right="8444" w:firstLine="0"/>
        <w:jc w:val="left"/>
        <w:rPr>
          <w:b/>
          <w:sz w:val="26"/>
        </w:rPr>
      </w:pPr>
      <w:r>
        <w:rPr>
          <w:b/>
          <w:color w:val="999900"/>
          <w:sz w:val="26"/>
        </w:rPr>
        <w:t>.model flat,stdcall </w:t>
      </w:r>
      <w:r>
        <w:rPr>
          <w:b/>
          <w:color w:val="999900"/>
          <w:spacing w:val="-2"/>
          <w:sz w:val="26"/>
        </w:rPr>
        <w:t>option</w:t>
      </w:r>
      <w:r>
        <w:rPr>
          <w:b/>
          <w:color w:val="999900"/>
          <w:spacing w:val="-17"/>
          <w:sz w:val="26"/>
        </w:rPr>
        <w:t> </w:t>
      </w:r>
      <w:r>
        <w:rPr>
          <w:b/>
          <w:color w:val="999900"/>
          <w:spacing w:val="-2"/>
          <w:sz w:val="26"/>
        </w:rPr>
        <w:t>casemap:none</w:t>
      </w:r>
    </w:p>
    <w:p>
      <w:pPr>
        <w:spacing w:line="268" w:lineRule="auto" w:before="0"/>
        <w:ind w:left="940" w:right="6307" w:firstLine="0"/>
        <w:jc w:val="left"/>
        <w:rPr>
          <w:b/>
          <w:sz w:val="26"/>
        </w:rPr>
      </w:pPr>
      <w:r>
        <w:rPr>
          <w:b/>
          <w:color w:val="999900"/>
          <w:spacing w:val="-2"/>
          <w:sz w:val="26"/>
        </w:rPr>
        <w:t>include </w:t>
      </w:r>
      <w:r>
        <w:rPr>
          <w:b/>
          <w:color w:val="999900"/>
          <w:spacing w:val="-2"/>
          <w:sz w:val="26"/>
        </w:rPr>
        <w:t>\masm32\include\windows.inc </w:t>
      </w:r>
      <w:r>
        <w:rPr>
          <w:b/>
          <w:color w:val="999900"/>
          <w:sz w:val="26"/>
        </w:rPr>
        <w:t>include \masm32\include\user32.inc include</w:t>
      </w:r>
      <w:r>
        <w:rPr>
          <w:b/>
          <w:color w:val="999900"/>
          <w:spacing w:val="-19"/>
          <w:sz w:val="26"/>
        </w:rPr>
        <w:t> </w:t>
      </w:r>
      <w:r>
        <w:rPr>
          <w:b/>
          <w:color w:val="999900"/>
          <w:sz w:val="26"/>
        </w:rPr>
        <w:t>\masm32\include\kernel32.inc include \masm32\include\gdi32.inc includelib \masm32\lib\gdi32.lib includelib \masm32\lib\user32.lib includelib \masm32\lib\kernel32.lib</w:t>
      </w:r>
    </w:p>
    <w:p>
      <w:pPr>
        <w:pStyle w:val="BodyText"/>
        <w:spacing w:before="9"/>
        <w:rPr>
          <w:b/>
          <w:sz w:val="32"/>
        </w:rPr>
      </w:pPr>
    </w:p>
    <w:p>
      <w:pPr>
        <w:spacing w:before="0"/>
        <w:ind w:left="940" w:right="0" w:firstLine="0"/>
        <w:jc w:val="left"/>
        <w:rPr>
          <w:b/>
          <w:sz w:val="26"/>
        </w:rPr>
      </w:pPr>
      <w:r>
        <w:rPr>
          <w:b/>
          <w:color w:val="999900"/>
          <w:sz w:val="26"/>
        </w:rPr>
        <w:t>WinMain</w:t>
      </w:r>
      <w:r>
        <w:rPr>
          <w:b/>
          <w:color w:val="999900"/>
          <w:spacing w:val="-11"/>
          <w:sz w:val="26"/>
        </w:rPr>
        <w:t> </w:t>
      </w:r>
      <w:r>
        <w:rPr>
          <w:b/>
          <w:color w:val="999900"/>
          <w:sz w:val="26"/>
        </w:rPr>
        <w:t>PROTO</w:t>
      </w:r>
      <w:r>
        <w:rPr>
          <w:b/>
          <w:color w:val="999900"/>
          <w:spacing w:val="-11"/>
          <w:sz w:val="26"/>
        </w:rPr>
        <w:t> </w:t>
      </w:r>
      <w:r>
        <w:rPr>
          <w:b/>
          <w:color w:val="999900"/>
          <w:spacing w:val="-2"/>
          <w:sz w:val="26"/>
        </w:rPr>
        <w:t>:DWORD,:DWORD,:DWORD,:DWORD</w:t>
      </w:r>
    </w:p>
    <w:p>
      <w:pPr>
        <w:pStyle w:val="BodyText"/>
        <w:spacing w:before="2"/>
        <w:rPr>
          <w:b/>
          <w:sz w:val="36"/>
        </w:rPr>
      </w:pPr>
    </w:p>
    <w:p>
      <w:pPr>
        <w:spacing w:before="0"/>
        <w:ind w:left="940" w:right="0" w:firstLine="0"/>
        <w:jc w:val="left"/>
        <w:rPr>
          <w:b/>
          <w:sz w:val="26"/>
        </w:rPr>
      </w:pPr>
      <w:r>
        <w:rPr>
          <w:b/>
          <w:color w:val="999900"/>
          <w:spacing w:val="-2"/>
          <w:sz w:val="26"/>
        </w:rPr>
        <w:t>.const</w:t>
      </w:r>
    </w:p>
    <w:p>
      <w:pPr>
        <w:tabs>
          <w:tab w:pos="4631" w:val="left" w:leader="none"/>
        </w:tabs>
        <w:spacing w:line="268" w:lineRule="auto" w:before="35"/>
        <w:ind w:left="940" w:right="4399" w:firstLine="0"/>
        <w:jc w:val="left"/>
        <w:rPr>
          <w:b/>
          <w:sz w:val="26"/>
        </w:rPr>
      </w:pPr>
      <w:r>
        <w:rPr>
          <w:b/>
          <w:color w:val="999900"/>
          <w:sz w:val="26"/>
        </w:rPr>
        <w:t>IDR_MAINMENU equ 101</w:t>
        <w:tab/>
      </w:r>
      <w:r>
        <w:rPr>
          <w:b/>
          <w:color w:val="993366"/>
          <w:sz w:val="26"/>
        </w:rPr>
        <w:t>;</w:t>
      </w:r>
      <w:r>
        <w:rPr>
          <w:b/>
          <w:color w:val="993366"/>
          <w:spacing w:val="-10"/>
          <w:sz w:val="26"/>
        </w:rPr>
        <w:t> </w:t>
      </w:r>
      <w:r>
        <w:rPr>
          <w:b/>
          <w:color w:val="993366"/>
          <w:sz w:val="26"/>
        </w:rPr>
        <w:t>the</w:t>
      </w:r>
      <w:r>
        <w:rPr>
          <w:b/>
          <w:color w:val="993366"/>
          <w:spacing w:val="-10"/>
          <w:sz w:val="26"/>
        </w:rPr>
        <w:t> </w:t>
      </w:r>
      <w:r>
        <w:rPr>
          <w:b/>
          <w:color w:val="993366"/>
          <w:sz w:val="26"/>
        </w:rPr>
        <w:t>ID</w:t>
      </w:r>
      <w:r>
        <w:rPr>
          <w:b/>
          <w:color w:val="993366"/>
          <w:spacing w:val="-10"/>
          <w:sz w:val="26"/>
        </w:rPr>
        <w:t> </w:t>
      </w:r>
      <w:r>
        <w:rPr>
          <w:b/>
          <w:color w:val="993366"/>
          <w:sz w:val="26"/>
        </w:rPr>
        <w:t>of</w:t>
      </w:r>
      <w:r>
        <w:rPr>
          <w:b/>
          <w:color w:val="993366"/>
          <w:spacing w:val="-10"/>
          <w:sz w:val="26"/>
        </w:rPr>
        <w:t> </w:t>
      </w:r>
      <w:r>
        <w:rPr>
          <w:b/>
          <w:color w:val="993366"/>
          <w:sz w:val="26"/>
        </w:rPr>
        <w:t>the</w:t>
      </w:r>
      <w:r>
        <w:rPr>
          <w:b/>
          <w:color w:val="993366"/>
          <w:spacing w:val="-10"/>
          <w:sz w:val="26"/>
        </w:rPr>
        <w:t> </w:t>
      </w:r>
      <w:r>
        <w:rPr>
          <w:b/>
          <w:color w:val="993366"/>
          <w:sz w:val="26"/>
        </w:rPr>
        <w:t>main</w:t>
      </w:r>
      <w:r>
        <w:rPr>
          <w:b/>
          <w:color w:val="993366"/>
          <w:spacing w:val="-10"/>
          <w:sz w:val="26"/>
        </w:rPr>
        <w:t> </w:t>
      </w:r>
      <w:r>
        <w:rPr>
          <w:b/>
          <w:color w:val="993366"/>
          <w:sz w:val="26"/>
        </w:rPr>
        <w:t>menu </w:t>
      </w:r>
      <w:r>
        <w:rPr>
          <w:b/>
          <w:color w:val="999900"/>
          <w:sz w:val="26"/>
        </w:rPr>
        <w:t>IDM_ASSEMBLE equ 40001</w:t>
      </w:r>
    </w:p>
    <w:p>
      <w:pPr>
        <w:pStyle w:val="BodyText"/>
        <w:rPr>
          <w:b/>
          <w:sz w:val="33"/>
        </w:rPr>
      </w:pPr>
    </w:p>
    <w:p>
      <w:pPr>
        <w:spacing w:before="0"/>
        <w:ind w:left="940" w:right="0" w:firstLine="0"/>
        <w:jc w:val="left"/>
        <w:rPr>
          <w:b/>
          <w:sz w:val="26"/>
        </w:rPr>
      </w:pPr>
      <w:r>
        <w:rPr>
          <w:b/>
          <w:color w:val="999900"/>
          <w:spacing w:val="-2"/>
          <w:sz w:val="26"/>
        </w:rPr>
        <w:t>.data</w:t>
      </w:r>
    </w:p>
    <w:p>
      <w:pPr>
        <w:tabs>
          <w:tab w:pos="3195" w:val="left" w:leader="none"/>
        </w:tabs>
        <w:spacing w:before="36"/>
        <w:ind w:left="940" w:right="0" w:firstLine="0"/>
        <w:jc w:val="left"/>
        <w:rPr>
          <w:b/>
          <w:sz w:val="26"/>
        </w:rPr>
      </w:pPr>
      <w:r>
        <w:rPr>
          <w:b/>
          <w:color w:val="999900"/>
          <w:spacing w:val="-2"/>
          <w:sz w:val="26"/>
        </w:rPr>
        <w:t>ClassName</w:t>
      </w:r>
      <w:r>
        <w:rPr>
          <w:b/>
          <w:color w:val="999900"/>
          <w:sz w:val="26"/>
        </w:rPr>
        <w:tab/>
        <w:t>db</w:t>
      </w:r>
      <w:r>
        <w:rPr>
          <w:b/>
          <w:color w:val="999900"/>
          <w:spacing w:val="-5"/>
          <w:sz w:val="26"/>
        </w:rPr>
        <w:t> </w:t>
      </w:r>
      <w:r>
        <w:rPr>
          <w:b/>
          <w:color w:val="999900"/>
          <w:spacing w:val="-2"/>
          <w:sz w:val="26"/>
        </w:rPr>
        <w:t>"PipeWinClass",0</w:t>
      </w:r>
    </w:p>
    <w:p>
      <w:pPr>
        <w:tabs>
          <w:tab w:pos="3093" w:val="left" w:leader="none"/>
          <w:tab w:pos="3152" w:val="left" w:leader="none"/>
          <w:tab w:pos="3281" w:val="left" w:leader="none"/>
          <w:tab w:pos="3741" w:val="left" w:leader="none"/>
        </w:tabs>
        <w:spacing w:line="268" w:lineRule="auto" w:before="35"/>
        <w:ind w:left="940" w:right="2529" w:firstLine="0"/>
        <w:jc w:val="left"/>
        <w:rPr>
          <w:b/>
          <w:sz w:val="26"/>
        </w:rPr>
      </w:pPr>
      <w:r>
        <w:rPr>
          <w:b/>
          <w:color w:val="999900"/>
          <w:spacing w:val="-2"/>
          <w:sz w:val="26"/>
        </w:rPr>
        <w:t>AppName</w:t>
      </w:r>
      <w:r>
        <w:rPr>
          <w:b/>
          <w:color w:val="999900"/>
          <w:sz w:val="26"/>
        </w:rPr>
        <w:tab/>
        <w:tab/>
        <w:t>db</w:t>
      </w:r>
      <w:r>
        <w:rPr>
          <w:b/>
          <w:color w:val="999900"/>
          <w:spacing w:val="-13"/>
          <w:sz w:val="26"/>
        </w:rPr>
        <w:t> </w:t>
      </w:r>
      <w:r>
        <w:rPr>
          <w:b/>
          <w:color w:val="999900"/>
          <w:sz w:val="26"/>
        </w:rPr>
        <w:t>"One-way</w:t>
      </w:r>
      <w:r>
        <w:rPr>
          <w:b/>
          <w:color w:val="999900"/>
          <w:spacing w:val="-13"/>
          <w:sz w:val="26"/>
        </w:rPr>
        <w:t> </w:t>
      </w:r>
      <w:r>
        <w:rPr>
          <w:b/>
          <w:color w:val="999900"/>
          <w:sz w:val="26"/>
        </w:rPr>
        <w:t>Pipe</w:t>
      </w:r>
      <w:r>
        <w:rPr>
          <w:b/>
          <w:color w:val="999900"/>
          <w:spacing w:val="-13"/>
          <w:sz w:val="26"/>
        </w:rPr>
        <w:t> </w:t>
      </w:r>
      <w:r>
        <w:rPr>
          <w:b/>
          <w:color w:val="999900"/>
          <w:sz w:val="26"/>
        </w:rPr>
        <w:t>Example",0</w:t>
      </w:r>
      <w:r>
        <w:rPr>
          <w:b/>
          <w:color w:val="999900"/>
          <w:spacing w:val="-13"/>
          <w:sz w:val="26"/>
        </w:rPr>
        <w:t> </w:t>
      </w:r>
      <w:r>
        <w:rPr>
          <w:b/>
          <w:color w:val="999900"/>
          <w:sz w:val="26"/>
        </w:rPr>
        <w:t>EditClass</w:t>
      </w:r>
      <w:r>
        <w:rPr>
          <w:b/>
          <w:color w:val="999900"/>
          <w:spacing w:val="-13"/>
          <w:sz w:val="26"/>
        </w:rPr>
        <w:t> </w:t>
      </w:r>
      <w:r>
        <w:rPr>
          <w:b/>
          <w:color w:val="999900"/>
          <w:sz w:val="26"/>
        </w:rPr>
        <w:t>db</w:t>
      </w:r>
      <w:r>
        <w:rPr>
          <w:b/>
          <w:color w:val="999900"/>
          <w:spacing w:val="-13"/>
          <w:sz w:val="26"/>
        </w:rPr>
        <w:t> </w:t>
      </w:r>
      <w:r>
        <w:rPr>
          <w:b/>
          <w:color w:val="999900"/>
          <w:sz w:val="26"/>
        </w:rPr>
        <w:t>"EDIT",0 </w:t>
      </w:r>
      <w:r>
        <w:rPr>
          <w:b/>
          <w:color w:val="999900"/>
          <w:spacing w:val="-2"/>
          <w:sz w:val="26"/>
        </w:rPr>
        <w:t>CreatePipeError</w:t>
      </w:r>
      <w:r>
        <w:rPr>
          <w:b/>
          <w:color w:val="999900"/>
          <w:sz w:val="26"/>
        </w:rPr>
        <w:tab/>
        <w:tab/>
        <w:tab/>
        <w:t>db "Error during pipe creation",0 </w:t>
      </w:r>
      <w:r>
        <w:rPr>
          <w:b/>
          <w:color w:val="999900"/>
          <w:spacing w:val="-2"/>
          <w:sz w:val="26"/>
        </w:rPr>
        <w:t>CreateProcessError</w:t>
      </w:r>
      <w:r>
        <w:rPr>
          <w:b/>
          <w:color w:val="999900"/>
          <w:sz w:val="26"/>
        </w:rPr>
        <w:tab/>
        <w:t>db "Error during process creation",0 </w:t>
      </w:r>
      <w:r>
        <w:rPr>
          <w:b/>
          <w:color w:val="999900"/>
          <w:spacing w:val="-2"/>
          <w:sz w:val="26"/>
        </w:rPr>
        <w:t>CommandLine</w:t>
      </w:r>
      <w:r>
        <w:rPr>
          <w:b/>
          <w:color w:val="999900"/>
          <w:sz w:val="26"/>
        </w:rPr>
        <w:tab/>
        <w:t>db "ml /c /coff /Cp test.asm",0</w:t>
      </w:r>
    </w:p>
    <w:p>
      <w:pPr>
        <w:spacing w:after="0" w:line="268" w:lineRule="auto"/>
        <w:jc w:val="left"/>
        <w:rPr>
          <w:sz w:val="26"/>
        </w:rPr>
        <w:sectPr>
          <w:pgSz w:w="12240" w:h="15840"/>
          <w:pgMar w:header="77" w:footer="102" w:top="360" w:bottom="300" w:left="60" w:right="60"/>
        </w:sectPr>
      </w:pPr>
    </w:p>
    <w:p>
      <w:pPr>
        <w:spacing w:before="143"/>
        <w:ind w:left="940" w:right="0" w:firstLine="0"/>
        <w:jc w:val="left"/>
        <w:rPr>
          <w:b/>
          <w:sz w:val="26"/>
        </w:rPr>
      </w:pPr>
      <w:r>
        <w:rPr>
          <w:b/>
          <w:color w:val="999900"/>
          <w:spacing w:val="-2"/>
          <w:sz w:val="26"/>
        </w:rPr>
        <w:t>.data?</w:t>
      </w:r>
    </w:p>
    <w:p>
      <w:pPr>
        <w:spacing w:line="268" w:lineRule="auto" w:before="35"/>
        <w:ind w:left="940" w:right="7649" w:firstLine="0"/>
        <w:jc w:val="left"/>
        <w:rPr>
          <w:b/>
          <w:sz w:val="26"/>
        </w:rPr>
      </w:pPr>
      <w:r>
        <w:rPr>
          <w:b/>
          <w:color w:val="999900"/>
          <w:sz w:val="26"/>
        </w:rPr>
        <w:t>hInstance</w:t>
      </w:r>
      <w:r>
        <w:rPr>
          <w:b/>
          <w:color w:val="999900"/>
          <w:spacing w:val="-19"/>
          <w:sz w:val="26"/>
        </w:rPr>
        <w:t> </w:t>
      </w:r>
      <w:r>
        <w:rPr>
          <w:b/>
          <w:color w:val="999900"/>
          <w:sz w:val="26"/>
        </w:rPr>
        <w:t>HINSTANCE</w:t>
      </w:r>
      <w:r>
        <w:rPr>
          <w:b/>
          <w:color w:val="999900"/>
          <w:spacing w:val="-18"/>
          <w:sz w:val="26"/>
        </w:rPr>
        <w:t> </w:t>
      </w:r>
      <w:r>
        <w:rPr>
          <w:b/>
          <w:color w:val="999900"/>
          <w:sz w:val="26"/>
        </w:rPr>
        <w:t>? hwndEdit dd ?</w:t>
      </w:r>
    </w:p>
    <w:p>
      <w:pPr>
        <w:pStyle w:val="BodyText"/>
        <w:rPr>
          <w:b/>
          <w:sz w:val="33"/>
        </w:rPr>
      </w:pPr>
    </w:p>
    <w:p>
      <w:pPr>
        <w:spacing w:line="268" w:lineRule="auto" w:before="0"/>
        <w:ind w:left="940" w:right="10225" w:firstLine="0"/>
        <w:jc w:val="left"/>
        <w:rPr>
          <w:b/>
          <w:sz w:val="26"/>
        </w:rPr>
      </w:pPr>
      <w:r>
        <w:rPr>
          <w:b/>
          <w:color w:val="999900"/>
          <w:spacing w:val="-4"/>
          <w:w w:val="95"/>
          <w:sz w:val="26"/>
        </w:rPr>
        <w:t>.code </w:t>
      </w:r>
      <w:r>
        <w:rPr>
          <w:b/>
          <w:color w:val="999900"/>
          <w:spacing w:val="-2"/>
          <w:sz w:val="26"/>
        </w:rPr>
        <w:t>start:</w:t>
      </w:r>
    </w:p>
    <w:p>
      <w:pPr>
        <w:spacing w:line="268" w:lineRule="auto" w:before="0"/>
        <w:ind w:left="1227" w:right="6966" w:firstLine="0"/>
        <w:jc w:val="left"/>
        <w:rPr>
          <w:b/>
          <w:sz w:val="26"/>
        </w:rPr>
      </w:pPr>
      <w:r>
        <w:rPr>
          <w:b/>
          <w:color w:val="999900"/>
          <w:sz w:val="26"/>
        </w:rPr>
        <w:t>invoke</w:t>
      </w:r>
      <w:r>
        <w:rPr>
          <w:b/>
          <w:color w:val="999900"/>
          <w:spacing w:val="-19"/>
          <w:sz w:val="26"/>
        </w:rPr>
        <w:t> </w:t>
      </w:r>
      <w:r>
        <w:rPr>
          <w:b/>
          <w:color w:val="999900"/>
          <w:sz w:val="26"/>
        </w:rPr>
        <w:t>GetModuleHandle,</w:t>
      </w:r>
      <w:r>
        <w:rPr>
          <w:b/>
          <w:color w:val="999900"/>
          <w:spacing w:val="-18"/>
          <w:sz w:val="26"/>
        </w:rPr>
        <w:t> </w:t>
      </w:r>
      <w:r>
        <w:rPr>
          <w:b/>
          <w:color w:val="999900"/>
          <w:sz w:val="26"/>
        </w:rPr>
        <w:t>NULL mov hInstance,eax</w:t>
      </w:r>
    </w:p>
    <w:p>
      <w:pPr>
        <w:spacing w:line="268" w:lineRule="auto" w:before="0"/>
        <w:ind w:left="1227" w:right="3344" w:firstLine="0"/>
        <w:jc w:val="left"/>
        <w:rPr>
          <w:b/>
          <w:sz w:val="26"/>
        </w:rPr>
      </w:pPr>
      <w:r>
        <w:rPr>
          <w:b/>
          <w:color w:val="999900"/>
          <w:sz w:val="26"/>
        </w:rPr>
        <w:t>invoke</w:t>
      </w:r>
      <w:r>
        <w:rPr>
          <w:b/>
          <w:color w:val="999900"/>
          <w:spacing w:val="-19"/>
          <w:sz w:val="26"/>
        </w:rPr>
        <w:t> </w:t>
      </w:r>
      <w:r>
        <w:rPr>
          <w:b/>
          <w:color w:val="999900"/>
          <w:sz w:val="26"/>
        </w:rPr>
        <w:t>WinMain,</w:t>
      </w:r>
      <w:r>
        <w:rPr>
          <w:b/>
          <w:color w:val="999900"/>
          <w:spacing w:val="-18"/>
          <w:sz w:val="26"/>
        </w:rPr>
        <w:t> </w:t>
      </w:r>
      <w:r>
        <w:rPr>
          <w:b/>
          <w:color w:val="999900"/>
          <w:sz w:val="26"/>
        </w:rPr>
        <w:t>hInstance,NULL,NULL,</w:t>
      </w:r>
      <w:r>
        <w:rPr>
          <w:b/>
          <w:color w:val="999900"/>
          <w:spacing w:val="-18"/>
          <w:sz w:val="26"/>
        </w:rPr>
        <w:t> </w:t>
      </w:r>
      <w:r>
        <w:rPr>
          <w:b/>
          <w:color w:val="999900"/>
          <w:sz w:val="26"/>
        </w:rPr>
        <w:t>SW_SHOWDEFAULT invoke ExitProcess,eax</w:t>
      </w:r>
    </w:p>
    <w:p>
      <w:pPr>
        <w:pStyle w:val="BodyText"/>
        <w:spacing w:before="8"/>
        <w:rPr>
          <w:b/>
          <w:sz w:val="30"/>
        </w:rPr>
      </w:pPr>
    </w:p>
    <w:p>
      <w:pPr>
        <w:spacing w:line="268" w:lineRule="auto" w:before="1"/>
        <w:ind w:left="940" w:right="1529" w:firstLine="0"/>
        <w:jc w:val="left"/>
        <w:rPr>
          <w:b/>
          <w:sz w:val="26"/>
        </w:rPr>
      </w:pPr>
      <w:r>
        <w:rPr>
          <w:b/>
          <w:color w:val="999900"/>
          <w:spacing w:val="-2"/>
          <w:sz w:val="26"/>
        </w:rPr>
        <w:t>WinMain proc </w:t>
      </w:r>
      <w:r>
        <w:rPr>
          <w:b/>
          <w:color w:val="999900"/>
          <w:spacing w:val="-2"/>
          <w:sz w:val="26"/>
        </w:rPr>
        <w:t>hInst:DWORD,hPrevInst:DWORD,CmdLine:DWORD,CmdShow: DWORD</w:t>
      </w:r>
    </w:p>
    <w:p>
      <w:pPr>
        <w:spacing w:line="268" w:lineRule="auto" w:before="0"/>
        <w:ind w:left="1227" w:right="7649" w:firstLine="0"/>
        <w:jc w:val="left"/>
        <w:rPr>
          <w:b/>
          <w:sz w:val="26"/>
        </w:rPr>
      </w:pPr>
      <w:r>
        <w:rPr>
          <w:b/>
          <w:color w:val="999900"/>
          <w:spacing w:val="-2"/>
          <w:sz w:val="26"/>
        </w:rPr>
        <w:t>LOCAL</w:t>
      </w:r>
      <w:r>
        <w:rPr>
          <w:b/>
          <w:color w:val="999900"/>
          <w:spacing w:val="-17"/>
          <w:sz w:val="26"/>
        </w:rPr>
        <w:t> </w:t>
      </w:r>
      <w:r>
        <w:rPr>
          <w:b/>
          <w:color w:val="999900"/>
          <w:spacing w:val="-2"/>
          <w:sz w:val="26"/>
        </w:rPr>
        <w:t>wc:WNDCLASSEX </w:t>
      </w:r>
      <w:r>
        <w:rPr>
          <w:b/>
          <w:color w:val="999900"/>
          <w:sz w:val="26"/>
        </w:rPr>
        <w:t>LOCAL msg:MSG</w:t>
      </w:r>
    </w:p>
    <w:p>
      <w:pPr>
        <w:spacing w:line="298" w:lineRule="exact" w:before="0"/>
        <w:ind w:left="1227" w:right="0" w:firstLine="0"/>
        <w:jc w:val="left"/>
        <w:rPr>
          <w:b/>
          <w:sz w:val="26"/>
        </w:rPr>
      </w:pPr>
      <w:r>
        <w:rPr>
          <w:b/>
          <w:color w:val="999900"/>
          <w:sz w:val="26"/>
        </w:rPr>
        <w:t>LOCAL</w:t>
      </w:r>
      <w:r>
        <w:rPr>
          <w:b/>
          <w:color w:val="999900"/>
          <w:spacing w:val="-10"/>
          <w:sz w:val="26"/>
        </w:rPr>
        <w:t> </w:t>
      </w:r>
      <w:r>
        <w:rPr>
          <w:b/>
          <w:color w:val="999900"/>
          <w:spacing w:val="-2"/>
          <w:sz w:val="26"/>
        </w:rPr>
        <w:t>hwnd:HWND</w:t>
      </w:r>
    </w:p>
    <w:p>
      <w:pPr>
        <w:spacing w:before="35"/>
        <w:ind w:left="1227" w:right="0" w:firstLine="0"/>
        <w:jc w:val="left"/>
        <w:rPr>
          <w:b/>
          <w:sz w:val="26"/>
        </w:rPr>
      </w:pPr>
      <w:r>
        <w:rPr>
          <w:b/>
          <w:color w:val="999900"/>
          <w:sz w:val="26"/>
        </w:rPr>
        <w:t>mov</w:t>
      </w:r>
      <w:r>
        <w:rPr>
          <w:b/>
          <w:color w:val="999900"/>
          <w:spacing w:val="-15"/>
          <w:sz w:val="26"/>
        </w:rPr>
        <w:t> </w:t>
      </w:r>
      <w:r>
        <w:rPr>
          <w:b/>
          <w:color w:val="999900"/>
          <w:sz w:val="26"/>
        </w:rPr>
        <w:t>wc.cbSize,SIZEOF</w:t>
      </w:r>
      <w:r>
        <w:rPr>
          <w:b/>
          <w:color w:val="999900"/>
          <w:spacing w:val="-15"/>
          <w:sz w:val="26"/>
        </w:rPr>
        <w:t> </w:t>
      </w:r>
      <w:r>
        <w:rPr>
          <w:b/>
          <w:color w:val="999900"/>
          <w:spacing w:val="-2"/>
          <w:sz w:val="26"/>
        </w:rPr>
        <w:t>WNDCLASSEX</w:t>
      </w:r>
    </w:p>
    <w:p>
      <w:pPr>
        <w:spacing w:line="268" w:lineRule="auto" w:before="11"/>
        <w:ind w:left="940" w:right="223" w:firstLine="287"/>
        <w:jc w:val="left"/>
        <w:rPr>
          <w:b/>
          <w:sz w:val="26"/>
        </w:rPr>
      </w:pPr>
      <w:r>
        <w:rPr>
          <w:b/>
          <w:color w:val="999900"/>
          <w:sz w:val="26"/>
        </w:rPr>
        <w:t>mov</w:t>
      </w:r>
      <w:r>
        <w:rPr>
          <w:b/>
          <w:color w:val="999900"/>
          <w:spacing w:val="-14"/>
          <w:sz w:val="26"/>
        </w:rPr>
        <w:t> </w:t>
      </w:r>
      <w:r>
        <w:rPr>
          <w:b/>
          <w:color w:val="999900"/>
          <w:sz w:val="26"/>
        </w:rPr>
        <w:t>wc.style,</w:t>
      </w:r>
      <w:r>
        <w:rPr>
          <w:b/>
          <w:color w:val="999900"/>
          <w:spacing w:val="-14"/>
          <w:sz w:val="26"/>
        </w:rPr>
        <w:t> </w:t>
      </w:r>
      <w:r>
        <w:rPr>
          <w:b/>
          <w:color w:val="999900"/>
          <w:sz w:val="26"/>
        </w:rPr>
        <w:t>CS_HREDRAW</w:t>
      </w:r>
      <w:r>
        <w:rPr>
          <w:b/>
          <w:color w:val="999900"/>
          <w:spacing w:val="-14"/>
          <w:sz w:val="26"/>
        </w:rPr>
        <w:t> </w:t>
      </w:r>
      <w:r>
        <w:rPr>
          <w:b/>
          <w:color w:val="999900"/>
          <w:sz w:val="26"/>
        </w:rPr>
        <w:t>or</w:t>
      </w:r>
      <w:r>
        <w:rPr>
          <w:b/>
          <w:color w:val="999900"/>
          <w:spacing w:val="-14"/>
          <w:sz w:val="26"/>
        </w:rPr>
        <w:t> </w:t>
      </w:r>
      <w:r>
        <w:rPr>
          <w:b/>
          <w:color w:val="999900"/>
          <w:sz w:val="26"/>
        </w:rPr>
        <w:t>CS_VREDRAW</w:t>
      </w:r>
      <w:r>
        <w:rPr>
          <w:b/>
          <w:color w:val="999900"/>
          <w:spacing w:val="-14"/>
          <w:sz w:val="26"/>
        </w:rPr>
        <w:t> </w:t>
      </w:r>
      <w:r>
        <w:rPr>
          <w:b/>
          <w:color w:val="999900"/>
          <w:sz w:val="26"/>
        </w:rPr>
        <w:t>mov</w:t>
      </w:r>
      <w:r>
        <w:rPr>
          <w:b/>
          <w:color w:val="999900"/>
          <w:spacing w:val="-14"/>
          <w:sz w:val="26"/>
        </w:rPr>
        <w:t> </w:t>
      </w:r>
      <w:r>
        <w:rPr>
          <w:b/>
          <w:color w:val="999900"/>
          <w:sz w:val="26"/>
        </w:rPr>
        <w:t>wc.lpfnWndProc,</w:t>
      </w:r>
      <w:r>
        <w:rPr>
          <w:b/>
          <w:color w:val="999900"/>
          <w:spacing w:val="-14"/>
          <w:sz w:val="26"/>
        </w:rPr>
        <w:t> </w:t>
      </w:r>
      <w:r>
        <w:rPr>
          <w:b/>
          <w:color w:val="999900"/>
          <w:sz w:val="26"/>
        </w:rPr>
        <w:t>OFFSET </w:t>
      </w:r>
      <w:r>
        <w:rPr>
          <w:b/>
          <w:color w:val="999900"/>
          <w:spacing w:val="-2"/>
          <w:sz w:val="26"/>
        </w:rPr>
        <w:t>WndProc</w:t>
      </w:r>
    </w:p>
    <w:p>
      <w:pPr>
        <w:spacing w:line="268" w:lineRule="auto" w:before="0"/>
        <w:ind w:left="1227" w:right="7458" w:firstLine="0"/>
        <w:jc w:val="left"/>
        <w:rPr>
          <w:b/>
          <w:sz w:val="26"/>
        </w:rPr>
      </w:pPr>
      <w:r>
        <w:rPr>
          <w:b/>
          <w:color w:val="999900"/>
          <w:sz w:val="26"/>
        </w:rPr>
        <w:t>mov wc.cbClsExtra,NULL </w:t>
      </w:r>
      <w:r>
        <w:rPr>
          <w:b/>
          <w:color w:val="999900"/>
          <w:spacing w:val="-2"/>
          <w:sz w:val="26"/>
        </w:rPr>
        <w:t>mov</w:t>
      </w:r>
      <w:r>
        <w:rPr>
          <w:b/>
          <w:color w:val="999900"/>
          <w:spacing w:val="-15"/>
          <w:sz w:val="26"/>
        </w:rPr>
        <w:t> </w:t>
      </w:r>
      <w:r>
        <w:rPr>
          <w:b/>
          <w:color w:val="999900"/>
          <w:spacing w:val="-2"/>
          <w:sz w:val="26"/>
        </w:rPr>
        <w:t>wc.cbWndExtra,NULL </w:t>
      </w:r>
      <w:r>
        <w:rPr>
          <w:b/>
          <w:color w:val="999900"/>
          <w:sz w:val="26"/>
        </w:rPr>
        <w:t>push hInst</w:t>
      </w:r>
    </w:p>
    <w:p>
      <w:pPr>
        <w:spacing w:line="298" w:lineRule="exact" w:before="0"/>
        <w:ind w:left="1227" w:right="0" w:firstLine="0"/>
        <w:jc w:val="left"/>
        <w:rPr>
          <w:b/>
          <w:sz w:val="26"/>
        </w:rPr>
      </w:pPr>
      <w:r>
        <w:rPr>
          <w:b/>
          <w:color w:val="999900"/>
          <w:sz w:val="26"/>
        </w:rPr>
        <w:t>pop</w:t>
      </w:r>
      <w:r>
        <w:rPr>
          <w:b/>
          <w:color w:val="999900"/>
          <w:spacing w:val="-6"/>
          <w:sz w:val="26"/>
        </w:rPr>
        <w:t> </w:t>
      </w:r>
      <w:r>
        <w:rPr>
          <w:b/>
          <w:color w:val="999900"/>
          <w:spacing w:val="-2"/>
          <w:sz w:val="26"/>
        </w:rPr>
        <w:t>wc.hInstance</w:t>
      </w:r>
    </w:p>
    <w:p>
      <w:pPr>
        <w:spacing w:line="268" w:lineRule="auto" w:before="35"/>
        <w:ind w:left="1227" w:right="4102" w:firstLine="0"/>
        <w:jc w:val="left"/>
        <w:rPr>
          <w:b/>
          <w:sz w:val="26"/>
        </w:rPr>
      </w:pPr>
      <w:r>
        <w:rPr>
          <w:b/>
          <w:color w:val="999900"/>
          <w:spacing w:val="-2"/>
          <w:sz w:val="26"/>
        </w:rPr>
        <w:t>mov </w:t>
      </w:r>
      <w:r>
        <w:rPr>
          <w:b/>
          <w:color w:val="999900"/>
          <w:spacing w:val="-2"/>
          <w:sz w:val="26"/>
        </w:rPr>
        <w:t>wc.hbrBackground,COLOR_APPWORKSPACE </w:t>
      </w:r>
      <w:r>
        <w:rPr>
          <w:b/>
          <w:color w:val="999900"/>
          <w:sz w:val="26"/>
        </w:rPr>
        <w:t>mov wc.lpszMenuName,IDR_MAINMENU</w:t>
      </w:r>
    </w:p>
    <w:p>
      <w:pPr>
        <w:spacing w:line="268" w:lineRule="auto" w:before="0"/>
        <w:ind w:left="1227" w:right="5279" w:firstLine="0"/>
        <w:jc w:val="left"/>
        <w:rPr>
          <w:b/>
          <w:sz w:val="26"/>
        </w:rPr>
      </w:pPr>
      <w:r>
        <w:rPr>
          <w:b/>
          <w:color w:val="999900"/>
          <w:spacing w:val="-2"/>
          <w:sz w:val="26"/>
        </w:rPr>
        <w:t>mov wc.lpszClassName,OFFSET </w:t>
      </w:r>
      <w:r>
        <w:rPr>
          <w:b/>
          <w:color w:val="999900"/>
          <w:spacing w:val="-2"/>
          <w:sz w:val="26"/>
        </w:rPr>
        <w:t>ClassName </w:t>
      </w:r>
      <w:r>
        <w:rPr>
          <w:b/>
          <w:color w:val="999900"/>
          <w:sz w:val="26"/>
        </w:rPr>
        <w:t>invoke LoadIcon,NULL,IDI_APPLICATION mov wc.hIcon,eax</w:t>
      </w:r>
    </w:p>
    <w:p>
      <w:pPr>
        <w:spacing w:line="298" w:lineRule="exact" w:before="0"/>
        <w:ind w:left="1227" w:right="0" w:firstLine="0"/>
        <w:jc w:val="left"/>
        <w:rPr>
          <w:b/>
          <w:sz w:val="26"/>
        </w:rPr>
      </w:pPr>
      <w:r>
        <w:rPr>
          <w:b/>
          <w:color w:val="999900"/>
          <w:sz w:val="26"/>
        </w:rPr>
        <w:t>mov</w:t>
      </w:r>
      <w:r>
        <w:rPr>
          <w:b/>
          <w:color w:val="999900"/>
          <w:spacing w:val="-7"/>
          <w:sz w:val="26"/>
        </w:rPr>
        <w:t> </w:t>
      </w:r>
      <w:r>
        <w:rPr>
          <w:b/>
          <w:color w:val="999900"/>
          <w:spacing w:val="-2"/>
          <w:sz w:val="26"/>
        </w:rPr>
        <w:t>wc.hIconSm,eax</w:t>
      </w:r>
    </w:p>
    <w:p>
      <w:pPr>
        <w:spacing w:line="268" w:lineRule="auto" w:before="34"/>
        <w:ind w:left="1227" w:right="5701" w:firstLine="0"/>
        <w:jc w:val="left"/>
        <w:rPr>
          <w:b/>
          <w:sz w:val="26"/>
        </w:rPr>
      </w:pPr>
      <w:r>
        <w:rPr>
          <w:b/>
          <w:color w:val="999900"/>
          <w:spacing w:val="-2"/>
          <w:sz w:val="26"/>
        </w:rPr>
        <w:t>invoke</w:t>
      </w:r>
      <w:r>
        <w:rPr>
          <w:b/>
          <w:color w:val="999900"/>
          <w:spacing w:val="-4"/>
          <w:sz w:val="26"/>
        </w:rPr>
        <w:t> </w:t>
      </w:r>
      <w:r>
        <w:rPr>
          <w:b/>
          <w:color w:val="999900"/>
          <w:spacing w:val="-2"/>
          <w:sz w:val="26"/>
        </w:rPr>
        <w:t>LoadCursor,NULL,IDC_ARROW </w:t>
      </w:r>
      <w:r>
        <w:rPr>
          <w:b/>
          <w:color w:val="999900"/>
          <w:sz w:val="26"/>
        </w:rPr>
        <w:t>mov wc.hCursor,eax</w:t>
      </w:r>
    </w:p>
    <w:p>
      <w:pPr>
        <w:spacing w:line="298" w:lineRule="exact" w:before="0"/>
        <w:ind w:left="1227" w:right="0" w:firstLine="0"/>
        <w:jc w:val="left"/>
        <w:rPr>
          <w:b/>
          <w:sz w:val="26"/>
        </w:rPr>
      </w:pPr>
      <w:r>
        <w:rPr>
          <w:b/>
          <w:color w:val="999900"/>
          <w:sz w:val="26"/>
        </w:rPr>
        <w:t>invoke</w:t>
      </w:r>
      <w:r>
        <w:rPr>
          <w:b/>
          <w:color w:val="999900"/>
          <w:spacing w:val="-13"/>
          <w:sz w:val="26"/>
        </w:rPr>
        <w:t> </w:t>
      </w:r>
      <w:r>
        <w:rPr>
          <w:b/>
          <w:color w:val="999900"/>
          <w:sz w:val="26"/>
        </w:rPr>
        <w:t>RegisterClassEx,</w:t>
      </w:r>
      <w:r>
        <w:rPr>
          <w:b/>
          <w:color w:val="999900"/>
          <w:spacing w:val="-13"/>
          <w:sz w:val="26"/>
        </w:rPr>
        <w:t> </w:t>
      </w:r>
      <w:r>
        <w:rPr>
          <w:b/>
          <w:color w:val="999900"/>
          <w:sz w:val="26"/>
        </w:rPr>
        <w:t>addr</w:t>
      </w:r>
      <w:r>
        <w:rPr>
          <w:b/>
          <w:color w:val="999900"/>
          <w:spacing w:val="-13"/>
          <w:sz w:val="26"/>
        </w:rPr>
        <w:t> </w:t>
      </w:r>
      <w:r>
        <w:rPr>
          <w:b/>
          <w:color w:val="999900"/>
          <w:spacing w:val="-5"/>
          <w:sz w:val="26"/>
        </w:rPr>
        <w:t>wc</w:t>
      </w:r>
    </w:p>
    <w:p>
      <w:pPr>
        <w:spacing w:line="259" w:lineRule="auto" w:before="12"/>
        <w:ind w:left="940" w:right="2001" w:firstLine="287"/>
        <w:jc w:val="both"/>
        <w:rPr>
          <w:b/>
          <w:sz w:val="26"/>
        </w:rPr>
      </w:pPr>
      <w:r>
        <w:rPr>
          <w:b/>
          <w:color w:val="999900"/>
          <w:spacing w:val="-2"/>
          <w:sz w:val="26"/>
        </w:rPr>
        <w:t>invoke CreateWindowEx,WS_EX_CLIENTEDGE,ADDR </w:t>
      </w:r>
      <w:r>
        <w:rPr>
          <w:b/>
          <w:color w:val="999900"/>
          <w:spacing w:val="-2"/>
          <w:sz w:val="26"/>
        </w:rPr>
        <w:t>ClassName,ADDR AppName,\ WS_OVERLAPPEDWINDOW+WS_VISIBLE,CW_USEDEFAULT,\ </w:t>
      </w:r>
      <w:r>
        <w:rPr>
          <w:b/>
          <w:color w:val="999900"/>
          <w:sz w:val="26"/>
        </w:rPr>
        <w:t>CW_USEDEFAULT,400,200,NULL,NULL,\ hInst,NULL</w:t>
      </w:r>
    </w:p>
    <w:p>
      <w:pPr>
        <w:spacing w:before="10"/>
        <w:ind w:left="1227" w:right="0" w:firstLine="0"/>
        <w:jc w:val="left"/>
        <w:rPr>
          <w:b/>
          <w:sz w:val="26"/>
        </w:rPr>
      </w:pPr>
      <w:r>
        <w:rPr>
          <w:b/>
          <w:color w:val="999900"/>
          <w:sz w:val="26"/>
        </w:rPr>
        <w:t>mov</w:t>
      </w:r>
      <w:r>
        <w:rPr>
          <w:b/>
          <w:color w:val="999900"/>
          <w:spacing w:val="-7"/>
          <w:sz w:val="26"/>
        </w:rPr>
        <w:t> </w:t>
      </w:r>
      <w:r>
        <w:rPr>
          <w:b/>
          <w:color w:val="999900"/>
          <w:spacing w:val="-2"/>
          <w:sz w:val="26"/>
        </w:rPr>
        <w:t>hwnd,eax</w:t>
      </w:r>
    </w:p>
    <w:p>
      <w:pPr>
        <w:spacing w:before="36"/>
        <w:ind w:left="1227" w:right="0" w:firstLine="0"/>
        <w:jc w:val="left"/>
        <w:rPr>
          <w:b/>
          <w:sz w:val="26"/>
        </w:rPr>
      </w:pPr>
      <w:r>
        <w:rPr>
          <w:b/>
          <w:color w:val="999900"/>
          <w:sz w:val="26"/>
        </w:rPr>
        <w:t>.while</w:t>
      </w:r>
      <w:r>
        <w:rPr>
          <w:b/>
          <w:color w:val="999900"/>
          <w:spacing w:val="-9"/>
          <w:sz w:val="26"/>
        </w:rPr>
        <w:t> </w:t>
      </w:r>
      <w:r>
        <w:rPr>
          <w:b/>
          <w:color w:val="999900"/>
          <w:spacing w:val="-4"/>
          <w:sz w:val="26"/>
        </w:rPr>
        <w:t>TRUE</w:t>
      </w:r>
    </w:p>
    <w:p>
      <w:pPr>
        <w:spacing w:before="35"/>
        <w:ind w:left="1514" w:right="0" w:firstLine="0"/>
        <w:jc w:val="left"/>
        <w:rPr>
          <w:b/>
          <w:sz w:val="26"/>
        </w:rPr>
      </w:pPr>
      <w:r>
        <w:rPr>
          <w:b/>
          <w:color w:val="999900"/>
          <w:sz w:val="26"/>
        </w:rPr>
        <w:t>invoke</w:t>
      </w:r>
      <w:r>
        <w:rPr>
          <w:b/>
          <w:color w:val="999900"/>
          <w:spacing w:val="-12"/>
          <w:sz w:val="26"/>
        </w:rPr>
        <w:t> </w:t>
      </w:r>
      <w:r>
        <w:rPr>
          <w:b/>
          <w:color w:val="999900"/>
          <w:sz w:val="26"/>
        </w:rPr>
        <w:t>GetMessage,</w:t>
      </w:r>
      <w:r>
        <w:rPr>
          <w:b/>
          <w:color w:val="999900"/>
          <w:spacing w:val="-12"/>
          <w:sz w:val="26"/>
        </w:rPr>
        <w:t> </w:t>
      </w:r>
      <w:r>
        <w:rPr>
          <w:b/>
          <w:color w:val="999900"/>
          <w:sz w:val="26"/>
        </w:rPr>
        <w:t>ADDR</w:t>
      </w:r>
      <w:r>
        <w:rPr>
          <w:b/>
          <w:color w:val="999900"/>
          <w:spacing w:val="-11"/>
          <w:sz w:val="26"/>
        </w:rPr>
        <w:t> </w:t>
      </w:r>
      <w:r>
        <w:rPr>
          <w:b/>
          <w:color w:val="999900"/>
          <w:spacing w:val="-2"/>
          <w:sz w:val="26"/>
        </w:rPr>
        <w:t>msg,NULL,0,0</w:t>
      </w:r>
    </w:p>
    <w:p>
      <w:pPr>
        <w:spacing w:before="36"/>
        <w:ind w:left="1514" w:right="0" w:firstLine="0"/>
        <w:jc w:val="left"/>
        <w:rPr>
          <w:b/>
          <w:sz w:val="26"/>
        </w:rPr>
      </w:pPr>
      <w:r>
        <w:rPr>
          <w:b/>
          <w:color w:val="999900"/>
          <w:sz w:val="26"/>
        </w:rPr>
        <w:t>.BREAK</w:t>
      </w:r>
      <w:r>
        <w:rPr>
          <w:b/>
          <w:color w:val="999900"/>
          <w:spacing w:val="-8"/>
          <w:sz w:val="26"/>
        </w:rPr>
        <w:t> </w:t>
      </w:r>
      <w:r>
        <w:rPr>
          <w:b/>
          <w:color w:val="999900"/>
          <w:sz w:val="26"/>
        </w:rPr>
        <w:t>.IF</w:t>
      </w:r>
      <w:r>
        <w:rPr>
          <w:b/>
          <w:color w:val="999900"/>
          <w:spacing w:val="-7"/>
          <w:sz w:val="26"/>
        </w:rPr>
        <w:t> </w:t>
      </w:r>
      <w:r>
        <w:rPr>
          <w:b/>
          <w:color w:val="999900"/>
          <w:spacing w:val="-2"/>
          <w:sz w:val="26"/>
        </w:rPr>
        <w:t>(!eax)</w:t>
      </w:r>
    </w:p>
    <w:p>
      <w:pPr>
        <w:spacing w:line="268" w:lineRule="auto" w:before="35"/>
        <w:ind w:left="1514" w:right="5701" w:firstLine="0"/>
        <w:jc w:val="left"/>
        <w:rPr>
          <w:b/>
          <w:sz w:val="26"/>
        </w:rPr>
      </w:pPr>
      <w:r>
        <w:rPr>
          <w:b/>
          <w:color w:val="999900"/>
          <w:sz w:val="26"/>
        </w:rPr>
        <w:t>invoke</w:t>
      </w:r>
      <w:r>
        <w:rPr>
          <w:b/>
          <w:color w:val="999900"/>
          <w:spacing w:val="-19"/>
          <w:sz w:val="26"/>
        </w:rPr>
        <w:t> </w:t>
      </w:r>
      <w:r>
        <w:rPr>
          <w:b/>
          <w:color w:val="999900"/>
          <w:sz w:val="26"/>
        </w:rPr>
        <w:t>TranslateMessage,</w:t>
      </w:r>
      <w:r>
        <w:rPr>
          <w:b/>
          <w:color w:val="999900"/>
          <w:spacing w:val="-18"/>
          <w:sz w:val="26"/>
        </w:rPr>
        <w:t> </w:t>
      </w:r>
      <w:r>
        <w:rPr>
          <w:b/>
          <w:color w:val="999900"/>
          <w:sz w:val="26"/>
        </w:rPr>
        <w:t>ADDR</w:t>
      </w:r>
      <w:r>
        <w:rPr>
          <w:b/>
          <w:color w:val="999900"/>
          <w:spacing w:val="-18"/>
          <w:sz w:val="26"/>
        </w:rPr>
        <w:t> </w:t>
      </w:r>
      <w:r>
        <w:rPr>
          <w:b/>
          <w:color w:val="999900"/>
          <w:sz w:val="26"/>
        </w:rPr>
        <w:t>msg invoke</w:t>
      </w:r>
      <w:r>
        <w:rPr>
          <w:b/>
          <w:color w:val="999900"/>
          <w:spacing w:val="-2"/>
          <w:sz w:val="26"/>
        </w:rPr>
        <w:t> </w:t>
      </w:r>
      <w:r>
        <w:rPr>
          <w:b/>
          <w:color w:val="999900"/>
          <w:sz w:val="26"/>
        </w:rPr>
        <w:t>DispatchMessage,</w:t>
      </w:r>
      <w:r>
        <w:rPr>
          <w:b/>
          <w:color w:val="999900"/>
          <w:spacing w:val="-2"/>
          <w:sz w:val="26"/>
        </w:rPr>
        <w:t> </w:t>
      </w:r>
      <w:r>
        <w:rPr>
          <w:b/>
          <w:color w:val="999900"/>
          <w:sz w:val="26"/>
        </w:rPr>
        <w:t>ADDR</w:t>
      </w:r>
      <w:r>
        <w:rPr>
          <w:b/>
          <w:color w:val="999900"/>
          <w:spacing w:val="-2"/>
          <w:sz w:val="26"/>
        </w:rPr>
        <w:t> </w:t>
      </w:r>
      <w:r>
        <w:rPr>
          <w:b/>
          <w:color w:val="999900"/>
          <w:sz w:val="26"/>
        </w:rPr>
        <w:t>msg</w:t>
      </w:r>
    </w:p>
    <w:p>
      <w:pPr>
        <w:spacing w:line="298" w:lineRule="exact" w:before="0"/>
        <w:ind w:left="1227" w:right="0" w:firstLine="0"/>
        <w:jc w:val="left"/>
        <w:rPr>
          <w:b/>
          <w:sz w:val="26"/>
        </w:rPr>
      </w:pPr>
      <w:r>
        <w:rPr>
          <w:b/>
          <w:color w:val="999900"/>
          <w:spacing w:val="-2"/>
          <w:sz w:val="26"/>
        </w:rPr>
        <w:t>.endw</w:t>
      </w:r>
    </w:p>
    <w:p>
      <w:pPr>
        <w:spacing w:before="36"/>
        <w:ind w:left="1227" w:right="0" w:firstLine="0"/>
        <w:jc w:val="left"/>
        <w:rPr>
          <w:b/>
          <w:sz w:val="26"/>
        </w:rPr>
      </w:pPr>
      <w:r>
        <w:rPr>
          <w:b/>
          <w:color w:val="999900"/>
          <w:sz w:val="26"/>
        </w:rPr>
        <w:t>mov</w:t>
      </w:r>
      <w:r>
        <w:rPr>
          <w:b/>
          <w:color w:val="999900"/>
          <w:spacing w:val="-7"/>
          <w:sz w:val="26"/>
        </w:rPr>
        <w:t> </w:t>
      </w:r>
      <w:r>
        <w:rPr>
          <w:b/>
          <w:color w:val="999900"/>
          <w:spacing w:val="-2"/>
          <w:sz w:val="26"/>
        </w:rPr>
        <w:t>eax,msg.wParam</w:t>
      </w:r>
    </w:p>
    <w:p>
      <w:pPr>
        <w:spacing w:after="0"/>
        <w:jc w:val="left"/>
        <w:rPr>
          <w:sz w:val="26"/>
        </w:rPr>
        <w:sectPr>
          <w:pgSz w:w="12240" w:h="15840"/>
          <w:pgMar w:header="77" w:footer="102" w:top="360" w:bottom="300" w:left="60" w:right="60"/>
        </w:sectPr>
      </w:pPr>
    </w:p>
    <w:p>
      <w:pPr>
        <w:spacing w:line="268" w:lineRule="auto" w:before="143"/>
        <w:ind w:left="940" w:right="9426" w:firstLine="287"/>
        <w:jc w:val="left"/>
        <w:rPr>
          <w:b/>
          <w:sz w:val="26"/>
        </w:rPr>
      </w:pPr>
      <w:r>
        <w:rPr>
          <w:b/>
          <w:color w:val="999900"/>
          <w:spacing w:val="-4"/>
          <w:sz w:val="26"/>
        </w:rPr>
        <w:t>ret</w:t>
      </w:r>
      <w:r>
        <w:rPr>
          <w:b/>
          <w:color w:val="999900"/>
          <w:spacing w:val="80"/>
          <w:sz w:val="26"/>
        </w:rPr>
        <w:t> </w:t>
      </w:r>
      <w:r>
        <w:rPr>
          <w:b/>
          <w:color w:val="999900"/>
          <w:sz w:val="26"/>
        </w:rPr>
        <w:t>WinMain</w:t>
      </w:r>
      <w:r>
        <w:rPr>
          <w:b/>
          <w:color w:val="999900"/>
          <w:spacing w:val="-19"/>
          <w:sz w:val="26"/>
        </w:rPr>
        <w:t> </w:t>
      </w:r>
      <w:r>
        <w:rPr>
          <w:b/>
          <w:color w:val="999900"/>
          <w:sz w:val="26"/>
        </w:rPr>
        <w:t>endp</w:t>
      </w:r>
    </w:p>
    <w:p>
      <w:pPr>
        <w:pStyle w:val="BodyText"/>
        <w:spacing w:before="11"/>
        <w:rPr>
          <w:b/>
          <w:sz w:val="32"/>
        </w:rPr>
      </w:pPr>
    </w:p>
    <w:p>
      <w:pPr>
        <w:spacing w:line="268" w:lineRule="auto" w:before="0"/>
        <w:ind w:left="1227" w:right="1529" w:hanging="288"/>
        <w:jc w:val="left"/>
        <w:rPr>
          <w:b/>
          <w:sz w:val="26"/>
        </w:rPr>
      </w:pPr>
      <w:r>
        <w:rPr>
          <w:b/>
          <w:color w:val="999900"/>
          <w:sz w:val="26"/>
        </w:rPr>
        <w:t>WndProc</w:t>
      </w:r>
      <w:r>
        <w:rPr>
          <w:b/>
          <w:color w:val="999900"/>
          <w:spacing w:val="-19"/>
          <w:sz w:val="26"/>
        </w:rPr>
        <w:t> </w:t>
      </w:r>
      <w:r>
        <w:rPr>
          <w:b/>
          <w:color w:val="999900"/>
          <w:sz w:val="26"/>
        </w:rPr>
        <w:t>proc</w:t>
      </w:r>
      <w:r>
        <w:rPr>
          <w:b/>
          <w:color w:val="999900"/>
          <w:spacing w:val="-18"/>
          <w:sz w:val="26"/>
        </w:rPr>
        <w:t> </w:t>
      </w:r>
      <w:r>
        <w:rPr>
          <w:b/>
          <w:color w:val="999900"/>
          <w:sz w:val="26"/>
        </w:rPr>
        <w:t>hWnd:HWND,</w:t>
      </w:r>
      <w:r>
        <w:rPr>
          <w:b/>
          <w:color w:val="999900"/>
          <w:spacing w:val="-18"/>
          <w:sz w:val="26"/>
        </w:rPr>
        <w:t> </w:t>
      </w:r>
      <w:r>
        <w:rPr>
          <w:b/>
          <w:color w:val="999900"/>
          <w:sz w:val="26"/>
        </w:rPr>
        <w:t>uMsg:UINT,</w:t>
      </w:r>
      <w:r>
        <w:rPr>
          <w:b/>
          <w:color w:val="999900"/>
          <w:spacing w:val="-18"/>
          <w:sz w:val="26"/>
        </w:rPr>
        <w:t> </w:t>
      </w:r>
      <w:r>
        <w:rPr>
          <w:b/>
          <w:color w:val="999900"/>
          <w:sz w:val="26"/>
        </w:rPr>
        <w:t>wParam:WPARAM,</w:t>
      </w:r>
      <w:r>
        <w:rPr>
          <w:b/>
          <w:color w:val="999900"/>
          <w:spacing w:val="-18"/>
          <w:sz w:val="26"/>
        </w:rPr>
        <w:t> </w:t>
      </w:r>
      <w:r>
        <w:rPr>
          <w:b/>
          <w:color w:val="999900"/>
          <w:sz w:val="26"/>
        </w:rPr>
        <w:t>lParam:LPARAM LOCAL rect:RECT</w:t>
      </w:r>
    </w:p>
    <w:p>
      <w:pPr>
        <w:spacing w:line="268" w:lineRule="auto" w:before="0"/>
        <w:ind w:left="1227" w:right="8032" w:firstLine="0"/>
        <w:jc w:val="left"/>
        <w:rPr>
          <w:b/>
          <w:sz w:val="26"/>
        </w:rPr>
      </w:pPr>
      <w:r>
        <w:rPr>
          <w:b/>
          <w:color w:val="999900"/>
          <w:sz w:val="26"/>
        </w:rPr>
        <w:t>LOCAL</w:t>
      </w:r>
      <w:r>
        <w:rPr>
          <w:b/>
          <w:color w:val="999900"/>
          <w:spacing w:val="-19"/>
          <w:sz w:val="26"/>
        </w:rPr>
        <w:t> </w:t>
      </w:r>
      <w:r>
        <w:rPr>
          <w:b/>
          <w:color w:val="999900"/>
          <w:sz w:val="26"/>
        </w:rPr>
        <w:t>hRead:DWORD LOCAL</w:t>
      </w:r>
      <w:r>
        <w:rPr>
          <w:b/>
          <w:color w:val="999900"/>
          <w:spacing w:val="-10"/>
          <w:sz w:val="26"/>
        </w:rPr>
        <w:t> </w:t>
      </w:r>
      <w:r>
        <w:rPr>
          <w:b/>
          <w:color w:val="999900"/>
          <w:spacing w:val="-2"/>
          <w:sz w:val="26"/>
        </w:rPr>
        <w:t>hWrite:DWORD</w:t>
      </w:r>
    </w:p>
    <w:p>
      <w:pPr>
        <w:spacing w:line="268" w:lineRule="auto" w:before="0"/>
        <w:ind w:left="1227" w:right="5919" w:firstLine="0"/>
        <w:jc w:val="left"/>
        <w:rPr>
          <w:b/>
          <w:sz w:val="26"/>
        </w:rPr>
      </w:pPr>
      <w:r>
        <w:rPr>
          <w:b/>
          <w:color w:val="999900"/>
          <w:sz w:val="26"/>
        </w:rPr>
        <w:t>LOCAL startupinfo:STARTUPINFO </w:t>
      </w:r>
      <w:r>
        <w:rPr>
          <w:b/>
          <w:color w:val="999900"/>
          <w:spacing w:val="-2"/>
          <w:sz w:val="26"/>
        </w:rPr>
        <w:t>LOCAL</w:t>
      </w:r>
      <w:r>
        <w:rPr>
          <w:b/>
          <w:color w:val="999900"/>
          <w:spacing w:val="-6"/>
          <w:sz w:val="26"/>
        </w:rPr>
        <w:t> </w:t>
      </w:r>
      <w:r>
        <w:rPr>
          <w:b/>
          <w:color w:val="999900"/>
          <w:spacing w:val="-2"/>
          <w:sz w:val="26"/>
        </w:rPr>
        <w:t>pinfo:PROCESS_INFORMATION</w:t>
      </w:r>
    </w:p>
    <w:p>
      <w:pPr>
        <w:spacing w:line="268" w:lineRule="auto" w:before="0"/>
        <w:ind w:left="1227" w:right="7156" w:firstLine="0"/>
        <w:jc w:val="left"/>
        <w:rPr>
          <w:b/>
          <w:sz w:val="26"/>
        </w:rPr>
      </w:pPr>
      <w:r>
        <w:rPr>
          <w:b/>
          <w:color w:val="999900"/>
          <w:sz w:val="26"/>
        </w:rPr>
        <w:t>LOCAL buffer[1024]:byte </w:t>
      </w:r>
      <w:r>
        <w:rPr>
          <w:b/>
          <w:color w:val="999900"/>
          <w:spacing w:val="-2"/>
          <w:sz w:val="26"/>
        </w:rPr>
        <w:t>LOCAL</w:t>
      </w:r>
      <w:r>
        <w:rPr>
          <w:b/>
          <w:color w:val="999900"/>
          <w:spacing w:val="-17"/>
          <w:sz w:val="26"/>
        </w:rPr>
        <w:t> </w:t>
      </w:r>
      <w:r>
        <w:rPr>
          <w:b/>
          <w:color w:val="999900"/>
          <w:spacing w:val="-2"/>
          <w:sz w:val="26"/>
        </w:rPr>
        <w:t>bytesRead:DWORD </w:t>
      </w:r>
      <w:r>
        <w:rPr>
          <w:b/>
          <w:color w:val="999900"/>
          <w:sz w:val="26"/>
        </w:rPr>
        <w:t>LOCAL hdc:DWORD</w:t>
      </w:r>
    </w:p>
    <w:p>
      <w:pPr>
        <w:spacing w:line="298" w:lineRule="exact" w:before="0"/>
        <w:ind w:left="1227" w:right="0" w:firstLine="0"/>
        <w:jc w:val="left"/>
        <w:rPr>
          <w:b/>
          <w:sz w:val="26"/>
        </w:rPr>
      </w:pPr>
      <w:r>
        <w:rPr>
          <w:b/>
          <w:color w:val="999900"/>
          <w:sz w:val="26"/>
        </w:rPr>
        <w:t>LOCAL</w:t>
      </w:r>
      <w:r>
        <w:rPr>
          <w:b/>
          <w:color w:val="999900"/>
          <w:spacing w:val="-10"/>
          <w:sz w:val="26"/>
        </w:rPr>
        <w:t> </w:t>
      </w:r>
      <w:r>
        <w:rPr>
          <w:b/>
          <w:color w:val="999900"/>
          <w:spacing w:val="-2"/>
          <w:sz w:val="26"/>
        </w:rPr>
        <w:t>sat:SECURITY_ATTRIBUTES</w:t>
      </w:r>
    </w:p>
    <w:p>
      <w:pPr>
        <w:spacing w:before="33"/>
        <w:ind w:left="1227" w:right="0" w:firstLine="0"/>
        <w:jc w:val="left"/>
        <w:rPr>
          <w:b/>
          <w:sz w:val="26"/>
        </w:rPr>
      </w:pPr>
      <w:r>
        <w:rPr>
          <w:b/>
          <w:color w:val="999900"/>
          <w:sz w:val="26"/>
        </w:rPr>
        <w:t>.if</w:t>
      </w:r>
      <w:r>
        <w:rPr>
          <w:b/>
          <w:color w:val="999900"/>
          <w:spacing w:val="-4"/>
          <w:sz w:val="26"/>
        </w:rPr>
        <w:t> </w:t>
      </w:r>
      <w:r>
        <w:rPr>
          <w:b/>
          <w:color w:val="999900"/>
          <w:spacing w:val="-2"/>
          <w:sz w:val="26"/>
        </w:rPr>
        <w:t>uMsg==WM_CREATE</w:t>
      </w:r>
    </w:p>
    <w:p>
      <w:pPr>
        <w:spacing w:line="249" w:lineRule="auto" w:before="12"/>
        <w:ind w:left="940" w:right="1033" w:firstLine="574"/>
        <w:jc w:val="left"/>
        <w:rPr>
          <w:b/>
          <w:sz w:val="26"/>
        </w:rPr>
      </w:pPr>
      <w:r>
        <w:rPr>
          <w:b/>
          <w:color w:val="999900"/>
          <w:sz w:val="26"/>
        </w:rPr>
        <w:t>invoke CreateWindowEx,NULL,addr EditClass, NULL, WS_CHILD+ WS_VISIBLE+</w:t>
      </w:r>
      <w:r>
        <w:rPr>
          <w:b/>
          <w:color w:val="999900"/>
          <w:spacing w:val="-17"/>
          <w:sz w:val="26"/>
        </w:rPr>
        <w:t> </w:t>
      </w:r>
      <w:r>
        <w:rPr>
          <w:b/>
          <w:color w:val="999900"/>
          <w:sz w:val="26"/>
        </w:rPr>
        <w:t>ES_MULTILINE+</w:t>
      </w:r>
      <w:r>
        <w:rPr>
          <w:b/>
          <w:color w:val="999900"/>
          <w:spacing w:val="-17"/>
          <w:sz w:val="26"/>
        </w:rPr>
        <w:t> </w:t>
      </w:r>
      <w:r>
        <w:rPr>
          <w:b/>
          <w:color w:val="999900"/>
          <w:sz w:val="26"/>
        </w:rPr>
        <w:t>ES_AUTOHSCROLL+</w:t>
      </w:r>
      <w:r>
        <w:rPr>
          <w:b/>
          <w:color w:val="999900"/>
          <w:spacing w:val="-17"/>
          <w:sz w:val="26"/>
        </w:rPr>
        <w:t> </w:t>
      </w:r>
      <w:r>
        <w:rPr>
          <w:b/>
          <w:color w:val="999900"/>
          <w:sz w:val="26"/>
        </w:rPr>
        <w:t>ES_AUTOVSCROLL,</w:t>
      </w:r>
      <w:r>
        <w:rPr>
          <w:b/>
          <w:color w:val="999900"/>
          <w:spacing w:val="-17"/>
          <w:sz w:val="26"/>
        </w:rPr>
        <w:t> </w:t>
      </w:r>
      <w:r>
        <w:rPr>
          <w:b/>
          <w:color w:val="999900"/>
          <w:sz w:val="26"/>
        </w:rPr>
        <w:t>0,</w:t>
      </w:r>
      <w:r>
        <w:rPr>
          <w:b/>
          <w:color w:val="999900"/>
          <w:spacing w:val="-17"/>
          <w:sz w:val="26"/>
        </w:rPr>
        <w:t> </w:t>
      </w:r>
      <w:r>
        <w:rPr>
          <w:b/>
          <w:color w:val="999900"/>
          <w:sz w:val="26"/>
        </w:rPr>
        <w:t>0,</w:t>
      </w:r>
      <w:r>
        <w:rPr>
          <w:b/>
          <w:color w:val="999900"/>
          <w:spacing w:val="-17"/>
          <w:sz w:val="26"/>
        </w:rPr>
        <w:t> </w:t>
      </w:r>
      <w:r>
        <w:rPr>
          <w:b/>
          <w:color w:val="999900"/>
          <w:sz w:val="26"/>
        </w:rPr>
        <w:t>0,</w:t>
      </w:r>
    </w:p>
    <w:p>
      <w:pPr>
        <w:spacing w:line="268" w:lineRule="auto" w:before="22"/>
        <w:ind w:left="1514" w:right="6908" w:hanging="575"/>
        <w:jc w:val="left"/>
        <w:rPr>
          <w:b/>
          <w:sz w:val="26"/>
        </w:rPr>
      </w:pPr>
      <w:r>
        <w:rPr>
          <w:b/>
          <w:color w:val="999900"/>
          <w:sz w:val="26"/>
        </w:rPr>
        <w:t>0,</w:t>
      </w:r>
      <w:r>
        <w:rPr>
          <w:b/>
          <w:color w:val="999900"/>
          <w:spacing w:val="-16"/>
          <w:sz w:val="26"/>
        </w:rPr>
        <w:t> </w:t>
      </w:r>
      <w:r>
        <w:rPr>
          <w:b/>
          <w:color w:val="999900"/>
          <w:sz w:val="26"/>
        </w:rPr>
        <w:t>hWnd,</w:t>
      </w:r>
      <w:r>
        <w:rPr>
          <w:b/>
          <w:color w:val="999900"/>
          <w:spacing w:val="-16"/>
          <w:sz w:val="26"/>
        </w:rPr>
        <w:t> </w:t>
      </w:r>
      <w:r>
        <w:rPr>
          <w:b/>
          <w:color w:val="999900"/>
          <w:sz w:val="26"/>
        </w:rPr>
        <w:t>NULL,</w:t>
      </w:r>
      <w:r>
        <w:rPr>
          <w:b/>
          <w:color w:val="999900"/>
          <w:spacing w:val="-16"/>
          <w:sz w:val="26"/>
        </w:rPr>
        <w:t> </w:t>
      </w:r>
      <w:r>
        <w:rPr>
          <w:b/>
          <w:color w:val="999900"/>
          <w:sz w:val="26"/>
        </w:rPr>
        <w:t>hInstance,</w:t>
      </w:r>
      <w:r>
        <w:rPr>
          <w:b/>
          <w:color w:val="999900"/>
          <w:spacing w:val="-16"/>
          <w:sz w:val="26"/>
        </w:rPr>
        <w:t> </w:t>
      </w:r>
      <w:r>
        <w:rPr>
          <w:b/>
          <w:color w:val="999900"/>
          <w:sz w:val="26"/>
        </w:rPr>
        <w:t>NULL mov hwndEdit,eax</w:t>
      </w:r>
    </w:p>
    <w:p>
      <w:pPr>
        <w:spacing w:line="268" w:lineRule="auto" w:before="0"/>
        <w:ind w:left="1442" w:right="5803" w:hanging="216"/>
        <w:jc w:val="left"/>
        <w:rPr>
          <w:b/>
          <w:sz w:val="26"/>
        </w:rPr>
      </w:pPr>
      <w:r>
        <w:rPr>
          <w:b/>
          <w:color w:val="999900"/>
          <w:sz w:val="26"/>
        </w:rPr>
        <w:t>.elseif uMsg==WM_CTLCOLOREDIT invoke SetTextColor,wParam,Yellow invoke SetBkColor,wParam,Black </w:t>
      </w:r>
      <w:r>
        <w:rPr>
          <w:b/>
          <w:color w:val="999900"/>
          <w:spacing w:val="-2"/>
          <w:sz w:val="26"/>
        </w:rPr>
        <w:t>invoke </w:t>
      </w:r>
      <w:r>
        <w:rPr>
          <w:b/>
          <w:color w:val="999900"/>
          <w:spacing w:val="-2"/>
          <w:sz w:val="26"/>
        </w:rPr>
        <w:t>GetStockObject,BLACK_BRUSH </w:t>
      </w:r>
      <w:r>
        <w:rPr>
          <w:b/>
          <w:color w:val="999900"/>
          <w:spacing w:val="-4"/>
          <w:sz w:val="26"/>
        </w:rPr>
        <w:t>ret</w:t>
      </w:r>
    </w:p>
    <w:p>
      <w:pPr>
        <w:spacing w:line="268" w:lineRule="auto" w:before="0"/>
        <w:ind w:left="1514" w:right="7649" w:hanging="288"/>
        <w:jc w:val="left"/>
        <w:rPr>
          <w:b/>
          <w:sz w:val="26"/>
        </w:rPr>
      </w:pPr>
      <w:r>
        <w:rPr>
          <w:b/>
          <w:color w:val="999900"/>
          <w:spacing w:val="-2"/>
          <w:sz w:val="26"/>
        </w:rPr>
        <w:t>.elseif</w:t>
      </w:r>
      <w:r>
        <w:rPr>
          <w:b/>
          <w:color w:val="999900"/>
          <w:spacing w:val="-14"/>
          <w:sz w:val="26"/>
        </w:rPr>
        <w:t> </w:t>
      </w:r>
      <w:r>
        <w:rPr>
          <w:b/>
          <w:color w:val="999900"/>
          <w:spacing w:val="-2"/>
          <w:sz w:val="26"/>
        </w:rPr>
        <w:t>uMsg==WM_SIZE </w:t>
      </w:r>
      <w:r>
        <w:rPr>
          <w:b/>
          <w:color w:val="999900"/>
          <w:sz w:val="26"/>
        </w:rPr>
        <w:t>mov edx,lParam</w:t>
      </w:r>
    </w:p>
    <w:p>
      <w:pPr>
        <w:spacing w:line="268" w:lineRule="auto" w:before="0"/>
        <w:ind w:left="1514" w:right="8900" w:firstLine="0"/>
        <w:jc w:val="left"/>
        <w:rPr>
          <w:b/>
          <w:sz w:val="26"/>
        </w:rPr>
      </w:pPr>
      <w:r>
        <w:rPr>
          <w:b/>
          <w:color w:val="999900"/>
          <w:sz w:val="26"/>
        </w:rPr>
        <w:t>mov ecx,edx shr ecx,16 and</w:t>
      </w:r>
      <w:r>
        <w:rPr>
          <w:b/>
          <w:color w:val="999900"/>
          <w:spacing w:val="-19"/>
          <w:sz w:val="26"/>
        </w:rPr>
        <w:t> </w:t>
      </w:r>
      <w:r>
        <w:rPr>
          <w:b/>
          <w:color w:val="999900"/>
          <w:sz w:val="26"/>
        </w:rPr>
        <w:t>edx,0ffffh</w:t>
      </w:r>
    </w:p>
    <w:p>
      <w:pPr>
        <w:spacing w:line="298" w:lineRule="exact" w:before="0"/>
        <w:ind w:left="1514" w:right="0" w:firstLine="0"/>
        <w:jc w:val="left"/>
        <w:rPr>
          <w:b/>
          <w:sz w:val="26"/>
        </w:rPr>
      </w:pPr>
      <w:r>
        <w:rPr>
          <w:b/>
          <w:color w:val="999900"/>
          <w:sz w:val="26"/>
        </w:rPr>
        <w:t>invoke</w:t>
      </w:r>
      <w:r>
        <w:rPr>
          <w:b/>
          <w:color w:val="999900"/>
          <w:spacing w:val="-10"/>
          <w:sz w:val="26"/>
        </w:rPr>
        <w:t> </w:t>
      </w:r>
      <w:r>
        <w:rPr>
          <w:b/>
          <w:color w:val="999900"/>
          <w:spacing w:val="-2"/>
          <w:sz w:val="26"/>
        </w:rPr>
        <w:t>MoveWindow,hwndEdit,0,0,edx,ecx,TRUE</w:t>
      </w:r>
    </w:p>
    <w:p>
      <w:pPr>
        <w:spacing w:before="33"/>
        <w:ind w:left="1227" w:right="0" w:firstLine="0"/>
        <w:jc w:val="left"/>
        <w:rPr>
          <w:b/>
          <w:sz w:val="26"/>
        </w:rPr>
      </w:pPr>
      <w:r>
        <w:rPr>
          <w:b/>
          <w:color w:val="999900"/>
          <w:sz w:val="26"/>
        </w:rPr>
        <w:t>.elseif</w:t>
      </w:r>
      <w:r>
        <w:rPr>
          <w:b/>
          <w:color w:val="999900"/>
          <w:spacing w:val="-9"/>
          <w:sz w:val="26"/>
        </w:rPr>
        <w:t> </w:t>
      </w:r>
      <w:r>
        <w:rPr>
          <w:b/>
          <w:color w:val="999900"/>
          <w:spacing w:val="-2"/>
          <w:sz w:val="26"/>
        </w:rPr>
        <w:t>uMsg==WM_COMMAND</w:t>
      </w:r>
    </w:p>
    <w:p>
      <w:pPr>
        <w:spacing w:before="36"/>
        <w:ind w:left="1442" w:right="0" w:firstLine="0"/>
        <w:jc w:val="left"/>
        <w:rPr>
          <w:b/>
          <w:sz w:val="26"/>
        </w:rPr>
      </w:pPr>
      <w:r>
        <w:rPr>
          <w:b/>
          <w:color w:val="999900"/>
          <w:sz w:val="26"/>
        </w:rPr>
        <w:t>.if</w:t>
      </w:r>
      <w:r>
        <w:rPr>
          <w:b/>
          <w:color w:val="999900"/>
          <w:spacing w:val="-4"/>
          <w:sz w:val="26"/>
        </w:rPr>
        <w:t> </w:t>
      </w:r>
      <w:r>
        <w:rPr>
          <w:b/>
          <w:color w:val="999900"/>
          <w:spacing w:val="-2"/>
          <w:sz w:val="26"/>
        </w:rPr>
        <w:t>lParam==0</w:t>
      </w:r>
    </w:p>
    <w:p>
      <w:pPr>
        <w:spacing w:before="35"/>
        <w:ind w:left="1802" w:right="0" w:firstLine="0"/>
        <w:jc w:val="left"/>
        <w:rPr>
          <w:b/>
          <w:sz w:val="26"/>
        </w:rPr>
      </w:pPr>
      <w:r>
        <w:rPr>
          <w:b/>
          <w:color w:val="999900"/>
          <w:sz w:val="26"/>
        </w:rPr>
        <w:t>mov</w:t>
      </w:r>
      <w:r>
        <w:rPr>
          <w:b/>
          <w:color w:val="999900"/>
          <w:spacing w:val="-7"/>
          <w:sz w:val="26"/>
        </w:rPr>
        <w:t> </w:t>
      </w:r>
      <w:r>
        <w:rPr>
          <w:b/>
          <w:color w:val="999900"/>
          <w:spacing w:val="-2"/>
          <w:sz w:val="26"/>
        </w:rPr>
        <w:t>eax,wParam</w:t>
      </w:r>
    </w:p>
    <w:p>
      <w:pPr>
        <w:spacing w:before="36"/>
        <w:ind w:left="1802" w:right="0" w:firstLine="0"/>
        <w:jc w:val="left"/>
        <w:rPr>
          <w:b/>
          <w:sz w:val="26"/>
        </w:rPr>
      </w:pPr>
      <w:r>
        <w:rPr>
          <w:b/>
          <w:color w:val="999900"/>
          <w:sz w:val="26"/>
        </w:rPr>
        <w:t>.if</w:t>
      </w:r>
      <w:r>
        <w:rPr>
          <w:b/>
          <w:color w:val="999900"/>
          <w:spacing w:val="-4"/>
          <w:sz w:val="26"/>
        </w:rPr>
        <w:t> </w:t>
      </w:r>
      <w:r>
        <w:rPr>
          <w:b/>
          <w:color w:val="999900"/>
          <w:spacing w:val="-2"/>
          <w:sz w:val="26"/>
        </w:rPr>
        <w:t>ax==IDM_ASSEMBLE</w:t>
      </w:r>
    </w:p>
    <w:p>
      <w:pPr>
        <w:spacing w:line="268" w:lineRule="auto" w:before="35"/>
        <w:ind w:left="2089" w:right="3643" w:firstLine="0"/>
        <w:jc w:val="left"/>
        <w:rPr>
          <w:b/>
          <w:sz w:val="26"/>
        </w:rPr>
      </w:pPr>
      <w:r>
        <w:rPr>
          <w:b/>
          <w:color w:val="999900"/>
          <w:spacing w:val="-2"/>
          <w:sz w:val="26"/>
        </w:rPr>
        <w:t>mov sat.nLength,sizeof </w:t>
      </w:r>
      <w:r>
        <w:rPr>
          <w:b/>
          <w:color w:val="999900"/>
          <w:spacing w:val="-2"/>
          <w:sz w:val="26"/>
        </w:rPr>
        <w:t>SECURITY_ATTRIBUTES </w:t>
      </w:r>
      <w:r>
        <w:rPr>
          <w:b/>
          <w:color w:val="999900"/>
          <w:sz w:val="26"/>
        </w:rPr>
        <w:t>mov sat.lpSecurityDescriptor,NULL</w:t>
      </w:r>
    </w:p>
    <w:p>
      <w:pPr>
        <w:spacing w:line="298" w:lineRule="exact" w:before="0"/>
        <w:ind w:left="2089" w:right="0" w:firstLine="0"/>
        <w:jc w:val="left"/>
        <w:rPr>
          <w:b/>
          <w:sz w:val="26"/>
        </w:rPr>
      </w:pPr>
      <w:r>
        <w:rPr>
          <w:b/>
          <w:color w:val="999900"/>
          <w:sz w:val="26"/>
        </w:rPr>
        <w:t>mov</w:t>
      </w:r>
      <w:r>
        <w:rPr>
          <w:b/>
          <w:color w:val="999900"/>
          <w:spacing w:val="-7"/>
          <w:sz w:val="26"/>
        </w:rPr>
        <w:t> </w:t>
      </w:r>
      <w:r>
        <w:rPr>
          <w:b/>
          <w:color w:val="999900"/>
          <w:spacing w:val="-2"/>
          <w:sz w:val="26"/>
        </w:rPr>
        <w:t>sat.bInheritHandle,TRUE</w:t>
      </w:r>
    </w:p>
    <w:p>
      <w:pPr>
        <w:spacing w:before="36"/>
        <w:ind w:left="2089" w:right="0" w:firstLine="0"/>
        <w:jc w:val="left"/>
        <w:rPr>
          <w:b/>
          <w:sz w:val="26"/>
        </w:rPr>
      </w:pPr>
      <w:r>
        <w:rPr>
          <w:b/>
          <w:color w:val="999900"/>
          <w:sz w:val="26"/>
        </w:rPr>
        <w:t>invoke</w:t>
      </w:r>
      <w:r>
        <w:rPr>
          <w:b/>
          <w:color w:val="999900"/>
          <w:spacing w:val="-16"/>
          <w:sz w:val="26"/>
        </w:rPr>
        <w:t> </w:t>
      </w:r>
      <w:r>
        <w:rPr>
          <w:b/>
          <w:color w:val="999900"/>
          <w:sz w:val="26"/>
        </w:rPr>
        <w:t>CreatePipe,addr</w:t>
      </w:r>
      <w:r>
        <w:rPr>
          <w:b/>
          <w:color w:val="999900"/>
          <w:spacing w:val="-15"/>
          <w:sz w:val="26"/>
        </w:rPr>
        <w:t> </w:t>
      </w:r>
      <w:r>
        <w:rPr>
          <w:b/>
          <w:color w:val="999900"/>
          <w:sz w:val="26"/>
        </w:rPr>
        <w:t>hRead,addr</w:t>
      </w:r>
      <w:r>
        <w:rPr>
          <w:b/>
          <w:color w:val="999900"/>
          <w:spacing w:val="-15"/>
          <w:sz w:val="26"/>
        </w:rPr>
        <w:t> </w:t>
      </w:r>
      <w:r>
        <w:rPr>
          <w:b/>
          <w:color w:val="999900"/>
          <w:sz w:val="26"/>
        </w:rPr>
        <w:t>hWrite,addr</w:t>
      </w:r>
      <w:r>
        <w:rPr>
          <w:b/>
          <w:color w:val="999900"/>
          <w:spacing w:val="-15"/>
          <w:sz w:val="26"/>
        </w:rPr>
        <w:t> </w:t>
      </w:r>
      <w:r>
        <w:rPr>
          <w:b/>
          <w:color w:val="999900"/>
          <w:spacing w:val="-2"/>
          <w:sz w:val="26"/>
        </w:rPr>
        <w:t>sat,NULL</w:t>
      </w:r>
    </w:p>
    <w:p>
      <w:pPr>
        <w:spacing w:before="35"/>
        <w:ind w:left="2089" w:right="0" w:firstLine="0"/>
        <w:jc w:val="left"/>
        <w:rPr>
          <w:b/>
          <w:sz w:val="26"/>
        </w:rPr>
      </w:pPr>
      <w:r>
        <w:rPr>
          <w:b/>
          <w:color w:val="999900"/>
          <w:sz w:val="26"/>
        </w:rPr>
        <w:t>.if</w:t>
      </w:r>
      <w:r>
        <w:rPr>
          <w:b/>
          <w:color w:val="999900"/>
          <w:spacing w:val="-4"/>
          <w:sz w:val="26"/>
        </w:rPr>
        <w:t> </w:t>
      </w:r>
      <w:r>
        <w:rPr>
          <w:b/>
          <w:color w:val="999900"/>
          <w:spacing w:val="-2"/>
          <w:sz w:val="26"/>
        </w:rPr>
        <w:t>eax==NULL</w:t>
      </w:r>
    </w:p>
    <w:p>
      <w:pPr>
        <w:spacing w:line="268" w:lineRule="auto" w:before="11"/>
        <w:ind w:left="940" w:right="223" w:firstLine="1437"/>
        <w:jc w:val="left"/>
        <w:rPr>
          <w:b/>
          <w:sz w:val="26"/>
        </w:rPr>
      </w:pPr>
      <w:r>
        <w:rPr>
          <w:b/>
          <w:color w:val="999900"/>
          <w:sz w:val="26"/>
        </w:rPr>
        <w:t>invoke</w:t>
      </w:r>
      <w:r>
        <w:rPr>
          <w:b/>
          <w:color w:val="999900"/>
          <w:spacing w:val="-15"/>
          <w:sz w:val="26"/>
        </w:rPr>
        <w:t> </w:t>
      </w:r>
      <w:r>
        <w:rPr>
          <w:b/>
          <w:color w:val="999900"/>
          <w:sz w:val="26"/>
        </w:rPr>
        <w:t>MessageBox,</w:t>
      </w:r>
      <w:r>
        <w:rPr>
          <w:b/>
          <w:color w:val="999900"/>
          <w:spacing w:val="-15"/>
          <w:sz w:val="26"/>
        </w:rPr>
        <w:t> </w:t>
      </w:r>
      <w:r>
        <w:rPr>
          <w:b/>
          <w:color w:val="999900"/>
          <w:sz w:val="26"/>
        </w:rPr>
        <w:t>hWnd,</w:t>
      </w:r>
      <w:r>
        <w:rPr>
          <w:b/>
          <w:color w:val="999900"/>
          <w:spacing w:val="-15"/>
          <w:sz w:val="26"/>
        </w:rPr>
        <w:t> </w:t>
      </w:r>
      <w:r>
        <w:rPr>
          <w:b/>
          <w:color w:val="999900"/>
          <w:sz w:val="26"/>
        </w:rPr>
        <w:t>addr</w:t>
      </w:r>
      <w:r>
        <w:rPr>
          <w:b/>
          <w:color w:val="999900"/>
          <w:spacing w:val="-15"/>
          <w:sz w:val="26"/>
        </w:rPr>
        <w:t> </w:t>
      </w:r>
      <w:r>
        <w:rPr>
          <w:b/>
          <w:color w:val="999900"/>
          <w:sz w:val="26"/>
        </w:rPr>
        <w:t>CreatePipeError,</w:t>
      </w:r>
      <w:r>
        <w:rPr>
          <w:b/>
          <w:color w:val="999900"/>
          <w:spacing w:val="-15"/>
          <w:sz w:val="26"/>
        </w:rPr>
        <w:t> </w:t>
      </w:r>
      <w:r>
        <w:rPr>
          <w:b/>
          <w:color w:val="999900"/>
          <w:sz w:val="26"/>
        </w:rPr>
        <w:t>addr</w:t>
      </w:r>
      <w:r>
        <w:rPr>
          <w:b/>
          <w:color w:val="999900"/>
          <w:spacing w:val="-15"/>
          <w:sz w:val="26"/>
        </w:rPr>
        <w:t> </w:t>
      </w:r>
      <w:r>
        <w:rPr>
          <w:b/>
          <w:color w:val="999900"/>
          <w:sz w:val="26"/>
        </w:rPr>
        <w:t>AppName, MB_ICONERROR+ MB_OK</w:t>
      </w:r>
    </w:p>
    <w:p>
      <w:pPr>
        <w:spacing w:line="298" w:lineRule="exact" w:before="0"/>
        <w:ind w:left="2089" w:right="0" w:firstLine="0"/>
        <w:jc w:val="left"/>
        <w:rPr>
          <w:b/>
          <w:sz w:val="26"/>
        </w:rPr>
      </w:pPr>
      <w:r>
        <w:rPr>
          <w:b/>
          <w:color w:val="999900"/>
          <w:spacing w:val="-2"/>
          <w:sz w:val="26"/>
        </w:rPr>
        <w:t>.else</w:t>
      </w:r>
    </w:p>
    <w:p>
      <w:pPr>
        <w:spacing w:line="268" w:lineRule="auto" w:before="36"/>
        <w:ind w:left="2377" w:right="4102" w:firstLine="0"/>
        <w:jc w:val="left"/>
        <w:rPr>
          <w:b/>
          <w:sz w:val="26"/>
        </w:rPr>
      </w:pPr>
      <w:r>
        <w:rPr>
          <w:b/>
          <w:color w:val="999900"/>
          <w:spacing w:val="-2"/>
          <w:sz w:val="26"/>
        </w:rPr>
        <w:t>mov startupinfo.cb,sizeof </w:t>
      </w:r>
      <w:r>
        <w:rPr>
          <w:b/>
          <w:color w:val="999900"/>
          <w:spacing w:val="-2"/>
          <w:sz w:val="26"/>
        </w:rPr>
        <w:t>STARTUPINFO </w:t>
      </w:r>
      <w:r>
        <w:rPr>
          <w:b/>
          <w:color w:val="999900"/>
          <w:sz w:val="26"/>
        </w:rPr>
        <w:t>invoke GetStartupInfo,addr startupinfo</w:t>
      </w:r>
    </w:p>
    <w:p>
      <w:pPr>
        <w:spacing w:after="0" w:line="268" w:lineRule="auto"/>
        <w:jc w:val="left"/>
        <w:rPr>
          <w:sz w:val="26"/>
        </w:rPr>
        <w:sectPr>
          <w:pgSz w:w="12240" w:h="15840"/>
          <w:pgMar w:header="77" w:footer="102" w:top="360" w:bottom="300" w:left="60" w:right="60"/>
        </w:sectPr>
      </w:pPr>
    </w:p>
    <w:p>
      <w:pPr>
        <w:spacing w:before="143"/>
        <w:ind w:left="2377" w:right="0" w:firstLine="0"/>
        <w:jc w:val="left"/>
        <w:rPr>
          <w:b/>
          <w:sz w:val="26"/>
        </w:rPr>
      </w:pPr>
      <w:r>
        <w:rPr>
          <w:b/>
          <w:color w:val="999900"/>
          <w:sz w:val="26"/>
        </w:rPr>
        <w:t>mov</w:t>
      </w:r>
      <w:r>
        <w:rPr>
          <w:b/>
          <w:color w:val="999900"/>
          <w:spacing w:val="-7"/>
          <w:sz w:val="26"/>
        </w:rPr>
        <w:t> </w:t>
      </w:r>
      <w:r>
        <w:rPr>
          <w:b/>
          <w:color w:val="999900"/>
          <w:sz w:val="26"/>
        </w:rPr>
        <w:t>eax,</w:t>
      </w:r>
      <w:r>
        <w:rPr>
          <w:b/>
          <w:color w:val="999900"/>
          <w:spacing w:val="-6"/>
          <w:sz w:val="26"/>
        </w:rPr>
        <w:t> </w:t>
      </w:r>
      <w:r>
        <w:rPr>
          <w:b/>
          <w:color w:val="999900"/>
          <w:spacing w:val="-2"/>
          <w:sz w:val="26"/>
        </w:rPr>
        <w:t>hWrite</w:t>
      </w:r>
    </w:p>
    <w:p>
      <w:pPr>
        <w:spacing w:line="268" w:lineRule="auto" w:before="35"/>
        <w:ind w:left="2377" w:right="5701" w:firstLine="0"/>
        <w:jc w:val="left"/>
        <w:rPr>
          <w:b/>
          <w:sz w:val="26"/>
        </w:rPr>
      </w:pPr>
      <w:r>
        <w:rPr>
          <w:b/>
          <w:color w:val="999900"/>
          <w:spacing w:val="-2"/>
          <w:sz w:val="26"/>
        </w:rPr>
        <w:t>mov</w:t>
      </w:r>
      <w:r>
        <w:rPr>
          <w:b/>
          <w:color w:val="999900"/>
          <w:spacing w:val="-4"/>
          <w:sz w:val="26"/>
        </w:rPr>
        <w:t> </w:t>
      </w:r>
      <w:r>
        <w:rPr>
          <w:b/>
          <w:color w:val="999900"/>
          <w:spacing w:val="-2"/>
          <w:sz w:val="26"/>
        </w:rPr>
        <w:t>startupinfo.hStdOutput,eax </w:t>
      </w:r>
      <w:r>
        <w:rPr>
          <w:b/>
          <w:color w:val="999900"/>
          <w:sz w:val="26"/>
        </w:rPr>
        <w:t>mov startupinfo.hStdError,eax</w:t>
      </w:r>
    </w:p>
    <w:p>
      <w:pPr>
        <w:spacing w:line="274" w:lineRule="exact" w:before="0"/>
        <w:ind w:left="2377" w:right="0" w:firstLine="0"/>
        <w:jc w:val="left"/>
        <w:rPr>
          <w:b/>
          <w:sz w:val="26"/>
        </w:rPr>
      </w:pPr>
      <w:r>
        <w:rPr>
          <w:b/>
          <w:color w:val="999900"/>
          <w:sz w:val="26"/>
        </w:rPr>
        <w:t>mov</w:t>
      </w:r>
      <w:r>
        <w:rPr>
          <w:b/>
          <w:color w:val="999900"/>
          <w:spacing w:val="-17"/>
          <w:sz w:val="26"/>
        </w:rPr>
        <w:t> </w:t>
      </w:r>
      <w:r>
        <w:rPr>
          <w:b/>
          <w:color w:val="999900"/>
          <w:sz w:val="26"/>
        </w:rPr>
        <w:t>startupinfo.dwFlags,</w:t>
      </w:r>
      <w:r>
        <w:rPr>
          <w:b/>
          <w:color w:val="999900"/>
          <w:spacing w:val="-16"/>
          <w:sz w:val="26"/>
        </w:rPr>
        <w:t> </w:t>
      </w:r>
      <w:r>
        <w:rPr>
          <w:b/>
          <w:color w:val="999900"/>
          <w:spacing w:val="-2"/>
          <w:sz w:val="26"/>
        </w:rPr>
        <w:t>STARTF_USESHOWWINDOW+</w:t>
      </w:r>
    </w:p>
    <w:p>
      <w:pPr>
        <w:spacing w:before="36"/>
        <w:ind w:left="130" w:right="6907" w:firstLine="0"/>
        <w:jc w:val="center"/>
        <w:rPr>
          <w:b/>
          <w:sz w:val="26"/>
        </w:rPr>
      </w:pPr>
      <w:r>
        <w:rPr>
          <w:b/>
          <w:color w:val="999900"/>
          <w:spacing w:val="-2"/>
          <w:sz w:val="26"/>
        </w:rPr>
        <w:t>STARTF_USESTDHANDLES</w:t>
      </w:r>
    </w:p>
    <w:p>
      <w:pPr>
        <w:spacing w:before="35"/>
        <w:ind w:left="2377" w:right="0" w:firstLine="0"/>
        <w:jc w:val="left"/>
        <w:rPr>
          <w:b/>
          <w:sz w:val="26"/>
        </w:rPr>
      </w:pPr>
      <w:r>
        <w:rPr>
          <w:b/>
          <w:color w:val="999900"/>
          <w:sz w:val="26"/>
        </w:rPr>
        <w:t>mov</w:t>
      </w:r>
      <w:r>
        <w:rPr>
          <w:b/>
          <w:color w:val="999900"/>
          <w:spacing w:val="-7"/>
          <w:sz w:val="26"/>
        </w:rPr>
        <w:t> </w:t>
      </w:r>
      <w:r>
        <w:rPr>
          <w:b/>
          <w:color w:val="999900"/>
          <w:spacing w:val="-2"/>
          <w:sz w:val="26"/>
        </w:rPr>
        <w:t>startupinfo.wShowWindow,SW_HIDE</w:t>
      </w:r>
    </w:p>
    <w:p>
      <w:pPr>
        <w:spacing w:line="268" w:lineRule="auto" w:before="11"/>
        <w:ind w:left="940" w:right="432" w:firstLine="1437"/>
        <w:jc w:val="left"/>
        <w:rPr>
          <w:b/>
          <w:sz w:val="26"/>
        </w:rPr>
      </w:pPr>
      <w:r>
        <w:rPr>
          <w:b/>
          <w:color w:val="999900"/>
          <w:sz w:val="26"/>
        </w:rPr>
        <w:t>invoke</w:t>
      </w:r>
      <w:r>
        <w:rPr>
          <w:b/>
          <w:color w:val="999900"/>
          <w:spacing w:val="-13"/>
          <w:sz w:val="26"/>
        </w:rPr>
        <w:t> </w:t>
      </w:r>
      <w:r>
        <w:rPr>
          <w:b/>
          <w:color w:val="999900"/>
          <w:sz w:val="26"/>
        </w:rPr>
        <w:t>CreateProcess,</w:t>
      </w:r>
      <w:r>
        <w:rPr>
          <w:b/>
          <w:color w:val="999900"/>
          <w:spacing w:val="-13"/>
          <w:sz w:val="26"/>
        </w:rPr>
        <w:t> </w:t>
      </w:r>
      <w:r>
        <w:rPr>
          <w:b/>
          <w:color w:val="999900"/>
          <w:sz w:val="26"/>
        </w:rPr>
        <w:t>NULL,</w:t>
      </w:r>
      <w:r>
        <w:rPr>
          <w:b/>
          <w:color w:val="999900"/>
          <w:spacing w:val="-13"/>
          <w:sz w:val="26"/>
        </w:rPr>
        <w:t> </w:t>
      </w:r>
      <w:r>
        <w:rPr>
          <w:b/>
          <w:color w:val="999900"/>
          <w:sz w:val="26"/>
        </w:rPr>
        <w:t>addr</w:t>
      </w:r>
      <w:r>
        <w:rPr>
          <w:b/>
          <w:color w:val="999900"/>
          <w:spacing w:val="-13"/>
          <w:sz w:val="26"/>
        </w:rPr>
        <w:t> </w:t>
      </w:r>
      <w:r>
        <w:rPr>
          <w:b/>
          <w:color w:val="999900"/>
          <w:sz w:val="26"/>
        </w:rPr>
        <w:t>CommandLine,</w:t>
      </w:r>
      <w:r>
        <w:rPr>
          <w:b/>
          <w:color w:val="999900"/>
          <w:spacing w:val="-13"/>
          <w:sz w:val="26"/>
        </w:rPr>
        <w:t> </w:t>
      </w:r>
      <w:r>
        <w:rPr>
          <w:b/>
          <w:color w:val="999900"/>
          <w:sz w:val="26"/>
        </w:rPr>
        <w:t>NULL,</w:t>
      </w:r>
      <w:r>
        <w:rPr>
          <w:b/>
          <w:color w:val="999900"/>
          <w:spacing w:val="-13"/>
          <w:sz w:val="26"/>
        </w:rPr>
        <w:t> </w:t>
      </w:r>
      <w:r>
        <w:rPr>
          <w:b/>
          <w:color w:val="999900"/>
          <w:sz w:val="26"/>
        </w:rPr>
        <w:t>NULL,</w:t>
      </w:r>
      <w:r>
        <w:rPr>
          <w:b/>
          <w:color w:val="999900"/>
          <w:spacing w:val="-13"/>
          <w:sz w:val="26"/>
        </w:rPr>
        <w:t> </w:t>
      </w:r>
      <w:r>
        <w:rPr>
          <w:b/>
          <w:color w:val="999900"/>
          <w:sz w:val="26"/>
        </w:rPr>
        <w:t>TRUE, NULL, NULL, NULL, addr startupinfo, addr pinfo</w:t>
      </w:r>
    </w:p>
    <w:p>
      <w:pPr>
        <w:spacing w:line="298" w:lineRule="exact" w:before="0"/>
        <w:ind w:left="2377" w:right="0" w:firstLine="0"/>
        <w:jc w:val="left"/>
        <w:rPr>
          <w:b/>
          <w:sz w:val="26"/>
        </w:rPr>
      </w:pPr>
      <w:r>
        <w:rPr>
          <w:b/>
          <w:color w:val="999900"/>
          <w:sz w:val="26"/>
        </w:rPr>
        <w:t>.if</w:t>
      </w:r>
      <w:r>
        <w:rPr>
          <w:b/>
          <w:color w:val="999900"/>
          <w:spacing w:val="-4"/>
          <w:sz w:val="26"/>
        </w:rPr>
        <w:t> </w:t>
      </w:r>
      <w:r>
        <w:rPr>
          <w:b/>
          <w:color w:val="999900"/>
          <w:spacing w:val="-2"/>
          <w:sz w:val="26"/>
        </w:rPr>
        <w:t>eax==NULL</w:t>
      </w:r>
    </w:p>
    <w:p>
      <w:pPr>
        <w:spacing w:line="268" w:lineRule="auto" w:before="12"/>
        <w:ind w:left="940" w:right="223" w:firstLine="1724"/>
        <w:jc w:val="left"/>
        <w:rPr>
          <w:b/>
          <w:sz w:val="26"/>
        </w:rPr>
      </w:pPr>
      <w:r>
        <w:rPr>
          <w:b/>
          <w:color w:val="999900"/>
          <w:spacing w:val="-2"/>
          <w:sz w:val="26"/>
        </w:rPr>
        <w:t>invoke MessageBox,hWnd,addr </w:t>
      </w:r>
      <w:r>
        <w:rPr>
          <w:b/>
          <w:color w:val="999900"/>
          <w:spacing w:val="-2"/>
          <w:sz w:val="26"/>
        </w:rPr>
        <w:t>CreateProcessError,addr AppName,MB_ICONERROR+MB_OK</w:t>
      </w:r>
    </w:p>
    <w:p>
      <w:pPr>
        <w:spacing w:line="298" w:lineRule="exact" w:before="0"/>
        <w:ind w:left="2377" w:right="0" w:firstLine="0"/>
        <w:jc w:val="left"/>
        <w:rPr>
          <w:b/>
          <w:sz w:val="26"/>
        </w:rPr>
      </w:pPr>
      <w:r>
        <w:rPr>
          <w:b/>
          <w:color w:val="999900"/>
          <w:spacing w:val="-2"/>
          <w:sz w:val="26"/>
        </w:rPr>
        <w:t>.else</w:t>
      </w:r>
    </w:p>
    <w:p>
      <w:pPr>
        <w:spacing w:before="35"/>
        <w:ind w:left="2664" w:right="0" w:firstLine="0"/>
        <w:jc w:val="left"/>
        <w:rPr>
          <w:b/>
          <w:sz w:val="26"/>
        </w:rPr>
      </w:pPr>
      <w:r>
        <w:rPr>
          <w:b/>
          <w:color w:val="999900"/>
          <w:sz w:val="26"/>
        </w:rPr>
        <w:t>invoke</w:t>
      </w:r>
      <w:r>
        <w:rPr>
          <w:b/>
          <w:color w:val="999900"/>
          <w:spacing w:val="-10"/>
          <w:sz w:val="26"/>
        </w:rPr>
        <w:t> </w:t>
      </w:r>
      <w:r>
        <w:rPr>
          <w:b/>
          <w:color w:val="999900"/>
          <w:spacing w:val="-2"/>
          <w:sz w:val="26"/>
        </w:rPr>
        <w:t>CloseHandle,hWrite</w:t>
      </w:r>
    </w:p>
    <w:p>
      <w:pPr>
        <w:spacing w:before="36"/>
        <w:ind w:left="2664" w:right="0" w:firstLine="0"/>
        <w:jc w:val="left"/>
        <w:rPr>
          <w:b/>
          <w:sz w:val="26"/>
        </w:rPr>
      </w:pPr>
      <w:r>
        <w:rPr>
          <w:b/>
          <w:color w:val="999900"/>
          <w:sz w:val="26"/>
        </w:rPr>
        <w:t>.while</w:t>
      </w:r>
      <w:r>
        <w:rPr>
          <w:b/>
          <w:color w:val="999900"/>
          <w:spacing w:val="-9"/>
          <w:sz w:val="26"/>
        </w:rPr>
        <w:t> </w:t>
      </w:r>
      <w:r>
        <w:rPr>
          <w:b/>
          <w:color w:val="999900"/>
          <w:spacing w:val="-4"/>
          <w:sz w:val="26"/>
        </w:rPr>
        <w:t>TRUE</w:t>
      </w:r>
    </w:p>
    <w:p>
      <w:pPr>
        <w:spacing w:before="35"/>
        <w:ind w:left="2951" w:right="0" w:firstLine="0"/>
        <w:jc w:val="left"/>
        <w:rPr>
          <w:b/>
          <w:sz w:val="26"/>
        </w:rPr>
      </w:pPr>
      <w:r>
        <w:rPr>
          <w:b/>
          <w:color w:val="999900"/>
          <w:sz w:val="26"/>
        </w:rPr>
        <w:t>invoke</w:t>
      </w:r>
      <w:r>
        <w:rPr>
          <w:b/>
          <w:color w:val="999900"/>
          <w:spacing w:val="-18"/>
          <w:sz w:val="26"/>
        </w:rPr>
        <w:t> </w:t>
      </w:r>
      <w:r>
        <w:rPr>
          <w:b/>
          <w:color w:val="999900"/>
          <w:sz w:val="26"/>
        </w:rPr>
        <w:t>RtlZeroMemory,addr</w:t>
      </w:r>
      <w:r>
        <w:rPr>
          <w:b/>
          <w:color w:val="999900"/>
          <w:spacing w:val="-18"/>
          <w:sz w:val="26"/>
        </w:rPr>
        <w:t> </w:t>
      </w:r>
      <w:r>
        <w:rPr>
          <w:b/>
          <w:color w:val="999900"/>
          <w:spacing w:val="-2"/>
          <w:sz w:val="26"/>
        </w:rPr>
        <w:t>buffer,1024</w:t>
      </w:r>
    </w:p>
    <w:p>
      <w:pPr>
        <w:spacing w:before="36"/>
        <w:ind w:left="2951" w:right="0" w:firstLine="0"/>
        <w:jc w:val="left"/>
        <w:rPr>
          <w:b/>
          <w:sz w:val="26"/>
        </w:rPr>
      </w:pPr>
      <w:r>
        <w:rPr>
          <w:b/>
          <w:color w:val="999900"/>
          <w:w w:val="95"/>
          <w:sz w:val="26"/>
        </w:rPr>
        <w:t>invoke</w:t>
      </w:r>
      <w:r>
        <w:rPr>
          <w:b/>
          <w:color w:val="999900"/>
          <w:spacing w:val="71"/>
          <w:sz w:val="26"/>
        </w:rPr>
        <w:t> </w:t>
      </w:r>
      <w:r>
        <w:rPr>
          <w:b/>
          <w:color w:val="999900"/>
          <w:w w:val="95"/>
          <w:sz w:val="26"/>
        </w:rPr>
        <w:t>ReadFile,hRead,addr</w:t>
      </w:r>
      <w:r>
        <w:rPr>
          <w:b/>
          <w:color w:val="999900"/>
          <w:spacing w:val="71"/>
          <w:sz w:val="26"/>
        </w:rPr>
        <w:t> </w:t>
      </w:r>
      <w:r>
        <w:rPr>
          <w:b/>
          <w:color w:val="999900"/>
          <w:w w:val="95"/>
          <w:sz w:val="26"/>
        </w:rPr>
        <w:t>buffer,1023,addr</w:t>
      </w:r>
      <w:r>
        <w:rPr>
          <w:b/>
          <w:color w:val="999900"/>
          <w:spacing w:val="72"/>
          <w:sz w:val="26"/>
        </w:rPr>
        <w:t> </w:t>
      </w:r>
      <w:r>
        <w:rPr>
          <w:b/>
          <w:color w:val="999900"/>
          <w:spacing w:val="-2"/>
          <w:w w:val="95"/>
          <w:sz w:val="26"/>
        </w:rPr>
        <w:t>bytesRead,NULL</w:t>
      </w:r>
    </w:p>
    <w:p>
      <w:pPr>
        <w:spacing w:before="35"/>
        <w:ind w:left="2951" w:right="0" w:firstLine="0"/>
        <w:jc w:val="left"/>
        <w:rPr>
          <w:b/>
          <w:sz w:val="26"/>
        </w:rPr>
      </w:pPr>
      <w:r>
        <w:rPr>
          <w:b/>
          <w:color w:val="999900"/>
          <w:sz w:val="26"/>
        </w:rPr>
        <w:t>.if</w:t>
      </w:r>
      <w:r>
        <w:rPr>
          <w:b/>
          <w:color w:val="999900"/>
          <w:spacing w:val="-4"/>
          <w:sz w:val="26"/>
        </w:rPr>
        <w:t> </w:t>
      </w:r>
      <w:r>
        <w:rPr>
          <w:b/>
          <w:color w:val="999900"/>
          <w:spacing w:val="-2"/>
          <w:sz w:val="26"/>
        </w:rPr>
        <w:t>eax==NULL</w:t>
      </w:r>
    </w:p>
    <w:p>
      <w:pPr>
        <w:spacing w:before="36"/>
        <w:ind w:left="3239" w:right="0" w:firstLine="0"/>
        <w:jc w:val="left"/>
        <w:rPr>
          <w:b/>
          <w:sz w:val="26"/>
        </w:rPr>
      </w:pPr>
      <w:r>
        <w:rPr>
          <w:b/>
          <w:color w:val="999900"/>
          <w:spacing w:val="-2"/>
          <w:sz w:val="26"/>
        </w:rPr>
        <w:t>.break</w:t>
      </w:r>
    </w:p>
    <w:p>
      <w:pPr>
        <w:spacing w:before="35"/>
        <w:ind w:left="2951" w:right="0" w:firstLine="0"/>
        <w:jc w:val="left"/>
        <w:rPr>
          <w:b/>
          <w:sz w:val="26"/>
        </w:rPr>
      </w:pPr>
      <w:r>
        <w:rPr>
          <w:b/>
          <w:color w:val="999900"/>
          <w:spacing w:val="-2"/>
          <w:sz w:val="26"/>
        </w:rPr>
        <w:t>.endif</w:t>
      </w:r>
    </w:p>
    <w:p>
      <w:pPr>
        <w:spacing w:before="36"/>
        <w:ind w:left="2951" w:right="0" w:firstLine="0"/>
        <w:jc w:val="left"/>
        <w:rPr>
          <w:b/>
          <w:sz w:val="26"/>
        </w:rPr>
      </w:pPr>
      <w:r>
        <w:rPr>
          <w:b/>
          <w:color w:val="999900"/>
          <w:w w:val="95"/>
          <w:sz w:val="26"/>
        </w:rPr>
        <w:t>invoke</w:t>
      </w:r>
      <w:r>
        <w:rPr>
          <w:b/>
          <w:color w:val="999900"/>
          <w:spacing w:val="74"/>
          <w:sz w:val="26"/>
        </w:rPr>
        <w:t>  </w:t>
      </w:r>
      <w:r>
        <w:rPr>
          <w:b/>
          <w:color w:val="999900"/>
          <w:w w:val="95"/>
          <w:sz w:val="26"/>
        </w:rPr>
        <w:t>SendMessage,hwndEdit,EM_SETSEL,-</w:t>
      </w:r>
      <w:r>
        <w:rPr>
          <w:b/>
          <w:color w:val="999900"/>
          <w:spacing w:val="-5"/>
          <w:w w:val="95"/>
          <w:sz w:val="26"/>
        </w:rPr>
        <w:t>1,0</w:t>
      </w:r>
    </w:p>
    <w:p>
      <w:pPr>
        <w:spacing w:before="11"/>
        <w:ind w:left="2951" w:right="0" w:firstLine="0"/>
        <w:jc w:val="left"/>
        <w:rPr>
          <w:b/>
          <w:sz w:val="26"/>
        </w:rPr>
      </w:pPr>
      <w:r>
        <w:rPr>
          <w:b/>
          <w:color w:val="999900"/>
          <w:sz w:val="26"/>
        </w:rPr>
        <w:t>invoke</w:t>
      </w:r>
      <w:r>
        <w:rPr>
          <w:b/>
          <w:color w:val="999900"/>
          <w:spacing w:val="-10"/>
          <w:sz w:val="26"/>
        </w:rPr>
        <w:t> </w:t>
      </w:r>
      <w:r>
        <w:rPr>
          <w:b/>
          <w:color w:val="999900"/>
          <w:spacing w:val="-2"/>
          <w:sz w:val="26"/>
        </w:rPr>
        <w:t>SendMessage,hwndEdit,EM_REPLACESEL,FALSE,addr</w:t>
      </w:r>
    </w:p>
    <w:p>
      <w:pPr>
        <w:spacing w:before="36"/>
        <w:ind w:left="940" w:right="0" w:firstLine="0"/>
        <w:jc w:val="left"/>
        <w:rPr>
          <w:b/>
          <w:sz w:val="26"/>
        </w:rPr>
      </w:pPr>
      <w:r>
        <w:rPr>
          <w:b/>
          <w:color w:val="999900"/>
          <w:spacing w:val="-2"/>
          <w:sz w:val="26"/>
        </w:rPr>
        <w:t>buffer</w:t>
      </w:r>
    </w:p>
    <w:p>
      <w:pPr>
        <w:spacing w:before="35"/>
        <w:ind w:left="2664" w:right="0" w:firstLine="0"/>
        <w:jc w:val="left"/>
        <w:rPr>
          <w:b/>
          <w:sz w:val="26"/>
        </w:rPr>
      </w:pPr>
      <w:r>
        <w:rPr>
          <w:b/>
          <w:color w:val="999900"/>
          <w:spacing w:val="-2"/>
          <w:sz w:val="26"/>
        </w:rPr>
        <w:t>.endw</w:t>
      </w:r>
    </w:p>
    <w:p>
      <w:pPr>
        <w:spacing w:before="36"/>
        <w:ind w:left="2377" w:right="0" w:firstLine="0"/>
        <w:jc w:val="left"/>
        <w:rPr>
          <w:b/>
          <w:sz w:val="26"/>
        </w:rPr>
      </w:pPr>
      <w:r>
        <w:rPr>
          <w:b/>
          <w:color w:val="999900"/>
          <w:spacing w:val="-2"/>
          <w:sz w:val="26"/>
        </w:rPr>
        <w:t>.endif</w:t>
      </w:r>
    </w:p>
    <w:p>
      <w:pPr>
        <w:spacing w:before="35"/>
        <w:ind w:left="2377" w:right="0" w:firstLine="0"/>
        <w:jc w:val="left"/>
        <w:rPr>
          <w:b/>
          <w:sz w:val="26"/>
        </w:rPr>
      </w:pPr>
      <w:r>
        <w:rPr>
          <w:b/>
          <w:color w:val="999900"/>
          <w:sz w:val="26"/>
        </w:rPr>
        <w:t>invoke</w:t>
      </w:r>
      <w:r>
        <w:rPr>
          <w:b/>
          <w:color w:val="999900"/>
          <w:spacing w:val="-10"/>
          <w:sz w:val="26"/>
        </w:rPr>
        <w:t> </w:t>
      </w:r>
      <w:r>
        <w:rPr>
          <w:b/>
          <w:color w:val="999900"/>
          <w:spacing w:val="-2"/>
          <w:sz w:val="26"/>
        </w:rPr>
        <w:t>CloseHandle,hRead</w:t>
      </w:r>
    </w:p>
    <w:p>
      <w:pPr>
        <w:spacing w:before="36"/>
        <w:ind w:left="2089" w:right="0" w:firstLine="0"/>
        <w:jc w:val="left"/>
        <w:rPr>
          <w:b/>
          <w:sz w:val="26"/>
        </w:rPr>
      </w:pPr>
      <w:r>
        <w:rPr>
          <w:b/>
          <w:color w:val="999900"/>
          <w:spacing w:val="-2"/>
          <w:sz w:val="26"/>
        </w:rPr>
        <w:t>.endif</w:t>
      </w:r>
    </w:p>
    <w:p>
      <w:pPr>
        <w:spacing w:before="35"/>
        <w:ind w:left="1802" w:right="0" w:firstLine="0"/>
        <w:jc w:val="left"/>
        <w:rPr>
          <w:b/>
          <w:sz w:val="26"/>
        </w:rPr>
      </w:pPr>
      <w:r>
        <w:rPr>
          <w:b/>
          <w:color w:val="999900"/>
          <w:spacing w:val="-2"/>
          <w:sz w:val="26"/>
        </w:rPr>
        <w:t>.endif</w:t>
      </w:r>
    </w:p>
    <w:p>
      <w:pPr>
        <w:spacing w:before="36"/>
        <w:ind w:left="1514" w:right="0" w:firstLine="0"/>
        <w:jc w:val="left"/>
        <w:rPr>
          <w:b/>
          <w:sz w:val="26"/>
        </w:rPr>
      </w:pPr>
      <w:r>
        <w:rPr>
          <w:b/>
          <w:color w:val="999900"/>
          <w:spacing w:val="-2"/>
          <w:sz w:val="26"/>
        </w:rPr>
        <w:t>.endif</w:t>
      </w:r>
    </w:p>
    <w:p>
      <w:pPr>
        <w:spacing w:line="268" w:lineRule="auto" w:before="35"/>
        <w:ind w:left="1514" w:right="6780" w:hanging="288"/>
        <w:jc w:val="left"/>
        <w:rPr>
          <w:b/>
          <w:sz w:val="26"/>
        </w:rPr>
      </w:pPr>
      <w:r>
        <w:rPr>
          <w:b/>
          <w:color w:val="999900"/>
          <w:sz w:val="26"/>
        </w:rPr>
        <w:t>.elseif uMsg==WM_DESTROY </w:t>
      </w:r>
      <w:r>
        <w:rPr>
          <w:b/>
          <w:color w:val="999900"/>
          <w:spacing w:val="-2"/>
          <w:sz w:val="26"/>
        </w:rPr>
        <w:t>invoke</w:t>
      </w:r>
      <w:r>
        <w:rPr>
          <w:b/>
          <w:color w:val="999900"/>
          <w:spacing w:val="-9"/>
          <w:sz w:val="26"/>
        </w:rPr>
        <w:t> </w:t>
      </w:r>
      <w:r>
        <w:rPr>
          <w:b/>
          <w:color w:val="999900"/>
          <w:spacing w:val="-2"/>
          <w:sz w:val="26"/>
        </w:rPr>
        <w:t>PostQuitMessage,NULL</w:t>
      </w:r>
    </w:p>
    <w:p>
      <w:pPr>
        <w:spacing w:line="298" w:lineRule="exact" w:before="0"/>
        <w:ind w:left="1227" w:right="0" w:firstLine="0"/>
        <w:jc w:val="left"/>
        <w:rPr>
          <w:b/>
          <w:sz w:val="26"/>
        </w:rPr>
      </w:pPr>
      <w:r>
        <w:rPr>
          <w:b/>
          <w:color w:val="999900"/>
          <w:spacing w:val="-2"/>
          <w:sz w:val="26"/>
        </w:rPr>
        <w:t>.else</w:t>
      </w:r>
    </w:p>
    <w:p>
      <w:pPr>
        <w:spacing w:before="36"/>
        <w:ind w:left="1514" w:right="0" w:firstLine="0"/>
        <w:jc w:val="left"/>
        <w:rPr>
          <w:b/>
          <w:sz w:val="26"/>
        </w:rPr>
      </w:pPr>
      <w:r>
        <w:rPr>
          <w:b/>
          <w:color w:val="999900"/>
          <w:w w:val="95"/>
          <w:sz w:val="26"/>
        </w:rPr>
        <w:t>invoke</w:t>
      </w:r>
      <w:r>
        <w:rPr>
          <w:b/>
          <w:color w:val="999900"/>
          <w:spacing w:val="27"/>
          <w:sz w:val="26"/>
        </w:rPr>
        <w:t>  </w:t>
      </w:r>
      <w:r>
        <w:rPr>
          <w:b/>
          <w:color w:val="999900"/>
          <w:w w:val="95"/>
          <w:sz w:val="26"/>
        </w:rPr>
        <w:t>DefWindowProc,hWnd,uMsg,wParam,lParam</w:t>
      </w:r>
      <w:r>
        <w:rPr>
          <w:b/>
          <w:color w:val="999900"/>
          <w:spacing w:val="27"/>
          <w:sz w:val="26"/>
        </w:rPr>
        <w:t>  </w:t>
      </w:r>
      <w:r>
        <w:rPr>
          <w:b/>
          <w:color w:val="999900"/>
          <w:spacing w:val="-5"/>
          <w:w w:val="95"/>
          <w:sz w:val="26"/>
        </w:rPr>
        <w:t>ret</w:t>
      </w:r>
    </w:p>
    <w:p>
      <w:pPr>
        <w:spacing w:before="36"/>
        <w:ind w:left="1227" w:right="0" w:firstLine="0"/>
        <w:jc w:val="left"/>
        <w:rPr>
          <w:b/>
          <w:sz w:val="26"/>
        </w:rPr>
      </w:pPr>
      <w:r>
        <w:rPr>
          <w:b/>
          <w:color w:val="999900"/>
          <w:spacing w:val="-2"/>
          <w:sz w:val="26"/>
        </w:rPr>
        <w:t>.endif</w:t>
      </w:r>
    </w:p>
    <w:p>
      <w:pPr>
        <w:spacing w:line="268" w:lineRule="auto" w:before="35"/>
        <w:ind w:left="1227" w:right="9475" w:firstLine="0"/>
        <w:jc w:val="left"/>
        <w:rPr>
          <w:b/>
          <w:sz w:val="26"/>
        </w:rPr>
      </w:pPr>
      <w:r>
        <w:rPr>
          <w:b/>
          <w:color w:val="999900"/>
          <w:sz w:val="26"/>
        </w:rPr>
        <w:t>xor</w:t>
      </w:r>
      <w:r>
        <w:rPr>
          <w:b/>
          <w:color w:val="999900"/>
          <w:spacing w:val="-19"/>
          <w:sz w:val="26"/>
        </w:rPr>
        <w:t> </w:t>
      </w:r>
      <w:r>
        <w:rPr>
          <w:b/>
          <w:color w:val="999900"/>
          <w:sz w:val="26"/>
        </w:rPr>
        <w:t>eax,eax </w:t>
      </w:r>
      <w:r>
        <w:rPr>
          <w:b/>
          <w:color w:val="999900"/>
          <w:spacing w:val="-4"/>
          <w:sz w:val="26"/>
        </w:rPr>
        <w:t>ret</w:t>
      </w:r>
    </w:p>
    <w:p>
      <w:pPr>
        <w:spacing w:line="249" w:lineRule="auto" w:before="0"/>
        <w:ind w:left="940" w:right="9305" w:firstLine="0"/>
        <w:jc w:val="left"/>
        <w:rPr>
          <w:b/>
          <w:sz w:val="26"/>
        </w:rPr>
      </w:pPr>
      <w:r>
        <w:rPr>
          <w:b/>
          <w:color w:val="999900"/>
          <w:spacing w:val="-2"/>
          <w:sz w:val="26"/>
        </w:rPr>
        <w:t>WndProc</w:t>
      </w:r>
      <w:r>
        <w:rPr>
          <w:b/>
          <w:color w:val="999900"/>
          <w:spacing w:val="-17"/>
          <w:sz w:val="26"/>
        </w:rPr>
        <w:t> </w:t>
      </w:r>
      <w:r>
        <w:rPr>
          <w:b/>
          <w:color w:val="999900"/>
          <w:spacing w:val="-2"/>
          <w:sz w:val="26"/>
        </w:rPr>
        <w:t>endp </w:t>
      </w:r>
      <w:r>
        <w:rPr>
          <w:b/>
          <w:color w:val="999900"/>
          <w:sz w:val="26"/>
        </w:rPr>
        <w:t>end start</w:t>
      </w:r>
    </w:p>
    <w:p>
      <w:pPr>
        <w:pStyle w:val="BodyText"/>
        <w:spacing w:before="9"/>
        <w:rPr>
          <w:b/>
          <w:sz w:val="32"/>
        </w:rPr>
      </w:pPr>
    </w:p>
    <w:p>
      <w:pPr>
        <w:spacing w:before="0"/>
        <w:ind w:left="140" w:right="0" w:firstLine="0"/>
        <w:jc w:val="left"/>
        <w:rPr>
          <w:b/>
          <w:sz w:val="28"/>
        </w:rPr>
      </w:pPr>
      <w:r>
        <w:rPr>
          <w:b/>
          <w:spacing w:val="-2"/>
          <w:sz w:val="28"/>
        </w:rPr>
        <w:t>Analysis:</w:t>
      </w:r>
    </w:p>
    <w:p>
      <w:pPr>
        <w:pStyle w:val="BodyText"/>
        <w:spacing w:before="9"/>
        <w:rPr>
          <w:b/>
          <w:sz w:val="34"/>
        </w:rPr>
      </w:pPr>
    </w:p>
    <w:p>
      <w:pPr>
        <w:pStyle w:val="BodyText"/>
        <w:spacing w:line="264" w:lineRule="auto"/>
        <w:ind w:left="140" w:right="223"/>
      </w:pPr>
      <w:r>
        <w:rPr/>
        <w:t>The</w:t>
      </w:r>
      <w:r>
        <w:rPr>
          <w:spacing w:val="-6"/>
        </w:rPr>
        <w:t> </w:t>
      </w:r>
      <w:r>
        <w:rPr/>
        <w:t>example</w:t>
      </w:r>
      <w:r>
        <w:rPr>
          <w:spacing w:val="-6"/>
        </w:rPr>
        <w:t> </w:t>
      </w:r>
      <w:r>
        <w:rPr/>
        <w:t>will</w:t>
      </w:r>
      <w:r>
        <w:rPr>
          <w:spacing w:val="-6"/>
        </w:rPr>
        <w:t> </w:t>
      </w:r>
      <w:r>
        <w:rPr/>
        <w:t>call</w:t>
      </w:r>
      <w:r>
        <w:rPr>
          <w:spacing w:val="-6"/>
        </w:rPr>
        <w:t> </w:t>
      </w:r>
      <w:r>
        <w:rPr/>
        <w:t>ml.exe</w:t>
      </w:r>
      <w:r>
        <w:rPr>
          <w:spacing w:val="-6"/>
        </w:rPr>
        <w:t> </w:t>
      </w:r>
      <w:r>
        <w:rPr/>
        <w:t>to</w:t>
      </w:r>
      <w:r>
        <w:rPr>
          <w:spacing w:val="-6"/>
        </w:rPr>
        <w:t> </w:t>
      </w:r>
      <w:r>
        <w:rPr/>
        <w:t>assemble</w:t>
      </w:r>
      <w:r>
        <w:rPr>
          <w:spacing w:val="-6"/>
        </w:rPr>
        <w:t> </w:t>
      </w:r>
      <w:r>
        <w:rPr/>
        <w:t>a</w:t>
      </w:r>
      <w:r>
        <w:rPr>
          <w:spacing w:val="-6"/>
        </w:rPr>
        <w:t> </w:t>
      </w:r>
      <w:r>
        <w:rPr/>
        <w:t>file</w:t>
      </w:r>
      <w:r>
        <w:rPr>
          <w:spacing w:val="-6"/>
        </w:rPr>
        <w:t> </w:t>
      </w:r>
      <w:r>
        <w:rPr/>
        <w:t>named</w:t>
      </w:r>
      <w:r>
        <w:rPr>
          <w:spacing w:val="-6"/>
        </w:rPr>
        <w:t> </w:t>
      </w:r>
      <w:r>
        <w:rPr/>
        <w:t>test.asm</w:t>
      </w:r>
      <w:r>
        <w:rPr>
          <w:spacing w:val="-6"/>
        </w:rPr>
        <w:t> </w:t>
      </w:r>
      <w:r>
        <w:rPr/>
        <w:t>and</w:t>
      </w:r>
      <w:r>
        <w:rPr>
          <w:spacing w:val="-6"/>
        </w:rPr>
        <w:t> </w:t>
      </w:r>
      <w:r>
        <w:rPr/>
        <w:t>redirect</w:t>
      </w:r>
      <w:r>
        <w:rPr>
          <w:spacing w:val="-6"/>
        </w:rPr>
        <w:t> </w:t>
      </w:r>
      <w:r>
        <w:rPr/>
        <w:t>the</w:t>
      </w:r>
      <w:r>
        <w:rPr>
          <w:spacing w:val="-6"/>
        </w:rPr>
        <w:t> </w:t>
      </w:r>
      <w:r>
        <w:rPr/>
        <w:t>output</w:t>
      </w:r>
      <w:r>
        <w:rPr>
          <w:spacing w:val="-6"/>
        </w:rPr>
        <w:t> </w:t>
      </w:r>
      <w:r>
        <w:rPr/>
        <w:t>of</w:t>
      </w:r>
      <w:r>
        <w:rPr>
          <w:spacing w:val="-6"/>
        </w:rPr>
        <w:t> </w:t>
      </w:r>
      <w:r>
        <w:rPr/>
        <w:t>ml.exe</w:t>
      </w:r>
      <w:r>
        <w:rPr>
          <w:spacing w:val="-6"/>
        </w:rPr>
        <w:t> </w:t>
      </w:r>
      <w:r>
        <w:rPr/>
        <w:t>to</w:t>
      </w:r>
      <w:r>
        <w:rPr>
          <w:spacing w:val="-6"/>
        </w:rPr>
        <w:t> </w:t>
      </w:r>
      <w:r>
        <w:rPr/>
        <w:t>the edit control in its client area.</w:t>
      </w:r>
    </w:p>
    <w:p>
      <w:pPr>
        <w:pStyle w:val="BodyText"/>
        <w:spacing w:line="283" w:lineRule="exact"/>
        <w:ind w:left="140"/>
      </w:pPr>
      <w:r>
        <w:rPr/>
        <w:t>When</w:t>
      </w:r>
      <w:r>
        <w:rPr>
          <w:spacing w:val="-9"/>
        </w:rPr>
        <w:t> </w:t>
      </w:r>
      <w:r>
        <w:rPr/>
        <w:t>the</w:t>
      </w:r>
      <w:r>
        <w:rPr>
          <w:spacing w:val="-9"/>
        </w:rPr>
        <w:t> </w:t>
      </w:r>
      <w:r>
        <w:rPr/>
        <w:t>program</w:t>
      </w:r>
      <w:r>
        <w:rPr>
          <w:spacing w:val="-9"/>
        </w:rPr>
        <w:t> </w:t>
      </w:r>
      <w:r>
        <w:rPr/>
        <w:t>is</w:t>
      </w:r>
      <w:r>
        <w:rPr>
          <w:spacing w:val="-9"/>
        </w:rPr>
        <w:t> </w:t>
      </w:r>
      <w:r>
        <w:rPr/>
        <w:t>loaded,</w:t>
      </w:r>
      <w:r>
        <w:rPr>
          <w:spacing w:val="-8"/>
        </w:rPr>
        <w:t> </w:t>
      </w:r>
      <w:r>
        <w:rPr/>
        <w:t>it</w:t>
      </w:r>
      <w:r>
        <w:rPr>
          <w:spacing w:val="-9"/>
        </w:rPr>
        <w:t> </w:t>
      </w:r>
      <w:r>
        <w:rPr/>
        <w:t>registers</w:t>
      </w:r>
      <w:r>
        <w:rPr>
          <w:spacing w:val="-9"/>
        </w:rPr>
        <w:t> </w:t>
      </w:r>
      <w:r>
        <w:rPr/>
        <w:t>the</w:t>
      </w:r>
      <w:r>
        <w:rPr>
          <w:spacing w:val="-9"/>
        </w:rPr>
        <w:t> </w:t>
      </w:r>
      <w:r>
        <w:rPr/>
        <w:t>window</w:t>
      </w:r>
      <w:r>
        <w:rPr>
          <w:spacing w:val="-9"/>
        </w:rPr>
        <w:t> </w:t>
      </w:r>
      <w:r>
        <w:rPr/>
        <w:t>class</w:t>
      </w:r>
      <w:r>
        <w:rPr>
          <w:spacing w:val="-8"/>
        </w:rPr>
        <w:t> </w:t>
      </w:r>
      <w:r>
        <w:rPr/>
        <w:t>and</w:t>
      </w:r>
      <w:r>
        <w:rPr>
          <w:spacing w:val="-9"/>
        </w:rPr>
        <w:t> </w:t>
      </w:r>
      <w:r>
        <w:rPr/>
        <w:t>creates</w:t>
      </w:r>
      <w:r>
        <w:rPr>
          <w:spacing w:val="-9"/>
        </w:rPr>
        <w:t> </w:t>
      </w:r>
      <w:r>
        <w:rPr/>
        <w:t>the</w:t>
      </w:r>
      <w:r>
        <w:rPr>
          <w:spacing w:val="-9"/>
        </w:rPr>
        <w:t> </w:t>
      </w:r>
      <w:r>
        <w:rPr/>
        <w:t>main</w:t>
      </w:r>
      <w:r>
        <w:rPr>
          <w:spacing w:val="-9"/>
        </w:rPr>
        <w:t> </w:t>
      </w:r>
      <w:r>
        <w:rPr/>
        <w:t>window</w:t>
      </w:r>
      <w:r>
        <w:rPr>
          <w:spacing w:val="-8"/>
        </w:rPr>
        <w:t> </w:t>
      </w:r>
      <w:r>
        <w:rPr/>
        <w:t>as</w:t>
      </w:r>
      <w:r>
        <w:rPr>
          <w:spacing w:val="-9"/>
        </w:rPr>
        <w:t> </w:t>
      </w:r>
      <w:r>
        <w:rPr/>
        <w:t>usual.</w:t>
      </w:r>
      <w:r>
        <w:rPr>
          <w:spacing w:val="-9"/>
        </w:rPr>
        <w:t> </w:t>
      </w:r>
      <w:r>
        <w:rPr>
          <w:spacing w:val="-5"/>
        </w:rPr>
        <w:t>The</w:t>
      </w:r>
    </w:p>
    <w:p>
      <w:pPr>
        <w:pStyle w:val="BodyText"/>
        <w:spacing w:before="11"/>
        <w:ind w:left="140"/>
      </w:pPr>
      <w:r>
        <w:rPr/>
        <w:t>first</w:t>
      </w:r>
      <w:r>
        <w:rPr>
          <w:spacing w:val="-8"/>
        </w:rPr>
        <w:t> </w:t>
      </w:r>
      <w:r>
        <w:rPr/>
        <w:t>thing</w:t>
      </w:r>
      <w:r>
        <w:rPr>
          <w:spacing w:val="-8"/>
        </w:rPr>
        <w:t> </w:t>
      </w:r>
      <w:r>
        <w:rPr/>
        <w:t>it</w:t>
      </w:r>
      <w:r>
        <w:rPr>
          <w:spacing w:val="-7"/>
        </w:rPr>
        <w:t> </w:t>
      </w:r>
      <w:r>
        <w:rPr/>
        <w:t>does</w:t>
      </w:r>
      <w:r>
        <w:rPr>
          <w:spacing w:val="-8"/>
        </w:rPr>
        <w:t> </w:t>
      </w:r>
      <w:r>
        <w:rPr/>
        <w:t>during</w:t>
      </w:r>
      <w:r>
        <w:rPr>
          <w:spacing w:val="-7"/>
        </w:rPr>
        <w:t> </w:t>
      </w:r>
      <w:r>
        <w:rPr/>
        <w:t>main</w:t>
      </w:r>
      <w:r>
        <w:rPr>
          <w:spacing w:val="-8"/>
        </w:rPr>
        <w:t> </w:t>
      </w:r>
      <w:r>
        <w:rPr/>
        <w:t>window</w:t>
      </w:r>
      <w:r>
        <w:rPr>
          <w:spacing w:val="-7"/>
        </w:rPr>
        <w:t> </w:t>
      </w:r>
      <w:r>
        <w:rPr/>
        <w:t>creation</w:t>
      </w:r>
      <w:r>
        <w:rPr>
          <w:spacing w:val="-8"/>
        </w:rPr>
        <w:t> </w:t>
      </w:r>
      <w:r>
        <w:rPr/>
        <w:t>is</w:t>
      </w:r>
      <w:r>
        <w:rPr>
          <w:spacing w:val="-8"/>
        </w:rPr>
        <w:t> </w:t>
      </w:r>
      <w:r>
        <w:rPr/>
        <w:t>to</w:t>
      </w:r>
      <w:r>
        <w:rPr>
          <w:spacing w:val="-7"/>
        </w:rPr>
        <w:t> </w:t>
      </w:r>
      <w:r>
        <w:rPr/>
        <w:t>create</w:t>
      </w:r>
      <w:r>
        <w:rPr>
          <w:spacing w:val="-8"/>
        </w:rPr>
        <w:t> </w:t>
      </w:r>
      <w:r>
        <w:rPr/>
        <w:t>an</w:t>
      </w:r>
      <w:r>
        <w:rPr>
          <w:spacing w:val="-7"/>
        </w:rPr>
        <w:t> </w:t>
      </w:r>
      <w:r>
        <w:rPr/>
        <w:t>edit</w:t>
      </w:r>
      <w:r>
        <w:rPr>
          <w:spacing w:val="-8"/>
        </w:rPr>
        <w:t> </w:t>
      </w:r>
      <w:r>
        <w:rPr/>
        <w:t>control</w:t>
      </w:r>
      <w:r>
        <w:rPr>
          <w:spacing w:val="-7"/>
        </w:rPr>
        <w:t> </w:t>
      </w:r>
      <w:r>
        <w:rPr/>
        <w:t>which</w:t>
      </w:r>
      <w:r>
        <w:rPr>
          <w:spacing w:val="-8"/>
        </w:rPr>
        <w:t> </w:t>
      </w:r>
      <w:r>
        <w:rPr/>
        <w:t>will</w:t>
      </w:r>
      <w:r>
        <w:rPr>
          <w:spacing w:val="-7"/>
        </w:rPr>
        <w:t> </w:t>
      </w:r>
      <w:r>
        <w:rPr/>
        <w:t>be</w:t>
      </w:r>
      <w:r>
        <w:rPr>
          <w:spacing w:val="-8"/>
        </w:rPr>
        <w:t> </w:t>
      </w:r>
      <w:r>
        <w:rPr/>
        <w:t>used</w:t>
      </w:r>
      <w:r>
        <w:rPr>
          <w:spacing w:val="-8"/>
        </w:rPr>
        <w:t> </w:t>
      </w:r>
      <w:r>
        <w:rPr/>
        <w:t>to</w:t>
      </w:r>
      <w:r>
        <w:rPr>
          <w:spacing w:val="-7"/>
        </w:rPr>
        <w:t> </w:t>
      </w:r>
      <w:r>
        <w:rPr>
          <w:spacing w:val="-2"/>
        </w:rPr>
        <w:t>display</w:t>
      </w:r>
    </w:p>
    <w:p>
      <w:pPr>
        <w:spacing w:after="0"/>
        <w:sectPr>
          <w:pgSz w:w="12240" w:h="15840"/>
          <w:pgMar w:header="77" w:footer="102" w:top="360" w:bottom="300" w:left="60" w:right="60"/>
        </w:sectPr>
      </w:pPr>
    </w:p>
    <w:p>
      <w:pPr>
        <w:pStyle w:val="BodyText"/>
        <w:spacing w:before="156"/>
        <w:ind w:left="140"/>
      </w:pPr>
      <w:r>
        <w:rPr/>
        <w:t>the</w:t>
      </w:r>
      <w:r>
        <w:rPr>
          <w:spacing w:val="-8"/>
        </w:rPr>
        <w:t> </w:t>
      </w:r>
      <w:r>
        <w:rPr/>
        <w:t>output</w:t>
      </w:r>
      <w:r>
        <w:rPr>
          <w:spacing w:val="-7"/>
        </w:rPr>
        <w:t> </w:t>
      </w:r>
      <w:r>
        <w:rPr/>
        <w:t>of</w:t>
      </w:r>
      <w:r>
        <w:rPr>
          <w:spacing w:val="-8"/>
        </w:rPr>
        <w:t> </w:t>
      </w:r>
      <w:r>
        <w:rPr>
          <w:spacing w:val="-2"/>
        </w:rPr>
        <w:t>ml.exe.</w:t>
      </w:r>
    </w:p>
    <w:p>
      <w:pPr>
        <w:pStyle w:val="BodyText"/>
        <w:spacing w:line="264" w:lineRule="auto" w:before="14"/>
        <w:ind w:left="140" w:right="223"/>
      </w:pPr>
      <w:r>
        <w:rPr/>
        <w:t>Now</w:t>
      </w:r>
      <w:r>
        <w:rPr>
          <w:spacing w:val="-7"/>
        </w:rPr>
        <w:t> </w:t>
      </w:r>
      <w:r>
        <w:rPr/>
        <w:t>the</w:t>
      </w:r>
      <w:r>
        <w:rPr>
          <w:spacing w:val="-7"/>
        </w:rPr>
        <w:t> </w:t>
      </w:r>
      <w:r>
        <w:rPr/>
        <w:t>interesting</w:t>
      </w:r>
      <w:r>
        <w:rPr>
          <w:spacing w:val="-7"/>
        </w:rPr>
        <w:t> </w:t>
      </w:r>
      <w:r>
        <w:rPr/>
        <w:t>part,</w:t>
      </w:r>
      <w:r>
        <w:rPr>
          <w:spacing w:val="-7"/>
        </w:rPr>
        <w:t> </w:t>
      </w:r>
      <w:r>
        <w:rPr/>
        <w:t>we</w:t>
      </w:r>
      <w:r>
        <w:rPr>
          <w:spacing w:val="-7"/>
        </w:rPr>
        <w:t> </w:t>
      </w:r>
      <w:r>
        <w:rPr/>
        <w:t>will</w:t>
      </w:r>
      <w:r>
        <w:rPr>
          <w:spacing w:val="-7"/>
        </w:rPr>
        <w:t> </w:t>
      </w:r>
      <w:r>
        <w:rPr/>
        <w:t>change</w:t>
      </w:r>
      <w:r>
        <w:rPr>
          <w:spacing w:val="-7"/>
        </w:rPr>
        <w:t> </w:t>
      </w:r>
      <w:r>
        <w:rPr/>
        <w:t>the</w:t>
      </w:r>
      <w:r>
        <w:rPr>
          <w:spacing w:val="-7"/>
        </w:rPr>
        <w:t> </w:t>
      </w:r>
      <w:r>
        <w:rPr/>
        <w:t>text</w:t>
      </w:r>
      <w:r>
        <w:rPr>
          <w:spacing w:val="-7"/>
        </w:rPr>
        <w:t> </w:t>
      </w:r>
      <w:r>
        <w:rPr/>
        <w:t>and</w:t>
      </w:r>
      <w:r>
        <w:rPr>
          <w:spacing w:val="-7"/>
        </w:rPr>
        <w:t> </w:t>
      </w:r>
      <w:r>
        <w:rPr/>
        <w:t>background</w:t>
      </w:r>
      <w:r>
        <w:rPr>
          <w:spacing w:val="-7"/>
        </w:rPr>
        <w:t> </w:t>
      </w:r>
      <w:r>
        <w:rPr/>
        <w:t>color</w:t>
      </w:r>
      <w:r>
        <w:rPr>
          <w:spacing w:val="-7"/>
        </w:rPr>
        <w:t> </w:t>
      </w:r>
      <w:r>
        <w:rPr/>
        <w:t>of</w:t>
      </w:r>
      <w:r>
        <w:rPr>
          <w:spacing w:val="-7"/>
        </w:rPr>
        <w:t> </w:t>
      </w:r>
      <w:r>
        <w:rPr/>
        <w:t>the</w:t>
      </w:r>
      <w:r>
        <w:rPr>
          <w:spacing w:val="-7"/>
        </w:rPr>
        <w:t> </w:t>
      </w:r>
      <w:r>
        <w:rPr/>
        <w:t>edit</w:t>
      </w:r>
      <w:r>
        <w:rPr>
          <w:spacing w:val="-7"/>
        </w:rPr>
        <w:t> </w:t>
      </w:r>
      <w:r>
        <w:rPr/>
        <w:t>control.</w:t>
      </w:r>
      <w:r>
        <w:rPr>
          <w:spacing w:val="-7"/>
        </w:rPr>
        <w:t> </w:t>
      </w:r>
      <w:r>
        <w:rPr/>
        <w:t>When</w:t>
      </w:r>
      <w:r>
        <w:rPr>
          <w:spacing w:val="-7"/>
        </w:rPr>
        <w:t> </w:t>
      </w:r>
      <w:r>
        <w:rPr/>
        <w:t>an</w:t>
      </w:r>
      <w:r>
        <w:rPr>
          <w:spacing w:val="-7"/>
        </w:rPr>
        <w:t> </w:t>
      </w:r>
      <w:r>
        <w:rPr/>
        <w:t>edit control is going to paint its client area, it sends WM_CTLCOLOREDIT message to its parent.</w:t>
      </w:r>
    </w:p>
    <w:p>
      <w:pPr>
        <w:pStyle w:val="BodyText"/>
        <w:spacing w:line="283" w:lineRule="exact"/>
        <w:ind w:left="140"/>
      </w:pPr>
      <w:r>
        <w:rPr/>
        <w:t>wParam</w:t>
      </w:r>
      <w:r>
        <w:rPr>
          <w:spacing w:val="-8"/>
        </w:rPr>
        <w:t> </w:t>
      </w:r>
      <w:r>
        <w:rPr/>
        <w:t>contains</w:t>
      </w:r>
      <w:r>
        <w:rPr>
          <w:spacing w:val="-9"/>
        </w:rPr>
        <w:t> </w:t>
      </w:r>
      <w:r>
        <w:rPr/>
        <w:t>the</w:t>
      </w:r>
      <w:r>
        <w:rPr>
          <w:spacing w:val="-8"/>
        </w:rPr>
        <w:t> </w:t>
      </w:r>
      <w:r>
        <w:rPr/>
        <w:t>handle</w:t>
      </w:r>
      <w:r>
        <w:rPr>
          <w:spacing w:val="-8"/>
        </w:rPr>
        <w:t> </w:t>
      </w:r>
      <w:r>
        <w:rPr/>
        <w:t>to</w:t>
      </w:r>
      <w:r>
        <w:rPr>
          <w:spacing w:val="-8"/>
        </w:rPr>
        <w:t> </w:t>
      </w:r>
      <w:r>
        <w:rPr/>
        <w:t>the</w:t>
      </w:r>
      <w:r>
        <w:rPr>
          <w:spacing w:val="-8"/>
        </w:rPr>
        <w:t> </w:t>
      </w:r>
      <w:r>
        <w:rPr/>
        <w:t>device</w:t>
      </w:r>
      <w:r>
        <w:rPr>
          <w:spacing w:val="-8"/>
        </w:rPr>
        <w:t> </w:t>
      </w:r>
      <w:r>
        <w:rPr/>
        <w:t>context</w:t>
      </w:r>
      <w:r>
        <w:rPr>
          <w:spacing w:val="-8"/>
        </w:rPr>
        <w:t> </w:t>
      </w:r>
      <w:r>
        <w:rPr/>
        <w:t>that</w:t>
      </w:r>
      <w:r>
        <w:rPr>
          <w:spacing w:val="-8"/>
        </w:rPr>
        <w:t> </w:t>
      </w:r>
      <w:r>
        <w:rPr/>
        <w:t>the</w:t>
      </w:r>
      <w:r>
        <w:rPr>
          <w:spacing w:val="-8"/>
        </w:rPr>
        <w:t> </w:t>
      </w:r>
      <w:r>
        <w:rPr/>
        <w:t>edit</w:t>
      </w:r>
      <w:r>
        <w:rPr>
          <w:spacing w:val="-8"/>
        </w:rPr>
        <w:t> </w:t>
      </w:r>
      <w:r>
        <w:rPr/>
        <w:t>control</w:t>
      </w:r>
      <w:r>
        <w:rPr>
          <w:spacing w:val="-8"/>
        </w:rPr>
        <w:t> </w:t>
      </w:r>
      <w:r>
        <w:rPr/>
        <w:t>will</w:t>
      </w:r>
      <w:r>
        <w:rPr>
          <w:spacing w:val="-8"/>
        </w:rPr>
        <w:t> </w:t>
      </w:r>
      <w:r>
        <w:rPr/>
        <w:t>use</w:t>
      </w:r>
      <w:r>
        <w:rPr>
          <w:spacing w:val="-8"/>
        </w:rPr>
        <w:t> </w:t>
      </w:r>
      <w:r>
        <w:rPr/>
        <w:t>to</w:t>
      </w:r>
      <w:r>
        <w:rPr>
          <w:spacing w:val="-8"/>
        </w:rPr>
        <w:t> </w:t>
      </w:r>
      <w:r>
        <w:rPr/>
        <w:t>write</w:t>
      </w:r>
      <w:r>
        <w:rPr>
          <w:spacing w:val="-8"/>
        </w:rPr>
        <w:t> </w:t>
      </w:r>
      <w:r>
        <w:rPr/>
        <w:t>its</w:t>
      </w:r>
      <w:r>
        <w:rPr>
          <w:spacing w:val="-8"/>
        </w:rPr>
        <w:t> </w:t>
      </w:r>
      <w:r>
        <w:rPr/>
        <w:t>own</w:t>
      </w:r>
      <w:r>
        <w:rPr>
          <w:spacing w:val="-8"/>
        </w:rPr>
        <w:t> </w:t>
      </w:r>
      <w:r>
        <w:rPr>
          <w:spacing w:val="-2"/>
        </w:rPr>
        <w:t>client</w:t>
      </w:r>
    </w:p>
    <w:p>
      <w:pPr>
        <w:pStyle w:val="BodyText"/>
        <w:spacing w:before="30"/>
        <w:ind w:left="140"/>
      </w:pPr>
      <w:r>
        <w:rPr/>
        <w:t>area.</w:t>
      </w:r>
      <w:r>
        <w:rPr>
          <w:spacing w:val="-9"/>
        </w:rPr>
        <w:t> </w:t>
      </w:r>
      <w:r>
        <w:rPr/>
        <w:t>We</w:t>
      </w:r>
      <w:r>
        <w:rPr>
          <w:spacing w:val="-8"/>
        </w:rPr>
        <w:t> </w:t>
      </w:r>
      <w:r>
        <w:rPr/>
        <w:t>can</w:t>
      </w:r>
      <w:r>
        <w:rPr>
          <w:spacing w:val="-8"/>
        </w:rPr>
        <w:t> </w:t>
      </w:r>
      <w:r>
        <w:rPr/>
        <w:t>use</w:t>
      </w:r>
      <w:r>
        <w:rPr>
          <w:spacing w:val="-9"/>
        </w:rPr>
        <w:t> </w:t>
      </w:r>
      <w:r>
        <w:rPr/>
        <w:t>this</w:t>
      </w:r>
      <w:r>
        <w:rPr>
          <w:spacing w:val="-8"/>
        </w:rPr>
        <w:t> </w:t>
      </w:r>
      <w:r>
        <w:rPr/>
        <w:t>opportunity</w:t>
      </w:r>
      <w:r>
        <w:rPr>
          <w:spacing w:val="-8"/>
        </w:rPr>
        <w:t> </w:t>
      </w:r>
      <w:r>
        <w:rPr/>
        <w:t>to</w:t>
      </w:r>
      <w:r>
        <w:rPr>
          <w:spacing w:val="-9"/>
        </w:rPr>
        <w:t> </w:t>
      </w:r>
      <w:r>
        <w:rPr/>
        <w:t>modify</w:t>
      </w:r>
      <w:r>
        <w:rPr>
          <w:spacing w:val="-8"/>
        </w:rPr>
        <w:t> </w:t>
      </w:r>
      <w:r>
        <w:rPr/>
        <w:t>the</w:t>
      </w:r>
      <w:r>
        <w:rPr>
          <w:spacing w:val="-8"/>
        </w:rPr>
        <w:t> </w:t>
      </w:r>
      <w:r>
        <w:rPr/>
        <w:t>characteristics</w:t>
      </w:r>
      <w:r>
        <w:rPr>
          <w:spacing w:val="-9"/>
        </w:rPr>
        <w:t> </w:t>
      </w:r>
      <w:r>
        <w:rPr/>
        <w:t>of</w:t>
      </w:r>
      <w:r>
        <w:rPr>
          <w:spacing w:val="-8"/>
        </w:rPr>
        <w:t> </w:t>
      </w:r>
      <w:r>
        <w:rPr/>
        <w:t>the</w:t>
      </w:r>
      <w:r>
        <w:rPr>
          <w:spacing w:val="-8"/>
        </w:rPr>
        <w:t> </w:t>
      </w:r>
      <w:r>
        <w:rPr>
          <w:spacing w:val="-4"/>
        </w:rPr>
        <w:t>HDC.</w:t>
      </w:r>
    </w:p>
    <w:p>
      <w:pPr>
        <w:pStyle w:val="BodyText"/>
        <w:spacing w:before="10"/>
        <w:rPr>
          <w:sz w:val="35"/>
        </w:rPr>
      </w:pPr>
    </w:p>
    <w:p>
      <w:pPr>
        <w:spacing w:line="264" w:lineRule="auto" w:before="0"/>
        <w:ind w:left="1514" w:right="5701" w:hanging="288"/>
        <w:jc w:val="left"/>
        <w:rPr>
          <w:b/>
          <w:sz w:val="26"/>
        </w:rPr>
      </w:pPr>
      <w:r>
        <w:rPr>
          <w:b/>
          <w:color w:val="999900"/>
          <w:sz w:val="26"/>
        </w:rPr>
        <w:t>.elseif uMsg==WM_CTLCOLOREDIT invoke SetTextColor,wParam,Yellow invoke SetTextColor,wParam,Black </w:t>
      </w:r>
      <w:r>
        <w:rPr>
          <w:b/>
          <w:color w:val="999900"/>
          <w:spacing w:val="-2"/>
          <w:sz w:val="26"/>
        </w:rPr>
        <w:t>invoke </w:t>
      </w:r>
      <w:r>
        <w:rPr>
          <w:b/>
          <w:color w:val="999900"/>
          <w:spacing w:val="-2"/>
          <w:sz w:val="26"/>
        </w:rPr>
        <w:t>GetStockObject,BLACK_BRUSH </w:t>
      </w:r>
      <w:r>
        <w:rPr>
          <w:b/>
          <w:color w:val="999900"/>
          <w:spacing w:val="-4"/>
          <w:sz w:val="26"/>
        </w:rPr>
        <w:t>ret</w:t>
      </w:r>
    </w:p>
    <w:p>
      <w:pPr>
        <w:pStyle w:val="BodyText"/>
        <w:spacing w:before="8"/>
        <w:rPr>
          <w:b/>
          <w:sz w:val="31"/>
        </w:rPr>
      </w:pPr>
    </w:p>
    <w:p>
      <w:pPr>
        <w:pStyle w:val="BodyText"/>
        <w:spacing w:line="252" w:lineRule="auto"/>
        <w:ind w:left="140" w:right="223"/>
      </w:pPr>
      <w:r>
        <w:rPr/>
        <w:t>SetTextColor</w:t>
      </w:r>
      <w:r>
        <w:rPr>
          <w:spacing w:val="-4"/>
        </w:rPr>
        <w:t> </w:t>
      </w:r>
      <w:r>
        <w:rPr/>
        <w:t>changes</w:t>
      </w:r>
      <w:r>
        <w:rPr>
          <w:spacing w:val="-4"/>
        </w:rPr>
        <w:t> </w:t>
      </w:r>
      <w:r>
        <w:rPr/>
        <w:t>the</w:t>
      </w:r>
      <w:r>
        <w:rPr>
          <w:spacing w:val="-4"/>
        </w:rPr>
        <w:t> </w:t>
      </w:r>
      <w:r>
        <w:rPr/>
        <w:t>text</w:t>
      </w:r>
      <w:r>
        <w:rPr>
          <w:spacing w:val="-4"/>
        </w:rPr>
        <w:t> </w:t>
      </w:r>
      <w:r>
        <w:rPr/>
        <w:t>color</w:t>
      </w:r>
      <w:r>
        <w:rPr>
          <w:spacing w:val="-4"/>
        </w:rPr>
        <w:t> </w:t>
      </w:r>
      <w:r>
        <w:rPr/>
        <w:t>to</w:t>
      </w:r>
      <w:r>
        <w:rPr>
          <w:spacing w:val="-4"/>
        </w:rPr>
        <w:t> </w:t>
      </w:r>
      <w:r>
        <w:rPr/>
        <w:t>yellow.</w:t>
      </w:r>
      <w:r>
        <w:rPr>
          <w:spacing w:val="-4"/>
        </w:rPr>
        <w:t> </w:t>
      </w:r>
      <w:r>
        <w:rPr/>
        <w:t>SetTextColor</w:t>
      </w:r>
      <w:r>
        <w:rPr>
          <w:spacing w:val="-4"/>
        </w:rPr>
        <w:t> </w:t>
      </w:r>
      <w:r>
        <w:rPr/>
        <w:t>changes</w:t>
      </w:r>
      <w:r>
        <w:rPr>
          <w:spacing w:val="-4"/>
        </w:rPr>
        <w:t> </w:t>
      </w:r>
      <w:r>
        <w:rPr/>
        <w:t>the</w:t>
      </w:r>
      <w:r>
        <w:rPr>
          <w:spacing w:val="-4"/>
        </w:rPr>
        <w:t> </w:t>
      </w:r>
      <w:r>
        <w:rPr/>
        <w:t>background</w:t>
      </w:r>
      <w:r>
        <w:rPr>
          <w:spacing w:val="-4"/>
        </w:rPr>
        <w:t> </w:t>
      </w:r>
      <w:r>
        <w:rPr/>
        <w:t>color</w:t>
      </w:r>
      <w:r>
        <w:rPr>
          <w:spacing w:val="-4"/>
        </w:rPr>
        <w:t> </w:t>
      </w:r>
      <w:r>
        <w:rPr/>
        <w:t>of</w:t>
      </w:r>
      <w:r>
        <w:rPr>
          <w:spacing w:val="-4"/>
        </w:rPr>
        <w:t> </w:t>
      </w:r>
      <w:r>
        <w:rPr/>
        <w:t>the</w:t>
      </w:r>
      <w:r>
        <w:rPr>
          <w:spacing w:val="-4"/>
        </w:rPr>
        <w:t> </w:t>
      </w:r>
      <w:r>
        <w:rPr/>
        <w:t>text to black. And lastly, we obtain the handle to the black brush which we return to Windows. With WM_CTLCOLOREDIT</w:t>
      </w:r>
      <w:r>
        <w:rPr>
          <w:spacing w:val="-8"/>
        </w:rPr>
        <w:t> </w:t>
      </w:r>
      <w:r>
        <w:rPr/>
        <w:t>message,</w:t>
      </w:r>
      <w:r>
        <w:rPr>
          <w:spacing w:val="-8"/>
        </w:rPr>
        <w:t> </w:t>
      </w:r>
      <w:r>
        <w:rPr/>
        <w:t>you</w:t>
      </w:r>
      <w:r>
        <w:rPr>
          <w:spacing w:val="-8"/>
        </w:rPr>
        <w:t> </w:t>
      </w:r>
      <w:r>
        <w:rPr/>
        <w:t>must</w:t>
      </w:r>
      <w:r>
        <w:rPr>
          <w:spacing w:val="-8"/>
        </w:rPr>
        <w:t> </w:t>
      </w:r>
      <w:r>
        <w:rPr/>
        <w:t>return</w:t>
      </w:r>
      <w:r>
        <w:rPr>
          <w:spacing w:val="-8"/>
        </w:rPr>
        <w:t> </w:t>
      </w:r>
      <w:r>
        <w:rPr/>
        <w:t>a</w:t>
      </w:r>
      <w:r>
        <w:rPr>
          <w:spacing w:val="-8"/>
        </w:rPr>
        <w:t> </w:t>
      </w:r>
      <w:r>
        <w:rPr/>
        <w:t>handle</w:t>
      </w:r>
      <w:r>
        <w:rPr>
          <w:spacing w:val="-8"/>
        </w:rPr>
        <w:t> </w:t>
      </w:r>
      <w:r>
        <w:rPr/>
        <w:t>to</w:t>
      </w:r>
      <w:r>
        <w:rPr>
          <w:spacing w:val="-8"/>
        </w:rPr>
        <w:t> </w:t>
      </w:r>
      <w:r>
        <w:rPr/>
        <w:t>a</w:t>
      </w:r>
      <w:r>
        <w:rPr>
          <w:spacing w:val="-8"/>
        </w:rPr>
        <w:t> </w:t>
      </w:r>
      <w:r>
        <w:rPr/>
        <w:t>brush</w:t>
      </w:r>
      <w:r>
        <w:rPr>
          <w:spacing w:val="-8"/>
        </w:rPr>
        <w:t> </w:t>
      </w:r>
      <w:r>
        <w:rPr/>
        <w:t>which</w:t>
      </w:r>
      <w:r>
        <w:rPr>
          <w:spacing w:val="-8"/>
        </w:rPr>
        <w:t> </w:t>
      </w:r>
      <w:r>
        <w:rPr/>
        <w:t>Windows</w:t>
      </w:r>
      <w:r>
        <w:rPr>
          <w:spacing w:val="-8"/>
        </w:rPr>
        <w:t> </w:t>
      </w:r>
      <w:r>
        <w:rPr/>
        <w:t>will</w:t>
      </w:r>
      <w:r>
        <w:rPr>
          <w:spacing w:val="-8"/>
        </w:rPr>
        <w:t> </w:t>
      </w:r>
      <w:r>
        <w:rPr/>
        <w:t>use</w:t>
      </w:r>
      <w:r>
        <w:rPr>
          <w:spacing w:val="-8"/>
        </w:rPr>
        <w:t> </w:t>
      </w:r>
      <w:r>
        <w:rPr/>
        <w:t>to</w:t>
      </w:r>
      <w:r>
        <w:rPr>
          <w:spacing w:val="-8"/>
        </w:rPr>
        <w:t> </w:t>
      </w:r>
      <w:r>
        <w:rPr/>
        <w:t>paint the background of the edit control. In our example, I want the background to be black so I return the handle to the black brush to Windows.</w:t>
      </w:r>
    </w:p>
    <w:p>
      <w:pPr>
        <w:pStyle w:val="BodyText"/>
        <w:spacing w:before="22"/>
        <w:ind w:left="140"/>
      </w:pPr>
      <w:r>
        <w:rPr/>
        <w:t>Now</w:t>
      </w:r>
      <w:r>
        <w:rPr>
          <w:spacing w:val="-10"/>
        </w:rPr>
        <w:t> </w:t>
      </w:r>
      <w:r>
        <w:rPr/>
        <w:t>when</w:t>
      </w:r>
      <w:r>
        <w:rPr>
          <w:spacing w:val="-10"/>
        </w:rPr>
        <w:t> </w:t>
      </w:r>
      <w:r>
        <w:rPr/>
        <w:t>the</w:t>
      </w:r>
      <w:r>
        <w:rPr>
          <w:spacing w:val="-9"/>
        </w:rPr>
        <w:t> </w:t>
      </w:r>
      <w:r>
        <w:rPr/>
        <w:t>user</w:t>
      </w:r>
      <w:r>
        <w:rPr>
          <w:spacing w:val="-10"/>
        </w:rPr>
        <w:t> </w:t>
      </w:r>
      <w:r>
        <w:rPr/>
        <w:t>selects</w:t>
      </w:r>
      <w:r>
        <w:rPr>
          <w:spacing w:val="-9"/>
        </w:rPr>
        <w:t> </w:t>
      </w:r>
      <w:r>
        <w:rPr>
          <w:color w:val="FFFF00"/>
        </w:rPr>
        <w:t>Assemble</w:t>
      </w:r>
      <w:r>
        <w:rPr>
          <w:color w:val="FFFF00"/>
          <w:spacing w:val="-10"/>
        </w:rPr>
        <w:t> </w:t>
      </w:r>
      <w:r>
        <w:rPr/>
        <w:t>menuitem,</w:t>
      </w:r>
      <w:r>
        <w:rPr>
          <w:spacing w:val="-9"/>
        </w:rPr>
        <w:t> </w:t>
      </w:r>
      <w:r>
        <w:rPr/>
        <w:t>it</w:t>
      </w:r>
      <w:r>
        <w:rPr>
          <w:spacing w:val="-10"/>
        </w:rPr>
        <w:t> </w:t>
      </w:r>
      <w:r>
        <w:rPr/>
        <w:t>creates</w:t>
      </w:r>
      <w:r>
        <w:rPr>
          <w:spacing w:val="-9"/>
        </w:rPr>
        <w:t> </w:t>
      </w:r>
      <w:r>
        <w:rPr/>
        <w:t>an</w:t>
      </w:r>
      <w:r>
        <w:rPr>
          <w:spacing w:val="-10"/>
        </w:rPr>
        <w:t> </w:t>
      </w:r>
      <w:r>
        <w:rPr/>
        <w:t>anonymous</w:t>
      </w:r>
      <w:r>
        <w:rPr>
          <w:spacing w:val="-9"/>
        </w:rPr>
        <w:t> </w:t>
      </w:r>
      <w:r>
        <w:rPr>
          <w:spacing w:val="-2"/>
        </w:rPr>
        <w:t>pipe.</w:t>
      </w:r>
    </w:p>
    <w:p>
      <w:pPr>
        <w:pStyle w:val="BodyText"/>
        <w:spacing w:before="10"/>
        <w:rPr>
          <w:sz w:val="35"/>
        </w:rPr>
      </w:pPr>
    </w:p>
    <w:p>
      <w:pPr>
        <w:spacing w:before="1"/>
        <w:ind w:left="1002" w:right="0" w:firstLine="0"/>
        <w:jc w:val="left"/>
        <w:rPr>
          <w:b/>
          <w:sz w:val="26"/>
        </w:rPr>
      </w:pPr>
      <w:r>
        <w:rPr>
          <w:b/>
          <w:color w:val="999900"/>
          <w:sz w:val="26"/>
        </w:rPr>
        <w:t>.if</w:t>
      </w:r>
      <w:r>
        <w:rPr>
          <w:b/>
          <w:color w:val="999900"/>
          <w:spacing w:val="-4"/>
          <w:sz w:val="26"/>
        </w:rPr>
        <w:t> </w:t>
      </w:r>
      <w:r>
        <w:rPr>
          <w:b/>
          <w:color w:val="999900"/>
          <w:spacing w:val="-2"/>
          <w:sz w:val="26"/>
        </w:rPr>
        <w:t>ax==IDM_ASSEMBLE</w:t>
      </w:r>
    </w:p>
    <w:p>
      <w:pPr>
        <w:spacing w:line="268" w:lineRule="auto" w:before="35"/>
        <w:ind w:left="1289" w:right="4707" w:firstLine="0"/>
        <w:jc w:val="left"/>
        <w:rPr>
          <w:b/>
          <w:sz w:val="26"/>
        </w:rPr>
      </w:pPr>
      <w:r>
        <w:rPr>
          <w:b/>
          <w:color w:val="999900"/>
          <w:spacing w:val="-2"/>
          <w:sz w:val="26"/>
        </w:rPr>
        <w:t>mov sat.nLength,sizeof </w:t>
      </w:r>
      <w:r>
        <w:rPr>
          <w:b/>
          <w:color w:val="999900"/>
          <w:spacing w:val="-2"/>
          <w:sz w:val="26"/>
        </w:rPr>
        <w:t>SECURITY_ATTRIBUTES </w:t>
      </w:r>
      <w:r>
        <w:rPr>
          <w:b/>
          <w:color w:val="999900"/>
          <w:sz w:val="26"/>
        </w:rPr>
        <w:t>mov sat.lpSecurityDescriptor,NULL</w:t>
      </w:r>
    </w:p>
    <w:p>
      <w:pPr>
        <w:spacing w:line="298" w:lineRule="exact" w:before="0"/>
        <w:ind w:left="1289" w:right="0" w:firstLine="0"/>
        <w:jc w:val="left"/>
        <w:rPr>
          <w:b/>
          <w:sz w:val="26"/>
        </w:rPr>
      </w:pPr>
      <w:r>
        <w:rPr>
          <w:b/>
          <w:color w:val="999900"/>
          <w:sz w:val="26"/>
        </w:rPr>
        <w:t>mov</w:t>
      </w:r>
      <w:r>
        <w:rPr>
          <w:b/>
          <w:color w:val="999900"/>
          <w:spacing w:val="-7"/>
          <w:sz w:val="26"/>
        </w:rPr>
        <w:t> </w:t>
      </w:r>
      <w:r>
        <w:rPr>
          <w:b/>
          <w:color w:val="999900"/>
          <w:spacing w:val="-2"/>
          <w:sz w:val="26"/>
        </w:rPr>
        <w:t>sat.bInheritHandle,TRUE</w:t>
      </w:r>
    </w:p>
    <w:p>
      <w:pPr>
        <w:pStyle w:val="BodyText"/>
        <w:spacing w:before="5"/>
        <w:rPr>
          <w:b/>
          <w:sz w:val="34"/>
        </w:rPr>
      </w:pPr>
    </w:p>
    <w:p>
      <w:pPr>
        <w:pStyle w:val="BodyText"/>
        <w:spacing w:line="256" w:lineRule="auto"/>
        <w:ind w:left="140" w:right="223"/>
      </w:pPr>
      <w:r>
        <w:rPr/>
        <w:t>Prior</w:t>
      </w:r>
      <w:r>
        <w:rPr>
          <w:spacing w:val="-8"/>
        </w:rPr>
        <w:t> </w:t>
      </w:r>
      <w:r>
        <w:rPr/>
        <w:t>to</w:t>
      </w:r>
      <w:r>
        <w:rPr>
          <w:spacing w:val="-8"/>
        </w:rPr>
        <w:t> </w:t>
      </w:r>
      <w:r>
        <w:rPr/>
        <w:t>calling</w:t>
      </w:r>
      <w:r>
        <w:rPr>
          <w:spacing w:val="-8"/>
        </w:rPr>
        <w:t> </w:t>
      </w:r>
      <w:r>
        <w:rPr/>
        <w:t>CreatePipe,</w:t>
      </w:r>
      <w:r>
        <w:rPr>
          <w:spacing w:val="-8"/>
        </w:rPr>
        <w:t> </w:t>
      </w:r>
      <w:r>
        <w:rPr/>
        <w:t>we</w:t>
      </w:r>
      <w:r>
        <w:rPr>
          <w:spacing w:val="-8"/>
        </w:rPr>
        <w:t> </w:t>
      </w:r>
      <w:r>
        <w:rPr/>
        <w:t>must</w:t>
      </w:r>
      <w:r>
        <w:rPr>
          <w:spacing w:val="-8"/>
        </w:rPr>
        <w:t> </w:t>
      </w:r>
      <w:r>
        <w:rPr/>
        <w:t>fill</w:t>
      </w:r>
      <w:r>
        <w:rPr>
          <w:spacing w:val="-8"/>
        </w:rPr>
        <w:t> </w:t>
      </w:r>
      <w:r>
        <w:rPr/>
        <w:t>the</w:t>
      </w:r>
      <w:r>
        <w:rPr>
          <w:spacing w:val="-8"/>
        </w:rPr>
        <w:t> </w:t>
      </w:r>
      <w:r>
        <w:rPr/>
        <w:t>SECURITY_ATTRIBUTES</w:t>
      </w:r>
      <w:r>
        <w:rPr>
          <w:spacing w:val="-8"/>
        </w:rPr>
        <w:t> </w:t>
      </w:r>
      <w:r>
        <w:rPr/>
        <w:t>structure</w:t>
      </w:r>
      <w:r>
        <w:rPr>
          <w:spacing w:val="-8"/>
        </w:rPr>
        <w:t> </w:t>
      </w:r>
      <w:r>
        <w:rPr/>
        <w:t>first.</w:t>
      </w:r>
      <w:r>
        <w:rPr>
          <w:spacing w:val="-8"/>
        </w:rPr>
        <w:t> </w:t>
      </w:r>
      <w:r>
        <w:rPr/>
        <w:t>Note</w:t>
      </w:r>
      <w:r>
        <w:rPr>
          <w:spacing w:val="-8"/>
        </w:rPr>
        <w:t> </w:t>
      </w:r>
      <w:r>
        <w:rPr/>
        <w:t>that</w:t>
      </w:r>
      <w:r>
        <w:rPr>
          <w:spacing w:val="-8"/>
        </w:rPr>
        <w:t> </w:t>
      </w:r>
      <w:r>
        <w:rPr/>
        <w:t>we</w:t>
      </w:r>
      <w:r>
        <w:rPr>
          <w:spacing w:val="-8"/>
        </w:rPr>
        <w:t> </w:t>
      </w:r>
      <w:r>
        <w:rPr/>
        <w:t>can use NULL in lpSecurityDescriptor member if we don't care about security. And the bInheritHandle member must be TRUE so that the pipe handles are inheritable to the child process.</w:t>
      </w:r>
    </w:p>
    <w:p>
      <w:pPr>
        <w:pStyle w:val="BodyText"/>
        <w:spacing w:before="1"/>
        <w:rPr>
          <w:sz w:val="34"/>
        </w:rPr>
      </w:pPr>
    </w:p>
    <w:p>
      <w:pPr>
        <w:spacing w:before="0"/>
        <w:ind w:left="1217" w:right="0" w:firstLine="0"/>
        <w:jc w:val="left"/>
        <w:rPr>
          <w:b/>
          <w:sz w:val="26"/>
        </w:rPr>
      </w:pPr>
      <w:r>
        <w:rPr>
          <w:b/>
          <w:color w:val="999900"/>
          <w:sz w:val="26"/>
        </w:rPr>
        <w:t>invoke</w:t>
      </w:r>
      <w:r>
        <w:rPr>
          <w:b/>
          <w:color w:val="999900"/>
          <w:spacing w:val="-16"/>
          <w:sz w:val="26"/>
        </w:rPr>
        <w:t> </w:t>
      </w:r>
      <w:r>
        <w:rPr>
          <w:b/>
          <w:color w:val="999900"/>
          <w:sz w:val="26"/>
        </w:rPr>
        <w:t>CreatePipe,addr</w:t>
      </w:r>
      <w:r>
        <w:rPr>
          <w:b/>
          <w:color w:val="999900"/>
          <w:spacing w:val="-15"/>
          <w:sz w:val="26"/>
        </w:rPr>
        <w:t> </w:t>
      </w:r>
      <w:r>
        <w:rPr>
          <w:b/>
          <w:color w:val="999900"/>
          <w:sz w:val="26"/>
        </w:rPr>
        <w:t>hRead,addr</w:t>
      </w:r>
      <w:r>
        <w:rPr>
          <w:b/>
          <w:color w:val="999900"/>
          <w:spacing w:val="-15"/>
          <w:sz w:val="26"/>
        </w:rPr>
        <w:t> </w:t>
      </w:r>
      <w:r>
        <w:rPr>
          <w:b/>
          <w:color w:val="999900"/>
          <w:sz w:val="26"/>
        </w:rPr>
        <w:t>hWrite,addr</w:t>
      </w:r>
      <w:r>
        <w:rPr>
          <w:b/>
          <w:color w:val="999900"/>
          <w:spacing w:val="-15"/>
          <w:sz w:val="26"/>
        </w:rPr>
        <w:t> </w:t>
      </w:r>
      <w:r>
        <w:rPr>
          <w:b/>
          <w:color w:val="999900"/>
          <w:spacing w:val="-2"/>
          <w:sz w:val="26"/>
        </w:rPr>
        <w:t>sat,NULL</w:t>
      </w:r>
    </w:p>
    <w:p>
      <w:pPr>
        <w:pStyle w:val="BodyText"/>
        <w:spacing w:before="5"/>
        <w:rPr>
          <w:b/>
          <w:sz w:val="34"/>
        </w:rPr>
      </w:pPr>
    </w:p>
    <w:p>
      <w:pPr>
        <w:pStyle w:val="BodyText"/>
        <w:spacing w:line="264" w:lineRule="auto"/>
        <w:ind w:left="140" w:right="223" w:firstLine="71"/>
      </w:pPr>
      <w:r>
        <w:rPr/>
        <w:t>After</w:t>
      </w:r>
      <w:r>
        <w:rPr>
          <w:spacing w:val="-7"/>
        </w:rPr>
        <w:t> </w:t>
      </w:r>
      <w:r>
        <w:rPr/>
        <w:t>that,</w:t>
      </w:r>
      <w:r>
        <w:rPr>
          <w:spacing w:val="-7"/>
        </w:rPr>
        <w:t> </w:t>
      </w:r>
      <w:r>
        <w:rPr/>
        <w:t>we</w:t>
      </w:r>
      <w:r>
        <w:rPr>
          <w:spacing w:val="-7"/>
        </w:rPr>
        <w:t> </w:t>
      </w:r>
      <w:r>
        <w:rPr/>
        <w:t>call</w:t>
      </w:r>
      <w:r>
        <w:rPr>
          <w:spacing w:val="-7"/>
        </w:rPr>
        <w:t> </w:t>
      </w:r>
      <w:r>
        <w:rPr/>
        <w:t>CreatePipe</w:t>
      </w:r>
      <w:r>
        <w:rPr>
          <w:spacing w:val="-7"/>
        </w:rPr>
        <w:t> </w:t>
      </w:r>
      <w:r>
        <w:rPr/>
        <w:t>which,</w:t>
      </w:r>
      <w:r>
        <w:rPr>
          <w:spacing w:val="-7"/>
        </w:rPr>
        <w:t> </w:t>
      </w:r>
      <w:r>
        <w:rPr/>
        <w:t>if</w:t>
      </w:r>
      <w:r>
        <w:rPr>
          <w:spacing w:val="-7"/>
        </w:rPr>
        <w:t> </w:t>
      </w:r>
      <w:r>
        <w:rPr/>
        <w:t>successful,</w:t>
      </w:r>
      <w:r>
        <w:rPr>
          <w:spacing w:val="-7"/>
        </w:rPr>
        <w:t> </w:t>
      </w:r>
      <w:r>
        <w:rPr/>
        <w:t>will</w:t>
      </w:r>
      <w:r>
        <w:rPr>
          <w:spacing w:val="-7"/>
        </w:rPr>
        <w:t> </w:t>
      </w:r>
      <w:r>
        <w:rPr/>
        <w:t>fill</w:t>
      </w:r>
      <w:r>
        <w:rPr>
          <w:spacing w:val="-7"/>
        </w:rPr>
        <w:t> </w:t>
      </w:r>
      <w:r>
        <w:rPr/>
        <w:t>hRead</w:t>
      </w:r>
      <w:r>
        <w:rPr>
          <w:spacing w:val="-7"/>
        </w:rPr>
        <w:t> </w:t>
      </w:r>
      <w:r>
        <w:rPr/>
        <w:t>and</w:t>
      </w:r>
      <w:r>
        <w:rPr>
          <w:spacing w:val="-7"/>
        </w:rPr>
        <w:t> </w:t>
      </w:r>
      <w:r>
        <w:rPr/>
        <w:t>hWrite</w:t>
      </w:r>
      <w:r>
        <w:rPr>
          <w:spacing w:val="-7"/>
        </w:rPr>
        <w:t> </w:t>
      </w:r>
      <w:r>
        <w:rPr/>
        <w:t>variables</w:t>
      </w:r>
      <w:r>
        <w:rPr>
          <w:spacing w:val="-7"/>
        </w:rPr>
        <w:t> </w:t>
      </w:r>
      <w:r>
        <w:rPr/>
        <w:t>with</w:t>
      </w:r>
      <w:r>
        <w:rPr>
          <w:spacing w:val="-7"/>
        </w:rPr>
        <w:t> </w:t>
      </w:r>
      <w:r>
        <w:rPr/>
        <w:t>the</w:t>
      </w:r>
      <w:r>
        <w:rPr>
          <w:spacing w:val="-7"/>
        </w:rPr>
        <w:t> </w:t>
      </w:r>
      <w:r>
        <w:rPr/>
        <w:t>handles to read and write ends of the pipe respectively.</w:t>
      </w:r>
    </w:p>
    <w:p>
      <w:pPr>
        <w:pStyle w:val="BodyText"/>
        <w:spacing w:before="4"/>
        <w:rPr>
          <w:sz w:val="33"/>
        </w:rPr>
      </w:pPr>
    </w:p>
    <w:p>
      <w:pPr>
        <w:spacing w:line="268" w:lineRule="auto" w:before="0"/>
        <w:ind w:left="1577" w:right="5279" w:firstLine="0"/>
        <w:jc w:val="left"/>
        <w:rPr>
          <w:b/>
          <w:sz w:val="26"/>
        </w:rPr>
      </w:pPr>
      <w:r>
        <w:rPr>
          <w:b/>
          <w:color w:val="999900"/>
          <w:spacing w:val="-2"/>
          <w:sz w:val="26"/>
        </w:rPr>
        <w:t>mov startupinfo.cb,sizeof </w:t>
      </w:r>
      <w:r>
        <w:rPr>
          <w:b/>
          <w:color w:val="999900"/>
          <w:spacing w:val="-2"/>
          <w:sz w:val="26"/>
        </w:rPr>
        <w:t>STARTUPINFO </w:t>
      </w:r>
      <w:r>
        <w:rPr>
          <w:b/>
          <w:color w:val="999900"/>
          <w:sz w:val="26"/>
        </w:rPr>
        <w:t>invoke GetStartupInfo,addr startupinfo mov eax, hWrite</w:t>
      </w:r>
    </w:p>
    <w:p>
      <w:pPr>
        <w:spacing w:line="268" w:lineRule="auto" w:before="0"/>
        <w:ind w:left="1577" w:right="6307" w:firstLine="0"/>
        <w:jc w:val="left"/>
        <w:rPr>
          <w:b/>
          <w:sz w:val="26"/>
        </w:rPr>
      </w:pPr>
      <w:r>
        <w:rPr>
          <w:b/>
          <w:color w:val="999900"/>
          <w:spacing w:val="-2"/>
          <w:sz w:val="26"/>
        </w:rPr>
        <w:t>mov</w:t>
      </w:r>
      <w:r>
        <w:rPr>
          <w:b/>
          <w:color w:val="999900"/>
          <w:spacing w:val="-4"/>
          <w:sz w:val="26"/>
        </w:rPr>
        <w:t> </w:t>
      </w:r>
      <w:r>
        <w:rPr>
          <w:b/>
          <w:color w:val="999900"/>
          <w:spacing w:val="-2"/>
          <w:sz w:val="26"/>
        </w:rPr>
        <w:t>startupinfo.hStdOutput,eax </w:t>
      </w:r>
      <w:r>
        <w:rPr>
          <w:b/>
          <w:color w:val="999900"/>
          <w:sz w:val="26"/>
        </w:rPr>
        <w:t>mov startupinfo.hStdError,eax</w:t>
      </w:r>
    </w:p>
    <w:p>
      <w:pPr>
        <w:spacing w:line="274" w:lineRule="exact" w:before="0"/>
        <w:ind w:left="1577" w:right="0" w:firstLine="0"/>
        <w:jc w:val="left"/>
        <w:rPr>
          <w:b/>
          <w:sz w:val="26"/>
        </w:rPr>
      </w:pPr>
      <w:r>
        <w:rPr>
          <w:b/>
          <w:color w:val="999900"/>
          <w:sz w:val="26"/>
        </w:rPr>
        <w:t>mov</w:t>
      </w:r>
      <w:r>
        <w:rPr>
          <w:b/>
          <w:color w:val="999900"/>
          <w:spacing w:val="-17"/>
          <w:sz w:val="26"/>
        </w:rPr>
        <w:t> </w:t>
      </w:r>
      <w:r>
        <w:rPr>
          <w:b/>
          <w:color w:val="999900"/>
          <w:sz w:val="26"/>
        </w:rPr>
        <w:t>startupinfo.dwFlags,</w:t>
      </w:r>
      <w:r>
        <w:rPr>
          <w:b/>
          <w:color w:val="999900"/>
          <w:spacing w:val="-16"/>
          <w:sz w:val="26"/>
        </w:rPr>
        <w:t> </w:t>
      </w:r>
      <w:r>
        <w:rPr>
          <w:b/>
          <w:color w:val="999900"/>
          <w:spacing w:val="-2"/>
          <w:sz w:val="26"/>
        </w:rPr>
        <w:t>STARTF_USESHOWWINDOW+</w:t>
      </w:r>
    </w:p>
    <w:p>
      <w:pPr>
        <w:spacing w:before="35"/>
        <w:ind w:left="140" w:right="0" w:firstLine="0"/>
        <w:jc w:val="left"/>
        <w:rPr>
          <w:b/>
          <w:sz w:val="26"/>
        </w:rPr>
      </w:pPr>
      <w:r>
        <w:rPr>
          <w:b/>
          <w:color w:val="999900"/>
          <w:spacing w:val="-2"/>
          <w:sz w:val="26"/>
        </w:rPr>
        <w:t>STARTF_USESTDHANDLES</w:t>
      </w:r>
    </w:p>
    <w:p>
      <w:pPr>
        <w:spacing w:before="35"/>
        <w:ind w:left="1577" w:right="0" w:firstLine="0"/>
        <w:jc w:val="left"/>
        <w:rPr>
          <w:b/>
          <w:sz w:val="26"/>
        </w:rPr>
      </w:pPr>
      <w:r>
        <w:rPr>
          <w:b/>
          <w:color w:val="999900"/>
          <w:sz w:val="26"/>
        </w:rPr>
        <w:t>mov</w:t>
      </w:r>
      <w:r>
        <w:rPr>
          <w:b/>
          <w:color w:val="999900"/>
          <w:spacing w:val="-7"/>
          <w:sz w:val="26"/>
        </w:rPr>
        <w:t> </w:t>
      </w:r>
      <w:r>
        <w:rPr>
          <w:b/>
          <w:color w:val="999900"/>
          <w:spacing w:val="-2"/>
          <w:sz w:val="26"/>
        </w:rPr>
        <w:t>startupinfo.wShowWindow,SW_HIDE</w:t>
      </w:r>
    </w:p>
    <w:p>
      <w:pPr>
        <w:pStyle w:val="BodyText"/>
        <w:spacing w:before="5"/>
        <w:rPr>
          <w:b/>
          <w:sz w:val="34"/>
        </w:rPr>
      </w:pPr>
    </w:p>
    <w:p>
      <w:pPr>
        <w:pStyle w:val="BodyText"/>
        <w:spacing w:before="1"/>
        <w:ind w:left="140"/>
      </w:pPr>
      <w:r>
        <w:rPr/>
        <w:t>Next</w:t>
      </w:r>
      <w:r>
        <w:rPr>
          <w:spacing w:val="-8"/>
        </w:rPr>
        <w:t> </w:t>
      </w:r>
      <w:r>
        <w:rPr/>
        <w:t>we</w:t>
      </w:r>
      <w:r>
        <w:rPr>
          <w:spacing w:val="-7"/>
        </w:rPr>
        <w:t> </w:t>
      </w:r>
      <w:r>
        <w:rPr/>
        <w:t>must</w:t>
      </w:r>
      <w:r>
        <w:rPr>
          <w:spacing w:val="-8"/>
        </w:rPr>
        <w:t> </w:t>
      </w:r>
      <w:r>
        <w:rPr/>
        <w:t>fill</w:t>
      </w:r>
      <w:r>
        <w:rPr>
          <w:spacing w:val="-7"/>
        </w:rPr>
        <w:t> </w:t>
      </w:r>
      <w:r>
        <w:rPr/>
        <w:t>the</w:t>
      </w:r>
      <w:r>
        <w:rPr>
          <w:spacing w:val="-8"/>
        </w:rPr>
        <w:t> </w:t>
      </w:r>
      <w:r>
        <w:rPr/>
        <w:t>STARTUPINFO</w:t>
      </w:r>
      <w:r>
        <w:rPr>
          <w:spacing w:val="-7"/>
        </w:rPr>
        <w:t> </w:t>
      </w:r>
      <w:r>
        <w:rPr/>
        <w:t>structure.</w:t>
      </w:r>
      <w:r>
        <w:rPr>
          <w:spacing w:val="-7"/>
        </w:rPr>
        <w:t> </w:t>
      </w:r>
      <w:r>
        <w:rPr/>
        <w:t>We</w:t>
      </w:r>
      <w:r>
        <w:rPr>
          <w:spacing w:val="-8"/>
        </w:rPr>
        <w:t> </w:t>
      </w:r>
      <w:r>
        <w:rPr/>
        <w:t>call</w:t>
      </w:r>
      <w:r>
        <w:rPr>
          <w:spacing w:val="-7"/>
        </w:rPr>
        <w:t> </w:t>
      </w:r>
      <w:r>
        <w:rPr/>
        <w:t>GetStartupInfo</w:t>
      </w:r>
      <w:r>
        <w:rPr>
          <w:spacing w:val="-8"/>
        </w:rPr>
        <w:t> </w:t>
      </w:r>
      <w:r>
        <w:rPr/>
        <w:t>to</w:t>
      </w:r>
      <w:r>
        <w:rPr>
          <w:spacing w:val="-7"/>
        </w:rPr>
        <w:t> </w:t>
      </w:r>
      <w:r>
        <w:rPr/>
        <w:t>fill</w:t>
      </w:r>
      <w:r>
        <w:rPr>
          <w:spacing w:val="-8"/>
        </w:rPr>
        <w:t> </w:t>
      </w:r>
      <w:r>
        <w:rPr/>
        <w:t>the</w:t>
      </w:r>
      <w:r>
        <w:rPr>
          <w:spacing w:val="-7"/>
        </w:rPr>
        <w:t> </w:t>
      </w:r>
      <w:r>
        <w:rPr>
          <w:spacing w:val="-2"/>
        </w:rPr>
        <w:t>STARTUPINFO</w:t>
      </w:r>
    </w:p>
    <w:p>
      <w:pPr>
        <w:spacing w:after="0"/>
        <w:sectPr>
          <w:pgSz w:w="12240" w:h="15840"/>
          <w:pgMar w:header="77" w:footer="102" w:top="360" w:bottom="300" w:left="60" w:right="60"/>
        </w:sectPr>
      </w:pPr>
    </w:p>
    <w:p>
      <w:pPr>
        <w:pStyle w:val="BodyText"/>
        <w:spacing w:line="252" w:lineRule="auto" w:before="123"/>
        <w:ind w:left="140" w:right="223"/>
      </w:pPr>
      <w:r>
        <w:rPr/>
        <w:t>structure with default values of the parent process. You MUST fill the STARTUPINFO structure with this</w:t>
      </w:r>
      <w:r>
        <w:rPr>
          <w:spacing w:val="-7"/>
        </w:rPr>
        <w:t> </w:t>
      </w:r>
      <w:r>
        <w:rPr/>
        <w:t>call</w:t>
      </w:r>
      <w:r>
        <w:rPr>
          <w:spacing w:val="-7"/>
        </w:rPr>
        <w:t> </w:t>
      </w:r>
      <w:r>
        <w:rPr/>
        <w:t>if</w:t>
      </w:r>
      <w:r>
        <w:rPr>
          <w:spacing w:val="-7"/>
        </w:rPr>
        <w:t> </w:t>
      </w:r>
      <w:r>
        <w:rPr/>
        <w:t>you</w:t>
      </w:r>
      <w:r>
        <w:rPr>
          <w:spacing w:val="-7"/>
        </w:rPr>
        <w:t> </w:t>
      </w:r>
      <w:r>
        <w:rPr/>
        <w:t>intend</w:t>
      </w:r>
      <w:r>
        <w:rPr>
          <w:spacing w:val="-7"/>
        </w:rPr>
        <w:t> </w:t>
      </w:r>
      <w:r>
        <w:rPr/>
        <w:t>your</w:t>
      </w:r>
      <w:r>
        <w:rPr>
          <w:spacing w:val="-7"/>
        </w:rPr>
        <w:t> </w:t>
      </w:r>
      <w:r>
        <w:rPr/>
        <w:t>code</w:t>
      </w:r>
      <w:r>
        <w:rPr>
          <w:spacing w:val="-7"/>
        </w:rPr>
        <w:t> </w:t>
      </w:r>
      <w:r>
        <w:rPr/>
        <w:t>to</w:t>
      </w:r>
      <w:r>
        <w:rPr>
          <w:spacing w:val="-7"/>
        </w:rPr>
        <w:t> </w:t>
      </w:r>
      <w:r>
        <w:rPr/>
        <w:t>work</w:t>
      </w:r>
      <w:r>
        <w:rPr>
          <w:spacing w:val="-7"/>
        </w:rPr>
        <w:t> </w:t>
      </w:r>
      <w:r>
        <w:rPr/>
        <w:t>under</w:t>
      </w:r>
      <w:r>
        <w:rPr>
          <w:spacing w:val="-7"/>
        </w:rPr>
        <w:t> </w:t>
      </w:r>
      <w:r>
        <w:rPr/>
        <w:t>both</w:t>
      </w:r>
      <w:r>
        <w:rPr>
          <w:spacing w:val="-7"/>
        </w:rPr>
        <w:t> </w:t>
      </w:r>
      <w:r>
        <w:rPr/>
        <w:t>win9x</w:t>
      </w:r>
      <w:r>
        <w:rPr>
          <w:spacing w:val="-7"/>
        </w:rPr>
        <w:t> </w:t>
      </w:r>
      <w:r>
        <w:rPr/>
        <w:t>and</w:t>
      </w:r>
      <w:r>
        <w:rPr>
          <w:spacing w:val="-7"/>
        </w:rPr>
        <w:t> </w:t>
      </w:r>
      <w:r>
        <w:rPr/>
        <w:t>NT.</w:t>
      </w:r>
      <w:r>
        <w:rPr>
          <w:spacing w:val="-7"/>
        </w:rPr>
        <w:t> </w:t>
      </w:r>
      <w:r>
        <w:rPr/>
        <w:t>After</w:t>
      </w:r>
      <w:r>
        <w:rPr>
          <w:spacing w:val="-7"/>
        </w:rPr>
        <w:t> </w:t>
      </w:r>
      <w:r>
        <w:rPr/>
        <w:t>GetStartupInfo</w:t>
      </w:r>
      <w:r>
        <w:rPr>
          <w:spacing w:val="-7"/>
        </w:rPr>
        <w:t> </w:t>
      </w:r>
      <w:r>
        <w:rPr/>
        <w:t>call</w:t>
      </w:r>
      <w:r>
        <w:rPr>
          <w:spacing w:val="-7"/>
        </w:rPr>
        <w:t> </w:t>
      </w:r>
      <w:r>
        <w:rPr/>
        <w:t>returns,</w:t>
      </w:r>
      <w:r>
        <w:rPr>
          <w:spacing w:val="-7"/>
        </w:rPr>
        <w:t> </w:t>
      </w:r>
      <w:r>
        <w:rPr/>
        <w:t>you can modify the members that are important. We copy the handle to the write end of the pipe into hStdOutput and hStdError since we want the child process to use it instead of the default standard output/error handles. We also want to hide the console window of the child process, so we put SW_HIDE value into wShowWidow member. And lastly, we must indicate that hStdOutput, hStdError and wShowWindow members are valid and must be used by specifying the flags STARTF_USESHOWWINDOW and STARTF_USESTDHANDLES in dwFlags member.</w:t>
      </w:r>
    </w:p>
    <w:p>
      <w:pPr>
        <w:pStyle w:val="BodyText"/>
        <w:spacing w:before="10"/>
        <w:rPr>
          <w:sz w:val="31"/>
        </w:rPr>
      </w:pPr>
    </w:p>
    <w:p>
      <w:pPr>
        <w:spacing w:line="268" w:lineRule="auto" w:before="0"/>
        <w:ind w:left="140" w:right="223" w:firstLine="1365"/>
        <w:jc w:val="left"/>
        <w:rPr>
          <w:b/>
          <w:sz w:val="26"/>
        </w:rPr>
      </w:pPr>
      <w:r>
        <w:rPr>
          <w:b/>
          <w:color w:val="999900"/>
          <w:sz w:val="26"/>
        </w:rPr>
        <w:t>invoke</w:t>
      </w:r>
      <w:r>
        <w:rPr>
          <w:b/>
          <w:color w:val="999900"/>
          <w:spacing w:val="-12"/>
          <w:sz w:val="26"/>
        </w:rPr>
        <w:t> </w:t>
      </w:r>
      <w:r>
        <w:rPr>
          <w:b/>
          <w:color w:val="999900"/>
          <w:sz w:val="26"/>
        </w:rPr>
        <w:t>CreateProcess,</w:t>
      </w:r>
      <w:r>
        <w:rPr>
          <w:b/>
          <w:color w:val="999900"/>
          <w:spacing w:val="-12"/>
          <w:sz w:val="26"/>
        </w:rPr>
        <w:t> </w:t>
      </w:r>
      <w:r>
        <w:rPr>
          <w:b/>
          <w:color w:val="999900"/>
          <w:sz w:val="26"/>
        </w:rPr>
        <w:t>NULL,</w:t>
      </w:r>
      <w:r>
        <w:rPr>
          <w:b/>
          <w:color w:val="999900"/>
          <w:spacing w:val="-12"/>
          <w:sz w:val="26"/>
        </w:rPr>
        <w:t> </w:t>
      </w:r>
      <w:r>
        <w:rPr>
          <w:b/>
          <w:color w:val="999900"/>
          <w:sz w:val="26"/>
        </w:rPr>
        <w:t>addr</w:t>
      </w:r>
      <w:r>
        <w:rPr>
          <w:b/>
          <w:color w:val="999900"/>
          <w:spacing w:val="-12"/>
          <w:sz w:val="26"/>
        </w:rPr>
        <w:t> </w:t>
      </w:r>
      <w:r>
        <w:rPr>
          <w:b/>
          <w:color w:val="999900"/>
          <w:sz w:val="26"/>
        </w:rPr>
        <w:t>CommandLine,</w:t>
      </w:r>
      <w:r>
        <w:rPr>
          <w:b/>
          <w:color w:val="999900"/>
          <w:spacing w:val="-12"/>
          <w:sz w:val="26"/>
        </w:rPr>
        <w:t> </w:t>
      </w:r>
      <w:r>
        <w:rPr>
          <w:b/>
          <w:color w:val="999900"/>
          <w:sz w:val="26"/>
        </w:rPr>
        <w:t>NULL,</w:t>
      </w:r>
      <w:r>
        <w:rPr>
          <w:b/>
          <w:color w:val="999900"/>
          <w:spacing w:val="-12"/>
          <w:sz w:val="26"/>
        </w:rPr>
        <w:t> </w:t>
      </w:r>
      <w:r>
        <w:rPr>
          <w:b/>
          <w:color w:val="999900"/>
          <w:sz w:val="26"/>
        </w:rPr>
        <w:t>NULL,</w:t>
      </w:r>
      <w:r>
        <w:rPr>
          <w:b/>
          <w:color w:val="999900"/>
          <w:spacing w:val="-12"/>
          <w:sz w:val="26"/>
        </w:rPr>
        <w:t> </w:t>
      </w:r>
      <w:r>
        <w:rPr>
          <w:b/>
          <w:color w:val="999900"/>
          <w:sz w:val="26"/>
        </w:rPr>
        <w:t>TRUE,</w:t>
      </w:r>
      <w:r>
        <w:rPr>
          <w:b/>
          <w:color w:val="999900"/>
          <w:spacing w:val="-12"/>
          <w:sz w:val="26"/>
        </w:rPr>
        <w:t> </w:t>
      </w:r>
      <w:r>
        <w:rPr>
          <w:b/>
          <w:color w:val="999900"/>
          <w:sz w:val="26"/>
        </w:rPr>
        <w:t>NULL,</w:t>
      </w:r>
      <w:r>
        <w:rPr>
          <w:b/>
          <w:color w:val="999900"/>
          <w:spacing w:val="-12"/>
          <w:sz w:val="26"/>
        </w:rPr>
        <w:t> </w:t>
      </w:r>
      <w:r>
        <w:rPr>
          <w:b/>
          <w:color w:val="999900"/>
          <w:sz w:val="26"/>
        </w:rPr>
        <w:t>NULL, NULL, addr startupinfo, addr pinfo</w:t>
      </w:r>
    </w:p>
    <w:p>
      <w:pPr>
        <w:pStyle w:val="BodyText"/>
        <w:spacing w:before="4"/>
        <w:rPr>
          <w:b/>
          <w:sz w:val="31"/>
        </w:rPr>
      </w:pPr>
    </w:p>
    <w:p>
      <w:pPr>
        <w:pStyle w:val="BodyText"/>
        <w:spacing w:line="264" w:lineRule="auto"/>
        <w:ind w:left="140" w:right="432"/>
      </w:pPr>
      <w:r>
        <w:rPr/>
        <w:t>We</w:t>
      </w:r>
      <w:r>
        <w:rPr>
          <w:spacing w:val="-9"/>
        </w:rPr>
        <w:t> </w:t>
      </w:r>
      <w:r>
        <w:rPr/>
        <w:t>now</w:t>
      </w:r>
      <w:r>
        <w:rPr>
          <w:spacing w:val="-9"/>
        </w:rPr>
        <w:t> </w:t>
      </w:r>
      <w:r>
        <w:rPr/>
        <w:t>create</w:t>
      </w:r>
      <w:r>
        <w:rPr>
          <w:spacing w:val="-9"/>
        </w:rPr>
        <w:t> </w:t>
      </w:r>
      <w:r>
        <w:rPr/>
        <w:t>the</w:t>
      </w:r>
      <w:r>
        <w:rPr>
          <w:spacing w:val="-9"/>
        </w:rPr>
        <w:t> </w:t>
      </w:r>
      <w:r>
        <w:rPr/>
        <w:t>child</w:t>
      </w:r>
      <w:r>
        <w:rPr>
          <w:spacing w:val="-9"/>
        </w:rPr>
        <w:t> </w:t>
      </w:r>
      <w:r>
        <w:rPr/>
        <w:t>process</w:t>
      </w:r>
      <w:r>
        <w:rPr>
          <w:spacing w:val="-9"/>
        </w:rPr>
        <w:t> </w:t>
      </w:r>
      <w:r>
        <w:rPr/>
        <w:t>with</w:t>
      </w:r>
      <w:r>
        <w:rPr>
          <w:spacing w:val="-9"/>
        </w:rPr>
        <w:t> </w:t>
      </w:r>
      <w:r>
        <w:rPr/>
        <w:t>CreateProcess</w:t>
      </w:r>
      <w:r>
        <w:rPr>
          <w:spacing w:val="-9"/>
        </w:rPr>
        <w:t> </w:t>
      </w:r>
      <w:r>
        <w:rPr/>
        <w:t>call.</w:t>
      </w:r>
      <w:r>
        <w:rPr>
          <w:spacing w:val="-9"/>
        </w:rPr>
        <w:t> </w:t>
      </w:r>
      <w:r>
        <w:rPr/>
        <w:t>Note</w:t>
      </w:r>
      <w:r>
        <w:rPr>
          <w:spacing w:val="-9"/>
        </w:rPr>
        <w:t> </w:t>
      </w:r>
      <w:r>
        <w:rPr/>
        <w:t>that</w:t>
      </w:r>
      <w:r>
        <w:rPr>
          <w:spacing w:val="-9"/>
        </w:rPr>
        <w:t> </w:t>
      </w:r>
      <w:r>
        <w:rPr/>
        <w:t>the</w:t>
      </w:r>
      <w:r>
        <w:rPr>
          <w:spacing w:val="-9"/>
        </w:rPr>
        <w:t> </w:t>
      </w:r>
      <w:r>
        <w:rPr/>
        <w:t>bInheritHandles</w:t>
      </w:r>
      <w:r>
        <w:rPr>
          <w:spacing w:val="-9"/>
        </w:rPr>
        <w:t> </w:t>
      </w:r>
      <w:r>
        <w:rPr/>
        <w:t>parameter must be set to TRUE for the pipe handle to work.</w:t>
      </w:r>
    </w:p>
    <w:p>
      <w:pPr>
        <w:pStyle w:val="BodyText"/>
        <w:spacing w:before="3"/>
        <w:rPr>
          <w:sz w:val="33"/>
        </w:rPr>
      </w:pPr>
    </w:p>
    <w:p>
      <w:pPr>
        <w:spacing w:before="1"/>
        <w:ind w:left="1792" w:right="0" w:firstLine="0"/>
        <w:jc w:val="left"/>
        <w:rPr>
          <w:b/>
          <w:sz w:val="26"/>
        </w:rPr>
      </w:pPr>
      <w:r>
        <w:rPr>
          <w:b/>
          <w:color w:val="999900"/>
          <w:sz w:val="26"/>
        </w:rPr>
        <w:t>invoke</w:t>
      </w:r>
      <w:r>
        <w:rPr>
          <w:b/>
          <w:color w:val="999900"/>
          <w:spacing w:val="-10"/>
          <w:sz w:val="26"/>
        </w:rPr>
        <w:t> </w:t>
      </w:r>
      <w:r>
        <w:rPr>
          <w:b/>
          <w:color w:val="999900"/>
          <w:spacing w:val="-2"/>
          <w:sz w:val="26"/>
        </w:rPr>
        <w:t>CloseHandle,hWrite</w:t>
      </w:r>
    </w:p>
    <w:p>
      <w:pPr>
        <w:pStyle w:val="BodyText"/>
        <w:spacing w:before="5"/>
        <w:rPr>
          <w:b/>
          <w:sz w:val="34"/>
        </w:rPr>
      </w:pPr>
    </w:p>
    <w:p>
      <w:pPr>
        <w:pStyle w:val="BodyText"/>
        <w:spacing w:line="254" w:lineRule="auto"/>
        <w:ind w:left="140" w:right="223"/>
      </w:pPr>
      <w:r>
        <w:rPr/>
        <w:t>After</w:t>
      </w:r>
      <w:r>
        <w:rPr>
          <w:spacing w:val="-7"/>
        </w:rPr>
        <w:t> </w:t>
      </w:r>
      <w:r>
        <w:rPr/>
        <w:t>we</w:t>
      </w:r>
      <w:r>
        <w:rPr>
          <w:spacing w:val="-7"/>
        </w:rPr>
        <w:t> </w:t>
      </w:r>
      <w:r>
        <w:rPr/>
        <w:t>successfully</w:t>
      </w:r>
      <w:r>
        <w:rPr>
          <w:spacing w:val="-7"/>
        </w:rPr>
        <w:t> </w:t>
      </w:r>
      <w:r>
        <w:rPr/>
        <w:t>create</w:t>
      </w:r>
      <w:r>
        <w:rPr>
          <w:spacing w:val="-7"/>
        </w:rPr>
        <w:t> </w:t>
      </w:r>
      <w:r>
        <w:rPr/>
        <w:t>the</w:t>
      </w:r>
      <w:r>
        <w:rPr>
          <w:spacing w:val="-7"/>
        </w:rPr>
        <w:t> </w:t>
      </w:r>
      <w:r>
        <w:rPr/>
        <w:t>child</w:t>
      </w:r>
      <w:r>
        <w:rPr>
          <w:spacing w:val="-7"/>
        </w:rPr>
        <w:t> </w:t>
      </w:r>
      <w:r>
        <w:rPr/>
        <w:t>process,</w:t>
      </w:r>
      <w:r>
        <w:rPr>
          <w:spacing w:val="-7"/>
        </w:rPr>
        <w:t> </w:t>
      </w:r>
      <w:r>
        <w:rPr/>
        <w:t>we</w:t>
      </w:r>
      <w:r>
        <w:rPr>
          <w:spacing w:val="-7"/>
        </w:rPr>
        <w:t> </w:t>
      </w:r>
      <w:r>
        <w:rPr/>
        <w:t>must</w:t>
      </w:r>
      <w:r>
        <w:rPr>
          <w:spacing w:val="-7"/>
        </w:rPr>
        <w:t> </w:t>
      </w:r>
      <w:r>
        <w:rPr/>
        <w:t>close</w:t>
      </w:r>
      <w:r>
        <w:rPr>
          <w:spacing w:val="-7"/>
        </w:rPr>
        <w:t> </w:t>
      </w:r>
      <w:r>
        <w:rPr/>
        <w:t>the</w:t>
      </w:r>
      <w:r>
        <w:rPr>
          <w:spacing w:val="-7"/>
        </w:rPr>
        <w:t> </w:t>
      </w:r>
      <w:r>
        <w:rPr/>
        <w:t>write</w:t>
      </w:r>
      <w:r>
        <w:rPr>
          <w:spacing w:val="-7"/>
        </w:rPr>
        <w:t> </w:t>
      </w:r>
      <w:r>
        <w:rPr/>
        <w:t>end</w:t>
      </w:r>
      <w:r>
        <w:rPr>
          <w:spacing w:val="-7"/>
        </w:rPr>
        <w:t> </w:t>
      </w:r>
      <w:r>
        <w:rPr/>
        <w:t>of</w:t>
      </w:r>
      <w:r>
        <w:rPr>
          <w:spacing w:val="-7"/>
        </w:rPr>
        <w:t> </w:t>
      </w:r>
      <w:r>
        <w:rPr/>
        <w:t>the</w:t>
      </w:r>
      <w:r>
        <w:rPr>
          <w:spacing w:val="-7"/>
        </w:rPr>
        <w:t> </w:t>
      </w:r>
      <w:r>
        <w:rPr/>
        <w:t>pipe.</w:t>
      </w:r>
      <w:r>
        <w:rPr>
          <w:spacing w:val="-7"/>
        </w:rPr>
        <w:t> </w:t>
      </w:r>
      <w:r>
        <w:rPr/>
        <w:t>Remember</w:t>
      </w:r>
      <w:r>
        <w:rPr>
          <w:spacing w:val="-7"/>
        </w:rPr>
        <w:t> </w:t>
      </w:r>
      <w:r>
        <w:rPr/>
        <w:t>that we passed the write handle to the child process via STARTUPINFO structure. If we don't close the write handle from our end, there will be two write ends. And that the pipe will not work. We must close the write handle after CreateProcess but before we read data from the read end of the pipe.</w:t>
      </w:r>
    </w:p>
    <w:p>
      <w:pPr>
        <w:pStyle w:val="BodyText"/>
        <w:spacing w:before="3"/>
        <w:rPr>
          <w:sz w:val="34"/>
        </w:rPr>
      </w:pPr>
    </w:p>
    <w:p>
      <w:pPr>
        <w:spacing w:before="0"/>
        <w:ind w:left="1864" w:right="0" w:firstLine="0"/>
        <w:jc w:val="left"/>
        <w:rPr>
          <w:b/>
          <w:sz w:val="26"/>
        </w:rPr>
      </w:pPr>
      <w:r>
        <w:rPr>
          <w:b/>
          <w:color w:val="999900"/>
          <w:sz w:val="26"/>
        </w:rPr>
        <w:t>.while</w:t>
      </w:r>
      <w:r>
        <w:rPr>
          <w:b/>
          <w:color w:val="999900"/>
          <w:spacing w:val="-9"/>
          <w:sz w:val="26"/>
        </w:rPr>
        <w:t> </w:t>
      </w:r>
      <w:r>
        <w:rPr>
          <w:b/>
          <w:color w:val="999900"/>
          <w:spacing w:val="-4"/>
          <w:sz w:val="26"/>
        </w:rPr>
        <w:t>TRUE</w:t>
      </w:r>
    </w:p>
    <w:p>
      <w:pPr>
        <w:spacing w:before="35"/>
        <w:ind w:left="2151" w:right="0" w:firstLine="0"/>
        <w:jc w:val="left"/>
        <w:rPr>
          <w:b/>
          <w:sz w:val="26"/>
        </w:rPr>
      </w:pPr>
      <w:r>
        <w:rPr>
          <w:b/>
          <w:color w:val="999900"/>
          <w:sz w:val="26"/>
        </w:rPr>
        <w:t>invoke</w:t>
      </w:r>
      <w:r>
        <w:rPr>
          <w:b/>
          <w:color w:val="999900"/>
          <w:spacing w:val="-18"/>
          <w:sz w:val="26"/>
        </w:rPr>
        <w:t> </w:t>
      </w:r>
      <w:r>
        <w:rPr>
          <w:b/>
          <w:color w:val="999900"/>
          <w:sz w:val="26"/>
        </w:rPr>
        <w:t>RtlZeroMemory,addr</w:t>
      </w:r>
      <w:r>
        <w:rPr>
          <w:b/>
          <w:color w:val="999900"/>
          <w:spacing w:val="-18"/>
          <w:sz w:val="26"/>
        </w:rPr>
        <w:t> </w:t>
      </w:r>
      <w:r>
        <w:rPr>
          <w:b/>
          <w:color w:val="999900"/>
          <w:spacing w:val="-2"/>
          <w:sz w:val="26"/>
        </w:rPr>
        <w:t>buffer,1024</w:t>
      </w:r>
    </w:p>
    <w:p>
      <w:pPr>
        <w:spacing w:before="36"/>
        <w:ind w:left="2151" w:right="0" w:firstLine="0"/>
        <w:jc w:val="left"/>
        <w:rPr>
          <w:b/>
          <w:sz w:val="26"/>
        </w:rPr>
      </w:pPr>
      <w:r>
        <w:rPr>
          <w:b/>
          <w:color w:val="999900"/>
          <w:w w:val="95"/>
          <w:sz w:val="26"/>
        </w:rPr>
        <w:t>invoke</w:t>
      </w:r>
      <w:r>
        <w:rPr>
          <w:b/>
          <w:color w:val="999900"/>
          <w:spacing w:val="71"/>
          <w:sz w:val="26"/>
        </w:rPr>
        <w:t> </w:t>
      </w:r>
      <w:r>
        <w:rPr>
          <w:b/>
          <w:color w:val="999900"/>
          <w:w w:val="95"/>
          <w:sz w:val="26"/>
        </w:rPr>
        <w:t>ReadFile,hRead,addr</w:t>
      </w:r>
      <w:r>
        <w:rPr>
          <w:b/>
          <w:color w:val="999900"/>
          <w:spacing w:val="71"/>
          <w:sz w:val="26"/>
        </w:rPr>
        <w:t> </w:t>
      </w:r>
      <w:r>
        <w:rPr>
          <w:b/>
          <w:color w:val="999900"/>
          <w:w w:val="95"/>
          <w:sz w:val="26"/>
        </w:rPr>
        <w:t>buffer,1023,addr</w:t>
      </w:r>
      <w:r>
        <w:rPr>
          <w:b/>
          <w:color w:val="999900"/>
          <w:spacing w:val="72"/>
          <w:sz w:val="26"/>
        </w:rPr>
        <w:t> </w:t>
      </w:r>
      <w:r>
        <w:rPr>
          <w:b/>
          <w:color w:val="999900"/>
          <w:spacing w:val="-2"/>
          <w:w w:val="95"/>
          <w:sz w:val="26"/>
        </w:rPr>
        <w:t>bytesRead,NULL</w:t>
      </w:r>
    </w:p>
    <w:p>
      <w:pPr>
        <w:spacing w:before="35"/>
        <w:ind w:left="2151" w:right="0" w:firstLine="0"/>
        <w:jc w:val="left"/>
        <w:rPr>
          <w:b/>
          <w:sz w:val="26"/>
        </w:rPr>
      </w:pPr>
      <w:r>
        <w:rPr>
          <w:b/>
          <w:color w:val="999900"/>
          <w:sz w:val="26"/>
        </w:rPr>
        <w:t>.if</w:t>
      </w:r>
      <w:r>
        <w:rPr>
          <w:b/>
          <w:color w:val="999900"/>
          <w:spacing w:val="-4"/>
          <w:sz w:val="26"/>
        </w:rPr>
        <w:t> </w:t>
      </w:r>
      <w:r>
        <w:rPr>
          <w:b/>
          <w:color w:val="999900"/>
          <w:spacing w:val="-2"/>
          <w:sz w:val="26"/>
        </w:rPr>
        <w:t>eax==NULL</w:t>
      </w:r>
    </w:p>
    <w:p>
      <w:pPr>
        <w:spacing w:before="36"/>
        <w:ind w:left="2439" w:right="0" w:firstLine="0"/>
        <w:jc w:val="left"/>
        <w:rPr>
          <w:b/>
          <w:sz w:val="26"/>
        </w:rPr>
      </w:pPr>
      <w:r>
        <w:rPr>
          <w:b/>
          <w:color w:val="999900"/>
          <w:spacing w:val="-2"/>
          <w:sz w:val="26"/>
        </w:rPr>
        <w:t>.break</w:t>
      </w:r>
    </w:p>
    <w:p>
      <w:pPr>
        <w:spacing w:before="35"/>
        <w:ind w:left="2151" w:right="0" w:firstLine="0"/>
        <w:jc w:val="left"/>
        <w:rPr>
          <w:b/>
          <w:sz w:val="26"/>
        </w:rPr>
      </w:pPr>
      <w:r>
        <w:rPr>
          <w:b/>
          <w:color w:val="999900"/>
          <w:spacing w:val="-2"/>
          <w:sz w:val="26"/>
        </w:rPr>
        <w:t>.endif</w:t>
      </w:r>
    </w:p>
    <w:p>
      <w:pPr>
        <w:spacing w:before="36"/>
        <w:ind w:left="2151" w:right="0" w:firstLine="0"/>
        <w:jc w:val="left"/>
        <w:rPr>
          <w:b/>
          <w:sz w:val="26"/>
        </w:rPr>
      </w:pPr>
      <w:r>
        <w:rPr>
          <w:b/>
          <w:color w:val="999900"/>
          <w:w w:val="95"/>
          <w:sz w:val="26"/>
        </w:rPr>
        <w:t>invoke</w:t>
      </w:r>
      <w:r>
        <w:rPr>
          <w:b/>
          <w:color w:val="999900"/>
          <w:spacing w:val="74"/>
          <w:sz w:val="26"/>
        </w:rPr>
        <w:t>  </w:t>
      </w:r>
      <w:r>
        <w:rPr>
          <w:b/>
          <w:color w:val="999900"/>
          <w:w w:val="95"/>
          <w:sz w:val="26"/>
        </w:rPr>
        <w:t>SendMessage,hwndEdit,EM_SETSEL,-</w:t>
      </w:r>
      <w:r>
        <w:rPr>
          <w:b/>
          <w:color w:val="999900"/>
          <w:spacing w:val="-5"/>
          <w:w w:val="95"/>
          <w:sz w:val="26"/>
        </w:rPr>
        <w:t>1,0</w:t>
      </w:r>
    </w:p>
    <w:p>
      <w:pPr>
        <w:spacing w:before="36"/>
        <w:ind w:left="2151" w:right="0" w:firstLine="0"/>
        <w:jc w:val="left"/>
        <w:rPr>
          <w:b/>
          <w:sz w:val="26"/>
        </w:rPr>
      </w:pPr>
      <w:r>
        <w:rPr>
          <w:b/>
          <w:color w:val="999900"/>
          <w:w w:val="95"/>
          <w:sz w:val="26"/>
        </w:rPr>
        <w:t>invoke</w:t>
      </w:r>
      <w:r>
        <w:rPr>
          <w:b/>
          <w:color w:val="999900"/>
          <w:spacing w:val="40"/>
          <w:sz w:val="26"/>
        </w:rPr>
        <w:t>  </w:t>
      </w:r>
      <w:r>
        <w:rPr>
          <w:b/>
          <w:color w:val="999900"/>
          <w:w w:val="95"/>
          <w:sz w:val="26"/>
        </w:rPr>
        <w:t>SendMessage,hwndEdit,EM_REPLACESEL,FALSE,addr</w:t>
      </w:r>
      <w:r>
        <w:rPr>
          <w:b/>
          <w:color w:val="999900"/>
          <w:spacing w:val="41"/>
          <w:sz w:val="26"/>
        </w:rPr>
        <w:t>  </w:t>
      </w:r>
      <w:r>
        <w:rPr>
          <w:b/>
          <w:color w:val="999900"/>
          <w:spacing w:val="-2"/>
          <w:w w:val="95"/>
          <w:sz w:val="26"/>
        </w:rPr>
        <w:t>buffer</w:t>
      </w:r>
    </w:p>
    <w:p>
      <w:pPr>
        <w:spacing w:before="35"/>
        <w:ind w:left="1864" w:right="0" w:firstLine="0"/>
        <w:jc w:val="left"/>
        <w:rPr>
          <w:b/>
          <w:sz w:val="26"/>
        </w:rPr>
      </w:pPr>
      <w:r>
        <w:rPr>
          <w:b/>
          <w:color w:val="999900"/>
          <w:spacing w:val="-2"/>
          <w:sz w:val="26"/>
        </w:rPr>
        <w:t>.endw</w:t>
      </w:r>
    </w:p>
    <w:p>
      <w:pPr>
        <w:pStyle w:val="BodyText"/>
        <w:spacing w:before="5"/>
        <w:rPr>
          <w:b/>
          <w:sz w:val="34"/>
        </w:rPr>
      </w:pPr>
    </w:p>
    <w:p>
      <w:pPr>
        <w:pStyle w:val="BodyText"/>
        <w:spacing w:line="252" w:lineRule="auto"/>
        <w:ind w:left="140" w:right="211"/>
      </w:pPr>
      <w:r>
        <w:rPr/>
        <w:t>Now we are ready to read the data from the standard output of the child process. We will stay in an infinite loop until there are no more data left to read from the pipe. We call RtlZeroMemory to fill the buffer</w:t>
      </w:r>
      <w:r>
        <w:rPr>
          <w:spacing w:val="-6"/>
        </w:rPr>
        <w:t> </w:t>
      </w:r>
      <w:r>
        <w:rPr/>
        <w:t>with</w:t>
      </w:r>
      <w:r>
        <w:rPr>
          <w:spacing w:val="-6"/>
        </w:rPr>
        <w:t> </w:t>
      </w:r>
      <w:r>
        <w:rPr/>
        <w:t>zeroes</w:t>
      </w:r>
      <w:r>
        <w:rPr>
          <w:spacing w:val="-6"/>
        </w:rPr>
        <w:t> </w:t>
      </w:r>
      <w:r>
        <w:rPr/>
        <w:t>then</w:t>
      </w:r>
      <w:r>
        <w:rPr>
          <w:spacing w:val="-6"/>
        </w:rPr>
        <w:t> </w:t>
      </w:r>
      <w:r>
        <w:rPr/>
        <w:t>call</w:t>
      </w:r>
      <w:r>
        <w:rPr>
          <w:spacing w:val="-6"/>
        </w:rPr>
        <w:t> </w:t>
      </w:r>
      <w:r>
        <w:rPr/>
        <w:t>ReadFile,</w:t>
      </w:r>
      <w:r>
        <w:rPr>
          <w:spacing w:val="-6"/>
        </w:rPr>
        <w:t> </w:t>
      </w:r>
      <w:r>
        <w:rPr/>
        <w:t>passing</w:t>
      </w:r>
      <w:r>
        <w:rPr>
          <w:spacing w:val="-6"/>
        </w:rPr>
        <w:t> </w:t>
      </w:r>
      <w:r>
        <w:rPr/>
        <w:t>the</w:t>
      </w:r>
      <w:r>
        <w:rPr>
          <w:spacing w:val="-6"/>
        </w:rPr>
        <w:t> </w:t>
      </w:r>
      <w:r>
        <w:rPr/>
        <w:t>read</w:t>
      </w:r>
      <w:r>
        <w:rPr>
          <w:spacing w:val="-6"/>
        </w:rPr>
        <w:t> </w:t>
      </w:r>
      <w:r>
        <w:rPr/>
        <w:t>handle</w:t>
      </w:r>
      <w:r>
        <w:rPr>
          <w:spacing w:val="-6"/>
        </w:rPr>
        <w:t> </w:t>
      </w:r>
      <w:r>
        <w:rPr/>
        <w:t>of</w:t>
      </w:r>
      <w:r>
        <w:rPr>
          <w:spacing w:val="-6"/>
        </w:rPr>
        <w:t> </w:t>
      </w:r>
      <w:r>
        <w:rPr/>
        <w:t>the</w:t>
      </w:r>
      <w:r>
        <w:rPr>
          <w:spacing w:val="-6"/>
        </w:rPr>
        <w:t> </w:t>
      </w:r>
      <w:r>
        <w:rPr/>
        <w:t>pipe</w:t>
      </w:r>
      <w:r>
        <w:rPr>
          <w:spacing w:val="-6"/>
        </w:rPr>
        <w:t> </w:t>
      </w:r>
      <w:r>
        <w:rPr/>
        <w:t>in</w:t>
      </w:r>
      <w:r>
        <w:rPr>
          <w:spacing w:val="-6"/>
        </w:rPr>
        <w:t> </w:t>
      </w:r>
      <w:r>
        <w:rPr/>
        <w:t>place</w:t>
      </w:r>
      <w:r>
        <w:rPr>
          <w:spacing w:val="-6"/>
        </w:rPr>
        <w:t> </w:t>
      </w:r>
      <w:r>
        <w:rPr/>
        <w:t>of</w:t>
      </w:r>
      <w:r>
        <w:rPr>
          <w:spacing w:val="-6"/>
        </w:rPr>
        <w:t> </w:t>
      </w:r>
      <w:r>
        <w:rPr/>
        <w:t>a</w:t>
      </w:r>
      <w:r>
        <w:rPr>
          <w:spacing w:val="-6"/>
        </w:rPr>
        <w:t> </w:t>
      </w:r>
      <w:r>
        <w:rPr/>
        <w:t>file</w:t>
      </w:r>
      <w:r>
        <w:rPr>
          <w:spacing w:val="-6"/>
        </w:rPr>
        <w:t> </w:t>
      </w:r>
      <w:r>
        <w:rPr/>
        <w:t>handle.</w:t>
      </w:r>
      <w:r>
        <w:rPr>
          <w:spacing w:val="-6"/>
        </w:rPr>
        <w:t> </w:t>
      </w:r>
      <w:r>
        <w:rPr/>
        <w:t>Note that we only read a maximum of 1023 bytes since we need the data to be an ASCIIZ string which we can pass on to the edit control.</w:t>
      </w:r>
    </w:p>
    <w:p>
      <w:pPr>
        <w:pStyle w:val="BodyText"/>
        <w:spacing w:line="256" w:lineRule="auto" w:before="3"/>
        <w:ind w:left="140" w:right="223"/>
      </w:pPr>
      <w:r>
        <w:rPr/>
        <w:t>When ReadFile returns with the data in the buffer, we fill the data into the edit control. However, there is</w:t>
      </w:r>
      <w:r>
        <w:rPr>
          <w:spacing w:val="-6"/>
        </w:rPr>
        <w:t> </w:t>
      </w:r>
      <w:r>
        <w:rPr/>
        <w:t>a</w:t>
      </w:r>
      <w:r>
        <w:rPr>
          <w:spacing w:val="-6"/>
        </w:rPr>
        <w:t> </w:t>
      </w:r>
      <w:r>
        <w:rPr/>
        <w:t>slight</w:t>
      </w:r>
      <w:r>
        <w:rPr>
          <w:spacing w:val="-6"/>
        </w:rPr>
        <w:t> </w:t>
      </w:r>
      <w:r>
        <w:rPr/>
        <w:t>problem</w:t>
      </w:r>
      <w:r>
        <w:rPr>
          <w:spacing w:val="-6"/>
        </w:rPr>
        <w:t> </w:t>
      </w:r>
      <w:r>
        <w:rPr/>
        <w:t>here.</w:t>
      </w:r>
      <w:r>
        <w:rPr>
          <w:spacing w:val="-6"/>
        </w:rPr>
        <w:t> </w:t>
      </w:r>
      <w:r>
        <w:rPr/>
        <w:t>If</w:t>
      </w:r>
      <w:r>
        <w:rPr>
          <w:spacing w:val="-6"/>
        </w:rPr>
        <w:t> </w:t>
      </w:r>
      <w:r>
        <w:rPr/>
        <w:t>we</w:t>
      </w:r>
      <w:r>
        <w:rPr>
          <w:spacing w:val="-6"/>
        </w:rPr>
        <w:t> </w:t>
      </w:r>
      <w:r>
        <w:rPr/>
        <w:t>use</w:t>
      </w:r>
      <w:r>
        <w:rPr>
          <w:spacing w:val="-6"/>
        </w:rPr>
        <w:t> </w:t>
      </w:r>
      <w:r>
        <w:rPr/>
        <w:t>SetWindowText</w:t>
      </w:r>
      <w:r>
        <w:rPr>
          <w:spacing w:val="-6"/>
        </w:rPr>
        <w:t> </w:t>
      </w:r>
      <w:r>
        <w:rPr/>
        <w:t>to</w:t>
      </w:r>
      <w:r>
        <w:rPr>
          <w:spacing w:val="-6"/>
        </w:rPr>
        <w:t> </w:t>
      </w:r>
      <w:r>
        <w:rPr/>
        <w:t>put</w:t>
      </w:r>
      <w:r>
        <w:rPr>
          <w:spacing w:val="-6"/>
        </w:rPr>
        <w:t> </w:t>
      </w:r>
      <w:r>
        <w:rPr/>
        <w:t>the</w:t>
      </w:r>
      <w:r>
        <w:rPr>
          <w:spacing w:val="-6"/>
        </w:rPr>
        <w:t> </w:t>
      </w:r>
      <w:r>
        <w:rPr/>
        <w:t>data</w:t>
      </w:r>
      <w:r>
        <w:rPr>
          <w:spacing w:val="-6"/>
        </w:rPr>
        <w:t> </w:t>
      </w:r>
      <w:r>
        <w:rPr/>
        <w:t>into</w:t>
      </w:r>
      <w:r>
        <w:rPr>
          <w:spacing w:val="-6"/>
        </w:rPr>
        <w:t> </w:t>
      </w:r>
      <w:r>
        <w:rPr/>
        <w:t>the</w:t>
      </w:r>
      <w:r>
        <w:rPr>
          <w:spacing w:val="-6"/>
        </w:rPr>
        <w:t> </w:t>
      </w:r>
      <w:r>
        <w:rPr/>
        <w:t>edit</w:t>
      </w:r>
      <w:r>
        <w:rPr>
          <w:spacing w:val="-6"/>
        </w:rPr>
        <w:t> </w:t>
      </w:r>
      <w:r>
        <w:rPr/>
        <w:t>control,</w:t>
      </w:r>
      <w:r>
        <w:rPr>
          <w:spacing w:val="-6"/>
        </w:rPr>
        <w:t> </w:t>
      </w:r>
      <w:r>
        <w:rPr/>
        <w:t>the</w:t>
      </w:r>
      <w:r>
        <w:rPr>
          <w:spacing w:val="-6"/>
        </w:rPr>
        <w:t> </w:t>
      </w:r>
      <w:r>
        <w:rPr/>
        <w:t>new</w:t>
      </w:r>
      <w:r>
        <w:rPr>
          <w:spacing w:val="-6"/>
        </w:rPr>
        <w:t> </w:t>
      </w:r>
      <w:r>
        <w:rPr/>
        <w:t>data</w:t>
      </w:r>
      <w:r>
        <w:rPr>
          <w:spacing w:val="-6"/>
        </w:rPr>
        <w:t> </w:t>
      </w:r>
      <w:r>
        <w:rPr/>
        <w:t>will overwrite existing data! We want the data to append to the end of the existing data.</w:t>
      </w:r>
    </w:p>
    <w:p>
      <w:pPr>
        <w:pStyle w:val="BodyText"/>
        <w:spacing w:line="256" w:lineRule="auto"/>
        <w:ind w:left="140" w:right="223"/>
      </w:pPr>
      <w:r>
        <w:rPr/>
        <w:t>To</w:t>
      </w:r>
      <w:r>
        <w:rPr>
          <w:spacing w:val="-6"/>
        </w:rPr>
        <w:t> </w:t>
      </w:r>
      <w:r>
        <w:rPr/>
        <w:t>achieve</w:t>
      </w:r>
      <w:r>
        <w:rPr>
          <w:spacing w:val="-6"/>
        </w:rPr>
        <w:t> </w:t>
      </w:r>
      <w:r>
        <w:rPr/>
        <w:t>that</w:t>
      </w:r>
      <w:r>
        <w:rPr>
          <w:spacing w:val="-6"/>
        </w:rPr>
        <w:t> </w:t>
      </w:r>
      <w:r>
        <w:rPr/>
        <w:t>goal,</w:t>
      </w:r>
      <w:r>
        <w:rPr>
          <w:spacing w:val="-6"/>
        </w:rPr>
        <w:t> </w:t>
      </w:r>
      <w:r>
        <w:rPr/>
        <w:t>we</w:t>
      </w:r>
      <w:r>
        <w:rPr>
          <w:spacing w:val="-6"/>
        </w:rPr>
        <w:t> </w:t>
      </w:r>
      <w:r>
        <w:rPr/>
        <w:t>first</w:t>
      </w:r>
      <w:r>
        <w:rPr>
          <w:spacing w:val="-6"/>
        </w:rPr>
        <w:t> </w:t>
      </w:r>
      <w:r>
        <w:rPr/>
        <w:t>move</w:t>
      </w:r>
      <w:r>
        <w:rPr>
          <w:spacing w:val="-6"/>
        </w:rPr>
        <w:t> </w:t>
      </w:r>
      <w:r>
        <w:rPr/>
        <w:t>the</w:t>
      </w:r>
      <w:r>
        <w:rPr>
          <w:spacing w:val="-6"/>
        </w:rPr>
        <w:t> </w:t>
      </w:r>
      <w:r>
        <w:rPr/>
        <w:t>caret</w:t>
      </w:r>
      <w:r>
        <w:rPr>
          <w:spacing w:val="-6"/>
        </w:rPr>
        <w:t> </w:t>
      </w:r>
      <w:r>
        <w:rPr/>
        <w:t>to</w:t>
      </w:r>
      <w:r>
        <w:rPr>
          <w:spacing w:val="-6"/>
        </w:rPr>
        <w:t> </w:t>
      </w:r>
      <w:r>
        <w:rPr/>
        <w:t>the</w:t>
      </w:r>
      <w:r>
        <w:rPr>
          <w:spacing w:val="-6"/>
        </w:rPr>
        <w:t> </w:t>
      </w:r>
      <w:r>
        <w:rPr/>
        <w:t>end</w:t>
      </w:r>
      <w:r>
        <w:rPr>
          <w:spacing w:val="-6"/>
        </w:rPr>
        <w:t> </w:t>
      </w:r>
      <w:r>
        <w:rPr/>
        <w:t>of</w:t>
      </w:r>
      <w:r>
        <w:rPr>
          <w:spacing w:val="-6"/>
        </w:rPr>
        <w:t> </w:t>
      </w:r>
      <w:r>
        <w:rPr/>
        <w:t>the</w:t>
      </w:r>
      <w:r>
        <w:rPr>
          <w:spacing w:val="-6"/>
        </w:rPr>
        <w:t> </w:t>
      </w:r>
      <w:r>
        <w:rPr/>
        <w:t>text</w:t>
      </w:r>
      <w:r>
        <w:rPr>
          <w:spacing w:val="-6"/>
        </w:rPr>
        <w:t> </w:t>
      </w:r>
      <w:r>
        <w:rPr/>
        <w:t>in</w:t>
      </w:r>
      <w:r>
        <w:rPr>
          <w:spacing w:val="-6"/>
        </w:rPr>
        <w:t> </w:t>
      </w:r>
      <w:r>
        <w:rPr/>
        <w:t>the</w:t>
      </w:r>
      <w:r>
        <w:rPr>
          <w:spacing w:val="-6"/>
        </w:rPr>
        <w:t> </w:t>
      </w:r>
      <w:r>
        <w:rPr/>
        <w:t>edit</w:t>
      </w:r>
      <w:r>
        <w:rPr>
          <w:spacing w:val="-6"/>
        </w:rPr>
        <w:t> </w:t>
      </w:r>
      <w:r>
        <w:rPr/>
        <w:t>control</w:t>
      </w:r>
      <w:r>
        <w:rPr>
          <w:spacing w:val="-6"/>
        </w:rPr>
        <w:t> </w:t>
      </w:r>
      <w:r>
        <w:rPr/>
        <w:t>by</w:t>
      </w:r>
      <w:r>
        <w:rPr>
          <w:spacing w:val="-6"/>
        </w:rPr>
        <w:t> </w:t>
      </w:r>
      <w:r>
        <w:rPr/>
        <w:t>sending EM_SETSEL message with wParam==-1. Next, we append the data at that point with EM_REPLACESEL message.</w:t>
      </w:r>
    </w:p>
    <w:p>
      <w:pPr>
        <w:spacing w:after="0" w:line="256" w:lineRule="auto"/>
        <w:sectPr>
          <w:pgSz w:w="12240" w:h="15840"/>
          <w:pgMar w:header="77" w:footer="102" w:top="360" w:bottom="300" w:left="60" w:right="60"/>
        </w:sectPr>
      </w:pPr>
    </w:p>
    <w:p>
      <w:pPr>
        <w:spacing w:before="143"/>
        <w:ind w:left="1505" w:right="0" w:firstLine="0"/>
        <w:jc w:val="left"/>
        <w:rPr>
          <w:b/>
          <w:sz w:val="26"/>
        </w:rPr>
      </w:pPr>
      <w:r>
        <w:rPr>
          <w:b/>
          <w:color w:val="999900"/>
          <w:sz w:val="26"/>
        </w:rPr>
        <w:t>invoke</w:t>
      </w:r>
      <w:r>
        <w:rPr>
          <w:b/>
          <w:color w:val="999900"/>
          <w:spacing w:val="-10"/>
          <w:sz w:val="26"/>
        </w:rPr>
        <w:t> </w:t>
      </w:r>
      <w:r>
        <w:rPr>
          <w:b/>
          <w:color w:val="999900"/>
          <w:spacing w:val="-2"/>
          <w:sz w:val="26"/>
        </w:rPr>
        <w:t>CloseHandle,hRead</w:t>
      </w:r>
    </w:p>
    <w:p>
      <w:pPr>
        <w:pStyle w:val="BodyText"/>
        <w:spacing w:before="1"/>
        <w:rPr>
          <w:b/>
          <w:sz w:val="36"/>
        </w:rPr>
      </w:pPr>
    </w:p>
    <w:p>
      <w:pPr>
        <w:pStyle w:val="BodyText"/>
        <w:ind w:left="140"/>
      </w:pPr>
      <w:r>
        <w:rPr/>
        <w:t>When</w:t>
      </w:r>
      <w:r>
        <w:rPr>
          <w:spacing w:val="-8"/>
        </w:rPr>
        <w:t> </w:t>
      </w:r>
      <w:r>
        <w:rPr/>
        <w:t>ReadFile</w:t>
      </w:r>
      <w:r>
        <w:rPr>
          <w:spacing w:val="-7"/>
        </w:rPr>
        <w:t> </w:t>
      </w:r>
      <w:r>
        <w:rPr/>
        <w:t>returns</w:t>
      </w:r>
      <w:r>
        <w:rPr>
          <w:spacing w:val="-8"/>
        </w:rPr>
        <w:t> </w:t>
      </w:r>
      <w:r>
        <w:rPr/>
        <w:t>NULL,</w:t>
      </w:r>
      <w:r>
        <w:rPr>
          <w:spacing w:val="-7"/>
        </w:rPr>
        <w:t> </w:t>
      </w:r>
      <w:r>
        <w:rPr/>
        <w:t>we</w:t>
      </w:r>
      <w:r>
        <w:rPr>
          <w:spacing w:val="-7"/>
        </w:rPr>
        <w:t> </w:t>
      </w:r>
      <w:r>
        <w:rPr/>
        <w:t>break</w:t>
      </w:r>
      <w:r>
        <w:rPr>
          <w:spacing w:val="-8"/>
        </w:rPr>
        <w:t> </w:t>
      </w:r>
      <w:r>
        <w:rPr/>
        <w:t>out</w:t>
      </w:r>
      <w:r>
        <w:rPr>
          <w:spacing w:val="-7"/>
        </w:rPr>
        <w:t> </w:t>
      </w:r>
      <w:r>
        <w:rPr/>
        <w:t>of</w:t>
      </w:r>
      <w:r>
        <w:rPr>
          <w:spacing w:val="-7"/>
        </w:rPr>
        <w:t> </w:t>
      </w:r>
      <w:r>
        <w:rPr/>
        <w:t>the</w:t>
      </w:r>
      <w:r>
        <w:rPr>
          <w:spacing w:val="-8"/>
        </w:rPr>
        <w:t> </w:t>
      </w:r>
      <w:r>
        <w:rPr/>
        <w:t>loop</w:t>
      </w:r>
      <w:r>
        <w:rPr>
          <w:spacing w:val="-7"/>
        </w:rPr>
        <w:t> </w:t>
      </w:r>
      <w:r>
        <w:rPr/>
        <w:t>and</w:t>
      </w:r>
      <w:r>
        <w:rPr>
          <w:spacing w:val="-7"/>
        </w:rPr>
        <w:t> </w:t>
      </w:r>
      <w:r>
        <w:rPr/>
        <w:t>close</w:t>
      </w:r>
      <w:r>
        <w:rPr>
          <w:spacing w:val="-8"/>
        </w:rPr>
        <w:t> </w:t>
      </w:r>
      <w:r>
        <w:rPr/>
        <w:t>the</w:t>
      </w:r>
      <w:r>
        <w:rPr>
          <w:spacing w:val="-7"/>
        </w:rPr>
        <w:t> </w:t>
      </w:r>
      <w:r>
        <w:rPr/>
        <w:t>read</w:t>
      </w:r>
      <w:r>
        <w:rPr>
          <w:spacing w:val="-8"/>
        </w:rPr>
        <w:t> </w:t>
      </w:r>
      <w:r>
        <w:rPr>
          <w:spacing w:val="-2"/>
        </w:rPr>
        <w:t>handle.</w:t>
      </w:r>
    </w:p>
    <w:p>
      <w:pPr>
        <w:pStyle w:val="BodyText"/>
        <w:rPr>
          <w:sz w:val="20"/>
        </w:rPr>
      </w:pPr>
    </w:p>
    <w:p>
      <w:pPr>
        <w:pStyle w:val="BodyText"/>
        <w:spacing w:before="3"/>
      </w:pPr>
      <w:r>
        <w:rPr/>
        <w:pict>
          <v:group style="position:absolute;margin-left:10pt;margin-top:16.330431pt;width:592pt;height:2pt;mso-position-horizontal-relative:page;mso-position-vertical-relative:paragraph;z-index:-15714304;mso-wrap-distance-left:0;mso-wrap-distance-right:0" id="docshapegroup127" coordorigin="200,327" coordsize="11840,40">
            <v:shape style="position:absolute;left:200;top:326;width:11840;height:40" id="docshape128" coordorigin="200,327" coordsize="11840,40" path="m12040,327l200,327,200,367,220,347,12020,347,12040,327xe" filled="true" fillcolor="#7f7f7f" stroked="false">
              <v:path arrowok="t"/>
              <v:fill type="solid"/>
            </v:shape>
            <v:shape style="position:absolute;left:200;top:326;width:11840;height:40" id="docshape129" coordorigin="200,327" coordsize="11840,40" path="m12040,327l12020,347,220,347,200,367,12040,367,12040,327xe" filled="true" fillcolor="#dfdfdf" stroked="false">
              <v:path arrowok="t"/>
              <v:fill type="solid"/>
            </v:shape>
            <w10:wrap type="topAndBottom"/>
          </v:group>
        </w:pict>
      </w:r>
    </w:p>
    <w:p>
      <w:pPr>
        <w:spacing w:before="122"/>
        <w:ind w:left="130" w:right="130" w:firstLine="0"/>
        <w:jc w:val="center"/>
        <w:rPr>
          <w:rFonts w:ascii="Times New Roman"/>
          <w:b/>
          <w:sz w:val="28"/>
        </w:rPr>
      </w:pPr>
      <w:hyperlink r:id="rId11">
        <w:r>
          <w:rPr>
            <w:rFonts w:ascii="Times New Roman"/>
            <w:b/>
            <w:color w:val="FFFF68"/>
            <w:sz w:val="28"/>
          </w:rPr>
          <w:t>Iczelion's</w:t>
        </w:r>
        <w:r>
          <w:rPr>
            <w:rFonts w:ascii="Times New Roman"/>
            <w:b/>
            <w:color w:val="FFFF68"/>
            <w:spacing w:val="-8"/>
            <w:sz w:val="28"/>
          </w:rPr>
          <w:t> </w:t>
        </w:r>
        <w:r>
          <w:rPr>
            <w:rFonts w:ascii="Times New Roman"/>
            <w:b/>
            <w:color w:val="FFFF68"/>
            <w:sz w:val="28"/>
          </w:rPr>
          <w:t>Win32</w:t>
        </w:r>
        <w:r>
          <w:rPr>
            <w:rFonts w:ascii="Times New Roman"/>
            <w:b/>
            <w:color w:val="FFFF68"/>
            <w:spacing w:val="-8"/>
            <w:sz w:val="28"/>
          </w:rPr>
          <w:t> </w:t>
        </w:r>
        <w:r>
          <w:rPr>
            <w:rFonts w:ascii="Times New Roman"/>
            <w:b/>
            <w:color w:val="FFFF68"/>
            <w:sz w:val="28"/>
          </w:rPr>
          <w:t>Assembly</w:t>
        </w:r>
        <w:r>
          <w:rPr>
            <w:rFonts w:ascii="Times New Roman"/>
            <w:b/>
            <w:color w:val="FFFF68"/>
            <w:spacing w:val="-7"/>
            <w:sz w:val="28"/>
          </w:rPr>
          <w:t> </w:t>
        </w:r>
        <w:r>
          <w:rPr>
            <w:rFonts w:ascii="Times New Roman"/>
            <w:b/>
            <w:color w:val="FFFF68"/>
            <w:spacing w:val="-2"/>
            <w:sz w:val="28"/>
          </w:rPr>
          <w:t>Homepage</w:t>
        </w:r>
      </w:hyperlink>
    </w:p>
    <w:p>
      <w:pPr>
        <w:spacing w:after="0"/>
        <w:jc w:val="center"/>
        <w:rPr>
          <w:rFonts w:ascii="Times New Roman"/>
          <w:sz w:val="28"/>
        </w:rPr>
        <w:sectPr>
          <w:pgSz w:w="12240" w:h="15840"/>
          <w:pgMar w:header="77" w:footer="102" w:top="360" w:bottom="300" w:left="60" w:right="60"/>
        </w:sectPr>
      </w:pPr>
    </w:p>
    <w:p>
      <w:pPr>
        <w:pStyle w:val="BodyText"/>
        <w:rPr>
          <w:rFonts w:ascii="Times New Roman"/>
          <w:b/>
          <w:sz w:val="20"/>
        </w:rPr>
      </w:pPr>
    </w:p>
    <w:p>
      <w:pPr>
        <w:pStyle w:val="Heading1"/>
      </w:pPr>
      <w:bookmarkStart w:name="Chapter22" w:id="43"/>
      <w:bookmarkEnd w:id="43"/>
      <w:r>
        <w:rPr>
          <w:b w:val="0"/>
        </w:rPr>
      </w:r>
      <w:bookmarkStart w:name="Iczelion's Win32 Assembly Tutorial 22: S" w:id="44"/>
      <w:bookmarkEnd w:id="44"/>
      <w:r>
        <w:rPr>
          <w:b w:val="0"/>
        </w:rPr>
      </w:r>
      <w:r>
        <w:rPr>
          <w:color w:val="CC6600"/>
        </w:rPr>
        <w:t>Tutorial</w:t>
      </w:r>
      <w:r>
        <w:rPr>
          <w:color w:val="CC6600"/>
          <w:spacing w:val="13"/>
        </w:rPr>
        <w:t> </w:t>
      </w:r>
      <w:r>
        <w:rPr>
          <w:color w:val="CC6600"/>
        </w:rPr>
        <w:t>22:</w:t>
      </w:r>
      <w:r>
        <w:rPr>
          <w:color w:val="CC6600"/>
          <w:spacing w:val="14"/>
        </w:rPr>
        <w:t> </w:t>
      </w:r>
      <w:r>
        <w:rPr>
          <w:color w:val="CC6600"/>
          <w:spacing w:val="-2"/>
        </w:rPr>
        <w:t>Superclassing</w:t>
      </w:r>
    </w:p>
    <w:p>
      <w:pPr>
        <w:pStyle w:val="BodyText"/>
        <w:spacing w:line="264" w:lineRule="auto" w:before="433"/>
        <w:ind w:left="140" w:right="223"/>
      </w:pPr>
      <w:r>
        <w:rPr/>
        <w:t>In</w:t>
      </w:r>
      <w:r>
        <w:rPr>
          <w:spacing w:val="-6"/>
        </w:rPr>
        <w:t> </w:t>
      </w:r>
      <w:r>
        <w:rPr/>
        <w:t>this</w:t>
      </w:r>
      <w:r>
        <w:rPr>
          <w:spacing w:val="-6"/>
        </w:rPr>
        <w:t> </w:t>
      </w:r>
      <w:r>
        <w:rPr/>
        <w:t>tutorial,</w:t>
      </w:r>
      <w:r>
        <w:rPr>
          <w:spacing w:val="-6"/>
        </w:rPr>
        <w:t> </w:t>
      </w:r>
      <w:r>
        <w:rPr/>
        <w:t>we</w:t>
      </w:r>
      <w:r>
        <w:rPr>
          <w:spacing w:val="-6"/>
        </w:rPr>
        <w:t> </w:t>
      </w:r>
      <w:r>
        <w:rPr/>
        <w:t>will</w:t>
      </w:r>
      <w:r>
        <w:rPr>
          <w:spacing w:val="-6"/>
        </w:rPr>
        <w:t> </w:t>
      </w:r>
      <w:r>
        <w:rPr/>
        <w:t>learn</w:t>
      </w:r>
      <w:r>
        <w:rPr>
          <w:spacing w:val="-6"/>
        </w:rPr>
        <w:t> </w:t>
      </w:r>
      <w:r>
        <w:rPr/>
        <w:t>about</w:t>
      </w:r>
      <w:r>
        <w:rPr>
          <w:spacing w:val="-6"/>
        </w:rPr>
        <w:t> </w:t>
      </w:r>
      <w:r>
        <w:rPr/>
        <w:t>superclassing,</w:t>
      </w:r>
      <w:r>
        <w:rPr>
          <w:spacing w:val="-6"/>
        </w:rPr>
        <w:t> </w:t>
      </w:r>
      <w:r>
        <w:rPr/>
        <w:t>what</w:t>
      </w:r>
      <w:r>
        <w:rPr>
          <w:spacing w:val="-6"/>
        </w:rPr>
        <w:t> </w:t>
      </w:r>
      <w:r>
        <w:rPr/>
        <w:t>it</w:t>
      </w:r>
      <w:r>
        <w:rPr>
          <w:spacing w:val="-6"/>
        </w:rPr>
        <w:t> </w:t>
      </w:r>
      <w:r>
        <w:rPr/>
        <w:t>is</w:t>
      </w:r>
      <w:r>
        <w:rPr>
          <w:spacing w:val="-6"/>
        </w:rPr>
        <w:t> </w:t>
      </w:r>
      <w:r>
        <w:rPr/>
        <w:t>and</w:t>
      </w:r>
      <w:r>
        <w:rPr>
          <w:spacing w:val="-6"/>
        </w:rPr>
        <w:t> </w:t>
      </w:r>
      <w:r>
        <w:rPr/>
        <w:t>what</w:t>
      </w:r>
      <w:r>
        <w:rPr>
          <w:spacing w:val="-6"/>
        </w:rPr>
        <w:t> </w:t>
      </w:r>
      <w:r>
        <w:rPr/>
        <w:t>it</w:t>
      </w:r>
      <w:r>
        <w:rPr>
          <w:spacing w:val="-6"/>
        </w:rPr>
        <w:t> </w:t>
      </w:r>
      <w:r>
        <w:rPr/>
        <w:t>is</w:t>
      </w:r>
      <w:r>
        <w:rPr>
          <w:spacing w:val="-6"/>
        </w:rPr>
        <w:t> </w:t>
      </w:r>
      <w:r>
        <w:rPr/>
        <w:t>for.</w:t>
      </w:r>
      <w:r>
        <w:rPr>
          <w:spacing w:val="-6"/>
        </w:rPr>
        <w:t> </w:t>
      </w:r>
      <w:r>
        <w:rPr/>
        <w:t>You</w:t>
      </w:r>
      <w:r>
        <w:rPr>
          <w:spacing w:val="-6"/>
        </w:rPr>
        <w:t> </w:t>
      </w:r>
      <w:r>
        <w:rPr/>
        <w:t>will</w:t>
      </w:r>
      <w:r>
        <w:rPr>
          <w:spacing w:val="-6"/>
        </w:rPr>
        <w:t> </w:t>
      </w:r>
      <w:r>
        <w:rPr/>
        <w:t>also</w:t>
      </w:r>
      <w:r>
        <w:rPr>
          <w:spacing w:val="-6"/>
        </w:rPr>
        <w:t> </w:t>
      </w:r>
      <w:r>
        <w:rPr/>
        <w:t>learn</w:t>
      </w:r>
      <w:r>
        <w:rPr>
          <w:spacing w:val="-6"/>
        </w:rPr>
        <w:t> </w:t>
      </w:r>
      <w:r>
        <w:rPr/>
        <w:t>how</w:t>
      </w:r>
      <w:r>
        <w:rPr>
          <w:spacing w:val="-6"/>
        </w:rPr>
        <w:t> </w:t>
      </w:r>
      <w:r>
        <w:rPr/>
        <w:t>to provide Tab key navigation to the controls in your own window.</w:t>
      </w:r>
    </w:p>
    <w:p>
      <w:pPr>
        <w:pStyle w:val="BodyText"/>
        <w:spacing w:before="4"/>
        <w:ind w:left="140"/>
      </w:pPr>
      <w:r>
        <w:rPr/>
        <w:t>Download</w:t>
      </w:r>
      <w:r>
        <w:rPr>
          <w:spacing w:val="-14"/>
        </w:rPr>
        <w:t> </w:t>
      </w:r>
      <w:r>
        <w:rPr/>
        <w:t>the</w:t>
      </w:r>
      <w:r>
        <w:rPr>
          <w:spacing w:val="-11"/>
        </w:rPr>
        <w:t> </w:t>
      </w:r>
      <w:r>
        <w:rPr/>
        <w:t>example</w:t>
      </w:r>
      <w:r>
        <w:rPr>
          <w:spacing w:val="-11"/>
        </w:rPr>
        <w:t> </w:t>
      </w:r>
      <w:r>
        <w:rPr>
          <w:color w:val="FFFF00"/>
          <w:spacing w:val="-4"/>
          <w:u w:val="single" w:color="FFFF00"/>
        </w:rPr>
        <w:t>here</w:t>
      </w:r>
    </w:p>
    <w:p>
      <w:pPr>
        <w:pStyle w:val="BodyText"/>
        <w:spacing w:before="9"/>
        <w:rPr>
          <w:sz w:val="36"/>
        </w:rPr>
      </w:pPr>
    </w:p>
    <w:p>
      <w:pPr>
        <w:pStyle w:val="Heading3"/>
      </w:pPr>
      <w:r>
        <w:rPr>
          <w:color w:val="3366FF"/>
          <w:spacing w:val="-2"/>
        </w:rPr>
        <w:t>Theory:</w:t>
      </w:r>
    </w:p>
    <w:p>
      <w:pPr>
        <w:pStyle w:val="BodyText"/>
        <w:spacing w:before="5"/>
        <w:rPr>
          <w:b/>
          <w:sz w:val="35"/>
        </w:rPr>
      </w:pPr>
    </w:p>
    <w:p>
      <w:pPr>
        <w:pStyle w:val="BodyText"/>
        <w:ind w:left="140"/>
      </w:pPr>
      <w:r>
        <w:rPr/>
        <w:t>In</w:t>
      </w:r>
      <w:r>
        <w:rPr>
          <w:spacing w:val="-10"/>
        </w:rPr>
        <w:t> </w:t>
      </w:r>
      <w:r>
        <w:rPr/>
        <w:t>your</w:t>
      </w:r>
      <w:r>
        <w:rPr>
          <w:spacing w:val="-10"/>
        </w:rPr>
        <w:t> </w:t>
      </w:r>
      <w:r>
        <w:rPr/>
        <w:t>programming</w:t>
      </w:r>
      <w:r>
        <w:rPr>
          <w:spacing w:val="-10"/>
        </w:rPr>
        <w:t> </w:t>
      </w:r>
      <w:r>
        <w:rPr/>
        <w:t>career,</w:t>
      </w:r>
      <w:r>
        <w:rPr>
          <w:spacing w:val="-9"/>
        </w:rPr>
        <w:t> </w:t>
      </w:r>
      <w:r>
        <w:rPr/>
        <w:t>you</w:t>
      </w:r>
      <w:r>
        <w:rPr>
          <w:spacing w:val="-10"/>
        </w:rPr>
        <w:t> </w:t>
      </w:r>
      <w:r>
        <w:rPr/>
        <w:t>will</w:t>
      </w:r>
      <w:r>
        <w:rPr>
          <w:spacing w:val="-10"/>
        </w:rPr>
        <w:t> </w:t>
      </w:r>
      <w:r>
        <w:rPr/>
        <w:t>surely</w:t>
      </w:r>
      <w:r>
        <w:rPr>
          <w:spacing w:val="-9"/>
        </w:rPr>
        <w:t> </w:t>
      </w:r>
      <w:r>
        <w:rPr/>
        <w:t>encounter</w:t>
      </w:r>
      <w:r>
        <w:rPr>
          <w:spacing w:val="-10"/>
        </w:rPr>
        <w:t> </w:t>
      </w:r>
      <w:r>
        <w:rPr/>
        <w:t>a</w:t>
      </w:r>
      <w:r>
        <w:rPr>
          <w:spacing w:val="-10"/>
        </w:rPr>
        <w:t> </w:t>
      </w:r>
      <w:r>
        <w:rPr/>
        <w:t>situation</w:t>
      </w:r>
      <w:r>
        <w:rPr>
          <w:spacing w:val="-10"/>
        </w:rPr>
        <w:t> </w:t>
      </w:r>
      <w:r>
        <w:rPr/>
        <w:t>where</w:t>
      </w:r>
      <w:r>
        <w:rPr>
          <w:spacing w:val="-9"/>
        </w:rPr>
        <w:t> </w:t>
      </w:r>
      <w:r>
        <w:rPr/>
        <w:t>you</w:t>
      </w:r>
      <w:r>
        <w:rPr>
          <w:spacing w:val="-10"/>
        </w:rPr>
        <w:t> </w:t>
      </w:r>
      <w:r>
        <w:rPr/>
        <w:t>need</w:t>
      </w:r>
      <w:r>
        <w:rPr>
          <w:spacing w:val="-10"/>
        </w:rPr>
        <w:t> </w:t>
      </w:r>
      <w:r>
        <w:rPr/>
        <w:t>several</w:t>
      </w:r>
      <w:r>
        <w:rPr>
          <w:spacing w:val="-9"/>
        </w:rPr>
        <w:t> </w:t>
      </w:r>
      <w:r>
        <w:rPr/>
        <w:t>controls</w:t>
      </w:r>
      <w:r>
        <w:rPr>
          <w:spacing w:val="-10"/>
        </w:rPr>
        <w:t> </w:t>
      </w:r>
      <w:r>
        <w:rPr>
          <w:spacing w:val="-4"/>
        </w:rPr>
        <w:t>with</w:t>
      </w:r>
    </w:p>
    <w:p>
      <w:pPr>
        <w:pStyle w:val="BodyText"/>
        <w:spacing w:line="264" w:lineRule="auto" w:before="11"/>
        <w:ind w:left="140" w:right="223"/>
      </w:pPr>
      <w:r>
        <w:rPr/>
        <w:t>*slightly*</w:t>
      </w:r>
      <w:r>
        <w:rPr>
          <w:spacing w:val="-8"/>
        </w:rPr>
        <w:t> </w:t>
      </w:r>
      <w:r>
        <w:rPr/>
        <w:t>different</w:t>
      </w:r>
      <w:r>
        <w:rPr>
          <w:spacing w:val="-8"/>
        </w:rPr>
        <w:t> </w:t>
      </w:r>
      <w:r>
        <w:rPr/>
        <w:t>behavior.</w:t>
      </w:r>
      <w:r>
        <w:rPr>
          <w:spacing w:val="-8"/>
        </w:rPr>
        <w:t> </w:t>
      </w:r>
      <w:r>
        <w:rPr/>
        <w:t>For</w:t>
      </w:r>
      <w:r>
        <w:rPr>
          <w:spacing w:val="-8"/>
        </w:rPr>
        <w:t> </w:t>
      </w:r>
      <w:r>
        <w:rPr/>
        <w:t>example,</w:t>
      </w:r>
      <w:r>
        <w:rPr>
          <w:spacing w:val="-8"/>
        </w:rPr>
        <w:t> </w:t>
      </w:r>
      <w:r>
        <w:rPr/>
        <w:t>you</w:t>
      </w:r>
      <w:r>
        <w:rPr>
          <w:spacing w:val="-8"/>
        </w:rPr>
        <w:t> </w:t>
      </w:r>
      <w:r>
        <w:rPr/>
        <w:t>may</w:t>
      </w:r>
      <w:r>
        <w:rPr>
          <w:spacing w:val="-8"/>
        </w:rPr>
        <w:t> </w:t>
      </w:r>
      <w:r>
        <w:rPr/>
        <w:t>need</w:t>
      </w:r>
      <w:r>
        <w:rPr>
          <w:spacing w:val="-8"/>
        </w:rPr>
        <w:t> </w:t>
      </w:r>
      <w:r>
        <w:rPr/>
        <w:t>10</w:t>
      </w:r>
      <w:r>
        <w:rPr>
          <w:spacing w:val="-8"/>
        </w:rPr>
        <w:t> </w:t>
      </w:r>
      <w:r>
        <w:rPr/>
        <w:t>edit</w:t>
      </w:r>
      <w:r>
        <w:rPr>
          <w:spacing w:val="-8"/>
        </w:rPr>
        <w:t> </w:t>
      </w:r>
      <w:r>
        <w:rPr/>
        <w:t>controls</w:t>
      </w:r>
      <w:r>
        <w:rPr>
          <w:spacing w:val="-8"/>
        </w:rPr>
        <w:t> </w:t>
      </w:r>
      <w:r>
        <w:rPr/>
        <w:t>which</w:t>
      </w:r>
      <w:r>
        <w:rPr>
          <w:spacing w:val="-8"/>
        </w:rPr>
        <w:t> </w:t>
      </w:r>
      <w:r>
        <w:rPr/>
        <w:t>accept</w:t>
      </w:r>
      <w:r>
        <w:rPr>
          <w:spacing w:val="-8"/>
        </w:rPr>
        <w:t> </w:t>
      </w:r>
      <w:r>
        <w:rPr/>
        <w:t>only</w:t>
      </w:r>
      <w:r>
        <w:rPr>
          <w:spacing w:val="-8"/>
        </w:rPr>
        <w:t> </w:t>
      </w:r>
      <w:r>
        <w:rPr/>
        <w:t>number. There are several ways to achieve that goal:</w:t>
      </w:r>
    </w:p>
    <w:p>
      <w:pPr>
        <w:pStyle w:val="BodyText"/>
        <w:spacing w:before="8"/>
        <w:rPr>
          <w:sz w:val="31"/>
        </w:rPr>
      </w:pPr>
    </w:p>
    <w:p>
      <w:pPr>
        <w:pStyle w:val="ListParagraph"/>
        <w:numPr>
          <w:ilvl w:val="0"/>
          <w:numId w:val="17"/>
        </w:numPr>
        <w:tabs>
          <w:tab w:pos="940" w:val="left" w:leader="none"/>
        </w:tabs>
        <w:spacing w:line="240" w:lineRule="auto" w:before="0" w:after="0"/>
        <w:ind w:left="940" w:right="0" w:hanging="260"/>
        <w:jc w:val="left"/>
        <w:rPr>
          <w:sz w:val="26"/>
        </w:rPr>
      </w:pPr>
      <w:r>
        <w:rPr>
          <w:sz w:val="26"/>
        </w:rPr>
        <w:t>Create</w:t>
      </w:r>
      <w:r>
        <w:rPr>
          <w:spacing w:val="-10"/>
          <w:sz w:val="26"/>
        </w:rPr>
        <w:t> </w:t>
      </w:r>
      <w:r>
        <w:rPr>
          <w:sz w:val="26"/>
        </w:rPr>
        <w:t>your</w:t>
      </w:r>
      <w:r>
        <w:rPr>
          <w:spacing w:val="-9"/>
          <w:sz w:val="26"/>
        </w:rPr>
        <w:t> </w:t>
      </w:r>
      <w:r>
        <w:rPr>
          <w:sz w:val="26"/>
        </w:rPr>
        <w:t>own</w:t>
      </w:r>
      <w:r>
        <w:rPr>
          <w:spacing w:val="-9"/>
          <w:sz w:val="26"/>
        </w:rPr>
        <w:t> </w:t>
      </w:r>
      <w:r>
        <w:rPr>
          <w:sz w:val="26"/>
        </w:rPr>
        <w:t>class</w:t>
      </w:r>
      <w:r>
        <w:rPr>
          <w:spacing w:val="-9"/>
          <w:sz w:val="26"/>
        </w:rPr>
        <w:t> </w:t>
      </w:r>
      <w:r>
        <w:rPr>
          <w:sz w:val="26"/>
        </w:rPr>
        <w:t>and</w:t>
      </w:r>
      <w:r>
        <w:rPr>
          <w:spacing w:val="-9"/>
          <w:sz w:val="26"/>
        </w:rPr>
        <w:t> </w:t>
      </w:r>
      <w:r>
        <w:rPr>
          <w:sz w:val="26"/>
        </w:rPr>
        <w:t>instantiate</w:t>
      </w:r>
      <w:r>
        <w:rPr>
          <w:spacing w:val="-10"/>
          <w:sz w:val="26"/>
        </w:rPr>
        <w:t> </w:t>
      </w:r>
      <w:r>
        <w:rPr>
          <w:sz w:val="26"/>
        </w:rPr>
        <w:t>the</w:t>
      </w:r>
      <w:r>
        <w:rPr>
          <w:spacing w:val="-9"/>
          <w:sz w:val="26"/>
        </w:rPr>
        <w:t> </w:t>
      </w:r>
      <w:r>
        <w:rPr>
          <w:spacing w:val="-2"/>
          <w:sz w:val="26"/>
        </w:rPr>
        <w:t>controls</w:t>
      </w:r>
    </w:p>
    <w:p>
      <w:pPr>
        <w:pStyle w:val="ListParagraph"/>
        <w:numPr>
          <w:ilvl w:val="0"/>
          <w:numId w:val="17"/>
        </w:numPr>
        <w:tabs>
          <w:tab w:pos="940" w:val="left" w:leader="none"/>
        </w:tabs>
        <w:spacing w:line="240" w:lineRule="auto" w:before="11" w:after="0"/>
        <w:ind w:left="940" w:right="0" w:hanging="260"/>
        <w:jc w:val="left"/>
        <w:rPr>
          <w:sz w:val="26"/>
        </w:rPr>
      </w:pPr>
      <w:r>
        <w:rPr>
          <w:sz w:val="26"/>
        </w:rPr>
        <w:t>Create</w:t>
      </w:r>
      <w:r>
        <w:rPr>
          <w:spacing w:val="-8"/>
          <w:sz w:val="26"/>
        </w:rPr>
        <w:t> </w:t>
      </w:r>
      <w:r>
        <w:rPr>
          <w:sz w:val="26"/>
        </w:rPr>
        <w:t>those</w:t>
      </w:r>
      <w:r>
        <w:rPr>
          <w:spacing w:val="-7"/>
          <w:sz w:val="26"/>
        </w:rPr>
        <w:t> </w:t>
      </w:r>
      <w:r>
        <w:rPr>
          <w:sz w:val="26"/>
        </w:rPr>
        <w:t>edit</w:t>
      </w:r>
      <w:r>
        <w:rPr>
          <w:spacing w:val="-8"/>
          <w:sz w:val="26"/>
        </w:rPr>
        <w:t> </w:t>
      </w:r>
      <w:r>
        <w:rPr>
          <w:sz w:val="26"/>
        </w:rPr>
        <w:t>control</w:t>
      </w:r>
      <w:r>
        <w:rPr>
          <w:spacing w:val="-7"/>
          <w:sz w:val="26"/>
        </w:rPr>
        <w:t> </w:t>
      </w:r>
      <w:r>
        <w:rPr>
          <w:sz w:val="26"/>
        </w:rPr>
        <w:t>and</w:t>
      </w:r>
      <w:r>
        <w:rPr>
          <w:spacing w:val="-8"/>
          <w:sz w:val="26"/>
        </w:rPr>
        <w:t> </w:t>
      </w:r>
      <w:r>
        <w:rPr>
          <w:sz w:val="26"/>
        </w:rPr>
        <w:t>then</w:t>
      </w:r>
      <w:r>
        <w:rPr>
          <w:spacing w:val="-7"/>
          <w:sz w:val="26"/>
        </w:rPr>
        <w:t> </w:t>
      </w:r>
      <w:r>
        <w:rPr>
          <w:sz w:val="26"/>
        </w:rPr>
        <w:t>subclass</w:t>
      </w:r>
      <w:r>
        <w:rPr>
          <w:spacing w:val="-8"/>
          <w:sz w:val="26"/>
        </w:rPr>
        <w:t> </w:t>
      </w:r>
      <w:r>
        <w:rPr>
          <w:sz w:val="26"/>
        </w:rPr>
        <w:t>all</w:t>
      </w:r>
      <w:r>
        <w:rPr>
          <w:spacing w:val="-7"/>
          <w:sz w:val="26"/>
        </w:rPr>
        <w:t> </w:t>
      </w:r>
      <w:r>
        <w:rPr>
          <w:sz w:val="26"/>
        </w:rPr>
        <w:t>of</w:t>
      </w:r>
      <w:r>
        <w:rPr>
          <w:spacing w:val="-8"/>
          <w:sz w:val="26"/>
        </w:rPr>
        <w:t> </w:t>
      </w:r>
      <w:r>
        <w:rPr>
          <w:spacing w:val="-4"/>
          <w:sz w:val="26"/>
        </w:rPr>
        <w:t>them</w:t>
      </w:r>
    </w:p>
    <w:p>
      <w:pPr>
        <w:pStyle w:val="ListParagraph"/>
        <w:numPr>
          <w:ilvl w:val="0"/>
          <w:numId w:val="17"/>
        </w:numPr>
        <w:tabs>
          <w:tab w:pos="940" w:val="left" w:leader="none"/>
        </w:tabs>
        <w:spacing w:line="240" w:lineRule="auto" w:before="11" w:after="0"/>
        <w:ind w:left="940" w:right="0" w:hanging="260"/>
        <w:jc w:val="left"/>
        <w:rPr>
          <w:sz w:val="26"/>
        </w:rPr>
      </w:pPr>
      <w:r>
        <w:rPr>
          <w:sz w:val="26"/>
        </w:rPr>
        <w:t>Superclass</w:t>
      </w:r>
      <w:r>
        <w:rPr>
          <w:spacing w:val="-9"/>
          <w:sz w:val="26"/>
        </w:rPr>
        <w:t> </w:t>
      </w:r>
      <w:r>
        <w:rPr>
          <w:sz w:val="26"/>
        </w:rPr>
        <w:t>the</w:t>
      </w:r>
      <w:r>
        <w:rPr>
          <w:spacing w:val="-9"/>
          <w:sz w:val="26"/>
        </w:rPr>
        <w:t> </w:t>
      </w:r>
      <w:r>
        <w:rPr>
          <w:sz w:val="26"/>
        </w:rPr>
        <w:t>edit</w:t>
      </w:r>
      <w:r>
        <w:rPr>
          <w:spacing w:val="-9"/>
          <w:sz w:val="26"/>
        </w:rPr>
        <w:t> </w:t>
      </w:r>
      <w:r>
        <w:rPr>
          <w:spacing w:val="-2"/>
          <w:sz w:val="26"/>
        </w:rPr>
        <w:t>control</w:t>
      </w:r>
    </w:p>
    <w:p>
      <w:pPr>
        <w:pStyle w:val="BodyText"/>
        <w:rPr>
          <w:sz w:val="34"/>
        </w:rPr>
      </w:pPr>
    </w:p>
    <w:p>
      <w:pPr>
        <w:pStyle w:val="BodyText"/>
        <w:spacing w:line="254" w:lineRule="auto"/>
        <w:ind w:left="140" w:right="223"/>
      </w:pPr>
      <w:r>
        <w:rPr/>
        <w:t>The first method is too tedious. You have to implement every functionality of the edit control yourself. Hardly</w:t>
      </w:r>
      <w:r>
        <w:rPr>
          <w:spacing w:val="-6"/>
        </w:rPr>
        <w:t> </w:t>
      </w:r>
      <w:r>
        <w:rPr/>
        <w:t>a</w:t>
      </w:r>
      <w:r>
        <w:rPr>
          <w:spacing w:val="-6"/>
        </w:rPr>
        <w:t> </w:t>
      </w:r>
      <w:r>
        <w:rPr/>
        <w:t>task</w:t>
      </w:r>
      <w:r>
        <w:rPr>
          <w:spacing w:val="-6"/>
        </w:rPr>
        <w:t> </w:t>
      </w:r>
      <w:r>
        <w:rPr/>
        <w:t>to</w:t>
      </w:r>
      <w:r>
        <w:rPr>
          <w:spacing w:val="-6"/>
        </w:rPr>
        <w:t> </w:t>
      </w:r>
      <w:r>
        <w:rPr/>
        <w:t>be</w:t>
      </w:r>
      <w:r>
        <w:rPr>
          <w:spacing w:val="-6"/>
        </w:rPr>
        <w:t> </w:t>
      </w:r>
      <w:r>
        <w:rPr/>
        <w:t>taken</w:t>
      </w:r>
      <w:r>
        <w:rPr>
          <w:spacing w:val="-6"/>
        </w:rPr>
        <w:t> </w:t>
      </w:r>
      <w:r>
        <w:rPr/>
        <w:t>lightly.</w:t>
      </w:r>
      <w:r>
        <w:rPr>
          <w:spacing w:val="-6"/>
        </w:rPr>
        <w:t> </w:t>
      </w:r>
      <w:r>
        <w:rPr/>
        <w:t>The</w:t>
      </w:r>
      <w:r>
        <w:rPr>
          <w:spacing w:val="-6"/>
        </w:rPr>
        <w:t> </w:t>
      </w:r>
      <w:r>
        <w:rPr/>
        <w:t>second</w:t>
      </w:r>
      <w:r>
        <w:rPr>
          <w:spacing w:val="-6"/>
        </w:rPr>
        <w:t> </w:t>
      </w:r>
      <w:r>
        <w:rPr/>
        <w:t>method</w:t>
      </w:r>
      <w:r>
        <w:rPr>
          <w:spacing w:val="-6"/>
        </w:rPr>
        <w:t> </w:t>
      </w:r>
      <w:r>
        <w:rPr/>
        <w:t>is</w:t>
      </w:r>
      <w:r>
        <w:rPr>
          <w:spacing w:val="-6"/>
        </w:rPr>
        <w:t> </w:t>
      </w:r>
      <w:r>
        <w:rPr/>
        <w:t>better</w:t>
      </w:r>
      <w:r>
        <w:rPr>
          <w:spacing w:val="-6"/>
        </w:rPr>
        <w:t> </w:t>
      </w:r>
      <w:r>
        <w:rPr/>
        <w:t>than</w:t>
      </w:r>
      <w:r>
        <w:rPr>
          <w:spacing w:val="-6"/>
        </w:rPr>
        <w:t> </w:t>
      </w:r>
      <w:r>
        <w:rPr/>
        <w:t>the</w:t>
      </w:r>
      <w:r>
        <w:rPr>
          <w:spacing w:val="-6"/>
        </w:rPr>
        <w:t> </w:t>
      </w:r>
      <w:r>
        <w:rPr/>
        <w:t>first</w:t>
      </w:r>
      <w:r>
        <w:rPr>
          <w:spacing w:val="-6"/>
        </w:rPr>
        <w:t> </w:t>
      </w:r>
      <w:r>
        <w:rPr/>
        <w:t>one</w:t>
      </w:r>
      <w:r>
        <w:rPr>
          <w:spacing w:val="-6"/>
        </w:rPr>
        <w:t> </w:t>
      </w:r>
      <w:r>
        <w:rPr/>
        <w:t>but</w:t>
      </w:r>
      <w:r>
        <w:rPr>
          <w:spacing w:val="-6"/>
        </w:rPr>
        <w:t> </w:t>
      </w:r>
      <w:r>
        <w:rPr/>
        <w:t>still</w:t>
      </w:r>
      <w:r>
        <w:rPr>
          <w:spacing w:val="-6"/>
        </w:rPr>
        <w:t> </w:t>
      </w:r>
      <w:r>
        <w:rPr/>
        <w:t>too</w:t>
      </w:r>
      <w:r>
        <w:rPr>
          <w:spacing w:val="-6"/>
        </w:rPr>
        <w:t> </w:t>
      </w:r>
      <w:r>
        <w:rPr/>
        <w:t>much</w:t>
      </w:r>
      <w:r>
        <w:rPr>
          <w:spacing w:val="-6"/>
        </w:rPr>
        <w:t> </w:t>
      </w:r>
      <w:r>
        <w:rPr/>
        <w:t>work. It is ok if you subclass only a few controls but it's going to be a nightmare to subclass a dozen or so controls. Superclassing is the technique you should use for this occasion.</w:t>
      </w:r>
    </w:p>
    <w:p>
      <w:pPr>
        <w:pStyle w:val="BodyText"/>
        <w:spacing w:line="256" w:lineRule="auto"/>
        <w:ind w:left="140" w:right="223"/>
      </w:pPr>
      <w:r>
        <w:rPr/>
        <w:t>Subclassing</w:t>
      </w:r>
      <w:r>
        <w:rPr>
          <w:spacing w:val="-7"/>
        </w:rPr>
        <w:t> </w:t>
      </w:r>
      <w:r>
        <w:rPr/>
        <w:t>is</w:t>
      </w:r>
      <w:r>
        <w:rPr>
          <w:spacing w:val="-7"/>
        </w:rPr>
        <w:t> </w:t>
      </w:r>
      <w:r>
        <w:rPr/>
        <w:t>the</w:t>
      </w:r>
      <w:r>
        <w:rPr>
          <w:spacing w:val="-7"/>
        </w:rPr>
        <w:t> </w:t>
      </w:r>
      <w:r>
        <w:rPr/>
        <w:t>method</w:t>
      </w:r>
      <w:r>
        <w:rPr>
          <w:spacing w:val="-7"/>
        </w:rPr>
        <w:t> </w:t>
      </w:r>
      <w:r>
        <w:rPr/>
        <w:t>you</w:t>
      </w:r>
      <w:r>
        <w:rPr>
          <w:spacing w:val="-7"/>
        </w:rPr>
        <w:t> </w:t>
      </w:r>
      <w:r>
        <w:rPr/>
        <w:t>use</w:t>
      </w:r>
      <w:r>
        <w:rPr>
          <w:spacing w:val="-7"/>
        </w:rPr>
        <w:t> </w:t>
      </w:r>
      <w:r>
        <w:rPr/>
        <w:t>to</w:t>
      </w:r>
      <w:r>
        <w:rPr>
          <w:spacing w:val="-7"/>
        </w:rPr>
        <w:t> </w:t>
      </w:r>
      <w:r>
        <w:rPr/>
        <w:t>*take</w:t>
      </w:r>
      <w:r>
        <w:rPr>
          <w:spacing w:val="-7"/>
        </w:rPr>
        <w:t> </w:t>
      </w:r>
      <w:r>
        <w:rPr/>
        <w:t>control*</w:t>
      </w:r>
      <w:r>
        <w:rPr>
          <w:spacing w:val="-7"/>
        </w:rPr>
        <w:t> </w:t>
      </w:r>
      <w:r>
        <w:rPr/>
        <w:t>of</w:t>
      </w:r>
      <w:r>
        <w:rPr>
          <w:spacing w:val="-7"/>
        </w:rPr>
        <w:t> </w:t>
      </w:r>
      <w:r>
        <w:rPr/>
        <w:t>a</w:t>
      </w:r>
      <w:r>
        <w:rPr>
          <w:spacing w:val="-7"/>
        </w:rPr>
        <w:t> </w:t>
      </w:r>
      <w:r>
        <w:rPr/>
        <w:t>particular</w:t>
      </w:r>
      <w:r>
        <w:rPr>
          <w:spacing w:val="-7"/>
        </w:rPr>
        <w:t> </w:t>
      </w:r>
      <w:r>
        <w:rPr/>
        <w:t>window</w:t>
      </w:r>
      <w:r>
        <w:rPr>
          <w:spacing w:val="-7"/>
        </w:rPr>
        <w:t> </w:t>
      </w:r>
      <w:r>
        <w:rPr/>
        <w:t>class.</w:t>
      </w:r>
      <w:r>
        <w:rPr>
          <w:spacing w:val="-7"/>
        </w:rPr>
        <w:t> </w:t>
      </w:r>
      <w:r>
        <w:rPr/>
        <w:t>By</w:t>
      </w:r>
      <w:r>
        <w:rPr>
          <w:spacing w:val="-7"/>
        </w:rPr>
        <w:t> </w:t>
      </w:r>
      <w:r>
        <w:rPr/>
        <w:t>*taking</w:t>
      </w:r>
      <w:r>
        <w:rPr>
          <w:spacing w:val="-7"/>
        </w:rPr>
        <w:t> </w:t>
      </w:r>
      <w:r>
        <w:rPr/>
        <w:t>control*,</w:t>
      </w:r>
      <w:r>
        <w:rPr>
          <w:spacing w:val="-7"/>
        </w:rPr>
        <w:t> </w:t>
      </w:r>
      <w:r>
        <w:rPr/>
        <w:t>I mean you can modify the properties of the window class to suit your purpose then then create the bunch of controls.</w:t>
      </w:r>
    </w:p>
    <w:p>
      <w:pPr>
        <w:pStyle w:val="BodyText"/>
        <w:spacing w:before="7"/>
        <w:ind w:left="140"/>
      </w:pPr>
      <w:r>
        <w:rPr/>
        <w:t>The</w:t>
      </w:r>
      <w:r>
        <w:rPr>
          <w:spacing w:val="-10"/>
        </w:rPr>
        <w:t> </w:t>
      </w:r>
      <w:r>
        <w:rPr/>
        <w:t>steps</w:t>
      </w:r>
      <w:r>
        <w:rPr>
          <w:spacing w:val="-9"/>
        </w:rPr>
        <w:t> </w:t>
      </w:r>
      <w:r>
        <w:rPr/>
        <w:t>in</w:t>
      </w:r>
      <w:r>
        <w:rPr>
          <w:spacing w:val="-9"/>
        </w:rPr>
        <w:t> </w:t>
      </w:r>
      <w:r>
        <w:rPr/>
        <w:t>superclassing</w:t>
      </w:r>
      <w:r>
        <w:rPr>
          <w:spacing w:val="-9"/>
        </w:rPr>
        <w:t> </w:t>
      </w:r>
      <w:r>
        <w:rPr/>
        <w:t>is</w:t>
      </w:r>
      <w:r>
        <w:rPr>
          <w:spacing w:val="-9"/>
        </w:rPr>
        <w:t> </w:t>
      </w:r>
      <w:r>
        <w:rPr/>
        <w:t>outlined</w:t>
      </w:r>
      <w:r>
        <w:rPr>
          <w:spacing w:val="-9"/>
        </w:rPr>
        <w:t> </w:t>
      </w:r>
      <w:r>
        <w:rPr>
          <w:spacing w:val="-2"/>
        </w:rPr>
        <w:t>below:</w:t>
      </w:r>
    </w:p>
    <w:p>
      <w:pPr>
        <w:pStyle w:val="BodyText"/>
        <w:spacing w:before="2"/>
        <w:rPr>
          <w:sz w:val="34"/>
        </w:rPr>
      </w:pPr>
    </w:p>
    <w:p>
      <w:pPr>
        <w:pStyle w:val="ListParagraph"/>
        <w:numPr>
          <w:ilvl w:val="0"/>
          <w:numId w:val="17"/>
        </w:numPr>
        <w:tabs>
          <w:tab w:pos="940" w:val="left" w:leader="none"/>
        </w:tabs>
        <w:spacing w:line="249" w:lineRule="auto" w:before="0" w:after="0"/>
        <w:ind w:left="940" w:right="562" w:hanging="260"/>
        <w:jc w:val="left"/>
        <w:rPr>
          <w:sz w:val="26"/>
        </w:rPr>
      </w:pPr>
      <w:r>
        <w:rPr>
          <w:sz w:val="26"/>
        </w:rPr>
        <w:t>call</w:t>
      </w:r>
      <w:r>
        <w:rPr>
          <w:spacing w:val="-8"/>
          <w:sz w:val="26"/>
        </w:rPr>
        <w:t> </w:t>
      </w:r>
      <w:r>
        <w:rPr>
          <w:color w:val="FFFF00"/>
          <w:sz w:val="26"/>
        </w:rPr>
        <w:t>GetClassInfoEx</w:t>
      </w:r>
      <w:r>
        <w:rPr>
          <w:color w:val="FFFF00"/>
          <w:spacing w:val="-8"/>
          <w:sz w:val="26"/>
        </w:rPr>
        <w:t> </w:t>
      </w:r>
      <w:r>
        <w:rPr>
          <w:sz w:val="26"/>
        </w:rPr>
        <w:t>to</w:t>
      </w:r>
      <w:r>
        <w:rPr>
          <w:spacing w:val="-8"/>
          <w:sz w:val="26"/>
        </w:rPr>
        <w:t> </w:t>
      </w:r>
      <w:r>
        <w:rPr>
          <w:sz w:val="26"/>
        </w:rPr>
        <w:t>obtain</w:t>
      </w:r>
      <w:r>
        <w:rPr>
          <w:spacing w:val="-8"/>
          <w:sz w:val="26"/>
        </w:rPr>
        <w:t> </w:t>
      </w:r>
      <w:r>
        <w:rPr>
          <w:sz w:val="26"/>
        </w:rPr>
        <w:t>the</w:t>
      </w:r>
      <w:r>
        <w:rPr>
          <w:spacing w:val="-8"/>
          <w:sz w:val="26"/>
        </w:rPr>
        <w:t> </w:t>
      </w:r>
      <w:r>
        <w:rPr>
          <w:sz w:val="26"/>
        </w:rPr>
        <w:t>information</w:t>
      </w:r>
      <w:r>
        <w:rPr>
          <w:spacing w:val="-8"/>
          <w:sz w:val="26"/>
        </w:rPr>
        <w:t> </w:t>
      </w:r>
      <w:r>
        <w:rPr>
          <w:sz w:val="26"/>
        </w:rPr>
        <w:t>about</w:t>
      </w:r>
      <w:r>
        <w:rPr>
          <w:spacing w:val="-8"/>
          <w:sz w:val="26"/>
        </w:rPr>
        <w:t> </w:t>
      </w:r>
      <w:r>
        <w:rPr>
          <w:sz w:val="26"/>
        </w:rPr>
        <w:t>the</w:t>
      </w:r>
      <w:r>
        <w:rPr>
          <w:spacing w:val="-8"/>
          <w:sz w:val="26"/>
        </w:rPr>
        <w:t> </w:t>
      </w:r>
      <w:r>
        <w:rPr>
          <w:sz w:val="26"/>
        </w:rPr>
        <w:t>window</w:t>
      </w:r>
      <w:r>
        <w:rPr>
          <w:spacing w:val="-8"/>
          <w:sz w:val="26"/>
        </w:rPr>
        <w:t> </w:t>
      </w:r>
      <w:r>
        <w:rPr>
          <w:sz w:val="26"/>
        </w:rPr>
        <w:t>class</w:t>
      </w:r>
      <w:r>
        <w:rPr>
          <w:spacing w:val="-8"/>
          <w:sz w:val="26"/>
        </w:rPr>
        <w:t> </w:t>
      </w:r>
      <w:r>
        <w:rPr>
          <w:sz w:val="26"/>
        </w:rPr>
        <w:t>you</w:t>
      </w:r>
      <w:r>
        <w:rPr>
          <w:spacing w:val="-8"/>
          <w:sz w:val="26"/>
        </w:rPr>
        <w:t> </w:t>
      </w:r>
      <w:r>
        <w:rPr>
          <w:sz w:val="26"/>
        </w:rPr>
        <w:t>want</w:t>
      </w:r>
      <w:r>
        <w:rPr>
          <w:spacing w:val="-8"/>
          <w:sz w:val="26"/>
        </w:rPr>
        <w:t> </w:t>
      </w:r>
      <w:r>
        <w:rPr>
          <w:sz w:val="26"/>
        </w:rPr>
        <w:t>to</w:t>
      </w:r>
      <w:r>
        <w:rPr>
          <w:spacing w:val="-8"/>
          <w:sz w:val="26"/>
        </w:rPr>
        <w:t> </w:t>
      </w:r>
      <w:r>
        <w:rPr>
          <w:sz w:val="26"/>
        </w:rPr>
        <w:t>superclass. </w:t>
      </w:r>
      <w:r>
        <w:rPr>
          <w:color w:val="FFFF00"/>
          <w:sz w:val="26"/>
        </w:rPr>
        <w:t>GetClassInfoEx </w:t>
      </w:r>
      <w:r>
        <w:rPr>
          <w:sz w:val="26"/>
        </w:rPr>
        <w:t>requires a pointer to a WNDCLASSEX structure which will be filled with the information if the call returns successfully.</w:t>
      </w:r>
    </w:p>
    <w:p>
      <w:pPr>
        <w:pStyle w:val="ListParagraph"/>
        <w:numPr>
          <w:ilvl w:val="0"/>
          <w:numId w:val="17"/>
        </w:numPr>
        <w:tabs>
          <w:tab w:pos="940" w:val="left" w:leader="none"/>
        </w:tabs>
        <w:spacing w:line="249" w:lineRule="auto" w:before="0" w:after="0"/>
        <w:ind w:left="940" w:right="648" w:hanging="260"/>
        <w:jc w:val="left"/>
        <w:rPr>
          <w:sz w:val="26"/>
        </w:rPr>
      </w:pPr>
      <w:r>
        <w:rPr>
          <w:sz w:val="26"/>
        </w:rPr>
        <w:t>Modify</w:t>
      </w:r>
      <w:r>
        <w:rPr>
          <w:spacing w:val="-9"/>
          <w:sz w:val="26"/>
        </w:rPr>
        <w:t> </w:t>
      </w:r>
      <w:r>
        <w:rPr>
          <w:sz w:val="26"/>
        </w:rPr>
        <w:t>the</w:t>
      </w:r>
      <w:r>
        <w:rPr>
          <w:spacing w:val="-9"/>
          <w:sz w:val="26"/>
        </w:rPr>
        <w:t> </w:t>
      </w:r>
      <w:r>
        <w:rPr>
          <w:sz w:val="26"/>
        </w:rPr>
        <w:t>WNDCLASSEX</w:t>
      </w:r>
      <w:r>
        <w:rPr>
          <w:spacing w:val="-9"/>
          <w:sz w:val="26"/>
        </w:rPr>
        <w:t> </w:t>
      </w:r>
      <w:r>
        <w:rPr>
          <w:sz w:val="26"/>
        </w:rPr>
        <w:t>members</w:t>
      </w:r>
      <w:r>
        <w:rPr>
          <w:spacing w:val="-9"/>
          <w:sz w:val="26"/>
        </w:rPr>
        <w:t> </w:t>
      </w:r>
      <w:r>
        <w:rPr>
          <w:sz w:val="26"/>
        </w:rPr>
        <w:t>that</w:t>
      </w:r>
      <w:r>
        <w:rPr>
          <w:spacing w:val="-9"/>
          <w:sz w:val="26"/>
        </w:rPr>
        <w:t> </w:t>
      </w:r>
      <w:r>
        <w:rPr>
          <w:sz w:val="26"/>
        </w:rPr>
        <w:t>you</w:t>
      </w:r>
      <w:r>
        <w:rPr>
          <w:spacing w:val="-9"/>
          <w:sz w:val="26"/>
        </w:rPr>
        <w:t> </w:t>
      </w:r>
      <w:r>
        <w:rPr>
          <w:sz w:val="26"/>
        </w:rPr>
        <w:t>want.</w:t>
      </w:r>
      <w:r>
        <w:rPr>
          <w:spacing w:val="-9"/>
          <w:sz w:val="26"/>
        </w:rPr>
        <w:t> </w:t>
      </w:r>
      <w:r>
        <w:rPr>
          <w:sz w:val="26"/>
        </w:rPr>
        <w:t>However,</w:t>
      </w:r>
      <w:r>
        <w:rPr>
          <w:spacing w:val="-9"/>
          <w:sz w:val="26"/>
        </w:rPr>
        <w:t> </w:t>
      </w:r>
      <w:r>
        <w:rPr>
          <w:sz w:val="26"/>
        </w:rPr>
        <w:t>there</w:t>
      </w:r>
      <w:r>
        <w:rPr>
          <w:spacing w:val="-9"/>
          <w:sz w:val="26"/>
        </w:rPr>
        <w:t> </w:t>
      </w:r>
      <w:r>
        <w:rPr>
          <w:sz w:val="26"/>
        </w:rPr>
        <w:t>are</w:t>
      </w:r>
      <w:r>
        <w:rPr>
          <w:spacing w:val="-9"/>
          <w:sz w:val="26"/>
        </w:rPr>
        <w:t> </w:t>
      </w:r>
      <w:r>
        <w:rPr>
          <w:sz w:val="26"/>
        </w:rPr>
        <w:t>two</w:t>
      </w:r>
      <w:r>
        <w:rPr>
          <w:spacing w:val="-9"/>
          <w:sz w:val="26"/>
        </w:rPr>
        <w:t> </w:t>
      </w:r>
      <w:r>
        <w:rPr>
          <w:sz w:val="26"/>
        </w:rPr>
        <w:t>members</w:t>
      </w:r>
      <w:r>
        <w:rPr>
          <w:spacing w:val="-9"/>
          <w:sz w:val="26"/>
        </w:rPr>
        <w:t> </w:t>
      </w:r>
      <w:r>
        <w:rPr>
          <w:sz w:val="26"/>
        </w:rPr>
        <w:t>which you MUST modify:</w:t>
      </w:r>
    </w:p>
    <w:p>
      <w:pPr>
        <w:pStyle w:val="ListParagraph"/>
        <w:numPr>
          <w:ilvl w:val="1"/>
          <w:numId w:val="17"/>
        </w:numPr>
        <w:tabs>
          <w:tab w:pos="1740" w:val="left" w:leader="none"/>
        </w:tabs>
        <w:spacing w:line="297" w:lineRule="exact" w:before="0" w:after="0"/>
        <w:ind w:left="1740" w:right="0" w:hanging="158"/>
        <w:jc w:val="left"/>
        <w:rPr>
          <w:sz w:val="26"/>
        </w:rPr>
      </w:pPr>
      <w:r>
        <w:rPr>
          <w:color w:val="FFFF00"/>
          <w:sz w:val="26"/>
        </w:rPr>
        <w:t>hInstance</w:t>
      </w:r>
      <w:r>
        <w:rPr>
          <w:color w:val="FFFF00"/>
          <w:spacing w:val="55"/>
          <w:sz w:val="26"/>
        </w:rPr>
        <w:t> </w:t>
      </w:r>
      <w:r>
        <w:rPr>
          <w:sz w:val="26"/>
        </w:rPr>
        <w:t>You</w:t>
      </w:r>
      <w:r>
        <w:rPr>
          <w:spacing w:val="-9"/>
          <w:sz w:val="26"/>
        </w:rPr>
        <w:t> </w:t>
      </w:r>
      <w:r>
        <w:rPr>
          <w:sz w:val="26"/>
        </w:rPr>
        <w:t>must</w:t>
      </w:r>
      <w:r>
        <w:rPr>
          <w:spacing w:val="-9"/>
          <w:sz w:val="26"/>
        </w:rPr>
        <w:t> </w:t>
      </w:r>
      <w:r>
        <w:rPr>
          <w:sz w:val="26"/>
        </w:rPr>
        <w:t>put</w:t>
      </w:r>
      <w:r>
        <w:rPr>
          <w:spacing w:val="-9"/>
          <w:sz w:val="26"/>
        </w:rPr>
        <w:t> </w:t>
      </w:r>
      <w:r>
        <w:rPr>
          <w:sz w:val="26"/>
        </w:rPr>
        <w:t>the</w:t>
      </w:r>
      <w:r>
        <w:rPr>
          <w:spacing w:val="-9"/>
          <w:sz w:val="26"/>
        </w:rPr>
        <w:t> </w:t>
      </w:r>
      <w:r>
        <w:rPr>
          <w:sz w:val="26"/>
        </w:rPr>
        <w:t>instance</w:t>
      </w:r>
      <w:r>
        <w:rPr>
          <w:spacing w:val="-9"/>
          <w:sz w:val="26"/>
        </w:rPr>
        <w:t> </w:t>
      </w:r>
      <w:r>
        <w:rPr>
          <w:sz w:val="26"/>
        </w:rPr>
        <w:t>handle</w:t>
      </w:r>
      <w:r>
        <w:rPr>
          <w:spacing w:val="-9"/>
          <w:sz w:val="26"/>
        </w:rPr>
        <w:t> </w:t>
      </w:r>
      <w:r>
        <w:rPr>
          <w:sz w:val="26"/>
        </w:rPr>
        <w:t>of</w:t>
      </w:r>
      <w:r>
        <w:rPr>
          <w:spacing w:val="-9"/>
          <w:sz w:val="26"/>
        </w:rPr>
        <w:t> </w:t>
      </w:r>
      <w:r>
        <w:rPr>
          <w:sz w:val="26"/>
        </w:rPr>
        <w:t>your</w:t>
      </w:r>
      <w:r>
        <w:rPr>
          <w:spacing w:val="-9"/>
          <w:sz w:val="26"/>
        </w:rPr>
        <w:t> </w:t>
      </w:r>
      <w:r>
        <w:rPr>
          <w:sz w:val="26"/>
        </w:rPr>
        <w:t>program</w:t>
      </w:r>
      <w:r>
        <w:rPr>
          <w:spacing w:val="-9"/>
          <w:sz w:val="26"/>
        </w:rPr>
        <w:t> </w:t>
      </w:r>
      <w:r>
        <w:rPr>
          <w:sz w:val="26"/>
        </w:rPr>
        <w:t>into</w:t>
      </w:r>
      <w:r>
        <w:rPr>
          <w:spacing w:val="-9"/>
          <w:sz w:val="26"/>
        </w:rPr>
        <w:t> </w:t>
      </w:r>
      <w:r>
        <w:rPr>
          <w:sz w:val="26"/>
        </w:rPr>
        <w:t>this</w:t>
      </w:r>
      <w:r>
        <w:rPr>
          <w:spacing w:val="-9"/>
          <w:sz w:val="26"/>
        </w:rPr>
        <w:t> </w:t>
      </w:r>
      <w:r>
        <w:rPr>
          <w:spacing w:val="-2"/>
          <w:sz w:val="26"/>
        </w:rPr>
        <w:t>member.</w:t>
      </w:r>
    </w:p>
    <w:p>
      <w:pPr>
        <w:pStyle w:val="ListParagraph"/>
        <w:numPr>
          <w:ilvl w:val="1"/>
          <w:numId w:val="17"/>
        </w:numPr>
        <w:tabs>
          <w:tab w:pos="1740" w:val="left" w:leader="none"/>
        </w:tabs>
        <w:spacing w:line="240" w:lineRule="auto" w:before="9" w:after="0"/>
        <w:ind w:left="1740" w:right="0" w:hanging="158"/>
        <w:jc w:val="left"/>
        <w:rPr>
          <w:sz w:val="26"/>
        </w:rPr>
      </w:pPr>
      <w:r>
        <w:rPr>
          <w:color w:val="FFFF00"/>
          <w:sz w:val="26"/>
        </w:rPr>
        <w:t>lpszClassName</w:t>
      </w:r>
      <w:r>
        <w:rPr>
          <w:color w:val="FFFF00"/>
          <w:spacing w:val="56"/>
          <w:sz w:val="26"/>
        </w:rPr>
        <w:t> </w:t>
      </w:r>
      <w:r>
        <w:rPr>
          <w:sz w:val="26"/>
        </w:rPr>
        <w:t>You</w:t>
      </w:r>
      <w:r>
        <w:rPr>
          <w:spacing w:val="-9"/>
          <w:sz w:val="26"/>
        </w:rPr>
        <w:t> </w:t>
      </w:r>
      <w:r>
        <w:rPr>
          <w:sz w:val="26"/>
        </w:rPr>
        <w:t>must</w:t>
      </w:r>
      <w:r>
        <w:rPr>
          <w:spacing w:val="-8"/>
          <w:sz w:val="26"/>
        </w:rPr>
        <w:t> </w:t>
      </w:r>
      <w:r>
        <w:rPr>
          <w:sz w:val="26"/>
        </w:rPr>
        <w:t>provide</w:t>
      </w:r>
      <w:r>
        <w:rPr>
          <w:spacing w:val="-9"/>
          <w:sz w:val="26"/>
        </w:rPr>
        <w:t> </w:t>
      </w:r>
      <w:r>
        <w:rPr>
          <w:sz w:val="26"/>
        </w:rPr>
        <w:t>it</w:t>
      </w:r>
      <w:r>
        <w:rPr>
          <w:spacing w:val="-8"/>
          <w:sz w:val="26"/>
        </w:rPr>
        <w:t> </w:t>
      </w:r>
      <w:r>
        <w:rPr>
          <w:sz w:val="26"/>
        </w:rPr>
        <w:t>with</w:t>
      </w:r>
      <w:r>
        <w:rPr>
          <w:spacing w:val="-8"/>
          <w:sz w:val="26"/>
        </w:rPr>
        <w:t> </w:t>
      </w:r>
      <w:r>
        <w:rPr>
          <w:sz w:val="26"/>
        </w:rPr>
        <w:t>a</w:t>
      </w:r>
      <w:r>
        <w:rPr>
          <w:spacing w:val="-9"/>
          <w:sz w:val="26"/>
        </w:rPr>
        <w:t> </w:t>
      </w:r>
      <w:r>
        <w:rPr>
          <w:sz w:val="26"/>
        </w:rPr>
        <w:t>pointer</w:t>
      </w:r>
      <w:r>
        <w:rPr>
          <w:spacing w:val="-8"/>
          <w:sz w:val="26"/>
        </w:rPr>
        <w:t> </w:t>
      </w:r>
      <w:r>
        <w:rPr>
          <w:sz w:val="26"/>
        </w:rPr>
        <w:t>to</w:t>
      </w:r>
      <w:r>
        <w:rPr>
          <w:spacing w:val="-9"/>
          <w:sz w:val="26"/>
        </w:rPr>
        <w:t> </w:t>
      </w:r>
      <w:r>
        <w:rPr>
          <w:sz w:val="26"/>
        </w:rPr>
        <w:t>a</w:t>
      </w:r>
      <w:r>
        <w:rPr>
          <w:spacing w:val="-8"/>
          <w:sz w:val="26"/>
        </w:rPr>
        <w:t> </w:t>
      </w:r>
      <w:r>
        <w:rPr>
          <w:sz w:val="26"/>
        </w:rPr>
        <w:t>new</w:t>
      </w:r>
      <w:r>
        <w:rPr>
          <w:spacing w:val="-9"/>
          <w:sz w:val="26"/>
        </w:rPr>
        <w:t> </w:t>
      </w:r>
      <w:r>
        <w:rPr>
          <w:sz w:val="26"/>
        </w:rPr>
        <w:t>class</w:t>
      </w:r>
      <w:r>
        <w:rPr>
          <w:spacing w:val="-8"/>
          <w:sz w:val="26"/>
        </w:rPr>
        <w:t> </w:t>
      </w:r>
      <w:r>
        <w:rPr>
          <w:spacing w:val="-2"/>
          <w:sz w:val="26"/>
        </w:rPr>
        <w:t>name.</w:t>
      </w:r>
    </w:p>
    <w:p>
      <w:pPr>
        <w:pStyle w:val="BodyText"/>
        <w:spacing w:before="3"/>
        <w:rPr>
          <w:sz w:val="25"/>
        </w:rPr>
      </w:pPr>
    </w:p>
    <w:p>
      <w:pPr>
        <w:pStyle w:val="BodyText"/>
        <w:spacing w:line="249" w:lineRule="auto" w:before="1"/>
        <w:ind w:left="1740" w:right="223"/>
      </w:pPr>
      <w:r>
        <w:rPr/>
        <w:t>You</w:t>
      </w:r>
      <w:r>
        <w:rPr>
          <w:spacing w:val="-7"/>
        </w:rPr>
        <w:t> </w:t>
      </w:r>
      <w:r>
        <w:rPr/>
        <w:t>need</w:t>
      </w:r>
      <w:r>
        <w:rPr>
          <w:spacing w:val="-7"/>
        </w:rPr>
        <w:t> </w:t>
      </w:r>
      <w:r>
        <w:rPr/>
        <w:t>not</w:t>
      </w:r>
      <w:r>
        <w:rPr>
          <w:spacing w:val="-7"/>
        </w:rPr>
        <w:t> </w:t>
      </w:r>
      <w:r>
        <w:rPr/>
        <w:t>modify</w:t>
      </w:r>
      <w:r>
        <w:rPr>
          <w:spacing w:val="-7"/>
        </w:rPr>
        <w:t> </w:t>
      </w:r>
      <w:r>
        <w:rPr/>
        <w:t>lpfnWndProc</w:t>
      </w:r>
      <w:r>
        <w:rPr>
          <w:spacing w:val="-7"/>
        </w:rPr>
        <w:t> </w:t>
      </w:r>
      <w:r>
        <w:rPr/>
        <w:t>member</w:t>
      </w:r>
      <w:r>
        <w:rPr>
          <w:spacing w:val="-7"/>
        </w:rPr>
        <w:t> </w:t>
      </w:r>
      <w:r>
        <w:rPr/>
        <w:t>but</w:t>
      </w:r>
      <w:r>
        <w:rPr>
          <w:spacing w:val="-7"/>
        </w:rPr>
        <w:t> </w:t>
      </w:r>
      <w:r>
        <w:rPr/>
        <w:t>most</w:t>
      </w:r>
      <w:r>
        <w:rPr>
          <w:spacing w:val="-7"/>
        </w:rPr>
        <w:t> </w:t>
      </w:r>
      <w:r>
        <w:rPr/>
        <w:t>of</w:t>
      </w:r>
      <w:r>
        <w:rPr>
          <w:spacing w:val="-7"/>
        </w:rPr>
        <w:t> </w:t>
      </w:r>
      <w:r>
        <w:rPr/>
        <w:t>the</w:t>
      </w:r>
      <w:r>
        <w:rPr>
          <w:spacing w:val="-7"/>
        </w:rPr>
        <w:t> </w:t>
      </w:r>
      <w:r>
        <w:rPr/>
        <w:t>time,</w:t>
      </w:r>
      <w:r>
        <w:rPr>
          <w:spacing w:val="-7"/>
        </w:rPr>
        <w:t> </w:t>
      </w:r>
      <w:r>
        <w:rPr/>
        <w:t>you</w:t>
      </w:r>
      <w:r>
        <w:rPr>
          <w:spacing w:val="-7"/>
        </w:rPr>
        <w:t> </w:t>
      </w:r>
      <w:r>
        <w:rPr/>
        <w:t>need</w:t>
      </w:r>
      <w:r>
        <w:rPr>
          <w:spacing w:val="-7"/>
        </w:rPr>
        <w:t> </w:t>
      </w:r>
      <w:r>
        <w:rPr/>
        <w:t>to</w:t>
      </w:r>
      <w:r>
        <w:rPr>
          <w:spacing w:val="-7"/>
        </w:rPr>
        <w:t> </w:t>
      </w:r>
      <w:r>
        <w:rPr/>
        <w:t>do</w:t>
      </w:r>
      <w:r>
        <w:rPr>
          <w:spacing w:val="-7"/>
        </w:rPr>
        <w:t> </w:t>
      </w:r>
      <w:r>
        <w:rPr/>
        <w:t>it.</w:t>
      </w:r>
      <w:r>
        <w:rPr>
          <w:spacing w:val="-7"/>
        </w:rPr>
        <w:t> </w:t>
      </w:r>
      <w:r>
        <w:rPr/>
        <w:t>Just remember to save the original lpfnWndProc member if you want to call it with </w:t>
      </w:r>
      <w:r>
        <w:rPr>
          <w:color w:val="FFFF00"/>
          <w:spacing w:val="-2"/>
        </w:rPr>
        <w:t>CallWindowProc</w:t>
      </w:r>
      <w:r>
        <w:rPr>
          <w:spacing w:val="-2"/>
        </w:rPr>
        <w:t>.</w:t>
      </w:r>
    </w:p>
    <w:p>
      <w:pPr>
        <w:pStyle w:val="ListParagraph"/>
        <w:numPr>
          <w:ilvl w:val="0"/>
          <w:numId w:val="17"/>
        </w:numPr>
        <w:tabs>
          <w:tab w:pos="940" w:val="left" w:leader="none"/>
        </w:tabs>
        <w:spacing w:line="249" w:lineRule="auto" w:before="0" w:after="0"/>
        <w:ind w:left="940" w:right="858" w:hanging="260"/>
        <w:jc w:val="left"/>
        <w:rPr>
          <w:sz w:val="26"/>
        </w:rPr>
      </w:pPr>
      <w:r>
        <w:rPr>
          <w:sz w:val="26"/>
        </w:rPr>
        <w:t>Register</w:t>
      </w:r>
      <w:r>
        <w:rPr>
          <w:spacing w:val="-9"/>
          <w:sz w:val="26"/>
        </w:rPr>
        <w:t> </w:t>
      </w:r>
      <w:r>
        <w:rPr>
          <w:sz w:val="26"/>
        </w:rPr>
        <w:t>the</w:t>
      </w:r>
      <w:r>
        <w:rPr>
          <w:spacing w:val="-9"/>
          <w:sz w:val="26"/>
        </w:rPr>
        <w:t> </w:t>
      </w:r>
      <w:r>
        <w:rPr>
          <w:sz w:val="26"/>
        </w:rPr>
        <w:t>modifed</w:t>
      </w:r>
      <w:r>
        <w:rPr>
          <w:spacing w:val="-9"/>
          <w:sz w:val="26"/>
        </w:rPr>
        <w:t> </w:t>
      </w:r>
      <w:r>
        <w:rPr>
          <w:sz w:val="26"/>
        </w:rPr>
        <w:t>WNDCLASSEX</w:t>
      </w:r>
      <w:r>
        <w:rPr>
          <w:spacing w:val="-9"/>
          <w:sz w:val="26"/>
        </w:rPr>
        <w:t> </w:t>
      </w:r>
      <w:r>
        <w:rPr>
          <w:sz w:val="26"/>
        </w:rPr>
        <w:t>structure.</w:t>
      </w:r>
      <w:r>
        <w:rPr>
          <w:spacing w:val="-9"/>
          <w:sz w:val="26"/>
        </w:rPr>
        <w:t> </w:t>
      </w:r>
      <w:r>
        <w:rPr>
          <w:sz w:val="26"/>
        </w:rPr>
        <w:t>You'll</w:t>
      </w:r>
      <w:r>
        <w:rPr>
          <w:spacing w:val="-9"/>
          <w:sz w:val="26"/>
        </w:rPr>
        <w:t> </w:t>
      </w:r>
      <w:r>
        <w:rPr>
          <w:sz w:val="26"/>
        </w:rPr>
        <w:t>have</w:t>
      </w:r>
      <w:r>
        <w:rPr>
          <w:spacing w:val="-9"/>
          <w:sz w:val="26"/>
        </w:rPr>
        <w:t> </w:t>
      </w:r>
      <w:r>
        <w:rPr>
          <w:sz w:val="26"/>
        </w:rPr>
        <w:t>a</w:t>
      </w:r>
      <w:r>
        <w:rPr>
          <w:spacing w:val="-9"/>
          <w:sz w:val="26"/>
        </w:rPr>
        <w:t> </w:t>
      </w:r>
      <w:r>
        <w:rPr>
          <w:sz w:val="26"/>
        </w:rPr>
        <w:t>new</w:t>
      </w:r>
      <w:r>
        <w:rPr>
          <w:spacing w:val="-9"/>
          <w:sz w:val="26"/>
        </w:rPr>
        <w:t> </w:t>
      </w:r>
      <w:r>
        <w:rPr>
          <w:sz w:val="26"/>
        </w:rPr>
        <w:t>window</w:t>
      </w:r>
      <w:r>
        <w:rPr>
          <w:spacing w:val="-9"/>
          <w:sz w:val="26"/>
        </w:rPr>
        <w:t> </w:t>
      </w:r>
      <w:r>
        <w:rPr>
          <w:sz w:val="26"/>
        </w:rPr>
        <w:t>class</w:t>
      </w:r>
      <w:r>
        <w:rPr>
          <w:spacing w:val="-9"/>
          <w:sz w:val="26"/>
        </w:rPr>
        <w:t> </w:t>
      </w:r>
      <w:r>
        <w:rPr>
          <w:sz w:val="26"/>
        </w:rPr>
        <w:t>which</w:t>
      </w:r>
      <w:r>
        <w:rPr>
          <w:spacing w:val="-9"/>
          <w:sz w:val="26"/>
        </w:rPr>
        <w:t> </w:t>
      </w:r>
      <w:r>
        <w:rPr>
          <w:sz w:val="26"/>
        </w:rPr>
        <w:t>has several characteristics of the old window class.</w:t>
      </w:r>
    </w:p>
    <w:p>
      <w:pPr>
        <w:pStyle w:val="ListParagraph"/>
        <w:numPr>
          <w:ilvl w:val="0"/>
          <w:numId w:val="17"/>
        </w:numPr>
        <w:tabs>
          <w:tab w:pos="940" w:val="left" w:leader="none"/>
        </w:tabs>
        <w:spacing w:line="297" w:lineRule="exact" w:before="0" w:after="0"/>
        <w:ind w:left="940" w:right="0" w:hanging="260"/>
        <w:jc w:val="left"/>
        <w:rPr>
          <w:sz w:val="26"/>
        </w:rPr>
      </w:pPr>
      <w:r>
        <w:rPr>
          <w:sz w:val="26"/>
        </w:rPr>
        <w:t>Create</w:t>
      </w:r>
      <w:r>
        <w:rPr>
          <w:spacing w:val="-9"/>
          <w:sz w:val="26"/>
        </w:rPr>
        <w:t> </w:t>
      </w:r>
      <w:r>
        <w:rPr>
          <w:sz w:val="26"/>
        </w:rPr>
        <w:t>windows</w:t>
      </w:r>
      <w:r>
        <w:rPr>
          <w:spacing w:val="-9"/>
          <w:sz w:val="26"/>
        </w:rPr>
        <w:t> </w:t>
      </w:r>
      <w:r>
        <w:rPr>
          <w:sz w:val="26"/>
        </w:rPr>
        <w:t>from</w:t>
      </w:r>
      <w:r>
        <w:rPr>
          <w:spacing w:val="-9"/>
          <w:sz w:val="26"/>
        </w:rPr>
        <w:t> </w:t>
      </w:r>
      <w:r>
        <w:rPr>
          <w:sz w:val="26"/>
        </w:rPr>
        <w:t>the</w:t>
      </w:r>
      <w:r>
        <w:rPr>
          <w:spacing w:val="-9"/>
          <w:sz w:val="26"/>
        </w:rPr>
        <w:t> </w:t>
      </w:r>
      <w:r>
        <w:rPr>
          <w:sz w:val="26"/>
        </w:rPr>
        <w:t>new</w:t>
      </w:r>
      <w:r>
        <w:rPr>
          <w:spacing w:val="-9"/>
          <w:sz w:val="26"/>
        </w:rPr>
        <w:t> </w:t>
      </w:r>
      <w:r>
        <w:rPr>
          <w:spacing w:val="-2"/>
          <w:sz w:val="26"/>
        </w:rPr>
        <w:t>class</w:t>
      </w:r>
    </w:p>
    <w:p>
      <w:pPr>
        <w:pStyle w:val="BodyText"/>
        <w:spacing w:before="9"/>
        <w:rPr>
          <w:sz w:val="33"/>
        </w:rPr>
      </w:pPr>
    </w:p>
    <w:p>
      <w:pPr>
        <w:pStyle w:val="BodyText"/>
        <w:spacing w:line="264" w:lineRule="auto"/>
        <w:ind w:left="140" w:right="223"/>
      </w:pPr>
      <w:r>
        <w:rPr/>
        <w:t>Superclassing</w:t>
      </w:r>
      <w:r>
        <w:rPr>
          <w:spacing w:val="-8"/>
        </w:rPr>
        <w:t> </w:t>
      </w:r>
      <w:r>
        <w:rPr/>
        <w:t>is</w:t>
      </w:r>
      <w:r>
        <w:rPr>
          <w:spacing w:val="-8"/>
        </w:rPr>
        <w:t> </w:t>
      </w:r>
      <w:r>
        <w:rPr/>
        <w:t>better</w:t>
      </w:r>
      <w:r>
        <w:rPr>
          <w:spacing w:val="-8"/>
        </w:rPr>
        <w:t> </w:t>
      </w:r>
      <w:r>
        <w:rPr/>
        <w:t>than</w:t>
      </w:r>
      <w:r>
        <w:rPr>
          <w:spacing w:val="-8"/>
        </w:rPr>
        <w:t> </w:t>
      </w:r>
      <w:r>
        <w:rPr/>
        <w:t>subclassing</w:t>
      </w:r>
      <w:r>
        <w:rPr>
          <w:spacing w:val="-8"/>
        </w:rPr>
        <w:t> </w:t>
      </w:r>
      <w:r>
        <w:rPr/>
        <w:t>if</w:t>
      </w:r>
      <w:r>
        <w:rPr>
          <w:spacing w:val="-8"/>
        </w:rPr>
        <w:t> </w:t>
      </w:r>
      <w:r>
        <w:rPr/>
        <w:t>you</w:t>
      </w:r>
      <w:r>
        <w:rPr>
          <w:spacing w:val="-8"/>
        </w:rPr>
        <w:t> </w:t>
      </w:r>
      <w:r>
        <w:rPr/>
        <w:t>want</w:t>
      </w:r>
      <w:r>
        <w:rPr>
          <w:spacing w:val="-8"/>
        </w:rPr>
        <w:t> </w:t>
      </w:r>
      <w:r>
        <w:rPr/>
        <w:t>to</w:t>
      </w:r>
      <w:r>
        <w:rPr>
          <w:spacing w:val="-8"/>
        </w:rPr>
        <w:t> </w:t>
      </w:r>
      <w:r>
        <w:rPr/>
        <w:t>create</w:t>
      </w:r>
      <w:r>
        <w:rPr>
          <w:spacing w:val="-8"/>
        </w:rPr>
        <w:t> </w:t>
      </w:r>
      <w:r>
        <w:rPr/>
        <w:t>many</w:t>
      </w:r>
      <w:r>
        <w:rPr>
          <w:spacing w:val="-8"/>
        </w:rPr>
        <w:t> </w:t>
      </w:r>
      <w:r>
        <w:rPr/>
        <w:t>controls</w:t>
      </w:r>
      <w:r>
        <w:rPr>
          <w:spacing w:val="-8"/>
        </w:rPr>
        <w:t> </w:t>
      </w:r>
      <w:r>
        <w:rPr/>
        <w:t>with</w:t>
      </w:r>
      <w:r>
        <w:rPr>
          <w:spacing w:val="-8"/>
        </w:rPr>
        <w:t> </w:t>
      </w:r>
      <w:r>
        <w:rPr/>
        <w:t>the</w:t>
      </w:r>
      <w:r>
        <w:rPr>
          <w:spacing w:val="-8"/>
        </w:rPr>
        <w:t> </w:t>
      </w:r>
      <w:r>
        <w:rPr/>
        <w:t>same </w:t>
      </w:r>
      <w:r>
        <w:rPr>
          <w:spacing w:val="-2"/>
        </w:rPr>
        <w:t>characteristics.</w:t>
      </w:r>
    </w:p>
    <w:p>
      <w:pPr>
        <w:spacing w:after="0" w:line="264" w:lineRule="auto"/>
        <w:sectPr>
          <w:headerReference w:type="default" r:id="rId50"/>
          <w:footerReference w:type="default" r:id="rId51"/>
          <w:pgSz w:w="12240" w:h="15840"/>
          <w:pgMar w:header="77" w:footer="102" w:top="360" w:bottom="300" w:left="60" w:right="60"/>
          <w:pgNumType w:start="1"/>
        </w:sectPr>
      </w:pPr>
    </w:p>
    <w:p>
      <w:pPr>
        <w:pStyle w:val="BodyText"/>
        <w:spacing w:before="5"/>
        <w:rPr>
          <w:sz w:val="19"/>
        </w:rPr>
      </w:pPr>
    </w:p>
    <w:p>
      <w:pPr>
        <w:spacing w:before="90"/>
        <w:ind w:left="140" w:right="0" w:firstLine="0"/>
        <w:jc w:val="left"/>
        <w:rPr>
          <w:b/>
          <w:sz w:val="26"/>
        </w:rPr>
      </w:pPr>
      <w:r>
        <w:rPr>
          <w:b/>
          <w:color w:val="3366FF"/>
          <w:spacing w:val="-2"/>
          <w:sz w:val="26"/>
        </w:rPr>
        <w:t>Example:</w:t>
      </w:r>
    </w:p>
    <w:p>
      <w:pPr>
        <w:pStyle w:val="BodyText"/>
        <w:spacing w:before="2"/>
        <w:rPr>
          <w:b/>
          <w:sz w:val="36"/>
        </w:rPr>
      </w:pPr>
    </w:p>
    <w:p>
      <w:pPr>
        <w:spacing w:before="0"/>
        <w:ind w:left="140" w:right="0" w:firstLine="0"/>
        <w:jc w:val="left"/>
        <w:rPr>
          <w:b/>
          <w:sz w:val="26"/>
        </w:rPr>
      </w:pPr>
      <w:r>
        <w:rPr>
          <w:b/>
          <w:color w:val="FF6600"/>
          <w:spacing w:val="-4"/>
          <w:sz w:val="26"/>
        </w:rPr>
        <w:t>.386</w:t>
      </w:r>
    </w:p>
    <w:p>
      <w:pPr>
        <w:spacing w:line="268" w:lineRule="auto" w:before="35"/>
        <w:ind w:left="140" w:right="9305" w:firstLine="0"/>
        <w:jc w:val="left"/>
        <w:rPr>
          <w:b/>
          <w:sz w:val="26"/>
        </w:rPr>
      </w:pPr>
      <w:r>
        <w:rPr>
          <w:b/>
          <w:color w:val="FF6600"/>
          <w:sz w:val="26"/>
        </w:rPr>
        <w:t>.model flat,stdcall </w:t>
      </w:r>
      <w:r>
        <w:rPr>
          <w:b/>
          <w:color w:val="FF6600"/>
          <w:spacing w:val="-2"/>
          <w:sz w:val="26"/>
        </w:rPr>
        <w:t>option</w:t>
      </w:r>
      <w:r>
        <w:rPr>
          <w:b/>
          <w:color w:val="FF6600"/>
          <w:spacing w:val="-17"/>
          <w:sz w:val="26"/>
        </w:rPr>
        <w:t> </w:t>
      </w:r>
      <w:r>
        <w:rPr>
          <w:b/>
          <w:color w:val="FF6600"/>
          <w:spacing w:val="-2"/>
          <w:sz w:val="26"/>
        </w:rPr>
        <w:t>casemap:none</w:t>
      </w:r>
    </w:p>
    <w:p>
      <w:pPr>
        <w:spacing w:line="268" w:lineRule="auto" w:before="0"/>
        <w:ind w:left="140" w:right="6908" w:firstLine="0"/>
        <w:jc w:val="left"/>
        <w:rPr>
          <w:b/>
          <w:sz w:val="26"/>
        </w:rPr>
      </w:pPr>
      <w:r>
        <w:rPr>
          <w:b/>
          <w:color w:val="FF6600"/>
          <w:spacing w:val="-2"/>
          <w:sz w:val="26"/>
        </w:rPr>
        <w:t>include </w:t>
      </w:r>
      <w:r>
        <w:rPr>
          <w:b/>
          <w:color w:val="FF6600"/>
          <w:spacing w:val="-2"/>
          <w:sz w:val="26"/>
        </w:rPr>
        <w:t>\masm32\include\windows.inc </w:t>
      </w:r>
      <w:r>
        <w:rPr>
          <w:b/>
          <w:color w:val="FF6600"/>
          <w:sz w:val="26"/>
        </w:rPr>
        <w:t>include \masm32\include\user32.inc include</w:t>
      </w:r>
      <w:r>
        <w:rPr>
          <w:b/>
          <w:color w:val="FF6600"/>
          <w:spacing w:val="-19"/>
          <w:sz w:val="26"/>
        </w:rPr>
        <w:t> </w:t>
      </w:r>
      <w:r>
        <w:rPr>
          <w:b/>
          <w:color w:val="FF6600"/>
          <w:sz w:val="26"/>
        </w:rPr>
        <w:t>\masm32\include\kernel32.inc includelib \masm32\lib\user32.lib includelib \masm32\lib\kernel32.lib</w:t>
      </w:r>
    </w:p>
    <w:p>
      <w:pPr>
        <w:pStyle w:val="BodyText"/>
        <w:spacing w:before="10"/>
        <w:rPr>
          <w:b/>
          <w:sz w:val="32"/>
        </w:rPr>
      </w:pPr>
    </w:p>
    <w:p>
      <w:pPr>
        <w:spacing w:before="0"/>
        <w:ind w:left="140" w:right="0" w:firstLine="0"/>
        <w:jc w:val="left"/>
        <w:rPr>
          <w:b/>
          <w:sz w:val="26"/>
        </w:rPr>
      </w:pPr>
      <w:r>
        <w:rPr>
          <w:b/>
          <w:color w:val="FF6600"/>
          <w:sz w:val="26"/>
        </w:rPr>
        <w:t>WM_SUPERCLASS</w:t>
      </w:r>
      <w:r>
        <w:rPr>
          <w:b/>
          <w:color w:val="FF6600"/>
          <w:spacing w:val="-16"/>
          <w:sz w:val="26"/>
        </w:rPr>
        <w:t> </w:t>
      </w:r>
      <w:r>
        <w:rPr>
          <w:b/>
          <w:color w:val="FF6600"/>
          <w:sz w:val="26"/>
        </w:rPr>
        <w:t>equ</w:t>
      </w:r>
      <w:r>
        <w:rPr>
          <w:b/>
          <w:color w:val="FF6600"/>
          <w:spacing w:val="-15"/>
          <w:sz w:val="26"/>
        </w:rPr>
        <w:t> </w:t>
      </w:r>
      <w:r>
        <w:rPr>
          <w:b/>
          <w:color w:val="FF6600"/>
          <w:spacing w:val="-2"/>
          <w:sz w:val="26"/>
        </w:rPr>
        <w:t>WM_USER+5</w:t>
      </w:r>
    </w:p>
    <w:p>
      <w:pPr>
        <w:spacing w:line="268" w:lineRule="auto" w:before="36"/>
        <w:ind w:left="140" w:right="4707" w:firstLine="0"/>
        <w:jc w:val="left"/>
        <w:rPr>
          <w:b/>
          <w:sz w:val="26"/>
        </w:rPr>
      </w:pPr>
      <w:r>
        <w:rPr>
          <w:b/>
          <w:color w:val="FF6600"/>
          <w:sz w:val="26"/>
        </w:rPr>
        <w:t>WinMain PROTO :DWORD,:DWORD,:DWORD,:DWORD </w:t>
      </w:r>
      <w:r>
        <w:rPr>
          <w:b/>
          <w:color w:val="FF6600"/>
          <w:spacing w:val="-2"/>
          <w:sz w:val="26"/>
        </w:rPr>
        <w:t>EditWndProc PROTO </w:t>
      </w:r>
      <w:r>
        <w:rPr>
          <w:b/>
          <w:color w:val="FF6600"/>
          <w:spacing w:val="-2"/>
          <w:sz w:val="26"/>
        </w:rPr>
        <w:t>:DWORD,:DWORD,:DWORD,:DWORD</w:t>
      </w:r>
    </w:p>
    <w:p>
      <w:pPr>
        <w:pStyle w:val="BodyText"/>
        <w:spacing w:before="11"/>
        <w:rPr>
          <w:b/>
          <w:sz w:val="32"/>
        </w:rPr>
      </w:pPr>
    </w:p>
    <w:p>
      <w:pPr>
        <w:spacing w:before="0"/>
        <w:ind w:left="140" w:right="0" w:firstLine="0"/>
        <w:jc w:val="left"/>
        <w:rPr>
          <w:b/>
          <w:sz w:val="26"/>
        </w:rPr>
      </w:pPr>
      <w:r>
        <w:rPr>
          <w:b/>
          <w:color w:val="FF6600"/>
          <w:spacing w:val="-2"/>
          <w:sz w:val="26"/>
        </w:rPr>
        <w:t>.data</w:t>
      </w:r>
    </w:p>
    <w:p>
      <w:pPr>
        <w:spacing w:line="268" w:lineRule="auto" w:before="36"/>
        <w:ind w:left="140" w:right="7050" w:firstLine="0"/>
        <w:jc w:val="both"/>
        <w:rPr>
          <w:b/>
          <w:sz w:val="26"/>
        </w:rPr>
      </w:pPr>
      <w:r>
        <w:rPr>
          <w:b/>
          <w:color w:val="FF6600"/>
          <w:sz w:val="26"/>
        </w:rPr>
        <w:t>ClassName</w:t>
      </w:r>
      <w:r>
        <w:rPr>
          <w:b/>
          <w:color w:val="FF6600"/>
          <w:spacing w:val="22"/>
          <w:sz w:val="26"/>
        </w:rPr>
        <w:t> </w:t>
      </w:r>
      <w:r>
        <w:rPr>
          <w:b/>
          <w:color w:val="FF6600"/>
          <w:sz w:val="26"/>
        </w:rPr>
        <w:t>db</w:t>
      </w:r>
      <w:r>
        <w:rPr>
          <w:b/>
          <w:color w:val="FF6600"/>
          <w:spacing w:val="-19"/>
          <w:sz w:val="26"/>
        </w:rPr>
        <w:t> </w:t>
      </w:r>
      <w:r>
        <w:rPr>
          <w:b/>
          <w:color w:val="FF6600"/>
          <w:sz w:val="26"/>
        </w:rPr>
        <w:t>"SuperclassWinClass",0 AppName</w:t>
      </w:r>
      <w:r>
        <w:rPr>
          <w:b/>
          <w:color w:val="FF6600"/>
          <w:spacing w:val="40"/>
          <w:sz w:val="26"/>
        </w:rPr>
        <w:t> </w:t>
      </w:r>
      <w:r>
        <w:rPr>
          <w:b/>
          <w:color w:val="FF6600"/>
          <w:sz w:val="26"/>
        </w:rPr>
        <w:t>db</w:t>
      </w:r>
      <w:r>
        <w:rPr>
          <w:b/>
          <w:color w:val="FF6600"/>
          <w:spacing w:val="-7"/>
          <w:sz w:val="26"/>
        </w:rPr>
        <w:t> </w:t>
      </w:r>
      <w:r>
        <w:rPr>
          <w:b/>
          <w:color w:val="FF6600"/>
          <w:sz w:val="26"/>
        </w:rPr>
        <w:t>"Superclassing</w:t>
      </w:r>
      <w:r>
        <w:rPr>
          <w:b/>
          <w:color w:val="FF6600"/>
          <w:spacing w:val="-7"/>
          <w:sz w:val="26"/>
        </w:rPr>
        <w:t> </w:t>
      </w:r>
      <w:r>
        <w:rPr>
          <w:b/>
          <w:color w:val="FF6600"/>
          <w:sz w:val="26"/>
        </w:rPr>
        <w:t>Demo",0 EditClass</w:t>
      </w:r>
      <w:r>
        <w:rPr>
          <w:b/>
          <w:color w:val="FF6600"/>
          <w:spacing w:val="40"/>
          <w:sz w:val="26"/>
        </w:rPr>
        <w:t> </w:t>
      </w:r>
      <w:r>
        <w:rPr>
          <w:b/>
          <w:color w:val="FF6600"/>
          <w:sz w:val="26"/>
        </w:rPr>
        <w:t>db "EDIT",0</w:t>
      </w:r>
    </w:p>
    <w:p>
      <w:pPr>
        <w:spacing w:line="298" w:lineRule="exact" w:before="0"/>
        <w:ind w:left="140" w:right="0" w:firstLine="0"/>
        <w:jc w:val="both"/>
        <w:rPr>
          <w:b/>
          <w:sz w:val="26"/>
        </w:rPr>
      </w:pPr>
      <w:r>
        <w:rPr>
          <w:b/>
          <w:color w:val="FF6600"/>
          <w:sz w:val="26"/>
        </w:rPr>
        <w:t>OurClass</w:t>
      </w:r>
      <w:r>
        <w:rPr>
          <w:b/>
          <w:color w:val="FF6600"/>
          <w:spacing w:val="-9"/>
          <w:sz w:val="26"/>
        </w:rPr>
        <w:t> </w:t>
      </w:r>
      <w:r>
        <w:rPr>
          <w:b/>
          <w:color w:val="FF6600"/>
          <w:sz w:val="26"/>
        </w:rPr>
        <w:t>db</w:t>
      </w:r>
      <w:r>
        <w:rPr>
          <w:b/>
          <w:color w:val="FF6600"/>
          <w:spacing w:val="-8"/>
          <w:sz w:val="26"/>
        </w:rPr>
        <w:t> </w:t>
      </w:r>
      <w:r>
        <w:rPr>
          <w:b/>
          <w:color w:val="FF6600"/>
          <w:spacing w:val="-2"/>
          <w:sz w:val="26"/>
        </w:rPr>
        <w:t>"SUPEREDITCLASS",0</w:t>
      </w:r>
    </w:p>
    <w:p>
      <w:pPr>
        <w:spacing w:before="35"/>
        <w:ind w:left="140" w:right="0" w:firstLine="0"/>
        <w:jc w:val="left"/>
        <w:rPr>
          <w:b/>
          <w:sz w:val="26"/>
        </w:rPr>
      </w:pPr>
      <w:r>
        <w:rPr>
          <w:b/>
          <w:color w:val="FF6600"/>
          <w:sz w:val="26"/>
        </w:rPr>
        <w:t>Message</w:t>
      </w:r>
      <w:r>
        <w:rPr>
          <w:b/>
          <w:color w:val="FF6600"/>
          <w:spacing w:val="60"/>
          <w:sz w:val="26"/>
        </w:rPr>
        <w:t> </w:t>
      </w:r>
      <w:r>
        <w:rPr>
          <w:b/>
          <w:color w:val="FF6600"/>
          <w:sz w:val="26"/>
        </w:rPr>
        <w:t>db</w:t>
      </w:r>
      <w:r>
        <w:rPr>
          <w:b/>
          <w:color w:val="FF6600"/>
          <w:spacing w:val="-6"/>
          <w:sz w:val="26"/>
        </w:rPr>
        <w:t> </w:t>
      </w:r>
      <w:r>
        <w:rPr>
          <w:b/>
          <w:color w:val="FF6600"/>
          <w:sz w:val="26"/>
        </w:rPr>
        <w:t>"You</w:t>
      </w:r>
      <w:r>
        <w:rPr>
          <w:b/>
          <w:color w:val="FF6600"/>
          <w:spacing w:val="-6"/>
          <w:sz w:val="26"/>
        </w:rPr>
        <w:t> </w:t>
      </w:r>
      <w:r>
        <w:rPr>
          <w:b/>
          <w:color w:val="FF6600"/>
          <w:sz w:val="26"/>
        </w:rPr>
        <w:t>pressed</w:t>
      </w:r>
      <w:r>
        <w:rPr>
          <w:b/>
          <w:color w:val="FF6600"/>
          <w:spacing w:val="-6"/>
          <w:sz w:val="26"/>
        </w:rPr>
        <w:t> </w:t>
      </w:r>
      <w:r>
        <w:rPr>
          <w:b/>
          <w:color w:val="FF6600"/>
          <w:sz w:val="26"/>
        </w:rPr>
        <w:t>the</w:t>
      </w:r>
      <w:r>
        <w:rPr>
          <w:b/>
          <w:color w:val="FF6600"/>
          <w:spacing w:val="-6"/>
          <w:sz w:val="26"/>
        </w:rPr>
        <w:t> </w:t>
      </w:r>
      <w:r>
        <w:rPr>
          <w:b/>
          <w:color w:val="FF6600"/>
          <w:sz w:val="26"/>
        </w:rPr>
        <w:t>Enter</w:t>
      </w:r>
      <w:r>
        <w:rPr>
          <w:b/>
          <w:color w:val="FF6600"/>
          <w:spacing w:val="-6"/>
          <w:sz w:val="26"/>
        </w:rPr>
        <w:t> </w:t>
      </w:r>
      <w:r>
        <w:rPr>
          <w:b/>
          <w:color w:val="FF6600"/>
          <w:sz w:val="26"/>
        </w:rPr>
        <w:t>key</w:t>
      </w:r>
      <w:r>
        <w:rPr>
          <w:b/>
          <w:color w:val="FF6600"/>
          <w:spacing w:val="-6"/>
          <w:sz w:val="26"/>
        </w:rPr>
        <w:t> </w:t>
      </w:r>
      <w:r>
        <w:rPr>
          <w:b/>
          <w:color w:val="FF6600"/>
          <w:sz w:val="26"/>
        </w:rPr>
        <w:t>in</w:t>
      </w:r>
      <w:r>
        <w:rPr>
          <w:b/>
          <w:color w:val="FF6600"/>
          <w:spacing w:val="-6"/>
          <w:sz w:val="26"/>
        </w:rPr>
        <w:t> </w:t>
      </w:r>
      <w:r>
        <w:rPr>
          <w:b/>
          <w:color w:val="FF6600"/>
          <w:sz w:val="26"/>
        </w:rPr>
        <w:t>the</w:t>
      </w:r>
      <w:r>
        <w:rPr>
          <w:b/>
          <w:color w:val="FF6600"/>
          <w:spacing w:val="-6"/>
          <w:sz w:val="26"/>
        </w:rPr>
        <w:t> </w:t>
      </w:r>
      <w:r>
        <w:rPr>
          <w:b/>
          <w:color w:val="FF6600"/>
          <w:sz w:val="26"/>
        </w:rPr>
        <w:t>text</w:t>
      </w:r>
      <w:r>
        <w:rPr>
          <w:b/>
          <w:color w:val="FF6600"/>
          <w:spacing w:val="-6"/>
          <w:sz w:val="26"/>
        </w:rPr>
        <w:t> </w:t>
      </w:r>
      <w:r>
        <w:rPr>
          <w:b/>
          <w:color w:val="FF6600"/>
          <w:spacing w:val="-2"/>
          <w:sz w:val="26"/>
        </w:rPr>
        <w:t>box!",0</w:t>
      </w:r>
    </w:p>
    <w:p>
      <w:pPr>
        <w:pStyle w:val="BodyText"/>
        <w:spacing w:before="1"/>
        <w:rPr>
          <w:b/>
          <w:sz w:val="36"/>
        </w:rPr>
      </w:pPr>
    </w:p>
    <w:p>
      <w:pPr>
        <w:spacing w:line="268" w:lineRule="auto" w:before="1"/>
        <w:ind w:left="140" w:right="10067" w:firstLine="0"/>
        <w:jc w:val="left"/>
        <w:rPr>
          <w:b/>
          <w:sz w:val="26"/>
        </w:rPr>
      </w:pPr>
      <w:r>
        <w:rPr>
          <w:b/>
          <w:color w:val="FF6600"/>
          <w:spacing w:val="-2"/>
          <w:sz w:val="26"/>
        </w:rPr>
        <w:t>.data? </w:t>
      </w:r>
      <w:r>
        <w:rPr>
          <w:b/>
          <w:color w:val="FF6600"/>
          <w:sz w:val="26"/>
        </w:rPr>
        <w:t>hInstance</w:t>
      </w:r>
      <w:r>
        <w:rPr>
          <w:b/>
          <w:color w:val="FF6600"/>
          <w:spacing w:val="-19"/>
          <w:sz w:val="26"/>
        </w:rPr>
        <w:t> </w:t>
      </w:r>
      <w:r>
        <w:rPr>
          <w:b/>
          <w:color w:val="FF6600"/>
          <w:sz w:val="26"/>
        </w:rPr>
        <w:t>dd</w:t>
      </w:r>
      <w:r>
        <w:rPr>
          <w:b/>
          <w:color w:val="FF6600"/>
          <w:spacing w:val="-18"/>
          <w:sz w:val="26"/>
        </w:rPr>
        <w:t> </w:t>
      </w:r>
      <w:r>
        <w:rPr>
          <w:b/>
          <w:color w:val="FF6600"/>
          <w:sz w:val="26"/>
        </w:rPr>
        <w:t>?</w:t>
      </w:r>
    </w:p>
    <w:p>
      <w:pPr>
        <w:spacing w:line="268" w:lineRule="auto" w:before="0"/>
        <w:ind w:left="140" w:right="9305" w:firstLine="0"/>
        <w:jc w:val="left"/>
        <w:rPr>
          <w:b/>
          <w:sz w:val="26"/>
        </w:rPr>
      </w:pPr>
      <w:r>
        <w:rPr>
          <w:b/>
          <w:color w:val="FF6600"/>
          <w:sz w:val="26"/>
        </w:rPr>
        <w:t>hwndEdit</w:t>
      </w:r>
      <w:r>
        <w:rPr>
          <w:b/>
          <w:color w:val="FF6600"/>
          <w:spacing w:val="-18"/>
          <w:sz w:val="26"/>
        </w:rPr>
        <w:t> </w:t>
      </w:r>
      <w:r>
        <w:rPr>
          <w:b/>
          <w:color w:val="FF6600"/>
          <w:sz w:val="26"/>
        </w:rPr>
        <w:t>dd</w:t>
      </w:r>
      <w:r>
        <w:rPr>
          <w:b/>
          <w:color w:val="FF6600"/>
          <w:spacing w:val="-18"/>
          <w:sz w:val="26"/>
        </w:rPr>
        <w:t> </w:t>
      </w:r>
      <w:r>
        <w:rPr>
          <w:b/>
          <w:color w:val="FF6600"/>
          <w:sz w:val="26"/>
        </w:rPr>
        <w:t>6</w:t>
      </w:r>
      <w:r>
        <w:rPr>
          <w:b/>
          <w:color w:val="FF6600"/>
          <w:spacing w:val="-18"/>
          <w:sz w:val="26"/>
        </w:rPr>
        <w:t> </w:t>
      </w:r>
      <w:r>
        <w:rPr>
          <w:b/>
          <w:color w:val="FF6600"/>
          <w:sz w:val="26"/>
        </w:rPr>
        <w:t>dup(?) OldWndProc dd ?</w:t>
      </w:r>
    </w:p>
    <w:p>
      <w:pPr>
        <w:pStyle w:val="BodyText"/>
        <w:spacing w:before="10"/>
        <w:rPr>
          <w:b/>
          <w:sz w:val="32"/>
        </w:rPr>
      </w:pPr>
    </w:p>
    <w:p>
      <w:pPr>
        <w:spacing w:line="268" w:lineRule="auto" w:before="0"/>
        <w:ind w:left="140" w:right="11136" w:firstLine="0"/>
        <w:jc w:val="left"/>
        <w:rPr>
          <w:b/>
          <w:sz w:val="26"/>
        </w:rPr>
      </w:pPr>
      <w:r>
        <w:rPr>
          <w:b/>
          <w:color w:val="FF6600"/>
          <w:spacing w:val="-4"/>
          <w:w w:val="95"/>
          <w:sz w:val="26"/>
        </w:rPr>
        <w:t>.code </w:t>
      </w:r>
      <w:r>
        <w:rPr>
          <w:b/>
          <w:color w:val="FF6600"/>
          <w:spacing w:val="-2"/>
          <w:sz w:val="26"/>
        </w:rPr>
        <w:t>start:</w:t>
      </w:r>
    </w:p>
    <w:p>
      <w:pPr>
        <w:tabs>
          <w:tab w:pos="1246" w:val="left" w:leader="none"/>
        </w:tabs>
        <w:spacing w:line="268" w:lineRule="auto" w:before="0"/>
        <w:ind w:left="427" w:right="7769" w:firstLine="0"/>
        <w:jc w:val="left"/>
        <w:rPr>
          <w:b/>
          <w:sz w:val="26"/>
        </w:rPr>
      </w:pPr>
      <w:r>
        <w:rPr>
          <w:b/>
          <w:color w:val="FF6600"/>
          <w:sz w:val="26"/>
        </w:rPr>
        <w:t>invoke</w:t>
      </w:r>
      <w:r>
        <w:rPr>
          <w:b/>
          <w:color w:val="FF6600"/>
          <w:spacing w:val="-19"/>
          <w:sz w:val="26"/>
        </w:rPr>
        <w:t> </w:t>
      </w:r>
      <w:r>
        <w:rPr>
          <w:b/>
          <w:color w:val="FF6600"/>
          <w:sz w:val="26"/>
        </w:rPr>
        <w:t>GetModuleHandle,</w:t>
      </w:r>
      <w:r>
        <w:rPr>
          <w:b/>
          <w:color w:val="FF6600"/>
          <w:spacing w:val="-18"/>
          <w:sz w:val="26"/>
        </w:rPr>
        <w:t> </w:t>
      </w:r>
      <w:r>
        <w:rPr>
          <w:b/>
          <w:color w:val="FF6600"/>
          <w:sz w:val="26"/>
        </w:rPr>
        <w:t>NULL </w:t>
      </w:r>
      <w:r>
        <w:rPr>
          <w:b/>
          <w:color w:val="FF6600"/>
          <w:spacing w:val="-4"/>
          <w:sz w:val="26"/>
        </w:rPr>
        <w:t>mov</w:t>
      </w:r>
      <w:r>
        <w:rPr>
          <w:b/>
          <w:color w:val="FF6600"/>
          <w:sz w:val="26"/>
        </w:rPr>
        <w:tab/>
      </w:r>
      <w:r>
        <w:rPr>
          <w:b/>
          <w:color w:val="FF6600"/>
          <w:spacing w:val="-2"/>
          <w:sz w:val="26"/>
        </w:rPr>
        <w:t>hInstance,eax</w:t>
      </w:r>
    </w:p>
    <w:p>
      <w:pPr>
        <w:spacing w:line="268" w:lineRule="auto" w:before="0"/>
        <w:ind w:left="427" w:right="4144" w:firstLine="0"/>
        <w:jc w:val="left"/>
        <w:rPr>
          <w:b/>
          <w:sz w:val="26"/>
        </w:rPr>
      </w:pPr>
      <w:r>
        <w:rPr>
          <w:b/>
          <w:color w:val="FF6600"/>
          <w:sz w:val="26"/>
        </w:rPr>
        <w:t>invoke</w:t>
      </w:r>
      <w:r>
        <w:rPr>
          <w:b/>
          <w:color w:val="FF6600"/>
          <w:spacing w:val="-19"/>
          <w:sz w:val="26"/>
        </w:rPr>
        <w:t> </w:t>
      </w:r>
      <w:r>
        <w:rPr>
          <w:b/>
          <w:color w:val="FF6600"/>
          <w:sz w:val="26"/>
        </w:rPr>
        <w:t>WinMain,</w:t>
      </w:r>
      <w:r>
        <w:rPr>
          <w:b/>
          <w:color w:val="FF6600"/>
          <w:spacing w:val="-18"/>
          <w:sz w:val="26"/>
        </w:rPr>
        <w:t> </w:t>
      </w:r>
      <w:r>
        <w:rPr>
          <w:b/>
          <w:color w:val="FF6600"/>
          <w:sz w:val="26"/>
        </w:rPr>
        <w:t>hInstance,NULL,NULL,</w:t>
      </w:r>
      <w:r>
        <w:rPr>
          <w:b/>
          <w:color w:val="FF6600"/>
          <w:spacing w:val="-18"/>
          <w:sz w:val="26"/>
        </w:rPr>
        <w:t> </w:t>
      </w:r>
      <w:r>
        <w:rPr>
          <w:b/>
          <w:color w:val="FF6600"/>
          <w:sz w:val="26"/>
        </w:rPr>
        <w:t>SW_SHOWDEFAULT invoke ExitProcess,eax</w:t>
      </w:r>
    </w:p>
    <w:p>
      <w:pPr>
        <w:pStyle w:val="BodyText"/>
        <w:spacing w:before="10"/>
        <w:rPr>
          <w:b/>
          <w:sz w:val="32"/>
        </w:rPr>
      </w:pPr>
    </w:p>
    <w:p>
      <w:pPr>
        <w:spacing w:line="268" w:lineRule="auto" w:before="0"/>
        <w:ind w:left="427" w:right="223" w:hanging="288"/>
        <w:jc w:val="left"/>
        <w:rPr>
          <w:b/>
          <w:sz w:val="26"/>
        </w:rPr>
      </w:pPr>
      <w:r>
        <w:rPr>
          <w:b/>
          <w:color w:val="FF6600"/>
          <w:spacing w:val="-2"/>
          <w:sz w:val="26"/>
        </w:rPr>
        <w:t>WinMain proc </w:t>
      </w:r>
      <w:r>
        <w:rPr>
          <w:b/>
          <w:color w:val="FF6600"/>
          <w:spacing w:val="-2"/>
          <w:sz w:val="26"/>
        </w:rPr>
        <w:t>hInst:HINSTANCE,hPrevInst:HINSTANCE,CmdLine:LPSTR,CmdShow:DWORD </w:t>
      </w:r>
      <w:r>
        <w:rPr>
          <w:b/>
          <w:color w:val="FF6600"/>
          <w:sz w:val="26"/>
        </w:rPr>
        <w:t>LOCAL wc:WNDCLASSEX</w:t>
      </w:r>
    </w:p>
    <w:p>
      <w:pPr>
        <w:spacing w:line="268" w:lineRule="auto" w:before="0"/>
        <w:ind w:left="427" w:right="8750" w:firstLine="0"/>
        <w:jc w:val="left"/>
        <w:rPr>
          <w:b/>
          <w:sz w:val="26"/>
        </w:rPr>
      </w:pPr>
      <w:r>
        <w:rPr>
          <w:b/>
          <w:color w:val="FF6600"/>
          <w:sz w:val="26"/>
        </w:rPr>
        <w:t>LOCAL msg:MSG </w:t>
      </w:r>
      <w:r>
        <w:rPr>
          <w:b/>
          <w:color w:val="FF6600"/>
          <w:spacing w:val="-2"/>
          <w:sz w:val="26"/>
        </w:rPr>
        <w:t>LOCAL</w:t>
      </w:r>
      <w:r>
        <w:rPr>
          <w:b/>
          <w:color w:val="FF6600"/>
          <w:spacing w:val="-17"/>
          <w:sz w:val="26"/>
        </w:rPr>
        <w:t> </w:t>
      </w:r>
      <w:r>
        <w:rPr>
          <w:b/>
          <w:color w:val="FF6600"/>
          <w:spacing w:val="-2"/>
          <w:sz w:val="26"/>
        </w:rPr>
        <w:t>hwnd:HWND</w:t>
      </w:r>
    </w:p>
    <w:p>
      <w:pPr>
        <w:pStyle w:val="BodyText"/>
        <w:spacing w:before="11"/>
        <w:rPr>
          <w:b/>
          <w:sz w:val="32"/>
        </w:rPr>
      </w:pPr>
    </w:p>
    <w:p>
      <w:pPr>
        <w:spacing w:before="0"/>
        <w:ind w:left="427" w:right="0" w:firstLine="0"/>
        <w:jc w:val="left"/>
        <w:rPr>
          <w:b/>
          <w:sz w:val="26"/>
        </w:rPr>
      </w:pPr>
      <w:r>
        <w:rPr>
          <w:b/>
          <w:color w:val="FF6600"/>
          <w:sz w:val="26"/>
        </w:rPr>
        <w:t>mov</w:t>
      </w:r>
      <w:r>
        <w:rPr>
          <w:b/>
          <w:color w:val="FF6600"/>
          <w:spacing w:val="-15"/>
          <w:sz w:val="26"/>
        </w:rPr>
        <w:t> </w:t>
      </w:r>
      <w:r>
        <w:rPr>
          <w:b/>
          <w:color w:val="FF6600"/>
          <w:sz w:val="26"/>
        </w:rPr>
        <w:t>wc.cbSize,SIZEOF</w:t>
      </w:r>
      <w:r>
        <w:rPr>
          <w:b/>
          <w:color w:val="FF6600"/>
          <w:spacing w:val="-15"/>
          <w:sz w:val="26"/>
        </w:rPr>
        <w:t> </w:t>
      </w:r>
      <w:r>
        <w:rPr>
          <w:b/>
          <w:color w:val="FF6600"/>
          <w:spacing w:val="-2"/>
          <w:sz w:val="26"/>
        </w:rPr>
        <w:t>WNDCLASSEX</w:t>
      </w:r>
    </w:p>
    <w:p>
      <w:pPr>
        <w:spacing w:line="268" w:lineRule="auto" w:before="36"/>
        <w:ind w:left="427" w:right="5701" w:firstLine="0"/>
        <w:jc w:val="left"/>
        <w:rPr>
          <w:b/>
          <w:sz w:val="26"/>
        </w:rPr>
      </w:pPr>
      <w:r>
        <w:rPr>
          <w:b/>
          <w:color w:val="FF6600"/>
          <w:sz w:val="26"/>
        </w:rPr>
        <w:t>mov</w:t>
      </w:r>
      <w:r>
        <w:rPr>
          <w:b/>
          <w:color w:val="FF6600"/>
          <w:spacing w:val="-19"/>
          <w:sz w:val="26"/>
        </w:rPr>
        <w:t> </w:t>
      </w:r>
      <w:r>
        <w:rPr>
          <w:b/>
          <w:color w:val="FF6600"/>
          <w:sz w:val="26"/>
        </w:rPr>
        <w:t>wc.style,</w:t>
      </w:r>
      <w:r>
        <w:rPr>
          <w:b/>
          <w:color w:val="FF6600"/>
          <w:spacing w:val="-18"/>
          <w:sz w:val="26"/>
        </w:rPr>
        <w:t> </w:t>
      </w:r>
      <w:r>
        <w:rPr>
          <w:b/>
          <w:color w:val="FF6600"/>
          <w:sz w:val="26"/>
        </w:rPr>
        <w:t>CS_HREDRAW</w:t>
      </w:r>
      <w:r>
        <w:rPr>
          <w:b/>
          <w:color w:val="FF6600"/>
          <w:spacing w:val="-18"/>
          <w:sz w:val="26"/>
        </w:rPr>
        <w:t> </w:t>
      </w:r>
      <w:r>
        <w:rPr>
          <w:b/>
          <w:color w:val="FF6600"/>
          <w:sz w:val="26"/>
        </w:rPr>
        <w:t>or</w:t>
      </w:r>
      <w:r>
        <w:rPr>
          <w:b/>
          <w:color w:val="FF6600"/>
          <w:spacing w:val="-18"/>
          <w:sz w:val="26"/>
        </w:rPr>
        <w:t> </w:t>
      </w:r>
      <w:r>
        <w:rPr>
          <w:b/>
          <w:color w:val="FF6600"/>
          <w:sz w:val="26"/>
        </w:rPr>
        <w:t>CS_VREDRAW mov wc.lpfnWndProc, OFFSET WndProc</w:t>
      </w:r>
    </w:p>
    <w:p>
      <w:pPr>
        <w:spacing w:after="0" w:line="268" w:lineRule="auto"/>
        <w:jc w:val="left"/>
        <w:rPr>
          <w:sz w:val="26"/>
        </w:rPr>
        <w:sectPr>
          <w:pgSz w:w="12240" w:h="15840"/>
          <w:pgMar w:header="77" w:footer="102" w:top="360" w:bottom="300" w:left="60" w:right="60"/>
        </w:sectPr>
      </w:pPr>
    </w:p>
    <w:p>
      <w:pPr>
        <w:spacing w:line="268" w:lineRule="auto" w:before="143"/>
        <w:ind w:left="427" w:right="8303" w:firstLine="0"/>
        <w:jc w:val="left"/>
        <w:rPr>
          <w:b/>
          <w:sz w:val="26"/>
        </w:rPr>
      </w:pPr>
      <w:r>
        <w:rPr>
          <w:b/>
          <w:color w:val="FF6600"/>
          <w:sz w:val="26"/>
        </w:rPr>
        <w:t>mov wc.cbClsExtra,NULL </w:t>
      </w:r>
      <w:r>
        <w:rPr>
          <w:b/>
          <w:color w:val="FF6600"/>
          <w:spacing w:val="-2"/>
          <w:sz w:val="26"/>
        </w:rPr>
        <w:t>mov</w:t>
      </w:r>
      <w:r>
        <w:rPr>
          <w:b/>
          <w:color w:val="FF6600"/>
          <w:spacing w:val="-15"/>
          <w:sz w:val="26"/>
        </w:rPr>
        <w:t> </w:t>
      </w:r>
      <w:r>
        <w:rPr>
          <w:b/>
          <w:color w:val="FF6600"/>
          <w:spacing w:val="-2"/>
          <w:sz w:val="26"/>
        </w:rPr>
        <w:t>wc.cbWndExtra,NULL </w:t>
      </w:r>
      <w:r>
        <w:rPr>
          <w:b/>
          <w:color w:val="FF6600"/>
          <w:sz w:val="26"/>
        </w:rPr>
        <w:t>push hInst</w:t>
      </w:r>
    </w:p>
    <w:p>
      <w:pPr>
        <w:spacing w:line="298" w:lineRule="exact" w:before="0"/>
        <w:ind w:left="427" w:right="0" w:firstLine="0"/>
        <w:jc w:val="left"/>
        <w:rPr>
          <w:b/>
          <w:sz w:val="26"/>
        </w:rPr>
      </w:pPr>
      <w:r>
        <w:rPr>
          <w:b/>
          <w:color w:val="FF6600"/>
          <w:sz w:val="26"/>
        </w:rPr>
        <w:t>pop</w:t>
      </w:r>
      <w:r>
        <w:rPr>
          <w:b/>
          <w:color w:val="FF6600"/>
          <w:spacing w:val="-6"/>
          <w:sz w:val="26"/>
        </w:rPr>
        <w:t> </w:t>
      </w:r>
      <w:r>
        <w:rPr>
          <w:b/>
          <w:color w:val="FF6600"/>
          <w:spacing w:val="-2"/>
          <w:sz w:val="26"/>
        </w:rPr>
        <w:t>wc.hInstance</w:t>
      </w:r>
    </w:p>
    <w:p>
      <w:pPr>
        <w:spacing w:line="268" w:lineRule="auto" w:before="35"/>
        <w:ind w:left="427" w:right="4920" w:firstLine="0"/>
        <w:jc w:val="left"/>
        <w:rPr>
          <w:b/>
          <w:sz w:val="26"/>
        </w:rPr>
      </w:pPr>
      <w:r>
        <w:rPr>
          <w:b/>
          <w:color w:val="FF6600"/>
          <w:spacing w:val="-2"/>
          <w:sz w:val="26"/>
        </w:rPr>
        <w:t>mov </w:t>
      </w:r>
      <w:r>
        <w:rPr>
          <w:b/>
          <w:color w:val="FF6600"/>
          <w:spacing w:val="-2"/>
          <w:sz w:val="26"/>
        </w:rPr>
        <w:t>wc.hbrBackground,COLOR_APPWORKSPACE </w:t>
      </w:r>
      <w:r>
        <w:rPr>
          <w:b/>
          <w:color w:val="FF6600"/>
          <w:sz w:val="26"/>
        </w:rPr>
        <w:t>mov wc.lpszMenuName,NULL</w:t>
      </w:r>
    </w:p>
    <w:p>
      <w:pPr>
        <w:spacing w:line="268" w:lineRule="auto" w:before="0"/>
        <w:ind w:left="427" w:right="6108" w:firstLine="0"/>
        <w:jc w:val="left"/>
        <w:rPr>
          <w:b/>
          <w:sz w:val="26"/>
        </w:rPr>
      </w:pPr>
      <w:r>
        <w:rPr>
          <w:b/>
          <w:color w:val="FF6600"/>
          <w:spacing w:val="-2"/>
          <w:sz w:val="26"/>
        </w:rPr>
        <w:t>mov wc.lpszClassName,OFFSET </w:t>
      </w:r>
      <w:r>
        <w:rPr>
          <w:b/>
          <w:color w:val="FF6600"/>
          <w:spacing w:val="-2"/>
          <w:sz w:val="26"/>
        </w:rPr>
        <w:t>ClassName </w:t>
      </w:r>
      <w:r>
        <w:rPr>
          <w:b/>
          <w:color w:val="FF6600"/>
          <w:sz w:val="26"/>
        </w:rPr>
        <w:t>invoke LoadIcon,NULL,IDI_APPLICATION mov wc.hIcon,eax</w:t>
      </w:r>
    </w:p>
    <w:p>
      <w:pPr>
        <w:spacing w:line="298" w:lineRule="exact" w:before="0"/>
        <w:ind w:left="427" w:right="0" w:firstLine="0"/>
        <w:jc w:val="left"/>
        <w:rPr>
          <w:b/>
          <w:sz w:val="26"/>
        </w:rPr>
      </w:pPr>
      <w:r>
        <w:rPr>
          <w:b/>
          <w:color w:val="FF6600"/>
          <w:sz w:val="26"/>
        </w:rPr>
        <w:t>mov</w:t>
      </w:r>
      <w:r>
        <w:rPr>
          <w:b/>
          <w:color w:val="FF6600"/>
          <w:spacing w:val="-7"/>
          <w:sz w:val="26"/>
        </w:rPr>
        <w:t> </w:t>
      </w:r>
      <w:r>
        <w:rPr>
          <w:b/>
          <w:color w:val="FF6600"/>
          <w:spacing w:val="-2"/>
          <w:sz w:val="26"/>
        </w:rPr>
        <w:t>wc.hIconSm,eax</w:t>
      </w:r>
    </w:p>
    <w:p>
      <w:pPr>
        <w:spacing w:line="268" w:lineRule="auto" w:before="35"/>
        <w:ind w:left="427" w:right="6908" w:firstLine="0"/>
        <w:jc w:val="left"/>
        <w:rPr>
          <w:b/>
          <w:sz w:val="26"/>
        </w:rPr>
      </w:pPr>
      <w:r>
        <w:rPr>
          <w:b/>
          <w:color w:val="FF6600"/>
          <w:spacing w:val="-2"/>
          <w:sz w:val="26"/>
        </w:rPr>
        <w:t>invoke</w:t>
      </w:r>
      <w:r>
        <w:rPr>
          <w:b/>
          <w:color w:val="FF6600"/>
          <w:spacing w:val="-4"/>
          <w:sz w:val="26"/>
        </w:rPr>
        <w:t> </w:t>
      </w:r>
      <w:r>
        <w:rPr>
          <w:b/>
          <w:color w:val="FF6600"/>
          <w:spacing w:val="-2"/>
          <w:sz w:val="26"/>
        </w:rPr>
        <w:t>LoadCursor,NULL,IDC_ARROW </w:t>
      </w:r>
      <w:r>
        <w:rPr>
          <w:b/>
          <w:color w:val="FF6600"/>
          <w:sz w:val="26"/>
        </w:rPr>
        <w:t>mov wc.hCursor,eax</w:t>
      </w:r>
    </w:p>
    <w:p>
      <w:pPr>
        <w:spacing w:line="298" w:lineRule="exact" w:before="0"/>
        <w:ind w:left="427" w:right="0" w:firstLine="0"/>
        <w:jc w:val="left"/>
        <w:rPr>
          <w:b/>
          <w:sz w:val="26"/>
        </w:rPr>
      </w:pPr>
      <w:r>
        <w:rPr>
          <w:b/>
          <w:color w:val="FF6600"/>
          <w:sz w:val="26"/>
        </w:rPr>
        <w:t>invoke</w:t>
      </w:r>
      <w:r>
        <w:rPr>
          <w:b/>
          <w:color w:val="FF6600"/>
          <w:spacing w:val="-13"/>
          <w:sz w:val="26"/>
        </w:rPr>
        <w:t> </w:t>
      </w:r>
      <w:r>
        <w:rPr>
          <w:b/>
          <w:color w:val="FF6600"/>
          <w:sz w:val="26"/>
        </w:rPr>
        <w:t>RegisterClassEx,</w:t>
      </w:r>
      <w:r>
        <w:rPr>
          <w:b/>
          <w:color w:val="FF6600"/>
          <w:spacing w:val="-13"/>
          <w:sz w:val="26"/>
        </w:rPr>
        <w:t> </w:t>
      </w:r>
      <w:r>
        <w:rPr>
          <w:b/>
          <w:color w:val="FF6600"/>
          <w:sz w:val="26"/>
        </w:rPr>
        <w:t>addr</w:t>
      </w:r>
      <w:r>
        <w:rPr>
          <w:b/>
          <w:color w:val="FF6600"/>
          <w:spacing w:val="-13"/>
          <w:sz w:val="26"/>
        </w:rPr>
        <w:t> </w:t>
      </w:r>
      <w:r>
        <w:rPr>
          <w:b/>
          <w:color w:val="FF6600"/>
          <w:spacing w:val="-5"/>
          <w:sz w:val="26"/>
        </w:rPr>
        <w:t>wc</w:t>
      </w:r>
    </w:p>
    <w:p>
      <w:pPr>
        <w:spacing w:line="268" w:lineRule="auto" w:before="11"/>
        <w:ind w:left="140" w:right="223" w:firstLine="287"/>
        <w:jc w:val="left"/>
        <w:rPr>
          <w:b/>
          <w:sz w:val="26"/>
        </w:rPr>
      </w:pPr>
      <w:r>
        <w:rPr>
          <w:b/>
          <w:color w:val="FF6600"/>
          <w:spacing w:val="-2"/>
          <w:sz w:val="26"/>
        </w:rPr>
        <w:t>invoke </w:t>
      </w:r>
      <w:r>
        <w:rPr>
          <w:b/>
          <w:color w:val="FF6600"/>
          <w:spacing w:val="-2"/>
          <w:sz w:val="26"/>
        </w:rPr>
        <w:t>CreateWindowEx,WS_EX_CLIENTEDGE+WS_EX_CONTROLPARENT,ADDR </w:t>
      </w:r>
      <w:r>
        <w:rPr>
          <w:b/>
          <w:color w:val="FF6600"/>
          <w:sz w:val="26"/>
        </w:rPr>
        <w:t>ClassName,ADDR AppName,\</w:t>
      </w:r>
    </w:p>
    <w:p>
      <w:pPr>
        <w:spacing w:line="274" w:lineRule="exact" w:before="0"/>
        <w:ind w:left="714" w:right="0" w:firstLine="0"/>
        <w:jc w:val="left"/>
        <w:rPr>
          <w:b/>
          <w:sz w:val="26"/>
        </w:rPr>
      </w:pPr>
      <w:r>
        <w:rPr>
          <w:b/>
          <w:color w:val="FF6600"/>
          <w:spacing w:val="-2"/>
          <w:sz w:val="26"/>
        </w:rPr>
        <w:t>WS_OVERLAPPED+WS_CAPTION+WS_SYSMENU+WS_MINIMIZEBOX+WS_MAXIMIZEBOX</w:t>
      </w:r>
    </w:p>
    <w:p>
      <w:pPr>
        <w:spacing w:line="268" w:lineRule="auto" w:before="36"/>
        <w:ind w:left="930" w:right="6307" w:hanging="791"/>
        <w:jc w:val="left"/>
        <w:rPr>
          <w:b/>
          <w:sz w:val="26"/>
        </w:rPr>
      </w:pPr>
      <w:r>
        <w:rPr>
          <w:b/>
          <w:color w:val="FF6600"/>
          <w:spacing w:val="-2"/>
          <w:sz w:val="26"/>
        </w:rPr>
        <w:t>+WS_VISIBLE,CW_USEDEFAULT,\ </w:t>
      </w:r>
      <w:r>
        <w:rPr>
          <w:b/>
          <w:color w:val="FF6600"/>
          <w:spacing w:val="-2"/>
          <w:w w:val="95"/>
          <w:sz w:val="26"/>
        </w:rPr>
        <w:t>CW_USEDEFAULT,350,220,NULL,NULL,\</w:t>
      </w:r>
    </w:p>
    <w:p>
      <w:pPr>
        <w:spacing w:line="268" w:lineRule="auto" w:before="0"/>
        <w:ind w:left="427" w:right="9401" w:firstLine="502"/>
        <w:jc w:val="left"/>
        <w:rPr>
          <w:b/>
          <w:sz w:val="26"/>
        </w:rPr>
      </w:pPr>
      <w:r>
        <w:rPr>
          <w:b/>
          <w:color w:val="FF6600"/>
          <w:spacing w:val="-2"/>
          <w:w w:val="95"/>
          <w:sz w:val="26"/>
        </w:rPr>
        <w:t>hInst,NULL </w:t>
      </w:r>
      <w:r>
        <w:rPr>
          <w:b/>
          <w:color w:val="FF6600"/>
          <w:sz w:val="26"/>
        </w:rPr>
        <w:t>mov hwnd,eax</w:t>
      </w:r>
    </w:p>
    <w:p>
      <w:pPr>
        <w:pStyle w:val="BodyText"/>
        <w:spacing w:before="10"/>
        <w:rPr>
          <w:b/>
          <w:sz w:val="32"/>
        </w:rPr>
      </w:pPr>
    </w:p>
    <w:p>
      <w:pPr>
        <w:spacing w:before="0"/>
        <w:ind w:left="427" w:right="0" w:firstLine="0"/>
        <w:jc w:val="left"/>
        <w:rPr>
          <w:b/>
          <w:sz w:val="26"/>
        </w:rPr>
      </w:pPr>
      <w:r>
        <w:rPr>
          <w:b/>
          <w:color w:val="FF6600"/>
          <w:sz w:val="26"/>
        </w:rPr>
        <w:t>.while</w:t>
      </w:r>
      <w:r>
        <w:rPr>
          <w:b/>
          <w:color w:val="FF6600"/>
          <w:spacing w:val="-9"/>
          <w:sz w:val="26"/>
        </w:rPr>
        <w:t> </w:t>
      </w:r>
      <w:r>
        <w:rPr>
          <w:b/>
          <w:color w:val="FF6600"/>
          <w:spacing w:val="-4"/>
          <w:sz w:val="26"/>
        </w:rPr>
        <w:t>TRUE</w:t>
      </w:r>
    </w:p>
    <w:p>
      <w:pPr>
        <w:spacing w:before="36"/>
        <w:ind w:left="714" w:right="0" w:firstLine="0"/>
        <w:jc w:val="left"/>
        <w:rPr>
          <w:b/>
          <w:sz w:val="26"/>
        </w:rPr>
      </w:pPr>
      <w:r>
        <w:rPr>
          <w:b/>
          <w:color w:val="FF6600"/>
          <w:sz w:val="26"/>
        </w:rPr>
        <w:t>invoke</w:t>
      </w:r>
      <w:r>
        <w:rPr>
          <w:b/>
          <w:color w:val="FF6600"/>
          <w:spacing w:val="-12"/>
          <w:sz w:val="26"/>
        </w:rPr>
        <w:t> </w:t>
      </w:r>
      <w:r>
        <w:rPr>
          <w:b/>
          <w:color w:val="FF6600"/>
          <w:sz w:val="26"/>
        </w:rPr>
        <w:t>GetMessage,</w:t>
      </w:r>
      <w:r>
        <w:rPr>
          <w:b/>
          <w:color w:val="FF6600"/>
          <w:spacing w:val="-12"/>
          <w:sz w:val="26"/>
        </w:rPr>
        <w:t> </w:t>
      </w:r>
      <w:r>
        <w:rPr>
          <w:b/>
          <w:color w:val="FF6600"/>
          <w:sz w:val="26"/>
        </w:rPr>
        <w:t>ADDR</w:t>
      </w:r>
      <w:r>
        <w:rPr>
          <w:b/>
          <w:color w:val="FF6600"/>
          <w:spacing w:val="-11"/>
          <w:sz w:val="26"/>
        </w:rPr>
        <w:t> </w:t>
      </w:r>
      <w:r>
        <w:rPr>
          <w:b/>
          <w:color w:val="FF6600"/>
          <w:spacing w:val="-2"/>
          <w:sz w:val="26"/>
        </w:rPr>
        <w:t>msg,NULL,0,0</w:t>
      </w:r>
    </w:p>
    <w:p>
      <w:pPr>
        <w:spacing w:before="35"/>
        <w:ind w:left="714" w:right="0" w:firstLine="0"/>
        <w:jc w:val="left"/>
        <w:rPr>
          <w:b/>
          <w:sz w:val="26"/>
        </w:rPr>
      </w:pPr>
      <w:r>
        <w:rPr>
          <w:b/>
          <w:color w:val="FF6600"/>
          <w:sz w:val="26"/>
        </w:rPr>
        <w:t>.BREAK</w:t>
      </w:r>
      <w:r>
        <w:rPr>
          <w:b/>
          <w:color w:val="FF6600"/>
          <w:spacing w:val="-8"/>
          <w:sz w:val="26"/>
        </w:rPr>
        <w:t> </w:t>
      </w:r>
      <w:r>
        <w:rPr>
          <w:b/>
          <w:color w:val="FF6600"/>
          <w:sz w:val="26"/>
        </w:rPr>
        <w:t>.IF</w:t>
      </w:r>
      <w:r>
        <w:rPr>
          <w:b/>
          <w:color w:val="FF6600"/>
          <w:spacing w:val="-7"/>
          <w:sz w:val="26"/>
        </w:rPr>
        <w:t> </w:t>
      </w:r>
      <w:r>
        <w:rPr>
          <w:b/>
          <w:color w:val="FF6600"/>
          <w:spacing w:val="-2"/>
          <w:sz w:val="26"/>
        </w:rPr>
        <w:t>(!eax)</w:t>
      </w:r>
    </w:p>
    <w:p>
      <w:pPr>
        <w:spacing w:line="268" w:lineRule="auto" w:before="36"/>
        <w:ind w:left="714" w:right="6307" w:firstLine="0"/>
        <w:jc w:val="left"/>
        <w:rPr>
          <w:b/>
          <w:sz w:val="26"/>
        </w:rPr>
      </w:pPr>
      <w:r>
        <w:rPr>
          <w:b/>
          <w:color w:val="FF6600"/>
          <w:sz w:val="26"/>
        </w:rPr>
        <w:t>invoke</w:t>
      </w:r>
      <w:r>
        <w:rPr>
          <w:b/>
          <w:color w:val="FF6600"/>
          <w:spacing w:val="-19"/>
          <w:sz w:val="26"/>
        </w:rPr>
        <w:t> </w:t>
      </w:r>
      <w:r>
        <w:rPr>
          <w:b/>
          <w:color w:val="FF6600"/>
          <w:sz w:val="26"/>
        </w:rPr>
        <w:t>TranslateMessage,</w:t>
      </w:r>
      <w:r>
        <w:rPr>
          <w:b/>
          <w:color w:val="FF6600"/>
          <w:spacing w:val="-18"/>
          <w:sz w:val="26"/>
        </w:rPr>
        <w:t> </w:t>
      </w:r>
      <w:r>
        <w:rPr>
          <w:b/>
          <w:color w:val="FF6600"/>
          <w:sz w:val="26"/>
        </w:rPr>
        <w:t>ADDR</w:t>
      </w:r>
      <w:r>
        <w:rPr>
          <w:b/>
          <w:color w:val="FF6600"/>
          <w:spacing w:val="-18"/>
          <w:sz w:val="26"/>
        </w:rPr>
        <w:t> </w:t>
      </w:r>
      <w:r>
        <w:rPr>
          <w:b/>
          <w:color w:val="FF6600"/>
          <w:sz w:val="26"/>
        </w:rPr>
        <w:t>msg invoke</w:t>
      </w:r>
      <w:r>
        <w:rPr>
          <w:b/>
          <w:color w:val="FF6600"/>
          <w:spacing w:val="-2"/>
          <w:sz w:val="26"/>
        </w:rPr>
        <w:t> </w:t>
      </w:r>
      <w:r>
        <w:rPr>
          <w:b/>
          <w:color w:val="FF6600"/>
          <w:sz w:val="26"/>
        </w:rPr>
        <w:t>DispatchMessage,</w:t>
      </w:r>
      <w:r>
        <w:rPr>
          <w:b/>
          <w:color w:val="FF6600"/>
          <w:spacing w:val="-2"/>
          <w:sz w:val="26"/>
        </w:rPr>
        <w:t> </w:t>
      </w:r>
      <w:r>
        <w:rPr>
          <w:b/>
          <w:color w:val="FF6600"/>
          <w:sz w:val="26"/>
        </w:rPr>
        <w:t>ADDR</w:t>
      </w:r>
      <w:r>
        <w:rPr>
          <w:b/>
          <w:color w:val="FF6600"/>
          <w:spacing w:val="-2"/>
          <w:sz w:val="26"/>
        </w:rPr>
        <w:t> </w:t>
      </w:r>
      <w:r>
        <w:rPr>
          <w:b/>
          <w:color w:val="FF6600"/>
          <w:sz w:val="26"/>
        </w:rPr>
        <w:t>msg</w:t>
      </w:r>
    </w:p>
    <w:p>
      <w:pPr>
        <w:spacing w:line="298" w:lineRule="exact" w:before="0"/>
        <w:ind w:left="427" w:right="0" w:firstLine="0"/>
        <w:jc w:val="left"/>
        <w:rPr>
          <w:b/>
          <w:sz w:val="26"/>
        </w:rPr>
      </w:pPr>
      <w:r>
        <w:rPr>
          <w:b/>
          <w:color w:val="FF6600"/>
          <w:spacing w:val="-2"/>
          <w:sz w:val="26"/>
        </w:rPr>
        <w:t>.endw</w:t>
      </w:r>
    </w:p>
    <w:p>
      <w:pPr>
        <w:spacing w:line="268" w:lineRule="auto" w:before="36"/>
        <w:ind w:left="427" w:right="8750" w:firstLine="71"/>
        <w:jc w:val="left"/>
        <w:rPr>
          <w:b/>
          <w:sz w:val="26"/>
        </w:rPr>
      </w:pPr>
      <w:r>
        <w:rPr>
          <w:b/>
          <w:color w:val="FF6600"/>
          <w:spacing w:val="-2"/>
          <w:sz w:val="26"/>
        </w:rPr>
        <w:t>mov</w:t>
      </w:r>
      <w:r>
        <w:rPr>
          <w:b/>
          <w:color w:val="FF6600"/>
          <w:spacing w:val="-17"/>
          <w:sz w:val="26"/>
        </w:rPr>
        <w:t> </w:t>
      </w:r>
      <w:r>
        <w:rPr>
          <w:b/>
          <w:color w:val="FF6600"/>
          <w:spacing w:val="-2"/>
          <w:sz w:val="26"/>
        </w:rPr>
        <w:t>eax,msg.wParam </w:t>
      </w:r>
      <w:r>
        <w:rPr>
          <w:b/>
          <w:color w:val="FF6600"/>
          <w:spacing w:val="-4"/>
          <w:sz w:val="26"/>
        </w:rPr>
        <w:t>ret</w:t>
      </w:r>
    </w:p>
    <w:p>
      <w:pPr>
        <w:spacing w:line="298" w:lineRule="exact" w:before="0"/>
        <w:ind w:left="140" w:right="0" w:firstLine="0"/>
        <w:jc w:val="left"/>
        <w:rPr>
          <w:b/>
          <w:sz w:val="26"/>
        </w:rPr>
      </w:pPr>
      <w:r>
        <w:rPr>
          <w:b/>
          <w:color w:val="FF6600"/>
          <w:sz w:val="26"/>
        </w:rPr>
        <w:t>WinMain</w:t>
      </w:r>
      <w:r>
        <w:rPr>
          <w:b/>
          <w:color w:val="FF6600"/>
          <w:spacing w:val="-12"/>
          <w:sz w:val="26"/>
        </w:rPr>
        <w:t> </w:t>
      </w:r>
      <w:r>
        <w:rPr>
          <w:b/>
          <w:color w:val="FF6600"/>
          <w:spacing w:val="-4"/>
          <w:sz w:val="26"/>
        </w:rPr>
        <w:t>endp</w:t>
      </w:r>
    </w:p>
    <w:p>
      <w:pPr>
        <w:pStyle w:val="BodyText"/>
        <w:spacing w:before="1"/>
        <w:rPr>
          <w:b/>
          <w:sz w:val="36"/>
        </w:rPr>
      </w:pPr>
    </w:p>
    <w:p>
      <w:pPr>
        <w:spacing w:line="268" w:lineRule="auto" w:before="0"/>
        <w:ind w:left="427" w:right="223" w:hanging="288"/>
        <w:jc w:val="left"/>
        <w:rPr>
          <w:b/>
          <w:sz w:val="26"/>
        </w:rPr>
      </w:pPr>
      <w:r>
        <w:rPr>
          <w:b/>
          <w:color w:val="FF6600"/>
          <w:sz w:val="26"/>
        </w:rPr>
        <w:t>WndProc</w:t>
      </w:r>
      <w:r>
        <w:rPr>
          <w:b/>
          <w:color w:val="FF6600"/>
          <w:spacing w:val="-13"/>
          <w:sz w:val="26"/>
        </w:rPr>
        <w:t> </w:t>
      </w:r>
      <w:r>
        <w:rPr>
          <w:b/>
          <w:color w:val="FF6600"/>
          <w:sz w:val="26"/>
        </w:rPr>
        <w:t>proc</w:t>
      </w:r>
      <w:r>
        <w:rPr>
          <w:b/>
          <w:color w:val="FF6600"/>
          <w:spacing w:val="-13"/>
          <w:sz w:val="26"/>
        </w:rPr>
        <w:t> </w:t>
      </w:r>
      <w:r>
        <w:rPr>
          <w:b/>
          <w:color w:val="FF6600"/>
          <w:sz w:val="26"/>
        </w:rPr>
        <w:t>uses</w:t>
      </w:r>
      <w:r>
        <w:rPr>
          <w:b/>
          <w:color w:val="FF6600"/>
          <w:spacing w:val="-13"/>
          <w:sz w:val="26"/>
        </w:rPr>
        <w:t> </w:t>
      </w:r>
      <w:r>
        <w:rPr>
          <w:b/>
          <w:color w:val="FF6600"/>
          <w:sz w:val="26"/>
        </w:rPr>
        <w:t>ebx</w:t>
      </w:r>
      <w:r>
        <w:rPr>
          <w:b/>
          <w:color w:val="FF6600"/>
          <w:spacing w:val="-13"/>
          <w:sz w:val="26"/>
        </w:rPr>
        <w:t> </w:t>
      </w:r>
      <w:r>
        <w:rPr>
          <w:b/>
          <w:color w:val="FF6600"/>
          <w:sz w:val="26"/>
        </w:rPr>
        <w:t>edi</w:t>
      </w:r>
      <w:r>
        <w:rPr>
          <w:b/>
          <w:color w:val="FF6600"/>
          <w:spacing w:val="-13"/>
          <w:sz w:val="26"/>
        </w:rPr>
        <w:t> </w:t>
      </w:r>
      <w:r>
        <w:rPr>
          <w:b/>
          <w:color w:val="FF6600"/>
          <w:sz w:val="26"/>
        </w:rPr>
        <w:t>hWnd:HWND,</w:t>
      </w:r>
      <w:r>
        <w:rPr>
          <w:b/>
          <w:color w:val="FF6600"/>
          <w:spacing w:val="-13"/>
          <w:sz w:val="26"/>
        </w:rPr>
        <w:t> </w:t>
      </w:r>
      <w:r>
        <w:rPr>
          <w:b/>
          <w:color w:val="FF6600"/>
          <w:sz w:val="26"/>
        </w:rPr>
        <w:t>uMsg:UINT,</w:t>
      </w:r>
      <w:r>
        <w:rPr>
          <w:b/>
          <w:color w:val="FF6600"/>
          <w:spacing w:val="-13"/>
          <w:sz w:val="26"/>
        </w:rPr>
        <w:t> </w:t>
      </w:r>
      <w:r>
        <w:rPr>
          <w:b/>
          <w:color w:val="FF6600"/>
          <w:sz w:val="26"/>
        </w:rPr>
        <w:t>wParam:WPARAM,</w:t>
      </w:r>
      <w:r>
        <w:rPr>
          <w:b/>
          <w:color w:val="FF6600"/>
          <w:spacing w:val="-13"/>
          <w:sz w:val="26"/>
        </w:rPr>
        <w:t> </w:t>
      </w:r>
      <w:r>
        <w:rPr>
          <w:b/>
          <w:color w:val="FF6600"/>
          <w:sz w:val="26"/>
        </w:rPr>
        <w:t>lParam:LPARAM LOCAL wc:WNDCLASSEX</w:t>
      </w:r>
    </w:p>
    <w:p>
      <w:pPr>
        <w:spacing w:line="298" w:lineRule="exact" w:before="0"/>
        <w:ind w:left="427" w:right="0" w:firstLine="0"/>
        <w:jc w:val="left"/>
        <w:rPr>
          <w:b/>
          <w:sz w:val="26"/>
        </w:rPr>
      </w:pPr>
      <w:r>
        <w:rPr>
          <w:b/>
          <w:color w:val="FF6600"/>
          <w:sz w:val="26"/>
        </w:rPr>
        <w:t>.if</w:t>
      </w:r>
      <w:r>
        <w:rPr>
          <w:b/>
          <w:color w:val="FF6600"/>
          <w:spacing w:val="-4"/>
          <w:sz w:val="26"/>
        </w:rPr>
        <w:t> </w:t>
      </w:r>
      <w:r>
        <w:rPr>
          <w:b/>
          <w:color w:val="FF6600"/>
          <w:spacing w:val="-2"/>
          <w:sz w:val="26"/>
        </w:rPr>
        <w:t>uMsg==WM_CREATE</w:t>
      </w:r>
    </w:p>
    <w:p>
      <w:pPr>
        <w:spacing w:before="36"/>
        <w:ind w:left="714" w:right="0" w:firstLine="0"/>
        <w:jc w:val="left"/>
        <w:rPr>
          <w:b/>
          <w:sz w:val="26"/>
        </w:rPr>
      </w:pPr>
      <w:r>
        <w:rPr>
          <w:b/>
          <w:color w:val="FF6600"/>
          <w:sz w:val="26"/>
        </w:rPr>
        <w:t>mov</w:t>
      </w:r>
      <w:r>
        <w:rPr>
          <w:b/>
          <w:color w:val="FF6600"/>
          <w:spacing w:val="-14"/>
          <w:sz w:val="26"/>
        </w:rPr>
        <w:t> </w:t>
      </w:r>
      <w:r>
        <w:rPr>
          <w:b/>
          <w:color w:val="FF6600"/>
          <w:sz w:val="26"/>
        </w:rPr>
        <w:t>wc.cbSize,sizeof</w:t>
      </w:r>
      <w:r>
        <w:rPr>
          <w:b/>
          <w:color w:val="FF6600"/>
          <w:spacing w:val="-14"/>
          <w:sz w:val="26"/>
        </w:rPr>
        <w:t> </w:t>
      </w:r>
      <w:r>
        <w:rPr>
          <w:b/>
          <w:color w:val="FF6600"/>
          <w:spacing w:val="-2"/>
          <w:sz w:val="26"/>
        </w:rPr>
        <w:t>WNDCLASSEX</w:t>
      </w:r>
    </w:p>
    <w:p>
      <w:pPr>
        <w:spacing w:line="268" w:lineRule="auto" w:before="35"/>
        <w:ind w:left="714" w:right="4707" w:firstLine="0"/>
        <w:jc w:val="left"/>
        <w:rPr>
          <w:b/>
          <w:sz w:val="26"/>
        </w:rPr>
      </w:pPr>
      <w:r>
        <w:rPr>
          <w:b/>
          <w:color w:val="FF6600"/>
          <w:sz w:val="26"/>
        </w:rPr>
        <w:t>invoke</w:t>
      </w:r>
      <w:r>
        <w:rPr>
          <w:b/>
          <w:color w:val="FF6600"/>
          <w:spacing w:val="-19"/>
          <w:sz w:val="26"/>
        </w:rPr>
        <w:t> </w:t>
      </w:r>
      <w:r>
        <w:rPr>
          <w:b/>
          <w:color w:val="FF6600"/>
          <w:sz w:val="26"/>
        </w:rPr>
        <w:t>GetClassInfoEx,NULL,addr</w:t>
      </w:r>
      <w:r>
        <w:rPr>
          <w:b/>
          <w:color w:val="FF6600"/>
          <w:spacing w:val="-18"/>
          <w:sz w:val="26"/>
        </w:rPr>
        <w:t> </w:t>
      </w:r>
      <w:r>
        <w:rPr>
          <w:b/>
          <w:color w:val="FF6600"/>
          <w:sz w:val="26"/>
        </w:rPr>
        <w:t>EditClass,addr</w:t>
      </w:r>
      <w:r>
        <w:rPr>
          <w:b/>
          <w:color w:val="FF6600"/>
          <w:spacing w:val="-18"/>
          <w:sz w:val="26"/>
        </w:rPr>
        <w:t> </w:t>
      </w:r>
      <w:r>
        <w:rPr>
          <w:b/>
          <w:color w:val="FF6600"/>
          <w:sz w:val="26"/>
        </w:rPr>
        <w:t>wc push wc.lpfnWndProc</w:t>
      </w:r>
    </w:p>
    <w:p>
      <w:pPr>
        <w:spacing w:line="298" w:lineRule="exact" w:before="0"/>
        <w:ind w:left="714" w:right="0" w:firstLine="0"/>
        <w:jc w:val="left"/>
        <w:rPr>
          <w:b/>
          <w:sz w:val="26"/>
        </w:rPr>
      </w:pPr>
      <w:r>
        <w:rPr>
          <w:b/>
          <w:color w:val="FF6600"/>
          <w:sz w:val="26"/>
        </w:rPr>
        <w:t>pop</w:t>
      </w:r>
      <w:r>
        <w:rPr>
          <w:b/>
          <w:color w:val="FF6600"/>
          <w:spacing w:val="-6"/>
          <w:sz w:val="26"/>
        </w:rPr>
        <w:t> </w:t>
      </w:r>
      <w:r>
        <w:rPr>
          <w:b/>
          <w:color w:val="FF6600"/>
          <w:spacing w:val="-2"/>
          <w:sz w:val="26"/>
        </w:rPr>
        <w:t>OldWndProc</w:t>
      </w:r>
    </w:p>
    <w:p>
      <w:pPr>
        <w:spacing w:line="268" w:lineRule="auto" w:before="36"/>
        <w:ind w:left="714" w:right="5701" w:firstLine="0"/>
        <w:jc w:val="left"/>
        <w:rPr>
          <w:b/>
          <w:sz w:val="26"/>
        </w:rPr>
      </w:pPr>
      <w:r>
        <w:rPr>
          <w:b/>
          <w:color w:val="FF6600"/>
          <w:sz w:val="26"/>
        </w:rPr>
        <w:t>mov</w:t>
      </w:r>
      <w:r>
        <w:rPr>
          <w:b/>
          <w:color w:val="FF6600"/>
          <w:spacing w:val="-19"/>
          <w:sz w:val="26"/>
        </w:rPr>
        <w:t> </w:t>
      </w:r>
      <w:r>
        <w:rPr>
          <w:b/>
          <w:color w:val="FF6600"/>
          <w:sz w:val="26"/>
        </w:rPr>
        <w:t>wc.lpfnWndProc,</w:t>
      </w:r>
      <w:r>
        <w:rPr>
          <w:b/>
          <w:color w:val="FF6600"/>
          <w:spacing w:val="-18"/>
          <w:sz w:val="26"/>
        </w:rPr>
        <w:t> </w:t>
      </w:r>
      <w:r>
        <w:rPr>
          <w:b/>
          <w:color w:val="FF6600"/>
          <w:sz w:val="26"/>
        </w:rPr>
        <w:t>OFFSET</w:t>
      </w:r>
      <w:r>
        <w:rPr>
          <w:b/>
          <w:color w:val="FF6600"/>
          <w:spacing w:val="-18"/>
          <w:sz w:val="26"/>
        </w:rPr>
        <w:t> </w:t>
      </w:r>
      <w:r>
        <w:rPr>
          <w:b/>
          <w:color w:val="FF6600"/>
          <w:sz w:val="26"/>
        </w:rPr>
        <w:t>EditWndProc push hInstance</w:t>
      </w:r>
    </w:p>
    <w:p>
      <w:pPr>
        <w:spacing w:line="298" w:lineRule="exact" w:before="0"/>
        <w:ind w:left="714" w:right="0" w:firstLine="0"/>
        <w:jc w:val="left"/>
        <w:rPr>
          <w:b/>
          <w:sz w:val="26"/>
        </w:rPr>
      </w:pPr>
      <w:r>
        <w:rPr>
          <w:b/>
          <w:color w:val="FF6600"/>
          <w:sz w:val="26"/>
        </w:rPr>
        <w:t>pop</w:t>
      </w:r>
      <w:r>
        <w:rPr>
          <w:b/>
          <w:color w:val="FF6600"/>
          <w:spacing w:val="-6"/>
          <w:sz w:val="26"/>
        </w:rPr>
        <w:t> </w:t>
      </w:r>
      <w:r>
        <w:rPr>
          <w:b/>
          <w:color w:val="FF6600"/>
          <w:spacing w:val="-2"/>
          <w:sz w:val="26"/>
        </w:rPr>
        <w:t>wc.hInstance</w:t>
      </w:r>
    </w:p>
    <w:p>
      <w:pPr>
        <w:spacing w:line="268" w:lineRule="auto" w:before="35"/>
        <w:ind w:left="714" w:right="5701" w:firstLine="0"/>
        <w:jc w:val="left"/>
        <w:rPr>
          <w:b/>
          <w:sz w:val="26"/>
        </w:rPr>
      </w:pPr>
      <w:r>
        <w:rPr>
          <w:b/>
          <w:color w:val="FF6600"/>
          <w:spacing w:val="-2"/>
          <w:sz w:val="26"/>
        </w:rPr>
        <w:t>mov wc.lpszClassName,OFFSET </w:t>
      </w:r>
      <w:r>
        <w:rPr>
          <w:b/>
          <w:color w:val="FF6600"/>
          <w:spacing w:val="-2"/>
          <w:sz w:val="26"/>
        </w:rPr>
        <w:t>OurClass </w:t>
      </w:r>
      <w:r>
        <w:rPr>
          <w:b/>
          <w:color w:val="FF6600"/>
          <w:sz w:val="26"/>
        </w:rPr>
        <w:t>invoke RegisterClassEx, addr wc</w:t>
      </w:r>
    </w:p>
    <w:p>
      <w:pPr>
        <w:spacing w:after="0" w:line="268" w:lineRule="auto"/>
        <w:jc w:val="left"/>
        <w:rPr>
          <w:sz w:val="26"/>
        </w:rPr>
        <w:sectPr>
          <w:pgSz w:w="12240" w:h="15840"/>
          <w:pgMar w:header="77" w:footer="102" w:top="360" w:bottom="300" w:left="60" w:right="60"/>
        </w:sectPr>
      </w:pPr>
    </w:p>
    <w:p>
      <w:pPr>
        <w:spacing w:line="268" w:lineRule="auto" w:before="143"/>
        <w:ind w:left="714" w:right="9959" w:firstLine="0"/>
        <w:jc w:val="left"/>
        <w:rPr>
          <w:b/>
          <w:sz w:val="26"/>
        </w:rPr>
      </w:pPr>
      <w:r>
        <w:rPr>
          <w:b/>
          <w:color w:val="FF6600"/>
          <w:sz w:val="26"/>
        </w:rPr>
        <w:t>xor</w:t>
      </w:r>
      <w:r>
        <w:rPr>
          <w:b/>
          <w:color w:val="FF6600"/>
          <w:spacing w:val="-19"/>
          <w:sz w:val="26"/>
        </w:rPr>
        <w:t> </w:t>
      </w:r>
      <w:r>
        <w:rPr>
          <w:b/>
          <w:color w:val="FF6600"/>
          <w:sz w:val="26"/>
        </w:rPr>
        <w:t>ebx,ebx mov edi,20</w:t>
      </w:r>
    </w:p>
    <w:p>
      <w:pPr>
        <w:spacing w:line="298" w:lineRule="exact" w:before="0"/>
        <w:ind w:left="714" w:right="0" w:firstLine="0"/>
        <w:jc w:val="left"/>
        <w:rPr>
          <w:b/>
          <w:sz w:val="26"/>
        </w:rPr>
      </w:pPr>
      <w:r>
        <w:rPr>
          <w:b/>
          <w:color w:val="FF6600"/>
          <w:sz w:val="26"/>
        </w:rPr>
        <w:t>.while</w:t>
      </w:r>
      <w:r>
        <w:rPr>
          <w:b/>
          <w:color w:val="FF6600"/>
          <w:spacing w:val="-9"/>
          <w:sz w:val="26"/>
        </w:rPr>
        <w:t> </w:t>
      </w:r>
      <w:r>
        <w:rPr>
          <w:b/>
          <w:color w:val="FF6600"/>
          <w:spacing w:val="-2"/>
          <w:sz w:val="26"/>
        </w:rPr>
        <w:t>ebx&lt;6</w:t>
      </w:r>
    </w:p>
    <w:p>
      <w:pPr>
        <w:spacing w:line="268" w:lineRule="auto" w:before="35"/>
        <w:ind w:left="1361" w:right="223" w:hanging="360"/>
        <w:jc w:val="left"/>
        <w:rPr>
          <w:b/>
          <w:sz w:val="26"/>
        </w:rPr>
      </w:pPr>
      <w:r>
        <w:rPr>
          <w:b/>
          <w:color w:val="FF6600"/>
          <w:spacing w:val="-2"/>
          <w:sz w:val="26"/>
        </w:rPr>
        <w:t>invoke CreateWindowEx,WS_EX_CLIENTEDGE,ADDR </w:t>
      </w:r>
      <w:r>
        <w:rPr>
          <w:b/>
          <w:color w:val="FF6600"/>
          <w:spacing w:val="-2"/>
          <w:sz w:val="26"/>
        </w:rPr>
        <w:t>OurClass,NULL,\ WS_CHILD+WS_VISIBLE+WS_BORDER,20,\</w:t>
      </w:r>
    </w:p>
    <w:p>
      <w:pPr>
        <w:spacing w:line="268" w:lineRule="auto" w:before="0"/>
        <w:ind w:left="1361" w:right="7649" w:firstLine="0"/>
        <w:jc w:val="left"/>
        <w:rPr>
          <w:b/>
          <w:sz w:val="26"/>
        </w:rPr>
      </w:pPr>
      <w:r>
        <w:rPr>
          <w:b/>
          <w:color w:val="FF6600"/>
          <w:spacing w:val="-2"/>
          <w:w w:val="95"/>
          <w:sz w:val="26"/>
        </w:rPr>
        <w:t>edi,300,25,hWnd,ebx,\ </w:t>
      </w:r>
      <w:r>
        <w:rPr>
          <w:b/>
          <w:color w:val="FF6600"/>
          <w:spacing w:val="-2"/>
          <w:sz w:val="26"/>
        </w:rPr>
        <w:t>hInstance,NULL</w:t>
      </w:r>
    </w:p>
    <w:p>
      <w:pPr>
        <w:spacing w:line="268" w:lineRule="auto" w:before="0"/>
        <w:ind w:left="1002" w:right="6307" w:firstLine="0"/>
        <w:jc w:val="left"/>
        <w:rPr>
          <w:b/>
          <w:sz w:val="26"/>
        </w:rPr>
      </w:pPr>
      <w:r>
        <w:rPr>
          <w:b/>
          <w:color w:val="FF6600"/>
          <w:sz w:val="26"/>
        </w:rPr>
        <w:t>mov</w:t>
      </w:r>
      <w:r>
        <w:rPr>
          <w:b/>
          <w:color w:val="FF6600"/>
          <w:spacing w:val="-19"/>
          <w:sz w:val="26"/>
        </w:rPr>
        <w:t> </w:t>
      </w:r>
      <w:r>
        <w:rPr>
          <w:b/>
          <w:color w:val="FF6600"/>
          <w:sz w:val="26"/>
        </w:rPr>
        <w:t>dword</w:t>
      </w:r>
      <w:r>
        <w:rPr>
          <w:b/>
          <w:color w:val="FF6600"/>
          <w:spacing w:val="-18"/>
          <w:sz w:val="26"/>
        </w:rPr>
        <w:t> </w:t>
      </w:r>
      <w:r>
        <w:rPr>
          <w:b/>
          <w:color w:val="FF6600"/>
          <w:sz w:val="26"/>
        </w:rPr>
        <w:t>ptr</w:t>
      </w:r>
      <w:r>
        <w:rPr>
          <w:b/>
          <w:color w:val="FF6600"/>
          <w:spacing w:val="-18"/>
          <w:sz w:val="26"/>
        </w:rPr>
        <w:t> </w:t>
      </w:r>
      <w:r>
        <w:rPr>
          <w:b/>
          <w:color w:val="FF6600"/>
          <w:sz w:val="26"/>
        </w:rPr>
        <w:t>[hwndEdit+4*ebx],eax add edi,25</w:t>
      </w:r>
    </w:p>
    <w:p>
      <w:pPr>
        <w:spacing w:line="298" w:lineRule="exact" w:before="0"/>
        <w:ind w:left="1002" w:right="0" w:firstLine="0"/>
        <w:jc w:val="left"/>
        <w:rPr>
          <w:b/>
          <w:sz w:val="26"/>
        </w:rPr>
      </w:pPr>
      <w:r>
        <w:rPr>
          <w:b/>
          <w:color w:val="FF6600"/>
          <w:sz w:val="26"/>
        </w:rPr>
        <w:t>inc</w:t>
      </w:r>
      <w:r>
        <w:rPr>
          <w:b/>
          <w:color w:val="FF6600"/>
          <w:spacing w:val="-5"/>
          <w:sz w:val="26"/>
        </w:rPr>
        <w:t> ebx</w:t>
      </w:r>
    </w:p>
    <w:p>
      <w:pPr>
        <w:spacing w:before="34"/>
        <w:ind w:left="714" w:right="0" w:firstLine="0"/>
        <w:jc w:val="left"/>
        <w:rPr>
          <w:b/>
          <w:sz w:val="26"/>
        </w:rPr>
      </w:pPr>
      <w:r>
        <w:rPr>
          <w:b/>
          <w:color w:val="FF6600"/>
          <w:spacing w:val="-2"/>
          <w:sz w:val="26"/>
        </w:rPr>
        <w:t>.endw</w:t>
      </w:r>
    </w:p>
    <w:p>
      <w:pPr>
        <w:spacing w:before="36"/>
        <w:ind w:left="714" w:right="0" w:firstLine="0"/>
        <w:jc w:val="left"/>
        <w:rPr>
          <w:b/>
          <w:sz w:val="26"/>
        </w:rPr>
      </w:pPr>
      <w:r>
        <w:rPr>
          <w:b/>
          <w:color w:val="FF6600"/>
          <w:sz w:val="26"/>
        </w:rPr>
        <w:t>invoke</w:t>
      </w:r>
      <w:r>
        <w:rPr>
          <w:b/>
          <w:color w:val="FF6600"/>
          <w:spacing w:val="-10"/>
          <w:sz w:val="26"/>
        </w:rPr>
        <w:t> </w:t>
      </w:r>
      <w:r>
        <w:rPr>
          <w:b/>
          <w:color w:val="FF6600"/>
          <w:spacing w:val="-2"/>
          <w:sz w:val="26"/>
        </w:rPr>
        <w:t>SetFocus,hwndEdit</w:t>
      </w:r>
    </w:p>
    <w:p>
      <w:pPr>
        <w:spacing w:line="268" w:lineRule="auto" w:before="35"/>
        <w:ind w:left="714" w:right="7458" w:hanging="288"/>
        <w:jc w:val="left"/>
        <w:rPr>
          <w:b/>
          <w:sz w:val="26"/>
        </w:rPr>
      </w:pPr>
      <w:r>
        <w:rPr>
          <w:b/>
          <w:color w:val="FF6600"/>
          <w:sz w:val="26"/>
        </w:rPr>
        <w:t>.elseif uMsg==WM_DESTROY </w:t>
      </w:r>
      <w:r>
        <w:rPr>
          <w:b/>
          <w:color w:val="FF6600"/>
          <w:spacing w:val="-2"/>
          <w:sz w:val="26"/>
        </w:rPr>
        <w:t>invoke</w:t>
      </w:r>
      <w:r>
        <w:rPr>
          <w:b/>
          <w:color w:val="FF6600"/>
          <w:spacing w:val="-9"/>
          <w:sz w:val="26"/>
        </w:rPr>
        <w:t> </w:t>
      </w:r>
      <w:r>
        <w:rPr>
          <w:b/>
          <w:color w:val="FF6600"/>
          <w:spacing w:val="-2"/>
          <w:sz w:val="26"/>
        </w:rPr>
        <w:t>PostQuitMessage,NULL</w:t>
      </w:r>
    </w:p>
    <w:p>
      <w:pPr>
        <w:spacing w:line="298" w:lineRule="exact" w:before="0"/>
        <w:ind w:left="427" w:right="0" w:firstLine="0"/>
        <w:jc w:val="left"/>
        <w:rPr>
          <w:b/>
          <w:sz w:val="26"/>
        </w:rPr>
      </w:pPr>
      <w:r>
        <w:rPr>
          <w:b/>
          <w:color w:val="FF6600"/>
          <w:spacing w:val="-2"/>
          <w:sz w:val="26"/>
        </w:rPr>
        <w:t>.else</w:t>
      </w:r>
    </w:p>
    <w:p>
      <w:pPr>
        <w:spacing w:line="268" w:lineRule="auto" w:before="36"/>
        <w:ind w:left="714" w:right="4920" w:firstLine="0"/>
        <w:jc w:val="left"/>
        <w:rPr>
          <w:b/>
          <w:sz w:val="26"/>
        </w:rPr>
      </w:pPr>
      <w:r>
        <w:rPr>
          <w:b/>
          <w:color w:val="FF6600"/>
          <w:spacing w:val="-2"/>
          <w:sz w:val="26"/>
        </w:rPr>
        <w:t>invoke </w:t>
      </w:r>
      <w:r>
        <w:rPr>
          <w:b/>
          <w:color w:val="FF6600"/>
          <w:spacing w:val="-2"/>
          <w:sz w:val="26"/>
        </w:rPr>
        <w:t>DefWindowProc,hWnd,uMsg,wParam,lParam </w:t>
      </w:r>
      <w:r>
        <w:rPr>
          <w:b/>
          <w:color w:val="FF6600"/>
          <w:spacing w:val="-4"/>
          <w:sz w:val="26"/>
        </w:rPr>
        <w:t>ret</w:t>
      </w:r>
    </w:p>
    <w:p>
      <w:pPr>
        <w:spacing w:line="298" w:lineRule="exact" w:before="0"/>
        <w:ind w:left="427" w:right="0" w:firstLine="0"/>
        <w:jc w:val="left"/>
        <w:rPr>
          <w:b/>
          <w:sz w:val="26"/>
        </w:rPr>
      </w:pPr>
      <w:r>
        <w:rPr>
          <w:b/>
          <w:color w:val="FF6600"/>
          <w:spacing w:val="-2"/>
          <w:sz w:val="26"/>
        </w:rPr>
        <w:t>.endif</w:t>
      </w:r>
    </w:p>
    <w:p>
      <w:pPr>
        <w:spacing w:line="268" w:lineRule="auto" w:before="35"/>
        <w:ind w:left="427" w:right="10275" w:firstLine="0"/>
        <w:jc w:val="left"/>
        <w:rPr>
          <w:b/>
          <w:sz w:val="26"/>
        </w:rPr>
      </w:pPr>
      <w:r>
        <w:rPr>
          <w:b/>
          <w:color w:val="FF6600"/>
          <w:sz w:val="26"/>
        </w:rPr>
        <w:t>xor</w:t>
      </w:r>
      <w:r>
        <w:rPr>
          <w:b/>
          <w:color w:val="FF6600"/>
          <w:spacing w:val="-19"/>
          <w:sz w:val="26"/>
        </w:rPr>
        <w:t> </w:t>
      </w:r>
      <w:r>
        <w:rPr>
          <w:b/>
          <w:color w:val="FF6600"/>
          <w:sz w:val="26"/>
        </w:rPr>
        <w:t>eax,eax </w:t>
      </w:r>
      <w:r>
        <w:rPr>
          <w:b/>
          <w:color w:val="FF6600"/>
          <w:spacing w:val="-4"/>
          <w:sz w:val="26"/>
        </w:rPr>
        <w:t>ret</w:t>
      </w:r>
    </w:p>
    <w:p>
      <w:pPr>
        <w:spacing w:line="298" w:lineRule="exact" w:before="0"/>
        <w:ind w:left="140" w:right="0" w:firstLine="0"/>
        <w:jc w:val="left"/>
        <w:rPr>
          <w:b/>
          <w:sz w:val="26"/>
        </w:rPr>
      </w:pPr>
      <w:r>
        <w:rPr>
          <w:b/>
          <w:color w:val="FF6600"/>
          <w:sz w:val="26"/>
        </w:rPr>
        <w:t>WndProc</w:t>
      </w:r>
      <w:r>
        <w:rPr>
          <w:b/>
          <w:color w:val="FF6600"/>
          <w:spacing w:val="-13"/>
          <w:sz w:val="26"/>
        </w:rPr>
        <w:t> </w:t>
      </w:r>
      <w:r>
        <w:rPr>
          <w:b/>
          <w:color w:val="FF6600"/>
          <w:spacing w:val="-4"/>
          <w:sz w:val="26"/>
        </w:rPr>
        <w:t>endp</w:t>
      </w:r>
    </w:p>
    <w:p>
      <w:pPr>
        <w:pStyle w:val="BodyText"/>
        <w:spacing w:before="2"/>
        <w:rPr>
          <w:b/>
          <w:sz w:val="36"/>
        </w:rPr>
      </w:pPr>
    </w:p>
    <w:p>
      <w:pPr>
        <w:spacing w:before="0"/>
        <w:ind w:left="140" w:right="0" w:firstLine="0"/>
        <w:jc w:val="left"/>
        <w:rPr>
          <w:b/>
          <w:sz w:val="26"/>
        </w:rPr>
      </w:pPr>
      <w:r>
        <w:rPr>
          <w:b/>
          <w:color w:val="FF6600"/>
          <w:sz w:val="26"/>
        </w:rPr>
        <w:t>EditWndProc</w:t>
      </w:r>
      <w:r>
        <w:rPr>
          <w:b/>
          <w:color w:val="FF6600"/>
          <w:spacing w:val="-13"/>
          <w:sz w:val="26"/>
        </w:rPr>
        <w:t> </w:t>
      </w:r>
      <w:r>
        <w:rPr>
          <w:b/>
          <w:color w:val="FF6600"/>
          <w:sz w:val="26"/>
        </w:rPr>
        <w:t>PROC</w:t>
      </w:r>
      <w:r>
        <w:rPr>
          <w:b/>
          <w:color w:val="FF6600"/>
          <w:spacing w:val="-13"/>
          <w:sz w:val="26"/>
        </w:rPr>
        <w:t> </w:t>
      </w:r>
      <w:r>
        <w:rPr>
          <w:b/>
          <w:color w:val="FF6600"/>
          <w:spacing w:val="-2"/>
          <w:sz w:val="26"/>
        </w:rPr>
        <w:t>hEdit:DWORD,uMsg:DWORD,wParam:DWORD,lParam:DWORD</w:t>
      </w:r>
    </w:p>
    <w:p>
      <w:pPr>
        <w:spacing w:line="268" w:lineRule="auto" w:before="36"/>
        <w:ind w:left="714" w:right="8750" w:hanging="288"/>
        <w:jc w:val="left"/>
        <w:rPr>
          <w:b/>
          <w:sz w:val="26"/>
        </w:rPr>
      </w:pPr>
      <w:r>
        <w:rPr>
          <w:b/>
          <w:color w:val="FF6600"/>
          <w:spacing w:val="-2"/>
          <w:sz w:val="26"/>
        </w:rPr>
        <w:t>.if</w:t>
      </w:r>
      <w:r>
        <w:rPr>
          <w:b/>
          <w:color w:val="FF6600"/>
          <w:spacing w:val="-17"/>
          <w:sz w:val="26"/>
        </w:rPr>
        <w:t> </w:t>
      </w:r>
      <w:r>
        <w:rPr>
          <w:b/>
          <w:color w:val="FF6600"/>
          <w:spacing w:val="-2"/>
          <w:sz w:val="26"/>
        </w:rPr>
        <w:t>uMsg==WM_CHAR </w:t>
      </w:r>
      <w:r>
        <w:rPr>
          <w:b/>
          <w:color w:val="FF6600"/>
          <w:sz w:val="26"/>
        </w:rPr>
        <w:t>mov eax,wParam</w:t>
      </w:r>
    </w:p>
    <w:p>
      <w:pPr>
        <w:spacing w:line="298" w:lineRule="exact" w:before="0"/>
        <w:ind w:left="714" w:right="0" w:firstLine="0"/>
        <w:jc w:val="left"/>
        <w:rPr>
          <w:b/>
          <w:sz w:val="26"/>
        </w:rPr>
      </w:pPr>
      <w:r>
        <w:rPr>
          <w:b/>
          <w:color w:val="FF6600"/>
          <w:sz w:val="26"/>
        </w:rPr>
        <w:t>.if</w:t>
      </w:r>
      <w:r>
        <w:rPr>
          <w:b/>
          <w:color w:val="FF6600"/>
          <w:spacing w:val="-7"/>
          <w:sz w:val="26"/>
        </w:rPr>
        <w:t> </w:t>
      </w:r>
      <w:r>
        <w:rPr>
          <w:b/>
          <w:color w:val="FF6600"/>
          <w:sz w:val="26"/>
        </w:rPr>
        <w:t>(al&gt;="0"</w:t>
      </w:r>
      <w:r>
        <w:rPr>
          <w:b/>
          <w:color w:val="FF6600"/>
          <w:spacing w:val="-7"/>
          <w:sz w:val="26"/>
        </w:rPr>
        <w:t> </w:t>
      </w:r>
      <w:r>
        <w:rPr>
          <w:b/>
          <w:color w:val="FF6600"/>
          <w:sz w:val="26"/>
        </w:rPr>
        <w:t>&amp;&amp;</w:t>
      </w:r>
      <w:r>
        <w:rPr>
          <w:b/>
          <w:color w:val="FF6600"/>
          <w:spacing w:val="-7"/>
          <w:sz w:val="26"/>
        </w:rPr>
        <w:t> </w:t>
      </w:r>
      <w:r>
        <w:rPr>
          <w:b/>
          <w:color w:val="FF6600"/>
          <w:sz w:val="26"/>
        </w:rPr>
        <w:t>al&lt;="9")</w:t>
      </w:r>
      <w:r>
        <w:rPr>
          <w:b/>
          <w:color w:val="FF6600"/>
          <w:spacing w:val="-7"/>
          <w:sz w:val="26"/>
        </w:rPr>
        <w:t> </w:t>
      </w:r>
      <w:r>
        <w:rPr>
          <w:b/>
          <w:color w:val="FF6600"/>
          <w:sz w:val="26"/>
        </w:rPr>
        <w:t>||</w:t>
      </w:r>
      <w:r>
        <w:rPr>
          <w:b/>
          <w:color w:val="FF6600"/>
          <w:spacing w:val="-7"/>
          <w:sz w:val="26"/>
        </w:rPr>
        <w:t> </w:t>
      </w:r>
      <w:r>
        <w:rPr>
          <w:b/>
          <w:color w:val="FF6600"/>
          <w:sz w:val="26"/>
        </w:rPr>
        <w:t>(al&gt;="A"</w:t>
      </w:r>
      <w:r>
        <w:rPr>
          <w:b/>
          <w:color w:val="FF6600"/>
          <w:spacing w:val="-7"/>
          <w:sz w:val="26"/>
        </w:rPr>
        <w:t> </w:t>
      </w:r>
      <w:r>
        <w:rPr>
          <w:b/>
          <w:color w:val="FF6600"/>
          <w:sz w:val="26"/>
        </w:rPr>
        <w:t>&amp;&amp;</w:t>
      </w:r>
      <w:r>
        <w:rPr>
          <w:b/>
          <w:color w:val="FF6600"/>
          <w:spacing w:val="-7"/>
          <w:sz w:val="26"/>
        </w:rPr>
        <w:t> </w:t>
      </w:r>
      <w:r>
        <w:rPr>
          <w:b/>
          <w:color w:val="FF6600"/>
          <w:sz w:val="26"/>
        </w:rPr>
        <w:t>al&lt;="F")</w:t>
      </w:r>
      <w:r>
        <w:rPr>
          <w:b/>
          <w:color w:val="FF6600"/>
          <w:spacing w:val="-7"/>
          <w:sz w:val="26"/>
        </w:rPr>
        <w:t> </w:t>
      </w:r>
      <w:r>
        <w:rPr>
          <w:b/>
          <w:color w:val="FF6600"/>
          <w:sz w:val="26"/>
        </w:rPr>
        <w:t>||</w:t>
      </w:r>
      <w:r>
        <w:rPr>
          <w:b/>
          <w:color w:val="FF6600"/>
          <w:spacing w:val="-7"/>
          <w:sz w:val="26"/>
        </w:rPr>
        <w:t> </w:t>
      </w:r>
      <w:r>
        <w:rPr>
          <w:b/>
          <w:color w:val="FF6600"/>
          <w:sz w:val="26"/>
        </w:rPr>
        <w:t>(al&gt;="a"</w:t>
      </w:r>
      <w:r>
        <w:rPr>
          <w:b/>
          <w:color w:val="FF6600"/>
          <w:spacing w:val="-7"/>
          <w:sz w:val="26"/>
        </w:rPr>
        <w:t> </w:t>
      </w:r>
      <w:r>
        <w:rPr>
          <w:b/>
          <w:color w:val="FF6600"/>
          <w:sz w:val="26"/>
        </w:rPr>
        <w:t>&amp;&amp;</w:t>
      </w:r>
      <w:r>
        <w:rPr>
          <w:b/>
          <w:color w:val="FF6600"/>
          <w:spacing w:val="-7"/>
          <w:sz w:val="26"/>
        </w:rPr>
        <w:t> </w:t>
      </w:r>
      <w:r>
        <w:rPr>
          <w:b/>
          <w:color w:val="FF6600"/>
          <w:sz w:val="26"/>
        </w:rPr>
        <w:t>al&lt;="f")</w:t>
      </w:r>
      <w:r>
        <w:rPr>
          <w:b/>
          <w:color w:val="FF6600"/>
          <w:spacing w:val="-7"/>
          <w:sz w:val="26"/>
        </w:rPr>
        <w:t> </w:t>
      </w:r>
      <w:r>
        <w:rPr>
          <w:b/>
          <w:color w:val="FF6600"/>
          <w:sz w:val="26"/>
        </w:rPr>
        <w:t>||</w:t>
      </w:r>
      <w:r>
        <w:rPr>
          <w:b/>
          <w:color w:val="FF6600"/>
          <w:spacing w:val="-7"/>
          <w:sz w:val="26"/>
        </w:rPr>
        <w:t> </w:t>
      </w:r>
      <w:r>
        <w:rPr>
          <w:b/>
          <w:color w:val="FF6600"/>
          <w:spacing w:val="-2"/>
          <w:sz w:val="26"/>
        </w:rPr>
        <w:t>al==VK_BACK</w:t>
      </w:r>
    </w:p>
    <w:p>
      <w:pPr>
        <w:spacing w:line="268" w:lineRule="auto" w:before="35"/>
        <w:ind w:left="1217" w:right="8444" w:hanging="216"/>
        <w:jc w:val="left"/>
        <w:rPr>
          <w:b/>
          <w:sz w:val="26"/>
        </w:rPr>
      </w:pPr>
      <w:r>
        <w:rPr>
          <w:b/>
          <w:color w:val="FF6600"/>
          <w:sz w:val="26"/>
        </w:rPr>
        <w:t>.if</w:t>
      </w:r>
      <w:r>
        <w:rPr>
          <w:b/>
          <w:color w:val="FF6600"/>
          <w:spacing w:val="-18"/>
          <w:sz w:val="26"/>
        </w:rPr>
        <w:t> </w:t>
      </w:r>
      <w:r>
        <w:rPr>
          <w:b/>
          <w:color w:val="FF6600"/>
          <w:sz w:val="26"/>
        </w:rPr>
        <w:t>al&gt;="a"</w:t>
      </w:r>
      <w:r>
        <w:rPr>
          <w:b/>
          <w:color w:val="FF6600"/>
          <w:spacing w:val="-18"/>
          <w:sz w:val="26"/>
        </w:rPr>
        <w:t> </w:t>
      </w:r>
      <w:r>
        <w:rPr>
          <w:b/>
          <w:color w:val="FF6600"/>
          <w:sz w:val="26"/>
        </w:rPr>
        <w:t>&amp;&amp;</w:t>
      </w:r>
      <w:r>
        <w:rPr>
          <w:b/>
          <w:color w:val="FF6600"/>
          <w:spacing w:val="-18"/>
          <w:sz w:val="26"/>
        </w:rPr>
        <w:t> </w:t>
      </w:r>
      <w:r>
        <w:rPr>
          <w:b/>
          <w:color w:val="FF6600"/>
          <w:sz w:val="26"/>
        </w:rPr>
        <w:t>al&lt;="f" sub al,20h</w:t>
      </w:r>
    </w:p>
    <w:p>
      <w:pPr>
        <w:spacing w:line="298" w:lineRule="exact" w:before="0"/>
        <w:ind w:left="1002" w:right="0" w:firstLine="0"/>
        <w:jc w:val="left"/>
        <w:rPr>
          <w:b/>
          <w:sz w:val="26"/>
        </w:rPr>
      </w:pPr>
      <w:r>
        <w:rPr>
          <w:b/>
          <w:color w:val="FF6600"/>
          <w:spacing w:val="-2"/>
          <w:sz w:val="26"/>
        </w:rPr>
        <w:t>.endif</w:t>
      </w:r>
    </w:p>
    <w:p>
      <w:pPr>
        <w:spacing w:line="268" w:lineRule="auto" w:before="36"/>
        <w:ind w:left="1002" w:right="3643" w:firstLine="0"/>
        <w:jc w:val="left"/>
        <w:rPr>
          <w:b/>
          <w:sz w:val="26"/>
        </w:rPr>
      </w:pPr>
      <w:r>
        <w:rPr>
          <w:b/>
          <w:color w:val="FF6600"/>
          <w:spacing w:val="-2"/>
          <w:sz w:val="26"/>
        </w:rPr>
        <w:t>invoke </w:t>
      </w:r>
      <w:r>
        <w:rPr>
          <w:b/>
          <w:color w:val="FF6600"/>
          <w:spacing w:val="-2"/>
          <w:sz w:val="26"/>
        </w:rPr>
        <w:t>CallWindowProc,OldWndProc,hEdit,uMsg,eax,lParam </w:t>
      </w:r>
      <w:r>
        <w:rPr>
          <w:b/>
          <w:color w:val="FF6600"/>
          <w:spacing w:val="-4"/>
          <w:sz w:val="26"/>
        </w:rPr>
        <w:t>ret</w:t>
      </w:r>
    </w:p>
    <w:p>
      <w:pPr>
        <w:spacing w:line="298" w:lineRule="exact" w:before="0"/>
        <w:ind w:left="714" w:right="0" w:firstLine="0"/>
        <w:jc w:val="left"/>
        <w:rPr>
          <w:b/>
          <w:sz w:val="26"/>
        </w:rPr>
      </w:pPr>
      <w:r>
        <w:rPr>
          <w:b/>
          <w:color w:val="FF6600"/>
          <w:spacing w:val="-2"/>
          <w:sz w:val="26"/>
        </w:rPr>
        <w:t>.endif</w:t>
      </w:r>
    </w:p>
    <w:p>
      <w:pPr>
        <w:spacing w:line="268" w:lineRule="auto" w:before="35"/>
        <w:ind w:left="714" w:right="7649" w:hanging="288"/>
        <w:jc w:val="left"/>
        <w:rPr>
          <w:b/>
          <w:sz w:val="26"/>
        </w:rPr>
      </w:pPr>
      <w:r>
        <w:rPr>
          <w:b/>
          <w:color w:val="FF6600"/>
          <w:spacing w:val="-2"/>
          <w:sz w:val="26"/>
        </w:rPr>
        <w:t>.elseif</w:t>
      </w:r>
      <w:r>
        <w:rPr>
          <w:b/>
          <w:color w:val="FF6600"/>
          <w:spacing w:val="-13"/>
          <w:sz w:val="26"/>
        </w:rPr>
        <w:t> </w:t>
      </w:r>
      <w:r>
        <w:rPr>
          <w:b/>
          <w:color w:val="FF6600"/>
          <w:spacing w:val="-2"/>
          <w:sz w:val="26"/>
        </w:rPr>
        <w:t>uMsg==WM_KEYDOWN </w:t>
      </w:r>
      <w:r>
        <w:rPr>
          <w:b/>
          <w:color w:val="FF6600"/>
          <w:sz w:val="26"/>
        </w:rPr>
        <w:t>mov eax,wParam</w:t>
      </w:r>
    </w:p>
    <w:p>
      <w:pPr>
        <w:spacing w:line="298" w:lineRule="exact" w:before="0"/>
        <w:ind w:left="714" w:right="0" w:firstLine="0"/>
        <w:jc w:val="left"/>
        <w:rPr>
          <w:b/>
          <w:sz w:val="26"/>
        </w:rPr>
      </w:pPr>
      <w:r>
        <w:rPr>
          <w:b/>
          <w:color w:val="FF6600"/>
          <w:sz w:val="26"/>
        </w:rPr>
        <w:t>.if</w:t>
      </w:r>
      <w:r>
        <w:rPr>
          <w:b/>
          <w:color w:val="FF6600"/>
          <w:spacing w:val="-4"/>
          <w:sz w:val="26"/>
        </w:rPr>
        <w:t> </w:t>
      </w:r>
      <w:r>
        <w:rPr>
          <w:b/>
          <w:color w:val="FF6600"/>
          <w:spacing w:val="-2"/>
          <w:sz w:val="26"/>
        </w:rPr>
        <w:t>al==VK_RETURN</w:t>
      </w:r>
    </w:p>
    <w:p>
      <w:pPr>
        <w:spacing w:before="11"/>
        <w:ind w:left="1002" w:right="0" w:firstLine="0"/>
        <w:jc w:val="left"/>
        <w:rPr>
          <w:b/>
          <w:sz w:val="26"/>
        </w:rPr>
      </w:pPr>
      <w:r>
        <w:rPr>
          <w:b/>
          <w:color w:val="FF6600"/>
          <w:w w:val="95"/>
          <w:sz w:val="26"/>
        </w:rPr>
        <w:t>invoke</w:t>
      </w:r>
      <w:r>
        <w:rPr>
          <w:b/>
          <w:color w:val="FF6600"/>
          <w:spacing w:val="72"/>
          <w:sz w:val="26"/>
        </w:rPr>
        <w:t> </w:t>
      </w:r>
      <w:r>
        <w:rPr>
          <w:b/>
          <w:color w:val="FF6600"/>
          <w:w w:val="95"/>
          <w:sz w:val="26"/>
        </w:rPr>
        <w:t>MessageBox,hEdit,addr</w:t>
      </w:r>
      <w:r>
        <w:rPr>
          <w:b/>
          <w:color w:val="FF6600"/>
          <w:spacing w:val="72"/>
          <w:sz w:val="26"/>
        </w:rPr>
        <w:t> </w:t>
      </w:r>
      <w:r>
        <w:rPr>
          <w:b/>
          <w:color w:val="FF6600"/>
          <w:w w:val="95"/>
          <w:sz w:val="26"/>
        </w:rPr>
        <w:t>Message,addr</w:t>
      </w:r>
      <w:r>
        <w:rPr>
          <w:b/>
          <w:color w:val="FF6600"/>
          <w:spacing w:val="73"/>
          <w:sz w:val="26"/>
        </w:rPr>
        <w:t> </w:t>
      </w:r>
      <w:r>
        <w:rPr>
          <w:b/>
          <w:color w:val="FF6600"/>
          <w:spacing w:val="-2"/>
          <w:w w:val="95"/>
          <w:sz w:val="26"/>
        </w:rPr>
        <w:t>AppName,MB_OK</w:t>
      </w:r>
    </w:p>
    <w:p>
      <w:pPr>
        <w:spacing w:before="36"/>
        <w:ind w:left="140" w:right="0" w:firstLine="0"/>
        <w:jc w:val="left"/>
        <w:rPr>
          <w:b/>
          <w:sz w:val="26"/>
        </w:rPr>
      </w:pPr>
      <w:r>
        <w:rPr>
          <w:b/>
          <w:color w:val="FF6600"/>
          <w:spacing w:val="-2"/>
          <w:sz w:val="26"/>
        </w:rPr>
        <w:t>+MB_ICONINFORMATION</w:t>
      </w:r>
    </w:p>
    <w:p>
      <w:pPr>
        <w:spacing w:before="36"/>
        <w:ind w:left="1002" w:right="0" w:firstLine="0"/>
        <w:jc w:val="left"/>
        <w:rPr>
          <w:b/>
          <w:sz w:val="26"/>
        </w:rPr>
      </w:pPr>
      <w:r>
        <w:rPr>
          <w:b/>
          <w:color w:val="FF6600"/>
          <w:sz w:val="26"/>
        </w:rPr>
        <w:t>invoke</w:t>
      </w:r>
      <w:r>
        <w:rPr>
          <w:b/>
          <w:color w:val="FF6600"/>
          <w:spacing w:val="-10"/>
          <w:sz w:val="26"/>
        </w:rPr>
        <w:t> </w:t>
      </w:r>
      <w:r>
        <w:rPr>
          <w:b/>
          <w:color w:val="FF6600"/>
          <w:spacing w:val="-2"/>
          <w:sz w:val="26"/>
        </w:rPr>
        <w:t>SetFocus,hEdit</w:t>
      </w:r>
    </w:p>
    <w:p>
      <w:pPr>
        <w:spacing w:before="35"/>
        <w:ind w:left="714" w:right="0" w:firstLine="0"/>
        <w:jc w:val="left"/>
        <w:rPr>
          <w:b/>
          <w:sz w:val="26"/>
        </w:rPr>
      </w:pPr>
      <w:r>
        <w:rPr>
          <w:b/>
          <w:color w:val="FF6600"/>
          <w:sz w:val="26"/>
        </w:rPr>
        <w:t>.elseif</w:t>
      </w:r>
      <w:r>
        <w:rPr>
          <w:b/>
          <w:color w:val="FF6600"/>
          <w:spacing w:val="-9"/>
          <w:sz w:val="26"/>
        </w:rPr>
        <w:t> </w:t>
      </w:r>
      <w:r>
        <w:rPr>
          <w:b/>
          <w:color w:val="FF6600"/>
          <w:spacing w:val="-2"/>
          <w:sz w:val="26"/>
        </w:rPr>
        <w:t>al==VK_TAB</w:t>
      </w:r>
    </w:p>
    <w:p>
      <w:pPr>
        <w:spacing w:line="268" w:lineRule="auto" w:before="36"/>
        <w:ind w:left="1002" w:right="7156" w:firstLine="0"/>
        <w:jc w:val="left"/>
        <w:rPr>
          <w:b/>
          <w:sz w:val="26"/>
        </w:rPr>
      </w:pPr>
      <w:r>
        <w:rPr>
          <w:b/>
          <w:color w:val="FF6600"/>
          <w:spacing w:val="-2"/>
          <w:sz w:val="26"/>
        </w:rPr>
        <w:t>invoke</w:t>
      </w:r>
      <w:r>
        <w:rPr>
          <w:b/>
          <w:color w:val="FF6600"/>
          <w:spacing w:val="-8"/>
          <w:sz w:val="26"/>
        </w:rPr>
        <w:t> </w:t>
      </w:r>
      <w:r>
        <w:rPr>
          <w:b/>
          <w:color w:val="FF6600"/>
          <w:spacing w:val="-2"/>
          <w:sz w:val="26"/>
        </w:rPr>
        <w:t>GetKeyState,VK_SHIFT </w:t>
      </w:r>
      <w:r>
        <w:rPr>
          <w:b/>
          <w:color w:val="FF6600"/>
          <w:sz w:val="26"/>
        </w:rPr>
        <w:t>test eax,80000000</w:t>
      </w:r>
    </w:p>
    <w:p>
      <w:pPr>
        <w:spacing w:line="298" w:lineRule="exact" w:before="0"/>
        <w:ind w:left="1002" w:right="0" w:firstLine="0"/>
        <w:jc w:val="left"/>
        <w:rPr>
          <w:b/>
          <w:sz w:val="26"/>
        </w:rPr>
      </w:pPr>
      <w:r>
        <w:rPr>
          <w:b/>
          <w:color w:val="FF6600"/>
          <w:sz w:val="26"/>
        </w:rPr>
        <w:t>.if</w:t>
      </w:r>
      <w:r>
        <w:rPr>
          <w:b/>
          <w:color w:val="FF6600"/>
          <w:spacing w:val="-4"/>
          <w:sz w:val="26"/>
        </w:rPr>
        <w:t> </w:t>
      </w:r>
      <w:r>
        <w:rPr>
          <w:b/>
          <w:color w:val="FF6600"/>
          <w:spacing w:val="-2"/>
          <w:sz w:val="26"/>
        </w:rPr>
        <w:t>ZERO?</w:t>
      </w:r>
    </w:p>
    <w:p>
      <w:pPr>
        <w:spacing w:before="35"/>
        <w:ind w:left="1289" w:right="0" w:firstLine="0"/>
        <w:jc w:val="left"/>
        <w:rPr>
          <w:b/>
          <w:sz w:val="26"/>
        </w:rPr>
      </w:pPr>
      <w:r>
        <w:rPr>
          <w:b/>
          <w:color w:val="FF6600"/>
          <w:sz w:val="26"/>
        </w:rPr>
        <w:t>invoke</w:t>
      </w:r>
      <w:r>
        <w:rPr>
          <w:b/>
          <w:color w:val="FF6600"/>
          <w:spacing w:val="-10"/>
          <w:sz w:val="26"/>
        </w:rPr>
        <w:t> </w:t>
      </w:r>
      <w:r>
        <w:rPr>
          <w:b/>
          <w:color w:val="FF6600"/>
          <w:spacing w:val="-2"/>
          <w:sz w:val="26"/>
        </w:rPr>
        <w:t>GetWindow,hEdit,GW_HWNDNEXT</w:t>
      </w:r>
    </w:p>
    <w:p>
      <w:pPr>
        <w:spacing w:after="0"/>
        <w:jc w:val="left"/>
        <w:rPr>
          <w:sz w:val="26"/>
        </w:rPr>
        <w:sectPr>
          <w:pgSz w:w="12240" w:h="15840"/>
          <w:pgMar w:header="77" w:footer="102" w:top="360" w:bottom="300" w:left="60" w:right="60"/>
        </w:sectPr>
      </w:pPr>
    </w:p>
    <w:p>
      <w:pPr>
        <w:spacing w:before="143"/>
        <w:ind w:left="1289" w:right="0" w:firstLine="0"/>
        <w:jc w:val="left"/>
        <w:rPr>
          <w:b/>
          <w:sz w:val="26"/>
        </w:rPr>
      </w:pPr>
      <w:r>
        <w:rPr>
          <w:b/>
          <w:color w:val="FF6600"/>
          <w:sz w:val="26"/>
        </w:rPr>
        <w:t>.if</w:t>
      </w:r>
      <w:r>
        <w:rPr>
          <w:b/>
          <w:color w:val="FF6600"/>
          <w:spacing w:val="-4"/>
          <w:sz w:val="26"/>
        </w:rPr>
        <w:t> </w:t>
      </w:r>
      <w:r>
        <w:rPr>
          <w:b/>
          <w:color w:val="FF6600"/>
          <w:spacing w:val="-2"/>
          <w:sz w:val="26"/>
        </w:rPr>
        <w:t>eax==NULL</w:t>
      </w:r>
    </w:p>
    <w:p>
      <w:pPr>
        <w:spacing w:before="35"/>
        <w:ind w:left="1577" w:right="0" w:firstLine="0"/>
        <w:jc w:val="left"/>
        <w:rPr>
          <w:b/>
          <w:sz w:val="26"/>
        </w:rPr>
      </w:pPr>
      <w:r>
        <w:rPr>
          <w:b/>
          <w:color w:val="FF6600"/>
          <w:sz w:val="26"/>
        </w:rPr>
        <w:t>invoke</w:t>
      </w:r>
      <w:r>
        <w:rPr>
          <w:b/>
          <w:color w:val="FF6600"/>
          <w:spacing w:val="-10"/>
          <w:sz w:val="26"/>
        </w:rPr>
        <w:t> </w:t>
      </w:r>
      <w:r>
        <w:rPr>
          <w:b/>
          <w:color w:val="FF6600"/>
          <w:spacing w:val="-2"/>
          <w:sz w:val="26"/>
        </w:rPr>
        <w:t>GetWindow,hEdit,GW_HWNDFIRST</w:t>
      </w:r>
    </w:p>
    <w:p>
      <w:pPr>
        <w:spacing w:before="36"/>
        <w:ind w:left="1289" w:right="0" w:firstLine="0"/>
        <w:jc w:val="left"/>
        <w:rPr>
          <w:b/>
          <w:sz w:val="26"/>
        </w:rPr>
      </w:pPr>
      <w:r>
        <w:rPr>
          <w:b/>
          <w:color w:val="FF6600"/>
          <w:spacing w:val="-2"/>
          <w:sz w:val="26"/>
        </w:rPr>
        <w:t>.endif</w:t>
      </w:r>
    </w:p>
    <w:p>
      <w:pPr>
        <w:spacing w:before="35"/>
        <w:ind w:left="1002" w:right="0" w:firstLine="0"/>
        <w:jc w:val="left"/>
        <w:rPr>
          <w:b/>
          <w:sz w:val="26"/>
        </w:rPr>
      </w:pPr>
      <w:r>
        <w:rPr>
          <w:b/>
          <w:color w:val="FF6600"/>
          <w:spacing w:val="-2"/>
          <w:sz w:val="26"/>
        </w:rPr>
        <w:t>.else</w:t>
      </w:r>
    </w:p>
    <w:p>
      <w:pPr>
        <w:spacing w:before="36"/>
        <w:ind w:left="1289" w:right="0" w:firstLine="0"/>
        <w:jc w:val="left"/>
        <w:rPr>
          <w:b/>
          <w:sz w:val="26"/>
        </w:rPr>
      </w:pPr>
      <w:r>
        <w:rPr>
          <w:b/>
          <w:color w:val="FF6600"/>
          <w:sz w:val="26"/>
        </w:rPr>
        <w:t>invoke</w:t>
      </w:r>
      <w:r>
        <w:rPr>
          <w:b/>
          <w:color w:val="FF6600"/>
          <w:spacing w:val="-10"/>
          <w:sz w:val="26"/>
        </w:rPr>
        <w:t> </w:t>
      </w:r>
      <w:r>
        <w:rPr>
          <w:b/>
          <w:color w:val="FF6600"/>
          <w:spacing w:val="-2"/>
          <w:sz w:val="26"/>
        </w:rPr>
        <w:t>GetWindow,hEdit,GW_HWNDPREV</w:t>
      </w:r>
    </w:p>
    <w:p>
      <w:pPr>
        <w:spacing w:before="35"/>
        <w:ind w:left="1289" w:right="0" w:firstLine="0"/>
        <w:jc w:val="left"/>
        <w:rPr>
          <w:b/>
          <w:sz w:val="26"/>
        </w:rPr>
      </w:pPr>
      <w:r>
        <w:rPr>
          <w:b/>
          <w:color w:val="FF6600"/>
          <w:sz w:val="26"/>
        </w:rPr>
        <w:t>.if</w:t>
      </w:r>
      <w:r>
        <w:rPr>
          <w:b/>
          <w:color w:val="FF6600"/>
          <w:spacing w:val="-4"/>
          <w:sz w:val="26"/>
        </w:rPr>
        <w:t> </w:t>
      </w:r>
      <w:r>
        <w:rPr>
          <w:b/>
          <w:color w:val="FF6600"/>
          <w:spacing w:val="-2"/>
          <w:sz w:val="26"/>
        </w:rPr>
        <w:t>eax==NULL</w:t>
      </w:r>
    </w:p>
    <w:p>
      <w:pPr>
        <w:spacing w:before="36"/>
        <w:ind w:left="1577" w:right="0" w:firstLine="0"/>
        <w:jc w:val="left"/>
        <w:rPr>
          <w:b/>
          <w:sz w:val="26"/>
        </w:rPr>
      </w:pPr>
      <w:r>
        <w:rPr>
          <w:b/>
          <w:color w:val="FF6600"/>
          <w:sz w:val="26"/>
        </w:rPr>
        <w:t>invoke</w:t>
      </w:r>
      <w:r>
        <w:rPr>
          <w:b/>
          <w:color w:val="FF6600"/>
          <w:spacing w:val="-10"/>
          <w:sz w:val="26"/>
        </w:rPr>
        <w:t> </w:t>
      </w:r>
      <w:r>
        <w:rPr>
          <w:b/>
          <w:color w:val="FF6600"/>
          <w:spacing w:val="-2"/>
          <w:sz w:val="26"/>
        </w:rPr>
        <w:t>GetWindow,hEdit,GW_HWNDLAST</w:t>
      </w:r>
    </w:p>
    <w:p>
      <w:pPr>
        <w:spacing w:before="35"/>
        <w:ind w:left="1289" w:right="0" w:firstLine="0"/>
        <w:jc w:val="left"/>
        <w:rPr>
          <w:b/>
          <w:sz w:val="26"/>
        </w:rPr>
      </w:pPr>
      <w:r>
        <w:rPr>
          <w:b/>
          <w:color w:val="FF6600"/>
          <w:spacing w:val="-2"/>
          <w:sz w:val="26"/>
        </w:rPr>
        <w:t>.endif</w:t>
      </w:r>
    </w:p>
    <w:p>
      <w:pPr>
        <w:spacing w:before="36"/>
        <w:ind w:left="1002" w:right="0" w:firstLine="0"/>
        <w:jc w:val="left"/>
        <w:rPr>
          <w:b/>
          <w:sz w:val="26"/>
        </w:rPr>
      </w:pPr>
      <w:r>
        <w:rPr>
          <w:b/>
          <w:color w:val="FF6600"/>
          <w:spacing w:val="-2"/>
          <w:sz w:val="26"/>
        </w:rPr>
        <w:t>.endif</w:t>
      </w:r>
    </w:p>
    <w:p>
      <w:pPr>
        <w:spacing w:line="268" w:lineRule="auto" w:before="35"/>
        <w:ind w:left="1002" w:right="8444" w:firstLine="0"/>
        <w:jc w:val="left"/>
        <w:rPr>
          <w:b/>
          <w:sz w:val="26"/>
        </w:rPr>
      </w:pPr>
      <w:r>
        <w:rPr>
          <w:b/>
          <w:color w:val="FF6600"/>
          <w:spacing w:val="-2"/>
          <w:sz w:val="26"/>
        </w:rPr>
        <w:t>invoke</w:t>
      </w:r>
      <w:r>
        <w:rPr>
          <w:b/>
          <w:color w:val="FF6600"/>
          <w:spacing w:val="-17"/>
          <w:sz w:val="26"/>
        </w:rPr>
        <w:t> </w:t>
      </w:r>
      <w:r>
        <w:rPr>
          <w:b/>
          <w:color w:val="FF6600"/>
          <w:spacing w:val="-2"/>
          <w:sz w:val="26"/>
        </w:rPr>
        <w:t>SetFocus,eax </w:t>
      </w:r>
      <w:r>
        <w:rPr>
          <w:b/>
          <w:color w:val="FF6600"/>
          <w:sz w:val="26"/>
        </w:rPr>
        <w:t>xor eax,eax</w:t>
      </w:r>
    </w:p>
    <w:p>
      <w:pPr>
        <w:spacing w:line="298" w:lineRule="exact" w:before="0"/>
        <w:ind w:left="1002" w:right="0" w:firstLine="0"/>
        <w:jc w:val="left"/>
        <w:rPr>
          <w:b/>
          <w:sz w:val="26"/>
        </w:rPr>
      </w:pPr>
      <w:r>
        <w:rPr>
          <w:b/>
          <w:color w:val="FF6600"/>
          <w:spacing w:val="-5"/>
          <w:sz w:val="26"/>
        </w:rPr>
        <w:t>ret</w:t>
      </w:r>
    </w:p>
    <w:p>
      <w:pPr>
        <w:spacing w:before="36"/>
        <w:ind w:left="714" w:right="0" w:firstLine="0"/>
        <w:jc w:val="left"/>
        <w:rPr>
          <w:b/>
          <w:sz w:val="26"/>
        </w:rPr>
      </w:pPr>
      <w:r>
        <w:rPr>
          <w:b/>
          <w:color w:val="FF6600"/>
          <w:spacing w:val="-2"/>
          <w:sz w:val="26"/>
        </w:rPr>
        <w:t>.else</w:t>
      </w:r>
    </w:p>
    <w:p>
      <w:pPr>
        <w:spacing w:line="268" w:lineRule="auto" w:before="36"/>
        <w:ind w:left="1002" w:right="3022" w:firstLine="0"/>
        <w:jc w:val="left"/>
        <w:rPr>
          <w:b/>
          <w:sz w:val="26"/>
        </w:rPr>
      </w:pPr>
      <w:r>
        <w:rPr>
          <w:b/>
          <w:color w:val="FF6600"/>
          <w:spacing w:val="-2"/>
          <w:sz w:val="26"/>
        </w:rPr>
        <w:t>invoke </w:t>
      </w:r>
      <w:r>
        <w:rPr>
          <w:b/>
          <w:color w:val="FF6600"/>
          <w:spacing w:val="-2"/>
          <w:sz w:val="26"/>
        </w:rPr>
        <w:t>CallWindowProc,OldWndProc,hEdit,uMsg,wParam,lParam </w:t>
      </w:r>
      <w:r>
        <w:rPr>
          <w:b/>
          <w:color w:val="FF6600"/>
          <w:spacing w:val="-4"/>
          <w:sz w:val="26"/>
        </w:rPr>
        <w:t>ret</w:t>
      </w:r>
    </w:p>
    <w:p>
      <w:pPr>
        <w:spacing w:line="298" w:lineRule="exact" w:before="0"/>
        <w:ind w:left="714" w:right="0" w:firstLine="0"/>
        <w:jc w:val="left"/>
        <w:rPr>
          <w:b/>
          <w:sz w:val="26"/>
        </w:rPr>
      </w:pPr>
      <w:r>
        <w:rPr>
          <w:b/>
          <w:color w:val="FF6600"/>
          <w:spacing w:val="-2"/>
          <w:sz w:val="26"/>
        </w:rPr>
        <w:t>.endif</w:t>
      </w:r>
    </w:p>
    <w:p>
      <w:pPr>
        <w:spacing w:before="35"/>
        <w:ind w:left="427" w:right="0" w:firstLine="0"/>
        <w:jc w:val="left"/>
        <w:rPr>
          <w:b/>
          <w:sz w:val="26"/>
        </w:rPr>
      </w:pPr>
      <w:r>
        <w:rPr>
          <w:b/>
          <w:color w:val="FF6600"/>
          <w:spacing w:val="-2"/>
          <w:sz w:val="26"/>
        </w:rPr>
        <w:t>.else</w:t>
      </w:r>
    </w:p>
    <w:p>
      <w:pPr>
        <w:spacing w:line="268" w:lineRule="auto" w:before="36"/>
        <w:ind w:left="714" w:right="3159" w:firstLine="0"/>
        <w:jc w:val="left"/>
        <w:rPr>
          <w:b/>
          <w:sz w:val="26"/>
        </w:rPr>
      </w:pPr>
      <w:r>
        <w:rPr>
          <w:b/>
          <w:color w:val="FF6600"/>
          <w:spacing w:val="-2"/>
          <w:sz w:val="26"/>
        </w:rPr>
        <w:t>invoke </w:t>
      </w:r>
      <w:r>
        <w:rPr>
          <w:b/>
          <w:color w:val="FF6600"/>
          <w:spacing w:val="-2"/>
          <w:sz w:val="26"/>
        </w:rPr>
        <w:t>CallWindowProc,OldWndProc,hEdit,uMsg,wParam,lParam </w:t>
      </w:r>
      <w:r>
        <w:rPr>
          <w:b/>
          <w:color w:val="FF6600"/>
          <w:spacing w:val="-4"/>
          <w:sz w:val="26"/>
        </w:rPr>
        <w:t>ret</w:t>
      </w:r>
    </w:p>
    <w:p>
      <w:pPr>
        <w:spacing w:line="298" w:lineRule="exact" w:before="0"/>
        <w:ind w:left="427" w:right="0" w:firstLine="0"/>
        <w:jc w:val="left"/>
        <w:rPr>
          <w:b/>
          <w:sz w:val="26"/>
        </w:rPr>
      </w:pPr>
      <w:r>
        <w:rPr>
          <w:b/>
          <w:color w:val="FF6600"/>
          <w:spacing w:val="-2"/>
          <w:sz w:val="26"/>
        </w:rPr>
        <w:t>.endif</w:t>
      </w:r>
    </w:p>
    <w:p>
      <w:pPr>
        <w:spacing w:line="268" w:lineRule="auto" w:before="35"/>
        <w:ind w:left="427" w:right="10275" w:firstLine="0"/>
        <w:jc w:val="left"/>
        <w:rPr>
          <w:b/>
          <w:sz w:val="26"/>
        </w:rPr>
      </w:pPr>
      <w:r>
        <w:rPr>
          <w:b/>
          <w:color w:val="FF6600"/>
          <w:sz w:val="26"/>
        </w:rPr>
        <w:t>xor</w:t>
      </w:r>
      <w:r>
        <w:rPr>
          <w:b/>
          <w:color w:val="FF6600"/>
          <w:spacing w:val="-19"/>
          <w:sz w:val="26"/>
        </w:rPr>
        <w:t> </w:t>
      </w:r>
      <w:r>
        <w:rPr>
          <w:b/>
          <w:color w:val="FF6600"/>
          <w:sz w:val="26"/>
        </w:rPr>
        <w:t>eax,eax </w:t>
      </w:r>
      <w:r>
        <w:rPr>
          <w:b/>
          <w:color w:val="FF6600"/>
          <w:spacing w:val="-4"/>
          <w:sz w:val="26"/>
        </w:rPr>
        <w:t>ret</w:t>
      </w:r>
    </w:p>
    <w:p>
      <w:pPr>
        <w:spacing w:line="268" w:lineRule="auto" w:before="0"/>
        <w:ind w:left="140" w:right="9305" w:firstLine="0"/>
        <w:jc w:val="left"/>
        <w:rPr>
          <w:b/>
          <w:sz w:val="26"/>
        </w:rPr>
      </w:pPr>
      <w:r>
        <w:rPr>
          <w:b/>
          <w:color w:val="FF6600"/>
          <w:spacing w:val="-2"/>
          <w:sz w:val="26"/>
        </w:rPr>
        <w:t>EditWndProc</w:t>
      </w:r>
      <w:r>
        <w:rPr>
          <w:b/>
          <w:color w:val="FF6600"/>
          <w:spacing w:val="-17"/>
          <w:sz w:val="26"/>
        </w:rPr>
        <w:t> </w:t>
      </w:r>
      <w:r>
        <w:rPr>
          <w:b/>
          <w:color w:val="FF6600"/>
          <w:spacing w:val="-2"/>
          <w:sz w:val="26"/>
        </w:rPr>
        <w:t>endp </w:t>
      </w:r>
      <w:r>
        <w:rPr>
          <w:b/>
          <w:color w:val="FF6600"/>
          <w:sz w:val="26"/>
        </w:rPr>
        <w:t>end start</w:t>
      </w:r>
    </w:p>
    <w:p>
      <w:pPr>
        <w:pStyle w:val="BodyText"/>
        <w:rPr>
          <w:b/>
          <w:sz w:val="28"/>
        </w:rPr>
      </w:pPr>
    </w:p>
    <w:p>
      <w:pPr>
        <w:pStyle w:val="BodyText"/>
        <w:spacing w:before="10"/>
        <w:rPr>
          <w:b/>
          <w:sz w:val="31"/>
        </w:rPr>
      </w:pPr>
    </w:p>
    <w:p>
      <w:pPr>
        <w:pStyle w:val="Heading3"/>
      </w:pPr>
      <w:r>
        <w:rPr>
          <w:color w:val="3366FF"/>
          <w:spacing w:val="-2"/>
        </w:rPr>
        <w:t>Analysis:</w:t>
      </w:r>
    </w:p>
    <w:p>
      <w:pPr>
        <w:pStyle w:val="BodyText"/>
        <w:spacing w:before="4"/>
        <w:rPr>
          <w:b/>
          <w:sz w:val="35"/>
        </w:rPr>
      </w:pPr>
    </w:p>
    <w:p>
      <w:pPr>
        <w:pStyle w:val="BodyText"/>
        <w:spacing w:line="256" w:lineRule="auto"/>
        <w:ind w:left="140" w:right="223"/>
      </w:pPr>
      <w:r>
        <w:rPr/>
        <w:t>The program will create a simple window with 6 "modified" edit controls in its client area. The edit controls</w:t>
      </w:r>
      <w:r>
        <w:rPr>
          <w:spacing w:val="-8"/>
        </w:rPr>
        <w:t> </w:t>
      </w:r>
      <w:r>
        <w:rPr/>
        <w:t>will</w:t>
      </w:r>
      <w:r>
        <w:rPr>
          <w:spacing w:val="-8"/>
        </w:rPr>
        <w:t> </w:t>
      </w:r>
      <w:r>
        <w:rPr/>
        <w:t>accept</w:t>
      </w:r>
      <w:r>
        <w:rPr>
          <w:spacing w:val="-8"/>
        </w:rPr>
        <w:t> </w:t>
      </w:r>
      <w:r>
        <w:rPr/>
        <w:t>only</w:t>
      </w:r>
      <w:r>
        <w:rPr>
          <w:spacing w:val="-8"/>
        </w:rPr>
        <w:t> </w:t>
      </w:r>
      <w:r>
        <w:rPr/>
        <w:t>hex</w:t>
      </w:r>
      <w:r>
        <w:rPr>
          <w:spacing w:val="-8"/>
        </w:rPr>
        <w:t> </w:t>
      </w:r>
      <w:r>
        <w:rPr/>
        <w:t>digits.</w:t>
      </w:r>
      <w:r>
        <w:rPr>
          <w:spacing w:val="-8"/>
        </w:rPr>
        <w:t> </w:t>
      </w:r>
      <w:r>
        <w:rPr/>
        <w:t>Actually,</w:t>
      </w:r>
      <w:r>
        <w:rPr>
          <w:spacing w:val="-8"/>
        </w:rPr>
        <w:t> </w:t>
      </w:r>
      <w:r>
        <w:rPr/>
        <w:t>I</w:t>
      </w:r>
      <w:r>
        <w:rPr>
          <w:spacing w:val="-8"/>
        </w:rPr>
        <w:t> </w:t>
      </w:r>
      <w:r>
        <w:rPr/>
        <w:t>modified</w:t>
      </w:r>
      <w:r>
        <w:rPr>
          <w:spacing w:val="-8"/>
        </w:rPr>
        <w:t> </w:t>
      </w:r>
      <w:r>
        <w:rPr/>
        <w:t>the</w:t>
      </w:r>
      <w:r>
        <w:rPr>
          <w:spacing w:val="-8"/>
        </w:rPr>
        <w:t> </w:t>
      </w:r>
      <w:r>
        <w:rPr/>
        <w:t>subclassing</w:t>
      </w:r>
      <w:r>
        <w:rPr>
          <w:spacing w:val="-8"/>
        </w:rPr>
        <w:t> </w:t>
      </w:r>
      <w:r>
        <w:rPr/>
        <w:t>example</w:t>
      </w:r>
      <w:r>
        <w:rPr>
          <w:spacing w:val="-8"/>
        </w:rPr>
        <w:t> </w:t>
      </w:r>
      <w:r>
        <w:rPr/>
        <w:t>to</w:t>
      </w:r>
      <w:r>
        <w:rPr>
          <w:spacing w:val="-8"/>
        </w:rPr>
        <w:t> </w:t>
      </w:r>
      <w:r>
        <w:rPr/>
        <w:t>do</w:t>
      </w:r>
      <w:r>
        <w:rPr>
          <w:spacing w:val="-8"/>
        </w:rPr>
        <w:t> </w:t>
      </w:r>
      <w:r>
        <w:rPr/>
        <w:t>superclassing. The program starts normally and the interesting part is when the main window is created:</w:t>
      </w:r>
    </w:p>
    <w:p>
      <w:pPr>
        <w:pStyle w:val="BodyText"/>
        <w:spacing w:before="1"/>
        <w:rPr>
          <w:sz w:val="34"/>
        </w:rPr>
      </w:pPr>
    </w:p>
    <w:p>
      <w:pPr>
        <w:spacing w:before="0"/>
        <w:ind w:left="427" w:right="0" w:firstLine="0"/>
        <w:jc w:val="left"/>
        <w:rPr>
          <w:b/>
          <w:sz w:val="26"/>
        </w:rPr>
      </w:pPr>
      <w:r>
        <w:rPr>
          <w:b/>
          <w:sz w:val="26"/>
        </w:rPr>
        <w:t>.if</w:t>
      </w:r>
      <w:r>
        <w:rPr>
          <w:b/>
          <w:spacing w:val="-4"/>
          <w:sz w:val="26"/>
        </w:rPr>
        <w:t> </w:t>
      </w:r>
      <w:r>
        <w:rPr>
          <w:b/>
          <w:spacing w:val="-2"/>
          <w:sz w:val="26"/>
        </w:rPr>
        <w:t>uMsg==WM_CREATE</w:t>
      </w:r>
    </w:p>
    <w:p>
      <w:pPr>
        <w:spacing w:before="36"/>
        <w:ind w:left="786" w:right="0" w:firstLine="0"/>
        <w:jc w:val="left"/>
        <w:rPr>
          <w:b/>
          <w:sz w:val="26"/>
        </w:rPr>
      </w:pPr>
      <w:r>
        <w:rPr>
          <w:b/>
          <w:sz w:val="26"/>
        </w:rPr>
        <w:t>mov</w:t>
      </w:r>
      <w:r>
        <w:rPr>
          <w:b/>
          <w:spacing w:val="-14"/>
          <w:sz w:val="26"/>
        </w:rPr>
        <w:t> </w:t>
      </w:r>
      <w:r>
        <w:rPr>
          <w:b/>
          <w:sz w:val="26"/>
        </w:rPr>
        <w:t>wc.cbSize,sizeof</w:t>
      </w:r>
      <w:r>
        <w:rPr>
          <w:b/>
          <w:spacing w:val="-14"/>
          <w:sz w:val="26"/>
        </w:rPr>
        <w:t> </w:t>
      </w:r>
      <w:r>
        <w:rPr>
          <w:b/>
          <w:spacing w:val="-2"/>
          <w:sz w:val="26"/>
        </w:rPr>
        <w:t>WNDCLASSEX</w:t>
      </w:r>
    </w:p>
    <w:p>
      <w:pPr>
        <w:spacing w:before="35"/>
        <w:ind w:left="714" w:right="0" w:firstLine="0"/>
        <w:jc w:val="left"/>
        <w:rPr>
          <w:b/>
          <w:sz w:val="26"/>
        </w:rPr>
      </w:pPr>
      <w:r>
        <w:rPr>
          <w:b/>
          <w:w w:val="95"/>
          <w:sz w:val="26"/>
        </w:rPr>
        <w:t>invoke</w:t>
      </w:r>
      <w:r>
        <w:rPr>
          <w:b/>
          <w:spacing w:val="78"/>
          <w:sz w:val="26"/>
        </w:rPr>
        <w:t> </w:t>
      </w:r>
      <w:r>
        <w:rPr>
          <w:b/>
          <w:w w:val="95"/>
          <w:sz w:val="26"/>
        </w:rPr>
        <w:t>GetClassInfoEx,NULL,addr</w:t>
      </w:r>
      <w:r>
        <w:rPr>
          <w:b/>
          <w:spacing w:val="79"/>
          <w:sz w:val="26"/>
        </w:rPr>
        <w:t> </w:t>
      </w:r>
      <w:r>
        <w:rPr>
          <w:b/>
          <w:w w:val="95"/>
          <w:sz w:val="26"/>
        </w:rPr>
        <w:t>EditClass,addr</w:t>
      </w:r>
      <w:r>
        <w:rPr>
          <w:b/>
          <w:spacing w:val="78"/>
          <w:sz w:val="26"/>
        </w:rPr>
        <w:t> </w:t>
      </w:r>
      <w:r>
        <w:rPr>
          <w:b/>
          <w:spacing w:val="-5"/>
          <w:w w:val="95"/>
          <w:sz w:val="26"/>
        </w:rPr>
        <w:t>wc</w:t>
      </w:r>
    </w:p>
    <w:p>
      <w:pPr>
        <w:pStyle w:val="BodyText"/>
        <w:spacing w:before="5"/>
        <w:rPr>
          <w:b/>
          <w:sz w:val="34"/>
        </w:rPr>
      </w:pPr>
    </w:p>
    <w:p>
      <w:pPr>
        <w:pStyle w:val="BodyText"/>
        <w:spacing w:line="252" w:lineRule="auto"/>
        <w:ind w:left="140" w:right="223"/>
      </w:pPr>
      <w:r>
        <w:rPr/>
        <w:t>We must first fill the WNDCLASSEX structure with the data from the class which we want to superclass, in this case, it's EDIT class. Remember that you must set the cbSize member of the WNDCLASSEX</w:t>
      </w:r>
      <w:r>
        <w:rPr>
          <w:spacing w:val="-9"/>
        </w:rPr>
        <w:t> </w:t>
      </w:r>
      <w:r>
        <w:rPr/>
        <w:t>structure</w:t>
      </w:r>
      <w:r>
        <w:rPr>
          <w:spacing w:val="-9"/>
        </w:rPr>
        <w:t> </w:t>
      </w:r>
      <w:r>
        <w:rPr/>
        <w:t>before</w:t>
      </w:r>
      <w:r>
        <w:rPr>
          <w:spacing w:val="-9"/>
        </w:rPr>
        <w:t> </w:t>
      </w:r>
      <w:r>
        <w:rPr/>
        <w:t>you</w:t>
      </w:r>
      <w:r>
        <w:rPr>
          <w:spacing w:val="-9"/>
        </w:rPr>
        <w:t> </w:t>
      </w:r>
      <w:r>
        <w:rPr/>
        <w:t>call</w:t>
      </w:r>
      <w:r>
        <w:rPr>
          <w:spacing w:val="-9"/>
        </w:rPr>
        <w:t> </w:t>
      </w:r>
      <w:r>
        <w:rPr/>
        <w:t>GetClassInfoEx</w:t>
      </w:r>
      <w:r>
        <w:rPr>
          <w:spacing w:val="-9"/>
        </w:rPr>
        <w:t> </w:t>
      </w:r>
      <w:r>
        <w:rPr/>
        <w:t>else</w:t>
      </w:r>
      <w:r>
        <w:rPr>
          <w:spacing w:val="-9"/>
        </w:rPr>
        <w:t> </w:t>
      </w:r>
      <w:r>
        <w:rPr/>
        <w:t>the</w:t>
      </w:r>
      <w:r>
        <w:rPr>
          <w:spacing w:val="-9"/>
        </w:rPr>
        <w:t> </w:t>
      </w:r>
      <w:r>
        <w:rPr/>
        <w:t>WNDCLASSEX</w:t>
      </w:r>
      <w:r>
        <w:rPr>
          <w:spacing w:val="-9"/>
        </w:rPr>
        <w:t> </w:t>
      </w:r>
      <w:r>
        <w:rPr/>
        <w:t>structure</w:t>
      </w:r>
      <w:r>
        <w:rPr>
          <w:spacing w:val="-9"/>
        </w:rPr>
        <w:t> </w:t>
      </w:r>
      <w:r>
        <w:rPr/>
        <w:t>will</w:t>
      </w:r>
      <w:r>
        <w:rPr>
          <w:spacing w:val="-9"/>
        </w:rPr>
        <w:t> </w:t>
      </w:r>
      <w:r>
        <w:rPr/>
        <w:t>not</w:t>
      </w:r>
      <w:r>
        <w:rPr>
          <w:spacing w:val="-9"/>
        </w:rPr>
        <w:t> </w:t>
      </w:r>
      <w:r>
        <w:rPr/>
        <w:t>be filled properly. After GetClassInfoEx returns, wc is filled with all information we need to create a new window class.</w:t>
      </w:r>
    </w:p>
    <w:p>
      <w:pPr>
        <w:pStyle w:val="BodyText"/>
        <w:rPr>
          <w:sz w:val="35"/>
        </w:rPr>
      </w:pPr>
    </w:p>
    <w:p>
      <w:pPr>
        <w:spacing w:before="0"/>
        <w:ind w:left="714" w:right="0" w:firstLine="0"/>
        <w:jc w:val="left"/>
        <w:rPr>
          <w:b/>
          <w:sz w:val="26"/>
        </w:rPr>
      </w:pPr>
      <w:r>
        <w:rPr>
          <w:b/>
          <w:sz w:val="26"/>
        </w:rPr>
        <w:t>push</w:t>
      </w:r>
      <w:r>
        <w:rPr>
          <w:b/>
          <w:spacing w:val="-8"/>
          <w:sz w:val="26"/>
        </w:rPr>
        <w:t> </w:t>
      </w:r>
      <w:r>
        <w:rPr>
          <w:b/>
          <w:spacing w:val="-2"/>
          <w:sz w:val="26"/>
        </w:rPr>
        <w:t>wc.lpfnWndProc</w:t>
      </w:r>
    </w:p>
    <w:p>
      <w:pPr>
        <w:spacing w:after="0"/>
        <w:jc w:val="left"/>
        <w:rPr>
          <w:sz w:val="26"/>
        </w:rPr>
        <w:sectPr>
          <w:pgSz w:w="12240" w:h="15840"/>
          <w:pgMar w:header="77" w:footer="102" w:top="360" w:bottom="300" w:left="60" w:right="60"/>
        </w:sectPr>
      </w:pPr>
    </w:p>
    <w:p>
      <w:pPr>
        <w:spacing w:before="143"/>
        <w:ind w:left="714" w:right="0" w:firstLine="0"/>
        <w:jc w:val="left"/>
        <w:rPr>
          <w:b/>
          <w:sz w:val="26"/>
        </w:rPr>
      </w:pPr>
      <w:r>
        <w:rPr>
          <w:b/>
          <w:sz w:val="26"/>
        </w:rPr>
        <w:t>pop</w:t>
      </w:r>
      <w:r>
        <w:rPr>
          <w:b/>
          <w:spacing w:val="-6"/>
          <w:sz w:val="26"/>
        </w:rPr>
        <w:t> </w:t>
      </w:r>
      <w:r>
        <w:rPr>
          <w:b/>
          <w:spacing w:val="-2"/>
          <w:sz w:val="26"/>
        </w:rPr>
        <w:t>OldWndProc</w:t>
      </w:r>
    </w:p>
    <w:p>
      <w:pPr>
        <w:spacing w:line="268" w:lineRule="auto" w:before="35"/>
        <w:ind w:left="714" w:right="5701" w:firstLine="0"/>
        <w:jc w:val="left"/>
        <w:rPr>
          <w:b/>
          <w:sz w:val="26"/>
        </w:rPr>
      </w:pPr>
      <w:r>
        <w:rPr>
          <w:b/>
          <w:sz w:val="26"/>
        </w:rPr>
        <w:t>mov</w:t>
      </w:r>
      <w:r>
        <w:rPr>
          <w:b/>
          <w:spacing w:val="-19"/>
          <w:sz w:val="26"/>
        </w:rPr>
        <w:t> </w:t>
      </w:r>
      <w:r>
        <w:rPr>
          <w:b/>
          <w:sz w:val="26"/>
        </w:rPr>
        <w:t>wc.lpfnWndProc,</w:t>
      </w:r>
      <w:r>
        <w:rPr>
          <w:b/>
          <w:spacing w:val="-18"/>
          <w:sz w:val="26"/>
        </w:rPr>
        <w:t> </w:t>
      </w:r>
      <w:r>
        <w:rPr>
          <w:b/>
          <w:sz w:val="26"/>
        </w:rPr>
        <w:t>OFFSET</w:t>
      </w:r>
      <w:r>
        <w:rPr>
          <w:b/>
          <w:spacing w:val="-18"/>
          <w:sz w:val="26"/>
        </w:rPr>
        <w:t> </w:t>
      </w:r>
      <w:r>
        <w:rPr>
          <w:b/>
          <w:sz w:val="26"/>
        </w:rPr>
        <w:t>EditWndProc push hInstance</w:t>
      </w:r>
    </w:p>
    <w:p>
      <w:pPr>
        <w:spacing w:line="298" w:lineRule="exact" w:before="0"/>
        <w:ind w:left="714" w:right="0" w:firstLine="0"/>
        <w:jc w:val="left"/>
        <w:rPr>
          <w:b/>
          <w:sz w:val="26"/>
        </w:rPr>
      </w:pPr>
      <w:r>
        <w:rPr>
          <w:b/>
          <w:sz w:val="26"/>
        </w:rPr>
        <w:t>pop</w:t>
      </w:r>
      <w:r>
        <w:rPr>
          <w:b/>
          <w:spacing w:val="-6"/>
          <w:sz w:val="26"/>
        </w:rPr>
        <w:t> </w:t>
      </w:r>
      <w:r>
        <w:rPr>
          <w:b/>
          <w:spacing w:val="-2"/>
          <w:sz w:val="26"/>
        </w:rPr>
        <w:t>wc.hInstance</w:t>
      </w:r>
    </w:p>
    <w:p>
      <w:pPr>
        <w:spacing w:before="36"/>
        <w:ind w:left="714" w:right="0" w:firstLine="0"/>
        <w:jc w:val="left"/>
        <w:rPr>
          <w:b/>
          <w:sz w:val="26"/>
        </w:rPr>
      </w:pPr>
      <w:r>
        <w:rPr>
          <w:b/>
          <w:w w:val="95"/>
          <w:sz w:val="26"/>
        </w:rPr>
        <w:t>mov</w:t>
      </w:r>
      <w:r>
        <w:rPr>
          <w:b/>
          <w:spacing w:val="78"/>
          <w:sz w:val="26"/>
        </w:rPr>
        <w:t> </w:t>
      </w:r>
      <w:r>
        <w:rPr>
          <w:b/>
          <w:w w:val="95"/>
          <w:sz w:val="26"/>
        </w:rPr>
        <w:t>wc.lpszClassName,OFFSET</w:t>
      </w:r>
      <w:r>
        <w:rPr>
          <w:b/>
          <w:spacing w:val="78"/>
          <w:sz w:val="26"/>
        </w:rPr>
        <w:t> </w:t>
      </w:r>
      <w:r>
        <w:rPr>
          <w:b/>
          <w:spacing w:val="-2"/>
          <w:w w:val="95"/>
          <w:sz w:val="26"/>
        </w:rPr>
        <w:t>OurClass</w:t>
      </w:r>
    </w:p>
    <w:p>
      <w:pPr>
        <w:pStyle w:val="BodyText"/>
        <w:spacing w:before="5"/>
        <w:rPr>
          <w:b/>
          <w:sz w:val="34"/>
        </w:rPr>
      </w:pPr>
    </w:p>
    <w:p>
      <w:pPr>
        <w:pStyle w:val="BodyText"/>
        <w:spacing w:line="252" w:lineRule="auto"/>
        <w:ind w:left="140" w:right="223"/>
      </w:pPr>
      <w:r>
        <w:rPr/>
        <w:t>Now</w:t>
      </w:r>
      <w:r>
        <w:rPr>
          <w:spacing w:val="-7"/>
        </w:rPr>
        <w:t> </w:t>
      </w:r>
      <w:r>
        <w:rPr/>
        <w:t>we</w:t>
      </w:r>
      <w:r>
        <w:rPr>
          <w:spacing w:val="-7"/>
        </w:rPr>
        <w:t> </w:t>
      </w:r>
      <w:r>
        <w:rPr/>
        <w:t>must</w:t>
      </w:r>
      <w:r>
        <w:rPr>
          <w:spacing w:val="-7"/>
        </w:rPr>
        <w:t> </w:t>
      </w:r>
      <w:r>
        <w:rPr/>
        <w:t>modify</w:t>
      </w:r>
      <w:r>
        <w:rPr>
          <w:spacing w:val="-7"/>
        </w:rPr>
        <w:t> </w:t>
      </w:r>
      <w:r>
        <w:rPr/>
        <w:t>some</w:t>
      </w:r>
      <w:r>
        <w:rPr>
          <w:spacing w:val="-7"/>
        </w:rPr>
        <w:t> </w:t>
      </w:r>
      <w:r>
        <w:rPr/>
        <w:t>members</w:t>
      </w:r>
      <w:r>
        <w:rPr>
          <w:spacing w:val="-7"/>
        </w:rPr>
        <w:t> </w:t>
      </w:r>
      <w:r>
        <w:rPr/>
        <w:t>of</w:t>
      </w:r>
      <w:r>
        <w:rPr>
          <w:spacing w:val="-7"/>
        </w:rPr>
        <w:t> </w:t>
      </w:r>
      <w:r>
        <w:rPr/>
        <w:t>wc.</w:t>
      </w:r>
      <w:r>
        <w:rPr>
          <w:spacing w:val="-7"/>
        </w:rPr>
        <w:t> </w:t>
      </w:r>
      <w:r>
        <w:rPr/>
        <w:t>The</w:t>
      </w:r>
      <w:r>
        <w:rPr>
          <w:spacing w:val="-7"/>
        </w:rPr>
        <w:t> </w:t>
      </w:r>
      <w:r>
        <w:rPr/>
        <w:t>first</w:t>
      </w:r>
      <w:r>
        <w:rPr>
          <w:spacing w:val="-7"/>
        </w:rPr>
        <w:t> </w:t>
      </w:r>
      <w:r>
        <w:rPr/>
        <w:t>one</w:t>
      </w:r>
      <w:r>
        <w:rPr>
          <w:spacing w:val="-7"/>
        </w:rPr>
        <w:t> </w:t>
      </w:r>
      <w:r>
        <w:rPr/>
        <w:t>is</w:t>
      </w:r>
      <w:r>
        <w:rPr>
          <w:spacing w:val="-7"/>
        </w:rPr>
        <w:t> </w:t>
      </w:r>
      <w:r>
        <w:rPr/>
        <w:t>the</w:t>
      </w:r>
      <w:r>
        <w:rPr>
          <w:spacing w:val="-7"/>
        </w:rPr>
        <w:t> </w:t>
      </w:r>
      <w:r>
        <w:rPr/>
        <w:t>pointer</w:t>
      </w:r>
      <w:r>
        <w:rPr>
          <w:spacing w:val="-7"/>
        </w:rPr>
        <w:t> </w:t>
      </w:r>
      <w:r>
        <w:rPr/>
        <w:t>to</w:t>
      </w:r>
      <w:r>
        <w:rPr>
          <w:spacing w:val="-7"/>
        </w:rPr>
        <w:t> </w:t>
      </w:r>
      <w:r>
        <w:rPr/>
        <w:t>the</w:t>
      </w:r>
      <w:r>
        <w:rPr>
          <w:spacing w:val="-7"/>
        </w:rPr>
        <w:t> </w:t>
      </w:r>
      <w:r>
        <w:rPr/>
        <w:t>window</w:t>
      </w:r>
      <w:r>
        <w:rPr>
          <w:spacing w:val="-7"/>
        </w:rPr>
        <w:t> </w:t>
      </w:r>
      <w:r>
        <w:rPr/>
        <w:t>procedure.</w:t>
      </w:r>
      <w:r>
        <w:rPr>
          <w:spacing w:val="-7"/>
        </w:rPr>
        <w:t> </w:t>
      </w:r>
      <w:r>
        <w:rPr/>
        <w:t>Since we</w:t>
      </w:r>
      <w:r>
        <w:rPr>
          <w:spacing w:val="-6"/>
        </w:rPr>
        <w:t> </w:t>
      </w:r>
      <w:r>
        <w:rPr/>
        <w:t>need</w:t>
      </w:r>
      <w:r>
        <w:rPr>
          <w:spacing w:val="-6"/>
        </w:rPr>
        <w:t> </w:t>
      </w:r>
      <w:r>
        <w:rPr/>
        <w:t>to</w:t>
      </w:r>
      <w:r>
        <w:rPr>
          <w:spacing w:val="-6"/>
        </w:rPr>
        <w:t> </w:t>
      </w:r>
      <w:r>
        <w:rPr/>
        <w:t>chain</w:t>
      </w:r>
      <w:r>
        <w:rPr>
          <w:spacing w:val="-6"/>
        </w:rPr>
        <w:t> </w:t>
      </w:r>
      <w:r>
        <w:rPr/>
        <w:t>our</w:t>
      </w:r>
      <w:r>
        <w:rPr>
          <w:spacing w:val="-6"/>
        </w:rPr>
        <w:t> </w:t>
      </w:r>
      <w:r>
        <w:rPr/>
        <w:t>own</w:t>
      </w:r>
      <w:r>
        <w:rPr>
          <w:spacing w:val="-6"/>
        </w:rPr>
        <w:t> </w:t>
      </w:r>
      <w:r>
        <w:rPr/>
        <w:t>window</w:t>
      </w:r>
      <w:r>
        <w:rPr>
          <w:spacing w:val="-6"/>
        </w:rPr>
        <w:t> </w:t>
      </w:r>
      <w:r>
        <w:rPr/>
        <w:t>procedure</w:t>
      </w:r>
      <w:r>
        <w:rPr>
          <w:spacing w:val="-6"/>
        </w:rPr>
        <w:t> </w:t>
      </w:r>
      <w:r>
        <w:rPr/>
        <w:t>with</w:t>
      </w:r>
      <w:r>
        <w:rPr>
          <w:spacing w:val="-6"/>
        </w:rPr>
        <w:t> </w:t>
      </w:r>
      <w:r>
        <w:rPr/>
        <w:t>the</w:t>
      </w:r>
      <w:r>
        <w:rPr>
          <w:spacing w:val="-6"/>
        </w:rPr>
        <w:t> </w:t>
      </w:r>
      <w:r>
        <w:rPr/>
        <w:t>original</w:t>
      </w:r>
      <w:r>
        <w:rPr>
          <w:spacing w:val="-6"/>
        </w:rPr>
        <w:t> </w:t>
      </w:r>
      <w:r>
        <w:rPr/>
        <w:t>one,</w:t>
      </w:r>
      <w:r>
        <w:rPr>
          <w:spacing w:val="-6"/>
        </w:rPr>
        <w:t> </w:t>
      </w:r>
      <w:r>
        <w:rPr/>
        <w:t>we</w:t>
      </w:r>
      <w:r>
        <w:rPr>
          <w:spacing w:val="-6"/>
        </w:rPr>
        <w:t> </w:t>
      </w:r>
      <w:r>
        <w:rPr/>
        <w:t>have</w:t>
      </w:r>
      <w:r>
        <w:rPr>
          <w:spacing w:val="-6"/>
        </w:rPr>
        <w:t> </w:t>
      </w:r>
      <w:r>
        <w:rPr/>
        <w:t>to</w:t>
      </w:r>
      <w:r>
        <w:rPr>
          <w:spacing w:val="-6"/>
        </w:rPr>
        <w:t> </w:t>
      </w:r>
      <w:r>
        <w:rPr/>
        <w:t>save</w:t>
      </w:r>
      <w:r>
        <w:rPr>
          <w:spacing w:val="-6"/>
        </w:rPr>
        <w:t> </w:t>
      </w:r>
      <w:r>
        <w:rPr/>
        <w:t>it</w:t>
      </w:r>
      <w:r>
        <w:rPr>
          <w:spacing w:val="-6"/>
        </w:rPr>
        <w:t> </w:t>
      </w:r>
      <w:r>
        <w:rPr/>
        <w:t>into</w:t>
      </w:r>
      <w:r>
        <w:rPr>
          <w:spacing w:val="-6"/>
        </w:rPr>
        <w:t> </w:t>
      </w:r>
      <w:r>
        <w:rPr/>
        <w:t>a</w:t>
      </w:r>
      <w:r>
        <w:rPr>
          <w:spacing w:val="-6"/>
        </w:rPr>
        <w:t> </w:t>
      </w:r>
      <w:r>
        <w:rPr/>
        <w:t>variable</w:t>
      </w:r>
      <w:r>
        <w:rPr>
          <w:spacing w:val="-6"/>
        </w:rPr>
        <w:t> </w:t>
      </w:r>
      <w:r>
        <w:rPr/>
        <w:t>so we can call it with CallWindowProc. This technique is identical to subclassing except that you modify the WNDCLASSEX structure directly without having to call SetWindowLong. The next two members must be changed else you will not be able to register your new window class, hInstance and lpsClassName. You must replace original hInstance value with hInstance of your own program. And you must choose a new name for the new class.</w:t>
      </w:r>
    </w:p>
    <w:p>
      <w:pPr>
        <w:pStyle w:val="BodyText"/>
        <w:spacing w:before="3"/>
        <w:rPr>
          <w:sz w:val="34"/>
        </w:rPr>
      </w:pPr>
    </w:p>
    <w:p>
      <w:pPr>
        <w:spacing w:before="0"/>
        <w:ind w:left="714" w:right="0" w:firstLine="0"/>
        <w:jc w:val="left"/>
        <w:rPr>
          <w:b/>
          <w:sz w:val="26"/>
        </w:rPr>
      </w:pPr>
      <w:r>
        <w:rPr>
          <w:b/>
          <w:sz w:val="26"/>
        </w:rPr>
        <w:t>invoke</w:t>
      </w:r>
      <w:r>
        <w:rPr>
          <w:b/>
          <w:spacing w:val="-13"/>
          <w:sz w:val="26"/>
        </w:rPr>
        <w:t> </w:t>
      </w:r>
      <w:r>
        <w:rPr>
          <w:b/>
          <w:sz w:val="26"/>
        </w:rPr>
        <w:t>RegisterClassEx,</w:t>
      </w:r>
      <w:r>
        <w:rPr>
          <w:b/>
          <w:spacing w:val="-13"/>
          <w:sz w:val="26"/>
        </w:rPr>
        <w:t> </w:t>
      </w:r>
      <w:r>
        <w:rPr>
          <w:b/>
          <w:sz w:val="26"/>
        </w:rPr>
        <w:t>addr</w:t>
      </w:r>
      <w:r>
        <w:rPr>
          <w:b/>
          <w:spacing w:val="-13"/>
          <w:sz w:val="26"/>
        </w:rPr>
        <w:t> </w:t>
      </w:r>
      <w:r>
        <w:rPr>
          <w:b/>
          <w:spacing w:val="-5"/>
          <w:sz w:val="26"/>
        </w:rPr>
        <w:t>wc</w:t>
      </w:r>
    </w:p>
    <w:p>
      <w:pPr>
        <w:pStyle w:val="BodyText"/>
        <w:spacing w:before="6"/>
        <w:rPr>
          <w:b/>
          <w:sz w:val="34"/>
        </w:rPr>
      </w:pPr>
    </w:p>
    <w:p>
      <w:pPr>
        <w:pStyle w:val="BodyText"/>
        <w:spacing w:line="264" w:lineRule="auto"/>
        <w:ind w:left="140" w:right="223"/>
      </w:pPr>
      <w:r>
        <w:rPr/>
        <w:t>When</w:t>
      </w:r>
      <w:r>
        <w:rPr>
          <w:spacing w:val="-6"/>
        </w:rPr>
        <w:t> </w:t>
      </w:r>
      <w:r>
        <w:rPr/>
        <w:t>all</w:t>
      </w:r>
      <w:r>
        <w:rPr>
          <w:spacing w:val="-6"/>
        </w:rPr>
        <w:t> </w:t>
      </w:r>
      <w:r>
        <w:rPr/>
        <w:t>is</w:t>
      </w:r>
      <w:r>
        <w:rPr>
          <w:spacing w:val="-6"/>
        </w:rPr>
        <w:t> </w:t>
      </w:r>
      <w:r>
        <w:rPr/>
        <w:t>ready,</w:t>
      </w:r>
      <w:r>
        <w:rPr>
          <w:spacing w:val="-6"/>
        </w:rPr>
        <w:t> </w:t>
      </w:r>
      <w:r>
        <w:rPr/>
        <w:t>register</w:t>
      </w:r>
      <w:r>
        <w:rPr>
          <w:spacing w:val="-6"/>
        </w:rPr>
        <w:t> </w:t>
      </w:r>
      <w:r>
        <w:rPr/>
        <w:t>the</w:t>
      </w:r>
      <w:r>
        <w:rPr>
          <w:spacing w:val="-6"/>
        </w:rPr>
        <w:t> </w:t>
      </w:r>
      <w:r>
        <w:rPr/>
        <w:t>new</w:t>
      </w:r>
      <w:r>
        <w:rPr>
          <w:spacing w:val="-6"/>
        </w:rPr>
        <w:t> </w:t>
      </w:r>
      <w:r>
        <w:rPr/>
        <w:t>class.</w:t>
      </w:r>
      <w:r>
        <w:rPr>
          <w:spacing w:val="-6"/>
        </w:rPr>
        <w:t> </w:t>
      </w:r>
      <w:r>
        <w:rPr/>
        <w:t>You</w:t>
      </w:r>
      <w:r>
        <w:rPr>
          <w:spacing w:val="-6"/>
        </w:rPr>
        <w:t> </w:t>
      </w:r>
      <w:r>
        <w:rPr/>
        <w:t>will</w:t>
      </w:r>
      <w:r>
        <w:rPr>
          <w:spacing w:val="-6"/>
        </w:rPr>
        <w:t> </w:t>
      </w:r>
      <w:r>
        <w:rPr/>
        <w:t>get</w:t>
      </w:r>
      <w:r>
        <w:rPr>
          <w:spacing w:val="-6"/>
        </w:rPr>
        <w:t> </w:t>
      </w:r>
      <w:r>
        <w:rPr/>
        <w:t>a</w:t>
      </w:r>
      <w:r>
        <w:rPr>
          <w:spacing w:val="-6"/>
        </w:rPr>
        <w:t> </w:t>
      </w:r>
      <w:r>
        <w:rPr/>
        <w:t>new</w:t>
      </w:r>
      <w:r>
        <w:rPr>
          <w:spacing w:val="-6"/>
        </w:rPr>
        <w:t> </w:t>
      </w:r>
      <w:r>
        <w:rPr/>
        <w:t>class</w:t>
      </w:r>
      <w:r>
        <w:rPr>
          <w:spacing w:val="-6"/>
        </w:rPr>
        <w:t> </w:t>
      </w:r>
      <w:r>
        <w:rPr/>
        <w:t>with</w:t>
      </w:r>
      <w:r>
        <w:rPr>
          <w:spacing w:val="-6"/>
        </w:rPr>
        <w:t> </w:t>
      </w:r>
      <w:r>
        <w:rPr/>
        <w:t>some</w:t>
      </w:r>
      <w:r>
        <w:rPr>
          <w:spacing w:val="-6"/>
        </w:rPr>
        <w:t> </w:t>
      </w:r>
      <w:r>
        <w:rPr/>
        <w:t>characteristics</w:t>
      </w:r>
      <w:r>
        <w:rPr>
          <w:spacing w:val="-6"/>
        </w:rPr>
        <w:t> </w:t>
      </w:r>
      <w:r>
        <w:rPr/>
        <w:t>of</w:t>
      </w:r>
      <w:r>
        <w:rPr>
          <w:spacing w:val="-6"/>
        </w:rPr>
        <w:t> </w:t>
      </w:r>
      <w:r>
        <w:rPr/>
        <w:t>the</w:t>
      </w:r>
      <w:r>
        <w:rPr>
          <w:spacing w:val="-6"/>
        </w:rPr>
        <w:t> </w:t>
      </w:r>
      <w:r>
        <w:rPr/>
        <w:t>old </w:t>
      </w:r>
      <w:r>
        <w:rPr>
          <w:spacing w:val="-2"/>
        </w:rPr>
        <w:t>class.</w:t>
      </w:r>
    </w:p>
    <w:p>
      <w:pPr>
        <w:pStyle w:val="BodyText"/>
        <w:spacing w:before="3"/>
        <w:rPr>
          <w:sz w:val="33"/>
        </w:rPr>
      </w:pPr>
    </w:p>
    <w:p>
      <w:pPr>
        <w:spacing w:line="268" w:lineRule="auto" w:before="1"/>
        <w:ind w:left="714" w:right="9959" w:firstLine="0"/>
        <w:jc w:val="left"/>
        <w:rPr>
          <w:b/>
          <w:sz w:val="26"/>
        </w:rPr>
      </w:pPr>
      <w:r>
        <w:rPr>
          <w:b/>
          <w:sz w:val="26"/>
        </w:rPr>
        <w:t>xor</w:t>
      </w:r>
      <w:r>
        <w:rPr>
          <w:b/>
          <w:spacing w:val="-19"/>
          <w:sz w:val="26"/>
        </w:rPr>
        <w:t> </w:t>
      </w:r>
      <w:r>
        <w:rPr>
          <w:b/>
          <w:sz w:val="26"/>
        </w:rPr>
        <w:t>ebx,ebx mov edi,20</w:t>
      </w:r>
    </w:p>
    <w:p>
      <w:pPr>
        <w:spacing w:line="298" w:lineRule="exact" w:before="0"/>
        <w:ind w:left="714" w:right="0" w:firstLine="0"/>
        <w:jc w:val="left"/>
        <w:rPr>
          <w:b/>
          <w:sz w:val="26"/>
        </w:rPr>
      </w:pPr>
      <w:r>
        <w:rPr>
          <w:b/>
          <w:sz w:val="26"/>
        </w:rPr>
        <w:t>.while</w:t>
      </w:r>
      <w:r>
        <w:rPr>
          <w:b/>
          <w:spacing w:val="-9"/>
          <w:sz w:val="26"/>
        </w:rPr>
        <w:t> </w:t>
      </w:r>
      <w:r>
        <w:rPr>
          <w:b/>
          <w:spacing w:val="-2"/>
          <w:sz w:val="26"/>
        </w:rPr>
        <w:t>ebx&lt;6</w:t>
      </w:r>
    </w:p>
    <w:p>
      <w:pPr>
        <w:spacing w:line="268" w:lineRule="auto" w:before="35"/>
        <w:ind w:left="1361" w:right="223" w:hanging="360"/>
        <w:jc w:val="left"/>
        <w:rPr>
          <w:b/>
          <w:sz w:val="26"/>
        </w:rPr>
      </w:pPr>
      <w:r>
        <w:rPr>
          <w:b/>
          <w:spacing w:val="-2"/>
          <w:sz w:val="26"/>
        </w:rPr>
        <w:t>invoke CreateWindowEx,WS_EX_CLIENTEDGE,ADDR </w:t>
      </w:r>
      <w:r>
        <w:rPr>
          <w:b/>
          <w:spacing w:val="-2"/>
          <w:sz w:val="26"/>
        </w:rPr>
        <w:t>OurClass,NULL,\ WS_CHILD+WS_VISIBLE+WS_BORDER,20,\</w:t>
      </w:r>
    </w:p>
    <w:p>
      <w:pPr>
        <w:spacing w:line="268" w:lineRule="auto" w:before="0"/>
        <w:ind w:left="1361" w:right="7649" w:firstLine="0"/>
        <w:jc w:val="left"/>
        <w:rPr>
          <w:b/>
          <w:sz w:val="26"/>
        </w:rPr>
      </w:pPr>
      <w:r>
        <w:rPr>
          <w:b/>
          <w:spacing w:val="-2"/>
          <w:w w:val="95"/>
          <w:sz w:val="26"/>
        </w:rPr>
        <w:t>edi,300,25,hWnd,ebx,\ </w:t>
      </w:r>
      <w:r>
        <w:rPr>
          <w:b/>
          <w:spacing w:val="-2"/>
          <w:sz w:val="26"/>
        </w:rPr>
        <w:t>hInstance,NULL</w:t>
      </w:r>
    </w:p>
    <w:p>
      <w:pPr>
        <w:spacing w:line="268" w:lineRule="auto" w:before="0"/>
        <w:ind w:left="1002" w:right="6307" w:firstLine="0"/>
        <w:jc w:val="left"/>
        <w:rPr>
          <w:b/>
          <w:sz w:val="26"/>
        </w:rPr>
      </w:pPr>
      <w:r>
        <w:rPr>
          <w:b/>
          <w:sz w:val="26"/>
        </w:rPr>
        <w:t>mov</w:t>
      </w:r>
      <w:r>
        <w:rPr>
          <w:b/>
          <w:spacing w:val="-19"/>
          <w:sz w:val="26"/>
        </w:rPr>
        <w:t> </w:t>
      </w:r>
      <w:r>
        <w:rPr>
          <w:b/>
          <w:sz w:val="26"/>
        </w:rPr>
        <w:t>dword</w:t>
      </w:r>
      <w:r>
        <w:rPr>
          <w:b/>
          <w:spacing w:val="-18"/>
          <w:sz w:val="26"/>
        </w:rPr>
        <w:t> </w:t>
      </w:r>
      <w:r>
        <w:rPr>
          <w:b/>
          <w:sz w:val="26"/>
        </w:rPr>
        <w:t>ptr</w:t>
      </w:r>
      <w:r>
        <w:rPr>
          <w:b/>
          <w:spacing w:val="-18"/>
          <w:sz w:val="26"/>
        </w:rPr>
        <w:t> </w:t>
      </w:r>
      <w:r>
        <w:rPr>
          <w:b/>
          <w:sz w:val="26"/>
        </w:rPr>
        <w:t>[hwndEdit+4*ebx],eax add edi,25</w:t>
      </w:r>
    </w:p>
    <w:p>
      <w:pPr>
        <w:spacing w:line="298" w:lineRule="exact" w:before="0"/>
        <w:ind w:left="1002" w:right="0" w:firstLine="0"/>
        <w:jc w:val="left"/>
        <w:rPr>
          <w:b/>
          <w:sz w:val="26"/>
        </w:rPr>
      </w:pPr>
      <w:r>
        <w:rPr>
          <w:b/>
          <w:sz w:val="26"/>
        </w:rPr>
        <w:t>inc</w:t>
      </w:r>
      <w:r>
        <w:rPr>
          <w:b/>
          <w:spacing w:val="-5"/>
          <w:sz w:val="26"/>
        </w:rPr>
        <w:t> ebx</w:t>
      </w:r>
    </w:p>
    <w:p>
      <w:pPr>
        <w:spacing w:before="34"/>
        <w:ind w:left="714" w:right="0" w:firstLine="0"/>
        <w:jc w:val="left"/>
        <w:rPr>
          <w:b/>
          <w:sz w:val="26"/>
        </w:rPr>
      </w:pPr>
      <w:r>
        <w:rPr>
          <w:b/>
          <w:spacing w:val="-2"/>
          <w:sz w:val="26"/>
        </w:rPr>
        <w:t>.endw</w:t>
      </w:r>
    </w:p>
    <w:p>
      <w:pPr>
        <w:spacing w:before="36"/>
        <w:ind w:left="714" w:right="0" w:firstLine="0"/>
        <w:jc w:val="left"/>
        <w:rPr>
          <w:b/>
          <w:sz w:val="26"/>
        </w:rPr>
      </w:pPr>
      <w:r>
        <w:rPr>
          <w:b/>
          <w:sz w:val="26"/>
        </w:rPr>
        <w:t>invoke</w:t>
      </w:r>
      <w:r>
        <w:rPr>
          <w:b/>
          <w:spacing w:val="-10"/>
          <w:sz w:val="26"/>
        </w:rPr>
        <w:t> </w:t>
      </w:r>
      <w:r>
        <w:rPr>
          <w:b/>
          <w:spacing w:val="-2"/>
          <w:sz w:val="26"/>
        </w:rPr>
        <w:t>SetFocus,hwndEdit</w:t>
      </w:r>
    </w:p>
    <w:p>
      <w:pPr>
        <w:pStyle w:val="BodyText"/>
        <w:spacing w:before="5"/>
        <w:rPr>
          <w:b/>
          <w:sz w:val="34"/>
        </w:rPr>
      </w:pPr>
    </w:p>
    <w:p>
      <w:pPr>
        <w:pStyle w:val="BodyText"/>
        <w:spacing w:line="254" w:lineRule="auto"/>
        <w:ind w:left="140" w:right="223"/>
      </w:pPr>
      <w:r>
        <w:rPr/>
        <w:t>Now</w:t>
      </w:r>
      <w:r>
        <w:rPr>
          <w:spacing w:val="-6"/>
        </w:rPr>
        <w:t> </w:t>
      </w:r>
      <w:r>
        <w:rPr/>
        <w:t>that</w:t>
      </w:r>
      <w:r>
        <w:rPr>
          <w:spacing w:val="-6"/>
        </w:rPr>
        <w:t> </w:t>
      </w:r>
      <w:r>
        <w:rPr/>
        <w:t>we</w:t>
      </w:r>
      <w:r>
        <w:rPr>
          <w:spacing w:val="-6"/>
        </w:rPr>
        <w:t> </w:t>
      </w:r>
      <w:r>
        <w:rPr/>
        <w:t>registered</w:t>
      </w:r>
      <w:r>
        <w:rPr>
          <w:spacing w:val="-6"/>
        </w:rPr>
        <w:t> </w:t>
      </w:r>
      <w:r>
        <w:rPr/>
        <w:t>the</w:t>
      </w:r>
      <w:r>
        <w:rPr>
          <w:spacing w:val="-6"/>
        </w:rPr>
        <w:t> </w:t>
      </w:r>
      <w:r>
        <w:rPr/>
        <w:t>class,</w:t>
      </w:r>
      <w:r>
        <w:rPr>
          <w:spacing w:val="-6"/>
        </w:rPr>
        <w:t> </w:t>
      </w:r>
      <w:r>
        <w:rPr/>
        <w:t>we</w:t>
      </w:r>
      <w:r>
        <w:rPr>
          <w:spacing w:val="-6"/>
        </w:rPr>
        <w:t> </w:t>
      </w:r>
      <w:r>
        <w:rPr/>
        <w:t>can</w:t>
      </w:r>
      <w:r>
        <w:rPr>
          <w:spacing w:val="-6"/>
        </w:rPr>
        <w:t> </w:t>
      </w:r>
      <w:r>
        <w:rPr/>
        <w:t>create</w:t>
      </w:r>
      <w:r>
        <w:rPr>
          <w:spacing w:val="-6"/>
        </w:rPr>
        <w:t> </w:t>
      </w:r>
      <w:r>
        <w:rPr/>
        <w:t>windows</w:t>
      </w:r>
      <w:r>
        <w:rPr>
          <w:spacing w:val="-6"/>
        </w:rPr>
        <w:t> </w:t>
      </w:r>
      <w:r>
        <w:rPr/>
        <w:t>based</w:t>
      </w:r>
      <w:r>
        <w:rPr>
          <w:spacing w:val="-6"/>
        </w:rPr>
        <w:t> </w:t>
      </w:r>
      <w:r>
        <w:rPr/>
        <w:t>on</w:t>
      </w:r>
      <w:r>
        <w:rPr>
          <w:spacing w:val="-6"/>
        </w:rPr>
        <w:t> </w:t>
      </w:r>
      <w:r>
        <w:rPr/>
        <w:t>it.</w:t>
      </w:r>
      <w:r>
        <w:rPr>
          <w:spacing w:val="-6"/>
        </w:rPr>
        <w:t> </w:t>
      </w:r>
      <w:r>
        <w:rPr/>
        <w:t>In</w:t>
      </w:r>
      <w:r>
        <w:rPr>
          <w:spacing w:val="-6"/>
        </w:rPr>
        <w:t> </w:t>
      </w:r>
      <w:r>
        <w:rPr/>
        <w:t>the</w:t>
      </w:r>
      <w:r>
        <w:rPr>
          <w:spacing w:val="-6"/>
        </w:rPr>
        <w:t> </w:t>
      </w:r>
      <w:r>
        <w:rPr/>
        <w:t>above</w:t>
      </w:r>
      <w:r>
        <w:rPr>
          <w:spacing w:val="-6"/>
        </w:rPr>
        <w:t> </w:t>
      </w:r>
      <w:r>
        <w:rPr/>
        <w:t>snippet,</w:t>
      </w:r>
      <w:r>
        <w:rPr>
          <w:spacing w:val="-6"/>
        </w:rPr>
        <w:t> </w:t>
      </w:r>
      <w:r>
        <w:rPr/>
        <w:t>I</w:t>
      </w:r>
      <w:r>
        <w:rPr>
          <w:spacing w:val="-6"/>
        </w:rPr>
        <w:t> </w:t>
      </w:r>
      <w:r>
        <w:rPr/>
        <w:t>use</w:t>
      </w:r>
      <w:r>
        <w:rPr>
          <w:spacing w:val="-6"/>
        </w:rPr>
        <w:t> </w:t>
      </w:r>
      <w:r>
        <w:rPr/>
        <w:t>ebx as the counter of the number of windows created. edi is used as the y coordinate of the left upper corner</w:t>
      </w:r>
      <w:r>
        <w:rPr>
          <w:spacing w:val="-6"/>
        </w:rPr>
        <w:t> </w:t>
      </w:r>
      <w:r>
        <w:rPr/>
        <w:t>of</w:t>
      </w:r>
      <w:r>
        <w:rPr>
          <w:spacing w:val="-6"/>
        </w:rPr>
        <w:t> </w:t>
      </w:r>
      <w:r>
        <w:rPr/>
        <w:t>the</w:t>
      </w:r>
      <w:r>
        <w:rPr>
          <w:spacing w:val="-6"/>
        </w:rPr>
        <w:t> </w:t>
      </w:r>
      <w:r>
        <w:rPr/>
        <w:t>window.</w:t>
      </w:r>
      <w:r>
        <w:rPr>
          <w:spacing w:val="-6"/>
        </w:rPr>
        <w:t> </w:t>
      </w:r>
      <w:r>
        <w:rPr/>
        <w:t>When</w:t>
      </w:r>
      <w:r>
        <w:rPr>
          <w:spacing w:val="-6"/>
        </w:rPr>
        <w:t> </w:t>
      </w:r>
      <w:r>
        <w:rPr/>
        <w:t>a</w:t>
      </w:r>
      <w:r>
        <w:rPr>
          <w:spacing w:val="-6"/>
        </w:rPr>
        <w:t> </w:t>
      </w:r>
      <w:r>
        <w:rPr/>
        <w:t>window</w:t>
      </w:r>
      <w:r>
        <w:rPr>
          <w:spacing w:val="-6"/>
        </w:rPr>
        <w:t> </w:t>
      </w:r>
      <w:r>
        <w:rPr/>
        <w:t>is</w:t>
      </w:r>
      <w:r>
        <w:rPr>
          <w:spacing w:val="-6"/>
        </w:rPr>
        <w:t> </w:t>
      </w:r>
      <w:r>
        <w:rPr/>
        <w:t>created,</w:t>
      </w:r>
      <w:r>
        <w:rPr>
          <w:spacing w:val="-6"/>
        </w:rPr>
        <w:t> </w:t>
      </w:r>
      <w:r>
        <w:rPr/>
        <w:t>its</w:t>
      </w:r>
      <w:r>
        <w:rPr>
          <w:spacing w:val="-6"/>
        </w:rPr>
        <w:t> </w:t>
      </w:r>
      <w:r>
        <w:rPr/>
        <w:t>handle</w:t>
      </w:r>
      <w:r>
        <w:rPr>
          <w:spacing w:val="-6"/>
        </w:rPr>
        <w:t> </w:t>
      </w:r>
      <w:r>
        <w:rPr/>
        <w:t>is</w:t>
      </w:r>
      <w:r>
        <w:rPr>
          <w:spacing w:val="-6"/>
        </w:rPr>
        <w:t> </w:t>
      </w:r>
      <w:r>
        <w:rPr/>
        <w:t>stored</w:t>
      </w:r>
      <w:r>
        <w:rPr>
          <w:spacing w:val="-6"/>
        </w:rPr>
        <w:t> </w:t>
      </w:r>
      <w:r>
        <w:rPr/>
        <w:t>in</w:t>
      </w:r>
      <w:r>
        <w:rPr>
          <w:spacing w:val="-6"/>
        </w:rPr>
        <w:t> </w:t>
      </w:r>
      <w:r>
        <w:rPr/>
        <w:t>the</w:t>
      </w:r>
      <w:r>
        <w:rPr>
          <w:spacing w:val="-6"/>
        </w:rPr>
        <w:t> </w:t>
      </w:r>
      <w:r>
        <w:rPr/>
        <w:t>array</w:t>
      </w:r>
      <w:r>
        <w:rPr>
          <w:spacing w:val="-6"/>
        </w:rPr>
        <w:t> </w:t>
      </w:r>
      <w:r>
        <w:rPr/>
        <w:t>of</w:t>
      </w:r>
      <w:r>
        <w:rPr>
          <w:spacing w:val="-6"/>
        </w:rPr>
        <w:t> </w:t>
      </w:r>
      <w:r>
        <w:rPr/>
        <w:t>dwords.</w:t>
      </w:r>
      <w:r>
        <w:rPr>
          <w:spacing w:val="-6"/>
        </w:rPr>
        <w:t> </w:t>
      </w:r>
      <w:r>
        <w:rPr/>
        <w:t>When</w:t>
      </w:r>
      <w:r>
        <w:rPr>
          <w:spacing w:val="-6"/>
        </w:rPr>
        <w:t> </w:t>
      </w:r>
      <w:r>
        <w:rPr/>
        <w:t>all windows are created, set input focus to the first window.</w:t>
      </w:r>
    </w:p>
    <w:p>
      <w:pPr>
        <w:pStyle w:val="BodyText"/>
        <w:spacing w:line="256" w:lineRule="auto"/>
        <w:ind w:left="140" w:right="223"/>
      </w:pPr>
      <w:r>
        <w:rPr/>
        <w:t>At</w:t>
      </w:r>
      <w:r>
        <w:rPr>
          <w:spacing w:val="-7"/>
        </w:rPr>
        <w:t> </w:t>
      </w:r>
      <w:r>
        <w:rPr/>
        <w:t>this</w:t>
      </w:r>
      <w:r>
        <w:rPr>
          <w:spacing w:val="-7"/>
        </w:rPr>
        <w:t> </w:t>
      </w:r>
      <w:r>
        <w:rPr/>
        <w:t>point,</w:t>
      </w:r>
      <w:r>
        <w:rPr>
          <w:spacing w:val="-7"/>
        </w:rPr>
        <w:t> </w:t>
      </w:r>
      <w:r>
        <w:rPr/>
        <w:t>you</w:t>
      </w:r>
      <w:r>
        <w:rPr>
          <w:spacing w:val="-7"/>
        </w:rPr>
        <w:t> </w:t>
      </w:r>
      <w:r>
        <w:rPr/>
        <w:t>got</w:t>
      </w:r>
      <w:r>
        <w:rPr>
          <w:spacing w:val="-7"/>
        </w:rPr>
        <w:t> </w:t>
      </w:r>
      <w:r>
        <w:rPr/>
        <w:t>6</w:t>
      </w:r>
      <w:r>
        <w:rPr>
          <w:spacing w:val="-7"/>
        </w:rPr>
        <w:t> </w:t>
      </w:r>
      <w:r>
        <w:rPr/>
        <w:t>edit</w:t>
      </w:r>
      <w:r>
        <w:rPr>
          <w:spacing w:val="-7"/>
        </w:rPr>
        <w:t> </w:t>
      </w:r>
      <w:r>
        <w:rPr/>
        <w:t>controls</w:t>
      </w:r>
      <w:r>
        <w:rPr>
          <w:spacing w:val="-7"/>
        </w:rPr>
        <w:t> </w:t>
      </w:r>
      <w:r>
        <w:rPr/>
        <w:t>which</w:t>
      </w:r>
      <w:r>
        <w:rPr>
          <w:spacing w:val="-7"/>
        </w:rPr>
        <w:t> </w:t>
      </w:r>
      <w:r>
        <w:rPr/>
        <w:t>accept</w:t>
      </w:r>
      <w:r>
        <w:rPr>
          <w:spacing w:val="-7"/>
        </w:rPr>
        <w:t> </w:t>
      </w:r>
      <w:r>
        <w:rPr/>
        <w:t>only</w:t>
      </w:r>
      <w:r>
        <w:rPr>
          <w:spacing w:val="-7"/>
        </w:rPr>
        <w:t> </w:t>
      </w:r>
      <w:r>
        <w:rPr/>
        <w:t>hex</w:t>
      </w:r>
      <w:r>
        <w:rPr>
          <w:spacing w:val="-7"/>
        </w:rPr>
        <w:t> </w:t>
      </w:r>
      <w:r>
        <w:rPr/>
        <w:t>digits.</w:t>
      </w:r>
      <w:r>
        <w:rPr>
          <w:spacing w:val="-7"/>
        </w:rPr>
        <w:t> </w:t>
      </w:r>
      <w:r>
        <w:rPr/>
        <w:t>The</w:t>
      </w:r>
      <w:r>
        <w:rPr>
          <w:spacing w:val="-7"/>
        </w:rPr>
        <w:t> </w:t>
      </w:r>
      <w:r>
        <w:rPr/>
        <w:t>substituted</w:t>
      </w:r>
      <w:r>
        <w:rPr>
          <w:spacing w:val="-7"/>
        </w:rPr>
        <w:t> </w:t>
      </w:r>
      <w:r>
        <w:rPr/>
        <w:t>window</w:t>
      </w:r>
      <w:r>
        <w:rPr>
          <w:spacing w:val="-7"/>
        </w:rPr>
        <w:t> </w:t>
      </w:r>
      <w:r>
        <w:rPr/>
        <w:t>proc</w:t>
      </w:r>
      <w:r>
        <w:rPr>
          <w:spacing w:val="-7"/>
        </w:rPr>
        <w:t> </w:t>
      </w:r>
      <w:r>
        <w:rPr/>
        <w:t>handles the filter. Actually, it's identical to the window proc in subclassing example. As you can see, you don't have to do extra work of subclassing them.</w:t>
      </w:r>
    </w:p>
    <w:p>
      <w:pPr>
        <w:pStyle w:val="BodyText"/>
        <w:spacing w:before="10"/>
        <w:rPr>
          <w:sz w:val="31"/>
        </w:rPr>
      </w:pPr>
    </w:p>
    <w:p>
      <w:pPr>
        <w:pStyle w:val="BodyText"/>
        <w:spacing w:line="249" w:lineRule="auto" w:before="1"/>
        <w:ind w:left="140" w:right="223"/>
      </w:pPr>
      <w:r>
        <w:rPr/>
        <w:t>I throw in a code snippet to handle control navigation with tabs to make this example more juicy. Normally, if you put controls on a dialog box, the dialog box manager handles the navigation keys for you so you can tab to go to the next control or shift-tab to go back to the previous control. Alas, such feature</w:t>
      </w:r>
      <w:r>
        <w:rPr>
          <w:spacing w:val="-6"/>
        </w:rPr>
        <w:t> </w:t>
      </w:r>
      <w:r>
        <w:rPr/>
        <w:t>is</w:t>
      </w:r>
      <w:r>
        <w:rPr>
          <w:spacing w:val="-6"/>
        </w:rPr>
        <w:t> </w:t>
      </w:r>
      <w:r>
        <w:rPr/>
        <w:t>not</w:t>
      </w:r>
      <w:r>
        <w:rPr>
          <w:spacing w:val="-6"/>
        </w:rPr>
        <w:t> </w:t>
      </w:r>
      <w:r>
        <w:rPr/>
        <w:t>available</w:t>
      </w:r>
      <w:r>
        <w:rPr>
          <w:spacing w:val="-6"/>
        </w:rPr>
        <w:t> </w:t>
      </w:r>
      <w:r>
        <w:rPr/>
        <w:t>if</w:t>
      </w:r>
      <w:r>
        <w:rPr>
          <w:spacing w:val="-6"/>
        </w:rPr>
        <w:t> </w:t>
      </w:r>
      <w:r>
        <w:rPr/>
        <w:t>you</w:t>
      </w:r>
      <w:r>
        <w:rPr>
          <w:spacing w:val="-6"/>
        </w:rPr>
        <w:t> </w:t>
      </w:r>
      <w:r>
        <w:rPr/>
        <w:t>put</w:t>
      </w:r>
      <w:r>
        <w:rPr>
          <w:spacing w:val="-6"/>
        </w:rPr>
        <w:t> </w:t>
      </w:r>
      <w:r>
        <w:rPr/>
        <w:t>your</w:t>
      </w:r>
      <w:r>
        <w:rPr>
          <w:spacing w:val="-6"/>
        </w:rPr>
        <w:t> </w:t>
      </w:r>
      <w:r>
        <w:rPr/>
        <w:t>controls</w:t>
      </w:r>
      <w:r>
        <w:rPr>
          <w:spacing w:val="-6"/>
        </w:rPr>
        <w:t> </w:t>
      </w:r>
      <w:r>
        <w:rPr/>
        <w:t>on</w:t>
      </w:r>
      <w:r>
        <w:rPr>
          <w:spacing w:val="-6"/>
        </w:rPr>
        <w:t> </w:t>
      </w:r>
      <w:r>
        <w:rPr/>
        <w:t>a</w:t>
      </w:r>
      <w:r>
        <w:rPr>
          <w:spacing w:val="-6"/>
        </w:rPr>
        <w:t> </w:t>
      </w:r>
      <w:r>
        <w:rPr/>
        <w:t>simple</w:t>
      </w:r>
      <w:r>
        <w:rPr>
          <w:spacing w:val="-6"/>
        </w:rPr>
        <w:t> </w:t>
      </w:r>
      <w:r>
        <w:rPr/>
        <w:t>window.</w:t>
      </w:r>
      <w:r>
        <w:rPr>
          <w:spacing w:val="-6"/>
        </w:rPr>
        <w:t> </w:t>
      </w:r>
      <w:r>
        <w:rPr/>
        <w:t>You</w:t>
      </w:r>
      <w:r>
        <w:rPr>
          <w:spacing w:val="-6"/>
        </w:rPr>
        <w:t> </w:t>
      </w:r>
      <w:r>
        <w:rPr/>
        <w:t>have</w:t>
      </w:r>
      <w:r>
        <w:rPr>
          <w:spacing w:val="-6"/>
        </w:rPr>
        <w:t> </w:t>
      </w:r>
      <w:r>
        <w:rPr/>
        <w:t>to</w:t>
      </w:r>
      <w:r>
        <w:rPr>
          <w:spacing w:val="-6"/>
        </w:rPr>
        <w:t> </w:t>
      </w:r>
      <w:r>
        <w:rPr/>
        <w:t>subclass</w:t>
      </w:r>
      <w:r>
        <w:rPr>
          <w:spacing w:val="-6"/>
        </w:rPr>
        <w:t> </w:t>
      </w:r>
      <w:r>
        <w:rPr/>
        <w:t>them</w:t>
      </w:r>
      <w:r>
        <w:rPr>
          <w:spacing w:val="-6"/>
        </w:rPr>
        <w:t> </w:t>
      </w:r>
      <w:r>
        <w:rPr/>
        <w:t>so</w:t>
      </w:r>
      <w:r>
        <w:rPr>
          <w:spacing w:val="-6"/>
        </w:rPr>
        <w:t> </w:t>
      </w:r>
      <w:r>
        <w:rPr/>
        <w:t>you</w:t>
      </w:r>
    </w:p>
    <w:p>
      <w:pPr>
        <w:spacing w:after="0" w:line="249" w:lineRule="auto"/>
        <w:sectPr>
          <w:pgSz w:w="12240" w:h="15840"/>
          <w:pgMar w:header="77" w:footer="102" w:top="360" w:bottom="300" w:left="60" w:right="60"/>
        </w:sectPr>
      </w:pPr>
    </w:p>
    <w:p>
      <w:pPr>
        <w:pStyle w:val="BodyText"/>
        <w:spacing w:line="256" w:lineRule="auto" w:before="123"/>
        <w:ind w:left="140" w:right="223"/>
      </w:pPr>
      <w:r>
        <w:rPr/>
        <w:t>can handle the Tab keys yourself. In our example, we need not subclass the controls one by one because</w:t>
      </w:r>
      <w:r>
        <w:rPr>
          <w:spacing w:val="-8"/>
        </w:rPr>
        <w:t> </w:t>
      </w:r>
      <w:r>
        <w:rPr/>
        <w:t>we</w:t>
      </w:r>
      <w:r>
        <w:rPr>
          <w:spacing w:val="-8"/>
        </w:rPr>
        <w:t> </w:t>
      </w:r>
      <w:r>
        <w:rPr/>
        <w:t>already</w:t>
      </w:r>
      <w:r>
        <w:rPr>
          <w:spacing w:val="-8"/>
        </w:rPr>
        <w:t> </w:t>
      </w:r>
      <w:r>
        <w:rPr/>
        <w:t>superclassed</w:t>
      </w:r>
      <w:r>
        <w:rPr>
          <w:spacing w:val="-8"/>
        </w:rPr>
        <w:t> </w:t>
      </w:r>
      <w:r>
        <w:rPr/>
        <w:t>them,</w:t>
      </w:r>
      <w:r>
        <w:rPr>
          <w:spacing w:val="-8"/>
        </w:rPr>
        <w:t> </w:t>
      </w:r>
      <w:r>
        <w:rPr/>
        <w:t>so</w:t>
      </w:r>
      <w:r>
        <w:rPr>
          <w:spacing w:val="-8"/>
        </w:rPr>
        <w:t> </w:t>
      </w:r>
      <w:r>
        <w:rPr/>
        <w:t>we</w:t>
      </w:r>
      <w:r>
        <w:rPr>
          <w:spacing w:val="-8"/>
        </w:rPr>
        <w:t> </w:t>
      </w:r>
      <w:r>
        <w:rPr/>
        <w:t>can</w:t>
      </w:r>
      <w:r>
        <w:rPr>
          <w:spacing w:val="-8"/>
        </w:rPr>
        <w:t> </w:t>
      </w:r>
      <w:r>
        <w:rPr/>
        <w:t>provide</w:t>
      </w:r>
      <w:r>
        <w:rPr>
          <w:spacing w:val="-8"/>
        </w:rPr>
        <w:t> </w:t>
      </w:r>
      <w:r>
        <w:rPr/>
        <w:t>a</w:t>
      </w:r>
      <w:r>
        <w:rPr>
          <w:spacing w:val="-8"/>
        </w:rPr>
        <w:t> </w:t>
      </w:r>
      <w:r>
        <w:rPr/>
        <w:t>"central</w:t>
      </w:r>
      <w:r>
        <w:rPr>
          <w:spacing w:val="-8"/>
        </w:rPr>
        <w:t> </w:t>
      </w:r>
      <w:r>
        <w:rPr/>
        <w:t>control</w:t>
      </w:r>
      <w:r>
        <w:rPr>
          <w:spacing w:val="-8"/>
        </w:rPr>
        <w:t> </w:t>
      </w:r>
      <w:r>
        <w:rPr/>
        <w:t>navigation</w:t>
      </w:r>
      <w:r>
        <w:rPr>
          <w:spacing w:val="-8"/>
        </w:rPr>
        <w:t> </w:t>
      </w:r>
      <w:r>
        <w:rPr/>
        <w:t>manager"</w:t>
      </w:r>
      <w:r>
        <w:rPr>
          <w:spacing w:val="-8"/>
        </w:rPr>
        <w:t> </w:t>
      </w:r>
      <w:r>
        <w:rPr/>
        <w:t>for </w:t>
      </w:r>
      <w:r>
        <w:rPr>
          <w:spacing w:val="-2"/>
        </w:rPr>
        <w:t>them.</w:t>
      </w:r>
    </w:p>
    <w:p>
      <w:pPr>
        <w:pStyle w:val="BodyText"/>
        <w:rPr>
          <w:sz w:val="28"/>
        </w:rPr>
      </w:pPr>
    </w:p>
    <w:p>
      <w:pPr>
        <w:pStyle w:val="BodyText"/>
        <w:spacing w:before="3"/>
        <w:rPr>
          <w:sz w:val="35"/>
        </w:rPr>
      </w:pPr>
    </w:p>
    <w:p>
      <w:pPr>
        <w:spacing w:before="0"/>
        <w:ind w:left="714" w:right="0" w:firstLine="0"/>
        <w:jc w:val="left"/>
        <w:rPr>
          <w:b/>
          <w:sz w:val="26"/>
        </w:rPr>
      </w:pPr>
      <w:r>
        <w:rPr>
          <w:b/>
          <w:sz w:val="26"/>
        </w:rPr>
        <w:t>.elseif</w:t>
      </w:r>
      <w:r>
        <w:rPr>
          <w:b/>
          <w:spacing w:val="-9"/>
          <w:sz w:val="26"/>
        </w:rPr>
        <w:t> </w:t>
      </w:r>
      <w:r>
        <w:rPr>
          <w:b/>
          <w:spacing w:val="-2"/>
          <w:sz w:val="26"/>
        </w:rPr>
        <w:t>al==VK_TAB</w:t>
      </w:r>
    </w:p>
    <w:p>
      <w:pPr>
        <w:spacing w:line="268" w:lineRule="auto" w:before="36"/>
        <w:ind w:left="1002" w:right="7156" w:firstLine="0"/>
        <w:jc w:val="left"/>
        <w:rPr>
          <w:b/>
          <w:sz w:val="26"/>
        </w:rPr>
      </w:pPr>
      <w:r>
        <w:rPr>
          <w:b/>
          <w:spacing w:val="-2"/>
          <w:sz w:val="26"/>
        </w:rPr>
        <w:t>invoke</w:t>
      </w:r>
      <w:r>
        <w:rPr>
          <w:b/>
          <w:spacing w:val="-8"/>
          <w:sz w:val="26"/>
        </w:rPr>
        <w:t> </w:t>
      </w:r>
      <w:r>
        <w:rPr>
          <w:b/>
          <w:spacing w:val="-2"/>
          <w:sz w:val="26"/>
        </w:rPr>
        <w:t>GetKeyState,VK_SHIFT </w:t>
      </w:r>
      <w:r>
        <w:rPr>
          <w:b/>
          <w:sz w:val="26"/>
        </w:rPr>
        <w:t>test eax,80000000</w:t>
      </w:r>
    </w:p>
    <w:p>
      <w:pPr>
        <w:spacing w:line="298" w:lineRule="exact" w:before="0"/>
        <w:ind w:left="1002" w:right="0" w:firstLine="0"/>
        <w:jc w:val="left"/>
        <w:rPr>
          <w:b/>
          <w:sz w:val="26"/>
        </w:rPr>
      </w:pPr>
      <w:r>
        <w:rPr>
          <w:b/>
          <w:sz w:val="26"/>
        </w:rPr>
        <w:t>.if</w:t>
      </w:r>
      <w:r>
        <w:rPr>
          <w:b/>
          <w:spacing w:val="-4"/>
          <w:sz w:val="26"/>
        </w:rPr>
        <w:t> </w:t>
      </w:r>
      <w:r>
        <w:rPr>
          <w:b/>
          <w:spacing w:val="-2"/>
          <w:sz w:val="26"/>
        </w:rPr>
        <w:t>ZERO?</w:t>
      </w:r>
    </w:p>
    <w:p>
      <w:pPr>
        <w:spacing w:before="35"/>
        <w:ind w:left="1289" w:right="0" w:firstLine="0"/>
        <w:jc w:val="left"/>
        <w:rPr>
          <w:b/>
          <w:sz w:val="26"/>
        </w:rPr>
      </w:pPr>
      <w:r>
        <w:rPr>
          <w:b/>
          <w:sz w:val="26"/>
        </w:rPr>
        <w:t>invoke</w:t>
      </w:r>
      <w:r>
        <w:rPr>
          <w:b/>
          <w:spacing w:val="-10"/>
          <w:sz w:val="26"/>
        </w:rPr>
        <w:t> </w:t>
      </w:r>
      <w:r>
        <w:rPr>
          <w:b/>
          <w:spacing w:val="-2"/>
          <w:sz w:val="26"/>
        </w:rPr>
        <w:t>GetWindow,hEdit,GW_HWNDNEXT</w:t>
      </w:r>
    </w:p>
    <w:p>
      <w:pPr>
        <w:spacing w:before="36"/>
        <w:ind w:left="1289" w:right="0" w:firstLine="0"/>
        <w:jc w:val="left"/>
        <w:rPr>
          <w:b/>
          <w:sz w:val="26"/>
        </w:rPr>
      </w:pPr>
      <w:r>
        <w:rPr>
          <w:b/>
          <w:sz w:val="26"/>
        </w:rPr>
        <w:t>.if</w:t>
      </w:r>
      <w:r>
        <w:rPr>
          <w:b/>
          <w:spacing w:val="-4"/>
          <w:sz w:val="26"/>
        </w:rPr>
        <w:t> </w:t>
      </w:r>
      <w:r>
        <w:rPr>
          <w:b/>
          <w:spacing w:val="-2"/>
          <w:sz w:val="26"/>
        </w:rPr>
        <w:t>eax==NULL</w:t>
      </w:r>
    </w:p>
    <w:p>
      <w:pPr>
        <w:spacing w:before="36"/>
        <w:ind w:left="1577" w:right="0" w:firstLine="0"/>
        <w:jc w:val="left"/>
        <w:rPr>
          <w:b/>
          <w:sz w:val="26"/>
        </w:rPr>
      </w:pPr>
      <w:r>
        <w:rPr>
          <w:b/>
          <w:sz w:val="26"/>
        </w:rPr>
        <w:t>invoke</w:t>
      </w:r>
      <w:r>
        <w:rPr>
          <w:b/>
          <w:spacing w:val="-10"/>
          <w:sz w:val="26"/>
        </w:rPr>
        <w:t> </w:t>
      </w:r>
      <w:r>
        <w:rPr>
          <w:b/>
          <w:spacing w:val="-2"/>
          <w:sz w:val="26"/>
        </w:rPr>
        <w:t>GetWindow,hEdit,GW_HWNDFIRST</w:t>
      </w:r>
    </w:p>
    <w:p>
      <w:pPr>
        <w:spacing w:before="35"/>
        <w:ind w:left="1289" w:right="0" w:firstLine="0"/>
        <w:jc w:val="left"/>
        <w:rPr>
          <w:b/>
          <w:sz w:val="26"/>
        </w:rPr>
      </w:pPr>
      <w:r>
        <w:rPr>
          <w:b/>
          <w:spacing w:val="-2"/>
          <w:sz w:val="26"/>
        </w:rPr>
        <w:t>.endif</w:t>
      </w:r>
    </w:p>
    <w:p>
      <w:pPr>
        <w:spacing w:before="36"/>
        <w:ind w:left="1002" w:right="0" w:firstLine="0"/>
        <w:jc w:val="left"/>
        <w:rPr>
          <w:b/>
          <w:sz w:val="26"/>
        </w:rPr>
      </w:pPr>
      <w:r>
        <w:rPr>
          <w:b/>
          <w:spacing w:val="-2"/>
          <w:sz w:val="26"/>
        </w:rPr>
        <w:t>.else</w:t>
      </w:r>
    </w:p>
    <w:p>
      <w:pPr>
        <w:spacing w:before="35"/>
        <w:ind w:left="1289" w:right="0" w:firstLine="0"/>
        <w:jc w:val="left"/>
        <w:rPr>
          <w:b/>
          <w:sz w:val="26"/>
        </w:rPr>
      </w:pPr>
      <w:r>
        <w:rPr>
          <w:b/>
          <w:sz w:val="26"/>
        </w:rPr>
        <w:t>invoke</w:t>
      </w:r>
      <w:r>
        <w:rPr>
          <w:b/>
          <w:spacing w:val="-10"/>
          <w:sz w:val="26"/>
        </w:rPr>
        <w:t> </w:t>
      </w:r>
      <w:r>
        <w:rPr>
          <w:b/>
          <w:spacing w:val="-2"/>
          <w:sz w:val="26"/>
        </w:rPr>
        <w:t>GetWindow,hEdit,GW_HWNDPREV</w:t>
      </w:r>
    </w:p>
    <w:p>
      <w:pPr>
        <w:spacing w:before="36"/>
        <w:ind w:left="1289" w:right="0" w:firstLine="0"/>
        <w:jc w:val="left"/>
        <w:rPr>
          <w:b/>
          <w:sz w:val="26"/>
        </w:rPr>
      </w:pPr>
      <w:r>
        <w:rPr>
          <w:b/>
          <w:sz w:val="26"/>
        </w:rPr>
        <w:t>.if</w:t>
      </w:r>
      <w:r>
        <w:rPr>
          <w:b/>
          <w:spacing w:val="-4"/>
          <w:sz w:val="26"/>
        </w:rPr>
        <w:t> </w:t>
      </w:r>
      <w:r>
        <w:rPr>
          <w:b/>
          <w:spacing w:val="-2"/>
          <w:sz w:val="26"/>
        </w:rPr>
        <w:t>eax==NULL</w:t>
      </w:r>
    </w:p>
    <w:p>
      <w:pPr>
        <w:spacing w:before="35"/>
        <w:ind w:left="1577" w:right="0" w:firstLine="0"/>
        <w:jc w:val="left"/>
        <w:rPr>
          <w:b/>
          <w:sz w:val="26"/>
        </w:rPr>
      </w:pPr>
      <w:r>
        <w:rPr>
          <w:b/>
          <w:sz w:val="26"/>
        </w:rPr>
        <w:t>invoke</w:t>
      </w:r>
      <w:r>
        <w:rPr>
          <w:b/>
          <w:spacing w:val="-10"/>
          <w:sz w:val="26"/>
        </w:rPr>
        <w:t> </w:t>
      </w:r>
      <w:r>
        <w:rPr>
          <w:b/>
          <w:spacing w:val="-2"/>
          <w:sz w:val="26"/>
        </w:rPr>
        <w:t>GetWindow,hEdit,GW_HWNDLAST</w:t>
      </w:r>
    </w:p>
    <w:p>
      <w:pPr>
        <w:spacing w:before="36"/>
        <w:ind w:left="1289" w:right="0" w:firstLine="0"/>
        <w:jc w:val="left"/>
        <w:rPr>
          <w:b/>
          <w:sz w:val="26"/>
        </w:rPr>
      </w:pPr>
      <w:r>
        <w:rPr>
          <w:b/>
          <w:spacing w:val="-2"/>
          <w:sz w:val="26"/>
        </w:rPr>
        <w:t>.endif</w:t>
      </w:r>
    </w:p>
    <w:p>
      <w:pPr>
        <w:spacing w:before="35"/>
        <w:ind w:left="1002" w:right="0" w:firstLine="0"/>
        <w:jc w:val="left"/>
        <w:rPr>
          <w:b/>
          <w:sz w:val="26"/>
        </w:rPr>
      </w:pPr>
      <w:r>
        <w:rPr>
          <w:b/>
          <w:spacing w:val="-2"/>
          <w:sz w:val="26"/>
        </w:rPr>
        <w:t>.endif</w:t>
      </w:r>
    </w:p>
    <w:p>
      <w:pPr>
        <w:spacing w:line="268" w:lineRule="auto" w:before="36"/>
        <w:ind w:left="1002" w:right="8444" w:firstLine="0"/>
        <w:jc w:val="left"/>
        <w:rPr>
          <w:b/>
          <w:sz w:val="26"/>
        </w:rPr>
      </w:pPr>
      <w:r>
        <w:rPr>
          <w:b/>
          <w:spacing w:val="-2"/>
          <w:sz w:val="26"/>
        </w:rPr>
        <w:t>invoke</w:t>
      </w:r>
      <w:r>
        <w:rPr>
          <w:b/>
          <w:spacing w:val="-17"/>
          <w:sz w:val="26"/>
        </w:rPr>
        <w:t> </w:t>
      </w:r>
      <w:r>
        <w:rPr>
          <w:b/>
          <w:spacing w:val="-2"/>
          <w:sz w:val="26"/>
        </w:rPr>
        <w:t>SetFocus,eax </w:t>
      </w:r>
      <w:r>
        <w:rPr>
          <w:b/>
          <w:sz w:val="26"/>
        </w:rPr>
        <w:t>xor eax,eax</w:t>
      </w:r>
    </w:p>
    <w:p>
      <w:pPr>
        <w:spacing w:line="298" w:lineRule="exact" w:before="0"/>
        <w:ind w:left="1002" w:right="0" w:firstLine="0"/>
        <w:jc w:val="left"/>
        <w:rPr>
          <w:b/>
          <w:sz w:val="26"/>
        </w:rPr>
      </w:pPr>
      <w:r>
        <w:rPr>
          <w:b/>
          <w:spacing w:val="-5"/>
          <w:sz w:val="26"/>
        </w:rPr>
        <w:t>ret</w:t>
      </w:r>
    </w:p>
    <w:p>
      <w:pPr>
        <w:pStyle w:val="BodyText"/>
        <w:spacing w:before="5"/>
        <w:rPr>
          <w:b/>
          <w:sz w:val="34"/>
        </w:rPr>
      </w:pPr>
    </w:p>
    <w:p>
      <w:pPr>
        <w:pStyle w:val="BodyText"/>
        <w:spacing w:line="252" w:lineRule="auto"/>
        <w:ind w:left="140" w:right="300"/>
      </w:pPr>
      <w:r>
        <w:rPr/>
        <w:t>The above code snippet is from EditWndClass procedure. It checks if the user press Tab key, if so, it call GetKeyState to check if</w:t>
      </w:r>
      <w:r>
        <w:rPr>
          <w:spacing w:val="40"/>
        </w:rPr>
        <w:t> </w:t>
      </w:r>
      <w:r>
        <w:rPr/>
        <w:t>the SHIFT key is also pressed. GetKeyState returns a value in eax that determines</w:t>
      </w:r>
      <w:r>
        <w:rPr>
          <w:spacing w:val="-6"/>
        </w:rPr>
        <w:t> </w:t>
      </w:r>
      <w:r>
        <w:rPr/>
        <w:t>whether</w:t>
      </w:r>
      <w:r>
        <w:rPr>
          <w:spacing w:val="-6"/>
        </w:rPr>
        <w:t> </w:t>
      </w:r>
      <w:r>
        <w:rPr/>
        <w:t>the</w:t>
      </w:r>
      <w:r>
        <w:rPr>
          <w:spacing w:val="-6"/>
        </w:rPr>
        <w:t> </w:t>
      </w:r>
      <w:r>
        <w:rPr/>
        <w:t>specified</w:t>
      </w:r>
      <w:r>
        <w:rPr>
          <w:spacing w:val="-6"/>
        </w:rPr>
        <w:t> </w:t>
      </w:r>
      <w:r>
        <w:rPr/>
        <w:t>key</w:t>
      </w:r>
      <w:r>
        <w:rPr>
          <w:spacing w:val="-6"/>
        </w:rPr>
        <w:t> </w:t>
      </w:r>
      <w:r>
        <w:rPr/>
        <w:t>is</w:t>
      </w:r>
      <w:r>
        <w:rPr>
          <w:spacing w:val="-6"/>
        </w:rPr>
        <w:t> </w:t>
      </w:r>
      <w:r>
        <w:rPr/>
        <w:t>pressed</w:t>
      </w:r>
      <w:r>
        <w:rPr>
          <w:spacing w:val="-6"/>
        </w:rPr>
        <w:t> </w:t>
      </w:r>
      <w:r>
        <w:rPr/>
        <w:t>or</w:t>
      </w:r>
      <w:r>
        <w:rPr>
          <w:spacing w:val="-6"/>
        </w:rPr>
        <w:t> </w:t>
      </w:r>
      <w:r>
        <w:rPr/>
        <w:t>not.</w:t>
      </w:r>
      <w:r>
        <w:rPr>
          <w:spacing w:val="-6"/>
        </w:rPr>
        <w:t> </w:t>
      </w:r>
      <w:r>
        <w:rPr/>
        <w:t>If</w:t>
      </w:r>
      <w:r>
        <w:rPr>
          <w:spacing w:val="-6"/>
        </w:rPr>
        <w:t> </w:t>
      </w:r>
      <w:r>
        <w:rPr/>
        <w:t>the</w:t>
      </w:r>
      <w:r>
        <w:rPr>
          <w:spacing w:val="-6"/>
        </w:rPr>
        <w:t> </w:t>
      </w:r>
      <w:r>
        <w:rPr/>
        <w:t>key</w:t>
      </w:r>
      <w:r>
        <w:rPr>
          <w:spacing w:val="-6"/>
        </w:rPr>
        <w:t> </w:t>
      </w:r>
      <w:r>
        <w:rPr/>
        <w:t>is</w:t>
      </w:r>
      <w:r>
        <w:rPr>
          <w:spacing w:val="-6"/>
        </w:rPr>
        <w:t> </w:t>
      </w:r>
      <w:r>
        <w:rPr/>
        <w:t>pressed,</w:t>
      </w:r>
      <w:r>
        <w:rPr>
          <w:spacing w:val="-6"/>
        </w:rPr>
        <w:t> </w:t>
      </w:r>
      <w:r>
        <w:rPr/>
        <w:t>the</w:t>
      </w:r>
      <w:r>
        <w:rPr>
          <w:spacing w:val="-6"/>
        </w:rPr>
        <w:t> </w:t>
      </w:r>
      <w:r>
        <w:rPr/>
        <w:t>high</w:t>
      </w:r>
      <w:r>
        <w:rPr>
          <w:spacing w:val="-6"/>
        </w:rPr>
        <w:t> </w:t>
      </w:r>
      <w:r>
        <w:rPr/>
        <w:t>bit</w:t>
      </w:r>
      <w:r>
        <w:rPr>
          <w:spacing w:val="-6"/>
        </w:rPr>
        <w:t> </w:t>
      </w:r>
      <w:r>
        <w:rPr/>
        <w:t>of</w:t>
      </w:r>
      <w:r>
        <w:rPr>
          <w:spacing w:val="-6"/>
        </w:rPr>
        <w:t> </w:t>
      </w:r>
      <w:r>
        <w:rPr/>
        <w:t>eax</w:t>
      </w:r>
      <w:r>
        <w:rPr>
          <w:spacing w:val="-6"/>
        </w:rPr>
        <w:t> </w:t>
      </w:r>
      <w:r>
        <w:rPr/>
        <w:t>is</w:t>
      </w:r>
      <w:r>
        <w:rPr>
          <w:spacing w:val="-6"/>
        </w:rPr>
        <w:t> </w:t>
      </w:r>
      <w:r>
        <w:rPr/>
        <w:t>set. If not, the high bit is clear. So we test the return value against 80000000h. If the high bit is set, it means the user pressed shift+tab which we must handle separately.</w:t>
      </w:r>
    </w:p>
    <w:p>
      <w:pPr>
        <w:pStyle w:val="BodyText"/>
        <w:spacing w:line="252" w:lineRule="auto" w:before="3"/>
        <w:ind w:left="140" w:right="223"/>
      </w:pPr>
      <w:r>
        <w:rPr/>
        <w:t>If</w:t>
      </w:r>
      <w:r>
        <w:rPr>
          <w:spacing w:val="-4"/>
        </w:rPr>
        <w:t> </w:t>
      </w:r>
      <w:r>
        <w:rPr/>
        <w:t>the</w:t>
      </w:r>
      <w:r>
        <w:rPr>
          <w:spacing w:val="-4"/>
        </w:rPr>
        <w:t> </w:t>
      </w:r>
      <w:r>
        <w:rPr/>
        <w:t>user</w:t>
      </w:r>
      <w:r>
        <w:rPr>
          <w:spacing w:val="-4"/>
        </w:rPr>
        <w:t> </w:t>
      </w:r>
      <w:r>
        <w:rPr/>
        <w:t>press</w:t>
      </w:r>
      <w:r>
        <w:rPr>
          <w:spacing w:val="-4"/>
        </w:rPr>
        <w:t> </w:t>
      </w:r>
      <w:r>
        <w:rPr/>
        <w:t>Tab</w:t>
      </w:r>
      <w:r>
        <w:rPr>
          <w:spacing w:val="-4"/>
        </w:rPr>
        <w:t> </w:t>
      </w:r>
      <w:r>
        <w:rPr/>
        <w:t>key</w:t>
      </w:r>
      <w:r>
        <w:rPr>
          <w:spacing w:val="-4"/>
        </w:rPr>
        <w:t> </w:t>
      </w:r>
      <w:r>
        <w:rPr/>
        <w:t>alone,</w:t>
      </w:r>
      <w:r>
        <w:rPr>
          <w:spacing w:val="-4"/>
        </w:rPr>
        <w:t> </w:t>
      </w:r>
      <w:r>
        <w:rPr/>
        <w:t>we</w:t>
      </w:r>
      <w:r>
        <w:rPr>
          <w:spacing w:val="-4"/>
        </w:rPr>
        <w:t> </w:t>
      </w:r>
      <w:r>
        <w:rPr/>
        <w:t>call</w:t>
      </w:r>
      <w:r>
        <w:rPr>
          <w:spacing w:val="-4"/>
        </w:rPr>
        <w:t> </w:t>
      </w:r>
      <w:r>
        <w:rPr/>
        <w:t>GetWindow</w:t>
      </w:r>
      <w:r>
        <w:rPr>
          <w:spacing w:val="-4"/>
        </w:rPr>
        <w:t> </w:t>
      </w:r>
      <w:r>
        <w:rPr/>
        <w:t>to</w:t>
      </w:r>
      <w:r>
        <w:rPr>
          <w:spacing w:val="-4"/>
        </w:rPr>
        <w:t> </w:t>
      </w:r>
      <w:r>
        <w:rPr/>
        <w:t>retrieve</w:t>
      </w:r>
      <w:r>
        <w:rPr>
          <w:spacing w:val="-4"/>
        </w:rPr>
        <w:t> </w:t>
      </w:r>
      <w:r>
        <w:rPr/>
        <w:t>the</w:t>
      </w:r>
      <w:r>
        <w:rPr>
          <w:spacing w:val="-4"/>
        </w:rPr>
        <w:t> </w:t>
      </w:r>
      <w:r>
        <w:rPr/>
        <w:t>handle</w:t>
      </w:r>
      <w:r>
        <w:rPr>
          <w:spacing w:val="-4"/>
        </w:rPr>
        <w:t> </w:t>
      </w:r>
      <w:r>
        <w:rPr/>
        <w:t>of</w:t>
      </w:r>
      <w:r>
        <w:rPr>
          <w:spacing w:val="-4"/>
        </w:rPr>
        <w:t> </w:t>
      </w:r>
      <w:r>
        <w:rPr/>
        <w:t>the</w:t>
      </w:r>
      <w:r>
        <w:rPr>
          <w:spacing w:val="-4"/>
        </w:rPr>
        <w:t> </w:t>
      </w:r>
      <w:r>
        <w:rPr/>
        <w:t>next</w:t>
      </w:r>
      <w:r>
        <w:rPr>
          <w:spacing w:val="-4"/>
        </w:rPr>
        <w:t> </w:t>
      </w:r>
      <w:r>
        <w:rPr/>
        <w:t>control.</w:t>
      </w:r>
      <w:r>
        <w:rPr>
          <w:spacing w:val="-4"/>
        </w:rPr>
        <w:t> </w:t>
      </w:r>
      <w:r>
        <w:rPr/>
        <w:t>We</w:t>
      </w:r>
      <w:r>
        <w:rPr>
          <w:spacing w:val="-4"/>
        </w:rPr>
        <w:t> </w:t>
      </w:r>
      <w:r>
        <w:rPr/>
        <w:t>use GW_HWNDNEXT flag to tell GetWindow to obtain the handle to the window that is next in line to the current hEdit. If this function returns NULL, we interpret it as no more handle to obtain so the current hEdit</w:t>
      </w:r>
      <w:r>
        <w:rPr>
          <w:spacing w:val="-6"/>
        </w:rPr>
        <w:t> </w:t>
      </w:r>
      <w:r>
        <w:rPr/>
        <w:t>is</w:t>
      </w:r>
      <w:r>
        <w:rPr>
          <w:spacing w:val="-6"/>
        </w:rPr>
        <w:t> </w:t>
      </w:r>
      <w:r>
        <w:rPr/>
        <w:t>the</w:t>
      </w:r>
      <w:r>
        <w:rPr>
          <w:spacing w:val="-6"/>
        </w:rPr>
        <w:t> </w:t>
      </w:r>
      <w:r>
        <w:rPr/>
        <w:t>last</w:t>
      </w:r>
      <w:r>
        <w:rPr>
          <w:spacing w:val="-6"/>
        </w:rPr>
        <w:t> </w:t>
      </w:r>
      <w:r>
        <w:rPr/>
        <w:t>control</w:t>
      </w:r>
      <w:r>
        <w:rPr>
          <w:spacing w:val="-6"/>
        </w:rPr>
        <w:t> </w:t>
      </w:r>
      <w:r>
        <w:rPr/>
        <w:t>in</w:t>
      </w:r>
      <w:r>
        <w:rPr>
          <w:spacing w:val="-6"/>
        </w:rPr>
        <w:t> </w:t>
      </w:r>
      <w:r>
        <w:rPr/>
        <w:t>the</w:t>
      </w:r>
      <w:r>
        <w:rPr>
          <w:spacing w:val="-6"/>
        </w:rPr>
        <w:t> </w:t>
      </w:r>
      <w:r>
        <w:rPr/>
        <w:t>line.</w:t>
      </w:r>
      <w:r>
        <w:rPr>
          <w:spacing w:val="-6"/>
        </w:rPr>
        <w:t> </w:t>
      </w:r>
      <w:r>
        <w:rPr/>
        <w:t>We</w:t>
      </w:r>
      <w:r>
        <w:rPr>
          <w:spacing w:val="-6"/>
        </w:rPr>
        <w:t> </w:t>
      </w:r>
      <w:r>
        <w:rPr/>
        <w:t>will</w:t>
      </w:r>
      <w:r>
        <w:rPr>
          <w:spacing w:val="-6"/>
        </w:rPr>
        <w:t> </w:t>
      </w:r>
      <w:r>
        <w:rPr/>
        <w:t>"wrap</w:t>
      </w:r>
      <w:r>
        <w:rPr>
          <w:spacing w:val="-6"/>
        </w:rPr>
        <w:t> </w:t>
      </w:r>
      <w:r>
        <w:rPr/>
        <w:t>around"</w:t>
      </w:r>
      <w:r>
        <w:rPr>
          <w:spacing w:val="-6"/>
        </w:rPr>
        <w:t> </w:t>
      </w:r>
      <w:r>
        <w:rPr/>
        <w:t>to</w:t>
      </w:r>
      <w:r>
        <w:rPr>
          <w:spacing w:val="-6"/>
        </w:rPr>
        <w:t> </w:t>
      </w:r>
      <w:r>
        <w:rPr/>
        <w:t>the</w:t>
      </w:r>
      <w:r>
        <w:rPr>
          <w:spacing w:val="-6"/>
        </w:rPr>
        <w:t> </w:t>
      </w:r>
      <w:r>
        <w:rPr/>
        <w:t>first</w:t>
      </w:r>
      <w:r>
        <w:rPr>
          <w:spacing w:val="-6"/>
        </w:rPr>
        <w:t> </w:t>
      </w:r>
      <w:r>
        <w:rPr/>
        <w:t>control</w:t>
      </w:r>
      <w:r>
        <w:rPr>
          <w:spacing w:val="-6"/>
        </w:rPr>
        <w:t> </w:t>
      </w:r>
      <w:r>
        <w:rPr/>
        <w:t>by</w:t>
      </w:r>
      <w:r>
        <w:rPr>
          <w:spacing w:val="-6"/>
        </w:rPr>
        <w:t> </w:t>
      </w:r>
      <w:r>
        <w:rPr/>
        <w:t>calling</w:t>
      </w:r>
      <w:r>
        <w:rPr>
          <w:spacing w:val="-6"/>
        </w:rPr>
        <w:t> </w:t>
      </w:r>
      <w:r>
        <w:rPr/>
        <w:t>GetWindow</w:t>
      </w:r>
      <w:r>
        <w:rPr>
          <w:spacing w:val="-6"/>
        </w:rPr>
        <w:t> </w:t>
      </w:r>
      <w:r>
        <w:rPr/>
        <w:t>with GW_HWNDFIRST flag. Similar to the Tab case, shift-tab just works in reverse.</w:t>
      </w:r>
    </w:p>
    <w:p>
      <w:pPr>
        <w:pStyle w:val="BodyText"/>
        <w:rPr>
          <w:sz w:val="20"/>
        </w:rPr>
      </w:pPr>
    </w:p>
    <w:p>
      <w:pPr>
        <w:pStyle w:val="BodyText"/>
        <w:spacing w:before="4"/>
        <w:rPr>
          <w:sz w:val="25"/>
        </w:rPr>
      </w:pPr>
      <w:r>
        <w:rPr/>
        <w:pict>
          <v:group style="position:absolute;margin-left:10pt;margin-top:15.782848pt;width:592pt;height:2pt;mso-position-horizontal-relative:page;mso-position-vertical-relative:paragraph;z-index:-15713792;mso-wrap-distance-left:0;mso-wrap-distance-right:0" id="docshapegroup132" coordorigin="200,316" coordsize="11840,40">
            <v:shape style="position:absolute;left:200;top:315;width:11840;height:40" id="docshape133" coordorigin="200,316" coordsize="11840,40" path="m12040,316l200,316,200,356,220,336,12020,336,12040,316xe" filled="true" fillcolor="#7f7f7f" stroked="false">
              <v:path arrowok="t"/>
              <v:fill type="solid"/>
            </v:shape>
            <v:shape style="position:absolute;left:200;top:315;width:11840;height:40" id="docshape134" coordorigin="200,316" coordsize="11840,40" path="m12040,316l12020,336,220,336,200,356,12040,356,12040,316xe" filled="true" fillcolor="#dfdfdf" stroked="false">
              <v:path arrowok="t"/>
              <v:fill type="solid"/>
            </v:shape>
            <w10:wrap type="topAndBottom"/>
          </v:group>
        </w:pict>
      </w:r>
    </w:p>
    <w:p>
      <w:pPr>
        <w:spacing w:before="122"/>
        <w:ind w:left="130" w:right="130" w:firstLine="0"/>
        <w:jc w:val="center"/>
        <w:rPr>
          <w:rFonts w:ascii="Times New Roman"/>
          <w:b/>
          <w:sz w:val="28"/>
        </w:rPr>
      </w:pPr>
      <w:r>
        <w:rPr>
          <w:rFonts w:ascii="Times New Roman"/>
          <w:b/>
          <w:sz w:val="28"/>
        </w:rPr>
        <w:t>[</w:t>
      </w:r>
      <w:hyperlink r:id="rId11">
        <w:r>
          <w:rPr>
            <w:rFonts w:ascii="Times New Roman"/>
            <w:b/>
            <w:color w:val="FFFF00"/>
            <w:sz w:val="28"/>
            <w:u w:val="single" w:color="FFFF00"/>
          </w:rPr>
          <w:t>Iczelion's</w:t>
        </w:r>
        <w:r>
          <w:rPr>
            <w:rFonts w:ascii="Times New Roman"/>
            <w:b/>
            <w:color w:val="FFFF00"/>
            <w:spacing w:val="-8"/>
            <w:sz w:val="28"/>
            <w:u w:val="single" w:color="FFFF00"/>
          </w:rPr>
          <w:t> </w:t>
        </w:r>
        <w:r>
          <w:rPr>
            <w:rFonts w:ascii="Times New Roman"/>
            <w:b/>
            <w:color w:val="FFFF00"/>
            <w:sz w:val="28"/>
            <w:u w:val="single" w:color="FFFF00"/>
          </w:rPr>
          <w:t>Win32</w:t>
        </w:r>
        <w:r>
          <w:rPr>
            <w:rFonts w:ascii="Times New Roman"/>
            <w:b/>
            <w:color w:val="FFFF00"/>
            <w:spacing w:val="-7"/>
            <w:sz w:val="28"/>
            <w:u w:val="single" w:color="FFFF00"/>
          </w:rPr>
          <w:t> </w:t>
        </w:r>
        <w:r>
          <w:rPr>
            <w:rFonts w:ascii="Times New Roman"/>
            <w:b/>
            <w:color w:val="FFFF00"/>
            <w:sz w:val="28"/>
            <w:u w:val="single" w:color="FFFF00"/>
          </w:rPr>
          <w:t>Assembly</w:t>
        </w:r>
        <w:r>
          <w:rPr>
            <w:rFonts w:ascii="Times New Roman"/>
            <w:b/>
            <w:color w:val="FFFF00"/>
            <w:spacing w:val="-8"/>
            <w:sz w:val="28"/>
            <w:u w:val="single" w:color="FFFF00"/>
          </w:rPr>
          <w:t> </w:t>
        </w:r>
        <w:r>
          <w:rPr>
            <w:rFonts w:ascii="Times New Roman"/>
            <w:b/>
            <w:color w:val="FFFF00"/>
            <w:spacing w:val="-2"/>
            <w:sz w:val="28"/>
            <w:u w:val="single" w:color="FFFF00"/>
          </w:rPr>
          <w:t>Homepage</w:t>
        </w:r>
      </w:hyperlink>
      <w:r>
        <w:rPr>
          <w:rFonts w:ascii="Times New Roman"/>
          <w:b/>
          <w:spacing w:val="-2"/>
          <w:sz w:val="28"/>
        </w:rPr>
        <w:t>]</w:t>
      </w:r>
    </w:p>
    <w:p>
      <w:pPr>
        <w:spacing w:after="0"/>
        <w:jc w:val="center"/>
        <w:rPr>
          <w:rFonts w:ascii="Times New Roman"/>
          <w:sz w:val="28"/>
        </w:rPr>
        <w:sectPr>
          <w:pgSz w:w="12240" w:h="15840"/>
          <w:pgMar w:header="77" w:footer="102" w:top="360" w:bottom="300" w:left="60" w:right="60"/>
        </w:sectPr>
      </w:pPr>
    </w:p>
    <w:p>
      <w:pPr>
        <w:pStyle w:val="BodyText"/>
        <w:rPr>
          <w:rFonts w:ascii="Times New Roman"/>
          <w:b/>
          <w:sz w:val="20"/>
        </w:rPr>
      </w:pPr>
    </w:p>
    <w:p>
      <w:pPr>
        <w:pStyle w:val="Heading1"/>
      </w:pPr>
      <w:bookmarkStart w:name="Chapter23" w:id="45"/>
      <w:bookmarkEnd w:id="45"/>
      <w:r>
        <w:rPr>
          <w:b w:val="0"/>
        </w:rPr>
      </w:r>
      <w:bookmarkStart w:name="Iczelion's Win32 Assembly Tutorial 23: T" w:id="46"/>
      <w:bookmarkEnd w:id="46"/>
      <w:r>
        <w:rPr>
          <w:b w:val="0"/>
        </w:rPr>
      </w:r>
      <w:r>
        <w:rPr>
          <w:color w:val="FFCC00"/>
        </w:rPr>
        <w:t>Tutorial</w:t>
      </w:r>
      <w:r>
        <w:rPr>
          <w:color w:val="FFCC00"/>
          <w:spacing w:val="12"/>
        </w:rPr>
        <w:t> </w:t>
      </w:r>
      <w:r>
        <w:rPr>
          <w:color w:val="FFCC00"/>
        </w:rPr>
        <w:t>23:</w:t>
      </w:r>
      <w:r>
        <w:rPr>
          <w:color w:val="FFCC00"/>
          <w:spacing w:val="13"/>
        </w:rPr>
        <w:t> </w:t>
      </w:r>
      <w:r>
        <w:rPr>
          <w:color w:val="FFCC00"/>
        </w:rPr>
        <w:t>Tray</w:t>
      </w:r>
      <w:r>
        <w:rPr>
          <w:color w:val="FFCC00"/>
          <w:spacing w:val="13"/>
        </w:rPr>
        <w:t> </w:t>
      </w:r>
      <w:r>
        <w:rPr>
          <w:color w:val="FFCC00"/>
          <w:spacing w:val="-4"/>
        </w:rPr>
        <w:t>Icon</w:t>
      </w:r>
    </w:p>
    <w:p>
      <w:pPr>
        <w:pStyle w:val="BodyText"/>
        <w:spacing w:line="266" w:lineRule="auto" w:before="453"/>
        <w:ind w:left="140" w:right="223"/>
      </w:pPr>
      <w:r>
        <w:rPr/>
        <w:t>In</w:t>
      </w:r>
      <w:r>
        <w:rPr>
          <w:spacing w:val="-6"/>
        </w:rPr>
        <w:t> </w:t>
      </w:r>
      <w:r>
        <w:rPr/>
        <w:t>this</w:t>
      </w:r>
      <w:r>
        <w:rPr>
          <w:spacing w:val="-6"/>
        </w:rPr>
        <w:t> </w:t>
      </w:r>
      <w:r>
        <w:rPr/>
        <w:t>tutorial,</w:t>
      </w:r>
      <w:r>
        <w:rPr>
          <w:spacing w:val="-6"/>
        </w:rPr>
        <w:t> </w:t>
      </w:r>
      <w:r>
        <w:rPr/>
        <w:t>we</w:t>
      </w:r>
      <w:r>
        <w:rPr>
          <w:spacing w:val="-6"/>
        </w:rPr>
        <w:t> </w:t>
      </w:r>
      <w:r>
        <w:rPr/>
        <w:t>will</w:t>
      </w:r>
      <w:r>
        <w:rPr>
          <w:spacing w:val="-6"/>
        </w:rPr>
        <w:t> </w:t>
      </w:r>
      <w:r>
        <w:rPr/>
        <w:t>learn</w:t>
      </w:r>
      <w:r>
        <w:rPr>
          <w:spacing w:val="-6"/>
        </w:rPr>
        <w:t> </w:t>
      </w:r>
      <w:r>
        <w:rPr/>
        <w:t>how</w:t>
      </w:r>
      <w:r>
        <w:rPr>
          <w:spacing w:val="-6"/>
        </w:rPr>
        <w:t> </w:t>
      </w:r>
      <w:r>
        <w:rPr/>
        <w:t>to</w:t>
      </w:r>
      <w:r>
        <w:rPr>
          <w:spacing w:val="-6"/>
        </w:rPr>
        <w:t> </w:t>
      </w:r>
      <w:r>
        <w:rPr/>
        <w:t>put</w:t>
      </w:r>
      <w:r>
        <w:rPr>
          <w:spacing w:val="-6"/>
        </w:rPr>
        <w:t> </w:t>
      </w:r>
      <w:r>
        <w:rPr/>
        <w:t>icons</w:t>
      </w:r>
      <w:r>
        <w:rPr>
          <w:spacing w:val="-6"/>
        </w:rPr>
        <w:t> </w:t>
      </w:r>
      <w:r>
        <w:rPr/>
        <w:t>into</w:t>
      </w:r>
      <w:r>
        <w:rPr>
          <w:spacing w:val="-6"/>
        </w:rPr>
        <w:t> </w:t>
      </w:r>
      <w:r>
        <w:rPr/>
        <w:t>system</w:t>
      </w:r>
      <w:r>
        <w:rPr>
          <w:spacing w:val="-6"/>
        </w:rPr>
        <w:t> </w:t>
      </w:r>
      <w:r>
        <w:rPr/>
        <w:t>tray</w:t>
      </w:r>
      <w:r>
        <w:rPr>
          <w:spacing w:val="-6"/>
        </w:rPr>
        <w:t> </w:t>
      </w:r>
      <w:r>
        <w:rPr/>
        <w:t>and</w:t>
      </w:r>
      <w:r>
        <w:rPr>
          <w:spacing w:val="-6"/>
        </w:rPr>
        <w:t> </w:t>
      </w:r>
      <w:r>
        <w:rPr/>
        <w:t>how</w:t>
      </w:r>
      <w:r>
        <w:rPr>
          <w:spacing w:val="-6"/>
        </w:rPr>
        <w:t> </w:t>
      </w:r>
      <w:r>
        <w:rPr/>
        <w:t>to</w:t>
      </w:r>
      <w:r>
        <w:rPr>
          <w:spacing w:val="-6"/>
        </w:rPr>
        <w:t> </w:t>
      </w:r>
      <w:r>
        <w:rPr/>
        <w:t>create/use</w:t>
      </w:r>
      <w:r>
        <w:rPr>
          <w:spacing w:val="-6"/>
        </w:rPr>
        <w:t> </w:t>
      </w:r>
      <w:r>
        <w:rPr/>
        <w:t>a</w:t>
      </w:r>
      <w:r>
        <w:rPr>
          <w:spacing w:val="-6"/>
        </w:rPr>
        <w:t> </w:t>
      </w:r>
      <w:r>
        <w:rPr/>
        <w:t>popup</w:t>
      </w:r>
      <w:r>
        <w:rPr>
          <w:spacing w:val="-6"/>
        </w:rPr>
        <w:t> </w:t>
      </w:r>
      <w:r>
        <w:rPr/>
        <w:t>menu. Download the example </w:t>
      </w:r>
      <w:r>
        <w:rPr>
          <w:color w:val="FFFF00"/>
          <w:u w:val="single" w:color="FFFF00"/>
        </w:rPr>
        <w:t>here</w:t>
      </w:r>
      <w:r>
        <w:rPr/>
        <w:t>.</w:t>
      </w:r>
    </w:p>
    <w:p>
      <w:pPr>
        <w:pStyle w:val="BodyText"/>
        <w:spacing w:before="1"/>
        <w:rPr>
          <w:sz w:val="34"/>
        </w:rPr>
      </w:pPr>
    </w:p>
    <w:p>
      <w:pPr>
        <w:spacing w:before="1"/>
        <w:ind w:left="140" w:right="0" w:firstLine="0"/>
        <w:jc w:val="left"/>
        <w:rPr>
          <w:b/>
          <w:sz w:val="26"/>
        </w:rPr>
      </w:pPr>
      <w:r>
        <w:rPr>
          <w:b/>
          <w:color w:val="CC6600"/>
          <w:spacing w:val="-2"/>
          <w:sz w:val="26"/>
        </w:rPr>
        <w:t>Theory:</w:t>
      </w:r>
    </w:p>
    <w:p>
      <w:pPr>
        <w:pStyle w:val="BodyText"/>
        <w:spacing w:before="5"/>
        <w:rPr>
          <w:b/>
          <w:sz w:val="34"/>
        </w:rPr>
      </w:pPr>
    </w:p>
    <w:p>
      <w:pPr>
        <w:pStyle w:val="BodyText"/>
        <w:spacing w:line="256" w:lineRule="auto"/>
        <w:ind w:left="140" w:right="223"/>
      </w:pPr>
      <w:r>
        <w:rPr/>
        <w:t>System tray is the rectangular region in the taskbar where several icons reside. Normally, you'll see at least</w:t>
      </w:r>
      <w:r>
        <w:rPr>
          <w:spacing w:val="-5"/>
        </w:rPr>
        <w:t> </w:t>
      </w:r>
      <w:r>
        <w:rPr/>
        <w:t>a</w:t>
      </w:r>
      <w:r>
        <w:rPr>
          <w:spacing w:val="-5"/>
        </w:rPr>
        <w:t> </w:t>
      </w:r>
      <w:r>
        <w:rPr/>
        <w:t>digital</w:t>
      </w:r>
      <w:r>
        <w:rPr>
          <w:spacing w:val="-5"/>
        </w:rPr>
        <w:t> </w:t>
      </w:r>
      <w:r>
        <w:rPr/>
        <w:t>clock</w:t>
      </w:r>
      <w:r>
        <w:rPr>
          <w:spacing w:val="-5"/>
        </w:rPr>
        <w:t> </w:t>
      </w:r>
      <w:r>
        <w:rPr/>
        <w:t>in</w:t>
      </w:r>
      <w:r>
        <w:rPr>
          <w:spacing w:val="-5"/>
        </w:rPr>
        <w:t> </w:t>
      </w:r>
      <w:r>
        <w:rPr/>
        <w:t>it.</w:t>
      </w:r>
      <w:r>
        <w:rPr>
          <w:spacing w:val="-5"/>
        </w:rPr>
        <w:t> </w:t>
      </w:r>
      <w:r>
        <w:rPr/>
        <w:t>You</w:t>
      </w:r>
      <w:r>
        <w:rPr>
          <w:spacing w:val="-5"/>
        </w:rPr>
        <w:t> </w:t>
      </w:r>
      <w:r>
        <w:rPr/>
        <w:t>can</w:t>
      </w:r>
      <w:r>
        <w:rPr>
          <w:spacing w:val="-5"/>
        </w:rPr>
        <w:t> </w:t>
      </w:r>
      <w:r>
        <w:rPr/>
        <w:t>also</w:t>
      </w:r>
      <w:r>
        <w:rPr>
          <w:spacing w:val="-5"/>
        </w:rPr>
        <w:t> </w:t>
      </w:r>
      <w:r>
        <w:rPr/>
        <w:t>put</w:t>
      </w:r>
      <w:r>
        <w:rPr>
          <w:spacing w:val="-5"/>
        </w:rPr>
        <w:t> </w:t>
      </w:r>
      <w:r>
        <w:rPr/>
        <w:t>icons</w:t>
      </w:r>
      <w:r>
        <w:rPr>
          <w:spacing w:val="-5"/>
        </w:rPr>
        <w:t> </w:t>
      </w:r>
      <w:r>
        <w:rPr/>
        <w:t>in</w:t>
      </w:r>
      <w:r>
        <w:rPr>
          <w:spacing w:val="-5"/>
        </w:rPr>
        <w:t> </w:t>
      </w:r>
      <w:r>
        <w:rPr/>
        <w:t>the</w:t>
      </w:r>
      <w:r>
        <w:rPr>
          <w:spacing w:val="-5"/>
        </w:rPr>
        <w:t> </w:t>
      </w:r>
      <w:r>
        <w:rPr/>
        <w:t>system</w:t>
      </w:r>
      <w:r>
        <w:rPr>
          <w:spacing w:val="-5"/>
        </w:rPr>
        <w:t> </w:t>
      </w:r>
      <w:r>
        <w:rPr/>
        <w:t>tray</w:t>
      </w:r>
      <w:r>
        <w:rPr>
          <w:spacing w:val="-5"/>
        </w:rPr>
        <w:t> </w:t>
      </w:r>
      <w:r>
        <w:rPr/>
        <w:t>too.</w:t>
      </w:r>
      <w:r>
        <w:rPr>
          <w:spacing w:val="-5"/>
        </w:rPr>
        <w:t> </w:t>
      </w:r>
      <w:r>
        <w:rPr/>
        <w:t>Below</w:t>
      </w:r>
      <w:r>
        <w:rPr>
          <w:spacing w:val="-5"/>
        </w:rPr>
        <w:t> </w:t>
      </w:r>
      <w:r>
        <w:rPr/>
        <w:t>are</w:t>
      </w:r>
      <w:r>
        <w:rPr>
          <w:spacing w:val="-5"/>
        </w:rPr>
        <w:t> </w:t>
      </w:r>
      <w:r>
        <w:rPr/>
        <w:t>the</w:t>
      </w:r>
      <w:r>
        <w:rPr>
          <w:spacing w:val="-5"/>
        </w:rPr>
        <w:t> </w:t>
      </w:r>
      <w:r>
        <w:rPr/>
        <w:t>steps</w:t>
      </w:r>
      <w:r>
        <w:rPr>
          <w:spacing w:val="-5"/>
        </w:rPr>
        <w:t> </w:t>
      </w:r>
      <w:r>
        <w:rPr/>
        <w:t>you</w:t>
      </w:r>
      <w:r>
        <w:rPr>
          <w:spacing w:val="-5"/>
        </w:rPr>
        <w:t> </w:t>
      </w:r>
      <w:r>
        <w:rPr/>
        <w:t>have</w:t>
      </w:r>
      <w:r>
        <w:rPr>
          <w:spacing w:val="-5"/>
        </w:rPr>
        <w:t> </w:t>
      </w:r>
      <w:r>
        <w:rPr/>
        <w:t>to perform to put an icon into the system tray:</w:t>
      </w:r>
    </w:p>
    <w:p>
      <w:pPr>
        <w:pStyle w:val="BodyText"/>
        <w:spacing w:before="10"/>
        <w:rPr>
          <w:sz w:val="30"/>
        </w:rPr>
      </w:pPr>
    </w:p>
    <w:p>
      <w:pPr>
        <w:pStyle w:val="ListParagraph"/>
        <w:numPr>
          <w:ilvl w:val="0"/>
          <w:numId w:val="18"/>
        </w:numPr>
        <w:tabs>
          <w:tab w:pos="940" w:val="left" w:leader="none"/>
        </w:tabs>
        <w:spacing w:line="240" w:lineRule="auto" w:before="0" w:after="0"/>
        <w:ind w:left="940" w:right="0" w:hanging="351"/>
        <w:jc w:val="left"/>
        <w:rPr>
          <w:sz w:val="26"/>
        </w:rPr>
      </w:pPr>
      <w:r>
        <w:rPr>
          <w:sz w:val="26"/>
        </w:rPr>
        <w:t>Fill</w:t>
      </w:r>
      <w:r>
        <w:rPr>
          <w:spacing w:val="-10"/>
          <w:sz w:val="26"/>
        </w:rPr>
        <w:t> </w:t>
      </w:r>
      <w:r>
        <w:rPr>
          <w:sz w:val="26"/>
        </w:rPr>
        <w:t>a</w:t>
      </w:r>
      <w:r>
        <w:rPr>
          <w:spacing w:val="-10"/>
          <w:sz w:val="26"/>
        </w:rPr>
        <w:t> </w:t>
      </w:r>
      <w:r>
        <w:rPr>
          <w:color w:val="FFCC00"/>
          <w:sz w:val="26"/>
        </w:rPr>
        <w:t>NOTIFYICONDATA</w:t>
      </w:r>
      <w:r>
        <w:rPr>
          <w:color w:val="FFCC00"/>
          <w:spacing w:val="-9"/>
          <w:sz w:val="26"/>
        </w:rPr>
        <w:t> </w:t>
      </w:r>
      <w:r>
        <w:rPr>
          <w:sz w:val="26"/>
        </w:rPr>
        <w:t>structure</w:t>
      </w:r>
      <w:r>
        <w:rPr>
          <w:spacing w:val="-10"/>
          <w:sz w:val="26"/>
        </w:rPr>
        <w:t> </w:t>
      </w:r>
      <w:r>
        <w:rPr>
          <w:sz w:val="26"/>
        </w:rPr>
        <w:t>which</w:t>
      </w:r>
      <w:r>
        <w:rPr>
          <w:spacing w:val="-9"/>
          <w:sz w:val="26"/>
        </w:rPr>
        <w:t> </w:t>
      </w:r>
      <w:r>
        <w:rPr>
          <w:sz w:val="26"/>
        </w:rPr>
        <w:t>has</w:t>
      </w:r>
      <w:r>
        <w:rPr>
          <w:spacing w:val="-10"/>
          <w:sz w:val="26"/>
        </w:rPr>
        <w:t> </w:t>
      </w:r>
      <w:r>
        <w:rPr>
          <w:sz w:val="26"/>
        </w:rPr>
        <w:t>the</w:t>
      </w:r>
      <w:r>
        <w:rPr>
          <w:spacing w:val="-9"/>
          <w:sz w:val="26"/>
        </w:rPr>
        <w:t> </w:t>
      </w:r>
      <w:r>
        <w:rPr>
          <w:sz w:val="26"/>
        </w:rPr>
        <w:t>following</w:t>
      </w:r>
      <w:r>
        <w:rPr>
          <w:spacing w:val="-10"/>
          <w:sz w:val="26"/>
        </w:rPr>
        <w:t> </w:t>
      </w:r>
      <w:r>
        <w:rPr>
          <w:spacing w:val="-2"/>
          <w:sz w:val="26"/>
        </w:rPr>
        <w:t>members:</w:t>
      </w:r>
    </w:p>
    <w:p>
      <w:pPr>
        <w:pStyle w:val="ListParagraph"/>
        <w:numPr>
          <w:ilvl w:val="1"/>
          <w:numId w:val="18"/>
        </w:numPr>
        <w:tabs>
          <w:tab w:pos="1740" w:val="left" w:leader="none"/>
          <w:tab w:pos="2731" w:val="left" w:leader="none"/>
        </w:tabs>
        <w:spacing w:line="240" w:lineRule="auto" w:before="5" w:after="0"/>
        <w:ind w:left="1740" w:right="0" w:hanging="158"/>
        <w:jc w:val="left"/>
        <w:rPr>
          <w:sz w:val="26"/>
        </w:rPr>
      </w:pPr>
      <w:r>
        <w:rPr>
          <w:color w:val="FFFF00"/>
          <w:spacing w:val="-2"/>
          <w:sz w:val="26"/>
        </w:rPr>
        <w:t>cbSize</w:t>
      </w:r>
      <w:r>
        <w:rPr>
          <w:color w:val="FFFF00"/>
          <w:sz w:val="26"/>
        </w:rPr>
        <w:tab/>
      </w:r>
      <w:r>
        <w:rPr>
          <w:sz w:val="26"/>
        </w:rPr>
        <w:t>The</w:t>
      </w:r>
      <w:r>
        <w:rPr>
          <w:spacing w:val="-6"/>
          <w:sz w:val="26"/>
        </w:rPr>
        <w:t> </w:t>
      </w:r>
      <w:r>
        <w:rPr>
          <w:sz w:val="26"/>
        </w:rPr>
        <w:t>size</w:t>
      </w:r>
      <w:r>
        <w:rPr>
          <w:spacing w:val="-5"/>
          <w:sz w:val="26"/>
        </w:rPr>
        <w:t> </w:t>
      </w:r>
      <w:r>
        <w:rPr>
          <w:sz w:val="26"/>
        </w:rPr>
        <w:t>of</w:t>
      </w:r>
      <w:r>
        <w:rPr>
          <w:spacing w:val="-5"/>
          <w:sz w:val="26"/>
        </w:rPr>
        <w:t> </w:t>
      </w:r>
      <w:r>
        <w:rPr>
          <w:sz w:val="26"/>
        </w:rPr>
        <w:t>this</w:t>
      </w:r>
      <w:r>
        <w:rPr>
          <w:spacing w:val="-5"/>
          <w:sz w:val="26"/>
        </w:rPr>
        <w:t> </w:t>
      </w:r>
      <w:r>
        <w:rPr>
          <w:spacing w:val="-2"/>
          <w:sz w:val="26"/>
        </w:rPr>
        <w:t>structure.</w:t>
      </w:r>
    </w:p>
    <w:p>
      <w:pPr>
        <w:pStyle w:val="ListParagraph"/>
        <w:numPr>
          <w:ilvl w:val="1"/>
          <w:numId w:val="18"/>
        </w:numPr>
        <w:tabs>
          <w:tab w:pos="1740" w:val="left" w:leader="none"/>
          <w:tab w:pos="2788" w:val="left" w:leader="none"/>
        </w:tabs>
        <w:spacing w:line="249" w:lineRule="auto" w:before="12" w:after="0"/>
        <w:ind w:left="1740" w:right="424" w:hanging="158"/>
        <w:jc w:val="left"/>
        <w:rPr>
          <w:sz w:val="26"/>
        </w:rPr>
      </w:pPr>
      <w:r>
        <w:rPr>
          <w:color w:val="FFFF00"/>
          <w:spacing w:val="-4"/>
          <w:sz w:val="26"/>
        </w:rPr>
        <w:t>hwnd</w:t>
      </w:r>
      <w:r>
        <w:rPr>
          <w:color w:val="FFFF00"/>
          <w:sz w:val="26"/>
        </w:rPr>
        <w:tab/>
      </w:r>
      <w:r>
        <w:rPr>
          <w:sz w:val="26"/>
        </w:rPr>
        <w:t>Handle</w:t>
      </w:r>
      <w:r>
        <w:rPr>
          <w:spacing w:val="-8"/>
          <w:sz w:val="26"/>
        </w:rPr>
        <w:t> </w:t>
      </w:r>
      <w:r>
        <w:rPr>
          <w:sz w:val="26"/>
        </w:rPr>
        <w:t>of</w:t>
      </w:r>
      <w:r>
        <w:rPr>
          <w:spacing w:val="-8"/>
          <w:sz w:val="26"/>
        </w:rPr>
        <w:t> </w:t>
      </w:r>
      <w:r>
        <w:rPr>
          <w:sz w:val="26"/>
        </w:rPr>
        <w:t>the</w:t>
      </w:r>
      <w:r>
        <w:rPr>
          <w:spacing w:val="-8"/>
          <w:sz w:val="26"/>
        </w:rPr>
        <w:t> </w:t>
      </w:r>
      <w:r>
        <w:rPr>
          <w:sz w:val="26"/>
        </w:rPr>
        <w:t>window</w:t>
      </w:r>
      <w:r>
        <w:rPr>
          <w:spacing w:val="-8"/>
          <w:sz w:val="26"/>
        </w:rPr>
        <w:t> </w:t>
      </w:r>
      <w:r>
        <w:rPr>
          <w:sz w:val="26"/>
        </w:rPr>
        <w:t>that</w:t>
      </w:r>
      <w:r>
        <w:rPr>
          <w:spacing w:val="-8"/>
          <w:sz w:val="26"/>
        </w:rPr>
        <w:t> </w:t>
      </w:r>
      <w:r>
        <w:rPr>
          <w:sz w:val="26"/>
        </w:rPr>
        <w:t>will</w:t>
      </w:r>
      <w:r>
        <w:rPr>
          <w:spacing w:val="-8"/>
          <w:sz w:val="26"/>
        </w:rPr>
        <w:t> </w:t>
      </w:r>
      <w:r>
        <w:rPr>
          <w:sz w:val="26"/>
        </w:rPr>
        <w:t>receive</w:t>
      </w:r>
      <w:r>
        <w:rPr>
          <w:spacing w:val="-8"/>
          <w:sz w:val="26"/>
        </w:rPr>
        <w:t> </w:t>
      </w:r>
      <w:r>
        <w:rPr>
          <w:sz w:val="26"/>
        </w:rPr>
        <w:t>notification</w:t>
      </w:r>
      <w:r>
        <w:rPr>
          <w:spacing w:val="-8"/>
          <w:sz w:val="26"/>
        </w:rPr>
        <w:t> </w:t>
      </w:r>
      <w:r>
        <w:rPr>
          <w:sz w:val="26"/>
        </w:rPr>
        <w:t>when</w:t>
      </w:r>
      <w:r>
        <w:rPr>
          <w:spacing w:val="-8"/>
          <w:sz w:val="26"/>
        </w:rPr>
        <w:t> </w:t>
      </w:r>
      <w:r>
        <w:rPr>
          <w:sz w:val="26"/>
        </w:rPr>
        <w:t>a</w:t>
      </w:r>
      <w:r>
        <w:rPr>
          <w:spacing w:val="-8"/>
          <w:sz w:val="26"/>
        </w:rPr>
        <w:t> </w:t>
      </w:r>
      <w:r>
        <w:rPr>
          <w:sz w:val="26"/>
        </w:rPr>
        <w:t>mouse</w:t>
      </w:r>
      <w:r>
        <w:rPr>
          <w:spacing w:val="-8"/>
          <w:sz w:val="26"/>
        </w:rPr>
        <w:t> </w:t>
      </w:r>
      <w:r>
        <w:rPr>
          <w:sz w:val="26"/>
        </w:rPr>
        <w:t>event</w:t>
      </w:r>
      <w:r>
        <w:rPr>
          <w:spacing w:val="-8"/>
          <w:sz w:val="26"/>
        </w:rPr>
        <w:t> </w:t>
      </w:r>
      <w:r>
        <w:rPr>
          <w:sz w:val="26"/>
        </w:rPr>
        <w:t>occurs over the tray icon.</w:t>
      </w:r>
    </w:p>
    <w:p>
      <w:pPr>
        <w:pStyle w:val="ListParagraph"/>
        <w:numPr>
          <w:ilvl w:val="1"/>
          <w:numId w:val="18"/>
        </w:numPr>
        <w:tabs>
          <w:tab w:pos="1740" w:val="left" w:leader="none"/>
          <w:tab w:pos="2788" w:val="left" w:leader="none"/>
        </w:tabs>
        <w:spacing w:line="249" w:lineRule="auto" w:before="0" w:after="0"/>
        <w:ind w:left="1740" w:right="316" w:hanging="158"/>
        <w:jc w:val="left"/>
        <w:rPr>
          <w:sz w:val="26"/>
        </w:rPr>
      </w:pPr>
      <w:r>
        <w:rPr>
          <w:color w:val="FFFF00"/>
          <w:spacing w:val="-4"/>
          <w:sz w:val="26"/>
        </w:rPr>
        <w:t>uID</w:t>
      </w:r>
      <w:r>
        <w:rPr>
          <w:color w:val="FFFF00"/>
          <w:sz w:val="26"/>
        </w:rPr>
        <w:tab/>
      </w:r>
      <w:r>
        <w:rPr>
          <w:sz w:val="26"/>
        </w:rPr>
        <w:t>A</w:t>
      </w:r>
      <w:r>
        <w:rPr>
          <w:spacing w:val="-7"/>
          <w:sz w:val="26"/>
        </w:rPr>
        <w:t> </w:t>
      </w:r>
      <w:r>
        <w:rPr>
          <w:sz w:val="26"/>
        </w:rPr>
        <w:t>constant</w:t>
      </w:r>
      <w:r>
        <w:rPr>
          <w:spacing w:val="-7"/>
          <w:sz w:val="26"/>
        </w:rPr>
        <w:t> </w:t>
      </w:r>
      <w:r>
        <w:rPr>
          <w:sz w:val="26"/>
        </w:rPr>
        <w:t>that</w:t>
      </w:r>
      <w:r>
        <w:rPr>
          <w:spacing w:val="-7"/>
          <w:sz w:val="26"/>
        </w:rPr>
        <w:t> </w:t>
      </w:r>
      <w:r>
        <w:rPr>
          <w:sz w:val="26"/>
        </w:rPr>
        <w:t>is</w:t>
      </w:r>
      <w:r>
        <w:rPr>
          <w:spacing w:val="-7"/>
          <w:sz w:val="26"/>
        </w:rPr>
        <w:t> </w:t>
      </w:r>
      <w:r>
        <w:rPr>
          <w:sz w:val="26"/>
        </w:rPr>
        <w:t>used</w:t>
      </w:r>
      <w:r>
        <w:rPr>
          <w:spacing w:val="-7"/>
          <w:sz w:val="26"/>
        </w:rPr>
        <w:t> </w:t>
      </w:r>
      <w:r>
        <w:rPr>
          <w:sz w:val="26"/>
        </w:rPr>
        <w:t>as</w:t>
      </w:r>
      <w:r>
        <w:rPr>
          <w:spacing w:val="-7"/>
          <w:sz w:val="26"/>
        </w:rPr>
        <w:t> </w:t>
      </w:r>
      <w:r>
        <w:rPr>
          <w:sz w:val="26"/>
        </w:rPr>
        <w:t>the</w:t>
      </w:r>
      <w:r>
        <w:rPr>
          <w:spacing w:val="-7"/>
          <w:sz w:val="26"/>
        </w:rPr>
        <w:t> </w:t>
      </w:r>
      <w:r>
        <w:rPr>
          <w:sz w:val="26"/>
        </w:rPr>
        <w:t>icon's</w:t>
      </w:r>
      <w:r>
        <w:rPr>
          <w:spacing w:val="-7"/>
          <w:sz w:val="26"/>
        </w:rPr>
        <w:t> </w:t>
      </w:r>
      <w:r>
        <w:rPr>
          <w:sz w:val="26"/>
        </w:rPr>
        <w:t>identifier.</w:t>
      </w:r>
      <w:r>
        <w:rPr>
          <w:spacing w:val="-7"/>
          <w:sz w:val="26"/>
        </w:rPr>
        <w:t> </w:t>
      </w:r>
      <w:r>
        <w:rPr>
          <w:sz w:val="26"/>
        </w:rPr>
        <w:t>You</w:t>
      </w:r>
      <w:r>
        <w:rPr>
          <w:spacing w:val="-7"/>
          <w:sz w:val="26"/>
        </w:rPr>
        <w:t> </w:t>
      </w:r>
      <w:r>
        <w:rPr>
          <w:sz w:val="26"/>
        </w:rPr>
        <w:t>are</w:t>
      </w:r>
      <w:r>
        <w:rPr>
          <w:spacing w:val="-7"/>
          <w:sz w:val="26"/>
        </w:rPr>
        <w:t> </w:t>
      </w:r>
      <w:r>
        <w:rPr>
          <w:sz w:val="26"/>
        </w:rPr>
        <w:t>the</w:t>
      </w:r>
      <w:r>
        <w:rPr>
          <w:spacing w:val="-7"/>
          <w:sz w:val="26"/>
        </w:rPr>
        <w:t> </w:t>
      </w:r>
      <w:r>
        <w:rPr>
          <w:sz w:val="26"/>
        </w:rPr>
        <w:t>one</w:t>
      </w:r>
      <w:r>
        <w:rPr>
          <w:spacing w:val="-7"/>
          <w:sz w:val="26"/>
        </w:rPr>
        <w:t> </w:t>
      </w:r>
      <w:r>
        <w:rPr>
          <w:sz w:val="26"/>
        </w:rPr>
        <w:t>who</w:t>
      </w:r>
      <w:r>
        <w:rPr>
          <w:spacing w:val="-7"/>
          <w:sz w:val="26"/>
        </w:rPr>
        <w:t> </w:t>
      </w:r>
      <w:r>
        <w:rPr>
          <w:sz w:val="26"/>
        </w:rPr>
        <w:t>decides</w:t>
      </w:r>
      <w:r>
        <w:rPr>
          <w:spacing w:val="-7"/>
          <w:sz w:val="26"/>
        </w:rPr>
        <w:t> </w:t>
      </w:r>
      <w:r>
        <w:rPr>
          <w:sz w:val="26"/>
        </w:rPr>
        <w:t>on this value. In case you have more than one tray icons, you will be able to check from what tray icon the mouse notification is from.</w:t>
      </w:r>
    </w:p>
    <w:p>
      <w:pPr>
        <w:pStyle w:val="ListParagraph"/>
        <w:numPr>
          <w:ilvl w:val="1"/>
          <w:numId w:val="18"/>
        </w:numPr>
        <w:tabs>
          <w:tab w:pos="1740" w:val="left" w:leader="none"/>
          <w:tab w:pos="2802" w:val="left" w:leader="none"/>
        </w:tabs>
        <w:spacing w:line="297" w:lineRule="exact" w:before="0" w:after="0"/>
        <w:ind w:left="1740" w:right="0" w:hanging="158"/>
        <w:jc w:val="left"/>
        <w:rPr>
          <w:sz w:val="26"/>
        </w:rPr>
      </w:pPr>
      <w:r>
        <w:rPr>
          <w:color w:val="FFFF00"/>
          <w:spacing w:val="-2"/>
          <w:sz w:val="26"/>
        </w:rPr>
        <w:t>uFlags</w:t>
      </w:r>
      <w:r>
        <w:rPr>
          <w:color w:val="FFFF00"/>
          <w:sz w:val="26"/>
        </w:rPr>
        <w:tab/>
      </w:r>
      <w:r>
        <w:rPr>
          <w:sz w:val="26"/>
        </w:rPr>
        <w:t>Specify</w:t>
      </w:r>
      <w:r>
        <w:rPr>
          <w:spacing w:val="-9"/>
          <w:sz w:val="26"/>
        </w:rPr>
        <w:t> </w:t>
      </w:r>
      <w:r>
        <w:rPr>
          <w:sz w:val="26"/>
        </w:rPr>
        <w:t>which</w:t>
      </w:r>
      <w:r>
        <w:rPr>
          <w:spacing w:val="-9"/>
          <w:sz w:val="26"/>
        </w:rPr>
        <w:t> </w:t>
      </w:r>
      <w:r>
        <w:rPr>
          <w:sz w:val="26"/>
        </w:rPr>
        <w:t>members</w:t>
      </w:r>
      <w:r>
        <w:rPr>
          <w:spacing w:val="-8"/>
          <w:sz w:val="26"/>
        </w:rPr>
        <w:t> </w:t>
      </w:r>
      <w:r>
        <w:rPr>
          <w:sz w:val="26"/>
        </w:rPr>
        <w:t>of</w:t>
      </w:r>
      <w:r>
        <w:rPr>
          <w:spacing w:val="-9"/>
          <w:sz w:val="26"/>
        </w:rPr>
        <w:t> </w:t>
      </w:r>
      <w:r>
        <w:rPr>
          <w:sz w:val="26"/>
        </w:rPr>
        <w:t>this</w:t>
      </w:r>
      <w:r>
        <w:rPr>
          <w:spacing w:val="-8"/>
          <w:sz w:val="26"/>
        </w:rPr>
        <w:t> </w:t>
      </w:r>
      <w:r>
        <w:rPr>
          <w:sz w:val="26"/>
        </w:rPr>
        <w:t>structure</w:t>
      </w:r>
      <w:r>
        <w:rPr>
          <w:spacing w:val="-9"/>
          <w:sz w:val="26"/>
        </w:rPr>
        <w:t> </w:t>
      </w:r>
      <w:r>
        <w:rPr>
          <w:sz w:val="26"/>
        </w:rPr>
        <w:t>are</w:t>
      </w:r>
      <w:r>
        <w:rPr>
          <w:spacing w:val="-9"/>
          <w:sz w:val="26"/>
        </w:rPr>
        <w:t> </w:t>
      </w:r>
      <w:r>
        <w:rPr>
          <w:spacing w:val="-2"/>
          <w:sz w:val="26"/>
        </w:rPr>
        <w:t>valid</w:t>
      </w:r>
    </w:p>
    <w:p>
      <w:pPr>
        <w:pStyle w:val="ListParagraph"/>
        <w:numPr>
          <w:ilvl w:val="2"/>
          <w:numId w:val="18"/>
        </w:numPr>
        <w:tabs>
          <w:tab w:pos="2540" w:val="left" w:leader="none"/>
        </w:tabs>
        <w:spacing w:line="240" w:lineRule="auto" w:before="9" w:after="0"/>
        <w:ind w:left="2540" w:right="0" w:hanging="260"/>
        <w:jc w:val="left"/>
        <w:rPr>
          <w:sz w:val="26"/>
        </w:rPr>
      </w:pPr>
      <w:r>
        <w:rPr>
          <w:b/>
          <w:color w:val="33CCFF"/>
          <w:sz w:val="26"/>
        </w:rPr>
        <w:t>NIF_ICON</w:t>
      </w:r>
      <w:r>
        <w:rPr>
          <w:b/>
          <w:color w:val="33CCFF"/>
          <w:spacing w:val="-9"/>
          <w:sz w:val="26"/>
        </w:rPr>
        <w:t> </w:t>
      </w:r>
      <w:r>
        <w:rPr>
          <w:sz w:val="26"/>
        </w:rPr>
        <w:t>The</w:t>
      </w:r>
      <w:r>
        <w:rPr>
          <w:spacing w:val="-9"/>
          <w:sz w:val="26"/>
        </w:rPr>
        <w:t> </w:t>
      </w:r>
      <w:r>
        <w:rPr>
          <w:sz w:val="26"/>
        </w:rPr>
        <w:t>hIcon</w:t>
      </w:r>
      <w:r>
        <w:rPr>
          <w:spacing w:val="-9"/>
          <w:sz w:val="26"/>
        </w:rPr>
        <w:t> </w:t>
      </w:r>
      <w:r>
        <w:rPr>
          <w:sz w:val="26"/>
        </w:rPr>
        <w:t>member</w:t>
      </w:r>
      <w:r>
        <w:rPr>
          <w:spacing w:val="-9"/>
          <w:sz w:val="26"/>
        </w:rPr>
        <w:t> </w:t>
      </w:r>
      <w:r>
        <w:rPr>
          <w:sz w:val="26"/>
        </w:rPr>
        <w:t>is</w:t>
      </w:r>
      <w:r>
        <w:rPr>
          <w:spacing w:val="-9"/>
          <w:sz w:val="26"/>
        </w:rPr>
        <w:t> </w:t>
      </w:r>
      <w:r>
        <w:rPr>
          <w:spacing w:val="-2"/>
          <w:sz w:val="26"/>
        </w:rPr>
        <w:t>valid.</w:t>
      </w:r>
    </w:p>
    <w:p>
      <w:pPr>
        <w:pStyle w:val="ListParagraph"/>
        <w:numPr>
          <w:ilvl w:val="2"/>
          <w:numId w:val="18"/>
        </w:numPr>
        <w:tabs>
          <w:tab w:pos="2540" w:val="left" w:leader="none"/>
        </w:tabs>
        <w:spacing w:line="240" w:lineRule="auto" w:before="17" w:after="0"/>
        <w:ind w:left="2540" w:right="0" w:hanging="260"/>
        <w:jc w:val="left"/>
        <w:rPr>
          <w:sz w:val="26"/>
        </w:rPr>
      </w:pPr>
      <w:r>
        <w:rPr>
          <w:b/>
          <w:color w:val="33CCFF"/>
          <w:sz w:val="26"/>
        </w:rPr>
        <w:t>NIF_MESSAGE</w:t>
      </w:r>
      <w:r>
        <w:rPr>
          <w:b/>
          <w:color w:val="33CCFF"/>
          <w:spacing w:val="-16"/>
          <w:sz w:val="26"/>
        </w:rPr>
        <w:t> </w:t>
      </w:r>
      <w:r>
        <w:rPr>
          <w:sz w:val="26"/>
        </w:rPr>
        <w:t>The</w:t>
      </w:r>
      <w:r>
        <w:rPr>
          <w:spacing w:val="-15"/>
          <w:sz w:val="26"/>
        </w:rPr>
        <w:t> </w:t>
      </w:r>
      <w:r>
        <w:rPr>
          <w:sz w:val="26"/>
        </w:rPr>
        <w:t>uCallbackMessage</w:t>
      </w:r>
      <w:r>
        <w:rPr>
          <w:spacing w:val="-16"/>
          <w:sz w:val="26"/>
        </w:rPr>
        <w:t> </w:t>
      </w:r>
      <w:r>
        <w:rPr>
          <w:sz w:val="26"/>
        </w:rPr>
        <w:t>member</w:t>
      </w:r>
      <w:r>
        <w:rPr>
          <w:spacing w:val="-15"/>
          <w:sz w:val="26"/>
        </w:rPr>
        <w:t> </w:t>
      </w:r>
      <w:r>
        <w:rPr>
          <w:sz w:val="26"/>
        </w:rPr>
        <w:t>is</w:t>
      </w:r>
      <w:r>
        <w:rPr>
          <w:spacing w:val="-16"/>
          <w:sz w:val="26"/>
        </w:rPr>
        <w:t> </w:t>
      </w:r>
      <w:r>
        <w:rPr>
          <w:spacing w:val="-2"/>
          <w:sz w:val="26"/>
        </w:rPr>
        <w:t>valid.</w:t>
      </w:r>
    </w:p>
    <w:p>
      <w:pPr>
        <w:pStyle w:val="ListParagraph"/>
        <w:numPr>
          <w:ilvl w:val="2"/>
          <w:numId w:val="18"/>
        </w:numPr>
        <w:tabs>
          <w:tab w:pos="2540" w:val="left" w:leader="none"/>
        </w:tabs>
        <w:spacing w:line="240" w:lineRule="auto" w:before="16" w:after="0"/>
        <w:ind w:left="2540" w:right="0" w:hanging="260"/>
        <w:jc w:val="left"/>
        <w:rPr>
          <w:sz w:val="26"/>
        </w:rPr>
      </w:pPr>
      <w:r>
        <w:rPr>
          <w:b/>
          <w:color w:val="33CCFF"/>
          <w:sz w:val="26"/>
        </w:rPr>
        <w:t>NIF_TIP</w:t>
      </w:r>
      <w:r>
        <w:rPr>
          <w:b/>
          <w:color w:val="33CCFF"/>
          <w:spacing w:val="-8"/>
          <w:sz w:val="26"/>
        </w:rPr>
        <w:t> </w:t>
      </w:r>
      <w:r>
        <w:rPr>
          <w:sz w:val="26"/>
        </w:rPr>
        <w:t>The</w:t>
      </w:r>
      <w:r>
        <w:rPr>
          <w:spacing w:val="-8"/>
          <w:sz w:val="26"/>
        </w:rPr>
        <w:t> </w:t>
      </w:r>
      <w:r>
        <w:rPr>
          <w:sz w:val="26"/>
        </w:rPr>
        <w:t>szTip</w:t>
      </w:r>
      <w:r>
        <w:rPr>
          <w:spacing w:val="-7"/>
          <w:sz w:val="26"/>
        </w:rPr>
        <w:t> </w:t>
      </w:r>
      <w:r>
        <w:rPr>
          <w:sz w:val="26"/>
        </w:rPr>
        <w:t>member</w:t>
      </w:r>
      <w:r>
        <w:rPr>
          <w:spacing w:val="-8"/>
          <w:sz w:val="26"/>
        </w:rPr>
        <w:t> </w:t>
      </w:r>
      <w:r>
        <w:rPr>
          <w:sz w:val="26"/>
        </w:rPr>
        <w:t>is</w:t>
      </w:r>
      <w:r>
        <w:rPr>
          <w:spacing w:val="-7"/>
          <w:sz w:val="26"/>
        </w:rPr>
        <w:t> </w:t>
      </w:r>
      <w:r>
        <w:rPr>
          <w:spacing w:val="-2"/>
          <w:sz w:val="26"/>
        </w:rPr>
        <w:t>valid.</w:t>
      </w:r>
    </w:p>
    <w:p>
      <w:pPr>
        <w:pStyle w:val="ListParagraph"/>
        <w:numPr>
          <w:ilvl w:val="1"/>
          <w:numId w:val="18"/>
        </w:numPr>
        <w:tabs>
          <w:tab w:pos="1740" w:val="left" w:leader="none"/>
        </w:tabs>
        <w:spacing w:line="249" w:lineRule="auto" w:before="16" w:after="0"/>
        <w:ind w:left="1740" w:right="351" w:hanging="158"/>
        <w:jc w:val="left"/>
        <w:rPr>
          <w:sz w:val="26"/>
        </w:rPr>
      </w:pPr>
      <w:r>
        <w:rPr>
          <w:color w:val="FFFF00"/>
          <w:sz w:val="26"/>
        </w:rPr>
        <w:t>uCallbackMessage</w:t>
      </w:r>
      <w:r>
        <w:rPr>
          <w:color w:val="FFFF00"/>
          <w:spacing w:val="40"/>
          <w:sz w:val="26"/>
        </w:rPr>
        <w:t> </w:t>
      </w:r>
      <w:r>
        <w:rPr>
          <w:sz w:val="26"/>
        </w:rPr>
        <w:t>The custom message that Windows will send to the window specified</w:t>
      </w:r>
      <w:r>
        <w:rPr>
          <w:spacing w:val="-8"/>
          <w:sz w:val="26"/>
        </w:rPr>
        <w:t> </w:t>
      </w:r>
      <w:r>
        <w:rPr>
          <w:sz w:val="26"/>
        </w:rPr>
        <w:t>by</w:t>
      </w:r>
      <w:r>
        <w:rPr>
          <w:spacing w:val="-8"/>
          <w:sz w:val="26"/>
        </w:rPr>
        <w:t> </w:t>
      </w:r>
      <w:r>
        <w:rPr>
          <w:sz w:val="26"/>
        </w:rPr>
        <w:t>the</w:t>
      </w:r>
      <w:r>
        <w:rPr>
          <w:spacing w:val="-8"/>
          <w:sz w:val="26"/>
        </w:rPr>
        <w:t> </w:t>
      </w:r>
      <w:r>
        <w:rPr>
          <w:sz w:val="26"/>
        </w:rPr>
        <w:t>hwnd</w:t>
      </w:r>
      <w:r>
        <w:rPr>
          <w:spacing w:val="-8"/>
          <w:sz w:val="26"/>
        </w:rPr>
        <w:t> </w:t>
      </w:r>
      <w:r>
        <w:rPr>
          <w:sz w:val="26"/>
        </w:rPr>
        <w:t>member</w:t>
      </w:r>
      <w:r>
        <w:rPr>
          <w:spacing w:val="-8"/>
          <w:sz w:val="26"/>
        </w:rPr>
        <w:t> </w:t>
      </w:r>
      <w:r>
        <w:rPr>
          <w:sz w:val="26"/>
        </w:rPr>
        <w:t>when</w:t>
      </w:r>
      <w:r>
        <w:rPr>
          <w:spacing w:val="-8"/>
          <w:sz w:val="26"/>
        </w:rPr>
        <w:t> </w:t>
      </w:r>
      <w:r>
        <w:rPr>
          <w:sz w:val="26"/>
        </w:rPr>
        <w:t>mouse</w:t>
      </w:r>
      <w:r>
        <w:rPr>
          <w:spacing w:val="-8"/>
          <w:sz w:val="26"/>
        </w:rPr>
        <w:t> </w:t>
      </w:r>
      <w:r>
        <w:rPr>
          <w:sz w:val="26"/>
        </w:rPr>
        <w:t>events</w:t>
      </w:r>
      <w:r>
        <w:rPr>
          <w:spacing w:val="-8"/>
          <w:sz w:val="26"/>
        </w:rPr>
        <w:t> </w:t>
      </w:r>
      <w:r>
        <w:rPr>
          <w:sz w:val="26"/>
        </w:rPr>
        <w:t>occur</w:t>
      </w:r>
      <w:r>
        <w:rPr>
          <w:spacing w:val="-8"/>
          <w:sz w:val="26"/>
        </w:rPr>
        <w:t> </w:t>
      </w:r>
      <w:r>
        <w:rPr>
          <w:sz w:val="26"/>
        </w:rPr>
        <w:t>over</w:t>
      </w:r>
      <w:r>
        <w:rPr>
          <w:spacing w:val="-8"/>
          <w:sz w:val="26"/>
        </w:rPr>
        <w:t> </w:t>
      </w:r>
      <w:r>
        <w:rPr>
          <w:sz w:val="26"/>
        </w:rPr>
        <w:t>the</w:t>
      </w:r>
      <w:r>
        <w:rPr>
          <w:spacing w:val="-8"/>
          <w:sz w:val="26"/>
        </w:rPr>
        <w:t> </w:t>
      </w:r>
      <w:r>
        <w:rPr>
          <w:sz w:val="26"/>
        </w:rPr>
        <w:t>tray</w:t>
      </w:r>
      <w:r>
        <w:rPr>
          <w:spacing w:val="-8"/>
          <w:sz w:val="26"/>
        </w:rPr>
        <w:t> </w:t>
      </w:r>
      <w:r>
        <w:rPr>
          <w:sz w:val="26"/>
        </w:rPr>
        <w:t>icon.</w:t>
      </w:r>
      <w:r>
        <w:rPr>
          <w:spacing w:val="-8"/>
          <w:sz w:val="26"/>
        </w:rPr>
        <w:t> </w:t>
      </w:r>
      <w:r>
        <w:rPr>
          <w:sz w:val="26"/>
        </w:rPr>
        <w:t>You</w:t>
      </w:r>
      <w:r>
        <w:rPr>
          <w:spacing w:val="-8"/>
          <w:sz w:val="26"/>
        </w:rPr>
        <w:t> </w:t>
      </w:r>
      <w:r>
        <w:rPr>
          <w:sz w:val="26"/>
        </w:rPr>
        <w:t>create this message yourself.</w:t>
      </w:r>
    </w:p>
    <w:p>
      <w:pPr>
        <w:pStyle w:val="ListParagraph"/>
        <w:numPr>
          <w:ilvl w:val="1"/>
          <w:numId w:val="18"/>
        </w:numPr>
        <w:tabs>
          <w:tab w:pos="1740" w:val="left" w:leader="none"/>
          <w:tab w:pos="2803" w:val="left" w:leader="none"/>
        </w:tabs>
        <w:spacing w:line="297" w:lineRule="exact" w:before="0" w:after="0"/>
        <w:ind w:left="1740" w:right="0" w:hanging="158"/>
        <w:jc w:val="left"/>
        <w:rPr>
          <w:sz w:val="26"/>
        </w:rPr>
      </w:pPr>
      <w:r>
        <w:rPr>
          <w:color w:val="FFFF00"/>
          <w:spacing w:val="-2"/>
          <w:sz w:val="26"/>
        </w:rPr>
        <w:t>hIcon</w:t>
      </w:r>
      <w:r>
        <w:rPr>
          <w:color w:val="FFFF00"/>
          <w:sz w:val="26"/>
        </w:rPr>
        <w:tab/>
      </w:r>
      <w:r>
        <w:rPr>
          <w:sz w:val="26"/>
        </w:rPr>
        <w:t>The</w:t>
      </w:r>
      <w:r>
        <w:rPr>
          <w:spacing w:val="-7"/>
          <w:sz w:val="26"/>
        </w:rPr>
        <w:t> </w:t>
      </w:r>
      <w:r>
        <w:rPr>
          <w:sz w:val="26"/>
        </w:rPr>
        <w:t>handle</w:t>
      </w:r>
      <w:r>
        <w:rPr>
          <w:spacing w:val="-7"/>
          <w:sz w:val="26"/>
        </w:rPr>
        <w:t> </w:t>
      </w:r>
      <w:r>
        <w:rPr>
          <w:sz w:val="26"/>
        </w:rPr>
        <w:t>of</w:t>
      </w:r>
      <w:r>
        <w:rPr>
          <w:spacing w:val="-7"/>
          <w:sz w:val="26"/>
        </w:rPr>
        <w:t> </w:t>
      </w:r>
      <w:r>
        <w:rPr>
          <w:sz w:val="26"/>
        </w:rPr>
        <w:t>the</w:t>
      </w:r>
      <w:r>
        <w:rPr>
          <w:spacing w:val="-7"/>
          <w:sz w:val="26"/>
        </w:rPr>
        <w:t> </w:t>
      </w:r>
      <w:r>
        <w:rPr>
          <w:sz w:val="26"/>
        </w:rPr>
        <w:t>icon</w:t>
      </w:r>
      <w:r>
        <w:rPr>
          <w:spacing w:val="-7"/>
          <w:sz w:val="26"/>
        </w:rPr>
        <w:t> </w:t>
      </w:r>
      <w:r>
        <w:rPr>
          <w:sz w:val="26"/>
        </w:rPr>
        <w:t>you</w:t>
      </w:r>
      <w:r>
        <w:rPr>
          <w:spacing w:val="-7"/>
          <w:sz w:val="26"/>
        </w:rPr>
        <w:t> </w:t>
      </w:r>
      <w:r>
        <w:rPr>
          <w:sz w:val="26"/>
        </w:rPr>
        <w:t>want</w:t>
      </w:r>
      <w:r>
        <w:rPr>
          <w:spacing w:val="-7"/>
          <w:sz w:val="26"/>
        </w:rPr>
        <w:t> </w:t>
      </w:r>
      <w:r>
        <w:rPr>
          <w:sz w:val="26"/>
        </w:rPr>
        <w:t>to</w:t>
      </w:r>
      <w:r>
        <w:rPr>
          <w:spacing w:val="-7"/>
          <w:sz w:val="26"/>
        </w:rPr>
        <w:t> </w:t>
      </w:r>
      <w:r>
        <w:rPr>
          <w:sz w:val="26"/>
        </w:rPr>
        <w:t>put</w:t>
      </w:r>
      <w:r>
        <w:rPr>
          <w:spacing w:val="-7"/>
          <w:sz w:val="26"/>
        </w:rPr>
        <w:t> </w:t>
      </w:r>
      <w:r>
        <w:rPr>
          <w:sz w:val="26"/>
        </w:rPr>
        <w:t>into</w:t>
      </w:r>
      <w:r>
        <w:rPr>
          <w:spacing w:val="-7"/>
          <w:sz w:val="26"/>
        </w:rPr>
        <w:t> </w:t>
      </w:r>
      <w:r>
        <w:rPr>
          <w:sz w:val="26"/>
        </w:rPr>
        <w:t>the</w:t>
      </w:r>
      <w:r>
        <w:rPr>
          <w:spacing w:val="-7"/>
          <w:sz w:val="26"/>
        </w:rPr>
        <w:t> </w:t>
      </w:r>
      <w:r>
        <w:rPr>
          <w:sz w:val="26"/>
        </w:rPr>
        <w:t>system</w:t>
      </w:r>
      <w:r>
        <w:rPr>
          <w:spacing w:val="-7"/>
          <w:sz w:val="26"/>
        </w:rPr>
        <w:t> </w:t>
      </w:r>
      <w:r>
        <w:rPr>
          <w:spacing w:val="-4"/>
          <w:sz w:val="26"/>
        </w:rPr>
        <w:t>tray</w:t>
      </w:r>
    </w:p>
    <w:p>
      <w:pPr>
        <w:pStyle w:val="ListParagraph"/>
        <w:numPr>
          <w:ilvl w:val="1"/>
          <w:numId w:val="18"/>
        </w:numPr>
        <w:tabs>
          <w:tab w:pos="1740" w:val="left" w:leader="none"/>
          <w:tab w:pos="2860" w:val="left" w:leader="none"/>
        </w:tabs>
        <w:spacing w:line="249" w:lineRule="auto" w:before="11" w:after="0"/>
        <w:ind w:left="1740" w:right="865" w:hanging="158"/>
        <w:jc w:val="left"/>
        <w:rPr>
          <w:sz w:val="26"/>
        </w:rPr>
      </w:pPr>
      <w:r>
        <w:rPr>
          <w:color w:val="FFFF00"/>
          <w:spacing w:val="-2"/>
          <w:sz w:val="26"/>
        </w:rPr>
        <w:t>szTip</w:t>
      </w:r>
      <w:r>
        <w:rPr>
          <w:color w:val="FFFF00"/>
          <w:sz w:val="26"/>
        </w:rPr>
        <w:tab/>
      </w:r>
      <w:r>
        <w:rPr>
          <w:sz w:val="26"/>
        </w:rPr>
        <w:t>A</w:t>
      </w:r>
      <w:r>
        <w:rPr>
          <w:spacing w:val="-7"/>
          <w:sz w:val="26"/>
        </w:rPr>
        <w:t> </w:t>
      </w:r>
      <w:r>
        <w:rPr>
          <w:sz w:val="26"/>
        </w:rPr>
        <w:t>64-byte</w:t>
      </w:r>
      <w:r>
        <w:rPr>
          <w:spacing w:val="-7"/>
          <w:sz w:val="26"/>
        </w:rPr>
        <w:t> </w:t>
      </w:r>
      <w:r>
        <w:rPr>
          <w:sz w:val="26"/>
        </w:rPr>
        <w:t>array</w:t>
      </w:r>
      <w:r>
        <w:rPr>
          <w:spacing w:val="-7"/>
          <w:sz w:val="26"/>
        </w:rPr>
        <w:t> </w:t>
      </w:r>
      <w:r>
        <w:rPr>
          <w:sz w:val="26"/>
        </w:rPr>
        <w:t>that</w:t>
      </w:r>
      <w:r>
        <w:rPr>
          <w:spacing w:val="-7"/>
          <w:sz w:val="26"/>
        </w:rPr>
        <w:t> </w:t>
      </w:r>
      <w:r>
        <w:rPr>
          <w:sz w:val="26"/>
        </w:rPr>
        <w:t>contains</w:t>
      </w:r>
      <w:r>
        <w:rPr>
          <w:spacing w:val="-7"/>
          <w:sz w:val="26"/>
        </w:rPr>
        <w:t> </w:t>
      </w:r>
      <w:r>
        <w:rPr>
          <w:sz w:val="26"/>
        </w:rPr>
        <w:t>the</w:t>
      </w:r>
      <w:r>
        <w:rPr>
          <w:spacing w:val="-7"/>
          <w:sz w:val="26"/>
        </w:rPr>
        <w:t> </w:t>
      </w:r>
      <w:r>
        <w:rPr>
          <w:sz w:val="26"/>
        </w:rPr>
        <w:t>string</w:t>
      </w:r>
      <w:r>
        <w:rPr>
          <w:spacing w:val="-7"/>
          <w:sz w:val="26"/>
        </w:rPr>
        <w:t> </w:t>
      </w:r>
      <w:r>
        <w:rPr>
          <w:sz w:val="26"/>
        </w:rPr>
        <w:t>that</w:t>
      </w:r>
      <w:r>
        <w:rPr>
          <w:spacing w:val="-7"/>
          <w:sz w:val="26"/>
        </w:rPr>
        <w:t> </w:t>
      </w:r>
      <w:r>
        <w:rPr>
          <w:sz w:val="26"/>
        </w:rPr>
        <w:t>will</w:t>
      </w:r>
      <w:r>
        <w:rPr>
          <w:spacing w:val="-7"/>
          <w:sz w:val="26"/>
        </w:rPr>
        <w:t> </w:t>
      </w:r>
      <w:r>
        <w:rPr>
          <w:sz w:val="26"/>
        </w:rPr>
        <w:t>be</w:t>
      </w:r>
      <w:r>
        <w:rPr>
          <w:spacing w:val="-7"/>
          <w:sz w:val="26"/>
        </w:rPr>
        <w:t> </w:t>
      </w:r>
      <w:r>
        <w:rPr>
          <w:sz w:val="26"/>
        </w:rPr>
        <w:t>used</w:t>
      </w:r>
      <w:r>
        <w:rPr>
          <w:spacing w:val="-7"/>
          <w:sz w:val="26"/>
        </w:rPr>
        <w:t> </w:t>
      </w:r>
      <w:r>
        <w:rPr>
          <w:sz w:val="26"/>
        </w:rPr>
        <w:t>as</w:t>
      </w:r>
      <w:r>
        <w:rPr>
          <w:spacing w:val="-7"/>
          <w:sz w:val="26"/>
        </w:rPr>
        <w:t> </w:t>
      </w:r>
      <w:r>
        <w:rPr>
          <w:sz w:val="26"/>
        </w:rPr>
        <w:t>the</w:t>
      </w:r>
      <w:r>
        <w:rPr>
          <w:spacing w:val="-7"/>
          <w:sz w:val="26"/>
        </w:rPr>
        <w:t> </w:t>
      </w:r>
      <w:r>
        <w:rPr>
          <w:sz w:val="26"/>
        </w:rPr>
        <w:t>tooltip</w:t>
      </w:r>
      <w:r>
        <w:rPr>
          <w:spacing w:val="-7"/>
          <w:sz w:val="26"/>
        </w:rPr>
        <w:t> </w:t>
      </w:r>
      <w:r>
        <w:rPr>
          <w:sz w:val="26"/>
        </w:rPr>
        <w:t>text when the mouse hovers over the tray icon.</w:t>
      </w:r>
    </w:p>
    <w:p>
      <w:pPr>
        <w:pStyle w:val="ListParagraph"/>
        <w:numPr>
          <w:ilvl w:val="0"/>
          <w:numId w:val="18"/>
        </w:numPr>
        <w:tabs>
          <w:tab w:pos="940" w:val="left" w:leader="none"/>
        </w:tabs>
        <w:spacing w:line="303" w:lineRule="exact" w:before="0" w:after="0"/>
        <w:ind w:left="940" w:right="0" w:hanging="350"/>
        <w:jc w:val="left"/>
        <w:rPr>
          <w:sz w:val="26"/>
        </w:rPr>
      </w:pPr>
      <w:r>
        <w:rPr>
          <w:sz w:val="26"/>
        </w:rPr>
        <w:t>Call</w:t>
      </w:r>
      <w:r>
        <w:rPr>
          <w:spacing w:val="-10"/>
          <w:sz w:val="26"/>
        </w:rPr>
        <w:t> </w:t>
      </w:r>
      <w:r>
        <w:rPr>
          <w:color w:val="FFFF00"/>
          <w:sz w:val="26"/>
        </w:rPr>
        <w:t>Shell_NotifyIcon</w:t>
      </w:r>
      <w:r>
        <w:rPr>
          <w:color w:val="FFFF00"/>
          <w:spacing w:val="-9"/>
          <w:sz w:val="26"/>
        </w:rPr>
        <w:t> </w:t>
      </w:r>
      <w:r>
        <w:rPr>
          <w:sz w:val="26"/>
        </w:rPr>
        <w:t>which</w:t>
      </w:r>
      <w:r>
        <w:rPr>
          <w:spacing w:val="-10"/>
          <w:sz w:val="26"/>
        </w:rPr>
        <w:t> </w:t>
      </w:r>
      <w:r>
        <w:rPr>
          <w:sz w:val="26"/>
        </w:rPr>
        <w:t>is</w:t>
      </w:r>
      <w:r>
        <w:rPr>
          <w:spacing w:val="-9"/>
          <w:sz w:val="26"/>
        </w:rPr>
        <w:t> </w:t>
      </w:r>
      <w:r>
        <w:rPr>
          <w:sz w:val="26"/>
        </w:rPr>
        <w:t>defined</w:t>
      </w:r>
      <w:r>
        <w:rPr>
          <w:spacing w:val="-10"/>
          <w:sz w:val="26"/>
        </w:rPr>
        <w:t> </w:t>
      </w:r>
      <w:r>
        <w:rPr>
          <w:sz w:val="26"/>
        </w:rPr>
        <w:t>in</w:t>
      </w:r>
      <w:r>
        <w:rPr>
          <w:spacing w:val="-9"/>
          <w:sz w:val="26"/>
        </w:rPr>
        <w:t> </w:t>
      </w:r>
      <w:r>
        <w:rPr>
          <w:sz w:val="26"/>
        </w:rPr>
        <w:t>shell32.inc.</w:t>
      </w:r>
      <w:r>
        <w:rPr>
          <w:spacing w:val="-10"/>
          <w:sz w:val="26"/>
        </w:rPr>
        <w:t> </w:t>
      </w:r>
      <w:r>
        <w:rPr>
          <w:sz w:val="26"/>
        </w:rPr>
        <w:t>This</w:t>
      </w:r>
      <w:r>
        <w:rPr>
          <w:spacing w:val="-9"/>
          <w:sz w:val="26"/>
        </w:rPr>
        <w:t> </w:t>
      </w:r>
      <w:r>
        <w:rPr>
          <w:sz w:val="26"/>
        </w:rPr>
        <w:t>function</w:t>
      </w:r>
      <w:r>
        <w:rPr>
          <w:spacing w:val="-9"/>
          <w:sz w:val="26"/>
        </w:rPr>
        <w:t> </w:t>
      </w:r>
      <w:r>
        <w:rPr>
          <w:sz w:val="26"/>
        </w:rPr>
        <w:t>has</w:t>
      </w:r>
      <w:r>
        <w:rPr>
          <w:spacing w:val="-10"/>
          <w:sz w:val="26"/>
        </w:rPr>
        <w:t> </w:t>
      </w:r>
      <w:r>
        <w:rPr>
          <w:sz w:val="26"/>
        </w:rPr>
        <w:t>the</w:t>
      </w:r>
      <w:r>
        <w:rPr>
          <w:spacing w:val="-9"/>
          <w:sz w:val="26"/>
        </w:rPr>
        <w:t> </w:t>
      </w:r>
      <w:r>
        <w:rPr>
          <w:sz w:val="26"/>
        </w:rPr>
        <w:t>following</w:t>
      </w:r>
      <w:r>
        <w:rPr>
          <w:spacing w:val="-10"/>
          <w:sz w:val="26"/>
        </w:rPr>
        <w:t> </w:t>
      </w:r>
      <w:r>
        <w:rPr>
          <w:spacing w:val="-2"/>
          <w:sz w:val="26"/>
        </w:rPr>
        <w:t>prototype:</w:t>
      </w:r>
    </w:p>
    <w:p>
      <w:pPr>
        <w:pStyle w:val="BodyText"/>
        <w:rPr>
          <w:sz w:val="30"/>
        </w:rPr>
      </w:pPr>
    </w:p>
    <w:p>
      <w:pPr>
        <w:pStyle w:val="BodyText"/>
        <w:spacing w:before="7"/>
        <w:rPr>
          <w:sz w:val="29"/>
        </w:rPr>
      </w:pPr>
    </w:p>
    <w:p>
      <w:pPr>
        <w:spacing w:before="0"/>
        <w:ind w:left="1802" w:right="0" w:firstLine="0"/>
        <w:jc w:val="left"/>
        <w:rPr>
          <w:b/>
          <w:sz w:val="26"/>
        </w:rPr>
      </w:pPr>
      <w:r>
        <w:rPr>
          <w:b/>
          <w:color w:val="FFCC00"/>
          <w:w w:val="95"/>
          <w:sz w:val="26"/>
        </w:rPr>
        <w:t>Shell_NotifyIcon</w:t>
      </w:r>
      <w:r>
        <w:rPr>
          <w:b/>
          <w:color w:val="FFCC00"/>
          <w:spacing w:val="72"/>
          <w:sz w:val="26"/>
        </w:rPr>
        <w:t> </w:t>
      </w:r>
      <w:r>
        <w:rPr>
          <w:b/>
          <w:color w:val="FFCC00"/>
          <w:w w:val="95"/>
          <w:sz w:val="26"/>
        </w:rPr>
        <w:t>PROTO</w:t>
      </w:r>
      <w:r>
        <w:rPr>
          <w:b/>
          <w:color w:val="FFCC00"/>
          <w:spacing w:val="73"/>
          <w:sz w:val="26"/>
        </w:rPr>
        <w:t> </w:t>
      </w:r>
      <w:r>
        <w:rPr>
          <w:b/>
          <w:color w:val="FFCC00"/>
          <w:w w:val="95"/>
          <w:sz w:val="26"/>
        </w:rPr>
        <w:t>dwMessage:DWORD</w:t>
      </w:r>
      <w:r>
        <w:rPr>
          <w:b/>
          <w:color w:val="FFCC00"/>
          <w:spacing w:val="72"/>
          <w:sz w:val="26"/>
        </w:rPr>
        <w:t> </w:t>
      </w:r>
      <w:r>
        <w:rPr>
          <w:b/>
          <w:color w:val="FFCC00"/>
          <w:spacing w:val="-2"/>
          <w:w w:val="95"/>
          <w:sz w:val="26"/>
        </w:rPr>
        <w:t>,pnid:DWORD</w:t>
      </w:r>
    </w:p>
    <w:p>
      <w:pPr>
        <w:pStyle w:val="BodyText"/>
        <w:spacing w:before="1"/>
        <w:rPr>
          <w:b/>
          <w:sz w:val="36"/>
        </w:rPr>
      </w:pPr>
    </w:p>
    <w:p>
      <w:pPr>
        <w:pStyle w:val="BodyText"/>
        <w:ind w:left="1227"/>
      </w:pPr>
      <w:r>
        <w:rPr>
          <w:color w:val="FFFF00"/>
        </w:rPr>
        <w:t>dwMessage</w:t>
      </w:r>
      <w:r>
        <w:rPr>
          <w:color w:val="FFFF00"/>
          <w:spacing w:val="59"/>
        </w:rPr>
        <w:t> </w:t>
      </w:r>
      <w:r>
        <w:rPr/>
        <w:t>is</w:t>
      </w:r>
      <w:r>
        <w:rPr>
          <w:spacing w:val="-6"/>
        </w:rPr>
        <w:t> </w:t>
      </w:r>
      <w:r>
        <w:rPr/>
        <w:t>the</w:t>
      </w:r>
      <w:r>
        <w:rPr>
          <w:spacing w:val="-7"/>
        </w:rPr>
        <w:t> </w:t>
      </w:r>
      <w:r>
        <w:rPr/>
        <w:t>type</w:t>
      </w:r>
      <w:r>
        <w:rPr>
          <w:spacing w:val="-6"/>
        </w:rPr>
        <w:t> </w:t>
      </w:r>
      <w:r>
        <w:rPr/>
        <w:t>of</w:t>
      </w:r>
      <w:r>
        <w:rPr>
          <w:spacing w:val="-7"/>
        </w:rPr>
        <w:t> </w:t>
      </w:r>
      <w:r>
        <w:rPr/>
        <w:t>message</w:t>
      </w:r>
      <w:r>
        <w:rPr>
          <w:spacing w:val="-6"/>
        </w:rPr>
        <w:t> </w:t>
      </w:r>
      <w:r>
        <w:rPr/>
        <w:t>to</w:t>
      </w:r>
      <w:r>
        <w:rPr>
          <w:spacing w:val="-7"/>
        </w:rPr>
        <w:t> </w:t>
      </w:r>
      <w:r>
        <w:rPr/>
        <w:t>send</w:t>
      </w:r>
      <w:r>
        <w:rPr>
          <w:spacing w:val="-6"/>
        </w:rPr>
        <w:t> </w:t>
      </w:r>
      <w:r>
        <w:rPr/>
        <w:t>to</w:t>
      </w:r>
      <w:r>
        <w:rPr>
          <w:spacing w:val="-7"/>
        </w:rPr>
        <w:t> </w:t>
      </w:r>
      <w:r>
        <w:rPr/>
        <w:t>the</w:t>
      </w:r>
      <w:r>
        <w:rPr>
          <w:spacing w:val="-6"/>
        </w:rPr>
        <w:t> </w:t>
      </w:r>
      <w:r>
        <w:rPr>
          <w:spacing w:val="-2"/>
        </w:rPr>
        <w:t>shell.</w:t>
      </w:r>
    </w:p>
    <w:p>
      <w:pPr>
        <w:spacing w:line="268" w:lineRule="auto" w:before="33"/>
        <w:ind w:left="1658" w:right="4102" w:firstLine="71"/>
        <w:jc w:val="left"/>
        <w:rPr>
          <w:sz w:val="26"/>
        </w:rPr>
      </w:pPr>
      <w:r>
        <w:rPr>
          <w:b/>
          <w:color w:val="33CCFF"/>
          <w:sz w:val="26"/>
        </w:rPr>
        <w:t>NIM_ADD </w:t>
      </w:r>
      <w:r>
        <w:rPr>
          <w:sz w:val="26"/>
        </w:rPr>
        <w:t>Adds an icon to the status area. </w:t>
      </w:r>
      <w:r>
        <w:rPr>
          <w:b/>
          <w:color w:val="33CCFF"/>
          <w:sz w:val="26"/>
        </w:rPr>
        <w:t>NIM_DELETE</w:t>
      </w:r>
      <w:r>
        <w:rPr>
          <w:b/>
          <w:color w:val="33CCFF"/>
          <w:spacing w:val="-11"/>
          <w:sz w:val="26"/>
        </w:rPr>
        <w:t> </w:t>
      </w:r>
      <w:r>
        <w:rPr>
          <w:sz w:val="26"/>
        </w:rPr>
        <w:t>Deletes</w:t>
      </w:r>
      <w:r>
        <w:rPr>
          <w:spacing w:val="-11"/>
          <w:sz w:val="26"/>
        </w:rPr>
        <w:t> </w:t>
      </w:r>
      <w:r>
        <w:rPr>
          <w:sz w:val="26"/>
        </w:rPr>
        <w:t>an</w:t>
      </w:r>
      <w:r>
        <w:rPr>
          <w:spacing w:val="-11"/>
          <w:sz w:val="26"/>
        </w:rPr>
        <w:t> </w:t>
      </w:r>
      <w:r>
        <w:rPr>
          <w:sz w:val="26"/>
        </w:rPr>
        <w:t>icon</w:t>
      </w:r>
      <w:r>
        <w:rPr>
          <w:spacing w:val="-11"/>
          <w:sz w:val="26"/>
        </w:rPr>
        <w:t> </w:t>
      </w:r>
      <w:r>
        <w:rPr>
          <w:sz w:val="26"/>
        </w:rPr>
        <w:t>from</w:t>
      </w:r>
      <w:r>
        <w:rPr>
          <w:spacing w:val="-11"/>
          <w:sz w:val="26"/>
        </w:rPr>
        <w:t> </w:t>
      </w:r>
      <w:r>
        <w:rPr>
          <w:sz w:val="26"/>
        </w:rPr>
        <w:t>the</w:t>
      </w:r>
      <w:r>
        <w:rPr>
          <w:spacing w:val="-11"/>
          <w:sz w:val="26"/>
        </w:rPr>
        <w:t> </w:t>
      </w:r>
      <w:r>
        <w:rPr>
          <w:sz w:val="26"/>
        </w:rPr>
        <w:t>status</w:t>
      </w:r>
      <w:r>
        <w:rPr>
          <w:spacing w:val="-11"/>
          <w:sz w:val="26"/>
        </w:rPr>
        <w:t> </w:t>
      </w:r>
      <w:r>
        <w:rPr>
          <w:sz w:val="26"/>
        </w:rPr>
        <w:t>area. </w:t>
      </w:r>
      <w:r>
        <w:rPr>
          <w:b/>
          <w:color w:val="33CCFF"/>
          <w:sz w:val="26"/>
        </w:rPr>
        <w:t>NIM_MODIFY </w:t>
      </w:r>
      <w:r>
        <w:rPr>
          <w:sz w:val="26"/>
        </w:rPr>
        <w:t>Modifies an icon in the status area.</w:t>
      </w:r>
    </w:p>
    <w:p>
      <w:pPr>
        <w:pStyle w:val="BodyText"/>
        <w:spacing w:line="298" w:lineRule="exact"/>
        <w:ind w:left="1227"/>
      </w:pPr>
      <w:r>
        <w:rPr>
          <w:color w:val="FFFF00"/>
        </w:rPr>
        <w:t>pnid</w:t>
      </w:r>
      <w:r>
        <w:rPr>
          <w:color w:val="FFFF00"/>
          <w:spacing w:val="55"/>
        </w:rPr>
        <w:t> </w:t>
      </w:r>
      <w:r>
        <w:rPr/>
        <w:t>is</w:t>
      </w:r>
      <w:r>
        <w:rPr>
          <w:spacing w:val="-8"/>
        </w:rPr>
        <w:t> </w:t>
      </w:r>
      <w:r>
        <w:rPr/>
        <w:t>the</w:t>
      </w:r>
      <w:r>
        <w:rPr>
          <w:spacing w:val="-9"/>
        </w:rPr>
        <w:t> </w:t>
      </w:r>
      <w:r>
        <w:rPr/>
        <w:t>pointer</w:t>
      </w:r>
      <w:r>
        <w:rPr>
          <w:spacing w:val="-8"/>
        </w:rPr>
        <w:t> </w:t>
      </w:r>
      <w:r>
        <w:rPr/>
        <w:t>to</w:t>
      </w:r>
      <w:r>
        <w:rPr>
          <w:spacing w:val="-9"/>
        </w:rPr>
        <w:t> </w:t>
      </w:r>
      <w:r>
        <w:rPr/>
        <w:t>a</w:t>
      </w:r>
      <w:r>
        <w:rPr>
          <w:spacing w:val="-8"/>
        </w:rPr>
        <w:t> </w:t>
      </w:r>
      <w:r>
        <w:rPr>
          <w:color w:val="FFCC00"/>
        </w:rPr>
        <w:t>NOTIFYICONDATA</w:t>
      </w:r>
      <w:r>
        <w:rPr>
          <w:color w:val="FFCC00"/>
          <w:spacing w:val="-9"/>
        </w:rPr>
        <w:t> </w:t>
      </w:r>
      <w:r>
        <w:rPr/>
        <w:t>structure</w:t>
      </w:r>
      <w:r>
        <w:rPr>
          <w:spacing w:val="-8"/>
        </w:rPr>
        <w:t> </w:t>
      </w:r>
      <w:r>
        <w:rPr/>
        <w:t>filled</w:t>
      </w:r>
      <w:r>
        <w:rPr>
          <w:spacing w:val="-9"/>
        </w:rPr>
        <w:t> </w:t>
      </w:r>
      <w:r>
        <w:rPr/>
        <w:t>with</w:t>
      </w:r>
      <w:r>
        <w:rPr>
          <w:spacing w:val="-8"/>
        </w:rPr>
        <w:t> </w:t>
      </w:r>
      <w:r>
        <w:rPr/>
        <w:t>proper</w:t>
      </w:r>
      <w:r>
        <w:rPr>
          <w:spacing w:val="-9"/>
        </w:rPr>
        <w:t> </w:t>
      </w:r>
      <w:r>
        <w:rPr>
          <w:spacing w:val="-2"/>
        </w:rPr>
        <w:t>values</w:t>
      </w:r>
    </w:p>
    <w:p>
      <w:pPr>
        <w:pStyle w:val="BodyText"/>
        <w:spacing w:line="249" w:lineRule="auto" w:before="14"/>
        <w:ind w:left="940" w:right="223"/>
      </w:pPr>
      <w:r>
        <w:rPr/>
        <w:t>If</w:t>
      </w:r>
      <w:r>
        <w:rPr>
          <w:spacing w:val="-6"/>
        </w:rPr>
        <w:t> </w:t>
      </w:r>
      <w:r>
        <w:rPr/>
        <w:t>you</w:t>
      </w:r>
      <w:r>
        <w:rPr>
          <w:spacing w:val="-6"/>
        </w:rPr>
        <w:t> </w:t>
      </w:r>
      <w:r>
        <w:rPr/>
        <w:t>want</w:t>
      </w:r>
      <w:r>
        <w:rPr>
          <w:spacing w:val="-6"/>
        </w:rPr>
        <w:t> </w:t>
      </w:r>
      <w:r>
        <w:rPr/>
        <w:t>to</w:t>
      </w:r>
      <w:r>
        <w:rPr>
          <w:spacing w:val="-6"/>
        </w:rPr>
        <w:t> </w:t>
      </w:r>
      <w:r>
        <w:rPr/>
        <w:t>add</w:t>
      </w:r>
      <w:r>
        <w:rPr>
          <w:spacing w:val="-6"/>
        </w:rPr>
        <w:t> </w:t>
      </w:r>
      <w:r>
        <w:rPr/>
        <w:t>an</w:t>
      </w:r>
      <w:r>
        <w:rPr>
          <w:spacing w:val="-6"/>
        </w:rPr>
        <w:t> </w:t>
      </w:r>
      <w:r>
        <w:rPr/>
        <w:t>icon</w:t>
      </w:r>
      <w:r>
        <w:rPr>
          <w:spacing w:val="-6"/>
        </w:rPr>
        <w:t> </w:t>
      </w:r>
      <w:r>
        <w:rPr/>
        <w:t>to</w:t>
      </w:r>
      <w:r>
        <w:rPr>
          <w:spacing w:val="-6"/>
        </w:rPr>
        <w:t> </w:t>
      </w:r>
      <w:r>
        <w:rPr/>
        <w:t>the</w:t>
      </w:r>
      <w:r>
        <w:rPr>
          <w:spacing w:val="-6"/>
        </w:rPr>
        <w:t> </w:t>
      </w:r>
      <w:r>
        <w:rPr/>
        <w:t>tray,</w:t>
      </w:r>
      <w:r>
        <w:rPr>
          <w:spacing w:val="-6"/>
        </w:rPr>
        <w:t> </w:t>
      </w:r>
      <w:r>
        <w:rPr/>
        <w:t>use</w:t>
      </w:r>
      <w:r>
        <w:rPr>
          <w:spacing w:val="-6"/>
        </w:rPr>
        <w:t> </w:t>
      </w:r>
      <w:r>
        <w:rPr/>
        <w:t>NIM_ADD</w:t>
      </w:r>
      <w:r>
        <w:rPr>
          <w:spacing w:val="-6"/>
        </w:rPr>
        <w:t> </w:t>
      </w:r>
      <w:r>
        <w:rPr/>
        <w:t>message,</w:t>
      </w:r>
      <w:r>
        <w:rPr>
          <w:spacing w:val="-6"/>
        </w:rPr>
        <w:t> </w:t>
      </w:r>
      <w:r>
        <w:rPr/>
        <w:t>if</w:t>
      </w:r>
      <w:r>
        <w:rPr>
          <w:spacing w:val="-6"/>
        </w:rPr>
        <w:t> </w:t>
      </w:r>
      <w:r>
        <w:rPr/>
        <w:t>you</w:t>
      </w:r>
      <w:r>
        <w:rPr>
          <w:spacing w:val="-6"/>
        </w:rPr>
        <w:t> </w:t>
      </w:r>
      <w:r>
        <w:rPr/>
        <w:t>want</w:t>
      </w:r>
      <w:r>
        <w:rPr>
          <w:spacing w:val="-6"/>
        </w:rPr>
        <w:t> </w:t>
      </w:r>
      <w:r>
        <w:rPr/>
        <w:t>to</w:t>
      </w:r>
      <w:r>
        <w:rPr>
          <w:spacing w:val="-6"/>
        </w:rPr>
        <w:t> </w:t>
      </w:r>
      <w:r>
        <w:rPr/>
        <w:t>remove</w:t>
      </w:r>
      <w:r>
        <w:rPr>
          <w:spacing w:val="-6"/>
        </w:rPr>
        <w:t> </w:t>
      </w:r>
      <w:r>
        <w:rPr/>
        <w:t>the</w:t>
      </w:r>
      <w:r>
        <w:rPr>
          <w:spacing w:val="-6"/>
        </w:rPr>
        <w:t> </w:t>
      </w:r>
      <w:r>
        <w:rPr/>
        <w:t>icon, use NIM_DELETE.</w:t>
      </w:r>
    </w:p>
    <w:p>
      <w:pPr>
        <w:pStyle w:val="BodyText"/>
        <w:spacing w:before="10"/>
        <w:rPr>
          <w:sz w:val="32"/>
        </w:rPr>
      </w:pPr>
    </w:p>
    <w:p>
      <w:pPr>
        <w:pStyle w:val="BodyText"/>
        <w:ind w:left="140"/>
      </w:pPr>
      <w:r>
        <w:rPr/>
        <w:t>That's</w:t>
      </w:r>
      <w:r>
        <w:rPr>
          <w:spacing w:val="-7"/>
        </w:rPr>
        <w:t> </w:t>
      </w:r>
      <w:r>
        <w:rPr/>
        <w:t>all</w:t>
      </w:r>
      <w:r>
        <w:rPr>
          <w:spacing w:val="-7"/>
        </w:rPr>
        <w:t> </w:t>
      </w:r>
      <w:r>
        <w:rPr/>
        <w:t>there</w:t>
      </w:r>
      <w:r>
        <w:rPr>
          <w:spacing w:val="-7"/>
        </w:rPr>
        <w:t> </w:t>
      </w:r>
      <w:r>
        <w:rPr/>
        <w:t>is</w:t>
      </w:r>
      <w:r>
        <w:rPr>
          <w:spacing w:val="-6"/>
        </w:rPr>
        <w:t> </w:t>
      </w:r>
      <w:r>
        <w:rPr/>
        <w:t>to</w:t>
      </w:r>
      <w:r>
        <w:rPr>
          <w:spacing w:val="-7"/>
        </w:rPr>
        <w:t> </w:t>
      </w:r>
      <w:r>
        <w:rPr/>
        <w:t>it.</w:t>
      </w:r>
      <w:r>
        <w:rPr>
          <w:spacing w:val="-7"/>
        </w:rPr>
        <w:t> </w:t>
      </w:r>
      <w:r>
        <w:rPr/>
        <w:t>But</w:t>
      </w:r>
      <w:r>
        <w:rPr>
          <w:spacing w:val="-6"/>
        </w:rPr>
        <w:t> </w:t>
      </w:r>
      <w:r>
        <w:rPr/>
        <w:t>most</w:t>
      </w:r>
      <w:r>
        <w:rPr>
          <w:spacing w:val="-7"/>
        </w:rPr>
        <w:t> </w:t>
      </w:r>
      <w:r>
        <w:rPr/>
        <w:t>of</w:t>
      </w:r>
      <w:r>
        <w:rPr>
          <w:spacing w:val="-7"/>
        </w:rPr>
        <w:t> </w:t>
      </w:r>
      <w:r>
        <w:rPr/>
        <w:t>the</w:t>
      </w:r>
      <w:r>
        <w:rPr>
          <w:spacing w:val="-6"/>
        </w:rPr>
        <w:t> </w:t>
      </w:r>
      <w:r>
        <w:rPr/>
        <w:t>time,</w:t>
      </w:r>
      <w:r>
        <w:rPr>
          <w:spacing w:val="-7"/>
        </w:rPr>
        <w:t> </w:t>
      </w:r>
      <w:r>
        <w:rPr/>
        <w:t>you're</w:t>
      </w:r>
      <w:r>
        <w:rPr>
          <w:spacing w:val="-7"/>
        </w:rPr>
        <w:t> </w:t>
      </w:r>
      <w:r>
        <w:rPr/>
        <w:t>not</w:t>
      </w:r>
      <w:r>
        <w:rPr>
          <w:spacing w:val="-7"/>
        </w:rPr>
        <w:t> </w:t>
      </w:r>
      <w:r>
        <w:rPr/>
        <w:t>content</w:t>
      </w:r>
      <w:r>
        <w:rPr>
          <w:spacing w:val="-6"/>
        </w:rPr>
        <w:t> </w:t>
      </w:r>
      <w:r>
        <w:rPr/>
        <w:t>in</w:t>
      </w:r>
      <w:r>
        <w:rPr>
          <w:spacing w:val="-7"/>
        </w:rPr>
        <w:t> </w:t>
      </w:r>
      <w:r>
        <w:rPr/>
        <w:t>just</w:t>
      </w:r>
      <w:r>
        <w:rPr>
          <w:spacing w:val="-7"/>
        </w:rPr>
        <w:t> </w:t>
      </w:r>
      <w:r>
        <w:rPr/>
        <w:t>putting</w:t>
      </w:r>
      <w:r>
        <w:rPr>
          <w:spacing w:val="-6"/>
        </w:rPr>
        <w:t> </w:t>
      </w:r>
      <w:r>
        <w:rPr/>
        <w:t>an</w:t>
      </w:r>
      <w:r>
        <w:rPr>
          <w:spacing w:val="-7"/>
        </w:rPr>
        <w:t> </w:t>
      </w:r>
      <w:r>
        <w:rPr/>
        <w:t>icon</w:t>
      </w:r>
      <w:r>
        <w:rPr>
          <w:spacing w:val="-7"/>
        </w:rPr>
        <w:t> </w:t>
      </w:r>
      <w:r>
        <w:rPr/>
        <w:t>there.</w:t>
      </w:r>
      <w:r>
        <w:rPr>
          <w:spacing w:val="-6"/>
        </w:rPr>
        <w:t> </w:t>
      </w:r>
      <w:r>
        <w:rPr/>
        <w:t>You</w:t>
      </w:r>
      <w:r>
        <w:rPr>
          <w:spacing w:val="-7"/>
        </w:rPr>
        <w:t> </w:t>
      </w:r>
      <w:r>
        <w:rPr/>
        <w:t>need</w:t>
      </w:r>
      <w:r>
        <w:rPr>
          <w:spacing w:val="-7"/>
        </w:rPr>
        <w:t> </w:t>
      </w:r>
      <w:r>
        <w:rPr>
          <w:spacing w:val="-5"/>
        </w:rPr>
        <w:t>to</w:t>
      </w:r>
    </w:p>
    <w:p>
      <w:pPr>
        <w:spacing w:after="0"/>
        <w:sectPr>
          <w:headerReference w:type="default" r:id="rId52"/>
          <w:footerReference w:type="default" r:id="rId53"/>
          <w:pgSz w:w="12240" w:h="15840"/>
          <w:pgMar w:header="77" w:footer="102" w:top="360" w:bottom="300" w:left="60" w:right="60"/>
          <w:pgNumType w:start="1"/>
        </w:sectPr>
      </w:pPr>
    </w:p>
    <w:p>
      <w:pPr>
        <w:pStyle w:val="BodyText"/>
        <w:tabs>
          <w:tab w:pos="7222" w:val="left" w:leader="none"/>
        </w:tabs>
        <w:spacing w:line="256" w:lineRule="auto" w:before="123"/>
        <w:ind w:left="140" w:right="239"/>
      </w:pPr>
      <w:r>
        <w:rPr/>
        <w:t>be</w:t>
      </w:r>
      <w:r>
        <w:rPr>
          <w:spacing w:val="-6"/>
        </w:rPr>
        <w:t> </w:t>
      </w:r>
      <w:r>
        <w:rPr/>
        <w:t>able</w:t>
      </w:r>
      <w:r>
        <w:rPr>
          <w:spacing w:val="-6"/>
        </w:rPr>
        <w:t> </w:t>
      </w:r>
      <w:r>
        <w:rPr/>
        <w:t>to</w:t>
      </w:r>
      <w:r>
        <w:rPr>
          <w:spacing w:val="-6"/>
        </w:rPr>
        <w:t> </w:t>
      </w:r>
      <w:r>
        <w:rPr/>
        <w:t>respond</w:t>
      </w:r>
      <w:r>
        <w:rPr>
          <w:spacing w:val="-6"/>
        </w:rPr>
        <w:t> </w:t>
      </w:r>
      <w:r>
        <w:rPr/>
        <w:t>to</w:t>
      </w:r>
      <w:r>
        <w:rPr>
          <w:spacing w:val="-6"/>
        </w:rPr>
        <w:t> </w:t>
      </w:r>
      <w:r>
        <w:rPr/>
        <w:t>the</w:t>
      </w:r>
      <w:r>
        <w:rPr>
          <w:spacing w:val="-6"/>
        </w:rPr>
        <w:t> </w:t>
      </w:r>
      <w:r>
        <w:rPr/>
        <w:t>mouse</w:t>
      </w:r>
      <w:r>
        <w:rPr>
          <w:spacing w:val="-6"/>
        </w:rPr>
        <w:t> </w:t>
      </w:r>
      <w:r>
        <w:rPr/>
        <w:t>events</w:t>
      </w:r>
      <w:r>
        <w:rPr>
          <w:spacing w:val="-6"/>
        </w:rPr>
        <w:t> </w:t>
      </w:r>
      <w:r>
        <w:rPr/>
        <w:t>over</w:t>
      </w:r>
      <w:r>
        <w:rPr>
          <w:spacing w:val="-6"/>
        </w:rPr>
        <w:t> </w:t>
      </w:r>
      <w:r>
        <w:rPr/>
        <w:t>the</w:t>
      </w:r>
      <w:r>
        <w:rPr>
          <w:spacing w:val="-6"/>
        </w:rPr>
        <w:t> </w:t>
      </w:r>
      <w:r>
        <w:rPr/>
        <w:t>tray</w:t>
      </w:r>
      <w:r>
        <w:rPr>
          <w:spacing w:val="-6"/>
        </w:rPr>
        <w:t> </w:t>
      </w:r>
      <w:r>
        <w:rPr/>
        <w:t>icon.</w:t>
      </w:r>
      <w:r>
        <w:rPr>
          <w:spacing w:val="-6"/>
        </w:rPr>
        <w:t> </w:t>
      </w:r>
      <w:r>
        <w:rPr/>
        <w:t>You</w:t>
      </w:r>
      <w:r>
        <w:rPr>
          <w:spacing w:val="-6"/>
        </w:rPr>
        <w:t> </w:t>
      </w:r>
      <w:r>
        <w:rPr/>
        <w:t>can</w:t>
      </w:r>
      <w:r>
        <w:rPr>
          <w:spacing w:val="-6"/>
        </w:rPr>
        <w:t> </w:t>
      </w:r>
      <w:r>
        <w:rPr/>
        <w:t>do</w:t>
      </w:r>
      <w:r>
        <w:rPr>
          <w:spacing w:val="-6"/>
        </w:rPr>
        <w:t> </w:t>
      </w:r>
      <w:r>
        <w:rPr/>
        <w:t>this</w:t>
      </w:r>
      <w:r>
        <w:rPr>
          <w:spacing w:val="-6"/>
        </w:rPr>
        <w:t> </w:t>
      </w:r>
      <w:r>
        <w:rPr/>
        <w:t>by</w:t>
      </w:r>
      <w:r>
        <w:rPr>
          <w:spacing w:val="-6"/>
        </w:rPr>
        <w:t> </w:t>
      </w:r>
      <w:r>
        <w:rPr/>
        <w:t>processing</w:t>
      </w:r>
      <w:r>
        <w:rPr>
          <w:spacing w:val="-6"/>
        </w:rPr>
        <w:t> </w:t>
      </w:r>
      <w:r>
        <w:rPr/>
        <w:t>the</w:t>
      </w:r>
      <w:r>
        <w:rPr>
          <w:spacing w:val="-6"/>
        </w:rPr>
        <w:t> </w:t>
      </w:r>
      <w:r>
        <w:rPr/>
        <w:t>message you specified in uCallbackMessage member of NOTIFYICONDATA structure. This message has the following values in wParam and lParam (special thanks to s</w:t>
      </w:r>
      <w:r>
        <w:rPr>
          <w:u w:val="single"/>
        </w:rPr>
        <w:tab/>
      </w:r>
      <w:r>
        <w:rPr/>
        <w:t>d for the info):</w:t>
      </w:r>
    </w:p>
    <w:p>
      <w:pPr>
        <w:pStyle w:val="BodyText"/>
        <w:spacing w:before="4"/>
        <w:rPr>
          <w:sz w:val="32"/>
        </w:rPr>
      </w:pPr>
    </w:p>
    <w:p>
      <w:pPr>
        <w:pStyle w:val="ListParagraph"/>
        <w:numPr>
          <w:ilvl w:val="0"/>
          <w:numId w:val="19"/>
        </w:numPr>
        <w:tabs>
          <w:tab w:pos="940" w:val="left" w:leader="none"/>
        </w:tabs>
        <w:spacing w:line="249" w:lineRule="auto" w:before="1" w:after="0"/>
        <w:ind w:left="940" w:right="1266" w:hanging="260"/>
        <w:jc w:val="left"/>
        <w:rPr>
          <w:sz w:val="26"/>
        </w:rPr>
      </w:pPr>
      <w:r>
        <w:rPr>
          <w:sz w:val="26"/>
        </w:rPr>
        <w:t>wParam</w:t>
      </w:r>
      <w:r>
        <w:rPr>
          <w:spacing w:val="-6"/>
          <w:sz w:val="26"/>
        </w:rPr>
        <w:t> </w:t>
      </w:r>
      <w:r>
        <w:rPr>
          <w:sz w:val="26"/>
        </w:rPr>
        <w:t>contains</w:t>
      </w:r>
      <w:r>
        <w:rPr>
          <w:spacing w:val="-6"/>
          <w:sz w:val="26"/>
        </w:rPr>
        <w:t> </w:t>
      </w:r>
      <w:r>
        <w:rPr>
          <w:sz w:val="26"/>
        </w:rPr>
        <w:t>the</w:t>
      </w:r>
      <w:r>
        <w:rPr>
          <w:spacing w:val="-6"/>
          <w:sz w:val="26"/>
        </w:rPr>
        <w:t> </w:t>
      </w:r>
      <w:r>
        <w:rPr>
          <w:sz w:val="26"/>
        </w:rPr>
        <w:t>ID</w:t>
      </w:r>
      <w:r>
        <w:rPr>
          <w:spacing w:val="-6"/>
          <w:sz w:val="26"/>
        </w:rPr>
        <w:t> </w:t>
      </w:r>
      <w:r>
        <w:rPr>
          <w:sz w:val="26"/>
        </w:rPr>
        <w:t>of</w:t>
      </w:r>
      <w:r>
        <w:rPr>
          <w:spacing w:val="-6"/>
          <w:sz w:val="26"/>
        </w:rPr>
        <w:t> </w:t>
      </w:r>
      <w:r>
        <w:rPr>
          <w:sz w:val="26"/>
        </w:rPr>
        <w:t>the</w:t>
      </w:r>
      <w:r>
        <w:rPr>
          <w:spacing w:val="-6"/>
          <w:sz w:val="26"/>
        </w:rPr>
        <w:t> </w:t>
      </w:r>
      <w:r>
        <w:rPr>
          <w:sz w:val="26"/>
        </w:rPr>
        <w:t>icon.</w:t>
      </w:r>
      <w:r>
        <w:rPr>
          <w:spacing w:val="-6"/>
          <w:sz w:val="26"/>
        </w:rPr>
        <w:t> </w:t>
      </w:r>
      <w:r>
        <w:rPr>
          <w:sz w:val="26"/>
        </w:rPr>
        <w:t>This</w:t>
      </w:r>
      <w:r>
        <w:rPr>
          <w:spacing w:val="-6"/>
          <w:sz w:val="26"/>
        </w:rPr>
        <w:t> </w:t>
      </w:r>
      <w:r>
        <w:rPr>
          <w:sz w:val="26"/>
        </w:rPr>
        <w:t>is</w:t>
      </w:r>
      <w:r>
        <w:rPr>
          <w:spacing w:val="-6"/>
          <w:sz w:val="26"/>
        </w:rPr>
        <w:t> </w:t>
      </w:r>
      <w:r>
        <w:rPr>
          <w:sz w:val="26"/>
        </w:rPr>
        <w:t>the</w:t>
      </w:r>
      <w:r>
        <w:rPr>
          <w:spacing w:val="-6"/>
          <w:sz w:val="26"/>
        </w:rPr>
        <w:t> </w:t>
      </w:r>
      <w:r>
        <w:rPr>
          <w:sz w:val="26"/>
        </w:rPr>
        <w:t>same</w:t>
      </w:r>
      <w:r>
        <w:rPr>
          <w:spacing w:val="-6"/>
          <w:sz w:val="26"/>
        </w:rPr>
        <w:t> </w:t>
      </w:r>
      <w:r>
        <w:rPr>
          <w:sz w:val="26"/>
        </w:rPr>
        <w:t>value</w:t>
      </w:r>
      <w:r>
        <w:rPr>
          <w:spacing w:val="-6"/>
          <w:sz w:val="26"/>
        </w:rPr>
        <w:t> </w:t>
      </w:r>
      <w:r>
        <w:rPr>
          <w:sz w:val="26"/>
        </w:rPr>
        <w:t>you</w:t>
      </w:r>
      <w:r>
        <w:rPr>
          <w:spacing w:val="-6"/>
          <w:sz w:val="26"/>
        </w:rPr>
        <w:t> </w:t>
      </w:r>
      <w:r>
        <w:rPr>
          <w:sz w:val="26"/>
        </w:rPr>
        <w:t>put</w:t>
      </w:r>
      <w:r>
        <w:rPr>
          <w:spacing w:val="-6"/>
          <w:sz w:val="26"/>
        </w:rPr>
        <w:t> </w:t>
      </w:r>
      <w:r>
        <w:rPr>
          <w:sz w:val="26"/>
        </w:rPr>
        <w:t>into</w:t>
      </w:r>
      <w:r>
        <w:rPr>
          <w:spacing w:val="-6"/>
          <w:sz w:val="26"/>
        </w:rPr>
        <w:t> </w:t>
      </w:r>
      <w:r>
        <w:rPr>
          <w:sz w:val="26"/>
        </w:rPr>
        <w:t>uID</w:t>
      </w:r>
      <w:r>
        <w:rPr>
          <w:spacing w:val="-6"/>
          <w:sz w:val="26"/>
        </w:rPr>
        <w:t> </w:t>
      </w:r>
      <w:r>
        <w:rPr>
          <w:sz w:val="26"/>
        </w:rPr>
        <w:t>member</w:t>
      </w:r>
      <w:r>
        <w:rPr>
          <w:spacing w:val="-6"/>
          <w:sz w:val="26"/>
        </w:rPr>
        <w:t> </w:t>
      </w:r>
      <w:r>
        <w:rPr>
          <w:sz w:val="26"/>
        </w:rPr>
        <w:t>of NOTIFYICONDATA structure.</w:t>
      </w:r>
    </w:p>
    <w:p>
      <w:pPr>
        <w:pStyle w:val="ListParagraph"/>
        <w:numPr>
          <w:ilvl w:val="0"/>
          <w:numId w:val="19"/>
        </w:numPr>
        <w:tabs>
          <w:tab w:pos="940" w:val="left" w:leader="none"/>
        </w:tabs>
        <w:spacing w:line="249" w:lineRule="auto" w:before="0" w:after="0"/>
        <w:ind w:left="940" w:right="218" w:hanging="260"/>
        <w:jc w:val="left"/>
        <w:rPr>
          <w:sz w:val="26"/>
        </w:rPr>
      </w:pPr>
      <w:r>
        <w:rPr>
          <w:sz w:val="26"/>
        </w:rPr>
        <w:t>lParam</w:t>
      </w:r>
      <w:r>
        <w:rPr>
          <w:spacing w:val="40"/>
          <w:sz w:val="26"/>
        </w:rPr>
        <w:t> </w:t>
      </w:r>
      <w:r>
        <w:rPr>
          <w:sz w:val="26"/>
        </w:rPr>
        <w:t>The</w:t>
      </w:r>
      <w:r>
        <w:rPr>
          <w:spacing w:val="-7"/>
          <w:sz w:val="26"/>
        </w:rPr>
        <w:t> </w:t>
      </w:r>
      <w:r>
        <w:rPr>
          <w:sz w:val="26"/>
        </w:rPr>
        <w:t>low</w:t>
      </w:r>
      <w:r>
        <w:rPr>
          <w:spacing w:val="-7"/>
          <w:sz w:val="26"/>
        </w:rPr>
        <w:t> </w:t>
      </w:r>
      <w:r>
        <w:rPr>
          <w:sz w:val="26"/>
        </w:rPr>
        <w:t>word</w:t>
      </w:r>
      <w:r>
        <w:rPr>
          <w:spacing w:val="-7"/>
          <w:sz w:val="26"/>
        </w:rPr>
        <w:t> </w:t>
      </w:r>
      <w:r>
        <w:rPr>
          <w:sz w:val="26"/>
        </w:rPr>
        <w:t>contains</w:t>
      </w:r>
      <w:r>
        <w:rPr>
          <w:spacing w:val="-7"/>
          <w:sz w:val="26"/>
        </w:rPr>
        <w:t> </w:t>
      </w:r>
      <w:r>
        <w:rPr>
          <w:sz w:val="26"/>
        </w:rPr>
        <w:t>the</w:t>
      </w:r>
      <w:r>
        <w:rPr>
          <w:spacing w:val="-7"/>
          <w:sz w:val="26"/>
        </w:rPr>
        <w:t> </w:t>
      </w:r>
      <w:r>
        <w:rPr>
          <w:sz w:val="26"/>
        </w:rPr>
        <w:t>mouse</w:t>
      </w:r>
      <w:r>
        <w:rPr>
          <w:spacing w:val="-7"/>
          <w:sz w:val="26"/>
        </w:rPr>
        <w:t> </w:t>
      </w:r>
      <w:r>
        <w:rPr>
          <w:sz w:val="26"/>
        </w:rPr>
        <w:t>message.</w:t>
      </w:r>
      <w:r>
        <w:rPr>
          <w:spacing w:val="-7"/>
          <w:sz w:val="26"/>
        </w:rPr>
        <w:t> </w:t>
      </w:r>
      <w:r>
        <w:rPr>
          <w:sz w:val="26"/>
        </w:rPr>
        <w:t>For</w:t>
      </w:r>
      <w:r>
        <w:rPr>
          <w:spacing w:val="-7"/>
          <w:sz w:val="26"/>
        </w:rPr>
        <w:t> </w:t>
      </w:r>
      <w:r>
        <w:rPr>
          <w:sz w:val="26"/>
        </w:rPr>
        <w:t>example,</w:t>
      </w:r>
      <w:r>
        <w:rPr>
          <w:spacing w:val="-7"/>
          <w:sz w:val="26"/>
        </w:rPr>
        <w:t> </w:t>
      </w:r>
      <w:r>
        <w:rPr>
          <w:sz w:val="26"/>
        </w:rPr>
        <w:t>if</w:t>
      </w:r>
      <w:r>
        <w:rPr>
          <w:spacing w:val="-7"/>
          <w:sz w:val="26"/>
        </w:rPr>
        <w:t> </w:t>
      </w:r>
      <w:r>
        <w:rPr>
          <w:sz w:val="26"/>
        </w:rPr>
        <w:t>the</w:t>
      </w:r>
      <w:r>
        <w:rPr>
          <w:spacing w:val="-7"/>
          <w:sz w:val="26"/>
        </w:rPr>
        <w:t> </w:t>
      </w:r>
      <w:r>
        <w:rPr>
          <w:sz w:val="26"/>
        </w:rPr>
        <w:t>user</w:t>
      </w:r>
      <w:r>
        <w:rPr>
          <w:spacing w:val="-7"/>
          <w:sz w:val="26"/>
        </w:rPr>
        <w:t> </w:t>
      </w:r>
      <w:r>
        <w:rPr>
          <w:sz w:val="26"/>
        </w:rPr>
        <w:t>right-clicked</w:t>
      </w:r>
      <w:r>
        <w:rPr>
          <w:spacing w:val="-7"/>
          <w:sz w:val="26"/>
        </w:rPr>
        <w:t> </w:t>
      </w:r>
      <w:r>
        <w:rPr>
          <w:sz w:val="26"/>
        </w:rPr>
        <w:t>at</w:t>
      </w:r>
      <w:r>
        <w:rPr>
          <w:spacing w:val="-7"/>
          <w:sz w:val="26"/>
        </w:rPr>
        <w:t> </w:t>
      </w:r>
      <w:r>
        <w:rPr>
          <w:sz w:val="26"/>
        </w:rPr>
        <w:t>the icon, lParam will contain WM_RBUTTONDOWN.</w:t>
      </w:r>
    </w:p>
    <w:p>
      <w:pPr>
        <w:pStyle w:val="BodyText"/>
        <w:spacing w:before="8"/>
        <w:rPr>
          <w:sz w:val="32"/>
        </w:rPr>
      </w:pPr>
    </w:p>
    <w:p>
      <w:pPr>
        <w:pStyle w:val="BodyText"/>
        <w:spacing w:line="256" w:lineRule="auto"/>
        <w:ind w:left="140" w:right="223"/>
      </w:pPr>
      <w:r>
        <w:rPr/>
        <w:t>Most</w:t>
      </w:r>
      <w:r>
        <w:rPr>
          <w:spacing w:val="-7"/>
        </w:rPr>
        <w:t> </w:t>
      </w:r>
      <w:r>
        <w:rPr/>
        <w:t>tray</w:t>
      </w:r>
      <w:r>
        <w:rPr>
          <w:spacing w:val="-7"/>
        </w:rPr>
        <w:t> </w:t>
      </w:r>
      <w:r>
        <w:rPr/>
        <w:t>icon,</w:t>
      </w:r>
      <w:r>
        <w:rPr>
          <w:spacing w:val="-7"/>
        </w:rPr>
        <w:t> </w:t>
      </w:r>
      <w:r>
        <w:rPr/>
        <w:t>however,</w:t>
      </w:r>
      <w:r>
        <w:rPr>
          <w:spacing w:val="-7"/>
        </w:rPr>
        <w:t> </w:t>
      </w:r>
      <w:r>
        <w:rPr/>
        <w:t>displays</w:t>
      </w:r>
      <w:r>
        <w:rPr>
          <w:spacing w:val="-7"/>
        </w:rPr>
        <w:t> </w:t>
      </w:r>
      <w:r>
        <w:rPr/>
        <w:t>a</w:t>
      </w:r>
      <w:r>
        <w:rPr>
          <w:spacing w:val="-7"/>
        </w:rPr>
        <w:t> </w:t>
      </w:r>
      <w:r>
        <w:rPr/>
        <w:t>popup</w:t>
      </w:r>
      <w:r>
        <w:rPr>
          <w:spacing w:val="-7"/>
        </w:rPr>
        <w:t> </w:t>
      </w:r>
      <w:r>
        <w:rPr/>
        <w:t>menu</w:t>
      </w:r>
      <w:r>
        <w:rPr>
          <w:spacing w:val="-7"/>
        </w:rPr>
        <w:t> </w:t>
      </w:r>
      <w:r>
        <w:rPr/>
        <w:t>when</w:t>
      </w:r>
      <w:r>
        <w:rPr>
          <w:spacing w:val="-7"/>
        </w:rPr>
        <w:t> </w:t>
      </w:r>
      <w:r>
        <w:rPr/>
        <w:t>the</w:t>
      </w:r>
      <w:r>
        <w:rPr>
          <w:spacing w:val="-7"/>
        </w:rPr>
        <w:t> </w:t>
      </w:r>
      <w:r>
        <w:rPr/>
        <w:t>user</w:t>
      </w:r>
      <w:r>
        <w:rPr>
          <w:spacing w:val="-7"/>
        </w:rPr>
        <w:t> </w:t>
      </w:r>
      <w:r>
        <w:rPr/>
        <w:t>right-click</w:t>
      </w:r>
      <w:r>
        <w:rPr>
          <w:spacing w:val="-7"/>
        </w:rPr>
        <w:t> </w:t>
      </w:r>
      <w:r>
        <w:rPr/>
        <w:t>on</w:t>
      </w:r>
      <w:r>
        <w:rPr>
          <w:spacing w:val="-7"/>
        </w:rPr>
        <w:t> </w:t>
      </w:r>
      <w:r>
        <w:rPr/>
        <w:t>it.</w:t>
      </w:r>
      <w:r>
        <w:rPr>
          <w:spacing w:val="-7"/>
        </w:rPr>
        <w:t> </w:t>
      </w:r>
      <w:r>
        <w:rPr/>
        <w:t>We</w:t>
      </w:r>
      <w:r>
        <w:rPr>
          <w:spacing w:val="-7"/>
        </w:rPr>
        <w:t> </w:t>
      </w:r>
      <w:r>
        <w:rPr/>
        <w:t>can</w:t>
      </w:r>
      <w:r>
        <w:rPr>
          <w:spacing w:val="-7"/>
        </w:rPr>
        <w:t> </w:t>
      </w:r>
      <w:r>
        <w:rPr/>
        <w:t>implement</w:t>
      </w:r>
      <w:r>
        <w:rPr>
          <w:spacing w:val="-7"/>
        </w:rPr>
        <w:t> </w:t>
      </w:r>
      <w:r>
        <w:rPr/>
        <w:t>this feature by creating a popup menu and then call TrackPopupMenu to display it. The steps are described below:</w:t>
      </w:r>
    </w:p>
    <w:p>
      <w:pPr>
        <w:pStyle w:val="BodyText"/>
        <w:spacing w:before="10"/>
        <w:rPr>
          <w:sz w:val="30"/>
        </w:rPr>
      </w:pPr>
    </w:p>
    <w:p>
      <w:pPr>
        <w:pStyle w:val="ListParagraph"/>
        <w:numPr>
          <w:ilvl w:val="0"/>
          <w:numId w:val="20"/>
        </w:numPr>
        <w:tabs>
          <w:tab w:pos="940" w:val="left" w:leader="none"/>
        </w:tabs>
        <w:spacing w:line="244" w:lineRule="auto" w:before="0" w:after="0"/>
        <w:ind w:left="940" w:right="618" w:hanging="351"/>
        <w:jc w:val="left"/>
        <w:rPr>
          <w:sz w:val="26"/>
        </w:rPr>
      </w:pPr>
      <w:r>
        <w:rPr>
          <w:sz w:val="26"/>
        </w:rPr>
        <w:t>Create</w:t>
      </w:r>
      <w:r>
        <w:rPr>
          <w:spacing w:val="-8"/>
          <w:sz w:val="26"/>
        </w:rPr>
        <w:t> </w:t>
      </w:r>
      <w:r>
        <w:rPr>
          <w:sz w:val="26"/>
        </w:rPr>
        <w:t>a</w:t>
      </w:r>
      <w:r>
        <w:rPr>
          <w:spacing w:val="-8"/>
          <w:sz w:val="26"/>
        </w:rPr>
        <w:t> </w:t>
      </w:r>
      <w:r>
        <w:rPr>
          <w:sz w:val="26"/>
        </w:rPr>
        <w:t>popup</w:t>
      </w:r>
      <w:r>
        <w:rPr>
          <w:spacing w:val="-8"/>
          <w:sz w:val="26"/>
        </w:rPr>
        <w:t> </w:t>
      </w:r>
      <w:r>
        <w:rPr>
          <w:sz w:val="26"/>
        </w:rPr>
        <w:t>menu</w:t>
      </w:r>
      <w:r>
        <w:rPr>
          <w:spacing w:val="-8"/>
          <w:sz w:val="26"/>
        </w:rPr>
        <w:t> </w:t>
      </w:r>
      <w:r>
        <w:rPr>
          <w:sz w:val="26"/>
        </w:rPr>
        <w:t>by</w:t>
      </w:r>
      <w:r>
        <w:rPr>
          <w:spacing w:val="-8"/>
          <w:sz w:val="26"/>
        </w:rPr>
        <w:t> </w:t>
      </w:r>
      <w:r>
        <w:rPr>
          <w:sz w:val="26"/>
        </w:rPr>
        <w:t>calling</w:t>
      </w:r>
      <w:r>
        <w:rPr>
          <w:spacing w:val="-8"/>
          <w:sz w:val="26"/>
        </w:rPr>
        <w:t> </w:t>
      </w:r>
      <w:r>
        <w:rPr>
          <w:color w:val="FFFF00"/>
          <w:sz w:val="26"/>
        </w:rPr>
        <w:t>CreatePopupMenu</w:t>
      </w:r>
      <w:r>
        <w:rPr>
          <w:sz w:val="26"/>
        </w:rPr>
        <w:t>.</w:t>
      </w:r>
      <w:r>
        <w:rPr>
          <w:spacing w:val="-8"/>
          <w:sz w:val="26"/>
        </w:rPr>
        <w:t> </w:t>
      </w:r>
      <w:r>
        <w:rPr>
          <w:sz w:val="26"/>
        </w:rPr>
        <w:t>This</w:t>
      </w:r>
      <w:r>
        <w:rPr>
          <w:spacing w:val="-8"/>
          <w:sz w:val="26"/>
        </w:rPr>
        <w:t> </w:t>
      </w:r>
      <w:r>
        <w:rPr>
          <w:sz w:val="26"/>
        </w:rPr>
        <w:t>function</w:t>
      </w:r>
      <w:r>
        <w:rPr>
          <w:spacing w:val="-8"/>
          <w:sz w:val="26"/>
        </w:rPr>
        <w:t> </w:t>
      </w:r>
      <w:r>
        <w:rPr>
          <w:sz w:val="26"/>
        </w:rPr>
        <w:t>creates</w:t>
      </w:r>
      <w:r>
        <w:rPr>
          <w:spacing w:val="-8"/>
          <w:sz w:val="26"/>
        </w:rPr>
        <w:t> </w:t>
      </w:r>
      <w:r>
        <w:rPr>
          <w:sz w:val="26"/>
        </w:rPr>
        <w:t>an</w:t>
      </w:r>
      <w:r>
        <w:rPr>
          <w:spacing w:val="-8"/>
          <w:sz w:val="26"/>
        </w:rPr>
        <w:t> </w:t>
      </w:r>
      <w:r>
        <w:rPr>
          <w:sz w:val="26"/>
        </w:rPr>
        <w:t>empty</w:t>
      </w:r>
      <w:r>
        <w:rPr>
          <w:spacing w:val="-8"/>
          <w:sz w:val="26"/>
        </w:rPr>
        <w:t> </w:t>
      </w:r>
      <w:r>
        <w:rPr>
          <w:sz w:val="26"/>
        </w:rPr>
        <w:t>menu.</w:t>
      </w:r>
      <w:r>
        <w:rPr>
          <w:spacing w:val="-8"/>
          <w:sz w:val="26"/>
        </w:rPr>
        <w:t> </w:t>
      </w:r>
      <w:r>
        <w:rPr>
          <w:sz w:val="26"/>
        </w:rPr>
        <w:t>It returns the menu handle in eax if successful.</w:t>
      </w:r>
    </w:p>
    <w:p>
      <w:pPr>
        <w:pStyle w:val="ListParagraph"/>
        <w:numPr>
          <w:ilvl w:val="0"/>
          <w:numId w:val="20"/>
        </w:numPr>
        <w:tabs>
          <w:tab w:pos="940" w:val="left" w:leader="none"/>
        </w:tabs>
        <w:spacing w:line="303" w:lineRule="exact" w:before="0" w:after="0"/>
        <w:ind w:left="940" w:right="0" w:hanging="350"/>
        <w:jc w:val="left"/>
        <w:rPr>
          <w:sz w:val="26"/>
        </w:rPr>
      </w:pPr>
      <w:r>
        <w:rPr>
          <w:sz w:val="26"/>
        </w:rPr>
        <w:t>Add</w:t>
      </w:r>
      <w:r>
        <w:rPr>
          <w:spacing w:val="-9"/>
          <w:sz w:val="26"/>
        </w:rPr>
        <w:t> </w:t>
      </w:r>
      <w:r>
        <w:rPr>
          <w:sz w:val="26"/>
        </w:rPr>
        <w:t>menu</w:t>
      </w:r>
      <w:r>
        <w:rPr>
          <w:spacing w:val="-8"/>
          <w:sz w:val="26"/>
        </w:rPr>
        <w:t> </w:t>
      </w:r>
      <w:r>
        <w:rPr>
          <w:sz w:val="26"/>
        </w:rPr>
        <w:t>items</w:t>
      </w:r>
      <w:r>
        <w:rPr>
          <w:spacing w:val="-8"/>
          <w:sz w:val="26"/>
        </w:rPr>
        <w:t> </w:t>
      </w:r>
      <w:r>
        <w:rPr>
          <w:sz w:val="26"/>
        </w:rPr>
        <w:t>to</w:t>
      </w:r>
      <w:r>
        <w:rPr>
          <w:spacing w:val="-9"/>
          <w:sz w:val="26"/>
        </w:rPr>
        <w:t> </w:t>
      </w:r>
      <w:r>
        <w:rPr>
          <w:sz w:val="26"/>
        </w:rPr>
        <w:t>it</w:t>
      </w:r>
      <w:r>
        <w:rPr>
          <w:spacing w:val="-8"/>
          <w:sz w:val="26"/>
        </w:rPr>
        <w:t> </w:t>
      </w:r>
      <w:r>
        <w:rPr>
          <w:sz w:val="26"/>
        </w:rPr>
        <w:t>with</w:t>
      </w:r>
      <w:r>
        <w:rPr>
          <w:spacing w:val="-8"/>
          <w:sz w:val="26"/>
        </w:rPr>
        <w:t> </w:t>
      </w:r>
      <w:r>
        <w:rPr>
          <w:color w:val="FFFF00"/>
          <w:sz w:val="26"/>
        </w:rPr>
        <w:t>AppendMenu</w:t>
      </w:r>
      <w:r>
        <w:rPr>
          <w:sz w:val="26"/>
        </w:rPr>
        <w:t>,</w:t>
      </w:r>
      <w:r>
        <w:rPr>
          <w:spacing w:val="-9"/>
          <w:sz w:val="26"/>
        </w:rPr>
        <w:t> </w:t>
      </w:r>
      <w:r>
        <w:rPr>
          <w:color w:val="FFFF00"/>
          <w:sz w:val="26"/>
        </w:rPr>
        <w:t>InsertMenu</w:t>
      </w:r>
      <w:r>
        <w:rPr>
          <w:color w:val="FFFF00"/>
          <w:spacing w:val="-8"/>
          <w:sz w:val="26"/>
        </w:rPr>
        <w:t> </w:t>
      </w:r>
      <w:r>
        <w:rPr>
          <w:sz w:val="26"/>
        </w:rPr>
        <w:t>or</w:t>
      </w:r>
      <w:r>
        <w:rPr>
          <w:spacing w:val="-8"/>
          <w:sz w:val="26"/>
        </w:rPr>
        <w:t> </w:t>
      </w:r>
      <w:r>
        <w:rPr>
          <w:color w:val="FFFF00"/>
          <w:spacing w:val="-2"/>
          <w:sz w:val="26"/>
        </w:rPr>
        <w:t>InsertMenuItem</w:t>
      </w:r>
      <w:r>
        <w:rPr>
          <w:spacing w:val="-2"/>
          <w:sz w:val="26"/>
        </w:rPr>
        <w:t>.</w:t>
      </w:r>
    </w:p>
    <w:p>
      <w:pPr>
        <w:pStyle w:val="ListParagraph"/>
        <w:numPr>
          <w:ilvl w:val="0"/>
          <w:numId w:val="20"/>
        </w:numPr>
        <w:tabs>
          <w:tab w:pos="940" w:val="left" w:leader="none"/>
        </w:tabs>
        <w:spacing w:line="247" w:lineRule="auto" w:before="0" w:after="0"/>
        <w:ind w:left="940" w:right="373" w:hanging="350"/>
        <w:jc w:val="left"/>
        <w:rPr>
          <w:sz w:val="26"/>
        </w:rPr>
      </w:pPr>
      <w:r>
        <w:rPr>
          <w:sz w:val="26"/>
        </w:rPr>
        <w:t>When you want to display the popup menu where the mouse cursor is, call GetCursorPos to obtain</w:t>
      </w:r>
      <w:r>
        <w:rPr>
          <w:spacing w:val="-8"/>
          <w:sz w:val="26"/>
        </w:rPr>
        <w:t> </w:t>
      </w:r>
      <w:r>
        <w:rPr>
          <w:sz w:val="26"/>
        </w:rPr>
        <w:t>the</w:t>
      </w:r>
      <w:r>
        <w:rPr>
          <w:spacing w:val="-8"/>
          <w:sz w:val="26"/>
        </w:rPr>
        <w:t> </w:t>
      </w:r>
      <w:r>
        <w:rPr>
          <w:sz w:val="26"/>
        </w:rPr>
        <w:t>screen</w:t>
      </w:r>
      <w:r>
        <w:rPr>
          <w:spacing w:val="-8"/>
          <w:sz w:val="26"/>
        </w:rPr>
        <w:t> </w:t>
      </w:r>
      <w:r>
        <w:rPr>
          <w:sz w:val="26"/>
        </w:rPr>
        <w:t>coordinate</w:t>
      </w:r>
      <w:r>
        <w:rPr>
          <w:spacing w:val="-8"/>
          <w:sz w:val="26"/>
        </w:rPr>
        <w:t> </w:t>
      </w:r>
      <w:r>
        <w:rPr>
          <w:sz w:val="26"/>
        </w:rPr>
        <w:t>of</w:t>
      </w:r>
      <w:r>
        <w:rPr>
          <w:spacing w:val="-8"/>
          <w:sz w:val="26"/>
        </w:rPr>
        <w:t> </w:t>
      </w:r>
      <w:r>
        <w:rPr>
          <w:sz w:val="26"/>
        </w:rPr>
        <w:t>the</w:t>
      </w:r>
      <w:r>
        <w:rPr>
          <w:spacing w:val="-8"/>
          <w:sz w:val="26"/>
        </w:rPr>
        <w:t> </w:t>
      </w:r>
      <w:r>
        <w:rPr>
          <w:sz w:val="26"/>
        </w:rPr>
        <w:t>cursor</w:t>
      </w:r>
      <w:r>
        <w:rPr>
          <w:spacing w:val="-8"/>
          <w:sz w:val="26"/>
        </w:rPr>
        <w:t> </w:t>
      </w:r>
      <w:r>
        <w:rPr>
          <w:sz w:val="26"/>
        </w:rPr>
        <w:t>and</w:t>
      </w:r>
      <w:r>
        <w:rPr>
          <w:spacing w:val="-8"/>
          <w:sz w:val="26"/>
        </w:rPr>
        <w:t> </w:t>
      </w:r>
      <w:r>
        <w:rPr>
          <w:sz w:val="26"/>
        </w:rPr>
        <w:t>then</w:t>
      </w:r>
      <w:r>
        <w:rPr>
          <w:spacing w:val="-8"/>
          <w:sz w:val="26"/>
        </w:rPr>
        <w:t> </w:t>
      </w:r>
      <w:r>
        <w:rPr>
          <w:sz w:val="26"/>
        </w:rPr>
        <w:t>call</w:t>
      </w:r>
      <w:r>
        <w:rPr>
          <w:spacing w:val="-8"/>
          <w:sz w:val="26"/>
        </w:rPr>
        <w:t> </w:t>
      </w:r>
      <w:r>
        <w:rPr>
          <w:color w:val="FFFF00"/>
          <w:sz w:val="26"/>
        </w:rPr>
        <w:t>TrackPopupMenu</w:t>
      </w:r>
      <w:r>
        <w:rPr>
          <w:color w:val="FFFF00"/>
          <w:spacing w:val="-8"/>
          <w:sz w:val="26"/>
        </w:rPr>
        <w:t> </w:t>
      </w:r>
      <w:r>
        <w:rPr>
          <w:sz w:val="26"/>
        </w:rPr>
        <w:t>to</w:t>
      </w:r>
      <w:r>
        <w:rPr>
          <w:spacing w:val="-8"/>
          <w:sz w:val="26"/>
        </w:rPr>
        <w:t> </w:t>
      </w:r>
      <w:r>
        <w:rPr>
          <w:sz w:val="26"/>
        </w:rPr>
        <w:t>display</w:t>
      </w:r>
      <w:r>
        <w:rPr>
          <w:spacing w:val="-8"/>
          <w:sz w:val="26"/>
        </w:rPr>
        <w:t> </w:t>
      </w:r>
      <w:r>
        <w:rPr>
          <w:sz w:val="26"/>
        </w:rPr>
        <w:t>the</w:t>
      </w:r>
      <w:r>
        <w:rPr>
          <w:spacing w:val="-8"/>
          <w:sz w:val="26"/>
        </w:rPr>
        <w:t> </w:t>
      </w:r>
      <w:r>
        <w:rPr>
          <w:sz w:val="26"/>
        </w:rPr>
        <w:t>menu. When the user selects a menu item from the popup menu, Windows sends WM_COMMAND message to your window procedure just like normal menu selection.</w:t>
      </w:r>
    </w:p>
    <w:p>
      <w:pPr>
        <w:pStyle w:val="BodyText"/>
        <w:spacing w:before="5"/>
        <w:rPr>
          <w:sz w:val="34"/>
        </w:rPr>
      </w:pPr>
    </w:p>
    <w:p>
      <w:pPr>
        <w:pStyle w:val="BodyText"/>
        <w:ind w:left="140"/>
      </w:pPr>
      <w:r>
        <w:rPr/>
        <w:t>Note:</w:t>
      </w:r>
      <w:r>
        <w:rPr>
          <w:spacing w:val="-9"/>
        </w:rPr>
        <w:t> </w:t>
      </w:r>
      <w:r>
        <w:rPr/>
        <w:t>Beware</w:t>
      </w:r>
      <w:r>
        <w:rPr>
          <w:spacing w:val="-8"/>
        </w:rPr>
        <w:t> </w:t>
      </w:r>
      <w:r>
        <w:rPr/>
        <w:t>of</w:t>
      </w:r>
      <w:r>
        <w:rPr>
          <w:spacing w:val="-9"/>
        </w:rPr>
        <w:t> </w:t>
      </w:r>
      <w:r>
        <w:rPr/>
        <w:t>two</w:t>
      </w:r>
      <w:r>
        <w:rPr>
          <w:spacing w:val="-8"/>
        </w:rPr>
        <w:t> </w:t>
      </w:r>
      <w:r>
        <w:rPr/>
        <w:t>annoying</w:t>
      </w:r>
      <w:r>
        <w:rPr>
          <w:spacing w:val="-9"/>
        </w:rPr>
        <w:t> </w:t>
      </w:r>
      <w:r>
        <w:rPr/>
        <w:t>behaviors</w:t>
      </w:r>
      <w:r>
        <w:rPr>
          <w:spacing w:val="-8"/>
        </w:rPr>
        <w:t> </w:t>
      </w:r>
      <w:r>
        <w:rPr/>
        <w:t>when</w:t>
      </w:r>
      <w:r>
        <w:rPr>
          <w:spacing w:val="-8"/>
        </w:rPr>
        <w:t> </w:t>
      </w:r>
      <w:r>
        <w:rPr/>
        <w:t>you</w:t>
      </w:r>
      <w:r>
        <w:rPr>
          <w:spacing w:val="-9"/>
        </w:rPr>
        <w:t> </w:t>
      </w:r>
      <w:r>
        <w:rPr/>
        <w:t>use</w:t>
      </w:r>
      <w:r>
        <w:rPr>
          <w:spacing w:val="-8"/>
        </w:rPr>
        <w:t> </w:t>
      </w:r>
      <w:r>
        <w:rPr/>
        <w:t>a</w:t>
      </w:r>
      <w:r>
        <w:rPr>
          <w:spacing w:val="-9"/>
        </w:rPr>
        <w:t> </w:t>
      </w:r>
      <w:r>
        <w:rPr/>
        <w:t>popup</w:t>
      </w:r>
      <w:r>
        <w:rPr>
          <w:spacing w:val="-8"/>
        </w:rPr>
        <w:t> </w:t>
      </w:r>
      <w:r>
        <w:rPr/>
        <w:t>menu</w:t>
      </w:r>
      <w:r>
        <w:rPr>
          <w:spacing w:val="-8"/>
        </w:rPr>
        <w:t> </w:t>
      </w:r>
      <w:r>
        <w:rPr/>
        <w:t>with</w:t>
      </w:r>
      <w:r>
        <w:rPr>
          <w:spacing w:val="-9"/>
        </w:rPr>
        <w:t> </w:t>
      </w:r>
      <w:r>
        <w:rPr/>
        <w:t>a</w:t>
      </w:r>
      <w:r>
        <w:rPr>
          <w:spacing w:val="-8"/>
        </w:rPr>
        <w:t> </w:t>
      </w:r>
      <w:r>
        <w:rPr/>
        <w:t>tray</w:t>
      </w:r>
      <w:r>
        <w:rPr>
          <w:spacing w:val="-9"/>
        </w:rPr>
        <w:t> </w:t>
      </w:r>
      <w:r>
        <w:rPr>
          <w:spacing w:val="-2"/>
        </w:rPr>
        <w:t>icon:</w:t>
      </w:r>
    </w:p>
    <w:p>
      <w:pPr>
        <w:pStyle w:val="BodyText"/>
        <w:spacing w:before="8"/>
        <w:rPr>
          <w:sz w:val="32"/>
        </w:rPr>
      </w:pPr>
    </w:p>
    <w:p>
      <w:pPr>
        <w:pStyle w:val="ListParagraph"/>
        <w:numPr>
          <w:ilvl w:val="0"/>
          <w:numId w:val="21"/>
        </w:numPr>
        <w:tabs>
          <w:tab w:pos="940" w:val="left" w:leader="none"/>
        </w:tabs>
        <w:spacing w:line="247" w:lineRule="auto" w:before="0" w:after="0"/>
        <w:ind w:left="940" w:right="547" w:hanging="351"/>
        <w:jc w:val="both"/>
        <w:rPr>
          <w:sz w:val="26"/>
        </w:rPr>
      </w:pPr>
      <w:r>
        <w:rPr>
          <w:sz w:val="26"/>
        </w:rPr>
        <w:t>When</w:t>
      </w:r>
      <w:r>
        <w:rPr>
          <w:spacing w:val="-7"/>
          <w:sz w:val="26"/>
        </w:rPr>
        <w:t> </w:t>
      </w:r>
      <w:r>
        <w:rPr>
          <w:sz w:val="26"/>
        </w:rPr>
        <w:t>the</w:t>
      </w:r>
      <w:r>
        <w:rPr>
          <w:spacing w:val="-7"/>
          <w:sz w:val="26"/>
        </w:rPr>
        <w:t> </w:t>
      </w:r>
      <w:r>
        <w:rPr>
          <w:sz w:val="26"/>
        </w:rPr>
        <w:t>popup</w:t>
      </w:r>
      <w:r>
        <w:rPr>
          <w:spacing w:val="-7"/>
          <w:sz w:val="26"/>
        </w:rPr>
        <w:t> </w:t>
      </w:r>
      <w:r>
        <w:rPr>
          <w:sz w:val="26"/>
        </w:rPr>
        <w:t>menu</w:t>
      </w:r>
      <w:r>
        <w:rPr>
          <w:spacing w:val="-7"/>
          <w:sz w:val="26"/>
        </w:rPr>
        <w:t> </w:t>
      </w:r>
      <w:r>
        <w:rPr>
          <w:sz w:val="26"/>
        </w:rPr>
        <w:t>is</w:t>
      </w:r>
      <w:r>
        <w:rPr>
          <w:spacing w:val="-7"/>
          <w:sz w:val="26"/>
        </w:rPr>
        <w:t> </w:t>
      </w:r>
      <w:r>
        <w:rPr>
          <w:sz w:val="26"/>
        </w:rPr>
        <w:t>displayed,</w:t>
      </w:r>
      <w:r>
        <w:rPr>
          <w:spacing w:val="-7"/>
          <w:sz w:val="26"/>
        </w:rPr>
        <w:t> </w:t>
      </w:r>
      <w:r>
        <w:rPr>
          <w:sz w:val="26"/>
        </w:rPr>
        <w:t>if</w:t>
      </w:r>
      <w:r>
        <w:rPr>
          <w:spacing w:val="-7"/>
          <w:sz w:val="26"/>
        </w:rPr>
        <w:t> </w:t>
      </w:r>
      <w:r>
        <w:rPr>
          <w:sz w:val="26"/>
        </w:rPr>
        <w:t>you</w:t>
      </w:r>
      <w:r>
        <w:rPr>
          <w:spacing w:val="-7"/>
          <w:sz w:val="26"/>
        </w:rPr>
        <w:t> </w:t>
      </w:r>
      <w:r>
        <w:rPr>
          <w:sz w:val="26"/>
        </w:rPr>
        <w:t>click</w:t>
      </w:r>
      <w:r>
        <w:rPr>
          <w:spacing w:val="-7"/>
          <w:sz w:val="26"/>
        </w:rPr>
        <w:t> </w:t>
      </w:r>
      <w:r>
        <w:rPr>
          <w:sz w:val="26"/>
        </w:rPr>
        <w:t>anywhere</w:t>
      </w:r>
      <w:r>
        <w:rPr>
          <w:spacing w:val="-7"/>
          <w:sz w:val="26"/>
        </w:rPr>
        <w:t> </w:t>
      </w:r>
      <w:r>
        <w:rPr>
          <w:sz w:val="26"/>
        </w:rPr>
        <w:t>outside</w:t>
      </w:r>
      <w:r>
        <w:rPr>
          <w:spacing w:val="-7"/>
          <w:sz w:val="26"/>
        </w:rPr>
        <w:t> </w:t>
      </w:r>
      <w:r>
        <w:rPr>
          <w:sz w:val="26"/>
        </w:rPr>
        <w:t>the</w:t>
      </w:r>
      <w:r>
        <w:rPr>
          <w:spacing w:val="-7"/>
          <w:sz w:val="26"/>
        </w:rPr>
        <w:t> </w:t>
      </w:r>
      <w:r>
        <w:rPr>
          <w:sz w:val="26"/>
        </w:rPr>
        <w:t>menu,</w:t>
      </w:r>
      <w:r>
        <w:rPr>
          <w:spacing w:val="-7"/>
          <w:sz w:val="26"/>
        </w:rPr>
        <w:t> </w:t>
      </w:r>
      <w:r>
        <w:rPr>
          <w:sz w:val="26"/>
        </w:rPr>
        <w:t>the</w:t>
      </w:r>
      <w:r>
        <w:rPr>
          <w:spacing w:val="-7"/>
          <w:sz w:val="26"/>
        </w:rPr>
        <w:t> </w:t>
      </w:r>
      <w:r>
        <w:rPr>
          <w:sz w:val="26"/>
        </w:rPr>
        <w:t>popup</w:t>
      </w:r>
      <w:r>
        <w:rPr>
          <w:spacing w:val="-7"/>
          <w:sz w:val="26"/>
        </w:rPr>
        <w:t> </w:t>
      </w:r>
      <w:r>
        <w:rPr>
          <w:sz w:val="26"/>
        </w:rPr>
        <w:t>menu will</w:t>
      </w:r>
      <w:r>
        <w:rPr>
          <w:spacing w:val="-8"/>
          <w:sz w:val="26"/>
        </w:rPr>
        <w:t> </w:t>
      </w:r>
      <w:r>
        <w:rPr>
          <w:sz w:val="26"/>
        </w:rPr>
        <w:t>not</w:t>
      </w:r>
      <w:r>
        <w:rPr>
          <w:spacing w:val="-8"/>
          <w:sz w:val="26"/>
        </w:rPr>
        <w:t> </w:t>
      </w:r>
      <w:r>
        <w:rPr>
          <w:sz w:val="26"/>
        </w:rPr>
        <w:t>disappear</w:t>
      </w:r>
      <w:r>
        <w:rPr>
          <w:spacing w:val="-8"/>
          <w:sz w:val="26"/>
        </w:rPr>
        <w:t> </w:t>
      </w:r>
      <w:r>
        <w:rPr>
          <w:sz w:val="26"/>
        </w:rPr>
        <w:t>immediately</w:t>
      </w:r>
      <w:r>
        <w:rPr>
          <w:spacing w:val="-8"/>
          <w:sz w:val="26"/>
        </w:rPr>
        <w:t> </w:t>
      </w:r>
      <w:r>
        <w:rPr>
          <w:sz w:val="26"/>
        </w:rPr>
        <w:t>as</w:t>
      </w:r>
      <w:r>
        <w:rPr>
          <w:spacing w:val="-8"/>
          <w:sz w:val="26"/>
        </w:rPr>
        <w:t> </w:t>
      </w:r>
      <w:r>
        <w:rPr>
          <w:sz w:val="26"/>
        </w:rPr>
        <w:t>it</w:t>
      </w:r>
      <w:r>
        <w:rPr>
          <w:spacing w:val="-8"/>
          <w:sz w:val="26"/>
        </w:rPr>
        <w:t> </w:t>
      </w:r>
      <w:r>
        <w:rPr>
          <w:sz w:val="26"/>
        </w:rPr>
        <w:t>should</w:t>
      </w:r>
      <w:r>
        <w:rPr>
          <w:spacing w:val="-8"/>
          <w:sz w:val="26"/>
        </w:rPr>
        <w:t> </w:t>
      </w:r>
      <w:r>
        <w:rPr>
          <w:sz w:val="26"/>
        </w:rPr>
        <w:t>be.</w:t>
      </w:r>
      <w:r>
        <w:rPr>
          <w:spacing w:val="-8"/>
          <w:sz w:val="26"/>
        </w:rPr>
        <w:t> </w:t>
      </w:r>
      <w:r>
        <w:rPr>
          <w:sz w:val="26"/>
        </w:rPr>
        <w:t>This</w:t>
      </w:r>
      <w:r>
        <w:rPr>
          <w:spacing w:val="-8"/>
          <w:sz w:val="26"/>
        </w:rPr>
        <w:t> </w:t>
      </w:r>
      <w:r>
        <w:rPr>
          <w:sz w:val="26"/>
        </w:rPr>
        <w:t>behavior</w:t>
      </w:r>
      <w:r>
        <w:rPr>
          <w:spacing w:val="-8"/>
          <w:sz w:val="26"/>
        </w:rPr>
        <w:t> </w:t>
      </w:r>
      <w:r>
        <w:rPr>
          <w:sz w:val="26"/>
        </w:rPr>
        <w:t>occurs</w:t>
      </w:r>
      <w:r>
        <w:rPr>
          <w:spacing w:val="-8"/>
          <w:sz w:val="26"/>
        </w:rPr>
        <w:t> </w:t>
      </w:r>
      <w:r>
        <w:rPr>
          <w:sz w:val="26"/>
        </w:rPr>
        <w:t>because</w:t>
      </w:r>
      <w:r>
        <w:rPr>
          <w:spacing w:val="-8"/>
          <w:sz w:val="26"/>
        </w:rPr>
        <w:t> </w:t>
      </w:r>
      <w:r>
        <w:rPr>
          <w:sz w:val="26"/>
        </w:rPr>
        <w:t>the</w:t>
      </w:r>
      <w:r>
        <w:rPr>
          <w:spacing w:val="-8"/>
          <w:sz w:val="26"/>
        </w:rPr>
        <w:t> </w:t>
      </w:r>
      <w:r>
        <w:rPr>
          <w:sz w:val="26"/>
        </w:rPr>
        <w:t>window</w:t>
      </w:r>
      <w:r>
        <w:rPr>
          <w:spacing w:val="-8"/>
          <w:sz w:val="26"/>
        </w:rPr>
        <w:t> </w:t>
      </w:r>
      <w:r>
        <w:rPr>
          <w:sz w:val="26"/>
        </w:rPr>
        <w:t>that will</w:t>
      </w:r>
      <w:r>
        <w:rPr>
          <w:spacing w:val="-5"/>
          <w:sz w:val="26"/>
        </w:rPr>
        <w:t> </w:t>
      </w:r>
      <w:r>
        <w:rPr>
          <w:sz w:val="26"/>
        </w:rPr>
        <w:t>receive</w:t>
      </w:r>
      <w:r>
        <w:rPr>
          <w:spacing w:val="-5"/>
          <w:sz w:val="26"/>
        </w:rPr>
        <w:t> </w:t>
      </w:r>
      <w:r>
        <w:rPr>
          <w:sz w:val="26"/>
        </w:rPr>
        <w:t>the</w:t>
      </w:r>
      <w:r>
        <w:rPr>
          <w:spacing w:val="-5"/>
          <w:sz w:val="26"/>
        </w:rPr>
        <w:t> </w:t>
      </w:r>
      <w:r>
        <w:rPr>
          <w:sz w:val="26"/>
        </w:rPr>
        <w:t>notifications</w:t>
      </w:r>
      <w:r>
        <w:rPr>
          <w:spacing w:val="-5"/>
          <w:sz w:val="26"/>
        </w:rPr>
        <w:t> </w:t>
      </w:r>
      <w:r>
        <w:rPr>
          <w:sz w:val="26"/>
        </w:rPr>
        <w:t>from</w:t>
      </w:r>
      <w:r>
        <w:rPr>
          <w:spacing w:val="-5"/>
          <w:sz w:val="26"/>
        </w:rPr>
        <w:t> </w:t>
      </w:r>
      <w:r>
        <w:rPr>
          <w:sz w:val="26"/>
        </w:rPr>
        <w:t>the</w:t>
      </w:r>
      <w:r>
        <w:rPr>
          <w:spacing w:val="-5"/>
          <w:sz w:val="26"/>
        </w:rPr>
        <w:t> </w:t>
      </w:r>
      <w:r>
        <w:rPr>
          <w:sz w:val="26"/>
        </w:rPr>
        <w:t>popup</w:t>
      </w:r>
      <w:r>
        <w:rPr>
          <w:spacing w:val="-5"/>
          <w:sz w:val="26"/>
        </w:rPr>
        <w:t> </w:t>
      </w:r>
      <w:r>
        <w:rPr>
          <w:sz w:val="26"/>
        </w:rPr>
        <w:t>menu</w:t>
      </w:r>
      <w:r>
        <w:rPr>
          <w:spacing w:val="-5"/>
          <w:sz w:val="26"/>
        </w:rPr>
        <w:t> </w:t>
      </w:r>
      <w:r>
        <w:rPr>
          <w:sz w:val="26"/>
        </w:rPr>
        <w:t>MUST</w:t>
      </w:r>
      <w:r>
        <w:rPr>
          <w:spacing w:val="-5"/>
          <w:sz w:val="26"/>
        </w:rPr>
        <w:t> </w:t>
      </w:r>
      <w:r>
        <w:rPr>
          <w:sz w:val="26"/>
        </w:rPr>
        <w:t>be</w:t>
      </w:r>
      <w:r>
        <w:rPr>
          <w:spacing w:val="-5"/>
          <w:sz w:val="26"/>
        </w:rPr>
        <w:t> </w:t>
      </w:r>
      <w:r>
        <w:rPr>
          <w:sz w:val="26"/>
        </w:rPr>
        <w:t>the</w:t>
      </w:r>
      <w:r>
        <w:rPr>
          <w:spacing w:val="-5"/>
          <w:sz w:val="26"/>
        </w:rPr>
        <w:t> </w:t>
      </w:r>
      <w:r>
        <w:rPr>
          <w:sz w:val="26"/>
        </w:rPr>
        <w:t>foreground</w:t>
      </w:r>
      <w:r>
        <w:rPr>
          <w:spacing w:val="-5"/>
          <w:sz w:val="26"/>
        </w:rPr>
        <w:t> </w:t>
      </w:r>
      <w:r>
        <w:rPr>
          <w:sz w:val="26"/>
        </w:rPr>
        <w:t>window.</w:t>
      </w:r>
      <w:r>
        <w:rPr>
          <w:spacing w:val="-5"/>
          <w:sz w:val="26"/>
        </w:rPr>
        <w:t> </w:t>
      </w:r>
      <w:r>
        <w:rPr>
          <w:sz w:val="26"/>
        </w:rPr>
        <w:t>Just</w:t>
      </w:r>
      <w:r>
        <w:rPr>
          <w:spacing w:val="-5"/>
          <w:sz w:val="26"/>
        </w:rPr>
        <w:t> </w:t>
      </w:r>
      <w:r>
        <w:rPr>
          <w:sz w:val="26"/>
        </w:rPr>
        <w:t>call SetForegroundWindow will correct it.</w:t>
      </w:r>
    </w:p>
    <w:p>
      <w:pPr>
        <w:pStyle w:val="ListParagraph"/>
        <w:numPr>
          <w:ilvl w:val="0"/>
          <w:numId w:val="21"/>
        </w:numPr>
        <w:tabs>
          <w:tab w:pos="940" w:val="left" w:leader="none"/>
        </w:tabs>
        <w:spacing w:line="307" w:lineRule="exact" w:before="0" w:after="0"/>
        <w:ind w:left="940" w:right="0" w:hanging="350"/>
        <w:jc w:val="both"/>
        <w:rPr>
          <w:sz w:val="26"/>
        </w:rPr>
      </w:pPr>
      <w:r>
        <w:rPr>
          <w:sz w:val="26"/>
        </w:rPr>
        <w:t>After</w:t>
      </w:r>
      <w:r>
        <w:rPr>
          <w:spacing w:val="-8"/>
          <w:sz w:val="26"/>
        </w:rPr>
        <w:t> </w:t>
      </w:r>
      <w:r>
        <w:rPr>
          <w:sz w:val="26"/>
        </w:rPr>
        <w:t>calling</w:t>
      </w:r>
      <w:r>
        <w:rPr>
          <w:spacing w:val="-8"/>
          <w:sz w:val="26"/>
        </w:rPr>
        <w:t> </w:t>
      </w:r>
      <w:r>
        <w:rPr>
          <w:sz w:val="26"/>
        </w:rPr>
        <w:t>SetForegroundWindow,</w:t>
      </w:r>
      <w:r>
        <w:rPr>
          <w:spacing w:val="-8"/>
          <w:sz w:val="26"/>
        </w:rPr>
        <w:t> </w:t>
      </w:r>
      <w:r>
        <w:rPr>
          <w:sz w:val="26"/>
        </w:rPr>
        <w:t>you</w:t>
      </w:r>
      <w:r>
        <w:rPr>
          <w:spacing w:val="-8"/>
          <w:sz w:val="26"/>
        </w:rPr>
        <w:t> </w:t>
      </w:r>
      <w:r>
        <w:rPr>
          <w:sz w:val="26"/>
        </w:rPr>
        <w:t>will</w:t>
      </w:r>
      <w:r>
        <w:rPr>
          <w:spacing w:val="-8"/>
          <w:sz w:val="26"/>
        </w:rPr>
        <w:t> </w:t>
      </w:r>
      <w:r>
        <w:rPr>
          <w:sz w:val="26"/>
        </w:rPr>
        <w:t>find</w:t>
      </w:r>
      <w:r>
        <w:rPr>
          <w:spacing w:val="-8"/>
          <w:sz w:val="26"/>
        </w:rPr>
        <w:t> </w:t>
      </w:r>
      <w:r>
        <w:rPr>
          <w:sz w:val="26"/>
        </w:rPr>
        <w:t>that</w:t>
      </w:r>
      <w:r>
        <w:rPr>
          <w:spacing w:val="-8"/>
          <w:sz w:val="26"/>
        </w:rPr>
        <w:t> </w:t>
      </w:r>
      <w:r>
        <w:rPr>
          <w:sz w:val="26"/>
        </w:rPr>
        <w:t>the</w:t>
      </w:r>
      <w:r>
        <w:rPr>
          <w:spacing w:val="-8"/>
          <w:sz w:val="26"/>
        </w:rPr>
        <w:t> </w:t>
      </w:r>
      <w:r>
        <w:rPr>
          <w:sz w:val="26"/>
        </w:rPr>
        <w:t>first</w:t>
      </w:r>
      <w:r>
        <w:rPr>
          <w:spacing w:val="-7"/>
          <w:sz w:val="26"/>
        </w:rPr>
        <w:t> </w:t>
      </w:r>
      <w:r>
        <w:rPr>
          <w:sz w:val="26"/>
        </w:rPr>
        <w:t>time</w:t>
      </w:r>
      <w:r>
        <w:rPr>
          <w:spacing w:val="-8"/>
          <w:sz w:val="26"/>
        </w:rPr>
        <w:t> </w:t>
      </w:r>
      <w:r>
        <w:rPr>
          <w:sz w:val="26"/>
        </w:rPr>
        <w:t>the</w:t>
      </w:r>
      <w:r>
        <w:rPr>
          <w:spacing w:val="-8"/>
          <w:sz w:val="26"/>
        </w:rPr>
        <w:t> </w:t>
      </w:r>
      <w:r>
        <w:rPr>
          <w:sz w:val="26"/>
        </w:rPr>
        <w:t>popup</w:t>
      </w:r>
      <w:r>
        <w:rPr>
          <w:spacing w:val="-8"/>
          <w:sz w:val="26"/>
        </w:rPr>
        <w:t> </w:t>
      </w:r>
      <w:r>
        <w:rPr>
          <w:sz w:val="26"/>
        </w:rPr>
        <w:t>menu</w:t>
      </w:r>
      <w:r>
        <w:rPr>
          <w:spacing w:val="-8"/>
          <w:sz w:val="26"/>
        </w:rPr>
        <w:t> </w:t>
      </w:r>
      <w:r>
        <w:rPr>
          <w:sz w:val="26"/>
        </w:rPr>
        <w:t>is</w:t>
      </w:r>
      <w:r>
        <w:rPr>
          <w:spacing w:val="-8"/>
          <w:sz w:val="26"/>
        </w:rPr>
        <w:t> </w:t>
      </w:r>
      <w:r>
        <w:rPr>
          <w:spacing w:val="-2"/>
          <w:sz w:val="26"/>
        </w:rPr>
        <w:t>displayed,</w:t>
      </w:r>
    </w:p>
    <w:p>
      <w:pPr>
        <w:pStyle w:val="BodyText"/>
        <w:spacing w:line="249" w:lineRule="auto" w:before="6"/>
        <w:ind w:left="940" w:right="223"/>
      </w:pPr>
      <w:r>
        <w:rPr/>
        <w:t>it</w:t>
      </w:r>
      <w:r>
        <w:rPr>
          <w:spacing w:val="-1"/>
        </w:rPr>
        <w:t> </w:t>
      </w:r>
      <w:r>
        <w:rPr/>
        <w:t>works</w:t>
      </w:r>
      <w:r>
        <w:rPr>
          <w:spacing w:val="-1"/>
        </w:rPr>
        <w:t> </w:t>
      </w:r>
      <w:r>
        <w:rPr/>
        <w:t>ok</w:t>
      </w:r>
      <w:r>
        <w:rPr>
          <w:spacing w:val="-1"/>
        </w:rPr>
        <w:t> </w:t>
      </w:r>
      <w:r>
        <w:rPr/>
        <w:t>but</w:t>
      </w:r>
      <w:r>
        <w:rPr>
          <w:spacing w:val="-1"/>
        </w:rPr>
        <w:t> </w:t>
      </w:r>
      <w:r>
        <w:rPr/>
        <w:t>on</w:t>
      </w:r>
      <w:r>
        <w:rPr>
          <w:spacing w:val="-1"/>
        </w:rPr>
        <w:t> </w:t>
      </w:r>
      <w:r>
        <w:rPr/>
        <w:t>the</w:t>
      </w:r>
      <w:r>
        <w:rPr>
          <w:spacing w:val="-1"/>
        </w:rPr>
        <w:t> </w:t>
      </w:r>
      <w:r>
        <w:rPr/>
        <w:t>subsequent</w:t>
      </w:r>
      <w:r>
        <w:rPr>
          <w:spacing w:val="-1"/>
        </w:rPr>
        <w:t> </w:t>
      </w:r>
      <w:r>
        <w:rPr/>
        <w:t>times,</w:t>
      </w:r>
      <w:r>
        <w:rPr>
          <w:spacing w:val="-1"/>
        </w:rPr>
        <w:t> </w:t>
      </w:r>
      <w:r>
        <w:rPr/>
        <w:t>the</w:t>
      </w:r>
      <w:r>
        <w:rPr>
          <w:spacing w:val="-1"/>
        </w:rPr>
        <w:t> </w:t>
      </w:r>
      <w:r>
        <w:rPr/>
        <w:t>popup</w:t>
      </w:r>
      <w:r>
        <w:rPr>
          <w:spacing w:val="-1"/>
        </w:rPr>
        <w:t> </w:t>
      </w:r>
      <w:r>
        <w:rPr/>
        <w:t>menu</w:t>
      </w:r>
      <w:r>
        <w:rPr>
          <w:spacing w:val="-1"/>
        </w:rPr>
        <w:t> </w:t>
      </w:r>
      <w:r>
        <w:rPr/>
        <w:t>will</w:t>
      </w:r>
      <w:r>
        <w:rPr>
          <w:spacing w:val="-1"/>
        </w:rPr>
        <w:t> </w:t>
      </w:r>
      <w:r>
        <w:rPr/>
        <w:t>show</w:t>
      </w:r>
      <w:r>
        <w:rPr>
          <w:spacing w:val="-1"/>
        </w:rPr>
        <w:t> </w:t>
      </w:r>
      <w:r>
        <w:rPr/>
        <w:t>up</w:t>
      </w:r>
      <w:r>
        <w:rPr>
          <w:spacing w:val="-1"/>
        </w:rPr>
        <w:t> </w:t>
      </w:r>
      <w:r>
        <w:rPr/>
        <w:t>and</w:t>
      </w:r>
      <w:r>
        <w:rPr>
          <w:spacing w:val="-1"/>
        </w:rPr>
        <w:t> </w:t>
      </w:r>
      <w:r>
        <w:rPr/>
        <w:t>close</w:t>
      </w:r>
      <w:r>
        <w:rPr>
          <w:spacing w:val="-1"/>
        </w:rPr>
        <w:t> </w:t>
      </w:r>
      <w:r>
        <w:rPr/>
        <w:t>immediately. This behavior is "intentional", to quote from MSDN. The task switch to the program that is the owner</w:t>
      </w:r>
      <w:r>
        <w:rPr>
          <w:spacing w:val="-6"/>
        </w:rPr>
        <w:t> </w:t>
      </w:r>
      <w:r>
        <w:rPr/>
        <w:t>of</w:t>
      </w:r>
      <w:r>
        <w:rPr>
          <w:spacing w:val="-6"/>
        </w:rPr>
        <w:t> </w:t>
      </w:r>
      <w:r>
        <w:rPr/>
        <w:t>the</w:t>
      </w:r>
      <w:r>
        <w:rPr>
          <w:spacing w:val="-6"/>
        </w:rPr>
        <w:t> </w:t>
      </w:r>
      <w:r>
        <w:rPr/>
        <w:t>tray</w:t>
      </w:r>
      <w:r>
        <w:rPr>
          <w:spacing w:val="-6"/>
        </w:rPr>
        <w:t> </w:t>
      </w:r>
      <w:r>
        <w:rPr/>
        <w:t>icon</w:t>
      </w:r>
      <w:r>
        <w:rPr>
          <w:spacing w:val="-6"/>
        </w:rPr>
        <w:t> </w:t>
      </w:r>
      <w:r>
        <w:rPr/>
        <w:t>in</w:t>
      </w:r>
      <w:r>
        <w:rPr>
          <w:spacing w:val="-6"/>
        </w:rPr>
        <w:t> </w:t>
      </w:r>
      <w:r>
        <w:rPr/>
        <w:t>the</w:t>
      </w:r>
      <w:r>
        <w:rPr>
          <w:spacing w:val="-6"/>
        </w:rPr>
        <w:t> </w:t>
      </w:r>
      <w:r>
        <w:rPr/>
        <w:t>near</w:t>
      </w:r>
      <w:r>
        <w:rPr>
          <w:spacing w:val="-6"/>
        </w:rPr>
        <w:t> </w:t>
      </w:r>
      <w:r>
        <w:rPr/>
        <w:t>future</w:t>
      </w:r>
      <w:r>
        <w:rPr>
          <w:spacing w:val="-6"/>
        </w:rPr>
        <w:t> </w:t>
      </w:r>
      <w:r>
        <w:rPr/>
        <w:t>is</w:t>
      </w:r>
      <w:r>
        <w:rPr>
          <w:spacing w:val="-6"/>
        </w:rPr>
        <w:t> </w:t>
      </w:r>
      <w:r>
        <w:rPr/>
        <w:t>necessary.</w:t>
      </w:r>
      <w:r>
        <w:rPr>
          <w:spacing w:val="-6"/>
        </w:rPr>
        <w:t> </w:t>
      </w:r>
      <w:r>
        <w:rPr/>
        <w:t>You</w:t>
      </w:r>
      <w:r>
        <w:rPr>
          <w:spacing w:val="-6"/>
        </w:rPr>
        <w:t> </w:t>
      </w:r>
      <w:r>
        <w:rPr/>
        <w:t>can</w:t>
      </w:r>
      <w:r>
        <w:rPr>
          <w:spacing w:val="-6"/>
        </w:rPr>
        <w:t> </w:t>
      </w:r>
      <w:r>
        <w:rPr/>
        <w:t>force</w:t>
      </w:r>
      <w:r>
        <w:rPr>
          <w:spacing w:val="-6"/>
        </w:rPr>
        <w:t> </w:t>
      </w:r>
      <w:r>
        <w:rPr/>
        <w:t>this</w:t>
      </w:r>
      <w:r>
        <w:rPr>
          <w:spacing w:val="-6"/>
        </w:rPr>
        <w:t> </w:t>
      </w:r>
      <w:r>
        <w:rPr/>
        <w:t>task</w:t>
      </w:r>
      <w:r>
        <w:rPr>
          <w:spacing w:val="-6"/>
        </w:rPr>
        <w:t> </w:t>
      </w:r>
      <w:r>
        <w:rPr/>
        <w:t>switch</w:t>
      </w:r>
      <w:r>
        <w:rPr>
          <w:spacing w:val="-6"/>
        </w:rPr>
        <w:t> </w:t>
      </w:r>
      <w:r>
        <w:rPr/>
        <w:t>by</w:t>
      </w:r>
      <w:r>
        <w:rPr>
          <w:spacing w:val="-6"/>
        </w:rPr>
        <w:t> </w:t>
      </w:r>
      <w:r>
        <w:rPr/>
        <w:t>posting any message to the window of the program. Just use PostMessage, not SendMessage!</w:t>
      </w:r>
    </w:p>
    <w:p>
      <w:pPr>
        <w:pStyle w:val="BodyText"/>
        <w:spacing w:before="4"/>
        <w:rPr>
          <w:sz w:val="32"/>
        </w:rPr>
      </w:pPr>
    </w:p>
    <w:p>
      <w:pPr>
        <w:spacing w:before="0"/>
        <w:ind w:left="140" w:right="0" w:firstLine="0"/>
        <w:jc w:val="left"/>
        <w:rPr>
          <w:b/>
          <w:sz w:val="26"/>
        </w:rPr>
      </w:pPr>
      <w:r>
        <w:rPr>
          <w:b/>
          <w:spacing w:val="-2"/>
          <w:sz w:val="26"/>
        </w:rPr>
        <w:t>Example:</w:t>
      </w:r>
    </w:p>
    <w:p>
      <w:pPr>
        <w:pStyle w:val="BodyText"/>
        <w:spacing w:before="1"/>
        <w:rPr>
          <w:b/>
          <w:sz w:val="36"/>
        </w:rPr>
      </w:pPr>
    </w:p>
    <w:p>
      <w:pPr>
        <w:spacing w:before="0"/>
        <w:ind w:left="140" w:right="0" w:firstLine="0"/>
        <w:jc w:val="left"/>
        <w:rPr>
          <w:b/>
          <w:sz w:val="26"/>
        </w:rPr>
      </w:pPr>
      <w:r>
        <w:rPr>
          <w:b/>
          <w:color w:val="999900"/>
          <w:spacing w:val="-4"/>
          <w:sz w:val="26"/>
        </w:rPr>
        <w:t>.386</w:t>
      </w:r>
    </w:p>
    <w:p>
      <w:pPr>
        <w:spacing w:line="268" w:lineRule="auto" w:before="36"/>
        <w:ind w:left="140" w:right="9305" w:firstLine="0"/>
        <w:jc w:val="left"/>
        <w:rPr>
          <w:b/>
          <w:sz w:val="26"/>
        </w:rPr>
      </w:pPr>
      <w:r>
        <w:rPr>
          <w:b/>
          <w:color w:val="999900"/>
          <w:sz w:val="26"/>
        </w:rPr>
        <w:t>.model flat,stdcall </w:t>
      </w:r>
      <w:r>
        <w:rPr>
          <w:b/>
          <w:color w:val="999900"/>
          <w:spacing w:val="-2"/>
          <w:sz w:val="26"/>
        </w:rPr>
        <w:t>option</w:t>
      </w:r>
      <w:r>
        <w:rPr>
          <w:b/>
          <w:color w:val="999900"/>
          <w:spacing w:val="-17"/>
          <w:sz w:val="26"/>
        </w:rPr>
        <w:t> </w:t>
      </w:r>
      <w:r>
        <w:rPr>
          <w:b/>
          <w:color w:val="999900"/>
          <w:spacing w:val="-2"/>
          <w:sz w:val="26"/>
        </w:rPr>
        <w:t>casemap:none</w:t>
      </w:r>
    </w:p>
    <w:p>
      <w:pPr>
        <w:spacing w:line="268" w:lineRule="auto" w:before="0"/>
        <w:ind w:left="140" w:right="6908" w:firstLine="0"/>
        <w:jc w:val="left"/>
        <w:rPr>
          <w:b/>
          <w:sz w:val="26"/>
        </w:rPr>
      </w:pPr>
      <w:r>
        <w:rPr>
          <w:b/>
          <w:color w:val="999900"/>
          <w:spacing w:val="-2"/>
          <w:sz w:val="26"/>
        </w:rPr>
        <w:t>include </w:t>
      </w:r>
      <w:r>
        <w:rPr>
          <w:b/>
          <w:color w:val="999900"/>
          <w:spacing w:val="-2"/>
          <w:sz w:val="26"/>
        </w:rPr>
        <w:t>\masm32\include\windows.inc </w:t>
      </w:r>
      <w:r>
        <w:rPr>
          <w:b/>
          <w:color w:val="999900"/>
          <w:sz w:val="26"/>
        </w:rPr>
        <w:t>include \masm32\include\user32.inc include</w:t>
      </w:r>
      <w:r>
        <w:rPr>
          <w:b/>
          <w:color w:val="999900"/>
          <w:spacing w:val="-19"/>
          <w:sz w:val="26"/>
        </w:rPr>
        <w:t> </w:t>
      </w:r>
      <w:r>
        <w:rPr>
          <w:b/>
          <w:color w:val="999900"/>
          <w:sz w:val="26"/>
        </w:rPr>
        <w:t>\masm32\include\kernel32.inc include \masm32\include\shell32.inc includelib \masm32\lib\user32.lib includelib \masm32\lib\kernel32.lib</w:t>
      </w:r>
    </w:p>
    <w:p>
      <w:pPr>
        <w:spacing w:after="0" w:line="268" w:lineRule="auto"/>
        <w:jc w:val="left"/>
        <w:rPr>
          <w:sz w:val="26"/>
        </w:rPr>
        <w:sectPr>
          <w:pgSz w:w="12240" w:h="15840"/>
          <w:pgMar w:header="77" w:footer="102" w:top="360" w:bottom="300" w:left="60" w:right="60"/>
        </w:sectPr>
      </w:pPr>
    </w:p>
    <w:p>
      <w:pPr>
        <w:spacing w:before="143"/>
        <w:ind w:left="140" w:right="0" w:firstLine="0"/>
        <w:jc w:val="left"/>
        <w:rPr>
          <w:b/>
          <w:sz w:val="26"/>
        </w:rPr>
      </w:pPr>
      <w:r>
        <w:rPr>
          <w:b/>
          <w:color w:val="999900"/>
          <w:sz w:val="26"/>
        </w:rPr>
        <w:t>includelib</w:t>
      </w:r>
      <w:r>
        <w:rPr>
          <w:b/>
          <w:color w:val="999900"/>
          <w:spacing w:val="-14"/>
          <w:sz w:val="26"/>
        </w:rPr>
        <w:t> </w:t>
      </w:r>
      <w:r>
        <w:rPr>
          <w:b/>
          <w:color w:val="999900"/>
          <w:spacing w:val="-2"/>
          <w:sz w:val="26"/>
        </w:rPr>
        <w:t>\masm32\lib\shell32.lib</w:t>
      </w:r>
    </w:p>
    <w:p>
      <w:pPr>
        <w:pStyle w:val="BodyText"/>
        <w:spacing w:before="1"/>
        <w:rPr>
          <w:b/>
          <w:sz w:val="36"/>
        </w:rPr>
      </w:pPr>
    </w:p>
    <w:p>
      <w:pPr>
        <w:spacing w:before="0"/>
        <w:ind w:left="140" w:right="0" w:firstLine="0"/>
        <w:jc w:val="left"/>
        <w:rPr>
          <w:b/>
          <w:sz w:val="26"/>
        </w:rPr>
      </w:pPr>
      <w:r>
        <w:rPr>
          <w:b/>
          <w:color w:val="999900"/>
          <w:sz w:val="26"/>
        </w:rPr>
        <w:t>WM_SHELLNOTIFY</w:t>
      </w:r>
      <w:r>
        <w:rPr>
          <w:b/>
          <w:color w:val="999900"/>
          <w:spacing w:val="-16"/>
          <w:sz w:val="26"/>
        </w:rPr>
        <w:t> </w:t>
      </w:r>
      <w:r>
        <w:rPr>
          <w:b/>
          <w:color w:val="999900"/>
          <w:sz w:val="26"/>
        </w:rPr>
        <w:t>equ</w:t>
      </w:r>
      <w:r>
        <w:rPr>
          <w:b/>
          <w:color w:val="999900"/>
          <w:spacing w:val="-15"/>
          <w:sz w:val="26"/>
        </w:rPr>
        <w:t> </w:t>
      </w:r>
      <w:r>
        <w:rPr>
          <w:b/>
          <w:color w:val="999900"/>
          <w:spacing w:val="-2"/>
          <w:sz w:val="26"/>
        </w:rPr>
        <w:t>WM_USER+5</w:t>
      </w:r>
    </w:p>
    <w:p>
      <w:pPr>
        <w:spacing w:before="36"/>
        <w:ind w:left="140" w:right="0" w:firstLine="0"/>
        <w:jc w:val="left"/>
        <w:rPr>
          <w:b/>
          <w:sz w:val="26"/>
        </w:rPr>
      </w:pPr>
      <w:r>
        <w:rPr>
          <w:b/>
          <w:color w:val="999900"/>
          <w:sz w:val="26"/>
        </w:rPr>
        <w:t>IDI_TRAY</w:t>
      </w:r>
      <w:r>
        <w:rPr>
          <w:b/>
          <w:color w:val="999900"/>
          <w:spacing w:val="-10"/>
          <w:sz w:val="26"/>
        </w:rPr>
        <w:t> </w:t>
      </w:r>
      <w:r>
        <w:rPr>
          <w:b/>
          <w:color w:val="999900"/>
          <w:sz w:val="26"/>
        </w:rPr>
        <w:t>equ</w:t>
      </w:r>
      <w:r>
        <w:rPr>
          <w:b/>
          <w:color w:val="999900"/>
          <w:spacing w:val="-9"/>
          <w:sz w:val="26"/>
        </w:rPr>
        <w:t> </w:t>
      </w:r>
      <w:r>
        <w:rPr>
          <w:b/>
          <w:color w:val="999900"/>
          <w:spacing w:val="-10"/>
          <w:sz w:val="26"/>
        </w:rPr>
        <w:t>0</w:t>
      </w:r>
    </w:p>
    <w:p>
      <w:pPr>
        <w:spacing w:before="35"/>
        <w:ind w:left="140" w:right="0" w:firstLine="0"/>
        <w:jc w:val="left"/>
        <w:rPr>
          <w:b/>
          <w:sz w:val="26"/>
        </w:rPr>
      </w:pPr>
      <w:r>
        <w:rPr>
          <w:b/>
          <w:color w:val="999900"/>
          <w:sz w:val="26"/>
        </w:rPr>
        <w:t>IDM_RESTORE</w:t>
      </w:r>
      <w:r>
        <w:rPr>
          <w:b/>
          <w:color w:val="999900"/>
          <w:spacing w:val="-13"/>
          <w:sz w:val="26"/>
        </w:rPr>
        <w:t> </w:t>
      </w:r>
      <w:r>
        <w:rPr>
          <w:b/>
          <w:color w:val="999900"/>
          <w:sz w:val="26"/>
        </w:rPr>
        <w:t>equ</w:t>
      </w:r>
      <w:r>
        <w:rPr>
          <w:b/>
          <w:color w:val="999900"/>
          <w:spacing w:val="-13"/>
          <w:sz w:val="26"/>
        </w:rPr>
        <w:t> </w:t>
      </w:r>
      <w:r>
        <w:rPr>
          <w:b/>
          <w:color w:val="999900"/>
          <w:spacing w:val="-4"/>
          <w:sz w:val="26"/>
        </w:rPr>
        <w:t>1000</w:t>
      </w:r>
    </w:p>
    <w:p>
      <w:pPr>
        <w:spacing w:before="36"/>
        <w:ind w:left="140" w:right="0" w:firstLine="0"/>
        <w:jc w:val="left"/>
        <w:rPr>
          <w:b/>
          <w:sz w:val="26"/>
        </w:rPr>
      </w:pPr>
      <w:r>
        <w:rPr>
          <w:b/>
          <w:color w:val="999900"/>
          <w:sz w:val="26"/>
        </w:rPr>
        <w:t>IDM_EXIT</w:t>
      </w:r>
      <w:r>
        <w:rPr>
          <w:b/>
          <w:color w:val="999900"/>
          <w:spacing w:val="-10"/>
          <w:sz w:val="26"/>
        </w:rPr>
        <w:t> </w:t>
      </w:r>
      <w:r>
        <w:rPr>
          <w:b/>
          <w:color w:val="999900"/>
          <w:sz w:val="26"/>
        </w:rPr>
        <w:t>equ</w:t>
      </w:r>
      <w:r>
        <w:rPr>
          <w:b/>
          <w:color w:val="999900"/>
          <w:spacing w:val="-9"/>
          <w:sz w:val="26"/>
        </w:rPr>
        <w:t> </w:t>
      </w:r>
      <w:r>
        <w:rPr>
          <w:b/>
          <w:color w:val="999900"/>
          <w:spacing w:val="-4"/>
          <w:sz w:val="26"/>
        </w:rPr>
        <w:t>1010</w:t>
      </w:r>
    </w:p>
    <w:p>
      <w:pPr>
        <w:spacing w:before="35"/>
        <w:ind w:left="140" w:right="0" w:firstLine="0"/>
        <w:jc w:val="left"/>
        <w:rPr>
          <w:b/>
          <w:sz w:val="26"/>
        </w:rPr>
      </w:pPr>
      <w:r>
        <w:rPr>
          <w:b/>
          <w:color w:val="999900"/>
          <w:sz w:val="26"/>
        </w:rPr>
        <w:t>WinMain</w:t>
      </w:r>
      <w:r>
        <w:rPr>
          <w:b/>
          <w:color w:val="999900"/>
          <w:spacing w:val="-11"/>
          <w:sz w:val="26"/>
        </w:rPr>
        <w:t> </w:t>
      </w:r>
      <w:r>
        <w:rPr>
          <w:b/>
          <w:color w:val="999900"/>
          <w:sz w:val="26"/>
        </w:rPr>
        <w:t>PROTO</w:t>
      </w:r>
      <w:r>
        <w:rPr>
          <w:b/>
          <w:color w:val="999900"/>
          <w:spacing w:val="-11"/>
          <w:sz w:val="26"/>
        </w:rPr>
        <w:t> </w:t>
      </w:r>
      <w:r>
        <w:rPr>
          <w:b/>
          <w:color w:val="999900"/>
          <w:spacing w:val="-2"/>
          <w:sz w:val="26"/>
        </w:rPr>
        <w:t>:DWORD,:DWORD,:DWORD,:DWORD</w:t>
      </w:r>
    </w:p>
    <w:p>
      <w:pPr>
        <w:pStyle w:val="BodyText"/>
        <w:spacing w:before="2"/>
        <w:rPr>
          <w:b/>
          <w:sz w:val="36"/>
        </w:rPr>
      </w:pPr>
    </w:p>
    <w:p>
      <w:pPr>
        <w:spacing w:before="0"/>
        <w:ind w:left="140" w:right="0" w:firstLine="0"/>
        <w:jc w:val="left"/>
        <w:rPr>
          <w:b/>
          <w:sz w:val="26"/>
        </w:rPr>
      </w:pPr>
      <w:r>
        <w:rPr>
          <w:b/>
          <w:color w:val="999900"/>
          <w:spacing w:val="-2"/>
          <w:sz w:val="26"/>
        </w:rPr>
        <w:t>.data</w:t>
      </w:r>
    </w:p>
    <w:p>
      <w:pPr>
        <w:tabs>
          <w:tab w:pos="1576" w:val="left" w:leader="none"/>
          <w:tab w:pos="1633" w:val="left" w:leader="none"/>
        </w:tabs>
        <w:spacing w:line="268" w:lineRule="auto" w:before="35"/>
        <w:ind w:left="140" w:right="7352" w:firstLine="0"/>
        <w:jc w:val="left"/>
        <w:rPr>
          <w:b/>
          <w:sz w:val="26"/>
        </w:rPr>
      </w:pPr>
      <w:r>
        <w:rPr>
          <w:b/>
          <w:color w:val="999900"/>
          <w:sz w:val="26"/>
        </w:rPr>
        <w:t>ClassName</w:t>
      </w:r>
      <w:r>
        <w:rPr>
          <w:b/>
          <w:color w:val="999900"/>
          <w:spacing w:val="24"/>
          <w:sz w:val="26"/>
        </w:rPr>
        <w:t> </w:t>
      </w:r>
      <w:r>
        <w:rPr>
          <w:b/>
          <w:color w:val="999900"/>
          <w:sz w:val="26"/>
        </w:rPr>
        <w:t>db</w:t>
      </w:r>
      <w:r>
        <w:rPr>
          <w:b/>
          <w:color w:val="999900"/>
          <w:spacing w:val="-18"/>
          <w:sz w:val="26"/>
        </w:rPr>
        <w:t> </w:t>
      </w:r>
      <w:r>
        <w:rPr>
          <w:b/>
          <w:color w:val="999900"/>
          <w:sz w:val="26"/>
        </w:rPr>
        <w:t>"TrayIconWinClass",0 </w:t>
      </w:r>
      <w:r>
        <w:rPr>
          <w:b/>
          <w:color w:val="999900"/>
          <w:spacing w:val="-2"/>
          <w:sz w:val="26"/>
        </w:rPr>
        <w:t>AppName</w:t>
      </w:r>
      <w:r>
        <w:rPr>
          <w:b/>
          <w:color w:val="999900"/>
          <w:sz w:val="26"/>
        </w:rPr>
        <w:tab/>
        <w:tab/>
        <w:t>db "TrayIcon Demo",0 RestoreString db "&amp;Restore",0 </w:t>
      </w:r>
      <w:r>
        <w:rPr>
          <w:b/>
          <w:color w:val="999900"/>
          <w:spacing w:val="-2"/>
          <w:sz w:val="26"/>
        </w:rPr>
        <w:t>ExitString</w:t>
      </w:r>
      <w:r>
        <w:rPr>
          <w:b/>
          <w:color w:val="999900"/>
          <w:sz w:val="26"/>
        </w:rPr>
        <w:tab/>
        <w:t>db "E&amp;xit Program",0</w:t>
      </w:r>
    </w:p>
    <w:p>
      <w:pPr>
        <w:pStyle w:val="BodyText"/>
        <w:spacing w:before="11"/>
        <w:rPr>
          <w:b/>
          <w:sz w:val="32"/>
        </w:rPr>
      </w:pPr>
    </w:p>
    <w:p>
      <w:pPr>
        <w:spacing w:line="268" w:lineRule="auto" w:before="0"/>
        <w:ind w:left="140" w:right="10067" w:firstLine="0"/>
        <w:jc w:val="left"/>
        <w:rPr>
          <w:b/>
          <w:sz w:val="26"/>
        </w:rPr>
      </w:pPr>
      <w:r>
        <w:rPr>
          <w:b/>
          <w:color w:val="999900"/>
          <w:spacing w:val="-2"/>
          <w:sz w:val="26"/>
        </w:rPr>
        <w:t>.data? </w:t>
      </w:r>
      <w:r>
        <w:rPr>
          <w:b/>
          <w:color w:val="999900"/>
          <w:sz w:val="26"/>
        </w:rPr>
        <w:t>hInstance</w:t>
      </w:r>
      <w:r>
        <w:rPr>
          <w:b/>
          <w:color w:val="999900"/>
          <w:spacing w:val="-19"/>
          <w:sz w:val="26"/>
        </w:rPr>
        <w:t> </w:t>
      </w:r>
      <w:r>
        <w:rPr>
          <w:b/>
          <w:color w:val="999900"/>
          <w:sz w:val="26"/>
        </w:rPr>
        <w:t>dd</w:t>
      </w:r>
      <w:r>
        <w:rPr>
          <w:b/>
          <w:color w:val="999900"/>
          <w:spacing w:val="-18"/>
          <w:sz w:val="26"/>
        </w:rPr>
        <w:t> </w:t>
      </w:r>
      <w:r>
        <w:rPr>
          <w:b/>
          <w:color w:val="999900"/>
          <w:sz w:val="26"/>
        </w:rPr>
        <w:t>?</w:t>
      </w:r>
    </w:p>
    <w:p>
      <w:pPr>
        <w:spacing w:line="298" w:lineRule="exact" w:before="0"/>
        <w:ind w:left="140" w:right="0" w:firstLine="0"/>
        <w:jc w:val="left"/>
        <w:rPr>
          <w:b/>
          <w:sz w:val="26"/>
        </w:rPr>
      </w:pPr>
      <w:r>
        <w:rPr>
          <w:b/>
          <w:color w:val="999900"/>
          <w:sz w:val="26"/>
        </w:rPr>
        <w:t>note</w:t>
      </w:r>
      <w:r>
        <w:rPr>
          <w:b/>
          <w:color w:val="999900"/>
          <w:spacing w:val="-16"/>
          <w:sz w:val="26"/>
        </w:rPr>
        <w:t> </w:t>
      </w:r>
      <w:r>
        <w:rPr>
          <w:b/>
          <w:color w:val="999900"/>
          <w:sz w:val="26"/>
        </w:rPr>
        <w:t>NOTIFYICONDATA</w:t>
      </w:r>
      <w:r>
        <w:rPr>
          <w:b/>
          <w:color w:val="999900"/>
          <w:spacing w:val="-15"/>
          <w:sz w:val="26"/>
        </w:rPr>
        <w:t> </w:t>
      </w:r>
      <w:r>
        <w:rPr>
          <w:b/>
          <w:color w:val="999900"/>
          <w:spacing w:val="-5"/>
          <w:sz w:val="26"/>
        </w:rPr>
        <w:t>&lt;&gt;</w:t>
      </w:r>
    </w:p>
    <w:p>
      <w:pPr>
        <w:spacing w:before="36"/>
        <w:ind w:left="140" w:right="0" w:firstLine="0"/>
        <w:jc w:val="left"/>
        <w:rPr>
          <w:b/>
          <w:sz w:val="26"/>
        </w:rPr>
      </w:pPr>
      <w:r>
        <w:rPr>
          <w:b/>
          <w:color w:val="999900"/>
          <w:sz w:val="26"/>
        </w:rPr>
        <w:t>hPopupMenu</w:t>
      </w:r>
      <w:r>
        <w:rPr>
          <w:b/>
          <w:color w:val="999900"/>
          <w:spacing w:val="-11"/>
          <w:sz w:val="26"/>
        </w:rPr>
        <w:t> </w:t>
      </w:r>
      <w:r>
        <w:rPr>
          <w:b/>
          <w:color w:val="999900"/>
          <w:sz w:val="26"/>
        </w:rPr>
        <w:t>dd</w:t>
      </w:r>
      <w:r>
        <w:rPr>
          <w:b/>
          <w:color w:val="999900"/>
          <w:spacing w:val="-11"/>
          <w:sz w:val="26"/>
        </w:rPr>
        <w:t> </w:t>
      </w:r>
      <w:r>
        <w:rPr>
          <w:b/>
          <w:color w:val="999900"/>
          <w:spacing w:val="-10"/>
          <w:sz w:val="26"/>
        </w:rPr>
        <w:t>?</w:t>
      </w:r>
    </w:p>
    <w:p>
      <w:pPr>
        <w:pStyle w:val="BodyText"/>
        <w:spacing w:before="1"/>
        <w:rPr>
          <w:b/>
          <w:sz w:val="36"/>
        </w:rPr>
      </w:pPr>
    </w:p>
    <w:p>
      <w:pPr>
        <w:spacing w:line="268" w:lineRule="auto" w:before="0"/>
        <w:ind w:left="140" w:right="11136" w:firstLine="0"/>
        <w:jc w:val="left"/>
        <w:rPr>
          <w:b/>
          <w:sz w:val="26"/>
        </w:rPr>
      </w:pPr>
      <w:r>
        <w:rPr>
          <w:b/>
          <w:color w:val="999900"/>
          <w:spacing w:val="-4"/>
          <w:w w:val="95"/>
          <w:sz w:val="26"/>
        </w:rPr>
        <w:t>.code </w:t>
      </w:r>
      <w:r>
        <w:rPr>
          <w:b/>
          <w:color w:val="999900"/>
          <w:spacing w:val="-2"/>
          <w:sz w:val="26"/>
        </w:rPr>
        <w:t>start:</w:t>
      </w:r>
    </w:p>
    <w:p>
      <w:pPr>
        <w:tabs>
          <w:tab w:pos="1246" w:val="left" w:leader="none"/>
        </w:tabs>
        <w:spacing w:line="268" w:lineRule="auto" w:before="0"/>
        <w:ind w:left="427" w:right="7769" w:firstLine="0"/>
        <w:jc w:val="left"/>
        <w:rPr>
          <w:b/>
          <w:sz w:val="26"/>
        </w:rPr>
      </w:pPr>
      <w:r>
        <w:rPr>
          <w:b/>
          <w:color w:val="999900"/>
          <w:sz w:val="26"/>
        </w:rPr>
        <w:t>invoke</w:t>
      </w:r>
      <w:r>
        <w:rPr>
          <w:b/>
          <w:color w:val="999900"/>
          <w:spacing w:val="-19"/>
          <w:sz w:val="26"/>
        </w:rPr>
        <w:t> </w:t>
      </w:r>
      <w:r>
        <w:rPr>
          <w:b/>
          <w:color w:val="999900"/>
          <w:sz w:val="26"/>
        </w:rPr>
        <w:t>GetModuleHandle,</w:t>
      </w:r>
      <w:r>
        <w:rPr>
          <w:b/>
          <w:color w:val="999900"/>
          <w:spacing w:val="-18"/>
          <w:sz w:val="26"/>
        </w:rPr>
        <w:t> </w:t>
      </w:r>
      <w:r>
        <w:rPr>
          <w:b/>
          <w:color w:val="999900"/>
          <w:sz w:val="26"/>
        </w:rPr>
        <w:t>NULL </w:t>
      </w:r>
      <w:r>
        <w:rPr>
          <w:b/>
          <w:color w:val="999900"/>
          <w:spacing w:val="-4"/>
          <w:sz w:val="26"/>
        </w:rPr>
        <w:t>mov</w:t>
      </w:r>
      <w:r>
        <w:rPr>
          <w:b/>
          <w:color w:val="999900"/>
          <w:sz w:val="26"/>
        </w:rPr>
        <w:tab/>
      </w:r>
      <w:r>
        <w:rPr>
          <w:b/>
          <w:color w:val="999900"/>
          <w:spacing w:val="-2"/>
          <w:sz w:val="26"/>
        </w:rPr>
        <w:t>hInstance,eax</w:t>
      </w:r>
    </w:p>
    <w:p>
      <w:pPr>
        <w:spacing w:line="268" w:lineRule="auto" w:before="0"/>
        <w:ind w:left="427" w:right="4144" w:firstLine="0"/>
        <w:jc w:val="left"/>
        <w:rPr>
          <w:b/>
          <w:sz w:val="26"/>
        </w:rPr>
      </w:pPr>
      <w:r>
        <w:rPr>
          <w:b/>
          <w:color w:val="999900"/>
          <w:sz w:val="26"/>
        </w:rPr>
        <w:t>invoke</w:t>
      </w:r>
      <w:r>
        <w:rPr>
          <w:b/>
          <w:color w:val="999900"/>
          <w:spacing w:val="-19"/>
          <w:sz w:val="26"/>
        </w:rPr>
        <w:t> </w:t>
      </w:r>
      <w:r>
        <w:rPr>
          <w:b/>
          <w:color w:val="999900"/>
          <w:sz w:val="26"/>
        </w:rPr>
        <w:t>WinMain,</w:t>
      </w:r>
      <w:r>
        <w:rPr>
          <w:b/>
          <w:color w:val="999900"/>
          <w:spacing w:val="-18"/>
          <w:sz w:val="26"/>
        </w:rPr>
        <w:t> </w:t>
      </w:r>
      <w:r>
        <w:rPr>
          <w:b/>
          <w:color w:val="999900"/>
          <w:sz w:val="26"/>
        </w:rPr>
        <w:t>hInstance,NULL,NULL,</w:t>
      </w:r>
      <w:r>
        <w:rPr>
          <w:b/>
          <w:color w:val="999900"/>
          <w:spacing w:val="-18"/>
          <w:sz w:val="26"/>
        </w:rPr>
        <w:t> </w:t>
      </w:r>
      <w:r>
        <w:rPr>
          <w:b/>
          <w:color w:val="999900"/>
          <w:sz w:val="26"/>
        </w:rPr>
        <w:t>SW_SHOWDEFAULT invoke ExitProcess,eax</w:t>
      </w:r>
    </w:p>
    <w:p>
      <w:pPr>
        <w:pStyle w:val="BodyText"/>
        <w:spacing w:before="10"/>
        <w:rPr>
          <w:b/>
          <w:sz w:val="32"/>
        </w:rPr>
      </w:pPr>
    </w:p>
    <w:p>
      <w:pPr>
        <w:spacing w:line="268" w:lineRule="auto" w:before="0"/>
        <w:ind w:left="427" w:right="223" w:hanging="288"/>
        <w:jc w:val="left"/>
        <w:rPr>
          <w:b/>
          <w:sz w:val="26"/>
        </w:rPr>
      </w:pPr>
      <w:r>
        <w:rPr>
          <w:b/>
          <w:color w:val="999900"/>
          <w:spacing w:val="-2"/>
          <w:sz w:val="26"/>
        </w:rPr>
        <w:t>WinMain proc </w:t>
      </w:r>
      <w:r>
        <w:rPr>
          <w:b/>
          <w:color w:val="999900"/>
          <w:spacing w:val="-2"/>
          <w:sz w:val="26"/>
        </w:rPr>
        <w:t>hInst:HINSTANCE,hPrevInst:HINSTANCE,CmdLine:LPSTR,CmdShow:DWORD </w:t>
      </w:r>
      <w:r>
        <w:rPr>
          <w:b/>
          <w:color w:val="999900"/>
          <w:sz w:val="26"/>
        </w:rPr>
        <w:t>LOCAL wc:WNDCLASSEX</w:t>
      </w:r>
    </w:p>
    <w:p>
      <w:pPr>
        <w:spacing w:line="268" w:lineRule="auto" w:before="0"/>
        <w:ind w:left="427" w:right="8750" w:firstLine="0"/>
        <w:jc w:val="left"/>
        <w:rPr>
          <w:b/>
          <w:sz w:val="26"/>
        </w:rPr>
      </w:pPr>
      <w:r>
        <w:rPr>
          <w:b/>
          <w:color w:val="999900"/>
          <w:sz w:val="26"/>
        </w:rPr>
        <w:t>LOCAL msg:MSG </w:t>
      </w:r>
      <w:r>
        <w:rPr>
          <w:b/>
          <w:color w:val="999900"/>
          <w:spacing w:val="-2"/>
          <w:sz w:val="26"/>
        </w:rPr>
        <w:t>LOCAL</w:t>
      </w:r>
      <w:r>
        <w:rPr>
          <w:b/>
          <w:color w:val="999900"/>
          <w:spacing w:val="-17"/>
          <w:sz w:val="26"/>
        </w:rPr>
        <w:t> </w:t>
      </w:r>
      <w:r>
        <w:rPr>
          <w:b/>
          <w:color w:val="999900"/>
          <w:spacing w:val="-2"/>
          <w:sz w:val="26"/>
        </w:rPr>
        <w:t>hwnd:HWND</w:t>
      </w:r>
    </w:p>
    <w:p>
      <w:pPr>
        <w:tabs>
          <w:tab w:pos="1174" w:val="left" w:leader="none"/>
        </w:tabs>
        <w:spacing w:line="298" w:lineRule="exact" w:before="0"/>
        <w:ind w:left="427" w:right="0" w:firstLine="0"/>
        <w:jc w:val="left"/>
        <w:rPr>
          <w:b/>
          <w:sz w:val="26"/>
        </w:rPr>
      </w:pPr>
      <w:r>
        <w:rPr>
          <w:b/>
          <w:color w:val="999900"/>
          <w:spacing w:val="-5"/>
          <w:sz w:val="26"/>
        </w:rPr>
        <w:t>mov</w:t>
      </w:r>
      <w:r>
        <w:rPr>
          <w:b/>
          <w:color w:val="999900"/>
          <w:sz w:val="26"/>
        </w:rPr>
        <w:tab/>
      </w:r>
      <w:r>
        <w:rPr>
          <w:b/>
          <w:color w:val="999900"/>
          <w:w w:val="95"/>
          <w:sz w:val="26"/>
        </w:rPr>
        <w:t>wc.cbSize,SIZEOF</w:t>
      </w:r>
      <w:r>
        <w:rPr>
          <w:b/>
          <w:color w:val="999900"/>
          <w:spacing w:val="53"/>
          <w:w w:val="150"/>
          <w:sz w:val="26"/>
        </w:rPr>
        <w:t> </w:t>
      </w:r>
      <w:r>
        <w:rPr>
          <w:b/>
          <w:color w:val="999900"/>
          <w:spacing w:val="-2"/>
          <w:sz w:val="26"/>
        </w:rPr>
        <w:t>WNDCLASSEX</w:t>
      </w:r>
    </w:p>
    <w:p>
      <w:pPr>
        <w:tabs>
          <w:tab w:pos="1174" w:val="left" w:leader="none"/>
        </w:tabs>
        <w:spacing w:line="268" w:lineRule="auto" w:before="35"/>
        <w:ind w:left="427" w:right="3562" w:firstLine="0"/>
        <w:jc w:val="left"/>
        <w:rPr>
          <w:b/>
          <w:sz w:val="26"/>
        </w:rPr>
      </w:pPr>
      <w:r>
        <w:rPr>
          <w:b/>
          <w:color w:val="999900"/>
          <w:spacing w:val="-4"/>
          <w:sz w:val="26"/>
        </w:rPr>
        <w:t>mov</w:t>
      </w:r>
      <w:r>
        <w:rPr>
          <w:b/>
          <w:color w:val="999900"/>
          <w:sz w:val="26"/>
        </w:rPr>
        <w:tab/>
        <w:t>wc.style,</w:t>
      </w:r>
      <w:r>
        <w:rPr>
          <w:b/>
          <w:color w:val="999900"/>
          <w:spacing w:val="-17"/>
          <w:sz w:val="26"/>
        </w:rPr>
        <w:t> </w:t>
      </w:r>
      <w:r>
        <w:rPr>
          <w:b/>
          <w:color w:val="999900"/>
          <w:sz w:val="26"/>
        </w:rPr>
        <w:t>CS_HREDRAW</w:t>
      </w:r>
      <w:r>
        <w:rPr>
          <w:b/>
          <w:color w:val="999900"/>
          <w:spacing w:val="-17"/>
          <w:sz w:val="26"/>
        </w:rPr>
        <w:t> </w:t>
      </w:r>
      <w:r>
        <w:rPr>
          <w:b/>
          <w:color w:val="999900"/>
          <w:sz w:val="26"/>
        </w:rPr>
        <w:t>or</w:t>
      </w:r>
      <w:r>
        <w:rPr>
          <w:b/>
          <w:color w:val="999900"/>
          <w:spacing w:val="-17"/>
          <w:sz w:val="26"/>
        </w:rPr>
        <w:t> </w:t>
      </w:r>
      <w:r>
        <w:rPr>
          <w:b/>
          <w:color w:val="999900"/>
          <w:sz w:val="26"/>
        </w:rPr>
        <w:t>CS_VREDRAW</w:t>
      </w:r>
      <w:r>
        <w:rPr>
          <w:b/>
          <w:color w:val="999900"/>
          <w:spacing w:val="-17"/>
          <w:sz w:val="26"/>
        </w:rPr>
        <w:t> </w:t>
      </w:r>
      <w:r>
        <w:rPr>
          <w:b/>
          <w:color w:val="999900"/>
          <w:sz w:val="26"/>
        </w:rPr>
        <w:t>or</w:t>
      </w:r>
      <w:r>
        <w:rPr>
          <w:b/>
          <w:color w:val="999900"/>
          <w:spacing w:val="-17"/>
          <w:sz w:val="26"/>
        </w:rPr>
        <w:t> </w:t>
      </w:r>
      <w:r>
        <w:rPr>
          <w:b/>
          <w:color w:val="999900"/>
          <w:sz w:val="26"/>
        </w:rPr>
        <w:t>CS_DBLCLKS </w:t>
      </w:r>
      <w:r>
        <w:rPr>
          <w:b/>
          <w:color w:val="999900"/>
          <w:spacing w:val="-4"/>
          <w:sz w:val="26"/>
        </w:rPr>
        <w:t>mov</w:t>
      </w:r>
      <w:r>
        <w:rPr>
          <w:b/>
          <w:color w:val="999900"/>
          <w:sz w:val="26"/>
        </w:rPr>
        <w:tab/>
        <w:t>wc.lpfnWndProc, OFFSET WndProc</w:t>
      </w:r>
    </w:p>
    <w:p>
      <w:pPr>
        <w:tabs>
          <w:tab w:pos="1174" w:val="left" w:leader="none"/>
        </w:tabs>
        <w:spacing w:line="268" w:lineRule="auto" w:before="0"/>
        <w:ind w:left="427" w:right="8258" w:firstLine="0"/>
        <w:jc w:val="left"/>
        <w:rPr>
          <w:b/>
          <w:sz w:val="26"/>
        </w:rPr>
      </w:pPr>
      <w:r>
        <w:rPr>
          <w:b/>
          <w:color w:val="999900"/>
          <w:spacing w:val="-4"/>
          <w:sz w:val="26"/>
        </w:rPr>
        <w:t>mov</w:t>
      </w:r>
      <w:r>
        <w:rPr>
          <w:b/>
          <w:color w:val="999900"/>
          <w:sz w:val="26"/>
        </w:rPr>
        <w:tab/>
      </w:r>
      <w:r>
        <w:rPr>
          <w:b/>
          <w:color w:val="999900"/>
          <w:spacing w:val="-2"/>
          <w:sz w:val="26"/>
        </w:rPr>
        <w:t>wc.cbClsExtra,NULL </w:t>
      </w:r>
      <w:r>
        <w:rPr>
          <w:b/>
          <w:color w:val="999900"/>
          <w:spacing w:val="-4"/>
          <w:sz w:val="26"/>
        </w:rPr>
        <w:t>mov</w:t>
      </w:r>
      <w:r>
        <w:rPr>
          <w:b/>
          <w:color w:val="999900"/>
          <w:sz w:val="26"/>
        </w:rPr>
        <w:tab/>
      </w:r>
      <w:r>
        <w:rPr>
          <w:b/>
          <w:color w:val="999900"/>
          <w:spacing w:val="-2"/>
          <w:sz w:val="26"/>
        </w:rPr>
        <w:t>wc.cbWndExtra,NULL </w:t>
      </w:r>
      <w:r>
        <w:rPr>
          <w:b/>
          <w:color w:val="999900"/>
          <w:sz w:val="26"/>
        </w:rPr>
        <w:t>push</w:t>
      </w:r>
      <w:r>
        <w:rPr>
          <w:b/>
          <w:color w:val="999900"/>
          <w:spacing w:val="40"/>
          <w:sz w:val="26"/>
        </w:rPr>
        <w:t> </w:t>
      </w:r>
      <w:r>
        <w:rPr>
          <w:b/>
          <w:color w:val="999900"/>
          <w:sz w:val="26"/>
        </w:rPr>
        <w:t>hInst</w:t>
      </w:r>
    </w:p>
    <w:p>
      <w:pPr>
        <w:tabs>
          <w:tab w:pos="1116" w:val="left" w:leader="none"/>
        </w:tabs>
        <w:spacing w:line="298" w:lineRule="exact" w:before="0"/>
        <w:ind w:left="427" w:right="0" w:firstLine="0"/>
        <w:jc w:val="left"/>
        <w:rPr>
          <w:b/>
          <w:sz w:val="26"/>
        </w:rPr>
      </w:pPr>
      <w:r>
        <w:rPr>
          <w:b/>
          <w:color w:val="999900"/>
          <w:spacing w:val="-5"/>
          <w:sz w:val="26"/>
        </w:rPr>
        <w:t>pop</w:t>
      </w:r>
      <w:r>
        <w:rPr>
          <w:b/>
          <w:color w:val="999900"/>
          <w:sz w:val="26"/>
        </w:rPr>
        <w:tab/>
      </w:r>
      <w:r>
        <w:rPr>
          <w:b/>
          <w:color w:val="999900"/>
          <w:spacing w:val="-2"/>
          <w:sz w:val="26"/>
        </w:rPr>
        <w:t>wc.hInstance</w:t>
      </w:r>
    </w:p>
    <w:p>
      <w:pPr>
        <w:tabs>
          <w:tab w:pos="1174" w:val="left" w:leader="none"/>
        </w:tabs>
        <w:spacing w:line="268" w:lineRule="auto" w:before="35"/>
        <w:ind w:left="427" w:right="5213" w:firstLine="0"/>
        <w:jc w:val="left"/>
        <w:rPr>
          <w:b/>
          <w:sz w:val="26"/>
        </w:rPr>
      </w:pPr>
      <w:r>
        <w:rPr>
          <w:b/>
          <w:color w:val="999900"/>
          <w:spacing w:val="-4"/>
          <w:sz w:val="26"/>
        </w:rPr>
        <w:t>mov</w:t>
      </w:r>
      <w:r>
        <w:rPr>
          <w:b/>
          <w:color w:val="999900"/>
          <w:sz w:val="26"/>
        </w:rPr>
        <w:tab/>
      </w:r>
      <w:r>
        <w:rPr>
          <w:b/>
          <w:color w:val="999900"/>
          <w:spacing w:val="-2"/>
          <w:sz w:val="26"/>
        </w:rPr>
        <w:t>wc.hbrBackground,COLOR_APPWORKSPACE </w:t>
      </w:r>
      <w:r>
        <w:rPr>
          <w:b/>
          <w:color w:val="999900"/>
          <w:spacing w:val="-4"/>
          <w:sz w:val="26"/>
        </w:rPr>
        <w:t>mov</w:t>
      </w:r>
      <w:r>
        <w:rPr>
          <w:b/>
          <w:color w:val="999900"/>
          <w:sz w:val="26"/>
        </w:rPr>
        <w:tab/>
      </w:r>
      <w:r>
        <w:rPr>
          <w:b/>
          <w:color w:val="999900"/>
          <w:spacing w:val="-2"/>
          <w:sz w:val="26"/>
        </w:rPr>
        <w:t>wc.lpszMenuName,NULL</w:t>
      </w:r>
    </w:p>
    <w:p>
      <w:pPr>
        <w:tabs>
          <w:tab w:pos="1174" w:val="left" w:leader="none"/>
        </w:tabs>
        <w:spacing w:line="268" w:lineRule="auto" w:before="0"/>
        <w:ind w:left="427" w:right="6073" w:firstLine="0"/>
        <w:jc w:val="left"/>
        <w:rPr>
          <w:b/>
          <w:sz w:val="26"/>
        </w:rPr>
      </w:pPr>
      <w:r>
        <w:rPr>
          <w:b/>
          <w:color w:val="999900"/>
          <w:spacing w:val="-4"/>
          <w:sz w:val="26"/>
        </w:rPr>
        <w:t>mov</w:t>
      </w:r>
      <w:r>
        <w:rPr>
          <w:b/>
          <w:color w:val="999900"/>
          <w:sz w:val="26"/>
        </w:rPr>
        <w:tab/>
      </w:r>
      <w:r>
        <w:rPr>
          <w:b/>
          <w:color w:val="999900"/>
          <w:spacing w:val="-2"/>
          <w:sz w:val="26"/>
        </w:rPr>
        <w:t>wc.lpszClassName,OFFSET </w:t>
      </w:r>
      <w:r>
        <w:rPr>
          <w:b/>
          <w:color w:val="999900"/>
          <w:spacing w:val="-2"/>
          <w:sz w:val="26"/>
        </w:rPr>
        <w:t>ClassName </w:t>
      </w:r>
      <w:r>
        <w:rPr>
          <w:b/>
          <w:color w:val="999900"/>
          <w:sz w:val="26"/>
        </w:rPr>
        <w:t>invoke LoadIcon,NULL,IDI_APPLICATION </w:t>
      </w:r>
      <w:r>
        <w:rPr>
          <w:b/>
          <w:color w:val="999900"/>
          <w:spacing w:val="-4"/>
          <w:sz w:val="26"/>
        </w:rPr>
        <w:t>mov</w:t>
      </w:r>
      <w:r>
        <w:rPr>
          <w:b/>
          <w:color w:val="999900"/>
          <w:sz w:val="26"/>
        </w:rPr>
        <w:tab/>
      </w:r>
      <w:r>
        <w:rPr>
          <w:b/>
          <w:color w:val="999900"/>
          <w:spacing w:val="-2"/>
          <w:sz w:val="26"/>
        </w:rPr>
        <w:t>wc.hIcon,eax</w:t>
      </w:r>
    </w:p>
    <w:p>
      <w:pPr>
        <w:tabs>
          <w:tab w:pos="1174" w:val="left" w:leader="none"/>
        </w:tabs>
        <w:spacing w:line="298" w:lineRule="exact" w:before="0"/>
        <w:ind w:left="427" w:right="0" w:firstLine="0"/>
        <w:jc w:val="left"/>
        <w:rPr>
          <w:b/>
          <w:sz w:val="26"/>
        </w:rPr>
      </w:pPr>
      <w:r>
        <w:rPr>
          <w:b/>
          <w:color w:val="999900"/>
          <w:spacing w:val="-5"/>
          <w:sz w:val="26"/>
        </w:rPr>
        <w:t>mov</w:t>
      </w:r>
      <w:r>
        <w:rPr>
          <w:b/>
          <w:color w:val="999900"/>
          <w:sz w:val="26"/>
        </w:rPr>
        <w:tab/>
      </w:r>
      <w:r>
        <w:rPr>
          <w:b/>
          <w:color w:val="999900"/>
          <w:spacing w:val="-2"/>
          <w:sz w:val="26"/>
        </w:rPr>
        <w:t>wc.hIconSm,eax</w:t>
      </w:r>
    </w:p>
    <w:p>
      <w:pPr>
        <w:spacing w:after="0" w:line="298" w:lineRule="exact"/>
        <w:jc w:val="left"/>
        <w:rPr>
          <w:sz w:val="26"/>
        </w:rPr>
        <w:sectPr>
          <w:pgSz w:w="12240" w:h="15840"/>
          <w:pgMar w:header="77" w:footer="102" w:top="360" w:bottom="300" w:left="60" w:right="60"/>
        </w:sectPr>
      </w:pPr>
    </w:p>
    <w:p>
      <w:pPr>
        <w:tabs>
          <w:tab w:pos="1174" w:val="left" w:leader="none"/>
        </w:tabs>
        <w:spacing w:line="268" w:lineRule="auto" w:before="154"/>
        <w:ind w:left="427" w:right="6908" w:firstLine="0"/>
        <w:jc w:val="left"/>
        <w:rPr>
          <w:b/>
          <w:sz w:val="26"/>
        </w:rPr>
      </w:pPr>
      <w:r>
        <w:rPr>
          <w:b/>
          <w:color w:val="999900"/>
          <w:spacing w:val="-2"/>
          <w:sz w:val="26"/>
        </w:rPr>
        <w:t>invoke</w:t>
      </w:r>
      <w:r>
        <w:rPr>
          <w:b/>
          <w:color w:val="999900"/>
          <w:spacing w:val="-4"/>
          <w:sz w:val="26"/>
        </w:rPr>
        <w:t> </w:t>
      </w:r>
      <w:r>
        <w:rPr>
          <w:b/>
          <w:color w:val="999900"/>
          <w:spacing w:val="-2"/>
          <w:sz w:val="26"/>
        </w:rPr>
        <w:t>LoadCursor,NULL,IDC_ARROW </w:t>
      </w:r>
      <w:r>
        <w:rPr>
          <w:b/>
          <w:color w:val="999900"/>
          <w:spacing w:val="-4"/>
          <w:sz w:val="26"/>
        </w:rPr>
        <w:t>mov</w:t>
      </w:r>
      <w:r>
        <w:rPr>
          <w:b/>
          <w:color w:val="999900"/>
          <w:sz w:val="26"/>
        </w:rPr>
        <w:tab/>
      </w:r>
      <w:r>
        <w:rPr>
          <w:b/>
          <w:color w:val="999900"/>
          <w:spacing w:val="-2"/>
          <w:sz w:val="26"/>
        </w:rPr>
        <w:t>wc.hCursor,eax</w:t>
      </w:r>
    </w:p>
    <w:p>
      <w:pPr>
        <w:spacing w:line="298" w:lineRule="exact" w:before="0"/>
        <w:ind w:left="427" w:right="0" w:firstLine="0"/>
        <w:jc w:val="left"/>
        <w:rPr>
          <w:b/>
          <w:sz w:val="26"/>
        </w:rPr>
      </w:pPr>
      <w:r>
        <w:rPr>
          <w:b/>
          <w:color w:val="999900"/>
          <w:sz w:val="26"/>
        </w:rPr>
        <w:t>invoke</w:t>
      </w:r>
      <w:r>
        <w:rPr>
          <w:b/>
          <w:color w:val="999900"/>
          <w:spacing w:val="-13"/>
          <w:sz w:val="26"/>
        </w:rPr>
        <w:t> </w:t>
      </w:r>
      <w:r>
        <w:rPr>
          <w:b/>
          <w:color w:val="999900"/>
          <w:sz w:val="26"/>
        </w:rPr>
        <w:t>RegisterClassEx,</w:t>
      </w:r>
      <w:r>
        <w:rPr>
          <w:b/>
          <w:color w:val="999900"/>
          <w:spacing w:val="-13"/>
          <w:sz w:val="26"/>
        </w:rPr>
        <w:t> </w:t>
      </w:r>
      <w:r>
        <w:rPr>
          <w:b/>
          <w:color w:val="999900"/>
          <w:sz w:val="26"/>
        </w:rPr>
        <w:t>addr</w:t>
      </w:r>
      <w:r>
        <w:rPr>
          <w:b/>
          <w:color w:val="999900"/>
          <w:spacing w:val="-13"/>
          <w:sz w:val="26"/>
        </w:rPr>
        <w:t> </w:t>
      </w:r>
      <w:r>
        <w:rPr>
          <w:b/>
          <w:color w:val="999900"/>
          <w:spacing w:val="-5"/>
          <w:sz w:val="26"/>
        </w:rPr>
        <w:t>wc</w:t>
      </w:r>
    </w:p>
    <w:p>
      <w:pPr>
        <w:spacing w:line="249" w:lineRule="auto" w:before="36"/>
        <w:ind w:left="140" w:right="223" w:firstLine="287"/>
        <w:jc w:val="left"/>
        <w:rPr>
          <w:b/>
          <w:sz w:val="26"/>
        </w:rPr>
      </w:pPr>
      <w:r>
        <w:rPr>
          <w:b/>
          <w:color w:val="999900"/>
          <w:sz w:val="26"/>
        </w:rPr>
        <w:t>invoke CreateWindowEx,WS_EX_CLIENTEDGE,ADDR ClassName,ADDR AppName,\ </w:t>
      </w:r>
      <w:r>
        <w:rPr>
          <w:b/>
          <w:color w:val="999900"/>
          <w:spacing w:val="-2"/>
          <w:w w:val="95"/>
          <w:sz w:val="26"/>
        </w:rPr>
        <w:t>WS_OVERLAPPED+WS_CAPTION+WS_SYSMENU+WS_MINIMIZEBOX+WS_MAXIMIZEBOX</w:t>
      </w:r>
    </w:p>
    <w:p>
      <w:pPr>
        <w:spacing w:line="268" w:lineRule="auto" w:before="23"/>
        <w:ind w:left="930" w:right="6307" w:hanging="791"/>
        <w:jc w:val="left"/>
        <w:rPr>
          <w:b/>
          <w:sz w:val="26"/>
        </w:rPr>
      </w:pPr>
      <w:r>
        <w:rPr>
          <w:b/>
          <w:color w:val="999900"/>
          <w:spacing w:val="-2"/>
          <w:sz w:val="26"/>
        </w:rPr>
        <w:t>+WS_VISIBLE,CW_USEDEFAULT,\ </w:t>
      </w:r>
      <w:r>
        <w:rPr>
          <w:b/>
          <w:color w:val="999900"/>
          <w:spacing w:val="-2"/>
          <w:w w:val="95"/>
          <w:sz w:val="26"/>
        </w:rPr>
        <w:t>CW_USEDEFAULT,350,200,NULL,NULL,\</w:t>
      </w:r>
    </w:p>
    <w:p>
      <w:pPr>
        <w:tabs>
          <w:tab w:pos="1174" w:val="left" w:leader="none"/>
        </w:tabs>
        <w:spacing w:line="268" w:lineRule="auto" w:before="0"/>
        <w:ind w:left="427" w:right="9765" w:firstLine="502"/>
        <w:jc w:val="left"/>
        <w:rPr>
          <w:b/>
          <w:sz w:val="26"/>
        </w:rPr>
      </w:pPr>
      <w:r>
        <w:rPr>
          <w:b/>
          <w:color w:val="999900"/>
          <w:spacing w:val="-2"/>
          <w:sz w:val="26"/>
        </w:rPr>
        <w:t>hInst,NULL </w:t>
      </w:r>
      <w:r>
        <w:rPr>
          <w:b/>
          <w:color w:val="999900"/>
          <w:spacing w:val="-5"/>
          <w:sz w:val="26"/>
        </w:rPr>
        <w:t>mov</w:t>
      </w:r>
      <w:r>
        <w:rPr>
          <w:b/>
          <w:color w:val="999900"/>
          <w:sz w:val="26"/>
        </w:rPr>
        <w:tab/>
      </w:r>
      <w:r>
        <w:rPr>
          <w:b/>
          <w:color w:val="999900"/>
          <w:spacing w:val="-2"/>
          <w:sz w:val="26"/>
        </w:rPr>
        <w:t>hwnd,eax</w:t>
      </w:r>
    </w:p>
    <w:p>
      <w:pPr>
        <w:spacing w:line="298" w:lineRule="exact" w:before="0"/>
        <w:ind w:left="427" w:right="0" w:firstLine="0"/>
        <w:jc w:val="left"/>
        <w:rPr>
          <w:b/>
          <w:sz w:val="26"/>
        </w:rPr>
      </w:pPr>
      <w:r>
        <w:rPr>
          <w:b/>
          <w:color w:val="999900"/>
          <w:sz w:val="26"/>
        </w:rPr>
        <w:t>.while</w:t>
      </w:r>
      <w:r>
        <w:rPr>
          <w:b/>
          <w:color w:val="999900"/>
          <w:spacing w:val="-9"/>
          <w:sz w:val="26"/>
        </w:rPr>
        <w:t> </w:t>
      </w:r>
      <w:r>
        <w:rPr>
          <w:b/>
          <w:color w:val="999900"/>
          <w:spacing w:val="-4"/>
          <w:sz w:val="26"/>
        </w:rPr>
        <w:t>TRUE</w:t>
      </w:r>
    </w:p>
    <w:p>
      <w:pPr>
        <w:spacing w:before="35"/>
        <w:ind w:left="714" w:right="0" w:firstLine="0"/>
        <w:jc w:val="left"/>
        <w:rPr>
          <w:b/>
          <w:sz w:val="26"/>
        </w:rPr>
      </w:pPr>
      <w:r>
        <w:rPr>
          <w:b/>
          <w:color w:val="999900"/>
          <w:sz w:val="26"/>
        </w:rPr>
        <w:t>invoke</w:t>
      </w:r>
      <w:r>
        <w:rPr>
          <w:b/>
          <w:color w:val="999900"/>
          <w:spacing w:val="-12"/>
          <w:sz w:val="26"/>
        </w:rPr>
        <w:t> </w:t>
      </w:r>
      <w:r>
        <w:rPr>
          <w:b/>
          <w:color w:val="999900"/>
          <w:sz w:val="26"/>
        </w:rPr>
        <w:t>GetMessage,</w:t>
      </w:r>
      <w:r>
        <w:rPr>
          <w:b/>
          <w:color w:val="999900"/>
          <w:spacing w:val="-12"/>
          <w:sz w:val="26"/>
        </w:rPr>
        <w:t> </w:t>
      </w:r>
      <w:r>
        <w:rPr>
          <w:b/>
          <w:color w:val="999900"/>
          <w:sz w:val="26"/>
        </w:rPr>
        <w:t>ADDR</w:t>
      </w:r>
      <w:r>
        <w:rPr>
          <w:b/>
          <w:color w:val="999900"/>
          <w:spacing w:val="-11"/>
          <w:sz w:val="26"/>
        </w:rPr>
        <w:t> </w:t>
      </w:r>
      <w:r>
        <w:rPr>
          <w:b/>
          <w:color w:val="999900"/>
          <w:spacing w:val="-2"/>
          <w:sz w:val="26"/>
        </w:rPr>
        <w:t>msg,NULL,0,0</w:t>
      </w:r>
    </w:p>
    <w:p>
      <w:pPr>
        <w:spacing w:before="35"/>
        <w:ind w:left="714" w:right="0" w:firstLine="0"/>
        <w:jc w:val="left"/>
        <w:rPr>
          <w:b/>
          <w:sz w:val="26"/>
        </w:rPr>
      </w:pPr>
      <w:r>
        <w:rPr>
          <w:b/>
          <w:color w:val="999900"/>
          <w:sz w:val="26"/>
        </w:rPr>
        <w:t>.BREAK</w:t>
      </w:r>
      <w:r>
        <w:rPr>
          <w:b/>
          <w:color w:val="999900"/>
          <w:spacing w:val="-8"/>
          <w:sz w:val="26"/>
        </w:rPr>
        <w:t> </w:t>
      </w:r>
      <w:r>
        <w:rPr>
          <w:b/>
          <w:color w:val="999900"/>
          <w:sz w:val="26"/>
        </w:rPr>
        <w:t>.IF</w:t>
      </w:r>
      <w:r>
        <w:rPr>
          <w:b/>
          <w:color w:val="999900"/>
          <w:spacing w:val="-7"/>
          <w:sz w:val="26"/>
        </w:rPr>
        <w:t> </w:t>
      </w:r>
      <w:r>
        <w:rPr>
          <w:b/>
          <w:color w:val="999900"/>
          <w:spacing w:val="-2"/>
          <w:sz w:val="26"/>
        </w:rPr>
        <w:t>(!eax)</w:t>
      </w:r>
    </w:p>
    <w:p>
      <w:pPr>
        <w:spacing w:line="268" w:lineRule="auto" w:before="36"/>
        <w:ind w:left="714" w:right="6307" w:firstLine="0"/>
        <w:jc w:val="left"/>
        <w:rPr>
          <w:b/>
          <w:sz w:val="26"/>
        </w:rPr>
      </w:pPr>
      <w:r>
        <w:rPr>
          <w:b/>
          <w:color w:val="999900"/>
          <w:sz w:val="26"/>
        </w:rPr>
        <w:t>invoke</w:t>
      </w:r>
      <w:r>
        <w:rPr>
          <w:b/>
          <w:color w:val="999900"/>
          <w:spacing w:val="-19"/>
          <w:sz w:val="26"/>
        </w:rPr>
        <w:t> </w:t>
      </w:r>
      <w:r>
        <w:rPr>
          <w:b/>
          <w:color w:val="999900"/>
          <w:sz w:val="26"/>
        </w:rPr>
        <w:t>TranslateMessage,</w:t>
      </w:r>
      <w:r>
        <w:rPr>
          <w:b/>
          <w:color w:val="999900"/>
          <w:spacing w:val="-18"/>
          <w:sz w:val="26"/>
        </w:rPr>
        <w:t> </w:t>
      </w:r>
      <w:r>
        <w:rPr>
          <w:b/>
          <w:color w:val="999900"/>
          <w:sz w:val="26"/>
        </w:rPr>
        <w:t>ADDR</w:t>
      </w:r>
      <w:r>
        <w:rPr>
          <w:b/>
          <w:color w:val="999900"/>
          <w:spacing w:val="-18"/>
          <w:sz w:val="26"/>
        </w:rPr>
        <w:t> </w:t>
      </w:r>
      <w:r>
        <w:rPr>
          <w:b/>
          <w:color w:val="999900"/>
          <w:sz w:val="26"/>
        </w:rPr>
        <w:t>msg invoke</w:t>
      </w:r>
      <w:r>
        <w:rPr>
          <w:b/>
          <w:color w:val="999900"/>
          <w:spacing w:val="-2"/>
          <w:sz w:val="26"/>
        </w:rPr>
        <w:t> </w:t>
      </w:r>
      <w:r>
        <w:rPr>
          <w:b/>
          <w:color w:val="999900"/>
          <w:sz w:val="26"/>
        </w:rPr>
        <w:t>DispatchMessage,</w:t>
      </w:r>
      <w:r>
        <w:rPr>
          <w:b/>
          <w:color w:val="999900"/>
          <w:spacing w:val="-2"/>
          <w:sz w:val="26"/>
        </w:rPr>
        <w:t> </w:t>
      </w:r>
      <w:r>
        <w:rPr>
          <w:b/>
          <w:color w:val="999900"/>
          <w:sz w:val="26"/>
        </w:rPr>
        <w:t>ADDR</w:t>
      </w:r>
      <w:r>
        <w:rPr>
          <w:b/>
          <w:color w:val="999900"/>
          <w:spacing w:val="-2"/>
          <w:sz w:val="26"/>
        </w:rPr>
        <w:t> </w:t>
      </w:r>
      <w:r>
        <w:rPr>
          <w:b/>
          <w:color w:val="999900"/>
          <w:sz w:val="26"/>
        </w:rPr>
        <w:t>msg</w:t>
      </w:r>
    </w:p>
    <w:p>
      <w:pPr>
        <w:spacing w:line="298" w:lineRule="exact" w:before="0"/>
        <w:ind w:left="427" w:right="0" w:firstLine="0"/>
        <w:jc w:val="left"/>
        <w:rPr>
          <w:b/>
          <w:sz w:val="26"/>
        </w:rPr>
      </w:pPr>
      <w:r>
        <w:rPr>
          <w:b/>
          <w:color w:val="999900"/>
          <w:spacing w:val="-2"/>
          <w:sz w:val="26"/>
        </w:rPr>
        <w:t>.endw</w:t>
      </w:r>
    </w:p>
    <w:p>
      <w:pPr>
        <w:spacing w:line="268" w:lineRule="auto" w:before="35"/>
        <w:ind w:left="427" w:right="8750" w:firstLine="0"/>
        <w:jc w:val="left"/>
        <w:rPr>
          <w:b/>
          <w:sz w:val="26"/>
        </w:rPr>
      </w:pPr>
      <w:r>
        <w:rPr>
          <w:b/>
          <w:color w:val="999900"/>
          <w:spacing w:val="-2"/>
          <w:sz w:val="26"/>
        </w:rPr>
        <w:t>mov</w:t>
      </w:r>
      <w:r>
        <w:rPr>
          <w:b/>
          <w:color w:val="999900"/>
          <w:spacing w:val="-17"/>
          <w:sz w:val="26"/>
        </w:rPr>
        <w:t> </w:t>
      </w:r>
      <w:r>
        <w:rPr>
          <w:b/>
          <w:color w:val="999900"/>
          <w:spacing w:val="-2"/>
          <w:sz w:val="26"/>
        </w:rPr>
        <w:t>eax,msg.wParam </w:t>
      </w:r>
      <w:r>
        <w:rPr>
          <w:b/>
          <w:color w:val="999900"/>
          <w:spacing w:val="-4"/>
          <w:sz w:val="26"/>
        </w:rPr>
        <w:t>ret</w:t>
      </w:r>
    </w:p>
    <w:p>
      <w:pPr>
        <w:spacing w:line="298" w:lineRule="exact" w:before="0"/>
        <w:ind w:left="140" w:right="0" w:firstLine="0"/>
        <w:jc w:val="left"/>
        <w:rPr>
          <w:b/>
          <w:sz w:val="26"/>
        </w:rPr>
      </w:pPr>
      <w:r>
        <w:rPr>
          <w:b/>
          <w:color w:val="999900"/>
          <w:sz w:val="26"/>
        </w:rPr>
        <w:t>WinMain</w:t>
      </w:r>
      <w:r>
        <w:rPr>
          <w:b/>
          <w:color w:val="999900"/>
          <w:spacing w:val="-12"/>
          <w:sz w:val="26"/>
        </w:rPr>
        <w:t> </w:t>
      </w:r>
      <w:r>
        <w:rPr>
          <w:b/>
          <w:color w:val="999900"/>
          <w:spacing w:val="-4"/>
          <w:sz w:val="26"/>
        </w:rPr>
        <w:t>endp</w:t>
      </w:r>
    </w:p>
    <w:p>
      <w:pPr>
        <w:pStyle w:val="BodyText"/>
        <w:spacing w:before="2"/>
        <w:rPr>
          <w:b/>
          <w:sz w:val="36"/>
        </w:rPr>
      </w:pPr>
    </w:p>
    <w:p>
      <w:pPr>
        <w:spacing w:line="268" w:lineRule="auto" w:before="0"/>
        <w:ind w:left="427" w:right="2247" w:hanging="288"/>
        <w:jc w:val="left"/>
        <w:rPr>
          <w:b/>
          <w:sz w:val="26"/>
        </w:rPr>
      </w:pPr>
      <w:r>
        <w:rPr>
          <w:b/>
          <w:color w:val="999900"/>
          <w:sz w:val="26"/>
        </w:rPr>
        <w:t>WndProc</w:t>
      </w:r>
      <w:r>
        <w:rPr>
          <w:b/>
          <w:color w:val="999900"/>
          <w:spacing w:val="-19"/>
          <w:sz w:val="26"/>
        </w:rPr>
        <w:t> </w:t>
      </w:r>
      <w:r>
        <w:rPr>
          <w:b/>
          <w:color w:val="999900"/>
          <w:sz w:val="26"/>
        </w:rPr>
        <w:t>proc</w:t>
      </w:r>
      <w:r>
        <w:rPr>
          <w:b/>
          <w:color w:val="999900"/>
          <w:spacing w:val="-18"/>
          <w:sz w:val="26"/>
        </w:rPr>
        <w:t> </w:t>
      </w:r>
      <w:r>
        <w:rPr>
          <w:b/>
          <w:color w:val="999900"/>
          <w:sz w:val="26"/>
        </w:rPr>
        <w:t>hWnd:HWND,</w:t>
      </w:r>
      <w:r>
        <w:rPr>
          <w:b/>
          <w:color w:val="999900"/>
          <w:spacing w:val="-18"/>
          <w:sz w:val="26"/>
        </w:rPr>
        <w:t> </w:t>
      </w:r>
      <w:r>
        <w:rPr>
          <w:b/>
          <w:color w:val="999900"/>
          <w:sz w:val="26"/>
        </w:rPr>
        <w:t>uMsg:UINT,</w:t>
      </w:r>
      <w:r>
        <w:rPr>
          <w:b/>
          <w:color w:val="999900"/>
          <w:spacing w:val="-18"/>
          <w:sz w:val="26"/>
        </w:rPr>
        <w:t> </w:t>
      </w:r>
      <w:r>
        <w:rPr>
          <w:b/>
          <w:color w:val="999900"/>
          <w:sz w:val="26"/>
        </w:rPr>
        <w:t>wParam:WPARAM,</w:t>
      </w:r>
      <w:r>
        <w:rPr>
          <w:b/>
          <w:color w:val="999900"/>
          <w:spacing w:val="-18"/>
          <w:sz w:val="26"/>
        </w:rPr>
        <w:t> </w:t>
      </w:r>
      <w:r>
        <w:rPr>
          <w:b/>
          <w:color w:val="999900"/>
          <w:sz w:val="26"/>
        </w:rPr>
        <w:t>lParam:LPARAM LOCAL pt:POINT</w:t>
      </w:r>
    </w:p>
    <w:p>
      <w:pPr>
        <w:spacing w:line="268" w:lineRule="auto" w:before="0"/>
        <w:ind w:left="714" w:right="7989" w:hanging="288"/>
        <w:jc w:val="left"/>
        <w:rPr>
          <w:b/>
          <w:sz w:val="26"/>
        </w:rPr>
      </w:pPr>
      <w:r>
        <w:rPr>
          <w:b/>
          <w:color w:val="999900"/>
          <w:sz w:val="26"/>
        </w:rPr>
        <w:t>.if uMsg==WM_CREATE </w:t>
      </w:r>
      <w:r>
        <w:rPr>
          <w:b/>
          <w:color w:val="999900"/>
          <w:spacing w:val="-2"/>
          <w:sz w:val="26"/>
        </w:rPr>
        <w:t>invoke</w:t>
      </w:r>
      <w:r>
        <w:rPr>
          <w:b/>
          <w:color w:val="999900"/>
          <w:spacing w:val="-14"/>
          <w:sz w:val="26"/>
        </w:rPr>
        <w:t> </w:t>
      </w:r>
      <w:r>
        <w:rPr>
          <w:b/>
          <w:color w:val="999900"/>
          <w:spacing w:val="-2"/>
          <w:sz w:val="26"/>
        </w:rPr>
        <w:t>CreatePopupMenu </w:t>
      </w:r>
      <w:r>
        <w:rPr>
          <w:b/>
          <w:color w:val="999900"/>
          <w:sz w:val="26"/>
        </w:rPr>
        <w:t>mov hPopupMenu,eax</w:t>
      </w:r>
    </w:p>
    <w:p>
      <w:pPr>
        <w:spacing w:line="268" w:lineRule="auto" w:before="0"/>
        <w:ind w:left="714" w:right="1033" w:firstLine="0"/>
        <w:jc w:val="left"/>
        <w:rPr>
          <w:b/>
          <w:sz w:val="26"/>
        </w:rPr>
      </w:pPr>
      <w:r>
        <w:rPr>
          <w:b/>
          <w:color w:val="999900"/>
          <w:spacing w:val="-2"/>
          <w:sz w:val="26"/>
        </w:rPr>
        <w:t>invoke AppendMenu,hPopupMenu,MF_STRING,IDM_RESTORE,addr </w:t>
      </w:r>
      <w:r>
        <w:rPr>
          <w:b/>
          <w:color w:val="999900"/>
          <w:spacing w:val="-2"/>
          <w:sz w:val="26"/>
        </w:rPr>
        <w:t>RestoreString </w:t>
      </w:r>
      <w:r>
        <w:rPr>
          <w:b/>
          <w:color w:val="999900"/>
          <w:sz w:val="26"/>
        </w:rPr>
        <w:t>invoke AppendMenu,hPopupMenu,MF_STRING,IDM_EXIT,addr ExitString</w:t>
      </w:r>
    </w:p>
    <w:p>
      <w:pPr>
        <w:spacing w:line="268" w:lineRule="auto" w:before="0"/>
        <w:ind w:left="714" w:right="7167" w:hanging="288"/>
        <w:jc w:val="left"/>
        <w:rPr>
          <w:b/>
          <w:sz w:val="26"/>
        </w:rPr>
      </w:pPr>
      <w:r>
        <w:rPr>
          <w:b/>
          <w:color w:val="999900"/>
          <w:sz w:val="26"/>
        </w:rPr>
        <w:t>.elseif uMsg==WM_DESTROY</w:t>
      </w:r>
      <w:r>
        <w:rPr>
          <w:b/>
          <w:color w:val="999900"/>
          <w:spacing w:val="40"/>
          <w:sz w:val="26"/>
        </w:rPr>
        <w:t> </w:t>
      </w:r>
      <w:r>
        <w:rPr>
          <w:b/>
          <w:color w:val="999900"/>
          <w:spacing w:val="-2"/>
          <w:sz w:val="26"/>
        </w:rPr>
        <w:t>invoke</w:t>
      </w:r>
      <w:r>
        <w:rPr>
          <w:b/>
          <w:color w:val="999900"/>
          <w:spacing w:val="-7"/>
          <w:sz w:val="26"/>
        </w:rPr>
        <w:t> </w:t>
      </w:r>
      <w:r>
        <w:rPr>
          <w:b/>
          <w:color w:val="999900"/>
          <w:spacing w:val="-2"/>
          <w:sz w:val="26"/>
        </w:rPr>
        <w:t>DestroyMenu,hPopupMenu </w:t>
      </w:r>
      <w:r>
        <w:rPr>
          <w:b/>
          <w:color w:val="999900"/>
          <w:sz w:val="26"/>
        </w:rPr>
        <w:t>invoke PostQuitMessage,NULL</w:t>
      </w:r>
    </w:p>
    <w:p>
      <w:pPr>
        <w:spacing w:line="298" w:lineRule="exact" w:before="0"/>
        <w:ind w:left="427" w:right="0" w:firstLine="0"/>
        <w:jc w:val="left"/>
        <w:rPr>
          <w:b/>
          <w:sz w:val="26"/>
        </w:rPr>
      </w:pPr>
      <w:r>
        <w:rPr>
          <w:b/>
          <w:color w:val="999900"/>
          <w:sz w:val="26"/>
        </w:rPr>
        <w:t>.elseif</w:t>
      </w:r>
      <w:r>
        <w:rPr>
          <w:b/>
          <w:color w:val="999900"/>
          <w:spacing w:val="-9"/>
          <w:sz w:val="26"/>
        </w:rPr>
        <w:t> </w:t>
      </w:r>
      <w:r>
        <w:rPr>
          <w:b/>
          <w:color w:val="999900"/>
          <w:spacing w:val="-2"/>
          <w:sz w:val="26"/>
        </w:rPr>
        <w:t>uMsg==WM_SIZE</w:t>
      </w:r>
    </w:p>
    <w:p>
      <w:pPr>
        <w:spacing w:before="33"/>
        <w:ind w:left="714" w:right="0" w:firstLine="0"/>
        <w:jc w:val="left"/>
        <w:rPr>
          <w:b/>
          <w:sz w:val="26"/>
        </w:rPr>
      </w:pPr>
      <w:r>
        <w:rPr>
          <w:b/>
          <w:color w:val="999900"/>
          <w:sz w:val="26"/>
        </w:rPr>
        <w:t>.if</w:t>
      </w:r>
      <w:r>
        <w:rPr>
          <w:b/>
          <w:color w:val="999900"/>
          <w:spacing w:val="-4"/>
          <w:sz w:val="26"/>
        </w:rPr>
        <w:t> </w:t>
      </w:r>
      <w:r>
        <w:rPr>
          <w:b/>
          <w:color w:val="999900"/>
          <w:spacing w:val="-2"/>
          <w:sz w:val="26"/>
        </w:rPr>
        <w:t>wParam==SIZE_MINIMIZED</w:t>
      </w:r>
    </w:p>
    <w:p>
      <w:pPr>
        <w:spacing w:line="268" w:lineRule="auto" w:before="35"/>
        <w:ind w:left="1002" w:right="5701" w:firstLine="0"/>
        <w:jc w:val="left"/>
        <w:rPr>
          <w:b/>
          <w:sz w:val="26"/>
        </w:rPr>
      </w:pPr>
      <w:r>
        <w:rPr>
          <w:b/>
          <w:color w:val="999900"/>
          <w:spacing w:val="-2"/>
          <w:sz w:val="26"/>
        </w:rPr>
        <w:t>mov note.cbSize,sizeof </w:t>
      </w:r>
      <w:r>
        <w:rPr>
          <w:b/>
          <w:color w:val="999900"/>
          <w:spacing w:val="-2"/>
          <w:sz w:val="26"/>
        </w:rPr>
        <w:t>NOTIFYICONDATA </w:t>
      </w:r>
      <w:r>
        <w:rPr>
          <w:b/>
          <w:color w:val="999900"/>
          <w:sz w:val="26"/>
        </w:rPr>
        <w:t>push hWnd</w:t>
      </w:r>
    </w:p>
    <w:p>
      <w:pPr>
        <w:spacing w:line="298" w:lineRule="exact" w:before="0"/>
        <w:ind w:left="1002" w:right="0" w:firstLine="0"/>
        <w:jc w:val="left"/>
        <w:rPr>
          <w:b/>
          <w:sz w:val="26"/>
        </w:rPr>
      </w:pPr>
      <w:r>
        <w:rPr>
          <w:b/>
          <w:color w:val="999900"/>
          <w:sz w:val="26"/>
        </w:rPr>
        <w:t>pop</w:t>
      </w:r>
      <w:r>
        <w:rPr>
          <w:b/>
          <w:color w:val="999900"/>
          <w:spacing w:val="-6"/>
          <w:sz w:val="26"/>
        </w:rPr>
        <w:t> </w:t>
      </w:r>
      <w:r>
        <w:rPr>
          <w:b/>
          <w:color w:val="999900"/>
          <w:spacing w:val="-2"/>
          <w:sz w:val="26"/>
        </w:rPr>
        <w:t>note.hwnd</w:t>
      </w:r>
    </w:p>
    <w:p>
      <w:pPr>
        <w:spacing w:before="36"/>
        <w:ind w:left="1002" w:right="0" w:firstLine="0"/>
        <w:jc w:val="left"/>
        <w:rPr>
          <w:b/>
          <w:sz w:val="26"/>
        </w:rPr>
      </w:pPr>
      <w:r>
        <w:rPr>
          <w:b/>
          <w:color w:val="999900"/>
          <w:sz w:val="26"/>
        </w:rPr>
        <w:t>mov</w:t>
      </w:r>
      <w:r>
        <w:rPr>
          <w:b/>
          <w:color w:val="999900"/>
          <w:spacing w:val="-7"/>
          <w:sz w:val="26"/>
        </w:rPr>
        <w:t> </w:t>
      </w:r>
      <w:r>
        <w:rPr>
          <w:b/>
          <w:color w:val="999900"/>
          <w:spacing w:val="-2"/>
          <w:sz w:val="26"/>
        </w:rPr>
        <w:t>note.uID,IDI_TRAY</w:t>
      </w:r>
    </w:p>
    <w:p>
      <w:pPr>
        <w:spacing w:line="268" w:lineRule="auto" w:before="36"/>
        <w:ind w:left="1002" w:right="4479" w:firstLine="0"/>
        <w:jc w:val="left"/>
        <w:rPr>
          <w:b/>
          <w:sz w:val="26"/>
        </w:rPr>
      </w:pPr>
      <w:r>
        <w:rPr>
          <w:b/>
          <w:color w:val="999900"/>
          <w:spacing w:val="-2"/>
          <w:sz w:val="26"/>
        </w:rPr>
        <w:t>mov </w:t>
      </w:r>
      <w:r>
        <w:rPr>
          <w:b/>
          <w:color w:val="999900"/>
          <w:spacing w:val="-2"/>
          <w:sz w:val="26"/>
        </w:rPr>
        <w:t>note.uFlags,NIF_ICON+NIF_MESSAGE+NIF_TIP </w:t>
      </w:r>
      <w:r>
        <w:rPr>
          <w:b/>
          <w:color w:val="999900"/>
          <w:sz w:val="26"/>
        </w:rPr>
        <w:t>mov note.uCallbackMessage,WM_SHELLNOTIFY invoke LoadIcon,NULL,IDI_WINLOGO</w:t>
      </w:r>
    </w:p>
    <w:p>
      <w:pPr>
        <w:spacing w:line="298" w:lineRule="exact" w:before="0"/>
        <w:ind w:left="1002" w:right="0" w:firstLine="0"/>
        <w:jc w:val="left"/>
        <w:rPr>
          <w:b/>
          <w:sz w:val="26"/>
        </w:rPr>
      </w:pPr>
      <w:r>
        <w:rPr>
          <w:b/>
          <w:color w:val="999900"/>
          <w:sz w:val="26"/>
        </w:rPr>
        <w:t>mov</w:t>
      </w:r>
      <w:r>
        <w:rPr>
          <w:b/>
          <w:color w:val="999900"/>
          <w:spacing w:val="-7"/>
          <w:sz w:val="26"/>
        </w:rPr>
        <w:t> </w:t>
      </w:r>
      <w:r>
        <w:rPr>
          <w:b/>
          <w:color w:val="999900"/>
          <w:spacing w:val="-2"/>
          <w:sz w:val="26"/>
        </w:rPr>
        <w:t>note.hIcon,eax</w:t>
      </w:r>
    </w:p>
    <w:p>
      <w:pPr>
        <w:spacing w:line="268" w:lineRule="auto" w:before="35"/>
        <w:ind w:left="1002" w:right="4707" w:firstLine="0"/>
        <w:jc w:val="left"/>
        <w:rPr>
          <w:b/>
          <w:sz w:val="26"/>
        </w:rPr>
      </w:pPr>
      <w:r>
        <w:rPr>
          <w:b/>
          <w:color w:val="999900"/>
          <w:sz w:val="26"/>
        </w:rPr>
        <w:t>invoke</w:t>
      </w:r>
      <w:r>
        <w:rPr>
          <w:b/>
          <w:color w:val="999900"/>
          <w:spacing w:val="-19"/>
          <w:sz w:val="26"/>
        </w:rPr>
        <w:t> </w:t>
      </w:r>
      <w:r>
        <w:rPr>
          <w:b/>
          <w:color w:val="999900"/>
          <w:sz w:val="26"/>
        </w:rPr>
        <w:t>lstrcpy,addr</w:t>
      </w:r>
      <w:r>
        <w:rPr>
          <w:b/>
          <w:color w:val="999900"/>
          <w:spacing w:val="-18"/>
          <w:sz w:val="26"/>
        </w:rPr>
        <w:t> </w:t>
      </w:r>
      <w:r>
        <w:rPr>
          <w:b/>
          <w:color w:val="999900"/>
          <w:sz w:val="26"/>
        </w:rPr>
        <w:t>note.szTip,addr</w:t>
      </w:r>
      <w:r>
        <w:rPr>
          <w:b/>
          <w:color w:val="999900"/>
          <w:spacing w:val="-18"/>
          <w:sz w:val="26"/>
        </w:rPr>
        <w:t> </w:t>
      </w:r>
      <w:r>
        <w:rPr>
          <w:b/>
          <w:color w:val="999900"/>
          <w:sz w:val="26"/>
        </w:rPr>
        <w:t>AppName invoke ShowWindow,hWnd,SW_HIDE</w:t>
      </w:r>
    </w:p>
    <w:p>
      <w:pPr>
        <w:spacing w:line="298" w:lineRule="exact" w:before="0"/>
        <w:ind w:left="1002" w:right="0" w:firstLine="0"/>
        <w:jc w:val="left"/>
        <w:rPr>
          <w:b/>
          <w:sz w:val="26"/>
        </w:rPr>
      </w:pPr>
      <w:r>
        <w:rPr>
          <w:b/>
          <w:color w:val="999900"/>
          <w:w w:val="95"/>
          <w:sz w:val="26"/>
        </w:rPr>
        <w:t>invoke</w:t>
      </w:r>
      <w:r>
        <w:rPr>
          <w:b/>
          <w:color w:val="999900"/>
          <w:spacing w:val="57"/>
          <w:w w:val="150"/>
          <w:sz w:val="26"/>
        </w:rPr>
        <w:t> </w:t>
      </w:r>
      <w:r>
        <w:rPr>
          <w:b/>
          <w:color w:val="999900"/>
          <w:w w:val="95"/>
          <w:sz w:val="26"/>
        </w:rPr>
        <w:t>Shell_NotifyIcon,NIM_ADD,addr</w:t>
      </w:r>
      <w:r>
        <w:rPr>
          <w:b/>
          <w:color w:val="999900"/>
          <w:spacing w:val="58"/>
          <w:w w:val="150"/>
          <w:sz w:val="26"/>
        </w:rPr>
        <w:t> </w:t>
      </w:r>
      <w:r>
        <w:rPr>
          <w:b/>
          <w:color w:val="999900"/>
          <w:spacing w:val="-4"/>
          <w:w w:val="95"/>
          <w:sz w:val="26"/>
        </w:rPr>
        <w:t>note</w:t>
      </w:r>
    </w:p>
    <w:p>
      <w:pPr>
        <w:spacing w:before="36"/>
        <w:ind w:left="714" w:right="0" w:firstLine="0"/>
        <w:jc w:val="left"/>
        <w:rPr>
          <w:b/>
          <w:sz w:val="26"/>
        </w:rPr>
      </w:pPr>
      <w:r>
        <w:rPr>
          <w:b/>
          <w:color w:val="999900"/>
          <w:spacing w:val="-2"/>
          <w:sz w:val="26"/>
        </w:rPr>
        <w:t>.endif</w:t>
      </w:r>
    </w:p>
    <w:p>
      <w:pPr>
        <w:spacing w:after="0"/>
        <w:jc w:val="left"/>
        <w:rPr>
          <w:sz w:val="26"/>
        </w:rPr>
        <w:sectPr>
          <w:pgSz w:w="12240" w:h="15840"/>
          <w:pgMar w:header="77" w:footer="102" w:top="360" w:bottom="300" w:left="60" w:right="60"/>
        </w:sectPr>
      </w:pPr>
    </w:p>
    <w:p>
      <w:pPr>
        <w:spacing w:before="143"/>
        <w:ind w:left="427" w:right="0" w:firstLine="0"/>
        <w:jc w:val="left"/>
        <w:rPr>
          <w:b/>
          <w:sz w:val="26"/>
        </w:rPr>
      </w:pPr>
      <w:r>
        <w:rPr>
          <w:b/>
          <w:color w:val="999900"/>
          <w:sz w:val="26"/>
        </w:rPr>
        <w:t>.elseif</w:t>
      </w:r>
      <w:r>
        <w:rPr>
          <w:b/>
          <w:color w:val="999900"/>
          <w:spacing w:val="-9"/>
          <w:sz w:val="26"/>
        </w:rPr>
        <w:t> </w:t>
      </w:r>
      <w:r>
        <w:rPr>
          <w:b/>
          <w:color w:val="999900"/>
          <w:spacing w:val="-2"/>
          <w:sz w:val="26"/>
        </w:rPr>
        <w:t>uMsg==WM_COMMAND</w:t>
      </w:r>
    </w:p>
    <w:p>
      <w:pPr>
        <w:spacing w:before="35"/>
        <w:ind w:left="714" w:right="0" w:firstLine="0"/>
        <w:jc w:val="left"/>
        <w:rPr>
          <w:b/>
          <w:sz w:val="26"/>
        </w:rPr>
      </w:pPr>
      <w:r>
        <w:rPr>
          <w:b/>
          <w:color w:val="999900"/>
          <w:sz w:val="26"/>
        </w:rPr>
        <w:t>.if</w:t>
      </w:r>
      <w:r>
        <w:rPr>
          <w:b/>
          <w:color w:val="999900"/>
          <w:spacing w:val="-4"/>
          <w:sz w:val="26"/>
        </w:rPr>
        <w:t> </w:t>
      </w:r>
      <w:r>
        <w:rPr>
          <w:b/>
          <w:color w:val="999900"/>
          <w:spacing w:val="-2"/>
          <w:sz w:val="26"/>
        </w:rPr>
        <w:t>lParam==0</w:t>
      </w:r>
    </w:p>
    <w:p>
      <w:pPr>
        <w:spacing w:line="268" w:lineRule="auto" w:before="36"/>
        <w:ind w:left="1002" w:right="4920" w:firstLine="0"/>
        <w:jc w:val="left"/>
        <w:rPr>
          <w:b/>
          <w:sz w:val="26"/>
        </w:rPr>
      </w:pPr>
      <w:r>
        <w:rPr>
          <w:b/>
          <w:color w:val="999900"/>
          <w:spacing w:val="-2"/>
          <w:sz w:val="26"/>
        </w:rPr>
        <w:t>invoke Shell_NotifyIcon,NIM_DELETE,addr </w:t>
      </w:r>
      <w:r>
        <w:rPr>
          <w:b/>
          <w:color w:val="999900"/>
          <w:spacing w:val="-2"/>
          <w:sz w:val="26"/>
        </w:rPr>
        <w:t>note </w:t>
      </w:r>
      <w:r>
        <w:rPr>
          <w:b/>
          <w:color w:val="999900"/>
          <w:sz w:val="26"/>
        </w:rPr>
        <w:t>mov eax,wParam</w:t>
      </w:r>
    </w:p>
    <w:p>
      <w:pPr>
        <w:spacing w:line="298" w:lineRule="exact" w:before="0"/>
        <w:ind w:left="1002" w:right="0" w:firstLine="0"/>
        <w:jc w:val="left"/>
        <w:rPr>
          <w:b/>
          <w:sz w:val="26"/>
        </w:rPr>
      </w:pPr>
      <w:r>
        <w:rPr>
          <w:b/>
          <w:color w:val="999900"/>
          <w:sz w:val="26"/>
        </w:rPr>
        <w:t>.if</w:t>
      </w:r>
      <w:r>
        <w:rPr>
          <w:b/>
          <w:color w:val="999900"/>
          <w:spacing w:val="-4"/>
          <w:sz w:val="26"/>
        </w:rPr>
        <w:t> </w:t>
      </w:r>
      <w:r>
        <w:rPr>
          <w:b/>
          <w:color w:val="999900"/>
          <w:spacing w:val="-2"/>
          <w:sz w:val="26"/>
        </w:rPr>
        <w:t>ax==IDM_RESTORE</w:t>
      </w:r>
    </w:p>
    <w:p>
      <w:pPr>
        <w:spacing w:before="35"/>
        <w:ind w:left="1289" w:right="0" w:firstLine="0"/>
        <w:jc w:val="left"/>
        <w:rPr>
          <w:b/>
          <w:sz w:val="26"/>
        </w:rPr>
      </w:pPr>
      <w:r>
        <w:rPr>
          <w:b/>
          <w:color w:val="999900"/>
          <w:sz w:val="26"/>
        </w:rPr>
        <w:t>invoke</w:t>
      </w:r>
      <w:r>
        <w:rPr>
          <w:b/>
          <w:color w:val="999900"/>
          <w:spacing w:val="-10"/>
          <w:sz w:val="26"/>
        </w:rPr>
        <w:t> </w:t>
      </w:r>
      <w:r>
        <w:rPr>
          <w:b/>
          <w:color w:val="999900"/>
          <w:spacing w:val="-2"/>
          <w:sz w:val="26"/>
        </w:rPr>
        <w:t>ShowWindow,hWnd,SW_RESTORE</w:t>
      </w:r>
    </w:p>
    <w:p>
      <w:pPr>
        <w:spacing w:before="36"/>
        <w:ind w:left="1002" w:right="0" w:firstLine="0"/>
        <w:jc w:val="left"/>
        <w:rPr>
          <w:b/>
          <w:sz w:val="26"/>
        </w:rPr>
      </w:pPr>
      <w:r>
        <w:rPr>
          <w:b/>
          <w:color w:val="999900"/>
          <w:spacing w:val="-2"/>
          <w:sz w:val="26"/>
        </w:rPr>
        <w:t>.else</w:t>
      </w:r>
    </w:p>
    <w:p>
      <w:pPr>
        <w:spacing w:before="35"/>
        <w:ind w:left="1289" w:right="0" w:firstLine="0"/>
        <w:jc w:val="left"/>
        <w:rPr>
          <w:b/>
          <w:sz w:val="26"/>
        </w:rPr>
      </w:pPr>
      <w:r>
        <w:rPr>
          <w:b/>
          <w:color w:val="999900"/>
          <w:sz w:val="26"/>
        </w:rPr>
        <w:t>invoke</w:t>
      </w:r>
      <w:r>
        <w:rPr>
          <w:b/>
          <w:color w:val="999900"/>
          <w:spacing w:val="-10"/>
          <w:sz w:val="26"/>
        </w:rPr>
        <w:t> </w:t>
      </w:r>
      <w:r>
        <w:rPr>
          <w:b/>
          <w:color w:val="999900"/>
          <w:spacing w:val="-2"/>
          <w:sz w:val="26"/>
        </w:rPr>
        <w:t>DestroyWindow,hWnd</w:t>
      </w:r>
    </w:p>
    <w:p>
      <w:pPr>
        <w:spacing w:before="36"/>
        <w:ind w:left="1002" w:right="0" w:firstLine="0"/>
        <w:jc w:val="left"/>
        <w:rPr>
          <w:b/>
          <w:sz w:val="26"/>
        </w:rPr>
      </w:pPr>
      <w:r>
        <w:rPr>
          <w:b/>
          <w:color w:val="999900"/>
          <w:spacing w:val="-2"/>
          <w:sz w:val="26"/>
        </w:rPr>
        <w:t>.endif</w:t>
      </w:r>
    </w:p>
    <w:p>
      <w:pPr>
        <w:spacing w:before="35"/>
        <w:ind w:left="714" w:right="0" w:firstLine="0"/>
        <w:jc w:val="left"/>
        <w:rPr>
          <w:b/>
          <w:sz w:val="26"/>
        </w:rPr>
      </w:pPr>
      <w:r>
        <w:rPr>
          <w:b/>
          <w:color w:val="999900"/>
          <w:spacing w:val="-2"/>
          <w:sz w:val="26"/>
        </w:rPr>
        <w:t>.endif</w:t>
      </w:r>
    </w:p>
    <w:p>
      <w:pPr>
        <w:spacing w:before="36"/>
        <w:ind w:left="427" w:right="0" w:firstLine="0"/>
        <w:jc w:val="left"/>
        <w:rPr>
          <w:b/>
          <w:sz w:val="26"/>
        </w:rPr>
      </w:pPr>
      <w:r>
        <w:rPr>
          <w:b/>
          <w:color w:val="999900"/>
          <w:sz w:val="26"/>
        </w:rPr>
        <w:t>.elseif</w:t>
      </w:r>
      <w:r>
        <w:rPr>
          <w:b/>
          <w:color w:val="999900"/>
          <w:spacing w:val="-9"/>
          <w:sz w:val="26"/>
        </w:rPr>
        <w:t> </w:t>
      </w:r>
      <w:r>
        <w:rPr>
          <w:b/>
          <w:color w:val="999900"/>
          <w:spacing w:val="-2"/>
          <w:sz w:val="26"/>
        </w:rPr>
        <w:t>uMsg==WM_SHELLNOTIFY</w:t>
      </w:r>
    </w:p>
    <w:p>
      <w:pPr>
        <w:spacing w:before="35"/>
        <w:ind w:left="714" w:right="0" w:firstLine="0"/>
        <w:jc w:val="left"/>
        <w:rPr>
          <w:b/>
          <w:sz w:val="26"/>
        </w:rPr>
      </w:pPr>
      <w:r>
        <w:rPr>
          <w:b/>
          <w:color w:val="999900"/>
          <w:sz w:val="26"/>
        </w:rPr>
        <w:t>.if</w:t>
      </w:r>
      <w:r>
        <w:rPr>
          <w:b/>
          <w:color w:val="999900"/>
          <w:spacing w:val="-4"/>
          <w:sz w:val="26"/>
        </w:rPr>
        <w:t> </w:t>
      </w:r>
      <w:r>
        <w:rPr>
          <w:b/>
          <w:color w:val="999900"/>
          <w:spacing w:val="-2"/>
          <w:sz w:val="26"/>
        </w:rPr>
        <w:t>wParam==IDI_TRAY</w:t>
      </w:r>
    </w:p>
    <w:p>
      <w:pPr>
        <w:spacing w:line="268" w:lineRule="auto" w:before="36"/>
        <w:ind w:left="1289" w:right="6307" w:hanging="288"/>
        <w:jc w:val="left"/>
        <w:rPr>
          <w:b/>
          <w:sz w:val="26"/>
        </w:rPr>
      </w:pPr>
      <w:r>
        <w:rPr>
          <w:b/>
          <w:color w:val="999900"/>
          <w:spacing w:val="-2"/>
          <w:sz w:val="26"/>
        </w:rPr>
        <w:t>.if</w:t>
      </w:r>
      <w:r>
        <w:rPr>
          <w:b/>
          <w:color w:val="999900"/>
          <w:spacing w:val="-12"/>
          <w:sz w:val="26"/>
        </w:rPr>
        <w:t> </w:t>
      </w:r>
      <w:r>
        <w:rPr>
          <w:b/>
          <w:color w:val="999900"/>
          <w:spacing w:val="-2"/>
          <w:sz w:val="26"/>
        </w:rPr>
        <w:t>lParam==WM_RBUTTONDOWN </w:t>
      </w:r>
      <w:r>
        <w:rPr>
          <w:b/>
          <w:color w:val="999900"/>
          <w:sz w:val="26"/>
        </w:rPr>
        <w:t>invoke GetCursorPos,addr pt</w:t>
      </w:r>
    </w:p>
    <w:p>
      <w:pPr>
        <w:spacing w:line="298" w:lineRule="exact" w:before="0"/>
        <w:ind w:left="1289" w:right="0" w:firstLine="0"/>
        <w:jc w:val="left"/>
        <w:rPr>
          <w:b/>
          <w:sz w:val="26"/>
        </w:rPr>
      </w:pPr>
      <w:r>
        <w:rPr>
          <w:b/>
          <w:color w:val="999900"/>
          <w:sz w:val="26"/>
        </w:rPr>
        <w:t>invoke</w:t>
      </w:r>
      <w:r>
        <w:rPr>
          <w:b/>
          <w:color w:val="999900"/>
          <w:spacing w:val="-10"/>
          <w:sz w:val="26"/>
        </w:rPr>
        <w:t> </w:t>
      </w:r>
      <w:r>
        <w:rPr>
          <w:b/>
          <w:color w:val="999900"/>
          <w:spacing w:val="-2"/>
          <w:sz w:val="26"/>
        </w:rPr>
        <w:t>SetForegroundWindow,hWnd</w:t>
      </w:r>
    </w:p>
    <w:p>
      <w:pPr>
        <w:spacing w:line="268" w:lineRule="auto" w:before="36"/>
        <w:ind w:left="1289" w:right="223" w:firstLine="0"/>
        <w:jc w:val="left"/>
        <w:rPr>
          <w:b/>
          <w:sz w:val="26"/>
        </w:rPr>
      </w:pPr>
      <w:r>
        <w:rPr>
          <w:b/>
          <w:color w:val="999900"/>
          <w:spacing w:val="-2"/>
          <w:sz w:val="26"/>
        </w:rPr>
        <w:t>invoke </w:t>
      </w:r>
      <w:r>
        <w:rPr>
          <w:b/>
          <w:color w:val="999900"/>
          <w:spacing w:val="-2"/>
          <w:sz w:val="26"/>
        </w:rPr>
        <w:t>TrackPopupMenu,hPopupMenu,TPM_RIGHTALIGN,pt.x,pt.y,NULL,hWnd,NULL </w:t>
      </w:r>
      <w:r>
        <w:rPr>
          <w:b/>
          <w:color w:val="999900"/>
          <w:sz w:val="26"/>
        </w:rPr>
        <w:t>invoke PostMessage,hWnd,WM_NULL,0,0</w:t>
      </w:r>
    </w:p>
    <w:p>
      <w:pPr>
        <w:spacing w:line="298" w:lineRule="exact" w:before="0"/>
        <w:ind w:left="1002" w:right="0" w:firstLine="0"/>
        <w:jc w:val="left"/>
        <w:rPr>
          <w:b/>
          <w:sz w:val="26"/>
        </w:rPr>
      </w:pPr>
      <w:r>
        <w:rPr>
          <w:b/>
          <w:color w:val="999900"/>
          <w:sz w:val="26"/>
        </w:rPr>
        <w:t>.elseif</w:t>
      </w:r>
      <w:r>
        <w:rPr>
          <w:b/>
          <w:color w:val="999900"/>
          <w:spacing w:val="-9"/>
          <w:sz w:val="26"/>
        </w:rPr>
        <w:t> </w:t>
      </w:r>
      <w:r>
        <w:rPr>
          <w:b/>
          <w:color w:val="999900"/>
          <w:spacing w:val="-2"/>
          <w:sz w:val="26"/>
        </w:rPr>
        <w:t>lParam==WM_LBUTTONDBLCLK</w:t>
      </w:r>
    </w:p>
    <w:p>
      <w:pPr>
        <w:spacing w:before="35"/>
        <w:ind w:left="1289" w:right="0" w:firstLine="0"/>
        <w:jc w:val="left"/>
        <w:rPr>
          <w:b/>
          <w:sz w:val="26"/>
        </w:rPr>
      </w:pPr>
      <w:r>
        <w:rPr>
          <w:b/>
          <w:color w:val="999900"/>
          <w:sz w:val="26"/>
        </w:rPr>
        <w:t>invoke</w:t>
      </w:r>
      <w:r>
        <w:rPr>
          <w:b/>
          <w:color w:val="999900"/>
          <w:spacing w:val="-10"/>
          <w:sz w:val="26"/>
        </w:rPr>
        <w:t> </w:t>
      </w:r>
      <w:r>
        <w:rPr>
          <w:b/>
          <w:color w:val="999900"/>
          <w:spacing w:val="-2"/>
          <w:sz w:val="26"/>
        </w:rPr>
        <w:t>SendMessage,hWnd,WM_COMMAND,IDM_RESTORE,0</w:t>
      </w:r>
    </w:p>
    <w:p>
      <w:pPr>
        <w:spacing w:before="36"/>
        <w:ind w:left="1002" w:right="0" w:firstLine="0"/>
        <w:jc w:val="left"/>
        <w:rPr>
          <w:b/>
          <w:sz w:val="26"/>
        </w:rPr>
      </w:pPr>
      <w:r>
        <w:rPr>
          <w:b/>
          <w:color w:val="999900"/>
          <w:spacing w:val="-2"/>
          <w:sz w:val="26"/>
        </w:rPr>
        <w:t>.endif</w:t>
      </w:r>
    </w:p>
    <w:p>
      <w:pPr>
        <w:spacing w:before="35"/>
        <w:ind w:left="714" w:right="0" w:firstLine="0"/>
        <w:jc w:val="left"/>
        <w:rPr>
          <w:b/>
          <w:sz w:val="26"/>
        </w:rPr>
      </w:pPr>
      <w:r>
        <w:rPr>
          <w:b/>
          <w:color w:val="999900"/>
          <w:spacing w:val="-2"/>
          <w:sz w:val="26"/>
        </w:rPr>
        <w:t>.endif</w:t>
      </w:r>
    </w:p>
    <w:p>
      <w:pPr>
        <w:spacing w:before="36"/>
        <w:ind w:left="427" w:right="0" w:firstLine="0"/>
        <w:jc w:val="left"/>
        <w:rPr>
          <w:b/>
          <w:sz w:val="26"/>
        </w:rPr>
      </w:pPr>
      <w:r>
        <w:rPr>
          <w:b/>
          <w:color w:val="999900"/>
          <w:spacing w:val="-2"/>
          <w:sz w:val="26"/>
        </w:rPr>
        <w:t>.else</w:t>
      </w:r>
    </w:p>
    <w:p>
      <w:pPr>
        <w:spacing w:line="268" w:lineRule="auto" w:before="35"/>
        <w:ind w:left="714" w:right="4920" w:firstLine="0"/>
        <w:jc w:val="left"/>
        <w:rPr>
          <w:b/>
          <w:sz w:val="26"/>
        </w:rPr>
      </w:pPr>
      <w:r>
        <w:rPr>
          <w:b/>
          <w:color w:val="999900"/>
          <w:spacing w:val="-2"/>
          <w:sz w:val="26"/>
        </w:rPr>
        <w:t>invoke </w:t>
      </w:r>
      <w:r>
        <w:rPr>
          <w:b/>
          <w:color w:val="999900"/>
          <w:spacing w:val="-2"/>
          <w:sz w:val="26"/>
        </w:rPr>
        <w:t>DefWindowProc,hWnd,uMsg,wParam,lParam </w:t>
      </w:r>
      <w:r>
        <w:rPr>
          <w:b/>
          <w:color w:val="999900"/>
          <w:spacing w:val="-4"/>
          <w:sz w:val="26"/>
        </w:rPr>
        <w:t>ret</w:t>
      </w:r>
    </w:p>
    <w:p>
      <w:pPr>
        <w:spacing w:line="298" w:lineRule="exact" w:before="0"/>
        <w:ind w:left="427" w:right="0" w:firstLine="0"/>
        <w:jc w:val="left"/>
        <w:rPr>
          <w:b/>
          <w:sz w:val="26"/>
        </w:rPr>
      </w:pPr>
      <w:r>
        <w:rPr>
          <w:b/>
          <w:color w:val="999900"/>
          <w:spacing w:val="-2"/>
          <w:sz w:val="26"/>
        </w:rPr>
        <w:t>.endif</w:t>
      </w:r>
    </w:p>
    <w:p>
      <w:pPr>
        <w:spacing w:line="268" w:lineRule="auto" w:before="36"/>
        <w:ind w:left="427" w:right="10275" w:firstLine="0"/>
        <w:jc w:val="left"/>
        <w:rPr>
          <w:b/>
          <w:sz w:val="26"/>
        </w:rPr>
      </w:pPr>
      <w:r>
        <w:rPr>
          <w:b/>
          <w:color w:val="999900"/>
          <w:sz w:val="26"/>
        </w:rPr>
        <w:t>xor</w:t>
      </w:r>
      <w:r>
        <w:rPr>
          <w:b/>
          <w:color w:val="999900"/>
          <w:spacing w:val="-19"/>
          <w:sz w:val="26"/>
        </w:rPr>
        <w:t> </w:t>
      </w:r>
      <w:r>
        <w:rPr>
          <w:b/>
          <w:color w:val="999900"/>
          <w:sz w:val="26"/>
        </w:rPr>
        <w:t>eax,eax </w:t>
      </w:r>
      <w:r>
        <w:rPr>
          <w:b/>
          <w:color w:val="999900"/>
          <w:spacing w:val="-4"/>
          <w:sz w:val="26"/>
        </w:rPr>
        <w:t>ret</w:t>
      </w:r>
    </w:p>
    <w:p>
      <w:pPr>
        <w:spacing w:line="573" w:lineRule="auto" w:before="0"/>
        <w:ind w:left="140" w:right="9809" w:firstLine="0"/>
        <w:jc w:val="left"/>
        <w:rPr>
          <w:b/>
          <w:sz w:val="26"/>
        </w:rPr>
      </w:pPr>
      <w:r>
        <w:rPr>
          <w:b/>
          <w:color w:val="999900"/>
          <w:spacing w:val="-2"/>
          <w:sz w:val="26"/>
        </w:rPr>
        <w:t>WndProc</w:t>
      </w:r>
      <w:r>
        <w:rPr>
          <w:b/>
          <w:color w:val="999900"/>
          <w:spacing w:val="-17"/>
          <w:sz w:val="26"/>
        </w:rPr>
        <w:t> </w:t>
      </w:r>
      <w:r>
        <w:rPr>
          <w:b/>
          <w:color w:val="999900"/>
          <w:spacing w:val="-2"/>
          <w:sz w:val="26"/>
        </w:rPr>
        <w:t>endp </w:t>
      </w:r>
      <w:r>
        <w:rPr>
          <w:b/>
          <w:color w:val="999900"/>
          <w:sz w:val="26"/>
        </w:rPr>
        <w:t>end start</w:t>
      </w:r>
    </w:p>
    <w:p>
      <w:pPr>
        <w:pStyle w:val="BodyText"/>
        <w:rPr>
          <w:b/>
          <w:sz w:val="27"/>
        </w:rPr>
      </w:pPr>
    </w:p>
    <w:p>
      <w:pPr>
        <w:spacing w:before="0"/>
        <w:ind w:left="140" w:right="0" w:firstLine="0"/>
        <w:jc w:val="left"/>
        <w:rPr>
          <w:b/>
          <w:sz w:val="26"/>
        </w:rPr>
      </w:pPr>
      <w:r>
        <w:rPr>
          <w:b/>
          <w:color w:val="FF6600"/>
          <w:spacing w:val="-2"/>
          <w:sz w:val="26"/>
        </w:rPr>
        <w:t>Analysis:</w:t>
      </w:r>
    </w:p>
    <w:p>
      <w:pPr>
        <w:pStyle w:val="BodyText"/>
        <w:spacing w:before="5"/>
        <w:rPr>
          <w:b/>
          <w:sz w:val="34"/>
        </w:rPr>
      </w:pPr>
    </w:p>
    <w:p>
      <w:pPr>
        <w:pStyle w:val="BodyText"/>
        <w:spacing w:line="254" w:lineRule="auto" w:before="1"/>
        <w:ind w:left="140" w:right="223"/>
      </w:pPr>
      <w:r>
        <w:rPr/>
        <w:t>The program will display a simple window. When you press the minimize button, it will hide itself and put</w:t>
      </w:r>
      <w:r>
        <w:rPr>
          <w:spacing w:val="-7"/>
        </w:rPr>
        <w:t> </w:t>
      </w:r>
      <w:r>
        <w:rPr/>
        <w:t>an</w:t>
      </w:r>
      <w:r>
        <w:rPr>
          <w:spacing w:val="-7"/>
        </w:rPr>
        <w:t> </w:t>
      </w:r>
      <w:r>
        <w:rPr/>
        <w:t>icon</w:t>
      </w:r>
      <w:r>
        <w:rPr>
          <w:spacing w:val="-7"/>
        </w:rPr>
        <w:t> </w:t>
      </w:r>
      <w:r>
        <w:rPr/>
        <w:t>into</w:t>
      </w:r>
      <w:r>
        <w:rPr>
          <w:spacing w:val="-7"/>
        </w:rPr>
        <w:t> </w:t>
      </w:r>
      <w:r>
        <w:rPr/>
        <w:t>the</w:t>
      </w:r>
      <w:r>
        <w:rPr>
          <w:spacing w:val="-7"/>
        </w:rPr>
        <w:t> </w:t>
      </w:r>
      <w:r>
        <w:rPr/>
        <w:t>system</w:t>
      </w:r>
      <w:r>
        <w:rPr>
          <w:spacing w:val="-7"/>
        </w:rPr>
        <w:t> </w:t>
      </w:r>
      <w:r>
        <w:rPr/>
        <w:t>tray.</w:t>
      </w:r>
      <w:r>
        <w:rPr>
          <w:spacing w:val="-7"/>
        </w:rPr>
        <w:t> </w:t>
      </w:r>
      <w:r>
        <w:rPr/>
        <w:t>When</w:t>
      </w:r>
      <w:r>
        <w:rPr>
          <w:spacing w:val="-7"/>
        </w:rPr>
        <w:t> </w:t>
      </w:r>
      <w:r>
        <w:rPr/>
        <w:t>you</w:t>
      </w:r>
      <w:r>
        <w:rPr>
          <w:spacing w:val="-7"/>
        </w:rPr>
        <w:t> </w:t>
      </w:r>
      <w:r>
        <w:rPr/>
        <w:t>double-click</w:t>
      </w:r>
      <w:r>
        <w:rPr>
          <w:spacing w:val="-7"/>
        </w:rPr>
        <w:t> </w:t>
      </w:r>
      <w:r>
        <w:rPr/>
        <w:t>on</w:t>
      </w:r>
      <w:r>
        <w:rPr>
          <w:spacing w:val="-7"/>
        </w:rPr>
        <w:t> </w:t>
      </w:r>
      <w:r>
        <w:rPr/>
        <w:t>the</w:t>
      </w:r>
      <w:r>
        <w:rPr>
          <w:spacing w:val="-7"/>
        </w:rPr>
        <w:t> </w:t>
      </w:r>
      <w:r>
        <w:rPr/>
        <w:t>icon,</w:t>
      </w:r>
      <w:r>
        <w:rPr>
          <w:spacing w:val="-7"/>
        </w:rPr>
        <w:t> </w:t>
      </w:r>
      <w:r>
        <w:rPr/>
        <w:t>the</w:t>
      </w:r>
      <w:r>
        <w:rPr>
          <w:spacing w:val="-7"/>
        </w:rPr>
        <w:t> </w:t>
      </w:r>
      <w:r>
        <w:rPr/>
        <w:t>program</w:t>
      </w:r>
      <w:r>
        <w:rPr>
          <w:spacing w:val="-7"/>
        </w:rPr>
        <w:t> </w:t>
      </w:r>
      <w:r>
        <w:rPr/>
        <w:t>will</w:t>
      </w:r>
      <w:r>
        <w:rPr>
          <w:spacing w:val="-7"/>
        </w:rPr>
        <w:t> </w:t>
      </w:r>
      <w:r>
        <w:rPr/>
        <w:t>restore</w:t>
      </w:r>
      <w:r>
        <w:rPr>
          <w:spacing w:val="-7"/>
        </w:rPr>
        <w:t> </w:t>
      </w:r>
      <w:r>
        <w:rPr/>
        <w:t>itself</w:t>
      </w:r>
      <w:r>
        <w:rPr>
          <w:spacing w:val="-7"/>
        </w:rPr>
        <w:t> </w:t>
      </w:r>
      <w:r>
        <w:rPr/>
        <w:t>and remove</w:t>
      </w:r>
      <w:r>
        <w:rPr>
          <w:spacing w:val="-6"/>
        </w:rPr>
        <w:t> </w:t>
      </w:r>
      <w:r>
        <w:rPr/>
        <w:t>the</w:t>
      </w:r>
      <w:r>
        <w:rPr>
          <w:spacing w:val="-6"/>
        </w:rPr>
        <w:t> </w:t>
      </w:r>
      <w:r>
        <w:rPr/>
        <w:t>icon</w:t>
      </w:r>
      <w:r>
        <w:rPr>
          <w:spacing w:val="-6"/>
        </w:rPr>
        <w:t> </w:t>
      </w:r>
      <w:r>
        <w:rPr/>
        <w:t>from</w:t>
      </w:r>
      <w:r>
        <w:rPr>
          <w:spacing w:val="-6"/>
        </w:rPr>
        <w:t> </w:t>
      </w:r>
      <w:r>
        <w:rPr/>
        <w:t>the</w:t>
      </w:r>
      <w:r>
        <w:rPr>
          <w:spacing w:val="-6"/>
        </w:rPr>
        <w:t> </w:t>
      </w:r>
      <w:r>
        <w:rPr/>
        <w:t>system</w:t>
      </w:r>
      <w:r>
        <w:rPr>
          <w:spacing w:val="-6"/>
        </w:rPr>
        <w:t> </w:t>
      </w:r>
      <w:r>
        <w:rPr/>
        <w:t>tray.</w:t>
      </w:r>
      <w:r>
        <w:rPr>
          <w:spacing w:val="-6"/>
        </w:rPr>
        <w:t> </w:t>
      </w:r>
      <w:r>
        <w:rPr/>
        <w:t>When</w:t>
      </w:r>
      <w:r>
        <w:rPr>
          <w:spacing w:val="-6"/>
        </w:rPr>
        <w:t> </w:t>
      </w:r>
      <w:r>
        <w:rPr/>
        <w:t>you</w:t>
      </w:r>
      <w:r>
        <w:rPr>
          <w:spacing w:val="-6"/>
        </w:rPr>
        <w:t> </w:t>
      </w:r>
      <w:r>
        <w:rPr/>
        <w:t>right-click</w:t>
      </w:r>
      <w:r>
        <w:rPr>
          <w:spacing w:val="-6"/>
        </w:rPr>
        <w:t> </w:t>
      </w:r>
      <w:r>
        <w:rPr/>
        <w:t>on</w:t>
      </w:r>
      <w:r>
        <w:rPr>
          <w:spacing w:val="-6"/>
        </w:rPr>
        <w:t> </w:t>
      </w:r>
      <w:r>
        <w:rPr/>
        <w:t>it,</w:t>
      </w:r>
      <w:r>
        <w:rPr>
          <w:spacing w:val="-6"/>
        </w:rPr>
        <w:t> </w:t>
      </w:r>
      <w:r>
        <w:rPr/>
        <w:t>a</w:t>
      </w:r>
      <w:r>
        <w:rPr>
          <w:spacing w:val="-6"/>
        </w:rPr>
        <w:t> </w:t>
      </w:r>
      <w:r>
        <w:rPr/>
        <w:t>popup</w:t>
      </w:r>
      <w:r>
        <w:rPr>
          <w:spacing w:val="-6"/>
        </w:rPr>
        <w:t> </w:t>
      </w:r>
      <w:r>
        <w:rPr/>
        <w:t>menu</w:t>
      </w:r>
      <w:r>
        <w:rPr>
          <w:spacing w:val="-6"/>
        </w:rPr>
        <w:t> </w:t>
      </w:r>
      <w:r>
        <w:rPr/>
        <w:t>is</w:t>
      </w:r>
      <w:r>
        <w:rPr>
          <w:spacing w:val="-6"/>
        </w:rPr>
        <w:t> </w:t>
      </w:r>
      <w:r>
        <w:rPr/>
        <w:t>displayed.</w:t>
      </w:r>
      <w:r>
        <w:rPr>
          <w:spacing w:val="-6"/>
        </w:rPr>
        <w:t> </w:t>
      </w:r>
      <w:r>
        <w:rPr/>
        <w:t>You</w:t>
      </w:r>
      <w:r>
        <w:rPr>
          <w:spacing w:val="-6"/>
        </w:rPr>
        <w:t> </w:t>
      </w:r>
      <w:r>
        <w:rPr/>
        <w:t>can choose to restore the program or exit it.</w:t>
      </w:r>
    </w:p>
    <w:p>
      <w:pPr>
        <w:pStyle w:val="BodyText"/>
        <w:spacing w:before="2"/>
        <w:rPr>
          <w:sz w:val="34"/>
        </w:rPr>
      </w:pPr>
    </w:p>
    <w:p>
      <w:pPr>
        <w:spacing w:line="268" w:lineRule="auto" w:before="0"/>
        <w:ind w:left="714" w:right="8201" w:hanging="360"/>
        <w:jc w:val="left"/>
        <w:rPr>
          <w:b/>
          <w:sz w:val="26"/>
        </w:rPr>
      </w:pPr>
      <w:r>
        <w:rPr>
          <w:b/>
          <w:color w:val="999900"/>
          <w:sz w:val="26"/>
        </w:rPr>
        <w:t>.if uMsg==WM_CREATE </w:t>
      </w:r>
      <w:r>
        <w:rPr>
          <w:b/>
          <w:color w:val="999900"/>
          <w:spacing w:val="-2"/>
          <w:sz w:val="26"/>
        </w:rPr>
        <w:t>invoke</w:t>
      </w:r>
      <w:r>
        <w:rPr>
          <w:b/>
          <w:color w:val="999900"/>
          <w:spacing w:val="-14"/>
          <w:sz w:val="26"/>
        </w:rPr>
        <w:t> </w:t>
      </w:r>
      <w:r>
        <w:rPr>
          <w:b/>
          <w:color w:val="999900"/>
          <w:spacing w:val="-2"/>
          <w:sz w:val="26"/>
        </w:rPr>
        <w:t>CreatePopupMenu </w:t>
      </w:r>
      <w:r>
        <w:rPr>
          <w:b/>
          <w:color w:val="999900"/>
          <w:sz w:val="26"/>
        </w:rPr>
        <w:t>mov hPopupMenu,eax</w:t>
      </w:r>
    </w:p>
    <w:p>
      <w:pPr>
        <w:spacing w:line="298" w:lineRule="exact" w:before="0"/>
        <w:ind w:left="714" w:right="0" w:firstLine="0"/>
        <w:jc w:val="left"/>
        <w:rPr>
          <w:b/>
          <w:sz w:val="26"/>
        </w:rPr>
      </w:pPr>
      <w:r>
        <w:rPr>
          <w:b/>
          <w:color w:val="999900"/>
          <w:w w:val="95"/>
          <w:sz w:val="26"/>
        </w:rPr>
        <w:t>invoke</w:t>
      </w:r>
      <w:r>
        <w:rPr>
          <w:b/>
          <w:color w:val="999900"/>
          <w:spacing w:val="46"/>
          <w:sz w:val="26"/>
        </w:rPr>
        <w:t>  </w:t>
      </w:r>
      <w:r>
        <w:rPr>
          <w:b/>
          <w:color w:val="999900"/>
          <w:w w:val="95"/>
          <w:sz w:val="26"/>
        </w:rPr>
        <w:t>AppendMenu,hPopupMenu,MF_STRING,IDM_RESTORE,addr</w:t>
      </w:r>
      <w:r>
        <w:rPr>
          <w:b/>
          <w:color w:val="999900"/>
          <w:spacing w:val="47"/>
          <w:sz w:val="26"/>
        </w:rPr>
        <w:t>  </w:t>
      </w:r>
      <w:r>
        <w:rPr>
          <w:b/>
          <w:color w:val="999900"/>
          <w:spacing w:val="-2"/>
          <w:w w:val="95"/>
          <w:sz w:val="26"/>
        </w:rPr>
        <w:t>RestoreString</w:t>
      </w:r>
    </w:p>
    <w:p>
      <w:pPr>
        <w:spacing w:after="0" w:line="298" w:lineRule="exact"/>
        <w:jc w:val="left"/>
        <w:rPr>
          <w:sz w:val="26"/>
        </w:rPr>
        <w:sectPr>
          <w:pgSz w:w="12240" w:h="15840"/>
          <w:pgMar w:header="77" w:footer="102" w:top="360" w:bottom="300" w:left="60" w:right="60"/>
        </w:sectPr>
      </w:pPr>
    </w:p>
    <w:p>
      <w:pPr>
        <w:spacing w:before="143"/>
        <w:ind w:left="714" w:right="0" w:firstLine="0"/>
        <w:jc w:val="left"/>
        <w:rPr>
          <w:b/>
          <w:sz w:val="26"/>
        </w:rPr>
      </w:pPr>
      <w:r>
        <w:rPr>
          <w:b/>
          <w:color w:val="999900"/>
          <w:w w:val="95"/>
          <w:sz w:val="26"/>
        </w:rPr>
        <w:t>invoke</w:t>
      </w:r>
      <w:r>
        <w:rPr>
          <w:b/>
          <w:color w:val="999900"/>
          <w:spacing w:val="40"/>
          <w:sz w:val="26"/>
        </w:rPr>
        <w:t>  </w:t>
      </w:r>
      <w:r>
        <w:rPr>
          <w:b/>
          <w:color w:val="999900"/>
          <w:w w:val="95"/>
          <w:sz w:val="26"/>
        </w:rPr>
        <w:t>AppendMenu,hPopupMenu,MF_STRING,IDM_EXIT,addr</w:t>
      </w:r>
      <w:r>
        <w:rPr>
          <w:b/>
          <w:color w:val="999900"/>
          <w:spacing w:val="40"/>
          <w:sz w:val="26"/>
        </w:rPr>
        <w:t>  </w:t>
      </w:r>
      <w:r>
        <w:rPr>
          <w:b/>
          <w:color w:val="999900"/>
          <w:spacing w:val="-2"/>
          <w:w w:val="95"/>
          <w:sz w:val="26"/>
        </w:rPr>
        <w:t>ExitString</w:t>
      </w:r>
    </w:p>
    <w:p>
      <w:pPr>
        <w:pStyle w:val="BodyText"/>
        <w:spacing w:before="5"/>
        <w:rPr>
          <w:b/>
          <w:sz w:val="34"/>
        </w:rPr>
      </w:pPr>
    </w:p>
    <w:p>
      <w:pPr>
        <w:pStyle w:val="BodyText"/>
        <w:spacing w:line="264" w:lineRule="auto"/>
        <w:ind w:left="140" w:right="432"/>
      </w:pPr>
      <w:r>
        <w:rPr/>
        <w:t>When</w:t>
      </w:r>
      <w:r>
        <w:rPr>
          <w:spacing w:val="-7"/>
        </w:rPr>
        <w:t> </w:t>
      </w:r>
      <w:r>
        <w:rPr/>
        <w:t>the</w:t>
      </w:r>
      <w:r>
        <w:rPr>
          <w:spacing w:val="-7"/>
        </w:rPr>
        <w:t> </w:t>
      </w:r>
      <w:r>
        <w:rPr/>
        <w:t>main</w:t>
      </w:r>
      <w:r>
        <w:rPr>
          <w:spacing w:val="-7"/>
        </w:rPr>
        <w:t> </w:t>
      </w:r>
      <w:r>
        <w:rPr/>
        <w:t>window</w:t>
      </w:r>
      <w:r>
        <w:rPr>
          <w:spacing w:val="-7"/>
        </w:rPr>
        <w:t> </w:t>
      </w:r>
      <w:r>
        <w:rPr/>
        <w:t>is</w:t>
      </w:r>
      <w:r>
        <w:rPr>
          <w:spacing w:val="-7"/>
        </w:rPr>
        <w:t> </w:t>
      </w:r>
      <w:r>
        <w:rPr/>
        <w:t>created,</w:t>
      </w:r>
      <w:r>
        <w:rPr>
          <w:spacing w:val="-7"/>
        </w:rPr>
        <w:t> </w:t>
      </w:r>
      <w:r>
        <w:rPr/>
        <w:t>it</w:t>
      </w:r>
      <w:r>
        <w:rPr>
          <w:spacing w:val="-7"/>
        </w:rPr>
        <w:t> </w:t>
      </w:r>
      <w:r>
        <w:rPr/>
        <w:t>creates</w:t>
      </w:r>
      <w:r>
        <w:rPr>
          <w:spacing w:val="-7"/>
        </w:rPr>
        <w:t> </w:t>
      </w:r>
      <w:r>
        <w:rPr/>
        <w:t>a</w:t>
      </w:r>
      <w:r>
        <w:rPr>
          <w:spacing w:val="-7"/>
        </w:rPr>
        <w:t> </w:t>
      </w:r>
      <w:r>
        <w:rPr/>
        <w:t>popup</w:t>
      </w:r>
      <w:r>
        <w:rPr>
          <w:spacing w:val="-7"/>
        </w:rPr>
        <w:t> </w:t>
      </w:r>
      <w:r>
        <w:rPr/>
        <w:t>menu</w:t>
      </w:r>
      <w:r>
        <w:rPr>
          <w:spacing w:val="-7"/>
        </w:rPr>
        <w:t> </w:t>
      </w:r>
      <w:r>
        <w:rPr/>
        <w:t>and</w:t>
      </w:r>
      <w:r>
        <w:rPr>
          <w:spacing w:val="-7"/>
        </w:rPr>
        <w:t> </w:t>
      </w:r>
      <w:r>
        <w:rPr/>
        <w:t>append</w:t>
      </w:r>
      <w:r>
        <w:rPr>
          <w:spacing w:val="-7"/>
        </w:rPr>
        <w:t> </w:t>
      </w:r>
      <w:r>
        <w:rPr/>
        <w:t>two</w:t>
      </w:r>
      <w:r>
        <w:rPr>
          <w:spacing w:val="-7"/>
        </w:rPr>
        <w:t> </w:t>
      </w:r>
      <w:r>
        <w:rPr/>
        <w:t>menu</w:t>
      </w:r>
      <w:r>
        <w:rPr>
          <w:spacing w:val="-7"/>
        </w:rPr>
        <w:t> </w:t>
      </w:r>
      <w:r>
        <w:rPr/>
        <w:t>items. AppendMenu has the following syntax:</w:t>
      </w:r>
    </w:p>
    <w:p>
      <w:pPr>
        <w:pStyle w:val="BodyText"/>
        <w:rPr>
          <w:sz w:val="28"/>
        </w:rPr>
      </w:pPr>
    </w:p>
    <w:p>
      <w:pPr>
        <w:pStyle w:val="BodyText"/>
        <w:spacing w:before="5"/>
        <w:rPr>
          <w:sz w:val="32"/>
        </w:rPr>
      </w:pPr>
    </w:p>
    <w:p>
      <w:pPr>
        <w:spacing w:line="268" w:lineRule="auto" w:before="0"/>
        <w:ind w:left="940" w:right="223" w:firstLine="0"/>
        <w:jc w:val="left"/>
        <w:rPr>
          <w:b/>
          <w:sz w:val="26"/>
        </w:rPr>
      </w:pPr>
      <w:r>
        <w:rPr>
          <w:b/>
          <w:color w:val="999900"/>
          <w:sz w:val="26"/>
        </w:rPr>
        <w:t>AppendMenu</w:t>
      </w:r>
      <w:r>
        <w:rPr>
          <w:b/>
          <w:color w:val="999900"/>
          <w:spacing w:val="-19"/>
          <w:sz w:val="26"/>
        </w:rPr>
        <w:t> </w:t>
      </w:r>
      <w:r>
        <w:rPr>
          <w:b/>
          <w:color w:val="999900"/>
          <w:sz w:val="26"/>
        </w:rPr>
        <w:t>PROTO</w:t>
      </w:r>
      <w:r>
        <w:rPr>
          <w:b/>
          <w:color w:val="999900"/>
          <w:spacing w:val="-18"/>
          <w:sz w:val="26"/>
        </w:rPr>
        <w:t> </w:t>
      </w:r>
      <w:r>
        <w:rPr>
          <w:b/>
          <w:color w:val="999900"/>
          <w:sz w:val="26"/>
        </w:rPr>
        <w:t>hMenu:DWORD,</w:t>
      </w:r>
      <w:r>
        <w:rPr>
          <w:b/>
          <w:color w:val="999900"/>
          <w:spacing w:val="-18"/>
          <w:sz w:val="26"/>
        </w:rPr>
        <w:t> </w:t>
      </w:r>
      <w:r>
        <w:rPr>
          <w:b/>
          <w:color w:val="999900"/>
          <w:sz w:val="26"/>
        </w:rPr>
        <w:t>uFlags:DWORD,</w:t>
      </w:r>
      <w:r>
        <w:rPr>
          <w:b/>
          <w:color w:val="999900"/>
          <w:spacing w:val="-18"/>
          <w:sz w:val="26"/>
        </w:rPr>
        <w:t> </w:t>
      </w:r>
      <w:r>
        <w:rPr>
          <w:b/>
          <w:color w:val="999900"/>
          <w:sz w:val="26"/>
        </w:rPr>
        <w:t>uIDNewItem:DWORD, </w:t>
      </w:r>
      <w:r>
        <w:rPr>
          <w:b/>
          <w:color w:val="999900"/>
          <w:spacing w:val="-2"/>
          <w:sz w:val="26"/>
        </w:rPr>
        <w:t>lpNewItem:DWORD</w:t>
      </w:r>
    </w:p>
    <w:p>
      <w:pPr>
        <w:pStyle w:val="BodyText"/>
        <w:rPr>
          <w:b/>
          <w:sz w:val="28"/>
        </w:rPr>
      </w:pPr>
    </w:p>
    <w:p>
      <w:pPr>
        <w:pStyle w:val="BodyText"/>
        <w:spacing w:before="6"/>
        <w:rPr>
          <w:b/>
          <w:sz w:val="32"/>
        </w:rPr>
      </w:pPr>
    </w:p>
    <w:p>
      <w:pPr>
        <w:pStyle w:val="ListParagraph"/>
        <w:numPr>
          <w:ilvl w:val="0"/>
          <w:numId w:val="22"/>
        </w:numPr>
        <w:tabs>
          <w:tab w:pos="1740" w:val="left" w:leader="none"/>
        </w:tabs>
        <w:spacing w:line="240" w:lineRule="auto" w:before="0" w:after="0"/>
        <w:ind w:left="1740" w:right="0" w:hanging="260"/>
        <w:jc w:val="left"/>
        <w:rPr>
          <w:sz w:val="26"/>
        </w:rPr>
      </w:pPr>
      <w:r>
        <w:rPr>
          <w:sz w:val="26"/>
        </w:rPr>
        <w:t>hMenu</w:t>
      </w:r>
      <w:r>
        <w:rPr>
          <w:spacing w:val="-8"/>
          <w:sz w:val="26"/>
        </w:rPr>
        <w:t> </w:t>
      </w:r>
      <w:r>
        <w:rPr>
          <w:sz w:val="26"/>
        </w:rPr>
        <w:t>is</w:t>
      </w:r>
      <w:r>
        <w:rPr>
          <w:spacing w:val="-8"/>
          <w:sz w:val="26"/>
        </w:rPr>
        <w:t> </w:t>
      </w:r>
      <w:r>
        <w:rPr>
          <w:sz w:val="26"/>
        </w:rPr>
        <w:t>the</w:t>
      </w:r>
      <w:r>
        <w:rPr>
          <w:spacing w:val="-7"/>
          <w:sz w:val="26"/>
        </w:rPr>
        <w:t> </w:t>
      </w:r>
      <w:r>
        <w:rPr>
          <w:sz w:val="26"/>
        </w:rPr>
        <w:t>handle</w:t>
      </w:r>
      <w:r>
        <w:rPr>
          <w:spacing w:val="-8"/>
          <w:sz w:val="26"/>
        </w:rPr>
        <w:t> </w:t>
      </w:r>
      <w:r>
        <w:rPr>
          <w:sz w:val="26"/>
        </w:rPr>
        <w:t>of</w:t>
      </w:r>
      <w:r>
        <w:rPr>
          <w:spacing w:val="-7"/>
          <w:sz w:val="26"/>
        </w:rPr>
        <w:t> </w:t>
      </w:r>
      <w:r>
        <w:rPr>
          <w:sz w:val="26"/>
        </w:rPr>
        <w:t>the</w:t>
      </w:r>
      <w:r>
        <w:rPr>
          <w:spacing w:val="-8"/>
          <w:sz w:val="26"/>
        </w:rPr>
        <w:t> </w:t>
      </w:r>
      <w:r>
        <w:rPr>
          <w:sz w:val="26"/>
        </w:rPr>
        <w:t>menu</w:t>
      </w:r>
      <w:r>
        <w:rPr>
          <w:spacing w:val="-7"/>
          <w:sz w:val="26"/>
        </w:rPr>
        <w:t> </w:t>
      </w:r>
      <w:r>
        <w:rPr>
          <w:sz w:val="26"/>
        </w:rPr>
        <w:t>you</w:t>
      </w:r>
      <w:r>
        <w:rPr>
          <w:spacing w:val="-8"/>
          <w:sz w:val="26"/>
        </w:rPr>
        <w:t> </w:t>
      </w:r>
      <w:r>
        <w:rPr>
          <w:sz w:val="26"/>
        </w:rPr>
        <w:t>want</w:t>
      </w:r>
      <w:r>
        <w:rPr>
          <w:spacing w:val="-7"/>
          <w:sz w:val="26"/>
        </w:rPr>
        <w:t> </w:t>
      </w:r>
      <w:r>
        <w:rPr>
          <w:sz w:val="26"/>
        </w:rPr>
        <w:t>to</w:t>
      </w:r>
      <w:r>
        <w:rPr>
          <w:spacing w:val="-8"/>
          <w:sz w:val="26"/>
        </w:rPr>
        <w:t> </w:t>
      </w:r>
      <w:r>
        <w:rPr>
          <w:sz w:val="26"/>
        </w:rPr>
        <w:t>append</w:t>
      </w:r>
      <w:r>
        <w:rPr>
          <w:spacing w:val="-7"/>
          <w:sz w:val="26"/>
        </w:rPr>
        <w:t> </w:t>
      </w:r>
      <w:r>
        <w:rPr>
          <w:sz w:val="26"/>
        </w:rPr>
        <w:t>the</w:t>
      </w:r>
      <w:r>
        <w:rPr>
          <w:spacing w:val="-8"/>
          <w:sz w:val="26"/>
        </w:rPr>
        <w:t> </w:t>
      </w:r>
      <w:r>
        <w:rPr>
          <w:sz w:val="26"/>
        </w:rPr>
        <w:t>item</w:t>
      </w:r>
      <w:r>
        <w:rPr>
          <w:spacing w:val="-7"/>
          <w:sz w:val="26"/>
        </w:rPr>
        <w:t> </w:t>
      </w:r>
      <w:r>
        <w:rPr>
          <w:spacing w:val="-5"/>
          <w:sz w:val="26"/>
        </w:rPr>
        <w:t>to</w:t>
      </w:r>
    </w:p>
    <w:p>
      <w:pPr>
        <w:pStyle w:val="ListParagraph"/>
        <w:numPr>
          <w:ilvl w:val="0"/>
          <w:numId w:val="22"/>
        </w:numPr>
        <w:tabs>
          <w:tab w:pos="1740" w:val="left" w:leader="none"/>
        </w:tabs>
        <w:spacing w:line="249" w:lineRule="auto" w:before="11" w:after="0"/>
        <w:ind w:left="1740" w:right="1025" w:hanging="260"/>
        <w:jc w:val="left"/>
        <w:rPr>
          <w:sz w:val="26"/>
        </w:rPr>
      </w:pPr>
      <w:r>
        <w:rPr>
          <w:sz w:val="26"/>
        </w:rPr>
        <w:t>uFlags</w:t>
      </w:r>
      <w:r>
        <w:rPr>
          <w:spacing w:val="-7"/>
          <w:sz w:val="26"/>
        </w:rPr>
        <w:t> </w:t>
      </w:r>
      <w:r>
        <w:rPr>
          <w:sz w:val="26"/>
        </w:rPr>
        <w:t>tells</w:t>
      </w:r>
      <w:r>
        <w:rPr>
          <w:spacing w:val="-7"/>
          <w:sz w:val="26"/>
        </w:rPr>
        <w:t> </w:t>
      </w:r>
      <w:r>
        <w:rPr>
          <w:sz w:val="26"/>
        </w:rPr>
        <w:t>Windows</w:t>
      </w:r>
      <w:r>
        <w:rPr>
          <w:spacing w:val="-7"/>
          <w:sz w:val="26"/>
        </w:rPr>
        <w:t> </w:t>
      </w:r>
      <w:r>
        <w:rPr>
          <w:sz w:val="26"/>
        </w:rPr>
        <w:t>about</w:t>
      </w:r>
      <w:r>
        <w:rPr>
          <w:spacing w:val="-7"/>
          <w:sz w:val="26"/>
        </w:rPr>
        <w:t> </w:t>
      </w:r>
      <w:r>
        <w:rPr>
          <w:sz w:val="26"/>
        </w:rPr>
        <w:t>the</w:t>
      </w:r>
      <w:r>
        <w:rPr>
          <w:spacing w:val="-7"/>
          <w:sz w:val="26"/>
        </w:rPr>
        <w:t> </w:t>
      </w:r>
      <w:r>
        <w:rPr>
          <w:sz w:val="26"/>
        </w:rPr>
        <w:t>menu</w:t>
      </w:r>
      <w:r>
        <w:rPr>
          <w:spacing w:val="-7"/>
          <w:sz w:val="26"/>
        </w:rPr>
        <w:t> </w:t>
      </w:r>
      <w:r>
        <w:rPr>
          <w:sz w:val="26"/>
        </w:rPr>
        <w:t>item</w:t>
      </w:r>
      <w:r>
        <w:rPr>
          <w:spacing w:val="-7"/>
          <w:sz w:val="26"/>
        </w:rPr>
        <w:t> </w:t>
      </w:r>
      <w:r>
        <w:rPr>
          <w:sz w:val="26"/>
        </w:rPr>
        <w:t>to</w:t>
      </w:r>
      <w:r>
        <w:rPr>
          <w:spacing w:val="-7"/>
          <w:sz w:val="26"/>
        </w:rPr>
        <w:t> </w:t>
      </w:r>
      <w:r>
        <w:rPr>
          <w:sz w:val="26"/>
        </w:rPr>
        <w:t>be</w:t>
      </w:r>
      <w:r>
        <w:rPr>
          <w:spacing w:val="-7"/>
          <w:sz w:val="26"/>
        </w:rPr>
        <w:t> </w:t>
      </w:r>
      <w:r>
        <w:rPr>
          <w:sz w:val="26"/>
        </w:rPr>
        <w:t>appended</w:t>
      </w:r>
      <w:r>
        <w:rPr>
          <w:spacing w:val="-7"/>
          <w:sz w:val="26"/>
        </w:rPr>
        <w:t> </w:t>
      </w:r>
      <w:r>
        <w:rPr>
          <w:sz w:val="26"/>
        </w:rPr>
        <w:t>to</w:t>
      </w:r>
      <w:r>
        <w:rPr>
          <w:spacing w:val="-7"/>
          <w:sz w:val="26"/>
        </w:rPr>
        <w:t> </w:t>
      </w:r>
      <w:r>
        <w:rPr>
          <w:sz w:val="26"/>
        </w:rPr>
        <w:t>the</w:t>
      </w:r>
      <w:r>
        <w:rPr>
          <w:spacing w:val="-7"/>
          <w:sz w:val="26"/>
        </w:rPr>
        <w:t> </w:t>
      </w:r>
      <w:r>
        <w:rPr>
          <w:sz w:val="26"/>
        </w:rPr>
        <w:t>menu</w:t>
      </w:r>
      <w:r>
        <w:rPr>
          <w:spacing w:val="-7"/>
          <w:sz w:val="26"/>
        </w:rPr>
        <w:t> </w:t>
      </w:r>
      <w:r>
        <w:rPr>
          <w:sz w:val="26"/>
        </w:rPr>
        <w:t>whether</w:t>
      </w:r>
      <w:r>
        <w:rPr>
          <w:spacing w:val="-7"/>
          <w:sz w:val="26"/>
        </w:rPr>
        <w:t> </w:t>
      </w:r>
      <w:r>
        <w:rPr>
          <w:sz w:val="26"/>
        </w:rPr>
        <w:t>it is</w:t>
      </w:r>
      <w:r>
        <w:rPr>
          <w:spacing w:val="-5"/>
          <w:sz w:val="26"/>
        </w:rPr>
        <w:t> </w:t>
      </w:r>
      <w:r>
        <w:rPr>
          <w:sz w:val="26"/>
        </w:rPr>
        <w:t>a</w:t>
      </w:r>
      <w:r>
        <w:rPr>
          <w:spacing w:val="-5"/>
          <w:sz w:val="26"/>
        </w:rPr>
        <w:t> </w:t>
      </w:r>
      <w:r>
        <w:rPr>
          <w:sz w:val="26"/>
        </w:rPr>
        <w:t>bitmap</w:t>
      </w:r>
      <w:r>
        <w:rPr>
          <w:spacing w:val="-5"/>
          <w:sz w:val="26"/>
        </w:rPr>
        <w:t> </w:t>
      </w:r>
      <w:r>
        <w:rPr>
          <w:sz w:val="26"/>
        </w:rPr>
        <w:t>or</w:t>
      </w:r>
      <w:r>
        <w:rPr>
          <w:spacing w:val="-5"/>
          <w:sz w:val="26"/>
        </w:rPr>
        <w:t> </w:t>
      </w:r>
      <w:r>
        <w:rPr>
          <w:sz w:val="26"/>
        </w:rPr>
        <w:t>a</w:t>
      </w:r>
      <w:r>
        <w:rPr>
          <w:spacing w:val="-5"/>
          <w:sz w:val="26"/>
        </w:rPr>
        <w:t> </w:t>
      </w:r>
      <w:r>
        <w:rPr>
          <w:sz w:val="26"/>
        </w:rPr>
        <w:t>string</w:t>
      </w:r>
      <w:r>
        <w:rPr>
          <w:spacing w:val="-5"/>
          <w:sz w:val="26"/>
        </w:rPr>
        <w:t> </w:t>
      </w:r>
      <w:r>
        <w:rPr>
          <w:sz w:val="26"/>
        </w:rPr>
        <w:t>or</w:t>
      </w:r>
      <w:r>
        <w:rPr>
          <w:spacing w:val="-5"/>
          <w:sz w:val="26"/>
        </w:rPr>
        <w:t> </w:t>
      </w:r>
      <w:r>
        <w:rPr>
          <w:sz w:val="26"/>
        </w:rPr>
        <w:t>an</w:t>
      </w:r>
      <w:r>
        <w:rPr>
          <w:spacing w:val="-5"/>
          <w:sz w:val="26"/>
        </w:rPr>
        <w:t> </w:t>
      </w:r>
      <w:r>
        <w:rPr>
          <w:sz w:val="26"/>
        </w:rPr>
        <w:t>owner-draw</w:t>
      </w:r>
      <w:r>
        <w:rPr>
          <w:spacing w:val="-5"/>
          <w:sz w:val="26"/>
        </w:rPr>
        <w:t> </w:t>
      </w:r>
      <w:r>
        <w:rPr>
          <w:sz w:val="26"/>
        </w:rPr>
        <w:t>item,</w:t>
      </w:r>
      <w:r>
        <w:rPr>
          <w:spacing w:val="-5"/>
          <w:sz w:val="26"/>
        </w:rPr>
        <w:t> </w:t>
      </w:r>
      <w:r>
        <w:rPr>
          <w:sz w:val="26"/>
        </w:rPr>
        <w:t>enabled,</w:t>
      </w:r>
      <w:r>
        <w:rPr>
          <w:spacing w:val="-5"/>
          <w:sz w:val="26"/>
        </w:rPr>
        <w:t> </w:t>
      </w:r>
      <w:r>
        <w:rPr>
          <w:sz w:val="26"/>
        </w:rPr>
        <w:t>grayed</w:t>
      </w:r>
      <w:r>
        <w:rPr>
          <w:spacing w:val="-5"/>
          <w:sz w:val="26"/>
        </w:rPr>
        <w:t> </w:t>
      </w:r>
      <w:r>
        <w:rPr>
          <w:sz w:val="26"/>
        </w:rPr>
        <w:t>or</w:t>
      </w:r>
      <w:r>
        <w:rPr>
          <w:spacing w:val="-5"/>
          <w:sz w:val="26"/>
        </w:rPr>
        <w:t> </w:t>
      </w:r>
      <w:r>
        <w:rPr>
          <w:sz w:val="26"/>
        </w:rPr>
        <w:t>disable</w:t>
      </w:r>
      <w:r>
        <w:rPr>
          <w:spacing w:val="-5"/>
          <w:sz w:val="26"/>
        </w:rPr>
        <w:t> </w:t>
      </w:r>
      <w:r>
        <w:rPr>
          <w:sz w:val="26"/>
        </w:rPr>
        <w:t>etc.</w:t>
      </w:r>
      <w:r>
        <w:rPr>
          <w:spacing w:val="-5"/>
          <w:sz w:val="26"/>
        </w:rPr>
        <w:t> </w:t>
      </w:r>
      <w:r>
        <w:rPr>
          <w:sz w:val="26"/>
        </w:rPr>
        <w:t>You can get the complete list from win32 api reference. In our example, we use MF_STRING which means the menu item is a string.</w:t>
      </w:r>
    </w:p>
    <w:p>
      <w:pPr>
        <w:pStyle w:val="ListParagraph"/>
        <w:numPr>
          <w:ilvl w:val="0"/>
          <w:numId w:val="22"/>
        </w:numPr>
        <w:tabs>
          <w:tab w:pos="1740" w:val="left" w:leader="none"/>
        </w:tabs>
        <w:spacing w:line="249" w:lineRule="auto" w:before="0" w:after="0"/>
        <w:ind w:left="1740" w:right="1243" w:hanging="260"/>
        <w:jc w:val="left"/>
        <w:rPr>
          <w:sz w:val="26"/>
        </w:rPr>
      </w:pPr>
      <w:r>
        <w:rPr>
          <w:sz w:val="26"/>
        </w:rPr>
        <w:t>uIDNewItem</w:t>
      </w:r>
      <w:r>
        <w:rPr>
          <w:spacing w:val="-7"/>
          <w:sz w:val="26"/>
        </w:rPr>
        <w:t> </w:t>
      </w:r>
      <w:r>
        <w:rPr>
          <w:sz w:val="26"/>
        </w:rPr>
        <w:t>is</w:t>
      </w:r>
      <w:r>
        <w:rPr>
          <w:spacing w:val="-7"/>
          <w:sz w:val="26"/>
        </w:rPr>
        <w:t> </w:t>
      </w:r>
      <w:r>
        <w:rPr>
          <w:sz w:val="26"/>
        </w:rPr>
        <w:t>the</w:t>
      </w:r>
      <w:r>
        <w:rPr>
          <w:spacing w:val="-7"/>
          <w:sz w:val="26"/>
        </w:rPr>
        <w:t> </w:t>
      </w:r>
      <w:r>
        <w:rPr>
          <w:sz w:val="26"/>
        </w:rPr>
        <w:t>ID</w:t>
      </w:r>
      <w:r>
        <w:rPr>
          <w:spacing w:val="-7"/>
          <w:sz w:val="26"/>
        </w:rPr>
        <w:t> </w:t>
      </w:r>
      <w:r>
        <w:rPr>
          <w:sz w:val="26"/>
        </w:rPr>
        <w:t>of</w:t>
      </w:r>
      <w:r>
        <w:rPr>
          <w:spacing w:val="-7"/>
          <w:sz w:val="26"/>
        </w:rPr>
        <w:t> </w:t>
      </w:r>
      <w:r>
        <w:rPr>
          <w:sz w:val="26"/>
        </w:rPr>
        <w:t>the</w:t>
      </w:r>
      <w:r>
        <w:rPr>
          <w:spacing w:val="-7"/>
          <w:sz w:val="26"/>
        </w:rPr>
        <w:t> </w:t>
      </w:r>
      <w:r>
        <w:rPr>
          <w:sz w:val="26"/>
        </w:rPr>
        <w:t>menu</w:t>
      </w:r>
      <w:r>
        <w:rPr>
          <w:spacing w:val="-7"/>
          <w:sz w:val="26"/>
        </w:rPr>
        <w:t> </w:t>
      </w:r>
      <w:r>
        <w:rPr>
          <w:sz w:val="26"/>
        </w:rPr>
        <w:t>item.</w:t>
      </w:r>
      <w:r>
        <w:rPr>
          <w:spacing w:val="-7"/>
          <w:sz w:val="26"/>
        </w:rPr>
        <w:t> </w:t>
      </w:r>
      <w:r>
        <w:rPr>
          <w:sz w:val="26"/>
        </w:rPr>
        <w:t>This</w:t>
      </w:r>
      <w:r>
        <w:rPr>
          <w:spacing w:val="-7"/>
          <w:sz w:val="26"/>
        </w:rPr>
        <w:t> </w:t>
      </w:r>
      <w:r>
        <w:rPr>
          <w:sz w:val="26"/>
        </w:rPr>
        <w:t>is</w:t>
      </w:r>
      <w:r>
        <w:rPr>
          <w:spacing w:val="-7"/>
          <w:sz w:val="26"/>
        </w:rPr>
        <w:t> </w:t>
      </w:r>
      <w:r>
        <w:rPr>
          <w:sz w:val="26"/>
        </w:rPr>
        <w:t>a</w:t>
      </w:r>
      <w:r>
        <w:rPr>
          <w:spacing w:val="-7"/>
          <w:sz w:val="26"/>
        </w:rPr>
        <w:t> </w:t>
      </w:r>
      <w:r>
        <w:rPr>
          <w:sz w:val="26"/>
        </w:rPr>
        <w:t>user-defined</w:t>
      </w:r>
      <w:r>
        <w:rPr>
          <w:spacing w:val="-7"/>
          <w:sz w:val="26"/>
        </w:rPr>
        <w:t> </w:t>
      </w:r>
      <w:r>
        <w:rPr>
          <w:sz w:val="26"/>
        </w:rPr>
        <w:t>value</w:t>
      </w:r>
      <w:r>
        <w:rPr>
          <w:spacing w:val="-7"/>
          <w:sz w:val="26"/>
        </w:rPr>
        <w:t> </w:t>
      </w:r>
      <w:r>
        <w:rPr>
          <w:sz w:val="26"/>
        </w:rPr>
        <w:t>that</w:t>
      </w:r>
      <w:r>
        <w:rPr>
          <w:spacing w:val="-7"/>
          <w:sz w:val="26"/>
        </w:rPr>
        <w:t> </w:t>
      </w:r>
      <w:r>
        <w:rPr>
          <w:sz w:val="26"/>
        </w:rPr>
        <w:t>is</w:t>
      </w:r>
      <w:r>
        <w:rPr>
          <w:spacing w:val="-7"/>
          <w:sz w:val="26"/>
        </w:rPr>
        <w:t> </w:t>
      </w:r>
      <w:r>
        <w:rPr>
          <w:sz w:val="26"/>
        </w:rPr>
        <w:t>used to represent the menu item.</w:t>
      </w:r>
    </w:p>
    <w:p>
      <w:pPr>
        <w:pStyle w:val="ListParagraph"/>
        <w:numPr>
          <w:ilvl w:val="0"/>
          <w:numId w:val="22"/>
        </w:numPr>
        <w:tabs>
          <w:tab w:pos="1740" w:val="left" w:leader="none"/>
        </w:tabs>
        <w:spacing w:line="249" w:lineRule="auto" w:before="0" w:after="0"/>
        <w:ind w:left="1740" w:right="1040" w:hanging="260"/>
        <w:jc w:val="left"/>
        <w:rPr>
          <w:sz w:val="26"/>
        </w:rPr>
      </w:pPr>
      <w:r>
        <w:rPr>
          <w:sz w:val="26"/>
        </w:rPr>
        <w:t>lpNewItem</w:t>
      </w:r>
      <w:r>
        <w:rPr>
          <w:spacing w:val="-8"/>
          <w:sz w:val="26"/>
        </w:rPr>
        <w:t> </w:t>
      </w:r>
      <w:r>
        <w:rPr>
          <w:sz w:val="26"/>
        </w:rPr>
        <w:t>specifies</w:t>
      </w:r>
      <w:r>
        <w:rPr>
          <w:spacing w:val="-8"/>
          <w:sz w:val="26"/>
        </w:rPr>
        <w:t> </w:t>
      </w:r>
      <w:r>
        <w:rPr>
          <w:sz w:val="26"/>
        </w:rPr>
        <w:t>the</w:t>
      </w:r>
      <w:r>
        <w:rPr>
          <w:spacing w:val="-8"/>
          <w:sz w:val="26"/>
        </w:rPr>
        <w:t> </w:t>
      </w:r>
      <w:r>
        <w:rPr>
          <w:sz w:val="26"/>
        </w:rPr>
        <w:t>content</w:t>
      </w:r>
      <w:r>
        <w:rPr>
          <w:spacing w:val="-8"/>
          <w:sz w:val="26"/>
        </w:rPr>
        <w:t> </w:t>
      </w:r>
      <w:r>
        <w:rPr>
          <w:sz w:val="26"/>
        </w:rPr>
        <w:t>of</w:t>
      </w:r>
      <w:r>
        <w:rPr>
          <w:spacing w:val="-8"/>
          <w:sz w:val="26"/>
        </w:rPr>
        <w:t> </w:t>
      </w:r>
      <w:r>
        <w:rPr>
          <w:sz w:val="26"/>
        </w:rPr>
        <w:t>the</w:t>
      </w:r>
      <w:r>
        <w:rPr>
          <w:spacing w:val="-8"/>
          <w:sz w:val="26"/>
        </w:rPr>
        <w:t> </w:t>
      </w:r>
      <w:r>
        <w:rPr>
          <w:sz w:val="26"/>
        </w:rPr>
        <w:t>menu</w:t>
      </w:r>
      <w:r>
        <w:rPr>
          <w:spacing w:val="-8"/>
          <w:sz w:val="26"/>
        </w:rPr>
        <w:t> </w:t>
      </w:r>
      <w:r>
        <w:rPr>
          <w:sz w:val="26"/>
        </w:rPr>
        <w:t>item,</w:t>
      </w:r>
      <w:r>
        <w:rPr>
          <w:spacing w:val="-8"/>
          <w:sz w:val="26"/>
        </w:rPr>
        <w:t> </w:t>
      </w:r>
      <w:r>
        <w:rPr>
          <w:sz w:val="26"/>
        </w:rPr>
        <w:t>depending</w:t>
      </w:r>
      <w:r>
        <w:rPr>
          <w:spacing w:val="-8"/>
          <w:sz w:val="26"/>
        </w:rPr>
        <w:t> </w:t>
      </w:r>
      <w:r>
        <w:rPr>
          <w:sz w:val="26"/>
        </w:rPr>
        <w:t>on</w:t>
      </w:r>
      <w:r>
        <w:rPr>
          <w:spacing w:val="-8"/>
          <w:sz w:val="26"/>
        </w:rPr>
        <w:t> </w:t>
      </w:r>
      <w:r>
        <w:rPr>
          <w:sz w:val="26"/>
        </w:rPr>
        <w:t>what</w:t>
      </w:r>
      <w:r>
        <w:rPr>
          <w:spacing w:val="-8"/>
          <w:sz w:val="26"/>
        </w:rPr>
        <w:t> </w:t>
      </w:r>
      <w:r>
        <w:rPr>
          <w:sz w:val="26"/>
        </w:rPr>
        <w:t>you</w:t>
      </w:r>
      <w:r>
        <w:rPr>
          <w:spacing w:val="-8"/>
          <w:sz w:val="26"/>
        </w:rPr>
        <w:t> </w:t>
      </w:r>
      <w:r>
        <w:rPr>
          <w:sz w:val="26"/>
        </w:rPr>
        <w:t>specify in uFlags member. Since we specify MF_STRING in uFlags member, lpNewItem must contain the pointer to the string to be displayed in the popup menu.</w:t>
      </w:r>
    </w:p>
    <w:p>
      <w:pPr>
        <w:pStyle w:val="BodyText"/>
        <w:spacing w:before="1"/>
        <w:rPr>
          <w:sz w:val="34"/>
        </w:rPr>
      </w:pPr>
    </w:p>
    <w:p>
      <w:pPr>
        <w:pStyle w:val="BodyText"/>
        <w:spacing w:line="266" w:lineRule="auto" w:before="1"/>
        <w:ind w:left="140"/>
      </w:pPr>
      <w:r>
        <w:rPr/>
        <w:t>After</w:t>
      </w:r>
      <w:r>
        <w:rPr>
          <w:spacing w:val="-7"/>
        </w:rPr>
        <w:t> </w:t>
      </w:r>
      <w:r>
        <w:rPr/>
        <w:t>the</w:t>
      </w:r>
      <w:r>
        <w:rPr>
          <w:spacing w:val="-7"/>
        </w:rPr>
        <w:t> </w:t>
      </w:r>
      <w:r>
        <w:rPr/>
        <w:t>popup</w:t>
      </w:r>
      <w:r>
        <w:rPr>
          <w:spacing w:val="-7"/>
        </w:rPr>
        <w:t> </w:t>
      </w:r>
      <w:r>
        <w:rPr/>
        <w:t>menu</w:t>
      </w:r>
      <w:r>
        <w:rPr>
          <w:spacing w:val="-7"/>
        </w:rPr>
        <w:t> </w:t>
      </w:r>
      <w:r>
        <w:rPr/>
        <w:t>is</w:t>
      </w:r>
      <w:r>
        <w:rPr>
          <w:spacing w:val="-7"/>
        </w:rPr>
        <w:t> </w:t>
      </w:r>
      <w:r>
        <w:rPr/>
        <w:t>created,</w:t>
      </w:r>
      <w:r>
        <w:rPr>
          <w:spacing w:val="-7"/>
        </w:rPr>
        <w:t> </w:t>
      </w:r>
      <w:r>
        <w:rPr/>
        <w:t>the</w:t>
      </w:r>
      <w:r>
        <w:rPr>
          <w:spacing w:val="-7"/>
        </w:rPr>
        <w:t> </w:t>
      </w:r>
      <w:r>
        <w:rPr/>
        <w:t>main</w:t>
      </w:r>
      <w:r>
        <w:rPr>
          <w:spacing w:val="-7"/>
        </w:rPr>
        <w:t> </w:t>
      </w:r>
      <w:r>
        <w:rPr/>
        <w:t>window</w:t>
      </w:r>
      <w:r>
        <w:rPr>
          <w:spacing w:val="-7"/>
        </w:rPr>
        <w:t> </w:t>
      </w:r>
      <w:r>
        <w:rPr/>
        <w:t>waits</w:t>
      </w:r>
      <w:r>
        <w:rPr>
          <w:spacing w:val="-7"/>
        </w:rPr>
        <w:t> </w:t>
      </w:r>
      <w:r>
        <w:rPr/>
        <w:t>patiently</w:t>
      </w:r>
      <w:r>
        <w:rPr>
          <w:spacing w:val="-7"/>
        </w:rPr>
        <w:t> </w:t>
      </w:r>
      <w:r>
        <w:rPr/>
        <w:t>for</w:t>
      </w:r>
      <w:r>
        <w:rPr>
          <w:spacing w:val="-7"/>
        </w:rPr>
        <w:t> </w:t>
      </w:r>
      <w:r>
        <w:rPr/>
        <w:t>the</w:t>
      </w:r>
      <w:r>
        <w:rPr>
          <w:spacing w:val="-7"/>
        </w:rPr>
        <w:t> </w:t>
      </w:r>
      <w:r>
        <w:rPr/>
        <w:t>user</w:t>
      </w:r>
      <w:r>
        <w:rPr>
          <w:spacing w:val="-7"/>
        </w:rPr>
        <w:t> </w:t>
      </w:r>
      <w:r>
        <w:rPr/>
        <w:t>to</w:t>
      </w:r>
      <w:r>
        <w:rPr>
          <w:spacing w:val="-7"/>
        </w:rPr>
        <w:t> </w:t>
      </w:r>
      <w:r>
        <w:rPr/>
        <w:t>press</w:t>
      </w:r>
      <w:r>
        <w:rPr>
          <w:spacing w:val="-7"/>
        </w:rPr>
        <w:t> </w:t>
      </w:r>
      <w:r>
        <w:rPr/>
        <w:t>minimize</w:t>
      </w:r>
      <w:r>
        <w:rPr>
          <w:spacing w:val="-7"/>
        </w:rPr>
        <w:t> </w:t>
      </w:r>
      <w:r>
        <w:rPr/>
        <w:t>button. When</w:t>
      </w:r>
      <w:r>
        <w:rPr>
          <w:spacing w:val="-10"/>
        </w:rPr>
        <w:t> </w:t>
      </w:r>
      <w:r>
        <w:rPr/>
        <w:t>a</w:t>
      </w:r>
      <w:r>
        <w:rPr>
          <w:spacing w:val="-9"/>
        </w:rPr>
        <w:t> </w:t>
      </w:r>
      <w:r>
        <w:rPr/>
        <w:t>window</w:t>
      </w:r>
      <w:r>
        <w:rPr>
          <w:spacing w:val="-10"/>
        </w:rPr>
        <w:t> </w:t>
      </w:r>
      <w:r>
        <w:rPr/>
        <w:t>is</w:t>
      </w:r>
      <w:r>
        <w:rPr>
          <w:spacing w:val="-9"/>
        </w:rPr>
        <w:t> </w:t>
      </w:r>
      <w:r>
        <w:rPr/>
        <w:t>minimized,</w:t>
      </w:r>
      <w:r>
        <w:rPr>
          <w:spacing w:val="-10"/>
        </w:rPr>
        <w:t> </w:t>
      </w:r>
      <w:r>
        <w:rPr/>
        <w:t>it</w:t>
      </w:r>
      <w:r>
        <w:rPr>
          <w:spacing w:val="-9"/>
        </w:rPr>
        <w:t> </w:t>
      </w:r>
      <w:r>
        <w:rPr/>
        <w:t>receives</w:t>
      </w:r>
      <w:r>
        <w:rPr>
          <w:spacing w:val="-9"/>
        </w:rPr>
        <w:t> </w:t>
      </w:r>
      <w:r>
        <w:rPr/>
        <w:t>WM_SIZE</w:t>
      </w:r>
      <w:r>
        <w:rPr>
          <w:spacing w:val="-10"/>
        </w:rPr>
        <w:t> </w:t>
      </w:r>
      <w:r>
        <w:rPr/>
        <w:t>message</w:t>
      </w:r>
      <w:r>
        <w:rPr>
          <w:spacing w:val="-9"/>
        </w:rPr>
        <w:t> </w:t>
      </w:r>
      <w:r>
        <w:rPr/>
        <w:t>with</w:t>
      </w:r>
      <w:r>
        <w:rPr>
          <w:spacing w:val="-10"/>
        </w:rPr>
        <w:t> </w:t>
      </w:r>
      <w:r>
        <w:rPr/>
        <w:t>SIZE_MINIMIZED</w:t>
      </w:r>
      <w:r>
        <w:rPr>
          <w:spacing w:val="-9"/>
        </w:rPr>
        <w:t> </w:t>
      </w:r>
      <w:r>
        <w:rPr/>
        <w:t>value</w:t>
      </w:r>
      <w:r>
        <w:rPr>
          <w:spacing w:val="-9"/>
        </w:rPr>
        <w:t> </w:t>
      </w:r>
      <w:r>
        <w:rPr/>
        <w:t>in</w:t>
      </w:r>
      <w:r>
        <w:rPr>
          <w:spacing w:val="-10"/>
        </w:rPr>
        <w:t> </w:t>
      </w:r>
      <w:r>
        <w:rPr>
          <w:spacing w:val="-2"/>
        </w:rPr>
        <w:t>wParam.</w:t>
      </w:r>
    </w:p>
    <w:p>
      <w:pPr>
        <w:pStyle w:val="BodyText"/>
        <w:spacing w:before="11"/>
        <w:rPr>
          <w:sz w:val="32"/>
        </w:rPr>
      </w:pPr>
    </w:p>
    <w:p>
      <w:pPr>
        <w:spacing w:before="0"/>
        <w:ind w:left="427" w:right="0" w:firstLine="0"/>
        <w:jc w:val="left"/>
        <w:rPr>
          <w:b/>
          <w:sz w:val="26"/>
        </w:rPr>
      </w:pPr>
      <w:r>
        <w:rPr>
          <w:b/>
          <w:color w:val="999900"/>
          <w:sz w:val="26"/>
        </w:rPr>
        <w:t>.elseif</w:t>
      </w:r>
      <w:r>
        <w:rPr>
          <w:b/>
          <w:color w:val="999900"/>
          <w:spacing w:val="-9"/>
          <w:sz w:val="26"/>
        </w:rPr>
        <w:t> </w:t>
      </w:r>
      <w:r>
        <w:rPr>
          <w:b/>
          <w:color w:val="999900"/>
          <w:spacing w:val="-2"/>
          <w:sz w:val="26"/>
        </w:rPr>
        <w:t>uMsg==WM_SIZE</w:t>
      </w:r>
    </w:p>
    <w:p>
      <w:pPr>
        <w:spacing w:before="36"/>
        <w:ind w:left="714" w:right="0" w:firstLine="0"/>
        <w:jc w:val="left"/>
        <w:rPr>
          <w:b/>
          <w:sz w:val="26"/>
        </w:rPr>
      </w:pPr>
      <w:r>
        <w:rPr>
          <w:b/>
          <w:color w:val="999900"/>
          <w:sz w:val="26"/>
        </w:rPr>
        <w:t>.if</w:t>
      </w:r>
      <w:r>
        <w:rPr>
          <w:b/>
          <w:color w:val="999900"/>
          <w:spacing w:val="-4"/>
          <w:sz w:val="26"/>
        </w:rPr>
        <w:t> </w:t>
      </w:r>
      <w:r>
        <w:rPr>
          <w:b/>
          <w:color w:val="999900"/>
          <w:spacing w:val="-2"/>
          <w:sz w:val="26"/>
        </w:rPr>
        <w:t>wParam==SIZE_MINIMIZED</w:t>
      </w:r>
    </w:p>
    <w:p>
      <w:pPr>
        <w:spacing w:line="268" w:lineRule="auto" w:before="35"/>
        <w:ind w:left="1002" w:right="5701" w:firstLine="0"/>
        <w:jc w:val="left"/>
        <w:rPr>
          <w:b/>
          <w:sz w:val="26"/>
        </w:rPr>
      </w:pPr>
      <w:r>
        <w:rPr>
          <w:b/>
          <w:color w:val="999900"/>
          <w:spacing w:val="-2"/>
          <w:sz w:val="26"/>
        </w:rPr>
        <w:t>mov note.cbSize,sizeof </w:t>
      </w:r>
      <w:r>
        <w:rPr>
          <w:b/>
          <w:color w:val="999900"/>
          <w:spacing w:val="-2"/>
          <w:sz w:val="26"/>
        </w:rPr>
        <w:t>NOTIFYICONDATA </w:t>
      </w:r>
      <w:r>
        <w:rPr>
          <w:b/>
          <w:color w:val="999900"/>
          <w:sz w:val="26"/>
        </w:rPr>
        <w:t>push hWnd</w:t>
      </w:r>
    </w:p>
    <w:p>
      <w:pPr>
        <w:spacing w:line="298" w:lineRule="exact" w:before="0"/>
        <w:ind w:left="1002" w:right="0" w:firstLine="0"/>
        <w:jc w:val="left"/>
        <w:rPr>
          <w:b/>
          <w:sz w:val="26"/>
        </w:rPr>
      </w:pPr>
      <w:r>
        <w:rPr>
          <w:b/>
          <w:color w:val="999900"/>
          <w:sz w:val="26"/>
        </w:rPr>
        <w:t>pop</w:t>
      </w:r>
      <w:r>
        <w:rPr>
          <w:b/>
          <w:color w:val="999900"/>
          <w:spacing w:val="-6"/>
          <w:sz w:val="26"/>
        </w:rPr>
        <w:t> </w:t>
      </w:r>
      <w:r>
        <w:rPr>
          <w:b/>
          <w:color w:val="999900"/>
          <w:spacing w:val="-2"/>
          <w:sz w:val="26"/>
        </w:rPr>
        <w:t>note.hwnd</w:t>
      </w:r>
    </w:p>
    <w:p>
      <w:pPr>
        <w:spacing w:before="36"/>
        <w:ind w:left="1002" w:right="0" w:firstLine="0"/>
        <w:jc w:val="left"/>
        <w:rPr>
          <w:b/>
          <w:sz w:val="26"/>
        </w:rPr>
      </w:pPr>
      <w:r>
        <w:rPr>
          <w:b/>
          <w:color w:val="999900"/>
          <w:sz w:val="26"/>
        </w:rPr>
        <w:t>mov</w:t>
      </w:r>
      <w:r>
        <w:rPr>
          <w:b/>
          <w:color w:val="999900"/>
          <w:spacing w:val="-7"/>
          <w:sz w:val="26"/>
        </w:rPr>
        <w:t> </w:t>
      </w:r>
      <w:r>
        <w:rPr>
          <w:b/>
          <w:color w:val="999900"/>
          <w:spacing w:val="-2"/>
          <w:sz w:val="26"/>
        </w:rPr>
        <w:t>note.uID,IDI_TRAY</w:t>
      </w:r>
    </w:p>
    <w:p>
      <w:pPr>
        <w:spacing w:line="268" w:lineRule="auto" w:before="35"/>
        <w:ind w:left="1002" w:right="4479" w:firstLine="0"/>
        <w:jc w:val="left"/>
        <w:rPr>
          <w:b/>
          <w:sz w:val="26"/>
        </w:rPr>
      </w:pPr>
      <w:r>
        <w:rPr>
          <w:b/>
          <w:color w:val="999900"/>
          <w:spacing w:val="-2"/>
          <w:sz w:val="26"/>
        </w:rPr>
        <w:t>mov </w:t>
      </w:r>
      <w:r>
        <w:rPr>
          <w:b/>
          <w:color w:val="999900"/>
          <w:spacing w:val="-2"/>
          <w:sz w:val="26"/>
        </w:rPr>
        <w:t>note.uFlags,NIF_ICON+NIF_MESSAGE+NIF_TIP </w:t>
      </w:r>
      <w:r>
        <w:rPr>
          <w:b/>
          <w:color w:val="999900"/>
          <w:sz w:val="26"/>
        </w:rPr>
        <w:t>mov note.uCallbackMessage,WM_SHELLNOTIFY invoke LoadIcon,NULL,IDI_WINLOGO</w:t>
      </w:r>
    </w:p>
    <w:p>
      <w:pPr>
        <w:spacing w:line="298" w:lineRule="exact" w:before="0"/>
        <w:ind w:left="1002" w:right="0" w:firstLine="0"/>
        <w:jc w:val="left"/>
        <w:rPr>
          <w:b/>
          <w:sz w:val="26"/>
        </w:rPr>
      </w:pPr>
      <w:r>
        <w:rPr>
          <w:b/>
          <w:color w:val="999900"/>
          <w:sz w:val="26"/>
        </w:rPr>
        <w:t>mov</w:t>
      </w:r>
      <w:r>
        <w:rPr>
          <w:b/>
          <w:color w:val="999900"/>
          <w:spacing w:val="-7"/>
          <w:sz w:val="26"/>
        </w:rPr>
        <w:t> </w:t>
      </w:r>
      <w:r>
        <w:rPr>
          <w:b/>
          <w:color w:val="999900"/>
          <w:spacing w:val="-2"/>
          <w:sz w:val="26"/>
        </w:rPr>
        <w:t>note.hIcon,eax</w:t>
      </w:r>
    </w:p>
    <w:p>
      <w:pPr>
        <w:spacing w:line="268" w:lineRule="auto" w:before="36"/>
        <w:ind w:left="1002" w:right="4707" w:firstLine="0"/>
        <w:jc w:val="left"/>
        <w:rPr>
          <w:b/>
          <w:sz w:val="26"/>
        </w:rPr>
      </w:pPr>
      <w:r>
        <w:rPr>
          <w:b/>
          <w:color w:val="999900"/>
          <w:sz w:val="26"/>
        </w:rPr>
        <w:t>invoke</w:t>
      </w:r>
      <w:r>
        <w:rPr>
          <w:b/>
          <w:color w:val="999900"/>
          <w:spacing w:val="-19"/>
          <w:sz w:val="26"/>
        </w:rPr>
        <w:t> </w:t>
      </w:r>
      <w:r>
        <w:rPr>
          <w:b/>
          <w:color w:val="999900"/>
          <w:sz w:val="26"/>
        </w:rPr>
        <w:t>lstrcpy,addr</w:t>
      </w:r>
      <w:r>
        <w:rPr>
          <w:b/>
          <w:color w:val="999900"/>
          <w:spacing w:val="-18"/>
          <w:sz w:val="26"/>
        </w:rPr>
        <w:t> </w:t>
      </w:r>
      <w:r>
        <w:rPr>
          <w:b/>
          <w:color w:val="999900"/>
          <w:sz w:val="26"/>
        </w:rPr>
        <w:t>note.szTip,addr</w:t>
      </w:r>
      <w:r>
        <w:rPr>
          <w:b/>
          <w:color w:val="999900"/>
          <w:spacing w:val="-18"/>
          <w:sz w:val="26"/>
        </w:rPr>
        <w:t> </w:t>
      </w:r>
      <w:r>
        <w:rPr>
          <w:b/>
          <w:color w:val="999900"/>
          <w:sz w:val="26"/>
        </w:rPr>
        <w:t>AppName invoke ShowWindow,hWnd,SW_HIDE</w:t>
      </w:r>
    </w:p>
    <w:p>
      <w:pPr>
        <w:spacing w:line="298" w:lineRule="exact" w:before="0"/>
        <w:ind w:left="1002" w:right="0" w:firstLine="0"/>
        <w:jc w:val="left"/>
        <w:rPr>
          <w:b/>
          <w:sz w:val="26"/>
        </w:rPr>
      </w:pPr>
      <w:r>
        <w:rPr>
          <w:b/>
          <w:color w:val="999900"/>
          <w:w w:val="95"/>
          <w:sz w:val="26"/>
        </w:rPr>
        <w:t>invoke</w:t>
      </w:r>
      <w:r>
        <w:rPr>
          <w:b/>
          <w:color w:val="999900"/>
          <w:spacing w:val="57"/>
          <w:w w:val="150"/>
          <w:sz w:val="26"/>
        </w:rPr>
        <w:t> </w:t>
      </w:r>
      <w:r>
        <w:rPr>
          <w:b/>
          <w:color w:val="999900"/>
          <w:w w:val="95"/>
          <w:sz w:val="26"/>
        </w:rPr>
        <w:t>Shell_NotifyIcon,NIM_ADD,addr</w:t>
      </w:r>
      <w:r>
        <w:rPr>
          <w:b/>
          <w:color w:val="999900"/>
          <w:spacing w:val="58"/>
          <w:w w:val="150"/>
          <w:sz w:val="26"/>
        </w:rPr>
        <w:t> </w:t>
      </w:r>
      <w:r>
        <w:rPr>
          <w:b/>
          <w:color w:val="999900"/>
          <w:spacing w:val="-4"/>
          <w:w w:val="95"/>
          <w:sz w:val="26"/>
        </w:rPr>
        <w:t>note</w:t>
      </w:r>
    </w:p>
    <w:p>
      <w:pPr>
        <w:spacing w:before="35"/>
        <w:ind w:left="714" w:right="0" w:firstLine="0"/>
        <w:jc w:val="left"/>
        <w:rPr>
          <w:b/>
          <w:sz w:val="26"/>
        </w:rPr>
      </w:pPr>
      <w:r>
        <w:rPr>
          <w:b/>
          <w:color w:val="999900"/>
          <w:spacing w:val="-2"/>
          <w:sz w:val="26"/>
        </w:rPr>
        <w:t>.endif</w:t>
      </w:r>
    </w:p>
    <w:p>
      <w:pPr>
        <w:pStyle w:val="BodyText"/>
        <w:spacing w:before="6"/>
        <w:rPr>
          <w:b/>
          <w:sz w:val="34"/>
        </w:rPr>
      </w:pPr>
    </w:p>
    <w:p>
      <w:pPr>
        <w:pStyle w:val="BodyText"/>
        <w:spacing w:line="249" w:lineRule="auto"/>
        <w:ind w:left="140" w:right="223"/>
      </w:pPr>
      <w:r>
        <w:rPr/>
        <w:t>We</w:t>
      </w:r>
      <w:r>
        <w:rPr>
          <w:spacing w:val="-5"/>
        </w:rPr>
        <w:t> </w:t>
      </w:r>
      <w:r>
        <w:rPr/>
        <w:t>use</w:t>
      </w:r>
      <w:r>
        <w:rPr>
          <w:spacing w:val="-5"/>
        </w:rPr>
        <w:t> </w:t>
      </w:r>
      <w:r>
        <w:rPr/>
        <w:t>this</w:t>
      </w:r>
      <w:r>
        <w:rPr>
          <w:spacing w:val="-5"/>
        </w:rPr>
        <w:t> </w:t>
      </w:r>
      <w:r>
        <w:rPr/>
        <w:t>opportunity</w:t>
      </w:r>
      <w:r>
        <w:rPr>
          <w:spacing w:val="-5"/>
        </w:rPr>
        <w:t> </w:t>
      </w:r>
      <w:r>
        <w:rPr/>
        <w:t>to</w:t>
      </w:r>
      <w:r>
        <w:rPr>
          <w:spacing w:val="-5"/>
        </w:rPr>
        <w:t> </w:t>
      </w:r>
      <w:r>
        <w:rPr/>
        <w:t>fill</w:t>
      </w:r>
      <w:r>
        <w:rPr>
          <w:spacing w:val="-5"/>
        </w:rPr>
        <w:t> </w:t>
      </w:r>
      <w:r>
        <w:rPr/>
        <w:t>NOTIFYICONDATA</w:t>
      </w:r>
      <w:r>
        <w:rPr>
          <w:spacing w:val="-5"/>
        </w:rPr>
        <w:t> </w:t>
      </w:r>
      <w:r>
        <w:rPr/>
        <w:t>structure.</w:t>
      </w:r>
      <w:r>
        <w:rPr>
          <w:spacing w:val="-5"/>
        </w:rPr>
        <w:t> </w:t>
      </w:r>
      <w:r>
        <w:rPr/>
        <w:t>IDI_TRAY</w:t>
      </w:r>
      <w:r>
        <w:rPr>
          <w:spacing w:val="-5"/>
        </w:rPr>
        <w:t> </w:t>
      </w:r>
      <w:r>
        <w:rPr/>
        <w:t>is</w:t>
      </w:r>
      <w:r>
        <w:rPr>
          <w:spacing w:val="-5"/>
        </w:rPr>
        <w:t> </w:t>
      </w:r>
      <w:r>
        <w:rPr/>
        <w:t>just</w:t>
      </w:r>
      <w:r>
        <w:rPr>
          <w:spacing w:val="-5"/>
        </w:rPr>
        <w:t> </w:t>
      </w:r>
      <w:r>
        <w:rPr/>
        <w:t>a</w:t>
      </w:r>
      <w:r>
        <w:rPr>
          <w:spacing w:val="-5"/>
        </w:rPr>
        <w:t> </w:t>
      </w:r>
      <w:r>
        <w:rPr/>
        <w:t>constant</w:t>
      </w:r>
      <w:r>
        <w:rPr>
          <w:spacing w:val="-5"/>
        </w:rPr>
        <w:t> </w:t>
      </w:r>
      <w:r>
        <w:rPr/>
        <w:t>defined</w:t>
      </w:r>
      <w:r>
        <w:rPr>
          <w:spacing w:val="-5"/>
        </w:rPr>
        <w:t> </w:t>
      </w:r>
      <w:r>
        <w:rPr/>
        <w:t>at</w:t>
      </w:r>
      <w:r>
        <w:rPr>
          <w:spacing w:val="-5"/>
        </w:rPr>
        <w:t> </w:t>
      </w:r>
      <w:r>
        <w:rPr/>
        <w:t>the beginning</w:t>
      </w:r>
      <w:r>
        <w:rPr>
          <w:spacing w:val="-3"/>
        </w:rPr>
        <w:t> </w:t>
      </w:r>
      <w:r>
        <w:rPr/>
        <w:t>of</w:t>
      </w:r>
      <w:r>
        <w:rPr>
          <w:spacing w:val="-3"/>
        </w:rPr>
        <w:t> </w:t>
      </w:r>
      <w:r>
        <w:rPr/>
        <w:t>the</w:t>
      </w:r>
      <w:r>
        <w:rPr>
          <w:spacing w:val="-3"/>
        </w:rPr>
        <w:t> </w:t>
      </w:r>
      <w:r>
        <w:rPr/>
        <w:t>source</w:t>
      </w:r>
      <w:r>
        <w:rPr>
          <w:spacing w:val="-3"/>
        </w:rPr>
        <w:t> </w:t>
      </w:r>
      <w:r>
        <w:rPr/>
        <w:t>code.</w:t>
      </w:r>
      <w:r>
        <w:rPr>
          <w:spacing w:val="-3"/>
        </w:rPr>
        <w:t> </w:t>
      </w:r>
      <w:r>
        <w:rPr/>
        <w:t>You</w:t>
      </w:r>
      <w:r>
        <w:rPr>
          <w:spacing w:val="-3"/>
        </w:rPr>
        <w:t> </w:t>
      </w:r>
      <w:r>
        <w:rPr/>
        <w:t>can</w:t>
      </w:r>
      <w:r>
        <w:rPr>
          <w:spacing w:val="-3"/>
        </w:rPr>
        <w:t> </w:t>
      </w:r>
      <w:r>
        <w:rPr/>
        <w:t>set</w:t>
      </w:r>
      <w:r>
        <w:rPr>
          <w:spacing w:val="-3"/>
        </w:rPr>
        <w:t> </w:t>
      </w:r>
      <w:r>
        <w:rPr/>
        <w:t>it</w:t>
      </w:r>
      <w:r>
        <w:rPr>
          <w:spacing w:val="-3"/>
        </w:rPr>
        <w:t> </w:t>
      </w:r>
      <w:r>
        <w:rPr/>
        <w:t>to</w:t>
      </w:r>
      <w:r>
        <w:rPr>
          <w:spacing w:val="-3"/>
        </w:rPr>
        <w:t> </w:t>
      </w:r>
      <w:r>
        <w:rPr/>
        <w:t>any</w:t>
      </w:r>
      <w:r>
        <w:rPr>
          <w:spacing w:val="-3"/>
        </w:rPr>
        <w:t> </w:t>
      </w:r>
      <w:r>
        <w:rPr/>
        <w:t>value</w:t>
      </w:r>
      <w:r>
        <w:rPr>
          <w:spacing w:val="-3"/>
        </w:rPr>
        <w:t> </w:t>
      </w:r>
      <w:r>
        <w:rPr/>
        <w:t>you</w:t>
      </w:r>
      <w:r>
        <w:rPr>
          <w:spacing w:val="-3"/>
        </w:rPr>
        <w:t> </w:t>
      </w:r>
      <w:r>
        <w:rPr/>
        <w:t>like.</w:t>
      </w:r>
      <w:r>
        <w:rPr>
          <w:spacing w:val="-3"/>
        </w:rPr>
        <w:t> </w:t>
      </w:r>
      <w:r>
        <w:rPr/>
        <w:t>It's</w:t>
      </w:r>
      <w:r>
        <w:rPr>
          <w:spacing w:val="-3"/>
        </w:rPr>
        <w:t> </w:t>
      </w:r>
      <w:r>
        <w:rPr/>
        <w:t>not</w:t>
      </w:r>
      <w:r>
        <w:rPr>
          <w:spacing w:val="-3"/>
        </w:rPr>
        <w:t> </w:t>
      </w:r>
      <w:r>
        <w:rPr/>
        <w:t>important</w:t>
      </w:r>
      <w:r>
        <w:rPr>
          <w:spacing w:val="-3"/>
        </w:rPr>
        <w:t> </w:t>
      </w:r>
      <w:r>
        <w:rPr/>
        <w:t>because</w:t>
      </w:r>
      <w:r>
        <w:rPr>
          <w:spacing w:val="-3"/>
        </w:rPr>
        <w:t> </w:t>
      </w:r>
      <w:r>
        <w:rPr/>
        <w:t>you</w:t>
      </w:r>
      <w:r>
        <w:rPr>
          <w:spacing w:val="-3"/>
        </w:rPr>
        <w:t> </w:t>
      </w:r>
      <w:r>
        <w:rPr/>
        <w:t>have only one tray icon. But if you will put several icons into the system tray, you need unique IDs for each tray</w:t>
      </w:r>
      <w:r>
        <w:rPr>
          <w:spacing w:val="-7"/>
        </w:rPr>
        <w:t> </w:t>
      </w:r>
      <w:r>
        <w:rPr/>
        <w:t>icon.</w:t>
      </w:r>
      <w:r>
        <w:rPr>
          <w:spacing w:val="-7"/>
        </w:rPr>
        <w:t> </w:t>
      </w:r>
      <w:r>
        <w:rPr/>
        <w:t>We</w:t>
      </w:r>
      <w:r>
        <w:rPr>
          <w:spacing w:val="-7"/>
        </w:rPr>
        <w:t> </w:t>
      </w:r>
      <w:r>
        <w:rPr/>
        <w:t>specify</w:t>
      </w:r>
      <w:r>
        <w:rPr>
          <w:spacing w:val="-7"/>
        </w:rPr>
        <w:t> </w:t>
      </w:r>
      <w:r>
        <w:rPr/>
        <w:t>all</w:t>
      </w:r>
      <w:r>
        <w:rPr>
          <w:spacing w:val="-7"/>
        </w:rPr>
        <w:t> </w:t>
      </w:r>
      <w:r>
        <w:rPr/>
        <w:t>flags</w:t>
      </w:r>
      <w:r>
        <w:rPr>
          <w:spacing w:val="-7"/>
        </w:rPr>
        <w:t> </w:t>
      </w:r>
      <w:r>
        <w:rPr/>
        <w:t>in</w:t>
      </w:r>
      <w:r>
        <w:rPr>
          <w:spacing w:val="-7"/>
        </w:rPr>
        <w:t> </w:t>
      </w:r>
      <w:r>
        <w:rPr/>
        <w:t>uFlags</w:t>
      </w:r>
      <w:r>
        <w:rPr>
          <w:spacing w:val="-7"/>
        </w:rPr>
        <w:t> </w:t>
      </w:r>
      <w:r>
        <w:rPr/>
        <w:t>member</w:t>
      </w:r>
      <w:r>
        <w:rPr>
          <w:spacing w:val="-7"/>
        </w:rPr>
        <w:t> </w:t>
      </w:r>
      <w:r>
        <w:rPr/>
        <w:t>because</w:t>
      </w:r>
      <w:r>
        <w:rPr>
          <w:spacing w:val="-7"/>
        </w:rPr>
        <w:t> </w:t>
      </w:r>
      <w:r>
        <w:rPr/>
        <w:t>we</w:t>
      </w:r>
      <w:r>
        <w:rPr>
          <w:spacing w:val="-7"/>
        </w:rPr>
        <w:t> </w:t>
      </w:r>
      <w:r>
        <w:rPr/>
        <w:t>specify</w:t>
      </w:r>
      <w:r>
        <w:rPr>
          <w:spacing w:val="-7"/>
        </w:rPr>
        <w:t> </w:t>
      </w:r>
      <w:r>
        <w:rPr/>
        <w:t>an</w:t>
      </w:r>
      <w:r>
        <w:rPr>
          <w:spacing w:val="-7"/>
        </w:rPr>
        <w:t> </w:t>
      </w:r>
      <w:r>
        <w:rPr/>
        <w:t>icon</w:t>
      </w:r>
      <w:r>
        <w:rPr>
          <w:spacing w:val="-7"/>
        </w:rPr>
        <w:t> </w:t>
      </w:r>
      <w:r>
        <w:rPr/>
        <w:t>(NIF_ICON),</w:t>
      </w:r>
      <w:r>
        <w:rPr>
          <w:spacing w:val="-7"/>
        </w:rPr>
        <w:t> </w:t>
      </w:r>
      <w:r>
        <w:rPr/>
        <w:t>we</w:t>
      </w:r>
      <w:r>
        <w:rPr>
          <w:spacing w:val="-7"/>
        </w:rPr>
        <w:t> </w:t>
      </w:r>
      <w:r>
        <w:rPr/>
        <w:t>specify</w:t>
      </w:r>
      <w:r>
        <w:rPr>
          <w:spacing w:val="-7"/>
        </w:rPr>
        <w:t> </w:t>
      </w:r>
      <w:r>
        <w:rPr/>
        <w:t>a custom message (NIF_MESSAGE) and we specify the tooltip text (NIF_TIP). WM_SHELLNOTIFY is</w:t>
      </w:r>
    </w:p>
    <w:p>
      <w:pPr>
        <w:spacing w:after="0" w:line="249" w:lineRule="auto"/>
        <w:sectPr>
          <w:pgSz w:w="12240" w:h="15840"/>
          <w:pgMar w:header="77" w:footer="102" w:top="360" w:bottom="300" w:left="60" w:right="60"/>
        </w:sectPr>
      </w:pPr>
    </w:p>
    <w:p>
      <w:pPr>
        <w:pStyle w:val="BodyText"/>
        <w:spacing w:line="254" w:lineRule="auto" w:before="123"/>
        <w:ind w:left="140" w:right="223"/>
      </w:pPr>
      <w:r>
        <w:rPr/>
        <w:t>just a custom message defined as WM_USER+5. The actual value is not important so long as it's unique. I use the winlogo icon as the tray icon here but you can use any icon in your program. Just load</w:t>
      </w:r>
      <w:r>
        <w:rPr>
          <w:spacing w:val="-6"/>
        </w:rPr>
        <w:t> </w:t>
      </w:r>
      <w:r>
        <w:rPr/>
        <w:t>it</w:t>
      </w:r>
      <w:r>
        <w:rPr>
          <w:spacing w:val="-6"/>
        </w:rPr>
        <w:t> </w:t>
      </w:r>
      <w:r>
        <w:rPr/>
        <w:t>from</w:t>
      </w:r>
      <w:r>
        <w:rPr>
          <w:spacing w:val="-6"/>
        </w:rPr>
        <w:t> </w:t>
      </w:r>
      <w:r>
        <w:rPr/>
        <w:t>the</w:t>
      </w:r>
      <w:r>
        <w:rPr>
          <w:spacing w:val="-6"/>
        </w:rPr>
        <w:t> </w:t>
      </w:r>
      <w:r>
        <w:rPr/>
        <w:t>resource</w:t>
      </w:r>
      <w:r>
        <w:rPr>
          <w:spacing w:val="-6"/>
        </w:rPr>
        <w:t> </w:t>
      </w:r>
      <w:r>
        <w:rPr/>
        <w:t>with</w:t>
      </w:r>
      <w:r>
        <w:rPr>
          <w:spacing w:val="-6"/>
        </w:rPr>
        <w:t> </w:t>
      </w:r>
      <w:r>
        <w:rPr/>
        <w:t>LoadIcon</w:t>
      </w:r>
      <w:r>
        <w:rPr>
          <w:spacing w:val="-6"/>
        </w:rPr>
        <w:t> </w:t>
      </w:r>
      <w:r>
        <w:rPr/>
        <w:t>and</w:t>
      </w:r>
      <w:r>
        <w:rPr>
          <w:spacing w:val="-6"/>
        </w:rPr>
        <w:t> </w:t>
      </w:r>
      <w:r>
        <w:rPr/>
        <w:t>put</w:t>
      </w:r>
      <w:r>
        <w:rPr>
          <w:spacing w:val="-6"/>
        </w:rPr>
        <w:t> </w:t>
      </w:r>
      <w:r>
        <w:rPr/>
        <w:t>the</w:t>
      </w:r>
      <w:r>
        <w:rPr>
          <w:spacing w:val="-6"/>
        </w:rPr>
        <w:t> </w:t>
      </w:r>
      <w:r>
        <w:rPr/>
        <w:t>returned</w:t>
      </w:r>
      <w:r>
        <w:rPr>
          <w:spacing w:val="-6"/>
        </w:rPr>
        <w:t> </w:t>
      </w:r>
      <w:r>
        <w:rPr/>
        <w:t>handle</w:t>
      </w:r>
      <w:r>
        <w:rPr>
          <w:spacing w:val="-6"/>
        </w:rPr>
        <w:t> </w:t>
      </w:r>
      <w:r>
        <w:rPr/>
        <w:t>in</w:t>
      </w:r>
      <w:r>
        <w:rPr>
          <w:spacing w:val="-6"/>
        </w:rPr>
        <w:t> </w:t>
      </w:r>
      <w:r>
        <w:rPr/>
        <w:t>hIcon</w:t>
      </w:r>
      <w:r>
        <w:rPr>
          <w:spacing w:val="-6"/>
        </w:rPr>
        <w:t> </w:t>
      </w:r>
      <w:r>
        <w:rPr/>
        <w:t>member.</w:t>
      </w:r>
      <w:r>
        <w:rPr>
          <w:spacing w:val="-6"/>
        </w:rPr>
        <w:t> </w:t>
      </w:r>
      <w:r>
        <w:rPr/>
        <w:t>Lastly,</w:t>
      </w:r>
      <w:r>
        <w:rPr>
          <w:spacing w:val="-6"/>
        </w:rPr>
        <w:t> </w:t>
      </w:r>
      <w:r>
        <w:rPr/>
        <w:t>we</w:t>
      </w:r>
      <w:r>
        <w:rPr>
          <w:spacing w:val="-6"/>
        </w:rPr>
        <w:t> </w:t>
      </w:r>
      <w:r>
        <w:rPr/>
        <w:t>fill</w:t>
      </w:r>
      <w:r>
        <w:rPr>
          <w:spacing w:val="-6"/>
        </w:rPr>
        <w:t> </w:t>
      </w:r>
      <w:r>
        <w:rPr/>
        <w:t>the szTip with the text we want the shell to display when the mouse is over the icon.</w:t>
      </w:r>
    </w:p>
    <w:p>
      <w:pPr>
        <w:pStyle w:val="BodyText"/>
        <w:spacing w:line="266" w:lineRule="auto" w:before="14"/>
        <w:ind w:left="140" w:right="1685"/>
      </w:pPr>
      <w:r>
        <w:rPr/>
        <w:t>We hide the main window to give the illusion of "minimizing-to-tray-icon" appearance. Next</w:t>
      </w:r>
      <w:r>
        <w:rPr>
          <w:spacing w:val="-7"/>
        </w:rPr>
        <w:t> </w:t>
      </w:r>
      <w:r>
        <w:rPr/>
        <w:t>we</w:t>
      </w:r>
      <w:r>
        <w:rPr>
          <w:spacing w:val="-7"/>
        </w:rPr>
        <w:t> </w:t>
      </w:r>
      <w:r>
        <w:rPr/>
        <w:t>call</w:t>
      </w:r>
      <w:r>
        <w:rPr>
          <w:spacing w:val="-7"/>
        </w:rPr>
        <w:t> </w:t>
      </w:r>
      <w:r>
        <w:rPr/>
        <w:t>Shell_NotifyIcon</w:t>
      </w:r>
      <w:r>
        <w:rPr>
          <w:spacing w:val="40"/>
        </w:rPr>
        <w:t> </w:t>
      </w:r>
      <w:r>
        <w:rPr/>
        <w:t>with</w:t>
      </w:r>
      <w:r>
        <w:rPr>
          <w:spacing w:val="-7"/>
        </w:rPr>
        <w:t> </w:t>
      </w:r>
      <w:r>
        <w:rPr/>
        <w:t>NIM_ADD</w:t>
      </w:r>
      <w:r>
        <w:rPr>
          <w:spacing w:val="-7"/>
        </w:rPr>
        <w:t> </w:t>
      </w:r>
      <w:r>
        <w:rPr/>
        <w:t>message</w:t>
      </w:r>
      <w:r>
        <w:rPr>
          <w:spacing w:val="-7"/>
        </w:rPr>
        <w:t> </w:t>
      </w:r>
      <w:r>
        <w:rPr/>
        <w:t>to</w:t>
      </w:r>
      <w:r>
        <w:rPr>
          <w:spacing w:val="-7"/>
        </w:rPr>
        <w:t> </w:t>
      </w:r>
      <w:r>
        <w:rPr/>
        <w:t>add</w:t>
      </w:r>
      <w:r>
        <w:rPr>
          <w:spacing w:val="-7"/>
        </w:rPr>
        <w:t> </w:t>
      </w:r>
      <w:r>
        <w:rPr/>
        <w:t>the</w:t>
      </w:r>
      <w:r>
        <w:rPr>
          <w:spacing w:val="-7"/>
        </w:rPr>
        <w:t> </w:t>
      </w:r>
      <w:r>
        <w:rPr/>
        <w:t>icon</w:t>
      </w:r>
      <w:r>
        <w:rPr>
          <w:spacing w:val="-7"/>
        </w:rPr>
        <w:t> </w:t>
      </w:r>
      <w:r>
        <w:rPr/>
        <w:t>to</w:t>
      </w:r>
      <w:r>
        <w:rPr>
          <w:spacing w:val="-7"/>
        </w:rPr>
        <w:t> </w:t>
      </w:r>
      <w:r>
        <w:rPr/>
        <w:t>the</w:t>
      </w:r>
      <w:r>
        <w:rPr>
          <w:spacing w:val="-7"/>
        </w:rPr>
        <w:t> </w:t>
      </w:r>
      <w:r>
        <w:rPr/>
        <w:t>system</w:t>
      </w:r>
      <w:r>
        <w:rPr>
          <w:spacing w:val="-7"/>
        </w:rPr>
        <w:t> </w:t>
      </w:r>
      <w:r>
        <w:rPr/>
        <w:t>tray.</w:t>
      </w:r>
    </w:p>
    <w:p>
      <w:pPr>
        <w:pStyle w:val="BodyText"/>
        <w:spacing w:before="4"/>
        <w:rPr>
          <w:sz w:val="31"/>
        </w:rPr>
      </w:pPr>
    </w:p>
    <w:p>
      <w:pPr>
        <w:pStyle w:val="BodyText"/>
        <w:spacing w:line="256" w:lineRule="auto"/>
        <w:ind w:left="140" w:right="414"/>
        <w:jc w:val="both"/>
      </w:pPr>
      <w:r>
        <w:rPr/>
        <w:t>Now</w:t>
      </w:r>
      <w:r>
        <w:rPr>
          <w:spacing w:val="-6"/>
        </w:rPr>
        <w:t> </w:t>
      </w:r>
      <w:r>
        <w:rPr/>
        <w:t>our</w:t>
      </w:r>
      <w:r>
        <w:rPr>
          <w:spacing w:val="-6"/>
        </w:rPr>
        <w:t> </w:t>
      </w:r>
      <w:r>
        <w:rPr/>
        <w:t>main</w:t>
      </w:r>
      <w:r>
        <w:rPr>
          <w:spacing w:val="-6"/>
        </w:rPr>
        <w:t> </w:t>
      </w:r>
      <w:r>
        <w:rPr/>
        <w:t>window</w:t>
      </w:r>
      <w:r>
        <w:rPr>
          <w:spacing w:val="-6"/>
        </w:rPr>
        <w:t> </w:t>
      </w:r>
      <w:r>
        <w:rPr/>
        <w:t>is</w:t>
      </w:r>
      <w:r>
        <w:rPr>
          <w:spacing w:val="-6"/>
        </w:rPr>
        <w:t> </w:t>
      </w:r>
      <w:r>
        <w:rPr/>
        <w:t>hidden</w:t>
      </w:r>
      <w:r>
        <w:rPr>
          <w:spacing w:val="-6"/>
        </w:rPr>
        <w:t> </w:t>
      </w:r>
      <w:r>
        <w:rPr/>
        <w:t>and</w:t>
      </w:r>
      <w:r>
        <w:rPr>
          <w:spacing w:val="-6"/>
        </w:rPr>
        <w:t> </w:t>
      </w:r>
      <w:r>
        <w:rPr/>
        <w:t>the</w:t>
      </w:r>
      <w:r>
        <w:rPr>
          <w:spacing w:val="-6"/>
        </w:rPr>
        <w:t> </w:t>
      </w:r>
      <w:r>
        <w:rPr/>
        <w:t>icon</w:t>
      </w:r>
      <w:r>
        <w:rPr>
          <w:spacing w:val="-6"/>
        </w:rPr>
        <w:t> </w:t>
      </w:r>
      <w:r>
        <w:rPr/>
        <w:t>is</w:t>
      </w:r>
      <w:r>
        <w:rPr>
          <w:spacing w:val="-6"/>
        </w:rPr>
        <w:t> </w:t>
      </w:r>
      <w:r>
        <w:rPr/>
        <w:t>in</w:t>
      </w:r>
      <w:r>
        <w:rPr>
          <w:spacing w:val="-6"/>
        </w:rPr>
        <w:t> </w:t>
      </w:r>
      <w:r>
        <w:rPr/>
        <w:t>the</w:t>
      </w:r>
      <w:r>
        <w:rPr>
          <w:spacing w:val="-6"/>
        </w:rPr>
        <w:t> </w:t>
      </w:r>
      <w:r>
        <w:rPr/>
        <w:t>system</w:t>
      </w:r>
      <w:r>
        <w:rPr>
          <w:spacing w:val="-6"/>
        </w:rPr>
        <w:t> </w:t>
      </w:r>
      <w:r>
        <w:rPr/>
        <w:t>tray.</w:t>
      </w:r>
      <w:r>
        <w:rPr>
          <w:spacing w:val="-6"/>
        </w:rPr>
        <w:t> </w:t>
      </w:r>
      <w:r>
        <w:rPr/>
        <w:t>If</w:t>
      </w:r>
      <w:r>
        <w:rPr>
          <w:spacing w:val="-6"/>
        </w:rPr>
        <w:t> </w:t>
      </w:r>
      <w:r>
        <w:rPr/>
        <w:t>you</w:t>
      </w:r>
      <w:r>
        <w:rPr>
          <w:spacing w:val="-6"/>
        </w:rPr>
        <w:t> </w:t>
      </w:r>
      <w:r>
        <w:rPr/>
        <w:t>move</w:t>
      </w:r>
      <w:r>
        <w:rPr>
          <w:spacing w:val="-6"/>
        </w:rPr>
        <w:t> </w:t>
      </w:r>
      <w:r>
        <w:rPr/>
        <w:t>the</w:t>
      </w:r>
      <w:r>
        <w:rPr>
          <w:spacing w:val="-6"/>
        </w:rPr>
        <w:t> </w:t>
      </w:r>
      <w:r>
        <w:rPr/>
        <w:t>mouse</w:t>
      </w:r>
      <w:r>
        <w:rPr>
          <w:spacing w:val="-6"/>
        </w:rPr>
        <w:t> </w:t>
      </w:r>
      <w:r>
        <w:rPr/>
        <w:t>over</w:t>
      </w:r>
      <w:r>
        <w:rPr>
          <w:spacing w:val="-6"/>
        </w:rPr>
        <w:t> </w:t>
      </w:r>
      <w:r>
        <w:rPr/>
        <w:t>it,</w:t>
      </w:r>
      <w:r>
        <w:rPr>
          <w:spacing w:val="-6"/>
        </w:rPr>
        <w:t> </w:t>
      </w:r>
      <w:r>
        <w:rPr/>
        <w:t>you will</w:t>
      </w:r>
      <w:r>
        <w:rPr>
          <w:spacing w:val="-2"/>
        </w:rPr>
        <w:t> </w:t>
      </w:r>
      <w:r>
        <w:rPr/>
        <w:t>see</w:t>
      </w:r>
      <w:r>
        <w:rPr>
          <w:spacing w:val="-2"/>
        </w:rPr>
        <w:t> </w:t>
      </w:r>
      <w:r>
        <w:rPr/>
        <w:t>a</w:t>
      </w:r>
      <w:r>
        <w:rPr>
          <w:spacing w:val="-2"/>
        </w:rPr>
        <w:t> </w:t>
      </w:r>
      <w:r>
        <w:rPr/>
        <w:t>tooltip</w:t>
      </w:r>
      <w:r>
        <w:rPr>
          <w:spacing w:val="-2"/>
        </w:rPr>
        <w:t> </w:t>
      </w:r>
      <w:r>
        <w:rPr/>
        <w:t>that</w:t>
      </w:r>
      <w:r>
        <w:rPr>
          <w:spacing w:val="-2"/>
        </w:rPr>
        <w:t> </w:t>
      </w:r>
      <w:r>
        <w:rPr/>
        <w:t>displays</w:t>
      </w:r>
      <w:r>
        <w:rPr>
          <w:spacing w:val="-2"/>
        </w:rPr>
        <w:t> </w:t>
      </w:r>
      <w:r>
        <w:rPr/>
        <w:t>the</w:t>
      </w:r>
      <w:r>
        <w:rPr>
          <w:spacing w:val="-2"/>
        </w:rPr>
        <w:t> </w:t>
      </w:r>
      <w:r>
        <w:rPr/>
        <w:t>text</w:t>
      </w:r>
      <w:r>
        <w:rPr>
          <w:spacing w:val="-2"/>
        </w:rPr>
        <w:t> </w:t>
      </w:r>
      <w:r>
        <w:rPr/>
        <w:t>we</w:t>
      </w:r>
      <w:r>
        <w:rPr>
          <w:spacing w:val="-2"/>
        </w:rPr>
        <w:t> </w:t>
      </w:r>
      <w:r>
        <w:rPr/>
        <w:t>put</w:t>
      </w:r>
      <w:r>
        <w:rPr>
          <w:spacing w:val="-2"/>
        </w:rPr>
        <w:t> </w:t>
      </w:r>
      <w:r>
        <w:rPr/>
        <w:t>into</w:t>
      </w:r>
      <w:r>
        <w:rPr>
          <w:spacing w:val="-2"/>
        </w:rPr>
        <w:t> </w:t>
      </w:r>
      <w:r>
        <w:rPr/>
        <w:t>szTip</w:t>
      </w:r>
      <w:r>
        <w:rPr>
          <w:spacing w:val="-2"/>
        </w:rPr>
        <w:t> </w:t>
      </w:r>
      <w:r>
        <w:rPr/>
        <w:t>member.</w:t>
      </w:r>
      <w:r>
        <w:rPr>
          <w:spacing w:val="-2"/>
        </w:rPr>
        <w:t> </w:t>
      </w:r>
      <w:r>
        <w:rPr/>
        <w:t>Next,</w:t>
      </w:r>
      <w:r>
        <w:rPr>
          <w:spacing w:val="-2"/>
        </w:rPr>
        <w:t> </w:t>
      </w:r>
      <w:r>
        <w:rPr/>
        <w:t>if</w:t>
      </w:r>
      <w:r>
        <w:rPr>
          <w:spacing w:val="-2"/>
        </w:rPr>
        <w:t> </w:t>
      </w:r>
      <w:r>
        <w:rPr/>
        <w:t>you</w:t>
      </w:r>
      <w:r>
        <w:rPr>
          <w:spacing w:val="-2"/>
        </w:rPr>
        <w:t> </w:t>
      </w:r>
      <w:r>
        <w:rPr/>
        <w:t>double-click</w:t>
      </w:r>
      <w:r>
        <w:rPr>
          <w:spacing w:val="-2"/>
        </w:rPr>
        <w:t> </w:t>
      </w:r>
      <w:r>
        <w:rPr/>
        <w:t>at</w:t>
      </w:r>
      <w:r>
        <w:rPr>
          <w:spacing w:val="-2"/>
        </w:rPr>
        <w:t> </w:t>
      </w:r>
      <w:r>
        <w:rPr/>
        <w:t>the</w:t>
      </w:r>
      <w:r>
        <w:rPr>
          <w:spacing w:val="-2"/>
        </w:rPr>
        <w:t> </w:t>
      </w:r>
      <w:r>
        <w:rPr/>
        <w:t>icon, the main window will reappear and the tray icon is gone.</w:t>
      </w:r>
    </w:p>
    <w:p>
      <w:pPr>
        <w:pStyle w:val="BodyText"/>
        <w:rPr>
          <w:sz w:val="34"/>
        </w:rPr>
      </w:pPr>
    </w:p>
    <w:p>
      <w:pPr>
        <w:spacing w:before="1"/>
        <w:ind w:left="427" w:right="0" w:firstLine="0"/>
        <w:jc w:val="left"/>
        <w:rPr>
          <w:b/>
          <w:sz w:val="26"/>
        </w:rPr>
      </w:pPr>
      <w:r>
        <w:rPr>
          <w:b/>
          <w:color w:val="999900"/>
          <w:sz w:val="26"/>
        </w:rPr>
        <w:t>.elseif</w:t>
      </w:r>
      <w:r>
        <w:rPr>
          <w:b/>
          <w:color w:val="999900"/>
          <w:spacing w:val="-9"/>
          <w:sz w:val="26"/>
        </w:rPr>
        <w:t> </w:t>
      </w:r>
      <w:r>
        <w:rPr>
          <w:b/>
          <w:color w:val="999900"/>
          <w:spacing w:val="-2"/>
          <w:sz w:val="26"/>
        </w:rPr>
        <w:t>uMsg==WM_SHELLNOTIFY</w:t>
      </w:r>
    </w:p>
    <w:p>
      <w:pPr>
        <w:spacing w:before="35"/>
        <w:ind w:left="714" w:right="0" w:firstLine="0"/>
        <w:jc w:val="left"/>
        <w:rPr>
          <w:b/>
          <w:sz w:val="26"/>
        </w:rPr>
      </w:pPr>
      <w:r>
        <w:rPr>
          <w:b/>
          <w:color w:val="999900"/>
          <w:sz w:val="26"/>
        </w:rPr>
        <w:t>.if</w:t>
      </w:r>
      <w:r>
        <w:rPr>
          <w:b/>
          <w:color w:val="999900"/>
          <w:spacing w:val="-4"/>
          <w:sz w:val="26"/>
        </w:rPr>
        <w:t> </w:t>
      </w:r>
      <w:r>
        <w:rPr>
          <w:b/>
          <w:color w:val="999900"/>
          <w:spacing w:val="-2"/>
          <w:sz w:val="26"/>
        </w:rPr>
        <w:t>wParam==IDI_TRAY</w:t>
      </w:r>
    </w:p>
    <w:p>
      <w:pPr>
        <w:spacing w:line="268" w:lineRule="auto" w:before="36"/>
        <w:ind w:left="1289" w:right="6307" w:hanging="288"/>
        <w:jc w:val="left"/>
        <w:rPr>
          <w:b/>
          <w:sz w:val="26"/>
        </w:rPr>
      </w:pPr>
      <w:r>
        <w:rPr>
          <w:b/>
          <w:color w:val="999900"/>
          <w:spacing w:val="-2"/>
          <w:sz w:val="26"/>
        </w:rPr>
        <w:t>.if</w:t>
      </w:r>
      <w:r>
        <w:rPr>
          <w:b/>
          <w:color w:val="999900"/>
          <w:spacing w:val="-12"/>
          <w:sz w:val="26"/>
        </w:rPr>
        <w:t> </w:t>
      </w:r>
      <w:r>
        <w:rPr>
          <w:b/>
          <w:color w:val="999900"/>
          <w:spacing w:val="-2"/>
          <w:sz w:val="26"/>
        </w:rPr>
        <w:t>lParam==WM_RBUTTONDOWN </w:t>
      </w:r>
      <w:r>
        <w:rPr>
          <w:b/>
          <w:color w:val="999900"/>
          <w:sz w:val="26"/>
        </w:rPr>
        <w:t>invoke GetCursorPos,addr pt</w:t>
      </w:r>
    </w:p>
    <w:p>
      <w:pPr>
        <w:spacing w:line="298" w:lineRule="exact" w:before="0"/>
        <w:ind w:left="1289" w:right="0" w:firstLine="0"/>
        <w:jc w:val="left"/>
        <w:rPr>
          <w:b/>
          <w:sz w:val="26"/>
        </w:rPr>
      </w:pPr>
      <w:r>
        <w:rPr>
          <w:b/>
          <w:color w:val="999900"/>
          <w:sz w:val="26"/>
        </w:rPr>
        <w:t>invoke</w:t>
      </w:r>
      <w:r>
        <w:rPr>
          <w:b/>
          <w:color w:val="999900"/>
          <w:spacing w:val="-10"/>
          <w:sz w:val="26"/>
        </w:rPr>
        <w:t> </w:t>
      </w:r>
      <w:r>
        <w:rPr>
          <w:b/>
          <w:color w:val="999900"/>
          <w:spacing w:val="-2"/>
          <w:sz w:val="26"/>
        </w:rPr>
        <w:t>SetForegroundWindow,hWnd</w:t>
      </w:r>
    </w:p>
    <w:p>
      <w:pPr>
        <w:spacing w:line="268" w:lineRule="auto" w:before="35"/>
        <w:ind w:left="1289" w:right="223" w:firstLine="0"/>
        <w:jc w:val="left"/>
        <w:rPr>
          <w:b/>
          <w:sz w:val="26"/>
        </w:rPr>
      </w:pPr>
      <w:r>
        <w:rPr>
          <w:b/>
          <w:color w:val="999900"/>
          <w:spacing w:val="-2"/>
          <w:sz w:val="26"/>
        </w:rPr>
        <w:t>invoke </w:t>
      </w:r>
      <w:r>
        <w:rPr>
          <w:b/>
          <w:color w:val="999900"/>
          <w:spacing w:val="-2"/>
          <w:sz w:val="26"/>
        </w:rPr>
        <w:t>TrackPopupMenu,hPopupMenu,TPM_RIGHTALIGN,pt.x,pt.y,NULL,hWnd,NULL </w:t>
      </w:r>
      <w:r>
        <w:rPr>
          <w:b/>
          <w:color w:val="999900"/>
          <w:sz w:val="26"/>
        </w:rPr>
        <w:t>invoke PostMessage,hWnd,WM_NULL,0,0</w:t>
      </w:r>
    </w:p>
    <w:p>
      <w:pPr>
        <w:spacing w:line="298" w:lineRule="exact" w:before="0"/>
        <w:ind w:left="1002" w:right="0" w:firstLine="0"/>
        <w:jc w:val="left"/>
        <w:rPr>
          <w:b/>
          <w:sz w:val="26"/>
        </w:rPr>
      </w:pPr>
      <w:r>
        <w:rPr>
          <w:b/>
          <w:color w:val="999900"/>
          <w:sz w:val="26"/>
        </w:rPr>
        <w:t>.elseif</w:t>
      </w:r>
      <w:r>
        <w:rPr>
          <w:b/>
          <w:color w:val="999900"/>
          <w:spacing w:val="-9"/>
          <w:sz w:val="26"/>
        </w:rPr>
        <w:t> </w:t>
      </w:r>
      <w:r>
        <w:rPr>
          <w:b/>
          <w:color w:val="999900"/>
          <w:spacing w:val="-2"/>
          <w:sz w:val="26"/>
        </w:rPr>
        <w:t>lParam==WM_LBUTTONDBLCLK</w:t>
      </w:r>
    </w:p>
    <w:p>
      <w:pPr>
        <w:spacing w:before="36"/>
        <w:ind w:left="1289" w:right="0" w:firstLine="0"/>
        <w:jc w:val="left"/>
        <w:rPr>
          <w:b/>
          <w:sz w:val="26"/>
        </w:rPr>
      </w:pPr>
      <w:r>
        <w:rPr>
          <w:b/>
          <w:color w:val="999900"/>
          <w:sz w:val="26"/>
        </w:rPr>
        <w:t>invoke</w:t>
      </w:r>
      <w:r>
        <w:rPr>
          <w:b/>
          <w:color w:val="999900"/>
          <w:spacing w:val="-10"/>
          <w:sz w:val="26"/>
        </w:rPr>
        <w:t> </w:t>
      </w:r>
      <w:r>
        <w:rPr>
          <w:b/>
          <w:color w:val="999900"/>
          <w:spacing w:val="-2"/>
          <w:sz w:val="26"/>
        </w:rPr>
        <w:t>SendMessage,hWnd,WM_COMMAND,IDM_RESTORE,0</w:t>
      </w:r>
    </w:p>
    <w:p>
      <w:pPr>
        <w:spacing w:before="35"/>
        <w:ind w:left="1002" w:right="0" w:firstLine="0"/>
        <w:jc w:val="left"/>
        <w:rPr>
          <w:b/>
          <w:sz w:val="26"/>
        </w:rPr>
      </w:pPr>
      <w:r>
        <w:rPr>
          <w:b/>
          <w:color w:val="999900"/>
          <w:spacing w:val="-2"/>
          <w:sz w:val="26"/>
        </w:rPr>
        <w:t>.endif</w:t>
      </w:r>
    </w:p>
    <w:p>
      <w:pPr>
        <w:spacing w:before="36"/>
        <w:ind w:left="714" w:right="0" w:firstLine="0"/>
        <w:jc w:val="left"/>
        <w:rPr>
          <w:b/>
          <w:sz w:val="26"/>
        </w:rPr>
      </w:pPr>
      <w:r>
        <w:rPr>
          <w:b/>
          <w:color w:val="999900"/>
          <w:spacing w:val="-2"/>
          <w:sz w:val="26"/>
        </w:rPr>
        <w:t>.endif</w:t>
      </w:r>
    </w:p>
    <w:p>
      <w:pPr>
        <w:pStyle w:val="BodyText"/>
        <w:spacing w:before="5"/>
        <w:rPr>
          <w:b/>
          <w:sz w:val="34"/>
        </w:rPr>
      </w:pPr>
    </w:p>
    <w:p>
      <w:pPr>
        <w:pStyle w:val="BodyText"/>
        <w:spacing w:line="252" w:lineRule="auto"/>
        <w:ind w:left="140" w:right="211"/>
      </w:pPr>
      <w:r>
        <w:rPr/>
        <w:t>When a mouse event occurs over the tray icon, your window receives WM_SHELLNOTIFY message which is the custom message you specified in uCallbackMessage member. Recall that on receiving this message, wParam contains the tray icon's ID and lParam contains the actual mouse message. In the</w:t>
      </w:r>
      <w:r>
        <w:rPr>
          <w:spacing w:val="-2"/>
        </w:rPr>
        <w:t> </w:t>
      </w:r>
      <w:r>
        <w:rPr/>
        <w:t>code</w:t>
      </w:r>
      <w:r>
        <w:rPr>
          <w:spacing w:val="-2"/>
        </w:rPr>
        <w:t> </w:t>
      </w:r>
      <w:r>
        <w:rPr/>
        <w:t>above,</w:t>
      </w:r>
      <w:r>
        <w:rPr>
          <w:spacing w:val="-2"/>
        </w:rPr>
        <w:t> </w:t>
      </w:r>
      <w:r>
        <w:rPr/>
        <w:t>we</w:t>
      </w:r>
      <w:r>
        <w:rPr>
          <w:spacing w:val="-2"/>
        </w:rPr>
        <w:t> </w:t>
      </w:r>
      <w:r>
        <w:rPr/>
        <w:t>check</w:t>
      </w:r>
      <w:r>
        <w:rPr>
          <w:spacing w:val="-2"/>
        </w:rPr>
        <w:t> </w:t>
      </w:r>
      <w:r>
        <w:rPr/>
        <w:t>first</w:t>
      </w:r>
      <w:r>
        <w:rPr>
          <w:spacing w:val="-2"/>
        </w:rPr>
        <w:t> </w:t>
      </w:r>
      <w:r>
        <w:rPr/>
        <w:t>if</w:t>
      </w:r>
      <w:r>
        <w:rPr>
          <w:spacing w:val="-2"/>
        </w:rPr>
        <w:t> </w:t>
      </w:r>
      <w:r>
        <w:rPr/>
        <w:t>this</w:t>
      </w:r>
      <w:r>
        <w:rPr>
          <w:spacing w:val="-2"/>
        </w:rPr>
        <w:t> </w:t>
      </w:r>
      <w:r>
        <w:rPr/>
        <w:t>message</w:t>
      </w:r>
      <w:r>
        <w:rPr>
          <w:spacing w:val="-2"/>
        </w:rPr>
        <w:t> </w:t>
      </w:r>
      <w:r>
        <w:rPr/>
        <w:t>comes</w:t>
      </w:r>
      <w:r>
        <w:rPr>
          <w:spacing w:val="-2"/>
        </w:rPr>
        <w:t> </w:t>
      </w:r>
      <w:r>
        <w:rPr/>
        <w:t>from</w:t>
      </w:r>
      <w:r>
        <w:rPr>
          <w:spacing w:val="-2"/>
        </w:rPr>
        <w:t> </w:t>
      </w:r>
      <w:r>
        <w:rPr/>
        <w:t>the</w:t>
      </w:r>
      <w:r>
        <w:rPr>
          <w:spacing w:val="-2"/>
        </w:rPr>
        <w:t> </w:t>
      </w:r>
      <w:r>
        <w:rPr/>
        <w:t>tray</w:t>
      </w:r>
      <w:r>
        <w:rPr>
          <w:spacing w:val="-2"/>
        </w:rPr>
        <w:t> </w:t>
      </w:r>
      <w:r>
        <w:rPr/>
        <w:t>icon</w:t>
      </w:r>
      <w:r>
        <w:rPr>
          <w:spacing w:val="-2"/>
        </w:rPr>
        <w:t> </w:t>
      </w:r>
      <w:r>
        <w:rPr/>
        <w:t>we</w:t>
      </w:r>
      <w:r>
        <w:rPr>
          <w:spacing w:val="-2"/>
        </w:rPr>
        <w:t> </w:t>
      </w:r>
      <w:r>
        <w:rPr/>
        <w:t>are</w:t>
      </w:r>
      <w:r>
        <w:rPr>
          <w:spacing w:val="-2"/>
        </w:rPr>
        <w:t> </w:t>
      </w:r>
      <w:r>
        <w:rPr/>
        <w:t>interested</w:t>
      </w:r>
      <w:r>
        <w:rPr>
          <w:spacing w:val="-2"/>
        </w:rPr>
        <w:t> </w:t>
      </w:r>
      <w:r>
        <w:rPr/>
        <w:t>in.</w:t>
      </w:r>
      <w:r>
        <w:rPr>
          <w:spacing w:val="-2"/>
        </w:rPr>
        <w:t> </w:t>
      </w:r>
      <w:r>
        <w:rPr/>
        <w:t>If</w:t>
      </w:r>
      <w:r>
        <w:rPr>
          <w:spacing w:val="-2"/>
        </w:rPr>
        <w:t> </w:t>
      </w:r>
      <w:r>
        <w:rPr/>
        <w:t>it</w:t>
      </w:r>
      <w:r>
        <w:rPr>
          <w:spacing w:val="-2"/>
        </w:rPr>
        <w:t> </w:t>
      </w:r>
      <w:r>
        <w:rPr/>
        <w:t>does, we</w:t>
      </w:r>
      <w:r>
        <w:rPr>
          <w:spacing w:val="-7"/>
        </w:rPr>
        <w:t> </w:t>
      </w:r>
      <w:r>
        <w:rPr/>
        <w:t>check</w:t>
      </w:r>
      <w:r>
        <w:rPr>
          <w:spacing w:val="-7"/>
        </w:rPr>
        <w:t> </w:t>
      </w:r>
      <w:r>
        <w:rPr/>
        <w:t>the</w:t>
      </w:r>
      <w:r>
        <w:rPr>
          <w:spacing w:val="-7"/>
        </w:rPr>
        <w:t> </w:t>
      </w:r>
      <w:r>
        <w:rPr/>
        <w:t>actual</w:t>
      </w:r>
      <w:r>
        <w:rPr>
          <w:spacing w:val="-7"/>
        </w:rPr>
        <w:t> </w:t>
      </w:r>
      <w:r>
        <w:rPr/>
        <w:t>mouse</w:t>
      </w:r>
      <w:r>
        <w:rPr>
          <w:spacing w:val="-7"/>
        </w:rPr>
        <w:t> </w:t>
      </w:r>
      <w:r>
        <w:rPr/>
        <w:t>message.</w:t>
      </w:r>
      <w:r>
        <w:rPr>
          <w:spacing w:val="-7"/>
        </w:rPr>
        <w:t> </w:t>
      </w:r>
      <w:r>
        <w:rPr/>
        <w:t>Since</w:t>
      </w:r>
      <w:r>
        <w:rPr>
          <w:spacing w:val="-7"/>
        </w:rPr>
        <w:t> </w:t>
      </w:r>
      <w:r>
        <w:rPr/>
        <w:t>we</w:t>
      </w:r>
      <w:r>
        <w:rPr>
          <w:spacing w:val="-7"/>
        </w:rPr>
        <w:t> </w:t>
      </w:r>
      <w:r>
        <w:rPr/>
        <w:t>are</w:t>
      </w:r>
      <w:r>
        <w:rPr>
          <w:spacing w:val="-7"/>
        </w:rPr>
        <w:t> </w:t>
      </w:r>
      <w:r>
        <w:rPr/>
        <w:t>only</w:t>
      </w:r>
      <w:r>
        <w:rPr>
          <w:spacing w:val="-7"/>
        </w:rPr>
        <w:t> </w:t>
      </w:r>
      <w:r>
        <w:rPr/>
        <w:t>interested</w:t>
      </w:r>
      <w:r>
        <w:rPr>
          <w:spacing w:val="-7"/>
        </w:rPr>
        <w:t> </w:t>
      </w:r>
      <w:r>
        <w:rPr/>
        <w:t>in</w:t>
      </w:r>
      <w:r>
        <w:rPr>
          <w:spacing w:val="-7"/>
        </w:rPr>
        <w:t> </w:t>
      </w:r>
      <w:r>
        <w:rPr/>
        <w:t>right</w:t>
      </w:r>
      <w:r>
        <w:rPr>
          <w:spacing w:val="-7"/>
        </w:rPr>
        <w:t> </w:t>
      </w:r>
      <w:r>
        <w:rPr/>
        <w:t>mouse</w:t>
      </w:r>
      <w:r>
        <w:rPr>
          <w:spacing w:val="-7"/>
        </w:rPr>
        <w:t> </w:t>
      </w:r>
      <w:r>
        <w:rPr/>
        <w:t>click</w:t>
      </w:r>
      <w:r>
        <w:rPr>
          <w:spacing w:val="-7"/>
        </w:rPr>
        <w:t> </w:t>
      </w:r>
      <w:r>
        <w:rPr/>
        <w:t>and</w:t>
      </w:r>
      <w:r>
        <w:rPr>
          <w:spacing w:val="-7"/>
        </w:rPr>
        <w:t> </w:t>
      </w:r>
      <w:r>
        <w:rPr/>
        <w:t>double-left- click, we process only WM_RBUTTONDOWN and WM_LBUTTONDBLCLK messages.</w:t>
      </w:r>
    </w:p>
    <w:p>
      <w:pPr>
        <w:pStyle w:val="BodyText"/>
        <w:spacing w:line="252" w:lineRule="auto"/>
        <w:ind w:left="140" w:right="432"/>
      </w:pPr>
      <w:r>
        <w:rPr/>
        <w:t>If</w:t>
      </w:r>
      <w:r>
        <w:rPr>
          <w:spacing w:val="-9"/>
        </w:rPr>
        <w:t> </w:t>
      </w:r>
      <w:r>
        <w:rPr/>
        <w:t>the</w:t>
      </w:r>
      <w:r>
        <w:rPr>
          <w:spacing w:val="-9"/>
        </w:rPr>
        <w:t> </w:t>
      </w:r>
      <w:r>
        <w:rPr/>
        <w:t>mouse</w:t>
      </w:r>
      <w:r>
        <w:rPr>
          <w:spacing w:val="-9"/>
        </w:rPr>
        <w:t> </w:t>
      </w:r>
      <w:r>
        <w:rPr/>
        <w:t>message</w:t>
      </w:r>
      <w:r>
        <w:rPr>
          <w:spacing w:val="-9"/>
        </w:rPr>
        <w:t> </w:t>
      </w:r>
      <w:r>
        <w:rPr/>
        <w:t>is</w:t>
      </w:r>
      <w:r>
        <w:rPr>
          <w:spacing w:val="-9"/>
        </w:rPr>
        <w:t> </w:t>
      </w:r>
      <w:r>
        <w:rPr/>
        <w:t>WM_RBUTTONDOWN,</w:t>
      </w:r>
      <w:r>
        <w:rPr>
          <w:spacing w:val="-9"/>
        </w:rPr>
        <w:t> </w:t>
      </w:r>
      <w:r>
        <w:rPr/>
        <w:t>we</w:t>
      </w:r>
      <w:r>
        <w:rPr>
          <w:spacing w:val="-9"/>
        </w:rPr>
        <w:t> </w:t>
      </w:r>
      <w:r>
        <w:rPr/>
        <w:t>call</w:t>
      </w:r>
      <w:r>
        <w:rPr>
          <w:spacing w:val="-9"/>
        </w:rPr>
        <w:t> </w:t>
      </w:r>
      <w:r>
        <w:rPr/>
        <w:t>GetCursorPos</w:t>
      </w:r>
      <w:r>
        <w:rPr>
          <w:spacing w:val="-9"/>
        </w:rPr>
        <w:t> </w:t>
      </w:r>
      <w:r>
        <w:rPr/>
        <w:t>to</w:t>
      </w:r>
      <w:r>
        <w:rPr>
          <w:spacing w:val="-9"/>
        </w:rPr>
        <w:t> </w:t>
      </w:r>
      <w:r>
        <w:rPr/>
        <w:t>obtain</w:t>
      </w:r>
      <w:r>
        <w:rPr>
          <w:spacing w:val="-9"/>
        </w:rPr>
        <w:t> </w:t>
      </w:r>
      <w:r>
        <w:rPr/>
        <w:t>the</w:t>
      </w:r>
      <w:r>
        <w:rPr>
          <w:spacing w:val="-9"/>
        </w:rPr>
        <w:t> </w:t>
      </w:r>
      <w:r>
        <w:rPr/>
        <w:t>current</w:t>
      </w:r>
      <w:r>
        <w:rPr>
          <w:spacing w:val="-9"/>
        </w:rPr>
        <w:t> </w:t>
      </w:r>
      <w:r>
        <w:rPr/>
        <w:t>screen coordinate of the mouse cursor. When the function returns, the POINT structure is filled with the screen coordinate of the mouse cursor. By screen coordinate, I mean the coordinate of the entire screen</w:t>
      </w:r>
      <w:r>
        <w:rPr>
          <w:spacing w:val="-6"/>
        </w:rPr>
        <w:t> </w:t>
      </w:r>
      <w:r>
        <w:rPr/>
        <w:t>without</w:t>
      </w:r>
      <w:r>
        <w:rPr>
          <w:spacing w:val="-6"/>
        </w:rPr>
        <w:t> </w:t>
      </w:r>
      <w:r>
        <w:rPr/>
        <w:t>regarding</w:t>
      </w:r>
      <w:r>
        <w:rPr>
          <w:spacing w:val="-6"/>
        </w:rPr>
        <w:t> </w:t>
      </w:r>
      <w:r>
        <w:rPr/>
        <w:t>to</w:t>
      </w:r>
      <w:r>
        <w:rPr>
          <w:spacing w:val="-6"/>
        </w:rPr>
        <w:t> </w:t>
      </w:r>
      <w:r>
        <w:rPr/>
        <w:t>any</w:t>
      </w:r>
      <w:r>
        <w:rPr>
          <w:spacing w:val="-6"/>
        </w:rPr>
        <w:t> </w:t>
      </w:r>
      <w:r>
        <w:rPr/>
        <w:t>window</w:t>
      </w:r>
      <w:r>
        <w:rPr>
          <w:spacing w:val="-6"/>
        </w:rPr>
        <w:t> </w:t>
      </w:r>
      <w:r>
        <w:rPr/>
        <w:t>boundary.</w:t>
      </w:r>
      <w:r>
        <w:rPr>
          <w:spacing w:val="-6"/>
        </w:rPr>
        <w:t> </w:t>
      </w:r>
      <w:r>
        <w:rPr/>
        <w:t>For</w:t>
      </w:r>
      <w:r>
        <w:rPr>
          <w:spacing w:val="-6"/>
        </w:rPr>
        <w:t> </w:t>
      </w:r>
      <w:r>
        <w:rPr/>
        <w:t>example,</w:t>
      </w:r>
      <w:r>
        <w:rPr>
          <w:spacing w:val="-6"/>
        </w:rPr>
        <w:t> </w:t>
      </w:r>
      <w:r>
        <w:rPr/>
        <w:t>if</w:t>
      </w:r>
      <w:r>
        <w:rPr>
          <w:spacing w:val="-6"/>
        </w:rPr>
        <w:t> </w:t>
      </w:r>
      <w:r>
        <w:rPr/>
        <w:t>the</w:t>
      </w:r>
      <w:r>
        <w:rPr>
          <w:spacing w:val="-6"/>
        </w:rPr>
        <w:t> </w:t>
      </w:r>
      <w:r>
        <w:rPr/>
        <w:t>screen</w:t>
      </w:r>
      <w:r>
        <w:rPr>
          <w:spacing w:val="-6"/>
        </w:rPr>
        <w:t> </w:t>
      </w:r>
      <w:r>
        <w:rPr/>
        <w:t>resolution</w:t>
      </w:r>
      <w:r>
        <w:rPr>
          <w:spacing w:val="-6"/>
        </w:rPr>
        <w:t> </w:t>
      </w:r>
      <w:r>
        <w:rPr/>
        <w:t>is</w:t>
      </w:r>
      <w:r>
        <w:rPr>
          <w:spacing w:val="-6"/>
        </w:rPr>
        <w:t> </w:t>
      </w:r>
      <w:r>
        <w:rPr/>
        <w:t>640*480, the right-lower corner of the screen is x==639 and y==479. If you want to convert the screen coordinate to window coordinate, use ScreenToClient function.</w:t>
      </w:r>
    </w:p>
    <w:p>
      <w:pPr>
        <w:pStyle w:val="BodyText"/>
        <w:spacing w:line="256" w:lineRule="auto"/>
        <w:ind w:left="140" w:right="672"/>
        <w:jc w:val="both"/>
      </w:pPr>
      <w:r>
        <w:rPr/>
        <w:t>However,</w:t>
      </w:r>
      <w:r>
        <w:rPr>
          <w:spacing w:val="-7"/>
        </w:rPr>
        <w:t> </w:t>
      </w:r>
      <w:r>
        <w:rPr/>
        <w:t>for</w:t>
      </w:r>
      <w:r>
        <w:rPr>
          <w:spacing w:val="-7"/>
        </w:rPr>
        <w:t> </w:t>
      </w:r>
      <w:r>
        <w:rPr/>
        <w:t>our</w:t>
      </w:r>
      <w:r>
        <w:rPr>
          <w:spacing w:val="-7"/>
        </w:rPr>
        <w:t> </w:t>
      </w:r>
      <w:r>
        <w:rPr/>
        <w:t>purpose,</w:t>
      </w:r>
      <w:r>
        <w:rPr>
          <w:spacing w:val="-7"/>
        </w:rPr>
        <w:t> </w:t>
      </w:r>
      <w:r>
        <w:rPr/>
        <w:t>we</w:t>
      </w:r>
      <w:r>
        <w:rPr>
          <w:spacing w:val="-7"/>
        </w:rPr>
        <w:t> </w:t>
      </w:r>
      <w:r>
        <w:rPr/>
        <w:t>want</w:t>
      </w:r>
      <w:r>
        <w:rPr>
          <w:spacing w:val="-7"/>
        </w:rPr>
        <w:t> </w:t>
      </w:r>
      <w:r>
        <w:rPr/>
        <w:t>to</w:t>
      </w:r>
      <w:r>
        <w:rPr>
          <w:spacing w:val="-7"/>
        </w:rPr>
        <w:t> </w:t>
      </w:r>
      <w:r>
        <w:rPr/>
        <w:t>display</w:t>
      </w:r>
      <w:r>
        <w:rPr>
          <w:spacing w:val="-7"/>
        </w:rPr>
        <w:t> </w:t>
      </w:r>
      <w:r>
        <w:rPr/>
        <w:t>the</w:t>
      </w:r>
      <w:r>
        <w:rPr>
          <w:spacing w:val="-7"/>
        </w:rPr>
        <w:t> </w:t>
      </w:r>
      <w:r>
        <w:rPr/>
        <w:t>popup</w:t>
      </w:r>
      <w:r>
        <w:rPr>
          <w:spacing w:val="-7"/>
        </w:rPr>
        <w:t> </w:t>
      </w:r>
      <w:r>
        <w:rPr/>
        <w:t>menu</w:t>
      </w:r>
      <w:r>
        <w:rPr>
          <w:spacing w:val="-7"/>
        </w:rPr>
        <w:t> </w:t>
      </w:r>
      <w:r>
        <w:rPr/>
        <w:t>at</w:t>
      </w:r>
      <w:r>
        <w:rPr>
          <w:spacing w:val="-7"/>
        </w:rPr>
        <w:t> </w:t>
      </w:r>
      <w:r>
        <w:rPr/>
        <w:t>the</w:t>
      </w:r>
      <w:r>
        <w:rPr>
          <w:spacing w:val="-7"/>
        </w:rPr>
        <w:t> </w:t>
      </w:r>
      <w:r>
        <w:rPr/>
        <w:t>current</w:t>
      </w:r>
      <w:r>
        <w:rPr>
          <w:spacing w:val="-7"/>
        </w:rPr>
        <w:t> </w:t>
      </w:r>
      <w:r>
        <w:rPr/>
        <w:t>mouse</w:t>
      </w:r>
      <w:r>
        <w:rPr>
          <w:spacing w:val="-7"/>
        </w:rPr>
        <w:t> </w:t>
      </w:r>
      <w:r>
        <w:rPr/>
        <w:t>cursor</w:t>
      </w:r>
      <w:r>
        <w:rPr>
          <w:spacing w:val="-7"/>
        </w:rPr>
        <w:t> </w:t>
      </w:r>
      <w:r>
        <w:rPr/>
        <w:t>position with</w:t>
      </w:r>
      <w:r>
        <w:rPr>
          <w:spacing w:val="-3"/>
        </w:rPr>
        <w:t> </w:t>
      </w:r>
      <w:r>
        <w:rPr/>
        <w:t>TrackPopupMenu</w:t>
      </w:r>
      <w:r>
        <w:rPr>
          <w:spacing w:val="-3"/>
        </w:rPr>
        <w:t> </w:t>
      </w:r>
      <w:r>
        <w:rPr/>
        <w:t>call</w:t>
      </w:r>
      <w:r>
        <w:rPr>
          <w:spacing w:val="-3"/>
        </w:rPr>
        <w:t> </w:t>
      </w:r>
      <w:r>
        <w:rPr/>
        <w:t>and</w:t>
      </w:r>
      <w:r>
        <w:rPr>
          <w:spacing w:val="-3"/>
        </w:rPr>
        <w:t> </w:t>
      </w:r>
      <w:r>
        <w:rPr/>
        <w:t>it</w:t>
      </w:r>
      <w:r>
        <w:rPr>
          <w:spacing w:val="-3"/>
        </w:rPr>
        <w:t> </w:t>
      </w:r>
      <w:r>
        <w:rPr/>
        <w:t>requires</w:t>
      </w:r>
      <w:r>
        <w:rPr>
          <w:spacing w:val="-3"/>
        </w:rPr>
        <w:t> </w:t>
      </w:r>
      <w:r>
        <w:rPr/>
        <w:t>screen</w:t>
      </w:r>
      <w:r>
        <w:rPr>
          <w:spacing w:val="-3"/>
        </w:rPr>
        <w:t> </w:t>
      </w:r>
      <w:r>
        <w:rPr/>
        <w:t>coordinates,</w:t>
      </w:r>
      <w:r>
        <w:rPr>
          <w:spacing w:val="-3"/>
        </w:rPr>
        <w:t> </w:t>
      </w:r>
      <w:r>
        <w:rPr/>
        <w:t>we</w:t>
      </w:r>
      <w:r>
        <w:rPr>
          <w:spacing w:val="-3"/>
        </w:rPr>
        <w:t> </w:t>
      </w:r>
      <w:r>
        <w:rPr/>
        <w:t>can</w:t>
      </w:r>
      <w:r>
        <w:rPr>
          <w:spacing w:val="-3"/>
        </w:rPr>
        <w:t> </w:t>
      </w:r>
      <w:r>
        <w:rPr/>
        <w:t>use</w:t>
      </w:r>
      <w:r>
        <w:rPr>
          <w:spacing w:val="-3"/>
        </w:rPr>
        <w:t> </w:t>
      </w:r>
      <w:r>
        <w:rPr/>
        <w:t>the</w:t>
      </w:r>
      <w:r>
        <w:rPr>
          <w:spacing w:val="-3"/>
        </w:rPr>
        <w:t> </w:t>
      </w:r>
      <w:r>
        <w:rPr/>
        <w:t>coordinates</w:t>
      </w:r>
      <w:r>
        <w:rPr>
          <w:spacing w:val="-3"/>
        </w:rPr>
        <w:t> </w:t>
      </w:r>
      <w:r>
        <w:rPr/>
        <w:t>filled</w:t>
      </w:r>
      <w:r>
        <w:rPr>
          <w:spacing w:val="-3"/>
        </w:rPr>
        <w:t> </w:t>
      </w:r>
      <w:r>
        <w:rPr/>
        <w:t>by GetCursorPos directly.</w:t>
      </w:r>
    </w:p>
    <w:p>
      <w:pPr>
        <w:pStyle w:val="BodyText"/>
        <w:spacing w:before="10"/>
        <w:ind w:left="140"/>
        <w:jc w:val="both"/>
      </w:pPr>
      <w:r>
        <w:rPr/>
        <w:t>TrackPopupMenu</w:t>
      </w:r>
      <w:r>
        <w:rPr>
          <w:spacing w:val="-12"/>
        </w:rPr>
        <w:t> </w:t>
      </w:r>
      <w:r>
        <w:rPr/>
        <w:t>has</w:t>
      </w:r>
      <w:r>
        <w:rPr>
          <w:spacing w:val="-11"/>
        </w:rPr>
        <w:t> </w:t>
      </w:r>
      <w:r>
        <w:rPr/>
        <w:t>the</w:t>
      </w:r>
      <w:r>
        <w:rPr>
          <w:spacing w:val="-11"/>
        </w:rPr>
        <w:t> </w:t>
      </w:r>
      <w:r>
        <w:rPr/>
        <w:t>following</w:t>
      </w:r>
      <w:r>
        <w:rPr>
          <w:spacing w:val="-11"/>
        </w:rPr>
        <w:t> </w:t>
      </w:r>
      <w:r>
        <w:rPr>
          <w:spacing w:val="-2"/>
        </w:rPr>
        <w:t>syntax:</w:t>
      </w:r>
    </w:p>
    <w:p>
      <w:pPr>
        <w:pStyle w:val="BodyText"/>
        <w:rPr>
          <w:sz w:val="28"/>
        </w:rPr>
      </w:pPr>
    </w:p>
    <w:p>
      <w:pPr>
        <w:pStyle w:val="BodyText"/>
        <w:spacing w:before="11"/>
        <w:rPr>
          <w:sz w:val="34"/>
        </w:rPr>
      </w:pPr>
    </w:p>
    <w:p>
      <w:pPr>
        <w:spacing w:line="249" w:lineRule="auto" w:before="0"/>
        <w:ind w:left="940" w:right="223" w:firstLine="0"/>
        <w:jc w:val="left"/>
        <w:rPr>
          <w:b/>
          <w:sz w:val="26"/>
        </w:rPr>
      </w:pPr>
      <w:r>
        <w:rPr>
          <w:b/>
          <w:color w:val="CC6600"/>
          <w:sz w:val="26"/>
        </w:rPr>
        <w:t>TrackPopupMenu</w:t>
      </w:r>
      <w:r>
        <w:rPr>
          <w:b/>
          <w:color w:val="CC6600"/>
          <w:spacing w:val="-15"/>
          <w:sz w:val="26"/>
        </w:rPr>
        <w:t> </w:t>
      </w:r>
      <w:r>
        <w:rPr>
          <w:b/>
          <w:color w:val="CC6600"/>
          <w:sz w:val="26"/>
        </w:rPr>
        <w:t>PROTO</w:t>
      </w:r>
      <w:r>
        <w:rPr>
          <w:b/>
          <w:color w:val="CC6600"/>
          <w:spacing w:val="-15"/>
          <w:sz w:val="26"/>
        </w:rPr>
        <w:t> </w:t>
      </w:r>
      <w:r>
        <w:rPr>
          <w:b/>
          <w:color w:val="CC6600"/>
          <w:sz w:val="26"/>
        </w:rPr>
        <w:t>hMenu:DWORD,</w:t>
      </w:r>
      <w:r>
        <w:rPr>
          <w:b/>
          <w:color w:val="CC6600"/>
          <w:spacing w:val="-15"/>
          <w:sz w:val="26"/>
        </w:rPr>
        <w:t> </w:t>
      </w:r>
      <w:r>
        <w:rPr>
          <w:b/>
          <w:color w:val="CC6600"/>
          <w:sz w:val="26"/>
        </w:rPr>
        <w:t>uFlags:DWORD,</w:t>
      </w:r>
      <w:r>
        <w:rPr>
          <w:b/>
          <w:color w:val="CC6600"/>
          <w:spacing w:val="40"/>
          <w:sz w:val="26"/>
        </w:rPr>
        <w:t> </w:t>
      </w:r>
      <w:r>
        <w:rPr>
          <w:b/>
          <w:color w:val="CC6600"/>
          <w:sz w:val="26"/>
        </w:rPr>
        <w:t>x:DWORD,</w:t>
      </w:r>
      <w:r>
        <w:rPr>
          <w:b/>
          <w:color w:val="CC6600"/>
          <w:spacing w:val="40"/>
          <w:sz w:val="26"/>
        </w:rPr>
        <w:t> </w:t>
      </w:r>
      <w:r>
        <w:rPr>
          <w:b/>
          <w:color w:val="CC6600"/>
          <w:sz w:val="26"/>
        </w:rPr>
        <w:t>y:DWORD, nReserved:DWORD, hWnd:DWORD, prcRect:DWORD</w:t>
      </w:r>
    </w:p>
    <w:p>
      <w:pPr>
        <w:spacing w:after="0" w:line="249" w:lineRule="auto"/>
        <w:jc w:val="left"/>
        <w:rPr>
          <w:sz w:val="26"/>
        </w:rPr>
        <w:sectPr>
          <w:pgSz w:w="12240" w:h="15840"/>
          <w:pgMar w:header="77" w:footer="102" w:top="360" w:bottom="300" w:left="60" w:right="60"/>
        </w:sectPr>
      </w:pPr>
    </w:p>
    <w:p>
      <w:pPr>
        <w:pStyle w:val="ListParagraph"/>
        <w:numPr>
          <w:ilvl w:val="0"/>
          <w:numId w:val="23"/>
        </w:numPr>
        <w:tabs>
          <w:tab w:pos="940" w:val="left" w:leader="none"/>
        </w:tabs>
        <w:spacing w:line="240" w:lineRule="auto" w:before="123" w:after="0"/>
        <w:ind w:left="940" w:right="0" w:hanging="260"/>
        <w:jc w:val="left"/>
        <w:rPr>
          <w:sz w:val="26"/>
        </w:rPr>
      </w:pPr>
      <w:r>
        <w:rPr>
          <w:color w:val="FFFF00"/>
          <w:sz w:val="26"/>
        </w:rPr>
        <w:t>hMenu</w:t>
      </w:r>
      <w:r>
        <w:rPr>
          <w:color w:val="FFFF00"/>
          <w:spacing w:val="-8"/>
          <w:sz w:val="26"/>
        </w:rPr>
        <w:t> </w:t>
      </w:r>
      <w:r>
        <w:rPr>
          <w:sz w:val="26"/>
        </w:rPr>
        <w:t>is</w:t>
      </w:r>
      <w:r>
        <w:rPr>
          <w:spacing w:val="-7"/>
          <w:sz w:val="26"/>
        </w:rPr>
        <w:t> </w:t>
      </w:r>
      <w:r>
        <w:rPr>
          <w:sz w:val="26"/>
        </w:rPr>
        <w:t>the</w:t>
      </w:r>
      <w:r>
        <w:rPr>
          <w:spacing w:val="-7"/>
          <w:sz w:val="26"/>
        </w:rPr>
        <w:t> </w:t>
      </w:r>
      <w:r>
        <w:rPr>
          <w:sz w:val="26"/>
        </w:rPr>
        <w:t>handle</w:t>
      </w:r>
      <w:r>
        <w:rPr>
          <w:spacing w:val="-7"/>
          <w:sz w:val="26"/>
        </w:rPr>
        <w:t> </w:t>
      </w:r>
      <w:r>
        <w:rPr>
          <w:sz w:val="26"/>
        </w:rPr>
        <w:t>of</w:t>
      </w:r>
      <w:r>
        <w:rPr>
          <w:spacing w:val="-7"/>
          <w:sz w:val="26"/>
        </w:rPr>
        <w:t> </w:t>
      </w:r>
      <w:r>
        <w:rPr>
          <w:sz w:val="26"/>
        </w:rPr>
        <w:t>the</w:t>
      </w:r>
      <w:r>
        <w:rPr>
          <w:spacing w:val="-8"/>
          <w:sz w:val="26"/>
        </w:rPr>
        <w:t> </w:t>
      </w:r>
      <w:r>
        <w:rPr>
          <w:sz w:val="26"/>
        </w:rPr>
        <w:t>popup</w:t>
      </w:r>
      <w:r>
        <w:rPr>
          <w:spacing w:val="-7"/>
          <w:sz w:val="26"/>
        </w:rPr>
        <w:t> </w:t>
      </w:r>
      <w:r>
        <w:rPr>
          <w:sz w:val="26"/>
        </w:rPr>
        <w:t>menu</w:t>
      </w:r>
      <w:r>
        <w:rPr>
          <w:spacing w:val="-7"/>
          <w:sz w:val="26"/>
        </w:rPr>
        <w:t> </w:t>
      </w:r>
      <w:r>
        <w:rPr>
          <w:sz w:val="26"/>
        </w:rPr>
        <w:t>to</w:t>
      </w:r>
      <w:r>
        <w:rPr>
          <w:spacing w:val="-7"/>
          <w:sz w:val="26"/>
        </w:rPr>
        <w:t> </w:t>
      </w:r>
      <w:r>
        <w:rPr>
          <w:sz w:val="26"/>
        </w:rPr>
        <w:t>be</w:t>
      </w:r>
      <w:r>
        <w:rPr>
          <w:spacing w:val="-7"/>
          <w:sz w:val="26"/>
        </w:rPr>
        <w:t> </w:t>
      </w:r>
      <w:r>
        <w:rPr>
          <w:spacing w:val="-2"/>
          <w:sz w:val="26"/>
        </w:rPr>
        <w:t>displayed</w:t>
      </w:r>
    </w:p>
    <w:p>
      <w:pPr>
        <w:pStyle w:val="ListParagraph"/>
        <w:numPr>
          <w:ilvl w:val="0"/>
          <w:numId w:val="23"/>
        </w:numPr>
        <w:tabs>
          <w:tab w:pos="940" w:val="left" w:leader="none"/>
        </w:tabs>
        <w:spacing w:line="249" w:lineRule="auto" w:before="11" w:after="0"/>
        <w:ind w:left="940" w:right="375" w:hanging="260"/>
        <w:jc w:val="left"/>
        <w:rPr>
          <w:sz w:val="26"/>
        </w:rPr>
      </w:pPr>
      <w:r>
        <w:rPr>
          <w:color w:val="FFFF00"/>
          <w:sz w:val="26"/>
        </w:rPr>
        <w:t>uFlags </w:t>
      </w:r>
      <w:r>
        <w:rPr>
          <w:sz w:val="26"/>
        </w:rPr>
        <w:t>specifies the options of the function. Like where to position the menu relative to the coordinates specified later and which mouse button will be used to track the menu. In our example,</w:t>
      </w:r>
      <w:r>
        <w:rPr>
          <w:spacing w:val="-8"/>
          <w:sz w:val="26"/>
        </w:rPr>
        <w:t> </w:t>
      </w:r>
      <w:r>
        <w:rPr>
          <w:sz w:val="26"/>
        </w:rPr>
        <w:t>we</w:t>
      </w:r>
      <w:r>
        <w:rPr>
          <w:spacing w:val="-8"/>
          <w:sz w:val="26"/>
        </w:rPr>
        <w:t> </w:t>
      </w:r>
      <w:r>
        <w:rPr>
          <w:sz w:val="26"/>
        </w:rPr>
        <w:t>use</w:t>
      </w:r>
      <w:r>
        <w:rPr>
          <w:spacing w:val="-8"/>
          <w:sz w:val="26"/>
        </w:rPr>
        <w:t> </w:t>
      </w:r>
      <w:r>
        <w:rPr>
          <w:sz w:val="26"/>
        </w:rPr>
        <w:t>TPM_RIGHTALIGN</w:t>
      </w:r>
      <w:r>
        <w:rPr>
          <w:spacing w:val="-8"/>
          <w:sz w:val="26"/>
        </w:rPr>
        <w:t> </w:t>
      </w:r>
      <w:r>
        <w:rPr>
          <w:sz w:val="26"/>
        </w:rPr>
        <w:t>to</w:t>
      </w:r>
      <w:r>
        <w:rPr>
          <w:spacing w:val="-8"/>
          <w:sz w:val="26"/>
        </w:rPr>
        <w:t> </w:t>
      </w:r>
      <w:r>
        <w:rPr>
          <w:sz w:val="26"/>
        </w:rPr>
        <w:t>position</w:t>
      </w:r>
      <w:r>
        <w:rPr>
          <w:spacing w:val="-8"/>
          <w:sz w:val="26"/>
        </w:rPr>
        <w:t> </w:t>
      </w:r>
      <w:r>
        <w:rPr>
          <w:sz w:val="26"/>
        </w:rPr>
        <w:t>the</w:t>
      </w:r>
      <w:r>
        <w:rPr>
          <w:spacing w:val="-8"/>
          <w:sz w:val="26"/>
        </w:rPr>
        <w:t> </w:t>
      </w:r>
      <w:r>
        <w:rPr>
          <w:sz w:val="26"/>
        </w:rPr>
        <w:t>popup</w:t>
      </w:r>
      <w:r>
        <w:rPr>
          <w:spacing w:val="-8"/>
          <w:sz w:val="26"/>
        </w:rPr>
        <w:t> </w:t>
      </w:r>
      <w:r>
        <w:rPr>
          <w:sz w:val="26"/>
        </w:rPr>
        <w:t>menu</w:t>
      </w:r>
      <w:r>
        <w:rPr>
          <w:spacing w:val="-8"/>
          <w:sz w:val="26"/>
        </w:rPr>
        <w:t> </w:t>
      </w:r>
      <w:r>
        <w:rPr>
          <w:sz w:val="26"/>
        </w:rPr>
        <w:t>to</w:t>
      </w:r>
      <w:r>
        <w:rPr>
          <w:spacing w:val="-8"/>
          <w:sz w:val="26"/>
        </w:rPr>
        <w:t> </w:t>
      </w:r>
      <w:r>
        <w:rPr>
          <w:sz w:val="26"/>
        </w:rPr>
        <w:t>the</w:t>
      </w:r>
      <w:r>
        <w:rPr>
          <w:spacing w:val="-8"/>
          <w:sz w:val="26"/>
        </w:rPr>
        <w:t> </w:t>
      </w:r>
      <w:r>
        <w:rPr>
          <w:sz w:val="26"/>
        </w:rPr>
        <w:t>left</w:t>
      </w:r>
      <w:r>
        <w:rPr>
          <w:spacing w:val="-8"/>
          <w:sz w:val="26"/>
        </w:rPr>
        <w:t> </w:t>
      </w:r>
      <w:r>
        <w:rPr>
          <w:sz w:val="26"/>
        </w:rPr>
        <w:t>of</w:t>
      </w:r>
      <w:r>
        <w:rPr>
          <w:spacing w:val="-8"/>
          <w:sz w:val="26"/>
        </w:rPr>
        <w:t> </w:t>
      </w:r>
      <w:r>
        <w:rPr>
          <w:sz w:val="26"/>
        </w:rPr>
        <w:t>the</w:t>
      </w:r>
      <w:r>
        <w:rPr>
          <w:spacing w:val="-8"/>
          <w:sz w:val="26"/>
        </w:rPr>
        <w:t> </w:t>
      </w:r>
      <w:r>
        <w:rPr>
          <w:sz w:val="26"/>
        </w:rPr>
        <w:t>coordinates.</w:t>
      </w:r>
    </w:p>
    <w:p>
      <w:pPr>
        <w:pStyle w:val="ListParagraph"/>
        <w:numPr>
          <w:ilvl w:val="0"/>
          <w:numId w:val="23"/>
        </w:numPr>
        <w:tabs>
          <w:tab w:pos="940" w:val="left" w:leader="none"/>
        </w:tabs>
        <w:spacing w:line="297" w:lineRule="exact" w:before="0" w:after="0"/>
        <w:ind w:left="940" w:right="0" w:hanging="260"/>
        <w:jc w:val="left"/>
        <w:rPr>
          <w:sz w:val="26"/>
        </w:rPr>
      </w:pPr>
      <w:r>
        <w:rPr>
          <w:color w:val="FFFF00"/>
          <w:sz w:val="26"/>
        </w:rPr>
        <w:t>x</w:t>
      </w:r>
      <w:r>
        <w:rPr>
          <w:color w:val="FFFF00"/>
          <w:spacing w:val="-7"/>
          <w:sz w:val="26"/>
        </w:rPr>
        <w:t> </w:t>
      </w:r>
      <w:r>
        <w:rPr>
          <w:sz w:val="26"/>
        </w:rPr>
        <w:t>and</w:t>
      </w:r>
      <w:r>
        <w:rPr>
          <w:spacing w:val="-7"/>
          <w:sz w:val="26"/>
        </w:rPr>
        <w:t> </w:t>
      </w:r>
      <w:r>
        <w:rPr>
          <w:color w:val="FFFF00"/>
          <w:sz w:val="26"/>
        </w:rPr>
        <w:t>y</w:t>
      </w:r>
      <w:r>
        <w:rPr>
          <w:color w:val="FFFF00"/>
          <w:spacing w:val="-6"/>
          <w:sz w:val="26"/>
        </w:rPr>
        <w:t> </w:t>
      </w:r>
      <w:r>
        <w:rPr>
          <w:sz w:val="26"/>
        </w:rPr>
        <w:t>specify</w:t>
      </w:r>
      <w:r>
        <w:rPr>
          <w:spacing w:val="-7"/>
          <w:sz w:val="26"/>
        </w:rPr>
        <w:t> </w:t>
      </w:r>
      <w:r>
        <w:rPr>
          <w:sz w:val="26"/>
        </w:rPr>
        <w:t>the</w:t>
      </w:r>
      <w:r>
        <w:rPr>
          <w:spacing w:val="-6"/>
          <w:sz w:val="26"/>
        </w:rPr>
        <w:t> </w:t>
      </w:r>
      <w:r>
        <w:rPr>
          <w:sz w:val="26"/>
        </w:rPr>
        <w:t>location</w:t>
      </w:r>
      <w:r>
        <w:rPr>
          <w:spacing w:val="-7"/>
          <w:sz w:val="26"/>
        </w:rPr>
        <w:t> </w:t>
      </w:r>
      <w:r>
        <w:rPr>
          <w:sz w:val="26"/>
        </w:rPr>
        <w:t>of</w:t>
      </w:r>
      <w:r>
        <w:rPr>
          <w:spacing w:val="-6"/>
          <w:sz w:val="26"/>
        </w:rPr>
        <w:t> </w:t>
      </w:r>
      <w:r>
        <w:rPr>
          <w:sz w:val="26"/>
        </w:rPr>
        <w:t>the</w:t>
      </w:r>
      <w:r>
        <w:rPr>
          <w:spacing w:val="-7"/>
          <w:sz w:val="26"/>
        </w:rPr>
        <w:t> </w:t>
      </w:r>
      <w:r>
        <w:rPr>
          <w:sz w:val="26"/>
        </w:rPr>
        <w:t>menu</w:t>
      </w:r>
      <w:r>
        <w:rPr>
          <w:spacing w:val="-6"/>
          <w:sz w:val="26"/>
        </w:rPr>
        <w:t> </w:t>
      </w:r>
      <w:r>
        <w:rPr>
          <w:sz w:val="26"/>
        </w:rPr>
        <w:t>in</w:t>
      </w:r>
      <w:r>
        <w:rPr>
          <w:spacing w:val="-7"/>
          <w:sz w:val="26"/>
        </w:rPr>
        <w:t> </w:t>
      </w:r>
      <w:r>
        <w:rPr>
          <w:sz w:val="26"/>
        </w:rPr>
        <w:t>screen</w:t>
      </w:r>
      <w:r>
        <w:rPr>
          <w:spacing w:val="-6"/>
          <w:sz w:val="26"/>
        </w:rPr>
        <w:t> </w:t>
      </w:r>
      <w:r>
        <w:rPr>
          <w:spacing w:val="-2"/>
          <w:sz w:val="26"/>
        </w:rPr>
        <w:t>coordinates.</w:t>
      </w:r>
    </w:p>
    <w:p>
      <w:pPr>
        <w:pStyle w:val="ListParagraph"/>
        <w:numPr>
          <w:ilvl w:val="0"/>
          <w:numId w:val="23"/>
        </w:numPr>
        <w:tabs>
          <w:tab w:pos="940" w:val="left" w:leader="none"/>
        </w:tabs>
        <w:spacing w:line="240" w:lineRule="auto" w:before="12" w:after="0"/>
        <w:ind w:left="940" w:right="0" w:hanging="260"/>
        <w:jc w:val="left"/>
        <w:rPr>
          <w:sz w:val="26"/>
        </w:rPr>
      </w:pPr>
      <w:r>
        <w:rPr>
          <w:color w:val="FFFF00"/>
          <w:sz w:val="26"/>
        </w:rPr>
        <w:t>nReserved</w:t>
      </w:r>
      <w:r>
        <w:rPr>
          <w:color w:val="FFFF00"/>
          <w:spacing w:val="-12"/>
          <w:sz w:val="26"/>
        </w:rPr>
        <w:t> </w:t>
      </w:r>
      <w:r>
        <w:rPr>
          <w:sz w:val="26"/>
        </w:rPr>
        <w:t>must</w:t>
      </w:r>
      <w:r>
        <w:rPr>
          <w:spacing w:val="-11"/>
          <w:sz w:val="26"/>
        </w:rPr>
        <w:t> </w:t>
      </w:r>
      <w:r>
        <w:rPr>
          <w:sz w:val="26"/>
        </w:rPr>
        <w:t>be</w:t>
      </w:r>
      <w:r>
        <w:rPr>
          <w:spacing w:val="-11"/>
          <w:sz w:val="26"/>
        </w:rPr>
        <w:t> </w:t>
      </w:r>
      <w:r>
        <w:rPr>
          <w:spacing w:val="-4"/>
          <w:sz w:val="26"/>
        </w:rPr>
        <w:t>NULL</w:t>
      </w:r>
    </w:p>
    <w:p>
      <w:pPr>
        <w:pStyle w:val="ListParagraph"/>
        <w:numPr>
          <w:ilvl w:val="0"/>
          <w:numId w:val="23"/>
        </w:numPr>
        <w:tabs>
          <w:tab w:pos="940" w:val="left" w:leader="none"/>
        </w:tabs>
        <w:spacing w:line="240" w:lineRule="auto" w:before="11" w:after="0"/>
        <w:ind w:left="940" w:right="0" w:hanging="260"/>
        <w:jc w:val="left"/>
        <w:rPr>
          <w:sz w:val="26"/>
        </w:rPr>
      </w:pPr>
      <w:r>
        <w:rPr>
          <w:color w:val="FFFF00"/>
          <w:sz w:val="26"/>
        </w:rPr>
        <w:t>hWnd</w:t>
      </w:r>
      <w:r>
        <w:rPr>
          <w:color w:val="FFFF00"/>
          <w:spacing w:val="-8"/>
          <w:sz w:val="26"/>
        </w:rPr>
        <w:t> </w:t>
      </w:r>
      <w:r>
        <w:rPr>
          <w:sz w:val="26"/>
        </w:rPr>
        <w:t>is</w:t>
      </w:r>
      <w:r>
        <w:rPr>
          <w:spacing w:val="-8"/>
          <w:sz w:val="26"/>
        </w:rPr>
        <w:t> </w:t>
      </w:r>
      <w:r>
        <w:rPr>
          <w:sz w:val="26"/>
        </w:rPr>
        <w:t>the</w:t>
      </w:r>
      <w:r>
        <w:rPr>
          <w:spacing w:val="-7"/>
          <w:sz w:val="26"/>
        </w:rPr>
        <w:t> </w:t>
      </w:r>
      <w:r>
        <w:rPr>
          <w:sz w:val="26"/>
        </w:rPr>
        <w:t>handle</w:t>
      </w:r>
      <w:r>
        <w:rPr>
          <w:spacing w:val="-8"/>
          <w:sz w:val="26"/>
        </w:rPr>
        <w:t> </w:t>
      </w:r>
      <w:r>
        <w:rPr>
          <w:sz w:val="26"/>
        </w:rPr>
        <w:t>of</w:t>
      </w:r>
      <w:r>
        <w:rPr>
          <w:spacing w:val="-8"/>
          <w:sz w:val="26"/>
        </w:rPr>
        <w:t> </w:t>
      </w:r>
      <w:r>
        <w:rPr>
          <w:sz w:val="26"/>
        </w:rPr>
        <w:t>the</w:t>
      </w:r>
      <w:r>
        <w:rPr>
          <w:spacing w:val="-7"/>
          <w:sz w:val="26"/>
        </w:rPr>
        <w:t> </w:t>
      </w:r>
      <w:r>
        <w:rPr>
          <w:sz w:val="26"/>
        </w:rPr>
        <w:t>window</w:t>
      </w:r>
      <w:r>
        <w:rPr>
          <w:spacing w:val="-8"/>
          <w:sz w:val="26"/>
        </w:rPr>
        <w:t> </w:t>
      </w:r>
      <w:r>
        <w:rPr>
          <w:sz w:val="26"/>
        </w:rPr>
        <w:t>that</w:t>
      </w:r>
      <w:r>
        <w:rPr>
          <w:spacing w:val="-8"/>
          <w:sz w:val="26"/>
        </w:rPr>
        <w:t> </w:t>
      </w:r>
      <w:r>
        <w:rPr>
          <w:sz w:val="26"/>
        </w:rPr>
        <w:t>will</w:t>
      </w:r>
      <w:r>
        <w:rPr>
          <w:spacing w:val="-7"/>
          <w:sz w:val="26"/>
        </w:rPr>
        <w:t> </w:t>
      </w:r>
      <w:r>
        <w:rPr>
          <w:sz w:val="26"/>
        </w:rPr>
        <w:t>receive</w:t>
      </w:r>
      <w:r>
        <w:rPr>
          <w:spacing w:val="-8"/>
          <w:sz w:val="26"/>
        </w:rPr>
        <w:t> </w:t>
      </w:r>
      <w:r>
        <w:rPr>
          <w:sz w:val="26"/>
        </w:rPr>
        <w:t>the</w:t>
      </w:r>
      <w:r>
        <w:rPr>
          <w:spacing w:val="-8"/>
          <w:sz w:val="26"/>
        </w:rPr>
        <w:t> </w:t>
      </w:r>
      <w:r>
        <w:rPr>
          <w:sz w:val="26"/>
        </w:rPr>
        <w:t>messages</w:t>
      </w:r>
      <w:r>
        <w:rPr>
          <w:spacing w:val="-7"/>
          <w:sz w:val="26"/>
        </w:rPr>
        <w:t> </w:t>
      </w:r>
      <w:r>
        <w:rPr>
          <w:sz w:val="26"/>
        </w:rPr>
        <w:t>from</w:t>
      </w:r>
      <w:r>
        <w:rPr>
          <w:spacing w:val="-8"/>
          <w:sz w:val="26"/>
        </w:rPr>
        <w:t> </w:t>
      </w:r>
      <w:r>
        <w:rPr>
          <w:sz w:val="26"/>
        </w:rPr>
        <w:t>the</w:t>
      </w:r>
      <w:r>
        <w:rPr>
          <w:spacing w:val="-8"/>
          <w:sz w:val="26"/>
        </w:rPr>
        <w:t> </w:t>
      </w:r>
      <w:r>
        <w:rPr>
          <w:spacing w:val="-2"/>
          <w:sz w:val="26"/>
        </w:rPr>
        <w:t>menu.</w:t>
      </w:r>
    </w:p>
    <w:p>
      <w:pPr>
        <w:pStyle w:val="ListParagraph"/>
        <w:numPr>
          <w:ilvl w:val="0"/>
          <w:numId w:val="23"/>
        </w:numPr>
        <w:tabs>
          <w:tab w:pos="940" w:val="left" w:leader="none"/>
        </w:tabs>
        <w:spacing w:line="249" w:lineRule="auto" w:before="11" w:after="0"/>
        <w:ind w:left="940" w:right="405" w:hanging="260"/>
        <w:jc w:val="left"/>
        <w:rPr>
          <w:sz w:val="26"/>
        </w:rPr>
      </w:pPr>
      <w:r>
        <w:rPr>
          <w:color w:val="FFFF00"/>
          <w:sz w:val="26"/>
        </w:rPr>
        <w:t>prcRect</w:t>
      </w:r>
      <w:r>
        <w:rPr>
          <w:color w:val="FFFF00"/>
          <w:spacing w:val="-7"/>
          <w:sz w:val="26"/>
        </w:rPr>
        <w:t> </w:t>
      </w:r>
      <w:r>
        <w:rPr>
          <w:sz w:val="26"/>
        </w:rPr>
        <w:t>is</w:t>
      </w:r>
      <w:r>
        <w:rPr>
          <w:spacing w:val="-7"/>
          <w:sz w:val="26"/>
        </w:rPr>
        <w:t> </w:t>
      </w:r>
      <w:r>
        <w:rPr>
          <w:sz w:val="26"/>
        </w:rPr>
        <w:t>the</w:t>
      </w:r>
      <w:r>
        <w:rPr>
          <w:spacing w:val="-7"/>
          <w:sz w:val="26"/>
        </w:rPr>
        <w:t> </w:t>
      </w:r>
      <w:r>
        <w:rPr>
          <w:sz w:val="26"/>
        </w:rPr>
        <w:t>rectangle</w:t>
      </w:r>
      <w:r>
        <w:rPr>
          <w:spacing w:val="-7"/>
          <w:sz w:val="26"/>
        </w:rPr>
        <w:t> </w:t>
      </w:r>
      <w:r>
        <w:rPr>
          <w:sz w:val="26"/>
        </w:rPr>
        <w:t>in</w:t>
      </w:r>
      <w:r>
        <w:rPr>
          <w:spacing w:val="-7"/>
          <w:sz w:val="26"/>
        </w:rPr>
        <w:t> </w:t>
      </w:r>
      <w:r>
        <w:rPr>
          <w:sz w:val="26"/>
        </w:rPr>
        <w:t>the</w:t>
      </w:r>
      <w:r>
        <w:rPr>
          <w:spacing w:val="-7"/>
          <w:sz w:val="26"/>
        </w:rPr>
        <w:t> </w:t>
      </w:r>
      <w:r>
        <w:rPr>
          <w:sz w:val="26"/>
        </w:rPr>
        <w:t>screen</w:t>
      </w:r>
      <w:r>
        <w:rPr>
          <w:spacing w:val="-7"/>
          <w:sz w:val="26"/>
        </w:rPr>
        <w:t> </w:t>
      </w:r>
      <w:r>
        <w:rPr>
          <w:sz w:val="26"/>
        </w:rPr>
        <w:t>where</w:t>
      </w:r>
      <w:r>
        <w:rPr>
          <w:spacing w:val="-7"/>
          <w:sz w:val="26"/>
        </w:rPr>
        <w:t> </w:t>
      </w:r>
      <w:r>
        <w:rPr>
          <w:sz w:val="26"/>
        </w:rPr>
        <w:t>it</w:t>
      </w:r>
      <w:r>
        <w:rPr>
          <w:spacing w:val="-7"/>
          <w:sz w:val="26"/>
        </w:rPr>
        <w:t> </w:t>
      </w:r>
      <w:r>
        <w:rPr>
          <w:sz w:val="26"/>
        </w:rPr>
        <w:t>is</w:t>
      </w:r>
      <w:r>
        <w:rPr>
          <w:spacing w:val="-7"/>
          <w:sz w:val="26"/>
        </w:rPr>
        <w:t> </w:t>
      </w:r>
      <w:r>
        <w:rPr>
          <w:sz w:val="26"/>
        </w:rPr>
        <w:t>possible</w:t>
      </w:r>
      <w:r>
        <w:rPr>
          <w:spacing w:val="-7"/>
          <w:sz w:val="26"/>
        </w:rPr>
        <w:t> </w:t>
      </w:r>
      <w:r>
        <w:rPr>
          <w:sz w:val="26"/>
        </w:rPr>
        <w:t>to</w:t>
      </w:r>
      <w:r>
        <w:rPr>
          <w:spacing w:val="-7"/>
          <w:sz w:val="26"/>
        </w:rPr>
        <w:t> </w:t>
      </w:r>
      <w:r>
        <w:rPr>
          <w:sz w:val="26"/>
        </w:rPr>
        <w:t>click</w:t>
      </w:r>
      <w:r>
        <w:rPr>
          <w:spacing w:val="-7"/>
          <w:sz w:val="26"/>
        </w:rPr>
        <w:t> </w:t>
      </w:r>
      <w:r>
        <w:rPr>
          <w:sz w:val="26"/>
        </w:rPr>
        <w:t>without</w:t>
      </w:r>
      <w:r>
        <w:rPr>
          <w:spacing w:val="-7"/>
          <w:sz w:val="26"/>
        </w:rPr>
        <w:t> </w:t>
      </w:r>
      <w:r>
        <w:rPr>
          <w:sz w:val="26"/>
        </w:rPr>
        <w:t>dismissing</w:t>
      </w:r>
      <w:r>
        <w:rPr>
          <w:spacing w:val="-7"/>
          <w:sz w:val="26"/>
        </w:rPr>
        <w:t> </w:t>
      </w:r>
      <w:r>
        <w:rPr>
          <w:sz w:val="26"/>
        </w:rPr>
        <w:t>the</w:t>
      </w:r>
      <w:r>
        <w:rPr>
          <w:spacing w:val="-7"/>
          <w:sz w:val="26"/>
        </w:rPr>
        <w:t> </w:t>
      </w:r>
      <w:r>
        <w:rPr>
          <w:sz w:val="26"/>
        </w:rPr>
        <w:t>menu. Normally we put NULL here so when the user clicks anywhere outside the popup menu, the menu is dismissed.</w:t>
      </w:r>
    </w:p>
    <w:p>
      <w:pPr>
        <w:pStyle w:val="BodyText"/>
        <w:spacing w:before="9"/>
        <w:rPr>
          <w:sz w:val="32"/>
        </w:rPr>
      </w:pPr>
    </w:p>
    <w:p>
      <w:pPr>
        <w:pStyle w:val="BodyText"/>
        <w:spacing w:line="254" w:lineRule="auto" w:before="1"/>
        <w:ind w:left="140" w:right="223"/>
      </w:pPr>
      <w:r>
        <w:rPr/>
        <w:t>When the user double-clicks at the tray icon, we send WM_COMMAND message to our own window specifying</w:t>
      </w:r>
      <w:r>
        <w:rPr>
          <w:spacing w:val="-8"/>
        </w:rPr>
        <w:t> </w:t>
      </w:r>
      <w:r>
        <w:rPr/>
        <w:t>IDM_RESTORE</w:t>
      </w:r>
      <w:r>
        <w:rPr>
          <w:spacing w:val="-8"/>
        </w:rPr>
        <w:t> </w:t>
      </w:r>
      <w:r>
        <w:rPr/>
        <w:t>to</w:t>
      </w:r>
      <w:r>
        <w:rPr>
          <w:spacing w:val="-8"/>
        </w:rPr>
        <w:t> </w:t>
      </w:r>
      <w:r>
        <w:rPr/>
        <w:t>emulate</w:t>
      </w:r>
      <w:r>
        <w:rPr>
          <w:spacing w:val="-8"/>
        </w:rPr>
        <w:t> </w:t>
      </w:r>
      <w:r>
        <w:rPr/>
        <w:t>the</w:t>
      </w:r>
      <w:r>
        <w:rPr>
          <w:spacing w:val="-8"/>
        </w:rPr>
        <w:t> </w:t>
      </w:r>
      <w:r>
        <w:rPr/>
        <w:t>user</w:t>
      </w:r>
      <w:r>
        <w:rPr>
          <w:spacing w:val="-8"/>
        </w:rPr>
        <w:t> </w:t>
      </w:r>
      <w:r>
        <w:rPr/>
        <w:t>selects</w:t>
      </w:r>
      <w:r>
        <w:rPr>
          <w:spacing w:val="-8"/>
        </w:rPr>
        <w:t> </w:t>
      </w:r>
      <w:r>
        <w:rPr/>
        <w:t>Restore</w:t>
      </w:r>
      <w:r>
        <w:rPr>
          <w:spacing w:val="-8"/>
        </w:rPr>
        <w:t> </w:t>
      </w:r>
      <w:r>
        <w:rPr/>
        <w:t>menu</w:t>
      </w:r>
      <w:r>
        <w:rPr>
          <w:spacing w:val="-8"/>
        </w:rPr>
        <w:t> </w:t>
      </w:r>
      <w:r>
        <w:rPr/>
        <w:t>item</w:t>
      </w:r>
      <w:r>
        <w:rPr>
          <w:spacing w:val="-8"/>
        </w:rPr>
        <w:t> </w:t>
      </w:r>
      <w:r>
        <w:rPr/>
        <w:t>in</w:t>
      </w:r>
      <w:r>
        <w:rPr>
          <w:spacing w:val="-8"/>
        </w:rPr>
        <w:t> </w:t>
      </w:r>
      <w:r>
        <w:rPr/>
        <w:t>the</w:t>
      </w:r>
      <w:r>
        <w:rPr>
          <w:spacing w:val="-8"/>
        </w:rPr>
        <w:t> </w:t>
      </w:r>
      <w:r>
        <w:rPr/>
        <w:t>popup</w:t>
      </w:r>
      <w:r>
        <w:rPr>
          <w:spacing w:val="-8"/>
        </w:rPr>
        <w:t> </w:t>
      </w:r>
      <w:r>
        <w:rPr/>
        <w:t>menu</w:t>
      </w:r>
      <w:r>
        <w:rPr>
          <w:spacing w:val="-8"/>
        </w:rPr>
        <w:t> </w:t>
      </w:r>
      <w:r>
        <w:rPr/>
        <w:t>thereby restoring the main window and removing the icon from the system tray. In order to be able to receive double click message, the main window must have CS_DBLCLKS style.</w:t>
      </w:r>
    </w:p>
    <w:p>
      <w:pPr>
        <w:pStyle w:val="BodyText"/>
        <w:spacing w:before="2"/>
        <w:rPr>
          <w:sz w:val="34"/>
        </w:rPr>
      </w:pPr>
    </w:p>
    <w:p>
      <w:pPr>
        <w:spacing w:line="268" w:lineRule="auto" w:before="0"/>
        <w:ind w:left="1002" w:right="4920" w:firstLine="0"/>
        <w:jc w:val="left"/>
        <w:rPr>
          <w:b/>
          <w:sz w:val="26"/>
        </w:rPr>
      </w:pPr>
      <w:r>
        <w:rPr>
          <w:b/>
          <w:color w:val="999900"/>
          <w:spacing w:val="-2"/>
          <w:sz w:val="26"/>
        </w:rPr>
        <w:t>invoke Shell_NotifyIcon,NIM_DELETE,addr </w:t>
      </w:r>
      <w:r>
        <w:rPr>
          <w:b/>
          <w:color w:val="999900"/>
          <w:spacing w:val="-2"/>
          <w:sz w:val="26"/>
        </w:rPr>
        <w:t>note </w:t>
      </w:r>
      <w:r>
        <w:rPr>
          <w:b/>
          <w:color w:val="999900"/>
          <w:sz w:val="26"/>
        </w:rPr>
        <w:t>mov eax,wParam</w:t>
      </w:r>
    </w:p>
    <w:p>
      <w:pPr>
        <w:spacing w:line="298" w:lineRule="exact" w:before="0"/>
        <w:ind w:left="1002" w:right="0" w:firstLine="0"/>
        <w:jc w:val="left"/>
        <w:rPr>
          <w:b/>
          <w:sz w:val="26"/>
        </w:rPr>
      </w:pPr>
      <w:r>
        <w:rPr>
          <w:b/>
          <w:color w:val="999900"/>
          <w:sz w:val="26"/>
        </w:rPr>
        <w:t>.if</w:t>
      </w:r>
      <w:r>
        <w:rPr>
          <w:b/>
          <w:color w:val="999900"/>
          <w:spacing w:val="-4"/>
          <w:sz w:val="26"/>
        </w:rPr>
        <w:t> </w:t>
      </w:r>
      <w:r>
        <w:rPr>
          <w:b/>
          <w:color w:val="999900"/>
          <w:spacing w:val="-2"/>
          <w:sz w:val="26"/>
        </w:rPr>
        <w:t>ax==IDM_RESTORE</w:t>
      </w:r>
    </w:p>
    <w:p>
      <w:pPr>
        <w:spacing w:before="36"/>
        <w:ind w:left="1289" w:right="0" w:firstLine="0"/>
        <w:jc w:val="left"/>
        <w:rPr>
          <w:b/>
          <w:sz w:val="26"/>
        </w:rPr>
      </w:pPr>
      <w:r>
        <w:rPr>
          <w:b/>
          <w:color w:val="999900"/>
          <w:sz w:val="26"/>
        </w:rPr>
        <w:t>invoke</w:t>
      </w:r>
      <w:r>
        <w:rPr>
          <w:b/>
          <w:color w:val="999900"/>
          <w:spacing w:val="-10"/>
          <w:sz w:val="26"/>
        </w:rPr>
        <w:t> </w:t>
      </w:r>
      <w:r>
        <w:rPr>
          <w:b/>
          <w:color w:val="999900"/>
          <w:spacing w:val="-2"/>
          <w:sz w:val="26"/>
        </w:rPr>
        <w:t>ShowWindow,hWnd,SW_RESTORE</w:t>
      </w:r>
    </w:p>
    <w:p>
      <w:pPr>
        <w:spacing w:before="36"/>
        <w:ind w:left="1002" w:right="0" w:firstLine="0"/>
        <w:jc w:val="left"/>
        <w:rPr>
          <w:b/>
          <w:sz w:val="26"/>
        </w:rPr>
      </w:pPr>
      <w:r>
        <w:rPr>
          <w:b/>
          <w:color w:val="999900"/>
          <w:spacing w:val="-2"/>
          <w:sz w:val="26"/>
        </w:rPr>
        <w:t>.else</w:t>
      </w:r>
    </w:p>
    <w:p>
      <w:pPr>
        <w:spacing w:before="35"/>
        <w:ind w:left="1289" w:right="0" w:firstLine="0"/>
        <w:jc w:val="left"/>
        <w:rPr>
          <w:b/>
          <w:sz w:val="26"/>
        </w:rPr>
      </w:pPr>
      <w:r>
        <w:rPr>
          <w:b/>
          <w:color w:val="999900"/>
          <w:sz w:val="26"/>
        </w:rPr>
        <w:t>invoke</w:t>
      </w:r>
      <w:r>
        <w:rPr>
          <w:b/>
          <w:color w:val="999900"/>
          <w:spacing w:val="-10"/>
          <w:sz w:val="26"/>
        </w:rPr>
        <w:t> </w:t>
      </w:r>
      <w:r>
        <w:rPr>
          <w:b/>
          <w:color w:val="999900"/>
          <w:spacing w:val="-2"/>
          <w:sz w:val="26"/>
        </w:rPr>
        <w:t>DestroyWindow,hWnd</w:t>
      </w:r>
    </w:p>
    <w:p>
      <w:pPr>
        <w:spacing w:before="36"/>
        <w:ind w:left="1002" w:right="0" w:firstLine="0"/>
        <w:jc w:val="left"/>
        <w:rPr>
          <w:b/>
          <w:sz w:val="26"/>
        </w:rPr>
      </w:pPr>
      <w:r>
        <w:rPr>
          <w:b/>
          <w:color w:val="999900"/>
          <w:spacing w:val="-2"/>
          <w:sz w:val="26"/>
        </w:rPr>
        <w:t>.endif</w:t>
      </w:r>
    </w:p>
    <w:p>
      <w:pPr>
        <w:pStyle w:val="BodyText"/>
        <w:spacing w:before="5"/>
        <w:rPr>
          <w:b/>
          <w:sz w:val="34"/>
        </w:rPr>
      </w:pPr>
    </w:p>
    <w:p>
      <w:pPr>
        <w:pStyle w:val="BodyText"/>
        <w:spacing w:line="254" w:lineRule="auto"/>
        <w:ind w:left="140" w:right="223"/>
      </w:pPr>
      <w:r>
        <w:rPr/>
        <w:t>When</w:t>
      </w:r>
      <w:r>
        <w:rPr>
          <w:spacing w:val="-8"/>
        </w:rPr>
        <w:t> </w:t>
      </w:r>
      <w:r>
        <w:rPr/>
        <w:t>the</w:t>
      </w:r>
      <w:r>
        <w:rPr>
          <w:spacing w:val="-8"/>
        </w:rPr>
        <w:t> </w:t>
      </w:r>
      <w:r>
        <w:rPr/>
        <w:t>user</w:t>
      </w:r>
      <w:r>
        <w:rPr>
          <w:spacing w:val="-8"/>
        </w:rPr>
        <w:t> </w:t>
      </w:r>
      <w:r>
        <w:rPr/>
        <w:t>selects</w:t>
      </w:r>
      <w:r>
        <w:rPr>
          <w:spacing w:val="-8"/>
        </w:rPr>
        <w:t> </w:t>
      </w:r>
      <w:r>
        <w:rPr/>
        <w:t>Restore</w:t>
      </w:r>
      <w:r>
        <w:rPr>
          <w:spacing w:val="-8"/>
        </w:rPr>
        <w:t> </w:t>
      </w:r>
      <w:r>
        <w:rPr/>
        <w:t>menu</w:t>
      </w:r>
      <w:r>
        <w:rPr>
          <w:spacing w:val="-8"/>
        </w:rPr>
        <w:t> </w:t>
      </w:r>
      <w:r>
        <w:rPr/>
        <w:t>item,</w:t>
      </w:r>
      <w:r>
        <w:rPr>
          <w:spacing w:val="-8"/>
        </w:rPr>
        <w:t> </w:t>
      </w:r>
      <w:r>
        <w:rPr/>
        <w:t>we</w:t>
      </w:r>
      <w:r>
        <w:rPr>
          <w:spacing w:val="-8"/>
        </w:rPr>
        <w:t> </w:t>
      </w:r>
      <w:r>
        <w:rPr/>
        <w:t>remove</w:t>
      </w:r>
      <w:r>
        <w:rPr>
          <w:spacing w:val="-8"/>
        </w:rPr>
        <w:t> </w:t>
      </w:r>
      <w:r>
        <w:rPr/>
        <w:t>the</w:t>
      </w:r>
      <w:r>
        <w:rPr>
          <w:spacing w:val="-8"/>
        </w:rPr>
        <w:t> </w:t>
      </w:r>
      <w:r>
        <w:rPr/>
        <w:t>tray</w:t>
      </w:r>
      <w:r>
        <w:rPr>
          <w:spacing w:val="-8"/>
        </w:rPr>
        <w:t> </w:t>
      </w:r>
      <w:r>
        <w:rPr/>
        <w:t>icon</w:t>
      </w:r>
      <w:r>
        <w:rPr>
          <w:spacing w:val="-8"/>
        </w:rPr>
        <w:t> </w:t>
      </w:r>
      <w:r>
        <w:rPr/>
        <w:t>by</w:t>
      </w:r>
      <w:r>
        <w:rPr>
          <w:spacing w:val="-8"/>
        </w:rPr>
        <w:t> </w:t>
      </w:r>
      <w:r>
        <w:rPr/>
        <w:t>calling</w:t>
      </w:r>
      <w:r>
        <w:rPr>
          <w:spacing w:val="-8"/>
        </w:rPr>
        <w:t> </w:t>
      </w:r>
      <w:r>
        <w:rPr/>
        <w:t>Shell_NotifyIcon</w:t>
      </w:r>
      <w:r>
        <w:rPr>
          <w:spacing w:val="-8"/>
        </w:rPr>
        <w:t> </w:t>
      </w:r>
      <w:r>
        <w:rPr/>
        <w:t>again, this time we specify NIM_DELETE as the message. Next, we restore the main window to its original state. If the user selects Exit menu item, we also remove the icon from the tray and destroy the main window by calling DestroyWindow.</w:t>
      </w:r>
    </w:p>
    <w:p>
      <w:pPr>
        <w:pStyle w:val="BodyText"/>
        <w:rPr>
          <w:sz w:val="20"/>
        </w:rPr>
      </w:pPr>
    </w:p>
    <w:p>
      <w:pPr>
        <w:pStyle w:val="BodyText"/>
        <w:spacing w:before="7"/>
        <w:rPr>
          <w:sz w:val="24"/>
        </w:rPr>
      </w:pPr>
      <w:r>
        <w:rPr/>
        <w:pict>
          <v:group style="position:absolute;margin-left:10pt;margin-top:15.375715pt;width:592pt;height:2pt;mso-position-horizontal-relative:page;mso-position-vertical-relative:paragraph;z-index:-15713280;mso-wrap-distance-left:0;mso-wrap-distance-right:0" id="docshapegroup137" coordorigin="200,308" coordsize="11840,40">
            <v:shape style="position:absolute;left:200;top:307;width:11840;height:40" id="docshape138" coordorigin="200,308" coordsize="11840,40" path="m12040,308l200,308,200,348,220,328,12020,328,12040,308xe" filled="true" fillcolor="#7f7f7f" stroked="false">
              <v:path arrowok="t"/>
              <v:fill type="solid"/>
            </v:shape>
            <v:shape style="position:absolute;left:200;top:307;width:11840;height:40" id="docshape139" coordorigin="200,308" coordsize="11840,40" path="m12040,308l12020,328,220,328,200,348,12040,348,12040,308xe" filled="true" fillcolor="#dfdfdf" stroked="false">
              <v:path arrowok="t"/>
              <v:fill type="solid"/>
            </v:shape>
            <w10:wrap type="topAndBottom"/>
          </v:group>
        </w:pict>
      </w:r>
    </w:p>
    <w:p>
      <w:pPr>
        <w:spacing w:before="122"/>
        <w:ind w:left="130" w:right="130" w:firstLine="0"/>
        <w:jc w:val="center"/>
        <w:rPr>
          <w:rFonts w:ascii="Times New Roman"/>
          <w:b/>
          <w:sz w:val="28"/>
        </w:rPr>
      </w:pPr>
      <w:r>
        <w:rPr>
          <w:rFonts w:ascii="Times New Roman"/>
          <w:b/>
          <w:sz w:val="28"/>
        </w:rPr>
        <w:t>[</w:t>
      </w:r>
      <w:hyperlink r:id="rId11">
        <w:r>
          <w:rPr>
            <w:rFonts w:ascii="Times New Roman"/>
            <w:b/>
            <w:color w:val="FFFF00"/>
            <w:sz w:val="28"/>
            <w:u w:val="single" w:color="FFFF00"/>
          </w:rPr>
          <w:t>Iczelion's</w:t>
        </w:r>
        <w:r>
          <w:rPr>
            <w:rFonts w:ascii="Times New Roman"/>
            <w:b/>
            <w:color w:val="FFFF00"/>
            <w:spacing w:val="-8"/>
            <w:sz w:val="28"/>
            <w:u w:val="single" w:color="FFFF00"/>
          </w:rPr>
          <w:t> </w:t>
        </w:r>
        <w:r>
          <w:rPr>
            <w:rFonts w:ascii="Times New Roman"/>
            <w:b/>
            <w:color w:val="FFFF00"/>
            <w:sz w:val="28"/>
            <w:u w:val="single" w:color="FFFF00"/>
          </w:rPr>
          <w:t>Win32</w:t>
        </w:r>
        <w:r>
          <w:rPr>
            <w:rFonts w:ascii="Times New Roman"/>
            <w:b/>
            <w:color w:val="FFFF00"/>
            <w:spacing w:val="-7"/>
            <w:sz w:val="28"/>
            <w:u w:val="single" w:color="FFFF00"/>
          </w:rPr>
          <w:t> </w:t>
        </w:r>
        <w:r>
          <w:rPr>
            <w:rFonts w:ascii="Times New Roman"/>
            <w:b/>
            <w:color w:val="FFFF00"/>
            <w:sz w:val="28"/>
            <w:u w:val="single" w:color="FFFF00"/>
          </w:rPr>
          <w:t>Assembly</w:t>
        </w:r>
        <w:r>
          <w:rPr>
            <w:rFonts w:ascii="Times New Roman"/>
            <w:b/>
            <w:color w:val="FFFF00"/>
            <w:spacing w:val="-8"/>
            <w:sz w:val="28"/>
            <w:u w:val="single" w:color="FFFF00"/>
          </w:rPr>
          <w:t> </w:t>
        </w:r>
        <w:r>
          <w:rPr>
            <w:rFonts w:ascii="Times New Roman"/>
            <w:b/>
            <w:color w:val="FFFF00"/>
            <w:spacing w:val="-2"/>
            <w:sz w:val="28"/>
            <w:u w:val="single" w:color="FFFF00"/>
          </w:rPr>
          <w:t>Homepage</w:t>
        </w:r>
      </w:hyperlink>
      <w:r>
        <w:rPr>
          <w:rFonts w:ascii="Times New Roman"/>
          <w:b/>
          <w:spacing w:val="-2"/>
          <w:sz w:val="28"/>
        </w:rPr>
        <w:t>]</w:t>
      </w:r>
    </w:p>
    <w:p>
      <w:pPr>
        <w:spacing w:after="0"/>
        <w:jc w:val="center"/>
        <w:rPr>
          <w:rFonts w:ascii="Times New Roman"/>
          <w:sz w:val="28"/>
        </w:rPr>
        <w:sectPr>
          <w:pgSz w:w="12240" w:h="15840"/>
          <w:pgMar w:header="77" w:footer="102" w:top="360" w:bottom="300" w:left="60" w:right="60"/>
        </w:sectPr>
      </w:pPr>
    </w:p>
    <w:p>
      <w:pPr>
        <w:pStyle w:val="BodyText"/>
        <w:rPr>
          <w:rFonts w:ascii="Times New Roman"/>
          <w:b/>
          <w:sz w:val="20"/>
        </w:rPr>
      </w:pPr>
    </w:p>
    <w:p>
      <w:pPr>
        <w:pStyle w:val="Heading1"/>
      </w:pPr>
      <w:bookmarkStart w:name="Chapter24" w:id="47"/>
      <w:bookmarkEnd w:id="47"/>
      <w:r>
        <w:rPr>
          <w:b w:val="0"/>
        </w:rPr>
      </w:r>
      <w:bookmarkStart w:name="Iczelion's Win32 Assembly Tutorial 24: W" w:id="48"/>
      <w:bookmarkEnd w:id="48"/>
      <w:r>
        <w:rPr>
          <w:b w:val="0"/>
        </w:rPr>
      </w:r>
      <w:r>
        <w:rPr>
          <w:color w:val="999900"/>
        </w:rPr>
        <w:t>Tutorial</w:t>
      </w:r>
      <w:r>
        <w:rPr>
          <w:color w:val="999900"/>
          <w:spacing w:val="16"/>
        </w:rPr>
        <w:t> </w:t>
      </w:r>
      <w:r>
        <w:rPr>
          <w:color w:val="999900"/>
        </w:rPr>
        <w:t>24:</w:t>
      </w:r>
      <w:r>
        <w:rPr>
          <w:color w:val="999900"/>
          <w:spacing w:val="17"/>
        </w:rPr>
        <w:t> </w:t>
      </w:r>
      <w:r>
        <w:rPr>
          <w:color w:val="999900"/>
        </w:rPr>
        <w:t>Windows</w:t>
      </w:r>
      <w:r>
        <w:rPr>
          <w:color w:val="999900"/>
          <w:spacing w:val="16"/>
        </w:rPr>
        <w:t> </w:t>
      </w:r>
      <w:r>
        <w:rPr>
          <w:color w:val="999900"/>
          <w:spacing w:val="-2"/>
        </w:rPr>
        <w:t>Hooks</w:t>
      </w:r>
    </w:p>
    <w:p>
      <w:pPr>
        <w:pStyle w:val="BodyText"/>
        <w:spacing w:line="264" w:lineRule="auto" w:before="433"/>
        <w:ind w:left="140" w:right="223"/>
      </w:pPr>
      <w:r>
        <w:rPr/>
        <w:t>We</w:t>
      </w:r>
      <w:r>
        <w:rPr>
          <w:spacing w:val="-7"/>
        </w:rPr>
        <w:t> </w:t>
      </w:r>
      <w:r>
        <w:rPr/>
        <w:t>will</w:t>
      </w:r>
      <w:r>
        <w:rPr>
          <w:spacing w:val="-7"/>
        </w:rPr>
        <w:t> </w:t>
      </w:r>
      <w:r>
        <w:rPr/>
        <w:t>learn</w:t>
      </w:r>
      <w:r>
        <w:rPr>
          <w:spacing w:val="-7"/>
        </w:rPr>
        <w:t> </w:t>
      </w:r>
      <w:r>
        <w:rPr/>
        <w:t>about</w:t>
      </w:r>
      <w:r>
        <w:rPr>
          <w:spacing w:val="-7"/>
        </w:rPr>
        <w:t> </w:t>
      </w:r>
      <w:r>
        <w:rPr/>
        <w:t>Windows</w:t>
      </w:r>
      <w:r>
        <w:rPr>
          <w:spacing w:val="-7"/>
        </w:rPr>
        <w:t> </w:t>
      </w:r>
      <w:r>
        <w:rPr/>
        <w:t>hooks</w:t>
      </w:r>
      <w:r>
        <w:rPr>
          <w:spacing w:val="-7"/>
        </w:rPr>
        <w:t> </w:t>
      </w:r>
      <w:r>
        <w:rPr/>
        <w:t>in</w:t>
      </w:r>
      <w:r>
        <w:rPr>
          <w:spacing w:val="-7"/>
        </w:rPr>
        <w:t> </w:t>
      </w:r>
      <w:r>
        <w:rPr/>
        <w:t>this</w:t>
      </w:r>
      <w:r>
        <w:rPr>
          <w:spacing w:val="-7"/>
        </w:rPr>
        <w:t> </w:t>
      </w:r>
      <w:r>
        <w:rPr/>
        <w:t>tutorial.</w:t>
      </w:r>
      <w:r>
        <w:rPr>
          <w:spacing w:val="-7"/>
        </w:rPr>
        <w:t> </w:t>
      </w:r>
      <w:r>
        <w:rPr/>
        <w:t>Windows</w:t>
      </w:r>
      <w:r>
        <w:rPr>
          <w:spacing w:val="-7"/>
        </w:rPr>
        <w:t> </w:t>
      </w:r>
      <w:r>
        <w:rPr/>
        <w:t>hooks</w:t>
      </w:r>
      <w:r>
        <w:rPr>
          <w:spacing w:val="-7"/>
        </w:rPr>
        <w:t> </w:t>
      </w:r>
      <w:r>
        <w:rPr/>
        <w:t>are</w:t>
      </w:r>
      <w:r>
        <w:rPr>
          <w:spacing w:val="-7"/>
        </w:rPr>
        <w:t> </w:t>
      </w:r>
      <w:r>
        <w:rPr/>
        <w:t>very</w:t>
      </w:r>
      <w:r>
        <w:rPr>
          <w:spacing w:val="-7"/>
        </w:rPr>
        <w:t> </w:t>
      </w:r>
      <w:r>
        <w:rPr/>
        <w:t>powerful.</w:t>
      </w:r>
      <w:r>
        <w:rPr>
          <w:spacing w:val="-7"/>
        </w:rPr>
        <w:t> </w:t>
      </w:r>
      <w:r>
        <w:rPr/>
        <w:t>With</w:t>
      </w:r>
      <w:r>
        <w:rPr>
          <w:spacing w:val="-7"/>
        </w:rPr>
        <w:t> </w:t>
      </w:r>
      <w:r>
        <w:rPr/>
        <w:t>them,</w:t>
      </w:r>
      <w:r>
        <w:rPr>
          <w:spacing w:val="-7"/>
        </w:rPr>
        <w:t> </w:t>
      </w:r>
      <w:r>
        <w:rPr/>
        <w:t>you can poke inside other processes and sometimes alter their behaviors.</w:t>
      </w:r>
    </w:p>
    <w:p>
      <w:pPr>
        <w:pStyle w:val="BodyText"/>
        <w:spacing w:before="4"/>
        <w:ind w:left="140"/>
      </w:pPr>
      <w:r>
        <w:rPr/>
        <w:t>Download</w:t>
      </w:r>
      <w:r>
        <w:rPr>
          <w:spacing w:val="-14"/>
        </w:rPr>
        <w:t> </w:t>
      </w:r>
      <w:r>
        <w:rPr/>
        <w:t>the</w:t>
      </w:r>
      <w:r>
        <w:rPr>
          <w:spacing w:val="-11"/>
        </w:rPr>
        <w:t> </w:t>
      </w:r>
      <w:r>
        <w:rPr/>
        <w:t>example</w:t>
      </w:r>
      <w:r>
        <w:rPr>
          <w:spacing w:val="-11"/>
        </w:rPr>
        <w:t> </w:t>
      </w:r>
      <w:r>
        <w:rPr>
          <w:color w:val="FFFF00"/>
          <w:spacing w:val="-2"/>
          <w:u w:val="single" w:color="FFFF00"/>
        </w:rPr>
        <w:t>here</w:t>
      </w:r>
      <w:r>
        <w:rPr>
          <w:spacing w:val="-2"/>
        </w:rPr>
        <w:t>.</w:t>
      </w:r>
    </w:p>
    <w:p>
      <w:pPr>
        <w:pStyle w:val="BodyText"/>
        <w:spacing w:before="9"/>
        <w:rPr>
          <w:sz w:val="36"/>
        </w:rPr>
      </w:pPr>
    </w:p>
    <w:p>
      <w:pPr>
        <w:pStyle w:val="Heading3"/>
      </w:pPr>
      <w:r>
        <w:rPr>
          <w:color w:val="CC6600"/>
          <w:spacing w:val="-2"/>
        </w:rPr>
        <w:t>Theory:</w:t>
      </w:r>
    </w:p>
    <w:p>
      <w:pPr>
        <w:pStyle w:val="BodyText"/>
        <w:spacing w:before="5"/>
        <w:rPr>
          <w:b/>
          <w:sz w:val="35"/>
        </w:rPr>
      </w:pPr>
    </w:p>
    <w:p>
      <w:pPr>
        <w:pStyle w:val="BodyText"/>
        <w:spacing w:line="254" w:lineRule="auto"/>
        <w:ind w:left="140" w:right="223"/>
      </w:pPr>
      <w:r>
        <w:rPr/>
        <w:t>Windows</w:t>
      </w:r>
      <w:r>
        <w:rPr>
          <w:spacing w:val="-7"/>
        </w:rPr>
        <w:t> </w:t>
      </w:r>
      <w:r>
        <w:rPr/>
        <w:t>hooks</w:t>
      </w:r>
      <w:r>
        <w:rPr>
          <w:spacing w:val="-7"/>
        </w:rPr>
        <w:t> </w:t>
      </w:r>
      <w:r>
        <w:rPr/>
        <w:t>can</w:t>
      </w:r>
      <w:r>
        <w:rPr>
          <w:spacing w:val="-7"/>
        </w:rPr>
        <w:t> </w:t>
      </w:r>
      <w:r>
        <w:rPr/>
        <w:t>be</w:t>
      </w:r>
      <w:r>
        <w:rPr>
          <w:spacing w:val="-7"/>
        </w:rPr>
        <w:t> </w:t>
      </w:r>
      <w:r>
        <w:rPr/>
        <w:t>considered</w:t>
      </w:r>
      <w:r>
        <w:rPr>
          <w:spacing w:val="-7"/>
        </w:rPr>
        <w:t> </w:t>
      </w:r>
      <w:r>
        <w:rPr/>
        <w:t>one</w:t>
      </w:r>
      <w:r>
        <w:rPr>
          <w:spacing w:val="-7"/>
        </w:rPr>
        <w:t> </w:t>
      </w:r>
      <w:r>
        <w:rPr/>
        <w:t>of</w:t>
      </w:r>
      <w:r>
        <w:rPr>
          <w:spacing w:val="-7"/>
        </w:rPr>
        <w:t> </w:t>
      </w:r>
      <w:r>
        <w:rPr/>
        <w:t>the</w:t>
      </w:r>
      <w:r>
        <w:rPr>
          <w:spacing w:val="-7"/>
        </w:rPr>
        <w:t> </w:t>
      </w:r>
      <w:r>
        <w:rPr/>
        <w:t>most</w:t>
      </w:r>
      <w:r>
        <w:rPr>
          <w:spacing w:val="-7"/>
        </w:rPr>
        <w:t> </w:t>
      </w:r>
      <w:r>
        <w:rPr/>
        <w:t>powerful</w:t>
      </w:r>
      <w:r>
        <w:rPr>
          <w:spacing w:val="-7"/>
        </w:rPr>
        <w:t> </w:t>
      </w:r>
      <w:r>
        <w:rPr/>
        <w:t>features</w:t>
      </w:r>
      <w:r>
        <w:rPr>
          <w:spacing w:val="-7"/>
        </w:rPr>
        <w:t> </w:t>
      </w:r>
      <w:r>
        <w:rPr/>
        <w:t>of</w:t>
      </w:r>
      <w:r>
        <w:rPr>
          <w:spacing w:val="-7"/>
        </w:rPr>
        <w:t> </w:t>
      </w:r>
      <w:r>
        <w:rPr/>
        <w:t>Windows.</w:t>
      </w:r>
      <w:r>
        <w:rPr>
          <w:spacing w:val="-7"/>
        </w:rPr>
        <w:t> </w:t>
      </w:r>
      <w:r>
        <w:rPr/>
        <w:t>With</w:t>
      </w:r>
      <w:r>
        <w:rPr>
          <w:spacing w:val="-7"/>
        </w:rPr>
        <w:t> </w:t>
      </w:r>
      <w:r>
        <w:rPr/>
        <w:t>them,</w:t>
      </w:r>
      <w:r>
        <w:rPr>
          <w:spacing w:val="-7"/>
        </w:rPr>
        <w:t> </w:t>
      </w:r>
      <w:r>
        <w:rPr/>
        <w:t>you</w:t>
      </w:r>
      <w:r>
        <w:rPr>
          <w:spacing w:val="-7"/>
        </w:rPr>
        <w:t> </w:t>
      </w:r>
      <w:r>
        <w:rPr/>
        <w:t>can trap events that will occur, either in your own process or in other processes. By "hooking", you tell Windows about a function, filter function also called hook procedure, that will be called everytime an event you're interested in occurs. There are two types of them: local and remote hooks.</w:t>
      </w:r>
    </w:p>
    <w:p>
      <w:pPr>
        <w:pStyle w:val="BodyText"/>
        <w:spacing w:before="6"/>
        <w:rPr>
          <w:sz w:val="32"/>
        </w:rPr>
      </w:pPr>
    </w:p>
    <w:p>
      <w:pPr>
        <w:pStyle w:val="ListParagraph"/>
        <w:numPr>
          <w:ilvl w:val="0"/>
          <w:numId w:val="23"/>
        </w:numPr>
        <w:tabs>
          <w:tab w:pos="940" w:val="left" w:leader="none"/>
        </w:tabs>
        <w:spacing w:line="240" w:lineRule="auto" w:before="1" w:after="0"/>
        <w:ind w:left="940" w:right="0" w:hanging="260"/>
        <w:jc w:val="left"/>
        <w:rPr>
          <w:sz w:val="26"/>
        </w:rPr>
      </w:pPr>
      <w:r>
        <w:rPr>
          <w:color w:val="FFFF00"/>
          <w:sz w:val="26"/>
        </w:rPr>
        <w:t>Local</w:t>
      </w:r>
      <w:r>
        <w:rPr>
          <w:color w:val="FFFF00"/>
          <w:spacing w:val="-9"/>
          <w:sz w:val="26"/>
        </w:rPr>
        <w:t> </w:t>
      </w:r>
      <w:r>
        <w:rPr>
          <w:color w:val="FFFF00"/>
          <w:sz w:val="26"/>
        </w:rPr>
        <w:t>hooks</w:t>
      </w:r>
      <w:r>
        <w:rPr>
          <w:color w:val="FFFF00"/>
          <w:spacing w:val="-8"/>
          <w:sz w:val="26"/>
        </w:rPr>
        <w:t> </w:t>
      </w:r>
      <w:r>
        <w:rPr>
          <w:sz w:val="26"/>
        </w:rPr>
        <w:t>trap</w:t>
      </w:r>
      <w:r>
        <w:rPr>
          <w:spacing w:val="-8"/>
          <w:sz w:val="26"/>
        </w:rPr>
        <w:t> </w:t>
      </w:r>
      <w:r>
        <w:rPr>
          <w:sz w:val="26"/>
        </w:rPr>
        <w:t>events</w:t>
      </w:r>
      <w:r>
        <w:rPr>
          <w:spacing w:val="-8"/>
          <w:sz w:val="26"/>
        </w:rPr>
        <w:t> </w:t>
      </w:r>
      <w:r>
        <w:rPr>
          <w:sz w:val="26"/>
        </w:rPr>
        <w:t>that</w:t>
      </w:r>
      <w:r>
        <w:rPr>
          <w:spacing w:val="-8"/>
          <w:sz w:val="26"/>
        </w:rPr>
        <w:t> </w:t>
      </w:r>
      <w:r>
        <w:rPr>
          <w:sz w:val="26"/>
        </w:rPr>
        <w:t>will</w:t>
      </w:r>
      <w:r>
        <w:rPr>
          <w:spacing w:val="-8"/>
          <w:sz w:val="26"/>
        </w:rPr>
        <w:t> </w:t>
      </w:r>
      <w:r>
        <w:rPr>
          <w:sz w:val="26"/>
        </w:rPr>
        <w:t>occur</w:t>
      </w:r>
      <w:r>
        <w:rPr>
          <w:spacing w:val="-8"/>
          <w:sz w:val="26"/>
        </w:rPr>
        <w:t> </w:t>
      </w:r>
      <w:r>
        <w:rPr>
          <w:sz w:val="26"/>
        </w:rPr>
        <w:t>in</w:t>
      </w:r>
      <w:r>
        <w:rPr>
          <w:spacing w:val="-8"/>
          <w:sz w:val="26"/>
        </w:rPr>
        <w:t> </w:t>
      </w:r>
      <w:r>
        <w:rPr>
          <w:sz w:val="26"/>
        </w:rPr>
        <w:t>your</w:t>
      </w:r>
      <w:r>
        <w:rPr>
          <w:spacing w:val="-8"/>
          <w:sz w:val="26"/>
        </w:rPr>
        <w:t> </w:t>
      </w:r>
      <w:r>
        <w:rPr>
          <w:sz w:val="26"/>
        </w:rPr>
        <w:t>own</w:t>
      </w:r>
      <w:r>
        <w:rPr>
          <w:spacing w:val="-8"/>
          <w:sz w:val="26"/>
        </w:rPr>
        <w:t> </w:t>
      </w:r>
      <w:r>
        <w:rPr>
          <w:spacing w:val="-2"/>
          <w:sz w:val="26"/>
        </w:rPr>
        <w:t>process.</w:t>
      </w:r>
    </w:p>
    <w:p>
      <w:pPr>
        <w:pStyle w:val="ListParagraph"/>
        <w:numPr>
          <w:ilvl w:val="0"/>
          <w:numId w:val="23"/>
        </w:numPr>
        <w:tabs>
          <w:tab w:pos="940" w:val="left" w:leader="none"/>
        </w:tabs>
        <w:spacing w:line="249" w:lineRule="auto" w:before="11" w:after="0"/>
        <w:ind w:left="940" w:right="577" w:hanging="260"/>
        <w:jc w:val="left"/>
        <w:rPr>
          <w:sz w:val="26"/>
        </w:rPr>
      </w:pPr>
      <w:r>
        <w:rPr>
          <w:color w:val="D9D900"/>
          <w:sz w:val="26"/>
        </w:rPr>
        <w:t>Remote</w:t>
      </w:r>
      <w:r>
        <w:rPr>
          <w:color w:val="D9D900"/>
          <w:spacing w:val="-7"/>
          <w:sz w:val="26"/>
        </w:rPr>
        <w:t> </w:t>
      </w:r>
      <w:r>
        <w:rPr>
          <w:color w:val="D9D900"/>
          <w:sz w:val="26"/>
        </w:rPr>
        <w:t>hooks</w:t>
      </w:r>
      <w:r>
        <w:rPr>
          <w:color w:val="D9D900"/>
          <w:spacing w:val="-7"/>
          <w:sz w:val="26"/>
        </w:rPr>
        <w:t> </w:t>
      </w:r>
      <w:r>
        <w:rPr>
          <w:sz w:val="26"/>
        </w:rPr>
        <w:t>trap</w:t>
      </w:r>
      <w:r>
        <w:rPr>
          <w:spacing w:val="-7"/>
          <w:sz w:val="26"/>
        </w:rPr>
        <w:t> </w:t>
      </w:r>
      <w:r>
        <w:rPr>
          <w:sz w:val="26"/>
        </w:rPr>
        <w:t>events</w:t>
      </w:r>
      <w:r>
        <w:rPr>
          <w:spacing w:val="-7"/>
          <w:sz w:val="26"/>
        </w:rPr>
        <w:t> </w:t>
      </w:r>
      <w:r>
        <w:rPr>
          <w:sz w:val="26"/>
        </w:rPr>
        <w:t>that</w:t>
      </w:r>
      <w:r>
        <w:rPr>
          <w:spacing w:val="-7"/>
          <w:sz w:val="26"/>
        </w:rPr>
        <w:t> </w:t>
      </w:r>
      <w:r>
        <w:rPr>
          <w:sz w:val="26"/>
        </w:rPr>
        <w:t>will</w:t>
      </w:r>
      <w:r>
        <w:rPr>
          <w:spacing w:val="-7"/>
          <w:sz w:val="26"/>
        </w:rPr>
        <w:t> </w:t>
      </w:r>
      <w:r>
        <w:rPr>
          <w:sz w:val="26"/>
        </w:rPr>
        <w:t>occur</w:t>
      </w:r>
      <w:r>
        <w:rPr>
          <w:spacing w:val="-7"/>
          <w:sz w:val="26"/>
        </w:rPr>
        <w:t> </w:t>
      </w:r>
      <w:r>
        <w:rPr>
          <w:sz w:val="26"/>
        </w:rPr>
        <w:t>in</w:t>
      </w:r>
      <w:r>
        <w:rPr>
          <w:spacing w:val="-7"/>
          <w:sz w:val="26"/>
        </w:rPr>
        <w:t> </w:t>
      </w:r>
      <w:r>
        <w:rPr>
          <w:sz w:val="26"/>
        </w:rPr>
        <w:t>other</w:t>
      </w:r>
      <w:r>
        <w:rPr>
          <w:spacing w:val="-7"/>
          <w:sz w:val="26"/>
        </w:rPr>
        <w:t> </w:t>
      </w:r>
      <w:r>
        <w:rPr>
          <w:sz w:val="26"/>
        </w:rPr>
        <w:t>process(es).</w:t>
      </w:r>
      <w:r>
        <w:rPr>
          <w:spacing w:val="-7"/>
          <w:sz w:val="26"/>
        </w:rPr>
        <w:t> </w:t>
      </w:r>
      <w:r>
        <w:rPr>
          <w:sz w:val="26"/>
        </w:rPr>
        <w:t>There</w:t>
      </w:r>
      <w:r>
        <w:rPr>
          <w:spacing w:val="-7"/>
          <w:sz w:val="26"/>
        </w:rPr>
        <w:t> </w:t>
      </w:r>
      <w:r>
        <w:rPr>
          <w:sz w:val="26"/>
        </w:rPr>
        <w:t>are</w:t>
      </w:r>
      <w:r>
        <w:rPr>
          <w:spacing w:val="-7"/>
          <w:sz w:val="26"/>
        </w:rPr>
        <w:t> </w:t>
      </w:r>
      <w:r>
        <w:rPr>
          <w:sz w:val="26"/>
        </w:rPr>
        <w:t>two</w:t>
      </w:r>
      <w:r>
        <w:rPr>
          <w:spacing w:val="-7"/>
          <w:sz w:val="26"/>
        </w:rPr>
        <w:t> </w:t>
      </w:r>
      <w:r>
        <w:rPr>
          <w:sz w:val="26"/>
        </w:rPr>
        <w:t>types</w:t>
      </w:r>
      <w:r>
        <w:rPr>
          <w:spacing w:val="-7"/>
          <w:sz w:val="26"/>
        </w:rPr>
        <w:t> </w:t>
      </w:r>
      <w:r>
        <w:rPr>
          <w:sz w:val="26"/>
        </w:rPr>
        <w:t>of</w:t>
      </w:r>
      <w:r>
        <w:rPr>
          <w:spacing w:val="-7"/>
          <w:sz w:val="26"/>
        </w:rPr>
        <w:t> </w:t>
      </w:r>
      <w:r>
        <w:rPr>
          <w:sz w:val="26"/>
        </w:rPr>
        <w:t>remote </w:t>
      </w:r>
      <w:r>
        <w:rPr>
          <w:spacing w:val="-2"/>
          <w:sz w:val="26"/>
        </w:rPr>
        <w:t>hooks</w:t>
      </w:r>
    </w:p>
    <w:p>
      <w:pPr>
        <w:pStyle w:val="ListParagraph"/>
        <w:numPr>
          <w:ilvl w:val="1"/>
          <w:numId w:val="23"/>
        </w:numPr>
        <w:tabs>
          <w:tab w:pos="1740" w:val="left" w:leader="none"/>
        </w:tabs>
        <w:spacing w:line="249" w:lineRule="auto" w:before="0" w:after="0"/>
        <w:ind w:left="1740" w:right="293" w:hanging="158"/>
        <w:jc w:val="left"/>
        <w:rPr>
          <w:sz w:val="26"/>
        </w:rPr>
      </w:pPr>
      <w:r>
        <w:rPr>
          <w:color w:val="FFFF00"/>
          <w:sz w:val="26"/>
        </w:rPr>
        <w:t>thread-specific</w:t>
      </w:r>
      <w:r>
        <w:rPr>
          <w:color w:val="FFFF00"/>
          <w:spacing w:val="40"/>
          <w:sz w:val="26"/>
        </w:rPr>
        <w:t> </w:t>
      </w:r>
      <w:r>
        <w:rPr>
          <w:sz w:val="26"/>
        </w:rPr>
        <w:t>traps</w:t>
      </w:r>
      <w:r>
        <w:rPr>
          <w:spacing w:val="-7"/>
          <w:sz w:val="26"/>
        </w:rPr>
        <w:t> </w:t>
      </w:r>
      <w:r>
        <w:rPr>
          <w:sz w:val="26"/>
        </w:rPr>
        <w:t>events</w:t>
      </w:r>
      <w:r>
        <w:rPr>
          <w:spacing w:val="-7"/>
          <w:sz w:val="26"/>
        </w:rPr>
        <w:t> </w:t>
      </w:r>
      <w:r>
        <w:rPr>
          <w:sz w:val="26"/>
        </w:rPr>
        <w:t>that</w:t>
      </w:r>
      <w:r>
        <w:rPr>
          <w:spacing w:val="-7"/>
          <w:sz w:val="26"/>
        </w:rPr>
        <w:t> </w:t>
      </w:r>
      <w:r>
        <w:rPr>
          <w:sz w:val="26"/>
        </w:rPr>
        <w:t>will</w:t>
      </w:r>
      <w:r>
        <w:rPr>
          <w:spacing w:val="-7"/>
          <w:sz w:val="26"/>
        </w:rPr>
        <w:t> </w:t>
      </w:r>
      <w:r>
        <w:rPr>
          <w:sz w:val="26"/>
        </w:rPr>
        <w:t>occur</w:t>
      </w:r>
      <w:r>
        <w:rPr>
          <w:spacing w:val="-7"/>
          <w:sz w:val="26"/>
        </w:rPr>
        <w:t> </w:t>
      </w:r>
      <w:r>
        <w:rPr>
          <w:sz w:val="26"/>
        </w:rPr>
        <w:t>in</w:t>
      </w:r>
      <w:r>
        <w:rPr>
          <w:spacing w:val="-7"/>
          <w:sz w:val="26"/>
        </w:rPr>
        <w:t> </w:t>
      </w:r>
      <w:r>
        <w:rPr>
          <w:sz w:val="26"/>
        </w:rPr>
        <w:t>a</w:t>
      </w:r>
      <w:r>
        <w:rPr>
          <w:spacing w:val="-7"/>
          <w:sz w:val="26"/>
        </w:rPr>
        <w:t> </w:t>
      </w:r>
      <w:r>
        <w:rPr>
          <w:sz w:val="26"/>
        </w:rPr>
        <w:t>specific</w:t>
      </w:r>
      <w:r>
        <w:rPr>
          <w:spacing w:val="-7"/>
          <w:sz w:val="26"/>
        </w:rPr>
        <w:t> </w:t>
      </w:r>
      <w:r>
        <w:rPr>
          <w:sz w:val="26"/>
        </w:rPr>
        <w:t>thread</w:t>
      </w:r>
      <w:r>
        <w:rPr>
          <w:spacing w:val="-7"/>
          <w:sz w:val="26"/>
        </w:rPr>
        <w:t> </w:t>
      </w:r>
      <w:r>
        <w:rPr>
          <w:sz w:val="26"/>
        </w:rPr>
        <w:t>in</w:t>
      </w:r>
      <w:r>
        <w:rPr>
          <w:spacing w:val="-7"/>
          <w:sz w:val="26"/>
        </w:rPr>
        <w:t> </w:t>
      </w:r>
      <w:r>
        <w:rPr>
          <w:sz w:val="26"/>
        </w:rPr>
        <w:t>other</w:t>
      </w:r>
      <w:r>
        <w:rPr>
          <w:spacing w:val="-7"/>
          <w:sz w:val="26"/>
        </w:rPr>
        <w:t> </w:t>
      </w:r>
      <w:r>
        <w:rPr>
          <w:sz w:val="26"/>
        </w:rPr>
        <w:t>process.</w:t>
      </w:r>
      <w:r>
        <w:rPr>
          <w:spacing w:val="-7"/>
          <w:sz w:val="26"/>
        </w:rPr>
        <w:t> </w:t>
      </w:r>
      <w:r>
        <w:rPr>
          <w:sz w:val="26"/>
        </w:rPr>
        <w:t>In</w:t>
      </w:r>
      <w:r>
        <w:rPr>
          <w:spacing w:val="-7"/>
          <w:sz w:val="26"/>
        </w:rPr>
        <w:t> </w:t>
      </w:r>
      <w:r>
        <w:rPr>
          <w:sz w:val="26"/>
        </w:rPr>
        <w:t>short, you want to observe events in a specific thread in a specific process.</w:t>
      </w:r>
    </w:p>
    <w:p>
      <w:pPr>
        <w:pStyle w:val="ListParagraph"/>
        <w:numPr>
          <w:ilvl w:val="1"/>
          <w:numId w:val="23"/>
        </w:numPr>
        <w:tabs>
          <w:tab w:pos="1740" w:val="left" w:leader="none"/>
        </w:tabs>
        <w:spacing w:line="297" w:lineRule="exact" w:before="0" w:after="0"/>
        <w:ind w:left="1740" w:right="0" w:hanging="158"/>
        <w:jc w:val="left"/>
        <w:rPr>
          <w:sz w:val="26"/>
        </w:rPr>
      </w:pPr>
      <w:r>
        <w:rPr>
          <w:color w:val="FFFF00"/>
          <w:sz w:val="26"/>
        </w:rPr>
        <w:t>system-wide</w:t>
      </w:r>
      <w:r>
        <w:rPr>
          <w:color w:val="FFFF00"/>
          <w:spacing w:val="55"/>
          <w:sz w:val="26"/>
        </w:rPr>
        <w:t> </w:t>
      </w:r>
      <w:r>
        <w:rPr>
          <w:sz w:val="26"/>
        </w:rPr>
        <w:t>traps</w:t>
      </w:r>
      <w:r>
        <w:rPr>
          <w:spacing w:val="-8"/>
          <w:sz w:val="26"/>
        </w:rPr>
        <w:t> </w:t>
      </w:r>
      <w:r>
        <w:rPr>
          <w:sz w:val="26"/>
        </w:rPr>
        <w:t>all</w:t>
      </w:r>
      <w:r>
        <w:rPr>
          <w:spacing w:val="-8"/>
          <w:sz w:val="26"/>
        </w:rPr>
        <w:t> </w:t>
      </w:r>
      <w:r>
        <w:rPr>
          <w:sz w:val="26"/>
        </w:rPr>
        <w:t>events</w:t>
      </w:r>
      <w:r>
        <w:rPr>
          <w:spacing w:val="-9"/>
          <w:sz w:val="26"/>
        </w:rPr>
        <w:t> </w:t>
      </w:r>
      <w:r>
        <w:rPr>
          <w:sz w:val="26"/>
        </w:rPr>
        <w:t>destined</w:t>
      </w:r>
      <w:r>
        <w:rPr>
          <w:spacing w:val="-8"/>
          <w:sz w:val="26"/>
        </w:rPr>
        <w:t> </w:t>
      </w:r>
      <w:r>
        <w:rPr>
          <w:sz w:val="26"/>
        </w:rPr>
        <w:t>for</w:t>
      </w:r>
      <w:r>
        <w:rPr>
          <w:spacing w:val="-9"/>
          <w:sz w:val="26"/>
        </w:rPr>
        <w:t> </w:t>
      </w:r>
      <w:r>
        <w:rPr>
          <w:sz w:val="26"/>
        </w:rPr>
        <w:t>all</w:t>
      </w:r>
      <w:r>
        <w:rPr>
          <w:spacing w:val="-8"/>
          <w:sz w:val="26"/>
        </w:rPr>
        <w:t> </w:t>
      </w:r>
      <w:r>
        <w:rPr>
          <w:sz w:val="26"/>
        </w:rPr>
        <w:t>threads</w:t>
      </w:r>
      <w:r>
        <w:rPr>
          <w:spacing w:val="-9"/>
          <w:sz w:val="26"/>
        </w:rPr>
        <w:t> </w:t>
      </w:r>
      <w:r>
        <w:rPr>
          <w:sz w:val="26"/>
        </w:rPr>
        <w:t>in</w:t>
      </w:r>
      <w:r>
        <w:rPr>
          <w:spacing w:val="-8"/>
          <w:sz w:val="26"/>
        </w:rPr>
        <w:t> </w:t>
      </w:r>
      <w:r>
        <w:rPr>
          <w:sz w:val="26"/>
        </w:rPr>
        <w:t>all</w:t>
      </w:r>
      <w:r>
        <w:rPr>
          <w:spacing w:val="-9"/>
          <w:sz w:val="26"/>
        </w:rPr>
        <w:t> </w:t>
      </w:r>
      <w:r>
        <w:rPr>
          <w:sz w:val="26"/>
        </w:rPr>
        <w:t>processes</w:t>
      </w:r>
      <w:r>
        <w:rPr>
          <w:spacing w:val="-8"/>
          <w:sz w:val="26"/>
        </w:rPr>
        <w:t> </w:t>
      </w:r>
      <w:r>
        <w:rPr>
          <w:sz w:val="26"/>
        </w:rPr>
        <w:t>in</w:t>
      </w:r>
      <w:r>
        <w:rPr>
          <w:spacing w:val="-9"/>
          <w:sz w:val="26"/>
        </w:rPr>
        <w:t> </w:t>
      </w:r>
      <w:r>
        <w:rPr>
          <w:sz w:val="26"/>
        </w:rPr>
        <w:t>the</w:t>
      </w:r>
      <w:r>
        <w:rPr>
          <w:spacing w:val="-8"/>
          <w:sz w:val="26"/>
        </w:rPr>
        <w:t> </w:t>
      </w:r>
      <w:r>
        <w:rPr>
          <w:spacing w:val="-2"/>
          <w:sz w:val="26"/>
        </w:rPr>
        <w:t>system.</w:t>
      </w:r>
    </w:p>
    <w:p>
      <w:pPr>
        <w:pStyle w:val="BodyText"/>
        <w:spacing w:before="10"/>
        <w:rPr>
          <w:sz w:val="33"/>
        </w:rPr>
      </w:pPr>
    </w:p>
    <w:p>
      <w:pPr>
        <w:pStyle w:val="BodyText"/>
        <w:spacing w:line="252" w:lineRule="auto"/>
        <w:ind w:left="140" w:right="223"/>
      </w:pPr>
      <w:r>
        <w:rPr/>
        <w:t>When you install hooks, remember that they affect system performance. System-wide hooks are the most notorious. Since ALL related events will be routed through your filter function, your system may slow</w:t>
      </w:r>
      <w:r>
        <w:rPr>
          <w:spacing w:val="-7"/>
        </w:rPr>
        <w:t> </w:t>
      </w:r>
      <w:r>
        <w:rPr/>
        <w:t>down</w:t>
      </w:r>
      <w:r>
        <w:rPr>
          <w:spacing w:val="-7"/>
        </w:rPr>
        <w:t> </w:t>
      </w:r>
      <w:r>
        <w:rPr/>
        <w:t>noticeably.</w:t>
      </w:r>
      <w:r>
        <w:rPr>
          <w:spacing w:val="-7"/>
        </w:rPr>
        <w:t> </w:t>
      </w:r>
      <w:r>
        <w:rPr/>
        <w:t>So</w:t>
      </w:r>
      <w:r>
        <w:rPr>
          <w:spacing w:val="-7"/>
        </w:rPr>
        <w:t> </w:t>
      </w:r>
      <w:r>
        <w:rPr/>
        <w:t>if</w:t>
      </w:r>
      <w:r>
        <w:rPr>
          <w:spacing w:val="-7"/>
        </w:rPr>
        <w:t> </w:t>
      </w:r>
      <w:r>
        <w:rPr/>
        <w:t>you</w:t>
      </w:r>
      <w:r>
        <w:rPr>
          <w:spacing w:val="-7"/>
        </w:rPr>
        <w:t> </w:t>
      </w:r>
      <w:r>
        <w:rPr/>
        <w:t>use</w:t>
      </w:r>
      <w:r>
        <w:rPr>
          <w:spacing w:val="-7"/>
        </w:rPr>
        <w:t> </w:t>
      </w:r>
      <w:r>
        <w:rPr/>
        <w:t>a</w:t>
      </w:r>
      <w:r>
        <w:rPr>
          <w:spacing w:val="-7"/>
        </w:rPr>
        <w:t> </w:t>
      </w:r>
      <w:r>
        <w:rPr/>
        <w:t>system-wide</w:t>
      </w:r>
      <w:r>
        <w:rPr>
          <w:spacing w:val="-7"/>
        </w:rPr>
        <w:t> </w:t>
      </w:r>
      <w:r>
        <w:rPr/>
        <w:t>hook,</w:t>
      </w:r>
      <w:r>
        <w:rPr>
          <w:spacing w:val="-7"/>
        </w:rPr>
        <w:t> </w:t>
      </w:r>
      <w:r>
        <w:rPr/>
        <w:t>you</w:t>
      </w:r>
      <w:r>
        <w:rPr>
          <w:spacing w:val="-7"/>
        </w:rPr>
        <w:t> </w:t>
      </w:r>
      <w:r>
        <w:rPr/>
        <w:t>should</w:t>
      </w:r>
      <w:r>
        <w:rPr>
          <w:spacing w:val="-7"/>
        </w:rPr>
        <w:t> </w:t>
      </w:r>
      <w:r>
        <w:rPr/>
        <w:t>use</w:t>
      </w:r>
      <w:r>
        <w:rPr>
          <w:spacing w:val="-7"/>
        </w:rPr>
        <w:t> </w:t>
      </w:r>
      <w:r>
        <w:rPr/>
        <w:t>it</w:t>
      </w:r>
      <w:r>
        <w:rPr>
          <w:spacing w:val="-7"/>
        </w:rPr>
        <w:t> </w:t>
      </w:r>
      <w:r>
        <w:rPr/>
        <w:t>judiciously</w:t>
      </w:r>
      <w:r>
        <w:rPr>
          <w:spacing w:val="-7"/>
        </w:rPr>
        <w:t> </w:t>
      </w:r>
      <w:r>
        <w:rPr/>
        <w:t>and</w:t>
      </w:r>
      <w:r>
        <w:rPr>
          <w:spacing w:val="-7"/>
        </w:rPr>
        <w:t> </w:t>
      </w:r>
      <w:r>
        <w:rPr/>
        <w:t>unhook</w:t>
      </w:r>
      <w:r>
        <w:rPr>
          <w:spacing w:val="-7"/>
        </w:rPr>
        <w:t> </w:t>
      </w:r>
      <w:r>
        <w:rPr/>
        <w:t>it</w:t>
      </w:r>
      <w:r>
        <w:rPr>
          <w:spacing w:val="-7"/>
        </w:rPr>
        <w:t> </w:t>
      </w:r>
      <w:r>
        <w:rPr/>
        <w:t>as soon as you don't need it. Also, you have a higher chance of crashing the other processes since you can meddle with other processes and if something is wrong in your filter function, it can pull the other processes down to oblivion with it. Remember: Power comes with responsibility.</w:t>
      </w:r>
    </w:p>
    <w:p>
      <w:pPr>
        <w:pStyle w:val="BodyText"/>
        <w:spacing w:line="249" w:lineRule="auto"/>
        <w:ind w:left="140" w:right="223"/>
      </w:pPr>
      <w:r>
        <w:rPr/>
        <w:t>You have to understand how a hook works before you can use it efficiently. When you create a hook, Windows creates a data structure in memory, containing information about the hook, and adds it to a linked list of existing hooks. New hook is added in front of old hooks. When an event occurs, if you install a local hook, the filter function in your process is called so it's rather straightforward. But if it's a remote hook, the system must inject the code for the hook procedure into the address space(s) of the other process(es). And the system can do that only if the function resides in a DLL. Thus , if you want to use a remote hook, your hook procedure must reside in a DLL. There is two exceptions to this rule: journal record and journal playback hooks. The hook procedures for those two hooks must reside in</w:t>
      </w:r>
      <w:r>
        <w:rPr/>
        <w:t> the thread that installs the hooks. The reason why it must be so is that: both hooks deal with the low- level</w:t>
      </w:r>
      <w:r>
        <w:rPr>
          <w:spacing w:val="-8"/>
        </w:rPr>
        <w:t> </w:t>
      </w:r>
      <w:r>
        <w:rPr/>
        <w:t>interception</w:t>
      </w:r>
      <w:r>
        <w:rPr>
          <w:spacing w:val="-8"/>
        </w:rPr>
        <w:t> </w:t>
      </w:r>
      <w:r>
        <w:rPr/>
        <w:t>of</w:t>
      </w:r>
      <w:r>
        <w:rPr>
          <w:spacing w:val="-8"/>
        </w:rPr>
        <w:t> </w:t>
      </w:r>
      <w:r>
        <w:rPr/>
        <w:t>hardware</w:t>
      </w:r>
      <w:r>
        <w:rPr>
          <w:spacing w:val="-8"/>
        </w:rPr>
        <w:t> </w:t>
      </w:r>
      <w:r>
        <w:rPr/>
        <w:t>input</w:t>
      </w:r>
      <w:r>
        <w:rPr>
          <w:spacing w:val="-8"/>
        </w:rPr>
        <w:t> </w:t>
      </w:r>
      <w:r>
        <w:rPr/>
        <w:t>events.</w:t>
      </w:r>
      <w:r>
        <w:rPr>
          <w:spacing w:val="-8"/>
        </w:rPr>
        <w:t> </w:t>
      </w:r>
      <w:r>
        <w:rPr/>
        <w:t>The</w:t>
      </w:r>
      <w:r>
        <w:rPr>
          <w:spacing w:val="-8"/>
        </w:rPr>
        <w:t> </w:t>
      </w:r>
      <w:r>
        <w:rPr/>
        <w:t>input</w:t>
      </w:r>
      <w:r>
        <w:rPr>
          <w:spacing w:val="-8"/>
        </w:rPr>
        <w:t> </w:t>
      </w:r>
      <w:r>
        <w:rPr/>
        <w:t>events</w:t>
      </w:r>
      <w:r>
        <w:rPr>
          <w:spacing w:val="-8"/>
        </w:rPr>
        <w:t> </w:t>
      </w:r>
      <w:r>
        <w:rPr/>
        <w:t>must</w:t>
      </w:r>
      <w:r>
        <w:rPr>
          <w:spacing w:val="-8"/>
        </w:rPr>
        <w:t> </w:t>
      </w:r>
      <w:r>
        <w:rPr/>
        <w:t>be</w:t>
      </w:r>
      <w:r>
        <w:rPr>
          <w:spacing w:val="-8"/>
        </w:rPr>
        <w:t> </w:t>
      </w:r>
      <w:r>
        <w:rPr/>
        <w:t>recorded/playbacked</w:t>
      </w:r>
      <w:r>
        <w:rPr>
          <w:spacing w:val="-8"/>
        </w:rPr>
        <w:t> </w:t>
      </w:r>
      <w:r>
        <w:rPr/>
        <w:t>in</w:t>
      </w:r>
      <w:r>
        <w:rPr>
          <w:spacing w:val="-8"/>
        </w:rPr>
        <w:t> </w:t>
      </w:r>
      <w:r>
        <w:rPr/>
        <w:t>the</w:t>
      </w:r>
      <w:r>
        <w:rPr>
          <w:spacing w:val="-8"/>
        </w:rPr>
        <w:t> </w:t>
      </w:r>
      <w:r>
        <w:rPr/>
        <w:t>order they</w:t>
      </w:r>
      <w:r>
        <w:rPr>
          <w:spacing w:val="-3"/>
        </w:rPr>
        <w:t> </w:t>
      </w:r>
      <w:r>
        <w:rPr/>
        <w:t>appeared.</w:t>
      </w:r>
      <w:r>
        <w:rPr>
          <w:spacing w:val="-3"/>
        </w:rPr>
        <w:t> </w:t>
      </w:r>
      <w:r>
        <w:rPr/>
        <w:t>If</w:t>
      </w:r>
      <w:r>
        <w:rPr>
          <w:spacing w:val="-3"/>
        </w:rPr>
        <w:t> </w:t>
      </w:r>
      <w:r>
        <w:rPr/>
        <w:t>the</w:t>
      </w:r>
      <w:r>
        <w:rPr>
          <w:spacing w:val="-3"/>
        </w:rPr>
        <w:t> </w:t>
      </w:r>
      <w:r>
        <w:rPr/>
        <w:t>code</w:t>
      </w:r>
      <w:r>
        <w:rPr>
          <w:spacing w:val="-3"/>
        </w:rPr>
        <w:t> </w:t>
      </w:r>
      <w:r>
        <w:rPr/>
        <w:t>of</w:t>
      </w:r>
      <w:r>
        <w:rPr>
          <w:spacing w:val="-3"/>
        </w:rPr>
        <w:t> </w:t>
      </w:r>
      <w:r>
        <w:rPr/>
        <w:t>those</w:t>
      </w:r>
      <w:r>
        <w:rPr>
          <w:spacing w:val="-3"/>
        </w:rPr>
        <w:t> </w:t>
      </w:r>
      <w:r>
        <w:rPr/>
        <w:t>two</w:t>
      </w:r>
      <w:r>
        <w:rPr>
          <w:spacing w:val="-3"/>
        </w:rPr>
        <w:t> </w:t>
      </w:r>
      <w:r>
        <w:rPr/>
        <w:t>hooks</w:t>
      </w:r>
      <w:r>
        <w:rPr>
          <w:spacing w:val="-3"/>
        </w:rPr>
        <w:t> </w:t>
      </w:r>
      <w:r>
        <w:rPr/>
        <w:t>is</w:t>
      </w:r>
      <w:r>
        <w:rPr>
          <w:spacing w:val="-3"/>
        </w:rPr>
        <w:t> </w:t>
      </w:r>
      <w:r>
        <w:rPr/>
        <w:t>in</w:t>
      </w:r>
      <w:r>
        <w:rPr>
          <w:spacing w:val="-3"/>
        </w:rPr>
        <w:t> </w:t>
      </w:r>
      <w:r>
        <w:rPr/>
        <w:t>a</w:t>
      </w:r>
      <w:r>
        <w:rPr>
          <w:spacing w:val="-3"/>
        </w:rPr>
        <w:t> </w:t>
      </w:r>
      <w:r>
        <w:rPr/>
        <w:t>DLL,</w:t>
      </w:r>
      <w:r>
        <w:rPr>
          <w:spacing w:val="-3"/>
        </w:rPr>
        <w:t> </w:t>
      </w:r>
      <w:r>
        <w:rPr/>
        <w:t>the</w:t>
      </w:r>
      <w:r>
        <w:rPr>
          <w:spacing w:val="-3"/>
        </w:rPr>
        <w:t> </w:t>
      </w:r>
      <w:r>
        <w:rPr/>
        <w:t>input</w:t>
      </w:r>
      <w:r>
        <w:rPr>
          <w:spacing w:val="-3"/>
        </w:rPr>
        <w:t> </w:t>
      </w:r>
      <w:r>
        <w:rPr/>
        <w:t>events</w:t>
      </w:r>
      <w:r>
        <w:rPr>
          <w:spacing w:val="-3"/>
        </w:rPr>
        <w:t> </w:t>
      </w:r>
      <w:r>
        <w:rPr/>
        <w:t>may</w:t>
      </w:r>
      <w:r>
        <w:rPr>
          <w:spacing w:val="-3"/>
        </w:rPr>
        <w:t> </w:t>
      </w:r>
      <w:r>
        <w:rPr/>
        <w:t>scatter</w:t>
      </w:r>
      <w:r>
        <w:rPr>
          <w:spacing w:val="-3"/>
        </w:rPr>
        <w:t> </w:t>
      </w:r>
      <w:r>
        <w:rPr/>
        <w:t>among</w:t>
      </w:r>
      <w:r>
        <w:rPr>
          <w:spacing w:val="-3"/>
        </w:rPr>
        <w:t> </w:t>
      </w:r>
      <w:r>
        <w:rPr/>
        <w:t>several threads and it is impossible to know the order of them. So the solution: the hook procedure of those two hooks must be in a single thread only i.e. the thread that installs the hooks.</w:t>
      </w:r>
    </w:p>
    <w:p>
      <w:pPr>
        <w:pStyle w:val="BodyText"/>
        <w:spacing w:before="30"/>
        <w:ind w:left="140"/>
      </w:pPr>
      <w:r>
        <w:rPr/>
        <w:t>There</w:t>
      </w:r>
      <w:r>
        <w:rPr>
          <w:spacing w:val="-6"/>
        </w:rPr>
        <w:t> </w:t>
      </w:r>
      <w:r>
        <w:rPr/>
        <w:t>are</w:t>
      </w:r>
      <w:r>
        <w:rPr>
          <w:spacing w:val="-6"/>
        </w:rPr>
        <w:t> </w:t>
      </w:r>
      <w:r>
        <w:rPr/>
        <w:t>14</w:t>
      </w:r>
      <w:r>
        <w:rPr>
          <w:spacing w:val="-6"/>
        </w:rPr>
        <w:t> </w:t>
      </w:r>
      <w:r>
        <w:rPr/>
        <w:t>types</w:t>
      </w:r>
      <w:r>
        <w:rPr>
          <w:spacing w:val="-6"/>
        </w:rPr>
        <w:t> </w:t>
      </w:r>
      <w:r>
        <w:rPr/>
        <w:t>of</w:t>
      </w:r>
      <w:r>
        <w:rPr>
          <w:spacing w:val="-6"/>
        </w:rPr>
        <w:t> </w:t>
      </w:r>
      <w:r>
        <w:rPr>
          <w:spacing w:val="-2"/>
        </w:rPr>
        <w:t>hooks:</w:t>
      </w:r>
    </w:p>
    <w:p>
      <w:pPr>
        <w:pStyle w:val="BodyText"/>
        <w:spacing w:before="2"/>
        <w:rPr>
          <w:sz w:val="34"/>
        </w:rPr>
      </w:pPr>
    </w:p>
    <w:p>
      <w:pPr>
        <w:pStyle w:val="ListParagraph"/>
        <w:numPr>
          <w:ilvl w:val="0"/>
          <w:numId w:val="23"/>
        </w:numPr>
        <w:tabs>
          <w:tab w:pos="940" w:val="left" w:leader="none"/>
        </w:tabs>
        <w:spacing w:line="240" w:lineRule="auto" w:before="0" w:after="0"/>
        <w:ind w:left="940" w:right="0" w:hanging="260"/>
        <w:jc w:val="left"/>
        <w:rPr>
          <w:sz w:val="26"/>
        </w:rPr>
      </w:pPr>
      <w:r>
        <w:rPr>
          <w:b/>
          <w:color w:val="999900"/>
          <w:sz w:val="26"/>
        </w:rPr>
        <w:t>WH_CALLWNDPROC</w:t>
      </w:r>
      <w:r>
        <w:rPr>
          <w:b/>
          <w:color w:val="999900"/>
          <w:spacing w:val="50"/>
          <w:sz w:val="26"/>
        </w:rPr>
        <w:t> </w:t>
      </w:r>
      <w:r>
        <w:rPr>
          <w:sz w:val="26"/>
        </w:rPr>
        <w:t>called</w:t>
      </w:r>
      <w:r>
        <w:rPr>
          <w:spacing w:val="-12"/>
          <w:sz w:val="26"/>
        </w:rPr>
        <w:t> </w:t>
      </w:r>
      <w:r>
        <w:rPr>
          <w:sz w:val="26"/>
        </w:rPr>
        <w:t>when</w:t>
      </w:r>
      <w:r>
        <w:rPr>
          <w:spacing w:val="-11"/>
          <w:sz w:val="26"/>
        </w:rPr>
        <w:t> </w:t>
      </w:r>
      <w:r>
        <w:rPr>
          <w:sz w:val="26"/>
        </w:rPr>
        <w:t>SendMessage</w:t>
      </w:r>
      <w:r>
        <w:rPr>
          <w:spacing w:val="-11"/>
          <w:sz w:val="26"/>
        </w:rPr>
        <w:t> </w:t>
      </w:r>
      <w:r>
        <w:rPr>
          <w:sz w:val="26"/>
        </w:rPr>
        <w:t>is</w:t>
      </w:r>
      <w:r>
        <w:rPr>
          <w:spacing w:val="-11"/>
          <w:sz w:val="26"/>
        </w:rPr>
        <w:t> </w:t>
      </w:r>
      <w:r>
        <w:rPr>
          <w:spacing w:val="-2"/>
          <w:sz w:val="26"/>
        </w:rPr>
        <w:t>called</w:t>
      </w:r>
    </w:p>
    <w:p>
      <w:pPr>
        <w:spacing w:after="0" w:line="240" w:lineRule="auto"/>
        <w:jc w:val="left"/>
        <w:rPr>
          <w:sz w:val="26"/>
        </w:rPr>
        <w:sectPr>
          <w:headerReference w:type="default" r:id="rId54"/>
          <w:footerReference w:type="default" r:id="rId55"/>
          <w:pgSz w:w="12240" w:h="15840"/>
          <w:pgMar w:header="77" w:footer="102" w:top="360" w:bottom="300" w:left="60" w:right="60"/>
          <w:pgNumType w:start="1"/>
        </w:sectPr>
      </w:pPr>
    </w:p>
    <w:p>
      <w:pPr>
        <w:pStyle w:val="ListParagraph"/>
        <w:numPr>
          <w:ilvl w:val="0"/>
          <w:numId w:val="23"/>
        </w:numPr>
        <w:tabs>
          <w:tab w:pos="940" w:val="left" w:leader="none"/>
        </w:tabs>
        <w:spacing w:line="240" w:lineRule="auto" w:before="123" w:after="0"/>
        <w:ind w:left="940" w:right="0" w:hanging="260"/>
        <w:jc w:val="left"/>
        <w:rPr>
          <w:sz w:val="26"/>
        </w:rPr>
      </w:pPr>
      <w:r>
        <w:rPr>
          <w:b/>
          <w:color w:val="999900"/>
          <w:sz w:val="26"/>
        </w:rPr>
        <w:t>WH_CALLWNDPROCRET</w:t>
      </w:r>
      <w:r>
        <w:rPr>
          <w:b/>
          <w:color w:val="999900"/>
          <w:spacing w:val="45"/>
          <w:sz w:val="26"/>
        </w:rPr>
        <w:t> </w:t>
      </w:r>
      <w:r>
        <w:rPr>
          <w:sz w:val="26"/>
        </w:rPr>
        <w:t>called</w:t>
      </w:r>
      <w:r>
        <w:rPr>
          <w:spacing w:val="-14"/>
          <w:sz w:val="26"/>
        </w:rPr>
        <w:t> </w:t>
      </w:r>
      <w:r>
        <w:rPr>
          <w:sz w:val="26"/>
        </w:rPr>
        <w:t>when</w:t>
      </w:r>
      <w:r>
        <w:rPr>
          <w:spacing w:val="-14"/>
          <w:sz w:val="26"/>
        </w:rPr>
        <w:t> </w:t>
      </w:r>
      <w:r>
        <w:rPr>
          <w:sz w:val="26"/>
        </w:rPr>
        <w:t>SendMessage</w:t>
      </w:r>
      <w:r>
        <w:rPr>
          <w:spacing w:val="-14"/>
          <w:sz w:val="26"/>
        </w:rPr>
        <w:t> </w:t>
      </w:r>
      <w:r>
        <w:rPr>
          <w:spacing w:val="-2"/>
          <w:sz w:val="26"/>
        </w:rPr>
        <w:t>returns</w:t>
      </w:r>
    </w:p>
    <w:p>
      <w:pPr>
        <w:pStyle w:val="ListParagraph"/>
        <w:numPr>
          <w:ilvl w:val="0"/>
          <w:numId w:val="23"/>
        </w:numPr>
        <w:tabs>
          <w:tab w:pos="940" w:val="left" w:leader="none"/>
          <w:tab w:pos="3553" w:val="left" w:leader="none"/>
        </w:tabs>
        <w:spacing w:line="240" w:lineRule="auto" w:before="17" w:after="0"/>
        <w:ind w:left="940" w:right="0" w:hanging="260"/>
        <w:jc w:val="left"/>
        <w:rPr>
          <w:sz w:val="26"/>
        </w:rPr>
      </w:pPr>
      <w:r>
        <w:rPr>
          <w:b/>
          <w:color w:val="999900"/>
          <w:spacing w:val="-2"/>
          <w:sz w:val="26"/>
        </w:rPr>
        <w:t>WH_GETMESSAGE</w:t>
      </w:r>
      <w:r>
        <w:rPr>
          <w:b/>
          <w:color w:val="999900"/>
          <w:sz w:val="26"/>
        </w:rPr>
        <w:tab/>
      </w:r>
      <w:r>
        <w:rPr>
          <w:sz w:val="26"/>
        </w:rPr>
        <w:t>called</w:t>
      </w:r>
      <w:r>
        <w:rPr>
          <w:spacing w:val="-10"/>
          <w:sz w:val="26"/>
        </w:rPr>
        <w:t> </w:t>
      </w:r>
      <w:r>
        <w:rPr>
          <w:sz w:val="26"/>
        </w:rPr>
        <w:t>when</w:t>
      </w:r>
      <w:r>
        <w:rPr>
          <w:spacing w:val="-10"/>
          <w:sz w:val="26"/>
        </w:rPr>
        <w:t> </w:t>
      </w:r>
      <w:r>
        <w:rPr>
          <w:sz w:val="26"/>
        </w:rPr>
        <w:t>GetMessage</w:t>
      </w:r>
      <w:r>
        <w:rPr>
          <w:spacing w:val="-10"/>
          <w:sz w:val="26"/>
        </w:rPr>
        <w:t> </w:t>
      </w:r>
      <w:r>
        <w:rPr>
          <w:sz w:val="26"/>
        </w:rPr>
        <w:t>or</w:t>
      </w:r>
      <w:r>
        <w:rPr>
          <w:spacing w:val="-10"/>
          <w:sz w:val="26"/>
        </w:rPr>
        <w:t> </w:t>
      </w:r>
      <w:r>
        <w:rPr>
          <w:sz w:val="26"/>
        </w:rPr>
        <w:t>PeekMessage</w:t>
      </w:r>
      <w:r>
        <w:rPr>
          <w:spacing w:val="-10"/>
          <w:sz w:val="26"/>
        </w:rPr>
        <w:t> </w:t>
      </w:r>
      <w:r>
        <w:rPr>
          <w:sz w:val="26"/>
        </w:rPr>
        <w:t>is</w:t>
      </w:r>
      <w:r>
        <w:rPr>
          <w:spacing w:val="-10"/>
          <w:sz w:val="26"/>
        </w:rPr>
        <w:t> </w:t>
      </w:r>
      <w:r>
        <w:rPr>
          <w:spacing w:val="-2"/>
          <w:sz w:val="26"/>
        </w:rPr>
        <w:t>called</w:t>
      </w:r>
    </w:p>
    <w:p>
      <w:pPr>
        <w:pStyle w:val="ListParagraph"/>
        <w:numPr>
          <w:ilvl w:val="0"/>
          <w:numId w:val="23"/>
        </w:numPr>
        <w:tabs>
          <w:tab w:pos="940" w:val="left" w:leader="none"/>
        </w:tabs>
        <w:spacing w:line="252" w:lineRule="auto" w:before="16" w:after="0"/>
        <w:ind w:left="940" w:right="1152" w:hanging="260"/>
        <w:jc w:val="left"/>
        <w:rPr>
          <w:sz w:val="26"/>
        </w:rPr>
      </w:pPr>
      <w:r>
        <w:rPr>
          <w:b/>
          <w:color w:val="999900"/>
          <w:sz w:val="26"/>
        </w:rPr>
        <w:t>WH_KEYBOARD</w:t>
      </w:r>
      <w:r>
        <w:rPr>
          <w:b/>
          <w:color w:val="999900"/>
          <w:spacing w:val="40"/>
          <w:sz w:val="26"/>
        </w:rPr>
        <w:t> </w:t>
      </w:r>
      <w:r>
        <w:rPr>
          <w:sz w:val="26"/>
        </w:rPr>
        <w:t>called</w:t>
      </w:r>
      <w:r>
        <w:rPr>
          <w:spacing w:val="-11"/>
          <w:sz w:val="26"/>
        </w:rPr>
        <w:t> </w:t>
      </w:r>
      <w:r>
        <w:rPr>
          <w:sz w:val="26"/>
        </w:rPr>
        <w:t>when</w:t>
      </w:r>
      <w:r>
        <w:rPr>
          <w:spacing w:val="-11"/>
          <w:sz w:val="26"/>
        </w:rPr>
        <w:t> </w:t>
      </w:r>
      <w:r>
        <w:rPr>
          <w:sz w:val="26"/>
        </w:rPr>
        <w:t>GetMessage</w:t>
      </w:r>
      <w:r>
        <w:rPr>
          <w:spacing w:val="-11"/>
          <w:sz w:val="26"/>
        </w:rPr>
        <w:t> </w:t>
      </w:r>
      <w:r>
        <w:rPr>
          <w:sz w:val="26"/>
        </w:rPr>
        <w:t>or</w:t>
      </w:r>
      <w:r>
        <w:rPr>
          <w:spacing w:val="-11"/>
          <w:sz w:val="26"/>
        </w:rPr>
        <w:t> </w:t>
      </w:r>
      <w:r>
        <w:rPr>
          <w:sz w:val="26"/>
        </w:rPr>
        <w:t>PeekMessage</w:t>
      </w:r>
      <w:r>
        <w:rPr>
          <w:spacing w:val="-11"/>
          <w:sz w:val="26"/>
        </w:rPr>
        <w:t> </w:t>
      </w:r>
      <w:r>
        <w:rPr>
          <w:sz w:val="26"/>
        </w:rPr>
        <w:t>retrieves</w:t>
      </w:r>
      <w:r>
        <w:rPr>
          <w:spacing w:val="-11"/>
          <w:sz w:val="26"/>
        </w:rPr>
        <w:t> </w:t>
      </w:r>
      <w:r>
        <w:rPr>
          <w:sz w:val="26"/>
        </w:rPr>
        <w:t>WM_KEYUP</w:t>
      </w:r>
      <w:r>
        <w:rPr>
          <w:spacing w:val="-11"/>
          <w:sz w:val="26"/>
        </w:rPr>
        <w:t> </w:t>
      </w:r>
      <w:r>
        <w:rPr>
          <w:sz w:val="26"/>
        </w:rPr>
        <w:t>or WM_KEYDOWN from the message queue</w:t>
      </w:r>
    </w:p>
    <w:p>
      <w:pPr>
        <w:pStyle w:val="ListParagraph"/>
        <w:numPr>
          <w:ilvl w:val="0"/>
          <w:numId w:val="23"/>
        </w:numPr>
        <w:tabs>
          <w:tab w:pos="940" w:val="left" w:leader="none"/>
        </w:tabs>
        <w:spacing w:line="252" w:lineRule="auto" w:before="0" w:after="0"/>
        <w:ind w:left="940" w:right="331" w:hanging="260"/>
        <w:jc w:val="left"/>
        <w:rPr>
          <w:sz w:val="26"/>
        </w:rPr>
      </w:pPr>
      <w:r>
        <w:rPr>
          <w:b/>
          <w:color w:val="999900"/>
          <w:sz w:val="26"/>
        </w:rPr>
        <w:t>WH_MOUSE</w:t>
      </w:r>
      <w:r>
        <w:rPr>
          <w:b/>
          <w:color w:val="999900"/>
          <w:spacing w:val="40"/>
          <w:sz w:val="26"/>
        </w:rPr>
        <w:t> </w:t>
      </w:r>
      <w:r>
        <w:rPr>
          <w:sz w:val="26"/>
        </w:rPr>
        <w:t>called</w:t>
      </w:r>
      <w:r>
        <w:rPr>
          <w:spacing w:val="-9"/>
          <w:sz w:val="26"/>
        </w:rPr>
        <w:t> </w:t>
      </w:r>
      <w:r>
        <w:rPr>
          <w:sz w:val="26"/>
        </w:rPr>
        <w:t>when</w:t>
      </w:r>
      <w:r>
        <w:rPr>
          <w:spacing w:val="-9"/>
          <w:sz w:val="26"/>
        </w:rPr>
        <w:t> </w:t>
      </w:r>
      <w:r>
        <w:rPr>
          <w:sz w:val="26"/>
        </w:rPr>
        <w:t>GetMessage</w:t>
      </w:r>
      <w:r>
        <w:rPr>
          <w:spacing w:val="-9"/>
          <w:sz w:val="26"/>
        </w:rPr>
        <w:t> </w:t>
      </w:r>
      <w:r>
        <w:rPr>
          <w:sz w:val="26"/>
        </w:rPr>
        <w:t>or</w:t>
      </w:r>
      <w:r>
        <w:rPr>
          <w:spacing w:val="-9"/>
          <w:sz w:val="26"/>
        </w:rPr>
        <w:t> </w:t>
      </w:r>
      <w:r>
        <w:rPr>
          <w:sz w:val="26"/>
        </w:rPr>
        <w:t>PeekMessage</w:t>
      </w:r>
      <w:r>
        <w:rPr>
          <w:spacing w:val="-9"/>
          <w:sz w:val="26"/>
        </w:rPr>
        <w:t> </w:t>
      </w:r>
      <w:r>
        <w:rPr>
          <w:sz w:val="26"/>
        </w:rPr>
        <w:t>retrieves</w:t>
      </w:r>
      <w:r>
        <w:rPr>
          <w:spacing w:val="-9"/>
          <w:sz w:val="26"/>
        </w:rPr>
        <w:t> </w:t>
      </w:r>
      <w:r>
        <w:rPr>
          <w:sz w:val="26"/>
        </w:rPr>
        <w:t>a</w:t>
      </w:r>
      <w:r>
        <w:rPr>
          <w:spacing w:val="-9"/>
          <w:sz w:val="26"/>
        </w:rPr>
        <w:t> </w:t>
      </w:r>
      <w:r>
        <w:rPr>
          <w:sz w:val="26"/>
        </w:rPr>
        <w:t>mouse</w:t>
      </w:r>
      <w:r>
        <w:rPr>
          <w:spacing w:val="-9"/>
          <w:sz w:val="26"/>
        </w:rPr>
        <w:t> </w:t>
      </w:r>
      <w:r>
        <w:rPr>
          <w:sz w:val="26"/>
        </w:rPr>
        <w:t>message</w:t>
      </w:r>
      <w:r>
        <w:rPr>
          <w:spacing w:val="-9"/>
          <w:sz w:val="26"/>
        </w:rPr>
        <w:t> </w:t>
      </w:r>
      <w:r>
        <w:rPr>
          <w:sz w:val="26"/>
        </w:rPr>
        <w:t>from</w:t>
      </w:r>
      <w:r>
        <w:rPr>
          <w:spacing w:val="-9"/>
          <w:sz w:val="26"/>
        </w:rPr>
        <w:t> </w:t>
      </w:r>
      <w:r>
        <w:rPr>
          <w:sz w:val="26"/>
        </w:rPr>
        <w:t>the message queue</w:t>
      </w:r>
    </w:p>
    <w:p>
      <w:pPr>
        <w:pStyle w:val="ListParagraph"/>
        <w:numPr>
          <w:ilvl w:val="0"/>
          <w:numId w:val="23"/>
        </w:numPr>
        <w:tabs>
          <w:tab w:pos="940" w:val="left" w:leader="none"/>
        </w:tabs>
        <w:spacing w:line="252" w:lineRule="auto" w:before="0" w:after="0"/>
        <w:ind w:left="940" w:right="1167" w:hanging="260"/>
        <w:jc w:val="left"/>
        <w:rPr>
          <w:sz w:val="26"/>
        </w:rPr>
      </w:pPr>
      <w:r>
        <w:rPr>
          <w:b/>
          <w:color w:val="999900"/>
          <w:sz w:val="26"/>
        </w:rPr>
        <w:t>WH_HARDWARE</w:t>
      </w:r>
      <w:r>
        <w:rPr>
          <w:b/>
          <w:color w:val="999900"/>
          <w:spacing w:val="-13"/>
          <w:sz w:val="26"/>
        </w:rPr>
        <w:t> </w:t>
      </w:r>
      <w:r>
        <w:rPr>
          <w:sz w:val="26"/>
        </w:rPr>
        <w:t>called</w:t>
      </w:r>
      <w:r>
        <w:rPr>
          <w:spacing w:val="-13"/>
          <w:sz w:val="26"/>
        </w:rPr>
        <w:t> </w:t>
      </w:r>
      <w:r>
        <w:rPr>
          <w:sz w:val="26"/>
        </w:rPr>
        <w:t>when</w:t>
      </w:r>
      <w:r>
        <w:rPr>
          <w:spacing w:val="-13"/>
          <w:sz w:val="26"/>
        </w:rPr>
        <w:t> </w:t>
      </w:r>
      <w:r>
        <w:rPr>
          <w:sz w:val="26"/>
        </w:rPr>
        <w:t>GetMessage</w:t>
      </w:r>
      <w:r>
        <w:rPr>
          <w:spacing w:val="-13"/>
          <w:sz w:val="26"/>
        </w:rPr>
        <w:t> </w:t>
      </w:r>
      <w:r>
        <w:rPr>
          <w:sz w:val="26"/>
        </w:rPr>
        <w:t>or</w:t>
      </w:r>
      <w:r>
        <w:rPr>
          <w:spacing w:val="-13"/>
          <w:sz w:val="26"/>
        </w:rPr>
        <w:t> </w:t>
      </w:r>
      <w:r>
        <w:rPr>
          <w:sz w:val="26"/>
        </w:rPr>
        <w:t>PeekMessage</w:t>
      </w:r>
      <w:r>
        <w:rPr>
          <w:spacing w:val="-13"/>
          <w:sz w:val="26"/>
        </w:rPr>
        <w:t> </w:t>
      </w:r>
      <w:r>
        <w:rPr>
          <w:sz w:val="26"/>
        </w:rPr>
        <w:t>retrieves</w:t>
      </w:r>
      <w:r>
        <w:rPr>
          <w:spacing w:val="-13"/>
          <w:sz w:val="26"/>
        </w:rPr>
        <w:t> </w:t>
      </w:r>
      <w:r>
        <w:rPr>
          <w:sz w:val="26"/>
        </w:rPr>
        <w:t>some</w:t>
      </w:r>
      <w:r>
        <w:rPr>
          <w:spacing w:val="-13"/>
          <w:sz w:val="26"/>
        </w:rPr>
        <w:t> </w:t>
      </w:r>
      <w:r>
        <w:rPr>
          <w:sz w:val="26"/>
        </w:rPr>
        <w:t>hardware message that is not related to keyboard or mouse.</w:t>
      </w:r>
    </w:p>
    <w:p>
      <w:pPr>
        <w:pStyle w:val="ListParagraph"/>
        <w:numPr>
          <w:ilvl w:val="0"/>
          <w:numId w:val="23"/>
        </w:numPr>
        <w:tabs>
          <w:tab w:pos="940" w:val="left" w:leader="none"/>
        </w:tabs>
        <w:spacing w:line="252" w:lineRule="auto" w:before="0" w:after="0"/>
        <w:ind w:left="940" w:right="154" w:hanging="260"/>
        <w:jc w:val="left"/>
        <w:rPr>
          <w:sz w:val="26"/>
        </w:rPr>
      </w:pPr>
      <w:r>
        <w:rPr>
          <w:b/>
          <w:color w:val="999900"/>
          <w:sz w:val="26"/>
        </w:rPr>
        <w:t>WH_MSGFILTER</w:t>
      </w:r>
      <w:r>
        <w:rPr>
          <w:b/>
          <w:color w:val="999900"/>
          <w:spacing w:val="40"/>
          <w:sz w:val="26"/>
        </w:rPr>
        <w:t> </w:t>
      </w:r>
      <w:r>
        <w:rPr>
          <w:sz w:val="26"/>
        </w:rPr>
        <w:t>called when a dialog box, menu or scrollbar is about to process a message. This</w:t>
      </w:r>
      <w:r>
        <w:rPr>
          <w:spacing w:val="-7"/>
          <w:sz w:val="26"/>
        </w:rPr>
        <w:t> </w:t>
      </w:r>
      <w:r>
        <w:rPr>
          <w:sz w:val="26"/>
        </w:rPr>
        <w:t>hook</w:t>
      </w:r>
      <w:r>
        <w:rPr>
          <w:spacing w:val="-7"/>
          <w:sz w:val="26"/>
        </w:rPr>
        <w:t> </w:t>
      </w:r>
      <w:r>
        <w:rPr>
          <w:sz w:val="26"/>
        </w:rPr>
        <w:t>is</w:t>
      </w:r>
      <w:r>
        <w:rPr>
          <w:spacing w:val="-7"/>
          <w:sz w:val="26"/>
        </w:rPr>
        <w:t> </w:t>
      </w:r>
      <w:r>
        <w:rPr>
          <w:sz w:val="26"/>
        </w:rPr>
        <w:t>local.</w:t>
      </w:r>
      <w:r>
        <w:rPr>
          <w:spacing w:val="-7"/>
          <w:sz w:val="26"/>
        </w:rPr>
        <w:t> </w:t>
      </w:r>
      <w:r>
        <w:rPr>
          <w:sz w:val="26"/>
        </w:rPr>
        <w:t>It's</w:t>
      </w:r>
      <w:r>
        <w:rPr>
          <w:spacing w:val="-7"/>
          <w:sz w:val="26"/>
        </w:rPr>
        <w:t> </w:t>
      </w:r>
      <w:r>
        <w:rPr>
          <w:sz w:val="26"/>
        </w:rPr>
        <w:t>specifically</w:t>
      </w:r>
      <w:r>
        <w:rPr>
          <w:spacing w:val="-7"/>
          <w:sz w:val="26"/>
        </w:rPr>
        <w:t> </w:t>
      </w:r>
      <w:r>
        <w:rPr>
          <w:sz w:val="26"/>
        </w:rPr>
        <w:t>for</w:t>
      </w:r>
      <w:r>
        <w:rPr>
          <w:spacing w:val="-7"/>
          <w:sz w:val="26"/>
        </w:rPr>
        <w:t> </w:t>
      </w:r>
      <w:r>
        <w:rPr>
          <w:sz w:val="26"/>
        </w:rPr>
        <w:t>those</w:t>
      </w:r>
      <w:r>
        <w:rPr>
          <w:spacing w:val="-7"/>
          <w:sz w:val="26"/>
        </w:rPr>
        <w:t> </w:t>
      </w:r>
      <w:r>
        <w:rPr>
          <w:sz w:val="26"/>
        </w:rPr>
        <w:t>objects</w:t>
      </w:r>
      <w:r>
        <w:rPr>
          <w:spacing w:val="-7"/>
          <w:sz w:val="26"/>
        </w:rPr>
        <w:t> </w:t>
      </w:r>
      <w:r>
        <w:rPr>
          <w:sz w:val="26"/>
        </w:rPr>
        <w:t>which</w:t>
      </w:r>
      <w:r>
        <w:rPr>
          <w:spacing w:val="-7"/>
          <w:sz w:val="26"/>
        </w:rPr>
        <w:t> </w:t>
      </w:r>
      <w:r>
        <w:rPr>
          <w:sz w:val="26"/>
        </w:rPr>
        <w:t>have</w:t>
      </w:r>
      <w:r>
        <w:rPr>
          <w:spacing w:val="-7"/>
          <w:sz w:val="26"/>
        </w:rPr>
        <w:t> </w:t>
      </w:r>
      <w:r>
        <w:rPr>
          <w:sz w:val="26"/>
        </w:rPr>
        <w:t>their</w:t>
      </w:r>
      <w:r>
        <w:rPr>
          <w:spacing w:val="-7"/>
          <w:sz w:val="26"/>
        </w:rPr>
        <w:t> </w:t>
      </w:r>
      <w:r>
        <w:rPr>
          <w:sz w:val="26"/>
        </w:rPr>
        <w:t>own</w:t>
      </w:r>
      <w:r>
        <w:rPr>
          <w:spacing w:val="-7"/>
          <w:sz w:val="26"/>
        </w:rPr>
        <w:t> </w:t>
      </w:r>
      <w:r>
        <w:rPr>
          <w:sz w:val="26"/>
        </w:rPr>
        <w:t>internal</w:t>
      </w:r>
      <w:r>
        <w:rPr>
          <w:spacing w:val="-7"/>
          <w:sz w:val="26"/>
        </w:rPr>
        <w:t> </w:t>
      </w:r>
      <w:r>
        <w:rPr>
          <w:sz w:val="26"/>
        </w:rPr>
        <w:t>message</w:t>
      </w:r>
      <w:r>
        <w:rPr>
          <w:spacing w:val="-7"/>
          <w:sz w:val="26"/>
        </w:rPr>
        <w:t> </w:t>
      </w:r>
      <w:r>
        <w:rPr>
          <w:sz w:val="26"/>
        </w:rPr>
        <w:t>loops.</w:t>
      </w:r>
    </w:p>
    <w:p>
      <w:pPr>
        <w:pStyle w:val="ListParagraph"/>
        <w:numPr>
          <w:ilvl w:val="0"/>
          <w:numId w:val="23"/>
        </w:numPr>
        <w:tabs>
          <w:tab w:pos="940" w:val="left" w:leader="none"/>
        </w:tabs>
        <w:spacing w:line="297" w:lineRule="exact" w:before="0" w:after="0"/>
        <w:ind w:left="940" w:right="0" w:hanging="260"/>
        <w:jc w:val="left"/>
        <w:rPr>
          <w:sz w:val="26"/>
        </w:rPr>
      </w:pPr>
      <w:r>
        <w:rPr>
          <w:b/>
          <w:color w:val="999900"/>
          <w:sz w:val="26"/>
        </w:rPr>
        <w:t>WH_SYSMSGFILTER</w:t>
      </w:r>
      <w:r>
        <w:rPr>
          <w:b/>
          <w:color w:val="999900"/>
          <w:spacing w:val="47"/>
          <w:sz w:val="26"/>
        </w:rPr>
        <w:t> </w:t>
      </w:r>
      <w:r>
        <w:rPr>
          <w:sz w:val="26"/>
        </w:rPr>
        <w:t>same</w:t>
      </w:r>
      <w:r>
        <w:rPr>
          <w:spacing w:val="-13"/>
          <w:sz w:val="26"/>
        </w:rPr>
        <w:t> </w:t>
      </w:r>
      <w:r>
        <w:rPr>
          <w:sz w:val="26"/>
        </w:rPr>
        <w:t>as</w:t>
      </w:r>
      <w:r>
        <w:rPr>
          <w:spacing w:val="-13"/>
          <w:sz w:val="26"/>
        </w:rPr>
        <w:t> </w:t>
      </w:r>
      <w:r>
        <w:rPr>
          <w:sz w:val="26"/>
        </w:rPr>
        <w:t>WH_MSGFILTER</w:t>
      </w:r>
      <w:r>
        <w:rPr>
          <w:spacing w:val="-13"/>
          <w:sz w:val="26"/>
        </w:rPr>
        <w:t> </w:t>
      </w:r>
      <w:r>
        <w:rPr>
          <w:sz w:val="26"/>
        </w:rPr>
        <w:t>but</w:t>
      </w:r>
      <w:r>
        <w:rPr>
          <w:spacing w:val="-13"/>
          <w:sz w:val="26"/>
        </w:rPr>
        <w:t> </w:t>
      </w:r>
      <w:r>
        <w:rPr>
          <w:sz w:val="26"/>
        </w:rPr>
        <w:t>system-</w:t>
      </w:r>
      <w:r>
        <w:rPr>
          <w:spacing w:val="-4"/>
          <w:sz w:val="26"/>
        </w:rPr>
        <w:t>wide</w:t>
      </w:r>
    </w:p>
    <w:p>
      <w:pPr>
        <w:pStyle w:val="ListParagraph"/>
        <w:numPr>
          <w:ilvl w:val="0"/>
          <w:numId w:val="23"/>
        </w:numPr>
        <w:tabs>
          <w:tab w:pos="940" w:val="left" w:leader="none"/>
        </w:tabs>
        <w:spacing w:line="252" w:lineRule="auto" w:before="9" w:after="0"/>
        <w:ind w:left="940" w:right="621" w:hanging="260"/>
        <w:jc w:val="left"/>
        <w:rPr>
          <w:sz w:val="26"/>
        </w:rPr>
      </w:pPr>
      <w:r>
        <w:rPr>
          <w:b/>
          <w:color w:val="999900"/>
          <w:sz w:val="26"/>
        </w:rPr>
        <w:t>WH_JOURNALRECORD</w:t>
      </w:r>
      <w:r>
        <w:rPr>
          <w:b/>
          <w:color w:val="999900"/>
          <w:spacing w:val="40"/>
          <w:sz w:val="26"/>
        </w:rPr>
        <w:t> </w:t>
      </w:r>
      <w:r>
        <w:rPr>
          <w:sz w:val="26"/>
        </w:rPr>
        <w:t>called</w:t>
      </w:r>
      <w:r>
        <w:rPr>
          <w:spacing w:val="-11"/>
          <w:sz w:val="26"/>
        </w:rPr>
        <w:t> </w:t>
      </w:r>
      <w:r>
        <w:rPr>
          <w:sz w:val="26"/>
        </w:rPr>
        <w:t>when</w:t>
      </w:r>
      <w:r>
        <w:rPr>
          <w:spacing w:val="-11"/>
          <w:sz w:val="26"/>
        </w:rPr>
        <w:t> </w:t>
      </w:r>
      <w:r>
        <w:rPr>
          <w:sz w:val="26"/>
        </w:rPr>
        <w:t>Windows</w:t>
      </w:r>
      <w:r>
        <w:rPr>
          <w:spacing w:val="-11"/>
          <w:sz w:val="26"/>
        </w:rPr>
        <w:t> </w:t>
      </w:r>
      <w:r>
        <w:rPr>
          <w:sz w:val="26"/>
        </w:rPr>
        <w:t>retrieves</w:t>
      </w:r>
      <w:r>
        <w:rPr>
          <w:spacing w:val="-11"/>
          <w:sz w:val="26"/>
        </w:rPr>
        <w:t> </w:t>
      </w:r>
      <w:r>
        <w:rPr>
          <w:sz w:val="26"/>
        </w:rPr>
        <w:t>message</w:t>
      </w:r>
      <w:r>
        <w:rPr>
          <w:spacing w:val="-11"/>
          <w:sz w:val="26"/>
        </w:rPr>
        <w:t> </w:t>
      </w:r>
      <w:r>
        <w:rPr>
          <w:sz w:val="26"/>
        </w:rPr>
        <w:t>from</w:t>
      </w:r>
      <w:r>
        <w:rPr>
          <w:spacing w:val="-11"/>
          <w:sz w:val="26"/>
        </w:rPr>
        <w:t> </w:t>
      </w:r>
      <w:r>
        <w:rPr>
          <w:sz w:val="26"/>
        </w:rPr>
        <w:t>the</w:t>
      </w:r>
      <w:r>
        <w:rPr>
          <w:spacing w:val="-11"/>
          <w:sz w:val="26"/>
        </w:rPr>
        <w:t> </w:t>
      </w:r>
      <w:r>
        <w:rPr>
          <w:sz w:val="26"/>
        </w:rPr>
        <w:t>hardware</w:t>
      </w:r>
      <w:r>
        <w:rPr>
          <w:spacing w:val="-11"/>
          <w:sz w:val="26"/>
        </w:rPr>
        <w:t> </w:t>
      </w:r>
      <w:r>
        <w:rPr>
          <w:sz w:val="26"/>
        </w:rPr>
        <w:t>input </w:t>
      </w:r>
      <w:r>
        <w:rPr>
          <w:spacing w:val="-2"/>
          <w:sz w:val="26"/>
        </w:rPr>
        <w:t>queue</w:t>
      </w:r>
    </w:p>
    <w:p>
      <w:pPr>
        <w:pStyle w:val="ListParagraph"/>
        <w:numPr>
          <w:ilvl w:val="0"/>
          <w:numId w:val="23"/>
        </w:numPr>
        <w:tabs>
          <w:tab w:pos="940" w:val="left" w:leader="none"/>
        </w:tabs>
        <w:spacing w:line="252" w:lineRule="auto" w:before="0" w:after="0"/>
        <w:ind w:left="940" w:right="629" w:hanging="260"/>
        <w:jc w:val="left"/>
        <w:rPr>
          <w:sz w:val="26"/>
        </w:rPr>
      </w:pPr>
      <w:r>
        <w:rPr>
          <w:b/>
          <w:color w:val="999900"/>
          <w:sz w:val="26"/>
        </w:rPr>
        <w:t>WH_JOURNALPLAYBACK</w:t>
      </w:r>
      <w:r>
        <w:rPr>
          <w:b/>
          <w:color w:val="999900"/>
          <w:spacing w:val="40"/>
          <w:sz w:val="26"/>
        </w:rPr>
        <w:t> </w:t>
      </w:r>
      <w:r>
        <w:rPr>
          <w:sz w:val="26"/>
        </w:rPr>
        <w:t>called</w:t>
      </w:r>
      <w:r>
        <w:rPr>
          <w:spacing w:val="-10"/>
          <w:sz w:val="26"/>
        </w:rPr>
        <w:t> </w:t>
      </w:r>
      <w:r>
        <w:rPr>
          <w:sz w:val="26"/>
        </w:rPr>
        <w:t>when</w:t>
      </w:r>
      <w:r>
        <w:rPr>
          <w:spacing w:val="-10"/>
          <w:sz w:val="26"/>
        </w:rPr>
        <w:t> </w:t>
      </w:r>
      <w:r>
        <w:rPr>
          <w:sz w:val="26"/>
        </w:rPr>
        <w:t>an</w:t>
      </w:r>
      <w:r>
        <w:rPr>
          <w:spacing w:val="-10"/>
          <w:sz w:val="26"/>
        </w:rPr>
        <w:t> </w:t>
      </w:r>
      <w:r>
        <w:rPr>
          <w:sz w:val="26"/>
        </w:rPr>
        <w:t>event</w:t>
      </w:r>
      <w:r>
        <w:rPr>
          <w:spacing w:val="-10"/>
          <w:sz w:val="26"/>
        </w:rPr>
        <w:t> </w:t>
      </w:r>
      <w:r>
        <w:rPr>
          <w:sz w:val="26"/>
        </w:rPr>
        <w:t>is</w:t>
      </w:r>
      <w:r>
        <w:rPr>
          <w:spacing w:val="-10"/>
          <w:sz w:val="26"/>
        </w:rPr>
        <w:t> </w:t>
      </w:r>
      <w:r>
        <w:rPr>
          <w:sz w:val="26"/>
        </w:rPr>
        <w:t>requested</w:t>
      </w:r>
      <w:r>
        <w:rPr>
          <w:spacing w:val="-10"/>
          <w:sz w:val="26"/>
        </w:rPr>
        <w:t> </w:t>
      </w:r>
      <w:r>
        <w:rPr>
          <w:sz w:val="26"/>
        </w:rPr>
        <w:t>from</w:t>
      </w:r>
      <w:r>
        <w:rPr>
          <w:spacing w:val="-10"/>
          <w:sz w:val="26"/>
        </w:rPr>
        <w:t> </w:t>
      </w:r>
      <w:r>
        <w:rPr>
          <w:sz w:val="26"/>
        </w:rPr>
        <w:t>the</w:t>
      </w:r>
      <w:r>
        <w:rPr>
          <w:spacing w:val="-10"/>
          <w:sz w:val="26"/>
        </w:rPr>
        <w:t> </w:t>
      </w:r>
      <w:r>
        <w:rPr>
          <w:sz w:val="26"/>
        </w:rPr>
        <w:t>system's</w:t>
      </w:r>
      <w:r>
        <w:rPr>
          <w:spacing w:val="-10"/>
          <w:sz w:val="26"/>
        </w:rPr>
        <w:t> </w:t>
      </w:r>
      <w:r>
        <w:rPr>
          <w:sz w:val="26"/>
        </w:rPr>
        <w:t>hardware input queue.</w:t>
      </w:r>
    </w:p>
    <w:p>
      <w:pPr>
        <w:pStyle w:val="ListParagraph"/>
        <w:numPr>
          <w:ilvl w:val="0"/>
          <w:numId w:val="23"/>
        </w:numPr>
        <w:tabs>
          <w:tab w:pos="940" w:val="left" w:leader="none"/>
        </w:tabs>
        <w:spacing w:line="252" w:lineRule="auto" w:before="0" w:after="0"/>
        <w:ind w:left="940" w:right="505" w:hanging="260"/>
        <w:jc w:val="left"/>
        <w:rPr>
          <w:sz w:val="26"/>
        </w:rPr>
      </w:pPr>
      <w:r>
        <w:rPr>
          <w:b/>
          <w:color w:val="999900"/>
          <w:sz w:val="26"/>
        </w:rPr>
        <w:t>WH_SHELL</w:t>
      </w:r>
      <w:r>
        <w:rPr>
          <w:b/>
          <w:color w:val="999900"/>
          <w:spacing w:val="40"/>
          <w:sz w:val="26"/>
        </w:rPr>
        <w:t> </w:t>
      </w:r>
      <w:r>
        <w:rPr>
          <w:sz w:val="26"/>
        </w:rPr>
        <w:t>called</w:t>
      </w:r>
      <w:r>
        <w:rPr>
          <w:spacing w:val="-8"/>
          <w:sz w:val="26"/>
        </w:rPr>
        <w:t> </w:t>
      </w:r>
      <w:r>
        <w:rPr>
          <w:sz w:val="26"/>
        </w:rPr>
        <w:t>when</w:t>
      </w:r>
      <w:r>
        <w:rPr>
          <w:spacing w:val="-8"/>
          <w:sz w:val="26"/>
        </w:rPr>
        <w:t> </w:t>
      </w:r>
      <w:r>
        <w:rPr>
          <w:sz w:val="26"/>
        </w:rPr>
        <w:t>something</w:t>
      </w:r>
      <w:r>
        <w:rPr>
          <w:spacing w:val="-8"/>
          <w:sz w:val="26"/>
        </w:rPr>
        <w:t> </w:t>
      </w:r>
      <w:r>
        <w:rPr>
          <w:sz w:val="26"/>
        </w:rPr>
        <w:t>interesting</w:t>
      </w:r>
      <w:r>
        <w:rPr>
          <w:spacing w:val="-8"/>
          <w:sz w:val="26"/>
        </w:rPr>
        <w:t> </w:t>
      </w:r>
      <w:r>
        <w:rPr>
          <w:sz w:val="26"/>
        </w:rPr>
        <w:t>about</w:t>
      </w:r>
      <w:r>
        <w:rPr>
          <w:spacing w:val="-8"/>
          <w:sz w:val="26"/>
        </w:rPr>
        <w:t> </w:t>
      </w:r>
      <w:r>
        <w:rPr>
          <w:sz w:val="26"/>
        </w:rPr>
        <w:t>the</w:t>
      </w:r>
      <w:r>
        <w:rPr>
          <w:spacing w:val="-8"/>
          <w:sz w:val="26"/>
        </w:rPr>
        <w:t> </w:t>
      </w:r>
      <w:r>
        <w:rPr>
          <w:sz w:val="26"/>
        </w:rPr>
        <w:t>shell</w:t>
      </w:r>
      <w:r>
        <w:rPr>
          <w:spacing w:val="-8"/>
          <w:sz w:val="26"/>
        </w:rPr>
        <w:t> </w:t>
      </w:r>
      <w:r>
        <w:rPr>
          <w:sz w:val="26"/>
        </w:rPr>
        <w:t>occurs</w:t>
      </w:r>
      <w:r>
        <w:rPr>
          <w:spacing w:val="-8"/>
          <w:sz w:val="26"/>
        </w:rPr>
        <w:t> </w:t>
      </w:r>
      <w:r>
        <w:rPr>
          <w:sz w:val="26"/>
        </w:rPr>
        <w:t>such</w:t>
      </w:r>
      <w:r>
        <w:rPr>
          <w:spacing w:val="-8"/>
          <w:sz w:val="26"/>
        </w:rPr>
        <w:t> </w:t>
      </w:r>
      <w:r>
        <w:rPr>
          <w:sz w:val="26"/>
        </w:rPr>
        <w:t>as</w:t>
      </w:r>
      <w:r>
        <w:rPr>
          <w:spacing w:val="-8"/>
          <w:sz w:val="26"/>
        </w:rPr>
        <w:t> </w:t>
      </w:r>
      <w:r>
        <w:rPr>
          <w:sz w:val="26"/>
        </w:rPr>
        <w:t>when</w:t>
      </w:r>
      <w:r>
        <w:rPr>
          <w:spacing w:val="-8"/>
          <w:sz w:val="26"/>
        </w:rPr>
        <w:t> </w:t>
      </w:r>
      <w:r>
        <w:rPr>
          <w:sz w:val="26"/>
        </w:rPr>
        <w:t>the</w:t>
      </w:r>
      <w:r>
        <w:rPr>
          <w:spacing w:val="-8"/>
          <w:sz w:val="26"/>
        </w:rPr>
        <w:t> </w:t>
      </w:r>
      <w:r>
        <w:rPr>
          <w:sz w:val="26"/>
        </w:rPr>
        <w:t>task bar needs to redraw its button.</w:t>
      </w:r>
    </w:p>
    <w:p>
      <w:pPr>
        <w:pStyle w:val="ListParagraph"/>
        <w:numPr>
          <w:ilvl w:val="0"/>
          <w:numId w:val="23"/>
        </w:numPr>
        <w:tabs>
          <w:tab w:pos="940" w:val="left" w:leader="none"/>
        </w:tabs>
        <w:spacing w:line="297" w:lineRule="exact" w:before="0" w:after="0"/>
        <w:ind w:left="940" w:right="0" w:hanging="260"/>
        <w:jc w:val="left"/>
        <w:rPr>
          <w:sz w:val="26"/>
        </w:rPr>
      </w:pPr>
      <w:r>
        <w:rPr>
          <w:b/>
          <w:color w:val="999900"/>
          <w:sz w:val="26"/>
        </w:rPr>
        <w:t>WH_CBT</w:t>
      </w:r>
      <w:r>
        <w:rPr>
          <w:b/>
          <w:color w:val="999900"/>
          <w:spacing w:val="53"/>
          <w:sz w:val="26"/>
        </w:rPr>
        <w:t> </w:t>
      </w:r>
      <w:r>
        <w:rPr>
          <w:sz w:val="26"/>
        </w:rPr>
        <w:t>used</w:t>
      </w:r>
      <w:r>
        <w:rPr>
          <w:spacing w:val="-10"/>
          <w:sz w:val="26"/>
        </w:rPr>
        <w:t> </w:t>
      </w:r>
      <w:r>
        <w:rPr>
          <w:sz w:val="26"/>
        </w:rPr>
        <w:t>specifically</w:t>
      </w:r>
      <w:r>
        <w:rPr>
          <w:spacing w:val="-10"/>
          <w:sz w:val="26"/>
        </w:rPr>
        <w:t> </w:t>
      </w:r>
      <w:r>
        <w:rPr>
          <w:sz w:val="26"/>
        </w:rPr>
        <w:t>for</w:t>
      </w:r>
      <w:r>
        <w:rPr>
          <w:spacing w:val="-10"/>
          <w:sz w:val="26"/>
        </w:rPr>
        <w:t> </w:t>
      </w:r>
      <w:r>
        <w:rPr>
          <w:sz w:val="26"/>
        </w:rPr>
        <w:t>computer-based</w:t>
      </w:r>
      <w:r>
        <w:rPr>
          <w:spacing w:val="-10"/>
          <w:sz w:val="26"/>
        </w:rPr>
        <w:t> </w:t>
      </w:r>
      <w:r>
        <w:rPr>
          <w:sz w:val="26"/>
        </w:rPr>
        <w:t>training</w:t>
      </w:r>
      <w:r>
        <w:rPr>
          <w:spacing w:val="-10"/>
          <w:sz w:val="26"/>
        </w:rPr>
        <w:t> </w:t>
      </w:r>
      <w:r>
        <w:rPr>
          <w:spacing w:val="-2"/>
          <w:sz w:val="26"/>
        </w:rPr>
        <w:t>(CBT).</w:t>
      </w:r>
    </w:p>
    <w:p>
      <w:pPr>
        <w:pStyle w:val="ListParagraph"/>
        <w:numPr>
          <w:ilvl w:val="0"/>
          <w:numId w:val="23"/>
        </w:numPr>
        <w:tabs>
          <w:tab w:pos="940" w:val="left" w:leader="none"/>
        </w:tabs>
        <w:spacing w:line="240" w:lineRule="auto" w:before="12" w:after="0"/>
        <w:ind w:left="940" w:right="0" w:hanging="260"/>
        <w:jc w:val="left"/>
        <w:rPr>
          <w:sz w:val="26"/>
        </w:rPr>
      </w:pPr>
      <w:r>
        <w:rPr>
          <w:b/>
          <w:color w:val="999900"/>
          <w:sz w:val="26"/>
        </w:rPr>
        <w:t>WH_FOREGROUNDIDLE</w:t>
      </w:r>
      <w:r>
        <w:rPr>
          <w:b/>
          <w:color w:val="999900"/>
          <w:spacing w:val="-13"/>
          <w:sz w:val="26"/>
        </w:rPr>
        <w:t> </w:t>
      </w:r>
      <w:r>
        <w:rPr>
          <w:sz w:val="26"/>
        </w:rPr>
        <w:t>used</w:t>
      </w:r>
      <w:r>
        <w:rPr>
          <w:spacing w:val="-12"/>
          <w:sz w:val="26"/>
        </w:rPr>
        <w:t> </w:t>
      </w:r>
      <w:r>
        <w:rPr>
          <w:sz w:val="26"/>
        </w:rPr>
        <w:t>internally</w:t>
      </w:r>
      <w:r>
        <w:rPr>
          <w:spacing w:val="-13"/>
          <w:sz w:val="26"/>
        </w:rPr>
        <w:t> </w:t>
      </w:r>
      <w:r>
        <w:rPr>
          <w:sz w:val="26"/>
        </w:rPr>
        <w:t>by</w:t>
      </w:r>
      <w:r>
        <w:rPr>
          <w:spacing w:val="-12"/>
          <w:sz w:val="26"/>
        </w:rPr>
        <w:t> </w:t>
      </w:r>
      <w:r>
        <w:rPr>
          <w:sz w:val="26"/>
        </w:rPr>
        <w:t>Windows.</w:t>
      </w:r>
      <w:r>
        <w:rPr>
          <w:spacing w:val="-13"/>
          <w:sz w:val="26"/>
        </w:rPr>
        <w:t> </w:t>
      </w:r>
      <w:r>
        <w:rPr>
          <w:sz w:val="26"/>
        </w:rPr>
        <w:t>Little</w:t>
      </w:r>
      <w:r>
        <w:rPr>
          <w:spacing w:val="-12"/>
          <w:sz w:val="26"/>
        </w:rPr>
        <w:t> </w:t>
      </w:r>
      <w:r>
        <w:rPr>
          <w:sz w:val="26"/>
        </w:rPr>
        <w:t>use</w:t>
      </w:r>
      <w:r>
        <w:rPr>
          <w:spacing w:val="-13"/>
          <w:sz w:val="26"/>
        </w:rPr>
        <w:t> </w:t>
      </w:r>
      <w:r>
        <w:rPr>
          <w:sz w:val="26"/>
        </w:rPr>
        <w:t>for</w:t>
      </w:r>
      <w:r>
        <w:rPr>
          <w:spacing w:val="-12"/>
          <w:sz w:val="26"/>
        </w:rPr>
        <w:t> </w:t>
      </w:r>
      <w:r>
        <w:rPr>
          <w:sz w:val="26"/>
        </w:rPr>
        <w:t>general</w:t>
      </w:r>
      <w:r>
        <w:rPr>
          <w:spacing w:val="-12"/>
          <w:sz w:val="26"/>
        </w:rPr>
        <w:t> </w:t>
      </w:r>
      <w:r>
        <w:rPr>
          <w:spacing w:val="-2"/>
          <w:sz w:val="26"/>
        </w:rPr>
        <w:t>applications</w:t>
      </w:r>
    </w:p>
    <w:p>
      <w:pPr>
        <w:pStyle w:val="ListParagraph"/>
        <w:numPr>
          <w:ilvl w:val="0"/>
          <w:numId w:val="23"/>
        </w:numPr>
        <w:tabs>
          <w:tab w:pos="940" w:val="left" w:leader="none"/>
        </w:tabs>
        <w:spacing w:line="240" w:lineRule="auto" w:before="16" w:after="0"/>
        <w:ind w:left="940" w:right="0" w:hanging="260"/>
        <w:jc w:val="left"/>
        <w:rPr>
          <w:sz w:val="26"/>
        </w:rPr>
      </w:pPr>
      <w:r>
        <w:rPr>
          <w:b/>
          <w:color w:val="999900"/>
          <w:sz w:val="26"/>
        </w:rPr>
        <w:t>WH_DEBUG</w:t>
      </w:r>
      <w:r>
        <w:rPr>
          <w:b/>
          <w:color w:val="999900"/>
          <w:spacing w:val="54"/>
          <w:sz w:val="26"/>
        </w:rPr>
        <w:t> </w:t>
      </w:r>
      <w:r>
        <w:rPr>
          <w:sz w:val="26"/>
        </w:rPr>
        <w:t>used</w:t>
      </w:r>
      <w:r>
        <w:rPr>
          <w:spacing w:val="-9"/>
          <w:sz w:val="26"/>
        </w:rPr>
        <w:t> </w:t>
      </w:r>
      <w:r>
        <w:rPr>
          <w:sz w:val="26"/>
        </w:rPr>
        <w:t>to</w:t>
      </w:r>
      <w:r>
        <w:rPr>
          <w:spacing w:val="-8"/>
          <w:sz w:val="26"/>
        </w:rPr>
        <w:t> </w:t>
      </w:r>
      <w:r>
        <w:rPr>
          <w:sz w:val="26"/>
        </w:rPr>
        <w:t>debug</w:t>
      </w:r>
      <w:r>
        <w:rPr>
          <w:spacing w:val="-9"/>
          <w:sz w:val="26"/>
        </w:rPr>
        <w:t> </w:t>
      </w:r>
      <w:r>
        <w:rPr>
          <w:sz w:val="26"/>
        </w:rPr>
        <w:t>the</w:t>
      </w:r>
      <w:r>
        <w:rPr>
          <w:spacing w:val="-9"/>
          <w:sz w:val="26"/>
        </w:rPr>
        <w:t> </w:t>
      </w:r>
      <w:r>
        <w:rPr>
          <w:sz w:val="26"/>
        </w:rPr>
        <w:t>hooking</w:t>
      </w:r>
      <w:r>
        <w:rPr>
          <w:spacing w:val="-9"/>
          <w:sz w:val="26"/>
        </w:rPr>
        <w:t> </w:t>
      </w:r>
      <w:r>
        <w:rPr>
          <w:spacing w:val="-2"/>
          <w:sz w:val="26"/>
        </w:rPr>
        <w:t>procedure</w:t>
      </w:r>
    </w:p>
    <w:p>
      <w:pPr>
        <w:pStyle w:val="BodyText"/>
        <w:spacing w:before="1"/>
        <w:rPr>
          <w:sz w:val="36"/>
        </w:rPr>
      </w:pPr>
    </w:p>
    <w:p>
      <w:pPr>
        <w:pStyle w:val="BodyText"/>
        <w:spacing w:line="266" w:lineRule="auto" w:before="1"/>
        <w:ind w:left="140" w:right="2054"/>
      </w:pPr>
      <w:r>
        <w:rPr/>
        <w:t>Now</w:t>
      </w:r>
      <w:r>
        <w:rPr>
          <w:spacing w:val="-7"/>
        </w:rPr>
        <w:t> </w:t>
      </w:r>
      <w:r>
        <w:rPr/>
        <w:t>that</w:t>
      </w:r>
      <w:r>
        <w:rPr>
          <w:spacing w:val="-7"/>
        </w:rPr>
        <w:t> </w:t>
      </w:r>
      <w:r>
        <w:rPr/>
        <w:t>we</w:t>
      </w:r>
      <w:r>
        <w:rPr>
          <w:spacing w:val="-7"/>
        </w:rPr>
        <w:t> </w:t>
      </w:r>
      <w:r>
        <w:rPr/>
        <w:t>know</w:t>
      </w:r>
      <w:r>
        <w:rPr>
          <w:spacing w:val="-7"/>
        </w:rPr>
        <w:t> </w:t>
      </w:r>
      <w:r>
        <w:rPr/>
        <w:t>some</w:t>
      </w:r>
      <w:r>
        <w:rPr>
          <w:spacing w:val="-7"/>
        </w:rPr>
        <w:t> </w:t>
      </w:r>
      <w:r>
        <w:rPr/>
        <w:t>theory,</w:t>
      </w:r>
      <w:r>
        <w:rPr>
          <w:spacing w:val="-7"/>
        </w:rPr>
        <w:t> </w:t>
      </w:r>
      <w:r>
        <w:rPr/>
        <w:t>we</w:t>
      </w:r>
      <w:r>
        <w:rPr>
          <w:spacing w:val="-7"/>
        </w:rPr>
        <w:t> </w:t>
      </w:r>
      <w:r>
        <w:rPr/>
        <w:t>can</w:t>
      </w:r>
      <w:r>
        <w:rPr>
          <w:spacing w:val="-7"/>
        </w:rPr>
        <w:t> </w:t>
      </w:r>
      <w:r>
        <w:rPr/>
        <w:t>move</w:t>
      </w:r>
      <w:r>
        <w:rPr>
          <w:spacing w:val="-7"/>
        </w:rPr>
        <w:t> </w:t>
      </w:r>
      <w:r>
        <w:rPr/>
        <w:t>on</w:t>
      </w:r>
      <w:r>
        <w:rPr>
          <w:spacing w:val="-7"/>
        </w:rPr>
        <w:t> </w:t>
      </w:r>
      <w:r>
        <w:rPr/>
        <w:t>to</w:t>
      </w:r>
      <w:r>
        <w:rPr>
          <w:spacing w:val="-7"/>
        </w:rPr>
        <w:t> </w:t>
      </w:r>
      <w:r>
        <w:rPr/>
        <w:t>how</w:t>
      </w:r>
      <w:r>
        <w:rPr>
          <w:spacing w:val="-7"/>
        </w:rPr>
        <w:t> </w:t>
      </w:r>
      <w:r>
        <w:rPr/>
        <w:t>to</w:t>
      </w:r>
      <w:r>
        <w:rPr>
          <w:spacing w:val="-7"/>
        </w:rPr>
        <w:t> </w:t>
      </w:r>
      <w:r>
        <w:rPr/>
        <w:t>install/uninstall</w:t>
      </w:r>
      <w:r>
        <w:rPr>
          <w:spacing w:val="-7"/>
        </w:rPr>
        <w:t> </w:t>
      </w:r>
      <w:r>
        <w:rPr/>
        <w:t>the</w:t>
      </w:r>
      <w:r>
        <w:rPr>
          <w:spacing w:val="-7"/>
        </w:rPr>
        <w:t> </w:t>
      </w:r>
      <w:r>
        <w:rPr/>
        <w:t>hooks. To install a hook, you call SetWindowsHookEx which has the following syntax:</w:t>
      </w:r>
    </w:p>
    <w:p>
      <w:pPr>
        <w:pStyle w:val="BodyText"/>
        <w:spacing w:before="10"/>
        <w:rPr>
          <w:sz w:val="30"/>
        </w:rPr>
      </w:pPr>
    </w:p>
    <w:p>
      <w:pPr>
        <w:spacing w:line="268" w:lineRule="auto" w:before="0"/>
        <w:ind w:left="940" w:right="1482" w:firstLine="0"/>
        <w:jc w:val="left"/>
        <w:rPr>
          <w:b/>
          <w:sz w:val="26"/>
        </w:rPr>
      </w:pPr>
      <w:r>
        <w:rPr>
          <w:b/>
          <w:color w:val="009900"/>
          <w:sz w:val="26"/>
        </w:rPr>
        <w:t>SetWindowsHookEx</w:t>
      </w:r>
      <w:r>
        <w:rPr>
          <w:b/>
          <w:color w:val="009900"/>
          <w:spacing w:val="-19"/>
          <w:sz w:val="26"/>
        </w:rPr>
        <w:t> </w:t>
      </w:r>
      <w:r>
        <w:rPr>
          <w:b/>
          <w:color w:val="009900"/>
          <w:sz w:val="26"/>
        </w:rPr>
        <w:t>proto</w:t>
      </w:r>
      <w:r>
        <w:rPr>
          <w:b/>
          <w:color w:val="009900"/>
          <w:spacing w:val="-18"/>
          <w:sz w:val="26"/>
        </w:rPr>
        <w:t> </w:t>
      </w:r>
      <w:r>
        <w:rPr>
          <w:b/>
          <w:color w:val="009900"/>
          <w:sz w:val="26"/>
        </w:rPr>
        <w:t>HookType:DWORD,</w:t>
      </w:r>
      <w:r>
        <w:rPr>
          <w:b/>
          <w:color w:val="009900"/>
          <w:spacing w:val="-18"/>
          <w:sz w:val="26"/>
        </w:rPr>
        <w:t> </w:t>
      </w:r>
      <w:r>
        <w:rPr>
          <w:b/>
          <w:color w:val="009900"/>
          <w:sz w:val="26"/>
        </w:rPr>
        <w:t>pHookProc:DWORD,</w:t>
      </w:r>
      <w:r>
        <w:rPr>
          <w:b/>
          <w:color w:val="009900"/>
          <w:spacing w:val="-18"/>
          <w:sz w:val="26"/>
        </w:rPr>
        <w:t> </w:t>
      </w:r>
      <w:r>
        <w:rPr>
          <w:b/>
          <w:color w:val="009900"/>
          <w:sz w:val="26"/>
        </w:rPr>
        <w:t>hInstance: DWORD, ThreadID:DWORD</w:t>
      </w:r>
    </w:p>
    <w:p>
      <w:pPr>
        <w:pStyle w:val="BodyText"/>
        <w:spacing w:before="3"/>
        <w:rPr>
          <w:b/>
          <w:sz w:val="31"/>
        </w:rPr>
      </w:pPr>
    </w:p>
    <w:p>
      <w:pPr>
        <w:pStyle w:val="ListParagraph"/>
        <w:numPr>
          <w:ilvl w:val="0"/>
          <w:numId w:val="24"/>
        </w:numPr>
        <w:tabs>
          <w:tab w:pos="1740" w:val="left" w:leader="none"/>
        </w:tabs>
        <w:spacing w:line="240" w:lineRule="auto" w:before="0" w:after="0"/>
        <w:ind w:left="1740" w:right="0" w:hanging="260"/>
        <w:jc w:val="left"/>
        <w:rPr>
          <w:b/>
          <w:sz w:val="26"/>
        </w:rPr>
      </w:pPr>
      <w:r>
        <w:rPr>
          <w:color w:val="FFFF00"/>
          <w:sz w:val="26"/>
        </w:rPr>
        <w:t>HookType</w:t>
      </w:r>
      <w:r>
        <w:rPr>
          <w:color w:val="FFFF00"/>
          <w:spacing w:val="-10"/>
          <w:sz w:val="26"/>
        </w:rPr>
        <w:t> </w:t>
      </w:r>
      <w:r>
        <w:rPr>
          <w:sz w:val="26"/>
        </w:rPr>
        <w:t>is</w:t>
      </w:r>
      <w:r>
        <w:rPr>
          <w:spacing w:val="-9"/>
          <w:sz w:val="26"/>
        </w:rPr>
        <w:t> </w:t>
      </w:r>
      <w:r>
        <w:rPr>
          <w:sz w:val="26"/>
        </w:rPr>
        <w:t>one</w:t>
      </w:r>
      <w:r>
        <w:rPr>
          <w:spacing w:val="-10"/>
          <w:sz w:val="26"/>
        </w:rPr>
        <w:t> </w:t>
      </w:r>
      <w:r>
        <w:rPr>
          <w:sz w:val="26"/>
        </w:rPr>
        <w:t>of</w:t>
      </w:r>
      <w:r>
        <w:rPr>
          <w:spacing w:val="-9"/>
          <w:sz w:val="26"/>
        </w:rPr>
        <w:t> </w:t>
      </w:r>
      <w:r>
        <w:rPr>
          <w:sz w:val="26"/>
        </w:rPr>
        <w:t>the</w:t>
      </w:r>
      <w:r>
        <w:rPr>
          <w:spacing w:val="-10"/>
          <w:sz w:val="26"/>
        </w:rPr>
        <w:t> </w:t>
      </w:r>
      <w:r>
        <w:rPr>
          <w:sz w:val="26"/>
        </w:rPr>
        <w:t>values</w:t>
      </w:r>
      <w:r>
        <w:rPr>
          <w:spacing w:val="-9"/>
          <w:sz w:val="26"/>
        </w:rPr>
        <w:t> </w:t>
      </w:r>
      <w:r>
        <w:rPr>
          <w:sz w:val="26"/>
        </w:rPr>
        <w:t>listed</w:t>
      </w:r>
      <w:r>
        <w:rPr>
          <w:spacing w:val="-10"/>
          <w:sz w:val="26"/>
        </w:rPr>
        <w:t> </w:t>
      </w:r>
      <w:r>
        <w:rPr>
          <w:sz w:val="26"/>
        </w:rPr>
        <w:t>above,</w:t>
      </w:r>
      <w:r>
        <w:rPr>
          <w:spacing w:val="-9"/>
          <w:sz w:val="26"/>
        </w:rPr>
        <w:t> </w:t>
      </w:r>
      <w:r>
        <w:rPr>
          <w:sz w:val="26"/>
        </w:rPr>
        <w:t>e.g.,</w:t>
      </w:r>
      <w:r>
        <w:rPr>
          <w:spacing w:val="-9"/>
          <w:sz w:val="26"/>
        </w:rPr>
        <w:t> </w:t>
      </w:r>
      <w:r>
        <w:rPr>
          <w:b/>
          <w:color w:val="999900"/>
          <w:sz w:val="26"/>
        </w:rPr>
        <w:t>WH_MOUSE</w:t>
      </w:r>
      <w:r>
        <w:rPr>
          <w:sz w:val="26"/>
        </w:rPr>
        <w:t>,</w:t>
      </w:r>
      <w:r>
        <w:rPr>
          <w:spacing w:val="-10"/>
          <w:sz w:val="26"/>
        </w:rPr>
        <w:t> </w:t>
      </w:r>
      <w:r>
        <w:rPr>
          <w:b/>
          <w:color w:val="999900"/>
          <w:spacing w:val="-2"/>
          <w:sz w:val="26"/>
        </w:rPr>
        <w:t>WH_KEYBOARD</w:t>
      </w:r>
    </w:p>
    <w:p>
      <w:pPr>
        <w:pStyle w:val="ListParagraph"/>
        <w:numPr>
          <w:ilvl w:val="0"/>
          <w:numId w:val="24"/>
        </w:numPr>
        <w:tabs>
          <w:tab w:pos="1740" w:val="left" w:leader="none"/>
        </w:tabs>
        <w:spacing w:line="249" w:lineRule="auto" w:before="17" w:after="0"/>
        <w:ind w:left="1740" w:right="1098" w:hanging="260"/>
        <w:jc w:val="left"/>
        <w:rPr>
          <w:sz w:val="26"/>
        </w:rPr>
      </w:pPr>
      <w:r>
        <w:rPr>
          <w:color w:val="FFFF00"/>
          <w:sz w:val="26"/>
        </w:rPr>
        <w:t>pHookProc</w:t>
      </w:r>
      <w:r>
        <w:rPr>
          <w:color w:val="FFFF00"/>
          <w:spacing w:val="-7"/>
          <w:sz w:val="26"/>
        </w:rPr>
        <w:t> </w:t>
      </w:r>
      <w:r>
        <w:rPr>
          <w:sz w:val="26"/>
        </w:rPr>
        <w:t>is</w:t>
      </w:r>
      <w:r>
        <w:rPr>
          <w:spacing w:val="-7"/>
          <w:sz w:val="26"/>
        </w:rPr>
        <w:t> </w:t>
      </w:r>
      <w:r>
        <w:rPr>
          <w:sz w:val="26"/>
        </w:rPr>
        <w:t>the</w:t>
      </w:r>
      <w:r>
        <w:rPr>
          <w:spacing w:val="-7"/>
          <w:sz w:val="26"/>
        </w:rPr>
        <w:t> </w:t>
      </w:r>
      <w:r>
        <w:rPr>
          <w:sz w:val="26"/>
        </w:rPr>
        <w:t>address</w:t>
      </w:r>
      <w:r>
        <w:rPr>
          <w:spacing w:val="-7"/>
          <w:sz w:val="26"/>
        </w:rPr>
        <w:t> </w:t>
      </w:r>
      <w:r>
        <w:rPr>
          <w:sz w:val="26"/>
        </w:rPr>
        <w:t>of</w:t>
      </w:r>
      <w:r>
        <w:rPr>
          <w:spacing w:val="-7"/>
          <w:sz w:val="26"/>
        </w:rPr>
        <w:t> </w:t>
      </w:r>
      <w:r>
        <w:rPr>
          <w:sz w:val="26"/>
        </w:rPr>
        <w:t>the</w:t>
      </w:r>
      <w:r>
        <w:rPr>
          <w:spacing w:val="-7"/>
          <w:sz w:val="26"/>
        </w:rPr>
        <w:t> </w:t>
      </w:r>
      <w:r>
        <w:rPr>
          <w:sz w:val="26"/>
        </w:rPr>
        <w:t>hook</w:t>
      </w:r>
      <w:r>
        <w:rPr>
          <w:spacing w:val="-7"/>
          <w:sz w:val="26"/>
        </w:rPr>
        <w:t> </w:t>
      </w:r>
      <w:r>
        <w:rPr>
          <w:sz w:val="26"/>
        </w:rPr>
        <w:t>procedure</w:t>
      </w:r>
      <w:r>
        <w:rPr>
          <w:spacing w:val="-7"/>
          <w:sz w:val="26"/>
        </w:rPr>
        <w:t> </w:t>
      </w:r>
      <w:r>
        <w:rPr>
          <w:sz w:val="26"/>
        </w:rPr>
        <w:t>that</w:t>
      </w:r>
      <w:r>
        <w:rPr>
          <w:spacing w:val="-7"/>
          <w:sz w:val="26"/>
        </w:rPr>
        <w:t> </w:t>
      </w:r>
      <w:r>
        <w:rPr>
          <w:sz w:val="26"/>
        </w:rPr>
        <w:t>will</w:t>
      </w:r>
      <w:r>
        <w:rPr>
          <w:spacing w:val="-7"/>
          <w:sz w:val="26"/>
        </w:rPr>
        <w:t> </w:t>
      </w:r>
      <w:r>
        <w:rPr>
          <w:sz w:val="26"/>
        </w:rPr>
        <w:t>be</w:t>
      </w:r>
      <w:r>
        <w:rPr>
          <w:spacing w:val="-7"/>
          <w:sz w:val="26"/>
        </w:rPr>
        <w:t> </w:t>
      </w:r>
      <w:r>
        <w:rPr>
          <w:sz w:val="26"/>
        </w:rPr>
        <w:t>called</w:t>
      </w:r>
      <w:r>
        <w:rPr>
          <w:spacing w:val="-7"/>
          <w:sz w:val="26"/>
        </w:rPr>
        <w:t> </w:t>
      </w:r>
      <w:r>
        <w:rPr>
          <w:sz w:val="26"/>
        </w:rPr>
        <w:t>to</w:t>
      </w:r>
      <w:r>
        <w:rPr>
          <w:spacing w:val="-7"/>
          <w:sz w:val="26"/>
        </w:rPr>
        <w:t> </w:t>
      </w:r>
      <w:r>
        <w:rPr>
          <w:sz w:val="26"/>
        </w:rPr>
        <w:t>process</w:t>
      </w:r>
      <w:r>
        <w:rPr>
          <w:spacing w:val="-7"/>
          <w:sz w:val="26"/>
        </w:rPr>
        <w:t> </w:t>
      </w:r>
      <w:r>
        <w:rPr>
          <w:sz w:val="26"/>
        </w:rPr>
        <w:t>the messages for the specified hook. If the hook is a remote one, it must reside in a DLL. If not, it must be in your process.</w:t>
      </w:r>
    </w:p>
    <w:p>
      <w:pPr>
        <w:pStyle w:val="ListParagraph"/>
        <w:numPr>
          <w:ilvl w:val="0"/>
          <w:numId w:val="24"/>
        </w:numPr>
        <w:tabs>
          <w:tab w:pos="1740" w:val="left" w:leader="none"/>
        </w:tabs>
        <w:spacing w:line="249" w:lineRule="auto" w:before="0" w:after="0"/>
        <w:ind w:left="1740" w:right="1141" w:hanging="260"/>
        <w:jc w:val="left"/>
        <w:rPr>
          <w:sz w:val="26"/>
        </w:rPr>
      </w:pPr>
      <w:r>
        <w:rPr>
          <w:color w:val="FFFF00"/>
          <w:sz w:val="26"/>
        </w:rPr>
        <w:t>hInstance</w:t>
      </w:r>
      <w:r>
        <w:rPr>
          <w:color w:val="FFFF00"/>
          <w:spacing w:val="-8"/>
          <w:sz w:val="26"/>
        </w:rPr>
        <w:t> </w:t>
      </w:r>
      <w:r>
        <w:rPr>
          <w:sz w:val="26"/>
        </w:rPr>
        <w:t>is</w:t>
      </w:r>
      <w:r>
        <w:rPr>
          <w:spacing w:val="-8"/>
          <w:sz w:val="26"/>
        </w:rPr>
        <w:t> </w:t>
      </w:r>
      <w:r>
        <w:rPr>
          <w:sz w:val="26"/>
        </w:rPr>
        <w:t>the</w:t>
      </w:r>
      <w:r>
        <w:rPr>
          <w:spacing w:val="-8"/>
          <w:sz w:val="26"/>
        </w:rPr>
        <w:t> </w:t>
      </w:r>
      <w:r>
        <w:rPr>
          <w:sz w:val="26"/>
        </w:rPr>
        <w:t>instance</w:t>
      </w:r>
      <w:r>
        <w:rPr>
          <w:spacing w:val="-8"/>
          <w:sz w:val="26"/>
        </w:rPr>
        <w:t> </w:t>
      </w:r>
      <w:r>
        <w:rPr>
          <w:sz w:val="26"/>
        </w:rPr>
        <w:t>handle</w:t>
      </w:r>
      <w:r>
        <w:rPr>
          <w:spacing w:val="-8"/>
          <w:sz w:val="26"/>
        </w:rPr>
        <w:t> </w:t>
      </w:r>
      <w:r>
        <w:rPr>
          <w:sz w:val="26"/>
        </w:rPr>
        <w:t>of</w:t>
      </w:r>
      <w:r>
        <w:rPr>
          <w:spacing w:val="-8"/>
          <w:sz w:val="26"/>
        </w:rPr>
        <w:t> </w:t>
      </w:r>
      <w:r>
        <w:rPr>
          <w:sz w:val="26"/>
        </w:rPr>
        <w:t>the</w:t>
      </w:r>
      <w:r>
        <w:rPr>
          <w:spacing w:val="-8"/>
          <w:sz w:val="26"/>
        </w:rPr>
        <w:t> </w:t>
      </w:r>
      <w:r>
        <w:rPr>
          <w:sz w:val="26"/>
        </w:rPr>
        <w:t>DLL</w:t>
      </w:r>
      <w:r>
        <w:rPr>
          <w:spacing w:val="-8"/>
          <w:sz w:val="26"/>
        </w:rPr>
        <w:t> </w:t>
      </w:r>
      <w:r>
        <w:rPr>
          <w:sz w:val="26"/>
        </w:rPr>
        <w:t>in</w:t>
      </w:r>
      <w:r>
        <w:rPr>
          <w:spacing w:val="-8"/>
          <w:sz w:val="26"/>
        </w:rPr>
        <w:t> </w:t>
      </w:r>
      <w:r>
        <w:rPr>
          <w:sz w:val="26"/>
        </w:rPr>
        <w:t>which</w:t>
      </w:r>
      <w:r>
        <w:rPr>
          <w:spacing w:val="-8"/>
          <w:sz w:val="26"/>
        </w:rPr>
        <w:t> </w:t>
      </w:r>
      <w:r>
        <w:rPr>
          <w:sz w:val="26"/>
        </w:rPr>
        <w:t>the</w:t>
      </w:r>
      <w:r>
        <w:rPr>
          <w:spacing w:val="-8"/>
          <w:sz w:val="26"/>
        </w:rPr>
        <w:t> </w:t>
      </w:r>
      <w:r>
        <w:rPr>
          <w:sz w:val="26"/>
        </w:rPr>
        <w:t>hook</w:t>
      </w:r>
      <w:r>
        <w:rPr>
          <w:spacing w:val="-8"/>
          <w:sz w:val="26"/>
        </w:rPr>
        <w:t> </w:t>
      </w:r>
      <w:r>
        <w:rPr>
          <w:sz w:val="26"/>
        </w:rPr>
        <w:t>procedure</w:t>
      </w:r>
      <w:r>
        <w:rPr>
          <w:spacing w:val="-8"/>
          <w:sz w:val="26"/>
        </w:rPr>
        <w:t> </w:t>
      </w:r>
      <w:r>
        <w:rPr>
          <w:sz w:val="26"/>
        </w:rPr>
        <w:t>resides. If the hook is a local one, this value must be NULL</w:t>
      </w:r>
    </w:p>
    <w:p>
      <w:pPr>
        <w:pStyle w:val="ListParagraph"/>
        <w:numPr>
          <w:ilvl w:val="0"/>
          <w:numId w:val="24"/>
        </w:numPr>
        <w:tabs>
          <w:tab w:pos="1740" w:val="left" w:leader="none"/>
        </w:tabs>
        <w:spacing w:line="249" w:lineRule="auto" w:before="0" w:after="0"/>
        <w:ind w:left="1740" w:right="1025" w:hanging="260"/>
        <w:jc w:val="left"/>
        <w:rPr>
          <w:sz w:val="26"/>
        </w:rPr>
      </w:pPr>
      <w:r>
        <w:rPr>
          <w:color w:val="FFFF00"/>
          <w:sz w:val="26"/>
        </w:rPr>
        <w:t>ThreadID</w:t>
      </w:r>
      <w:r>
        <w:rPr>
          <w:color w:val="FFFF00"/>
          <w:spacing w:val="40"/>
          <w:sz w:val="26"/>
        </w:rPr>
        <w:t> </w:t>
      </w:r>
      <w:r>
        <w:rPr>
          <w:sz w:val="26"/>
        </w:rPr>
        <w:t>is the ID of the thread you want to install the hook to spy on. This parameter is the one that determines whether a hook is local or remote. If this parameter is NULL, Windows will interpret the hook as a system-wide remote hook</w:t>
      </w:r>
      <w:r>
        <w:rPr>
          <w:spacing w:val="-2"/>
          <w:sz w:val="26"/>
        </w:rPr>
        <w:t> </w:t>
      </w:r>
      <w:r>
        <w:rPr>
          <w:sz w:val="26"/>
        </w:rPr>
        <w:t>that</w:t>
      </w:r>
      <w:r>
        <w:rPr>
          <w:spacing w:val="-2"/>
          <w:sz w:val="26"/>
        </w:rPr>
        <w:t> </w:t>
      </w:r>
      <w:r>
        <w:rPr>
          <w:sz w:val="26"/>
        </w:rPr>
        <w:t>affects</w:t>
      </w:r>
      <w:r>
        <w:rPr>
          <w:spacing w:val="-2"/>
          <w:sz w:val="26"/>
        </w:rPr>
        <w:t> </w:t>
      </w:r>
      <w:r>
        <w:rPr>
          <w:sz w:val="26"/>
        </w:rPr>
        <w:t>all</w:t>
      </w:r>
      <w:r>
        <w:rPr>
          <w:spacing w:val="-2"/>
          <w:sz w:val="26"/>
        </w:rPr>
        <w:t> </w:t>
      </w:r>
      <w:r>
        <w:rPr>
          <w:sz w:val="26"/>
        </w:rPr>
        <w:t>threads</w:t>
      </w:r>
      <w:r>
        <w:rPr>
          <w:spacing w:val="-2"/>
          <w:sz w:val="26"/>
        </w:rPr>
        <w:t> </w:t>
      </w:r>
      <w:r>
        <w:rPr>
          <w:sz w:val="26"/>
        </w:rPr>
        <w:t>in</w:t>
      </w:r>
      <w:r>
        <w:rPr>
          <w:spacing w:val="-2"/>
          <w:sz w:val="26"/>
        </w:rPr>
        <w:t> </w:t>
      </w:r>
      <w:r>
        <w:rPr>
          <w:sz w:val="26"/>
        </w:rPr>
        <w:t>the</w:t>
      </w:r>
      <w:r>
        <w:rPr>
          <w:spacing w:val="-2"/>
          <w:sz w:val="26"/>
        </w:rPr>
        <w:t> </w:t>
      </w:r>
      <w:r>
        <w:rPr>
          <w:sz w:val="26"/>
        </w:rPr>
        <w:t>system.</w:t>
      </w:r>
      <w:r>
        <w:rPr>
          <w:spacing w:val="-2"/>
          <w:sz w:val="26"/>
        </w:rPr>
        <w:t> </w:t>
      </w:r>
      <w:r>
        <w:rPr>
          <w:sz w:val="26"/>
        </w:rPr>
        <w:t>If</w:t>
      </w:r>
      <w:r>
        <w:rPr>
          <w:spacing w:val="-2"/>
          <w:sz w:val="26"/>
        </w:rPr>
        <w:t> </w:t>
      </w:r>
      <w:r>
        <w:rPr>
          <w:sz w:val="26"/>
        </w:rPr>
        <w:t>you</w:t>
      </w:r>
      <w:r>
        <w:rPr>
          <w:spacing w:val="-2"/>
          <w:sz w:val="26"/>
        </w:rPr>
        <w:t> </w:t>
      </w:r>
      <w:r>
        <w:rPr>
          <w:sz w:val="26"/>
        </w:rPr>
        <w:t>specify</w:t>
      </w:r>
      <w:r>
        <w:rPr>
          <w:spacing w:val="-2"/>
          <w:sz w:val="26"/>
        </w:rPr>
        <w:t> </w:t>
      </w:r>
      <w:r>
        <w:rPr>
          <w:sz w:val="26"/>
        </w:rPr>
        <w:t>the</w:t>
      </w:r>
      <w:r>
        <w:rPr>
          <w:spacing w:val="-2"/>
          <w:sz w:val="26"/>
        </w:rPr>
        <w:t> </w:t>
      </w:r>
      <w:r>
        <w:rPr>
          <w:sz w:val="26"/>
        </w:rPr>
        <w:t>thread</w:t>
      </w:r>
      <w:r>
        <w:rPr>
          <w:spacing w:val="-2"/>
          <w:sz w:val="26"/>
        </w:rPr>
        <w:t> </w:t>
      </w:r>
      <w:r>
        <w:rPr>
          <w:sz w:val="26"/>
        </w:rPr>
        <w:t>ID</w:t>
      </w:r>
      <w:r>
        <w:rPr>
          <w:spacing w:val="-2"/>
          <w:sz w:val="26"/>
        </w:rPr>
        <w:t> </w:t>
      </w:r>
      <w:r>
        <w:rPr>
          <w:sz w:val="26"/>
        </w:rPr>
        <w:t>of</w:t>
      </w:r>
      <w:r>
        <w:rPr>
          <w:spacing w:val="-2"/>
          <w:sz w:val="26"/>
        </w:rPr>
        <w:t> </w:t>
      </w:r>
      <w:r>
        <w:rPr>
          <w:sz w:val="26"/>
        </w:rPr>
        <w:t>a</w:t>
      </w:r>
      <w:r>
        <w:rPr>
          <w:spacing w:val="-2"/>
          <w:sz w:val="26"/>
        </w:rPr>
        <w:t> </w:t>
      </w:r>
      <w:r>
        <w:rPr>
          <w:sz w:val="26"/>
        </w:rPr>
        <w:t>thread in your own process, this hook is a local one. If you specify the thread ID from other</w:t>
      </w:r>
      <w:r>
        <w:rPr>
          <w:spacing w:val="-8"/>
          <w:sz w:val="26"/>
        </w:rPr>
        <w:t> </w:t>
      </w:r>
      <w:r>
        <w:rPr>
          <w:sz w:val="26"/>
        </w:rPr>
        <w:t>process,</w:t>
      </w:r>
      <w:r>
        <w:rPr>
          <w:spacing w:val="-8"/>
          <w:sz w:val="26"/>
        </w:rPr>
        <w:t> </w:t>
      </w:r>
      <w:r>
        <w:rPr>
          <w:sz w:val="26"/>
        </w:rPr>
        <w:t>the</w:t>
      </w:r>
      <w:r>
        <w:rPr>
          <w:spacing w:val="-8"/>
          <w:sz w:val="26"/>
        </w:rPr>
        <w:t> </w:t>
      </w:r>
      <w:r>
        <w:rPr>
          <w:sz w:val="26"/>
        </w:rPr>
        <w:t>hook</w:t>
      </w:r>
      <w:r>
        <w:rPr>
          <w:spacing w:val="-8"/>
          <w:sz w:val="26"/>
        </w:rPr>
        <w:t> </w:t>
      </w:r>
      <w:r>
        <w:rPr>
          <w:sz w:val="26"/>
        </w:rPr>
        <w:t>is</w:t>
      </w:r>
      <w:r>
        <w:rPr>
          <w:spacing w:val="-8"/>
          <w:sz w:val="26"/>
        </w:rPr>
        <w:t> </w:t>
      </w:r>
      <w:r>
        <w:rPr>
          <w:sz w:val="26"/>
        </w:rPr>
        <w:t>a</w:t>
      </w:r>
      <w:r>
        <w:rPr>
          <w:spacing w:val="-8"/>
          <w:sz w:val="26"/>
        </w:rPr>
        <w:t> </w:t>
      </w:r>
      <w:r>
        <w:rPr>
          <w:sz w:val="26"/>
        </w:rPr>
        <w:t>thread-specific</w:t>
      </w:r>
      <w:r>
        <w:rPr>
          <w:spacing w:val="-8"/>
          <w:sz w:val="26"/>
        </w:rPr>
        <w:t> </w:t>
      </w:r>
      <w:r>
        <w:rPr>
          <w:sz w:val="26"/>
        </w:rPr>
        <w:t>remote</w:t>
      </w:r>
      <w:r>
        <w:rPr>
          <w:spacing w:val="-8"/>
          <w:sz w:val="26"/>
        </w:rPr>
        <w:t> </w:t>
      </w:r>
      <w:r>
        <w:rPr>
          <w:sz w:val="26"/>
        </w:rPr>
        <w:t>one.</w:t>
      </w:r>
      <w:r>
        <w:rPr>
          <w:spacing w:val="-8"/>
          <w:sz w:val="26"/>
        </w:rPr>
        <w:t> </w:t>
      </w:r>
      <w:r>
        <w:rPr>
          <w:sz w:val="26"/>
        </w:rPr>
        <w:t>There</w:t>
      </w:r>
      <w:r>
        <w:rPr>
          <w:spacing w:val="-8"/>
          <w:sz w:val="26"/>
        </w:rPr>
        <w:t> </w:t>
      </w:r>
      <w:r>
        <w:rPr>
          <w:sz w:val="26"/>
        </w:rPr>
        <w:t>are</w:t>
      </w:r>
      <w:r>
        <w:rPr>
          <w:spacing w:val="-8"/>
          <w:sz w:val="26"/>
        </w:rPr>
        <w:t> </w:t>
      </w:r>
      <w:r>
        <w:rPr>
          <w:sz w:val="26"/>
        </w:rPr>
        <w:t>two</w:t>
      </w:r>
      <w:r>
        <w:rPr>
          <w:spacing w:val="-8"/>
          <w:sz w:val="26"/>
        </w:rPr>
        <w:t> </w:t>
      </w:r>
      <w:r>
        <w:rPr>
          <w:sz w:val="26"/>
        </w:rPr>
        <w:t>exceptions to this rule: </w:t>
      </w:r>
      <w:r>
        <w:rPr>
          <w:b/>
          <w:color w:val="999900"/>
          <w:sz w:val="26"/>
        </w:rPr>
        <w:t>WH_JOURNALRECORD </w:t>
      </w:r>
      <w:r>
        <w:rPr>
          <w:sz w:val="26"/>
        </w:rPr>
        <w:t>and </w:t>
      </w:r>
      <w:r>
        <w:rPr>
          <w:b/>
          <w:color w:val="999900"/>
          <w:sz w:val="26"/>
        </w:rPr>
        <w:t>WH_JOURNALPLAYBACK </w:t>
      </w:r>
      <w:r>
        <w:rPr>
          <w:sz w:val="26"/>
        </w:rPr>
        <w:t>are always local system-wide hooks that are not required to be in a DLL. And </w:t>
      </w:r>
      <w:r>
        <w:rPr>
          <w:b/>
          <w:color w:val="999900"/>
          <w:sz w:val="26"/>
        </w:rPr>
        <w:t>WH_SYSMSGFILTER </w:t>
      </w:r>
      <w:r>
        <w:rPr>
          <w:sz w:val="26"/>
        </w:rPr>
        <w:t>is always a system-wide remote hook. Actually it is identical to </w:t>
      </w:r>
      <w:r>
        <w:rPr>
          <w:b/>
          <w:color w:val="999900"/>
          <w:sz w:val="26"/>
        </w:rPr>
        <w:t>WH_MSGFILTER </w:t>
      </w:r>
      <w:r>
        <w:rPr>
          <w:sz w:val="26"/>
        </w:rPr>
        <w:t>hook with ThreadID==0.</w:t>
      </w:r>
    </w:p>
    <w:p>
      <w:pPr>
        <w:pStyle w:val="BodyText"/>
        <w:spacing w:before="4"/>
        <w:rPr>
          <w:sz w:val="33"/>
        </w:rPr>
      </w:pPr>
    </w:p>
    <w:p>
      <w:pPr>
        <w:pStyle w:val="BodyText"/>
        <w:ind w:left="940"/>
      </w:pPr>
      <w:r>
        <w:rPr/>
        <w:t>If</w:t>
      </w:r>
      <w:r>
        <w:rPr>
          <w:spacing w:val="-7"/>
        </w:rPr>
        <w:t> </w:t>
      </w:r>
      <w:r>
        <w:rPr/>
        <w:t>the</w:t>
      </w:r>
      <w:r>
        <w:rPr>
          <w:spacing w:val="-7"/>
        </w:rPr>
        <w:t> </w:t>
      </w:r>
      <w:r>
        <w:rPr/>
        <w:t>call</w:t>
      </w:r>
      <w:r>
        <w:rPr>
          <w:spacing w:val="-7"/>
        </w:rPr>
        <w:t> </w:t>
      </w:r>
      <w:r>
        <w:rPr/>
        <w:t>is</w:t>
      </w:r>
      <w:r>
        <w:rPr>
          <w:spacing w:val="-7"/>
        </w:rPr>
        <w:t> </w:t>
      </w:r>
      <w:r>
        <w:rPr/>
        <w:t>successful,</w:t>
      </w:r>
      <w:r>
        <w:rPr>
          <w:spacing w:val="-7"/>
        </w:rPr>
        <w:t> </w:t>
      </w:r>
      <w:r>
        <w:rPr/>
        <w:t>it</w:t>
      </w:r>
      <w:r>
        <w:rPr>
          <w:spacing w:val="-7"/>
        </w:rPr>
        <w:t> </w:t>
      </w:r>
      <w:r>
        <w:rPr/>
        <w:t>returns</w:t>
      </w:r>
      <w:r>
        <w:rPr>
          <w:spacing w:val="-7"/>
        </w:rPr>
        <w:t> </w:t>
      </w:r>
      <w:r>
        <w:rPr/>
        <w:t>the</w:t>
      </w:r>
      <w:r>
        <w:rPr>
          <w:spacing w:val="-6"/>
        </w:rPr>
        <w:t> </w:t>
      </w:r>
      <w:r>
        <w:rPr/>
        <w:t>hook</w:t>
      </w:r>
      <w:r>
        <w:rPr>
          <w:spacing w:val="-7"/>
        </w:rPr>
        <w:t> </w:t>
      </w:r>
      <w:r>
        <w:rPr/>
        <w:t>handle</w:t>
      </w:r>
      <w:r>
        <w:rPr>
          <w:spacing w:val="-7"/>
        </w:rPr>
        <w:t> </w:t>
      </w:r>
      <w:r>
        <w:rPr/>
        <w:t>in</w:t>
      </w:r>
      <w:r>
        <w:rPr>
          <w:spacing w:val="-7"/>
        </w:rPr>
        <w:t> </w:t>
      </w:r>
      <w:r>
        <w:rPr/>
        <w:t>eax.</w:t>
      </w:r>
      <w:r>
        <w:rPr>
          <w:spacing w:val="-7"/>
        </w:rPr>
        <w:t> </w:t>
      </w:r>
      <w:r>
        <w:rPr/>
        <w:t>If</w:t>
      </w:r>
      <w:r>
        <w:rPr>
          <w:spacing w:val="-7"/>
        </w:rPr>
        <w:t> </w:t>
      </w:r>
      <w:r>
        <w:rPr/>
        <w:t>not,</w:t>
      </w:r>
      <w:r>
        <w:rPr>
          <w:spacing w:val="-7"/>
        </w:rPr>
        <w:t> </w:t>
      </w:r>
      <w:r>
        <w:rPr/>
        <w:t>NULL</w:t>
      </w:r>
      <w:r>
        <w:rPr>
          <w:spacing w:val="-7"/>
        </w:rPr>
        <w:t> </w:t>
      </w:r>
      <w:r>
        <w:rPr/>
        <w:t>is</w:t>
      </w:r>
      <w:r>
        <w:rPr>
          <w:spacing w:val="-6"/>
        </w:rPr>
        <w:t> </w:t>
      </w:r>
      <w:r>
        <w:rPr/>
        <w:t>returned.</w:t>
      </w:r>
      <w:r>
        <w:rPr>
          <w:spacing w:val="-7"/>
        </w:rPr>
        <w:t> </w:t>
      </w:r>
      <w:r>
        <w:rPr>
          <w:spacing w:val="-5"/>
        </w:rPr>
        <w:t>You</w:t>
      </w:r>
    </w:p>
    <w:p>
      <w:pPr>
        <w:spacing w:after="0"/>
        <w:sectPr>
          <w:pgSz w:w="12240" w:h="15840"/>
          <w:pgMar w:header="77" w:footer="102" w:top="360" w:bottom="300" w:left="60" w:right="60"/>
        </w:sectPr>
      </w:pPr>
    </w:p>
    <w:p>
      <w:pPr>
        <w:pStyle w:val="BodyText"/>
        <w:spacing w:before="123"/>
        <w:ind w:left="940"/>
      </w:pPr>
      <w:r>
        <w:rPr/>
        <w:t>must</w:t>
      </w:r>
      <w:r>
        <w:rPr>
          <w:spacing w:val="-10"/>
        </w:rPr>
        <w:t> </w:t>
      </w:r>
      <w:r>
        <w:rPr/>
        <w:t>save</w:t>
      </w:r>
      <w:r>
        <w:rPr>
          <w:spacing w:val="-9"/>
        </w:rPr>
        <w:t> </w:t>
      </w:r>
      <w:r>
        <w:rPr/>
        <w:t>the</w:t>
      </w:r>
      <w:r>
        <w:rPr>
          <w:spacing w:val="-10"/>
        </w:rPr>
        <w:t> </w:t>
      </w:r>
      <w:r>
        <w:rPr/>
        <w:t>hook</w:t>
      </w:r>
      <w:r>
        <w:rPr>
          <w:spacing w:val="-9"/>
        </w:rPr>
        <w:t> </w:t>
      </w:r>
      <w:r>
        <w:rPr/>
        <w:t>handle</w:t>
      </w:r>
      <w:r>
        <w:rPr>
          <w:spacing w:val="-10"/>
        </w:rPr>
        <w:t> </w:t>
      </w:r>
      <w:r>
        <w:rPr/>
        <w:t>for</w:t>
      </w:r>
      <w:r>
        <w:rPr>
          <w:spacing w:val="-9"/>
        </w:rPr>
        <w:t> </w:t>
      </w:r>
      <w:r>
        <w:rPr/>
        <w:t>unhooking</w:t>
      </w:r>
      <w:r>
        <w:rPr>
          <w:spacing w:val="-10"/>
        </w:rPr>
        <w:t> </w:t>
      </w:r>
      <w:r>
        <w:rPr>
          <w:spacing w:val="-2"/>
        </w:rPr>
        <w:t>later.</w:t>
      </w:r>
    </w:p>
    <w:p>
      <w:pPr>
        <w:pStyle w:val="BodyText"/>
        <w:rPr>
          <w:sz w:val="34"/>
        </w:rPr>
      </w:pPr>
    </w:p>
    <w:p>
      <w:pPr>
        <w:pStyle w:val="BodyText"/>
        <w:spacing w:line="252" w:lineRule="auto"/>
        <w:ind w:left="140" w:right="223"/>
      </w:pPr>
      <w:r>
        <w:rPr/>
        <w:t>You</w:t>
      </w:r>
      <w:r>
        <w:rPr>
          <w:spacing w:val="-9"/>
        </w:rPr>
        <w:t> </w:t>
      </w:r>
      <w:r>
        <w:rPr/>
        <w:t>can</w:t>
      </w:r>
      <w:r>
        <w:rPr>
          <w:spacing w:val="-9"/>
        </w:rPr>
        <w:t> </w:t>
      </w:r>
      <w:r>
        <w:rPr/>
        <w:t>uninstall</w:t>
      </w:r>
      <w:r>
        <w:rPr>
          <w:spacing w:val="-9"/>
        </w:rPr>
        <w:t> </w:t>
      </w:r>
      <w:r>
        <w:rPr/>
        <w:t>a</w:t>
      </w:r>
      <w:r>
        <w:rPr>
          <w:spacing w:val="-9"/>
        </w:rPr>
        <w:t> </w:t>
      </w:r>
      <w:r>
        <w:rPr/>
        <w:t>hook</w:t>
      </w:r>
      <w:r>
        <w:rPr>
          <w:spacing w:val="-9"/>
        </w:rPr>
        <w:t> </w:t>
      </w:r>
      <w:r>
        <w:rPr/>
        <w:t>by</w:t>
      </w:r>
      <w:r>
        <w:rPr>
          <w:spacing w:val="-9"/>
        </w:rPr>
        <w:t> </w:t>
      </w:r>
      <w:r>
        <w:rPr/>
        <w:t>calling</w:t>
      </w:r>
      <w:r>
        <w:rPr>
          <w:spacing w:val="-9"/>
        </w:rPr>
        <w:t> </w:t>
      </w:r>
      <w:r>
        <w:rPr>
          <w:b/>
          <w:color w:val="009900"/>
        </w:rPr>
        <w:t>UnhookWindowsHookEx</w:t>
      </w:r>
      <w:r>
        <w:rPr>
          <w:b/>
          <w:color w:val="009900"/>
          <w:spacing w:val="-9"/>
        </w:rPr>
        <w:t> </w:t>
      </w:r>
      <w:r>
        <w:rPr/>
        <w:t>which</w:t>
      </w:r>
      <w:r>
        <w:rPr>
          <w:spacing w:val="-9"/>
        </w:rPr>
        <w:t> </w:t>
      </w:r>
      <w:r>
        <w:rPr/>
        <w:t>accepts</w:t>
      </w:r>
      <w:r>
        <w:rPr>
          <w:spacing w:val="-9"/>
        </w:rPr>
        <w:t> </w:t>
      </w:r>
      <w:r>
        <w:rPr/>
        <w:t>only</w:t>
      </w:r>
      <w:r>
        <w:rPr>
          <w:spacing w:val="-9"/>
        </w:rPr>
        <w:t> </w:t>
      </w:r>
      <w:r>
        <w:rPr/>
        <w:t>one</w:t>
      </w:r>
      <w:r>
        <w:rPr>
          <w:spacing w:val="-9"/>
        </w:rPr>
        <w:t> </w:t>
      </w:r>
      <w:r>
        <w:rPr/>
        <w:t>parameter,</w:t>
      </w:r>
      <w:r>
        <w:rPr>
          <w:spacing w:val="-9"/>
        </w:rPr>
        <w:t> </w:t>
      </w:r>
      <w:r>
        <w:rPr/>
        <w:t>the handle of the hook you want to uninstall. If the call succeeds, it returns a non-zero value in eax.</w:t>
      </w:r>
    </w:p>
    <w:p>
      <w:pPr>
        <w:pStyle w:val="BodyText"/>
        <w:spacing w:before="17"/>
        <w:ind w:left="140"/>
      </w:pPr>
      <w:r>
        <w:rPr/>
        <w:t>Otherwise,</w:t>
      </w:r>
      <w:r>
        <w:rPr>
          <w:spacing w:val="-9"/>
        </w:rPr>
        <w:t> </w:t>
      </w:r>
      <w:r>
        <w:rPr/>
        <w:t>it</w:t>
      </w:r>
      <w:r>
        <w:rPr>
          <w:spacing w:val="-9"/>
        </w:rPr>
        <w:t> </w:t>
      </w:r>
      <w:r>
        <w:rPr/>
        <w:t>returns</w:t>
      </w:r>
      <w:r>
        <w:rPr>
          <w:spacing w:val="-8"/>
        </w:rPr>
        <w:t> </w:t>
      </w:r>
      <w:r>
        <w:rPr>
          <w:spacing w:val="-2"/>
        </w:rPr>
        <w:t>NULL.</w:t>
      </w:r>
    </w:p>
    <w:p>
      <w:pPr>
        <w:pStyle w:val="BodyText"/>
        <w:spacing w:before="33"/>
        <w:ind w:left="140"/>
      </w:pPr>
      <w:r>
        <w:rPr/>
        <w:t>Now</w:t>
      </w:r>
      <w:r>
        <w:rPr>
          <w:spacing w:val="-10"/>
        </w:rPr>
        <w:t> </w:t>
      </w:r>
      <w:r>
        <w:rPr/>
        <w:t>that</w:t>
      </w:r>
      <w:r>
        <w:rPr>
          <w:spacing w:val="-10"/>
        </w:rPr>
        <w:t> </w:t>
      </w:r>
      <w:r>
        <w:rPr/>
        <w:t>you</w:t>
      </w:r>
      <w:r>
        <w:rPr>
          <w:spacing w:val="-9"/>
        </w:rPr>
        <w:t> </w:t>
      </w:r>
      <w:r>
        <w:rPr/>
        <w:t>know</w:t>
      </w:r>
      <w:r>
        <w:rPr>
          <w:spacing w:val="-10"/>
        </w:rPr>
        <w:t> </w:t>
      </w:r>
      <w:r>
        <w:rPr/>
        <w:t>how</w:t>
      </w:r>
      <w:r>
        <w:rPr>
          <w:spacing w:val="-9"/>
        </w:rPr>
        <w:t> </w:t>
      </w:r>
      <w:r>
        <w:rPr/>
        <w:t>to</w:t>
      </w:r>
      <w:r>
        <w:rPr>
          <w:spacing w:val="-10"/>
        </w:rPr>
        <w:t> </w:t>
      </w:r>
      <w:r>
        <w:rPr/>
        <w:t>install/uninstall</w:t>
      </w:r>
      <w:r>
        <w:rPr>
          <w:spacing w:val="-9"/>
        </w:rPr>
        <w:t> </w:t>
      </w:r>
      <w:r>
        <w:rPr/>
        <w:t>hooks,</w:t>
      </w:r>
      <w:r>
        <w:rPr>
          <w:spacing w:val="-10"/>
        </w:rPr>
        <w:t> </w:t>
      </w:r>
      <w:r>
        <w:rPr/>
        <w:t>we</w:t>
      </w:r>
      <w:r>
        <w:rPr>
          <w:spacing w:val="-9"/>
        </w:rPr>
        <w:t> </w:t>
      </w:r>
      <w:r>
        <w:rPr/>
        <w:t>can</w:t>
      </w:r>
      <w:r>
        <w:rPr>
          <w:spacing w:val="-10"/>
        </w:rPr>
        <w:t> </w:t>
      </w:r>
      <w:r>
        <w:rPr/>
        <w:t>examine</w:t>
      </w:r>
      <w:r>
        <w:rPr>
          <w:spacing w:val="-9"/>
        </w:rPr>
        <w:t> </w:t>
      </w:r>
      <w:r>
        <w:rPr/>
        <w:t>the</w:t>
      </w:r>
      <w:r>
        <w:rPr>
          <w:spacing w:val="-10"/>
        </w:rPr>
        <w:t> </w:t>
      </w:r>
      <w:r>
        <w:rPr/>
        <w:t>hook</w:t>
      </w:r>
      <w:r>
        <w:rPr>
          <w:spacing w:val="-9"/>
        </w:rPr>
        <w:t> </w:t>
      </w:r>
      <w:r>
        <w:rPr>
          <w:spacing w:val="-2"/>
        </w:rPr>
        <w:t>procedure.</w:t>
      </w:r>
    </w:p>
    <w:p>
      <w:pPr>
        <w:pStyle w:val="BodyText"/>
        <w:spacing w:line="254" w:lineRule="auto" w:before="14"/>
        <w:ind w:left="140" w:right="223"/>
      </w:pPr>
      <w:r>
        <w:rPr/>
        <w:t>The</w:t>
      </w:r>
      <w:r>
        <w:rPr>
          <w:spacing w:val="-7"/>
        </w:rPr>
        <w:t> </w:t>
      </w:r>
      <w:r>
        <w:rPr/>
        <w:t>hook</w:t>
      </w:r>
      <w:r>
        <w:rPr>
          <w:spacing w:val="-7"/>
        </w:rPr>
        <w:t> </w:t>
      </w:r>
      <w:r>
        <w:rPr/>
        <w:t>procedure</w:t>
      </w:r>
      <w:r>
        <w:rPr>
          <w:spacing w:val="-7"/>
        </w:rPr>
        <w:t> </w:t>
      </w:r>
      <w:r>
        <w:rPr/>
        <w:t>will</w:t>
      </w:r>
      <w:r>
        <w:rPr>
          <w:spacing w:val="-7"/>
        </w:rPr>
        <w:t> </w:t>
      </w:r>
      <w:r>
        <w:rPr/>
        <w:t>be</w:t>
      </w:r>
      <w:r>
        <w:rPr>
          <w:spacing w:val="-7"/>
        </w:rPr>
        <w:t> </w:t>
      </w:r>
      <w:r>
        <w:rPr/>
        <w:t>called</w:t>
      </w:r>
      <w:r>
        <w:rPr>
          <w:spacing w:val="-7"/>
        </w:rPr>
        <w:t> </w:t>
      </w:r>
      <w:r>
        <w:rPr/>
        <w:t>whenever</w:t>
      </w:r>
      <w:r>
        <w:rPr>
          <w:spacing w:val="-7"/>
        </w:rPr>
        <w:t> </w:t>
      </w:r>
      <w:r>
        <w:rPr/>
        <w:t>an</w:t>
      </w:r>
      <w:r>
        <w:rPr>
          <w:spacing w:val="-7"/>
        </w:rPr>
        <w:t> </w:t>
      </w:r>
      <w:r>
        <w:rPr/>
        <w:t>event</w:t>
      </w:r>
      <w:r>
        <w:rPr>
          <w:spacing w:val="-7"/>
        </w:rPr>
        <w:t> </w:t>
      </w:r>
      <w:r>
        <w:rPr/>
        <w:t>that</w:t>
      </w:r>
      <w:r>
        <w:rPr>
          <w:spacing w:val="-7"/>
        </w:rPr>
        <w:t> </w:t>
      </w:r>
      <w:r>
        <w:rPr/>
        <w:t>is</w:t>
      </w:r>
      <w:r>
        <w:rPr>
          <w:spacing w:val="-7"/>
        </w:rPr>
        <w:t> </w:t>
      </w:r>
      <w:r>
        <w:rPr/>
        <w:t>associated</w:t>
      </w:r>
      <w:r>
        <w:rPr>
          <w:spacing w:val="-7"/>
        </w:rPr>
        <w:t> </w:t>
      </w:r>
      <w:r>
        <w:rPr/>
        <w:t>with</w:t>
      </w:r>
      <w:r>
        <w:rPr>
          <w:spacing w:val="-7"/>
        </w:rPr>
        <w:t> </w:t>
      </w:r>
      <w:r>
        <w:rPr/>
        <w:t>the</w:t>
      </w:r>
      <w:r>
        <w:rPr>
          <w:spacing w:val="-7"/>
        </w:rPr>
        <w:t> </w:t>
      </w:r>
      <w:r>
        <w:rPr/>
        <w:t>type</w:t>
      </w:r>
      <w:r>
        <w:rPr>
          <w:spacing w:val="-7"/>
        </w:rPr>
        <w:t> </w:t>
      </w:r>
      <w:r>
        <w:rPr/>
        <w:t>of</w:t>
      </w:r>
      <w:r>
        <w:rPr>
          <w:spacing w:val="-7"/>
        </w:rPr>
        <w:t> </w:t>
      </w:r>
      <w:r>
        <w:rPr/>
        <w:t>hook</w:t>
      </w:r>
      <w:r>
        <w:rPr>
          <w:spacing w:val="-7"/>
        </w:rPr>
        <w:t> </w:t>
      </w:r>
      <w:r>
        <w:rPr/>
        <w:t>you</w:t>
      </w:r>
      <w:r>
        <w:rPr>
          <w:spacing w:val="-7"/>
        </w:rPr>
        <w:t> </w:t>
      </w:r>
      <w:r>
        <w:rPr/>
        <w:t>have installed</w:t>
      </w:r>
      <w:r>
        <w:rPr>
          <w:spacing w:val="-7"/>
        </w:rPr>
        <w:t> </w:t>
      </w:r>
      <w:r>
        <w:rPr/>
        <w:t>occurs.</w:t>
      </w:r>
      <w:r>
        <w:rPr>
          <w:spacing w:val="-7"/>
        </w:rPr>
        <w:t> </w:t>
      </w:r>
      <w:r>
        <w:rPr/>
        <w:t>For</w:t>
      </w:r>
      <w:r>
        <w:rPr>
          <w:spacing w:val="-7"/>
        </w:rPr>
        <w:t> </w:t>
      </w:r>
      <w:r>
        <w:rPr/>
        <w:t>example,</w:t>
      </w:r>
      <w:r>
        <w:rPr>
          <w:spacing w:val="-7"/>
        </w:rPr>
        <w:t> </w:t>
      </w:r>
      <w:r>
        <w:rPr/>
        <w:t>if</w:t>
      </w:r>
      <w:r>
        <w:rPr>
          <w:spacing w:val="-7"/>
        </w:rPr>
        <w:t> </w:t>
      </w:r>
      <w:r>
        <w:rPr/>
        <w:t>you</w:t>
      </w:r>
      <w:r>
        <w:rPr>
          <w:spacing w:val="-7"/>
        </w:rPr>
        <w:t> </w:t>
      </w:r>
      <w:r>
        <w:rPr/>
        <w:t>install</w:t>
      </w:r>
      <w:r>
        <w:rPr>
          <w:spacing w:val="-7"/>
        </w:rPr>
        <w:t> </w:t>
      </w:r>
      <w:r>
        <w:rPr>
          <w:b/>
          <w:color w:val="999900"/>
        </w:rPr>
        <w:t>WH_MOUSE</w:t>
      </w:r>
      <w:r>
        <w:rPr>
          <w:b/>
          <w:color w:val="999900"/>
          <w:spacing w:val="-7"/>
        </w:rPr>
        <w:t> </w:t>
      </w:r>
      <w:r>
        <w:rPr/>
        <w:t>hook,</w:t>
      </w:r>
      <w:r>
        <w:rPr>
          <w:spacing w:val="-7"/>
        </w:rPr>
        <w:t> </w:t>
      </w:r>
      <w:r>
        <w:rPr/>
        <w:t>when</w:t>
      </w:r>
      <w:r>
        <w:rPr>
          <w:spacing w:val="-7"/>
        </w:rPr>
        <w:t> </w:t>
      </w:r>
      <w:r>
        <w:rPr/>
        <w:t>a</w:t>
      </w:r>
      <w:r>
        <w:rPr>
          <w:spacing w:val="-7"/>
        </w:rPr>
        <w:t> </w:t>
      </w:r>
      <w:r>
        <w:rPr/>
        <w:t>mouse</w:t>
      </w:r>
      <w:r>
        <w:rPr>
          <w:spacing w:val="-7"/>
        </w:rPr>
        <w:t> </w:t>
      </w:r>
      <w:r>
        <w:rPr/>
        <w:t>event</w:t>
      </w:r>
      <w:r>
        <w:rPr>
          <w:spacing w:val="-7"/>
        </w:rPr>
        <w:t> </w:t>
      </w:r>
      <w:r>
        <w:rPr/>
        <w:t>occurs,</w:t>
      </w:r>
      <w:r>
        <w:rPr>
          <w:spacing w:val="-7"/>
        </w:rPr>
        <w:t> </w:t>
      </w:r>
      <w:r>
        <w:rPr/>
        <w:t>your</w:t>
      </w:r>
      <w:r>
        <w:rPr>
          <w:spacing w:val="-7"/>
        </w:rPr>
        <w:t> </w:t>
      </w:r>
      <w:r>
        <w:rPr/>
        <w:t>hook procedure will be called. Regardless of the type of hook you installed, the hook procedure always has the following prototype:</w:t>
      </w:r>
    </w:p>
    <w:p>
      <w:pPr>
        <w:pStyle w:val="BodyText"/>
        <w:spacing w:before="6"/>
        <w:rPr>
          <w:sz w:val="32"/>
        </w:rPr>
      </w:pPr>
    </w:p>
    <w:p>
      <w:pPr>
        <w:spacing w:before="0"/>
        <w:ind w:left="940" w:right="0" w:firstLine="0"/>
        <w:jc w:val="left"/>
        <w:rPr>
          <w:b/>
          <w:sz w:val="26"/>
        </w:rPr>
      </w:pPr>
      <w:r>
        <w:rPr>
          <w:b/>
          <w:color w:val="009900"/>
          <w:sz w:val="26"/>
        </w:rPr>
        <w:t>HookProc</w:t>
      </w:r>
      <w:r>
        <w:rPr>
          <w:b/>
          <w:color w:val="009900"/>
          <w:spacing w:val="-17"/>
          <w:sz w:val="26"/>
        </w:rPr>
        <w:t> </w:t>
      </w:r>
      <w:r>
        <w:rPr>
          <w:b/>
          <w:color w:val="009900"/>
          <w:sz w:val="26"/>
        </w:rPr>
        <w:t>proto</w:t>
      </w:r>
      <w:r>
        <w:rPr>
          <w:b/>
          <w:color w:val="009900"/>
          <w:spacing w:val="-16"/>
          <w:sz w:val="26"/>
        </w:rPr>
        <w:t> </w:t>
      </w:r>
      <w:r>
        <w:rPr>
          <w:b/>
          <w:color w:val="009900"/>
          <w:sz w:val="26"/>
        </w:rPr>
        <w:t>nCode:DWORD,</w:t>
      </w:r>
      <w:r>
        <w:rPr>
          <w:b/>
          <w:color w:val="009900"/>
          <w:spacing w:val="-16"/>
          <w:sz w:val="26"/>
        </w:rPr>
        <w:t> </w:t>
      </w:r>
      <w:r>
        <w:rPr>
          <w:b/>
          <w:color w:val="009900"/>
          <w:sz w:val="26"/>
        </w:rPr>
        <w:t>wParam:DWORD,</w:t>
      </w:r>
      <w:r>
        <w:rPr>
          <w:b/>
          <w:color w:val="009900"/>
          <w:spacing w:val="-16"/>
          <w:sz w:val="26"/>
        </w:rPr>
        <w:t> </w:t>
      </w:r>
      <w:r>
        <w:rPr>
          <w:b/>
          <w:color w:val="009900"/>
          <w:spacing w:val="-2"/>
          <w:sz w:val="26"/>
        </w:rPr>
        <w:t>lParam:DWORD</w:t>
      </w:r>
    </w:p>
    <w:p>
      <w:pPr>
        <w:pStyle w:val="BodyText"/>
        <w:spacing w:before="7"/>
        <w:rPr>
          <w:b/>
          <w:sz w:val="30"/>
        </w:rPr>
      </w:pPr>
    </w:p>
    <w:p>
      <w:pPr>
        <w:pStyle w:val="ListParagraph"/>
        <w:numPr>
          <w:ilvl w:val="1"/>
          <w:numId w:val="24"/>
        </w:numPr>
        <w:tabs>
          <w:tab w:pos="1740" w:val="left" w:leader="none"/>
        </w:tabs>
        <w:spacing w:line="240" w:lineRule="auto" w:before="0" w:after="0"/>
        <w:ind w:left="1740" w:right="0" w:hanging="158"/>
        <w:jc w:val="left"/>
        <w:rPr>
          <w:sz w:val="26"/>
        </w:rPr>
      </w:pPr>
      <w:r>
        <w:rPr>
          <w:color w:val="FFFF00"/>
          <w:sz w:val="26"/>
        </w:rPr>
        <w:t>nCode</w:t>
      </w:r>
      <w:r>
        <w:rPr>
          <w:color w:val="FFFF00"/>
          <w:spacing w:val="-10"/>
          <w:sz w:val="26"/>
        </w:rPr>
        <w:t> </w:t>
      </w:r>
      <w:r>
        <w:rPr>
          <w:sz w:val="26"/>
        </w:rPr>
        <w:t>specifies</w:t>
      </w:r>
      <w:r>
        <w:rPr>
          <w:spacing w:val="-10"/>
          <w:sz w:val="26"/>
        </w:rPr>
        <w:t> </w:t>
      </w:r>
      <w:r>
        <w:rPr>
          <w:sz w:val="26"/>
        </w:rPr>
        <w:t>the</w:t>
      </w:r>
      <w:r>
        <w:rPr>
          <w:spacing w:val="-9"/>
          <w:sz w:val="26"/>
        </w:rPr>
        <w:t> </w:t>
      </w:r>
      <w:r>
        <w:rPr>
          <w:sz w:val="26"/>
        </w:rPr>
        <w:t>hook</w:t>
      </w:r>
      <w:r>
        <w:rPr>
          <w:spacing w:val="-10"/>
          <w:sz w:val="26"/>
        </w:rPr>
        <w:t> </w:t>
      </w:r>
      <w:r>
        <w:rPr>
          <w:spacing w:val="-2"/>
          <w:sz w:val="26"/>
        </w:rPr>
        <w:t>code.</w:t>
      </w:r>
    </w:p>
    <w:p>
      <w:pPr>
        <w:pStyle w:val="ListParagraph"/>
        <w:numPr>
          <w:ilvl w:val="1"/>
          <w:numId w:val="24"/>
        </w:numPr>
        <w:tabs>
          <w:tab w:pos="1740" w:val="left" w:leader="none"/>
        </w:tabs>
        <w:spacing w:line="240" w:lineRule="auto" w:before="12" w:after="0"/>
        <w:ind w:left="1740" w:right="0" w:hanging="158"/>
        <w:jc w:val="left"/>
        <w:rPr>
          <w:sz w:val="26"/>
        </w:rPr>
      </w:pPr>
      <w:r>
        <w:rPr>
          <w:color w:val="FFFF00"/>
          <w:sz w:val="26"/>
        </w:rPr>
        <w:t>wParam</w:t>
      </w:r>
      <w:r>
        <w:rPr>
          <w:color w:val="FFFF00"/>
          <w:spacing w:val="-14"/>
          <w:sz w:val="26"/>
        </w:rPr>
        <w:t> </w:t>
      </w:r>
      <w:r>
        <w:rPr>
          <w:sz w:val="26"/>
        </w:rPr>
        <w:t>and</w:t>
      </w:r>
      <w:r>
        <w:rPr>
          <w:spacing w:val="-13"/>
          <w:sz w:val="26"/>
        </w:rPr>
        <w:t> </w:t>
      </w:r>
      <w:r>
        <w:rPr>
          <w:sz w:val="26"/>
        </w:rPr>
        <w:t>lParam</w:t>
      </w:r>
      <w:r>
        <w:rPr>
          <w:spacing w:val="-14"/>
          <w:sz w:val="26"/>
        </w:rPr>
        <w:t> </w:t>
      </w:r>
      <w:r>
        <w:rPr>
          <w:sz w:val="26"/>
        </w:rPr>
        <w:t>contain</w:t>
      </w:r>
      <w:r>
        <w:rPr>
          <w:spacing w:val="-13"/>
          <w:sz w:val="26"/>
        </w:rPr>
        <w:t> </w:t>
      </w:r>
      <w:r>
        <w:rPr>
          <w:sz w:val="26"/>
        </w:rPr>
        <w:t>additional</w:t>
      </w:r>
      <w:r>
        <w:rPr>
          <w:spacing w:val="-14"/>
          <w:sz w:val="26"/>
        </w:rPr>
        <w:t> </w:t>
      </w:r>
      <w:r>
        <w:rPr>
          <w:sz w:val="26"/>
        </w:rPr>
        <w:t>information</w:t>
      </w:r>
      <w:r>
        <w:rPr>
          <w:spacing w:val="-13"/>
          <w:sz w:val="26"/>
        </w:rPr>
        <w:t> </w:t>
      </w:r>
      <w:r>
        <w:rPr>
          <w:sz w:val="26"/>
        </w:rPr>
        <w:t>about</w:t>
      </w:r>
      <w:r>
        <w:rPr>
          <w:spacing w:val="-14"/>
          <w:sz w:val="26"/>
        </w:rPr>
        <w:t> </w:t>
      </w:r>
      <w:r>
        <w:rPr>
          <w:sz w:val="26"/>
        </w:rPr>
        <w:t>the</w:t>
      </w:r>
      <w:r>
        <w:rPr>
          <w:spacing w:val="-13"/>
          <w:sz w:val="26"/>
        </w:rPr>
        <w:t> </w:t>
      </w:r>
      <w:r>
        <w:rPr>
          <w:spacing w:val="-2"/>
          <w:sz w:val="26"/>
        </w:rPr>
        <w:t>event</w:t>
      </w:r>
    </w:p>
    <w:p>
      <w:pPr>
        <w:pStyle w:val="BodyText"/>
        <w:rPr>
          <w:sz w:val="34"/>
        </w:rPr>
      </w:pPr>
    </w:p>
    <w:p>
      <w:pPr>
        <w:pStyle w:val="BodyText"/>
        <w:spacing w:line="256" w:lineRule="auto"/>
        <w:ind w:left="140" w:right="256"/>
        <w:jc w:val="both"/>
      </w:pPr>
      <w:r>
        <w:rPr/>
        <w:t>HookProc</w:t>
      </w:r>
      <w:r>
        <w:rPr>
          <w:spacing w:val="-7"/>
        </w:rPr>
        <w:t> </w:t>
      </w:r>
      <w:r>
        <w:rPr/>
        <w:t>is</w:t>
      </w:r>
      <w:r>
        <w:rPr>
          <w:spacing w:val="-7"/>
        </w:rPr>
        <w:t> </w:t>
      </w:r>
      <w:r>
        <w:rPr/>
        <w:t>actually</w:t>
      </w:r>
      <w:r>
        <w:rPr>
          <w:spacing w:val="-7"/>
        </w:rPr>
        <w:t> </w:t>
      </w:r>
      <w:r>
        <w:rPr/>
        <w:t>a</w:t>
      </w:r>
      <w:r>
        <w:rPr>
          <w:spacing w:val="-7"/>
        </w:rPr>
        <w:t> </w:t>
      </w:r>
      <w:r>
        <w:rPr/>
        <w:t>placeholder</w:t>
      </w:r>
      <w:r>
        <w:rPr>
          <w:spacing w:val="-7"/>
        </w:rPr>
        <w:t> </w:t>
      </w:r>
      <w:r>
        <w:rPr/>
        <w:t>for</w:t>
      </w:r>
      <w:r>
        <w:rPr>
          <w:spacing w:val="-7"/>
        </w:rPr>
        <w:t> </w:t>
      </w:r>
      <w:r>
        <w:rPr/>
        <w:t>the</w:t>
      </w:r>
      <w:r>
        <w:rPr>
          <w:spacing w:val="-7"/>
        </w:rPr>
        <w:t> </w:t>
      </w:r>
      <w:r>
        <w:rPr/>
        <w:t>function</w:t>
      </w:r>
      <w:r>
        <w:rPr>
          <w:spacing w:val="-7"/>
        </w:rPr>
        <w:t> </w:t>
      </w:r>
      <w:r>
        <w:rPr/>
        <w:t>name.</w:t>
      </w:r>
      <w:r>
        <w:rPr>
          <w:spacing w:val="-7"/>
        </w:rPr>
        <w:t> </w:t>
      </w:r>
      <w:r>
        <w:rPr/>
        <w:t>You</w:t>
      </w:r>
      <w:r>
        <w:rPr>
          <w:spacing w:val="-7"/>
        </w:rPr>
        <w:t> </w:t>
      </w:r>
      <w:r>
        <w:rPr/>
        <w:t>can</w:t>
      </w:r>
      <w:r>
        <w:rPr>
          <w:spacing w:val="-7"/>
        </w:rPr>
        <w:t> </w:t>
      </w:r>
      <w:r>
        <w:rPr/>
        <w:t>name</w:t>
      </w:r>
      <w:r>
        <w:rPr>
          <w:spacing w:val="-7"/>
        </w:rPr>
        <w:t> </w:t>
      </w:r>
      <w:r>
        <w:rPr/>
        <w:t>it</w:t>
      </w:r>
      <w:r>
        <w:rPr>
          <w:spacing w:val="-7"/>
        </w:rPr>
        <w:t> </w:t>
      </w:r>
      <w:r>
        <w:rPr/>
        <w:t>anything</w:t>
      </w:r>
      <w:r>
        <w:rPr>
          <w:spacing w:val="-7"/>
        </w:rPr>
        <w:t> </w:t>
      </w:r>
      <w:r>
        <w:rPr/>
        <w:t>you</w:t>
      </w:r>
      <w:r>
        <w:rPr>
          <w:spacing w:val="-7"/>
        </w:rPr>
        <w:t> </w:t>
      </w:r>
      <w:r>
        <w:rPr/>
        <w:t>like</w:t>
      </w:r>
      <w:r>
        <w:rPr>
          <w:spacing w:val="-7"/>
        </w:rPr>
        <w:t> </w:t>
      </w:r>
      <w:r>
        <w:rPr/>
        <w:t>so</w:t>
      </w:r>
      <w:r>
        <w:rPr>
          <w:spacing w:val="-7"/>
        </w:rPr>
        <w:t> </w:t>
      </w:r>
      <w:r>
        <w:rPr/>
        <w:t>long</w:t>
      </w:r>
      <w:r>
        <w:rPr>
          <w:spacing w:val="-7"/>
        </w:rPr>
        <w:t> </w:t>
      </w:r>
      <w:r>
        <w:rPr/>
        <w:t>as it</w:t>
      </w:r>
      <w:r>
        <w:rPr>
          <w:spacing w:val="-3"/>
        </w:rPr>
        <w:t> </w:t>
      </w:r>
      <w:r>
        <w:rPr/>
        <w:t>has</w:t>
      </w:r>
      <w:r>
        <w:rPr>
          <w:spacing w:val="-3"/>
        </w:rPr>
        <w:t> </w:t>
      </w:r>
      <w:r>
        <w:rPr/>
        <w:t>the</w:t>
      </w:r>
      <w:r>
        <w:rPr>
          <w:spacing w:val="-3"/>
        </w:rPr>
        <w:t> </w:t>
      </w:r>
      <w:r>
        <w:rPr/>
        <w:t>above</w:t>
      </w:r>
      <w:r>
        <w:rPr>
          <w:spacing w:val="-3"/>
        </w:rPr>
        <w:t> </w:t>
      </w:r>
      <w:r>
        <w:rPr/>
        <w:t>prototype.</w:t>
      </w:r>
      <w:r>
        <w:rPr>
          <w:spacing w:val="-3"/>
        </w:rPr>
        <w:t> </w:t>
      </w:r>
      <w:r>
        <w:rPr/>
        <w:t>The</w:t>
      </w:r>
      <w:r>
        <w:rPr>
          <w:spacing w:val="-3"/>
        </w:rPr>
        <w:t> </w:t>
      </w:r>
      <w:r>
        <w:rPr/>
        <w:t>interpretation</w:t>
      </w:r>
      <w:r>
        <w:rPr>
          <w:spacing w:val="-3"/>
        </w:rPr>
        <w:t> </w:t>
      </w:r>
      <w:r>
        <w:rPr/>
        <w:t>of</w:t>
      </w:r>
      <w:r>
        <w:rPr>
          <w:spacing w:val="-3"/>
        </w:rPr>
        <w:t> </w:t>
      </w:r>
      <w:r>
        <w:rPr/>
        <w:t>nCode,</w:t>
      </w:r>
      <w:r>
        <w:rPr>
          <w:spacing w:val="-3"/>
        </w:rPr>
        <w:t> </w:t>
      </w:r>
      <w:r>
        <w:rPr/>
        <w:t>wParam</w:t>
      </w:r>
      <w:r>
        <w:rPr>
          <w:spacing w:val="-3"/>
        </w:rPr>
        <w:t> </w:t>
      </w:r>
      <w:r>
        <w:rPr/>
        <w:t>and</w:t>
      </w:r>
      <w:r>
        <w:rPr>
          <w:spacing w:val="-3"/>
        </w:rPr>
        <w:t> </w:t>
      </w:r>
      <w:r>
        <w:rPr/>
        <w:t>lParam</w:t>
      </w:r>
      <w:r>
        <w:rPr>
          <w:spacing w:val="-3"/>
        </w:rPr>
        <w:t> </w:t>
      </w:r>
      <w:r>
        <w:rPr/>
        <w:t>is</w:t>
      </w:r>
      <w:r>
        <w:rPr>
          <w:spacing w:val="-3"/>
        </w:rPr>
        <w:t> </w:t>
      </w:r>
      <w:r>
        <w:rPr/>
        <w:t>dependent</w:t>
      </w:r>
      <w:r>
        <w:rPr>
          <w:spacing w:val="-3"/>
        </w:rPr>
        <w:t> </w:t>
      </w:r>
      <w:r>
        <w:rPr/>
        <w:t>on</w:t>
      </w:r>
      <w:r>
        <w:rPr>
          <w:spacing w:val="-3"/>
        </w:rPr>
        <w:t> </w:t>
      </w:r>
      <w:r>
        <w:rPr/>
        <w:t>the</w:t>
      </w:r>
      <w:r>
        <w:rPr>
          <w:spacing w:val="-3"/>
        </w:rPr>
        <w:t> </w:t>
      </w:r>
      <w:r>
        <w:rPr/>
        <w:t>type of hook you install. So as the return value from the hook procedure. For example:</w:t>
      </w:r>
    </w:p>
    <w:p>
      <w:pPr>
        <w:pStyle w:val="BodyText"/>
        <w:rPr>
          <w:sz w:val="34"/>
        </w:rPr>
      </w:pPr>
    </w:p>
    <w:p>
      <w:pPr>
        <w:spacing w:before="0"/>
        <w:ind w:left="940" w:right="0" w:firstLine="0"/>
        <w:jc w:val="left"/>
        <w:rPr>
          <w:b/>
          <w:sz w:val="26"/>
        </w:rPr>
      </w:pPr>
      <w:r>
        <w:rPr>
          <w:b/>
          <w:color w:val="999900"/>
          <w:spacing w:val="-2"/>
          <w:sz w:val="26"/>
        </w:rPr>
        <w:t>WH_CALLWNDPROC</w:t>
      </w:r>
    </w:p>
    <w:p>
      <w:pPr>
        <w:pStyle w:val="BodyText"/>
        <w:spacing w:before="6"/>
        <w:rPr>
          <w:b/>
          <w:sz w:val="34"/>
        </w:rPr>
      </w:pPr>
    </w:p>
    <w:p>
      <w:pPr>
        <w:pStyle w:val="ListParagraph"/>
        <w:numPr>
          <w:ilvl w:val="0"/>
          <w:numId w:val="24"/>
        </w:numPr>
        <w:tabs>
          <w:tab w:pos="1740" w:val="left" w:leader="none"/>
        </w:tabs>
        <w:spacing w:line="249" w:lineRule="auto" w:before="0" w:after="0"/>
        <w:ind w:left="1740" w:right="1758" w:hanging="260"/>
        <w:jc w:val="left"/>
        <w:rPr>
          <w:sz w:val="26"/>
        </w:rPr>
      </w:pPr>
      <w:r>
        <w:rPr>
          <w:color w:val="FFFF00"/>
          <w:sz w:val="26"/>
        </w:rPr>
        <w:t>nCode</w:t>
      </w:r>
      <w:r>
        <w:rPr>
          <w:color w:val="FFFF00"/>
          <w:spacing w:val="-7"/>
          <w:sz w:val="26"/>
        </w:rPr>
        <w:t> </w:t>
      </w:r>
      <w:r>
        <w:rPr>
          <w:sz w:val="26"/>
        </w:rPr>
        <w:t>can</w:t>
      </w:r>
      <w:r>
        <w:rPr>
          <w:spacing w:val="-7"/>
          <w:sz w:val="26"/>
        </w:rPr>
        <w:t> </w:t>
      </w:r>
      <w:r>
        <w:rPr>
          <w:sz w:val="26"/>
        </w:rPr>
        <w:t>be</w:t>
      </w:r>
      <w:r>
        <w:rPr>
          <w:spacing w:val="-7"/>
          <w:sz w:val="26"/>
        </w:rPr>
        <w:t> </w:t>
      </w:r>
      <w:r>
        <w:rPr>
          <w:sz w:val="26"/>
        </w:rPr>
        <w:t>only</w:t>
      </w:r>
      <w:r>
        <w:rPr>
          <w:spacing w:val="-7"/>
          <w:sz w:val="26"/>
        </w:rPr>
        <w:t> </w:t>
      </w:r>
      <w:r>
        <w:rPr>
          <w:sz w:val="26"/>
        </w:rPr>
        <w:t>HC_ACTION</w:t>
      </w:r>
      <w:r>
        <w:rPr>
          <w:spacing w:val="-7"/>
          <w:sz w:val="26"/>
        </w:rPr>
        <w:t> </w:t>
      </w:r>
      <w:r>
        <w:rPr>
          <w:sz w:val="26"/>
        </w:rPr>
        <w:t>which</w:t>
      </w:r>
      <w:r>
        <w:rPr>
          <w:spacing w:val="-7"/>
          <w:sz w:val="26"/>
        </w:rPr>
        <w:t> </w:t>
      </w:r>
      <w:r>
        <w:rPr>
          <w:sz w:val="26"/>
        </w:rPr>
        <w:t>means</w:t>
      </w:r>
      <w:r>
        <w:rPr>
          <w:spacing w:val="-7"/>
          <w:sz w:val="26"/>
        </w:rPr>
        <w:t> </w:t>
      </w:r>
      <w:r>
        <w:rPr>
          <w:sz w:val="26"/>
        </w:rPr>
        <w:t>there</w:t>
      </w:r>
      <w:r>
        <w:rPr>
          <w:spacing w:val="-7"/>
          <w:sz w:val="26"/>
        </w:rPr>
        <w:t> </w:t>
      </w:r>
      <w:r>
        <w:rPr>
          <w:sz w:val="26"/>
        </w:rPr>
        <w:t>is</w:t>
      </w:r>
      <w:r>
        <w:rPr>
          <w:spacing w:val="-7"/>
          <w:sz w:val="26"/>
        </w:rPr>
        <w:t> </w:t>
      </w:r>
      <w:r>
        <w:rPr>
          <w:sz w:val="26"/>
        </w:rPr>
        <w:t>a</w:t>
      </w:r>
      <w:r>
        <w:rPr>
          <w:spacing w:val="-7"/>
          <w:sz w:val="26"/>
        </w:rPr>
        <w:t> </w:t>
      </w:r>
      <w:r>
        <w:rPr>
          <w:sz w:val="26"/>
        </w:rPr>
        <w:t>message</w:t>
      </w:r>
      <w:r>
        <w:rPr>
          <w:spacing w:val="-7"/>
          <w:sz w:val="26"/>
        </w:rPr>
        <w:t> </w:t>
      </w:r>
      <w:r>
        <w:rPr>
          <w:sz w:val="26"/>
        </w:rPr>
        <w:t>sent</w:t>
      </w:r>
      <w:r>
        <w:rPr>
          <w:spacing w:val="-7"/>
          <w:sz w:val="26"/>
        </w:rPr>
        <w:t> </w:t>
      </w:r>
      <w:r>
        <w:rPr>
          <w:sz w:val="26"/>
        </w:rPr>
        <w:t>to</w:t>
      </w:r>
      <w:r>
        <w:rPr>
          <w:spacing w:val="-7"/>
          <w:sz w:val="26"/>
        </w:rPr>
        <w:t> </w:t>
      </w:r>
      <w:r>
        <w:rPr>
          <w:sz w:val="26"/>
        </w:rPr>
        <w:t>a </w:t>
      </w:r>
      <w:r>
        <w:rPr>
          <w:spacing w:val="-2"/>
          <w:sz w:val="26"/>
        </w:rPr>
        <w:t>window</w:t>
      </w:r>
    </w:p>
    <w:p>
      <w:pPr>
        <w:pStyle w:val="ListParagraph"/>
        <w:numPr>
          <w:ilvl w:val="0"/>
          <w:numId w:val="24"/>
        </w:numPr>
        <w:tabs>
          <w:tab w:pos="1740" w:val="left" w:leader="none"/>
        </w:tabs>
        <w:spacing w:line="297" w:lineRule="exact" w:before="0" w:after="0"/>
        <w:ind w:left="1740" w:right="0" w:hanging="260"/>
        <w:jc w:val="left"/>
        <w:rPr>
          <w:sz w:val="26"/>
        </w:rPr>
      </w:pPr>
      <w:r>
        <w:rPr>
          <w:color w:val="FFFF00"/>
          <w:sz w:val="26"/>
        </w:rPr>
        <w:t>wParam</w:t>
      </w:r>
      <w:r>
        <w:rPr>
          <w:color w:val="FFFF00"/>
          <w:spacing w:val="-9"/>
          <w:sz w:val="26"/>
        </w:rPr>
        <w:t> </w:t>
      </w:r>
      <w:r>
        <w:rPr>
          <w:sz w:val="26"/>
        </w:rPr>
        <w:t>contains</w:t>
      </w:r>
      <w:r>
        <w:rPr>
          <w:spacing w:val="-9"/>
          <w:sz w:val="26"/>
        </w:rPr>
        <w:t> </w:t>
      </w:r>
      <w:r>
        <w:rPr>
          <w:sz w:val="26"/>
        </w:rPr>
        <w:t>the</w:t>
      </w:r>
      <w:r>
        <w:rPr>
          <w:spacing w:val="-8"/>
          <w:sz w:val="26"/>
        </w:rPr>
        <w:t> </w:t>
      </w:r>
      <w:r>
        <w:rPr>
          <w:sz w:val="26"/>
        </w:rPr>
        <w:t>message</w:t>
      </w:r>
      <w:r>
        <w:rPr>
          <w:spacing w:val="-9"/>
          <w:sz w:val="26"/>
        </w:rPr>
        <w:t> </w:t>
      </w:r>
      <w:r>
        <w:rPr>
          <w:sz w:val="26"/>
        </w:rPr>
        <w:t>being</w:t>
      </w:r>
      <w:r>
        <w:rPr>
          <w:spacing w:val="-8"/>
          <w:sz w:val="26"/>
        </w:rPr>
        <w:t> </w:t>
      </w:r>
      <w:r>
        <w:rPr>
          <w:sz w:val="26"/>
        </w:rPr>
        <w:t>sent,</w:t>
      </w:r>
      <w:r>
        <w:rPr>
          <w:spacing w:val="-9"/>
          <w:sz w:val="26"/>
        </w:rPr>
        <w:t> </w:t>
      </w:r>
      <w:r>
        <w:rPr>
          <w:sz w:val="26"/>
        </w:rPr>
        <w:t>if</w:t>
      </w:r>
      <w:r>
        <w:rPr>
          <w:spacing w:val="-9"/>
          <w:sz w:val="26"/>
        </w:rPr>
        <w:t> </w:t>
      </w:r>
      <w:r>
        <w:rPr>
          <w:sz w:val="26"/>
        </w:rPr>
        <w:t>it's</w:t>
      </w:r>
      <w:r>
        <w:rPr>
          <w:spacing w:val="-8"/>
          <w:sz w:val="26"/>
        </w:rPr>
        <w:t> </w:t>
      </w:r>
      <w:r>
        <w:rPr>
          <w:sz w:val="26"/>
        </w:rPr>
        <w:t>not</w:t>
      </w:r>
      <w:r>
        <w:rPr>
          <w:spacing w:val="-9"/>
          <w:sz w:val="26"/>
        </w:rPr>
        <w:t> </w:t>
      </w:r>
      <w:r>
        <w:rPr>
          <w:spacing w:val="-4"/>
          <w:sz w:val="26"/>
        </w:rPr>
        <w:t>zero</w:t>
      </w:r>
    </w:p>
    <w:p>
      <w:pPr>
        <w:pStyle w:val="ListParagraph"/>
        <w:numPr>
          <w:ilvl w:val="0"/>
          <w:numId w:val="24"/>
        </w:numPr>
        <w:tabs>
          <w:tab w:pos="1740" w:val="left" w:leader="none"/>
        </w:tabs>
        <w:spacing w:line="240" w:lineRule="auto" w:before="11" w:after="0"/>
        <w:ind w:left="1740" w:right="0" w:hanging="260"/>
        <w:jc w:val="left"/>
        <w:rPr>
          <w:sz w:val="26"/>
        </w:rPr>
      </w:pPr>
      <w:r>
        <w:rPr>
          <w:color w:val="FFFF00"/>
          <w:sz w:val="26"/>
        </w:rPr>
        <w:t>lParam</w:t>
      </w:r>
      <w:r>
        <w:rPr>
          <w:color w:val="FFFF00"/>
          <w:spacing w:val="-11"/>
          <w:sz w:val="26"/>
        </w:rPr>
        <w:t> </w:t>
      </w:r>
      <w:r>
        <w:rPr>
          <w:sz w:val="26"/>
        </w:rPr>
        <w:t>points</w:t>
      </w:r>
      <w:r>
        <w:rPr>
          <w:spacing w:val="-10"/>
          <w:sz w:val="26"/>
        </w:rPr>
        <w:t> </w:t>
      </w:r>
      <w:r>
        <w:rPr>
          <w:sz w:val="26"/>
        </w:rPr>
        <w:t>to</w:t>
      </w:r>
      <w:r>
        <w:rPr>
          <w:spacing w:val="-10"/>
          <w:sz w:val="26"/>
        </w:rPr>
        <w:t> </w:t>
      </w:r>
      <w:r>
        <w:rPr>
          <w:sz w:val="26"/>
        </w:rPr>
        <w:t>a</w:t>
      </w:r>
      <w:r>
        <w:rPr>
          <w:spacing w:val="-10"/>
          <w:sz w:val="26"/>
        </w:rPr>
        <w:t> </w:t>
      </w:r>
      <w:r>
        <w:rPr>
          <w:sz w:val="26"/>
        </w:rPr>
        <w:t>CWPSTRUCT</w:t>
      </w:r>
      <w:r>
        <w:rPr>
          <w:spacing w:val="-10"/>
          <w:sz w:val="26"/>
        </w:rPr>
        <w:t> </w:t>
      </w:r>
      <w:r>
        <w:rPr>
          <w:spacing w:val="-2"/>
          <w:sz w:val="26"/>
        </w:rPr>
        <w:t>structure</w:t>
      </w:r>
    </w:p>
    <w:p>
      <w:pPr>
        <w:pStyle w:val="ListParagraph"/>
        <w:numPr>
          <w:ilvl w:val="0"/>
          <w:numId w:val="24"/>
        </w:numPr>
        <w:tabs>
          <w:tab w:pos="1740" w:val="left" w:leader="none"/>
        </w:tabs>
        <w:spacing w:line="240" w:lineRule="auto" w:before="11" w:after="0"/>
        <w:ind w:left="1740" w:right="0" w:hanging="260"/>
        <w:jc w:val="left"/>
        <w:rPr>
          <w:sz w:val="26"/>
        </w:rPr>
      </w:pPr>
      <w:r>
        <w:rPr>
          <w:color w:val="FFFF00"/>
          <w:sz w:val="26"/>
        </w:rPr>
        <w:t>return</w:t>
      </w:r>
      <w:r>
        <w:rPr>
          <w:color w:val="FFFF00"/>
          <w:spacing w:val="-9"/>
          <w:sz w:val="26"/>
        </w:rPr>
        <w:t> </w:t>
      </w:r>
      <w:r>
        <w:rPr>
          <w:color w:val="FFFF00"/>
          <w:sz w:val="26"/>
        </w:rPr>
        <w:t>value</w:t>
      </w:r>
      <w:r>
        <w:rPr>
          <w:sz w:val="26"/>
        </w:rPr>
        <w:t>:</w:t>
      </w:r>
      <w:r>
        <w:rPr>
          <w:spacing w:val="-8"/>
          <w:sz w:val="26"/>
        </w:rPr>
        <w:t> </w:t>
      </w:r>
      <w:r>
        <w:rPr>
          <w:sz w:val="26"/>
        </w:rPr>
        <w:t>not</w:t>
      </w:r>
      <w:r>
        <w:rPr>
          <w:spacing w:val="-8"/>
          <w:sz w:val="26"/>
        </w:rPr>
        <w:t> </w:t>
      </w:r>
      <w:r>
        <w:rPr>
          <w:sz w:val="26"/>
        </w:rPr>
        <w:t>used,</w:t>
      </w:r>
      <w:r>
        <w:rPr>
          <w:spacing w:val="-9"/>
          <w:sz w:val="26"/>
        </w:rPr>
        <w:t> </w:t>
      </w:r>
      <w:r>
        <w:rPr>
          <w:sz w:val="26"/>
        </w:rPr>
        <w:t>return</w:t>
      </w:r>
      <w:r>
        <w:rPr>
          <w:spacing w:val="-8"/>
          <w:sz w:val="26"/>
        </w:rPr>
        <w:t> </w:t>
      </w:r>
      <w:r>
        <w:rPr>
          <w:spacing w:val="-4"/>
          <w:sz w:val="26"/>
        </w:rPr>
        <w:t>zero</w:t>
      </w:r>
    </w:p>
    <w:p>
      <w:pPr>
        <w:pStyle w:val="BodyText"/>
        <w:spacing w:before="8"/>
        <w:rPr>
          <w:sz w:val="35"/>
        </w:rPr>
      </w:pPr>
    </w:p>
    <w:p>
      <w:pPr>
        <w:spacing w:before="0"/>
        <w:ind w:left="940" w:right="0" w:firstLine="0"/>
        <w:jc w:val="left"/>
        <w:rPr>
          <w:b/>
          <w:sz w:val="26"/>
        </w:rPr>
      </w:pPr>
      <w:r>
        <w:rPr>
          <w:b/>
          <w:color w:val="999900"/>
          <w:spacing w:val="-2"/>
          <w:sz w:val="26"/>
        </w:rPr>
        <w:t>WH_MOUSE</w:t>
      </w:r>
    </w:p>
    <w:p>
      <w:pPr>
        <w:pStyle w:val="BodyText"/>
        <w:spacing w:before="5"/>
        <w:rPr>
          <w:b/>
          <w:sz w:val="34"/>
        </w:rPr>
      </w:pPr>
    </w:p>
    <w:p>
      <w:pPr>
        <w:pStyle w:val="ListParagraph"/>
        <w:numPr>
          <w:ilvl w:val="0"/>
          <w:numId w:val="24"/>
        </w:numPr>
        <w:tabs>
          <w:tab w:pos="1740" w:val="left" w:leader="none"/>
        </w:tabs>
        <w:spacing w:line="240" w:lineRule="auto" w:before="0" w:after="0"/>
        <w:ind w:left="1740" w:right="0" w:hanging="260"/>
        <w:jc w:val="left"/>
        <w:rPr>
          <w:sz w:val="26"/>
        </w:rPr>
      </w:pPr>
      <w:r>
        <w:rPr>
          <w:color w:val="FFFF00"/>
          <w:sz w:val="26"/>
        </w:rPr>
        <w:t>nCode</w:t>
      </w:r>
      <w:r>
        <w:rPr>
          <w:color w:val="FFFF00"/>
          <w:spacing w:val="-9"/>
          <w:sz w:val="26"/>
        </w:rPr>
        <w:t> </w:t>
      </w:r>
      <w:r>
        <w:rPr>
          <w:sz w:val="26"/>
        </w:rPr>
        <w:t>can</w:t>
      </w:r>
      <w:r>
        <w:rPr>
          <w:spacing w:val="-9"/>
          <w:sz w:val="26"/>
        </w:rPr>
        <w:t> </w:t>
      </w:r>
      <w:r>
        <w:rPr>
          <w:sz w:val="26"/>
        </w:rPr>
        <w:t>be</w:t>
      </w:r>
      <w:r>
        <w:rPr>
          <w:spacing w:val="-8"/>
          <w:sz w:val="26"/>
        </w:rPr>
        <w:t> </w:t>
      </w:r>
      <w:r>
        <w:rPr>
          <w:sz w:val="26"/>
        </w:rPr>
        <w:t>HC_ACTION</w:t>
      </w:r>
      <w:r>
        <w:rPr>
          <w:spacing w:val="-9"/>
          <w:sz w:val="26"/>
        </w:rPr>
        <w:t> </w:t>
      </w:r>
      <w:r>
        <w:rPr>
          <w:sz w:val="26"/>
        </w:rPr>
        <w:t>or</w:t>
      </w:r>
      <w:r>
        <w:rPr>
          <w:spacing w:val="-9"/>
          <w:sz w:val="26"/>
        </w:rPr>
        <w:t> </w:t>
      </w:r>
      <w:r>
        <w:rPr>
          <w:spacing w:val="-2"/>
          <w:sz w:val="26"/>
        </w:rPr>
        <w:t>HC_NOREMOVE</w:t>
      </w:r>
    </w:p>
    <w:p>
      <w:pPr>
        <w:pStyle w:val="ListParagraph"/>
        <w:numPr>
          <w:ilvl w:val="0"/>
          <w:numId w:val="24"/>
        </w:numPr>
        <w:tabs>
          <w:tab w:pos="1740" w:val="left" w:leader="none"/>
        </w:tabs>
        <w:spacing w:line="240" w:lineRule="auto" w:before="12" w:after="0"/>
        <w:ind w:left="1740" w:right="0" w:hanging="260"/>
        <w:jc w:val="left"/>
        <w:rPr>
          <w:sz w:val="26"/>
        </w:rPr>
      </w:pPr>
      <w:r>
        <w:rPr>
          <w:color w:val="FFFF00"/>
          <w:sz w:val="26"/>
        </w:rPr>
        <w:t>wParam</w:t>
      </w:r>
      <w:r>
        <w:rPr>
          <w:color w:val="FFFF00"/>
          <w:spacing w:val="-10"/>
          <w:sz w:val="26"/>
        </w:rPr>
        <w:t> </w:t>
      </w:r>
      <w:r>
        <w:rPr>
          <w:sz w:val="26"/>
        </w:rPr>
        <w:t>contains</w:t>
      </w:r>
      <w:r>
        <w:rPr>
          <w:spacing w:val="-10"/>
          <w:sz w:val="26"/>
        </w:rPr>
        <w:t> </w:t>
      </w:r>
      <w:r>
        <w:rPr>
          <w:sz w:val="26"/>
        </w:rPr>
        <w:t>the</w:t>
      </w:r>
      <w:r>
        <w:rPr>
          <w:spacing w:val="-10"/>
          <w:sz w:val="26"/>
        </w:rPr>
        <w:t> </w:t>
      </w:r>
      <w:r>
        <w:rPr>
          <w:sz w:val="26"/>
        </w:rPr>
        <w:t>mouse</w:t>
      </w:r>
      <w:r>
        <w:rPr>
          <w:spacing w:val="-10"/>
          <w:sz w:val="26"/>
        </w:rPr>
        <w:t> </w:t>
      </w:r>
      <w:r>
        <w:rPr>
          <w:spacing w:val="-2"/>
          <w:sz w:val="26"/>
        </w:rPr>
        <w:t>message</w:t>
      </w:r>
    </w:p>
    <w:p>
      <w:pPr>
        <w:pStyle w:val="ListParagraph"/>
        <w:numPr>
          <w:ilvl w:val="0"/>
          <w:numId w:val="24"/>
        </w:numPr>
        <w:tabs>
          <w:tab w:pos="1740" w:val="left" w:leader="none"/>
        </w:tabs>
        <w:spacing w:line="240" w:lineRule="auto" w:before="11" w:after="0"/>
        <w:ind w:left="1740" w:right="0" w:hanging="260"/>
        <w:jc w:val="left"/>
        <w:rPr>
          <w:sz w:val="26"/>
        </w:rPr>
      </w:pPr>
      <w:r>
        <w:rPr>
          <w:color w:val="FFFF00"/>
          <w:sz w:val="26"/>
        </w:rPr>
        <w:t>lParam</w:t>
      </w:r>
      <w:r>
        <w:rPr>
          <w:color w:val="FFFF00"/>
          <w:spacing w:val="-13"/>
          <w:sz w:val="26"/>
        </w:rPr>
        <w:t> </w:t>
      </w:r>
      <w:r>
        <w:rPr>
          <w:sz w:val="26"/>
        </w:rPr>
        <w:t>points</w:t>
      </w:r>
      <w:r>
        <w:rPr>
          <w:spacing w:val="-12"/>
          <w:sz w:val="26"/>
        </w:rPr>
        <w:t> </w:t>
      </w:r>
      <w:r>
        <w:rPr>
          <w:sz w:val="26"/>
        </w:rPr>
        <w:t>to</w:t>
      </w:r>
      <w:r>
        <w:rPr>
          <w:spacing w:val="-12"/>
          <w:sz w:val="26"/>
        </w:rPr>
        <w:t> </w:t>
      </w:r>
      <w:r>
        <w:rPr>
          <w:sz w:val="26"/>
        </w:rPr>
        <w:t>a</w:t>
      </w:r>
      <w:r>
        <w:rPr>
          <w:spacing w:val="-13"/>
          <w:sz w:val="26"/>
        </w:rPr>
        <w:t> </w:t>
      </w:r>
      <w:r>
        <w:rPr>
          <w:sz w:val="26"/>
        </w:rPr>
        <w:t>MOUSEHOOKSTRUCT</w:t>
      </w:r>
      <w:r>
        <w:rPr>
          <w:spacing w:val="-12"/>
          <w:sz w:val="26"/>
        </w:rPr>
        <w:t> </w:t>
      </w:r>
      <w:r>
        <w:rPr>
          <w:spacing w:val="-2"/>
          <w:sz w:val="26"/>
        </w:rPr>
        <w:t>structure</w:t>
      </w:r>
    </w:p>
    <w:p>
      <w:pPr>
        <w:pStyle w:val="ListParagraph"/>
        <w:numPr>
          <w:ilvl w:val="0"/>
          <w:numId w:val="24"/>
        </w:numPr>
        <w:tabs>
          <w:tab w:pos="1740" w:val="left" w:leader="none"/>
        </w:tabs>
        <w:spacing w:line="249" w:lineRule="auto" w:before="11" w:after="0"/>
        <w:ind w:left="1740" w:right="1283" w:hanging="260"/>
        <w:jc w:val="left"/>
        <w:rPr>
          <w:sz w:val="26"/>
        </w:rPr>
      </w:pPr>
      <w:r>
        <w:rPr>
          <w:color w:val="FFFF00"/>
          <w:sz w:val="26"/>
        </w:rPr>
        <w:t>return</w:t>
      </w:r>
      <w:r>
        <w:rPr>
          <w:color w:val="FFFF00"/>
          <w:spacing w:val="-8"/>
          <w:sz w:val="26"/>
        </w:rPr>
        <w:t> </w:t>
      </w:r>
      <w:r>
        <w:rPr>
          <w:color w:val="FFFF00"/>
          <w:sz w:val="26"/>
        </w:rPr>
        <w:t>value</w:t>
      </w:r>
      <w:r>
        <w:rPr>
          <w:sz w:val="26"/>
        </w:rPr>
        <w:t>:</w:t>
      </w:r>
      <w:r>
        <w:rPr>
          <w:spacing w:val="-8"/>
          <w:sz w:val="26"/>
        </w:rPr>
        <w:t> </w:t>
      </w:r>
      <w:r>
        <w:rPr>
          <w:sz w:val="26"/>
        </w:rPr>
        <w:t>zero</w:t>
      </w:r>
      <w:r>
        <w:rPr>
          <w:spacing w:val="-8"/>
          <w:sz w:val="26"/>
        </w:rPr>
        <w:t> </w:t>
      </w:r>
      <w:r>
        <w:rPr>
          <w:sz w:val="26"/>
        </w:rPr>
        <w:t>if</w:t>
      </w:r>
      <w:r>
        <w:rPr>
          <w:spacing w:val="-8"/>
          <w:sz w:val="26"/>
        </w:rPr>
        <w:t> </w:t>
      </w:r>
      <w:r>
        <w:rPr>
          <w:sz w:val="26"/>
        </w:rPr>
        <w:t>the</w:t>
      </w:r>
      <w:r>
        <w:rPr>
          <w:spacing w:val="-8"/>
          <w:sz w:val="26"/>
        </w:rPr>
        <w:t> </w:t>
      </w:r>
      <w:r>
        <w:rPr>
          <w:sz w:val="26"/>
        </w:rPr>
        <w:t>message</w:t>
      </w:r>
      <w:r>
        <w:rPr>
          <w:spacing w:val="-8"/>
          <w:sz w:val="26"/>
        </w:rPr>
        <w:t> </w:t>
      </w:r>
      <w:r>
        <w:rPr>
          <w:sz w:val="26"/>
        </w:rPr>
        <w:t>should</w:t>
      </w:r>
      <w:r>
        <w:rPr>
          <w:spacing w:val="-8"/>
          <w:sz w:val="26"/>
        </w:rPr>
        <w:t> </w:t>
      </w:r>
      <w:r>
        <w:rPr>
          <w:sz w:val="26"/>
        </w:rPr>
        <w:t>be</w:t>
      </w:r>
      <w:r>
        <w:rPr>
          <w:spacing w:val="-8"/>
          <w:sz w:val="26"/>
        </w:rPr>
        <w:t> </w:t>
      </w:r>
      <w:r>
        <w:rPr>
          <w:sz w:val="26"/>
        </w:rPr>
        <w:t>processed.</w:t>
      </w:r>
      <w:r>
        <w:rPr>
          <w:spacing w:val="-8"/>
          <w:sz w:val="26"/>
        </w:rPr>
        <w:t> </w:t>
      </w:r>
      <w:r>
        <w:rPr>
          <w:sz w:val="26"/>
        </w:rPr>
        <w:t>1</w:t>
      </w:r>
      <w:r>
        <w:rPr>
          <w:spacing w:val="-8"/>
          <w:sz w:val="26"/>
        </w:rPr>
        <w:t> </w:t>
      </w:r>
      <w:r>
        <w:rPr>
          <w:sz w:val="26"/>
        </w:rPr>
        <w:t>if</w:t>
      </w:r>
      <w:r>
        <w:rPr>
          <w:spacing w:val="-8"/>
          <w:sz w:val="26"/>
        </w:rPr>
        <w:t> </w:t>
      </w:r>
      <w:r>
        <w:rPr>
          <w:sz w:val="26"/>
        </w:rPr>
        <w:t>the</w:t>
      </w:r>
      <w:r>
        <w:rPr>
          <w:spacing w:val="-8"/>
          <w:sz w:val="26"/>
        </w:rPr>
        <w:t> </w:t>
      </w:r>
      <w:r>
        <w:rPr>
          <w:sz w:val="26"/>
        </w:rPr>
        <w:t>message</w:t>
      </w:r>
      <w:r>
        <w:rPr>
          <w:spacing w:val="-8"/>
          <w:sz w:val="26"/>
        </w:rPr>
        <w:t> </w:t>
      </w:r>
      <w:r>
        <w:rPr>
          <w:sz w:val="26"/>
        </w:rPr>
        <w:t>should be discarded.</w:t>
      </w:r>
    </w:p>
    <w:p>
      <w:pPr>
        <w:pStyle w:val="BodyText"/>
        <w:spacing w:before="10"/>
        <w:rPr>
          <w:sz w:val="32"/>
        </w:rPr>
      </w:pPr>
    </w:p>
    <w:p>
      <w:pPr>
        <w:pStyle w:val="BodyText"/>
        <w:spacing w:line="264" w:lineRule="auto"/>
        <w:ind w:left="140" w:right="223"/>
      </w:pPr>
      <w:r>
        <w:rPr/>
        <w:t>The</w:t>
      </w:r>
      <w:r>
        <w:rPr>
          <w:spacing w:val="-7"/>
        </w:rPr>
        <w:t> </w:t>
      </w:r>
      <w:r>
        <w:rPr/>
        <w:t>bottom</w:t>
      </w:r>
      <w:r>
        <w:rPr>
          <w:spacing w:val="-7"/>
        </w:rPr>
        <w:t> </w:t>
      </w:r>
      <w:r>
        <w:rPr/>
        <w:t>line</w:t>
      </w:r>
      <w:r>
        <w:rPr>
          <w:spacing w:val="-7"/>
        </w:rPr>
        <w:t> </w:t>
      </w:r>
      <w:r>
        <w:rPr/>
        <w:t>is:</w:t>
      </w:r>
      <w:r>
        <w:rPr>
          <w:spacing w:val="-7"/>
        </w:rPr>
        <w:t> </w:t>
      </w:r>
      <w:r>
        <w:rPr/>
        <w:t>you</w:t>
      </w:r>
      <w:r>
        <w:rPr>
          <w:spacing w:val="-7"/>
        </w:rPr>
        <w:t> </w:t>
      </w:r>
      <w:r>
        <w:rPr/>
        <w:t>must</w:t>
      </w:r>
      <w:r>
        <w:rPr>
          <w:spacing w:val="-7"/>
        </w:rPr>
        <w:t> </w:t>
      </w:r>
      <w:r>
        <w:rPr/>
        <w:t>consult</w:t>
      </w:r>
      <w:r>
        <w:rPr>
          <w:spacing w:val="-7"/>
        </w:rPr>
        <w:t> </w:t>
      </w:r>
      <w:r>
        <w:rPr/>
        <w:t>your</w:t>
      </w:r>
      <w:r>
        <w:rPr>
          <w:spacing w:val="-7"/>
        </w:rPr>
        <w:t> </w:t>
      </w:r>
      <w:r>
        <w:rPr/>
        <w:t>win32</w:t>
      </w:r>
      <w:r>
        <w:rPr>
          <w:spacing w:val="-7"/>
        </w:rPr>
        <w:t> </w:t>
      </w:r>
      <w:r>
        <w:rPr/>
        <w:t>api</w:t>
      </w:r>
      <w:r>
        <w:rPr>
          <w:spacing w:val="-7"/>
        </w:rPr>
        <w:t> </w:t>
      </w:r>
      <w:r>
        <w:rPr/>
        <w:t>reference</w:t>
      </w:r>
      <w:r>
        <w:rPr>
          <w:spacing w:val="-7"/>
        </w:rPr>
        <w:t> </w:t>
      </w:r>
      <w:r>
        <w:rPr/>
        <w:t>for</w:t>
      </w:r>
      <w:r>
        <w:rPr>
          <w:spacing w:val="-7"/>
        </w:rPr>
        <w:t> </w:t>
      </w:r>
      <w:r>
        <w:rPr/>
        <w:t>details</w:t>
      </w:r>
      <w:r>
        <w:rPr>
          <w:spacing w:val="-7"/>
        </w:rPr>
        <w:t> </w:t>
      </w:r>
      <w:r>
        <w:rPr/>
        <w:t>about</w:t>
      </w:r>
      <w:r>
        <w:rPr>
          <w:spacing w:val="-7"/>
        </w:rPr>
        <w:t> </w:t>
      </w:r>
      <w:r>
        <w:rPr/>
        <w:t>the</w:t>
      </w:r>
      <w:r>
        <w:rPr>
          <w:spacing w:val="-7"/>
        </w:rPr>
        <w:t> </w:t>
      </w:r>
      <w:r>
        <w:rPr/>
        <w:t>meanings</w:t>
      </w:r>
      <w:r>
        <w:rPr>
          <w:spacing w:val="-7"/>
        </w:rPr>
        <w:t> </w:t>
      </w:r>
      <w:r>
        <w:rPr/>
        <w:t>of</w:t>
      </w:r>
      <w:r>
        <w:rPr>
          <w:spacing w:val="-7"/>
        </w:rPr>
        <w:t> </w:t>
      </w:r>
      <w:r>
        <w:rPr/>
        <w:t>the parameters and return value of the hook you want to install.</w:t>
      </w:r>
    </w:p>
    <w:p>
      <w:pPr>
        <w:pStyle w:val="BodyText"/>
        <w:spacing w:line="283" w:lineRule="exact"/>
        <w:ind w:left="140"/>
      </w:pPr>
      <w:r>
        <w:rPr/>
        <w:t>Now</w:t>
      </w:r>
      <w:r>
        <w:rPr>
          <w:spacing w:val="-9"/>
        </w:rPr>
        <w:t> </w:t>
      </w:r>
      <w:r>
        <w:rPr/>
        <w:t>there</w:t>
      </w:r>
      <w:r>
        <w:rPr>
          <w:spacing w:val="-8"/>
        </w:rPr>
        <w:t> </w:t>
      </w:r>
      <w:r>
        <w:rPr/>
        <w:t>is</w:t>
      </w:r>
      <w:r>
        <w:rPr>
          <w:spacing w:val="-8"/>
        </w:rPr>
        <w:t> </w:t>
      </w:r>
      <w:r>
        <w:rPr/>
        <w:t>a</w:t>
      </w:r>
      <w:r>
        <w:rPr>
          <w:spacing w:val="-8"/>
        </w:rPr>
        <w:t> </w:t>
      </w:r>
      <w:r>
        <w:rPr/>
        <w:t>little</w:t>
      </w:r>
      <w:r>
        <w:rPr>
          <w:spacing w:val="-8"/>
        </w:rPr>
        <w:t> </w:t>
      </w:r>
      <w:r>
        <w:rPr/>
        <w:t>catch</w:t>
      </w:r>
      <w:r>
        <w:rPr>
          <w:spacing w:val="-8"/>
        </w:rPr>
        <w:t> </w:t>
      </w:r>
      <w:r>
        <w:rPr/>
        <w:t>about</w:t>
      </w:r>
      <w:r>
        <w:rPr>
          <w:spacing w:val="-8"/>
        </w:rPr>
        <w:t> </w:t>
      </w:r>
      <w:r>
        <w:rPr/>
        <w:t>the</w:t>
      </w:r>
      <w:r>
        <w:rPr>
          <w:spacing w:val="-8"/>
        </w:rPr>
        <w:t> </w:t>
      </w:r>
      <w:r>
        <w:rPr/>
        <w:t>hook</w:t>
      </w:r>
      <w:r>
        <w:rPr>
          <w:spacing w:val="-8"/>
        </w:rPr>
        <w:t> </w:t>
      </w:r>
      <w:r>
        <w:rPr/>
        <w:t>procedure.</w:t>
      </w:r>
      <w:r>
        <w:rPr>
          <w:spacing w:val="-8"/>
        </w:rPr>
        <w:t> </w:t>
      </w:r>
      <w:r>
        <w:rPr/>
        <w:t>Remember</w:t>
      </w:r>
      <w:r>
        <w:rPr>
          <w:spacing w:val="-8"/>
        </w:rPr>
        <w:t> </w:t>
      </w:r>
      <w:r>
        <w:rPr/>
        <w:t>that</w:t>
      </w:r>
      <w:r>
        <w:rPr>
          <w:spacing w:val="-8"/>
        </w:rPr>
        <w:t> </w:t>
      </w:r>
      <w:r>
        <w:rPr/>
        <w:t>the</w:t>
      </w:r>
      <w:r>
        <w:rPr>
          <w:spacing w:val="-8"/>
        </w:rPr>
        <w:t> </w:t>
      </w:r>
      <w:r>
        <w:rPr/>
        <w:t>hooks</w:t>
      </w:r>
      <w:r>
        <w:rPr>
          <w:spacing w:val="-8"/>
        </w:rPr>
        <w:t> </w:t>
      </w:r>
      <w:r>
        <w:rPr/>
        <w:t>are</w:t>
      </w:r>
      <w:r>
        <w:rPr>
          <w:spacing w:val="-8"/>
        </w:rPr>
        <w:t> </w:t>
      </w:r>
      <w:r>
        <w:rPr/>
        <w:t>chained</w:t>
      </w:r>
      <w:r>
        <w:rPr>
          <w:spacing w:val="-8"/>
        </w:rPr>
        <w:t> </w:t>
      </w:r>
      <w:r>
        <w:rPr/>
        <w:t>in</w:t>
      </w:r>
      <w:r>
        <w:rPr>
          <w:spacing w:val="-8"/>
        </w:rPr>
        <w:t> </w:t>
      </w:r>
      <w:r>
        <w:rPr/>
        <w:t>a</w:t>
      </w:r>
      <w:r>
        <w:rPr>
          <w:spacing w:val="-8"/>
        </w:rPr>
        <w:t> </w:t>
      </w:r>
      <w:r>
        <w:rPr>
          <w:spacing w:val="-2"/>
        </w:rPr>
        <w:t>linked</w:t>
      </w:r>
    </w:p>
    <w:p>
      <w:pPr>
        <w:pStyle w:val="BodyText"/>
        <w:spacing w:line="252" w:lineRule="auto" w:before="12"/>
        <w:ind w:left="140" w:right="223"/>
      </w:pPr>
      <w:r>
        <w:rPr/>
        <w:t>list with the most recently installed hook at the head of the list. When an event occurs, Windows will call</w:t>
      </w:r>
      <w:r>
        <w:rPr>
          <w:spacing w:val="-6"/>
        </w:rPr>
        <w:t> </w:t>
      </w:r>
      <w:r>
        <w:rPr/>
        <w:t>only</w:t>
      </w:r>
      <w:r>
        <w:rPr>
          <w:spacing w:val="-6"/>
        </w:rPr>
        <w:t> </w:t>
      </w:r>
      <w:r>
        <w:rPr/>
        <w:t>the</w:t>
      </w:r>
      <w:r>
        <w:rPr>
          <w:spacing w:val="-6"/>
        </w:rPr>
        <w:t> </w:t>
      </w:r>
      <w:r>
        <w:rPr/>
        <w:t>first</w:t>
      </w:r>
      <w:r>
        <w:rPr>
          <w:spacing w:val="-6"/>
        </w:rPr>
        <w:t> </w:t>
      </w:r>
      <w:r>
        <w:rPr/>
        <w:t>hook</w:t>
      </w:r>
      <w:r>
        <w:rPr>
          <w:spacing w:val="-6"/>
        </w:rPr>
        <w:t> </w:t>
      </w:r>
      <w:r>
        <w:rPr/>
        <w:t>in</w:t>
      </w:r>
      <w:r>
        <w:rPr>
          <w:spacing w:val="-6"/>
        </w:rPr>
        <w:t> </w:t>
      </w:r>
      <w:r>
        <w:rPr/>
        <w:t>the</w:t>
      </w:r>
      <w:r>
        <w:rPr>
          <w:spacing w:val="-6"/>
        </w:rPr>
        <w:t> </w:t>
      </w:r>
      <w:r>
        <w:rPr/>
        <w:t>chain.</w:t>
      </w:r>
      <w:r>
        <w:rPr>
          <w:spacing w:val="-6"/>
        </w:rPr>
        <w:t> </w:t>
      </w:r>
      <w:r>
        <w:rPr/>
        <w:t>It's</w:t>
      </w:r>
      <w:r>
        <w:rPr>
          <w:spacing w:val="-6"/>
        </w:rPr>
        <w:t> </w:t>
      </w:r>
      <w:r>
        <w:rPr/>
        <w:t>your</w:t>
      </w:r>
      <w:r>
        <w:rPr>
          <w:spacing w:val="-6"/>
        </w:rPr>
        <w:t> </w:t>
      </w:r>
      <w:r>
        <w:rPr/>
        <w:t>hook</w:t>
      </w:r>
      <w:r>
        <w:rPr>
          <w:spacing w:val="-6"/>
        </w:rPr>
        <w:t> </w:t>
      </w:r>
      <w:r>
        <w:rPr/>
        <w:t>procedure's</w:t>
      </w:r>
      <w:r>
        <w:rPr>
          <w:spacing w:val="-6"/>
        </w:rPr>
        <w:t> </w:t>
      </w:r>
      <w:r>
        <w:rPr/>
        <w:t>responsibility</w:t>
      </w:r>
      <w:r>
        <w:rPr>
          <w:spacing w:val="-6"/>
        </w:rPr>
        <w:t> </w:t>
      </w:r>
      <w:r>
        <w:rPr/>
        <w:t>to</w:t>
      </w:r>
      <w:r>
        <w:rPr>
          <w:spacing w:val="-6"/>
        </w:rPr>
        <w:t> </w:t>
      </w:r>
      <w:r>
        <w:rPr/>
        <w:t>call</w:t>
      </w:r>
      <w:r>
        <w:rPr>
          <w:spacing w:val="-6"/>
        </w:rPr>
        <w:t> </w:t>
      </w:r>
      <w:r>
        <w:rPr/>
        <w:t>the</w:t>
      </w:r>
      <w:r>
        <w:rPr>
          <w:spacing w:val="-6"/>
        </w:rPr>
        <w:t> </w:t>
      </w:r>
      <w:r>
        <w:rPr/>
        <w:t>next</w:t>
      </w:r>
      <w:r>
        <w:rPr>
          <w:spacing w:val="-6"/>
        </w:rPr>
        <w:t> </w:t>
      </w:r>
      <w:r>
        <w:rPr/>
        <w:t>hook</w:t>
      </w:r>
      <w:r>
        <w:rPr>
          <w:spacing w:val="-6"/>
        </w:rPr>
        <w:t> </w:t>
      </w:r>
      <w:r>
        <w:rPr/>
        <w:t>in</w:t>
      </w:r>
      <w:r>
        <w:rPr>
          <w:spacing w:val="-6"/>
        </w:rPr>
        <w:t> </w:t>
      </w:r>
      <w:r>
        <w:rPr/>
        <w:t>the chain. You can choose not to call the next hook but you'd better know what you're doing. Most of the time, it's a good practice to call the next procedure so other hooks can have a shot at the event. You can call the next hook by calling </w:t>
      </w:r>
      <w:r>
        <w:rPr>
          <w:b/>
          <w:color w:val="009900"/>
        </w:rPr>
        <w:t>CallNextHookEx </w:t>
      </w:r>
      <w:r>
        <w:rPr/>
        <w:t>which has the following prototype:</w:t>
      </w:r>
    </w:p>
    <w:p>
      <w:pPr>
        <w:spacing w:after="0" w:line="252" w:lineRule="auto"/>
        <w:sectPr>
          <w:pgSz w:w="12240" w:h="15840"/>
          <w:pgMar w:header="77" w:footer="102" w:top="360" w:bottom="300" w:left="60" w:right="60"/>
        </w:sectPr>
      </w:pPr>
    </w:p>
    <w:p>
      <w:pPr>
        <w:pStyle w:val="BodyText"/>
        <w:rPr>
          <w:sz w:val="20"/>
        </w:rPr>
      </w:pPr>
    </w:p>
    <w:p>
      <w:pPr>
        <w:spacing w:line="268" w:lineRule="auto" w:before="91"/>
        <w:ind w:left="940" w:right="223" w:firstLine="0"/>
        <w:jc w:val="left"/>
        <w:rPr>
          <w:b/>
          <w:sz w:val="26"/>
        </w:rPr>
      </w:pPr>
      <w:r>
        <w:rPr>
          <w:b/>
          <w:color w:val="009900"/>
          <w:sz w:val="26"/>
        </w:rPr>
        <w:t>CallNextHookEx</w:t>
      </w:r>
      <w:r>
        <w:rPr>
          <w:b/>
          <w:color w:val="009900"/>
          <w:spacing w:val="-19"/>
          <w:sz w:val="26"/>
        </w:rPr>
        <w:t> </w:t>
      </w:r>
      <w:r>
        <w:rPr>
          <w:b/>
          <w:color w:val="009900"/>
          <w:sz w:val="26"/>
        </w:rPr>
        <w:t>proto</w:t>
      </w:r>
      <w:r>
        <w:rPr>
          <w:b/>
          <w:color w:val="009900"/>
          <w:spacing w:val="-18"/>
          <w:sz w:val="26"/>
        </w:rPr>
        <w:t> </w:t>
      </w:r>
      <w:r>
        <w:rPr>
          <w:b/>
          <w:color w:val="009900"/>
          <w:sz w:val="26"/>
        </w:rPr>
        <w:t>hHook:DWORD,</w:t>
      </w:r>
      <w:r>
        <w:rPr>
          <w:b/>
          <w:color w:val="009900"/>
          <w:spacing w:val="-18"/>
          <w:sz w:val="26"/>
        </w:rPr>
        <w:t> </w:t>
      </w:r>
      <w:r>
        <w:rPr>
          <w:b/>
          <w:color w:val="009900"/>
          <w:sz w:val="26"/>
        </w:rPr>
        <w:t>nCode:DWORD,</w:t>
      </w:r>
      <w:r>
        <w:rPr>
          <w:b/>
          <w:color w:val="009900"/>
          <w:spacing w:val="-18"/>
          <w:sz w:val="26"/>
        </w:rPr>
        <w:t> </w:t>
      </w:r>
      <w:r>
        <w:rPr>
          <w:b/>
          <w:color w:val="009900"/>
          <w:sz w:val="26"/>
        </w:rPr>
        <w:t>wParam:DWORD,</w:t>
      </w:r>
      <w:r>
        <w:rPr>
          <w:b/>
          <w:color w:val="009900"/>
          <w:spacing w:val="-18"/>
          <w:sz w:val="26"/>
        </w:rPr>
        <w:t> </w:t>
      </w:r>
      <w:r>
        <w:rPr>
          <w:b/>
          <w:color w:val="009900"/>
          <w:sz w:val="26"/>
        </w:rPr>
        <w:t>lParam: </w:t>
      </w:r>
      <w:r>
        <w:rPr>
          <w:b/>
          <w:color w:val="009900"/>
          <w:spacing w:val="-2"/>
          <w:sz w:val="26"/>
        </w:rPr>
        <w:t>DWORD</w:t>
      </w:r>
    </w:p>
    <w:p>
      <w:pPr>
        <w:pStyle w:val="BodyText"/>
        <w:spacing w:before="3"/>
        <w:rPr>
          <w:b/>
          <w:sz w:val="31"/>
        </w:rPr>
      </w:pPr>
    </w:p>
    <w:p>
      <w:pPr>
        <w:pStyle w:val="ListParagraph"/>
        <w:numPr>
          <w:ilvl w:val="0"/>
          <w:numId w:val="24"/>
        </w:numPr>
        <w:tabs>
          <w:tab w:pos="1740" w:val="left" w:leader="none"/>
        </w:tabs>
        <w:spacing w:line="249" w:lineRule="auto" w:before="0" w:after="0"/>
        <w:ind w:left="1740" w:right="1541" w:hanging="260"/>
        <w:jc w:val="left"/>
        <w:rPr>
          <w:sz w:val="26"/>
        </w:rPr>
      </w:pPr>
      <w:r>
        <w:rPr>
          <w:color w:val="FFFF00"/>
          <w:sz w:val="26"/>
        </w:rPr>
        <w:t>hHook</w:t>
      </w:r>
      <w:r>
        <w:rPr>
          <w:color w:val="FFFF00"/>
          <w:spacing w:val="-7"/>
          <w:sz w:val="26"/>
        </w:rPr>
        <w:t> </w:t>
      </w:r>
      <w:r>
        <w:rPr>
          <w:sz w:val="26"/>
        </w:rPr>
        <w:t>is</w:t>
      </w:r>
      <w:r>
        <w:rPr>
          <w:spacing w:val="-7"/>
          <w:sz w:val="26"/>
        </w:rPr>
        <w:t> </w:t>
      </w:r>
      <w:r>
        <w:rPr>
          <w:sz w:val="26"/>
        </w:rPr>
        <w:t>your</w:t>
      </w:r>
      <w:r>
        <w:rPr>
          <w:spacing w:val="-7"/>
          <w:sz w:val="26"/>
        </w:rPr>
        <w:t> </w:t>
      </w:r>
      <w:r>
        <w:rPr>
          <w:sz w:val="26"/>
        </w:rPr>
        <w:t>own</w:t>
      </w:r>
      <w:r>
        <w:rPr>
          <w:spacing w:val="-7"/>
          <w:sz w:val="26"/>
        </w:rPr>
        <w:t> </w:t>
      </w:r>
      <w:r>
        <w:rPr>
          <w:sz w:val="26"/>
        </w:rPr>
        <w:t>hook</w:t>
      </w:r>
      <w:r>
        <w:rPr>
          <w:spacing w:val="-7"/>
          <w:sz w:val="26"/>
        </w:rPr>
        <w:t> </w:t>
      </w:r>
      <w:r>
        <w:rPr>
          <w:sz w:val="26"/>
        </w:rPr>
        <w:t>handle.</w:t>
      </w:r>
      <w:r>
        <w:rPr>
          <w:spacing w:val="-7"/>
          <w:sz w:val="26"/>
        </w:rPr>
        <w:t> </w:t>
      </w:r>
      <w:r>
        <w:rPr>
          <w:sz w:val="26"/>
        </w:rPr>
        <w:t>The</w:t>
      </w:r>
      <w:r>
        <w:rPr>
          <w:spacing w:val="-7"/>
          <w:sz w:val="26"/>
        </w:rPr>
        <w:t> </w:t>
      </w:r>
      <w:r>
        <w:rPr>
          <w:sz w:val="26"/>
        </w:rPr>
        <w:t>function</w:t>
      </w:r>
      <w:r>
        <w:rPr>
          <w:spacing w:val="-7"/>
          <w:sz w:val="26"/>
        </w:rPr>
        <w:t> </w:t>
      </w:r>
      <w:r>
        <w:rPr>
          <w:sz w:val="26"/>
        </w:rPr>
        <w:t>uses</w:t>
      </w:r>
      <w:r>
        <w:rPr>
          <w:spacing w:val="-7"/>
          <w:sz w:val="26"/>
        </w:rPr>
        <w:t> </w:t>
      </w:r>
      <w:r>
        <w:rPr>
          <w:sz w:val="26"/>
        </w:rPr>
        <w:t>this</w:t>
      </w:r>
      <w:r>
        <w:rPr>
          <w:spacing w:val="-7"/>
          <w:sz w:val="26"/>
        </w:rPr>
        <w:t> </w:t>
      </w:r>
      <w:r>
        <w:rPr>
          <w:sz w:val="26"/>
        </w:rPr>
        <w:t>handle</w:t>
      </w:r>
      <w:r>
        <w:rPr>
          <w:spacing w:val="-7"/>
          <w:sz w:val="26"/>
        </w:rPr>
        <w:t> </w:t>
      </w:r>
      <w:r>
        <w:rPr>
          <w:sz w:val="26"/>
        </w:rPr>
        <w:t>to</w:t>
      </w:r>
      <w:r>
        <w:rPr>
          <w:spacing w:val="-7"/>
          <w:sz w:val="26"/>
        </w:rPr>
        <w:t> </w:t>
      </w:r>
      <w:r>
        <w:rPr>
          <w:sz w:val="26"/>
        </w:rPr>
        <w:t>traverse</w:t>
      </w:r>
      <w:r>
        <w:rPr>
          <w:spacing w:val="-7"/>
          <w:sz w:val="26"/>
        </w:rPr>
        <w:t> </w:t>
      </w:r>
      <w:r>
        <w:rPr>
          <w:sz w:val="26"/>
        </w:rPr>
        <w:t>the linked list and search for the hook procedure it should call next.</w:t>
      </w:r>
    </w:p>
    <w:p>
      <w:pPr>
        <w:pStyle w:val="ListParagraph"/>
        <w:numPr>
          <w:ilvl w:val="0"/>
          <w:numId w:val="24"/>
        </w:numPr>
        <w:tabs>
          <w:tab w:pos="1740" w:val="left" w:leader="none"/>
        </w:tabs>
        <w:spacing w:line="249" w:lineRule="auto" w:before="0" w:after="0"/>
        <w:ind w:left="1740" w:right="1413" w:hanging="260"/>
        <w:jc w:val="left"/>
        <w:rPr>
          <w:sz w:val="26"/>
        </w:rPr>
      </w:pPr>
      <w:r>
        <w:rPr>
          <w:color w:val="FFFF00"/>
          <w:sz w:val="26"/>
        </w:rPr>
        <w:t>nCode</w:t>
      </w:r>
      <w:r>
        <w:rPr>
          <w:sz w:val="26"/>
        </w:rPr>
        <w:t>,</w:t>
      </w:r>
      <w:r>
        <w:rPr>
          <w:spacing w:val="-8"/>
          <w:sz w:val="26"/>
        </w:rPr>
        <w:t> </w:t>
      </w:r>
      <w:r>
        <w:rPr>
          <w:color w:val="FFFF00"/>
          <w:sz w:val="26"/>
        </w:rPr>
        <w:t>wParam</w:t>
      </w:r>
      <w:r>
        <w:rPr>
          <w:color w:val="FFFF00"/>
          <w:spacing w:val="-8"/>
          <w:sz w:val="26"/>
        </w:rPr>
        <w:t> </w:t>
      </w:r>
      <w:r>
        <w:rPr>
          <w:sz w:val="26"/>
        </w:rPr>
        <w:t>and</w:t>
      </w:r>
      <w:r>
        <w:rPr>
          <w:spacing w:val="-8"/>
          <w:sz w:val="26"/>
        </w:rPr>
        <w:t> </w:t>
      </w:r>
      <w:r>
        <w:rPr>
          <w:color w:val="FFFF00"/>
          <w:sz w:val="26"/>
        </w:rPr>
        <w:t>lParam</w:t>
      </w:r>
      <w:r>
        <w:rPr>
          <w:color w:val="FFFF00"/>
          <w:spacing w:val="40"/>
          <w:sz w:val="26"/>
        </w:rPr>
        <w:t> </w:t>
      </w:r>
      <w:r>
        <w:rPr>
          <w:sz w:val="26"/>
        </w:rPr>
        <w:t>you</w:t>
      </w:r>
      <w:r>
        <w:rPr>
          <w:spacing w:val="-8"/>
          <w:sz w:val="26"/>
        </w:rPr>
        <w:t> </w:t>
      </w:r>
      <w:r>
        <w:rPr>
          <w:sz w:val="26"/>
        </w:rPr>
        <w:t>can</w:t>
      </w:r>
      <w:r>
        <w:rPr>
          <w:spacing w:val="-8"/>
          <w:sz w:val="26"/>
        </w:rPr>
        <w:t> </w:t>
      </w:r>
      <w:r>
        <w:rPr>
          <w:sz w:val="26"/>
        </w:rPr>
        <w:t>just</w:t>
      </w:r>
      <w:r>
        <w:rPr>
          <w:spacing w:val="-8"/>
          <w:sz w:val="26"/>
        </w:rPr>
        <w:t> </w:t>
      </w:r>
      <w:r>
        <w:rPr>
          <w:sz w:val="26"/>
        </w:rPr>
        <w:t>pass</w:t>
      </w:r>
      <w:r>
        <w:rPr>
          <w:spacing w:val="-8"/>
          <w:sz w:val="26"/>
        </w:rPr>
        <w:t> </w:t>
      </w:r>
      <w:r>
        <w:rPr>
          <w:sz w:val="26"/>
        </w:rPr>
        <w:t>those</w:t>
      </w:r>
      <w:r>
        <w:rPr>
          <w:spacing w:val="-8"/>
          <w:sz w:val="26"/>
        </w:rPr>
        <w:t> </w:t>
      </w:r>
      <w:r>
        <w:rPr>
          <w:sz w:val="26"/>
        </w:rPr>
        <w:t>three</w:t>
      </w:r>
      <w:r>
        <w:rPr>
          <w:spacing w:val="-8"/>
          <w:sz w:val="26"/>
        </w:rPr>
        <w:t> </w:t>
      </w:r>
      <w:r>
        <w:rPr>
          <w:sz w:val="26"/>
        </w:rPr>
        <w:t>values</w:t>
      </w:r>
      <w:r>
        <w:rPr>
          <w:spacing w:val="-8"/>
          <w:sz w:val="26"/>
        </w:rPr>
        <w:t> </w:t>
      </w:r>
      <w:r>
        <w:rPr>
          <w:sz w:val="26"/>
        </w:rPr>
        <w:t>you</w:t>
      </w:r>
      <w:r>
        <w:rPr>
          <w:spacing w:val="-8"/>
          <w:sz w:val="26"/>
        </w:rPr>
        <w:t> </w:t>
      </w:r>
      <w:r>
        <w:rPr>
          <w:sz w:val="26"/>
        </w:rPr>
        <w:t>receive from Windows to CallNextHookEx.</w:t>
      </w:r>
    </w:p>
    <w:p>
      <w:pPr>
        <w:pStyle w:val="BodyText"/>
        <w:spacing w:before="9"/>
        <w:rPr>
          <w:sz w:val="32"/>
        </w:rPr>
      </w:pPr>
    </w:p>
    <w:p>
      <w:pPr>
        <w:pStyle w:val="BodyText"/>
        <w:spacing w:line="249" w:lineRule="auto"/>
        <w:ind w:left="140" w:right="211"/>
      </w:pPr>
      <w:r>
        <w:rPr/>
        <w:t>An</w:t>
      </w:r>
      <w:r>
        <w:rPr>
          <w:spacing w:val="-5"/>
        </w:rPr>
        <w:t> </w:t>
      </w:r>
      <w:r>
        <w:rPr/>
        <w:t>important</w:t>
      </w:r>
      <w:r>
        <w:rPr>
          <w:spacing w:val="-5"/>
        </w:rPr>
        <w:t> </w:t>
      </w:r>
      <w:r>
        <w:rPr/>
        <w:t>note</w:t>
      </w:r>
      <w:r>
        <w:rPr>
          <w:spacing w:val="-5"/>
        </w:rPr>
        <w:t> </w:t>
      </w:r>
      <w:r>
        <w:rPr/>
        <w:t>about</w:t>
      </w:r>
      <w:r>
        <w:rPr>
          <w:spacing w:val="-5"/>
        </w:rPr>
        <w:t> </w:t>
      </w:r>
      <w:r>
        <w:rPr/>
        <w:t>remote</w:t>
      </w:r>
      <w:r>
        <w:rPr>
          <w:spacing w:val="-5"/>
        </w:rPr>
        <w:t> </w:t>
      </w:r>
      <w:r>
        <w:rPr/>
        <w:t>hooks:</w:t>
      </w:r>
      <w:r>
        <w:rPr>
          <w:spacing w:val="-5"/>
        </w:rPr>
        <w:t> </w:t>
      </w:r>
      <w:r>
        <w:rPr/>
        <w:t>the</w:t>
      </w:r>
      <w:r>
        <w:rPr>
          <w:spacing w:val="-5"/>
        </w:rPr>
        <w:t> </w:t>
      </w:r>
      <w:r>
        <w:rPr/>
        <w:t>hook</w:t>
      </w:r>
      <w:r>
        <w:rPr>
          <w:spacing w:val="-5"/>
        </w:rPr>
        <w:t> </w:t>
      </w:r>
      <w:r>
        <w:rPr/>
        <w:t>procedure</w:t>
      </w:r>
      <w:r>
        <w:rPr>
          <w:spacing w:val="-5"/>
        </w:rPr>
        <w:t> </w:t>
      </w:r>
      <w:r>
        <w:rPr/>
        <w:t>must</w:t>
      </w:r>
      <w:r>
        <w:rPr>
          <w:spacing w:val="-5"/>
        </w:rPr>
        <w:t> </w:t>
      </w:r>
      <w:r>
        <w:rPr/>
        <w:t>reside</w:t>
      </w:r>
      <w:r>
        <w:rPr>
          <w:spacing w:val="-5"/>
        </w:rPr>
        <w:t> </w:t>
      </w:r>
      <w:r>
        <w:rPr/>
        <w:t>in</w:t>
      </w:r>
      <w:r>
        <w:rPr>
          <w:spacing w:val="-5"/>
        </w:rPr>
        <w:t> </w:t>
      </w:r>
      <w:r>
        <w:rPr/>
        <w:t>a</w:t>
      </w:r>
      <w:r>
        <w:rPr>
          <w:spacing w:val="-5"/>
        </w:rPr>
        <w:t> </w:t>
      </w:r>
      <w:r>
        <w:rPr/>
        <w:t>DLL</w:t>
      </w:r>
      <w:r>
        <w:rPr>
          <w:spacing w:val="-5"/>
        </w:rPr>
        <w:t> </w:t>
      </w:r>
      <w:r>
        <w:rPr/>
        <w:t>which</w:t>
      </w:r>
      <w:r>
        <w:rPr>
          <w:spacing w:val="-5"/>
        </w:rPr>
        <w:t> </w:t>
      </w:r>
      <w:r>
        <w:rPr/>
        <w:t>will</w:t>
      </w:r>
      <w:r>
        <w:rPr>
          <w:spacing w:val="-5"/>
        </w:rPr>
        <w:t> </w:t>
      </w:r>
      <w:r>
        <w:rPr/>
        <w:t>be</w:t>
      </w:r>
      <w:r>
        <w:rPr>
          <w:spacing w:val="-5"/>
        </w:rPr>
        <w:t> </w:t>
      </w:r>
      <w:r>
        <w:rPr/>
        <w:t>mapped into other processes. When Windows maps the DLL into other processes, it will not map the data section(s) into the other processes. In short, all processes share a single copy of code but they will have their own private copy of the DLL's data section! This can be a big surprise to the unwary. You may think that when you store a value into a variable in the data section of a DLL, that value will be shared among all processes that load the DLL into their process address space. It's simply not true. In normal situation, this behavior is desirable since it provides the illusion that each process has its own copy of the DLL. But not when Windows hook is concerned. We want the DLL to be identical in all processes,</w:t>
      </w:r>
      <w:r>
        <w:rPr>
          <w:spacing w:val="-7"/>
        </w:rPr>
        <w:t> </w:t>
      </w:r>
      <w:r>
        <w:rPr/>
        <w:t>including</w:t>
      </w:r>
      <w:r>
        <w:rPr>
          <w:spacing w:val="-7"/>
        </w:rPr>
        <w:t> </w:t>
      </w:r>
      <w:r>
        <w:rPr/>
        <w:t>the</w:t>
      </w:r>
      <w:r>
        <w:rPr>
          <w:spacing w:val="-7"/>
        </w:rPr>
        <w:t> </w:t>
      </w:r>
      <w:r>
        <w:rPr/>
        <w:t>data.</w:t>
      </w:r>
      <w:r>
        <w:rPr>
          <w:spacing w:val="-7"/>
        </w:rPr>
        <w:t> </w:t>
      </w:r>
      <w:r>
        <w:rPr/>
        <w:t>The</w:t>
      </w:r>
      <w:r>
        <w:rPr>
          <w:spacing w:val="-7"/>
        </w:rPr>
        <w:t> </w:t>
      </w:r>
      <w:r>
        <w:rPr/>
        <w:t>solution:</w:t>
      </w:r>
      <w:r>
        <w:rPr>
          <w:spacing w:val="-7"/>
        </w:rPr>
        <w:t> </w:t>
      </w:r>
      <w:r>
        <w:rPr/>
        <w:t>you</w:t>
      </w:r>
      <w:r>
        <w:rPr>
          <w:spacing w:val="-7"/>
        </w:rPr>
        <w:t> </w:t>
      </w:r>
      <w:r>
        <w:rPr/>
        <w:t>must</w:t>
      </w:r>
      <w:r>
        <w:rPr>
          <w:spacing w:val="-7"/>
        </w:rPr>
        <w:t> </w:t>
      </w:r>
      <w:r>
        <w:rPr/>
        <w:t>mark</w:t>
      </w:r>
      <w:r>
        <w:rPr>
          <w:spacing w:val="-7"/>
        </w:rPr>
        <w:t> </w:t>
      </w:r>
      <w:r>
        <w:rPr/>
        <w:t>the</w:t>
      </w:r>
      <w:r>
        <w:rPr>
          <w:spacing w:val="-7"/>
        </w:rPr>
        <w:t> </w:t>
      </w:r>
      <w:r>
        <w:rPr/>
        <w:t>data</w:t>
      </w:r>
      <w:r>
        <w:rPr>
          <w:spacing w:val="-7"/>
        </w:rPr>
        <w:t> </w:t>
      </w:r>
      <w:r>
        <w:rPr/>
        <w:t>section</w:t>
      </w:r>
      <w:r>
        <w:rPr>
          <w:spacing w:val="-7"/>
        </w:rPr>
        <w:t> </w:t>
      </w:r>
      <w:r>
        <w:rPr/>
        <w:t>as</w:t>
      </w:r>
      <w:r>
        <w:rPr>
          <w:spacing w:val="-7"/>
        </w:rPr>
        <w:t> </w:t>
      </w:r>
      <w:r>
        <w:rPr/>
        <w:t>shared.</w:t>
      </w:r>
      <w:r>
        <w:rPr>
          <w:spacing w:val="-7"/>
        </w:rPr>
        <w:t> </w:t>
      </w:r>
      <w:r>
        <w:rPr/>
        <w:t>You</w:t>
      </w:r>
      <w:r>
        <w:rPr>
          <w:spacing w:val="-7"/>
        </w:rPr>
        <w:t> </w:t>
      </w:r>
      <w:r>
        <w:rPr/>
        <w:t>can</w:t>
      </w:r>
      <w:r>
        <w:rPr>
          <w:spacing w:val="-7"/>
        </w:rPr>
        <w:t> </w:t>
      </w:r>
      <w:r>
        <w:rPr/>
        <w:t>do</w:t>
      </w:r>
      <w:r>
        <w:rPr>
          <w:spacing w:val="-7"/>
        </w:rPr>
        <w:t> </w:t>
      </w:r>
      <w:r>
        <w:rPr/>
        <w:t>this by specifying the section(s) attribute in the linker switch. For MASM, you need to use this switch:</w:t>
      </w:r>
    </w:p>
    <w:p>
      <w:pPr>
        <w:pStyle w:val="BodyText"/>
        <w:spacing w:before="9"/>
        <w:rPr>
          <w:sz w:val="33"/>
        </w:rPr>
      </w:pPr>
    </w:p>
    <w:p>
      <w:pPr>
        <w:spacing w:before="0"/>
        <w:ind w:left="940" w:right="0" w:firstLine="0"/>
        <w:jc w:val="left"/>
        <w:rPr>
          <w:b/>
          <w:sz w:val="26"/>
        </w:rPr>
      </w:pPr>
      <w:r>
        <w:rPr>
          <w:b/>
          <w:color w:val="999900"/>
          <w:sz w:val="26"/>
        </w:rPr>
        <w:t>/SECTION:&lt;section</w:t>
      </w:r>
      <w:r>
        <w:rPr>
          <w:b/>
          <w:color w:val="999900"/>
          <w:spacing w:val="-18"/>
          <w:sz w:val="26"/>
        </w:rPr>
        <w:t> </w:t>
      </w:r>
      <w:r>
        <w:rPr>
          <w:b/>
          <w:color w:val="999900"/>
          <w:sz w:val="26"/>
        </w:rPr>
        <w:t>name&gt;,</w:t>
      </w:r>
      <w:r>
        <w:rPr>
          <w:b/>
          <w:color w:val="999900"/>
          <w:spacing w:val="-17"/>
          <w:sz w:val="26"/>
        </w:rPr>
        <w:t> </w:t>
      </w:r>
      <w:r>
        <w:rPr>
          <w:b/>
          <w:color w:val="999900"/>
          <w:spacing w:val="-10"/>
          <w:sz w:val="26"/>
        </w:rPr>
        <w:t>S</w:t>
      </w:r>
    </w:p>
    <w:p>
      <w:pPr>
        <w:pStyle w:val="BodyText"/>
        <w:spacing w:before="5"/>
        <w:rPr>
          <w:b/>
          <w:sz w:val="34"/>
        </w:rPr>
      </w:pPr>
    </w:p>
    <w:p>
      <w:pPr>
        <w:pStyle w:val="BodyText"/>
        <w:spacing w:line="256" w:lineRule="auto" w:before="1"/>
        <w:ind w:left="140" w:right="300"/>
      </w:pPr>
      <w:r>
        <w:rPr/>
        <w:t>The name of the initialized data section is .data and the uninitialized data is .bss. For example if you want</w:t>
      </w:r>
      <w:r>
        <w:rPr>
          <w:spacing w:val="-7"/>
        </w:rPr>
        <w:t> </w:t>
      </w:r>
      <w:r>
        <w:rPr/>
        <w:t>to</w:t>
      </w:r>
      <w:r>
        <w:rPr>
          <w:spacing w:val="-7"/>
        </w:rPr>
        <w:t> </w:t>
      </w:r>
      <w:r>
        <w:rPr/>
        <w:t>assemble</w:t>
      </w:r>
      <w:r>
        <w:rPr>
          <w:spacing w:val="-7"/>
        </w:rPr>
        <w:t> </w:t>
      </w:r>
      <w:r>
        <w:rPr/>
        <w:t>a</w:t>
      </w:r>
      <w:r>
        <w:rPr>
          <w:spacing w:val="-7"/>
        </w:rPr>
        <w:t> </w:t>
      </w:r>
      <w:r>
        <w:rPr/>
        <w:t>DLL</w:t>
      </w:r>
      <w:r>
        <w:rPr>
          <w:spacing w:val="-7"/>
        </w:rPr>
        <w:t> </w:t>
      </w:r>
      <w:r>
        <w:rPr/>
        <w:t>which</w:t>
      </w:r>
      <w:r>
        <w:rPr>
          <w:spacing w:val="-7"/>
        </w:rPr>
        <w:t> </w:t>
      </w:r>
      <w:r>
        <w:rPr/>
        <w:t>contains</w:t>
      </w:r>
      <w:r>
        <w:rPr>
          <w:spacing w:val="-7"/>
        </w:rPr>
        <w:t> </w:t>
      </w:r>
      <w:r>
        <w:rPr/>
        <w:t>a</w:t>
      </w:r>
      <w:r>
        <w:rPr>
          <w:spacing w:val="-7"/>
        </w:rPr>
        <w:t> </w:t>
      </w:r>
      <w:r>
        <w:rPr/>
        <w:t>hook</w:t>
      </w:r>
      <w:r>
        <w:rPr>
          <w:spacing w:val="-7"/>
        </w:rPr>
        <w:t> </w:t>
      </w:r>
      <w:r>
        <w:rPr/>
        <w:t>procedure</w:t>
      </w:r>
      <w:r>
        <w:rPr>
          <w:spacing w:val="-7"/>
        </w:rPr>
        <w:t> </w:t>
      </w:r>
      <w:r>
        <w:rPr/>
        <w:t>and</w:t>
      </w:r>
      <w:r>
        <w:rPr>
          <w:spacing w:val="-7"/>
        </w:rPr>
        <w:t> </w:t>
      </w:r>
      <w:r>
        <w:rPr/>
        <w:t>you</w:t>
      </w:r>
      <w:r>
        <w:rPr>
          <w:spacing w:val="-7"/>
        </w:rPr>
        <w:t> </w:t>
      </w:r>
      <w:r>
        <w:rPr/>
        <w:t>want</w:t>
      </w:r>
      <w:r>
        <w:rPr>
          <w:spacing w:val="-7"/>
        </w:rPr>
        <w:t> </w:t>
      </w:r>
      <w:r>
        <w:rPr/>
        <w:t>the</w:t>
      </w:r>
      <w:r>
        <w:rPr>
          <w:spacing w:val="-7"/>
        </w:rPr>
        <w:t> </w:t>
      </w:r>
      <w:r>
        <w:rPr/>
        <w:t>uninitialized</w:t>
      </w:r>
      <w:r>
        <w:rPr>
          <w:spacing w:val="-7"/>
        </w:rPr>
        <w:t> </w:t>
      </w:r>
      <w:r>
        <w:rPr/>
        <w:t>data</w:t>
      </w:r>
      <w:r>
        <w:rPr>
          <w:spacing w:val="-7"/>
        </w:rPr>
        <w:t> </w:t>
      </w:r>
      <w:r>
        <w:rPr/>
        <w:t>section to be shared amoung processes, you must use the following line:</w:t>
      </w:r>
    </w:p>
    <w:p>
      <w:pPr>
        <w:pStyle w:val="BodyText"/>
        <w:spacing w:before="10"/>
        <w:rPr>
          <w:sz w:val="31"/>
        </w:rPr>
      </w:pPr>
    </w:p>
    <w:p>
      <w:pPr>
        <w:spacing w:before="0"/>
        <w:ind w:left="940" w:right="0" w:firstLine="0"/>
        <w:jc w:val="left"/>
        <w:rPr>
          <w:b/>
          <w:sz w:val="26"/>
        </w:rPr>
      </w:pPr>
      <w:r>
        <w:rPr>
          <w:b/>
          <w:color w:val="999900"/>
          <w:sz w:val="26"/>
        </w:rPr>
        <w:t>link</w:t>
      </w:r>
      <w:r>
        <w:rPr>
          <w:b/>
          <w:color w:val="999900"/>
          <w:spacing w:val="-11"/>
          <w:sz w:val="26"/>
        </w:rPr>
        <w:t> </w:t>
      </w:r>
      <w:r>
        <w:rPr>
          <w:b/>
          <w:color w:val="999900"/>
          <w:sz w:val="26"/>
        </w:rPr>
        <w:t>/section:.bss,S</w:t>
      </w:r>
      <w:r>
        <w:rPr>
          <w:b/>
          <w:color w:val="999900"/>
          <w:spacing w:val="51"/>
          <w:sz w:val="26"/>
        </w:rPr>
        <w:t> </w:t>
      </w:r>
      <w:r>
        <w:rPr>
          <w:b/>
          <w:color w:val="999900"/>
          <w:sz w:val="26"/>
        </w:rPr>
        <w:t>/DLL</w:t>
      </w:r>
      <w:r>
        <w:rPr>
          <w:b/>
          <w:color w:val="999900"/>
          <w:spacing w:val="51"/>
          <w:sz w:val="26"/>
        </w:rPr>
        <w:t> </w:t>
      </w:r>
      <w:r>
        <w:rPr>
          <w:b/>
          <w:color w:val="999900"/>
          <w:sz w:val="26"/>
        </w:rPr>
        <w:t>/SUBSYSTEM:WINDOWS</w:t>
      </w:r>
      <w:r>
        <w:rPr>
          <w:b/>
          <w:color w:val="999900"/>
          <w:spacing w:val="-11"/>
          <w:sz w:val="26"/>
        </w:rPr>
        <w:t> </w:t>
      </w:r>
      <w:r>
        <w:rPr>
          <w:b/>
          <w:color w:val="999900"/>
          <w:spacing w:val="-2"/>
          <w:sz w:val="26"/>
        </w:rPr>
        <w:t>..........</w:t>
      </w:r>
    </w:p>
    <w:p>
      <w:pPr>
        <w:pStyle w:val="BodyText"/>
        <w:spacing w:before="2"/>
        <w:rPr>
          <w:b/>
          <w:sz w:val="36"/>
        </w:rPr>
      </w:pPr>
    </w:p>
    <w:p>
      <w:pPr>
        <w:pStyle w:val="BodyText"/>
        <w:ind w:left="140"/>
      </w:pPr>
      <w:r>
        <w:rPr/>
        <w:t>S</w:t>
      </w:r>
      <w:r>
        <w:rPr>
          <w:spacing w:val="-8"/>
        </w:rPr>
        <w:t> </w:t>
      </w:r>
      <w:r>
        <w:rPr/>
        <w:t>attribute</w:t>
      </w:r>
      <w:r>
        <w:rPr>
          <w:spacing w:val="-8"/>
        </w:rPr>
        <w:t> </w:t>
      </w:r>
      <w:r>
        <w:rPr/>
        <w:t>marks</w:t>
      </w:r>
      <w:r>
        <w:rPr>
          <w:spacing w:val="-8"/>
        </w:rPr>
        <w:t> </w:t>
      </w:r>
      <w:r>
        <w:rPr/>
        <w:t>the</w:t>
      </w:r>
      <w:r>
        <w:rPr>
          <w:spacing w:val="-8"/>
        </w:rPr>
        <w:t> </w:t>
      </w:r>
      <w:r>
        <w:rPr/>
        <w:t>section</w:t>
      </w:r>
      <w:r>
        <w:rPr>
          <w:spacing w:val="-8"/>
        </w:rPr>
        <w:t> </w:t>
      </w:r>
      <w:r>
        <w:rPr/>
        <w:t>as</w:t>
      </w:r>
      <w:r>
        <w:rPr>
          <w:spacing w:val="-8"/>
        </w:rPr>
        <w:t> </w:t>
      </w:r>
      <w:r>
        <w:rPr>
          <w:spacing w:val="-2"/>
        </w:rPr>
        <w:t>shared.</w:t>
      </w:r>
    </w:p>
    <w:p>
      <w:pPr>
        <w:pStyle w:val="BodyText"/>
        <w:spacing w:before="8"/>
        <w:rPr>
          <w:sz w:val="33"/>
        </w:rPr>
      </w:pPr>
    </w:p>
    <w:p>
      <w:pPr>
        <w:spacing w:before="0"/>
        <w:ind w:left="139" w:right="0" w:firstLine="0"/>
        <w:jc w:val="left"/>
        <w:rPr>
          <w:b/>
          <w:sz w:val="28"/>
        </w:rPr>
      </w:pPr>
      <w:r>
        <w:rPr>
          <w:b/>
          <w:color w:val="3366FF"/>
          <w:spacing w:val="-2"/>
          <w:sz w:val="28"/>
        </w:rPr>
        <w:t>Example:</w:t>
      </w:r>
    </w:p>
    <w:p>
      <w:pPr>
        <w:pStyle w:val="BodyText"/>
        <w:spacing w:before="9"/>
        <w:rPr>
          <w:b/>
          <w:sz w:val="34"/>
        </w:rPr>
      </w:pPr>
    </w:p>
    <w:p>
      <w:pPr>
        <w:pStyle w:val="BodyText"/>
        <w:spacing w:line="264" w:lineRule="auto"/>
        <w:ind w:left="140" w:right="223"/>
      </w:pPr>
      <w:r>
        <w:rPr/>
        <w:t>There</w:t>
      </w:r>
      <w:r>
        <w:rPr>
          <w:spacing w:val="-6"/>
        </w:rPr>
        <w:t> </w:t>
      </w:r>
      <w:r>
        <w:rPr/>
        <w:t>are</w:t>
      </w:r>
      <w:r>
        <w:rPr>
          <w:spacing w:val="-6"/>
        </w:rPr>
        <w:t> </w:t>
      </w:r>
      <w:r>
        <w:rPr/>
        <w:t>two</w:t>
      </w:r>
      <w:r>
        <w:rPr>
          <w:spacing w:val="-6"/>
        </w:rPr>
        <w:t> </w:t>
      </w:r>
      <w:r>
        <w:rPr/>
        <w:t>modules:</w:t>
      </w:r>
      <w:r>
        <w:rPr>
          <w:spacing w:val="-6"/>
        </w:rPr>
        <w:t> </w:t>
      </w:r>
      <w:r>
        <w:rPr/>
        <w:t>one</w:t>
      </w:r>
      <w:r>
        <w:rPr>
          <w:spacing w:val="-6"/>
        </w:rPr>
        <w:t> </w:t>
      </w:r>
      <w:r>
        <w:rPr/>
        <w:t>is</w:t>
      </w:r>
      <w:r>
        <w:rPr>
          <w:spacing w:val="-6"/>
        </w:rPr>
        <w:t> </w:t>
      </w:r>
      <w:r>
        <w:rPr/>
        <w:t>the</w:t>
      </w:r>
      <w:r>
        <w:rPr>
          <w:spacing w:val="-6"/>
        </w:rPr>
        <w:t> </w:t>
      </w:r>
      <w:r>
        <w:rPr/>
        <w:t>main</w:t>
      </w:r>
      <w:r>
        <w:rPr>
          <w:spacing w:val="-6"/>
        </w:rPr>
        <w:t> </w:t>
      </w:r>
      <w:r>
        <w:rPr/>
        <w:t>program</w:t>
      </w:r>
      <w:r>
        <w:rPr>
          <w:spacing w:val="-6"/>
        </w:rPr>
        <w:t> </w:t>
      </w:r>
      <w:r>
        <w:rPr/>
        <w:t>which</w:t>
      </w:r>
      <w:r>
        <w:rPr>
          <w:spacing w:val="-6"/>
        </w:rPr>
        <w:t> </w:t>
      </w:r>
      <w:r>
        <w:rPr/>
        <w:t>will</w:t>
      </w:r>
      <w:r>
        <w:rPr>
          <w:spacing w:val="-6"/>
        </w:rPr>
        <w:t> </w:t>
      </w:r>
      <w:r>
        <w:rPr/>
        <w:t>do</w:t>
      </w:r>
      <w:r>
        <w:rPr>
          <w:spacing w:val="-6"/>
        </w:rPr>
        <w:t> </w:t>
      </w:r>
      <w:r>
        <w:rPr/>
        <w:t>the</w:t>
      </w:r>
      <w:r>
        <w:rPr>
          <w:spacing w:val="-6"/>
        </w:rPr>
        <w:t> </w:t>
      </w:r>
      <w:r>
        <w:rPr/>
        <w:t>GUI</w:t>
      </w:r>
      <w:r>
        <w:rPr>
          <w:spacing w:val="-6"/>
        </w:rPr>
        <w:t> </w:t>
      </w:r>
      <w:r>
        <w:rPr/>
        <w:t>part</w:t>
      </w:r>
      <w:r>
        <w:rPr>
          <w:spacing w:val="-6"/>
        </w:rPr>
        <w:t> </w:t>
      </w:r>
      <w:r>
        <w:rPr/>
        <w:t>and</w:t>
      </w:r>
      <w:r>
        <w:rPr>
          <w:spacing w:val="-6"/>
        </w:rPr>
        <w:t> </w:t>
      </w:r>
      <w:r>
        <w:rPr/>
        <w:t>the</w:t>
      </w:r>
      <w:r>
        <w:rPr>
          <w:spacing w:val="-6"/>
        </w:rPr>
        <w:t> </w:t>
      </w:r>
      <w:r>
        <w:rPr/>
        <w:t>other</w:t>
      </w:r>
      <w:r>
        <w:rPr>
          <w:spacing w:val="-6"/>
        </w:rPr>
        <w:t> </w:t>
      </w:r>
      <w:r>
        <w:rPr/>
        <w:t>is</w:t>
      </w:r>
      <w:r>
        <w:rPr>
          <w:spacing w:val="-6"/>
        </w:rPr>
        <w:t> </w:t>
      </w:r>
      <w:r>
        <w:rPr/>
        <w:t>the</w:t>
      </w:r>
      <w:r>
        <w:rPr>
          <w:spacing w:val="-6"/>
        </w:rPr>
        <w:t> </w:t>
      </w:r>
      <w:r>
        <w:rPr/>
        <w:t>DLL that will install/uninstall the hook.</w:t>
      </w:r>
    </w:p>
    <w:p>
      <w:pPr>
        <w:pStyle w:val="BodyText"/>
        <w:spacing w:before="7"/>
        <w:rPr>
          <w:sz w:val="31"/>
        </w:rPr>
      </w:pPr>
    </w:p>
    <w:p>
      <w:pPr>
        <w:pStyle w:val="BodyText"/>
        <w:tabs>
          <w:tab w:pos="4156" w:val="left" w:leader="hyphen"/>
        </w:tabs>
        <w:spacing w:before="1"/>
        <w:ind w:left="140"/>
      </w:pPr>
      <w:r>
        <w:rPr>
          <w:spacing w:val="-10"/>
        </w:rPr>
        <w:t>;</w:t>
      </w:r>
      <w:r>
        <w:rPr/>
        <w:tab/>
        <w:t>This</w:t>
      </w:r>
      <w:r>
        <w:rPr>
          <w:spacing w:val="-6"/>
        </w:rPr>
        <w:t> </w:t>
      </w:r>
      <w:r>
        <w:rPr/>
        <w:t>is</w:t>
      </w:r>
      <w:r>
        <w:rPr>
          <w:spacing w:val="-6"/>
        </w:rPr>
        <w:t> </w:t>
      </w:r>
      <w:r>
        <w:rPr/>
        <w:t>the</w:t>
      </w:r>
      <w:r>
        <w:rPr>
          <w:spacing w:val="-5"/>
        </w:rPr>
        <w:t> </w:t>
      </w:r>
      <w:r>
        <w:rPr/>
        <w:t>source</w:t>
      </w:r>
      <w:r>
        <w:rPr>
          <w:spacing w:val="-6"/>
        </w:rPr>
        <w:t> </w:t>
      </w:r>
      <w:r>
        <w:rPr/>
        <w:t>code</w:t>
      </w:r>
      <w:r>
        <w:rPr>
          <w:spacing w:val="-6"/>
        </w:rPr>
        <w:t> </w:t>
      </w:r>
      <w:r>
        <w:rPr/>
        <w:t>of</w:t>
      </w:r>
      <w:r>
        <w:rPr>
          <w:spacing w:val="-5"/>
        </w:rPr>
        <w:t> </w:t>
      </w:r>
      <w:r>
        <w:rPr/>
        <w:t>the</w:t>
      </w:r>
      <w:r>
        <w:rPr>
          <w:spacing w:val="-6"/>
        </w:rPr>
        <w:t> </w:t>
      </w:r>
      <w:r>
        <w:rPr/>
        <w:t>main</w:t>
      </w:r>
      <w:r>
        <w:rPr>
          <w:spacing w:val="-6"/>
        </w:rPr>
        <w:t> </w:t>
      </w:r>
      <w:r>
        <w:rPr>
          <w:spacing w:val="-2"/>
        </w:rPr>
        <w:t>program</w:t>
      </w:r>
    </w:p>
    <w:p>
      <w:pPr>
        <w:pStyle w:val="BodyText"/>
        <w:spacing w:before="10"/>
        <w:rPr>
          <w:sz w:val="15"/>
        </w:rPr>
      </w:pPr>
      <w:r>
        <w:rPr/>
        <w:pict>
          <v:shape style="position:absolute;margin-left:10pt;margin-top:10.359628pt;width:163.550pt;height:.1pt;mso-position-horizontal-relative:page;mso-position-vertical-relative:paragraph;z-index:-15712768;mso-wrap-distance-left:0;mso-wrap-distance-right:0" id="docshape142" coordorigin="200,207" coordsize="3271,0" path="m200,207l3471,207e" filled="false" stroked="true" strokeweight="1.137233pt" strokecolor="#000000">
            <v:path arrowok="t"/>
            <v:stroke dashstyle="dash"/>
            <w10:wrap type="topAndBottom"/>
          </v:shape>
        </w:pict>
      </w:r>
    </w:p>
    <w:p>
      <w:pPr>
        <w:spacing w:before="140"/>
        <w:ind w:left="140" w:right="0" w:firstLine="0"/>
        <w:jc w:val="left"/>
        <w:rPr>
          <w:b/>
          <w:sz w:val="26"/>
        </w:rPr>
      </w:pPr>
      <w:r>
        <w:rPr>
          <w:b/>
          <w:color w:val="999900"/>
          <w:spacing w:val="-4"/>
          <w:sz w:val="26"/>
        </w:rPr>
        <w:t>.386</w:t>
      </w:r>
    </w:p>
    <w:p>
      <w:pPr>
        <w:spacing w:line="266" w:lineRule="auto" w:before="33"/>
        <w:ind w:left="140" w:right="9305" w:firstLine="0"/>
        <w:jc w:val="left"/>
        <w:rPr>
          <w:b/>
          <w:sz w:val="26"/>
        </w:rPr>
      </w:pPr>
      <w:r>
        <w:rPr>
          <w:b/>
          <w:color w:val="999900"/>
          <w:sz w:val="26"/>
        </w:rPr>
        <w:t>.model flat,stdcall </w:t>
      </w:r>
      <w:r>
        <w:rPr>
          <w:b/>
          <w:color w:val="999900"/>
          <w:spacing w:val="-2"/>
          <w:sz w:val="26"/>
        </w:rPr>
        <w:t>option</w:t>
      </w:r>
      <w:r>
        <w:rPr>
          <w:b/>
          <w:color w:val="999900"/>
          <w:spacing w:val="-17"/>
          <w:sz w:val="26"/>
        </w:rPr>
        <w:t> </w:t>
      </w:r>
      <w:r>
        <w:rPr>
          <w:b/>
          <w:color w:val="999900"/>
          <w:spacing w:val="-2"/>
          <w:sz w:val="26"/>
        </w:rPr>
        <w:t>casemap:none</w:t>
      </w:r>
    </w:p>
    <w:p>
      <w:pPr>
        <w:spacing w:line="266" w:lineRule="auto" w:before="0"/>
        <w:ind w:left="140" w:right="6908" w:firstLine="0"/>
        <w:jc w:val="left"/>
        <w:rPr>
          <w:b/>
          <w:sz w:val="26"/>
        </w:rPr>
      </w:pPr>
      <w:r>
        <w:rPr>
          <w:b/>
          <w:color w:val="999900"/>
          <w:spacing w:val="-2"/>
          <w:sz w:val="26"/>
        </w:rPr>
        <w:t>include </w:t>
      </w:r>
      <w:r>
        <w:rPr>
          <w:b/>
          <w:color w:val="999900"/>
          <w:spacing w:val="-2"/>
          <w:sz w:val="26"/>
        </w:rPr>
        <w:t>\masm32\include\windows.inc </w:t>
      </w:r>
      <w:r>
        <w:rPr>
          <w:b/>
          <w:color w:val="999900"/>
          <w:sz w:val="26"/>
        </w:rPr>
        <w:t>include \masm32\include\user32.inc include</w:t>
      </w:r>
      <w:r>
        <w:rPr>
          <w:b/>
          <w:color w:val="999900"/>
          <w:spacing w:val="-19"/>
          <w:sz w:val="26"/>
        </w:rPr>
        <w:t> </w:t>
      </w:r>
      <w:r>
        <w:rPr>
          <w:b/>
          <w:color w:val="999900"/>
          <w:sz w:val="26"/>
        </w:rPr>
        <w:t>\masm32\include\kernel32.inc include mousehook.inc</w:t>
      </w:r>
    </w:p>
    <w:p>
      <w:pPr>
        <w:spacing w:after="0" w:line="266" w:lineRule="auto"/>
        <w:jc w:val="left"/>
        <w:rPr>
          <w:sz w:val="26"/>
        </w:rPr>
        <w:sectPr>
          <w:pgSz w:w="12240" w:h="15840"/>
          <w:pgMar w:header="77" w:footer="102" w:top="360" w:bottom="300" w:left="60" w:right="60"/>
        </w:sectPr>
      </w:pPr>
    </w:p>
    <w:p>
      <w:pPr>
        <w:spacing w:line="266" w:lineRule="auto" w:before="140"/>
        <w:ind w:left="140" w:right="7666" w:firstLine="0"/>
        <w:jc w:val="left"/>
        <w:rPr>
          <w:b/>
          <w:sz w:val="26"/>
        </w:rPr>
      </w:pPr>
      <w:r>
        <w:rPr>
          <w:b/>
          <w:color w:val="999900"/>
          <w:sz w:val="26"/>
        </w:rPr>
        <w:t>includelib mousehook.lib includelib \masm32\lib\user32.lib </w:t>
      </w:r>
      <w:r>
        <w:rPr>
          <w:b/>
          <w:color w:val="999900"/>
          <w:spacing w:val="-2"/>
          <w:sz w:val="26"/>
        </w:rPr>
        <w:t>includelib </w:t>
      </w:r>
      <w:r>
        <w:rPr>
          <w:b/>
          <w:color w:val="999900"/>
          <w:spacing w:val="-2"/>
          <w:sz w:val="26"/>
        </w:rPr>
        <w:t>\masm32\lib\kernel32.lib</w:t>
      </w:r>
    </w:p>
    <w:p>
      <w:pPr>
        <w:pStyle w:val="BodyText"/>
        <w:spacing w:before="11"/>
        <w:rPr>
          <w:b/>
          <w:sz w:val="32"/>
        </w:rPr>
      </w:pPr>
    </w:p>
    <w:p>
      <w:pPr>
        <w:spacing w:line="266" w:lineRule="auto" w:before="0"/>
        <w:ind w:left="140" w:right="5701" w:firstLine="0"/>
        <w:jc w:val="left"/>
        <w:rPr>
          <w:b/>
          <w:sz w:val="26"/>
        </w:rPr>
      </w:pPr>
      <w:r>
        <w:rPr>
          <w:b/>
          <w:color w:val="999900"/>
          <w:sz w:val="26"/>
        </w:rPr>
        <w:t>wsprintfA</w:t>
      </w:r>
      <w:r>
        <w:rPr>
          <w:b/>
          <w:color w:val="999900"/>
          <w:spacing w:val="-19"/>
          <w:sz w:val="26"/>
        </w:rPr>
        <w:t> </w:t>
      </w:r>
      <w:r>
        <w:rPr>
          <w:b/>
          <w:color w:val="999900"/>
          <w:sz w:val="26"/>
        </w:rPr>
        <w:t>proto</w:t>
      </w:r>
      <w:r>
        <w:rPr>
          <w:b/>
          <w:color w:val="999900"/>
          <w:spacing w:val="-18"/>
          <w:sz w:val="26"/>
        </w:rPr>
        <w:t> </w:t>
      </w:r>
      <w:r>
        <w:rPr>
          <w:b/>
          <w:color w:val="999900"/>
          <w:sz w:val="26"/>
        </w:rPr>
        <w:t>C</w:t>
      </w:r>
      <w:r>
        <w:rPr>
          <w:b/>
          <w:color w:val="999900"/>
          <w:spacing w:val="-18"/>
          <w:sz w:val="26"/>
        </w:rPr>
        <w:t> </w:t>
      </w:r>
      <w:r>
        <w:rPr>
          <w:b/>
          <w:color w:val="999900"/>
          <w:sz w:val="26"/>
        </w:rPr>
        <w:t>:DWORD,:DWORD,:VARARG wsprintf TEXTEQU &lt;wsprintfA&gt;</w:t>
      </w:r>
    </w:p>
    <w:p>
      <w:pPr>
        <w:pStyle w:val="BodyText"/>
        <w:rPr>
          <w:b/>
          <w:sz w:val="33"/>
        </w:rPr>
      </w:pPr>
    </w:p>
    <w:p>
      <w:pPr>
        <w:spacing w:before="0"/>
        <w:ind w:left="140" w:right="0" w:firstLine="0"/>
        <w:jc w:val="left"/>
        <w:rPr>
          <w:b/>
          <w:sz w:val="26"/>
        </w:rPr>
      </w:pPr>
      <w:r>
        <w:rPr>
          <w:b/>
          <w:color w:val="999900"/>
          <w:spacing w:val="-2"/>
          <w:sz w:val="26"/>
        </w:rPr>
        <w:t>.const</w:t>
      </w:r>
    </w:p>
    <w:p>
      <w:pPr>
        <w:tabs>
          <w:tab w:pos="3300" w:val="left" w:leader="none"/>
        </w:tabs>
        <w:spacing w:before="33"/>
        <w:ind w:left="140" w:right="0" w:firstLine="0"/>
        <w:jc w:val="left"/>
        <w:rPr>
          <w:b/>
          <w:sz w:val="26"/>
        </w:rPr>
      </w:pPr>
      <w:r>
        <w:rPr>
          <w:b/>
          <w:color w:val="999900"/>
          <w:spacing w:val="-2"/>
          <w:sz w:val="26"/>
        </w:rPr>
        <w:t>IDD_MAINDLG</w:t>
      </w:r>
      <w:r>
        <w:rPr>
          <w:b/>
          <w:color w:val="999900"/>
          <w:sz w:val="26"/>
        </w:rPr>
        <w:tab/>
        <w:t>equ</w:t>
      </w:r>
      <w:r>
        <w:rPr>
          <w:b/>
          <w:color w:val="999900"/>
          <w:spacing w:val="-6"/>
          <w:sz w:val="26"/>
        </w:rPr>
        <w:t> </w:t>
      </w:r>
      <w:r>
        <w:rPr>
          <w:b/>
          <w:color w:val="999900"/>
          <w:spacing w:val="-5"/>
          <w:sz w:val="26"/>
        </w:rPr>
        <w:t>101</w:t>
      </w:r>
    </w:p>
    <w:p>
      <w:pPr>
        <w:tabs>
          <w:tab w:pos="3371" w:val="left" w:leader="none"/>
        </w:tabs>
        <w:spacing w:before="33"/>
        <w:ind w:left="140" w:right="0" w:firstLine="0"/>
        <w:jc w:val="left"/>
        <w:rPr>
          <w:b/>
          <w:sz w:val="26"/>
        </w:rPr>
      </w:pPr>
      <w:r>
        <w:rPr>
          <w:b/>
          <w:color w:val="999900"/>
          <w:spacing w:val="-2"/>
          <w:sz w:val="26"/>
        </w:rPr>
        <w:t>IDC_CLASSNAME</w:t>
      </w:r>
      <w:r>
        <w:rPr>
          <w:b/>
          <w:color w:val="999900"/>
          <w:sz w:val="26"/>
        </w:rPr>
        <w:tab/>
        <w:t>equ</w:t>
      </w:r>
      <w:r>
        <w:rPr>
          <w:b/>
          <w:color w:val="999900"/>
          <w:spacing w:val="-6"/>
          <w:sz w:val="26"/>
        </w:rPr>
        <w:t> </w:t>
      </w:r>
      <w:r>
        <w:rPr>
          <w:b/>
          <w:color w:val="999900"/>
          <w:spacing w:val="-4"/>
          <w:sz w:val="26"/>
        </w:rPr>
        <w:t>1000</w:t>
      </w:r>
    </w:p>
    <w:p>
      <w:pPr>
        <w:tabs>
          <w:tab w:pos="3314" w:val="left" w:leader="none"/>
        </w:tabs>
        <w:spacing w:before="32"/>
        <w:ind w:left="140" w:right="0" w:firstLine="0"/>
        <w:jc w:val="left"/>
        <w:rPr>
          <w:b/>
          <w:sz w:val="26"/>
        </w:rPr>
      </w:pPr>
      <w:r>
        <w:rPr>
          <w:b/>
          <w:color w:val="999900"/>
          <w:spacing w:val="-2"/>
          <w:sz w:val="26"/>
        </w:rPr>
        <w:t>IDC_HANDLE</w:t>
      </w:r>
      <w:r>
        <w:rPr>
          <w:b/>
          <w:color w:val="999900"/>
          <w:sz w:val="26"/>
        </w:rPr>
        <w:tab/>
        <w:t>equ</w:t>
      </w:r>
      <w:r>
        <w:rPr>
          <w:b/>
          <w:color w:val="999900"/>
          <w:spacing w:val="-6"/>
          <w:sz w:val="26"/>
        </w:rPr>
        <w:t> </w:t>
      </w:r>
      <w:r>
        <w:rPr>
          <w:b/>
          <w:color w:val="999900"/>
          <w:spacing w:val="-4"/>
          <w:sz w:val="26"/>
        </w:rPr>
        <w:t>1001</w:t>
      </w:r>
    </w:p>
    <w:p>
      <w:pPr>
        <w:tabs>
          <w:tab w:pos="3314" w:val="left" w:leader="none"/>
        </w:tabs>
        <w:spacing w:before="33"/>
        <w:ind w:left="140" w:right="0" w:firstLine="0"/>
        <w:jc w:val="left"/>
        <w:rPr>
          <w:b/>
          <w:sz w:val="26"/>
        </w:rPr>
      </w:pPr>
      <w:r>
        <w:rPr>
          <w:b/>
          <w:color w:val="999900"/>
          <w:spacing w:val="-2"/>
          <w:sz w:val="26"/>
        </w:rPr>
        <w:t>IDC_WNDPROC</w:t>
      </w:r>
      <w:r>
        <w:rPr>
          <w:b/>
          <w:color w:val="999900"/>
          <w:sz w:val="26"/>
        </w:rPr>
        <w:tab/>
        <w:t>equ</w:t>
      </w:r>
      <w:r>
        <w:rPr>
          <w:b/>
          <w:color w:val="999900"/>
          <w:spacing w:val="-6"/>
          <w:sz w:val="26"/>
        </w:rPr>
        <w:t> </w:t>
      </w:r>
      <w:r>
        <w:rPr>
          <w:b/>
          <w:color w:val="999900"/>
          <w:spacing w:val="-4"/>
          <w:sz w:val="26"/>
        </w:rPr>
        <w:t>1002</w:t>
      </w:r>
    </w:p>
    <w:p>
      <w:pPr>
        <w:tabs>
          <w:tab w:pos="3300" w:val="left" w:leader="none"/>
        </w:tabs>
        <w:spacing w:before="33"/>
        <w:ind w:left="140" w:right="0" w:firstLine="0"/>
        <w:jc w:val="left"/>
        <w:rPr>
          <w:b/>
          <w:sz w:val="26"/>
        </w:rPr>
      </w:pPr>
      <w:r>
        <w:rPr>
          <w:b/>
          <w:color w:val="999900"/>
          <w:spacing w:val="-2"/>
          <w:sz w:val="26"/>
        </w:rPr>
        <w:t>IDC_HOOK</w:t>
      </w:r>
      <w:r>
        <w:rPr>
          <w:b/>
          <w:color w:val="999900"/>
          <w:sz w:val="26"/>
        </w:rPr>
        <w:tab/>
        <w:t>equ</w:t>
      </w:r>
      <w:r>
        <w:rPr>
          <w:b/>
          <w:color w:val="999900"/>
          <w:spacing w:val="-6"/>
          <w:sz w:val="26"/>
        </w:rPr>
        <w:t> </w:t>
      </w:r>
      <w:r>
        <w:rPr>
          <w:b/>
          <w:color w:val="999900"/>
          <w:spacing w:val="-4"/>
          <w:sz w:val="26"/>
        </w:rPr>
        <w:t>1004</w:t>
      </w:r>
    </w:p>
    <w:p>
      <w:pPr>
        <w:tabs>
          <w:tab w:pos="3243" w:val="left" w:leader="none"/>
          <w:tab w:pos="3400" w:val="left" w:leader="none"/>
        </w:tabs>
        <w:spacing w:line="266" w:lineRule="auto" w:before="33"/>
        <w:ind w:left="140" w:right="6570" w:firstLine="0"/>
        <w:jc w:val="left"/>
        <w:rPr>
          <w:b/>
          <w:sz w:val="26"/>
        </w:rPr>
      </w:pPr>
      <w:r>
        <w:rPr>
          <w:b/>
          <w:color w:val="999900"/>
          <w:spacing w:val="-2"/>
          <w:sz w:val="26"/>
        </w:rPr>
        <w:t>IDC_EXIT</w:t>
      </w:r>
      <w:r>
        <w:rPr>
          <w:b/>
          <w:color w:val="999900"/>
          <w:sz w:val="26"/>
        </w:rPr>
        <w:tab/>
        <w:t>equ 1005 </w:t>
      </w:r>
      <w:r>
        <w:rPr>
          <w:b/>
          <w:color w:val="999900"/>
          <w:spacing w:val="-2"/>
          <w:sz w:val="26"/>
        </w:rPr>
        <w:t>WM_MOUSEHOOK</w:t>
      </w:r>
      <w:r>
        <w:rPr>
          <w:b/>
          <w:color w:val="999900"/>
          <w:sz w:val="26"/>
        </w:rPr>
        <w:tab/>
        <w:tab/>
      </w:r>
      <w:r>
        <w:rPr>
          <w:b/>
          <w:color w:val="999900"/>
          <w:spacing w:val="-2"/>
          <w:sz w:val="26"/>
        </w:rPr>
        <w:t>equ</w:t>
      </w:r>
      <w:r>
        <w:rPr>
          <w:b/>
          <w:color w:val="999900"/>
          <w:spacing w:val="-17"/>
          <w:sz w:val="26"/>
        </w:rPr>
        <w:t> </w:t>
      </w:r>
      <w:r>
        <w:rPr>
          <w:b/>
          <w:color w:val="999900"/>
          <w:spacing w:val="-2"/>
          <w:sz w:val="26"/>
        </w:rPr>
        <w:t>WM_USER+6</w:t>
      </w:r>
    </w:p>
    <w:p>
      <w:pPr>
        <w:pStyle w:val="BodyText"/>
        <w:rPr>
          <w:b/>
          <w:sz w:val="33"/>
        </w:rPr>
      </w:pPr>
    </w:p>
    <w:p>
      <w:pPr>
        <w:spacing w:before="0"/>
        <w:ind w:left="140" w:right="0" w:firstLine="0"/>
        <w:jc w:val="left"/>
        <w:rPr>
          <w:b/>
          <w:sz w:val="26"/>
        </w:rPr>
      </w:pPr>
      <w:r>
        <w:rPr>
          <w:b/>
          <w:color w:val="999900"/>
          <w:sz w:val="26"/>
        </w:rPr>
        <w:t>DlgFunc</w:t>
      </w:r>
      <w:r>
        <w:rPr>
          <w:b/>
          <w:color w:val="999900"/>
          <w:spacing w:val="-11"/>
          <w:sz w:val="26"/>
        </w:rPr>
        <w:t> </w:t>
      </w:r>
      <w:r>
        <w:rPr>
          <w:b/>
          <w:color w:val="999900"/>
          <w:sz w:val="26"/>
        </w:rPr>
        <w:t>PROTO</w:t>
      </w:r>
      <w:r>
        <w:rPr>
          <w:b/>
          <w:color w:val="999900"/>
          <w:spacing w:val="-11"/>
          <w:sz w:val="26"/>
        </w:rPr>
        <w:t> </w:t>
      </w:r>
      <w:r>
        <w:rPr>
          <w:b/>
          <w:color w:val="999900"/>
          <w:spacing w:val="-2"/>
          <w:sz w:val="26"/>
        </w:rPr>
        <w:t>:DWORD,:DWORD,:DWORD,:DWORD</w:t>
      </w:r>
    </w:p>
    <w:p>
      <w:pPr>
        <w:pStyle w:val="BodyText"/>
        <w:spacing w:before="10"/>
        <w:rPr>
          <w:b/>
          <w:sz w:val="35"/>
        </w:rPr>
      </w:pPr>
    </w:p>
    <w:p>
      <w:pPr>
        <w:spacing w:before="0"/>
        <w:ind w:left="140" w:right="0" w:firstLine="0"/>
        <w:jc w:val="left"/>
        <w:rPr>
          <w:b/>
          <w:sz w:val="26"/>
        </w:rPr>
      </w:pPr>
      <w:r>
        <w:rPr>
          <w:b/>
          <w:color w:val="999900"/>
          <w:spacing w:val="-2"/>
          <w:sz w:val="26"/>
        </w:rPr>
        <w:t>.data</w:t>
      </w:r>
    </w:p>
    <w:p>
      <w:pPr>
        <w:spacing w:line="266" w:lineRule="auto" w:before="33"/>
        <w:ind w:left="140" w:right="8413" w:firstLine="0"/>
        <w:jc w:val="left"/>
        <w:rPr>
          <w:b/>
          <w:sz w:val="26"/>
        </w:rPr>
      </w:pPr>
      <w:r>
        <w:rPr>
          <w:b/>
          <w:color w:val="999900"/>
          <w:sz w:val="26"/>
        </w:rPr>
        <w:t>HookFlag dd FALSE HookText db "&amp;Hook",0 UnhookText</w:t>
      </w:r>
      <w:r>
        <w:rPr>
          <w:b/>
          <w:color w:val="999900"/>
          <w:spacing w:val="-19"/>
          <w:sz w:val="26"/>
        </w:rPr>
        <w:t> </w:t>
      </w:r>
      <w:r>
        <w:rPr>
          <w:b/>
          <w:color w:val="999900"/>
          <w:sz w:val="26"/>
        </w:rPr>
        <w:t>db</w:t>
      </w:r>
      <w:r>
        <w:rPr>
          <w:b/>
          <w:color w:val="999900"/>
          <w:spacing w:val="-18"/>
          <w:sz w:val="26"/>
        </w:rPr>
        <w:t> </w:t>
      </w:r>
      <w:r>
        <w:rPr>
          <w:b/>
          <w:color w:val="999900"/>
          <w:sz w:val="26"/>
        </w:rPr>
        <w:t>"&amp;Unhook",0 template db "%lx",0</w:t>
      </w:r>
    </w:p>
    <w:p>
      <w:pPr>
        <w:pStyle w:val="BodyText"/>
        <w:spacing w:before="11"/>
        <w:rPr>
          <w:b/>
          <w:sz w:val="32"/>
        </w:rPr>
      </w:pPr>
    </w:p>
    <w:p>
      <w:pPr>
        <w:spacing w:line="266" w:lineRule="auto" w:before="0"/>
        <w:ind w:left="140" w:right="10067" w:firstLine="0"/>
        <w:jc w:val="left"/>
        <w:rPr>
          <w:b/>
          <w:sz w:val="26"/>
        </w:rPr>
      </w:pPr>
      <w:r>
        <w:rPr>
          <w:b/>
          <w:color w:val="999900"/>
          <w:spacing w:val="-2"/>
          <w:sz w:val="26"/>
        </w:rPr>
        <w:t>.data? </w:t>
      </w:r>
      <w:r>
        <w:rPr>
          <w:b/>
          <w:color w:val="999900"/>
          <w:sz w:val="26"/>
        </w:rPr>
        <w:t>hInstance</w:t>
      </w:r>
      <w:r>
        <w:rPr>
          <w:b/>
          <w:color w:val="999900"/>
          <w:spacing w:val="-19"/>
          <w:sz w:val="26"/>
        </w:rPr>
        <w:t> </w:t>
      </w:r>
      <w:r>
        <w:rPr>
          <w:b/>
          <w:color w:val="999900"/>
          <w:sz w:val="26"/>
        </w:rPr>
        <w:t>dd</w:t>
      </w:r>
      <w:r>
        <w:rPr>
          <w:b/>
          <w:color w:val="999900"/>
          <w:spacing w:val="-18"/>
          <w:sz w:val="26"/>
        </w:rPr>
        <w:t> </w:t>
      </w:r>
      <w:r>
        <w:rPr>
          <w:b/>
          <w:color w:val="999900"/>
          <w:sz w:val="26"/>
        </w:rPr>
        <w:t>? hHook dd ?</w:t>
      </w:r>
    </w:p>
    <w:p>
      <w:pPr>
        <w:spacing w:line="266" w:lineRule="auto" w:before="0"/>
        <w:ind w:left="140" w:right="11136" w:firstLine="0"/>
        <w:jc w:val="left"/>
        <w:rPr>
          <w:b/>
          <w:sz w:val="26"/>
        </w:rPr>
      </w:pPr>
      <w:r>
        <w:rPr>
          <w:b/>
          <w:color w:val="999900"/>
          <w:spacing w:val="-4"/>
          <w:w w:val="95"/>
          <w:sz w:val="26"/>
        </w:rPr>
        <w:t>.code </w:t>
      </w:r>
      <w:r>
        <w:rPr>
          <w:b/>
          <w:color w:val="999900"/>
          <w:spacing w:val="-2"/>
          <w:sz w:val="26"/>
        </w:rPr>
        <w:t>start:</w:t>
      </w:r>
    </w:p>
    <w:p>
      <w:pPr>
        <w:spacing w:line="266" w:lineRule="auto" w:before="0"/>
        <w:ind w:left="427" w:right="7649" w:firstLine="0"/>
        <w:jc w:val="left"/>
        <w:rPr>
          <w:b/>
          <w:sz w:val="26"/>
        </w:rPr>
      </w:pPr>
      <w:r>
        <w:rPr>
          <w:b/>
          <w:color w:val="999900"/>
          <w:spacing w:val="-2"/>
          <w:sz w:val="26"/>
        </w:rPr>
        <w:t>invoke</w:t>
      </w:r>
      <w:r>
        <w:rPr>
          <w:b/>
          <w:color w:val="999900"/>
          <w:spacing w:val="-8"/>
          <w:sz w:val="26"/>
        </w:rPr>
        <w:t> </w:t>
      </w:r>
      <w:r>
        <w:rPr>
          <w:b/>
          <w:color w:val="999900"/>
          <w:spacing w:val="-2"/>
          <w:sz w:val="26"/>
        </w:rPr>
        <w:t>GetModuleHandle,NULL </w:t>
      </w:r>
      <w:r>
        <w:rPr>
          <w:b/>
          <w:color w:val="999900"/>
          <w:sz w:val="26"/>
        </w:rPr>
        <w:t>mov hInstance,eax</w:t>
      </w:r>
    </w:p>
    <w:p>
      <w:pPr>
        <w:spacing w:line="266" w:lineRule="auto" w:before="0"/>
        <w:ind w:left="427" w:right="2247" w:firstLine="0"/>
        <w:jc w:val="left"/>
        <w:rPr>
          <w:b/>
          <w:sz w:val="26"/>
        </w:rPr>
      </w:pPr>
      <w:r>
        <w:rPr>
          <w:b/>
          <w:color w:val="999900"/>
          <w:spacing w:val="-2"/>
          <w:sz w:val="26"/>
        </w:rPr>
        <w:t>invoke DialogBoxParam,hInstance,IDD_MAINDLG,NULL,addr </w:t>
      </w:r>
      <w:r>
        <w:rPr>
          <w:b/>
          <w:color w:val="999900"/>
          <w:spacing w:val="-2"/>
          <w:sz w:val="26"/>
        </w:rPr>
        <w:t>DlgFunc,NULL </w:t>
      </w:r>
      <w:r>
        <w:rPr>
          <w:b/>
          <w:color w:val="999900"/>
          <w:sz w:val="26"/>
        </w:rPr>
        <w:t>invoke ExitProcess,NULL</w:t>
      </w:r>
    </w:p>
    <w:p>
      <w:pPr>
        <w:pStyle w:val="BodyText"/>
        <w:spacing w:before="10"/>
        <w:rPr>
          <w:b/>
          <w:sz w:val="32"/>
        </w:rPr>
      </w:pPr>
    </w:p>
    <w:p>
      <w:pPr>
        <w:spacing w:line="266" w:lineRule="auto" w:before="1"/>
        <w:ind w:left="427" w:right="2247" w:hanging="288"/>
        <w:jc w:val="left"/>
        <w:rPr>
          <w:b/>
          <w:sz w:val="26"/>
        </w:rPr>
      </w:pPr>
      <w:r>
        <w:rPr>
          <w:b/>
          <w:color w:val="999900"/>
          <w:spacing w:val="-2"/>
          <w:sz w:val="26"/>
        </w:rPr>
        <w:t>DlgFunc proc </w:t>
      </w:r>
      <w:r>
        <w:rPr>
          <w:b/>
          <w:color w:val="999900"/>
          <w:spacing w:val="-2"/>
          <w:sz w:val="26"/>
        </w:rPr>
        <w:t>hDlg:DWORD,uMsg:DWORD,wParam:DWORD,lParam:DWORD </w:t>
      </w:r>
      <w:r>
        <w:rPr>
          <w:b/>
          <w:color w:val="999900"/>
          <w:sz w:val="26"/>
        </w:rPr>
        <w:t>LOCAL hLib:DWORD</w:t>
      </w:r>
    </w:p>
    <w:p>
      <w:pPr>
        <w:spacing w:line="266" w:lineRule="auto" w:before="0"/>
        <w:ind w:left="427" w:right="8444" w:firstLine="0"/>
        <w:jc w:val="left"/>
        <w:rPr>
          <w:b/>
          <w:sz w:val="26"/>
        </w:rPr>
      </w:pPr>
      <w:r>
        <w:rPr>
          <w:b/>
          <w:color w:val="999900"/>
          <w:sz w:val="26"/>
        </w:rPr>
        <w:t>LOCAL buffer[128]:byte </w:t>
      </w:r>
      <w:r>
        <w:rPr>
          <w:b/>
          <w:color w:val="999900"/>
          <w:spacing w:val="-2"/>
          <w:sz w:val="26"/>
        </w:rPr>
        <w:t>LOCAL</w:t>
      </w:r>
      <w:r>
        <w:rPr>
          <w:b/>
          <w:color w:val="999900"/>
          <w:spacing w:val="-12"/>
          <w:sz w:val="26"/>
        </w:rPr>
        <w:t> </w:t>
      </w:r>
      <w:r>
        <w:rPr>
          <w:b/>
          <w:color w:val="999900"/>
          <w:spacing w:val="-2"/>
          <w:sz w:val="26"/>
        </w:rPr>
        <w:t>buffer1[128]:byte </w:t>
      </w:r>
      <w:r>
        <w:rPr>
          <w:b/>
          <w:color w:val="999900"/>
          <w:sz w:val="26"/>
        </w:rPr>
        <w:t>LOCAL rect:RECT</w:t>
      </w:r>
    </w:p>
    <w:p>
      <w:pPr>
        <w:spacing w:line="298" w:lineRule="exact" w:before="0"/>
        <w:ind w:left="427" w:right="0" w:firstLine="0"/>
        <w:jc w:val="left"/>
        <w:rPr>
          <w:b/>
          <w:sz w:val="26"/>
        </w:rPr>
      </w:pPr>
      <w:r>
        <w:rPr>
          <w:b/>
          <w:color w:val="999900"/>
          <w:sz w:val="26"/>
        </w:rPr>
        <w:t>.if</w:t>
      </w:r>
      <w:r>
        <w:rPr>
          <w:b/>
          <w:color w:val="999900"/>
          <w:spacing w:val="-4"/>
          <w:sz w:val="26"/>
        </w:rPr>
        <w:t> </w:t>
      </w:r>
      <w:r>
        <w:rPr>
          <w:b/>
          <w:color w:val="999900"/>
          <w:spacing w:val="-2"/>
          <w:sz w:val="26"/>
        </w:rPr>
        <w:t>uMsg==WM_CLOSE</w:t>
      </w:r>
    </w:p>
    <w:p>
      <w:pPr>
        <w:spacing w:line="266" w:lineRule="auto" w:before="32"/>
        <w:ind w:left="1002" w:right="8444" w:hanging="288"/>
        <w:jc w:val="left"/>
        <w:rPr>
          <w:b/>
          <w:sz w:val="26"/>
        </w:rPr>
      </w:pPr>
      <w:r>
        <w:rPr>
          <w:b/>
          <w:color w:val="999900"/>
          <w:sz w:val="26"/>
        </w:rPr>
        <w:t>.if HookFlag==TRUE </w:t>
      </w:r>
      <w:r>
        <w:rPr>
          <w:b/>
          <w:color w:val="999900"/>
          <w:spacing w:val="-2"/>
          <w:sz w:val="26"/>
        </w:rPr>
        <w:t>invoke</w:t>
      </w:r>
      <w:r>
        <w:rPr>
          <w:b/>
          <w:color w:val="999900"/>
          <w:spacing w:val="-15"/>
          <w:sz w:val="26"/>
        </w:rPr>
        <w:t> </w:t>
      </w:r>
      <w:r>
        <w:rPr>
          <w:b/>
          <w:color w:val="999900"/>
          <w:spacing w:val="-2"/>
          <w:sz w:val="26"/>
        </w:rPr>
        <w:t>UninstallHook</w:t>
      </w:r>
    </w:p>
    <w:p>
      <w:pPr>
        <w:spacing w:line="299" w:lineRule="exact" w:before="0"/>
        <w:ind w:left="714" w:right="0" w:firstLine="0"/>
        <w:jc w:val="left"/>
        <w:rPr>
          <w:b/>
          <w:sz w:val="26"/>
        </w:rPr>
      </w:pPr>
      <w:r>
        <w:rPr>
          <w:b/>
          <w:color w:val="999900"/>
          <w:spacing w:val="-2"/>
          <w:sz w:val="26"/>
        </w:rPr>
        <w:t>.endif</w:t>
      </w:r>
    </w:p>
    <w:p>
      <w:pPr>
        <w:spacing w:after="0" w:line="299" w:lineRule="exact"/>
        <w:jc w:val="left"/>
        <w:rPr>
          <w:sz w:val="26"/>
        </w:rPr>
        <w:sectPr>
          <w:pgSz w:w="12240" w:h="15840"/>
          <w:pgMar w:header="77" w:footer="102" w:top="360" w:bottom="300" w:left="60" w:right="60"/>
        </w:sectPr>
      </w:pPr>
    </w:p>
    <w:p>
      <w:pPr>
        <w:spacing w:before="140"/>
        <w:ind w:left="714" w:right="0" w:firstLine="0"/>
        <w:jc w:val="left"/>
        <w:rPr>
          <w:b/>
          <w:sz w:val="26"/>
        </w:rPr>
      </w:pPr>
      <w:r>
        <w:rPr>
          <w:b/>
          <w:color w:val="999900"/>
          <w:sz w:val="26"/>
        </w:rPr>
        <w:t>invoke</w:t>
      </w:r>
      <w:r>
        <w:rPr>
          <w:b/>
          <w:color w:val="999900"/>
          <w:spacing w:val="-10"/>
          <w:sz w:val="26"/>
        </w:rPr>
        <w:t> </w:t>
      </w:r>
      <w:r>
        <w:rPr>
          <w:b/>
          <w:color w:val="999900"/>
          <w:spacing w:val="-2"/>
          <w:sz w:val="26"/>
        </w:rPr>
        <w:t>EndDialog,hDlg,NULL</w:t>
      </w:r>
    </w:p>
    <w:p>
      <w:pPr>
        <w:spacing w:before="32"/>
        <w:ind w:left="427" w:right="0" w:firstLine="0"/>
        <w:jc w:val="left"/>
        <w:rPr>
          <w:b/>
          <w:sz w:val="26"/>
        </w:rPr>
      </w:pPr>
      <w:r>
        <w:rPr>
          <w:b/>
          <w:color w:val="999900"/>
          <w:sz w:val="26"/>
        </w:rPr>
        <w:t>.elseif</w:t>
      </w:r>
      <w:r>
        <w:rPr>
          <w:b/>
          <w:color w:val="999900"/>
          <w:spacing w:val="-9"/>
          <w:sz w:val="26"/>
        </w:rPr>
        <w:t> </w:t>
      </w:r>
      <w:r>
        <w:rPr>
          <w:b/>
          <w:color w:val="999900"/>
          <w:spacing w:val="-2"/>
          <w:sz w:val="26"/>
        </w:rPr>
        <w:t>uMsg==WM_INITDIALOG</w:t>
      </w:r>
    </w:p>
    <w:p>
      <w:pPr>
        <w:spacing w:before="33"/>
        <w:ind w:left="714" w:right="0" w:firstLine="0"/>
        <w:jc w:val="left"/>
        <w:rPr>
          <w:b/>
          <w:sz w:val="26"/>
        </w:rPr>
      </w:pPr>
      <w:r>
        <w:rPr>
          <w:b/>
          <w:color w:val="999900"/>
          <w:w w:val="95"/>
          <w:sz w:val="26"/>
        </w:rPr>
        <w:t>invoke</w:t>
      </w:r>
      <w:r>
        <w:rPr>
          <w:b/>
          <w:color w:val="999900"/>
          <w:spacing w:val="44"/>
          <w:w w:val="150"/>
          <w:sz w:val="26"/>
        </w:rPr>
        <w:t> </w:t>
      </w:r>
      <w:r>
        <w:rPr>
          <w:b/>
          <w:color w:val="999900"/>
          <w:w w:val="95"/>
          <w:sz w:val="26"/>
        </w:rPr>
        <w:t>GetWindowRect,hDlg,addr</w:t>
      </w:r>
      <w:r>
        <w:rPr>
          <w:b/>
          <w:color w:val="999900"/>
          <w:spacing w:val="45"/>
          <w:w w:val="150"/>
          <w:sz w:val="26"/>
        </w:rPr>
        <w:t> </w:t>
      </w:r>
      <w:r>
        <w:rPr>
          <w:b/>
          <w:color w:val="999900"/>
          <w:spacing w:val="-4"/>
          <w:w w:val="95"/>
          <w:sz w:val="26"/>
        </w:rPr>
        <w:t>rect</w:t>
      </w:r>
    </w:p>
    <w:p>
      <w:pPr>
        <w:spacing w:line="266" w:lineRule="auto" w:before="11"/>
        <w:ind w:left="140" w:right="223" w:firstLine="574"/>
        <w:jc w:val="left"/>
        <w:rPr>
          <w:b/>
          <w:sz w:val="26"/>
        </w:rPr>
      </w:pPr>
      <w:r>
        <w:rPr>
          <w:b/>
          <w:color w:val="999900"/>
          <w:sz w:val="26"/>
        </w:rPr>
        <w:t>invoke</w:t>
      </w:r>
      <w:r>
        <w:rPr>
          <w:b/>
          <w:color w:val="999900"/>
          <w:spacing w:val="-15"/>
          <w:sz w:val="26"/>
        </w:rPr>
        <w:t> </w:t>
      </w:r>
      <w:r>
        <w:rPr>
          <w:b/>
          <w:color w:val="999900"/>
          <w:sz w:val="26"/>
        </w:rPr>
        <w:t>SetWindowPos,</w:t>
      </w:r>
      <w:r>
        <w:rPr>
          <w:b/>
          <w:color w:val="999900"/>
          <w:spacing w:val="-15"/>
          <w:sz w:val="26"/>
        </w:rPr>
        <w:t> </w:t>
      </w:r>
      <w:r>
        <w:rPr>
          <w:b/>
          <w:color w:val="999900"/>
          <w:sz w:val="26"/>
        </w:rPr>
        <w:t>hDlg,</w:t>
      </w:r>
      <w:r>
        <w:rPr>
          <w:b/>
          <w:color w:val="999900"/>
          <w:spacing w:val="-15"/>
          <w:sz w:val="26"/>
        </w:rPr>
        <w:t> </w:t>
      </w:r>
      <w:r>
        <w:rPr>
          <w:b/>
          <w:color w:val="999900"/>
          <w:sz w:val="26"/>
        </w:rPr>
        <w:t>HWND_TOPMOST,</w:t>
      </w:r>
      <w:r>
        <w:rPr>
          <w:b/>
          <w:color w:val="999900"/>
          <w:spacing w:val="-15"/>
          <w:sz w:val="26"/>
        </w:rPr>
        <w:t> </w:t>
      </w:r>
      <w:r>
        <w:rPr>
          <w:b/>
          <w:color w:val="999900"/>
          <w:sz w:val="26"/>
        </w:rPr>
        <w:t>rect.left,</w:t>
      </w:r>
      <w:r>
        <w:rPr>
          <w:b/>
          <w:color w:val="999900"/>
          <w:spacing w:val="-15"/>
          <w:sz w:val="26"/>
        </w:rPr>
        <w:t> </w:t>
      </w:r>
      <w:r>
        <w:rPr>
          <w:b/>
          <w:color w:val="999900"/>
          <w:sz w:val="26"/>
        </w:rPr>
        <w:t>rect.top,</w:t>
      </w:r>
      <w:r>
        <w:rPr>
          <w:b/>
          <w:color w:val="999900"/>
          <w:spacing w:val="-15"/>
          <w:sz w:val="26"/>
        </w:rPr>
        <w:t> </w:t>
      </w:r>
      <w:r>
        <w:rPr>
          <w:b/>
          <w:color w:val="999900"/>
          <w:sz w:val="26"/>
        </w:rPr>
        <w:t>rect.right,</w:t>
      </w:r>
      <w:r>
        <w:rPr>
          <w:b/>
          <w:color w:val="999900"/>
          <w:spacing w:val="-15"/>
          <w:sz w:val="26"/>
        </w:rPr>
        <w:t> </w:t>
      </w:r>
      <w:r>
        <w:rPr>
          <w:b/>
          <w:color w:val="999900"/>
          <w:sz w:val="26"/>
        </w:rPr>
        <w:t>rect.bottom, </w:t>
      </w:r>
      <w:r>
        <w:rPr>
          <w:b/>
          <w:color w:val="999900"/>
          <w:spacing w:val="-2"/>
          <w:sz w:val="26"/>
        </w:rPr>
        <w:t>SWP_SHOWWINDOW</w:t>
      </w:r>
    </w:p>
    <w:p>
      <w:pPr>
        <w:spacing w:line="299" w:lineRule="exact" w:before="0"/>
        <w:ind w:left="427" w:right="0" w:firstLine="0"/>
        <w:jc w:val="left"/>
        <w:rPr>
          <w:b/>
          <w:sz w:val="26"/>
        </w:rPr>
      </w:pPr>
      <w:r>
        <w:rPr>
          <w:b/>
          <w:color w:val="999900"/>
          <w:sz w:val="26"/>
        </w:rPr>
        <w:t>.elseif</w:t>
      </w:r>
      <w:r>
        <w:rPr>
          <w:b/>
          <w:color w:val="999900"/>
          <w:spacing w:val="-9"/>
          <w:sz w:val="26"/>
        </w:rPr>
        <w:t> </w:t>
      </w:r>
      <w:r>
        <w:rPr>
          <w:b/>
          <w:color w:val="999900"/>
          <w:spacing w:val="-2"/>
          <w:sz w:val="26"/>
        </w:rPr>
        <w:t>uMsg==WM_MOUSEHOOK</w:t>
      </w:r>
    </w:p>
    <w:p>
      <w:pPr>
        <w:spacing w:line="266" w:lineRule="auto" w:before="33"/>
        <w:ind w:left="714" w:right="4102" w:firstLine="0"/>
        <w:jc w:val="left"/>
        <w:rPr>
          <w:b/>
          <w:sz w:val="26"/>
        </w:rPr>
      </w:pPr>
      <w:r>
        <w:rPr>
          <w:b/>
          <w:color w:val="999900"/>
          <w:spacing w:val="-2"/>
          <w:sz w:val="26"/>
        </w:rPr>
        <w:t>invoke GetDlgItemText,hDlg,IDC_HANDLE,addr </w:t>
      </w:r>
      <w:r>
        <w:rPr>
          <w:b/>
          <w:color w:val="999900"/>
          <w:spacing w:val="-2"/>
          <w:sz w:val="26"/>
        </w:rPr>
        <w:t>buffer1,128 </w:t>
      </w:r>
      <w:r>
        <w:rPr>
          <w:b/>
          <w:color w:val="999900"/>
          <w:sz w:val="26"/>
        </w:rPr>
        <w:t>invoke wsprintf,addr buffer,addr template,wParam</w:t>
      </w:r>
    </w:p>
    <w:p>
      <w:pPr>
        <w:spacing w:line="299" w:lineRule="exact" w:before="0"/>
        <w:ind w:left="714" w:right="0" w:firstLine="0"/>
        <w:jc w:val="left"/>
        <w:rPr>
          <w:b/>
          <w:sz w:val="26"/>
        </w:rPr>
      </w:pPr>
      <w:r>
        <w:rPr>
          <w:b/>
          <w:color w:val="999900"/>
          <w:sz w:val="26"/>
        </w:rPr>
        <w:t>invoke</w:t>
      </w:r>
      <w:r>
        <w:rPr>
          <w:b/>
          <w:color w:val="999900"/>
          <w:spacing w:val="-14"/>
          <w:sz w:val="26"/>
        </w:rPr>
        <w:t> </w:t>
      </w:r>
      <w:r>
        <w:rPr>
          <w:b/>
          <w:color w:val="999900"/>
          <w:sz w:val="26"/>
        </w:rPr>
        <w:t>lstrcmpi,addr</w:t>
      </w:r>
      <w:r>
        <w:rPr>
          <w:b/>
          <w:color w:val="999900"/>
          <w:spacing w:val="-14"/>
          <w:sz w:val="26"/>
        </w:rPr>
        <w:t> </w:t>
      </w:r>
      <w:r>
        <w:rPr>
          <w:b/>
          <w:color w:val="999900"/>
          <w:sz w:val="26"/>
        </w:rPr>
        <w:t>buffer,addr</w:t>
      </w:r>
      <w:r>
        <w:rPr>
          <w:b/>
          <w:color w:val="999900"/>
          <w:spacing w:val="-14"/>
          <w:sz w:val="26"/>
        </w:rPr>
        <w:t> </w:t>
      </w:r>
      <w:r>
        <w:rPr>
          <w:b/>
          <w:color w:val="999900"/>
          <w:spacing w:val="-2"/>
          <w:sz w:val="26"/>
        </w:rPr>
        <w:t>buffer1</w:t>
      </w:r>
    </w:p>
    <w:p>
      <w:pPr>
        <w:spacing w:before="33"/>
        <w:ind w:left="714" w:right="0" w:firstLine="0"/>
        <w:jc w:val="left"/>
        <w:rPr>
          <w:b/>
          <w:sz w:val="26"/>
        </w:rPr>
      </w:pPr>
      <w:r>
        <w:rPr>
          <w:b/>
          <w:color w:val="999900"/>
          <w:sz w:val="26"/>
        </w:rPr>
        <w:t>.if</w:t>
      </w:r>
      <w:r>
        <w:rPr>
          <w:b/>
          <w:color w:val="999900"/>
          <w:spacing w:val="-4"/>
          <w:sz w:val="26"/>
        </w:rPr>
        <w:t> </w:t>
      </w:r>
      <w:r>
        <w:rPr>
          <w:b/>
          <w:color w:val="999900"/>
          <w:spacing w:val="-2"/>
          <w:sz w:val="26"/>
        </w:rPr>
        <w:t>eax!=0</w:t>
      </w:r>
    </w:p>
    <w:p>
      <w:pPr>
        <w:spacing w:before="32"/>
        <w:ind w:left="1002" w:right="0" w:firstLine="0"/>
        <w:jc w:val="left"/>
        <w:rPr>
          <w:b/>
          <w:sz w:val="26"/>
        </w:rPr>
      </w:pPr>
      <w:r>
        <w:rPr>
          <w:b/>
          <w:color w:val="999900"/>
          <w:w w:val="95"/>
          <w:sz w:val="26"/>
        </w:rPr>
        <w:t>invoke</w:t>
      </w:r>
      <w:r>
        <w:rPr>
          <w:b/>
          <w:color w:val="999900"/>
          <w:spacing w:val="77"/>
          <w:w w:val="150"/>
          <w:sz w:val="26"/>
        </w:rPr>
        <w:t> </w:t>
      </w:r>
      <w:r>
        <w:rPr>
          <w:b/>
          <w:color w:val="999900"/>
          <w:w w:val="95"/>
          <w:sz w:val="26"/>
        </w:rPr>
        <w:t>SetDlgItemText,hDlg,IDC_HANDLE,addr</w:t>
      </w:r>
      <w:r>
        <w:rPr>
          <w:b/>
          <w:color w:val="999900"/>
          <w:spacing w:val="78"/>
          <w:w w:val="150"/>
          <w:sz w:val="26"/>
        </w:rPr>
        <w:t> </w:t>
      </w:r>
      <w:r>
        <w:rPr>
          <w:b/>
          <w:color w:val="999900"/>
          <w:spacing w:val="-2"/>
          <w:w w:val="95"/>
          <w:sz w:val="26"/>
        </w:rPr>
        <w:t>buffer</w:t>
      </w:r>
    </w:p>
    <w:p>
      <w:pPr>
        <w:spacing w:before="33"/>
        <w:ind w:left="714" w:right="0" w:firstLine="0"/>
        <w:jc w:val="left"/>
        <w:rPr>
          <w:b/>
          <w:sz w:val="26"/>
        </w:rPr>
      </w:pPr>
      <w:r>
        <w:rPr>
          <w:b/>
          <w:color w:val="999900"/>
          <w:spacing w:val="-2"/>
          <w:sz w:val="26"/>
        </w:rPr>
        <w:t>.endif</w:t>
      </w:r>
    </w:p>
    <w:p>
      <w:pPr>
        <w:spacing w:line="266" w:lineRule="auto" w:before="33"/>
        <w:ind w:left="714" w:right="3022" w:firstLine="0"/>
        <w:jc w:val="left"/>
        <w:rPr>
          <w:b/>
          <w:sz w:val="26"/>
        </w:rPr>
      </w:pPr>
      <w:r>
        <w:rPr>
          <w:b/>
          <w:color w:val="999900"/>
          <w:spacing w:val="-2"/>
          <w:sz w:val="26"/>
        </w:rPr>
        <w:t>invoke GetDlgItemText,hDlg,IDC_CLASSNAME,addr </w:t>
      </w:r>
      <w:r>
        <w:rPr>
          <w:b/>
          <w:color w:val="999900"/>
          <w:spacing w:val="-2"/>
          <w:sz w:val="26"/>
        </w:rPr>
        <w:t>buffer1,128 </w:t>
      </w:r>
      <w:r>
        <w:rPr>
          <w:b/>
          <w:color w:val="999900"/>
          <w:sz w:val="26"/>
        </w:rPr>
        <w:t>invoke GetClassName,wParam,addr buffer,128</w:t>
      </w:r>
    </w:p>
    <w:p>
      <w:pPr>
        <w:spacing w:line="299" w:lineRule="exact" w:before="0"/>
        <w:ind w:left="714" w:right="0" w:firstLine="0"/>
        <w:jc w:val="left"/>
        <w:rPr>
          <w:b/>
          <w:sz w:val="26"/>
        </w:rPr>
      </w:pPr>
      <w:r>
        <w:rPr>
          <w:b/>
          <w:color w:val="999900"/>
          <w:sz w:val="26"/>
        </w:rPr>
        <w:t>invoke</w:t>
      </w:r>
      <w:r>
        <w:rPr>
          <w:b/>
          <w:color w:val="999900"/>
          <w:spacing w:val="-14"/>
          <w:sz w:val="26"/>
        </w:rPr>
        <w:t> </w:t>
      </w:r>
      <w:r>
        <w:rPr>
          <w:b/>
          <w:color w:val="999900"/>
          <w:sz w:val="26"/>
        </w:rPr>
        <w:t>lstrcmpi,addr</w:t>
      </w:r>
      <w:r>
        <w:rPr>
          <w:b/>
          <w:color w:val="999900"/>
          <w:spacing w:val="-14"/>
          <w:sz w:val="26"/>
        </w:rPr>
        <w:t> </w:t>
      </w:r>
      <w:r>
        <w:rPr>
          <w:b/>
          <w:color w:val="999900"/>
          <w:sz w:val="26"/>
        </w:rPr>
        <w:t>buffer,addr</w:t>
      </w:r>
      <w:r>
        <w:rPr>
          <w:b/>
          <w:color w:val="999900"/>
          <w:spacing w:val="-14"/>
          <w:sz w:val="26"/>
        </w:rPr>
        <w:t> </w:t>
      </w:r>
      <w:r>
        <w:rPr>
          <w:b/>
          <w:color w:val="999900"/>
          <w:spacing w:val="-2"/>
          <w:sz w:val="26"/>
        </w:rPr>
        <w:t>buffer1</w:t>
      </w:r>
    </w:p>
    <w:p>
      <w:pPr>
        <w:spacing w:before="33"/>
        <w:ind w:left="714" w:right="0" w:firstLine="0"/>
        <w:jc w:val="left"/>
        <w:rPr>
          <w:b/>
          <w:sz w:val="26"/>
        </w:rPr>
      </w:pPr>
      <w:r>
        <w:rPr>
          <w:b/>
          <w:color w:val="999900"/>
          <w:sz w:val="26"/>
        </w:rPr>
        <w:t>.if</w:t>
      </w:r>
      <w:r>
        <w:rPr>
          <w:b/>
          <w:color w:val="999900"/>
          <w:spacing w:val="-4"/>
          <w:sz w:val="26"/>
        </w:rPr>
        <w:t> </w:t>
      </w:r>
      <w:r>
        <w:rPr>
          <w:b/>
          <w:color w:val="999900"/>
          <w:spacing w:val="-2"/>
          <w:sz w:val="26"/>
        </w:rPr>
        <w:t>eax!=0</w:t>
      </w:r>
    </w:p>
    <w:p>
      <w:pPr>
        <w:spacing w:before="32"/>
        <w:ind w:left="1002" w:right="0" w:firstLine="0"/>
        <w:jc w:val="left"/>
        <w:rPr>
          <w:b/>
          <w:sz w:val="26"/>
        </w:rPr>
      </w:pPr>
      <w:r>
        <w:rPr>
          <w:b/>
          <w:color w:val="999900"/>
          <w:w w:val="95"/>
          <w:sz w:val="26"/>
        </w:rPr>
        <w:t>invoke</w:t>
      </w:r>
      <w:r>
        <w:rPr>
          <w:b/>
          <w:color w:val="999900"/>
          <w:spacing w:val="26"/>
          <w:sz w:val="26"/>
        </w:rPr>
        <w:t>  </w:t>
      </w:r>
      <w:r>
        <w:rPr>
          <w:b/>
          <w:color w:val="999900"/>
          <w:w w:val="95"/>
          <w:sz w:val="26"/>
        </w:rPr>
        <w:t>SetDlgItemText,hDlg,IDC_CLASSNAME,addr</w:t>
      </w:r>
      <w:r>
        <w:rPr>
          <w:b/>
          <w:color w:val="999900"/>
          <w:spacing w:val="27"/>
          <w:sz w:val="26"/>
        </w:rPr>
        <w:t>  </w:t>
      </w:r>
      <w:r>
        <w:rPr>
          <w:b/>
          <w:color w:val="999900"/>
          <w:spacing w:val="-2"/>
          <w:w w:val="95"/>
          <w:sz w:val="26"/>
        </w:rPr>
        <w:t>buffer</w:t>
      </w:r>
    </w:p>
    <w:p>
      <w:pPr>
        <w:spacing w:before="33"/>
        <w:ind w:left="714" w:right="0" w:firstLine="0"/>
        <w:jc w:val="left"/>
        <w:rPr>
          <w:b/>
          <w:sz w:val="26"/>
        </w:rPr>
      </w:pPr>
      <w:r>
        <w:rPr>
          <w:b/>
          <w:color w:val="999900"/>
          <w:spacing w:val="-2"/>
          <w:sz w:val="26"/>
        </w:rPr>
        <w:t>.endif</w:t>
      </w:r>
    </w:p>
    <w:p>
      <w:pPr>
        <w:spacing w:line="266" w:lineRule="auto" w:before="33"/>
        <w:ind w:left="714" w:right="3643" w:firstLine="0"/>
        <w:jc w:val="left"/>
        <w:rPr>
          <w:b/>
          <w:sz w:val="26"/>
        </w:rPr>
      </w:pPr>
      <w:r>
        <w:rPr>
          <w:b/>
          <w:color w:val="999900"/>
          <w:spacing w:val="-2"/>
          <w:sz w:val="26"/>
        </w:rPr>
        <w:t>invoke GetDlgItemText,hDlg,IDC_WNDPROC,addr </w:t>
      </w:r>
      <w:r>
        <w:rPr>
          <w:b/>
          <w:color w:val="999900"/>
          <w:spacing w:val="-2"/>
          <w:sz w:val="26"/>
        </w:rPr>
        <w:t>buffer1,128 </w:t>
      </w:r>
      <w:r>
        <w:rPr>
          <w:b/>
          <w:color w:val="999900"/>
          <w:sz w:val="26"/>
        </w:rPr>
        <w:t>invoke GetClassLong,wParam,GCL_WNDPROC</w:t>
      </w:r>
    </w:p>
    <w:p>
      <w:pPr>
        <w:spacing w:line="266" w:lineRule="auto" w:before="0"/>
        <w:ind w:left="714" w:right="5701" w:firstLine="0"/>
        <w:jc w:val="left"/>
        <w:rPr>
          <w:b/>
          <w:sz w:val="26"/>
        </w:rPr>
      </w:pPr>
      <w:r>
        <w:rPr>
          <w:b/>
          <w:color w:val="999900"/>
          <w:sz w:val="26"/>
        </w:rPr>
        <w:t>invoke</w:t>
      </w:r>
      <w:r>
        <w:rPr>
          <w:b/>
          <w:color w:val="999900"/>
          <w:spacing w:val="-19"/>
          <w:sz w:val="26"/>
        </w:rPr>
        <w:t> </w:t>
      </w:r>
      <w:r>
        <w:rPr>
          <w:b/>
          <w:color w:val="999900"/>
          <w:sz w:val="26"/>
        </w:rPr>
        <w:t>wsprintf,addr</w:t>
      </w:r>
      <w:r>
        <w:rPr>
          <w:b/>
          <w:color w:val="999900"/>
          <w:spacing w:val="-18"/>
          <w:sz w:val="26"/>
        </w:rPr>
        <w:t> </w:t>
      </w:r>
      <w:r>
        <w:rPr>
          <w:b/>
          <w:color w:val="999900"/>
          <w:sz w:val="26"/>
        </w:rPr>
        <w:t>buffer,addr</w:t>
      </w:r>
      <w:r>
        <w:rPr>
          <w:b/>
          <w:color w:val="999900"/>
          <w:spacing w:val="-18"/>
          <w:sz w:val="26"/>
        </w:rPr>
        <w:t> </w:t>
      </w:r>
      <w:r>
        <w:rPr>
          <w:b/>
          <w:color w:val="999900"/>
          <w:sz w:val="26"/>
        </w:rPr>
        <w:t>template,eax invoke lstrcmpi,addr buffer,addr buffer1</w:t>
      </w:r>
    </w:p>
    <w:p>
      <w:pPr>
        <w:spacing w:line="299" w:lineRule="exact" w:before="0"/>
        <w:ind w:left="714" w:right="0" w:firstLine="0"/>
        <w:jc w:val="left"/>
        <w:rPr>
          <w:b/>
          <w:sz w:val="26"/>
        </w:rPr>
      </w:pPr>
      <w:r>
        <w:rPr>
          <w:b/>
          <w:color w:val="999900"/>
          <w:sz w:val="26"/>
        </w:rPr>
        <w:t>.if</w:t>
      </w:r>
      <w:r>
        <w:rPr>
          <w:b/>
          <w:color w:val="999900"/>
          <w:spacing w:val="-4"/>
          <w:sz w:val="26"/>
        </w:rPr>
        <w:t> </w:t>
      </w:r>
      <w:r>
        <w:rPr>
          <w:b/>
          <w:color w:val="999900"/>
          <w:spacing w:val="-2"/>
          <w:sz w:val="26"/>
        </w:rPr>
        <w:t>eax!=0</w:t>
      </w:r>
    </w:p>
    <w:p>
      <w:pPr>
        <w:spacing w:before="32"/>
        <w:ind w:left="1002" w:right="0" w:firstLine="0"/>
        <w:jc w:val="left"/>
        <w:rPr>
          <w:b/>
          <w:sz w:val="26"/>
        </w:rPr>
      </w:pPr>
      <w:r>
        <w:rPr>
          <w:b/>
          <w:color w:val="999900"/>
          <w:w w:val="95"/>
          <w:sz w:val="26"/>
        </w:rPr>
        <w:t>invoke</w:t>
      </w:r>
      <w:r>
        <w:rPr>
          <w:b/>
          <w:color w:val="999900"/>
          <w:spacing w:val="23"/>
          <w:sz w:val="26"/>
        </w:rPr>
        <w:t>  </w:t>
      </w:r>
      <w:r>
        <w:rPr>
          <w:b/>
          <w:color w:val="999900"/>
          <w:w w:val="95"/>
          <w:sz w:val="26"/>
        </w:rPr>
        <w:t>SetDlgItemText,hDlg,IDC_WNDPROC,addr</w:t>
      </w:r>
      <w:r>
        <w:rPr>
          <w:b/>
          <w:color w:val="999900"/>
          <w:spacing w:val="24"/>
          <w:sz w:val="26"/>
        </w:rPr>
        <w:t>  </w:t>
      </w:r>
      <w:r>
        <w:rPr>
          <w:b/>
          <w:color w:val="999900"/>
          <w:spacing w:val="-2"/>
          <w:w w:val="95"/>
          <w:sz w:val="26"/>
        </w:rPr>
        <w:t>buffer</w:t>
      </w:r>
    </w:p>
    <w:p>
      <w:pPr>
        <w:spacing w:before="33"/>
        <w:ind w:left="714" w:right="0" w:firstLine="0"/>
        <w:jc w:val="left"/>
        <w:rPr>
          <w:b/>
          <w:sz w:val="26"/>
        </w:rPr>
      </w:pPr>
      <w:r>
        <w:rPr>
          <w:b/>
          <w:color w:val="999900"/>
          <w:spacing w:val="-2"/>
          <w:sz w:val="26"/>
        </w:rPr>
        <w:t>.endif</w:t>
      </w:r>
    </w:p>
    <w:p>
      <w:pPr>
        <w:spacing w:before="33"/>
        <w:ind w:left="427" w:right="0" w:firstLine="0"/>
        <w:jc w:val="left"/>
        <w:rPr>
          <w:b/>
          <w:sz w:val="26"/>
        </w:rPr>
      </w:pPr>
      <w:r>
        <w:rPr>
          <w:b/>
          <w:color w:val="999900"/>
          <w:sz w:val="26"/>
        </w:rPr>
        <w:t>.elseif</w:t>
      </w:r>
      <w:r>
        <w:rPr>
          <w:b/>
          <w:color w:val="999900"/>
          <w:spacing w:val="-9"/>
          <w:sz w:val="26"/>
        </w:rPr>
        <w:t> </w:t>
      </w:r>
      <w:r>
        <w:rPr>
          <w:b/>
          <w:color w:val="999900"/>
          <w:spacing w:val="-2"/>
          <w:sz w:val="26"/>
        </w:rPr>
        <w:t>uMsg==WM_COMMAND</w:t>
      </w:r>
    </w:p>
    <w:p>
      <w:pPr>
        <w:spacing w:before="32"/>
        <w:ind w:left="714" w:right="0" w:firstLine="0"/>
        <w:jc w:val="left"/>
        <w:rPr>
          <w:b/>
          <w:sz w:val="26"/>
        </w:rPr>
      </w:pPr>
      <w:r>
        <w:rPr>
          <w:b/>
          <w:color w:val="999900"/>
          <w:sz w:val="26"/>
        </w:rPr>
        <w:t>.if</w:t>
      </w:r>
      <w:r>
        <w:rPr>
          <w:b/>
          <w:color w:val="999900"/>
          <w:spacing w:val="-4"/>
          <w:sz w:val="26"/>
        </w:rPr>
        <w:t> </w:t>
      </w:r>
      <w:r>
        <w:rPr>
          <w:b/>
          <w:color w:val="999900"/>
          <w:spacing w:val="-2"/>
          <w:sz w:val="26"/>
        </w:rPr>
        <w:t>lParam!=0</w:t>
      </w:r>
    </w:p>
    <w:p>
      <w:pPr>
        <w:spacing w:line="266" w:lineRule="auto" w:before="33"/>
        <w:ind w:left="1002" w:right="8750" w:firstLine="0"/>
        <w:jc w:val="left"/>
        <w:rPr>
          <w:b/>
          <w:sz w:val="26"/>
        </w:rPr>
      </w:pPr>
      <w:r>
        <w:rPr>
          <w:b/>
          <w:color w:val="999900"/>
          <w:spacing w:val="-2"/>
          <w:sz w:val="26"/>
        </w:rPr>
        <w:t>mov</w:t>
      </w:r>
      <w:r>
        <w:rPr>
          <w:b/>
          <w:color w:val="999900"/>
          <w:spacing w:val="-17"/>
          <w:sz w:val="26"/>
        </w:rPr>
        <w:t> </w:t>
      </w:r>
      <w:r>
        <w:rPr>
          <w:b/>
          <w:color w:val="999900"/>
          <w:spacing w:val="-2"/>
          <w:sz w:val="26"/>
        </w:rPr>
        <w:t>eax,wParam </w:t>
      </w:r>
      <w:r>
        <w:rPr>
          <w:b/>
          <w:color w:val="999900"/>
          <w:sz w:val="26"/>
        </w:rPr>
        <w:t>mov edx,eax</w:t>
      </w:r>
    </w:p>
    <w:p>
      <w:pPr>
        <w:spacing w:line="299" w:lineRule="exact" w:before="0"/>
        <w:ind w:left="1002" w:right="0" w:firstLine="0"/>
        <w:jc w:val="left"/>
        <w:rPr>
          <w:b/>
          <w:sz w:val="26"/>
        </w:rPr>
      </w:pPr>
      <w:r>
        <w:rPr>
          <w:b/>
          <w:color w:val="999900"/>
          <w:sz w:val="26"/>
        </w:rPr>
        <w:t>shr</w:t>
      </w:r>
      <w:r>
        <w:rPr>
          <w:b/>
          <w:color w:val="999900"/>
          <w:spacing w:val="-6"/>
          <w:sz w:val="26"/>
        </w:rPr>
        <w:t> </w:t>
      </w:r>
      <w:r>
        <w:rPr>
          <w:b/>
          <w:color w:val="999900"/>
          <w:spacing w:val="-2"/>
          <w:sz w:val="26"/>
        </w:rPr>
        <w:t>edx,16</w:t>
      </w:r>
    </w:p>
    <w:p>
      <w:pPr>
        <w:spacing w:before="33"/>
        <w:ind w:left="130" w:right="7672" w:firstLine="0"/>
        <w:jc w:val="center"/>
        <w:rPr>
          <w:b/>
          <w:sz w:val="26"/>
        </w:rPr>
      </w:pPr>
      <w:r>
        <w:rPr>
          <w:b/>
          <w:color w:val="999900"/>
          <w:sz w:val="26"/>
        </w:rPr>
        <w:t>.if</w:t>
      </w:r>
      <w:r>
        <w:rPr>
          <w:b/>
          <w:color w:val="999900"/>
          <w:spacing w:val="-4"/>
          <w:sz w:val="26"/>
        </w:rPr>
        <w:t> </w:t>
      </w:r>
      <w:r>
        <w:rPr>
          <w:b/>
          <w:color w:val="999900"/>
          <w:spacing w:val="-2"/>
          <w:sz w:val="26"/>
        </w:rPr>
        <w:t>dx==BN_CLICKED</w:t>
      </w:r>
    </w:p>
    <w:p>
      <w:pPr>
        <w:spacing w:before="32"/>
        <w:ind w:left="130" w:right="7614" w:firstLine="0"/>
        <w:jc w:val="center"/>
        <w:rPr>
          <w:b/>
          <w:sz w:val="26"/>
        </w:rPr>
      </w:pPr>
      <w:r>
        <w:rPr>
          <w:b/>
          <w:color w:val="999900"/>
          <w:sz w:val="26"/>
        </w:rPr>
        <w:t>.if</w:t>
      </w:r>
      <w:r>
        <w:rPr>
          <w:b/>
          <w:color w:val="999900"/>
          <w:spacing w:val="-4"/>
          <w:sz w:val="26"/>
        </w:rPr>
        <w:t> </w:t>
      </w:r>
      <w:r>
        <w:rPr>
          <w:b/>
          <w:color w:val="999900"/>
          <w:spacing w:val="-2"/>
          <w:sz w:val="26"/>
        </w:rPr>
        <w:t>ax==IDC_EXIT</w:t>
      </w:r>
    </w:p>
    <w:p>
      <w:pPr>
        <w:spacing w:before="33"/>
        <w:ind w:left="1577" w:right="0" w:firstLine="0"/>
        <w:jc w:val="left"/>
        <w:rPr>
          <w:b/>
          <w:sz w:val="26"/>
        </w:rPr>
      </w:pPr>
      <w:r>
        <w:rPr>
          <w:b/>
          <w:color w:val="999900"/>
          <w:sz w:val="26"/>
        </w:rPr>
        <w:t>invoke</w:t>
      </w:r>
      <w:r>
        <w:rPr>
          <w:b/>
          <w:color w:val="999900"/>
          <w:spacing w:val="-10"/>
          <w:sz w:val="26"/>
        </w:rPr>
        <w:t> </w:t>
      </w:r>
      <w:r>
        <w:rPr>
          <w:b/>
          <w:color w:val="999900"/>
          <w:spacing w:val="-2"/>
          <w:sz w:val="26"/>
        </w:rPr>
        <w:t>SendMessage,hDlg,WM_CLOSE,0,0</w:t>
      </w:r>
    </w:p>
    <w:p>
      <w:pPr>
        <w:spacing w:before="33"/>
        <w:ind w:left="1289" w:right="0" w:firstLine="0"/>
        <w:jc w:val="left"/>
        <w:rPr>
          <w:b/>
          <w:sz w:val="26"/>
        </w:rPr>
      </w:pPr>
      <w:r>
        <w:rPr>
          <w:b/>
          <w:color w:val="999900"/>
          <w:spacing w:val="-2"/>
          <w:sz w:val="26"/>
        </w:rPr>
        <w:t>.else</w:t>
      </w:r>
    </w:p>
    <w:p>
      <w:pPr>
        <w:spacing w:line="266" w:lineRule="auto" w:before="33"/>
        <w:ind w:left="1864" w:right="7156" w:hanging="288"/>
        <w:jc w:val="left"/>
        <w:rPr>
          <w:b/>
          <w:sz w:val="26"/>
        </w:rPr>
      </w:pPr>
      <w:r>
        <w:rPr>
          <w:b/>
          <w:color w:val="999900"/>
          <w:sz w:val="26"/>
        </w:rPr>
        <w:t>.if HookFlag==FALSE </w:t>
      </w:r>
      <w:r>
        <w:rPr>
          <w:b/>
          <w:color w:val="999900"/>
          <w:spacing w:val="-2"/>
          <w:sz w:val="26"/>
        </w:rPr>
        <w:t>invoke</w:t>
      </w:r>
      <w:r>
        <w:rPr>
          <w:b/>
          <w:color w:val="999900"/>
          <w:spacing w:val="-11"/>
          <w:sz w:val="26"/>
        </w:rPr>
        <w:t> </w:t>
      </w:r>
      <w:r>
        <w:rPr>
          <w:b/>
          <w:color w:val="999900"/>
          <w:spacing w:val="-2"/>
          <w:sz w:val="26"/>
        </w:rPr>
        <w:t>InstallHook,hDlg</w:t>
      </w:r>
    </w:p>
    <w:p>
      <w:pPr>
        <w:spacing w:line="299" w:lineRule="exact" w:before="0"/>
        <w:ind w:left="1864" w:right="0" w:firstLine="0"/>
        <w:jc w:val="left"/>
        <w:rPr>
          <w:b/>
          <w:sz w:val="26"/>
        </w:rPr>
      </w:pPr>
      <w:r>
        <w:rPr>
          <w:b/>
          <w:color w:val="999900"/>
          <w:sz w:val="26"/>
        </w:rPr>
        <w:t>.if</w:t>
      </w:r>
      <w:r>
        <w:rPr>
          <w:b/>
          <w:color w:val="999900"/>
          <w:spacing w:val="-4"/>
          <w:sz w:val="26"/>
        </w:rPr>
        <w:t> </w:t>
      </w:r>
      <w:r>
        <w:rPr>
          <w:b/>
          <w:color w:val="999900"/>
          <w:spacing w:val="-2"/>
          <w:sz w:val="26"/>
        </w:rPr>
        <w:t>eax!=NULL</w:t>
      </w:r>
    </w:p>
    <w:p>
      <w:pPr>
        <w:spacing w:before="32"/>
        <w:ind w:left="2151" w:right="0" w:firstLine="0"/>
        <w:jc w:val="left"/>
        <w:rPr>
          <w:b/>
          <w:sz w:val="26"/>
        </w:rPr>
      </w:pPr>
      <w:r>
        <w:rPr>
          <w:b/>
          <w:color w:val="999900"/>
          <w:sz w:val="26"/>
        </w:rPr>
        <w:t>mov</w:t>
      </w:r>
      <w:r>
        <w:rPr>
          <w:b/>
          <w:color w:val="999900"/>
          <w:spacing w:val="-7"/>
          <w:sz w:val="26"/>
        </w:rPr>
        <w:t> </w:t>
      </w:r>
      <w:r>
        <w:rPr>
          <w:b/>
          <w:color w:val="999900"/>
          <w:spacing w:val="-2"/>
          <w:sz w:val="26"/>
        </w:rPr>
        <w:t>HookFlag,TRUE</w:t>
      </w:r>
    </w:p>
    <w:p>
      <w:pPr>
        <w:spacing w:before="33"/>
        <w:ind w:left="2151" w:right="0" w:firstLine="0"/>
        <w:jc w:val="left"/>
        <w:rPr>
          <w:b/>
          <w:sz w:val="26"/>
        </w:rPr>
      </w:pPr>
      <w:r>
        <w:rPr>
          <w:b/>
          <w:color w:val="999900"/>
          <w:w w:val="95"/>
          <w:sz w:val="26"/>
        </w:rPr>
        <w:t>invoke</w:t>
      </w:r>
      <w:r>
        <w:rPr>
          <w:b/>
          <w:color w:val="999900"/>
          <w:spacing w:val="71"/>
          <w:w w:val="150"/>
          <w:sz w:val="26"/>
        </w:rPr>
        <w:t> </w:t>
      </w:r>
      <w:r>
        <w:rPr>
          <w:b/>
          <w:color w:val="999900"/>
          <w:w w:val="95"/>
          <w:sz w:val="26"/>
        </w:rPr>
        <w:t>SetDlgItemText,hDlg,IDC_HOOK,addr</w:t>
      </w:r>
      <w:r>
        <w:rPr>
          <w:b/>
          <w:color w:val="999900"/>
          <w:spacing w:val="72"/>
          <w:w w:val="150"/>
          <w:sz w:val="26"/>
        </w:rPr>
        <w:t> </w:t>
      </w:r>
      <w:r>
        <w:rPr>
          <w:b/>
          <w:color w:val="999900"/>
          <w:spacing w:val="-2"/>
          <w:w w:val="95"/>
          <w:sz w:val="26"/>
        </w:rPr>
        <w:t>UnhookText</w:t>
      </w:r>
    </w:p>
    <w:p>
      <w:pPr>
        <w:spacing w:before="33"/>
        <w:ind w:left="1864" w:right="0" w:firstLine="0"/>
        <w:jc w:val="left"/>
        <w:rPr>
          <w:b/>
          <w:sz w:val="26"/>
        </w:rPr>
      </w:pPr>
      <w:r>
        <w:rPr>
          <w:b/>
          <w:color w:val="999900"/>
          <w:spacing w:val="-2"/>
          <w:sz w:val="26"/>
        </w:rPr>
        <w:t>.endif</w:t>
      </w:r>
    </w:p>
    <w:p>
      <w:pPr>
        <w:spacing w:before="33"/>
        <w:ind w:left="1577" w:right="0" w:firstLine="0"/>
        <w:jc w:val="left"/>
        <w:rPr>
          <w:b/>
          <w:sz w:val="26"/>
        </w:rPr>
      </w:pPr>
      <w:r>
        <w:rPr>
          <w:b/>
          <w:color w:val="999900"/>
          <w:spacing w:val="-2"/>
          <w:sz w:val="26"/>
        </w:rPr>
        <w:t>.else</w:t>
      </w:r>
    </w:p>
    <w:p>
      <w:pPr>
        <w:spacing w:before="32"/>
        <w:ind w:left="1864" w:right="0" w:firstLine="0"/>
        <w:jc w:val="left"/>
        <w:rPr>
          <w:b/>
          <w:sz w:val="26"/>
        </w:rPr>
      </w:pPr>
      <w:r>
        <w:rPr>
          <w:b/>
          <w:color w:val="999900"/>
          <w:sz w:val="26"/>
        </w:rPr>
        <w:t>invoke</w:t>
      </w:r>
      <w:r>
        <w:rPr>
          <w:b/>
          <w:color w:val="999900"/>
          <w:spacing w:val="-10"/>
          <w:sz w:val="26"/>
        </w:rPr>
        <w:t> </w:t>
      </w:r>
      <w:r>
        <w:rPr>
          <w:b/>
          <w:color w:val="999900"/>
          <w:spacing w:val="-2"/>
          <w:sz w:val="26"/>
        </w:rPr>
        <w:t>UninstallHook</w:t>
      </w:r>
    </w:p>
    <w:p>
      <w:pPr>
        <w:spacing w:line="266" w:lineRule="auto" w:before="33"/>
        <w:ind w:left="1864" w:right="3463" w:firstLine="0"/>
        <w:jc w:val="left"/>
        <w:rPr>
          <w:b/>
          <w:sz w:val="26"/>
        </w:rPr>
      </w:pPr>
      <w:r>
        <w:rPr>
          <w:b/>
          <w:color w:val="999900"/>
          <w:spacing w:val="-2"/>
          <w:sz w:val="26"/>
        </w:rPr>
        <w:t>invoke SetDlgItemText,hDlg,IDC_HOOK,addr </w:t>
      </w:r>
      <w:r>
        <w:rPr>
          <w:b/>
          <w:color w:val="999900"/>
          <w:spacing w:val="-2"/>
          <w:sz w:val="26"/>
        </w:rPr>
        <w:t>HookText </w:t>
      </w:r>
      <w:r>
        <w:rPr>
          <w:b/>
          <w:color w:val="999900"/>
          <w:sz w:val="26"/>
        </w:rPr>
        <w:t>mov HookFlag,FALSE</w:t>
      </w:r>
    </w:p>
    <w:p>
      <w:pPr>
        <w:spacing w:after="0" w:line="266" w:lineRule="auto"/>
        <w:jc w:val="left"/>
        <w:rPr>
          <w:sz w:val="26"/>
        </w:rPr>
        <w:sectPr>
          <w:pgSz w:w="12240" w:h="15840"/>
          <w:pgMar w:header="77" w:footer="102" w:top="360" w:bottom="300" w:left="60" w:right="60"/>
        </w:sectPr>
      </w:pPr>
    </w:p>
    <w:p>
      <w:pPr>
        <w:spacing w:line="266" w:lineRule="auto" w:before="140"/>
        <w:ind w:left="1864" w:right="3643" w:firstLine="0"/>
        <w:jc w:val="left"/>
        <w:rPr>
          <w:b/>
          <w:sz w:val="26"/>
        </w:rPr>
      </w:pPr>
      <w:r>
        <w:rPr>
          <w:b/>
          <w:color w:val="999900"/>
          <w:spacing w:val="-2"/>
          <w:sz w:val="26"/>
        </w:rPr>
        <w:t>invoke </w:t>
      </w:r>
      <w:r>
        <w:rPr>
          <w:b/>
          <w:color w:val="999900"/>
          <w:spacing w:val="-2"/>
          <w:sz w:val="26"/>
        </w:rPr>
        <w:t>SetDlgItemText,hDlg,IDC_CLASSNAME,NULL </w:t>
      </w:r>
      <w:r>
        <w:rPr>
          <w:b/>
          <w:color w:val="999900"/>
          <w:sz w:val="26"/>
        </w:rPr>
        <w:t>invoke SetDlgItemText,hDlg,IDC_HANDLE,NULL invoke SetDlgItemText,hDlg,IDC_WNDPROC,NULL</w:t>
      </w:r>
    </w:p>
    <w:p>
      <w:pPr>
        <w:spacing w:line="298" w:lineRule="exact" w:before="0"/>
        <w:ind w:left="1577" w:right="0" w:firstLine="0"/>
        <w:jc w:val="left"/>
        <w:rPr>
          <w:b/>
          <w:sz w:val="26"/>
        </w:rPr>
      </w:pPr>
      <w:r>
        <w:rPr>
          <w:b/>
          <w:color w:val="999900"/>
          <w:spacing w:val="-2"/>
          <w:sz w:val="26"/>
        </w:rPr>
        <w:t>.endif</w:t>
      </w:r>
    </w:p>
    <w:p>
      <w:pPr>
        <w:spacing w:before="32"/>
        <w:ind w:left="1289" w:right="0" w:firstLine="0"/>
        <w:jc w:val="left"/>
        <w:rPr>
          <w:b/>
          <w:sz w:val="26"/>
        </w:rPr>
      </w:pPr>
      <w:r>
        <w:rPr>
          <w:b/>
          <w:color w:val="999900"/>
          <w:spacing w:val="-2"/>
          <w:sz w:val="26"/>
        </w:rPr>
        <w:t>.endif</w:t>
      </w:r>
    </w:p>
    <w:p>
      <w:pPr>
        <w:spacing w:before="33"/>
        <w:ind w:left="1002" w:right="0" w:firstLine="0"/>
        <w:jc w:val="left"/>
        <w:rPr>
          <w:b/>
          <w:sz w:val="26"/>
        </w:rPr>
      </w:pPr>
      <w:r>
        <w:rPr>
          <w:b/>
          <w:color w:val="999900"/>
          <w:spacing w:val="-2"/>
          <w:sz w:val="26"/>
        </w:rPr>
        <w:t>.endif</w:t>
      </w:r>
    </w:p>
    <w:p>
      <w:pPr>
        <w:spacing w:before="33"/>
        <w:ind w:left="714" w:right="0" w:firstLine="0"/>
        <w:jc w:val="left"/>
        <w:rPr>
          <w:b/>
          <w:sz w:val="26"/>
        </w:rPr>
      </w:pPr>
      <w:r>
        <w:rPr>
          <w:b/>
          <w:color w:val="999900"/>
          <w:spacing w:val="-2"/>
          <w:sz w:val="26"/>
        </w:rPr>
        <w:t>.endif</w:t>
      </w:r>
    </w:p>
    <w:p>
      <w:pPr>
        <w:spacing w:before="32"/>
        <w:ind w:left="427" w:right="0" w:firstLine="0"/>
        <w:jc w:val="left"/>
        <w:rPr>
          <w:b/>
          <w:sz w:val="26"/>
        </w:rPr>
      </w:pPr>
      <w:r>
        <w:rPr>
          <w:b/>
          <w:color w:val="999900"/>
          <w:spacing w:val="-2"/>
          <w:sz w:val="26"/>
        </w:rPr>
        <w:t>.else</w:t>
      </w:r>
    </w:p>
    <w:p>
      <w:pPr>
        <w:spacing w:line="266" w:lineRule="auto" w:before="33"/>
        <w:ind w:left="714" w:right="9305" w:firstLine="0"/>
        <w:jc w:val="left"/>
        <w:rPr>
          <w:b/>
          <w:sz w:val="26"/>
        </w:rPr>
      </w:pPr>
      <w:r>
        <w:rPr>
          <w:b/>
          <w:color w:val="999900"/>
          <w:spacing w:val="-2"/>
          <w:sz w:val="26"/>
        </w:rPr>
        <w:t>mov</w:t>
      </w:r>
      <w:r>
        <w:rPr>
          <w:b/>
          <w:color w:val="999900"/>
          <w:spacing w:val="-17"/>
          <w:sz w:val="26"/>
        </w:rPr>
        <w:t> </w:t>
      </w:r>
      <w:r>
        <w:rPr>
          <w:b/>
          <w:color w:val="999900"/>
          <w:spacing w:val="-2"/>
          <w:sz w:val="26"/>
        </w:rPr>
        <w:t>eax,FALSE </w:t>
      </w:r>
      <w:r>
        <w:rPr>
          <w:b/>
          <w:color w:val="999900"/>
          <w:spacing w:val="-4"/>
          <w:sz w:val="26"/>
        </w:rPr>
        <w:t>ret</w:t>
      </w:r>
    </w:p>
    <w:p>
      <w:pPr>
        <w:spacing w:line="299" w:lineRule="exact" w:before="0"/>
        <w:ind w:left="427" w:right="0" w:firstLine="0"/>
        <w:jc w:val="left"/>
        <w:rPr>
          <w:b/>
          <w:sz w:val="26"/>
        </w:rPr>
      </w:pPr>
      <w:r>
        <w:rPr>
          <w:b/>
          <w:color w:val="999900"/>
          <w:spacing w:val="-2"/>
          <w:sz w:val="26"/>
        </w:rPr>
        <w:t>.endif</w:t>
      </w:r>
    </w:p>
    <w:p>
      <w:pPr>
        <w:spacing w:line="266" w:lineRule="auto" w:before="33"/>
        <w:ind w:left="427" w:right="9871" w:firstLine="0"/>
        <w:jc w:val="left"/>
        <w:rPr>
          <w:b/>
          <w:sz w:val="26"/>
        </w:rPr>
      </w:pPr>
      <w:r>
        <w:rPr>
          <w:b/>
          <w:color w:val="999900"/>
          <w:sz w:val="26"/>
        </w:rPr>
        <w:t>mov</w:t>
      </w:r>
      <w:r>
        <w:rPr>
          <w:b/>
          <w:color w:val="999900"/>
          <w:spacing w:val="-19"/>
          <w:sz w:val="26"/>
        </w:rPr>
        <w:t> </w:t>
      </w:r>
      <w:r>
        <w:rPr>
          <w:b/>
          <w:color w:val="999900"/>
          <w:sz w:val="26"/>
        </w:rPr>
        <w:t>eax,TRUE </w:t>
      </w:r>
      <w:r>
        <w:rPr>
          <w:b/>
          <w:color w:val="999900"/>
          <w:spacing w:val="-4"/>
          <w:sz w:val="26"/>
        </w:rPr>
        <w:t>ret</w:t>
      </w:r>
    </w:p>
    <w:p>
      <w:pPr>
        <w:spacing w:line="571" w:lineRule="auto" w:before="0"/>
        <w:ind w:left="140" w:right="10225" w:firstLine="0"/>
        <w:jc w:val="left"/>
        <w:rPr>
          <w:b/>
          <w:sz w:val="26"/>
        </w:rPr>
      </w:pPr>
      <w:r>
        <w:rPr>
          <w:b/>
          <w:color w:val="999900"/>
          <w:spacing w:val="-2"/>
          <w:sz w:val="26"/>
        </w:rPr>
        <w:t>DlgFunc</w:t>
      </w:r>
      <w:r>
        <w:rPr>
          <w:b/>
          <w:color w:val="999900"/>
          <w:spacing w:val="-17"/>
          <w:sz w:val="26"/>
        </w:rPr>
        <w:t> </w:t>
      </w:r>
      <w:r>
        <w:rPr>
          <w:b/>
          <w:color w:val="999900"/>
          <w:spacing w:val="-2"/>
          <w:sz w:val="26"/>
        </w:rPr>
        <w:t>endp </w:t>
      </w:r>
      <w:r>
        <w:rPr>
          <w:b/>
          <w:color w:val="999900"/>
          <w:sz w:val="26"/>
        </w:rPr>
        <w:t>end start</w:t>
      </w:r>
    </w:p>
    <w:p>
      <w:pPr>
        <w:pStyle w:val="BodyText"/>
        <w:tabs>
          <w:tab w:pos="4845" w:val="left" w:leader="hyphen"/>
        </w:tabs>
        <w:spacing w:line="283" w:lineRule="exact"/>
        <w:ind w:left="140"/>
      </w:pPr>
      <w:r>
        <w:rPr>
          <w:spacing w:val="-10"/>
        </w:rPr>
        <w:t>;</w:t>
      </w:r>
      <w:r>
        <w:rPr/>
        <w:tab/>
        <w:t>This</w:t>
      </w:r>
      <w:r>
        <w:rPr>
          <w:spacing w:val="-6"/>
        </w:rPr>
        <w:t> </w:t>
      </w:r>
      <w:r>
        <w:rPr/>
        <w:t>is</w:t>
      </w:r>
      <w:r>
        <w:rPr>
          <w:spacing w:val="-6"/>
        </w:rPr>
        <w:t> </w:t>
      </w:r>
      <w:r>
        <w:rPr/>
        <w:t>the</w:t>
      </w:r>
      <w:r>
        <w:rPr>
          <w:spacing w:val="-5"/>
        </w:rPr>
        <w:t> </w:t>
      </w:r>
      <w:r>
        <w:rPr/>
        <w:t>source</w:t>
      </w:r>
      <w:r>
        <w:rPr>
          <w:spacing w:val="-6"/>
        </w:rPr>
        <w:t> </w:t>
      </w:r>
      <w:r>
        <w:rPr/>
        <w:t>code</w:t>
      </w:r>
      <w:r>
        <w:rPr>
          <w:spacing w:val="-5"/>
        </w:rPr>
        <w:t> </w:t>
      </w:r>
      <w:r>
        <w:rPr/>
        <w:t>of</w:t>
      </w:r>
      <w:r>
        <w:rPr>
          <w:spacing w:val="-6"/>
        </w:rPr>
        <w:t> </w:t>
      </w:r>
      <w:r>
        <w:rPr/>
        <w:t>the</w:t>
      </w:r>
      <w:r>
        <w:rPr>
          <w:spacing w:val="-5"/>
        </w:rPr>
        <w:t> DLL</w:t>
      </w:r>
    </w:p>
    <w:p>
      <w:pPr>
        <w:pStyle w:val="BodyText"/>
        <w:spacing w:before="7"/>
        <w:rPr>
          <w:sz w:val="15"/>
        </w:rPr>
      </w:pPr>
      <w:r>
        <w:rPr/>
        <w:pict>
          <v:shape style="position:absolute;margin-left:10pt;margin-top:10.212768pt;width:163.550pt;height:.1pt;mso-position-horizontal-relative:page;mso-position-vertical-relative:paragraph;z-index:-15712256;mso-wrap-distance-left:0;mso-wrap-distance-right:0" id="docshape143" coordorigin="200,204" coordsize="3271,0" path="m200,204l3471,204e" filled="false" stroked="true" strokeweight="1.137233pt" strokecolor="#000000">
            <v:path arrowok="t"/>
            <v:stroke dashstyle="dash"/>
            <w10:wrap type="topAndBottom"/>
          </v:shape>
        </w:pict>
      </w:r>
    </w:p>
    <w:p>
      <w:pPr>
        <w:spacing w:before="143"/>
        <w:ind w:left="140" w:right="0" w:firstLine="0"/>
        <w:jc w:val="left"/>
        <w:rPr>
          <w:b/>
          <w:sz w:val="26"/>
        </w:rPr>
      </w:pPr>
      <w:r>
        <w:rPr>
          <w:b/>
          <w:color w:val="999900"/>
          <w:spacing w:val="-4"/>
          <w:sz w:val="26"/>
        </w:rPr>
        <w:t>.386</w:t>
      </w:r>
    </w:p>
    <w:p>
      <w:pPr>
        <w:spacing w:line="266" w:lineRule="auto" w:before="33"/>
        <w:ind w:left="140" w:right="9305" w:firstLine="0"/>
        <w:jc w:val="left"/>
        <w:rPr>
          <w:b/>
          <w:sz w:val="26"/>
        </w:rPr>
      </w:pPr>
      <w:r>
        <w:rPr>
          <w:b/>
          <w:color w:val="999900"/>
          <w:sz w:val="26"/>
        </w:rPr>
        <w:t>.model flat,stdcall </w:t>
      </w:r>
      <w:r>
        <w:rPr>
          <w:b/>
          <w:color w:val="999900"/>
          <w:spacing w:val="-2"/>
          <w:sz w:val="26"/>
        </w:rPr>
        <w:t>option</w:t>
      </w:r>
      <w:r>
        <w:rPr>
          <w:b/>
          <w:color w:val="999900"/>
          <w:spacing w:val="-17"/>
          <w:sz w:val="26"/>
        </w:rPr>
        <w:t> </w:t>
      </w:r>
      <w:r>
        <w:rPr>
          <w:b/>
          <w:color w:val="999900"/>
          <w:spacing w:val="-2"/>
          <w:sz w:val="26"/>
        </w:rPr>
        <w:t>casemap:none</w:t>
      </w:r>
    </w:p>
    <w:p>
      <w:pPr>
        <w:spacing w:line="266" w:lineRule="auto" w:before="0"/>
        <w:ind w:left="140" w:right="6908" w:firstLine="0"/>
        <w:jc w:val="left"/>
        <w:rPr>
          <w:b/>
          <w:sz w:val="26"/>
        </w:rPr>
      </w:pPr>
      <w:r>
        <w:rPr>
          <w:b/>
          <w:color w:val="999900"/>
          <w:spacing w:val="-2"/>
          <w:sz w:val="26"/>
        </w:rPr>
        <w:t>include </w:t>
      </w:r>
      <w:r>
        <w:rPr>
          <w:b/>
          <w:color w:val="999900"/>
          <w:spacing w:val="-2"/>
          <w:sz w:val="26"/>
        </w:rPr>
        <w:t>\masm32\include\windows.inc </w:t>
      </w:r>
      <w:r>
        <w:rPr>
          <w:b/>
          <w:color w:val="999900"/>
          <w:sz w:val="26"/>
        </w:rPr>
        <w:t>include</w:t>
      </w:r>
      <w:r>
        <w:rPr>
          <w:b/>
          <w:color w:val="999900"/>
          <w:spacing w:val="-19"/>
          <w:sz w:val="26"/>
        </w:rPr>
        <w:t> </w:t>
      </w:r>
      <w:r>
        <w:rPr>
          <w:b/>
          <w:color w:val="999900"/>
          <w:sz w:val="26"/>
        </w:rPr>
        <w:t>\masm32\include\kernel32.inc includelib \masm32\lib\kernel32.lib include \masm32\include\user32.inc includelib \masm32\lib\user32.lib</w:t>
      </w:r>
    </w:p>
    <w:p>
      <w:pPr>
        <w:pStyle w:val="BodyText"/>
        <w:spacing w:before="10"/>
        <w:rPr>
          <w:b/>
          <w:sz w:val="32"/>
        </w:rPr>
      </w:pPr>
    </w:p>
    <w:p>
      <w:pPr>
        <w:spacing w:before="1"/>
        <w:ind w:left="140" w:right="0" w:firstLine="0"/>
        <w:jc w:val="left"/>
        <w:rPr>
          <w:b/>
          <w:sz w:val="26"/>
        </w:rPr>
      </w:pPr>
      <w:r>
        <w:rPr>
          <w:b/>
          <w:color w:val="999900"/>
          <w:spacing w:val="-2"/>
          <w:sz w:val="26"/>
        </w:rPr>
        <w:t>.const</w:t>
      </w:r>
    </w:p>
    <w:p>
      <w:pPr>
        <w:spacing w:before="32"/>
        <w:ind w:left="140" w:right="0" w:firstLine="0"/>
        <w:jc w:val="left"/>
        <w:rPr>
          <w:b/>
          <w:sz w:val="26"/>
        </w:rPr>
      </w:pPr>
      <w:r>
        <w:rPr>
          <w:b/>
          <w:color w:val="999900"/>
          <w:sz w:val="26"/>
        </w:rPr>
        <w:t>WM_MOUSEHOOK</w:t>
      </w:r>
      <w:r>
        <w:rPr>
          <w:b/>
          <w:color w:val="999900"/>
          <w:spacing w:val="-16"/>
          <w:sz w:val="26"/>
        </w:rPr>
        <w:t> </w:t>
      </w:r>
      <w:r>
        <w:rPr>
          <w:b/>
          <w:color w:val="999900"/>
          <w:sz w:val="26"/>
        </w:rPr>
        <w:t>equ</w:t>
      </w:r>
      <w:r>
        <w:rPr>
          <w:b/>
          <w:color w:val="999900"/>
          <w:spacing w:val="-15"/>
          <w:sz w:val="26"/>
        </w:rPr>
        <w:t> </w:t>
      </w:r>
      <w:r>
        <w:rPr>
          <w:b/>
          <w:color w:val="999900"/>
          <w:spacing w:val="-2"/>
          <w:sz w:val="26"/>
        </w:rPr>
        <w:t>WM_USER+6</w:t>
      </w:r>
    </w:p>
    <w:p>
      <w:pPr>
        <w:pStyle w:val="BodyText"/>
        <w:spacing w:before="10"/>
        <w:rPr>
          <w:b/>
          <w:sz w:val="35"/>
        </w:rPr>
      </w:pPr>
    </w:p>
    <w:p>
      <w:pPr>
        <w:spacing w:line="266" w:lineRule="auto" w:before="1"/>
        <w:ind w:left="140" w:right="10168" w:firstLine="0"/>
        <w:jc w:val="left"/>
        <w:rPr>
          <w:b/>
          <w:sz w:val="26"/>
        </w:rPr>
      </w:pPr>
      <w:r>
        <w:rPr>
          <w:b/>
          <w:color w:val="999900"/>
          <w:spacing w:val="-2"/>
          <w:sz w:val="26"/>
        </w:rPr>
        <w:t>.data </w:t>
      </w:r>
      <w:r>
        <w:rPr>
          <w:b/>
          <w:color w:val="999900"/>
          <w:sz w:val="26"/>
        </w:rPr>
        <w:t>hInstance</w:t>
      </w:r>
      <w:r>
        <w:rPr>
          <w:b/>
          <w:color w:val="999900"/>
          <w:spacing w:val="-19"/>
          <w:sz w:val="26"/>
        </w:rPr>
        <w:t> </w:t>
      </w:r>
      <w:r>
        <w:rPr>
          <w:b/>
          <w:color w:val="999900"/>
          <w:sz w:val="26"/>
        </w:rPr>
        <w:t>dd</w:t>
      </w:r>
      <w:r>
        <w:rPr>
          <w:b/>
          <w:color w:val="999900"/>
          <w:spacing w:val="-18"/>
          <w:sz w:val="26"/>
        </w:rPr>
        <w:t> </w:t>
      </w:r>
      <w:r>
        <w:rPr>
          <w:b/>
          <w:color w:val="999900"/>
          <w:sz w:val="26"/>
        </w:rPr>
        <w:t>0</w:t>
      </w:r>
    </w:p>
    <w:p>
      <w:pPr>
        <w:pStyle w:val="BodyText"/>
        <w:rPr>
          <w:b/>
          <w:sz w:val="33"/>
        </w:rPr>
      </w:pPr>
    </w:p>
    <w:p>
      <w:pPr>
        <w:spacing w:line="266" w:lineRule="auto" w:before="0"/>
        <w:ind w:left="140" w:right="10462" w:firstLine="0"/>
        <w:jc w:val="left"/>
        <w:rPr>
          <w:b/>
          <w:sz w:val="26"/>
        </w:rPr>
      </w:pPr>
      <w:r>
        <w:rPr>
          <w:b/>
          <w:color w:val="999900"/>
          <w:spacing w:val="-2"/>
          <w:sz w:val="26"/>
        </w:rPr>
        <w:t>.data? </w:t>
      </w:r>
      <w:r>
        <w:rPr>
          <w:b/>
          <w:color w:val="999900"/>
          <w:sz w:val="26"/>
        </w:rPr>
        <w:t>hHook</w:t>
      </w:r>
      <w:r>
        <w:rPr>
          <w:b/>
          <w:color w:val="999900"/>
          <w:spacing w:val="-19"/>
          <w:sz w:val="26"/>
        </w:rPr>
        <w:t> </w:t>
      </w:r>
      <w:r>
        <w:rPr>
          <w:b/>
          <w:color w:val="999900"/>
          <w:sz w:val="26"/>
        </w:rPr>
        <w:t>dd</w:t>
      </w:r>
      <w:r>
        <w:rPr>
          <w:b/>
          <w:color w:val="999900"/>
          <w:spacing w:val="-18"/>
          <w:sz w:val="26"/>
        </w:rPr>
        <w:t> </w:t>
      </w:r>
      <w:r>
        <w:rPr>
          <w:b/>
          <w:color w:val="999900"/>
          <w:sz w:val="26"/>
        </w:rPr>
        <w:t>? hWnd dd ?</w:t>
      </w:r>
    </w:p>
    <w:p>
      <w:pPr>
        <w:pStyle w:val="BodyText"/>
        <w:rPr>
          <w:b/>
          <w:sz w:val="33"/>
        </w:rPr>
      </w:pPr>
    </w:p>
    <w:p>
      <w:pPr>
        <w:spacing w:before="0"/>
        <w:ind w:left="140" w:right="0" w:firstLine="0"/>
        <w:jc w:val="left"/>
        <w:rPr>
          <w:b/>
          <w:sz w:val="26"/>
        </w:rPr>
      </w:pPr>
      <w:r>
        <w:rPr>
          <w:b/>
          <w:color w:val="999900"/>
          <w:spacing w:val="-2"/>
          <w:sz w:val="26"/>
        </w:rPr>
        <w:t>.code</w:t>
      </w:r>
    </w:p>
    <w:p>
      <w:pPr>
        <w:spacing w:before="33"/>
        <w:ind w:left="140" w:right="0" w:firstLine="0"/>
        <w:jc w:val="left"/>
        <w:rPr>
          <w:b/>
          <w:sz w:val="26"/>
        </w:rPr>
      </w:pPr>
      <w:r>
        <w:rPr>
          <w:b/>
          <w:color w:val="999900"/>
          <w:sz w:val="26"/>
        </w:rPr>
        <w:t>DllEntry</w:t>
      </w:r>
      <w:r>
        <w:rPr>
          <w:b/>
          <w:color w:val="999900"/>
          <w:spacing w:val="-16"/>
          <w:sz w:val="26"/>
        </w:rPr>
        <w:t> </w:t>
      </w:r>
      <w:r>
        <w:rPr>
          <w:b/>
          <w:color w:val="999900"/>
          <w:sz w:val="26"/>
        </w:rPr>
        <w:t>proc</w:t>
      </w:r>
      <w:r>
        <w:rPr>
          <w:b/>
          <w:color w:val="999900"/>
          <w:spacing w:val="-16"/>
          <w:sz w:val="26"/>
        </w:rPr>
        <w:t> </w:t>
      </w:r>
      <w:r>
        <w:rPr>
          <w:b/>
          <w:color w:val="999900"/>
          <w:sz w:val="26"/>
        </w:rPr>
        <w:t>hInst:HINSTANCE,</w:t>
      </w:r>
      <w:r>
        <w:rPr>
          <w:b/>
          <w:color w:val="999900"/>
          <w:spacing w:val="-16"/>
          <w:sz w:val="26"/>
        </w:rPr>
        <w:t> </w:t>
      </w:r>
      <w:r>
        <w:rPr>
          <w:b/>
          <w:color w:val="999900"/>
          <w:sz w:val="26"/>
        </w:rPr>
        <w:t>reason:DWORD,</w:t>
      </w:r>
      <w:r>
        <w:rPr>
          <w:b/>
          <w:color w:val="999900"/>
          <w:spacing w:val="-15"/>
          <w:sz w:val="26"/>
        </w:rPr>
        <w:t> </w:t>
      </w:r>
      <w:r>
        <w:rPr>
          <w:b/>
          <w:color w:val="999900"/>
          <w:spacing w:val="-2"/>
          <w:sz w:val="26"/>
        </w:rPr>
        <w:t>reserved1:DWORD</w:t>
      </w:r>
    </w:p>
    <w:p>
      <w:pPr>
        <w:spacing w:line="266" w:lineRule="auto" w:before="32"/>
        <w:ind w:left="714" w:right="6908" w:hanging="288"/>
        <w:jc w:val="left"/>
        <w:rPr>
          <w:b/>
          <w:sz w:val="26"/>
        </w:rPr>
      </w:pPr>
      <w:r>
        <w:rPr>
          <w:b/>
          <w:color w:val="999900"/>
          <w:spacing w:val="-2"/>
          <w:sz w:val="26"/>
        </w:rPr>
        <w:t>.if</w:t>
      </w:r>
      <w:r>
        <w:rPr>
          <w:b/>
          <w:color w:val="999900"/>
          <w:spacing w:val="-6"/>
          <w:sz w:val="26"/>
        </w:rPr>
        <w:t> </w:t>
      </w:r>
      <w:r>
        <w:rPr>
          <w:b/>
          <w:color w:val="999900"/>
          <w:spacing w:val="-2"/>
          <w:sz w:val="26"/>
        </w:rPr>
        <w:t>reason==DLL_PROCESS_ATTACH </w:t>
      </w:r>
      <w:r>
        <w:rPr>
          <w:b/>
          <w:color w:val="999900"/>
          <w:sz w:val="26"/>
        </w:rPr>
        <w:t>push hInst</w:t>
      </w:r>
    </w:p>
    <w:p>
      <w:pPr>
        <w:spacing w:line="299" w:lineRule="exact" w:before="0"/>
        <w:ind w:left="714" w:right="0" w:firstLine="0"/>
        <w:jc w:val="left"/>
        <w:rPr>
          <w:b/>
          <w:sz w:val="26"/>
        </w:rPr>
      </w:pPr>
      <w:r>
        <w:rPr>
          <w:b/>
          <w:color w:val="999900"/>
          <w:sz w:val="26"/>
        </w:rPr>
        <w:t>pop</w:t>
      </w:r>
      <w:r>
        <w:rPr>
          <w:b/>
          <w:color w:val="999900"/>
          <w:spacing w:val="-6"/>
          <w:sz w:val="26"/>
        </w:rPr>
        <w:t> </w:t>
      </w:r>
      <w:r>
        <w:rPr>
          <w:b/>
          <w:color w:val="999900"/>
          <w:spacing w:val="-2"/>
          <w:sz w:val="26"/>
        </w:rPr>
        <w:t>hInstance</w:t>
      </w:r>
    </w:p>
    <w:p>
      <w:pPr>
        <w:spacing w:after="0" w:line="299" w:lineRule="exact"/>
        <w:jc w:val="left"/>
        <w:rPr>
          <w:sz w:val="26"/>
        </w:rPr>
        <w:sectPr>
          <w:pgSz w:w="12240" w:h="15840"/>
          <w:pgMar w:header="77" w:footer="102" w:top="360" w:bottom="300" w:left="60" w:right="60"/>
        </w:sectPr>
      </w:pPr>
    </w:p>
    <w:p>
      <w:pPr>
        <w:spacing w:before="140"/>
        <w:ind w:left="427" w:right="0" w:firstLine="0"/>
        <w:jc w:val="left"/>
        <w:rPr>
          <w:b/>
          <w:sz w:val="26"/>
        </w:rPr>
      </w:pPr>
      <w:r>
        <w:rPr>
          <w:b/>
          <w:color w:val="999900"/>
          <w:spacing w:val="-2"/>
          <w:sz w:val="26"/>
        </w:rPr>
        <w:t>.endif</w:t>
      </w:r>
    </w:p>
    <w:p>
      <w:pPr>
        <w:spacing w:line="266" w:lineRule="auto" w:before="32"/>
        <w:ind w:left="427" w:right="9809" w:firstLine="0"/>
        <w:jc w:val="left"/>
        <w:rPr>
          <w:b/>
          <w:sz w:val="26"/>
        </w:rPr>
      </w:pPr>
      <w:r>
        <w:rPr>
          <w:b/>
          <w:color w:val="999900"/>
          <w:sz w:val="26"/>
        </w:rPr>
        <w:t>mov</w:t>
      </w:r>
      <w:r>
        <w:rPr>
          <w:b/>
          <w:color w:val="999900"/>
          <w:spacing w:val="23"/>
          <w:sz w:val="26"/>
        </w:rPr>
        <w:t> </w:t>
      </w:r>
      <w:r>
        <w:rPr>
          <w:b/>
          <w:color w:val="999900"/>
          <w:sz w:val="26"/>
        </w:rPr>
        <w:t>eax,TRUE </w:t>
      </w:r>
      <w:r>
        <w:rPr>
          <w:b/>
          <w:color w:val="999900"/>
          <w:spacing w:val="-4"/>
          <w:sz w:val="26"/>
        </w:rPr>
        <w:t>ret</w:t>
      </w:r>
    </w:p>
    <w:p>
      <w:pPr>
        <w:spacing w:line="299" w:lineRule="exact" w:before="0"/>
        <w:ind w:left="140" w:right="0" w:firstLine="0"/>
        <w:jc w:val="left"/>
        <w:rPr>
          <w:b/>
          <w:sz w:val="26"/>
        </w:rPr>
      </w:pPr>
      <w:r>
        <w:rPr>
          <w:b/>
          <w:color w:val="999900"/>
          <w:sz w:val="26"/>
        </w:rPr>
        <w:t>DllEntry</w:t>
      </w:r>
      <w:r>
        <w:rPr>
          <w:b/>
          <w:color w:val="999900"/>
          <w:spacing w:val="-11"/>
          <w:sz w:val="26"/>
        </w:rPr>
        <w:t> </w:t>
      </w:r>
      <w:r>
        <w:rPr>
          <w:b/>
          <w:color w:val="999900"/>
          <w:spacing w:val="-4"/>
          <w:sz w:val="26"/>
        </w:rPr>
        <w:t>Endp</w:t>
      </w:r>
    </w:p>
    <w:p>
      <w:pPr>
        <w:pStyle w:val="BodyText"/>
        <w:spacing w:before="10"/>
        <w:rPr>
          <w:b/>
          <w:sz w:val="35"/>
        </w:rPr>
      </w:pPr>
    </w:p>
    <w:p>
      <w:pPr>
        <w:spacing w:line="266" w:lineRule="auto" w:before="1"/>
        <w:ind w:left="427" w:right="3643" w:hanging="288"/>
        <w:jc w:val="left"/>
        <w:rPr>
          <w:b/>
          <w:sz w:val="26"/>
        </w:rPr>
      </w:pPr>
      <w:r>
        <w:rPr>
          <w:b/>
          <w:color w:val="999900"/>
          <w:spacing w:val="-2"/>
          <w:sz w:val="26"/>
        </w:rPr>
        <w:t>MouseProc proc </w:t>
      </w:r>
      <w:r>
        <w:rPr>
          <w:b/>
          <w:color w:val="999900"/>
          <w:spacing w:val="-2"/>
          <w:sz w:val="26"/>
        </w:rPr>
        <w:t>nCode:DWORD,wParam:DWORD,lParam:DWORD </w:t>
      </w:r>
      <w:r>
        <w:rPr>
          <w:b/>
          <w:color w:val="999900"/>
          <w:sz w:val="26"/>
        </w:rPr>
        <w:t>invoke CallNextHookEx,hHook,nCode,wParam,lParam</w:t>
      </w:r>
    </w:p>
    <w:p>
      <w:pPr>
        <w:spacing w:line="299" w:lineRule="exact" w:before="0"/>
        <w:ind w:left="427" w:right="0" w:firstLine="0"/>
        <w:jc w:val="left"/>
        <w:rPr>
          <w:b/>
          <w:sz w:val="26"/>
        </w:rPr>
      </w:pPr>
      <w:r>
        <w:rPr>
          <w:b/>
          <w:color w:val="999900"/>
          <w:sz w:val="26"/>
        </w:rPr>
        <w:t>mov</w:t>
      </w:r>
      <w:r>
        <w:rPr>
          <w:b/>
          <w:color w:val="999900"/>
          <w:spacing w:val="-7"/>
          <w:sz w:val="26"/>
        </w:rPr>
        <w:t> </w:t>
      </w:r>
      <w:r>
        <w:rPr>
          <w:b/>
          <w:color w:val="999900"/>
          <w:spacing w:val="-2"/>
          <w:sz w:val="26"/>
        </w:rPr>
        <w:t>edx,lParam</w:t>
      </w:r>
    </w:p>
    <w:p>
      <w:pPr>
        <w:spacing w:line="266" w:lineRule="auto" w:before="32"/>
        <w:ind w:left="427" w:right="6025" w:firstLine="0"/>
        <w:jc w:val="left"/>
        <w:rPr>
          <w:b/>
          <w:sz w:val="26"/>
        </w:rPr>
      </w:pPr>
      <w:r>
        <w:rPr>
          <w:b/>
          <w:color w:val="999900"/>
          <w:sz w:val="26"/>
        </w:rPr>
        <w:t>assume edx:PTR MOUSEHOOKSTRUCT </w:t>
      </w:r>
      <w:r>
        <w:rPr>
          <w:b/>
          <w:color w:val="999900"/>
          <w:spacing w:val="-2"/>
          <w:sz w:val="26"/>
        </w:rPr>
        <w:t>invoke </w:t>
      </w:r>
      <w:r>
        <w:rPr>
          <w:b/>
          <w:color w:val="999900"/>
          <w:spacing w:val="-2"/>
          <w:sz w:val="26"/>
        </w:rPr>
        <w:t>WindowFromPoint,[edx].pt.x,[edx].pt.y</w:t>
      </w:r>
    </w:p>
    <w:p>
      <w:pPr>
        <w:spacing w:line="266" w:lineRule="auto" w:before="0"/>
        <w:ind w:left="427" w:right="4707" w:firstLine="0"/>
        <w:jc w:val="left"/>
        <w:rPr>
          <w:b/>
          <w:sz w:val="26"/>
        </w:rPr>
      </w:pPr>
      <w:r>
        <w:rPr>
          <w:b/>
          <w:color w:val="999900"/>
          <w:spacing w:val="-2"/>
          <w:sz w:val="26"/>
        </w:rPr>
        <w:t>invoke </w:t>
      </w:r>
      <w:r>
        <w:rPr>
          <w:b/>
          <w:color w:val="999900"/>
          <w:spacing w:val="-2"/>
          <w:sz w:val="26"/>
        </w:rPr>
        <w:t>PostMessage,hWnd,WM_MOUSEHOOK,eax,0 </w:t>
      </w:r>
      <w:r>
        <w:rPr>
          <w:b/>
          <w:color w:val="999900"/>
          <w:sz w:val="26"/>
        </w:rPr>
        <w:t>assume edx:nothing</w:t>
      </w:r>
    </w:p>
    <w:p>
      <w:pPr>
        <w:spacing w:line="266" w:lineRule="auto" w:before="0"/>
        <w:ind w:left="427" w:right="10275" w:firstLine="0"/>
        <w:jc w:val="left"/>
        <w:rPr>
          <w:b/>
          <w:sz w:val="26"/>
        </w:rPr>
      </w:pPr>
      <w:r>
        <w:rPr>
          <w:b/>
          <w:color w:val="999900"/>
          <w:sz w:val="26"/>
        </w:rPr>
        <w:t>xor</w:t>
      </w:r>
      <w:r>
        <w:rPr>
          <w:b/>
          <w:color w:val="999900"/>
          <w:spacing w:val="-19"/>
          <w:sz w:val="26"/>
        </w:rPr>
        <w:t> </w:t>
      </w:r>
      <w:r>
        <w:rPr>
          <w:b/>
          <w:color w:val="999900"/>
          <w:sz w:val="26"/>
        </w:rPr>
        <w:t>eax,eax </w:t>
      </w:r>
      <w:r>
        <w:rPr>
          <w:b/>
          <w:color w:val="999900"/>
          <w:spacing w:val="-4"/>
          <w:sz w:val="26"/>
        </w:rPr>
        <w:t>ret</w:t>
      </w:r>
    </w:p>
    <w:p>
      <w:pPr>
        <w:spacing w:line="299" w:lineRule="exact" w:before="0"/>
        <w:ind w:left="140" w:right="0" w:firstLine="0"/>
        <w:jc w:val="left"/>
        <w:rPr>
          <w:b/>
          <w:sz w:val="26"/>
        </w:rPr>
      </w:pPr>
      <w:r>
        <w:rPr>
          <w:b/>
          <w:color w:val="999900"/>
          <w:sz w:val="26"/>
        </w:rPr>
        <w:t>MouseProc</w:t>
      </w:r>
      <w:r>
        <w:rPr>
          <w:b/>
          <w:color w:val="999900"/>
          <w:spacing w:val="-16"/>
          <w:sz w:val="26"/>
        </w:rPr>
        <w:t> </w:t>
      </w:r>
      <w:r>
        <w:rPr>
          <w:b/>
          <w:color w:val="999900"/>
          <w:spacing w:val="-4"/>
          <w:sz w:val="26"/>
        </w:rPr>
        <w:t>endp</w:t>
      </w:r>
    </w:p>
    <w:p>
      <w:pPr>
        <w:pStyle w:val="BodyText"/>
        <w:spacing w:before="10"/>
        <w:rPr>
          <w:b/>
          <w:sz w:val="35"/>
        </w:rPr>
      </w:pPr>
    </w:p>
    <w:p>
      <w:pPr>
        <w:spacing w:line="266" w:lineRule="auto" w:before="0"/>
        <w:ind w:left="427" w:right="8112" w:hanging="288"/>
        <w:jc w:val="left"/>
        <w:rPr>
          <w:b/>
          <w:sz w:val="26"/>
        </w:rPr>
      </w:pPr>
      <w:r>
        <w:rPr>
          <w:b/>
          <w:color w:val="999900"/>
          <w:sz w:val="26"/>
        </w:rPr>
        <w:t>InstallHook</w:t>
      </w:r>
      <w:r>
        <w:rPr>
          <w:b/>
          <w:color w:val="999900"/>
          <w:spacing w:val="-19"/>
          <w:sz w:val="26"/>
        </w:rPr>
        <w:t> </w:t>
      </w:r>
      <w:r>
        <w:rPr>
          <w:b/>
          <w:color w:val="999900"/>
          <w:sz w:val="26"/>
        </w:rPr>
        <w:t>proc</w:t>
      </w:r>
      <w:r>
        <w:rPr>
          <w:b/>
          <w:color w:val="999900"/>
          <w:spacing w:val="-18"/>
          <w:sz w:val="26"/>
        </w:rPr>
        <w:t> </w:t>
      </w:r>
      <w:r>
        <w:rPr>
          <w:b/>
          <w:color w:val="999900"/>
          <w:sz w:val="26"/>
        </w:rPr>
        <w:t>hwnd:DWORD push hwnd</w:t>
      </w:r>
    </w:p>
    <w:p>
      <w:pPr>
        <w:spacing w:line="299" w:lineRule="exact" w:before="0"/>
        <w:ind w:left="427" w:right="0" w:firstLine="0"/>
        <w:jc w:val="left"/>
        <w:rPr>
          <w:b/>
          <w:sz w:val="26"/>
        </w:rPr>
      </w:pPr>
      <w:r>
        <w:rPr>
          <w:b/>
          <w:color w:val="999900"/>
          <w:sz w:val="26"/>
        </w:rPr>
        <w:t>pop</w:t>
      </w:r>
      <w:r>
        <w:rPr>
          <w:b/>
          <w:color w:val="999900"/>
          <w:spacing w:val="-6"/>
          <w:sz w:val="26"/>
        </w:rPr>
        <w:t> </w:t>
      </w:r>
      <w:r>
        <w:rPr>
          <w:b/>
          <w:color w:val="999900"/>
          <w:spacing w:val="-4"/>
          <w:sz w:val="26"/>
        </w:rPr>
        <w:t>hWnd</w:t>
      </w:r>
    </w:p>
    <w:p>
      <w:pPr>
        <w:spacing w:line="266" w:lineRule="auto" w:before="33"/>
        <w:ind w:left="427" w:right="2247" w:firstLine="0"/>
        <w:jc w:val="left"/>
        <w:rPr>
          <w:b/>
          <w:sz w:val="26"/>
        </w:rPr>
      </w:pPr>
      <w:r>
        <w:rPr>
          <w:b/>
          <w:color w:val="999900"/>
          <w:spacing w:val="-2"/>
          <w:sz w:val="26"/>
        </w:rPr>
        <w:t>invoke SetWindowsHookEx,WH_MOUSE,addr </w:t>
      </w:r>
      <w:r>
        <w:rPr>
          <w:b/>
          <w:color w:val="999900"/>
          <w:spacing w:val="-2"/>
          <w:sz w:val="26"/>
        </w:rPr>
        <w:t>MouseProc,hInstance,NULL </w:t>
      </w:r>
      <w:r>
        <w:rPr>
          <w:b/>
          <w:color w:val="999900"/>
          <w:sz w:val="26"/>
        </w:rPr>
        <w:t>mov hHook,eax</w:t>
      </w:r>
    </w:p>
    <w:p>
      <w:pPr>
        <w:spacing w:line="266" w:lineRule="auto" w:before="0"/>
        <w:ind w:left="140" w:right="9895" w:firstLine="287"/>
        <w:jc w:val="left"/>
        <w:rPr>
          <w:b/>
          <w:sz w:val="26"/>
        </w:rPr>
      </w:pPr>
      <w:r>
        <w:rPr>
          <w:b/>
          <w:color w:val="999900"/>
          <w:spacing w:val="-4"/>
          <w:sz w:val="26"/>
        </w:rPr>
        <w:t>ret</w:t>
      </w:r>
      <w:r>
        <w:rPr>
          <w:b/>
          <w:color w:val="999900"/>
          <w:spacing w:val="80"/>
          <w:sz w:val="26"/>
        </w:rPr>
        <w:t> </w:t>
      </w:r>
      <w:r>
        <w:rPr>
          <w:b/>
          <w:color w:val="999900"/>
          <w:spacing w:val="-2"/>
          <w:sz w:val="26"/>
        </w:rPr>
        <w:t>InstallHook</w:t>
      </w:r>
      <w:r>
        <w:rPr>
          <w:b/>
          <w:color w:val="999900"/>
          <w:spacing w:val="-17"/>
          <w:sz w:val="26"/>
        </w:rPr>
        <w:t> </w:t>
      </w:r>
      <w:r>
        <w:rPr>
          <w:b/>
          <w:color w:val="999900"/>
          <w:spacing w:val="-2"/>
          <w:sz w:val="26"/>
        </w:rPr>
        <w:t>endp</w:t>
      </w:r>
    </w:p>
    <w:p>
      <w:pPr>
        <w:pStyle w:val="BodyText"/>
        <w:spacing w:before="11"/>
        <w:rPr>
          <w:b/>
          <w:sz w:val="32"/>
        </w:rPr>
      </w:pPr>
    </w:p>
    <w:p>
      <w:pPr>
        <w:spacing w:before="0"/>
        <w:ind w:left="140" w:right="0" w:firstLine="0"/>
        <w:jc w:val="left"/>
        <w:rPr>
          <w:b/>
          <w:sz w:val="26"/>
        </w:rPr>
      </w:pPr>
      <w:r>
        <w:rPr>
          <w:b/>
          <w:color w:val="999900"/>
          <w:w w:val="95"/>
          <w:sz w:val="26"/>
        </w:rPr>
        <w:t>UninstallHook</w:t>
      </w:r>
      <w:r>
        <w:rPr>
          <w:b/>
          <w:color w:val="999900"/>
          <w:spacing w:val="68"/>
          <w:sz w:val="26"/>
        </w:rPr>
        <w:t> </w:t>
      </w:r>
      <w:r>
        <w:rPr>
          <w:b/>
          <w:color w:val="999900"/>
          <w:spacing w:val="-4"/>
          <w:sz w:val="26"/>
        </w:rPr>
        <w:t>proc</w:t>
      </w:r>
    </w:p>
    <w:p>
      <w:pPr>
        <w:spacing w:line="266" w:lineRule="auto" w:before="33"/>
        <w:ind w:left="427" w:right="6780" w:firstLine="0"/>
        <w:jc w:val="left"/>
        <w:rPr>
          <w:b/>
          <w:sz w:val="26"/>
        </w:rPr>
      </w:pPr>
      <w:r>
        <w:rPr>
          <w:b/>
          <w:color w:val="999900"/>
          <w:spacing w:val="-2"/>
          <w:sz w:val="26"/>
        </w:rPr>
        <w:t>invoke</w:t>
      </w:r>
      <w:r>
        <w:rPr>
          <w:b/>
          <w:color w:val="999900"/>
          <w:spacing w:val="-4"/>
          <w:sz w:val="26"/>
        </w:rPr>
        <w:t> </w:t>
      </w:r>
      <w:r>
        <w:rPr>
          <w:b/>
          <w:color w:val="999900"/>
          <w:spacing w:val="-2"/>
          <w:sz w:val="26"/>
        </w:rPr>
        <w:t>UnhookWindowsHookEx,hHook </w:t>
      </w:r>
      <w:r>
        <w:rPr>
          <w:b/>
          <w:color w:val="999900"/>
          <w:spacing w:val="-4"/>
          <w:sz w:val="26"/>
        </w:rPr>
        <w:t>ret</w:t>
      </w:r>
    </w:p>
    <w:p>
      <w:pPr>
        <w:spacing w:line="571" w:lineRule="auto" w:before="0"/>
        <w:ind w:left="140" w:right="9305" w:firstLine="0"/>
        <w:jc w:val="left"/>
        <w:rPr>
          <w:b/>
          <w:sz w:val="26"/>
        </w:rPr>
      </w:pPr>
      <w:r>
        <w:rPr>
          <w:b/>
          <w:color w:val="999900"/>
          <w:spacing w:val="-2"/>
          <w:sz w:val="26"/>
        </w:rPr>
        <w:t>UninstallHook</w:t>
      </w:r>
      <w:r>
        <w:rPr>
          <w:b/>
          <w:color w:val="999900"/>
          <w:spacing w:val="-17"/>
          <w:sz w:val="26"/>
        </w:rPr>
        <w:t> </w:t>
      </w:r>
      <w:r>
        <w:rPr>
          <w:b/>
          <w:color w:val="999900"/>
          <w:spacing w:val="-2"/>
          <w:sz w:val="26"/>
        </w:rPr>
        <w:t>endp </w:t>
      </w:r>
      <w:r>
        <w:rPr>
          <w:b/>
          <w:color w:val="999900"/>
          <w:sz w:val="26"/>
        </w:rPr>
        <w:t>End DllEntry</w:t>
      </w:r>
    </w:p>
    <w:p>
      <w:pPr>
        <w:pStyle w:val="BodyText"/>
        <w:ind w:left="140"/>
      </w:pPr>
      <w:r>
        <w:rPr/>
        <w:t>;----------------------------------------------</w:t>
      </w:r>
      <w:r>
        <w:rPr>
          <w:spacing w:val="-16"/>
        </w:rPr>
        <w:t> </w:t>
      </w:r>
      <w:r>
        <w:rPr/>
        <w:t>This</w:t>
      </w:r>
      <w:r>
        <w:rPr>
          <w:spacing w:val="-15"/>
        </w:rPr>
        <w:t> </w:t>
      </w:r>
      <w:r>
        <w:rPr/>
        <w:t>is</w:t>
      </w:r>
      <w:r>
        <w:rPr>
          <w:spacing w:val="-15"/>
        </w:rPr>
        <w:t> </w:t>
      </w:r>
      <w:r>
        <w:rPr/>
        <w:t>the</w:t>
      </w:r>
      <w:r>
        <w:rPr>
          <w:spacing w:val="-15"/>
        </w:rPr>
        <w:t> </w:t>
      </w:r>
      <w:r>
        <w:rPr/>
        <w:t>makefile</w:t>
      </w:r>
      <w:r>
        <w:rPr>
          <w:spacing w:val="-15"/>
        </w:rPr>
        <w:t> </w:t>
      </w:r>
      <w:r>
        <w:rPr/>
        <w:t>of</w:t>
      </w:r>
      <w:r>
        <w:rPr>
          <w:spacing w:val="-15"/>
        </w:rPr>
        <w:t> </w:t>
      </w:r>
      <w:r>
        <w:rPr/>
        <w:t>the</w:t>
      </w:r>
      <w:r>
        <w:rPr>
          <w:spacing w:val="-15"/>
        </w:rPr>
        <w:t> </w:t>
      </w:r>
      <w:r>
        <w:rPr/>
        <w:t>DLL</w:t>
      </w:r>
      <w:r>
        <w:rPr>
          <w:spacing w:val="-15"/>
        </w:rPr>
        <w:t> </w:t>
      </w:r>
      <w:r>
        <w:rPr/>
        <w:t>---------------------------------------------</w:t>
      </w:r>
      <w:r>
        <w:rPr>
          <w:spacing w:val="-10"/>
        </w:rPr>
        <w:t>-</w:t>
      </w:r>
    </w:p>
    <w:p>
      <w:pPr>
        <w:pStyle w:val="BodyText"/>
        <w:spacing w:before="10"/>
        <w:rPr>
          <w:sz w:val="35"/>
        </w:rPr>
      </w:pPr>
    </w:p>
    <w:p>
      <w:pPr>
        <w:spacing w:before="0"/>
        <w:ind w:left="140" w:right="0" w:firstLine="0"/>
        <w:jc w:val="left"/>
        <w:rPr>
          <w:b/>
          <w:sz w:val="26"/>
        </w:rPr>
      </w:pPr>
      <w:r>
        <w:rPr>
          <w:b/>
          <w:color w:val="999900"/>
          <w:spacing w:val="-2"/>
          <w:sz w:val="26"/>
        </w:rPr>
        <w:t>NAME=mousehook</w:t>
      </w:r>
    </w:p>
    <w:p>
      <w:pPr>
        <w:spacing w:before="33"/>
        <w:ind w:left="140" w:right="0" w:firstLine="0"/>
        <w:jc w:val="left"/>
        <w:rPr>
          <w:b/>
          <w:sz w:val="26"/>
        </w:rPr>
      </w:pPr>
      <w:r>
        <w:rPr>
          <w:b/>
          <w:color w:val="999900"/>
          <w:sz w:val="26"/>
        </w:rPr>
        <w:t>$(NAME).dll:</w:t>
      </w:r>
      <w:r>
        <w:rPr>
          <w:b/>
          <w:color w:val="999900"/>
          <w:spacing w:val="-17"/>
          <w:sz w:val="26"/>
        </w:rPr>
        <w:t> </w:t>
      </w:r>
      <w:r>
        <w:rPr>
          <w:b/>
          <w:color w:val="999900"/>
          <w:spacing w:val="-2"/>
          <w:sz w:val="26"/>
        </w:rPr>
        <w:t>$(NAME).obj</w:t>
      </w:r>
    </w:p>
    <w:p>
      <w:pPr>
        <w:spacing w:before="11"/>
        <w:ind w:left="714" w:right="0" w:firstLine="0"/>
        <w:jc w:val="left"/>
        <w:rPr>
          <w:b/>
          <w:sz w:val="26"/>
        </w:rPr>
      </w:pPr>
      <w:r>
        <w:rPr>
          <w:b/>
          <w:color w:val="999900"/>
          <w:sz w:val="26"/>
        </w:rPr>
        <w:t>Link</w:t>
      </w:r>
      <w:r>
        <w:rPr>
          <w:b/>
          <w:color w:val="999900"/>
          <w:spacing w:val="-16"/>
          <w:sz w:val="26"/>
        </w:rPr>
        <w:t> </w:t>
      </w:r>
      <w:r>
        <w:rPr>
          <w:b/>
          <w:color w:val="999900"/>
          <w:sz w:val="26"/>
        </w:rPr>
        <w:t>/SECTION:.bss,S</w:t>
      </w:r>
      <w:r>
        <w:rPr>
          <w:b/>
          <w:color w:val="999900"/>
          <w:spacing w:val="43"/>
          <w:sz w:val="26"/>
        </w:rPr>
        <w:t> </w:t>
      </w:r>
      <w:r>
        <w:rPr>
          <w:b/>
          <w:color w:val="999900"/>
          <w:sz w:val="26"/>
        </w:rPr>
        <w:t>/DLL</w:t>
      </w:r>
      <w:r>
        <w:rPr>
          <w:b/>
          <w:color w:val="999900"/>
          <w:spacing w:val="-15"/>
          <w:sz w:val="26"/>
        </w:rPr>
        <w:t> </w:t>
      </w:r>
      <w:r>
        <w:rPr>
          <w:b/>
          <w:color w:val="999900"/>
          <w:sz w:val="26"/>
        </w:rPr>
        <w:t>/DEF:$(NAME).def</w:t>
      </w:r>
      <w:r>
        <w:rPr>
          <w:b/>
          <w:color w:val="999900"/>
          <w:spacing w:val="-15"/>
          <w:sz w:val="26"/>
        </w:rPr>
        <w:t> </w:t>
      </w:r>
      <w:r>
        <w:rPr>
          <w:b/>
          <w:color w:val="999900"/>
          <w:sz w:val="26"/>
        </w:rPr>
        <w:t>/SUBSYSTEM:WINDOWS</w:t>
      </w:r>
      <w:r>
        <w:rPr>
          <w:b/>
          <w:color w:val="999900"/>
          <w:spacing w:val="-16"/>
          <w:sz w:val="26"/>
        </w:rPr>
        <w:t> </w:t>
      </w:r>
      <w:r>
        <w:rPr>
          <w:b/>
          <w:color w:val="999900"/>
          <w:spacing w:val="-2"/>
          <w:sz w:val="26"/>
        </w:rPr>
        <w:t>/LIBPATH:c:\masm</w:t>
      </w:r>
    </w:p>
    <w:p>
      <w:pPr>
        <w:spacing w:before="32"/>
        <w:ind w:left="140" w:right="0" w:firstLine="0"/>
        <w:jc w:val="left"/>
        <w:rPr>
          <w:b/>
          <w:sz w:val="26"/>
        </w:rPr>
      </w:pPr>
      <w:r>
        <w:rPr>
          <w:b/>
          <w:color w:val="999900"/>
          <w:sz w:val="26"/>
        </w:rPr>
        <w:t>\lib</w:t>
      </w:r>
      <w:r>
        <w:rPr>
          <w:b/>
          <w:color w:val="999900"/>
          <w:spacing w:val="-5"/>
          <w:sz w:val="26"/>
        </w:rPr>
        <w:t> </w:t>
      </w:r>
      <w:r>
        <w:rPr>
          <w:b/>
          <w:color w:val="999900"/>
          <w:spacing w:val="-2"/>
          <w:sz w:val="26"/>
        </w:rPr>
        <w:t>$(NAME).obj</w:t>
      </w:r>
    </w:p>
    <w:p>
      <w:pPr>
        <w:spacing w:before="33"/>
        <w:ind w:left="140" w:right="0" w:firstLine="0"/>
        <w:jc w:val="left"/>
        <w:rPr>
          <w:b/>
          <w:sz w:val="26"/>
        </w:rPr>
      </w:pPr>
      <w:r>
        <w:rPr>
          <w:b/>
          <w:color w:val="999900"/>
          <w:sz w:val="26"/>
        </w:rPr>
        <w:t>$(NAME).obj:</w:t>
      </w:r>
      <w:r>
        <w:rPr>
          <w:b/>
          <w:color w:val="999900"/>
          <w:spacing w:val="-18"/>
          <w:sz w:val="26"/>
        </w:rPr>
        <w:t> </w:t>
      </w:r>
      <w:r>
        <w:rPr>
          <w:b/>
          <w:color w:val="999900"/>
          <w:spacing w:val="-2"/>
          <w:sz w:val="26"/>
        </w:rPr>
        <w:t>$(NAME).asm</w:t>
      </w:r>
    </w:p>
    <w:p>
      <w:pPr>
        <w:spacing w:before="33"/>
        <w:ind w:left="714" w:right="0" w:firstLine="0"/>
        <w:jc w:val="left"/>
        <w:rPr>
          <w:b/>
          <w:sz w:val="26"/>
        </w:rPr>
      </w:pPr>
      <w:r>
        <w:rPr>
          <w:b/>
          <w:color w:val="999900"/>
          <w:sz w:val="26"/>
        </w:rPr>
        <w:t>ml</w:t>
      </w:r>
      <w:r>
        <w:rPr>
          <w:b/>
          <w:color w:val="999900"/>
          <w:spacing w:val="-5"/>
          <w:sz w:val="26"/>
        </w:rPr>
        <w:t> </w:t>
      </w:r>
      <w:r>
        <w:rPr>
          <w:b/>
          <w:color w:val="999900"/>
          <w:sz w:val="26"/>
        </w:rPr>
        <w:t>/c</w:t>
      </w:r>
      <w:r>
        <w:rPr>
          <w:b/>
          <w:color w:val="999900"/>
          <w:spacing w:val="-5"/>
          <w:sz w:val="26"/>
        </w:rPr>
        <w:t> </w:t>
      </w:r>
      <w:r>
        <w:rPr>
          <w:b/>
          <w:color w:val="999900"/>
          <w:sz w:val="26"/>
        </w:rPr>
        <w:t>/coff</w:t>
      </w:r>
      <w:r>
        <w:rPr>
          <w:b/>
          <w:color w:val="999900"/>
          <w:spacing w:val="-5"/>
          <w:sz w:val="26"/>
        </w:rPr>
        <w:t> </w:t>
      </w:r>
      <w:r>
        <w:rPr>
          <w:b/>
          <w:color w:val="999900"/>
          <w:sz w:val="26"/>
        </w:rPr>
        <w:t>/Cp</w:t>
      </w:r>
      <w:r>
        <w:rPr>
          <w:b/>
          <w:color w:val="999900"/>
          <w:spacing w:val="-4"/>
          <w:sz w:val="26"/>
        </w:rPr>
        <w:t> </w:t>
      </w:r>
      <w:r>
        <w:rPr>
          <w:b/>
          <w:color w:val="999900"/>
          <w:spacing w:val="-2"/>
          <w:sz w:val="26"/>
        </w:rPr>
        <w:t>$(NAME).asm</w:t>
      </w:r>
    </w:p>
    <w:p>
      <w:pPr>
        <w:pStyle w:val="BodyText"/>
        <w:rPr>
          <w:b/>
          <w:sz w:val="28"/>
        </w:rPr>
      </w:pPr>
    </w:p>
    <w:p>
      <w:pPr>
        <w:pStyle w:val="BodyText"/>
        <w:spacing w:before="2"/>
        <w:rPr>
          <w:b/>
          <w:sz w:val="35"/>
        </w:rPr>
      </w:pPr>
    </w:p>
    <w:p>
      <w:pPr>
        <w:spacing w:before="0"/>
        <w:ind w:left="140" w:right="0" w:firstLine="0"/>
        <w:jc w:val="left"/>
        <w:rPr>
          <w:b/>
          <w:sz w:val="28"/>
        </w:rPr>
      </w:pPr>
      <w:r>
        <w:rPr>
          <w:b/>
          <w:color w:val="3366FF"/>
          <w:spacing w:val="-2"/>
          <w:sz w:val="28"/>
        </w:rPr>
        <w:t>Analysis:</w:t>
      </w:r>
    </w:p>
    <w:p>
      <w:pPr>
        <w:spacing w:after="0"/>
        <w:jc w:val="left"/>
        <w:rPr>
          <w:sz w:val="28"/>
        </w:rPr>
        <w:sectPr>
          <w:pgSz w:w="12240" w:h="15840"/>
          <w:pgMar w:header="77" w:footer="102" w:top="360" w:bottom="300" w:left="60" w:right="60"/>
        </w:sectPr>
      </w:pPr>
    </w:p>
    <w:p>
      <w:pPr>
        <w:pStyle w:val="BodyText"/>
        <w:spacing w:line="252" w:lineRule="auto" w:before="160"/>
        <w:ind w:left="140"/>
      </w:pPr>
      <w:r>
        <w:rPr/>
        <w:t>The example will display a dialog box with three edit controls that will be filled with the class name, window</w:t>
      </w:r>
      <w:r>
        <w:rPr>
          <w:spacing w:val="-6"/>
        </w:rPr>
        <w:t> </w:t>
      </w:r>
      <w:r>
        <w:rPr/>
        <w:t>handle</w:t>
      </w:r>
      <w:r>
        <w:rPr>
          <w:spacing w:val="-6"/>
        </w:rPr>
        <w:t> </w:t>
      </w:r>
      <w:r>
        <w:rPr/>
        <w:t>and</w:t>
      </w:r>
      <w:r>
        <w:rPr>
          <w:spacing w:val="-6"/>
        </w:rPr>
        <w:t> </w:t>
      </w:r>
      <w:r>
        <w:rPr/>
        <w:t>the</w:t>
      </w:r>
      <w:r>
        <w:rPr>
          <w:spacing w:val="-6"/>
        </w:rPr>
        <w:t> </w:t>
      </w:r>
      <w:r>
        <w:rPr/>
        <w:t>address</w:t>
      </w:r>
      <w:r>
        <w:rPr>
          <w:spacing w:val="-6"/>
        </w:rPr>
        <w:t> </w:t>
      </w:r>
      <w:r>
        <w:rPr/>
        <w:t>of</w:t>
      </w:r>
      <w:r>
        <w:rPr>
          <w:spacing w:val="-6"/>
        </w:rPr>
        <w:t> </w:t>
      </w:r>
      <w:r>
        <w:rPr/>
        <w:t>the</w:t>
      </w:r>
      <w:r>
        <w:rPr>
          <w:spacing w:val="-6"/>
        </w:rPr>
        <w:t> </w:t>
      </w:r>
      <w:r>
        <w:rPr/>
        <w:t>window</w:t>
      </w:r>
      <w:r>
        <w:rPr>
          <w:spacing w:val="-6"/>
        </w:rPr>
        <w:t> </w:t>
      </w:r>
      <w:r>
        <w:rPr/>
        <w:t>procedure</w:t>
      </w:r>
      <w:r>
        <w:rPr>
          <w:spacing w:val="-6"/>
        </w:rPr>
        <w:t> </w:t>
      </w:r>
      <w:r>
        <w:rPr/>
        <w:t>associated</w:t>
      </w:r>
      <w:r>
        <w:rPr>
          <w:spacing w:val="-6"/>
        </w:rPr>
        <w:t> </w:t>
      </w:r>
      <w:r>
        <w:rPr/>
        <w:t>with</w:t>
      </w:r>
      <w:r>
        <w:rPr>
          <w:spacing w:val="-6"/>
        </w:rPr>
        <w:t> </w:t>
      </w:r>
      <w:r>
        <w:rPr/>
        <w:t>the</w:t>
      </w:r>
      <w:r>
        <w:rPr>
          <w:spacing w:val="-6"/>
        </w:rPr>
        <w:t> </w:t>
      </w:r>
      <w:r>
        <w:rPr/>
        <w:t>window</w:t>
      </w:r>
      <w:r>
        <w:rPr>
          <w:spacing w:val="-6"/>
        </w:rPr>
        <w:t> </w:t>
      </w:r>
      <w:r>
        <w:rPr/>
        <w:t>under</w:t>
      </w:r>
      <w:r>
        <w:rPr>
          <w:spacing w:val="-6"/>
        </w:rPr>
        <w:t> </w:t>
      </w:r>
      <w:r>
        <w:rPr/>
        <w:t>the</w:t>
      </w:r>
      <w:r>
        <w:rPr>
          <w:spacing w:val="-6"/>
        </w:rPr>
        <w:t> </w:t>
      </w:r>
      <w:r>
        <w:rPr/>
        <w:t>mouse cursor.</w:t>
      </w:r>
      <w:r>
        <w:rPr>
          <w:spacing w:val="-7"/>
        </w:rPr>
        <w:t> </w:t>
      </w:r>
      <w:r>
        <w:rPr/>
        <w:t>There</w:t>
      </w:r>
      <w:r>
        <w:rPr>
          <w:spacing w:val="-7"/>
        </w:rPr>
        <w:t> </w:t>
      </w:r>
      <w:r>
        <w:rPr/>
        <w:t>are</w:t>
      </w:r>
      <w:r>
        <w:rPr>
          <w:spacing w:val="-7"/>
        </w:rPr>
        <w:t> </w:t>
      </w:r>
      <w:r>
        <w:rPr/>
        <w:t>two</w:t>
      </w:r>
      <w:r>
        <w:rPr>
          <w:spacing w:val="-7"/>
        </w:rPr>
        <w:t> </w:t>
      </w:r>
      <w:r>
        <w:rPr/>
        <w:t>buttons,</w:t>
      </w:r>
      <w:r>
        <w:rPr>
          <w:spacing w:val="-7"/>
        </w:rPr>
        <w:t> </w:t>
      </w:r>
      <w:r>
        <w:rPr/>
        <w:t>Hook</w:t>
      </w:r>
      <w:r>
        <w:rPr>
          <w:spacing w:val="-7"/>
        </w:rPr>
        <w:t> </w:t>
      </w:r>
      <w:r>
        <w:rPr/>
        <w:t>and</w:t>
      </w:r>
      <w:r>
        <w:rPr>
          <w:spacing w:val="-7"/>
        </w:rPr>
        <w:t> </w:t>
      </w:r>
      <w:r>
        <w:rPr/>
        <w:t>Exit.</w:t>
      </w:r>
      <w:r>
        <w:rPr>
          <w:spacing w:val="-7"/>
        </w:rPr>
        <w:t> </w:t>
      </w:r>
      <w:r>
        <w:rPr/>
        <w:t>When</w:t>
      </w:r>
      <w:r>
        <w:rPr>
          <w:spacing w:val="-7"/>
        </w:rPr>
        <w:t> </w:t>
      </w:r>
      <w:r>
        <w:rPr/>
        <w:t>you</w:t>
      </w:r>
      <w:r>
        <w:rPr>
          <w:spacing w:val="-7"/>
        </w:rPr>
        <w:t> </w:t>
      </w:r>
      <w:r>
        <w:rPr/>
        <w:t>press</w:t>
      </w:r>
      <w:r>
        <w:rPr>
          <w:spacing w:val="-7"/>
        </w:rPr>
        <w:t> </w:t>
      </w:r>
      <w:r>
        <w:rPr/>
        <w:t>the</w:t>
      </w:r>
      <w:r>
        <w:rPr>
          <w:spacing w:val="-7"/>
        </w:rPr>
        <w:t> </w:t>
      </w:r>
      <w:r>
        <w:rPr/>
        <w:t>Hook</w:t>
      </w:r>
      <w:r>
        <w:rPr>
          <w:spacing w:val="-7"/>
        </w:rPr>
        <w:t> </w:t>
      </w:r>
      <w:r>
        <w:rPr/>
        <w:t>button,</w:t>
      </w:r>
      <w:r>
        <w:rPr>
          <w:spacing w:val="-7"/>
        </w:rPr>
        <w:t> </w:t>
      </w:r>
      <w:r>
        <w:rPr/>
        <w:t>the</w:t>
      </w:r>
      <w:r>
        <w:rPr>
          <w:spacing w:val="-7"/>
        </w:rPr>
        <w:t> </w:t>
      </w:r>
      <w:r>
        <w:rPr/>
        <w:t>program</w:t>
      </w:r>
      <w:r>
        <w:rPr>
          <w:spacing w:val="-7"/>
        </w:rPr>
        <w:t> </w:t>
      </w:r>
      <w:r>
        <w:rPr/>
        <w:t>hooks</w:t>
      </w:r>
      <w:r>
        <w:rPr>
          <w:spacing w:val="-7"/>
        </w:rPr>
        <w:t> </w:t>
      </w:r>
      <w:r>
        <w:rPr/>
        <w:t>the mouse input and the text on the button changes to Unhook. When you move the mouse cursor over a window, the info about that window will be displayed in the main window of the example. When you press Unhook button, the program removes the mouse hook.</w:t>
      </w:r>
    </w:p>
    <w:p>
      <w:pPr>
        <w:pStyle w:val="BodyText"/>
        <w:spacing w:line="252" w:lineRule="auto"/>
        <w:ind w:left="140" w:right="223"/>
      </w:pPr>
      <w:r>
        <w:rPr/>
        <w:t>The main program uses a dialog box as its main window. It defines a custom message, WM_MOUSEHOOK</w:t>
      </w:r>
      <w:r>
        <w:rPr>
          <w:spacing w:val="-8"/>
        </w:rPr>
        <w:t> </w:t>
      </w:r>
      <w:r>
        <w:rPr/>
        <w:t>which</w:t>
      </w:r>
      <w:r>
        <w:rPr>
          <w:spacing w:val="-8"/>
        </w:rPr>
        <w:t> </w:t>
      </w:r>
      <w:r>
        <w:rPr/>
        <w:t>will</w:t>
      </w:r>
      <w:r>
        <w:rPr>
          <w:spacing w:val="-8"/>
        </w:rPr>
        <w:t> </w:t>
      </w:r>
      <w:r>
        <w:rPr/>
        <w:t>be</w:t>
      </w:r>
      <w:r>
        <w:rPr>
          <w:spacing w:val="-8"/>
        </w:rPr>
        <w:t> </w:t>
      </w:r>
      <w:r>
        <w:rPr/>
        <w:t>used</w:t>
      </w:r>
      <w:r>
        <w:rPr>
          <w:spacing w:val="-8"/>
        </w:rPr>
        <w:t> </w:t>
      </w:r>
      <w:r>
        <w:rPr/>
        <w:t>between</w:t>
      </w:r>
      <w:r>
        <w:rPr>
          <w:spacing w:val="-8"/>
        </w:rPr>
        <w:t> </w:t>
      </w:r>
      <w:r>
        <w:rPr/>
        <w:t>the</w:t>
      </w:r>
      <w:r>
        <w:rPr>
          <w:spacing w:val="-8"/>
        </w:rPr>
        <w:t> </w:t>
      </w:r>
      <w:r>
        <w:rPr/>
        <w:t>main</w:t>
      </w:r>
      <w:r>
        <w:rPr>
          <w:spacing w:val="-8"/>
        </w:rPr>
        <w:t> </w:t>
      </w:r>
      <w:r>
        <w:rPr/>
        <w:t>program</w:t>
      </w:r>
      <w:r>
        <w:rPr>
          <w:spacing w:val="-8"/>
        </w:rPr>
        <w:t> </w:t>
      </w:r>
      <w:r>
        <w:rPr/>
        <w:t>and</w:t>
      </w:r>
      <w:r>
        <w:rPr>
          <w:spacing w:val="-8"/>
        </w:rPr>
        <w:t> </w:t>
      </w:r>
      <w:r>
        <w:rPr/>
        <w:t>the</w:t>
      </w:r>
      <w:r>
        <w:rPr>
          <w:spacing w:val="-8"/>
        </w:rPr>
        <w:t> </w:t>
      </w:r>
      <w:r>
        <w:rPr/>
        <w:t>hook</w:t>
      </w:r>
      <w:r>
        <w:rPr>
          <w:spacing w:val="-8"/>
        </w:rPr>
        <w:t> </w:t>
      </w:r>
      <w:r>
        <w:rPr/>
        <w:t>DLL.</w:t>
      </w:r>
      <w:r>
        <w:rPr>
          <w:spacing w:val="-8"/>
        </w:rPr>
        <w:t> </w:t>
      </w:r>
      <w:r>
        <w:rPr/>
        <w:t>When</w:t>
      </w:r>
      <w:r>
        <w:rPr>
          <w:spacing w:val="-8"/>
        </w:rPr>
        <w:t> </w:t>
      </w:r>
      <w:r>
        <w:rPr/>
        <w:t>the</w:t>
      </w:r>
      <w:r>
        <w:rPr>
          <w:spacing w:val="-8"/>
        </w:rPr>
        <w:t> </w:t>
      </w:r>
      <w:r>
        <w:rPr/>
        <w:t>main program receives this message, wParam contains the handle of the window that the mouse cursor is on.</w:t>
      </w:r>
      <w:r>
        <w:rPr>
          <w:spacing w:val="-2"/>
        </w:rPr>
        <w:t> </w:t>
      </w:r>
      <w:r>
        <w:rPr/>
        <w:t>Of</w:t>
      </w:r>
      <w:r>
        <w:rPr>
          <w:spacing w:val="-2"/>
        </w:rPr>
        <w:t> </w:t>
      </w:r>
      <w:r>
        <w:rPr/>
        <w:t>course,</w:t>
      </w:r>
      <w:r>
        <w:rPr>
          <w:spacing w:val="-2"/>
        </w:rPr>
        <w:t> </w:t>
      </w:r>
      <w:r>
        <w:rPr/>
        <w:t>this</w:t>
      </w:r>
      <w:r>
        <w:rPr>
          <w:spacing w:val="-2"/>
        </w:rPr>
        <w:t> </w:t>
      </w:r>
      <w:r>
        <w:rPr/>
        <w:t>is</w:t>
      </w:r>
      <w:r>
        <w:rPr>
          <w:spacing w:val="-2"/>
        </w:rPr>
        <w:t> </w:t>
      </w:r>
      <w:r>
        <w:rPr/>
        <w:t>an</w:t>
      </w:r>
      <w:r>
        <w:rPr>
          <w:spacing w:val="-2"/>
        </w:rPr>
        <w:t> </w:t>
      </w:r>
      <w:r>
        <w:rPr/>
        <w:t>arbitrary</w:t>
      </w:r>
      <w:r>
        <w:rPr>
          <w:spacing w:val="-2"/>
        </w:rPr>
        <w:t> </w:t>
      </w:r>
      <w:r>
        <w:rPr/>
        <w:t>arrangement.</w:t>
      </w:r>
      <w:r>
        <w:rPr>
          <w:spacing w:val="-2"/>
        </w:rPr>
        <w:t> </w:t>
      </w:r>
      <w:r>
        <w:rPr/>
        <w:t>I</w:t>
      </w:r>
      <w:r>
        <w:rPr>
          <w:spacing w:val="-2"/>
        </w:rPr>
        <w:t> </w:t>
      </w:r>
      <w:r>
        <w:rPr/>
        <w:t>decide</w:t>
      </w:r>
      <w:r>
        <w:rPr>
          <w:spacing w:val="-2"/>
        </w:rPr>
        <w:t> </w:t>
      </w:r>
      <w:r>
        <w:rPr/>
        <w:t>to</w:t>
      </w:r>
      <w:r>
        <w:rPr>
          <w:spacing w:val="-2"/>
        </w:rPr>
        <w:t> </w:t>
      </w:r>
      <w:r>
        <w:rPr/>
        <w:t>send</w:t>
      </w:r>
      <w:r>
        <w:rPr>
          <w:spacing w:val="-2"/>
        </w:rPr>
        <w:t> </w:t>
      </w:r>
      <w:r>
        <w:rPr/>
        <w:t>the</w:t>
      </w:r>
      <w:r>
        <w:rPr>
          <w:spacing w:val="-2"/>
        </w:rPr>
        <w:t> </w:t>
      </w:r>
      <w:r>
        <w:rPr/>
        <w:t>handle</w:t>
      </w:r>
      <w:r>
        <w:rPr>
          <w:spacing w:val="-2"/>
        </w:rPr>
        <w:t> </w:t>
      </w:r>
      <w:r>
        <w:rPr/>
        <w:t>in</w:t>
      </w:r>
      <w:r>
        <w:rPr>
          <w:spacing w:val="-2"/>
        </w:rPr>
        <w:t> </w:t>
      </w:r>
      <w:r>
        <w:rPr/>
        <w:t>wParam</w:t>
      </w:r>
      <w:r>
        <w:rPr>
          <w:spacing w:val="-2"/>
        </w:rPr>
        <w:t> </w:t>
      </w:r>
      <w:r>
        <w:rPr/>
        <w:t>for</w:t>
      </w:r>
      <w:r>
        <w:rPr>
          <w:spacing w:val="-2"/>
        </w:rPr>
        <w:t> </w:t>
      </w:r>
      <w:r>
        <w:rPr/>
        <w:t>the</w:t>
      </w:r>
      <w:r>
        <w:rPr>
          <w:spacing w:val="-2"/>
        </w:rPr>
        <w:t> </w:t>
      </w:r>
      <w:r>
        <w:rPr/>
        <w:t>sake</w:t>
      </w:r>
      <w:r>
        <w:rPr>
          <w:spacing w:val="-2"/>
        </w:rPr>
        <w:t> </w:t>
      </w:r>
      <w:r>
        <w:rPr/>
        <w:t>of simplicity. You can choose your own method of communication between the main program and the hook DLL.</w:t>
      </w:r>
    </w:p>
    <w:p>
      <w:pPr>
        <w:pStyle w:val="BodyText"/>
        <w:spacing w:before="3"/>
        <w:rPr>
          <w:sz w:val="34"/>
        </w:rPr>
      </w:pPr>
    </w:p>
    <w:p>
      <w:pPr>
        <w:spacing w:line="266" w:lineRule="auto" w:before="0"/>
        <w:ind w:left="1864" w:right="7156" w:hanging="288"/>
        <w:jc w:val="left"/>
        <w:rPr>
          <w:b/>
          <w:sz w:val="26"/>
        </w:rPr>
      </w:pPr>
      <w:r>
        <w:rPr>
          <w:b/>
          <w:color w:val="999900"/>
          <w:sz w:val="26"/>
        </w:rPr>
        <w:t>.if HookFlag==FALSE </w:t>
      </w:r>
      <w:r>
        <w:rPr>
          <w:b/>
          <w:color w:val="999900"/>
          <w:spacing w:val="-2"/>
          <w:sz w:val="26"/>
        </w:rPr>
        <w:t>invoke</w:t>
      </w:r>
      <w:r>
        <w:rPr>
          <w:b/>
          <w:color w:val="999900"/>
          <w:spacing w:val="-11"/>
          <w:sz w:val="26"/>
        </w:rPr>
        <w:t> </w:t>
      </w:r>
      <w:r>
        <w:rPr>
          <w:b/>
          <w:color w:val="999900"/>
          <w:spacing w:val="-2"/>
          <w:sz w:val="26"/>
        </w:rPr>
        <w:t>InstallHook,hDlg</w:t>
      </w:r>
    </w:p>
    <w:p>
      <w:pPr>
        <w:spacing w:line="299" w:lineRule="exact" w:before="0"/>
        <w:ind w:left="1864" w:right="0" w:firstLine="0"/>
        <w:jc w:val="left"/>
        <w:rPr>
          <w:b/>
          <w:sz w:val="26"/>
        </w:rPr>
      </w:pPr>
      <w:r>
        <w:rPr>
          <w:b/>
          <w:color w:val="999900"/>
          <w:sz w:val="26"/>
        </w:rPr>
        <w:t>.if</w:t>
      </w:r>
      <w:r>
        <w:rPr>
          <w:b/>
          <w:color w:val="999900"/>
          <w:spacing w:val="-4"/>
          <w:sz w:val="26"/>
        </w:rPr>
        <w:t> </w:t>
      </w:r>
      <w:r>
        <w:rPr>
          <w:b/>
          <w:color w:val="999900"/>
          <w:spacing w:val="-2"/>
          <w:sz w:val="26"/>
        </w:rPr>
        <w:t>eax!=NULL</w:t>
      </w:r>
    </w:p>
    <w:p>
      <w:pPr>
        <w:spacing w:before="32"/>
        <w:ind w:left="2151" w:right="0" w:firstLine="0"/>
        <w:jc w:val="left"/>
        <w:rPr>
          <w:b/>
          <w:sz w:val="26"/>
        </w:rPr>
      </w:pPr>
      <w:r>
        <w:rPr>
          <w:b/>
          <w:color w:val="999900"/>
          <w:sz w:val="26"/>
        </w:rPr>
        <w:t>mov</w:t>
      </w:r>
      <w:r>
        <w:rPr>
          <w:b/>
          <w:color w:val="999900"/>
          <w:spacing w:val="-7"/>
          <w:sz w:val="26"/>
        </w:rPr>
        <w:t> </w:t>
      </w:r>
      <w:r>
        <w:rPr>
          <w:b/>
          <w:color w:val="999900"/>
          <w:spacing w:val="-2"/>
          <w:sz w:val="26"/>
        </w:rPr>
        <w:t>HookFlag,TRUE</w:t>
      </w:r>
    </w:p>
    <w:p>
      <w:pPr>
        <w:spacing w:before="33"/>
        <w:ind w:left="2151" w:right="0" w:firstLine="0"/>
        <w:jc w:val="left"/>
        <w:rPr>
          <w:b/>
          <w:sz w:val="26"/>
        </w:rPr>
      </w:pPr>
      <w:r>
        <w:rPr>
          <w:b/>
          <w:color w:val="999900"/>
          <w:w w:val="95"/>
          <w:sz w:val="26"/>
        </w:rPr>
        <w:t>invoke</w:t>
      </w:r>
      <w:r>
        <w:rPr>
          <w:b/>
          <w:color w:val="999900"/>
          <w:spacing w:val="71"/>
          <w:w w:val="150"/>
          <w:sz w:val="26"/>
        </w:rPr>
        <w:t> </w:t>
      </w:r>
      <w:r>
        <w:rPr>
          <w:b/>
          <w:color w:val="999900"/>
          <w:w w:val="95"/>
          <w:sz w:val="26"/>
        </w:rPr>
        <w:t>SetDlgItemText,hDlg,IDC_HOOK,addr</w:t>
      </w:r>
      <w:r>
        <w:rPr>
          <w:b/>
          <w:color w:val="999900"/>
          <w:spacing w:val="72"/>
          <w:w w:val="150"/>
          <w:sz w:val="26"/>
        </w:rPr>
        <w:t> </w:t>
      </w:r>
      <w:r>
        <w:rPr>
          <w:b/>
          <w:color w:val="999900"/>
          <w:spacing w:val="-2"/>
          <w:w w:val="95"/>
          <w:sz w:val="26"/>
        </w:rPr>
        <w:t>UnhookText</w:t>
      </w:r>
    </w:p>
    <w:p>
      <w:pPr>
        <w:spacing w:before="33"/>
        <w:ind w:left="1864" w:right="0" w:firstLine="0"/>
        <w:jc w:val="left"/>
        <w:rPr>
          <w:b/>
          <w:sz w:val="26"/>
        </w:rPr>
      </w:pPr>
      <w:r>
        <w:rPr>
          <w:b/>
          <w:color w:val="999900"/>
          <w:spacing w:val="-2"/>
          <w:sz w:val="26"/>
        </w:rPr>
        <w:t>.endif</w:t>
      </w:r>
    </w:p>
    <w:p>
      <w:pPr>
        <w:pStyle w:val="BodyText"/>
        <w:spacing w:before="5"/>
        <w:rPr>
          <w:b/>
          <w:sz w:val="34"/>
        </w:rPr>
      </w:pPr>
    </w:p>
    <w:p>
      <w:pPr>
        <w:pStyle w:val="BodyText"/>
        <w:spacing w:line="261" w:lineRule="auto"/>
        <w:ind w:left="140" w:right="223"/>
      </w:pPr>
      <w:r>
        <w:rPr/>
        <w:t>The</w:t>
      </w:r>
      <w:r>
        <w:rPr>
          <w:spacing w:val="-6"/>
        </w:rPr>
        <w:t> </w:t>
      </w:r>
      <w:r>
        <w:rPr/>
        <w:t>program</w:t>
      </w:r>
      <w:r>
        <w:rPr>
          <w:spacing w:val="-6"/>
        </w:rPr>
        <w:t> </w:t>
      </w:r>
      <w:r>
        <w:rPr/>
        <w:t>maintains</w:t>
      </w:r>
      <w:r>
        <w:rPr>
          <w:spacing w:val="-6"/>
        </w:rPr>
        <w:t> </w:t>
      </w:r>
      <w:r>
        <w:rPr/>
        <w:t>a</w:t>
      </w:r>
      <w:r>
        <w:rPr>
          <w:spacing w:val="-6"/>
        </w:rPr>
        <w:t> </w:t>
      </w:r>
      <w:r>
        <w:rPr/>
        <w:t>flag,</w:t>
      </w:r>
      <w:r>
        <w:rPr>
          <w:spacing w:val="-6"/>
        </w:rPr>
        <w:t> </w:t>
      </w:r>
      <w:r>
        <w:rPr/>
        <w:t>HookFlag,</w:t>
      </w:r>
      <w:r>
        <w:rPr>
          <w:spacing w:val="-6"/>
        </w:rPr>
        <w:t> </w:t>
      </w:r>
      <w:r>
        <w:rPr/>
        <w:t>to</w:t>
      </w:r>
      <w:r>
        <w:rPr>
          <w:spacing w:val="-6"/>
        </w:rPr>
        <w:t> </w:t>
      </w:r>
      <w:r>
        <w:rPr/>
        <w:t>monitor</w:t>
      </w:r>
      <w:r>
        <w:rPr>
          <w:spacing w:val="-6"/>
        </w:rPr>
        <w:t> </w:t>
      </w:r>
      <w:r>
        <w:rPr/>
        <w:t>the</w:t>
      </w:r>
      <w:r>
        <w:rPr>
          <w:spacing w:val="-6"/>
        </w:rPr>
        <w:t> </w:t>
      </w:r>
      <w:r>
        <w:rPr/>
        <w:t>state</w:t>
      </w:r>
      <w:r>
        <w:rPr>
          <w:spacing w:val="-6"/>
        </w:rPr>
        <w:t> </w:t>
      </w:r>
      <w:r>
        <w:rPr/>
        <w:t>of</w:t>
      </w:r>
      <w:r>
        <w:rPr>
          <w:spacing w:val="-6"/>
        </w:rPr>
        <w:t> </w:t>
      </w:r>
      <w:r>
        <w:rPr/>
        <w:t>the</w:t>
      </w:r>
      <w:r>
        <w:rPr>
          <w:spacing w:val="-6"/>
        </w:rPr>
        <w:t> </w:t>
      </w:r>
      <w:r>
        <w:rPr/>
        <w:t>hook.</w:t>
      </w:r>
      <w:r>
        <w:rPr>
          <w:spacing w:val="-6"/>
        </w:rPr>
        <w:t> </w:t>
      </w:r>
      <w:r>
        <w:rPr/>
        <w:t>It's</w:t>
      </w:r>
      <w:r>
        <w:rPr>
          <w:spacing w:val="-6"/>
        </w:rPr>
        <w:t> </w:t>
      </w:r>
      <w:r>
        <w:rPr/>
        <w:t>FALSE</w:t>
      </w:r>
      <w:r>
        <w:rPr>
          <w:spacing w:val="-6"/>
        </w:rPr>
        <w:t> </w:t>
      </w:r>
      <w:r>
        <w:rPr/>
        <w:t>if</w:t>
      </w:r>
      <w:r>
        <w:rPr>
          <w:spacing w:val="-6"/>
        </w:rPr>
        <w:t> </w:t>
      </w:r>
      <w:r>
        <w:rPr/>
        <w:t>the</w:t>
      </w:r>
      <w:r>
        <w:rPr>
          <w:spacing w:val="-6"/>
        </w:rPr>
        <w:t> </w:t>
      </w:r>
      <w:r>
        <w:rPr/>
        <w:t>hook</w:t>
      </w:r>
      <w:r>
        <w:rPr>
          <w:spacing w:val="-6"/>
        </w:rPr>
        <w:t> </w:t>
      </w:r>
      <w:r>
        <w:rPr/>
        <w:t>is</w:t>
      </w:r>
      <w:r>
        <w:rPr>
          <w:spacing w:val="-6"/>
        </w:rPr>
        <w:t> </w:t>
      </w:r>
      <w:r>
        <w:rPr/>
        <w:t>not installed and TRUE if the hook is installed.</w:t>
      </w:r>
    </w:p>
    <w:p>
      <w:pPr>
        <w:pStyle w:val="BodyText"/>
        <w:spacing w:line="254" w:lineRule="auto"/>
        <w:ind w:left="140" w:right="211"/>
      </w:pPr>
      <w:r>
        <w:rPr/>
        <w:t>When the user presses Hook button, the program checks if the hook is already installed. If it is not, it call</w:t>
      </w:r>
      <w:r>
        <w:rPr>
          <w:spacing w:val="-6"/>
        </w:rPr>
        <w:t> </w:t>
      </w:r>
      <w:r>
        <w:rPr/>
        <w:t>InstallHook</w:t>
      </w:r>
      <w:r>
        <w:rPr>
          <w:spacing w:val="-6"/>
        </w:rPr>
        <w:t> </w:t>
      </w:r>
      <w:r>
        <w:rPr/>
        <w:t>function</w:t>
      </w:r>
      <w:r>
        <w:rPr>
          <w:spacing w:val="-6"/>
        </w:rPr>
        <w:t> </w:t>
      </w:r>
      <w:r>
        <w:rPr/>
        <w:t>in</w:t>
      </w:r>
      <w:r>
        <w:rPr>
          <w:spacing w:val="-6"/>
        </w:rPr>
        <w:t> </w:t>
      </w:r>
      <w:r>
        <w:rPr/>
        <w:t>the</w:t>
      </w:r>
      <w:r>
        <w:rPr>
          <w:spacing w:val="-6"/>
        </w:rPr>
        <w:t> </w:t>
      </w:r>
      <w:r>
        <w:rPr/>
        <w:t>hook</w:t>
      </w:r>
      <w:r>
        <w:rPr>
          <w:spacing w:val="-6"/>
        </w:rPr>
        <w:t> </w:t>
      </w:r>
      <w:r>
        <w:rPr/>
        <w:t>DLL</w:t>
      </w:r>
      <w:r>
        <w:rPr>
          <w:spacing w:val="-6"/>
        </w:rPr>
        <w:t> </w:t>
      </w:r>
      <w:r>
        <w:rPr/>
        <w:t>to</w:t>
      </w:r>
      <w:r>
        <w:rPr>
          <w:spacing w:val="-6"/>
        </w:rPr>
        <w:t> </w:t>
      </w:r>
      <w:r>
        <w:rPr/>
        <w:t>install</w:t>
      </w:r>
      <w:r>
        <w:rPr>
          <w:spacing w:val="-6"/>
        </w:rPr>
        <w:t> </w:t>
      </w:r>
      <w:r>
        <w:rPr/>
        <w:t>it.</w:t>
      </w:r>
      <w:r>
        <w:rPr>
          <w:spacing w:val="-6"/>
        </w:rPr>
        <w:t> </w:t>
      </w:r>
      <w:r>
        <w:rPr/>
        <w:t>Note</w:t>
      </w:r>
      <w:r>
        <w:rPr>
          <w:spacing w:val="-6"/>
        </w:rPr>
        <w:t> </w:t>
      </w:r>
      <w:r>
        <w:rPr/>
        <w:t>that</w:t>
      </w:r>
      <w:r>
        <w:rPr>
          <w:spacing w:val="-6"/>
        </w:rPr>
        <w:t> </w:t>
      </w:r>
      <w:r>
        <w:rPr/>
        <w:t>we</w:t>
      </w:r>
      <w:r>
        <w:rPr>
          <w:spacing w:val="-6"/>
        </w:rPr>
        <w:t> </w:t>
      </w:r>
      <w:r>
        <w:rPr/>
        <w:t>pass</w:t>
      </w:r>
      <w:r>
        <w:rPr>
          <w:spacing w:val="-6"/>
        </w:rPr>
        <w:t> </w:t>
      </w:r>
      <w:r>
        <w:rPr/>
        <w:t>the</w:t>
      </w:r>
      <w:r>
        <w:rPr>
          <w:spacing w:val="-6"/>
        </w:rPr>
        <w:t> </w:t>
      </w:r>
      <w:r>
        <w:rPr/>
        <w:t>handle</w:t>
      </w:r>
      <w:r>
        <w:rPr>
          <w:spacing w:val="-6"/>
        </w:rPr>
        <w:t> </w:t>
      </w:r>
      <w:r>
        <w:rPr/>
        <w:t>of</w:t>
      </w:r>
      <w:r>
        <w:rPr>
          <w:spacing w:val="-6"/>
        </w:rPr>
        <w:t> </w:t>
      </w:r>
      <w:r>
        <w:rPr/>
        <w:t>the</w:t>
      </w:r>
      <w:r>
        <w:rPr>
          <w:spacing w:val="-6"/>
        </w:rPr>
        <w:t> </w:t>
      </w:r>
      <w:r>
        <w:rPr/>
        <w:t>main</w:t>
      </w:r>
      <w:r>
        <w:rPr>
          <w:spacing w:val="-6"/>
        </w:rPr>
        <w:t> </w:t>
      </w:r>
      <w:r>
        <w:rPr/>
        <w:t>dialog</w:t>
      </w:r>
      <w:r>
        <w:rPr>
          <w:spacing w:val="-6"/>
        </w:rPr>
        <w:t> </w:t>
      </w:r>
      <w:r>
        <w:rPr/>
        <w:t>as the</w:t>
      </w:r>
      <w:r>
        <w:rPr>
          <w:spacing w:val="-5"/>
        </w:rPr>
        <w:t> </w:t>
      </w:r>
      <w:r>
        <w:rPr/>
        <w:t>parameter</w:t>
      </w:r>
      <w:r>
        <w:rPr>
          <w:spacing w:val="-5"/>
        </w:rPr>
        <w:t> </w:t>
      </w:r>
      <w:r>
        <w:rPr/>
        <w:t>of</w:t>
      </w:r>
      <w:r>
        <w:rPr>
          <w:spacing w:val="-5"/>
        </w:rPr>
        <w:t> </w:t>
      </w:r>
      <w:r>
        <w:rPr/>
        <w:t>the</w:t>
      </w:r>
      <w:r>
        <w:rPr>
          <w:spacing w:val="-5"/>
        </w:rPr>
        <w:t> </w:t>
      </w:r>
      <w:r>
        <w:rPr/>
        <w:t>function</w:t>
      </w:r>
      <w:r>
        <w:rPr>
          <w:spacing w:val="-5"/>
        </w:rPr>
        <w:t> </w:t>
      </w:r>
      <w:r>
        <w:rPr/>
        <w:t>so</w:t>
      </w:r>
      <w:r>
        <w:rPr>
          <w:spacing w:val="-5"/>
        </w:rPr>
        <w:t> </w:t>
      </w:r>
      <w:r>
        <w:rPr/>
        <w:t>the</w:t>
      </w:r>
      <w:r>
        <w:rPr>
          <w:spacing w:val="-5"/>
        </w:rPr>
        <w:t> </w:t>
      </w:r>
      <w:r>
        <w:rPr/>
        <w:t>hook</w:t>
      </w:r>
      <w:r>
        <w:rPr>
          <w:spacing w:val="-5"/>
        </w:rPr>
        <w:t> </w:t>
      </w:r>
      <w:r>
        <w:rPr/>
        <w:t>DLL</w:t>
      </w:r>
      <w:r>
        <w:rPr>
          <w:spacing w:val="-5"/>
        </w:rPr>
        <w:t> </w:t>
      </w:r>
      <w:r>
        <w:rPr/>
        <w:t>can</w:t>
      </w:r>
      <w:r>
        <w:rPr>
          <w:spacing w:val="-5"/>
        </w:rPr>
        <w:t> </w:t>
      </w:r>
      <w:r>
        <w:rPr/>
        <w:t>send</w:t>
      </w:r>
      <w:r>
        <w:rPr>
          <w:spacing w:val="-5"/>
        </w:rPr>
        <w:t> </w:t>
      </w:r>
      <w:r>
        <w:rPr/>
        <w:t>the</w:t>
      </w:r>
      <w:r>
        <w:rPr>
          <w:spacing w:val="-5"/>
        </w:rPr>
        <w:t> </w:t>
      </w:r>
      <w:r>
        <w:rPr/>
        <w:t>WM_MOUSEHOOK</w:t>
      </w:r>
      <w:r>
        <w:rPr>
          <w:spacing w:val="-5"/>
        </w:rPr>
        <w:t> </w:t>
      </w:r>
      <w:r>
        <w:rPr/>
        <w:t>messages</w:t>
      </w:r>
      <w:r>
        <w:rPr>
          <w:spacing w:val="-5"/>
        </w:rPr>
        <w:t> </w:t>
      </w:r>
      <w:r>
        <w:rPr/>
        <w:t>to</w:t>
      </w:r>
      <w:r>
        <w:rPr>
          <w:spacing w:val="-5"/>
        </w:rPr>
        <w:t> </w:t>
      </w:r>
      <w:r>
        <w:rPr/>
        <w:t>the</w:t>
      </w:r>
      <w:r>
        <w:rPr>
          <w:spacing w:val="-5"/>
        </w:rPr>
        <w:t> </w:t>
      </w:r>
      <w:r>
        <w:rPr/>
        <w:t>right window i.e. our own.</w:t>
      </w:r>
    </w:p>
    <w:p>
      <w:pPr>
        <w:pStyle w:val="BodyText"/>
        <w:spacing w:line="254" w:lineRule="auto"/>
        <w:ind w:left="140" w:right="223"/>
      </w:pPr>
      <w:r>
        <w:rPr/>
        <w:t>When</w:t>
      </w:r>
      <w:r>
        <w:rPr>
          <w:spacing w:val="-1"/>
        </w:rPr>
        <w:t> </w:t>
      </w:r>
      <w:r>
        <w:rPr/>
        <w:t>the</w:t>
      </w:r>
      <w:r>
        <w:rPr>
          <w:spacing w:val="-1"/>
        </w:rPr>
        <w:t> </w:t>
      </w:r>
      <w:r>
        <w:rPr/>
        <w:t>program</w:t>
      </w:r>
      <w:r>
        <w:rPr>
          <w:spacing w:val="-1"/>
        </w:rPr>
        <w:t> </w:t>
      </w:r>
      <w:r>
        <w:rPr/>
        <w:t>is</w:t>
      </w:r>
      <w:r>
        <w:rPr>
          <w:spacing w:val="-1"/>
        </w:rPr>
        <w:t> </w:t>
      </w:r>
      <w:r>
        <w:rPr/>
        <w:t>loaded,</w:t>
      </w:r>
      <w:r>
        <w:rPr>
          <w:spacing w:val="-1"/>
        </w:rPr>
        <w:t> </w:t>
      </w:r>
      <w:r>
        <w:rPr/>
        <w:t>the</w:t>
      </w:r>
      <w:r>
        <w:rPr>
          <w:spacing w:val="-1"/>
        </w:rPr>
        <w:t> </w:t>
      </w:r>
      <w:r>
        <w:rPr/>
        <w:t>hook</w:t>
      </w:r>
      <w:r>
        <w:rPr>
          <w:spacing w:val="-1"/>
        </w:rPr>
        <w:t> </w:t>
      </w:r>
      <w:r>
        <w:rPr/>
        <w:t>DLL</w:t>
      </w:r>
      <w:r>
        <w:rPr>
          <w:spacing w:val="-1"/>
        </w:rPr>
        <w:t> </w:t>
      </w:r>
      <w:r>
        <w:rPr/>
        <w:t>is</w:t>
      </w:r>
      <w:r>
        <w:rPr>
          <w:spacing w:val="-1"/>
        </w:rPr>
        <w:t> </w:t>
      </w:r>
      <w:r>
        <w:rPr/>
        <w:t>loaded</w:t>
      </w:r>
      <w:r>
        <w:rPr>
          <w:spacing w:val="-1"/>
        </w:rPr>
        <w:t> </w:t>
      </w:r>
      <w:r>
        <w:rPr/>
        <w:t>too.</w:t>
      </w:r>
      <w:r>
        <w:rPr>
          <w:spacing w:val="-1"/>
        </w:rPr>
        <w:t> </w:t>
      </w:r>
      <w:r>
        <w:rPr/>
        <w:t>Actually,</w:t>
      </w:r>
      <w:r>
        <w:rPr>
          <w:spacing w:val="-1"/>
        </w:rPr>
        <w:t> </w:t>
      </w:r>
      <w:r>
        <w:rPr/>
        <w:t>DLLs</w:t>
      </w:r>
      <w:r>
        <w:rPr>
          <w:spacing w:val="-1"/>
        </w:rPr>
        <w:t> </w:t>
      </w:r>
      <w:r>
        <w:rPr/>
        <w:t>are</w:t>
      </w:r>
      <w:r>
        <w:rPr>
          <w:spacing w:val="-1"/>
        </w:rPr>
        <w:t> </w:t>
      </w:r>
      <w:r>
        <w:rPr/>
        <w:t>loaded</w:t>
      </w:r>
      <w:r>
        <w:rPr>
          <w:spacing w:val="-1"/>
        </w:rPr>
        <w:t> </w:t>
      </w:r>
      <w:r>
        <w:rPr/>
        <w:t>immediately</w:t>
      </w:r>
      <w:r>
        <w:rPr>
          <w:spacing w:val="-1"/>
        </w:rPr>
        <w:t> </w:t>
      </w:r>
      <w:r>
        <w:rPr/>
        <w:t>after the program is in memory. The DLL entrypoint function is called before the first instruction in the main program</w:t>
      </w:r>
      <w:r>
        <w:rPr>
          <w:spacing w:val="-7"/>
        </w:rPr>
        <w:t> </w:t>
      </w:r>
      <w:r>
        <w:rPr/>
        <w:t>is</w:t>
      </w:r>
      <w:r>
        <w:rPr>
          <w:spacing w:val="-7"/>
        </w:rPr>
        <w:t> </w:t>
      </w:r>
      <w:r>
        <w:rPr/>
        <w:t>execute</w:t>
      </w:r>
      <w:r>
        <w:rPr>
          <w:spacing w:val="-7"/>
        </w:rPr>
        <w:t> </w:t>
      </w:r>
      <w:r>
        <w:rPr/>
        <w:t>even.</w:t>
      </w:r>
      <w:r>
        <w:rPr>
          <w:spacing w:val="-7"/>
        </w:rPr>
        <w:t> </w:t>
      </w:r>
      <w:r>
        <w:rPr/>
        <w:t>So</w:t>
      </w:r>
      <w:r>
        <w:rPr>
          <w:spacing w:val="-7"/>
        </w:rPr>
        <w:t> </w:t>
      </w:r>
      <w:r>
        <w:rPr/>
        <w:t>when</w:t>
      </w:r>
      <w:r>
        <w:rPr>
          <w:spacing w:val="-7"/>
        </w:rPr>
        <w:t> </w:t>
      </w:r>
      <w:r>
        <w:rPr/>
        <w:t>the</w:t>
      </w:r>
      <w:r>
        <w:rPr>
          <w:spacing w:val="-7"/>
        </w:rPr>
        <w:t> </w:t>
      </w:r>
      <w:r>
        <w:rPr/>
        <w:t>main</w:t>
      </w:r>
      <w:r>
        <w:rPr>
          <w:spacing w:val="-7"/>
        </w:rPr>
        <w:t> </w:t>
      </w:r>
      <w:r>
        <w:rPr/>
        <w:t>program</w:t>
      </w:r>
      <w:r>
        <w:rPr>
          <w:spacing w:val="-7"/>
        </w:rPr>
        <w:t> </w:t>
      </w:r>
      <w:r>
        <w:rPr/>
        <w:t>executes</w:t>
      </w:r>
      <w:r>
        <w:rPr>
          <w:spacing w:val="-7"/>
        </w:rPr>
        <w:t> </w:t>
      </w:r>
      <w:r>
        <w:rPr/>
        <w:t>the</w:t>
      </w:r>
      <w:r>
        <w:rPr>
          <w:spacing w:val="-7"/>
        </w:rPr>
        <w:t> </w:t>
      </w:r>
      <w:r>
        <w:rPr/>
        <w:t>DLL(s)</w:t>
      </w:r>
      <w:r>
        <w:rPr>
          <w:spacing w:val="-7"/>
        </w:rPr>
        <w:t> </w:t>
      </w:r>
      <w:r>
        <w:rPr/>
        <w:t>is/are</w:t>
      </w:r>
      <w:r>
        <w:rPr>
          <w:spacing w:val="-7"/>
        </w:rPr>
        <w:t> </w:t>
      </w:r>
      <w:r>
        <w:rPr/>
        <w:t>initialized.</w:t>
      </w:r>
      <w:r>
        <w:rPr>
          <w:spacing w:val="-7"/>
        </w:rPr>
        <w:t> </w:t>
      </w:r>
      <w:r>
        <w:rPr/>
        <w:t>We</w:t>
      </w:r>
      <w:r>
        <w:rPr>
          <w:spacing w:val="-7"/>
        </w:rPr>
        <w:t> </w:t>
      </w:r>
      <w:r>
        <w:rPr/>
        <w:t>put</w:t>
      </w:r>
      <w:r>
        <w:rPr>
          <w:spacing w:val="-7"/>
        </w:rPr>
        <w:t> </w:t>
      </w:r>
      <w:r>
        <w:rPr/>
        <w:t>the following code in the DLL entrypoint function of the hook DLL:</w:t>
      </w:r>
    </w:p>
    <w:p>
      <w:pPr>
        <w:pStyle w:val="BodyText"/>
        <w:spacing w:before="8"/>
        <w:rPr>
          <w:sz w:val="32"/>
        </w:rPr>
      </w:pPr>
    </w:p>
    <w:p>
      <w:pPr>
        <w:spacing w:line="266" w:lineRule="auto" w:before="0"/>
        <w:ind w:left="714" w:right="6908" w:hanging="288"/>
        <w:jc w:val="left"/>
        <w:rPr>
          <w:b/>
          <w:sz w:val="26"/>
        </w:rPr>
      </w:pPr>
      <w:r>
        <w:rPr>
          <w:b/>
          <w:color w:val="999900"/>
          <w:spacing w:val="-2"/>
          <w:sz w:val="26"/>
        </w:rPr>
        <w:t>.if</w:t>
      </w:r>
      <w:r>
        <w:rPr>
          <w:b/>
          <w:color w:val="999900"/>
          <w:spacing w:val="-6"/>
          <w:sz w:val="26"/>
        </w:rPr>
        <w:t> </w:t>
      </w:r>
      <w:r>
        <w:rPr>
          <w:b/>
          <w:color w:val="999900"/>
          <w:spacing w:val="-2"/>
          <w:sz w:val="26"/>
        </w:rPr>
        <w:t>reason==DLL_PROCESS_ATTACH </w:t>
      </w:r>
      <w:r>
        <w:rPr>
          <w:b/>
          <w:color w:val="999900"/>
          <w:sz w:val="26"/>
        </w:rPr>
        <w:t>push hInst</w:t>
      </w:r>
    </w:p>
    <w:p>
      <w:pPr>
        <w:spacing w:line="299" w:lineRule="exact" w:before="0"/>
        <w:ind w:left="714" w:right="0" w:firstLine="0"/>
        <w:jc w:val="left"/>
        <w:rPr>
          <w:b/>
          <w:sz w:val="26"/>
        </w:rPr>
      </w:pPr>
      <w:r>
        <w:rPr>
          <w:b/>
          <w:color w:val="999900"/>
          <w:sz w:val="26"/>
        </w:rPr>
        <w:t>pop</w:t>
      </w:r>
      <w:r>
        <w:rPr>
          <w:b/>
          <w:color w:val="999900"/>
          <w:spacing w:val="-6"/>
          <w:sz w:val="26"/>
        </w:rPr>
        <w:t> </w:t>
      </w:r>
      <w:r>
        <w:rPr>
          <w:b/>
          <w:color w:val="999900"/>
          <w:spacing w:val="-2"/>
          <w:sz w:val="26"/>
        </w:rPr>
        <w:t>hInstance</w:t>
      </w:r>
    </w:p>
    <w:p>
      <w:pPr>
        <w:spacing w:before="33"/>
        <w:ind w:left="427" w:right="0" w:firstLine="0"/>
        <w:jc w:val="left"/>
        <w:rPr>
          <w:b/>
          <w:sz w:val="26"/>
        </w:rPr>
      </w:pPr>
      <w:r>
        <w:rPr>
          <w:b/>
          <w:color w:val="999900"/>
          <w:spacing w:val="-2"/>
          <w:sz w:val="26"/>
        </w:rPr>
        <w:t>.endif</w:t>
      </w:r>
    </w:p>
    <w:p>
      <w:pPr>
        <w:pStyle w:val="BodyText"/>
        <w:spacing w:before="5"/>
        <w:rPr>
          <w:b/>
          <w:sz w:val="34"/>
        </w:rPr>
      </w:pPr>
    </w:p>
    <w:p>
      <w:pPr>
        <w:pStyle w:val="BodyText"/>
        <w:spacing w:line="249" w:lineRule="auto"/>
        <w:ind w:left="140" w:right="223"/>
      </w:pPr>
      <w:r>
        <w:rPr/>
        <w:t>The code just saves the instance handle of the hook DLL itself to a global variable named hInstance for use within the InstallHook function. Since the DLL entrypoint function is called before other functions in the DLL are called , hInstance is always valid. We put hInstance in .data section so that this</w:t>
      </w:r>
      <w:r>
        <w:rPr>
          <w:spacing w:val="-7"/>
        </w:rPr>
        <w:t> </w:t>
      </w:r>
      <w:r>
        <w:rPr/>
        <w:t>value</w:t>
      </w:r>
      <w:r>
        <w:rPr>
          <w:spacing w:val="-7"/>
        </w:rPr>
        <w:t> </w:t>
      </w:r>
      <w:r>
        <w:rPr/>
        <w:t>is</w:t>
      </w:r>
      <w:r>
        <w:rPr>
          <w:spacing w:val="-7"/>
        </w:rPr>
        <w:t> </w:t>
      </w:r>
      <w:r>
        <w:rPr/>
        <w:t>kept</w:t>
      </w:r>
      <w:r>
        <w:rPr>
          <w:spacing w:val="-7"/>
        </w:rPr>
        <w:t> </w:t>
      </w:r>
      <w:r>
        <w:rPr/>
        <w:t>on</w:t>
      </w:r>
      <w:r>
        <w:rPr>
          <w:spacing w:val="-7"/>
        </w:rPr>
        <w:t> </w:t>
      </w:r>
      <w:r>
        <w:rPr/>
        <w:t>per-process</w:t>
      </w:r>
      <w:r>
        <w:rPr>
          <w:spacing w:val="-7"/>
        </w:rPr>
        <w:t> </w:t>
      </w:r>
      <w:r>
        <w:rPr/>
        <w:t>basis.</w:t>
      </w:r>
      <w:r>
        <w:rPr>
          <w:spacing w:val="-7"/>
        </w:rPr>
        <w:t> </w:t>
      </w:r>
      <w:r>
        <w:rPr/>
        <w:t>Since</w:t>
      </w:r>
      <w:r>
        <w:rPr>
          <w:spacing w:val="-7"/>
        </w:rPr>
        <w:t> </w:t>
      </w:r>
      <w:r>
        <w:rPr/>
        <w:t>when</w:t>
      </w:r>
      <w:r>
        <w:rPr>
          <w:spacing w:val="-7"/>
        </w:rPr>
        <w:t> </w:t>
      </w:r>
      <w:r>
        <w:rPr/>
        <w:t>the</w:t>
      </w:r>
      <w:r>
        <w:rPr>
          <w:spacing w:val="-7"/>
        </w:rPr>
        <w:t> </w:t>
      </w:r>
      <w:r>
        <w:rPr/>
        <w:t>mouse</w:t>
      </w:r>
      <w:r>
        <w:rPr>
          <w:spacing w:val="-7"/>
        </w:rPr>
        <w:t> </w:t>
      </w:r>
      <w:r>
        <w:rPr/>
        <w:t>cursor</w:t>
      </w:r>
      <w:r>
        <w:rPr>
          <w:spacing w:val="-7"/>
        </w:rPr>
        <w:t> </w:t>
      </w:r>
      <w:r>
        <w:rPr/>
        <w:t>hovers</w:t>
      </w:r>
      <w:r>
        <w:rPr>
          <w:spacing w:val="-7"/>
        </w:rPr>
        <w:t> </w:t>
      </w:r>
      <w:r>
        <w:rPr/>
        <w:t>over</w:t>
      </w:r>
      <w:r>
        <w:rPr>
          <w:spacing w:val="-7"/>
        </w:rPr>
        <w:t> </w:t>
      </w:r>
      <w:r>
        <w:rPr/>
        <w:t>a</w:t>
      </w:r>
      <w:r>
        <w:rPr>
          <w:spacing w:val="-7"/>
        </w:rPr>
        <w:t> </w:t>
      </w:r>
      <w:r>
        <w:rPr/>
        <w:t>window,</w:t>
      </w:r>
      <w:r>
        <w:rPr>
          <w:spacing w:val="-7"/>
        </w:rPr>
        <w:t> </w:t>
      </w:r>
      <w:r>
        <w:rPr/>
        <w:t>the</w:t>
      </w:r>
      <w:r>
        <w:rPr>
          <w:spacing w:val="-7"/>
        </w:rPr>
        <w:t> </w:t>
      </w:r>
      <w:r>
        <w:rPr/>
        <w:t>hook DLL is mapped into the process. Imagine that there is already a DLL that occupies the intended load address of the hook DLL, the hook DLL would be remapped to another address. The value of hInstance will be updated to those of the new load address. When the user presses Unhook button and</w:t>
      </w:r>
      <w:r>
        <w:rPr>
          <w:spacing w:val="-7"/>
        </w:rPr>
        <w:t> </w:t>
      </w:r>
      <w:r>
        <w:rPr/>
        <w:t>then</w:t>
      </w:r>
      <w:r>
        <w:rPr>
          <w:spacing w:val="-7"/>
        </w:rPr>
        <w:t> </w:t>
      </w:r>
      <w:r>
        <w:rPr/>
        <w:t>Hook</w:t>
      </w:r>
      <w:r>
        <w:rPr>
          <w:spacing w:val="-7"/>
        </w:rPr>
        <w:t> </w:t>
      </w:r>
      <w:r>
        <w:rPr/>
        <w:t>button,</w:t>
      </w:r>
      <w:r>
        <w:rPr>
          <w:spacing w:val="-7"/>
        </w:rPr>
        <w:t> </w:t>
      </w:r>
      <w:r>
        <w:rPr/>
        <w:t>SetWindowsHookEx</w:t>
      </w:r>
      <w:r>
        <w:rPr>
          <w:spacing w:val="-7"/>
        </w:rPr>
        <w:t> </w:t>
      </w:r>
      <w:r>
        <w:rPr/>
        <w:t>will</w:t>
      </w:r>
      <w:r>
        <w:rPr>
          <w:spacing w:val="-7"/>
        </w:rPr>
        <w:t> </w:t>
      </w:r>
      <w:r>
        <w:rPr/>
        <w:t>be</w:t>
      </w:r>
      <w:r>
        <w:rPr>
          <w:spacing w:val="-7"/>
        </w:rPr>
        <w:t> </w:t>
      </w:r>
      <w:r>
        <w:rPr/>
        <w:t>called</w:t>
      </w:r>
      <w:r>
        <w:rPr>
          <w:spacing w:val="-7"/>
        </w:rPr>
        <w:t> </w:t>
      </w:r>
      <w:r>
        <w:rPr/>
        <w:t>again.</w:t>
      </w:r>
      <w:r>
        <w:rPr>
          <w:spacing w:val="-7"/>
        </w:rPr>
        <w:t> </w:t>
      </w:r>
      <w:r>
        <w:rPr/>
        <w:t>However,</w:t>
      </w:r>
      <w:r>
        <w:rPr>
          <w:spacing w:val="-7"/>
        </w:rPr>
        <w:t> </w:t>
      </w:r>
      <w:r>
        <w:rPr/>
        <w:t>this</w:t>
      </w:r>
      <w:r>
        <w:rPr>
          <w:spacing w:val="-7"/>
        </w:rPr>
        <w:t> </w:t>
      </w:r>
      <w:r>
        <w:rPr/>
        <w:t>time,</w:t>
      </w:r>
      <w:r>
        <w:rPr>
          <w:spacing w:val="-7"/>
        </w:rPr>
        <w:t> </w:t>
      </w:r>
      <w:r>
        <w:rPr/>
        <w:t>it</w:t>
      </w:r>
      <w:r>
        <w:rPr>
          <w:spacing w:val="-7"/>
        </w:rPr>
        <w:t> </w:t>
      </w:r>
      <w:r>
        <w:rPr/>
        <w:t>will</w:t>
      </w:r>
      <w:r>
        <w:rPr>
          <w:spacing w:val="-7"/>
        </w:rPr>
        <w:t> </w:t>
      </w:r>
      <w:r>
        <w:rPr/>
        <w:t>use</w:t>
      </w:r>
      <w:r>
        <w:rPr>
          <w:spacing w:val="-7"/>
        </w:rPr>
        <w:t> </w:t>
      </w:r>
      <w:r>
        <w:rPr/>
        <w:t>the</w:t>
      </w:r>
      <w:r>
        <w:rPr>
          <w:spacing w:val="-7"/>
        </w:rPr>
        <w:t> </w:t>
      </w:r>
      <w:r>
        <w:rPr/>
        <w:t>new load address as the instance handle which will be wrong because in the example process, the hook</w:t>
      </w:r>
    </w:p>
    <w:p>
      <w:pPr>
        <w:spacing w:after="0" w:line="249" w:lineRule="auto"/>
        <w:sectPr>
          <w:pgSz w:w="12240" w:h="15840"/>
          <w:pgMar w:header="77" w:footer="102" w:top="360" w:bottom="300" w:left="60" w:right="60"/>
        </w:sectPr>
      </w:pPr>
    </w:p>
    <w:p>
      <w:pPr>
        <w:pStyle w:val="BodyText"/>
        <w:spacing w:line="261" w:lineRule="auto" w:before="123"/>
        <w:ind w:left="140" w:right="223"/>
      </w:pPr>
      <w:r>
        <w:rPr/>
        <w:t>DLL's</w:t>
      </w:r>
      <w:r>
        <w:rPr>
          <w:spacing w:val="-7"/>
        </w:rPr>
        <w:t> </w:t>
      </w:r>
      <w:r>
        <w:rPr/>
        <w:t>load</w:t>
      </w:r>
      <w:r>
        <w:rPr>
          <w:spacing w:val="-7"/>
        </w:rPr>
        <w:t> </w:t>
      </w:r>
      <w:r>
        <w:rPr/>
        <w:t>address</w:t>
      </w:r>
      <w:r>
        <w:rPr>
          <w:spacing w:val="-7"/>
        </w:rPr>
        <w:t> </w:t>
      </w:r>
      <w:r>
        <w:rPr/>
        <w:t>hasn't</w:t>
      </w:r>
      <w:r>
        <w:rPr>
          <w:spacing w:val="-7"/>
        </w:rPr>
        <w:t> </w:t>
      </w:r>
      <w:r>
        <w:rPr/>
        <w:t>been</w:t>
      </w:r>
      <w:r>
        <w:rPr>
          <w:spacing w:val="-7"/>
        </w:rPr>
        <w:t> </w:t>
      </w:r>
      <w:r>
        <w:rPr/>
        <w:t>changed.</w:t>
      </w:r>
      <w:r>
        <w:rPr>
          <w:spacing w:val="-7"/>
        </w:rPr>
        <w:t> </w:t>
      </w:r>
      <w:r>
        <w:rPr/>
        <w:t>The</w:t>
      </w:r>
      <w:r>
        <w:rPr>
          <w:spacing w:val="-7"/>
        </w:rPr>
        <w:t> </w:t>
      </w:r>
      <w:r>
        <w:rPr/>
        <w:t>hook</w:t>
      </w:r>
      <w:r>
        <w:rPr>
          <w:spacing w:val="-7"/>
        </w:rPr>
        <w:t> </w:t>
      </w:r>
      <w:r>
        <w:rPr/>
        <w:t>will</w:t>
      </w:r>
      <w:r>
        <w:rPr>
          <w:spacing w:val="-7"/>
        </w:rPr>
        <w:t> </w:t>
      </w:r>
      <w:r>
        <w:rPr/>
        <w:t>be</w:t>
      </w:r>
      <w:r>
        <w:rPr>
          <w:spacing w:val="-7"/>
        </w:rPr>
        <w:t> </w:t>
      </w:r>
      <w:r>
        <w:rPr/>
        <w:t>a</w:t>
      </w:r>
      <w:r>
        <w:rPr>
          <w:spacing w:val="-7"/>
        </w:rPr>
        <w:t> </w:t>
      </w:r>
      <w:r>
        <w:rPr/>
        <w:t>local</w:t>
      </w:r>
      <w:r>
        <w:rPr>
          <w:spacing w:val="-7"/>
        </w:rPr>
        <w:t> </w:t>
      </w:r>
      <w:r>
        <w:rPr/>
        <w:t>one</w:t>
      </w:r>
      <w:r>
        <w:rPr>
          <w:spacing w:val="-7"/>
        </w:rPr>
        <w:t> </w:t>
      </w:r>
      <w:r>
        <w:rPr/>
        <w:t>where</w:t>
      </w:r>
      <w:r>
        <w:rPr>
          <w:spacing w:val="-7"/>
        </w:rPr>
        <w:t> </w:t>
      </w:r>
      <w:r>
        <w:rPr/>
        <w:t>you</w:t>
      </w:r>
      <w:r>
        <w:rPr>
          <w:spacing w:val="-7"/>
        </w:rPr>
        <w:t> </w:t>
      </w:r>
      <w:r>
        <w:rPr/>
        <w:t>can</w:t>
      </w:r>
      <w:r>
        <w:rPr>
          <w:spacing w:val="-7"/>
        </w:rPr>
        <w:t> </w:t>
      </w:r>
      <w:r>
        <w:rPr/>
        <w:t>hook</w:t>
      </w:r>
      <w:r>
        <w:rPr>
          <w:spacing w:val="-7"/>
        </w:rPr>
        <w:t> </w:t>
      </w:r>
      <w:r>
        <w:rPr/>
        <w:t>only</w:t>
      </w:r>
      <w:r>
        <w:rPr>
          <w:spacing w:val="-7"/>
        </w:rPr>
        <w:t> </w:t>
      </w:r>
      <w:r>
        <w:rPr/>
        <w:t>the mouse events that occur in your own window. Hardly desirable.</w:t>
      </w:r>
    </w:p>
    <w:p>
      <w:pPr>
        <w:pStyle w:val="BodyText"/>
        <w:spacing w:before="7"/>
        <w:rPr>
          <w:sz w:val="33"/>
        </w:rPr>
      </w:pPr>
    </w:p>
    <w:p>
      <w:pPr>
        <w:spacing w:line="266" w:lineRule="auto" w:before="0"/>
        <w:ind w:left="427" w:right="8112" w:hanging="288"/>
        <w:jc w:val="left"/>
        <w:rPr>
          <w:b/>
          <w:sz w:val="26"/>
        </w:rPr>
      </w:pPr>
      <w:r>
        <w:rPr>
          <w:b/>
          <w:color w:val="999900"/>
          <w:sz w:val="26"/>
        </w:rPr>
        <w:t>InstallHook</w:t>
      </w:r>
      <w:r>
        <w:rPr>
          <w:b/>
          <w:color w:val="999900"/>
          <w:spacing w:val="-19"/>
          <w:sz w:val="26"/>
        </w:rPr>
        <w:t> </w:t>
      </w:r>
      <w:r>
        <w:rPr>
          <w:b/>
          <w:color w:val="999900"/>
          <w:sz w:val="26"/>
        </w:rPr>
        <w:t>proc</w:t>
      </w:r>
      <w:r>
        <w:rPr>
          <w:b/>
          <w:color w:val="999900"/>
          <w:spacing w:val="-18"/>
          <w:sz w:val="26"/>
        </w:rPr>
        <w:t> </w:t>
      </w:r>
      <w:r>
        <w:rPr>
          <w:b/>
          <w:color w:val="999900"/>
          <w:sz w:val="26"/>
        </w:rPr>
        <w:t>hwnd:DWORD push hwnd</w:t>
      </w:r>
    </w:p>
    <w:p>
      <w:pPr>
        <w:spacing w:line="299" w:lineRule="exact" w:before="0"/>
        <w:ind w:left="427" w:right="0" w:firstLine="0"/>
        <w:jc w:val="left"/>
        <w:rPr>
          <w:b/>
          <w:sz w:val="26"/>
        </w:rPr>
      </w:pPr>
      <w:r>
        <w:rPr>
          <w:b/>
          <w:color w:val="999900"/>
          <w:sz w:val="26"/>
        </w:rPr>
        <w:t>pop</w:t>
      </w:r>
      <w:r>
        <w:rPr>
          <w:b/>
          <w:color w:val="999900"/>
          <w:spacing w:val="-6"/>
          <w:sz w:val="26"/>
        </w:rPr>
        <w:t> </w:t>
      </w:r>
      <w:r>
        <w:rPr>
          <w:b/>
          <w:color w:val="999900"/>
          <w:spacing w:val="-4"/>
          <w:sz w:val="26"/>
        </w:rPr>
        <w:t>hWnd</w:t>
      </w:r>
    </w:p>
    <w:p>
      <w:pPr>
        <w:spacing w:line="266" w:lineRule="auto" w:before="33"/>
        <w:ind w:left="427" w:right="2247" w:firstLine="0"/>
        <w:jc w:val="left"/>
        <w:rPr>
          <w:b/>
          <w:sz w:val="26"/>
        </w:rPr>
      </w:pPr>
      <w:r>
        <w:rPr>
          <w:b/>
          <w:color w:val="999900"/>
          <w:spacing w:val="-2"/>
          <w:sz w:val="26"/>
        </w:rPr>
        <w:t>invoke SetWindowsHookEx,WH_MOUSE,addr </w:t>
      </w:r>
      <w:r>
        <w:rPr>
          <w:b/>
          <w:color w:val="999900"/>
          <w:spacing w:val="-2"/>
          <w:sz w:val="26"/>
        </w:rPr>
        <w:t>MouseProc,hInstance,NULL </w:t>
      </w:r>
      <w:r>
        <w:rPr>
          <w:b/>
          <w:color w:val="999900"/>
          <w:sz w:val="26"/>
        </w:rPr>
        <w:t>mov hHook,eax</w:t>
      </w:r>
    </w:p>
    <w:p>
      <w:pPr>
        <w:spacing w:line="266" w:lineRule="auto" w:before="0"/>
        <w:ind w:left="140" w:right="9895" w:firstLine="287"/>
        <w:jc w:val="left"/>
        <w:rPr>
          <w:b/>
          <w:sz w:val="26"/>
        </w:rPr>
      </w:pPr>
      <w:r>
        <w:rPr>
          <w:b/>
          <w:color w:val="999900"/>
          <w:spacing w:val="-4"/>
          <w:sz w:val="26"/>
        </w:rPr>
        <w:t>ret</w:t>
      </w:r>
      <w:r>
        <w:rPr>
          <w:b/>
          <w:color w:val="999900"/>
          <w:spacing w:val="80"/>
          <w:sz w:val="26"/>
        </w:rPr>
        <w:t> </w:t>
      </w:r>
      <w:r>
        <w:rPr>
          <w:b/>
          <w:color w:val="999900"/>
          <w:spacing w:val="-2"/>
          <w:sz w:val="26"/>
        </w:rPr>
        <w:t>InstallHook</w:t>
      </w:r>
      <w:r>
        <w:rPr>
          <w:b/>
          <w:color w:val="999900"/>
          <w:spacing w:val="-17"/>
          <w:sz w:val="26"/>
        </w:rPr>
        <w:t> </w:t>
      </w:r>
      <w:r>
        <w:rPr>
          <w:b/>
          <w:color w:val="999900"/>
          <w:spacing w:val="-2"/>
          <w:sz w:val="26"/>
        </w:rPr>
        <w:t>endp</w:t>
      </w:r>
    </w:p>
    <w:p>
      <w:pPr>
        <w:pStyle w:val="BodyText"/>
        <w:spacing w:before="6"/>
        <w:rPr>
          <w:b/>
          <w:sz w:val="31"/>
        </w:rPr>
      </w:pPr>
    </w:p>
    <w:p>
      <w:pPr>
        <w:pStyle w:val="BodyText"/>
        <w:spacing w:line="254" w:lineRule="auto"/>
        <w:ind w:left="140" w:right="223"/>
      </w:pPr>
      <w:r>
        <w:rPr>
          <w:color w:val="999900"/>
        </w:rPr>
        <w:t>The</w:t>
      </w:r>
      <w:r>
        <w:rPr>
          <w:color w:val="999900"/>
          <w:spacing w:val="-7"/>
        </w:rPr>
        <w:t> </w:t>
      </w:r>
      <w:r>
        <w:rPr>
          <w:color w:val="999900"/>
        </w:rPr>
        <w:t>InstallHook</w:t>
      </w:r>
      <w:r>
        <w:rPr>
          <w:color w:val="999900"/>
          <w:spacing w:val="-7"/>
        </w:rPr>
        <w:t> </w:t>
      </w:r>
      <w:r>
        <w:rPr>
          <w:color w:val="999900"/>
        </w:rPr>
        <w:t>function</w:t>
      </w:r>
      <w:r>
        <w:rPr>
          <w:color w:val="999900"/>
          <w:spacing w:val="-7"/>
        </w:rPr>
        <w:t> </w:t>
      </w:r>
      <w:r>
        <w:rPr>
          <w:color w:val="999900"/>
        </w:rPr>
        <w:t>itself</w:t>
      </w:r>
      <w:r>
        <w:rPr>
          <w:color w:val="999900"/>
          <w:spacing w:val="-7"/>
        </w:rPr>
        <w:t> </w:t>
      </w:r>
      <w:r>
        <w:rPr>
          <w:color w:val="999900"/>
        </w:rPr>
        <w:t>is</w:t>
      </w:r>
      <w:r>
        <w:rPr>
          <w:color w:val="999900"/>
          <w:spacing w:val="-7"/>
        </w:rPr>
        <w:t> </w:t>
      </w:r>
      <w:r>
        <w:rPr>
          <w:color w:val="999900"/>
        </w:rPr>
        <w:t>very</w:t>
      </w:r>
      <w:r>
        <w:rPr>
          <w:color w:val="999900"/>
          <w:spacing w:val="-7"/>
        </w:rPr>
        <w:t> </w:t>
      </w:r>
      <w:r>
        <w:rPr>
          <w:color w:val="999900"/>
        </w:rPr>
        <w:t>simple.</w:t>
      </w:r>
      <w:r>
        <w:rPr>
          <w:color w:val="999900"/>
          <w:spacing w:val="-7"/>
        </w:rPr>
        <w:t> </w:t>
      </w:r>
      <w:r>
        <w:rPr>
          <w:color w:val="999900"/>
        </w:rPr>
        <w:t>It</w:t>
      </w:r>
      <w:r>
        <w:rPr>
          <w:color w:val="999900"/>
          <w:spacing w:val="-7"/>
        </w:rPr>
        <w:t> </w:t>
      </w:r>
      <w:r>
        <w:rPr>
          <w:color w:val="999900"/>
        </w:rPr>
        <w:t>saves</w:t>
      </w:r>
      <w:r>
        <w:rPr>
          <w:color w:val="999900"/>
          <w:spacing w:val="-7"/>
        </w:rPr>
        <w:t> </w:t>
      </w:r>
      <w:r>
        <w:rPr>
          <w:color w:val="999900"/>
        </w:rPr>
        <w:t>the</w:t>
      </w:r>
      <w:r>
        <w:rPr>
          <w:color w:val="999900"/>
          <w:spacing w:val="-7"/>
        </w:rPr>
        <w:t> </w:t>
      </w:r>
      <w:r>
        <w:rPr>
          <w:color w:val="999900"/>
        </w:rPr>
        <w:t>window</w:t>
      </w:r>
      <w:r>
        <w:rPr>
          <w:color w:val="999900"/>
          <w:spacing w:val="-7"/>
        </w:rPr>
        <w:t> </w:t>
      </w:r>
      <w:r>
        <w:rPr>
          <w:color w:val="999900"/>
        </w:rPr>
        <w:t>handle</w:t>
      </w:r>
      <w:r>
        <w:rPr>
          <w:color w:val="999900"/>
          <w:spacing w:val="-7"/>
        </w:rPr>
        <w:t> </w:t>
      </w:r>
      <w:r>
        <w:rPr>
          <w:color w:val="999900"/>
        </w:rPr>
        <w:t>passed</w:t>
      </w:r>
      <w:r>
        <w:rPr>
          <w:color w:val="999900"/>
          <w:spacing w:val="-7"/>
        </w:rPr>
        <w:t> </w:t>
      </w:r>
      <w:r>
        <w:rPr>
          <w:color w:val="999900"/>
        </w:rPr>
        <w:t>as</w:t>
      </w:r>
      <w:r>
        <w:rPr>
          <w:color w:val="999900"/>
          <w:spacing w:val="-7"/>
        </w:rPr>
        <w:t> </w:t>
      </w:r>
      <w:r>
        <w:rPr>
          <w:color w:val="999900"/>
        </w:rPr>
        <w:t>its</w:t>
      </w:r>
      <w:r>
        <w:rPr>
          <w:color w:val="999900"/>
          <w:spacing w:val="-7"/>
        </w:rPr>
        <w:t> </w:t>
      </w:r>
      <w:r>
        <w:rPr>
          <w:color w:val="999900"/>
        </w:rPr>
        <w:t>parameter</w:t>
      </w:r>
      <w:r>
        <w:rPr>
          <w:color w:val="999900"/>
          <w:spacing w:val="-7"/>
        </w:rPr>
        <w:t> </w:t>
      </w:r>
      <w:r>
        <w:rPr>
          <w:color w:val="999900"/>
        </w:rPr>
        <w:t>to</w:t>
      </w:r>
      <w:r>
        <w:rPr>
          <w:color w:val="999900"/>
          <w:spacing w:val="-7"/>
        </w:rPr>
        <w:t> </w:t>
      </w:r>
      <w:r>
        <w:rPr>
          <w:color w:val="999900"/>
        </w:rPr>
        <w:t>a global</w:t>
      </w:r>
      <w:r>
        <w:rPr>
          <w:color w:val="999900"/>
          <w:spacing w:val="-3"/>
        </w:rPr>
        <w:t> </w:t>
      </w:r>
      <w:r>
        <w:rPr>
          <w:color w:val="999900"/>
        </w:rPr>
        <w:t>variable</w:t>
      </w:r>
      <w:r>
        <w:rPr>
          <w:color w:val="999900"/>
          <w:spacing w:val="-3"/>
        </w:rPr>
        <w:t> </w:t>
      </w:r>
      <w:r>
        <w:rPr>
          <w:color w:val="999900"/>
        </w:rPr>
        <w:t>named</w:t>
      </w:r>
      <w:r>
        <w:rPr>
          <w:color w:val="999900"/>
          <w:spacing w:val="-3"/>
        </w:rPr>
        <w:t> </w:t>
      </w:r>
      <w:r>
        <w:rPr>
          <w:color w:val="999900"/>
        </w:rPr>
        <w:t>hWnd</w:t>
      </w:r>
      <w:r>
        <w:rPr>
          <w:color w:val="999900"/>
          <w:spacing w:val="-3"/>
        </w:rPr>
        <w:t> </w:t>
      </w:r>
      <w:r>
        <w:rPr>
          <w:color w:val="999900"/>
        </w:rPr>
        <w:t>for</w:t>
      </w:r>
      <w:r>
        <w:rPr>
          <w:color w:val="999900"/>
          <w:spacing w:val="-3"/>
        </w:rPr>
        <w:t> </w:t>
      </w:r>
      <w:r>
        <w:rPr>
          <w:color w:val="999900"/>
        </w:rPr>
        <w:t>future</w:t>
      </w:r>
      <w:r>
        <w:rPr>
          <w:color w:val="999900"/>
          <w:spacing w:val="-3"/>
        </w:rPr>
        <w:t> </w:t>
      </w:r>
      <w:r>
        <w:rPr>
          <w:color w:val="999900"/>
        </w:rPr>
        <w:t>use.</w:t>
      </w:r>
      <w:r>
        <w:rPr>
          <w:color w:val="999900"/>
          <w:spacing w:val="-3"/>
        </w:rPr>
        <w:t> </w:t>
      </w:r>
      <w:r>
        <w:rPr>
          <w:color w:val="999900"/>
        </w:rPr>
        <w:t>It</w:t>
      </w:r>
      <w:r>
        <w:rPr>
          <w:color w:val="999900"/>
          <w:spacing w:val="-3"/>
        </w:rPr>
        <w:t> </w:t>
      </w:r>
      <w:r>
        <w:rPr>
          <w:color w:val="999900"/>
        </w:rPr>
        <w:t>then</w:t>
      </w:r>
      <w:r>
        <w:rPr>
          <w:color w:val="999900"/>
          <w:spacing w:val="-3"/>
        </w:rPr>
        <w:t> </w:t>
      </w:r>
      <w:r>
        <w:rPr>
          <w:color w:val="999900"/>
        </w:rPr>
        <w:t>calls</w:t>
      </w:r>
      <w:r>
        <w:rPr>
          <w:color w:val="999900"/>
          <w:spacing w:val="-3"/>
        </w:rPr>
        <w:t> </w:t>
      </w:r>
      <w:r>
        <w:rPr>
          <w:color w:val="999900"/>
        </w:rPr>
        <w:t>SetWindowsHookEx</w:t>
      </w:r>
      <w:r>
        <w:rPr>
          <w:color w:val="999900"/>
          <w:spacing w:val="-3"/>
        </w:rPr>
        <w:t> </w:t>
      </w:r>
      <w:r>
        <w:rPr>
          <w:color w:val="999900"/>
        </w:rPr>
        <w:t>to</w:t>
      </w:r>
      <w:r>
        <w:rPr>
          <w:color w:val="999900"/>
          <w:spacing w:val="-3"/>
        </w:rPr>
        <w:t> </w:t>
      </w:r>
      <w:r>
        <w:rPr>
          <w:color w:val="999900"/>
        </w:rPr>
        <w:t>install</w:t>
      </w:r>
      <w:r>
        <w:rPr>
          <w:color w:val="999900"/>
          <w:spacing w:val="-3"/>
        </w:rPr>
        <w:t> </w:t>
      </w:r>
      <w:r>
        <w:rPr>
          <w:color w:val="999900"/>
        </w:rPr>
        <w:t>a</w:t>
      </w:r>
      <w:r>
        <w:rPr>
          <w:color w:val="999900"/>
          <w:spacing w:val="-3"/>
        </w:rPr>
        <w:t> </w:t>
      </w:r>
      <w:r>
        <w:rPr>
          <w:color w:val="999900"/>
        </w:rPr>
        <w:t>mouse</w:t>
      </w:r>
      <w:r>
        <w:rPr>
          <w:color w:val="999900"/>
          <w:spacing w:val="-3"/>
        </w:rPr>
        <w:t> </w:t>
      </w:r>
      <w:r>
        <w:rPr>
          <w:color w:val="999900"/>
        </w:rPr>
        <w:t>hook. The return value of SetWindowsHookEx is stored in a global variable named hHook for use with </w:t>
      </w:r>
      <w:r>
        <w:rPr>
          <w:color w:val="999900"/>
          <w:spacing w:val="-2"/>
        </w:rPr>
        <w:t>UnhookWindowsHookEx.</w:t>
      </w:r>
    </w:p>
    <w:p>
      <w:pPr>
        <w:pStyle w:val="BodyText"/>
        <w:spacing w:line="261" w:lineRule="auto"/>
        <w:ind w:left="140" w:right="223"/>
      </w:pPr>
      <w:r>
        <w:rPr>
          <w:color w:val="999900"/>
        </w:rPr>
        <w:t>After</w:t>
      </w:r>
      <w:r>
        <w:rPr>
          <w:color w:val="999900"/>
          <w:spacing w:val="-8"/>
        </w:rPr>
        <w:t> </w:t>
      </w:r>
      <w:r>
        <w:rPr>
          <w:color w:val="999900"/>
        </w:rPr>
        <w:t>SetWindowsHookEx</w:t>
      </w:r>
      <w:r>
        <w:rPr>
          <w:color w:val="999900"/>
          <w:spacing w:val="-8"/>
        </w:rPr>
        <w:t> </w:t>
      </w:r>
      <w:r>
        <w:rPr>
          <w:color w:val="999900"/>
        </w:rPr>
        <w:t>is</w:t>
      </w:r>
      <w:r>
        <w:rPr>
          <w:color w:val="999900"/>
          <w:spacing w:val="-8"/>
        </w:rPr>
        <w:t> </w:t>
      </w:r>
      <w:r>
        <w:rPr>
          <w:color w:val="999900"/>
        </w:rPr>
        <w:t>called,</w:t>
      </w:r>
      <w:r>
        <w:rPr>
          <w:color w:val="999900"/>
          <w:spacing w:val="-8"/>
        </w:rPr>
        <w:t> </w:t>
      </w:r>
      <w:r>
        <w:rPr>
          <w:color w:val="999900"/>
        </w:rPr>
        <w:t>the</w:t>
      </w:r>
      <w:r>
        <w:rPr>
          <w:color w:val="999900"/>
          <w:spacing w:val="-8"/>
        </w:rPr>
        <w:t> </w:t>
      </w:r>
      <w:r>
        <w:rPr>
          <w:color w:val="999900"/>
        </w:rPr>
        <w:t>mouse</w:t>
      </w:r>
      <w:r>
        <w:rPr>
          <w:color w:val="999900"/>
          <w:spacing w:val="-8"/>
        </w:rPr>
        <w:t> </w:t>
      </w:r>
      <w:r>
        <w:rPr>
          <w:color w:val="999900"/>
        </w:rPr>
        <w:t>hook</w:t>
      </w:r>
      <w:r>
        <w:rPr>
          <w:color w:val="999900"/>
          <w:spacing w:val="-8"/>
        </w:rPr>
        <w:t> </w:t>
      </w:r>
      <w:r>
        <w:rPr>
          <w:color w:val="999900"/>
        </w:rPr>
        <w:t>is</w:t>
      </w:r>
      <w:r>
        <w:rPr>
          <w:color w:val="999900"/>
          <w:spacing w:val="-8"/>
        </w:rPr>
        <w:t> </w:t>
      </w:r>
      <w:r>
        <w:rPr>
          <w:color w:val="999900"/>
        </w:rPr>
        <w:t>functional.</w:t>
      </w:r>
      <w:r>
        <w:rPr>
          <w:color w:val="999900"/>
          <w:spacing w:val="-8"/>
        </w:rPr>
        <w:t> </w:t>
      </w:r>
      <w:r>
        <w:rPr>
          <w:color w:val="999900"/>
        </w:rPr>
        <w:t>Whenever</w:t>
      </w:r>
      <w:r>
        <w:rPr>
          <w:color w:val="999900"/>
          <w:spacing w:val="-8"/>
        </w:rPr>
        <w:t> </w:t>
      </w:r>
      <w:r>
        <w:rPr>
          <w:color w:val="999900"/>
        </w:rPr>
        <w:t>a</w:t>
      </w:r>
      <w:r>
        <w:rPr>
          <w:color w:val="999900"/>
          <w:spacing w:val="-8"/>
        </w:rPr>
        <w:t> </w:t>
      </w:r>
      <w:r>
        <w:rPr>
          <w:color w:val="999900"/>
        </w:rPr>
        <w:t>mouse</w:t>
      </w:r>
      <w:r>
        <w:rPr>
          <w:color w:val="999900"/>
          <w:spacing w:val="-8"/>
        </w:rPr>
        <w:t> </w:t>
      </w:r>
      <w:r>
        <w:rPr>
          <w:color w:val="999900"/>
        </w:rPr>
        <w:t>event</w:t>
      </w:r>
      <w:r>
        <w:rPr>
          <w:color w:val="999900"/>
          <w:spacing w:val="-8"/>
        </w:rPr>
        <w:t> </w:t>
      </w:r>
      <w:r>
        <w:rPr>
          <w:color w:val="999900"/>
        </w:rPr>
        <w:t>occurs</w:t>
      </w:r>
      <w:r>
        <w:rPr>
          <w:color w:val="999900"/>
          <w:spacing w:val="-8"/>
        </w:rPr>
        <w:t> </w:t>
      </w:r>
      <w:r>
        <w:rPr>
          <w:color w:val="999900"/>
        </w:rPr>
        <w:t>in the system, MouseProc ( your hook procedure) is called.</w:t>
      </w:r>
    </w:p>
    <w:p>
      <w:pPr>
        <w:pStyle w:val="BodyText"/>
        <w:spacing w:before="2"/>
        <w:rPr>
          <w:sz w:val="33"/>
        </w:rPr>
      </w:pPr>
    </w:p>
    <w:p>
      <w:pPr>
        <w:spacing w:line="266" w:lineRule="auto" w:before="0"/>
        <w:ind w:left="427" w:right="3643" w:hanging="288"/>
        <w:jc w:val="left"/>
        <w:rPr>
          <w:b/>
          <w:sz w:val="26"/>
        </w:rPr>
      </w:pPr>
      <w:r>
        <w:rPr>
          <w:b/>
          <w:color w:val="999900"/>
          <w:spacing w:val="-2"/>
          <w:sz w:val="26"/>
        </w:rPr>
        <w:t>MouseProc proc </w:t>
      </w:r>
      <w:r>
        <w:rPr>
          <w:b/>
          <w:color w:val="999900"/>
          <w:spacing w:val="-2"/>
          <w:sz w:val="26"/>
        </w:rPr>
        <w:t>nCode:DWORD,wParam:DWORD,lParam:DWORD </w:t>
      </w:r>
      <w:r>
        <w:rPr>
          <w:b/>
          <w:color w:val="999900"/>
          <w:sz w:val="26"/>
        </w:rPr>
        <w:t>invoke CallNextHookEx,hHook,nCode,wParam,lParam</w:t>
      </w:r>
    </w:p>
    <w:p>
      <w:pPr>
        <w:spacing w:line="299" w:lineRule="exact" w:before="0"/>
        <w:ind w:left="427" w:right="0" w:firstLine="0"/>
        <w:jc w:val="left"/>
        <w:rPr>
          <w:b/>
          <w:sz w:val="26"/>
        </w:rPr>
      </w:pPr>
      <w:r>
        <w:rPr>
          <w:b/>
          <w:color w:val="999900"/>
          <w:sz w:val="26"/>
        </w:rPr>
        <w:t>mov</w:t>
      </w:r>
      <w:r>
        <w:rPr>
          <w:b/>
          <w:color w:val="999900"/>
          <w:spacing w:val="-7"/>
          <w:sz w:val="26"/>
        </w:rPr>
        <w:t> </w:t>
      </w:r>
      <w:r>
        <w:rPr>
          <w:b/>
          <w:color w:val="999900"/>
          <w:spacing w:val="-2"/>
          <w:sz w:val="26"/>
        </w:rPr>
        <w:t>edx,lParam</w:t>
      </w:r>
    </w:p>
    <w:p>
      <w:pPr>
        <w:spacing w:line="266" w:lineRule="auto" w:before="33"/>
        <w:ind w:left="427" w:right="6025" w:firstLine="0"/>
        <w:jc w:val="left"/>
        <w:rPr>
          <w:b/>
          <w:sz w:val="26"/>
        </w:rPr>
      </w:pPr>
      <w:r>
        <w:rPr>
          <w:b/>
          <w:color w:val="999900"/>
          <w:sz w:val="26"/>
        </w:rPr>
        <w:t>assume edx:PTR MOUSEHOOKSTRUCT </w:t>
      </w:r>
      <w:r>
        <w:rPr>
          <w:b/>
          <w:color w:val="999900"/>
          <w:spacing w:val="-2"/>
          <w:sz w:val="26"/>
        </w:rPr>
        <w:t>invoke </w:t>
      </w:r>
      <w:r>
        <w:rPr>
          <w:b/>
          <w:color w:val="999900"/>
          <w:spacing w:val="-2"/>
          <w:sz w:val="26"/>
        </w:rPr>
        <w:t>WindowFromPoint,[edx].pt.x,[edx].pt.y</w:t>
      </w:r>
    </w:p>
    <w:p>
      <w:pPr>
        <w:spacing w:line="266" w:lineRule="auto" w:before="0"/>
        <w:ind w:left="427" w:right="4707" w:firstLine="0"/>
        <w:jc w:val="left"/>
        <w:rPr>
          <w:b/>
          <w:sz w:val="26"/>
        </w:rPr>
      </w:pPr>
      <w:r>
        <w:rPr>
          <w:b/>
          <w:color w:val="999900"/>
          <w:spacing w:val="-2"/>
          <w:sz w:val="26"/>
        </w:rPr>
        <w:t>invoke </w:t>
      </w:r>
      <w:r>
        <w:rPr>
          <w:b/>
          <w:color w:val="999900"/>
          <w:spacing w:val="-2"/>
          <w:sz w:val="26"/>
        </w:rPr>
        <w:t>PostMessage,hWnd,WM_MOUSEHOOK,eax,0 </w:t>
      </w:r>
      <w:r>
        <w:rPr>
          <w:b/>
          <w:color w:val="999900"/>
          <w:sz w:val="26"/>
        </w:rPr>
        <w:t>assume edx:nothing</w:t>
      </w:r>
    </w:p>
    <w:p>
      <w:pPr>
        <w:spacing w:line="266" w:lineRule="auto" w:before="0"/>
        <w:ind w:left="427" w:right="10275" w:firstLine="0"/>
        <w:jc w:val="left"/>
        <w:rPr>
          <w:b/>
          <w:sz w:val="26"/>
        </w:rPr>
      </w:pPr>
      <w:r>
        <w:rPr>
          <w:b/>
          <w:color w:val="999900"/>
          <w:sz w:val="26"/>
        </w:rPr>
        <w:t>xor</w:t>
      </w:r>
      <w:r>
        <w:rPr>
          <w:b/>
          <w:color w:val="999900"/>
          <w:spacing w:val="-19"/>
          <w:sz w:val="26"/>
        </w:rPr>
        <w:t> </w:t>
      </w:r>
      <w:r>
        <w:rPr>
          <w:b/>
          <w:color w:val="999900"/>
          <w:sz w:val="26"/>
        </w:rPr>
        <w:t>eax,eax </w:t>
      </w:r>
      <w:r>
        <w:rPr>
          <w:b/>
          <w:color w:val="999900"/>
          <w:spacing w:val="-4"/>
          <w:sz w:val="26"/>
        </w:rPr>
        <w:t>ret</w:t>
      </w:r>
    </w:p>
    <w:p>
      <w:pPr>
        <w:spacing w:line="299" w:lineRule="exact" w:before="0"/>
        <w:ind w:left="140" w:right="0" w:firstLine="0"/>
        <w:jc w:val="left"/>
        <w:rPr>
          <w:b/>
          <w:sz w:val="26"/>
        </w:rPr>
      </w:pPr>
      <w:r>
        <w:rPr>
          <w:b/>
          <w:color w:val="999900"/>
          <w:sz w:val="26"/>
        </w:rPr>
        <w:t>MouseProc</w:t>
      </w:r>
      <w:r>
        <w:rPr>
          <w:b/>
          <w:color w:val="999900"/>
          <w:spacing w:val="-16"/>
          <w:sz w:val="26"/>
        </w:rPr>
        <w:t> </w:t>
      </w:r>
      <w:r>
        <w:rPr>
          <w:b/>
          <w:color w:val="999900"/>
          <w:spacing w:val="-4"/>
          <w:sz w:val="26"/>
        </w:rPr>
        <w:t>endp</w:t>
      </w:r>
    </w:p>
    <w:p>
      <w:pPr>
        <w:pStyle w:val="BodyText"/>
        <w:spacing w:before="4"/>
        <w:rPr>
          <w:b/>
          <w:sz w:val="34"/>
        </w:rPr>
      </w:pPr>
    </w:p>
    <w:p>
      <w:pPr>
        <w:pStyle w:val="BodyText"/>
        <w:spacing w:line="252" w:lineRule="auto"/>
        <w:ind w:left="140" w:right="223"/>
      </w:pPr>
      <w:r>
        <w:rPr/>
        <w:t>The first thing it does is to call CallNextHookEx to give the other hooks the chance to process the mouse</w:t>
      </w:r>
      <w:r>
        <w:rPr>
          <w:spacing w:val="-1"/>
        </w:rPr>
        <w:t> </w:t>
      </w:r>
      <w:r>
        <w:rPr/>
        <w:t>event.</w:t>
      </w:r>
      <w:r>
        <w:rPr>
          <w:spacing w:val="-1"/>
        </w:rPr>
        <w:t> </w:t>
      </w:r>
      <w:r>
        <w:rPr/>
        <w:t>After</w:t>
      </w:r>
      <w:r>
        <w:rPr>
          <w:spacing w:val="-1"/>
        </w:rPr>
        <w:t> </w:t>
      </w:r>
      <w:r>
        <w:rPr/>
        <w:t>that,</w:t>
      </w:r>
      <w:r>
        <w:rPr>
          <w:spacing w:val="-1"/>
        </w:rPr>
        <w:t> </w:t>
      </w:r>
      <w:r>
        <w:rPr/>
        <w:t>it</w:t>
      </w:r>
      <w:r>
        <w:rPr>
          <w:spacing w:val="-1"/>
        </w:rPr>
        <w:t> </w:t>
      </w:r>
      <w:r>
        <w:rPr/>
        <w:t>calls</w:t>
      </w:r>
      <w:r>
        <w:rPr>
          <w:spacing w:val="-1"/>
        </w:rPr>
        <w:t> </w:t>
      </w:r>
      <w:r>
        <w:rPr/>
        <w:t>WindowFromPoint</w:t>
      </w:r>
      <w:r>
        <w:rPr>
          <w:spacing w:val="-1"/>
        </w:rPr>
        <w:t> </w:t>
      </w:r>
      <w:r>
        <w:rPr/>
        <w:t>function</w:t>
      </w:r>
      <w:r>
        <w:rPr>
          <w:spacing w:val="-1"/>
        </w:rPr>
        <w:t> </w:t>
      </w:r>
      <w:r>
        <w:rPr/>
        <w:t>to</w:t>
      </w:r>
      <w:r>
        <w:rPr>
          <w:spacing w:val="-1"/>
        </w:rPr>
        <w:t> </w:t>
      </w:r>
      <w:r>
        <w:rPr/>
        <w:t>retrieve</w:t>
      </w:r>
      <w:r>
        <w:rPr>
          <w:spacing w:val="-1"/>
        </w:rPr>
        <w:t> </w:t>
      </w:r>
      <w:r>
        <w:rPr/>
        <w:t>the</w:t>
      </w:r>
      <w:r>
        <w:rPr>
          <w:spacing w:val="-1"/>
        </w:rPr>
        <w:t> </w:t>
      </w:r>
      <w:r>
        <w:rPr/>
        <w:t>handle</w:t>
      </w:r>
      <w:r>
        <w:rPr>
          <w:spacing w:val="-1"/>
        </w:rPr>
        <w:t> </w:t>
      </w:r>
      <w:r>
        <w:rPr/>
        <w:t>of</w:t>
      </w:r>
      <w:r>
        <w:rPr>
          <w:spacing w:val="-1"/>
        </w:rPr>
        <w:t> </w:t>
      </w:r>
      <w:r>
        <w:rPr/>
        <w:t>the</w:t>
      </w:r>
      <w:r>
        <w:rPr>
          <w:spacing w:val="-1"/>
        </w:rPr>
        <w:t> </w:t>
      </w:r>
      <w:r>
        <w:rPr/>
        <w:t>window</w:t>
      </w:r>
      <w:r>
        <w:rPr>
          <w:spacing w:val="-1"/>
        </w:rPr>
        <w:t> </w:t>
      </w:r>
      <w:r>
        <w:rPr/>
        <w:t>at</w:t>
      </w:r>
      <w:r>
        <w:rPr>
          <w:spacing w:val="-1"/>
        </w:rPr>
        <w:t> </w:t>
      </w:r>
      <w:r>
        <w:rPr/>
        <w:t>the specified screen coordinate. Note that we use the POINT structure in the MOUSEHOOKSTRUCT structure</w:t>
      </w:r>
      <w:r>
        <w:rPr>
          <w:spacing w:val="-7"/>
        </w:rPr>
        <w:t> </w:t>
      </w:r>
      <w:r>
        <w:rPr/>
        <w:t>pointed</w:t>
      </w:r>
      <w:r>
        <w:rPr>
          <w:spacing w:val="-7"/>
        </w:rPr>
        <w:t> </w:t>
      </w:r>
      <w:r>
        <w:rPr/>
        <w:t>to</w:t>
      </w:r>
      <w:r>
        <w:rPr>
          <w:spacing w:val="-7"/>
        </w:rPr>
        <w:t> </w:t>
      </w:r>
      <w:r>
        <w:rPr/>
        <w:t>by</w:t>
      </w:r>
      <w:r>
        <w:rPr>
          <w:spacing w:val="-7"/>
        </w:rPr>
        <w:t> </w:t>
      </w:r>
      <w:r>
        <w:rPr/>
        <w:t>lParam</w:t>
      </w:r>
      <w:r>
        <w:rPr>
          <w:spacing w:val="-7"/>
        </w:rPr>
        <w:t> </w:t>
      </w:r>
      <w:r>
        <w:rPr/>
        <w:t>as</w:t>
      </w:r>
      <w:r>
        <w:rPr>
          <w:spacing w:val="-7"/>
        </w:rPr>
        <w:t> </w:t>
      </w:r>
      <w:r>
        <w:rPr/>
        <w:t>the</w:t>
      </w:r>
      <w:r>
        <w:rPr>
          <w:spacing w:val="-7"/>
        </w:rPr>
        <w:t> </w:t>
      </w:r>
      <w:r>
        <w:rPr/>
        <w:t>current</w:t>
      </w:r>
      <w:r>
        <w:rPr>
          <w:spacing w:val="-7"/>
        </w:rPr>
        <w:t> </w:t>
      </w:r>
      <w:r>
        <w:rPr/>
        <w:t>mouse</w:t>
      </w:r>
      <w:r>
        <w:rPr>
          <w:spacing w:val="-7"/>
        </w:rPr>
        <w:t> </w:t>
      </w:r>
      <w:r>
        <w:rPr/>
        <w:t>coordinate.</w:t>
      </w:r>
      <w:r>
        <w:rPr>
          <w:spacing w:val="-7"/>
        </w:rPr>
        <w:t> </w:t>
      </w:r>
      <w:r>
        <w:rPr/>
        <w:t>After</w:t>
      </w:r>
      <w:r>
        <w:rPr>
          <w:spacing w:val="-7"/>
        </w:rPr>
        <w:t> </w:t>
      </w:r>
      <w:r>
        <w:rPr/>
        <w:t>that</w:t>
      </w:r>
      <w:r>
        <w:rPr>
          <w:spacing w:val="-7"/>
        </w:rPr>
        <w:t> </w:t>
      </w:r>
      <w:r>
        <w:rPr/>
        <w:t>we</w:t>
      </w:r>
      <w:r>
        <w:rPr>
          <w:spacing w:val="-7"/>
        </w:rPr>
        <w:t> </w:t>
      </w:r>
      <w:r>
        <w:rPr/>
        <w:t>send</w:t>
      </w:r>
      <w:r>
        <w:rPr>
          <w:spacing w:val="-7"/>
        </w:rPr>
        <w:t> </w:t>
      </w:r>
      <w:r>
        <w:rPr/>
        <w:t>the</w:t>
      </w:r>
      <w:r>
        <w:rPr>
          <w:spacing w:val="-7"/>
        </w:rPr>
        <w:t> </w:t>
      </w:r>
      <w:r>
        <w:rPr/>
        <w:t>window</w:t>
      </w:r>
      <w:r>
        <w:rPr>
          <w:spacing w:val="-7"/>
        </w:rPr>
        <w:t> </w:t>
      </w:r>
      <w:r>
        <w:rPr/>
        <w:t>handle to the main program via PostMessage with WM_MOUSEHOOK message. One thing you should remember</w:t>
      </w:r>
      <w:r>
        <w:rPr>
          <w:spacing w:val="-8"/>
        </w:rPr>
        <w:t> </w:t>
      </w:r>
      <w:r>
        <w:rPr/>
        <w:t>is</w:t>
      </w:r>
      <w:r>
        <w:rPr>
          <w:spacing w:val="-8"/>
        </w:rPr>
        <w:t> </w:t>
      </w:r>
      <w:r>
        <w:rPr/>
        <w:t>that:</w:t>
      </w:r>
      <w:r>
        <w:rPr>
          <w:spacing w:val="-8"/>
        </w:rPr>
        <w:t> </w:t>
      </w:r>
      <w:r>
        <w:rPr/>
        <w:t>you</w:t>
      </w:r>
      <w:r>
        <w:rPr>
          <w:spacing w:val="-8"/>
        </w:rPr>
        <w:t> </w:t>
      </w:r>
      <w:r>
        <w:rPr/>
        <w:t>should</w:t>
      </w:r>
      <w:r>
        <w:rPr>
          <w:spacing w:val="-8"/>
        </w:rPr>
        <w:t> </w:t>
      </w:r>
      <w:r>
        <w:rPr/>
        <w:t>not</w:t>
      </w:r>
      <w:r>
        <w:rPr>
          <w:spacing w:val="-8"/>
        </w:rPr>
        <w:t> </w:t>
      </w:r>
      <w:r>
        <w:rPr/>
        <w:t>use</w:t>
      </w:r>
      <w:r>
        <w:rPr>
          <w:spacing w:val="-8"/>
        </w:rPr>
        <w:t> </w:t>
      </w:r>
      <w:r>
        <w:rPr/>
        <w:t>SendMessage</w:t>
      </w:r>
      <w:r>
        <w:rPr>
          <w:spacing w:val="-8"/>
        </w:rPr>
        <w:t> </w:t>
      </w:r>
      <w:r>
        <w:rPr/>
        <w:t>inside</w:t>
      </w:r>
      <w:r>
        <w:rPr>
          <w:spacing w:val="-8"/>
        </w:rPr>
        <w:t> </w:t>
      </w:r>
      <w:r>
        <w:rPr/>
        <w:t>the</w:t>
      </w:r>
      <w:r>
        <w:rPr>
          <w:spacing w:val="-8"/>
        </w:rPr>
        <w:t> </w:t>
      </w:r>
      <w:r>
        <w:rPr/>
        <w:t>hook</w:t>
      </w:r>
      <w:r>
        <w:rPr>
          <w:spacing w:val="-8"/>
        </w:rPr>
        <w:t> </w:t>
      </w:r>
      <w:r>
        <w:rPr/>
        <w:t>procedure,</w:t>
      </w:r>
      <w:r>
        <w:rPr>
          <w:spacing w:val="-8"/>
        </w:rPr>
        <w:t> </w:t>
      </w:r>
      <w:r>
        <w:rPr/>
        <w:t>it</w:t>
      </w:r>
      <w:r>
        <w:rPr>
          <w:spacing w:val="-8"/>
        </w:rPr>
        <w:t> </w:t>
      </w:r>
      <w:r>
        <w:rPr/>
        <w:t>can</w:t>
      </w:r>
      <w:r>
        <w:rPr>
          <w:spacing w:val="-8"/>
        </w:rPr>
        <w:t> </w:t>
      </w:r>
      <w:r>
        <w:rPr/>
        <w:t>cause</w:t>
      </w:r>
      <w:r>
        <w:rPr>
          <w:spacing w:val="-8"/>
        </w:rPr>
        <w:t> </w:t>
      </w:r>
      <w:r>
        <w:rPr/>
        <w:t>message deadlock. PostMessage is recommended. The MOUSEHOOKSTRUCT structure is defined below:</w:t>
      </w:r>
    </w:p>
    <w:p>
      <w:pPr>
        <w:pStyle w:val="BodyText"/>
        <w:spacing w:before="1"/>
        <w:rPr>
          <w:sz w:val="34"/>
        </w:rPr>
      </w:pPr>
    </w:p>
    <w:p>
      <w:pPr>
        <w:tabs>
          <w:tab w:pos="1389" w:val="left" w:leader="none"/>
        </w:tabs>
        <w:spacing w:line="266" w:lineRule="auto" w:before="0"/>
        <w:ind w:left="283" w:right="7010" w:hanging="144"/>
        <w:jc w:val="left"/>
        <w:rPr>
          <w:b/>
          <w:sz w:val="26"/>
        </w:rPr>
      </w:pPr>
      <w:r>
        <w:rPr>
          <w:b/>
          <w:color w:val="999900"/>
          <w:spacing w:val="-2"/>
          <w:sz w:val="26"/>
        </w:rPr>
        <w:t>MOUSEHOOKSTRUCT</w:t>
      </w:r>
      <w:r>
        <w:rPr>
          <w:b/>
          <w:color w:val="999900"/>
          <w:spacing w:val="-8"/>
          <w:sz w:val="26"/>
        </w:rPr>
        <w:t> </w:t>
      </w:r>
      <w:r>
        <w:rPr>
          <w:b/>
          <w:color w:val="999900"/>
          <w:spacing w:val="-2"/>
          <w:sz w:val="26"/>
        </w:rPr>
        <w:t>STRUCT</w:t>
      </w:r>
      <w:r>
        <w:rPr>
          <w:b/>
          <w:color w:val="999900"/>
          <w:spacing w:val="-8"/>
          <w:sz w:val="26"/>
        </w:rPr>
        <w:t> </w:t>
      </w:r>
      <w:r>
        <w:rPr>
          <w:b/>
          <w:color w:val="999900"/>
          <w:spacing w:val="-2"/>
          <w:sz w:val="26"/>
        </w:rPr>
        <w:t>DWORD </w:t>
      </w:r>
      <w:r>
        <w:rPr>
          <w:b/>
          <w:color w:val="999900"/>
          <w:spacing w:val="-6"/>
          <w:sz w:val="26"/>
        </w:rPr>
        <w:t>pt</w:t>
      </w:r>
      <w:r>
        <w:rPr>
          <w:b/>
          <w:color w:val="999900"/>
          <w:sz w:val="26"/>
        </w:rPr>
        <w:tab/>
        <w:t>POINT &lt;&gt;</w:t>
      </w:r>
    </w:p>
    <w:p>
      <w:pPr>
        <w:tabs>
          <w:tab w:pos="1676" w:val="left" w:leader="none"/>
          <w:tab w:pos="1834" w:val="left" w:leader="none"/>
          <w:tab w:pos="3112" w:val="left" w:leader="none"/>
          <w:tab w:pos="3270" w:val="left" w:leader="none"/>
          <w:tab w:pos="3443" w:val="left" w:leader="none"/>
        </w:tabs>
        <w:spacing w:line="266" w:lineRule="auto" w:before="0"/>
        <w:ind w:left="140" w:right="8373" w:firstLine="143"/>
        <w:jc w:val="left"/>
        <w:rPr>
          <w:b/>
          <w:sz w:val="26"/>
        </w:rPr>
      </w:pPr>
      <w:r>
        <w:rPr>
          <w:b/>
          <w:color w:val="999900"/>
          <w:spacing w:val="-4"/>
          <w:sz w:val="26"/>
        </w:rPr>
        <w:t>hwnd</w:t>
      </w:r>
      <w:r>
        <w:rPr>
          <w:b/>
          <w:color w:val="999900"/>
          <w:sz w:val="26"/>
        </w:rPr>
        <w:tab/>
      </w:r>
      <w:r>
        <w:rPr>
          <w:b/>
          <w:color w:val="999900"/>
          <w:spacing w:val="-2"/>
          <w:sz w:val="26"/>
        </w:rPr>
        <w:t>DWORD</w:t>
      </w:r>
      <w:r>
        <w:rPr>
          <w:b/>
          <w:color w:val="999900"/>
          <w:sz w:val="26"/>
        </w:rPr>
        <w:tab/>
      </w:r>
      <w:r>
        <w:rPr>
          <w:b/>
          <w:color w:val="999900"/>
          <w:spacing w:val="-10"/>
          <w:sz w:val="26"/>
        </w:rPr>
        <w:t>? </w:t>
      </w:r>
      <w:r>
        <w:rPr>
          <w:b/>
          <w:color w:val="999900"/>
          <w:sz w:val="26"/>
        </w:rPr>
        <w:t>wHitTestCode</w:t>
      </w:r>
      <w:r>
        <w:rPr>
          <w:b/>
          <w:color w:val="999900"/>
          <w:spacing w:val="40"/>
          <w:sz w:val="26"/>
        </w:rPr>
        <w:t> </w:t>
      </w:r>
      <w:r>
        <w:rPr>
          <w:b/>
          <w:color w:val="999900"/>
          <w:sz w:val="26"/>
        </w:rPr>
        <w:t>DWORD</w:t>
        <w:tab/>
        <w:tab/>
        <w:tab/>
      </w:r>
      <w:r>
        <w:rPr>
          <w:b/>
          <w:color w:val="999900"/>
          <w:spacing w:val="-10"/>
          <w:sz w:val="26"/>
        </w:rPr>
        <w:t>? </w:t>
      </w:r>
      <w:r>
        <w:rPr>
          <w:b/>
          <w:color w:val="999900"/>
          <w:spacing w:val="-2"/>
          <w:sz w:val="26"/>
        </w:rPr>
        <w:t>dwExtraInfo</w:t>
      </w:r>
      <w:r>
        <w:rPr>
          <w:b/>
          <w:color w:val="999900"/>
          <w:sz w:val="26"/>
        </w:rPr>
        <w:tab/>
        <w:tab/>
      </w:r>
      <w:r>
        <w:rPr>
          <w:b/>
          <w:color w:val="999900"/>
          <w:spacing w:val="-2"/>
          <w:sz w:val="26"/>
        </w:rPr>
        <w:t>DWORD</w:t>
      </w:r>
      <w:r>
        <w:rPr>
          <w:b/>
          <w:color w:val="999900"/>
          <w:sz w:val="26"/>
        </w:rPr>
        <w:tab/>
        <w:tab/>
      </w:r>
      <w:r>
        <w:rPr>
          <w:b/>
          <w:color w:val="999900"/>
          <w:spacing w:val="-10"/>
          <w:sz w:val="26"/>
        </w:rPr>
        <w:t>? </w:t>
      </w:r>
      <w:r>
        <w:rPr>
          <w:b/>
          <w:color w:val="999900"/>
          <w:sz w:val="26"/>
        </w:rPr>
        <w:t>MOUSEHOOKSTRUCT</w:t>
      </w:r>
      <w:r>
        <w:rPr>
          <w:b/>
          <w:color w:val="999900"/>
          <w:spacing w:val="-16"/>
          <w:sz w:val="26"/>
        </w:rPr>
        <w:t> </w:t>
      </w:r>
      <w:r>
        <w:rPr>
          <w:b/>
          <w:color w:val="999900"/>
          <w:sz w:val="26"/>
        </w:rPr>
        <w:t>ENDS</w:t>
      </w:r>
    </w:p>
    <w:p>
      <w:pPr>
        <w:spacing w:after="0" w:line="266" w:lineRule="auto"/>
        <w:jc w:val="left"/>
        <w:rPr>
          <w:sz w:val="26"/>
        </w:rPr>
        <w:sectPr>
          <w:pgSz w:w="12240" w:h="15840"/>
          <w:pgMar w:header="77" w:footer="102" w:top="360" w:bottom="300" w:left="60" w:right="60"/>
        </w:sectPr>
      </w:pPr>
    </w:p>
    <w:p>
      <w:pPr>
        <w:pStyle w:val="BodyText"/>
        <w:rPr>
          <w:b/>
          <w:sz w:val="20"/>
        </w:rPr>
      </w:pPr>
    </w:p>
    <w:p>
      <w:pPr>
        <w:pStyle w:val="BodyText"/>
        <w:spacing w:before="2"/>
        <w:rPr>
          <w:b/>
          <w:sz w:val="16"/>
        </w:rPr>
      </w:pPr>
    </w:p>
    <w:p>
      <w:pPr>
        <w:pStyle w:val="ListParagraph"/>
        <w:numPr>
          <w:ilvl w:val="0"/>
          <w:numId w:val="23"/>
        </w:numPr>
        <w:tabs>
          <w:tab w:pos="940" w:val="left" w:leader="none"/>
        </w:tabs>
        <w:spacing w:line="240" w:lineRule="auto" w:before="91" w:after="0"/>
        <w:ind w:left="940" w:right="0" w:hanging="260"/>
        <w:jc w:val="left"/>
        <w:rPr>
          <w:sz w:val="26"/>
        </w:rPr>
      </w:pPr>
      <w:r>
        <w:rPr>
          <w:sz w:val="26"/>
        </w:rPr>
        <w:t>pt</w:t>
      </w:r>
      <w:r>
        <w:rPr>
          <w:spacing w:val="-7"/>
          <w:sz w:val="26"/>
        </w:rPr>
        <w:t> </w:t>
      </w:r>
      <w:r>
        <w:rPr>
          <w:sz w:val="26"/>
        </w:rPr>
        <w:t>is</w:t>
      </w:r>
      <w:r>
        <w:rPr>
          <w:spacing w:val="-7"/>
          <w:sz w:val="26"/>
        </w:rPr>
        <w:t> </w:t>
      </w:r>
      <w:r>
        <w:rPr>
          <w:sz w:val="26"/>
        </w:rPr>
        <w:t>the</w:t>
      </w:r>
      <w:r>
        <w:rPr>
          <w:spacing w:val="-7"/>
          <w:sz w:val="26"/>
        </w:rPr>
        <w:t> </w:t>
      </w:r>
      <w:r>
        <w:rPr>
          <w:sz w:val="26"/>
        </w:rPr>
        <w:t>current</w:t>
      </w:r>
      <w:r>
        <w:rPr>
          <w:spacing w:val="-7"/>
          <w:sz w:val="26"/>
        </w:rPr>
        <w:t> </w:t>
      </w:r>
      <w:r>
        <w:rPr>
          <w:sz w:val="26"/>
        </w:rPr>
        <w:t>screen</w:t>
      </w:r>
      <w:r>
        <w:rPr>
          <w:spacing w:val="-7"/>
          <w:sz w:val="26"/>
        </w:rPr>
        <w:t> </w:t>
      </w:r>
      <w:r>
        <w:rPr>
          <w:sz w:val="26"/>
        </w:rPr>
        <w:t>coordinate</w:t>
      </w:r>
      <w:r>
        <w:rPr>
          <w:spacing w:val="-6"/>
          <w:sz w:val="26"/>
        </w:rPr>
        <w:t> </w:t>
      </w:r>
      <w:r>
        <w:rPr>
          <w:sz w:val="26"/>
        </w:rPr>
        <w:t>of</w:t>
      </w:r>
      <w:r>
        <w:rPr>
          <w:spacing w:val="-7"/>
          <w:sz w:val="26"/>
        </w:rPr>
        <w:t> </w:t>
      </w:r>
      <w:r>
        <w:rPr>
          <w:sz w:val="26"/>
        </w:rPr>
        <w:t>the</w:t>
      </w:r>
      <w:r>
        <w:rPr>
          <w:spacing w:val="-7"/>
          <w:sz w:val="26"/>
        </w:rPr>
        <w:t> </w:t>
      </w:r>
      <w:r>
        <w:rPr>
          <w:sz w:val="26"/>
        </w:rPr>
        <w:t>mouse</w:t>
      </w:r>
      <w:r>
        <w:rPr>
          <w:spacing w:val="-7"/>
          <w:sz w:val="26"/>
        </w:rPr>
        <w:t> </w:t>
      </w:r>
      <w:r>
        <w:rPr>
          <w:spacing w:val="-2"/>
          <w:sz w:val="26"/>
        </w:rPr>
        <w:t>cursor</w:t>
      </w:r>
    </w:p>
    <w:p>
      <w:pPr>
        <w:pStyle w:val="ListParagraph"/>
        <w:numPr>
          <w:ilvl w:val="0"/>
          <w:numId w:val="23"/>
        </w:numPr>
        <w:tabs>
          <w:tab w:pos="940" w:val="left" w:leader="none"/>
        </w:tabs>
        <w:spacing w:line="249" w:lineRule="auto" w:before="11" w:after="0"/>
        <w:ind w:left="940" w:right="396" w:hanging="260"/>
        <w:jc w:val="left"/>
        <w:rPr>
          <w:sz w:val="26"/>
        </w:rPr>
      </w:pPr>
      <w:r>
        <w:rPr>
          <w:sz w:val="26"/>
        </w:rPr>
        <w:t>hwnd</w:t>
      </w:r>
      <w:r>
        <w:rPr>
          <w:spacing w:val="-5"/>
          <w:sz w:val="26"/>
        </w:rPr>
        <w:t> </w:t>
      </w:r>
      <w:r>
        <w:rPr>
          <w:sz w:val="26"/>
        </w:rPr>
        <w:t>is</w:t>
      </w:r>
      <w:r>
        <w:rPr>
          <w:spacing w:val="-5"/>
          <w:sz w:val="26"/>
        </w:rPr>
        <w:t> </w:t>
      </w:r>
      <w:r>
        <w:rPr>
          <w:sz w:val="26"/>
        </w:rPr>
        <w:t>the</w:t>
      </w:r>
      <w:r>
        <w:rPr>
          <w:spacing w:val="-5"/>
          <w:sz w:val="26"/>
        </w:rPr>
        <w:t> </w:t>
      </w:r>
      <w:r>
        <w:rPr>
          <w:sz w:val="26"/>
        </w:rPr>
        <w:t>handle</w:t>
      </w:r>
      <w:r>
        <w:rPr>
          <w:spacing w:val="-5"/>
          <w:sz w:val="26"/>
        </w:rPr>
        <w:t> </w:t>
      </w:r>
      <w:r>
        <w:rPr>
          <w:sz w:val="26"/>
        </w:rPr>
        <w:t>of</w:t>
      </w:r>
      <w:r>
        <w:rPr>
          <w:spacing w:val="-5"/>
          <w:sz w:val="26"/>
        </w:rPr>
        <w:t> </w:t>
      </w:r>
      <w:r>
        <w:rPr>
          <w:sz w:val="26"/>
        </w:rPr>
        <w:t>the</w:t>
      </w:r>
      <w:r>
        <w:rPr>
          <w:spacing w:val="-5"/>
          <w:sz w:val="26"/>
        </w:rPr>
        <w:t> </w:t>
      </w:r>
      <w:r>
        <w:rPr>
          <w:sz w:val="26"/>
        </w:rPr>
        <w:t>window</w:t>
      </w:r>
      <w:r>
        <w:rPr>
          <w:spacing w:val="-5"/>
          <w:sz w:val="26"/>
        </w:rPr>
        <w:t> </w:t>
      </w:r>
      <w:r>
        <w:rPr>
          <w:sz w:val="26"/>
        </w:rPr>
        <w:t>that</w:t>
      </w:r>
      <w:r>
        <w:rPr>
          <w:spacing w:val="-5"/>
          <w:sz w:val="26"/>
        </w:rPr>
        <w:t> </w:t>
      </w:r>
      <w:r>
        <w:rPr>
          <w:sz w:val="26"/>
        </w:rPr>
        <w:t>will</w:t>
      </w:r>
      <w:r>
        <w:rPr>
          <w:spacing w:val="-5"/>
          <w:sz w:val="26"/>
        </w:rPr>
        <w:t> </w:t>
      </w:r>
      <w:r>
        <w:rPr>
          <w:sz w:val="26"/>
        </w:rPr>
        <w:t>receive</w:t>
      </w:r>
      <w:r>
        <w:rPr>
          <w:spacing w:val="-5"/>
          <w:sz w:val="26"/>
        </w:rPr>
        <w:t> </w:t>
      </w:r>
      <w:r>
        <w:rPr>
          <w:sz w:val="26"/>
        </w:rPr>
        <w:t>the</w:t>
      </w:r>
      <w:r>
        <w:rPr>
          <w:spacing w:val="-5"/>
          <w:sz w:val="26"/>
        </w:rPr>
        <w:t> </w:t>
      </w:r>
      <w:r>
        <w:rPr>
          <w:sz w:val="26"/>
        </w:rPr>
        <w:t>mouse</w:t>
      </w:r>
      <w:r>
        <w:rPr>
          <w:spacing w:val="-5"/>
          <w:sz w:val="26"/>
        </w:rPr>
        <w:t> </w:t>
      </w:r>
      <w:r>
        <w:rPr>
          <w:sz w:val="26"/>
        </w:rPr>
        <w:t>message.</w:t>
      </w:r>
      <w:r>
        <w:rPr>
          <w:spacing w:val="-5"/>
          <w:sz w:val="26"/>
        </w:rPr>
        <w:t> </w:t>
      </w:r>
      <w:r>
        <w:rPr>
          <w:sz w:val="26"/>
        </w:rPr>
        <w:t>It's</w:t>
      </w:r>
      <w:r>
        <w:rPr>
          <w:spacing w:val="-5"/>
          <w:sz w:val="26"/>
        </w:rPr>
        <w:t> </w:t>
      </w:r>
      <w:r>
        <w:rPr>
          <w:sz w:val="26"/>
        </w:rPr>
        <w:t>usually</w:t>
      </w:r>
      <w:r>
        <w:rPr>
          <w:spacing w:val="-5"/>
          <w:sz w:val="26"/>
        </w:rPr>
        <w:t> </w:t>
      </w:r>
      <w:r>
        <w:rPr>
          <w:sz w:val="26"/>
        </w:rPr>
        <w:t>the</w:t>
      </w:r>
      <w:r>
        <w:rPr>
          <w:spacing w:val="-5"/>
          <w:sz w:val="26"/>
        </w:rPr>
        <w:t> </w:t>
      </w:r>
      <w:r>
        <w:rPr>
          <w:sz w:val="26"/>
        </w:rPr>
        <w:t>window under the mouse cursor but not always. If a window calls SetCapture, the mouse input will be redirected</w:t>
      </w:r>
      <w:r>
        <w:rPr>
          <w:spacing w:val="-7"/>
          <w:sz w:val="26"/>
        </w:rPr>
        <w:t> </w:t>
      </w:r>
      <w:r>
        <w:rPr>
          <w:sz w:val="26"/>
        </w:rPr>
        <w:t>to</w:t>
      </w:r>
      <w:r>
        <w:rPr>
          <w:spacing w:val="-7"/>
          <w:sz w:val="26"/>
        </w:rPr>
        <w:t> </w:t>
      </w:r>
      <w:r>
        <w:rPr>
          <w:sz w:val="26"/>
        </w:rPr>
        <w:t>that</w:t>
      </w:r>
      <w:r>
        <w:rPr>
          <w:spacing w:val="-7"/>
          <w:sz w:val="26"/>
        </w:rPr>
        <w:t> </w:t>
      </w:r>
      <w:r>
        <w:rPr>
          <w:sz w:val="26"/>
        </w:rPr>
        <w:t>window</w:t>
      </w:r>
      <w:r>
        <w:rPr>
          <w:spacing w:val="-7"/>
          <w:sz w:val="26"/>
        </w:rPr>
        <w:t> </w:t>
      </w:r>
      <w:r>
        <w:rPr>
          <w:sz w:val="26"/>
        </w:rPr>
        <w:t>instead.</w:t>
      </w:r>
      <w:r>
        <w:rPr>
          <w:spacing w:val="-7"/>
          <w:sz w:val="26"/>
        </w:rPr>
        <w:t> </w:t>
      </w:r>
      <w:r>
        <w:rPr>
          <w:sz w:val="26"/>
        </w:rPr>
        <w:t>Because</w:t>
      </w:r>
      <w:r>
        <w:rPr>
          <w:spacing w:val="-7"/>
          <w:sz w:val="26"/>
        </w:rPr>
        <w:t> </w:t>
      </w:r>
      <w:r>
        <w:rPr>
          <w:sz w:val="26"/>
        </w:rPr>
        <w:t>of</w:t>
      </w:r>
      <w:r>
        <w:rPr>
          <w:spacing w:val="-7"/>
          <w:sz w:val="26"/>
        </w:rPr>
        <w:t> </w:t>
      </w:r>
      <w:r>
        <w:rPr>
          <w:sz w:val="26"/>
        </w:rPr>
        <w:t>this</w:t>
      </w:r>
      <w:r>
        <w:rPr>
          <w:spacing w:val="-7"/>
          <w:sz w:val="26"/>
        </w:rPr>
        <w:t> </w:t>
      </w:r>
      <w:r>
        <w:rPr>
          <w:sz w:val="26"/>
        </w:rPr>
        <w:t>reason,</w:t>
      </w:r>
      <w:r>
        <w:rPr>
          <w:spacing w:val="-7"/>
          <w:sz w:val="26"/>
        </w:rPr>
        <w:t> </w:t>
      </w:r>
      <w:r>
        <w:rPr>
          <w:sz w:val="26"/>
        </w:rPr>
        <w:t>I</w:t>
      </w:r>
      <w:r>
        <w:rPr>
          <w:spacing w:val="-7"/>
          <w:sz w:val="26"/>
        </w:rPr>
        <w:t> </w:t>
      </w:r>
      <w:r>
        <w:rPr>
          <w:sz w:val="26"/>
        </w:rPr>
        <w:t>don't</w:t>
      </w:r>
      <w:r>
        <w:rPr>
          <w:spacing w:val="-7"/>
          <w:sz w:val="26"/>
        </w:rPr>
        <w:t> </w:t>
      </w:r>
      <w:r>
        <w:rPr>
          <w:sz w:val="26"/>
        </w:rPr>
        <w:t>use</w:t>
      </w:r>
      <w:r>
        <w:rPr>
          <w:spacing w:val="-7"/>
          <w:sz w:val="26"/>
        </w:rPr>
        <w:t> </w:t>
      </w:r>
      <w:r>
        <w:rPr>
          <w:sz w:val="26"/>
        </w:rPr>
        <w:t>the</w:t>
      </w:r>
      <w:r>
        <w:rPr>
          <w:spacing w:val="-7"/>
          <w:sz w:val="26"/>
        </w:rPr>
        <w:t> </w:t>
      </w:r>
      <w:r>
        <w:rPr>
          <w:sz w:val="26"/>
        </w:rPr>
        <w:t>hwnd</w:t>
      </w:r>
      <w:r>
        <w:rPr>
          <w:spacing w:val="-7"/>
          <w:sz w:val="26"/>
        </w:rPr>
        <w:t> </w:t>
      </w:r>
      <w:r>
        <w:rPr>
          <w:sz w:val="26"/>
        </w:rPr>
        <w:t>member</w:t>
      </w:r>
      <w:r>
        <w:rPr>
          <w:spacing w:val="-7"/>
          <w:sz w:val="26"/>
        </w:rPr>
        <w:t> </w:t>
      </w:r>
      <w:r>
        <w:rPr>
          <w:sz w:val="26"/>
        </w:rPr>
        <w:t>of</w:t>
      </w:r>
      <w:r>
        <w:rPr>
          <w:spacing w:val="-7"/>
          <w:sz w:val="26"/>
        </w:rPr>
        <w:t> </w:t>
      </w:r>
      <w:r>
        <w:rPr>
          <w:sz w:val="26"/>
        </w:rPr>
        <w:t>this structure but choose to call WindowFromPoint instead.</w:t>
      </w:r>
    </w:p>
    <w:p>
      <w:pPr>
        <w:pStyle w:val="ListParagraph"/>
        <w:numPr>
          <w:ilvl w:val="0"/>
          <w:numId w:val="23"/>
        </w:numPr>
        <w:tabs>
          <w:tab w:pos="940" w:val="left" w:leader="none"/>
        </w:tabs>
        <w:spacing w:line="249" w:lineRule="auto" w:before="0" w:after="0"/>
        <w:ind w:left="940" w:right="550" w:hanging="260"/>
        <w:jc w:val="left"/>
        <w:rPr>
          <w:sz w:val="26"/>
        </w:rPr>
      </w:pPr>
      <w:r>
        <w:rPr>
          <w:sz w:val="26"/>
        </w:rPr>
        <w:t>wHitTestCode</w:t>
      </w:r>
      <w:r>
        <w:rPr>
          <w:spacing w:val="-9"/>
          <w:sz w:val="26"/>
        </w:rPr>
        <w:t> </w:t>
      </w:r>
      <w:r>
        <w:rPr>
          <w:sz w:val="26"/>
        </w:rPr>
        <w:t>specifies</w:t>
      </w:r>
      <w:r>
        <w:rPr>
          <w:spacing w:val="-9"/>
          <w:sz w:val="26"/>
        </w:rPr>
        <w:t> </w:t>
      </w:r>
      <w:r>
        <w:rPr>
          <w:sz w:val="26"/>
        </w:rPr>
        <w:t>the</w:t>
      </w:r>
      <w:r>
        <w:rPr>
          <w:spacing w:val="-9"/>
          <w:sz w:val="26"/>
        </w:rPr>
        <w:t> </w:t>
      </w:r>
      <w:r>
        <w:rPr>
          <w:sz w:val="26"/>
        </w:rPr>
        <w:t>hit-test</w:t>
      </w:r>
      <w:r>
        <w:rPr>
          <w:spacing w:val="-9"/>
          <w:sz w:val="26"/>
        </w:rPr>
        <w:t> </w:t>
      </w:r>
      <w:r>
        <w:rPr>
          <w:sz w:val="26"/>
        </w:rPr>
        <w:t>value.</w:t>
      </w:r>
      <w:r>
        <w:rPr>
          <w:spacing w:val="-9"/>
          <w:sz w:val="26"/>
        </w:rPr>
        <w:t> </w:t>
      </w:r>
      <w:r>
        <w:rPr>
          <w:sz w:val="26"/>
        </w:rPr>
        <w:t>The</w:t>
      </w:r>
      <w:r>
        <w:rPr>
          <w:spacing w:val="-9"/>
          <w:sz w:val="26"/>
        </w:rPr>
        <w:t> </w:t>
      </w:r>
      <w:r>
        <w:rPr>
          <w:sz w:val="26"/>
        </w:rPr>
        <w:t>hit-test</w:t>
      </w:r>
      <w:r>
        <w:rPr>
          <w:spacing w:val="-9"/>
          <w:sz w:val="26"/>
        </w:rPr>
        <w:t> </w:t>
      </w:r>
      <w:r>
        <w:rPr>
          <w:sz w:val="26"/>
        </w:rPr>
        <w:t>value</w:t>
      </w:r>
      <w:r>
        <w:rPr>
          <w:spacing w:val="-9"/>
          <w:sz w:val="26"/>
        </w:rPr>
        <w:t> </w:t>
      </w:r>
      <w:r>
        <w:rPr>
          <w:sz w:val="26"/>
        </w:rPr>
        <w:t>gives</w:t>
      </w:r>
      <w:r>
        <w:rPr>
          <w:spacing w:val="-9"/>
          <w:sz w:val="26"/>
        </w:rPr>
        <w:t> </w:t>
      </w:r>
      <w:r>
        <w:rPr>
          <w:sz w:val="26"/>
        </w:rPr>
        <w:t>more</w:t>
      </w:r>
      <w:r>
        <w:rPr>
          <w:spacing w:val="-9"/>
          <w:sz w:val="26"/>
        </w:rPr>
        <w:t> </w:t>
      </w:r>
      <w:r>
        <w:rPr>
          <w:sz w:val="26"/>
        </w:rPr>
        <w:t>information</w:t>
      </w:r>
      <w:r>
        <w:rPr>
          <w:spacing w:val="-9"/>
          <w:sz w:val="26"/>
        </w:rPr>
        <w:t> </w:t>
      </w:r>
      <w:r>
        <w:rPr>
          <w:sz w:val="26"/>
        </w:rPr>
        <w:t>about</w:t>
      </w:r>
      <w:r>
        <w:rPr>
          <w:spacing w:val="-9"/>
          <w:sz w:val="26"/>
        </w:rPr>
        <w:t> </w:t>
      </w:r>
      <w:r>
        <w:rPr>
          <w:sz w:val="26"/>
        </w:rPr>
        <w:t>the current mouse cursor position. It specifies on what part of window the mouse cursor is. For complete list, check your win32 api reference under WM_NCHITTEST message.</w:t>
      </w:r>
    </w:p>
    <w:p>
      <w:pPr>
        <w:pStyle w:val="ListParagraph"/>
        <w:numPr>
          <w:ilvl w:val="0"/>
          <w:numId w:val="23"/>
        </w:numPr>
        <w:tabs>
          <w:tab w:pos="940" w:val="left" w:leader="none"/>
        </w:tabs>
        <w:spacing w:line="249" w:lineRule="auto" w:before="0" w:after="0"/>
        <w:ind w:left="940" w:right="377" w:hanging="260"/>
        <w:jc w:val="left"/>
        <w:rPr>
          <w:sz w:val="26"/>
        </w:rPr>
      </w:pPr>
      <w:r>
        <w:rPr>
          <w:sz w:val="26"/>
        </w:rPr>
        <w:t>dwExtraInfo</w:t>
      </w:r>
      <w:r>
        <w:rPr>
          <w:spacing w:val="-9"/>
          <w:sz w:val="26"/>
        </w:rPr>
        <w:t> </w:t>
      </w:r>
      <w:r>
        <w:rPr>
          <w:sz w:val="26"/>
        </w:rPr>
        <w:t>contains</w:t>
      </w:r>
      <w:r>
        <w:rPr>
          <w:spacing w:val="-9"/>
          <w:sz w:val="26"/>
        </w:rPr>
        <w:t> </w:t>
      </w:r>
      <w:r>
        <w:rPr>
          <w:sz w:val="26"/>
        </w:rPr>
        <w:t>the</w:t>
      </w:r>
      <w:r>
        <w:rPr>
          <w:spacing w:val="-9"/>
          <w:sz w:val="26"/>
        </w:rPr>
        <w:t> </w:t>
      </w:r>
      <w:r>
        <w:rPr>
          <w:sz w:val="26"/>
        </w:rPr>
        <w:t>extra</w:t>
      </w:r>
      <w:r>
        <w:rPr>
          <w:spacing w:val="-9"/>
          <w:sz w:val="26"/>
        </w:rPr>
        <w:t> </w:t>
      </w:r>
      <w:r>
        <w:rPr>
          <w:sz w:val="26"/>
        </w:rPr>
        <w:t>information</w:t>
      </w:r>
      <w:r>
        <w:rPr>
          <w:spacing w:val="-9"/>
          <w:sz w:val="26"/>
        </w:rPr>
        <w:t> </w:t>
      </w:r>
      <w:r>
        <w:rPr>
          <w:sz w:val="26"/>
        </w:rPr>
        <w:t>associated</w:t>
      </w:r>
      <w:r>
        <w:rPr>
          <w:spacing w:val="-9"/>
          <w:sz w:val="26"/>
        </w:rPr>
        <w:t> </w:t>
      </w:r>
      <w:r>
        <w:rPr>
          <w:sz w:val="26"/>
        </w:rPr>
        <w:t>with</w:t>
      </w:r>
      <w:r>
        <w:rPr>
          <w:spacing w:val="-9"/>
          <w:sz w:val="26"/>
        </w:rPr>
        <w:t> </w:t>
      </w:r>
      <w:r>
        <w:rPr>
          <w:sz w:val="26"/>
        </w:rPr>
        <w:t>the</w:t>
      </w:r>
      <w:r>
        <w:rPr>
          <w:spacing w:val="-9"/>
          <w:sz w:val="26"/>
        </w:rPr>
        <w:t> </w:t>
      </w:r>
      <w:r>
        <w:rPr>
          <w:sz w:val="26"/>
        </w:rPr>
        <w:t>message.</w:t>
      </w:r>
      <w:r>
        <w:rPr>
          <w:spacing w:val="-9"/>
          <w:sz w:val="26"/>
        </w:rPr>
        <w:t> </w:t>
      </w:r>
      <w:r>
        <w:rPr>
          <w:sz w:val="26"/>
        </w:rPr>
        <w:t>Normally</w:t>
      </w:r>
      <w:r>
        <w:rPr>
          <w:spacing w:val="-9"/>
          <w:sz w:val="26"/>
        </w:rPr>
        <w:t> </w:t>
      </w:r>
      <w:r>
        <w:rPr>
          <w:sz w:val="26"/>
        </w:rPr>
        <w:t>this</w:t>
      </w:r>
      <w:r>
        <w:rPr>
          <w:spacing w:val="-9"/>
          <w:sz w:val="26"/>
        </w:rPr>
        <w:t> </w:t>
      </w:r>
      <w:r>
        <w:rPr>
          <w:sz w:val="26"/>
        </w:rPr>
        <w:t>value</w:t>
      </w:r>
      <w:r>
        <w:rPr>
          <w:spacing w:val="-9"/>
          <w:sz w:val="26"/>
        </w:rPr>
        <w:t> </w:t>
      </w:r>
      <w:r>
        <w:rPr>
          <w:sz w:val="26"/>
        </w:rPr>
        <w:t>is set by calling mouse_event and retrieved by calling GetMessageExtraInfo.</w:t>
      </w:r>
    </w:p>
    <w:p>
      <w:pPr>
        <w:pStyle w:val="BodyText"/>
        <w:spacing w:before="5"/>
        <w:rPr>
          <w:sz w:val="32"/>
        </w:rPr>
      </w:pPr>
    </w:p>
    <w:p>
      <w:pPr>
        <w:pStyle w:val="BodyText"/>
        <w:spacing w:line="261" w:lineRule="auto"/>
        <w:ind w:left="140" w:right="300"/>
      </w:pPr>
      <w:r>
        <w:rPr/>
        <w:t>When</w:t>
      </w:r>
      <w:r>
        <w:rPr>
          <w:spacing w:val="-9"/>
        </w:rPr>
        <w:t> </w:t>
      </w:r>
      <w:r>
        <w:rPr/>
        <w:t>the</w:t>
      </w:r>
      <w:r>
        <w:rPr>
          <w:spacing w:val="-9"/>
        </w:rPr>
        <w:t> </w:t>
      </w:r>
      <w:r>
        <w:rPr/>
        <w:t>main</w:t>
      </w:r>
      <w:r>
        <w:rPr>
          <w:spacing w:val="-9"/>
        </w:rPr>
        <w:t> </w:t>
      </w:r>
      <w:r>
        <w:rPr/>
        <w:t>window</w:t>
      </w:r>
      <w:r>
        <w:rPr>
          <w:spacing w:val="-9"/>
        </w:rPr>
        <w:t> </w:t>
      </w:r>
      <w:r>
        <w:rPr/>
        <w:t>receives</w:t>
      </w:r>
      <w:r>
        <w:rPr>
          <w:spacing w:val="-9"/>
        </w:rPr>
        <w:t> </w:t>
      </w:r>
      <w:r>
        <w:rPr/>
        <w:t>WM_MOUSEHOOK</w:t>
      </w:r>
      <w:r>
        <w:rPr>
          <w:spacing w:val="-9"/>
        </w:rPr>
        <w:t> </w:t>
      </w:r>
      <w:r>
        <w:rPr/>
        <w:t>message,</w:t>
      </w:r>
      <w:r>
        <w:rPr>
          <w:spacing w:val="-9"/>
        </w:rPr>
        <w:t> </w:t>
      </w:r>
      <w:r>
        <w:rPr/>
        <w:t>it</w:t>
      </w:r>
      <w:r>
        <w:rPr>
          <w:spacing w:val="-9"/>
        </w:rPr>
        <w:t> </w:t>
      </w:r>
      <w:r>
        <w:rPr/>
        <w:t>uses</w:t>
      </w:r>
      <w:r>
        <w:rPr>
          <w:spacing w:val="-9"/>
        </w:rPr>
        <w:t> </w:t>
      </w:r>
      <w:r>
        <w:rPr/>
        <w:t>the</w:t>
      </w:r>
      <w:r>
        <w:rPr>
          <w:spacing w:val="-9"/>
        </w:rPr>
        <w:t> </w:t>
      </w:r>
      <w:r>
        <w:rPr/>
        <w:t>window</w:t>
      </w:r>
      <w:r>
        <w:rPr>
          <w:spacing w:val="-9"/>
        </w:rPr>
        <w:t> </w:t>
      </w:r>
      <w:r>
        <w:rPr/>
        <w:t>handle</w:t>
      </w:r>
      <w:r>
        <w:rPr>
          <w:spacing w:val="-9"/>
        </w:rPr>
        <w:t> </w:t>
      </w:r>
      <w:r>
        <w:rPr/>
        <w:t>in</w:t>
      </w:r>
      <w:r>
        <w:rPr>
          <w:spacing w:val="-9"/>
        </w:rPr>
        <w:t> </w:t>
      </w:r>
      <w:r>
        <w:rPr/>
        <w:t>wParam to retrieve the information about the window.</w:t>
      </w:r>
    </w:p>
    <w:p>
      <w:pPr>
        <w:pStyle w:val="BodyText"/>
        <w:spacing w:before="7"/>
        <w:rPr>
          <w:sz w:val="33"/>
        </w:rPr>
      </w:pPr>
    </w:p>
    <w:p>
      <w:pPr>
        <w:spacing w:before="0"/>
        <w:ind w:left="427" w:right="0" w:firstLine="0"/>
        <w:jc w:val="left"/>
        <w:rPr>
          <w:b/>
          <w:sz w:val="26"/>
        </w:rPr>
      </w:pPr>
      <w:r>
        <w:rPr>
          <w:b/>
          <w:color w:val="999900"/>
          <w:sz w:val="26"/>
        </w:rPr>
        <w:t>.elseif</w:t>
      </w:r>
      <w:r>
        <w:rPr>
          <w:b/>
          <w:color w:val="999900"/>
          <w:spacing w:val="-9"/>
          <w:sz w:val="26"/>
        </w:rPr>
        <w:t> </w:t>
      </w:r>
      <w:r>
        <w:rPr>
          <w:b/>
          <w:color w:val="999900"/>
          <w:spacing w:val="-2"/>
          <w:sz w:val="26"/>
        </w:rPr>
        <w:t>uMsg==WM_MOUSEHOOK</w:t>
      </w:r>
    </w:p>
    <w:p>
      <w:pPr>
        <w:spacing w:line="266" w:lineRule="auto" w:before="33"/>
        <w:ind w:left="714" w:right="4102" w:firstLine="0"/>
        <w:jc w:val="left"/>
        <w:rPr>
          <w:b/>
          <w:sz w:val="26"/>
        </w:rPr>
      </w:pPr>
      <w:r>
        <w:rPr>
          <w:b/>
          <w:color w:val="999900"/>
          <w:spacing w:val="-2"/>
          <w:sz w:val="26"/>
        </w:rPr>
        <w:t>invoke GetDlgItemText,hDlg,IDC_HANDLE,addr </w:t>
      </w:r>
      <w:r>
        <w:rPr>
          <w:b/>
          <w:color w:val="999900"/>
          <w:spacing w:val="-2"/>
          <w:sz w:val="26"/>
        </w:rPr>
        <w:t>buffer1,128 </w:t>
      </w:r>
      <w:r>
        <w:rPr>
          <w:b/>
          <w:color w:val="999900"/>
          <w:sz w:val="26"/>
        </w:rPr>
        <w:t>invoke wsprintf,addr buffer,addr template,wParam</w:t>
      </w:r>
    </w:p>
    <w:p>
      <w:pPr>
        <w:spacing w:line="299" w:lineRule="exact" w:before="0"/>
        <w:ind w:left="714" w:right="0" w:firstLine="0"/>
        <w:jc w:val="left"/>
        <w:rPr>
          <w:b/>
          <w:sz w:val="26"/>
        </w:rPr>
      </w:pPr>
      <w:r>
        <w:rPr>
          <w:b/>
          <w:color w:val="999900"/>
          <w:sz w:val="26"/>
        </w:rPr>
        <w:t>invoke</w:t>
      </w:r>
      <w:r>
        <w:rPr>
          <w:b/>
          <w:color w:val="999900"/>
          <w:spacing w:val="-14"/>
          <w:sz w:val="26"/>
        </w:rPr>
        <w:t> </w:t>
      </w:r>
      <w:r>
        <w:rPr>
          <w:b/>
          <w:color w:val="999900"/>
          <w:sz w:val="26"/>
        </w:rPr>
        <w:t>lstrcmpi,addr</w:t>
      </w:r>
      <w:r>
        <w:rPr>
          <w:b/>
          <w:color w:val="999900"/>
          <w:spacing w:val="-14"/>
          <w:sz w:val="26"/>
        </w:rPr>
        <w:t> </w:t>
      </w:r>
      <w:r>
        <w:rPr>
          <w:b/>
          <w:color w:val="999900"/>
          <w:sz w:val="26"/>
        </w:rPr>
        <w:t>buffer,addr</w:t>
      </w:r>
      <w:r>
        <w:rPr>
          <w:b/>
          <w:color w:val="999900"/>
          <w:spacing w:val="-14"/>
          <w:sz w:val="26"/>
        </w:rPr>
        <w:t> </w:t>
      </w:r>
      <w:r>
        <w:rPr>
          <w:b/>
          <w:color w:val="999900"/>
          <w:spacing w:val="-2"/>
          <w:sz w:val="26"/>
        </w:rPr>
        <w:t>buffer1</w:t>
      </w:r>
    </w:p>
    <w:p>
      <w:pPr>
        <w:spacing w:before="32"/>
        <w:ind w:left="714" w:right="0" w:firstLine="0"/>
        <w:jc w:val="left"/>
        <w:rPr>
          <w:b/>
          <w:sz w:val="26"/>
        </w:rPr>
      </w:pPr>
      <w:r>
        <w:rPr>
          <w:b/>
          <w:color w:val="999900"/>
          <w:sz w:val="26"/>
        </w:rPr>
        <w:t>.if</w:t>
      </w:r>
      <w:r>
        <w:rPr>
          <w:b/>
          <w:color w:val="999900"/>
          <w:spacing w:val="-4"/>
          <w:sz w:val="26"/>
        </w:rPr>
        <w:t> </w:t>
      </w:r>
      <w:r>
        <w:rPr>
          <w:b/>
          <w:color w:val="999900"/>
          <w:spacing w:val="-2"/>
          <w:sz w:val="26"/>
        </w:rPr>
        <w:t>eax!=0</w:t>
      </w:r>
    </w:p>
    <w:p>
      <w:pPr>
        <w:spacing w:before="33"/>
        <w:ind w:left="1002" w:right="0" w:firstLine="0"/>
        <w:jc w:val="left"/>
        <w:rPr>
          <w:b/>
          <w:sz w:val="26"/>
        </w:rPr>
      </w:pPr>
      <w:r>
        <w:rPr>
          <w:b/>
          <w:color w:val="999900"/>
          <w:w w:val="95"/>
          <w:sz w:val="26"/>
        </w:rPr>
        <w:t>invoke</w:t>
      </w:r>
      <w:r>
        <w:rPr>
          <w:b/>
          <w:color w:val="999900"/>
          <w:spacing w:val="77"/>
          <w:w w:val="150"/>
          <w:sz w:val="26"/>
        </w:rPr>
        <w:t> </w:t>
      </w:r>
      <w:r>
        <w:rPr>
          <w:b/>
          <w:color w:val="999900"/>
          <w:w w:val="95"/>
          <w:sz w:val="26"/>
        </w:rPr>
        <w:t>SetDlgItemText,hDlg,IDC_HANDLE,addr</w:t>
      </w:r>
      <w:r>
        <w:rPr>
          <w:b/>
          <w:color w:val="999900"/>
          <w:spacing w:val="78"/>
          <w:w w:val="150"/>
          <w:sz w:val="26"/>
        </w:rPr>
        <w:t> </w:t>
      </w:r>
      <w:r>
        <w:rPr>
          <w:b/>
          <w:color w:val="999900"/>
          <w:spacing w:val="-2"/>
          <w:w w:val="95"/>
          <w:sz w:val="26"/>
        </w:rPr>
        <w:t>buffer</w:t>
      </w:r>
    </w:p>
    <w:p>
      <w:pPr>
        <w:spacing w:before="33"/>
        <w:ind w:left="714" w:right="0" w:firstLine="0"/>
        <w:jc w:val="left"/>
        <w:rPr>
          <w:b/>
          <w:sz w:val="26"/>
        </w:rPr>
      </w:pPr>
      <w:r>
        <w:rPr>
          <w:b/>
          <w:color w:val="999900"/>
          <w:spacing w:val="-2"/>
          <w:sz w:val="26"/>
        </w:rPr>
        <w:t>.endif</w:t>
      </w:r>
    </w:p>
    <w:p>
      <w:pPr>
        <w:spacing w:line="266" w:lineRule="auto" w:before="32"/>
        <w:ind w:left="714" w:right="3022" w:firstLine="0"/>
        <w:jc w:val="left"/>
        <w:rPr>
          <w:b/>
          <w:sz w:val="26"/>
        </w:rPr>
      </w:pPr>
      <w:r>
        <w:rPr>
          <w:b/>
          <w:color w:val="999900"/>
          <w:spacing w:val="-2"/>
          <w:sz w:val="26"/>
        </w:rPr>
        <w:t>invoke GetDlgItemText,hDlg,IDC_CLASSNAME,addr </w:t>
      </w:r>
      <w:r>
        <w:rPr>
          <w:b/>
          <w:color w:val="999900"/>
          <w:spacing w:val="-2"/>
          <w:sz w:val="26"/>
        </w:rPr>
        <w:t>buffer1,128 </w:t>
      </w:r>
      <w:r>
        <w:rPr>
          <w:b/>
          <w:color w:val="999900"/>
          <w:sz w:val="26"/>
        </w:rPr>
        <w:t>invoke GetClassName,wParam,addr buffer,128</w:t>
      </w:r>
    </w:p>
    <w:p>
      <w:pPr>
        <w:spacing w:line="299" w:lineRule="exact" w:before="0"/>
        <w:ind w:left="714" w:right="0" w:firstLine="0"/>
        <w:jc w:val="left"/>
        <w:rPr>
          <w:b/>
          <w:sz w:val="26"/>
        </w:rPr>
      </w:pPr>
      <w:r>
        <w:rPr>
          <w:b/>
          <w:color w:val="999900"/>
          <w:sz w:val="26"/>
        </w:rPr>
        <w:t>invoke</w:t>
      </w:r>
      <w:r>
        <w:rPr>
          <w:b/>
          <w:color w:val="999900"/>
          <w:spacing w:val="-14"/>
          <w:sz w:val="26"/>
        </w:rPr>
        <w:t> </w:t>
      </w:r>
      <w:r>
        <w:rPr>
          <w:b/>
          <w:color w:val="999900"/>
          <w:sz w:val="26"/>
        </w:rPr>
        <w:t>lstrcmpi,addr</w:t>
      </w:r>
      <w:r>
        <w:rPr>
          <w:b/>
          <w:color w:val="999900"/>
          <w:spacing w:val="-14"/>
          <w:sz w:val="26"/>
        </w:rPr>
        <w:t> </w:t>
      </w:r>
      <w:r>
        <w:rPr>
          <w:b/>
          <w:color w:val="999900"/>
          <w:sz w:val="26"/>
        </w:rPr>
        <w:t>buffer,addr</w:t>
      </w:r>
      <w:r>
        <w:rPr>
          <w:b/>
          <w:color w:val="999900"/>
          <w:spacing w:val="-14"/>
          <w:sz w:val="26"/>
        </w:rPr>
        <w:t> </w:t>
      </w:r>
      <w:r>
        <w:rPr>
          <w:b/>
          <w:color w:val="999900"/>
          <w:spacing w:val="-2"/>
          <w:sz w:val="26"/>
        </w:rPr>
        <w:t>buffer1</w:t>
      </w:r>
    </w:p>
    <w:p>
      <w:pPr>
        <w:spacing w:before="33"/>
        <w:ind w:left="714" w:right="0" w:firstLine="0"/>
        <w:jc w:val="left"/>
        <w:rPr>
          <w:b/>
          <w:sz w:val="26"/>
        </w:rPr>
      </w:pPr>
      <w:r>
        <w:rPr>
          <w:b/>
          <w:color w:val="999900"/>
          <w:sz w:val="26"/>
        </w:rPr>
        <w:t>.if</w:t>
      </w:r>
      <w:r>
        <w:rPr>
          <w:b/>
          <w:color w:val="999900"/>
          <w:spacing w:val="-4"/>
          <w:sz w:val="26"/>
        </w:rPr>
        <w:t> </w:t>
      </w:r>
      <w:r>
        <w:rPr>
          <w:b/>
          <w:color w:val="999900"/>
          <w:spacing w:val="-2"/>
          <w:sz w:val="26"/>
        </w:rPr>
        <w:t>eax!=0</w:t>
      </w:r>
    </w:p>
    <w:p>
      <w:pPr>
        <w:spacing w:before="33"/>
        <w:ind w:left="1002" w:right="0" w:firstLine="0"/>
        <w:jc w:val="left"/>
        <w:rPr>
          <w:b/>
          <w:sz w:val="26"/>
        </w:rPr>
      </w:pPr>
      <w:r>
        <w:rPr>
          <w:b/>
          <w:color w:val="999900"/>
          <w:w w:val="95"/>
          <w:sz w:val="26"/>
        </w:rPr>
        <w:t>invoke</w:t>
      </w:r>
      <w:r>
        <w:rPr>
          <w:b/>
          <w:color w:val="999900"/>
          <w:spacing w:val="26"/>
          <w:sz w:val="26"/>
        </w:rPr>
        <w:t>  </w:t>
      </w:r>
      <w:r>
        <w:rPr>
          <w:b/>
          <w:color w:val="999900"/>
          <w:w w:val="95"/>
          <w:sz w:val="26"/>
        </w:rPr>
        <w:t>SetDlgItemText,hDlg,IDC_CLASSNAME,addr</w:t>
      </w:r>
      <w:r>
        <w:rPr>
          <w:b/>
          <w:color w:val="999900"/>
          <w:spacing w:val="27"/>
          <w:sz w:val="26"/>
        </w:rPr>
        <w:t>  </w:t>
      </w:r>
      <w:r>
        <w:rPr>
          <w:b/>
          <w:color w:val="999900"/>
          <w:spacing w:val="-2"/>
          <w:w w:val="95"/>
          <w:sz w:val="26"/>
        </w:rPr>
        <w:t>buffer</w:t>
      </w:r>
    </w:p>
    <w:p>
      <w:pPr>
        <w:spacing w:before="33"/>
        <w:ind w:left="714" w:right="0" w:firstLine="0"/>
        <w:jc w:val="left"/>
        <w:rPr>
          <w:b/>
          <w:sz w:val="26"/>
        </w:rPr>
      </w:pPr>
      <w:r>
        <w:rPr>
          <w:b/>
          <w:color w:val="999900"/>
          <w:spacing w:val="-2"/>
          <w:sz w:val="26"/>
        </w:rPr>
        <w:t>.endif</w:t>
      </w:r>
    </w:p>
    <w:p>
      <w:pPr>
        <w:spacing w:line="266" w:lineRule="auto" w:before="32"/>
        <w:ind w:left="714" w:right="3643" w:firstLine="0"/>
        <w:jc w:val="left"/>
        <w:rPr>
          <w:b/>
          <w:sz w:val="26"/>
        </w:rPr>
      </w:pPr>
      <w:r>
        <w:rPr>
          <w:b/>
          <w:color w:val="999900"/>
          <w:spacing w:val="-2"/>
          <w:sz w:val="26"/>
        </w:rPr>
        <w:t>invoke GetDlgItemText,hDlg,IDC_WNDPROC,addr </w:t>
      </w:r>
      <w:r>
        <w:rPr>
          <w:b/>
          <w:color w:val="999900"/>
          <w:spacing w:val="-2"/>
          <w:sz w:val="26"/>
        </w:rPr>
        <w:t>buffer1,128 </w:t>
      </w:r>
      <w:r>
        <w:rPr>
          <w:b/>
          <w:color w:val="999900"/>
          <w:sz w:val="26"/>
        </w:rPr>
        <w:t>invoke GetClassLong,wParam,GCL_WNDPROC</w:t>
      </w:r>
    </w:p>
    <w:p>
      <w:pPr>
        <w:spacing w:line="266" w:lineRule="auto" w:before="0"/>
        <w:ind w:left="714" w:right="5701" w:firstLine="0"/>
        <w:jc w:val="left"/>
        <w:rPr>
          <w:b/>
          <w:sz w:val="26"/>
        </w:rPr>
      </w:pPr>
      <w:r>
        <w:rPr>
          <w:b/>
          <w:color w:val="999900"/>
          <w:sz w:val="26"/>
        </w:rPr>
        <w:t>invoke</w:t>
      </w:r>
      <w:r>
        <w:rPr>
          <w:b/>
          <w:color w:val="999900"/>
          <w:spacing w:val="-19"/>
          <w:sz w:val="26"/>
        </w:rPr>
        <w:t> </w:t>
      </w:r>
      <w:r>
        <w:rPr>
          <w:b/>
          <w:color w:val="999900"/>
          <w:sz w:val="26"/>
        </w:rPr>
        <w:t>wsprintf,addr</w:t>
      </w:r>
      <w:r>
        <w:rPr>
          <w:b/>
          <w:color w:val="999900"/>
          <w:spacing w:val="-18"/>
          <w:sz w:val="26"/>
        </w:rPr>
        <w:t> </w:t>
      </w:r>
      <w:r>
        <w:rPr>
          <w:b/>
          <w:color w:val="999900"/>
          <w:sz w:val="26"/>
        </w:rPr>
        <w:t>buffer,addr</w:t>
      </w:r>
      <w:r>
        <w:rPr>
          <w:b/>
          <w:color w:val="999900"/>
          <w:spacing w:val="-18"/>
          <w:sz w:val="26"/>
        </w:rPr>
        <w:t> </w:t>
      </w:r>
      <w:r>
        <w:rPr>
          <w:b/>
          <w:color w:val="999900"/>
          <w:sz w:val="26"/>
        </w:rPr>
        <w:t>template,eax invoke lstrcmpi,addr buffer,addr buffer1</w:t>
      </w:r>
    </w:p>
    <w:p>
      <w:pPr>
        <w:spacing w:line="299" w:lineRule="exact" w:before="0"/>
        <w:ind w:left="714" w:right="0" w:firstLine="0"/>
        <w:jc w:val="left"/>
        <w:rPr>
          <w:b/>
          <w:sz w:val="26"/>
        </w:rPr>
      </w:pPr>
      <w:r>
        <w:rPr>
          <w:b/>
          <w:color w:val="999900"/>
          <w:sz w:val="26"/>
        </w:rPr>
        <w:t>.if</w:t>
      </w:r>
      <w:r>
        <w:rPr>
          <w:b/>
          <w:color w:val="999900"/>
          <w:spacing w:val="-4"/>
          <w:sz w:val="26"/>
        </w:rPr>
        <w:t> </w:t>
      </w:r>
      <w:r>
        <w:rPr>
          <w:b/>
          <w:color w:val="999900"/>
          <w:spacing w:val="-2"/>
          <w:sz w:val="26"/>
        </w:rPr>
        <w:t>eax!=0</w:t>
      </w:r>
    </w:p>
    <w:p>
      <w:pPr>
        <w:spacing w:before="33"/>
        <w:ind w:left="1002" w:right="0" w:firstLine="0"/>
        <w:jc w:val="left"/>
        <w:rPr>
          <w:b/>
          <w:sz w:val="26"/>
        </w:rPr>
      </w:pPr>
      <w:r>
        <w:rPr>
          <w:b/>
          <w:color w:val="999900"/>
          <w:w w:val="95"/>
          <w:sz w:val="26"/>
        </w:rPr>
        <w:t>invoke</w:t>
      </w:r>
      <w:r>
        <w:rPr>
          <w:b/>
          <w:color w:val="999900"/>
          <w:spacing w:val="23"/>
          <w:sz w:val="26"/>
        </w:rPr>
        <w:t>  </w:t>
      </w:r>
      <w:r>
        <w:rPr>
          <w:b/>
          <w:color w:val="999900"/>
          <w:w w:val="95"/>
          <w:sz w:val="26"/>
        </w:rPr>
        <w:t>SetDlgItemText,hDlg,IDC_WNDPROC,addr</w:t>
      </w:r>
      <w:r>
        <w:rPr>
          <w:b/>
          <w:color w:val="999900"/>
          <w:spacing w:val="24"/>
          <w:sz w:val="26"/>
        </w:rPr>
        <w:t>  </w:t>
      </w:r>
      <w:r>
        <w:rPr>
          <w:b/>
          <w:color w:val="999900"/>
          <w:spacing w:val="-2"/>
          <w:w w:val="95"/>
          <w:sz w:val="26"/>
        </w:rPr>
        <w:t>buffer</w:t>
      </w:r>
    </w:p>
    <w:p>
      <w:pPr>
        <w:spacing w:before="32"/>
        <w:ind w:left="714" w:right="0" w:firstLine="0"/>
        <w:jc w:val="left"/>
        <w:rPr>
          <w:b/>
          <w:sz w:val="26"/>
        </w:rPr>
      </w:pPr>
      <w:r>
        <w:rPr>
          <w:b/>
          <w:color w:val="999900"/>
          <w:spacing w:val="-2"/>
          <w:sz w:val="26"/>
        </w:rPr>
        <w:t>.endif</w:t>
      </w:r>
    </w:p>
    <w:p>
      <w:pPr>
        <w:pStyle w:val="BodyText"/>
        <w:spacing w:before="6"/>
        <w:rPr>
          <w:b/>
          <w:sz w:val="34"/>
        </w:rPr>
      </w:pPr>
    </w:p>
    <w:p>
      <w:pPr>
        <w:pStyle w:val="BodyText"/>
        <w:spacing w:line="261" w:lineRule="auto"/>
        <w:ind w:left="140" w:right="223"/>
      </w:pPr>
      <w:r>
        <w:rPr/>
        <w:t>To</w:t>
      </w:r>
      <w:r>
        <w:rPr>
          <w:spacing w:val="-6"/>
        </w:rPr>
        <w:t> </w:t>
      </w:r>
      <w:r>
        <w:rPr/>
        <w:t>avoid</w:t>
      </w:r>
      <w:r>
        <w:rPr>
          <w:spacing w:val="-6"/>
        </w:rPr>
        <w:t> </w:t>
      </w:r>
      <w:r>
        <w:rPr/>
        <w:t>flickers,</w:t>
      </w:r>
      <w:r>
        <w:rPr>
          <w:spacing w:val="-6"/>
        </w:rPr>
        <w:t> </w:t>
      </w:r>
      <w:r>
        <w:rPr/>
        <w:t>we</w:t>
      </w:r>
      <w:r>
        <w:rPr>
          <w:spacing w:val="-6"/>
        </w:rPr>
        <w:t> </w:t>
      </w:r>
      <w:r>
        <w:rPr/>
        <w:t>check</w:t>
      </w:r>
      <w:r>
        <w:rPr>
          <w:spacing w:val="-6"/>
        </w:rPr>
        <w:t> </w:t>
      </w:r>
      <w:r>
        <w:rPr/>
        <w:t>the</w:t>
      </w:r>
      <w:r>
        <w:rPr>
          <w:spacing w:val="-6"/>
        </w:rPr>
        <w:t> </w:t>
      </w:r>
      <w:r>
        <w:rPr/>
        <w:t>text</w:t>
      </w:r>
      <w:r>
        <w:rPr>
          <w:spacing w:val="-6"/>
        </w:rPr>
        <w:t> </w:t>
      </w:r>
      <w:r>
        <w:rPr/>
        <w:t>already</w:t>
      </w:r>
      <w:r>
        <w:rPr>
          <w:spacing w:val="-6"/>
        </w:rPr>
        <w:t> </w:t>
      </w:r>
      <w:r>
        <w:rPr/>
        <w:t>in</w:t>
      </w:r>
      <w:r>
        <w:rPr>
          <w:spacing w:val="-6"/>
        </w:rPr>
        <w:t> </w:t>
      </w:r>
      <w:r>
        <w:rPr/>
        <w:t>the</w:t>
      </w:r>
      <w:r>
        <w:rPr>
          <w:spacing w:val="-6"/>
        </w:rPr>
        <w:t> </w:t>
      </w:r>
      <w:r>
        <w:rPr/>
        <w:t>edit</w:t>
      </w:r>
      <w:r>
        <w:rPr>
          <w:spacing w:val="-6"/>
        </w:rPr>
        <w:t> </w:t>
      </w:r>
      <w:r>
        <w:rPr/>
        <w:t>controls</w:t>
      </w:r>
      <w:r>
        <w:rPr>
          <w:spacing w:val="-6"/>
        </w:rPr>
        <w:t> </w:t>
      </w:r>
      <w:r>
        <w:rPr/>
        <w:t>and</w:t>
      </w:r>
      <w:r>
        <w:rPr>
          <w:spacing w:val="-6"/>
        </w:rPr>
        <w:t> </w:t>
      </w:r>
      <w:r>
        <w:rPr/>
        <w:t>the</w:t>
      </w:r>
      <w:r>
        <w:rPr>
          <w:spacing w:val="-6"/>
        </w:rPr>
        <w:t> </w:t>
      </w:r>
      <w:r>
        <w:rPr/>
        <w:t>text</w:t>
      </w:r>
      <w:r>
        <w:rPr>
          <w:spacing w:val="-6"/>
        </w:rPr>
        <w:t> </w:t>
      </w:r>
      <w:r>
        <w:rPr/>
        <w:t>we</w:t>
      </w:r>
      <w:r>
        <w:rPr>
          <w:spacing w:val="-6"/>
        </w:rPr>
        <w:t> </w:t>
      </w:r>
      <w:r>
        <w:rPr/>
        <w:t>will</w:t>
      </w:r>
      <w:r>
        <w:rPr>
          <w:spacing w:val="-6"/>
        </w:rPr>
        <w:t> </w:t>
      </w:r>
      <w:r>
        <w:rPr/>
        <w:t>put</w:t>
      </w:r>
      <w:r>
        <w:rPr>
          <w:spacing w:val="-6"/>
        </w:rPr>
        <w:t> </w:t>
      </w:r>
      <w:r>
        <w:rPr/>
        <w:t>into</w:t>
      </w:r>
      <w:r>
        <w:rPr>
          <w:spacing w:val="-6"/>
        </w:rPr>
        <w:t> </w:t>
      </w:r>
      <w:r>
        <w:rPr/>
        <w:t>them</w:t>
      </w:r>
      <w:r>
        <w:rPr>
          <w:spacing w:val="-6"/>
        </w:rPr>
        <w:t> </w:t>
      </w:r>
      <w:r>
        <w:rPr/>
        <w:t>if</w:t>
      </w:r>
      <w:r>
        <w:rPr>
          <w:spacing w:val="-6"/>
        </w:rPr>
        <w:t> </w:t>
      </w:r>
      <w:r>
        <w:rPr/>
        <w:t>they are identical. If they are, we skip them.</w:t>
      </w:r>
    </w:p>
    <w:p>
      <w:pPr>
        <w:pStyle w:val="BodyText"/>
        <w:spacing w:line="254" w:lineRule="auto"/>
        <w:ind w:left="140" w:right="223"/>
      </w:pPr>
      <w:r>
        <w:rPr/>
        <w:t>We</w:t>
      </w:r>
      <w:r>
        <w:rPr>
          <w:spacing w:val="-8"/>
        </w:rPr>
        <w:t> </w:t>
      </w:r>
      <w:r>
        <w:rPr/>
        <w:t>retrieve</w:t>
      </w:r>
      <w:r>
        <w:rPr>
          <w:spacing w:val="-8"/>
        </w:rPr>
        <w:t> </w:t>
      </w:r>
      <w:r>
        <w:rPr/>
        <w:t>the</w:t>
      </w:r>
      <w:r>
        <w:rPr>
          <w:spacing w:val="-8"/>
        </w:rPr>
        <w:t> </w:t>
      </w:r>
      <w:r>
        <w:rPr/>
        <w:t>class</w:t>
      </w:r>
      <w:r>
        <w:rPr>
          <w:spacing w:val="-8"/>
        </w:rPr>
        <w:t> </w:t>
      </w:r>
      <w:r>
        <w:rPr/>
        <w:t>name</w:t>
      </w:r>
      <w:r>
        <w:rPr>
          <w:spacing w:val="-8"/>
        </w:rPr>
        <w:t> </w:t>
      </w:r>
      <w:r>
        <w:rPr/>
        <w:t>by</w:t>
      </w:r>
      <w:r>
        <w:rPr>
          <w:spacing w:val="-8"/>
        </w:rPr>
        <w:t> </w:t>
      </w:r>
      <w:r>
        <w:rPr/>
        <w:t>calling</w:t>
      </w:r>
      <w:r>
        <w:rPr>
          <w:spacing w:val="-8"/>
        </w:rPr>
        <w:t> </w:t>
      </w:r>
      <w:r>
        <w:rPr/>
        <w:t>GetClassName,</w:t>
      </w:r>
      <w:r>
        <w:rPr>
          <w:spacing w:val="-8"/>
        </w:rPr>
        <w:t> </w:t>
      </w:r>
      <w:r>
        <w:rPr/>
        <w:t>the</w:t>
      </w:r>
      <w:r>
        <w:rPr>
          <w:spacing w:val="-8"/>
        </w:rPr>
        <w:t> </w:t>
      </w:r>
      <w:r>
        <w:rPr/>
        <w:t>address</w:t>
      </w:r>
      <w:r>
        <w:rPr>
          <w:spacing w:val="-8"/>
        </w:rPr>
        <w:t> </w:t>
      </w:r>
      <w:r>
        <w:rPr/>
        <w:t>of</w:t>
      </w:r>
      <w:r>
        <w:rPr>
          <w:spacing w:val="-8"/>
        </w:rPr>
        <w:t> </w:t>
      </w:r>
      <w:r>
        <w:rPr/>
        <w:t>the</w:t>
      </w:r>
      <w:r>
        <w:rPr>
          <w:spacing w:val="-8"/>
        </w:rPr>
        <w:t> </w:t>
      </w:r>
      <w:r>
        <w:rPr/>
        <w:t>window</w:t>
      </w:r>
      <w:r>
        <w:rPr>
          <w:spacing w:val="-8"/>
        </w:rPr>
        <w:t> </w:t>
      </w:r>
      <w:r>
        <w:rPr/>
        <w:t>procedure</w:t>
      </w:r>
      <w:r>
        <w:rPr>
          <w:spacing w:val="-8"/>
        </w:rPr>
        <w:t> </w:t>
      </w:r>
      <w:r>
        <w:rPr/>
        <w:t>by</w:t>
      </w:r>
      <w:r>
        <w:rPr>
          <w:spacing w:val="-8"/>
        </w:rPr>
        <w:t> </w:t>
      </w:r>
      <w:r>
        <w:rPr/>
        <w:t>calling GetClassLong with GCL_WNDPROC and then format them into strings and put them into the appropriate edit controls.</w:t>
      </w:r>
    </w:p>
    <w:p>
      <w:pPr>
        <w:pStyle w:val="BodyText"/>
        <w:spacing w:before="8"/>
        <w:rPr>
          <w:sz w:val="33"/>
        </w:rPr>
      </w:pPr>
    </w:p>
    <w:p>
      <w:pPr>
        <w:spacing w:before="0"/>
        <w:ind w:left="1864" w:right="0" w:firstLine="0"/>
        <w:jc w:val="left"/>
        <w:rPr>
          <w:b/>
          <w:sz w:val="26"/>
        </w:rPr>
      </w:pPr>
      <w:r>
        <w:rPr>
          <w:b/>
          <w:color w:val="999900"/>
          <w:sz w:val="26"/>
        </w:rPr>
        <w:t>invoke</w:t>
      </w:r>
      <w:r>
        <w:rPr>
          <w:b/>
          <w:color w:val="999900"/>
          <w:spacing w:val="-10"/>
          <w:sz w:val="26"/>
        </w:rPr>
        <w:t> </w:t>
      </w:r>
      <w:r>
        <w:rPr>
          <w:b/>
          <w:color w:val="999900"/>
          <w:spacing w:val="-2"/>
          <w:sz w:val="26"/>
        </w:rPr>
        <w:t>UninstallHook</w:t>
      </w:r>
    </w:p>
    <w:p>
      <w:pPr>
        <w:spacing w:before="33"/>
        <w:ind w:left="1864" w:right="0" w:firstLine="0"/>
        <w:jc w:val="left"/>
        <w:rPr>
          <w:b/>
          <w:sz w:val="26"/>
        </w:rPr>
      </w:pPr>
      <w:r>
        <w:rPr>
          <w:b/>
          <w:color w:val="999900"/>
          <w:w w:val="95"/>
          <w:sz w:val="26"/>
        </w:rPr>
        <w:t>invoke</w:t>
      </w:r>
      <w:r>
        <w:rPr>
          <w:b/>
          <w:color w:val="999900"/>
          <w:spacing w:val="71"/>
          <w:w w:val="150"/>
          <w:sz w:val="26"/>
        </w:rPr>
        <w:t> </w:t>
      </w:r>
      <w:r>
        <w:rPr>
          <w:b/>
          <w:color w:val="999900"/>
          <w:w w:val="95"/>
          <w:sz w:val="26"/>
        </w:rPr>
        <w:t>SetDlgItemText,hDlg,IDC_HOOK,addr</w:t>
      </w:r>
      <w:r>
        <w:rPr>
          <w:b/>
          <w:color w:val="999900"/>
          <w:spacing w:val="72"/>
          <w:w w:val="150"/>
          <w:sz w:val="26"/>
        </w:rPr>
        <w:t> </w:t>
      </w:r>
      <w:r>
        <w:rPr>
          <w:b/>
          <w:color w:val="999900"/>
          <w:spacing w:val="-2"/>
          <w:w w:val="95"/>
          <w:sz w:val="26"/>
        </w:rPr>
        <w:t>HookText</w:t>
      </w:r>
    </w:p>
    <w:p>
      <w:pPr>
        <w:spacing w:after="0"/>
        <w:jc w:val="left"/>
        <w:rPr>
          <w:sz w:val="26"/>
        </w:rPr>
        <w:sectPr>
          <w:pgSz w:w="12240" w:h="15840"/>
          <w:pgMar w:header="77" w:footer="102" w:top="360" w:bottom="300" w:left="60" w:right="60"/>
        </w:sectPr>
      </w:pPr>
    </w:p>
    <w:p>
      <w:pPr>
        <w:spacing w:before="140"/>
        <w:ind w:left="1864" w:right="0" w:firstLine="0"/>
        <w:jc w:val="left"/>
        <w:rPr>
          <w:b/>
          <w:sz w:val="26"/>
        </w:rPr>
      </w:pPr>
      <w:r>
        <w:rPr>
          <w:b/>
          <w:color w:val="999900"/>
          <w:sz w:val="26"/>
        </w:rPr>
        <w:t>mov</w:t>
      </w:r>
      <w:r>
        <w:rPr>
          <w:b/>
          <w:color w:val="999900"/>
          <w:spacing w:val="-7"/>
          <w:sz w:val="26"/>
        </w:rPr>
        <w:t> </w:t>
      </w:r>
      <w:r>
        <w:rPr>
          <w:b/>
          <w:color w:val="999900"/>
          <w:spacing w:val="-2"/>
          <w:sz w:val="26"/>
        </w:rPr>
        <w:t>HookFlag,FALSE</w:t>
      </w:r>
    </w:p>
    <w:p>
      <w:pPr>
        <w:spacing w:line="266" w:lineRule="auto" w:before="32"/>
        <w:ind w:left="1864" w:right="3643" w:firstLine="0"/>
        <w:jc w:val="left"/>
        <w:rPr>
          <w:b/>
          <w:sz w:val="26"/>
        </w:rPr>
      </w:pPr>
      <w:r>
        <w:rPr>
          <w:b/>
          <w:color w:val="999900"/>
          <w:spacing w:val="-2"/>
          <w:sz w:val="26"/>
        </w:rPr>
        <w:t>invoke </w:t>
      </w:r>
      <w:r>
        <w:rPr>
          <w:b/>
          <w:color w:val="999900"/>
          <w:spacing w:val="-2"/>
          <w:sz w:val="26"/>
        </w:rPr>
        <w:t>SetDlgItemText,hDlg,IDC_CLASSNAME,NULL </w:t>
      </w:r>
      <w:r>
        <w:rPr>
          <w:b/>
          <w:color w:val="999900"/>
          <w:sz w:val="26"/>
        </w:rPr>
        <w:t>invoke SetDlgItemText,hDlg,IDC_HANDLE,NULL invoke SetDlgItemText,hDlg,IDC_WNDPROC,NULL</w:t>
      </w:r>
    </w:p>
    <w:p>
      <w:pPr>
        <w:pStyle w:val="BodyText"/>
        <w:spacing w:before="7"/>
        <w:rPr>
          <w:b/>
          <w:sz w:val="31"/>
        </w:rPr>
      </w:pPr>
    </w:p>
    <w:p>
      <w:pPr>
        <w:pStyle w:val="BodyText"/>
        <w:spacing w:line="254" w:lineRule="auto"/>
        <w:ind w:left="140" w:right="223"/>
      </w:pPr>
      <w:r>
        <w:rPr/>
        <w:t>When the user presses Unhook button, the program calls UninstallHook function in the hook DLL. UninstallHook</w:t>
      </w:r>
      <w:r>
        <w:rPr>
          <w:spacing w:val="-8"/>
        </w:rPr>
        <w:t> </w:t>
      </w:r>
      <w:r>
        <w:rPr/>
        <w:t>just</w:t>
      </w:r>
      <w:r>
        <w:rPr>
          <w:spacing w:val="-8"/>
        </w:rPr>
        <w:t> </w:t>
      </w:r>
      <w:r>
        <w:rPr/>
        <w:t>calls</w:t>
      </w:r>
      <w:r>
        <w:rPr>
          <w:spacing w:val="-8"/>
        </w:rPr>
        <w:t> </w:t>
      </w:r>
      <w:r>
        <w:rPr/>
        <w:t>UnhookWindowsHookEx.</w:t>
      </w:r>
      <w:r>
        <w:rPr>
          <w:spacing w:val="-8"/>
        </w:rPr>
        <w:t> </w:t>
      </w:r>
      <w:r>
        <w:rPr/>
        <w:t>After</w:t>
      </w:r>
      <w:r>
        <w:rPr>
          <w:spacing w:val="-8"/>
        </w:rPr>
        <w:t> </w:t>
      </w:r>
      <w:r>
        <w:rPr/>
        <w:t>that,</w:t>
      </w:r>
      <w:r>
        <w:rPr>
          <w:spacing w:val="-8"/>
        </w:rPr>
        <w:t> </w:t>
      </w:r>
      <w:r>
        <w:rPr/>
        <w:t>it</w:t>
      </w:r>
      <w:r>
        <w:rPr>
          <w:spacing w:val="-8"/>
        </w:rPr>
        <w:t> </w:t>
      </w:r>
      <w:r>
        <w:rPr/>
        <w:t>changes</w:t>
      </w:r>
      <w:r>
        <w:rPr>
          <w:spacing w:val="-8"/>
        </w:rPr>
        <w:t> </w:t>
      </w:r>
      <w:r>
        <w:rPr/>
        <w:t>the</w:t>
      </w:r>
      <w:r>
        <w:rPr>
          <w:spacing w:val="-8"/>
        </w:rPr>
        <w:t> </w:t>
      </w:r>
      <w:r>
        <w:rPr/>
        <w:t>text</w:t>
      </w:r>
      <w:r>
        <w:rPr>
          <w:spacing w:val="-8"/>
        </w:rPr>
        <w:t> </w:t>
      </w:r>
      <w:r>
        <w:rPr/>
        <w:t>of</w:t>
      </w:r>
      <w:r>
        <w:rPr>
          <w:spacing w:val="-8"/>
        </w:rPr>
        <w:t> </w:t>
      </w:r>
      <w:r>
        <w:rPr/>
        <w:t>the</w:t>
      </w:r>
      <w:r>
        <w:rPr>
          <w:spacing w:val="-8"/>
        </w:rPr>
        <w:t> </w:t>
      </w:r>
      <w:r>
        <w:rPr/>
        <w:t>button</w:t>
      </w:r>
      <w:r>
        <w:rPr>
          <w:spacing w:val="-8"/>
        </w:rPr>
        <w:t> </w:t>
      </w:r>
      <w:r>
        <w:rPr/>
        <w:t>back</w:t>
      </w:r>
      <w:r>
        <w:rPr>
          <w:spacing w:val="-8"/>
        </w:rPr>
        <w:t> </w:t>
      </w:r>
      <w:r>
        <w:rPr/>
        <w:t>to "Hook", HookFlag to FALSE and clears the content of the edit controls.</w:t>
      </w:r>
    </w:p>
    <w:p>
      <w:pPr>
        <w:pStyle w:val="BodyText"/>
        <w:spacing w:before="18"/>
        <w:ind w:left="140"/>
      </w:pPr>
      <w:r>
        <w:rPr/>
        <w:t>Note</w:t>
      </w:r>
      <w:r>
        <w:rPr>
          <w:spacing w:val="-7"/>
        </w:rPr>
        <w:t> </w:t>
      </w:r>
      <w:r>
        <w:rPr/>
        <w:t>the</w:t>
      </w:r>
      <w:r>
        <w:rPr>
          <w:spacing w:val="-7"/>
        </w:rPr>
        <w:t> </w:t>
      </w:r>
      <w:r>
        <w:rPr/>
        <w:t>linker</w:t>
      </w:r>
      <w:r>
        <w:rPr>
          <w:spacing w:val="-7"/>
        </w:rPr>
        <w:t> </w:t>
      </w:r>
      <w:r>
        <w:rPr/>
        <w:t>switch</w:t>
      </w:r>
      <w:r>
        <w:rPr>
          <w:spacing w:val="-6"/>
        </w:rPr>
        <w:t> </w:t>
      </w:r>
      <w:r>
        <w:rPr/>
        <w:t>in</w:t>
      </w:r>
      <w:r>
        <w:rPr>
          <w:spacing w:val="-7"/>
        </w:rPr>
        <w:t> </w:t>
      </w:r>
      <w:r>
        <w:rPr/>
        <w:t>the</w:t>
      </w:r>
      <w:r>
        <w:rPr>
          <w:spacing w:val="-7"/>
        </w:rPr>
        <w:t> </w:t>
      </w:r>
      <w:r>
        <w:rPr>
          <w:spacing w:val="-2"/>
        </w:rPr>
        <w:t>makefile.</w:t>
      </w:r>
    </w:p>
    <w:p>
      <w:pPr>
        <w:pStyle w:val="BodyText"/>
        <w:spacing w:before="10"/>
        <w:rPr>
          <w:sz w:val="35"/>
        </w:rPr>
      </w:pPr>
    </w:p>
    <w:p>
      <w:pPr>
        <w:spacing w:before="0"/>
        <w:ind w:left="714" w:right="0" w:firstLine="0"/>
        <w:jc w:val="left"/>
        <w:rPr>
          <w:b/>
          <w:sz w:val="26"/>
        </w:rPr>
      </w:pPr>
      <w:r>
        <w:rPr>
          <w:b/>
          <w:color w:val="999900"/>
          <w:sz w:val="26"/>
        </w:rPr>
        <w:t>Link</w:t>
      </w:r>
      <w:r>
        <w:rPr>
          <w:b/>
          <w:color w:val="999900"/>
          <w:spacing w:val="-12"/>
          <w:sz w:val="26"/>
        </w:rPr>
        <w:t> </w:t>
      </w:r>
      <w:r>
        <w:rPr>
          <w:b/>
          <w:color w:val="999900"/>
          <w:sz w:val="26"/>
        </w:rPr>
        <w:t>/SECTION:.bss,S</w:t>
      </w:r>
      <w:r>
        <w:rPr>
          <w:b/>
          <w:color w:val="999900"/>
          <w:spacing w:val="49"/>
          <w:sz w:val="26"/>
        </w:rPr>
        <w:t> </w:t>
      </w:r>
      <w:r>
        <w:rPr>
          <w:b/>
          <w:color w:val="999900"/>
          <w:sz w:val="26"/>
        </w:rPr>
        <w:t>/DLL</w:t>
      </w:r>
      <w:r>
        <w:rPr>
          <w:b/>
          <w:color w:val="999900"/>
          <w:spacing w:val="-12"/>
          <w:sz w:val="26"/>
        </w:rPr>
        <w:t> </w:t>
      </w:r>
      <w:r>
        <w:rPr>
          <w:b/>
          <w:color w:val="999900"/>
          <w:sz w:val="26"/>
        </w:rPr>
        <w:t>/DEF:$(NAME).def</w:t>
      </w:r>
      <w:r>
        <w:rPr>
          <w:b/>
          <w:color w:val="999900"/>
          <w:spacing w:val="-12"/>
          <w:sz w:val="26"/>
        </w:rPr>
        <w:t> </w:t>
      </w:r>
      <w:r>
        <w:rPr>
          <w:b/>
          <w:color w:val="999900"/>
          <w:spacing w:val="-2"/>
          <w:sz w:val="26"/>
        </w:rPr>
        <w:t>/SUBSYSTEM:WINDOWS</w:t>
      </w:r>
    </w:p>
    <w:p>
      <w:pPr>
        <w:pStyle w:val="BodyText"/>
        <w:spacing w:before="5"/>
        <w:rPr>
          <w:b/>
          <w:sz w:val="34"/>
        </w:rPr>
      </w:pPr>
    </w:p>
    <w:p>
      <w:pPr>
        <w:pStyle w:val="BodyText"/>
        <w:spacing w:line="261" w:lineRule="auto"/>
        <w:ind w:left="140" w:right="223"/>
      </w:pPr>
      <w:r>
        <w:rPr/>
        <w:t>It</w:t>
      </w:r>
      <w:r>
        <w:rPr>
          <w:spacing w:val="-7"/>
        </w:rPr>
        <w:t> </w:t>
      </w:r>
      <w:r>
        <w:rPr/>
        <w:t>specifies</w:t>
      </w:r>
      <w:r>
        <w:rPr>
          <w:spacing w:val="-7"/>
        </w:rPr>
        <w:t> </w:t>
      </w:r>
      <w:r>
        <w:rPr/>
        <w:t>.bss</w:t>
      </w:r>
      <w:r>
        <w:rPr>
          <w:spacing w:val="-7"/>
        </w:rPr>
        <w:t> </w:t>
      </w:r>
      <w:r>
        <w:rPr/>
        <w:t>section</w:t>
      </w:r>
      <w:r>
        <w:rPr>
          <w:spacing w:val="-7"/>
        </w:rPr>
        <w:t> </w:t>
      </w:r>
      <w:r>
        <w:rPr/>
        <w:t>as</w:t>
      </w:r>
      <w:r>
        <w:rPr>
          <w:spacing w:val="-7"/>
        </w:rPr>
        <w:t> </w:t>
      </w:r>
      <w:r>
        <w:rPr/>
        <w:t>a</w:t>
      </w:r>
      <w:r>
        <w:rPr>
          <w:spacing w:val="-7"/>
        </w:rPr>
        <w:t> </w:t>
      </w:r>
      <w:r>
        <w:rPr/>
        <w:t>shared</w:t>
      </w:r>
      <w:r>
        <w:rPr>
          <w:spacing w:val="-7"/>
        </w:rPr>
        <w:t> </w:t>
      </w:r>
      <w:r>
        <w:rPr/>
        <w:t>section</w:t>
      </w:r>
      <w:r>
        <w:rPr>
          <w:spacing w:val="-7"/>
        </w:rPr>
        <w:t> </w:t>
      </w:r>
      <w:r>
        <w:rPr/>
        <w:t>to</w:t>
      </w:r>
      <w:r>
        <w:rPr>
          <w:spacing w:val="-7"/>
        </w:rPr>
        <w:t> </w:t>
      </w:r>
      <w:r>
        <w:rPr/>
        <w:t>make</w:t>
      </w:r>
      <w:r>
        <w:rPr>
          <w:spacing w:val="-7"/>
        </w:rPr>
        <w:t> </w:t>
      </w:r>
      <w:r>
        <w:rPr/>
        <w:t>all</w:t>
      </w:r>
      <w:r>
        <w:rPr>
          <w:spacing w:val="-7"/>
        </w:rPr>
        <w:t> </w:t>
      </w:r>
      <w:r>
        <w:rPr/>
        <w:t>processes</w:t>
      </w:r>
      <w:r>
        <w:rPr>
          <w:spacing w:val="-7"/>
        </w:rPr>
        <w:t> </w:t>
      </w:r>
      <w:r>
        <w:rPr/>
        <w:t>share</w:t>
      </w:r>
      <w:r>
        <w:rPr>
          <w:spacing w:val="-7"/>
        </w:rPr>
        <w:t> </w:t>
      </w:r>
      <w:r>
        <w:rPr/>
        <w:t>the</w:t>
      </w:r>
      <w:r>
        <w:rPr>
          <w:spacing w:val="-7"/>
        </w:rPr>
        <w:t> </w:t>
      </w:r>
      <w:r>
        <w:rPr/>
        <w:t>same</w:t>
      </w:r>
      <w:r>
        <w:rPr>
          <w:spacing w:val="-7"/>
        </w:rPr>
        <w:t> </w:t>
      </w:r>
      <w:r>
        <w:rPr/>
        <w:t>uninitialized</w:t>
      </w:r>
      <w:r>
        <w:rPr>
          <w:spacing w:val="-7"/>
        </w:rPr>
        <w:t> </w:t>
      </w:r>
      <w:r>
        <w:rPr/>
        <w:t>data section of the hook DLL. Without this switch, your hook DLL will not function correctly.</w:t>
      </w:r>
    </w:p>
    <w:p>
      <w:pPr>
        <w:pStyle w:val="BodyText"/>
        <w:rPr>
          <w:sz w:val="20"/>
        </w:rPr>
      </w:pPr>
    </w:p>
    <w:p>
      <w:pPr>
        <w:pStyle w:val="BodyText"/>
        <w:spacing w:before="3"/>
        <w:rPr>
          <w:sz w:val="24"/>
        </w:rPr>
      </w:pPr>
      <w:r>
        <w:rPr/>
        <w:pict>
          <v:group style="position:absolute;margin-left:10pt;margin-top:15.169757pt;width:592pt;height:2pt;mso-position-horizontal-relative:page;mso-position-vertical-relative:paragraph;z-index:-15711744;mso-wrap-distance-left:0;mso-wrap-distance-right:0" id="docshapegroup144" coordorigin="200,303" coordsize="11840,40">
            <v:shape style="position:absolute;left:200;top:303;width:11840;height:40" id="docshape145" coordorigin="200,303" coordsize="11840,40" path="m12040,303l200,303,200,343,220,323,12020,323,12040,303xe" filled="true" fillcolor="#7f7f7f" stroked="false">
              <v:path arrowok="t"/>
              <v:fill type="solid"/>
            </v:shape>
            <v:shape style="position:absolute;left:200;top:303;width:11840;height:40" id="docshape146" coordorigin="200,303" coordsize="11840,40" path="m12040,303l12020,323,220,323,200,343,12040,343,12040,303xe" filled="true" fillcolor="#dfdfdf" stroked="false">
              <v:path arrowok="t"/>
              <v:fill type="solid"/>
            </v:shape>
            <w10:wrap type="topAndBottom"/>
          </v:group>
        </w:pict>
      </w:r>
    </w:p>
    <w:p>
      <w:pPr>
        <w:spacing w:before="111"/>
        <w:ind w:left="130" w:right="130" w:firstLine="0"/>
        <w:jc w:val="center"/>
        <w:rPr>
          <w:b/>
          <w:sz w:val="28"/>
        </w:rPr>
      </w:pPr>
      <w:r>
        <w:rPr>
          <w:b/>
          <w:sz w:val="28"/>
        </w:rPr>
        <w:t>[</w:t>
      </w:r>
      <w:hyperlink r:id="rId11">
        <w:r>
          <w:rPr>
            <w:b/>
            <w:color w:val="FFFF00"/>
            <w:sz w:val="28"/>
            <w:u w:val="single" w:color="FFFF00"/>
          </w:rPr>
          <w:t>Iczelion's</w:t>
        </w:r>
        <w:r>
          <w:rPr>
            <w:b/>
            <w:color w:val="FFFF00"/>
            <w:spacing w:val="-10"/>
            <w:sz w:val="28"/>
            <w:u w:val="single" w:color="FFFF00"/>
          </w:rPr>
          <w:t> </w:t>
        </w:r>
        <w:r>
          <w:rPr>
            <w:b/>
            <w:color w:val="FFFF00"/>
            <w:sz w:val="28"/>
            <w:u w:val="single" w:color="FFFF00"/>
          </w:rPr>
          <w:t>Win32</w:t>
        </w:r>
        <w:r>
          <w:rPr>
            <w:b/>
            <w:color w:val="FFFF00"/>
            <w:spacing w:val="-9"/>
            <w:sz w:val="28"/>
            <w:u w:val="single" w:color="FFFF00"/>
          </w:rPr>
          <w:t> </w:t>
        </w:r>
        <w:r>
          <w:rPr>
            <w:b/>
            <w:color w:val="FFFF00"/>
            <w:sz w:val="28"/>
            <w:u w:val="single" w:color="FFFF00"/>
          </w:rPr>
          <w:t>Assembly</w:t>
        </w:r>
        <w:r>
          <w:rPr>
            <w:b/>
            <w:color w:val="FFFF00"/>
            <w:spacing w:val="-10"/>
            <w:sz w:val="28"/>
            <w:u w:val="single" w:color="FFFF00"/>
          </w:rPr>
          <w:t> </w:t>
        </w:r>
        <w:r>
          <w:rPr>
            <w:b/>
            <w:color w:val="FFFF00"/>
            <w:spacing w:val="-2"/>
            <w:sz w:val="28"/>
            <w:u w:val="single" w:color="FFFF00"/>
          </w:rPr>
          <w:t>Homepage</w:t>
        </w:r>
      </w:hyperlink>
      <w:r>
        <w:rPr>
          <w:b/>
          <w:spacing w:val="-2"/>
          <w:sz w:val="28"/>
        </w:rPr>
        <w:t>]</w:t>
      </w:r>
    </w:p>
    <w:p>
      <w:pPr>
        <w:spacing w:after="0"/>
        <w:jc w:val="center"/>
        <w:rPr>
          <w:sz w:val="28"/>
        </w:rPr>
        <w:sectPr>
          <w:pgSz w:w="12240" w:h="15840"/>
          <w:pgMar w:header="77" w:footer="102" w:top="360" w:bottom="300" w:left="60" w:right="60"/>
        </w:sectPr>
      </w:pPr>
    </w:p>
    <w:p>
      <w:pPr>
        <w:pStyle w:val="BodyText"/>
        <w:rPr>
          <w:b/>
          <w:sz w:val="20"/>
        </w:rPr>
      </w:pPr>
    </w:p>
    <w:p>
      <w:pPr>
        <w:pStyle w:val="Heading1"/>
      </w:pPr>
      <w:bookmarkStart w:name="Chapter25" w:id="49"/>
      <w:bookmarkEnd w:id="49"/>
      <w:r>
        <w:rPr>
          <w:b w:val="0"/>
        </w:rPr>
      </w:r>
      <w:bookmarkStart w:name="Iczelion's Win32asm Tutorial 25: Simple " w:id="50"/>
      <w:bookmarkEnd w:id="50"/>
      <w:r>
        <w:rPr>
          <w:b w:val="0"/>
        </w:rPr>
      </w:r>
      <w:r>
        <w:rPr>
          <w:color w:val="FFFF99"/>
        </w:rPr>
        <w:t>Tutorial</w:t>
      </w:r>
      <w:r>
        <w:rPr>
          <w:color w:val="FFFF99"/>
          <w:spacing w:val="14"/>
        </w:rPr>
        <w:t> </w:t>
      </w:r>
      <w:r>
        <w:rPr>
          <w:color w:val="FFFF99"/>
        </w:rPr>
        <w:t>25:</w:t>
      </w:r>
      <w:r>
        <w:rPr>
          <w:color w:val="FFFF99"/>
          <w:spacing w:val="15"/>
        </w:rPr>
        <w:t> </w:t>
      </w:r>
      <w:r>
        <w:rPr>
          <w:color w:val="FFFF99"/>
        </w:rPr>
        <w:t>Simple</w:t>
      </w:r>
      <w:r>
        <w:rPr>
          <w:color w:val="FFFF99"/>
          <w:spacing w:val="15"/>
        </w:rPr>
        <w:t> </w:t>
      </w:r>
      <w:r>
        <w:rPr>
          <w:color w:val="FFFF99"/>
          <w:spacing w:val="-2"/>
        </w:rPr>
        <w:t>Bitmap</w:t>
      </w:r>
    </w:p>
    <w:p>
      <w:pPr>
        <w:pStyle w:val="BodyText"/>
        <w:spacing w:line="264" w:lineRule="auto" w:before="433"/>
        <w:ind w:left="140" w:right="223"/>
      </w:pPr>
      <w:r>
        <w:rPr/>
        <w:t>In</w:t>
      </w:r>
      <w:r>
        <w:rPr>
          <w:spacing w:val="-6"/>
        </w:rPr>
        <w:t> </w:t>
      </w:r>
      <w:r>
        <w:rPr/>
        <w:t>this</w:t>
      </w:r>
      <w:r>
        <w:rPr>
          <w:spacing w:val="-6"/>
        </w:rPr>
        <w:t> </w:t>
      </w:r>
      <w:r>
        <w:rPr/>
        <w:t>tutorial,</w:t>
      </w:r>
      <w:r>
        <w:rPr>
          <w:spacing w:val="-6"/>
        </w:rPr>
        <w:t> </w:t>
      </w:r>
      <w:r>
        <w:rPr/>
        <w:t>we</w:t>
      </w:r>
      <w:r>
        <w:rPr>
          <w:spacing w:val="-6"/>
        </w:rPr>
        <w:t> </w:t>
      </w:r>
      <w:r>
        <w:rPr/>
        <w:t>will</w:t>
      </w:r>
      <w:r>
        <w:rPr>
          <w:spacing w:val="-6"/>
        </w:rPr>
        <w:t> </w:t>
      </w:r>
      <w:r>
        <w:rPr/>
        <w:t>learn</w:t>
      </w:r>
      <w:r>
        <w:rPr>
          <w:spacing w:val="-6"/>
        </w:rPr>
        <w:t> </w:t>
      </w:r>
      <w:r>
        <w:rPr/>
        <w:t>how</w:t>
      </w:r>
      <w:r>
        <w:rPr>
          <w:spacing w:val="-6"/>
        </w:rPr>
        <w:t> </w:t>
      </w:r>
      <w:r>
        <w:rPr/>
        <w:t>to</w:t>
      </w:r>
      <w:r>
        <w:rPr>
          <w:spacing w:val="-6"/>
        </w:rPr>
        <w:t> </w:t>
      </w:r>
      <w:r>
        <w:rPr/>
        <w:t>use</w:t>
      </w:r>
      <w:r>
        <w:rPr>
          <w:spacing w:val="-6"/>
        </w:rPr>
        <w:t> </w:t>
      </w:r>
      <w:r>
        <w:rPr/>
        <w:t>bitmap</w:t>
      </w:r>
      <w:r>
        <w:rPr>
          <w:spacing w:val="-6"/>
        </w:rPr>
        <w:t> </w:t>
      </w:r>
      <w:r>
        <w:rPr/>
        <w:t>in</w:t>
      </w:r>
      <w:r>
        <w:rPr>
          <w:spacing w:val="-6"/>
        </w:rPr>
        <w:t> </w:t>
      </w:r>
      <w:r>
        <w:rPr/>
        <w:t>our</w:t>
      </w:r>
      <w:r>
        <w:rPr>
          <w:spacing w:val="-6"/>
        </w:rPr>
        <w:t> </w:t>
      </w:r>
      <w:r>
        <w:rPr/>
        <w:t>program.</w:t>
      </w:r>
      <w:r>
        <w:rPr>
          <w:spacing w:val="-6"/>
        </w:rPr>
        <w:t> </w:t>
      </w:r>
      <w:r>
        <w:rPr/>
        <w:t>To</w:t>
      </w:r>
      <w:r>
        <w:rPr>
          <w:spacing w:val="-6"/>
        </w:rPr>
        <w:t> </w:t>
      </w:r>
      <w:r>
        <w:rPr/>
        <w:t>be</w:t>
      </w:r>
      <w:r>
        <w:rPr>
          <w:spacing w:val="-6"/>
        </w:rPr>
        <w:t> </w:t>
      </w:r>
      <w:r>
        <w:rPr/>
        <w:t>exact,</w:t>
      </w:r>
      <w:r>
        <w:rPr>
          <w:spacing w:val="-6"/>
        </w:rPr>
        <w:t> </w:t>
      </w:r>
      <w:r>
        <w:rPr/>
        <w:t>we</w:t>
      </w:r>
      <w:r>
        <w:rPr>
          <w:spacing w:val="-6"/>
        </w:rPr>
        <w:t> </w:t>
      </w:r>
      <w:r>
        <w:rPr/>
        <w:t>will</w:t>
      </w:r>
      <w:r>
        <w:rPr>
          <w:spacing w:val="-6"/>
        </w:rPr>
        <w:t> </w:t>
      </w:r>
      <w:r>
        <w:rPr/>
        <w:t>learn</w:t>
      </w:r>
      <w:r>
        <w:rPr>
          <w:spacing w:val="-6"/>
        </w:rPr>
        <w:t> </w:t>
      </w:r>
      <w:r>
        <w:rPr/>
        <w:t>how</w:t>
      </w:r>
      <w:r>
        <w:rPr>
          <w:spacing w:val="-6"/>
        </w:rPr>
        <w:t> </w:t>
      </w:r>
      <w:r>
        <w:rPr/>
        <w:t>to</w:t>
      </w:r>
      <w:r>
        <w:rPr>
          <w:spacing w:val="-6"/>
        </w:rPr>
        <w:t> </w:t>
      </w:r>
      <w:r>
        <w:rPr/>
        <w:t>display a bitmap in the client area of our window. Download </w:t>
      </w:r>
      <w:r>
        <w:rPr>
          <w:color w:val="FFFF00"/>
          <w:u w:val="single" w:color="FFFF00"/>
        </w:rPr>
        <w:t>the example</w:t>
      </w:r>
      <w:r>
        <w:rPr/>
        <w:t>.</w:t>
      </w:r>
    </w:p>
    <w:p>
      <w:pPr>
        <w:pStyle w:val="BodyText"/>
        <w:spacing w:before="4"/>
        <w:rPr>
          <w:sz w:val="34"/>
        </w:rPr>
      </w:pPr>
    </w:p>
    <w:p>
      <w:pPr>
        <w:pStyle w:val="Heading3"/>
      </w:pPr>
      <w:r>
        <w:rPr>
          <w:color w:val="FFCC33"/>
          <w:spacing w:val="-2"/>
        </w:rPr>
        <w:t>Theory</w:t>
      </w:r>
    </w:p>
    <w:p>
      <w:pPr>
        <w:pStyle w:val="BodyText"/>
        <w:spacing w:before="4"/>
        <w:rPr>
          <w:b/>
          <w:sz w:val="35"/>
        </w:rPr>
      </w:pPr>
    </w:p>
    <w:p>
      <w:pPr>
        <w:pStyle w:val="BodyText"/>
        <w:spacing w:line="252" w:lineRule="auto"/>
        <w:ind w:left="140" w:right="223"/>
      </w:pPr>
      <w:r>
        <w:rPr/>
        <w:t>Bitmaps can be thought of as pictures stored in computer. There are many picture formats used with computers</w:t>
      </w:r>
      <w:r>
        <w:rPr>
          <w:spacing w:val="-7"/>
        </w:rPr>
        <w:t> </w:t>
      </w:r>
      <w:r>
        <w:rPr/>
        <w:t>but</w:t>
      </w:r>
      <w:r>
        <w:rPr>
          <w:spacing w:val="-7"/>
        </w:rPr>
        <w:t> </w:t>
      </w:r>
      <w:r>
        <w:rPr/>
        <w:t>Windows</w:t>
      </w:r>
      <w:r>
        <w:rPr>
          <w:spacing w:val="-7"/>
        </w:rPr>
        <w:t> </w:t>
      </w:r>
      <w:r>
        <w:rPr/>
        <w:t>only</w:t>
      </w:r>
      <w:r>
        <w:rPr>
          <w:spacing w:val="-7"/>
        </w:rPr>
        <w:t> </w:t>
      </w:r>
      <w:r>
        <w:rPr/>
        <w:t>natively</w:t>
      </w:r>
      <w:r>
        <w:rPr>
          <w:spacing w:val="-7"/>
        </w:rPr>
        <w:t> </w:t>
      </w:r>
      <w:r>
        <w:rPr/>
        <w:t>supports</w:t>
      </w:r>
      <w:r>
        <w:rPr>
          <w:spacing w:val="-7"/>
        </w:rPr>
        <w:t> </w:t>
      </w:r>
      <w:r>
        <w:rPr/>
        <w:t>Windows</w:t>
      </w:r>
      <w:r>
        <w:rPr>
          <w:spacing w:val="-7"/>
        </w:rPr>
        <w:t> </w:t>
      </w:r>
      <w:r>
        <w:rPr/>
        <w:t>Bitmap</w:t>
      </w:r>
      <w:r>
        <w:rPr>
          <w:spacing w:val="-7"/>
        </w:rPr>
        <w:t> </w:t>
      </w:r>
      <w:r>
        <w:rPr/>
        <w:t>Graphics</w:t>
      </w:r>
      <w:r>
        <w:rPr>
          <w:spacing w:val="-7"/>
        </w:rPr>
        <w:t> </w:t>
      </w:r>
      <w:r>
        <w:rPr/>
        <w:t>files</w:t>
      </w:r>
      <w:r>
        <w:rPr>
          <w:spacing w:val="-7"/>
        </w:rPr>
        <w:t> </w:t>
      </w:r>
      <w:r>
        <w:rPr/>
        <w:t>(.bmp).</w:t>
      </w:r>
      <w:r>
        <w:rPr>
          <w:spacing w:val="-7"/>
        </w:rPr>
        <w:t> </w:t>
      </w:r>
      <w:r>
        <w:rPr/>
        <w:t>The</w:t>
      </w:r>
      <w:r>
        <w:rPr>
          <w:spacing w:val="-7"/>
        </w:rPr>
        <w:t> </w:t>
      </w:r>
      <w:r>
        <w:rPr/>
        <w:t>bitmaps</w:t>
      </w:r>
      <w:r>
        <w:rPr>
          <w:spacing w:val="-7"/>
        </w:rPr>
        <w:t> </w:t>
      </w:r>
      <w:r>
        <w:rPr/>
        <w:t>I'll refer to in this tutorial are Windows bitmap graphics files. The easiest way to use a bitmap is to use it as</w:t>
      </w:r>
      <w:r>
        <w:rPr>
          <w:spacing w:val="-6"/>
        </w:rPr>
        <w:t> </w:t>
      </w:r>
      <w:r>
        <w:rPr/>
        <w:t>a</w:t>
      </w:r>
      <w:r>
        <w:rPr>
          <w:spacing w:val="-6"/>
        </w:rPr>
        <w:t> </w:t>
      </w:r>
      <w:r>
        <w:rPr/>
        <w:t>resource.</w:t>
      </w:r>
      <w:r>
        <w:rPr>
          <w:spacing w:val="-6"/>
        </w:rPr>
        <w:t> </w:t>
      </w:r>
      <w:r>
        <w:rPr/>
        <w:t>There</w:t>
      </w:r>
      <w:r>
        <w:rPr>
          <w:spacing w:val="-6"/>
        </w:rPr>
        <w:t> </w:t>
      </w:r>
      <w:r>
        <w:rPr/>
        <w:t>are</w:t>
      </w:r>
      <w:r>
        <w:rPr>
          <w:spacing w:val="-6"/>
        </w:rPr>
        <w:t> </w:t>
      </w:r>
      <w:r>
        <w:rPr/>
        <w:t>two</w:t>
      </w:r>
      <w:r>
        <w:rPr>
          <w:spacing w:val="-6"/>
        </w:rPr>
        <w:t> </w:t>
      </w:r>
      <w:r>
        <w:rPr/>
        <w:t>ways</w:t>
      </w:r>
      <w:r>
        <w:rPr>
          <w:spacing w:val="-6"/>
        </w:rPr>
        <w:t> </w:t>
      </w:r>
      <w:r>
        <w:rPr/>
        <w:t>to</w:t>
      </w:r>
      <w:r>
        <w:rPr>
          <w:spacing w:val="-6"/>
        </w:rPr>
        <w:t> </w:t>
      </w:r>
      <w:r>
        <w:rPr/>
        <w:t>do</w:t>
      </w:r>
      <w:r>
        <w:rPr>
          <w:spacing w:val="-6"/>
        </w:rPr>
        <w:t> </w:t>
      </w:r>
      <w:r>
        <w:rPr/>
        <w:t>that.</w:t>
      </w:r>
      <w:r>
        <w:rPr>
          <w:spacing w:val="-6"/>
        </w:rPr>
        <w:t> </w:t>
      </w:r>
      <w:r>
        <w:rPr/>
        <w:t>You</w:t>
      </w:r>
      <w:r>
        <w:rPr>
          <w:spacing w:val="-6"/>
        </w:rPr>
        <w:t> </w:t>
      </w:r>
      <w:r>
        <w:rPr/>
        <w:t>can</w:t>
      </w:r>
      <w:r>
        <w:rPr>
          <w:spacing w:val="-6"/>
        </w:rPr>
        <w:t> </w:t>
      </w:r>
      <w:r>
        <w:rPr/>
        <w:t>include</w:t>
      </w:r>
      <w:r>
        <w:rPr>
          <w:spacing w:val="-6"/>
        </w:rPr>
        <w:t> </w:t>
      </w:r>
      <w:r>
        <w:rPr/>
        <w:t>the</w:t>
      </w:r>
      <w:r>
        <w:rPr>
          <w:spacing w:val="-6"/>
        </w:rPr>
        <w:t> </w:t>
      </w:r>
      <w:r>
        <w:rPr/>
        <w:t>bitmap</w:t>
      </w:r>
      <w:r>
        <w:rPr>
          <w:spacing w:val="-6"/>
        </w:rPr>
        <w:t> </w:t>
      </w:r>
      <w:r>
        <w:rPr/>
        <w:t>in</w:t>
      </w:r>
      <w:r>
        <w:rPr>
          <w:spacing w:val="-6"/>
        </w:rPr>
        <w:t> </w:t>
      </w:r>
      <w:r>
        <w:rPr/>
        <w:t>the</w:t>
      </w:r>
      <w:r>
        <w:rPr>
          <w:spacing w:val="-6"/>
        </w:rPr>
        <w:t> </w:t>
      </w:r>
      <w:r>
        <w:rPr/>
        <w:t>resource</w:t>
      </w:r>
      <w:r>
        <w:rPr>
          <w:spacing w:val="-6"/>
        </w:rPr>
        <w:t> </w:t>
      </w:r>
      <w:r>
        <w:rPr/>
        <w:t>definition</w:t>
      </w:r>
      <w:r>
        <w:rPr>
          <w:spacing w:val="-6"/>
        </w:rPr>
        <w:t> </w:t>
      </w:r>
      <w:r>
        <w:rPr/>
        <w:t>file (.rc) as follows:</w:t>
      </w:r>
    </w:p>
    <w:p>
      <w:pPr>
        <w:pStyle w:val="BodyText"/>
        <w:rPr>
          <w:sz w:val="28"/>
        </w:rPr>
      </w:pPr>
    </w:p>
    <w:p>
      <w:pPr>
        <w:pStyle w:val="BodyText"/>
        <w:spacing w:before="8"/>
        <w:rPr>
          <w:sz w:val="34"/>
        </w:rPr>
      </w:pPr>
    </w:p>
    <w:p>
      <w:pPr>
        <w:tabs>
          <w:tab w:pos="4254" w:val="left" w:leader="none"/>
        </w:tabs>
        <w:spacing w:before="1"/>
        <w:ind w:left="939" w:right="0" w:firstLine="0"/>
        <w:jc w:val="left"/>
        <w:rPr>
          <w:sz w:val="28"/>
        </w:rPr>
      </w:pPr>
      <w:r>
        <w:rPr>
          <w:sz w:val="28"/>
        </w:rPr>
        <w:t>#define</w:t>
      </w:r>
      <w:r>
        <w:rPr>
          <w:spacing w:val="-10"/>
          <w:sz w:val="28"/>
        </w:rPr>
        <w:t> </w:t>
      </w:r>
      <w:r>
        <w:rPr>
          <w:spacing w:val="-2"/>
          <w:sz w:val="28"/>
        </w:rPr>
        <w:t>IDB_MYBITMAP</w:t>
      </w:r>
      <w:r>
        <w:rPr>
          <w:sz w:val="28"/>
        </w:rPr>
        <w:tab/>
      </w:r>
      <w:r>
        <w:rPr>
          <w:spacing w:val="-5"/>
          <w:sz w:val="28"/>
        </w:rPr>
        <w:t>100</w:t>
      </w:r>
    </w:p>
    <w:p>
      <w:pPr>
        <w:spacing w:before="14"/>
        <w:ind w:left="939" w:right="0" w:firstLine="0"/>
        <w:jc w:val="left"/>
        <w:rPr>
          <w:sz w:val="28"/>
        </w:rPr>
      </w:pPr>
      <w:r>
        <w:rPr>
          <w:sz w:val="28"/>
        </w:rPr>
        <w:t>IDB_MYBITMAP</w:t>
      </w:r>
      <w:r>
        <w:rPr>
          <w:spacing w:val="72"/>
          <w:sz w:val="28"/>
        </w:rPr>
        <w:t> </w:t>
      </w:r>
      <w:r>
        <w:rPr>
          <w:b/>
          <w:color w:val="FFFF99"/>
          <w:sz w:val="28"/>
        </w:rPr>
        <w:t>BITMAP</w:t>
      </w:r>
      <w:r>
        <w:rPr>
          <w:b/>
          <w:color w:val="FFFF99"/>
          <w:spacing w:val="71"/>
          <w:sz w:val="28"/>
        </w:rPr>
        <w:t> </w:t>
      </w:r>
      <w:r>
        <w:rPr>
          <w:spacing w:val="-2"/>
          <w:sz w:val="28"/>
        </w:rPr>
        <w:t>"c:\project\example.bmp"</w:t>
      </w:r>
    </w:p>
    <w:p>
      <w:pPr>
        <w:pStyle w:val="BodyText"/>
        <w:spacing w:before="9"/>
        <w:rPr>
          <w:sz w:val="34"/>
        </w:rPr>
      </w:pPr>
    </w:p>
    <w:p>
      <w:pPr>
        <w:pStyle w:val="BodyText"/>
        <w:spacing w:line="254" w:lineRule="auto"/>
        <w:ind w:left="140" w:right="223"/>
      </w:pPr>
      <w:r>
        <w:rPr/>
        <w:t>This</w:t>
      </w:r>
      <w:r>
        <w:rPr>
          <w:spacing w:val="-5"/>
        </w:rPr>
        <w:t> </w:t>
      </w:r>
      <w:r>
        <w:rPr/>
        <w:t>method</w:t>
      </w:r>
      <w:r>
        <w:rPr>
          <w:spacing w:val="-5"/>
        </w:rPr>
        <w:t> </w:t>
      </w:r>
      <w:r>
        <w:rPr/>
        <w:t>uses</w:t>
      </w:r>
      <w:r>
        <w:rPr>
          <w:spacing w:val="-5"/>
        </w:rPr>
        <w:t> </w:t>
      </w:r>
      <w:r>
        <w:rPr/>
        <w:t>a</w:t>
      </w:r>
      <w:r>
        <w:rPr>
          <w:spacing w:val="-5"/>
        </w:rPr>
        <w:t> </w:t>
      </w:r>
      <w:r>
        <w:rPr/>
        <w:t>constant</w:t>
      </w:r>
      <w:r>
        <w:rPr>
          <w:spacing w:val="-5"/>
        </w:rPr>
        <w:t> </w:t>
      </w:r>
      <w:r>
        <w:rPr/>
        <w:t>to</w:t>
      </w:r>
      <w:r>
        <w:rPr>
          <w:spacing w:val="-5"/>
        </w:rPr>
        <w:t> </w:t>
      </w:r>
      <w:r>
        <w:rPr/>
        <w:t>represent</w:t>
      </w:r>
      <w:r>
        <w:rPr>
          <w:spacing w:val="-5"/>
        </w:rPr>
        <w:t> </w:t>
      </w:r>
      <w:r>
        <w:rPr/>
        <w:t>the</w:t>
      </w:r>
      <w:r>
        <w:rPr>
          <w:spacing w:val="-5"/>
        </w:rPr>
        <w:t> </w:t>
      </w:r>
      <w:r>
        <w:rPr/>
        <w:t>bitmap.</w:t>
      </w:r>
      <w:r>
        <w:rPr>
          <w:spacing w:val="-5"/>
        </w:rPr>
        <w:t> </w:t>
      </w:r>
      <w:r>
        <w:rPr/>
        <w:t>The</w:t>
      </w:r>
      <w:r>
        <w:rPr>
          <w:spacing w:val="-5"/>
        </w:rPr>
        <w:t> </w:t>
      </w:r>
      <w:r>
        <w:rPr/>
        <w:t>first</w:t>
      </w:r>
      <w:r>
        <w:rPr>
          <w:spacing w:val="-5"/>
        </w:rPr>
        <w:t> </w:t>
      </w:r>
      <w:r>
        <w:rPr/>
        <w:t>line</w:t>
      </w:r>
      <w:r>
        <w:rPr>
          <w:spacing w:val="-5"/>
        </w:rPr>
        <w:t> </w:t>
      </w:r>
      <w:r>
        <w:rPr/>
        <w:t>just</w:t>
      </w:r>
      <w:r>
        <w:rPr>
          <w:spacing w:val="-5"/>
        </w:rPr>
        <w:t> </w:t>
      </w:r>
      <w:r>
        <w:rPr/>
        <w:t>creates</w:t>
      </w:r>
      <w:r>
        <w:rPr>
          <w:spacing w:val="-5"/>
        </w:rPr>
        <w:t> </w:t>
      </w:r>
      <w:r>
        <w:rPr/>
        <w:t>a</w:t>
      </w:r>
      <w:r>
        <w:rPr>
          <w:spacing w:val="-5"/>
        </w:rPr>
        <w:t> </w:t>
      </w:r>
      <w:r>
        <w:rPr/>
        <w:t>constant</w:t>
      </w:r>
      <w:r>
        <w:rPr>
          <w:spacing w:val="-5"/>
        </w:rPr>
        <w:t> </w:t>
      </w:r>
      <w:r>
        <w:rPr/>
        <w:t>named IDB_MYBITMAP which has the value of 100. We will use this label to refer to the bitmap in the program.</w:t>
      </w:r>
      <w:r>
        <w:rPr>
          <w:spacing w:val="-7"/>
        </w:rPr>
        <w:t> </w:t>
      </w:r>
      <w:r>
        <w:rPr/>
        <w:t>The</w:t>
      </w:r>
      <w:r>
        <w:rPr>
          <w:spacing w:val="-7"/>
        </w:rPr>
        <w:t> </w:t>
      </w:r>
      <w:r>
        <w:rPr/>
        <w:t>next</w:t>
      </w:r>
      <w:r>
        <w:rPr>
          <w:spacing w:val="-7"/>
        </w:rPr>
        <w:t> </w:t>
      </w:r>
      <w:r>
        <w:rPr/>
        <w:t>line</w:t>
      </w:r>
      <w:r>
        <w:rPr>
          <w:spacing w:val="-7"/>
        </w:rPr>
        <w:t> </w:t>
      </w:r>
      <w:r>
        <w:rPr/>
        <w:t>declares</w:t>
      </w:r>
      <w:r>
        <w:rPr>
          <w:spacing w:val="-7"/>
        </w:rPr>
        <w:t> </w:t>
      </w:r>
      <w:r>
        <w:rPr/>
        <w:t>a</w:t>
      </w:r>
      <w:r>
        <w:rPr>
          <w:spacing w:val="-7"/>
        </w:rPr>
        <w:t> </w:t>
      </w:r>
      <w:r>
        <w:rPr/>
        <w:t>bitmap</w:t>
      </w:r>
      <w:r>
        <w:rPr>
          <w:spacing w:val="-7"/>
        </w:rPr>
        <w:t> </w:t>
      </w:r>
      <w:r>
        <w:rPr/>
        <w:t>resource.</w:t>
      </w:r>
      <w:r>
        <w:rPr>
          <w:spacing w:val="-7"/>
        </w:rPr>
        <w:t> </w:t>
      </w:r>
      <w:r>
        <w:rPr/>
        <w:t>It</w:t>
      </w:r>
      <w:r>
        <w:rPr>
          <w:spacing w:val="-7"/>
        </w:rPr>
        <w:t> </w:t>
      </w:r>
      <w:r>
        <w:rPr/>
        <w:t>tells</w:t>
      </w:r>
      <w:r>
        <w:rPr>
          <w:spacing w:val="-7"/>
        </w:rPr>
        <w:t> </w:t>
      </w:r>
      <w:r>
        <w:rPr/>
        <w:t>the</w:t>
      </w:r>
      <w:r>
        <w:rPr>
          <w:spacing w:val="-7"/>
        </w:rPr>
        <w:t> </w:t>
      </w:r>
      <w:r>
        <w:rPr/>
        <w:t>resource</w:t>
      </w:r>
      <w:r>
        <w:rPr>
          <w:spacing w:val="-7"/>
        </w:rPr>
        <w:t> </w:t>
      </w:r>
      <w:r>
        <w:rPr/>
        <w:t>compiler</w:t>
      </w:r>
      <w:r>
        <w:rPr>
          <w:spacing w:val="-7"/>
        </w:rPr>
        <w:t> </w:t>
      </w:r>
      <w:r>
        <w:rPr/>
        <w:t>where</w:t>
      </w:r>
      <w:r>
        <w:rPr>
          <w:spacing w:val="-7"/>
        </w:rPr>
        <w:t> </w:t>
      </w:r>
      <w:r>
        <w:rPr/>
        <w:t>to</w:t>
      </w:r>
      <w:r>
        <w:rPr>
          <w:spacing w:val="-7"/>
        </w:rPr>
        <w:t> </w:t>
      </w:r>
      <w:r>
        <w:rPr/>
        <w:t>find</w:t>
      </w:r>
      <w:r>
        <w:rPr>
          <w:spacing w:val="-7"/>
        </w:rPr>
        <w:t> </w:t>
      </w:r>
      <w:r>
        <w:rPr/>
        <w:t>the actual bmp file.</w:t>
      </w:r>
    </w:p>
    <w:p>
      <w:pPr>
        <w:pStyle w:val="BodyText"/>
        <w:spacing w:before="14"/>
        <w:ind w:left="140"/>
      </w:pPr>
      <w:r>
        <w:rPr/>
        <w:t>The</w:t>
      </w:r>
      <w:r>
        <w:rPr>
          <w:spacing w:val="-8"/>
        </w:rPr>
        <w:t> </w:t>
      </w:r>
      <w:r>
        <w:rPr/>
        <w:t>other</w:t>
      </w:r>
      <w:r>
        <w:rPr>
          <w:spacing w:val="-8"/>
        </w:rPr>
        <w:t> </w:t>
      </w:r>
      <w:r>
        <w:rPr/>
        <w:t>method</w:t>
      </w:r>
      <w:r>
        <w:rPr>
          <w:spacing w:val="-8"/>
        </w:rPr>
        <w:t> </w:t>
      </w:r>
      <w:r>
        <w:rPr/>
        <w:t>uses</w:t>
      </w:r>
      <w:r>
        <w:rPr>
          <w:spacing w:val="-8"/>
        </w:rPr>
        <w:t> </w:t>
      </w:r>
      <w:r>
        <w:rPr/>
        <w:t>a</w:t>
      </w:r>
      <w:r>
        <w:rPr>
          <w:spacing w:val="-8"/>
        </w:rPr>
        <w:t> </w:t>
      </w:r>
      <w:r>
        <w:rPr/>
        <w:t>name</w:t>
      </w:r>
      <w:r>
        <w:rPr>
          <w:spacing w:val="-8"/>
        </w:rPr>
        <w:t> </w:t>
      </w:r>
      <w:r>
        <w:rPr/>
        <w:t>to</w:t>
      </w:r>
      <w:r>
        <w:rPr>
          <w:spacing w:val="-8"/>
        </w:rPr>
        <w:t> </w:t>
      </w:r>
      <w:r>
        <w:rPr/>
        <w:t>represent</w:t>
      </w:r>
      <w:r>
        <w:rPr>
          <w:spacing w:val="-8"/>
        </w:rPr>
        <w:t> </w:t>
      </w:r>
      <w:r>
        <w:rPr/>
        <w:t>the</w:t>
      </w:r>
      <w:r>
        <w:rPr>
          <w:spacing w:val="-8"/>
        </w:rPr>
        <w:t> </w:t>
      </w:r>
      <w:r>
        <w:rPr/>
        <w:t>bitmap</w:t>
      </w:r>
      <w:r>
        <w:rPr>
          <w:spacing w:val="-7"/>
        </w:rPr>
        <w:t> </w:t>
      </w:r>
      <w:r>
        <w:rPr/>
        <w:t>as</w:t>
      </w:r>
      <w:r>
        <w:rPr>
          <w:spacing w:val="-8"/>
        </w:rPr>
        <w:t> </w:t>
      </w:r>
      <w:r>
        <w:rPr>
          <w:spacing w:val="-2"/>
        </w:rPr>
        <w:t>follows:</w:t>
      </w:r>
    </w:p>
    <w:p>
      <w:pPr>
        <w:pStyle w:val="BodyText"/>
        <w:spacing w:before="2"/>
        <w:rPr>
          <w:sz w:val="34"/>
        </w:rPr>
      </w:pPr>
    </w:p>
    <w:p>
      <w:pPr>
        <w:spacing w:before="0"/>
        <w:ind w:left="940" w:right="0" w:firstLine="0"/>
        <w:jc w:val="left"/>
        <w:rPr>
          <w:sz w:val="28"/>
        </w:rPr>
      </w:pPr>
      <w:r>
        <w:rPr>
          <w:sz w:val="28"/>
        </w:rPr>
        <w:t>MyBitMap</w:t>
      </w:r>
      <w:r>
        <w:rPr>
          <w:spacing w:val="77"/>
          <w:sz w:val="28"/>
        </w:rPr>
        <w:t> </w:t>
      </w:r>
      <w:r>
        <w:rPr>
          <w:b/>
          <w:color w:val="FFFF99"/>
          <w:sz w:val="28"/>
        </w:rPr>
        <w:t>BITMAP </w:t>
      </w:r>
      <w:r>
        <w:rPr>
          <w:spacing w:val="-2"/>
          <w:sz w:val="28"/>
        </w:rPr>
        <w:t>"c:\project\example.bmp"</w:t>
      </w:r>
    </w:p>
    <w:p>
      <w:pPr>
        <w:pStyle w:val="BodyText"/>
        <w:spacing w:before="8"/>
        <w:rPr>
          <w:sz w:val="34"/>
        </w:rPr>
      </w:pPr>
    </w:p>
    <w:p>
      <w:pPr>
        <w:pStyle w:val="BodyText"/>
        <w:spacing w:line="264" w:lineRule="auto" w:before="1"/>
        <w:ind w:left="140"/>
      </w:pPr>
      <w:r>
        <w:rPr/>
        <w:t>This</w:t>
      </w:r>
      <w:r>
        <w:rPr>
          <w:spacing w:val="-6"/>
        </w:rPr>
        <w:t> </w:t>
      </w:r>
      <w:r>
        <w:rPr/>
        <w:t>method</w:t>
      </w:r>
      <w:r>
        <w:rPr>
          <w:spacing w:val="-6"/>
        </w:rPr>
        <w:t> </w:t>
      </w:r>
      <w:r>
        <w:rPr/>
        <w:t>requires</w:t>
      </w:r>
      <w:r>
        <w:rPr>
          <w:spacing w:val="-6"/>
        </w:rPr>
        <w:t> </w:t>
      </w:r>
      <w:r>
        <w:rPr/>
        <w:t>that</w:t>
      </w:r>
      <w:r>
        <w:rPr>
          <w:spacing w:val="-6"/>
        </w:rPr>
        <w:t> </w:t>
      </w:r>
      <w:r>
        <w:rPr/>
        <w:t>you</w:t>
      </w:r>
      <w:r>
        <w:rPr>
          <w:spacing w:val="-6"/>
        </w:rPr>
        <w:t> </w:t>
      </w:r>
      <w:r>
        <w:rPr/>
        <w:t>refer</w:t>
      </w:r>
      <w:r>
        <w:rPr>
          <w:spacing w:val="-6"/>
        </w:rPr>
        <w:t> </w:t>
      </w:r>
      <w:r>
        <w:rPr/>
        <w:t>to</w:t>
      </w:r>
      <w:r>
        <w:rPr>
          <w:spacing w:val="-6"/>
        </w:rPr>
        <w:t> </w:t>
      </w:r>
      <w:r>
        <w:rPr/>
        <w:t>the</w:t>
      </w:r>
      <w:r>
        <w:rPr>
          <w:spacing w:val="-6"/>
        </w:rPr>
        <w:t> </w:t>
      </w:r>
      <w:r>
        <w:rPr/>
        <w:t>bitmap</w:t>
      </w:r>
      <w:r>
        <w:rPr>
          <w:spacing w:val="-6"/>
        </w:rPr>
        <w:t> </w:t>
      </w:r>
      <w:r>
        <w:rPr/>
        <w:t>in</w:t>
      </w:r>
      <w:r>
        <w:rPr>
          <w:spacing w:val="-6"/>
        </w:rPr>
        <w:t> </w:t>
      </w:r>
      <w:r>
        <w:rPr/>
        <w:t>your</w:t>
      </w:r>
      <w:r>
        <w:rPr>
          <w:spacing w:val="-6"/>
        </w:rPr>
        <w:t> </w:t>
      </w:r>
      <w:r>
        <w:rPr/>
        <w:t>program</w:t>
      </w:r>
      <w:r>
        <w:rPr>
          <w:spacing w:val="-6"/>
        </w:rPr>
        <w:t> </w:t>
      </w:r>
      <w:r>
        <w:rPr/>
        <w:t>by</w:t>
      </w:r>
      <w:r>
        <w:rPr>
          <w:spacing w:val="-6"/>
        </w:rPr>
        <w:t> </w:t>
      </w:r>
      <w:r>
        <w:rPr/>
        <w:t>the</w:t>
      </w:r>
      <w:r>
        <w:rPr>
          <w:spacing w:val="-6"/>
        </w:rPr>
        <w:t> </w:t>
      </w:r>
      <w:r>
        <w:rPr/>
        <w:t>string</w:t>
      </w:r>
      <w:r>
        <w:rPr>
          <w:spacing w:val="-6"/>
        </w:rPr>
        <w:t> </w:t>
      </w:r>
      <w:r>
        <w:rPr/>
        <w:t>"MyBitMap"</w:t>
      </w:r>
      <w:r>
        <w:rPr>
          <w:spacing w:val="-6"/>
        </w:rPr>
        <w:t> </w:t>
      </w:r>
      <w:r>
        <w:rPr/>
        <w:t>instead</w:t>
      </w:r>
      <w:r>
        <w:rPr>
          <w:spacing w:val="-6"/>
        </w:rPr>
        <w:t> </w:t>
      </w:r>
      <w:r>
        <w:rPr/>
        <w:t>of</w:t>
      </w:r>
      <w:r>
        <w:rPr>
          <w:spacing w:val="-6"/>
        </w:rPr>
        <w:t> </w:t>
      </w:r>
      <w:r>
        <w:rPr/>
        <w:t>a </w:t>
      </w:r>
      <w:r>
        <w:rPr>
          <w:spacing w:val="-2"/>
        </w:rPr>
        <w:t>value.</w:t>
      </w:r>
    </w:p>
    <w:p>
      <w:pPr>
        <w:pStyle w:val="BodyText"/>
        <w:spacing w:before="3"/>
        <w:ind w:left="140"/>
      </w:pPr>
      <w:r>
        <w:rPr/>
        <w:t>Either</w:t>
      </w:r>
      <w:r>
        <w:rPr>
          <w:spacing w:val="-8"/>
        </w:rPr>
        <w:t> </w:t>
      </w:r>
      <w:r>
        <w:rPr/>
        <w:t>method</w:t>
      </w:r>
      <w:r>
        <w:rPr>
          <w:spacing w:val="-8"/>
        </w:rPr>
        <w:t> </w:t>
      </w:r>
      <w:r>
        <w:rPr/>
        <w:t>works</w:t>
      </w:r>
      <w:r>
        <w:rPr>
          <w:spacing w:val="-8"/>
        </w:rPr>
        <w:t> </w:t>
      </w:r>
      <w:r>
        <w:rPr/>
        <w:t>fine</w:t>
      </w:r>
      <w:r>
        <w:rPr>
          <w:spacing w:val="-8"/>
        </w:rPr>
        <w:t> </w:t>
      </w:r>
      <w:r>
        <w:rPr/>
        <w:t>as</w:t>
      </w:r>
      <w:r>
        <w:rPr>
          <w:spacing w:val="-8"/>
        </w:rPr>
        <w:t> </w:t>
      </w:r>
      <w:r>
        <w:rPr/>
        <w:t>long</w:t>
      </w:r>
      <w:r>
        <w:rPr>
          <w:spacing w:val="-8"/>
        </w:rPr>
        <w:t> </w:t>
      </w:r>
      <w:r>
        <w:rPr/>
        <w:t>as</w:t>
      </w:r>
      <w:r>
        <w:rPr>
          <w:spacing w:val="-8"/>
        </w:rPr>
        <w:t> </w:t>
      </w:r>
      <w:r>
        <w:rPr/>
        <w:t>you</w:t>
      </w:r>
      <w:r>
        <w:rPr>
          <w:spacing w:val="-7"/>
        </w:rPr>
        <w:t> </w:t>
      </w:r>
      <w:r>
        <w:rPr/>
        <w:t>know</w:t>
      </w:r>
      <w:r>
        <w:rPr>
          <w:spacing w:val="-8"/>
        </w:rPr>
        <w:t> </w:t>
      </w:r>
      <w:r>
        <w:rPr/>
        <w:t>which</w:t>
      </w:r>
      <w:r>
        <w:rPr>
          <w:spacing w:val="-8"/>
        </w:rPr>
        <w:t> </w:t>
      </w:r>
      <w:r>
        <w:rPr/>
        <w:t>method</w:t>
      </w:r>
      <w:r>
        <w:rPr>
          <w:spacing w:val="-8"/>
        </w:rPr>
        <w:t> </w:t>
      </w:r>
      <w:r>
        <w:rPr/>
        <w:t>you're</w:t>
      </w:r>
      <w:r>
        <w:rPr>
          <w:spacing w:val="-8"/>
        </w:rPr>
        <w:t> </w:t>
      </w:r>
      <w:r>
        <w:rPr>
          <w:spacing w:val="-2"/>
        </w:rPr>
        <w:t>using.</w:t>
      </w:r>
    </w:p>
    <w:p>
      <w:pPr>
        <w:pStyle w:val="BodyText"/>
        <w:spacing w:line="264" w:lineRule="auto" w:before="13"/>
        <w:ind w:left="140" w:right="223"/>
      </w:pPr>
      <w:r>
        <w:rPr/>
        <w:t>Now</w:t>
      </w:r>
      <w:r>
        <w:rPr>
          <w:spacing w:val="-5"/>
        </w:rPr>
        <w:t> </w:t>
      </w:r>
      <w:r>
        <w:rPr/>
        <w:t>that</w:t>
      </w:r>
      <w:r>
        <w:rPr>
          <w:spacing w:val="-5"/>
        </w:rPr>
        <w:t> </w:t>
      </w:r>
      <w:r>
        <w:rPr/>
        <w:t>we</w:t>
      </w:r>
      <w:r>
        <w:rPr>
          <w:spacing w:val="-5"/>
        </w:rPr>
        <w:t> </w:t>
      </w:r>
      <w:r>
        <w:rPr/>
        <w:t>put</w:t>
      </w:r>
      <w:r>
        <w:rPr>
          <w:spacing w:val="-5"/>
        </w:rPr>
        <w:t> </w:t>
      </w:r>
      <w:r>
        <w:rPr/>
        <w:t>the</w:t>
      </w:r>
      <w:r>
        <w:rPr>
          <w:spacing w:val="-5"/>
        </w:rPr>
        <w:t> </w:t>
      </w:r>
      <w:r>
        <w:rPr/>
        <w:t>bitmap</w:t>
      </w:r>
      <w:r>
        <w:rPr>
          <w:spacing w:val="-5"/>
        </w:rPr>
        <w:t> </w:t>
      </w:r>
      <w:r>
        <w:rPr/>
        <w:t>in</w:t>
      </w:r>
      <w:r>
        <w:rPr>
          <w:spacing w:val="-5"/>
        </w:rPr>
        <w:t> </w:t>
      </w:r>
      <w:r>
        <w:rPr/>
        <w:t>the</w:t>
      </w:r>
      <w:r>
        <w:rPr>
          <w:spacing w:val="-5"/>
        </w:rPr>
        <w:t> </w:t>
      </w:r>
      <w:r>
        <w:rPr/>
        <w:t>resource</w:t>
      </w:r>
      <w:r>
        <w:rPr>
          <w:spacing w:val="-5"/>
        </w:rPr>
        <w:t> </w:t>
      </w:r>
      <w:r>
        <w:rPr/>
        <w:t>file,</w:t>
      </w:r>
      <w:r>
        <w:rPr>
          <w:spacing w:val="-5"/>
        </w:rPr>
        <w:t> </w:t>
      </w:r>
      <w:r>
        <w:rPr/>
        <w:t>we</w:t>
      </w:r>
      <w:r>
        <w:rPr>
          <w:spacing w:val="-5"/>
        </w:rPr>
        <w:t> </w:t>
      </w:r>
      <w:r>
        <w:rPr/>
        <w:t>can</w:t>
      </w:r>
      <w:r>
        <w:rPr>
          <w:spacing w:val="-5"/>
        </w:rPr>
        <w:t> </w:t>
      </w:r>
      <w:r>
        <w:rPr/>
        <w:t>go</w:t>
      </w:r>
      <w:r>
        <w:rPr>
          <w:spacing w:val="-5"/>
        </w:rPr>
        <w:t> </w:t>
      </w:r>
      <w:r>
        <w:rPr/>
        <w:t>on</w:t>
      </w:r>
      <w:r>
        <w:rPr>
          <w:spacing w:val="-5"/>
        </w:rPr>
        <w:t> </w:t>
      </w:r>
      <w:r>
        <w:rPr/>
        <w:t>with</w:t>
      </w:r>
      <w:r>
        <w:rPr>
          <w:spacing w:val="-5"/>
        </w:rPr>
        <w:t> </w:t>
      </w:r>
      <w:r>
        <w:rPr/>
        <w:t>the</w:t>
      </w:r>
      <w:r>
        <w:rPr>
          <w:spacing w:val="-5"/>
        </w:rPr>
        <w:t> </w:t>
      </w:r>
      <w:r>
        <w:rPr/>
        <w:t>steps</w:t>
      </w:r>
      <w:r>
        <w:rPr>
          <w:spacing w:val="-5"/>
        </w:rPr>
        <w:t> </w:t>
      </w:r>
      <w:r>
        <w:rPr/>
        <w:t>in</w:t>
      </w:r>
      <w:r>
        <w:rPr>
          <w:spacing w:val="-5"/>
        </w:rPr>
        <w:t> </w:t>
      </w:r>
      <w:r>
        <w:rPr/>
        <w:t>displaying</w:t>
      </w:r>
      <w:r>
        <w:rPr>
          <w:spacing w:val="-5"/>
        </w:rPr>
        <w:t> </w:t>
      </w:r>
      <w:r>
        <w:rPr/>
        <w:t>it</w:t>
      </w:r>
      <w:r>
        <w:rPr>
          <w:spacing w:val="-5"/>
        </w:rPr>
        <w:t> </w:t>
      </w:r>
      <w:r>
        <w:rPr/>
        <w:t>in</w:t>
      </w:r>
      <w:r>
        <w:rPr>
          <w:spacing w:val="-5"/>
        </w:rPr>
        <w:t> </w:t>
      </w:r>
      <w:r>
        <w:rPr/>
        <w:t>the</w:t>
      </w:r>
      <w:r>
        <w:rPr>
          <w:spacing w:val="-5"/>
        </w:rPr>
        <w:t> </w:t>
      </w:r>
      <w:r>
        <w:rPr/>
        <w:t>client area of our window.</w:t>
      </w:r>
    </w:p>
    <w:p>
      <w:pPr>
        <w:pStyle w:val="BodyText"/>
        <w:spacing w:before="2"/>
        <w:rPr>
          <w:sz w:val="30"/>
        </w:rPr>
      </w:pPr>
    </w:p>
    <w:p>
      <w:pPr>
        <w:pStyle w:val="BodyText"/>
        <w:ind w:left="589"/>
      </w:pPr>
      <w:r>
        <w:rPr>
          <w:rFonts w:ascii="Times New Roman"/>
          <w:sz w:val="28"/>
        </w:rPr>
        <w:t>1.</w:t>
      </w:r>
      <w:r>
        <w:rPr>
          <w:rFonts w:ascii="Times New Roman"/>
          <w:spacing w:val="56"/>
          <w:sz w:val="28"/>
        </w:rPr>
        <w:t> </w:t>
      </w:r>
      <w:r>
        <w:rPr/>
        <w:t>call</w:t>
      </w:r>
      <w:r>
        <w:rPr>
          <w:spacing w:val="-8"/>
        </w:rPr>
        <w:t> </w:t>
      </w:r>
      <w:r>
        <w:rPr/>
        <w:t>LoadBitmap</w:t>
      </w:r>
      <w:r>
        <w:rPr>
          <w:spacing w:val="-8"/>
        </w:rPr>
        <w:t> </w:t>
      </w:r>
      <w:r>
        <w:rPr/>
        <w:t>to</w:t>
      </w:r>
      <w:r>
        <w:rPr>
          <w:spacing w:val="-8"/>
        </w:rPr>
        <w:t> </w:t>
      </w:r>
      <w:r>
        <w:rPr/>
        <w:t>get</w:t>
      </w:r>
      <w:r>
        <w:rPr>
          <w:spacing w:val="-8"/>
        </w:rPr>
        <w:t> </w:t>
      </w:r>
      <w:r>
        <w:rPr/>
        <w:t>the</w:t>
      </w:r>
      <w:r>
        <w:rPr>
          <w:spacing w:val="-8"/>
        </w:rPr>
        <w:t> </w:t>
      </w:r>
      <w:r>
        <w:rPr/>
        <w:t>bitmap</w:t>
      </w:r>
      <w:r>
        <w:rPr>
          <w:spacing w:val="-8"/>
        </w:rPr>
        <w:t> </w:t>
      </w:r>
      <w:r>
        <w:rPr/>
        <w:t>handle.</w:t>
      </w:r>
      <w:r>
        <w:rPr>
          <w:spacing w:val="-8"/>
        </w:rPr>
        <w:t> </w:t>
      </w:r>
      <w:r>
        <w:rPr/>
        <w:t>LoadBitmap</w:t>
      </w:r>
      <w:r>
        <w:rPr>
          <w:spacing w:val="-8"/>
        </w:rPr>
        <w:t> </w:t>
      </w:r>
      <w:r>
        <w:rPr/>
        <w:t>has</w:t>
      </w:r>
      <w:r>
        <w:rPr>
          <w:spacing w:val="-8"/>
        </w:rPr>
        <w:t> </w:t>
      </w:r>
      <w:r>
        <w:rPr/>
        <w:t>the</w:t>
      </w:r>
      <w:r>
        <w:rPr>
          <w:spacing w:val="-8"/>
        </w:rPr>
        <w:t> </w:t>
      </w:r>
      <w:r>
        <w:rPr/>
        <w:t>following</w:t>
      </w:r>
      <w:r>
        <w:rPr>
          <w:spacing w:val="-8"/>
        </w:rPr>
        <w:t> </w:t>
      </w:r>
      <w:r>
        <w:rPr>
          <w:spacing w:val="-2"/>
        </w:rPr>
        <w:t>definition:</w:t>
      </w:r>
    </w:p>
    <w:p>
      <w:pPr>
        <w:pStyle w:val="BodyText"/>
        <w:rPr>
          <w:sz w:val="33"/>
        </w:rPr>
      </w:pPr>
    </w:p>
    <w:p>
      <w:pPr>
        <w:spacing w:before="0"/>
        <w:ind w:left="130" w:right="120" w:firstLine="0"/>
        <w:jc w:val="center"/>
        <w:rPr>
          <w:b/>
          <w:sz w:val="28"/>
        </w:rPr>
      </w:pPr>
      <w:r>
        <w:rPr>
          <w:b/>
          <w:sz w:val="28"/>
        </w:rPr>
        <w:t>LoadBitmap</w:t>
      </w:r>
      <w:r>
        <w:rPr>
          <w:b/>
          <w:spacing w:val="-16"/>
          <w:sz w:val="28"/>
        </w:rPr>
        <w:t> </w:t>
      </w:r>
      <w:r>
        <w:rPr>
          <w:b/>
          <w:sz w:val="28"/>
        </w:rPr>
        <w:t>proto</w:t>
      </w:r>
      <w:r>
        <w:rPr>
          <w:b/>
          <w:spacing w:val="-16"/>
          <w:sz w:val="28"/>
        </w:rPr>
        <w:t> </w:t>
      </w:r>
      <w:r>
        <w:rPr>
          <w:b/>
          <w:sz w:val="28"/>
        </w:rPr>
        <w:t>hInstance:HINSTANCE,</w:t>
      </w:r>
      <w:r>
        <w:rPr>
          <w:b/>
          <w:spacing w:val="-16"/>
          <w:sz w:val="28"/>
        </w:rPr>
        <w:t> </w:t>
      </w:r>
      <w:r>
        <w:rPr>
          <w:b/>
          <w:spacing w:val="-2"/>
          <w:sz w:val="28"/>
        </w:rPr>
        <w:t>lpBitmapName:LPSTR</w:t>
      </w:r>
    </w:p>
    <w:p>
      <w:pPr>
        <w:pStyle w:val="BodyText"/>
        <w:rPr>
          <w:b/>
          <w:sz w:val="30"/>
        </w:rPr>
      </w:pPr>
    </w:p>
    <w:p>
      <w:pPr>
        <w:pStyle w:val="BodyText"/>
        <w:spacing w:before="2"/>
        <w:rPr>
          <w:b/>
          <w:sz w:val="29"/>
        </w:rPr>
      </w:pPr>
    </w:p>
    <w:p>
      <w:pPr>
        <w:pStyle w:val="BodyText"/>
        <w:spacing w:line="252" w:lineRule="auto"/>
        <w:ind w:left="940" w:right="223"/>
      </w:pPr>
      <w:r>
        <w:rPr/>
        <w:t>This function returns a bitmap handle. hInstance is the instance handle of our program. lpBitmapName is a pointer to the string that is the name of the bitmap (incase you use the second method to refer to the bitmap). If you use a constant to refer to the bitmap (like IDB_MYBITMAP),</w:t>
      </w:r>
      <w:r>
        <w:rPr>
          <w:spacing w:val="-7"/>
        </w:rPr>
        <w:t> </w:t>
      </w:r>
      <w:r>
        <w:rPr/>
        <w:t>you</w:t>
      </w:r>
      <w:r>
        <w:rPr>
          <w:spacing w:val="-7"/>
        </w:rPr>
        <w:t> </w:t>
      </w:r>
      <w:r>
        <w:rPr/>
        <w:t>can</w:t>
      </w:r>
      <w:r>
        <w:rPr>
          <w:spacing w:val="-7"/>
        </w:rPr>
        <w:t> </w:t>
      </w:r>
      <w:r>
        <w:rPr/>
        <w:t>put</w:t>
      </w:r>
      <w:r>
        <w:rPr>
          <w:spacing w:val="-7"/>
        </w:rPr>
        <w:t> </w:t>
      </w:r>
      <w:r>
        <w:rPr/>
        <w:t>its</w:t>
      </w:r>
      <w:r>
        <w:rPr>
          <w:spacing w:val="-7"/>
        </w:rPr>
        <w:t> </w:t>
      </w:r>
      <w:r>
        <w:rPr/>
        <w:t>value</w:t>
      </w:r>
      <w:r>
        <w:rPr>
          <w:spacing w:val="-7"/>
        </w:rPr>
        <w:t> </w:t>
      </w:r>
      <w:r>
        <w:rPr/>
        <w:t>here.</w:t>
      </w:r>
      <w:r>
        <w:rPr>
          <w:spacing w:val="-7"/>
        </w:rPr>
        <w:t> </w:t>
      </w:r>
      <w:r>
        <w:rPr/>
        <w:t>(In</w:t>
      </w:r>
      <w:r>
        <w:rPr>
          <w:spacing w:val="-7"/>
        </w:rPr>
        <w:t> </w:t>
      </w:r>
      <w:r>
        <w:rPr/>
        <w:t>the</w:t>
      </w:r>
      <w:r>
        <w:rPr>
          <w:spacing w:val="-7"/>
        </w:rPr>
        <w:t> </w:t>
      </w:r>
      <w:r>
        <w:rPr/>
        <w:t>example</w:t>
      </w:r>
      <w:r>
        <w:rPr>
          <w:spacing w:val="-7"/>
        </w:rPr>
        <w:t> </w:t>
      </w:r>
      <w:r>
        <w:rPr/>
        <w:t>above</w:t>
      </w:r>
      <w:r>
        <w:rPr>
          <w:spacing w:val="-7"/>
        </w:rPr>
        <w:t> </w:t>
      </w:r>
      <w:r>
        <w:rPr/>
        <w:t>it</w:t>
      </w:r>
      <w:r>
        <w:rPr>
          <w:spacing w:val="-7"/>
        </w:rPr>
        <w:t> </w:t>
      </w:r>
      <w:r>
        <w:rPr/>
        <w:t>would</w:t>
      </w:r>
      <w:r>
        <w:rPr>
          <w:spacing w:val="-7"/>
        </w:rPr>
        <w:t> </w:t>
      </w:r>
      <w:r>
        <w:rPr/>
        <w:t>be</w:t>
      </w:r>
      <w:r>
        <w:rPr>
          <w:spacing w:val="-7"/>
        </w:rPr>
        <w:t> </w:t>
      </w:r>
      <w:r>
        <w:rPr/>
        <w:t>100).</w:t>
      </w:r>
      <w:r>
        <w:rPr>
          <w:spacing w:val="-7"/>
        </w:rPr>
        <w:t> </w:t>
      </w:r>
      <w:r>
        <w:rPr/>
        <w:t>A</w:t>
      </w:r>
      <w:r>
        <w:rPr>
          <w:spacing w:val="-7"/>
        </w:rPr>
        <w:t> </w:t>
      </w:r>
      <w:r>
        <w:rPr/>
        <w:t>short example is in order:</w:t>
      </w:r>
    </w:p>
    <w:p>
      <w:pPr>
        <w:spacing w:after="0" w:line="252" w:lineRule="auto"/>
        <w:sectPr>
          <w:headerReference w:type="default" r:id="rId56"/>
          <w:footerReference w:type="default" r:id="rId57"/>
          <w:pgSz w:w="12240" w:h="15840"/>
          <w:pgMar w:header="77" w:footer="102" w:top="360" w:bottom="300" w:left="60" w:right="60"/>
          <w:pgNumType w:start="1"/>
        </w:sectPr>
      </w:pPr>
    </w:p>
    <w:p>
      <w:pPr>
        <w:pStyle w:val="BodyText"/>
        <w:rPr>
          <w:sz w:val="20"/>
        </w:rPr>
      </w:pPr>
    </w:p>
    <w:p>
      <w:pPr>
        <w:pStyle w:val="BodyText"/>
        <w:rPr>
          <w:sz w:val="20"/>
        </w:rPr>
      </w:pPr>
    </w:p>
    <w:p>
      <w:pPr>
        <w:pStyle w:val="BodyText"/>
        <w:spacing w:before="6"/>
        <w:rPr>
          <w:sz w:val="22"/>
        </w:rPr>
      </w:pPr>
    </w:p>
    <w:p>
      <w:pPr>
        <w:pStyle w:val="BodyText"/>
        <w:ind w:left="1740"/>
      </w:pPr>
      <w:r>
        <w:rPr/>
        <w:t>First</w:t>
      </w:r>
      <w:r>
        <w:rPr>
          <w:spacing w:val="-7"/>
        </w:rPr>
        <w:t> </w:t>
      </w:r>
      <w:r>
        <w:rPr>
          <w:spacing w:val="-2"/>
        </w:rPr>
        <w:t>Method:</w:t>
      </w:r>
    </w:p>
    <w:p>
      <w:pPr>
        <w:pStyle w:val="BodyText"/>
        <w:spacing w:before="5"/>
        <w:rPr>
          <w:sz w:val="35"/>
        </w:rPr>
      </w:pPr>
    </w:p>
    <w:p>
      <w:pPr>
        <w:pStyle w:val="BodyText"/>
        <w:ind w:left="1740"/>
      </w:pPr>
      <w:r>
        <w:rPr>
          <w:color w:val="999900"/>
          <w:spacing w:val="-4"/>
        </w:rPr>
        <w:t>.386</w:t>
      </w:r>
    </w:p>
    <w:p>
      <w:pPr>
        <w:pStyle w:val="BodyText"/>
        <w:spacing w:before="33"/>
        <w:ind w:left="1740"/>
      </w:pPr>
      <w:r>
        <w:rPr>
          <w:color w:val="999900"/>
        </w:rPr>
        <w:t>.model</w:t>
      </w:r>
      <w:r>
        <w:rPr>
          <w:color w:val="999900"/>
          <w:spacing w:val="-7"/>
        </w:rPr>
        <w:t> </w:t>
      </w:r>
      <w:r>
        <w:rPr>
          <w:color w:val="999900"/>
        </w:rPr>
        <w:t>flat,</w:t>
      </w:r>
      <w:r>
        <w:rPr>
          <w:color w:val="999900"/>
          <w:spacing w:val="-7"/>
        </w:rPr>
        <w:t> </w:t>
      </w:r>
      <w:r>
        <w:rPr>
          <w:color w:val="999900"/>
          <w:spacing w:val="-2"/>
        </w:rPr>
        <w:t>stdcall</w:t>
      </w:r>
    </w:p>
    <w:p>
      <w:pPr>
        <w:spacing w:before="33"/>
        <w:ind w:left="1740" w:right="0" w:firstLine="0"/>
        <w:jc w:val="left"/>
        <w:rPr>
          <w:sz w:val="26"/>
        </w:rPr>
      </w:pPr>
      <w:r>
        <w:rPr>
          <w:color w:val="999900"/>
          <w:spacing w:val="-2"/>
          <w:sz w:val="26"/>
        </w:rPr>
        <w:t>................</w:t>
      </w:r>
    </w:p>
    <w:p>
      <w:pPr>
        <w:pStyle w:val="BodyText"/>
        <w:spacing w:before="32"/>
        <w:ind w:left="1740"/>
      </w:pPr>
      <w:r>
        <w:rPr>
          <w:color w:val="999900"/>
          <w:spacing w:val="-2"/>
        </w:rPr>
        <w:t>.const</w:t>
      </w:r>
    </w:p>
    <w:p>
      <w:pPr>
        <w:pStyle w:val="BodyText"/>
        <w:tabs>
          <w:tab w:pos="3951" w:val="left" w:leader="none"/>
        </w:tabs>
        <w:spacing w:before="33"/>
        <w:ind w:left="1740"/>
      </w:pPr>
      <w:r>
        <w:rPr>
          <w:color w:val="999900"/>
          <w:spacing w:val="-2"/>
        </w:rPr>
        <w:t>IDB_MYBITMAP</w:t>
      </w:r>
      <w:r>
        <w:rPr>
          <w:color w:val="999900"/>
        </w:rPr>
        <w:tab/>
        <w:t>equ</w:t>
      </w:r>
      <w:r>
        <w:rPr>
          <w:color w:val="999900"/>
          <w:spacing w:val="-8"/>
        </w:rPr>
        <w:t> </w:t>
      </w:r>
      <w:r>
        <w:rPr>
          <w:color w:val="999900"/>
          <w:spacing w:val="-5"/>
        </w:rPr>
        <w:t>100</w:t>
      </w:r>
    </w:p>
    <w:p>
      <w:pPr>
        <w:spacing w:before="33"/>
        <w:ind w:left="1740" w:right="0" w:firstLine="0"/>
        <w:jc w:val="left"/>
        <w:rPr>
          <w:sz w:val="26"/>
        </w:rPr>
      </w:pPr>
      <w:r>
        <w:rPr>
          <w:color w:val="999900"/>
          <w:spacing w:val="-2"/>
          <w:sz w:val="26"/>
        </w:rPr>
        <w:t>...............</w:t>
      </w:r>
    </w:p>
    <w:p>
      <w:pPr>
        <w:pStyle w:val="BodyText"/>
        <w:spacing w:line="266" w:lineRule="auto" w:before="32"/>
        <w:ind w:left="1740" w:right="8573"/>
      </w:pPr>
      <w:r>
        <w:rPr>
          <w:color w:val="999900"/>
          <w:spacing w:val="-2"/>
        </w:rPr>
        <w:t>.data? </w:t>
      </w:r>
      <w:r>
        <w:rPr>
          <w:color w:val="999900"/>
        </w:rPr>
        <w:t>hInstance</w:t>
      </w:r>
      <w:r>
        <w:rPr>
          <w:color w:val="999900"/>
          <w:spacing w:val="39"/>
        </w:rPr>
        <w:t> </w:t>
      </w:r>
      <w:r>
        <w:rPr>
          <w:color w:val="999900"/>
        </w:rPr>
        <w:t>dd</w:t>
      </w:r>
      <w:r>
        <w:rPr>
          <w:color w:val="999900"/>
          <w:spacing w:val="-17"/>
        </w:rPr>
        <w:t> </w:t>
      </w:r>
      <w:r>
        <w:rPr>
          <w:color w:val="999900"/>
        </w:rPr>
        <w:t>?</w:t>
      </w:r>
    </w:p>
    <w:p>
      <w:pPr>
        <w:spacing w:line="299" w:lineRule="exact" w:before="0"/>
        <w:ind w:left="1740" w:right="0" w:firstLine="0"/>
        <w:jc w:val="left"/>
        <w:rPr>
          <w:sz w:val="26"/>
        </w:rPr>
      </w:pPr>
      <w:r>
        <w:rPr>
          <w:color w:val="999900"/>
          <w:spacing w:val="-2"/>
          <w:sz w:val="26"/>
        </w:rPr>
        <w:t>..............</w:t>
      </w:r>
    </w:p>
    <w:p>
      <w:pPr>
        <w:pStyle w:val="BodyText"/>
        <w:spacing w:before="33"/>
        <w:ind w:left="1740"/>
      </w:pPr>
      <w:r>
        <w:rPr>
          <w:color w:val="999900"/>
          <w:spacing w:val="-2"/>
        </w:rPr>
        <w:t>.code</w:t>
      </w:r>
    </w:p>
    <w:p>
      <w:pPr>
        <w:spacing w:before="33"/>
        <w:ind w:left="1740" w:right="0" w:firstLine="0"/>
        <w:jc w:val="left"/>
        <w:rPr>
          <w:sz w:val="26"/>
        </w:rPr>
      </w:pPr>
      <w:r>
        <w:rPr>
          <w:color w:val="999900"/>
          <w:spacing w:val="-2"/>
          <w:sz w:val="26"/>
        </w:rPr>
        <w:t>.............</w:t>
      </w:r>
    </w:p>
    <w:p>
      <w:pPr>
        <w:pStyle w:val="BodyText"/>
        <w:spacing w:line="266" w:lineRule="auto" w:before="33"/>
        <w:ind w:left="2027" w:right="6307"/>
      </w:pPr>
      <w:r>
        <w:rPr>
          <w:color w:val="999900"/>
          <w:spacing w:val="-2"/>
        </w:rPr>
        <w:t>invoke</w:t>
      </w:r>
      <w:r>
        <w:rPr>
          <w:color w:val="999900"/>
          <w:spacing w:val="-8"/>
        </w:rPr>
        <w:t> </w:t>
      </w:r>
      <w:r>
        <w:rPr>
          <w:color w:val="999900"/>
          <w:spacing w:val="-2"/>
        </w:rPr>
        <w:t>GetModuleHandle,NULL </w:t>
      </w:r>
      <w:r>
        <w:rPr>
          <w:color w:val="999900"/>
        </w:rPr>
        <w:t>mov hInstance,eax</w:t>
      </w:r>
    </w:p>
    <w:p>
      <w:pPr>
        <w:spacing w:line="299" w:lineRule="exact" w:before="0"/>
        <w:ind w:left="1740" w:right="0" w:firstLine="0"/>
        <w:jc w:val="left"/>
        <w:rPr>
          <w:sz w:val="26"/>
        </w:rPr>
      </w:pPr>
      <w:r>
        <w:rPr>
          <w:color w:val="999900"/>
          <w:spacing w:val="-2"/>
          <w:sz w:val="26"/>
        </w:rPr>
        <w:t>............</w:t>
      </w:r>
    </w:p>
    <w:p>
      <w:pPr>
        <w:pStyle w:val="BodyText"/>
        <w:spacing w:before="32"/>
        <w:ind w:left="2027"/>
      </w:pPr>
      <w:r>
        <w:rPr>
          <w:color w:val="999900"/>
        </w:rPr>
        <w:t>invoke</w:t>
      </w:r>
      <w:r>
        <w:rPr>
          <w:color w:val="999900"/>
          <w:spacing w:val="-14"/>
        </w:rPr>
        <w:t> </w:t>
      </w:r>
      <w:r>
        <w:rPr>
          <w:color w:val="999900"/>
          <w:spacing w:val="-2"/>
        </w:rPr>
        <w:t>LoadBitmap,hInstance,IDB_MYBITMAP</w:t>
      </w:r>
    </w:p>
    <w:p>
      <w:pPr>
        <w:spacing w:before="33"/>
        <w:ind w:left="1740" w:right="0" w:firstLine="0"/>
        <w:jc w:val="left"/>
        <w:rPr>
          <w:sz w:val="26"/>
        </w:rPr>
      </w:pPr>
      <w:r>
        <w:rPr>
          <w:color w:val="999900"/>
          <w:spacing w:val="-2"/>
          <w:sz w:val="26"/>
        </w:rPr>
        <w:t>...........</w:t>
      </w:r>
    </w:p>
    <w:p>
      <w:pPr>
        <w:pStyle w:val="BodyText"/>
        <w:spacing w:before="10"/>
        <w:rPr>
          <w:sz w:val="35"/>
        </w:rPr>
      </w:pPr>
    </w:p>
    <w:p>
      <w:pPr>
        <w:pStyle w:val="BodyText"/>
        <w:ind w:left="1740"/>
      </w:pPr>
      <w:r>
        <w:rPr>
          <w:color w:val="999900"/>
        </w:rPr>
        <w:t>Second</w:t>
      </w:r>
      <w:r>
        <w:rPr>
          <w:color w:val="999900"/>
          <w:spacing w:val="-10"/>
        </w:rPr>
        <w:t> </w:t>
      </w:r>
      <w:r>
        <w:rPr>
          <w:color w:val="999900"/>
          <w:spacing w:val="-2"/>
        </w:rPr>
        <w:t>Method:</w:t>
      </w:r>
    </w:p>
    <w:p>
      <w:pPr>
        <w:pStyle w:val="BodyText"/>
        <w:spacing w:before="10"/>
        <w:rPr>
          <w:sz w:val="35"/>
        </w:rPr>
      </w:pPr>
    </w:p>
    <w:p>
      <w:pPr>
        <w:pStyle w:val="BodyText"/>
        <w:spacing w:before="1"/>
        <w:ind w:left="1740"/>
      </w:pPr>
      <w:r>
        <w:rPr>
          <w:color w:val="999900"/>
          <w:spacing w:val="-4"/>
        </w:rPr>
        <w:t>.386</w:t>
      </w:r>
    </w:p>
    <w:p>
      <w:pPr>
        <w:pStyle w:val="BodyText"/>
        <w:spacing w:before="32"/>
        <w:ind w:left="1740"/>
      </w:pPr>
      <w:r>
        <w:rPr>
          <w:color w:val="999900"/>
        </w:rPr>
        <w:t>.model</w:t>
      </w:r>
      <w:r>
        <w:rPr>
          <w:color w:val="999900"/>
          <w:spacing w:val="-7"/>
        </w:rPr>
        <w:t> </w:t>
      </w:r>
      <w:r>
        <w:rPr>
          <w:color w:val="999900"/>
        </w:rPr>
        <w:t>flat,</w:t>
      </w:r>
      <w:r>
        <w:rPr>
          <w:color w:val="999900"/>
          <w:spacing w:val="-7"/>
        </w:rPr>
        <w:t> </w:t>
      </w:r>
      <w:r>
        <w:rPr>
          <w:color w:val="999900"/>
          <w:spacing w:val="-2"/>
        </w:rPr>
        <w:t>stdcall</w:t>
      </w:r>
    </w:p>
    <w:p>
      <w:pPr>
        <w:spacing w:before="33"/>
        <w:ind w:left="1740" w:right="0" w:firstLine="0"/>
        <w:jc w:val="left"/>
        <w:rPr>
          <w:sz w:val="26"/>
        </w:rPr>
      </w:pPr>
      <w:r>
        <w:rPr>
          <w:color w:val="999900"/>
          <w:spacing w:val="-2"/>
          <w:sz w:val="26"/>
        </w:rPr>
        <w:t>................</w:t>
      </w:r>
    </w:p>
    <w:p>
      <w:pPr>
        <w:pStyle w:val="BodyText"/>
        <w:spacing w:before="33"/>
        <w:ind w:left="1740"/>
      </w:pPr>
      <w:r>
        <w:rPr>
          <w:color w:val="999900"/>
          <w:spacing w:val="-2"/>
        </w:rPr>
        <w:t>.data</w:t>
      </w:r>
    </w:p>
    <w:p>
      <w:pPr>
        <w:pStyle w:val="BodyText"/>
        <w:spacing w:before="32"/>
        <w:ind w:left="1740"/>
      </w:pPr>
      <w:r>
        <w:rPr>
          <w:color w:val="999900"/>
        </w:rPr>
        <w:t>BitmapName</w:t>
      </w:r>
      <w:r>
        <w:rPr>
          <w:color w:val="999900"/>
          <w:spacing w:val="58"/>
        </w:rPr>
        <w:t> </w:t>
      </w:r>
      <w:r>
        <w:rPr>
          <w:color w:val="999900"/>
        </w:rPr>
        <w:t>db</w:t>
      </w:r>
      <w:r>
        <w:rPr>
          <w:color w:val="999900"/>
          <w:spacing w:val="-7"/>
        </w:rPr>
        <w:t> </w:t>
      </w:r>
      <w:r>
        <w:rPr>
          <w:color w:val="999900"/>
          <w:spacing w:val="-2"/>
        </w:rPr>
        <w:t>"MyBitMap",0</w:t>
      </w:r>
    </w:p>
    <w:p>
      <w:pPr>
        <w:spacing w:before="33"/>
        <w:ind w:left="1740" w:right="0" w:firstLine="0"/>
        <w:jc w:val="left"/>
        <w:rPr>
          <w:sz w:val="26"/>
        </w:rPr>
      </w:pPr>
      <w:r>
        <w:rPr>
          <w:color w:val="999900"/>
          <w:spacing w:val="-2"/>
          <w:sz w:val="26"/>
        </w:rPr>
        <w:t>...............</w:t>
      </w:r>
    </w:p>
    <w:p>
      <w:pPr>
        <w:pStyle w:val="BodyText"/>
        <w:spacing w:line="266" w:lineRule="auto" w:before="33"/>
        <w:ind w:left="1740" w:right="8573"/>
      </w:pPr>
      <w:r>
        <w:rPr>
          <w:color w:val="999900"/>
          <w:spacing w:val="-2"/>
        </w:rPr>
        <w:t>.data? </w:t>
      </w:r>
      <w:r>
        <w:rPr>
          <w:color w:val="999900"/>
        </w:rPr>
        <w:t>hInstance</w:t>
      </w:r>
      <w:r>
        <w:rPr>
          <w:color w:val="999900"/>
          <w:spacing w:val="39"/>
        </w:rPr>
        <w:t> </w:t>
      </w:r>
      <w:r>
        <w:rPr>
          <w:color w:val="999900"/>
        </w:rPr>
        <w:t>dd</w:t>
      </w:r>
      <w:r>
        <w:rPr>
          <w:color w:val="999900"/>
          <w:spacing w:val="-17"/>
        </w:rPr>
        <w:t> </w:t>
      </w:r>
      <w:r>
        <w:rPr>
          <w:color w:val="999900"/>
        </w:rPr>
        <w:t>?</w:t>
      </w:r>
    </w:p>
    <w:p>
      <w:pPr>
        <w:spacing w:line="299" w:lineRule="exact" w:before="0"/>
        <w:ind w:left="1740" w:right="0" w:firstLine="0"/>
        <w:jc w:val="left"/>
        <w:rPr>
          <w:sz w:val="26"/>
        </w:rPr>
      </w:pPr>
      <w:r>
        <w:rPr>
          <w:color w:val="999900"/>
          <w:spacing w:val="-2"/>
          <w:sz w:val="26"/>
        </w:rPr>
        <w:t>..............</w:t>
      </w:r>
    </w:p>
    <w:p>
      <w:pPr>
        <w:pStyle w:val="BodyText"/>
        <w:spacing w:before="33"/>
        <w:ind w:left="1740"/>
      </w:pPr>
      <w:r>
        <w:rPr>
          <w:color w:val="999900"/>
          <w:spacing w:val="-2"/>
        </w:rPr>
        <w:t>.code</w:t>
      </w:r>
    </w:p>
    <w:p>
      <w:pPr>
        <w:spacing w:before="32"/>
        <w:ind w:left="1740" w:right="0" w:firstLine="0"/>
        <w:jc w:val="left"/>
        <w:rPr>
          <w:sz w:val="26"/>
        </w:rPr>
      </w:pPr>
      <w:r>
        <w:rPr>
          <w:color w:val="999900"/>
          <w:spacing w:val="-2"/>
          <w:sz w:val="26"/>
        </w:rPr>
        <w:t>.............</w:t>
      </w:r>
    </w:p>
    <w:p>
      <w:pPr>
        <w:pStyle w:val="BodyText"/>
        <w:spacing w:line="266" w:lineRule="auto" w:before="33"/>
        <w:ind w:left="2027" w:right="6307"/>
      </w:pPr>
      <w:r>
        <w:rPr>
          <w:color w:val="999900"/>
          <w:spacing w:val="-2"/>
        </w:rPr>
        <w:t>invoke</w:t>
      </w:r>
      <w:r>
        <w:rPr>
          <w:color w:val="999900"/>
          <w:spacing w:val="-8"/>
        </w:rPr>
        <w:t> </w:t>
      </w:r>
      <w:r>
        <w:rPr>
          <w:color w:val="999900"/>
          <w:spacing w:val="-2"/>
        </w:rPr>
        <w:t>GetModuleHandle,NULL </w:t>
      </w:r>
      <w:r>
        <w:rPr>
          <w:color w:val="999900"/>
        </w:rPr>
        <w:t>mov hInstance,eax</w:t>
      </w:r>
    </w:p>
    <w:p>
      <w:pPr>
        <w:spacing w:line="299" w:lineRule="exact" w:before="0"/>
        <w:ind w:left="1740" w:right="0" w:firstLine="0"/>
        <w:jc w:val="left"/>
        <w:rPr>
          <w:sz w:val="26"/>
        </w:rPr>
      </w:pPr>
      <w:r>
        <w:rPr>
          <w:color w:val="999900"/>
          <w:spacing w:val="-2"/>
          <w:sz w:val="26"/>
        </w:rPr>
        <w:t>............</w:t>
      </w:r>
    </w:p>
    <w:p>
      <w:pPr>
        <w:pStyle w:val="BodyText"/>
        <w:spacing w:before="33"/>
        <w:ind w:left="2027"/>
      </w:pPr>
      <w:r>
        <w:rPr>
          <w:color w:val="999900"/>
          <w:w w:val="95"/>
        </w:rPr>
        <w:t>invoke</w:t>
      </w:r>
      <w:r>
        <w:rPr>
          <w:color w:val="999900"/>
          <w:spacing w:val="75"/>
        </w:rPr>
        <w:t> </w:t>
      </w:r>
      <w:r>
        <w:rPr>
          <w:color w:val="999900"/>
          <w:w w:val="95"/>
        </w:rPr>
        <w:t>LoadBitmap,hInstance,addr</w:t>
      </w:r>
      <w:r>
        <w:rPr>
          <w:color w:val="999900"/>
          <w:spacing w:val="75"/>
        </w:rPr>
        <w:t> </w:t>
      </w:r>
      <w:r>
        <w:rPr>
          <w:color w:val="999900"/>
          <w:spacing w:val="-2"/>
          <w:w w:val="95"/>
        </w:rPr>
        <w:t>BitmapName</w:t>
      </w:r>
    </w:p>
    <w:p>
      <w:pPr>
        <w:spacing w:before="16"/>
        <w:ind w:left="1740" w:right="0" w:firstLine="0"/>
        <w:jc w:val="left"/>
        <w:rPr>
          <w:sz w:val="26"/>
        </w:rPr>
      </w:pPr>
      <w:r>
        <w:rPr>
          <w:color w:val="999900"/>
          <w:spacing w:val="-2"/>
          <w:sz w:val="26"/>
        </w:rPr>
        <w:t>...........</w:t>
      </w:r>
    </w:p>
    <w:p>
      <w:pPr>
        <w:pStyle w:val="BodyText"/>
        <w:spacing w:before="6"/>
        <w:rPr>
          <w:sz w:val="32"/>
        </w:rPr>
      </w:pPr>
    </w:p>
    <w:p>
      <w:pPr>
        <w:pStyle w:val="ListParagraph"/>
        <w:numPr>
          <w:ilvl w:val="0"/>
          <w:numId w:val="25"/>
        </w:numPr>
        <w:tabs>
          <w:tab w:pos="940" w:val="left" w:leader="none"/>
        </w:tabs>
        <w:spacing w:line="244" w:lineRule="auto" w:before="0" w:after="0"/>
        <w:ind w:left="940" w:right="791" w:hanging="350"/>
        <w:jc w:val="left"/>
        <w:rPr>
          <w:sz w:val="26"/>
        </w:rPr>
      </w:pPr>
      <w:r>
        <w:rPr>
          <w:sz w:val="26"/>
        </w:rPr>
        <w:t>Obtain</w:t>
      </w:r>
      <w:r>
        <w:rPr>
          <w:spacing w:val="-7"/>
          <w:sz w:val="26"/>
        </w:rPr>
        <w:t> </w:t>
      </w:r>
      <w:r>
        <w:rPr>
          <w:sz w:val="26"/>
        </w:rPr>
        <w:t>a</w:t>
      </w:r>
      <w:r>
        <w:rPr>
          <w:spacing w:val="-7"/>
          <w:sz w:val="26"/>
        </w:rPr>
        <w:t> </w:t>
      </w:r>
      <w:r>
        <w:rPr>
          <w:sz w:val="26"/>
        </w:rPr>
        <w:t>handle</w:t>
      </w:r>
      <w:r>
        <w:rPr>
          <w:spacing w:val="-7"/>
          <w:sz w:val="26"/>
        </w:rPr>
        <w:t> </w:t>
      </w:r>
      <w:r>
        <w:rPr>
          <w:sz w:val="26"/>
        </w:rPr>
        <w:t>to</w:t>
      </w:r>
      <w:r>
        <w:rPr>
          <w:spacing w:val="-7"/>
          <w:sz w:val="26"/>
        </w:rPr>
        <w:t> </w:t>
      </w:r>
      <w:r>
        <w:rPr>
          <w:sz w:val="26"/>
        </w:rPr>
        <w:t>device</w:t>
      </w:r>
      <w:r>
        <w:rPr>
          <w:spacing w:val="-7"/>
          <w:sz w:val="26"/>
        </w:rPr>
        <w:t> </w:t>
      </w:r>
      <w:r>
        <w:rPr>
          <w:sz w:val="26"/>
        </w:rPr>
        <w:t>context</w:t>
      </w:r>
      <w:r>
        <w:rPr>
          <w:spacing w:val="-7"/>
          <w:sz w:val="26"/>
        </w:rPr>
        <w:t> </w:t>
      </w:r>
      <w:r>
        <w:rPr>
          <w:sz w:val="26"/>
        </w:rPr>
        <w:t>(DC).</w:t>
      </w:r>
      <w:r>
        <w:rPr>
          <w:spacing w:val="-7"/>
          <w:sz w:val="26"/>
        </w:rPr>
        <w:t> </w:t>
      </w:r>
      <w:r>
        <w:rPr>
          <w:sz w:val="26"/>
        </w:rPr>
        <w:t>You</w:t>
      </w:r>
      <w:r>
        <w:rPr>
          <w:spacing w:val="-7"/>
          <w:sz w:val="26"/>
        </w:rPr>
        <w:t> </w:t>
      </w:r>
      <w:r>
        <w:rPr>
          <w:sz w:val="26"/>
        </w:rPr>
        <w:t>can</w:t>
      </w:r>
      <w:r>
        <w:rPr>
          <w:spacing w:val="-7"/>
          <w:sz w:val="26"/>
        </w:rPr>
        <w:t> </w:t>
      </w:r>
      <w:r>
        <w:rPr>
          <w:sz w:val="26"/>
        </w:rPr>
        <w:t>obtain</w:t>
      </w:r>
      <w:r>
        <w:rPr>
          <w:spacing w:val="-7"/>
          <w:sz w:val="26"/>
        </w:rPr>
        <w:t> </w:t>
      </w:r>
      <w:r>
        <w:rPr>
          <w:sz w:val="26"/>
        </w:rPr>
        <w:t>this</w:t>
      </w:r>
      <w:r>
        <w:rPr>
          <w:spacing w:val="-7"/>
          <w:sz w:val="26"/>
        </w:rPr>
        <w:t> </w:t>
      </w:r>
      <w:r>
        <w:rPr>
          <w:sz w:val="26"/>
        </w:rPr>
        <w:t>handle</w:t>
      </w:r>
      <w:r>
        <w:rPr>
          <w:spacing w:val="-7"/>
          <w:sz w:val="26"/>
        </w:rPr>
        <w:t> </w:t>
      </w:r>
      <w:r>
        <w:rPr>
          <w:sz w:val="26"/>
        </w:rPr>
        <w:t>by</w:t>
      </w:r>
      <w:r>
        <w:rPr>
          <w:spacing w:val="-7"/>
          <w:sz w:val="26"/>
        </w:rPr>
        <w:t> </w:t>
      </w:r>
      <w:r>
        <w:rPr>
          <w:sz w:val="26"/>
        </w:rPr>
        <w:t>calling</w:t>
      </w:r>
      <w:r>
        <w:rPr>
          <w:spacing w:val="-7"/>
          <w:sz w:val="26"/>
        </w:rPr>
        <w:t> </w:t>
      </w:r>
      <w:r>
        <w:rPr>
          <w:sz w:val="26"/>
        </w:rPr>
        <w:t>BeginPaint</w:t>
      </w:r>
      <w:r>
        <w:rPr>
          <w:spacing w:val="-7"/>
          <w:sz w:val="26"/>
        </w:rPr>
        <w:t> </w:t>
      </w:r>
      <w:r>
        <w:rPr>
          <w:sz w:val="26"/>
        </w:rPr>
        <w:t>in response to WM_PAINT message or by calling GetDC anywhere.</w:t>
      </w:r>
    </w:p>
    <w:p>
      <w:pPr>
        <w:pStyle w:val="ListParagraph"/>
        <w:numPr>
          <w:ilvl w:val="0"/>
          <w:numId w:val="25"/>
        </w:numPr>
        <w:tabs>
          <w:tab w:pos="940" w:val="left" w:leader="none"/>
        </w:tabs>
        <w:spacing w:line="244" w:lineRule="auto" w:before="0" w:after="0"/>
        <w:ind w:left="940" w:right="450" w:hanging="350"/>
        <w:jc w:val="left"/>
        <w:rPr>
          <w:sz w:val="26"/>
        </w:rPr>
      </w:pPr>
      <w:r>
        <w:rPr>
          <w:sz w:val="26"/>
        </w:rPr>
        <w:t>Create a memory device context which has the same attribute as the device context we just obtained.</w:t>
      </w:r>
      <w:r>
        <w:rPr>
          <w:spacing w:val="-7"/>
          <w:sz w:val="26"/>
        </w:rPr>
        <w:t> </w:t>
      </w:r>
      <w:r>
        <w:rPr>
          <w:sz w:val="26"/>
        </w:rPr>
        <w:t>The</w:t>
      </w:r>
      <w:r>
        <w:rPr>
          <w:spacing w:val="-7"/>
          <w:sz w:val="26"/>
        </w:rPr>
        <w:t> </w:t>
      </w:r>
      <w:r>
        <w:rPr>
          <w:sz w:val="26"/>
        </w:rPr>
        <w:t>idea</w:t>
      </w:r>
      <w:r>
        <w:rPr>
          <w:spacing w:val="-7"/>
          <w:sz w:val="26"/>
        </w:rPr>
        <w:t> </w:t>
      </w:r>
      <w:r>
        <w:rPr>
          <w:sz w:val="26"/>
        </w:rPr>
        <w:t>here</w:t>
      </w:r>
      <w:r>
        <w:rPr>
          <w:spacing w:val="-7"/>
          <w:sz w:val="26"/>
        </w:rPr>
        <w:t> </w:t>
      </w:r>
      <w:r>
        <w:rPr>
          <w:sz w:val="26"/>
        </w:rPr>
        <w:t>is</w:t>
      </w:r>
      <w:r>
        <w:rPr>
          <w:spacing w:val="-7"/>
          <w:sz w:val="26"/>
        </w:rPr>
        <w:t> </w:t>
      </w:r>
      <w:r>
        <w:rPr>
          <w:sz w:val="26"/>
        </w:rPr>
        <w:t>to</w:t>
      </w:r>
      <w:r>
        <w:rPr>
          <w:spacing w:val="-7"/>
          <w:sz w:val="26"/>
        </w:rPr>
        <w:t> </w:t>
      </w:r>
      <w:r>
        <w:rPr>
          <w:sz w:val="26"/>
        </w:rPr>
        <w:t>create</w:t>
      </w:r>
      <w:r>
        <w:rPr>
          <w:spacing w:val="-7"/>
          <w:sz w:val="26"/>
        </w:rPr>
        <w:t> </w:t>
      </w:r>
      <w:r>
        <w:rPr>
          <w:sz w:val="26"/>
        </w:rPr>
        <w:t>a</w:t>
      </w:r>
      <w:r>
        <w:rPr>
          <w:spacing w:val="-7"/>
          <w:sz w:val="26"/>
        </w:rPr>
        <w:t> </w:t>
      </w:r>
      <w:r>
        <w:rPr>
          <w:sz w:val="26"/>
        </w:rPr>
        <w:t>kind</w:t>
      </w:r>
      <w:r>
        <w:rPr>
          <w:spacing w:val="-7"/>
          <w:sz w:val="26"/>
        </w:rPr>
        <w:t> </w:t>
      </w:r>
      <w:r>
        <w:rPr>
          <w:sz w:val="26"/>
        </w:rPr>
        <w:t>of</w:t>
      </w:r>
      <w:r>
        <w:rPr>
          <w:spacing w:val="-7"/>
          <w:sz w:val="26"/>
        </w:rPr>
        <w:t> </w:t>
      </w:r>
      <w:r>
        <w:rPr>
          <w:sz w:val="26"/>
        </w:rPr>
        <w:t>"hidden"</w:t>
      </w:r>
      <w:r>
        <w:rPr>
          <w:spacing w:val="-7"/>
          <w:sz w:val="26"/>
        </w:rPr>
        <w:t> </w:t>
      </w:r>
      <w:r>
        <w:rPr>
          <w:sz w:val="26"/>
        </w:rPr>
        <w:t>drawing</w:t>
      </w:r>
      <w:r>
        <w:rPr>
          <w:spacing w:val="-7"/>
          <w:sz w:val="26"/>
        </w:rPr>
        <w:t> </w:t>
      </w:r>
      <w:r>
        <w:rPr>
          <w:sz w:val="26"/>
        </w:rPr>
        <w:t>surface</w:t>
      </w:r>
      <w:r>
        <w:rPr>
          <w:spacing w:val="-7"/>
          <w:sz w:val="26"/>
        </w:rPr>
        <w:t> </w:t>
      </w:r>
      <w:r>
        <w:rPr>
          <w:sz w:val="26"/>
        </w:rPr>
        <w:t>which</w:t>
      </w:r>
      <w:r>
        <w:rPr>
          <w:spacing w:val="-7"/>
          <w:sz w:val="26"/>
        </w:rPr>
        <w:t> </w:t>
      </w:r>
      <w:r>
        <w:rPr>
          <w:sz w:val="26"/>
        </w:rPr>
        <w:t>we</w:t>
      </w:r>
      <w:r>
        <w:rPr>
          <w:spacing w:val="-7"/>
          <w:sz w:val="26"/>
        </w:rPr>
        <w:t> </w:t>
      </w:r>
      <w:r>
        <w:rPr>
          <w:sz w:val="26"/>
        </w:rPr>
        <w:t>can</w:t>
      </w:r>
      <w:r>
        <w:rPr>
          <w:spacing w:val="-7"/>
          <w:sz w:val="26"/>
        </w:rPr>
        <w:t> </w:t>
      </w:r>
      <w:r>
        <w:rPr>
          <w:sz w:val="26"/>
        </w:rPr>
        <w:t>draw</w:t>
      </w:r>
      <w:r>
        <w:rPr>
          <w:spacing w:val="-7"/>
          <w:sz w:val="26"/>
        </w:rPr>
        <w:t> </w:t>
      </w:r>
      <w:r>
        <w:rPr>
          <w:sz w:val="26"/>
        </w:rPr>
        <w:t>the</w:t>
      </w:r>
    </w:p>
    <w:p>
      <w:pPr>
        <w:spacing w:after="0" w:line="244" w:lineRule="auto"/>
        <w:jc w:val="left"/>
        <w:rPr>
          <w:sz w:val="26"/>
        </w:rPr>
        <w:sectPr>
          <w:pgSz w:w="12240" w:h="15840"/>
          <w:pgMar w:header="77" w:footer="102" w:top="360" w:bottom="300" w:left="60" w:right="60"/>
        </w:sectPr>
      </w:pPr>
    </w:p>
    <w:p>
      <w:pPr>
        <w:pStyle w:val="BodyText"/>
        <w:spacing w:line="249" w:lineRule="auto" w:before="123"/>
        <w:ind w:left="940" w:right="223"/>
      </w:pPr>
      <w:r>
        <w:rPr/>
        <w:t>bitmap on. When we are finished with the operation, we just copy the content of the hidden drawing surface to the actual device context in one function call. It's an example of double- buffer</w:t>
      </w:r>
      <w:r>
        <w:rPr>
          <w:spacing w:val="-7"/>
        </w:rPr>
        <w:t> </w:t>
      </w:r>
      <w:r>
        <w:rPr/>
        <w:t>technique</w:t>
      </w:r>
      <w:r>
        <w:rPr>
          <w:spacing w:val="-7"/>
        </w:rPr>
        <w:t> </w:t>
      </w:r>
      <w:r>
        <w:rPr/>
        <w:t>used</w:t>
      </w:r>
      <w:r>
        <w:rPr>
          <w:spacing w:val="-7"/>
        </w:rPr>
        <w:t> </w:t>
      </w:r>
      <w:r>
        <w:rPr/>
        <w:t>for</w:t>
      </w:r>
      <w:r>
        <w:rPr>
          <w:spacing w:val="-7"/>
        </w:rPr>
        <w:t> </w:t>
      </w:r>
      <w:r>
        <w:rPr/>
        <w:t>fast</w:t>
      </w:r>
      <w:r>
        <w:rPr>
          <w:spacing w:val="-7"/>
        </w:rPr>
        <w:t> </w:t>
      </w:r>
      <w:r>
        <w:rPr/>
        <w:t>display</w:t>
      </w:r>
      <w:r>
        <w:rPr>
          <w:spacing w:val="-7"/>
        </w:rPr>
        <w:t> </w:t>
      </w:r>
      <w:r>
        <w:rPr/>
        <w:t>of</w:t>
      </w:r>
      <w:r>
        <w:rPr>
          <w:spacing w:val="-7"/>
        </w:rPr>
        <w:t> </w:t>
      </w:r>
      <w:r>
        <w:rPr/>
        <w:t>pictures</w:t>
      </w:r>
      <w:r>
        <w:rPr>
          <w:spacing w:val="-7"/>
        </w:rPr>
        <w:t> </w:t>
      </w:r>
      <w:r>
        <w:rPr/>
        <w:t>on</w:t>
      </w:r>
      <w:r>
        <w:rPr>
          <w:spacing w:val="-7"/>
        </w:rPr>
        <w:t> </w:t>
      </w:r>
      <w:r>
        <w:rPr/>
        <w:t>the</w:t>
      </w:r>
      <w:r>
        <w:rPr>
          <w:spacing w:val="-7"/>
        </w:rPr>
        <w:t> </w:t>
      </w:r>
      <w:r>
        <w:rPr/>
        <w:t>screen.</w:t>
      </w:r>
      <w:r>
        <w:rPr>
          <w:spacing w:val="-7"/>
        </w:rPr>
        <w:t> </w:t>
      </w:r>
      <w:r>
        <w:rPr/>
        <w:t>You</w:t>
      </w:r>
      <w:r>
        <w:rPr>
          <w:spacing w:val="-7"/>
        </w:rPr>
        <w:t> </w:t>
      </w:r>
      <w:r>
        <w:rPr/>
        <w:t>can</w:t>
      </w:r>
      <w:r>
        <w:rPr>
          <w:spacing w:val="-7"/>
        </w:rPr>
        <w:t> </w:t>
      </w:r>
      <w:r>
        <w:rPr/>
        <w:t>create</w:t>
      </w:r>
      <w:r>
        <w:rPr>
          <w:spacing w:val="-7"/>
        </w:rPr>
        <w:t> </w:t>
      </w:r>
      <w:r>
        <w:rPr/>
        <w:t>this</w:t>
      </w:r>
      <w:r>
        <w:rPr>
          <w:spacing w:val="-7"/>
        </w:rPr>
        <w:t> </w:t>
      </w:r>
      <w:r>
        <w:rPr/>
        <w:t>"hidden" drawing surface by calling CreateCompatibleDC.</w:t>
      </w:r>
    </w:p>
    <w:p>
      <w:pPr>
        <w:pStyle w:val="BodyText"/>
        <w:spacing w:before="9"/>
        <w:rPr>
          <w:sz w:val="32"/>
        </w:rPr>
      </w:pPr>
    </w:p>
    <w:p>
      <w:pPr>
        <w:spacing w:before="0"/>
        <w:ind w:left="1740" w:right="0" w:firstLine="0"/>
        <w:jc w:val="left"/>
        <w:rPr>
          <w:sz w:val="28"/>
        </w:rPr>
      </w:pPr>
      <w:r>
        <w:rPr>
          <w:sz w:val="28"/>
        </w:rPr>
        <w:t>CreateCompatibleDC</w:t>
      </w:r>
      <w:r>
        <w:rPr>
          <w:spacing w:val="57"/>
          <w:sz w:val="28"/>
        </w:rPr>
        <w:t> </w:t>
      </w:r>
      <w:r>
        <w:rPr>
          <w:sz w:val="28"/>
        </w:rPr>
        <w:t>proto</w:t>
      </w:r>
      <w:r>
        <w:rPr>
          <w:spacing w:val="58"/>
          <w:sz w:val="28"/>
        </w:rPr>
        <w:t> </w:t>
      </w:r>
      <w:r>
        <w:rPr>
          <w:spacing w:val="-2"/>
          <w:sz w:val="28"/>
        </w:rPr>
        <w:t>hdc:HDC</w:t>
      </w:r>
    </w:p>
    <w:p>
      <w:pPr>
        <w:pStyle w:val="BodyText"/>
        <w:rPr>
          <w:sz w:val="30"/>
        </w:rPr>
      </w:pPr>
    </w:p>
    <w:p>
      <w:pPr>
        <w:pStyle w:val="BodyText"/>
        <w:spacing w:before="7"/>
        <w:rPr>
          <w:sz w:val="28"/>
        </w:rPr>
      </w:pPr>
    </w:p>
    <w:p>
      <w:pPr>
        <w:pStyle w:val="BodyText"/>
        <w:spacing w:line="261" w:lineRule="auto"/>
        <w:ind w:left="940" w:right="223"/>
      </w:pPr>
      <w:r>
        <w:rPr/>
        <w:t>If</w:t>
      </w:r>
      <w:r>
        <w:rPr>
          <w:spacing w:val="-6"/>
        </w:rPr>
        <w:t> </w:t>
      </w:r>
      <w:r>
        <w:rPr/>
        <w:t>this</w:t>
      </w:r>
      <w:r>
        <w:rPr>
          <w:spacing w:val="-6"/>
        </w:rPr>
        <w:t> </w:t>
      </w:r>
      <w:r>
        <w:rPr/>
        <w:t>function</w:t>
      </w:r>
      <w:r>
        <w:rPr>
          <w:spacing w:val="-6"/>
        </w:rPr>
        <w:t> </w:t>
      </w:r>
      <w:r>
        <w:rPr/>
        <w:t>succeeds,</w:t>
      </w:r>
      <w:r>
        <w:rPr>
          <w:spacing w:val="-6"/>
        </w:rPr>
        <w:t> </w:t>
      </w:r>
      <w:r>
        <w:rPr/>
        <w:t>it</w:t>
      </w:r>
      <w:r>
        <w:rPr>
          <w:spacing w:val="-6"/>
        </w:rPr>
        <w:t> </w:t>
      </w:r>
      <w:r>
        <w:rPr/>
        <w:t>returns</w:t>
      </w:r>
      <w:r>
        <w:rPr>
          <w:spacing w:val="-6"/>
        </w:rPr>
        <w:t> </w:t>
      </w:r>
      <w:r>
        <w:rPr/>
        <w:t>the</w:t>
      </w:r>
      <w:r>
        <w:rPr>
          <w:spacing w:val="-6"/>
        </w:rPr>
        <w:t> </w:t>
      </w:r>
      <w:r>
        <w:rPr/>
        <w:t>handle</w:t>
      </w:r>
      <w:r>
        <w:rPr>
          <w:spacing w:val="-6"/>
        </w:rPr>
        <w:t> </w:t>
      </w:r>
      <w:r>
        <w:rPr/>
        <w:t>of</w:t>
      </w:r>
      <w:r>
        <w:rPr>
          <w:spacing w:val="-6"/>
        </w:rPr>
        <w:t> </w:t>
      </w:r>
      <w:r>
        <w:rPr/>
        <w:t>the</w:t>
      </w:r>
      <w:r>
        <w:rPr>
          <w:spacing w:val="-6"/>
        </w:rPr>
        <w:t> </w:t>
      </w:r>
      <w:r>
        <w:rPr/>
        <w:t>memory</w:t>
      </w:r>
      <w:r>
        <w:rPr>
          <w:spacing w:val="-6"/>
        </w:rPr>
        <w:t> </w:t>
      </w:r>
      <w:r>
        <w:rPr/>
        <w:t>device</w:t>
      </w:r>
      <w:r>
        <w:rPr>
          <w:spacing w:val="-6"/>
        </w:rPr>
        <w:t> </w:t>
      </w:r>
      <w:r>
        <w:rPr/>
        <w:t>context</w:t>
      </w:r>
      <w:r>
        <w:rPr>
          <w:spacing w:val="-6"/>
        </w:rPr>
        <w:t> </w:t>
      </w:r>
      <w:r>
        <w:rPr/>
        <w:t>in</w:t>
      </w:r>
      <w:r>
        <w:rPr>
          <w:spacing w:val="-6"/>
        </w:rPr>
        <w:t> </w:t>
      </w:r>
      <w:r>
        <w:rPr/>
        <w:t>eax.</w:t>
      </w:r>
      <w:r>
        <w:rPr>
          <w:spacing w:val="-6"/>
        </w:rPr>
        <w:t> </w:t>
      </w:r>
      <w:r>
        <w:rPr/>
        <w:t>hdc</w:t>
      </w:r>
      <w:r>
        <w:rPr>
          <w:spacing w:val="-6"/>
        </w:rPr>
        <w:t> </w:t>
      </w:r>
      <w:r>
        <w:rPr/>
        <w:t>is</w:t>
      </w:r>
      <w:r>
        <w:rPr>
          <w:spacing w:val="-6"/>
        </w:rPr>
        <w:t> </w:t>
      </w:r>
      <w:r>
        <w:rPr/>
        <w:t>the handle to the device context that you want the memory DC to be compatible with.</w:t>
      </w:r>
    </w:p>
    <w:p>
      <w:pPr>
        <w:pStyle w:val="BodyText"/>
        <w:spacing w:before="8"/>
        <w:rPr>
          <w:sz w:val="30"/>
        </w:rPr>
      </w:pPr>
    </w:p>
    <w:p>
      <w:pPr>
        <w:pStyle w:val="BodyText"/>
        <w:spacing w:line="247" w:lineRule="auto"/>
        <w:ind w:left="940" w:right="562" w:hanging="350"/>
        <w:jc w:val="both"/>
      </w:pPr>
      <w:r>
        <w:rPr>
          <w:rFonts w:ascii="Times New Roman"/>
          <w:sz w:val="28"/>
        </w:rPr>
        <w:t>1.</w:t>
      </w:r>
      <w:r>
        <w:rPr>
          <w:rFonts w:ascii="Times New Roman"/>
          <w:spacing w:val="40"/>
          <w:sz w:val="28"/>
        </w:rPr>
        <w:t> </w:t>
      </w:r>
      <w:r>
        <w:rPr/>
        <w:t>Now</w:t>
      </w:r>
      <w:r>
        <w:rPr>
          <w:spacing w:val="-6"/>
        </w:rPr>
        <w:t> </w:t>
      </w:r>
      <w:r>
        <w:rPr/>
        <w:t>that</w:t>
      </w:r>
      <w:r>
        <w:rPr>
          <w:spacing w:val="-6"/>
        </w:rPr>
        <w:t> </w:t>
      </w:r>
      <w:r>
        <w:rPr/>
        <w:t>you</w:t>
      </w:r>
      <w:r>
        <w:rPr>
          <w:spacing w:val="-6"/>
        </w:rPr>
        <w:t> </w:t>
      </w:r>
      <w:r>
        <w:rPr/>
        <w:t>got</w:t>
      </w:r>
      <w:r>
        <w:rPr>
          <w:spacing w:val="-6"/>
        </w:rPr>
        <w:t> </w:t>
      </w:r>
      <w:r>
        <w:rPr/>
        <w:t>a</w:t>
      </w:r>
      <w:r>
        <w:rPr>
          <w:spacing w:val="-6"/>
        </w:rPr>
        <w:t> </w:t>
      </w:r>
      <w:r>
        <w:rPr/>
        <w:t>hidden</w:t>
      </w:r>
      <w:r>
        <w:rPr>
          <w:spacing w:val="-6"/>
        </w:rPr>
        <w:t> </w:t>
      </w:r>
      <w:r>
        <w:rPr/>
        <w:t>drawing</w:t>
      </w:r>
      <w:r>
        <w:rPr>
          <w:spacing w:val="-6"/>
        </w:rPr>
        <w:t> </w:t>
      </w:r>
      <w:r>
        <w:rPr/>
        <w:t>surface,</w:t>
      </w:r>
      <w:r>
        <w:rPr>
          <w:spacing w:val="-6"/>
        </w:rPr>
        <w:t> </w:t>
      </w:r>
      <w:r>
        <w:rPr/>
        <w:t>you</w:t>
      </w:r>
      <w:r>
        <w:rPr>
          <w:spacing w:val="-6"/>
        </w:rPr>
        <w:t> </w:t>
      </w:r>
      <w:r>
        <w:rPr/>
        <w:t>can</w:t>
      </w:r>
      <w:r>
        <w:rPr>
          <w:spacing w:val="-6"/>
        </w:rPr>
        <w:t> </w:t>
      </w:r>
      <w:r>
        <w:rPr/>
        <w:t>draw</w:t>
      </w:r>
      <w:r>
        <w:rPr>
          <w:spacing w:val="-6"/>
        </w:rPr>
        <w:t> </w:t>
      </w:r>
      <w:r>
        <w:rPr/>
        <w:t>on</w:t>
      </w:r>
      <w:r>
        <w:rPr>
          <w:spacing w:val="-6"/>
        </w:rPr>
        <w:t> </w:t>
      </w:r>
      <w:r>
        <w:rPr/>
        <w:t>it</w:t>
      </w:r>
      <w:r>
        <w:rPr>
          <w:spacing w:val="-6"/>
        </w:rPr>
        <w:t> </w:t>
      </w:r>
      <w:r>
        <w:rPr/>
        <w:t>by</w:t>
      </w:r>
      <w:r>
        <w:rPr>
          <w:spacing w:val="-6"/>
        </w:rPr>
        <w:t> </w:t>
      </w:r>
      <w:r>
        <w:rPr/>
        <w:t>selecting</w:t>
      </w:r>
      <w:r>
        <w:rPr>
          <w:spacing w:val="-6"/>
        </w:rPr>
        <w:t> </w:t>
      </w:r>
      <w:r>
        <w:rPr/>
        <w:t>the</w:t>
      </w:r>
      <w:r>
        <w:rPr>
          <w:spacing w:val="-6"/>
        </w:rPr>
        <w:t> </w:t>
      </w:r>
      <w:r>
        <w:rPr/>
        <w:t>bitmap</w:t>
      </w:r>
      <w:r>
        <w:rPr>
          <w:spacing w:val="-6"/>
        </w:rPr>
        <w:t> </w:t>
      </w:r>
      <w:r>
        <w:rPr/>
        <w:t>into</w:t>
      </w:r>
      <w:r>
        <w:rPr>
          <w:spacing w:val="-6"/>
        </w:rPr>
        <w:t> </w:t>
      </w:r>
      <w:r>
        <w:rPr/>
        <w:t>it. This</w:t>
      </w:r>
      <w:r>
        <w:rPr>
          <w:spacing w:val="-4"/>
        </w:rPr>
        <w:t> </w:t>
      </w:r>
      <w:r>
        <w:rPr/>
        <w:t>is</w:t>
      </w:r>
      <w:r>
        <w:rPr>
          <w:spacing w:val="-4"/>
        </w:rPr>
        <w:t> </w:t>
      </w:r>
      <w:r>
        <w:rPr/>
        <w:t>done</w:t>
      </w:r>
      <w:r>
        <w:rPr>
          <w:spacing w:val="-4"/>
        </w:rPr>
        <w:t> </w:t>
      </w:r>
      <w:r>
        <w:rPr/>
        <w:t>by</w:t>
      </w:r>
      <w:r>
        <w:rPr>
          <w:spacing w:val="-4"/>
        </w:rPr>
        <w:t> </w:t>
      </w:r>
      <w:r>
        <w:rPr/>
        <w:t>calling</w:t>
      </w:r>
      <w:r>
        <w:rPr>
          <w:spacing w:val="-4"/>
        </w:rPr>
        <w:t> </w:t>
      </w:r>
      <w:r>
        <w:rPr/>
        <w:t>SelectObject</w:t>
      </w:r>
      <w:r>
        <w:rPr>
          <w:spacing w:val="-4"/>
        </w:rPr>
        <w:t> </w:t>
      </w:r>
      <w:r>
        <w:rPr/>
        <w:t>with</w:t>
      </w:r>
      <w:r>
        <w:rPr>
          <w:spacing w:val="-4"/>
        </w:rPr>
        <w:t> </w:t>
      </w:r>
      <w:r>
        <w:rPr/>
        <w:t>the</w:t>
      </w:r>
      <w:r>
        <w:rPr>
          <w:spacing w:val="-4"/>
        </w:rPr>
        <w:t> </w:t>
      </w:r>
      <w:r>
        <w:rPr/>
        <w:t>handle</w:t>
      </w:r>
      <w:r>
        <w:rPr>
          <w:spacing w:val="-4"/>
        </w:rPr>
        <w:t> </w:t>
      </w:r>
      <w:r>
        <w:rPr/>
        <w:t>to</w:t>
      </w:r>
      <w:r>
        <w:rPr>
          <w:spacing w:val="-4"/>
        </w:rPr>
        <w:t> </w:t>
      </w:r>
      <w:r>
        <w:rPr/>
        <w:t>the</w:t>
      </w:r>
      <w:r>
        <w:rPr>
          <w:spacing w:val="-4"/>
        </w:rPr>
        <w:t> </w:t>
      </w:r>
      <w:r>
        <w:rPr/>
        <w:t>memory</w:t>
      </w:r>
      <w:r>
        <w:rPr>
          <w:spacing w:val="-4"/>
        </w:rPr>
        <w:t> </w:t>
      </w:r>
      <w:r>
        <w:rPr/>
        <w:t>DC</w:t>
      </w:r>
      <w:r>
        <w:rPr>
          <w:spacing w:val="-4"/>
        </w:rPr>
        <w:t> </w:t>
      </w:r>
      <w:r>
        <w:rPr/>
        <w:t>as</w:t>
      </w:r>
      <w:r>
        <w:rPr>
          <w:spacing w:val="-4"/>
        </w:rPr>
        <w:t> </w:t>
      </w:r>
      <w:r>
        <w:rPr/>
        <w:t>the</w:t>
      </w:r>
      <w:r>
        <w:rPr>
          <w:spacing w:val="-4"/>
        </w:rPr>
        <w:t> </w:t>
      </w:r>
      <w:r>
        <w:rPr/>
        <w:t>first</w:t>
      </w:r>
      <w:r>
        <w:rPr>
          <w:spacing w:val="-4"/>
        </w:rPr>
        <w:t> </w:t>
      </w:r>
      <w:r>
        <w:rPr/>
        <w:t>parameter and the bitmap handle as the second parameter. SelectObject has the following definition:</w:t>
      </w:r>
    </w:p>
    <w:p>
      <w:pPr>
        <w:pStyle w:val="BodyText"/>
        <w:spacing w:before="1"/>
        <w:rPr>
          <w:sz w:val="33"/>
        </w:rPr>
      </w:pPr>
    </w:p>
    <w:p>
      <w:pPr>
        <w:pStyle w:val="BodyText"/>
        <w:tabs>
          <w:tab w:pos="3420" w:val="left" w:leader="none"/>
        </w:tabs>
        <w:spacing w:line="296" w:lineRule="exact"/>
        <w:ind w:left="1739"/>
      </w:pPr>
      <w:r>
        <w:rPr>
          <w:color w:val="999900"/>
          <w:spacing w:val="-2"/>
        </w:rPr>
        <w:t>SelectObject</w:t>
      </w:r>
      <w:r>
        <w:rPr>
          <w:color w:val="999900"/>
        </w:rPr>
        <w:tab/>
        <w:t>proto</w:t>
      </w:r>
      <w:r>
        <w:rPr>
          <w:color w:val="999900"/>
          <w:spacing w:val="52"/>
        </w:rPr>
        <w:t> </w:t>
      </w:r>
      <w:r>
        <w:rPr>
          <w:color w:val="999900"/>
        </w:rPr>
        <w:t>hdc:HDC,</w:t>
      </w:r>
      <w:r>
        <w:rPr>
          <w:color w:val="999900"/>
          <w:spacing w:val="-11"/>
        </w:rPr>
        <w:t> </w:t>
      </w:r>
      <w:r>
        <w:rPr>
          <w:color w:val="999900"/>
          <w:spacing w:val="-2"/>
        </w:rPr>
        <w:t>hGdiObject:DWORD</w:t>
      </w:r>
    </w:p>
    <w:p>
      <w:pPr>
        <w:pStyle w:val="BodyText"/>
        <w:spacing w:line="247" w:lineRule="auto"/>
        <w:ind w:left="940" w:right="223" w:hanging="350"/>
      </w:pPr>
      <w:r>
        <w:rPr>
          <w:rFonts w:ascii="Times New Roman"/>
          <w:sz w:val="28"/>
        </w:rPr>
        <w:t>1.</w:t>
      </w:r>
      <w:r>
        <w:rPr>
          <w:rFonts w:ascii="Times New Roman"/>
          <w:spacing w:val="40"/>
          <w:sz w:val="28"/>
        </w:rPr>
        <w:t> </w:t>
      </w:r>
      <w:r>
        <w:rPr/>
        <w:t>The bitmap is drawn on the memory device context now. All we need to do here is to copy it to the actual display device, namely the true device context. There are several functions that can perform this operation such as BitBlt and StretchBlt. BitBlt just copies the content of one DC to another</w:t>
      </w:r>
      <w:r>
        <w:rPr>
          <w:spacing w:val="-7"/>
        </w:rPr>
        <w:t> </w:t>
      </w:r>
      <w:r>
        <w:rPr/>
        <w:t>so</w:t>
      </w:r>
      <w:r>
        <w:rPr>
          <w:spacing w:val="-7"/>
        </w:rPr>
        <w:t> </w:t>
      </w:r>
      <w:r>
        <w:rPr/>
        <w:t>it's</w:t>
      </w:r>
      <w:r>
        <w:rPr>
          <w:spacing w:val="-7"/>
        </w:rPr>
        <w:t> </w:t>
      </w:r>
      <w:r>
        <w:rPr/>
        <w:t>fast</w:t>
      </w:r>
      <w:r>
        <w:rPr>
          <w:spacing w:val="-7"/>
        </w:rPr>
        <w:t> </w:t>
      </w:r>
      <w:r>
        <w:rPr/>
        <w:t>while</w:t>
      </w:r>
      <w:r>
        <w:rPr>
          <w:spacing w:val="-7"/>
        </w:rPr>
        <w:t> </w:t>
      </w:r>
      <w:r>
        <w:rPr/>
        <w:t>StretchBlt</w:t>
      </w:r>
      <w:r>
        <w:rPr>
          <w:spacing w:val="-7"/>
        </w:rPr>
        <w:t> </w:t>
      </w:r>
      <w:r>
        <w:rPr/>
        <w:t>can</w:t>
      </w:r>
      <w:r>
        <w:rPr>
          <w:spacing w:val="-7"/>
        </w:rPr>
        <w:t> </w:t>
      </w:r>
      <w:r>
        <w:rPr/>
        <w:t>stretch</w:t>
      </w:r>
      <w:r>
        <w:rPr>
          <w:spacing w:val="-7"/>
        </w:rPr>
        <w:t> </w:t>
      </w:r>
      <w:r>
        <w:rPr/>
        <w:t>or</w:t>
      </w:r>
      <w:r>
        <w:rPr>
          <w:spacing w:val="-7"/>
        </w:rPr>
        <w:t> </w:t>
      </w:r>
      <w:r>
        <w:rPr/>
        <w:t>compress</w:t>
      </w:r>
      <w:r>
        <w:rPr>
          <w:spacing w:val="-7"/>
        </w:rPr>
        <w:t> </w:t>
      </w:r>
      <w:r>
        <w:rPr/>
        <w:t>the</w:t>
      </w:r>
      <w:r>
        <w:rPr>
          <w:spacing w:val="-7"/>
        </w:rPr>
        <w:t> </w:t>
      </w:r>
      <w:r>
        <w:rPr/>
        <w:t>bitmap</w:t>
      </w:r>
      <w:r>
        <w:rPr>
          <w:spacing w:val="-7"/>
        </w:rPr>
        <w:t> </w:t>
      </w:r>
      <w:r>
        <w:rPr/>
        <w:t>to</w:t>
      </w:r>
      <w:r>
        <w:rPr>
          <w:spacing w:val="-7"/>
        </w:rPr>
        <w:t> </w:t>
      </w:r>
      <w:r>
        <w:rPr/>
        <w:t>fit</w:t>
      </w:r>
      <w:r>
        <w:rPr>
          <w:spacing w:val="-7"/>
        </w:rPr>
        <w:t> </w:t>
      </w:r>
      <w:r>
        <w:rPr/>
        <w:t>the</w:t>
      </w:r>
      <w:r>
        <w:rPr>
          <w:spacing w:val="-7"/>
        </w:rPr>
        <w:t> </w:t>
      </w:r>
      <w:r>
        <w:rPr/>
        <w:t>output</w:t>
      </w:r>
      <w:r>
        <w:rPr>
          <w:spacing w:val="-7"/>
        </w:rPr>
        <w:t> </w:t>
      </w:r>
      <w:r>
        <w:rPr/>
        <w:t>area.</w:t>
      </w:r>
      <w:r>
        <w:rPr>
          <w:spacing w:val="-7"/>
        </w:rPr>
        <w:t> </w:t>
      </w:r>
      <w:r>
        <w:rPr/>
        <w:t>We will use BitBlt here for simplicity. BitBlt has the following definition:</w:t>
      </w:r>
    </w:p>
    <w:p>
      <w:pPr>
        <w:pStyle w:val="BodyText"/>
        <w:spacing w:before="2"/>
        <w:rPr>
          <w:sz w:val="33"/>
        </w:rPr>
      </w:pPr>
    </w:p>
    <w:p>
      <w:pPr>
        <w:pStyle w:val="BodyText"/>
        <w:spacing w:line="261" w:lineRule="auto"/>
        <w:ind w:left="1739" w:right="509"/>
      </w:pPr>
      <w:r>
        <w:rPr>
          <w:color w:val="999900"/>
        </w:rPr>
        <w:t>BitBlt</w:t>
      </w:r>
      <w:r>
        <w:rPr>
          <w:color w:val="999900"/>
          <w:spacing w:val="40"/>
        </w:rPr>
        <w:t> </w:t>
      </w:r>
      <w:r>
        <w:rPr>
          <w:color w:val="999900"/>
        </w:rPr>
        <w:t>proto</w:t>
      </w:r>
      <w:r>
        <w:rPr>
          <w:color w:val="999900"/>
          <w:spacing w:val="40"/>
        </w:rPr>
        <w:t> </w:t>
      </w:r>
      <w:r>
        <w:rPr>
          <w:color w:val="999900"/>
        </w:rPr>
        <w:t>hdcDest:DWORD, nxDest:DWORD, nyDest:DWORD, nWidth:DWORD, nHeight:DWORD,</w:t>
      </w:r>
      <w:r>
        <w:rPr>
          <w:color w:val="999900"/>
          <w:spacing w:val="-19"/>
        </w:rPr>
        <w:t> </w:t>
      </w:r>
      <w:r>
        <w:rPr>
          <w:color w:val="999900"/>
        </w:rPr>
        <w:t>hdcSrc:DWORD,</w:t>
      </w:r>
      <w:r>
        <w:rPr>
          <w:color w:val="999900"/>
          <w:spacing w:val="-18"/>
        </w:rPr>
        <w:t> </w:t>
      </w:r>
      <w:r>
        <w:rPr>
          <w:color w:val="999900"/>
        </w:rPr>
        <w:t>nxSrc:DWORD,</w:t>
      </w:r>
      <w:r>
        <w:rPr>
          <w:color w:val="999900"/>
          <w:spacing w:val="-18"/>
        </w:rPr>
        <w:t> </w:t>
      </w:r>
      <w:r>
        <w:rPr>
          <w:color w:val="999900"/>
        </w:rPr>
        <w:t>nySrc:DWORD,</w:t>
      </w:r>
      <w:r>
        <w:rPr>
          <w:color w:val="999900"/>
          <w:spacing w:val="-18"/>
        </w:rPr>
        <w:t> </w:t>
      </w:r>
      <w:r>
        <w:rPr>
          <w:color w:val="999900"/>
        </w:rPr>
        <w:t>dwROP:DWORD</w:t>
      </w:r>
    </w:p>
    <w:p>
      <w:pPr>
        <w:pStyle w:val="BodyText"/>
        <w:spacing w:before="4"/>
        <w:rPr>
          <w:sz w:val="28"/>
        </w:rPr>
      </w:pPr>
    </w:p>
    <w:p>
      <w:pPr>
        <w:pStyle w:val="BodyText"/>
        <w:spacing w:line="266" w:lineRule="auto"/>
        <w:ind w:left="940" w:right="223"/>
      </w:pPr>
      <w:r>
        <w:rPr>
          <w:b/>
          <w:color w:val="FFFF99"/>
        </w:rPr>
        <w:t>hdcDest</w:t>
      </w:r>
      <w:r>
        <w:rPr>
          <w:b/>
          <w:color w:val="FFFF99"/>
          <w:spacing w:val="-7"/>
        </w:rPr>
        <w:t> </w:t>
      </w:r>
      <w:r>
        <w:rPr/>
        <w:t>is</w:t>
      </w:r>
      <w:r>
        <w:rPr>
          <w:spacing w:val="-7"/>
        </w:rPr>
        <w:t> </w:t>
      </w:r>
      <w:r>
        <w:rPr/>
        <w:t>the</w:t>
      </w:r>
      <w:r>
        <w:rPr>
          <w:spacing w:val="-7"/>
        </w:rPr>
        <w:t> </w:t>
      </w:r>
      <w:r>
        <w:rPr/>
        <w:t>handle</w:t>
      </w:r>
      <w:r>
        <w:rPr>
          <w:spacing w:val="-7"/>
        </w:rPr>
        <w:t> </w:t>
      </w:r>
      <w:r>
        <w:rPr/>
        <w:t>of</w:t>
      </w:r>
      <w:r>
        <w:rPr>
          <w:spacing w:val="-7"/>
        </w:rPr>
        <w:t> </w:t>
      </w:r>
      <w:r>
        <w:rPr/>
        <w:t>the</w:t>
      </w:r>
      <w:r>
        <w:rPr>
          <w:spacing w:val="-7"/>
        </w:rPr>
        <w:t> </w:t>
      </w:r>
      <w:r>
        <w:rPr/>
        <w:t>device</w:t>
      </w:r>
      <w:r>
        <w:rPr>
          <w:spacing w:val="-7"/>
        </w:rPr>
        <w:t> </w:t>
      </w:r>
      <w:r>
        <w:rPr/>
        <w:t>context</w:t>
      </w:r>
      <w:r>
        <w:rPr>
          <w:spacing w:val="-7"/>
        </w:rPr>
        <w:t> </w:t>
      </w:r>
      <w:r>
        <w:rPr/>
        <w:t>that</w:t>
      </w:r>
      <w:r>
        <w:rPr>
          <w:spacing w:val="-7"/>
        </w:rPr>
        <w:t> </w:t>
      </w:r>
      <w:r>
        <w:rPr/>
        <w:t>serves</w:t>
      </w:r>
      <w:r>
        <w:rPr>
          <w:spacing w:val="-7"/>
        </w:rPr>
        <w:t> </w:t>
      </w:r>
      <w:r>
        <w:rPr/>
        <w:t>as</w:t>
      </w:r>
      <w:r>
        <w:rPr>
          <w:spacing w:val="-7"/>
        </w:rPr>
        <w:t> </w:t>
      </w:r>
      <w:r>
        <w:rPr/>
        <w:t>the</w:t>
      </w:r>
      <w:r>
        <w:rPr>
          <w:spacing w:val="-7"/>
        </w:rPr>
        <w:t> </w:t>
      </w:r>
      <w:r>
        <w:rPr/>
        <w:t>destination</w:t>
      </w:r>
      <w:r>
        <w:rPr>
          <w:spacing w:val="-7"/>
        </w:rPr>
        <w:t> </w:t>
      </w:r>
      <w:r>
        <w:rPr/>
        <w:t>of</w:t>
      </w:r>
      <w:r>
        <w:rPr>
          <w:spacing w:val="-7"/>
        </w:rPr>
        <w:t> </w:t>
      </w:r>
      <w:r>
        <w:rPr/>
        <w:t>bitmap</w:t>
      </w:r>
      <w:r>
        <w:rPr>
          <w:spacing w:val="-7"/>
        </w:rPr>
        <w:t> </w:t>
      </w:r>
      <w:r>
        <w:rPr/>
        <w:t>transfer </w:t>
      </w:r>
      <w:r>
        <w:rPr>
          <w:spacing w:val="-2"/>
        </w:rPr>
        <w:t>operation</w:t>
      </w:r>
    </w:p>
    <w:p>
      <w:pPr>
        <w:pStyle w:val="BodyText"/>
        <w:spacing w:line="299" w:lineRule="exact"/>
        <w:ind w:left="940"/>
      </w:pPr>
      <w:r>
        <w:rPr>
          <w:b/>
          <w:color w:val="FFFF99"/>
        </w:rPr>
        <w:t>nxDest,</w:t>
      </w:r>
      <w:r>
        <w:rPr>
          <w:b/>
          <w:color w:val="FFFF99"/>
          <w:spacing w:val="-8"/>
        </w:rPr>
        <w:t> </w:t>
      </w:r>
      <w:r>
        <w:rPr>
          <w:b/>
          <w:color w:val="FFFF99"/>
        </w:rPr>
        <w:t>nyDest</w:t>
      </w:r>
      <w:r>
        <w:rPr>
          <w:b/>
          <w:color w:val="FFFF99"/>
          <w:spacing w:val="-8"/>
        </w:rPr>
        <w:t> </w:t>
      </w:r>
      <w:r>
        <w:rPr/>
        <w:t>are</w:t>
      </w:r>
      <w:r>
        <w:rPr>
          <w:spacing w:val="-8"/>
        </w:rPr>
        <w:t> </w:t>
      </w:r>
      <w:r>
        <w:rPr/>
        <w:t>the</w:t>
      </w:r>
      <w:r>
        <w:rPr>
          <w:spacing w:val="-8"/>
        </w:rPr>
        <w:t> </w:t>
      </w:r>
      <w:r>
        <w:rPr/>
        <w:t>coordinate</w:t>
      </w:r>
      <w:r>
        <w:rPr>
          <w:spacing w:val="-8"/>
        </w:rPr>
        <w:t> </w:t>
      </w:r>
      <w:r>
        <w:rPr/>
        <w:t>of</w:t>
      </w:r>
      <w:r>
        <w:rPr>
          <w:spacing w:val="-8"/>
        </w:rPr>
        <w:t> </w:t>
      </w:r>
      <w:r>
        <w:rPr/>
        <w:t>the</w:t>
      </w:r>
      <w:r>
        <w:rPr>
          <w:spacing w:val="-8"/>
        </w:rPr>
        <w:t> </w:t>
      </w:r>
      <w:r>
        <w:rPr/>
        <w:t>upper</w:t>
      </w:r>
      <w:r>
        <w:rPr>
          <w:spacing w:val="-8"/>
        </w:rPr>
        <w:t> </w:t>
      </w:r>
      <w:r>
        <w:rPr/>
        <w:t>left</w:t>
      </w:r>
      <w:r>
        <w:rPr>
          <w:spacing w:val="-8"/>
        </w:rPr>
        <w:t> </w:t>
      </w:r>
      <w:r>
        <w:rPr/>
        <w:t>corner</w:t>
      </w:r>
      <w:r>
        <w:rPr>
          <w:spacing w:val="-8"/>
        </w:rPr>
        <w:t> </w:t>
      </w:r>
      <w:r>
        <w:rPr/>
        <w:t>of</w:t>
      </w:r>
      <w:r>
        <w:rPr>
          <w:spacing w:val="-8"/>
        </w:rPr>
        <w:t> </w:t>
      </w:r>
      <w:r>
        <w:rPr/>
        <w:t>the</w:t>
      </w:r>
      <w:r>
        <w:rPr>
          <w:spacing w:val="-7"/>
        </w:rPr>
        <w:t> </w:t>
      </w:r>
      <w:r>
        <w:rPr/>
        <w:t>output</w:t>
      </w:r>
      <w:r>
        <w:rPr>
          <w:spacing w:val="-8"/>
        </w:rPr>
        <w:t> </w:t>
      </w:r>
      <w:r>
        <w:rPr>
          <w:spacing w:val="-4"/>
        </w:rPr>
        <w:t>area</w:t>
      </w:r>
    </w:p>
    <w:p>
      <w:pPr>
        <w:spacing w:before="33"/>
        <w:ind w:left="940" w:right="0" w:firstLine="0"/>
        <w:jc w:val="left"/>
        <w:rPr>
          <w:sz w:val="26"/>
        </w:rPr>
      </w:pPr>
      <w:r>
        <w:rPr>
          <w:b/>
          <w:color w:val="FFFF99"/>
          <w:sz w:val="26"/>
        </w:rPr>
        <w:t>nWidth,</w:t>
      </w:r>
      <w:r>
        <w:rPr>
          <w:b/>
          <w:color w:val="FFFF99"/>
          <w:spacing w:val="-9"/>
          <w:sz w:val="26"/>
        </w:rPr>
        <w:t> </w:t>
      </w:r>
      <w:r>
        <w:rPr>
          <w:b/>
          <w:color w:val="FFFF99"/>
          <w:sz w:val="26"/>
        </w:rPr>
        <w:t>nHeight</w:t>
      </w:r>
      <w:r>
        <w:rPr>
          <w:b/>
          <w:color w:val="FFFF99"/>
          <w:spacing w:val="-9"/>
          <w:sz w:val="26"/>
        </w:rPr>
        <w:t> </w:t>
      </w:r>
      <w:r>
        <w:rPr>
          <w:sz w:val="26"/>
        </w:rPr>
        <w:t>are</w:t>
      </w:r>
      <w:r>
        <w:rPr>
          <w:spacing w:val="-8"/>
          <w:sz w:val="26"/>
        </w:rPr>
        <w:t> </w:t>
      </w:r>
      <w:r>
        <w:rPr>
          <w:sz w:val="26"/>
        </w:rPr>
        <w:t>the</w:t>
      </w:r>
      <w:r>
        <w:rPr>
          <w:spacing w:val="-9"/>
          <w:sz w:val="26"/>
        </w:rPr>
        <w:t> </w:t>
      </w:r>
      <w:r>
        <w:rPr>
          <w:sz w:val="26"/>
        </w:rPr>
        <w:t>width</w:t>
      </w:r>
      <w:r>
        <w:rPr>
          <w:spacing w:val="-9"/>
          <w:sz w:val="26"/>
        </w:rPr>
        <w:t> </w:t>
      </w:r>
      <w:r>
        <w:rPr>
          <w:sz w:val="26"/>
        </w:rPr>
        <w:t>and</w:t>
      </w:r>
      <w:r>
        <w:rPr>
          <w:spacing w:val="-8"/>
          <w:sz w:val="26"/>
        </w:rPr>
        <w:t> </w:t>
      </w:r>
      <w:r>
        <w:rPr>
          <w:sz w:val="26"/>
        </w:rPr>
        <w:t>height</w:t>
      </w:r>
      <w:r>
        <w:rPr>
          <w:spacing w:val="-9"/>
          <w:sz w:val="26"/>
        </w:rPr>
        <w:t> </w:t>
      </w:r>
      <w:r>
        <w:rPr>
          <w:sz w:val="26"/>
        </w:rPr>
        <w:t>of</w:t>
      </w:r>
      <w:r>
        <w:rPr>
          <w:spacing w:val="-8"/>
          <w:sz w:val="26"/>
        </w:rPr>
        <w:t> </w:t>
      </w:r>
      <w:r>
        <w:rPr>
          <w:sz w:val="26"/>
        </w:rPr>
        <w:t>the</w:t>
      </w:r>
      <w:r>
        <w:rPr>
          <w:spacing w:val="-9"/>
          <w:sz w:val="26"/>
        </w:rPr>
        <w:t> </w:t>
      </w:r>
      <w:r>
        <w:rPr>
          <w:sz w:val="26"/>
        </w:rPr>
        <w:t>output</w:t>
      </w:r>
      <w:r>
        <w:rPr>
          <w:spacing w:val="-9"/>
          <w:sz w:val="26"/>
        </w:rPr>
        <w:t> </w:t>
      </w:r>
      <w:r>
        <w:rPr>
          <w:spacing w:val="-4"/>
          <w:sz w:val="26"/>
        </w:rPr>
        <w:t>area</w:t>
      </w:r>
    </w:p>
    <w:p>
      <w:pPr>
        <w:pStyle w:val="BodyText"/>
        <w:spacing w:line="266" w:lineRule="auto" w:before="16"/>
        <w:ind w:left="940" w:right="432"/>
      </w:pPr>
      <w:r>
        <w:rPr>
          <w:b/>
          <w:color w:val="FFFF99"/>
        </w:rPr>
        <w:t>hdcSrc</w:t>
      </w:r>
      <w:r>
        <w:rPr>
          <w:b/>
          <w:color w:val="FFFF99"/>
          <w:spacing w:val="-7"/>
        </w:rPr>
        <w:t> </w:t>
      </w:r>
      <w:r>
        <w:rPr/>
        <w:t>is</w:t>
      </w:r>
      <w:r>
        <w:rPr>
          <w:spacing w:val="-7"/>
        </w:rPr>
        <w:t> </w:t>
      </w:r>
      <w:r>
        <w:rPr/>
        <w:t>the</w:t>
      </w:r>
      <w:r>
        <w:rPr>
          <w:spacing w:val="-7"/>
        </w:rPr>
        <w:t> </w:t>
      </w:r>
      <w:r>
        <w:rPr/>
        <w:t>handle</w:t>
      </w:r>
      <w:r>
        <w:rPr>
          <w:spacing w:val="-7"/>
        </w:rPr>
        <w:t> </w:t>
      </w:r>
      <w:r>
        <w:rPr/>
        <w:t>of</w:t>
      </w:r>
      <w:r>
        <w:rPr>
          <w:spacing w:val="-7"/>
        </w:rPr>
        <w:t> </w:t>
      </w:r>
      <w:r>
        <w:rPr/>
        <w:t>the</w:t>
      </w:r>
      <w:r>
        <w:rPr>
          <w:spacing w:val="-7"/>
        </w:rPr>
        <w:t> </w:t>
      </w:r>
      <w:r>
        <w:rPr/>
        <w:t>device</w:t>
      </w:r>
      <w:r>
        <w:rPr>
          <w:spacing w:val="-7"/>
        </w:rPr>
        <w:t> </w:t>
      </w:r>
      <w:r>
        <w:rPr/>
        <w:t>context</w:t>
      </w:r>
      <w:r>
        <w:rPr>
          <w:spacing w:val="-7"/>
        </w:rPr>
        <w:t> </w:t>
      </w:r>
      <w:r>
        <w:rPr/>
        <w:t>that</w:t>
      </w:r>
      <w:r>
        <w:rPr>
          <w:spacing w:val="-7"/>
        </w:rPr>
        <w:t> </w:t>
      </w:r>
      <w:r>
        <w:rPr/>
        <w:t>serves</w:t>
      </w:r>
      <w:r>
        <w:rPr>
          <w:spacing w:val="-7"/>
        </w:rPr>
        <w:t> </w:t>
      </w:r>
      <w:r>
        <w:rPr/>
        <w:t>as</w:t>
      </w:r>
      <w:r>
        <w:rPr>
          <w:spacing w:val="-7"/>
        </w:rPr>
        <w:t> </w:t>
      </w:r>
      <w:r>
        <w:rPr/>
        <w:t>the</w:t>
      </w:r>
      <w:r>
        <w:rPr>
          <w:spacing w:val="-7"/>
        </w:rPr>
        <w:t> </w:t>
      </w:r>
      <w:r>
        <w:rPr/>
        <w:t>source</w:t>
      </w:r>
      <w:r>
        <w:rPr>
          <w:spacing w:val="-7"/>
        </w:rPr>
        <w:t> </w:t>
      </w:r>
      <w:r>
        <w:rPr/>
        <w:t>of</w:t>
      </w:r>
      <w:r>
        <w:rPr>
          <w:spacing w:val="-7"/>
        </w:rPr>
        <w:t> </w:t>
      </w:r>
      <w:r>
        <w:rPr/>
        <w:t>bitmap</w:t>
      </w:r>
      <w:r>
        <w:rPr>
          <w:spacing w:val="-7"/>
        </w:rPr>
        <w:t> </w:t>
      </w:r>
      <w:r>
        <w:rPr/>
        <w:t>transfer </w:t>
      </w:r>
      <w:r>
        <w:rPr>
          <w:spacing w:val="-2"/>
        </w:rPr>
        <w:t>operation</w:t>
      </w:r>
    </w:p>
    <w:p>
      <w:pPr>
        <w:pStyle w:val="BodyText"/>
        <w:spacing w:line="299" w:lineRule="exact"/>
        <w:ind w:left="940"/>
      </w:pPr>
      <w:r>
        <w:rPr>
          <w:b/>
          <w:color w:val="FFFF99"/>
        </w:rPr>
        <w:t>nxSrc,</w:t>
      </w:r>
      <w:r>
        <w:rPr>
          <w:b/>
          <w:color w:val="FFFF99"/>
          <w:spacing w:val="-8"/>
        </w:rPr>
        <w:t> </w:t>
      </w:r>
      <w:r>
        <w:rPr>
          <w:b/>
          <w:color w:val="FFFF99"/>
        </w:rPr>
        <w:t>nySrc</w:t>
      </w:r>
      <w:r>
        <w:rPr>
          <w:b/>
          <w:color w:val="FFFF99"/>
          <w:spacing w:val="-7"/>
        </w:rPr>
        <w:t> </w:t>
      </w:r>
      <w:r>
        <w:rPr/>
        <w:t>are</w:t>
      </w:r>
      <w:r>
        <w:rPr>
          <w:spacing w:val="-8"/>
        </w:rPr>
        <w:t> </w:t>
      </w:r>
      <w:r>
        <w:rPr/>
        <w:t>the</w:t>
      </w:r>
      <w:r>
        <w:rPr>
          <w:spacing w:val="-7"/>
        </w:rPr>
        <w:t> </w:t>
      </w:r>
      <w:r>
        <w:rPr/>
        <w:t>coordinate</w:t>
      </w:r>
      <w:r>
        <w:rPr>
          <w:spacing w:val="-7"/>
        </w:rPr>
        <w:t> </w:t>
      </w:r>
      <w:r>
        <w:rPr/>
        <w:t>of</w:t>
      </w:r>
      <w:r>
        <w:rPr>
          <w:spacing w:val="-8"/>
        </w:rPr>
        <w:t> </w:t>
      </w:r>
      <w:r>
        <w:rPr/>
        <w:t>the</w:t>
      </w:r>
      <w:r>
        <w:rPr>
          <w:spacing w:val="-7"/>
        </w:rPr>
        <w:t> </w:t>
      </w:r>
      <w:r>
        <w:rPr/>
        <w:t>upper</w:t>
      </w:r>
      <w:r>
        <w:rPr>
          <w:spacing w:val="-7"/>
        </w:rPr>
        <w:t> </w:t>
      </w:r>
      <w:r>
        <w:rPr/>
        <w:t>left</w:t>
      </w:r>
      <w:r>
        <w:rPr>
          <w:spacing w:val="-8"/>
        </w:rPr>
        <w:t> </w:t>
      </w:r>
      <w:r>
        <w:rPr/>
        <w:t>corner</w:t>
      </w:r>
      <w:r>
        <w:rPr>
          <w:spacing w:val="-7"/>
        </w:rPr>
        <w:t> </w:t>
      </w:r>
      <w:r>
        <w:rPr/>
        <w:t>of</w:t>
      </w:r>
      <w:r>
        <w:rPr>
          <w:spacing w:val="-7"/>
        </w:rPr>
        <w:t> </w:t>
      </w:r>
      <w:r>
        <w:rPr/>
        <w:t>the</w:t>
      </w:r>
      <w:r>
        <w:rPr>
          <w:spacing w:val="-8"/>
        </w:rPr>
        <w:t> </w:t>
      </w:r>
      <w:r>
        <w:rPr/>
        <w:t>source</w:t>
      </w:r>
      <w:r>
        <w:rPr>
          <w:spacing w:val="-7"/>
        </w:rPr>
        <w:t> </w:t>
      </w:r>
      <w:r>
        <w:rPr>
          <w:spacing w:val="-2"/>
        </w:rPr>
        <w:t>rectangle.</w:t>
      </w:r>
    </w:p>
    <w:p>
      <w:pPr>
        <w:pStyle w:val="BodyText"/>
        <w:spacing w:line="256" w:lineRule="auto" w:before="17"/>
        <w:ind w:left="940" w:right="432"/>
      </w:pPr>
      <w:r>
        <w:rPr>
          <w:b/>
          <w:color w:val="FFFF99"/>
        </w:rPr>
        <w:t>dwROP</w:t>
      </w:r>
      <w:r>
        <w:rPr>
          <w:b/>
          <w:color w:val="FFFF99"/>
          <w:spacing w:val="-8"/>
        </w:rPr>
        <w:t> </w:t>
      </w:r>
      <w:r>
        <w:rPr/>
        <w:t>is</w:t>
      </w:r>
      <w:r>
        <w:rPr>
          <w:spacing w:val="-8"/>
        </w:rPr>
        <w:t> </w:t>
      </w:r>
      <w:r>
        <w:rPr/>
        <w:t>the</w:t>
      </w:r>
      <w:r>
        <w:rPr>
          <w:spacing w:val="-8"/>
        </w:rPr>
        <w:t> </w:t>
      </w:r>
      <w:r>
        <w:rPr/>
        <w:t>raster-operation</w:t>
      </w:r>
      <w:r>
        <w:rPr>
          <w:spacing w:val="-8"/>
        </w:rPr>
        <w:t> </w:t>
      </w:r>
      <w:r>
        <w:rPr/>
        <w:t>code</w:t>
      </w:r>
      <w:r>
        <w:rPr>
          <w:spacing w:val="-8"/>
        </w:rPr>
        <w:t> </w:t>
      </w:r>
      <w:r>
        <w:rPr/>
        <w:t>(hence</w:t>
      </w:r>
      <w:r>
        <w:rPr>
          <w:spacing w:val="-8"/>
        </w:rPr>
        <w:t> </w:t>
      </w:r>
      <w:r>
        <w:rPr/>
        <w:t>the</w:t>
      </w:r>
      <w:r>
        <w:rPr>
          <w:spacing w:val="-8"/>
        </w:rPr>
        <w:t> </w:t>
      </w:r>
      <w:r>
        <w:rPr/>
        <w:t>acronym</w:t>
      </w:r>
      <w:r>
        <w:rPr>
          <w:spacing w:val="-8"/>
        </w:rPr>
        <w:t> </w:t>
      </w:r>
      <w:r>
        <w:rPr/>
        <w:t>ROP)</w:t>
      </w:r>
      <w:r>
        <w:rPr>
          <w:spacing w:val="-8"/>
        </w:rPr>
        <w:t> </w:t>
      </w:r>
      <w:r>
        <w:rPr/>
        <w:t>that</w:t>
      </w:r>
      <w:r>
        <w:rPr>
          <w:spacing w:val="-8"/>
        </w:rPr>
        <w:t> </w:t>
      </w:r>
      <w:r>
        <w:rPr/>
        <w:t>governs</w:t>
      </w:r>
      <w:r>
        <w:rPr>
          <w:spacing w:val="-8"/>
        </w:rPr>
        <w:t> </w:t>
      </w:r>
      <w:r>
        <w:rPr/>
        <w:t>how</w:t>
      </w:r>
      <w:r>
        <w:rPr>
          <w:spacing w:val="-8"/>
        </w:rPr>
        <w:t> </w:t>
      </w:r>
      <w:r>
        <w:rPr/>
        <w:t>to</w:t>
      </w:r>
      <w:r>
        <w:rPr>
          <w:spacing w:val="-8"/>
        </w:rPr>
        <w:t> </w:t>
      </w:r>
      <w:r>
        <w:rPr/>
        <w:t>combine the color data of the bitmap to the existing color data on the output area to achieve the final result. Most of the time, you only want to overwrite the existing color data with the new one.</w:t>
      </w:r>
    </w:p>
    <w:p>
      <w:pPr>
        <w:pStyle w:val="BodyText"/>
        <w:spacing w:line="302" w:lineRule="exact"/>
        <w:ind w:left="590"/>
      </w:pPr>
      <w:r>
        <w:rPr>
          <w:rFonts w:ascii="Times New Roman"/>
          <w:sz w:val="28"/>
        </w:rPr>
        <w:t>1.</w:t>
      </w:r>
      <w:r>
        <w:rPr>
          <w:rFonts w:ascii="Times New Roman"/>
          <w:spacing w:val="55"/>
          <w:sz w:val="28"/>
        </w:rPr>
        <w:t> </w:t>
      </w:r>
      <w:r>
        <w:rPr/>
        <w:t>When</w:t>
      </w:r>
      <w:r>
        <w:rPr>
          <w:spacing w:val="-8"/>
        </w:rPr>
        <w:t> </w:t>
      </w:r>
      <w:r>
        <w:rPr/>
        <w:t>you're</w:t>
      </w:r>
      <w:r>
        <w:rPr>
          <w:spacing w:val="-8"/>
        </w:rPr>
        <w:t> </w:t>
      </w:r>
      <w:r>
        <w:rPr/>
        <w:t>done</w:t>
      </w:r>
      <w:r>
        <w:rPr>
          <w:spacing w:val="-8"/>
        </w:rPr>
        <w:t> </w:t>
      </w:r>
      <w:r>
        <w:rPr/>
        <w:t>with</w:t>
      </w:r>
      <w:r>
        <w:rPr>
          <w:spacing w:val="-8"/>
        </w:rPr>
        <w:t> </w:t>
      </w:r>
      <w:r>
        <w:rPr/>
        <w:t>the</w:t>
      </w:r>
      <w:r>
        <w:rPr>
          <w:spacing w:val="-8"/>
        </w:rPr>
        <w:t> </w:t>
      </w:r>
      <w:r>
        <w:rPr/>
        <w:t>bitmap,</w:t>
      </w:r>
      <w:r>
        <w:rPr>
          <w:spacing w:val="-7"/>
        </w:rPr>
        <w:t> </w:t>
      </w:r>
      <w:r>
        <w:rPr/>
        <w:t>delete</w:t>
      </w:r>
      <w:r>
        <w:rPr>
          <w:spacing w:val="-8"/>
        </w:rPr>
        <w:t> </w:t>
      </w:r>
      <w:r>
        <w:rPr/>
        <w:t>it</w:t>
      </w:r>
      <w:r>
        <w:rPr>
          <w:spacing w:val="-8"/>
        </w:rPr>
        <w:t> </w:t>
      </w:r>
      <w:r>
        <w:rPr/>
        <w:t>with</w:t>
      </w:r>
      <w:r>
        <w:rPr>
          <w:spacing w:val="-8"/>
        </w:rPr>
        <w:t> </w:t>
      </w:r>
      <w:r>
        <w:rPr/>
        <w:t>DeleteObject</w:t>
      </w:r>
      <w:r>
        <w:rPr>
          <w:spacing w:val="-8"/>
        </w:rPr>
        <w:t> </w:t>
      </w:r>
      <w:r>
        <w:rPr/>
        <w:t>API</w:t>
      </w:r>
      <w:r>
        <w:rPr>
          <w:spacing w:val="-8"/>
        </w:rPr>
        <w:t> </w:t>
      </w:r>
      <w:r>
        <w:rPr>
          <w:spacing w:val="-2"/>
        </w:rPr>
        <w:t>call.</w:t>
      </w:r>
    </w:p>
    <w:p>
      <w:pPr>
        <w:pStyle w:val="BodyText"/>
        <w:spacing w:before="6"/>
        <w:rPr>
          <w:sz w:val="33"/>
        </w:rPr>
      </w:pPr>
    </w:p>
    <w:p>
      <w:pPr>
        <w:pStyle w:val="BodyText"/>
        <w:spacing w:line="252" w:lineRule="auto"/>
        <w:ind w:left="140" w:right="223"/>
      </w:pPr>
      <w:r>
        <w:rPr/>
        <w:t>That's it! To recapitulate, you need to put the bitmap into the resource scipt. Then load it from the resource with LoadBitmap. You'll get the bitmap handle. Next you obtain the handle to the device context of the area you want to paint the bitmap on. Then you create a memory device context that is compatible</w:t>
      </w:r>
      <w:r>
        <w:rPr>
          <w:spacing w:val="-7"/>
        </w:rPr>
        <w:t> </w:t>
      </w:r>
      <w:r>
        <w:rPr/>
        <w:t>with</w:t>
      </w:r>
      <w:r>
        <w:rPr>
          <w:spacing w:val="-7"/>
        </w:rPr>
        <w:t> </w:t>
      </w:r>
      <w:r>
        <w:rPr/>
        <w:t>the</w:t>
      </w:r>
      <w:r>
        <w:rPr>
          <w:spacing w:val="-7"/>
        </w:rPr>
        <w:t> </w:t>
      </w:r>
      <w:r>
        <w:rPr/>
        <w:t>device</w:t>
      </w:r>
      <w:r>
        <w:rPr>
          <w:spacing w:val="-7"/>
        </w:rPr>
        <w:t> </w:t>
      </w:r>
      <w:r>
        <w:rPr/>
        <w:t>context</w:t>
      </w:r>
      <w:r>
        <w:rPr>
          <w:spacing w:val="-7"/>
        </w:rPr>
        <w:t> </w:t>
      </w:r>
      <w:r>
        <w:rPr/>
        <w:t>you</w:t>
      </w:r>
      <w:r>
        <w:rPr>
          <w:spacing w:val="-7"/>
        </w:rPr>
        <w:t> </w:t>
      </w:r>
      <w:r>
        <w:rPr/>
        <w:t>just</w:t>
      </w:r>
      <w:r>
        <w:rPr>
          <w:spacing w:val="-7"/>
        </w:rPr>
        <w:t> </w:t>
      </w:r>
      <w:r>
        <w:rPr/>
        <w:t>obtained.</w:t>
      </w:r>
      <w:r>
        <w:rPr>
          <w:spacing w:val="-7"/>
        </w:rPr>
        <w:t> </w:t>
      </w:r>
      <w:r>
        <w:rPr/>
        <w:t>Select</w:t>
      </w:r>
      <w:r>
        <w:rPr>
          <w:spacing w:val="-7"/>
        </w:rPr>
        <w:t> </w:t>
      </w:r>
      <w:r>
        <w:rPr/>
        <w:t>the</w:t>
      </w:r>
      <w:r>
        <w:rPr>
          <w:spacing w:val="-7"/>
        </w:rPr>
        <w:t> </w:t>
      </w:r>
      <w:r>
        <w:rPr/>
        <w:t>bitmap</w:t>
      </w:r>
      <w:r>
        <w:rPr>
          <w:spacing w:val="-7"/>
        </w:rPr>
        <w:t> </w:t>
      </w:r>
      <w:r>
        <w:rPr/>
        <w:t>into</w:t>
      </w:r>
      <w:r>
        <w:rPr>
          <w:spacing w:val="-7"/>
        </w:rPr>
        <w:t> </w:t>
      </w:r>
      <w:r>
        <w:rPr/>
        <w:t>the</w:t>
      </w:r>
      <w:r>
        <w:rPr>
          <w:spacing w:val="-7"/>
        </w:rPr>
        <w:t> </w:t>
      </w:r>
      <w:r>
        <w:rPr/>
        <w:t>memory</w:t>
      </w:r>
      <w:r>
        <w:rPr>
          <w:spacing w:val="-7"/>
        </w:rPr>
        <w:t> </w:t>
      </w:r>
      <w:r>
        <w:rPr/>
        <w:t>DC</w:t>
      </w:r>
      <w:r>
        <w:rPr>
          <w:spacing w:val="-7"/>
        </w:rPr>
        <w:t> </w:t>
      </w:r>
      <w:r>
        <w:rPr/>
        <w:t>then</w:t>
      </w:r>
      <w:r>
        <w:rPr>
          <w:spacing w:val="-7"/>
        </w:rPr>
        <w:t> </w:t>
      </w:r>
      <w:r>
        <w:rPr/>
        <w:t>copy the content of the memory DC to the real DC.</w:t>
      </w:r>
    </w:p>
    <w:p>
      <w:pPr>
        <w:pStyle w:val="BodyText"/>
        <w:spacing w:before="7"/>
        <w:rPr>
          <w:sz w:val="32"/>
        </w:rPr>
      </w:pPr>
    </w:p>
    <w:p>
      <w:pPr>
        <w:pStyle w:val="Heading3"/>
        <w:spacing w:before="1"/>
      </w:pPr>
      <w:r>
        <w:rPr/>
        <w:t>Example </w:t>
      </w:r>
      <w:r>
        <w:rPr>
          <w:spacing w:val="-2"/>
        </w:rPr>
        <w:t>Code:</w:t>
      </w:r>
    </w:p>
    <w:p>
      <w:pPr>
        <w:spacing w:after="0"/>
        <w:sectPr>
          <w:pgSz w:w="12240" w:h="15840"/>
          <w:pgMar w:header="77" w:footer="102" w:top="360" w:bottom="300" w:left="60" w:right="60"/>
        </w:sectPr>
      </w:pPr>
    </w:p>
    <w:p>
      <w:pPr>
        <w:pStyle w:val="BodyText"/>
        <w:rPr>
          <w:b/>
          <w:sz w:val="24"/>
        </w:rPr>
      </w:pPr>
    </w:p>
    <w:p>
      <w:pPr>
        <w:spacing w:before="101"/>
        <w:ind w:left="140" w:right="0" w:firstLine="0"/>
        <w:jc w:val="left"/>
        <w:rPr>
          <w:rFonts w:ascii="Courier New"/>
          <w:sz w:val="28"/>
        </w:rPr>
      </w:pPr>
      <w:r>
        <w:rPr>
          <w:rFonts w:ascii="Courier New"/>
          <w:spacing w:val="-4"/>
          <w:sz w:val="28"/>
        </w:rPr>
        <w:t>.386</w:t>
      </w:r>
    </w:p>
    <w:p>
      <w:pPr>
        <w:spacing w:line="288" w:lineRule="auto" w:before="62"/>
        <w:ind w:left="140" w:right="8444" w:firstLine="0"/>
        <w:jc w:val="left"/>
        <w:rPr>
          <w:rFonts w:ascii="Courier New"/>
          <w:sz w:val="28"/>
        </w:rPr>
      </w:pPr>
      <w:r>
        <w:rPr>
          <w:rFonts w:ascii="Courier New"/>
          <w:sz w:val="28"/>
        </w:rPr>
        <w:t>.model</w:t>
      </w:r>
      <w:r>
        <w:rPr>
          <w:rFonts w:ascii="Courier New"/>
          <w:spacing w:val="-40"/>
          <w:sz w:val="28"/>
        </w:rPr>
        <w:t> </w:t>
      </w:r>
      <w:r>
        <w:rPr>
          <w:rFonts w:ascii="Courier New"/>
          <w:sz w:val="28"/>
        </w:rPr>
        <w:t>flat,stdcall option</w:t>
      </w:r>
      <w:r>
        <w:rPr>
          <w:rFonts w:ascii="Courier New"/>
          <w:spacing w:val="-12"/>
          <w:sz w:val="28"/>
        </w:rPr>
        <w:t> </w:t>
      </w:r>
      <w:r>
        <w:rPr>
          <w:rFonts w:ascii="Courier New"/>
          <w:spacing w:val="-2"/>
          <w:sz w:val="28"/>
        </w:rPr>
        <w:t>casemap:none</w:t>
      </w:r>
    </w:p>
    <w:p>
      <w:pPr>
        <w:spacing w:line="288" w:lineRule="auto" w:before="0"/>
        <w:ind w:left="140" w:right="5701" w:firstLine="0"/>
        <w:jc w:val="left"/>
        <w:rPr>
          <w:rFonts w:ascii="Courier New"/>
          <w:sz w:val="28"/>
        </w:rPr>
      </w:pPr>
      <w:r>
        <w:rPr>
          <w:rFonts w:ascii="Courier New"/>
          <w:sz w:val="28"/>
        </w:rPr>
        <w:t>include \masm32\include\windows.inc include \masm32\include\user32.inc include</w:t>
      </w:r>
      <w:r>
        <w:rPr>
          <w:rFonts w:ascii="Courier New"/>
          <w:spacing w:val="-41"/>
          <w:sz w:val="28"/>
        </w:rPr>
        <w:t> </w:t>
      </w:r>
      <w:r>
        <w:rPr>
          <w:rFonts w:ascii="Courier New"/>
          <w:sz w:val="28"/>
        </w:rPr>
        <w:t>\masm32\include\kernel32.inc include \masm32\include\gdi32.inc includelib \masm32\lib\user32.lib includelib \masm32\lib\kernel32.lib includelib \masm32\lib\gdi32.lib</w:t>
      </w:r>
    </w:p>
    <w:p>
      <w:pPr>
        <w:pStyle w:val="BodyText"/>
        <w:spacing w:before="9"/>
        <w:rPr>
          <w:rFonts w:ascii="Courier New"/>
          <w:sz w:val="32"/>
        </w:rPr>
      </w:pPr>
    </w:p>
    <w:p>
      <w:pPr>
        <w:spacing w:before="0"/>
        <w:ind w:left="140" w:right="0" w:firstLine="0"/>
        <w:jc w:val="left"/>
        <w:rPr>
          <w:rFonts w:ascii="Courier New"/>
          <w:sz w:val="28"/>
        </w:rPr>
      </w:pPr>
      <w:r>
        <w:rPr>
          <w:rFonts w:ascii="Courier New"/>
          <w:sz w:val="28"/>
        </w:rPr>
        <w:t>WinMain</w:t>
      </w:r>
      <w:r>
        <w:rPr>
          <w:rFonts w:ascii="Courier New"/>
          <w:spacing w:val="-12"/>
          <w:sz w:val="28"/>
        </w:rPr>
        <w:t> </w:t>
      </w:r>
      <w:r>
        <w:rPr>
          <w:rFonts w:ascii="Courier New"/>
          <w:sz w:val="28"/>
        </w:rPr>
        <w:t>proto</w:t>
      </w:r>
      <w:r>
        <w:rPr>
          <w:rFonts w:ascii="Courier New"/>
          <w:spacing w:val="-11"/>
          <w:sz w:val="28"/>
        </w:rPr>
        <w:t> </w:t>
      </w:r>
      <w:r>
        <w:rPr>
          <w:rFonts w:ascii="Courier New"/>
          <w:spacing w:val="-2"/>
          <w:sz w:val="28"/>
        </w:rPr>
        <w:t>:DWORD,:DWORD,:DWORD,:DWORD</w:t>
      </w:r>
    </w:p>
    <w:p>
      <w:pPr>
        <w:tabs>
          <w:tab w:pos="1987" w:val="left" w:leader="none"/>
        </w:tabs>
        <w:spacing w:before="62"/>
        <w:ind w:left="140" w:right="0" w:firstLine="0"/>
        <w:jc w:val="left"/>
        <w:rPr>
          <w:rFonts w:ascii="Courier New"/>
          <w:b/>
          <w:sz w:val="28"/>
        </w:rPr>
      </w:pPr>
      <w:r>
        <w:rPr>
          <w:rFonts w:ascii="Courier New"/>
          <w:b/>
          <w:color w:val="66FF99"/>
          <w:spacing w:val="-2"/>
          <w:sz w:val="28"/>
        </w:rPr>
        <w:t>IDB_MAIN</w:t>
      </w:r>
      <w:r>
        <w:rPr>
          <w:rFonts w:ascii="Courier New"/>
          <w:b/>
          <w:color w:val="66FF99"/>
          <w:sz w:val="28"/>
        </w:rPr>
        <w:tab/>
        <w:t>equ</w:t>
      </w:r>
      <w:r>
        <w:rPr>
          <w:rFonts w:ascii="Courier New"/>
          <w:b/>
          <w:color w:val="66FF99"/>
          <w:spacing w:val="-7"/>
          <w:sz w:val="28"/>
        </w:rPr>
        <w:t> </w:t>
      </w:r>
      <w:r>
        <w:rPr>
          <w:rFonts w:ascii="Courier New"/>
          <w:b/>
          <w:color w:val="66FF99"/>
          <w:spacing w:val="-10"/>
          <w:sz w:val="28"/>
        </w:rPr>
        <w:t>1</w:t>
      </w:r>
    </w:p>
    <w:p>
      <w:pPr>
        <w:pStyle w:val="BodyText"/>
        <w:spacing w:before="3"/>
        <w:rPr>
          <w:rFonts w:ascii="Courier New"/>
          <w:b/>
          <w:sz w:val="38"/>
        </w:rPr>
      </w:pPr>
    </w:p>
    <w:p>
      <w:pPr>
        <w:spacing w:before="1"/>
        <w:ind w:left="140" w:right="0" w:firstLine="0"/>
        <w:jc w:val="left"/>
        <w:rPr>
          <w:rFonts w:ascii="Courier New"/>
          <w:sz w:val="28"/>
        </w:rPr>
      </w:pPr>
      <w:r>
        <w:rPr>
          <w:rFonts w:ascii="Courier New"/>
          <w:spacing w:val="-2"/>
          <w:sz w:val="28"/>
        </w:rPr>
        <w:t>.data</w:t>
      </w:r>
    </w:p>
    <w:p>
      <w:pPr>
        <w:spacing w:line="288" w:lineRule="auto" w:before="62"/>
        <w:ind w:left="140" w:right="4102" w:firstLine="0"/>
        <w:jc w:val="left"/>
        <w:rPr>
          <w:rFonts w:ascii="Courier New"/>
          <w:sz w:val="28"/>
        </w:rPr>
      </w:pPr>
      <w:r>
        <w:rPr>
          <w:rFonts w:ascii="Courier New"/>
          <w:sz w:val="28"/>
        </w:rPr>
        <w:t>ClassName db "SimpleWin32ASMBitmapClass",0 AppName</w:t>
      </w:r>
      <w:r>
        <w:rPr>
          <w:rFonts w:ascii="Courier New"/>
          <w:spacing w:val="71"/>
          <w:w w:val="150"/>
          <w:sz w:val="28"/>
        </w:rPr>
        <w:t> </w:t>
      </w:r>
      <w:r>
        <w:rPr>
          <w:rFonts w:ascii="Courier New"/>
          <w:sz w:val="28"/>
        </w:rPr>
        <w:t>db</w:t>
      </w:r>
      <w:r>
        <w:rPr>
          <w:rFonts w:ascii="Courier New"/>
          <w:spacing w:val="-7"/>
          <w:sz w:val="28"/>
        </w:rPr>
        <w:t> </w:t>
      </w:r>
      <w:r>
        <w:rPr>
          <w:rFonts w:ascii="Courier New"/>
          <w:sz w:val="28"/>
        </w:rPr>
        <w:t>"Win32ASM</w:t>
      </w:r>
      <w:r>
        <w:rPr>
          <w:rFonts w:ascii="Courier New"/>
          <w:spacing w:val="-7"/>
          <w:sz w:val="28"/>
        </w:rPr>
        <w:t> </w:t>
      </w:r>
      <w:r>
        <w:rPr>
          <w:rFonts w:ascii="Courier New"/>
          <w:sz w:val="28"/>
        </w:rPr>
        <w:t>Simple</w:t>
      </w:r>
      <w:r>
        <w:rPr>
          <w:rFonts w:ascii="Courier New"/>
          <w:spacing w:val="-7"/>
          <w:sz w:val="28"/>
        </w:rPr>
        <w:t> </w:t>
      </w:r>
      <w:r>
        <w:rPr>
          <w:rFonts w:ascii="Courier New"/>
          <w:sz w:val="28"/>
        </w:rPr>
        <w:t>Bitmap</w:t>
      </w:r>
      <w:r>
        <w:rPr>
          <w:rFonts w:ascii="Courier New"/>
          <w:spacing w:val="-7"/>
          <w:sz w:val="28"/>
        </w:rPr>
        <w:t> </w:t>
      </w:r>
      <w:r>
        <w:rPr>
          <w:rFonts w:ascii="Courier New"/>
          <w:sz w:val="28"/>
        </w:rPr>
        <w:t>Example",0</w:t>
      </w:r>
    </w:p>
    <w:p>
      <w:pPr>
        <w:pStyle w:val="BodyText"/>
        <w:spacing w:before="4"/>
        <w:rPr>
          <w:rFonts w:ascii="Courier New"/>
          <w:sz w:val="33"/>
        </w:rPr>
      </w:pPr>
    </w:p>
    <w:p>
      <w:pPr>
        <w:spacing w:before="0"/>
        <w:ind w:left="140" w:right="0" w:firstLine="0"/>
        <w:jc w:val="left"/>
        <w:rPr>
          <w:rFonts w:ascii="Courier New"/>
          <w:sz w:val="28"/>
        </w:rPr>
      </w:pPr>
      <w:r>
        <w:rPr>
          <w:rFonts w:ascii="Courier New"/>
          <w:spacing w:val="-2"/>
          <w:sz w:val="28"/>
        </w:rPr>
        <w:t>.data?</w:t>
      </w:r>
    </w:p>
    <w:p>
      <w:pPr>
        <w:spacing w:line="288" w:lineRule="auto" w:before="63"/>
        <w:ind w:left="140" w:right="8444" w:firstLine="0"/>
        <w:jc w:val="left"/>
        <w:rPr>
          <w:rFonts w:ascii="Courier New"/>
          <w:sz w:val="28"/>
        </w:rPr>
      </w:pPr>
      <w:r>
        <w:rPr>
          <w:rFonts w:ascii="Courier New"/>
          <w:sz w:val="28"/>
        </w:rPr>
        <w:t>hInstance</w:t>
      </w:r>
      <w:r>
        <w:rPr>
          <w:rFonts w:ascii="Courier New"/>
          <w:spacing w:val="-20"/>
          <w:sz w:val="28"/>
        </w:rPr>
        <w:t> </w:t>
      </w:r>
      <w:r>
        <w:rPr>
          <w:rFonts w:ascii="Courier New"/>
          <w:sz w:val="28"/>
        </w:rPr>
        <w:t>HINSTANCE</w:t>
      </w:r>
      <w:r>
        <w:rPr>
          <w:rFonts w:ascii="Courier New"/>
          <w:spacing w:val="-20"/>
          <w:sz w:val="28"/>
        </w:rPr>
        <w:t> </w:t>
      </w:r>
      <w:r>
        <w:rPr>
          <w:rFonts w:ascii="Courier New"/>
          <w:sz w:val="28"/>
        </w:rPr>
        <w:t>? CommandLine LPSTR ? hBitmap dd ?</w:t>
      </w:r>
    </w:p>
    <w:p>
      <w:pPr>
        <w:pStyle w:val="BodyText"/>
        <w:spacing w:before="3"/>
        <w:rPr>
          <w:rFonts w:ascii="Courier New"/>
          <w:sz w:val="33"/>
        </w:rPr>
      </w:pPr>
    </w:p>
    <w:p>
      <w:pPr>
        <w:spacing w:line="288" w:lineRule="auto" w:before="0"/>
        <w:ind w:left="140" w:right="10963" w:firstLine="0"/>
        <w:jc w:val="left"/>
        <w:rPr>
          <w:rFonts w:ascii="Courier New"/>
          <w:sz w:val="28"/>
        </w:rPr>
      </w:pPr>
      <w:r>
        <w:rPr>
          <w:rFonts w:ascii="Courier New"/>
          <w:spacing w:val="-2"/>
          <w:sz w:val="28"/>
        </w:rPr>
        <w:t>.code start:</w:t>
      </w:r>
    </w:p>
    <w:p>
      <w:pPr>
        <w:tabs>
          <w:tab w:pos="1483" w:val="left" w:leader="none"/>
        </w:tabs>
        <w:spacing w:line="288" w:lineRule="auto" w:before="0"/>
        <w:ind w:left="308" w:right="7107" w:firstLine="0"/>
        <w:jc w:val="left"/>
        <w:rPr>
          <w:rFonts w:ascii="Courier New"/>
          <w:sz w:val="28"/>
        </w:rPr>
      </w:pPr>
      <w:r>
        <w:rPr>
          <w:rFonts w:ascii="Courier New"/>
          <w:sz w:val="28"/>
        </w:rPr>
        <w:t>invoke</w:t>
      </w:r>
      <w:r>
        <w:rPr>
          <w:rFonts w:ascii="Courier New"/>
          <w:spacing w:val="-20"/>
          <w:sz w:val="28"/>
        </w:rPr>
        <w:t> </w:t>
      </w:r>
      <w:r>
        <w:rPr>
          <w:rFonts w:ascii="Courier New"/>
          <w:sz w:val="28"/>
        </w:rPr>
        <w:t>GetModuleHandle,</w:t>
      </w:r>
      <w:r>
        <w:rPr>
          <w:rFonts w:ascii="Courier New"/>
          <w:spacing w:val="-20"/>
          <w:sz w:val="28"/>
        </w:rPr>
        <w:t> </w:t>
      </w:r>
      <w:r>
        <w:rPr>
          <w:rFonts w:ascii="Courier New"/>
          <w:sz w:val="28"/>
        </w:rPr>
        <w:t>NULL </w:t>
      </w:r>
      <w:r>
        <w:rPr>
          <w:rFonts w:ascii="Courier New"/>
          <w:spacing w:val="-4"/>
          <w:sz w:val="28"/>
        </w:rPr>
        <w:t>mov</w:t>
      </w:r>
      <w:r>
        <w:rPr>
          <w:rFonts w:ascii="Courier New"/>
          <w:sz w:val="28"/>
        </w:rPr>
        <w:tab/>
      </w:r>
      <w:r>
        <w:rPr>
          <w:rFonts w:ascii="Courier New"/>
          <w:spacing w:val="-2"/>
          <w:sz w:val="28"/>
        </w:rPr>
        <w:t>hInstance,eax</w:t>
      </w:r>
    </w:p>
    <w:p>
      <w:pPr>
        <w:tabs>
          <w:tab w:pos="1483" w:val="left" w:leader="none"/>
        </w:tabs>
        <w:spacing w:line="288" w:lineRule="auto" w:before="0"/>
        <w:ind w:left="308" w:right="8115" w:firstLine="0"/>
        <w:jc w:val="left"/>
        <w:rPr>
          <w:rFonts w:ascii="Courier New"/>
          <w:sz w:val="28"/>
        </w:rPr>
      </w:pPr>
      <w:r>
        <w:rPr>
          <w:rFonts w:ascii="Courier New"/>
          <w:sz w:val="28"/>
        </w:rPr>
        <w:t>invoke GetCommandLine </w:t>
      </w:r>
      <w:r>
        <w:rPr>
          <w:rFonts w:ascii="Courier New"/>
          <w:spacing w:val="-4"/>
          <w:sz w:val="28"/>
        </w:rPr>
        <w:t>mov</w:t>
      </w:r>
      <w:r>
        <w:rPr>
          <w:rFonts w:ascii="Courier New"/>
          <w:sz w:val="28"/>
        </w:rPr>
        <w:tab/>
      </w:r>
      <w:r>
        <w:rPr>
          <w:rFonts w:ascii="Courier New"/>
          <w:spacing w:val="-2"/>
          <w:sz w:val="28"/>
        </w:rPr>
        <w:t>CommandLine,eax</w:t>
      </w:r>
    </w:p>
    <w:p>
      <w:pPr>
        <w:spacing w:line="288" w:lineRule="auto" w:before="0"/>
        <w:ind w:left="308" w:right="1529" w:firstLine="0"/>
        <w:jc w:val="left"/>
        <w:rPr>
          <w:rFonts w:ascii="Courier New"/>
          <w:sz w:val="28"/>
        </w:rPr>
      </w:pPr>
      <w:r>
        <w:rPr>
          <w:rFonts w:ascii="Courier New"/>
          <w:sz w:val="28"/>
        </w:rPr>
        <w:t>invoke</w:t>
      </w:r>
      <w:r>
        <w:rPr>
          <w:rFonts w:ascii="Courier New"/>
          <w:spacing w:val="-14"/>
          <w:sz w:val="28"/>
        </w:rPr>
        <w:t> </w:t>
      </w:r>
      <w:r>
        <w:rPr>
          <w:rFonts w:ascii="Courier New"/>
          <w:sz w:val="28"/>
        </w:rPr>
        <w:t>WinMain,</w:t>
      </w:r>
      <w:r>
        <w:rPr>
          <w:rFonts w:ascii="Courier New"/>
          <w:spacing w:val="-14"/>
          <w:sz w:val="28"/>
        </w:rPr>
        <w:t> </w:t>
      </w:r>
      <w:r>
        <w:rPr>
          <w:rFonts w:ascii="Courier New"/>
          <w:sz w:val="28"/>
        </w:rPr>
        <w:t>hInstance,NULL,CommandLine,</w:t>
      </w:r>
      <w:r>
        <w:rPr>
          <w:rFonts w:ascii="Courier New"/>
          <w:spacing w:val="-14"/>
          <w:sz w:val="28"/>
        </w:rPr>
        <w:t> </w:t>
      </w:r>
      <w:r>
        <w:rPr>
          <w:rFonts w:ascii="Courier New"/>
          <w:sz w:val="28"/>
        </w:rPr>
        <w:t>SW_SHOWDEFAULT invoke ExitProcess,eax</w:t>
      </w:r>
    </w:p>
    <w:p>
      <w:pPr>
        <w:pStyle w:val="BodyText"/>
        <w:rPr>
          <w:rFonts w:ascii="Courier New"/>
          <w:sz w:val="29"/>
        </w:rPr>
      </w:pPr>
    </w:p>
    <w:p>
      <w:pPr>
        <w:spacing w:line="288" w:lineRule="auto" w:before="0"/>
        <w:ind w:left="140" w:right="223" w:firstLine="0"/>
        <w:jc w:val="left"/>
        <w:rPr>
          <w:rFonts w:ascii="Courier New"/>
          <w:sz w:val="28"/>
        </w:rPr>
      </w:pPr>
      <w:r>
        <w:rPr>
          <w:rFonts w:ascii="Courier New"/>
          <w:sz w:val="28"/>
        </w:rPr>
        <w:t>WinMain</w:t>
      </w:r>
      <w:r>
        <w:rPr>
          <w:rFonts w:ascii="Courier New"/>
          <w:spacing w:val="-21"/>
          <w:sz w:val="28"/>
        </w:rPr>
        <w:t> </w:t>
      </w:r>
      <w:r>
        <w:rPr>
          <w:rFonts w:ascii="Courier New"/>
          <w:sz w:val="28"/>
        </w:rPr>
        <w:t>proc</w:t>
      </w:r>
      <w:r>
        <w:rPr>
          <w:rFonts w:ascii="Courier New"/>
          <w:spacing w:val="-21"/>
          <w:sz w:val="28"/>
        </w:rPr>
        <w:t> </w:t>
      </w:r>
      <w:r>
        <w:rPr>
          <w:rFonts w:ascii="Courier New"/>
          <w:sz w:val="28"/>
        </w:rPr>
        <w:t>hInst:HINSTANCE,hPrevInst:HINSTANCE,CmdLine:LPSTR, </w:t>
      </w:r>
      <w:r>
        <w:rPr>
          <w:rFonts w:ascii="Courier New"/>
          <w:spacing w:val="-2"/>
          <w:sz w:val="28"/>
        </w:rPr>
        <w:t>CmdShow:DWORD</w:t>
      </w:r>
    </w:p>
    <w:p>
      <w:pPr>
        <w:spacing w:line="288" w:lineRule="auto" w:before="0"/>
        <w:ind w:left="308" w:right="8444" w:firstLine="0"/>
        <w:jc w:val="left"/>
        <w:rPr>
          <w:rFonts w:ascii="Courier New"/>
          <w:sz w:val="28"/>
        </w:rPr>
      </w:pPr>
      <w:r>
        <w:rPr>
          <w:rFonts w:ascii="Courier New"/>
          <w:sz w:val="28"/>
        </w:rPr>
        <w:t>LOCAL</w:t>
      </w:r>
      <w:r>
        <w:rPr>
          <w:rFonts w:ascii="Courier New"/>
          <w:spacing w:val="-40"/>
          <w:sz w:val="28"/>
        </w:rPr>
        <w:t> </w:t>
      </w:r>
      <w:r>
        <w:rPr>
          <w:rFonts w:ascii="Courier New"/>
          <w:sz w:val="28"/>
        </w:rPr>
        <w:t>wc:WNDCLASSEX LOCAL msg:MSG</w:t>
      </w:r>
    </w:p>
    <w:p>
      <w:pPr>
        <w:spacing w:line="315" w:lineRule="exact" w:before="0"/>
        <w:ind w:left="308" w:right="0" w:firstLine="0"/>
        <w:jc w:val="left"/>
        <w:rPr>
          <w:rFonts w:ascii="Courier New"/>
          <w:sz w:val="28"/>
        </w:rPr>
      </w:pPr>
      <w:r>
        <w:rPr>
          <w:rFonts w:ascii="Courier New"/>
          <w:sz w:val="28"/>
        </w:rPr>
        <w:t>LOCAL</w:t>
      </w:r>
      <w:r>
        <w:rPr>
          <w:rFonts w:ascii="Courier New"/>
          <w:spacing w:val="-10"/>
          <w:sz w:val="28"/>
        </w:rPr>
        <w:t> </w:t>
      </w:r>
      <w:r>
        <w:rPr>
          <w:rFonts w:ascii="Courier New"/>
          <w:spacing w:val="-2"/>
          <w:sz w:val="28"/>
        </w:rPr>
        <w:t>hwnd:HWND</w:t>
      </w:r>
    </w:p>
    <w:p>
      <w:pPr>
        <w:tabs>
          <w:tab w:pos="1315" w:val="left" w:leader="none"/>
        </w:tabs>
        <w:spacing w:before="61"/>
        <w:ind w:left="308" w:right="0" w:firstLine="0"/>
        <w:jc w:val="left"/>
        <w:rPr>
          <w:rFonts w:ascii="Courier New"/>
          <w:sz w:val="28"/>
        </w:rPr>
      </w:pPr>
      <w:r>
        <w:rPr>
          <w:rFonts w:ascii="Courier New"/>
          <w:spacing w:val="-5"/>
          <w:sz w:val="28"/>
        </w:rPr>
        <w:t>mov</w:t>
      </w:r>
      <w:r>
        <w:rPr>
          <w:rFonts w:ascii="Courier New"/>
          <w:sz w:val="28"/>
        </w:rPr>
        <w:tab/>
        <w:t>wc.cbSize,SIZEOF</w:t>
      </w:r>
      <w:r>
        <w:rPr>
          <w:rFonts w:ascii="Courier New"/>
          <w:spacing w:val="-28"/>
          <w:sz w:val="28"/>
        </w:rPr>
        <w:t> </w:t>
      </w:r>
      <w:r>
        <w:rPr>
          <w:rFonts w:ascii="Courier New"/>
          <w:spacing w:val="-2"/>
          <w:sz w:val="28"/>
        </w:rPr>
        <w:t>WNDCLASSEX</w:t>
      </w:r>
    </w:p>
    <w:p>
      <w:pPr>
        <w:spacing w:after="0"/>
        <w:jc w:val="left"/>
        <w:rPr>
          <w:rFonts w:ascii="Courier New"/>
          <w:sz w:val="28"/>
        </w:rPr>
        <w:sectPr>
          <w:pgSz w:w="12240" w:h="15840"/>
          <w:pgMar w:header="77" w:footer="102" w:top="360" w:bottom="300" w:left="60" w:right="60"/>
        </w:sectPr>
      </w:pPr>
    </w:p>
    <w:p>
      <w:pPr>
        <w:tabs>
          <w:tab w:pos="1315" w:val="left" w:leader="none"/>
        </w:tabs>
        <w:spacing w:line="288" w:lineRule="auto" w:before="153"/>
        <w:ind w:left="308" w:right="5091" w:firstLine="0"/>
        <w:jc w:val="left"/>
        <w:rPr>
          <w:rFonts w:ascii="Courier New"/>
          <w:sz w:val="28"/>
        </w:rPr>
      </w:pPr>
      <w:r>
        <w:rPr>
          <w:rFonts w:ascii="Courier New"/>
          <w:spacing w:val="-4"/>
          <w:sz w:val="28"/>
        </w:rPr>
        <w:t>mov</w:t>
      </w:r>
      <w:r>
        <w:rPr>
          <w:rFonts w:ascii="Courier New"/>
          <w:sz w:val="28"/>
        </w:rPr>
        <w:tab/>
        <w:t>wc.style,</w:t>
      </w:r>
      <w:r>
        <w:rPr>
          <w:rFonts w:ascii="Courier New"/>
          <w:spacing w:val="-14"/>
          <w:sz w:val="28"/>
        </w:rPr>
        <w:t> </w:t>
      </w:r>
      <w:r>
        <w:rPr>
          <w:rFonts w:ascii="Courier New"/>
          <w:sz w:val="28"/>
        </w:rPr>
        <w:t>CS_HREDRAW</w:t>
      </w:r>
      <w:r>
        <w:rPr>
          <w:rFonts w:ascii="Courier New"/>
          <w:spacing w:val="-14"/>
          <w:sz w:val="28"/>
        </w:rPr>
        <w:t> </w:t>
      </w:r>
      <w:r>
        <w:rPr>
          <w:rFonts w:ascii="Courier New"/>
          <w:sz w:val="28"/>
        </w:rPr>
        <w:t>or</w:t>
      </w:r>
      <w:r>
        <w:rPr>
          <w:rFonts w:ascii="Courier New"/>
          <w:spacing w:val="-14"/>
          <w:sz w:val="28"/>
        </w:rPr>
        <w:t> </w:t>
      </w:r>
      <w:r>
        <w:rPr>
          <w:rFonts w:ascii="Courier New"/>
          <w:sz w:val="28"/>
        </w:rPr>
        <w:t>CS_VREDRAW </w:t>
      </w:r>
      <w:r>
        <w:rPr>
          <w:rFonts w:ascii="Courier New"/>
          <w:spacing w:val="-4"/>
          <w:sz w:val="28"/>
        </w:rPr>
        <w:t>mov</w:t>
      </w:r>
      <w:r>
        <w:rPr>
          <w:rFonts w:ascii="Courier New"/>
          <w:sz w:val="28"/>
        </w:rPr>
        <w:tab/>
        <w:t>wc.lpfnWndProc, OFFSET WndProc</w:t>
      </w:r>
    </w:p>
    <w:p>
      <w:pPr>
        <w:spacing w:line="288" w:lineRule="auto" w:before="0"/>
        <w:ind w:left="308" w:right="7779" w:firstLine="0"/>
        <w:jc w:val="both"/>
        <w:rPr>
          <w:rFonts w:ascii="Courier New"/>
          <w:sz w:val="28"/>
        </w:rPr>
      </w:pPr>
      <w:r>
        <w:rPr>
          <w:rFonts w:ascii="Courier New"/>
          <w:sz w:val="28"/>
        </w:rPr>
        <w:t>mov </w:t>
      </w:r>
      <w:r>
        <w:rPr>
          <w:rFonts w:ascii="Courier New"/>
          <w:sz w:val="28"/>
        </w:rPr>
        <w:t>wc.cbClsExtra,NULL mov wc.cbWndExtra,NULL push</w:t>
      </w:r>
      <w:r>
        <w:rPr>
          <w:rFonts w:ascii="Courier New"/>
          <w:spacing w:val="80"/>
          <w:sz w:val="28"/>
        </w:rPr>
        <w:t> </w:t>
      </w:r>
      <w:r>
        <w:rPr>
          <w:rFonts w:ascii="Courier New"/>
          <w:sz w:val="28"/>
        </w:rPr>
        <w:t>hInstance</w:t>
      </w:r>
    </w:p>
    <w:p>
      <w:pPr>
        <w:spacing w:line="314" w:lineRule="exact" w:before="0"/>
        <w:ind w:left="308" w:right="0" w:firstLine="0"/>
        <w:jc w:val="both"/>
        <w:rPr>
          <w:rFonts w:ascii="Courier New"/>
          <w:sz w:val="28"/>
        </w:rPr>
      </w:pPr>
      <w:r>
        <w:rPr>
          <w:rFonts w:ascii="Courier New"/>
          <w:sz w:val="28"/>
        </w:rPr>
        <w:t>pop</w:t>
      </w:r>
      <w:r>
        <w:rPr>
          <w:rFonts w:ascii="Courier New"/>
          <w:spacing w:val="-4"/>
          <w:w w:val="150"/>
          <w:sz w:val="28"/>
        </w:rPr>
        <w:t>  </w:t>
      </w:r>
      <w:r>
        <w:rPr>
          <w:rFonts w:ascii="Courier New"/>
          <w:spacing w:val="-2"/>
          <w:sz w:val="28"/>
        </w:rPr>
        <w:t>wc.hInstance</w:t>
      </w:r>
    </w:p>
    <w:p>
      <w:pPr>
        <w:tabs>
          <w:tab w:pos="1315" w:val="left" w:leader="none"/>
        </w:tabs>
        <w:spacing w:line="288" w:lineRule="auto" w:before="60"/>
        <w:ind w:left="308" w:right="5595" w:firstLine="0"/>
        <w:jc w:val="left"/>
        <w:rPr>
          <w:rFonts w:ascii="Courier New"/>
          <w:sz w:val="28"/>
        </w:rPr>
      </w:pPr>
      <w:r>
        <w:rPr>
          <w:rFonts w:ascii="Courier New"/>
          <w:spacing w:val="-4"/>
          <w:sz w:val="28"/>
        </w:rPr>
        <w:t>mov</w:t>
      </w:r>
      <w:r>
        <w:rPr>
          <w:rFonts w:ascii="Courier New"/>
          <w:sz w:val="28"/>
        </w:rPr>
        <w:tab/>
      </w:r>
      <w:r>
        <w:rPr>
          <w:rFonts w:ascii="Courier New"/>
          <w:spacing w:val="-2"/>
          <w:sz w:val="28"/>
        </w:rPr>
        <w:t>wc.hbrBackground,COLOR_WINDOW+1 </w:t>
      </w:r>
      <w:r>
        <w:rPr>
          <w:rFonts w:ascii="Courier New"/>
          <w:spacing w:val="-4"/>
          <w:sz w:val="28"/>
        </w:rPr>
        <w:t>mov</w:t>
      </w:r>
      <w:r>
        <w:rPr>
          <w:rFonts w:ascii="Courier New"/>
          <w:sz w:val="28"/>
        </w:rPr>
        <w:tab/>
      </w:r>
      <w:r>
        <w:rPr>
          <w:rFonts w:ascii="Courier New"/>
          <w:spacing w:val="-2"/>
          <w:sz w:val="28"/>
        </w:rPr>
        <w:t>wc.lpszMenuName,NULL</w:t>
      </w:r>
    </w:p>
    <w:p>
      <w:pPr>
        <w:tabs>
          <w:tab w:pos="1315" w:val="left" w:leader="none"/>
        </w:tabs>
        <w:spacing w:line="288" w:lineRule="auto" w:before="0"/>
        <w:ind w:left="308" w:right="5259" w:firstLine="0"/>
        <w:jc w:val="left"/>
        <w:rPr>
          <w:rFonts w:ascii="Courier New"/>
          <w:sz w:val="28"/>
        </w:rPr>
      </w:pPr>
      <w:r>
        <w:rPr>
          <w:rFonts w:ascii="Courier New"/>
          <w:spacing w:val="-4"/>
          <w:sz w:val="28"/>
        </w:rPr>
        <w:t>mov</w:t>
      </w:r>
      <w:r>
        <w:rPr>
          <w:rFonts w:ascii="Courier New"/>
          <w:sz w:val="28"/>
        </w:rPr>
        <w:tab/>
        <w:t>wc.lpszClassName,OFFSET</w:t>
      </w:r>
      <w:r>
        <w:rPr>
          <w:rFonts w:ascii="Courier New"/>
          <w:spacing w:val="-40"/>
          <w:sz w:val="28"/>
        </w:rPr>
        <w:t> </w:t>
      </w:r>
      <w:r>
        <w:rPr>
          <w:rFonts w:ascii="Courier New"/>
          <w:sz w:val="28"/>
        </w:rPr>
        <w:t>ClassName invoke LoadIcon,NULL,IDI_APPLICATION </w:t>
      </w:r>
      <w:r>
        <w:rPr>
          <w:rFonts w:ascii="Courier New"/>
          <w:spacing w:val="-4"/>
          <w:sz w:val="28"/>
        </w:rPr>
        <w:t>mov</w:t>
      </w:r>
      <w:r>
        <w:rPr>
          <w:rFonts w:ascii="Courier New"/>
          <w:sz w:val="28"/>
        </w:rPr>
        <w:tab/>
      </w:r>
      <w:r>
        <w:rPr>
          <w:rFonts w:ascii="Courier New"/>
          <w:spacing w:val="-2"/>
          <w:sz w:val="28"/>
        </w:rPr>
        <w:t>wc.hIcon,eax</w:t>
      </w:r>
    </w:p>
    <w:p>
      <w:pPr>
        <w:tabs>
          <w:tab w:pos="1315" w:val="left" w:leader="none"/>
        </w:tabs>
        <w:spacing w:line="314" w:lineRule="exact" w:before="0"/>
        <w:ind w:left="308" w:right="0" w:firstLine="0"/>
        <w:jc w:val="left"/>
        <w:rPr>
          <w:rFonts w:ascii="Courier New"/>
          <w:sz w:val="28"/>
        </w:rPr>
      </w:pPr>
      <w:r>
        <w:rPr>
          <w:rFonts w:ascii="Courier New"/>
          <w:spacing w:val="-5"/>
          <w:sz w:val="28"/>
        </w:rPr>
        <w:t>mov</w:t>
      </w:r>
      <w:r>
        <w:rPr>
          <w:rFonts w:ascii="Courier New"/>
          <w:sz w:val="28"/>
        </w:rPr>
        <w:tab/>
      </w:r>
      <w:r>
        <w:rPr>
          <w:rFonts w:ascii="Courier New"/>
          <w:spacing w:val="-2"/>
          <w:sz w:val="28"/>
        </w:rPr>
        <w:t>wc.hIconSm,eax</w:t>
      </w:r>
    </w:p>
    <w:p>
      <w:pPr>
        <w:tabs>
          <w:tab w:pos="1315" w:val="left" w:leader="none"/>
        </w:tabs>
        <w:spacing w:line="288" w:lineRule="auto" w:before="61"/>
        <w:ind w:left="308" w:right="6435" w:firstLine="0"/>
        <w:jc w:val="left"/>
        <w:rPr>
          <w:rFonts w:ascii="Courier New"/>
          <w:sz w:val="28"/>
        </w:rPr>
      </w:pPr>
      <w:r>
        <w:rPr>
          <w:rFonts w:ascii="Courier New"/>
          <w:sz w:val="28"/>
        </w:rPr>
        <w:t>invoke</w:t>
      </w:r>
      <w:r>
        <w:rPr>
          <w:rFonts w:ascii="Courier New"/>
          <w:spacing w:val="-41"/>
          <w:sz w:val="28"/>
        </w:rPr>
        <w:t> </w:t>
      </w:r>
      <w:r>
        <w:rPr>
          <w:rFonts w:ascii="Courier New"/>
          <w:sz w:val="28"/>
        </w:rPr>
        <w:t>LoadCursor,NULL,IDC_ARROW </w:t>
      </w:r>
      <w:r>
        <w:rPr>
          <w:rFonts w:ascii="Courier New"/>
          <w:spacing w:val="-4"/>
          <w:sz w:val="28"/>
        </w:rPr>
        <w:t>mov</w:t>
      </w:r>
      <w:r>
        <w:rPr>
          <w:rFonts w:ascii="Courier New"/>
          <w:sz w:val="28"/>
        </w:rPr>
        <w:tab/>
      </w:r>
      <w:r>
        <w:rPr>
          <w:rFonts w:ascii="Courier New"/>
          <w:spacing w:val="-2"/>
          <w:sz w:val="28"/>
        </w:rPr>
        <w:t>wc.hCursor,eax</w:t>
      </w:r>
    </w:p>
    <w:p>
      <w:pPr>
        <w:spacing w:line="315" w:lineRule="exact" w:before="0"/>
        <w:ind w:left="308" w:right="0" w:firstLine="0"/>
        <w:jc w:val="left"/>
        <w:rPr>
          <w:rFonts w:ascii="Courier New"/>
          <w:sz w:val="28"/>
        </w:rPr>
      </w:pPr>
      <w:r>
        <w:rPr>
          <w:rFonts w:ascii="Courier New"/>
          <w:sz w:val="28"/>
        </w:rPr>
        <w:t>invoke</w:t>
      </w:r>
      <w:r>
        <w:rPr>
          <w:rFonts w:ascii="Courier New"/>
          <w:spacing w:val="-16"/>
          <w:sz w:val="28"/>
        </w:rPr>
        <w:t> </w:t>
      </w:r>
      <w:r>
        <w:rPr>
          <w:rFonts w:ascii="Courier New"/>
          <w:sz w:val="28"/>
        </w:rPr>
        <w:t>RegisterClassEx,</w:t>
      </w:r>
      <w:r>
        <w:rPr>
          <w:rFonts w:ascii="Courier New"/>
          <w:spacing w:val="-16"/>
          <w:sz w:val="28"/>
        </w:rPr>
        <w:t> </w:t>
      </w:r>
      <w:r>
        <w:rPr>
          <w:rFonts w:ascii="Courier New"/>
          <w:sz w:val="28"/>
        </w:rPr>
        <w:t>addr</w:t>
      </w:r>
      <w:r>
        <w:rPr>
          <w:rFonts w:ascii="Courier New"/>
          <w:spacing w:val="-15"/>
          <w:sz w:val="28"/>
        </w:rPr>
        <w:t> </w:t>
      </w:r>
      <w:r>
        <w:rPr>
          <w:rFonts w:ascii="Courier New"/>
          <w:spacing w:val="-5"/>
          <w:sz w:val="28"/>
        </w:rPr>
        <w:t>wc</w:t>
      </w:r>
    </w:p>
    <w:p>
      <w:pPr>
        <w:spacing w:line="288" w:lineRule="auto" w:before="62"/>
        <w:ind w:left="1988" w:right="223" w:hanging="1680"/>
        <w:jc w:val="left"/>
        <w:rPr>
          <w:rFonts w:ascii="Courier New"/>
          <w:sz w:val="28"/>
        </w:rPr>
      </w:pPr>
      <w:r>
        <w:rPr>
          <w:rFonts w:ascii="Courier New"/>
          <w:sz w:val="28"/>
        </w:rPr>
        <w:t>INVOKE CreateWindowEx,NULL,ADDR ClassName,ADDR AppName,\ </w:t>
      </w:r>
      <w:r>
        <w:rPr>
          <w:rFonts w:ascii="Courier New"/>
          <w:spacing w:val="-2"/>
          <w:sz w:val="28"/>
        </w:rPr>
        <w:t>WS_OVERLAPPEDWINDOW,CW_USEDEFAULT,\ </w:t>
      </w:r>
      <w:r>
        <w:rPr>
          <w:rFonts w:ascii="Courier New"/>
          <w:spacing w:val="-2"/>
          <w:w w:val="95"/>
          <w:sz w:val="28"/>
        </w:rPr>
        <w:t>CW_USEDEFAULT,CW_USEDEFAULT,CW_USEDEFAULT,NULL,NULL,\</w:t>
      </w:r>
    </w:p>
    <w:p>
      <w:pPr>
        <w:spacing w:line="314" w:lineRule="exact" w:before="0"/>
        <w:ind w:left="1988" w:right="0" w:firstLine="0"/>
        <w:jc w:val="left"/>
        <w:rPr>
          <w:rFonts w:ascii="Courier New"/>
          <w:sz w:val="28"/>
        </w:rPr>
      </w:pPr>
      <w:r>
        <w:rPr>
          <w:rFonts w:ascii="Courier New"/>
          <w:spacing w:val="-2"/>
          <w:sz w:val="28"/>
        </w:rPr>
        <w:t>hInst,NULL</w:t>
      </w:r>
    </w:p>
    <w:p>
      <w:pPr>
        <w:tabs>
          <w:tab w:pos="1315" w:val="left" w:leader="none"/>
        </w:tabs>
        <w:spacing w:before="63"/>
        <w:ind w:left="308" w:right="0" w:firstLine="0"/>
        <w:jc w:val="left"/>
        <w:rPr>
          <w:rFonts w:ascii="Courier New"/>
          <w:sz w:val="28"/>
        </w:rPr>
      </w:pPr>
      <w:r>
        <w:rPr>
          <w:rFonts w:ascii="Courier New"/>
          <w:spacing w:val="-5"/>
          <w:sz w:val="28"/>
        </w:rPr>
        <w:t>mov</w:t>
      </w:r>
      <w:r>
        <w:rPr>
          <w:rFonts w:ascii="Courier New"/>
          <w:sz w:val="28"/>
        </w:rPr>
        <w:tab/>
      </w:r>
      <w:r>
        <w:rPr>
          <w:rFonts w:ascii="Courier New"/>
          <w:spacing w:val="-2"/>
          <w:sz w:val="28"/>
        </w:rPr>
        <w:t>hwnd,eax</w:t>
      </w:r>
    </w:p>
    <w:p>
      <w:pPr>
        <w:spacing w:line="288" w:lineRule="auto" w:before="62"/>
        <w:ind w:left="308" w:right="4707" w:firstLine="0"/>
        <w:jc w:val="left"/>
        <w:rPr>
          <w:rFonts w:ascii="Courier New"/>
          <w:sz w:val="28"/>
        </w:rPr>
      </w:pPr>
      <w:r>
        <w:rPr>
          <w:rFonts w:ascii="Courier New"/>
          <w:sz w:val="28"/>
        </w:rPr>
        <w:t>invoke</w:t>
      </w:r>
      <w:r>
        <w:rPr>
          <w:rFonts w:ascii="Courier New"/>
          <w:spacing w:val="-21"/>
          <w:sz w:val="28"/>
        </w:rPr>
        <w:t> </w:t>
      </w:r>
      <w:r>
        <w:rPr>
          <w:rFonts w:ascii="Courier New"/>
          <w:sz w:val="28"/>
        </w:rPr>
        <w:t>ShowWindow,</w:t>
      </w:r>
      <w:r>
        <w:rPr>
          <w:rFonts w:ascii="Courier New"/>
          <w:spacing w:val="-21"/>
          <w:sz w:val="28"/>
        </w:rPr>
        <w:t> </w:t>
      </w:r>
      <w:r>
        <w:rPr>
          <w:rFonts w:ascii="Courier New"/>
          <w:sz w:val="28"/>
        </w:rPr>
        <w:t>hwnd,SW_SHOWNORMAL invoke UpdateWindow, hwnd</w:t>
      </w:r>
    </w:p>
    <w:p>
      <w:pPr>
        <w:spacing w:line="315" w:lineRule="exact" w:before="0"/>
        <w:ind w:left="308" w:right="0" w:firstLine="0"/>
        <w:jc w:val="both"/>
        <w:rPr>
          <w:rFonts w:ascii="Courier New"/>
          <w:sz w:val="28"/>
        </w:rPr>
      </w:pPr>
      <w:r>
        <w:rPr>
          <w:rFonts w:ascii="Courier New"/>
          <w:sz w:val="28"/>
        </w:rPr>
        <w:t>.while</w:t>
      </w:r>
      <w:r>
        <w:rPr>
          <w:rFonts w:ascii="Courier New"/>
          <w:spacing w:val="-12"/>
          <w:sz w:val="28"/>
        </w:rPr>
        <w:t> </w:t>
      </w:r>
      <w:r>
        <w:rPr>
          <w:rFonts w:ascii="Courier New"/>
          <w:spacing w:val="-4"/>
          <w:sz w:val="28"/>
        </w:rPr>
        <w:t>TRUE</w:t>
      </w:r>
    </w:p>
    <w:p>
      <w:pPr>
        <w:spacing w:before="63"/>
        <w:ind w:left="476" w:right="0" w:firstLine="0"/>
        <w:jc w:val="left"/>
        <w:rPr>
          <w:rFonts w:ascii="Courier New"/>
          <w:sz w:val="28"/>
        </w:rPr>
      </w:pPr>
      <w:r>
        <w:rPr>
          <w:rFonts w:ascii="Courier New"/>
          <w:sz w:val="28"/>
        </w:rPr>
        <w:t>invoke</w:t>
      </w:r>
      <w:r>
        <w:rPr>
          <w:rFonts w:ascii="Courier New"/>
          <w:spacing w:val="-13"/>
          <w:sz w:val="28"/>
        </w:rPr>
        <w:t> </w:t>
      </w:r>
      <w:r>
        <w:rPr>
          <w:rFonts w:ascii="Courier New"/>
          <w:sz w:val="28"/>
        </w:rPr>
        <w:t>GetMessage,</w:t>
      </w:r>
      <w:r>
        <w:rPr>
          <w:rFonts w:ascii="Courier New"/>
          <w:spacing w:val="-13"/>
          <w:sz w:val="28"/>
        </w:rPr>
        <w:t> </w:t>
      </w:r>
      <w:r>
        <w:rPr>
          <w:rFonts w:ascii="Courier New"/>
          <w:sz w:val="28"/>
        </w:rPr>
        <w:t>ADDR</w:t>
      </w:r>
      <w:r>
        <w:rPr>
          <w:rFonts w:ascii="Courier New"/>
          <w:spacing w:val="-13"/>
          <w:sz w:val="28"/>
        </w:rPr>
        <w:t> </w:t>
      </w:r>
      <w:r>
        <w:rPr>
          <w:rFonts w:ascii="Courier New"/>
          <w:spacing w:val="-2"/>
          <w:sz w:val="28"/>
        </w:rPr>
        <w:t>msg,NULL,0,0</w:t>
      </w:r>
    </w:p>
    <w:p>
      <w:pPr>
        <w:spacing w:before="62"/>
        <w:ind w:left="476" w:right="0" w:firstLine="0"/>
        <w:jc w:val="left"/>
        <w:rPr>
          <w:rFonts w:ascii="Courier New"/>
          <w:sz w:val="28"/>
        </w:rPr>
      </w:pPr>
      <w:r>
        <w:rPr>
          <w:rFonts w:ascii="Courier New"/>
          <w:sz w:val="28"/>
        </w:rPr>
        <w:t>.break</w:t>
      </w:r>
      <w:r>
        <w:rPr>
          <w:rFonts w:ascii="Courier New"/>
          <w:spacing w:val="-9"/>
          <w:sz w:val="28"/>
        </w:rPr>
        <w:t> </w:t>
      </w:r>
      <w:r>
        <w:rPr>
          <w:rFonts w:ascii="Courier New"/>
          <w:sz w:val="28"/>
        </w:rPr>
        <w:t>.if</w:t>
      </w:r>
      <w:r>
        <w:rPr>
          <w:rFonts w:ascii="Courier New"/>
          <w:spacing w:val="-9"/>
          <w:sz w:val="28"/>
        </w:rPr>
        <w:t> </w:t>
      </w:r>
      <w:r>
        <w:rPr>
          <w:rFonts w:ascii="Courier New"/>
          <w:spacing w:val="-2"/>
          <w:sz w:val="28"/>
        </w:rPr>
        <w:t>(!eax)</w:t>
      </w:r>
    </w:p>
    <w:p>
      <w:pPr>
        <w:spacing w:line="288" w:lineRule="auto" w:before="63"/>
        <w:ind w:left="476" w:right="5701" w:firstLine="0"/>
        <w:jc w:val="left"/>
        <w:rPr>
          <w:rFonts w:ascii="Courier New"/>
          <w:sz w:val="28"/>
        </w:rPr>
      </w:pPr>
      <w:r>
        <w:rPr>
          <w:rFonts w:ascii="Courier New"/>
          <w:sz w:val="28"/>
        </w:rPr>
        <w:t>invoke</w:t>
      </w:r>
      <w:r>
        <w:rPr>
          <w:rFonts w:ascii="Courier New"/>
          <w:spacing w:val="-14"/>
          <w:sz w:val="28"/>
        </w:rPr>
        <w:t> </w:t>
      </w:r>
      <w:r>
        <w:rPr>
          <w:rFonts w:ascii="Courier New"/>
          <w:sz w:val="28"/>
        </w:rPr>
        <w:t>TranslateMessage,</w:t>
      </w:r>
      <w:r>
        <w:rPr>
          <w:rFonts w:ascii="Courier New"/>
          <w:spacing w:val="-14"/>
          <w:sz w:val="28"/>
        </w:rPr>
        <w:t> </w:t>
      </w:r>
      <w:r>
        <w:rPr>
          <w:rFonts w:ascii="Courier New"/>
          <w:sz w:val="28"/>
        </w:rPr>
        <w:t>ADDR</w:t>
      </w:r>
      <w:r>
        <w:rPr>
          <w:rFonts w:ascii="Courier New"/>
          <w:spacing w:val="-14"/>
          <w:sz w:val="28"/>
        </w:rPr>
        <w:t> </w:t>
      </w:r>
      <w:r>
        <w:rPr>
          <w:rFonts w:ascii="Courier New"/>
          <w:sz w:val="28"/>
        </w:rPr>
        <w:t>msg invoke DispatchMessage, ADDR msg</w:t>
      </w:r>
    </w:p>
    <w:p>
      <w:pPr>
        <w:spacing w:line="315" w:lineRule="exact" w:before="0"/>
        <w:ind w:left="308" w:right="0" w:firstLine="0"/>
        <w:jc w:val="left"/>
        <w:rPr>
          <w:rFonts w:ascii="Courier New"/>
          <w:sz w:val="28"/>
        </w:rPr>
      </w:pPr>
      <w:r>
        <w:rPr>
          <w:rFonts w:ascii="Courier New"/>
          <w:spacing w:val="-2"/>
          <w:sz w:val="28"/>
        </w:rPr>
        <w:t>.endw</w:t>
      </w:r>
    </w:p>
    <w:p>
      <w:pPr>
        <w:tabs>
          <w:tab w:pos="1651" w:val="left" w:leader="none"/>
        </w:tabs>
        <w:spacing w:line="288" w:lineRule="auto" w:before="62"/>
        <w:ind w:left="308" w:right="8115" w:firstLine="0"/>
        <w:jc w:val="left"/>
        <w:rPr>
          <w:rFonts w:ascii="Courier New"/>
          <w:sz w:val="28"/>
        </w:rPr>
      </w:pPr>
      <w:r>
        <w:rPr>
          <w:rFonts w:ascii="Courier New"/>
          <w:spacing w:val="-4"/>
          <w:sz w:val="28"/>
        </w:rPr>
        <w:t>mov</w:t>
      </w:r>
      <w:r>
        <w:rPr>
          <w:rFonts w:ascii="Courier New"/>
          <w:sz w:val="28"/>
        </w:rPr>
        <w:tab/>
      </w:r>
      <w:r>
        <w:rPr>
          <w:rFonts w:ascii="Courier New"/>
          <w:spacing w:val="-2"/>
          <w:sz w:val="28"/>
        </w:rPr>
        <w:t>eax,msg.wParam </w:t>
      </w:r>
      <w:r>
        <w:rPr>
          <w:rFonts w:ascii="Courier New"/>
          <w:spacing w:val="-4"/>
          <w:sz w:val="28"/>
        </w:rPr>
        <w:t>ret</w:t>
      </w:r>
    </w:p>
    <w:p>
      <w:pPr>
        <w:spacing w:line="315" w:lineRule="exact" w:before="0"/>
        <w:ind w:left="140" w:right="0" w:firstLine="0"/>
        <w:jc w:val="left"/>
        <w:rPr>
          <w:rFonts w:ascii="Courier New"/>
          <w:sz w:val="28"/>
        </w:rPr>
      </w:pPr>
      <w:r>
        <w:rPr>
          <w:rFonts w:ascii="Courier New"/>
          <w:sz w:val="28"/>
        </w:rPr>
        <w:t>WinMain</w:t>
      </w:r>
      <w:r>
        <w:rPr>
          <w:rFonts w:ascii="Courier New"/>
          <w:spacing w:val="-13"/>
          <w:sz w:val="28"/>
        </w:rPr>
        <w:t> </w:t>
      </w:r>
      <w:r>
        <w:rPr>
          <w:rFonts w:ascii="Courier New"/>
          <w:spacing w:val="-4"/>
          <w:sz w:val="28"/>
        </w:rPr>
        <w:t>endp</w:t>
      </w:r>
    </w:p>
    <w:p>
      <w:pPr>
        <w:pStyle w:val="BodyText"/>
        <w:spacing w:before="1"/>
        <w:rPr>
          <w:rFonts w:ascii="Courier New"/>
          <w:sz w:val="39"/>
        </w:rPr>
      </w:pPr>
    </w:p>
    <w:p>
      <w:pPr>
        <w:spacing w:line="288" w:lineRule="auto" w:before="0"/>
        <w:ind w:left="644" w:right="1033" w:hanging="504"/>
        <w:jc w:val="left"/>
        <w:rPr>
          <w:rFonts w:ascii="Courier New"/>
          <w:sz w:val="28"/>
        </w:rPr>
      </w:pPr>
      <w:r>
        <w:rPr>
          <w:rFonts w:ascii="Courier New"/>
          <w:sz w:val="28"/>
        </w:rPr>
        <w:t>WndProc</w:t>
      </w:r>
      <w:r>
        <w:rPr>
          <w:rFonts w:ascii="Courier New"/>
          <w:spacing w:val="-9"/>
          <w:sz w:val="28"/>
        </w:rPr>
        <w:t> </w:t>
      </w:r>
      <w:r>
        <w:rPr>
          <w:rFonts w:ascii="Courier New"/>
          <w:sz w:val="28"/>
        </w:rPr>
        <w:t>proc</w:t>
      </w:r>
      <w:r>
        <w:rPr>
          <w:rFonts w:ascii="Courier New"/>
          <w:spacing w:val="-9"/>
          <w:sz w:val="28"/>
        </w:rPr>
        <w:t> </w:t>
      </w:r>
      <w:r>
        <w:rPr>
          <w:rFonts w:ascii="Courier New"/>
          <w:sz w:val="28"/>
        </w:rPr>
        <w:t>hWnd:HWND,</w:t>
      </w:r>
      <w:r>
        <w:rPr>
          <w:rFonts w:ascii="Courier New"/>
          <w:spacing w:val="-9"/>
          <w:sz w:val="28"/>
        </w:rPr>
        <w:t> </w:t>
      </w:r>
      <w:r>
        <w:rPr>
          <w:rFonts w:ascii="Courier New"/>
          <w:sz w:val="28"/>
        </w:rPr>
        <w:t>uMsg:UINT,</w:t>
      </w:r>
      <w:r>
        <w:rPr>
          <w:rFonts w:ascii="Courier New"/>
          <w:spacing w:val="-9"/>
          <w:sz w:val="28"/>
        </w:rPr>
        <w:t> </w:t>
      </w:r>
      <w:r>
        <w:rPr>
          <w:rFonts w:ascii="Courier New"/>
          <w:sz w:val="28"/>
        </w:rPr>
        <w:t>wParam:WPARAM,</w:t>
      </w:r>
      <w:r>
        <w:rPr>
          <w:rFonts w:ascii="Courier New"/>
          <w:spacing w:val="-9"/>
          <w:sz w:val="28"/>
        </w:rPr>
        <w:t> </w:t>
      </w:r>
      <w:r>
        <w:rPr>
          <w:rFonts w:ascii="Courier New"/>
          <w:sz w:val="28"/>
        </w:rPr>
        <w:t>lParam:LPARAM LOCAL ps:PAINTSTRUCT</w:t>
      </w:r>
    </w:p>
    <w:p>
      <w:pPr>
        <w:spacing w:line="288" w:lineRule="auto" w:before="0"/>
        <w:ind w:left="644" w:right="8750" w:firstLine="0"/>
        <w:jc w:val="left"/>
        <w:rPr>
          <w:rFonts w:ascii="Courier New"/>
          <w:sz w:val="28"/>
        </w:rPr>
      </w:pPr>
      <w:r>
        <w:rPr>
          <w:rFonts w:ascii="Courier New"/>
          <w:sz w:val="28"/>
        </w:rPr>
        <w:t>LOCAL hdc:HDC LOCAL</w:t>
      </w:r>
      <w:r>
        <w:rPr>
          <w:rFonts w:ascii="Courier New"/>
          <w:spacing w:val="-40"/>
          <w:sz w:val="28"/>
        </w:rPr>
        <w:t> </w:t>
      </w:r>
      <w:r>
        <w:rPr>
          <w:rFonts w:ascii="Courier New"/>
          <w:sz w:val="28"/>
        </w:rPr>
        <w:t>hMemDC:HDC LOCAL rect:RECT</w:t>
      </w:r>
    </w:p>
    <w:p>
      <w:pPr>
        <w:spacing w:line="314" w:lineRule="exact" w:before="0"/>
        <w:ind w:left="644" w:right="0" w:firstLine="0"/>
        <w:jc w:val="left"/>
        <w:rPr>
          <w:rFonts w:ascii="Courier New"/>
          <w:sz w:val="28"/>
        </w:rPr>
      </w:pPr>
      <w:r>
        <w:rPr>
          <w:rFonts w:ascii="Courier New"/>
          <w:sz w:val="28"/>
        </w:rPr>
        <w:t>.if</w:t>
      </w:r>
      <w:r>
        <w:rPr>
          <w:rFonts w:ascii="Courier New"/>
          <w:spacing w:val="-7"/>
          <w:sz w:val="28"/>
        </w:rPr>
        <w:t> </w:t>
      </w:r>
      <w:r>
        <w:rPr>
          <w:rFonts w:ascii="Courier New"/>
          <w:spacing w:val="-2"/>
          <w:sz w:val="28"/>
        </w:rPr>
        <w:t>uMsg==WM_CREATE</w:t>
      </w:r>
    </w:p>
    <w:p>
      <w:pPr>
        <w:spacing w:after="0" w:line="314" w:lineRule="exact"/>
        <w:jc w:val="left"/>
        <w:rPr>
          <w:rFonts w:ascii="Courier New"/>
          <w:sz w:val="28"/>
        </w:rPr>
        <w:sectPr>
          <w:pgSz w:w="12240" w:h="15840"/>
          <w:pgMar w:header="77" w:footer="102" w:top="360" w:bottom="300" w:left="60" w:right="60"/>
        </w:sectPr>
      </w:pPr>
    </w:p>
    <w:p>
      <w:pPr>
        <w:spacing w:line="280" w:lineRule="auto" w:before="153"/>
        <w:ind w:left="1148" w:right="4707" w:firstLine="0"/>
        <w:jc w:val="left"/>
        <w:rPr>
          <w:rFonts w:ascii="Courier New"/>
          <w:b/>
          <w:sz w:val="28"/>
        </w:rPr>
      </w:pPr>
      <w:r>
        <w:rPr>
          <w:rFonts w:ascii="Courier New"/>
          <w:b/>
          <w:color w:val="66FF99"/>
          <w:sz w:val="28"/>
        </w:rPr>
        <w:t>invoke</w:t>
      </w:r>
      <w:r>
        <w:rPr>
          <w:rFonts w:ascii="Courier New"/>
          <w:b/>
          <w:color w:val="66FF99"/>
          <w:spacing w:val="-41"/>
          <w:sz w:val="28"/>
        </w:rPr>
        <w:t> </w:t>
      </w:r>
      <w:r>
        <w:rPr>
          <w:rFonts w:ascii="Courier New"/>
          <w:b/>
          <w:color w:val="66FF99"/>
          <w:sz w:val="28"/>
        </w:rPr>
        <w:t>LoadBitmap,hInstance,IDB_MAIN mov hBitmap,eax</w:t>
      </w:r>
    </w:p>
    <w:p>
      <w:pPr>
        <w:spacing w:line="316" w:lineRule="exact" w:before="0"/>
        <w:ind w:left="644" w:right="0" w:firstLine="0"/>
        <w:jc w:val="left"/>
        <w:rPr>
          <w:rFonts w:ascii="Courier New"/>
          <w:sz w:val="28"/>
        </w:rPr>
      </w:pPr>
      <w:r>
        <w:rPr>
          <w:rFonts w:ascii="Courier New"/>
          <w:sz w:val="28"/>
        </w:rPr>
        <w:t>.elseif</w:t>
      </w:r>
      <w:r>
        <w:rPr>
          <w:rFonts w:ascii="Courier New"/>
          <w:spacing w:val="-13"/>
          <w:sz w:val="28"/>
        </w:rPr>
        <w:t> </w:t>
      </w:r>
      <w:r>
        <w:rPr>
          <w:rFonts w:ascii="Courier New"/>
          <w:spacing w:val="-2"/>
          <w:sz w:val="28"/>
        </w:rPr>
        <w:t>uMsg==WM_PAINT</w:t>
      </w:r>
    </w:p>
    <w:p>
      <w:pPr>
        <w:tabs>
          <w:tab w:pos="2323" w:val="left" w:leader="none"/>
        </w:tabs>
        <w:spacing w:line="280" w:lineRule="auto" w:before="62"/>
        <w:ind w:left="1148" w:right="5931" w:firstLine="0"/>
        <w:jc w:val="left"/>
        <w:rPr>
          <w:rFonts w:ascii="Courier New"/>
          <w:b/>
          <w:sz w:val="28"/>
        </w:rPr>
      </w:pPr>
      <w:r>
        <w:rPr>
          <w:rFonts w:ascii="Courier New"/>
          <w:b/>
          <w:color w:val="66FF99"/>
          <w:sz w:val="28"/>
        </w:rPr>
        <w:t>invoke</w:t>
      </w:r>
      <w:r>
        <w:rPr>
          <w:rFonts w:ascii="Courier New"/>
          <w:b/>
          <w:color w:val="66FF99"/>
          <w:spacing w:val="-21"/>
          <w:sz w:val="28"/>
        </w:rPr>
        <w:t> </w:t>
      </w:r>
      <w:r>
        <w:rPr>
          <w:rFonts w:ascii="Courier New"/>
          <w:b/>
          <w:color w:val="66FF99"/>
          <w:sz w:val="28"/>
        </w:rPr>
        <w:t>BeginPaint,hWnd,addr</w:t>
      </w:r>
      <w:r>
        <w:rPr>
          <w:rFonts w:ascii="Courier New"/>
          <w:b/>
          <w:color w:val="66FF99"/>
          <w:spacing w:val="-21"/>
          <w:sz w:val="28"/>
        </w:rPr>
        <w:t> </w:t>
      </w:r>
      <w:r>
        <w:rPr>
          <w:rFonts w:ascii="Courier New"/>
          <w:b/>
          <w:color w:val="66FF99"/>
          <w:sz w:val="28"/>
        </w:rPr>
        <w:t>ps </w:t>
      </w:r>
      <w:r>
        <w:rPr>
          <w:rFonts w:ascii="Courier New"/>
          <w:b/>
          <w:color w:val="66FF99"/>
          <w:spacing w:val="-4"/>
          <w:sz w:val="28"/>
        </w:rPr>
        <w:t>mov</w:t>
      </w:r>
      <w:r>
        <w:rPr>
          <w:rFonts w:ascii="Courier New"/>
          <w:b/>
          <w:color w:val="66FF99"/>
          <w:sz w:val="28"/>
        </w:rPr>
        <w:tab/>
      </w:r>
      <w:r>
        <w:rPr>
          <w:rFonts w:ascii="Courier New"/>
          <w:b/>
          <w:color w:val="66FF99"/>
          <w:spacing w:val="-2"/>
          <w:sz w:val="28"/>
        </w:rPr>
        <w:t>hdc,eax</w:t>
      </w:r>
    </w:p>
    <w:p>
      <w:pPr>
        <w:tabs>
          <w:tab w:pos="2323" w:val="left" w:leader="none"/>
        </w:tabs>
        <w:spacing w:line="280" w:lineRule="auto" w:before="0"/>
        <w:ind w:left="1148" w:right="6099" w:firstLine="0"/>
        <w:jc w:val="left"/>
        <w:rPr>
          <w:rFonts w:ascii="Courier New"/>
          <w:b/>
          <w:sz w:val="28"/>
        </w:rPr>
      </w:pPr>
      <w:r>
        <w:rPr>
          <w:rFonts w:ascii="Courier New"/>
          <w:b/>
          <w:color w:val="66FF99"/>
          <w:sz w:val="28"/>
        </w:rPr>
        <w:t>invoke</w:t>
      </w:r>
      <w:r>
        <w:rPr>
          <w:rFonts w:ascii="Courier New"/>
          <w:b/>
          <w:color w:val="66FF99"/>
          <w:spacing w:val="-40"/>
          <w:sz w:val="28"/>
        </w:rPr>
        <w:t> </w:t>
      </w:r>
      <w:r>
        <w:rPr>
          <w:rFonts w:ascii="Courier New"/>
          <w:b/>
          <w:color w:val="66FF99"/>
          <w:sz w:val="28"/>
        </w:rPr>
        <w:t>CreateCompatibleDC,hdc </w:t>
      </w:r>
      <w:r>
        <w:rPr>
          <w:rFonts w:ascii="Courier New"/>
          <w:b/>
          <w:color w:val="66FF99"/>
          <w:spacing w:val="-4"/>
          <w:sz w:val="28"/>
        </w:rPr>
        <w:t>mov</w:t>
      </w:r>
      <w:r>
        <w:rPr>
          <w:rFonts w:ascii="Courier New"/>
          <w:b/>
          <w:color w:val="66FF99"/>
          <w:sz w:val="28"/>
        </w:rPr>
        <w:tab/>
      </w:r>
      <w:r>
        <w:rPr>
          <w:rFonts w:ascii="Courier New"/>
          <w:b/>
          <w:color w:val="66FF99"/>
          <w:spacing w:val="-2"/>
          <w:sz w:val="28"/>
        </w:rPr>
        <w:t>hMemDC,eax</w:t>
      </w:r>
    </w:p>
    <w:p>
      <w:pPr>
        <w:spacing w:line="280" w:lineRule="auto" w:before="0"/>
        <w:ind w:left="1148" w:right="4707" w:firstLine="0"/>
        <w:jc w:val="left"/>
        <w:rPr>
          <w:rFonts w:ascii="Courier New"/>
          <w:b/>
          <w:sz w:val="28"/>
        </w:rPr>
      </w:pPr>
      <w:r>
        <w:rPr>
          <w:rFonts w:ascii="Courier New"/>
          <w:b/>
          <w:color w:val="66FF99"/>
          <w:sz w:val="28"/>
        </w:rPr>
        <w:t>invoke SelectObject,hMemDC,hBitmap invoke</w:t>
      </w:r>
      <w:r>
        <w:rPr>
          <w:rFonts w:ascii="Courier New"/>
          <w:b/>
          <w:color w:val="66FF99"/>
          <w:spacing w:val="-21"/>
          <w:sz w:val="28"/>
        </w:rPr>
        <w:t> </w:t>
      </w:r>
      <w:r>
        <w:rPr>
          <w:rFonts w:ascii="Courier New"/>
          <w:b/>
          <w:color w:val="66FF99"/>
          <w:sz w:val="28"/>
        </w:rPr>
        <w:t>GetClientRect,hWnd,addr</w:t>
      </w:r>
      <w:r>
        <w:rPr>
          <w:rFonts w:ascii="Courier New"/>
          <w:b/>
          <w:color w:val="66FF99"/>
          <w:spacing w:val="-21"/>
          <w:sz w:val="28"/>
        </w:rPr>
        <w:t> </w:t>
      </w:r>
      <w:r>
        <w:rPr>
          <w:rFonts w:ascii="Courier New"/>
          <w:b/>
          <w:color w:val="66FF99"/>
          <w:sz w:val="28"/>
        </w:rPr>
        <w:t>rect</w:t>
      </w:r>
    </w:p>
    <w:p>
      <w:pPr>
        <w:spacing w:line="280" w:lineRule="auto" w:before="0"/>
        <w:ind w:left="1148" w:right="223" w:firstLine="0"/>
        <w:jc w:val="left"/>
        <w:rPr>
          <w:rFonts w:ascii="Courier New"/>
          <w:b/>
          <w:sz w:val="28"/>
        </w:rPr>
      </w:pPr>
      <w:r>
        <w:rPr>
          <w:rFonts w:ascii="Courier New"/>
          <w:b/>
          <w:color w:val="66FF99"/>
          <w:sz w:val="28"/>
        </w:rPr>
        <w:t>invoke</w:t>
      </w:r>
      <w:r>
        <w:rPr>
          <w:rFonts w:ascii="Courier New"/>
          <w:b/>
          <w:color w:val="66FF99"/>
          <w:spacing w:val="-41"/>
          <w:sz w:val="28"/>
        </w:rPr>
        <w:t> </w:t>
      </w:r>
      <w:r>
        <w:rPr>
          <w:rFonts w:ascii="Courier New"/>
          <w:b/>
          <w:color w:val="66FF99"/>
          <w:sz w:val="28"/>
        </w:rPr>
        <w:t>BitBlt,hdc,0,0,rect.right,rect.bottom,hMemDC,0,0,SRCCOPY invoke DeleteDC,hMemDC</w:t>
      </w:r>
    </w:p>
    <w:p>
      <w:pPr>
        <w:spacing w:line="316" w:lineRule="exact" w:before="0"/>
        <w:ind w:left="1148" w:right="0" w:firstLine="0"/>
        <w:jc w:val="left"/>
        <w:rPr>
          <w:rFonts w:ascii="Courier New"/>
          <w:b/>
          <w:sz w:val="28"/>
        </w:rPr>
      </w:pPr>
      <w:r>
        <w:rPr>
          <w:rFonts w:ascii="Courier New"/>
          <w:b/>
          <w:color w:val="66FF99"/>
          <w:sz w:val="28"/>
        </w:rPr>
        <w:t>invoke</w:t>
      </w:r>
      <w:r>
        <w:rPr>
          <w:rFonts w:ascii="Courier New"/>
          <w:b/>
          <w:color w:val="66FF99"/>
          <w:spacing w:val="-22"/>
          <w:sz w:val="28"/>
        </w:rPr>
        <w:t> </w:t>
      </w:r>
      <w:r>
        <w:rPr>
          <w:rFonts w:ascii="Courier New"/>
          <w:b/>
          <w:color w:val="66FF99"/>
          <w:sz w:val="28"/>
        </w:rPr>
        <w:t>EndPaint,hWnd,addr</w:t>
      </w:r>
      <w:r>
        <w:rPr>
          <w:rFonts w:ascii="Courier New"/>
          <w:b/>
          <w:color w:val="66FF99"/>
          <w:spacing w:val="-21"/>
          <w:sz w:val="28"/>
        </w:rPr>
        <w:t> </w:t>
      </w:r>
      <w:r>
        <w:rPr>
          <w:rFonts w:ascii="Courier New"/>
          <w:b/>
          <w:color w:val="66FF99"/>
          <w:spacing w:val="-5"/>
          <w:sz w:val="28"/>
        </w:rPr>
        <w:t>ps</w:t>
      </w:r>
    </w:p>
    <w:p>
      <w:pPr>
        <w:spacing w:line="283" w:lineRule="auto" w:before="51"/>
        <w:ind w:left="476" w:right="6908" w:hanging="168"/>
        <w:jc w:val="left"/>
        <w:rPr>
          <w:rFonts w:ascii="Courier New"/>
          <w:sz w:val="28"/>
        </w:rPr>
      </w:pPr>
      <w:r>
        <w:rPr>
          <w:rFonts w:ascii="Courier New"/>
          <w:sz w:val="28"/>
        </w:rPr>
        <w:t>.elseif uMsg==WM_DESTROY </w:t>
      </w:r>
      <w:r>
        <w:rPr>
          <w:rFonts w:ascii="Courier New"/>
          <w:b/>
          <w:color w:val="66FF99"/>
          <w:sz w:val="28"/>
        </w:rPr>
        <w:t>invoke</w:t>
      </w:r>
      <w:r>
        <w:rPr>
          <w:rFonts w:ascii="Courier New"/>
          <w:b/>
          <w:color w:val="66FF99"/>
          <w:spacing w:val="-40"/>
          <w:sz w:val="28"/>
        </w:rPr>
        <w:t> </w:t>
      </w:r>
      <w:r>
        <w:rPr>
          <w:rFonts w:ascii="Courier New"/>
          <w:b/>
          <w:color w:val="66FF99"/>
          <w:sz w:val="28"/>
        </w:rPr>
        <w:t>DeleteObject,hBitmap </w:t>
      </w:r>
      <w:r>
        <w:rPr>
          <w:rFonts w:ascii="Courier New"/>
          <w:sz w:val="28"/>
        </w:rPr>
        <w:t>invoke</w:t>
      </w:r>
      <w:r>
        <w:rPr>
          <w:rFonts w:ascii="Courier New"/>
          <w:spacing w:val="-12"/>
          <w:sz w:val="28"/>
        </w:rPr>
        <w:t> </w:t>
      </w:r>
      <w:r>
        <w:rPr>
          <w:rFonts w:ascii="Courier New"/>
          <w:spacing w:val="-2"/>
          <w:sz w:val="28"/>
        </w:rPr>
        <w:t>PostQuitMessage,NULL</w:t>
      </w:r>
    </w:p>
    <w:p>
      <w:pPr>
        <w:spacing w:before="7"/>
        <w:ind w:left="308" w:right="0" w:firstLine="0"/>
        <w:jc w:val="left"/>
        <w:rPr>
          <w:rFonts w:ascii="Courier New"/>
          <w:sz w:val="28"/>
        </w:rPr>
      </w:pPr>
      <w:r>
        <w:rPr>
          <w:rFonts w:ascii="Courier New"/>
          <w:spacing w:val="-2"/>
          <w:sz w:val="28"/>
        </w:rPr>
        <w:t>.ELSE</w:t>
      </w:r>
    </w:p>
    <w:p>
      <w:pPr>
        <w:spacing w:line="288" w:lineRule="auto" w:before="62"/>
        <w:ind w:left="476" w:right="4102" w:firstLine="0"/>
        <w:jc w:val="left"/>
        <w:rPr>
          <w:rFonts w:ascii="Courier New"/>
          <w:sz w:val="28"/>
        </w:rPr>
      </w:pPr>
      <w:r>
        <w:rPr>
          <w:rFonts w:ascii="Courier New"/>
          <w:sz w:val="28"/>
        </w:rPr>
        <w:t>invoke</w:t>
      </w:r>
      <w:r>
        <w:rPr>
          <w:rFonts w:ascii="Courier New"/>
          <w:spacing w:val="-41"/>
          <w:sz w:val="28"/>
        </w:rPr>
        <w:t> </w:t>
      </w:r>
      <w:r>
        <w:rPr>
          <w:rFonts w:ascii="Courier New"/>
          <w:sz w:val="28"/>
        </w:rPr>
        <w:t>DefWindowProc,hWnd,uMsg,wParam,lParam </w:t>
      </w:r>
      <w:r>
        <w:rPr>
          <w:rFonts w:ascii="Courier New"/>
          <w:spacing w:val="-4"/>
          <w:sz w:val="28"/>
        </w:rPr>
        <w:t>ret</w:t>
      </w:r>
    </w:p>
    <w:p>
      <w:pPr>
        <w:spacing w:line="315" w:lineRule="exact" w:before="0"/>
        <w:ind w:left="308" w:right="0" w:firstLine="0"/>
        <w:jc w:val="left"/>
        <w:rPr>
          <w:rFonts w:ascii="Courier New"/>
          <w:sz w:val="28"/>
        </w:rPr>
      </w:pPr>
      <w:r>
        <w:rPr>
          <w:rFonts w:ascii="Courier New"/>
          <w:spacing w:val="-2"/>
          <w:sz w:val="28"/>
        </w:rPr>
        <w:t>.ENDIF</w:t>
      </w:r>
    </w:p>
    <w:p>
      <w:pPr>
        <w:spacing w:line="288" w:lineRule="auto" w:before="63"/>
        <w:ind w:left="308" w:right="9809" w:firstLine="0"/>
        <w:jc w:val="left"/>
        <w:rPr>
          <w:rFonts w:ascii="Courier New"/>
          <w:sz w:val="28"/>
        </w:rPr>
      </w:pPr>
      <w:r>
        <w:rPr>
          <w:rFonts w:ascii="Courier New"/>
          <w:sz w:val="28"/>
        </w:rPr>
        <w:t>xor</w:t>
      </w:r>
      <w:r>
        <w:rPr>
          <w:rFonts w:ascii="Courier New"/>
          <w:spacing w:val="-40"/>
          <w:sz w:val="28"/>
        </w:rPr>
        <w:t> </w:t>
      </w:r>
      <w:r>
        <w:rPr>
          <w:rFonts w:ascii="Courier New"/>
          <w:sz w:val="28"/>
        </w:rPr>
        <w:t>eax,eax </w:t>
      </w:r>
      <w:r>
        <w:rPr>
          <w:rFonts w:ascii="Courier New"/>
          <w:spacing w:val="-4"/>
          <w:sz w:val="28"/>
        </w:rPr>
        <w:t>ret</w:t>
      </w:r>
    </w:p>
    <w:p>
      <w:pPr>
        <w:spacing w:line="288" w:lineRule="auto" w:before="0"/>
        <w:ind w:left="140" w:right="9809" w:firstLine="0"/>
        <w:jc w:val="left"/>
        <w:rPr>
          <w:rFonts w:ascii="Courier New"/>
          <w:sz w:val="28"/>
        </w:rPr>
      </w:pPr>
      <w:r>
        <w:rPr>
          <w:rFonts w:ascii="Courier New"/>
          <w:sz w:val="28"/>
        </w:rPr>
        <w:t>WndProc</w:t>
      </w:r>
      <w:r>
        <w:rPr>
          <w:rFonts w:ascii="Courier New"/>
          <w:spacing w:val="-40"/>
          <w:sz w:val="28"/>
        </w:rPr>
        <w:t> </w:t>
      </w:r>
      <w:r>
        <w:rPr>
          <w:rFonts w:ascii="Courier New"/>
          <w:sz w:val="28"/>
        </w:rPr>
        <w:t>endp end start</w:t>
      </w:r>
    </w:p>
    <w:p>
      <w:pPr>
        <w:pStyle w:val="BodyText"/>
        <w:spacing w:before="2"/>
        <w:rPr>
          <w:rFonts w:ascii="Courier New"/>
          <w:sz w:val="33"/>
        </w:rPr>
      </w:pPr>
    </w:p>
    <w:p>
      <w:pPr>
        <w:spacing w:before="0"/>
        <w:ind w:left="140" w:right="0" w:firstLine="0"/>
        <w:jc w:val="left"/>
        <w:rPr>
          <w:rFonts w:ascii="Courier New"/>
          <w:sz w:val="28"/>
        </w:rPr>
      </w:pPr>
      <w:r>
        <w:rPr>
          <w:rFonts w:ascii="Courier New"/>
          <w:w w:val="95"/>
          <w:sz w:val="28"/>
        </w:rPr>
        <w:t>;--------------------------------------------------------------------</w:t>
      </w:r>
      <w:r>
        <w:rPr>
          <w:rFonts w:ascii="Courier New"/>
          <w:spacing w:val="-10"/>
          <w:w w:val="95"/>
          <w:sz w:val="28"/>
        </w:rPr>
        <w:t>-</w:t>
      </w:r>
    </w:p>
    <w:p>
      <w:pPr>
        <w:tabs>
          <w:tab w:pos="5011" w:val="left" w:leader="none"/>
        </w:tabs>
        <w:spacing w:before="63"/>
        <w:ind w:left="140" w:right="0" w:firstLine="0"/>
        <w:jc w:val="left"/>
        <w:rPr>
          <w:rFonts w:ascii="Courier New"/>
          <w:sz w:val="28"/>
        </w:rPr>
      </w:pPr>
      <w:r>
        <w:rPr>
          <w:rFonts w:ascii="Courier New"/>
          <w:spacing w:val="-10"/>
          <w:sz w:val="28"/>
        </w:rPr>
        <w:t>;</w:t>
      </w:r>
      <w:r>
        <w:rPr>
          <w:rFonts w:ascii="Courier New"/>
          <w:sz w:val="28"/>
        </w:rPr>
        <w:tab/>
        <w:t>The</w:t>
      </w:r>
      <w:r>
        <w:rPr>
          <w:rFonts w:ascii="Courier New"/>
          <w:spacing w:val="-11"/>
          <w:sz w:val="28"/>
        </w:rPr>
        <w:t> </w:t>
      </w:r>
      <w:r>
        <w:rPr>
          <w:rFonts w:ascii="Courier New"/>
          <w:sz w:val="28"/>
        </w:rPr>
        <w:t>resource</w:t>
      </w:r>
      <w:r>
        <w:rPr>
          <w:rFonts w:ascii="Courier New"/>
          <w:spacing w:val="-10"/>
          <w:sz w:val="28"/>
        </w:rPr>
        <w:t> </w:t>
      </w:r>
      <w:r>
        <w:rPr>
          <w:rFonts w:ascii="Courier New"/>
          <w:spacing w:val="-2"/>
          <w:sz w:val="28"/>
        </w:rPr>
        <w:t>script</w:t>
      </w:r>
    </w:p>
    <w:p>
      <w:pPr>
        <w:spacing w:before="62"/>
        <w:ind w:left="140" w:right="0" w:firstLine="0"/>
        <w:jc w:val="left"/>
        <w:rPr>
          <w:rFonts w:ascii="Courier New"/>
          <w:sz w:val="28"/>
        </w:rPr>
      </w:pPr>
      <w:r>
        <w:rPr>
          <w:rFonts w:ascii="Courier New"/>
          <w:w w:val="95"/>
          <w:sz w:val="28"/>
        </w:rPr>
        <w:t>;--------------------------------------------------------------------</w:t>
      </w:r>
      <w:r>
        <w:rPr>
          <w:rFonts w:ascii="Courier New"/>
          <w:spacing w:val="-10"/>
          <w:w w:val="95"/>
          <w:sz w:val="28"/>
        </w:rPr>
        <w:t>-</w:t>
      </w:r>
    </w:p>
    <w:p>
      <w:pPr>
        <w:spacing w:before="63"/>
        <w:ind w:left="140" w:right="0" w:firstLine="0"/>
        <w:jc w:val="left"/>
        <w:rPr>
          <w:rFonts w:ascii="Courier New"/>
          <w:b/>
          <w:sz w:val="28"/>
        </w:rPr>
      </w:pPr>
      <w:r>
        <w:rPr>
          <w:rFonts w:ascii="Courier New"/>
          <w:b/>
          <w:color w:val="FFFF99"/>
          <w:sz w:val="28"/>
        </w:rPr>
        <w:t>#define</w:t>
      </w:r>
      <w:r>
        <w:rPr>
          <w:rFonts w:ascii="Courier New"/>
          <w:b/>
          <w:color w:val="FFFF99"/>
          <w:spacing w:val="-14"/>
          <w:sz w:val="28"/>
        </w:rPr>
        <w:t> </w:t>
      </w:r>
      <w:r>
        <w:rPr>
          <w:rFonts w:ascii="Courier New"/>
          <w:b/>
          <w:color w:val="FFFF99"/>
          <w:sz w:val="28"/>
        </w:rPr>
        <w:t>IDB_MAIN</w:t>
      </w:r>
      <w:r>
        <w:rPr>
          <w:rFonts w:ascii="Courier New"/>
          <w:b/>
          <w:color w:val="FFFF99"/>
          <w:spacing w:val="-14"/>
          <w:sz w:val="28"/>
        </w:rPr>
        <w:t> </w:t>
      </w:r>
      <w:r>
        <w:rPr>
          <w:rFonts w:ascii="Courier New"/>
          <w:b/>
          <w:color w:val="FFFF99"/>
          <w:spacing w:val="-10"/>
          <w:sz w:val="28"/>
        </w:rPr>
        <w:t>1</w:t>
      </w:r>
    </w:p>
    <w:p>
      <w:pPr>
        <w:spacing w:before="53"/>
        <w:ind w:left="140" w:right="0" w:firstLine="0"/>
        <w:jc w:val="left"/>
        <w:rPr>
          <w:rFonts w:ascii="Courier New"/>
          <w:b/>
          <w:sz w:val="28"/>
        </w:rPr>
      </w:pPr>
      <w:r>
        <w:rPr>
          <w:rFonts w:ascii="Courier New"/>
          <w:b/>
          <w:color w:val="FFFF99"/>
          <w:sz w:val="28"/>
        </w:rPr>
        <w:t>IDB_MAIN</w:t>
      </w:r>
      <w:r>
        <w:rPr>
          <w:rFonts w:ascii="Courier New"/>
          <w:b/>
          <w:color w:val="FFFF99"/>
          <w:spacing w:val="-13"/>
          <w:sz w:val="28"/>
        </w:rPr>
        <w:t> </w:t>
      </w:r>
      <w:r>
        <w:rPr>
          <w:rFonts w:ascii="Courier New"/>
          <w:b/>
          <w:color w:val="FFFF99"/>
          <w:sz w:val="28"/>
        </w:rPr>
        <w:t>BITMAP</w:t>
      </w:r>
      <w:r>
        <w:rPr>
          <w:rFonts w:ascii="Courier New"/>
          <w:b/>
          <w:color w:val="FFFF99"/>
          <w:spacing w:val="-13"/>
          <w:sz w:val="28"/>
        </w:rPr>
        <w:t> </w:t>
      </w:r>
      <w:r>
        <w:rPr>
          <w:rFonts w:ascii="Courier New"/>
          <w:b/>
          <w:color w:val="FFFF99"/>
          <w:spacing w:val="-2"/>
          <w:sz w:val="28"/>
        </w:rPr>
        <w:t>"tweety78.bmp"</w:t>
      </w:r>
    </w:p>
    <w:p>
      <w:pPr>
        <w:pStyle w:val="BodyText"/>
        <w:spacing w:before="9"/>
        <w:rPr>
          <w:rFonts w:ascii="Courier New"/>
          <w:b/>
          <w:sz w:val="34"/>
        </w:rPr>
      </w:pPr>
    </w:p>
    <w:p>
      <w:pPr>
        <w:pStyle w:val="Heading3"/>
      </w:pPr>
      <w:r>
        <w:rPr>
          <w:spacing w:val="-2"/>
        </w:rPr>
        <w:t>Analysis:</w:t>
      </w:r>
    </w:p>
    <w:p>
      <w:pPr>
        <w:pStyle w:val="BodyText"/>
        <w:spacing w:before="9"/>
        <w:rPr>
          <w:b/>
          <w:sz w:val="36"/>
        </w:rPr>
      </w:pPr>
    </w:p>
    <w:p>
      <w:pPr>
        <w:pStyle w:val="BodyText"/>
        <w:ind w:left="140"/>
      </w:pPr>
      <w:r>
        <w:rPr/>
        <w:t>There</w:t>
      </w:r>
      <w:r>
        <w:rPr>
          <w:spacing w:val="-7"/>
        </w:rPr>
        <w:t> </w:t>
      </w:r>
      <w:r>
        <w:rPr/>
        <w:t>is</w:t>
      </w:r>
      <w:r>
        <w:rPr>
          <w:spacing w:val="-7"/>
        </w:rPr>
        <w:t> </w:t>
      </w:r>
      <w:r>
        <w:rPr/>
        <w:t>not</w:t>
      </w:r>
      <w:r>
        <w:rPr>
          <w:spacing w:val="-7"/>
        </w:rPr>
        <w:t> </w:t>
      </w:r>
      <w:r>
        <w:rPr/>
        <w:t>much</w:t>
      </w:r>
      <w:r>
        <w:rPr>
          <w:spacing w:val="-7"/>
        </w:rPr>
        <w:t> </w:t>
      </w:r>
      <w:r>
        <w:rPr/>
        <w:t>to</w:t>
      </w:r>
      <w:r>
        <w:rPr>
          <w:spacing w:val="-7"/>
        </w:rPr>
        <w:t> </w:t>
      </w:r>
      <w:r>
        <w:rPr/>
        <w:t>analyze</w:t>
      </w:r>
      <w:r>
        <w:rPr>
          <w:spacing w:val="-7"/>
        </w:rPr>
        <w:t> </w:t>
      </w:r>
      <w:r>
        <w:rPr/>
        <w:t>in</w:t>
      </w:r>
      <w:r>
        <w:rPr>
          <w:spacing w:val="-7"/>
        </w:rPr>
        <w:t> </w:t>
      </w:r>
      <w:r>
        <w:rPr/>
        <w:t>this</w:t>
      </w:r>
      <w:r>
        <w:rPr>
          <w:spacing w:val="-7"/>
        </w:rPr>
        <w:t> </w:t>
      </w:r>
      <w:r>
        <w:rPr/>
        <w:t>tutorial</w:t>
      </w:r>
      <w:r>
        <w:rPr>
          <w:spacing w:val="-7"/>
        </w:rPr>
        <w:t> </w:t>
      </w:r>
      <w:r>
        <w:rPr>
          <w:spacing w:val="-5"/>
        </w:rPr>
        <w:t>;)</w:t>
      </w:r>
    </w:p>
    <w:p>
      <w:pPr>
        <w:pStyle w:val="BodyText"/>
        <w:rPr>
          <w:sz w:val="28"/>
        </w:rPr>
      </w:pPr>
    </w:p>
    <w:p>
      <w:pPr>
        <w:pStyle w:val="BodyText"/>
        <w:spacing w:before="3"/>
        <w:rPr>
          <w:sz w:val="38"/>
        </w:rPr>
      </w:pPr>
    </w:p>
    <w:p>
      <w:pPr>
        <w:spacing w:before="0"/>
        <w:ind w:left="940" w:right="0" w:firstLine="0"/>
        <w:jc w:val="left"/>
        <w:rPr>
          <w:rFonts w:ascii="Courier New"/>
          <w:b/>
          <w:sz w:val="28"/>
        </w:rPr>
      </w:pPr>
      <w:r>
        <w:rPr>
          <w:rFonts w:ascii="Courier New"/>
          <w:b/>
          <w:color w:val="FFFF99"/>
          <w:sz w:val="28"/>
        </w:rPr>
        <w:t>#define</w:t>
      </w:r>
      <w:r>
        <w:rPr>
          <w:rFonts w:ascii="Courier New"/>
          <w:b/>
          <w:color w:val="FFFF99"/>
          <w:spacing w:val="-14"/>
          <w:sz w:val="28"/>
        </w:rPr>
        <w:t> </w:t>
      </w:r>
      <w:r>
        <w:rPr>
          <w:rFonts w:ascii="Courier New"/>
          <w:b/>
          <w:color w:val="FFFF99"/>
          <w:sz w:val="28"/>
        </w:rPr>
        <w:t>IDB_MAIN</w:t>
      </w:r>
      <w:r>
        <w:rPr>
          <w:rFonts w:ascii="Courier New"/>
          <w:b/>
          <w:color w:val="FFFF99"/>
          <w:spacing w:val="-14"/>
          <w:sz w:val="28"/>
        </w:rPr>
        <w:t> </w:t>
      </w:r>
      <w:r>
        <w:rPr>
          <w:rFonts w:ascii="Courier New"/>
          <w:b/>
          <w:color w:val="FFFF99"/>
          <w:spacing w:val="-10"/>
          <w:sz w:val="28"/>
        </w:rPr>
        <w:t>1</w:t>
      </w:r>
    </w:p>
    <w:p>
      <w:pPr>
        <w:spacing w:before="19"/>
        <w:ind w:left="940" w:right="0" w:firstLine="0"/>
        <w:jc w:val="left"/>
        <w:rPr>
          <w:rFonts w:ascii="Courier New"/>
          <w:b/>
          <w:sz w:val="28"/>
        </w:rPr>
      </w:pPr>
      <w:r>
        <w:rPr>
          <w:rFonts w:ascii="Courier New"/>
          <w:b/>
          <w:color w:val="FFFF99"/>
          <w:sz w:val="28"/>
        </w:rPr>
        <w:t>IDB_MAIN</w:t>
      </w:r>
      <w:r>
        <w:rPr>
          <w:rFonts w:ascii="Courier New"/>
          <w:b/>
          <w:color w:val="FFFF99"/>
          <w:spacing w:val="-13"/>
          <w:sz w:val="28"/>
        </w:rPr>
        <w:t> </w:t>
      </w:r>
      <w:r>
        <w:rPr>
          <w:rFonts w:ascii="Courier New"/>
          <w:b/>
          <w:color w:val="FFFF99"/>
          <w:sz w:val="28"/>
        </w:rPr>
        <w:t>BITMAP</w:t>
      </w:r>
      <w:r>
        <w:rPr>
          <w:rFonts w:ascii="Courier New"/>
          <w:b/>
          <w:color w:val="FFFF99"/>
          <w:spacing w:val="-13"/>
          <w:sz w:val="28"/>
        </w:rPr>
        <w:t> </w:t>
      </w:r>
      <w:r>
        <w:rPr>
          <w:rFonts w:ascii="Courier New"/>
          <w:b/>
          <w:color w:val="FFFF99"/>
          <w:spacing w:val="-2"/>
          <w:sz w:val="28"/>
        </w:rPr>
        <w:t>"tweety78.bmp"</w:t>
      </w:r>
    </w:p>
    <w:p>
      <w:pPr>
        <w:spacing w:after="0"/>
        <w:jc w:val="left"/>
        <w:rPr>
          <w:rFonts w:ascii="Courier New"/>
          <w:sz w:val="28"/>
        </w:rPr>
        <w:sectPr>
          <w:pgSz w:w="12240" w:h="15840"/>
          <w:pgMar w:header="77" w:footer="102" w:top="360" w:bottom="300" w:left="60" w:right="60"/>
        </w:sectPr>
      </w:pPr>
    </w:p>
    <w:p>
      <w:pPr>
        <w:pStyle w:val="BodyText"/>
        <w:rPr>
          <w:rFonts w:ascii="Courier New"/>
          <w:b/>
          <w:sz w:val="20"/>
        </w:rPr>
      </w:pPr>
    </w:p>
    <w:p>
      <w:pPr>
        <w:pStyle w:val="BodyText"/>
        <w:rPr>
          <w:rFonts w:ascii="Courier New"/>
          <w:b/>
          <w:sz w:val="20"/>
        </w:rPr>
      </w:pPr>
    </w:p>
    <w:p>
      <w:pPr>
        <w:pStyle w:val="BodyText"/>
        <w:rPr>
          <w:rFonts w:ascii="Courier New"/>
          <w:b/>
          <w:sz w:val="20"/>
        </w:rPr>
      </w:pPr>
    </w:p>
    <w:p>
      <w:pPr>
        <w:pStyle w:val="BodyText"/>
        <w:rPr>
          <w:rFonts w:ascii="Courier New"/>
          <w:b/>
          <w:sz w:val="20"/>
        </w:rPr>
      </w:pPr>
    </w:p>
    <w:p>
      <w:pPr>
        <w:spacing w:before="268"/>
        <w:ind w:left="644" w:right="0" w:firstLine="0"/>
        <w:jc w:val="left"/>
        <w:rPr>
          <w:rFonts w:ascii="Courier New"/>
          <w:sz w:val="28"/>
        </w:rPr>
      </w:pPr>
      <w:r>
        <w:rPr>
          <w:rFonts w:ascii="Courier New"/>
          <w:sz w:val="28"/>
        </w:rPr>
        <w:t>.if</w:t>
      </w:r>
      <w:r>
        <w:rPr>
          <w:rFonts w:ascii="Courier New"/>
          <w:spacing w:val="-7"/>
          <w:sz w:val="28"/>
        </w:rPr>
        <w:t> </w:t>
      </w:r>
      <w:r>
        <w:rPr>
          <w:rFonts w:ascii="Courier New"/>
          <w:spacing w:val="-2"/>
          <w:sz w:val="28"/>
        </w:rPr>
        <w:t>uMsg==WM_CREATE</w:t>
      </w:r>
    </w:p>
    <w:p>
      <w:pPr>
        <w:spacing w:line="280" w:lineRule="auto" w:before="62"/>
        <w:ind w:left="1148" w:right="4707" w:firstLine="0"/>
        <w:jc w:val="left"/>
        <w:rPr>
          <w:rFonts w:ascii="Courier New"/>
          <w:b/>
          <w:sz w:val="28"/>
        </w:rPr>
      </w:pPr>
      <w:r>
        <w:rPr>
          <w:rFonts w:ascii="Courier New"/>
          <w:b/>
          <w:color w:val="66FF99"/>
          <w:sz w:val="28"/>
        </w:rPr>
        <w:t>invoke</w:t>
      </w:r>
      <w:r>
        <w:rPr>
          <w:rFonts w:ascii="Courier New"/>
          <w:b/>
          <w:color w:val="66FF99"/>
          <w:spacing w:val="-39"/>
          <w:sz w:val="28"/>
        </w:rPr>
        <w:t> </w:t>
      </w:r>
      <w:r>
        <w:rPr>
          <w:rFonts w:ascii="Courier New"/>
          <w:b/>
          <w:color w:val="66FF99"/>
          <w:sz w:val="28"/>
        </w:rPr>
        <w:t>LoadBitmap,hInstance,IDB_MAIN mov hBitmap,eax</w:t>
      </w:r>
    </w:p>
    <w:p>
      <w:pPr>
        <w:pStyle w:val="BodyText"/>
        <w:rPr>
          <w:rFonts w:ascii="Courier New"/>
          <w:b/>
          <w:sz w:val="32"/>
        </w:rPr>
      </w:pPr>
    </w:p>
    <w:p>
      <w:pPr>
        <w:pStyle w:val="BodyText"/>
        <w:rPr>
          <w:rFonts w:ascii="Courier New"/>
          <w:b/>
          <w:sz w:val="32"/>
        </w:rPr>
      </w:pPr>
    </w:p>
    <w:p>
      <w:pPr>
        <w:pStyle w:val="BodyText"/>
        <w:rPr>
          <w:rFonts w:ascii="Courier New"/>
          <w:b/>
          <w:sz w:val="32"/>
        </w:rPr>
      </w:pPr>
    </w:p>
    <w:p>
      <w:pPr>
        <w:pStyle w:val="BodyText"/>
        <w:rPr>
          <w:rFonts w:ascii="Courier New"/>
          <w:b/>
          <w:sz w:val="32"/>
        </w:rPr>
      </w:pPr>
    </w:p>
    <w:p>
      <w:pPr>
        <w:pStyle w:val="BodyText"/>
        <w:rPr>
          <w:rFonts w:ascii="Courier New"/>
          <w:b/>
          <w:sz w:val="32"/>
        </w:rPr>
      </w:pPr>
    </w:p>
    <w:p>
      <w:pPr>
        <w:spacing w:before="231"/>
        <w:ind w:left="643" w:right="0" w:firstLine="0"/>
        <w:jc w:val="left"/>
        <w:rPr>
          <w:rFonts w:ascii="Courier New"/>
          <w:sz w:val="28"/>
        </w:rPr>
      </w:pPr>
      <w:r>
        <w:rPr>
          <w:rFonts w:ascii="Courier New"/>
          <w:sz w:val="28"/>
        </w:rPr>
        <w:t>.elseif</w:t>
      </w:r>
      <w:r>
        <w:rPr>
          <w:rFonts w:ascii="Courier New"/>
          <w:spacing w:val="-13"/>
          <w:sz w:val="28"/>
        </w:rPr>
        <w:t> </w:t>
      </w:r>
      <w:r>
        <w:rPr>
          <w:rFonts w:ascii="Courier New"/>
          <w:spacing w:val="-2"/>
          <w:sz w:val="28"/>
        </w:rPr>
        <w:t>uMsg==WM_PAINT</w:t>
      </w:r>
    </w:p>
    <w:p>
      <w:pPr>
        <w:tabs>
          <w:tab w:pos="2323" w:val="left" w:leader="none"/>
        </w:tabs>
        <w:spacing w:line="280" w:lineRule="auto" w:before="62"/>
        <w:ind w:left="1147" w:right="5931" w:firstLine="0"/>
        <w:jc w:val="left"/>
        <w:rPr>
          <w:rFonts w:ascii="Courier New"/>
          <w:b/>
          <w:sz w:val="28"/>
        </w:rPr>
      </w:pPr>
      <w:r>
        <w:rPr>
          <w:rFonts w:ascii="Courier New"/>
          <w:b/>
          <w:color w:val="66FF99"/>
          <w:sz w:val="28"/>
        </w:rPr>
        <w:t>invoke</w:t>
      </w:r>
      <w:r>
        <w:rPr>
          <w:rFonts w:ascii="Courier New"/>
          <w:b/>
          <w:color w:val="66FF99"/>
          <w:spacing w:val="-20"/>
          <w:sz w:val="28"/>
        </w:rPr>
        <w:t> </w:t>
      </w:r>
      <w:r>
        <w:rPr>
          <w:rFonts w:ascii="Courier New"/>
          <w:b/>
          <w:color w:val="66FF99"/>
          <w:sz w:val="28"/>
        </w:rPr>
        <w:t>BeginPaint,hWnd,addr</w:t>
      </w:r>
      <w:r>
        <w:rPr>
          <w:rFonts w:ascii="Courier New"/>
          <w:b/>
          <w:color w:val="66FF99"/>
          <w:spacing w:val="-20"/>
          <w:sz w:val="28"/>
        </w:rPr>
        <w:t> </w:t>
      </w:r>
      <w:r>
        <w:rPr>
          <w:rFonts w:ascii="Courier New"/>
          <w:b/>
          <w:color w:val="66FF99"/>
          <w:sz w:val="28"/>
        </w:rPr>
        <w:t>ps </w:t>
      </w:r>
      <w:r>
        <w:rPr>
          <w:rFonts w:ascii="Courier New"/>
          <w:b/>
          <w:color w:val="66FF99"/>
          <w:spacing w:val="-4"/>
          <w:sz w:val="28"/>
        </w:rPr>
        <w:t>mov</w:t>
      </w:r>
      <w:r>
        <w:rPr>
          <w:rFonts w:ascii="Courier New"/>
          <w:b/>
          <w:color w:val="66FF99"/>
          <w:sz w:val="28"/>
        </w:rPr>
        <w:tab/>
      </w:r>
      <w:r>
        <w:rPr>
          <w:rFonts w:ascii="Courier New"/>
          <w:b/>
          <w:color w:val="66FF99"/>
          <w:spacing w:val="-2"/>
          <w:sz w:val="28"/>
        </w:rPr>
        <w:t>hdc,eax</w:t>
      </w:r>
    </w:p>
    <w:p>
      <w:pPr>
        <w:tabs>
          <w:tab w:pos="2323" w:val="left" w:leader="none"/>
        </w:tabs>
        <w:spacing w:line="280" w:lineRule="auto" w:before="0"/>
        <w:ind w:left="1147" w:right="6098" w:firstLine="0"/>
        <w:jc w:val="left"/>
        <w:rPr>
          <w:rFonts w:ascii="Courier New"/>
          <w:b/>
          <w:sz w:val="28"/>
        </w:rPr>
      </w:pPr>
      <w:r>
        <w:rPr>
          <w:rFonts w:ascii="Courier New"/>
          <w:b/>
          <w:color w:val="66FF99"/>
          <w:sz w:val="28"/>
        </w:rPr>
        <w:t>invoke</w:t>
      </w:r>
      <w:r>
        <w:rPr>
          <w:rFonts w:ascii="Courier New"/>
          <w:b/>
          <w:color w:val="66FF99"/>
          <w:spacing w:val="-38"/>
          <w:sz w:val="28"/>
        </w:rPr>
        <w:t> </w:t>
      </w:r>
      <w:r>
        <w:rPr>
          <w:rFonts w:ascii="Courier New"/>
          <w:b/>
          <w:color w:val="66FF99"/>
          <w:sz w:val="28"/>
        </w:rPr>
        <w:t>CreateCompatibleDC,hdc </w:t>
      </w:r>
      <w:r>
        <w:rPr>
          <w:rFonts w:ascii="Courier New"/>
          <w:b/>
          <w:color w:val="66FF99"/>
          <w:spacing w:val="-4"/>
          <w:sz w:val="28"/>
        </w:rPr>
        <w:t>mov</w:t>
      </w:r>
      <w:r>
        <w:rPr>
          <w:rFonts w:ascii="Courier New"/>
          <w:b/>
          <w:color w:val="66FF99"/>
          <w:sz w:val="28"/>
        </w:rPr>
        <w:tab/>
      </w:r>
      <w:r>
        <w:rPr>
          <w:rFonts w:ascii="Courier New"/>
          <w:b/>
          <w:color w:val="66FF99"/>
          <w:spacing w:val="-2"/>
          <w:sz w:val="28"/>
        </w:rPr>
        <w:t>hMemDC,eax</w:t>
      </w:r>
    </w:p>
    <w:p>
      <w:pPr>
        <w:spacing w:line="280" w:lineRule="auto" w:before="0"/>
        <w:ind w:left="1147" w:right="4707" w:firstLine="0"/>
        <w:jc w:val="left"/>
        <w:rPr>
          <w:rFonts w:ascii="Courier New"/>
          <w:b/>
          <w:sz w:val="28"/>
        </w:rPr>
      </w:pPr>
      <w:r>
        <w:rPr>
          <w:rFonts w:ascii="Courier New"/>
          <w:b/>
          <w:color w:val="66FF99"/>
          <w:sz w:val="28"/>
        </w:rPr>
        <w:t>invoke SelectObject,hMemDC,hBitmap invoke</w:t>
      </w:r>
      <w:r>
        <w:rPr>
          <w:rFonts w:ascii="Courier New"/>
          <w:b/>
          <w:color w:val="66FF99"/>
          <w:spacing w:val="-20"/>
          <w:sz w:val="28"/>
        </w:rPr>
        <w:t> </w:t>
      </w:r>
      <w:r>
        <w:rPr>
          <w:rFonts w:ascii="Courier New"/>
          <w:b/>
          <w:color w:val="66FF99"/>
          <w:sz w:val="28"/>
        </w:rPr>
        <w:t>GetClientRect,hWnd,addr</w:t>
      </w:r>
      <w:r>
        <w:rPr>
          <w:rFonts w:ascii="Courier New"/>
          <w:b/>
          <w:color w:val="66FF99"/>
          <w:spacing w:val="-20"/>
          <w:sz w:val="28"/>
        </w:rPr>
        <w:t> </w:t>
      </w:r>
      <w:r>
        <w:rPr>
          <w:rFonts w:ascii="Courier New"/>
          <w:b/>
          <w:color w:val="66FF99"/>
          <w:sz w:val="28"/>
        </w:rPr>
        <w:t>rect</w:t>
      </w:r>
    </w:p>
    <w:p>
      <w:pPr>
        <w:spacing w:line="280" w:lineRule="auto" w:before="0"/>
        <w:ind w:left="1147" w:right="223" w:firstLine="0"/>
        <w:jc w:val="left"/>
        <w:rPr>
          <w:rFonts w:ascii="Courier New"/>
          <w:b/>
          <w:sz w:val="28"/>
        </w:rPr>
      </w:pPr>
      <w:r>
        <w:rPr>
          <w:rFonts w:ascii="Courier New"/>
          <w:b/>
          <w:color w:val="66FF99"/>
          <w:sz w:val="28"/>
        </w:rPr>
        <w:t>invoke</w:t>
      </w:r>
      <w:r>
        <w:rPr>
          <w:rFonts w:ascii="Courier New"/>
          <w:b/>
          <w:color w:val="66FF99"/>
          <w:spacing w:val="-39"/>
          <w:sz w:val="28"/>
        </w:rPr>
        <w:t> </w:t>
      </w:r>
      <w:r>
        <w:rPr>
          <w:rFonts w:ascii="Courier New"/>
          <w:b/>
          <w:color w:val="66FF99"/>
          <w:sz w:val="28"/>
        </w:rPr>
        <w:t>BitBlt,hdc,0,0,rect.right,rect.bottom,hMemDC,0,0,SRCCOPY invoke DeleteDC,hMemDC</w:t>
      </w:r>
    </w:p>
    <w:p>
      <w:pPr>
        <w:spacing w:line="316" w:lineRule="exact" w:before="0"/>
        <w:ind w:left="1147" w:right="0" w:firstLine="0"/>
        <w:jc w:val="left"/>
        <w:rPr>
          <w:rFonts w:ascii="Courier New"/>
          <w:b/>
          <w:sz w:val="28"/>
        </w:rPr>
      </w:pPr>
      <w:r>
        <w:rPr>
          <w:rFonts w:ascii="Courier New"/>
          <w:b/>
          <w:color w:val="66FF99"/>
          <w:sz w:val="28"/>
        </w:rPr>
        <w:t>invoke</w:t>
      </w:r>
      <w:r>
        <w:rPr>
          <w:rFonts w:ascii="Courier New"/>
          <w:b/>
          <w:color w:val="66FF99"/>
          <w:spacing w:val="-22"/>
          <w:sz w:val="28"/>
        </w:rPr>
        <w:t> </w:t>
      </w:r>
      <w:r>
        <w:rPr>
          <w:rFonts w:ascii="Courier New"/>
          <w:b/>
          <w:color w:val="66FF99"/>
          <w:sz w:val="28"/>
        </w:rPr>
        <w:t>EndPaint,hWnd,addr</w:t>
      </w:r>
      <w:r>
        <w:rPr>
          <w:rFonts w:ascii="Courier New"/>
          <w:b/>
          <w:color w:val="66FF99"/>
          <w:spacing w:val="-21"/>
          <w:sz w:val="28"/>
        </w:rPr>
        <w:t> </w:t>
      </w:r>
      <w:r>
        <w:rPr>
          <w:rFonts w:ascii="Courier New"/>
          <w:b/>
          <w:color w:val="66FF99"/>
          <w:spacing w:val="-5"/>
          <w:sz w:val="28"/>
        </w:rPr>
        <w:t>ps</w:t>
      </w:r>
    </w:p>
    <w:p>
      <w:pPr>
        <w:pStyle w:val="BodyText"/>
        <w:rPr>
          <w:rFonts w:ascii="Courier New"/>
          <w:b/>
          <w:sz w:val="32"/>
        </w:rPr>
      </w:pPr>
    </w:p>
    <w:p>
      <w:pPr>
        <w:pStyle w:val="BodyText"/>
        <w:rPr>
          <w:rFonts w:ascii="Courier New"/>
          <w:b/>
          <w:sz w:val="32"/>
        </w:rPr>
      </w:pPr>
    </w:p>
    <w:p>
      <w:pPr>
        <w:pStyle w:val="BodyText"/>
        <w:rPr>
          <w:rFonts w:ascii="Courier New"/>
          <w:b/>
          <w:sz w:val="32"/>
        </w:rPr>
      </w:pPr>
    </w:p>
    <w:p>
      <w:pPr>
        <w:pStyle w:val="BodyText"/>
        <w:rPr>
          <w:rFonts w:ascii="Courier New"/>
          <w:b/>
          <w:sz w:val="32"/>
        </w:rPr>
      </w:pPr>
    </w:p>
    <w:p>
      <w:pPr>
        <w:pStyle w:val="BodyText"/>
        <w:rPr>
          <w:rFonts w:ascii="Courier New"/>
          <w:b/>
          <w:sz w:val="32"/>
        </w:rPr>
      </w:pPr>
    </w:p>
    <w:p>
      <w:pPr>
        <w:pStyle w:val="BodyText"/>
        <w:rPr>
          <w:rFonts w:ascii="Courier New"/>
          <w:b/>
          <w:sz w:val="32"/>
        </w:rPr>
      </w:pPr>
    </w:p>
    <w:p>
      <w:pPr>
        <w:pStyle w:val="BodyText"/>
        <w:spacing w:before="7"/>
        <w:rPr>
          <w:rFonts w:ascii="Courier New"/>
          <w:b/>
          <w:sz w:val="45"/>
        </w:rPr>
      </w:pPr>
    </w:p>
    <w:p>
      <w:pPr>
        <w:spacing w:line="266" w:lineRule="auto" w:before="1"/>
        <w:ind w:left="1276" w:right="6108" w:hanging="168"/>
        <w:jc w:val="left"/>
        <w:rPr>
          <w:rFonts w:ascii="Courier New"/>
          <w:sz w:val="28"/>
        </w:rPr>
      </w:pPr>
      <w:r>
        <w:rPr>
          <w:rFonts w:ascii="Courier New"/>
          <w:sz w:val="28"/>
        </w:rPr>
        <w:t>.elseif uMsg==WM_DESTROY </w:t>
      </w:r>
      <w:r>
        <w:rPr>
          <w:rFonts w:ascii="Courier New"/>
          <w:b/>
          <w:color w:val="66FF99"/>
          <w:sz w:val="28"/>
        </w:rPr>
        <w:t>invoke</w:t>
      </w:r>
      <w:r>
        <w:rPr>
          <w:rFonts w:ascii="Courier New"/>
          <w:b/>
          <w:color w:val="66FF99"/>
          <w:spacing w:val="-38"/>
          <w:sz w:val="28"/>
        </w:rPr>
        <w:t> </w:t>
      </w:r>
      <w:r>
        <w:rPr>
          <w:rFonts w:ascii="Courier New"/>
          <w:b/>
          <w:color w:val="66FF99"/>
          <w:sz w:val="28"/>
        </w:rPr>
        <w:t>DeleteObject,hBitmap </w:t>
      </w:r>
      <w:r>
        <w:rPr>
          <w:rFonts w:ascii="Courier New"/>
          <w:sz w:val="28"/>
        </w:rPr>
        <w:t>invoke</w:t>
      </w:r>
      <w:r>
        <w:rPr>
          <w:rFonts w:ascii="Courier New"/>
          <w:spacing w:val="-12"/>
          <w:sz w:val="28"/>
        </w:rPr>
        <w:t> </w:t>
      </w:r>
      <w:r>
        <w:rPr>
          <w:rFonts w:ascii="Courier New"/>
          <w:spacing w:val="-2"/>
          <w:sz w:val="28"/>
        </w:rPr>
        <w:t>PostQuitMessage,NULL</w:t>
      </w:r>
    </w:p>
    <w:p>
      <w:pPr>
        <w:pStyle w:val="BodyText"/>
        <w:rPr>
          <w:rFonts w:ascii="Courier New"/>
          <w:sz w:val="35"/>
        </w:rPr>
      </w:pPr>
    </w:p>
    <w:p>
      <w:pPr>
        <w:pStyle w:val="BodyText"/>
        <w:ind w:left="140"/>
      </w:pPr>
      <w:r>
        <w:rPr/>
        <w:t>When</w:t>
      </w:r>
      <w:r>
        <w:rPr>
          <w:spacing w:val="-10"/>
        </w:rPr>
        <w:t> </w:t>
      </w:r>
      <w:r>
        <w:rPr/>
        <w:t>we</w:t>
      </w:r>
      <w:r>
        <w:rPr>
          <w:spacing w:val="-9"/>
        </w:rPr>
        <w:t> </w:t>
      </w:r>
      <w:r>
        <w:rPr/>
        <w:t>don't</w:t>
      </w:r>
      <w:r>
        <w:rPr>
          <w:spacing w:val="-9"/>
        </w:rPr>
        <w:t> </w:t>
      </w:r>
      <w:r>
        <w:rPr/>
        <w:t>need</w:t>
      </w:r>
      <w:r>
        <w:rPr>
          <w:spacing w:val="-9"/>
        </w:rPr>
        <w:t> </w:t>
      </w:r>
      <w:r>
        <w:rPr/>
        <w:t>the</w:t>
      </w:r>
      <w:r>
        <w:rPr>
          <w:spacing w:val="-9"/>
        </w:rPr>
        <w:t> </w:t>
      </w:r>
      <w:r>
        <w:rPr/>
        <w:t>bitmap</w:t>
      </w:r>
      <w:r>
        <w:rPr>
          <w:spacing w:val="-10"/>
        </w:rPr>
        <w:t> </w:t>
      </w:r>
      <w:r>
        <w:rPr/>
        <w:t>anymore,</w:t>
      </w:r>
      <w:r>
        <w:rPr>
          <w:spacing w:val="-9"/>
        </w:rPr>
        <w:t> </w:t>
      </w:r>
      <w:r>
        <w:rPr/>
        <w:t>we</w:t>
      </w:r>
      <w:r>
        <w:rPr>
          <w:spacing w:val="-9"/>
        </w:rPr>
        <w:t> </w:t>
      </w:r>
      <w:r>
        <w:rPr/>
        <w:t>delete</w:t>
      </w:r>
      <w:r>
        <w:rPr>
          <w:spacing w:val="-9"/>
        </w:rPr>
        <w:t> </w:t>
      </w:r>
      <w:r>
        <w:rPr/>
        <w:t>it</w:t>
      </w:r>
      <w:r>
        <w:rPr>
          <w:spacing w:val="-9"/>
        </w:rPr>
        <w:t> </w:t>
      </w:r>
      <w:r>
        <w:rPr/>
        <w:t>with</w:t>
      </w:r>
      <w:r>
        <w:rPr>
          <w:spacing w:val="-10"/>
        </w:rPr>
        <w:t> </w:t>
      </w:r>
      <w:r>
        <w:rPr>
          <w:spacing w:val="-2"/>
        </w:rPr>
        <w:t>DeleteObject</w:t>
      </w:r>
    </w:p>
    <w:p>
      <w:pPr>
        <w:pStyle w:val="BodyText"/>
        <w:spacing w:before="6"/>
        <w:rPr>
          <w:sz w:val="13"/>
        </w:rPr>
      </w:pPr>
      <w:r>
        <w:rPr/>
        <w:pict>
          <v:group style="position:absolute;margin-left:10pt;margin-top:8.978842pt;width:592pt;height:2pt;mso-position-horizontal-relative:page;mso-position-vertical-relative:paragraph;z-index:-15711232;mso-wrap-distance-left:0;mso-wrap-distance-right:0" id="docshapegroup149" coordorigin="200,180" coordsize="11840,40">
            <v:shape style="position:absolute;left:200;top:179;width:11840;height:40" id="docshape150" coordorigin="200,180" coordsize="11840,40" path="m12040,180l200,180,200,220,220,200,12020,200,12040,180xe" filled="true" fillcolor="#7f7f7f" stroked="false">
              <v:path arrowok="t"/>
              <v:fill type="solid"/>
            </v:shape>
            <v:shape style="position:absolute;left:200;top:179;width:11840;height:40" id="docshape151" coordorigin="200,180" coordsize="11840,40" path="m12040,180l12020,200,220,200,200,220,12040,220,12040,180xe" filled="true" fillcolor="#dfdfdf" stroked="false">
              <v:path arrowok="t"/>
              <v:fill type="solid"/>
            </v:shape>
            <w10:wrap type="topAndBottom"/>
          </v:group>
        </w:pict>
      </w:r>
    </w:p>
    <w:p>
      <w:pPr>
        <w:spacing w:before="111"/>
        <w:ind w:left="130" w:right="130" w:firstLine="0"/>
        <w:jc w:val="center"/>
        <w:rPr>
          <w:b/>
          <w:sz w:val="28"/>
        </w:rPr>
      </w:pPr>
      <w:r>
        <w:rPr>
          <w:b/>
          <w:sz w:val="28"/>
        </w:rPr>
        <w:t>[</w:t>
      </w:r>
      <w:hyperlink r:id="rId11">
        <w:r>
          <w:rPr>
            <w:b/>
            <w:color w:val="FFFF00"/>
            <w:sz w:val="28"/>
            <w:u w:val="single" w:color="FFFF00"/>
          </w:rPr>
          <w:t>Iczelion's</w:t>
        </w:r>
        <w:r>
          <w:rPr>
            <w:b/>
            <w:color w:val="FFFF00"/>
            <w:spacing w:val="-10"/>
            <w:sz w:val="28"/>
            <w:u w:val="single" w:color="FFFF00"/>
          </w:rPr>
          <w:t> </w:t>
        </w:r>
        <w:r>
          <w:rPr>
            <w:b/>
            <w:color w:val="FFFF00"/>
            <w:sz w:val="28"/>
            <w:u w:val="single" w:color="FFFF00"/>
          </w:rPr>
          <w:t>Win32</w:t>
        </w:r>
        <w:r>
          <w:rPr>
            <w:b/>
            <w:color w:val="FFFF00"/>
            <w:spacing w:val="-9"/>
            <w:sz w:val="28"/>
            <w:u w:val="single" w:color="FFFF00"/>
          </w:rPr>
          <w:t> </w:t>
        </w:r>
        <w:r>
          <w:rPr>
            <w:b/>
            <w:color w:val="FFFF00"/>
            <w:sz w:val="28"/>
            <w:u w:val="single" w:color="FFFF00"/>
          </w:rPr>
          <w:t>Assembly</w:t>
        </w:r>
        <w:r>
          <w:rPr>
            <w:b/>
            <w:color w:val="FFFF00"/>
            <w:spacing w:val="-10"/>
            <w:sz w:val="28"/>
            <w:u w:val="single" w:color="FFFF00"/>
          </w:rPr>
          <w:t> </w:t>
        </w:r>
        <w:r>
          <w:rPr>
            <w:b/>
            <w:color w:val="FFFF00"/>
            <w:spacing w:val="-2"/>
            <w:sz w:val="28"/>
            <w:u w:val="single" w:color="FFFF00"/>
          </w:rPr>
          <w:t>HomePage</w:t>
        </w:r>
      </w:hyperlink>
      <w:r>
        <w:rPr>
          <w:b/>
          <w:spacing w:val="-2"/>
          <w:sz w:val="28"/>
        </w:rPr>
        <w:t>]</w:t>
      </w:r>
    </w:p>
    <w:p>
      <w:pPr>
        <w:spacing w:after="0"/>
        <w:jc w:val="center"/>
        <w:rPr>
          <w:sz w:val="28"/>
        </w:rPr>
        <w:sectPr>
          <w:pgSz w:w="12240" w:h="15840"/>
          <w:pgMar w:header="77" w:footer="102" w:top="360" w:bottom="300" w:left="60" w:right="60"/>
        </w:sectPr>
      </w:pPr>
    </w:p>
    <w:p>
      <w:pPr>
        <w:pStyle w:val="BodyText"/>
        <w:rPr>
          <w:b/>
          <w:sz w:val="20"/>
        </w:rPr>
      </w:pPr>
    </w:p>
    <w:p>
      <w:pPr>
        <w:spacing w:before="240"/>
        <w:ind w:left="130" w:right="130" w:firstLine="0"/>
        <w:jc w:val="center"/>
        <w:rPr>
          <w:b/>
          <w:sz w:val="48"/>
        </w:rPr>
      </w:pPr>
      <w:bookmarkStart w:name="Chapter26" w:id="51"/>
      <w:bookmarkEnd w:id="51"/>
      <w:r>
        <w:rPr/>
      </w:r>
      <w:bookmarkStart w:name="Iczelion's Win32 Assembly Tutorial 26: S" w:id="52"/>
      <w:bookmarkEnd w:id="52"/>
      <w:r>
        <w:rPr/>
      </w:r>
      <w:r>
        <w:rPr>
          <w:b/>
          <w:color w:val="FFFF99"/>
          <w:sz w:val="48"/>
        </w:rPr>
        <w:t>Tutorial</w:t>
      </w:r>
      <w:r>
        <w:rPr>
          <w:b/>
          <w:color w:val="FFFF99"/>
          <w:spacing w:val="14"/>
          <w:sz w:val="48"/>
        </w:rPr>
        <w:t> </w:t>
      </w:r>
      <w:r>
        <w:rPr>
          <w:b/>
          <w:color w:val="FFFF99"/>
          <w:sz w:val="48"/>
        </w:rPr>
        <w:t>26:</w:t>
      </w:r>
      <w:r>
        <w:rPr>
          <w:b/>
          <w:color w:val="FFFF99"/>
          <w:spacing w:val="14"/>
          <w:sz w:val="48"/>
        </w:rPr>
        <w:t> </w:t>
      </w:r>
      <w:r>
        <w:rPr>
          <w:b/>
          <w:color w:val="FFFF99"/>
          <w:sz w:val="48"/>
        </w:rPr>
        <w:t>Splash</w:t>
      </w:r>
      <w:r>
        <w:rPr>
          <w:b/>
          <w:color w:val="FFFF99"/>
          <w:spacing w:val="15"/>
          <w:sz w:val="48"/>
        </w:rPr>
        <w:t> </w:t>
      </w:r>
      <w:r>
        <w:rPr>
          <w:b/>
          <w:color w:val="FFFF99"/>
          <w:spacing w:val="-2"/>
          <w:sz w:val="48"/>
        </w:rPr>
        <w:t>Screen</w:t>
      </w:r>
    </w:p>
    <w:p>
      <w:pPr>
        <w:spacing w:line="268" w:lineRule="auto" w:before="430"/>
        <w:ind w:left="135" w:right="223" w:firstLine="0"/>
        <w:jc w:val="left"/>
        <w:rPr>
          <w:sz w:val="25"/>
        </w:rPr>
      </w:pPr>
      <w:r>
        <w:rPr>
          <w:sz w:val="25"/>
        </w:rPr>
        <w:t>Now that we know how to use a bitmap, we can progress to a more creative use of it. Splash screen. Download </w:t>
      </w:r>
      <w:r>
        <w:rPr>
          <w:color w:val="FFFF00"/>
          <w:sz w:val="25"/>
          <w:u w:val="single" w:color="FFFF00"/>
        </w:rPr>
        <w:t>the example</w:t>
      </w:r>
      <w:r>
        <w:rPr>
          <w:sz w:val="25"/>
        </w:rPr>
        <w:t>.</w:t>
      </w:r>
    </w:p>
    <w:p>
      <w:pPr>
        <w:pStyle w:val="BodyText"/>
        <w:spacing w:before="5"/>
        <w:rPr>
          <w:sz w:val="33"/>
        </w:rPr>
      </w:pPr>
    </w:p>
    <w:p>
      <w:pPr>
        <w:pStyle w:val="Heading4"/>
        <w:spacing w:before="1"/>
      </w:pPr>
      <w:r>
        <w:rPr>
          <w:color w:val="FFCC33"/>
          <w:spacing w:val="-2"/>
        </w:rPr>
        <w:t>Theory</w:t>
      </w:r>
    </w:p>
    <w:p>
      <w:pPr>
        <w:pStyle w:val="BodyText"/>
        <w:spacing w:before="1"/>
        <w:rPr>
          <w:b/>
          <w:sz w:val="35"/>
        </w:rPr>
      </w:pPr>
    </w:p>
    <w:p>
      <w:pPr>
        <w:spacing w:line="259" w:lineRule="auto" w:before="0"/>
        <w:ind w:left="135" w:right="432" w:firstLine="0"/>
        <w:jc w:val="left"/>
        <w:rPr>
          <w:sz w:val="25"/>
        </w:rPr>
      </w:pPr>
      <w:r>
        <w:rPr>
          <w:sz w:val="25"/>
        </w:rPr>
        <w:t>A splash screen is a window that has no title bar, no system menu box, no border that displays a bitmap for a while and then disappears automatically. It's usually used during program startup, to display the program's logo or to distract the user's attention while the program does some lengthy initialization. We will implement a splash screen in this tutorial.</w:t>
      </w:r>
    </w:p>
    <w:p>
      <w:pPr>
        <w:spacing w:line="256" w:lineRule="auto" w:before="0"/>
        <w:ind w:left="135" w:right="432" w:firstLine="0"/>
        <w:jc w:val="left"/>
        <w:rPr>
          <w:sz w:val="25"/>
        </w:rPr>
      </w:pPr>
      <w:r>
        <w:rPr>
          <w:sz w:val="25"/>
        </w:rPr>
        <w:t>The first step is to include the bitmap in the resource file. However, if you think of it,</w:t>
      </w:r>
      <w:r>
        <w:rPr>
          <w:spacing w:val="80"/>
          <w:sz w:val="25"/>
        </w:rPr>
        <w:t> </w:t>
      </w:r>
      <w:r>
        <w:rPr>
          <w:sz w:val="25"/>
        </w:rPr>
        <w:t>it's a waste of precious memory to load a bitmap that will be used only once and keep it in memory till the program is closed. A better solution is to create a *resource* DLL which contains the bitmap and has the sole purpose of displaying the splash screen. This way, you can load the DLL when you want to display the splash screen and unload it when it's not necessary anymore. So we will have two modules: the main program and the splash DLL. We will put the bitmap into the DLL's resource.</w:t>
      </w:r>
    </w:p>
    <w:p>
      <w:pPr>
        <w:spacing w:before="12"/>
        <w:ind w:left="135" w:right="0" w:firstLine="0"/>
        <w:jc w:val="left"/>
        <w:rPr>
          <w:sz w:val="25"/>
        </w:rPr>
      </w:pPr>
      <w:r>
        <w:rPr>
          <w:sz w:val="25"/>
        </w:rPr>
        <w:t>The</w:t>
      </w:r>
      <w:r>
        <w:rPr>
          <w:spacing w:val="3"/>
          <w:sz w:val="25"/>
        </w:rPr>
        <w:t> </w:t>
      </w:r>
      <w:r>
        <w:rPr>
          <w:sz w:val="25"/>
        </w:rPr>
        <w:t>general</w:t>
      </w:r>
      <w:r>
        <w:rPr>
          <w:spacing w:val="4"/>
          <w:sz w:val="25"/>
        </w:rPr>
        <w:t> </w:t>
      </w:r>
      <w:r>
        <w:rPr>
          <w:sz w:val="25"/>
        </w:rPr>
        <w:t>scheme</w:t>
      </w:r>
      <w:r>
        <w:rPr>
          <w:spacing w:val="3"/>
          <w:sz w:val="25"/>
        </w:rPr>
        <w:t> </w:t>
      </w:r>
      <w:r>
        <w:rPr>
          <w:sz w:val="25"/>
        </w:rPr>
        <w:t>is</w:t>
      </w:r>
      <w:r>
        <w:rPr>
          <w:spacing w:val="4"/>
          <w:sz w:val="25"/>
        </w:rPr>
        <w:t> </w:t>
      </w:r>
      <w:r>
        <w:rPr>
          <w:sz w:val="25"/>
        </w:rPr>
        <w:t>as</w:t>
      </w:r>
      <w:r>
        <w:rPr>
          <w:spacing w:val="3"/>
          <w:sz w:val="25"/>
        </w:rPr>
        <w:t> </w:t>
      </w:r>
      <w:r>
        <w:rPr>
          <w:spacing w:val="-2"/>
          <w:sz w:val="25"/>
        </w:rPr>
        <w:t>follows:</w:t>
      </w:r>
    </w:p>
    <w:p>
      <w:pPr>
        <w:pStyle w:val="BodyText"/>
        <w:spacing w:before="5"/>
        <w:rPr>
          <w:sz w:val="32"/>
        </w:rPr>
      </w:pPr>
    </w:p>
    <w:p>
      <w:pPr>
        <w:pStyle w:val="ListParagraph"/>
        <w:numPr>
          <w:ilvl w:val="0"/>
          <w:numId w:val="26"/>
        </w:numPr>
        <w:tabs>
          <w:tab w:pos="920" w:val="left" w:leader="none"/>
        </w:tabs>
        <w:spacing w:line="307" w:lineRule="exact" w:before="0" w:after="0"/>
        <w:ind w:left="919" w:right="0" w:hanging="344"/>
        <w:jc w:val="left"/>
        <w:rPr>
          <w:sz w:val="25"/>
        </w:rPr>
      </w:pPr>
      <w:r>
        <w:rPr>
          <w:sz w:val="25"/>
        </w:rPr>
        <w:t>Put</w:t>
      </w:r>
      <w:r>
        <w:rPr>
          <w:spacing w:val="2"/>
          <w:sz w:val="25"/>
        </w:rPr>
        <w:t> </w:t>
      </w:r>
      <w:r>
        <w:rPr>
          <w:sz w:val="25"/>
        </w:rPr>
        <w:t>the</w:t>
      </w:r>
      <w:r>
        <w:rPr>
          <w:spacing w:val="4"/>
          <w:sz w:val="25"/>
        </w:rPr>
        <w:t> </w:t>
      </w:r>
      <w:r>
        <w:rPr>
          <w:sz w:val="25"/>
        </w:rPr>
        <w:t>bitmap</w:t>
      </w:r>
      <w:r>
        <w:rPr>
          <w:spacing w:val="3"/>
          <w:sz w:val="25"/>
        </w:rPr>
        <w:t> </w:t>
      </w:r>
      <w:r>
        <w:rPr>
          <w:sz w:val="25"/>
        </w:rPr>
        <w:t>into</w:t>
      </w:r>
      <w:r>
        <w:rPr>
          <w:spacing w:val="2"/>
          <w:sz w:val="25"/>
        </w:rPr>
        <w:t> </w:t>
      </w:r>
      <w:r>
        <w:rPr>
          <w:sz w:val="25"/>
        </w:rPr>
        <w:t>the</w:t>
      </w:r>
      <w:r>
        <w:rPr>
          <w:spacing w:val="4"/>
          <w:sz w:val="25"/>
        </w:rPr>
        <w:t> </w:t>
      </w:r>
      <w:r>
        <w:rPr>
          <w:sz w:val="25"/>
        </w:rPr>
        <w:t>DLL</w:t>
      </w:r>
      <w:r>
        <w:rPr>
          <w:spacing w:val="3"/>
          <w:sz w:val="25"/>
        </w:rPr>
        <w:t> </w:t>
      </w:r>
      <w:r>
        <w:rPr>
          <w:sz w:val="25"/>
        </w:rPr>
        <w:t>as</w:t>
      </w:r>
      <w:r>
        <w:rPr>
          <w:spacing w:val="2"/>
          <w:sz w:val="25"/>
        </w:rPr>
        <w:t> </w:t>
      </w:r>
      <w:r>
        <w:rPr>
          <w:sz w:val="25"/>
        </w:rPr>
        <w:t>a</w:t>
      </w:r>
      <w:r>
        <w:rPr>
          <w:spacing w:val="3"/>
          <w:sz w:val="25"/>
        </w:rPr>
        <w:t> </w:t>
      </w:r>
      <w:r>
        <w:rPr>
          <w:sz w:val="25"/>
        </w:rPr>
        <w:t>bitmap</w:t>
      </w:r>
      <w:r>
        <w:rPr>
          <w:spacing w:val="3"/>
          <w:sz w:val="25"/>
        </w:rPr>
        <w:t> </w:t>
      </w:r>
      <w:r>
        <w:rPr>
          <w:spacing w:val="-2"/>
          <w:sz w:val="25"/>
        </w:rPr>
        <w:t>resource</w:t>
      </w:r>
    </w:p>
    <w:p>
      <w:pPr>
        <w:pStyle w:val="ListParagraph"/>
        <w:numPr>
          <w:ilvl w:val="0"/>
          <w:numId w:val="26"/>
        </w:numPr>
        <w:tabs>
          <w:tab w:pos="920" w:val="left" w:leader="none"/>
        </w:tabs>
        <w:spacing w:line="304" w:lineRule="exact" w:before="0" w:after="0"/>
        <w:ind w:left="919" w:right="0" w:hanging="344"/>
        <w:jc w:val="left"/>
        <w:rPr>
          <w:sz w:val="25"/>
        </w:rPr>
      </w:pPr>
      <w:r>
        <w:rPr>
          <w:sz w:val="25"/>
        </w:rPr>
        <w:t>The</w:t>
      </w:r>
      <w:r>
        <w:rPr>
          <w:spacing w:val="4"/>
          <w:sz w:val="25"/>
        </w:rPr>
        <w:t> </w:t>
      </w:r>
      <w:r>
        <w:rPr>
          <w:sz w:val="25"/>
        </w:rPr>
        <w:t>main</w:t>
      </w:r>
      <w:r>
        <w:rPr>
          <w:spacing w:val="3"/>
          <w:sz w:val="25"/>
        </w:rPr>
        <w:t> </w:t>
      </w:r>
      <w:r>
        <w:rPr>
          <w:sz w:val="25"/>
        </w:rPr>
        <w:t>program</w:t>
      </w:r>
      <w:r>
        <w:rPr>
          <w:spacing w:val="4"/>
          <w:sz w:val="25"/>
        </w:rPr>
        <w:t> </w:t>
      </w:r>
      <w:r>
        <w:rPr>
          <w:sz w:val="25"/>
        </w:rPr>
        <w:t>calls</w:t>
      </w:r>
      <w:r>
        <w:rPr>
          <w:spacing w:val="4"/>
          <w:sz w:val="25"/>
        </w:rPr>
        <w:t> </w:t>
      </w:r>
      <w:r>
        <w:rPr>
          <w:sz w:val="25"/>
        </w:rPr>
        <w:t>LoadLibrary</w:t>
      </w:r>
      <w:r>
        <w:rPr>
          <w:spacing w:val="4"/>
          <w:sz w:val="25"/>
        </w:rPr>
        <w:t> </w:t>
      </w:r>
      <w:r>
        <w:rPr>
          <w:sz w:val="25"/>
        </w:rPr>
        <w:t>to</w:t>
      </w:r>
      <w:r>
        <w:rPr>
          <w:spacing w:val="6"/>
          <w:sz w:val="25"/>
        </w:rPr>
        <w:t> </w:t>
      </w:r>
      <w:r>
        <w:rPr>
          <w:sz w:val="25"/>
        </w:rPr>
        <w:t>load</w:t>
      </w:r>
      <w:r>
        <w:rPr>
          <w:spacing w:val="4"/>
          <w:sz w:val="25"/>
        </w:rPr>
        <w:t> </w:t>
      </w:r>
      <w:r>
        <w:rPr>
          <w:sz w:val="25"/>
        </w:rPr>
        <w:t>the</w:t>
      </w:r>
      <w:r>
        <w:rPr>
          <w:spacing w:val="5"/>
          <w:sz w:val="25"/>
        </w:rPr>
        <w:t> </w:t>
      </w:r>
      <w:r>
        <w:rPr>
          <w:sz w:val="25"/>
        </w:rPr>
        <w:t>dll</w:t>
      </w:r>
      <w:r>
        <w:rPr>
          <w:spacing w:val="4"/>
          <w:sz w:val="25"/>
        </w:rPr>
        <w:t> </w:t>
      </w:r>
      <w:r>
        <w:rPr>
          <w:sz w:val="25"/>
        </w:rPr>
        <w:t>into</w:t>
      </w:r>
      <w:r>
        <w:rPr>
          <w:spacing w:val="4"/>
          <w:sz w:val="25"/>
        </w:rPr>
        <w:t> </w:t>
      </w:r>
      <w:r>
        <w:rPr>
          <w:spacing w:val="-2"/>
          <w:sz w:val="25"/>
        </w:rPr>
        <w:t>memory</w:t>
      </w:r>
    </w:p>
    <w:p>
      <w:pPr>
        <w:pStyle w:val="ListParagraph"/>
        <w:numPr>
          <w:ilvl w:val="0"/>
          <w:numId w:val="26"/>
        </w:numPr>
        <w:tabs>
          <w:tab w:pos="920" w:val="left" w:leader="none"/>
        </w:tabs>
        <w:spacing w:line="252" w:lineRule="auto" w:before="0" w:after="0"/>
        <w:ind w:left="919" w:right="393" w:hanging="343"/>
        <w:jc w:val="left"/>
        <w:rPr>
          <w:sz w:val="25"/>
        </w:rPr>
      </w:pPr>
      <w:r>
        <w:rPr>
          <w:sz w:val="25"/>
        </w:rPr>
        <w:t>The DLL entrypoint function of the DLL is called. It will create a timer and set the length of time that the splash screen will be displayed. Next it</w:t>
      </w:r>
      <w:r>
        <w:rPr>
          <w:spacing w:val="80"/>
          <w:sz w:val="25"/>
        </w:rPr>
        <w:t> </w:t>
      </w:r>
      <w:r>
        <w:rPr>
          <w:sz w:val="25"/>
        </w:rPr>
        <w:t>will register and create a window without caption and border and display the bitmap in the client area.</w:t>
      </w:r>
    </w:p>
    <w:p>
      <w:pPr>
        <w:pStyle w:val="ListParagraph"/>
        <w:numPr>
          <w:ilvl w:val="0"/>
          <w:numId w:val="26"/>
        </w:numPr>
        <w:tabs>
          <w:tab w:pos="920" w:val="left" w:leader="none"/>
        </w:tabs>
        <w:spacing w:line="292" w:lineRule="exact" w:before="0" w:after="0"/>
        <w:ind w:left="919" w:right="0" w:hanging="344"/>
        <w:jc w:val="left"/>
        <w:rPr>
          <w:sz w:val="25"/>
        </w:rPr>
      </w:pPr>
      <w:r>
        <w:rPr>
          <w:sz w:val="25"/>
        </w:rPr>
        <w:t>When</w:t>
      </w:r>
      <w:r>
        <w:rPr>
          <w:spacing w:val="4"/>
          <w:sz w:val="25"/>
        </w:rPr>
        <w:t> </w:t>
      </w:r>
      <w:r>
        <w:rPr>
          <w:sz w:val="25"/>
        </w:rPr>
        <w:t>the</w:t>
      </w:r>
      <w:r>
        <w:rPr>
          <w:spacing w:val="6"/>
          <w:sz w:val="25"/>
        </w:rPr>
        <w:t> </w:t>
      </w:r>
      <w:r>
        <w:rPr>
          <w:sz w:val="25"/>
        </w:rPr>
        <w:t>specified</w:t>
      </w:r>
      <w:r>
        <w:rPr>
          <w:spacing w:val="5"/>
          <w:sz w:val="25"/>
        </w:rPr>
        <w:t> </w:t>
      </w:r>
      <w:r>
        <w:rPr>
          <w:sz w:val="25"/>
        </w:rPr>
        <w:t>length</w:t>
      </w:r>
      <w:r>
        <w:rPr>
          <w:spacing w:val="5"/>
          <w:sz w:val="25"/>
        </w:rPr>
        <w:t> </w:t>
      </w:r>
      <w:r>
        <w:rPr>
          <w:sz w:val="25"/>
        </w:rPr>
        <w:t>of</w:t>
      </w:r>
      <w:r>
        <w:rPr>
          <w:spacing w:val="4"/>
          <w:sz w:val="25"/>
        </w:rPr>
        <w:t> </w:t>
      </w:r>
      <w:r>
        <w:rPr>
          <w:sz w:val="25"/>
        </w:rPr>
        <w:t>time</w:t>
      </w:r>
      <w:r>
        <w:rPr>
          <w:spacing w:val="6"/>
          <w:sz w:val="25"/>
        </w:rPr>
        <w:t> </w:t>
      </w:r>
      <w:r>
        <w:rPr>
          <w:sz w:val="25"/>
        </w:rPr>
        <w:t>elapsed,</w:t>
      </w:r>
      <w:r>
        <w:rPr>
          <w:spacing w:val="5"/>
          <w:sz w:val="25"/>
        </w:rPr>
        <w:t> </w:t>
      </w:r>
      <w:r>
        <w:rPr>
          <w:sz w:val="25"/>
        </w:rPr>
        <w:t>the</w:t>
      </w:r>
      <w:r>
        <w:rPr>
          <w:spacing w:val="6"/>
          <w:sz w:val="25"/>
        </w:rPr>
        <w:t> </w:t>
      </w:r>
      <w:r>
        <w:rPr>
          <w:sz w:val="25"/>
        </w:rPr>
        <w:t>splash</w:t>
      </w:r>
      <w:r>
        <w:rPr>
          <w:spacing w:val="5"/>
          <w:sz w:val="25"/>
        </w:rPr>
        <w:t> </w:t>
      </w:r>
      <w:r>
        <w:rPr>
          <w:sz w:val="25"/>
        </w:rPr>
        <w:t>screen</w:t>
      </w:r>
      <w:r>
        <w:rPr>
          <w:spacing w:val="5"/>
          <w:sz w:val="25"/>
        </w:rPr>
        <w:t> </w:t>
      </w:r>
      <w:r>
        <w:rPr>
          <w:sz w:val="25"/>
        </w:rPr>
        <w:t>is</w:t>
      </w:r>
      <w:r>
        <w:rPr>
          <w:spacing w:val="4"/>
          <w:sz w:val="25"/>
        </w:rPr>
        <w:t> </w:t>
      </w:r>
      <w:r>
        <w:rPr>
          <w:sz w:val="25"/>
        </w:rPr>
        <w:t>removed</w:t>
      </w:r>
      <w:r>
        <w:rPr>
          <w:spacing w:val="5"/>
          <w:sz w:val="25"/>
        </w:rPr>
        <w:t> </w:t>
      </w:r>
      <w:r>
        <w:rPr>
          <w:sz w:val="25"/>
        </w:rPr>
        <w:t>from</w:t>
      </w:r>
      <w:r>
        <w:rPr>
          <w:spacing w:val="6"/>
          <w:sz w:val="25"/>
        </w:rPr>
        <w:t> </w:t>
      </w:r>
      <w:r>
        <w:rPr>
          <w:sz w:val="25"/>
        </w:rPr>
        <w:t>the</w:t>
      </w:r>
      <w:r>
        <w:rPr>
          <w:spacing w:val="6"/>
          <w:sz w:val="25"/>
        </w:rPr>
        <w:t> </w:t>
      </w:r>
      <w:r>
        <w:rPr>
          <w:sz w:val="25"/>
        </w:rPr>
        <w:t>screen</w:t>
      </w:r>
      <w:r>
        <w:rPr>
          <w:spacing w:val="5"/>
          <w:sz w:val="25"/>
        </w:rPr>
        <w:t> </w:t>
      </w:r>
      <w:r>
        <w:rPr>
          <w:sz w:val="25"/>
        </w:rPr>
        <w:t>and</w:t>
      </w:r>
      <w:r>
        <w:rPr>
          <w:spacing w:val="4"/>
          <w:sz w:val="25"/>
        </w:rPr>
        <w:t> </w:t>
      </w:r>
      <w:r>
        <w:rPr>
          <w:spacing w:val="-5"/>
          <w:sz w:val="25"/>
        </w:rPr>
        <w:t>the</w:t>
      </w:r>
    </w:p>
    <w:p>
      <w:pPr>
        <w:spacing w:line="287" w:lineRule="exact" w:before="7"/>
        <w:ind w:left="919" w:right="0" w:firstLine="0"/>
        <w:jc w:val="left"/>
        <w:rPr>
          <w:sz w:val="25"/>
        </w:rPr>
      </w:pPr>
      <w:r>
        <w:rPr>
          <w:sz w:val="25"/>
        </w:rPr>
        <w:t>control</w:t>
      </w:r>
      <w:r>
        <w:rPr>
          <w:spacing w:val="4"/>
          <w:sz w:val="25"/>
        </w:rPr>
        <w:t> </w:t>
      </w:r>
      <w:r>
        <w:rPr>
          <w:sz w:val="25"/>
        </w:rPr>
        <w:t>is</w:t>
      </w:r>
      <w:r>
        <w:rPr>
          <w:spacing w:val="5"/>
          <w:sz w:val="25"/>
        </w:rPr>
        <w:t> </w:t>
      </w:r>
      <w:r>
        <w:rPr>
          <w:sz w:val="25"/>
        </w:rPr>
        <w:t>returned</w:t>
      </w:r>
      <w:r>
        <w:rPr>
          <w:spacing w:val="5"/>
          <w:sz w:val="25"/>
        </w:rPr>
        <w:t> </w:t>
      </w:r>
      <w:r>
        <w:rPr>
          <w:sz w:val="25"/>
        </w:rPr>
        <w:t>to</w:t>
      </w:r>
      <w:r>
        <w:rPr>
          <w:spacing w:val="6"/>
          <w:sz w:val="25"/>
        </w:rPr>
        <w:t> </w:t>
      </w:r>
      <w:r>
        <w:rPr>
          <w:sz w:val="25"/>
        </w:rPr>
        <w:t>the</w:t>
      </w:r>
      <w:r>
        <w:rPr>
          <w:spacing w:val="5"/>
          <w:sz w:val="25"/>
        </w:rPr>
        <w:t> </w:t>
      </w:r>
      <w:r>
        <w:rPr>
          <w:sz w:val="25"/>
        </w:rPr>
        <w:t>main</w:t>
      </w:r>
      <w:r>
        <w:rPr>
          <w:spacing w:val="5"/>
          <w:sz w:val="25"/>
        </w:rPr>
        <w:t> </w:t>
      </w:r>
      <w:r>
        <w:rPr>
          <w:spacing w:val="-2"/>
          <w:sz w:val="25"/>
        </w:rPr>
        <w:t>program</w:t>
      </w:r>
    </w:p>
    <w:p>
      <w:pPr>
        <w:pStyle w:val="ListParagraph"/>
        <w:numPr>
          <w:ilvl w:val="0"/>
          <w:numId w:val="26"/>
        </w:numPr>
        <w:tabs>
          <w:tab w:pos="920" w:val="left" w:leader="none"/>
        </w:tabs>
        <w:spacing w:line="249" w:lineRule="auto" w:before="0" w:after="0"/>
        <w:ind w:left="919" w:right="1011" w:hanging="343"/>
        <w:jc w:val="left"/>
        <w:rPr>
          <w:sz w:val="25"/>
        </w:rPr>
      </w:pPr>
      <w:r>
        <w:rPr>
          <w:sz w:val="25"/>
        </w:rPr>
        <w:t>The main program calls FreeLibrary to unload the DLL from memory and then goes on with whatever task it is supposed to do.</w:t>
      </w:r>
    </w:p>
    <w:p>
      <w:pPr>
        <w:pStyle w:val="BodyText"/>
        <w:spacing w:before="3"/>
        <w:rPr>
          <w:sz w:val="34"/>
        </w:rPr>
      </w:pPr>
    </w:p>
    <w:p>
      <w:pPr>
        <w:spacing w:before="0"/>
        <w:ind w:left="135" w:right="0" w:firstLine="0"/>
        <w:jc w:val="left"/>
        <w:rPr>
          <w:sz w:val="25"/>
        </w:rPr>
      </w:pPr>
      <w:r>
        <w:rPr>
          <w:sz w:val="25"/>
        </w:rPr>
        <w:t>We</w:t>
      </w:r>
      <w:r>
        <w:rPr>
          <w:spacing w:val="4"/>
          <w:sz w:val="25"/>
        </w:rPr>
        <w:t> </w:t>
      </w:r>
      <w:r>
        <w:rPr>
          <w:sz w:val="25"/>
        </w:rPr>
        <w:t>will</w:t>
      </w:r>
      <w:r>
        <w:rPr>
          <w:spacing w:val="4"/>
          <w:sz w:val="25"/>
        </w:rPr>
        <w:t> </w:t>
      </w:r>
      <w:r>
        <w:rPr>
          <w:sz w:val="25"/>
        </w:rPr>
        <w:t>examine</w:t>
      </w:r>
      <w:r>
        <w:rPr>
          <w:spacing w:val="5"/>
          <w:sz w:val="25"/>
        </w:rPr>
        <w:t> </w:t>
      </w:r>
      <w:r>
        <w:rPr>
          <w:sz w:val="25"/>
        </w:rPr>
        <w:t>the</w:t>
      </w:r>
      <w:r>
        <w:rPr>
          <w:spacing w:val="5"/>
          <w:sz w:val="25"/>
        </w:rPr>
        <w:t> </w:t>
      </w:r>
      <w:r>
        <w:rPr>
          <w:sz w:val="25"/>
        </w:rPr>
        <w:t>mechanisms</w:t>
      </w:r>
      <w:r>
        <w:rPr>
          <w:spacing w:val="4"/>
          <w:sz w:val="25"/>
        </w:rPr>
        <w:t> </w:t>
      </w:r>
      <w:r>
        <w:rPr>
          <w:sz w:val="25"/>
        </w:rPr>
        <w:t>in</w:t>
      </w:r>
      <w:r>
        <w:rPr>
          <w:spacing w:val="5"/>
          <w:sz w:val="25"/>
        </w:rPr>
        <w:t> </w:t>
      </w:r>
      <w:r>
        <w:rPr>
          <w:spacing w:val="-2"/>
          <w:sz w:val="25"/>
        </w:rPr>
        <w:t>detail.</w:t>
      </w:r>
    </w:p>
    <w:p>
      <w:pPr>
        <w:pStyle w:val="BodyText"/>
        <w:spacing w:before="5"/>
        <w:rPr>
          <w:sz w:val="33"/>
        </w:rPr>
      </w:pPr>
    </w:p>
    <w:p>
      <w:pPr>
        <w:spacing w:before="0"/>
        <w:ind w:left="135" w:right="0" w:firstLine="0"/>
        <w:jc w:val="left"/>
        <w:rPr>
          <w:b/>
          <w:sz w:val="27"/>
        </w:rPr>
      </w:pPr>
      <w:r>
        <w:rPr>
          <w:b/>
          <w:color w:val="66FFFF"/>
          <w:sz w:val="27"/>
        </w:rPr>
        <w:t>Load/Unload</w:t>
      </w:r>
      <w:r>
        <w:rPr>
          <w:b/>
          <w:color w:val="66FFFF"/>
          <w:spacing w:val="17"/>
          <w:sz w:val="27"/>
        </w:rPr>
        <w:t> </w:t>
      </w:r>
      <w:r>
        <w:rPr>
          <w:b/>
          <w:color w:val="66FFFF"/>
          <w:spacing w:val="-5"/>
          <w:sz w:val="27"/>
        </w:rPr>
        <w:t>DLL</w:t>
      </w:r>
    </w:p>
    <w:p>
      <w:pPr>
        <w:pStyle w:val="BodyText"/>
        <w:spacing w:before="2"/>
        <w:rPr>
          <w:b/>
          <w:sz w:val="36"/>
        </w:rPr>
      </w:pPr>
    </w:p>
    <w:p>
      <w:pPr>
        <w:spacing w:before="0"/>
        <w:ind w:left="135" w:right="0" w:firstLine="0"/>
        <w:jc w:val="left"/>
        <w:rPr>
          <w:sz w:val="25"/>
        </w:rPr>
      </w:pPr>
      <w:r>
        <w:rPr>
          <w:sz w:val="25"/>
        </w:rPr>
        <w:t>You</w:t>
      </w:r>
      <w:r>
        <w:rPr>
          <w:spacing w:val="4"/>
          <w:sz w:val="25"/>
        </w:rPr>
        <w:t> </w:t>
      </w:r>
      <w:r>
        <w:rPr>
          <w:sz w:val="25"/>
        </w:rPr>
        <w:t>can</w:t>
      </w:r>
      <w:r>
        <w:rPr>
          <w:spacing w:val="5"/>
          <w:sz w:val="25"/>
        </w:rPr>
        <w:t> </w:t>
      </w:r>
      <w:r>
        <w:rPr>
          <w:sz w:val="25"/>
        </w:rPr>
        <w:t>dynamically</w:t>
      </w:r>
      <w:r>
        <w:rPr>
          <w:spacing w:val="4"/>
          <w:sz w:val="25"/>
        </w:rPr>
        <w:t> </w:t>
      </w:r>
      <w:r>
        <w:rPr>
          <w:sz w:val="25"/>
        </w:rPr>
        <w:t>load</w:t>
      </w:r>
      <w:r>
        <w:rPr>
          <w:spacing w:val="5"/>
          <w:sz w:val="25"/>
        </w:rPr>
        <w:t> </w:t>
      </w:r>
      <w:r>
        <w:rPr>
          <w:sz w:val="25"/>
        </w:rPr>
        <w:t>a</w:t>
      </w:r>
      <w:r>
        <w:rPr>
          <w:spacing w:val="5"/>
          <w:sz w:val="25"/>
        </w:rPr>
        <w:t> </w:t>
      </w:r>
      <w:r>
        <w:rPr>
          <w:sz w:val="25"/>
        </w:rPr>
        <w:t>DLL</w:t>
      </w:r>
      <w:r>
        <w:rPr>
          <w:spacing w:val="4"/>
          <w:sz w:val="25"/>
        </w:rPr>
        <w:t> </w:t>
      </w:r>
      <w:r>
        <w:rPr>
          <w:sz w:val="25"/>
        </w:rPr>
        <w:t>with</w:t>
      </w:r>
      <w:r>
        <w:rPr>
          <w:spacing w:val="5"/>
          <w:sz w:val="25"/>
        </w:rPr>
        <w:t> </w:t>
      </w:r>
      <w:r>
        <w:rPr>
          <w:sz w:val="25"/>
        </w:rPr>
        <w:t>LoadLibrary</w:t>
      </w:r>
      <w:r>
        <w:rPr>
          <w:spacing w:val="4"/>
          <w:sz w:val="25"/>
        </w:rPr>
        <w:t> </w:t>
      </w:r>
      <w:r>
        <w:rPr>
          <w:sz w:val="25"/>
        </w:rPr>
        <w:t>function</w:t>
      </w:r>
      <w:r>
        <w:rPr>
          <w:spacing w:val="6"/>
          <w:sz w:val="25"/>
        </w:rPr>
        <w:t> </w:t>
      </w:r>
      <w:r>
        <w:rPr>
          <w:sz w:val="25"/>
        </w:rPr>
        <w:t>which</w:t>
      </w:r>
      <w:r>
        <w:rPr>
          <w:spacing w:val="5"/>
          <w:sz w:val="25"/>
        </w:rPr>
        <w:t> </w:t>
      </w:r>
      <w:r>
        <w:rPr>
          <w:sz w:val="25"/>
        </w:rPr>
        <w:t>has</w:t>
      </w:r>
      <w:r>
        <w:rPr>
          <w:spacing w:val="4"/>
          <w:sz w:val="25"/>
        </w:rPr>
        <w:t> </w:t>
      </w:r>
      <w:r>
        <w:rPr>
          <w:sz w:val="25"/>
        </w:rPr>
        <w:t>the</w:t>
      </w:r>
      <w:r>
        <w:rPr>
          <w:spacing w:val="6"/>
          <w:sz w:val="25"/>
        </w:rPr>
        <w:t> </w:t>
      </w:r>
      <w:r>
        <w:rPr>
          <w:sz w:val="25"/>
        </w:rPr>
        <w:t>following</w:t>
      </w:r>
      <w:r>
        <w:rPr>
          <w:spacing w:val="6"/>
          <w:sz w:val="25"/>
        </w:rPr>
        <w:t> </w:t>
      </w:r>
      <w:r>
        <w:rPr>
          <w:spacing w:val="-2"/>
          <w:sz w:val="25"/>
        </w:rPr>
        <w:t>syntax:</w:t>
      </w:r>
    </w:p>
    <w:p>
      <w:pPr>
        <w:pStyle w:val="BodyText"/>
        <w:spacing w:before="11"/>
        <w:rPr>
          <w:sz w:val="33"/>
        </w:rPr>
      </w:pPr>
    </w:p>
    <w:p>
      <w:pPr>
        <w:spacing w:before="0"/>
        <w:ind w:left="919" w:right="0" w:firstLine="0"/>
        <w:jc w:val="left"/>
        <w:rPr>
          <w:sz w:val="27"/>
        </w:rPr>
      </w:pPr>
      <w:r>
        <w:rPr>
          <w:sz w:val="27"/>
        </w:rPr>
        <w:t>LoadLibrary</w:t>
      </w:r>
      <w:r>
        <w:rPr>
          <w:spacing w:val="50"/>
          <w:w w:val="150"/>
          <w:sz w:val="27"/>
        </w:rPr>
        <w:t> </w:t>
      </w:r>
      <w:r>
        <w:rPr>
          <w:sz w:val="27"/>
        </w:rPr>
        <w:t>proto</w:t>
      </w:r>
      <w:r>
        <w:rPr>
          <w:spacing w:val="6"/>
          <w:sz w:val="27"/>
        </w:rPr>
        <w:t> </w:t>
      </w:r>
      <w:r>
        <w:rPr>
          <w:spacing w:val="-2"/>
          <w:sz w:val="27"/>
        </w:rPr>
        <w:t>lpDLLName:DWORD</w:t>
      </w:r>
    </w:p>
    <w:p>
      <w:pPr>
        <w:pStyle w:val="BodyText"/>
        <w:rPr>
          <w:sz w:val="34"/>
        </w:rPr>
      </w:pPr>
    </w:p>
    <w:p>
      <w:pPr>
        <w:spacing w:line="268" w:lineRule="auto" w:before="1"/>
        <w:ind w:left="135" w:right="300" w:firstLine="0"/>
        <w:jc w:val="left"/>
        <w:rPr>
          <w:sz w:val="25"/>
        </w:rPr>
      </w:pPr>
      <w:r>
        <w:rPr>
          <w:sz w:val="25"/>
        </w:rPr>
        <w:t>It takes only one parameter: the address of the name of the DLL you want to load into memory. If the call is successful, it returns the module handle of the DLL else it returns NULL.</w:t>
      </w:r>
    </w:p>
    <w:p>
      <w:pPr>
        <w:spacing w:before="3"/>
        <w:ind w:left="135" w:right="0" w:firstLine="0"/>
        <w:jc w:val="left"/>
        <w:rPr>
          <w:sz w:val="25"/>
        </w:rPr>
      </w:pPr>
      <w:r>
        <w:rPr>
          <w:sz w:val="25"/>
        </w:rPr>
        <w:t>To</w:t>
      </w:r>
      <w:r>
        <w:rPr>
          <w:spacing w:val="3"/>
          <w:sz w:val="25"/>
        </w:rPr>
        <w:t> </w:t>
      </w:r>
      <w:r>
        <w:rPr>
          <w:sz w:val="25"/>
        </w:rPr>
        <w:t>unload</w:t>
      </w:r>
      <w:r>
        <w:rPr>
          <w:spacing w:val="3"/>
          <w:sz w:val="25"/>
        </w:rPr>
        <w:t> </w:t>
      </w:r>
      <w:r>
        <w:rPr>
          <w:sz w:val="25"/>
        </w:rPr>
        <w:t>a</w:t>
      </w:r>
      <w:r>
        <w:rPr>
          <w:spacing w:val="3"/>
          <w:sz w:val="25"/>
        </w:rPr>
        <w:t> </w:t>
      </w:r>
      <w:r>
        <w:rPr>
          <w:sz w:val="25"/>
        </w:rPr>
        <w:t>DLL,</w:t>
      </w:r>
      <w:r>
        <w:rPr>
          <w:spacing w:val="3"/>
          <w:sz w:val="25"/>
        </w:rPr>
        <w:t> </w:t>
      </w:r>
      <w:r>
        <w:rPr>
          <w:sz w:val="25"/>
        </w:rPr>
        <w:t>call</w:t>
      </w:r>
      <w:r>
        <w:rPr>
          <w:spacing w:val="3"/>
          <w:sz w:val="25"/>
        </w:rPr>
        <w:t> </w:t>
      </w:r>
      <w:r>
        <w:rPr>
          <w:spacing w:val="-2"/>
          <w:sz w:val="25"/>
        </w:rPr>
        <w:t>FreeLibrary:</w:t>
      </w:r>
    </w:p>
    <w:p>
      <w:pPr>
        <w:pStyle w:val="BodyText"/>
        <w:spacing w:before="11"/>
        <w:rPr>
          <w:sz w:val="33"/>
        </w:rPr>
      </w:pPr>
    </w:p>
    <w:p>
      <w:pPr>
        <w:spacing w:before="0"/>
        <w:ind w:left="919" w:right="0" w:firstLine="0"/>
        <w:jc w:val="left"/>
        <w:rPr>
          <w:sz w:val="27"/>
        </w:rPr>
      </w:pPr>
      <w:r>
        <w:rPr>
          <w:sz w:val="27"/>
        </w:rPr>
        <w:t>FreeLibrary</w:t>
      </w:r>
      <w:r>
        <w:rPr>
          <w:spacing w:val="47"/>
          <w:w w:val="150"/>
          <w:sz w:val="27"/>
        </w:rPr>
        <w:t> </w:t>
      </w:r>
      <w:r>
        <w:rPr>
          <w:sz w:val="27"/>
        </w:rPr>
        <w:t>proto</w:t>
      </w:r>
      <w:r>
        <w:rPr>
          <w:spacing w:val="47"/>
          <w:w w:val="150"/>
          <w:sz w:val="27"/>
        </w:rPr>
        <w:t> </w:t>
      </w:r>
      <w:r>
        <w:rPr>
          <w:spacing w:val="-2"/>
          <w:sz w:val="27"/>
        </w:rPr>
        <w:t>hLib:DWORD</w:t>
      </w:r>
    </w:p>
    <w:p>
      <w:pPr>
        <w:spacing w:after="0"/>
        <w:jc w:val="left"/>
        <w:rPr>
          <w:sz w:val="27"/>
        </w:rPr>
        <w:sectPr>
          <w:headerReference w:type="default" r:id="rId58"/>
          <w:footerReference w:type="default" r:id="rId59"/>
          <w:pgSz w:w="12240" w:h="15840"/>
          <w:pgMar w:header="73" w:footer="102" w:top="360" w:bottom="300" w:left="60" w:right="60"/>
          <w:pgNumType w:start="1"/>
        </w:sectPr>
      </w:pPr>
    </w:p>
    <w:p>
      <w:pPr>
        <w:pStyle w:val="BodyText"/>
        <w:spacing w:before="2"/>
        <w:rPr>
          <w:sz w:val="21"/>
        </w:rPr>
      </w:pPr>
    </w:p>
    <w:p>
      <w:pPr>
        <w:spacing w:line="268" w:lineRule="auto" w:before="95"/>
        <w:ind w:left="135" w:right="223" w:firstLine="0"/>
        <w:jc w:val="left"/>
        <w:rPr>
          <w:sz w:val="25"/>
        </w:rPr>
      </w:pPr>
      <w:r>
        <w:rPr>
          <w:sz w:val="25"/>
        </w:rPr>
        <w:t>It takes one parameter: the module handle of the DLL you want to unload. Normally, you got that handle from LoadLibrary</w:t>
      </w:r>
    </w:p>
    <w:p>
      <w:pPr>
        <w:pStyle w:val="BodyText"/>
        <w:spacing w:before="6"/>
        <w:rPr>
          <w:sz w:val="30"/>
        </w:rPr>
      </w:pPr>
    </w:p>
    <w:p>
      <w:pPr>
        <w:spacing w:before="0"/>
        <w:ind w:left="135" w:right="0" w:firstLine="0"/>
        <w:jc w:val="left"/>
        <w:rPr>
          <w:b/>
          <w:sz w:val="27"/>
        </w:rPr>
      </w:pPr>
      <w:r>
        <w:rPr>
          <w:b/>
          <w:color w:val="66FFFF"/>
          <w:sz w:val="27"/>
        </w:rPr>
        <w:t>How</w:t>
      </w:r>
      <w:r>
        <w:rPr>
          <w:b/>
          <w:color w:val="66FFFF"/>
          <w:spacing w:val="4"/>
          <w:sz w:val="27"/>
        </w:rPr>
        <w:t> </w:t>
      </w:r>
      <w:r>
        <w:rPr>
          <w:b/>
          <w:color w:val="66FFFF"/>
          <w:sz w:val="27"/>
        </w:rPr>
        <w:t>to</w:t>
      </w:r>
      <w:r>
        <w:rPr>
          <w:b/>
          <w:color w:val="66FFFF"/>
          <w:spacing w:val="5"/>
          <w:sz w:val="27"/>
        </w:rPr>
        <w:t> </w:t>
      </w:r>
      <w:r>
        <w:rPr>
          <w:b/>
          <w:color w:val="66FFFF"/>
          <w:sz w:val="27"/>
        </w:rPr>
        <w:t>use</w:t>
      </w:r>
      <w:r>
        <w:rPr>
          <w:b/>
          <w:color w:val="66FFFF"/>
          <w:spacing w:val="4"/>
          <w:sz w:val="27"/>
        </w:rPr>
        <w:t> </w:t>
      </w:r>
      <w:r>
        <w:rPr>
          <w:b/>
          <w:color w:val="66FFFF"/>
          <w:sz w:val="27"/>
        </w:rPr>
        <w:t>a</w:t>
      </w:r>
      <w:r>
        <w:rPr>
          <w:b/>
          <w:color w:val="66FFFF"/>
          <w:spacing w:val="5"/>
          <w:sz w:val="27"/>
        </w:rPr>
        <w:t> </w:t>
      </w:r>
      <w:r>
        <w:rPr>
          <w:b/>
          <w:color w:val="66FFFF"/>
          <w:spacing w:val="-4"/>
          <w:sz w:val="27"/>
        </w:rPr>
        <w:t>timer</w:t>
      </w:r>
    </w:p>
    <w:p>
      <w:pPr>
        <w:pStyle w:val="BodyText"/>
        <w:spacing w:before="2"/>
        <w:rPr>
          <w:b/>
          <w:sz w:val="36"/>
        </w:rPr>
      </w:pPr>
    </w:p>
    <w:p>
      <w:pPr>
        <w:spacing w:before="0"/>
        <w:ind w:left="135" w:right="0" w:firstLine="0"/>
        <w:jc w:val="left"/>
        <w:rPr>
          <w:sz w:val="25"/>
        </w:rPr>
      </w:pPr>
      <w:r>
        <w:rPr>
          <w:sz w:val="25"/>
        </w:rPr>
        <w:t>First,</w:t>
      </w:r>
      <w:r>
        <w:rPr>
          <w:spacing w:val="4"/>
          <w:sz w:val="25"/>
        </w:rPr>
        <w:t> </w:t>
      </w:r>
      <w:r>
        <w:rPr>
          <w:sz w:val="25"/>
        </w:rPr>
        <w:t>you</w:t>
      </w:r>
      <w:r>
        <w:rPr>
          <w:spacing w:val="4"/>
          <w:sz w:val="25"/>
        </w:rPr>
        <w:t> </w:t>
      </w:r>
      <w:r>
        <w:rPr>
          <w:sz w:val="25"/>
        </w:rPr>
        <w:t>must</w:t>
      </w:r>
      <w:r>
        <w:rPr>
          <w:spacing w:val="4"/>
          <w:sz w:val="25"/>
        </w:rPr>
        <w:t> </w:t>
      </w:r>
      <w:r>
        <w:rPr>
          <w:sz w:val="25"/>
        </w:rPr>
        <w:t>create</w:t>
      </w:r>
      <w:r>
        <w:rPr>
          <w:spacing w:val="5"/>
          <w:sz w:val="25"/>
        </w:rPr>
        <w:t> </w:t>
      </w:r>
      <w:r>
        <w:rPr>
          <w:sz w:val="25"/>
        </w:rPr>
        <w:t>a</w:t>
      </w:r>
      <w:r>
        <w:rPr>
          <w:spacing w:val="4"/>
          <w:sz w:val="25"/>
        </w:rPr>
        <w:t> </w:t>
      </w:r>
      <w:r>
        <w:rPr>
          <w:sz w:val="25"/>
        </w:rPr>
        <w:t>timer</w:t>
      </w:r>
      <w:r>
        <w:rPr>
          <w:spacing w:val="5"/>
          <w:sz w:val="25"/>
        </w:rPr>
        <w:t> </w:t>
      </w:r>
      <w:r>
        <w:rPr>
          <w:sz w:val="25"/>
        </w:rPr>
        <w:t>first</w:t>
      </w:r>
      <w:r>
        <w:rPr>
          <w:spacing w:val="6"/>
          <w:sz w:val="25"/>
        </w:rPr>
        <w:t> </w:t>
      </w:r>
      <w:r>
        <w:rPr>
          <w:sz w:val="25"/>
        </w:rPr>
        <w:t>with</w:t>
      </w:r>
      <w:r>
        <w:rPr>
          <w:spacing w:val="4"/>
          <w:sz w:val="25"/>
        </w:rPr>
        <w:t> </w:t>
      </w:r>
      <w:r>
        <w:rPr>
          <w:spacing w:val="-2"/>
          <w:sz w:val="25"/>
        </w:rPr>
        <w:t>SetTimer:</w:t>
      </w:r>
    </w:p>
    <w:p>
      <w:pPr>
        <w:pStyle w:val="BodyText"/>
        <w:spacing w:before="11"/>
        <w:rPr>
          <w:sz w:val="33"/>
        </w:rPr>
      </w:pPr>
    </w:p>
    <w:p>
      <w:pPr>
        <w:spacing w:line="268" w:lineRule="auto" w:before="0"/>
        <w:ind w:left="919" w:right="1529" w:firstLine="0"/>
        <w:jc w:val="left"/>
        <w:rPr>
          <w:sz w:val="25"/>
        </w:rPr>
      </w:pPr>
      <w:r>
        <w:rPr>
          <w:sz w:val="25"/>
        </w:rPr>
        <w:t>SetTimer</w:t>
      </w:r>
      <w:r>
        <w:rPr>
          <w:spacing w:val="40"/>
          <w:sz w:val="25"/>
        </w:rPr>
        <w:t> </w:t>
      </w:r>
      <w:r>
        <w:rPr>
          <w:sz w:val="25"/>
        </w:rPr>
        <w:t>proto</w:t>
      </w:r>
      <w:r>
        <w:rPr>
          <w:spacing w:val="40"/>
          <w:sz w:val="25"/>
        </w:rPr>
        <w:t> </w:t>
      </w:r>
      <w:r>
        <w:rPr>
          <w:sz w:val="25"/>
        </w:rPr>
        <w:t>hWnd:DWORD, TimerID:DWORD, uElapse:DWORD, lpTimerFunc: </w:t>
      </w:r>
      <w:r>
        <w:rPr>
          <w:spacing w:val="-2"/>
          <w:sz w:val="25"/>
        </w:rPr>
        <w:t>DWORD</w:t>
      </w:r>
    </w:p>
    <w:p>
      <w:pPr>
        <w:pStyle w:val="BodyText"/>
        <w:rPr>
          <w:sz w:val="31"/>
        </w:rPr>
      </w:pPr>
    </w:p>
    <w:p>
      <w:pPr>
        <w:spacing w:line="271" w:lineRule="auto" w:before="1"/>
        <w:ind w:left="919" w:right="1033" w:firstLine="0"/>
        <w:jc w:val="left"/>
        <w:rPr>
          <w:sz w:val="25"/>
        </w:rPr>
      </w:pPr>
      <w:r>
        <w:rPr>
          <w:b/>
          <w:color w:val="FFFF99"/>
          <w:sz w:val="25"/>
        </w:rPr>
        <w:t>hWnd </w:t>
      </w:r>
      <w:r>
        <w:rPr>
          <w:sz w:val="25"/>
        </w:rPr>
        <w:t>is the handle of a window that will receive the timer notification message. This parameter can be NULL to specify that there is no window that's associated with the timer. </w:t>
      </w:r>
      <w:r>
        <w:rPr>
          <w:b/>
          <w:color w:val="FFFF99"/>
          <w:sz w:val="25"/>
        </w:rPr>
        <w:t>TimerID </w:t>
      </w:r>
      <w:r>
        <w:rPr>
          <w:sz w:val="25"/>
        </w:rPr>
        <w:t>is a user-defined value that is used as the ID of the timer.</w:t>
      </w:r>
    </w:p>
    <w:p>
      <w:pPr>
        <w:spacing w:before="5"/>
        <w:ind w:left="919" w:right="0" w:firstLine="0"/>
        <w:jc w:val="left"/>
        <w:rPr>
          <w:sz w:val="25"/>
        </w:rPr>
      </w:pPr>
      <w:r>
        <w:rPr>
          <w:b/>
          <w:color w:val="FFFF99"/>
          <w:sz w:val="25"/>
        </w:rPr>
        <w:t>uElapse</w:t>
      </w:r>
      <w:r>
        <w:rPr>
          <w:b/>
          <w:color w:val="FFFF99"/>
          <w:spacing w:val="4"/>
          <w:sz w:val="25"/>
        </w:rPr>
        <w:t> </w:t>
      </w:r>
      <w:r>
        <w:rPr>
          <w:sz w:val="25"/>
        </w:rPr>
        <w:t>is</w:t>
      </w:r>
      <w:r>
        <w:rPr>
          <w:spacing w:val="5"/>
          <w:sz w:val="25"/>
        </w:rPr>
        <w:t> </w:t>
      </w:r>
      <w:r>
        <w:rPr>
          <w:sz w:val="25"/>
        </w:rPr>
        <w:t>the</w:t>
      </w:r>
      <w:r>
        <w:rPr>
          <w:spacing w:val="6"/>
          <w:sz w:val="25"/>
        </w:rPr>
        <w:t> </w:t>
      </w:r>
      <w:r>
        <w:rPr>
          <w:sz w:val="25"/>
        </w:rPr>
        <w:t>time-out</w:t>
      </w:r>
      <w:r>
        <w:rPr>
          <w:spacing w:val="6"/>
          <w:sz w:val="25"/>
        </w:rPr>
        <w:t> </w:t>
      </w:r>
      <w:r>
        <w:rPr>
          <w:sz w:val="25"/>
        </w:rPr>
        <w:t>value</w:t>
      </w:r>
      <w:r>
        <w:rPr>
          <w:spacing w:val="5"/>
          <w:sz w:val="25"/>
        </w:rPr>
        <w:t> </w:t>
      </w:r>
      <w:r>
        <w:rPr>
          <w:sz w:val="25"/>
        </w:rPr>
        <w:t>in</w:t>
      </w:r>
      <w:r>
        <w:rPr>
          <w:spacing w:val="5"/>
          <w:sz w:val="25"/>
        </w:rPr>
        <w:t> </w:t>
      </w:r>
      <w:r>
        <w:rPr>
          <w:spacing w:val="-2"/>
          <w:sz w:val="25"/>
        </w:rPr>
        <w:t>milliseconds.</w:t>
      </w:r>
    </w:p>
    <w:p>
      <w:pPr>
        <w:spacing w:line="264" w:lineRule="auto" w:before="22"/>
        <w:ind w:left="919" w:right="1081" w:firstLine="0"/>
        <w:jc w:val="left"/>
        <w:rPr>
          <w:sz w:val="25"/>
        </w:rPr>
      </w:pPr>
      <w:r>
        <w:rPr>
          <w:b/>
          <w:color w:val="FFFF99"/>
          <w:sz w:val="25"/>
        </w:rPr>
        <w:t>lpTimerFunc </w:t>
      </w:r>
      <w:r>
        <w:rPr>
          <w:sz w:val="25"/>
        </w:rPr>
        <w:t>is the address of a function that will process the timer notification messages. If you pass NULL, the timer messages will be sent to the window specified by hWnd </w:t>
      </w:r>
      <w:r>
        <w:rPr>
          <w:spacing w:val="-2"/>
          <w:sz w:val="25"/>
        </w:rPr>
        <w:t>parameter.</w:t>
      </w:r>
    </w:p>
    <w:p>
      <w:pPr>
        <w:pStyle w:val="BodyText"/>
        <w:spacing w:before="4"/>
        <w:rPr>
          <w:sz w:val="31"/>
        </w:rPr>
      </w:pPr>
    </w:p>
    <w:p>
      <w:pPr>
        <w:spacing w:line="254" w:lineRule="auto" w:before="0"/>
        <w:ind w:left="919" w:right="1325" w:firstLine="0"/>
        <w:jc w:val="left"/>
        <w:rPr>
          <w:sz w:val="25"/>
        </w:rPr>
      </w:pPr>
      <w:r>
        <w:rPr>
          <w:sz w:val="25"/>
        </w:rPr>
        <w:t>SetTimer returns the ID of the timer if successful. Otherwise it returns NULL. So it's best not to use the timer ID of 0.</w:t>
      </w:r>
    </w:p>
    <w:p>
      <w:pPr>
        <w:pStyle w:val="BodyText"/>
        <w:spacing w:before="10"/>
        <w:rPr>
          <w:sz w:val="33"/>
        </w:rPr>
      </w:pPr>
    </w:p>
    <w:p>
      <w:pPr>
        <w:spacing w:before="0"/>
        <w:ind w:left="135" w:right="0" w:firstLine="0"/>
        <w:jc w:val="left"/>
        <w:rPr>
          <w:sz w:val="25"/>
        </w:rPr>
      </w:pPr>
      <w:r>
        <w:rPr>
          <w:sz w:val="25"/>
        </w:rPr>
        <w:t>You</w:t>
      </w:r>
      <w:r>
        <w:rPr>
          <w:spacing w:val="3"/>
          <w:sz w:val="25"/>
        </w:rPr>
        <w:t> </w:t>
      </w:r>
      <w:r>
        <w:rPr>
          <w:sz w:val="25"/>
        </w:rPr>
        <w:t>can</w:t>
      </w:r>
      <w:r>
        <w:rPr>
          <w:spacing w:val="4"/>
          <w:sz w:val="25"/>
        </w:rPr>
        <w:t> </w:t>
      </w:r>
      <w:r>
        <w:rPr>
          <w:sz w:val="25"/>
        </w:rPr>
        <w:t>create</w:t>
      </w:r>
      <w:r>
        <w:rPr>
          <w:spacing w:val="4"/>
          <w:sz w:val="25"/>
        </w:rPr>
        <w:t> </w:t>
      </w:r>
      <w:r>
        <w:rPr>
          <w:sz w:val="25"/>
        </w:rPr>
        <w:t>a</w:t>
      </w:r>
      <w:r>
        <w:rPr>
          <w:spacing w:val="4"/>
          <w:sz w:val="25"/>
        </w:rPr>
        <w:t> </w:t>
      </w:r>
      <w:r>
        <w:rPr>
          <w:sz w:val="25"/>
        </w:rPr>
        <w:t>timer</w:t>
      </w:r>
      <w:r>
        <w:rPr>
          <w:spacing w:val="5"/>
          <w:sz w:val="25"/>
        </w:rPr>
        <w:t> </w:t>
      </w:r>
      <w:r>
        <w:rPr>
          <w:sz w:val="25"/>
        </w:rPr>
        <w:t>in</w:t>
      </w:r>
      <w:r>
        <w:rPr>
          <w:spacing w:val="4"/>
          <w:sz w:val="25"/>
        </w:rPr>
        <w:t> </w:t>
      </w:r>
      <w:r>
        <w:rPr>
          <w:sz w:val="25"/>
        </w:rPr>
        <w:t>two</w:t>
      </w:r>
      <w:r>
        <w:rPr>
          <w:spacing w:val="5"/>
          <w:sz w:val="25"/>
        </w:rPr>
        <w:t> </w:t>
      </w:r>
      <w:r>
        <w:rPr>
          <w:spacing w:val="-2"/>
          <w:sz w:val="25"/>
        </w:rPr>
        <w:t>ways:</w:t>
      </w:r>
    </w:p>
    <w:p>
      <w:pPr>
        <w:pStyle w:val="BodyText"/>
        <w:rPr>
          <w:sz w:val="34"/>
        </w:rPr>
      </w:pPr>
    </w:p>
    <w:p>
      <w:pPr>
        <w:pStyle w:val="ListParagraph"/>
        <w:numPr>
          <w:ilvl w:val="0"/>
          <w:numId w:val="27"/>
        </w:numPr>
        <w:tabs>
          <w:tab w:pos="920" w:val="left" w:leader="none"/>
        </w:tabs>
        <w:spacing w:line="254" w:lineRule="auto" w:before="0" w:after="0"/>
        <w:ind w:left="919" w:right="208" w:hanging="255"/>
        <w:jc w:val="left"/>
        <w:rPr>
          <w:sz w:val="25"/>
        </w:rPr>
      </w:pPr>
      <w:r>
        <w:rPr>
          <w:sz w:val="25"/>
        </w:rPr>
        <w:t>If you have a window and you want the timer notification messages to go to that window, you must pass all four parameters to SetTimer (the lpTimerFunc must be NULL)</w:t>
      </w:r>
    </w:p>
    <w:p>
      <w:pPr>
        <w:pStyle w:val="ListParagraph"/>
        <w:numPr>
          <w:ilvl w:val="0"/>
          <w:numId w:val="27"/>
        </w:numPr>
        <w:tabs>
          <w:tab w:pos="920" w:val="left" w:leader="none"/>
        </w:tabs>
        <w:spacing w:line="254" w:lineRule="auto" w:before="0" w:after="0"/>
        <w:ind w:left="919" w:right="983" w:hanging="255"/>
        <w:jc w:val="left"/>
        <w:rPr>
          <w:sz w:val="25"/>
        </w:rPr>
      </w:pPr>
      <w:r>
        <w:rPr>
          <w:sz w:val="25"/>
        </w:rPr>
        <w:t>If you don't have a window or you don't want to process the timer messages in the window procedure, you must pass NULL to the function in place of a window handle. You must also specify the address of the timer function that will process the timer messages.</w:t>
      </w:r>
    </w:p>
    <w:p>
      <w:pPr>
        <w:pStyle w:val="BodyText"/>
        <w:spacing w:before="7"/>
        <w:rPr>
          <w:sz w:val="33"/>
        </w:rPr>
      </w:pPr>
    </w:p>
    <w:p>
      <w:pPr>
        <w:spacing w:before="0"/>
        <w:ind w:left="135" w:right="0" w:firstLine="0"/>
        <w:jc w:val="left"/>
        <w:rPr>
          <w:sz w:val="25"/>
        </w:rPr>
      </w:pPr>
      <w:r>
        <w:rPr>
          <w:sz w:val="25"/>
        </w:rPr>
        <w:t>We</w:t>
      </w:r>
      <w:r>
        <w:rPr>
          <w:spacing w:val="2"/>
          <w:sz w:val="25"/>
        </w:rPr>
        <w:t> </w:t>
      </w:r>
      <w:r>
        <w:rPr>
          <w:sz w:val="25"/>
        </w:rPr>
        <w:t>will</w:t>
      </w:r>
      <w:r>
        <w:rPr>
          <w:spacing w:val="3"/>
          <w:sz w:val="25"/>
        </w:rPr>
        <w:t> </w:t>
      </w:r>
      <w:r>
        <w:rPr>
          <w:sz w:val="25"/>
        </w:rPr>
        <w:t>use</w:t>
      </w:r>
      <w:r>
        <w:rPr>
          <w:spacing w:val="3"/>
          <w:sz w:val="25"/>
        </w:rPr>
        <w:t> </w:t>
      </w:r>
      <w:r>
        <w:rPr>
          <w:sz w:val="25"/>
        </w:rPr>
        <w:t>the</w:t>
      </w:r>
      <w:r>
        <w:rPr>
          <w:spacing w:val="3"/>
          <w:sz w:val="25"/>
        </w:rPr>
        <w:t> </w:t>
      </w:r>
      <w:r>
        <w:rPr>
          <w:sz w:val="25"/>
        </w:rPr>
        <w:t>first</w:t>
      </w:r>
      <w:r>
        <w:rPr>
          <w:spacing w:val="4"/>
          <w:sz w:val="25"/>
        </w:rPr>
        <w:t> </w:t>
      </w:r>
      <w:r>
        <w:rPr>
          <w:sz w:val="25"/>
        </w:rPr>
        <w:t>approach</w:t>
      </w:r>
      <w:r>
        <w:rPr>
          <w:spacing w:val="3"/>
          <w:sz w:val="25"/>
        </w:rPr>
        <w:t> </w:t>
      </w:r>
      <w:r>
        <w:rPr>
          <w:sz w:val="25"/>
        </w:rPr>
        <w:t>in</w:t>
      </w:r>
      <w:r>
        <w:rPr>
          <w:spacing w:val="3"/>
          <w:sz w:val="25"/>
        </w:rPr>
        <w:t> </w:t>
      </w:r>
      <w:r>
        <w:rPr>
          <w:sz w:val="25"/>
        </w:rPr>
        <w:t>this</w:t>
      </w:r>
      <w:r>
        <w:rPr>
          <w:spacing w:val="4"/>
          <w:sz w:val="25"/>
        </w:rPr>
        <w:t> </w:t>
      </w:r>
      <w:r>
        <w:rPr>
          <w:spacing w:val="-2"/>
          <w:sz w:val="25"/>
        </w:rPr>
        <w:t>example.</w:t>
      </w:r>
    </w:p>
    <w:p>
      <w:pPr>
        <w:spacing w:line="261" w:lineRule="auto" w:before="18"/>
        <w:ind w:left="135" w:right="432" w:firstLine="0"/>
        <w:jc w:val="left"/>
        <w:rPr>
          <w:sz w:val="25"/>
        </w:rPr>
      </w:pPr>
      <w:r>
        <w:rPr>
          <w:sz w:val="25"/>
        </w:rPr>
        <w:t>When the time-out period elapses, WM_TIMER message is sent to the window that is associated with the timer. For example, if you specify uElapse of 1000, your window will receive WM_TIMER every </w:t>
      </w:r>
      <w:r>
        <w:rPr>
          <w:spacing w:val="-2"/>
          <w:sz w:val="25"/>
        </w:rPr>
        <w:t>second.</w:t>
      </w:r>
    </w:p>
    <w:p>
      <w:pPr>
        <w:spacing w:line="566" w:lineRule="auto" w:before="12"/>
        <w:ind w:left="919" w:right="4707" w:hanging="784"/>
        <w:jc w:val="left"/>
        <w:rPr>
          <w:sz w:val="25"/>
        </w:rPr>
      </w:pPr>
      <w:r>
        <w:rPr>
          <w:sz w:val="25"/>
        </w:rPr>
        <w:t>When you don't need the timer anymore, destroy it with KillTimer: KillTimer</w:t>
      </w:r>
      <w:r>
        <w:rPr>
          <w:spacing w:val="40"/>
          <w:sz w:val="25"/>
        </w:rPr>
        <w:t> </w:t>
      </w:r>
      <w:r>
        <w:rPr>
          <w:sz w:val="25"/>
        </w:rPr>
        <w:t>proto</w:t>
      </w:r>
      <w:r>
        <w:rPr>
          <w:spacing w:val="40"/>
          <w:sz w:val="25"/>
        </w:rPr>
        <w:t> </w:t>
      </w:r>
      <w:r>
        <w:rPr>
          <w:sz w:val="25"/>
        </w:rPr>
        <w:t>hWnd:DWORD, TimerID:DWORD</w:t>
      </w:r>
    </w:p>
    <w:p>
      <w:pPr>
        <w:pStyle w:val="Heading4"/>
        <w:spacing w:line="345" w:lineRule="exact"/>
      </w:pPr>
      <w:r>
        <w:rPr>
          <w:color w:val="FFCC33"/>
          <w:spacing w:val="-2"/>
        </w:rPr>
        <w:t>Example:</w:t>
      </w:r>
    </w:p>
    <w:p>
      <w:pPr>
        <w:pStyle w:val="BodyText"/>
        <w:spacing w:before="9"/>
        <w:rPr>
          <w:b/>
          <w:sz w:val="37"/>
        </w:rPr>
      </w:pPr>
    </w:p>
    <w:p>
      <w:pPr>
        <w:spacing w:before="0"/>
        <w:ind w:left="135" w:right="0" w:firstLine="0"/>
        <w:jc w:val="left"/>
        <w:rPr>
          <w:rFonts w:ascii="Courier New"/>
          <w:sz w:val="27"/>
        </w:rPr>
      </w:pPr>
      <w:r>
        <w:rPr>
          <w:rFonts w:ascii="Courier New"/>
          <w:sz w:val="27"/>
        </w:rPr>
        <w:t>;----------------------------------------------------------------------</w:t>
      </w:r>
      <w:r>
        <w:rPr>
          <w:rFonts w:ascii="Courier New"/>
          <w:spacing w:val="-10"/>
          <w:sz w:val="27"/>
        </w:rPr>
        <w:t>-</w:t>
      </w:r>
    </w:p>
    <w:p>
      <w:pPr>
        <w:tabs>
          <w:tab w:pos="4414" w:val="left" w:leader="none"/>
        </w:tabs>
        <w:spacing w:before="68"/>
        <w:ind w:left="135" w:right="0" w:firstLine="0"/>
        <w:jc w:val="left"/>
        <w:rPr>
          <w:rFonts w:ascii="Courier New"/>
          <w:sz w:val="27"/>
        </w:rPr>
      </w:pPr>
      <w:r>
        <w:rPr>
          <w:rFonts w:ascii="Courier New"/>
          <w:spacing w:val="-10"/>
          <w:sz w:val="27"/>
        </w:rPr>
        <w:t>;</w:t>
      </w:r>
      <w:r>
        <w:rPr>
          <w:rFonts w:ascii="Courier New"/>
          <w:sz w:val="27"/>
        </w:rPr>
        <w:tab/>
        <w:t>The</w:t>
      </w:r>
      <w:r>
        <w:rPr>
          <w:rFonts w:ascii="Courier New"/>
          <w:spacing w:val="7"/>
          <w:sz w:val="27"/>
        </w:rPr>
        <w:t> </w:t>
      </w:r>
      <w:r>
        <w:rPr>
          <w:rFonts w:ascii="Courier New"/>
          <w:sz w:val="27"/>
        </w:rPr>
        <w:t>main</w:t>
      </w:r>
      <w:r>
        <w:rPr>
          <w:rFonts w:ascii="Courier New"/>
          <w:spacing w:val="8"/>
          <w:sz w:val="27"/>
        </w:rPr>
        <w:t> </w:t>
      </w:r>
      <w:r>
        <w:rPr>
          <w:rFonts w:ascii="Courier New"/>
          <w:spacing w:val="-2"/>
          <w:sz w:val="27"/>
        </w:rPr>
        <w:t>program</w:t>
      </w:r>
    </w:p>
    <w:p>
      <w:pPr>
        <w:spacing w:before="69"/>
        <w:ind w:left="135" w:right="0" w:firstLine="0"/>
        <w:jc w:val="left"/>
        <w:rPr>
          <w:rFonts w:ascii="Courier New"/>
          <w:sz w:val="27"/>
        </w:rPr>
      </w:pPr>
      <w:r>
        <w:rPr>
          <w:rFonts w:ascii="Courier New"/>
          <w:sz w:val="27"/>
        </w:rPr>
        <w:t>;----------------------------------------------------------------------</w:t>
      </w:r>
      <w:r>
        <w:rPr>
          <w:rFonts w:ascii="Courier New"/>
          <w:spacing w:val="-10"/>
          <w:sz w:val="27"/>
        </w:rPr>
        <w:t>-</w:t>
      </w:r>
    </w:p>
    <w:p>
      <w:pPr>
        <w:spacing w:before="69"/>
        <w:ind w:left="135" w:right="0" w:firstLine="0"/>
        <w:jc w:val="left"/>
        <w:rPr>
          <w:rFonts w:ascii="Courier New"/>
          <w:sz w:val="27"/>
        </w:rPr>
      </w:pPr>
      <w:r>
        <w:rPr>
          <w:rFonts w:ascii="Courier New"/>
          <w:spacing w:val="-4"/>
          <w:sz w:val="27"/>
        </w:rPr>
        <w:t>.386</w:t>
      </w:r>
    </w:p>
    <w:p>
      <w:pPr>
        <w:spacing w:after="0"/>
        <w:jc w:val="left"/>
        <w:rPr>
          <w:rFonts w:ascii="Courier New"/>
          <w:sz w:val="27"/>
        </w:rPr>
        <w:sectPr>
          <w:pgSz w:w="12240" w:h="15840"/>
          <w:pgMar w:header="73" w:footer="102" w:top="360" w:bottom="300" w:left="60" w:right="60"/>
        </w:sectPr>
      </w:pPr>
    </w:p>
    <w:p>
      <w:pPr>
        <w:pStyle w:val="BodyText"/>
        <w:spacing w:before="1"/>
        <w:rPr>
          <w:rFonts w:ascii="Courier New"/>
          <w:sz w:val="9"/>
        </w:rPr>
      </w:pPr>
    </w:p>
    <w:p>
      <w:pPr>
        <w:spacing w:line="292" w:lineRule="auto" w:before="104"/>
        <w:ind w:left="135" w:right="8444" w:firstLine="0"/>
        <w:jc w:val="left"/>
        <w:rPr>
          <w:rFonts w:ascii="Courier New"/>
          <w:sz w:val="27"/>
        </w:rPr>
      </w:pPr>
      <w:r>
        <w:rPr>
          <w:rFonts w:ascii="Courier New"/>
          <w:sz w:val="27"/>
        </w:rPr>
        <w:t>.model </w:t>
      </w:r>
      <w:r>
        <w:rPr>
          <w:rFonts w:ascii="Courier New"/>
          <w:sz w:val="27"/>
        </w:rPr>
        <w:t>flat,stdcall option</w:t>
      </w:r>
      <w:r>
        <w:rPr>
          <w:rFonts w:ascii="Courier New"/>
          <w:spacing w:val="11"/>
          <w:sz w:val="27"/>
        </w:rPr>
        <w:t> </w:t>
      </w:r>
      <w:r>
        <w:rPr>
          <w:rFonts w:ascii="Courier New"/>
          <w:spacing w:val="-2"/>
          <w:sz w:val="27"/>
        </w:rPr>
        <w:t>casemap:none</w:t>
      </w:r>
    </w:p>
    <w:p>
      <w:pPr>
        <w:spacing w:line="292" w:lineRule="auto" w:before="3"/>
        <w:ind w:left="135" w:right="5701" w:firstLine="0"/>
        <w:jc w:val="left"/>
        <w:rPr>
          <w:rFonts w:ascii="Courier New"/>
          <w:sz w:val="27"/>
        </w:rPr>
      </w:pPr>
      <w:r>
        <w:rPr>
          <w:rFonts w:ascii="Courier New"/>
          <w:sz w:val="27"/>
        </w:rPr>
        <w:t>include \masm32\include\windows.inc include \masm32\include\user32.inc include </w:t>
      </w:r>
      <w:r>
        <w:rPr>
          <w:rFonts w:ascii="Courier New"/>
          <w:sz w:val="27"/>
        </w:rPr>
        <w:t>\masm32\include\kernel32.inc includelib \masm32\lib\user32.lib includelib \masm32\lib\kernel32.lib</w:t>
      </w:r>
    </w:p>
    <w:p>
      <w:pPr>
        <w:pStyle w:val="BodyText"/>
        <w:spacing w:before="6"/>
        <w:rPr>
          <w:rFonts w:ascii="Courier New"/>
          <w:sz w:val="33"/>
        </w:rPr>
      </w:pPr>
    </w:p>
    <w:p>
      <w:pPr>
        <w:spacing w:before="0"/>
        <w:ind w:left="135" w:right="0" w:firstLine="0"/>
        <w:jc w:val="left"/>
        <w:rPr>
          <w:rFonts w:ascii="Courier New"/>
          <w:sz w:val="27"/>
        </w:rPr>
      </w:pPr>
      <w:r>
        <w:rPr>
          <w:rFonts w:ascii="Courier New"/>
          <w:sz w:val="27"/>
        </w:rPr>
        <w:t>WinMain</w:t>
      </w:r>
      <w:r>
        <w:rPr>
          <w:rFonts w:ascii="Courier New"/>
          <w:spacing w:val="11"/>
          <w:sz w:val="27"/>
        </w:rPr>
        <w:t> </w:t>
      </w:r>
      <w:r>
        <w:rPr>
          <w:rFonts w:ascii="Courier New"/>
          <w:sz w:val="27"/>
        </w:rPr>
        <w:t>proto</w:t>
      </w:r>
      <w:r>
        <w:rPr>
          <w:rFonts w:ascii="Courier New"/>
          <w:spacing w:val="12"/>
          <w:sz w:val="27"/>
        </w:rPr>
        <w:t> </w:t>
      </w:r>
      <w:r>
        <w:rPr>
          <w:rFonts w:ascii="Courier New"/>
          <w:spacing w:val="-2"/>
          <w:sz w:val="27"/>
        </w:rPr>
        <w:t>:DWORD,:DWORD,:DWORD,:DWORD</w:t>
      </w:r>
    </w:p>
    <w:p>
      <w:pPr>
        <w:pStyle w:val="BodyText"/>
        <w:spacing w:before="10"/>
        <w:rPr>
          <w:rFonts w:ascii="Courier New"/>
          <w:sz w:val="38"/>
        </w:rPr>
      </w:pPr>
    </w:p>
    <w:p>
      <w:pPr>
        <w:spacing w:before="0"/>
        <w:ind w:left="135" w:right="0" w:firstLine="0"/>
        <w:jc w:val="left"/>
        <w:rPr>
          <w:rFonts w:ascii="Courier New"/>
          <w:sz w:val="27"/>
        </w:rPr>
      </w:pPr>
      <w:r>
        <w:rPr>
          <w:rFonts w:ascii="Courier New"/>
          <w:spacing w:val="-2"/>
          <w:sz w:val="27"/>
        </w:rPr>
        <w:t>.data</w:t>
      </w:r>
    </w:p>
    <w:p>
      <w:pPr>
        <w:spacing w:line="292" w:lineRule="auto" w:before="69"/>
        <w:ind w:left="135" w:right="5701" w:firstLine="0"/>
        <w:jc w:val="left"/>
        <w:rPr>
          <w:rFonts w:ascii="Courier New"/>
          <w:b/>
          <w:sz w:val="27"/>
        </w:rPr>
      </w:pPr>
      <w:r>
        <w:rPr>
          <w:rFonts w:ascii="Courier New"/>
          <w:sz w:val="27"/>
        </w:rPr>
        <w:t>ClassName db "SplashDemoWinClass",0 AppName</w:t>
      </w:r>
      <w:r>
        <w:rPr>
          <w:rFonts w:ascii="Courier New"/>
          <w:spacing w:val="80"/>
          <w:sz w:val="27"/>
        </w:rPr>
        <w:t> </w:t>
      </w:r>
      <w:r>
        <w:rPr>
          <w:rFonts w:ascii="Courier New"/>
          <w:sz w:val="27"/>
        </w:rPr>
        <w:t>db "Splash Screen </w:t>
      </w:r>
      <w:r>
        <w:rPr>
          <w:rFonts w:ascii="Courier New"/>
          <w:sz w:val="27"/>
        </w:rPr>
        <w:t>Example",0 </w:t>
      </w:r>
      <w:r>
        <w:rPr>
          <w:rFonts w:ascii="Courier New"/>
          <w:b/>
          <w:color w:val="66FF99"/>
          <w:sz w:val="27"/>
        </w:rPr>
        <w:t>Libname db "splash.dll",0</w:t>
      </w:r>
    </w:p>
    <w:p>
      <w:pPr>
        <w:pStyle w:val="BodyText"/>
        <w:spacing w:before="5"/>
        <w:rPr>
          <w:rFonts w:ascii="Courier New"/>
          <w:b/>
          <w:sz w:val="32"/>
        </w:rPr>
      </w:pPr>
    </w:p>
    <w:p>
      <w:pPr>
        <w:spacing w:before="0"/>
        <w:ind w:left="135" w:right="0" w:firstLine="0"/>
        <w:jc w:val="left"/>
        <w:rPr>
          <w:rFonts w:ascii="Courier New"/>
          <w:sz w:val="27"/>
        </w:rPr>
      </w:pPr>
      <w:r>
        <w:rPr>
          <w:rFonts w:ascii="Courier New"/>
          <w:spacing w:val="-2"/>
          <w:sz w:val="27"/>
        </w:rPr>
        <w:t>.data?</w:t>
      </w:r>
    </w:p>
    <w:p>
      <w:pPr>
        <w:spacing w:line="292" w:lineRule="auto" w:before="69"/>
        <w:ind w:left="135" w:right="8444" w:firstLine="0"/>
        <w:jc w:val="left"/>
        <w:rPr>
          <w:rFonts w:ascii="Courier New"/>
          <w:sz w:val="27"/>
        </w:rPr>
      </w:pPr>
      <w:r>
        <w:rPr>
          <w:rFonts w:ascii="Courier New"/>
          <w:sz w:val="27"/>
        </w:rPr>
        <w:t>hInstance HINSTANCE </w:t>
      </w:r>
      <w:r>
        <w:rPr>
          <w:rFonts w:ascii="Courier New"/>
          <w:sz w:val="27"/>
        </w:rPr>
        <w:t>? CommandLine LPSTR ?</w:t>
      </w:r>
    </w:p>
    <w:p>
      <w:pPr>
        <w:spacing w:line="292" w:lineRule="auto" w:before="3"/>
        <w:ind w:left="135" w:right="10462" w:firstLine="0"/>
        <w:jc w:val="left"/>
        <w:rPr>
          <w:rFonts w:ascii="Courier New"/>
          <w:sz w:val="27"/>
        </w:rPr>
      </w:pPr>
      <w:r>
        <w:rPr>
          <w:rFonts w:ascii="Courier New"/>
          <w:spacing w:val="-2"/>
          <w:sz w:val="27"/>
        </w:rPr>
        <w:t>.code start:</w:t>
      </w:r>
    </w:p>
    <w:p>
      <w:pPr>
        <w:spacing w:before="3"/>
        <w:ind w:left="300" w:right="0" w:firstLine="0"/>
        <w:jc w:val="left"/>
        <w:rPr>
          <w:rFonts w:ascii="Courier New"/>
          <w:b/>
          <w:sz w:val="27"/>
        </w:rPr>
      </w:pPr>
      <w:r>
        <w:rPr>
          <w:rFonts w:ascii="Courier New"/>
          <w:b/>
          <w:color w:val="66FF99"/>
          <w:sz w:val="27"/>
        </w:rPr>
        <w:t>invoke</w:t>
      </w:r>
      <w:r>
        <w:rPr>
          <w:rFonts w:ascii="Courier New"/>
          <w:b/>
          <w:color w:val="66FF99"/>
          <w:spacing w:val="19"/>
          <w:sz w:val="27"/>
        </w:rPr>
        <w:t> </w:t>
      </w:r>
      <w:r>
        <w:rPr>
          <w:rFonts w:ascii="Courier New"/>
          <w:b/>
          <w:color w:val="66FF99"/>
          <w:sz w:val="27"/>
        </w:rPr>
        <w:t>LoadLibrary,addr</w:t>
      </w:r>
      <w:r>
        <w:rPr>
          <w:rFonts w:ascii="Courier New"/>
          <w:b/>
          <w:color w:val="66FF99"/>
          <w:spacing w:val="20"/>
          <w:sz w:val="27"/>
        </w:rPr>
        <w:t> </w:t>
      </w:r>
      <w:r>
        <w:rPr>
          <w:rFonts w:ascii="Courier New"/>
          <w:b/>
          <w:color w:val="66FF99"/>
          <w:spacing w:val="-2"/>
          <w:sz w:val="27"/>
        </w:rPr>
        <w:t>Libname</w:t>
      </w:r>
    </w:p>
    <w:p>
      <w:pPr>
        <w:spacing w:before="60"/>
        <w:ind w:left="300" w:right="0" w:firstLine="0"/>
        <w:jc w:val="left"/>
        <w:rPr>
          <w:rFonts w:ascii="Courier New"/>
          <w:b/>
          <w:sz w:val="27"/>
        </w:rPr>
      </w:pPr>
      <w:r>
        <w:rPr>
          <w:rFonts w:ascii="Courier New"/>
          <w:b/>
          <w:color w:val="66FF99"/>
          <w:sz w:val="27"/>
        </w:rPr>
        <w:t>.if</w:t>
      </w:r>
      <w:r>
        <w:rPr>
          <w:rFonts w:ascii="Courier New"/>
          <w:b/>
          <w:color w:val="66FF99"/>
          <w:spacing w:val="6"/>
          <w:sz w:val="27"/>
        </w:rPr>
        <w:t> </w:t>
      </w:r>
      <w:r>
        <w:rPr>
          <w:rFonts w:ascii="Courier New"/>
          <w:b/>
          <w:color w:val="66FF99"/>
          <w:spacing w:val="-2"/>
          <w:sz w:val="27"/>
        </w:rPr>
        <w:t>eax!=NULL</w:t>
      </w:r>
    </w:p>
    <w:p>
      <w:pPr>
        <w:spacing w:before="60"/>
        <w:ind w:left="794" w:right="0" w:firstLine="0"/>
        <w:jc w:val="left"/>
        <w:rPr>
          <w:rFonts w:ascii="Courier New"/>
          <w:b/>
          <w:sz w:val="27"/>
        </w:rPr>
      </w:pPr>
      <w:r>
        <w:rPr>
          <w:rFonts w:ascii="Courier New"/>
          <w:b/>
          <w:color w:val="66FF99"/>
          <w:sz w:val="27"/>
        </w:rPr>
        <w:t>invoke</w:t>
      </w:r>
      <w:r>
        <w:rPr>
          <w:rFonts w:ascii="Courier New"/>
          <w:b/>
          <w:color w:val="66FF99"/>
          <w:spacing w:val="11"/>
          <w:sz w:val="27"/>
        </w:rPr>
        <w:t> </w:t>
      </w:r>
      <w:r>
        <w:rPr>
          <w:rFonts w:ascii="Courier New"/>
          <w:b/>
          <w:color w:val="66FF99"/>
          <w:spacing w:val="-2"/>
          <w:sz w:val="27"/>
        </w:rPr>
        <w:t>FreeLibrary,eax</w:t>
      </w:r>
    </w:p>
    <w:p>
      <w:pPr>
        <w:spacing w:before="60"/>
        <w:ind w:left="300" w:right="0" w:firstLine="0"/>
        <w:jc w:val="left"/>
        <w:rPr>
          <w:rFonts w:ascii="Courier New"/>
          <w:b/>
          <w:sz w:val="27"/>
        </w:rPr>
      </w:pPr>
      <w:r>
        <w:rPr>
          <w:rFonts w:ascii="Courier New"/>
          <w:b/>
          <w:color w:val="66FF99"/>
          <w:spacing w:val="-2"/>
          <w:sz w:val="27"/>
        </w:rPr>
        <w:t>.endif</w:t>
      </w:r>
    </w:p>
    <w:p>
      <w:pPr>
        <w:tabs>
          <w:tab w:pos="1452" w:val="left" w:leader="none"/>
        </w:tabs>
        <w:spacing w:line="292" w:lineRule="auto" w:before="60"/>
        <w:ind w:left="300" w:right="7220" w:firstLine="0"/>
        <w:jc w:val="left"/>
        <w:rPr>
          <w:rFonts w:ascii="Courier New"/>
          <w:sz w:val="27"/>
        </w:rPr>
      </w:pPr>
      <w:r>
        <w:rPr>
          <w:rFonts w:ascii="Courier New"/>
          <w:sz w:val="27"/>
        </w:rPr>
        <w:t>invoke GetModuleHandle, </w:t>
      </w:r>
      <w:r>
        <w:rPr>
          <w:rFonts w:ascii="Courier New"/>
          <w:sz w:val="27"/>
        </w:rPr>
        <w:t>NULL </w:t>
      </w:r>
      <w:r>
        <w:rPr>
          <w:rFonts w:ascii="Courier New"/>
          <w:spacing w:val="-4"/>
          <w:sz w:val="27"/>
        </w:rPr>
        <w:t>mov</w:t>
      </w:r>
      <w:r>
        <w:rPr>
          <w:rFonts w:ascii="Courier New"/>
          <w:sz w:val="27"/>
        </w:rPr>
        <w:tab/>
      </w:r>
      <w:r>
        <w:rPr>
          <w:rFonts w:ascii="Courier New"/>
          <w:spacing w:val="-2"/>
          <w:sz w:val="27"/>
        </w:rPr>
        <w:t>hInstance,eax</w:t>
      </w:r>
    </w:p>
    <w:p>
      <w:pPr>
        <w:tabs>
          <w:tab w:pos="1452" w:val="left" w:leader="none"/>
        </w:tabs>
        <w:spacing w:line="292" w:lineRule="auto" w:before="3"/>
        <w:ind w:left="300" w:right="8201" w:firstLine="0"/>
        <w:jc w:val="left"/>
        <w:rPr>
          <w:rFonts w:ascii="Courier New"/>
          <w:sz w:val="27"/>
        </w:rPr>
      </w:pPr>
      <w:r>
        <w:rPr>
          <w:rFonts w:ascii="Courier New"/>
          <w:sz w:val="27"/>
        </w:rPr>
        <w:t>invoke GetCommandLine </w:t>
      </w:r>
      <w:r>
        <w:rPr>
          <w:rFonts w:ascii="Courier New"/>
          <w:spacing w:val="-4"/>
          <w:sz w:val="27"/>
        </w:rPr>
        <w:t>mov</w:t>
      </w:r>
      <w:r>
        <w:rPr>
          <w:rFonts w:ascii="Courier New"/>
          <w:sz w:val="27"/>
        </w:rPr>
        <w:tab/>
      </w:r>
      <w:r>
        <w:rPr>
          <w:rFonts w:ascii="Courier New"/>
          <w:spacing w:val="-2"/>
          <w:sz w:val="27"/>
        </w:rPr>
        <w:t>CommandLine,eax</w:t>
      </w:r>
    </w:p>
    <w:p>
      <w:pPr>
        <w:spacing w:line="292" w:lineRule="auto" w:before="3"/>
        <w:ind w:left="300" w:right="1529" w:firstLine="0"/>
        <w:jc w:val="left"/>
        <w:rPr>
          <w:rFonts w:ascii="Courier New"/>
          <w:sz w:val="27"/>
        </w:rPr>
      </w:pPr>
      <w:r>
        <w:rPr>
          <w:rFonts w:ascii="Courier New"/>
          <w:sz w:val="27"/>
        </w:rPr>
        <w:t>invoke WinMain, hInstance,NULL,CommandLine, </w:t>
      </w:r>
      <w:r>
        <w:rPr>
          <w:rFonts w:ascii="Courier New"/>
          <w:sz w:val="27"/>
        </w:rPr>
        <w:t>SW_SHOWDEFAULT invoke ExitProcess,eax</w:t>
      </w:r>
    </w:p>
    <w:p>
      <w:pPr>
        <w:pStyle w:val="BodyText"/>
        <w:spacing w:before="1"/>
        <w:rPr>
          <w:rFonts w:ascii="Courier New"/>
          <w:sz w:val="29"/>
        </w:rPr>
      </w:pPr>
    </w:p>
    <w:p>
      <w:pPr>
        <w:spacing w:line="292" w:lineRule="auto" w:before="0"/>
        <w:ind w:left="135" w:right="223" w:firstLine="0"/>
        <w:jc w:val="left"/>
        <w:rPr>
          <w:rFonts w:ascii="Courier New"/>
          <w:sz w:val="27"/>
        </w:rPr>
      </w:pPr>
      <w:r>
        <w:rPr>
          <w:rFonts w:ascii="Courier New"/>
          <w:sz w:val="27"/>
        </w:rPr>
        <w:t>WinMain proc </w:t>
      </w:r>
      <w:r>
        <w:rPr>
          <w:rFonts w:ascii="Courier New"/>
          <w:sz w:val="27"/>
        </w:rPr>
        <w:t>hInst:HINSTANCE,hPrevInst:HINSTANCE,CmdLine:LPSTR,CmdShow: </w:t>
      </w:r>
      <w:r>
        <w:rPr>
          <w:rFonts w:ascii="Courier New"/>
          <w:spacing w:val="-2"/>
          <w:sz w:val="27"/>
        </w:rPr>
        <w:t>DWORD</w:t>
      </w:r>
    </w:p>
    <w:p>
      <w:pPr>
        <w:spacing w:line="292" w:lineRule="auto" w:before="3"/>
        <w:ind w:left="300" w:right="8444" w:firstLine="0"/>
        <w:jc w:val="left"/>
        <w:rPr>
          <w:rFonts w:ascii="Courier New"/>
          <w:sz w:val="27"/>
        </w:rPr>
      </w:pPr>
      <w:r>
        <w:rPr>
          <w:rFonts w:ascii="Courier New"/>
          <w:sz w:val="27"/>
        </w:rPr>
        <w:t>LOCAL </w:t>
      </w:r>
      <w:r>
        <w:rPr>
          <w:rFonts w:ascii="Courier New"/>
          <w:sz w:val="27"/>
        </w:rPr>
        <w:t>wc:WNDCLASSEX LOCAL msg:MSG</w:t>
      </w:r>
    </w:p>
    <w:p>
      <w:pPr>
        <w:spacing w:before="3"/>
        <w:ind w:left="300" w:right="0" w:firstLine="0"/>
        <w:jc w:val="left"/>
        <w:rPr>
          <w:rFonts w:ascii="Courier New"/>
          <w:sz w:val="27"/>
        </w:rPr>
      </w:pPr>
      <w:r>
        <w:rPr>
          <w:rFonts w:ascii="Courier New"/>
          <w:sz w:val="27"/>
        </w:rPr>
        <w:t>LOCAL</w:t>
      </w:r>
      <w:r>
        <w:rPr>
          <w:rFonts w:ascii="Courier New"/>
          <w:spacing w:val="10"/>
          <w:sz w:val="27"/>
        </w:rPr>
        <w:t> </w:t>
      </w:r>
      <w:r>
        <w:rPr>
          <w:rFonts w:ascii="Courier New"/>
          <w:spacing w:val="-2"/>
          <w:sz w:val="27"/>
        </w:rPr>
        <w:t>hwnd:HWND</w:t>
      </w:r>
    </w:p>
    <w:p>
      <w:pPr>
        <w:tabs>
          <w:tab w:pos="1287" w:val="left" w:leader="none"/>
        </w:tabs>
        <w:spacing w:before="69"/>
        <w:ind w:left="300" w:right="0" w:firstLine="0"/>
        <w:jc w:val="left"/>
        <w:rPr>
          <w:rFonts w:ascii="Courier New"/>
          <w:sz w:val="27"/>
        </w:rPr>
      </w:pPr>
      <w:r>
        <w:rPr>
          <w:rFonts w:ascii="Courier New"/>
          <w:spacing w:val="-5"/>
          <w:sz w:val="27"/>
        </w:rPr>
        <w:t>mov</w:t>
      </w:r>
      <w:r>
        <w:rPr>
          <w:rFonts w:ascii="Courier New"/>
          <w:sz w:val="27"/>
        </w:rPr>
        <w:tab/>
        <w:t>wc.cbSize,SIZEOF</w:t>
      </w:r>
      <w:r>
        <w:rPr>
          <w:rFonts w:ascii="Courier New"/>
          <w:spacing w:val="27"/>
          <w:sz w:val="27"/>
        </w:rPr>
        <w:t> </w:t>
      </w:r>
      <w:r>
        <w:rPr>
          <w:rFonts w:ascii="Courier New"/>
          <w:spacing w:val="-2"/>
          <w:sz w:val="27"/>
        </w:rPr>
        <w:t>WNDCLASSEX</w:t>
      </w:r>
    </w:p>
    <w:p>
      <w:pPr>
        <w:tabs>
          <w:tab w:pos="1287" w:val="left" w:leader="none"/>
        </w:tabs>
        <w:spacing w:line="292" w:lineRule="auto" w:before="69"/>
        <w:ind w:left="300" w:right="5279" w:firstLine="0"/>
        <w:jc w:val="left"/>
        <w:rPr>
          <w:rFonts w:ascii="Courier New"/>
          <w:sz w:val="27"/>
        </w:rPr>
      </w:pPr>
      <w:r>
        <w:rPr>
          <w:rFonts w:ascii="Courier New"/>
          <w:spacing w:val="-4"/>
          <w:sz w:val="27"/>
        </w:rPr>
        <w:t>mov</w:t>
      </w:r>
      <w:r>
        <w:rPr>
          <w:rFonts w:ascii="Courier New"/>
          <w:sz w:val="27"/>
        </w:rPr>
        <w:tab/>
        <w:t>wc.style, CS_HREDRAW or </w:t>
      </w:r>
      <w:r>
        <w:rPr>
          <w:rFonts w:ascii="Courier New"/>
          <w:sz w:val="27"/>
        </w:rPr>
        <w:t>CS_VREDRAW </w:t>
      </w:r>
      <w:r>
        <w:rPr>
          <w:rFonts w:ascii="Courier New"/>
          <w:spacing w:val="-4"/>
          <w:sz w:val="27"/>
        </w:rPr>
        <w:t>mov</w:t>
      </w:r>
      <w:r>
        <w:rPr>
          <w:rFonts w:ascii="Courier New"/>
          <w:sz w:val="27"/>
        </w:rPr>
        <w:tab/>
        <w:t>wc.lpfnWndProc, OFFSET WndProc</w:t>
      </w:r>
    </w:p>
    <w:p>
      <w:pPr>
        <w:spacing w:after="0" w:line="292" w:lineRule="auto"/>
        <w:jc w:val="left"/>
        <w:rPr>
          <w:rFonts w:ascii="Courier New"/>
          <w:sz w:val="27"/>
        </w:rPr>
        <w:sectPr>
          <w:pgSz w:w="12240" w:h="15840"/>
          <w:pgMar w:header="73" w:footer="102" w:top="360" w:bottom="300" w:left="60" w:right="60"/>
        </w:sectPr>
      </w:pPr>
    </w:p>
    <w:p>
      <w:pPr>
        <w:spacing w:line="292" w:lineRule="auto" w:before="156"/>
        <w:ind w:left="300" w:right="7868" w:firstLine="0"/>
        <w:jc w:val="both"/>
        <w:rPr>
          <w:rFonts w:ascii="Courier New"/>
          <w:sz w:val="27"/>
        </w:rPr>
      </w:pPr>
      <w:r>
        <w:rPr>
          <w:rFonts w:ascii="Courier New"/>
          <w:sz w:val="27"/>
        </w:rPr>
        <w:t>mov </w:t>
      </w:r>
      <w:r>
        <w:rPr>
          <w:rFonts w:ascii="Courier New"/>
          <w:sz w:val="27"/>
        </w:rPr>
        <w:t>wc.cbClsExtra,NULL mov wc.cbWndExtra,NULL push</w:t>
      </w:r>
      <w:r>
        <w:rPr>
          <w:rFonts w:ascii="Courier New"/>
          <w:spacing w:val="80"/>
          <w:sz w:val="27"/>
        </w:rPr>
        <w:t> </w:t>
      </w:r>
      <w:r>
        <w:rPr>
          <w:rFonts w:ascii="Courier New"/>
          <w:sz w:val="27"/>
        </w:rPr>
        <w:t>hInstance</w:t>
      </w:r>
    </w:p>
    <w:p>
      <w:pPr>
        <w:spacing w:before="4"/>
        <w:ind w:left="300" w:right="0" w:firstLine="0"/>
        <w:jc w:val="both"/>
        <w:rPr>
          <w:rFonts w:ascii="Courier New"/>
          <w:sz w:val="27"/>
        </w:rPr>
      </w:pPr>
      <w:r>
        <w:rPr>
          <w:rFonts w:ascii="Courier New"/>
          <w:sz w:val="27"/>
        </w:rPr>
        <w:t>pop</w:t>
      </w:r>
      <w:r>
        <w:rPr>
          <w:rFonts w:ascii="Courier New"/>
          <w:spacing w:val="5"/>
          <w:w w:val="150"/>
          <w:sz w:val="27"/>
        </w:rPr>
        <w:t>  </w:t>
      </w:r>
      <w:r>
        <w:rPr>
          <w:rFonts w:ascii="Courier New"/>
          <w:spacing w:val="-2"/>
          <w:sz w:val="27"/>
        </w:rPr>
        <w:t>wc.hInstance</w:t>
      </w:r>
    </w:p>
    <w:p>
      <w:pPr>
        <w:tabs>
          <w:tab w:pos="1287" w:val="left" w:leader="none"/>
        </w:tabs>
        <w:spacing w:line="292" w:lineRule="auto" w:before="69"/>
        <w:ind w:left="300" w:right="5803" w:firstLine="0"/>
        <w:jc w:val="left"/>
        <w:rPr>
          <w:rFonts w:ascii="Courier New"/>
          <w:sz w:val="27"/>
        </w:rPr>
      </w:pPr>
      <w:r>
        <w:rPr>
          <w:rFonts w:ascii="Courier New"/>
          <w:spacing w:val="-4"/>
          <w:sz w:val="27"/>
        </w:rPr>
        <w:t>mov</w:t>
      </w:r>
      <w:r>
        <w:rPr>
          <w:rFonts w:ascii="Courier New"/>
          <w:sz w:val="27"/>
        </w:rPr>
        <w:tab/>
      </w:r>
      <w:r>
        <w:rPr>
          <w:rFonts w:ascii="Courier New"/>
          <w:spacing w:val="-2"/>
          <w:sz w:val="27"/>
        </w:rPr>
        <w:t>wc.hbrBackground,COLOR_WINDOW+1 </w:t>
      </w:r>
      <w:r>
        <w:rPr>
          <w:rFonts w:ascii="Courier New"/>
          <w:spacing w:val="-4"/>
          <w:sz w:val="27"/>
        </w:rPr>
        <w:t>mov</w:t>
      </w:r>
      <w:r>
        <w:rPr>
          <w:rFonts w:ascii="Courier New"/>
          <w:sz w:val="27"/>
        </w:rPr>
        <w:tab/>
      </w:r>
      <w:r>
        <w:rPr>
          <w:rFonts w:ascii="Courier New"/>
          <w:spacing w:val="-2"/>
          <w:sz w:val="27"/>
        </w:rPr>
        <w:t>wc.lpszMenuName,NULL</w:t>
      </w:r>
    </w:p>
    <w:p>
      <w:pPr>
        <w:tabs>
          <w:tab w:pos="1287" w:val="left" w:leader="none"/>
        </w:tabs>
        <w:spacing w:line="292" w:lineRule="auto" w:before="3"/>
        <w:ind w:left="300" w:right="5399" w:firstLine="0"/>
        <w:jc w:val="left"/>
        <w:rPr>
          <w:rFonts w:ascii="Courier New"/>
          <w:sz w:val="27"/>
        </w:rPr>
      </w:pPr>
      <w:r>
        <w:rPr>
          <w:rFonts w:ascii="Courier New"/>
          <w:spacing w:val="-4"/>
          <w:sz w:val="27"/>
        </w:rPr>
        <w:t>mov</w:t>
      </w:r>
      <w:r>
        <w:rPr>
          <w:rFonts w:ascii="Courier New"/>
          <w:sz w:val="27"/>
        </w:rPr>
        <w:tab/>
        <w:t>wc.lpszClassName,OFFSET </w:t>
      </w:r>
      <w:r>
        <w:rPr>
          <w:rFonts w:ascii="Courier New"/>
          <w:sz w:val="27"/>
        </w:rPr>
        <w:t>ClassName invoke LoadIcon,NULL,IDI_APPLICATION </w:t>
      </w:r>
      <w:r>
        <w:rPr>
          <w:rFonts w:ascii="Courier New"/>
          <w:spacing w:val="-4"/>
          <w:sz w:val="27"/>
        </w:rPr>
        <w:t>mov</w:t>
      </w:r>
      <w:r>
        <w:rPr>
          <w:rFonts w:ascii="Courier New"/>
          <w:sz w:val="27"/>
        </w:rPr>
        <w:tab/>
      </w:r>
      <w:r>
        <w:rPr>
          <w:rFonts w:ascii="Courier New"/>
          <w:spacing w:val="-2"/>
          <w:sz w:val="27"/>
        </w:rPr>
        <w:t>wc.hIcon,eax</w:t>
      </w:r>
    </w:p>
    <w:p>
      <w:pPr>
        <w:tabs>
          <w:tab w:pos="1287" w:val="left" w:leader="none"/>
        </w:tabs>
        <w:spacing w:before="4"/>
        <w:ind w:left="300" w:right="0" w:firstLine="0"/>
        <w:jc w:val="left"/>
        <w:rPr>
          <w:rFonts w:ascii="Courier New"/>
          <w:sz w:val="27"/>
        </w:rPr>
      </w:pPr>
      <w:r>
        <w:rPr>
          <w:rFonts w:ascii="Courier New"/>
          <w:spacing w:val="-5"/>
          <w:sz w:val="27"/>
        </w:rPr>
        <w:t>mov</w:t>
      </w:r>
      <w:r>
        <w:rPr>
          <w:rFonts w:ascii="Courier New"/>
          <w:sz w:val="27"/>
        </w:rPr>
        <w:tab/>
      </w:r>
      <w:r>
        <w:rPr>
          <w:rFonts w:ascii="Courier New"/>
          <w:spacing w:val="-2"/>
          <w:sz w:val="27"/>
        </w:rPr>
        <w:t>wc.hIconSm,eax</w:t>
      </w:r>
    </w:p>
    <w:p>
      <w:pPr>
        <w:tabs>
          <w:tab w:pos="1287" w:val="left" w:leader="none"/>
        </w:tabs>
        <w:spacing w:line="292" w:lineRule="auto" w:before="69"/>
        <w:ind w:left="300" w:right="6583" w:firstLine="0"/>
        <w:jc w:val="left"/>
        <w:rPr>
          <w:rFonts w:ascii="Courier New"/>
          <w:sz w:val="27"/>
        </w:rPr>
      </w:pPr>
      <w:r>
        <w:rPr>
          <w:rFonts w:ascii="Courier New"/>
          <w:sz w:val="27"/>
        </w:rPr>
        <w:t>invoke </w:t>
      </w:r>
      <w:r>
        <w:rPr>
          <w:rFonts w:ascii="Courier New"/>
          <w:sz w:val="27"/>
        </w:rPr>
        <w:t>LoadCursor,NULL,IDC_ARROW </w:t>
      </w:r>
      <w:r>
        <w:rPr>
          <w:rFonts w:ascii="Courier New"/>
          <w:spacing w:val="-4"/>
          <w:sz w:val="27"/>
        </w:rPr>
        <w:t>mov</w:t>
      </w:r>
      <w:r>
        <w:rPr>
          <w:rFonts w:ascii="Courier New"/>
          <w:sz w:val="27"/>
        </w:rPr>
        <w:tab/>
      </w:r>
      <w:r>
        <w:rPr>
          <w:rFonts w:ascii="Courier New"/>
          <w:spacing w:val="-2"/>
          <w:sz w:val="27"/>
        </w:rPr>
        <w:t>wc.hCursor,eax</w:t>
      </w:r>
    </w:p>
    <w:p>
      <w:pPr>
        <w:spacing w:before="3"/>
        <w:ind w:left="300" w:right="0" w:firstLine="0"/>
        <w:jc w:val="left"/>
        <w:rPr>
          <w:rFonts w:ascii="Courier New"/>
          <w:sz w:val="27"/>
        </w:rPr>
      </w:pPr>
      <w:r>
        <w:rPr>
          <w:rFonts w:ascii="Courier New"/>
          <w:sz w:val="27"/>
        </w:rPr>
        <w:t>invoke</w:t>
      </w:r>
      <w:r>
        <w:rPr>
          <w:rFonts w:ascii="Courier New"/>
          <w:spacing w:val="16"/>
          <w:sz w:val="27"/>
        </w:rPr>
        <w:t> </w:t>
      </w:r>
      <w:r>
        <w:rPr>
          <w:rFonts w:ascii="Courier New"/>
          <w:sz w:val="27"/>
        </w:rPr>
        <w:t>RegisterClassEx,</w:t>
      </w:r>
      <w:r>
        <w:rPr>
          <w:rFonts w:ascii="Courier New"/>
          <w:spacing w:val="16"/>
          <w:sz w:val="27"/>
        </w:rPr>
        <w:t> </w:t>
      </w:r>
      <w:r>
        <w:rPr>
          <w:rFonts w:ascii="Courier New"/>
          <w:sz w:val="27"/>
        </w:rPr>
        <w:t>addr</w:t>
      </w:r>
      <w:r>
        <w:rPr>
          <w:rFonts w:ascii="Courier New"/>
          <w:spacing w:val="16"/>
          <w:sz w:val="27"/>
        </w:rPr>
        <w:t> </w:t>
      </w:r>
      <w:r>
        <w:rPr>
          <w:rFonts w:ascii="Courier New"/>
          <w:spacing w:val="-5"/>
          <w:sz w:val="27"/>
        </w:rPr>
        <w:t>wc</w:t>
      </w:r>
    </w:p>
    <w:p>
      <w:pPr>
        <w:spacing w:line="292" w:lineRule="auto" w:before="69"/>
        <w:ind w:left="1946" w:right="223" w:hanging="1646"/>
        <w:jc w:val="left"/>
        <w:rPr>
          <w:rFonts w:ascii="Courier New"/>
          <w:sz w:val="27"/>
        </w:rPr>
      </w:pPr>
      <w:r>
        <w:rPr>
          <w:rFonts w:ascii="Courier New"/>
          <w:sz w:val="27"/>
        </w:rPr>
        <w:t>INVOKE CreateWindowEx,NULL,ADDR ClassName,ADDR AppName,\ </w:t>
      </w:r>
      <w:r>
        <w:rPr>
          <w:rFonts w:ascii="Courier New"/>
          <w:spacing w:val="-2"/>
          <w:sz w:val="27"/>
        </w:rPr>
        <w:t>WS_OVERLAPPEDWINDOW,CW_USEDEFAULT,\ CW_USEDEFAULT,CW_USEDEFAULT,CW_USEDEFAULT,NULL,NULL,\</w:t>
      </w:r>
    </w:p>
    <w:p>
      <w:pPr>
        <w:spacing w:before="4"/>
        <w:ind w:left="1946" w:right="0" w:firstLine="0"/>
        <w:jc w:val="left"/>
        <w:rPr>
          <w:rFonts w:ascii="Courier New"/>
          <w:sz w:val="27"/>
        </w:rPr>
      </w:pPr>
      <w:r>
        <w:rPr>
          <w:rFonts w:ascii="Courier New"/>
          <w:spacing w:val="-2"/>
          <w:sz w:val="27"/>
        </w:rPr>
        <w:t>hInst,NULL</w:t>
      </w:r>
    </w:p>
    <w:p>
      <w:pPr>
        <w:tabs>
          <w:tab w:pos="1287" w:val="left" w:leader="none"/>
        </w:tabs>
        <w:spacing w:before="69"/>
        <w:ind w:left="300" w:right="0" w:firstLine="0"/>
        <w:jc w:val="left"/>
        <w:rPr>
          <w:rFonts w:ascii="Courier New"/>
          <w:sz w:val="27"/>
        </w:rPr>
      </w:pPr>
      <w:r>
        <w:rPr>
          <w:rFonts w:ascii="Courier New"/>
          <w:spacing w:val="-5"/>
          <w:sz w:val="27"/>
        </w:rPr>
        <w:t>mov</w:t>
      </w:r>
      <w:r>
        <w:rPr>
          <w:rFonts w:ascii="Courier New"/>
          <w:sz w:val="27"/>
        </w:rPr>
        <w:tab/>
      </w:r>
      <w:r>
        <w:rPr>
          <w:rFonts w:ascii="Courier New"/>
          <w:spacing w:val="-2"/>
          <w:sz w:val="27"/>
        </w:rPr>
        <w:t>hwnd,eax</w:t>
      </w:r>
    </w:p>
    <w:p>
      <w:pPr>
        <w:spacing w:line="292" w:lineRule="auto" w:before="69"/>
        <w:ind w:left="300" w:right="4920" w:firstLine="0"/>
        <w:jc w:val="left"/>
        <w:rPr>
          <w:rFonts w:ascii="Courier New"/>
          <w:sz w:val="27"/>
        </w:rPr>
      </w:pPr>
      <w:r>
        <w:rPr>
          <w:rFonts w:ascii="Courier New"/>
          <w:sz w:val="27"/>
        </w:rPr>
        <w:t>invoke ShowWindow, </w:t>
      </w:r>
      <w:r>
        <w:rPr>
          <w:rFonts w:ascii="Courier New"/>
          <w:sz w:val="27"/>
        </w:rPr>
        <w:t>hwnd,SW_SHOWNORMAL invoke UpdateWindow, hwnd</w:t>
      </w:r>
    </w:p>
    <w:p>
      <w:pPr>
        <w:spacing w:before="3"/>
        <w:ind w:left="300" w:right="0" w:firstLine="0"/>
        <w:jc w:val="left"/>
        <w:rPr>
          <w:rFonts w:ascii="Courier New"/>
          <w:sz w:val="27"/>
        </w:rPr>
      </w:pPr>
      <w:r>
        <w:rPr>
          <w:rFonts w:ascii="Courier New"/>
          <w:sz w:val="27"/>
        </w:rPr>
        <w:t>.while</w:t>
      </w:r>
      <w:r>
        <w:rPr>
          <w:rFonts w:ascii="Courier New"/>
          <w:spacing w:val="11"/>
          <w:sz w:val="27"/>
        </w:rPr>
        <w:t> </w:t>
      </w:r>
      <w:r>
        <w:rPr>
          <w:rFonts w:ascii="Courier New"/>
          <w:spacing w:val="-4"/>
          <w:sz w:val="27"/>
        </w:rPr>
        <w:t>TRUE</w:t>
      </w:r>
    </w:p>
    <w:p>
      <w:pPr>
        <w:spacing w:before="69"/>
        <w:ind w:left="465" w:right="0" w:firstLine="0"/>
        <w:jc w:val="left"/>
        <w:rPr>
          <w:rFonts w:ascii="Courier New"/>
          <w:sz w:val="27"/>
        </w:rPr>
      </w:pPr>
      <w:r>
        <w:rPr>
          <w:rFonts w:ascii="Courier New"/>
          <w:sz w:val="27"/>
        </w:rPr>
        <w:t>invoke</w:t>
      </w:r>
      <w:r>
        <w:rPr>
          <w:rFonts w:ascii="Courier New"/>
          <w:spacing w:val="13"/>
          <w:sz w:val="27"/>
        </w:rPr>
        <w:t> </w:t>
      </w:r>
      <w:r>
        <w:rPr>
          <w:rFonts w:ascii="Courier New"/>
          <w:sz w:val="27"/>
        </w:rPr>
        <w:t>GetMessage,</w:t>
      </w:r>
      <w:r>
        <w:rPr>
          <w:rFonts w:ascii="Courier New"/>
          <w:spacing w:val="13"/>
          <w:sz w:val="27"/>
        </w:rPr>
        <w:t> </w:t>
      </w:r>
      <w:r>
        <w:rPr>
          <w:rFonts w:ascii="Courier New"/>
          <w:sz w:val="27"/>
        </w:rPr>
        <w:t>ADDR</w:t>
      </w:r>
      <w:r>
        <w:rPr>
          <w:rFonts w:ascii="Courier New"/>
          <w:spacing w:val="14"/>
          <w:sz w:val="27"/>
        </w:rPr>
        <w:t> </w:t>
      </w:r>
      <w:r>
        <w:rPr>
          <w:rFonts w:ascii="Courier New"/>
          <w:spacing w:val="-2"/>
          <w:sz w:val="27"/>
        </w:rPr>
        <w:t>msg,NULL,0,0</w:t>
      </w:r>
    </w:p>
    <w:p>
      <w:pPr>
        <w:spacing w:before="68"/>
        <w:ind w:left="465" w:right="0" w:firstLine="0"/>
        <w:jc w:val="left"/>
        <w:rPr>
          <w:rFonts w:ascii="Courier New"/>
          <w:sz w:val="27"/>
        </w:rPr>
      </w:pPr>
      <w:r>
        <w:rPr>
          <w:rFonts w:ascii="Courier New"/>
          <w:sz w:val="27"/>
        </w:rPr>
        <w:t>.break</w:t>
      </w:r>
      <w:r>
        <w:rPr>
          <w:rFonts w:ascii="Courier New"/>
          <w:spacing w:val="9"/>
          <w:sz w:val="27"/>
        </w:rPr>
        <w:t> </w:t>
      </w:r>
      <w:r>
        <w:rPr>
          <w:rFonts w:ascii="Courier New"/>
          <w:sz w:val="27"/>
        </w:rPr>
        <w:t>.if</w:t>
      </w:r>
      <w:r>
        <w:rPr>
          <w:rFonts w:ascii="Courier New"/>
          <w:spacing w:val="9"/>
          <w:sz w:val="27"/>
        </w:rPr>
        <w:t> </w:t>
      </w:r>
      <w:r>
        <w:rPr>
          <w:rFonts w:ascii="Courier New"/>
          <w:spacing w:val="-2"/>
          <w:sz w:val="27"/>
        </w:rPr>
        <w:t>(!eax)</w:t>
      </w:r>
    </w:p>
    <w:p>
      <w:pPr>
        <w:spacing w:line="292" w:lineRule="auto" w:before="69"/>
        <w:ind w:left="465" w:right="5701" w:firstLine="0"/>
        <w:jc w:val="left"/>
        <w:rPr>
          <w:rFonts w:ascii="Courier New"/>
          <w:sz w:val="27"/>
        </w:rPr>
      </w:pPr>
      <w:r>
        <w:rPr>
          <w:rFonts w:ascii="Courier New"/>
          <w:sz w:val="27"/>
        </w:rPr>
        <w:t>invoke TranslateMessage, ADDR </w:t>
      </w:r>
      <w:r>
        <w:rPr>
          <w:rFonts w:ascii="Courier New"/>
          <w:sz w:val="27"/>
        </w:rPr>
        <w:t>msg invoke DispatchMessage, ADDR msg</w:t>
      </w:r>
    </w:p>
    <w:p>
      <w:pPr>
        <w:spacing w:before="3"/>
        <w:ind w:left="300" w:right="0" w:firstLine="0"/>
        <w:jc w:val="left"/>
        <w:rPr>
          <w:rFonts w:ascii="Courier New"/>
          <w:sz w:val="27"/>
        </w:rPr>
      </w:pPr>
      <w:r>
        <w:rPr>
          <w:rFonts w:ascii="Courier New"/>
          <w:spacing w:val="-2"/>
          <w:sz w:val="27"/>
        </w:rPr>
        <w:t>.endw</w:t>
      </w:r>
    </w:p>
    <w:p>
      <w:pPr>
        <w:tabs>
          <w:tab w:pos="1616" w:val="left" w:leader="none"/>
        </w:tabs>
        <w:spacing w:line="292" w:lineRule="auto" w:before="69"/>
        <w:ind w:left="300" w:right="8201" w:firstLine="0"/>
        <w:jc w:val="left"/>
        <w:rPr>
          <w:rFonts w:ascii="Courier New"/>
          <w:sz w:val="27"/>
        </w:rPr>
      </w:pPr>
      <w:r>
        <w:rPr>
          <w:rFonts w:ascii="Courier New"/>
          <w:spacing w:val="-4"/>
          <w:sz w:val="27"/>
        </w:rPr>
        <w:t>mov</w:t>
      </w:r>
      <w:r>
        <w:rPr>
          <w:rFonts w:ascii="Courier New"/>
          <w:sz w:val="27"/>
        </w:rPr>
        <w:tab/>
      </w:r>
      <w:r>
        <w:rPr>
          <w:rFonts w:ascii="Courier New"/>
          <w:spacing w:val="-2"/>
          <w:sz w:val="27"/>
        </w:rPr>
        <w:t>eax,msg.wParam </w:t>
      </w:r>
      <w:r>
        <w:rPr>
          <w:rFonts w:ascii="Courier New"/>
          <w:spacing w:val="-4"/>
          <w:sz w:val="27"/>
        </w:rPr>
        <w:t>ret</w:t>
      </w:r>
    </w:p>
    <w:p>
      <w:pPr>
        <w:spacing w:before="3"/>
        <w:ind w:left="135" w:right="0" w:firstLine="0"/>
        <w:jc w:val="left"/>
        <w:rPr>
          <w:rFonts w:ascii="Courier New"/>
          <w:sz w:val="27"/>
        </w:rPr>
      </w:pPr>
      <w:r>
        <w:rPr>
          <w:rFonts w:ascii="Courier New"/>
          <w:sz w:val="27"/>
        </w:rPr>
        <w:t>WinMain</w:t>
      </w:r>
      <w:r>
        <w:rPr>
          <w:rFonts w:ascii="Courier New"/>
          <w:spacing w:val="13"/>
          <w:sz w:val="27"/>
        </w:rPr>
        <w:t> </w:t>
      </w:r>
      <w:r>
        <w:rPr>
          <w:rFonts w:ascii="Courier New"/>
          <w:spacing w:val="-4"/>
          <w:sz w:val="27"/>
        </w:rPr>
        <w:t>endp</w:t>
      </w:r>
    </w:p>
    <w:p>
      <w:pPr>
        <w:pStyle w:val="BodyText"/>
        <w:spacing w:before="10"/>
        <w:rPr>
          <w:rFonts w:ascii="Courier New"/>
          <w:sz w:val="38"/>
        </w:rPr>
      </w:pPr>
    </w:p>
    <w:p>
      <w:pPr>
        <w:spacing w:before="1"/>
        <w:ind w:left="135" w:right="0" w:firstLine="0"/>
        <w:jc w:val="left"/>
        <w:rPr>
          <w:rFonts w:ascii="Courier New"/>
          <w:sz w:val="27"/>
        </w:rPr>
      </w:pPr>
      <w:r>
        <w:rPr>
          <w:rFonts w:ascii="Courier New"/>
          <w:sz w:val="27"/>
        </w:rPr>
        <w:t>WndProc</w:t>
      </w:r>
      <w:r>
        <w:rPr>
          <w:rFonts w:ascii="Courier New"/>
          <w:spacing w:val="16"/>
          <w:sz w:val="27"/>
        </w:rPr>
        <w:t> </w:t>
      </w:r>
      <w:r>
        <w:rPr>
          <w:rFonts w:ascii="Courier New"/>
          <w:sz w:val="27"/>
        </w:rPr>
        <w:t>proc</w:t>
      </w:r>
      <w:r>
        <w:rPr>
          <w:rFonts w:ascii="Courier New"/>
          <w:spacing w:val="17"/>
          <w:sz w:val="27"/>
        </w:rPr>
        <w:t> </w:t>
      </w:r>
      <w:r>
        <w:rPr>
          <w:rFonts w:ascii="Courier New"/>
          <w:sz w:val="27"/>
        </w:rPr>
        <w:t>hWnd:HWND,</w:t>
      </w:r>
      <w:r>
        <w:rPr>
          <w:rFonts w:ascii="Courier New"/>
          <w:spacing w:val="16"/>
          <w:sz w:val="27"/>
        </w:rPr>
        <w:t> </w:t>
      </w:r>
      <w:r>
        <w:rPr>
          <w:rFonts w:ascii="Courier New"/>
          <w:sz w:val="27"/>
        </w:rPr>
        <w:t>uMsg:UINT,</w:t>
      </w:r>
      <w:r>
        <w:rPr>
          <w:rFonts w:ascii="Courier New"/>
          <w:spacing w:val="17"/>
          <w:sz w:val="27"/>
        </w:rPr>
        <w:t> </w:t>
      </w:r>
      <w:r>
        <w:rPr>
          <w:rFonts w:ascii="Courier New"/>
          <w:sz w:val="27"/>
        </w:rPr>
        <w:t>wParam:WPARAM,</w:t>
      </w:r>
      <w:r>
        <w:rPr>
          <w:rFonts w:ascii="Courier New"/>
          <w:spacing w:val="16"/>
          <w:sz w:val="27"/>
        </w:rPr>
        <w:t> </w:t>
      </w:r>
      <w:r>
        <w:rPr>
          <w:rFonts w:ascii="Courier New"/>
          <w:spacing w:val="-2"/>
          <w:sz w:val="27"/>
        </w:rPr>
        <w:t>lParam:LPARAM</w:t>
      </w:r>
    </w:p>
    <w:p>
      <w:pPr>
        <w:spacing w:before="68"/>
        <w:ind w:left="300" w:right="0" w:firstLine="0"/>
        <w:jc w:val="left"/>
        <w:rPr>
          <w:rFonts w:ascii="Courier New"/>
          <w:sz w:val="27"/>
        </w:rPr>
      </w:pPr>
      <w:r>
        <w:rPr>
          <w:rFonts w:ascii="Courier New"/>
          <w:sz w:val="27"/>
        </w:rPr>
        <w:t>.IF</w:t>
      </w:r>
      <w:r>
        <w:rPr>
          <w:rFonts w:ascii="Courier New"/>
          <w:spacing w:val="6"/>
          <w:sz w:val="27"/>
        </w:rPr>
        <w:t> </w:t>
      </w:r>
      <w:r>
        <w:rPr>
          <w:rFonts w:ascii="Courier New"/>
          <w:spacing w:val="-2"/>
          <w:sz w:val="27"/>
        </w:rPr>
        <w:t>uMsg==WM_DESTROY</w:t>
      </w:r>
    </w:p>
    <w:p>
      <w:pPr>
        <w:spacing w:before="69"/>
        <w:ind w:left="465" w:right="0" w:firstLine="0"/>
        <w:jc w:val="left"/>
        <w:rPr>
          <w:rFonts w:ascii="Courier New"/>
          <w:sz w:val="27"/>
        </w:rPr>
      </w:pPr>
      <w:r>
        <w:rPr>
          <w:rFonts w:ascii="Courier New"/>
          <w:sz w:val="27"/>
        </w:rPr>
        <w:t>invoke</w:t>
      </w:r>
      <w:r>
        <w:rPr>
          <w:rFonts w:ascii="Courier New"/>
          <w:spacing w:val="11"/>
          <w:sz w:val="27"/>
        </w:rPr>
        <w:t> </w:t>
      </w:r>
      <w:r>
        <w:rPr>
          <w:rFonts w:ascii="Courier New"/>
          <w:spacing w:val="-2"/>
          <w:sz w:val="27"/>
        </w:rPr>
        <w:t>PostQuitMessage,NULL</w:t>
      </w:r>
    </w:p>
    <w:p>
      <w:pPr>
        <w:spacing w:before="69"/>
        <w:ind w:left="300" w:right="0" w:firstLine="0"/>
        <w:jc w:val="left"/>
        <w:rPr>
          <w:rFonts w:ascii="Courier New"/>
          <w:sz w:val="27"/>
        </w:rPr>
      </w:pPr>
      <w:r>
        <w:rPr>
          <w:rFonts w:ascii="Courier New"/>
          <w:spacing w:val="-2"/>
          <w:sz w:val="27"/>
        </w:rPr>
        <w:t>.ELSE</w:t>
      </w:r>
    </w:p>
    <w:p>
      <w:pPr>
        <w:spacing w:line="292" w:lineRule="auto" w:before="69"/>
        <w:ind w:left="465" w:right="4102" w:firstLine="0"/>
        <w:jc w:val="left"/>
        <w:rPr>
          <w:rFonts w:ascii="Courier New"/>
          <w:sz w:val="27"/>
        </w:rPr>
      </w:pPr>
      <w:r>
        <w:rPr>
          <w:rFonts w:ascii="Courier New"/>
          <w:sz w:val="27"/>
        </w:rPr>
        <w:t>invoke </w:t>
      </w:r>
      <w:r>
        <w:rPr>
          <w:rFonts w:ascii="Courier New"/>
          <w:sz w:val="27"/>
        </w:rPr>
        <w:t>DefWindowProc,hWnd,uMsg,wParam,lParam </w:t>
      </w:r>
      <w:r>
        <w:rPr>
          <w:rFonts w:ascii="Courier New"/>
          <w:spacing w:val="-4"/>
          <w:sz w:val="27"/>
        </w:rPr>
        <w:t>ret</w:t>
      </w:r>
    </w:p>
    <w:p>
      <w:pPr>
        <w:spacing w:before="3"/>
        <w:ind w:left="300" w:right="0" w:firstLine="0"/>
        <w:jc w:val="left"/>
        <w:rPr>
          <w:rFonts w:ascii="Courier New"/>
          <w:sz w:val="27"/>
        </w:rPr>
      </w:pPr>
      <w:r>
        <w:rPr>
          <w:rFonts w:ascii="Courier New"/>
          <w:spacing w:val="-2"/>
          <w:sz w:val="27"/>
        </w:rPr>
        <w:t>.ENDIF</w:t>
      </w:r>
    </w:p>
    <w:p>
      <w:pPr>
        <w:spacing w:line="292" w:lineRule="auto" w:before="68"/>
        <w:ind w:left="300" w:right="9809" w:firstLine="0"/>
        <w:jc w:val="left"/>
        <w:rPr>
          <w:rFonts w:ascii="Courier New"/>
          <w:sz w:val="27"/>
        </w:rPr>
      </w:pPr>
      <w:r>
        <w:rPr>
          <w:rFonts w:ascii="Courier New"/>
          <w:sz w:val="27"/>
        </w:rPr>
        <w:t>xor</w:t>
      </w:r>
      <w:r>
        <w:rPr>
          <w:rFonts w:ascii="Courier New"/>
          <w:spacing w:val="-10"/>
          <w:sz w:val="27"/>
        </w:rPr>
        <w:t> </w:t>
      </w:r>
      <w:r>
        <w:rPr>
          <w:rFonts w:ascii="Courier New"/>
          <w:sz w:val="27"/>
        </w:rPr>
        <w:t>eax,eax </w:t>
      </w:r>
      <w:r>
        <w:rPr>
          <w:rFonts w:ascii="Courier New"/>
          <w:spacing w:val="-4"/>
          <w:sz w:val="27"/>
        </w:rPr>
        <w:t>ret</w:t>
      </w:r>
    </w:p>
    <w:p>
      <w:pPr>
        <w:spacing w:after="0" w:line="292" w:lineRule="auto"/>
        <w:jc w:val="left"/>
        <w:rPr>
          <w:rFonts w:ascii="Courier New"/>
          <w:sz w:val="27"/>
        </w:rPr>
        <w:sectPr>
          <w:pgSz w:w="12240" w:h="15840"/>
          <w:pgMar w:header="73" w:footer="102" w:top="360" w:bottom="300" w:left="60" w:right="60"/>
        </w:sectPr>
      </w:pPr>
    </w:p>
    <w:p>
      <w:pPr>
        <w:spacing w:line="292" w:lineRule="auto" w:before="156"/>
        <w:ind w:left="135" w:right="9809" w:firstLine="0"/>
        <w:jc w:val="left"/>
        <w:rPr>
          <w:rFonts w:ascii="Courier New"/>
          <w:sz w:val="27"/>
        </w:rPr>
      </w:pPr>
      <w:r>
        <w:rPr>
          <w:rFonts w:ascii="Courier New"/>
          <w:sz w:val="27"/>
        </w:rPr>
        <w:t>WndProc</w:t>
      </w:r>
      <w:r>
        <w:rPr>
          <w:rFonts w:ascii="Courier New"/>
          <w:spacing w:val="-7"/>
          <w:sz w:val="27"/>
        </w:rPr>
        <w:t> </w:t>
      </w:r>
      <w:r>
        <w:rPr>
          <w:rFonts w:ascii="Courier New"/>
          <w:sz w:val="27"/>
        </w:rPr>
        <w:t>endp end start</w:t>
      </w:r>
    </w:p>
    <w:p>
      <w:pPr>
        <w:pStyle w:val="BodyText"/>
        <w:spacing w:before="1"/>
        <w:rPr>
          <w:rFonts w:ascii="Courier New"/>
          <w:sz w:val="33"/>
        </w:rPr>
      </w:pPr>
    </w:p>
    <w:p>
      <w:pPr>
        <w:spacing w:before="0"/>
        <w:ind w:left="135" w:right="0" w:firstLine="0"/>
        <w:jc w:val="left"/>
        <w:rPr>
          <w:rFonts w:ascii="Courier New"/>
          <w:sz w:val="27"/>
        </w:rPr>
      </w:pPr>
      <w:r>
        <w:rPr>
          <w:rFonts w:ascii="Courier New"/>
          <w:sz w:val="27"/>
        </w:rPr>
        <w:t>;-------------------------------------------------------------------</w:t>
      </w:r>
      <w:r>
        <w:rPr>
          <w:rFonts w:ascii="Courier New"/>
          <w:spacing w:val="-10"/>
          <w:sz w:val="27"/>
        </w:rPr>
        <w:t>-</w:t>
      </w:r>
    </w:p>
    <w:p>
      <w:pPr>
        <w:tabs>
          <w:tab w:pos="4414" w:val="left" w:leader="none"/>
        </w:tabs>
        <w:spacing w:before="69"/>
        <w:ind w:left="135" w:right="0" w:firstLine="0"/>
        <w:jc w:val="left"/>
        <w:rPr>
          <w:rFonts w:ascii="Courier New"/>
          <w:sz w:val="27"/>
        </w:rPr>
      </w:pPr>
      <w:r>
        <w:rPr>
          <w:rFonts w:ascii="Courier New"/>
          <w:spacing w:val="-10"/>
          <w:sz w:val="27"/>
        </w:rPr>
        <w:t>;</w:t>
      </w:r>
      <w:r>
        <w:rPr>
          <w:rFonts w:ascii="Courier New"/>
          <w:sz w:val="27"/>
        </w:rPr>
        <w:tab/>
        <w:t>The</w:t>
      </w:r>
      <w:r>
        <w:rPr>
          <w:rFonts w:ascii="Courier New"/>
          <w:spacing w:val="9"/>
          <w:sz w:val="27"/>
        </w:rPr>
        <w:t> </w:t>
      </w:r>
      <w:r>
        <w:rPr>
          <w:rFonts w:ascii="Courier New"/>
          <w:sz w:val="27"/>
        </w:rPr>
        <w:t>Bitmap</w:t>
      </w:r>
      <w:r>
        <w:rPr>
          <w:rFonts w:ascii="Courier New"/>
          <w:spacing w:val="9"/>
          <w:sz w:val="27"/>
        </w:rPr>
        <w:t> </w:t>
      </w:r>
      <w:r>
        <w:rPr>
          <w:rFonts w:ascii="Courier New"/>
          <w:spacing w:val="-5"/>
          <w:sz w:val="27"/>
        </w:rPr>
        <w:t>DLL</w:t>
      </w:r>
    </w:p>
    <w:p>
      <w:pPr>
        <w:spacing w:before="68"/>
        <w:ind w:left="135" w:right="0" w:firstLine="0"/>
        <w:jc w:val="left"/>
        <w:rPr>
          <w:rFonts w:ascii="Courier New"/>
          <w:sz w:val="27"/>
        </w:rPr>
      </w:pPr>
      <w:r>
        <w:rPr>
          <w:rFonts w:ascii="Courier New"/>
          <w:sz w:val="27"/>
        </w:rPr>
        <w:t>;-------------------------------------------------------------------</w:t>
      </w:r>
      <w:r>
        <w:rPr>
          <w:rFonts w:ascii="Courier New"/>
          <w:spacing w:val="-10"/>
          <w:sz w:val="27"/>
        </w:rPr>
        <w:t>-</w:t>
      </w:r>
    </w:p>
    <w:p>
      <w:pPr>
        <w:spacing w:before="69"/>
        <w:ind w:left="135" w:right="0" w:firstLine="0"/>
        <w:jc w:val="left"/>
        <w:rPr>
          <w:rFonts w:ascii="Courier New"/>
          <w:sz w:val="27"/>
        </w:rPr>
      </w:pPr>
      <w:r>
        <w:rPr>
          <w:rFonts w:ascii="Courier New"/>
          <w:spacing w:val="-4"/>
          <w:sz w:val="27"/>
        </w:rPr>
        <w:t>.386</w:t>
      </w:r>
    </w:p>
    <w:p>
      <w:pPr>
        <w:spacing w:before="69"/>
        <w:ind w:left="135" w:right="0" w:firstLine="0"/>
        <w:jc w:val="left"/>
        <w:rPr>
          <w:rFonts w:ascii="Courier New"/>
          <w:sz w:val="27"/>
        </w:rPr>
      </w:pPr>
      <w:r>
        <w:rPr>
          <w:rFonts w:ascii="Courier New"/>
          <w:sz w:val="27"/>
        </w:rPr>
        <w:t>.model</w:t>
      </w:r>
      <w:r>
        <w:rPr>
          <w:rFonts w:ascii="Courier New"/>
          <w:spacing w:val="10"/>
          <w:sz w:val="27"/>
        </w:rPr>
        <w:t> </w:t>
      </w:r>
      <w:r>
        <w:rPr>
          <w:rFonts w:ascii="Courier New"/>
          <w:sz w:val="27"/>
        </w:rPr>
        <w:t>flat,</w:t>
      </w:r>
      <w:r>
        <w:rPr>
          <w:rFonts w:ascii="Courier New"/>
          <w:spacing w:val="11"/>
          <w:sz w:val="27"/>
        </w:rPr>
        <w:t> </w:t>
      </w:r>
      <w:r>
        <w:rPr>
          <w:rFonts w:ascii="Courier New"/>
          <w:spacing w:val="-2"/>
          <w:sz w:val="27"/>
        </w:rPr>
        <w:t>stdcall</w:t>
      </w:r>
    </w:p>
    <w:p>
      <w:pPr>
        <w:spacing w:line="292" w:lineRule="auto" w:before="69"/>
        <w:ind w:left="135" w:right="5701" w:firstLine="0"/>
        <w:jc w:val="left"/>
        <w:rPr>
          <w:rFonts w:ascii="Courier New"/>
          <w:sz w:val="27"/>
        </w:rPr>
      </w:pPr>
      <w:r>
        <w:rPr>
          <w:rFonts w:ascii="Courier New"/>
          <w:sz w:val="27"/>
        </w:rPr>
        <w:t>include \masm32\include\windows.inc include \masm32\include\user32.inc include </w:t>
      </w:r>
      <w:r>
        <w:rPr>
          <w:rFonts w:ascii="Courier New"/>
          <w:sz w:val="27"/>
        </w:rPr>
        <w:t>\masm32\include\kernel32.inc include \masm32\include\gdi32.inc includelib \masm32\lib\user32.lib includelib \masm32\lib\kernel32.lib includelib \masm32\lib\gdi32.lib</w:t>
      </w:r>
    </w:p>
    <w:p>
      <w:pPr>
        <w:spacing w:before="10"/>
        <w:ind w:left="135" w:right="0" w:firstLine="0"/>
        <w:jc w:val="left"/>
        <w:rPr>
          <w:rFonts w:ascii="Courier New"/>
          <w:sz w:val="27"/>
        </w:rPr>
      </w:pPr>
      <w:r>
        <w:rPr>
          <w:rFonts w:ascii="Courier New"/>
          <w:spacing w:val="-2"/>
          <w:sz w:val="27"/>
        </w:rPr>
        <w:t>.data</w:t>
      </w:r>
    </w:p>
    <w:p>
      <w:pPr>
        <w:spacing w:line="292" w:lineRule="auto" w:before="69"/>
        <w:ind w:left="135" w:right="6307" w:firstLine="0"/>
        <w:jc w:val="left"/>
        <w:rPr>
          <w:rFonts w:ascii="Courier New"/>
          <w:sz w:val="27"/>
        </w:rPr>
      </w:pPr>
      <w:r>
        <w:rPr>
          <w:rFonts w:ascii="Courier New"/>
          <w:sz w:val="27"/>
        </w:rPr>
        <w:t>BitmapName db "MySplashBMP",0 ClassName db </w:t>
      </w:r>
      <w:r>
        <w:rPr>
          <w:rFonts w:ascii="Courier New"/>
          <w:sz w:val="27"/>
        </w:rPr>
        <w:t>"SplashWndClass",0 hBitMap dd 0</w:t>
      </w:r>
    </w:p>
    <w:p>
      <w:pPr>
        <w:spacing w:before="5"/>
        <w:ind w:left="135" w:right="0" w:firstLine="0"/>
        <w:jc w:val="left"/>
        <w:rPr>
          <w:rFonts w:ascii="Courier New"/>
          <w:sz w:val="27"/>
        </w:rPr>
      </w:pPr>
      <w:r>
        <w:rPr>
          <w:rFonts w:ascii="Courier New"/>
          <w:sz w:val="27"/>
        </w:rPr>
        <w:t>TimerID</w:t>
      </w:r>
      <w:r>
        <w:rPr>
          <w:rFonts w:ascii="Courier New"/>
          <w:spacing w:val="9"/>
          <w:sz w:val="27"/>
        </w:rPr>
        <w:t> </w:t>
      </w:r>
      <w:r>
        <w:rPr>
          <w:rFonts w:ascii="Courier New"/>
          <w:sz w:val="27"/>
        </w:rPr>
        <w:t>dd</w:t>
      </w:r>
      <w:r>
        <w:rPr>
          <w:rFonts w:ascii="Courier New"/>
          <w:spacing w:val="9"/>
          <w:sz w:val="27"/>
        </w:rPr>
        <w:t> </w:t>
      </w:r>
      <w:r>
        <w:rPr>
          <w:rFonts w:ascii="Courier New"/>
          <w:spacing w:val="-10"/>
          <w:sz w:val="27"/>
        </w:rPr>
        <w:t>0</w:t>
      </w:r>
    </w:p>
    <w:p>
      <w:pPr>
        <w:pStyle w:val="BodyText"/>
        <w:spacing w:before="10"/>
        <w:rPr>
          <w:rFonts w:ascii="Courier New"/>
          <w:sz w:val="38"/>
        </w:rPr>
      </w:pPr>
    </w:p>
    <w:p>
      <w:pPr>
        <w:spacing w:line="292" w:lineRule="auto" w:before="0"/>
        <w:ind w:left="135" w:right="9678" w:firstLine="0"/>
        <w:jc w:val="left"/>
        <w:rPr>
          <w:rFonts w:ascii="Courier New"/>
          <w:sz w:val="27"/>
        </w:rPr>
      </w:pPr>
      <w:r>
        <w:rPr>
          <w:rFonts w:ascii="Courier New"/>
          <w:spacing w:val="-2"/>
          <w:sz w:val="27"/>
        </w:rPr>
        <w:t>.data </w:t>
      </w:r>
      <w:r>
        <w:rPr>
          <w:rFonts w:ascii="Courier New"/>
          <w:sz w:val="27"/>
        </w:rPr>
        <w:t>hInstance</w:t>
      </w:r>
      <w:r>
        <w:rPr>
          <w:rFonts w:ascii="Courier New"/>
          <w:spacing w:val="-1"/>
          <w:sz w:val="27"/>
        </w:rPr>
        <w:t> </w:t>
      </w:r>
      <w:r>
        <w:rPr>
          <w:rFonts w:ascii="Courier New"/>
          <w:sz w:val="27"/>
        </w:rPr>
        <w:t>dd</w:t>
      </w:r>
      <w:r>
        <w:rPr>
          <w:rFonts w:ascii="Courier New"/>
          <w:spacing w:val="-1"/>
          <w:sz w:val="27"/>
        </w:rPr>
        <w:t> </w:t>
      </w:r>
      <w:r>
        <w:rPr>
          <w:rFonts w:ascii="Courier New"/>
          <w:sz w:val="27"/>
        </w:rPr>
        <w:t>?</w:t>
      </w:r>
    </w:p>
    <w:p>
      <w:pPr>
        <w:pStyle w:val="BodyText"/>
        <w:spacing w:before="1"/>
        <w:rPr>
          <w:rFonts w:ascii="Courier New"/>
          <w:sz w:val="33"/>
        </w:rPr>
      </w:pPr>
    </w:p>
    <w:p>
      <w:pPr>
        <w:spacing w:before="0"/>
        <w:ind w:left="135" w:right="0" w:firstLine="0"/>
        <w:jc w:val="left"/>
        <w:rPr>
          <w:rFonts w:ascii="Courier New"/>
          <w:sz w:val="27"/>
        </w:rPr>
      </w:pPr>
      <w:r>
        <w:rPr>
          <w:rFonts w:ascii="Courier New"/>
          <w:spacing w:val="-2"/>
          <w:sz w:val="27"/>
        </w:rPr>
        <w:t>.code</w:t>
      </w:r>
    </w:p>
    <w:p>
      <w:pPr>
        <w:pStyle w:val="BodyText"/>
        <w:spacing w:before="11"/>
        <w:rPr>
          <w:rFonts w:ascii="Courier New"/>
          <w:sz w:val="38"/>
        </w:rPr>
      </w:pPr>
    </w:p>
    <w:p>
      <w:pPr>
        <w:spacing w:before="0"/>
        <w:ind w:left="135" w:right="0" w:firstLine="0"/>
        <w:jc w:val="left"/>
        <w:rPr>
          <w:rFonts w:ascii="Courier New"/>
          <w:sz w:val="27"/>
        </w:rPr>
      </w:pPr>
      <w:r>
        <w:rPr>
          <w:rFonts w:ascii="Courier New"/>
          <w:sz w:val="27"/>
        </w:rPr>
        <w:t>DllEntry</w:t>
      </w:r>
      <w:r>
        <w:rPr>
          <w:rFonts w:ascii="Courier New"/>
          <w:spacing w:val="16"/>
          <w:sz w:val="27"/>
        </w:rPr>
        <w:t> </w:t>
      </w:r>
      <w:r>
        <w:rPr>
          <w:rFonts w:ascii="Courier New"/>
          <w:sz w:val="27"/>
        </w:rPr>
        <w:t>proc</w:t>
      </w:r>
      <w:r>
        <w:rPr>
          <w:rFonts w:ascii="Courier New"/>
          <w:spacing w:val="17"/>
          <w:sz w:val="27"/>
        </w:rPr>
        <w:t> </w:t>
      </w:r>
      <w:r>
        <w:rPr>
          <w:rFonts w:ascii="Courier New"/>
          <w:sz w:val="27"/>
        </w:rPr>
        <w:t>hInst:DWORD,</w:t>
      </w:r>
      <w:r>
        <w:rPr>
          <w:rFonts w:ascii="Courier New"/>
          <w:spacing w:val="17"/>
          <w:sz w:val="27"/>
        </w:rPr>
        <w:t> </w:t>
      </w:r>
      <w:r>
        <w:rPr>
          <w:rFonts w:ascii="Courier New"/>
          <w:sz w:val="27"/>
        </w:rPr>
        <w:t>reason:DWORD,</w:t>
      </w:r>
      <w:r>
        <w:rPr>
          <w:rFonts w:ascii="Courier New"/>
          <w:spacing w:val="17"/>
          <w:sz w:val="27"/>
        </w:rPr>
        <w:t> </w:t>
      </w:r>
      <w:r>
        <w:rPr>
          <w:rFonts w:ascii="Courier New"/>
          <w:spacing w:val="-2"/>
          <w:sz w:val="27"/>
        </w:rPr>
        <w:t>reserved1:DWORD</w:t>
      </w:r>
    </w:p>
    <w:p>
      <w:pPr>
        <w:spacing w:before="69"/>
        <w:ind w:left="629" w:right="0" w:firstLine="0"/>
        <w:jc w:val="left"/>
        <w:rPr>
          <w:rFonts w:ascii="Courier New"/>
          <w:sz w:val="27"/>
        </w:rPr>
      </w:pPr>
      <w:r>
        <w:rPr>
          <w:rFonts w:ascii="Courier New"/>
          <w:sz w:val="27"/>
        </w:rPr>
        <w:t>.if</w:t>
      </w:r>
      <w:r>
        <w:rPr>
          <w:rFonts w:ascii="Courier New"/>
          <w:spacing w:val="10"/>
          <w:sz w:val="27"/>
        </w:rPr>
        <w:t> </w:t>
      </w:r>
      <w:r>
        <w:rPr>
          <w:rFonts w:ascii="Courier New"/>
          <w:sz w:val="27"/>
        </w:rPr>
        <w:t>reason==DLL_PROCESS_ATTACH</w:t>
      </w:r>
      <w:r>
        <w:rPr>
          <w:rFonts w:ascii="Courier New"/>
          <w:spacing w:val="11"/>
          <w:sz w:val="27"/>
        </w:rPr>
        <w:t>  </w:t>
      </w:r>
      <w:r>
        <w:rPr>
          <w:rFonts w:ascii="Courier New"/>
          <w:sz w:val="27"/>
        </w:rPr>
        <w:t>;</w:t>
      </w:r>
      <w:r>
        <w:rPr>
          <w:rFonts w:ascii="Courier New"/>
          <w:spacing w:val="11"/>
          <w:sz w:val="27"/>
        </w:rPr>
        <w:t> </w:t>
      </w:r>
      <w:r>
        <w:rPr>
          <w:rFonts w:ascii="Courier New"/>
          <w:sz w:val="27"/>
        </w:rPr>
        <w:t>When</w:t>
      </w:r>
      <w:r>
        <w:rPr>
          <w:rFonts w:ascii="Courier New"/>
          <w:spacing w:val="10"/>
          <w:sz w:val="27"/>
        </w:rPr>
        <w:t> </w:t>
      </w:r>
      <w:r>
        <w:rPr>
          <w:rFonts w:ascii="Courier New"/>
          <w:sz w:val="27"/>
        </w:rPr>
        <w:t>the</w:t>
      </w:r>
      <w:r>
        <w:rPr>
          <w:rFonts w:ascii="Courier New"/>
          <w:spacing w:val="11"/>
          <w:sz w:val="27"/>
        </w:rPr>
        <w:t> </w:t>
      </w:r>
      <w:r>
        <w:rPr>
          <w:rFonts w:ascii="Courier New"/>
          <w:sz w:val="27"/>
        </w:rPr>
        <w:t>dll</w:t>
      </w:r>
      <w:r>
        <w:rPr>
          <w:rFonts w:ascii="Courier New"/>
          <w:spacing w:val="10"/>
          <w:sz w:val="27"/>
        </w:rPr>
        <w:t> </w:t>
      </w:r>
      <w:r>
        <w:rPr>
          <w:rFonts w:ascii="Courier New"/>
          <w:sz w:val="27"/>
        </w:rPr>
        <w:t>is</w:t>
      </w:r>
      <w:r>
        <w:rPr>
          <w:rFonts w:ascii="Courier New"/>
          <w:spacing w:val="11"/>
          <w:sz w:val="27"/>
        </w:rPr>
        <w:t> </w:t>
      </w:r>
      <w:r>
        <w:rPr>
          <w:rFonts w:ascii="Courier New"/>
          <w:spacing w:val="-2"/>
          <w:sz w:val="27"/>
        </w:rPr>
        <w:t>loaded</w:t>
      </w:r>
    </w:p>
    <w:p>
      <w:pPr>
        <w:spacing w:line="288" w:lineRule="auto" w:before="68"/>
        <w:ind w:left="1123" w:right="8870" w:firstLine="0"/>
        <w:jc w:val="left"/>
        <w:rPr>
          <w:rFonts w:ascii="Courier New"/>
          <w:b/>
          <w:sz w:val="27"/>
        </w:rPr>
      </w:pPr>
      <w:r>
        <w:rPr>
          <w:rFonts w:ascii="Courier New"/>
          <w:b/>
          <w:color w:val="66FF99"/>
          <w:sz w:val="27"/>
        </w:rPr>
        <w:t>push hInst pop</w:t>
      </w:r>
      <w:r>
        <w:rPr>
          <w:rFonts w:ascii="Courier New"/>
          <w:b/>
          <w:color w:val="66FF99"/>
          <w:spacing w:val="-5"/>
          <w:sz w:val="27"/>
        </w:rPr>
        <w:t> </w:t>
      </w:r>
      <w:r>
        <w:rPr>
          <w:rFonts w:ascii="Courier New"/>
          <w:b/>
          <w:color w:val="66FF99"/>
          <w:sz w:val="27"/>
        </w:rPr>
        <w:t>hInstance</w:t>
      </w:r>
    </w:p>
    <w:p>
      <w:pPr>
        <w:spacing w:line="304" w:lineRule="exact" w:before="0"/>
        <w:ind w:left="1123" w:right="0" w:firstLine="0"/>
        <w:jc w:val="left"/>
        <w:rPr>
          <w:rFonts w:ascii="Courier New"/>
          <w:b/>
          <w:sz w:val="27"/>
        </w:rPr>
      </w:pPr>
      <w:r>
        <w:rPr>
          <w:rFonts w:ascii="Courier New"/>
          <w:b/>
          <w:color w:val="66FF99"/>
          <w:sz w:val="27"/>
        </w:rPr>
        <w:t>call</w:t>
      </w:r>
      <w:r>
        <w:rPr>
          <w:rFonts w:ascii="Courier New"/>
          <w:b/>
          <w:color w:val="66FF99"/>
          <w:spacing w:val="8"/>
          <w:sz w:val="27"/>
        </w:rPr>
        <w:t> </w:t>
      </w:r>
      <w:r>
        <w:rPr>
          <w:rFonts w:ascii="Courier New"/>
          <w:b/>
          <w:color w:val="66FF99"/>
          <w:spacing w:val="-2"/>
          <w:sz w:val="27"/>
        </w:rPr>
        <w:t>ShowBitMap</w:t>
      </w:r>
    </w:p>
    <w:p>
      <w:pPr>
        <w:spacing w:before="15"/>
        <w:ind w:left="629" w:right="0" w:firstLine="0"/>
        <w:jc w:val="left"/>
        <w:rPr>
          <w:rFonts w:ascii="Courier New"/>
          <w:sz w:val="27"/>
        </w:rPr>
      </w:pPr>
      <w:r>
        <w:rPr>
          <w:rFonts w:ascii="Courier New"/>
          <w:spacing w:val="-2"/>
          <w:sz w:val="27"/>
        </w:rPr>
        <w:t>.endif</w:t>
      </w:r>
    </w:p>
    <w:p>
      <w:pPr>
        <w:spacing w:line="292" w:lineRule="auto" w:before="23"/>
        <w:ind w:left="629" w:right="9305" w:firstLine="0"/>
        <w:jc w:val="left"/>
        <w:rPr>
          <w:rFonts w:ascii="Courier New"/>
          <w:sz w:val="27"/>
        </w:rPr>
      </w:pPr>
      <w:r>
        <w:rPr>
          <w:rFonts w:ascii="Courier New"/>
          <w:sz w:val="27"/>
        </w:rPr>
        <w:t>mov</w:t>
      </w:r>
      <w:r>
        <w:rPr>
          <w:rFonts w:ascii="Courier New"/>
          <w:spacing w:val="-7"/>
          <w:sz w:val="27"/>
        </w:rPr>
        <w:t> </w:t>
      </w:r>
      <w:r>
        <w:rPr>
          <w:rFonts w:ascii="Courier New"/>
          <w:sz w:val="27"/>
        </w:rPr>
        <w:t>eax,TRUE </w:t>
      </w:r>
      <w:r>
        <w:rPr>
          <w:rFonts w:ascii="Courier New"/>
          <w:spacing w:val="-4"/>
          <w:sz w:val="27"/>
        </w:rPr>
        <w:t>ret</w:t>
      </w:r>
    </w:p>
    <w:p>
      <w:pPr>
        <w:spacing w:line="292" w:lineRule="auto" w:before="3"/>
        <w:ind w:left="135" w:right="9305" w:firstLine="0"/>
        <w:jc w:val="left"/>
        <w:rPr>
          <w:rFonts w:ascii="Courier New"/>
          <w:sz w:val="27"/>
        </w:rPr>
      </w:pPr>
      <w:r>
        <w:rPr>
          <w:rFonts w:ascii="Courier New"/>
          <w:sz w:val="27"/>
        </w:rPr>
        <w:t>DllEntry Endp ShowBitMap </w:t>
      </w:r>
      <w:r>
        <w:rPr>
          <w:rFonts w:ascii="Courier New"/>
          <w:sz w:val="27"/>
        </w:rPr>
        <w:t>proc</w:t>
      </w:r>
    </w:p>
    <w:p>
      <w:pPr>
        <w:spacing w:line="292" w:lineRule="auto" w:before="3"/>
        <w:ind w:left="1452" w:right="6908" w:firstLine="0"/>
        <w:jc w:val="left"/>
        <w:rPr>
          <w:rFonts w:ascii="Courier New"/>
          <w:sz w:val="27"/>
        </w:rPr>
      </w:pPr>
      <w:r>
        <w:rPr>
          <w:rFonts w:ascii="Courier New"/>
          <w:sz w:val="27"/>
        </w:rPr>
        <w:t>LOCAL </w:t>
      </w:r>
      <w:r>
        <w:rPr>
          <w:rFonts w:ascii="Courier New"/>
          <w:sz w:val="27"/>
        </w:rPr>
        <w:t>wc:WNDCLASSEX LOCAL msg:MSG</w:t>
      </w:r>
    </w:p>
    <w:p>
      <w:pPr>
        <w:spacing w:before="3"/>
        <w:ind w:left="1452" w:right="0" w:firstLine="0"/>
        <w:jc w:val="left"/>
        <w:rPr>
          <w:rFonts w:ascii="Courier New"/>
          <w:sz w:val="27"/>
        </w:rPr>
      </w:pPr>
      <w:r>
        <w:rPr>
          <w:rFonts w:ascii="Courier New"/>
          <w:sz w:val="27"/>
        </w:rPr>
        <w:t>LOCAL</w:t>
      </w:r>
      <w:r>
        <w:rPr>
          <w:rFonts w:ascii="Courier New"/>
          <w:spacing w:val="10"/>
          <w:sz w:val="27"/>
        </w:rPr>
        <w:t> </w:t>
      </w:r>
      <w:r>
        <w:rPr>
          <w:rFonts w:ascii="Courier New"/>
          <w:spacing w:val="-2"/>
          <w:sz w:val="27"/>
        </w:rPr>
        <w:t>hwnd:HWND</w:t>
      </w:r>
    </w:p>
    <w:p>
      <w:pPr>
        <w:spacing w:after="0"/>
        <w:jc w:val="left"/>
        <w:rPr>
          <w:rFonts w:ascii="Courier New"/>
          <w:sz w:val="27"/>
        </w:rPr>
        <w:sectPr>
          <w:pgSz w:w="12240" w:h="15840"/>
          <w:pgMar w:header="73" w:footer="102" w:top="360" w:bottom="300" w:left="60" w:right="60"/>
        </w:sectPr>
      </w:pPr>
    </w:p>
    <w:p>
      <w:pPr>
        <w:tabs>
          <w:tab w:pos="2439" w:val="left" w:leader="none"/>
        </w:tabs>
        <w:spacing w:before="156"/>
        <w:ind w:left="1452" w:right="0" w:firstLine="0"/>
        <w:jc w:val="left"/>
        <w:rPr>
          <w:rFonts w:ascii="Courier New"/>
          <w:sz w:val="27"/>
        </w:rPr>
      </w:pPr>
      <w:r>
        <w:rPr>
          <w:rFonts w:ascii="Courier New"/>
          <w:spacing w:val="-5"/>
          <w:sz w:val="27"/>
        </w:rPr>
        <w:t>mov</w:t>
      </w:r>
      <w:r>
        <w:rPr>
          <w:rFonts w:ascii="Courier New"/>
          <w:sz w:val="27"/>
        </w:rPr>
        <w:tab/>
        <w:t>wc.cbSize,SIZEOF</w:t>
      </w:r>
      <w:r>
        <w:rPr>
          <w:rFonts w:ascii="Courier New"/>
          <w:spacing w:val="27"/>
          <w:sz w:val="27"/>
        </w:rPr>
        <w:t> </w:t>
      </w:r>
      <w:r>
        <w:rPr>
          <w:rFonts w:ascii="Courier New"/>
          <w:spacing w:val="-2"/>
          <w:sz w:val="27"/>
        </w:rPr>
        <w:t>WNDCLASSEX</w:t>
      </w:r>
    </w:p>
    <w:p>
      <w:pPr>
        <w:tabs>
          <w:tab w:pos="2439" w:val="left" w:leader="none"/>
        </w:tabs>
        <w:spacing w:line="292" w:lineRule="auto" w:before="68"/>
        <w:ind w:left="1452" w:right="4102" w:firstLine="0"/>
        <w:jc w:val="left"/>
        <w:rPr>
          <w:rFonts w:ascii="Courier New"/>
          <w:sz w:val="27"/>
        </w:rPr>
      </w:pPr>
      <w:r>
        <w:rPr>
          <w:rFonts w:ascii="Courier New"/>
          <w:spacing w:val="-4"/>
          <w:sz w:val="27"/>
        </w:rPr>
        <w:t>mov</w:t>
      </w:r>
      <w:r>
        <w:rPr>
          <w:rFonts w:ascii="Courier New"/>
          <w:sz w:val="27"/>
        </w:rPr>
        <w:tab/>
        <w:t>wc.style, CS_HREDRAW or </w:t>
      </w:r>
      <w:r>
        <w:rPr>
          <w:rFonts w:ascii="Courier New"/>
          <w:sz w:val="27"/>
        </w:rPr>
        <w:t>CS_VREDRAW </w:t>
      </w:r>
      <w:r>
        <w:rPr>
          <w:rFonts w:ascii="Courier New"/>
          <w:spacing w:val="-4"/>
          <w:sz w:val="27"/>
        </w:rPr>
        <w:t>mov</w:t>
      </w:r>
      <w:r>
        <w:rPr>
          <w:rFonts w:ascii="Courier New"/>
          <w:sz w:val="27"/>
        </w:rPr>
        <w:tab/>
        <w:t>wc.lpfnWndProc, OFFSET WndProc</w:t>
      </w:r>
    </w:p>
    <w:p>
      <w:pPr>
        <w:spacing w:line="292" w:lineRule="auto" w:before="3"/>
        <w:ind w:left="1452" w:right="6716" w:firstLine="0"/>
        <w:jc w:val="both"/>
        <w:rPr>
          <w:rFonts w:ascii="Courier New"/>
          <w:sz w:val="27"/>
        </w:rPr>
      </w:pPr>
      <w:r>
        <w:rPr>
          <w:rFonts w:ascii="Courier New"/>
          <w:sz w:val="27"/>
        </w:rPr>
        <w:t>mov </w:t>
      </w:r>
      <w:r>
        <w:rPr>
          <w:rFonts w:ascii="Courier New"/>
          <w:sz w:val="27"/>
        </w:rPr>
        <w:t>wc.cbClsExtra,NULL mov wc.cbWndExtra,NULL push</w:t>
      </w:r>
      <w:r>
        <w:rPr>
          <w:rFonts w:ascii="Courier New"/>
          <w:spacing w:val="80"/>
          <w:sz w:val="27"/>
        </w:rPr>
        <w:t> </w:t>
      </w:r>
      <w:r>
        <w:rPr>
          <w:rFonts w:ascii="Courier New"/>
          <w:sz w:val="27"/>
        </w:rPr>
        <w:t>hInstance</w:t>
      </w:r>
    </w:p>
    <w:p>
      <w:pPr>
        <w:spacing w:before="5"/>
        <w:ind w:left="1452" w:right="0" w:firstLine="0"/>
        <w:jc w:val="both"/>
        <w:rPr>
          <w:rFonts w:ascii="Courier New"/>
          <w:sz w:val="27"/>
        </w:rPr>
      </w:pPr>
      <w:r>
        <w:rPr>
          <w:rFonts w:ascii="Courier New"/>
          <w:sz w:val="27"/>
        </w:rPr>
        <w:t>pop</w:t>
      </w:r>
      <w:r>
        <w:rPr>
          <w:rFonts w:ascii="Courier New"/>
          <w:spacing w:val="5"/>
          <w:w w:val="150"/>
          <w:sz w:val="27"/>
        </w:rPr>
        <w:t>  </w:t>
      </w:r>
      <w:r>
        <w:rPr>
          <w:rFonts w:ascii="Courier New"/>
          <w:spacing w:val="-2"/>
          <w:sz w:val="27"/>
        </w:rPr>
        <w:t>wc.hInstance</w:t>
      </w:r>
    </w:p>
    <w:p>
      <w:pPr>
        <w:tabs>
          <w:tab w:pos="2439" w:val="left" w:leader="none"/>
        </w:tabs>
        <w:spacing w:line="292" w:lineRule="auto" w:before="69"/>
        <w:ind w:left="1452" w:right="4628" w:firstLine="0"/>
        <w:jc w:val="left"/>
        <w:rPr>
          <w:rFonts w:ascii="Courier New"/>
          <w:sz w:val="27"/>
        </w:rPr>
      </w:pPr>
      <w:r>
        <w:rPr>
          <w:rFonts w:ascii="Courier New"/>
          <w:spacing w:val="-4"/>
          <w:sz w:val="27"/>
        </w:rPr>
        <w:t>mov</w:t>
      </w:r>
      <w:r>
        <w:rPr>
          <w:rFonts w:ascii="Courier New"/>
          <w:sz w:val="27"/>
        </w:rPr>
        <w:tab/>
      </w:r>
      <w:r>
        <w:rPr>
          <w:rFonts w:ascii="Courier New"/>
          <w:spacing w:val="-2"/>
          <w:sz w:val="27"/>
        </w:rPr>
        <w:t>wc.hbrBackground,COLOR_WINDOW+1 </w:t>
      </w:r>
      <w:r>
        <w:rPr>
          <w:rFonts w:ascii="Courier New"/>
          <w:spacing w:val="-4"/>
          <w:sz w:val="27"/>
        </w:rPr>
        <w:t>mov</w:t>
      </w:r>
      <w:r>
        <w:rPr>
          <w:rFonts w:ascii="Courier New"/>
          <w:sz w:val="27"/>
        </w:rPr>
        <w:tab/>
      </w:r>
      <w:r>
        <w:rPr>
          <w:rFonts w:ascii="Courier New"/>
          <w:spacing w:val="-2"/>
          <w:sz w:val="27"/>
        </w:rPr>
        <w:t>wc.lpszMenuName,NULL</w:t>
      </w:r>
    </w:p>
    <w:p>
      <w:pPr>
        <w:tabs>
          <w:tab w:pos="2439" w:val="left" w:leader="none"/>
        </w:tabs>
        <w:spacing w:line="292" w:lineRule="auto" w:before="3"/>
        <w:ind w:left="1452" w:right="4291" w:firstLine="0"/>
        <w:jc w:val="left"/>
        <w:rPr>
          <w:rFonts w:ascii="Courier New"/>
          <w:sz w:val="27"/>
        </w:rPr>
      </w:pPr>
      <w:r>
        <w:rPr>
          <w:rFonts w:ascii="Courier New"/>
          <w:spacing w:val="-4"/>
          <w:sz w:val="27"/>
        </w:rPr>
        <w:t>mov</w:t>
      </w:r>
      <w:r>
        <w:rPr>
          <w:rFonts w:ascii="Courier New"/>
          <w:sz w:val="27"/>
        </w:rPr>
        <w:tab/>
        <w:t>wc.lpszClassName,OFFSET </w:t>
      </w:r>
      <w:r>
        <w:rPr>
          <w:rFonts w:ascii="Courier New"/>
          <w:sz w:val="27"/>
        </w:rPr>
        <w:t>ClassName invoke LoadIcon,NULL,IDI_APPLICATION </w:t>
      </w:r>
      <w:r>
        <w:rPr>
          <w:rFonts w:ascii="Courier New"/>
          <w:spacing w:val="-4"/>
          <w:sz w:val="27"/>
        </w:rPr>
        <w:t>mov</w:t>
      </w:r>
      <w:r>
        <w:rPr>
          <w:rFonts w:ascii="Courier New"/>
          <w:sz w:val="27"/>
        </w:rPr>
        <w:tab/>
      </w:r>
      <w:r>
        <w:rPr>
          <w:rFonts w:ascii="Courier New"/>
          <w:spacing w:val="-2"/>
          <w:sz w:val="27"/>
        </w:rPr>
        <w:t>wc.hIcon,eax</w:t>
      </w:r>
    </w:p>
    <w:p>
      <w:pPr>
        <w:tabs>
          <w:tab w:pos="2439" w:val="left" w:leader="none"/>
        </w:tabs>
        <w:spacing w:before="4"/>
        <w:ind w:left="1452" w:right="0" w:firstLine="0"/>
        <w:jc w:val="left"/>
        <w:rPr>
          <w:rFonts w:ascii="Courier New"/>
          <w:sz w:val="27"/>
        </w:rPr>
      </w:pPr>
      <w:r>
        <w:rPr>
          <w:rFonts w:ascii="Courier New"/>
          <w:spacing w:val="-5"/>
          <w:sz w:val="27"/>
        </w:rPr>
        <w:t>mov</w:t>
      </w:r>
      <w:r>
        <w:rPr>
          <w:rFonts w:ascii="Courier New"/>
          <w:sz w:val="27"/>
        </w:rPr>
        <w:tab/>
      </w:r>
      <w:r>
        <w:rPr>
          <w:rFonts w:ascii="Courier New"/>
          <w:spacing w:val="-2"/>
          <w:sz w:val="27"/>
        </w:rPr>
        <w:t>wc.hIconSm,0</w:t>
      </w:r>
    </w:p>
    <w:p>
      <w:pPr>
        <w:tabs>
          <w:tab w:pos="2439" w:val="left" w:leader="none"/>
        </w:tabs>
        <w:spacing w:line="292" w:lineRule="auto" w:before="69"/>
        <w:ind w:left="1452" w:right="5399" w:firstLine="0"/>
        <w:jc w:val="left"/>
        <w:rPr>
          <w:rFonts w:ascii="Courier New"/>
          <w:sz w:val="27"/>
        </w:rPr>
      </w:pPr>
      <w:r>
        <w:rPr>
          <w:rFonts w:ascii="Courier New"/>
          <w:sz w:val="27"/>
        </w:rPr>
        <w:t>invoke </w:t>
      </w:r>
      <w:r>
        <w:rPr>
          <w:rFonts w:ascii="Courier New"/>
          <w:sz w:val="27"/>
        </w:rPr>
        <w:t>LoadCursor,NULL,IDC_ARROW </w:t>
      </w:r>
      <w:r>
        <w:rPr>
          <w:rFonts w:ascii="Courier New"/>
          <w:spacing w:val="-4"/>
          <w:sz w:val="27"/>
        </w:rPr>
        <w:t>mov</w:t>
      </w:r>
      <w:r>
        <w:rPr>
          <w:rFonts w:ascii="Courier New"/>
          <w:sz w:val="27"/>
        </w:rPr>
        <w:tab/>
      </w:r>
      <w:r>
        <w:rPr>
          <w:rFonts w:ascii="Courier New"/>
          <w:spacing w:val="-2"/>
          <w:sz w:val="27"/>
        </w:rPr>
        <w:t>wc.hCursor,eax</w:t>
      </w:r>
    </w:p>
    <w:p>
      <w:pPr>
        <w:spacing w:before="3"/>
        <w:ind w:left="1452" w:right="0" w:firstLine="0"/>
        <w:jc w:val="left"/>
        <w:rPr>
          <w:rFonts w:ascii="Courier New"/>
          <w:sz w:val="27"/>
        </w:rPr>
      </w:pPr>
      <w:r>
        <w:rPr>
          <w:rFonts w:ascii="Courier New"/>
          <w:sz w:val="27"/>
        </w:rPr>
        <w:t>invoke</w:t>
      </w:r>
      <w:r>
        <w:rPr>
          <w:rFonts w:ascii="Courier New"/>
          <w:spacing w:val="16"/>
          <w:sz w:val="27"/>
        </w:rPr>
        <w:t> </w:t>
      </w:r>
      <w:r>
        <w:rPr>
          <w:rFonts w:ascii="Courier New"/>
          <w:sz w:val="27"/>
        </w:rPr>
        <w:t>RegisterClassEx,</w:t>
      </w:r>
      <w:r>
        <w:rPr>
          <w:rFonts w:ascii="Courier New"/>
          <w:spacing w:val="16"/>
          <w:sz w:val="27"/>
        </w:rPr>
        <w:t> </w:t>
      </w:r>
      <w:r>
        <w:rPr>
          <w:rFonts w:ascii="Courier New"/>
          <w:sz w:val="27"/>
        </w:rPr>
        <w:t>addr</w:t>
      </w:r>
      <w:r>
        <w:rPr>
          <w:rFonts w:ascii="Courier New"/>
          <w:spacing w:val="16"/>
          <w:sz w:val="27"/>
        </w:rPr>
        <w:t> </w:t>
      </w:r>
      <w:r>
        <w:rPr>
          <w:rFonts w:ascii="Courier New"/>
          <w:spacing w:val="-5"/>
          <w:sz w:val="27"/>
        </w:rPr>
        <w:t>wc</w:t>
      </w:r>
    </w:p>
    <w:p>
      <w:pPr>
        <w:spacing w:line="292" w:lineRule="auto" w:before="69"/>
        <w:ind w:left="1946" w:right="1529" w:hanging="494"/>
        <w:jc w:val="left"/>
        <w:rPr>
          <w:rFonts w:ascii="Courier New"/>
          <w:sz w:val="27"/>
        </w:rPr>
      </w:pPr>
      <w:r>
        <w:rPr>
          <w:rFonts w:ascii="Courier New"/>
          <w:sz w:val="27"/>
        </w:rPr>
        <w:t>INVOKE CreateWindowEx,NULL,ADDR </w:t>
      </w:r>
      <w:r>
        <w:rPr>
          <w:rFonts w:ascii="Courier New"/>
          <w:sz w:val="27"/>
        </w:rPr>
        <w:t>ClassName,NULL,\ </w:t>
      </w:r>
      <w:r>
        <w:rPr>
          <w:rFonts w:ascii="Courier New"/>
          <w:b/>
          <w:color w:val="66FF99"/>
          <w:spacing w:val="-2"/>
          <w:sz w:val="27"/>
        </w:rPr>
        <w:t>WS_POPUP</w:t>
      </w:r>
      <w:r>
        <w:rPr>
          <w:rFonts w:ascii="Courier New"/>
          <w:spacing w:val="-2"/>
          <w:sz w:val="27"/>
        </w:rPr>
        <w:t>,CW_USEDEFAULT,\ CW_USEDEFAULT,250,250,NULL,NULL,\</w:t>
      </w:r>
    </w:p>
    <w:p>
      <w:pPr>
        <w:tabs>
          <w:tab w:pos="2439" w:val="left" w:leader="none"/>
        </w:tabs>
        <w:spacing w:line="292" w:lineRule="auto" w:before="4"/>
        <w:ind w:left="1452" w:right="7869" w:firstLine="493"/>
        <w:jc w:val="left"/>
        <w:rPr>
          <w:rFonts w:ascii="Courier New"/>
          <w:sz w:val="27"/>
        </w:rPr>
      </w:pPr>
      <w:r>
        <w:rPr>
          <w:rFonts w:ascii="Courier New"/>
          <w:spacing w:val="-2"/>
          <w:sz w:val="27"/>
        </w:rPr>
        <w:t>hInstance,NULL </w:t>
      </w:r>
      <w:r>
        <w:rPr>
          <w:rFonts w:ascii="Courier New"/>
          <w:spacing w:val="-4"/>
          <w:sz w:val="27"/>
        </w:rPr>
        <w:t>mov</w:t>
      </w:r>
      <w:r>
        <w:rPr>
          <w:rFonts w:ascii="Courier New"/>
          <w:sz w:val="27"/>
        </w:rPr>
        <w:tab/>
      </w:r>
      <w:r>
        <w:rPr>
          <w:rFonts w:ascii="Courier New"/>
          <w:spacing w:val="-2"/>
          <w:sz w:val="27"/>
        </w:rPr>
        <w:t>hwnd,eax</w:t>
      </w:r>
    </w:p>
    <w:p>
      <w:pPr>
        <w:spacing w:before="3"/>
        <w:ind w:left="1452" w:right="0" w:firstLine="0"/>
        <w:jc w:val="left"/>
        <w:rPr>
          <w:rFonts w:ascii="Courier New"/>
          <w:sz w:val="27"/>
        </w:rPr>
      </w:pPr>
      <w:r>
        <w:rPr>
          <w:rFonts w:ascii="Courier New"/>
          <w:sz w:val="27"/>
        </w:rPr>
        <w:t>INVOKE</w:t>
      </w:r>
      <w:r>
        <w:rPr>
          <w:rFonts w:ascii="Courier New"/>
          <w:spacing w:val="15"/>
          <w:sz w:val="27"/>
        </w:rPr>
        <w:t> </w:t>
      </w:r>
      <w:r>
        <w:rPr>
          <w:rFonts w:ascii="Courier New"/>
          <w:sz w:val="27"/>
        </w:rPr>
        <w:t>ShowWindow,</w:t>
      </w:r>
      <w:r>
        <w:rPr>
          <w:rFonts w:ascii="Courier New"/>
          <w:spacing w:val="16"/>
          <w:sz w:val="27"/>
        </w:rPr>
        <w:t> </w:t>
      </w:r>
      <w:r>
        <w:rPr>
          <w:rFonts w:ascii="Courier New"/>
          <w:spacing w:val="-2"/>
          <w:sz w:val="27"/>
        </w:rPr>
        <w:t>hwnd,SW_SHOWNORMAL</w:t>
      </w:r>
    </w:p>
    <w:p>
      <w:pPr>
        <w:spacing w:before="69"/>
        <w:ind w:left="1452" w:right="0" w:firstLine="0"/>
        <w:jc w:val="left"/>
        <w:rPr>
          <w:rFonts w:ascii="Courier New"/>
          <w:sz w:val="27"/>
        </w:rPr>
      </w:pPr>
      <w:r>
        <w:rPr>
          <w:rFonts w:ascii="Courier New"/>
          <w:sz w:val="27"/>
        </w:rPr>
        <w:t>.WHILE</w:t>
      </w:r>
      <w:r>
        <w:rPr>
          <w:rFonts w:ascii="Courier New"/>
          <w:spacing w:val="11"/>
          <w:sz w:val="27"/>
        </w:rPr>
        <w:t> </w:t>
      </w:r>
      <w:r>
        <w:rPr>
          <w:rFonts w:ascii="Courier New"/>
          <w:spacing w:val="-4"/>
          <w:sz w:val="27"/>
        </w:rPr>
        <w:t>TRUE</w:t>
      </w:r>
    </w:p>
    <w:p>
      <w:pPr>
        <w:spacing w:before="69"/>
        <w:ind w:left="2768" w:right="0" w:firstLine="0"/>
        <w:jc w:val="left"/>
        <w:rPr>
          <w:rFonts w:ascii="Courier New"/>
          <w:sz w:val="27"/>
        </w:rPr>
      </w:pPr>
      <w:r>
        <w:rPr>
          <w:rFonts w:ascii="Courier New"/>
          <w:sz w:val="27"/>
        </w:rPr>
        <w:t>INVOKE</w:t>
      </w:r>
      <w:r>
        <w:rPr>
          <w:rFonts w:ascii="Courier New"/>
          <w:spacing w:val="13"/>
          <w:sz w:val="27"/>
        </w:rPr>
        <w:t> </w:t>
      </w:r>
      <w:r>
        <w:rPr>
          <w:rFonts w:ascii="Courier New"/>
          <w:sz w:val="27"/>
        </w:rPr>
        <w:t>GetMessage,</w:t>
      </w:r>
      <w:r>
        <w:rPr>
          <w:rFonts w:ascii="Courier New"/>
          <w:spacing w:val="13"/>
          <w:sz w:val="27"/>
        </w:rPr>
        <w:t> </w:t>
      </w:r>
      <w:r>
        <w:rPr>
          <w:rFonts w:ascii="Courier New"/>
          <w:sz w:val="27"/>
        </w:rPr>
        <w:t>ADDR</w:t>
      </w:r>
      <w:r>
        <w:rPr>
          <w:rFonts w:ascii="Courier New"/>
          <w:spacing w:val="14"/>
          <w:sz w:val="27"/>
        </w:rPr>
        <w:t> </w:t>
      </w:r>
      <w:r>
        <w:rPr>
          <w:rFonts w:ascii="Courier New"/>
          <w:spacing w:val="-2"/>
          <w:sz w:val="27"/>
        </w:rPr>
        <w:t>msg,NULL,0,0</w:t>
      </w:r>
    </w:p>
    <w:p>
      <w:pPr>
        <w:spacing w:before="68"/>
        <w:ind w:left="2768" w:right="0" w:firstLine="0"/>
        <w:jc w:val="left"/>
        <w:rPr>
          <w:rFonts w:ascii="Courier New"/>
          <w:sz w:val="27"/>
        </w:rPr>
      </w:pPr>
      <w:r>
        <w:rPr>
          <w:rFonts w:ascii="Courier New"/>
          <w:sz w:val="27"/>
        </w:rPr>
        <w:t>.BREAK</w:t>
      </w:r>
      <w:r>
        <w:rPr>
          <w:rFonts w:ascii="Courier New"/>
          <w:spacing w:val="9"/>
          <w:sz w:val="27"/>
        </w:rPr>
        <w:t> </w:t>
      </w:r>
      <w:r>
        <w:rPr>
          <w:rFonts w:ascii="Courier New"/>
          <w:sz w:val="27"/>
        </w:rPr>
        <w:t>.IF</w:t>
      </w:r>
      <w:r>
        <w:rPr>
          <w:rFonts w:ascii="Courier New"/>
          <w:spacing w:val="9"/>
          <w:sz w:val="27"/>
        </w:rPr>
        <w:t> </w:t>
      </w:r>
      <w:r>
        <w:rPr>
          <w:rFonts w:ascii="Courier New"/>
          <w:spacing w:val="-2"/>
          <w:sz w:val="27"/>
        </w:rPr>
        <w:t>(!eax)</w:t>
      </w:r>
    </w:p>
    <w:p>
      <w:pPr>
        <w:spacing w:line="292" w:lineRule="auto" w:before="69"/>
        <w:ind w:left="2768" w:right="3643" w:firstLine="0"/>
        <w:jc w:val="left"/>
        <w:rPr>
          <w:rFonts w:ascii="Courier New"/>
          <w:sz w:val="27"/>
        </w:rPr>
      </w:pPr>
      <w:r>
        <w:rPr>
          <w:rFonts w:ascii="Courier New"/>
          <w:sz w:val="27"/>
        </w:rPr>
        <w:t>INVOKE TranslateMessage, ADDR </w:t>
      </w:r>
      <w:r>
        <w:rPr>
          <w:rFonts w:ascii="Courier New"/>
          <w:sz w:val="27"/>
        </w:rPr>
        <w:t>msg INVOKE DispatchMessage, ADDR msg</w:t>
      </w:r>
    </w:p>
    <w:p>
      <w:pPr>
        <w:spacing w:before="3"/>
        <w:ind w:left="1452" w:right="0" w:firstLine="0"/>
        <w:jc w:val="left"/>
        <w:rPr>
          <w:rFonts w:ascii="Courier New"/>
          <w:sz w:val="27"/>
        </w:rPr>
      </w:pPr>
      <w:r>
        <w:rPr>
          <w:rFonts w:ascii="Courier New"/>
          <w:spacing w:val="-2"/>
          <w:sz w:val="27"/>
        </w:rPr>
        <w:t>.ENDW</w:t>
      </w:r>
    </w:p>
    <w:p>
      <w:pPr>
        <w:tabs>
          <w:tab w:pos="2768" w:val="left" w:leader="none"/>
        </w:tabs>
        <w:spacing w:line="292" w:lineRule="auto" w:before="69"/>
        <w:ind w:left="1452" w:right="7045" w:firstLine="0"/>
        <w:jc w:val="left"/>
        <w:rPr>
          <w:rFonts w:ascii="Courier New"/>
          <w:sz w:val="27"/>
        </w:rPr>
      </w:pPr>
      <w:r>
        <w:rPr>
          <w:rFonts w:ascii="Courier New"/>
          <w:spacing w:val="-4"/>
          <w:sz w:val="27"/>
        </w:rPr>
        <w:t>mov</w:t>
      </w:r>
      <w:r>
        <w:rPr>
          <w:rFonts w:ascii="Courier New"/>
          <w:sz w:val="27"/>
        </w:rPr>
        <w:tab/>
      </w:r>
      <w:r>
        <w:rPr>
          <w:rFonts w:ascii="Courier New"/>
          <w:spacing w:val="-2"/>
          <w:sz w:val="27"/>
        </w:rPr>
        <w:t>eax,msg.wParam </w:t>
      </w:r>
      <w:r>
        <w:rPr>
          <w:rFonts w:ascii="Courier New"/>
          <w:spacing w:val="-4"/>
          <w:sz w:val="27"/>
        </w:rPr>
        <w:t>ret</w:t>
      </w:r>
    </w:p>
    <w:p>
      <w:pPr>
        <w:spacing w:before="3"/>
        <w:ind w:left="135" w:right="0" w:firstLine="0"/>
        <w:jc w:val="left"/>
        <w:rPr>
          <w:rFonts w:ascii="Courier New"/>
          <w:sz w:val="27"/>
        </w:rPr>
      </w:pPr>
      <w:r>
        <w:rPr>
          <w:rFonts w:ascii="Courier New"/>
          <w:sz w:val="27"/>
        </w:rPr>
        <w:t>ShowBitMap</w:t>
      </w:r>
      <w:r>
        <w:rPr>
          <w:rFonts w:ascii="Courier New"/>
          <w:spacing w:val="18"/>
          <w:sz w:val="27"/>
        </w:rPr>
        <w:t> </w:t>
      </w:r>
      <w:r>
        <w:rPr>
          <w:rFonts w:ascii="Courier New"/>
          <w:spacing w:val="-4"/>
          <w:sz w:val="27"/>
        </w:rPr>
        <w:t>endp</w:t>
      </w:r>
    </w:p>
    <w:p>
      <w:pPr>
        <w:spacing w:line="292" w:lineRule="auto" w:before="69"/>
        <w:ind w:left="1452" w:right="1529" w:hanging="1317"/>
        <w:jc w:val="left"/>
        <w:rPr>
          <w:rFonts w:ascii="Courier New"/>
          <w:sz w:val="27"/>
        </w:rPr>
      </w:pPr>
      <w:r>
        <w:rPr>
          <w:rFonts w:ascii="Courier New"/>
          <w:sz w:val="27"/>
        </w:rPr>
        <w:t>WndProc proc </w:t>
      </w:r>
      <w:r>
        <w:rPr>
          <w:rFonts w:ascii="Courier New"/>
          <w:sz w:val="27"/>
        </w:rPr>
        <w:t>hWnd:DWORD,uMsg:DWORD,wParam:DWORD,lParam:DWORD LOCAL ps:PAINTSTRUCT</w:t>
      </w:r>
    </w:p>
    <w:p>
      <w:pPr>
        <w:spacing w:before="3"/>
        <w:ind w:left="1452" w:right="0" w:firstLine="0"/>
        <w:jc w:val="left"/>
        <w:rPr>
          <w:rFonts w:ascii="Courier New"/>
          <w:sz w:val="27"/>
        </w:rPr>
      </w:pPr>
      <w:r>
        <w:rPr>
          <w:rFonts w:ascii="Courier New"/>
          <w:sz w:val="27"/>
        </w:rPr>
        <w:t>LOCAL</w:t>
      </w:r>
      <w:r>
        <w:rPr>
          <w:rFonts w:ascii="Courier New"/>
          <w:spacing w:val="10"/>
          <w:sz w:val="27"/>
        </w:rPr>
        <w:t> </w:t>
      </w:r>
      <w:r>
        <w:rPr>
          <w:rFonts w:ascii="Courier New"/>
          <w:spacing w:val="-2"/>
          <w:sz w:val="27"/>
        </w:rPr>
        <w:t>hdc:HDC</w:t>
      </w:r>
    </w:p>
    <w:p>
      <w:pPr>
        <w:spacing w:line="292" w:lineRule="auto" w:before="69"/>
        <w:ind w:left="1452" w:right="6908" w:firstLine="0"/>
        <w:jc w:val="left"/>
        <w:rPr>
          <w:rFonts w:ascii="Courier New"/>
          <w:sz w:val="27"/>
        </w:rPr>
      </w:pPr>
      <w:r>
        <w:rPr>
          <w:rFonts w:ascii="Courier New"/>
          <w:sz w:val="27"/>
        </w:rPr>
        <w:t>LOCAL </w:t>
      </w:r>
      <w:r>
        <w:rPr>
          <w:rFonts w:ascii="Courier New"/>
          <w:sz w:val="27"/>
        </w:rPr>
        <w:t>hMemoryDC:HDC LOCAL</w:t>
      </w:r>
      <w:r>
        <w:rPr>
          <w:rFonts w:ascii="Courier New"/>
          <w:spacing w:val="10"/>
          <w:sz w:val="27"/>
        </w:rPr>
        <w:t> </w:t>
      </w:r>
      <w:r>
        <w:rPr>
          <w:rFonts w:ascii="Courier New"/>
          <w:spacing w:val="-2"/>
          <w:sz w:val="27"/>
        </w:rPr>
        <w:t>hOldBmp:DWORD</w:t>
      </w:r>
    </w:p>
    <w:p>
      <w:pPr>
        <w:spacing w:line="292" w:lineRule="auto" w:before="3"/>
        <w:ind w:left="1452" w:right="6908" w:firstLine="0"/>
        <w:jc w:val="left"/>
        <w:rPr>
          <w:rFonts w:ascii="Courier New"/>
          <w:sz w:val="27"/>
        </w:rPr>
      </w:pPr>
      <w:r>
        <w:rPr>
          <w:rFonts w:ascii="Courier New"/>
          <w:sz w:val="27"/>
        </w:rPr>
        <w:t>LOCAL bitmap:BITMAP LOCAL </w:t>
      </w:r>
      <w:r>
        <w:rPr>
          <w:rFonts w:ascii="Courier New"/>
          <w:sz w:val="27"/>
        </w:rPr>
        <w:t>DlgHeight:DWORD LOCAL DlgWidth:DWORD</w:t>
      </w:r>
    </w:p>
    <w:p>
      <w:pPr>
        <w:spacing w:after="0" w:line="292" w:lineRule="auto"/>
        <w:jc w:val="left"/>
        <w:rPr>
          <w:rFonts w:ascii="Courier New"/>
          <w:sz w:val="27"/>
        </w:rPr>
        <w:sectPr>
          <w:pgSz w:w="12240" w:h="15840"/>
          <w:pgMar w:header="73" w:footer="102" w:top="360" w:bottom="300" w:left="60" w:right="60"/>
        </w:sectPr>
      </w:pPr>
    </w:p>
    <w:p>
      <w:pPr>
        <w:spacing w:before="157"/>
        <w:ind w:left="1452" w:right="0" w:firstLine="0"/>
        <w:jc w:val="left"/>
        <w:rPr>
          <w:rFonts w:ascii="Courier New"/>
          <w:sz w:val="27"/>
        </w:rPr>
      </w:pPr>
      <w:r>
        <w:rPr>
          <w:rFonts w:ascii="Courier New"/>
          <w:sz w:val="27"/>
        </w:rPr>
        <w:t>LOCAL</w:t>
      </w:r>
      <w:r>
        <w:rPr>
          <w:rFonts w:ascii="Courier New"/>
          <w:spacing w:val="10"/>
          <w:sz w:val="27"/>
        </w:rPr>
        <w:t> </w:t>
      </w:r>
      <w:r>
        <w:rPr>
          <w:rFonts w:ascii="Courier New"/>
          <w:spacing w:val="-2"/>
          <w:sz w:val="27"/>
        </w:rPr>
        <w:t>DlgRect:RECT</w:t>
      </w:r>
    </w:p>
    <w:p>
      <w:pPr>
        <w:spacing w:before="69"/>
        <w:ind w:left="1452" w:right="0" w:firstLine="0"/>
        <w:jc w:val="left"/>
        <w:rPr>
          <w:rFonts w:ascii="Courier New"/>
          <w:sz w:val="27"/>
        </w:rPr>
      </w:pPr>
      <w:r>
        <w:rPr>
          <w:rFonts w:ascii="Courier New"/>
          <w:sz w:val="27"/>
        </w:rPr>
        <w:t>LOCAL</w:t>
      </w:r>
      <w:r>
        <w:rPr>
          <w:rFonts w:ascii="Courier New"/>
          <w:spacing w:val="10"/>
          <w:sz w:val="27"/>
        </w:rPr>
        <w:t> </w:t>
      </w:r>
      <w:r>
        <w:rPr>
          <w:rFonts w:ascii="Courier New"/>
          <w:spacing w:val="-2"/>
          <w:sz w:val="27"/>
        </w:rPr>
        <w:t>DesktopRect:RECT</w:t>
      </w:r>
    </w:p>
    <w:p>
      <w:pPr>
        <w:pStyle w:val="BodyText"/>
        <w:spacing w:before="10"/>
        <w:rPr>
          <w:rFonts w:ascii="Courier New"/>
          <w:sz w:val="38"/>
        </w:rPr>
      </w:pPr>
    </w:p>
    <w:p>
      <w:pPr>
        <w:spacing w:before="1"/>
        <w:ind w:left="1452" w:right="0" w:firstLine="0"/>
        <w:jc w:val="left"/>
        <w:rPr>
          <w:rFonts w:ascii="Courier New"/>
          <w:sz w:val="27"/>
        </w:rPr>
      </w:pPr>
      <w:r>
        <w:rPr>
          <w:rFonts w:ascii="Courier New"/>
          <w:sz w:val="27"/>
        </w:rPr>
        <w:t>.if</w:t>
      </w:r>
      <w:r>
        <w:rPr>
          <w:rFonts w:ascii="Courier New"/>
          <w:spacing w:val="6"/>
          <w:sz w:val="27"/>
        </w:rPr>
        <w:t> </w:t>
      </w:r>
      <w:r>
        <w:rPr>
          <w:rFonts w:ascii="Courier New"/>
          <w:spacing w:val="-2"/>
          <w:sz w:val="27"/>
        </w:rPr>
        <w:t>uMsg==WM_DESTROY</w:t>
      </w:r>
    </w:p>
    <w:p>
      <w:pPr>
        <w:spacing w:before="68"/>
        <w:ind w:left="130" w:right="4406" w:firstLine="0"/>
        <w:jc w:val="center"/>
        <w:rPr>
          <w:rFonts w:ascii="Courier New"/>
          <w:b/>
          <w:sz w:val="27"/>
        </w:rPr>
      </w:pPr>
      <w:r>
        <w:rPr>
          <w:rFonts w:ascii="Courier New"/>
          <w:b/>
          <w:color w:val="66FF99"/>
          <w:sz w:val="27"/>
        </w:rPr>
        <w:t>.if</w:t>
      </w:r>
      <w:r>
        <w:rPr>
          <w:rFonts w:ascii="Courier New"/>
          <w:b/>
          <w:color w:val="66FF99"/>
          <w:spacing w:val="6"/>
          <w:sz w:val="27"/>
        </w:rPr>
        <w:t> </w:t>
      </w:r>
      <w:r>
        <w:rPr>
          <w:rFonts w:ascii="Courier New"/>
          <w:b/>
          <w:color w:val="66FF99"/>
          <w:spacing w:val="-2"/>
          <w:sz w:val="27"/>
        </w:rPr>
        <w:t>hBitMap!=0</w:t>
      </w:r>
    </w:p>
    <w:p>
      <w:pPr>
        <w:spacing w:before="60"/>
        <w:ind w:left="720" w:right="227" w:firstLine="0"/>
        <w:jc w:val="center"/>
        <w:rPr>
          <w:rFonts w:ascii="Courier New"/>
          <w:b/>
          <w:sz w:val="27"/>
        </w:rPr>
      </w:pPr>
      <w:r>
        <w:rPr>
          <w:rFonts w:ascii="Courier New"/>
          <w:b/>
          <w:color w:val="66FF99"/>
          <w:sz w:val="27"/>
        </w:rPr>
        <w:t>invoke</w:t>
      </w:r>
      <w:r>
        <w:rPr>
          <w:rFonts w:ascii="Courier New"/>
          <w:b/>
          <w:color w:val="66FF99"/>
          <w:spacing w:val="11"/>
          <w:sz w:val="27"/>
        </w:rPr>
        <w:t> </w:t>
      </w:r>
      <w:r>
        <w:rPr>
          <w:rFonts w:ascii="Courier New"/>
          <w:b/>
          <w:color w:val="66FF99"/>
          <w:spacing w:val="-2"/>
          <w:sz w:val="27"/>
        </w:rPr>
        <w:t>DeleteObject,hBitMap</w:t>
      </w:r>
    </w:p>
    <w:p>
      <w:pPr>
        <w:spacing w:before="60"/>
        <w:ind w:left="2768" w:right="0" w:firstLine="0"/>
        <w:jc w:val="left"/>
        <w:rPr>
          <w:rFonts w:ascii="Courier New"/>
          <w:b/>
          <w:sz w:val="27"/>
        </w:rPr>
      </w:pPr>
      <w:r>
        <w:rPr>
          <w:rFonts w:ascii="Courier New"/>
          <w:b/>
          <w:color w:val="66FF99"/>
          <w:spacing w:val="-2"/>
          <w:sz w:val="27"/>
        </w:rPr>
        <w:t>.endif</w:t>
      </w:r>
    </w:p>
    <w:p>
      <w:pPr>
        <w:spacing w:before="60"/>
        <w:ind w:left="2768" w:right="0" w:firstLine="0"/>
        <w:jc w:val="left"/>
        <w:rPr>
          <w:rFonts w:ascii="Courier New"/>
          <w:sz w:val="27"/>
        </w:rPr>
      </w:pPr>
      <w:r>
        <w:rPr>
          <w:rFonts w:ascii="Courier New"/>
          <w:sz w:val="27"/>
        </w:rPr>
        <w:t>invoke</w:t>
      </w:r>
      <w:r>
        <w:rPr>
          <w:rFonts w:ascii="Courier New"/>
          <w:spacing w:val="11"/>
          <w:sz w:val="27"/>
        </w:rPr>
        <w:t> </w:t>
      </w:r>
      <w:r>
        <w:rPr>
          <w:rFonts w:ascii="Courier New"/>
          <w:spacing w:val="-2"/>
          <w:sz w:val="27"/>
        </w:rPr>
        <w:t>PostQuitMessage,NULL</w:t>
      </w:r>
    </w:p>
    <w:p>
      <w:pPr>
        <w:spacing w:before="69"/>
        <w:ind w:left="1452" w:right="0" w:firstLine="0"/>
        <w:jc w:val="left"/>
        <w:rPr>
          <w:rFonts w:ascii="Courier New"/>
          <w:sz w:val="27"/>
        </w:rPr>
      </w:pPr>
      <w:r>
        <w:rPr>
          <w:rFonts w:ascii="Courier New"/>
          <w:sz w:val="27"/>
        </w:rPr>
        <w:t>.elseif</w:t>
      </w:r>
      <w:r>
        <w:rPr>
          <w:rFonts w:ascii="Courier New"/>
          <w:spacing w:val="13"/>
          <w:sz w:val="27"/>
        </w:rPr>
        <w:t> </w:t>
      </w:r>
      <w:r>
        <w:rPr>
          <w:rFonts w:ascii="Courier New"/>
          <w:spacing w:val="-2"/>
          <w:sz w:val="27"/>
        </w:rPr>
        <w:t>uMsg==WM_CREATE</w:t>
      </w:r>
    </w:p>
    <w:p>
      <w:pPr>
        <w:spacing w:line="288" w:lineRule="auto" w:before="69"/>
        <w:ind w:left="2768" w:right="3022" w:firstLine="0"/>
        <w:jc w:val="left"/>
        <w:rPr>
          <w:rFonts w:ascii="Courier New"/>
          <w:b/>
          <w:sz w:val="27"/>
        </w:rPr>
      </w:pPr>
      <w:r>
        <w:rPr>
          <w:rFonts w:ascii="Courier New"/>
          <w:b/>
          <w:color w:val="66FF99"/>
          <w:sz w:val="27"/>
        </w:rPr>
        <w:t>invoke GetWindowRect,hWnd,addr </w:t>
      </w:r>
      <w:r>
        <w:rPr>
          <w:rFonts w:ascii="Courier New"/>
          <w:b/>
          <w:color w:val="66FF99"/>
          <w:sz w:val="27"/>
        </w:rPr>
        <w:t>DlgRect invoke GetDesktopWindow</w:t>
      </w:r>
    </w:p>
    <w:p>
      <w:pPr>
        <w:spacing w:line="304" w:lineRule="exact" w:before="0"/>
        <w:ind w:left="2768" w:right="0" w:firstLine="0"/>
        <w:jc w:val="left"/>
        <w:rPr>
          <w:rFonts w:ascii="Courier New"/>
          <w:b/>
          <w:sz w:val="27"/>
        </w:rPr>
      </w:pPr>
      <w:r>
        <w:rPr>
          <w:rFonts w:ascii="Courier New"/>
          <w:b/>
          <w:color w:val="66FF99"/>
          <w:sz w:val="27"/>
        </w:rPr>
        <w:t>mov</w:t>
      </w:r>
      <w:r>
        <w:rPr>
          <w:rFonts w:ascii="Courier New"/>
          <w:b/>
          <w:color w:val="66FF99"/>
          <w:spacing w:val="6"/>
          <w:sz w:val="27"/>
        </w:rPr>
        <w:t> </w:t>
      </w:r>
      <w:r>
        <w:rPr>
          <w:rFonts w:ascii="Courier New"/>
          <w:b/>
          <w:color w:val="66FF99"/>
          <w:spacing w:val="-2"/>
          <w:sz w:val="27"/>
        </w:rPr>
        <w:t>ecx,eax</w:t>
      </w:r>
    </w:p>
    <w:p>
      <w:pPr>
        <w:spacing w:line="288" w:lineRule="auto" w:before="60"/>
        <w:ind w:left="2768" w:right="2247" w:firstLine="0"/>
        <w:jc w:val="left"/>
        <w:rPr>
          <w:rFonts w:ascii="Courier New"/>
          <w:b/>
          <w:sz w:val="27"/>
        </w:rPr>
      </w:pPr>
      <w:r>
        <w:rPr>
          <w:rFonts w:ascii="Courier New"/>
          <w:b/>
          <w:color w:val="66FF99"/>
          <w:sz w:val="27"/>
        </w:rPr>
        <w:t>invoke GetWindowRect,ecx,addr </w:t>
      </w:r>
      <w:r>
        <w:rPr>
          <w:rFonts w:ascii="Courier New"/>
          <w:b/>
          <w:color w:val="66FF99"/>
          <w:sz w:val="27"/>
        </w:rPr>
        <w:t>DesktopRect push</w:t>
      </w:r>
      <w:r>
        <w:rPr>
          <w:rFonts w:ascii="Courier New"/>
          <w:b/>
          <w:color w:val="66FF99"/>
          <w:spacing w:val="80"/>
          <w:sz w:val="27"/>
        </w:rPr>
        <w:t> </w:t>
      </w:r>
      <w:r>
        <w:rPr>
          <w:rFonts w:ascii="Courier New"/>
          <w:b/>
          <w:color w:val="66FF99"/>
          <w:sz w:val="27"/>
        </w:rPr>
        <w:t>0</w:t>
      </w:r>
    </w:p>
    <w:p>
      <w:pPr>
        <w:spacing w:line="288" w:lineRule="auto" w:before="0"/>
        <w:ind w:left="2768" w:right="5626" w:firstLine="0"/>
        <w:jc w:val="left"/>
        <w:rPr>
          <w:rFonts w:ascii="Courier New"/>
          <w:b/>
          <w:sz w:val="27"/>
        </w:rPr>
      </w:pPr>
      <w:r>
        <w:rPr>
          <w:rFonts w:ascii="Courier New"/>
          <w:b/>
          <w:color w:val="66FF99"/>
          <w:sz w:val="27"/>
        </w:rPr>
        <w:t>mov</w:t>
      </w:r>
      <w:r>
        <w:rPr>
          <w:rFonts w:ascii="Courier New"/>
          <w:b/>
          <w:color w:val="66FF99"/>
          <w:spacing w:val="80"/>
          <w:sz w:val="27"/>
        </w:rPr>
        <w:t> </w:t>
      </w:r>
      <w:r>
        <w:rPr>
          <w:rFonts w:ascii="Courier New"/>
          <w:b/>
          <w:color w:val="66FF99"/>
          <w:sz w:val="27"/>
        </w:rPr>
        <w:t>eax,DlgRect.bottom sub</w:t>
      </w:r>
      <w:r>
        <w:rPr>
          <w:rFonts w:ascii="Courier New"/>
          <w:b/>
          <w:color w:val="66FF99"/>
          <w:spacing w:val="80"/>
          <w:w w:val="150"/>
          <w:sz w:val="27"/>
        </w:rPr>
        <w:t> </w:t>
      </w:r>
      <w:r>
        <w:rPr>
          <w:rFonts w:ascii="Courier New"/>
          <w:b/>
          <w:color w:val="66FF99"/>
          <w:sz w:val="27"/>
        </w:rPr>
        <w:t>eax,DlgRect.top mov</w:t>
      </w:r>
      <w:r>
        <w:rPr>
          <w:rFonts w:ascii="Courier New"/>
          <w:b/>
          <w:color w:val="66FF99"/>
          <w:spacing w:val="80"/>
          <w:sz w:val="27"/>
        </w:rPr>
        <w:t> </w:t>
      </w:r>
      <w:r>
        <w:rPr>
          <w:rFonts w:ascii="Courier New"/>
          <w:b/>
          <w:color w:val="66FF99"/>
          <w:sz w:val="27"/>
        </w:rPr>
        <w:t>DlgHeight,eax</w:t>
      </w:r>
    </w:p>
    <w:p>
      <w:pPr>
        <w:spacing w:line="302" w:lineRule="exact" w:before="0"/>
        <w:ind w:left="2768" w:right="0" w:firstLine="0"/>
        <w:jc w:val="left"/>
        <w:rPr>
          <w:rFonts w:ascii="Courier New"/>
          <w:b/>
          <w:sz w:val="27"/>
        </w:rPr>
      </w:pPr>
      <w:r>
        <w:rPr>
          <w:rFonts w:ascii="Courier New"/>
          <w:b/>
          <w:color w:val="66FF99"/>
          <w:sz w:val="27"/>
        </w:rPr>
        <w:t>push</w:t>
      </w:r>
      <w:r>
        <w:rPr>
          <w:rFonts w:ascii="Courier New"/>
          <w:b/>
          <w:color w:val="66FF99"/>
          <w:spacing w:val="8"/>
          <w:sz w:val="27"/>
        </w:rPr>
        <w:t> </w:t>
      </w:r>
      <w:r>
        <w:rPr>
          <w:rFonts w:ascii="Courier New"/>
          <w:b/>
          <w:color w:val="66FF99"/>
          <w:spacing w:val="-5"/>
          <w:sz w:val="27"/>
        </w:rPr>
        <w:t>eax</w:t>
      </w:r>
    </w:p>
    <w:p>
      <w:pPr>
        <w:spacing w:line="288" w:lineRule="auto" w:before="58"/>
        <w:ind w:left="2768" w:right="5701" w:firstLine="0"/>
        <w:jc w:val="left"/>
        <w:rPr>
          <w:rFonts w:ascii="Courier New"/>
          <w:b/>
          <w:sz w:val="27"/>
        </w:rPr>
      </w:pPr>
      <w:r>
        <w:rPr>
          <w:rFonts w:ascii="Courier New"/>
          <w:b/>
          <w:color w:val="66FF99"/>
          <w:sz w:val="27"/>
        </w:rPr>
        <w:t>mov</w:t>
      </w:r>
      <w:r>
        <w:rPr>
          <w:rFonts w:ascii="Courier New"/>
          <w:b/>
          <w:color w:val="66FF99"/>
          <w:spacing w:val="80"/>
          <w:sz w:val="27"/>
        </w:rPr>
        <w:t> </w:t>
      </w:r>
      <w:r>
        <w:rPr>
          <w:rFonts w:ascii="Courier New"/>
          <w:b/>
          <w:color w:val="66FF99"/>
          <w:sz w:val="27"/>
        </w:rPr>
        <w:t>eax,DlgRect.right sub</w:t>
      </w:r>
      <w:r>
        <w:rPr>
          <w:rFonts w:ascii="Courier New"/>
          <w:b/>
          <w:color w:val="66FF99"/>
          <w:spacing w:val="80"/>
          <w:sz w:val="27"/>
        </w:rPr>
        <w:t> </w:t>
      </w:r>
      <w:r>
        <w:rPr>
          <w:rFonts w:ascii="Courier New"/>
          <w:b/>
          <w:color w:val="66FF99"/>
          <w:sz w:val="27"/>
        </w:rPr>
        <w:t>eax,DlgRect.left mov</w:t>
      </w:r>
      <w:r>
        <w:rPr>
          <w:rFonts w:ascii="Courier New"/>
          <w:b/>
          <w:color w:val="66FF99"/>
          <w:spacing w:val="80"/>
          <w:sz w:val="27"/>
        </w:rPr>
        <w:t> </w:t>
      </w:r>
      <w:r>
        <w:rPr>
          <w:rFonts w:ascii="Courier New"/>
          <w:b/>
          <w:color w:val="66FF99"/>
          <w:sz w:val="27"/>
        </w:rPr>
        <w:t>DlgWidth,eax</w:t>
      </w:r>
    </w:p>
    <w:p>
      <w:pPr>
        <w:spacing w:line="302" w:lineRule="exact" w:before="0"/>
        <w:ind w:left="2768" w:right="0" w:firstLine="0"/>
        <w:jc w:val="left"/>
        <w:rPr>
          <w:rFonts w:ascii="Courier New"/>
          <w:b/>
          <w:sz w:val="27"/>
        </w:rPr>
      </w:pPr>
      <w:r>
        <w:rPr>
          <w:rFonts w:ascii="Courier New"/>
          <w:b/>
          <w:color w:val="66FF99"/>
          <w:sz w:val="27"/>
        </w:rPr>
        <w:t>push</w:t>
      </w:r>
      <w:r>
        <w:rPr>
          <w:rFonts w:ascii="Courier New"/>
          <w:b/>
          <w:color w:val="66FF99"/>
          <w:spacing w:val="8"/>
          <w:sz w:val="27"/>
        </w:rPr>
        <w:t> </w:t>
      </w:r>
      <w:r>
        <w:rPr>
          <w:rFonts w:ascii="Courier New"/>
          <w:b/>
          <w:color w:val="66FF99"/>
          <w:spacing w:val="-5"/>
          <w:sz w:val="27"/>
        </w:rPr>
        <w:t>eax</w:t>
      </w:r>
    </w:p>
    <w:p>
      <w:pPr>
        <w:spacing w:line="288" w:lineRule="auto" w:before="60"/>
        <w:ind w:left="2768" w:right="4707" w:firstLine="0"/>
        <w:jc w:val="left"/>
        <w:rPr>
          <w:rFonts w:ascii="Courier New"/>
          <w:b/>
          <w:sz w:val="27"/>
        </w:rPr>
      </w:pPr>
      <w:r>
        <w:rPr>
          <w:rFonts w:ascii="Courier New"/>
          <w:b/>
          <w:color w:val="66FF99"/>
          <w:sz w:val="27"/>
        </w:rPr>
        <w:t>mov</w:t>
      </w:r>
      <w:r>
        <w:rPr>
          <w:rFonts w:ascii="Courier New"/>
          <w:b/>
          <w:color w:val="66FF99"/>
          <w:spacing w:val="80"/>
          <w:sz w:val="27"/>
        </w:rPr>
        <w:t> </w:t>
      </w:r>
      <w:r>
        <w:rPr>
          <w:rFonts w:ascii="Courier New"/>
          <w:b/>
          <w:color w:val="66FF99"/>
          <w:sz w:val="27"/>
        </w:rPr>
        <w:t>eax,DesktopRect.bottom sub</w:t>
      </w:r>
      <w:r>
        <w:rPr>
          <w:rFonts w:ascii="Courier New"/>
          <w:b/>
          <w:color w:val="66FF99"/>
          <w:spacing w:val="80"/>
          <w:sz w:val="27"/>
        </w:rPr>
        <w:t> </w:t>
      </w:r>
      <w:r>
        <w:rPr>
          <w:rFonts w:ascii="Courier New"/>
          <w:b/>
          <w:color w:val="66FF99"/>
          <w:sz w:val="27"/>
        </w:rPr>
        <w:t>eax,DlgHeight</w:t>
      </w:r>
    </w:p>
    <w:p>
      <w:pPr>
        <w:spacing w:line="288" w:lineRule="auto" w:before="0"/>
        <w:ind w:left="2768" w:right="7649" w:firstLine="0"/>
        <w:jc w:val="left"/>
        <w:rPr>
          <w:rFonts w:ascii="Courier New"/>
          <w:b/>
          <w:sz w:val="27"/>
        </w:rPr>
      </w:pPr>
      <w:r>
        <w:rPr>
          <w:rFonts w:ascii="Courier New"/>
          <w:b/>
          <w:color w:val="66FF99"/>
          <w:sz w:val="27"/>
        </w:rPr>
        <w:t>shr</w:t>
      </w:r>
      <w:r>
        <w:rPr>
          <w:rFonts w:ascii="Courier New"/>
          <w:b/>
          <w:color w:val="66FF99"/>
          <w:spacing w:val="80"/>
          <w:sz w:val="27"/>
        </w:rPr>
        <w:t> </w:t>
      </w:r>
      <w:r>
        <w:rPr>
          <w:rFonts w:ascii="Courier New"/>
          <w:b/>
          <w:color w:val="66FF99"/>
          <w:sz w:val="27"/>
        </w:rPr>
        <w:t>eax,1 push eax</w:t>
      </w:r>
    </w:p>
    <w:p>
      <w:pPr>
        <w:spacing w:line="288" w:lineRule="auto" w:before="0"/>
        <w:ind w:left="2768" w:right="4920" w:firstLine="0"/>
        <w:jc w:val="left"/>
        <w:rPr>
          <w:rFonts w:ascii="Courier New"/>
          <w:b/>
          <w:sz w:val="27"/>
        </w:rPr>
      </w:pPr>
      <w:r>
        <w:rPr>
          <w:rFonts w:ascii="Courier New"/>
          <w:b/>
          <w:color w:val="66FF99"/>
          <w:sz w:val="27"/>
        </w:rPr>
        <w:t>mov</w:t>
      </w:r>
      <w:r>
        <w:rPr>
          <w:rFonts w:ascii="Courier New"/>
          <w:b/>
          <w:color w:val="66FF99"/>
          <w:spacing w:val="80"/>
          <w:sz w:val="27"/>
        </w:rPr>
        <w:t> </w:t>
      </w:r>
      <w:r>
        <w:rPr>
          <w:rFonts w:ascii="Courier New"/>
          <w:b/>
          <w:color w:val="66FF99"/>
          <w:sz w:val="27"/>
        </w:rPr>
        <w:t>eax,DesktopRect.right sub</w:t>
      </w:r>
      <w:r>
        <w:rPr>
          <w:rFonts w:ascii="Courier New"/>
          <w:b/>
          <w:color w:val="66FF99"/>
          <w:spacing w:val="80"/>
          <w:sz w:val="27"/>
        </w:rPr>
        <w:t> </w:t>
      </w:r>
      <w:r>
        <w:rPr>
          <w:rFonts w:ascii="Courier New"/>
          <w:b/>
          <w:color w:val="66FF99"/>
          <w:sz w:val="27"/>
        </w:rPr>
        <w:t>eax,DlgWidth</w:t>
      </w:r>
    </w:p>
    <w:p>
      <w:pPr>
        <w:spacing w:line="288" w:lineRule="auto" w:before="0"/>
        <w:ind w:left="2768" w:right="7649" w:firstLine="0"/>
        <w:jc w:val="left"/>
        <w:rPr>
          <w:rFonts w:ascii="Courier New"/>
          <w:b/>
          <w:sz w:val="27"/>
        </w:rPr>
      </w:pPr>
      <w:r>
        <w:rPr>
          <w:rFonts w:ascii="Courier New"/>
          <w:b/>
          <w:color w:val="66FF99"/>
          <w:sz w:val="27"/>
        </w:rPr>
        <w:t>shr</w:t>
      </w:r>
      <w:r>
        <w:rPr>
          <w:rFonts w:ascii="Courier New"/>
          <w:b/>
          <w:color w:val="66FF99"/>
          <w:spacing w:val="80"/>
          <w:sz w:val="27"/>
        </w:rPr>
        <w:t> </w:t>
      </w:r>
      <w:r>
        <w:rPr>
          <w:rFonts w:ascii="Courier New"/>
          <w:b/>
          <w:color w:val="66FF99"/>
          <w:sz w:val="27"/>
        </w:rPr>
        <w:t>eax,1 push eax push hWnd</w:t>
      </w:r>
    </w:p>
    <w:p>
      <w:pPr>
        <w:spacing w:line="302" w:lineRule="exact" w:before="0"/>
        <w:ind w:left="2768" w:right="0" w:firstLine="0"/>
        <w:jc w:val="left"/>
        <w:rPr>
          <w:rFonts w:ascii="Courier New"/>
          <w:b/>
          <w:sz w:val="27"/>
        </w:rPr>
      </w:pPr>
      <w:r>
        <w:rPr>
          <w:rFonts w:ascii="Courier New"/>
          <w:b/>
          <w:color w:val="66FF99"/>
          <w:sz w:val="27"/>
        </w:rPr>
        <w:t>call</w:t>
      </w:r>
      <w:r>
        <w:rPr>
          <w:rFonts w:ascii="Courier New"/>
          <w:b/>
          <w:color w:val="66FF99"/>
          <w:spacing w:val="8"/>
          <w:sz w:val="27"/>
        </w:rPr>
        <w:t> </w:t>
      </w:r>
      <w:r>
        <w:rPr>
          <w:rFonts w:ascii="Courier New"/>
          <w:b/>
          <w:color w:val="66FF99"/>
          <w:spacing w:val="-2"/>
          <w:sz w:val="27"/>
        </w:rPr>
        <w:t>MoveWindow</w:t>
      </w:r>
    </w:p>
    <w:p>
      <w:pPr>
        <w:spacing w:line="288" w:lineRule="auto" w:before="53"/>
        <w:ind w:left="2768" w:right="2247" w:firstLine="0"/>
        <w:jc w:val="left"/>
        <w:rPr>
          <w:rFonts w:ascii="Courier New"/>
          <w:b/>
          <w:sz w:val="27"/>
        </w:rPr>
      </w:pPr>
      <w:r>
        <w:rPr>
          <w:rFonts w:ascii="Courier New"/>
          <w:b/>
          <w:color w:val="66FF99"/>
          <w:sz w:val="27"/>
        </w:rPr>
        <w:t>invoke LoadBitmap,hInstance,addr </w:t>
      </w:r>
      <w:r>
        <w:rPr>
          <w:rFonts w:ascii="Courier New"/>
          <w:b/>
          <w:color w:val="66FF99"/>
          <w:sz w:val="27"/>
        </w:rPr>
        <w:t>BitmapName mov hBitMap,eax</w:t>
      </w:r>
    </w:p>
    <w:p>
      <w:pPr>
        <w:spacing w:line="288" w:lineRule="auto" w:before="0"/>
        <w:ind w:left="2768" w:right="4102" w:firstLine="0"/>
        <w:jc w:val="left"/>
        <w:rPr>
          <w:rFonts w:ascii="Courier New"/>
          <w:b/>
          <w:sz w:val="27"/>
        </w:rPr>
      </w:pPr>
      <w:r>
        <w:rPr>
          <w:rFonts w:ascii="Courier New"/>
          <w:b/>
          <w:color w:val="66FF99"/>
          <w:sz w:val="27"/>
        </w:rPr>
        <w:t>invoke </w:t>
      </w:r>
      <w:r>
        <w:rPr>
          <w:rFonts w:ascii="Courier New"/>
          <w:b/>
          <w:color w:val="66FF99"/>
          <w:sz w:val="27"/>
        </w:rPr>
        <w:t>SetTimer,hWnd,1,2000,NULL mov TimerID,eax</w:t>
      </w:r>
    </w:p>
    <w:p>
      <w:pPr>
        <w:spacing w:line="304" w:lineRule="exact" w:before="0"/>
        <w:ind w:left="1452" w:right="0" w:firstLine="0"/>
        <w:jc w:val="left"/>
        <w:rPr>
          <w:rFonts w:ascii="Courier New"/>
          <w:sz w:val="27"/>
        </w:rPr>
      </w:pPr>
      <w:r>
        <w:rPr>
          <w:rFonts w:ascii="Courier New"/>
          <w:sz w:val="27"/>
        </w:rPr>
        <w:t>.elseif</w:t>
      </w:r>
      <w:r>
        <w:rPr>
          <w:rFonts w:ascii="Courier New"/>
          <w:spacing w:val="13"/>
          <w:sz w:val="27"/>
        </w:rPr>
        <w:t> </w:t>
      </w:r>
      <w:r>
        <w:rPr>
          <w:rFonts w:ascii="Courier New"/>
          <w:spacing w:val="-2"/>
          <w:sz w:val="27"/>
        </w:rPr>
        <w:t>uMsg==WM_TIMER</w:t>
      </w:r>
    </w:p>
    <w:p>
      <w:pPr>
        <w:spacing w:line="288" w:lineRule="auto" w:before="66"/>
        <w:ind w:left="2768" w:right="1529" w:firstLine="0"/>
        <w:jc w:val="left"/>
        <w:rPr>
          <w:rFonts w:ascii="Courier New"/>
          <w:b/>
          <w:sz w:val="27"/>
        </w:rPr>
      </w:pPr>
      <w:r>
        <w:rPr>
          <w:rFonts w:ascii="Courier New"/>
          <w:b/>
          <w:color w:val="66FF99"/>
          <w:sz w:val="27"/>
        </w:rPr>
        <w:t>invoke </w:t>
      </w:r>
      <w:r>
        <w:rPr>
          <w:rFonts w:ascii="Courier New"/>
          <w:b/>
          <w:color w:val="66FF99"/>
          <w:sz w:val="27"/>
        </w:rPr>
        <w:t>SendMessage,hWnd,WM_LBUTTONDOWN,NULL,NULL invoke KillTimer,hWnd,TimerID</w:t>
      </w:r>
    </w:p>
    <w:p>
      <w:pPr>
        <w:spacing w:after="0" w:line="288" w:lineRule="auto"/>
        <w:jc w:val="left"/>
        <w:rPr>
          <w:rFonts w:ascii="Courier New"/>
          <w:sz w:val="27"/>
        </w:rPr>
        <w:sectPr>
          <w:pgSz w:w="12240" w:h="15840"/>
          <w:pgMar w:header="73" w:footer="102" w:top="360" w:bottom="300" w:left="60" w:right="60"/>
        </w:sectPr>
      </w:pPr>
    </w:p>
    <w:p>
      <w:pPr>
        <w:pStyle w:val="BodyText"/>
        <w:rPr>
          <w:rFonts w:ascii="Courier New"/>
          <w:b/>
          <w:sz w:val="30"/>
        </w:rPr>
      </w:pPr>
    </w:p>
    <w:p>
      <w:pPr>
        <w:pStyle w:val="BodyText"/>
        <w:rPr>
          <w:rFonts w:ascii="Courier New"/>
          <w:b/>
          <w:sz w:val="30"/>
        </w:rPr>
      </w:pPr>
    </w:p>
    <w:p>
      <w:pPr>
        <w:pStyle w:val="BodyText"/>
        <w:rPr>
          <w:rFonts w:ascii="Courier New"/>
          <w:b/>
          <w:sz w:val="30"/>
        </w:rPr>
      </w:pPr>
    </w:p>
    <w:p>
      <w:pPr>
        <w:pStyle w:val="BodyText"/>
        <w:rPr>
          <w:rFonts w:ascii="Courier New"/>
          <w:b/>
          <w:sz w:val="30"/>
        </w:rPr>
      </w:pPr>
    </w:p>
    <w:p>
      <w:pPr>
        <w:pStyle w:val="BodyText"/>
        <w:rPr>
          <w:rFonts w:ascii="Courier New"/>
          <w:b/>
          <w:sz w:val="30"/>
        </w:rPr>
      </w:pPr>
    </w:p>
    <w:p>
      <w:pPr>
        <w:pStyle w:val="BodyText"/>
        <w:rPr>
          <w:rFonts w:ascii="Courier New"/>
          <w:b/>
          <w:sz w:val="30"/>
        </w:rPr>
      </w:pPr>
    </w:p>
    <w:p>
      <w:pPr>
        <w:pStyle w:val="BodyText"/>
        <w:rPr>
          <w:rFonts w:ascii="Courier New"/>
          <w:b/>
          <w:sz w:val="30"/>
        </w:rPr>
      </w:pPr>
    </w:p>
    <w:p>
      <w:pPr>
        <w:pStyle w:val="BodyText"/>
        <w:rPr>
          <w:rFonts w:ascii="Courier New"/>
          <w:b/>
          <w:sz w:val="30"/>
        </w:rPr>
      </w:pPr>
    </w:p>
    <w:p>
      <w:pPr>
        <w:pStyle w:val="BodyText"/>
        <w:rPr>
          <w:rFonts w:ascii="Courier New"/>
          <w:b/>
          <w:sz w:val="30"/>
        </w:rPr>
      </w:pPr>
    </w:p>
    <w:p>
      <w:pPr>
        <w:pStyle w:val="BodyText"/>
        <w:rPr>
          <w:rFonts w:ascii="Courier New"/>
          <w:b/>
          <w:sz w:val="30"/>
        </w:rPr>
      </w:pPr>
    </w:p>
    <w:p>
      <w:pPr>
        <w:pStyle w:val="BodyText"/>
        <w:spacing w:before="2"/>
        <w:rPr>
          <w:rFonts w:ascii="Courier New"/>
          <w:b/>
          <w:sz w:val="34"/>
        </w:rPr>
      </w:pPr>
    </w:p>
    <w:p>
      <w:pPr>
        <w:spacing w:before="1"/>
        <w:ind w:left="135" w:right="0" w:firstLine="0"/>
        <w:jc w:val="left"/>
        <w:rPr>
          <w:rFonts w:ascii="Courier New"/>
          <w:b/>
          <w:sz w:val="27"/>
        </w:rPr>
      </w:pPr>
      <w:r>
        <w:rPr>
          <w:rFonts w:ascii="Courier New"/>
          <w:b/>
          <w:color w:val="66FF99"/>
          <w:spacing w:val="-2"/>
          <w:sz w:val="27"/>
        </w:rPr>
        <w:t>SRCCOPY</w:t>
      </w:r>
    </w:p>
    <w:p>
      <w:pPr>
        <w:spacing w:before="156"/>
        <w:ind w:left="124" w:right="0" w:firstLine="0"/>
        <w:jc w:val="left"/>
        <w:rPr>
          <w:rFonts w:ascii="Courier New"/>
          <w:sz w:val="27"/>
        </w:rPr>
      </w:pPr>
      <w:r>
        <w:rPr/>
        <w:br w:type="column"/>
      </w:r>
      <w:r>
        <w:rPr>
          <w:rFonts w:ascii="Courier New"/>
          <w:sz w:val="27"/>
        </w:rPr>
        <w:t>.elseif</w:t>
      </w:r>
      <w:r>
        <w:rPr>
          <w:rFonts w:ascii="Courier New"/>
          <w:spacing w:val="13"/>
          <w:sz w:val="27"/>
        </w:rPr>
        <w:t> </w:t>
      </w:r>
      <w:r>
        <w:rPr>
          <w:rFonts w:ascii="Courier New"/>
          <w:spacing w:val="-2"/>
          <w:sz w:val="27"/>
        </w:rPr>
        <w:t>uMsg==WM_PAINT</w:t>
      </w:r>
    </w:p>
    <w:p>
      <w:pPr>
        <w:spacing w:line="288" w:lineRule="auto" w:before="68"/>
        <w:ind w:left="1441" w:right="4186" w:firstLine="0"/>
        <w:jc w:val="left"/>
        <w:rPr>
          <w:rFonts w:ascii="Courier New"/>
          <w:b/>
          <w:sz w:val="27"/>
        </w:rPr>
      </w:pPr>
      <w:r>
        <w:rPr>
          <w:rFonts w:ascii="Courier New"/>
          <w:b/>
          <w:color w:val="66FF99"/>
          <w:sz w:val="27"/>
        </w:rPr>
        <w:t>invoke BeginPaint,hWnd,addr </w:t>
      </w:r>
      <w:r>
        <w:rPr>
          <w:rFonts w:ascii="Courier New"/>
          <w:b/>
          <w:color w:val="66FF99"/>
          <w:sz w:val="27"/>
        </w:rPr>
        <w:t>ps mov hdc,eax</w:t>
      </w:r>
    </w:p>
    <w:p>
      <w:pPr>
        <w:spacing w:line="288" w:lineRule="auto" w:before="0"/>
        <w:ind w:left="1441" w:right="4186" w:firstLine="0"/>
        <w:jc w:val="left"/>
        <w:rPr>
          <w:rFonts w:ascii="Courier New"/>
          <w:b/>
          <w:sz w:val="27"/>
        </w:rPr>
      </w:pPr>
      <w:r>
        <w:rPr>
          <w:rFonts w:ascii="Courier New"/>
          <w:b/>
          <w:color w:val="66FF99"/>
          <w:sz w:val="27"/>
        </w:rPr>
        <w:t>invoke </w:t>
      </w:r>
      <w:r>
        <w:rPr>
          <w:rFonts w:ascii="Courier New"/>
          <w:b/>
          <w:color w:val="66FF99"/>
          <w:sz w:val="27"/>
        </w:rPr>
        <w:t>CreateCompatibleDC,hdc mov hMemoryDC,eax</w:t>
      </w:r>
    </w:p>
    <w:p>
      <w:pPr>
        <w:spacing w:line="288" w:lineRule="auto" w:before="0"/>
        <w:ind w:left="1441" w:right="4186" w:firstLine="0"/>
        <w:jc w:val="left"/>
        <w:rPr>
          <w:rFonts w:ascii="Courier New"/>
          <w:b/>
          <w:sz w:val="27"/>
        </w:rPr>
      </w:pPr>
      <w:r>
        <w:rPr>
          <w:rFonts w:ascii="Courier New"/>
          <w:b/>
          <w:color w:val="66FF99"/>
          <w:sz w:val="27"/>
        </w:rPr>
        <w:t>invoke </w:t>
      </w:r>
      <w:r>
        <w:rPr>
          <w:rFonts w:ascii="Courier New"/>
          <w:b/>
          <w:color w:val="66FF99"/>
          <w:sz w:val="27"/>
        </w:rPr>
        <w:t>SelectObject,eax,hBitMap mov hOldBmp,eax</w:t>
      </w:r>
    </w:p>
    <w:p>
      <w:pPr>
        <w:spacing w:line="288" w:lineRule="auto" w:before="0"/>
        <w:ind w:left="1441" w:right="297" w:firstLine="0"/>
        <w:jc w:val="left"/>
        <w:rPr>
          <w:rFonts w:ascii="Courier New"/>
          <w:b/>
          <w:sz w:val="27"/>
        </w:rPr>
      </w:pPr>
      <w:r>
        <w:rPr>
          <w:rFonts w:ascii="Courier New"/>
          <w:b/>
          <w:color w:val="66FF99"/>
          <w:sz w:val="27"/>
        </w:rPr>
        <w:t>invoke GetObject,hBitMap,sizeof BITMAP,addr </w:t>
      </w:r>
      <w:r>
        <w:rPr>
          <w:rFonts w:ascii="Courier New"/>
          <w:b/>
          <w:color w:val="66FF99"/>
          <w:sz w:val="27"/>
        </w:rPr>
        <w:t>bitmap invoke StretchBlt,hdc,0,0,250,250,\</w:t>
      </w:r>
    </w:p>
    <w:p>
      <w:pPr>
        <w:spacing w:line="267" w:lineRule="exact" w:before="0"/>
        <w:ind w:left="2592" w:right="0" w:firstLine="0"/>
        <w:jc w:val="left"/>
        <w:rPr>
          <w:rFonts w:ascii="Courier New"/>
          <w:b/>
          <w:sz w:val="27"/>
        </w:rPr>
      </w:pPr>
      <w:r>
        <w:rPr>
          <w:rFonts w:ascii="Courier New"/>
          <w:b/>
          <w:color w:val="66FF99"/>
          <w:spacing w:val="-2"/>
          <w:sz w:val="27"/>
        </w:rPr>
        <w:t>hMemoryDC,0,0,bitmap.bmWidth,bitmap.bmHeight,</w:t>
      </w:r>
    </w:p>
    <w:p>
      <w:pPr>
        <w:pStyle w:val="BodyText"/>
        <w:rPr>
          <w:rFonts w:ascii="Courier New"/>
          <w:b/>
          <w:sz w:val="37"/>
        </w:rPr>
      </w:pPr>
    </w:p>
    <w:p>
      <w:pPr>
        <w:spacing w:line="288" w:lineRule="auto" w:before="0"/>
        <w:ind w:left="1441" w:right="2403" w:firstLine="0"/>
        <w:jc w:val="left"/>
        <w:rPr>
          <w:rFonts w:ascii="Courier New"/>
          <w:b/>
          <w:sz w:val="27"/>
        </w:rPr>
      </w:pPr>
      <w:r>
        <w:rPr>
          <w:rFonts w:ascii="Courier New"/>
          <w:b/>
          <w:color w:val="66FF99"/>
          <w:sz w:val="27"/>
        </w:rPr>
        <w:t>invoke </w:t>
      </w:r>
      <w:r>
        <w:rPr>
          <w:rFonts w:ascii="Courier New"/>
          <w:b/>
          <w:color w:val="66FF99"/>
          <w:sz w:val="27"/>
        </w:rPr>
        <w:t>SelectObject,hMemoryDC,hOldBmp invoke DeleteDC,hMemoryDC</w:t>
      </w:r>
    </w:p>
    <w:p>
      <w:pPr>
        <w:spacing w:line="304" w:lineRule="exact" w:before="0"/>
        <w:ind w:left="1441" w:right="0" w:firstLine="0"/>
        <w:jc w:val="left"/>
        <w:rPr>
          <w:rFonts w:ascii="Courier New"/>
          <w:b/>
          <w:sz w:val="27"/>
        </w:rPr>
      </w:pPr>
      <w:r>
        <w:rPr>
          <w:rFonts w:ascii="Courier New"/>
          <w:b/>
          <w:color w:val="66FF99"/>
          <w:sz w:val="27"/>
        </w:rPr>
        <w:t>invoke</w:t>
      </w:r>
      <w:r>
        <w:rPr>
          <w:rFonts w:ascii="Courier New"/>
          <w:b/>
          <w:color w:val="66FF99"/>
          <w:spacing w:val="21"/>
          <w:sz w:val="27"/>
        </w:rPr>
        <w:t> </w:t>
      </w:r>
      <w:r>
        <w:rPr>
          <w:rFonts w:ascii="Courier New"/>
          <w:b/>
          <w:color w:val="66FF99"/>
          <w:sz w:val="27"/>
        </w:rPr>
        <w:t>EndPaint,hWnd,addr</w:t>
      </w:r>
      <w:r>
        <w:rPr>
          <w:rFonts w:ascii="Courier New"/>
          <w:b/>
          <w:color w:val="66FF99"/>
          <w:spacing w:val="21"/>
          <w:sz w:val="27"/>
        </w:rPr>
        <w:t> </w:t>
      </w:r>
      <w:r>
        <w:rPr>
          <w:rFonts w:ascii="Courier New"/>
          <w:b/>
          <w:color w:val="66FF99"/>
          <w:spacing w:val="-5"/>
          <w:sz w:val="27"/>
        </w:rPr>
        <w:t>ps</w:t>
      </w:r>
    </w:p>
    <w:p>
      <w:pPr>
        <w:spacing w:line="288" w:lineRule="auto" w:before="55"/>
        <w:ind w:left="1441" w:right="5179" w:hanging="1317"/>
        <w:jc w:val="left"/>
        <w:rPr>
          <w:rFonts w:ascii="Courier New"/>
          <w:b/>
          <w:sz w:val="27"/>
        </w:rPr>
      </w:pPr>
      <w:r>
        <w:rPr>
          <w:rFonts w:ascii="Courier New"/>
          <w:b/>
          <w:color w:val="66FF99"/>
          <w:sz w:val="27"/>
        </w:rPr>
        <w:t>.elseif uMsg==WM_LBUTTONDOWN invoke </w:t>
      </w:r>
      <w:r>
        <w:rPr>
          <w:rFonts w:ascii="Courier New"/>
          <w:b/>
          <w:color w:val="66FF99"/>
          <w:sz w:val="27"/>
        </w:rPr>
        <w:t>DestroyWindow,hWnd</w:t>
      </w:r>
    </w:p>
    <w:p>
      <w:pPr>
        <w:spacing w:after="0" w:line="288" w:lineRule="auto"/>
        <w:jc w:val="left"/>
        <w:rPr>
          <w:rFonts w:ascii="Courier New"/>
          <w:sz w:val="27"/>
        </w:rPr>
        <w:sectPr>
          <w:pgSz w:w="12240" w:h="15840"/>
          <w:pgMar w:header="73" w:footer="102" w:top="360" w:bottom="300" w:left="60" w:right="60"/>
          <w:cols w:num="2" w:equalWidth="0">
            <w:col w:w="1288" w:space="40"/>
            <w:col w:w="10792"/>
          </w:cols>
        </w:sectPr>
      </w:pPr>
    </w:p>
    <w:p>
      <w:pPr>
        <w:spacing w:before="3"/>
        <w:ind w:left="1452" w:right="0" w:firstLine="0"/>
        <w:jc w:val="left"/>
        <w:rPr>
          <w:rFonts w:ascii="Courier New"/>
          <w:sz w:val="27"/>
        </w:rPr>
      </w:pPr>
      <w:r>
        <w:rPr>
          <w:rFonts w:ascii="Courier New"/>
          <w:spacing w:val="-2"/>
          <w:sz w:val="27"/>
        </w:rPr>
        <w:t>.else</w:t>
      </w:r>
    </w:p>
    <w:p>
      <w:pPr>
        <w:pStyle w:val="BodyText"/>
        <w:rPr>
          <w:rFonts w:ascii="Courier New"/>
          <w:sz w:val="30"/>
        </w:rPr>
      </w:pPr>
    </w:p>
    <w:p>
      <w:pPr>
        <w:pStyle w:val="BodyText"/>
        <w:spacing w:before="2"/>
        <w:rPr>
          <w:rFonts w:ascii="Courier New"/>
          <w:sz w:val="42"/>
        </w:rPr>
      </w:pPr>
    </w:p>
    <w:p>
      <w:pPr>
        <w:spacing w:before="0"/>
        <w:ind w:left="1452" w:right="0" w:firstLine="0"/>
        <w:jc w:val="left"/>
        <w:rPr>
          <w:rFonts w:ascii="Courier New"/>
          <w:sz w:val="27"/>
        </w:rPr>
      </w:pPr>
      <w:r>
        <w:rPr>
          <w:rFonts w:ascii="Courier New"/>
          <w:spacing w:val="-2"/>
          <w:sz w:val="27"/>
        </w:rPr>
        <w:t>.endif</w:t>
      </w:r>
    </w:p>
    <w:p>
      <w:pPr>
        <w:spacing w:line="240" w:lineRule="auto" w:before="3"/>
        <w:rPr>
          <w:rFonts w:ascii="Courier New"/>
          <w:sz w:val="33"/>
        </w:rPr>
      </w:pPr>
      <w:r>
        <w:rPr/>
        <w:br w:type="column"/>
      </w:r>
      <w:r>
        <w:rPr>
          <w:rFonts w:ascii="Courier New"/>
          <w:sz w:val="33"/>
        </w:rPr>
      </w:r>
    </w:p>
    <w:p>
      <w:pPr>
        <w:spacing w:line="292" w:lineRule="auto" w:before="1"/>
        <w:ind w:left="289" w:right="1767" w:firstLine="0"/>
        <w:jc w:val="left"/>
        <w:rPr>
          <w:rFonts w:ascii="Courier New"/>
          <w:sz w:val="27"/>
        </w:rPr>
      </w:pPr>
      <w:r>
        <w:rPr>
          <w:rFonts w:ascii="Courier New"/>
          <w:sz w:val="27"/>
        </w:rPr>
        <w:t>invoke </w:t>
      </w:r>
      <w:r>
        <w:rPr>
          <w:rFonts w:ascii="Courier New"/>
          <w:sz w:val="27"/>
        </w:rPr>
        <w:t>DefWindowProc,hWnd,uMsg,wParam,lParam </w:t>
      </w:r>
      <w:r>
        <w:rPr>
          <w:rFonts w:ascii="Courier New"/>
          <w:spacing w:val="-4"/>
          <w:sz w:val="27"/>
        </w:rPr>
        <w:t>ret</w:t>
      </w:r>
    </w:p>
    <w:p>
      <w:pPr>
        <w:spacing w:after="0" w:line="292" w:lineRule="auto"/>
        <w:jc w:val="left"/>
        <w:rPr>
          <w:rFonts w:ascii="Courier New"/>
          <w:sz w:val="27"/>
        </w:rPr>
        <w:sectPr>
          <w:type w:val="continuous"/>
          <w:pgSz w:w="12240" w:h="15840"/>
          <w:pgMar w:header="73" w:footer="102" w:top="360" w:bottom="300" w:left="60" w:right="60"/>
          <w:cols w:num="2" w:equalWidth="0">
            <w:col w:w="2440" w:space="40"/>
            <w:col w:w="9640"/>
          </w:cols>
        </w:sectPr>
      </w:pPr>
    </w:p>
    <w:p>
      <w:pPr>
        <w:spacing w:line="292" w:lineRule="auto" w:before="69"/>
        <w:ind w:left="1452" w:right="8444" w:firstLine="0"/>
        <w:jc w:val="left"/>
        <w:rPr>
          <w:rFonts w:ascii="Courier New"/>
          <w:sz w:val="27"/>
        </w:rPr>
      </w:pPr>
      <w:r>
        <w:rPr>
          <w:rFonts w:ascii="Courier New"/>
          <w:sz w:val="27"/>
        </w:rPr>
        <w:t>xor</w:t>
      </w:r>
      <w:r>
        <w:rPr>
          <w:rFonts w:ascii="Courier New"/>
          <w:spacing w:val="-10"/>
          <w:sz w:val="27"/>
        </w:rPr>
        <w:t> </w:t>
      </w:r>
      <w:r>
        <w:rPr>
          <w:rFonts w:ascii="Courier New"/>
          <w:sz w:val="27"/>
        </w:rPr>
        <w:t>eax,eax </w:t>
      </w:r>
      <w:r>
        <w:rPr>
          <w:rFonts w:ascii="Courier New"/>
          <w:spacing w:val="-4"/>
          <w:sz w:val="27"/>
        </w:rPr>
        <w:t>ret</w:t>
      </w:r>
    </w:p>
    <w:p>
      <w:pPr>
        <w:spacing w:line="585" w:lineRule="auto" w:before="3"/>
        <w:ind w:left="135" w:right="9809" w:firstLine="0"/>
        <w:jc w:val="left"/>
        <w:rPr>
          <w:rFonts w:ascii="Courier New"/>
          <w:sz w:val="27"/>
        </w:rPr>
      </w:pPr>
      <w:r>
        <w:rPr>
          <w:rFonts w:ascii="Courier New"/>
          <w:sz w:val="27"/>
        </w:rPr>
        <w:t>WndProc</w:t>
      </w:r>
      <w:r>
        <w:rPr>
          <w:rFonts w:ascii="Courier New"/>
          <w:spacing w:val="-7"/>
          <w:sz w:val="27"/>
        </w:rPr>
        <w:t> </w:t>
      </w:r>
      <w:r>
        <w:rPr>
          <w:rFonts w:ascii="Courier New"/>
          <w:sz w:val="27"/>
        </w:rPr>
        <w:t>endp End</w:t>
      </w:r>
      <w:r>
        <w:rPr>
          <w:rFonts w:ascii="Courier New"/>
          <w:spacing w:val="6"/>
          <w:sz w:val="27"/>
        </w:rPr>
        <w:t> </w:t>
      </w:r>
      <w:r>
        <w:rPr>
          <w:rFonts w:ascii="Courier New"/>
          <w:spacing w:val="-2"/>
          <w:sz w:val="27"/>
        </w:rPr>
        <w:t>DllEntry</w:t>
      </w:r>
    </w:p>
    <w:p>
      <w:pPr>
        <w:pStyle w:val="Heading4"/>
        <w:spacing w:line="319" w:lineRule="exact"/>
      </w:pPr>
      <w:r>
        <w:rPr>
          <w:color w:val="FFCC33"/>
          <w:spacing w:val="-2"/>
        </w:rPr>
        <w:t>Analysis:</w:t>
      </w:r>
    </w:p>
    <w:p>
      <w:pPr>
        <w:pStyle w:val="BodyText"/>
        <w:spacing w:before="9"/>
        <w:rPr>
          <w:b/>
          <w:sz w:val="36"/>
        </w:rPr>
      </w:pPr>
    </w:p>
    <w:p>
      <w:pPr>
        <w:spacing w:before="0"/>
        <w:ind w:left="135" w:right="0" w:firstLine="0"/>
        <w:jc w:val="left"/>
        <w:rPr>
          <w:sz w:val="25"/>
        </w:rPr>
      </w:pPr>
      <w:r>
        <w:rPr>
          <w:sz w:val="25"/>
        </w:rPr>
        <w:t>We</w:t>
      </w:r>
      <w:r>
        <w:rPr>
          <w:spacing w:val="3"/>
          <w:sz w:val="25"/>
        </w:rPr>
        <w:t> </w:t>
      </w:r>
      <w:r>
        <w:rPr>
          <w:sz w:val="25"/>
        </w:rPr>
        <w:t>will</w:t>
      </w:r>
      <w:r>
        <w:rPr>
          <w:spacing w:val="3"/>
          <w:sz w:val="25"/>
        </w:rPr>
        <w:t> </w:t>
      </w:r>
      <w:r>
        <w:rPr>
          <w:sz w:val="25"/>
        </w:rPr>
        <w:t>examine</w:t>
      </w:r>
      <w:r>
        <w:rPr>
          <w:spacing w:val="3"/>
          <w:sz w:val="25"/>
        </w:rPr>
        <w:t> </w:t>
      </w:r>
      <w:r>
        <w:rPr>
          <w:sz w:val="25"/>
        </w:rPr>
        <w:t>the</w:t>
      </w:r>
      <w:r>
        <w:rPr>
          <w:spacing w:val="5"/>
          <w:sz w:val="25"/>
        </w:rPr>
        <w:t> </w:t>
      </w:r>
      <w:r>
        <w:rPr>
          <w:sz w:val="25"/>
        </w:rPr>
        <w:t>code</w:t>
      </w:r>
      <w:r>
        <w:rPr>
          <w:spacing w:val="3"/>
          <w:sz w:val="25"/>
        </w:rPr>
        <w:t> </w:t>
      </w:r>
      <w:r>
        <w:rPr>
          <w:sz w:val="25"/>
        </w:rPr>
        <w:t>in</w:t>
      </w:r>
      <w:r>
        <w:rPr>
          <w:spacing w:val="3"/>
          <w:sz w:val="25"/>
        </w:rPr>
        <w:t> </w:t>
      </w:r>
      <w:r>
        <w:rPr>
          <w:sz w:val="25"/>
        </w:rPr>
        <w:t>the</w:t>
      </w:r>
      <w:r>
        <w:rPr>
          <w:spacing w:val="5"/>
          <w:sz w:val="25"/>
        </w:rPr>
        <w:t> </w:t>
      </w:r>
      <w:r>
        <w:rPr>
          <w:sz w:val="25"/>
        </w:rPr>
        <w:t>main</w:t>
      </w:r>
      <w:r>
        <w:rPr>
          <w:spacing w:val="3"/>
          <w:sz w:val="25"/>
        </w:rPr>
        <w:t> </w:t>
      </w:r>
      <w:r>
        <w:rPr>
          <w:sz w:val="25"/>
        </w:rPr>
        <w:t>program</w:t>
      </w:r>
      <w:r>
        <w:rPr>
          <w:spacing w:val="3"/>
          <w:sz w:val="25"/>
        </w:rPr>
        <w:t> </w:t>
      </w:r>
      <w:r>
        <w:rPr>
          <w:spacing w:val="-2"/>
          <w:sz w:val="25"/>
        </w:rPr>
        <w:t>first.</w:t>
      </w:r>
    </w:p>
    <w:p>
      <w:pPr>
        <w:pStyle w:val="BodyText"/>
        <w:spacing w:before="7"/>
        <w:rPr>
          <w:sz w:val="36"/>
        </w:rPr>
      </w:pPr>
    </w:p>
    <w:p>
      <w:pPr>
        <w:spacing w:before="0"/>
        <w:ind w:left="1083" w:right="0" w:firstLine="0"/>
        <w:jc w:val="left"/>
        <w:rPr>
          <w:rFonts w:ascii="Courier New"/>
          <w:b/>
          <w:sz w:val="27"/>
        </w:rPr>
      </w:pPr>
      <w:r>
        <w:rPr>
          <w:rFonts w:ascii="Courier New"/>
          <w:b/>
          <w:color w:val="66FF99"/>
          <w:sz w:val="27"/>
        </w:rPr>
        <w:t>invoke</w:t>
      </w:r>
      <w:r>
        <w:rPr>
          <w:rFonts w:ascii="Courier New"/>
          <w:b/>
          <w:color w:val="66FF99"/>
          <w:spacing w:val="19"/>
          <w:sz w:val="27"/>
        </w:rPr>
        <w:t> </w:t>
      </w:r>
      <w:r>
        <w:rPr>
          <w:rFonts w:ascii="Courier New"/>
          <w:b/>
          <w:color w:val="66FF99"/>
          <w:sz w:val="27"/>
        </w:rPr>
        <w:t>LoadLibrary,addr</w:t>
      </w:r>
      <w:r>
        <w:rPr>
          <w:rFonts w:ascii="Courier New"/>
          <w:b/>
          <w:color w:val="66FF99"/>
          <w:spacing w:val="20"/>
          <w:sz w:val="27"/>
        </w:rPr>
        <w:t> </w:t>
      </w:r>
      <w:r>
        <w:rPr>
          <w:rFonts w:ascii="Courier New"/>
          <w:b/>
          <w:color w:val="66FF99"/>
          <w:spacing w:val="-2"/>
          <w:sz w:val="27"/>
        </w:rPr>
        <w:t>Libname</w:t>
      </w:r>
    </w:p>
    <w:p>
      <w:pPr>
        <w:spacing w:before="60"/>
        <w:ind w:left="1083" w:right="0" w:firstLine="0"/>
        <w:jc w:val="left"/>
        <w:rPr>
          <w:rFonts w:ascii="Courier New"/>
          <w:b/>
          <w:sz w:val="27"/>
        </w:rPr>
      </w:pPr>
      <w:r>
        <w:rPr>
          <w:rFonts w:ascii="Courier New"/>
          <w:b/>
          <w:color w:val="66FF99"/>
          <w:sz w:val="27"/>
        </w:rPr>
        <w:t>.if</w:t>
      </w:r>
      <w:r>
        <w:rPr>
          <w:rFonts w:ascii="Courier New"/>
          <w:b/>
          <w:color w:val="66FF99"/>
          <w:spacing w:val="6"/>
          <w:sz w:val="27"/>
        </w:rPr>
        <w:t> </w:t>
      </w:r>
      <w:r>
        <w:rPr>
          <w:rFonts w:ascii="Courier New"/>
          <w:b/>
          <w:color w:val="66FF99"/>
          <w:spacing w:val="-2"/>
          <w:sz w:val="27"/>
        </w:rPr>
        <w:t>eax!=NULL</w:t>
      </w:r>
    </w:p>
    <w:p>
      <w:pPr>
        <w:spacing w:before="60"/>
        <w:ind w:left="1577" w:right="0" w:firstLine="0"/>
        <w:jc w:val="left"/>
        <w:rPr>
          <w:rFonts w:ascii="Courier New"/>
          <w:b/>
          <w:sz w:val="27"/>
        </w:rPr>
      </w:pPr>
      <w:r>
        <w:rPr>
          <w:rFonts w:ascii="Courier New"/>
          <w:b/>
          <w:color w:val="66FF99"/>
          <w:sz w:val="27"/>
        </w:rPr>
        <w:t>invoke</w:t>
      </w:r>
      <w:r>
        <w:rPr>
          <w:rFonts w:ascii="Courier New"/>
          <w:b/>
          <w:color w:val="66FF99"/>
          <w:spacing w:val="11"/>
          <w:sz w:val="27"/>
        </w:rPr>
        <w:t> </w:t>
      </w:r>
      <w:r>
        <w:rPr>
          <w:rFonts w:ascii="Courier New"/>
          <w:b/>
          <w:color w:val="66FF99"/>
          <w:spacing w:val="-2"/>
          <w:sz w:val="27"/>
        </w:rPr>
        <w:t>FreeLibrary,eax</w:t>
      </w:r>
    </w:p>
    <w:p>
      <w:pPr>
        <w:spacing w:before="23"/>
        <w:ind w:left="1083" w:right="0" w:firstLine="0"/>
        <w:jc w:val="left"/>
        <w:rPr>
          <w:rFonts w:ascii="Courier New"/>
          <w:b/>
          <w:sz w:val="27"/>
        </w:rPr>
      </w:pPr>
      <w:r>
        <w:rPr>
          <w:rFonts w:ascii="Courier New"/>
          <w:b/>
          <w:color w:val="66FF99"/>
          <w:spacing w:val="-2"/>
          <w:sz w:val="27"/>
        </w:rPr>
        <w:t>.endif</w:t>
      </w:r>
    </w:p>
    <w:p>
      <w:pPr>
        <w:pStyle w:val="BodyText"/>
        <w:rPr>
          <w:rFonts w:ascii="Courier New"/>
          <w:b/>
          <w:sz w:val="30"/>
        </w:rPr>
      </w:pPr>
    </w:p>
    <w:p>
      <w:pPr>
        <w:pStyle w:val="BodyText"/>
        <w:rPr>
          <w:rFonts w:ascii="Courier New"/>
          <w:b/>
          <w:sz w:val="30"/>
        </w:rPr>
      </w:pPr>
    </w:p>
    <w:p>
      <w:pPr>
        <w:pStyle w:val="BodyText"/>
        <w:rPr>
          <w:rFonts w:ascii="Courier New"/>
          <w:b/>
          <w:sz w:val="30"/>
        </w:rPr>
      </w:pPr>
    </w:p>
    <w:p>
      <w:pPr>
        <w:pStyle w:val="BodyText"/>
        <w:rPr>
          <w:rFonts w:ascii="Courier New"/>
          <w:b/>
          <w:sz w:val="30"/>
        </w:rPr>
      </w:pPr>
    </w:p>
    <w:p>
      <w:pPr>
        <w:pStyle w:val="BodyText"/>
        <w:spacing w:before="2"/>
        <w:rPr>
          <w:rFonts w:ascii="Courier New"/>
          <w:b/>
          <w:sz w:val="35"/>
        </w:rPr>
      </w:pPr>
    </w:p>
    <w:p>
      <w:pPr>
        <w:spacing w:before="1"/>
        <w:ind w:left="629" w:right="0" w:firstLine="0"/>
        <w:jc w:val="left"/>
        <w:rPr>
          <w:rFonts w:ascii="Courier New"/>
          <w:sz w:val="27"/>
        </w:rPr>
      </w:pPr>
      <w:r>
        <w:rPr>
          <w:rFonts w:ascii="Courier New"/>
          <w:sz w:val="27"/>
        </w:rPr>
        <w:t>.if</w:t>
      </w:r>
      <w:r>
        <w:rPr>
          <w:rFonts w:ascii="Courier New"/>
          <w:spacing w:val="10"/>
          <w:sz w:val="27"/>
        </w:rPr>
        <w:t> </w:t>
      </w:r>
      <w:r>
        <w:rPr>
          <w:rFonts w:ascii="Courier New"/>
          <w:sz w:val="27"/>
        </w:rPr>
        <w:t>reason==DLL_PROCESS_ATTACH</w:t>
      </w:r>
      <w:r>
        <w:rPr>
          <w:rFonts w:ascii="Courier New"/>
          <w:spacing w:val="11"/>
          <w:sz w:val="27"/>
        </w:rPr>
        <w:t>  </w:t>
      </w:r>
      <w:r>
        <w:rPr>
          <w:rFonts w:ascii="Courier New"/>
          <w:sz w:val="27"/>
        </w:rPr>
        <w:t>;</w:t>
      </w:r>
      <w:r>
        <w:rPr>
          <w:rFonts w:ascii="Courier New"/>
          <w:spacing w:val="11"/>
          <w:sz w:val="27"/>
        </w:rPr>
        <w:t> </w:t>
      </w:r>
      <w:r>
        <w:rPr>
          <w:rFonts w:ascii="Courier New"/>
          <w:sz w:val="27"/>
        </w:rPr>
        <w:t>When</w:t>
      </w:r>
      <w:r>
        <w:rPr>
          <w:rFonts w:ascii="Courier New"/>
          <w:spacing w:val="10"/>
          <w:sz w:val="27"/>
        </w:rPr>
        <w:t> </w:t>
      </w:r>
      <w:r>
        <w:rPr>
          <w:rFonts w:ascii="Courier New"/>
          <w:sz w:val="27"/>
        </w:rPr>
        <w:t>the</w:t>
      </w:r>
      <w:r>
        <w:rPr>
          <w:rFonts w:ascii="Courier New"/>
          <w:spacing w:val="11"/>
          <w:sz w:val="27"/>
        </w:rPr>
        <w:t> </w:t>
      </w:r>
      <w:r>
        <w:rPr>
          <w:rFonts w:ascii="Courier New"/>
          <w:sz w:val="27"/>
        </w:rPr>
        <w:t>dll</w:t>
      </w:r>
      <w:r>
        <w:rPr>
          <w:rFonts w:ascii="Courier New"/>
          <w:spacing w:val="10"/>
          <w:sz w:val="27"/>
        </w:rPr>
        <w:t> </w:t>
      </w:r>
      <w:r>
        <w:rPr>
          <w:rFonts w:ascii="Courier New"/>
          <w:sz w:val="27"/>
        </w:rPr>
        <w:t>is</w:t>
      </w:r>
      <w:r>
        <w:rPr>
          <w:rFonts w:ascii="Courier New"/>
          <w:spacing w:val="11"/>
          <w:sz w:val="27"/>
        </w:rPr>
        <w:t> </w:t>
      </w:r>
      <w:r>
        <w:rPr>
          <w:rFonts w:ascii="Courier New"/>
          <w:spacing w:val="-2"/>
          <w:sz w:val="27"/>
        </w:rPr>
        <w:t>loaded</w:t>
      </w:r>
    </w:p>
    <w:p>
      <w:pPr>
        <w:spacing w:after="0"/>
        <w:jc w:val="left"/>
        <w:rPr>
          <w:rFonts w:ascii="Courier New"/>
          <w:sz w:val="27"/>
        </w:rPr>
        <w:sectPr>
          <w:type w:val="continuous"/>
          <w:pgSz w:w="12240" w:h="15840"/>
          <w:pgMar w:header="73" w:footer="102" w:top="360" w:bottom="300" w:left="60" w:right="60"/>
        </w:sectPr>
      </w:pPr>
    </w:p>
    <w:p>
      <w:pPr>
        <w:spacing w:line="288" w:lineRule="auto" w:before="156"/>
        <w:ind w:left="1123" w:right="8870" w:firstLine="0"/>
        <w:jc w:val="left"/>
        <w:rPr>
          <w:rFonts w:ascii="Courier New"/>
          <w:b/>
          <w:sz w:val="27"/>
        </w:rPr>
      </w:pPr>
      <w:r>
        <w:rPr>
          <w:rFonts w:ascii="Courier New"/>
          <w:b/>
          <w:color w:val="66FF99"/>
          <w:sz w:val="27"/>
        </w:rPr>
        <w:t>push hInst pop</w:t>
      </w:r>
      <w:r>
        <w:rPr>
          <w:rFonts w:ascii="Courier New"/>
          <w:b/>
          <w:color w:val="66FF99"/>
          <w:spacing w:val="-5"/>
          <w:sz w:val="27"/>
        </w:rPr>
        <w:t> </w:t>
      </w:r>
      <w:r>
        <w:rPr>
          <w:rFonts w:ascii="Courier New"/>
          <w:b/>
          <w:color w:val="66FF99"/>
          <w:sz w:val="27"/>
        </w:rPr>
        <w:t>hInstance</w:t>
      </w:r>
    </w:p>
    <w:p>
      <w:pPr>
        <w:spacing w:line="304" w:lineRule="exact" w:before="0"/>
        <w:ind w:left="1123" w:right="0" w:firstLine="0"/>
        <w:jc w:val="left"/>
        <w:rPr>
          <w:rFonts w:ascii="Courier New"/>
          <w:b/>
          <w:sz w:val="27"/>
        </w:rPr>
      </w:pPr>
      <w:r>
        <w:rPr>
          <w:rFonts w:ascii="Courier New"/>
          <w:b/>
          <w:color w:val="66FF99"/>
          <w:sz w:val="27"/>
        </w:rPr>
        <w:t>call</w:t>
      </w:r>
      <w:r>
        <w:rPr>
          <w:rFonts w:ascii="Courier New"/>
          <w:b/>
          <w:color w:val="66FF99"/>
          <w:spacing w:val="8"/>
          <w:sz w:val="27"/>
        </w:rPr>
        <w:t> </w:t>
      </w:r>
      <w:r>
        <w:rPr>
          <w:rFonts w:ascii="Courier New"/>
          <w:b/>
          <w:color w:val="66FF99"/>
          <w:spacing w:val="-2"/>
          <w:sz w:val="27"/>
        </w:rPr>
        <w:t>ShowBitMap</w:t>
      </w:r>
    </w:p>
    <w:p>
      <w:pPr>
        <w:pStyle w:val="BodyText"/>
        <w:rPr>
          <w:rFonts w:ascii="Courier New"/>
          <w:b/>
          <w:sz w:val="30"/>
        </w:rPr>
      </w:pPr>
    </w:p>
    <w:p>
      <w:pPr>
        <w:pStyle w:val="BodyText"/>
        <w:rPr>
          <w:rFonts w:ascii="Courier New"/>
          <w:b/>
          <w:sz w:val="30"/>
        </w:rPr>
      </w:pPr>
    </w:p>
    <w:p>
      <w:pPr>
        <w:pStyle w:val="BodyText"/>
        <w:rPr>
          <w:rFonts w:ascii="Courier New"/>
          <w:b/>
          <w:sz w:val="30"/>
        </w:rPr>
      </w:pPr>
    </w:p>
    <w:p>
      <w:pPr>
        <w:pStyle w:val="BodyText"/>
        <w:rPr>
          <w:rFonts w:ascii="Courier New"/>
          <w:b/>
          <w:sz w:val="30"/>
        </w:rPr>
      </w:pPr>
    </w:p>
    <w:p>
      <w:pPr>
        <w:pStyle w:val="BodyText"/>
        <w:rPr>
          <w:rFonts w:ascii="Courier New"/>
          <w:b/>
          <w:sz w:val="30"/>
        </w:rPr>
      </w:pPr>
    </w:p>
    <w:p>
      <w:pPr>
        <w:pStyle w:val="BodyText"/>
        <w:rPr>
          <w:rFonts w:ascii="Courier New"/>
          <w:b/>
          <w:sz w:val="30"/>
        </w:rPr>
      </w:pPr>
    </w:p>
    <w:p>
      <w:pPr>
        <w:pStyle w:val="BodyText"/>
        <w:spacing w:before="10"/>
        <w:rPr>
          <w:rFonts w:ascii="Courier New"/>
          <w:b/>
        </w:rPr>
      </w:pPr>
    </w:p>
    <w:p>
      <w:pPr>
        <w:spacing w:line="292" w:lineRule="auto" w:before="0"/>
        <w:ind w:left="1946" w:right="1529" w:hanging="494"/>
        <w:jc w:val="left"/>
        <w:rPr>
          <w:rFonts w:ascii="Courier New"/>
          <w:sz w:val="27"/>
        </w:rPr>
      </w:pPr>
      <w:r>
        <w:rPr>
          <w:rFonts w:ascii="Courier New"/>
          <w:sz w:val="27"/>
        </w:rPr>
        <w:t>INVOKE CreateWindowEx,NULL,ADDR </w:t>
      </w:r>
      <w:r>
        <w:rPr>
          <w:rFonts w:ascii="Courier New"/>
          <w:sz w:val="27"/>
        </w:rPr>
        <w:t>ClassName,NULL,\ </w:t>
      </w:r>
      <w:r>
        <w:rPr>
          <w:rFonts w:ascii="Courier New"/>
          <w:b/>
          <w:color w:val="66FF99"/>
          <w:spacing w:val="-2"/>
          <w:sz w:val="27"/>
        </w:rPr>
        <w:t>WS_POPUP</w:t>
      </w:r>
      <w:r>
        <w:rPr>
          <w:rFonts w:ascii="Courier New"/>
          <w:spacing w:val="-2"/>
          <w:sz w:val="27"/>
        </w:rPr>
        <w:t>,CW_USEDEFAULT,\ CW_USEDEFAULT,250,250,NULL,NULL,\</w:t>
      </w:r>
    </w:p>
    <w:p>
      <w:pPr>
        <w:spacing w:before="5"/>
        <w:ind w:left="1946" w:right="0" w:firstLine="0"/>
        <w:jc w:val="left"/>
        <w:rPr>
          <w:rFonts w:ascii="Courier New"/>
          <w:sz w:val="27"/>
        </w:rPr>
      </w:pPr>
      <w:r>
        <w:rPr>
          <w:rFonts w:ascii="Courier New"/>
          <w:spacing w:val="-2"/>
          <w:sz w:val="27"/>
        </w:rPr>
        <w:t>hInstance,NULL</w:t>
      </w:r>
    </w:p>
    <w:p>
      <w:pPr>
        <w:pStyle w:val="BodyText"/>
        <w:rPr>
          <w:rFonts w:ascii="Courier New"/>
          <w:sz w:val="30"/>
        </w:rPr>
      </w:pPr>
    </w:p>
    <w:p>
      <w:pPr>
        <w:pStyle w:val="BodyText"/>
        <w:rPr>
          <w:rFonts w:ascii="Courier New"/>
          <w:sz w:val="30"/>
        </w:rPr>
      </w:pPr>
    </w:p>
    <w:p>
      <w:pPr>
        <w:pStyle w:val="BodyText"/>
        <w:rPr>
          <w:rFonts w:ascii="Courier New"/>
          <w:sz w:val="30"/>
        </w:rPr>
      </w:pPr>
    </w:p>
    <w:p>
      <w:pPr>
        <w:pStyle w:val="BodyText"/>
        <w:rPr>
          <w:rFonts w:ascii="Courier New"/>
          <w:sz w:val="30"/>
        </w:rPr>
      </w:pPr>
    </w:p>
    <w:p>
      <w:pPr>
        <w:pStyle w:val="BodyText"/>
        <w:rPr>
          <w:rFonts w:ascii="Courier New"/>
          <w:sz w:val="30"/>
        </w:rPr>
      </w:pPr>
    </w:p>
    <w:p>
      <w:pPr>
        <w:pStyle w:val="BodyText"/>
        <w:spacing w:before="9"/>
        <w:rPr>
          <w:rFonts w:ascii="Courier New"/>
          <w:sz w:val="32"/>
        </w:rPr>
      </w:pPr>
    </w:p>
    <w:p>
      <w:pPr>
        <w:spacing w:line="288" w:lineRule="auto" w:before="0"/>
        <w:ind w:left="2768" w:right="3022" w:firstLine="0"/>
        <w:jc w:val="left"/>
        <w:rPr>
          <w:rFonts w:ascii="Courier New"/>
          <w:b/>
          <w:sz w:val="27"/>
        </w:rPr>
      </w:pPr>
      <w:r>
        <w:rPr>
          <w:rFonts w:ascii="Courier New"/>
          <w:b/>
          <w:color w:val="66FF99"/>
          <w:sz w:val="27"/>
        </w:rPr>
        <w:t>invoke GetWindowRect,hWnd,addr </w:t>
      </w:r>
      <w:r>
        <w:rPr>
          <w:rFonts w:ascii="Courier New"/>
          <w:b/>
          <w:color w:val="66FF99"/>
          <w:sz w:val="27"/>
        </w:rPr>
        <w:t>DlgRect invoke GetDesktopWindow</w:t>
      </w:r>
    </w:p>
    <w:p>
      <w:pPr>
        <w:spacing w:line="304" w:lineRule="exact" w:before="0"/>
        <w:ind w:left="2768" w:right="0" w:firstLine="0"/>
        <w:jc w:val="left"/>
        <w:rPr>
          <w:rFonts w:ascii="Courier New"/>
          <w:b/>
          <w:sz w:val="27"/>
        </w:rPr>
      </w:pPr>
      <w:r>
        <w:rPr>
          <w:rFonts w:ascii="Courier New"/>
          <w:b/>
          <w:color w:val="66FF99"/>
          <w:sz w:val="27"/>
        </w:rPr>
        <w:t>mov</w:t>
      </w:r>
      <w:r>
        <w:rPr>
          <w:rFonts w:ascii="Courier New"/>
          <w:b/>
          <w:color w:val="66FF99"/>
          <w:spacing w:val="6"/>
          <w:sz w:val="27"/>
        </w:rPr>
        <w:t> </w:t>
      </w:r>
      <w:r>
        <w:rPr>
          <w:rFonts w:ascii="Courier New"/>
          <w:b/>
          <w:color w:val="66FF99"/>
          <w:spacing w:val="-2"/>
          <w:sz w:val="27"/>
        </w:rPr>
        <w:t>ecx,eax</w:t>
      </w:r>
    </w:p>
    <w:p>
      <w:pPr>
        <w:spacing w:line="288" w:lineRule="auto" w:before="60"/>
        <w:ind w:left="2768" w:right="2247" w:firstLine="0"/>
        <w:jc w:val="left"/>
        <w:rPr>
          <w:rFonts w:ascii="Courier New"/>
          <w:b/>
          <w:sz w:val="27"/>
        </w:rPr>
      </w:pPr>
      <w:r>
        <w:rPr>
          <w:rFonts w:ascii="Courier New"/>
          <w:b/>
          <w:color w:val="66FF99"/>
          <w:sz w:val="27"/>
        </w:rPr>
        <w:t>invoke GetWindowRect,ecx,addr </w:t>
      </w:r>
      <w:r>
        <w:rPr>
          <w:rFonts w:ascii="Courier New"/>
          <w:b/>
          <w:color w:val="66FF99"/>
          <w:sz w:val="27"/>
        </w:rPr>
        <w:t>DesktopRect push</w:t>
      </w:r>
      <w:r>
        <w:rPr>
          <w:rFonts w:ascii="Courier New"/>
          <w:b/>
          <w:color w:val="66FF99"/>
          <w:spacing w:val="80"/>
          <w:sz w:val="27"/>
        </w:rPr>
        <w:t> </w:t>
      </w:r>
      <w:r>
        <w:rPr>
          <w:rFonts w:ascii="Courier New"/>
          <w:b/>
          <w:color w:val="66FF99"/>
          <w:sz w:val="27"/>
        </w:rPr>
        <w:t>0</w:t>
      </w:r>
    </w:p>
    <w:p>
      <w:pPr>
        <w:spacing w:line="288" w:lineRule="auto" w:before="0"/>
        <w:ind w:left="2768" w:right="5626" w:firstLine="0"/>
        <w:jc w:val="left"/>
        <w:rPr>
          <w:rFonts w:ascii="Courier New"/>
          <w:b/>
          <w:sz w:val="27"/>
        </w:rPr>
      </w:pPr>
      <w:r>
        <w:rPr>
          <w:rFonts w:ascii="Courier New"/>
          <w:b/>
          <w:color w:val="66FF99"/>
          <w:sz w:val="27"/>
        </w:rPr>
        <w:t>mov</w:t>
      </w:r>
      <w:r>
        <w:rPr>
          <w:rFonts w:ascii="Courier New"/>
          <w:b/>
          <w:color w:val="66FF99"/>
          <w:spacing w:val="80"/>
          <w:sz w:val="27"/>
        </w:rPr>
        <w:t> </w:t>
      </w:r>
      <w:r>
        <w:rPr>
          <w:rFonts w:ascii="Courier New"/>
          <w:b/>
          <w:color w:val="66FF99"/>
          <w:sz w:val="27"/>
        </w:rPr>
        <w:t>eax,DlgRect.bottom sub</w:t>
      </w:r>
      <w:r>
        <w:rPr>
          <w:rFonts w:ascii="Courier New"/>
          <w:b/>
          <w:color w:val="66FF99"/>
          <w:spacing w:val="80"/>
          <w:w w:val="150"/>
          <w:sz w:val="27"/>
        </w:rPr>
        <w:t> </w:t>
      </w:r>
      <w:r>
        <w:rPr>
          <w:rFonts w:ascii="Courier New"/>
          <w:b/>
          <w:color w:val="66FF99"/>
          <w:sz w:val="27"/>
        </w:rPr>
        <w:t>eax,DlgRect.top mov</w:t>
      </w:r>
      <w:r>
        <w:rPr>
          <w:rFonts w:ascii="Courier New"/>
          <w:b/>
          <w:color w:val="66FF99"/>
          <w:spacing w:val="80"/>
          <w:sz w:val="27"/>
        </w:rPr>
        <w:t> </w:t>
      </w:r>
      <w:r>
        <w:rPr>
          <w:rFonts w:ascii="Courier New"/>
          <w:b/>
          <w:color w:val="66FF99"/>
          <w:sz w:val="27"/>
        </w:rPr>
        <w:t>DlgHeight,eax</w:t>
      </w:r>
    </w:p>
    <w:p>
      <w:pPr>
        <w:spacing w:line="302" w:lineRule="exact" w:before="0"/>
        <w:ind w:left="2768" w:right="0" w:firstLine="0"/>
        <w:jc w:val="left"/>
        <w:rPr>
          <w:rFonts w:ascii="Courier New"/>
          <w:b/>
          <w:sz w:val="27"/>
        </w:rPr>
      </w:pPr>
      <w:r>
        <w:rPr>
          <w:rFonts w:ascii="Courier New"/>
          <w:b/>
          <w:color w:val="66FF99"/>
          <w:sz w:val="27"/>
        </w:rPr>
        <w:t>push</w:t>
      </w:r>
      <w:r>
        <w:rPr>
          <w:rFonts w:ascii="Courier New"/>
          <w:b/>
          <w:color w:val="66FF99"/>
          <w:spacing w:val="8"/>
          <w:sz w:val="27"/>
        </w:rPr>
        <w:t> </w:t>
      </w:r>
      <w:r>
        <w:rPr>
          <w:rFonts w:ascii="Courier New"/>
          <w:b/>
          <w:color w:val="66FF99"/>
          <w:spacing w:val="-5"/>
          <w:sz w:val="27"/>
        </w:rPr>
        <w:t>eax</w:t>
      </w:r>
    </w:p>
    <w:p>
      <w:pPr>
        <w:spacing w:line="288" w:lineRule="auto" w:before="58"/>
        <w:ind w:left="2768" w:right="5701" w:firstLine="0"/>
        <w:jc w:val="left"/>
        <w:rPr>
          <w:rFonts w:ascii="Courier New"/>
          <w:b/>
          <w:sz w:val="27"/>
        </w:rPr>
      </w:pPr>
      <w:r>
        <w:rPr>
          <w:rFonts w:ascii="Courier New"/>
          <w:b/>
          <w:color w:val="66FF99"/>
          <w:sz w:val="27"/>
        </w:rPr>
        <w:t>mov</w:t>
      </w:r>
      <w:r>
        <w:rPr>
          <w:rFonts w:ascii="Courier New"/>
          <w:b/>
          <w:color w:val="66FF99"/>
          <w:spacing w:val="80"/>
          <w:sz w:val="27"/>
        </w:rPr>
        <w:t> </w:t>
      </w:r>
      <w:r>
        <w:rPr>
          <w:rFonts w:ascii="Courier New"/>
          <w:b/>
          <w:color w:val="66FF99"/>
          <w:sz w:val="27"/>
        </w:rPr>
        <w:t>eax,DlgRect.right sub</w:t>
      </w:r>
      <w:r>
        <w:rPr>
          <w:rFonts w:ascii="Courier New"/>
          <w:b/>
          <w:color w:val="66FF99"/>
          <w:spacing w:val="80"/>
          <w:sz w:val="27"/>
        </w:rPr>
        <w:t> </w:t>
      </w:r>
      <w:r>
        <w:rPr>
          <w:rFonts w:ascii="Courier New"/>
          <w:b/>
          <w:color w:val="66FF99"/>
          <w:sz w:val="27"/>
        </w:rPr>
        <w:t>eax,DlgRect.left mov</w:t>
      </w:r>
      <w:r>
        <w:rPr>
          <w:rFonts w:ascii="Courier New"/>
          <w:b/>
          <w:color w:val="66FF99"/>
          <w:spacing w:val="80"/>
          <w:sz w:val="27"/>
        </w:rPr>
        <w:t> </w:t>
      </w:r>
      <w:r>
        <w:rPr>
          <w:rFonts w:ascii="Courier New"/>
          <w:b/>
          <w:color w:val="66FF99"/>
          <w:sz w:val="27"/>
        </w:rPr>
        <w:t>DlgWidth,eax</w:t>
      </w:r>
    </w:p>
    <w:p>
      <w:pPr>
        <w:spacing w:line="302" w:lineRule="exact" w:before="0"/>
        <w:ind w:left="2768" w:right="0" w:firstLine="0"/>
        <w:jc w:val="left"/>
        <w:rPr>
          <w:rFonts w:ascii="Courier New"/>
          <w:b/>
          <w:sz w:val="27"/>
        </w:rPr>
      </w:pPr>
      <w:r>
        <w:rPr>
          <w:rFonts w:ascii="Courier New"/>
          <w:b/>
          <w:color w:val="66FF99"/>
          <w:sz w:val="27"/>
        </w:rPr>
        <w:t>push</w:t>
      </w:r>
      <w:r>
        <w:rPr>
          <w:rFonts w:ascii="Courier New"/>
          <w:b/>
          <w:color w:val="66FF99"/>
          <w:spacing w:val="8"/>
          <w:sz w:val="27"/>
        </w:rPr>
        <w:t> </w:t>
      </w:r>
      <w:r>
        <w:rPr>
          <w:rFonts w:ascii="Courier New"/>
          <w:b/>
          <w:color w:val="66FF99"/>
          <w:spacing w:val="-5"/>
          <w:sz w:val="27"/>
        </w:rPr>
        <w:t>eax</w:t>
      </w:r>
    </w:p>
    <w:p>
      <w:pPr>
        <w:spacing w:line="288" w:lineRule="auto" w:before="60"/>
        <w:ind w:left="2768" w:right="4707" w:firstLine="0"/>
        <w:jc w:val="left"/>
        <w:rPr>
          <w:rFonts w:ascii="Courier New"/>
          <w:b/>
          <w:sz w:val="27"/>
        </w:rPr>
      </w:pPr>
      <w:r>
        <w:rPr>
          <w:rFonts w:ascii="Courier New"/>
          <w:b/>
          <w:color w:val="66FF99"/>
          <w:sz w:val="27"/>
        </w:rPr>
        <w:t>mov</w:t>
      </w:r>
      <w:r>
        <w:rPr>
          <w:rFonts w:ascii="Courier New"/>
          <w:b/>
          <w:color w:val="66FF99"/>
          <w:spacing w:val="80"/>
          <w:sz w:val="27"/>
        </w:rPr>
        <w:t> </w:t>
      </w:r>
      <w:r>
        <w:rPr>
          <w:rFonts w:ascii="Courier New"/>
          <w:b/>
          <w:color w:val="66FF99"/>
          <w:sz w:val="27"/>
        </w:rPr>
        <w:t>eax,DesktopRect.bottom sub</w:t>
      </w:r>
      <w:r>
        <w:rPr>
          <w:rFonts w:ascii="Courier New"/>
          <w:b/>
          <w:color w:val="66FF99"/>
          <w:spacing w:val="80"/>
          <w:sz w:val="27"/>
        </w:rPr>
        <w:t> </w:t>
      </w:r>
      <w:r>
        <w:rPr>
          <w:rFonts w:ascii="Courier New"/>
          <w:b/>
          <w:color w:val="66FF99"/>
          <w:sz w:val="27"/>
        </w:rPr>
        <w:t>eax,DlgHeight</w:t>
      </w:r>
    </w:p>
    <w:p>
      <w:pPr>
        <w:spacing w:line="288" w:lineRule="auto" w:before="0"/>
        <w:ind w:left="2768" w:right="7649" w:firstLine="0"/>
        <w:jc w:val="left"/>
        <w:rPr>
          <w:rFonts w:ascii="Courier New"/>
          <w:b/>
          <w:sz w:val="27"/>
        </w:rPr>
      </w:pPr>
      <w:r>
        <w:rPr>
          <w:rFonts w:ascii="Courier New"/>
          <w:b/>
          <w:color w:val="66FF99"/>
          <w:sz w:val="27"/>
        </w:rPr>
        <w:t>shr</w:t>
      </w:r>
      <w:r>
        <w:rPr>
          <w:rFonts w:ascii="Courier New"/>
          <w:b/>
          <w:color w:val="66FF99"/>
          <w:spacing w:val="80"/>
          <w:sz w:val="27"/>
        </w:rPr>
        <w:t> </w:t>
      </w:r>
      <w:r>
        <w:rPr>
          <w:rFonts w:ascii="Courier New"/>
          <w:b/>
          <w:color w:val="66FF99"/>
          <w:sz w:val="27"/>
        </w:rPr>
        <w:t>eax,1 push eax</w:t>
      </w:r>
    </w:p>
    <w:p>
      <w:pPr>
        <w:spacing w:line="288" w:lineRule="auto" w:before="0"/>
        <w:ind w:left="2768" w:right="4920" w:firstLine="0"/>
        <w:jc w:val="left"/>
        <w:rPr>
          <w:rFonts w:ascii="Courier New"/>
          <w:b/>
          <w:sz w:val="27"/>
        </w:rPr>
      </w:pPr>
      <w:r>
        <w:rPr>
          <w:rFonts w:ascii="Courier New"/>
          <w:b/>
          <w:color w:val="66FF99"/>
          <w:sz w:val="27"/>
        </w:rPr>
        <w:t>mov</w:t>
      </w:r>
      <w:r>
        <w:rPr>
          <w:rFonts w:ascii="Courier New"/>
          <w:b/>
          <w:color w:val="66FF99"/>
          <w:spacing w:val="80"/>
          <w:sz w:val="27"/>
        </w:rPr>
        <w:t> </w:t>
      </w:r>
      <w:r>
        <w:rPr>
          <w:rFonts w:ascii="Courier New"/>
          <w:b/>
          <w:color w:val="66FF99"/>
          <w:sz w:val="27"/>
        </w:rPr>
        <w:t>eax,DesktopRect.right sub</w:t>
      </w:r>
      <w:r>
        <w:rPr>
          <w:rFonts w:ascii="Courier New"/>
          <w:b/>
          <w:color w:val="66FF99"/>
          <w:spacing w:val="80"/>
          <w:sz w:val="27"/>
        </w:rPr>
        <w:t> </w:t>
      </w:r>
      <w:r>
        <w:rPr>
          <w:rFonts w:ascii="Courier New"/>
          <w:b/>
          <w:color w:val="66FF99"/>
          <w:sz w:val="27"/>
        </w:rPr>
        <w:t>eax,DlgWidth</w:t>
      </w:r>
    </w:p>
    <w:p>
      <w:pPr>
        <w:spacing w:line="288" w:lineRule="auto" w:before="0"/>
        <w:ind w:left="2768" w:right="7649" w:firstLine="0"/>
        <w:jc w:val="left"/>
        <w:rPr>
          <w:rFonts w:ascii="Courier New"/>
          <w:b/>
          <w:sz w:val="27"/>
        </w:rPr>
      </w:pPr>
      <w:r>
        <w:rPr>
          <w:rFonts w:ascii="Courier New"/>
          <w:b/>
          <w:color w:val="66FF99"/>
          <w:sz w:val="27"/>
        </w:rPr>
        <w:t>shr</w:t>
      </w:r>
      <w:r>
        <w:rPr>
          <w:rFonts w:ascii="Courier New"/>
          <w:b/>
          <w:color w:val="66FF99"/>
          <w:spacing w:val="80"/>
          <w:sz w:val="27"/>
        </w:rPr>
        <w:t> </w:t>
      </w:r>
      <w:r>
        <w:rPr>
          <w:rFonts w:ascii="Courier New"/>
          <w:b/>
          <w:color w:val="66FF99"/>
          <w:sz w:val="27"/>
        </w:rPr>
        <w:t>eax,1 push eax</w:t>
      </w:r>
    </w:p>
    <w:p>
      <w:pPr>
        <w:spacing w:after="0" w:line="288" w:lineRule="auto"/>
        <w:jc w:val="left"/>
        <w:rPr>
          <w:rFonts w:ascii="Courier New"/>
          <w:sz w:val="27"/>
        </w:rPr>
        <w:sectPr>
          <w:pgSz w:w="12240" w:h="15840"/>
          <w:pgMar w:header="73" w:footer="102" w:top="360" w:bottom="300" w:left="60" w:right="60"/>
        </w:sectPr>
      </w:pPr>
    </w:p>
    <w:p>
      <w:pPr>
        <w:spacing w:before="156"/>
        <w:ind w:left="2768" w:right="0" w:firstLine="0"/>
        <w:jc w:val="left"/>
        <w:rPr>
          <w:rFonts w:ascii="Courier New"/>
          <w:b/>
          <w:sz w:val="27"/>
        </w:rPr>
      </w:pPr>
      <w:r>
        <w:rPr>
          <w:rFonts w:ascii="Courier New"/>
          <w:b/>
          <w:color w:val="66FF99"/>
          <w:sz w:val="27"/>
        </w:rPr>
        <w:t>push</w:t>
      </w:r>
      <w:r>
        <w:rPr>
          <w:rFonts w:ascii="Courier New"/>
          <w:b/>
          <w:color w:val="66FF99"/>
          <w:spacing w:val="8"/>
          <w:sz w:val="27"/>
        </w:rPr>
        <w:t> </w:t>
      </w:r>
      <w:r>
        <w:rPr>
          <w:rFonts w:ascii="Courier New"/>
          <w:b/>
          <w:color w:val="66FF99"/>
          <w:spacing w:val="-4"/>
          <w:sz w:val="27"/>
        </w:rPr>
        <w:t>hWnd</w:t>
      </w:r>
    </w:p>
    <w:p>
      <w:pPr>
        <w:spacing w:before="60"/>
        <w:ind w:left="2768" w:right="0" w:firstLine="0"/>
        <w:jc w:val="left"/>
        <w:rPr>
          <w:rFonts w:ascii="Courier New"/>
          <w:b/>
          <w:sz w:val="27"/>
        </w:rPr>
      </w:pPr>
      <w:r>
        <w:rPr>
          <w:rFonts w:ascii="Courier New"/>
          <w:b/>
          <w:color w:val="66FF99"/>
          <w:sz w:val="27"/>
        </w:rPr>
        <w:t>call</w:t>
      </w:r>
      <w:r>
        <w:rPr>
          <w:rFonts w:ascii="Courier New"/>
          <w:b/>
          <w:color w:val="66FF99"/>
          <w:spacing w:val="8"/>
          <w:sz w:val="27"/>
        </w:rPr>
        <w:t> </w:t>
      </w:r>
      <w:r>
        <w:rPr>
          <w:rFonts w:ascii="Courier New"/>
          <w:b/>
          <w:color w:val="66FF99"/>
          <w:spacing w:val="-2"/>
          <w:sz w:val="27"/>
        </w:rPr>
        <w:t>MoveWindow</w:t>
      </w:r>
    </w:p>
    <w:p>
      <w:pPr>
        <w:pStyle w:val="BodyText"/>
        <w:rPr>
          <w:rFonts w:ascii="Courier New"/>
          <w:b/>
          <w:sz w:val="30"/>
        </w:rPr>
      </w:pPr>
    </w:p>
    <w:p>
      <w:pPr>
        <w:pStyle w:val="BodyText"/>
        <w:rPr>
          <w:rFonts w:ascii="Courier New"/>
          <w:b/>
          <w:sz w:val="30"/>
        </w:rPr>
      </w:pPr>
    </w:p>
    <w:p>
      <w:pPr>
        <w:pStyle w:val="BodyText"/>
        <w:rPr>
          <w:rFonts w:ascii="Courier New"/>
          <w:b/>
          <w:sz w:val="30"/>
        </w:rPr>
      </w:pPr>
    </w:p>
    <w:p>
      <w:pPr>
        <w:pStyle w:val="BodyText"/>
        <w:spacing w:before="5"/>
        <w:rPr>
          <w:rFonts w:ascii="Courier New"/>
          <w:b/>
          <w:sz w:val="36"/>
        </w:rPr>
      </w:pPr>
    </w:p>
    <w:p>
      <w:pPr>
        <w:spacing w:line="288" w:lineRule="auto" w:before="0"/>
        <w:ind w:left="2768" w:right="2247" w:firstLine="0"/>
        <w:jc w:val="left"/>
        <w:rPr>
          <w:rFonts w:ascii="Courier New"/>
          <w:b/>
          <w:sz w:val="27"/>
        </w:rPr>
      </w:pPr>
      <w:r>
        <w:rPr>
          <w:rFonts w:ascii="Courier New"/>
          <w:b/>
          <w:color w:val="66FF99"/>
          <w:sz w:val="27"/>
        </w:rPr>
        <w:t>invoke LoadBitmap,hInstance,addr </w:t>
      </w:r>
      <w:r>
        <w:rPr>
          <w:rFonts w:ascii="Courier New"/>
          <w:b/>
          <w:color w:val="66FF99"/>
          <w:sz w:val="27"/>
        </w:rPr>
        <w:t>BitmapName mov hBitMap,eax</w:t>
      </w:r>
    </w:p>
    <w:p>
      <w:pPr>
        <w:spacing w:line="288" w:lineRule="auto" w:before="0"/>
        <w:ind w:left="2768" w:right="4102" w:firstLine="0"/>
        <w:jc w:val="left"/>
        <w:rPr>
          <w:rFonts w:ascii="Courier New"/>
          <w:b/>
          <w:sz w:val="27"/>
        </w:rPr>
      </w:pPr>
      <w:r>
        <w:rPr>
          <w:rFonts w:ascii="Courier New"/>
          <w:b/>
          <w:color w:val="66FF99"/>
          <w:sz w:val="27"/>
        </w:rPr>
        <w:t>invoke </w:t>
      </w:r>
      <w:r>
        <w:rPr>
          <w:rFonts w:ascii="Courier New"/>
          <w:b/>
          <w:color w:val="66FF99"/>
          <w:sz w:val="27"/>
        </w:rPr>
        <w:t>SetTimer,hWnd,1,2000,NULL mov TimerID,eax</w:t>
      </w:r>
    </w:p>
    <w:p>
      <w:pPr>
        <w:pStyle w:val="BodyText"/>
        <w:rPr>
          <w:rFonts w:ascii="Courier New"/>
          <w:b/>
          <w:sz w:val="20"/>
        </w:rPr>
      </w:pPr>
    </w:p>
    <w:p>
      <w:pPr>
        <w:pStyle w:val="BodyText"/>
        <w:rPr>
          <w:rFonts w:ascii="Courier New"/>
          <w:b/>
          <w:sz w:val="20"/>
        </w:rPr>
      </w:pPr>
    </w:p>
    <w:p>
      <w:pPr>
        <w:pStyle w:val="BodyText"/>
        <w:rPr>
          <w:rFonts w:ascii="Courier New"/>
          <w:b/>
          <w:sz w:val="20"/>
        </w:rPr>
      </w:pPr>
    </w:p>
    <w:p>
      <w:pPr>
        <w:pStyle w:val="BodyText"/>
        <w:rPr>
          <w:rFonts w:ascii="Courier New"/>
          <w:b/>
          <w:sz w:val="20"/>
        </w:rPr>
      </w:pPr>
    </w:p>
    <w:p>
      <w:pPr>
        <w:pStyle w:val="BodyText"/>
        <w:rPr>
          <w:rFonts w:ascii="Courier New"/>
          <w:b/>
          <w:sz w:val="20"/>
        </w:rPr>
      </w:pPr>
    </w:p>
    <w:p>
      <w:pPr>
        <w:spacing w:after="0"/>
        <w:rPr>
          <w:rFonts w:ascii="Courier New"/>
          <w:sz w:val="20"/>
        </w:rPr>
        <w:sectPr>
          <w:pgSz w:w="12240" w:h="15840"/>
          <w:pgMar w:header="73" w:footer="102" w:top="360" w:bottom="300" w:left="60" w:right="60"/>
        </w:sectPr>
      </w:pPr>
    </w:p>
    <w:p>
      <w:pPr>
        <w:pStyle w:val="BodyText"/>
        <w:rPr>
          <w:rFonts w:ascii="Courier New"/>
          <w:b/>
          <w:sz w:val="30"/>
        </w:rPr>
      </w:pPr>
    </w:p>
    <w:p>
      <w:pPr>
        <w:pStyle w:val="BodyText"/>
        <w:rPr>
          <w:rFonts w:ascii="Courier New"/>
          <w:b/>
          <w:sz w:val="30"/>
        </w:rPr>
      </w:pPr>
    </w:p>
    <w:p>
      <w:pPr>
        <w:pStyle w:val="BodyText"/>
        <w:rPr>
          <w:rFonts w:ascii="Courier New"/>
          <w:b/>
          <w:sz w:val="30"/>
        </w:rPr>
      </w:pPr>
    </w:p>
    <w:p>
      <w:pPr>
        <w:pStyle w:val="BodyText"/>
        <w:rPr>
          <w:rFonts w:ascii="Courier New"/>
          <w:b/>
          <w:sz w:val="30"/>
        </w:rPr>
      </w:pPr>
    </w:p>
    <w:p>
      <w:pPr>
        <w:pStyle w:val="BodyText"/>
        <w:rPr>
          <w:rFonts w:ascii="Courier New"/>
          <w:b/>
          <w:sz w:val="30"/>
        </w:rPr>
      </w:pPr>
    </w:p>
    <w:p>
      <w:pPr>
        <w:pStyle w:val="BodyText"/>
        <w:rPr>
          <w:rFonts w:ascii="Courier New"/>
          <w:b/>
          <w:sz w:val="30"/>
        </w:rPr>
      </w:pPr>
    </w:p>
    <w:p>
      <w:pPr>
        <w:pStyle w:val="BodyText"/>
        <w:rPr>
          <w:rFonts w:ascii="Courier New"/>
          <w:b/>
          <w:sz w:val="30"/>
        </w:rPr>
      </w:pPr>
    </w:p>
    <w:p>
      <w:pPr>
        <w:pStyle w:val="BodyText"/>
        <w:rPr>
          <w:rFonts w:ascii="Courier New"/>
          <w:b/>
          <w:sz w:val="30"/>
        </w:rPr>
      </w:pPr>
    </w:p>
    <w:p>
      <w:pPr>
        <w:pStyle w:val="BodyText"/>
        <w:rPr>
          <w:rFonts w:ascii="Courier New"/>
          <w:b/>
          <w:sz w:val="30"/>
        </w:rPr>
      </w:pPr>
    </w:p>
    <w:p>
      <w:pPr>
        <w:pStyle w:val="BodyText"/>
        <w:rPr>
          <w:rFonts w:ascii="Courier New"/>
          <w:b/>
          <w:sz w:val="30"/>
        </w:rPr>
      </w:pPr>
    </w:p>
    <w:p>
      <w:pPr>
        <w:pStyle w:val="BodyText"/>
        <w:spacing w:before="4"/>
        <w:rPr>
          <w:rFonts w:ascii="Courier New"/>
          <w:b/>
          <w:sz w:val="41"/>
        </w:rPr>
      </w:pPr>
    </w:p>
    <w:p>
      <w:pPr>
        <w:spacing w:before="0"/>
        <w:ind w:left="135" w:right="0" w:firstLine="0"/>
        <w:jc w:val="left"/>
        <w:rPr>
          <w:rFonts w:ascii="Courier New"/>
          <w:b/>
          <w:sz w:val="27"/>
        </w:rPr>
      </w:pPr>
      <w:r>
        <w:rPr>
          <w:rFonts w:ascii="Courier New"/>
          <w:b/>
          <w:color w:val="66FF99"/>
          <w:spacing w:val="-2"/>
          <w:sz w:val="27"/>
        </w:rPr>
        <w:t>SRCCOPY</w:t>
      </w:r>
    </w:p>
    <w:p>
      <w:pPr>
        <w:spacing w:before="236"/>
        <w:ind w:left="124" w:right="0" w:firstLine="0"/>
        <w:jc w:val="left"/>
        <w:rPr>
          <w:rFonts w:ascii="Courier New"/>
          <w:sz w:val="27"/>
        </w:rPr>
      </w:pPr>
      <w:r>
        <w:rPr/>
        <w:br w:type="column"/>
      </w:r>
      <w:r>
        <w:rPr>
          <w:rFonts w:ascii="Courier New"/>
          <w:sz w:val="27"/>
        </w:rPr>
        <w:t>.elseif</w:t>
      </w:r>
      <w:r>
        <w:rPr>
          <w:rFonts w:ascii="Courier New"/>
          <w:spacing w:val="13"/>
          <w:sz w:val="27"/>
        </w:rPr>
        <w:t> </w:t>
      </w:r>
      <w:r>
        <w:rPr>
          <w:rFonts w:ascii="Courier New"/>
          <w:spacing w:val="-2"/>
          <w:sz w:val="27"/>
        </w:rPr>
        <w:t>uMsg==WM_PAINT</w:t>
      </w:r>
    </w:p>
    <w:p>
      <w:pPr>
        <w:spacing w:line="288" w:lineRule="auto" w:before="69"/>
        <w:ind w:left="1441" w:right="4186" w:firstLine="0"/>
        <w:jc w:val="left"/>
        <w:rPr>
          <w:rFonts w:ascii="Courier New"/>
          <w:b/>
          <w:sz w:val="27"/>
        </w:rPr>
      </w:pPr>
      <w:r>
        <w:rPr>
          <w:rFonts w:ascii="Courier New"/>
          <w:b/>
          <w:color w:val="66FF99"/>
          <w:sz w:val="27"/>
        </w:rPr>
        <w:t>invoke BeginPaint,hWnd,addr </w:t>
      </w:r>
      <w:r>
        <w:rPr>
          <w:rFonts w:ascii="Courier New"/>
          <w:b/>
          <w:color w:val="66FF99"/>
          <w:sz w:val="27"/>
        </w:rPr>
        <w:t>ps mov hdc,eax</w:t>
      </w:r>
    </w:p>
    <w:p>
      <w:pPr>
        <w:spacing w:line="288" w:lineRule="auto" w:before="0"/>
        <w:ind w:left="1441" w:right="4186" w:firstLine="0"/>
        <w:jc w:val="left"/>
        <w:rPr>
          <w:rFonts w:ascii="Courier New"/>
          <w:b/>
          <w:sz w:val="27"/>
        </w:rPr>
      </w:pPr>
      <w:r>
        <w:rPr>
          <w:rFonts w:ascii="Courier New"/>
          <w:b/>
          <w:color w:val="66FF99"/>
          <w:sz w:val="27"/>
        </w:rPr>
        <w:t>invoke </w:t>
      </w:r>
      <w:r>
        <w:rPr>
          <w:rFonts w:ascii="Courier New"/>
          <w:b/>
          <w:color w:val="66FF99"/>
          <w:sz w:val="27"/>
        </w:rPr>
        <w:t>CreateCompatibleDC,hdc mov hMemoryDC,eax</w:t>
      </w:r>
    </w:p>
    <w:p>
      <w:pPr>
        <w:spacing w:line="288" w:lineRule="auto" w:before="0"/>
        <w:ind w:left="1441" w:right="4186" w:firstLine="0"/>
        <w:jc w:val="left"/>
        <w:rPr>
          <w:rFonts w:ascii="Courier New"/>
          <w:b/>
          <w:sz w:val="27"/>
        </w:rPr>
      </w:pPr>
      <w:r>
        <w:rPr>
          <w:rFonts w:ascii="Courier New"/>
          <w:b/>
          <w:color w:val="66FF99"/>
          <w:sz w:val="27"/>
        </w:rPr>
        <w:t>invoke </w:t>
      </w:r>
      <w:r>
        <w:rPr>
          <w:rFonts w:ascii="Courier New"/>
          <w:b/>
          <w:color w:val="66FF99"/>
          <w:sz w:val="27"/>
        </w:rPr>
        <w:t>SelectObject,eax,hBitMap mov hOldBmp,eax</w:t>
      </w:r>
    </w:p>
    <w:p>
      <w:pPr>
        <w:spacing w:line="288" w:lineRule="auto" w:before="0"/>
        <w:ind w:left="1441" w:right="297" w:firstLine="0"/>
        <w:jc w:val="left"/>
        <w:rPr>
          <w:rFonts w:ascii="Courier New"/>
          <w:b/>
          <w:sz w:val="27"/>
        </w:rPr>
      </w:pPr>
      <w:r>
        <w:rPr>
          <w:rFonts w:ascii="Courier New"/>
          <w:b/>
          <w:color w:val="66FF99"/>
          <w:sz w:val="27"/>
        </w:rPr>
        <w:t>invoke GetObject,hBitMap,sizeof BITMAP,addr </w:t>
      </w:r>
      <w:r>
        <w:rPr>
          <w:rFonts w:ascii="Courier New"/>
          <w:b/>
          <w:color w:val="66FF99"/>
          <w:sz w:val="27"/>
        </w:rPr>
        <w:t>bitmap invoke StretchBlt,hdc,0,0,250,250,\</w:t>
      </w:r>
    </w:p>
    <w:p>
      <w:pPr>
        <w:spacing w:line="267" w:lineRule="exact" w:before="0"/>
        <w:ind w:left="2592" w:right="0" w:firstLine="0"/>
        <w:jc w:val="left"/>
        <w:rPr>
          <w:rFonts w:ascii="Courier New"/>
          <w:b/>
          <w:sz w:val="27"/>
        </w:rPr>
      </w:pPr>
      <w:r>
        <w:rPr>
          <w:rFonts w:ascii="Courier New"/>
          <w:b/>
          <w:color w:val="66FF99"/>
          <w:spacing w:val="-2"/>
          <w:sz w:val="27"/>
        </w:rPr>
        <w:t>hMemoryDC,0,0,bitmap.bmWidth,bitmap.bmHeight,</w:t>
      </w:r>
    </w:p>
    <w:p>
      <w:pPr>
        <w:pStyle w:val="BodyText"/>
        <w:spacing w:before="11"/>
        <w:rPr>
          <w:rFonts w:ascii="Courier New"/>
          <w:b/>
          <w:sz w:val="36"/>
        </w:rPr>
      </w:pPr>
    </w:p>
    <w:p>
      <w:pPr>
        <w:spacing w:line="288" w:lineRule="auto" w:before="0"/>
        <w:ind w:left="1441" w:right="2403" w:firstLine="0"/>
        <w:jc w:val="left"/>
        <w:rPr>
          <w:rFonts w:ascii="Courier New"/>
          <w:b/>
          <w:sz w:val="27"/>
        </w:rPr>
      </w:pPr>
      <w:r>
        <w:rPr>
          <w:rFonts w:ascii="Courier New"/>
          <w:b/>
          <w:color w:val="66FF99"/>
          <w:sz w:val="27"/>
        </w:rPr>
        <w:t>invoke </w:t>
      </w:r>
      <w:r>
        <w:rPr>
          <w:rFonts w:ascii="Courier New"/>
          <w:b/>
          <w:color w:val="66FF99"/>
          <w:sz w:val="27"/>
        </w:rPr>
        <w:t>SelectObject,hMemoryDC,hOldBmp invoke DeleteDC,hMemoryDC</w:t>
      </w:r>
    </w:p>
    <w:p>
      <w:pPr>
        <w:spacing w:line="304" w:lineRule="exact" w:before="0"/>
        <w:ind w:left="1441" w:right="0" w:firstLine="0"/>
        <w:jc w:val="left"/>
        <w:rPr>
          <w:rFonts w:ascii="Courier New"/>
          <w:b/>
          <w:sz w:val="27"/>
        </w:rPr>
      </w:pPr>
      <w:r>
        <w:rPr>
          <w:rFonts w:ascii="Courier New"/>
          <w:b/>
          <w:color w:val="66FF99"/>
          <w:sz w:val="27"/>
        </w:rPr>
        <w:t>invoke</w:t>
      </w:r>
      <w:r>
        <w:rPr>
          <w:rFonts w:ascii="Courier New"/>
          <w:b/>
          <w:color w:val="66FF99"/>
          <w:spacing w:val="21"/>
          <w:sz w:val="27"/>
        </w:rPr>
        <w:t> </w:t>
      </w:r>
      <w:r>
        <w:rPr>
          <w:rFonts w:ascii="Courier New"/>
          <w:b/>
          <w:color w:val="66FF99"/>
          <w:sz w:val="27"/>
        </w:rPr>
        <w:t>EndPaint,hWnd,addr</w:t>
      </w:r>
      <w:r>
        <w:rPr>
          <w:rFonts w:ascii="Courier New"/>
          <w:b/>
          <w:color w:val="66FF99"/>
          <w:spacing w:val="21"/>
          <w:sz w:val="27"/>
        </w:rPr>
        <w:t> </w:t>
      </w:r>
      <w:r>
        <w:rPr>
          <w:rFonts w:ascii="Courier New"/>
          <w:b/>
          <w:color w:val="66FF99"/>
          <w:spacing w:val="-5"/>
          <w:sz w:val="27"/>
        </w:rPr>
        <w:t>ps</w:t>
      </w:r>
    </w:p>
    <w:p>
      <w:pPr>
        <w:pStyle w:val="BodyText"/>
        <w:rPr>
          <w:rFonts w:ascii="Courier New"/>
          <w:b/>
          <w:sz w:val="30"/>
        </w:rPr>
      </w:pPr>
    </w:p>
    <w:p>
      <w:pPr>
        <w:pStyle w:val="BodyText"/>
        <w:rPr>
          <w:rFonts w:ascii="Courier New"/>
          <w:b/>
          <w:sz w:val="30"/>
        </w:rPr>
      </w:pPr>
    </w:p>
    <w:p>
      <w:pPr>
        <w:pStyle w:val="BodyText"/>
        <w:rPr>
          <w:rFonts w:ascii="Courier New"/>
          <w:b/>
          <w:sz w:val="30"/>
        </w:rPr>
      </w:pPr>
    </w:p>
    <w:p>
      <w:pPr>
        <w:pStyle w:val="BodyText"/>
        <w:rPr>
          <w:rFonts w:ascii="Courier New"/>
          <w:b/>
          <w:sz w:val="30"/>
        </w:rPr>
      </w:pPr>
    </w:p>
    <w:p>
      <w:pPr>
        <w:pStyle w:val="BodyText"/>
        <w:rPr>
          <w:rFonts w:ascii="Courier New"/>
          <w:b/>
          <w:sz w:val="30"/>
        </w:rPr>
      </w:pPr>
    </w:p>
    <w:p>
      <w:pPr>
        <w:pStyle w:val="BodyText"/>
        <w:rPr>
          <w:rFonts w:ascii="Courier New"/>
          <w:b/>
          <w:sz w:val="30"/>
        </w:rPr>
      </w:pPr>
    </w:p>
    <w:p>
      <w:pPr>
        <w:pStyle w:val="BodyText"/>
        <w:spacing w:before="11"/>
        <w:rPr>
          <w:rFonts w:ascii="Courier New"/>
          <w:b/>
        </w:rPr>
      </w:pPr>
    </w:p>
    <w:p>
      <w:pPr>
        <w:spacing w:line="288" w:lineRule="auto" w:before="0"/>
        <w:ind w:left="1441" w:right="5179" w:hanging="1317"/>
        <w:jc w:val="left"/>
        <w:rPr>
          <w:rFonts w:ascii="Courier New"/>
          <w:b/>
          <w:sz w:val="27"/>
        </w:rPr>
      </w:pPr>
      <w:r>
        <w:rPr>
          <w:rFonts w:ascii="Courier New"/>
          <w:b/>
          <w:color w:val="66FF99"/>
          <w:sz w:val="27"/>
        </w:rPr>
        <w:t>.elseif uMsg==WM_LBUTTONDOWN invoke </w:t>
      </w:r>
      <w:r>
        <w:rPr>
          <w:rFonts w:ascii="Courier New"/>
          <w:b/>
          <w:color w:val="66FF99"/>
          <w:sz w:val="27"/>
        </w:rPr>
        <w:t>DestroyWindow,hWnd</w:t>
      </w:r>
    </w:p>
    <w:p>
      <w:pPr>
        <w:spacing w:after="0" w:line="288" w:lineRule="auto"/>
        <w:jc w:val="left"/>
        <w:rPr>
          <w:rFonts w:ascii="Courier New"/>
          <w:sz w:val="27"/>
        </w:rPr>
        <w:sectPr>
          <w:type w:val="continuous"/>
          <w:pgSz w:w="12240" w:h="15840"/>
          <w:pgMar w:header="73" w:footer="102" w:top="360" w:bottom="300" w:left="60" w:right="60"/>
          <w:cols w:num="2" w:equalWidth="0">
            <w:col w:w="1288" w:space="40"/>
            <w:col w:w="10792"/>
          </w:cols>
        </w:sectPr>
      </w:pPr>
    </w:p>
    <w:p>
      <w:pPr>
        <w:pStyle w:val="BodyText"/>
        <w:rPr>
          <w:rFonts w:ascii="Courier New"/>
          <w:b/>
          <w:sz w:val="20"/>
        </w:rPr>
      </w:pPr>
    </w:p>
    <w:p>
      <w:pPr>
        <w:pStyle w:val="BodyText"/>
        <w:spacing w:before="10"/>
        <w:rPr>
          <w:rFonts w:ascii="Courier New"/>
          <w:b/>
          <w:sz w:val="21"/>
        </w:rPr>
      </w:pPr>
    </w:p>
    <w:p>
      <w:pPr>
        <w:spacing w:before="103"/>
        <w:ind w:left="1452" w:right="0" w:firstLine="0"/>
        <w:jc w:val="left"/>
        <w:rPr>
          <w:rFonts w:ascii="Courier New"/>
          <w:sz w:val="27"/>
        </w:rPr>
      </w:pPr>
      <w:r>
        <w:rPr>
          <w:rFonts w:ascii="Courier New"/>
          <w:sz w:val="27"/>
        </w:rPr>
        <w:t>.elseif</w:t>
      </w:r>
      <w:r>
        <w:rPr>
          <w:rFonts w:ascii="Courier New"/>
          <w:spacing w:val="13"/>
          <w:sz w:val="27"/>
        </w:rPr>
        <w:t> </w:t>
      </w:r>
      <w:r>
        <w:rPr>
          <w:rFonts w:ascii="Courier New"/>
          <w:spacing w:val="-2"/>
          <w:sz w:val="27"/>
        </w:rPr>
        <w:t>uMsg==WM_TIMER</w:t>
      </w:r>
    </w:p>
    <w:p>
      <w:pPr>
        <w:spacing w:line="288" w:lineRule="auto" w:before="69"/>
        <w:ind w:left="2768" w:right="1529" w:firstLine="0"/>
        <w:jc w:val="left"/>
        <w:rPr>
          <w:rFonts w:ascii="Courier New"/>
          <w:b/>
          <w:sz w:val="27"/>
        </w:rPr>
      </w:pPr>
      <w:r>
        <w:rPr>
          <w:rFonts w:ascii="Courier New"/>
          <w:b/>
          <w:color w:val="66FF99"/>
          <w:sz w:val="27"/>
        </w:rPr>
        <w:t>invoke </w:t>
      </w:r>
      <w:r>
        <w:rPr>
          <w:rFonts w:ascii="Courier New"/>
          <w:b/>
          <w:color w:val="66FF99"/>
          <w:sz w:val="27"/>
        </w:rPr>
        <w:t>SendMessage,hWnd,WM_LBUTTONDOWN,NULL,NULL invoke KillTimer,hWnd,TimerID</w:t>
      </w:r>
    </w:p>
    <w:p>
      <w:pPr>
        <w:pStyle w:val="BodyText"/>
        <w:rPr>
          <w:rFonts w:ascii="Courier New"/>
          <w:b/>
          <w:sz w:val="20"/>
        </w:rPr>
      </w:pPr>
    </w:p>
    <w:p>
      <w:pPr>
        <w:pStyle w:val="BodyText"/>
        <w:rPr>
          <w:rFonts w:ascii="Courier New"/>
          <w:b/>
          <w:sz w:val="20"/>
        </w:rPr>
      </w:pPr>
    </w:p>
    <w:p>
      <w:pPr>
        <w:pStyle w:val="BodyText"/>
        <w:rPr>
          <w:rFonts w:ascii="Courier New"/>
          <w:b/>
          <w:sz w:val="20"/>
        </w:rPr>
      </w:pPr>
    </w:p>
    <w:p>
      <w:pPr>
        <w:pStyle w:val="BodyText"/>
        <w:rPr>
          <w:rFonts w:ascii="Courier New"/>
          <w:b/>
          <w:sz w:val="20"/>
        </w:rPr>
      </w:pPr>
    </w:p>
    <w:p>
      <w:pPr>
        <w:pStyle w:val="BodyText"/>
        <w:rPr>
          <w:rFonts w:ascii="Courier New"/>
          <w:b/>
          <w:sz w:val="20"/>
        </w:rPr>
      </w:pPr>
    </w:p>
    <w:p>
      <w:pPr>
        <w:pStyle w:val="BodyText"/>
        <w:rPr>
          <w:rFonts w:ascii="Courier New"/>
          <w:b/>
          <w:sz w:val="20"/>
        </w:rPr>
      </w:pPr>
    </w:p>
    <w:p>
      <w:pPr>
        <w:pStyle w:val="BodyText"/>
        <w:rPr>
          <w:rFonts w:ascii="Courier New"/>
          <w:b/>
          <w:sz w:val="20"/>
        </w:rPr>
      </w:pPr>
    </w:p>
    <w:p>
      <w:pPr>
        <w:pStyle w:val="BodyText"/>
        <w:rPr>
          <w:rFonts w:ascii="Courier New"/>
          <w:b/>
          <w:sz w:val="20"/>
        </w:rPr>
      </w:pPr>
    </w:p>
    <w:p>
      <w:pPr>
        <w:pStyle w:val="BodyText"/>
        <w:rPr>
          <w:rFonts w:ascii="Courier New"/>
          <w:b/>
          <w:sz w:val="20"/>
        </w:rPr>
      </w:pPr>
    </w:p>
    <w:p>
      <w:pPr>
        <w:pStyle w:val="BodyText"/>
        <w:rPr>
          <w:rFonts w:ascii="Courier New"/>
          <w:b/>
          <w:sz w:val="20"/>
        </w:rPr>
      </w:pPr>
    </w:p>
    <w:p>
      <w:pPr>
        <w:pStyle w:val="BodyText"/>
        <w:spacing w:before="2"/>
        <w:rPr>
          <w:rFonts w:ascii="Courier New"/>
          <w:b/>
          <w:sz w:val="12"/>
        </w:rPr>
      </w:pPr>
      <w:r>
        <w:rPr/>
        <w:pict>
          <v:group style="position:absolute;margin-left:9.7949pt;margin-top:8.123857pt;width:592.450pt;height:2pt;mso-position-horizontal-relative:page;mso-position-vertical-relative:paragraph;z-index:-15710720;mso-wrap-distance-left:0;mso-wrap-distance-right:0" id="docshapegroup154" coordorigin="196,162" coordsize="11849,40">
            <v:shape style="position:absolute;left:195;top:162;width:11849;height:40" id="docshape155" coordorigin="196,162" coordsize="11849,40" path="m12044,162l196,162,196,202,216,182,12025,182,12044,162xe" filled="true" fillcolor="#7f7f7f" stroked="false">
              <v:path arrowok="t"/>
              <v:fill type="solid"/>
            </v:shape>
            <v:shape style="position:absolute;left:195;top:162;width:11849;height:40" id="docshape156" coordorigin="196,162" coordsize="11849,40" path="m12044,162l12024,182,215,182,196,202,12044,202,12044,162xe" filled="true" fillcolor="#dfdfdf" stroked="false">
              <v:path arrowok="t"/>
              <v:fill type="solid"/>
            </v:shape>
            <w10:wrap type="topAndBottom"/>
          </v:group>
        </w:pict>
      </w:r>
    </w:p>
    <w:p>
      <w:pPr>
        <w:spacing w:before="123"/>
        <w:ind w:left="130" w:right="130" w:firstLine="0"/>
        <w:jc w:val="center"/>
        <w:rPr>
          <w:rFonts w:ascii="Times New Roman"/>
          <w:b/>
          <w:sz w:val="27"/>
        </w:rPr>
      </w:pPr>
      <w:r>
        <w:rPr>
          <w:rFonts w:ascii="Times New Roman"/>
          <w:b/>
          <w:sz w:val="27"/>
        </w:rPr>
        <w:t>[</w:t>
      </w:r>
      <w:hyperlink r:id="rId11">
        <w:r>
          <w:rPr>
            <w:rFonts w:ascii="Times New Roman"/>
            <w:b/>
            <w:color w:val="FFFF00"/>
            <w:sz w:val="27"/>
            <w:u w:val="single" w:color="FFFF00"/>
          </w:rPr>
          <w:t>Iczelion's</w:t>
        </w:r>
        <w:r>
          <w:rPr>
            <w:rFonts w:ascii="Times New Roman"/>
            <w:b/>
            <w:color w:val="FFFF00"/>
            <w:spacing w:val="11"/>
            <w:sz w:val="27"/>
            <w:u w:val="single" w:color="FFFF00"/>
          </w:rPr>
          <w:t> </w:t>
        </w:r>
        <w:r>
          <w:rPr>
            <w:rFonts w:ascii="Times New Roman"/>
            <w:b/>
            <w:color w:val="FFFF00"/>
            <w:sz w:val="27"/>
            <w:u w:val="single" w:color="FFFF00"/>
          </w:rPr>
          <w:t>Win32</w:t>
        </w:r>
        <w:r>
          <w:rPr>
            <w:rFonts w:ascii="Times New Roman"/>
            <w:b/>
            <w:color w:val="FFFF00"/>
            <w:spacing w:val="11"/>
            <w:sz w:val="27"/>
            <w:u w:val="single" w:color="FFFF00"/>
          </w:rPr>
          <w:t> </w:t>
        </w:r>
        <w:r>
          <w:rPr>
            <w:rFonts w:ascii="Times New Roman"/>
            <w:b/>
            <w:color w:val="FFFF00"/>
            <w:sz w:val="27"/>
            <w:u w:val="single" w:color="FFFF00"/>
          </w:rPr>
          <w:t>Assembly</w:t>
        </w:r>
        <w:r>
          <w:rPr>
            <w:rFonts w:ascii="Times New Roman"/>
            <w:b/>
            <w:color w:val="FFFF00"/>
            <w:spacing w:val="11"/>
            <w:sz w:val="27"/>
            <w:u w:val="single" w:color="FFFF00"/>
          </w:rPr>
          <w:t> </w:t>
        </w:r>
        <w:r>
          <w:rPr>
            <w:rFonts w:ascii="Times New Roman"/>
            <w:b/>
            <w:color w:val="FFFF00"/>
            <w:spacing w:val="-2"/>
            <w:sz w:val="27"/>
            <w:u w:val="single" w:color="FFFF00"/>
          </w:rPr>
          <w:t>HomePage</w:t>
        </w:r>
      </w:hyperlink>
      <w:r>
        <w:rPr>
          <w:rFonts w:ascii="Times New Roman"/>
          <w:b/>
          <w:spacing w:val="-2"/>
          <w:sz w:val="27"/>
        </w:rPr>
        <w:t>]</w:t>
      </w:r>
    </w:p>
    <w:p>
      <w:pPr>
        <w:spacing w:after="0"/>
        <w:jc w:val="center"/>
        <w:rPr>
          <w:rFonts w:ascii="Times New Roman"/>
          <w:sz w:val="27"/>
        </w:rPr>
        <w:sectPr>
          <w:pgSz w:w="12240" w:h="15840"/>
          <w:pgMar w:header="73" w:footer="102" w:top="360" w:bottom="300" w:left="60" w:right="60"/>
        </w:sectPr>
      </w:pPr>
    </w:p>
    <w:p>
      <w:pPr>
        <w:pStyle w:val="BodyText"/>
        <w:rPr>
          <w:rFonts w:ascii="Times New Roman"/>
          <w:b/>
          <w:sz w:val="20"/>
        </w:rPr>
      </w:pPr>
    </w:p>
    <w:p>
      <w:pPr>
        <w:pStyle w:val="Heading1"/>
        <w:spacing w:before="270"/>
        <w:ind w:right="131"/>
        <w:rPr>
          <w:rFonts w:ascii="Tahoma"/>
        </w:rPr>
      </w:pPr>
      <w:bookmarkStart w:name="Chapter27" w:id="53"/>
      <w:bookmarkEnd w:id="53"/>
      <w:r>
        <w:rPr>
          <w:b w:val="0"/>
        </w:rPr>
      </w:r>
      <w:bookmarkStart w:name="Iczelion's Win32asm Tutorial 27: Tooltip" w:id="54"/>
      <w:bookmarkEnd w:id="54"/>
      <w:r>
        <w:rPr>
          <w:b w:val="0"/>
        </w:rPr>
      </w:r>
      <w:r>
        <w:rPr>
          <w:rFonts w:ascii="Tahoma"/>
          <w:color w:val="999900"/>
        </w:rPr>
        <w:t>Tutorial</w:t>
      </w:r>
      <w:r>
        <w:rPr>
          <w:rFonts w:ascii="Tahoma"/>
          <w:color w:val="999900"/>
          <w:spacing w:val="15"/>
        </w:rPr>
        <w:t> </w:t>
      </w:r>
      <w:r>
        <w:rPr>
          <w:rFonts w:ascii="Tahoma"/>
          <w:color w:val="999900"/>
        </w:rPr>
        <w:t>27:</w:t>
      </w:r>
      <w:r>
        <w:rPr>
          <w:rFonts w:ascii="Tahoma"/>
          <w:color w:val="999900"/>
          <w:spacing w:val="16"/>
        </w:rPr>
        <w:t> </w:t>
      </w:r>
      <w:r>
        <w:rPr>
          <w:rFonts w:ascii="Tahoma"/>
          <w:color w:val="999900"/>
        </w:rPr>
        <w:t>Tooltip</w:t>
      </w:r>
      <w:r>
        <w:rPr>
          <w:rFonts w:ascii="Tahoma"/>
          <w:color w:val="999900"/>
          <w:spacing w:val="16"/>
        </w:rPr>
        <w:t> </w:t>
      </w:r>
      <w:r>
        <w:rPr>
          <w:rFonts w:ascii="Tahoma"/>
          <w:color w:val="999900"/>
          <w:spacing w:val="-2"/>
        </w:rPr>
        <w:t>Control</w:t>
      </w:r>
    </w:p>
    <w:p>
      <w:pPr>
        <w:spacing w:line="266" w:lineRule="auto" w:before="390"/>
        <w:ind w:left="140" w:right="223" w:firstLine="0"/>
        <w:jc w:val="left"/>
        <w:rPr>
          <w:rFonts w:ascii="Tahoma"/>
          <w:sz w:val="28"/>
        </w:rPr>
      </w:pPr>
      <w:r>
        <w:rPr>
          <w:rFonts w:ascii="Tahoma"/>
          <w:sz w:val="28"/>
        </w:rPr>
        <w:t>We</w:t>
      </w:r>
      <w:r>
        <w:rPr>
          <w:rFonts w:ascii="Tahoma"/>
          <w:spacing w:val="-2"/>
          <w:sz w:val="28"/>
        </w:rPr>
        <w:t> </w:t>
      </w:r>
      <w:r>
        <w:rPr>
          <w:rFonts w:ascii="Tahoma"/>
          <w:sz w:val="28"/>
        </w:rPr>
        <w:t>will</w:t>
      </w:r>
      <w:r>
        <w:rPr>
          <w:rFonts w:ascii="Tahoma"/>
          <w:spacing w:val="-2"/>
          <w:sz w:val="28"/>
        </w:rPr>
        <w:t> </w:t>
      </w:r>
      <w:r>
        <w:rPr>
          <w:rFonts w:ascii="Tahoma"/>
          <w:sz w:val="28"/>
        </w:rPr>
        <w:t>learn</w:t>
      </w:r>
      <w:r>
        <w:rPr>
          <w:rFonts w:ascii="Tahoma"/>
          <w:spacing w:val="-2"/>
          <w:sz w:val="28"/>
        </w:rPr>
        <w:t> </w:t>
      </w:r>
      <w:r>
        <w:rPr>
          <w:rFonts w:ascii="Tahoma"/>
          <w:sz w:val="28"/>
        </w:rPr>
        <w:t>about</w:t>
      </w:r>
      <w:r>
        <w:rPr>
          <w:rFonts w:ascii="Tahoma"/>
          <w:spacing w:val="-2"/>
          <w:sz w:val="28"/>
        </w:rPr>
        <w:t> </w:t>
      </w:r>
      <w:r>
        <w:rPr>
          <w:rFonts w:ascii="Tahoma"/>
          <w:sz w:val="28"/>
        </w:rPr>
        <w:t>the</w:t>
      </w:r>
      <w:r>
        <w:rPr>
          <w:rFonts w:ascii="Tahoma"/>
          <w:spacing w:val="-2"/>
          <w:sz w:val="28"/>
        </w:rPr>
        <w:t> </w:t>
      </w:r>
      <w:r>
        <w:rPr>
          <w:rFonts w:ascii="Tahoma"/>
          <w:sz w:val="28"/>
        </w:rPr>
        <w:t>tooltip</w:t>
      </w:r>
      <w:r>
        <w:rPr>
          <w:rFonts w:ascii="Tahoma"/>
          <w:spacing w:val="-2"/>
          <w:sz w:val="28"/>
        </w:rPr>
        <w:t> </w:t>
      </w:r>
      <w:r>
        <w:rPr>
          <w:rFonts w:ascii="Tahoma"/>
          <w:sz w:val="28"/>
        </w:rPr>
        <w:t>control:</w:t>
      </w:r>
      <w:r>
        <w:rPr>
          <w:rFonts w:ascii="Tahoma"/>
          <w:spacing w:val="-2"/>
          <w:sz w:val="28"/>
        </w:rPr>
        <w:t> </w:t>
      </w:r>
      <w:r>
        <w:rPr>
          <w:rFonts w:ascii="Tahoma"/>
          <w:sz w:val="28"/>
        </w:rPr>
        <w:t>What</w:t>
      </w:r>
      <w:r>
        <w:rPr>
          <w:rFonts w:ascii="Tahoma"/>
          <w:spacing w:val="-2"/>
          <w:sz w:val="28"/>
        </w:rPr>
        <w:t> </w:t>
      </w:r>
      <w:r>
        <w:rPr>
          <w:rFonts w:ascii="Tahoma"/>
          <w:sz w:val="28"/>
        </w:rPr>
        <w:t>it</w:t>
      </w:r>
      <w:r>
        <w:rPr>
          <w:rFonts w:ascii="Tahoma"/>
          <w:spacing w:val="-2"/>
          <w:sz w:val="28"/>
        </w:rPr>
        <w:t> </w:t>
      </w:r>
      <w:r>
        <w:rPr>
          <w:rFonts w:ascii="Tahoma"/>
          <w:sz w:val="28"/>
        </w:rPr>
        <w:t>is</w:t>
      </w:r>
      <w:r>
        <w:rPr>
          <w:rFonts w:ascii="Tahoma"/>
          <w:spacing w:val="-2"/>
          <w:sz w:val="28"/>
        </w:rPr>
        <w:t> </w:t>
      </w:r>
      <w:r>
        <w:rPr>
          <w:rFonts w:ascii="Tahoma"/>
          <w:sz w:val="28"/>
        </w:rPr>
        <w:t>and</w:t>
      </w:r>
      <w:r>
        <w:rPr>
          <w:rFonts w:ascii="Tahoma"/>
          <w:spacing w:val="-2"/>
          <w:sz w:val="28"/>
        </w:rPr>
        <w:t> </w:t>
      </w:r>
      <w:r>
        <w:rPr>
          <w:rFonts w:ascii="Tahoma"/>
          <w:sz w:val="28"/>
        </w:rPr>
        <w:t>how</w:t>
      </w:r>
      <w:r>
        <w:rPr>
          <w:rFonts w:ascii="Tahoma"/>
          <w:spacing w:val="-2"/>
          <w:sz w:val="28"/>
        </w:rPr>
        <w:t> </w:t>
      </w:r>
      <w:r>
        <w:rPr>
          <w:rFonts w:ascii="Tahoma"/>
          <w:sz w:val="28"/>
        </w:rPr>
        <w:t>to</w:t>
      </w:r>
      <w:r>
        <w:rPr>
          <w:rFonts w:ascii="Tahoma"/>
          <w:spacing w:val="-2"/>
          <w:sz w:val="28"/>
        </w:rPr>
        <w:t> </w:t>
      </w:r>
      <w:r>
        <w:rPr>
          <w:rFonts w:ascii="Tahoma"/>
          <w:sz w:val="28"/>
        </w:rPr>
        <w:t>create</w:t>
      </w:r>
      <w:r>
        <w:rPr>
          <w:rFonts w:ascii="Tahoma"/>
          <w:spacing w:val="-2"/>
          <w:sz w:val="28"/>
        </w:rPr>
        <w:t> </w:t>
      </w:r>
      <w:r>
        <w:rPr>
          <w:rFonts w:ascii="Tahoma"/>
          <w:sz w:val="28"/>
        </w:rPr>
        <w:t>and</w:t>
      </w:r>
      <w:r>
        <w:rPr>
          <w:rFonts w:ascii="Tahoma"/>
          <w:spacing w:val="-2"/>
          <w:sz w:val="28"/>
        </w:rPr>
        <w:t> </w:t>
      </w:r>
      <w:r>
        <w:rPr>
          <w:rFonts w:ascii="Tahoma"/>
          <w:sz w:val="28"/>
        </w:rPr>
        <w:t>use</w:t>
      </w:r>
      <w:r>
        <w:rPr>
          <w:rFonts w:ascii="Tahoma"/>
          <w:spacing w:val="-2"/>
          <w:sz w:val="28"/>
        </w:rPr>
        <w:t> </w:t>
      </w:r>
      <w:r>
        <w:rPr>
          <w:rFonts w:ascii="Tahoma"/>
          <w:sz w:val="28"/>
        </w:rPr>
        <w:t>it.</w:t>
      </w:r>
      <w:r>
        <w:rPr>
          <w:rFonts w:ascii="Tahoma"/>
          <w:spacing w:val="-2"/>
          <w:sz w:val="28"/>
        </w:rPr>
        <w:t> </w:t>
      </w:r>
      <w:r>
        <w:rPr>
          <w:rFonts w:ascii="Tahoma"/>
          <w:sz w:val="28"/>
        </w:rPr>
        <w:t>Download</w:t>
      </w:r>
      <w:r>
        <w:rPr>
          <w:rFonts w:ascii="Tahoma"/>
          <w:spacing w:val="-2"/>
          <w:sz w:val="28"/>
        </w:rPr>
        <w:t> </w:t>
      </w:r>
      <w:r>
        <w:rPr>
          <w:rFonts w:ascii="Tahoma"/>
          <w:color w:val="FFFF00"/>
          <w:sz w:val="28"/>
          <w:u w:val="single" w:color="FFFF00"/>
        </w:rPr>
        <w:t>the</w:t>
      </w:r>
      <w:r>
        <w:rPr>
          <w:rFonts w:ascii="Tahoma"/>
          <w:color w:val="FFFF00"/>
          <w:spacing w:val="-2"/>
          <w:sz w:val="28"/>
          <w:u w:val="single" w:color="FFFF00"/>
        </w:rPr>
        <w:t> </w:t>
      </w:r>
      <w:r>
        <w:rPr>
          <w:rFonts w:ascii="Tahoma"/>
          <w:color w:val="FFFF00"/>
          <w:spacing w:val="-2"/>
          <w:sz w:val="28"/>
        </w:rPr>
        <w:t> </w:t>
      </w:r>
      <w:r>
        <w:rPr>
          <w:rFonts w:ascii="Tahoma"/>
          <w:color w:val="FFFF00"/>
          <w:spacing w:val="-2"/>
          <w:sz w:val="28"/>
          <w:u w:val="single" w:color="FFFF00"/>
        </w:rPr>
        <w:t>example</w:t>
      </w:r>
      <w:r>
        <w:rPr>
          <w:rFonts w:ascii="Tahoma"/>
          <w:spacing w:val="-2"/>
          <w:sz w:val="28"/>
        </w:rPr>
        <w:t>.</w:t>
      </w:r>
    </w:p>
    <w:p>
      <w:pPr>
        <w:pStyle w:val="BodyText"/>
        <w:spacing w:before="9"/>
        <w:rPr>
          <w:rFonts w:ascii="Tahoma"/>
          <w:sz w:val="31"/>
        </w:rPr>
      </w:pPr>
    </w:p>
    <w:p>
      <w:pPr>
        <w:pStyle w:val="Heading3"/>
        <w:rPr>
          <w:rFonts w:ascii="Tahoma"/>
        </w:rPr>
      </w:pPr>
      <w:r>
        <w:rPr>
          <w:rFonts w:ascii="Tahoma"/>
          <w:spacing w:val="-2"/>
        </w:rPr>
        <w:t>Theory:</w:t>
      </w:r>
    </w:p>
    <w:p>
      <w:pPr>
        <w:pStyle w:val="BodyText"/>
        <w:spacing w:before="6"/>
        <w:rPr>
          <w:rFonts w:ascii="Tahoma"/>
          <w:b/>
          <w:sz w:val="31"/>
        </w:rPr>
      </w:pPr>
    </w:p>
    <w:p>
      <w:pPr>
        <w:spacing w:before="0"/>
        <w:ind w:left="140" w:right="432" w:firstLine="0"/>
        <w:jc w:val="left"/>
        <w:rPr>
          <w:rFonts w:ascii="Tahoma"/>
          <w:sz w:val="28"/>
        </w:rPr>
      </w:pPr>
      <w:r>
        <w:rPr>
          <w:rFonts w:ascii="Tahoma"/>
          <w:sz w:val="28"/>
        </w:rPr>
        <w:t>A</w:t>
      </w:r>
      <w:r>
        <w:rPr>
          <w:rFonts w:ascii="Tahoma"/>
          <w:spacing w:val="-3"/>
          <w:sz w:val="28"/>
        </w:rPr>
        <w:t> </w:t>
      </w:r>
      <w:r>
        <w:rPr>
          <w:rFonts w:ascii="Tahoma"/>
          <w:sz w:val="28"/>
        </w:rPr>
        <w:t>tooltip</w:t>
      </w:r>
      <w:r>
        <w:rPr>
          <w:rFonts w:ascii="Tahoma"/>
          <w:spacing w:val="-3"/>
          <w:sz w:val="28"/>
        </w:rPr>
        <w:t> </w:t>
      </w:r>
      <w:r>
        <w:rPr>
          <w:rFonts w:ascii="Tahoma"/>
          <w:sz w:val="28"/>
        </w:rPr>
        <w:t>is</w:t>
      </w:r>
      <w:r>
        <w:rPr>
          <w:rFonts w:ascii="Tahoma"/>
          <w:spacing w:val="-3"/>
          <w:sz w:val="28"/>
        </w:rPr>
        <w:t> </w:t>
      </w:r>
      <w:r>
        <w:rPr>
          <w:rFonts w:ascii="Tahoma"/>
          <w:sz w:val="28"/>
        </w:rPr>
        <w:t>a</w:t>
      </w:r>
      <w:r>
        <w:rPr>
          <w:rFonts w:ascii="Tahoma"/>
          <w:spacing w:val="-3"/>
          <w:sz w:val="28"/>
        </w:rPr>
        <w:t> </w:t>
      </w:r>
      <w:r>
        <w:rPr>
          <w:rFonts w:ascii="Tahoma"/>
          <w:sz w:val="28"/>
        </w:rPr>
        <w:t>small</w:t>
      </w:r>
      <w:r>
        <w:rPr>
          <w:rFonts w:ascii="Tahoma"/>
          <w:spacing w:val="-3"/>
          <w:sz w:val="28"/>
        </w:rPr>
        <w:t> </w:t>
      </w:r>
      <w:r>
        <w:rPr>
          <w:rFonts w:ascii="Tahoma"/>
          <w:sz w:val="28"/>
        </w:rPr>
        <w:t>rectangular</w:t>
      </w:r>
      <w:r>
        <w:rPr>
          <w:rFonts w:ascii="Tahoma"/>
          <w:spacing w:val="-3"/>
          <w:sz w:val="28"/>
        </w:rPr>
        <w:t> </w:t>
      </w:r>
      <w:r>
        <w:rPr>
          <w:rFonts w:ascii="Tahoma"/>
          <w:sz w:val="28"/>
        </w:rPr>
        <w:t>window</w:t>
      </w:r>
      <w:r>
        <w:rPr>
          <w:rFonts w:ascii="Tahoma"/>
          <w:spacing w:val="-3"/>
          <w:sz w:val="28"/>
        </w:rPr>
        <w:t> </w:t>
      </w:r>
      <w:r>
        <w:rPr>
          <w:rFonts w:ascii="Tahoma"/>
          <w:sz w:val="28"/>
        </w:rPr>
        <w:t>that</w:t>
      </w:r>
      <w:r>
        <w:rPr>
          <w:rFonts w:ascii="Tahoma"/>
          <w:spacing w:val="-3"/>
          <w:sz w:val="28"/>
        </w:rPr>
        <w:t> </w:t>
      </w:r>
      <w:r>
        <w:rPr>
          <w:rFonts w:ascii="Tahoma"/>
          <w:sz w:val="28"/>
        </w:rPr>
        <w:t>is</w:t>
      </w:r>
      <w:r>
        <w:rPr>
          <w:rFonts w:ascii="Tahoma"/>
          <w:spacing w:val="-3"/>
          <w:sz w:val="28"/>
        </w:rPr>
        <w:t> </w:t>
      </w:r>
      <w:r>
        <w:rPr>
          <w:rFonts w:ascii="Tahoma"/>
          <w:sz w:val="28"/>
        </w:rPr>
        <w:t>displayed</w:t>
      </w:r>
      <w:r>
        <w:rPr>
          <w:rFonts w:ascii="Tahoma"/>
          <w:spacing w:val="-3"/>
          <w:sz w:val="28"/>
        </w:rPr>
        <w:t> </w:t>
      </w:r>
      <w:r>
        <w:rPr>
          <w:rFonts w:ascii="Tahoma"/>
          <w:sz w:val="28"/>
        </w:rPr>
        <w:t>when</w:t>
      </w:r>
      <w:r>
        <w:rPr>
          <w:rFonts w:ascii="Tahoma"/>
          <w:spacing w:val="-3"/>
          <w:sz w:val="28"/>
        </w:rPr>
        <w:t> </w:t>
      </w:r>
      <w:r>
        <w:rPr>
          <w:rFonts w:ascii="Tahoma"/>
          <w:sz w:val="28"/>
        </w:rPr>
        <w:t>the</w:t>
      </w:r>
      <w:r>
        <w:rPr>
          <w:rFonts w:ascii="Tahoma"/>
          <w:spacing w:val="-3"/>
          <w:sz w:val="28"/>
        </w:rPr>
        <w:t> </w:t>
      </w:r>
      <w:r>
        <w:rPr>
          <w:rFonts w:ascii="Tahoma"/>
          <w:sz w:val="28"/>
        </w:rPr>
        <w:t>mouse</w:t>
      </w:r>
      <w:r>
        <w:rPr>
          <w:rFonts w:ascii="Tahoma"/>
          <w:spacing w:val="-3"/>
          <w:sz w:val="28"/>
        </w:rPr>
        <w:t> </w:t>
      </w:r>
      <w:r>
        <w:rPr>
          <w:rFonts w:ascii="Tahoma"/>
          <w:sz w:val="28"/>
        </w:rPr>
        <w:t>pointer</w:t>
      </w:r>
      <w:r>
        <w:rPr>
          <w:rFonts w:ascii="Tahoma"/>
          <w:spacing w:val="-3"/>
          <w:sz w:val="28"/>
        </w:rPr>
        <w:t> </w:t>
      </w:r>
      <w:r>
        <w:rPr>
          <w:rFonts w:ascii="Tahoma"/>
          <w:sz w:val="28"/>
        </w:rPr>
        <w:t>hovers</w:t>
      </w:r>
      <w:r>
        <w:rPr>
          <w:rFonts w:ascii="Tahoma"/>
          <w:spacing w:val="-3"/>
          <w:sz w:val="28"/>
        </w:rPr>
        <w:t> </w:t>
      </w:r>
      <w:r>
        <w:rPr>
          <w:rFonts w:ascii="Tahoma"/>
          <w:sz w:val="28"/>
        </w:rPr>
        <w:t>over some specific area. A tooltip window contains some text that the programmer wants to be displayed. In this regard, a tooltip servers the same role as the status window but it disappears</w:t>
      </w:r>
      <w:r>
        <w:rPr>
          <w:rFonts w:ascii="Tahoma"/>
          <w:spacing w:val="-3"/>
          <w:sz w:val="28"/>
        </w:rPr>
        <w:t> </w:t>
      </w:r>
      <w:r>
        <w:rPr>
          <w:rFonts w:ascii="Tahoma"/>
          <w:sz w:val="28"/>
        </w:rPr>
        <w:t>when</w:t>
      </w:r>
      <w:r>
        <w:rPr>
          <w:rFonts w:ascii="Tahoma"/>
          <w:spacing w:val="-3"/>
          <w:sz w:val="28"/>
        </w:rPr>
        <w:t> </w:t>
      </w:r>
      <w:r>
        <w:rPr>
          <w:rFonts w:ascii="Tahoma"/>
          <w:sz w:val="28"/>
        </w:rPr>
        <w:t>the</w:t>
      </w:r>
      <w:r>
        <w:rPr>
          <w:rFonts w:ascii="Tahoma"/>
          <w:spacing w:val="-3"/>
          <w:sz w:val="28"/>
        </w:rPr>
        <w:t> </w:t>
      </w:r>
      <w:r>
        <w:rPr>
          <w:rFonts w:ascii="Tahoma"/>
          <w:sz w:val="28"/>
        </w:rPr>
        <w:t>user</w:t>
      </w:r>
      <w:r>
        <w:rPr>
          <w:rFonts w:ascii="Tahoma"/>
          <w:spacing w:val="-3"/>
          <w:sz w:val="28"/>
        </w:rPr>
        <w:t> </w:t>
      </w:r>
      <w:r>
        <w:rPr>
          <w:rFonts w:ascii="Tahoma"/>
          <w:sz w:val="28"/>
        </w:rPr>
        <w:t>clicks</w:t>
      </w:r>
      <w:r>
        <w:rPr>
          <w:rFonts w:ascii="Tahoma"/>
          <w:spacing w:val="-3"/>
          <w:sz w:val="28"/>
        </w:rPr>
        <w:t> </w:t>
      </w:r>
      <w:r>
        <w:rPr>
          <w:rFonts w:ascii="Tahoma"/>
          <w:sz w:val="28"/>
        </w:rPr>
        <w:t>or</w:t>
      </w:r>
      <w:r>
        <w:rPr>
          <w:rFonts w:ascii="Tahoma"/>
          <w:spacing w:val="-3"/>
          <w:sz w:val="28"/>
        </w:rPr>
        <w:t> </w:t>
      </w:r>
      <w:r>
        <w:rPr>
          <w:rFonts w:ascii="Tahoma"/>
          <w:sz w:val="28"/>
        </w:rPr>
        <w:t>moves</w:t>
      </w:r>
      <w:r>
        <w:rPr>
          <w:rFonts w:ascii="Tahoma"/>
          <w:spacing w:val="-3"/>
          <w:sz w:val="28"/>
        </w:rPr>
        <w:t> </w:t>
      </w:r>
      <w:r>
        <w:rPr>
          <w:rFonts w:ascii="Tahoma"/>
          <w:sz w:val="28"/>
        </w:rPr>
        <w:t>the</w:t>
      </w:r>
      <w:r>
        <w:rPr>
          <w:rFonts w:ascii="Tahoma"/>
          <w:spacing w:val="-3"/>
          <w:sz w:val="28"/>
        </w:rPr>
        <w:t> </w:t>
      </w:r>
      <w:r>
        <w:rPr>
          <w:rFonts w:ascii="Tahoma"/>
          <w:sz w:val="28"/>
        </w:rPr>
        <w:t>mouse</w:t>
      </w:r>
      <w:r>
        <w:rPr>
          <w:rFonts w:ascii="Tahoma"/>
          <w:spacing w:val="-3"/>
          <w:sz w:val="28"/>
        </w:rPr>
        <w:t> </w:t>
      </w:r>
      <w:r>
        <w:rPr>
          <w:rFonts w:ascii="Tahoma"/>
          <w:sz w:val="28"/>
        </w:rPr>
        <w:t>pointer</w:t>
      </w:r>
      <w:r>
        <w:rPr>
          <w:rFonts w:ascii="Tahoma"/>
          <w:spacing w:val="-3"/>
          <w:sz w:val="28"/>
        </w:rPr>
        <w:t> </w:t>
      </w:r>
      <w:r>
        <w:rPr>
          <w:rFonts w:ascii="Tahoma"/>
          <w:sz w:val="28"/>
        </w:rPr>
        <w:t>away</w:t>
      </w:r>
      <w:r>
        <w:rPr>
          <w:rFonts w:ascii="Tahoma"/>
          <w:spacing w:val="-3"/>
          <w:sz w:val="28"/>
        </w:rPr>
        <w:t> </w:t>
      </w:r>
      <w:r>
        <w:rPr>
          <w:rFonts w:ascii="Tahoma"/>
          <w:sz w:val="28"/>
        </w:rPr>
        <w:t>from</w:t>
      </w:r>
      <w:r>
        <w:rPr>
          <w:rFonts w:ascii="Tahoma"/>
          <w:spacing w:val="-3"/>
          <w:sz w:val="28"/>
        </w:rPr>
        <w:t> </w:t>
      </w:r>
      <w:r>
        <w:rPr>
          <w:rFonts w:ascii="Tahoma"/>
          <w:sz w:val="28"/>
        </w:rPr>
        <w:t>the</w:t>
      </w:r>
      <w:r>
        <w:rPr>
          <w:rFonts w:ascii="Tahoma"/>
          <w:spacing w:val="-3"/>
          <w:sz w:val="28"/>
        </w:rPr>
        <w:t> </w:t>
      </w:r>
      <w:r>
        <w:rPr>
          <w:rFonts w:ascii="Tahoma"/>
          <w:sz w:val="28"/>
        </w:rPr>
        <w:t>designated</w:t>
      </w:r>
      <w:r>
        <w:rPr>
          <w:rFonts w:ascii="Tahoma"/>
          <w:spacing w:val="-3"/>
          <w:sz w:val="28"/>
        </w:rPr>
        <w:t> </w:t>
      </w:r>
      <w:r>
        <w:rPr>
          <w:rFonts w:ascii="Tahoma"/>
          <w:sz w:val="28"/>
        </w:rPr>
        <w:t>area. You'll probably be familiar with the tooltips that are associated with toolbar buttons. Those "tooltips" are conveniencies provided by the toolbar control. If you want tooltips for other windows/controls, you need to create your own tooltip control.</w:t>
      </w:r>
    </w:p>
    <w:p>
      <w:pPr>
        <w:spacing w:before="5"/>
        <w:ind w:left="140" w:right="432" w:firstLine="0"/>
        <w:jc w:val="left"/>
        <w:rPr>
          <w:rFonts w:ascii="Tahoma"/>
          <w:sz w:val="28"/>
        </w:rPr>
      </w:pPr>
      <w:r>
        <w:rPr>
          <w:rFonts w:ascii="Tahoma"/>
          <w:sz w:val="28"/>
        </w:rPr>
        <w:t>Now</w:t>
      </w:r>
      <w:r>
        <w:rPr>
          <w:rFonts w:ascii="Tahoma"/>
          <w:spacing w:val="-2"/>
          <w:sz w:val="28"/>
        </w:rPr>
        <w:t> </w:t>
      </w:r>
      <w:r>
        <w:rPr>
          <w:rFonts w:ascii="Tahoma"/>
          <w:sz w:val="28"/>
        </w:rPr>
        <w:t>that</w:t>
      </w:r>
      <w:r>
        <w:rPr>
          <w:rFonts w:ascii="Tahoma"/>
          <w:spacing w:val="-2"/>
          <w:sz w:val="28"/>
        </w:rPr>
        <w:t> </w:t>
      </w:r>
      <w:r>
        <w:rPr>
          <w:rFonts w:ascii="Tahoma"/>
          <w:sz w:val="28"/>
        </w:rPr>
        <w:t>you</w:t>
      </w:r>
      <w:r>
        <w:rPr>
          <w:rFonts w:ascii="Tahoma"/>
          <w:spacing w:val="-2"/>
          <w:sz w:val="28"/>
        </w:rPr>
        <w:t> </w:t>
      </w:r>
      <w:r>
        <w:rPr>
          <w:rFonts w:ascii="Tahoma"/>
          <w:sz w:val="28"/>
        </w:rPr>
        <w:t>know</w:t>
      </w:r>
      <w:r>
        <w:rPr>
          <w:rFonts w:ascii="Tahoma"/>
          <w:spacing w:val="-2"/>
          <w:sz w:val="28"/>
        </w:rPr>
        <w:t> </w:t>
      </w:r>
      <w:r>
        <w:rPr>
          <w:rFonts w:ascii="Tahoma"/>
          <w:sz w:val="28"/>
        </w:rPr>
        <w:t>what</w:t>
      </w:r>
      <w:r>
        <w:rPr>
          <w:rFonts w:ascii="Tahoma"/>
          <w:spacing w:val="-2"/>
          <w:sz w:val="28"/>
        </w:rPr>
        <w:t> </w:t>
      </w:r>
      <w:r>
        <w:rPr>
          <w:rFonts w:ascii="Tahoma"/>
          <w:sz w:val="28"/>
        </w:rPr>
        <w:t>a</w:t>
      </w:r>
      <w:r>
        <w:rPr>
          <w:rFonts w:ascii="Tahoma"/>
          <w:spacing w:val="-2"/>
          <w:sz w:val="28"/>
        </w:rPr>
        <w:t> </w:t>
      </w:r>
      <w:r>
        <w:rPr>
          <w:rFonts w:ascii="Tahoma"/>
          <w:sz w:val="28"/>
        </w:rPr>
        <w:t>tooltip</w:t>
      </w:r>
      <w:r>
        <w:rPr>
          <w:rFonts w:ascii="Tahoma"/>
          <w:spacing w:val="-2"/>
          <w:sz w:val="28"/>
        </w:rPr>
        <w:t> </w:t>
      </w:r>
      <w:r>
        <w:rPr>
          <w:rFonts w:ascii="Tahoma"/>
          <w:sz w:val="28"/>
        </w:rPr>
        <w:t>is,</w:t>
      </w:r>
      <w:r>
        <w:rPr>
          <w:rFonts w:ascii="Tahoma"/>
          <w:spacing w:val="-2"/>
          <w:sz w:val="28"/>
        </w:rPr>
        <w:t> </w:t>
      </w:r>
      <w:r>
        <w:rPr>
          <w:rFonts w:ascii="Tahoma"/>
          <w:sz w:val="28"/>
        </w:rPr>
        <w:t>let's</w:t>
      </w:r>
      <w:r>
        <w:rPr>
          <w:rFonts w:ascii="Tahoma"/>
          <w:spacing w:val="-2"/>
          <w:sz w:val="28"/>
        </w:rPr>
        <w:t> </w:t>
      </w:r>
      <w:r>
        <w:rPr>
          <w:rFonts w:ascii="Tahoma"/>
          <w:sz w:val="28"/>
        </w:rPr>
        <w:t>go</w:t>
      </w:r>
      <w:r>
        <w:rPr>
          <w:rFonts w:ascii="Tahoma"/>
          <w:spacing w:val="-2"/>
          <w:sz w:val="28"/>
        </w:rPr>
        <w:t> </w:t>
      </w:r>
      <w:r>
        <w:rPr>
          <w:rFonts w:ascii="Tahoma"/>
          <w:sz w:val="28"/>
        </w:rPr>
        <w:t>on</w:t>
      </w:r>
      <w:r>
        <w:rPr>
          <w:rFonts w:ascii="Tahoma"/>
          <w:spacing w:val="-2"/>
          <w:sz w:val="28"/>
        </w:rPr>
        <w:t> </w:t>
      </w:r>
      <w:r>
        <w:rPr>
          <w:rFonts w:ascii="Tahoma"/>
          <w:sz w:val="28"/>
        </w:rPr>
        <w:t>to</w:t>
      </w:r>
      <w:r>
        <w:rPr>
          <w:rFonts w:ascii="Tahoma"/>
          <w:spacing w:val="-2"/>
          <w:sz w:val="28"/>
        </w:rPr>
        <w:t> </w:t>
      </w:r>
      <w:r>
        <w:rPr>
          <w:rFonts w:ascii="Tahoma"/>
          <w:sz w:val="28"/>
        </w:rPr>
        <w:t>how</w:t>
      </w:r>
      <w:r>
        <w:rPr>
          <w:rFonts w:ascii="Tahoma"/>
          <w:spacing w:val="-2"/>
          <w:sz w:val="28"/>
        </w:rPr>
        <w:t> </w:t>
      </w:r>
      <w:r>
        <w:rPr>
          <w:rFonts w:ascii="Tahoma"/>
          <w:sz w:val="28"/>
        </w:rPr>
        <w:t>we</w:t>
      </w:r>
      <w:r>
        <w:rPr>
          <w:rFonts w:ascii="Tahoma"/>
          <w:spacing w:val="-2"/>
          <w:sz w:val="28"/>
        </w:rPr>
        <w:t> </w:t>
      </w:r>
      <w:r>
        <w:rPr>
          <w:rFonts w:ascii="Tahoma"/>
          <w:sz w:val="28"/>
        </w:rPr>
        <w:t>can</w:t>
      </w:r>
      <w:r>
        <w:rPr>
          <w:rFonts w:ascii="Tahoma"/>
          <w:spacing w:val="-2"/>
          <w:sz w:val="28"/>
        </w:rPr>
        <w:t> </w:t>
      </w:r>
      <w:r>
        <w:rPr>
          <w:rFonts w:ascii="Tahoma"/>
          <w:sz w:val="28"/>
        </w:rPr>
        <w:t>create</w:t>
      </w:r>
      <w:r>
        <w:rPr>
          <w:rFonts w:ascii="Tahoma"/>
          <w:spacing w:val="-2"/>
          <w:sz w:val="28"/>
        </w:rPr>
        <w:t> </w:t>
      </w:r>
      <w:r>
        <w:rPr>
          <w:rFonts w:ascii="Tahoma"/>
          <w:sz w:val="28"/>
        </w:rPr>
        <w:t>and</w:t>
      </w:r>
      <w:r>
        <w:rPr>
          <w:rFonts w:ascii="Tahoma"/>
          <w:spacing w:val="-2"/>
          <w:sz w:val="28"/>
        </w:rPr>
        <w:t> </w:t>
      </w:r>
      <w:r>
        <w:rPr>
          <w:rFonts w:ascii="Tahoma"/>
          <w:sz w:val="28"/>
        </w:rPr>
        <w:t>use</w:t>
      </w:r>
      <w:r>
        <w:rPr>
          <w:rFonts w:ascii="Tahoma"/>
          <w:spacing w:val="-2"/>
          <w:sz w:val="28"/>
        </w:rPr>
        <w:t> </w:t>
      </w:r>
      <w:r>
        <w:rPr>
          <w:rFonts w:ascii="Tahoma"/>
          <w:sz w:val="28"/>
        </w:rPr>
        <w:t>it.</w:t>
      </w:r>
      <w:r>
        <w:rPr>
          <w:rFonts w:ascii="Tahoma"/>
          <w:spacing w:val="-2"/>
          <w:sz w:val="28"/>
        </w:rPr>
        <w:t> </w:t>
      </w:r>
      <w:r>
        <w:rPr>
          <w:rFonts w:ascii="Tahoma"/>
          <w:sz w:val="28"/>
        </w:rPr>
        <w:t>The</w:t>
      </w:r>
      <w:r>
        <w:rPr>
          <w:rFonts w:ascii="Tahoma"/>
          <w:spacing w:val="-2"/>
          <w:sz w:val="28"/>
        </w:rPr>
        <w:t> </w:t>
      </w:r>
      <w:r>
        <w:rPr>
          <w:rFonts w:ascii="Tahoma"/>
          <w:sz w:val="28"/>
        </w:rPr>
        <w:t>steps are outlined below:</w:t>
      </w:r>
    </w:p>
    <w:p>
      <w:pPr>
        <w:pStyle w:val="BodyText"/>
        <w:spacing w:before="8"/>
        <w:rPr>
          <w:rFonts w:ascii="Tahoma"/>
          <w:sz w:val="32"/>
        </w:rPr>
      </w:pPr>
    </w:p>
    <w:p>
      <w:pPr>
        <w:pStyle w:val="ListParagraph"/>
        <w:numPr>
          <w:ilvl w:val="0"/>
          <w:numId w:val="28"/>
        </w:numPr>
        <w:tabs>
          <w:tab w:pos="940" w:val="left" w:leader="none"/>
        </w:tabs>
        <w:spacing w:line="338" w:lineRule="exact" w:before="0" w:after="0"/>
        <w:ind w:left="939" w:right="0" w:hanging="351"/>
        <w:jc w:val="left"/>
        <w:rPr>
          <w:rFonts w:ascii="Tahoma"/>
          <w:sz w:val="28"/>
        </w:rPr>
      </w:pPr>
      <w:r>
        <w:rPr>
          <w:rFonts w:ascii="Tahoma"/>
          <w:sz w:val="28"/>
        </w:rPr>
        <w:t>Create</w:t>
      </w:r>
      <w:r>
        <w:rPr>
          <w:rFonts w:ascii="Tahoma"/>
          <w:spacing w:val="-6"/>
          <w:sz w:val="28"/>
        </w:rPr>
        <w:t> </w:t>
      </w:r>
      <w:r>
        <w:rPr>
          <w:rFonts w:ascii="Tahoma"/>
          <w:sz w:val="28"/>
        </w:rPr>
        <w:t>a</w:t>
      </w:r>
      <w:r>
        <w:rPr>
          <w:rFonts w:ascii="Tahoma"/>
          <w:spacing w:val="-6"/>
          <w:sz w:val="28"/>
        </w:rPr>
        <w:t> </w:t>
      </w:r>
      <w:r>
        <w:rPr>
          <w:rFonts w:ascii="Tahoma"/>
          <w:sz w:val="28"/>
        </w:rPr>
        <w:t>tooltip</w:t>
      </w:r>
      <w:r>
        <w:rPr>
          <w:rFonts w:ascii="Tahoma"/>
          <w:spacing w:val="-6"/>
          <w:sz w:val="28"/>
        </w:rPr>
        <w:t> </w:t>
      </w:r>
      <w:r>
        <w:rPr>
          <w:rFonts w:ascii="Tahoma"/>
          <w:sz w:val="28"/>
        </w:rPr>
        <w:t>control</w:t>
      </w:r>
      <w:r>
        <w:rPr>
          <w:rFonts w:ascii="Tahoma"/>
          <w:spacing w:val="-6"/>
          <w:sz w:val="28"/>
        </w:rPr>
        <w:t> </w:t>
      </w:r>
      <w:r>
        <w:rPr>
          <w:rFonts w:ascii="Tahoma"/>
          <w:sz w:val="28"/>
        </w:rPr>
        <w:t>with</w:t>
      </w:r>
      <w:r>
        <w:rPr>
          <w:rFonts w:ascii="Tahoma"/>
          <w:spacing w:val="-6"/>
          <w:sz w:val="28"/>
        </w:rPr>
        <w:t> </w:t>
      </w:r>
      <w:r>
        <w:rPr>
          <w:rFonts w:ascii="Tahoma"/>
          <w:spacing w:val="-2"/>
          <w:sz w:val="28"/>
        </w:rPr>
        <w:t>CreateWindowEx</w:t>
      </w:r>
    </w:p>
    <w:p>
      <w:pPr>
        <w:pStyle w:val="ListParagraph"/>
        <w:numPr>
          <w:ilvl w:val="0"/>
          <w:numId w:val="28"/>
        </w:numPr>
        <w:tabs>
          <w:tab w:pos="940" w:val="left" w:leader="none"/>
        </w:tabs>
        <w:spacing w:line="336" w:lineRule="exact" w:before="0" w:after="0"/>
        <w:ind w:left="939" w:right="0" w:hanging="351"/>
        <w:jc w:val="left"/>
        <w:rPr>
          <w:rFonts w:ascii="Tahoma"/>
          <w:sz w:val="28"/>
        </w:rPr>
      </w:pPr>
      <w:r>
        <w:rPr>
          <w:rFonts w:ascii="Tahoma"/>
          <w:sz w:val="28"/>
        </w:rPr>
        <w:t>Define</w:t>
      </w:r>
      <w:r>
        <w:rPr>
          <w:rFonts w:ascii="Tahoma"/>
          <w:spacing w:val="-7"/>
          <w:sz w:val="28"/>
        </w:rPr>
        <w:t> </w:t>
      </w:r>
      <w:r>
        <w:rPr>
          <w:rFonts w:ascii="Tahoma"/>
          <w:sz w:val="28"/>
        </w:rPr>
        <w:t>a</w:t>
      </w:r>
      <w:r>
        <w:rPr>
          <w:rFonts w:ascii="Tahoma"/>
          <w:spacing w:val="-6"/>
          <w:sz w:val="28"/>
        </w:rPr>
        <w:t> </w:t>
      </w:r>
      <w:r>
        <w:rPr>
          <w:rFonts w:ascii="Tahoma"/>
          <w:sz w:val="28"/>
        </w:rPr>
        <w:t>region</w:t>
      </w:r>
      <w:r>
        <w:rPr>
          <w:rFonts w:ascii="Tahoma"/>
          <w:spacing w:val="-6"/>
          <w:sz w:val="28"/>
        </w:rPr>
        <w:t> </w:t>
      </w:r>
      <w:r>
        <w:rPr>
          <w:rFonts w:ascii="Tahoma"/>
          <w:sz w:val="28"/>
        </w:rPr>
        <w:t>that</w:t>
      </w:r>
      <w:r>
        <w:rPr>
          <w:rFonts w:ascii="Tahoma"/>
          <w:spacing w:val="-6"/>
          <w:sz w:val="28"/>
        </w:rPr>
        <w:t> </w:t>
      </w:r>
      <w:r>
        <w:rPr>
          <w:rFonts w:ascii="Tahoma"/>
          <w:sz w:val="28"/>
        </w:rPr>
        <w:t>the</w:t>
      </w:r>
      <w:r>
        <w:rPr>
          <w:rFonts w:ascii="Tahoma"/>
          <w:spacing w:val="-7"/>
          <w:sz w:val="28"/>
        </w:rPr>
        <w:t> </w:t>
      </w:r>
      <w:r>
        <w:rPr>
          <w:rFonts w:ascii="Tahoma"/>
          <w:sz w:val="28"/>
        </w:rPr>
        <w:t>tooltip</w:t>
      </w:r>
      <w:r>
        <w:rPr>
          <w:rFonts w:ascii="Tahoma"/>
          <w:spacing w:val="-6"/>
          <w:sz w:val="28"/>
        </w:rPr>
        <w:t> </w:t>
      </w:r>
      <w:r>
        <w:rPr>
          <w:rFonts w:ascii="Tahoma"/>
          <w:sz w:val="28"/>
        </w:rPr>
        <w:t>control</w:t>
      </w:r>
      <w:r>
        <w:rPr>
          <w:rFonts w:ascii="Tahoma"/>
          <w:spacing w:val="-6"/>
          <w:sz w:val="28"/>
        </w:rPr>
        <w:t> </w:t>
      </w:r>
      <w:r>
        <w:rPr>
          <w:rFonts w:ascii="Tahoma"/>
          <w:sz w:val="28"/>
        </w:rPr>
        <w:t>will</w:t>
      </w:r>
      <w:r>
        <w:rPr>
          <w:rFonts w:ascii="Tahoma"/>
          <w:spacing w:val="-6"/>
          <w:sz w:val="28"/>
        </w:rPr>
        <w:t> </w:t>
      </w:r>
      <w:r>
        <w:rPr>
          <w:rFonts w:ascii="Tahoma"/>
          <w:sz w:val="28"/>
        </w:rPr>
        <w:t>monitor</w:t>
      </w:r>
      <w:r>
        <w:rPr>
          <w:rFonts w:ascii="Tahoma"/>
          <w:spacing w:val="-6"/>
          <w:sz w:val="28"/>
        </w:rPr>
        <w:t> </w:t>
      </w:r>
      <w:r>
        <w:rPr>
          <w:rFonts w:ascii="Tahoma"/>
          <w:sz w:val="28"/>
        </w:rPr>
        <w:t>for</w:t>
      </w:r>
      <w:r>
        <w:rPr>
          <w:rFonts w:ascii="Tahoma"/>
          <w:spacing w:val="-7"/>
          <w:sz w:val="28"/>
        </w:rPr>
        <w:t> </w:t>
      </w:r>
      <w:r>
        <w:rPr>
          <w:rFonts w:ascii="Tahoma"/>
          <w:sz w:val="28"/>
        </w:rPr>
        <w:t>mouse</w:t>
      </w:r>
      <w:r>
        <w:rPr>
          <w:rFonts w:ascii="Tahoma"/>
          <w:spacing w:val="-6"/>
          <w:sz w:val="28"/>
        </w:rPr>
        <w:t> </w:t>
      </w:r>
      <w:r>
        <w:rPr>
          <w:rFonts w:ascii="Tahoma"/>
          <w:sz w:val="28"/>
        </w:rPr>
        <w:t>pointer</w:t>
      </w:r>
      <w:r>
        <w:rPr>
          <w:rFonts w:ascii="Tahoma"/>
          <w:spacing w:val="-6"/>
          <w:sz w:val="28"/>
        </w:rPr>
        <w:t> </w:t>
      </w:r>
      <w:r>
        <w:rPr>
          <w:rFonts w:ascii="Tahoma"/>
          <w:spacing w:val="-2"/>
          <w:sz w:val="28"/>
        </w:rPr>
        <w:t>movement.</w:t>
      </w:r>
    </w:p>
    <w:p>
      <w:pPr>
        <w:pStyle w:val="ListParagraph"/>
        <w:numPr>
          <w:ilvl w:val="0"/>
          <w:numId w:val="28"/>
        </w:numPr>
        <w:tabs>
          <w:tab w:pos="940" w:val="left" w:leader="none"/>
        </w:tabs>
        <w:spacing w:line="336" w:lineRule="exact" w:before="0" w:after="0"/>
        <w:ind w:left="939" w:right="0" w:hanging="351"/>
        <w:jc w:val="left"/>
        <w:rPr>
          <w:rFonts w:ascii="Tahoma"/>
          <w:sz w:val="28"/>
        </w:rPr>
      </w:pPr>
      <w:r>
        <w:rPr>
          <w:rFonts w:ascii="Tahoma"/>
          <w:sz w:val="28"/>
        </w:rPr>
        <w:t>Submit</w:t>
      </w:r>
      <w:r>
        <w:rPr>
          <w:rFonts w:ascii="Tahoma"/>
          <w:spacing w:val="-6"/>
          <w:sz w:val="28"/>
        </w:rPr>
        <w:t> </w:t>
      </w:r>
      <w:r>
        <w:rPr>
          <w:rFonts w:ascii="Tahoma"/>
          <w:sz w:val="28"/>
        </w:rPr>
        <w:t>the</w:t>
      </w:r>
      <w:r>
        <w:rPr>
          <w:rFonts w:ascii="Tahoma"/>
          <w:spacing w:val="-6"/>
          <w:sz w:val="28"/>
        </w:rPr>
        <w:t> </w:t>
      </w:r>
      <w:r>
        <w:rPr>
          <w:rFonts w:ascii="Tahoma"/>
          <w:sz w:val="28"/>
        </w:rPr>
        <w:t>region</w:t>
      </w:r>
      <w:r>
        <w:rPr>
          <w:rFonts w:ascii="Tahoma"/>
          <w:spacing w:val="-6"/>
          <w:sz w:val="28"/>
        </w:rPr>
        <w:t> </w:t>
      </w:r>
      <w:r>
        <w:rPr>
          <w:rFonts w:ascii="Tahoma"/>
          <w:sz w:val="28"/>
        </w:rPr>
        <w:t>to</w:t>
      </w:r>
      <w:r>
        <w:rPr>
          <w:rFonts w:ascii="Tahoma"/>
          <w:spacing w:val="-5"/>
          <w:sz w:val="28"/>
        </w:rPr>
        <w:t> </w:t>
      </w:r>
      <w:r>
        <w:rPr>
          <w:rFonts w:ascii="Tahoma"/>
          <w:sz w:val="28"/>
        </w:rPr>
        <w:t>the</w:t>
      </w:r>
      <w:r>
        <w:rPr>
          <w:rFonts w:ascii="Tahoma"/>
          <w:spacing w:val="-6"/>
          <w:sz w:val="28"/>
        </w:rPr>
        <w:t> </w:t>
      </w:r>
      <w:r>
        <w:rPr>
          <w:rFonts w:ascii="Tahoma"/>
          <w:sz w:val="28"/>
        </w:rPr>
        <w:t>tooltip</w:t>
      </w:r>
      <w:r>
        <w:rPr>
          <w:rFonts w:ascii="Tahoma"/>
          <w:spacing w:val="-6"/>
          <w:sz w:val="28"/>
        </w:rPr>
        <w:t> </w:t>
      </w:r>
      <w:r>
        <w:rPr>
          <w:rFonts w:ascii="Tahoma"/>
          <w:spacing w:val="-2"/>
          <w:sz w:val="28"/>
        </w:rPr>
        <w:t>control</w:t>
      </w:r>
    </w:p>
    <w:p>
      <w:pPr>
        <w:pStyle w:val="ListParagraph"/>
        <w:numPr>
          <w:ilvl w:val="0"/>
          <w:numId w:val="28"/>
        </w:numPr>
        <w:tabs>
          <w:tab w:pos="940" w:val="left" w:leader="none"/>
        </w:tabs>
        <w:spacing w:line="237" w:lineRule="auto" w:before="1" w:after="0"/>
        <w:ind w:left="939" w:right="855" w:hanging="350"/>
        <w:jc w:val="left"/>
        <w:rPr>
          <w:rFonts w:ascii="Tahoma"/>
          <w:sz w:val="28"/>
        </w:rPr>
      </w:pPr>
      <w:r>
        <w:rPr>
          <w:rFonts w:ascii="Tahoma"/>
          <w:sz w:val="28"/>
        </w:rPr>
        <w:t>Relay</w:t>
      </w:r>
      <w:r>
        <w:rPr>
          <w:rFonts w:ascii="Tahoma"/>
          <w:spacing w:val="-3"/>
          <w:sz w:val="28"/>
        </w:rPr>
        <w:t> </w:t>
      </w:r>
      <w:r>
        <w:rPr>
          <w:rFonts w:ascii="Tahoma"/>
          <w:sz w:val="28"/>
        </w:rPr>
        <w:t>mouse</w:t>
      </w:r>
      <w:r>
        <w:rPr>
          <w:rFonts w:ascii="Tahoma"/>
          <w:spacing w:val="-3"/>
          <w:sz w:val="28"/>
        </w:rPr>
        <w:t> </w:t>
      </w:r>
      <w:r>
        <w:rPr>
          <w:rFonts w:ascii="Tahoma"/>
          <w:sz w:val="28"/>
        </w:rPr>
        <w:t>messages</w:t>
      </w:r>
      <w:r>
        <w:rPr>
          <w:rFonts w:ascii="Tahoma"/>
          <w:spacing w:val="-3"/>
          <w:sz w:val="28"/>
        </w:rPr>
        <w:t> </w:t>
      </w:r>
      <w:r>
        <w:rPr>
          <w:rFonts w:ascii="Tahoma"/>
          <w:sz w:val="28"/>
        </w:rPr>
        <w:t>of</w:t>
      </w:r>
      <w:r>
        <w:rPr>
          <w:rFonts w:ascii="Tahoma"/>
          <w:spacing w:val="-3"/>
          <w:sz w:val="28"/>
        </w:rPr>
        <w:t> </w:t>
      </w:r>
      <w:r>
        <w:rPr>
          <w:rFonts w:ascii="Tahoma"/>
          <w:sz w:val="28"/>
        </w:rPr>
        <w:t>the</w:t>
      </w:r>
      <w:r>
        <w:rPr>
          <w:rFonts w:ascii="Tahoma"/>
          <w:spacing w:val="-3"/>
          <w:sz w:val="28"/>
        </w:rPr>
        <w:t> </w:t>
      </w:r>
      <w:r>
        <w:rPr>
          <w:rFonts w:ascii="Tahoma"/>
          <w:sz w:val="28"/>
        </w:rPr>
        <w:t>submitted</w:t>
      </w:r>
      <w:r>
        <w:rPr>
          <w:rFonts w:ascii="Tahoma"/>
          <w:spacing w:val="-3"/>
          <w:sz w:val="28"/>
        </w:rPr>
        <w:t> </w:t>
      </w:r>
      <w:r>
        <w:rPr>
          <w:rFonts w:ascii="Tahoma"/>
          <w:sz w:val="28"/>
        </w:rPr>
        <w:t>region</w:t>
      </w:r>
      <w:r>
        <w:rPr>
          <w:rFonts w:ascii="Tahoma"/>
          <w:spacing w:val="-3"/>
          <w:sz w:val="28"/>
        </w:rPr>
        <w:t> </w:t>
      </w:r>
      <w:r>
        <w:rPr>
          <w:rFonts w:ascii="Tahoma"/>
          <w:sz w:val="28"/>
        </w:rPr>
        <w:t>to</w:t>
      </w:r>
      <w:r>
        <w:rPr>
          <w:rFonts w:ascii="Tahoma"/>
          <w:spacing w:val="-3"/>
          <w:sz w:val="28"/>
        </w:rPr>
        <w:t> </w:t>
      </w:r>
      <w:r>
        <w:rPr>
          <w:rFonts w:ascii="Tahoma"/>
          <w:sz w:val="28"/>
        </w:rPr>
        <w:t>the</w:t>
      </w:r>
      <w:r>
        <w:rPr>
          <w:rFonts w:ascii="Tahoma"/>
          <w:spacing w:val="-3"/>
          <w:sz w:val="28"/>
        </w:rPr>
        <w:t> </w:t>
      </w:r>
      <w:r>
        <w:rPr>
          <w:rFonts w:ascii="Tahoma"/>
          <w:sz w:val="28"/>
        </w:rPr>
        <w:t>tooltip</w:t>
      </w:r>
      <w:r>
        <w:rPr>
          <w:rFonts w:ascii="Tahoma"/>
          <w:spacing w:val="-3"/>
          <w:sz w:val="28"/>
        </w:rPr>
        <w:t> </w:t>
      </w:r>
      <w:r>
        <w:rPr>
          <w:rFonts w:ascii="Tahoma"/>
          <w:sz w:val="28"/>
        </w:rPr>
        <w:t>control</w:t>
      </w:r>
      <w:r>
        <w:rPr>
          <w:rFonts w:ascii="Tahoma"/>
          <w:spacing w:val="-3"/>
          <w:sz w:val="28"/>
        </w:rPr>
        <w:t> </w:t>
      </w:r>
      <w:r>
        <w:rPr>
          <w:rFonts w:ascii="Tahoma"/>
          <w:sz w:val="28"/>
        </w:rPr>
        <w:t>(this</w:t>
      </w:r>
      <w:r>
        <w:rPr>
          <w:rFonts w:ascii="Tahoma"/>
          <w:spacing w:val="-3"/>
          <w:sz w:val="28"/>
        </w:rPr>
        <w:t> </w:t>
      </w:r>
      <w:r>
        <w:rPr>
          <w:rFonts w:ascii="Tahoma"/>
          <w:sz w:val="28"/>
        </w:rPr>
        <w:t>step</w:t>
      </w:r>
      <w:r>
        <w:rPr>
          <w:rFonts w:ascii="Tahoma"/>
          <w:spacing w:val="-3"/>
          <w:sz w:val="28"/>
        </w:rPr>
        <w:t> </w:t>
      </w:r>
      <w:r>
        <w:rPr>
          <w:rFonts w:ascii="Tahoma"/>
          <w:sz w:val="28"/>
        </w:rPr>
        <w:t>may occur earlier, depending on the method used to relay the messages)</w:t>
      </w:r>
    </w:p>
    <w:p>
      <w:pPr>
        <w:pStyle w:val="BodyText"/>
        <w:spacing w:before="3"/>
        <w:rPr>
          <w:rFonts w:ascii="Tahoma"/>
          <w:sz w:val="31"/>
        </w:rPr>
      </w:pPr>
    </w:p>
    <w:p>
      <w:pPr>
        <w:spacing w:before="0"/>
        <w:ind w:left="140" w:right="0" w:firstLine="0"/>
        <w:jc w:val="left"/>
        <w:rPr>
          <w:rFonts w:ascii="Tahoma"/>
          <w:sz w:val="28"/>
        </w:rPr>
      </w:pPr>
      <w:r>
        <w:rPr>
          <w:rFonts w:ascii="Tahoma"/>
          <w:sz w:val="28"/>
        </w:rPr>
        <w:t>We</w:t>
      </w:r>
      <w:r>
        <w:rPr>
          <w:rFonts w:ascii="Tahoma"/>
          <w:spacing w:val="-5"/>
          <w:sz w:val="28"/>
        </w:rPr>
        <w:t> </w:t>
      </w:r>
      <w:r>
        <w:rPr>
          <w:rFonts w:ascii="Tahoma"/>
          <w:sz w:val="28"/>
        </w:rPr>
        <w:t>wll</w:t>
      </w:r>
      <w:r>
        <w:rPr>
          <w:rFonts w:ascii="Tahoma"/>
          <w:spacing w:val="-5"/>
          <w:sz w:val="28"/>
        </w:rPr>
        <w:t> </w:t>
      </w:r>
      <w:r>
        <w:rPr>
          <w:rFonts w:ascii="Tahoma"/>
          <w:sz w:val="28"/>
        </w:rPr>
        <w:t>next</w:t>
      </w:r>
      <w:r>
        <w:rPr>
          <w:rFonts w:ascii="Tahoma"/>
          <w:spacing w:val="-5"/>
          <w:sz w:val="28"/>
        </w:rPr>
        <w:t> </w:t>
      </w:r>
      <w:r>
        <w:rPr>
          <w:rFonts w:ascii="Tahoma"/>
          <w:sz w:val="28"/>
        </w:rPr>
        <w:t>examine</w:t>
      </w:r>
      <w:r>
        <w:rPr>
          <w:rFonts w:ascii="Tahoma"/>
          <w:spacing w:val="-5"/>
          <w:sz w:val="28"/>
        </w:rPr>
        <w:t> </w:t>
      </w:r>
      <w:r>
        <w:rPr>
          <w:rFonts w:ascii="Tahoma"/>
          <w:sz w:val="28"/>
        </w:rPr>
        <w:t>each</w:t>
      </w:r>
      <w:r>
        <w:rPr>
          <w:rFonts w:ascii="Tahoma"/>
          <w:spacing w:val="-5"/>
          <w:sz w:val="28"/>
        </w:rPr>
        <w:t> </w:t>
      </w:r>
      <w:r>
        <w:rPr>
          <w:rFonts w:ascii="Tahoma"/>
          <w:sz w:val="28"/>
        </w:rPr>
        <w:t>step</w:t>
      </w:r>
      <w:r>
        <w:rPr>
          <w:rFonts w:ascii="Tahoma"/>
          <w:spacing w:val="-5"/>
          <w:sz w:val="28"/>
        </w:rPr>
        <w:t> </w:t>
      </w:r>
      <w:r>
        <w:rPr>
          <w:rFonts w:ascii="Tahoma"/>
          <w:sz w:val="28"/>
        </w:rPr>
        <w:t>in</w:t>
      </w:r>
      <w:r>
        <w:rPr>
          <w:rFonts w:ascii="Tahoma"/>
          <w:spacing w:val="-5"/>
          <w:sz w:val="28"/>
        </w:rPr>
        <w:t> </w:t>
      </w:r>
      <w:r>
        <w:rPr>
          <w:rFonts w:ascii="Tahoma"/>
          <w:spacing w:val="-2"/>
          <w:sz w:val="28"/>
        </w:rPr>
        <w:t>detail.</w:t>
      </w:r>
    </w:p>
    <w:p>
      <w:pPr>
        <w:pStyle w:val="BodyText"/>
        <w:spacing w:before="11"/>
        <w:rPr>
          <w:rFonts w:ascii="Tahoma"/>
          <w:sz w:val="32"/>
        </w:rPr>
      </w:pPr>
    </w:p>
    <w:p>
      <w:pPr>
        <w:spacing w:before="1"/>
        <w:ind w:left="140" w:right="0" w:firstLine="0"/>
        <w:jc w:val="left"/>
        <w:rPr>
          <w:rFonts w:ascii="Tahoma"/>
          <w:b/>
          <w:sz w:val="28"/>
        </w:rPr>
      </w:pPr>
      <w:r>
        <w:rPr>
          <w:rFonts w:ascii="Tahoma"/>
          <w:b/>
          <w:sz w:val="28"/>
        </w:rPr>
        <w:t>Tooltip</w:t>
      </w:r>
      <w:r>
        <w:rPr>
          <w:rFonts w:ascii="Tahoma"/>
          <w:b/>
          <w:spacing w:val="-10"/>
          <w:sz w:val="28"/>
        </w:rPr>
        <w:t> </w:t>
      </w:r>
      <w:r>
        <w:rPr>
          <w:rFonts w:ascii="Tahoma"/>
          <w:b/>
          <w:spacing w:val="-2"/>
          <w:sz w:val="28"/>
        </w:rPr>
        <w:t>Creation</w:t>
      </w:r>
    </w:p>
    <w:p>
      <w:pPr>
        <w:pStyle w:val="BodyText"/>
        <w:spacing w:before="3"/>
        <w:rPr>
          <w:rFonts w:ascii="Tahoma"/>
          <w:b/>
          <w:sz w:val="31"/>
        </w:rPr>
      </w:pPr>
    </w:p>
    <w:p>
      <w:pPr>
        <w:spacing w:before="0"/>
        <w:ind w:left="140" w:right="432" w:firstLine="0"/>
        <w:jc w:val="left"/>
        <w:rPr>
          <w:rFonts w:ascii="Tahoma"/>
          <w:sz w:val="28"/>
        </w:rPr>
      </w:pPr>
      <w:r>
        <w:rPr>
          <w:rFonts w:ascii="Tahoma"/>
          <w:sz w:val="28"/>
        </w:rPr>
        <w:t>A tooltip control is a common control. As such, you need to call </w:t>
      </w:r>
      <w:r>
        <w:rPr>
          <w:rFonts w:ascii="Tahoma"/>
          <w:b/>
          <w:color w:val="FFFFCC"/>
          <w:sz w:val="28"/>
        </w:rPr>
        <w:t>InitCommonControls </w:t>
      </w:r>
      <w:r>
        <w:rPr>
          <w:rFonts w:ascii="Tahoma"/>
          <w:sz w:val="28"/>
        </w:rPr>
        <w:t>somewhere</w:t>
      </w:r>
      <w:r>
        <w:rPr>
          <w:rFonts w:ascii="Tahoma"/>
          <w:spacing w:val="-3"/>
          <w:sz w:val="28"/>
        </w:rPr>
        <w:t> </w:t>
      </w:r>
      <w:r>
        <w:rPr>
          <w:rFonts w:ascii="Tahoma"/>
          <w:sz w:val="28"/>
        </w:rPr>
        <w:t>in</w:t>
      </w:r>
      <w:r>
        <w:rPr>
          <w:rFonts w:ascii="Tahoma"/>
          <w:spacing w:val="-3"/>
          <w:sz w:val="28"/>
        </w:rPr>
        <w:t> </w:t>
      </w:r>
      <w:r>
        <w:rPr>
          <w:rFonts w:ascii="Tahoma"/>
          <w:sz w:val="28"/>
        </w:rPr>
        <w:t>your</w:t>
      </w:r>
      <w:r>
        <w:rPr>
          <w:rFonts w:ascii="Tahoma"/>
          <w:spacing w:val="-3"/>
          <w:sz w:val="28"/>
        </w:rPr>
        <w:t> </w:t>
      </w:r>
      <w:r>
        <w:rPr>
          <w:rFonts w:ascii="Tahoma"/>
          <w:sz w:val="28"/>
        </w:rPr>
        <w:t>source</w:t>
      </w:r>
      <w:r>
        <w:rPr>
          <w:rFonts w:ascii="Tahoma"/>
          <w:spacing w:val="-3"/>
          <w:sz w:val="28"/>
        </w:rPr>
        <w:t> </w:t>
      </w:r>
      <w:r>
        <w:rPr>
          <w:rFonts w:ascii="Tahoma"/>
          <w:sz w:val="28"/>
        </w:rPr>
        <w:t>code</w:t>
      </w:r>
      <w:r>
        <w:rPr>
          <w:rFonts w:ascii="Tahoma"/>
          <w:spacing w:val="-3"/>
          <w:sz w:val="28"/>
        </w:rPr>
        <w:t> </w:t>
      </w:r>
      <w:r>
        <w:rPr>
          <w:rFonts w:ascii="Tahoma"/>
          <w:sz w:val="28"/>
        </w:rPr>
        <w:t>so</w:t>
      </w:r>
      <w:r>
        <w:rPr>
          <w:rFonts w:ascii="Tahoma"/>
          <w:spacing w:val="-3"/>
          <w:sz w:val="28"/>
        </w:rPr>
        <w:t> </w:t>
      </w:r>
      <w:r>
        <w:rPr>
          <w:rFonts w:ascii="Tahoma"/>
          <w:sz w:val="28"/>
        </w:rPr>
        <w:t>that</w:t>
      </w:r>
      <w:r>
        <w:rPr>
          <w:rFonts w:ascii="Tahoma"/>
          <w:spacing w:val="-3"/>
          <w:sz w:val="28"/>
        </w:rPr>
        <w:t> </w:t>
      </w:r>
      <w:r>
        <w:rPr>
          <w:rFonts w:ascii="Tahoma"/>
          <w:sz w:val="28"/>
        </w:rPr>
        <w:t>MASM</w:t>
      </w:r>
      <w:r>
        <w:rPr>
          <w:rFonts w:ascii="Tahoma"/>
          <w:spacing w:val="-3"/>
          <w:sz w:val="28"/>
        </w:rPr>
        <w:t> </w:t>
      </w:r>
      <w:r>
        <w:rPr>
          <w:rFonts w:ascii="Tahoma"/>
          <w:sz w:val="28"/>
        </w:rPr>
        <w:t>implicitly</w:t>
      </w:r>
      <w:r>
        <w:rPr>
          <w:rFonts w:ascii="Tahoma"/>
          <w:spacing w:val="-3"/>
          <w:sz w:val="28"/>
        </w:rPr>
        <w:t> </w:t>
      </w:r>
      <w:r>
        <w:rPr>
          <w:rFonts w:ascii="Tahoma"/>
          <w:sz w:val="28"/>
        </w:rPr>
        <w:t>links</w:t>
      </w:r>
      <w:r>
        <w:rPr>
          <w:rFonts w:ascii="Tahoma"/>
          <w:spacing w:val="-3"/>
          <w:sz w:val="28"/>
        </w:rPr>
        <w:t> </w:t>
      </w:r>
      <w:r>
        <w:rPr>
          <w:rFonts w:ascii="Tahoma"/>
          <w:sz w:val="28"/>
        </w:rPr>
        <w:t>your</w:t>
      </w:r>
      <w:r>
        <w:rPr>
          <w:rFonts w:ascii="Tahoma"/>
          <w:spacing w:val="-3"/>
          <w:sz w:val="28"/>
        </w:rPr>
        <w:t> </w:t>
      </w:r>
      <w:r>
        <w:rPr>
          <w:rFonts w:ascii="Tahoma"/>
          <w:sz w:val="28"/>
        </w:rPr>
        <w:t>program</w:t>
      </w:r>
      <w:r>
        <w:rPr>
          <w:rFonts w:ascii="Tahoma"/>
          <w:spacing w:val="-3"/>
          <w:sz w:val="28"/>
        </w:rPr>
        <w:t> </w:t>
      </w:r>
      <w:r>
        <w:rPr>
          <w:rFonts w:ascii="Tahoma"/>
          <w:sz w:val="28"/>
        </w:rPr>
        <w:t>to</w:t>
      </w:r>
      <w:r>
        <w:rPr>
          <w:rFonts w:ascii="Tahoma"/>
          <w:spacing w:val="-3"/>
          <w:sz w:val="28"/>
        </w:rPr>
        <w:t> </w:t>
      </w:r>
      <w:r>
        <w:rPr>
          <w:rFonts w:ascii="Tahoma"/>
          <w:sz w:val="28"/>
        </w:rPr>
        <w:t>comctl32.dll. You create a tooltip control with CreateWindowEx. The typical scenario would be like this:</w:t>
      </w:r>
    </w:p>
    <w:p>
      <w:pPr>
        <w:pStyle w:val="BodyText"/>
        <w:spacing w:before="8"/>
        <w:rPr>
          <w:rFonts w:ascii="Tahoma"/>
          <w:sz w:val="32"/>
        </w:rPr>
      </w:pPr>
    </w:p>
    <w:p>
      <w:pPr>
        <w:spacing w:before="0"/>
        <w:ind w:left="939" w:right="0" w:firstLine="0"/>
        <w:jc w:val="left"/>
        <w:rPr>
          <w:rFonts w:ascii="Tahoma"/>
          <w:b/>
          <w:sz w:val="28"/>
        </w:rPr>
      </w:pPr>
      <w:r>
        <w:rPr>
          <w:rFonts w:ascii="Tahoma"/>
          <w:b/>
          <w:color w:val="99FF99"/>
          <w:spacing w:val="-2"/>
          <w:sz w:val="28"/>
        </w:rPr>
        <w:t>.data</w:t>
      </w:r>
    </w:p>
    <w:p>
      <w:pPr>
        <w:spacing w:before="18"/>
        <w:ind w:left="939" w:right="0" w:firstLine="0"/>
        <w:jc w:val="left"/>
        <w:rPr>
          <w:rFonts w:ascii="Tahoma"/>
          <w:b/>
          <w:sz w:val="28"/>
        </w:rPr>
      </w:pPr>
      <w:r>
        <w:rPr>
          <w:rFonts w:ascii="Tahoma"/>
          <w:b/>
          <w:color w:val="99FF99"/>
          <w:sz w:val="28"/>
        </w:rPr>
        <w:t>TooltipClassName</w:t>
      </w:r>
      <w:r>
        <w:rPr>
          <w:rFonts w:ascii="Tahoma"/>
          <w:b/>
          <w:color w:val="99FF99"/>
          <w:spacing w:val="-15"/>
          <w:sz w:val="28"/>
        </w:rPr>
        <w:t> </w:t>
      </w:r>
      <w:r>
        <w:rPr>
          <w:rFonts w:ascii="Tahoma"/>
          <w:b/>
          <w:color w:val="99FF99"/>
          <w:sz w:val="28"/>
        </w:rPr>
        <w:t>db</w:t>
      </w:r>
      <w:r>
        <w:rPr>
          <w:rFonts w:ascii="Tahoma"/>
          <w:b/>
          <w:color w:val="99FF99"/>
          <w:spacing w:val="-14"/>
          <w:sz w:val="28"/>
        </w:rPr>
        <w:t> </w:t>
      </w:r>
      <w:r>
        <w:rPr>
          <w:rFonts w:ascii="Tahoma"/>
          <w:b/>
          <w:color w:val="99FF99"/>
          <w:spacing w:val="-2"/>
          <w:sz w:val="28"/>
        </w:rPr>
        <w:t>"Tooltips_class32",0</w:t>
      </w:r>
    </w:p>
    <w:p>
      <w:pPr>
        <w:spacing w:before="18"/>
        <w:ind w:left="939" w:right="0" w:firstLine="0"/>
        <w:jc w:val="left"/>
        <w:rPr>
          <w:rFonts w:ascii="Tahoma"/>
          <w:b/>
          <w:sz w:val="28"/>
        </w:rPr>
      </w:pPr>
      <w:r>
        <w:rPr>
          <w:rFonts w:ascii="Tahoma"/>
          <w:b/>
          <w:color w:val="99FF99"/>
          <w:spacing w:val="-2"/>
          <w:sz w:val="28"/>
        </w:rPr>
        <w:t>.code</w:t>
      </w:r>
    </w:p>
    <w:p>
      <w:pPr>
        <w:spacing w:before="18"/>
        <w:ind w:left="939" w:right="0" w:firstLine="0"/>
        <w:jc w:val="left"/>
        <w:rPr>
          <w:rFonts w:ascii="Tahoma"/>
          <w:b/>
          <w:sz w:val="28"/>
        </w:rPr>
      </w:pPr>
      <w:r>
        <w:rPr>
          <w:rFonts w:ascii="Tahoma"/>
          <w:b/>
          <w:color w:val="99FF99"/>
          <w:spacing w:val="-2"/>
          <w:sz w:val="28"/>
        </w:rPr>
        <w:t>.....</w:t>
      </w:r>
    </w:p>
    <w:p>
      <w:pPr>
        <w:spacing w:before="18"/>
        <w:ind w:left="939" w:right="0" w:firstLine="0"/>
        <w:jc w:val="left"/>
        <w:rPr>
          <w:rFonts w:ascii="Tahoma"/>
          <w:b/>
          <w:sz w:val="28"/>
        </w:rPr>
      </w:pPr>
      <w:r>
        <w:rPr>
          <w:rFonts w:ascii="Tahoma"/>
          <w:b/>
          <w:color w:val="99FF99"/>
          <w:sz w:val="28"/>
        </w:rPr>
        <w:t>invoke</w:t>
      </w:r>
      <w:r>
        <w:rPr>
          <w:rFonts w:ascii="Tahoma"/>
          <w:b/>
          <w:color w:val="99FF99"/>
          <w:spacing w:val="-10"/>
          <w:sz w:val="28"/>
        </w:rPr>
        <w:t> </w:t>
      </w:r>
      <w:r>
        <w:rPr>
          <w:rFonts w:ascii="Tahoma"/>
          <w:b/>
          <w:color w:val="99FF99"/>
          <w:spacing w:val="-2"/>
          <w:sz w:val="28"/>
        </w:rPr>
        <w:t>InitCommonControls</w:t>
      </w:r>
    </w:p>
    <w:p>
      <w:pPr>
        <w:spacing w:before="18"/>
        <w:ind w:left="939" w:right="1529" w:firstLine="0"/>
        <w:jc w:val="left"/>
        <w:rPr>
          <w:rFonts w:ascii="Tahoma"/>
          <w:b/>
          <w:sz w:val="28"/>
        </w:rPr>
      </w:pPr>
      <w:r>
        <w:rPr>
          <w:rFonts w:ascii="Tahoma"/>
          <w:b/>
          <w:color w:val="99FF99"/>
          <w:sz w:val="28"/>
        </w:rPr>
        <w:t>invoke CreateWindowEx, NULL, addr TooltipClassName, NULL, TIS_ALWAYSTIP, CW_USEDEFAULT, CW_USEDEFAULT, CW_USEDEFAULT,</w:t>
      </w:r>
      <w:r>
        <w:rPr>
          <w:rFonts w:ascii="Tahoma"/>
          <w:b/>
          <w:color w:val="99FF99"/>
          <w:spacing w:val="-8"/>
          <w:sz w:val="28"/>
        </w:rPr>
        <w:t> </w:t>
      </w:r>
      <w:r>
        <w:rPr>
          <w:rFonts w:ascii="Tahoma"/>
          <w:b/>
          <w:color w:val="99FF99"/>
          <w:sz w:val="28"/>
        </w:rPr>
        <w:t>CW_USEDEFAULT,</w:t>
      </w:r>
      <w:r>
        <w:rPr>
          <w:rFonts w:ascii="Tahoma"/>
          <w:b/>
          <w:color w:val="99FF99"/>
          <w:spacing w:val="-8"/>
          <w:sz w:val="28"/>
        </w:rPr>
        <w:t> </w:t>
      </w:r>
      <w:r>
        <w:rPr>
          <w:rFonts w:ascii="Tahoma"/>
          <w:b/>
          <w:color w:val="99FF99"/>
          <w:sz w:val="28"/>
        </w:rPr>
        <w:t>NULL,</w:t>
      </w:r>
      <w:r>
        <w:rPr>
          <w:rFonts w:ascii="Tahoma"/>
          <w:b/>
          <w:color w:val="99FF99"/>
          <w:spacing w:val="-8"/>
          <w:sz w:val="28"/>
        </w:rPr>
        <w:t> </w:t>
      </w:r>
      <w:r>
        <w:rPr>
          <w:rFonts w:ascii="Tahoma"/>
          <w:b/>
          <w:color w:val="99FF99"/>
          <w:sz w:val="28"/>
        </w:rPr>
        <w:t>NULL,</w:t>
      </w:r>
      <w:r>
        <w:rPr>
          <w:rFonts w:ascii="Tahoma"/>
          <w:b/>
          <w:color w:val="99FF99"/>
          <w:spacing w:val="-8"/>
          <w:sz w:val="28"/>
        </w:rPr>
        <w:t> </w:t>
      </w:r>
      <w:r>
        <w:rPr>
          <w:rFonts w:ascii="Tahoma"/>
          <w:b/>
          <w:color w:val="99FF99"/>
          <w:sz w:val="28"/>
        </w:rPr>
        <w:t>hInstance,</w:t>
      </w:r>
      <w:r>
        <w:rPr>
          <w:rFonts w:ascii="Tahoma"/>
          <w:b/>
          <w:color w:val="99FF99"/>
          <w:spacing w:val="-8"/>
          <w:sz w:val="28"/>
        </w:rPr>
        <w:t> </w:t>
      </w:r>
      <w:r>
        <w:rPr>
          <w:rFonts w:ascii="Tahoma"/>
          <w:b/>
          <w:color w:val="99FF99"/>
          <w:sz w:val="28"/>
        </w:rPr>
        <w:t>NULL</w:t>
      </w:r>
    </w:p>
    <w:p>
      <w:pPr>
        <w:spacing w:after="0"/>
        <w:jc w:val="left"/>
        <w:rPr>
          <w:rFonts w:ascii="Tahoma"/>
          <w:sz w:val="28"/>
        </w:rPr>
        <w:sectPr>
          <w:headerReference w:type="default" r:id="rId60"/>
          <w:footerReference w:type="default" r:id="rId61"/>
          <w:pgSz w:w="12240" w:h="15840"/>
          <w:pgMar w:header="77" w:footer="102" w:top="360" w:bottom="300" w:left="60" w:right="60"/>
          <w:pgNumType w:start="1"/>
        </w:sectPr>
      </w:pPr>
    </w:p>
    <w:p>
      <w:pPr>
        <w:pStyle w:val="BodyText"/>
        <w:spacing w:before="4"/>
        <w:rPr>
          <w:rFonts w:ascii="Tahoma"/>
          <w:b/>
          <w:sz w:val="17"/>
        </w:rPr>
      </w:pPr>
    </w:p>
    <w:p>
      <w:pPr>
        <w:spacing w:before="101"/>
        <w:ind w:left="140" w:right="432" w:firstLine="0"/>
        <w:jc w:val="left"/>
        <w:rPr>
          <w:rFonts w:ascii="Tahoma"/>
          <w:sz w:val="28"/>
        </w:rPr>
      </w:pPr>
      <w:r>
        <w:rPr>
          <w:rFonts w:ascii="Tahoma"/>
          <w:sz w:val="28"/>
        </w:rPr>
        <w:t>Note the window style: </w:t>
      </w:r>
      <w:r>
        <w:rPr>
          <w:rFonts w:ascii="Tahoma"/>
          <w:b/>
          <w:color w:val="FFFFCC"/>
          <w:sz w:val="28"/>
        </w:rPr>
        <w:t>TIS_ALWAYSTIP</w:t>
      </w:r>
      <w:r>
        <w:rPr>
          <w:rFonts w:ascii="Tahoma"/>
          <w:sz w:val="28"/>
        </w:rPr>
        <w:t>. This style specifies that the tooltip will be shown when the mouse pointer is over the designated area regardless of the status of the window that contains the area. Put simply, if you use this flag, when the mouse pointer hovers over the</w:t>
      </w:r>
      <w:r>
        <w:rPr>
          <w:rFonts w:ascii="Tahoma"/>
          <w:spacing w:val="-3"/>
          <w:sz w:val="28"/>
        </w:rPr>
        <w:t> </w:t>
      </w:r>
      <w:r>
        <w:rPr>
          <w:rFonts w:ascii="Tahoma"/>
          <w:sz w:val="28"/>
        </w:rPr>
        <w:t>area</w:t>
      </w:r>
      <w:r>
        <w:rPr>
          <w:rFonts w:ascii="Tahoma"/>
          <w:spacing w:val="-3"/>
          <w:sz w:val="28"/>
        </w:rPr>
        <w:t> </w:t>
      </w:r>
      <w:r>
        <w:rPr>
          <w:rFonts w:ascii="Tahoma"/>
          <w:sz w:val="28"/>
        </w:rPr>
        <w:t>you</w:t>
      </w:r>
      <w:r>
        <w:rPr>
          <w:rFonts w:ascii="Tahoma"/>
          <w:spacing w:val="-3"/>
          <w:sz w:val="28"/>
        </w:rPr>
        <w:t> </w:t>
      </w:r>
      <w:r>
        <w:rPr>
          <w:rFonts w:ascii="Tahoma"/>
          <w:sz w:val="28"/>
        </w:rPr>
        <w:t>register</w:t>
      </w:r>
      <w:r>
        <w:rPr>
          <w:rFonts w:ascii="Tahoma"/>
          <w:spacing w:val="-3"/>
          <w:sz w:val="28"/>
        </w:rPr>
        <w:t> </w:t>
      </w:r>
      <w:r>
        <w:rPr>
          <w:rFonts w:ascii="Tahoma"/>
          <w:sz w:val="28"/>
        </w:rPr>
        <w:t>to</w:t>
      </w:r>
      <w:r>
        <w:rPr>
          <w:rFonts w:ascii="Tahoma"/>
          <w:spacing w:val="-3"/>
          <w:sz w:val="28"/>
        </w:rPr>
        <w:t> </w:t>
      </w:r>
      <w:r>
        <w:rPr>
          <w:rFonts w:ascii="Tahoma"/>
          <w:sz w:val="28"/>
        </w:rPr>
        <w:t>the</w:t>
      </w:r>
      <w:r>
        <w:rPr>
          <w:rFonts w:ascii="Tahoma"/>
          <w:spacing w:val="-3"/>
          <w:sz w:val="28"/>
        </w:rPr>
        <w:t> </w:t>
      </w:r>
      <w:r>
        <w:rPr>
          <w:rFonts w:ascii="Tahoma"/>
          <w:sz w:val="28"/>
        </w:rPr>
        <w:t>tooltip</w:t>
      </w:r>
      <w:r>
        <w:rPr>
          <w:rFonts w:ascii="Tahoma"/>
          <w:spacing w:val="-3"/>
          <w:sz w:val="28"/>
        </w:rPr>
        <w:t> </w:t>
      </w:r>
      <w:r>
        <w:rPr>
          <w:rFonts w:ascii="Tahoma"/>
          <w:sz w:val="28"/>
        </w:rPr>
        <w:t>control,</w:t>
      </w:r>
      <w:r>
        <w:rPr>
          <w:rFonts w:ascii="Tahoma"/>
          <w:spacing w:val="-3"/>
          <w:sz w:val="28"/>
        </w:rPr>
        <w:t> </w:t>
      </w:r>
      <w:r>
        <w:rPr>
          <w:rFonts w:ascii="Tahoma"/>
          <w:sz w:val="28"/>
        </w:rPr>
        <w:t>the</w:t>
      </w:r>
      <w:r>
        <w:rPr>
          <w:rFonts w:ascii="Tahoma"/>
          <w:spacing w:val="-3"/>
          <w:sz w:val="28"/>
        </w:rPr>
        <w:t> </w:t>
      </w:r>
      <w:r>
        <w:rPr>
          <w:rFonts w:ascii="Tahoma"/>
          <w:sz w:val="28"/>
        </w:rPr>
        <w:t>tooltip</w:t>
      </w:r>
      <w:r>
        <w:rPr>
          <w:rFonts w:ascii="Tahoma"/>
          <w:spacing w:val="-3"/>
          <w:sz w:val="28"/>
        </w:rPr>
        <w:t> </w:t>
      </w:r>
      <w:r>
        <w:rPr>
          <w:rFonts w:ascii="Tahoma"/>
          <w:sz w:val="28"/>
        </w:rPr>
        <w:t>window</w:t>
      </w:r>
      <w:r>
        <w:rPr>
          <w:rFonts w:ascii="Tahoma"/>
          <w:spacing w:val="-3"/>
          <w:sz w:val="28"/>
        </w:rPr>
        <w:t> </w:t>
      </w:r>
      <w:r>
        <w:rPr>
          <w:rFonts w:ascii="Tahoma"/>
          <w:sz w:val="28"/>
        </w:rPr>
        <w:t>will</w:t>
      </w:r>
      <w:r>
        <w:rPr>
          <w:rFonts w:ascii="Tahoma"/>
          <w:spacing w:val="-3"/>
          <w:sz w:val="28"/>
        </w:rPr>
        <w:t> </w:t>
      </w:r>
      <w:r>
        <w:rPr>
          <w:rFonts w:ascii="Tahoma"/>
          <w:sz w:val="28"/>
        </w:rPr>
        <w:t>appear</w:t>
      </w:r>
      <w:r>
        <w:rPr>
          <w:rFonts w:ascii="Tahoma"/>
          <w:spacing w:val="-3"/>
          <w:sz w:val="28"/>
        </w:rPr>
        <w:t> </w:t>
      </w:r>
      <w:r>
        <w:rPr>
          <w:rFonts w:ascii="Tahoma"/>
          <w:sz w:val="28"/>
        </w:rPr>
        <w:t>even</w:t>
      </w:r>
      <w:r>
        <w:rPr>
          <w:rFonts w:ascii="Tahoma"/>
          <w:spacing w:val="-3"/>
          <w:sz w:val="28"/>
        </w:rPr>
        <w:t> </w:t>
      </w:r>
      <w:r>
        <w:rPr>
          <w:rFonts w:ascii="Tahoma"/>
          <w:sz w:val="28"/>
        </w:rPr>
        <w:t>if</w:t>
      </w:r>
      <w:r>
        <w:rPr>
          <w:rFonts w:ascii="Tahoma"/>
          <w:spacing w:val="-3"/>
          <w:sz w:val="28"/>
        </w:rPr>
        <w:t> </w:t>
      </w:r>
      <w:r>
        <w:rPr>
          <w:rFonts w:ascii="Tahoma"/>
          <w:sz w:val="28"/>
        </w:rPr>
        <w:t>the</w:t>
      </w:r>
      <w:r>
        <w:rPr>
          <w:rFonts w:ascii="Tahoma"/>
          <w:spacing w:val="-3"/>
          <w:sz w:val="28"/>
        </w:rPr>
        <w:t> </w:t>
      </w:r>
      <w:r>
        <w:rPr>
          <w:rFonts w:ascii="Tahoma"/>
          <w:sz w:val="28"/>
        </w:rPr>
        <w:t>window under the mouse pointer is inactive.</w:t>
      </w:r>
    </w:p>
    <w:p>
      <w:pPr>
        <w:spacing w:before="10"/>
        <w:ind w:left="140" w:right="328" w:firstLine="0"/>
        <w:jc w:val="left"/>
        <w:rPr>
          <w:rFonts w:ascii="Tahoma"/>
          <w:sz w:val="28"/>
        </w:rPr>
      </w:pPr>
      <w:r>
        <w:rPr>
          <w:rFonts w:ascii="Tahoma"/>
          <w:sz w:val="28"/>
        </w:rPr>
        <w:t>You don't have to include </w:t>
      </w:r>
      <w:r>
        <w:rPr>
          <w:rFonts w:ascii="Tahoma"/>
          <w:b/>
          <w:color w:val="FFFFCC"/>
          <w:sz w:val="28"/>
        </w:rPr>
        <w:t>WS_POPUP </w:t>
      </w:r>
      <w:r>
        <w:rPr>
          <w:rFonts w:ascii="Tahoma"/>
          <w:sz w:val="28"/>
        </w:rPr>
        <w:t>and </w:t>
      </w:r>
      <w:r>
        <w:rPr>
          <w:rFonts w:ascii="Tahoma"/>
          <w:b/>
          <w:color w:val="FFFFCC"/>
          <w:sz w:val="28"/>
        </w:rPr>
        <w:t>WS_EX_TOOLWINDOW </w:t>
      </w:r>
      <w:r>
        <w:rPr>
          <w:rFonts w:ascii="Tahoma"/>
          <w:sz w:val="28"/>
        </w:rPr>
        <w:t>styles in CreateWindowEx because the tooltip control's window procedure adds them automatically. You</w:t>
      </w:r>
      <w:r>
        <w:rPr>
          <w:rFonts w:ascii="Tahoma"/>
          <w:spacing w:val="-3"/>
          <w:sz w:val="28"/>
        </w:rPr>
        <w:t> </w:t>
      </w:r>
      <w:r>
        <w:rPr>
          <w:rFonts w:ascii="Tahoma"/>
          <w:sz w:val="28"/>
        </w:rPr>
        <w:t>also</w:t>
      </w:r>
      <w:r>
        <w:rPr>
          <w:rFonts w:ascii="Tahoma"/>
          <w:spacing w:val="-3"/>
          <w:sz w:val="28"/>
        </w:rPr>
        <w:t> </w:t>
      </w:r>
      <w:r>
        <w:rPr>
          <w:rFonts w:ascii="Tahoma"/>
          <w:sz w:val="28"/>
        </w:rPr>
        <w:t>don't</w:t>
      </w:r>
      <w:r>
        <w:rPr>
          <w:rFonts w:ascii="Tahoma"/>
          <w:spacing w:val="-3"/>
          <w:sz w:val="28"/>
        </w:rPr>
        <w:t> </w:t>
      </w:r>
      <w:r>
        <w:rPr>
          <w:rFonts w:ascii="Tahoma"/>
          <w:sz w:val="28"/>
        </w:rPr>
        <w:t>need</w:t>
      </w:r>
      <w:r>
        <w:rPr>
          <w:rFonts w:ascii="Tahoma"/>
          <w:spacing w:val="-3"/>
          <w:sz w:val="28"/>
        </w:rPr>
        <w:t> </w:t>
      </w:r>
      <w:r>
        <w:rPr>
          <w:rFonts w:ascii="Tahoma"/>
          <w:sz w:val="28"/>
        </w:rPr>
        <w:t>to</w:t>
      </w:r>
      <w:r>
        <w:rPr>
          <w:rFonts w:ascii="Tahoma"/>
          <w:spacing w:val="-3"/>
          <w:sz w:val="28"/>
        </w:rPr>
        <w:t> </w:t>
      </w:r>
      <w:r>
        <w:rPr>
          <w:rFonts w:ascii="Tahoma"/>
          <w:sz w:val="28"/>
        </w:rPr>
        <w:t>specify</w:t>
      </w:r>
      <w:r>
        <w:rPr>
          <w:rFonts w:ascii="Tahoma"/>
          <w:spacing w:val="-3"/>
          <w:sz w:val="28"/>
        </w:rPr>
        <w:t> </w:t>
      </w:r>
      <w:r>
        <w:rPr>
          <w:rFonts w:ascii="Tahoma"/>
          <w:sz w:val="28"/>
        </w:rPr>
        <w:t>the</w:t>
      </w:r>
      <w:r>
        <w:rPr>
          <w:rFonts w:ascii="Tahoma"/>
          <w:spacing w:val="-3"/>
          <w:sz w:val="28"/>
        </w:rPr>
        <w:t> </w:t>
      </w:r>
      <w:r>
        <w:rPr>
          <w:rFonts w:ascii="Tahoma"/>
          <w:sz w:val="28"/>
        </w:rPr>
        <w:t>coordinate,</w:t>
      </w:r>
      <w:r>
        <w:rPr>
          <w:rFonts w:ascii="Tahoma"/>
          <w:spacing w:val="-3"/>
          <w:sz w:val="28"/>
        </w:rPr>
        <w:t> </w:t>
      </w:r>
      <w:r>
        <w:rPr>
          <w:rFonts w:ascii="Tahoma"/>
          <w:sz w:val="28"/>
        </w:rPr>
        <w:t>the</w:t>
      </w:r>
      <w:r>
        <w:rPr>
          <w:rFonts w:ascii="Tahoma"/>
          <w:spacing w:val="-3"/>
          <w:sz w:val="28"/>
        </w:rPr>
        <w:t> </w:t>
      </w:r>
      <w:r>
        <w:rPr>
          <w:rFonts w:ascii="Tahoma"/>
          <w:sz w:val="28"/>
        </w:rPr>
        <w:t>height</w:t>
      </w:r>
      <w:r>
        <w:rPr>
          <w:rFonts w:ascii="Tahoma"/>
          <w:spacing w:val="-3"/>
          <w:sz w:val="28"/>
        </w:rPr>
        <w:t> </w:t>
      </w:r>
      <w:r>
        <w:rPr>
          <w:rFonts w:ascii="Tahoma"/>
          <w:sz w:val="28"/>
        </w:rPr>
        <w:t>and</w:t>
      </w:r>
      <w:r>
        <w:rPr>
          <w:rFonts w:ascii="Tahoma"/>
          <w:spacing w:val="-3"/>
          <w:sz w:val="28"/>
        </w:rPr>
        <w:t> </w:t>
      </w:r>
      <w:r>
        <w:rPr>
          <w:rFonts w:ascii="Tahoma"/>
          <w:sz w:val="28"/>
        </w:rPr>
        <w:t>width</w:t>
      </w:r>
      <w:r>
        <w:rPr>
          <w:rFonts w:ascii="Tahoma"/>
          <w:spacing w:val="-3"/>
          <w:sz w:val="28"/>
        </w:rPr>
        <w:t> </w:t>
      </w:r>
      <w:r>
        <w:rPr>
          <w:rFonts w:ascii="Tahoma"/>
          <w:sz w:val="28"/>
        </w:rPr>
        <w:t>of</w:t>
      </w:r>
      <w:r>
        <w:rPr>
          <w:rFonts w:ascii="Tahoma"/>
          <w:spacing w:val="-3"/>
          <w:sz w:val="28"/>
        </w:rPr>
        <w:t> </w:t>
      </w:r>
      <w:r>
        <w:rPr>
          <w:rFonts w:ascii="Tahoma"/>
          <w:sz w:val="28"/>
        </w:rPr>
        <w:t>the</w:t>
      </w:r>
      <w:r>
        <w:rPr>
          <w:rFonts w:ascii="Tahoma"/>
          <w:spacing w:val="-3"/>
          <w:sz w:val="28"/>
        </w:rPr>
        <w:t> </w:t>
      </w:r>
      <w:r>
        <w:rPr>
          <w:rFonts w:ascii="Tahoma"/>
          <w:sz w:val="28"/>
        </w:rPr>
        <w:t>tooltip</w:t>
      </w:r>
      <w:r>
        <w:rPr>
          <w:rFonts w:ascii="Tahoma"/>
          <w:spacing w:val="-3"/>
          <w:sz w:val="28"/>
        </w:rPr>
        <w:t> </w:t>
      </w:r>
      <w:r>
        <w:rPr>
          <w:rFonts w:ascii="Tahoma"/>
          <w:sz w:val="28"/>
        </w:rPr>
        <w:t>window:</w:t>
      </w:r>
      <w:r>
        <w:rPr>
          <w:rFonts w:ascii="Tahoma"/>
          <w:spacing w:val="-3"/>
          <w:sz w:val="28"/>
        </w:rPr>
        <w:t> </w:t>
      </w:r>
      <w:r>
        <w:rPr>
          <w:rFonts w:ascii="Tahoma"/>
          <w:sz w:val="28"/>
        </w:rPr>
        <w:t>the tooltip control will adjust them automatically to fit the tooltip text that will be displayed, thus we supply </w:t>
      </w:r>
      <w:r>
        <w:rPr>
          <w:rFonts w:ascii="Tahoma"/>
          <w:b/>
          <w:color w:val="FFFFCC"/>
          <w:sz w:val="28"/>
        </w:rPr>
        <w:t>CW_USEDEFAULT </w:t>
      </w:r>
      <w:r>
        <w:rPr>
          <w:rFonts w:ascii="Tahoma"/>
          <w:sz w:val="28"/>
        </w:rPr>
        <w:t>in all four parameters. The remaining parameters are not </w:t>
      </w:r>
      <w:r>
        <w:rPr>
          <w:rFonts w:ascii="Tahoma"/>
          <w:spacing w:val="-2"/>
          <w:sz w:val="28"/>
        </w:rPr>
        <w:t>remarkable.</w:t>
      </w:r>
    </w:p>
    <w:p>
      <w:pPr>
        <w:pStyle w:val="BodyText"/>
        <w:spacing w:before="2"/>
        <w:rPr>
          <w:rFonts w:ascii="Tahoma"/>
          <w:sz w:val="32"/>
        </w:rPr>
      </w:pPr>
    </w:p>
    <w:p>
      <w:pPr>
        <w:spacing w:before="0"/>
        <w:ind w:left="140" w:right="0" w:firstLine="0"/>
        <w:jc w:val="left"/>
        <w:rPr>
          <w:rFonts w:ascii="Tahoma"/>
          <w:b/>
          <w:sz w:val="28"/>
        </w:rPr>
      </w:pPr>
      <w:r>
        <w:rPr>
          <w:rFonts w:ascii="Tahoma"/>
          <w:b/>
          <w:sz w:val="28"/>
        </w:rPr>
        <w:t>Specifying</w:t>
      </w:r>
      <w:r>
        <w:rPr>
          <w:rFonts w:ascii="Tahoma"/>
          <w:b/>
          <w:spacing w:val="-8"/>
          <w:sz w:val="28"/>
        </w:rPr>
        <w:t> </w:t>
      </w:r>
      <w:r>
        <w:rPr>
          <w:rFonts w:ascii="Tahoma"/>
          <w:b/>
          <w:sz w:val="28"/>
        </w:rPr>
        <w:t>the</w:t>
      </w:r>
      <w:r>
        <w:rPr>
          <w:rFonts w:ascii="Tahoma"/>
          <w:b/>
          <w:spacing w:val="-7"/>
          <w:sz w:val="28"/>
        </w:rPr>
        <w:t> </w:t>
      </w:r>
      <w:r>
        <w:rPr>
          <w:rFonts w:ascii="Tahoma"/>
          <w:b/>
          <w:spacing w:val="-4"/>
          <w:sz w:val="28"/>
        </w:rPr>
        <w:t>tool</w:t>
      </w:r>
    </w:p>
    <w:p>
      <w:pPr>
        <w:pStyle w:val="BodyText"/>
        <w:spacing w:before="3"/>
        <w:rPr>
          <w:rFonts w:ascii="Tahoma"/>
          <w:b/>
          <w:sz w:val="31"/>
        </w:rPr>
      </w:pPr>
    </w:p>
    <w:p>
      <w:pPr>
        <w:spacing w:before="0"/>
        <w:ind w:left="140" w:right="223" w:firstLine="0"/>
        <w:jc w:val="left"/>
        <w:rPr>
          <w:rFonts w:ascii="Tahoma"/>
          <w:sz w:val="28"/>
        </w:rPr>
      </w:pPr>
      <w:r>
        <w:rPr>
          <w:rFonts w:ascii="Tahoma"/>
          <w:sz w:val="28"/>
        </w:rPr>
        <w:t>The tooltip control is created but it's not shown immediately. We want the tooltip window to show</w:t>
      </w:r>
      <w:r>
        <w:rPr>
          <w:rFonts w:ascii="Tahoma"/>
          <w:spacing w:val="-2"/>
          <w:sz w:val="28"/>
        </w:rPr>
        <w:t> </w:t>
      </w:r>
      <w:r>
        <w:rPr>
          <w:rFonts w:ascii="Tahoma"/>
          <w:sz w:val="28"/>
        </w:rPr>
        <w:t>up</w:t>
      </w:r>
      <w:r>
        <w:rPr>
          <w:rFonts w:ascii="Tahoma"/>
          <w:spacing w:val="-2"/>
          <w:sz w:val="28"/>
        </w:rPr>
        <w:t> </w:t>
      </w:r>
      <w:r>
        <w:rPr>
          <w:rFonts w:ascii="Tahoma"/>
          <w:sz w:val="28"/>
        </w:rPr>
        <w:t>when</w:t>
      </w:r>
      <w:r>
        <w:rPr>
          <w:rFonts w:ascii="Tahoma"/>
          <w:spacing w:val="-2"/>
          <w:sz w:val="28"/>
        </w:rPr>
        <w:t> </w:t>
      </w:r>
      <w:r>
        <w:rPr>
          <w:rFonts w:ascii="Tahoma"/>
          <w:sz w:val="28"/>
        </w:rPr>
        <w:t>the</w:t>
      </w:r>
      <w:r>
        <w:rPr>
          <w:rFonts w:ascii="Tahoma"/>
          <w:spacing w:val="-2"/>
          <w:sz w:val="28"/>
        </w:rPr>
        <w:t> </w:t>
      </w:r>
      <w:r>
        <w:rPr>
          <w:rFonts w:ascii="Tahoma"/>
          <w:sz w:val="28"/>
        </w:rPr>
        <w:t>mouse</w:t>
      </w:r>
      <w:r>
        <w:rPr>
          <w:rFonts w:ascii="Tahoma"/>
          <w:spacing w:val="-2"/>
          <w:sz w:val="28"/>
        </w:rPr>
        <w:t> </w:t>
      </w:r>
      <w:r>
        <w:rPr>
          <w:rFonts w:ascii="Tahoma"/>
          <w:sz w:val="28"/>
        </w:rPr>
        <w:t>pointer</w:t>
      </w:r>
      <w:r>
        <w:rPr>
          <w:rFonts w:ascii="Tahoma"/>
          <w:spacing w:val="-2"/>
          <w:sz w:val="28"/>
        </w:rPr>
        <w:t> </w:t>
      </w:r>
      <w:r>
        <w:rPr>
          <w:rFonts w:ascii="Tahoma"/>
          <w:sz w:val="28"/>
        </w:rPr>
        <w:t>hovers</w:t>
      </w:r>
      <w:r>
        <w:rPr>
          <w:rFonts w:ascii="Tahoma"/>
          <w:spacing w:val="-2"/>
          <w:sz w:val="28"/>
        </w:rPr>
        <w:t> </w:t>
      </w:r>
      <w:r>
        <w:rPr>
          <w:rFonts w:ascii="Tahoma"/>
          <w:sz w:val="28"/>
        </w:rPr>
        <w:t>over</w:t>
      </w:r>
      <w:r>
        <w:rPr>
          <w:rFonts w:ascii="Tahoma"/>
          <w:spacing w:val="-2"/>
          <w:sz w:val="28"/>
        </w:rPr>
        <w:t> </w:t>
      </w:r>
      <w:r>
        <w:rPr>
          <w:rFonts w:ascii="Tahoma"/>
          <w:sz w:val="28"/>
        </w:rPr>
        <w:t>some</w:t>
      </w:r>
      <w:r>
        <w:rPr>
          <w:rFonts w:ascii="Tahoma"/>
          <w:spacing w:val="-2"/>
          <w:sz w:val="28"/>
        </w:rPr>
        <w:t> </w:t>
      </w:r>
      <w:r>
        <w:rPr>
          <w:rFonts w:ascii="Tahoma"/>
          <w:sz w:val="28"/>
        </w:rPr>
        <w:t>area.</w:t>
      </w:r>
      <w:r>
        <w:rPr>
          <w:rFonts w:ascii="Tahoma"/>
          <w:spacing w:val="-2"/>
          <w:sz w:val="28"/>
        </w:rPr>
        <w:t> </w:t>
      </w:r>
      <w:r>
        <w:rPr>
          <w:rFonts w:ascii="Tahoma"/>
          <w:sz w:val="28"/>
        </w:rPr>
        <w:t>Now</w:t>
      </w:r>
      <w:r>
        <w:rPr>
          <w:rFonts w:ascii="Tahoma"/>
          <w:spacing w:val="-2"/>
          <w:sz w:val="28"/>
        </w:rPr>
        <w:t> </w:t>
      </w:r>
      <w:r>
        <w:rPr>
          <w:rFonts w:ascii="Tahoma"/>
          <w:sz w:val="28"/>
        </w:rPr>
        <w:t>is</w:t>
      </w:r>
      <w:r>
        <w:rPr>
          <w:rFonts w:ascii="Tahoma"/>
          <w:spacing w:val="-2"/>
          <w:sz w:val="28"/>
        </w:rPr>
        <w:t> </w:t>
      </w:r>
      <w:r>
        <w:rPr>
          <w:rFonts w:ascii="Tahoma"/>
          <w:sz w:val="28"/>
        </w:rPr>
        <w:t>the</w:t>
      </w:r>
      <w:r>
        <w:rPr>
          <w:rFonts w:ascii="Tahoma"/>
          <w:spacing w:val="-2"/>
          <w:sz w:val="28"/>
        </w:rPr>
        <w:t> </w:t>
      </w:r>
      <w:r>
        <w:rPr>
          <w:rFonts w:ascii="Tahoma"/>
          <w:sz w:val="28"/>
        </w:rPr>
        <w:t>time</w:t>
      </w:r>
      <w:r>
        <w:rPr>
          <w:rFonts w:ascii="Tahoma"/>
          <w:spacing w:val="-2"/>
          <w:sz w:val="28"/>
        </w:rPr>
        <w:t> </w:t>
      </w:r>
      <w:r>
        <w:rPr>
          <w:rFonts w:ascii="Tahoma"/>
          <w:sz w:val="28"/>
        </w:rPr>
        <w:t>to</w:t>
      </w:r>
      <w:r>
        <w:rPr>
          <w:rFonts w:ascii="Tahoma"/>
          <w:spacing w:val="-2"/>
          <w:sz w:val="28"/>
        </w:rPr>
        <w:t> </w:t>
      </w:r>
      <w:r>
        <w:rPr>
          <w:rFonts w:ascii="Tahoma"/>
          <w:sz w:val="28"/>
        </w:rPr>
        <w:t>specify</w:t>
      </w:r>
      <w:r>
        <w:rPr>
          <w:rFonts w:ascii="Tahoma"/>
          <w:spacing w:val="-2"/>
          <w:sz w:val="28"/>
        </w:rPr>
        <w:t> </w:t>
      </w:r>
      <w:r>
        <w:rPr>
          <w:rFonts w:ascii="Tahoma"/>
          <w:sz w:val="28"/>
        </w:rPr>
        <w:t>that</w:t>
      </w:r>
      <w:r>
        <w:rPr>
          <w:rFonts w:ascii="Tahoma"/>
          <w:spacing w:val="-2"/>
          <w:sz w:val="28"/>
        </w:rPr>
        <w:t> </w:t>
      </w:r>
      <w:r>
        <w:rPr>
          <w:rFonts w:ascii="Tahoma"/>
          <w:sz w:val="28"/>
        </w:rPr>
        <w:t>area. We call such area "</w:t>
      </w:r>
      <w:r>
        <w:rPr>
          <w:rFonts w:ascii="Tahoma"/>
          <w:b/>
          <w:color w:val="FFFFCC"/>
          <w:sz w:val="28"/>
        </w:rPr>
        <w:t>tool</w:t>
      </w:r>
      <w:r>
        <w:rPr>
          <w:rFonts w:ascii="Tahoma"/>
          <w:sz w:val="28"/>
        </w:rPr>
        <w:t>". A tool is a rectangular area on the client area of a window which the tooltip control will monitor for mouse pointer. If the mouse pointer hovers over the tool, the tooltip</w:t>
      </w:r>
      <w:r>
        <w:rPr>
          <w:rFonts w:ascii="Tahoma"/>
          <w:spacing w:val="-1"/>
          <w:sz w:val="28"/>
        </w:rPr>
        <w:t> </w:t>
      </w:r>
      <w:r>
        <w:rPr>
          <w:rFonts w:ascii="Tahoma"/>
          <w:sz w:val="28"/>
        </w:rPr>
        <w:t>window</w:t>
      </w:r>
      <w:r>
        <w:rPr>
          <w:rFonts w:ascii="Tahoma"/>
          <w:spacing w:val="-1"/>
          <w:sz w:val="28"/>
        </w:rPr>
        <w:t> </w:t>
      </w:r>
      <w:r>
        <w:rPr>
          <w:rFonts w:ascii="Tahoma"/>
          <w:sz w:val="28"/>
        </w:rPr>
        <w:t>will</w:t>
      </w:r>
      <w:r>
        <w:rPr>
          <w:rFonts w:ascii="Tahoma"/>
          <w:spacing w:val="-1"/>
          <w:sz w:val="28"/>
        </w:rPr>
        <w:t> </w:t>
      </w:r>
      <w:r>
        <w:rPr>
          <w:rFonts w:ascii="Tahoma"/>
          <w:sz w:val="28"/>
        </w:rPr>
        <w:t>appear.</w:t>
      </w:r>
      <w:r>
        <w:rPr>
          <w:rFonts w:ascii="Tahoma"/>
          <w:spacing w:val="-1"/>
          <w:sz w:val="28"/>
        </w:rPr>
        <w:t> </w:t>
      </w:r>
      <w:r>
        <w:rPr>
          <w:rFonts w:ascii="Tahoma"/>
          <w:sz w:val="28"/>
        </w:rPr>
        <w:t>The</w:t>
      </w:r>
      <w:r>
        <w:rPr>
          <w:rFonts w:ascii="Tahoma"/>
          <w:spacing w:val="-1"/>
          <w:sz w:val="28"/>
        </w:rPr>
        <w:t> </w:t>
      </w:r>
      <w:r>
        <w:rPr>
          <w:rFonts w:ascii="Tahoma"/>
          <w:sz w:val="28"/>
        </w:rPr>
        <w:t>rectangular</w:t>
      </w:r>
      <w:r>
        <w:rPr>
          <w:rFonts w:ascii="Tahoma"/>
          <w:spacing w:val="-1"/>
          <w:sz w:val="28"/>
        </w:rPr>
        <w:t> </w:t>
      </w:r>
      <w:r>
        <w:rPr>
          <w:rFonts w:ascii="Tahoma"/>
          <w:sz w:val="28"/>
        </w:rPr>
        <w:t>area</w:t>
      </w:r>
      <w:r>
        <w:rPr>
          <w:rFonts w:ascii="Tahoma"/>
          <w:spacing w:val="-1"/>
          <w:sz w:val="28"/>
        </w:rPr>
        <w:t> </w:t>
      </w:r>
      <w:r>
        <w:rPr>
          <w:rFonts w:ascii="Tahoma"/>
          <w:sz w:val="28"/>
        </w:rPr>
        <w:t>can</w:t>
      </w:r>
      <w:r>
        <w:rPr>
          <w:rFonts w:ascii="Tahoma"/>
          <w:spacing w:val="-1"/>
          <w:sz w:val="28"/>
        </w:rPr>
        <w:t> </w:t>
      </w:r>
      <w:r>
        <w:rPr>
          <w:rFonts w:ascii="Tahoma"/>
          <w:sz w:val="28"/>
        </w:rPr>
        <w:t>cover</w:t>
      </w:r>
      <w:r>
        <w:rPr>
          <w:rFonts w:ascii="Tahoma"/>
          <w:spacing w:val="-1"/>
          <w:sz w:val="28"/>
        </w:rPr>
        <w:t> </w:t>
      </w:r>
      <w:r>
        <w:rPr>
          <w:rFonts w:ascii="Tahoma"/>
          <w:sz w:val="28"/>
        </w:rPr>
        <w:t>the</w:t>
      </w:r>
      <w:r>
        <w:rPr>
          <w:rFonts w:ascii="Tahoma"/>
          <w:spacing w:val="-1"/>
          <w:sz w:val="28"/>
        </w:rPr>
        <w:t> </w:t>
      </w:r>
      <w:r>
        <w:rPr>
          <w:rFonts w:ascii="Tahoma"/>
          <w:sz w:val="28"/>
        </w:rPr>
        <w:t>whole</w:t>
      </w:r>
      <w:r>
        <w:rPr>
          <w:rFonts w:ascii="Tahoma"/>
          <w:spacing w:val="-1"/>
          <w:sz w:val="28"/>
        </w:rPr>
        <w:t> </w:t>
      </w:r>
      <w:r>
        <w:rPr>
          <w:rFonts w:ascii="Tahoma"/>
          <w:sz w:val="28"/>
        </w:rPr>
        <w:t>client</w:t>
      </w:r>
      <w:r>
        <w:rPr>
          <w:rFonts w:ascii="Tahoma"/>
          <w:spacing w:val="-1"/>
          <w:sz w:val="28"/>
        </w:rPr>
        <w:t> </w:t>
      </w:r>
      <w:r>
        <w:rPr>
          <w:rFonts w:ascii="Tahoma"/>
          <w:sz w:val="28"/>
        </w:rPr>
        <w:t>area</w:t>
      </w:r>
      <w:r>
        <w:rPr>
          <w:rFonts w:ascii="Tahoma"/>
          <w:spacing w:val="-1"/>
          <w:sz w:val="28"/>
        </w:rPr>
        <w:t> </w:t>
      </w:r>
      <w:r>
        <w:rPr>
          <w:rFonts w:ascii="Tahoma"/>
          <w:sz w:val="28"/>
        </w:rPr>
        <w:t>or</w:t>
      </w:r>
      <w:r>
        <w:rPr>
          <w:rFonts w:ascii="Tahoma"/>
          <w:spacing w:val="-1"/>
          <w:sz w:val="28"/>
        </w:rPr>
        <w:t> </w:t>
      </w:r>
      <w:r>
        <w:rPr>
          <w:rFonts w:ascii="Tahoma"/>
          <w:sz w:val="28"/>
        </w:rPr>
        <w:t>only</w:t>
      </w:r>
      <w:r>
        <w:rPr>
          <w:rFonts w:ascii="Tahoma"/>
          <w:spacing w:val="-1"/>
          <w:sz w:val="28"/>
        </w:rPr>
        <w:t> </w:t>
      </w:r>
      <w:r>
        <w:rPr>
          <w:rFonts w:ascii="Tahoma"/>
          <w:sz w:val="28"/>
        </w:rPr>
        <w:t>a</w:t>
      </w:r>
      <w:r>
        <w:rPr>
          <w:rFonts w:ascii="Tahoma"/>
          <w:spacing w:val="-1"/>
          <w:sz w:val="28"/>
        </w:rPr>
        <w:t> </w:t>
      </w:r>
      <w:r>
        <w:rPr>
          <w:rFonts w:ascii="Tahoma"/>
          <w:sz w:val="28"/>
        </w:rPr>
        <w:t>part of it. So we can divided tool into two types: one that is implemented as a window and another that is implemented as a rectangular area in the client area of some window. Both has their uses. The tool that covers the whole client area of a window is most frequently used with controls</w:t>
      </w:r>
      <w:r>
        <w:rPr>
          <w:rFonts w:ascii="Tahoma"/>
          <w:spacing w:val="-3"/>
          <w:sz w:val="28"/>
        </w:rPr>
        <w:t> </w:t>
      </w:r>
      <w:r>
        <w:rPr>
          <w:rFonts w:ascii="Tahoma"/>
          <w:sz w:val="28"/>
        </w:rPr>
        <w:t>such</w:t>
      </w:r>
      <w:r>
        <w:rPr>
          <w:rFonts w:ascii="Tahoma"/>
          <w:spacing w:val="-3"/>
          <w:sz w:val="28"/>
        </w:rPr>
        <w:t> </w:t>
      </w:r>
      <w:r>
        <w:rPr>
          <w:rFonts w:ascii="Tahoma"/>
          <w:sz w:val="28"/>
        </w:rPr>
        <w:t>as</w:t>
      </w:r>
      <w:r>
        <w:rPr>
          <w:rFonts w:ascii="Tahoma"/>
          <w:spacing w:val="-3"/>
          <w:sz w:val="28"/>
        </w:rPr>
        <w:t> </w:t>
      </w:r>
      <w:r>
        <w:rPr>
          <w:rFonts w:ascii="Tahoma"/>
          <w:sz w:val="28"/>
        </w:rPr>
        <w:t>buttons,</w:t>
      </w:r>
      <w:r>
        <w:rPr>
          <w:rFonts w:ascii="Tahoma"/>
          <w:spacing w:val="-3"/>
          <w:sz w:val="28"/>
        </w:rPr>
        <w:t> </w:t>
      </w:r>
      <w:r>
        <w:rPr>
          <w:rFonts w:ascii="Tahoma"/>
          <w:sz w:val="28"/>
        </w:rPr>
        <w:t>edit</w:t>
      </w:r>
      <w:r>
        <w:rPr>
          <w:rFonts w:ascii="Tahoma"/>
          <w:spacing w:val="-3"/>
          <w:sz w:val="28"/>
        </w:rPr>
        <w:t> </w:t>
      </w:r>
      <w:r>
        <w:rPr>
          <w:rFonts w:ascii="Tahoma"/>
          <w:sz w:val="28"/>
        </w:rPr>
        <w:t>controls</w:t>
      </w:r>
      <w:r>
        <w:rPr>
          <w:rFonts w:ascii="Tahoma"/>
          <w:spacing w:val="-3"/>
          <w:sz w:val="28"/>
        </w:rPr>
        <w:t> </w:t>
      </w:r>
      <w:r>
        <w:rPr>
          <w:rFonts w:ascii="Tahoma"/>
          <w:sz w:val="28"/>
        </w:rPr>
        <w:t>and</w:t>
      </w:r>
      <w:r>
        <w:rPr>
          <w:rFonts w:ascii="Tahoma"/>
          <w:spacing w:val="-3"/>
          <w:sz w:val="28"/>
        </w:rPr>
        <w:t> </w:t>
      </w:r>
      <w:r>
        <w:rPr>
          <w:rFonts w:ascii="Tahoma"/>
          <w:sz w:val="28"/>
        </w:rPr>
        <w:t>so</w:t>
      </w:r>
      <w:r>
        <w:rPr>
          <w:rFonts w:ascii="Tahoma"/>
          <w:spacing w:val="-3"/>
          <w:sz w:val="28"/>
        </w:rPr>
        <w:t> </w:t>
      </w:r>
      <w:r>
        <w:rPr>
          <w:rFonts w:ascii="Tahoma"/>
          <w:sz w:val="28"/>
        </w:rPr>
        <w:t>on.</w:t>
      </w:r>
      <w:r>
        <w:rPr>
          <w:rFonts w:ascii="Tahoma"/>
          <w:spacing w:val="-3"/>
          <w:sz w:val="28"/>
        </w:rPr>
        <w:t> </w:t>
      </w:r>
      <w:r>
        <w:rPr>
          <w:rFonts w:ascii="Tahoma"/>
          <w:sz w:val="28"/>
        </w:rPr>
        <w:t>You</w:t>
      </w:r>
      <w:r>
        <w:rPr>
          <w:rFonts w:ascii="Tahoma"/>
          <w:spacing w:val="-3"/>
          <w:sz w:val="28"/>
        </w:rPr>
        <w:t> </w:t>
      </w:r>
      <w:r>
        <w:rPr>
          <w:rFonts w:ascii="Tahoma"/>
          <w:sz w:val="28"/>
        </w:rPr>
        <w:t>don't</w:t>
      </w:r>
      <w:r>
        <w:rPr>
          <w:rFonts w:ascii="Tahoma"/>
          <w:spacing w:val="-3"/>
          <w:sz w:val="28"/>
        </w:rPr>
        <w:t> </w:t>
      </w:r>
      <w:r>
        <w:rPr>
          <w:rFonts w:ascii="Tahoma"/>
          <w:sz w:val="28"/>
        </w:rPr>
        <w:t>need</w:t>
      </w:r>
      <w:r>
        <w:rPr>
          <w:rFonts w:ascii="Tahoma"/>
          <w:spacing w:val="-3"/>
          <w:sz w:val="28"/>
        </w:rPr>
        <w:t> </w:t>
      </w:r>
      <w:r>
        <w:rPr>
          <w:rFonts w:ascii="Tahoma"/>
          <w:sz w:val="28"/>
        </w:rPr>
        <w:t>to</w:t>
      </w:r>
      <w:r>
        <w:rPr>
          <w:rFonts w:ascii="Tahoma"/>
          <w:spacing w:val="-3"/>
          <w:sz w:val="28"/>
        </w:rPr>
        <w:t> </w:t>
      </w:r>
      <w:r>
        <w:rPr>
          <w:rFonts w:ascii="Tahoma"/>
          <w:sz w:val="28"/>
        </w:rPr>
        <w:t>specify</w:t>
      </w:r>
      <w:r>
        <w:rPr>
          <w:rFonts w:ascii="Tahoma"/>
          <w:spacing w:val="-3"/>
          <w:sz w:val="28"/>
        </w:rPr>
        <w:t> </w:t>
      </w:r>
      <w:r>
        <w:rPr>
          <w:rFonts w:ascii="Tahoma"/>
          <w:sz w:val="28"/>
        </w:rPr>
        <w:t>the</w:t>
      </w:r>
      <w:r>
        <w:rPr>
          <w:rFonts w:ascii="Tahoma"/>
          <w:spacing w:val="-3"/>
          <w:sz w:val="28"/>
        </w:rPr>
        <w:t> </w:t>
      </w:r>
      <w:r>
        <w:rPr>
          <w:rFonts w:ascii="Tahoma"/>
          <w:sz w:val="28"/>
        </w:rPr>
        <w:t>coordinate</w:t>
      </w:r>
      <w:r>
        <w:rPr>
          <w:rFonts w:ascii="Tahoma"/>
          <w:spacing w:val="-3"/>
          <w:sz w:val="28"/>
        </w:rPr>
        <w:t> </w:t>
      </w:r>
      <w:r>
        <w:rPr>
          <w:rFonts w:ascii="Tahoma"/>
          <w:sz w:val="28"/>
        </w:rPr>
        <w:t>and the dimensions of the tool: it's assumed to be the whole client area of the window. The tool that is implemented as a rectangular area on the client area is useful when you want to divide the client area of a window into several regions without using child windows. With this type of tool, you need to specify the coordinate of the upper left corner and the width and height of the tool.</w:t>
      </w:r>
    </w:p>
    <w:p>
      <w:pPr>
        <w:spacing w:line="331" w:lineRule="exact" w:before="0"/>
        <w:ind w:left="140" w:right="0" w:firstLine="0"/>
        <w:jc w:val="left"/>
        <w:rPr>
          <w:rFonts w:ascii="Tahoma"/>
          <w:sz w:val="28"/>
        </w:rPr>
      </w:pPr>
      <w:r>
        <w:rPr>
          <w:rFonts w:ascii="Tahoma"/>
          <w:sz w:val="28"/>
        </w:rPr>
        <w:t>You</w:t>
      </w:r>
      <w:r>
        <w:rPr>
          <w:rFonts w:ascii="Tahoma"/>
          <w:spacing w:val="-7"/>
          <w:sz w:val="28"/>
        </w:rPr>
        <w:t> </w:t>
      </w:r>
      <w:r>
        <w:rPr>
          <w:rFonts w:ascii="Tahoma"/>
          <w:sz w:val="28"/>
        </w:rPr>
        <w:t>specify</w:t>
      </w:r>
      <w:r>
        <w:rPr>
          <w:rFonts w:ascii="Tahoma"/>
          <w:spacing w:val="-7"/>
          <w:sz w:val="28"/>
        </w:rPr>
        <w:t> </w:t>
      </w:r>
      <w:r>
        <w:rPr>
          <w:rFonts w:ascii="Tahoma"/>
          <w:sz w:val="28"/>
        </w:rPr>
        <w:t>the</w:t>
      </w:r>
      <w:r>
        <w:rPr>
          <w:rFonts w:ascii="Tahoma"/>
          <w:spacing w:val="-7"/>
          <w:sz w:val="28"/>
        </w:rPr>
        <w:t> </w:t>
      </w:r>
      <w:r>
        <w:rPr>
          <w:rFonts w:ascii="Tahoma"/>
          <w:sz w:val="28"/>
        </w:rPr>
        <w:t>tool</w:t>
      </w:r>
      <w:r>
        <w:rPr>
          <w:rFonts w:ascii="Tahoma"/>
          <w:spacing w:val="-7"/>
          <w:sz w:val="28"/>
        </w:rPr>
        <w:t> </w:t>
      </w:r>
      <w:r>
        <w:rPr>
          <w:rFonts w:ascii="Tahoma"/>
          <w:sz w:val="28"/>
        </w:rPr>
        <w:t>with</w:t>
      </w:r>
      <w:r>
        <w:rPr>
          <w:rFonts w:ascii="Tahoma"/>
          <w:spacing w:val="-7"/>
          <w:sz w:val="28"/>
        </w:rPr>
        <w:t> </w:t>
      </w:r>
      <w:r>
        <w:rPr>
          <w:rFonts w:ascii="Tahoma"/>
          <w:sz w:val="28"/>
        </w:rPr>
        <w:t>the</w:t>
      </w:r>
      <w:r>
        <w:rPr>
          <w:rFonts w:ascii="Tahoma"/>
          <w:spacing w:val="-13"/>
          <w:sz w:val="28"/>
        </w:rPr>
        <w:t> </w:t>
      </w:r>
      <w:r>
        <w:rPr>
          <w:rFonts w:ascii="Tahoma"/>
          <w:b/>
          <w:color w:val="99FF99"/>
          <w:sz w:val="28"/>
        </w:rPr>
        <w:t>TOOLINFO</w:t>
      </w:r>
      <w:r>
        <w:rPr>
          <w:rFonts w:ascii="Tahoma"/>
          <w:b/>
          <w:color w:val="99FF99"/>
          <w:spacing w:val="-2"/>
          <w:sz w:val="28"/>
        </w:rPr>
        <w:t> </w:t>
      </w:r>
      <w:r>
        <w:rPr>
          <w:rFonts w:ascii="Tahoma"/>
          <w:sz w:val="28"/>
        </w:rPr>
        <w:t>structure</w:t>
      </w:r>
      <w:r>
        <w:rPr>
          <w:rFonts w:ascii="Tahoma"/>
          <w:spacing w:val="-7"/>
          <w:sz w:val="28"/>
        </w:rPr>
        <w:t> </w:t>
      </w:r>
      <w:r>
        <w:rPr>
          <w:rFonts w:ascii="Tahoma"/>
          <w:sz w:val="28"/>
        </w:rPr>
        <w:t>which</w:t>
      </w:r>
      <w:r>
        <w:rPr>
          <w:rFonts w:ascii="Tahoma"/>
          <w:spacing w:val="-7"/>
          <w:sz w:val="28"/>
        </w:rPr>
        <w:t> </w:t>
      </w:r>
      <w:r>
        <w:rPr>
          <w:rFonts w:ascii="Tahoma"/>
          <w:sz w:val="28"/>
        </w:rPr>
        <w:t>has</w:t>
      </w:r>
      <w:r>
        <w:rPr>
          <w:rFonts w:ascii="Tahoma"/>
          <w:spacing w:val="-7"/>
          <w:sz w:val="28"/>
        </w:rPr>
        <w:t> </w:t>
      </w:r>
      <w:r>
        <w:rPr>
          <w:rFonts w:ascii="Tahoma"/>
          <w:sz w:val="28"/>
        </w:rPr>
        <w:t>the</w:t>
      </w:r>
      <w:r>
        <w:rPr>
          <w:rFonts w:ascii="Tahoma"/>
          <w:spacing w:val="-7"/>
          <w:sz w:val="28"/>
        </w:rPr>
        <w:t> </w:t>
      </w:r>
      <w:r>
        <w:rPr>
          <w:rFonts w:ascii="Tahoma"/>
          <w:sz w:val="28"/>
        </w:rPr>
        <w:t>following</w:t>
      </w:r>
      <w:r>
        <w:rPr>
          <w:rFonts w:ascii="Tahoma"/>
          <w:spacing w:val="-7"/>
          <w:sz w:val="28"/>
        </w:rPr>
        <w:t> </w:t>
      </w:r>
      <w:r>
        <w:rPr>
          <w:rFonts w:ascii="Tahoma"/>
          <w:spacing w:val="-2"/>
          <w:sz w:val="28"/>
        </w:rPr>
        <w:t>definition:</w:t>
      </w:r>
    </w:p>
    <w:p>
      <w:pPr>
        <w:pStyle w:val="BodyText"/>
        <w:spacing w:before="3"/>
        <w:rPr>
          <w:rFonts w:ascii="Tahoma"/>
          <w:sz w:val="35"/>
        </w:rPr>
      </w:pPr>
    </w:p>
    <w:p>
      <w:pPr>
        <w:spacing w:before="0" w:after="56"/>
        <w:ind w:left="939" w:right="0" w:firstLine="0"/>
        <w:jc w:val="left"/>
        <w:rPr>
          <w:rFonts w:ascii="Courier New"/>
          <w:b/>
          <w:sz w:val="28"/>
        </w:rPr>
      </w:pPr>
      <w:r>
        <w:rPr>
          <w:rFonts w:ascii="Courier New"/>
          <w:b/>
          <w:color w:val="99FF99"/>
          <w:sz w:val="28"/>
        </w:rPr>
        <w:t>TOOLINFO</w:t>
      </w:r>
      <w:r>
        <w:rPr>
          <w:rFonts w:ascii="Courier New"/>
          <w:b/>
          <w:color w:val="99FF99"/>
          <w:spacing w:val="-15"/>
          <w:sz w:val="28"/>
        </w:rPr>
        <w:t> </w:t>
      </w:r>
      <w:r>
        <w:rPr>
          <w:rFonts w:ascii="Courier New"/>
          <w:b/>
          <w:color w:val="99FF99"/>
          <w:spacing w:val="-2"/>
          <w:sz w:val="28"/>
        </w:rPr>
        <w:t>STRUCT</w:t>
      </w:r>
    </w:p>
    <w:tbl>
      <w:tblPr>
        <w:tblW w:w="0" w:type="auto"/>
        <w:jc w:val="left"/>
        <w:tblInd w:w="12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18"/>
        <w:gridCol w:w="2268"/>
        <w:gridCol w:w="722"/>
      </w:tblGrid>
      <w:tr>
        <w:trPr>
          <w:trHeight w:val="1465" w:hRule="atLeast"/>
        </w:trPr>
        <w:tc>
          <w:tcPr>
            <w:tcW w:w="2318" w:type="dxa"/>
          </w:tcPr>
          <w:p>
            <w:pPr>
              <w:pStyle w:val="TableParagraph"/>
              <w:spacing w:line="283" w:lineRule="auto"/>
              <w:ind w:left="50" w:right="1259"/>
              <w:jc w:val="both"/>
              <w:rPr>
                <w:rFonts w:ascii="Courier New"/>
                <w:b/>
                <w:sz w:val="28"/>
              </w:rPr>
            </w:pPr>
            <w:r>
              <w:rPr>
                <w:rFonts w:ascii="Courier New"/>
                <w:b/>
                <w:color w:val="99FF99"/>
                <w:spacing w:val="-2"/>
                <w:sz w:val="28"/>
              </w:rPr>
              <w:t>cbSize uFlags </w:t>
            </w:r>
            <w:r>
              <w:rPr>
                <w:rFonts w:ascii="Courier New"/>
                <w:b/>
                <w:color w:val="99FF99"/>
                <w:spacing w:val="-4"/>
                <w:sz w:val="28"/>
              </w:rPr>
              <w:t>hWnd</w:t>
            </w:r>
          </w:p>
          <w:p>
            <w:pPr>
              <w:pStyle w:val="TableParagraph"/>
              <w:spacing w:line="315" w:lineRule="exact"/>
              <w:ind w:left="50"/>
              <w:rPr>
                <w:rFonts w:ascii="Courier New"/>
                <w:b/>
                <w:sz w:val="28"/>
              </w:rPr>
            </w:pPr>
            <w:r>
              <w:rPr>
                <w:rFonts w:ascii="Courier New"/>
                <w:b/>
                <w:color w:val="99FF99"/>
                <w:spacing w:val="-5"/>
                <w:sz w:val="28"/>
              </w:rPr>
              <w:t>uId</w:t>
            </w:r>
          </w:p>
        </w:tc>
        <w:tc>
          <w:tcPr>
            <w:tcW w:w="2268" w:type="dxa"/>
          </w:tcPr>
          <w:p>
            <w:pPr>
              <w:pStyle w:val="TableParagraph"/>
              <w:spacing w:line="283" w:lineRule="auto"/>
              <w:ind w:left="924" w:right="503"/>
              <w:jc w:val="both"/>
              <w:rPr>
                <w:rFonts w:ascii="Courier New"/>
                <w:b/>
                <w:sz w:val="28"/>
              </w:rPr>
            </w:pPr>
            <w:r>
              <w:rPr>
                <w:rFonts w:ascii="Courier New"/>
                <w:b/>
                <w:color w:val="99FF99"/>
                <w:spacing w:val="-2"/>
                <w:sz w:val="28"/>
              </w:rPr>
              <w:t>DWORD DWORD DWORD</w:t>
            </w:r>
          </w:p>
          <w:p>
            <w:pPr>
              <w:pStyle w:val="TableParagraph"/>
              <w:spacing w:line="315" w:lineRule="exact"/>
              <w:ind w:left="924"/>
              <w:rPr>
                <w:rFonts w:ascii="Courier New"/>
                <w:b/>
                <w:sz w:val="28"/>
              </w:rPr>
            </w:pPr>
            <w:r>
              <w:rPr>
                <w:rFonts w:ascii="Courier New"/>
                <w:b/>
                <w:color w:val="99FF99"/>
                <w:spacing w:val="-2"/>
                <w:sz w:val="28"/>
              </w:rPr>
              <w:t>DWORD</w:t>
            </w:r>
          </w:p>
        </w:tc>
        <w:tc>
          <w:tcPr>
            <w:tcW w:w="722" w:type="dxa"/>
          </w:tcPr>
          <w:p>
            <w:pPr>
              <w:pStyle w:val="TableParagraph"/>
              <w:ind w:right="49"/>
              <w:jc w:val="right"/>
              <w:rPr>
                <w:rFonts w:ascii="Courier New"/>
                <w:b/>
                <w:sz w:val="28"/>
              </w:rPr>
            </w:pPr>
            <w:r>
              <w:rPr>
                <w:rFonts w:ascii="Courier New"/>
                <w:b/>
                <w:color w:val="99FF99"/>
                <w:w w:val="99"/>
                <w:sz w:val="28"/>
              </w:rPr>
              <w:t>?</w:t>
            </w:r>
          </w:p>
          <w:p>
            <w:pPr>
              <w:pStyle w:val="TableParagraph"/>
              <w:spacing w:before="56"/>
              <w:ind w:right="49"/>
              <w:jc w:val="right"/>
              <w:rPr>
                <w:rFonts w:ascii="Courier New"/>
                <w:b/>
                <w:sz w:val="28"/>
              </w:rPr>
            </w:pPr>
            <w:r>
              <w:rPr>
                <w:rFonts w:ascii="Courier New"/>
                <w:b/>
                <w:color w:val="99FF99"/>
                <w:w w:val="99"/>
                <w:sz w:val="28"/>
              </w:rPr>
              <w:t>?</w:t>
            </w:r>
          </w:p>
          <w:p>
            <w:pPr>
              <w:pStyle w:val="TableParagraph"/>
              <w:spacing w:before="56"/>
              <w:ind w:right="49"/>
              <w:jc w:val="right"/>
              <w:rPr>
                <w:rFonts w:ascii="Courier New"/>
                <w:b/>
                <w:sz w:val="28"/>
              </w:rPr>
            </w:pPr>
            <w:r>
              <w:rPr>
                <w:rFonts w:ascii="Courier New"/>
                <w:b/>
                <w:color w:val="99FF99"/>
                <w:w w:val="99"/>
                <w:sz w:val="28"/>
              </w:rPr>
              <w:t>?</w:t>
            </w:r>
          </w:p>
          <w:p>
            <w:pPr>
              <w:pStyle w:val="TableParagraph"/>
              <w:spacing w:before="57"/>
              <w:ind w:right="49"/>
              <w:jc w:val="right"/>
              <w:rPr>
                <w:rFonts w:ascii="Courier New"/>
                <w:b/>
                <w:sz w:val="28"/>
              </w:rPr>
            </w:pPr>
            <w:r>
              <w:rPr>
                <w:rFonts w:ascii="Courier New"/>
                <w:b/>
                <w:color w:val="99FF99"/>
                <w:w w:val="99"/>
                <w:sz w:val="28"/>
              </w:rPr>
              <w:t>?</w:t>
            </w:r>
          </w:p>
        </w:tc>
      </w:tr>
      <w:tr>
        <w:trPr>
          <w:trHeight w:val="373" w:hRule="atLeast"/>
        </w:trPr>
        <w:tc>
          <w:tcPr>
            <w:tcW w:w="2318" w:type="dxa"/>
          </w:tcPr>
          <w:p>
            <w:pPr>
              <w:pStyle w:val="TableParagraph"/>
              <w:spacing w:before="28"/>
              <w:ind w:left="50"/>
              <w:rPr>
                <w:rFonts w:ascii="Courier New"/>
                <w:b/>
                <w:sz w:val="28"/>
              </w:rPr>
            </w:pPr>
            <w:r>
              <w:rPr>
                <w:rFonts w:ascii="Courier New"/>
                <w:b/>
                <w:color w:val="99FF99"/>
                <w:spacing w:val="-4"/>
                <w:sz w:val="28"/>
              </w:rPr>
              <w:t>rect</w:t>
            </w:r>
          </w:p>
        </w:tc>
        <w:tc>
          <w:tcPr>
            <w:tcW w:w="2268" w:type="dxa"/>
          </w:tcPr>
          <w:p>
            <w:pPr>
              <w:pStyle w:val="TableParagraph"/>
              <w:spacing w:before="28"/>
              <w:ind w:left="924"/>
              <w:rPr>
                <w:rFonts w:ascii="Courier New"/>
                <w:b/>
                <w:sz w:val="28"/>
              </w:rPr>
            </w:pPr>
            <w:r>
              <w:rPr>
                <w:rFonts w:ascii="Courier New"/>
                <w:b/>
                <w:color w:val="99FF99"/>
                <w:spacing w:val="-4"/>
                <w:sz w:val="28"/>
              </w:rPr>
              <w:t>RECT</w:t>
            </w:r>
          </w:p>
        </w:tc>
        <w:tc>
          <w:tcPr>
            <w:tcW w:w="722" w:type="dxa"/>
          </w:tcPr>
          <w:p>
            <w:pPr>
              <w:pStyle w:val="TableParagraph"/>
              <w:spacing w:before="28"/>
              <w:ind w:right="49"/>
              <w:jc w:val="right"/>
              <w:rPr>
                <w:rFonts w:ascii="Courier New"/>
                <w:b/>
                <w:sz w:val="28"/>
              </w:rPr>
            </w:pPr>
            <w:r>
              <w:rPr>
                <w:rFonts w:ascii="Courier New"/>
                <w:b/>
                <w:color w:val="99FF99"/>
                <w:spacing w:val="-5"/>
                <w:sz w:val="28"/>
              </w:rPr>
              <w:t>&lt;&gt;</w:t>
            </w:r>
          </w:p>
        </w:tc>
      </w:tr>
      <w:tr>
        <w:trPr>
          <w:trHeight w:val="373" w:hRule="atLeast"/>
        </w:trPr>
        <w:tc>
          <w:tcPr>
            <w:tcW w:w="2318" w:type="dxa"/>
          </w:tcPr>
          <w:p>
            <w:pPr>
              <w:pStyle w:val="TableParagraph"/>
              <w:spacing w:before="28"/>
              <w:ind w:left="50"/>
              <w:rPr>
                <w:rFonts w:ascii="Courier New"/>
                <w:b/>
                <w:sz w:val="28"/>
              </w:rPr>
            </w:pPr>
            <w:r>
              <w:rPr>
                <w:rFonts w:ascii="Courier New"/>
                <w:b/>
                <w:color w:val="99FF99"/>
                <w:spacing w:val="-2"/>
                <w:sz w:val="28"/>
              </w:rPr>
              <w:t>hInst</w:t>
            </w:r>
          </w:p>
        </w:tc>
        <w:tc>
          <w:tcPr>
            <w:tcW w:w="2268" w:type="dxa"/>
          </w:tcPr>
          <w:p>
            <w:pPr>
              <w:pStyle w:val="TableParagraph"/>
              <w:spacing w:before="28"/>
              <w:ind w:left="924"/>
              <w:rPr>
                <w:rFonts w:ascii="Courier New"/>
                <w:b/>
                <w:sz w:val="28"/>
              </w:rPr>
            </w:pPr>
            <w:r>
              <w:rPr>
                <w:rFonts w:ascii="Courier New"/>
                <w:b/>
                <w:color w:val="99FF99"/>
                <w:spacing w:val="-2"/>
                <w:sz w:val="28"/>
              </w:rPr>
              <w:t>DWORD</w:t>
            </w:r>
          </w:p>
        </w:tc>
        <w:tc>
          <w:tcPr>
            <w:tcW w:w="722" w:type="dxa"/>
          </w:tcPr>
          <w:p>
            <w:pPr>
              <w:pStyle w:val="TableParagraph"/>
              <w:spacing w:before="28"/>
              <w:ind w:right="49"/>
              <w:jc w:val="right"/>
              <w:rPr>
                <w:rFonts w:ascii="Courier New"/>
                <w:b/>
                <w:sz w:val="28"/>
              </w:rPr>
            </w:pPr>
            <w:r>
              <w:rPr>
                <w:rFonts w:ascii="Courier New"/>
                <w:b/>
                <w:color w:val="99FF99"/>
                <w:w w:val="99"/>
                <w:sz w:val="28"/>
              </w:rPr>
              <w:t>?</w:t>
            </w:r>
          </w:p>
        </w:tc>
      </w:tr>
      <w:tr>
        <w:trPr>
          <w:trHeight w:val="373" w:hRule="atLeast"/>
        </w:trPr>
        <w:tc>
          <w:tcPr>
            <w:tcW w:w="2318" w:type="dxa"/>
          </w:tcPr>
          <w:p>
            <w:pPr>
              <w:pStyle w:val="TableParagraph"/>
              <w:spacing w:before="28"/>
              <w:ind w:left="50"/>
              <w:rPr>
                <w:rFonts w:ascii="Courier New"/>
                <w:b/>
                <w:sz w:val="28"/>
              </w:rPr>
            </w:pPr>
            <w:r>
              <w:rPr>
                <w:rFonts w:ascii="Courier New"/>
                <w:b/>
                <w:color w:val="99FF99"/>
                <w:spacing w:val="-2"/>
                <w:sz w:val="28"/>
              </w:rPr>
              <w:t>lpszText</w:t>
            </w:r>
          </w:p>
        </w:tc>
        <w:tc>
          <w:tcPr>
            <w:tcW w:w="2268" w:type="dxa"/>
          </w:tcPr>
          <w:p>
            <w:pPr>
              <w:pStyle w:val="TableParagraph"/>
              <w:spacing w:before="28"/>
              <w:ind w:left="924"/>
              <w:rPr>
                <w:rFonts w:ascii="Courier New"/>
                <w:b/>
                <w:sz w:val="28"/>
              </w:rPr>
            </w:pPr>
            <w:r>
              <w:rPr>
                <w:rFonts w:ascii="Courier New"/>
                <w:b/>
                <w:color w:val="99FF99"/>
                <w:spacing w:val="-2"/>
                <w:sz w:val="28"/>
              </w:rPr>
              <w:t>DWORD</w:t>
            </w:r>
          </w:p>
        </w:tc>
        <w:tc>
          <w:tcPr>
            <w:tcW w:w="722" w:type="dxa"/>
          </w:tcPr>
          <w:p>
            <w:pPr>
              <w:pStyle w:val="TableParagraph"/>
              <w:spacing w:before="28"/>
              <w:ind w:right="49"/>
              <w:jc w:val="right"/>
              <w:rPr>
                <w:rFonts w:ascii="Courier New"/>
                <w:b/>
                <w:sz w:val="28"/>
              </w:rPr>
            </w:pPr>
            <w:r>
              <w:rPr>
                <w:rFonts w:ascii="Courier New"/>
                <w:b/>
                <w:color w:val="99FF99"/>
                <w:w w:val="99"/>
                <w:sz w:val="28"/>
              </w:rPr>
              <w:t>?</w:t>
            </w:r>
          </w:p>
        </w:tc>
      </w:tr>
      <w:tr>
        <w:trPr>
          <w:trHeight w:val="345" w:hRule="atLeast"/>
        </w:trPr>
        <w:tc>
          <w:tcPr>
            <w:tcW w:w="2318" w:type="dxa"/>
          </w:tcPr>
          <w:p>
            <w:pPr>
              <w:pStyle w:val="TableParagraph"/>
              <w:spacing w:line="297" w:lineRule="exact" w:before="28"/>
              <w:ind w:left="50"/>
              <w:rPr>
                <w:rFonts w:ascii="Courier New"/>
                <w:b/>
                <w:sz w:val="28"/>
              </w:rPr>
            </w:pPr>
            <w:r>
              <w:rPr>
                <w:rFonts w:ascii="Courier New"/>
                <w:b/>
                <w:color w:val="99FF99"/>
                <w:spacing w:val="-2"/>
                <w:sz w:val="28"/>
              </w:rPr>
              <w:t>lParam</w:t>
            </w:r>
          </w:p>
        </w:tc>
        <w:tc>
          <w:tcPr>
            <w:tcW w:w="2268" w:type="dxa"/>
          </w:tcPr>
          <w:p>
            <w:pPr>
              <w:pStyle w:val="TableParagraph"/>
              <w:spacing w:line="297" w:lineRule="exact" w:before="28"/>
              <w:ind w:left="924"/>
              <w:rPr>
                <w:rFonts w:ascii="Courier New"/>
                <w:b/>
                <w:sz w:val="28"/>
              </w:rPr>
            </w:pPr>
            <w:r>
              <w:rPr>
                <w:rFonts w:ascii="Courier New"/>
                <w:b/>
                <w:color w:val="99FF99"/>
                <w:spacing w:val="-2"/>
                <w:sz w:val="28"/>
              </w:rPr>
              <w:t>LPARAM</w:t>
            </w:r>
          </w:p>
        </w:tc>
        <w:tc>
          <w:tcPr>
            <w:tcW w:w="722" w:type="dxa"/>
          </w:tcPr>
          <w:p>
            <w:pPr>
              <w:pStyle w:val="TableParagraph"/>
              <w:spacing w:line="297" w:lineRule="exact" w:before="28"/>
              <w:ind w:right="49"/>
              <w:jc w:val="right"/>
              <w:rPr>
                <w:rFonts w:ascii="Courier New"/>
                <w:b/>
                <w:sz w:val="28"/>
              </w:rPr>
            </w:pPr>
            <w:r>
              <w:rPr>
                <w:rFonts w:ascii="Courier New"/>
                <w:b/>
                <w:color w:val="99FF99"/>
                <w:w w:val="99"/>
                <w:sz w:val="28"/>
              </w:rPr>
              <w:t>?</w:t>
            </w:r>
          </w:p>
        </w:tc>
      </w:tr>
    </w:tbl>
    <w:p>
      <w:pPr>
        <w:spacing w:before="21"/>
        <w:ind w:left="939" w:right="0" w:firstLine="0"/>
        <w:jc w:val="left"/>
        <w:rPr>
          <w:rFonts w:ascii="Courier New"/>
          <w:b/>
          <w:sz w:val="28"/>
        </w:rPr>
      </w:pPr>
      <w:r>
        <w:rPr>
          <w:rFonts w:ascii="Courier New"/>
          <w:b/>
          <w:color w:val="99FF99"/>
          <w:sz w:val="28"/>
        </w:rPr>
        <w:t>TOOLINFO</w:t>
      </w:r>
      <w:r>
        <w:rPr>
          <w:rFonts w:ascii="Courier New"/>
          <w:b/>
          <w:color w:val="99FF99"/>
          <w:spacing w:val="-15"/>
          <w:sz w:val="28"/>
        </w:rPr>
        <w:t> </w:t>
      </w:r>
      <w:r>
        <w:rPr>
          <w:rFonts w:ascii="Courier New"/>
          <w:b/>
          <w:color w:val="99FF99"/>
          <w:spacing w:val="-4"/>
          <w:sz w:val="28"/>
        </w:rPr>
        <w:t>ENDS</w:t>
      </w:r>
    </w:p>
    <w:p>
      <w:pPr>
        <w:spacing w:after="0"/>
        <w:jc w:val="left"/>
        <w:rPr>
          <w:rFonts w:ascii="Courier New"/>
          <w:sz w:val="28"/>
        </w:rPr>
        <w:sectPr>
          <w:pgSz w:w="12240" w:h="15840"/>
          <w:pgMar w:header="77" w:footer="102" w:top="360" w:bottom="300" w:left="60" w:right="60"/>
        </w:sectPr>
      </w:pPr>
    </w:p>
    <w:p>
      <w:pPr>
        <w:pStyle w:val="BodyText"/>
        <w:spacing w:before="6"/>
        <w:rPr>
          <w:rFonts w:ascii="Courier New"/>
          <w:b/>
          <w:sz w:val="15"/>
        </w:rPr>
      </w:pPr>
    </w:p>
    <w:tbl>
      <w:tblPr>
        <w:tblW w:w="0" w:type="auto"/>
        <w:jc w:val="left"/>
        <w:tblInd w:w="210" w:type="dxa"/>
        <w:tblBorders>
          <w:top w:val="double" w:sz="8" w:space="0" w:color="74726D"/>
          <w:left w:val="double" w:sz="8" w:space="0" w:color="74726D"/>
          <w:bottom w:val="double" w:sz="8" w:space="0" w:color="74726D"/>
          <w:right w:val="double" w:sz="8" w:space="0" w:color="74726D"/>
          <w:insideH w:val="double" w:sz="8" w:space="0" w:color="74726D"/>
          <w:insideV w:val="double" w:sz="8" w:space="0" w:color="74726D"/>
        </w:tblBorders>
        <w:tblLayout w:type="fixed"/>
        <w:tblCellMar>
          <w:top w:w="0" w:type="dxa"/>
          <w:left w:w="0" w:type="dxa"/>
          <w:bottom w:w="0" w:type="dxa"/>
          <w:right w:w="0" w:type="dxa"/>
        </w:tblCellMar>
        <w:tblLook w:val="01E0"/>
      </w:tblPr>
      <w:tblGrid>
        <w:gridCol w:w="1474"/>
        <w:gridCol w:w="10285"/>
      </w:tblGrid>
      <w:tr>
        <w:trPr>
          <w:trHeight w:val="396" w:hRule="atLeast"/>
        </w:trPr>
        <w:tc>
          <w:tcPr>
            <w:tcW w:w="1474" w:type="dxa"/>
            <w:shd w:val="clear" w:color="auto" w:fill="666600"/>
          </w:tcPr>
          <w:p>
            <w:pPr>
              <w:pStyle w:val="TableParagraph"/>
              <w:spacing w:before="11"/>
              <w:ind w:left="60"/>
              <w:rPr>
                <w:sz w:val="28"/>
              </w:rPr>
            </w:pPr>
            <w:r>
              <w:rPr>
                <w:sz w:val="28"/>
              </w:rPr>
              <w:t>Field</w:t>
            </w:r>
            <w:r>
              <w:rPr>
                <w:spacing w:val="-7"/>
                <w:sz w:val="28"/>
              </w:rPr>
              <w:t> </w:t>
            </w:r>
            <w:r>
              <w:rPr>
                <w:spacing w:val="-4"/>
                <w:sz w:val="28"/>
              </w:rPr>
              <w:t>Name</w:t>
            </w:r>
          </w:p>
        </w:tc>
        <w:tc>
          <w:tcPr>
            <w:tcW w:w="10285" w:type="dxa"/>
            <w:tcBorders>
              <w:right w:val="double" w:sz="8" w:space="0" w:color="F1F0EE"/>
            </w:tcBorders>
            <w:shd w:val="clear" w:color="auto" w:fill="666600"/>
          </w:tcPr>
          <w:p>
            <w:pPr>
              <w:pStyle w:val="TableParagraph"/>
              <w:spacing w:before="11"/>
              <w:ind w:left="4437" w:right="4416"/>
              <w:jc w:val="center"/>
              <w:rPr>
                <w:sz w:val="28"/>
              </w:rPr>
            </w:pPr>
            <w:r>
              <w:rPr>
                <w:spacing w:val="-2"/>
                <w:sz w:val="28"/>
              </w:rPr>
              <w:t>Explanation</w:t>
            </w:r>
          </w:p>
        </w:tc>
      </w:tr>
      <w:tr>
        <w:trPr>
          <w:trHeight w:val="1069" w:hRule="atLeast"/>
        </w:trPr>
        <w:tc>
          <w:tcPr>
            <w:tcW w:w="1474" w:type="dxa"/>
          </w:tcPr>
          <w:p>
            <w:pPr>
              <w:pStyle w:val="TableParagraph"/>
              <w:spacing w:before="7"/>
              <w:rPr>
                <w:rFonts w:ascii="Courier New"/>
                <w:b/>
                <w:sz w:val="30"/>
              </w:rPr>
            </w:pPr>
          </w:p>
          <w:p>
            <w:pPr>
              <w:pStyle w:val="TableParagraph"/>
              <w:ind w:left="39"/>
              <w:rPr>
                <w:rFonts w:ascii="Tahoma"/>
                <w:sz w:val="28"/>
              </w:rPr>
            </w:pPr>
            <w:r>
              <w:rPr>
                <w:rFonts w:ascii="Tahoma"/>
                <w:spacing w:val="-2"/>
                <w:sz w:val="28"/>
              </w:rPr>
              <w:t>cbSize</w:t>
            </w:r>
          </w:p>
        </w:tc>
        <w:tc>
          <w:tcPr>
            <w:tcW w:w="10285" w:type="dxa"/>
            <w:tcBorders>
              <w:right w:val="double" w:sz="8" w:space="0" w:color="F1F0EE"/>
            </w:tcBorders>
          </w:tcPr>
          <w:p>
            <w:pPr>
              <w:pStyle w:val="TableParagraph"/>
              <w:spacing w:before="12"/>
              <w:ind w:left="40" w:right="176"/>
              <w:rPr>
                <w:rFonts w:ascii="Tahoma"/>
                <w:sz w:val="28"/>
              </w:rPr>
            </w:pPr>
            <w:r>
              <w:rPr>
                <w:rFonts w:ascii="Tahoma"/>
                <w:sz w:val="28"/>
              </w:rPr>
              <w:t>The</w:t>
            </w:r>
            <w:r>
              <w:rPr>
                <w:rFonts w:ascii="Tahoma"/>
                <w:spacing w:val="-4"/>
                <w:sz w:val="28"/>
              </w:rPr>
              <w:t> </w:t>
            </w:r>
            <w:r>
              <w:rPr>
                <w:rFonts w:ascii="Tahoma"/>
                <w:sz w:val="28"/>
              </w:rPr>
              <w:t>size</w:t>
            </w:r>
            <w:r>
              <w:rPr>
                <w:rFonts w:ascii="Tahoma"/>
                <w:spacing w:val="-4"/>
                <w:sz w:val="28"/>
              </w:rPr>
              <w:t> </w:t>
            </w:r>
            <w:r>
              <w:rPr>
                <w:rFonts w:ascii="Tahoma"/>
                <w:sz w:val="28"/>
              </w:rPr>
              <w:t>of</w:t>
            </w:r>
            <w:r>
              <w:rPr>
                <w:rFonts w:ascii="Tahoma"/>
                <w:spacing w:val="-4"/>
                <w:sz w:val="28"/>
              </w:rPr>
              <w:t> </w:t>
            </w:r>
            <w:r>
              <w:rPr>
                <w:rFonts w:ascii="Tahoma"/>
                <w:sz w:val="28"/>
              </w:rPr>
              <w:t>the</w:t>
            </w:r>
            <w:r>
              <w:rPr>
                <w:rFonts w:ascii="Tahoma"/>
                <w:spacing w:val="-4"/>
                <w:sz w:val="28"/>
              </w:rPr>
              <w:t> </w:t>
            </w:r>
            <w:r>
              <w:rPr>
                <w:rFonts w:ascii="Tahoma"/>
                <w:sz w:val="28"/>
              </w:rPr>
              <w:t>TOOLINFO</w:t>
            </w:r>
            <w:r>
              <w:rPr>
                <w:rFonts w:ascii="Tahoma"/>
                <w:spacing w:val="-4"/>
                <w:sz w:val="28"/>
              </w:rPr>
              <w:t> </w:t>
            </w:r>
            <w:r>
              <w:rPr>
                <w:rFonts w:ascii="Tahoma"/>
                <w:sz w:val="28"/>
              </w:rPr>
              <w:t>structure.</w:t>
            </w:r>
            <w:r>
              <w:rPr>
                <w:rFonts w:ascii="Tahoma"/>
                <w:spacing w:val="-4"/>
                <w:sz w:val="28"/>
              </w:rPr>
              <w:t> </w:t>
            </w:r>
            <w:r>
              <w:rPr>
                <w:rFonts w:ascii="Tahoma"/>
                <w:sz w:val="28"/>
              </w:rPr>
              <w:t>You</w:t>
            </w:r>
            <w:r>
              <w:rPr>
                <w:rFonts w:ascii="Tahoma"/>
                <w:spacing w:val="-4"/>
                <w:sz w:val="28"/>
              </w:rPr>
              <w:t> </w:t>
            </w:r>
            <w:r>
              <w:rPr>
                <w:rFonts w:ascii="Tahoma"/>
                <w:b/>
                <w:color w:val="FFFFCC"/>
                <w:sz w:val="28"/>
              </w:rPr>
              <w:t>MUST </w:t>
            </w:r>
            <w:r>
              <w:rPr>
                <w:rFonts w:ascii="Tahoma"/>
                <w:sz w:val="28"/>
              </w:rPr>
              <w:t>fill</w:t>
            </w:r>
            <w:r>
              <w:rPr>
                <w:rFonts w:ascii="Tahoma"/>
                <w:spacing w:val="-4"/>
                <w:sz w:val="28"/>
              </w:rPr>
              <w:t> </w:t>
            </w:r>
            <w:r>
              <w:rPr>
                <w:rFonts w:ascii="Tahoma"/>
                <w:sz w:val="28"/>
              </w:rPr>
              <w:t>this</w:t>
            </w:r>
            <w:r>
              <w:rPr>
                <w:rFonts w:ascii="Tahoma"/>
                <w:spacing w:val="-4"/>
                <w:sz w:val="28"/>
              </w:rPr>
              <w:t> </w:t>
            </w:r>
            <w:r>
              <w:rPr>
                <w:rFonts w:ascii="Tahoma"/>
                <w:sz w:val="28"/>
              </w:rPr>
              <w:t>member.</w:t>
            </w:r>
            <w:r>
              <w:rPr>
                <w:rFonts w:ascii="Tahoma"/>
                <w:spacing w:val="-4"/>
                <w:sz w:val="28"/>
              </w:rPr>
              <w:t> </w:t>
            </w:r>
            <w:r>
              <w:rPr>
                <w:rFonts w:ascii="Tahoma"/>
                <w:sz w:val="28"/>
              </w:rPr>
              <w:t>Windows</w:t>
            </w:r>
            <w:r>
              <w:rPr>
                <w:rFonts w:ascii="Tahoma"/>
                <w:spacing w:val="-4"/>
                <w:sz w:val="28"/>
              </w:rPr>
              <w:t> </w:t>
            </w:r>
            <w:r>
              <w:rPr>
                <w:rFonts w:ascii="Tahoma"/>
                <w:sz w:val="28"/>
              </w:rPr>
              <w:t>will not flag error if this field is not filled properly but you will receive strange, unpredictable results.</w:t>
            </w:r>
          </w:p>
        </w:tc>
      </w:tr>
      <w:tr>
        <w:trPr>
          <w:trHeight w:val="8237" w:hRule="atLeast"/>
        </w:trPr>
        <w:tc>
          <w:tcPr>
            <w:tcW w:w="1474" w:type="dxa"/>
          </w:tcPr>
          <w:p>
            <w:pPr>
              <w:pStyle w:val="TableParagraph"/>
              <w:rPr>
                <w:rFonts w:ascii="Courier New"/>
                <w:b/>
                <w:sz w:val="34"/>
              </w:rPr>
            </w:pPr>
          </w:p>
          <w:p>
            <w:pPr>
              <w:pStyle w:val="TableParagraph"/>
              <w:rPr>
                <w:rFonts w:ascii="Courier New"/>
                <w:b/>
                <w:sz w:val="34"/>
              </w:rPr>
            </w:pPr>
          </w:p>
          <w:p>
            <w:pPr>
              <w:pStyle w:val="TableParagraph"/>
              <w:rPr>
                <w:rFonts w:ascii="Courier New"/>
                <w:b/>
                <w:sz w:val="34"/>
              </w:rPr>
            </w:pPr>
          </w:p>
          <w:p>
            <w:pPr>
              <w:pStyle w:val="TableParagraph"/>
              <w:rPr>
                <w:rFonts w:ascii="Courier New"/>
                <w:b/>
                <w:sz w:val="34"/>
              </w:rPr>
            </w:pPr>
          </w:p>
          <w:p>
            <w:pPr>
              <w:pStyle w:val="TableParagraph"/>
              <w:rPr>
                <w:rFonts w:ascii="Courier New"/>
                <w:b/>
                <w:sz w:val="34"/>
              </w:rPr>
            </w:pPr>
          </w:p>
          <w:p>
            <w:pPr>
              <w:pStyle w:val="TableParagraph"/>
              <w:rPr>
                <w:rFonts w:ascii="Courier New"/>
                <w:b/>
                <w:sz w:val="34"/>
              </w:rPr>
            </w:pPr>
          </w:p>
          <w:p>
            <w:pPr>
              <w:pStyle w:val="TableParagraph"/>
              <w:rPr>
                <w:rFonts w:ascii="Courier New"/>
                <w:b/>
                <w:sz w:val="34"/>
              </w:rPr>
            </w:pPr>
          </w:p>
          <w:p>
            <w:pPr>
              <w:pStyle w:val="TableParagraph"/>
              <w:rPr>
                <w:rFonts w:ascii="Courier New"/>
                <w:b/>
                <w:sz w:val="34"/>
              </w:rPr>
            </w:pPr>
          </w:p>
          <w:p>
            <w:pPr>
              <w:pStyle w:val="TableParagraph"/>
              <w:rPr>
                <w:rFonts w:ascii="Courier New"/>
                <w:b/>
                <w:sz w:val="34"/>
              </w:rPr>
            </w:pPr>
          </w:p>
          <w:p>
            <w:pPr>
              <w:pStyle w:val="TableParagraph"/>
              <w:rPr>
                <w:rFonts w:ascii="Courier New"/>
                <w:b/>
                <w:sz w:val="41"/>
              </w:rPr>
            </w:pPr>
          </w:p>
          <w:p>
            <w:pPr>
              <w:pStyle w:val="TableParagraph"/>
              <w:spacing w:before="1"/>
              <w:ind w:left="39"/>
              <w:rPr>
                <w:rFonts w:ascii="Tahoma"/>
                <w:sz w:val="28"/>
              </w:rPr>
            </w:pPr>
            <w:r>
              <w:rPr>
                <w:rFonts w:ascii="Tahoma"/>
                <w:spacing w:val="-2"/>
                <w:sz w:val="28"/>
              </w:rPr>
              <w:t>uFlags</w:t>
            </w:r>
          </w:p>
        </w:tc>
        <w:tc>
          <w:tcPr>
            <w:tcW w:w="10285" w:type="dxa"/>
            <w:tcBorders>
              <w:right w:val="double" w:sz="8" w:space="0" w:color="F1F0EE"/>
            </w:tcBorders>
          </w:tcPr>
          <w:p>
            <w:pPr>
              <w:pStyle w:val="TableParagraph"/>
              <w:spacing w:before="11"/>
              <w:ind w:left="40" w:right="176"/>
              <w:rPr>
                <w:rFonts w:ascii="Tahoma"/>
                <w:sz w:val="28"/>
              </w:rPr>
            </w:pPr>
            <w:r>
              <w:rPr>
                <w:rFonts w:ascii="Tahoma"/>
                <w:sz w:val="28"/>
              </w:rPr>
              <w:t>The</w:t>
            </w:r>
            <w:r>
              <w:rPr>
                <w:rFonts w:ascii="Tahoma"/>
                <w:spacing w:val="-3"/>
                <w:sz w:val="28"/>
              </w:rPr>
              <w:t> </w:t>
            </w:r>
            <w:r>
              <w:rPr>
                <w:rFonts w:ascii="Tahoma"/>
                <w:sz w:val="28"/>
              </w:rPr>
              <w:t>bit</w:t>
            </w:r>
            <w:r>
              <w:rPr>
                <w:rFonts w:ascii="Tahoma"/>
                <w:spacing w:val="-3"/>
                <w:sz w:val="28"/>
              </w:rPr>
              <w:t> </w:t>
            </w:r>
            <w:r>
              <w:rPr>
                <w:rFonts w:ascii="Tahoma"/>
                <w:sz w:val="28"/>
              </w:rPr>
              <w:t>flags</w:t>
            </w:r>
            <w:r>
              <w:rPr>
                <w:rFonts w:ascii="Tahoma"/>
                <w:spacing w:val="-3"/>
                <w:sz w:val="28"/>
              </w:rPr>
              <w:t> </w:t>
            </w:r>
            <w:r>
              <w:rPr>
                <w:rFonts w:ascii="Tahoma"/>
                <w:sz w:val="28"/>
              </w:rPr>
              <w:t>that</w:t>
            </w:r>
            <w:r>
              <w:rPr>
                <w:rFonts w:ascii="Tahoma"/>
                <w:spacing w:val="-3"/>
                <w:sz w:val="28"/>
              </w:rPr>
              <w:t> </w:t>
            </w:r>
            <w:r>
              <w:rPr>
                <w:rFonts w:ascii="Tahoma"/>
                <w:sz w:val="28"/>
              </w:rPr>
              <w:t>specifies</w:t>
            </w:r>
            <w:r>
              <w:rPr>
                <w:rFonts w:ascii="Tahoma"/>
                <w:spacing w:val="-3"/>
                <w:sz w:val="28"/>
              </w:rPr>
              <w:t> </w:t>
            </w:r>
            <w:r>
              <w:rPr>
                <w:rFonts w:ascii="Tahoma"/>
                <w:sz w:val="28"/>
              </w:rPr>
              <w:t>the</w:t>
            </w:r>
            <w:r>
              <w:rPr>
                <w:rFonts w:ascii="Tahoma"/>
                <w:spacing w:val="-3"/>
                <w:sz w:val="28"/>
              </w:rPr>
              <w:t> </w:t>
            </w:r>
            <w:r>
              <w:rPr>
                <w:rFonts w:ascii="Tahoma"/>
                <w:sz w:val="28"/>
              </w:rPr>
              <w:t>characteristics</w:t>
            </w:r>
            <w:r>
              <w:rPr>
                <w:rFonts w:ascii="Tahoma"/>
                <w:spacing w:val="-3"/>
                <w:sz w:val="28"/>
              </w:rPr>
              <w:t> </w:t>
            </w:r>
            <w:r>
              <w:rPr>
                <w:rFonts w:ascii="Tahoma"/>
                <w:sz w:val="28"/>
              </w:rPr>
              <w:t>of</w:t>
            </w:r>
            <w:r>
              <w:rPr>
                <w:rFonts w:ascii="Tahoma"/>
                <w:spacing w:val="-3"/>
                <w:sz w:val="28"/>
              </w:rPr>
              <w:t> </w:t>
            </w:r>
            <w:r>
              <w:rPr>
                <w:rFonts w:ascii="Tahoma"/>
                <w:sz w:val="28"/>
              </w:rPr>
              <w:t>the</w:t>
            </w:r>
            <w:r>
              <w:rPr>
                <w:rFonts w:ascii="Tahoma"/>
                <w:spacing w:val="-3"/>
                <w:sz w:val="28"/>
              </w:rPr>
              <w:t> </w:t>
            </w:r>
            <w:r>
              <w:rPr>
                <w:rFonts w:ascii="Tahoma"/>
                <w:sz w:val="28"/>
              </w:rPr>
              <w:t>tool.</w:t>
            </w:r>
            <w:r>
              <w:rPr>
                <w:rFonts w:ascii="Tahoma"/>
                <w:spacing w:val="-3"/>
                <w:sz w:val="28"/>
              </w:rPr>
              <w:t> </w:t>
            </w:r>
            <w:r>
              <w:rPr>
                <w:rFonts w:ascii="Tahoma"/>
                <w:sz w:val="28"/>
              </w:rPr>
              <w:t>This</w:t>
            </w:r>
            <w:r>
              <w:rPr>
                <w:rFonts w:ascii="Tahoma"/>
                <w:spacing w:val="-3"/>
                <w:sz w:val="28"/>
              </w:rPr>
              <w:t> </w:t>
            </w:r>
            <w:r>
              <w:rPr>
                <w:rFonts w:ascii="Tahoma"/>
                <w:sz w:val="28"/>
              </w:rPr>
              <w:t>value</w:t>
            </w:r>
            <w:r>
              <w:rPr>
                <w:rFonts w:ascii="Tahoma"/>
                <w:spacing w:val="-3"/>
                <w:sz w:val="28"/>
              </w:rPr>
              <w:t> </w:t>
            </w:r>
            <w:r>
              <w:rPr>
                <w:rFonts w:ascii="Tahoma"/>
                <w:sz w:val="28"/>
              </w:rPr>
              <w:t>can</w:t>
            </w:r>
            <w:r>
              <w:rPr>
                <w:rFonts w:ascii="Tahoma"/>
                <w:spacing w:val="-3"/>
                <w:sz w:val="28"/>
              </w:rPr>
              <w:t> </w:t>
            </w:r>
            <w:r>
              <w:rPr>
                <w:rFonts w:ascii="Tahoma"/>
                <w:sz w:val="28"/>
              </w:rPr>
              <w:t>be</w:t>
            </w:r>
            <w:r>
              <w:rPr>
                <w:rFonts w:ascii="Tahoma"/>
                <w:spacing w:val="-3"/>
                <w:sz w:val="28"/>
              </w:rPr>
              <w:t> </w:t>
            </w:r>
            <w:r>
              <w:rPr>
                <w:rFonts w:ascii="Tahoma"/>
                <w:sz w:val="28"/>
              </w:rPr>
              <w:t>a combination of the following flags:</w:t>
            </w:r>
          </w:p>
          <w:p>
            <w:pPr>
              <w:pStyle w:val="TableParagraph"/>
              <w:spacing w:before="10"/>
              <w:rPr>
                <w:rFonts w:ascii="Courier New"/>
                <w:b/>
                <w:sz w:val="34"/>
              </w:rPr>
            </w:pPr>
          </w:p>
          <w:p>
            <w:pPr>
              <w:pStyle w:val="TableParagraph"/>
              <w:numPr>
                <w:ilvl w:val="0"/>
                <w:numId w:val="29"/>
              </w:numPr>
              <w:tabs>
                <w:tab w:pos="841" w:val="left" w:leader="none"/>
              </w:tabs>
              <w:spacing w:line="240" w:lineRule="auto" w:before="1" w:after="0"/>
              <w:ind w:left="840" w:right="30" w:hanging="260"/>
              <w:jc w:val="left"/>
              <w:rPr>
                <w:rFonts w:ascii="Tahoma" w:hAnsi="Tahoma"/>
                <w:sz w:val="28"/>
              </w:rPr>
            </w:pPr>
            <w:r>
              <w:rPr>
                <w:rFonts w:ascii="Tahoma" w:hAnsi="Tahoma"/>
                <w:b/>
                <w:color w:val="66FF99"/>
                <w:sz w:val="28"/>
              </w:rPr>
              <w:t>TTF_IDISHWND</w:t>
            </w:r>
            <w:r>
              <w:rPr>
                <w:rFonts w:ascii="Tahoma" w:hAnsi="Tahoma"/>
                <w:b/>
                <w:color w:val="66FF99"/>
                <w:spacing w:val="80"/>
                <w:sz w:val="28"/>
              </w:rPr>
              <w:t> </w:t>
            </w:r>
            <w:r>
              <w:rPr>
                <w:rFonts w:ascii="Tahoma" w:hAnsi="Tahoma"/>
                <w:sz w:val="28"/>
              </w:rPr>
              <w:t>"ID is hWnd". If you specify this flag, it means you want to use a tool that covers the whole client area of a window (the first type of tool above). If you use this flag, you </w:t>
            </w:r>
            <w:r>
              <w:rPr>
                <w:rFonts w:ascii="Tahoma" w:hAnsi="Tahoma"/>
                <w:b/>
                <w:color w:val="FFFF99"/>
                <w:sz w:val="28"/>
              </w:rPr>
              <w:t>must </w:t>
            </w:r>
            <w:r>
              <w:rPr>
                <w:rFonts w:ascii="Tahoma" w:hAnsi="Tahoma"/>
                <w:sz w:val="28"/>
              </w:rPr>
              <w:t>fill the </w:t>
            </w:r>
            <w:r>
              <w:rPr>
                <w:rFonts w:ascii="Tahoma" w:hAnsi="Tahoma"/>
                <w:b/>
                <w:color w:val="FFFF99"/>
                <w:sz w:val="28"/>
              </w:rPr>
              <w:t>uId </w:t>
            </w:r>
            <w:r>
              <w:rPr>
                <w:rFonts w:ascii="Tahoma" w:hAnsi="Tahoma"/>
                <w:sz w:val="28"/>
              </w:rPr>
              <w:t>member of this structure with the handle of the window you want to use. If you don't specify this flag, it means you want to use the second type of tool, the one that is implemented as the rectangular area on the client window. In that case,</w:t>
            </w:r>
            <w:r>
              <w:rPr>
                <w:rFonts w:ascii="Tahoma" w:hAnsi="Tahoma"/>
                <w:spacing w:val="-3"/>
                <w:sz w:val="28"/>
              </w:rPr>
              <w:t> </w:t>
            </w:r>
            <w:r>
              <w:rPr>
                <w:rFonts w:ascii="Tahoma" w:hAnsi="Tahoma"/>
                <w:sz w:val="28"/>
              </w:rPr>
              <w:t>you</w:t>
            </w:r>
            <w:r>
              <w:rPr>
                <w:rFonts w:ascii="Tahoma" w:hAnsi="Tahoma"/>
                <w:spacing w:val="-3"/>
                <w:sz w:val="28"/>
              </w:rPr>
              <w:t> </w:t>
            </w:r>
            <w:r>
              <w:rPr>
                <w:rFonts w:ascii="Tahoma" w:hAnsi="Tahoma"/>
                <w:sz w:val="28"/>
              </w:rPr>
              <w:t>need</w:t>
            </w:r>
            <w:r>
              <w:rPr>
                <w:rFonts w:ascii="Tahoma" w:hAnsi="Tahoma"/>
                <w:spacing w:val="-3"/>
                <w:sz w:val="28"/>
              </w:rPr>
              <w:t> </w:t>
            </w:r>
            <w:r>
              <w:rPr>
                <w:rFonts w:ascii="Tahoma" w:hAnsi="Tahoma"/>
                <w:sz w:val="28"/>
              </w:rPr>
              <w:t>to</w:t>
            </w:r>
            <w:r>
              <w:rPr>
                <w:rFonts w:ascii="Tahoma" w:hAnsi="Tahoma"/>
                <w:spacing w:val="-3"/>
                <w:sz w:val="28"/>
              </w:rPr>
              <w:t> </w:t>
            </w:r>
            <w:r>
              <w:rPr>
                <w:rFonts w:ascii="Tahoma" w:hAnsi="Tahoma"/>
                <w:sz w:val="28"/>
              </w:rPr>
              <w:t>fill</w:t>
            </w:r>
            <w:r>
              <w:rPr>
                <w:rFonts w:ascii="Tahoma" w:hAnsi="Tahoma"/>
                <w:spacing w:val="-3"/>
                <w:sz w:val="28"/>
              </w:rPr>
              <w:t> </w:t>
            </w:r>
            <w:r>
              <w:rPr>
                <w:rFonts w:ascii="Tahoma" w:hAnsi="Tahoma"/>
                <w:sz w:val="28"/>
              </w:rPr>
              <w:t>the</w:t>
            </w:r>
            <w:r>
              <w:rPr>
                <w:rFonts w:ascii="Tahoma" w:hAnsi="Tahoma"/>
                <w:spacing w:val="-3"/>
                <w:sz w:val="28"/>
              </w:rPr>
              <w:t> </w:t>
            </w:r>
            <w:r>
              <w:rPr>
                <w:rFonts w:ascii="Tahoma" w:hAnsi="Tahoma"/>
                <w:b/>
                <w:color w:val="FFFF99"/>
                <w:sz w:val="28"/>
              </w:rPr>
              <w:t>rect</w:t>
            </w:r>
            <w:r>
              <w:rPr>
                <w:rFonts w:ascii="Tahoma" w:hAnsi="Tahoma"/>
                <w:b/>
                <w:color w:val="FFFF99"/>
                <w:spacing w:val="-3"/>
                <w:sz w:val="28"/>
              </w:rPr>
              <w:t> </w:t>
            </w:r>
            <w:r>
              <w:rPr>
                <w:rFonts w:ascii="Tahoma" w:hAnsi="Tahoma"/>
                <w:sz w:val="28"/>
              </w:rPr>
              <w:t>member</w:t>
            </w:r>
            <w:r>
              <w:rPr>
                <w:rFonts w:ascii="Tahoma" w:hAnsi="Tahoma"/>
                <w:spacing w:val="-3"/>
                <w:sz w:val="28"/>
              </w:rPr>
              <w:t> </w:t>
            </w:r>
            <w:r>
              <w:rPr>
                <w:rFonts w:ascii="Tahoma" w:hAnsi="Tahoma"/>
                <w:sz w:val="28"/>
              </w:rPr>
              <w:t>with</w:t>
            </w:r>
            <w:r>
              <w:rPr>
                <w:rFonts w:ascii="Tahoma" w:hAnsi="Tahoma"/>
                <w:spacing w:val="-3"/>
                <w:sz w:val="28"/>
              </w:rPr>
              <w:t> </w:t>
            </w:r>
            <w:r>
              <w:rPr>
                <w:rFonts w:ascii="Tahoma" w:hAnsi="Tahoma"/>
                <w:sz w:val="28"/>
              </w:rPr>
              <w:t>the</w:t>
            </w:r>
            <w:r>
              <w:rPr>
                <w:rFonts w:ascii="Tahoma" w:hAnsi="Tahoma"/>
                <w:spacing w:val="-3"/>
                <w:sz w:val="28"/>
              </w:rPr>
              <w:t> </w:t>
            </w:r>
            <w:r>
              <w:rPr>
                <w:rFonts w:ascii="Tahoma" w:hAnsi="Tahoma"/>
                <w:sz w:val="28"/>
              </w:rPr>
              <w:t>dimension</w:t>
            </w:r>
            <w:r>
              <w:rPr>
                <w:rFonts w:ascii="Tahoma" w:hAnsi="Tahoma"/>
                <w:spacing w:val="-3"/>
                <w:sz w:val="28"/>
              </w:rPr>
              <w:t> </w:t>
            </w:r>
            <w:r>
              <w:rPr>
                <w:rFonts w:ascii="Tahoma" w:hAnsi="Tahoma"/>
                <w:sz w:val="28"/>
              </w:rPr>
              <w:t>of</w:t>
            </w:r>
            <w:r>
              <w:rPr>
                <w:rFonts w:ascii="Tahoma" w:hAnsi="Tahoma"/>
                <w:spacing w:val="-3"/>
                <w:sz w:val="28"/>
              </w:rPr>
              <w:t> </w:t>
            </w:r>
            <w:r>
              <w:rPr>
                <w:rFonts w:ascii="Tahoma" w:hAnsi="Tahoma"/>
                <w:sz w:val="28"/>
              </w:rPr>
              <w:t>the</w:t>
            </w:r>
            <w:r>
              <w:rPr>
                <w:rFonts w:ascii="Tahoma" w:hAnsi="Tahoma"/>
                <w:spacing w:val="-3"/>
                <w:sz w:val="28"/>
              </w:rPr>
              <w:t> </w:t>
            </w:r>
            <w:r>
              <w:rPr>
                <w:rFonts w:ascii="Tahoma" w:hAnsi="Tahoma"/>
                <w:sz w:val="28"/>
              </w:rPr>
              <w:t>rectangle.</w:t>
            </w:r>
          </w:p>
          <w:p>
            <w:pPr>
              <w:pStyle w:val="TableParagraph"/>
              <w:numPr>
                <w:ilvl w:val="0"/>
                <w:numId w:val="29"/>
              </w:numPr>
              <w:tabs>
                <w:tab w:pos="841" w:val="left" w:leader="none"/>
              </w:tabs>
              <w:spacing w:line="237" w:lineRule="auto" w:before="0" w:after="0"/>
              <w:ind w:left="840" w:right="143" w:hanging="260"/>
              <w:jc w:val="left"/>
              <w:rPr>
                <w:rFonts w:ascii="Tahoma" w:hAnsi="Tahoma"/>
                <w:sz w:val="28"/>
              </w:rPr>
            </w:pPr>
            <w:r>
              <w:rPr>
                <w:rFonts w:ascii="Tahoma" w:hAnsi="Tahoma"/>
                <w:b/>
                <w:color w:val="66FF99"/>
                <w:sz w:val="28"/>
              </w:rPr>
              <w:t>TTF_CENTERTIP</w:t>
            </w:r>
            <w:r>
              <w:rPr>
                <w:rFonts w:ascii="Tahoma" w:hAnsi="Tahoma"/>
                <w:b/>
                <w:color w:val="66FF99"/>
                <w:spacing w:val="80"/>
                <w:sz w:val="28"/>
              </w:rPr>
              <w:t> </w:t>
            </w:r>
            <w:r>
              <w:rPr>
                <w:rFonts w:ascii="Tahoma" w:hAnsi="Tahoma"/>
                <w:sz w:val="28"/>
              </w:rPr>
              <w:t>Normally the tooltip window will appear to the right and below the mouse pointer. If you specify this flag, the tooltip window will</w:t>
            </w:r>
            <w:r>
              <w:rPr>
                <w:rFonts w:ascii="Tahoma" w:hAnsi="Tahoma"/>
                <w:spacing w:val="-4"/>
                <w:sz w:val="28"/>
              </w:rPr>
              <w:t> </w:t>
            </w:r>
            <w:r>
              <w:rPr>
                <w:rFonts w:ascii="Tahoma" w:hAnsi="Tahoma"/>
                <w:sz w:val="28"/>
              </w:rPr>
              <w:t>always</w:t>
            </w:r>
            <w:r>
              <w:rPr>
                <w:rFonts w:ascii="Tahoma" w:hAnsi="Tahoma"/>
                <w:spacing w:val="-4"/>
                <w:sz w:val="28"/>
              </w:rPr>
              <w:t> </w:t>
            </w:r>
            <w:r>
              <w:rPr>
                <w:rFonts w:ascii="Tahoma" w:hAnsi="Tahoma"/>
                <w:sz w:val="28"/>
              </w:rPr>
              <w:t>appear</w:t>
            </w:r>
            <w:r>
              <w:rPr>
                <w:rFonts w:ascii="Tahoma" w:hAnsi="Tahoma"/>
                <w:spacing w:val="-4"/>
                <w:sz w:val="28"/>
              </w:rPr>
              <w:t> </w:t>
            </w:r>
            <w:r>
              <w:rPr>
                <w:rFonts w:ascii="Tahoma" w:hAnsi="Tahoma"/>
                <w:sz w:val="28"/>
              </w:rPr>
              <w:t>directly</w:t>
            </w:r>
            <w:r>
              <w:rPr>
                <w:rFonts w:ascii="Tahoma" w:hAnsi="Tahoma"/>
                <w:spacing w:val="-4"/>
                <w:sz w:val="28"/>
              </w:rPr>
              <w:t> </w:t>
            </w:r>
            <w:r>
              <w:rPr>
                <w:rFonts w:ascii="Tahoma" w:hAnsi="Tahoma"/>
                <w:sz w:val="28"/>
              </w:rPr>
              <w:t>below</w:t>
            </w:r>
            <w:r>
              <w:rPr>
                <w:rFonts w:ascii="Tahoma" w:hAnsi="Tahoma"/>
                <w:spacing w:val="-4"/>
                <w:sz w:val="28"/>
              </w:rPr>
              <w:t> </w:t>
            </w:r>
            <w:r>
              <w:rPr>
                <w:rFonts w:ascii="Tahoma" w:hAnsi="Tahoma"/>
                <w:sz w:val="28"/>
              </w:rPr>
              <w:t>the</w:t>
            </w:r>
            <w:r>
              <w:rPr>
                <w:rFonts w:ascii="Tahoma" w:hAnsi="Tahoma"/>
                <w:spacing w:val="-4"/>
                <w:sz w:val="28"/>
              </w:rPr>
              <w:t> </w:t>
            </w:r>
            <w:r>
              <w:rPr>
                <w:rFonts w:ascii="Tahoma" w:hAnsi="Tahoma"/>
                <w:sz w:val="28"/>
              </w:rPr>
              <w:t>tool</w:t>
            </w:r>
            <w:r>
              <w:rPr>
                <w:rFonts w:ascii="Tahoma" w:hAnsi="Tahoma"/>
                <w:spacing w:val="-4"/>
                <w:sz w:val="28"/>
              </w:rPr>
              <w:t> </w:t>
            </w:r>
            <w:r>
              <w:rPr>
                <w:rFonts w:ascii="Tahoma" w:hAnsi="Tahoma"/>
                <w:sz w:val="28"/>
              </w:rPr>
              <w:t>and</w:t>
            </w:r>
            <w:r>
              <w:rPr>
                <w:rFonts w:ascii="Tahoma" w:hAnsi="Tahoma"/>
                <w:spacing w:val="-4"/>
                <w:sz w:val="28"/>
              </w:rPr>
              <w:t> </w:t>
            </w:r>
            <w:r>
              <w:rPr>
                <w:rFonts w:ascii="Tahoma" w:hAnsi="Tahoma"/>
                <w:sz w:val="28"/>
              </w:rPr>
              <w:t>is</w:t>
            </w:r>
            <w:r>
              <w:rPr>
                <w:rFonts w:ascii="Tahoma" w:hAnsi="Tahoma"/>
                <w:spacing w:val="-4"/>
                <w:sz w:val="28"/>
              </w:rPr>
              <w:t> </w:t>
            </w:r>
            <w:r>
              <w:rPr>
                <w:rFonts w:ascii="Tahoma" w:hAnsi="Tahoma"/>
                <w:sz w:val="28"/>
              </w:rPr>
              <w:t>centered</w:t>
            </w:r>
            <w:r>
              <w:rPr>
                <w:rFonts w:ascii="Tahoma" w:hAnsi="Tahoma"/>
                <w:spacing w:val="-4"/>
                <w:sz w:val="28"/>
              </w:rPr>
              <w:t> </w:t>
            </w:r>
            <w:r>
              <w:rPr>
                <w:rFonts w:ascii="Tahoma" w:hAnsi="Tahoma"/>
                <w:sz w:val="28"/>
              </w:rPr>
              <w:t>regardless</w:t>
            </w:r>
            <w:r>
              <w:rPr>
                <w:rFonts w:ascii="Tahoma" w:hAnsi="Tahoma"/>
                <w:spacing w:val="-4"/>
                <w:sz w:val="28"/>
              </w:rPr>
              <w:t> </w:t>
            </w:r>
            <w:r>
              <w:rPr>
                <w:rFonts w:ascii="Tahoma" w:hAnsi="Tahoma"/>
                <w:sz w:val="28"/>
              </w:rPr>
              <w:t>of</w:t>
            </w:r>
            <w:r>
              <w:rPr>
                <w:rFonts w:ascii="Tahoma" w:hAnsi="Tahoma"/>
                <w:spacing w:val="-4"/>
                <w:sz w:val="28"/>
              </w:rPr>
              <w:t> </w:t>
            </w:r>
            <w:r>
              <w:rPr>
                <w:rFonts w:ascii="Tahoma" w:hAnsi="Tahoma"/>
                <w:sz w:val="28"/>
              </w:rPr>
              <w:t>the</w:t>
            </w:r>
            <w:r>
              <w:rPr>
                <w:rFonts w:ascii="Tahoma" w:hAnsi="Tahoma"/>
                <w:sz w:val="28"/>
              </w:rPr>
              <w:t> position of the mouse pointer.</w:t>
            </w:r>
          </w:p>
          <w:p>
            <w:pPr>
              <w:pStyle w:val="TableParagraph"/>
              <w:numPr>
                <w:ilvl w:val="0"/>
                <w:numId w:val="29"/>
              </w:numPr>
              <w:tabs>
                <w:tab w:pos="841" w:val="left" w:leader="none"/>
              </w:tabs>
              <w:spacing w:line="240" w:lineRule="auto" w:before="0" w:after="0"/>
              <w:ind w:left="840" w:right="199" w:hanging="260"/>
              <w:jc w:val="left"/>
              <w:rPr>
                <w:rFonts w:ascii="Tahoma" w:hAnsi="Tahoma"/>
                <w:sz w:val="28"/>
              </w:rPr>
            </w:pPr>
            <w:r>
              <w:rPr>
                <w:rFonts w:ascii="Tahoma" w:hAnsi="Tahoma"/>
                <w:b/>
                <w:color w:val="99FF99"/>
                <w:sz w:val="28"/>
              </w:rPr>
              <w:t>TTF_RTLREADING</w:t>
            </w:r>
            <w:r>
              <w:rPr>
                <w:rFonts w:ascii="Tahoma" w:hAnsi="Tahoma"/>
                <w:b/>
                <w:color w:val="99FF99"/>
                <w:spacing w:val="80"/>
                <w:sz w:val="28"/>
              </w:rPr>
              <w:t> </w:t>
            </w:r>
            <w:r>
              <w:rPr>
                <w:rFonts w:ascii="Tahoma" w:hAnsi="Tahoma"/>
                <w:sz w:val="28"/>
              </w:rPr>
              <w:t>You</w:t>
            </w:r>
            <w:r>
              <w:rPr>
                <w:rFonts w:ascii="Tahoma" w:hAnsi="Tahoma"/>
                <w:spacing w:val="-4"/>
                <w:sz w:val="28"/>
              </w:rPr>
              <w:t> </w:t>
            </w:r>
            <w:r>
              <w:rPr>
                <w:rFonts w:ascii="Tahoma" w:hAnsi="Tahoma"/>
                <w:sz w:val="28"/>
              </w:rPr>
              <w:t>can</w:t>
            </w:r>
            <w:r>
              <w:rPr>
                <w:rFonts w:ascii="Tahoma" w:hAnsi="Tahoma"/>
                <w:spacing w:val="-4"/>
                <w:sz w:val="28"/>
              </w:rPr>
              <w:t> </w:t>
            </w:r>
            <w:r>
              <w:rPr>
                <w:rFonts w:ascii="Tahoma" w:hAnsi="Tahoma"/>
                <w:sz w:val="28"/>
              </w:rPr>
              <w:t>forget</w:t>
            </w:r>
            <w:r>
              <w:rPr>
                <w:rFonts w:ascii="Tahoma" w:hAnsi="Tahoma"/>
                <w:spacing w:val="-4"/>
                <w:sz w:val="28"/>
              </w:rPr>
              <w:t> </w:t>
            </w:r>
            <w:r>
              <w:rPr>
                <w:rFonts w:ascii="Tahoma" w:hAnsi="Tahoma"/>
                <w:sz w:val="28"/>
              </w:rPr>
              <w:t>about</w:t>
            </w:r>
            <w:r>
              <w:rPr>
                <w:rFonts w:ascii="Tahoma" w:hAnsi="Tahoma"/>
                <w:spacing w:val="-4"/>
                <w:sz w:val="28"/>
              </w:rPr>
              <w:t> </w:t>
            </w:r>
            <w:r>
              <w:rPr>
                <w:rFonts w:ascii="Tahoma" w:hAnsi="Tahoma"/>
                <w:sz w:val="28"/>
              </w:rPr>
              <w:t>this</w:t>
            </w:r>
            <w:r>
              <w:rPr>
                <w:rFonts w:ascii="Tahoma" w:hAnsi="Tahoma"/>
                <w:spacing w:val="-4"/>
                <w:sz w:val="28"/>
              </w:rPr>
              <w:t> </w:t>
            </w:r>
            <w:r>
              <w:rPr>
                <w:rFonts w:ascii="Tahoma" w:hAnsi="Tahoma"/>
                <w:sz w:val="28"/>
              </w:rPr>
              <w:t>flag</w:t>
            </w:r>
            <w:r>
              <w:rPr>
                <w:rFonts w:ascii="Tahoma" w:hAnsi="Tahoma"/>
                <w:spacing w:val="-4"/>
                <w:sz w:val="28"/>
              </w:rPr>
              <w:t> </w:t>
            </w:r>
            <w:r>
              <w:rPr>
                <w:rFonts w:ascii="Tahoma" w:hAnsi="Tahoma"/>
                <w:sz w:val="28"/>
              </w:rPr>
              <w:t>if</w:t>
            </w:r>
            <w:r>
              <w:rPr>
                <w:rFonts w:ascii="Tahoma" w:hAnsi="Tahoma"/>
                <w:spacing w:val="-4"/>
                <w:sz w:val="28"/>
              </w:rPr>
              <w:t> </w:t>
            </w:r>
            <w:r>
              <w:rPr>
                <w:rFonts w:ascii="Tahoma" w:hAnsi="Tahoma"/>
                <w:sz w:val="28"/>
              </w:rPr>
              <w:t>your</w:t>
            </w:r>
            <w:r>
              <w:rPr>
                <w:rFonts w:ascii="Tahoma" w:hAnsi="Tahoma"/>
                <w:spacing w:val="-4"/>
                <w:sz w:val="28"/>
              </w:rPr>
              <w:t> </w:t>
            </w:r>
            <w:r>
              <w:rPr>
                <w:rFonts w:ascii="Tahoma" w:hAnsi="Tahoma"/>
                <w:sz w:val="28"/>
              </w:rPr>
              <w:t>program</w:t>
            </w:r>
            <w:r>
              <w:rPr>
                <w:rFonts w:ascii="Tahoma" w:hAnsi="Tahoma"/>
                <w:spacing w:val="-4"/>
                <w:sz w:val="28"/>
              </w:rPr>
              <w:t> </w:t>
            </w:r>
            <w:r>
              <w:rPr>
                <w:rFonts w:ascii="Tahoma" w:hAnsi="Tahoma"/>
                <w:sz w:val="28"/>
              </w:rPr>
              <w:t>is</w:t>
            </w:r>
            <w:r>
              <w:rPr>
                <w:rFonts w:ascii="Tahoma" w:hAnsi="Tahoma"/>
                <w:spacing w:val="-4"/>
                <w:sz w:val="28"/>
              </w:rPr>
              <w:t> </w:t>
            </w:r>
            <w:r>
              <w:rPr>
                <w:rFonts w:ascii="Tahoma" w:hAnsi="Tahoma"/>
                <w:sz w:val="28"/>
              </w:rPr>
              <w:t>not</w:t>
            </w:r>
            <w:r>
              <w:rPr>
                <w:rFonts w:ascii="Tahoma" w:hAnsi="Tahoma"/>
                <w:sz w:val="28"/>
              </w:rPr>
              <w:t> designed specifically for Arabic or Hebrew systems. This flag displays the tooltip text with right-to-left reading order. Doesn't work under other </w:t>
            </w:r>
            <w:r>
              <w:rPr>
                <w:rFonts w:ascii="Tahoma" w:hAnsi="Tahoma"/>
                <w:spacing w:val="-2"/>
                <w:sz w:val="28"/>
              </w:rPr>
              <w:t>systems.</w:t>
            </w:r>
          </w:p>
          <w:p>
            <w:pPr>
              <w:pStyle w:val="TableParagraph"/>
              <w:numPr>
                <w:ilvl w:val="0"/>
                <w:numId w:val="29"/>
              </w:numPr>
              <w:tabs>
                <w:tab w:pos="841" w:val="left" w:leader="none"/>
              </w:tabs>
              <w:spacing w:line="237" w:lineRule="auto" w:before="0" w:after="0"/>
              <w:ind w:left="840" w:right="239" w:hanging="260"/>
              <w:jc w:val="left"/>
              <w:rPr>
                <w:rFonts w:ascii="Tahoma" w:hAnsi="Tahoma"/>
                <w:sz w:val="28"/>
              </w:rPr>
            </w:pPr>
            <w:r>
              <w:rPr>
                <w:rFonts w:ascii="Tahoma" w:hAnsi="Tahoma"/>
                <w:b/>
                <w:color w:val="66FF99"/>
                <w:sz w:val="28"/>
              </w:rPr>
              <w:t>TTF_SUBCLASS</w:t>
            </w:r>
            <w:r>
              <w:rPr>
                <w:rFonts w:ascii="Tahoma" w:hAnsi="Tahoma"/>
                <w:b/>
                <w:color w:val="66FF99"/>
                <w:spacing w:val="80"/>
                <w:sz w:val="28"/>
              </w:rPr>
              <w:t> </w:t>
            </w:r>
            <w:r>
              <w:rPr>
                <w:rFonts w:ascii="Tahoma" w:hAnsi="Tahoma"/>
                <w:sz w:val="28"/>
              </w:rPr>
              <w:t>If</w:t>
            </w:r>
            <w:r>
              <w:rPr>
                <w:rFonts w:ascii="Tahoma" w:hAnsi="Tahoma"/>
                <w:spacing w:val="-3"/>
                <w:sz w:val="28"/>
              </w:rPr>
              <w:t> </w:t>
            </w:r>
            <w:r>
              <w:rPr>
                <w:rFonts w:ascii="Tahoma" w:hAnsi="Tahoma"/>
                <w:sz w:val="28"/>
              </w:rPr>
              <w:t>you</w:t>
            </w:r>
            <w:r>
              <w:rPr>
                <w:rFonts w:ascii="Tahoma" w:hAnsi="Tahoma"/>
                <w:spacing w:val="-3"/>
                <w:sz w:val="28"/>
              </w:rPr>
              <w:t> </w:t>
            </w:r>
            <w:r>
              <w:rPr>
                <w:rFonts w:ascii="Tahoma" w:hAnsi="Tahoma"/>
                <w:sz w:val="28"/>
              </w:rPr>
              <w:t>use</w:t>
            </w:r>
            <w:r>
              <w:rPr>
                <w:rFonts w:ascii="Tahoma" w:hAnsi="Tahoma"/>
                <w:spacing w:val="-3"/>
                <w:sz w:val="28"/>
              </w:rPr>
              <w:t> </w:t>
            </w:r>
            <w:r>
              <w:rPr>
                <w:rFonts w:ascii="Tahoma" w:hAnsi="Tahoma"/>
                <w:sz w:val="28"/>
              </w:rPr>
              <w:t>this</w:t>
            </w:r>
            <w:r>
              <w:rPr>
                <w:rFonts w:ascii="Tahoma" w:hAnsi="Tahoma"/>
                <w:spacing w:val="-3"/>
                <w:sz w:val="28"/>
              </w:rPr>
              <w:t> </w:t>
            </w:r>
            <w:r>
              <w:rPr>
                <w:rFonts w:ascii="Tahoma" w:hAnsi="Tahoma"/>
                <w:sz w:val="28"/>
              </w:rPr>
              <w:t>flag,</w:t>
            </w:r>
            <w:r>
              <w:rPr>
                <w:rFonts w:ascii="Tahoma" w:hAnsi="Tahoma"/>
                <w:spacing w:val="-3"/>
                <w:sz w:val="28"/>
              </w:rPr>
              <w:t> </w:t>
            </w:r>
            <w:r>
              <w:rPr>
                <w:rFonts w:ascii="Tahoma" w:hAnsi="Tahoma"/>
                <w:sz w:val="28"/>
              </w:rPr>
              <w:t>it</w:t>
            </w:r>
            <w:r>
              <w:rPr>
                <w:rFonts w:ascii="Tahoma" w:hAnsi="Tahoma"/>
                <w:spacing w:val="-3"/>
                <w:sz w:val="28"/>
              </w:rPr>
              <w:t> </w:t>
            </w:r>
            <w:r>
              <w:rPr>
                <w:rFonts w:ascii="Tahoma" w:hAnsi="Tahoma"/>
                <w:sz w:val="28"/>
              </w:rPr>
              <w:t>means</w:t>
            </w:r>
            <w:r>
              <w:rPr>
                <w:rFonts w:ascii="Tahoma" w:hAnsi="Tahoma"/>
                <w:spacing w:val="-3"/>
                <w:sz w:val="28"/>
              </w:rPr>
              <w:t> </w:t>
            </w:r>
            <w:r>
              <w:rPr>
                <w:rFonts w:ascii="Tahoma" w:hAnsi="Tahoma"/>
                <w:sz w:val="28"/>
              </w:rPr>
              <w:t>you</w:t>
            </w:r>
            <w:r>
              <w:rPr>
                <w:rFonts w:ascii="Tahoma" w:hAnsi="Tahoma"/>
                <w:spacing w:val="-3"/>
                <w:sz w:val="28"/>
              </w:rPr>
              <w:t> </w:t>
            </w:r>
            <w:r>
              <w:rPr>
                <w:rFonts w:ascii="Tahoma" w:hAnsi="Tahoma"/>
                <w:sz w:val="28"/>
              </w:rPr>
              <w:t>tell</w:t>
            </w:r>
            <w:r>
              <w:rPr>
                <w:rFonts w:ascii="Tahoma" w:hAnsi="Tahoma"/>
                <w:spacing w:val="-3"/>
                <w:sz w:val="28"/>
              </w:rPr>
              <w:t> </w:t>
            </w:r>
            <w:r>
              <w:rPr>
                <w:rFonts w:ascii="Tahoma" w:hAnsi="Tahoma"/>
                <w:sz w:val="28"/>
              </w:rPr>
              <w:t>the</w:t>
            </w:r>
            <w:r>
              <w:rPr>
                <w:rFonts w:ascii="Tahoma" w:hAnsi="Tahoma"/>
                <w:spacing w:val="-3"/>
                <w:sz w:val="28"/>
              </w:rPr>
              <w:t> </w:t>
            </w:r>
            <w:r>
              <w:rPr>
                <w:rFonts w:ascii="Tahoma" w:hAnsi="Tahoma"/>
                <w:sz w:val="28"/>
              </w:rPr>
              <w:t>tooltip</w:t>
            </w:r>
            <w:r>
              <w:rPr>
                <w:rFonts w:ascii="Tahoma" w:hAnsi="Tahoma"/>
                <w:spacing w:val="-3"/>
                <w:sz w:val="28"/>
              </w:rPr>
              <w:t> </w:t>
            </w:r>
            <w:r>
              <w:rPr>
                <w:rFonts w:ascii="Tahoma" w:hAnsi="Tahoma"/>
                <w:sz w:val="28"/>
              </w:rPr>
              <w:t>control</w:t>
            </w:r>
            <w:r>
              <w:rPr>
                <w:rFonts w:ascii="Tahoma" w:hAnsi="Tahoma"/>
                <w:sz w:val="28"/>
              </w:rPr>
              <w:t> to subclass the window that the tool is on so that the tooltip control can intercept mouse messages that are sent to the window. This flag is very handy. If you don't use this flag, you have to do more work to relay the mouse messages to the tooltip control.</w:t>
            </w:r>
          </w:p>
        </w:tc>
      </w:tr>
      <w:tr>
        <w:trPr>
          <w:trHeight w:val="4647" w:hRule="atLeast"/>
        </w:trPr>
        <w:tc>
          <w:tcPr>
            <w:tcW w:w="1474" w:type="dxa"/>
            <w:tcBorders>
              <w:bottom w:val="nil"/>
            </w:tcBorders>
          </w:tcPr>
          <w:p>
            <w:pPr>
              <w:pStyle w:val="TableParagraph"/>
              <w:rPr>
                <w:rFonts w:ascii="Courier New"/>
                <w:b/>
                <w:sz w:val="34"/>
              </w:rPr>
            </w:pPr>
          </w:p>
          <w:p>
            <w:pPr>
              <w:pStyle w:val="TableParagraph"/>
              <w:rPr>
                <w:rFonts w:ascii="Courier New"/>
                <w:b/>
                <w:sz w:val="34"/>
              </w:rPr>
            </w:pPr>
          </w:p>
          <w:p>
            <w:pPr>
              <w:pStyle w:val="TableParagraph"/>
              <w:rPr>
                <w:rFonts w:ascii="Courier New"/>
                <w:b/>
                <w:sz w:val="34"/>
              </w:rPr>
            </w:pPr>
          </w:p>
          <w:p>
            <w:pPr>
              <w:pStyle w:val="TableParagraph"/>
              <w:rPr>
                <w:rFonts w:ascii="Courier New"/>
                <w:b/>
                <w:sz w:val="34"/>
              </w:rPr>
            </w:pPr>
          </w:p>
          <w:p>
            <w:pPr>
              <w:pStyle w:val="TableParagraph"/>
              <w:rPr>
                <w:rFonts w:ascii="Courier New"/>
                <w:b/>
                <w:sz w:val="34"/>
              </w:rPr>
            </w:pPr>
          </w:p>
          <w:p>
            <w:pPr>
              <w:pStyle w:val="TableParagraph"/>
              <w:spacing w:before="7"/>
              <w:rPr>
                <w:rFonts w:ascii="Courier New"/>
                <w:b/>
                <w:sz w:val="43"/>
              </w:rPr>
            </w:pPr>
          </w:p>
          <w:p>
            <w:pPr>
              <w:pStyle w:val="TableParagraph"/>
              <w:ind w:left="39"/>
              <w:rPr>
                <w:rFonts w:ascii="Tahoma"/>
                <w:sz w:val="28"/>
              </w:rPr>
            </w:pPr>
            <w:r>
              <w:rPr>
                <w:rFonts w:ascii="Tahoma"/>
                <w:spacing w:val="-4"/>
                <w:sz w:val="28"/>
              </w:rPr>
              <w:t>hWnd</w:t>
            </w:r>
          </w:p>
        </w:tc>
        <w:tc>
          <w:tcPr>
            <w:tcW w:w="10285" w:type="dxa"/>
            <w:tcBorders>
              <w:bottom w:val="nil"/>
              <w:right w:val="double" w:sz="8" w:space="0" w:color="F1F0EE"/>
            </w:tcBorders>
          </w:tcPr>
          <w:p>
            <w:pPr>
              <w:pStyle w:val="TableParagraph"/>
              <w:spacing w:before="12"/>
              <w:ind w:left="40" w:right="176"/>
              <w:rPr>
                <w:rFonts w:ascii="Tahoma"/>
                <w:sz w:val="28"/>
              </w:rPr>
            </w:pPr>
            <w:r>
              <w:rPr>
                <w:rFonts w:ascii="Tahoma"/>
                <w:sz w:val="28"/>
              </w:rPr>
              <w:t>Handle to the window that contains the tool. If you specify </w:t>
            </w:r>
            <w:r>
              <w:rPr>
                <w:rFonts w:ascii="Tahoma"/>
                <w:b/>
                <w:color w:val="66FF99"/>
                <w:sz w:val="28"/>
              </w:rPr>
              <w:t>TTF_IDISHWND </w:t>
            </w:r>
            <w:r>
              <w:rPr>
                <w:rFonts w:ascii="Tahoma"/>
                <w:sz w:val="28"/>
              </w:rPr>
              <w:t>flag,</w:t>
            </w:r>
            <w:r>
              <w:rPr>
                <w:rFonts w:ascii="Tahoma"/>
                <w:spacing w:val="-3"/>
                <w:sz w:val="28"/>
              </w:rPr>
              <w:t> </w:t>
            </w:r>
            <w:r>
              <w:rPr>
                <w:rFonts w:ascii="Tahoma"/>
                <w:sz w:val="28"/>
              </w:rPr>
              <w:t>this</w:t>
            </w:r>
            <w:r>
              <w:rPr>
                <w:rFonts w:ascii="Tahoma"/>
                <w:spacing w:val="-3"/>
                <w:sz w:val="28"/>
              </w:rPr>
              <w:t> </w:t>
            </w:r>
            <w:r>
              <w:rPr>
                <w:rFonts w:ascii="Tahoma"/>
                <w:sz w:val="28"/>
              </w:rPr>
              <w:t>field</w:t>
            </w:r>
            <w:r>
              <w:rPr>
                <w:rFonts w:ascii="Tahoma"/>
                <w:spacing w:val="-3"/>
                <w:sz w:val="28"/>
              </w:rPr>
              <w:t> </w:t>
            </w:r>
            <w:r>
              <w:rPr>
                <w:rFonts w:ascii="Tahoma"/>
                <w:sz w:val="28"/>
              </w:rPr>
              <w:t>is</w:t>
            </w:r>
            <w:r>
              <w:rPr>
                <w:rFonts w:ascii="Tahoma"/>
                <w:spacing w:val="-3"/>
                <w:sz w:val="28"/>
              </w:rPr>
              <w:t> </w:t>
            </w:r>
            <w:r>
              <w:rPr>
                <w:rFonts w:ascii="Tahoma"/>
                <w:sz w:val="28"/>
              </w:rPr>
              <w:t>ignored</w:t>
            </w:r>
            <w:r>
              <w:rPr>
                <w:rFonts w:ascii="Tahoma"/>
                <w:spacing w:val="-3"/>
                <w:sz w:val="28"/>
              </w:rPr>
              <w:t> </w:t>
            </w:r>
            <w:r>
              <w:rPr>
                <w:rFonts w:ascii="Tahoma"/>
                <w:sz w:val="28"/>
              </w:rPr>
              <w:t>since</w:t>
            </w:r>
            <w:r>
              <w:rPr>
                <w:rFonts w:ascii="Tahoma"/>
                <w:spacing w:val="-3"/>
                <w:sz w:val="28"/>
              </w:rPr>
              <w:t> </w:t>
            </w:r>
            <w:r>
              <w:rPr>
                <w:rFonts w:ascii="Tahoma"/>
                <w:sz w:val="28"/>
              </w:rPr>
              <w:t>Windows</w:t>
            </w:r>
            <w:r>
              <w:rPr>
                <w:rFonts w:ascii="Tahoma"/>
                <w:spacing w:val="-3"/>
                <w:sz w:val="28"/>
              </w:rPr>
              <w:t> </w:t>
            </w:r>
            <w:r>
              <w:rPr>
                <w:rFonts w:ascii="Tahoma"/>
                <w:sz w:val="28"/>
              </w:rPr>
              <w:t>will</w:t>
            </w:r>
            <w:r>
              <w:rPr>
                <w:rFonts w:ascii="Tahoma"/>
                <w:spacing w:val="-3"/>
                <w:sz w:val="28"/>
              </w:rPr>
              <w:t> </w:t>
            </w:r>
            <w:r>
              <w:rPr>
                <w:rFonts w:ascii="Tahoma"/>
                <w:sz w:val="28"/>
              </w:rPr>
              <w:t>use</w:t>
            </w:r>
            <w:r>
              <w:rPr>
                <w:rFonts w:ascii="Tahoma"/>
                <w:spacing w:val="-3"/>
                <w:sz w:val="28"/>
              </w:rPr>
              <w:t> </w:t>
            </w:r>
            <w:r>
              <w:rPr>
                <w:rFonts w:ascii="Tahoma"/>
                <w:sz w:val="28"/>
              </w:rPr>
              <w:t>the</w:t>
            </w:r>
            <w:r>
              <w:rPr>
                <w:rFonts w:ascii="Tahoma"/>
                <w:spacing w:val="-3"/>
                <w:sz w:val="28"/>
              </w:rPr>
              <w:t> </w:t>
            </w:r>
            <w:r>
              <w:rPr>
                <w:rFonts w:ascii="Tahoma"/>
                <w:sz w:val="28"/>
              </w:rPr>
              <w:t>value</w:t>
            </w:r>
            <w:r>
              <w:rPr>
                <w:rFonts w:ascii="Tahoma"/>
                <w:spacing w:val="-3"/>
                <w:sz w:val="28"/>
              </w:rPr>
              <w:t> </w:t>
            </w:r>
            <w:r>
              <w:rPr>
                <w:rFonts w:ascii="Tahoma"/>
                <w:sz w:val="28"/>
              </w:rPr>
              <w:t>in</w:t>
            </w:r>
            <w:r>
              <w:rPr>
                <w:rFonts w:ascii="Tahoma"/>
                <w:spacing w:val="-3"/>
                <w:sz w:val="28"/>
              </w:rPr>
              <w:t> </w:t>
            </w:r>
            <w:r>
              <w:rPr>
                <w:rFonts w:ascii="Tahoma"/>
                <w:b/>
                <w:color w:val="FFFF99"/>
                <w:sz w:val="28"/>
              </w:rPr>
              <w:t>uId </w:t>
            </w:r>
            <w:r>
              <w:rPr>
                <w:rFonts w:ascii="Tahoma"/>
                <w:sz w:val="28"/>
              </w:rPr>
              <w:t>member</w:t>
            </w:r>
            <w:r>
              <w:rPr>
                <w:rFonts w:ascii="Tahoma"/>
                <w:spacing w:val="-3"/>
                <w:sz w:val="28"/>
              </w:rPr>
              <w:t> </w:t>
            </w:r>
            <w:r>
              <w:rPr>
                <w:rFonts w:ascii="Tahoma"/>
                <w:sz w:val="28"/>
              </w:rPr>
              <w:t>as</w:t>
            </w:r>
            <w:r>
              <w:rPr>
                <w:rFonts w:ascii="Tahoma"/>
                <w:spacing w:val="-3"/>
                <w:sz w:val="28"/>
              </w:rPr>
              <w:t> </w:t>
            </w:r>
            <w:r>
              <w:rPr>
                <w:rFonts w:ascii="Tahoma"/>
                <w:sz w:val="28"/>
              </w:rPr>
              <w:t>the window handle. You need to fill this field if:</w:t>
            </w:r>
          </w:p>
          <w:p>
            <w:pPr>
              <w:pStyle w:val="TableParagraph"/>
              <w:spacing w:before="10"/>
              <w:rPr>
                <w:rFonts w:ascii="Courier New"/>
                <w:b/>
                <w:sz w:val="34"/>
              </w:rPr>
            </w:pPr>
          </w:p>
          <w:p>
            <w:pPr>
              <w:pStyle w:val="TableParagraph"/>
              <w:numPr>
                <w:ilvl w:val="0"/>
                <w:numId w:val="30"/>
              </w:numPr>
              <w:tabs>
                <w:tab w:pos="841" w:val="left" w:leader="none"/>
              </w:tabs>
              <w:spacing w:line="240" w:lineRule="auto" w:before="0" w:after="0"/>
              <w:ind w:left="840" w:right="1439" w:hanging="260"/>
              <w:jc w:val="left"/>
              <w:rPr>
                <w:rFonts w:ascii="Tahoma" w:hAnsi="Tahoma"/>
                <w:sz w:val="28"/>
              </w:rPr>
            </w:pPr>
            <w:r>
              <w:rPr>
                <w:rFonts w:ascii="Tahoma" w:hAnsi="Tahoma"/>
                <w:sz w:val="28"/>
              </w:rPr>
              <w:t>You</w:t>
            </w:r>
            <w:r>
              <w:rPr>
                <w:rFonts w:ascii="Tahoma" w:hAnsi="Tahoma"/>
                <w:spacing w:val="-4"/>
                <w:sz w:val="28"/>
              </w:rPr>
              <w:t> </w:t>
            </w:r>
            <w:r>
              <w:rPr>
                <w:rFonts w:ascii="Tahoma" w:hAnsi="Tahoma"/>
                <w:sz w:val="28"/>
              </w:rPr>
              <w:t>don't</w:t>
            </w:r>
            <w:r>
              <w:rPr>
                <w:rFonts w:ascii="Tahoma" w:hAnsi="Tahoma"/>
                <w:spacing w:val="-4"/>
                <w:sz w:val="28"/>
              </w:rPr>
              <w:t> </w:t>
            </w:r>
            <w:r>
              <w:rPr>
                <w:rFonts w:ascii="Tahoma" w:hAnsi="Tahoma"/>
                <w:sz w:val="28"/>
              </w:rPr>
              <w:t>use</w:t>
            </w:r>
            <w:r>
              <w:rPr>
                <w:rFonts w:ascii="Tahoma" w:hAnsi="Tahoma"/>
                <w:spacing w:val="-4"/>
                <w:sz w:val="28"/>
              </w:rPr>
              <w:t> </w:t>
            </w:r>
            <w:r>
              <w:rPr>
                <w:rFonts w:ascii="Tahoma" w:hAnsi="Tahoma"/>
                <w:b/>
                <w:color w:val="66FF99"/>
                <w:sz w:val="28"/>
              </w:rPr>
              <w:t>TTF_IDISHWND </w:t>
            </w:r>
            <w:r>
              <w:rPr>
                <w:rFonts w:ascii="Tahoma" w:hAnsi="Tahoma"/>
                <w:sz w:val="28"/>
              </w:rPr>
              <w:t>flag</w:t>
            </w:r>
            <w:r>
              <w:rPr>
                <w:rFonts w:ascii="Tahoma" w:hAnsi="Tahoma"/>
                <w:spacing w:val="-4"/>
                <w:sz w:val="28"/>
              </w:rPr>
              <w:t> </w:t>
            </w:r>
            <w:r>
              <w:rPr>
                <w:rFonts w:ascii="Tahoma" w:hAnsi="Tahoma"/>
                <w:sz w:val="28"/>
              </w:rPr>
              <w:t>(in</w:t>
            </w:r>
            <w:r>
              <w:rPr>
                <w:rFonts w:ascii="Tahoma" w:hAnsi="Tahoma"/>
                <w:spacing w:val="-4"/>
                <w:sz w:val="28"/>
              </w:rPr>
              <w:t> </w:t>
            </w:r>
            <w:r>
              <w:rPr>
                <w:rFonts w:ascii="Tahoma" w:hAnsi="Tahoma"/>
                <w:sz w:val="28"/>
              </w:rPr>
              <w:t>other</w:t>
            </w:r>
            <w:r>
              <w:rPr>
                <w:rFonts w:ascii="Tahoma" w:hAnsi="Tahoma"/>
                <w:spacing w:val="-4"/>
                <w:sz w:val="28"/>
              </w:rPr>
              <w:t> </w:t>
            </w:r>
            <w:r>
              <w:rPr>
                <w:rFonts w:ascii="Tahoma" w:hAnsi="Tahoma"/>
                <w:sz w:val="28"/>
              </w:rPr>
              <w:t>words,</w:t>
            </w:r>
            <w:r>
              <w:rPr>
                <w:rFonts w:ascii="Tahoma" w:hAnsi="Tahoma"/>
                <w:spacing w:val="-4"/>
                <w:sz w:val="28"/>
              </w:rPr>
              <w:t> </w:t>
            </w:r>
            <w:r>
              <w:rPr>
                <w:rFonts w:ascii="Tahoma" w:hAnsi="Tahoma"/>
                <w:sz w:val="28"/>
              </w:rPr>
              <w:t>you</w:t>
            </w:r>
            <w:r>
              <w:rPr>
                <w:rFonts w:ascii="Tahoma" w:hAnsi="Tahoma"/>
                <w:spacing w:val="-4"/>
                <w:sz w:val="28"/>
              </w:rPr>
              <w:t> </w:t>
            </w:r>
            <w:r>
              <w:rPr>
                <w:rFonts w:ascii="Tahoma" w:hAnsi="Tahoma"/>
                <w:sz w:val="28"/>
              </w:rPr>
              <w:t>use</w:t>
            </w:r>
            <w:r>
              <w:rPr>
                <w:rFonts w:ascii="Tahoma" w:hAnsi="Tahoma"/>
                <w:spacing w:val="-4"/>
                <w:sz w:val="28"/>
              </w:rPr>
              <w:t> </w:t>
            </w:r>
            <w:r>
              <w:rPr>
                <w:rFonts w:ascii="Tahoma" w:hAnsi="Tahoma"/>
                <w:sz w:val="28"/>
              </w:rPr>
              <w:t>a rectangular tool)</w:t>
            </w:r>
          </w:p>
          <w:p>
            <w:pPr>
              <w:pStyle w:val="TableParagraph"/>
              <w:numPr>
                <w:ilvl w:val="0"/>
                <w:numId w:val="30"/>
              </w:numPr>
              <w:tabs>
                <w:tab w:pos="841" w:val="left" w:leader="none"/>
              </w:tabs>
              <w:spacing w:line="240" w:lineRule="auto" w:before="0" w:after="0"/>
              <w:ind w:left="840" w:right="172" w:hanging="260"/>
              <w:jc w:val="left"/>
              <w:rPr>
                <w:rFonts w:ascii="Tahoma" w:hAnsi="Tahoma"/>
                <w:sz w:val="28"/>
              </w:rPr>
            </w:pPr>
            <w:r>
              <w:rPr>
                <w:rFonts w:ascii="Tahoma" w:hAnsi="Tahoma"/>
                <w:sz w:val="28"/>
              </w:rPr>
              <w:t>You specify the value </w:t>
            </w:r>
            <w:r>
              <w:rPr>
                <w:rFonts w:ascii="Tahoma" w:hAnsi="Tahoma"/>
                <w:b/>
                <w:color w:val="66FF99"/>
                <w:sz w:val="28"/>
              </w:rPr>
              <w:t>LPSTR_TEXTCALLBACK </w:t>
            </w:r>
            <w:r>
              <w:rPr>
                <w:rFonts w:ascii="Tahoma" w:hAnsi="Tahoma"/>
                <w:sz w:val="28"/>
              </w:rPr>
              <w:t>in </w:t>
            </w:r>
            <w:r>
              <w:rPr>
                <w:rFonts w:ascii="Tahoma" w:hAnsi="Tahoma"/>
                <w:b/>
                <w:color w:val="FFFF99"/>
                <w:sz w:val="28"/>
              </w:rPr>
              <w:t>lpszText </w:t>
            </w:r>
            <w:r>
              <w:rPr>
                <w:rFonts w:ascii="Tahoma" w:hAnsi="Tahoma"/>
                <w:sz w:val="28"/>
              </w:rPr>
              <w:t>member. This</w:t>
            </w:r>
            <w:r>
              <w:rPr>
                <w:rFonts w:ascii="Tahoma" w:hAnsi="Tahoma"/>
                <w:spacing w:val="-3"/>
                <w:sz w:val="28"/>
              </w:rPr>
              <w:t> </w:t>
            </w:r>
            <w:r>
              <w:rPr>
                <w:rFonts w:ascii="Tahoma" w:hAnsi="Tahoma"/>
                <w:sz w:val="28"/>
              </w:rPr>
              <w:t>value</w:t>
            </w:r>
            <w:r>
              <w:rPr>
                <w:rFonts w:ascii="Tahoma" w:hAnsi="Tahoma"/>
                <w:spacing w:val="-3"/>
                <w:sz w:val="28"/>
              </w:rPr>
              <w:t> </w:t>
            </w:r>
            <w:r>
              <w:rPr>
                <w:rFonts w:ascii="Tahoma" w:hAnsi="Tahoma"/>
                <w:sz w:val="28"/>
              </w:rPr>
              <w:t>tells</w:t>
            </w:r>
            <w:r>
              <w:rPr>
                <w:rFonts w:ascii="Tahoma" w:hAnsi="Tahoma"/>
                <w:spacing w:val="-3"/>
                <w:sz w:val="28"/>
              </w:rPr>
              <w:t> </w:t>
            </w:r>
            <w:r>
              <w:rPr>
                <w:rFonts w:ascii="Tahoma" w:hAnsi="Tahoma"/>
                <w:sz w:val="28"/>
              </w:rPr>
              <w:t>the</w:t>
            </w:r>
            <w:r>
              <w:rPr>
                <w:rFonts w:ascii="Tahoma" w:hAnsi="Tahoma"/>
                <w:spacing w:val="-3"/>
                <w:sz w:val="28"/>
              </w:rPr>
              <w:t> </w:t>
            </w:r>
            <w:r>
              <w:rPr>
                <w:rFonts w:ascii="Tahoma" w:hAnsi="Tahoma"/>
                <w:sz w:val="28"/>
              </w:rPr>
              <w:t>tooltip</w:t>
            </w:r>
            <w:r>
              <w:rPr>
                <w:rFonts w:ascii="Tahoma" w:hAnsi="Tahoma"/>
                <w:spacing w:val="-3"/>
                <w:sz w:val="28"/>
              </w:rPr>
              <w:t> </w:t>
            </w:r>
            <w:r>
              <w:rPr>
                <w:rFonts w:ascii="Tahoma" w:hAnsi="Tahoma"/>
                <w:sz w:val="28"/>
              </w:rPr>
              <w:t>control</w:t>
            </w:r>
            <w:r>
              <w:rPr>
                <w:rFonts w:ascii="Tahoma" w:hAnsi="Tahoma"/>
                <w:spacing w:val="-3"/>
                <w:sz w:val="28"/>
              </w:rPr>
              <w:t> </w:t>
            </w:r>
            <w:r>
              <w:rPr>
                <w:rFonts w:ascii="Tahoma" w:hAnsi="Tahoma"/>
                <w:sz w:val="28"/>
              </w:rPr>
              <w:t>that,</w:t>
            </w:r>
            <w:r>
              <w:rPr>
                <w:rFonts w:ascii="Tahoma" w:hAnsi="Tahoma"/>
                <w:spacing w:val="-3"/>
                <w:sz w:val="28"/>
              </w:rPr>
              <w:t> </w:t>
            </w:r>
            <w:r>
              <w:rPr>
                <w:rFonts w:ascii="Tahoma" w:hAnsi="Tahoma"/>
                <w:sz w:val="28"/>
              </w:rPr>
              <w:t>when</w:t>
            </w:r>
            <w:r>
              <w:rPr>
                <w:rFonts w:ascii="Tahoma" w:hAnsi="Tahoma"/>
                <w:spacing w:val="-3"/>
                <w:sz w:val="28"/>
              </w:rPr>
              <w:t> </w:t>
            </w:r>
            <w:r>
              <w:rPr>
                <w:rFonts w:ascii="Tahoma" w:hAnsi="Tahoma"/>
                <w:sz w:val="28"/>
              </w:rPr>
              <w:t>it</w:t>
            </w:r>
            <w:r>
              <w:rPr>
                <w:rFonts w:ascii="Tahoma" w:hAnsi="Tahoma"/>
                <w:spacing w:val="-3"/>
                <w:sz w:val="28"/>
              </w:rPr>
              <w:t> </w:t>
            </w:r>
            <w:r>
              <w:rPr>
                <w:rFonts w:ascii="Tahoma" w:hAnsi="Tahoma"/>
                <w:sz w:val="28"/>
              </w:rPr>
              <w:t>needs</w:t>
            </w:r>
            <w:r>
              <w:rPr>
                <w:rFonts w:ascii="Tahoma" w:hAnsi="Tahoma"/>
                <w:spacing w:val="-3"/>
                <w:sz w:val="28"/>
              </w:rPr>
              <w:t> </w:t>
            </w:r>
            <w:r>
              <w:rPr>
                <w:rFonts w:ascii="Tahoma" w:hAnsi="Tahoma"/>
                <w:sz w:val="28"/>
              </w:rPr>
              <w:t>to</w:t>
            </w:r>
            <w:r>
              <w:rPr>
                <w:rFonts w:ascii="Tahoma" w:hAnsi="Tahoma"/>
                <w:spacing w:val="-3"/>
                <w:sz w:val="28"/>
              </w:rPr>
              <w:t> </w:t>
            </w:r>
            <w:r>
              <w:rPr>
                <w:rFonts w:ascii="Tahoma" w:hAnsi="Tahoma"/>
                <w:sz w:val="28"/>
              </w:rPr>
              <w:t>display</w:t>
            </w:r>
            <w:r>
              <w:rPr>
                <w:rFonts w:ascii="Tahoma" w:hAnsi="Tahoma"/>
                <w:spacing w:val="-3"/>
                <w:sz w:val="28"/>
              </w:rPr>
              <w:t> </w:t>
            </w:r>
            <w:r>
              <w:rPr>
                <w:rFonts w:ascii="Tahoma" w:hAnsi="Tahoma"/>
                <w:sz w:val="28"/>
              </w:rPr>
              <w:t>the</w:t>
            </w:r>
            <w:r>
              <w:rPr>
                <w:rFonts w:ascii="Tahoma" w:hAnsi="Tahoma"/>
                <w:spacing w:val="-3"/>
                <w:sz w:val="28"/>
              </w:rPr>
              <w:t> </w:t>
            </w:r>
            <w:r>
              <w:rPr>
                <w:rFonts w:ascii="Tahoma" w:hAnsi="Tahoma"/>
                <w:sz w:val="28"/>
              </w:rPr>
              <w:t>tooltip</w:t>
            </w:r>
            <w:r>
              <w:rPr>
                <w:rFonts w:ascii="Tahoma" w:hAnsi="Tahoma"/>
                <w:sz w:val="28"/>
              </w:rPr>
              <w:t> window, it must ask the window that contains the tool for the text to be displayed. This is a kind of dynamic realtime tooltip text update. If you want to change your tooltip text dynamically, you should specify </w:t>
            </w:r>
            <w:r>
              <w:rPr>
                <w:rFonts w:ascii="Tahoma" w:hAnsi="Tahoma"/>
                <w:b/>
                <w:color w:val="66FF99"/>
                <w:sz w:val="28"/>
              </w:rPr>
              <w:t>LPSTR_TEXTCALLBACK </w:t>
            </w:r>
            <w:r>
              <w:rPr>
                <w:rFonts w:ascii="Tahoma" w:hAnsi="Tahoma"/>
                <w:sz w:val="28"/>
              </w:rPr>
              <w:t>value in </w:t>
            </w:r>
            <w:r>
              <w:rPr>
                <w:rFonts w:ascii="Tahoma" w:hAnsi="Tahoma"/>
                <w:b/>
                <w:color w:val="FFFF99"/>
                <w:sz w:val="28"/>
              </w:rPr>
              <w:t>lpszText </w:t>
            </w:r>
            <w:r>
              <w:rPr>
                <w:rFonts w:ascii="Tahoma" w:hAnsi="Tahoma"/>
                <w:sz w:val="28"/>
              </w:rPr>
              <w:t>member. The tooltip control will send </w:t>
            </w:r>
            <w:r>
              <w:rPr>
                <w:rFonts w:ascii="Tahoma" w:hAnsi="Tahoma"/>
                <w:b/>
                <w:color w:val="66FF99"/>
                <w:sz w:val="28"/>
              </w:rPr>
              <w:t>TTN_NEEDTEXT </w:t>
            </w:r>
            <w:r>
              <w:rPr>
                <w:rFonts w:ascii="Tahoma" w:hAnsi="Tahoma"/>
                <w:sz w:val="28"/>
              </w:rPr>
              <w:t>notification message to the window identified</w:t>
            </w:r>
          </w:p>
        </w:tc>
      </w:tr>
    </w:tbl>
    <w:p>
      <w:pPr>
        <w:spacing w:after="0" w:line="240" w:lineRule="auto"/>
        <w:jc w:val="left"/>
        <w:rPr>
          <w:rFonts w:ascii="Tahoma" w:hAnsi="Tahoma"/>
          <w:sz w:val="28"/>
        </w:rPr>
        <w:sectPr>
          <w:pgSz w:w="12240" w:h="15840"/>
          <w:pgMar w:header="77" w:footer="102" w:top="360" w:bottom="300" w:left="60" w:right="60"/>
        </w:sectPr>
      </w:pPr>
    </w:p>
    <w:p>
      <w:pPr>
        <w:pStyle w:val="BodyText"/>
        <w:spacing w:before="10"/>
        <w:rPr>
          <w:rFonts w:ascii="Courier New"/>
          <w:b/>
          <w:sz w:val="12"/>
        </w:rPr>
      </w:pPr>
    </w:p>
    <w:tbl>
      <w:tblPr>
        <w:tblW w:w="0" w:type="auto"/>
        <w:jc w:val="left"/>
        <w:tblInd w:w="210" w:type="dxa"/>
        <w:tblBorders>
          <w:top w:val="double" w:sz="8" w:space="0" w:color="74726D"/>
          <w:left w:val="double" w:sz="8" w:space="0" w:color="74726D"/>
          <w:bottom w:val="double" w:sz="8" w:space="0" w:color="74726D"/>
          <w:right w:val="double" w:sz="8" w:space="0" w:color="74726D"/>
          <w:insideH w:val="double" w:sz="8" w:space="0" w:color="74726D"/>
          <w:insideV w:val="double" w:sz="8" w:space="0" w:color="74726D"/>
        </w:tblBorders>
        <w:tblLayout w:type="fixed"/>
        <w:tblCellMar>
          <w:top w:w="0" w:type="dxa"/>
          <w:left w:w="0" w:type="dxa"/>
          <w:bottom w:w="0" w:type="dxa"/>
          <w:right w:w="0" w:type="dxa"/>
        </w:tblCellMar>
        <w:tblLook w:val="01E0"/>
      </w:tblPr>
      <w:tblGrid>
        <w:gridCol w:w="1474"/>
        <w:gridCol w:w="10285"/>
      </w:tblGrid>
      <w:tr>
        <w:trPr>
          <w:trHeight w:val="747" w:hRule="atLeast"/>
        </w:trPr>
        <w:tc>
          <w:tcPr>
            <w:tcW w:w="1474" w:type="dxa"/>
            <w:tcBorders>
              <w:top w:val="nil"/>
              <w:right w:val="double" w:sz="8" w:space="0" w:color="F1F0EE"/>
            </w:tcBorders>
          </w:tcPr>
          <w:p>
            <w:pPr>
              <w:pStyle w:val="TableParagraph"/>
              <w:rPr>
                <w:sz w:val="26"/>
              </w:rPr>
            </w:pPr>
          </w:p>
        </w:tc>
        <w:tc>
          <w:tcPr>
            <w:tcW w:w="10285" w:type="dxa"/>
            <w:tcBorders>
              <w:top w:val="nil"/>
              <w:left w:val="double" w:sz="8" w:space="0" w:color="F1F0EE"/>
              <w:right w:val="double" w:sz="8" w:space="0" w:color="F1F0EE"/>
            </w:tcBorders>
          </w:tcPr>
          <w:p>
            <w:pPr>
              <w:pStyle w:val="TableParagraph"/>
              <w:spacing w:line="320" w:lineRule="exact"/>
              <w:ind w:left="840"/>
              <w:rPr>
                <w:rFonts w:ascii="Tahoma"/>
                <w:sz w:val="28"/>
              </w:rPr>
            </w:pPr>
            <w:r>
              <w:rPr>
                <w:rFonts w:ascii="Tahoma"/>
                <w:sz w:val="28"/>
              </w:rPr>
              <w:t>by</w:t>
            </w:r>
            <w:r>
              <w:rPr>
                <w:rFonts w:ascii="Tahoma"/>
                <w:spacing w:val="-6"/>
                <w:sz w:val="28"/>
              </w:rPr>
              <w:t> </w:t>
            </w:r>
            <w:r>
              <w:rPr>
                <w:rFonts w:ascii="Tahoma"/>
                <w:sz w:val="28"/>
              </w:rPr>
              <w:t>the</w:t>
            </w:r>
            <w:r>
              <w:rPr>
                <w:rFonts w:ascii="Tahoma"/>
                <w:spacing w:val="-5"/>
                <w:sz w:val="28"/>
              </w:rPr>
              <w:t> </w:t>
            </w:r>
            <w:r>
              <w:rPr>
                <w:rFonts w:ascii="Tahoma"/>
                <w:sz w:val="28"/>
              </w:rPr>
              <w:t>handle</w:t>
            </w:r>
            <w:r>
              <w:rPr>
                <w:rFonts w:ascii="Tahoma"/>
                <w:spacing w:val="-4"/>
                <w:sz w:val="28"/>
              </w:rPr>
              <w:t> </w:t>
            </w:r>
            <w:r>
              <w:rPr>
                <w:rFonts w:ascii="Tahoma"/>
                <w:sz w:val="28"/>
              </w:rPr>
              <w:t>in</w:t>
            </w:r>
            <w:r>
              <w:rPr>
                <w:rFonts w:ascii="Tahoma"/>
                <w:spacing w:val="-5"/>
                <w:sz w:val="28"/>
              </w:rPr>
              <w:t> </w:t>
            </w:r>
            <w:r>
              <w:rPr>
                <w:rFonts w:ascii="Tahoma"/>
                <w:b/>
                <w:color w:val="FFFF99"/>
                <w:sz w:val="28"/>
              </w:rPr>
              <w:t>hWnd </w:t>
            </w:r>
            <w:r>
              <w:rPr>
                <w:rFonts w:ascii="Tahoma"/>
                <w:spacing w:val="-2"/>
                <w:sz w:val="28"/>
              </w:rPr>
              <w:t>field.</w:t>
            </w:r>
          </w:p>
        </w:tc>
      </w:tr>
      <w:tr>
        <w:trPr>
          <w:trHeight w:val="7229" w:hRule="atLeast"/>
        </w:trPr>
        <w:tc>
          <w:tcPr>
            <w:tcW w:w="1474" w:type="dxa"/>
          </w:tcPr>
          <w:p>
            <w:pPr>
              <w:pStyle w:val="TableParagraph"/>
              <w:rPr>
                <w:rFonts w:ascii="Courier New"/>
                <w:b/>
                <w:sz w:val="34"/>
              </w:rPr>
            </w:pPr>
          </w:p>
          <w:p>
            <w:pPr>
              <w:pStyle w:val="TableParagraph"/>
              <w:rPr>
                <w:rFonts w:ascii="Courier New"/>
                <w:b/>
                <w:sz w:val="34"/>
              </w:rPr>
            </w:pPr>
          </w:p>
          <w:p>
            <w:pPr>
              <w:pStyle w:val="TableParagraph"/>
              <w:rPr>
                <w:rFonts w:ascii="Courier New"/>
                <w:b/>
                <w:sz w:val="34"/>
              </w:rPr>
            </w:pPr>
          </w:p>
          <w:p>
            <w:pPr>
              <w:pStyle w:val="TableParagraph"/>
              <w:rPr>
                <w:rFonts w:ascii="Courier New"/>
                <w:b/>
                <w:sz w:val="34"/>
              </w:rPr>
            </w:pPr>
          </w:p>
          <w:p>
            <w:pPr>
              <w:pStyle w:val="TableParagraph"/>
              <w:rPr>
                <w:rFonts w:ascii="Courier New"/>
                <w:b/>
                <w:sz w:val="34"/>
              </w:rPr>
            </w:pPr>
          </w:p>
          <w:p>
            <w:pPr>
              <w:pStyle w:val="TableParagraph"/>
              <w:rPr>
                <w:rFonts w:ascii="Courier New"/>
                <w:b/>
                <w:sz w:val="34"/>
              </w:rPr>
            </w:pPr>
          </w:p>
          <w:p>
            <w:pPr>
              <w:pStyle w:val="TableParagraph"/>
              <w:rPr>
                <w:rFonts w:ascii="Courier New"/>
                <w:b/>
                <w:sz w:val="34"/>
              </w:rPr>
            </w:pPr>
          </w:p>
          <w:p>
            <w:pPr>
              <w:pStyle w:val="TableParagraph"/>
              <w:rPr>
                <w:rFonts w:ascii="Courier New"/>
                <w:b/>
                <w:sz w:val="34"/>
              </w:rPr>
            </w:pPr>
          </w:p>
          <w:p>
            <w:pPr>
              <w:pStyle w:val="TableParagraph"/>
              <w:spacing w:before="6"/>
              <w:rPr>
                <w:rFonts w:ascii="Courier New"/>
                <w:b/>
                <w:sz w:val="30"/>
              </w:rPr>
            </w:pPr>
          </w:p>
          <w:p>
            <w:pPr>
              <w:pStyle w:val="TableParagraph"/>
              <w:ind w:left="39"/>
              <w:rPr>
                <w:rFonts w:ascii="Tahoma"/>
                <w:sz w:val="28"/>
              </w:rPr>
            </w:pPr>
            <w:r>
              <w:rPr>
                <w:rFonts w:ascii="Tahoma"/>
                <w:spacing w:val="-5"/>
                <w:sz w:val="28"/>
              </w:rPr>
              <w:t>uId</w:t>
            </w:r>
          </w:p>
        </w:tc>
        <w:tc>
          <w:tcPr>
            <w:tcW w:w="10285" w:type="dxa"/>
            <w:tcBorders>
              <w:right w:val="double" w:sz="8" w:space="0" w:color="F1F0EE"/>
            </w:tcBorders>
          </w:tcPr>
          <w:p>
            <w:pPr>
              <w:pStyle w:val="TableParagraph"/>
              <w:spacing w:line="338" w:lineRule="exact" w:before="11"/>
              <w:ind w:left="40"/>
              <w:rPr>
                <w:rFonts w:ascii="Tahoma"/>
                <w:sz w:val="28"/>
              </w:rPr>
            </w:pPr>
            <w:r>
              <w:rPr>
                <w:rFonts w:ascii="Tahoma"/>
                <w:sz w:val="28"/>
              </w:rPr>
              <w:t>The</w:t>
            </w:r>
            <w:r>
              <w:rPr>
                <w:rFonts w:ascii="Tahoma"/>
                <w:spacing w:val="-6"/>
                <w:sz w:val="28"/>
              </w:rPr>
              <w:t> </w:t>
            </w:r>
            <w:r>
              <w:rPr>
                <w:rFonts w:ascii="Tahoma"/>
                <w:sz w:val="28"/>
              </w:rPr>
              <w:t>value</w:t>
            </w:r>
            <w:r>
              <w:rPr>
                <w:rFonts w:ascii="Tahoma"/>
                <w:spacing w:val="-6"/>
                <w:sz w:val="28"/>
              </w:rPr>
              <w:t> </w:t>
            </w:r>
            <w:r>
              <w:rPr>
                <w:rFonts w:ascii="Tahoma"/>
                <w:sz w:val="28"/>
              </w:rPr>
              <w:t>in</w:t>
            </w:r>
            <w:r>
              <w:rPr>
                <w:rFonts w:ascii="Tahoma"/>
                <w:spacing w:val="-6"/>
                <w:sz w:val="28"/>
              </w:rPr>
              <w:t> </w:t>
            </w:r>
            <w:r>
              <w:rPr>
                <w:rFonts w:ascii="Tahoma"/>
                <w:sz w:val="28"/>
              </w:rPr>
              <w:t>this</w:t>
            </w:r>
            <w:r>
              <w:rPr>
                <w:rFonts w:ascii="Tahoma"/>
                <w:spacing w:val="-6"/>
                <w:sz w:val="28"/>
              </w:rPr>
              <w:t> </w:t>
            </w:r>
            <w:r>
              <w:rPr>
                <w:rFonts w:ascii="Tahoma"/>
                <w:sz w:val="28"/>
              </w:rPr>
              <w:t>field</w:t>
            </w:r>
            <w:r>
              <w:rPr>
                <w:rFonts w:ascii="Tahoma"/>
                <w:spacing w:val="-6"/>
                <w:sz w:val="28"/>
              </w:rPr>
              <w:t> </w:t>
            </w:r>
            <w:r>
              <w:rPr>
                <w:rFonts w:ascii="Tahoma"/>
                <w:sz w:val="28"/>
              </w:rPr>
              <w:t>can</w:t>
            </w:r>
            <w:r>
              <w:rPr>
                <w:rFonts w:ascii="Tahoma"/>
                <w:spacing w:val="-6"/>
                <w:sz w:val="28"/>
              </w:rPr>
              <w:t> </w:t>
            </w:r>
            <w:r>
              <w:rPr>
                <w:rFonts w:ascii="Tahoma"/>
                <w:sz w:val="28"/>
              </w:rPr>
              <w:t>have</w:t>
            </w:r>
            <w:r>
              <w:rPr>
                <w:rFonts w:ascii="Tahoma"/>
                <w:spacing w:val="-6"/>
                <w:sz w:val="28"/>
              </w:rPr>
              <w:t> </w:t>
            </w:r>
            <w:r>
              <w:rPr>
                <w:rFonts w:ascii="Tahoma"/>
                <w:sz w:val="28"/>
              </w:rPr>
              <w:t>two</w:t>
            </w:r>
            <w:r>
              <w:rPr>
                <w:rFonts w:ascii="Tahoma"/>
                <w:spacing w:val="-6"/>
                <w:sz w:val="28"/>
              </w:rPr>
              <w:t> </w:t>
            </w:r>
            <w:r>
              <w:rPr>
                <w:rFonts w:ascii="Tahoma"/>
                <w:sz w:val="28"/>
              </w:rPr>
              <w:t>meanings,</w:t>
            </w:r>
            <w:r>
              <w:rPr>
                <w:rFonts w:ascii="Tahoma"/>
                <w:spacing w:val="-6"/>
                <w:sz w:val="28"/>
              </w:rPr>
              <w:t> </w:t>
            </w:r>
            <w:r>
              <w:rPr>
                <w:rFonts w:ascii="Tahoma"/>
                <w:sz w:val="28"/>
              </w:rPr>
              <w:t>depending</w:t>
            </w:r>
            <w:r>
              <w:rPr>
                <w:rFonts w:ascii="Tahoma"/>
                <w:spacing w:val="-6"/>
                <w:sz w:val="28"/>
              </w:rPr>
              <w:t> </w:t>
            </w:r>
            <w:r>
              <w:rPr>
                <w:rFonts w:ascii="Tahoma"/>
                <w:sz w:val="28"/>
              </w:rPr>
              <w:t>on</w:t>
            </w:r>
            <w:r>
              <w:rPr>
                <w:rFonts w:ascii="Tahoma"/>
                <w:spacing w:val="-6"/>
                <w:sz w:val="28"/>
              </w:rPr>
              <w:t> </w:t>
            </w:r>
            <w:r>
              <w:rPr>
                <w:rFonts w:ascii="Tahoma"/>
                <w:sz w:val="28"/>
              </w:rPr>
              <w:t>whether</w:t>
            </w:r>
            <w:r>
              <w:rPr>
                <w:rFonts w:ascii="Tahoma"/>
                <w:spacing w:val="-6"/>
                <w:sz w:val="28"/>
              </w:rPr>
              <w:t> </w:t>
            </w:r>
            <w:r>
              <w:rPr>
                <w:rFonts w:ascii="Tahoma"/>
                <w:spacing w:val="-5"/>
                <w:sz w:val="28"/>
              </w:rPr>
              <w:t>the</w:t>
            </w:r>
          </w:p>
          <w:p>
            <w:pPr>
              <w:pStyle w:val="TableParagraph"/>
              <w:spacing w:line="338" w:lineRule="exact"/>
              <w:ind w:left="40"/>
              <w:rPr>
                <w:rFonts w:ascii="Tahoma"/>
                <w:sz w:val="28"/>
              </w:rPr>
            </w:pPr>
            <w:r>
              <w:rPr>
                <w:rFonts w:ascii="Tahoma"/>
                <w:b/>
                <w:color w:val="FFFF99"/>
                <w:sz w:val="28"/>
              </w:rPr>
              <w:t>uFlags</w:t>
            </w:r>
            <w:r>
              <w:rPr>
                <w:rFonts w:ascii="Tahoma"/>
                <w:b/>
                <w:color w:val="FFFF99"/>
                <w:spacing w:val="-3"/>
                <w:sz w:val="28"/>
              </w:rPr>
              <w:t> </w:t>
            </w:r>
            <w:r>
              <w:rPr>
                <w:rFonts w:ascii="Tahoma"/>
                <w:sz w:val="28"/>
              </w:rPr>
              <w:t>member</w:t>
            </w:r>
            <w:r>
              <w:rPr>
                <w:rFonts w:ascii="Tahoma"/>
                <w:spacing w:val="-8"/>
                <w:sz w:val="28"/>
              </w:rPr>
              <w:t> </w:t>
            </w:r>
            <w:r>
              <w:rPr>
                <w:rFonts w:ascii="Tahoma"/>
                <w:sz w:val="28"/>
              </w:rPr>
              <w:t>contains</w:t>
            </w:r>
            <w:r>
              <w:rPr>
                <w:rFonts w:ascii="Tahoma"/>
                <w:spacing w:val="-7"/>
                <w:sz w:val="28"/>
              </w:rPr>
              <w:t> </w:t>
            </w:r>
            <w:r>
              <w:rPr>
                <w:rFonts w:ascii="Tahoma"/>
                <w:sz w:val="28"/>
              </w:rPr>
              <w:t>the</w:t>
            </w:r>
            <w:r>
              <w:rPr>
                <w:rFonts w:ascii="Tahoma"/>
                <w:spacing w:val="-8"/>
                <w:sz w:val="28"/>
              </w:rPr>
              <w:t> </w:t>
            </w:r>
            <w:r>
              <w:rPr>
                <w:rFonts w:ascii="Tahoma"/>
                <w:sz w:val="28"/>
              </w:rPr>
              <w:t>flag</w:t>
            </w:r>
            <w:r>
              <w:rPr>
                <w:rFonts w:ascii="Tahoma"/>
                <w:spacing w:val="-8"/>
                <w:sz w:val="28"/>
              </w:rPr>
              <w:t> </w:t>
            </w:r>
            <w:r>
              <w:rPr>
                <w:rFonts w:ascii="Tahoma"/>
                <w:b/>
                <w:color w:val="66FF99"/>
                <w:spacing w:val="-2"/>
                <w:sz w:val="28"/>
              </w:rPr>
              <w:t>TTF_IDISHWND</w:t>
            </w:r>
            <w:r>
              <w:rPr>
                <w:rFonts w:ascii="Tahoma"/>
                <w:spacing w:val="-2"/>
                <w:sz w:val="28"/>
              </w:rPr>
              <w:t>.</w:t>
            </w:r>
          </w:p>
          <w:p>
            <w:pPr>
              <w:pStyle w:val="TableParagraph"/>
              <w:spacing w:before="1"/>
              <w:rPr>
                <w:rFonts w:ascii="Courier New"/>
                <w:b/>
                <w:sz w:val="35"/>
              </w:rPr>
            </w:pPr>
          </w:p>
          <w:p>
            <w:pPr>
              <w:pStyle w:val="TableParagraph"/>
              <w:numPr>
                <w:ilvl w:val="0"/>
                <w:numId w:val="31"/>
              </w:numPr>
              <w:tabs>
                <w:tab w:pos="841" w:val="left" w:leader="none"/>
              </w:tabs>
              <w:spacing w:line="240" w:lineRule="auto" w:before="0" w:after="0"/>
              <w:ind w:left="840" w:right="450" w:hanging="260"/>
              <w:jc w:val="left"/>
              <w:rPr>
                <w:rFonts w:ascii="Tahoma" w:hAnsi="Tahoma"/>
                <w:sz w:val="28"/>
              </w:rPr>
            </w:pPr>
            <w:r>
              <w:rPr>
                <w:rFonts w:ascii="Tahoma" w:hAnsi="Tahoma"/>
                <w:sz w:val="28"/>
              </w:rPr>
              <w:t>Application-defined</w:t>
            </w:r>
            <w:r>
              <w:rPr>
                <w:rFonts w:ascii="Tahoma" w:hAnsi="Tahoma"/>
                <w:spacing w:val="-4"/>
                <w:sz w:val="28"/>
              </w:rPr>
              <w:t> </w:t>
            </w:r>
            <w:r>
              <w:rPr>
                <w:rFonts w:ascii="Tahoma" w:hAnsi="Tahoma"/>
                <w:sz w:val="28"/>
              </w:rPr>
              <w:t>tool</w:t>
            </w:r>
            <w:r>
              <w:rPr>
                <w:rFonts w:ascii="Tahoma" w:hAnsi="Tahoma"/>
                <w:spacing w:val="-4"/>
                <w:sz w:val="28"/>
              </w:rPr>
              <w:t> </w:t>
            </w:r>
            <w:r>
              <w:rPr>
                <w:rFonts w:ascii="Tahoma" w:hAnsi="Tahoma"/>
                <w:sz w:val="28"/>
              </w:rPr>
              <w:t>ID</w:t>
            </w:r>
            <w:r>
              <w:rPr>
                <w:rFonts w:ascii="Tahoma" w:hAnsi="Tahoma"/>
                <w:spacing w:val="-4"/>
                <w:sz w:val="28"/>
              </w:rPr>
              <w:t> </w:t>
            </w:r>
            <w:r>
              <w:rPr>
                <w:rFonts w:ascii="Tahoma" w:hAnsi="Tahoma"/>
                <w:sz w:val="28"/>
              </w:rPr>
              <w:t>if</w:t>
            </w:r>
            <w:r>
              <w:rPr>
                <w:rFonts w:ascii="Tahoma" w:hAnsi="Tahoma"/>
                <w:spacing w:val="-4"/>
                <w:sz w:val="28"/>
              </w:rPr>
              <w:t> </w:t>
            </w:r>
            <w:r>
              <w:rPr>
                <w:rFonts w:ascii="Tahoma" w:hAnsi="Tahoma"/>
                <w:sz w:val="28"/>
              </w:rPr>
              <w:t>the</w:t>
            </w:r>
            <w:r>
              <w:rPr>
                <w:rFonts w:ascii="Tahoma" w:hAnsi="Tahoma"/>
                <w:spacing w:val="-4"/>
                <w:sz w:val="28"/>
              </w:rPr>
              <w:t> </w:t>
            </w:r>
            <w:r>
              <w:rPr>
                <w:rFonts w:ascii="Tahoma" w:hAnsi="Tahoma"/>
                <w:b/>
                <w:color w:val="66FF99"/>
                <w:sz w:val="28"/>
              </w:rPr>
              <w:t>TTF_IDISHWND</w:t>
            </w:r>
            <w:r>
              <w:rPr>
                <w:rFonts w:ascii="Tahoma" w:hAnsi="Tahoma"/>
                <w:b/>
                <w:color w:val="66FF99"/>
                <w:spacing w:val="-4"/>
                <w:sz w:val="28"/>
              </w:rPr>
              <w:t> </w:t>
            </w:r>
            <w:r>
              <w:rPr>
                <w:rFonts w:ascii="Tahoma" w:hAnsi="Tahoma"/>
                <w:sz w:val="28"/>
              </w:rPr>
              <w:t>flag</w:t>
            </w:r>
            <w:r>
              <w:rPr>
                <w:rFonts w:ascii="Tahoma" w:hAnsi="Tahoma"/>
                <w:spacing w:val="-4"/>
                <w:sz w:val="28"/>
              </w:rPr>
              <w:t> </w:t>
            </w:r>
            <w:r>
              <w:rPr>
                <w:rFonts w:ascii="Tahoma" w:hAnsi="Tahoma"/>
                <w:sz w:val="28"/>
              </w:rPr>
              <w:t>is</w:t>
            </w:r>
            <w:r>
              <w:rPr>
                <w:rFonts w:ascii="Tahoma" w:hAnsi="Tahoma"/>
                <w:spacing w:val="-4"/>
                <w:sz w:val="28"/>
              </w:rPr>
              <w:t> </w:t>
            </w:r>
            <w:r>
              <w:rPr>
                <w:rFonts w:ascii="Tahoma" w:hAnsi="Tahoma"/>
                <w:sz w:val="28"/>
              </w:rPr>
              <w:t>not</w:t>
            </w:r>
            <w:r>
              <w:rPr>
                <w:rFonts w:ascii="Tahoma" w:hAnsi="Tahoma"/>
                <w:spacing w:val="-4"/>
                <w:sz w:val="28"/>
              </w:rPr>
              <w:t> </w:t>
            </w:r>
            <w:r>
              <w:rPr>
                <w:rFonts w:ascii="Tahoma" w:hAnsi="Tahoma"/>
                <w:sz w:val="28"/>
              </w:rPr>
              <w:t>specified.</w:t>
            </w:r>
            <w:r>
              <w:rPr>
                <w:rFonts w:ascii="Tahoma" w:hAnsi="Tahoma"/>
                <w:sz w:val="28"/>
              </w:rPr>
              <w:t> Since this means you use a tool which covers only a part of the client area, it's logical that you can have many such tools on the same client area (without overlap). The tooltip control needs a way to differentiate between them. In this case, the window handle in hWnd member is not enough since all tools are on the same window. The application-defined IDs are thus necessary. The IDs can be any value so long as they are unique among themselves.</w:t>
            </w:r>
          </w:p>
          <w:p>
            <w:pPr>
              <w:pStyle w:val="TableParagraph"/>
              <w:numPr>
                <w:ilvl w:val="0"/>
                <w:numId w:val="31"/>
              </w:numPr>
              <w:tabs>
                <w:tab w:pos="841" w:val="left" w:leader="none"/>
              </w:tabs>
              <w:spacing w:line="322" w:lineRule="exact" w:before="0" w:after="0"/>
              <w:ind w:left="840" w:right="0" w:hanging="261"/>
              <w:jc w:val="left"/>
              <w:rPr>
                <w:rFonts w:ascii="Tahoma" w:hAnsi="Tahoma"/>
                <w:sz w:val="28"/>
              </w:rPr>
            </w:pPr>
            <w:r>
              <w:rPr>
                <w:rFonts w:ascii="Tahoma" w:hAnsi="Tahoma"/>
                <w:sz w:val="28"/>
              </w:rPr>
              <w:t>The</w:t>
            </w:r>
            <w:r>
              <w:rPr>
                <w:rFonts w:ascii="Tahoma" w:hAnsi="Tahoma"/>
                <w:spacing w:val="-6"/>
                <w:sz w:val="28"/>
              </w:rPr>
              <w:t> </w:t>
            </w:r>
            <w:r>
              <w:rPr>
                <w:rFonts w:ascii="Tahoma" w:hAnsi="Tahoma"/>
                <w:sz w:val="28"/>
              </w:rPr>
              <w:t>handle</w:t>
            </w:r>
            <w:r>
              <w:rPr>
                <w:rFonts w:ascii="Tahoma" w:hAnsi="Tahoma"/>
                <w:spacing w:val="-5"/>
                <w:sz w:val="28"/>
              </w:rPr>
              <w:t> </w:t>
            </w:r>
            <w:r>
              <w:rPr>
                <w:rFonts w:ascii="Tahoma" w:hAnsi="Tahoma"/>
                <w:sz w:val="28"/>
              </w:rPr>
              <w:t>to</w:t>
            </w:r>
            <w:r>
              <w:rPr>
                <w:rFonts w:ascii="Tahoma" w:hAnsi="Tahoma"/>
                <w:spacing w:val="-6"/>
                <w:sz w:val="28"/>
              </w:rPr>
              <w:t> </w:t>
            </w:r>
            <w:r>
              <w:rPr>
                <w:rFonts w:ascii="Tahoma" w:hAnsi="Tahoma"/>
                <w:sz w:val="28"/>
              </w:rPr>
              <w:t>the</w:t>
            </w:r>
            <w:r>
              <w:rPr>
                <w:rFonts w:ascii="Tahoma" w:hAnsi="Tahoma"/>
                <w:spacing w:val="-5"/>
                <w:sz w:val="28"/>
              </w:rPr>
              <w:t> </w:t>
            </w:r>
            <w:r>
              <w:rPr>
                <w:rFonts w:ascii="Tahoma" w:hAnsi="Tahoma"/>
                <w:sz w:val="28"/>
              </w:rPr>
              <w:t>window</w:t>
            </w:r>
            <w:r>
              <w:rPr>
                <w:rFonts w:ascii="Tahoma" w:hAnsi="Tahoma"/>
                <w:spacing w:val="-5"/>
                <w:sz w:val="28"/>
              </w:rPr>
              <w:t> </w:t>
            </w:r>
            <w:r>
              <w:rPr>
                <w:rFonts w:ascii="Tahoma" w:hAnsi="Tahoma"/>
                <w:sz w:val="28"/>
              </w:rPr>
              <w:t>whose</w:t>
            </w:r>
            <w:r>
              <w:rPr>
                <w:rFonts w:ascii="Tahoma" w:hAnsi="Tahoma"/>
                <w:spacing w:val="-6"/>
                <w:sz w:val="28"/>
              </w:rPr>
              <w:t> </w:t>
            </w:r>
            <w:r>
              <w:rPr>
                <w:rFonts w:ascii="Tahoma" w:hAnsi="Tahoma"/>
                <w:sz w:val="28"/>
              </w:rPr>
              <w:t>whole</w:t>
            </w:r>
            <w:r>
              <w:rPr>
                <w:rFonts w:ascii="Tahoma" w:hAnsi="Tahoma"/>
                <w:spacing w:val="-5"/>
                <w:sz w:val="28"/>
              </w:rPr>
              <w:t> </w:t>
            </w:r>
            <w:r>
              <w:rPr>
                <w:rFonts w:ascii="Tahoma" w:hAnsi="Tahoma"/>
                <w:sz w:val="28"/>
              </w:rPr>
              <w:t>client</w:t>
            </w:r>
            <w:r>
              <w:rPr>
                <w:rFonts w:ascii="Tahoma" w:hAnsi="Tahoma"/>
                <w:spacing w:val="-5"/>
                <w:sz w:val="28"/>
              </w:rPr>
              <w:t> </w:t>
            </w:r>
            <w:r>
              <w:rPr>
                <w:rFonts w:ascii="Tahoma" w:hAnsi="Tahoma"/>
                <w:sz w:val="28"/>
              </w:rPr>
              <w:t>area</w:t>
            </w:r>
            <w:r>
              <w:rPr>
                <w:rFonts w:ascii="Tahoma" w:hAnsi="Tahoma"/>
                <w:spacing w:val="-6"/>
                <w:sz w:val="28"/>
              </w:rPr>
              <w:t> </w:t>
            </w:r>
            <w:r>
              <w:rPr>
                <w:rFonts w:ascii="Tahoma" w:hAnsi="Tahoma"/>
                <w:sz w:val="28"/>
              </w:rPr>
              <w:t>is</w:t>
            </w:r>
            <w:r>
              <w:rPr>
                <w:rFonts w:ascii="Tahoma" w:hAnsi="Tahoma"/>
                <w:spacing w:val="-5"/>
                <w:sz w:val="28"/>
              </w:rPr>
              <w:t> </w:t>
            </w:r>
            <w:r>
              <w:rPr>
                <w:rFonts w:ascii="Tahoma" w:hAnsi="Tahoma"/>
                <w:sz w:val="28"/>
              </w:rPr>
              <w:t>used</w:t>
            </w:r>
            <w:r>
              <w:rPr>
                <w:rFonts w:ascii="Tahoma" w:hAnsi="Tahoma"/>
                <w:spacing w:val="-5"/>
                <w:sz w:val="28"/>
              </w:rPr>
              <w:t> </w:t>
            </w:r>
            <w:r>
              <w:rPr>
                <w:rFonts w:ascii="Tahoma" w:hAnsi="Tahoma"/>
                <w:sz w:val="28"/>
              </w:rPr>
              <w:t>as</w:t>
            </w:r>
            <w:r>
              <w:rPr>
                <w:rFonts w:ascii="Tahoma" w:hAnsi="Tahoma"/>
                <w:spacing w:val="-6"/>
                <w:sz w:val="28"/>
              </w:rPr>
              <w:t> </w:t>
            </w:r>
            <w:r>
              <w:rPr>
                <w:rFonts w:ascii="Tahoma" w:hAnsi="Tahoma"/>
                <w:sz w:val="28"/>
              </w:rPr>
              <w:t>the</w:t>
            </w:r>
            <w:r>
              <w:rPr>
                <w:rFonts w:ascii="Tahoma" w:hAnsi="Tahoma"/>
                <w:spacing w:val="-5"/>
                <w:sz w:val="28"/>
              </w:rPr>
              <w:t> </w:t>
            </w:r>
            <w:r>
              <w:rPr>
                <w:rFonts w:ascii="Tahoma" w:hAnsi="Tahoma"/>
                <w:sz w:val="28"/>
              </w:rPr>
              <w:t>tool</w:t>
            </w:r>
            <w:r>
              <w:rPr>
                <w:rFonts w:ascii="Tahoma" w:hAnsi="Tahoma"/>
                <w:spacing w:val="-5"/>
                <w:sz w:val="28"/>
              </w:rPr>
              <w:t> if</w:t>
            </w:r>
          </w:p>
          <w:p>
            <w:pPr>
              <w:pStyle w:val="TableParagraph"/>
              <w:ind w:left="840" w:right="176"/>
              <w:rPr>
                <w:rFonts w:ascii="Tahoma"/>
                <w:sz w:val="28"/>
              </w:rPr>
            </w:pPr>
            <w:r>
              <w:rPr>
                <w:rFonts w:ascii="Tahoma"/>
                <w:sz w:val="28"/>
              </w:rPr>
              <w:t>the</w:t>
            </w:r>
            <w:r>
              <w:rPr>
                <w:rFonts w:ascii="Tahoma"/>
                <w:spacing w:val="-4"/>
                <w:sz w:val="28"/>
              </w:rPr>
              <w:t> </w:t>
            </w:r>
            <w:r>
              <w:rPr>
                <w:rFonts w:ascii="Tahoma"/>
                <w:b/>
                <w:color w:val="66FF99"/>
                <w:sz w:val="28"/>
              </w:rPr>
              <w:t>TTF_IDISHWND </w:t>
            </w:r>
            <w:r>
              <w:rPr>
                <w:rFonts w:ascii="Tahoma"/>
                <w:sz w:val="28"/>
              </w:rPr>
              <w:t>flag</w:t>
            </w:r>
            <w:r>
              <w:rPr>
                <w:rFonts w:ascii="Tahoma"/>
                <w:spacing w:val="-4"/>
                <w:sz w:val="28"/>
              </w:rPr>
              <w:t> </w:t>
            </w:r>
            <w:r>
              <w:rPr>
                <w:rFonts w:ascii="Tahoma"/>
                <w:sz w:val="28"/>
              </w:rPr>
              <w:t>is</w:t>
            </w:r>
            <w:r>
              <w:rPr>
                <w:rFonts w:ascii="Tahoma"/>
                <w:spacing w:val="-4"/>
                <w:sz w:val="28"/>
              </w:rPr>
              <w:t> </w:t>
            </w:r>
            <w:r>
              <w:rPr>
                <w:rFonts w:ascii="Tahoma"/>
                <w:sz w:val="28"/>
              </w:rPr>
              <w:t>specified.</w:t>
            </w:r>
            <w:r>
              <w:rPr>
                <w:rFonts w:ascii="Tahoma"/>
                <w:spacing w:val="-4"/>
                <w:sz w:val="28"/>
              </w:rPr>
              <w:t> </w:t>
            </w:r>
            <w:r>
              <w:rPr>
                <w:rFonts w:ascii="Tahoma"/>
                <w:sz w:val="28"/>
              </w:rPr>
              <w:t>You</w:t>
            </w:r>
            <w:r>
              <w:rPr>
                <w:rFonts w:ascii="Tahoma"/>
                <w:spacing w:val="-4"/>
                <w:sz w:val="28"/>
              </w:rPr>
              <w:t> </w:t>
            </w:r>
            <w:r>
              <w:rPr>
                <w:rFonts w:ascii="Tahoma"/>
                <w:sz w:val="28"/>
              </w:rPr>
              <w:t>may</w:t>
            </w:r>
            <w:r>
              <w:rPr>
                <w:rFonts w:ascii="Tahoma"/>
                <w:spacing w:val="-4"/>
                <w:sz w:val="28"/>
              </w:rPr>
              <w:t> </w:t>
            </w:r>
            <w:r>
              <w:rPr>
                <w:rFonts w:ascii="Tahoma"/>
                <w:sz w:val="28"/>
              </w:rPr>
              <w:t>wonder</w:t>
            </w:r>
            <w:r>
              <w:rPr>
                <w:rFonts w:ascii="Tahoma"/>
                <w:spacing w:val="-4"/>
                <w:sz w:val="28"/>
              </w:rPr>
              <w:t> </w:t>
            </w:r>
            <w:r>
              <w:rPr>
                <w:rFonts w:ascii="Tahoma"/>
                <w:sz w:val="28"/>
              </w:rPr>
              <w:t>why</w:t>
            </w:r>
            <w:r>
              <w:rPr>
                <w:rFonts w:ascii="Tahoma"/>
                <w:spacing w:val="-4"/>
                <w:sz w:val="28"/>
              </w:rPr>
              <w:t> </w:t>
            </w:r>
            <w:r>
              <w:rPr>
                <w:rFonts w:ascii="Tahoma"/>
                <w:sz w:val="28"/>
              </w:rPr>
              <w:t>this</w:t>
            </w:r>
            <w:r>
              <w:rPr>
                <w:rFonts w:ascii="Tahoma"/>
                <w:spacing w:val="-4"/>
                <w:sz w:val="28"/>
              </w:rPr>
              <w:t> </w:t>
            </w:r>
            <w:r>
              <w:rPr>
                <w:rFonts w:ascii="Tahoma"/>
                <w:sz w:val="28"/>
              </w:rPr>
              <w:t>field</w:t>
            </w:r>
            <w:r>
              <w:rPr>
                <w:rFonts w:ascii="Tahoma"/>
                <w:spacing w:val="-4"/>
                <w:sz w:val="28"/>
              </w:rPr>
              <w:t> </w:t>
            </w:r>
            <w:r>
              <w:rPr>
                <w:rFonts w:ascii="Tahoma"/>
                <w:sz w:val="28"/>
              </w:rPr>
              <w:t>is used to store the window handle instead of the </w:t>
            </w:r>
            <w:r>
              <w:rPr>
                <w:rFonts w:ascii="Tahoma"/>
                <w:b/>
                <w:color w:val="FFFF99"/>
                <w:sz w:val="28"/>
              </w:rPr>
              <w:t>hWnd </w:t>
            </w:r>
            <w:r>
              <w:rPr>
                <w:rFonts w:ascii="Tahoma"/>
                <w:sz w:val="28"/>
              </w:rPr>
              <w:t>field above. The answer is: the hWnd member may already be filled if the value </w:t>
            </w:r>
            <w:r>
              <w:rPr>
                <w:rFonts w:ascii="Tahoma"/>
                <w:b/>
                <w:color w:val="66FF99"/>
                <w:sz w:val="28"/>
              </w:rPr>
              <w:t>LPSTR_TEXTCALLBACK </w:t>
            </w:r>
            <w:r>
              <w:rPr>
                <w:rFonts w:ascii="Tahoma"/>
                <w:sz w:val="28"/>
              </w:rPr>
              <w:t>is specified in the </w:t>
            </w:r>
            <w:r>
              <w:rPr>
                <w:rFonts w:ascii="Tahoma"/>
                <w:b/>
                <w:color w:val="FFFF99"/>
                <w:sz w:val="28"/>
              </w:rPr>
              <w:t>lpszText </w:t>
            </w:r>
            <w:r>
              <w:rPr>
                <w:rFonts w:ascii="Tahoma"/>
                <w:sz w:val="28"/>
              </w:rPr>
              <w:t>member and the window that is responsible for supplying the tooltip text and the window that contains the tool may </w:t>
            </w:r>
            <w:r>
              <w:rPr>
                <w:rFonts w:ascii="Tahoma"/>
                <w:b/>
                <w:color w:val="FFFF99"/>
                <w:sz w:val="28"/>
              </w:rPr>
              <w:t>NOT </w:t>
            </w:r>
            <w:r>
              <w:rPr>
                <w:rFonts w:ascii="Tahoma"/>
                <w:sz w:val="28"/>
              </w:rPr>
              <w:t>be the same ( You can design your program so that a single window can serve both roles but this is too restrictive. In this case, Microsoft gives you more freedom. Cheers.)</w:t>
            </w:r>
          </w:p>
        </w:tc>
      </w:tr>
      <w:tr>
        <w:trPr>
          <w:trHeight w:val="2079" w:hRule="atLeast"/>
        </w:trPr>
        <w:tc>
          <w:tcPr>
            <w:tcW w:w="1474" w:type="dxa"/>
          </w:tcPr>
          <w:p>
            <w:pPr>
              <w:pStyle w:val="TableParagraph"/>
              <w:rPr>
                <w:rFonts w:ascii="Courier New"/>
                <w:b/>
                <w:sz w:val="34"/>
              </w:rPr>
            </w:pPr>
          </w:p>
          <w:p>
            <w:pPr>
              <w:pStyle w:val="TableParagraph"/>
              <w:spacing w:before="3"/>
              <w:rPr>
                <w:rFonts w:ascii="Courier New"/>
                <w:b/>
                <w:sz w:val="41"/>
              </w:rPr>
            </w:pPr>
          </w:p>
          <w:p>
            <w:pPr>
              <w:pStyle w:val="TableParagraph"/>
              <w:ind w:left="39"/>
              <w:rPr>
                <w:rFonts w:ascii="Tahoma"/>
                <w:sz w:val="28"/>
              </w:rPr>
            </w:pPr>
            <w:r>
              <w:rPr>
                <w:rFonts w:ascii="Tahoma"/>
                <w:spacing w:val="-4"/>
                <w:sz w:val="28"/>
              </w:rPr>
              <w:t>rect</w:t>
            </w:r>
          </w:p>
        </w:tc>
        <w:tc>
          <w:tcPr>
            <w:tcW w:w="10285" w:type="dxa"/>
            <w:tcBorders>
              <w:right w:val="double" w:sz="8" w:space="0" w:color="F1F0EE"/>
            </w:tcBorders>
          </w:tcPr>
          <w:p>
            <w:pPr>
              <w:pStyle w:val="TableParagraph"/>
              <w:spacing w:before="12"/>
              <w:ind w:left="40" w:right="176"/>
              <w:rPr>
                <w:rFonts w:ascii="Tahoma"/>
                <w:sz w:val="28"/>
              </w:rPr>
            </w:pPr>
            <w:r>
              <w:rPr>
                <w:rFonts w:ascii="Tahoma"/>
                <w:sz w:val="28"/>
              </w:rPr>
              <w:t>A </w:t>
            </w:r>
            <w:r>
              <w:rPr>
                <w:rFonts w:ascii="Tahoma"/>
                <w:b/>
                <w:color w:val="66FF99"/>
                <w:sz w:val="28"/>
              </w:rPr>
              <w:t>RECT </w:t>
            </w:r>
            <w:r>
              <w:rPr>
                <w:rFonts w:ascii="Tahoma"/>
                <w:sz w:val="28"/>
              </w:rPr>
              <w:t>structure that specifies the dimension of the tool. This structure defines a rectangle relative to the upper left corner of the client area of the window specified</w:t>
            </w:r>
            <w:r>
              <w:rPr>
                <w:rFonts w:ascii="Tahoma"/>
                <w:spacing w:val="-3"/>
                <w:sz w:val="28"/>
              </w:rPr>
              <w:t> </w:t>
            </w:r>
            <w:r>
              <w:rPr>
                <w:rFonts w:ascii="Tahoma"/>
                <w:sz w:val="28"/>
              </w:rPr>
              <w:t>by</w:t>
            </w:r>
            <w:r>
              <w:rPr>
                <w:rFonts w:ascii="Tahoma"/>
                <w:spacing w:val="-3"/>
                <w:sz w:val="28"/>
              </w:rPr>
              <w:t> </w:t>
            </w:r>
            <w:r>
              <w:rPr>
                <w:rFonts w:ascii="Tahoma"/>
                <w:sz w:val="28"/>
              </w:rPr>
              <w:t>the</w:t>
            </w:r>
            <w:r>
              <w:rPr>
                <w:rFonts w:ascii="Tahoma"/>
                <w:spacing w:val="-3"/>
                <w:sz w:val="28"/>
              </w:rPr>
              <w:t> </w:t>
            </w:r>
            <w:r>
              <w:rPr>
                <w:rFonts w:ascii="Tahoma"/>
                <w:b/>
                <w:color w:val="FFFF99"/>
                <w:sz w:val="28"/>
              </w:rPr>
              <w:t>hWnd</w:t>
            </w:r>
            <w:r>
              <w:rPr>
                <w:rFonts w:ascii="Tahoma"/>
                <w:b/>
                <w:color w:val="FFFF99"/>
                <w:spacing w:val="-3"/>
                <w:sz w:val="28"/>
              </w:rPr>
              <w:t> </w:t>
            </w:r>
            <w:r>
              <w:rPr>
                <w:rFonts w:ascii="Tahoma"/>
                <w:sz w:val="28"/>
              </w:rPr>
              <w:t>member.</w:t>
            </w:r>
            <w:r>
              <w:rPr>
                <w:rFonts w:ascii="Tahoma"/>
                <w:spacing w:val="-3"/>
                <w:sz w:val="28"/>
              </w:rPr>
              <w:t> </w:t>
            </w:r>
            <w:r>
              <w:rPr>
                <w:rFonts w:ascii="Tahoma"/>
                <w:sz w:val="28"/>
              </w:rPr>
              <w:t>In</w:t>
            </w:r>
            <w:r>
              <w:rPr>
                <w:rFonts w:ascii="Tahoma"/>
                <w:spacing w:val="-3"/>
                <w:sz w:val="28"/>
              </w:rPr>
              <w:t> </w:t>
            </w:r>
            <w:r>
              <w:rPr>
                <w:rFonts w:ascii="Tahoma"/>
                <w:sz w:val="28"/>
              </w:rPr>
              <w:t>short,</w:t>
            </w:r>
            <w:r>
              <w:rPr>
                <w:rFonts w:ascii="Tahoma"/>
                <w:spacing w:val="-3"/>
                <w:sz w:val="28"/>
              </w:rPr>
              <w:t> </w:t>
            </w:r>
            <w:r>
              <w:rPr>
                <w:rFonts w:ascii="Tahoma"/>
                <w:sz w:val="28"/>
              </w:rPr>
              <w:t>you</w:t>
            </w:r>
            <w:r>
              <w:rPr>
                <w:rFonts w:ascii="Tahoma"/>
                <w:spacing w:val="-3"/>
                <w:sz w:val="28"/>
              </w:rPr>
              <w:t> </w:t>
            </w:r>
            <w:r>
              <w:rPr>
                <w:rFonts w:ascii="Tahoma"/>
                <w:sz w:val="28"/>
              </w:rPr>
              <w:t>must</w:t>
            </w:r>
            <w:r>
              <w:rPr>
                <w:rFonts w:ascii="Tahoma"/>
                <w:spacing w:val="-3"/>
                <w:sz w:val="28"/>
              </w:rPr>
              <w:t> </w:t>
            </w:r>
            <w:r>
              <w:rPr>
                <w:rFonts w:ascii="Tahoma"/>
                <w:sz w:val="28"/>
              </w:rPr>
              <w:t>fill</w:t>
            </w:r>
            <w:r>
              <w:rPr>
                <w:rFonts w:ascii="Tahoma"/>
                <w:spacing w:val="-3"/>
                <w:sz w:val="28"/>
              </w:rPr>
              <w:t> </w:t>
            </w:r>
            <w:r>
              <w:rPr>
                <w:rFonts w:ascii="Tahoma"/>
                <w:sz w:val="28"/>
              </w:rPr>
              <w:t>this</w:t>
            </w:r>
            <w:r>
              <w:rPr>
                <w:rFonts w:ascii="Tahoma"/>
                <w:spacing w:val="-3"/>
                <w:sz w:val="28"/>
              </w:rPr>
              <w:t> </w:t>
            </w:r>
            <w:r>
              <w:rPr>
                <w:rFonts w:ascii="Tahoma"/>
                <w:sz w:val="28"/>
              </w:rPr>
              <w:t>structure</w:t>
            </w:r>
            <w:r>
              <w:rPr>
                <w:rFonts w:ascii="Tahoma"/>
                <w:spacing w:val="-3"/>
                <w:sz w:val="28"/>
              </w:rPr>
              <w:t> </w:t>
            </w:r>
            <w:r>
              <w:rPr>
                <w:rFonts w:ascii="Tahoma"/>
                <w:sz w:val="28"/>
              </w:rPr>
              <w:t>if</w:t>
            </w:r>
            <w:r>
              <w:rPr>
                <w:rFonts w:ascii="Tahoma"/>
                <w:spacing w:val="-3"/>
                <w:sz w:val="28"/>
              </w:rPr>
              <w:t> </w:t>
            </w:r>
            <w:r>
              <w:rPr>
                <w:rFonts w:ascii="Tahoma"/>
                <w:sz w:val="28"/>
              </w:rPr>
              <w:t>you</w:t>
            </w:r>
            <w:r>
              <w:rPr>
                <w:rFonts w:ascii="Tahoma"/>
                <w:spacing w:val="-3"/>
                <w:sz w:val="28"/>
              </w:rPr>
              <w:t> </w:t>
            </w:r>
            <w:r>
              <w:rPr>
                <w:rFonts w:ascii="Tahoma"/>
                <w:sz w:val="28"/>
              </w:rPr>
              <w:t>want to</w:t>
            </w:r>
            <w:r>
              <w:rPr>
                <w:rFonts w:ascii="Tahoma"/>
                <w:spacing w:val="-1"/>
                <w:sz w:val="28"/>
              </w:rPr>
              <w:t> </w:t>
            </w:r>
            <w:r>
              <w:rPr>
                <w:rFonts w:ascii="Tahoma"/>
                <w:sz w:val="28"/>
              </w:rPr>
              <w:t>specify</w:t>
            </w:r>
            <w:r>
              <w:rPr>
                <w:rFonts w:ascii="Tahoma"/>
                <w:spacing w:val="-2"/>
                <w:sz w:val="28"/>
              </w:rPr>
              <w:t> </w:t>
            </w:r>
            <w:r>
              <w:rPr>
                <w:rFonts w:ascii="Tahoma"/>
                <w:sz w:val="28"/>
              </w:rPr>
              <w:t>a</w:t>
            </w:r>
            <w:r>
              <w:rPr>
                <w:rFonts w:ascii="Tahoma"/>
                <w:spacing w:val="-1"/>
                <w:sz w:val="28"/>
              </w:rPr>
              <w:t> </w:t>
            </w:r>
            <w:r>
              <w:rPr>
                <w:rFonts w:ascii="Tahoma"/>
                <w:sz w:val="28"/>
              </w:rPr>
              <w:t>tool</w:t>
            </w:r>
            <w:r>
              <w:rPr>
                <w:rFonts w:ascii="Tahoma"/>
                <w:spacing w:val="-2"/>
                <w:sz w:val="28"/>
              </w:rPr>
              <w:t> </w:t>
            </w:r>
            <w:r>
              <w:rPr>
                <w:rFonts w:ascii="Tahoma"/>
                <w:sz w:val="28"/>
              </w:rPr>
              <w:t>that</w:t>
            </w:r>
            <w:r>
              <w:rPr>
                <w:rFonts w:ascii="Tahoma"/>
                <w:spacing w:val="-1"/>
                <w:sz w:val="28"/>
              </w:rPr>
              <w:t> </w:t>
            </w:r>
            <w:r>
              <w:rPr>
                <w:rFonts w:ascii="Tahoma"/>
                <w:sz w:val="28"/>
              </w:rPr>
              <w:t>covers</w:t>
            </w:r>
            <w:r>
              <w:rPr>
                <w:rFonts w:ascii="Tahoma"/>
                <w:spacing w:val="-2"/>
                <w:sz w:val="28"/>
              </w:rPr>
              <w:t> </w:t>
            </w:r>
            <w:r>
              <w:rPr>
                <w:rFonts w:ascii="Tahoma"/>
                <w:sz w:val="28"/>
              </w:rPr>
              <w:t>only</w:t>
            </w:r>
            <w:r>
              <w:rPr>
                <w:rFonts w:ascii="Tahoma"/>
                <w:spacing w:val="-1"/>
                <w:sz w:val="28"/>
              </w:rPr>
              <w:t> </w:t>
            </w:r>
            <w:r>
              <w:rPr>
                <w:rFonts w:ascii="Tahoma"/>
                <w:sz w:val="28"/>
              </w:rPr>
              <w:t>a</w:t>
            </w:r>
            <w:r>
              <w:rPr>
                <w:rFonts w:ascii="Tahoma"/>
                <w:spacing w:val="-2"/>
                <w:sz w:val="28"/>
              </w:rPr>
              <w:t> </w:t>
            </w:r>
            <w:r>
              <w:rPr>
                <w:rFonts w:ascii="Tahoma"/>
                <w:sz w:val="28"/>
              </w:rPr>
              <w:t>part</w:t>
            </w:r>
            <w:r>
              <w:rPr>
                <w:rFonts w:ascii="Tahoma"/>
                <w:spacing w:val="-1"/>
                <w:sz w:val="28"/>
              </w:rPr>
              <w:t> </w:t>
            </w:r>
            <w:r>
              <w:rPr>
                <w:rFonts w:ascii="Tahoma"/>
                <w:sz w:val="28"/>
              </w:rPr>
              <w:t>of</w:t>
            </w:r>
            <w:r>
              <w:rPr>
                <w:rFonts w:ascii="Tahoma"/>
                <w:spacing w:val="-2"/>
                <w:sz w:val="28"/>
              </w:rPr>
              <w:t> </w:t>
            </w:r>
            <w:r>
              <w:rPr>
                <w:rFonts w:ascii="Tahoma"/>
                <w:sz w:val="28"/>
              </w:rPr>
              <w:t>the</w:t>
            </w:r>
            <w:r>
              <w:rPr>
                <w:rFonts w:ascii="Tahoma"/>
                <w:spacing w:val="-1"/>
                <w:sz w:val="28"/>
              </w:rPr>
              <w:t> </w:t>
            </w:r>
            <w:r>
              <w:rPr>
                <w:rFonts w:ascii="Tahoma"/>
                <w:sz w:val="28"/>
              </w:rPr>
              <w:t>client</w:t>
            </w:r>
            <w:r>
              <w:rPr>
                <w:rFonts w:ascii="Tahoma"/>
                <w:spacing w:val="-2"/>
                <w:sz w:val="28"/>
              </w:rPr>
              <w:t> </w:t>
            </w:r>
            <w:r>
              <w:rPr>
                <w:rFonts w:ascii="Tahoma"/>
                <w:sz w:val="28"/>
              </w:rPr>
              <w:t>area.</w:t>
            </w:r>
            <w:r>
              <w:rPr>
                <w:rFonts w:ascii="Tahoma"/>
                <w:spacing w:val="-1"/>
                <w:sz w:val="28"/>
              </w:rPr>
              <w:t> </w:t>
            </w:r>
            <w:r>
              <w:rPr>
                <w:rFonts w:ascii="Tahoma"/>
                <w:sz w:val="28"/>
              </w:rPr>
              <w:t>The</w:t>
            </w:r>
            <w:r>
              <w:rPr>
                <w:rFonts w:ascii="Tahoma"/>
                <w:spacing w:val="-2"/>
                <w:sz w:val="28"/>
              </w:rPr>
              <w:t> </w:t>
            </w:r>
            <w:r>
              <w:rPr>
                <w:rFonts w:ascii="Tahoma"/>
                <w:sz w:val="28"/>
              </w:rPr>
              <w:t>tooltip</w:t>
            </w:r>
            <w:r>
              <w:rPr>
                <w:rFonts w:ascii="Tahoma"/>
                <w:spacing w:val="-1"/>
                <w:sz w:val="28"/>
              </w:rPr>
              <w:t> </w:t>
            </w:r>
            <w:r>
              <w:rPr>
                <w:rFonts w:ascii="Tahoma"/>
                <w:sz w:val="28"/>
              </w:rPr>
              <w:t>control</w:t>
            </w:r>
            <w:r>
              <w:rPr>
                <w:rFonts w:ascii="Tahoma"/>
                <w:spacing w:val="-2"/>
                <w:sz w:val="28"/>
              </w:rPr>
              <w:t> </w:t>
            </w:r>
            <w:r>
              <w:rPr>
                <w:rFonts w:ascii="Tahoma"/>
                <w:sz w:val="28"/>
              </w:rPr>
              <w:t>will ignore this field if you specify </w:t>
            </w:r>
            <w:r>
              <w:rPr>
                <w:rFonts w:ascii="Tahoma"/>
                <w:b/>
                <w:color w:val="66FF99"/>
                <w:sz w:val="28"/>
              </w:rPr>
              <w:t>TTF_IDISHWND </w:t>
            </w:r>
            <w:r>
              <w:rPr>
                <w:rFonts w:ascii="Tahoma"/>
                <w:sz w:val="28"/>
              </w:rPr>
              <w:t>flag (you choose to use a tool that covers the whole client area)</w:t>
            </w:r>
          </w:p>
        </w:tc>
      </w:tr>
      <w:tr>
        <w:trPr>
          <w:trHeight w:val="2069" w:hRule="atLeast"/>
        </w:trPr>
        <w:tc>
          <w:tcPr>
            <w:tcW w:w="1474" w:type="dxa"/>
            <w:tcBorders>
              <w:bottom w:val="single" w:sz="8" w:space="0" w:color="F1F0EE"/>
            </w:tcBorders>
          </w:tcPr>
          <w:p>
            <w:pPr>
              <w:pStyle w:val="TableParagraph"/>
              <w:rPr>
                <w:rFonts w:ascii="Courier New"/>
                <w:b/>
                <w:sz w:val="34"/>
              </w:rPr>
            </w:pPr>
          </w:p>
          <w:p>
            <w:pPr>
              <w:pStyle w:val="TableParagraph"/>
              <w:spacing w:before="3"/>
              <w:rPr>
                <w:rFonts w:ascii="Courier New"/>
                <w:b/>
                <w:sz w:val="41"/>
              </w:rPr>
            </w:pPr>
          </w:p>
          <w:p>
            <w:pPr>
              <w:pStyle w:val="TableParagraph"/>
              <w:ind w:left="39"/>
              <w:rPr>
                <w:rFonts w:ascii="Tahoma"/>
                <w:sz w:val="28"/>
              </w:rPr>
            </w:pPr>
            <w:r>
              <w:rPr>
                <w:rFonts w:ascii="Tahoma"/>
                <w:spacing w:val="-2"/>
                <w:sz w:val="28"/>
              </w:rPr>
              <w:t>hInst</w:t>
            </w:r>
          </w:p>
        </w:tc>
        <w:tc>
          <w:tcPr>
            <w:tcW w:w="10285" w:type="dxa"/>
            <w:tcBorders>
              <w:bottom w:val="single" w:sz="8" w:space="0" w:color="F1F0EE"/>
              <w:right w:val="double" w:sz="8" w:space="0" w:color="F1F0EE"/>
            </w:tcBorders>
          </w:tcPr>
          <w:p>
            <w:pPr>
              <w:pStyle w:val="TableParagraph"/>
              <w:spacing w:before="11"/>
              <w:ind w:left="40" w:right="176"/>
              <w:rPr>
                <w:rFonts w:ascii="Tahoma"/>
                <w:sz w:val="28"/>
              </w:rPr>
            </w:pPr>
            <w:r>
              <w:rPr>
                <w:rFonts w:ascii="Tahoma"/>
                <w:sz w:val="28"/>
              </w:rPr>
              <w:t>The handle of the instance that contains the string resource that will be used as the</w:t>
            </w:r>
            <w:r>
              <w:rPr>
                <w:rFonts w:ascii="Tahoma"/>
                <w:spacing w:val="-3"/>
                <w:sz w:val="28"/>
              </w:rPr>
              <w:t> </w:t>
            </w:r>
            <w:r>
              <w:rPr>
                <w:rFonts w:ascii="Tahoma"/>
                <w:sz w:val="28"/>
              </w:rPr>
              <w:t>tooltip</w:t>
            </w:r>
            <w:r>
              <w:rPr>
                <w:rFonts w:ascii="Tahoma"/>
                <w:spacing w:val="-3"/>
                <w:sz w:val="28"/>
              </w:rPr>
              <w:t> </w:t>
            </w:r>
            <w:r>
              <w:rPr>
                <w:rFonts w:ascii="Tahoma"/>
                <w:sz w:val="28"/>
              </w:rPr>
              <w:t>text</w:t>
            </w:r>
            <w:r>
              <w:rPr>
                <w:rFonts w:ascii="Tahoma"/>
                <w:spacing w:val="-3"/>
                <w:sz w:val="28"/>
              </w:rPr>
              <w:t> </w:t>
            </w:r>
            <w:r>
              <w:rPr>
                <w:rFonts w:ascii="Tahoma"/>
                <w:sz w:val="28"/>
              </w:rPr>
              <w:t>if</w:t>
            </w:r>
            <w:r>
              <w:rPr>
                <w:rFonts w:ascii="Tahoma"/>
                <w:spacing w:val="-3"/>
                <w:sz w:val="28"/>
              </w:rPr>
              <w:t> </w:t>
            </w:r>
            <w:r>
              <w:rPr>
                <w:rFonts w:ascii="Tahoma"/>
                <w:sz w:val="28"/>
              </w:rPr>
              <w:t>the</w:t>
            </w:r>
            <w:r>
              <w:rPr>
                <w:rFonts w:ascii="Tahoma"/>
                <w:spacing w:val="-3"/>
                <w:sz w:val="28"/>
              </w:rPr>
              <w:t> </w:t>
            </w:r>
            <w:r>
              <w:rPr>
                <w:rFonts w:ascii="Tahoma"/>
                <w:sz w:val="28"/>
              </w:rPr>
              <w:t>value</w:t>
            </w:r>
            <w:r>
              <w:rPr>
                <w:rFonts w:ascii="Tahoma"/>
                <w:spacing w:val="-3"/>
                <w:sz w:val="28"/>
              </w:rPr>
              <w:t> </w:t>
            </w:r>
            <w:r>
              <w:rPr>
                <w:rFonts w:ascii="Tahoma"/>
                <w:sz w:val="28"/>
              </w:rPr>
              <w:t>in</w:t>
            </w:r>
            <w:r>
              <w:rPr>
                <w:rFonts w:ascii="Tahoma"/>
                <w:spacing w:val="-3"/>
                <w:sz w:val="28"/>
              </w:rPr>
              <w:t> </w:t>
            </w:r>
            <w:r>
              <w:rPr>
                <w:rFonts w:ascii="Tahoma"/>
                <w:sz w:val="28"/>
              </w:rPr>
              <w:t>the</w:t>
            </w:r>
            <w:r>
              <w:rPr>
                <w:rFonts w:ascii="Tahoma"/>
                <w:spacing w:val="-3"/>
                <w:sz w:val="28"/>
              </w:rPr>
              <w:t> </w:t>
            </w:r>
            <w:r>
              <w:rPr>
                <w:rFonts w:ascii="Tahoma"/>
                <w:b/>
                <w:color w:val="FFFF99"/>
                <w:sz w:val="28"/>
              </w:rPr>
              <w:t>lpszText </w:t>
            </w:r>
            <w:r>
              <w:rPr>
                <w:rFonts w:ascii="Tahoma"/>
                <w:sz w:val="28"/>
              </w:rPr>
              <w:t>member</w:t>
            </w:r>
            <w:r>
              <w:rPr>
                <w:rFonts w:ascii="Tahoma"/>
                <w:spacing w:val="-3"/>
                <w:sz w:val="28"/>
              </w:rPr>
              <w:t> </w:t>
            </w:r>
            <w:r>
              <w:rPr>
                <w:rFonts w:ascii="Tahoma"/>
                <w:sz w:val="28"/>
              </w:rPr>
              <w:t>specifies</w:t>
            </w:r>
            <w:r>
              <w:rPr>
                <w:rFonts w:ascii="Tahoma"/>
                <w:spacing w:val="-3"/>
                <w:sz w:val="28"/>
              </w:rPr>
              <w:t> </w:t>
            </w:r>
            <w:r>
              <w:rPr>
                <w:rFonts w:ascii="Tahoma"/>
                <w:sz w:val="28"/>
              </w:rPr>
              <w:t>the</w:t>
            </w:r>
            <w:r>
              <w:rPr>
                <w:rFonts w:ascii="Tahoma"/>
                <w:spacing w:val="-3"/>
                <w:sz w:val="28"/>
              </w:rPr>
              <w:t> </w:t>
            </w:r>
            <w:r>
              <w:rPr>
                <w:rFonts w:ascii="Tahoma"/>
                <w:sz w:val="28"/>
              </w:rPr>
              <w:t>string</w:t>
            </w:r>
            <w:r>
              <w:rPr>
                <w:rFonts w:ascii="Tahoma"/>
                <w:spacing w:val="-3"/>
                <w:sz w:val="28"/>
              </w:rPr>
              <w:t> </w:t>
            </w:r>
            <w:r>
              <w:rPr>
                <w:rFonts w:ascii="Tahoma"/>
                <w:sz w:val="28"/>
              </w:rPr>
              <w:t>resource identifier. This may sound confusing. Read the explanation of the </w:t>
            </w:r>
            <w:r>
              <w:rPr>
                <w:rFonts w:ascii="Tahoma"/>
                <w:b/>
                <w:color w:val="FFFF99"/>
                <w:sz w:val="28"/>
              </w:rPr>
              <w:t>lpszText </w:t>
            </w:r>
            <w:r>
              <w:rPr>
                <w:rFonts w:ascii="Tahoma"/>
                <w:sz w:val="28"/>
              </w:rPr>
              <w:t>member first and you will understand what this field is used for. The tooltip control ignores this field if the </w:t>
            </w:r>
            <w:r>
              <w:rPr>
                <w:rFonts w:ascii="Tahoma"/>
                <w:b/>
                <w:color w:val="FFFF99"/>
                <w:sz w:val="28"/>
              </w:rPr>
              <w:t>lpszText </w:t>
            </w:r>
            <w:r>
              <w:rPr>
                <w:rFonts w:ascii="Tahoma"/>
                <w:sz w:val="28"/>
              </w:rPr>
              <w:t>field doesn't contain a string resource </w:t>
            </w:r>
            <w:r>
              <w:rPr>
                <w:rFonts w:ascii="Tahoma"/>
                <w:spacing w:val="-2"/>
                <w:sz w:val="28"/>
              </w:rPr>
              <w:t>identifier.</w:t>
            </w:r>
          </w:p>
        </w:tc>
      </w:tr>
      <w:tr>
        <w:trPr>
          <w:trHeight w:val="2274" w:hRule="atLeast"/>
        </w:trPr>
        <w:tc>
          <w:tcPr>
            <w:tcW w:w="11759" w:type="dxa"/>
            <w:gridSpan w:val="2"/>
            <w:tcBorders>
              <w:top w:val="single" w:sz="8" w:space="0" w:color="F1F0EE"/>
              <w:left w:val="single" w:sz="8" w:space="0" w:color="CCCCCC"/>
              <w:bottom w:val="nil"/>
              <w:right w:val="single" w:sz="8" w:space="0" w:color="4F4F4F"/>
            </w:tcBorders>
          </w:tcPr>
          <w:p>
            <w:pPr>
              <w:pStyle w:val="TableParagraph"/>
              <w:rPr>
                <w:sz w:val="26"/>
              </w:rPr>
            </w:pPr>
          </w:p>
        </w:tc>
      </w:tr>
    </w:tbl>
    <w:p>
      <w:pPr>
        <w:spacing w:after="0"/>
        <w:rPr>
          <w:sz w:val="26"/>
        </w:rPr>
        <w:sectPr>
          <w:pgSz w:w="12240" w:h="15840"/>
          <w:pgMar w:header="77" w:footer="102" w:top="360" w:bottom="300" w:left="60" w:right="60"/>
        </w:sectPr>
      </w:pPr>
    </w:p>
    <w:p>
      <w:pPr>
        <w:pStyle w:val="BodyText"/>
        <w:spacing w:before="5"/>
        <w:rPr>
          <w:rFonts w:ascii="Courier New"/>
          <w:b/>
          <w:sz w:val="16"/>
        </w:rPr>
      </w:pPr>
    </w:p>
    <w:tbl>
      <w:tblPr>
        <w:tblW w:w="0" w:type="auto"/>
        <w:jc w:val="left"/>
        <w:tblInd w:w="210" w:type="dxa"/>
        <w:tblBorders>
          <w:top w:val="single" w:sz="8" w:space="0" w:color="74726D"/>
          <w:left w:val="single" w:sz="8" w:space="0" w:color="74726D"/>
          <w:bottom w:val="single" w:sz="8" w:space="0" w:color="74726D"/>
          <w:right w:val="single" w:sz="8" w:space="0" w:color="74726D"/>
          <w:insideH w:val="single" w:sz="8" w:space="0" w:color="74726D"/>
          <w:insideV w:val="single" w:sz="8" w:space="0" w:color="74726D"/>
        </w:tblBorders>
        <w:tblLayout w:type="fixed"/>
        <w:tblCellMar>
          <w:top w:w="0" w:type="dxa"/>
          <w:left w:w="0" w:type="dxa"/>
          <w:bottom w:w="0" w:type="dxa"/>
          <w:right w:w="0" w:type="dxa"/>
        </w:tblCellMar>
        <w:tblLook w:val="01E0"/>
      </w:tblPr>
      <w:tblGrid>
        <w:gridCol w:w="1474"/>
        <w:gridCol w:w="10285"/>
      </w:tblGrid>
      <w:tr>
        <w:trPr>
          <w:trHeight w:val="7890" w:hRule="atLeast"/>
        </w:trPr>
        <w:tc>
          <w:tcPr>
            <w:tcW w:w="1474" w:type="dxa"/>
            <w:tcBorders>
              <w:left w:val="double" w:sz="8" w:space="0" w:color="74726D"/>
              <w:bottom w:val="double" w:sz="8" w:space="0" w:color="F1F0EE"/>
              <w:right w:val="double" w:sz="8" w:space="0" w:color="74726D"/>
            </w:tcBorders>
          </w:tcPr>
          <w:p>
            <w:pPr>
              <w:pStyle w:val="TableParagraph"/>
              <w:rPr>
                <w:rFonts w:ascii="Courier New"/>
                <w:b/>
                <w:sz w:val="34"/>
              </w:rPr>
            </w:pPr>
          </w:p>
          <w:p>
            <w:pPr>
              <w:pStyle w:val="TableParagraph"/>
              <w:rPr>
                <w:rFonts w:ascii="Courier New"/>
                <w:b/>
                <w:sz w:val="34"/>
              </w:rPr>
            </w:pPr>
          </w:p>
          <w:p>
            <w:pPr>
              <w:pStyle w:val="TableParagraph"/>
              <w:rPr>
                <w:rFonts w:ascii="Courier New"/>
                <w:b/>
                <w:sz w:val="34"/>
              </w:rPr>
            </w:pPr>
          </w:p>
          <w:p>
            <w:pPr>
              <w:pStyle w:val="TableParagraph"/>
              <w:rPr>
                <w:rFonts w:ascii="Courier New"/>
                <w:b/>
                <w:sz w:val="34"/>
              </w:rPr>
            </w:pPr>
          </w:p>
          <w:p>
            <w:pPr>
              <w:pStyle w:val="TableParagraph"/>
              <w:rPr>
                <w:rFonts w:ascii="Courier New"/>
                <w:b/>
                <w:sz w:val="34"/>
              </w:rPr>
            </w:pPr>
          </w:p>
          <w:p>
            <w:pPr>
              <w:pStyle w:val="TableParagraph"/>
              <w:rPr>
                <w:rFonts w:ascii="Courier New"/>
                <w:b/>
                <w:sz w:val="34"/>
              </w:rPr>
            </w:pPr>
          </w:p>
          <w:p>
            <w:pPr>
              <w:pStyle w:val="TableParagraph"/>
              <w:rPr>
                <w:rFonts w:ascii="Courier New"/>
                <w:b/>
                <w:sz w:val="34"/>
              </w:rPr>
            </w:pPr>
          </w:p>
          <w:p>
            <w:pPr>
              <w:pStyle w:val="TableParagraph"/>
              <w:rPr>
                <w:rFonts w:ascii="Courier New"/>
                <w:b/>
                <w:sz w:val="34"/>
              </w:rPr>
            </w:pPr>
          </w:p>
          <w:p>
            <w:pPr>
              <w:pStyle w:val="TableParagraph"/>
              <w:rPr>
                <w:rFonts w:ascii="Courier New"/>
                <w:b/>
                <w:sz w:val="34"/>
              </w:rPr>
            </w:pPr>
          </w:p>
          <w:p>
            <w:pPr>
              <w:pStyle w:val="TableParagraph"/>
              <w:spacing w:before="287"/>
              <w:ind w:left="40"/>
              <w:rPr>
                <w:rFonts w:ascii="Tahoma"/>
                <w:sz w:val="28"/>
              </w:rPr>
            </w:pPr>
            <w:r>
              <w:rPr>
                <w:rFonts w:ascii="Tahoma"/>
                <w:spacing w:val="-2"/>
                <w:sz w:val="28"/>
              </w:rPr>
              <w:t>lpszText</w:t>
            </w:r>
          </w:p>
        </w:tc>
        <w:tc>
          <w:tcPr>
            <w:tcW w:w="10285" w:type="dxa"/>
            <w:tcBorders>
              <w:left w:val="double" w:sz="8" w:space="0" w:color="74726D"/>
              <w:bottom w:val="double" w:sz="8" w:space="0" w:color="F1F0EE"/>
              <w:right w:val="double" w:sz="8" w:space="0" w:color="F1F0EE"/>
            </w:tcBorders>
          </w:tcPr>
          <w:p>
            <w:pPr>
              <w:pStyle w:val="TableParagraph"/>
              <w:spacing w:before="1"/>
              <w:ind w:left="40"/>
              <w:rPr>
                <w:rFonts w:ascii="Tahoma"/>
                <w:sz w:val="28"/>
              </w:rPr>
            </w:pPr>
            <w:r>
              <w:rPr>
                <w:rFonts w:ascii="Tahoma"/>
                <w:sz w:val="28"/>
              </w:rPr>
              <w:t>This</w:t>
            </w:r>
            <w:r>
              <w:rPr>
                <w:rFonts w:ascii="Tahoma"/>
                <w:spacing w:val="-6"/>
                <w:sz w:val="28"/>
              </w:rPr>
              <w:t> </w:t>
            </w:r>
            <w:r>
              <w:rPr>
                <w:rFonts w:ascii="Tahoma"/>
                <w:sz w:val="28"/>
              </w:rPr>
              <w:t>field</w:t>
            </w:r>
            <w:r>
              <w:rPr>
                <w:rFonts w:ascii="Tahoma"/>
                <w:spacing w:val="-6"/>
                <w:sz w:val="28"/>
              </w:rPr>
              <w:t> </w:t>
            </w:r>
            <w:r>
              <w:rPr>
                <w:rFonts w:ascii="Tahoma"/>
                <w:sz w:val="28"/>
              </w:rPr>
              <w:t>can</w:t>
            </w:r>
            <w:r>
              <w:rPr>
                <w:rFonts w:ascii="Tahoma"/>
                <w:spacing w:val="-6"/>
                <w:sz w:val="28"/>
              </w:rPr>
              <w:t> </w:t>
            </w:r>
            <w:r>
              <w:rPr>
                <w:rFonts w:ascii="Tahoma"/>
                <w:sz w:val="28"/>
              </w:rPr>
              <w:t>have</w:t>
            </w:r>
            <w:r>
              <w:rPr>
                <w:rFonts w:ascii="Tahoma"/>
                <w:spacing w:val="-6"/>
                <w:sz w:val="28"/>
              </w:rPr>
              <w:t> </w:t>
            </w:r>
            <w:r>
              <w:rPr>
                <w:rFonts w:ascii="Tahoma"/>
                <w:sz w:val="28"/>
              </w:rPr>
              <w:t>several</w:t>
            </w:r>
            <w:r>
              <w:rPr>
                <w:rFonts w:ascii="Tahoma"/>
                <w:spacing w:val="-6"/>
                <w:sz w:val="28"/>
              </w:rPr>
              <w:t> </w:t>
            </w:r>
            <w:r>
              <w:rPr>
                <w:rFonts w:ascii="Tahoma"/>
                <w:spacing w:val="-2"/>
                <w:sz w:val="28"/>
              </w:rPr>
              <w:t>values:</w:t>
            </w:r>
          </w:p>
          <w:p>
            <w:pPr>
              <w:pStyle w:val="TableParagraph"/>
              <w:spacing w:before="1"/>
              <w:rPr>
                <w:rFonts w:ascii="Courier New"/>
                <w:b/>
                <w:sz w:val="35"/>
              </w:rPr>
            </w:pPr>
          </w:p>
          <w:p>
            <w:pPr>
              <w:pStyle w:val="TableParagraph"/>
              <w:numPr>
                <w:ilvl w:val="0"/>
                <w:numId w:val="32"/>
              </w:numPr>
              <w:tabs>
                <w:tab w:pos="841" w:val="left" w:leader="none"/>
              </w:tabs>
              <w:spacing w:line="240" w:lineRule="auto" w:before="0" w:after="0"/>
              <w:ind w:left="840" w:right="115" w:hanging="260"/>
              <w:jc w:val="left"/>
              <w:rPr>
                <w:rFonts w:ascii="Tahoma" w:hAnsi="Tahoma"/>
                <w:sz w:val="28"/>
              </w:rPr>
            </w:pPr>
            <w:r>
              <w:rPr>
                <w:rFonts w:ascii="Tahoma" w:hAnsi="Tahoma"/>
                <w:sz w:val="28"/>
              </w:rPr>
              <w:t>If you specify the value </w:t>
            </w:r>
            <w:r>
              <w:rPr>
                <w:rFonts w:ascii="Tahoma" w:hAnsi="Tahoma"/>
                <w:b/>
                <w:color w:val="66FF99"/>
                <w:sz w:val="28"/>
              </w:rPr>
              <w:t>LPSTR_TEXTCALLBACK </w:t>
            </w:r>
            <w:r>
              <w:rPr>
                <w:rFonts w:ascii="Tahoma" w:hAnsi="Tahoma"/>
                <w:sz w:val="28"/>
              </w:rPr>
              <w:t>in this field, the tooltip control will send </w:t>
            </w:r>
            <w:r>
              <w:rPr>
                <w:rFonts w:ascii="Tahoma" w:hAnsi="Tahoma"/>
                <w:b/>
                <w:color w:val="66FF99"/>
                <w:sz w:val="28"/>
              </w:rPr>
              <w:t>TTN_NEEDTEXT </w:t>
            </w:r>
            <w:r>
              <w:rPr>
                <w:rFonts w:ascii="Tahoma" w:hAnsi="Tahoma"/>
                <w:sz w:val="28"/>
              </w:rPr>
              <w:t>notification message to the window identified</w:t>
            </w:r>
            <w:r>
              <w:rPr>
                <w:rFonts w:ascii="Tahoma" w:hAnsi="Tahoma"/>
                <w:spacing w:val="-3"/>
                <w:sz w:val="28"/>
              </w:rPr>
              <w:t> </w:t>
            </w:r>
            <w:r>
              <w:rPr>
                <w:rFonts w:ascii="Tahoma" w:hAnsi="Tahoma"/>
                <w:sz w:val="28"/>
              </w:rPr>
              <w:t>by</w:t>
            </w:r>
            <w:r>
              <w:rPr>
                <w:rFonts w:ascii="Tahoma" w:hAnsi="Tahoma"/>
                <w:spacing w:val="-3"/>
                <w:sz w:val="28"/>
              </w:rPr>
              <w:t> </w:t>
            </w:r>
            <w:r>
              <w:rPr>
                <w:rFonts w:ascii="Tahoma" w:hAnsi="Tahoma"/>
                <w:sz w:val="28"/>
              </w:rPr>
              <w:t>the</w:t>
            </w:r>
            <w:r>
              <w:rPr>
                <w:rFonts w:ascii="Tahoma" w:hAnsi="Tahoma"/>
                <w:spacing w:val="-3"/>
                <w:sz w:val="28"/>
              </w:rPr>
              <w:t> </w:t>
            </w:r>
            <w:r>
              <w:rPr>
                <w:rFonts w:ascii="Tahoma" w:hAnsi="Tahoma"/>
                <w:sz w:val="28"/>
              </w:rPr>
              <w:t>handle</w:t>
            </w:r>
            <w:r>
              <w:rPr>
                <w:rFonts w:ascii="Tahoma" w:hAnsi="Tahoma"/>
                <w:spacing w:val="-3"/>
                <w:sz w:val="28"/>
              </w:rPr>
              <w:t> </w:t>
            </w:r>
            <w:r>
              <w:rPr>
                <w:rFonts w:ascii="Tahoma" w:hAnsi="Tahoma"/>
                <w:sz w:val="28"/>
              </w:rPr>
              <w:t>in</w:t>
            </w:r>
            <w:r>
              <w:rPr>
                <w:rFonts w:ascii="Tahoma" w:hAnsi="Tahoma"/>
                <w:spacing w:val="-3"/>
                <w:sz w:val="28"/>
              </w:rPr>
              <w:t> </w:t>
            </w:r>
            <w:r>
              <w:rPr>
                <w:rFonts w:ascii="Tahoma" w:hAnsi="Tahoma"/>
                <w:b/>
                <w:color w:val="FFFF99"/>
                <w:sz w:val="28"/>
              </w:rPr>
              <w:t>hWnd </w:t>
            </w:r>
            <w:r>
              <w:rPr>
                <w:rFonts w:ascii="Tahoma" w:hAnsi="Tahoma"/>
                <w:sz w:val="28"/>
              </w:rPr>
              <w:t>field</w:t>
            </w:r>
            <w:r>
              <w:rPr>
                <w:rFonts w:ascii="Tahoma" w:hAnsi="Tahoma"/>
                <w:spacing w:val="-3"/>
                <w:sz w:val="28"/>
              </w:rPr>
              <w:t> </w:t>
            </w:r>
            <w:r>
              <w:rPr>
                <w:rFonts w:ascii="Tahoma" w:hAnsi="Tahoma"/>
                <w:sz w:val="28"/>
              </w:rPr>
              <w:t>for</w:t>
            </w:r>
            <w:r>
              <w:rPr>
                <w:rFonts w:ascii="Tahoma" w:hAnsi="Tahoma"/>
                <w:spacing w:val="-3"/>
                <w:sz w:val="28"/>
              </w:rPr>
              <w:t> </w:t>
            </w:r>
            <w:r>
              <w:rPr>
                <w:rFonts w:ascii="Tahoma" w:hAnsi="Tahoma"/>
                <w:sz w:val="28"/>
              </w:rPr>
              <w:t>the</w:t>
            </w:r>
            <w:r>
              <w:rPr>
                <w:rFonts w:ascii="Tahoma" w:hAnsi="Tahoma"/>
                <w:spacing w:val="-3"/>
                <w:sz w:val="28"/>
              </w:rPr>
              <w:t> </w:t>
            </w:r>
            <w:r>
              <w:rPr>
                <w:rFonts w:ascii="Tahoma" w:hAnsi="Tahoma"/>
                <w:sz w:val="28"/>
              </w:rPr>
              <w:t>text</w:t>
            </w:r>
            <w:r>
              <w:rPr>
                <w:rFonts w:ascii="Tahoma" w:hAnsi="Tahoma"/>
                <w:spacing w:val="-3"/>
                <w:sz w:val="28"/>
              </w:rPr>
              <w:t> </w:t>
            </w:r>
            <w:r>
              <w:rPr>
                <w:rFonts w:ascii="Tahoma" w:hAnsi="Tahoma"/>
                <w:sz w:val="28"/>
              </w:rPr>
              <w:t>string</w:t>
            </w:r>
            <w:r>
              <w:rPr>
                <w:rFonts w:ascii="Tahoma" w:hAnsi="Tahoma"/>
                <w:spacing w:val="-3"/>
                <w:sz w:val="28"/>
              </w:rPr>
              <w:t> </w:t>
            </w:r>
            <w:r>
              <w:rPr>
                <w:rFonts w:ascii="Tahoma" w:hAnsi="Tahoma"/>
                <w:sz w:val="28"/>
              </w:rPr>
              <w:t>to</w:t>
            </w:r>
            <w:r>
              <w:rPr>
                <w:rFonts w:ascii="Tahoma" w:hAnsi="Tahoma"/>
                <w:spacing w:val="-3"/>
                <w:sz w:val="28"/>
              </w:rPr>
              <w:t> </w:t>
            </w:r>
            <w:r>
              <w:rPr>
                <w:rFonts w:ascii="Tahoma" w:hAnsi="Tahoma"/>
                <w:sz w:val="28"/>
              </w:rPr>
              <w:t>be</w:t>
            </w:r>
            <w:r>
              <w:rPr>
                <w:rFonts w:ascii="Tahoma" w:hAnsi="Tahoma"/>
                <w:spacing w:val="-3"/>
                <w:sz w:val="28"/>
              </w:rPr>
              <w:t> </w:t>
            </w:r>
            <w:r>
              <w:rPr>
                <w:rFonts w:ascii="Tahoma" w:hAnsi="Tahoma"/>
                <w:sz w:val="28"/>
              </w:rPr>
              <w:t>displayed</w:t>
            </w:r>
            <w:r>
              <w:rPr>
                <w:rFonts w:ascii="Tahoma" w:hAnsi="Tahoma"/>
                <w:spacing w:val="-3"/>
                <w:sz w:val="28"/>
              </w:rPr>
              <w:t> </w:t>
            </w:r>
            <w:r>
              <w:rPr>
                <w:rFonts w:ascii="Tahoma" w:hAnsi="Tahoma"/>
                <w:sz w:val="28"/>
              </w:rPr>
              <w:t>in the tooltip window. This is the most dynamic method of tooltip text update: you can change the tooltip text each time the tooltip window is </w:t>
            </w:r>
            <w:r>
              <w:rPr>
                <w:rFonts w:ascii="Tahoma" w:hAnsi="Tahoma"/>
                <w:spacing w:val="-2"/>
                <w:sz w:val="28"/>
              </w:rPr>
              <w:t>displayed.</w:t>
            </w:r>
          </w:p>
          <w:p>
            <w:pPr>
              <w:pStyle w:val="TableParagraph"/>
              <w:numPr>
                <w:ilvl w:val="0"/>
                <w:numId w:val="32"/>
              </w:numPr>
              <w:tabs>
                <w:tab w:pos="841" w:val="left" w:leader="none"/>
              </w:tabs>
              <w:spacing w:line="237" w:lineRule="auto" w:before="0" w:after="0"/>
              <w:ind w:left="840" w:right="360" w:hanging="260"/>
              <w:jc w:val="left"/>
              <w:rPr>
                <w:rFonts w:ascii="Tahoma" w:hAnsi="Tahoma"/>
                <w:sz w:val="28"/>
              </w:rPr>
            </w:pPr>
            <w:r>
              <w:rPr>
                <w:rFonts w:ascii="Tahoma" w:hAnsi="Tahoma"/>
                <w:sz w:val="28"/>
              </w:rPr>
              <w:t>If you specify a string resource identifier in this field, when the tooltip control</w:t>
            </w:r>
            <w:r>
              <w:rPr>
                <w:rFonts w:ascii="Tahoma" w:hAnsi="Tahoma"/>
                <w:spacing w:val="-4"/>
                <w:sz w:val="28"/>
              </w:rPr>
              <w:t> </w:t>
            </w:r>
            <w:r>
              <w:rPr>
                <w:rFonts w:ascii="Tahoma" w:hAnsi="Tahoma"/>
                <w:sz w:val="28"/>
              </w:rPr>
              <w:t>needs</w:t>
            </w:r>
            <w:r>
              <w:rPr>
                <w:rFonts w:ascii="Tahoma" w:hAnsi="Tahoma"/>
                <w:spacing w:val="-4"/>
                <w:sz w:val="28"/>
              </w:rPr>
              <w:t> </w:t>
            </w:r>
            <w:r>
              <w:rPr>
                <w:rFonts w:ascii="Tahoma" w:hAnsi="Tahoma"/>
                <w:sz w:val="28"/>
              </w:rPr>
              <w:t>to</w:t>
            </w:r>
            <w:r>
              <w:rPr>
                <w:rFonts w:ascii="Tahoma" w:hAnsi="Tahoma"/>
                <w:spacing w:val="-4"/>
                <w:sz w:val="28"/>
              </w:rPr>
              <w:t> </w:t>
            </w:r>
            <w:r>
              <w:rPr>
                <w:rFonts w:ascii="Tahoma" w:hAnsi="Tahoma"/>
                <w:sz w:val="28"/>
              </w:rPr>
              <w:t>display</w:t>
            </w:r>
            <w:r>
              <w:rPr>
                <w:rFonts w:ascii="Tahoma" w:hAnsi="Tahoma"/>
                <w:spacing w:val="-4"/>
                <w:sz w:val="28"/>
              </w:rPr>
              <w:t> </w:t>
            </w:r>
            <w:r>
              <w:rPr>
                <w:rFonts w:ascii="Tahoma" w:hAnsi="Tahoma"/>
                <w:sz w:val="28"/>
              </w:rPr>
              <w:t>the</w:t>
            </w:r>
            <w:r>
              <w:rPr>
                <w:rFonts w:ascii="Tahoma" w:hAnsi="Tahoma"/>
                <w:spacing w:val="-4"/>
                <w:sz w:val="28"/>
              </w:rPr>
              <w:t> </w:t>
            </w:r>
            <w:r>
              <w:rPr>
                <w:rFonts w:ascii="Tahoma" w:hAnsi="Tahoma"/>
                <w:sz w:val="28"/>
              </w:rPr>
              <w:t>tooltip</w:t>
            </w:r>
            <w:r>
              <w:rPr>
                <w:rFonts w:ascii="Tahoma" w:hAnsi="Tahoma"/>
                <w:spacing w:val="-4"/>
                <w:sz w:val="28"/>
              </w:rPr>
              <w:t> </w:t>
            </w:r>
            <w:r>
              <w:rPr>
                <w:rFonts w:ascii="Tahoma" w:hAnsi="Tahoma"/>
                <w:sz w:val="28"/>
              </w:rPr>
              <w:t>text</w:t>
            </w:r>
            <w:r>
              <w:rPr>
                <w:rFonts w:ascii="Tahoma" w:hAnsi="Tahoma"/>
                <w:spacing w:val="-4"/>
                <w:sz w:val="28"/>
              </w:rPr>
              <w:t> </w:t>
            </w:r>
            <w:r>
              <w:rPr>
                <w:rFonts w:ascii="Tahoma" w:hAnsi="Tahoma"/>
                <w:sz w:val="28"/>
              </w:rPr>
              <w:t>in</w:t>
            </w:r>
            <w:r>
              <w:rPr>
                <w:rFonts w:ascii="Tahoma" w:hAnsi="Tahoma"/>
                <w:spacing w:val="-4"/>
                <w:sz w:val="28"/>
              </w:rPr>
              <w:t> </w:t>
            </w:r>
            <w:r>
              <w:rPr>
                <w:rFonts w:ascii="Tahoma" w:hAnsi="Tahoma"/>
                <w:sz w:val="28"/>
              </w:rPr>
              <w:t>the</w:t>
            </w:r>
            <w:r>
              <w:rPr>
                <w:rFonts w:ascii="Tahoma" w:hAnsi="Tahoma"/>
                <w:spacing w:val="-4"/>
                <w:sz w:val="28"/>
              </w:rPr>
              <w:t> </w:t>
            </w:r>
            <w:r>
              <w:rPr>
                <w:rFonts w:ascii="Tahoma" w:hAnsi="Tahoma"/>
                <w:sz w:val="28"/>
              </w:rPr>
              <w:t>tooltip</w:t>
            </w:r>
            <w:r>
              <w:rPr>
                <w:rFonts w:ascii="Tahoma" w:hAnsi="Tahoma"/>
                <w:spacing w:val="-4"/>
                <w:sz w:val="28"/>
              </w:rPr>
              <w:t> </w:t>
            </w:r>
            <w:r>
              <w:rPr>
                <w:rFonts w:ascii="Tahoma" w:hAnsi="Tahoma"/>
                <w:sz w:val="28"/>
              </w:rPr>
              <w:t>window,</w:t>
            </w:r>
            <w:r>
              <w:rPr>
                <w:rFonts w:ascii="Tahoma" w:hAnsi="Tahoma"/>
                <w:spacing w:val="-4"/>
                <w:sz w:val="28"/>
              </w:rPr>
              <w:t> </w:t>
            </w:r>
            <w:r>
              <w:rPr>
                <w:rFonts w:ascii="Tahoma" w:hAnsi="Tahoma"/>
                <w:sz w:val="28"/>
              </w:rPr>
              <w:t>it</w:t>
            </w:r>
            <w:r>
              <w:rPr>
                <w:rFonts w:ascii="Tahoma" w:hAnsi="Tahoma"/>
                <w:spacing w:val="-4"/>
                <w:sz w:val="28"/>
              </w:rPr>
              <w:t> </w:t>
            </w:r>
            <w:r>
              <w:rPr>
                <w:rFonts w:ascii="Tahoma" w:hAnsi="Tahoma"/>
                <w:sz w:val="28"/>
              </w:rPr>
              <w:t>searches</w:t>
            </w:r>
          </w:p>
          <w:p>
            <w:pPr>
              <w:pStyle w:val="TableParagraph"/>
              <w:ind w:left="840" w:right="176"/>
              <w:rPr>
                <w:rFonts w:ascii="Tahoma"/>
                <w:sz w:val="28"/>
              </w:rPr>
            </w:pPr>
            <w:r>
              <w:rPr>
                <w:rFonts w:ascii="Tahoma"/>
                <w:sz w:val="28"/>
              </w:rPr>
              <w:t>for the string in the string table of the instance specified by </w:t>
            </w:r>
            <w:r>
              <w:rPr>
                <w:rFonts w:ascii="Tahoma"/>
                <w:b/>
                <w:color w:val="FFFF99"/>
                <w:sz w:val="28"/>
              </w:rPr>
              <w:t>hInst </w:t>
            </w:r>
            <w:r>
              <w:rPr>
                <w:rFonts w:ascii="Tahoma"/>
                <w:sz w:val="28"/>
              </w:rPr>
              <w:t>member. The tooltip control identifies a string resource identifier by checking the high word of this field. Since a string resource identifier is a 16-bit</w:t>
            </w:r>
            <w:r>
              <w:rPr>
                <w:rFonts w:ascii="Tahoma"/>
                <w:spacing w:val="-3"/>
                <w:sz w:val="28"/>
              </w:rPr>
              <w:t> </w:t>
            </w:r>
            <w:r>
              <w:rPr>
                <w:rFonts w:ascii="Tahoma"/>
                <w:sz w:val="28"/>
              </w:rPr>
              <w:t>value,</w:t>
            </w:r>
            <w:r>
              <w:rPr>
                <w:rFonts w:ascii="Tahoma"/>
                <w:spacing w:val="-3"/>
                <w:sz w:val="28"/>
              </w:rPr>
              <w:t> </w:t>
            </w:r>
            <w:r>
              <w:rPr>
                <w:rFonts w:ascii="Tahoma"/>
                <w:sz w:val="28"/>
              </w:rPr>
              <w:t>the</w:t>
            </w:r>
            <w:r>
              <w:rPr>
                <w:rFonts w:ascii="Tahoma"/>
                <w:spacing w:val="-3"/>
                <w:sz w:val="28"/>
              </w:rPr>
              <w:t> </w:t>
            </w:r>
            <w:r>
              <w:rPr>
                <w:rFonts w:ascii="Tahoma"/>
                <w:sz w:val="28"/>
              </w:rPr>
              <w:t>high</w:t>
            </w:r>
            <w:r>
              <w:rPr>
                <w:rFonts w:ascii="Tahoma"/>
                <w:spacing w:val="-3"/>
                <w:sz w:val="28"/>
              </w:rPr>
              <w:t> </w:t>
            </w:r>
            <w:r>
              <w:rPr>
                <w:rFonts w:ascii="Tahoma"/>
                <w:sz w:val="28"/>
              </w:rPr>
              <w:t>word</w:t>
            </w:r>
            <w:r>
              <w:rPr>
                <w:rFonts w:ascii="Tahoma"/>
                <w:spacing w:val="-3"/>
                <w:sz w:val="28"/>
              </w:rPr>
              <w:t> </w:t>
            </w:r>
            <w:r>
              <w:rPr>
                <w:rFonts w:ascii="Tahoma"/>
                <w:sz w:val="28"/>
              </w:rPr>
              <w:t>of</w:t>
            </w:r>
            <w:r>
              <w:rPr>
                <w:rFonts w:ascii="Tahoma"/>
                <w:spacing w:val="-3"/>
                <w:sz w:val="28"/>
              </w:rPr>
              <w:t> </w:t>
            </w:r>
            <w:r>
              <w:rPr>
                <w:rFonts w:ascii="Tahoma"/>
                <w:sz w:val="28"/>
              </w:rPr>
              <w:t>this</w:t>
            </w:r>
            <w:r>
              <w:rPr>
                <w:rFonts w:ascii="Tahoma"/>
                <w:spacing w:val="-3"/>
                <w:sz w:val="28"/>
              </w:rPr>
              <w:t> </w:t>
            </w:r>
            <w:r>
              <w:rPr>
                <w:rFonts w:ascii="Tahoma"/>
                <w:sz w:val="28"/>
              </w:rPr>
              <w:t>field</w:t>
            </w:r>
            <w:r>
              <w:rPr>
                <w:rFonts w:ascii="Tahoma"/>
                <w:spacing w:val="-3"/>
                <w:sz w:val="28"/>
              </w:rPr>
              <w:t> </w:t>
            </w:r>
            <w:r>
              <w:rPr>
                <w:rFonts w:ascii="Tahoma"/>
                <w:sz w:val="28"/>
              </w:rPr>
              <w:t>will</w:t>
            </w:r>
            <w:r>
              <w:rPr>
                <w:rFonts w:ascii="Tahoma"/>
                <w:spacing w:val="-3"/>
                <w:sz w:val="28"/>
              </w:rPr>
              <w:t> </w:t>
            </w:r>
            <w:r>
              <w:rPr>
                <w:rFonts w:ascii="Tahoma"/>
                <w:sz w:val="28"/>
              </w:rPr>
              <w:t>always</w:t>
            </w:r>
            <w:r>
              <w:rPr>
                <w:rFonts w:ascii="Tahoma"/>
                <w:spacing w:val="-3"/>
                <w:sz w:val="28"/>
              </w:rPr>
              <w:t> </w:t>
            </w:r>
            <w:r>
              <w:rPr>
                <w:rFonts w:ascii="Tahoma"/>
                <w:sz w:val="28"/>
              </w:rPr>
              <w:t>be</w:t>
            </w:r>
            <w:r>
              <w:rPr>
                <w:rFonts w:ascii="Tahoma"/>
                <w:spacing w:val="-3"/>
                <w:sz w:val="28"/>
              </w:rPr>
              <w:t> </w:t>
            </w:r>
            <w:r>
              <w:rPr>
                <w:rFonts w:ascii="Tahoma"/>
                <w:sz w:val="28"/>
              </w:rPr>
              <w:t>zero.</w:t>
            </w:r>
            <w:r>
              <w:rPr>
                <w:rFonts w:ascii="Tahoma"/>
                <w:spacing w:val="-3"/>
                <w:sz w:val="28"/>
              </w:rPr>
              <w:t> </w:t>
            </w:r>
            <w:r>
              <w:rPr>
                <w:rFonts w:ascii="Tahoma"/>
                <w:sz w:val="28"/>
              </w:rPr>
              <w:t>This</w:t>
            </w:r>
            <w:r>
              <w:rPr>
                <w:rFonts w:ascii="Tahoma"/>
                <w:spacing w:val="-3"/>
                <w:sz w:val="28"/>
              </w:rPr>
              <w:t> </w:t>
            </w:r>
            <w:r>
              <w:rPr>
                <w:rFonts w:ascii="Tahoma"/>
                <w:sz w:val="28"/>
              </w:rPr>
              <w:t>method</w:t>
            </w:r>
            <w:r>
              <w:rPr>
                <w:rFonts w:ascii="Tahoma"/>
                <w:spacing w:val="-3"/>
                <w:sz w:val="28"/>
              </w:rPr>
              <w:t> </w:t>
            </w:r>
            <w:r>
              <w:rPr>
                <w:rFonts w:ascii="Tahoma"/>
                <w:sz w:val="28"/>
              </w:rPr>
              <w:t>is useful if you plan to port your program to other languages. Since the string resource is defined in a resource script, you don't need to modify the source code.You only have to modify the string table and the tooltip texts will change without the risk of introducing bugs into your program.</w:t>
            </w:r>
          </w:p>
          <w:p>
            <w:pPr>
              <w:pStyle w:val="TableParagraph"/>
              <w:numPr>
                <w:ilvl w:val="0"/>
                <w:numId w:val="32"/>
              </w:numPr>
              <w:tabs>
                <w:tab w:pos="841" w:val="left" w:leader="none"/>
              </w:tabs>
              <w:spacing w:line="322" w:lineRule="exact" w:before="0" w:after="0"/>
              <w:ind w:left="840" w:right="0" w:hanging="261"/>
              <w:jc w:val="left"/>
              <w:rPr>
                <w:rFonts w:ascii="Tahoma" w:hAnsi="Tahoma"/>
                <w:sz w:val="28"/>
              </w:rPr>
            </w:pPr>
            <w:r>
              <w:rPr>
                <w:rFonts w:ascii="Tahoma" w:hAnsi="Tahoma"/>
                <w:sz w:val="28"/>
              </w:rPr>
              <w:t>If</w:t>
            </w:r>
            <w:r>
              <w:rPr>
                <w:rFonts w:ascii="Tahoma" w:hAnsi="Tahoma"/>
                <w:spacing w:val="-6"/>
                <w:sz w:val="28"/>
              </w:rPr>
              <w:t> </w:t>
            </w:r>
            <w:r>
              <w:rPr>
                <w:rFonts w:ascii="Tahoma" w:hAnsi="Tahoma"/>
                <w:sz w:val="28"/>
              </w:rPr>
              <w:t>the</w:t>
            </w:r>
            <w:r>
              <w:rPr>
                <w:rFonts w:ascii="Tahoma" w:hAnsi="Tahoma"/>
                <w:spacing w:val="-6"/>
                <w:sz w:val="28"/>
              </w:rPr>
              <w:t> </w:t>
            </w:r>
            <w:r>
              <w:rPr>
                <w:rFonts w:ascii="Tahoma" w:hAnsi="Tahoma"/>
                <w:sz w:val="28"/>
              </w:rPr>
              <w:t>value</w:t>
            </w:r>
            <w:r>
              <w:rPr>
                <w:rFonts w:ascii="Tahoma" w:hAnsi="Tahoma"/>
                <w:spacing w:val="-6"/>
                <w:sz w:val="28"/>
              </w:rPr>
              <w:t> </w:t>
            </w:r>
            <w:r>
              <w:rPr>
                <w:rFonts w:ascii="Tahoma" w:hAnsi="Tahoma"/>
                <w:sz w:val="28"/>
              </w:rPr>
              <w:t>in</w:t>
            </w:r>
            <w:r>
              <w:rPr>
                <w:rFonts w:ascii="Tahoma" w:hAnsi="Tahoma"/>
                <w:spacing w:val="-6"/>
                <w:sz w:val="28"/>
              </w:rPr>
              <w:t> </w:t>
            </w:r>
            <w:r>
              <w:rPr>
                <w:rFonts w:ascii="Tahoma" w:hAnsi="Tahoma"/>
                <w:sz w:val="28"/>
              </w:rPr>
              <w:t>this</w:t>
            </w:r>
            <w:r>
              <w:rPr>
                <w:rFonts w:ascii="Tahoma" w:hAnsi="Tahoma"/>
                <w:spacing w:val="-6"/>
                <w:sz w:val="28"/>
              </w:rPr>
              <w:t> </w:t>
            </w:r>
            <w:r>
              <w:rPr>
                <w:rFonts w:ascii="Tahoma" w:hAnsi="Tahoma"/>
                <w:sz w:val="28"/>
              </w:rPr>
              <w:t>field</w:t>
            </w:r>
            <w:r>
              <w:rPr>
                <w:rFonts w:ascii="Tahoma" w:hAnsi="Tahoma"/>
                <w:spacing w:val="-6"/>
                <w:sz w:val="28"/>
              </w:rPr>
              <w:t> </w:t>
            </w:r>
            <w:r>
              <w:rPr>
                <w:rFonts w:ascii="Tahoma" w:hAnsi="Tahoma"/>
                <w:sz w:val="28"/>
              </w:rPr>
              <w:t>is</w:t>
            </w:r>
            <w:r>
              <w:rPr>
                <w:rFonts w:ascii="Tahoma" w:hAnsi="Tahoma"/>
                <w:spacing w:val="-5"/>
                <w:sz w:val="28"/>
              </w:rPr>
              <w:t> </w:t>
            </w:r>
            <w:r>
              <w:rPr>
                <w:rFonts w:ascii="Tahoma" w:hAnsi="Tahoma"/>
                <w:sz w:val="28"/>
              </w:rPr>
              <w:t>not</w:t>
            </w:r>
            <w:r>
              <w:rPr>
                <w:rFonts w:ascii="Tahoma" w:hAnsi="Tahoma"/>
                <w:spacing w:val="-6"/>
                <w:sz w:val="28"/>
              </w:rPr>
              <w:t> </w:t>
            </w:r>
            <w:r>
              <w:rPr>
                <w:rFonts w:ascii="Tahoma" w:hAnsi="Tahoma"/>
                <w:b/>
                <w:color w:val="66FF99"/>
                <w:sz w:val="28"/>
              </w:rPr>
              <w:t>LPSTR_TEXTCALLBACK</w:t>
            </w:r>
            <w:r>
              <w:rPr>
                <w:rFonts w:ascii="Tahoma" w:hAnsi="Tahoma"/>
                <w:b/>
                <w:color w:val="66FF99"/>
                <w:spacing w:val="-1"/>
                <w:sz w:val="28"/>
              </w:rPr>
              <w:t> </w:t>
            </w:r>
            <w:r>
              <w:rPr>
                <w:rFonts w:ascii="Tahoma" w:hAnsi="Tahoma"/>
                <w:sz w:val="28"/>
              </w:rPr>
              <w:t>and</w:t>
            </w:r>
            <w:r>
              <w:rPr>
                <w:rFonts w:ascii="Tahoma" w:hAnsi="Tahoma"/>
                <w:spacing w:val="-6"/>
                <w:sz w:val="28"/>
              </w:rPr>
              <w:t> </w:t>
            </w:r>
            <w:r>
              <w:rPr>
                <w:rFonts w:ascii="Tahoma" w:hAnsi="Tahoma"/>
                <w:sz w:val="28"/>
              </w:rPr>
              <w:t>the</w:t>
            </w:r>
            <w:r>
              <w:rPr>
                <w:rFonts w:ascii="Tahoma" w:hAnsi="Tahoma"/>
                <w:spacing w:val="-6"/>
                <w:sz w:val="28"/>
              </w:rPr>
              <w:t> </w:t>
            </w:r>
            <w:r>
              <w:rPr>
                <w:rFonts w:ascii="Tahoma" w:hAnsi="Tahoma"/>
                <w:spacing w:val="-4"/>
                <w:sz w:val="28"/>
              </w:rPr>
              <w:t>high</w:t>
            </w:r>
          </w:p>
          <w:p>
            <w:pPr>
              <w:pStyle w:val="TableParagraph"/>
              <w:ind w:left="840" w:right="106"/>
              <w:rPr>
                <w:rFonts w:ascii="Tahoma"/>
                <w:sz w:val="28"/>
              </w:rPr>
            </w:pPr>
            <w:r>
              <w:rPr>
                <w:rFonts w:ascii="Tahoma"/>
                <w:sz w:val="28"/>
              </w:rPr>
              <w:t>word</w:t>
            </w:r>
            <w:r>
              <w:rPr>
                <w:rFonts w:ascii="Tahoma"/>
                <w:spacing w:val="-3"/>
                <w:sz w:val="28"/>
              </w:rPr>
              <w:t> </w:t>
            </w:r>
            <w:r>
              <w:rPr>
                <w:rFonts w:ascii="Tahoma"/>
                <w:sz w:val="28"/>
              </w:rPr>
              <w:t>is</w:t>
            </w:r>
            <w:r>
              <w:rPr>
                <w:rFonts w:ascii="Tahoma"/>
                <w:spacing w:val="-3"/>
                <w:sz w:val="28"/>
              </w:rPr>
              <w:t> </w:t>
            </w:r>
            <w:r>
              <w:rPr>
                <w:rFonts w:ascii="Tahoma"/>
                <w:sz w:val="28"/>
              </w:rPr>
              <w:t>not</w:t>
            </w:r>
            <w:r>
              <w:rPr>
                <w:rFonts w:ascii="Tahoma"/>
                <w:spacing w:val="-3"/>
                <w:sz w:val="28"/>
              </w:rPr>
              <w:t> </w:t>
            </w:r>
            <w:r>
              <w:rPr>
                <w:rFonts w:ascii="Tahoma"/>
                <w:sz w:val="28"/>
              </w:rPr>
              <w:t>zero,</w:t>
            </w:r>
            <w:r>
              <w:rPr>
                <w:rFonts w:ascii="Tahoma"/>
                <w:spacing w:val="-3"/>
                <w:sz w:val="28"/>
              </w:rPr>
              <w:t> </w:t>
            </w:r>
            <w:r>
              <w:rPr>
                <w:rFonts w:ascii="Tahoma"/>
                <w:sz w:val="28"/>
              </w:rPr>
              <w:t>the</w:t>
            </w:r>
            <w:r>
              <w:rPr>
                <w:rFonts w:ascii="Tahoma"/>
                <w:spacing w:val="-3"/>
                <w:sz w:val="28"/>
              </w:rPr>
              <w:t> </w:t>
            </w:r>
            <w:r>
              <w:rPr>
                <w:rFonts w:ascii="Tahoma"/>
                <w:sz w:val="28"/>
              </w:rPr>
              <w:t>tooltip</w:t>
            </w:r>
            <w:r>
              <w:rPr>
                <w:rFonts w:ascii="Tahoma"/>
                <w:spacing w:val="-3"/>
                <w:sz w:val="28"/>
              </w:rPr>
              <w:t> </w:t>
            </w:r>
            <w:r>
              <w:rPr>
                <w:rFonts w:ascii="Tahoma"/>
                <w:sz w:val="28"/>
              </w:rPr>
              <w:t>control</w:t>
            </w:r>
            <w:r>
              <w:rPr>
                <w:rFonts w:ascii="Tahoma"/>
                <w:spacing w:val="-3"/>
                <w:sz w:val="28"/>
              </w:rPr>
              <w:t> </w:t>
            </w:r>
            <w:r>
              <w:rPr>
                <w:rFonts w:ascii="Tahoma"/>
                <w:sz w:val="28"/>
              </w:rPr>
              <w:t>interprets</w:t>
            </w:r>
            <w:r>
              <w:rPr>
                <w:rFonts w:ascii="Tahoma"/>
                <w:spacing w:val="-3"/>
                <w:sz w:val="28"/>
              </w:rPr>
              <w:t> </w:t>
            </w:r>
            <w:r>
              <w:rPr>
                <w:rFonts w:ascii="Tahoma"/>
                <w:sz w:val="28"/>
              </w:rPr>
              <w:t>the</w:t>
            </w:r>
            <w:r>
              <w:rPr>
                <w:rFonts w:ascii="Tahoma"/>
                <w:spacing w:val="-3"/>
                <w:sz w:val="28"/>
              </w:rPr>
              <w:t> </w:t>
            </w:r>
            <w:r>
              <w:rPr>
                <w:rFonts w:ascii="Tahoma"/>
                <w:sz w:val="28"/>
              </w:rPr>
              <w:t>value</w:t>
            </w:r>
            <w:r>
              <w:rPr>
                <w:rFonts w:ascii="Tahoma"/>
                <w:spacing w:val="-3"/>
                <w:sz w:val="28"/>
              </w:rPr>
              <w:t> </w:t>
            </w:r>
            <w:r>
              <w:rPr>
                <w:rFonts w:ascii="Tahoma"/>
                <w:sz w:val="28"/>
              </w:rPr>
              <w:t>as</w:t>
            </w:r>
            <w:r>
              <w:rPr>
                <w:rFonts w:ascii="Tahoma"/>
                <w:spacing w:val="-3"/>
                <w:sz w:val="28"/>
              </w:rPr>
              <w:t> </w:t>
            </w:r>
            <w:r>
              <w:rPr>
                <w:rFonts w:ascii="Tahoma"/>
                <w:sz w:val="28"/>
              </w:rPr>
              <w:t>the</w:t>
            </w:r>
            <w:r>
              <w:rPr>
                <w:rFonts w:ascii="Tahoma"/>
                <w:spacing w:val="-3"/>
                <w:sz w:val="28"/>
              </w:rPr>
              <w:t> </w:t>
            </w:r>
            <w:r>
              <w:rPr>
                <w:rFonts w:ascii="Tahoma"/>
                <w:sz w:val="28"/>
              </w:rPr>
              <w:t>pointer</w:t>
            </w:r>
            <w:r>
              <w:rPr>
                <w:rFonts w:ascii="Tahoma"/>
                <w:spacing w:val="-3"/>
                <w:sz w:val="28"/>
              </w:rPr>
              <w:t> </w:t>
            </w:r>
            <w:r>
              <w:rPr>
                <w:rFonts w:ascii="Tahoma"/>
                <w:sz w:val="28"/>
              </w:rPr>
              <w:t>to</w:t>
            </w:r>
            <w:r>
              <w:rPr>
                <w:rFonts w:ascii="Tahoma"/>
                <w:spacing w:val="-3"/>
                <w:sz w:val="28"/>
              </w:rPr>
              <w:t> </w:t>
            </w:r>
            <w:r>
              <w:rPr>
                <w:rFonts w:ascii="Tahoma"/>
                <w:sz w:val="28"/>
              </w:rPr>
              <w:t>a text string that will be used as the tooltip text. This method is the easiest to use but the least flexible.</w:t>
            </w:r>
          </w:p>
        </w:tc>
      </w:tr>
    </w:tbl>
    <w:p>
      <w:pPr>
        <w:pStyle w:val="BodyText"/>
        <w:rPr>
          <w:rFonts w:ascii="Courier New"/>
          <w:b/>
          <w:sz w:val="24"/>
        </w:rPr>
      </w:pPr>
    </w:p>
    <w:p>
      <w:pPr>
        <w:spacing w:before="100"/>
        <w:ind w:left="139" w:right="223" w:firstLine="0"/>
        <w:jc w:val="left"/>
        <w:rPr>
          <w:rFonts w:ascii="Tahoma"/>
          <w:sz w:val="28"/>
        </w:rPr>
      </w:pPr>
      <w:r>
        <w:rPr>
          <w:rFonts w:ascii="Tahoma"/>
          <w:sz w:val="28"/>
        </w:rPr>
        <w:t>To</w:t>
      </w:r>
      <w:r>
        <w:rPr>
          <w:rFonts w:ascii="Tahoma"/>
          <w:spacing w:val="-3"/>
          <w:sz w:val="28"/>
        </w:rPr>
        <w:t> </w:t>
      </w:r>
      <w:r>
        <w:rPr>
          <w:rFonts w:ascii="Tahoma"/>
          <w:sz w:val="28"/>
        </w:rPr>
        <w:t>recapitulate,</w:t>
      </w:r>
      <w:r>
        <w:rPr>
          <w:rFonts w:ascii="Tahoma"/>
          <w:spacing w:val="-3"/>
          <w:sz w:val="28"/>
        </w:rPr>
        <w:t> </w:t>
      </w:r>
      <w:r>
        <w:rPr>
          <w:rFonts w:ascii="Tahoma"/>
          <w:sz w:val="28"/>
        </w:rPr>
        <w:t>you</w:t>
      </w:r>
      <w:r>
        <w:rPr>
          <w:rFonts w:ascii="Tahoma"/>
          <w:spacing w:val="-3"/>
          <w:sz w:val="28"/>
        </w:rPr>
        <w:t> </w:t>
      </w:r>
      <w:r>
        <w:rPr>
          <w:rFonts w:ascii="Tahoma"/>
          <w:sz w:val="28"/>
        </w:rPr>
        <w:t>need</w:t>
      </w:r>
      <w:r>
        <w:rPr>
          <w:rFonts w:ascii="Tahoma"/>
          <w:spacing w:val="-3"/>
          <w:sz w:val="28"/>
        </w:rPr>
        <w:t> </w:t>
      </w:r>
      <w:r>
        <w:rPr>
          <w:rFonts w:ascii="Tahoma"/>
          <w:sz w:val="28"/>
        </w:rPr>
        <w:t>to</w:t>
      </w:r>
      <w:r>
        <w:rPr>
          <w:rFonts w:ascii="Tahoma"/>
          <w:spacing w:val="-3"/>
          <w:sz w:val="28"/>
        </w:rPr>
        <w:t> </w:t>
      </w:r>
      <w:r>
        <w:rPr>
          <w:rFonts w:ascii="Tahoma"/>
          <w:sz w:val="28"/>
        </w:rPr>
        <w:t>fill</w:t>
      </w:r>
      <w:r>
        <w:rPr>
          <w:rFonts w:ascii="Tahoma"/>
          <w:spacing w:val="-3"/>
          <w:sz w:val="28"/>
        </w:rPr>
        <w:t> </w:t>
      </w:r>
      <w:r>
        <w:rPr>
          <w:rFonts w:ascii="Tahoma"/>
          <w:sz w:val="28"/>
        </w:rPr>
        <w:t>the</w:t>
      </w:r>
      <w:r>
        <w:rPr>
          <w:rFonts w:ascii="Tahoma"/>
          <w:spacing w:val="-3"/>
          <w:sz w:val="28"/>
        </w:rPr>
        <w:t> </w:t>
      </w:r>
      <w:r>
        <w:rPr>
          <w:rFonts w:ascii="Tahoma"/>
          <w:b/>
          <w:color w:val="66FF99"/>
          <w:sz w:val="28"/>
        </w:rPr>
        <w:t>TOOLINFO </w:t>
      </w:r>
      <w:r>
        <w:rPr>
          <w:rFonts w:ascii="Tahoma"/>
          <w:sz w:val="28"/>
        </w:rPr>
        <w:t>structure</w:t>
      </w:r>
      <w:r>
        <w:rPr>
          <w:rFonts w:ascii="Tahoma"/>
          <w:spacing w:val="-3"/>
          <w:sz w:val="28"/>
        </w:rPr>
        <w:t> </w:t>
      </w:r>
      <w:r>
        <w:rPr>
          <w:rFonts w:ascii="Tahoma"/>
          <w:sz w:val="28"/>
        </w:rPr>
        <w:t>prior</w:t>
      </w:r>
      <w:r>
        <w:rPr>
          <w:rFonts w:ascii="Tahoma"/>
          <w:spacing w:val="-3"/>
          <w:sz w:val="28"/>
        </w:rPr>
        <w:t> </w:t>
      </w:r>
      <w:r>
        <w:rPr>
          <w:rFonts w:ascii="Tahoma"/>
          <w:sz w:val="28"/>
        </w:rPr>
        <w:t>to</w:t>
      </w:r>
      <w:r>
        <w:rPr>
          <w:rFonts w:ascii="Tahoma"/>
          <w:spacing w:val="-3"/>
          <w:sz w:val="28"/>
        </w:rPr>
        <w:t> </w:t>
      </w:r>
      <w:r>
        <w:rPr>
          <w:rFonts w:ascii="Tahoma"/>
          <w:sz w:val="28"/>
        </w:rPr>
        <w:t>submitting</w:t>
      </w:r>
      <w:r>
        <w:rPr>
          <w:rFonts w:ascii="Tahoma"/>
          <w:spacing w:val="-3"/>
          <w:sz w:val="28"/>
        </w:rPr>
        <w:t> </w:t>
      </w:r>
      <w:r>
        <w:rPr>
          <w:rFonts w:ascii="Tahoma"/>
          <w:sz w:val="28"/>
        </w:rPr>
        <w:t>it</w:t>
      </w:r>
      <w:r>
        <w:rPr>
          <w:rFonts w:ascii="Tahoma"/>
          <w:spacing w:val="-3"/>
          <w:sz w:val="28"/>
        </w:rPr>
        <w:t> </w:t>
      </w:r>
      <w:r>
        <w:rPr>
          <w:rFonts w:ascii="Tahoma"/>
          <w:sz w:val="28"/>
        </w:rPr>
        <w:t>to</w:t>
      </w:r>
      <w:r>
        <w:rPr>
          <w:rFonts w:ascii="Tahoma"/>
          <w:spacing w:val="-3"/>
          <w:sz w:val="28"/>
        </w:rPr>
        <w:t> </w:t>
      </w:r>
      <w:r>
        <w:rPr>
          <w:rFonts w:ascii="Tahoma"/>
          <w:sz w:val="28"/>
        </w:rPr>
        <w:t>the</w:t>
      </w:r>
      <w:r>
        <w:rPr>
          <w:rFonts w:ascii="Tahoma"/>
          <w:spacing w:val="-3"/>
          <w:sz w:val="28"/>
        </w:rPr>
        <w:t> </w:t>
      </w:r>
      <w:r>
        <w:rPr>
          <w:rFonts w:ascii="Tahoma"/>
          <w:sz w:val="28"/>
        </w:rPr>
        <w:t>tooltip control. This structure describes the characteristics of the tool you desire.</w:t>
      </w:r>
    </w:p>
    <w:p>
      <w:pPr>
        <w:pStyle w:val="BodyText"/>
        <w:spacing w:before="10"/>
        <w:rPr>
          <w:rFonts w:ascii="Tahoma"/>
          <w:sz w:val="32"/>
        </w:rPr>
      </w:pPr>
    </w:p>
    <w:p>
      <w:pPr>
        <w:spacing w:before="0"/>
        <w:ind w:left="139" w:right="0" w:firstLine="0"/>
        <w:jc w:val="left"/>
        <w:rPr>
          <w:rFonts w:ascii="Tahoma"/>
          <w:b/>
          <w:sz w:val="28"/>
        </w:rPr>
      </w:pPr>
      <w:r>
        <w:rPr>
          <w:rFonts w:ascii="Tahoma"/>
          <w:b/>
          <w:sz w:val="28"/>
        </w:rPr>
        <w:t>Register</w:t>
      </w:r>
      <w:r>
        <w:rPr>
          <w:rFonts w:ascii="Tahoma"/>
          <w:b/>
          <w:spacing w:val="-5"/>
          <w:sz w:val="28"/>
        </w:rPr>
        <w:t> </w:t>
      </w:r>
      <w:r>
        <w:rPr>
          <w:rFonts w:ascii="Tahoma"/>
          <w:b/>
          <w:sz w:val="28"/>
        </w:rPr>
        <w:t>the</w:t>
      </w:r>
      <w:r>
        <w:rPr>
          <w:rFonts w:ascii="Tahoma"/>
          <w:b/>
          <w:spacing w:val="-4"/>
          <w:sz w:val="28"/>
        </w:rPr>
        <w:t> </w:t>
      </w:r>
      <w:r>
        <w:rPr>
          <w:rFonts w:ascii="Tahoma"/>
          <w:b/>
          <w:sz w:val="28"/>
        </w:rPr>
        <w:t>tool</w:t>
      </w:r>
      <w:r>
        <w:rPr>
          <w:rFonts w:ascii="Tahoma"/>
          <w:b/>
          <w:spacing w:val="-5"/>
          <w:sz w:val="28"/>
        </w:rPr>
        <w:t> </w:t>
      </w:r>
      <w:r>
        <w:rPr>
          <w:rFonts w:ascii="Tahoma"/>
          <w:b/>
          <w:sz w:val="28"/>
        </w:rPr>
        <w:t>with</w:t>
      </w:r>
      <w:r>
        <w:rPr>
          <w:rFonts w:ascii="Tahoma"/>
          <w:b/>
          <w:spacing w:val="-4"/>
          <w:sz w:val="28"/>
        </w:rPr>
        <w:t> </w:t>
      </w:r>
      <w:r>
        <w:rPr>
          <w:rFonts w:ascii="Tahoma"/>
          <w:b/>
          <w:sz w:val="28"/>
        </w:rPr>
        <w:t>the</w:t>
      </w:r>
      <w:r>
        <w:rPr>
          <w:rFonts w:ascii="Tahoma"/>
          <w:b/>
          <w:spacing w:val="-5"/>
          <w:sz w:val="28"/>
        </w:rPr>
        <w:t> </w:t>
      </w:r>
      <w:r>
        <w:rPr>
          <w:rFonts w:ascii="Tahoma"/>
          <w:b/>
          <w:sz w:val="28"/>
        </w:rPr>
        <w:t>tooltip</w:t>
      </w:r>
      <w:r>
        <w:rPr>
          <w:rFonts w:ascii="Tahoma"/>
          <w:b/>
          <w:spacing w:val="-4"/>
          <w:sz w:val="28"/>
        </w:rPr>
        <w:t> </w:t>
      </w:r>
      <w:r>
        <w:rPr>
          <w:rFonts w:ascii="Tahoma"/>
          <w:b/>
          <w:spacing w:val="-2"/>
          <w:sz w:val="28"/>
        </w:rPr>
        <w:t>control</w:t>
      </w:r>
    </w:p>
    <w:p>
      <w:pPr>
        <w:pStyle w:val="BodyText"/>
        <w:spacing w:before="4"/>
        <w:rPr>
          <w:rFonts w:ascii="Tahoma"/>
          <w:b/>
          <w:sz w:val="31"/>
        </w:rPr>
      </w:pPr>
    </w:p>
    <w:p>
      <w:pPr>
        <w:spacing w:before="0"/>
        <w:ind w:left="139" w:right="335" w:firstLine="0"/>
        <w:jc w:val="both"/>
        <w:rPr>
          <w:rFonts w:ascii="Tahoma"/>
          <w:sz w:val="28"/>
        </w:rPr>
      </w:pPr>
      <w:r>
        <w:rPr>
          <w:rFonts w:ascii="Tahoma"/>
          <w:sz w:val="28"/>
        </w:rPr>
        <w:t>After you fill the </w:t>
      </w:r>
      <w:r>
        <w:rPr>
          <w:rFonts w:ascii="Tahoma"/>
          <w:b/>
          <w:color w:val="66FF99"/>
          <w:sz w:val="28"/>
        </w:rPr>
        <w:t>TOOLINFO </w:t>
      </w:r>
      <w:r>
        <w:rPr>
          <w:rFonts w:ascii="Tahoma"/>
          <w:sz w:val="28"/>
        </w:rPr>
        <w:t>structure, you must submit it to tooltip control. A tooltip control can service many tools so it is usually unnecessary to create more than one tooltip control for a</w:t>
      </w:r>
      <w:r>
        <w:rPr>
          <w:rFonts w:ascii="Tahoma"/>
          <w:spacing w:val="-2"/>
          <w:sz w:val="28"/>
        </w:rPr>
        <w:t> </w:t>
      </w:r>
      <w:r>
        <w:rPr>
          <w:rFonts w:ascii="Tahoma"/>
          <w:sz w:val="28"/>
        </w:rPr>
        <w:t>window.</w:t>
      </w:r>
      <w:r>
        <w:rPr>
          <w:rFonts w:ascii="Tahoma"/>
          <w:spacing w:val="-2"/>
          <w:sz w:val="28"/>
        </w:rPr>
        <w:t> </w:t>
      </w:r>
      <w:r>
        <w:rPr>
          <w:rFonts w:ascii="Tahoma"/>
          <w:sz w:val="28"/>
        </w:rPr>
        <w:t>To</w:t>
      </w:r>
      <w:r>
        <w:rPr>
          <w:rFonts w:ascii="Tahoma"/>
          <w:spacing w:val="-2"/>
          <w:sz w:val="28"/>
        </w:rPr>
        <w:t> </w:t>
      </w:r>
      <w:r>
        <w:rPr>
          <w:rFonts w:ascii="Tahoma"/>
          <w:sz w:val="28"/>
        </w:rPr>
        <w:t>register</w:t>
      </w:r>
      <w:r>
        <w:rPr>
          <w:rFonts w:ascii="Tahoma"/>
          <w:spacing w:val="-2"/>
          <w:sz w:val="28"/>
        </w:rPr>
        <w:t> </w:t>
      </w:r>
      <w:r>
        <w:rPr>
          <w:rFonts w:ascii="Tahoma"/>
          <w:sz w:val="28"/>
        </w:rPr>
        <w:t>a</w:t>
      </w:r>
      <w:r>
        <w:rPr>
          <w:rFonts w:ascii="Tahoma"/>
          <w:spacing w:val="-2"/>
          <w:sz w:val="28"/>
        </w:rPr>
        <w:t> </w:t>
      </w:r>
      <w:r>
        <w:rPr>
          <w:rFonts w:ascii="Tahoma"/>
          <w:sz w:val="28"/>
        </w:rPr>
        <w:t>tool</w:t>
      </w:r>
      <w:r>
        <w:rPr>
          <w:rFonts w:ascii="Tahoma"/>
          <w:spacing w:val="-2"/>
          <w:sz w:val="28"/>
        </w:rPr>
        <w:t> </w:t>
      </w:r>
      <w:r>
        <w:rPr>
          <w:rFonts w:ascii="Tahoma"/>
          <w:sz w:val="28"/>
        </w:rPr>
        <w:t>with</w:t>
      </w:r>
      <w:r>
        <w:rPr>
          <w:rFonts w:ascii="Tahoma"/>
          <w:spacing w:val="-2"/>
          <w:sz w:val="28"/>
        </w:rPr>
        <w:t> </w:t>
      </w:r>
      <w:r>
        <w:rPr>
          <w:rFonts w:ascii="Tahoma"/>
          <w:sz w:val="28"/>
        </w:rPr>
        <w:t>a</w:t>
      </w:r>
      <w:r>
        <w:rPr>
          <w:rFonts w:ascii="Tahoma"/>
          <w:spacing w:val="-2"/>
          <w:sz w:val="28"/>
        </w:rPr>
        <w:t> </w:t>
      </w:r>
      <w:r>
        <w:rPr>
          <w:rFonts w:ascii="Tahoma"/>
          <w:sz w:val="28"/>
        </w:rPr>
        <w:t>tooltip</w:t>
      </w:r>
      <w:r>
        <w:rPr>
          <w:rFonts w:ascii="Tahoma"/>
          <w:spacing w:val="-2"/>
          <w:sz w:val="28"/>
        </w:rPr>
        <w:t> </w:t>
      </w:r>
      <w:r>
        <w:rPr>
          <w:rFonts w:ascii="Tahoma"/>
          <w:sz w:val="28"/>
        </w:rPr>
        <w:t>control,</w:t>
      </w:r>
      <w:r>
        <w:rPr>
          <w:rFonts w:ascii="Tahoma"/>
          <w:spacing w:val="-2"/>
          <w:sz w:val="28"/>
        </w:rPr>
        <w:t> </w:t>
      </w:r>
      <w:r>
        <w:rPr>
          <w:rFonts w:ascii="Tahoma"/>
          <w:sz w:val="28"/>
        </w:rPr>
        <w:t>you</w:t>
      </w:r>
      <w:r>
        <w:rPr>
          <w:rFonts w:ascii="Tahoma"/>
          <w:spacing w:val="-2"/>
          <w:sz w:val="28"/>
        </w:rPr>
        <w:t> </w:t>
      </w:r>
      <w:r>
        <w:rPr>
          <w:rFonts w:ascii="Tahoma"/>
          <w:sz w:val="28"/>
        </w:rPr>
        <w:t>send</w:t>
      </w:r>
      <w:r>
        <w:rPr>
          <w:rFonts w:ascii="Tahoma"/>
          <w:spacing w:val="-2"/>
          <w:sz w:val="28"/>
        </w:rPr>
        <w:t> </w:t>
      </w:r>
      <w:r>
        <w:rPr>
          <w:rFonts w:ascii="Tahoma"/>
          <w:sz w:val="28"/>
        </w:rPr>
        <w:t>the</w:t>
      </w:r>
      <w:r>
        <w:rPr>
          <w:rFonts w:ascii="Tahoma"/>
          <w:spacing w:val="-2"/>
          <w:sz w:val="28"/>
        </w:rPr>
        <w:t> </w:t>
      </w:r>
      <w:r>
        <w:rPr>
          <w:rFonts w:ascii="Tahoma"/>
          <w:b/>
          <w:color w:val="FFFF99"/>
          <w:sz w:val="28"/>
        </w:rPr>
        <w:t>TTM_ADDTOOL </w:t>
      </w:r>
      <w:r>
        <w:rPr>
          <w:rFonts w:ascii="Tahoma"/>
          <w:sz w:val="28"/>
        </w:rPr>
        <w:t>message</w:t>
      </w:r>
      <w:r>
        <w:rPr>
          <w:rFonts w:ascii="Tahoma"/>
          <w:spacing w:val="-2"/>
          <w:sz w:val="28"/>
        </w:rPr>
        <w:t> </w:t>
      </w:r>
      <w:r>
        <w:rPr>
          <w:rFonts w:ascii="Tahoma"/>
          <w:sz w:val="28"/>
        </w:rPr>
        <w:t>to the</w:t>
      </w:r>
      <w:r>
        <w:rPr>
          <w:rFonts w:ascii="Tahoma"/>
          <w:spacing w:val="-3"/>
          <w:sz w:val="28"/>
        </w:rPr>
        <w:t> </w:t>
      </w:r>
      <w:r>
        <w:rPr>
          <w:rFonts w:ascii="Tahoma"/>
          <w:sz w:val="28"/>
        </w:rPr>
        <w:t>tooltip</w:t>
      </w:r>
      <w:r>
        <w:rPr>
          <w:rFonts w:ascii="Tahoma"/>
          <w:spacing w:val="-3"/>
          <w:sz w:val="28"/>
        </w:rPr>
        <w:t> </w:t>
      </w:r>
      <w:r>
        <w:rPr>
          <w:rFonts w:ascii="Tahoma"/>
          <w:sz w:val="28"/>
        </w:rPr>
        <w:t>control.</w:t>
      </w:r>
      <w:r>
        <w:rPr>
          <w:rFonts w:ascii="Tahoma"/>
          <w:spacing w:val="-3"/>
          <w:sz w:val="28"/>
        </w:rPr>
        <w:t> </w:t>
      </w:r>
      <w:r>
        <w:rPr>
          <w:rFonts w:ascii="Tahoma"/>
          <w:sz w:val="28"/>
        </w:rPr>
        <w:t>The</w:t>
      </w:r>
      <w:r>
        <w:rPr>
          <w:rFonts w:ascii="Tahoma"/>
          <w:spacing w:val="-3"/>
          <w:sz w:val="28"/>
        </w:rPr>
        <w:t> </w:t>
      </w:r>
      <w:r>
        <w:rPr>
          <w:rFonts w:ascii="Tahoma"/>
          <w:b/>
          <w:color w:val="66FF99"/>
          <w:sz w:val="28"/>
        </w:rPr>
        <w:t>wParam </w:t>
      </w:r>
      <w:r>
        <w:rPr>
          <w:rFonts w:ascii="Tahoma"/>
          <w:sz w:val="28"/>
        </w:rPr>
        <w:t>is</w:t>
      </w:r>
      <w:r>
        <w:rPr>
          <w:rFonts w:ascii="Tahoma"/>
          <w:spacing w:val="-3"/>
          <w:sz w:val="28"/>
        </w:rPr>
        <w:t> </w:t>
      </w:r>
      <w:r>
        <w:rPr>
          <w:rFonts w:ascii="Tahoma"/>
          <w:sz w:val="28"/>
        </w:rPr>
        <w:t>not</w:t>
      </w:r>
      <w:r>
        <w:rPr>
          <w:rFonts w:ascii="Tahoma"/>
          <w:spacing w:val="-3"/>
          <w:sz w:val="28"/>
        </w:rPr>
        <w:t> </w:t>
      </w:r>
      <w:r>
        <w:rPr>
          <w:rFonts w:ascii="Tahoma"/>
          <w:sz w:val="28"/>
        </w:rPr>
        <w:t>used</w:t>
      </w:r>
      <w:r>
        <w:rPr>
          <w:rFonts w:ascii="Tahoma"/>
          <w:spacing w:val="-3"/>
          <w:sz w:val="28"/>
        </w:rPr>
        <w:t> </w:t>
      </w:r>
      <w:r>
        <w:rPr>
          <w:rFonts w:ascii="Tahoma"/>
          <w:sz w:val="28"/>
        </w:rPr>
        <w:t>and</w:t>
      </w:r>
      <w:r>
        <w:rPr>
          <w:rFonts w:ascii="Tahoma"/>
          <w:spacing w:val="-3"/>
          <w:sz w:val="28"/>
        </w:rPr>
        <w:t> </w:t>
      </w:r>
      <w:r>
        <w:rPr>
          <w:rFonts w:ascii="Tahoma"/>
          <w:sz w:val="28"/>
        </w:rPr>
        <w:t>the</w:t>
      </w:r>
      <w:r>
        <w:rPr>
          <w:rFonts w:ascii="Tahoma"/>
          <w:spacing w:val="-9"/>
          <w:sz w:val="28"/>
        </w:rPr>
        <w:t> </w:t>
      </w:r>
      <w:r>
        <w:rPr>
          <w:rFonts w:ascii="Tahoma"/>
          <w:b/>
          <w:color w:val="66FF99"/>
          <w:sz w:val="28"/>
        </w:rPr>
        <w:t>lParam </w:t>
      </w:r>
      <w:r>
        <w:rPr>
          <w:rFonts w:ascii="Tahoma"/>
          <w:sz w:val="28"/>
        </w:rPr>
        <w:t>must</w:t>
      </w:r>
      <w:r>
        <w:rPr>
          <w:rFonts w:ascii="Tahoma"/>
          <w:spacing w:val="-3"/>
          <w:sz w:val="28"/>
        </w:rPr>
        <w:t> </w:t>
      </w:r>
      <w:r>
        <w:rPr>
          <w:rFonts w:ascii="Tahoma"/>
          <w:sz w:val="28"/>
        </w:rPr>
        <w:t>contain</w:t>
      </w:r>
      <w:r>
        <w:rPr>
          <w:rFonts w:ascii="Tahoma"/>
          <w:spacing w:val="-3"/>
          <w:sz w:val="28"/>
        </w:rPr>
        <w:t> </w:t>
      </w:r>
      <w:r>
        <w:rPr>
          <w:rFonts w:ascii="Tahoma"/>
          <w:sz w:val="28"/>
        </w:rPr>
        <w:t>the</w:t>
      </w:r>
      <w:r>
        <w:rPr>
          <w:rFonts w:ascii="Tahoma"/>
          <w:spacing w:val="-3"/>
          <w:sz w:val="28"/>
        </w:rPr>
        <w:t> </w:t>
      </w:r>
      <w:r>
        <w:rPr>
          <w:rFonts w:ascii="Tahoma"/>
          <w:sz w:val="28"/>
        </w:rPr>
        <w:t>address</w:t>
      </w:r>
      <w:r>
        <w:rPr>
          <w:rFonts w:ascii="Tahoma"/>
          <w:spacing w:val="-3"/>
          <w:sz w:val="28"/>
        </w:rPr>
        <w:t> </w:t>
      </w:r>
      <w:r>
        <w:rPr>
          <w:rFonts w:ascii="Tahoma"/>
          <w:sz w:val="28"/>
        </w:rPr>
        <w:t>of</w:t>
      </w:r>
      <w:r>
        <w:rPr>
          <w:rFonts w:ascii="Tahoma"/>
          <w:spacing w:val="-3"/>
          <w:sz w:val="28"/>
        </w:rPr>
        <w:t> </w:t>
      </w:r>
      <w:r>
        <w:rPr>
          <w:rFonts w:ascii="Tahoma"/>
          <w:sz w:val="28"/>
        </w:rPr>
        <w:t>the </w:t>
      </w:r>
      <w:r>
        <w:rPr>
          <w:rFonts w:ascii="Tahoma"/>
          <w:b/>
          <w:color w:val="66FF99"/>
          <w:sz w:val="28"/>
        </w:rPr>
        <w:t>TOOLINFO </w:t>
      </w:r>
      <w:r>
        <w:rPr>
          <w:rFonts w:ascii="Tahoma"/>
          <w:sz w:val="28"/>
        </w:rPr>
        <w:t>structure you want to register.</w:t>
      </w:r>
    </w:p>
    <w:p>
      <w:pPr>
        <w:pStyle w:val="BodyText"/>
        <w:spacing w:before="6"/>
        <w:rPr>
          <w:rFonts w:ascii="Tahoma"/>
          <w:sz w:val="32"/>
        </w:rPr>
      </w:pPr>
    </w:p>
    <w:p>
      <w:pPr>
        <w:spacing w:before="0"/>
        <w:ind w:left="939" w:right="0" w:firstLine="0"/>
        <w:jc w:val="left"/>
        <w:rPr>
          <w:rFonts w:ascii="Tahoma"/>
          <w:sz w:val="28"/>
        </w:rPr>
      </w:pPr>
      <w:r>
        <w:rPr>
          <w:rFonts w:ascii="Tahoma"/>
          <w:spacing w:val="-2"/>
          <w:sz w:val="28"/>
        </w:rPr>
        <w:t>.data?</w:t>
      </w:r>
    </w:p>
    <w:p>
      <w:pPr>
        <w:spacing w:before="17"/>
        <w:ind w:left="939" w:right="0" w:firstLine="0"/>
        <w:jc w:val="left"/>
        <w:rPr>
          <w:rFonts w:ascii="Tahoma"/>
          <w:sz w:val="28"/>
        </w:rPr>
      </w:pPr>
      <w:r>
        <w:rPr>
          <w:rFonts w:ascii="Tahoma"/>
          <w:sz w:val="28"/>
        </w:rPr>
        <w:t>ti</w:t>
      </w:r>
      <w:r>
        <w:rPr>
          <w:rFonts w:ascii="Tahoma"/>
          <w:spacing w:val="-8"/>
          <w:sz w:val="28"/>
        </w:rPr>
        <w:t> </w:t>
      </w:r>
      <w:r>
        <w:rPr>
          <w:rFonts w:ascii="Tahoma"/>
          <w:sz w:val="28"/>
        </w:rPr>
        <w:t>TOOLINFO</w:t>
      </w:r>
      <w:r>
        <w:rPr>
          <w:rFonts w:ascii="Tahoma"/>
          <w:spacing w:val="-7"/>
          <w:sz w:val="28"/>
        </w:rPr>
        <w:t> </w:t>
      </w:r>
      <w:r>
        <w:rPr>
          <w:rFonts w:ascii="Tahoma"/>
          <w:spacing w:val="-5"/>
          <w:sz w:val="28"/>
        </w:rPr>
        <w:t>&lt;&gt;</w:t>
      </w:r>
    </w:p>
    <w:p>
      <w:pPr>
        <w:spacing w:before="16"/>
        <w:ind w:left="939" w:right="0" w:firstLine="0"/>
        <w:jc w:val="left"/>
        <w:rPr>
          <w:rFonts w:ascii="Tahoma"/>
          <w:sz w:val="28"/>
        </w:rPr>
      </w:pPr>
      <w:r>
        <w:rPr>
          <w:rFonts w:ascii="Tahoma"/>
          <w:spacing w:val="-2"/>
          <w:sz w:val="28"/>
        </w:rPr>
        <w:t>.......</w:t>
      </w:r>
    </w:p>
    <w:p>
      <w:pPr>
        <w:spacing w:before="17"/>
        <w:ind w:left="939" w:right="0" w:firstLine="0"/>
        <w:jc w:val="left"/>
        <w:rPr>
          <w:rFonts w:ascii="Tahoma"/>
          <w:sz w:val="28"/>
        </w:rPr>
      </w:pPr>
      <w:r>
        <w:rPr>
          <w:rFonts w:ascii="Tahoma"/>
          <w:spacing w:val="-2"/>
          <w:sz w:val="28"/>
        </w:rPr>
        <w:t>.code</w:t>
      </w:r>
    </w:p>
    <w:p>
      <w:pPr>
        <w:spacing w:before="17"/>
        <w:ind w:left="939" w:right="0" w:firstLine="0"/>
        <w:jc w:val="left"/>
        <w:rPr>
          <w:rFonts w:ascii="Tahoma"/>
          <w:sz w:val="28"/>
        </w:rPr>
      </w:pPr>
      <w:r>
        <w:rPr>
          <w:rFonts w:ascii="Tahoma"/>
          <w:spacing w:val="-2"/>
          <w:sz w:val="28"/>
        </w:rPr>
        <w:t>.......</w:t>
      </w:r>
    </w:p>
    <w:p>
      <w:pPr>
        <w:spacing w:before="17"/>
        <w:ind w:left="939" w:right="0" w:firstLine="0"/>
        <w:jc w:val="left"/>
        <w:rPr>
          <w:rFonts w:ascii="Tahoma"/>
          <w:sz w:val="28"/>
        </w:rPr>
      </w:pPr>
      <w:r>
        <w:rPr>
          <w:rFonts w:ascii="Tahoma"/>
          <w:sz w:val="28"/>
        </w:rPr>
        <w:t>&lt;fill</w:t>
      </w:r>
      <w:r>
        <w:rPr>
          <w:rFonts w:ascii="Tahoma"/>
          <w:spacing w:val="-8"/>
          <w:sz w:val="28"/>
        </w:rPr>
        <w:t> </w:t>
      </w:r>
      <w:r>
        <w:rPr>
          <w:rFonts w:ascii="Tahoma"/>
          <w:sz w:val="28"/>
        </w:rPr>
        <w:t>the</w:t>
      </w:r>
      <w:r>
        <w:rPr>
          <w:rFonts w:ascii="Tahoma"/>
          <w:spacing w:val="-7"/>
          <w:sz w:val="28"/>
        </w:rPr>
        <w:t> </w:t>
      </w:r>
      <w:r>
        <w:rPr>
          <w:rFonts w:ascii="Tahoma"/>
          <w:sz w:val="28"/>
        </w:rPr>
        <w:t>TOOLINFO</w:t>
      </w:r>
      <w:r>
        <w:rPr>
          <w:rFonts w:ascii="Tahoma"/>
          <w:spacing w:val="-8"/>
          <w:sz w:val="28"/>
        </w:rPr>
        <w:t> </w:t>
      </w:r>
      <w:r>
        <w:rPr>
          <w:rFonts w:ascii="Tahoma"/>
          <w:spacing w:val="-2"/>
          <w:sz w:val="28"/>
        </w:rPr>
        <w:t>structure&gt;</w:t>
      </w:r>
    </w:p>
    <w:p>
      <w:pPr>
        <w:spacing w:after="0"/>
        <w:jc w:val="left"/>
        <w:rPr>
          <w:rFonts w:ascii="Tahoma"/>
          <w:sz w:val="28"/>
        </w:rPr>
        <w:sectPr>
          <w:pgSz w:w="12240" w:h="15840"/>
          <w:pgMar w:header="77" w:footer="102" w:top="360" w:bottom="300" w:left="60" w:right="60"/>
        </w:sectPr>
      </w:pPr>
    </w:p>
    <w:p>
      <w:pPr>
        <w:spacing w:before="127"/>
        <w:ind w:left="940" w:right="0" w:firstLine="0"/>
        <w:jc w:val="left"/>
        <w:rPr>
          <w:rFonts w:ascii="Tahoma"/>
          <w:sz w:val="28"/>
        </w:rPr>
      </w:pPr>
      <w:r>
        <w:rPr>
          <w:rFonts w:ascii="Tahoma"/>
          <w:spacing w:val="-2"/>
          <w:sz w:val="28"/>
        </w:rPr>
        <w:t>.......</w:t>
      </w:r>
    </w:p>
    <w:p>
      <w:pPr>
        <w:spacing w:before="17"/>
        <w:ind w:left="940" w:right="0" w:firstLine="0"/>
        <w:jc w:val="left"/>
        <w:rPr>
          <w:rFonts w:ascii="Tahoma"/>
          <w:sz w:val="28"/>
        </w:rPr>
      </w:pPr>
      <w:r>
        <w:rPr>
          <w:rFonts w:ascii="Tahoma"/>
          <w:sz w:val="28"/>
        </w:rPr>
        <w:t>invoke</w:t>
      </w:r>
      <w:r>
        <w:rPr>
          <w:rFonts w:ascii="Tahoma"/>
          <w:spacing w:val="-10"/>
          <w:sz w:val="28"/>
        </w:rPr>
        <w:t> </w:t>
      </w:r>
      <w:r>
        <w:rPr>
          <w:rFonts w:ascii="Tahoma"/>
          <w:sz w:val="28"/>
        </w:rPr>
        <w:t>SendMessage,</w:t>
      </w:r>
      <w:r>
        <w:rPr>
          <w:rFonts w:ascii="Tahoma"/>
          <w:spacing w:val="-9"/>
          <w:sz w:val="28"/>
        </w:rPr>
        <w:t> </w:t>
      </w:r>
      <w:r>
        <w:rPr>
          <w:rFonts w:ascii="Tahoma"/>
          <w:sz w:val="28"/>
        </w:rPr>
        <w:t>hwndTooltip,</w:t>
      </w:r>
      <w:r>
        <w:rPr>
          <w:rFonts w:ascii="Tahoma"/>
          <w:spacing w:val="-9"/>
          <w:sz w:val="28"/>
        </w:rPr>
        <w:t> </w:t>
      </w:r>
      <w:r>
        <w:rPr>
          <w:rFonts w:ascii="Tahoma"/>
          <w:sz w:val="28"/>
        </w:rPr>
        <w:t>TTM_ADDTOOL,</w:t>
      </w:r>
      <w:r>
        <w:rPr>
          <w:rFonts w:ascii="Tahoma"/>
          <w:spacing w:val="-9"/>
          <w:sz w:val="28"/>
        </w:rPr>
        <w:t> </w:t>
      </w:r>
      <w:r>
        <w:rPr>
          <w:rFonts w:ascii="Tahoma"/>
          <w:sz w:val="28"/>
        </w:rPr>
        <w:t>NULL,</w:t>
      </w:r>
      <w:r>
        <w:rPr>
          <w:rFonts w:ascii="Tahoma"/>
          <w:spacing w:val="-9"/>
          <w:sz w:val="28"/>
        </w:rPr>
        <w:t> </w:t>
      </w:r>
      <w:r>
        <w:rPr>
          <w:rFonts w:ascii="Tahoma"/>
          <w:sz w:val="28"/>
        </w:rPr>
        <w:t>addr</w:t>
      </w:r>
      <w:r>
        <w:rPr>
          <w:rFonts w:ascii="Tahoma"/>
          <w:spacing w:val="-9"/>
          <w:sz w:val="28"/>
        </w:rPr>
        <w:t> </w:t>
      </w:r>
      <w:r>
        <w:rPr>
          <w:rFonts w:ascii="Tahoma"/>
          <w:spacing w:val="-5"/>
          <w:sz w:val="28"/>
        </w:rPr>
        <w:t>ti</w:t>
      </w:r>
    </w:p>
    <w:p>
      <w:pPr>
        <w:pStyle w:val="BodyText"/>
        <w:spacing w:before="5"/>
        <w:rPr>
          <w:rFonts w:ascii="Tahoma"/>
          <w:sz w:val="31"/>
        </w:rPr>
      </w:pPr>
    </w:p>
    <w:p>
      <w:pPr>
        <w:spacing w:before="0"/>
        <w:ind w:left="140" w:right="223" w:firstLine="0"/>
        <w:jc w:val="left"/>
        <w:rPr>
          <w:rFonts w:ascii="Tahoma"/>
          <w:sz w:val="28"/>
        </w:rPr>
      </w:pPr>
      <w:r>
        <w:rPr>
          <w:rFonts w:ascii="Tahoma"/>
          <w:b/>
          <w:color w:val="FFFF99"/>
          <w:sz w:val="28"/>
        </w:rPr>
        <w:t>SendMessage </w:t>
      </w:r>
      <w:r>
        <w:rPr>
          <w:rFonts w:ascii="Tahoma"/>
          <w:sz w:val="28"/>
        </w:rPr>
        <w:t>for</w:t>
      </w:r>
      <w:r>
        <w:rPr>
          <w:rFonts w:ascii="Tahoma"/>
          <w:spacing w:val="-3"/>
          <w:sz w:val="28"/>
        </w:rPr>
        <w:t> </w:t>
      </w:r>
      <w:r>
        <w:rPr>
          <w:rFonts w:ascii="Tahoma"/>
          <w:sz w:val="28"/>
        </w:rPr>
        <w:t>this</w:t>
      </w:r>
      <w:r>
        <w:rPr>
          <w:rFonts w:ascii="Tahoma"/>
          <w:spacing w:val="-3"/>
          <w:sz w:val="28"/>
        </w:rPr>
        <w:t> </w:t>
      </w:r>
      <w:r>
        <w:rPr>
          <w:rFonts w:ascii="Tahoma"/>
          <w:sz w:val="28"/>
        </w:rPr>
        <w:t>message</w:t>
      </w:r>
      <w:r>
        <w:rPr>
          <w:rFonts w:ascii="Tahoma"/>
          <w:spacing w:val="-3"/>
          <w:sz w:val="28"/>
        </w:rPr>
        <w:t> </w:t>
      </w:r>
      <w:r>
        <w:rPr>
          <w:rFonts w:ascii="Tahoma"/>
          <w:sz w:val="28"/>
        </w:rPr>
        <w:t>will</w:t>
      </w:r>
      <w:r>
        <w:rPr>
          <w:rFonts w:ascii="Tahoma"/>
          <w:spacing w:val="-3"/>
          <w:sz w:val="28"/>
        </w:rPr>
        <w:t> </w:t>
      </w:r>
      <w:r>
        <w:rPr>
          <w:rFonts w:ascii="Tahoma"/>
          <w:sz w:val="28"/>
        </w:rPr>
        <w:t>return</w:t>
      </w:r>
      <w:r>
        <w:rPr>
          <w:rFonts w:ascii="Tahoma"/>
          <w:spacing w:val="-3"/>
          <w:sz w:val="28"/>
        </w:rPr>
        <w:t> </w:t>
      </w:r>
      <w:r>
        <w:rPr>
          <w:rFonts w:ascii="Tahoma"/>
          <w:b/>
          <w:color w:val="FFCC33"/>
          <w:sz w:val="28"/>
        </w:rPr>
        <w:t>TRUE </w:t>
      </w:r>
      <w:r>
        <w:rPr>
          <w:rFonts w:ascii="Tahoma"/>
          <w:sz w:val="28"/>
        </w:rPr>
        <w:t>if</w:t>
      </w:r>
      <w:r>
        <w:rPr>
          <w:rFonts w:ascii="Tahoma"/>
          <w:spacing w:val="-3"/>
          <w:sz w:val="28"/>
        </w:rPr>
        <w:t> </w:t>
      </w:r>
      <w:r>
        <w:rPr>
          <w:rFonts w:ascii="Tahoma"/>
          <w:sz w:val="28"/>
        </w:rPr>
        <w:t>the</w:t>
      </w:r>
      <w:r>
        <w:rPr>
          <w:rFonts w:ascii="Tahoma"/>
          <w:spacing w:val="-3"/>
          <w:sz w:val="28"/>
        </w:rPr>
        <w:t> </w:t>
      </w:r>
      <w:r>
        <w:rPr>
          <w:rFonts w:ascii="Tahoma"/>
          <w:sz w:val="28"/>
        </w:rPr>
        <w:t>tool</w:t>
      </w:r>
      <w:r>
        <w:rPr>
          <w:rFonts w:ascii="Tahoma"/>
          <w:spacing w:val="-3"/>
          <w:sz w:val="28"/>
        </w:rPr>
        <w:t> </w:t>
      </w:r>
      <w:r>
        <w:rPr>
          <w:rFonts w:ascii="Tahoma"/>
          <w:sz w:val="28"/>
        </w:rPr>
        <w:t>is</w:t>
      </w:r>
      <w:r>
        <w:rPr>
          <w:rFonts w:ascii="Tahoma"/>
          <w:spacing w:val="-3"/>
          <w:sz w:val="28"/>
        </w:rPr>
        <w:t> </w:t>
      </w:r>
      <w:r>
        <w:rPr>
          <w:rFonts w:ascii="Tahoma"/>
          <w:sz w:val="28"/>
        </w:rPr>
        <w:t>successfully</w:t>
      </w:r>
      <w:r>
        <w:rPr>
          <w:rFonts w:ascii="Tahoma"/>
          <w:spacing w:val="-3"/>
          <w:sz w:val="28"/>
        </w:rPr>
        <w:t> </w:t>
      </w:r>
      <w:r>
        <w:rPr>
          <w:rFonts w:ascii="Tahoma"/>
          <w:sz w:val="28"/>
        </w:rPr>
        <w:t>registered</w:t>
      </w:r>
      <w:r>
        <w:rPr>
          <w:rFonts w:ascii="Tahoma"/>
          <w:spacing w:val="-3"/>
          <w:sz w:val="28"/>
        </w:rPr>
        <w:t> </w:t>
      </w:r>
      <w:r>
        <w:rPr>
          <w:rFonts w:ascii="Tahoma"/>
          <w:sz w:val="28"/>
        </w:rPr>
        <w:t>with</w:t>
      </w:r>
      <w:r>
        <w:rPr>
          <w:rFonts w:ascii="Tahoma"/>
          <w:spacing w:val="-3"/>
          <w:sz w:val="28"/>
        </w:rPr>
        <w:t> </w:t>
      </w:r>
      <w:r>
        <w:rPr>
          <w:rFonts w:ascii="Tahoma"/>
          <w:sz w:val="28"/>
        </w:rPr>
        <w:t>the tooltip control, </w:t>
      </w:r>
      <w:r>
        <w:rPr>
          <w:rFonts w:ascii="Tahoma"/>
          <w:b/>
          <w:color w:val="FFCC33"/>
          <w:sz w:val="28"/>
        </w:rPr>
        <w:t>FALSE </w:t>
      </w:r>
      <w:r>
        <w:rPr>
          <w:rFonts w:ascii="Tahoma"/>
          <w:sz w:val="28"/>
        </w:rPr>
        <w:t>otherwise.</w:t>
      </w:r>
    </w:p>
    <w:p>
      <w:pPr>
        <w:spacing w:before="17"/>
        <w:ind w:left="140" w:right="0" w:firstLine="0"/>
        <w:jc w:val="left"/>
        <w:rPr>
          <w:rFonts w:ascii="Tahoma"/>
          <w:sz w:val="28"/>
        </w:rPr>
      </w:pPr>
      <w:r>
        <w:rPr>
          <w:rFonts w:ascii="Tahoma"/>
          <w:sz w:val="28"/>
        </w:rPr>
        <w:t>You</w:t>
      </w:r>
      <w:r>
        <w:rPr>
          <w:rFonts w:ascii="Tahoma"/>
          <w:spacing w:val="-8"/>
          <w:sz w:val="28"/>
        </w:rPr>
        <w:t> </w:t>
      </w:r>
      <w:r>
        <w:rPr>
          <w:rFonts w:ascii="Tahoma"/>
          <w:sz w:val="28"/>
        </w:rPr>
        <w:t>can</w:t>
      </w:r>
      <w:r>
        <w:rPr>
          <w:rFonts w:ascii="Tahoma"/>
          <w:spacing w:val="-7"/>
          <w:sz w:val="28"/>
        </w:rPr>
        <w:t> </w:t>
      </w:r>
      <w:r>
        <w:rPr>
          <w:rFonts w:ascii="Tahoma"/>
          <w:sz w:val="28"/>
        </w:rPr>
        <w:t>unregister</w:t>
      </w:r>
      <w:r>
        <w:rPr>
          <w:rFonts w:ascii="Tahoma"/>
          <w:spacing w:val="-7"/>
          <w:sz w:val="28"/>
        </w:rPr>
        <w:t> </w:t>
      </w:r>
      <w:r>
        <w:rPr>
          <w:rFonts w:ascii="Tahoma"/>
          <w:sz w:val="28"/>
        </w:rPr>
        <w:t>the</w:t>
      </w:r>
      <w:r>
        <w:rPr>
          <w:rFonts w:ascii="Tahoma"/>
          <w:spacing w:val="-7"/>
          <w:sz w:val="28"/>
        </w:rPr>
        <w:t> </w:t>
      </w:r>
      <w:r>
        <w:rPr>
          <w:rFonts w:ascii="Tahoma"/>
          <w:sz w:val="28"/>
        </w:rPr>
        <w:t>tool</w:t>
      </w:r>
      <w:r>
        <w:rPr>
          <w:rFonts w:ascii="Tahoma"/>
          <w:spacing w:val="-7"/>
          <w:sz w:val="28"/>
        </w:rPr>
        <w:t> </w:t>
      </w:r>
      <w:r>
        <w:rPr>
          <w:rFonts w:ascii="Tahoma"/>
          <w:sz w:val="28"/>
        </w:rPr>
        <w:t>by</w:t>
      </w:r>
      <w:r>
        <w:rPr>
          <w:rFonts w:ascii="Tahoma"/>
          <w:spacing w:val="-7"/>
          <w:sz w:val="28"/>
        </w:rPr>
        <w:t> </w:t>
      </w:r>
      <w:r>
        <w:rPr>
          <w:rFonts w:ascii="Tahoma"/>
          <w:sz w:val="28"/>
        </w:rPr>
        <w:t>sending</w:t>
      </w:r>
      <w:r>
        <w:rPr>
          <w:rFonts w:ascii="Tahoma"/>
          <w:spacing w:val="-7"/>
          <w:sz w:val="28"/>
        </w:rPr>
        <w:t> </w:t>
      </w:r>
      <w:r>
        <w:rPr>
          <w:rFonts w:ascii="Tahoma"/>
          <w:b/>
          <w:color w:val="FFFF99"/>
          <w:sz w:val="28"/>
        </w:rPr>
        <w:t>TTM_DELTOOL</w:t>
      </w:r>
      <w:r>
        <w:rPr>
          <w:rFonts w:ascii="Tahoma"/>
          <w:b/>
          <w:color w:val="FFFF99"/>
          <w:spacing w:val="-2"/>
          <w:sz w:val="28"/>
        </w:rPr>
        <w:t> </w:t>
      </w:r>
      <w:r>
        <w:rPr>
          <w:rFonts w:ascii="Tahoma"/>
          <w:sz w:val="28"/>
        </w:rPr>
        <w:t>message</w:t>
      </w:r>
      <w:r>
        <w:rPr>
          <w:rFonts w:ascii="Tahoma"/>
          <w:spacing w:val="-8"/>
          <w:sz w:val="28"/>
        </w:rPr>
        <w:t> </w:t>
      </w:r>
      <w:r>
        <w:rPr>
          <w:rFonts w:ascii="Tahoma"/>
          <w:sz w:val="28"/>
        </w:rPr>
        <w:t>to</w:t>
      </w:r>
      <w:r>
        <w:rPr>
          <w:rFonts w:ascii="Tahoma"/>
          <w:spacing w:val="-7"/>
          <w:sz w:val="28"/>
        </w:rPr>
        <w:t> </w:t>
      </w:r>
      <w:r>
        <w:rPr>
          <w:rFonts w:ascii="Tahoma"/>
          <w:sz w:val="28"/>
        </w:rPr>
        <w:t>the</w:t>
      </w:r>
      <w:r>
        <w:rPr>
          <w:rFonts w:ascii="Tahoma"/>
          <w:spacing w:val="-7"/>
          <w:sz w:val="28"/>
        </w:rPr>
        <w:t> </w:t>
      </w:r>
      <w:r>
        <w:rPr>
          <w:rFonts w:ascii="Tahoma"/>
          <w:sz w:val="28"/>
        </w:rPr>
        <w:t>tooltip</w:t>
      </w:r>
      <w:r>
        <w:rPr>
          <w:rFonts w:ascii="Tahoma"/>
          <w:spacing w:val="-7"/>
          <w:sz w:val="28"/>
        </w:rPr>
        <w:t> </w:t>
      </w:r>
      <w:r>
        <w:rPr>
          <w:rFonts w:ascii="Tahoma"/>
          <w:spacing w:val="-2"/>
          <w:sz w:val="28"/>
        </w:rPr>
        <w:t>control.</w:t>
      </w:r>
    </w:p>
    <w:p>
      <w:pPr>
        <w:pStyle w:val="BodyText"/>
        <w:spacing w:before="11"/>
        <w:rPr>
          <w:rFonts w:ascii="Tahoma"/>
          <w:sz w:val="32"/>
        </w:rPr>
      </w:pPr>
    </w:p>
    <w:p>
      <w:pPr>
        <w:spacing w:before="1"/>
        <w:ind w:left="140" w:right="0" w:firstLine="0"/>
        <w:jc w:val="left"/>
        <w:rPr>
          <w:rFonts w:ascii="Tahoma"/>
          <w:b/>
          <w:sz w:val="28"/>
        </w:rPr>
      </w:pPr>
      <w:r>
        <w:rPr>
          <w:rFonts w:ascii="Tahoma"/>
          <w:b/>
          <w:sz w:val="28"/>
        </w:rPr>
        <w:t>Relaying</w:t>
      </w:r>
      <w:r>
        <w:rPr>
          <w:rFonts w:ascii="Tahoma"/>
          <w:b/>
          <w:spacing w:val="-6"/>
          <w:sz w:val="28"/>
        </w:rPr>
        <w:t> </w:t>
      </w:r>
      <w:r>
        <w:rPr>
          <w:rFonts w:ascii="Tahoma"/>
          <w:b/>
          <w:sz w:val="28"/>
        </w:rPr>
        <w:t>Mouse</w:t>
      </w:r>
      <w:r>
        <w:rPr>
          <w:rFonts w:ascii="Tahoma"/>
          <w:b/>
          <w:spacing w:val="-6"/>
          <w:sz w:val="28"/>
        </w:rPr>
        <w:t> </w:t>
      </w:r>
      <w:r>
        <w:rPr>
          <w:rFonts w:ascii="Tahoma"/>
          <w:b/>
          <w:sz w:val="28"/>
        </w:rPr>
        <w:t>Messages</w:t>
      </w:r>
      <w:r>
        <w:rPr>
          <w:rFonts w:ascii="Tahoma"/>
          <w:b/>
          <w:spacing w:val="-6"/>
          <w:sz w:val="28"/>
        </w:rPr>
        <w:t> </w:t>
      </w:r>
      <w:r>
        <w:rPr>
          <w:rFonts w:ascii="Tahoma"/>
          <w:b/>
          <w:sz w:val="28"/>
        </w:rPr>
        <w:t>to</w:t>
      </w:r>
      <w:r>
        <w:rPr>
          <w:rFonts w:ascii="Tahoma"/>
          <w:b/>
          <w:spacing w:val="-5"/>
          <w:sz w:val="28"/>
        </w:rPr>
        <w:t> </w:t>
      </w:r>
      <w:r>
        <w:rPr>
          <w:rFonts w:ascii="Tahoma"/>
          <w:b/>
          <w:sz w:val="28"/>
        </w:rPr>
        <w:t>the</w:t>
      </w:r>
      <w:r>
        <w:rPr>
          <w:rFonts w:ascii="Tahoma"/>
          <w:b/>
          <w:spacing w:val="-6"/>
          <w:sz w:val="28"/>
        </w:rPr>
        <w:t> </w:t>
      </w:r>
      <w:r>
        <w:rPr>
          <w:rFonts w:ascii="Tahoma"/>
          <w:b/>
          <w:sz w:val="28"/>
        </w:rPr>
        <w:t>Tooltip</w:t>
      </w:r>
      <w:r>
        <w:rPr>
          <w:rFonts w:ascii="Tahoma"/>
          <w:b/>
          <w:spacing w:val="-6"/>
          <w:sz w:val="28"/>
        </w:rPr>
        <w:t> </w:t>
      </w:r>
      <w:r>
        <w:rPr>
          <w:rFonts w:ascii="Tahoma"/>
          <w:b/>
          <w:spacing w:val="-2"/>
          <w:sz w:val="28"/>
        </w:rPr>
        <w:t>Control</w:t>
      </w:r>
    </w:p>
    <w:p>
      <w:pPr>
        <w:pStyle w:val="BodyText"/>
        <w:spacing w:before="2"/>
        <w:rPr>
          <w:rFonts w:ascii="Tahoma"/>
          <w:b/>
          <w:sz w:val="31"/>
        </w:rPr>
      </w:pPr>
    </w:p>
    <w:p>
      <w:pPr>
        <w:spacing w:before="0"/>
        <w:ind w:left="140" w:right="300" w:firstLine="0"/>
        <w:jc w:val="left"/>
        <w:rPr>
          <w:rFonts w:ascii="Tahoma"/>
          <w:sz w:val="28"/>
        </w:rPr>
      </w:pPr>
      <w:r>
        <w:rPr>
          <w:rFonts w:ascii="Tahoma"/>
          <w:sz w:val="28"/>
        </w:rPr>
        <w:t>When the above step is completed, the tooltip control knows which area it should monitor for mouse messages and what text it should display in the tooltip window. The only thing it lacks is the *trigger* for that action. Think about it: the area specified by the tool is on the client area of the other window. How can the tooltip control intercept the mouse messages destined for</w:t>
      </w:r>
      <w:r>
        <w:rPr>
          <w:rFonts w:ascii="Tahoma"/>
          <w:spacing w:val="-2"/>
          <w:sz w:val="28"/>
        </w:rPr>
        <w:t> </w:t>
      </w:r>
      <w:r>
        <w:rPr>
          <w:rFonts w:ascii="Tahoma"/>
          <w:sz w:val="28"/>
        </w:rPr>
        <w:t>that</w:t>
      </w:r>
      <w:r>
        <w:rPr>
          <w:rFonts w:ascii="Tahoma"/>
          <w:spacing w:val="-2"/>
          <w:sz w:val="28"/>
        </w:rPr>
        <w:t> </w:t>
      </w:r>
      <w:r>
        <w:rPr>
          <w:rFonts w:ascii="Tahoma"/>
          <w:sz w:val="28"/>
        </w:rPr>
        <w:t>window?</w:t>
      </w:r>
      <w:r>
        <w:rPr>
          <w:rFonts w:ascii="Tahoma"/>
          <w:spacing w:val="-2"/>
          <w:sz w:val="28"/>
        </w:rPr>
        <w:t> </w:t>
      </w:r>
      <w:r>
        <w:rPr>
          <w:rFonts w:ascii="Tahoma"/>
          <w:sz w:val="28"/>
        </w:rPr>
        <w:t>It</w:t>
      </w:r>
      <w:r>
        <w:rPr>
          <w:rFonts w:ascii="Tahoma"/>
          <w:spacing w:val="-2"/>
          <w:sz w:val="28"/>
        </w:rPr>
        <w:t> </w:t>
      </w:r>
      <w:r>
        <w:rPr>
          <w:rFonts w:ascii="Tahoma"/>
          <w:sz w:val="28"/>
        </w:rPr>
        <w:t>needs</w:t>
      </w:r>
      <w:r>
        <w:rPr>
          <w:rFonts w:ascii="Tahoma"/>
          <w:spacing w:val="-2"/>
          <w:sz w:val="28"/>
        </w:rPr>
        <w:t> </w:t>
      </w:r>
      <w:r>
        <w:rPr>
          <w:rFonts w:ascii="Tahoma"/>
          <w:sz w:val="28"/>
        </w:rPr>
        <w:t>to</w:t>
      </w:r>
      <w:r>
        <w:rPr>
          <w:rFonts w:ascii="Tahoma"/>
          <w:spacing w:val="-2"/>
          <w:sz w:val="28"/>
        </w:rPr>
        <w:t> </w:t>
      </w:r>
      <w:r>
        <w:rPr>
          <w:rFonts w:ascii="Tahoma"/>
          <w:sz w:val="28"/>
        </w:rPr>
        <w:t>do</w:t>
      </w:r>
      <w:r>
        <w:rPr>
          <w:rFonts w:ascii="Tahoma"/>
          <w:spacing w:val="-2"/>
          <w:sz w:val="28"/>
        </w:rPr>
        <w:t> </w:t>
      </w:r>
      <w:r>
        <w:rPr>
          <w:rFonts w:ascii="Tahoma"/>
          <w:sz w:val="28"/>
        </w:rPr>
        <w:t>so</w:t>
      </w:r>
      <w:r>
        <w:rPr>
          <w:rFonts w:ascii="Tahoma"/>
          <w:spacing w:val="-2"/>
          <w:sz w:val="28"/>
        </w:rPr>
        <w:t> </w:t>
      </w:r>
      <w:r>
        <w:rPr>
          <w:rFonts w:ascii="Tahoma"/>
          <w:sz w:val="28"/>
        </w:rPr>
        <w:t>in</w:t>
      </w:r>
      <w:r>
        <w:rPr>
          <w:rFonts w:ascii="Tahoma"/>
          <w:spacing w:val="-2"/>
          <w:sz w:val="28"/>
        </w:rPr>
        <w:t> </w:t>
      </w:r>
      <w:r>
        <w:rPr>
          <w:rFonts w:ascii="Tahoma"/>
          <w:sz w:val="28"/>
        </w:rPr>
        <w:t>order</w:t>
      </w:r>
      <w:r>
        <w:rPr>
          <w:rFonts w:ascii="Tahoma"/>
          <w:spacing w:val="-2"/>
          <w:sz w:val="28"/>
        </w:rPr>
        <w:t> </w:t>
      </w:r>
      <w:r>
        <w:rPr>
          <w:rFonts w:ascii="Tahoma"/>
          <w:sz w:val="28"/>
        </w:rPr>
        <w:t>that</w:t>
      </w:r>
      <w:r>
        <w:rPr>
          <w:rFonts w:ascii="Tahoma"/>
          <w:spacing w:val="-2"/>
          <w:sz w:val="28"/>
        </w:rPr>
        <w:t> </w:t>
      </w:r>
      <w:r>
        <w:rPr>
          <w:rFonts w:ascii="Tahoma"/>
          <w:sz w:val="28"/>
        </w:rPr>
        <w:t>it</w:t>
      </w:r>
      <w:r>
        <w:rPr>
          <w:rFonts w:ascii="Tahoma"/>
          <w:spacing w:val="-2"/>
          <w:sz w:val="28"/>
        </w:rPr>
        <w:t> </w:t>
      </w:r>
      <w:r>
        <w:rPr>
          <w:rFonts w:ascii="Tahoma"/>
          <w:sz w:val="28"/>
        </w:rPr>
        <w:t>can</w:t>
      </w:r>
      <w:r>
        <w:rPr>
          <w:rFonts w:ascii="Tahoma"/>
          <w:spacing w:val="-2"/>
          <w:sz w:val="28"/>
        </w:rPr>
        <w:t> </w:t>
      </w:r>
      <w:r>
        <w:rPr>
          <w:rFonts w:ascii="Tahoma"/>
          <w:sz w:val="28"/>
        </w:rPr>
        <w:t>measure</w:t>
      </w:r>
      <w:r>
        <w:rPr>
          <w:rFonts w:ascii="Tahoma"/>
          <w:spacing w:val="-2"/>
          <w:sz w:val="28"/>
        </w:rPr>
        <w:t> </w:t>
      </w:r>
      <w:r>
        <w:rPr>
          <w:rFonts w:ascii="Tahoma"/>
          <w:sz w:val="28"/>
        </w:rPr>
        <w:t>the</w:t>
      </w:r>
      <w:r>
        <w:rPr>
          <w:rFonts w:ascii="Tahoma"/>
          <w:spacing w:val="-2"/>
          <w:sz w:val="28"/>
        </w:rPr>
        <w:t> </w:t>
      </w:r>
      <w:r>
        <w:rPr>
          <w:rFonts w:ascii="Tahoma"/>
          <w:sz w:val="28"/>
        </w:rPr>
        <w:t>amount</w:t>
      </w:r>
      <w:r>
        <w:rPr>
          <w:rFonts w:ascii="Tahoma"/>
          <w:spacing w:val="-2"/>
          <w:sz w:val="28"/>
        </w:rPr>
        <w:t> </w:t>
      </w:r>
      <w:r>
        <w:rPr>
          <w:rFonts w:ascii="Tahoma"/>
          <w:sz w:val="28"/>
        </w:rPr>
        <w:t>of</w:t>
      </w:r>
      <w:r>
        <w:rPr>
          <w:rFonts w:ascii="Tahoma"/>
          <w:spacing w:val="-2"/>
          <w:sz w:val="28"/>
        </w:rPr>
        <w:t> </w:t>
      </w:r>
      <w:r>
        <w:rPr>
          <w:rFonts w:ascii="Tahoma"/>
          <w:sz w:val="28"/>
        </w:rPr>
        <w:t>time</w:t>
      </w:r>
      <w:r>
        <w:rPr>
          <w:rFonts w:ascii="Tahoma"/>
          <w:spacing w:val="-2"/>
          <w:sz w:val="28"/>
        </w:rPr>
        <w:t> </w:t>
      </w:r>
      <w:r>
        <w:rPr>
          <w:rFonts w:ascii="Tahoma"/>
          <w:sz w:val="28"/>
        </w:rPr>
        <w:t>the</w:t>
      </w:r>
      <w:r>
        <w:rPr>
          <w:rFonts w:ascii="Tahoma"/>
          <w:spacing w:val="-2"/>
          <w:sz w:val="28"/>
        </w:rPr>
        <w:t> </w:t>
      </w:r>
      <w:r>
        <w:rPr>
          <w:rFonts w:ascii="Tahoma"/>
          <w:sz w:val="28"/>
        </w:rPr>
        <w:t>mouse pointer hovers over a point in the tool so that when the specified amount of time elapses, the tooltip control shows the tooltip window. There are two methods of accomplishing this goal, one that requires the cooperation of the window that contains the tool and the other without the cooperation on the part of the window.</w:t>
      </w:r>
    </w:p>
    <w:p>
      <w:pPr>
        <w:pStyle w:val="BodyText"/>
        <w:spacing w:before="7"/>
        <w:rPr>
          <w:rFonts w:ascii="Tahoma"/>
          <w:sz w:val="31"/>
        </w:rPr>
      </w:pPr>
    </w:p>
    <w:p>
      <w:pPr>
        <w:pStyle w:val="ListParagraph"/>
        <w:numPr>
          <w:ilvl w:val="0"/>
          <w:numId w:val="33"/>
        </w:numPr>
        <w:tabs>
          <w:tab w:pos="940" w:val="left" w:leader="none"/>
        </w:tabs>
        <w:spacing w:line="240" w:lineRule="auto" w:before="0" w:after="0"/>
        <w:ind w:left="940" w:right="278" w:hanging="260"/>
        <w:jc w:val="left"/>
        <w:rPr>
          <w:rFonts w:ascii="Tahoma" w:hAnsi="Tahoma"/>
          <w:sz w:val="28"/>
        </w:rPr>
      </w:pPr>
      <w:r>
        <w:rPr>
          <w:rFonts w:ascii="Tahoma" w:hAnsi="Tahoma"/>
          <w:sz w:val="28"/>
        </w:rPr>
        <w:t>The</w:t>
      </w:r>
      <w:r>
        <w:rPr>
          <w:rFonts w:ascii="Tahoma" w:hAnsi="Tahoma"/>
          <w:spacing w:val="-3"/>
          <w:sz w:val="28"/>
        </w:rPr>
        <w:t> </w:t>
      </w:r>
      <w:r>
        <w:rPr>
          <w:rFonts w:ascii="Tahoma" w:hAnsi="Tahoma"/>
          <w:sz w:val="28"/>
        </w:rPr>
        <w:t>window</w:t>
      </w:r>
      <w:r>
        <w:rPr>
          <w:rFonts w:ascii="Tahoma" w:hAnsi="Tahoma"/>
          <w:spacing w:val="-3"/>
          <w:sz w:val="28"/>
        </w:rPr>
        <w:t> </w:t>
      </w:r>
      <w:r>
        <w:rPr>
          <w:rFonts w:ascii="Tahoma" w:hAnsi="Tahoma"/>
          <w:sz w:val="28"/>
        </w:rPr>
        <w:t>that</w:t>
      </w:r>
      <w:r>
        <w:rPr>
          <w:rFonts w:ascii="Tahoma" w:hAnsi="Tahoma"/>
          <w:spacing w:val="-3"/>
          <w:sz w:val="28"/>
        </w:rPr>
        <w:t> </w:t>
      </w:r>
      <w:r>
        <w:rPr>
          <w:rFonts w:ascii="Tahoma" w:hAnsi="Tahoma"/>
          <w:sz w:val="28"/>
        </w:rPr>
        <w:t>contains</w:t>
      </w:r>
      <w:r>
        <w:rPr>
          <w:rFonts w:ascii="Tahoma" w:hAnsi="Tahoma"/>
          <w:spacing w:val="-3"/>
          <w:sz w:val="28"/>
        </w:rPr>
        <w:t> </w:t>
      </w:r>
      <w:r>
        <w:rPr>
          <w:rFonts w:ascii="Tahoma" w:hAnsi="Tahoma"/>
          <w:sz w:val="28"/>
        </w:rPr>
        <w:t>the</w:t>
      </w:r>
      <w:r>
        <w:rPr>
          <w:rFonts w:ascii="Tahoma" w:hAnsi="Tahoma"/>
          <w:spacing w:val="-3"/>
          <w:sz w:val="28"/>
        </w:rPr>
        <w:t> </w:t>
      </w:r>
      <w:r>
        <w:rPr>
          <w:rFonts w:ascii="Tahoma" w:hAnsi="Tahoma"/>
          <w:sz w:val="28"/>
        </w:rPr>
        <w:t>tool</w:t>
      </w:r>
      <w:r>
        <w:rPr>
          <w:rFonts w:ascii="Tahoma" w:hAnsi="Tahoma"/>
          <w:spacing w:val="-3"/>
          <w:sz w:val="28"/>
        </w:rPr>
        <w:t> </w:t>
      </w:r>
      <w:r>
        <w:rPr>
          <w:rFonts w:ascii="Tahoma" w:hAnsi="Tahoma"/>
          <w:sz w:val="28"/>
        </w:rPr>
        <w:t>must</w:t>
      </w:r>
      <w:r>
        <w:rPr>
          <w:rFonts w:ascii="Tahoma" w:hAnsi="Tahoma"/>
          <w:spacing w:val="-3"/>
          <w:sz w:val="28"/>
        </w:rPr>
        <w:t> </w:t>
      </w:r>
      <w:r>
        <w:rPr>
          <w:rFonts w:ascii="Tahoma" w:hAnsi="Tahoma"/>
          <w:sz w:val="28"/>
        </w:rPr>
        <w:t>relay</w:t>
      </w:r>
      <w:r>
        <w:rPr>
          <w:rFonts w:ascii="Tahoma" w:hAnsi="Tahoma"/>
          <w:spacing w:val="-3"/>
          <w:sz w:val="28"/>
        </w:rPr>
        <w:t> </w:t>
      </w:r>
      <w:r>
        <w:rPr>
          <w:rFonts w:ascii="Tahoma" w:hAnsi="Tahoma"/>
          <w:sz w:val="28"/>
        </w:rPr>
        <w:t>the</w:t>
      </w:r>
      <w:r>
        <w:rPr>
          <w:rFonts w:ascii="Tahoma" w:hAnsi="Tahoma"/>
          <w:spacing w:val="-3"/>
          <w:sz w:val="28"/>
        </w:rPr>
        <w:t> </w:t>
      </w:r>
      <w:r>
        <w:rPr>
          <w:rFonts w:ascii="Tahoma" w:hAnsi="Tahoma"/>
          <w:sz w:val="28"/>
        </w:rPr>
        <w:t>mouse</w:t>
      </w:r>
      <w:r>
        <w:rPr>
          <w:rFonts w:ascii="Tahoma" w:hAnsi="Tahoma"/>
          <w:spacing w:val="-3"/>
          <w:sz w:val="28"/>
        </w:rPr>
        <w:t> </w:t>
      </w:r>
      <w:r>
        <w:rPr>
          <w:rFonts w:ascii="Tahoma" w:hAnsi="Tahoma"/>
          <w:sz w:val="28"/>
        </w:rPr>
        <w:t>messages</w:t>
      </w:r>
      <w:r>
        <w:rPr>
          <w:rFonts w:ascii="Tahoma" w:hAnsi="Tahoma"/>
          <w:spacing w:val="-3"/>
          <w:sz w:val="28"/>
        </w:rPr>
        <w:t> </w:t>
      </w:r>
      <w:r>
        <w:rPr>
          <w:rFonts w:ascii="Tahoma" w:hAnsi="Tahoma"/>
          <w:sz w:val="28"/>
        </w:rPr>
        <w:t>to</w:t>
      </w:r>
      <w:r>
        <w:rPr>
          <w:rFonts w:ascii="Tahoma" w:hAnsi="Tahoma"/>
          <w:spacing w:val="-3"/>
          <w:sz w:val="28"/>
        </w:rPr>
        <w:t> </w:t>
      </w:r>
      <w:r>
        <w:rPr>
          <w:rFonts w:ascii="Tahoma" w:hAnsi="Tahoma"/>
          <w:sz w:val="28"/>
        </w:rPr>
        <w:t>the</w:t>
      </w:r>
      <w:r>
        <w:rPr>
          <w:rFonts w:ascii="Tahoma" w:hAnsi="Tahoma"/>
          <w:spacing w:val="-3"/>
          <w:sz w:val="28"/>
        </w:rPr>
        <w:t> </w:t>
      </w:r>
      <w:r>
        <w:rPr>
          <w:rFonts w:ascii="Tahoma" w:hAnsi="Tahoma"/>
          <w:sz w:val="28"/>
        </w:rPr>
        <w:t>tooltip</w:t>
      </w:r>
      <w:r>
        <w:rPr>
          <w:rFonts w:ascii="Tahoma" w:hAnsi="Tahoma"/>
          <w:spacing w:val="-3"/>
          <w:sz w:val="28"/>
        </w:rPr>
        <w:t> </w:t>
      </w:r>
      <w:r>
        <w:rPr>
          <w:rFonts w:ascii="Tahoma" w:hAnsi="Tahoma"/>
          <w:sz w:val="28"/>
        </w:rPr>
        <w:t>control</w:t>
      </w:r>
      <w:r>
        <w:rPr>
          <w:rFonts w:ascii="Tahoma" w:hAnsi="Tahoma"/>
          <w:sz w:val="28"/>
        </w:rPr>
        <w:t> by sending </w:t>
      </w:r>
      <w:r>
        <w:rPr>
          <w:rFonts w:ascii="Tahoma" w:hAnsi="Tahoma"/>
          <w:b/>
          <w:color w:val="FFFF99"/>
          <w:sz w:val="28"/>
        </w:rPr>
        <w:t>TTM_RELAYEVENT </w:t>
      </w:r>
      <w:r>
        <w:rPr>
          <w:rFonts w:ascii="Tahoma" w:hAnsi="Tahoma"/>
          <w:sz w:val="28"/>
        </w:rPr>
        <w:t>messages to the control. The </w:t>
      </w:r>
      <w:r>
        <w:rPr>
          <w:rFonts w:ascii="Tahoma" w:hAnsi="Tahoma"/>
          <w:b/>
          <w:color w:val="FFFF99"/>
          <w:sz w:val="28"/>
        </w:rPr>
        <w:t>lParam </w:t>
      </w:r>
      <w:r>
        <w:rPr>
          <w:rFonts w:ascii="Tahoma" w:hAnsi="Tahoma"/>
          <w:sz w:val="28"/>
        </w:rPr>
        <w:t>of this message must contain the address of a </w:t>
      </w:r>
      <w:r>
        <w:rPr>
          <w:rFonts w:ascii="Tahoma" w:hAnsi="Tahoma"/>
          <w:b/>
          <w:color w:val="66FF99"/>
          <w:sz w:val="28"/>
        </w:rPr>
        <w:t>MSG </w:t>
      </w:r>
      <w:r>
        <w:rPr>
          <w:rFonts w:ascii="Tahoma" w:hAnsi="Tahoma"/>
          <w:sz w:val="28"/>
        </w:rPr>
        <w:t>structure that specifies the message to be relayed to the tooltip control. A tooltip control processes only the following mouse messages:</w:t>
      </w:r>
    </w:p>
    <w:p>
      <w:pPr>
        <w:pStyle w:val="ListParagraph"/>
        <w:numPr>
          <w:ilvl w:val="1"/>
          <w:numId w:val="33"/>
        </w:numPr>
        <w:tabs>
          <w:tab w:pos="1740" w:val="left" w:leader="none"/>
        </w:tabs>
        <w:spacing w:line="333" w:lineRule="exact" w:before="0" w:after="0"/>
        <w:ind w:left="1740" w:right="0" w:hanging="158"/>
        <w:jc w:val="left"/>
        <w:rPr>
          <w:rFonts w:ascii="Tahoma" w:hAnsi="Tahoma"/>
          <w:b/>
          <w:sz w:val="28"/>
        </w:rPr>
      </w:pPr>
      <w:r>
        <w:rPr>
          <w:rFonts w:ascii="Tahoma" w:hAnsi="Tahoma"/>
          <w:b/>
          <w:color w:val="FFCC33"/>
          <w:spacing w:val="-2"/>
          <w:sz w:val="28"/>
        </w:rPr>
        <w:t>WM_LBUTTONDOWN</w:t>
      </w:r>
    </w:p>
    <w:p>
      <w:pPr>
        <w:pStyle w:val="ListParagraph"/>
        <w:numPr>
          <w:ilvl w:val="1"/>
          <w:numId w:val="33"/>
        </w:numPr>
        <w:tabs>
          <w:tab w:pos="1740" w:val="left" w:leader="none"/>
        </w:tabs>
        <w:spacing w:line="336" w:lineRule="exact" w:before="0" w:after="0"/>
        <w:ind w:left="1740" w:right="0" w:hanging="158"/>
        <w:jc w:val="left"/>
        <w:rPr>
          <w:rFonts w:ascii="Tahoma" w:hAnsi="Tahoma"/>
          <w:b/>
          <w:sz w:val="28"/>
        </w:rPr>
      </w:pPr>
      <w:r>
        <w:rPr>
          <w:rFonts w:ascii="Tahoma" w:hAnsi="Tahoma"/>
          <w:b/>
          <w:color w:val="FFCC33"/>
          <w:spacing w:val="-2"/>
          <w:sz w:val="28"/>
        </w:rPr>
        <w:t>WM_MOUSEMOVE</w:t>
      </w:r>
    </w:p>
    <w:p>
      <w:pPr>
        <w:pStyle w:val="ListParagraph"/>
        <w:numPr>
          <w:ilvl w:val="1"/>
          <w:numId w:val="33"/>
        </w:numPr>
        <w:tabs>
          <w:tab w:pos="1740" w:val="left" w:leader="none"/>
        </w:tabs>
        <w:spacing w:line="336" w:lineRule="exact" w:before="0" w:after="0"/>
        <w:ind w:left="1740" w:right="0" w:hanging="158"/>
        <w:jc w:val="left"/>
        <w:rPr>
          <w:rFonts w:ascii="Tahoma" w:hAnsi="Tahoma"/>
          <w:b/>
          <w:sz w:val="28"/>
        </w:rPr>
      </w:pPr>
      <w:r>
        <w:rPr>
          <w:rFonts w:ascii="Tahoma" w:hAnsi="Tahoma"/>
          <w:b/>
          <w:color w:val="FFCC33"/>
          <w:spacing w:val="-2"/>
          <w:sz w:val="28"/>
        </w:rPr>
        <w:t>WM_LBUTTONUP</w:t>
      </w:r>
    </w:p>
    <w:p>
      <w:pPr>
        <w:pStyle w:val="ListParagraph"/>
        <w:numPr>
          <w:ilvl w:val="1"/>
          <w:numId w:val="33"/>
        </w:numPr>
        <w:tabs>
          <w:tab w:pos="1740" w:val="left" w:leader="none"/>
        </w:tabs>
        <w:spacing w:line="336" w:lineRule="exact" w:before="0" w:after="0"/>
        <w:ind w:left="1740" w:right="0" w:hanging="158"/>
        <w:jc w:val="left"/>
        <w:rPr>
          <w:rFonts w:ascii="Tahoma" w:hAnsi="Tahoma"/>
          <w:b/>
          <w:sz w:val="28"/>
        </w:rPr>
      </w:pPr>
      <w:r>
        <w:rPr>
          <w:rFonts w:ascii="Tahoma" w:hAnsi="Tahoma"/>
          <w:b/>
          <w:color w:val="FFCC33"/>
          <w:spacing w:val="-2"/>
          <w:sz w:val="28"/>
        </w:rPr>
        <w:t>WM_RBUTTONDOWN</w:t>
      </w:r>
    </w:p>
    <w:p>
      <w:pPr>
        <w:pStyle w:val="ListParagraph"/>
        <w:numPr>
          <w:ilvl w:val="1"/>
          <w:numId w:val="33"/>
        </w:numPr>
        <w:tabs>
          <w:tab w:pos="1740" w:val="left" w:leader="none"/>
        </w:tabs>
        <w:spacing w:line="336" w:lineRule="exact" w:before="0" w:after="0"/>
        <w:ind w:left="1740" w:right="0" w:hanging="158"/>
        <w:jc w:val="left"/>
        <w:rPr>
          <w:rFonts w:ascii="Tahoma" w:hAnsi="Tahoma"/>
          <w:b/>
          <w:sz w:val="28"/>
        </w:rPr>
      </w:pPr>
      <w:r>
        <w:rPr>
          <w:rFonts w:ascii="Tahoma" w:hAnsi="Tahoma"/>
          <w:b/>
          <w:color w:val="FFCC33"/>
          <w:spacing w:val="-2"/>
          <w:sz w:val="28"/>
        </w:rPr>
        <w:t>WM_MBUTTONDOWN</w:t>
      </w:r>
    </w:p>
    <w:p>
      <w:pPr>
        <w:pStyle w:val="ListParagraph"/>
        <w:numPr>
          <w:ilvl w:val="1"/>
          <w:numId w:val="33"/>
        </w:numPr>
        <w:tabs>
          <w:tab w:pos="1740" w:val="left" w:leader="none"/>
        </w:tabs>
        <w:spacing w:line="336" w:lineRule="exact" w:before="0" w:after="0"/>
        <w:ind w:left="1740" w:right="0" w:hanging="158"/>
        <w:jc w:val="left"/>
        <w:rPr>
          <w:rFonts w:ascii="Tahoma" w:hAnsi="Tahoma"/>
          <w:b/>
          <w:sz w:val="28"/>
        </w:rPr>
      </w:pPr>
      <w:r>
        <w:rPr>
          <w:rFonts w:ascii="Tahoma" w:hAnsi="Tahoma"/>
          <w:b/>
          <w:color w:val="FFCC33"/>
          <w:spacing w:val="-2"/>
          <w:sz w:val="28"/>
        </w:rPr>
        <w:t>WM_RBUTTONUP</w:t>
      </w:r>
    </w:p>
    <w:p>
      <w:pPr>
        <w:pStyle w:val="ListParagraph"/>
        <w:numPr>
          <w:ilvl w:val="1"/>
          <w:numId w:val="33"/>
        </w:numPr>
        <w:tabs>
          <w:tab w:pos="1740" w:val="left" w:leader="none"/>
        </w:tabs>
        <w:spacing w:line="335" w:lineRule="exact" w:before="0" w:after="0"/>
        <w:ind w:left="1740" w:right="0" w:hanging="158"/>
        <w:jc w:val="left"/>
        <w:rPr>
          <w:rFonts w:ascii="Tahoma" w:hAnsi="Tahoma"/>
          <w:b/>
          <w:sz w:val="28"/>
        </w:rPr>
      </w:pPr>
      <w:r>
        <w:rPr>
          <w:rFonts w:ascii="Tahoma" w:hAnsi="Tahoma"/>
          <w:b/>
          <w:color w:val="FFCC33"/>
          <w:spacing w:val="-2"/>
          <w:sz w:val="28"/>
        </w:rPr>
        <w:t>WM_MBUTTONUP</w:t>
      </w:r>
    </w:p>
    <w:p>
      <w:pPr>
        <w:spacing w:before="0"/>
        <w:ind w:left="940" w:right="223" w:firstLine="0"/>
        <w:jc w:val="left"/>
        <w:rPr>
          <w:rFonts w:ascii="Tahoma"/>
          <w:sz w:val="28"/>
        </w:rPr>
      </w:pPr>
      <w:r>
        <w:rPr>
          <w:rFonts w:ascii="Tahoma"/>
          <w:sz w:val="28"/>
        </w:rPr>
        <w:t>All</w:t>
      </w:r>
      <w:r>
        <w:rPr>
          <w:rFonts w:ascii="Tahoma"/>
          <w:spacing w:val="-3"/>
          <w:sz w:val="28"/>
        </w:rPr>
        <w:t> </w:t>
      </w:r>
      <w:r>
        <w:rPr>
          <w:rFonts w:ascii="Tahoma"/>
          <w:sz w:val="28"/>
        </w:rPr>
        <w:t>other</w:t>
      </w:r>
      <w:r>
        <w:rPr>
          <w:rFonts w:ascii="Tahoma"/>
          <w:spacing w:val="-3"/>
          <w:sz w:val="28"/>
        </w:rPr>
        <w:t> </w:t>
      </w:r>
      <w:r>
        <w:rPr>
          <w:rFonts w:ascii="Tahoma"/>
          <w:sz w:val="28"/>
        </w:rPr>
        <w:t>messages</w:t>
      </w:r>
      <w:r>
        <w:rPr>
          <w:rFonts w:ascii="Tahoma"/>
          <w:spacing w:val="-3"/>
          <w:sz w:val="28"/>
        </w:rPr>
        <w:t> </w:t>
      </w:r>
      <w:r>
        <w:rPr>
          <w:rFonts w:ascii="Tahoma"/>
          <w:sz w:val="28"/>
        </w:rPr>
        <w:t>are</w:t>
      </w:r>
      <w:r>
        <w:rPr>
          <w:rFonts w:ascii="Tahoma"/>
          <w:spacing w:val="-3"/>
          <w:sz w:val="28"/>
        </w:rPr>
        <w:t> </w:t>
      </w:r>
      <w:r>
        <w:rPr>
          <w:rFonts w:ascii="Tahoma"/>
          <w:sz w:val="28"/>
        </w:rPr>
        <w:t>ignored.</w:t>
      </w:r>
      <w:r>
        <w:rPr>
          <w:rFonts w:ascii="Tahoma"/>
          <w:spacing w:val="-3"/>
          <w:sz w:val="28"/>
        </w:rPr>
        <w:t> </w:t>
      </w:r>
      <w:r>
        <w:rPr>
          <w:rFonts w:ascii="Tahoma"/>
          <w:sz w:val="28"/>
        </w:rPr>
        <w:t>Thus</w:t>
      </w:r>
      <w:r>
        <w:rPr>
          <w:rFonts w:ascii="Tahoma"/>
          <w:spacing w:val="-3"/>
          <w:sz w:val="28"/>
        </w:rPr>
        <w:t> </w:t>
      </w:r>
      <w:r>
        <w:rPr>
          <w:rFonts w:ascii="Tahoma"/>
          <w:sz w:val="28"/>
        </w:rPr>
        <w:t>in</w:t>
      </w:r>
      <w:r>
        <w:rPr>
          <w:rFonts w:ascii="Tahoma"/>
          <w:spacing w:val="-3"/>
          <w:sz w:val="28"/>
        </w:rPr>
        <w:t> </w:t>
      </w:r>
      <w:r>
        <w:rPr>
          <w:rFonts w:ascii="Tahoma"/>
          <w:sz w:val="28"/>
        </w:rPr>
        <w:t>the</w:t>
      </w:r>
      <w:r>
        <w:rPr>
          <w:rFonts w:ascii="Tahoma"/>
          <w:spacing w:val="-3"/>
          <w:sz w:val="28"/>
        </w:rPr>
        <w:t> </w:t>
      </w:r>
      <w:r>
        <w:rPr>
          <w:rFonts w:ascii="Tahoma"/>
          <w:sz w:val="28"/>
        </w:rPr>
        <w:t>window</w:t>
      </w:r>
      <w:r>
        <w:rPr>
          <w:rFonts w:ascii="Tahoma"/>
          <w:spacing w:val="-3"/>
          <w:sz w:val="28"/>
        </w:rPr>
        <w:t> </w:t>
      </w:r>
      <w:r>
        <w:rPr>
          <w:rFonts w:ascii="Tahoma"/>
          <w:sz w:val="28"/>
        </w:rPr>
        <w:t>procedure</w:t>
      </w:r>
      <w:r>
        <w:rPr>
          <w:rFonts w:ascii="Tahoma"/>
          <w:spacing w:val="-3"/>
          <w:sz w:val="28"/>
        </w:rPr>
        <w:t> </w:t>
      </w:r>
      <w:r>
        <w:rPr>
          <w:rFonts w:ascii="Tahoma"/>
          <w:sz w:val="28"/>
        </w:rPr>
        <w:t>of</w:t>
      </w:r>
      <w:r>
        <w:rPr>
          <w:rFonts w:ascii="Tahoma"/>
          <w:spacing w:val="-3"/>
          <w:sz w:val="28"/>
        </w:rPr>
        <w:t> </w:t>
      </w:r>
      <w:r>
        <w:rPr>
          <w:rFonts w:ascii="Tahoma"/>
          <w:sz w:val="28"/>
        </w:rPr>
        <w:t>the</w:t>
      </w:r>
      <w:r>
        <w:rPr>
          <w:rFonts w:ascii="Tahoma"/>
          <w:spacing w:val="-3"/>
          <w:sz w:val="28"/>
        </w:rPr>
        <w:t> </w:t>
      </w:r>
      <w:r>
        <w:rPr>
          <w:rFonts w:ascii="Tahoma"/>
          <w:sz w:val="28"/>
        </w:rPr>
        <w:t>window</w:t>
      </w:r>
      <w:r>
        <w:rPr>
          <w:rFonts w:ascii="Tahoma"/>
          <w:spacing w:val="-3"/>
          <w:sz w:val="28"/>
        </w:rPr>
        <w:t> </w:t>
      </w:r>
      <w:r>
        <w:rPr>
          <w:rFonts w:ascii="Tahoma"/>
          <w:sz w:val="28"/>
        </w:rPr>
        <w:t>that contains the tool, there must be a switch that does something like this:</w:t>
      </w:r>
    </w:p>
    <w:p>
      <w:pPr>
        <w:pStyle w:val="BodyText"/>
        <w:spacing w:before="1"/>
        <w:rPr>
          <w:rFonts w:ascii="Tahoma"/>
          <w:sz w:val="31"/>
        </w:rPr>
      </w:pPr>
    </w:p>
    <w:p>
      <w:pPr>
        <w:spacing w:before="1"/>
        <w:ind w:left="940" w:right="223" w:firstLine="0"/>
        <w:jc w:val="left"/>
        <w:rPr>
          <w:rFonts w:ascii="Tahoma"/>
          <w:b/>
          <w:sz w:val="28"/>
        </w:rPr>
      </w:pPr>
      <w:r>
        <w:rPr>
          <w:rFonts w:ascii="Tahoma"/>
          <w:b/>
          <w:color w:val="66FF99"/>
          <w:sz w:val="28"/>
        </w:rPr>
        <w:t>WndProc</w:t>
      </w:r>
      <w:r>
        <w:rPr>
          <w:rFonts w:ascii="Tahoma"/>
          <w:b/>
          <w:color w:val="66FF99"/>
          <w:spacing w:val="-8"/>
          <w:sz w:val="28"/>
        </w:rPr>
        <w:t> </w:t>
      </w:r>
      <w:r>
        <w:rPr>
          <w:rFonts w:ascii="Tahoma"/>
          <w:b/>
          <w:color w:val="66FF99"/>
          <w:sz w:val="28"/>
        </w:rPr>
        <w:t>proc</w:t>
      </w:r>
      <w:r>
        <w:rPr>
          <w:rFonts w:ascii="Tahoma"/>
          <w:b/>
          <w:color w:val="66FF99"/>
          <w:spacing w:val="-8"/>
          <w:sz w:val="28"/>
        </w:rPr>
        <w:t> </w:t>
      </w:r>
      <w:r>
        <w:rPr>
          <w:rFonts w:ascii="Tahoma"/>
          <w:b/>
          <w:color w:val="66FF99"/>
          <w:sz w:val="28"/>
        </w:rPr>
        <w:t>hWnd:DWORD,</w:t>
      </w:r>
      <w:r>
        <w:rPr>
          <w:rFonts w:ascii="Tahoma"/>
          <w:b/>
          <w:color w:val="66FF99"/>
          <w:spacing w:val="-8"/>
          <w:sz w:val="28"/>
        </w:rPr>
        <w:t> </w:t>
      </w:r>
      <w:r>
        <w:rPr>
          <w:rFonts w:ascii="Tahoma"/>
          <w:b/>
          <w:color w:val="66FF99"/>
          <w:sz w:val="28"/>
        </w:rPr>
        <w:t>uMsg:DWORD,</w:t>
      </w:r>
      <w:r>
        <w:rPr>
          <w:rFonts w:ascii="Tahoma"/>
          <w:b/>
          <w:color w:val="66FF99"/>
          <w:spacing w:val="-8"/>
          <w:sz w:val="28"/>
        </w:rPr>
        <w:t> </w:t>
      </w:r>
      <w:r>
        <w:rPr>
          <w:rFonts w:ascii="Tahoma"/>
          <w:b/>
          <w:color w:val="66FF99"/>
          <w:sz w:val="28"/>
        </w:rPr>
        <w:t>wParam:DWORD,</w:t>
      </w:r>
      <w:r>
        <w:rPr>
          <w:rFonts w:ascii="Tahoma"/>
          <w:b/>
          <w:color w:val="66FF99"/>
          <w:spacing w:val="-8"/>
          <w:sz w:val="28"/>
        </w:rPr>
        <w:t> </w:t>
      </w:r>
      <w:r>
        <w:rPr>
          <w:rFonts w:ascii="Tahoma"/>
          <w:b/>
          <w:color w:val="66FF99"/>
          <w:sz w:val="28"/>
        </w:rPr>
        <w:t>lParam: </w:t>
      </w:r>
      <w:r>
        <w:rPr>
          <w:rFonts w:ascii="Tahoma"/>
          <w:b/>
          <w:color w:val="66FF99"/>
          <w:spacing w:val="-2"/>
          <w:sz w:val="28"/>
        </w:rPr>
        <w:t>DWORD</w:t>
      </w:r>
    </w:p>
    <w:p>
      <w:pPr>
        <w:spacing w:before="15"/>
        <w:ind w:left="940" w:right="0" w:firstLine="0"/>
        <w:jc w:val="left"/>
        <w:rPr>
          <w:rFonts w:ascii="Tahoma"/>
          <w:b/>
          <w:sz w:val="28"/>
        </w:rPr>
      </w:pPr>
      <w:r>
        <w:rPr>
          <w:rFonts w:ascii="Tahoma"/>
          <w:b/>
          <w:color w:val="66FF99"/>
          <w:spacing w:val="-2"/>
          <w:sz w:val="28"/>
        </w:rPr>
        <w:t>.......</w:t>
      </w:r>
    </w:p>
    <w:p>
      <w:pPr>
        <w:spacing w:before="18"/>
        <w:ind w:left="1268" w:right="0" w:firstLine="0"/>
        <w:jc w:val="left"/>
        <w:rPr>
          <w:rFonts w:ascii="Tahoma"/>
          <w:b/>
          <w:sz w:val="28"/>
        </w:rPr>
      </w:pPr>
      <w:r>
        <w:rPr>
          <w:rFonts w:ascii="Tahoma"/>
          <w:b/>
          <w:color w:val="FFCC33"/>
          <w:sz w:val="28"/>
        </w:rPr>
        <w:t>if</w:t>
      </w:r>
      <w:r>
        <w:rPr>
          <w:rFonts w:ascii="Tahoma"/>
          <w:b/>
          <w:color w:val="FFCC33"/>
          <w:spacing w:val="-2"/>
          <w:sz w:val="28"/>
        </w:rPr>
        <w:t> </w:t>
      </w:r>
      <w:r>
        <w:rPr>
          <w:rFonts w:ascii="Tahoma"/>
          <w:b/>
          <w:color w:val="FF99FF"/>
          <w:spacing w:val="-2"/>
          <w:sz w:val="28"/>
        </w:rPr>
        <w:t>uMsg==WM_CREATE</w:t>
      </w:r>
    </w:p>
    <w:p>
      <w:pPr>
        <w:spacing w:before="18"/>
        <w:ind w:left="1596" w:right="0" w:firstLine="0"/>
        <w:jc w:val="left"/>
        <w:rPr>
          <w:rFonts w:ascii="Tahoma"/>
          <w:b/>
          <w:sz w:val="28"/>
        </w:rPr>
      </w:pPr>
      <w:r>
        <w:rPr>
          <w:rFonts w:ascii="Tahoma"/>
          <w:b/>
          <w:color w:val="66FF99"/>
          <w:spacing w:val="-2"/>
          <w:sz w:val="28"/>
        </w:rPr>
        <w:t>.............</w:t>
      </w:r>
    </w:p>
    <w:p>
      <w:pPr>
        <w:spacing w:before="18"/>
        <w:ind w:left="940" w:right="223" w:firstLine="328"/>
        <w:jc w:val="left"/>
        <w:rPr>
          <w:rFonts w:ascii="Tahoma"/>
          <w:b/>
          <w:sz w:val="28"/>
        </w:rPr>
      </w:pPr>
      <w:r>
        <w:rPr>
          <w:rFonts w:ascii="Tahoma"/>
          <w:b/>
          <w:color w:val="FFCC33"/>
          <w:sz w:val="28"/>
        </w:rPr>
        <w:t>elseif</w:t>
      </w:r>
      <w:r>
        <w:rPr>
          <w:rFonts w:ascii="Tahoma"/>
          <w:b/>
          <w:color w:val="FFCC33"/>
          <w:spacing w:val="-10"/>
          <w:sz w:val="28"/>
        </w:rPr>
        <w:t> </w:t>
      </w:r>
      <w:r>
        <w:rPr>
          <w:rFonts w:ascii="Tahoma"/>
          <w:b/>
          <w:color w:val="FF99FF"/>
          <w:sz w:val="28"/>
        </w:rPr>
        <w:t>uMsg==WM_LBUTTONDOWN</w:t>
      </w:r>
      <w:r>
        <w:rPr>
          <w:rFonts w:ascii="Tahoma"/>
          <w:b/>
          <w:color w:val="FF99FF"/>
          <w:spacing w:val="-10"/>
          <w:sz w:val="28"/>
        </w:rPr>
        <w:t> </w:t>
      </w:r>
      <w:r>
        <w:rPr>
          <w:rFonts w:ascii="Tahoma"/>
          <w:b/>
          <w:color w:val="FF99FF"/>
          <w:sz w:val="28"/>
        </w:rPr>
        <w:t>||</w:t>
      </w:r>
      <w:r>
        <w:rPr>
          <w:rFonts w:ascii="Tahoma"/>
          <w:b/>
          <w:color w:val="FF99FF"/>
          <w:spacing w:val="-10"/>
          <w:sz w:val="28"/>
        </w:rPr>
        <w:t> </w:t>
      </w:r>
      <w:r>
        <w:rPr>
          <w:rFonts w:ascii="Tahoma"/>
          <w:b/>
          <w:color w:val="FF99FF"/>
          <w:sz w:val="28"/>
        </w:rPr>
        <w:t>uMsg==WM_MOUSEMOVE</w:t>
      </w:r>
      <w:r>
        <w:rPr>
          <w:rFonts w:ascii="Tahoma"/>
          <w:b/>
          <w:color w:val="FF99FF"/>
          <w:spacing w:val="-10"/>
          <w:sz w:val="28"/>
        </w:rPr>
        <w:t> </w:t>
      </w:r>
      <w:r>
        <w:rPr>
          <w:rFonts w:ascii="Tahoma"/>
          <w:b/>
          <w:color w:val="FF99FF"/>
          <w:sz w:val="28"/>
        </w:rPr>
        <w:t>|| uMsg==WM_LBUTTONUP || uMsg==WM_RBUTTONDOWN || uMsg==WM_MBUTTONDOWN || uMsg==WM_RBUTTONUP || </w:t>
      </w:r>
      <w:r>
        <w:rPr>
          <w:rFonts w:ascii="Tahoma"/>
          <w:b/>
          <w:color w:val="FF99FF"/>
          <w:spacing w:val="-2"/>
          <w:sz w:val="28"/>
        </w:rPr>
        <w:t>uMsg==WM_MBUTTONUP</w:t>
      </w:r>
    </w:p>
    <w:p>
      <w:pPr>
        <w:spacing w:after="0"/>
        <w:jc w:val="left"/>
        <w:rPr>
          <w:rFonts w:ascii="Tahoma"/>
          <w:sz w:val="28"/>
        </w:rPr>
        <w:sectPr>
          <w:pgSz w:w="12240" w:h="15840"/>
          <w:pgMar w:header="77" w:footer="102" w:top="360" w:bottom="300" w:left="60" w:right="60"/>
        </w:sectPr>
      </w:pPr>
    </w:p>
    <w:p>
      <w:pPr>
        <w:spacing w:before="128"/>
        <w:ind w:left="1596" w:right="0" w:firstLine="0"/>
        <w:jc w:val="left"/>
        <w:rPr>
          <w:rFonts w:ascii="Tahoma"/>
          <w:b/>
          <w:sz w:val="28"/>
        </w:rPr>
      </w:pPr>
      <w:r>
        <w:rPr>
          <w:rFonts w:ascii="Tahoma"/>
          <w:b/>
          <w:color w:val="66FF99"/>
          <w:sz w:val="28"/>
        </w:rPr>
        <w:t>invoke</w:t>
      </w:r>
      <w:r>
        <w:rPr>
          <w:rFonts w:ascii="Tahoma"/>
          <w:b/>
          <w:color w:val="66FF99"/>
          <w:spacing w:val="-15"/>
          <w:sz w:val="28"/>
        </w:rPr>
        <w:t> </w:t>
      </w:r>
      <w:r>
        <w:rPr>
          <w:rFonts w:ascii="Tahoma"/>
          <w:b/>
          <w:color w:val="66FF99"/>
          <w:sz w:val="28"/>
        </w:rPr>
        <w:t>SendMessage,</w:t>
      </w:r>
      <w:r>
        <w:rPr>
          <w:rFonts w:ascii="Tahoma"/>
          <w:b/>
          <w:color w:val="66FF99"/>
          <w:spacing w:val="-15"/>
          <w:sz w:val="28"/>
        </w:rPr>
        <w:t> </w:t>
      </w:r>
      <w:r>
        <w:rPr>
          <w:rFonts w:ascii="Tahoma"/>
          <w:b/>
          <w:color w:val="66FF99"/>
          <w:sz w:val="28"/>
        </w:rPr>
        <w:t>hwndTooltip,</w:t>
      </w:r>
      <w:r>
        <w:rPr>
          <w:rFonts w:ascii="Tahoma"/>
          <w:b/>
          <w:color w:val="66FF99"/>
          <w:spacing w:val="-15"/>
          <w:sz w:val="28"/>
        </w:rPr>
        <w:t> </w:t>
      </w:r>
      <w:r>
        <w:rPr>
          <w:rFonts w:ascii="Tahoma"/>
          <w:b/>
          <w:color w:val="66FF99"/>
          <w:sz w:val="28"/>
        </w:rPr>
        <w:t>TTM_RELAYEVENT,</w:t>
      </w:r>
      <w:r>
        <w:rPr>
          <w:rFonts w:ascii="Tahoma"/>
          <w:b/>
          <w:color w:val="66FF99"/>
          <w:spacing w:val="-15"/>
          <w:sz w:val="28"/>
        </w:rPr>
        <w:t> </w:t>
      </w:r>
      <w:r>
        <w:rPr>
          <w:rFonts w:ascii="Tahoma"/>
          <w:b/>
          <w:color w:val="66FF99"/>
          <w:sz w:val="28"/>
        </w:rPr>
        <w:t>NULL,</w:t>
      </w:r>
      <w:r>
        <w:rPr>
          <w:rFonts w:ascii="Tahoma"/>
          <w:b/>
          <w:color w:val="66FF99"/>
          <w:spacing w:val="-15"/>
          <w:sz w:val="28"/>
        </w:rPr>
        <w:t> </w:t>
      </w:r>
      <w:r>
        <w:rPr>
          <w:rFonts w:ascii="Tahoma"/>
          <w:b/>
          <w:color w:val="66FF99"/>
          <w:sz w:val="28"/>
        </w:rPr>
        <w:t>addr</w:t>
      </w:r>
      <w:r>
        <w:rPr>
          <w:rFonts w:ascii="Tahoma"/>
          <w:b/>
          <w:color w:val="66FF99"/>
          <w:spacing w:val="-15"/>
          <w:sz w:val="28"/>
        </w:rPr>
        <w:t> </w:t>
      </w:r>
      <w:r>
        <w:rPr>
          <w:rFonts w:ascii="Tahoma"/>
          <w:b/>
          <w:color w:val="66FF99"/>
          <w:spacing w:val="-5"/>
          <w:sz w:val="28"/>
        </w:rPr>
        <w:t>msg</w:t>
      </w:r>
    </w:p>
    <w:p>
      <w:pPr>
        <w:spacing w:before="18"/>
        <w:ind w:left="1596" w:right="0" w:firstLine="0"/>
        <w:jc w:val="left"/>
        <w:rPr>
          <w:rFonts w:ascii="Tahoma"/>
          <w:b/>
          <w:sz w:val="28"/>
        </w:rPr>
      </w:pPr>
      <w:r>
        <w:rPr>
          <w:rFonts w:ascii="Tahoma"/>
          <w:b/>
          <w:color w:val="66FF99"/>
          <w:spacing w:val="-2"/>
          <w:sz w:val="28"/>
        </w:rPr>
        <w:t>..........</w:t>
      </w:r>
    </w:p>
    <w:p>
      <w:pPr>
        <w:pStyle w:val="BodyText"/>
        <w:rPr>
          <w:rFonts w:ascii="Tahoma"/>
          <w:b/>
          <w:sz w:val="33"/>
        </w:rPr>
      </w:pPr>
    </w:p>
    <w:p>
      <w:pPr>
        <w:pStyle w:val="ListParagraph"/>
        <w:numPr>
          <w:ilvl w:val="0"/>
          <w:numId w:val="33"/>
        </w:numPr>
        <w:tabs>
          <w:tab w:pos="940" w:val="left" w:leader="none"/>
        </w:tabs>
        <w:spacing w:line="240" w:lineRule="auto" w:before="0" w:after="0"/>
        <w:ind w:left="940" w:right="297" w:hanging="260"/>
        <w:jc w:val="left"/>
        <w:rPr>
          <w:rFonts w:ascii="Tahoma" w:hAnsi="Tahoma"/>
          <w:sz w:val="28"/>
        </w:rPr>
      </w:pPr>
      <w:r>
        <w:rPr>
          <w:rFonts w:ascii="Tahoma" w:hAnsi="Tahoma"/>
          <w:sz w:val="28"/>
        </w:rPr>
        <w:t>You can specify </w:t>
      </w:r>
      <w:r>
        <w:rPr>
          <w:rFonts w:ascii="Tahoma" w:hAnsi="Tahoma"/>
          <w:b/>
          <w:color w:val="66FF99"/>
          <w:sz w:val="28"/>
        </w:rPr>
        <w:t>TTF_SUBCLASS </w:t>
      </w:r>
      <w:r>
        <w:rPr>
          <w:rFonts w:ascii="Tahoma" w:hAnsi="Tahoma"/>
          <w:sz w:val="28"/>
        </w:rPr>
        <w:t>flag in the </w:t>
      </w:r>
      <w:r>
        <w:rPr>
          <w:rFonts w:ascii="Tahoma" w:hAnsi="Tahoma"/>
          <w:b/>
          <w:color w:val="FFFF99"/>
          <w:sz w:val="28"/>
        </w:rPr>
        <w:t>uFlags </w:t>
      </w:r>
      <w:r>
        <w:rPr>
          <w:rFonts w:ascii="Tahoma" w:hAnsi="Tahoma"/>
          <w:sz w:val="28"/>
        </w:rPr>
        <w:t>member of the </w:t>
      </w:r>
      <w:r>
        <w:rPr>
          <w:rFonts w:ascii="Tahoma" w:hAnsi="Tahoma"/>
          <w:b/>
          <w:color w:val="66FF99"/>
          <w:sz w:val="28"/>
        </w:rPr>
        <w:t>TOOLINFO </w:t>
      </w:r>
      <w:r>
        <w:rPr>
          <w:rFonts w:ascii="Tahoma" w:hAnsi="Tahoma"/>
          <w:sz w:val="28"/>
        </w:rPr>
        <w:t>structure.</w:t>
      </w:r>
      <w:r>
        <w:rPr>
          <w:rFonts w:ascii="Tahoma" w:hAnsi="Tahoma"/>
          <w:spacing w:val="-3"/>
          <w:sz w:val="28"/>
        </w:rPr>
        <w:t> </w:t>
      </w:r>
      <w:r>
        <w:rPr>
          <w:rFonts w:ascii="Tahoma" w:hAnsi="Tahoma"/>
          <w:sz w:val="28"/>
        </w:rPr>
        <w:t>This</w:t>
      </w:r>
      <w:r>
        <w:rPr>
          <w:rFonts w:ascii="Tahoma" w:hAnsi="Tahoma"/>
          <w:spacing w:val="-3"/>
          <w:sz w:val="28"/>
        </w:rPr>
        <w:t> </w:t>
      </w:r>
      <w:r>
        <w:rPr>
          <w:rFonts w:ascii="Tahoma" w:hAnsi="Tahoma"/>
          <w:sz w:val="28"/>
        </w:rPr>
        <w:t>flag</w:t>
      </w:r>
      <w:r>
        <w:rPr>
          <w:rFonts w:ascii="Tahoma" w:hAnsi="Tahoma"/>
          <w:spacing w:val="-3"/>
          <w:sz w:val="28"/>
        </w:rPr>
        <w:t> </w:t>
      </w:r>
      <w:r>
        <w:rPr>
          <w:rFonts w:ascii="Tahoma" w:hAnsi="Tahoma"/>
          <w:sz w:val="28"/>
        </w:rPr>
        <w:t>tells</w:t>
      </w:r>
      <w:r>
        <w:rPr>
          <w:rFonts w:ascii="Tahoma" w:hAnsi="Tahoma"/>
          <w:spacing w:val="-3"/>
          <w:sz w:val="28"/>
        </w:rPr>
        <w:t> </w:t>
      </w:r>
      <w:r>
        <w:rPr>
          <w:rFonts w:ascii="Tahoma" w:hAnsi="Tahoma"/>
          <w:sz w:val="28"/>
        </w:rPr>
        <w:t>the</w:t>
      </w:r>
      <w:r>
        <w:rPr>
          <w:rFonts w:ascii="Tahoma" w:hAnsi="Tahoma"/>
          <w:spacing w:val="-3"/>
          <w:sz w:val="28"/>
        </w:rPr>
        <w:t> </w:t>
      </w:r>
      <w:r>
        <w:rPr>
          <w:rFonts w:ascii="Tahoma" w:hAnsi="Tahoma"/>
          <w:sz w:val="28"/>
        </w:rPr>
        <w:t>tooltip</w:t>
      </w:r>
      <w:r>
        <w:rPr>
          <w:rFonts w:ascii="Tahoma" w:hAnsi="Tahoma"/>
          <w:spacing w:val="-3"/>
          <w:sz w:val="28"/>
        </w:rPr>
        <w:t> </w:t>
      </w:r>
      <w:r>
        <w:rPr>
          <w:rFonts w:ascii="Tahoma" w:hAnsi="Tahoma"/>
          <w:sz w:val="28"/>
        </w:rPr>
        <w:t>control</w:t>
      </w:r>
      <w:r>
        <w:rPr>
          <w:rFonts w:ascii="Tahoma" w:hAnsi="Tahoma"/>
          <w:spacing w:val="-3"/>
          <w:sz w:val="28"/>
        </w:rPr>
        <w:t> </w:t>
      </w:r>
      <w:r>
        <w:rPr>
          <w:rFonts w:ascii="Tahoma" w:hAnsi="Tahoma"/>
          <w:sz w:val="28"/>
        </w:rPr>
        <w:t>to</w:t>
      </w:r>
      <w:r>
        <w:rPr>
          <w:rFonts w:ascii="Tahoma" w:hAnsi="Tahoma"/>
          <w:spacing w:val="-3"/>
          <w:sz w:val="28"/>
        </w:rPr>
        <w:t> </w:t>
      </w:r>
      <w:r>
        <w:rPr>
          <w:rFonts w:ascii="Tahoma" w:hAnsi="Tahoma"/>
          <w:sz w:val="28"/>
        </w:rPr>
        <w:t>subclass</w:t>
      </w:r>
      <w:r>
        <w:rPr>
          <w:rFonts w:ascii="Tahoma" w:hAnsi="Tahoma"/>
          <w:spacing w:val="-3"/>
          <w:sz w:val="28"/>
        </w:rPr>
        <w:t> </w:t>
      </w:r>
      <w:r>
        <w:rPr>
          <w:rFonts w:ascii="Tahoma" w:hAnsi="Tahoma"/>
          <w:sz w:val="28"/>
        </w:rPr>
        <w:t>the</w:t>
      </w:r>
      <w:r>
        <w:rPr>
          <w:rFonts w:ascii="Tahoma" w:hAnsi="Tahoma"/>
          <w:spacing w:val="-3"/>
          <w:sz w:val="28"/>
        </w:rPr>
        <w:t> </w:t>
      </w:r>
      <w:r>
        <w:rPr>
          <w:rFonts w:ascii="Tahoma" w:hAnsi="Tahoma"/>
          <w:sz w:val="28"/>
        </w:rPr>
        <w:t>window</w:t>
      </w:r>
      <w:r>
        <w:rPr>
          <w:rFonts w:ascii="Tahoma" w:hAnsi="Tahoma"/>
          <w:spacing w:val="-3"/>
          <w:sz w:val="28"/>
        </w:rPr>
        <w:t> </w:t>
      </w:r>
      <w:r>
        <w:rPr>
          <w:rFonts w:ascii="Tahoma" w:hAnsi="Tahoma"/>
          <w:sz w:val="28"/>
        </w:rPr>
        <w:t>that</w:t>
      </w:r>
      <w:r>
        <w:rPr>
          <w:rFonts w:ascii="Tahoma" w:hAnsi="Tahoma"/>
          <w:spacing w:val="-3"/>
          <w:sz w:val="28"/>
        </w:rPr>
        <w:t> </w:t>
      </w:r>
      <w:r>
        <w:rPr>
          <w:rFonts w:ascii="Tahoma" w:hAnsi="Tahoma"/>
          <w:sz w:val="28"/>
        </w:rPr>
        <w:t>contains</w:t>
      </w:r>
      <w:r>
        <w:rPr>
          <w:rFonts w:ascii="Tahoma" w:hAnsi="Tahoma"/>
          <w:spacing w:val="-3"/>
          <w:sz w:val="28"/>
        </w:rPr>
        <w:t> </w:t>
      </w:r>
      <w:r>
        <w:rPr>
          <w:rFonts w:ascii="Tahoma" w:hAnsi="Tahoma"/>
          <w:sz w:val="28"/>
        </w:rPr>
        <w:t>the</w:t>
      </w:r>
      <w:r>
        <w:rPr>
          <w:rFonts w:ascii="Tahoma" w:hAnsi="Tahoma"/>
          <w:spacing w:val="-3"/>
          <w:sz w:val="28"/>
        </w:rPr>
        <w:t> </w:t>
      </w:r>
      <w:r>
        <w:rPr>
          <w:rFonts w:ascii="Tahoma" w:hAnsi="Tahoma"/>
          <w:sz w:val="28"/>
        </w:rPr>
        <w:t>tool so it can intercept the mouse messages without the cooperation of the window. This method is easier to use since it doesn't require more coding than specifying </w:t>
      </w:r>
      <w:r>
        <w:rPr>
          <w:rFonts w:ascii="Tahoma" w:hAnsi="Tahoma"/>
          <w:b/>
          <w:color w:val="66FF99"/>
          <w:sz w:val="28"/>
        </w:rPr>
        <w:t>TTF_SUBCLASS </w:t>
      </w:r>
      <w:r>
        <w:rPr>
          <w:rFonts w:ascii="Tahoma" w:hAnsi="Tahoma"/>
          <w:sz w:val="28"/>
        </w:rPr>
        <w:t>flag</w:t>
      </w:r>
      <w:r>
        <w:rPr>
          <w:rFonts w:ascii="Tahoma" w:hAnsi="Tahoma"/>
          <w:spacing w:val="-4"/>
          <w:sz w:val="28"/>
        </w:rPr>
        <w:t> </w:t>
      </w:r>
      <w:r>
        <w:rPr>
          <w:rFonts w:ascii="Tahoma" w:hAnsi="Tahoma"/>
          <w:sz w:val="28"/>
        </w:rPr>
        <w:t>and</w:t>
      </w:r>
      <w:r>
        <w:rPr>
          <w:rFonts w:ascii="Tahoma" w:hAnsi="Tahoma"/>
          <w:spacing w:val="-4"/>
          <w:sz w:val="28"/>
        </w:rPr>
        <w:t> </w:t>
      </w:r>
      <w:r>
        <w:rPr>
          <w:rFonts w:ascii="Tahoma" w:hAnsi="Tahoma"/>
          <w:sz w:val="28"/>
        </w:rPr>
        <w:t>the</w:t>
      </w:r>
      <w:r>
        <w:rPr>
          <w:rFonts w:ascii="Tahoma" w:hAnsi="Tahoma"/>
          <w:spacing w:val="-4"/>
          <w:sz w:val="28"/>
        </w:rPr>
        <w:t> </w:t>
      </w:r>
      <w:r>
        <w:rPr>
          <w:rFonts w:ascii="Tahoma" w:hAnsi="Tahoma"/>
          <w:sz w:val="28"/>
        </w:rPr>
        <w:t>tooltip</w:t>
      </w:r>
      <w:r>
        <w:rPr>
          <w:rFonts w:ascii="Tahoma" w:hAnsi="Tahoma"/>
          <w:spacing w:val="-4"/>
          <w:sz w:val="28"/>
        </w:rPr>
        <w:t> </w:t>
      </w:r>
      <w:r>
        <w:rPr>
          <w:rFonts w:ascii="Tahoma" w:hAnsi="Tahoma"/>
          <w:sz w:val="28"/>
        </w:rPr>
        <w:t>control</w:t>
      </w:r>
      <w:r>
        <w:rPr>
          <w:rFonts w:ascii="Tahoma" w:hAnsi="Tahoma"/>
          <w:spacing w:val="-4"/>
          <w:sz w:val="28"/>
        </w:rPr>
        <w:t> </w:t>
      </w:r>
      <w:r>
        <w:rPr>
          <w:rFonts w:ascii="Tahoma" w:hAnsi="Tahoma"/>
          <w:sz w:val="28"/>
        </w:rPr>
        <w:t>handles</w:t>
      </w:r>
      <w:r>
        <w:rPr>
          <w:rFonts w:ascii="Tahoma" w:hAnsi="Tahoma"/>
          <w:spacing w:val="-4"/>
          <w:sz w:val="28"/>
        </w:rPr>
        <w:t> </w:t>
      </w:r>
      <w:r>
        <w:rPr>
          <w:rFonts w:ascii="Tahoma" w:hAnsi="Tahoma"/>
          <w:sz w:val="28"/>
        </w:rPr>
        <w:t>all</w:t>
      </w:r>
      <w:r>
        <w:rPr>
          <w:rFonts w:ascii="Tahoma" w:hAnsi="Tahoma"/>
          <w:spacing w:val="-4"/>
          <w:sz w:val="28"/>
        </w:rPr>
        <w:t> </w:t>
      </w:r>
      <w:r>
        <w:rPr>
          <w:rFonts w:ascii="Tahoma" w:hAnsi="Tahoma"/>
          <w:sz w:val="28"/>
        </w:rPr>
        <w:t>the</w:t>
      </w:r>
      <w:r>
        <w:rPr>
          <w:rFonts w:ascii="Tahoma" w:hAnsi="Tahoma"/>
          <w:spacing w:val="-4"/>
          <w:sz w:val="28"/>
        </w:rPr>
        <w:t> </w:t>
      </w:r>
      <w:r>
        <w:rPr>
          <w:rFonts w:ascii="Tahoma" w:hAnsi="Tahoma"/>
          <w:sz w:val="28"/>
        </w:rPr>
        <w:t>message</w:t>
      </w:r>
      <w:r>
        <w:rPr>
          <w:rFonts w:ascii="Tahoma" w:hAnsi="Tahoma"/>
          <w:spacing w:val="-4"/>
          <w:sz w:val="28"/>
        </w:rPr>
        <w:t> </w:t>
      </w:r>
      <w:r>
        <w:rPr>
          <w:rFonts w:ascii="Tahoma" w:hAnsi="Tahoma"/>
          <w:sz w:val="28"/>
        </w:rPr>
        <w:t>interception</w:t>
      </w:r>
      <w:r>
        <w:rPr>
          <w:rFonts w:ascii="Tahoma" w:hAnsi="Tahoma"/>
          <w:spacing w:val="-4"/>
          <w:sz w:val="28"/>
        </w:rPr>
        <w:t> </w:t>
      </w:r>
      <w:r>
        <w:rPr>
          <w:rFonts w:ascii="Tahoma" w:hAnsi="Tahoma"/>
          <w:sz w:val="28"/>
        </w:rPr>
        <w:t>itself.</w:t>
      </w:r>
    </w:p>
    <w:p>
      <w:pPr>
        <w:pStyle w:val="BodyText"/>
        <w:spacing w:before="9"/>
        <w:rPr>
          <w:rFonts w:ascii="Tahoma"/>
          <w:sz w:val="30"/>
        </w:rPr>
      </w:pPr>
    </w:p>
    <w:p>
      <w:pPr>
        <w:spacing w:before="0"/>
        <w:ind w:left="140" w:right="223" w:firstLine="0"/>
        <w:jc w:val="left"/>
        <w:rPr>
          <w:rFonts w:ascii="Tahoma"/>
          <w:sz w:val="28"/>
        </w:rPr>
      </w:pPr>
      <w:r>
        <w:rPr>
          <w:rFonts w:ascii="Tahoma"/>
          <w:sz w:val="28"/>
        </w:rPr>
        <w:t>That's</w:t>
      </w:r>
      <w:r>
        <w:rPr>
          <w:rFonts w:ascii="Tahoma"/>
          <w:spacing w:val="-3"/>
          <w:sz w:val="28"/>
        </w:rPr>
        <w:t> </w:t>
      </w:r>
      <w:r>
        <w:rPr>
          <w:rFonts w:ascii="Tahoma"/>
          <w:sz w:val="28"/>
        </w:rPr>
        <w:t>it.</w:t>
      </w:r>
      <w:r>
        <w:rPr>
          <w:rFonts w:ascii="Tahoma"/>
          <w:spacing w:val="-3"/>
          <w:sz w:val="28"/>
        </w:rPr>
        <w:t> </w:t>
      </w:r>
      <w:r>
        <w:rPr>
          <w:rFonts w:ascii="Tahoma"/>
          <w:sz w:val="28"/>
        </w:rPr>
        <w:t>At</w:t>
      </w:r>
      <w:r>
        <w:rPr>
          <w:rFonts w:ascii="Tahoma"/>
          <w:spacing w:val="-3"/>
          <w:sz w:val="28"/>
        </w:rPr>
        <w:t> </w:t>
      </w:r>
      <w:r>
        <w:rPr>
          <w:rFonts w:ascii="Tahoma"/>
          <w:sz w:val="28"/>
        </w:rPr>
        <w:t>this</w:t>
      </w:r>
      <w:r>
        <w:rPr>
          <w:rFonts w:ascii="Tahoma"/>
          <w:spacing w:val="-3"/>
          <w:sz w:val="28"/>
        </w:rPr>
        <w:t> </w:t>
      </w:r>
      <w:r>
        <w:rPr>
          <w:rFonts w:ascii="Tahoma"/>
          <w:sz w:val="28"/>
        </w:rPr>
        <w:t>step,</w:t>
      </w:r>
      <w:r>
        <w:rPr>
          <w:rFonts w:ascii="Tahoma"/>
          <w:spacing w:val="-3"/>
          <w:sz w:val="28"/>
        </w:rPr>
        <w:t> </w:t>
      </w:r>
      <w:r>
        <w:rPr>
          <w:rFonts w:ascii="Tahoma"/>
          <w:sz w:val="28"/>
        </w:rPr>
        <w:t>your</w:t>
      </w:r>
      <w:r>
        <w:rPr>
          <w:rFonts w:ascii="Tahoma"/>
          <w:spacing w:val="-3"/>
          <w:sz w:val="28"/>
        </w:rPr>
        <w:t> </w:t>
      </w:r>
      <w:r>
        <w:rPr>
          <w:rFonts w:ascii="Tahoma"/>
          <w:sz w:val="28"/>
        </w:rPr>
        <w:t>tooltip</w:t>
      </w:r>
      <w:r>
        <w:rPr>
          <w:rFonts w:ascii="Tahoma"/>
          <w:spacing w:val="-3"/>
          <w:sz w:val="28"/>
        </w:rPr>
        <w:t> </w:t>
      </w:r>
      <w:r>
        <w:rPr>
          <w:rFonts w:ascii="Tahoma"/>
          <w:sz w:val="28"/>
        </w:rPr>
        <w:t>control</w:t>
      </w:r>
      <w:r>
        <w:rPr>
          <w:rFonts w:ascii="Tahoma"/>
          <w:spacing w:val="-3"/>
          <w:sz w:val="28"/>
        </w:rPr>
        <w:t> </w:t>
      </w:r>
      <w:r>
        <w:rPr>
          <w:rFonts w:ascii="Tahoma"/>
          <w:sz w:val="28"/>
        </w:rPr>
        <w:t>is</w:t>
      </w:r>
      <w:r>
        <w:rPr>
          <w:rFonts w:ascii="Tahoma"/>
          <w:spacing w:val="-3"/>
          <w:sz w:val="28"/>
        </w:rPr>
        <w:t> </w:t>
      </w:r>
      <w:r>
        <w:rPr>
          <w:rFonts w:ascii="Tahoma"/>
          <w:sz w:val="28"/>
        </w:rPr>
        <w:t>fully</w:t>
      </w:r>
      <w:r>
        <w:rPr>
          <w:rFonts w:ascii="Tahoma"/>
          <w:spacing w:val="-3"/>
          <w:sz w:val="28"/>
        </w:rPr>
        <w:t> </w:t>
      </w:r>
      <w:r>
        <w:rPr>
          <w:rFonts w:ascii="Tahoma"/>
          <w:sz w:val="28"/>
        </w:rPr>
        <w:t>functional.</w:t>
      </w:r>
      <w:r>
        <w:rPr>
          <w:rFonts w:ascii="Tahoma"/>
          <w:spacing w:val="-3"/>
          <w:sz w:val="28"/>
        </w:rPr>
        <w:t> </w:t>
      </w:r>
      <w:r>
        <w:rPr>
          <w:rFonts w:ascii="Tahoma"/>
          <w:sz w:val="28"/>
        </w:rPr>
        <w:t>There</w:t>
      </w:r>
      <w:r>
        <w:rPr>
          <w:rFonts w:ascii="Tahoma"/>
          <w:spacing w:val="-3"/>
          <w:sz w:val="28"/>
        </w:rPr>
        <w:t> </w:t>
      </w:r>
      <w:r>
        <w:rPr>
          <w:rFonts w:ascii="Tahoma"/>
          <w:sz w:val="28"/>
        </w:rPr>
        <w:t>are</w:t>
      </w:r>
      <w:r>
        <w:rPr>
          <w:rFonts w:ascii="Tahoma"/>
          <w:spacing w:val="-3"/>
          <w:sz w:val="28"/>
        </w:rPr>
        <w:t> </w:t>
      </w:r>
      <w:r>
        <w:rPr>
          <w:rFonts w:ascii="Tahoma"/>
          <w:sz w:val="28"/>
        </w:rPr>
        <w:t>several</w:t>
      </w:r>
      <w:r>
        <w:rPr>
          <w:rFonts w:ascii="Tahoma"/>
          <w:spacing w:val="-3"/>
          <w:sz w:val="28"/>
        </w:rPr>
        <w:t> </w:t>
      </w:r>
      <w:r>
        <w:rPr>
          <w:rFonts w:ascii="Tahoma"/>
          <w:sz w:val="28"/>
        </w:rPr>
        <w:t>useful</w:t>
      </w:r>
      <w:r>
        <w:rPr>
          <w:rFonts w:ascii="Tahoma"/>
          <w:spacing w:val="-3"/>
          <w:sz w:val="28"/>
        </w:rPr>
        <w:t> </w:t>
      </w:r>
      <w:r>
        <w:rPr>
          <w:rFonts w:ascii="Tahoma"/>
          <w:sz w:val="28"/>
        </w:rPr>
        <w:t>tooltip- related messages you should know about.</w:t>
      </w:r>
    </w:p>
    <w:p>
      <w:pPr>
        <w:pStyle w:val="BodyText"/>
        <w:spacing w:before="9"/>
        <w:rPr>
          <w:rFonts w:ascii="Tahoma"/>
          <w:sz w:val="32"/>
        </w:rPr>
      </w:pPr>
    </w:p>
    <w:p>
      <w:pPr>
        <w:pStyle w:val="ListParagraph"/>
        <w:numPr>
          <w:ilvl w:val="0"/>
          <w:numId w:val="33"/>
        </w:numPr>
        <w:tabs>
          <w:tab w:pos="940" w:val="left" w:leader="none"/>
        </w:tabs>
        <w:spacing w:line="240" w:lineRule="auto" w:before="1" w:after="0"/>
        <w:ind w:left="940" w:right="247" w:hanging="260"/>
        <w:jc w:val="left"/>
        <w:rPr>
          <w:rFonts w:ascii="Tahoma" w:hAnsi="Tahoma"/>
          <w:sz w:val="28"/>
        </w:rPr>
      </w:pPr>
      <w:r>
        <w:rPr>
          <w:rFonts w:ascii="Tahoma" w:hAnsi="Tahoma"/>
          <w:b/>
          <w:color w:val="FFFF99"/>
          <w:sz w:val="28"/>
        </w:rPr>
        <w:t>TTM_ACTIVATE.</w:t>
      </w:r>
      <w:r>
        <w:rPr>
          <w:rFonts w:ascii="Tahoma" w:hAnsi="Tahoma"/>
          <w:b/>
          <w:color w:val="FFFF99"/>
          <w:spacing w:val="80"/>
          <w:sz w:val="28"/>
        </w:rPr>
        <w:t> </w:t>
      </w:r>
      <w:r>
        <w:rPr>
          <w:rFonts w:ascii="Tahoma" w:hAnsi="Tahoma"/>
          <w:sz w:val="28"/>
        </w:rPr>
        <w:t>If you want to disable/enable the tooltip control dynamically, this message is for you. If the wParam value is </w:t>
      </w:r>
      <w:r>
        <w:rPr>
          <w:rFonts w:ascii="Tahoma" w:hAnsi="Tahoma"/>
          <w:b/>
          <w:color w:val="FFCC33"/>
          <w:sz w:val="28"/>
        </w:rPr>
        <w:t>TRUE</w:t>
      </w:r>
      <w:r>
        <w:rPr>
          <w:rFonts w:ascii="Tahoma" w:hAnsi="Tahoma"/>
          <w:sz w:val="28"/>
        </w:rPr>
        <w:t>, the tooltip control is enabled. If the wParam</w:t>
      </w:r>
      <w:r>
        <w:rPr>
          <w:rFonts w:ascii="Tahoma" w:hAnsi="Tahoma"/>
          <w:spacing w:val="-3"/>
          <w:sz w:val="28"/>
        </w:rPr>
        <w:t> </w:t>
      </w:r>
      <w:r>
        <w:rPr>
          <w:rFonts w:ascii="Tahoma" w:hAnsi="Tahoma"/>
          <w:sz w:val="28"/>
        </w:rPr>
        <w:t>value</w:t>
      </w:r>
      <w:r>
        <w:rPr>
          <w:rFonts w:ascii="Tahoma" w:hAnsi="Tahoma"/>
          <w:spacing w:val="-3"/>
          <w:sz w:val="28"/>
        </w:rPr>
        <w:t> </w:t>
      </w:r>
      <w:r>
        <w:rPr>
          <w:rFonts w:ascii="Tahoma" w:hAnsi="Tahoma"/>
          <w:sz w:val="28"/>
        </w:rPr>
        <w:t>is</w:t>
      </w:r>
      <w:r>
        <w:rPr>
          <w:rFonts w:ascii="Tahoma" w:hAnsi="Tahoma"/>
          <w:spacing w:val="-3"/>
          <w:sz w:val="28"/>
        </w:rPr>
        <w:t> </w:t>
      </w:r>
      <w:r>
        <w:rPr>
          <w:rFonts w:ascii="Tahoma" w:hAnsi="Tahoma"/>
          <w:b/>
          <w:color w:val="FFCC33"/>
          <w:sz w:val="28"/>
        </w:rPr>
        <w:t>FALSE</w:t>
      </w:r>
      <w:r>
        <w:rPr>
          <w:rFonts w:ascii="Tahoma" w:hAnsi="Tahoma"/>
          <w:sz w:val="28"/>
        </w:rPr>
        <w:t>,</w:t>
      </w:r>
      <w:r>
        <w:rPr>
          <w:rFonts w:ascii="Tahoma" w:hAnsi="Tahoma"/>
          <w:spacing w:val="-3"/>
          <w:sz w:val="28"/>
        </w:rPr>
        <w:t> </w:t>
      </w:r>
      <w:r>
        <w:rPr>
          <w:rFonts w:ascii="Tahoma" w:hAnsi="Tahoma"/>
          <w:sz w:val="28"/>
        </w:rPr>
        <w:t>the</w:t>
      </w:r>
      <w:r>
        <w:rPr>
          <w:rFonts w:ascii="Tahoma" w:hAnsi="Tahoma"/>
          <w:spacing w:val="-3"/>
          <w:sz w:val="28"/>
        </w:rPr>
        <w:t> </w:t>
      </w:r>
      <w:r>
        <w:rPr>
          <w:rFonts w:ascii="Tahoma" w:hAnsi="Tahoma"/>
          <w:sz w:val="28"/>
        </w:rPr>
        <w:t>tooltip</w:t>
      </w:r>
      <w:r>
        <w:rPr>
          <w:rFonts w:ascii="Tahoma" w:hAnsi="Tahoma"/>
          <w:spacing w:val="-3"/>
          <w:sz w:val="28"/>
        </w:rPr>
        <w:t> </w:t>
      </w:r>
      <w:r>
        <w:rPr>
          <w:rFonts w:ascii="Tahoma" w:hAnsi="Tahoma"/>
          <w:sz w:val="28"/>
        </w:rPr>
        <w:t>control</w:t>
      </w:r>
      <w:r>
        <w:rPr>
          <w:rFonts w:ascii="Tahoma" w:hAnsi="Tahoma"/>
          <w:spacing w:val="-3"/>
          <w:sz w:val="28"/>
        </w:rPr>
        <w:t> </w:t>
      </w:r>
      <w:r>
        <w:rPr>
          <w:rFonts w:ascii="Tahoma" w:hAnsi="Tahoma"/>
          <w:sz w:val="28"/>
        </w:rPr>
        <w:t>is</w:t>
      </w:r>
      <w:r>
        <w:rPr>
          <w:rFonts w:ascii="Tahoma" w:hAnsi="Tahoma"/>
          <w:spacing w:val="-3"/>
          <w:sz w:val="28"/>
        </w:rPr>
        <w:t> </w:t>
      </w:r>
      <w:r>
        <w:rPr>
          <w:rFonts w:ascii="Tahoma" w:hAnsi="Tahoma"/>
          <w:sz w:val="28"/>
        </w:rPr>
        <w:t>disabled.</w:t>
      </w:r>
      <w:r>
        <w:rPr>
          <w:rFonts w:ascii="Tahoma" w:hAnsi="Tahoma"/>
          <w:spacing w:val="-3"/>
          <w:sz w:val="28"/>
        </w:rPr>
        <w:t> </w:t>
      </w:r>
      <w:r>
        <w:rPr>
          <w:rFonts w:ascii="Tahoma" w:hAnsi="Tahoma"/>
          <w:sz w:val="28"/>
        </w:rPr>
        <w:t>A</w:t>
      </w:r>
      <w:r>
        <w:rPr>
          <w:rFonts w:ascii="Tahoma" w:hAnsi="Tahoma"/>
          <w:spacing w:val="-3"/>
          <w:sz w:val="28"/>
        </w:rPr>
        <w:t> </w:t>
      </w:r>
      <w:r>
        <w:rPr>
          <w:rFonts w:ascii="Tahoma" w:hAnsi="Tahoma"/>
          <w:sz w:val="28"/>
        </w:rPr>
        <w:t>tooltip</w:t>
      </w:r>
      <w:r>
        <w:rPr>
          <w:rFonts w:ascii="Tahoma" w:hAnsi="Tahoma"/>
          <w:spacing w:val="-3"/>
          <w:sz w:val="28"/>
        </w:rPr>
        <w:t> </w:t>
      </w:r>
      <w:r>
        <w:rPr>
          <w:rFonts w:ascii="Tahoma" w:hAnsi="Tahoma"/>
          <w:sz w:val="28"/>
        </w:rPr>
        <w:t>control</w:t>
      </w:r>
      <w:r>
        <w:rPr>
          <w:rFonts w:ascii="Tahoma" w:hAnsi="Tahoma"/>
          <w:spacing w:val="-3"/>
          <w:sz w:val="28"/>
        </w:rPr>
        <w:t> </w:t>
      </w:r>
      <w:r>
        <w:rPr>
          <w:rFonts w:ascii="Tahoma" w:hAnsi="Tahoma"/>
          <w:sz w:val="28"/>
        </w:rPr>
        <w:t>is</w:t>
      </w:r>
      <w:r>
        <w:rPr>
          <w:rFonts w:ascii="Tahoma" w:hAnsi="Tahoma"/>
          <w:spacing w:val="-3"/>
          <w:sz w:val="28"/>
        </w:rPr>
        <w:t> </w:t>
      </w:r>
      <w:r>
        <w:rPr>
          <w:rFonts w:ascii="Tahoma" w:hAnsi="Tahoma"/>
          <w:sz w:val="28"/>
        </w:rPr>
        <w:t>enabled</w:t>
      </w:r>
      <w:r>
        <w:rPr>
          <w:rFonts w:ascii="Tahoma" w:hAnsi="Tahoma"/>
          <w:spacing w:val="-3"/>
          <w:sz w:val="28"/>
        </w:rPr>
        <w:t> </w:t>
      </w:r>
      <w:r>
        <w:rPr>
          <w:rFonts w:ascii="Tahoma" w:hAnsi="Tahoma"/>
          <w:sz w:val="28"/>
        </w:rPr>
        <w:t>when</w:t>
      </w:r>
      <w:r>
        <w:rPr>
          <w:rFonts w:ascii="Tahoma" w:hAnsi="Tahoma"/>
          <w:sz w:val="28"/>
        </w:rPr>
        <w:t> it first created so you don't need to send this message to activate it.</w:t>
      </w:r>
    </w:p>
    <w:p>
      <w:pPr>
        <w:pStyle w:val="ListParagraph"/>
        <w:numPr>
          <w:ilvl w:val="0"/>
          <w:numId w:val="33"/>
        </w:numPr>
        <w:tabs>
          <w:tab w:pos="940" w:val="left" w:leader="none"/>
        </w:tabs>
        <w:spacing w:line="240" w:lineRule="auto" w:before="0" w:after="0"/>
        <w:ind w:left="940" w:right="233" w:hanging="260"/>
        <w:jc w:val="left"/>
        <w:rPr>
          <w:rFonts w:ascii="Tahoma" w:hAnsi="Tahoma"/>
          <w:sz w:val="28"/>
        </w:rPr>
      </w:pPr>
      <w:r>
        <w:rPr>
          <w:rFonts w:ascii="Tahoma" w:hAnsi="Tahoma"/>
          <w:b/>
          <w:color w:val="FFFF99"/>
          <w:sz w:val="28"/>
        </w:rPr>
        <w:t>TTM_GETTOOLINFO </w:t>
      </w:r>
      <w:r>
        <w:rPr>
          <w:rFonts w:ascii="Tahoma" w:hAnsi="Tahoma"/>
          <w:sz w:val="28"/>
        </w:rPr>
        <w:t>and </w:t>
      </w:r>
      <w:r>
        <w:rPr>
          <w:rFonts w:ascii="Tahoma" w:hAnsi="Tahoma"/>
          <w:b/>
          <w:color w:val="FFFF99"/>
          <w:sz w:val="28"/>
        </w:rPr>
        <w:t>TTM_SETTOOLINFO</w:t>
      </w:r>
      <w:r>
        <w:rPr>
          <w:rFonts w:ascii="Tahoma" w:hAnsi="Tahoma"/>
          <w:sz w:val="28"/>
        </w:rPr>
        <w:t>. If you want to obtain/change the values</w:t>
      </w:r>
      <w:r>
        <w:rPr>
          <w:rFonts w:ascii="Tahoma" w:hAnsi="Tahoma"/>
          <w:spacing w:val="-3"/>
          <w:sz w:val="28"/>
        </w:rPr>
        <w:t> </w:t>
      </w:r>
      <w:r>
        <w:rPr>
          <w:rFonts w:ascii="Tahoma" w:hAnsi="Tahoma"/>
          <w:sz w:val="28"/>
        </w:rPr>
        <w:t>in</w:t>
      </w:r>
      <w:r>
        <w:rPr>
          <w:rFonts w:ascii="Tahoma" w:hAnsi="Tahoma"/>
          <w:spacing w:val="-3"/>
          <w:sz w:val="28"/>
        </w:rPr>
        <w:t> </w:t>
      </w:r>
      <w:r>
        <w:rPr>
          <w:rFonts w:ascii="Tahoma" w:hAnsi="Tahoma"/>
          <w:sz w:val="28"/>
        </w:rPr>
        <w:t>the</w:t>
      </w:r>
      <w:r>
        <w:rPr>
          <w:rFonts w:ascii="Tahoma" w:hAnsi="Tahoma"/>
          <w:spacing w:val="-3"/>
          <w:sz w:val="28"/>
        </w:rPr>
        <w:t> </w:t>
      </w:r>
      <w:r>
        <w:rPr>
          <w:rFonts w:ascii="Tahoma" w:hAnsi="Tahoma"/>
          <w:sz w:val="28"/>
        </w:rPr>
        <w:t>TOOLINFO</w:t>
      </w:r>
      <w:r>
        <w:rPr>
          <w:rFonts w:ascii="Tahoma" w:hAnsi="Tahoma"/>
          <w:spacing w:val="-3"/>
          <w:sz w:val="28"/>
        </w:rPr>
        <w:t> </w:t>
      </w:r>
      <w:r>
        <w:rPr>
          <w:rFonts w:ascii="Tahoma" w:hAnsi="Tahoma"/>
          <w:sz w:val="28"/>
        </w:rPr>
        <w:t>structure</w:t>
      </w:r>
      <w:r>
        <w:rPr>
          <w:rFonts w:ascii="Tahoma" w:hAnsi="Tahoma"/>
          <w:spacing w:val="-3"/>
          <w:sz w:val="28"/>
        </w:rPr>
        <w:t> </w:t>
      </w:r>
      <w:r>
        <w:rPr>
          <w:rFonts w:ascii="Tahoma" w:hAnsi="Tahoma"/>
          <w:sz w:val="28"/>
        </w:rPr>
        <w:t>after</w:t>
      </w:r>
      <w:r>
        <w:rPr>
          <w:rFonts w:ascii="Tahoma" w:hAnsi="Tahoma"/>
          <w:spacing w:val="-3"/>
          <w:sz w:val="28"/>
        </w:rPr>
        <w:t> </w:t>
      </w:r>
      <w:r>
        <w:rPr>
          <w:rFonts w:ascii="Tahoma" w:hAnsi="Tahoma"/>
          <w:sz w:val="28"/>
        </w:rPr>
        <w:t>it</w:t>
      </w:r>
      <w:r>
        <w:rPr>
          <w:rFonts w:ascii="Tahoma" w:hAnsi="Tahoma"/>
          <w:spacing w:val="-3"/>
          <w:sz w:val="28"/>
        </w:rPr>
        <w:t> </w:t>
      </w:r>
      <w:r>
        <w:rPr>
          <w:rFonts w:ascii="Tahoma" w:hAnsi="Tahoma"/>
          <w:sz w:val="28"/>
        </w:rPr>
        <w:t>was</w:t>
      </w:r>
      <w:r>
        <w:rPr>
          <w:rFonts w:ascii="Tahoma" w:hAnsi="Tahoma"/>
          <w:spacing w:val="-3"/>
          <w:sz w:val="28"/>
        </w:rPr>
        <w:t> </w:t>
      </w:r>
      <w:r>
        <w:rPr>
          <w:rFonts w:ascii="Tahoma" w:hAnsi="Tahoma"/>
          <w:sz w:val="28"/>
        </w:rPr>
        <w:t>submitted</w:t>
      </w:r>
      <w:r>
        <w:rPr>
          <w:rFonts w:ascii="Tahoma" w:hAnsi="Tahoma"/>
          <w:spacing w:val="-3"/>
          <w:sz w:val="28"/>
        </w:rPr>
        <w:t> </w:t>
      </w:r>
      <w:r>
        <w:rPr>
          <w:rFonts w:ascii="Tahoma" w:hAnsi="Tahoma"/>
          <w:sz w:val="28"/>
        </w:rPr>
        <w:t>to</w:t>
      </w:r>
      <w:r>
        <w:rPr>
          <w:rFonts w:ascii="Tahoma" w:hAnsi="Tahoma"/>
          <w:spacing w:val="-3"/>
          <w:sz w:val="28"/>
        </w:rPr>
        <w:t> </w:t>
      </w:r>
      <w:r>
        <w:rPr>
          <w:rFonts w:ascii="Tahoma" w:hAnsi="Tahoma"/>
          <w:sz w:val="28"/>
        </w:rPr>
        <w:t>the</w:t>
      </w:r>
      <w:r>
        <w:rPr>
          <w:rFonts w:ascii="Tahoma" w:hAnsi="Tahoma"/>
          <w:spacing w:val="-3"/>
          <w:sz w:val="28"/>
        </w:rPr>
        <w:t> </w:t>
      </w:r>
      <w:r>
        <w:rPr>
          <w:rFonts w:ascii="Tahoma" w:hAnsi="Tahoma"/>
          <w:sz w:val="28"/>
        </w:rPr>
        <w:t>tooltip</w:t>
      </w:r>
      <w:r>
        <w:rPr>
          <w:rFonts w:ascii="Tahoma" w:hAnsi="Tahoma"/>
          <w:spacing w:val="-3"/>
          <w:sz w:val="28"/>
        </w:rPr>
        <w:t> </w:t>
      </w:r>
      <w:r>
        <w:rPr>
          <w:rFonts w:ascii="Tahoma" w:hAnsi="Tahoma"/>
          <w:sz w:val="28"/>
        </w:rPr>
        <w:t>control,</w:t>
      </w:r>
      <w:r>
        <w:rPr>
          <w:rFonts w:ascii="Tahoma" w:hAnsi="Tahoma"/>
          <w:spacing w:val="-3"/>
          <w:sz w:val="28"/>
        </w:rPr>
        <w:t> </w:t>
      </w:r>
      <w:r>
        <w:rPr>
          <w:rFonts w:ascii="Tahoma" w:hAnsi="Tahoma"/>
          <w:sz w:val="28"/>
        </w:rPr>
        <w:t>use</w:t>
      </w:r>
      <w:r>
        <w:rPr>
          <w:rFonts w:ascii="Tahoma" w:hAnsi="Tahoma"/>
          <w:spacing w:val="-3"/>
          <w:sz w:val="28"/>
        </w:rPr>
        <w:t> </w:t>
      </w:r>
      <w:r>
        <w:rPr>
          <w:rFonts w:ascii="Tahoma" w:hAnsi="Tahoma"/>
          <w:sz w:val="28"/>
        </w:rPr>
        <w:t>these</w:t>
      </w:r>
      <w:r>
        <w:rPr>
          <w:rFonts w:ascii="Tahoma" w:hAnsi="Tahoma"/>
          <w:sz w:val="28"/>
        </w:rPr>
        <w:t> messages. You need to specify the tool you need to change with the correct uId and hWnd values. If you only want to change the rect member, use </w:t>
      </w:r>
      <w:r>
        <w:rPr>
          <w:rFonts w:ascii="Tahoma" w:hAnsi="Tahoma"/>
          <w:b/>
          <w:color w:val="FFFF99"/>
          <w:sz w:val="28"/>
        </w:rPr>
        <w:t>TTM_NEWTOOLRECT </w:t>
      </w:r>
      <w:r>
        <w:rPr>
          <w:rFonts w:ascii="Tahoma" w:hAnsi="Tahoma"/>
          <w:sz w:val="28"/>
        </w:rPr>
        <w:t>message. If you only want to change the tooltip text, use </w:t>
      </w:r>
      <w:r>
        <w:rPr>
          <w:rFonts w:ascii="Tahoma" w:hAnsi="Tahoma"/>
          <w:b/>
          <w:color w:val="FFFF99"/>
          <w:sz w:val="28"/>
        </w:rPr>
        <w:t>TTM_UPDATETIPTEXT</w:t>
      </w:r>
      <w:r>
        <w:rPr>
          <w:rFonts w:ascii="Tahoma" w:hAnsi="Tahoma"/>
          <w:sz w:val="28"/>
        </w:rPr>
        <w:t>.</w:t>
      </w:r>
    </w:p>
    <w:p>
      <w:pPr>
        <w:pStyle w:val="ListParagraph"/>
        <w:numPr>
          <w:ilvl w:val="0"/>
          <w:numId w:val="33"/>
        </w:numPr>
        <w:tabs>
          <w:tab w:pos="940" w:val="left" w:leader="none"/>
        </w:tabs>
        <w:spacing w:line="237" w:lineRule="auto" w:before="0" w:after="0"/>
        <w:ind w:left="940" w:right="524" w:hanging="260"/>
        <w:jc w:val="left"/>
        <w:rPr>
          <w:rFonts w:ascii="Tahoma" w:hAnsi="Tahoma"/>
          <w:sz w:val="28"/>
        </w:rPr>
      </w:pPr>
      <w:r>
        <w:rPr>
          <w:rFonts w:ascii="Tahoma" w:hAnsi="Tahoma"/>
          <w:b/>
          <w:color w:val="FFFF99"/>
          <w:sz w:val="28"/>
        </w:rPr>
        <w:t>TTM_SETDELAYTIME</w:t>
      </w:r>
      <w:r>
        <w:rPr>
          <w:rFonts w:ascii="Tahoma" w:hAnsi="Tahoma"/>
          <w:sz w:val="28"/>
        </w:rPr>
        <w:t>.</w:t>
      </w:r>
      <w:r>
        <w:rPr>
          <w:rFonts w:ascii="Tahoma" w:hAnsi="Tahoma"/>
          <w:spacing w:val="-4"/>
          <w:sz w:val="28"/>
        </w:rPr>
        <w:t> </w:t>
      </w:r>
      <w:r>
        <w:rPr>
          <w:rFonts w:ascii="Tahoma" w:hAnsi="Tahoma"/>
          <w:sz w:val="28"/>
        </w:rPr>
        <w:t>With</w:t>
      </w:r>
      <w:r>
        <w:rPr>
          <w:rFonts w:ascii="Tahoma" w:hAnsi="Tahoma"/>
          <w:spacing w:val="-4"/>
          <w:sz w:val="28"/>
        </w:rPr>
        <w:t> </w:t>
      </w:r>
      <w:r>
        <w:rPr>
          <w:rFonts w:ascii="Tahoma" w:hAnsi="Tahoma"/>
          <w:sz w:val="28"/>
        </w:rPr>
        <w:t>this</w:t>
      </w:r>
      <w:r>
        <w:rPr>
          <w:rFonts w:ascii="Tahoma" w:hAnsi="Tahoma"/>
          <w:spacing w:val="-4"/>
          <w:sz w:val="28"/>
        </w:rPr>
        <w:t> </w:t>
      </w:r>
      <w:r>
        <w:rPr>
          <w:rFonts w:ascii="Tahoma" w:hAnsi="Tahoma"/>
          <w:sz w:val="28"/>
        </w:rPr>
        <w:t>message,</w:t>
      </w:r>
      <w:r>
        <w:rPr>
          <w:rFonts w:ascii="Tahoma" w:hAnsi="Tahoma"/>
          <w:spacing w:val="-4"/>
          <w:sz w:val="28"/>
        </w:rPr>
        <w:t> </w:t>
      </w:r>
      <w:r>
        <w:rPr>
          <w:rFonts w:ascii="Tahoma" w:hAnsi="Tahoma"/>
          <w:sz w:val="28"/>
        </w:rPr>
        <w:t>you</w:t>
      </w:r>
      <w:r>
        <w:rPr>
          <w:rFonts w:ascii="Tahoma" w:hAnsi="Tahoma"/>
          <w:spacing w:val="-4"/>
          <w:sz w:val="28"/>
        </w:rPr>
        <w:t> </w:t>
      </w:r>
      <w:r>
        <w:rPr>
          <w:rFonts w:ascii="Tahoma" w:hAnsi="Tahoma"/>
          <w:sz w:val="28"/>
        </w:rPr>
        <w:t>can</w:t>
      </w:r>
      <w:r>
        <w:rPr>
          <w:rFonts w:ascii="Tahoma" w:hAnsi="Tahoma"/>
          <w:spacing w:val="-4"/>
          <w:sz w:val="28"/>
        </w:rPr>
        <w:t> </w:t>
      </w:r>
      <w:r>
        <w:rPr>
          <w:rFonts w:ascii="Tahoma" w:hAnsi="Tahoma"/>
          <w:sz w:val="28"/>
        </w:rPr>
        <w:t>specify</w:t>
      </w:r>
      <w:r>
        <w:rPr>
          <w:rFonts w:ascii="Tahoma" w:hAnsi="Tahoma"/>
          <w:spacing w:val="-4"/>
          <w:sz w:val="28"/>
        </w:rPr>
        <w:t> </w:t>
      </w:r>
      <w:r>
        <w:rPr>
          <w:rFonts w:ascii="Tahoma" w:hAnsi="Tahoma"/>
          <w:sz w:val="28"/>
        </w:rPr>
        <w:t>the</w:t>
      </w:r>
      <w:r>
        <w:rPr>
          <w:rFonts w:ascii="Tahoma" w:hAnsi="Tahoma"/>
          <w:spacing w:val="-4"/>
          <w:sz w:val="28"/>
        </w:rPr>
        <w:t> </w:t>
      </w:r>
      <w:r>
        <w:rPr>
          <w:rFonts w:ascii="Tahoma" w:hAnsi="Tahoma"/>
          <w:sz w:val="28"/>
        </w:rPr>
        <w:t>time</w:t>
      </w:r>
      <w:r>
        <w:rPr>
          <w:rFonts w:ascii="Tahoma" w:hAnsi="Tahoma"/>
          <w:spacing w:val="-4"/>
          <w:sz w:val="28"/>
        </w:rPr>
        <w:t> </w:t>
      </w:r>
      <w:r>
        <w:rPr>
          <w:rFonts w:ascii="Tahoma" w:hAnsi="Tahoma"/>
          <w:sz w:val="28"/>
        </w:rPr>
        <w:t>delay</w:t>
      </w:r>
      <w:r>
        <w:rPr>
          <w:rFonts w:ascii="Tahoma" w:hAnsi="Tahoma"/>
          <w:spacing w:val="-4"/>
          <w:sz w:val="28"/>
        </w:rPr>
        <w:t> </w:t>
      </w:r>
      <w:r>
        <w:rPr>
          <w:rFonts w:ascii="Tahoma" w:hAnsi="Tahoma"/>
          <w:sz w:val="28"/>
        </w:rPr>
        <w:t>the</w:t>
      </w:r>
      <w:r>
        <w:rPr>
          <w:rFonts w:ascii="Tahoma" w:hAnsi="Tahoma"/>
          <w:spacing w:val="-4"/>
          <w:sz w:val="28"/>
        </w:rPr>
        <w:t> </w:t>
      </w:r>
      <w:r>
        <w:rPr>
          <w:rFonts w:ascii="Tahoma" w:hAnsi="Tahoma"/>
          <w:sz w:val="28"/>
        </w:rPr>
        <w:t>tooltip</w:t>
      </w:r>
      <w:r>
        <w:rPr>
          <w:rFonts w:ascii="Tahoma" w:hAnsi="Tahoma"/>
          <w:sz w:val="28"/>
        </w:rPr>
        <w:t> control uses when it's displaying the tooltip text and much more.</w:t>
      </w:r>
    </w:p>
    <w:p>
      <w:pPr>
        <w:pStyle w:val="BodyText"/>
        <w:spacing w:before="11"/>
        <w:rPr>
          <w:rFonts w:ascii="Tahoma"/>
          <w:sz w:val="30"/>
        </w:rPr>
      </w:pPr>
    </w:p>
    <w:p>
      <w:pPr>
        <w:pStyle w:val="Heading3"/>
        <w:rPr>
          <w:rFonts w:ascii="Tahoma"/>
        </w:rPr>
      </w:pPr>
      <w:r>
        <w:rPr>
          <w:rFonts w:ascii="Tahoma"/>
          <w:spacing w:val="-2"/>
        </w:rPr>
        <w:t>Example:</w:t>
      </w:r>
    </w:p>
    <w:p>
      <w:pPr>
        <w:pStyle w:val="BodyText"/>
        <w:spacing w:before="5"/>
        <w:rPr>
          <w:rFonts w:ascii="Tahoma"/>
          <w:b/>
          <w:sz w:val="31"/>
        </w:rPr>
      </w:pPr>
    </w:p>
    <w:p>
      <w:pPr>
        <w:spacing w:before="1"/>
        <w:ind w:left="140" w:right="223" w:firstLine="0"/>
        <w:jc w:val="left"/>
        <w:rPr>
          <w:rFonts w:ascii="Tahoma"/>
          <w:sz w:val="28"/>
        </w:rPr>
      </w:pPr>
      <w:r>
        <w:rPr>
          <w:rFonts w:ascii="Tahoma"/>
          <w:sz w:val="28"/>
        </w:rPr>
        <w:t>The following example is a simple dialog box with two buttons. The client area of the dialog box is divided into 4 areas: upper left, upper right, lower left and lower right. Each area is specified</w:t>
      </w:r>
      <w:r>
        <w:rPr>
          <w:rFonts w:ascii="Tahoma"/>
          <w:spacing w:val="-3"/>
          <w:sz w:val="28"/>
        </w:rPr>
        <w:t> </w:t>
      </w:r>
      <w:r>
        <w:rPr>
          <w:rFonts w:ascii="Tahoma"/>
          <w:sz w:val="28"/>
        </w:rPr>
        <w:t>as</w:t>
      </w:r>
      <w:r>
        <w:rPr>
          <w:rFonts w:ascii="Tahoma"/>
          <w:spacing w:val="-3"/>
          <w:sz w:val="28"/>
        </w:rPr>
        <w:t> </w:t>
      </w:r>
      <w:r>
        <w:rPr>
          <w:rFonts w:ascii="Tahoma"/>
          <w:sz w:val="28"/>
        </w:rPr>
        <w:t>a</w:t>
      </w:r>
      <w:r>
        <w:rPr>
          <w:rFonts w:ascii="Tahoma"/>
          <w:spacing w:val="-3"/>
          <w:sz w:val="28"/>
        </w:rPr>
        <w:t> </w:t>
      </w:r>
      <w:r>
        <w:rPr>
          <w:rFonts w:ascii="Tahoma"/>
          <w:sz w:val="28"/>
        </w:rPr>
        <w:t>tool</w:t>
      </w:r>
      <w:r>
        <w:rPr>
          <w:rFonts w:ascii="Tahoma"/>
          <w:spacing w:val="-3"/>
          <w:sz w:val="28"/>
        </w:rPr>
        <w:t> </w:t>
      </w:r>
      <w:r>
        <w:rPr>
          <w:rFonts w:ascii="Tahoma"/>
          <w:sz w:val="28"/>
        </w:rPr>
        <w:t>with</w:t>
      </w:r>
      <w:r>
        <w:rPr>
          <w:rFonts w:ascii="Tahoma"/>
          <w:spacing w:val="-3"/>
          <w:sz w:val="28"/>
        </w:rPr>
        <w:t> </w:t>
      </w:r>
      <w:r>
        <w:rPr>
          <w:rFonts w:ascii="Tahoma"/>
          <w:sz w:val="28"/>
        </w:rPr>
        <w:t>its</w:t>
      </w:r>
      <w:r>
        <w:rPr>
          <w:rFonts w:ascii="Tahoma"/>
          <w:spacing w:val="-3"/>
          <w:sz w:val="28"/>
        </w:rPr>
        <w:t> </w:t>
      </w:r>
      <w:r>
        <w:rPr>
          <w:rFonts w:ascii="Tahoma"/>
          <w:sz w:val="28"/>
        </w:rPr>
        <w:t>own</w:t>
      </w:r>
      <w:r>
        <w:rPr>
          <w:rFonts w:ascii="Tahoma"/>
          <w:spacing w:val="-3"/>
          <w:sz w:val="28"/>
        </w:rPr>
        <w:t> </w:t>
      </w:r>
      <w:r>
        <w:rPr>
          <w:rFonts w:ascii="Tahoma"/>
          <w:sz w:val="28"/>
        </w:rPr>
        <w:t>tooltip</w:t>
      </w:r>
      <w:r>
        <w:rPr>
          <w:rFonts w:ascii="Tahoma"/>
          <w:spacing w:val="-3"/>
          <w:sz w:val="28"/>
        </w:rPr>
        <w:t> </w:t>
      </w:r>
      <w:r>
        <w:rPr>
          <w:rFonts w:ascii="Tahoma"/>
          <w:sz w:val="28"/>
        </w:rPr>
        <w:t>text.</w:t>
      </w:r>
      <w:r>
        <w:rPr>
          <w:rFonts w:ascii="Tahoma"/>
          <w:spacing w:val="-3"/>
          <w:sz w:val="28"/>
        </w:rPr>
        <w:t> </w:t>
      </w:r>
      <w:r>
        <w:rPr>
          <w:rFonts w:ascii="Tahoma"/>
          <w:sz w:val="28"/>
        </w:rPr>
        <w:t>The</w:t>
      </w:r>
      <w:r>
        <w:rPr>
          <w:rFonts w:ascii="Tahoma"/>
          <w:spacing w:val="-3"/>
          <w:sz w:val="28"/>
        </w:rPr>
        <w:t> </w:t>
      </w:r>
      <w:r>
        <w:rPr>
          <w:rFonts w:ascii="Tahoma"/>
          <w:sz w:val="28"/>
        </w:rPr>
        <w:t>two</w:t>
      </w:r>
      <w:r>
        <w:rPr>
          <w:rFonts w:ascii="Tahoma"/>
          <w:spacing w:val="-3"/>
          <w:sz w:val="28"/>
        </w:rPr>
        <w:t> </w:t>
      </w:r>
      <w:r>
        <w:rPr>
          <w:rFonts w:ascii="Tahoma"/>
          <w:sz w:val="28"/>
        </w:rPr>
        <w:t>buttons</w:t>
      </w:r>
      <w:r>
        <w:rPr>
          <w:rFonts w:ascii="Tahoma"/>
          <w:spacing w:val="-3"/>
          <w:sz w:val="28"/>
        </w:rPr>
        <w:t> </w:t>
      </w:r>
      <w:r>
        <w:rPr>
          <w:rFonts w:ascii="Tahoma"/>
          <w:sz w:val="28"/>
        </w:rPr>
        <w:t>also</w:t>
      </w:r>
      <w:r>
        <w:rPr>
          <w:rFonts w:ascii="Tahoma"/>
          <w:spacing w:val="-3"/>
          <w:sz w:val="28"/>
        </w:rPr>
        <w:t> </w:t>
      </w:r>
      <w:r>
        <w:rPr>
          <w:rFonts w:ascii="Tahoma"/>
          <w:sz w:val="28"/>
        </w:rPr>
        <w:t>has</w:t>
      </w:r>
      <w:r>
        <w:rPr>
          <w:rFonts w:ascii="Tahoma"/>
          <w:spacing w:val="-3"/>
          <w:sz w:val="28"/>
        </w:rPr>
        <w:t> </w:t>
      </w:r>
      <w:r>
        <w:rPr>
          <w:rFonts w:ascii="Tahoma"/>
          <w:sz w:val="28"/>
        </w:rPr>
        <w:t>their</w:t>
      </w:r>
      <w:r>
        <w:rPr>
          <w:rFonts w:ascii="Tahoma"/>
          <w:spacing w:val="-3"/>
          <w:sz w:val="28"/>
        </w:rPr>
        <w:t> </w:t>
      </w:r>
      <w:r>
        <w:rPr>
          <w:rFonts w:ascii="Tahoma"/>
          <w:sz w:val="28"/>
        </w:rPr>
        <w:t>own</w:t>
      </w:r>
      <w:r>
        <w:rPr>
          <w:rFonts w:ascii="Tahoma"/>
          <w:spacing w:val="-3"/>
          <w:sz w:val="28"/>
        </w:rPr>
        <w:t> </w:t>
      </w:r>
      <w:r>
        <w:rPr>
          <w:rFonts w:ascii="Tahoma"/>
          <w:sz w:val="28"/>
        </w:rPr>
        <w:t>tooltip</w:t>
      </w:r>
      <w:r>
        <w:rPr>
          <w:rFonts w:ascii="Tahoma"/>
          <w:spacing w:val="-3"/>
          <w:sz w:val="28"/>
        </w:rPr>
        <w:t> </w:t>
      </w:r>
      <w:r>
        <w:rPr>
          <w:rFonts w:ascii="Tahoma"/>
          <w:sz w:val="28"/>
        </w:rPr>
        <w:t>texts.</w:t>
      </w:r>
    </w:p>
    <w:p>
      <w:pPr>
        <w:pStyle w:val="BodyText"/>
        <w:spacing w:before="10"/>
        <w:rPr>
          <w:rFonts w:ascii="Tahoma"/>
          <w:sz w:val="34"/>
        </w:rPr>
      </w:pPr>
    </w:p>
    <w:p>
      <w:pPr>
        <w:spacing w:before="0"/>
        <w:ind w:left="939" w:right="0" w:firstLine="0"/>
        <w:jc w:val="left"/>
        <w:rPr>
          <w:rFonts w:ascii="Courier New"/>
          <w:b/>
          <w:sz w:val="28"/>
        </w:rPr>
      </w:pPr>
      <w:r>
        <w:rPr>
          <w:rFonts w:ascii="Courier New"/>
          <w:b/>
          <w:spacing w:val="-4"/>
          <w:sz w:val="28"/>
        </w:rPr>
        <w:t>.386</w:t>
      </w:r>
    </w:p>
    <w:p>
      <w:pPr>
        <w:spacing w:line="283" w:lineRule="auto" w:before="57"/>
        <w:ind w:left="939" w:right="7649" w:firstLine="0"/>
        <w:jc w:val="left"/>
        <w:rPr>
          <w:rFonts w:ascii="Courier New"/>
          <w:b/>
          <w:sz w:val="28"/>
        </w:rPr>
      </w:pPr>
      <w:r>
        <w:rPr>
          <w:rFonts w:ascii="Courier New"/>
          <w:b/>
          <w:sz w:val="28"/>
        </w:rPr>
        <w:t>.model</w:t>
      </w:r>
      <w:r>
        <w:rPr>
          <w:rFonts w:ascii="Courier New"/>
          <w:b/>
          <w:spacing w:val="-38"/>
          <w:sz w:val="28"/>
        </w:rPr>
        <w:t> </w:t>
      </w:r>
      <w:r>
        <w:rPr>
          <w:rFonts w:ascii="Courier New"/>
          <w:b/>
          <w:sz w:val="28"/>
        </w:rPr>
        <w:t>flat,stdcall option</w:t>
      </w:r>
      <w:r>
        <w:rPr>
          <w:rFonts w:ascii="Courier New"/>
          <w:b/>
          <w:spacing w:val="-12"/>
          <w:sz w:val="28"/>
        </w:rPr>
        <w:t> </w:t>
      </w:r>
      <w:r>
        <w:rPr>
          <w:rFonts w:ascii="Courier New"/>
          <w:b/>
          <w:spacing w:val="-2"/>
          <w:sz w:val="28"/>
        </w:rPr>
        <w:t>casemap:none</w:t>
      </w:r>
    </w:p>
    <w:p>
      <w:pPr>
        <w:spacing w:line="283" w:lineRule="auto" w:before="0"/>
        <w:ind w:left="939" w:right="4291" w:firstLine="0"/>
        <w:jc w:val="left"/>
        <w:rPr>
          <w:rFonts w:ascii="Courier New"/>
          <w:b/>
          <w:sz w:val="28"/>
        </w:rPr>
      </w:pPr>
      <w:r>
        <w:rPr>
          <w:rFonts w:ascii="Courier New"/>
          <w:b/>
          <w:sz w:val="28"/>
        </w:rPr>
        <w:t>include \masm32\include\windows.inc include \masm32\include\kernel32.inc include \masm32\include\user32.inc include \masm32\include\comctl32.inc includelib \masm32\lib\comctl32.lib includelib \masm32\lib\user32.lib includelib \masm32\lib\kernel32.lib DlgProc</w:t>
      </w:r>
      <w:r>
        <w:rPr>
          <w:rFonts w:ascii="Courier New"/>
          <w:b/>
          <w:spacing w:val="-20"/>
          <w:sz w:val="28"/>
        </w:rPr>
        <w:t> </w:t>
      </w:r>
      <w:r>
        <w:rPr>
          <w:rFonts w:ascii="Courier New"/>
          <w:b/>
          <w:sz w:val="28"/>
        </w:rPr>
        <w:t>proto</w:t>
      </w:r>
      <w:r>
        <w:rPr>
          <w:rFonts w:ascii="Courier New"/>
          <w:b/>
          <w:spacing w:val="-20"/>
          <w:sz w:val="28"/>
        </w:rPr>
        <w:t> </w:t>
      </w:r>
      <w:r>
        <w:rPr>
          <w:rFonts w:ascii="Courier New"/>
          <w:b/>
          <w:sz w:val="28"/>
        </w:rPr>
        <w:t>:DWORD,:DWORD,:DWORD,:DWORD</w:t>
      </w:r>
    </w:p>
    <w:p>
      <w:pPr>
        <w:spacing w:after="0" w:line="283" w:lineRule="auto"/>
        <w:jc w:val="left"/>
        <w:rPr>
          <w:rFonts w:ascii="Courier New"/>
          <w:sz w:val="28"/>
        </w:rPr>
        <w:sectPr>
          <w:pgSz w:w="12240" w:h="15840"/>
          <w:pgMar w:header="77" w:footer="102" w:top="360" w:bottom="300" w:left="60" w:right="60"/>
        </w:sectPr>
      </w:pPr>
    </w:p>
    <w:p>
      <w:pPr>
        <w:spacing w:before="155"/>
        <w:ind w:left="940" w:right="0" w:firstLine="0"/>
        <w:jc w:val="left"/>
        <w:rPr>
          <w:rFonts w:ascii="Courier New"/>
          <w:b/>
          <w:sz w:val="28"/>
        </w:rPr>
      </w:pPr>
      <w:r>
        <w:rPr>
          <w:rFonts w:ascii="Courier New"/>
          <w:b/>
          <w:sz w:val="28"/>
        </w:rPr>
        <w:t>EnumChild</w:t>
      </w:r>
      <w:r>
        <w:rPr>
          <w:rFonts w:ascii="Courier New"/>
          <w:b/>
          <w:spacing w:val="-13"/>
          <w:sz w:val="28"/>
        </w:rPr>
        <w:t> </w:t>
      </w:r>
      <w:r>
        <w:rPr>
          <w:rFonts w:ascii="Courier New"/>
          <w:b/>
          <w:sz w:val="28"/>
        </w:rPr>
        <w:t>proto</w:t>
      </w:r>
      <w:r>
        <w:rPr>
          <w:rFonts w:ascii="Courier New"/>
          <w:b/>
          <w:spacing w:val="-13"/>
          <w:sz w:val="28"/>
        </w:rPr>
        <w:t> </w:t>
      </w:r>
      <w:r>
        <w:rPr>
          <w:rFonts w:ascii="Courier New"/>
          <w:b/>
          <w:spacing w:val="-2"/>
          <w:sz w:val="28"/>
        </w:rPr>
        <w:t>:DWORD,:DWORD</w:t>
      </w:r>
    </w:p>
    <w:p>
      <w:pPr>
        <w:spacing w:before="57"/>
        <w:ind w:left="940" w:right="0" w:firstLine="0"/>
        <w:jc w:val="left"/>
        <w:rPr>
          <w:rFonts w:ascii="Courier New"/>
          <w:b/>
          <w:sz w:val="28"/>
        </w:rPr>
      </w:pPr>
      <w:r>
        <w:rPr>
          <w:rFonts w:ascii="Courier New"/>
          <w:b/>
          <w:sz w:val="28"/>
        </w:rPr>
        <w:t>SetDlgToolArea</w:t>
      </w:r>
      <w:r>
        <w:rPr>
          <w:rFonts w:ascii="Courier New"/>
          <w:b/>
          <w:spacing w:val="-17"/>
          <w:sz w:val="28"/>
        </w:rPr>
        <w:t> </w:t>
      </w:r>
      <w:r>
        <w:rPr>
          <w:rFonts w:ascii="Courier New"/>
          <w:b/>
          <w:sz w:val="28"/>
        </w:rPr>
        <w:t>proto</w:t>
      </w:r>
      <w:r>
        <w:rPr>
          <w:rFonts w:ascii="Courier New"/>
          <w:b/>
          <w:spacing w:val="-17"/>
          <w:sz w:val="28"/>
        </w:rPr>
        <w:t> </w:t>
      </w:r>
      <w:r>
        <w:rPr>
          <w:rFonts w:ascii="Courier New"/>
          <w:b/>
          <w:spacing w:val="-2"/>
          <w:sz w:val="28"/>
        </w:rPr>
        <w:t>:DWORD,:DWORD,:DWORD,:DWORD,:DWORD</w:t>
      </w:r>
    </w:p>
    <w:p>
      <w:pPr>
        <w:spacing w:before="56"/>
        <w:ind w:left="940" w:right="0" w:firstLine="0"/>
        <w:jc w:val="left"/>
        <w:rPr>
          <w:rFonts w:ascii="Courier New"/>
          <w:b/>
          <w:sz w:val="28"/>
        </w:rPr>
      </w:pPr>
      <w:r>
        <w:rPr>
          <w:rFonts w:ascii="Courier New"/>
          <w:b/>
          <w:spacing w:val="-2"/>
          <w:sz w:val="28"/>
        </w:rPr>
        <w:t>.const</w:t>
      </w:r>
    </w:p>
    <w:p>
      <w:pPr>
        <w:spacing w:before="56"/>
        <w:ind w:left="940" w:right="0" w:firstLine="0"/>
        <w:jc w:val="left"/>
        <w:rPr>
          <w:rFonts w:ascii="Courier New"/>
          <w:b/>
          <w:sz w:val="28"/>
        </w:rPr>
      </w:pPr>
      <w:r>
        <w:rPr>
          <w:rFonts w:ascii="Courier New"/>
          <w:b/>
          <w:sz w:val="28"/>
        </w:rPr>
        <w:t>IDD_MAINDIALOG</w:t>
      </w:r>
      <w:r>
        <w:rPr>
          <w:rFonts w:ascii="Courier New"/>
          <w:b/>
          <w:spacing w:val="-16"/>
          <w:sz w:val="28"/>
        </w:rPr>
        <w:t> </w:t>
      </w:r>
      <w:r>
        <w:rPr>
          <w:rFonts w:ascii="Courier New"/>
          <w:b/>
          <w:sz w:val="28"/>
        </w:rPr>
        <w:t>equ</w:t>
      </w:r>
      <w:r>
        <w:rPr>
          <w:rFonts w:ascii="Courier New"/>
          <w:b/>
          <w:spacing w:val="-15"/>
          <w:sz w:val="28"/>
        </w:rPr>
        <w:t> </w:t>
      </w:r>
      <w:r>
        <w:rPr>
          <w:rFonts w:ascii="Courier New"/>
          <w:b/>
          <w:spacing w:val="-5"/>
          <w:sz w:val="28"/>
        </w:rPr>
        <w:t>101</w:t>
      </w:r>
    </w:p>
    <w:p>
      <w:pPr>
        <w:spacing w:before="57"/>
        <w:ind w:left="940" w:right="0" w:firstLine="0"/>
        <w:jc w:val="left"/>
        <w:rPr>
          <w:rFonts w:ascii="Courier New"/>
          <w:b/>
          <w:sz w:val="28"/>
        </w:rPr>
      </w:pPr>
      <w:r>
        <w:rPr>
          <w:rFonts w:ascii="Courier New"/>
          <w:b/>
          <w:spacing w:val="-2"/>
          <w:sz w:val="28"/>
        </w:rPr>
        <w:t>.data</w:t>
      </w:r>
    </w:p>
    <w:p>
      <w:pPr>
        <w:spacing w:before="56" w:after="19"/>
        <w:ind w:left="940" w:right="0" w:firstLine="0"/>
        <w:jc w:val="left"/>
        <w:rPr>
          <w:rFonts w:ascii="Courier New"/>
          <w:b/>
          <w:sz w:val="28"/>
        </w:rPr>
      </w:pPr>
      <w:r>
        <w:rPr>
          <w:rFonts w:ascii="Courier New"/>
          <w:b/>
          <w:sz w:val="28"/>
        </w:rPr>
        <w:t>ToolTipsClassName</w:t>
      </w:r>
      <w:r>
        <w:rPr>
          <w:rFonts w:ascii="Courier New"/>
          <w:b/>
          <w:spacing w:val="-17"/>
          <w:sz w:val="28"/>
        </w:rPr>
        <w:t> </w:t>
      </w:r>
      <w:r>
        <w:rPr>
          <w:rFonts w:ascii="Courier New"/>
          <w:b/>
          <w:sz w:val="28"/>
        </w:rPr>
        <w:t>db</w:t>
      </w:r>
      <w:r>
        <w:rPr>
          <w:rFonts w:ascii="Courier New"/>
          <w:b/>
          <w:spacing w:val="-17"/>
          <w:sz w:val="28"/>
        </w:rPr>
        <w:t> </w:t>
      </w:r>
      <w:r>
        <w:rPr>
          <w:rFonts w:ascii="Courier New"/>
          <w:b/>
          <w:spacing w:val="-2"/>
          <w:sz w:val="28"/>
        </w:rPr>
        <w:t>"Tooltips_class32",0</w:t>
      </w:r>
    </w:p>
    <w:tbl>
      <w:tblPr>
        <w:tblW w:w="0" w:type="auto"/>
        <w:jc w:val="left"/>
        <w:tblInd w:w="8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54"/>
        <w:gridCol w:w="504"/>
        <w:gridCol w:w="1008"/>
        <w:gridCol w:w="504"/>
        <w:gridCol w:w="672"/>
        <w:gridCol w:w="1008"/>
        <w:gridCol w:w="2990"/>
      </w:tblGrid>
      <w:tr>
        <w:trPr>
          <w:trHeight w:val="345" w:hRule="atLeast"/>
        </w:trPr>
        <w:tc>
          <w:tcPr>
            <w:tcW w:w="2654" w:type="dxa"/>
          </w:tcPr>
          <w:p>
            <w:pPr>
              <w:pStyle w:val="TableParagraph"/>
              <w:ind w:left="50"/>
              <w:rPr>
                <w:rFonts w:ascii="Courier New"/>
                <w:b/>
                <w:sz w:val="28"/>
              </w:rPr>
            </w:pPr>
            <w:r>
              <w:rPr>
                <w:rFonts w:ascii="Courier New"/>
                <w:b/>
                <w:spacing w:val="-2"/>
                <w:sz w:val="28"/>
              </w:rPr>
              <w:t>MainDialogText1</w:t>
            </w:r>
          </w:p>
        </w:tc>
        <w:tc>
          <w:tcPr>
            <w:tcW w:w="504" w:type="dxa"/>
          </w:tcPr>
          <w:p>
            <w:pPr>
              <w:pStyle w:val="TableParagraph"/>
              <w:ind w:left="68" w:right="68"/>
              <w:jc w:val="center"/>
              <w:rPr>
                <w:rFonts w:ascii="Courier New"/>
                <w:b/>
                <w:sz w:val="28"/>
              </w:rPr>
            </w:pPr>
            <w:r>
              <w:rPr>
                <w:rFonts w:ascii="Courier New"/>
                <w:b/>
                <w:spacing w:val="-5"/>
                <w:sz w:val="28"/>
              </w:rPr>
              <w:t>db</w:t>
            </w:r>
          </w:p>
        </w:tc>
        <w:tc>
          <w:tcPr>
            <w:tcW w:w="1008" w:type="dxa"/>
          </w:tcPr>
          <w:p>
            <w:pPr>
              <w:pStyle w:val="TableParagraph"/>
              <w:ind w:left="68" w:right="68"/>
              <w:jc w:val="center"/>
              <w:rPr>
                <w:rFonts w:ascii="Courier New"/>
                <w:b/>
                <w:sz w:val="28"/>
              </w:rPr>
            </w:pPr>
            <w:r>
              <w:rPr>
                <w:rFonts w:ascii="Courier New"/>
                <w:b/>
                <w:spacing w:val="-2"/>
                <w:sz w:val="28"/>
              </w:rPr>
              <w:t>"This</w:t>
            </w:r>
          </w:p>
        </w:tc>
        <w:tc>
          <w:tcPr>
            <w:tcW w:w="504" w:type="dxa"/>
          </w:tcPr>
          <w:p>
            <w:pPr>
              <w:pStyle w:val="TableParagraph"/>
              <w:ind w:left="68" w:right="68"/>
              <w:jc w:val="center"/>
              <w:rPr>
                <w:rFonts w:ascii="Courier New"/>
                <w:b/>
                <w:sz w:val="28"/>
              </w:rPr>
            </w:pPr>
            <w:r>
              <w:rPr>
                <w:rFonts w:ascii="Courier New"/>
                <w:b/>
                <w:spacing w:val="-5"/>
                <w:sz w:val="28"/>
              </w:rPr>
              <w:t>is</w:t>
            </w:r>
          </w:p>
        </w:tc>
        <w:tc>
          <w:tcPr>
            <w:tcW w:w="672" w:type="dxa"/>
          </w:tcPr>
          <w:p>
            <w:pPr>
              <w:pStyle w:val="TableParagraph"/>
              <w:ind w:left="71" w:right="71"/>
              <w:jc w:val="center"/>
              <w:rPr>
                <w:rFonts w:ascii="Courier New"/>
                <w:b/>
                <w:sz w:val="28"/>
              </w:rPr>
            </w:pPr>
            <w:r>
              <w:rPr>
                <w:rFonts w:ascii="Courier New"/>
                <w:b/>
                <w:spacing w:val="-5"/>
                <w:sz w:val="28"/>
              </w:rPr>
              <w:t>the</w:t>
            </w:r>
          </w:p>
        </w:tc>
        <w:tc>
          <w:tcPr>
            <w:tcW w:w="1008" w:type="dxa"/>
          </w:tcPr>
          <w:p>
            <w:pPr>
              <w:pStyle w:val="TableParagraph"/>
              <w:ind w:left="68" w:right="68"/>
              <w:jc w:val="center"/>
              <w:rPr>
                <w:rFonts w:ascii="Courier New"/>
                <w:b/>
                <w:sz w:val="28"/>
              </w:rPr>
            </w:pPr>
            <w:r>
              <w:rPr>
                <w:rFonts w:ascii="Courier New"/>
                <w:b/>
                <w:spacing w:val="-2"/>
                <w:sz w:val="28"/>
              </w:rPr>
              <w:t>upper</w:t>
            </w:r>
          </w:p>
        </w:tc>
        <w:tc>
          <w:tcPr>
            <w:tcW w:w="2990" w:type="dxa"/>
          </w:tcPr>
          <w:p>
            <w:pPr>
              <w:pStyle w:val="TableParagraph"/>
              <w:ind w:left="84"/>
              <w:rPr>
                <w:rFonts w:ascii="Courier New"/>
                <w:b/>
                <w:sz w:val="28"/>
              </w:rPr>
            </w:pPr>
            <w:r>
              <w:rPr>
                <w:rFonts w:ascii="Courier New"/>
                <w:b/>
                <w:sz w:val="28"/>
              </w:rPr>
              <w:t>left</w:t>
            </w:r>
            <w:r>
              <w:rPr>
                <w:rFonts w:ascii="Courier New"/>
                <w:b/>
                <w:spacing w:val="-7"/>
                <w:sz w:val="28"/>
              </w:rPr>
              <w:t> </w:t>
            </w:r>
            <w:r>
              <w:rPr>
                <w:rFonts w:ascii="Courier New"/>
                <w:b/>
                <w:sz w:val="28"/>
              </w:rPr>
              <w:t>area</w:t>
            </w:r>
            <w:r>
              <w:rPr>
                <w:rFonts w:ascii="Courier New"/>
                <w:b/>
                <w:spacing w:val="-7"/>
                <w:sz w:val="28"/>
              </w:rPr>
              <w:t> </w:t>
            </w:r>
            <w:r>
              <w:rPr>
                <w:rFonts w:ascii="Courier New"/>
                <w:b/>
                <w:sz w:val="28"/>
              </w:rPr>
              <w:t>of</w:t>
            </w:r>
            <w:r>
              <w:rPr>
                <w:rFonts w:ascii="Courier New"/>
                <w:b/>
                <w:spacing w:val="-6"/>
                <w:sz w:val="28"/>
              </w:rPr>
              <w:t> </w:t>
            </w:r>
            <w:r>
              <w:rPr>
                <w:rFonts w:ascii="Courier New"/>
                <w:b/>
                <w:spacing w:val="-5"/>
                <w:sz w:val="28"/>
              </w:rPr>
              <w:t>the</w:t>
            </w:r>
          </w:p>
        </w:tc>
      </w:tr>
      <w:tr>
        <w:trPr>
          <w:trHeight w:val="709" w:hRule="atLeast"/>
        </w:trPr>
        <w:tc>
          <w:tcPr>
            <w:tcW w:w="2654" w:type="dxa"/>
          </w:tcPr>
          <w:p>
            <w:pPr>
              <w:pStyle w:val="TableParagraph"/>
              <w:spacing w:line="330" w:lineRule="atLeast" w:before="15"/>
              <w:ind w:left="50"/>
              <w:rPr>
                <w:rFonts w:ascii="Courier New"/>
                <w:b/>
                <w:sz w:val="28"/>
              </w:rPr>
            </w:pPr>
            <w:r>
              <w:rPr>
                <w:rFonts w:ascii="Courier New"/>
                <w:b/>
                <w:spacing w:val="-2"/>
                <w:sz w:val="28"/>
              </w:rPr>
              <w:t>dialog",0 MainDialogText2</w:t>
            </w:r>
          </w:p>
        </w:tc>
        <w:tc>
          <w:tcPr>
            <w:tcW w:w="504" w:type="dxa"/>
          </w:tcPr>
          <w:p>
            <w:pPr>
              <w:pStyle w:val="TableParagraph"/>
              <w:spacing w:before="1"/>
              <w:rPr>
                <w:rFonts w:ascii="Courier New"/>
                <w:b/>
                <w:sz w:val="32"/>
              </w:rPr>
            </w:pPr>
          </w:p>
          <w:p>
            <w:pPr>
              <w:pStyle w:val="TableParagraph"/>
              <w:ind w:left="68" w:right="68"/>
              <w:jc w:val="center"/>
              <w:rPr>
                <w:rFonts w:ascii="Courier New"/>
                <w:b/>
                <w:sz w:val="28"/>
              </w:rPr>
            </w:pPr>
            <w:r>
              <w:rPr>
                <w:rFonts w:ascii="Courier New"/>
                <w:b/>
                <w:spacing w:val="-5"/>
                <w:sz w:val="28"/>
              </w:rPr>
              <w:t>db</w:t>
            </w:r>
          </w:p>
        </w:tc>
        <w:tc>
          <w:tcPr>
            <w:tcW w:w="1008" w:type="dxa"/>
          </w:tcPr>
          <w:p>
            <w:pPr>
              <w:pStyle w:val="TableParagraph"/>
              <w:spacing w:before="1"/>
              <w:rPr>
                <w:rFonts w:ascii="Courier New"/>
                <w:b/>
                <w:sz w:val="32"/>
              </w:rPr>
            </w:pPr>
          </w:p>
          <w:p>
            <w:pPr>
              <w:pStyle w:val="TableParagraph"/>
              <w:ind w:left="68" w:right="68"/>
              <w:jc w:val="center"/>
              <w:rPr>
                <w:rFonts w:ascii="Courier New"/>
                <w:b/>
                <w:sz w:val="28"/>
              </w:rPr>
            </w:pPr>
            <w:r>
              <w:rPr>
                <w:rFonts w:ascii="Courier New"/>
                <w:b/>
                <w:spacing w:val="-2"/>
                <w:sz w:val="28"/>
              </w:rPr>
              <w:t>"This</w:t>
            </w:r>
          </w:p>
        </w:tc>
        <w:tc>
          <w:tcPr>
            <w:tcW w:w="504" w:type="dxa"/>
          </w:tcPr>
          <w:p>
            <w:pPr>
              <w:pStyle w:val="TableParagraph"/>
              <w:spacing w:before="1"/>
              <w:rPr>
                <w:rFonts w:ascii="Courier New"/>
                <w:b/>
                <w:sz w:val="32"/>
              </w:rPr>
            </w:pPr>
          </w:p>
          <w:p>
            <w:pPr>
              <w:pStyle w:val="TableParagraph"/>
              <w:ind w:left="68" w:right="68"/>
              <w:jc w:val="center"/>
              <w:rPr>
                <w:rFonts w:ascii="Courier New"/>
                <w:b/>
                <w:sz w:val="28"/>
              </w:rPr>
            </w:pPr>
            <w:r>
              <w:rPr>
                <w:rFonts w:ascii="Courier New"/>
                <w:b/>
                <w:spacing w:val="-5"/>
                <w:sz w:val="28"/>
              </w:rPr>
              <w:t>is</w:t>
            </w:r>
          </w:p>
        </w:tc>
        <w:tc>
          <w:tcPr>
            <w:tcW w:w="672" w:type="dxa"/>
          </w:tcPr>
          <w:p>
            <w:pPr>
              <w:pStyle w:val="TableParagraph"/>
              <w:spacing w:before="1"/>
              <w:rPr>
                <w:rFonts w:ascii="Courier New"/>
                <w:b/>
                <w:sz w:val="32"/>
              </w:rPr>
            </w:pPr>
          </w:p>
          <w:p>
            <w:pPr>
              <w:pStyle w:val="TableParagraph"/>
              <w:ind w:left="71" w:right="71"/>
              <w:jc w:val="center"/>
              <w:rPr>
                <w:rFonts w:ascii="Courier New"/>
                <w:b/>
                <w:sz w:val="28"/>
              </w:rPr>
            </w:pPr>
            <w:r>
              <w:rPr>
                <w:rFonts w:ascii="Courier New"/>
                <w:b/>
                <w:spacing w:val="-5"/>
                <w:sz w:val="28"/>
              </w:rPr>
              <w:t>the</w:t>
            </w:r>
          </w:p>
        </w:tc>
        <w:tc>
          <w:tcPr>
            <w:tcW w:w="1008" w:type="dxa"/>
          </w:tcPr>
          <w:p>
            <w:pPr>
              <w:pStyle w:val="TableParagraph"/>
              <w:spacing w:before="1"/>
              <w:rPr>
                <w:rFonts w:ascii="Courier New"/>
                <w:b/>
                <w:sz w:val="32"/>
              </w:rPr>
            </w:pPr>
          </w:p>
          <w:p>
            <w:pPr>
              <w:pStyle w:val="TableParagraph"/>
              <w:ind w:left="68" w:right="68"/>
              <w:jc w:val="center"/>
              <w:rPr>
                <w:rFonts w:ascii="Courier New"/>
                <w:b/>
                <w:sz w:val="28"/>
              </w:rPr>
            </w:pPr>
            <w:r>
              <w:rPr>
                <w:rFonts w:ascii="Courier New"/>
                <w:b/>
                <w:spacing w:val="-2"/>
                <w:sz w:val="28"/>
              </w:rPr>
              <w:t>upper</w:t>
            </w:r>
          </w:p>
        </w:tc>
        <w:tc>
          <w:tcPr>
            <w:tcW w:w="2990" w:type="dxa"/>
          </w:tcPr>
          <w:p>
            <w:pPr>
              <w:pStyle w:val="TableParagraph"/>
              <w:spacing w:before="1"/>
              <w:rPr>
                <w:rFonts w:ascii="Courier New"/>
                <w:b/>
                <w:sz w:val="32"/>
              </w:rPr>
            </w:pPr>
          </w:p>
          <w:p>
            <w:pPr>
              <w:pStyle w:val="TableParagraph"/>
              <w:ind w:left="84"/>
              <w:rPr>
                <w:rFonts w:ascii="Courier New"/>
                <w:b/>
                <w:sz w:val="28"/>
              </w:rPr>
            </w:pPr>
            <w:r>
              <w:rPr>
                <w:rFonts w:ascii="Courier New"/>
                <w:b/>
                <w:sz w:val="28"/>
              </w:rPr>
              <w:t>right</w:t>
            </w:r>
            <w:r>
              <w:rPr>
                <w:rFonts w:ascii="Courier New"/>
                <w:b/>
                <w:spacing w:val="-8"/>
                <w:sz w:val="28"/>
              </w:rPr>
              <w:t> </w:t>
            </w:r>
            <w:r>
              <w:rPr>
                <w:rFonts w:ascii="Courier New"/>
                <w:b/>
                <w:sz w:val="28"/>
              </w:rPr>
              <w:t>area</w:t>
            </w:r>
            <w:r>
              <w:rPr>
                <w:rFonts w:ascii="Courier New"/>
                <w:b/>
                <w:spacing w:val="-7"/>
                <w:sz w:val="28"/>
              </w:rPr>
              <w:t> </w:t>
            </w:r>
            <w:r>
              <w:rPr>
                <w:rFonts w:ascii="Courier New"/>
                <w:b/>
                <w:sz w:val="28"/>
              </w:rPr>
              <w:t>of</w:t>
            </w:r>
            <w:r>
              <w:rPr>
                <w:rFonts w:ascii="Courier New"/>
                <w:b/>
                <w:spacing w:val="-7"/>
                <w:sz w:val="28"/>
              </w:rPr>
              <w:t> </w:t>
            </w:r>
            <w:r>
              <w:rPr>
                <w:rFonts w:ascii="Courier New"/>
                <w:b/>
                <w:spacing w:val="-5"/>
                <w:sz w:val="28"/>
              </w:rPr>
              <w:t>the</w:t>
            </w:r>
          </w:p>
        </w:tc>
      </w:tr>
      <w:tr>
        <w:trPr>
          <w:trHeight w:val="709" w:hRule="atLeast"/>
        </w:trPr>
        <w:tc>
          <w:tcPr>
            <w:tcW w:w="2654" w:type="dxa"/>
          </w:tcPr>
          <w:p>
            <w:pPr>
              <w:pStyle w:val="TableParagraph"/>
              <w:spacing w:line="330" w:lineRule="atLeast" w:before="15"/>
              <w:ind w:left="50"/>
              <w:rPr>
                <w:rFonts w:ascii="Courier New"/>
                <w:b/>
                <w:sz w:val="28"/>
              </w:rPr>
            </w:pPr>
            <w:r>
              <w:rPr>
                <w:rFonts w:ascii="Courier New"/>
                <w:b/>
                <w:spacing w:val="-2"/>
                <w:sz w:val="28"/>
              </w:rPr>
              <w:t>dialog",0 MainDialogText3</w:t>
            </w:r>
          </w:p>
        </w:tc>
        <w:tc>
          <w:tcPr>
            <w:tcW w:w="504" w:type="dxa"/>
          </w:tcPr>
          <w:p>
            <w:pPr>
              <w:pStyle w:val="TableParagraph"/>
              <w:spacing w:before="1"/>
              <w:rPr>
                <w:rFonts w:ascii="Courier New"/>
                <w:b/>
                <w:sz w:val="32"/>
              </w:rPr>
            </w:pPr>
          </w:p>
          <w:p>
            <w:pPr>
              <w:pStyle w:val="TableParagraph"/>
              <w:ind w:left="68" w:right="68"/>
              <w:jc w:val="center"/>
              <w:rPr>
                <w:rFonts w:ascii="Courier New"/>
                <w:b/>
                <w:sz w:val="28"/>
              </w:rPr>
            </w:pPr>
            <w:r>
              <w:rPr>
                <w:rFonts w:ascii="Courier New"/>
                <w:b/>
                <w:spacing w:val="-5"/>
                <w:sz w:val="28"/>
              </w:rPr>
              <w:t>db</w:t>
            </w:r>
          </w:p>
        </w:tc>
        <w:tc>
          <w:tcPr>
            <w:tcW w:w="1008" w:type="dxa"/>
          </w:tcPr>
          <w:p>
            <w:pPr>
              <w:pStyle w:val="TableParagraph"/>
              <w:spacing w:before="1"/>
              <w:rPr>
                <w:rFonts w:ascii="Courier New"/>
                <w:b/>
                <w:sz w:val="32"/>
              </w:rPr>
            </w:pPr>
          </w:p>
          <w:p>
            <w:pPr>
              <w:pStyle w:val="TableParagraph"/>
              <w:ind w:left="68" w:right="68"/>
              <w:jc w:val="center"/>
              <w:rPr>
                <w:rFonts w:ascii="Courier New"/>
                <w:b/>
                <w:sz w:val="28"/>
              </w:rPr>
            </w:pPr>
            <w:r>
              <w:rPr>
                <w:rFonts w:ascii="Courier New"/>
                <w:b/>
                <w:spacing w:val="-2"/>
                <w:sz w:val="28"/>
              </w:rPr>
              <w:t>"This</w:t>
            </w:r>
          </w:p>
        </w:tc>
        <w:tc>
          <w:tcPr>
            <w:tcW w:w="504" w:type="dxa"/>
          </w:tcPr>
          <w:p>
            <w:pPr>
              <w:pStyle w:val="TableParagraph"/>
              <w:spacing w:before="1"/>
              <w:rPr>
                <w:rFonts w:ascii="Courier New"/>
                <w:b/>
                <w:sz w:val="32"/>
              </w:rPr>
            </w:pPr>
          </w:p>
          <w:p>
            <w:pPr>
              <w:pStyle w:val="TableParagraph"/>
              <w:ind w:left="68" w:right="68"/>
              <w:jc w:val="center"/>
              <w:rPr>
                <w:rFonts w:ascii="Courier New"/>
                <w:b/>
                <w:sz w:val="28"/>
              </w:rPr>
            </w:pPr>
            <w:r>
              <w:rPr>
                <w:rFonts w:ascii="Courier New"/>
                <w:b/>
                <w:spacing w:val="-5"/>
                <w:sz w:val="28"/>
              </w:rPr>
              <w:t>is</w:t>
            </w:r>
          </w:p>
        </w:tc>
        <w:tc>
          <w:tcPr>
            <w:tcW w:w="672" w:type="dxa"/>
          </w:tcPr>
          <w:p>
            <w:pPr>
              <w:pStyle w:val="TableParagraph"/>
              <w:spacing w:before="1"/>
              <w:rPr>
                <w:rFonts w:ascii="Courier New"/>
                <w:b/>
                <w:sz w:val="32"/>
              </w:rPr>
            </w:pPr>
          </w:p>
          <w:p>
            <w:pPr>
              <w:pStyle w:val="TableParagraph"/>
              <w:ind w:left="71" w:right="71"/>
              <w:jc w:val="center"/>
              <w:rPr>
                <w:rFonts w:ascii="Courier New"/>
                <w:b/>
                <w:sz w:val="28"/>
              </w:rPr>
            </w:pPr>
            <w:r>
              <w:rPr>
                <w:rFonts w:ascii="Courier New"/>
                <w:b/>
                <w:spacing w:val="-5"/>
                <w:sz w:val="28"/>
              </w:rPr>
              <w:t>the</w:t>
            </w:r>
          </w:p>
        </w:tc>
        <w:tc>
          <w:tcPr>
            <w:tcW w:w="1008" w:type="dxa"/>
          </w:tcPr>
          <w:p>
            <w:pPr>
              <w:pStyle w:val="TableParagraph"/>
              <w:spacing w:before="1"/>
              <w:rPr>
                <w:rFonts w:ascii="Courier New"/>
                <w:b/>
                <w:sz w:val="32"/>
              </w:rPr>
            </w:pPr>
          </w:p>
          <w:p>
            <w:pPr>
              <w:pStyle w:val="TableParagraph"/>
              <w:ind w:left="68" w:right="68"/>
              <w:jc w:val="center"/>
              <w:rPr>
                <w:rFonts w:ascii="Courier New"/>
                <w:b/>
                <w:sz w:val="28"/>
              </w:rPr>
            </w:pPr>
            <w:r>
              <w:rPr>
                <w:rFonts w:ascii="Courier New"/>
                <w:b/>
                <w:spacing w:val="-2"/>
                <w:sz w:val="28"/>
              </w:rPr>
              <w:t>lower</w:t>
            </w:r>
          </w:p>
        </w:tc>
        <w:tc>
          <w:tcPr>
            <w:tcW w:w="2990" w:type="dxa"/>
          </w:tcPr>
          <w:p>
            <w:pPr>
              <w:pStyle w:val="TableParagraph"/>
              <w:spacing w:before="1"/>
              <w:rPr>
                <w:rFonts w:ascii="Courier New"/>
                <w:b/>
                <w:sz w:val="32"/>
              </w:rPr>
            </w:pPr>
          </w:p>
          <w:p>
            <w:pPr>
              <w:pStyle w:val="TableParagraph"/>
              <w:ind w:left="84"/>
              <w:rPr>
                <w:rFonts w:ascii="Courier New"/>
                <w:b/>
                <w:sz w:val="28"/>
              </w:rPr>
            </w:pPr>
            <w:r>
              <w:rPr>
                <w:rFonts w:ascii="Courier New"/>
                <w:b/>
                <w:sz w:val="28"/>
              </w:rPr>
              <w:t>left</w:t>
            </w:r>
            <w:r>
              <w:rPr>
                <w:rFonts w:ascii="Courier New"/>
                <w:b/>
                <w:spacing w:val="-7"/>
                <w:sz w:val="28"/>
              </w:rPr>
              <w:t> </w:t>
            </w:r>
            <w:r>
              <w:rPr>
                <w:rFonts w:ascii="Courier New"/>
                <w:b/>
                <w:sz w:val="28"/>
              </w:rPr>
              <w:t>area</w:t>
            </w:r>
            <w:r>
              <w:rPr>
                <w:rFonts w:ascii="Courier New"/>
                <w:b/>
                <w:spacing w:val="-7"/>
                <w:sz w:val="28"/>
              </w:rPr>
              <w:t> </w:t>
            </w:r>
            <w:r>
              <w:rPr>
                <w:rFonts w:ascii="Courier New"/>
                <w:b/>
                <w:sz w:val="28"/>
              </w:rPr>
              <w:t>of</w:t>
            </w:r>
            <w:r>
              <w:rPr>
                <w:rFonts w:ascii="Courier New"/>
                <w:b/>
                <w:spacing w:val="-6"/>
                <w:sz w:val="28"/>
              </w:rPr>
              <w:t> </w:t>
            </w:r>
            <w:r>
              <w:rPr>
                <w:rFonts w:ascii="Courier New"/>
                <w:b/>
                <w:spacing w:val="-5"/>
                <w:sz w:val="28"/>
              </w:rPr>
              <w:t>the</w:t>
            </w:r>
          </w:p>
        </w:tc>
      </w:tr>
      <w:tr>
        <w:trPr>
          <w:trHeight w:val="709" w:hRule="atLeast"/>
        </w:trPr>
        <w:tc>
          <w:tcPr>
            <w:tcW w:w="2654" w:type="dxa"/>
          </w:tcPr>
          <w:p>
            <w:pPr>
              <w:pStyle w:val="TableParagraph"/>
              <w:spacing w:line="330" w:lineRule="atLeast" w:before="15"/>
              <w:ind w:left="50"/>
              <w:rPr>
                <w:rFonts w:ascii="Courier New"/>
                <w:b/>
                <w:sz w:val="28"/>
              </w:rPr>
            </w:pPr>
            <w:r>
              <w:rPr>
                <w:rFonts w:ascii="Courier New"/>
                <w:b/>
                <w:spacing w:val="-2"/>
                <w:sz w:val="28"/>
              </w:rPr>
              <w:t>dialog",0 MainDialogText4</w:t>
            </w:r>
          </w:p>
        </w:tc>
        <w:tc>
          <w:tcPr>
            <w:tcW w:w="504" w:type="dxa"/>
          </w:tcPr>
          <w:p>
            <w:pPr>
              <w:pStyle w:val="TableParagraph"/>
              <w:spacing w:before="1"/>
              <w:rPr>
                <w:rFonts w:ascii="Courier New"/>
                <w:b/>
                <w:sz w:val="32"/>
              </w:rPr>
            </w:pPr>
          </w:p>
          <w:p>
            <w:pPr>
              <w:pStyle w:val="TableParagraph"/>
              <w:ind w:left="68" w:right="68"/>
              <w:jc w:val="center"/>
              <w:rPr>
                <w:rFonts w:ascii="Courier New"/>
                <w:b/>
                <w:sz w:val="28"/>
              </w:rPr>
            </w:pPr>
            <w:r>
              <w:rPr>
                <w:rFonts w:ascii="Courier New"/>
                <w:b/>
                <w:spacing w:val="-5"/>
                <w:sz w:val="28"/>
              </w:rPr>
              <w:t>db</w:t>
            </w:r>
          </w:p>
        </w:tc>
        <w:tc>
          <w:tcPr>
            <w:tcW w:w="1008" w:type="dxa"/>
          </w:tcPr>
          <w:p>
            <w:pPr>
              <w:pStyle w:val="TableParagraph"/>
              <w:spacing w:before="1"/>
              <w:rPr>
                <w:rFonts w:ascii="Courier New"/>
                <w:b/>
                <w:sz w:val="32"/>
              </w:rPr>
            </w:pPr>
          </w:p>
          <w:p>
            <w:pPr>
              <w:pStyle w:val="TableParagraph"/>
              <w:ind w:left="68" w:right="68"/>
              <w:jc w:val="center"/>
              <w:rPr>
                <w:rFonts w:ascii="Courier New"/>
                <w:b/>
                <w:sz w:val="28"/>
              </w:rPr>
            </w:pPr>
            <w:r>
              <w:rPr>
                <w:rFonts w:ascii="Courier New"/>
                <w:b/>
                <w:spacing w:val="-2"/>
                <w:sz w:val="28"/>
              </w:rPr>
              <w:t>"This</w:t>
            </w:r>
          </w:p>
        </w:tc>
        <w:tc>
          <w:tcPr>
            <w:tcW w:w="504" w:type="dxa"/>
          </w:tcPr>
          <w:p>
            <w:pPr>
              <w:pStyle w:val="TableParagraph"/>
              <w:spacing w:before="1"/>
              <w:rPr>
                <w:rFonts w:ascii="Courier New"/>
                <w:b/>
                <w:sz w:val="32"/>
              </w:rPr>
            </w:pPr>
          </w:p>
          <w:p>
            <w:pPr>
              <w:pStyle w:val="TableParagraph"/>
              <w:ind w:left="68" w:right="68"/>
              <w:jc w:val="center"/>
              <w:rPr>
                <w:rFonts w:ascii="Courier New"/>
                <w:b/>
                <w:sz w:val="28"/>
              </w:rPr>
            </w:pPr>
            <w:r>
              <w:rPr>
                <w:rFonts w:ascii="Courier New"/>
                <w:b/>
                <w:spacing w:val="-5"/>
                <w:sz w:val="28"/>
              </w:rPr>
              <w:t>is</w:t>
            </w:r>
          </w:p>
        </w:tc>
        <w:tc>
          <w:tcPr>
            <w:tcW w:w="672" w:type="dxa"/>
          </w:tcPr>
          <w:p>
            <w:pPr>
              <w:pStyle w:val="TableParagraph"/>
              <w:spacing w:before="1"/>
              <w:rPr>
                <w:rFonts w:ascii="Courier New"/>
                <w:b/>
                <w:sz w:val="32"/>
              </w:rPr>
            </w:pPr>
          </w:p>
          <w:p>
            <w:pPr>
              <w:pStyle w:val="TableParagraph"/>
              <w:ind w:left="71" w:right="71"/>
              <w:jc w:val="center"/>
              <w:rPr>
                <w:rFonts w:ascii="Courier New"/>
                <w:b/>
                <w:sz w:val="28"/>
              </w:rPr>
            </w:pPr>
            <w:r>
              <w:rPr>
                <w:rFonts w:ascii="Courier New"/>
                <w:b/>
                <w:spacing w:val="-5"/>
                <w:sz w:val="28"/>
              </w:rPr>
              <w:t>the</w:t>
            </w:r>
          </w:p>
        </w:tc>
        <w:tc>
          <w:tcPr>
            <w:tcW w:w="1008" w:type="dxa"/>
          </w:tcPr>
          <w:p>
            <w:pPr>
              <w:pStyle w:val="TableParagraph"/>
              <w:spacing w:before="1"/>
              <w:rPr>
                <w:rFonts w:ascii="Courier New"/>
                <w:b/>
                <w:sz w:val="32"/>
              </w:rPr>
            </w:pPr>
          </w:p>
          <w:p>
            <w:pPr>
              <w:pStyle w:val="TableParagraph"/>
              <w:ind w:left="68" w:right="68"/>
              <w:jc w:val="center"/>
              <w:rPr>
                <w:rFonts w:ascii="Courier New"/>
                <w:b/>
                <w:sz w:val="28"/>
              </w:rPr>
            </w:pPr>
            <w:r>
              <w:rPr>
                <w:rFonts w:ascii="Courier New"/>
                <w:b/>
                <w:spacing w:val="-2"/>
                <w:sz w:val="28"/>
              </w:rPr>
              <w:t>lower</w:t>
            </w:r>
          </w:p>
        </w:tc>
        <w:tc>
          <w:tcPr>
            <w:tcW w:w="2990" w:type="dxa"/>
          </w:tcPr>
          <w:p>
            <w:pPr>
              <w:pStyle w:val="TableParagraph"/>
              <w:spacing w:before="1"/>
              <w:rPr>
                <w:rFonts w:ascii="Courier New"/>
                <w:b/>
                <w:sz w:val="32"/>
              </w:rPr>
            </w:pPr>
          </w:p>
          <w:p>
            <w:pPr>
              <w:pStyle w:val="TableParagraph"/>
              <w:ind w:left="84"/>
              <w:rPr>
                <w:rFonts w:ascii="Courier New"/>
                <w:b/>
                <w:sz w:val="28"/>
              </w:rPr>
            </w:pPr>
            <w:r>
              <w:rPr>
                <w:rFonts w:ascii="Courier New"/>
                <w:b/>
                <w:sz w:val="28"/>
              </w:rPr>
              <w:t>right</w:t>
            </w:r>
            <w:r>
              <w:rPr>
                <w:rFonts w:ascii="Courier New"/>
                <w:b/>
                <w:spacing w:val="-8"/>
                <w:sz w:val="28"/>
              </w:rPr>
              <w:t> </w:t>
            </w:r>
            <w:r>
              <w:rPr>
                <w:rFonts w:ascii="Courier New"/>
                <w:b/>
                <w:sz w:val="28"/>
              </w:rPr>
              <w:t>area</w:t>
            </w:r>
            <w:r>
              <w:rPr>
                <w:rFonts w:ascii="Courier New"/>
                <w:b/>
                <w:spacing w:val="-7"/>
                <w:sz w:val="28"/>
              </w:rPr>
              <w:t> </w:t>
            </w:r>
            <w:r>
              <w:rPr>
                <w:rFonts w:ascii="Courier New"/>
                <w:b/>
                <w:sz w:val="28"/>
              </w:rPr>
              <w:t>of</w:t>
            </w:r>
            <w:r>
              <w:rPr>
                <w:rFonts w:ascii="Courier New"/>
                <w:b/>
                <w:spacing w:val="-7"/>
                <w:sz w:val="28"/>
              </w:rPr>
              <w:t> </w:t>
            </w:r>
            <w:r>
              <w:rPr>
                <w:rFonts w:ascii="Courier New"/>
                <w:b/>
                <w:spacing w:val="-5"/>
                <w:sz w:val="28"/>
              </w:rPr>
              <w:t>the</w:t>
            </w:r>
          </w:p>
        </w:tc>
      </w:tr>
      <w:tr>
        <w:trPr>
          <w:trHeight w:val="373" w:hRule="atLeast"/>
        </w:trPr>
        <w:tc>
          <w:tcPr>
            <w:tcW w:w="2654" w:type="dxa"/>
          </w:tcPr>
          <w:p>
            <w:pPr>
              <w:pStyle w:val="TableParagraph"/>
              <w:spacing w:before="28"/>
              <w:ind w:left="50"/>
              <w:rPr>
                <w:rFonts w:ascii="Courier New"/>
                <w:b/>
                <w:sz w:val="28"/>
              </w:rPr>
            </w:pPr>
            <w:r>
              <w:rPr>
                <w:rFonts w:ascii="Courier New"/>
                <w:b/>
                <w:spacing w:val="-2"/>
                <w:sz w:val="28"/>
              </w:rPr>
              <w:t>dialog",0</w:t>
            </w:r>
          </w:p>
        </w:tc>
        <w:tc>
          <w:tcPr>
            <w:tcW w:w="6686" w:type="dxa"/>
            <w:gridSpan w:val="6"/>
            <w:vMerge w:val="restart"/>
          </w:tcPr>
          <w:p>
            <w:pPr>
              <w:pStyle w:val="TableParagraph"/>
              <w:rPr>
                <w:sz w:val="26"/>
              </w:rPr>
            </w:pPr>
          </w:p>
        </w:tc>
      </w:tr>
      <w:tr>
        <w:trPr>
          <w:trHeight w:val="373" w:hRule="atLeast"/>
        </w:trPr>
        <w:tc>
          <w:tcPr>
            <w:tcW w:w="2654" w:type="dxa"/>
          </w:tcPr>
          <w:p>
            <w:pPr>
              <w:pStyle w:val="TableParagraph"/>
              <w:spacing w:before="28"/>
              <w:ind w:left="50"/>
              <w:rPr>
                <w:rFonts w:ascii="Courier New"/>
                <w:b/>
                <w:sz w:val="28"/>
              </w:rPr>
            </w:pPr>
            <w:r>
              <w:rPr>
                <w:rFonts w:ascii="Courier New"/>
                <w:b/>
                <w:spacing w:val="-2"/>
                <w:sz w:val="28"/>
              </w:rPr>
              <w:t>.data?</w:t>
            </w:r>
          </w:p>
        </w:tc>
        <w:tc>
          <w:tcPr>
            <w:tcW w:w="6686" w:type="dxa"/>
            <w:gridSpan w:val="6"/>
            <w:vMerge/>
            <w:tcBorders>
              <w:top w:val="nil"/>
            </w:tcBorders>
          </w:tcPr>
          <w:p>
            <w:pPr>
              <w:rPr>
                <w:sz w:val="2"/>
                <w:szCs w:val="2"/>
              </w:rPr>
            </w:pPr>
          </w:p>
        </w:tc>
      </w:tr>
      <w:tr>
        <w:trPr>
          <w:trHeight w:val="373" w:hRule="atLeast"/>
        </w:trPr>
        <w:tc>
          <w:tcPr>
            <w:tcW w:w="2654" w:type="dxa"/>
          </w:tcPr>
          <w:p>
            <w:pPr>
              <w:pStyle w:val="TableParagraph"/>
              <w:spacing w:before="28"/>
              <w:ind w:left="50"/>
              <w:rPr>
                <w:rFonts w:ascii="Courier New"/>
                <w:b/>
                <w:sz w:val="28"/>
              </w:rPr>
            </w:pPr>
            <w:r>
              <w:rPr>
                <w:rFonts w:ascii="Courier New"/>
                <w:b/>
                <w:sz w:val="28"/>
              </w:rPr>
              <w:t>hwndTool</w:t>
            </w:r>
            <w:r>
              <w:rPr>
                <w:rFonts w:ascii="Courier New"/>
                <w:b/>
                <w:spacing w:val="-10"/>
                <w:sz w:val="28"/>
              </w:rPr>
              <w:t> </w:t>
            </w:r>
            <w:r>
              <w:rPr>
                <w:rFonts w:ascii="Courier New"/>
                <w:b/>
                <w:sz w:val="28"/>
              </w:rPr>
              <w:t>dd</w:t>
            </w:r>
            <w:r>
              <w:rPr>
                <w:rFonts w:ascii="Courier New"/>
                <w:b/>
                <w:spacing w:val="-9"/>
                <w:sz w:val="28"/>
              </w:rPr>
              <w:t> </w:t>
            </w:r>
            <w:r>
              <w:rPr>
                <w:rFonts w:ascii="Courier New"/>
                <w:b/>
                <w:spacing w:val="-10"/>
                <w:sz w:val="28"/>
              </w:rPr>
              <w:t>?</w:t>
            </w:r>
          </w:p>
        </w:tc>
        <w:tc>
          <w:tcPr>
            <w:tcW w:w="6686" w:type="dxa"/>
            <w:gridSpan w:val="6"/>
            <w:vMerge/>
            <w:tcBorders>
              <w:top w:val="nil"/>
            </w:tcBorders>
          </w:tcPr>
          <w:p>
            <w:pPr>
              <w:rPr>
                <w:sz w:val="2"/>
                <w:szCs w:val="2"/>
              </w:rPr>
            </w:pPr>
          </w:p>
        </w:tc>
      </w:tr>
      <w:tr>
        <w:trPr>
          <w:trHeight w:val="373" w:hRule="atLeast"/>
        </w:trPr>
        <w:tc>
          <w:tcPr>
            <w:tcW w:w="2654" w:type="dxa"/>
          </w:tcPr>
          <w:p>
            <w:pPr>
              <w:pStyle w:val="TableParagraph"/>
              <w:spacing w:before="28"/>
              <w:ind w:left="50"/>
              <w:rPr>
                <w:rFonts w:ascii="Courier New"/>
                <w:b/>
                <w:sz w:val="28"/>
              </w:rPr>
            </w:pPr>
            <w:r>
              <w:rPr>
                <w:rFonts w:ascii="Courier New"/>
                <w:b/>
                <w:sz w:val="28"/>
              </w:rPr>
              <w:t>hInstance</w:t>
            </w:r>
            <w:r>
              <w:rPr>
                <w:rFonts w:ascii="Courier New"/>
                <w:b/>
                <w:spacing w:val="-11"/>
                <w:sz w:val="28"/>
              </w:rPr>
              <w:t> </w:t>
            </w:r>
            <w:r>
              <w:rPr>
                <w:rFonts w:ascii="Courier New"/>
                <w:b/>
                <w:sz w:val="28"/>
              </w:rPr>
              <w:t>dd</w:t>
            </w:r>
            <w:r>
              <w:rPr>
                <w:rFonts w:ascii="Courier New"/>
                <w:b/>
                <w:spacing w:val="-10"/>
                <w:sz w:val="28"/>
              </w:rPr>
              <w:t> ?</w:t>
            </w:r>
          </w:p>
        </w:tc>
        <w:tc>
          <w:tcPr>
            <w:tcW w:w="6686" w:type="dxa"/>
            <w:gridSpan w:val="6"/>
            <w:vMerge/>
            <w:tcBorders>
              <w:top w:val="nil"/>
            </w:tcBorders>
          </w:tcPr>
          <w:p>
            <w:pPr>
              <w:rPr>
                <w:sz w:val="2"/>
                <w:szCs w:val="2"/>
              </w:rPr>
            </w:pPr>
          </w:p>
        </w:tc>
      </w:tr>
      <w:tr>
        <w:trPr>
          <w:trHeight w:val="373" w:hRule="atLeast"/>
        </w:trPr>
        <w:tc>
          <w:tcPr>
            <w:tcW w:w="2654" w:type="dxa"/>
          </w:tcPr>
          <w:p>
            <w:pPr>
              <w:pStyle w:val="TableParagraph"/>
              <w:spacing w:before="28"/>
              <w:ind w:left="50"/>
              <w:rPr>
                <w:rFonts w:ascii="Courier New"/>
                <w:b/>
                <w:sz w:val="28"/>
              </w:rPr>
            </w:pPr>
            <w:r>
              <w:rPr>
                <w:rFonts w:ascii="Courier New"/>
                <w:b/>
                <w:spacing w:val="-2"/>
                <w:sz w:val="28"/>
              </w:rPr>
              <w:t>.code</w:t>
            </w:r>
          </w:p>
        </w:tc>
        <w:tc>
          <w:tcPr>
            <w:tcW w:w="6686" w:type="dxa"/>
            <w:gridSpan w:val="6"/>
            <w:vMerge/>
            <w:tcBorders>
              <w:top w:val="nil"/>
            </w:tcBorders>
          </w:tcPr>
          <w:p>
            <w:pPr>
              <w:rPr>
                <w:sz w:val="2"/>
                <w:szCs w:val="2"/>
              </w:rPr>
            </w:pPr>
          </w:p>
        </w:tc>
      </w:tr>
      <w:tr>
        <w:trPr>
          <w:trHeight w:val="345" w:hRule="atLeast"/>
        </w:trPr>
        <w:tc>
          <w:tcPr>
            <w:tcW w:w="2654" w:type="dxa"/>
          </w:tcPr>
          <w:p>
            <w:pPr>
              <w:pStyle w:val="TableParagraph"/>
              <w:spacing w:line="297" w:lineRule="exact" w:before="28"/>
              <w:ind w:left="50"/>
              <w:rPr>
                <w:rFonts w:ascii="Courier New"/>
                <w:b/>
                <w:sz w:val="28"/>
              </w:rPr>
            </w:pPr>
            <w:r>
              <w:rPr>
                <w:rFonts w:ascii="Courier New"/>
                <w:b/>
                <w:spacing w:val="-2"/>
                <w:sz w:val="28"/>
              </w:rPr>
              <w:t>start:</w:t>
            </w:r>
          </w:p>
        </w:tc>
        <w:tc>
          <w:tcPr>
            <w:tcW w:w="6686" w:type="dxa"/>
            <w:gridSpan w:val="6"/>
            <w:vMerge/>
            <w:tcBorders>
              <w:top w:val="nil"/>
            </w:tcBorders>
          </w:tcPr>
          <w:p>
            <w:pPr>
              <w:rPr>
                <w:sz w:val="2"/>
                <w:szCs w:val="2"/>
              </w:rPr>
            </w:pPr>
          </w:p>
        </w:tc>
      </w:tr>
    </w:tbl>
    <w:p>
      <w:pPr>
        <w:spacing w:line="283" w:lineRule="auto" w:before="61"/>
        <w:ind w:left="1612" w:right="5701" w:firstLine="0"/>
        <w:jc w:val="left"/>
        <w:rPr>
          <w:rFonts w:ascii="Courier New"/>
          <w:b/>
          <w:sz w:val="28"/>
        </w:rPr>
      </w:pPr>
      <w:r>
        <w:rPr>
          <w:rFonts w:ascii="Courier New"/>
          <w:b/>
          <w:sz w:val="28"/>
        </w:rPr>
        <w:t>invoke</w:t>
      </w:r>
      <w:r>
        <w:rPr>
          <w:rFonts w:ascii="Courier New"/>
          <w:b/>
          <w:spacing w:val="-40"/>
          <w:sz w:val="28"/>
        </w:rPr>
        <w:t> </w:t>
      </w:r>
      <w:r>
        <w:rPr>
          <w:rFonts w:ascii="Courier New"/>
          <w:b/>
          <w:sz w:val="28"/>
        </w:rPr>
        <w:t>GetModuleHandle,NULL mov hInstance,eax</w:t>
      </w:r>
    </w:p>
    <w:p>
      <w:pPr>
        <w:spacing w:line="278" w:lineRule="exact" w:before="0"/>
        <w:ind w:left="1612" w:right="0" w:firstLine="0"/>
        <w:jc w:val="left"/>
        <w:rPr>
          <w:rFonts w:ascii="Courier New"/>
          <w:b/>
          <w:sz w:val="28"/>
        </w:rPr>
      </w:pPr>
      <w:r>
        <w:rPr>
          <w:rFonts w:ascii="Courier New"/>
          <w:b/>
          <w:sz w:val="28"/>
        </w:rPr>
        <w:t>invoke</w:t>
      </w:r>
      <w:r>
        <w:rPr>
          <w:rFonts w:ascii="Courier New"/>
          <w:b/>
          <w:spacing w:val="-12"/>
          <w:sz w:val="28"/>
        </w:rPr>
        <w:t> </w:t>
      </w:r>
      <w:r>
        <w:rPr>
          <w:rFonts w:ascii="Courier New"/>
          <w:b/>
          <w:spacing w:val="-2"/>
          <w:sz w:val="28"/>
        </w:rPr>
        <w:t>DialogBoxParam,hInstance,IDD_MAINDIALOG,NULL,</w:t>
      </w:r>
    </w:p>
    <w:p>
      <w:pPr>
        <w:spacing w:before="56"/>
        <w:ind w:left="940" w:right="0" w:firstLine="0"/>
        <w:jc w:val="left"/>
        <w:rPr>
          <w:rFonts w:ascii="Courier New"/>
          <w:b/>
          <w:sz w:val="28"/>
        </w:rPr>
      </w:pPr>
      <w:r>
        <w:rPr>
          <w:rFonts w:ascii="Courier New"/>
          <w:b/>
          <w:sz w:val="28"/>
        </w:rPr>
        <w:t>addr</w:t>
      </w:r>
      <w:r>
        <w:rPr>
          <w:rFonts w:ascii="Courier New"/>
          <w:b/>
          <w:spacing w:val="-8"/>
          <w:sz w:val="28"/>
        </w:rPr>
        <w:t> </w:t>
      </w:r>
      <w:r>
        <w:rPr>
          <w:rFonts w:ascii="Courier New"/>
          <w:b/>
          <w:spacing w:val="-2"/>
          <w:sz w:val="28"/>
        </w:rPr>
        <w:t>DlgProc,NULL</w:t>
      </w:r>
    </w:p>
    <w:p>
      <w:pPr>
        <w:spacing w:before="57"/>
        <w:ind w:left="1612" w:right="0" w:firstLine="0"/>
        <w:jc w:val="left"/>
        <w:rPr>
          <w:rFonts w:ascii="Courier New"/>
          <w:b/>
          <w:sz w:val="28"/>
        </w:rPr>
      </w:pPr>
      <w:r>
        <w:rPr>
          <w:rFonts w:ascii="Courier New"/>
          <w:b/>
          <w:sz w:val="28"/>
        </w:rPr>
        <w:t>invoke</w:t>
      </w:r>
      <w:r>
        <w:rPr>
          <w:rFonts w:ascii="Courier New"/>
          <w:b/>
          <w:spacing w:val="-12"/>
          <w:sz w:val="28"/>
        </w:rPr>
        <w:t> </w:t>
      </w:r>
      <w:r>
        <w:rPr>
          <w:rFonts w:ascii="Courier New"/>
          <w:b/>
          <w:spacing w:val="-2"/>
          <w:sz w:val="28"/>
        </w:rPr>
        <w:t>ExitProcess,eax</w:t>
      </w:r>
    </w:p>
    <w:p>
      <w:pPr>
        <w:pStyle w:val="BodyText"/>
        <w:spacing w:before="5"/>
        <w:rPr>
          <w:rFonts w:ascii="Courier New"/>
          <w:b/>
          <w:sz w:val="38"/>
        </w:rPr>
      </w:pPr>
    </w:p>
    <w:p>
      <w:pPr>
        <w:spacing w:line="283" w:lineRule="auto" w:before="0"/>
        <w:ind w:left="1612" w:right="432" w:hanging="672"/>
        <w:jc w:val="left"/>
        <w:rPr>
          <w:rFonts w:ascii="Courier New"/>
          <w:b/>
          <w:sz w:val="28"/>
        </w:rPr>
      </w:pPr>
      <w:r>
        <w:rPr>
          <w:rFonts w:ascii="Courier New"/>
          <w:b/>
          <w:sz w:val="28"/>
        </w:rPr>
        <w:t>DlgProc</w:t>
      </w:r>
      <w:r>
        <w:rPr>
          <w:rFonts w:ascii="Courier New"/>
          <w:b/>
          <w:spacing w:val="-21"/>
          <w:sz w:val="28"/>
        </w:rPr>
        <w:t> </w:t>
      </w:r>
      <w:r>
        <w:rPr>
          <w:rFonts w:ascii="Courier New"/>
          <w:b/>
          <w:sz w:val="28"/>
        </w:rPr>
        <w:t>proc</w:t>
      </w:r>
      <w:r>
        <w:rPr>
          <w:rFonts w:ascii="Courier New"/>
          <w:b/>
          <w:spacing w:val="-21"/>
          <w:sz w:val="28"/>
        </w:rPr>
        <w:t> </w:t>
      </w:r>
      <w:r>
        <w:rPr>
          <w:rFonts w:ascii="Courier New"/>
          <w:b/>
          <w:sz w:val="28"/>
        </w:rPr>
        <w:t>hDlg:DWORD,uMsg:DWORD,wParam:DWORD,lParam:DWORD LOCAL ti:TOOLINFO</w:t>
      </w:r>
    </w:p>
    <w:p>
      <w:pPr>
        <w:spacing w:line="283" w:lineRule="auto" w:before="0"/>
        <w:ind w:left="1612" w:right="7649" w:firstLine="0"/>
        <w:jc w:val="left"/>
        <w:rPr>
          <w:rFonts w:ascii="Courier New"/>
          <w:b/>
          <w:sz w:val="28"/>
        </w:rPr>
      </w:pPr>
      <w:r>
        <w:rPr>
          <w:rFonts w:ascii="Courier New"/>
          <w:b/>
          <w:sz w:val="28"/>
        </w:rPr>
        <w:t>LOCAL id:DWORD LOCAL</w:t>
      </w:r>
      <w:r>
        <w:rPr>
          <w:rFonts w:ascii="Courier New"/>
          <w:b/>
          <w:spacing w:val="-40"/>
          <w:sz w:val="28"/>
        </w:rPr>
        <w:t> </w:t>
      </w:r>
      <w:r>
        <w:rPr>
          <w:rFonts w:ascii="Courier New"/>
          <w:b/>
          <w:sz w:val="28"/>
        </w:rPr>
        <w:t>rect:RECT</w:t>
      </w:r>
    </w:p>
    <w:p>
      <w:pPr>
        <w:spacing w:line="316" w:lineRule="exact" w:before="0"/>
        <w:ind w:left="1612" w:right="0" w:firstLine="0"/>
        <w:jc w:val="left"/>
        <w:rPr>
          <w:rFonts w:ascii="Courier New"/>
          <w:b/>
          <w:sz w:val="28"/>
        </w:rPr>
      </w:pPr>
      <w:r>
        <w:rPr>
          <w:rFonts w:ascii="Courier New"/>
          <w:b/>
          <w:sz w:val="28"/>
        </w:rPr>
        <w:t>.if</w:t>
      </w:r>
      <w:r>
        <w:rPr>
          <w:rFonts w:ascii="Courier New"/>
          <w:b/>
          <w:spacing w:val="-7"/>
          <w:sz w:val="28"/>
        </w:rPr>
        <w:t> </w:t>
      </w:r>
      <w:r>
        <w:rPr>
          <w:rFonts w:ascii="Courier New"/>
          <w:b/>
          <w:spacing w:val="-2"/>
          <w:sz w:val="28"/>
        </w:rPr>
        <w:t>uMsg==WM_INITDIALOG</w:t>
      </w:r>
    </w:p>
    <w:p>
      <w:pPr>
        <w:spacing w:before="55"/>
        <w:ind w:left="2284" w:right="0" w:firstLine="0"/>
        <w:jc w:val="left"/>
        <w:rPr>
          <w:rFonts w:ascii="Courier New"/>
          <w:b/>
          <w:sz w:val="28"/>
        </w:rPr>
      </w:pPr>
      <w:r>
        <w:rPr>
          <w:rFonts w:ascii="Courier New"/>
          <w:b/>
          <w:sz w:val="28"/>
        </w:rPr>
        <w:t>invoke</w:t>
      </w:r>
      <w:r>
        <w:rPr>
          <w:rFonts w:ascii="Courier New"/>
          <w:b/>
          <w:spacing w:val="-12"/>
          <w:sz w:val="28"/>
        </w:rPr>
        <w:t> </w:t>
      </w:r>
      <w:r>
        <w:rPr>
          <w:rFonts w:ascii="Courier New"/>
          <w:b/>
          <w:spacing w:val="-2"/>
          <w:sz w:val="28"/>
        </w:rPr>
        <w:t>InitCommonControls</w:t>
      </w:r>
    </w:p>
    <w:p>
      <w:pPr>
        <w:spacing w:before="19"/>
        <w:ind w:left="2284" w:right="0" w:firstLine="0"/>
        <w:jc w:val="left"/>
        <w:rPr>
          <w:rFonts w:ascii="Courier New"/>
          <w:b/>
          <w:sz w:val="28"/>
        </w:rPr>
      </w:pPr>
      <w:r>
        <w:rPr>
          <w:rFonts w:ascii="Courier New"/>
          <w:b/>
          <w:sz w:val="28"/>
        </w:rPr>
        <w:t>invoke</w:t>
      </w:r>
      <w:r>
        <w:rPr>
          <w:rFonts w:ascii="Courier New"/>
          <w:b/>
          <w:spacing w:val="-27"/>
          <w:sz w:val="28"/>
        </w:rPr>
        <w:t> </w:t>
      </w:r>
      <w:r>
        <w:rPr>
          <w:rFonts w:ascii="Courier New"/>
          <w:b/>
          <w:sz w:val="28"/>
        </w:rPr>
        <w:t>CreateWindowEx,NULL,ADDR</w:t>
      </w:r>
      <w:r>
        <w:rPr>
          <w:rFonts w:ascii="Courier New"/>
          <w:b/>
          <w:spacing w:val="-26"/>
          <w:sz w:val="28"/>
        </w:rPr>
        <w:t> </w:t>
      </w:r>
      <w:r>
        <w:rPr>
          <w:rFonts w:ascii="Courier New"/>
          <w:b/>
          <w:spacing w:val="-2"/>
          <w:sz w:val="28"/>
        </w:rPr>
        <w:t>ToolTipsClassName,</w:t>
      </w:r>
    </w:p>
    <w:p>
      <w:pPr>
        <w:spacing w:after="0"/>
        <w:jc w:val="left"/>
        <w:rPr>
          <w:rFonts w:ascii="Courier New"/>
          <w:sz w:val="28"/>
        </w:rPr>
        <w:sectPr>
          <w:pgSz w:w="12240" w:h="15840"/>
          <w:pgMar w:header="77" w:footer="102" w:top="360" w:bottom="300" w:left="60" w:right="60"/>
        </w:sectPr>
      </w:pPr>
    </w:p>
    <w:p>
      <w:pPr>
        <w:spacing w:before="56"/>
        <w:ind w:left="940" w:right="0" w:firstLine="0"/>
        <w:jc w:val="left"/>
        <w:rPr>
          <w:rFonts w:ascii="Courier New"/>
          <w:b/>
          <w:sz w:val="28"/>
        </w:rPr>
      </w:pPr>
      <w:r>
        <w:rPr>
          <w:rFonts w:ascii="Courier New"/>
          <w:b/>
          <w:spacing w:val="-2"/>
          <w:sz w:val="28"/>
        </w:rPr>
        <w:t>NULL,\</w:t>
      </w:r>
    </w:p>
    <w:p>
      <w:pPr>
        <w:pStyle w:val="BodyText"/>
        <w:rPr>
          <w:rFonts w:ascii="Courier New"/>
          <w:b/>
          <w:sz w:val="32"/>
        </w:rPr>
      </w:pPr>
    </w:p>
    <w:p>
      <w:pPr>
        <w:pStyle w:val="BodyText"/>
        <w:spacing w:before="7"/>
        <w:rPr>
          <w:rFonts w:ascii="Courier New"/>
          <w:b/>
          <w:sz w:val="35"/>
        </w:rPr>
      </w:pPr>
    </w:p>
    <w:p>
      <w:pPr>
        <w:spacing w:before="0"/>
        <w:ind w:left="940" w:right="0" w:firstLine="0"/>
        <w:jc w:val="left"/>
        <w:rPr>
          <w:rFonts w:ascii="Courier New"/>
          <w:b/>
          <w:sz w:val="28"/>
        </w:rPr>
      </w:pPr>
      <w:r>
        <w:rPr>
          <w:rFonts w:ascii="Courier New"/>
          <w:b/>
          <w:spacing w:val="-2"/>
          <w:sz w:val="28"/>
        </w:rPr>
        <w:t>NULL,\</w:t>
      </w:r>
    </w:p>
    <w:p>
      <w:pPr>
        <w:spacing w:line="240" w:lineRule="auto" w:before="11"/>
        <w:rPr>
          <w:rFonts w:ascii="Courier New"/>
          <w:b/>
          <w:sz w:val="37"/>
        </w:rPr>
      </w:pPr>
      <w:r>
        <w:rPr/>
        <w:br w:type="column"/>
      </w:r>
      <w:r>
        <w:rPr>
          <w:rFonts w:ascii="Courier New"/>
          <w:b/>
          <w:sz w:val="37"/>
        </w:rPr>
      </w:r>
    </w:p>
    <w:p>
      <w:pPr>
        <w:spacing w:line="254" w:lineRule="auto" w:before="0"/>
        <w:ind w:left="968" w:right="0" w:firstLine="0"/>
        <w:jc w:val="left"/>
        <w:rPr>
          <w:rFonts w:ascii="Courier New"/>
          <w:b/>
          <w:sz w:val="28"/>
        </w:rPr>
      </w:pPr>
      <w:r>
        <w:rPr>
          <w:rFonts w:ascii="Courier New"/>
          <w:b/>
          <w:spacing w:val="-2"/>
          <w:sz w:val="28"/>
        </w:rPr>
        <w:t>TTS_ALWAYSTIP,CW_USEDEFAULT,\ </w:t>
      </w:r>
      <w:r>
        <w:rPr>
          <w:rFonts w:ascii="Courier New"/>
          <w:b/>
          <w:spacing w:val="-2"/>
          <w:w w:val="95"/>
          <w:sz w:val="28"/>
        </w:rPr>
        <w:t>CW_USEDEFAULT,CW_USEDEFAULT,CW_USEDEFAULT,NULL,</w:t>
      </w:r>
    </w:p>
    <w:p>
      <w:pPr>
        <w:pStyle w:val="BodyText"/>
        <w:spacing w:before="2"/>
        <w:rPr>
          <w:rFonts w:ascii="Courier New"/>
          <w:b/>
          <w:sz w:val="36"/>
        </w:rPr>
      </w:pPr>
    </w:p>
    <w:p>
      <w:pPr>
        <w:spacing w:line="283" w:lineRule="auto" w:before="1"/>
        <w:ind w:left="296" w:right="6922" w:firstLine="672"/>
        <w:jc w:val="left"/>
        <w:rPr>
          <w:rFonts w:ascii="Courier New"/>
          <w:b/>
          <w:sz w:val="28"/>
        </w:rPr>
      </w:pPr>
      <w:r>
        <w:rPr>
          <w:rFonts w:ascii="Courier New"/>
          <w:b/>
          <w:spacing w:val="-2"/>
          <w:w w:val="75"/>
          <w:sz w:val="28"/>
        </w:rPr>
        <w:t>hInstance,NULL</w:t>
      </w:r>
      <w:r>
        <w:rPr>
          <w:rFonts w:ascii="Courier New"/>
          <w:b/>
          <w:spacing w:val="-2"/>
          <w:sz w:val="28"/>
        </w:rPr>
        <w:t> </w:t>
      </w:r>
      <w:r>
        <w:rPr>
          <w:rFonts w:ascii="Courier New"/>
          <w:b/>
          <w:sz w:val="28"/>
        </w:rPr>
        <w:t>mov hwndTool,eax mov id,0</w:t>
      </w:r>
    </w:p>
    <w:p>
      <w:pPr>
        <w:spacing w:after="0" w:line="283" w:lineRule="auto"/>
        <w:jc w:val="left"/>
        <w:rPr>
          <w:rFonts w:ascii="Courier New"/>
          <w:sz w:val="28"/>
        </w:rPr>
        <w:sectPr>
          <w:type w:val="continuous"/>
          <w:pgSz w:w="12240" w:h="15840"/>
          <w:pgMar w:header="77" w:footer="102" w:top="360" w:bottom="300" w:left="60" w:right="60"/>
          <w:cols w:num="2" w:equalWidth="0">
            <w:col w:w="1949" w:space="40"/>
            <w:col w:w="10131"/>
          </w:cols>
        </w:sectPr>
      </w:pPr>
    </w:p>
    <w:p>
      <w:pPr>
        <w:spacing w:line="283" w:lineRule="auto" w:before="155"/>
        <w:ind w:left="2284" w:right="4920" w:firstLine="0"/>
        <w:jc w:val="left"/>
        <w:rPr>
          <w:rFonts w:ascii="Courier New"/>
          <w:b/>
          <w:sz w:val="28"/>
        </w:rPr>
      </w:pPr>
      <w:r>
        <w:rPr>
          <w:rFonts w:ascii="Courier New"/>
          <w:b/>
          <w:sz w:val="28"/>
        </w:rPr>
        <w:t>mov</w:t>
      </w:r>
      <w:r>
        <w:rPr>
          <w:rFonts w:ascii="Courier New"/>
          <w:b/>
          <w:spacing w:val="-20"/>
          <w:sz w:val="28"/>
        </w:rPr>
        <w:t> </w:t>
      </w:r>
      <w:r>
        <w:rPr>
          <w:rFonts w:ascii="Courier New"/>
          <w:b/>
          <w:sz w:val="28"/>
        </w:rPr>
        <w:t>ti.cbSize,sizeof</w:t>
      </w:r>
      <w:r>
        <w:rPr>
          <w:rFonts w:ascii="Courier New"/>
          <w:b/>
          <w:spacing w:val="-20"/>
          <w:sz w:val="28"/>
        </w:rPr>
        <w:t> </w:t>
      </w:r>
      <w:r>
        <w:rPr>
          <w:rFonts w:ascii="Courier New"/>
          <w:b/>
          <w:sz w:val="28"/>
        </w:rPr>
        <w:t>TOOLINFO mov ti.uFlags,TTF_SUBCLASS push hDlg</w:t>
      </w:r>
    </w:p>
    <w:p>
      <w:pPr>
        <w:spacing w:line="315" w:lineRule="exact" w:before="0"/>
        <w:ind w:left="2284" w:right="0" w:firstLine="0"/>
        <w:jc w:val="left"/>
        <w:rPr>
          <w:rFonts w:ascii="Courier New"/>
          <w:b/>
          <w:sz w:val="28"/>
        </w:rPr>
      </w:pPr>
      <w:r>
        <w:rPr>
          <w:rFonts w:ascii="Courier New"/>
          <w:b/>
          <w:sz w:val="28"/>
        </w:rPr>
        <w:t>pop</w:t>
      </w:r>
      <w:r>
        <w:rPr>
          <w:rFonts w:ascii="Courier New"/>
          <w:b/>
          <w:spacing w:val="-7"/>
          <w:sz w:val="28"/>
        </w:rPr>
        <w:t> </w:t>
      </w:r>
      <w:r>
        <w:rPr>
          <w:rFonts w:ascii="Courier New"/>
          <w:b/>
          <w:spacing w:val="-2"/>
          <w:sz w:val="28"/>
        </w:rPr>
        <w:t>ti.hWnd</w:t>
      </w:r>
    </w:p>
    <w:p>
      <w:pPr>
        <w:spacing w:line="254" w:lineRule="auto" w:before="57"/>
        <w:ind w:left="2284" w:right="3022" w:firstLine="0"/>
        <w:jc w:val="left"/>
        <w:rPr>
          <w:rFonts w:ascii="Courier New"/>
          <w:b/>
          <w:sz w:val="28"/>
        </w:rPr>
      </w:pPr>
      <w:r>
        <w:rPr>
          <w:rFonts w:ascii="Courier New"/>
          <w:b/>
          <w:sz w:val="28"/>
        </w:rPr>
        <w:t>invoke GetWindowRect,hDlg,addr rect invoke</w:t>
      </w:r>
      <w:r>
        <w:rPr>
          <w:rFonts w:ascii="Courier New"/>
          <w:b/>
          <w:spacing w:val="-21"/>
          <w:sz w:val="28"/>
        </w:rPr>
        <w:t> </w:t>
      </w:r>
      <w:r>
        <w:rPr>
          <w:rFonts w:ascii="Courier New"/>
          <w:b/>
          <w:sz w:val="28"/>
        </w:rPr>
        <w:t>SetDlgToolArea,hDlg,addr</w:t>
      </w:r>
      <w:r>
        <w:rPr>
          <w:rFonts w:ascii="Courier New"/>
          <w:b/>
          <w:spacing w:val="-21"/>
          <w:sz w:val="28"/>
        </w:rPr>
        <w:t> </w:t>
      </w:r>
      <w:r>
        <w:rPr>
          <w:rFonts w:ascii="Courier New"/>
          <w:b/>
          <w:sz w:val="28"/>
        </w:rPr>
        <w:t>ti,addr</w:t>
      </w:r>
    </w:p>
    <w:p>
      <w:pPr>
        <w:spacing w:line="283" w:lineRule="auto" w:before="37"/>
        <w:ind w:left="2284" w:right="6307" w:hanging="1344"/>
        <w:jc w:val="left"/>
        <w:rPr>
          <w:rFonts w:ascii="Courier New"/>
          <w:b/>
          <w:sz w:val="28"/>
        </w:rPr>
      </w:pPr>
      <w:r>
        <w:rPr>
          <w:rFonts w:ascii="Courier New"/>
          <w:b/>
          <w:sz w:val="28"/>
        </w:rPr>
        <w:t>MainDialogText1,id,addr</w:t>
      </w:r>
      <w:r>
        <w:rPr>
          <w:rFonts w:ascii="Courier New"/>
          <w:b/>
          <w:spacing w:val="-40"/>
          <w:sz w:val="28"/>
        </w:rPr>
        <w:t> </w:t>
      </w:r>
      <w:r>
        <w:rPr>
          <w:rFonts w:ascii="Courier New"/>
          <w:b/>
          <w:sz w:val="28"/>
        </w:rPr>
        <w:t>rect inc id</w:t>
      </w:r>
    </w:p>
    <w:p>
      <w:pPr>
        <w:spacing w:line="278" w:lineRule="exact" w:before="0"/>
        <w:ind w:left="2284" w:right="0" w:firstLine="0"/>
        <w:jc w:val="left"/>
        <w:rPr>
          <w:rFonts w:ascii="Courier New"/>
          <w:b/>
          <w:sz w:val="28"/>
        </w:rPr>
      </w:pPr>
      <w:r>
        <w:rPr>
          <w:rFonts w:ascii="Courier New"/>
          <w:b/>
          <w:sz w:val="28"/>
        </w:rPr>
        <w:t>invoke</w:t>
      </w:r>
      <w:r>
        <w:rPr>
          <w:rFonts w:ascii="Courier New"/>
          <w:b/>
          <w:spacing w:val="-27"/>
          <w:sz w:val="28"/>
        </w:rPr>
        <w:t> </w:t>
      </w:r>
      <w:r>
        <w:rPr>
          <w:rFonts w:ascii="Courier New"/>
          <w:b/>
          <w:sz w:val="28"/>
        </w:rPr>
        <w:t>SetDlgToolArea,hDlg,addr</w:t>
      </w:r>
      <w:r>
        <w:rPr>
          <w:rFonts w:ascii="Courier New"/>
          <w:b/>
          <w:spacing w:val="-26"/>
          <w:sz w:val="28"/>
        </w:rPr>
        <w:t> </w:t>
      </w:r>
      <w:r>
        <w:rPr>
          <w:rFonts w:ascii="Courier New"/>
          <w:b/>
          <w:spacing w:val="-2"/>
          <w:sz w:val="28"/>
        </w:rPr>
        <w:t>ti,addr</w:t>
      </w:r>
    </w:p>
    <w:p>
      <w:pPr>
        <w:spacing w:line="283" w:lineRule="auto" w:before="56"/>
        <w:ind w:left="2284" w:right="6307" w:hanging="1344"/>
        <w:jc w:val="left"/>
        <w:rPr>
          <w:rFonts w:ascii="Courier New"/>
          <w:b/>
          <w:sz w:val="28"/>
        </w:rPr>
      </w:pPr>
      <w:r>
        <w:rPr>
          <w:rFonts w:ascii="Courier New"/>
          <w:b/>
          <w:sz w:val="28"/>
        </w:rPr>
        <w:t>MainDialogText2,id,addr</w:t>
      </w:r>
      <w:r>
        <w:rPr>
          <w:rFonts w:ascii="Courier New"/>
          <w:b/>
          <w:spacing w:val="-40"/>
          <w:sz w:val="28"/>
        </w:rPr>
        <w:t> </w:t>
      </w:r>
      <w:r>
        <w:rPr>
          <w:rFonts w:ascii="Courier New"/>
          <w:b/>
          <w:sz w:val="28"/>
        </w:rPr>
        <w:t>rect inc id</w:t>
      </w:r>
    </w:p>
    <w:p>
      <w:pPr>
        <w:spacing w:line="278" w:lineRule="exact" w:before="0"/>
        <w:ind w:left="2284" w:right="0" w:firstLine="0"/>
        <w:jc w:val="left"/>
        <w:rPr>
          <w:rFonts w:ascii="Courier New"/>
          <w:b/>
          <w:sz w:val="28"/>
        </w:rPr>
      </w:pPr>
      <w:r>
        <w:rPr>
          <w:rFonts w:ascii="Courier New"/>
          <w:b/>
          <w:sz w:val="28"/>
        </w:rPr>
        <w:t>invoke</w:t>
      </w:r>
      <w:r>
        <w:rPr>
          <w:rFonts w:ascii="Courier New"/>
          <w:b/>
          <w:spacing w:val="-27"/>
          <w:sz w:val="28"/>
        </w:rPr>
        <w:t> </w:t>
      </w:r>
      <w:r>
        <w:rPr>
          <w:rFonts w:ascii="Courier New"/>
          <w:b/>
          <w:sz w:val="28"/>
        </w:rPr>
        <w:t>SetDlgToolArea,hDlg,addr</w:t>
      </w:r>
      <w:r>
        <w:rPr>
          <w:rFonts w:ascii="Courier New"/>
          <w:b/>
          <w:spacing w:val="-26"/>
          <w:sz w:val="28"/>
        </w:rPr>
        <w:t> </w:t>
      </w:r>
      <w:r>
        <w:rPr>
          <w:rFonts w:ascii="Courier New"/>
          <w:b/>
          <w:spacing w:val="-2"/>
          <w:sz w:val="28"/>
        </w:rPr>
        <w:t>ti,addr</w:t>
      </w:r>
    </w:p>
    <w:p>
      <w:pPr>
        <w:spacing w:line="283" w:lineRule="auto" w:before="57"/>
        <w:ind w:left="2284" w:right="6307" w:hanging="1344"/>
        <w:jc w:val="left"/>
        <w:rPr>
          <w:rFonts w:ascii="Courier New"/>
          <w:b/>
          <w:sz w:val="28"/>
        </w:rPr>
      </w:pPr>
      <w:r>
        <w:rPr>
          <w:rFonts w:ascii="Courier New"/>
          <w:b/>
          <w:sz w:val="28"/>
        </w:rPr>
        <w:t>MainDialogText3,id,addr</w:t>
      </w:r>
      <w:r>
        <w:rPr>
          <w:rFonts w:ascii="Courier New"/>
          <w:b/>
          <w:spacing w:val="-40"/>
          <w:sz w:val="28"/>
        </w:rPr>
        <w:t> </w:t>
      </w:r>
      <w:r>
        <w:rPr>
          <w:rFonts w:ascii="Courier New"/>
          <w:b/>
          <w:sz w:val="28"/>
        </w:rPr>
        <w:t>rect inc id</w:t>
      </w:r>
    </w:p>
    <w:p>
      <w:pPr>
        <w:spacing w:line="278" w:lineRule="exact" w:before="0"/>
        <w:ind w:left="2284" w:right="0" w:firstLine="0"/>
        <w:jc w:val="left"/>
        <w:rPr>
          <w:rFonts w:ascii="Courier New"/>
          <w:b/>
          <w:sz w:val="28"/>
        </w:rPr>
      </w:pPr>
      <w:r>
        <w:rPr>
          <w:rFonts w:ascii="Courier New"/>
          <w:b/>
          <w:sz w:val="28"/>
        </w:rPr>
        <w:t>invoke</w:t>
      </w:r>
      <w:r>
        <w:rPr>
          <w:rFonts w:ascii="Courier New"/>
          <w:b/>
          <w:spacing w:val="-27"/>
          <w:sz w:val="28"/>
        </w:rPr>
        <w:t> </w:t>
      </w:r>
      <w:r>
        <w:rPr>
          <w:rFonts w:ascii="Courier New"/>
          <w:b/>
          <w:sz w:val="28"/>
        </w:rPr>
        <w:t>SetDlgToolArea,hDlg,addr</w:t>
      </w:r>
      <w:r>
        <w:rPr>
          <w:rFonts w:ascii="Courier New"/>
          <w:b/>
          <w:spacing w:val="-26"/>
          <w:sz w:val="28"/>
        </w:rPr>
        <w:t> </w:t>
      </w:r>
      <w:r>
        <w:rPr>
          <w:rFonts w:ascii="Courier New"/>
          <w:b/>
          <w:spacing w:val="-2"/>
          <w:sz w:val="28"/>
        </w:rPr>
        <w:t>ti,addr</w:t>
      </w:r>
    </w:p>
    <w:p>
      <w:pPr>
        <w:spacing w:before="56"/>
        <w:ind w:left="940" w:right="0" w:firstLine="0"/>
        <w:jc w:val="left"/>
        <w:rPr>
          <w:rFonts w:ascii="Courier New"/>
          <w:b/>
          <w:sz w:val="28"/>
        </w:rPr>
      </w:pPr>
      <w:r>
        <w:rPr>
          <w:rFonts w:ascii="Courier New"/>
          <w:b/>
          <w:sz w:val="28"/>
        </w:rPr>
        <w:t>MainDialogText4,id,addr</w:t>
      </w:r>
      <w:r>
        <w:rPr>
          <w:rFonts w:ascii="Courier New"/>
          <w:b/>
          <w:spacing w:val="-40"/>
          <w:sz w:val="28"/>
        </w:rPr>
        <w:t> </w:t>
      </w:r>
      <w:r>
        <w:rPr>
          <w:rFonts w:ascii="Courier New"/>
          <w:b/>
          <w:spacing w:val="-4"/>
          <w:sz w:val="28"/>
        </w:rPr>
        <w:t>rect</w:t>
      </w:r>
    </w:p>
    <w:p>
      <w:pPr>
        <w:spacing w:before="56"/>
        <w:ind w:left="2284" w:right="0" w:firstLine="0"/>
        <w:jc w:val="left"/>
        <w:rPr>
          <w:rFonts w:ascii="Courier New"/>
          <w:b/>
          <w:sz w:val="28"/>
        </w:rPr>
      </w:pPr>
      <w:r>
        <w:rPr>
          <w:rFonts w:ascii="Courier New"/>
          <w:b/>
          <w:sz w:val="28"/>
        </w:rPr>
        <w:t>invoke</w:t>
      </w:r>
      <w:r>
        <w:rPr>
          <w:rFonts w:ascii="Courier New"/>
          <w:b/>
          <w:spacing w:val="-27"/>
          <w:sz w:val="28"/>
        </w:rPr>
        <w:t> </w:t>
      </w:r>
      <w:r>
        <w:rPr>
          <w:rFonts w:ascii="Courier New"/>
          <w:b/>
          <w:sz w:val="28"/>
        </w:rPr>
        <w:t>EnumChildWindows,hDlg,addr</w:t>
      </w:r>
      <w:r>
        <w:rPr>
          <w:rFonts w:ascii="Courier New"/>
          <w:b/>
          <w:spacing w:val="-27"/>
          <w:sz w:val="28"/>
        </w:rPr>
        <w:t> </w:t>
      </w:r>
      <w:r>
        <w:rPr>
          <w:rFonts w:ascii="Courier New"/>
          <w:b/>
          <w:sz w:val="28"/>
        </w:rPr>
        <w:t>EnumChild,addr</w:t>
      </w:r>
      <w:r>
        <w:rPr>
          <w:rFonts w:ascii="Courier New"/>
          <w:b/>
          <w:spacing w:val="-27"/>
          <w:sz w:val="28"/>
        </w:rPr>
        <w:t> </w:t>
      </w:r>
      <w:r>
        <w:rPr>
          <w:rFonts w:ascii="Courier New"/>
          <w:b/>
          <w:spacing w:val="-5"/>
          <w:sz w:val="28"/>
        </w:rPr>
        <w:t>ti</w:t>
      </w:r>
    </w:p>
    <w:p>
      <w:pPr>
        <w:spacing w:before="57"/>
        <w:ind w:left="1612" w:right="0" w:firstLine="0"/>
        <w:jc w:val="left"/>
        <w:rPr>
          <w:rFonts w:ascii="Courier New"/>
          <w:b/>
          <w:sz w:val="28"/>
        </w:rPr>
      </w:pPr>
      <w:r>
        <w:rPr>
          <w:rFonts w:ascii="Courier New"/>
          <w:b/>
          <w:sz w:val="28"/>
        </w:rPr>
        <w:t>.elseif</w:t>
      </w:r>
      <w:r>
        <w:rPr>
          <w:rFonts w:ascii="Courier New"/>
          <w:b/>
          <w:spacing w:val="-13"/>
          <w:sz w:val="28"/>
        </w:rPr>
        <w:t> </w:t>
      </w:r>
      <w:r>
        <w:rPr>
          <w:rFonts w:ascii="Courier New"/>
          <w:b/>
          <w:spacing w:val="-2"/>
          <w:sz w:val="28"/>
        </w:rPr>
        <w:t>uMsg==WM_CLOSE</w:t>
      </w:r>
    </w:p>
    <w:p>
      <w:pPr>
        <w:spacing w:before="56"/>
        <w:ind w:left="2284" w:right="0" w:firstLine="0"/>
        <w:jc w:val="left"/>
        <w:rPr>
          <w:rFonts w:ascii="Courier New"/>
          <w:b/>
          <w:sz w:val="28"/>
        </w:rPr>
      </w:pPr>
      <w:r>
        <w:rPr>
          <w:rFonts w:ascii="Courier New"/>
          <w:b/>
          <w:sz w:val="28"/>
        </w:rPr>
        <w:t>invoke</w:t>
      </w:r>
      <w:r>
        <w:rPr>
          <w:rFonts w:ascii="Courier New"/>
          <w:b/>
          <w:spacing w:val="-12"/>
          <w:sz w:val="28"/>
        </w:rPr>
        <w:t> </w:t>
      </w:r>
      <w:r>
        <w:rPr>
          <w:rFonts w:ascii="Courier New"/>
          <w:b/>
          <w:spacing w:val="-2"/>
          <w:sz w:val="28"/>
        </w:rPr>
        <w:t>EndDialog,hDlg,NULL</w:t>
      </w:r>
    </w:p>
    <w:p>
      <w:pPr>
        <w:spacing w:before="56"/>
        <w:ind w:left="1612" w:right="0" w:firstLine="0"/>
        <w:jc w:val="left"/>
        <w:rPr>
          <w:rFonts w:ascii="Courier New"/>
          <w:b/>
          <w:sz w:val="28"/>
        </w:rPr>
      </w:pPr>
      <w:r>
        <w:rPr>
          <w:rFonts w:ascii="Courier New"/>
          <w:b/>
          <w:spacing w:val="-2"/>
          <w:sz w:val="28"/>
        </w:rPr>
        <w:t>.else</w:t>
      </w:r>
    </w:p>
    <w:p>
      <w:pPr>
        <w:spacing w:line="283" w:lineRule="auto" w:before="57"/>
        <w:ind w:left="2284" w:right="7649" w:firstLine="0"/>
        <w:jc w:val="left"/>
        <w:rPr>
          <w:rFonts w:ascii="Courier New"/>
          <w:b/>
          <w:sz w:val="28"/>
        </w:rPr>
      </w:pPr>
      <w:r>
        <w:rPr>
          <w:rFonts w:ascii="Courier New"/>
          <w:b/>
          <w:sz w:val="28"/>
        </w:rPr>
        <w:t>mov</w:t>
      </w:r>
      <w:r>
        <w:rPr>
          <w:rFonts w:ascii="Courier New"/>
          <w:b/>
          <w:spacing w:val="-40"/>
          <w:sz w:val="28"/>
        </w:rPr>
        <w:t> </w:t>
      </w:r>
      <w:r>
        <w:rPr>
          <w:rFonts w:ascii="Courier New"/>
          <w:b/>
          <w:sz w:val="28"/>
        </w:rPr>
        <w:t>eax,FALSE </w:t>
      </w:r>
      <w:r>
        <w:rPr>
          <w:rFonts w:ascii="Courier New"/>
          <w:b/>
          <w:spacing w:val="-4"/>
          <w:sz w:val="28"/>
        </w:rPr>
        <w:t>ret</w:t>
      </w:r>
    </w:p>
    <w:p>
      <w:pPr>
        <w:spacing w:line="316" w:lineRule="exact" w:before="0"/>
        <w:ind w:left="1612" w:right="0" w:firstLine="0"/>
        <w:jc w:val="left"/>
        <w:rPr>
          <w:rFonts w:ascii="Courier New"/>
          <w:b/>
          <w:sz w:val="28"/>
        </w:rPr>
      </w:pPr>
      <w:r>
        <w:rPr>
          <w:rFonts w:ascii="Courier New"/>
          <w:b/>
          <w:spacing w:val="-2"/>
          <w:sz w:val="28"/>
        </w:rPr>
        <w:t>.endif</w:t>
      </w:r>
    </w:p>
    <w:p>
      <w:pPr>
        <w:spacing w:line="283" w:lineRule="auto" w:before="56"/>
        <w:ind w:left="1612" w:right="8444" w:firstLine="0"/>
        <w:jc w:val="left"/>
        <w:rPr>
          <w:rFonts w:ascii="Courier New"/>
          <w:b/>
          <w:sz w:val="28"/>
        </w:rPr>
      </w:pPr>
      <w:r>
        <w:rPr>
          <w:rFonts w:ascii="Courier New"/>
          <w:b/>
          <w:sz w:val="28"/>
        </w:rPr>
        <w:t>mov</w:t>
      </w:r>
      <w:r>
        <w:rPr>
          <w:rFonts w:ascii="Courier New"/>
          <w:b/>
          <w:spacing w:val="-40"/>
          <w:sz w:val="28"/>
        </w:rPr>
        <w:t> </w:t>
      </w:r>
      <w:r>
        <w:rPr>
          <w:rFonts w:ascii="Courier New"/>
          <w:b/>
          <w:sz w:val="28"/>
        </w:rPr>
        <w:t>eax,TRUE </w:t>
      </w:r>
      <w:r>
        <w:rPr>
          <w:rFonts w:ascii="Courier New"/>
          <w:b/>
          <w:spacing w:val="-4"/>
          <w:sz w:val="28"/>
        </w:rPr>
        <w:t>ret</w:t>
      </w:r>
    </w:p>
    <w:p>
      <w:pPr>
        <w:spacing w:line="316" w:lineRule="exact" w:before="0"/>
        <w:ind w:left="940" w:right="0" w:firstLine="0"/>
        <w:jc w:val="left"/>
        <w:rPr>
          <w:rFonts w:ascii="Courier New"/>
          <w:b/>
          <w:sz w:val="28"/>
        </w:rPr>
      </w:pPr>
      <w:r>
        <w:rPr>
          <w:rFonts w:ascii="Courier New"/>
          <w:b/>
          <w:sz w:val="28"/>
        </w:rPr>
        <w:t>DlgProc</w:t>
      </w:r>
      <w:r>
        <w:rPr>
          <w:rFonts w:ascii="Courier New"/>
          <w:b/>
          <w:spacing w:val="-13"/>
          <w:sz w:val="28"/>
        </w:rPr>
        <w:t> </w:t>
      </w:r>
      <w:r>
        <w:rPr>
          <w:rFonts w:ascii="Courier New"/>
          <w:b/>
          <w:spacing w:val="-4"/>
          <w:sz w:val="28"/>
        </w:rPr>
        <w:t>endp</w:t>
      </w:r>
    </w:p>
    <w:p>
      <w:pPr>
        <w:pStyle w:val="BodyText"/>
        <w:spacing w:before="6"/>
        <w:rPr>
          <w:rFonts w:ascii="Courier New"/>
          <w:b/>
          <w:sz w:val="38"/>
        </w:rPr>
      </w:pPr>
    </w:p>
    <w:p>
      <w:pPr>
        <w:spacing w:line="283" w:lineRule="auto" w:before="0"/>
        <w:ind w:left="1612" w:right="2247" w:hanging="672"/>
        <w:jc w:val="left"/>
        <w:rPr>
          <w:rFonts w:ascii="Courier New"/>
          <w:b/>
          <w:sz w:val="28"/>
        </w:rPr>
      </w:pPr>
      <w:r>
        <w:rPr>
          <w:rFonts w:ascii="Courier New"/>
          <w:b/>
          <w:sz w:val="28"/>
        </w:rPr>
        <w:t>EnumChild</w:t>
      </w:r>
      <w:r>
        <w:rPr>
          <w:rFonts w:ascii="Courier New"/>
          <w:b/>
          <w:spacing w:val="-11"/>
          <w:sz w:val="28"/>
        </w:rPr>
        <w:t> </w:t>
      </w:r>
      <w:r>
        <w:rPr>
          <w:rFonts w:ascii="Courier New"/>
          <w:b/>
          <w:sz w:val="28"/>
        </w:rPr>
        <w:t>proc</w:t>
      </w:r>
      <w:r>
        <w:rPr>
          <w:rFonts w:ascii="Courier New"/>
          <w:b/>
          <w:spacing w:val="-11"/>
          <w:sz w:val="28"/>
        </w:rPr>
        <w:t> </w:t>
      </w:r>
      <w:r>
        <w:rPr>
          <w:rFonts w:ascii="Courier New"/>
          <w:b/>
          <w:sz w:val="28"/>
        </w:rPr>
        <w:t>uses</w:t>
      </w:r>
      <w:r>
        <w:rPr>
          <w:rFonts w:ascii="Courier New"/>
          <w:b/>
          <w:spacing w:val="-11"/>
          <w:sz w:val="28"/>
        </w:rPr>
        <w:t> </w:t>
      </w:r>
      <w:r>
        <w:rPr>
          <w:rFonts w:ascii="Courier New"/>
          <w:b/>
          <w:sz w:val="28"/>
        </w:rPr>
        <w:t>edi</w:t>
      </w:r>
      <w:r>
        <w:rPr>
          <w:rFonts w:ascii="Courier New"/>
          <w:b/>
          <w:spacing w:val="-11"/>
          <w:sz w:val="28"/>
        </w:rPr>
        <w:t> </w:t>
      </w:r>
      <w:r>
        <w:rPr>
          <w:rFonts w:ascii="Courier New"/>
          <w:b/>
          <w:sz w:val="28"/>
        </w:rPr>
        <w:t>hwndChild:DWORD,lParam:DWORD LOCAL buffer[256]:BYTE</w:t>
      </w:r>
    </w:p>
    <w:p>
      <w:pPr>
        <w:spacing w:line="316" w:lineRule="exact" w:before="0"/>
        <w:ind w:left="1612" w:right="0" w:firstLine="0"/>
        <w:jc w:val="left"/>
        <w:rPr>
          <w:rFonts w:ascii="Courier New"/>
          <w:b/>
          <w:sz w:val="28"/>
        </w:rPr>
      </w:pPr>
      <w:r>
        <w:rPr>
          <w:rFonts w:ascii="Courier New"/>
          <w:b/>
          <w:sz w:val="28"/>
        </w:rPr>
        <w:t>mov</w:t>
      </w:r>
      <w:r>
        <w:rPr>
          <w:rFonts w:ascii="Courier New"/>
          <w:b/>
          <w:spacing w:val="-7"/>
          <w:sz w:val="28"/>
        </w:rPr>
        <w:t> </w:t>
      </w:r>
      <w:r>
        <w:rPr>
          <w:rFonts w:ascii="Courier New"/>
          <w:b/>
          <w:spacing w:val="-2"/>
          <w:sz w:val="28"/>
        </w:rPr>
        <w:t>edi,lParam</w:t>
      </w:r>
    </w:p>
    <w:p>
      <w:pPr>
        <w:spacing w:line="283" w:lineRule="auto" w:before="56"/>
        <w:ind w:left="1612" w:right="6307" w:firstLine="0"/>
        <w:jc w:val="left"/>
        <w:rPr>
          <w:rFonts w:ascii="Courier New"/>
          <w:b/>
          <w:sz w:val="28"/>
        </w:rPr>
      </w:pPr>
      <w:r>
        <w:rPr>
          <w:rFonts w:ascii="Courier New"/>
          <w:b/>
          <w:sz w:val="28"/>
        </w:rPr>
        <w:t>assume</w:t>
      </w:r>
      <w:r>
        <w:rPr>
          <w:rFonts w:ascii="Courier New"/>
          <w:b/>
          <w:spacing w:val="-20"/>
          <w:sz w:val="28"/>
        </w:rPr>
        <w:t> </w:t>
      </w:r>
      <w:r>
        <w:rPr>
          <w:rFonts w:ascii="Courier New"/>
          <w:b/>
          <w:sz w:val="28"/>
        </w:rPr>
        <w:t>edi:ptr</w:t>
      </w:r>
      <w:r>
        <w:rPr>
          <w:rFonts w:ascii="Courier New"/>
          <w:b/>
          <w:spacing w:val="-20"/>
          <w:sz w:val="28"/>
        </w:rPr>
        <w:t> </w:t>
      </w:r>
      <w:r>
        <w:rPr>
          <w:rFonts w:ascii="Courier New"/>
          <w:b/>
          <w:sz w:val="28"/>
        </w:rPr>
        <w:t>TOOLINFO push hwndChild</w:t>
      </w:r>
    </w:p>
    <w:p>
      <w:pPr>
        <w:spacing w:line="316" w:lineRule="exact" w:before="0"/>
        <w:ind w:left="1612" w:right="0" w:firstLine="0"/>
        <w:jc w:val="left"/>
        <w:rPr>
          <w:rFonts w:ascii="Courier New"/>
          <w:b/>
          <w:sz w:val="28"/>
        </w:rPr>
      </w:pPr>
      <w:r>
        <w:rPr>
          <w:rFonts w:ascii="Courier New"/>
          <w:b/>
          <w:sz w:val="28"/>
        </w:rPr>
        <w:t>pop</w:t>
      </w:r>
      <w:r>
        <w:rPr>
          <w:rFonts w:ascii="Courier New"/>
          <w:b/>
          <w:spacing w:val="-7"/>
          <w:sz w:val="28"/>
        </w:rPr>
        <w:t> </w:t>
      </w:r>
      <w:r>
        <w:rPr>
          <w:rFonts w:ascii="Courier New"/>
          <w:b/>
          <w:spacing w:val="-2"/>
          <w:sz w:val="28"/>
        </w:rPr>
        <w:t>[edi].uId</w:t>
      </w:r>
    </w:p>
    <w:p>
      <w:pPr>
        <w:spacing w:before="56"/>
        <w:ind w:left="1612" w:right="0" w:firstLine="0"/>
        <w:jc w:val="left"/>
        <w:rPr>
          <w:rFonts w:ascii="Courier New"/>
          <w:b/>
          <w:sz w:val="28"/>
        </w:rPr>
      </w:pPr>
      <w:r>
        <w:rPr>
          <w:rFonts w:ascii="Courier New"/>
          <w:b/>
          <w:sz w:val="28"/>
        </w:rPr>
        <w:t>or</w:t>
      </w:r>
      <w:r>
        <w:rPr>
          <w:rFonts w:ascii="Courier New"/>
          <w:b/>
          <w:spacing w:val="-5"/>
          <w:sz w:val="28"/>
        </w:rPr>
        <w:t> </w:t>
      </w:r>
      <w:r>
        <w:rPr>
          <w:rFonts w:ascii="Courier New"/>
          <w:b/>
          <w:spacing w:val="-2"/>
          <w:sz w:val="28"/>
        </w:rPr>
        <w:t>[edi].uFlags,TTF_IDISHWND</w:t>
      </w:r>
    </w:p>
    <w:p>
      <w:pPr>
        <w:spacing w:line="283" w:lineRule="auto" w:before="57"/>
        <w:ind w:left="1612" w:right="2638" w:firstLine="0"/>
        <w:jc w:val="left"/>
        <w:rPr>
          <w:rFonts w:ascii="Courier New"/>
          <w:b/>
          <w:sz w:val="28"/>
        </w:rPr>
      </w:pPr>
      <w:r>
        <w:rPr>
          <w:rFonts w:ascii="Courier New"/>
          <w:b/>
          <w:sz w:val="28"/>
        </w:rPr>
        <w:t>invoke</w:t>
      </w:r>
      <w:r>
        <w:rPr>
          <w:rFonts w:ascii="Courier New"/>
          <w:b/>
          <w:spacing w:val="-21"/>
          <w:sz w:val="28"/>
        </w:rPr>
        <w:t> </w:t>
      </w:r>
      <w:r>
        <w:rPr>
          <w:rFonts w:ascii="Courier New"/>
          <w:b/>
          <w:sz w:val="28"/>
        </w:rPr>
        <w:t>GetWindowText,hwndChild,addr</w:t>
      </w:r>
      <w:r>
        <w:rPr>
          <w:rFonts w:ascii="Courier New"/>
          <w:b/>
          <w:spacing w:val="-21"/>
          <w:sz w:val="28"/>
        </w:rPr>
        <w:t> </w:t>
      </w:r>
      <w:r>
        <w:rPr>
          <w:rFonts w:ascii="Courier New"/>
          <w:b/>
          <w:sz w:val="28"/>
        </w:rPr>
        <w:t>buffer,255 lea eax,buffer</w:t>
      </w:r>
    </w:p>
    <w:p>
      <w:pPr>
        <w:spacing w:line="316" w:lineRule="exact" w:before="0"/>
        <w:ind w:left="1612" w:right="0" w:firstLine="0"/>
        <w:jc w:val="left"/>
        <w:rPr>
          <w:rFonts w:ascii="Courier New"/>
          <w:b/>
          <w:sz w:val="28"/>
        </w:rPr>
      </w:pPr>
      <w:r>
        <w:rPr>
          <w:rFonts w:ascii="Courier New"/>
          <w:b/>
          <w:sz w:val="28"/>
        </w:rPr>
        <w:t>mov</w:t>
      </w:r>
      <w:r>
        <w:rPr>
          <w:rFonts w:ascii="Courier New"/>
          <w:b/>
          <w:spacing w:val="-7"/>
          <w:sz w:val="28"/>
        </w:rPr>
        <w:t> </w:t>
      </w:r>
      <w:r>
        <w:rPr>
          <w:rFonts w:ascii="Courier New"/>
          <w:b/>
          <w:spacing w:val="-2"/>
          <w:sz w:val="28"/>
        </w:rPr>
        <w:t>[edi].lpszText,eax</w:t>
      </w:r>
    </w:p>
    <w:p>
      <w:pPr>
        <w:spacing w:line="283" w:lineRule="auto" w:before="56"/>
        <w:ind w:left="1612" w:right="1529" w:firstLine="0"/>
        <w:jc w:val="left"/>
        <w:rPr>
          <w:rFonts w:ascii="Courier New"/>
          <w:b/>
          <w:sz w:val="28"/>
        </w:rPr>
      </w:pPr>
      <w:r>
        <w:rPr>
          <w:rFonts w:ascii="Courier New"/>
          <w:b/>
          <w:sz w:val="28"/>
        </w:rPr>
        <w:t>invoke</w:t>
      </w:r>
      <w:r>
        <w:rPr>
          <w:rFonts w:ascii="Courier New"/>
          <w:b/>
          <w:spacing w:val="-41"/>
          <w:sz w:val="28"/>
        </w:rPr>
        <w:t> </w:t>
      </w:r>
      <w:r>
        <w:rPr>
          <w:rFonts w:ascii="Courier New"/>
          <w:b/>
          <w:sz w:val="28"/>
        </w:rPr>
        <w:t>SendMessage,hwndTool,TTM_ADDTOOL,NULL,edi assume edi:nothing</w:t>
      </w:r>
    </w:p>
    <w:p>
      <w:pPr>
        <w:spacing w:after="0" w:line="283" w:lineRule="auto"/>
        <w:jc w:val="left"/>
        <w:rPr>
          <w:rFonts w:ascii="Courier New"/>
          <w:sz w:val="28"/>
        </w:rPr>
        <w:sectPr>
          <w:pgSz w:w="12240" w:h="15840"/>
          <w:pgMar w:header="77" w:footer="102" w:top="360" w:bottom="300" w:left="60" w:right="60"/>
        </w:sectPr>
      </w:pPr>
    </w:p>
    <w:p>
      <w:pPr>
        <w:spacing w:line="283" w:lineRule="auto" w:before="155"/>
        <w:ind w:left="940" w:right="8750" w:firstLine="672"/>
        <w:jc w:val="left"/>
        <w:rPr>
          <w:rFonts w:ascii="Courier New"/>
          <w:b/>
          <w:sz w:val="28"/>
        </w:rPr>
      </w:pPr>
      <w:r>
        <w:rPr>
          <w:rFonts w:ascii="Courier New"/>
          <w:b/>
          <w:spacing w:val="-4"/>
          <w:sz w:val="28"/>
        </w:rPr>
        <w:t>ret </w:t>
      </w:r>
      <w:r>
        <w:rPr>
          <w:rFonts w:ascii="Courier New"/>
          <w:b/>
          <w:sz w:val="28"/>
        </w:rPr>
        <w:t>EnumChild</w:t>
      </w:r>
      <w:r>
        <w:rPr>
          <w:rFonts w:ascii="Courier New"/>
          <w:b/>
          <w:spacing w:val="-40"/>
          <w:sz w:val="28"/>
        </w:rPr>
        <w:t> </w:t>
      </w:r>
      <w:r>
        <w:rPr>
          <w:rFonts w:ascii="Courier New"/>
          <w:b/>
          <w:sz w:val="28"/>
        </w:rPr>
        <w:t>endp</w:t>
      </w:r>
    </w:p>
    <w:p>
      <w:pPr>
        <w:pStyle w:val="BodyText"/>
        <w:spacing w:before="1"/>
        <w:rPr>
          <w:rFonts w:ascii="Courier New"/>
          <w:b/>
          <w:sz w:val="30"/>
        </w:rPr>
      </w:pPr>
    </w:p>
    <w:p>
      <w:pPr>
        <w:spacing w:line="283" w:lineRule="auto" w:before="1"/>
        <w:ind w:left="940" w:right="223" w:firstLine="0"/>
        <w:jc w:val="left"/>
        <w:rPr>
          <w:rFonts w:ascii="Courier New"/>
          <w:b/>
          <w:sz w:val="28"/>
        </w:rPr>
      </w:pPr>
      <w:r>
        <w:rPr>
          <w:rFonts w:ascii="Courier New"/>
          <w:b/>
          <w:sz w:val="28"/>
        </w:rPr>
        <w:t>SetDlgToolArea</w:t>
      </w:r>
      <w:r>
        <w:rPr>
          <w:rFonts w:ascii="Courier New"/>
          <w:b/>
          <w:spacing w:val="-9"/>
          <w:sz w:val="28"/>
        </w:rPr>
        <w:t> </w:t>
      </w:r>
      <w:r>
        <w:rPr>
          <w:rFonts w:ascii="Courier New"/>
          <w:b/>
          <w:sz w:val="28"/>
        </w:rPr>
        <w:t>proc</w:t>
      </w:r>
      <w:r>
        <w:rPr>
          <w:rFonts w:ascii="Courier New"/>
          <w:b/>
          <w:spacing w:val="-9"/>
          <w:sz w:val="28"/>
        </w:rPr>
        <w:t> </w:t>
      </w:r>
      <w:r>
        <w:rPr>
          <w:rFonts w:ascii="Courier New"/>
          <w:b/>
          <w:sz w:val="28"/>
        </w:rPr>
        <w:t>uses</w:t>
      </w:r>
      <w:r>
        <w:rPr>
          <w:rFonts w:ascii="Courier New"/>
          <w:b/>
          <w:spacing w:val="-9"/>
          <w:sz w:val="28"/>
        </w:rPr>
        <w:t> </w:t>
      </w:r>
      <w:r>
        <w:rPr>
          <w:rFonts w:ascii="Courier New"/>
          <w:b/>
          <w:sz w:val="28"/>
        </w:rPr>
        <w:t>edi</w:t>
      </w:r>
      <w:r>
        <w:rPr>
          <w:rFonts w:ascii="Courier New"/>
          <w:b/>
          <w:spacing w:val="-9"/>
          <w:sz w:val="28"/>
        </w:rPr>
        <w:t> </w:t>
      </w:r>
      <w:r>
        <w:rPr>
          <w:rFonts w:ascii="Courier New"/>
          <w:b/>
          <w:sz w:val="28"/>
        </w:rPr>
        <w:t>esi</w:t>
      </w:r>
      <w:r>
        <w:rPr>
          <w:rFonts w:ascii="Courier New"/>
          <w:b/>
          <w:spacing w:val="-9"/>
          <w:sz w:val="28"/>
        </w:rPr>
        <w:t> </w:t>
      </w:r>
      <w:r>
        <w:rPr>
          <w:rFonts w:ascii="Courier New"/>
          <w:b/>
          <w:sz w:val="28"/>
        </w:rPr>
        <w:t>hDlg:DWORD,lpti:DWORD, </w:t>
      </w:r>
      <w:r>
        <w:rPr>
          <w:rFonts w:ascii="Courier New"/>
          <w:b/>
          <w:spacing w:val="-2"/>
          <w:sz w:val="28"/>
        </w:rPr>
        <w:t>lpText:DWORD,id:DWORD,lprect:DWORD</w:t>
      </w:r>
    </w:p>
    <w:p>
      <w:pPr>
        <w:spacing w:line="283" w:lineRule="auto" w:before="0"/>
        <w:ind w:left="1612" w:right="8139" w:firstLine="0"/>
        <w:jc w:val="left"/>
        <w:rPr>
          <w:rFonts w:ascii="Courier New"/>
          <w:b/>
          <w:sz w:val="28"/>
        </w:rPr>
      </w:pPr>
      <w:r>
        <w:rPr>
          <w:rFonts w:ascii="Courier New"/>
          <w:b/>
          <w:sz w:val="28"/>
        </w:rPr>
        <w:t>mov edi,lpti mov</w:t>
      </w:r>
      <w:r>
        <w:rPr>
          <w:rFonts w:ascii="Courier New"/>
          <w:b/>
          <w:spacing w:val="-40"/>
          <w:sz w:val="28"/>
        </w:rPr>
        <w:t> </w:t>
      </w:r>
      <w:r>
        <w:rPr>
          <w:rFonts w:ascii="Courier New"/>
          <w:b/>
          <w:sz w:val="28"/>
        </w:rPr>
        <w:t>esi,lprect</w:t>
      </w:r>
    </w:p>
    <w:p>
      <w:pPr>
        <w:spacing w:line="283" w:lineRule="auto" w:before="0"/>
        <w:ind w:left="1612" w:right="6391" w:firstLine="0"/>
        <w:jc w:val="left"/>
        <w:rPr>
          <w:rFonts w:ascii="Courier New"/>
          <w:b/>
          <w:sz w:val="28"/>
        </w:rPr>
      </w:pPr>
      <w:r>
        <w:rPr>
          <w:rFonts w:ascii="Courier New"/>
          <w:b/>
          <w:sz w:val="28"/>
        </w:rPr>
        <w:t>assume esi:ptr RECT assume</w:t>
      </w:r>
      <w:r>
        <w:rPr>
          <w:rFonts w:ascii="Courier New"/>
          <w:b/>
          <w:spacing w:val="-20"/>
          <w:sz w:val="28"/>
        </w:rPr>
        <w:t> </w:t>
      </w:r>
      <w:r>
        <w:rPr>
          <w:rFonts w:ascii="Courier New"/>
          <w:b/>
          <w:sz w:val="28"/>
        </w:rPr>
        <w:t>edi:ptr</w:t>
      </w:r>
      <w:r>
        <w:rPr>
          <w:rFonts w:ascii="Courier New"/>
          <w:b/>
          <w:spacing w:val="-20"/>
          <w:sz w:val="28"/>
        </w:rPr>
        <w:t> </w:t>
      </w:r>
      <w:r>
        <w:rPr>
          <w:rFonts w:ascii="Courier New"/>
          <w:b/>
          <w:sz w:val="28"/>
        </w:rPr>
        <w:t>TOOLINFO</w:t>
      </w:r>
    </w:p>
    <w:p>
      <w:pPr>
        <w:spacing w:line="316" w:lineRule="exact" w:before="0"/>
        <w:ind w:left="1612" w:right="0" w:firstLine="0"/>
        <w:jc w:val="left"/>
        <w:rPr>
          <w:rFonts w:ascii="Courier New"/>
          <w:b/>
          <w:sz w:val="28"/>
        </w:rPr>
      </w:pPr>
      <w:r>
        <w:rPr>
          <w:rFonts w:ascii="Courier New"/>
          <w:b/>
          <w:sz w:val="28"/>
        </w:rPr>
        <w:t>.if</w:t>
      </w:r>
      <w:r>
        <w:rPr>
          <w:rFonts w:ascii="Courier New"/>
          <w:b/>
          <w:spacing w:val="-7"/>
          <w:sz w:val="28"/>
        </w:rPr>
        <w:t> </w:t>
      </w:r>
      <w:r>
        <w:rPr>
          <w:rFonts w:ascii="Courier New"/>
          <w:b/>
          <w:spacing w:val="-2"/>
          <w:sz w:val="28"/>
        </w:rPr>
        <w:t>id==0</w:t>
      </w:r>
    </w:p>
    <w:p>
      <w:pPr>
        <w:spacing w:line="283" w:lineRule="auto" w:before="53"/>
        <w:ind w:left="2284" w:right="6307" w:firstLine="0"/>
        <w:jc w:val="left"/>
        <w:rPr>
          <w:rFonts w:ascii="Courier New"/>
          <w:b/>
          <w:sz w:val="28"/>
        </w:rPr>
      </w:pPr>
      <w:r>
        <w:rPr>
          <w:rFonts w:ascii="Courier New"/>
          <w:b/>
          <w:sz w:val="28"/>
        </w:rPr>
        <w:t>mov</w:t>
      </w:r>
      <w:r>
        <w:rPr>
          <w:rFonts w:ascii="Courier New"/>
          <w:b/>
          <w:spacing w:val="-40"/>
          <w:sz w:val="28"/>
        </w:rPr>
        <w:t> </w:t>
      </w:r>
      <w:r>
        <w:rPr>
          <w:rFonts w:ascii="Courier New"/>
          <w:b/>
          <w:sz w:val="28"/>
        </w:rPr>
        <w:t>[edi].rect.left,0 mov [edi].rect.top,0 mov eax,[esi].right sub eax,[esi].left shr eax,1</w:t>
      </w:r>
    </w:p>
    <w:p>
      <w:pPr>
        <w:spacing w:line="283" w:lineRule="auto" w:before="0"/>
        <w:ind w:left="2284" w:right="5701" w:firstLine="0"/>
        <w:jc w:val="left"/>
        <w:rPr>
          <w:rFonts w:ascii="Courier New"/>
          <w:b/>
          <w:sz w:val="28"/>
        </w:rPr>
      </w:pPr>
      <w:r>
        <w:rPr>
          <w:rFonts w:ascii="Courier New"/>
          <w:b/>
          <w:sz w:val="28"/>
        </w:rPr>
        <w:t>mov</w:t>
      </w:r>
      <w:r>
        <w:rPr>
          <w:rFonts w:ascii="Courier New"/>
          <w:b/>
          <w:spacing w:val="-40"/>
          <w:sz w:val="28"/>
        </w:rPr>
        <w:t> </w:t>
      </w:r>
      <w:r>
        <w:rPr>
          <w:rFonts w:ascii="Courier New"/>
          <w:b/>
          <w:sz w:val="28"/>
        </w:rPr>
        <w:t>[edi].rect.right,eax mov eax,[esi].bottom</w:t>
      </w:r>
    </w:p>
    <w:p>
      <w:pPr>
        <w:spacing w:line="283" w:lineRule="auto" w:before="0"/>
        <w:ind w:left="2284" w:right="6908" w:firstLine="0"/>
        <w:jc w:val="left"/>
        <w:rPr>
          <w:rFonts w:ascii="Courier New"/>
          <w:b/>
          <w:sz w:val="28"/>
        </w:rPr>
      </w:pPr>
      <w:r>
        <w:rPr>
          <w:rFonts w:ascii="Courier New"/>
          <w:b/>
          <w:sz w:val="28"/>
        </w:rPr>
        <w:t>sub</w:t>
      </w:r>
      <w:r>
        <w:rPr>
          <w:rFonts w:ascii="Courier New"/>
          <w:b/>
          <w:spacing w:val="-40"/>
          <w:sz w:val="28"/>
        </w:rPr>
        <w:t> </w:t>
      </w:r>
      <w:r>
        <w:rPr>
          <w:rFonts w:ascii="Courier New"/>
          <w:b/>
          <w:sz w:val="28"/>
        </w:rPr>
        <w:t>eax,[esi].top shr eax,1</w:t>
      </w:r>
    </w:p>
    <w:p>
      <w:pPr>
        <w:spacing w:line="316" w:lineRule="exact" w:before="0"/>
        <w:ind w:left="2284" w:right="0" w:firstLine="0"/>
        <w:jc w:val="left"/>
        <w:rPr>
          <w:rFonts w:ascii="Courier New"/>
          <w:b/>
          <w:sz w:val="28"/>
        </w:rPr>
      </w:pPr>
      <w:r>
        <w:rPr>
          <w:rFonts w:ascii="Courier New"/>
          <w:b/>
          <w:sz w:val="28"/>
        </w:rPr>
        <w:t>mov</w:t>
      </w:r>
      <w:r>
        <w:rPr>
          <w:rFonts w:ascii="Courier New"/>
          <w:b/>
          <w:spacing w:val="-7"/>
          <w:sz w:val="28"/>
        </w:rPr>
        <w:t> </w:t>
      </w:r>
      <w:r>
        <w:rPr>
          <w:rFonts w:ascii="Courier New"/>
          <w:b/>
          <w:spacing w:val="-2"/>
          <w:sz w:val="28"/>
        </w:rPr>
        <w:t>[edi].rect.bottom,eax</w:t>
      </w:r>
    </w:p>
    <w:p>
      <w:pPr>
        <w:spacing w:before="51"/>
        <w:ind w:left="1612" w:right="0" w:firstLine="0"/>
        <w:jc w:val="left"/>
        <w:rPr>
          <w:rFonts w:ascii="Courier New"/>
          <w:b/>
          <w:sz w:val="28"/>
        </w:rPr>
      </w:pPr>
      <w:r>
        <w:rPr>
          <w:rFonts w:ascii="Courier New"/>
          <w:b/>
          <w:sz w:val="28"/>
        </w:rPr>
        <w:t>.elseif</w:t>
      </w:r>
      <w:r>
        <w:rPr>
          <w:rFonts w:ascii="Courier New"/>
          <w:b/>
          <w:spacing w:val="-13"/>
          <w:sz w:val="28"/>
        </w:rPr>
        <w:t> </w:t>
      </w:r>
      <w:r>
        <w:rPr>
          <w:rFonts w:ascii="Courier New"/>
          <w:b/>
          <w:spacing w:val="-2"/>
          <w:sz w:val="28"/>
        </w:rPr>
        <w:t>id==1</w:t>
      </w:r>
    </w:p>
    <w:p>
      <w:pPr>
        <w:spacing w:line="283" w:lineRule="auto" w:before="56"/>
        <w:ind w:left="2284" w:right="6391" w:firstLine="0"/>
        <w:jc w:val="left"/>
        <w:rPr>
          <w:rFonts w:ascii="Courier New"/>
          <w:b/>
          <w:sz w:val="28"/>
        </w:rPr>
      </w:pPr>
      <w:r>
        <w:rPr>
          <w:rFonts w:ascii="Courier New"/>
          <w:b/>
          <w:sz w:val="28"/>
        </w:rPr>
        <w:t>mov</w:t>
      </w:r>
      <w:r>
        <w:rPr>
          <w:rFonts w:ascii="Courier New"/>
          <w:b/>
          <w:spacing w:val="-40"/>
          <w:sz w:val="28"/>
        </w:rPr>
        <w:t> </w:t>
      </w:r>
      <w:r>
        <w:rPr>
          <w:rFonts w:ascii="Courier New"/>
          <w:b/>
          <w:sz w:val="28"/>
        </w:rPr>
        <w:t>eax,[esi].right sub eax,[esi].left shr eax,1</w:t>
      </w:r>
    </w:p>
    <w:p>
      <w:pPr>
        <w:spacing w:line="315" w:lineRule="exact" w:before="0"/>
        <w:ind w:left="2284" w:right="0" w:firstLine="0"/>
        <w:jc w:val="left"/>
        <w:rPr>
          <w:rFonts w:ascii="Courier New"/>
          <w:b/>
          <w:sz w:val="28"/>
        </w:rPr>
      </w:pPr>
      <w:r>
        <w:rPr>
          <w:rFonts w:ascii="Courier New"/>
          <w:b/>
          <w:sz w:val="28"/>
        </w:rPr>
        <w:t>inc</w:t>
      </w:r>
      <w:r>
        <w:rPr>
          <w:rFonts w:ascii="Courier New"/>
          <w:b/>
          <w:spacing w:val="-7"/>
          <w:sz w:val="28"/>
        </w:rPr>
        <w:t> </w:t>
      </w:r>
      <w:r>
        <w:rPr>
          <w:rFonts w:ascii="Courier New"/>
          <w:b/>
          <w:spacing w:val="-5"/>
          <w:sz w:val="28"/>
        </w:rPr>
        <w:t>eax</w:t>
      </w:r>
    </w:p>
    <w:p>
      <w:pPr>
        <w:spacing w:line="283" w:lineRule="auto" w:before="56"/>
        <w:ind w:left="2284" w:right="5971" w:firstLine="0"/>
        <w:jc w:val="left"/>
        <w:rPr>
          <w:rFonts w:ascii="Courier New"/>
          <w:b/>
          <w:sz w:val="28"/>
        </w:rPr>
      </w:pPr>
      <w:r>
        <w:rPr>
          <w:rFonts w:ascii="Courier New"/>
          <w:b/>
          <w:sz w:val="28"/>
        </w:rPr>
        <w:t>mov</w:t>
      </w:r>
      <w:r>
        <w:rPr>
          <w:rFonts w:ascii="Courier New"/>
          <w:b/>
          <w:spacing w:val="-40"/>
          <w:sz w:val="28"/>
        </w:rPr>
        <w:t> </w:t>
      </w:r>
      <w:r>
        <w:rPr>
          <w:rFonts w:ascii="Courier New"/>
          <w:b/>
          <w:sz w:val="28"/>
        </w:rPr>
        <w:t>[edi].rect.left,eax mov [edi].rect.top,0 mov eax,[esi].right</w:t>
      </w:r>
    </w:p>
    <w:p>
      <w:pPr>
        <w:spacing w:line="315" w:lineRule="exact" w:before="0"/>
        <w:ind w:left="2284" w:right="0" w:firstLine="0"/>
        <w:jc w:val="left"/>
        <w:rPr>
          <w:rFonts w:ascii="Courier New"/>
          <w:b/>
          <w:sz w:val="28"/>
        </w:rPr>
      </w:pPr>
      <w:r>
        <w:rPr>
          <w:rFonts w:ascii="Courier New"/>
          <w:b/>
          <w:sz w:val="28"/>
        </w:rPr>
        <w:t>sub</w:t>
      </w:r>
      <w:r>
        <w:rPr>
          <w:rFonts w:ascii="Courier New"/>
          <w:b/>
          <w:spacing w:val="-7"/>
          <w:sz w:val="28"/>
        </w:rPr>
        <w:t> </w:t>
      </w:r>
      <w:r>
        <w:rPr>
          <w:rFonts w:ascii="Courier New"/>
          <w:b/>
          <w:spacing w:val="-2"/>
          <w:sz w:val="28"/>
        </w:rPr>
        <w:t>eax,[esi].left</w:t>
      </w:r>
    </w:p>
    <w:p>
      <w:pPr>
        <w:spacing w:line="283" w:lineRule="auto" w:before="57"/>
        <w:ind w:left="2284" w:right="5701" w:firstLine="0"/>
        <w:jc w:val="left"/>
        <w:rPr>
          <w:rFonts w:ascii="Courier New"/>
          <w:b/>
          <w:sz w:val="28"/>
        </w:rPr>
      </w:pPr>
      <w:r>
        <w:rPr>
          <w:rFonts w:ascii="Courier New"/>
          <w:b/>
          <w:sz w:val="28"/>
        </w:rPr>
        <w:t>mov</w:t>
      </w:r>
      <w:r>
        <w:rPr>
          <w:rFonts w:ascii="Courier New"/>
          <w:b/>
          <w:spacing w:val="-40"/>
          <w:sz w:val="28"/>
        </w:rPr>
        <w:t> </w:t>
      </w:r>
      <w:r>
        <w:rPr>
          <w:rFonts w:ascii="Courier New"/>
          <w:b/>
          <w:sz w:val="28"/>
        </w:rPr>
        <w:t>[edi].rect.right,eax mov eax,[esi].bottom</w:t>
      </w:r>
    </w:p>
    <w:p>
      <w:pPr>
        <w:spacing w:line="316" w:lineRule="exact" w:before="0"/>
        <w:ind w:left="2284" w:right="0" w:firstLine="0"/>
        <w:jc w:val="left"/>
        <w:rPr>
          <w:rFonts w:ascii="Courier New"/>
          <w:b/>
          <w:sz w:val="28"/>
        </w:rPr>
      </w:pPr>
      <w:r>
        <w:rPr>
          <w:rFonts w:ascii="Courier New"/>
          <w:b/>
          <w:sz w:val="28"/>
        </w:rPr>
        <w:t>sub</w:t>
      </w:r>
      <w:r>
        <w:rPr>
          <w:rFonts w:ascii="Courier New"/>
          <w:b/>
          <w:spacing w:val="-7"/>
          <w:sz w:val="28"/>
        </w:rPr>
        <w:t> </w:t>
      </w:r>
      <w:r>
        <w:rPr>
          <w:rFonts w:ascii="Courier New"/>
          <w:b/>
          <w:spacing w:val="-2"/>
          <w:sz w:val="28"/>
        </w:rPr>
        <w:t>eax,[esi].top</w:t>
      </w:r>
    </w:p>
    <w:p>
      <w:pPr>
        <w:spacing w:before="56"/>
        <w:ind w:left="2284" w:right="0" w:firstLine="0"/>
        <w:jc w:val="left"/>
        <w:rPr>
          <w:rFonts w:ascii="Courier New"/>
          <w:b/>
          <w:sz w:val="28"/>
        </w:rPr>
      </w:pPr>
      <w:r>
        <w:rPr>
          <w:rFonts w:ascii="Courier New"/>
          <w:b/>
          <w:sz w:val="28"/>
        </w:rPr>
        <w:t>mov</w:t>
      </w:r>
      <w:r>
        <w:rPr>
          <w:rFonts w:ascii="Courier New"/>
          <w:b/>
          <w:spacing w:val="-7"/>
          <w:sz w:val="28"/>
        </w:rPr>
        <w:t> </w:t>
      </w:r>
      <w:r>
        <w:rPr>
          <w:rFonts w:ascii="Courier New"/>
          <w:b/>
          <w:spacing w:val="-2"/>
          <w:sz w:val="28"/>
        </w:rPr>
        <w:t>[edi].rect.bottom,eax</w:t>
      </w:r>
    </w:p>
    <w:p>
      <w:pPr>
        <w:spacing w:before="56"/>
        <w:ind w:left="1612" w:right="0" w:firstLine="0"/>
        <w:jc w:val="left"/>
        <w:rPr>
          <w:rFonts w:ascii="Courier New"/>
          <w:b/>
          <w:sz w:val="28"/>
        </w:rPr>
      </w:pPr>
      <w:r>
        <w:rPr>
          <w:rFonts w:ascii="Courier New"/>
          <w:b/>
          <w:sz w:val="28"/>
        </w:rPr>
        <w:t>.elseif</w:t>
      </w:r>
      <w:r>
        <w:rPr>
          <w:rFonts w:ascii="Courier New"/>
          <w:b/>
          <w:spacing w:val="-13"/>
          <w:sz w:val="28"/>
        </w:rPr>
        <w:t> </w:t>
      </w:r>
      <w:r>
        <w:rPr>
          <w:rFonts w:ascii="Courier New"/>
          <w:b/>
          <w:spacing w:val="-2"/>
          <w:sz w:val="28"/>
        </w:rPr>
        <w:t>id==2</w:t>
      </w:r>
    </w:p>
    <w:p>
      <w:pPr>
        <w:spacing w:line="283" w:lineRule="auto" w:before="57"/>
        <w:ind w:left="2284" w:right="6307" w:firstLine="0"/>
        <w:jc w:val="left"/>
        <w:rPr>
          <w:rFonts w:ascii="Courier New"/>
          <w:b/>
          <w:sz w:val="28"/>
        </w:rPr>
      </w:pPr>
      <w:r>
        <w:rPr>
          <w:rFonts w:ascii="Courier New"/>
          <w:b/>
          <w:sz w:val="28"/>
        </w:rPr>
        <w:t>mov</w:t>
      </w:r>
      <w:r>
        <w:rPr>
          <w:rFonts w:ascii="Courier New"/>
          <w:b/>
          <w:spacing w:val="-40"/>
          <w:sz w:val="28"/>
        </w:rPr>
        <w:t> </w:t>
      </w:r>
      <w:r>
        <w:rPr>
          <w:rFonts w:ascii="Courier New"/>
          <w:b/>
          <w:sz w:val="28"/>
        </w:rPr>
        <w:t>[edi].rect.left,0 mov eax,[esi].bottom sub eax,[esi].top</w:t>
      </w:r>
    </w:p>
    <w:p>
      <w:pPr>
        <w:spacing w:line="283" w:lineRule="auto" w:before="0"/>
        <w:ind w:left="2284" w:right="8303" w:firstLine="0"/>
        <w:jc w:val="left"/>
        <w:rPr>
          <w:rFonts w:ascii="Courier New"/>
          <w:b/>
          <w:sz w:val="28"/>
        </w:rPr>
      </w:pPr>
      <w:r>
        <w:rPr>
          <w:rFonts w:ascii="Courier New"/>
          <w:b/>
          <w:sz w:val="28"/>
        </w:rPr>
        <w:t>shr</w:t>
      </w:r>
      <w:r>
        <w:rPr>
          <w:rFonts w:ascii="Courier New"/>
          <w:b/>
          <w:spacing w:val="-40"/>
          <w:sz w:val="28"/>
        </w:rPr>
        <w:t> </w:t>
      </w:r>
      <w:r>
        <w:rPr>
          <w:rFonts w:ascii="Courier New"/>
          <w:b/>
          <w:sz w:val="28"/>
        </w:rPr>
        <w:t>eax,1 inc eax</w:t>
      </w:r>
    </w:p>
    <w:p>
      <w:pPr>
        <w:spacing w:after="0" w:line="283" w:lineRule="auto"/>
        <w:jc w:val="left"/>
        <w:rPr>
          <w:rFonts w:ascii="Courier New"/>
          <w:sz w:val="28"/>
        </w:rPr>
        <w:sectPr>
          <w:pgSz w:w="12240" w:h="15840"/>
          <w:pgMar w:header="77" w:footer="102" w:top="360" w:bottom="300" w:left="60" w:right="60"/>
        </w:sectPr>
      </w:pPr>
    </w:p>
    <w:p>
      <w:pPr>
        <w:spacing w:line="283" w:lineRule="auto" w:before="155"/>
        <w:ind w:left="2284" w:right="6139" w:firstLine="0"/>
        <w:jc w:val="left"/>
        <w:rPr>
          <w:rFonts w:ascii="Courier New"/>
          <w:b/>
          <w:sz w:val="28"/>
        </w:rPr>
      </w:pPr>
      <w:r>
        <w:rPr>
          <w:rFonts w:ascii="Courier New"/>
          <w:b/>
          <w:sz w:val="28"/>
        </w:rPr>
        <w:t>mov</w:t>
      </w:r>
      <w:r>
        <w:rPr>
          <w:rFonts w:ascii="Courier New"/>
          <w:b/>
          <w:spacing w:val="-40"/>
          <w:sz w:val="28"/>
        </w:rPr>
        <w:t> </w:t>
      </w:r>
      <w:r>
        <w:rPr>
          <w:rFonts w:ascii="Courier New"/>
          <w:b/>
          <w:sz w:val="28"/>
        </w:rPr>
        <w:t>[edi].rect.top,eax mov eax,[esi].right sub eax,[esi].left</w:t>
      </w:r>
    </w:p>
    <w:p>
      <w:pPr>
        <w:spacing w:line="315" w:lineRule="exact" w:before="0"/>
        <w:ind w:left="2284" w:right="0" w:firstLine="0"/>
        <w:jc w:val="left"/>
        <w:rPr>
          <w:rFonts w:ascii="Courier New"/>
          <w:b/>
          <w:sz w:val="28"/>
        </w:rPr>
      </w:pPr>
      <w:r>
        <w:rPr>
          <w:rFonts w:ascii="Courier New"/>
          <w:b/>
          <w:sz w:val="28"/>
        </w:rPr>
        <w:t>shr</w:t>
      </w:r>
      <w:r>
        <w:rPr>
          <w:rFonts w:ascii="Courier New"/>
          <w:b/>
          <w:spacing w:val="-7"/>
          <w:sz w:val="28"/>
        </w:rPr>
        <w:t> </w:t>
      </w:r>
      <w:r>
        <w:rPr>
          <w:rFonts w:ascii="Courier New"/>
          <w:b/>
          <w:spacing w:val="-2"/>
          <w:sz w:val="28"/>
        </w:rPr>
        <w:t>eax,1</w:t>
      </w:r>
    </w:p>
    <w:p>
      <w:pPr>
        <w:spacing w:line="283" w:lineRule="auto" w:before="57"/>
        <w:ind w:left="2284" w:right="5701" w:firstLine="0"/>
        <w:jc w:val="left"/>
        <w:rPr>
          <w:rFonts w:ascii="Courier New"/>
          <w:b/>
          <w:sz w:val="28"/>
        </w:rPr>
      </w:pPr>
      <w:r>
        <w:rPr>
          <w:rFonts w:ascii="Courier New"/>
          <w:b/>
          <w:sz w:val="28"/>
        </w:rPr>
        <w:t>mov</w:t>
      </w:r>
      <w:r>
        <w:rPr>
          <w:rFonts w:ascii="Courier New"/>
          <w:b/>
          <w:spacing w:val="-40"/>
          <w:sz w:val="28"/>
        </w:rPr>
        <w:t> </w:t>
      </w:r>
      <w:r>
        <w:rPr>
          <w:rFonts w:ascii="Courier New"/>
          <w:b/>
          <w:sz w:val="28"/>
        </w:rPr>
        <w:t>[edi].rect.right,eax mov eax,[esi].bottom</w:t>
      </w:r>
    </w:p>
    <w:p>
      <w:pPr>
        <w:spacing w:line="316" w:lineRule="exact" w:before="0"/>
        <w:ind w:left="2284" w:right="0" w:firstLine="0"/>
        <w:jc w:val="left"/>
        <w:rPr>
          <w:rFonts w:ascii="Courier New"/>
          <w:b/>
          <w:sz w:val="28"/>
        </w:rPr>
      </w:pPr>
      <w:r>
        <w:rPr>
          <w:rFonts w:ascii="Courier New"/>
          <w:b/>
          <w:sz w:val="28"/>
        </w:rPr>
        <w:t>sub</w:t>
      </w:r>
      <w:r>
        <w:rPr>
          <w:rFonts w:ascii="Courier New"/>
          <w:b/>
          <w:spacing w:val="-7"/>
          <w:sz w:val="28"/>
        </w:rPr>
        <w:t> </w:t>
      </w:r>
      <w:r>
        <w:rPr>
          <w:rFonts w:ascii="Courier New"/>
          <w:b/>
          <w:spacing w:val="-2"/>
          <w:sz w:val="28"/>
        </w:rPr>
        <w:t>eax,[esi].top</w:t>
      </w:r>
    </w:p>
    <w:p>
      <w:pPr>
        <w:spacing w:before="56"/>
        <w:ind w:left="2284" w:right="0" w:firstLine="0"/>
        <w:jc w:val="left"/>
        <w:rPr>
          <w:rFonts w:ascii="Courier New"/>
          <w:b/>
          <w:sz w:val="28"/>
        </w:rPr>
      </w:pPr>
      <w:r>
        <w:rPr>
          <w:rFonts w:ascii="Courier New"/>
          <w:b/>
          <w:sz w:val="28"/>
        </w:rPr>
        <w:t>mov</w:t>
      </w:r>
      <w:r>
        <w:rPr>
          <w:rFonts w:ascii="Courier New"/>
          <w:b/>
          <w:spacing w:val="-7"/>
          <w:sz w:val="28"/>
        </w:rPr>
        <w:t> </w:t>
      </w:r>
      <w:r>
        <w:rPr>
          <w:rFonts w:ascii="Courier New"/>
          <w:b/>
          <w:spacing w:val="-2"/>
          <w:sz w:val="28"/>
        </w:rPr>
        <w:t>[edi].rect.bottom,eax</w:t>
      </w:r>
    </w:p>
    <w:p>
      <w:pPr>
        <w:spacing w:before="56"/>
        <w:ind w:left="1612" w:right="0" w:firstLine="0"/>
        <w:jc w:val="left"/>
        <w:rPr>
          <w:rFonts w:ascii="Courier New"/>
          <w:b/>
          <w:sz w:val="28"/>
        </w:rPr>
      </w:pPr>
      <w:r>
        <w:rPr>
          <w:rFonts w:ascii="Courier New"/>
          <w:b/>
          <w:spacing w:val="-2"/>
          <w:sz w:val="28"/>
        </w:rPr>
        <w:t>.else</w:t>
      </w:r>
    </w:p>
    <w:p>
      <w:pPr>
        <w:spacing w:line="283" w:lineRule="auto" w:before="57"/>
        <w:ind w:left="2284" w:right="6391" w:firstLine="0"/>
        <w:jc w:val="left"/>
        <w:rPr>
          <w:rFonts w:ascii="Courier New"/>
          <w:b/>
          <w:sz w:val="28"/>
        </w:rPr>
      </w:pPr>
      <w:r>
        <w:rPr>
          <w:rFonts w:ascii="Courier New"/>
          <w:b/>
          <w:sz w:val="28"/>
        </w:rPr>
        <w:t>mov</w:t>
      </w:r>
      <w:r>
        <w:rPr>
          <w:rFonts w:ascii="Courier New"/>
          <w:b/>
          <w:spacing w:val="-40"/>
          <w:sz w:val="28"/>
        </w:rPr>
        <w:t> </w:t>
      </w:r>
      <w:r>
        <w:rPr>
          <w:rFonts w:ascii="Courier New"/>
          <w:b/>
          <w:sz w:val="28"/>
        </w:rPr>
        <w:t>eax,[esi].right sub eax,[esi].left shr eax,1</w:t>
      </w:r>
    </w:p>
    <w:p>
      <w:pPr>
        <w:spacing w:line="315" w:lineRule="exact" w:before="0"/>
        <w:ind w:left="2284" w:right="0" w:firstLine="0"/>
        <w:jc w:val="left"/>
        <w:rPr>
          <w:rFonts w:ascii="Courier New"/>
          <w:b/>
          <w:sz w:val="28"/>
        </w:rPr>
      </w:pPr>
      <w:r>
        <w:rPr>
          <w:rFonts w:ascii="Courier New"/>
          <w:b/>
          <w:sz w:val="28"/>
        </w:rPr>
        <w:t>inc</w:t>
      </w:r>
      <w:r>
        <w:rPr>
          <w:rFonts w:ascii="Courier New"/>
          <w:b/>
          <w:spacing w:val="-7"/>
          <w:sz w:val="28"/>
        </w:rPr>
        <w:t> </w:t>
      </w:r>
      <w:r>
        <w:rPr>
          <w:rFonts w:ascii="Courier New"/>
          <w:b/>
          <w:spacing w:val="-5"/>
          <w:sz w:val="28"/>
        </w:rPr>
        <w:t>eax</w:t>
      </w:r>
    </w:p>
    <w:p>
      <w:pPr>
        <w:spacing w:line="283" w:lineRule="auto" w:before="56"/>
        <w:ind w:left="2284" w:right="5971" w:firstLine="0"/>
        <w:jc w:val="left"/>
        <w:rPr>
          <w:rFonts w:ascii="Courier New"/>
          <w:b/>
          <w:sz w:val="28"/>
        </w:rPr>
      </w:pPr>
      <w:r>
        <w:rPr>
          <w:rFonts w:ascii="Courier New"/>
          <w:b/>
          <w:sz w:val="28"/>
        </w:rPr>
        <w:t>mov</w:t>
      </w:r>
      <w:r>
        <w:rPr>
          <w:rFonts w:ascii="Courier New"/>
          <w:b/>
          <w:spacing w:val="-40"/>
          <w:sz w:val="28"/>
        </w:rPr>
        <w:t> </w:t>
      </w:r>
      <w:r>
        <w:rPr>
          <w:rFonts w:ascii="Courier New"/>
          <w:b/>
          <w:sz w:val="28"/>
        </w:rPr>
        <w:t>[edi].rect.left,eax mov eax,[esi].bottom sub eax,[esi].top</w:t>
      </w:r>
    </w:p>
    <w:p>
      <w:pPr>
        <w:spacing w:line="283" w:lineRule="auto" w:before="0"/>
        <w:ind w:left="2284" w:right="8303" w:firstLine="0"/>
        <w:jc w:val="left"/>
        <w:rPr>
          <w:rFonts w:ascii="Courier New"/>
          <w:b/>
          <w:sz w:val="28"/>
        </w:rPr>
      </w:pPr>
      <w:r>
        <w:rPr>
          <w:rFonts w:ascii="Courier New"/>
          <w:b/>
          <w:sz w:val="28"/>
        </w:rPr>
        <w:t>shr</w:t>
      </w:r>
      <w:r>
        <w:rPr>
          <w:rFonts w:ascii="Courier New"/>
          <w:b/>
          <w:spacing w:val="-40"/>
          <w:sz w:val="28"/>
        </w:rPr>
        <w:t> </w:t>
      </w:r>
      <w:r>
        <w:rPr>
          <w:rFonts w:ascii="Courier New"/>
          <w:b/>
          <w:sz w:val="28"/>
        </w:rPr>
        <w:t>eax,1 inc eax</w:t>
      </w:r>
    </w:p>
    <w:p>
      <w:pPr>
        <w:spacing w:line="283" w:lineRule="auto" w:before="0"/>
        <w:ind w:left="2284" w:right="6139" w:firstLine="0"/>
        <w:jc w:val="left"/>
        <w:rPr>
          <w:rFonts w:ascii="Courier New"/>
          <w:b/>
          <w:sz w:val="28"/>
        </w:rPr>
      </w:pPr>
      <w:r>
        <w:rPr>
          <w:rFonts w:ascii="Courier New"/>
          <w:b/>
          <w:sz w:val="28"/>
        </w:rPr>
        <w:t>mov</w:t>
      </w:r>
      <w:r>
        <w:rPr>
          <w:rFonts w:ascii="Courier New"/>
          <w:b/>
          <w:spacing w:val="-40"/>
          <w:sz w:val="28"/>
        </w:rPr>
        <w:t> </w:t>
      </w:r>
      <w:r>
        <w:rPr>
          <w:rFonts w:ascii="Courier New"/>
          <w:b/>
          <w:sz w:val="28"/>
        </w:rPr>
        <w:t>[edi].rect.top,eax mov eax,[esi].right sub eax,[esi].left</w:t>
      </w:r>
    </w:p>
    <w:p>
      <w:pPr>
        <w:spacing w:line="283" w:lineRule="auto" w:before="0"/>
        <w:ind w:left="2284" w:right="5701" w:firstLine="0"/>
        <w:jc w:val="left"/>
        <w:rPr>
          <w:rFonts w:ascii="Courier New"/>
          <w:b/>
          <w:sz w:val="28"/>
        </w:rPr>
      </w:pPr>
      <w:r>
        <w:rPr>
          <w:rFonts w:ascii="Courier New"/>
          <w:b/>
          <w:sz w:val="28"/>
        </w:rPr>
        <w:t>mov</w:t>
      </w:r>
      <w:r>
        <w:rPr>
          <w:rFonts w:ascii="Courier New"/>
          <w:b/>
          <w:spacing w:val="-40"/>
          <w:sz w:val="28"/>
        </w:rPr>
        <w:t> </w:t>
      </w:r>
      <w:r>
        <w:rPr>
          <w:rFonts w:ascii="Courier New"/>
          <w:b/>
          <w:sz w:val="28"/>
        </w:rPr>
        <w:t>[edi].rect.right,eax mov eax,[esi].bottom</w:t>
      </w:r>
    </w:p>
    <w:p>
      <w:pPr>
        <w:spacing w:line="316" w:lineRule="exact" w:before="0"/>
        <w:ind w:left="2284" w:right="0" w:firstLine="0"/>
        <w:jc w:val="left"/>
        <w:rPr>
          <w:rFonts w:ascii="Courier New"/>
          <w:b/>
          <w:sz w:val="28"/>
        </w:rPr>
      </w:pPr>
      <w:r>
        <w:rPr>
          <w:rFonts w:ascii="Courier New"/>
          <w:b/>
          <w:sz w:val="28"/>
        </w:rPr>
        <w:t>sub</w:t>
      </w:r>
      <w:r>
        <w:rPr>
          <w:rFonts w:ascii="Courier New"/>
          <w:b/>
          <w:spacing w:val="-7"/>
          <w:sz w:val="28"/>
        </w:rPr>
        <w:t> </w:t>
      </w:r>
      <w:r>
        <w:rPr>
          <w:rFonts w:ascii="Courier New"/>
          <w:b/>
          <w:spacing w:val="-2"/>
          <w:sz w:val="28"/>
        </w:rPr>
        <w:t>eax,[esi].top</w:t>
      </w:r>
    </w:p>
    <w:p>
      <w:pPr>
        <w:spacing w:before="50"/>
        <w:ind w:left="2284" w:right="0" w:firstLine="0"/>
        <w:jc w:val="left"/>
        <w:rPr>
          <w:rFonts w:ascii="Courier New"/>
          <w:b/>
          <w:sz w:val="28"/>
        </w:rPr>
      </w:pPr>
      <w:r>
        <w:rPr>
          <w:rFonts w:ascii="Courier New"/>
          <w:b/>
          <w:sz w:val="28"/>
        </w:rPr>
        <w:t>mov</w:t>
      </w:r>
      <w:r>
        <w:rPr>
          <w:rFonts w:ascii="Courier New"/>
          <w:b/>
          <w:spacing w:val="-7"/>
          <w:sz w:val="28"/>
        </w:rPr>
        <w:t> </w:t>
      </w:r>
      <w:r>
        <w:rPr>
          <w:rFonts w:ascii="Courier New"/>
          <w:b/>
          <w:spacing w:val="-2"/>
          <w:sz w:val="28"/>
        </w:rPr>
        <w:t>[edi].rect.bottom,eax</w:t>
      </w:r>
    </w:p>
    <w:p>
      <w:pPr>
        <w:spacing w:before="57"/>
        <w:ind w:left="1612" w:right="0" w:firstLine="0"/>
        <w:jc w:val="left"/>
        <w:rPr>
          <w:rFonts w:ascii="Courier New"/>
          <w:b/>
          <w:sz w:val="28"/>
        </w:rPr>
      </w:pPr>
      <w:r>
        <w:rPr>
          <w:rFonts w:ascii="Courier New"/>
          <w:b/>
          <w:spacing w:val="-2"/>
          <w:sz w:val="28"/>
        </w:rPr>
        <w:t>.endif</w:t>
      </w:r>
    </w:p>
    <w:p>
      <w:pPr>
        <w:spacing w:before="56"/>
        <w:ind w:left="1612" w:right="0" w:firstLine="0"/>
        <w:jc w:val="left"/>
        <w:rPr>
          <w:rFonts w:ascii="Courier New"/>
          <w:b/>
          <w:sz w:val="28"/>
        </w:rPr>
      </w:pPr>
      <w:r>
        <w:rPr>
          <w:rFonts w:ascii="Courier New"/>
          <w:b/>
          <w:sz w:val="28"/>
        </w:rPr>
        <w:t>push</w:t>
      </w:r>
      <w:r>
        <w:rPr>
          <w:rFonts w:ascii="Courier New"/>
          <w:b/>
          <w:spacing w:val="-8"/>
          <w:sz w:val="28"/>
        </w:rPr>
        <w:t> </w:t>
      </w:r>
      <w:r>
        <w:rPr>
          <w:rFonts w:ascii="Courier New"/>
          <w:b/>
          <w:spacing w:val="-2"/>
          <w:sz w:val="28"/>
        </w:rPr>
        <w:t>lpText</w:t>
      </w:r>
    </w:p>
    <w:p>
      <w:pPr>
        <w:spacing w:before="56"/>
        <w:ind w:left="1612" w:right="0" w:firstLine="0"/>
        <w:jc w:val="left"/>
        <w:rPr>
          <w:rFonts w:ascii="Courier New"/>
          <w:b/>
          <w:sz w:val="28"/>
        </w:rPr>
      </w:pPr>
      <w:r>
        <w:rPr>
          <w:rFonts w:ascii="Courier New"/>
          <w:b/>
          <w:sz w:val="28"/>
        </w:rPr>
        <w:t>pop</w:t>
      </w:r>
      <w:r>
        <w:rPr>
          <w:rFonts w:ascii="Courier New"/>
          <w:b/>
          <w:spacing w:val="-7"/>
          <w:sz w:val="28"/>
        </w:rPr>
        <w:t> </w:t>
      </w:r>
      <w:r>
        <w:rPr>
          <w:rFonts w:ascii="Courier New"/>
          <w:b/>
          <w:spacing w:val="-2"/>
          <w:sz w:val="28"/>
        </w:rPr>
        <w:t>[edi].lpszText</w:t>
      </w:r>
    </w:p>
    <w:p>
      <w:pPr>
        <w:spacing w:line="283" w:lineRule="auto" w:before="57"/>
        <w:ind w:left="1612" w:right="1529" w:firstLine="0"/>
        <w:jc w:val="left"/>
        <w:rPr>
          <w:rFonts w:ascii="Courier New"/>
          <w:b/>
          <w:sz w:val="28"/>
        </w:rPr>
      </w:pPr>
      <w:r>
        <w:rPr>
          <w:rFonts w:ascii="Courier New"/>
          <w:b/>
          <w:sz w:val="28"/>
        </w:rPr>
        <w:t>invoke</w:t>
      </w:r>
      <w:r>
        <w:rPr>
          <w:rFonts w:ascii="Courier New"/>
          <w:b/>
          <w:spacing w:val="-41"/>
          <w:sz w:val="28"/>
        </w:rPr>
        <w:t> </w:t>
      </w:r>
      <w:r>
        <w:rPr>
          <w:rFonts w:ascii="Courier New"/>
          <w:b/>
          <w:sz w:val="28"/>
        </w:rPr>
        <w:t>SendMessage,hwndTool,TTM_ADDTOOL,NULL,lpti assume edi:nothing</w:t>
      </w:r>
    </w:p>
    <w:p>
      <w:pPr>
        <w:spacing w:line="283" w:lineRule="auto" w:before="0"/>
        <w:ind w:left="1612" w:right="7156" w:firstLine="0"/>
        <w:jc w:val="left"/>
        <w:rPr>
          <w:rFonts w:ascii="Courier New"/>
          <w:b/>
          <w:sz w:val="28"/>
        </w:rPr>
      </w:pPr>
      <w:r>
        <w:rPr>
          <w:rFonts w:ascii="Courier New"/>
          <w:b/>
          <w:sz w:val="28"/>
        </w:rPr>
        <w:t>assume</w:t>
      </w:r>
      <w:r>
        <w:rPr>
          <w:rFonts w:ascii="Courier New"/>
          <w:b/>
          <w:spacing w:val="-40"/>
          <w:sz w:val="28"/>
        </w:rPr>
        <w:t> </w:t>
      </w:r>
      <w:r>
        <w:rPr>
          <w:rFonts w:ascii="Courier New"/>
          <w:b/>
          <w:sz w:val="28"/>
        </w:rPr>
        <w:t>esi:nothing </w:t>
      </w:r>
      <w:r>
        <w:rPr>
          <w:rFonts w:ascii="Courier New"/>
          <w:b/>
          <w:spacing w:val="-4"/>
          <w:sz w:val="28"/>
        </w:rPr>
        <w:t>ret</w:t>
      </w:r>
    </w:p>
    <w:p>
      <w:pPr>
        <w:spacing w:line="254" w:lineRule="auto" w:before="0"/>
        <w:ind w:left="940" w:right="7649" w:firstLine="0"/>
        <w:jc w:val="left"/>
        <w:rPr>
          <w:rFonts w:ascii="Courier New"/>
          <w:b/>
          <w:sz w:val="28"/>
        </w:rPr>
      </w:pPr>
      <w:r>
        <w:rPr>
          <w:rFonts w:ascii="Courier New"/>
          <w:b/>
          <w:sz w:val="28"/>
        </w:rPr>
        <w:t>SetDlgToolArea</w:t>
      </w:r>
      <w:r>
        <w:rPr>
          <w:rFonts w:ascii="Courier New"/>
          <w:b/>
          <w:spacing w:val="-40"/>
          <w:sz w:val="28"/>
        </w:rPr>
        <w:t> </w:t>
      </w:r>
      <w:r>
        <w:rPr>
          <w:rFonts w:ascii="Courier New"/>
          <w:b/>
          <w:sz w:val="28"/>
        </w:rPr>
        <w:t>endp end start</w:t>
      </w:r>
    </w:p>
    <w:p>
      <w:pPr>
        <w:pStyle w:val="BodyText"/>
        <w:spacing w:before="2"/>
        <w:rPr>
          <w:rFonts w:ascii="Courier New"/>
          <w:b/>
          <w:sz w:val="34"/>
        </w:rPr>
      </w:pPr>
    </w:p>
    <w:p>
      <w:pPr>
        <w:pStyle w:val="Heading3"/>
        <w:rPr>
          <w:rFonts w:ascii="Tahoma"/>
        </w:rPr>
      </w:pPr>
      <w:r>
        <w:rPr>
          <w:rFonts w:ascii="Tahoma"/>
          <w:spacing w:val="-2"/>
        </w:rPr>
        <w:t>Analysis:</w:t>
      </w:r>
    </w:p>
    <w:p>
      <w:pPr>
        <w:pStyle w:val="BodyText"/>
        <w:spacing w:before="6"/>
        <w:rPr>
          <w:rFonts w:ascii="Tahoma"/>
          <w:b/>
          <w:sz w:val="31"/>
        </w:rPr>
      </w:pPr>
    </w:p>
    <w:p>
      <w:pPr>
        <w:spacing w:before="0"/>
        <w:ind w:left="140" w:right="0" w:firstLine="0"/>
        <w:jc w:val="left"/>
        <w:rPr>
          <w:rFonts w:ascii="Tahoma"/>
          <w:sz w:val="28"/>
        </w:rPr>
      </w:pPr>
      <w:r>
        <w:rPr>
          <w:rFonts w:ascii="Tahoma"/>
          <w:sz w:val="28"/>
        </w:rPr>
        <w:t>After</w:t>
      </w:r>
      <w:r>
        <w:rPr>
          <w:rFonts w:ascii="Tahoma"/>
          <w:spacing w:val="-6"/>
          <w:sz w:val="28"/>
        </w:rPr>
        <w:t> </w:t>
      </w:r>
      <w:r>
        <w:rPr>
          <w:rFonts w:ascii="Tahoma"/>
          <w:sz w:val="28"/>
        </w:rPr>
        <w:t>the</w:t>
      </w:r>
      <w:r>
        <w:rPr>
          <w:rFonts w:ascii="Tahoma"/>
          <w:spacing w:val="-5"/>
          <w:sz w:val="28"/>
        </w:rPr>
        <w:t> </w:t>
      </w:r>
      <w:r>
        <w:rPr>
          <w:rFonts w:ascii="Tahoma"/>
          <w:sz w:val="28"/>
        </w:rPr>
        <w:t>main</w:t>
      </w:r>
      <w:r>
        <w:rPr>
          <w:rFonts w:ascii="Tahoma"/>
          <w:spacing w:val="-5"/>
          <w:sz w:val="28"/>
        </w:rPr>
        <w:t> </w:t>
      </w:r>
      <w:r>
        <w:rPr>
          <w:rFonts w:ascii="Tahoma"/>
          <w:sz w:val="28"/>
        </w:rPr>
        <w:t>dialog</w:t>
      </w:r>
      <w:r>
        <w:rPr>
          <w:rFonts w:ascii="Tahoma"/>
          <w:spacing w:val="-5"/>
          <w:sz w:val="28"/>
        </w:rPr>
        <w:t> </w:t>
      </w:r>
      <w:r>
        <w:rPr>
          <w:rFonts w:ascii="Tahoma"/>
          <w:sz w:val="28"/>
        </w:rPr>
        <w:t>window</w:t>
      </w:r>
      <w:r>
        <w:rPr>
          <w:rFonts w:ascii="Tahoma"/>
          <w:spacing w:val="-6"/>
          <w:sz w:val="28"/>
        </w:rPr>
        <w:t> </w:t>
      </w:r>
      <w:r>
        <w:rPr>
          <w:rFonts w:ascii="Tahoma"/>
          <w:sz w:val="28"/>
        </w:rPr>
        <w:t>is</w:t>
      </w:r>
      <w:r>
        <w:rPr>
          <w:rFonts w:ascii="Tahoma"/>
          <w:spacing w:val="-5"/>
          <w:sz w:val="28"/>
        </w:rPr>
        <w:t> </w:t>
      </w:r>
      <w:r>
        <w:rPr>
          <w:rFonts w:ascii="Tahoma"/>
          <w:sz w:val="28"/>
        </w:rPr>
        <w:t>created,</w:t>
      </w:r>
      <w:r>
        <w:rPr>
          <w:rFonts w:ascii="Tahoma"/>
          <w:spacing w:val="-5"/>
          <w:sz w:val="28"/>
        </w:rPr>
        <w:t> </w:t>
      </w:r>
      <w:r>
        <w:rPr>
          <w:rFonts w:ascii="Tahoma"/>
          <w:sz w:val="28"/>
        </w:rPr>
        <w:t>we</w:t>
      </w:r>
      <w:r>
        <w:rPr>
          <w:rFonts w:ascii="Tahoma"/>
          <w:spacing w:val="-5"/>
          <w:sz w:val="28"/>
        </w:rPr>
        <w:t> </w:t>
      </w:r>
      <w:r>
        <w:rPr>
          <w:rFonts w:ascii="Tahoma"/>
          <w:sz w:val="28"/>
        </w:rPr>
        <w:t>create</w:t>
      </w:r>
      <w:r>
        <w:rPr>
          <w:rFonts w:ascii="Tahoma"/>
          <w:spacing w:val="-6"/>
          <w:sz w:val="28"/>
        </w:rPr>
        <w:t> </w:t>
      </w:r>
      <w:r>
        <w:rPr>
          <w:rFonts w:ascii="Tahoma"/>
          <w:sz w:val="28"/>
        </w:rPr>
        <w:t>the</w:t>
      </w:r>
      <w:r>
        <w:rPr>
          <w:rFonts w:ascii="Tahoma"/>
          <w:spacing w:val="-5"/>
          <w:sz w:val="28"/>
        </w:rPr>
        <w:t> </w:t>
      </w:r>
      <w:r>
        <w:rPr>
          <w:rFonts w:ascii="Tahoma"/>
          <w:sz w:val="28"/>
        </w:rPr>
        <w:t>tooltip</w:t>
      </w:r>
      <w:r>
        <w:rPr>
          <w:rFonts w:ascii="Tahoma"/>
          <w:spacing w:val="-5"/>
          <w:sz w:val="28"/>
        </w:rPr>
        <w:t> </w:t>
      </w:r>
      <w:r>
        <w:rPr>
          <w:rFonts w:ascii="Tahoma"/>
          <w:sz w:val="28"/>
        </w:rPr>
        <w:t>control</w:t>
      </w:r>
      <w:r>
        <w:rPr>
          <w:rFonts w:ascii="Tahoma"/>
          <w:spacing w:val="-5"/>
          <w:sz w:val="28"/>
        </w:rPr>
        <w:t> </w:t>
      </w:r>
      <w:r>
        <w:rPr>
          <w:rFonts w:ascii="Tahoma"/>
          <w:sz w:val="28"/>
        </w:rPr>
        <w:t>with</w:t>
      </w:r>
      <w:r>
        <w:rPr>
          <w:rFonts w:ascii="Tahoma"/>
          <w:spacing w:val="-5"/>
          <w:sz w:val="28"/>
        </w:rPr>
        <w:t> </w:t>
      </w:r>
      <w:r>
        <w:rPr>
          <w:rFonts w:ascii="Tahoma"/>
          <w:spacing w:val="-2"/>
          <w:sz w:val="28"/>
        </w:rPr>
        <w:t>CreateWindowEx.</w:t>
      </w:r>
    </w:p>
    <w:p>
      <w:pPr>
        <w:spacing w:after="0"/>
        <w:jc w:val="left"/>
        <w:rPr>
          <w:rFonts w:ascii="Tahoma"/>
          <w:sz w:val="28"/>
        </w:rPr>
        <w:sectPr>
          <w:pgSz w:w="12240" w:h="15840"/>
          <w:pgMar w:header="77" w:footer="102" w:top="360" w:bottom="300" w:left="60" w:right="60"/>
        </w:sectPr>
      </w:pPr>
    </w:p>
    <w:p>
      <w:pPr>
        <w:spacing w:before="155"/>
        <w:ind w:left="940" w:right="0" w:firstLine="0"/>
        <w:jc w:val="left"/>
        <w:rPr>
          <w:rFonts w:ascii="Courier New"/>
          <w:b/>
          <w:sz w:val="28"/>
        </w:rPr>
      </w:pPr>
      <w:r>
        <w:rPr>
          <w:rFonts w:ascii="Courier New"/>
          <w:b/>
          <w:sz w:val="28"/>
        </w:rPr>
        <w:t>invoke</w:t>
      </w:r>
      <w:r>
        <w:rPr>
          <w:rFonts w:ascii="Courier New"/>
          <w:b/>
          <w:spacing w:val="-12"/>
          <w:sz w:val="28"/>
        </w:rPr>
        <w:t> </w:t>
      </w:r>
      <w:r>
        <w:rPr>
          <w:rFonts w:ascii="Courier New"/>
          <w:b/>
          <w:spacing w:val="-2"/>
          <w:sz w:val="28"/>
        </w:rPr>
        <w:t>InitCommonControls</w:t>
      </w:r>
    </w:p>
    <w:p>
      <w:pPr>
        <w:spacing w:line="283" w:lineRule="auto" w:before="57"/>
        <w:ind w:left="2116" w:right="223" w:hanging="1176"/>
        <w:jc w:val="left"/>
        <w:rPr>
          <w:rFonts w:ascii="Courier New"/>
          <w:b/>
          <w:sz w:val="28"/>
        </w:rPr>
      </w:pPr>
      <w:r>
        <w:rPr>
          <w:rFonts w:ascii="Courier New"/>
          <w:b/>
          <w:sz w:val="28"/>
        </w:rPr>
        <w:t>invoke CreateWindowEx,NULL,ADDR ToolTipsClassName,NULL,\ </w:t>
      </w:r>
      <w:r>
        <w:rPr>
          <w:rFonts w:ascii="Courier New"/>
          <w:b/>
          <w:spacing w:val="-2"/>
          <w:sz w:val="28"/>
        </w:rPr>
        <w:t>TTS_ALWAYSTIP,CW_USEDEFAULT,\ </w:t>
      </w:r>
      <w:r>
        <w:rPr>
          <w:rFonts w:ascii="Courier New"/>
          <w:b/>
          <w:spacing w:val="-2"/>
          <w:w w:val="95"/>
          <w:sz w:val="28"/>
        </w:rPr>
        <w:t>CW_USEDEFAULT,CW_USEDEFAULT,CW_USEDEFAULT,NULL,NULL,\</w:t>
      </w:r>
    </w:p>
    <w:p>
      <w:pPr>
        <w:spacing w:line="254" w:lineRule="auto" w:before="0"/>
        <w:ind w:left="940" w:right="7649" w:firstLine="1176"/>
        <w:jc w:val="left"/>
        <w:rPr>
          <w:rFonts w:ascii="Courier New"/>
          <w:b/>
          <w:sz w:val="28"/>
        </w:rPr>
      </w:pPr>
      <w:r>
        <w:rPr>
          <w:rFonts w:ascii="Courier New"/>
          <w:b/>
          <w:spacing w:val="-2"/>
          <w:sz w:val="28"/>
        </w:rPr>
        <w:t>hInstance,NULL</w:t>
      </w:r>
      <w:r>
        <w:rPr>
          <w:rFonts w:ascii="Courier New"/>
          <w:b/>
          <w:spacing w:val="-2"/>
          <w:sz w:val="28"/>
        </w:rPr>
        <w:t> </w:t>
      </w:r>
      <w:r>
        <w:rPr>
          <w:rFonts w:ascii="Courier New"/>
          <w:b/>
          <w:sz w:val="28"/>
        </w:rPr>
        <w:t>mov hwndTool,eax</w:t>
      </w:r>
    </w:p>
    <w:p>
      <w:pPr>
        <w:pStyle w:val="BodyText"/>
        <w:spacing w:before="1"/>
        <w:rPr>
          <w:rFonts w:ascii="Courier New"/>
          <w:b/>
          <w:sz w:val="34"/>
        </w:rPr>
      </w:pPr>
    </w:p>
    <w:p>
      <w:pPr>
        <w:spacing w:before="0"/>
        <w:ind w:left="140" w:right="0" w:firstLine="0"/>
        <w:jc w:val="left"/>
        <w:rPr>
          <w:rFonts w:ascii="Tahoma"/>
          <w:sz w:val="28"/>
        </w:rPr>
      </w:pPr>
      <w:r>
        <w:rPr>
          <w:rFonts w:ascii="Tahoma"/>
          <w:sz w:val="28"/>
        </w:rPr>
        <w:t>After</w:t>
      </w:r>
      <w:r>
        <w:rPr>
          <w:rFonts w:ascii="Tahoma"/>
          <w:spacing w:val="-5"/>
          <w:sz w:val="28"/>
        </w:rPr>
        <w:t> </w:t>
      </w:r>
      <w:r>
        <w:rPr>
          <w:rFonts w:ascii="Tahoma"/>
          <w:sz w:val="28"/>
        </w:rPr>
        <w:t>that,</w:t>
      </w:r>
      <w:r>
        <w:rPr>
          <w:rFonts w:ascii="Tahoma"/>
          <w:spacing w:val="-5"/>
          <w:sz w:val="28"/>
        </w:rPr>
        <w:t> </w:t>
      </w:r>
      <w:r>
        <w:rPr>
          <w:rFonts w:ascii="Tahoma"/>
          <w:sz w:val="28"/>
        </w:rPr>
        <w:t>we</w:t>
      </w:r>
      <w:r>
        <w:rPr>
          <w:rFonts w:ascii="Tahoma"/>
          <w:spacing w:val="-5"/>
          <w:sz w:val="28"/>
        </w:rPr>
        <w:t> </w:t>
      </w:r>
      <w:r>
        <w:rPr>
          <w:rFonts w:ascii="Tahoma"/>
          <w:sz w:val="28"/>
        </w:rPr>
        <w:t>proceed</w:t>
      </w:r>
      <w:r>
        <w:rPr>
          <w:rFonts w:ascii="Tahoma"/>
          <w:spacing w:val="-5"/>
          <w:sz w:val="28"/>
        </w:rPr>
        <w:t> </w:t>
      </w:r>
      <w:r>
        <w:rPr>
          <w:rFonts w:ascii="Tahoma"/>
          <w:sz w:val="28"/>
        </w:rPr>
        <w:t>to</w:t>
      </w:r>
      <w:r>
        <w:rPr>
          <w:rFonts w:ascii="Tahoma"/>
          <w:spacing w:val="-5"/>
          <w:sz w:val="28"/>
        </w:rPr>
        <w:t> </w:t>
      </w:r>
      <w:r>
        <w:rPr>
          <w:rFonts w:ascii="Tahoma"/>
          <w:sz w:val="28"/>
        </w:rPr>
        <w:t>define</w:t>
      </w:r>
      <w:r>
        <w:rPr>
          <w:rFonts w:ascii="Tahoma"/>
          <w:spacing w:val="-5"/>
          <w:sz w:val="28"/>
        </w:rPr>
        <w:t> </w:t>
      </w:r>
      <w:r>
        <w:rPr>
          <w:rFonts w:ascii="Tahoma"/>
          <w:sz w:val="28"/>
        </w:rPr>
        <w:t>four</w:t>
      </w:r>
      <w:r>
        <w:rPr>
          <w:rFonts w:ascii="Tahoma"/>
          <w:spacing w:val="-5"/>
          <w:sz w:val="28"/>
        </w:rPr>
        <w:t> </w:t>
      </w:r>
      <w:r>
        <w:rPr>
          <w:rFonts w:ascii="Tahoma"/>
          <w:sz w:val="28"/>
        </w:rPr>
        <w:t>tools</w:t>
      </w:r>
      <w:r>
        <w:rPr>
          <w:rFonts w:ascii="Tahoma"/>
          <w:spacing w:val="-5"/>
          <w:sz w:val="28"/>
        </w:rPr>
        <w:t> </w:t>
      </w:r>
      <w:r>
        <w:rPr>
          <w:rFonts w:ascii="Tahoma"/>
          <w:sz w:val="28"/>
        </w:rPr>
        <w:t>for</w:t>
      </w:r>
      <w:r>
        <w:rPr>
          <w:rFonts w:ascii="Tahoma"/>
          <w:spacing w:val="-5"/>
          <w:sz w:val="28"/>
        </w:rPr>
        <w:t> </w:t>
      </w:r>
      <w:r>
        <w:rPr>
          <w:rFonts w:ascii="Tahoma"/>
          <w:sz w:val="28"/>
        </w:rPr>
        <w:t>each</w:t>
      </w:r>
      <w:r>
        <w:rPr>
          <w:rFonts w:ascii="Tahoma"/>
          <w:spacing w:val="-5"/>
          <w:sz w:val="28"/>
        </w:rPr>
        <w:t> </w:t>
      </w:r>
      <w:r>
        <w:rPr>
          <w:rFonts w:ascii="Tahoma"/>
          <w:sz w:val="28"/>
        </w:rPr>
        <w:t>corner</w:t>
      </w:r>
      <w:r>
        <w:rPr>
          <w:rFonts w:ascii="Tahoma"/>
          <w:spacing w:val="-5"/>
          <w:sz w:val="28"/>
        </w:rPr>
        <w:t> </w:t>
      </w:r>
      <w:r>
        <w:rPr>
          <w:rFonts w:ascii="Tahoma"/>
          <w:sz w:val="28"/>
        </w:rPr>
        <w:t>of</w:t>
      </w:r>
      <w:r>
        <w:rPr>
          <w:rFonts w:ascii="Tahoma"/>
          <w:spacing w:val="-5"/>
          <w:sz w:val="28"/>
        </w:rPr>
        <w:t> </w:t>
      </w:r>
      <w:r>
        <w:rPr>
          <w:rFonts w:ascii="Tahoma"/>
          <w:sz w:val="28"/>
        </w:rPr>
        <w:t>the</w:t>
      </w:r>
      <w:r>
        <w:rPr>
          <w:rFonts w:ascii="Tahoma"/>
          <w:spacing w:val="-5"/>
          <w:sz w:val="28"/>
        </w:rPr>
        <w:t> </w:t>
      </w:r>
      <w:r>
        <w:rPr>
          <w:rFonts w:ascii="Tahoma"/>
          <w:sz w:val="28"/>
        </w:rPr>
        <w:t>dialog</w:t>
      </w:r>
      <w:r>
        <w:rPr>
          <w:rFonts w:ascii="Tahoma"/>
          <w:spacing w:val="-5"/>
          <w:sz w:val="28"/>
        </w:rPr>
        <w:t> </w:t>
      </w:r>
      <w:r>
        <w:rPr>
          <w:rFonts w:ascii="Tahoma"/>
          <w:spacing w:val="-4"/>
          <w:sz w:val="28"/>
        </w:rPr>
        <w:t>box.</w:t>
      </w:r>
    </w:p>
    <w:p>
      <w:pPr>
        <w:pStyle w:val="BodyText"/>
        <w:rPr>
          <w:rFonts w:ascii="Tahoma"/>
          <w:sz w:val="20"/>
        </w:rPr>
      </w:pPr>
    </w:p>
    <w:p>
      <w:pPr>
        <w:pStyle w:val="BodyText"/>
        <w:spacing w:before="3"/>
        <w:rPr>
          <w:rFonts w:ascii="Tahoma"/>
          <w:sz w:val="15"/>
        </w:rPr>
      </w:pPr>
    </w:p>
    <w:tbl>
      <w:tblPr>
        <w:tblW w:w="0" w:type="auto"/>
        <w:jc w:val="left"/>
        <w:tblInd w:w="7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8"/>
        <w:gridCol w:w="4368"/>
        <w:gridCol w:w="5006"/>
      </w:tblGrid>
      <w:tr>
        <w:trPr>
          <w:trHeight w:val="345" w:hRule="atLeast"/>
        </w:trPr>
        <w:tc>
          <w:tcPr>
            <w:tcW w:w="638" w:type="dxa"/>
          </w:tcPr>
          <w:p>
            <w:pPr>
              <w:pStyle w:val="TableParagraph"/>
              <w:ind w:left="50"/>
              <w:rPr>
                <w:rFonts w:ascii="Courier New"/>
                <w:b/>
                <w:sz w:val="28"/>
              </w:rPr>
            </w:pPr>
            <w:r>
              <w:rPr>
                <w:rFonts w:ascii="Courier New"/>
                <w:b/>
                <w:spacing w:val="-5"/>
                <w:sz w:val="28"/>
              </w:rPr>
              <w:t>mov</w:t>
            </w:r>
          </w:p>
        </w:tc>
        <w:tc>
          <w:tcPr>
            <w:tcW w:w="4368" w:type="dxa"/>
          </w:tcPr>
          <w:p>
            <w:pPr>
              <w:pStyle w:val="TableParagraph"/>
              <w:tabs>
                <w:tab w:pos="2099" w:val="left" w:leader="none"/>
              </w:tabs>
              <w:ind w:left="84"/>
              <w:rPr>
                <w:rFonts w:ascii="Courier New"/>
                <w:b/>
                <w:sz w:val="28"/>
              </w:rPr>
            </w:pPr>
            <w:r>
              <w:rPr>
                <w:rFonts w:ascii="Courier New"/>
                <w:b/>
                <w:spacing w:val="-4"/>
                <w:sz w:val="28"/>
              </w:rPr>
              <w:t>id,0</w:t>
            </w:r>
            <w:r>
              <w:rPr>
                <w:rFonts w:ascii="Courier New"/>
                <w:b/>
                <w:sz w:val="28"/>
              </w:rPr>
              <w:tab/>
            </w:r>
            <w:r>
              <w:rPr>
                <w:rFonts w:ascii="Courier New"/>
                <w:b/>
                <w:color w:val="99FF99"/>
                <w:sz w:val="28"/>
              </w:rPr>
              <w:t>;</w:t>
            </w:r>
            <w:r>
              <w:rPr>
                <w:rFonts w:ascii="Courier New"/>
                <w:b/>
                <w:color w:val="99FF99"/>
                <w:spacing w:val="-5"/>
                <w:sz w:val="28"/>
              </w:rPr>
              <w:t> </w:t>
            </w:r>
            <w:r>
              <w:rPr>
                <w:rFonts w:ascii="Courier New"/>
                <w:b/>
                <w:color w:val="99FF99"/>
                <w:sz w:val="28"/>
              </w:rPr>
              <w:t>used</w:t>
            </w:r>
            <w:r>
              <w:rPr>
                <w:rFonts w:ascii="Courier New"/>
                <w:b/>
                <w:color w:val="99FF99"/>
                <w:spacing w:val="-5"/>
                <w:sz w:val="28"/>
              </w:rPr>
              <w:t> </w:t>
            </w:r>
            <w:r>
              <w:rPr>
                <w:rFonts w:ascii="Courier New"/>
                <w:b/>
                <w:color w:val="99FF99"/>
                <w:sz w:val="28"/>
              </w:rPr>
              <w:t>as</w:t>
            </w:r>
            <w:r>
              <w:rPr>
                <w:rFonts w:ascii="Courier New"/>
                <w:b/>
                <w:color w:val="99FF99"/>
                <w:spacing w:val="-5"/>
                <w:sz w:val="28"/>
              </w:rPr>
              <w:t> the</w:t>
            </w:r>
          </w:p>
        </w:tc>
        <w:tc>
          <w:tcPr>
            <w:tcW w:w="5006" w:type="dxa"/>
          </w:tcPr>
          <w:p>
            <w:pPr>
              <w:pStyle w:val="TableParagraph"/>
              <w:ind w:left="84"/>
              <w:rPr>
                <w:rFonts w:ascii="Courier New"/>
                <w:b/>
                <w:sz w:val="28"/>
              </w:rPr>
            </w:pPr>
            <w:r>
              <w:rPr>
                <w:rFonts w:ascii="Courier New"/>
                <w:b/>
                <w:color w:val="99FF99"/>
                <w:sz w:val="28"/>
              </w:rPr>
              <w:t>tool</w:t>
            </w:r>
            <w:r>
              <w:rPr>
                <w:rFonts w:ascii="Courier New"/>
                <w:b/>
                <w:color w:val="99FF99"/>
                <w:spacing w:val="-8"/>
                <w:sz w:val="28"/>
              </w:rPr>
              <w:t> </w:t>
            </w:r>
            <w:r>
              <w:rPr>
                <w:rFonts w:ascii="Courier New"/>
                <w:b/>
                <w:color w:val="99FF99"/>
                <w:spacing w:val="-5"/>
                <w:sz w:val="28"/>
              </w:rPr>
              <w:t>ID</w:t>
            </w:r>
          </w:p>
        </w:tc>
      </w:tr>
      <w:tr>
        <w:trPr>
          <w:trHeight w:val="681" w:hRule="atLeast"/>
        </w:trPr>
        <w:tc>
          <w:tcPr>
            <w:tcW w:w="638" w:type="dxa"/>
          </w:tcPr>
          <w:p>
            <w:pPr>
              <w:pStyle w:val="TableParagraph"/>
              <w:spacing w:line="330" w:lineRule="atLeast" w:before="1"/>
              <w:ind w:left="50" w:right="75"/>
              <w:rPr>
                <w:rFonts w:ascii="Courier New"/>
                <w:b/>
                <w:sz w:val="28"/>
              </w:rPr>
            </w:pPr>
            <w:r>
              <w:rPr>
                <w:rFonts w:ascii="Courier New"/>
                <w:b/>
                <w:spacing w:val="-4"/>
                <w:sz w:val="28"/>
              </w:rPr>
              <w:t>mov </w:t>
            </w:r>
            <w:r>
              <w:rPr>
                <w:rFonts w:ascii="Courier New"/>
                <w:b/>
                <w:spacing w:val="-5"/>
                <w:sz w:val="28"/>
              </w:rPr>
              <w:t>mov</w:t>
            </w:r>
          </w:p>
        </w:tc>
        <w:tc>
          <w:tcPr>
            <w:tcW w:w="4368" w:type="dxa"/>
          </w:tcPr>
          <w:p>
            <w:pPr>
              <w:pStyle w:val="TableParagraph"/>
              <w:spacing w:line="330" w:lineRule="atLeast" w:before="1"/>
              <w:ind w:left="84"/>
              <w:rPr>
                <w:rFonts w:ascii="Courier New"/>
                <w:b/>
                <w:sz w:val="28"/>
              </w:rPr>
            </w:pPr>
            <w:r>
              <w:rPr>
                <w:rFonts w:ascii="Courier New"/>
                <w:b/>
                <w:sz w:val="28"/>
              </w:rPr>
              <w:t>ti.cbSize,sizeof</w:t>
            </w:r>
            <w:r>
              <w:rPr>
                <w:rFonts w:ascii="Courier New"/>
                <w:b/>
                <w:spacing w:val="-40"/>
                <w:sz w:val="28"/>
              </w:rPr>
              <w:t> </w:t>
            </w:r>
            <w:r>
              <w:rPr>
                <w:rFonts w:ascii="Courier New"/>
                <w:b/>
                <w:sz w:val="28"/>
              </w:rPr>
              <w:t>TOOLINFO </w:t>
            </w:r>
            <w:r>
              <w:rPr>
                <w:rFonts w:ascii="Courier New"/>
                <w:b/>
                <w:spacing w:val="-2"/>
                <w:sz w:val="28"/>
              </w:rPr>
              <w:t>ti.uFlags,TTF_SUBCLASS</w:t>
            </w:r>
          </w:p>
        </w:tc>
        <w:tc>
          <w:tcPr>
            <w:tcW w:w="5006" w:type="dxa"/>
          </w:tcPr>
          <w:p>
            <w:pPr>
              <w:pStyle w:val="TableParagraph"/>
              <w:spacing w:before="2"/>
              <w:rPr>
                <w:rFonts w:ascii="Tahoma"/>
                <w:sz w:val="30"/>
              </w:rPr>
            </w:pPr>
          </w:p>
          <w:p>
            <w:pPr>
              <w:pStyle w:val="TableParagraph"/>
              <w:spacing w:line="297" w:lineRule="exact"/>
              <w:ind w:left="84"/>
              <w:rPr>
                <w:rFonts w:ascii="Courier New"/>
                <w:b/>
                <w:sz w:val="28"/>
              </w:rPr>
            </w:pPr>
            <w:r>
              <w:rPr>
                <w:rFonts w:ascii="Courier New"/>
                <w:b/>
                <w:color w:val="66FF99"/>
                <w:sz w:val="28"/>
              </w:rPr>
              <w:t>;</w:t>
            </w:r>
            <w:r>
              <w:rPr>
                <w:rFonts w:ascii="Courier New"/>
                <w:b/>
                <w:color w:val="66FF99"/>
                <w:spacing w:val="-9"/>
                <w:sz w:val="28"/>
              </w:rPr>
              <w:t> </w:t>
            </w:r>
            <w:r>
              <w:rPr>
                <w:rFonts w:ascii="Courier New"/>
                <w:b/>
                <w:color w:val="66FF99"/>
                <w:sz w:val="28"/>
              </w:rPr>
              <w:t>tell</w:t>
            </w:r>
            <w:r>
              <w:rPr>
                <w:rFonts w:ascii="Courier New"/>
                <w:b/>
                <w:color w:val="66FF99"/>
                <w:spacing w:val="-8"/>
                <w:sz w:val="28"/>
              </w:rPr>
              <w:t> </w:t>
            </w:r>
            <w:r>
              <w:rPr>
                <w:rFonts w:ascii="Courier New"/>
                <w:b/>
                <w:color w:val="66FF99"/>
                <w:sz w:val="28"/>
              </w:rPr>
              <w:t>the</w:t>
            </w:r>
            <w:r>
              <w:rPr>
                <w:rFonts w:ascii="Courier New"/>
                <w:b/>
                <w:color w:val="66FF99"/>
                <w:spacing w:val="-9"/>
                <w:sz w:val="28"/>
              </w:rPr>
              <w:t> </w:t>
            </w:r>
            <w:r>
              <w:rPr>
                <w:rFonts w:ascii="Courier New"/>
                <w:b/>
                <w:color w:val="66FF99"/>
                <w:sz w:val="28"/>
              </w:rPr>
              <w:t>tooltip</w:t>
            </w:r>
            <w:r>
              <w:rPr>
                <w:rFonts w:ascii="Courier New"/>
                <w:b/>
                <w:color w:val="66FF99"/>
                <w:spacing w:val="-8"/>
                <w:sz w:val="28"/>
              </w:rPr>
              <w:t> </w:t>
            </w:r>
            <w:r>
              <w:rPr>
                <w:rFonts w:ascii="Courier New"/>
                <w:b/>
                <w:color w:val="66FF99"/>
                <w:sz w:val="28"/>
              </w:rPr>
              <w:t>control</w:t>
            </w:r>
            <w:r>
              <w:rPr>
                <w:rFonts w:ascii="Courier New"/>
                <w:b/>
                <w:color w:val="66FF99"/>
                <w:spacing w:val="-8"/>
                <w:sz w:val="28"/>
              </w:rPr>
              <w:t> </w:t>
            </w:r>
            <w:r>
              <w:rPr>
                <w:rFonts w:ascii="Courier New"/>
                <w:b/>
                <w:color w:val="66FF99"/>
                <w:spacing w:val="-5"/>
                <w:sz w:val="28"/>
              </w:rPr>
              <w:t>to</w:t>
            </w:r>
          </w:p>
        </w:tc>
      </w:tr>
    </w:tbl>
    <w:p>
      <w:pPr>
        <w:spacing w:line="283" w:lineRule="auto" w:before="57"/>
        <w:ind w:left="812" w:right="6908" w:hanging="672"/>
        <w:jc w:val="left"/>
        <w:rPr>
          <w:rFonts w:ascii="Courier New"/>
          <w:b/>
          <w:sz w:val="28"/>
        </w:rPr>
      </w:pPr>
      <w:r>
        <w:rPr>
          <w:rFonts w:ascii="Courier New"/>
          <w:b/>
          <w:color w:val="66FF99"/>
          <w:sz w:val="28"/>
        </w:rPr>
        <w:t>subclass</w:t>
      </w:r>
      <w:r>
        <w:rPr>
          <w:rFonts w:ascii="Courier New"/>
          <w:b/>
          <w:color w:val="66FF99"/>
          <w:spacing w:val="-13"/>
          <w:sz w:val="28"/>
        </w:rPr>
        <w:t> </w:t>
      </w:r>
      <w:r>
        <w:rPr>
          <w:rFonts w:ascii="Courier New"/>
          <w:b/>
          <w:color w:val="66FF99"/>
          <w:sz w:val="28"/>
        </w:rPr>
        <w:t>the</w:t>
      </w:r>
      <w:r>
        <w:rPr>
          <w:rFonts w:ascii="Courier New"/>
          <w:b/>
          <w:color w:val="66FF99"/>
          <w:spacing w:val="-13"/>
          <w:sz w:val="28"/>
        </w:rPr>
        <w:t> </w:t>
      </w:r>
      <w:r>
        <w:rPr>
          <w:rFonts w:ascii="Courier New"/>
          <w:b/>
          <w:color w:val="66FF99"/>
          <w:sz w:val="28"/>
        </w:rPr>
        <w:t>dialog</w:t>
      </w:r>
      <w:r>
        <w:rPr>
          <w:rFonts w:ascii="Courier New"/>
          <w:b/>
          <w:color w:val="66FF99"/>
          <w:spacing w:val="-13"/>
          <w:sz w:val="28"/>
        </w:rPr>
        <w:t> </w:t>
      </w:r>
      <w:r>
        <w:rPr>
          <w:rFonts w:ascii="Courier New"/>
          <w:b/>
          <w:color w:val="66FF99"/>
          <w:sz w:val="28"/>
        </w:rPr>
        <w:t>window. </w:t>
      </w:r>
      <w:r>
        <w:rPr>
          <w:rFonts w:ascii="Courier New"/>
          <w:b/>
          <w:sz w:val="28"/>
        </w:rPr>
        <w:t>push hDlg</w:t>
      </w:r>
    </w:p>
    <w:p>
      <w:pPr>
        <w:tabs>
          <w:tab w:pos="3331" w:val="left" w:leader="none"/>
          <w:tab w:pos="7363" w:val="left" w:leader="none"/>
        </w:tabs>
        <w:spacing w:line="254" w:lineRule="auto" w:before="0"/>
        <w:ind w:left="812" w:right="553" w:firstLine="0"/>
        <w:jc w:val="left"/>
        <w:rPr>
          <w:rFonts w:ascii="Courier New"/>
          <w:b/>
          <w:sz w:val="28"/>
        </w:rPr>
      </w:pPr>
      <w:r>
        <w:rPr>
          <w:rFonts w:ascii="Courier New"/>
          <w:b/>
          <w:sz w:val="28"/>
        </w:rPr>
        <w:t>pop ti.hWnd</w:t>
        <w:tab/>
      </w:r>
      <w:r>
        <w:rPr>
          <w:rFonts w:ascii="Courier New"/>
          <w:b/>
          <w:color w:val="99FF99"/>
          <w:sz w:val="28"/>
        </w:rPr>
        <w:t>; handle to the window that contains the tool </w:t>
      </w:r>
      <w:r>
        <w:rPr>
          <w:rFonts w:ascii="Courier New"/>
          <w:b/>
          <w:sz w:val="28"/>
        </w:rPr>
        <w:t>invoke GetWindowRect,hDlg,addr rect</w:t>
        <w:tab/>
      </w:r>
      <w:r>
        <w:rPr>
          <w:rFonts w:ascii="Courier New"/>
          <w:b/>
          <w:color w:val="99FF99"/>
          <w:sz w:val="28"/>
        </w:rPr>
        <w:t>;</w:t>
      </w:r>
      <w:r>
        <w:rPr>
          <w:rFonts w:ascii="Courier New"/>
          <w:b/>
          <w:color w:val="99FF99"/>
          <w:spacing w:val="-10"/>
          <w:sz w:val="28"/>
        </w:rPr>
        <w:t> </w:t>
      </w:r>
      <w:r>
        <w:rPr>
          <w:rFonts w:ascii="Courier New"/>
          <w:b/>
          <w:color w:val="99FF99"/>
          <w:sz w:val="28"/>
        </w:rPr>
        <w:t>obtain</w:t>
      </w:r>
      <w:r>
        <w:rPr>
          <w:rFonts w:ascii="Courier New"/>
          <w:b/>
          <w:color w:val="99FF99"/>
          <w:spacing w:val="-10"/>
          <w:sz w:val="28"/>
        </w:rPr>
        <w:t> </w:t>
      </w:r>
      <w:r>
        <w:rPr>
          <w:rFonts w:ascii="Courier New"/>
          <w:b/>
          <w:color w:val="99FF99"/>
          <w:sz w:val="28"/>
        </w:rPr>
        <w:t>the</w:t>
      </w:r>
      <w:r>
        <w:rPr>
          <w:rFonts w:ascii="Courier New"/>
          <w:b/>
          <w:color w:val="99FF99"/>
          <w:spacing w:val="-10"/>
          <w:sz w:val="28"/>
        </w:rPr>
        <w:t> </w:t>
      </w:r>
      <w:r>
        <w:rPr>
          <w:rFonts w:ascii="Courier New"/>
          <w:b/>
          <w:color w:val="99FF99"/>
          <w:sz w:val="28"/>
        </w:rPr>
        <w:t>dimension</w:t>
      </w:r>
      <w:r>
        <w:rPr>
          <w:rFonts w:ascii="Courier New"/>
          <w:b/>
          <w:color w:val="99FF99"/>
          <w:spacing w:val="-10"/>
          <w:sz w:val="28"/>
        </w:rPr>
        <w:t> </w:t>
      </w:r>
      <w:r>
        <w:rPr>
          <w:rFonts w:ascii="Courier New"/>
          <w:b/>
          <w:color w:val="99FF99"/>
          <w:sz w:val="28"/>
        </w:rPr>
        <w:t>of</w:t>
      </w:r>
    </w:p>
    <w:p>
      <w:pPr>
        <w:spacing w:before="35"/>
        <w:ind w:left="140" w:right="0" w:firstLine="0"/>
        <w:jc w:val="left"/>
        <w:rPr>
          <w:rFonts w:ascii="Courier New"/>
          <w:b/>
          <w:sz w:val="28"/>
        </w:rPr>
      </w:pPr>
      <w:r>
        <w:rPr>
          <w:rFonts w:ascii="Courier New"/>
          <w:b/>
          <w:color w:val="99FF99"/>
          <w:sz w:val="28"/>
        </w:rPr>
        <w:t>the</w:t>
      </w:r>
      <w:r>
        <w:rPr>
          <w:rFonts w:ascii="Courier New"/>
          <w:b/>
          <w:color w:val="99FF99"/>
          <w:spacing w:val="-9"/>
          <w:sz w:val="28"/>
        </w:rPr>
        <w:t> </w:t>
      </w:r>
      <w:r>
        <w:rPr>
          <w:rFonts w:ascii="Courier New"/>
          <w:b/>
          <w:color w:val="99FF99"/>
          <w:sz w:val="28"/>
        </w:rPr>
        <w:t>client</w:t>
      </w:r>
      <w:r>
        <w:rPr>
          <w:rFonts w:ascii="Courier New"/>
          <w:b/>
          <w:color w:val="99FF99"/>
          <w:spacing w:val="-9"/>
          <w:sz w:val="28"/>
        </w:rPr>
        <w:t> </w:t>
      </w:r>
      <w:r>
        <w:rPr>
          <w:rFonts w:ascii="Courier New"/>
          <w:b/>
          <w:color w:val="99FF99"/>
          <w:spacing w:val="-4"/>
          <w:sz w:val="28"/>
        </w:rPr>
        <w:t>area</w:t>
      </w:r>
    </w:p>
    <w:p>
      <w:pPr>
        <w:spacing w:before="19"/>
        <w:ind w:left="812" w:right="0" w:firstLine="0"/>
        <w:jc w:val="left"/>
        <w:rPr>
          <w:rFonts w:ascii="Courier New"/>
          <w:b/>
          <w:sz w:val="28"/>
        </w:rPr>
      </w:pPr>
      <w:r>
        <w:rPr>
          <w:rFonts w:ascii="Courier New"/>
          <w:b/>
          <w:sz w:val="28"/>
        </w:rPr>
        <w:t>invoke</w:t>
      </w:r>
      <w:r>
        <w:rPr>
          <w:rFonts w:ascii="Courier New"/>
          <w:b/>
          <w:spacing w:val="-22"/>
          <w:sz w:val="28"/>
        </w:rPr>
        <w:t> </w:t>
      </w:r>
      <w:r>
        <w:rPr>
          <w:rFonts w:ascii="Courier New"/>
          <w:b/>
          <w:sz w:val="28"/>
        </w:rPr>
        <w:t>SetDlgToolArea,hDlg,addr</w:t>
      </w:r>
      <w:r>
        <w:rPr>
          <w:rFonts w:ascii="Courier New"/>
          <w:b/>
          <w:spacing w:val="-22"/>
          <w:sz w:val="28"/>
        </w:rPr>
        <w:t> </w:t>
      </w:r>
      <w:r>
        <w:rPr>
          <w:rFonts w:ascii="Courier New"/>
          <w:b/>
          <w:sz w:val="28"/>
        </w:rPr>
        <w:t>ti,addr</w:t>
      </w:r>
      <w:r>
        <w:rPr>
          <w:rFonts w:ascii="Courier New"/>
          <w:b/>
          <w:spacing w:val="-22"/>
          <w:sz w:val="28"/>
        </w:rPr>
        <w:t> </w:t>
      </w:r>
      <w:r>
        <w:rPr>
          <w:rFonts w:ascii="Courier New"/>
          <w:b/>
          <w:spacing w:val="-2"/>
          <w:sz w:val="28"/>
        </w:rPr>
        <w:t>MainDialogText1,id,addr</w:t>
      </w:r>
    </w:p>
    <w:p>
      <w:pPr>
        <w:spacing w:before="56"/>
        <w:ind w:left="140" w:right="0" w:firstLine="0"/>
        <w:jc w:val="left"/>
        <w:rPr>
          <w:rFonts w:ascii="Courier New"/>
          <w:b/>
          <w:sz w:val="28"/>
        </w:rPr>
      </w:pPr>
      <w:r>
        <w:rPr>
          <w:rFonts w:ascii="Courier New"/>
          <w:b/>
          <w:spacing w:val="-4"/>
          <w:sz w:val="28"/>
        </w:rPr>
        <w:t>rect</w:t>
      </w:r>
    </w:p>
    <w:p>
      <w:pPr>
        <w:pStyle w:val="BodyText"/>
        <w:spacing w:before="2"/>
        <w:rPr>
          <w:rFonts w:ascii="Courier New"/>
          <w:b/>
          <w:sz w:val="36"/>
        </w:rPr>
      </w:pPr>
    </w:p>
    <w:p>
      <w:pPr>
        <w:spacing w:before="0"/>
        <w:ind w:left="140" w:right="296" w:firstLine="0"/>
        <w:jc w:val="left"/>
        <w:rPr>
          <w:rFonts w:ascii="Tahoma"/>
          <w:sz w:val="28"/>
        </w:rPr>
      </w:pPr>
      <w:r>
        <w:rPr>
          <w:rFonts w:ascii="Tahoma"/>
          <w:sz w:val="28"/>
        </w:rPr>
        <w:t>We initialize the members of </w:t>
      </w:r>
      <w:r>
        <w:rPr>
          <w:rFonts w:ascii="Tahoma"/>
          <w:b/>
          <w:color w:val="99FF99"/>
          <w:sz w:val="28"/>
        </w:rPr>
        <w:t>TOOLINFO </w:t>
      </w:r>
      <w:r>
        <w:rPr>
          <w:rFonts w:ascii="Tahoma"/>
          <w:sz w:val="28"/>
        </w:rPr>
        <w:t>structure. Note that we want to divide the client area into 4 tools so we need to know the dimension of the client area. That's why we call </w:t>
      </w:r>
      <w:r>
        <w:rPr>
          <w:rFonts w:ascii="Tahoma"/>
          <w:b/>
          <w:color w:val="FFFFCC"/>
          <w:sz w:val="28"/>
        </w:rPr>
        <w:t>GetWindowRect</w:t>
      </w:r>
      <w:r>
        <w:rPr>
          <w:rFonts w:ascii="Tahoma"/>
          <w:sz w:val="28"/>
        </w:rPr>
        <w:t>.</w:t>
      </w:r>
      <w:r>
        <w:rPr>
          <w:rFonts w:ascii="Tahoma"/>
          <w:spacing w:val="-3"/>
          <w:sz w:val="28"/>
        </w:rPr>
        <w:t> </w:t>
      </w:r>
      <w:r>
        <w:rPr>
          <w:rFonts w:ascii="Tahoma"/>
          <w:sz w:val="28"/>
        </w:rPr>
        <w:t>We</w:t>
      </w:r>
      <w:r>
        <w:rPr>
          <w:rFonts w:ascii="Tahoma"/>
          <w:spacing w:val="-3"/>
          <w:sz w:val="28"/>
        </w:rPr>
        <w:t> </w:t>
      </w:r>
      <w:r>
        <w:rPr>
          <w:rFonts w:ascii="Tahoma"/>
          <w:sz w:val="28"/>
        </w:rPr>
        <w:t>don't</w:t>
      </w:r>
      <w:r>
        <w:rPr>
          <w:rFonts w:ascii="Tahoma"/>
          <w:spacing w:val="-3"/>
          <w:sz w:val="28"/>
        </w:rPr>
        <w:t> </w:t>
      </w:r>
      <w:r>
        <w:rPr>
          <w:rFonts w:ascii="Tahoma"/>
          <w:sz w:val="28"/>
        </w:rPr>
        <w:t>want</w:t>
      </w:r>
      <w:r>
        <w:rPr>
          <w:rFonts w:ascii="Tahoma"/>
          <w:spacing w:val="-3"/>
          <w:sz w:val="28"/>
        </w:rPr>
        <w:t> </w:t>
      </w:r>
      <w:r>
        <w:rPr>
          <w:rFonts w:ascii="Tahoma"/>
          <w:sz w:val="28"/>
        </w:rPr>
        <w:t>to</w:t>
      </w:r>
      <w:r>
        <w:rPr>
          <w:rFonts w:ascii="Tahoma"/>
          <w:spacing w:val="-3"/>
          <w:sz w:val="28"/>
        </w:rPr>
        <w:t> </w:t>
      </w:r>
      <w:r>
        <w:rPr>
          <w:rFonts w:ascii="Tahoma"/>
          <w:sz w:val="28"/>
        </w:rPr>
        <w:t>relay</w:t>
      </w:r>
      <w:r>
        <w:rPr>
          <w:rFonts w:ascii="Tahoma"/>
          <w:spacing w:val="-3"/>
          <w:sz w:val="28"/>
        </w:rPr>
        <w:t> </w:t>
      </w:r>
      <w:r>
        <w:rPr>
          <w:rFonts w:ascii="Tahoma"/>
          <w:sz w:val="28"/>
        </w:rPr>
        <w:t>mouse</w:t>
      </w:r>
      <w:r>
        <w:rPr>
          <w:rFonts w:ascii="Tahoma"/>
          <w:spacing w:val="-3"/>
          <w:sz w:val="28"/>
        </w:rPr>
        <w:t> </w:t>
      </w:r>
      <w:r>
        <w:rPr>
          <w:rFonts w:ascii="Tahoma"/>
          <w:sz w:val="28"/>
        </w:rPr>
        <w:t>messages</w:t>
      </w:r>
      <w:r>
        <w:rPr>
          <w:rFonts w:ascii="Tahoma"/>
          <w:spacing w:val="-3"/>
          <w:sz w:val="28"/>
        </w:rPr>
        <w:t> </w:t>
      </w:r>
      <w:r>
        <w:rPr>
          <w:rFonts w:ascii="Tahoma"/>
          <w:sz w:val="28"/>
        </w:rPr>
        <w:t>to</w:t>
      </w:r>
      <w:r>
        <w:rPr>
          <w:rFonts w:ascii="Tahoma"/>
          <w:spacing w:val="-3"/>
          <w:sz w:val="28"/>
        </w:rPr>
        <w:t> </w:t>
      </w:r>
      <w:r>
        <w:rPr>
          <w:rFonts w:ascii="Tahoma"/>
          <w:sz w:val="28"/>
        </w:rPr>
        <w:t>the</w:t>
      </w:r>
      <w:r>
        <w:rPr>
          <w:rFonts w:ascii="Tahoma"/>
          <w:spacing w:val="-3"/>
          <w:sz w:val="28"/>
        </w:rPr>
        <w:t> </w:t>
      </w:r>
      <w:r>
        <w:rPr>
          <w:rFonts w:ascii="Tahoma"/>
          <w:sz w:val="28"/>
        </w:rPr>
        <w:t>tooltip</w:t>
      </w:r>
      <w:r>
        <w:rPr>
          <w:rFonts w:ascii="Tahoma"/>
          <w:spacing w:val="-3"/>
          <w:sz w:val="28"/>
        </w:rPr>
        <w:t> </w:t>
      </w:r>
      <w:r>
        <w:rPr>
          <w:rFonts w:ascii="Tahoma"/>
          <w:sz w:val="28"/>
        </w:rPr>
        <w:t>control</w:t>
      </w:r>
      <w:r>
        <w:rPr>
          <w:rFonts w:ascii="Tahoma"/>
          <w:spacing w:val="-3"/>
          <w:sz w:val="28"/>
        </w:rPr>
        <w:t> </w:t>
      </w:r>
      <w:r>
        <w:rPr>
          <w:rFonts w:ascii="Tahoma"/>
          <w:sz w:val="28"/>
        </w:rPr>
        <w:t>ourselves</w:t>
      </w:r>
      <w:r>
        <w:rPr>
          <w:rFonts w:ascii="Tahoma"/>
          <w:spacing w:val="-3"/>
          <w:sz w:val="28"/>
        </w:rPr>
        <w:t> </w:t>
      </w:r>
      <w:r>
        <w:rPr>
          <w:rFonts w:ascii="Tahoma"/>
          <w:sz w:val="28"/>
        </w:rPr>
        <w:t>so we specify </w:t>
      </w:r>
      <w:r>
        <w:rPr>
          <w:rFonts w:ascii="Tahoma"/>
          <w:b/>
          <w:color w:val="99FF99"/>
          <w:sz w:val="28"/>
        </w:rPr>
        <w:t>TIF_SUBCLASS </w:t>
      </w:r>
      <w:r>
        <w:rPr>
          <w:rFonts w:ascii="Tahoma"/>
          <w:sz w:val="28"/>
        </w:rPr>
        <w:t>flag.</w:t>
      </w:r>
    </w:p>
    <w:p>
      <w:pPr>
        <w:spacing w:before="14"/>
        <w:ind w:left="140" w:right="300" w:firstLine="0"/>
        <w:jc w:val="left"/>
        <w:rPr>
          <w:rFonts w:ascii="Tahoma"/>
          <w:sz w:val="28"/>
        </w:rPr>
      </w:pPr>
      <w:r>
        <w:rPr>
          <w:rFonts w:ascii="Tahoma"/>
          <w:b/>
          <w:color w:val="FFFFCC"/>
          <w:sz w:val="28"/>
        </w:rPr>
        <w:t>SetDlgToolArea </w:t>
      </w:r>
      <w:r>
        <w:rPr>
          <w:rFonts w:ascii="Tahoma"/>
          <w:sz w:val="28"/>
        </w:rPr>
        <w:t>is a function that calculates the bounding rectangle of each tool and registers</w:t>
      </w:r>
      <w:r>
        <w:rPr>
          <w:rFonts w:ascii="Tahoma"/>
          <w:spacing w:val="-3"/>
          <w:sz w:val="28"/>
        </w:rPr>
        <w:t> </w:t>
      </w:r>
      <w:r>
        <w:rPr>
          <w:rFonts w:ascii="Tahoma"/>
          <w:sz w:val="28"/>
        </w:rPr>
        <w:t>the</w:t>
      </w:r>
      <w:r>
        <w:rPr>
          <w:rFonts w:ascii="Tahoma"/>
          <w:spacing w:val="-3"/>
          <w:sz w:val="28"/>
        </w:rPr>
        <w:t> </w:t>
      </w:r>
      <w:r>
        <w:rPr>
          <w:rFonts w:ascii="Tahoma"/>
          <w:sz w:val="28"/>
        </w:rPr>
        <w:t>tool</w:t>
      </w:r>
      <w:r>
        <w:rPr>
          <w:rFonts w:ascii="Tahoma"/>
          <w:spacing w:val="-3"/>
          <w:sz w:val="28"/>
        </w:rPr>
        <w:t> </w:t>
      </w:r>
      <w:r>
        <w:rPr>
          <w:rFonts w:ascii="Tahoma"/>
          <w:sz w:val="28"/>
        </w:rPr>
        <w:t>to</w:t>
      </w:r>
      <w:r>
        <w:rPr>
          <w:rFonts w:ascii="Tahoma"/>
          <w:spacing w:val="-3"/>
          <w:sz w:val="28"/>
        </w:rPr>
        <w:t> </w:t>
      </w:r>
      <w:r>
        <w:rPr>
          <w:rFonts w:ascii="Tahoma"/>
          <w:sz w:val="28"/>
        </w:rPr>
        <w:t>the</w:t>
      </w:r>
      <w:r>
        <w:rPr>
          <w:rFonts w:ascii="Tahoma"/>
          <w:spacing w:val="-3"/>
          <w:sz w:val="28"/>
        </w:rPr>
        <w:t> </w:t>
      </w:r>
      <w:r>
        <w:rPr>
          <w:rFonts w:ascii="Tahoma"/>
          <w:sz w:val="28"/>
        </w:rPr>
        <w:t>tooltip</w:t>
      </w:r>
      <w:r>
        <w:rPr>
          <w:rFonts w:ascii="Tahoma"/>
          <w:spacing w:val="-3"/>
          <w:sz w:val="28"/>
        </w:rPr>
        <w:t> </w:t>
      </w:r>
      <w:r>
        <w:rPr>
          <w:rFonts w:ascii="Tahoma"/>
          <w:sz w:val="28"/>
        </w:rPr>
        <w:t>control.</w:t>
      </w:r>
      <w:r>
        <w:rPr>
          <w:rFonts w:ascii="Tahoma"/>
          <w:spacing w:val="-3"/>
          <w:sz w:val="28"/>
        </w:rPr>
        <w:t> </w:t>
      </w:r>
      <w:r>
        <w:rPr>
          <w:rFonts w:ascii="Tahoma"/>
          <w:sz w:val="28"/>
        </w:rPr>
        <w:t>I</w:t>
      </w:r>
      <w:r>
        <w:rPr>
          <w:rFonts w:ascii="Tahoma"/>
          <w:spacing w:val="-3"/>
          <w:sz w:val="28"/>
        </w:rPr>
        <w:t> </w:t>
      </w:r>
      <w:r>
        <w:rPr>
          <w:rFonts w:ascii="Tahoma"/>
          <w:sz w:val="28"/>
        </w:rPr>
        <w:t>won't</w:t>
      </w:r>
      <w:r>
        <w:rPr>
          <w:rFonts w:ascii="Tahoma"/>
          <w:spacing w:val="-3"/>
          <w:sz w:val="28"/>
        </w:rPr>
        <w:t> </w:t>
      </w:r>
      <w:r>
        <w:rPr>
          <w:rFonts w:ascii="Tahoma"/>
          <w:sz w:val="28"/>
        </w:rPr>
        <w:t>go</w:t>
      </w:r>
      <w:r>
        <w:rPr>
          <w:rFonts w:ascii="Tahoma"/>
          <w:spacing w:val="-3"/>
          <w:sz w:val="28"/>
        </w:rPr>
        <w:t> </w:t>
      </w:r>
      <w:r>
        <w:rPr>
          <w:rFonts w:ascii="Tahoma"/>
          <w:sz w:val="28"/>
        </w:rPr>
        <w:t>into</w:t>
      </w:r>
      <w:r>
        <w:rPr>
          <w:rFonts w:ascii="Tahoma"/>
          <w:spacing w:val="-3"/>
          <w:sz w:val="28"/>
        </w:rPr>
        <w:t> </w:t>
      </w:r>
      <w:r>
        <w:rPr>
          <w:rFonts w:ascii="Tahoma"/>
          <w:sz w:val="28"/>
        </w:rPr>
        <w:t>gory</w:t>
      </w:r>
      <w:r>
        <w:rPr>
          <w:rFonts w:ascii="Tahoma"/>
          <w:spacing w:val="-3"/>
          <w:sz w:val="28"/>
        </w:rPr>
        <w:t> </w:t>
      </w:r>
      <w:r>
        <w:rPr>
          <w:rFonts w:ascii="Tahoma"/>
          <w:sz w:val="28"/>
        </w:rPr>
        <w:t>detail</w:t>
      </w:r>
      <w:r>
        <w:rPr>
          <w:rFonts w:ascii="Tahoma"/>
          <w:spacing w:val="-3"/>
          <w:sz w:val="28"/>
        </w:rPr>
        <w:t> </w:t>
      </w:r>
      <w:r>
        <w:rPr>
          <w:rFonts w:ascii="Tahoma"/>
          <w:sz w:val="28"/>
        </w:rPr>
        <w:t>on</w:t>
      </w:r>
      <w:r>
        <w:rPr>
          <w:rFonts w:ascii="Tahoma"/>
          <w:spacing w:val="-3"/>
          <w:sz w:val="28"/>
        </w:rPr>
        <w:t> </w:t>
      </w:r>
      <w:r>
        <w:rPr>
          <w:rFonts w:ascii="Tahoma"/>
          <w:sz w:val="28"/>
        </w:rPr>
        <w:t>the</w:t>
      </w:r>
      <w:r>
        <w:rPr>
          <w:rFonts w:ascii="Tahoma"/>
          <w:spacing w:val="-3"/>
          <w:sz w:val="28"/>
        </w:rPr>
        <w:t> </w:t>
      </w:r>
      <w:r>
        <w:rPr>
          <w:rFonts w:ascii="Tahoma"/>
          <w:sz w:val="28"/>
        </w:rPr>
        <w:t>calculation,</w:t>
      </w:r>
      <w:r>
        <w:rPr>
          <w:rFonts w:ascii="Tahoma"/>
          <w:spacing w:val="-3"/>
          <w:sz w:val="28"/>
        </w:rPr>
        <w:t> </w:t>
      </w:r>
      <w:r>
        <w:rPr>
          <w:rFonts w:ascii="Tahoma"/>
          <w:sz w:val="28"/>
        </w:rPr>
        <w:t>suffice</w:t>
      </w:r>
      <w:r>
        <w:rPr>
          <w:rFonts w:ascii="Tahoma"/>
          <w:spacing w:val="-3"/>
          <w:sz w:val="28"/>
        </w:rPr>
        <w:t> </w:t>
      </w:r>
      <w:r>
        <w:rPr>
          <w:rFonts w:ascii="Tahoma"/>
          <w:sz w:val="28"/>
        </w:rPr>
        <w:t>to say that it divides the client area into 4 areas with the same sizes. Then it sends </w:t>
      </w:r>
      <w:r>
        <w:rPr>
          <w:rFonts w:ascii="Tahoma"/>
          <w:b/>
          <w:color w:val="99FF99"/>
          <w:sz w:val="28"/>
        </w:rPr>
        <w:t>TTM_ADDTOOL </w:t>
      </w:r>
      <w:r>
        <w:rPr>
          <w:rFonts w:ascii="Tahoma"/>
          <w:sz w:val="28"/>
        </w:rPr>
        <w:t>message to the tooltip control, passing the address of the </w:t>
      </w:r>
      <w:r>
        <w:rPr>
          <w:rFonts w:ascii="Tahoma"/>
          <w:b/>
          <w:color w:val="99FF99"/>
          <w:sz w:val="28"/>
        </w:rPr>
        <w:t>TOOLINFO </w:t>
      </w:r>
      <w:r>
        <w:rPr>
          <w:rFonts w:ascii="Tahoma"/>
          <w:sz w:val="28"/>
        </w:rPr>
        <w:t>structure in the lParam parameter.</w:t>
      </w:r>
    </w:p>
    <w:p>
      <w:pPr>
        <w:pStyle w:val="BodyText"/>
        <w:spacing w:before="8"/>
        <w:rPr>
          <w:rFonts w:ascii="Tahoma"/>
          <w:sz w:val="34"/>
        </w:rPr>
      </w:pPr>
    </w:p>
    <w:p>
      <w:pPr>
        <w:spacing w:before="0"/>
        <w:ind w:left="812" w:right="0" w:firstLine="0"/>
        <w:jc w:val="left"/>
        <w:rPr>
          <w:rFonts w:ascii="Courier New"/>
          <w:b/>
          <w:sz w:val="28"/>
        </w:rPr>
      </w:pPr>
      <w:r>
        <w:rPr>
          <w:rFonts w:ascii="Courier New"/>
          <w:b/>
          <w:sz w:val="28"/>
        </w:rPr>
        <w:t>invoke</w:t>
      </w:r>
      <w:r>
        <w:rPr>
          <w:rFonts w:ascii="Courier New"/>
          <w:b/>
          <w:spacing w:val="-12"/>
          <w:sz w:val="28"/>
        </w:rPr>
        <w:t> </w:t>
      </w:r>
      <w:r>
        <w:rPr>
          <w:rFonts w:ascii="Courier New"/>
          <w:b/>
          <w:spacing w:val="-2"/>
          <w:sz w:val="28"/>
        </w:rPr>
        <w:t>SendMessage,hwndTool,TTM_ADDTOOL,NULL,lpti</w:t>
      </w:r>
    </w:p>
    <w:p>
      <w:pPr>
        <w:pStyle w:val="BodyText"/>
        <w:rPr>
          <w:rFonts w:ascii="Courier New"/>
          <w:b/>
          <w:sz w:val="36"/>
        </w:rPr>
      </w:pPr>
    </w:p>
    <w:p>
      <w:pPr>
        <w:spacing w:before="0"/>
        <w:ind w:left="140" w:right="223" w:firstLine="0"/>
        <w:jc w:val="left"/>
        <w:rPr>
          <w:rFonts w:ascii="Tahoma"/>
          <w:sz w:val="28"/>
        </w:rPr>
      </w:pPr>
      <w:r>
        <w:rPr>
          <w:rFonts w:ascii="Tahoma"/>
          <w:sz w:val="28"/>
        </w:rPr>
        <w:t>After all 4 tools are registered, we can go on to the buttons on the dialog box. We can handle each</w:t>
      </w:r>
      <w:r>
        <w:rPr>
          <w:rFonts w:ascii="Tahoma"/>
          <w:spacing w:val="-3"/>
          <w:sz w:val="28"/>
        </w:rPr>
        <w:t> </w:t>
      </w:r>
      <w:r>
        <w:rPr>
          <w:rFonts w:ascii="Tahoma"/>
          <w:sz w:val="28"/>
        </w:rPr>
        <w:t>button</w:t>
      </w:r>
      <w:r>
        <w:rPr>
          <w:rFonts w:ascii="Tahoma"/>
          <w:spacing w:val="-3"/>
          <w:sz w:val="28"/>
        </w:rPr>
        <w:t> </w:t>
      </w:r>
      <w:r>
        <w:rPr>
          <w:rFonts w:ascii="Tahoma"/>
          <w:sz w:val="28"/>
        </w:rPr>
        <w:t>by</w:t>
      </w:r>
      <w:r>
        <w:rPr>
          <w:rFonts w:ascii="Tahoma"/>
          <w:spacing w:val="-3"/>
          <w:sz w:val="28"/>
        </w:rPr>
        <w:t> </w:t>
      </w:r>
      <w:r>
        <w:rPr>
          <w:rFonts w:ascii="Tahoma"/>
          <w:sz w:val="28"/>
        </w:rPr>
        <w:t>its</w:t>
      </w:r>
      <w:r>
        <w:rPr>
          <w:rFonts w:ascii="Tahoma"/>
          <w:spacing w:val="-3"/>
          <w:sz w:val="28"/>
        </w:rPr>
        <w:t> </w:t>
      </w:r>
      <w:r>
        <w:rPr>
          <w:rFonts w:ascii="Tahoma"/>
          <w:sz w:val="28"/>
        </w:rPr>
        <w:t>ID</w:t>
      </w:r>
      <w:r>
        <w:rPr>
          <w:rFonts w:ascii="Tahoma"/>
          <w:spacing w:val="-3"/>
          <w:sz w:val="28"/>
        </w:rPr>
        <w:t> </w:t>
      </w:r>
      <w:r>
        <w:rPr>
          <w:rFonts w:ascii="Tahoma"/>
          <w:sz w:val="28"/>
        </w:rPr>
        <w:t>but</w:t>
      </w:r>
      <w:r>
        <w:rPr>
          <w:rFonts w:ascii="Tahoma"/>
          <w:spacing w:val="-3"/>
          <w:sz w:val="28"/>
        </w:rPr>
        <w:t> </w:t>
      </w:r>
      <w:r>
        <w:rPr>
          <w:rFonts w:ascii="Tahoma"/>
          <w:sz w:val="28"/>
        </w:rPr>
        <w:t>this</w:t>
      </w:r>
      <w:r>
        <w:rPr>
          <w:rFonts w:ascii="Tahoma"/>
          <w:spacing w:val="-3"/>
          <w:sz w:val="28"/>
        </w:rPr>
        <w:t> </w:t>
      </w:r>
      <w:r>
        <w:rPr>
          <w:rFonts w:ascii="Tahoma"/>
          <w:sz w:val="28"/>
        </w:rPr>
        <w:t>is</w:t>
      </w:r>
      <w:r>
        <w:rPr>
          <w:rFonts w:ascii="Tahoma"/>
          <w:spacing w:val="-3"/>
          <w:sz w:val="28"/>
        </w:rPr>
        <w:t> </w:t>
      </w:r>
      <w:r>
        <w:rPr>
          <w:rFonts w:ascii="Tahoma"/>
          <w:sz w:val="28"/>
        </w:rPr>
        <w:t>tedious.</w:t>
      </w:r>
      <w:r>
        <w:rPr>
          <w:rFonts w:ascii="Tahoma"/>
          <w:spacing w:val="-3"/>
          <w:sz w:val="28"/>
        </w:rPr>
        <w:t> </w:t>
      </w:r>
      <w:r>
        <w:rPr>
          <w:rFonts w:ascii="Tahoma"/>
          <w:sz w:val="28"/>
        </w:rPr>
        <w:t>Instead,</w:t>
      </w:r>
      <w:r>
        <w:rPr>
          <w:rFonts w:ascii="Tahoma"/>
          <w:spacing w:val="-3"/>
          <w:sz w:val="28"/>
        </w:rPr>
        <w:t> </w:t>
      </w:r>
      <w:r>
        <w:rPr>
          <w:rFonts w:ascii="Tahoma"/>
          <w:sz w:val="28"/>
        </w:rPr>
        <w:t>we</w:t>
      </w:r>
      <w:r>
        <w:rPr>
          <w:rFonts w:ascii="Tahoma"/>
          <w:spacing w:val="-3"/>
          <w:sz w:val="28"/>
        </w:rPr>
        <w:t> </w:t>
      </w:r>
      <w:r>
        <w:rPr>
          <w:rFonts w:ascii="Tahoma"/>
          <w:sz w:val="28"/>
        </w:rPr>
        <w:t>will</w:t>
      </w:r>
      <w:r>
        <w:rPr>
          <w:rFonts w:ascii="Tahoma"/>
          <w:spacing w:val="-3"/>
          <w:sz w:val="28"/>
        </w:rPr>
        <w:t> </w:t>
      </w:r>
      <w:r>
        <w:rPr>
          <w:rFonts w:ascii="Tahoma"/>
          <w:sz w:val="28"/>
        </w:rPr>
        <w:t>use</w:t>
      </w:r>
      <w:r>
        <w:rPr>
          <w:rFonts w:ascii="Tahoma"/>
          <w:spacing w:val="-3"/>
          <w:sz w:val="28"/>
        </w:rPr>
        <w:t> </w:t>
      </w:r>
      <w:r>
        <w:rPr>
          <w:rFonts w:ascii="Tahoma"/>
          <w:b/>
          <w:color w:val="FFFFCC"/>
          <w:sz w:val="28"/>
        </w:rPr>
        <w:t>EnumChildWindows </w:t>
      </w:r>
      <w:r>
        <w:rPr>
          <w:rFonts w:ascii="Tahoma"/>
          <w:sz w:val="28"/>
        </w:rPr>
        <w:t>API</w:t>
      </w:r>
      <w:r>
        <w:rPr>
          <w:rFonts w:ascii="Tahoma"/>
          <w:spacing w:val="-3"/>
          <w:sz w:val="28"/>
        </w:rPr>
        <w:t> </w:t>
      </w:r>
      <w:r>
        <w:rPr>
          <w:rFonts w:ascii="Tahoma"/>
          <w:sz w:val="28"/>
        </w:rPr>
        <w:t>call</w:t>
      </w:r>
      <w:r>
        <w:rPr>
          <w:rFonts w:ascii="Tahoma"/>
          <w:spacing w:val="-3"/>
          <w:sz w:val="28"/>
        </w:rPr>
        <w:t> </w:t>
      </w:r>
      <w:r>
        <w:rPr>
          <w:rFonts w:ascii="Tahoma"/>
          <w:sz w:val="28"/>
        </w:rPr>
        <w:t>to enumerate all controls on the dialog box and then registers them to the tooltip control.</w:t>
      </w:r>
    </w:p>
    <w:p>
      <w:pPr>
        <w:spacing w:line="334" w:lineRule="exact" w:before="0"/>
        <w:ind w:left="140" w:right="0" w:firstLine="0"/>
        <w:jc w:val="left"/>
        <w:rPr>
          <w:rFonts w:ascii="Tahoma"/>
          <w:sz w:val="28"/>
        </w:rPr>
      </w:pPr>
      <w:r>
        <w:rPr>
          <w:rFonts w:ascii="Tahoma"/>
          <w:b/>
          <w:color w:val="FFFFCC"/>
          <w:sz w:val="28"/>
        </w:rPr>
        <w:t>EnumChildWindows</w:t>
      </w:r>
      <w:r>
        <w:rPr>
          <w:rFonts w:ascii="Tahoma"/>
          <w:b/>
          <w:color w:val="FFFFCC"/>
          <w:spacing w:val="-7"/>
          <w:sz w:val="28"/>
        </w:rPr>
        <w:t> </w:t>
      </w:r>
      <w:r>
        <w:rPr>
          <w:rFonts w:ascii="Tahoma"/>
          <w:sz w:val="28"/>
        </w:rPr>
        <w:t>has</w:t>
      </w:r>
      <w:r>
        <w:rPr>
          <w:rFonts w:ascii="Tahoma"/>
          <w:spacing w:val="-12"/>
          <w:sz w:val="28"/>
        </w:rPr>
        <w:t> </w:t>
      </w:r>
      <w:r>
        <w:rPr>
          <w:rFonts w:ascii="Tahoma"/>
          <w:sz w:val="28"/>
        </w:rPr>
        <w:t>the</w:t>
      </w:r>
      <w:r>
        <w:rPr>
          <w:rFonts w:ascii="Tahoma"/>
          <w:spacing w:val="-12"/>
          <w:sz w:val="28"/>
        </w:rPr>
        <w:t> </w:t>
      </w:r>
      <w:r>
        <w:rPr>
          <w:rFonts w:ascii="Tahoma"/>
          <w:sz w:val="28"/>
        </w:rPr>
        <w:t>following</w:t>
      </w:r>
      <w:r>
        <w:rPr>
          <w:rFonts w:ascii="Tahoma"/>
          <w:spacing w:val="-12"/>
          <w:sz w:val="28"/>
        </w:rPr>
        <w:t> </w:t>
      </w:r>
      <w:r>
        <w:rPr>
          <w:rFonts w:ascii="Tahoma"/>
          <w:spacing w:val="-2"/>
          <w:sz w:val="28"/>
        </w:rPr>
        <w:t>syntax:</w:t>
      </w:r>
    </w:p>
    <w:p>
      <w:pPr>
        <w:pStyle w:val="BodyText"/>
        <w:spacing w:before="12"/>
        <w:rPr>
          <w:rFonts w:ascii="Tahoma"/>
          <w:sz w:val="32"/>
        </w:rPr>
      </w:pPr>
    </w:p>
    <w:p>
      <w:pPr>
        <w:spacing w:before="0"/>
        <w:ind w:left="940" w:right="223" w:firstLine="0"/>
        <w:jc w:val="left"/>
        <w:rPr>
          <w:rFonts w:ascii="Tahoma"/>
          <w:b/>
          <w:sz w:val="28"/>
        </w:rPr>
      </w:pPr>
      <w:r>
        <w:rPr>
          <w:rFonts w:ascii="Tahoma"/>
          <w:b/>
          <w:color w:val="FFCC99"/>
          <w:sz w:val="28"/>
        </w:rPr>
        <w:t>EnumChildWindows</w:t>
      </w:r>
      <w:r>
        <w:rPr>
          <w:rFonts w:ascii="Tahoma"/>
          <w:b/>
          <w:color w:val="FFCC99"/>
          <w:spacing w:val="-10"/>
          <w:sz w:val="28"/>
        </w:rPr>
        <w:t> </w:t>
      </w:r>
      <w:r>
        <w:rPr>
          <w:rFonts w:ascii="Tahoma"/>
          <w:b/>
          <w:color w:val="FFCC99"/>
          <w:sz w:val="28"/>
        </w:rPr>
        <w:t>proto</w:t>
      </w:r>
      <w:r>
        <w:rPr>
          <w:rFonts w:ascii="Tahoma"/>
          <w:b/>
          <w:color w:val="FFCC99"/>
          <w:spacing w:val="-10"/>
          <w:sz w:val="28"/>
        </w:rPr>
        <w:t> </w:t>
      </w:r>
      <w:r>
        <w:rPr>
          <w:rFonts w:ascii="Tahoma"/>
          <w:b/>
          <w:color w:val="FFCC99"/>
          <w:sz w:val="28"/>
        </w:rPr>
        <w:t>hWnd:DWORD,</w:t>
      </w:r>
      <w:r>
        <w:rPr>
          <w:rFonts w:ascii="Tahoma"/>
          <w:b/>
          <w:color w:val="FFCC99"/>
          <w:spacing w:val="-10"/>
          <w:sz w:val="28"/>
        </w:rPr>
        <w:t> </w:t>
      </w:r>
      <w:r>
        <w:rPr>
          <w:rFonts w:ascii="Tahoma"/>
          <w:b/>
          <w:color w:val="FFCC99"/>
          <w:sz w:val="28"/>
        </w:rPr>
        <w:t>lpEnumFunc:DWORD,</w:t>
      </w:r>
      <w:r>
        <w:rPr>
          <w:rFonts w:ascii="Tahoma"/>
          <w:b/>
          <w:color w:val="FFCC99"/>
          <w:spacing w:val="-10"/>
          <w:sz w:val="28"/>
        </w:rPr>
        <w:t> </w:t>
      </w:r>
      <w:r>
        <w:rPr>
          <w:rFonts w:ascii="Tahoma"/>
          <w:b/>
          <w:color w:val="FFCC99"/>
          <w:sz w:val="28"/>
        </w:rPr>
        <w:t>lParam: </w:t>
      </w:r>
      <w:r>
        <w:rPr>
          <w:rFonts w:ascii="Tahoma"/>
          <w:b/>
          <w:color w:val="FFCC99"/>
          <w:spacing w:val="-2"/>
          <w:sz w:val="28"/>
        </w:rPr>
        <w:t>DWORD</w:t>
      </w:r>
    </w:p>
    <w:p>
      <w:pPr>
        <w:pStyle w:val="BodyText"/>
        <w:spacing w:before="1"/>
        <w:rPr>
          <w:rFonts w:ascii="Tahoma"/>
          <w:b/>
          <w:sz w:val="31"/>
        </w:rPr>
      </w:pPr>
    </w:p>
    <w:p>
      <w:pPr>
        <w:spacing w:before="1"/>
        <w:ind w:left="140" w:right="0" w:firstLine="0"/>
        <w:jc w:val="left"/>
        <w:rPr>
          <w:rFonts w:ascii="Tahoma"/>
          <w:b/>
          <w:sz w:val="28"/>
        </w:rPr>
      </w:pPr>
      <w:r>
        <w:rPr>
          <w:rFonts w:ascii="Tahoma"/>
          <w:sz w:val="28"/>
        </w:rPr>
        <w:t>hWnd</w:t>
      </w:r>
      <w:r>
        <w:rPr>
          <w:rFonts w:ascii="Tahoma"/>
          <w:spacing w:val="-6"/>
          <w:sz w:val="28"/>
        </w:rPr>
        <w:t> </w:t>
      </w:r>
      <w:r>
        <w:rPr>
          <w:rFonts w:ascii="Tahoma"/>
          <w:sz w:val="28"/>
        </w:rPr>
        <w:t>is</w:t>
      </w:r>
      <w:r>
        <w:rPr>
          <w:rFonts w:ascii="Tahoma"/>
          <w:spacing w:val="-5"/>
          <w:sz w:val="28"/>
        </w:rPr>
        <w:t> </w:t>
      </w:r>
      <w:r>
        <w:rPr>
          <w:rFonts w:ascii="Tahoma"/>
          <w:sz w:val="28"/>
        </w:rPr>
        <w:t>the</w:t>
      </w:r>
      <w:r>
        <w:rPr>
          <w:rFonts w:ascii="Tahoma"/>
          <w:spacing w:val="-6"/>
          <w:sz w:val="28"/>
        </w:rPr>
        <w:t> </w:t>
      </w:r>
      <w:r>
        <w:rPr>
          <w:rFonts w:ascii="Tahoma"/>
          <w:sz w:val="28"/>
        </w:rPr>
        <w:t>handle</w:t>
      </w:r>
      <w:r>
        <w:rPr>
          <w:rFonts w:ascii="Tahoma"/>
          <w:spacing w:val="-5"/>
          <w:sz w:val="28"/>
        </w:rPr>
        <w:t> </w:t>
      </w:r>
      <w:r>
        <w:rPr>
          <w:rFonts w:ascii="Tahoma"/>
          <w:sz w:val="28"/>
        </w:rPr>
        <w:t>to</w:t>
      </w:r>
      <w:r>
        <w:rPr>
          <w:rFonts w:ascii="Tahoma"/>
          <w:spacing w:val="-6"/>
          <w:sz w:val="28"/>
        </w:rPr>
        <w:t> </w:t>
      </w:r>
      <w:r>
        <w:rPr>
          <w:rFonts w:ascii="Tahoma"/>
          <w:sz w:val="28"/>
        </w:rPr>
        <w:t>the</w:t>
      </w:r>
      <w:r>
        <w:rPr>
          <w:rFonts w:ascii="Tahoma"/>
          <w:spacing w:val="-5"/>
          <w:sz w:val="28"/>
        </w:rPr>
        <w:t> </w:t>
      </w:r>
      <w:r>
        <w:rPr>
          <w:rFonts w:ascii="Tahoma"/>
          <w:sz w:val="28"/>
        </w:rPr>
        <w:t>parent</w:t>
      </w:r>
      <w:r>
        <w:rPr>
          <w:rFonts w:ascii="Tahoma"/>
          <w:spacing w:val="-5"/>
          <w:sz w:val="28"/>
        </w:rPr>
        <w:t> </w:t>
      </w:r>
      <w:r>
        <w:rPr>
          <w:rFonts w:ascii="Tahoma"/>
          <w:sz w:val="28"/>
        </w:rPr>
        <w:t>window.</w:t>
      </w:r>
      <w:r>
        <w:rPr>
          <w:rFonts w:ascii="Tahoma"/>
          <w:spacing w:val="-6"/>
          <w:sz w:val="28"/>
        </w:rPr>
        <w:t> </w:t>
      </w:r>
      <w:r>
        <w:rPr>
          <w:rFonts w:ascii="Tahoma"/>
          <w:sz w:val="28"/>
        </w:rPr>
        <w:t>lpEnumFunc</w:t>
      </w:r>
      <w:r>
        <w:rPr>
          <w:rFonts w:ascii="Tahoma"/>
          <w:spacing w:val="-5"/>
          <w:sz w:val="28"/>
        </w:rPr>
        <w:t> </w:t>
      </w:r>
      <w:r>
        <w:rPr>
          <w:rFonts w:ascii="Tahoma"/>
          <w:sz w:val="28"/>
        </w:rPr>
        <w:t>is</w:t>
      </w:r>
      <w:r>
        <w:rPr>
          <w:rFonts w:ascii="Tahoma"/>
          <w:spacing w:val="-6"/>
          <w:sz w:val="28"/>
        </w:rPr>
        <w:t> </w:t>
      </w:r>
      <w:r>
        <w:rPr>
          <w:rFonts w:ascii="Tahoma"/>
          <w:sz w:val="28"/>
        </w:rPr>
        <w:t>the</w:t>
      </w:r>
      <w:r>
        <w:rPr>
          <w:rFonts w:ascii="Tahoma"/>
          <w:spacing w:val="-5"/>
          <w:sz w:val="28"/>
        </w:rPr>
        <w:t> </w:t>
      </w:r>
      <w:r>
        <w:rPr>
          <w:rFonts w:ascii="Tahoma"/>
          <w:sz w:val="28"/>
        </w:rPr>
        <w:t>address</w:t>
      </w:r>
      <w:r>
        <w:rPr>
          <w:rFonts w:ascii="Tahoma"/>
          <w:spacing w:val="-5"/>
          <w:sz w:val="28"/>
        </w:rPr>
        <w:t> </w:t>
      </w:r>
      <w:r>
        <w:rPr>
          <w:rFonts w:ascii="Tahoma"/>
          <w:sz w:val="28"/>
        </w:rPr>
        <w:t>of</w:t>
      </w:r>
      <w:r>
        <w:rPr>
          <w:rFonts w:ascii="Tahoma"/>
          <w:spacing w:val="-6"/>
          <w:sz w:val="28"/>
        </w:rPr>
        <w:t> </w:t>
      </w:r>
      <w:r>
        <w:rPr>
          <w:rFonts w:ascii="Tahoma"/>
          <w:sz w:val="28"/>
        </w:rPr>
        <w:t>the</w:t>
      </w:r>
      <w:r>
        <w:rPr>
          <w:rFonts w:ascii="Tahoma"/>
          <w:spacing w:val="-5"/>
          <w:sz w:val="28"/>
        </w:rPr>
        <w:t> </w:t>
      </w:r>
      <w:r>
        <w:rPr>
          <w:rFonts w:ascii="Tahoma"/>
          <w:b/>
          <w:color w:val="FFFFCC"/>
          <w:spacing w:val="-2"/>
          <w:sz w:val="28"/>
        </w:rPr>
        <w:t>EnumChildProc</w:t>
      </w:r>
    </w:p>
    <w:p>
      <w:pPr>
        <w:spacing w:after="0"/>
        <w:jc w:val="left"/>
        <w:rPr>
          <w:rFonts w:ascii="Tahoma"/>
          <w:sz w:val="28"/>
        </w:rPr>
        <w:sectPr>
          <w:pgSz w:w="12240" w:h="15840"/>
          <w:pgMar w:header="77" w:footer="102" w:top="360" w:bottom="300" w:left="60" w:right="60"/>
        </w:sectPr>
      </w:pPr>
    </w:p>
    <w:p>
      <w:pPr>
        <w:spacing w:before="183"/>
        <w:ind w:left="140" w:right="300" w:firstLine="0"/>
        <w:jc w:val="left"/>
        <w:rPr>
          <w:rFonts w:ascii="Tahoma"/>
          <w:sz w:val="28"/>
        </w:rPr>
      </w:pPr>
      <w:r>
        <w:rPr>
          <w:rFonts w:ascii="Tahoma"/>
          <w:sz w:val="28"/>
        </w:rPr>
        <w:t>function that will be called for each control enumerated. lParam is the application-defined value</w:t>
      </w:r>
      <w:r>
        <w:rPr>
          <w:rFonts w:ascii="Tahoma"/>
          <w:spacing w:val="-4"/>
          <w:sz w:val="28"/>
        </w:rPr>
        <w:t> </w:t>
      </w:r>
      <w:r>
        <w:rPr>
          <w:rFonts w:ascii="Tahoma"/>
          <w:sz w:val="28"/>
        </w:rPr>
        <w:t>that</w:t>
      </w:r>
      <w:r>
        <w:rPr>
          <w:rFonts w:ascii="Tahoma"/>
          <w:spacing w:val="-4"/>
          <w:sz w:val="28"/>
        </w:rPr>
        <w:t> </w:t>
      </w:r>
      <w:r>
        <w:rPr>
          <w:rFonts w:ascii="Tahoma"/>
          <w:sz w:val="28"/>
        </w:rPr>
        <w:t>will</w:t>
      </w:r>
      <w:r>
        <w:rPr>
          <w:rFonts w:ascii="Tahoma"/>
          <w:spacing w:val="-4"/>
          <w:sz w:val="28"/>
        </w:rPr>
        <w:t> </w:t>
      </w:r>
      <w:r>
        <w:rPr>
          <w:rFonts w:ascii="Tahoma"/>
          <w:sz w:val="28"/>
        </w:rPr>
        <w:t>be</w:t>
      </w:r>
      <w:r>
        <w:rPr>
          <w:rFonts w:ascii="Tahoma"/>
          <w:spacing w:val="-4"/>
          <w:sz w:val="28"/>
        </w:rPr>
        <w:t> </w:t>
      </w:r>
      <w:r>
        <w:rPr>
          <w:rFonts w:ascii="Tahoma"/>
          <w:sz w:val="28"/>
        </w:rPr>
        <w:t>passed</w:t>
      </w:r>
      <w:r>
        <w:rPr>
          <w:rFonts w:ascii="Tahoma"/>
          <w:spacing w:val="-4"/>
          <w:sz w:val="28"/>
        </w:rPr>
        <w:t> </w:t>
      </w:r>
      <w:r>
        <w:rPr>
          <w:rFonts w:ascii="Tahoma"/>
          <w:sz w:val="28"/>
        </w:rPr>
        <w:t>to</w:t>
      </w:r>
      <w:r>
        <w:rPr>
          <w:rFonts w:ascii="Tahoma"/>
          <w:spacing w:val="-4"/>
          <w:sz w:val="28"/>
        </w:rPr>
        <w:t> </w:t>
      </w:r>
      <w:r>
        <w:rPr>
          <w:rFonts w:ascii="Tahoma"/>
          <w:sz w:val="28"/>
        </w:rPr>
        <w:t>the</w:t>
      </w:r>
      <w:r>
        <w:rPr>
          <w:rFonts w:ascii="Tahoma"/>
          <w:spacing w:val="-4"/>
          <w:sz w:val="28"/>
        </w:rPr>
        <w:t> </w:t>
      </w:r>
      <w:r>
        <w:rPr>
          <w:rFonts w:ascii="Tahoma"/>
          <w:b/>
          <w:color w:val="FFFFCC"/>
          <w:sz w:val="28"/>
        </w:rPr>
        <w:t>EnumChildProc </w:t>
      </w:r>
      <w:r>
        <w:rPr>
          <w:rFonts w:ascii="Tahoma"/>
          <w:sz w:val="28"/>
        </w:rPr>
        <w:t>function.</w:t>
      </w:r>
      <w:r>
        <w:rPr>
          <w:rFonts w:ascii="Tahoma"/>
          <w:spacing w:val="-4"/>
          <w:sz w:val="28"/>
        </w:rPr>
        <w:t> </w:t>
      </w:r>
      <w:r>
        <w:rPr>
          <w:rFonts w:ascii="Tahoma"/>
          <w:sz w:val="28"/>
        </w:rPr>
        <w:t>The</w:t>
      </w:r>
      <w:r>
        <w:rPr>
          <w:rFonts w:ascii="Tahoma"/>
          <w:spacing w:val="-4"/>
          <w:sz w:val="28"/>
        </w:rPr>
        <w:t> </w:t>
      </w:r>
      <w:r>
        <w:rPr>
          <w:rFonts w:ascii="Tahoma"/>
          <w:b/>
          <w:color w:val="FFFFCC"/>
          <w:sz w:val="28"/>
        </w:rPr>
        <w:t>EnumChildProc </w:t>
      </w:r>
      <w:r>
        <w:rPr>
          <w:rFonts w:ascii="Tahoma"/>
          <w:sz w:val="28"/>
        </w:rPr>
        <w:t>function</w:t>
      </w:r>
      <w:r>
        <w:rPr>
          <w:rFonts w:ascii="Tahoma"/>
          <w:spacing w:val="-4"/>
          <w:sz w:val="28"/>
        </w:rPr>
        <w:t> </w:t>
      </w:r>
      <w:r>
        <w:rPr>
          <w:rFonts w:ascii="Tahoma"/>
          <w:sz w:val="28"/>
        </w:rPr>
        <w:t>has the following definition:</w:t>
      </w:r>
    </w:p>
    <w:p>
      <w:pPr>
        <w:pStyle w:val="BodyText"/>
        <w:spacing w:before="9"/>
        <w:rPr>
          <w:rFonts w:ascii="Tahoma"/>
          <w:sz w:val="32"/>
        </w:rPr>
      </w:pPr>
    </w:p>
    <w:p>
      <w:pPr>
        <w:spacing w:before="0"/>
        <w:ind w:left="939" w:right="0" w:firstLine="0"/>
        <w:jc w:val="left"/>
        <w:rPr>
          <w:rFonts w:ascii="Tahoma"/>
          <w:b/>
          <w:sz w:val="28"/>
        </w:rPr>
      </w:pPr>
      <w:r>
        <w:rPr>
          <w:rFonts w:ascii="Tahoma"/>
          <w:b/>
          <w:color w:val="FFCC99"/>
          <w:sz w:val="28"/>
        </w:rPr>
        <w:t>EnumChildProc</w:t>
      </w:r>
      <w:r>
        <w:rPr>
          <w:rFonts w:ascii="Tahoma"/>
          <w:b/>
          <w:color w:val="FFCC99"/>
          <w:spacing w:val="-20"/>
          <w:sz w:val="28"/>
        </w:rPr>
        <w:t> </w:t>
      </w:r>
      <w:r>
        <w:rPr>
          <w:rFonts w:ascii="Tahoma"/>
          <w:b/>
          <w:color w:val="FFCC99"/>
          <w:sz w:val="28"/>
        </w:rPr>
        <w:t>proto</w:t>
      </w:r>
      <w:r>
        <w:rPr>
          <w:rFonts w:ascii="Tahoma"/>
          <w:b/>
          <w:color w:val="FFCC99"/>
          <w:spacing w:val="-19"/>
          <w:sz w:val="28"/>
        </w:rPr>
        <w:t> </w:t>
      </w:r>
      <w:r>
        <w:rPr>
          <w:rFonts w:ascii="Tahoma"/>
          <w:b/>
          <w:color w:val="FFCC99"/>
          <w:sz w:val="28"/>
        </w:rPr>
        <w:t>hwndChild:DWORD,</w:t>
      </w:r>
      <w:r>
        <w:rPr>
          <w:rFonts w:ascii="Tahoma"/>
          <w:b/>
          <w:color w:val="FFCC99"/>
          <w:spacing w:val="-19"/>
          <w:sz w:val="28"/>
        </w:rPr>
        <w:t> </w:t>
      </w:r>
      <w:r>
        <w:rPr>
          <w:rFonts w:ascii="Tahoma"/>
          <w:b/>
          <w:color w:val="FFCC99"/>
          <w:spacing w:val="-2"/>
          <w:sz w:val="28"/>
        </w:rPr>
        <w:t>lParam:DWORD</w:t>
      </w:r>
    </w:p>
    <w:p>
      <w:pPr>
        <w:pStyle w:val="BodyText"/>
        <w:spacing w:before="3"/>
        <w:rPr>
          <w:rFonts w:ascii="Tahoma"/>
          <w:b/>
          <w:sz w:val="31"/>
        </w:rPr>
      </w:pPr>
    </w:p>
    <w:p>
      <w:pPr>
        <w:spacing w:before="1"/>
        <w:ind w:left="140" w:right="432" w:firstLine="0"/>
        <w:jc w:val="left"/>
        <w:rPr>
          <w:rFonts w:ascii="Tahoma"/>
          <w:sz w:val="28"/>
        </w:rPr>
      </w:pPr>
      <w:r>
        <w:rPr>
          <w:rFonts w:ascii="Tahoma"/>
          <w:sz w:val="28"/>
        </w:rPr>
        <w:t>hwndChild</w:t>
      </w:r>
      <w:r>
        <w:rPr>
          <w:rFonts w:ascii="Tahoma"/>
          <w:spacing w:val="-4"/>
          <w:sz w:val="28"/>
        </w:rPr>
        <w:t> </w:t>
      </w:r>
      <w:r>
        <w:rPr>
          <w:rFonts w:ascii="Tahoma"/>
          <w:sz w:val="28"/>
        </w:rPr>
        <w:t>is</w:t>
      </w:r>
      <w:r>
        <w:rPr>
          <w:rFonts w:ascii="Tahoma"/>
          <w:spacing w:val="-3"/>
          <w:sz w:val="28"/>
        </w:rPr>
        <w:t> </w:t>
      </w:r>
      <w:r>
        <w:rPr>
          <w:rFonts w:ascii="Tahoma"/>
          <w:sz w:val="28"/>
        </w:rPr>
        <w:t>the</w:t>
      </w:r>
      <w:r>
        <w:rPr>
          <w:rFonts w:ascii="Tahoma"/>
          <w:spacing w:val="-3"/>
          <w:sz w:val="28"/>
        </w:rPr>
        <w:t> </w:t>
      </w:r>
      <w:r>
        <w:rPr>
          <w:rFonts w:ascii="Tahoma"/>
          <w:sz w:val="28"/>
        </w:rPr>
        <w:t>handle</w:t>
      </w:r>
      <w:r>
        <w:rPr>
          <w:rFonts w:ascii="Tahoma"/>
          <w:spacing w:val="-3"/>
          <w:sz w:val="28"/>
        </w:rPr>
        <w:t> </w:t>
      </w:r>
      <w:r>
        <w:rPr>
          <w:rFonts w:ascii="Tahoma"/>
          <w:sz w:val="28"/>
        </w:rPr>
        <w:t>to</w:t>
      </w:r>
      <w:r>
        <w:rPr>
          <w:rFonts w:ascii="Tahoma"/>
          <w:spacing w:val="-3"/>
          <w:sz w:val="28"/>
        </w:rPr>
        <w:t> </w:t>
      </w:r>
      <w:r>
        <w:rPr>
          <w:rFonts w:ascii="Tahoma"/>
          <w:sz w:val="28"/>
        </w:rPr>
        <w:t>a</w:t>
      </w:r>
      <w:r>
        <w:rPr>
          <w:rFonts w:ascii="Tahoma"/>
          <w:spacing w:val="-3"/>
          <w:sz w:val="28"/>
        </w:rPr>
        <w:t> </w:t>
      </w:r>
      <w:r>
        <w:rPr>
          <w:rFonts w:ascii="Tahoma"/>
          <w:sz w:val="28"/>
        </w:rPr>
        <w:t>control</w:t>
      </w:r>
      <w:r>
        <w:rPr>
          <w:rFonts w:ascii="Tahoma"/>
          <w:spacing w:val="-3"/>
          <w:sz w:val="28"/>
        </w:rPr>
        <w:t> </w:t>
      </w:r>
      <w:r>
        <w:rPr>
          <w:rFonts w:ascii="Tahoma"/>
          <w:sz w:val="28"/>
        </w:rPr>
        <w:t>enumerated</w:t>
      </w:r>
      <w:r>
        <w:rPr>
          <w:rFonts w:ascii="Tahoma"/>
          <w:spacing w:val="-3"/>
          <w:sz w:val="28"/>
        </w:rPr>
        <w:t> </w:t>
      </w:r>
      <w:r>
        <w:rPr>
          <w:rFonts w:ascii="Tahoma"/>
          <w:sz w:val="28"/>
        </w:rPr>
        <w:t>by</w:t>
      </w:r>
      <w:r>
        <w:rPr>
          <w:rFonts w:ascii="Tahoma"/>
          <w:spacing w:val="-9"/>
          <w:sz w:val="28"/>
        </w:rPr>
        <w:t> </w:t>
      </w:r>
      <w:r>
        <w:rPr>
          <w:rFonts w:ascii="Tahoma"/>
          <w:b/>
          <w:color w:val="FFFFCC"/>
          <w:sz w:val="28"/>
        </w:rPr>
        <w:t>EnumChildWindows</w:t>
      </w:r>
      <w:r>
        <w:rPr>
          <w:rFonts w:ascii="Tahoma"/>
          <w:sz w:val="28"/>
        </w:rPr>
        <w:t>.</w:t>
      </w:r>
      <w:r>
        <w:rPr>
          <w:rFonts w:ascii="Tahoma"/>
          <w:spacing w:val="-3"/>
          <w:sz w:val="28"/>
        </w:rPr>
        <w:t> </w:t>
      </w:r>
      <w:r>
        <w:rPr>
          <w:rFonts w:ascii="Tahoma"/>
          <w:sz w:val="28"/>
        </w:rPr>
        <w:t>lParam</w:t>
      </w:r>
      <w:r>
        <w:rPr>
          <w:rFonts w:ascii="Tahoma"/>
          <w:spacing w:val="-3"/>
          <w:sz w:val="28"/>
        </w:rPr>
        <w:t> </w:t>
      </w:r>
      <w:r>
        <w:rPr>
          <w:rFonts w:ascii="Tahoma"/>
          <w:sz w:val="28"/>
        </w:rPr>
        <w:t>is</w:t>
      </w:r>
      <w:r>
        <w:rPr>
          <w:rFonts w:ascii="Tahoma"/>
          <w:spacing w:val="-3"/>
          <w:sz w:val="28"/>
        </w:rPr>
        <w:t> </w:t>
      </w:r>
      <w:r>
        <w:rPr>
          <w:rFonts w:ascii="Tahoma"/>
          <w:sz w:val="28"/>
        </w:rPr>
        <w:t>the same lParam value you pass to </w:t>
      </w:r>
      <w:r>
        <w:rPr>
          <w:rFonts w:ascii="Tahoma"/>
          <w:b/>
          <w:color w:val="FFFFCC"/>
          <w:sz w:val="28"/>
        </w:rPr>
        <w:t>EnumChildWindows</w:t>
      </w:r>
      <w:r>
        <w:rPr>
          <w:rFonts w:ascii="Tahoma"/>
          <w:sz w:val="28"/>
        </w:rPr>
        <w:t>.</w:t>
      </w:r>
    </w:p>
    <w:p>
      <w:pPr>
        <w:spacing w:before="17"/>
        <w:ind w:left="140" w:right="0" w:firstLine="0"/>
        <w:jc w:val="left"/>
        <w:rPr>
          <w:rFonts w:ascii="Tahoma"/>
          <w:sz w:val="28"/>
        </w:rPr>
      </w:pPr>
      <w:r>
        <w:rPr>
          <w:rFonts w:ascii="Tahoma"/>
          <w:sz w:val="28"/>
        </w:rPr>
        <w:t>In</w:t>
      </w:r>
      <w:r>
        <w:rPr>
          <w:rFonts w:ascii="Tahoma"/>
          <w:spacing w:val="-10"/>
          <w:sz w:val="28"/>
        </w:rPr>
        <w:t> </w:t>
      </w:r>
      <w:r>
        <w:rPr>
          <w:rFonts w:ascii="Tahoma"/>
          <w:sz w:val="28"/>
        </w:rPr>
        <w:t>our</w:t>
      </w:r>
      <w:r>
        <w:rPr>
          <w:rFonts w:ascii="Tahoma"/>
          <w:spacing w:val="-8"/>
          <w:sz w:val="28"/>
        </w:rPr>
        <w:t> </w:t>
      </w:r>
      <w:r>
        <w:rPr>
          <w:rFonts w:ascii="Tahoma"/>
          <w:sz w:val="28"/>
        </w:rPr>
        <w:t>example,</w:t>
      </w:r>
      <w:r>
        <w:rPr>
          <w:rFonts w:ascii="Tahoma"/>
          <w:spacing w:val="-8"/>
          <w:sz w:val="28"/>
        </w:rPr>
        <w:t> </w:t>
      </w:r>
      <w:r>
        <w:rPr>
          <w:rFonts w:ascii="Tahoma"/>
          <w:sz w:val="28"/>
        </w:rPr>
        <w:t>we</w:t>
      </w:r>
      <w:r>
        <w:rPr>
          <w:rFonts w:ascii="Tahoma"/>
          <w:spacing w:val="-9"/>
          <w:sz w:val="28"/>
        </w:rPr>
        <w:t> </w:t>
      </w:r>
      <w:r>
        <w:rPr>
          <w:rFonts w:ascii="Tahoma"/>
          <w:sz w:val="28"/>
        </w:rPr>
        <w:t>call</w:t>
      </w:r>
      <w:r>
        <w:rPr>
          <w:rFonts w:ascii="Tahoma"/>
          <w:spacing w:val="-13"/>
          <w:sz w:val="28"/>
        </w:rPr>
        <w:t> </w:t>
      </w:r>
      <w:r>
        <w:rPr>
          <w:rFonts w:ascii="Tahoma"/>
          <w:b/>
          <w:color w:val="FFFFCC"/>
          <w:sz w:val="28"/>
        </w:rPr>
        <w:t>EnumChildWindows</w:t>
      </w:r>
      <w:r>
        <w:rPr>
          <w:rFonts w:ascii="Tahoma"/>
          <w:b/>
          <w:color w:val="FFFFCC"/>
          <w:spacing w:val="-4"/>
          <w:sz w:val="28"/>
        </w:rPr>
        <w:t> </w:t>
      </w:r>
      <w:r>
        <w:rPr>
          <w:rFonts w:ascii="Tahoma"/>
          <w:sz w:val="28"/>
        </w:rPr>
        <w:t>like</w:t>
      </w:r>
      <w:r>
        <w:rPr>
          <w:rFonts w:ascii="Tahoma"/>
          <w:spacing w:val="-8"/>
          <w:sz w:val="28"/>
        </w:rPr>
        <w:t> </w:t>
      </w:r>
      <w:r>
        <w:rPr>
          <w:rFonts w:ascii="Tahoma"/>
          <w:spacing w:val="-2"/>
          <w:sz w:val="28"/>
        </w:rPr>
        <w:t>this:</w:t>
      </w:r>
    </w:p>
    <w:p>
      <w:pPr>
        <w:pStyle w:val="BodyText"/>
        <w:spacing w:before="1"/>
        <w:rPr>
          <w:rFonts w:ascii="Tahoma"/>
          <w:sz w:val="32"/>
        </w:rPr>
      </w:pPr>
    </w:p>
    <w:p>
      <w:pPr>
        <w:spacing w:before="0"/>
        <w:ind w:left="939" w:right="0" w:firstLine="0"/>
        <w:jc w:val="left"/>
        <w:rPr>
          <w:rFonts w:ascii="Courier New"/>
          <w:b/>
          <w:sz w:val="28"/>
        </w:rPr>
      </w:pPr>
      <w:r>
        <w:rPr>
          <w:rFonts w:ascii="Courier New"/>
          <w:b/>
          <w:sz w:val="28"/>
        </w:rPr>
        <w:t>invoke</w:t>
      </w:r>
      <w:r>
        <w:rPr>
          <w:rFonts w:ascii="Courier New"/>
          <w:b/>
          <w:spacing w:val="-27"/>
          <w:sz w:val="28"/>
        </w:rPr>
        <w:t> </w:t>
      </w:r>
      <w:r>
        <w:rPr>
          <w:rFonts w:ascii="Courier New"/>
          <w:b/>
          <w:sz w:val="28"/>
        </w:rPr>
        <w:t>EnumChildWindows,hDlg,addr</w:t>
      </w:r>
      <w:r>
        <w:rPr>
          <w:rFonts w:ascii="Courier New"/>
          <w:b/>
          <w:spacing w:val="-27"/>
          <w:sz w:val="28"/>
        </w:rPr>
        <w:t> </w:t>
      </w:r>
      <w:r>
        <w:rPr>
          <w:rFonts w:ascii="Courier New"/>
          <w:b/>
          <w:sz w:val="28"/>
        </w:rPr>
        <w:t>EnumChild,addr</w:t>
      </w:r>
      <w:r>
        <w:rPr>
          <w:rFonts w:ascii="Courier New"/>
          <w:b/>
          <w:spacing w:val="-27"/>
          <w:sz w:val="28"/>
        </w:rPr>
        <w:t> </w:t>
      </w:r>
      <w:r>
        <w:rPr>
          <w:rFonts w:ascii="Courier New"/>
          <w:b/>
          <w:spacing w:val="-5"/>
          <w:sz w:val="28"/>
        </w:rPr>
        <w:t>ti</w:t>
      </w:r>
    </w:p>
    <w:p>
      <w:pPr>
        <w:pStyle w:val="BodyText"/>
        <w:spacing w:before="1"/>
        <w:rPr>
          <w:rFonts w:ascii="Courier New"/>
          <w:b/>
          <w:sz w:val="36"/>
        </w:rPr>
      </w:pPr>
    </w:p>
    <w:p>
      <w:pPr>
        <w:spacing w:before="0"/>
        <w:ind w:left="140" w:right="676" w:firstLine="0"/>
        <w:jc w:val="both"/>
        <w:rPr>
          <w:rFonts w:ascii="Tahoma"/>
          <w:sz w:val="28"/>
        </w:rPr>
      </w:pPr>
      <w:r>
        <w:rPr>
          <w:rFonts w:ascii="Tahoma"/>
          <w:sz w:val="28"/>
        </w:rPr>
        <w:t>We pass the address of the </w:t>
      </w:r>
      <w:r>
        <w:rPr>
          <w:rFonts w:ascii="Tahoma"/>
          <w:b/>
          <w:color w:val="66FF99"/>
          <w:sz w:val="28"/>
        </w:rPr>
        <w:t>TOOLINFO </w:t>
      </w:r>
      <w:r>
        <w:rPr>
          <w:rFonts w:ascii="Tahoma"/>
          <w:sz w:val="28"/>
        </w:rPr>
        <w:t>structure in the lParam parameter because we will register</w:t>
      </w:r>
      <w:r>
        <w:rPr>
          <w:rFonts w:ascii="Tahoma"/>
          <w:spacing w:val="-3"/>
          <w:sz w:val="28"/>
        </w:rPr>
        <w:t> </w:t>
      </w:r>
      <w:r>
        <w:rPr>
          <w:rFonts w:ascii="Tahoma"/>
          <w:sz w:val="28"/>
        </w:rPr>
        <w:t>each</w:t>
      </w:r>
      <w:r>
        <w:rPr>
          <w:rFonts w:ascii="Tahoma"/>
          <w:spacing w:val="-3"/>
          <w:sz w:val="28"/>
        </w:rPr>
        <w:t> </w:t>
      </w:r>
      <w:r>
        <w:rPr>
          <w:rFonts w:ascii="Tahoma"/>
          <w:sz w:val="28"/>
        </w:rPr>
        <w:t>child</w:t>
      </w:r>
      <w:r>
        <w:rPr>
          <w:rFonts w:ascii="Tahoma"/>
          <w:spacing w:val="-3"/>
          <w:sz w:val="28"/>
        </w:rPr>
        <w:t> </w:t>
      </w:r>
      <w:r>
        <w:rPr>
          <w:rFonts w:ascii="Tahoma"/>
          <w:sz w:val="28"/>
        </w:rPr>
        <w:t>control</w:t>
      </w:r>
      <w:r>
        <w:rPr>
          <w:rFonts w:ascii="Tahoma"/>
          <w:spacing w:val="-3"/>
          <w:sz w:val="28"/>
        </w:rPr>
        <w:t> </w:t>
      </w:r>
      <w:r>
        <w:rPr>
          <w:rFonts w:ascii="Tahoma"/>
          <w:sz w:val="28"/>
        </w:rPr>
        <w:t>to</w:t>
      </w:r>
      <w:r>
        <w:rPr>
          <w:rFonts w:ascii="Tahoma"/>
          <w:spacing w:val="-3"/>
          <w:sz w:val="28"/>
        </w:rPr>
        <w:t> </w:t>
      </w:r>
      <w:r>
        <w:rPr>
          <w:rFonts w:ascii="Tahoma"/>
          <w:sz w:val="28"/>
        </w:rPr>
        <w:t>the</w:t>
      </w:r>
      <w:r>
        <w:rPr>
          <w:rFonts w:ascii="Tahoma"/>
          <w:spacing w:val="-3"/>
          <w:sz w:val="28"/>
        </w:rPr>
        <w:t> </w:t>
      </w:r>
      <w:r>
        <w:rPr>
          <w:rFonts w:ascii="Tahoma"/>
          <w:sz w:val="28"/>
        </w:rPr>
        <w:t>tooltip</w:t>
      </w:r>
      <w:r>
        <w:rPr>
          <w:rFonts w:ascii="Tahoma"/>
          <w:spacing w:val="-3"/>
          <w:sz w:val="28"/>
        </w:rPr>
        <w:t> </w:t>
      </w:r>
      <w:r>
        <w:rPr>
          <w:rFonts w:ascii="Tahoma"/>
          <w:sz w:val="28"/>
        </w:rPr>
        <w:t>control</w:t>
      </w:r>
      <w:r>
        <w:rPr>
          <w:rFonts w:ascii="Tahoma"/>
          <w:spacing w:val="-3"/>
          <w:sz w:val="28"/>
        </w:rPr>
        <w:t> </w:t>
      </w:r>
      <w:r>
        <w:rPr>
          <w:rFonts w:ascii="Tahoma"/>
          <w:sz w:val="28"/>
        </w:rPr>
        <w:t>in</w:t>
      </w:r>
      <w:r>
        <w:rPr>
          <w:rFonts w:ascii="Tahoma"/>
          <w:spacing w:val="-3"/>
          <w:sz w:val="28"/>
        </w:rPr>
        <w:t> </w:t>
      </w:r>
      <w:r>
        <w:rPr>
          <w:rFonts w:ascii="Tahoma"/>
          <w:sz w:val="28"/>
        </w:rPr>
        <w:t>the</w:t>
      </w:r>
      <w:r>
        <w:rPr>
          <w:rFonts w:ascii="Tahoma"/>
          <w:spacing w:val="-3"/>
          <w:sz w:val="28"/>
        </w:rPr>
        <w:t> </w:t>
      </w:r>
      <w:r>
        <w:rPr>
          <w:rFonts w:ascii="Tahoma"/>
          <w:b/>
          <w:color w:val="FFFFCC"/>
          <w:sz w:val="28"/>
        </w:rPr>
        <w:t>EnumChild</w:t>
      </w:r>
      <w:r>
        <w:rPr>
          <w:rFonts w:ascii="Tahoma"/>
          <w:b/>
          <w:color w:val="FFFFCC"/>
          <w:spacing w:val="-3"/>
          <w:sz w:val="28"/>
        </w:rPr>
        <w:t> </w:t>
      </w:r>
      <w:r>
        <w:rPr>
          <w:rFonts w:ascii="Tahoma"/>
          <w:sz w:val="28"/>
        </w:rPr>
        <w:t>function.</w:t>
      </w:r>
      <w:r>
        <w:rPr>
          <w:rFonts w:ascii="Tahoma"/>
          <w:spacing w:val="-3"/>
          <w:sz w:val="28"/>
        </w:rPr>
        <w:t> </w:t>
      </w:r>
      <w:r>
        <w:rPr>
          <w:rFonts w:ascii="Tahoma"/>
          <w:sz w:val="28"/>
        </w:rPr>
        <w:t>If</w:t>
      </w:r>
      <w:r>
        <w:rPr>
          <w:rFonts w:ascii="Tahoma"/>
          <w:spacing w:val="-3"/>
          <w:sz w:val="28"/>
        </w:rPr>
        <w:t> </w:t>
      </w:r>
      <w:r>
        <w:rPr>
          <w:rFonts w:ascii="Tahoma"/>
          <w:sz w:val="28"/>
        </w:rPr>
        <w:t>we</w:t>
      </w:r>
      <w:r>
        <w:rPr>
          <w:rFonts w:ascii="Tahoma"/>
          <w:spacing w:val="-3"/>
          <w:sz w:val="28"/>
        </w:rPr>
        <w:t> </w:t>
      </w:r>
      <w:r>
        <w:rPr>
          <w:rFonts w:ascii="Tahoma"/>
          <w:sz w:val="28"/>
        </w:rPr>
        <w:t>don't</w:t>
      </w:r>
      <w:r>
        <w:rPr>
          <w:rFonts w:ascii="Tahoma"/>
          <w:spacing w:val="-3"/>
          <w:sz w:val="28"/>
        </w:rPr>
        <w:t> </w:t>
      </w:r>
      <w:r>
        <w:rPr>
          <w:rFonts w:ascii="Tahoma"/>
          <w:sz w:val="28"/>
        </w:rPr>
        <w:t>use this method, we need to declare </w:t>
      </w:r>
      <w:r>
        <w:rPr>
          <w:rFonts w:ascii="Tahoma"/>
          <w:b/>
          <w:color w:val="FFFFCC"/>
          <w:sz w:val="28"/>
        </w:rPr>
        <w:t>ti </w:t>
      </w:r>
      <w:r>
        <w:rPr>
          <w:rFonts w:ascii="Tahoma"/>
          <w:sz w:val="28"/>
        </w:rPr>
        <w:t>as a global variable which can introduce bugs.</w:t>
      </w:r>
    </w:p>
    <w:p>
      <w:pPr>
        <w:spacing w:before="17"/>
        <w:ind w:left="140" w:right="300" w:firstLine="0"/>
        <w:jc w:val="left"/>
        <w:rPr>
          <w:rFonts w:ascii="Tahoma"/>
          <w:sz w:val="28"/>
        </w:rPr>
      </w:pPr>
      <w:r>
        <w:rPr>
          <w:rFonts w:ascii="Tahoma"/>
          <w:sz w:val="28"/>
        </w:rPr>
        <w:t>When</w:t>
      </w:r>
      <w:r>
        <w:rPr>
          <w:rFonts w:ascii="Tahoma"/>
          <w:spacing w:val="-4"/>
          <w:sz w:val="28"/>
        </w:rPr>
        <w:t> </w:t>
      </w:r>
      <w:r>
        <w:rPr>
          <w:rFonts w:ascii="Tahoma"/>
          <w:sz w:val="28"/>
        </w:rPr>
        <w:t>we</w:t>
      </w:r>
      <w:r>
        <w:rPr>
          <w:rFonts w:ascii="Tahoma"/>
          <w:spacing w:val="-4"/>
          <w:sz w:val="28"/>
        </w:rPr>
        <w:t> </w:t>
      </w:r>
      <w:r>
        <w:rPr>
          <w:rFonts w:ascii="Tahoma"/>
          <w:sz w:val="28"/>
        </w:rPr>
        <w:t>call</w:t>
      </w:r>
      <w:r>
        <w:rPr>
          <w:rFonts w:ascii="Tahoma"/>
          <w:spacing w:val="-9"/>
          <w:sz w:val="28"/>
        </w:rPr>
        <w:t> </w:t>
      </w:r>
      <w:r>
        <w:rPr>
          <w:rFonts w:ascii="Tahoma"/>
          <w:b/>
          <w:color w:val="FFFFCC"/>
          <w:sz w:val="28"/>
        </w:rPr>
        <w:t>EnumChildWindows</w:t>
      </w:r>
      <w:r>
        <w:rPr>
          <w:rFonts w:ascii="Tahoma"/>
          <w:sz w:val="28"/>
        </w:rPr>
        <w:t>,</w:t>
      </w:r>
      <w:r>
        <w:rPr>
          <w:rFonts w:ascii="Tahoma"/>
          <w:spacing w:val="-4"/>
          <w:sz w:val="28"/>
        </w:rPr>
        <w:t> </w:t>
      </w:r>
      <w:r>
        <w:rPr>
          <w:rFonts w:ascii="Tahoma"/>
          <w:sz w:val="28"/>
        </w:rPr>
        <w:t>Windows</w:t>
      </w:r>
      <w:r>
        <w:rPr>
          <w:rFonts w:ascii="Tahoma"/>
          <w:spacing w:val="-4"/>
          <w:sz w:val="28"/>
        </w:rPr>
        <w:t> </w:t>
      </w:r>
      <w:r>
        <w:rPr>
          <w:rFonts w:ascii="Tahoma"/>
          <w:sz w:val="28"/>
        </w:rPr>
        <w:t>will</w:t>
      </w:r>
      <w:r>
        <w:rPr>
          <w:rFonts w:ascii="Tahoma"/>
          <w:spacing w:val="-4"/>
          <w:sz w:val="28"/>
        </w:rPr>
        <w:t> </w:t>
      </w:r>
      <w:r>
        <w:rPr>
          <w:rFonts w:ascii="Tahoma"/>
          <w:sz w:val="28"/>
        </w:rPr>
        <w:t>enumerate</w:t>
      </w:r>
      <w:r>
        <w:rPr>
          <w:rFonts w:ascii="Tahoma"/>
          <w:spacing w:val="-4"/>
          <w:sz w:val="28"/>
        </w:rPr>
        <w:t> </w:t>
      </w:r>
      <w:r>
        <w:rPr>
          <w:rFonts w:ascii="Tahoma"/>
          <w:sz w:val="28"/>
        </w:rPr>
        <w:t>the</w:t>
      </w:r>
      <w:r>
        <w:rPr>
          <w:rFonts w:ascii="Tahoma"/>
          <w:spacing w:val="-4"/>
          <w:sz w:val="28"/>
        </w:rPr>
        <w:t> </w:t>
      </w:r>
      <w:r>
        <w:rPr>
          <w:rFonts w:ascii="Tahoma"/>
          <w:sz w:val="28"/>
        </w:rPr>
        <w:t>child</w:t>
      </w:r>
      <w:r>
        <w:rPr>
          <w:rFonts w:ascii="Tahoma"/>
          <w:spacing w:val="-4"/>
          <w:sz w:val="28"/>
        </w:rPr>
        <w:t> </w:t>
      </w:r>
      <w:r>
        <w:rPr>
          <w:rFonts w:ascii="Tahoma"/>
          <w:sz w:val="28"/>
        </w:rPr>
        <w:t>controls</w:t>
      </w:r>
      <w:r>
        <w:rPr>
          <w:rFonts w:ascii="Tahoma"/>
          <w:spacing w:val="-4"/>
          <w:sz w:val="28"/>
        </w:rPr>
        <w:t> </w:t>
      </w:r>
      <w:r>
        <w:rPr>
          <w:rFonts w:ascii="Tahoma"/>
          <w:sz w:val="28"/>
        </w:rPr>
        <w:t>on</w:t>
      </w:r>
      <w:r>
        <w:rPr>
          <w:rFonts w:ascii="Tahoma"/>
          <w:spacing w:val="-4"/>
          <w:sz w:val="28"/>
        </w:rPr>
        <w:t> </w:t>
      </w:r>
      <w:r>
        <w:rPr>
          <w:rFonts w:ascii="Tahoma"/>
          <w:sz w:val="28"/>
        </w:rPr>
        <w:t>our</w:t>
      </w:r>
      <w:r>
        <w:rPr>
          <w:rFonts w:ascii="Tahoma"/>
          <w:spacing w:val="-4"/>
          <w:sz w:val="28"/>
        </w:rPr>
        <w:t> </w:t>
      </w:r>
      <w:r>
        <w:rPr>
          <w:rFonts w:ascii="Tahoma"/>
          <w:sz w:val="28"/>
        </w:rPr>
        <w:t>dialog box and call the </w:t>
      </w:r>
      <w:r>
        <w:rPr>
          <w:rFonts w:ascii="Tahoma"/>
          <w:b/>
          <w:color w:val="FFFFCC"/>
          <w:sz w:val="28"/>
        </w:rPr>
        <w:t>EnumChild </w:t>
      </w:r>
      <w:r>
        <w:rPr>
          <w:rFonts w:ascii="Tahoma"/>
          <w:sz w:val="28"/>
        </w:rPr>
        <w:t>function once for each control enumerated. Thus if our dialog box has two controls, </w:t>
      </w:r>
      <w:r>
        <w:rPr>
          <w:rFonts w:ascii="Tahoma"/>
          <w:b/>
          <w:color w:val="FFFFCC"/>
          <w:sz w:val="28"/>
        </w:rPr>
        <w:t>EnumChild </w:t>
      </w:r>
      <w:r>
        <w:rPr>
          <w:rFonts w:ascii="Tahoma"/>
          <w:sz w:val="28"/>
        </w:rPr>
        <w:t>will be called twice.</w:t>
      </w:r>
    </w:p>
    <w:p>
      <w:pPr>
        <w:spacing w:before="15"/>
        <w:ind w:left="140" w:right="223" w:firstLine="0"/>
        <w:jc w:val="left"/>
        <w:rPr>
          <w:rFonts w:ascii="Tahoma"/>
          <w:sz w:val="28"/>
        </w:rPr>
      </w:pPr>
      <w:r>
        <w:rPr>
          <w:rFonts w:ascii="Tahoma"/>
          <w:sz w:val="28"/>
        </w:rPr>
        <w:t>The</w:t>
      </w:r>
      <w:r>
        <w:rPr>
          <w:rFonts w:ascii="Tahoma"/>
          <w:spacing w:val="-4"/>
          <w:sz w:val="28"/>
        </w:rPr>
        <w:t> </w:t>
      </w:r>
      <w:r>
        <w:rPr>
          <w:rFonts w:ascii="Tahoma"/>
          <w:sz w:val="28"/>
        </w:rPr>
        <w:t>EnumChild</w:t>
      </w:r>
      <w:r>
        <w:rPr>
          <w:rFonts w:ascii="Tahoma"/>
          <w:spacing w:val="-4"/>
          <w:sz w:val="28"/>
        </w:rPr>
        <w:t> </w:t>
      </w:r>
      <w:r>
        <w:rPr>
          <w:rFonts w:ascii="Tahoma"/>
          <w:sz w:val="28"/>
        </w:rPr>
        <w:t>function</w:t>
      </w:r>
      <w:r>
        <w:rPr>
          <w:rFonts w:ascii="Tahoma"/>
          <w:spacing w:val="-4"/>
          <w:sz w:val="28"/>
        </w:rPr>
        <w:t> </w:t>
      </w:r>
      <w:r>
        <w:rPr>
          <w:rFonts w:ascii="Tahoma"/>
          <w:sz w:val="28"/>
        </w:rPr>
        <w:t>fills</w:t>
      </w:r>
      <w:r>
        <w:rPr>
          <w:rFonts w:ascii="Tahoma"/>
          <w:spacing w:val="-4"/>
          <w:sz w:val="28"/>
        </w:rPr>
        <w:t> </w:t>
      </w:r>
      <w:r>
        <w:rPr>
          <w:rFonts w:ascii="Tahoma"/>
          <w:sz w:val="28"/>
        </w:rPr>
        <w:t>the</w:t>
      </w:r>
      <w:r>
        <w:rPr>
          <w:rFonts w:ascii="Tahoma"/>
          <w:spacing w:val="-4"/>
          <w:sz w:val="28"/>
        </w:rPr>
        <w:t> </w:t>
      </w:r>
      <w:r>
        <w:rPr>
          <w:rFonts w:ascii="Tahoma"/>
          <w:sz w:val="28"/>
        </w:rPr>
        <w:t>relevant</w:t>
      </w:r>
      <w:r>
        <w:rPr>
          <w:rFonts w:ascii="Tahoma"/>
          <w:spacing w:val="-4"/>
          <w:sz w:val="28"/>
        </w:rPr>
        <w:t> </w:t>
      </w:r>
      <w:r>
        <w:rPr>
          <w:rFonts w:ascii="Tahoma"/>
          <w:sz w:val="28"/>
        </w:rPr>
        <w:t>members</w:t>
      </w:r>
      <w:r>
        <w:rPr>
          <w:rFonts w:ascii="Tahoma"/>
          <w:spacing w:val="-4"/>
          <w:sz w:val="28"/>
        </w:rPr>
        <w:t> </w:t>
      </w:r>
      <w:r>
        <w:rPr>
          <w:rFonts w:ascii="Tahoma"/>
          <w:sz w:val="28"/>
        </w:rPr>
        <w:t>of</w:t>
      </w:r>
      <w:r>
        <w:rPr>
          <w:rFonts w:ascii="Tahoma"/>
          <w:spacing w:val="-4"/>
          <w:sz w:val="28"/>
        </w:rPr>
        <w:t> </w:t>
      </w:r>
      <w:r>
        <w:rPr>
          <w:rFonts w:ascii="Tahoma"/>
          <w:sz w:val="28"/>
        </w:rPr>
        <w:t>the</w:t>
      </w:r>
      <w:r>
        <w:rPr>
          <w:rFonts w:ascii="Tahoma"/>
          <w:spacing w:val="-4"/>
          <w:sz w:val="28"/>
        </w:rPr>
        <w:t> </w:t>
      </w:r>
      <w:r>
        <w:rPr>
          <w:rFonts w:ascii="Tahoma"/>
          <w:sz w:val="28"/>
        </w:rPr>
        <w:t>TOOLINFO</w:t>
      </w:r>
      <w:r>
        <w:rPr>
          <w:rFonts w:ascii="Tahoma"/>
          <w:spacing w:val="-4"/>
          <w:sz w:val="28"/>
        </w:rPr>
        <w:t> </w:t>
      </w:r>
      <w:r>
        <w:rPr>
          <w:rFonts w:ascii="Tahoma"/>
          <w:sz w:val="28"/>
        </w:rPr>
        <w:t>structure</w:t>
      </w:r>
      <w:r>
        <w:rPr>
          <w:rFonts w:ascii="Tahoma"/>
          <w:spacing w:val="-4"/>
          <w:sz w:val="28"/>
        </w:rPr>
        <w:t> </w:t>
      </w:r>
      <w:r>
        <w:rPr>
          <w:rFonts w:ascii="Tahoma"/>
          <w:sz w:val="28"/>
        </w:rPr>
        <w:t>and</w:t>
      </w:r>
      <w:r>
        <w:rPr>
          <w:rFonts w:ascii="Tahoma"/>
          <w:spacing w:val="-4"/>
          <w:sz w:val="28"/>
        </w:rPr>
        <w:t> </w:t>
      </w:r>
      <w:r>
        <w:rPr>
          <w:rFonts w:ascii="Tahoma"/>
          <w:sz w:val="28"/>
        </w:rPr>
        <w:t>then registers the tool with the tooltip control.</w:t>
      </w:r>
    </w:p>
    <w:p>
      <w:pPr>
        <w:pStyle w:val="BodyText"/>
        <w:rPr>
          <w:rFonts w:ascii="Tahoma"/>
          <w:sz w:val="35"/>
        </w:rPr>
      </w:pPr>
    </w:p>
    <w:p>
      <w:pPr>
        <w:spacing w:line="283" w:lineRule="auto" w:before="0"/>
        <w:ind w:left="1611" w:right="2247" w:hanging="672"/>
        <w:jc w:val="left"/>
        <w:rPr>
          <w:rFonts w:ascii="Courier New"/>
          <w:b/>
          <w:sz w:val="28"/>
        </w:rPr>
      </w:pPr>
      <w:r>
        <w:rPr>
          <w:rFonts w:ascii="Courier New"/>
          <w:b/>
          <w:sz w:val="28"/>
        </w:rPr>
        <w:t>EnumChild</w:t>
      </w:r>
      <w:r>
        <w:rPr>
          <w:rFonts w:ascii="Courier New"/>
          <w:b/>
          <w:spacing w:val="-10"/>
          <w:sz w:val="28"/>
        </w:rPr>
        <w:t> </w:t>
      </w:r>
      <w:r>
        <w:rPr>
          <w:rFonts w:ascii="Courier New"/>
          <w:b/>
          <w:sz w:val="28"/>
        </w:rPr>
        <w:t>proc</w:t>
      </w:r>
      <w:r>
        <w:rPr>
          <w:rFonts w:ascii="Courier New"/>
          <w:b/>
          <w:spacing w:val="-10"/>
          <w:sz w:val="28"/>
        </w:rPr>
        <w:t> </w:t>
      </w:r>
      <w:r>
        <w:rPr>
          <w:rFonts w:ascii="Courier New"/>
          <w:b/>
          <w:sz w:val="28"/>
        </w:rPr>
        <w:t>uses</w:t>
      </w:r>
      <w:r>
        <w:rPr>
          <w:rFonts w:ascii="Courier New"/>
          <w:b/>
          <w:spacing w:val="-10"/>
          <w:sz w:val="28"/>
        </w:rPr>
        <w:t> </w:t>
      </w:r>
      <w:r>
        <w:rPr>
          <w:rFonts w:ascii="Courier New"/>
          <w:b/>
          <w:sz w:val="28"/>
        </w:rPr>
        <w:t>edi</w:t>
      </w:r>
      <w:r>
        <w:rPr>
          <w:rFonts w:ascii="Courier New"/>
          <w:b/>
          <w:spacing w:val="-10"/>
          <w:sz w:val="28"/>
        </w:rPr>
        <w:t> </w:t>
      </w:r>
      <w:r>
        <w:rPr>
          <w:rFonts w:ascii="Courier New"/>
          <w:b/>
          <w:sz w:val="28"/>
        </w:rPr>
        <w:t>hwndChild:DWORD,lParam:DWORD LOCAL buffer[256]:BYTE</w:t>
      </w:r>
    </w:p>
    <w:p>
      <w:pPr>
        <w:spacing w:line="316" w:lineRule="exact" w:before="0"/>
        <w:ind w:left="1611" w:right="0" w:firstLine="0"/>
        <w:jc w:val="left"/>
        <w:rPr>
          <w:rFonts w:ascii="Courier New"/>
          <w:b/>
          <w:sz w:val="28"/>
        </w:rPr>
      </w:pPr>
      <w:r>
        <w:rPr>
          <w:rFonts w:ascii="Courier New"/>
          <w:b/>
          <w:sz w:val="28"/>
        </w:rPr>
        <w:t>mov</w:t>
      </w:r>
      <w:r>
        <w:rPr>
          <w:rFonts w:ascii="Courier New"/>
          <w:b/>
          <w:spacing w:val="-7"/>
          <w:sz w:val="28"/>
        </w:rPr>
        <w:t> </w:t>
      </w:r>
      <w:r>
        <w:rPr>
          <w:rFonts w:ascii="Courier New"/>
          <w:b/>
          <w:spacing w:val="-2"/>
          <w:sz w:val="28"/>
        </w:rPr>
        <w:t>edi,lParam</w:t>
      </w:r>
    </w:p>
    <w:p>
      <w:pPr>
        <w:spacing w:line="283" w:lineRule="auto" w:before="57"/>
        <w:ind w:left="1611" w:right="6307" w:firstLine="0"/>
        <w:jc w:val="left"/>
        <w:rPr>
          <w:rFonts w:ascii="Courier New"/>
          <w:b/>
          <w:sz w:val="28"/>
        </w:rPr>
      </w:pPr>
      <w:r>
        <w:rPr>
          <w:rFonts w:ascii="Courier New"/>
          <w:b/>
          <w:sz w:val="28"/>
        </w:rPr>
        <w:t>assume</w:t>
      </w:r>
      <w:r>
        <w:rPr>
          <w:rFonts w:ascii="Courier New"/>
          <w:b/>
          <w:spacing w:val="-19"/>
          <w:sz w:val="28"/>
        </w:rPr>
        <w:t> </w:t>
      </w:r>
      <w:r>
        <w:rPr>
          <w:rFonts w:ascii="Courier New"/>
          <w:b/>
          <w:sz w:val="28"/>
        </w:rPr>
        <w:t>edi:ptr</w:t>
      </w:r>
      <w:r>
        <w:rPr>
          <w:rFonts w:ascii="Courier New"/>
          <w:b/>
          <w:spacing w:val="-19"/>
          <w:sz w:val="28"/>
        </w:rPr>
        <w:t> </w:t>
      </w:r>
      <w:r>
        <w:rPr>
          <w:rFonts w:ascii="Courier New"/>
          <w:b/>
          <w:sz w:val="28"/>
        </w:rPr>
        <w:t>TOOLINFO push hwndChild</w:t>
      </w:r>
    </w:p>
    <w:p>
      <w:pPr>
        <w:tabs>
          <w:tab w:pos="4467" w:val="left" w:leader="none"/>
        </w:tabs>
        <w:spacing w:line="278" w:lineRule="exact" w:before="0"/>
        <w:ind w:left="1611" w:right="0" w:firstLine="0"/>
        <w:jc w:val="left"/>
        <w:rPr>
          <w:rFonts w:ascii="Courier New"/>
          <w:b/>
          <w:sz w:val="28"/>
        </w:rPr>
      </w:pPr>
      <w:r>
        <w:rPr>
          <w:rFonts w:ascii="Courier New"/>
          <w:b/>
          <w:sz w:val="28"/>
        </w:rPr>
        <w:t>pop</w:t>
      </w:r>
      <w:r>
        <w:rPr>
          <w:rFonts w:ascii="Courier New"/>
          <w:b/>
          <w:spacing w:val="-7"/>
          <w:sz w:val="28"/>
        </w:rPr>
        <w:t> </w:t>
      </w:r>
      <w:r>
        <w:rPr>
          <w:rFonts w:ascii="Courier New"/>
          <w:b/>
          <w:spacing w:val="-2"/>
          <w:sz w:val="28"/>
        </w:rPr>
        <w:t>[edi].uId</w:t>
      </w:r>
      <w:r>
        <w:rPr>
          <w:rFonts w:ascii="Courier New"/>
          <w:b/>
          <w:sz w:val="28"/>
        </w:rPr>
        <w:tab/>
      </w:r>
      <w:r>
        <w:rPr>
          <w:rFonts w:ascii="Courier New"/>
          <w:b/>
          <w:color w:val="99FF99"/>
          <w:sz w:val="28"/>
        </w:rPr>
        <w:t>;</w:t>
      </w:r>
      <w:r>
        <w:rPr>
          <w:rFonts w:ascii="Courier New"/>
          <w:b/>
          <w:color w:val="99FF99"/>
          <w:spacing w:val="-7"/>
          <w:sz w:val="28"/>
        </w:rPr>
        <w:t> </w:t>
      </w:r>
      <w:r>
        <w:rPr>
          <w:rFonts w:ascii="Courier New"/>
          <w:b/>
          <w:color w:val="99FF99"/>
          <w:sz w:val="28"/>
        </w:rPr>
        <w:t>we</w:t>
      </w:r>
      <w:r>
        <w:rPr>
          <w:rFonts w:ascii="Courier New"/>
          <w:b/>
          <w:color w:val="99FF99"/>
          <w:spacing w:val="-6"/>
          <w:sz w:val="28"/>
        </w:rPr>
        <w:t> </w:t>
      </w:r>
      <w:r>
        <w:rPr>
          <w:rFonts w:ascii="Courier New"/>
          <w:b/>
          <w:color w:val="99FF99"/>
          <w:sz w:val="28"/>
        </w:rPr>
        <w:t>use</w:t>
      </w:r>
      <w:r>
        <w:rPr>
          <w:rFonts w:ascii="Courier New"/>
          <w:b/>
          <w:color w:val="99FF99"/>
          <w:spacing w:val="-7"/>
          <w:sz w:val="28"/>
        </w:rPr>
        <w:t> </w:t>
      </w:r>
      <w:r>
        <w:rPr>
          <w:rFonts w:ascii="Courier New"/>
          <w:b/>
          <w:color w:val="99FF99"/>
          <w:sz w:val="28"/>
        </w:rPr>
        <w:t>the</w:t>
      </w:r>
      <w:r>
        <w:rPr>
          <w:rFonts w:ascii="Courier New"/>
          <w:b/>
          <w:color w:val="99FF99"/>
          <w:spacing w:val="-6"/>
          <w:sz w:val="28"/>
        </w:rPr>
        <w:t> </w:t>
      </w:r>
      <w:r>
        <w:rPr>
          <w:rFonts w:ascii="Courier New"/>
          <w:b/>
          <w:color w:val="99FF99"/>
          <w:sz w:val="28"/>
        </w:rPr>
        <w:t>whole</w:t>
      </w:r>
      <w:r>
        <w:rPr>
          <w:rFonts w:ascii="Courier New"/>
          <w:b/>
          <w:color w:val="99FF99"/>
          <w:spacing w:val="-7"/>
          <w:sz w:val="28"/>
        </w:rPr>
        <w:t> </w:t>
      </w:r>
      <w:r>
        <w:rPr>
          <w:rFonts w:ascii="Courier New"/>
          <w:b/>
          <w:color w:val="99FF99"/>
          <w:sz w:val="28"/>
        </w:rPr>
        <w:t>client</w:t>
      </w:r>
      <w:r>
        <w:rPr>
          <w:rFonts w:ascii="Courier New"/>
          <w:b/>
          <w:color w:val="99FF99"/>
          <w:spacing w:val="-6"/>
          <w:sz w:val="28"/>
        </w:rPr>
        <w:t> </w:t>
      </w:r>
      <w:r>
        <w:rPr>
          <w:rFonts w:ascii="Courier New"/>
          <w:b/>
          <w:color w:val="99FF99"/>
          <w:sz w:val="28"/>
        </w:rPr>
        <w:t>area</w:t>
      </w:r>
      <w:r>
        <w:rPr>
          <w:rFonts w:ascii="Courier New"/>
          <w:b/>
          <w:color w:val="99FF99"/>
          <w:spacing w:val="-7"/>
          <w:sz w:val="28"/>
        </w:rPr>
        <w:t> </w:t>
      </w:r>
      <w:r>
        <w:rPr>
          <w:rFonts w:ascii="Courier New"/>
          <w:b/>
          <w:color w:val="99FF99"/>
          <w:sz w:val="28"/>
        </w:rPr>
        <w:t>of</w:t>
      </w:r>
      <w:r>
        <w:rPr>
          <w:rFonts w:ascii="Courier New"/>
          <w:b/>
          <w:color w:val="99FF99"/>
          <w:spacing w:val="-6"/>
          <w:sz w:val="28"/>
        </w:rPr>
        <w:t> </w:t>
      </w:r>
      <w:r>
        <w:rPr>
          <w:rFonts w:ascii="Courier New"/>
          <w:b/>
          <w:color w:val="99FF99"/>
          <w:spacing w:val="-5"/>
          <w:sz w:val="28"/>
        </w:rPr>
        <w:t>the</w:t>
      </w:r>
    </w:p>
    <w:p>
      <w:pPr>
        <w:spacing w:before="56"/>
        <w:ind w:left="939" w:right="0" w:firstLine="0"/>
        <w:jc w:val="left"/>
        <w:rPr>
          <w:rFonts w:ascii="Courier New"/>
          <w:b/>
          <w:sz w:val="28"/>
        </w:rPr>
      </w:pPr>
      <w:r>
        <w:rPr>
          <w:rFonts w:ascii="Courier New"/>
          <w:b/>
          <w:color w:val="99FF99"/>
          <w:sz w:val="28"/>
        </w:rPr>
        <w:t>control</w:t>
      </w:r>
      <w:r>
        <w:rPr>
          <w:rFonts w:ascii="Courier New"/>
          <w:b/>
          <w:color w:val="99FF99"/>
          <w:spacing w:val="-8"/>
          <w:sz w:val="28"/>
        </w:rPr>
        <w:t> </w:t>
      </w:r>
      <w:r>
        <w:rPr>
          <w:rFonts w:ascii="Courier New"/>
          <w:b/>
          <w:color w:val="99FF99"/>
          <w:sz w:val="28"/>
        </w:rPr>
        <w:t>as</w:t>
      </w:r>
      <w:r>
        <w:rPr>
          <w:rFonts w:ascii="Courier New"/>
          <w:b/>
          <w:color w:val="99FF99"/>
          <w:spacing w:val="-8"/>
          <w:sz w:val="28"/>
        </w:rPr>
        <w:t> </w:t>
      </w:r>
      <w:r>
        <w:rPr>
          <w:rFonts w:ascii="Courier New"/>
          <w:b/>
          <w:color w:val="99FF99"/>
          <w:sz w:val="28"/>
        </w:rPr>
        <w:t>the</w:t>
      </w:r>
      <w:r>
        <w:rPr>
          <w:rFonts w:ascii="Courier New"/>
          <w:b/>
          <w:color w:val="99FF99"/>
          <w:spacing w:val="-8"/>
          <w:sz w:val="28"/>
        </w:rPr>
        <w:t> </w:t>
      </w:r>
      <w:r>
        <w:rPr>
          <w:rFonts w:ascii="Courier New"/>
          <w:b/>
          <w:color w:val="99FF99"/>
          <w:spacing w:val="-4"/>
          <w:sz w:val="28"/>
        </w:rPr>
        <w:t>tool</w:t>
      </w:r>
    </w:p>
    <w:p>
      <w:pPr>
        <w:spacing w:before="56"/>
        <w:ind w:left="1611" w:right="0" w:firstLine="0"/>
        <w:jc w:val="left"/>
        <w:rPr>
          <w:rFonts w:ascii="Courier New"/>
          <w:b/>
          <w:sz w:val="28"/>
        </w:rPr>
      </w:pPr>
      <w:r>
        <w:rPr>
          <w:rFonts w:ascii="Courier New"/>
          <w:b/>
          <w:sz w:val="28"/>
        </w:rPr>
        <w:t>or</w:t>
      </w:r>
      <w:r>
        <w:rPr>
          <w:rFonts w:ascii="Courier New"/>
          <w:b/>
          <w:spacing w:val="-5"/>
          <w:sz w:val="28"/>
        </w:rPr>
        <w:t> </w:t>
      </w:r>
      <w:r>
        <w:rPr>
          <w:rFonts w:ascii="Courier New"/>
          <w:b/>
          <w:spacing w:val="-2"/>
          <w:sz w:val="28"/>
        </w:rPr>
        <w:t>[edi].uFlags,TTF_IDISHWND</w:t>
      </w:r>
    </w:p>
    <w:p>
      <w:pPr>
        <w:spacing w:before="57"/>
        <w:ind w:left="1611" w:right="0" w:firstLine="0"/>
        <w:jc w:val="left"/>
        <w:rPr>
          <w:rFonts w:ascii="Courier New"/>
          <w:b/>
          <w:sz w:val="28"/>
        </w:rPr>
      </w:pPr>
      <w:r>
        <w:rPr>
          <w:rFonts w:ascii="Courier New"/>
          <w:b/>
          <w:sz w:val="28"/>
        </w:rPr>
        <w:t>invoke</w:t>
      </w:r>
      <w:r>
        <w:rPr>
          <w:rFonts w:ascii="Courier New"/>
          <w:b/>
          <w:spacing w:val="-30"/>
          <w:sz w:val="28"/>
        </w:rPr>
        <w:t> </w:t>
      </w:r>
      <w:r>
        <w:rPr>
          <w:rFonts w:ascii="Courier New"/>
          <w:b/>
          <w:sz w:val="28"/>
        </w:rPr>
        <w:t>GetWindowText,hwndChild,addr</w:t>
      </w:r>
      <w:r>
        <w:rPr>
          <w:rFonts w:ascii="Courier New"/>
          <w:b/>
          <w:spacing w:val="-30"/>
          <w:sz w:val="28"/>
        </w:rPr>
        <w:t> </w:t>
      </w:r>
      <w:r>
        <w:rPr>
          <w:rFonts w:ascii="Courier New"/>
          <w:b/>
          <w:spacing w:val="-2"/>
          <w:sz w:val="28"/>
        </w:rPr>
        <w:t>buffer,255</w:t>
      </w:r>
    </w:p>
    <w:p>
      <w:pPr>
        <w:tabs>
          <w:tab w:pos="4635" w:val="left" w:leader="none"/>
        </w:tabs>
        <w:spacing w:before="18"/>
        <w:ind w:left="1611" w:right="0" w:firstLine="0"/>
        <w:jc w:val="left"/>
        <w:rPr>
          <w:rFonts w:ascii="Courier New"/>
          <w:b/>
          <w:sz w:val="28"/>
        </w:rPr>
      </w:pPr>
      <w:r>
        <w:rPr>
          <w:rFonts w:ascii="Courier New"/>
          <w:b/>
          <w:sz w:val="28"/>
        </w:rPr>
        <w:t>lea</w:t>
      </w:r>
      <w:r>
        <w:rPr>
          <w:rFonts w:ascii="Courier New"/>
          <w:b/>
          <w:spacing w:val="-7"/>
          <w:sz w:val="28"/>
        </w:rPr>
        <w:t> </w:t>
      </w:r>
      <w:r>
        <w:rPr>
          <w:rFonts w:ascii="Courier New"/>
          <w:b/>
          <w:spacing w:val="-2"/>
          <w:sz w:val="28"/>
        </w:rPr>
        <w:t>eax,buffer</w:t>
      </w:r>
      <w:r>
        <w:rPr>
          <w:rFonts w:ascii="Courier New"/>
          <w:b/>
          <w:sz w:val="28"/>
        </w:rPr>
        <w:tab/>
      </w:r>
      <w:r>
        <w:rPr>
          <w:rFonts w:ascii="Courier New"/>
          <w:b/>
          <w:color w:val="99FF99"/>
          <w:sz w:val="28"/>
        </w:rPr>
        <w:t>;</w:t>
      </w:r>
      <w:r>
        <w:rPr>
          <w:rFonts w:ascii="Courier New"/>
          <w:b/>
          <w:color w:val="99FF99"/>
          <w:spacing w:val="-7"/>
          <w:sz w:val="28"/>
        </w:rPr>
        <w:t> </w:t>
      </w:r>
      <w:r>
        <w:rPr>
          <w:rFonts w:ascii="Courier New"/>
          <w:b/>
          <w:color w:val="99FF99"/>
          <w:sz w:val="28"/>
        </w:rPr>
        <w:t>use</w:t>
      </w:r>
      <w:r>
        <w:rPr>
          <w:rFonts w:ascii="Courier New"/>
          <w:b/>
          <w:color w:val="99FF99"/>
          <w:spacing w:val="-6"/>
          <w:sz w:val="28"/>
        </w:rPr>
        <w:t> </w:t>
      </w:r>
      <w:r>
        <w:rPr>
          <w:rFonts w:ascii="Courier New"/>
          <w:b/>
          <w:color w:val="99FF99"/>
          <w:sz w:val="28"/>
        </w:rPr>
        <w:t>the</w:t>
      </w:r>
      <w:r>
        <w:rPr>
          <w:rFonts w:ascii="Courier New"/>
          <w:b/>
          <w:color w:val="99FF99"/>
          <w:spacing w:val="-6"/>
          <w:sz w:val="28"/>
        </w:rPr>
        <w:t> </w:t>
      </w:r>
      <w:r>
        <w:rPr>
          <w:rFonts w:ascii="Courier New"/>
          <w:b/>
          <w:color w:val="99FF99"/>
          <w:sz w:val="28"/>
        </w:rPr>
        <w:t>window</w:t>
      </w:r>
      <w:r>
        <w:rPr>
          <w:rFonts w:ascii="Courier New"/>
          <w:b/>
          <w:color w:val="99FF99"/>
          <w:spacing w:val="-7"/>
          <w:sz w:val="28"/>
        </w:rPr>
        <w:t> </w:t>
      </w:r>
      <w:r>
        <w:rPr>
          <w:rFonts w:ascii="Courier New"/>
          <w:b/>
          <w:color w:val="99FF99"/>
          <w:sz w:val="28"/>
        </w:rPr>
        <w:t>text</w:t>
      </w:r>
      <w:r>
        <w:rPr>
          <w:rFonts w:ascii="Courier New"/>
          <w:b/>
          <w:color w:val="99FF99"/>
          <w:spacing w:val="-6"/>
          <w:sz w:val="28"/>
        </w:rPr>
        <w:t> </w:t>
      </w:r>
      <w:r>
        <w:rPr>
          <w:rFonts w:ascii="Courier New"/>
          <w:b/>
          <w:color w:val="99FF99"/>
          <w:sz w:val="28"/>
        </w:rPr>
        <w:t>as</w:t>
      </w:r>
      <w:r>
        <w:rPr>
          <w:rFonts w:ascii="Courier New"/>
          <w:b/>
          <w:color w:val="99FF99"/>
          <w:spacing w:val="-6"/>
          <w:sz w:val="28"/>
        </w:rPr>
        <w:t> </w:t>
      </w:r>
      <w:r>
        <w:rPr>
          <w:rFonts w:ascii="Courier New"/>
          <w:b/>
          <w:color w:val="99FF99"/>
          <w:sz w:val="28"/>
        </w:rPr>
        <w:t>the</w:t>
      </w:r>
      <w:r>
        <w:rPr>
          <w:rFonts w:ascii="Courier New"/>
          <w:b/>
          <w:color w:val="99FF99"/>
          <w:spacing w:val="-6"/>
          <w:sz w:val="28"/>
        </w:rPr>
        <w:t> </w:t>
      </w:r>
      <w:r>
        <w:rPr>
          <w:rFonts w:ascii="Courier New"/>
          <w:b/>
          <w:color w:val="99FF99"/>
          <w:spacing w:val="-2"/>
          <w:sz w:val="28"/>
        </w:rPr>
        <w:t>tooltip</w:t>
      </w:r>
    </w:p>
    <w:p>
      <w:pPr>
        <w:spacing w:before="57"/>
        <w:ind w:left="939" w:right="0" w:firstLine="0"/>
        <w:jc w:val="left"/>
        <w:rPr>
          <w:rFonts w:ascii="Courier New"/>
          <w:b/>
          <w:sz w:val="28"/>
        </w:rPr>
      </w:pPr>
      <w:r>
        <w:rPr>
          <w:rFonts w:ascii="Courier New"/>
          <w:b/>
          <w:color w:val="99FF99"/>
          <w:spacing w:val="-4"/>
          <w:sz w:val="28"/>
        </w:rPr>
        <w:t>text</w:t>
      </w:r>
    </w:p>
    <w:p>
      <w:pPr>
        <w:spacing w:before="56"/>
        <w:ind w:left="1611" w:right="0" w:firstLine="0"/>
        <w:jc w:val="left"/>
        <w:rPr>
          <w:rFonts w:ascii="Courier New"/>
          <w:b/>
          <w:sz w:val="28"/>
        </w:rPr>
      </w:pPr>
      <w:r>
        <w:rPr>
          <w:rFonts w:ascii="Courier New"/>
          <w:b/>
          <w:sz w:val="28"/>
        </w:rPr>
        <w:t>mov</w:t>
      </w:r>
      <w:r>
        <w:rPr>
          <w:rFonts w:ascii="Courier New"/>
          <w:b/>
          <w:spacing w:val="-7"/>
          <w:sz w:val="28"/>
        </w:rPr>
        <w:t> </w:t>
      </w:r>
      <w:r>
        <w:rPr>
          <w:rFonts w:ascii="Courier New"/>
          <w:b/>
          <w:spacing w:val="-2"/>
          <w:sz w:val="28"/>
        </w:rPr>
        <w:t>[edi].lpszText,eax</w:t>
      </w:r>
    </w:p>
    <w:p>
      <w:pPr>
        <w:spacing w:line="283" w:lineRule="auto" w:before="56"/>
        <w:ind w:left="1611" w:right="1529" w:firstLine="0"/>
        <w:jc w:val="left"/>
        <w:rPr>
          <w:rFonts w:ascii="Courier New"/>
          <w:b/>
          <w:sz w:val="28"/>
        </w:rPr>
      </w:pPr>
      <w:r>
        <w:rPr>
          <w:rFonts w:ascii="Courier New"/>
          <w:b/>
          <w:sz w:val="28"/>
        </w:rPr>
        <w:t>invoke</w:t>
      </w:r>
      <w:r>
        <w:rPr>
          <w:rFonts w:ascii="Courier New"/>
          <w:b/>
          <w:spacing w:val="-39"/>
          <w:sz w:val="28"/>
        </w:rPr>
        <w:t> </w:t>
      </w:r>
      <w:r>
        <w:rPr>
          <w:rFonts w:ascii="Courier New"/>
          <w:b/>
          <w:sz w:val="28"/>
        </w:rPr>
        <w:t>SendMessage,hwndTool,TTM_ADDTOOL,NULL,edi assume edi:nothing</w:t>
      </w:r>
    </w:p>
    <w:p>
      <w:pPr>
        <w:spacing w:line="254" w:lineRule="auto" w:before="0"/>
        <w:ind w:left="939" w:right="8750" w:firstLine="672"/>
        <w:jc w:val="left"/>
        <w:rPr>
          <w:rFonts w:ascii="Courier New"/>
          <w:b/>
          <w:sz w:val="28"/>
        </w:rPr>
      </w:pPr>
      <w:r>
        <w:rPr>
          <w:rFonts w:ascii="Courier New"/>
          <w:b/>
          <w:spacing w:val="-4"/>
          <w:sz w:val="28"/>
        </w:rPr>
        <w:t>ret </w:t>
      </w:r>
      <w:r>
        <w:rPr>
          <w:rFonts w:ascii="Courier New"/>
          <w:b/>
          <w:sz w:val="28"/>
        </w:rPr>
        <w:t>EnumChild</w:t>
      </w:r>
      <w:r>
        <w:rPr>
          <w:rFonts w:ascii="Courier New"/>
          <w:b/>
          <w:spacing w:val="-38"/>
          <w:sz w:val="28"/>
        </w:rPr>
        <w:t> </w:t>
      </w:r>
      <w:r>
        <w:rPr>
          <w:rFonts w:ascii="Courier New"/>
          <w:b/>
          <w:sz w:val="28"/>
        </w:rPr>
        <w:t>endp</w:t>
      </w:r>
    </w:p>
    <w:p>
      <w:pPr>
        <w:pStyle w:val="BodyText"/>
        <w:spacing w:before="2"/>
        <w:rPr>
          <w:rFonts w:ascii="Courier New"/>
          <w:b/>
          <w:sz w:val="34"/>
        </w:rPr>
      </w:pPr>
    </w:p>
    <w:p>
      <w:pPr>
        <w:spacing w:before="0"/>
        <w:ind w:left="140" w:right="223" w:firstLine="0"/>
        <w:jc w:val="left"/>
        <w:rPr>
          <w:rFonts w:ascii="Tahoma"/>
          <w:sz w:val="28"/>
        </w:rPr>
      </w:pPr>
      <w:r>
        <w:rPr>
          <w:rFonts w:ascii="Tahoma"/>
          <w:sz w:val="28"/>
        </w:rPr>
        <w:t>Note that in this case, we use a different type of tool: one that covers the whole client area of the</w:t>
      </w:r>
      <w:r>
        <w:rPr>
          <w:rFonts w:ascii="Tahoma"/>
          <w:spacing w:val="-6"/>
          <w:sz w:val="28"/>
        </w:rPr>
        <w:t> </w:t>
      </w:r>
      <w:r>
        <w:rPr>
          <w:rFonts w:ascii="Tahoma"/>
          <w:sz w:val="28"/>
        </w:rPr>
        <w:t>window.</w:t>
      </w:r>
      <w:r>
        <w:rPr>
          <w:rFonts w:ascii="Tahoma"/>
          <w:spacing w:val="-5"/>
          <w:sz w:val="28"/>
        </w:rPr>
        <w:t> </w:t>
      </w:r>
      <w:r>
        <w:rPr>
          <w:rFonts w:ascii="Tahoma"/>
          <w:sz w:val="28"/>
        </w:rPr>
        <w:t>We</w:t>
      </w:r>
      <w:r>
        <w:rPr>
          <w:rFonts w:ascii="Tahoma"/>
          <w:spacing w:val="-6"/>
          <w:sz w:val="28"/>
        </w:rPr>
        <w:t> </w:t>
      </w:r>
      <w:r>
        <w:rPr>
          <w:rFonts w:ascii="Tahoma"/>
          <w:sz w:val="28"/>
        </w:rPr>
        <w:t>thus</w:t>
      </w:r>
      <w:r>
        <w:rPr>
          <w:rFonts w:ascii="Tahoma"/>
          <w:spacing w:val="-5"/>
          <w:sz w:val="28"/>
        </w:rPr>
        <w:t> </w:t>
      </w:r>
      <w:r>
        <w:rPr>
          <w:rFonts w:ascii="Tahoma"/>
          <w:sz w:val="28"/>
        </w:rPr>
        <w:t>need</w:t>
      </w:r>
      <w:r>
        <w:rPr>
          <w:rFonts w:ascii="Tahoma"/>
          <w:spacing w:val="-6"/>
          <w:sz w:val="28"/>
        </w:rPr>
        <w:t> </w:t>
      </w:r>
      <w:r>
        <w:rPr>
          <w:rFonts w:ascii="Tahoma"/>
          <w:sz w:val="28"/>
        </w:rPr>
        <w:t>to</w:t>
      </w:r>
      <w:r>
        <w:rPr>
          <w:rFonts w:ascii="Tahoma"/>
          <w:spacing w:val="-5"/>
          <w:sz w:val="28"/>
        </w:rPr>
        <w:t> </w:t>
      </w:r>
      <w:r>
        <w:rPr>
          <w:rFonts w:ascii="Tahoma"/>
          <w:sz w:val="28"/>
        </w:rPr>
        <w:t>fill</w:t>
      </w:r>
      <w:r>
        <w:rPr>
          <w:rFonts w:ascii="Tahoma"/>
          <w:spacing w:val="-6"/>
          <w:sz w:val="28"/>
        </w:rPr>
        <w:t> </w:t>
      </w:r>
      <w:r>
        <w:rPr>
          <w:rFonts w:ascii="Tahoma"/>
          <w:sz w:val="28"/>
        </w:rPr>
        <w:t>the</w:t>
      </w:r>
      <w:r>
        <w:rPr>
          <w:rFonts w:ascii="Tahoma"/>
          <w:spacing w:val="-5"/>
          <w:sz w:val="28"/>
        </w:rPr>
        <w:t> </w:t>
      </w:r>
      <w:r>
        <w:rPr>
          <w:rFonts w:ascii="Tahoma"/>
          <w:b/>
          <w:color w:val="FFFFCC"/>
          <w:sz w:val="28"/>
        </w:rPr>
        <w:t>uID </w:t>
      </w:r>
      <w:r>
        <w:rPr>
          <w:rFonts w:ascii="Tahoma"/>
          <w:sz w:val="28"/>
        </w:rPr>
        <w:t>field</w:t>
      </w:r>
      <w:r>
        <w:rPr>
          <w:rFonts w:ascii="Tahoma"/>
          <w:spacing w:val="-6"/>
          <w:sz w:val="28"/>
        </w:rPr>
        <w:t> </w:t>
      </w:r>
      <w:r>
        <w:rPr>
          <w:rFonts w:ascii="Tahoma"/>
          <w:sz w:val="28"/>
        </w:rPr>
        <w:t>with</w:t>
      </w:r>
      <w:r>
        <w:rPr>
          <w:rFonts w:ascii="Tahoma"/>
          <w:spacing w:val="-5"/>
          <w:sz w:val="28"/>
        </w:rPr>
        <w:t> </w:t>
      </w:r>
      <w:r>
        <w:rPr>
          <w:rFonts w:ascii="Tahoma"/>
          <w:sz w:val="28"/>
        </w:rPr>
        <w:t>the</w:t>
      </w:r>
      <w:r>
        <w:rPr>
          <w:rFonts w:ascii="Tahoma"/>
          <w:spacing w:val="-6"/>
          <w:sz w:val="28"/>
        </w:rPr>
        <w:t> </w:t>
      </w:r>
      <w:r>
        <w:rPr>
          <w:rFonts w:ascii="Tahoma"/>
          <w:sz w:val="28"/>
        </w:rPr>
        <w:t>handle</w:t>
      </w:r>
      <w:r>
        <w:rPr>
          <w:rFonts w:ascii="Tahoma"/>
          <w:spacing w:val="-5"/>
          <w:sz w:val="28"/>
        </w:rPr>
        <w:t> </w:t>
      </w:r>
      <w:r>
        <w:rPr>
          <w:rFonts w:ascii="Tahoma"/>
          <w:sz w:val="28"/>
        </w:rPr>
        <w:t>to</w:t>
      </w:r>
      <w:r>
        <w:rPr>
          <w:rFonts w:ascii="Tahoma"/>
          <w:spacing w:val="-6"/>
          <w:sz w:val="28"/>
        </w:rPr>
        <w:t> </w:t>
      </w:r>
      <w:r>
        <w:rPr>
          <w:rFonts w:ascii="Tahoma"/>
          <w:sz w:val="28"/>
        </w:rPr>
        <w:t>the</w:t>
      </w:r>
      <w:r>
        <w:rPr>
          <w:rFonts w:ascii="Tahoma"/>
          <w:spacing w:val="-5"/>
          <w:sz w:val="28"/>
        </w:rPr>
        <w:t> </w:t>
      </w:r>
      <w:r>
        <w:rPr>
          <w:rFonts w:ascii="Tahoma"/>
          <w:sz w:val="28"/>
        </w:rPr>
        <w:t>window</w:t>
      </w:r>
      <w:r>
        <w:rPr>
          <w:rFonts w:ascii="Tahoma"/>
          <w:spacing w:val="-5"/>
          <w:sz w:val="28"/>
        </w:rPr>
        <w:t> </w:t>
      </w:r>
      <w:r>
        <w:rPr>
          <w:rFonts w:ascii="Tahoma"/>
          <w:sz w:val="28"/>
        </w:rPr>
        <w:t>that</w:t>
      </w:r>
      <w:r>
        <w:rPr>
          <w:rFonts w:ascii="Tahoma"/>
          <w:spacing w:val="-6"/>
          <w:sz w:val="28"/>
        </w:rPr>
        <w:t> </w:t>
      </w:r>
      <w:r>
        <w:rPr>
          <w:rFonts w:ascii="Tahoma"/>
          <w:sz w:val="28"/>
        </w:rPr>
        <w:t>contains</w:t>
      </w:r>
      <w:r>
        <w:rPr>
          <w:rFonts w:ascii="Tahoma"/>
          <w:spacing w:val="-5"/>
          <w:sz w:val="28"/>
        </w:rPr>
        <w:t> </w:t>
      </w:r>
      <w:r>
        <w:rPr>
          <w:rFonts w:ascii="Tahoma"/>
          <w:spacing w:val="-5"/>
          <w:sz w:val="28"/>
        </w:rPr>
        <w:t>the</w:t>
      </w:r>
    </w:p>
    <w:p>
      <w:pPr>
        <w:spacing w:after="0"/>
        <w:jc w:val="left"/>
        <w:rPr>
          <w:rFonts w:ascii="Tahoma"/>
          <w:sz w:val="28"/>
        </w:rPr>
        <w:sectPr>
          <w:pgSz w:w="12240" w:h="15840"/>
          <w:pgMar w:header="77" w:footer="102" w:top="360" w:bottom="300" w:left="60" w:right="60"/>
        </w:sectPr>
      </w:pPr>
    </w:p>
    <w:p>
      <w:pPr>
        <w:spacing w:before="128"/>
        <w:ind w:left="140" w:right="0" w:firstLine="0"/>
        <w:jc w:val="left"/>
        <w:rPr>
          <w:rFonts w:ascii="Tahoma"/>
          <w:sz w:val="28"/>
        </w:rPr>
      </w:pPr>
      <w:r>
        <w:rPr>
          <w:rFonts w:ascii="Tahoma"/>
          <w:sz w:val="28"/>
        </w:rPr>
        <w:t>tool.</w:t>
      </w:r>
      <w:r>
        <w:rPr>
          <w:rFonts w:ascii="Tahoma"/>
          <w:spacing w:val="-7"/>
          <w:sz w:val="28"/>
        </w:rPr>
        <w:t> </w:t>
      </w:r>
      <w:r>
        <w:rPr>
          <w:rFonts w:ascii="Tahoma"/>
          <w:sz w:val="28"/>
        </w:rPr>
        <w:t>Also</w:t>
      </w:r>
      <w:r>
        <w:rPr>
          <w:rFonts w:ascii="Tahoma"/>
          <w:spacing w:val="-7"/>
          <w:sz w:val="28"/>
        </w:rPr>
        <w:t> </w:t>
      </w:r>
      <w:r>
        <w:rPr>
          <w:rFonts w:ascii="Tahoma"/>
          <w:sz w:val="28"/>
        </w:rPr>
        <w:t>we</w:t>
      </w:r>
      <w:r>
        <w:rPr>
          <w:rFonts w:ascii="Tahoma"/>
          <w:spacing w:val="-7"/>
          <w:sz w:val="28"/>
        </w:rPr>
        <w:t> </w:t>
      </w:r>
      <w:r>
        <w:rPr>
          <w:rFonts w:ascii="Tahoma"/>
          <w:sz w:val="28"/>
        </w:rPr>
        <w:t>must</w:t>
      </w:r>
      <w:r>
        <w:rPr>
          <w:rFonts w:ascii="Tahoma"/>
          <w:spacing w:val="-7"/>
          <w:sz w:val="28"/>
        </w:rPr>
        <w:t> </w:t>
      </w:r>
      <w:r>
        <w:rPr>
          <w:rFonts w:ascii="Tahoma"/>
          <w:sz w:val="28"/>
        </w:rPr>
        <w:t>specify</w:t>
      </w:r>
      <w:r>
        <w:rPr>
          <w:rFonts w:ascii="Tahoma"/>
          <w:spacing w:val="-7"/>
          <w:sz w:val="28"/>
        </w:rPr>
        <w:t> </w:t>
      </w:r>
      <w:r>
        <w:rPr>
          <w:rFonts w:ascii="Tahoma"/>
          <w:b/>
          <w:color w:val="99FF99"/>
          <w:sz w:val="28"/>
        </w:rPr>
        <w:t>TTF_IDISHWND</w:t>
      </w:r>
      <w:r>
        <w:rPr>
          <w:rFonts w:ascii="Tahoma"/>
          <w:b/>
          <w:color w:val="99FF99"/>
          <w:spacing w:val="-2"/>
          <w:sz w:val="28"/>
        </w:rPr>
        <w:t> </w:t>
      </w:r>
      <w:r>
        <w:rPr>
          <w:rFonts w:ascii="Tahoma"/>
          <w:sz w:val="28"/>
        </w:rPr>
        <w:t>flag</w:t>
      </w:r>
      <w:r>
        <w:rPr>
          <w:rFonts w:ascii="Tahoma"/>
          <w:spacing w:val="-7"/>
          <w:sz w:val="28"/>
        </w:rPr>
        <w:t> </w:t>
      </w:r>
      <w:r>
        <w:rPr>
          <w:rFonts w:ascii="Tahoma"/>
          <w:sz w:val="28"/>
        </w:rPr>
        <w:t>in</w:t>
      </w:r>
      <w:r>
        <w:rPr>
          <w:rFonts w:ascii="Tahoma"/>
          <w:spacing w:val="-7"/>
          <w:sz w:val="28"/>
        </w:rPr>
        <w:t> </w:t>
      </w:r>
      <w:r>
        <w:rPr>
          <w:rFonts w:ascii="Tahoma"/>
          <w:sz w:val="28"/>
        </w:rPr>
        <w:t>the</w:t>
      </w:r>
      <w:r>
        <w:rPr>
          <w:rFonts w:ascii="Tahoma"/>
          <w:spacing w:val="-7"/>
          <w:sz w:val="28"/>
        </w:rPr>
        <w:t> </w:t>
      </w:r>
      <w:r>
        <w:rPr>
          <w:rFonts w:ascii="Tahoma"/>
          <w:b/>
          <w:color w:val="FFFFCC"/>
          <w:sz w:val="28"/>
        </w:rPr>
        <w:t>uFlags</w:t>
      </w:r>
      <w:r>
        <w:rPr>
          <w:rFonts w:ascii="Tahoma"/>
          <w:b/>
          <w:color w:val="FFFFCC"/>
          <w:spacing w:val="-2"/>
          <w:sz w:val="28"/>
        </w:rPr>
        <w:t> </w:t>
      </w:r>
      <w:r>
        <w:rPr>
          <w:rFonts w:ascii="Tahoma"/>
          <w:spacing w:val="-2"/>
          <w:sz w:val="28"/>
        </w:rPr>
        <w:t>member.</w:t>
      </w:r>
    </w:p>
    <w:p>
      <w:pPr>
        <w:pStyle w:val="BodyText"/>
        <w:spacing w:before="7"/>
        <w:rPr>
          <w:rFonts w:ascii="Tahoma"/>
          <w:sz w:val="12"/>
        </w:rPr>
      </w:pPr>
      <w:r>
        <w:rPr/>
        <w:pict>
          <v:group style="position:absolute;margin-left:10pt;margin-top:8.808720pt;width:592pt;height:2pt;mso-position-horizontal-relative:page;mso-position-vertical-relative:paragraph;z-index:-15710208;mso-wrap-distance-left:0;mso-wrap-distance-right:0" id="docshapegroup159" coordorigin="200,176" coordsize="11840,40">
            <v:shape style="position:absolute;left:200;top:176;width:11840;height:40" id="docshape160" coordorigin="200,176" coordsize="11840,40" path="m12040,176l200,176,200,216,220,196,12020,196,12040,176xe" filled="true" fillcolor="#7f7f7f" stroked="false">
              <v:path arrowok="t"/>
              <v:fill type="solid"/>
            </v:shape>
            <v:shape style="position:absolute;left:200;top:176;width:11840;height:40" id="docshape161" coordorigin="200,176" coordsize="11840,40" path="m12040,176l12020,196,220,196,200,216,12040,216,12040,176xe" filled="true" fillcolor="#dfdfdf" stroked="false">
              <v:path arrowok="t"/>
              <v:fill type="solid"/>
            </v:shape>
            <w10:wrap type="topAndBottom"/>
          </v:group>
        </w:pict>
      </w:r>
    </w:p>
    <w:p>
      <w:pPr>
        <w:spacing w:before="122"/>
        <w:ind w:left="130" w:right="130" w:firstLine="0"/>
        <w:jc w:val="center"/>
        <w:rPr>
          <w:rFonts w:ascii="Times New Roman"/>
          <w:b/>
          <w:sz w:val="28"/>
        </w:rPr>
      </w:pPr>
      <w:r>
        <w:rPr>
          <w:rFonts w:ascii="Times New Roman"/>
          <w:b/>
          <w:sz w:val="28"/>
        </w:rPr>
        <w:t>[</w:t>
      </w:r>
      <w:hyperlink r:id="rId11">
        <w:r>
          <w:rPr>
            <w:rFonts w:ascii="Times New Roman"/>
            <w:b/>
            <w:color w:val="FFFF00"/>
            <w:sz w:val="28"/>
            <w:u w:val="single" w:color="FFFF00"/>
          </w:rPr>
          <w:t>Iczelion's</w:t>
        </w:r>
        <w:r>
          <w:rPr>
            <w:rFonts w:ascii="Times New Roman"/>
            <w:b/>
            <w:color w:val="FFFF00"/>
            <w:spacing w:val="-8"/>
            <w:sz w:val="28"/>
            <w:u w:val="single" w:color="FFFF00"/>
          </w:rPr>
          <w:t> </w:t>
        </w:r>
        <w:r>
          <w:rPr>
            <w:rFonts w:ascii="Times New Roman"/>
            <w:b/>
            <w:color w:val="FFFF00"/>
            <w:sz w:val="28"/>
            <w:u w:val="single" w:color="FFFF00"/>
          </w:rPr>
          <w:t>Win32</w:t>
        </w:r>
        <w:r>
          <w:rPr>
            <w:rFonts w:ascii="Times New Roman"/>
            <w:b/>
            <w:color w:val="FFFF00"/>
            <w:spacing w:val="-7"/>
            <w:sz w:val="28"/>
            <w:u w:val="single" w:color="FFFF00"/>
          </w:rPr>
          <w:t> </w:t>
        </w:r>
        <w:r>
          <w:rPr>
            <w:rFonts w:ascii="Times New Roman"/>
            <w:b/>
            <w:color w:val="FFFF00"/>
            <w:sz w:val="28"/>
            <w:u w:val="single" w:color="FFFF00"/>
          </w:rPr>
          <w:t>Assembly</w:t>
        </w:r>
        <w:r>
          <w:rPr>
            <w:rFonts w:ascii="Times New Roman"/>
            <w:b/>
            <w:color w:val="FFFF00"/>
            <w:spacing w:val="-8"/>
            <w:sz w:val="28"/>
            <w:u w:val="single" w:color="FFFF00"/>
          </w:rPr>
          <w:t> </w:t>
        </w:r>
        <w:r>
          <w:rPr>
            <w:rFonts w:ascii="Times New Roman"/>
            <w:b/>
            <w:color w:val="FFFF00"/>
            <w:spacing w:val="-2"/>
            <w:sz w:val="28"/>
            <w:u w:val="single" w:color="FFFF00"/>
          </w:rPr>
          <w:t>Homepage</w:t>
        </w:r>
      </w:hyperlink>
      <w:r>
        <w:rPr>
          <w:rFonts w:ascii="Times New Roman"/>
          <w:b/>
          <w:spacing w:val="-2"/>
          <w:sz w:val="28"/>
        </w:rPr>
        <w:t>]</w:t>
      </w:r>
    </w:p>
    <w:p>
      <w:pPr>
        <w:spacing w:after="0"/>
        <w:jc w:val="center"/>
        <w:rPr>
          <w:rFonts w:ascii="Times New Roman"/>
          <w:sz w:val="28"/>
        </w:rPr>
        <w:sectPr>
          <w:pgSz w:w="12240" w:h="15840"/>
          <w:pgMar w:header="77" w:footer="102" w:top="360" w:bottom="300" w:left="60" w:right="60"/>
        </w:sectPr>
      </w:pPr>
    </w:p>
    <w:p>
      <w:pPr>
        <w:pStyle w:val="BodyText"/>
        <w:rPr>
          <w:rFonts w:ascii="Times New Roman"/>
          <w:b/>
          <w:sz w:val="20"/>
        </w:rPr>
      </w:pPr>
    </w:p>
    <w:p>
      <w:pPr>
        <w:pStyle w:val="Heading1"/>
      </w:pPr>
      <w:bookmarkStart w:name="Chapter28" w:id="55"/>
      <w:bookmarkEnd w:id="55"/>
      <w:r>
        <w:rPr>
          <w:b w:val="0"/>
        </w:rPr>
      </w:r>
      <w:bookmarkStart w:name="Iczelion's Win32 Assembly Tutorial 28: W" w:id="56"/>
      <w:bookmarkEnd w:id="56"/>
      <w:r>
        <w:rPr>
          <w:b w:val="0"/>
        </w:rPr>
      </w:r>
      <w:r>
        <w:rPr>
          <w:color w:val="999900"/>
        </w:rPr>
        <w:t>Tutorial</w:t>
      </w:r>
      <w:r>
        <w:rPr>
          <w:color w:val="999900"/>
          <w:spacing w:val="13"/>
        </w:rPr>
        <w:t> </w:t>
      </w:r>
      <w:r>
        <w:rPr>
          <w:color w:val="999900"/>
        </w:rPr>
        <w:t>28:</w:t>
      </w:r>
      <w:r>
        <w:rPr>
          <w:color w:val="999900"/>
          <w:spacing w:val="13"/>
        </w:rPr>
        <w:t> </w:t>
      </w:r>
      <w:r>
        <w:rPr>
          <w:color w:val="999900"/>
        </w:rPr>
        <w:t>Win32</w:t>
      </w:r>
      <w:r>
        <w:rPr>
          <w:color w:val="999900"/>
          <w:spacing w:val="13"/>
        </w:rPr>
        <w:t> </w:t>
      </w:r>
      <w:r>
        <w:rPr>
          <w:color w:val="999900"/>
        </w:rPr>
        <w:t>Debug</w:t>
      </w:r>
      <w:r>
        <w:rPr>
          <w:color w:val="999900"/>
          <w:spacing w:val="13"/>
        </w:rPr>
        <w:t> </w:t>
      </w:r>
      <w:r>
        <w:rPr>
          <w:color w:val="999900"/>
        </w:rPr>
        <w:t>API</w:t>
      </w:r>
      <w:r>
        <w:rPr>
          <w:color w:val="999900"/>
          <w:spacing w:val="13"/>
        </w:rPr>
        <w:t> </w:t>
      </w:r>
      <w:r>
        <w:rPr>
          <w:color w:val="999900"/>
        </w:rPr>
        <w:t>Part</w:t>
      </w:r>
      <w:r>
        <w:rPr>
          <w:color w:val="999900"/>
          <w:spacing w:val="13"/>
        </w:rPr>
        <w:t> </w:t>
      </w:r>
      <w:r>
        <w:rPr>
          <w:color w:val="999900"/>
          <w:spacing w:val="-10"/>
        </w:rPr>
        <w:t>1</w:t>
      </w:r>
    </w:p>
    <w:p>
      <w:pPr>
        <w:pStyle w:val="BodyText"/>
        <w:spacing w:line="249" w:lineRule="auto" w:before="437"/>
        <w:ind w:left="140" w:right="223"/>
        <w:rPr>
          <w:rFonts w:ascii="Times New Roman"/>
        </w:rPr>
      </w:pPr>
      <w:r>
        <w:rPr>
          <w:rFonts w:ascii="Times New Roman"/>
        </w:rPr>
        <w:t>In</w:t>
      </w:r>
      <w:r>
        <w:rPr>
          <w:rFonts w:ascii="Times New Roman"/>
          <w:spacing w:val="-7"/>
        </w:rPr>
        <w:t> </w:t>
      </w:r>
      <w:r>
        <w:rPr>
          <w:rFonts w:ascii="Times New Roman"/>
        </w:rPr>
        <w:t>this</w:t>
      </w:r>
      <w:r>
        <w:rPr>
          <w:rFonts w:ascii="Times New Roman"/>
          <w:spacing w:val="-7"/>
        </w:rPr>
        <w:t> </w:t>
      </w:r>
      <w:r>
        <w:rPr>
          <w:rFonts w:ascii="Times New Roman"/>
        </w:rPr>
        <w:t>tutorial,</w:t>
      </w:r>
      <w:r>
        <w:rPr>
          <w:rFonts w:ascii="Times New Roman"/>
          <w:spacing w:val="-7"/>
        </w:rPr>
        <w:t> </w:t>
      </w:r>
      <w:r>
        <w:rPr>
          <w:rFonts w:ascii="Times New Roman"/>
        </w:rPr>
        <w:t>you'll</w:t>
      </w:r>
      <w:r>
        <w:rPr>
          <w:rFonts w:ascii="Times New Roman"/>
          <w:spacing w:val="-7"/>
        </w:rPr>
        <w:t> </w:t>
      </w:r>
      <w:r>
        <w:rPr>
          <w:rFonts w:ascii="Times New Roman"/>
        </w:rPr>
        <w:t>learn</w:t>
      </w:r>
      <w:r>
        <w:rPr>
          <w:rFonts w:ascii="Times New Roman"/>
          <w:spacing w:val="-7"/>
        </w:rPr>
        <w:t> </w:t>
      </w:r>
      <w:r>
        <w:rPr>
          <w:rFonts w:ascii="Times New Roman"/>
        </w:rPr>
        <w:t>what</w:t>
      </w:r>
      <w:r>
        <w:rPr>
          <w:rFonts w:ascii="Times New Roman"/>
          <w:spacing w:val="-7"/>
        </w:rPr>
        <w:t> </w:t>
      </w:r>
      <w:r>
        <w:rPr>
          <w:rFonts w:ascii="Times New Roman"/>
        </w:rPr>
        <w:t>Win32</w:t>
      </w:r>
      <w:r>
        <w:rPr>
          <w:rFonts w:ascii="Times New Roman"/>
          <w:spacing w:val="-7"/>
        </w:rPr>
        <w:t> </w:t>
      </w:r>
      <w:r>
        <w:rPr>
          <w:rFonts w:ascii="Times New Roman"/>
        </w:rPr>
        <w:t>offers</w:t>
      </w:r>
      <w:r>
        <w:rPr>
          <w:rFonts w:ascii="Times New Roman"/>
          <w:spacing w:val="-7"/>
        </w:rPr>
        <w:t> </w:t>
      </w:r>
      <w:r>
        <w:rPr>
          <w:rFonts w:ascii="Times New Roman"/>
        </w:rPr>
        <w:t>to</w:t>
      </w:r>
      <w:r>
        <w:rPr>
          <w:rFonts w:ascii="Times New Roman"/>
          <w:spacing w:val="-7"/>
        </w:rPr>
        <w:t> </w:t>
      </w:r>
      <w:r>
        <w:rPr>
          <w:rFonts w:ascii="Times New Roman"/>
        </w:rPr>
        <w:t>developers</w:t>
      </w:r>
      <w:r>
        <w:rPr>
          <w:rFonts w:ascii="Times New Roman"/>
          <w:spacing w:val="-7"/>
        </w:rPr>
        <w:t> </w:t>
      </w:r>
      <w:r>
        <w:rPr>
          <w:rFonts w:ascii="Times New Roman"/>
        </w:rPr>
        <w:t>regarding</w:t>
      </w:r>
      <w:r>
        <w:rPr>
          <w:rFonts w:ascii="Times New Roman"/>
          <w:spacing w:val="-7"/>
        </w:rPr>
        <w:t> </w:t>
      </w:r>
      <w:r>
        <w:rPr>
          <w:rFonts w:ascii="Times New Roman"/>
        </w:rPr>
        <w:t>debugging</w:t>
      </w:r>
      <w:r>
        <w:rPr>
          <w:rFonts w:ascii="Times New Roman"/>
          <w:spacing w:val="-7"/>
        </w:rPr>
        <w:t> </w:t>
      </w:r>
      <w:r>
        <w:rPr>
          <w:rFonts w:ascii="Times New Roman"/>
        </w:rPr>
        <w:t>primitives.</w:t>
      </w:r>
      <w:r>
        <w:rPr>
          <w:rFonts w:ascii="Times New Roman"/>
          <w:spacing w:val="-7"/>
        </w:rPr>
        <w:t> </w:t>
      </w:r>
      <w:r>
        <w:rPr>
          <w:rFonts w:ascii="Times New Roman"/>
        </w:rPr>
        <w:t>You'll</w:t>
      </w:r>
      <w:r>
        <w:rPr>
          <w:rFonts w:ascii="Times New Roman"/>
          <w:spacing w:val="-7"/>
        </w:rPr>
        <w:t> </w:t>
      </w:r>
      <w:r>
        <w:rPr>
          <w:rFonts w:ascii="Times New Roman"/>
        </w:rPr>
        <w:t>know</w:t>
      </w:r>
      <w:r>
        <w:rPr>
          <w:rFonts w:ascii="Times New Roman"/>
          <w:spacing w:val="-7"/>
        </w:rPr>
        <w:t> </w:t>
      </w:r>
      <w:r>
        <w:rPr>
          <w:rFonts w:ascii="Times New Roman"/>
        </w:rPr>
        <w:t>how</w:t>
      </w:r>
      <w:r>
        <w:rPr>
          <w:rFonts w:ascii="Times New Roman"/>
          <w:spacing w:val="-7"/>
        </w:rPr>
        <w:t> </w:t>
      </w:r>
      <w:r>
        <w:rPr>
          <w:rFonts w:ascii="Times New Roman"/>
        </w:rPr>
        <w:t>to debug a process when you're finished with this tutorial.</w:t>
      </w:r>
    </w:p>
    <w:p>
      <w:pPr>
        <w:spacing w:line="585" w:lineRule="auto" w:before="0"/>
        <w:ind w:left="140" w:right="9305" w:firstLine="0"/>
        <w:jc w:val="left"/>
        <w:rPr>
          <w:rFonts w:ascii="Times New Roman"/>
          <w:b/>
          <w:sz w:val="26"/>
        </w:rPr>
      </w:pPr>
      <w:r>
        <w:rPr>
          <w:rFonts w:ascii="Times New Roman"/>
          <w:sz w:val="26"/>
        </w:rPr>
        <w:t>Download</w:t>
      </w:r>
      <w:r>
        <w:rPr>
          <w:rFonts w:ascii="Times New Roman"/>
          <w:spacing w:val="-17"/>
          <w:sz w:val="26"/>
        </w:rPr>
        <w:t> </w:t>
      </w:r>
      <w:r>
        <w:rPr>
          <w:rFonts w:ascii="Times New Roman"/>
          <w:b/>
          <w:color w:val="999900"/>
          <w:sz w:val="26"/>
        </w:rPr>
        <w:t>the</w:t>
      </w:r>
      <w:r>
        <w:rPr>
          <w:rFonts w:ascii="Times New Roman"/>
          <w:b/>
          <w:color w:val="999900"/>
          <w:spacing w:val="-16"/>
          <w:sz w:val="26"/>
        </w:rPr>
        <w:t> </w:t>
      </w:r>
      <w:r>
        <w:rPr>
          <w:rFonts w:ascii="Times New Roman"/>
          <w:b/>
          <w:color w:val="999900"/>
          <w:sz w:val="26"/>
        </w:rPr>
        <w:t>example</w:t>
      </w:r>
      <w:r>
        <w:rPr>
          <w:rFonts w:ascii="Times New Roman"/>
          <w:sz w:val="26"/>
        </w:rPr>
        <w:t>. </w:t>
      </w:r>
      <w:r>
        <w:rPr>
          <w:rFonts w:ascii="Times New Roman"/>
          <w:b/>
          <w:spacing w:val="-2"/>
          <w:sz w:val="26"/>
        </w:rPr>
        <w:t>Theory:</w:t>
      </w:r>
    </w:p>
    <w:p>
      <w:pPr>
        <w:pStyle w:val="BodyText"/>
        <w:spacing w:line="259" w:lineRule="exact"/>
        <w:ind w:left="140"/>
        <w:rPr>
          <w:rFonts w:ascii="Times New Roman"/>
        </w:rPr>
      </w:pPr>
      <w:r>
        <w:rPr>
          <w:rFonts w:ascii="Times New Roman"/>
        </w:rPr>
        <w:t>Win32</w:t>
      </w:r>
      <w:r>
        <w:rPr>
          <w:rFonts w:ascii="Times New Roman"/>
          <w:spacing w:val="-7"/>
        </w:rPr>
        <w:t> </w:t>
      </w:r>
      <w:r>
        <w:rPr>
          <w:rFonts w:ascii="Times New Roman"/>
        </w:rPr>
        <w:t>has</w:t>
      </w:r>
      <w:r>
        <w:rPr>
          <w:rFonts w:ascii="Times New Roman"/>
          <w:spacing w:val="-6"/>
        </w:rPr>
        <w:t> </w:t>
      </w:r>
      <w:r>
        <w:rPr>
          <w:rFonts w:ascii="Times New Roman"/>
        </w:rPr>
        <w:t>several</w:t>
      </w:r>
      <w:r>
        <w:rPr>
          <w:rFonts w:ascii="Times New Roman"/>
          <w:spacing w:val="-6"/>
        </w:rPr>
        <w:t> </w:t>
      </w:r>
      <w:r>
        <w:rPr>
          <w:rFonts w:ascii="Times New Roman"/>
        </w:rPr>
        <w:t>APIs</w:t>
      </w:r>
      <w:r>
        <w:rPr>
          <w:rFonts w:ascii="Times New Roman"/>
          <w:spacing w:val="-6"/>
        </w:rPr>
        <w:t> </w:t>
      </w:r>
      <w:r>
        <w:rPr>
          <w:rFonts w:ascii="Times New Roman"/>
        </w:rPr>
        <w:t>that</w:t>
      </w:r>
      <w:r>
        <w:rPr>
          <w:rFonts w:ascii="Times New Roman"/>
          <w:spacing w:val="-6"/>
        </w:rPr>
        <w:t> </w:t>
      </w:r>
      <w:r>
        <w:rPr>
          <w:rFonts w:ascii="Times New Roman"/>
        </w:rPr>
        <w:t>allow</w:t>
      </w:r>
      <w:r>
        <w:rPr>
          <w:rFonts w:ascii="Times New Roman"/>
          <w:spacing w:val="-7"/>
        </w:rPr>
        <w:t> </w:t>
      </w:r>
      <w:r>
        <w:rPr>
          <w:rFonts w:ascii="Times New Roman"/>
        </w:rPr>
        <w:t>programmers</w:t>
      </w:r>
      <w:r>
        <w:rPr>
          <w:rFonts w:ascii="Times New Roman"/>
          <w:spacing w:val="-6"/>
        </w:rPr>
        <w:t> </w:t>
      </w:r>
      <w:r>
        <w:rPr>
          <w:rFonts w:ascii="Times New Roman"/>
        </w:rPr>
        <w:t>to</w:t>
      </w:r>
      <w:r>
        <w:rPr>
          <w:rFonts w:ascii="Times New Roman"/>
          <w:spacing w:val="-6"/>
        </w:rPr>
        <w:t> </w:t>
      </w:r>
      <w:r>
        <w:rPr>
          <w:rFonts w:ascii="Times New Roman"/>
        </w:rPr>
        <w:t>use</w:t>
      </w:r>
      <w:r>
        <w:rPr>
          <w:rFonts w:ascii="Times New Roman"/>
          <w:spacing w:val="-6"/>
        </w:rPr>
        <w:t> </w:t>
      </w:r>
      <w:r>
        <w:rPr>
          <w:rFonts w:ascii="Times New Roman"/>
        </w:rPr>
        <w:t>some</w:t>
      </w:r>
      <w:r>
        <w:rPr>
          <w:rFonts w:ascii="Times New Roman"/>
          <w:spacing w:val="-7"/>
        </w:rPr>
        <w:t> </w:t>
      </w:r>
      <w:r>
        <w:rPr>
          <w:rFonts w:ascii="Times New Roman"/>
        </w:rPr>
        <w:t>of</w:t>
      </w:r>
      <w:r>
        <w:rPr>
          <w:rFonts w:ascii="Times New Roman"/>
          <w:spacing w:val="-6"/>
        </w:rPr>
        <w:t> </w:t>
      </w:r>
      <w:r>
        <w:rPr>
          <w:rFonts w:ascii="Times New Roman"/>
        </w:rPr>
        <w:t>the</w:t>
      </w:r>
      <w:r>
        <w:rPr>
          <w:rFonts w:ascii="Times New Roman"/>
          <w:spacing w:val="-6"/>
        </w:rPr>
        <w:t> </w:t>
      </w:r>
      <w:r>
        <w:rPr>
          <w:rFonts w:ascii="Times New Roman"/>
        </w:rPr>
        <w:t>powers</w:t>
      </w:r>
      <w:r>
        <w:rPr>
          <w:rFonts w:ascii="Times New Roman"/>
          <w:spacing w:val="-6"/>
        </w:rPr>
        <w:t> </w:t>
      </w:r>
      <w:r>
        <w:rPr>
          <w:rFonts w:ascii="Times New Roman"/>
        </w:rPr>
        <w:t>of</w:t>
      </w:r>
      <w:r>
        <w:rPr>
          <w:rFonts w:ascii="Times New Roman"/>
          <w:spacing w:val="-6"/>
        </w:rPr>
        <w:t> </w:t>
      </w:r>
      <w:r>
        <w:rPr>
          <w:rFonts w:ascii="Times New Roman"/>
        </w:rPr>
        <w:t>a</w:t>
      </w:r>
      <w:r>
        <w:rPr>
          <w:rFonts w:ascii="Times New Roman"/>
          <w:spacing w:val="-7"/>
        </w:rPr>
        <w:t> </w:t>
      </w:r>
      <w:r>
        <w:rPr>
          <w:rFonts w:ascii="Times New Roman"/>
        </w:rPr>
        <w:t>debugger.</w:t>
      </w:r>
      <w:r>
        <w:rPr>
          <w:rFonts w:ascii="Times New Roman"/>
          <w:spacing w:val="-6"/>
        </w:rPr>
        <w:t> </w:t>
      </w:r>
      <w:r>
        <w:rPr>
          <w:rFonts w:ascii="Times New Roman"/>
        </w:rPr>
        <w:t>They</w:t>
      </w:r>
      <w:r>
        <w:rPr>
          <w:rFonts w:ascii="Times New Roman"/>
          <w:spacing w:val="-6"/>
        </w:rPr>
        <w:t> </w:t>
      </w:r>
      <w:r>
        <w:rPr>
          <w:rFonts w:ascii="Times New Roman"/>
        </w:rPr>
        <w:t>are</w:t>
      </w:r>
      <w:r>
        <w:rPr>
          <w:rFonts w:ascii="Times New Roman"/>
          <w:spacing w:val="-6"/>
        </w:rPr>
        <w:t> </w:t>
      </w:r>
      <w:r>
        <w:rPr>
          <w:rFonts w:ascii="Times New Roman"/>
        </w:rPr>
        <w:t>called</w:t>
      </w:r>
      <w:r>
        <w:rPr>
          <w:rFonts w:ascii="Times New Roman"/>
          <w:spacing w:val="-6"/>
        </w:rPr>
        <w:t> </w:t>
      </w:r>
      <w:r>
        <w:rPr>
          <w:rFonts w:ascii="Times New Roman"/>
          <w:spacing w:val="-2"/>
        </w:rPr>
        <w:t>Win32</w:t>
      </w:r>
    </w:p>
    <w:p>
      <w:pPr>
        <w:pStyle w:val="BodyText"/>
        <w:spacing w:before="11"/>
        <w:ind w:left="140"/>
        <w:rPr>
          <w:rFonts w:ascii="Times New Roman"/>
        </w:rPr>
      </w:pPr>
      <w:r>
        <w:rPr>
          <w:rFonts w:ascii="Times New Roman"/>
        </w:rPr>
        <w:t>Debug</w:t>
      </w:r>
      <w:r>
        <w:rPr>
          <w:rFonts w:ascii="Times New Roman"/>
          <w:spacing w:val="-7"/>
        </w:rPr>
        <w:t> </w:t>
      </w:r>
      <w:r>
        <w:rPr>
          <w:rFonts w:ascii="Times New Roman"/>
        </w:rPr>
        <w:t>APIs</w:t>
      </w:r>
      <w:r>
        <w:rPr>
          <w:rFonts w:ascii="Times New Roman"/>
          <w:spacing w:val="-7"/>
        </w:rPr>
        <w:t> </w:t>
      </w:r>
      <w:r>
        <w:rPr>
          <w:rFonts w:ascii="Times New Roman"/>
        </w:rPr>
        <w:t>or</w:t>
      </w:r>
      <w:r>
        <w:rPr>
          <w:rFonts w:ascii="Times New Roman"/>
          <w:spacing w:val="-7"/>
        </w:rPr>
        <w:t> </w:t>
      </w:r>
      <w:r>
        <w:rPr>
          <w:rFonts w:ascii="Times New Roman"/>
        </w:rPr>
        <w:t>primitives.</w:t>
      </w:r>
      <w:r>
        <w:rPr>
          <w:rFonts w:ascii="Times New Roman"/>
          <w:spacing w:val="-7"/>
        </w:rPr>
        <w:t> </w:t>
      </w:r>
      <w:r>
        <w:rPr>
          <w:rFonts w:ascii="Times New Roman"/>
        </w:rPr>
        <w:t>With</w:t>
      </w:r>
      <w:r>
        <w:rPr>
          <w:rFonts w:ascii="Times New Roman"/>
          <w:spacing w:val="-6"/>
        </w:rPr>
        <w:t> </w:t>
      </w:r>
      <w:r>
        <w:rPr>
          <w:rFonts w:ascii="Times New Roman"/>
        </w:rPr>
        <w:t>them,</w:t>
      </w:r>
      <w:r>
        <w:rPr>
          <w:rFonts w:ascii="Times New Roman"/>
          <w:spacing w:val="-7"/>
        </w:rPr>
        <w:t> </w:t>
      </w:r>
      <w:r>
        <w:rPr>
          <w:rFonts w:ascii="Times New Roman"/>
        </w:rPr>
        <w:t>you</w:t>
      </w:r>
      <w:r>
        <w:rPr>
          <w:rFonts w:ascii="Times New Roman"/>
          <w:spacing w:val="-7"/>
        </w:rPr>
        <w:t> </w:t>
      </w:r>
      <w:r>
        <w:rPr>
          <w:rFonts w:ascii="Times New Roman"/>
          <w:spacing w:val="-4"/>
        </w:rPr>
        <w:t>can:</w:t>
      </w:r>
    </w:p>
    <w:p>
      <w:pPr>
        <w:pStyle w:val="BodyText"/>
        <w:rPr>
          <w:rFonts w:ascii="Times New Roman"/>
          <w:sz w:val="34"/>
        </w:rPr>
      </w:pPr>
    </w:p>
    <w:p>
      <w:pPr>
        <w:pStyle w:val="ListParagraph"/>
        <w:numPr>
          <w:ilvl w:val="0"/>
          <w:numId w:val="33"/>
        </w:numPr>
        <w:tabs>
          <w:tab w:pos="940" w:val="left" w:leader="none"/>
        </w:tabs>
        <w:spacing w:line="240" w:lineRule="auto" w:before="0" w:after="0"/>
        <w:ind w:left="940" w:right="0" w:hanging="260"/>
        <w:jc w:val="left"/>
        <w:rPr>
          <w:rFonts w:ascii="Times New Roman" w:hAnsi="Times New Roman"/>
          <w:sz w:val="26"/>
        </w:rPr>
      </w:pPr>
      <w:r>
        <w:rPr>
          <w:rFonts w:ascii="Times New Roman" w:hAnsi="Times New Roman"/>
          <w:sz w:val="26"/>
        </w:rPr>
        <w:t>Load</w:t>
      </w:r>
      <w:r>
        <w:rPr>
          <w:rFonts w:ascii="Times New Roman" w:hAnsi="Times New Roman"/>
          <w:spacing w:val="-6"/>
          <w:sz w:val="26"/>
        </w:rPr>
        <w:t> </w:t>
      </w:r>
      <w:r>
        <w:rPr>
          <w:rFonts w:ascii="Times New Roman" w:hAnsi="Times New Roman"/>
          <w:sz w:val="26"/>
        </w:rPr>
        <w:t>a</w:t>
      </w:r>
      <w:r>
        <w:rPr>
          <w:rFonts w:ascii="Times New Roman" w:hAnsi="Times New Roman"/>
          <w:spacing w:val="-6"/>
          <w:sz w:val="26"/>
        </w:rPr>
        <w:t> </w:t>
      </w:r>
      <w:r>
        <w:rPr>
          <w:rFonts w:ascii="Times New Roman" w:hAnsi="Times New Roman"/>
          <w:sz w:val="26"/>
        </w:rPr>
        <w:t>program</w:t>
      </w:r>
      <w:r>
        <w:rPr>
          <w:rFonts w:ascii="Times New Roman" w:hAnsi="Times New Roman"/>
          <w:spacing w:val="-6"/>
          <w:sz w:val="26"/>
        </w:rPr>
        <w:t> </w:t>
      </w:r>
      <w:r>
        <w:rPr>
          <w:rFonts w:ascii="Times New Roman" w:hAnsi="Times New Roman"/>
          <w:sz w:val="26"/>
        </w:rPr>
        <w:t>or</w:t>
      </w:r>
      <w:r>
        <w:rPr>
          <w:rFonts w:ascii="Times New Roman" w:hAnsi="Times New Roman"/>
          <w:spacing w:val="-5"/>
          <w:sz w:val="26"/>
        </w:rPr>
        <w:t> </w:t>
      </w:r>
      <w:r>
        <w:rPr>
          <w:rFonts w:ascii="Times New Roman" w:hAnsi="Times New Roman"/>
          <w:sz w:val="26"/>
        </w:rPr>
        <w:t>attach</w:t>
      </w:r>
      <w:r>
        <w:rPr>
          <w:rFonts w:ascii="Times New Roman" w:hAnsi="Times New Roman"/>
          <w:spacing w:val="-6"/>
          <w:sz w:val="26"/>
        </w:rPr>
        <w:t> </w:t>
      </w:r>
      <w:r>
        <w:rPr>
          <w:rFonts w:ascii="Times New Roman" w:hAnsi="Times New Roman"/>
          <w:sz w:val="26"/>
        </w:rPr>
        <w:t>to</w:t>
      </w:r>
      <w:r>
        <w:rPr>
          <w:rFonts w:ascii="Times New Roman" w:hAnsi="Times New Roman"/>
          <w:spacing w:val="-6"/>
          <w:sz w:val="26"/>
        </w:rPr>
        <w:t> </w:t>
      </w:r>
      <w:r>
        <w:rPr>
          <w:rFonts w:ascii="Times New Roman" w:hAnsi="Times New Roman"/>
          <w:sz w:val="26"/>
        </w:rPr>
        <w:t>a</w:t>
      </w:r>
      <w:r>
        <w:rPr>
          <w:rFonts w:ascii="Times New Roman" w:hAnsi="Times New Roman"/>
          <w:spacing w:val="-5"/>
          <w:sz w:val="26"/>
        </w:rPr>
        <w:t> </w:t>
      </w:r>
      <w:r>
        <w:rPr>
          <w:rFonts w:ascii="Times New Roman" w:hAnsi="Times New Roman"/>
          <w:sz w:val="26"/>
        </w:rPr>
        <w:t>running</w:t>
      </w:r>
      <w:r>
        <w:rPr>
          <w:rFonts w:ascii="Times New Roman" w:hAnsi="Times New Roman"/>
          <w:spacing w:val="-6"/>
          <w:sz w:val="26"/>
        </w:rPr>
        <w:t> </w:t>
      </w:r>
      <w:r>
        <w:rPr>
          <w:rFonts w:ascii="Times New Roman" w:hAnsi="Times New Roman"/>
          <w:sz w:val="26"/>
        </w:rPr>
        <w:t>program</w:t>
      </w:r>
      <w:r>
        <w:rPr>
          <w:rFonts w:ascii="Times New Roman" w:hAnsi="Times New Roman"/>
          <w:spacing w:val="-6"/>
          <w:sz w:val="26"/>
        </w:rPr>
        <w:t> </w:t>
      </w:r>
      <w:r>
        <w:rPr>
          <w:rFonts w:ascii="Times New Roman" w:hAnsi="Times New Roman"/>
          <w:sz w:val="26"/>
        </w:rPr>
        <w:t>for</w:t>
      </w:r>
      <w:r>
        <w:rPr>
          <w:rFonts w:ascii="Times New Roman" w:hAnsi="Times New Roman"/>
          <w:spacing w:val="-5"/>
          <w:sz w:val="26"/>
        </w:rPr>
        <w:t> </w:t>
      </w:r>
      <w:r>
        <w:rPr>
          <w:rFonts w:ascii="Times New Roman" w:hAnsi="Times New Roman"/>
          <w:spacing w:val="-2"/>
          <w:sz w:val="26"/>
        </w:rPr>
        <w:t>debugging</w:t>
      </w:r>
    </w:p>
    <w:p>
      <w:pPr>
        <w:pStyle w:val="ListParagraph"/>
        <w:numPr>
          <w:ilvl w:val="0"/>
          <w:numId w:val="33"/>
        </w:numPr>
        <w:tabs>
          <w:tab w:pos="940" w:val="left" w:leader="none"/>
        </w:tabs>
        <w:spacing w:line="249" w:lineRule="auto" w:before="11" w:after="0"/>
        <w:ind w:left="940" w:right="1088" w:hanging="260"/>
        <w:jc w:val="left"/>
        <w:rPr>
          <w:rFonts w:ascii="Times New Roman" w:hAnsi="Times New Roman"/>
          <w:sz w:val="26"/>
        </w:rPr>
      </w:pPr>
      <w:r>
        <w:rPr>
          <w:rFonts w:ascii="Times New Roman" w:hAnsi="Times New Roman"/>
          <w:sz w:val="26"/>
        </w:rPr>
        <w:t>Obtain</w:t>
      </w:r>
      <w:r>
        <w:rPr>
          <w:rFonts w:ascii="Times New Roman" w:hAnsi="Times New Roman"/>
          <w:spacing w:val="-8"/>
          <w:sz w:val="26"/>
        </w:rPr>
        <w:t> </w:t>
      </w:r>
      <w:r>
        <w:rPr>
          <w:rFonts w:ascii="Times New Roman" w:hAnsi="Times New Roman"/>
          <w:sz w:val="26"/>
        </w:rPr>
        <w:t>low-level</w:t>
      </w:r>
      <w:r>
        <w:rPr>
          <w:rFonts w:ascii="Times New Roman" w:hAnsi="Times New Roman"/>
          <w:spacing w:val="-8"/>
          <w:sz w:val="26"/>
        </w:rPr>
        <w:t> </w:t>
      </w:r>
      <w:r>
        <w:rPr>
          <w:rFonts w:ascii="Times New Roman" w:hAnsi="Times New Roman"/>
          <w:sz w:val="26"/>
        </w:rPr>
        <w:t>information</w:t>
      </w:r>
      <w:r>
        <w:rPr>
          <w:rFonts w:ascii="Times New Roman" w:hAnsi="Times New Roman"/>
          <w:spacing w:val="-8"/>
          <w:sz w:val="26"/>
        </w:rPr>
        <w:t> </w:t>
      </w:r>
      <w:r>
        <w:rPr>
          <w:rFonts w:ascii="Times New Roman" w:hAnsi="Times New Roman"/>
          <w:sz w:val="26"/>
        </w:rPr>
        <w:t>about</w:t>
      </w:r>
      <w:r>
        <w:rPr>
          <w:rFonts w:ascii="Times New Roman" w:hAnsi="Times New Roman"/>
          <w:spacing w:val="-8"/>
          <w:sz w:val="26"/>
        </w:rPr>
        <w:t> </w:t>
      </w:r>
      <w:r>
        <w:rPr>
          <w:rFonts w:ascii="Times New Roman" w:hAnsi="Times New Roman"/>
          <w:sz w:val="26"/>
        </w:rPr>
        <w:t>the</w:t>
      </w:r>
      <w:r>
        <w:rPr>
          <w:rFonts w:ascii="Times New Roman" w:hAnsi="Times New Roman"/>
          <w:spacing w:val="-8"/>
          <w:sz w:val="26"/>
        </w:rPr>
        <w:t> </w:t>
      </w:r>
      <w:r>
        <w:rPr>
          <w:rFonts w:ascii="Times New Roman" w:hAnsi="Times New Roman"/>
          <w:sz w:val="26"/>
        </w:rPr>
        <w:t>program</w:t>
      </w:r>
      <w:r>
        <w:rPr>
          <w:rFonts w:ascii="Times New Roman" w:hAnsi="Times New Roman"/>
          <w:spacing w:val="-8"/>
          <w:sz w:val="26"/>
        </w:rPr>
        <w:t> </w:t>
      </w:r>
      <w:r>
        <w:rPr>
          <w:rFonts w:ascii="Times New Roman" w:hAnsi="Times New Roman"/>
          <w:sz w:val="26"/>
        </w:rPr>
        <w:t>you're</w:t>
      </w:r>
      <w:r>
        <w:rPr>
          <w:rFonts w:ascii="Times New Roman" w:hAnsi="Times New Roman"/>
          <w:spacing w:val="-8"/>
          <w:sz w:val="26"/>
        </w:rPr>
        <w:t> </w:t>
      </w:r>
      <w:r>
        <w:rPr>
          <w:rFonts w:ascii="Times New Roman" w:hAnsi="Times New Roman"/>
          <w:sz w:val="26"/>
        </w:rPr>
        <w:t>debugging,</w:t>
      </w:r>
      <w:r>
        <w:rPr>
          <w:rFonts w:ascii="Times New Roman" w:hAnsi="Times New Roman"/>
          <w:spacing w:val="-8"/>
          <w:sz w:val="26"/>
        </w:rPr>
        <w:t> </w:t>
      </w:r>
      <w:r>
        <w:rPr>
          <w:rFonts w:ascii="Times New Roman" w:hAnsi="Times New Roman"/>
          <w:sz w:val="26"/>
        </w:rPr>
        <w:t>such</w:t>
      </w:r>
      <w:r>
        <w:rPr>
          <w:rFonts w:ascii="Times New Roman" w:hAnsi="Times New Roman"/>
          <w:spacing w:val="-8"/>
          <w:sz w:val="26"/>
        </w:rPr>
        <w:t> </w:t>
      </w:r>
      <w:r>
        <w:rPr>
          <w:rFonts w:ascii="Times New Roman" w:hAnsi="Times New Roman"/>
          <w:sz w:val="26"/>
        </w:rPr>
        <w:t>as</w:t>
      </w:r>
      <w:r>
        <w:rPr>
          <w:rFonts w:ascii="Times New Roman" w:hAnsi="Times New Roman"/>
          <w:spacing w:val="-8"/>
          <w:sz w:val="26"/>
        </w:rPr>
        <w:t> </w:t>
      </w:r>
      <w:r>
        <w:rPr>
          <w:rFonts w:ascii="Times New Roman" w:hAnsi="Times New Roman"/>
          <w:sz w:val="26"/>
        </w:rPr>
        <w:t>process</w:t>
      </w:r>
      <w:r>
        <w:rPr>
          <w:rFonts w:ascii="Times New Roman" w:hAnsi="Times New Roman"/>
          <w:spacing w:val="-8"/>
          <w:sz w:val="26"/>
        </w:rPr>
        <w:t> </w:t>
      </w:r>
      <w:r>
        <w:rPr>
          <w:rFonts w:ascii="Times New Roman" w:hAnsi="Times New Roman"/>
          <w:sz w:val="26"/>
        </w:rPr>
        <w:t>ID,</w:t>
      </w:r>
      <w:r>
        <w:rPr>
          <w:rFonts w:ascii="Times New Roman" w:hAnsi="Times New Roman"/>
          <w:spacing w:val="-8"/>
          <w:sz w:val="26"/>
        </w:rPr>
        <w:t> </w:t>
      </w:r>
      <w:r>
        <w:rPr>
          <w:rFonts w:ascii="Times New Roman" w:hAnsi="Times New Roman"/>
          <w:sz w:val="26"/>
        </w:rPr>
        <w:t>address</w:t>
      </w:r>
      <w:r>
        <w:rPr>
          <w:rFonts w:ascii="Times New Roman" w:hAnsi="Times New Roman"/>
          <w:spacing w:val="-8"/>
          <w:sz w:val="26"/>
        </w:rPr>
        <w:t> </w:t>
      </w:r>
      <w:r>
        <w:rPr>
          <w:rFonts w:ascii="Times New Roman" w:hAnsi="Times New Roman"/>
          <w:sz w:val="26"/>
        </w:rPr>
        <w:t>of entrypoint, image base and so on.</w:t>
      </w:r>
    </w:p>
    <w:p>
      <w:pPr>
        <w:pStyle w:val="ListParagraph"/>
        <w:numPr>
          <w:ilvl w:val="0"/>
          <w:numId w:val="33"/>
        </w:numPr>
        <w:tabs>
          <w:tab w:pos="940" w:val="left" w:leader="none"/>
        </w:tabs>
        <w:spacing w:line="249" w:lineRule="auto" w:before="0" w:after="0"/>
        <w:ind w:left="940" w:right="785" w:hanging="260"/>
        <w:jc w:val="left"/>
        <w:rPr>
          <w:rFonts w:ascii="Times New Roman" w:hAnsi="Times New Roman"/>
          <w:sz w:val="26"/>
        </w:rPr>
      </w:pPr>
      <w:r>
        <w:rPr>
          <w:rFonts w:ascii="Times New Roman" w:hAnsi="Times New Roman"/>
          <w:sz w:val="26"/>
        </w:rPr>
        <w:t>Be</w:t>
      </w:r>
      <w:r>
        <w:rPr>
          <w:rFonts w:ascii="Times New Roman" w:hAnsi="Times New Roman"/>
          <w:spacing w:val="-8"/>
          <w:sz w:val="26"/>
        </w:rPr>
        <w:t> </w:t>
      </w:r>
      <w:r>
        <w:rPr>
          <w:rFonts w:ascii="Times New Roman" w:hAnsi="Times New Roman"/>
          <w:sz w:val="26"/>
        </w:rPr>
        <w:t>notified</w:t>
      </w:r>
      <w:r>
        <w:rPr>
          <w:rFonts w:ascii="Times New Roman" w:hAnsi="Times New Roman"/>
          <w:spacing w:val="-8"/>
          <w:sz w:val="26"/>
        </w:rPr>
        <w:t> </w:t>
      </w:r>
      <w:r>
        <w:rPr>
          <w:rFonts w:ascii="Times New Roman" w:hAnsi="Times New Roman"/>
          <w:sz w:val="26"/>
        </w:rPr>
        <w:t>of</w:t>
      </w:r>
      <w:r>
        <w:rPr>
          <w:rFonts w:ascii="Times New Roman" w:hAnsi="Times New Roman"/>
          <w:spacing w:val="-8"/>
          <w:sz w:val="26"/>
        </w:rPr>
        <w:t> </w:t>
      </w:r>
      <w:r>
        <w:rPr>
          <w:rFonts w:ascii="Times New Roman" w:hAnsi="Times New Roman"/>
          <w:sz w:val="26"/>
        </w:rPr>
        <w:t>debugging-related</w:t>
      </w:r>
      <w:r>
        <w:rPr>
          <w:rFonts w:ascii="Times New Roman" w:hAnsi="Times New Roman"/>
          <w:spacing w:val="-8"/>
          <w:sz w:val="26"/>
        </w:rPr>
        <w:t> </w:t>
      </w:r>
      <w:r>
        <w:rPr>
          <w:rFonts w:ascii="Times New Roman" w:hAnsi="Times New Roman"/>
          <w:sz w:val="26"/>
        </w:rPr>
        <w:t>events</w:t>
      </w:r>
      <w:r>
        <w:rPr>
          <w:rFonts w:ascii="Times New Roman" w:hAnsi="Times New Roman"/>
          <w:spacing w:val="-8"/>
          <w:sz w:val="26"/>
        </w:rPr>
        <w:t> </w:t>
      </w:r>
      <w:r>
        <w:rPr>
          <w:rFonts w:ascii="Times New Roman" w:hAnsi="Times New Roman"/>
          <w:sz w:val="26"/>
        </w:rPr>
        <w:t>such</w:t>
      </w:r>
      <w:r>
        <w:rPr>
          <w:rFonts w:ascii="Times New Roman" w:hAnsi="Times New Roman"/>
          <w:spacing w:val="-8"/>
          <w:sz w:val="26"/>
        </w:rPr>
        <w:t> </w:t>
      </w:r>
      <w:r>
        <w:rPr>
          <w:rFonts w:ascii="Times New Roman" w:hAnsi="Times New Roman"/>
          <w:sz w:val="26"/>
        </w:rPr>
        <w:t>as</w:t>
      </w:r>
      <w:r>
        <w:rPr>
          <w:rFonts w:ascii="Times New Roman" w:hAnsi="Times New Roman"/>
          <w:spacing w:val="-8"/>
          <w:sz w:val="26"/>
        </w:rPr>
        <w:t> </w:t>
      </w:r>
      <w:r>
        <w:rPr>
          <w:rFonts w:ascii="Times New Roman" w:hAnsi="Times New Roman"/>
          <w:sz w:val="26"/>
        </w:rPr>
        <w:t>when</w:t>
      </w:r>
      <w:r>
        <w:rPr>
          <w:rFonts w:ascii="Times New Roman" w:hAnsi="Times New Roman"/>
          <w:spacing w:val="-8"/>
          <w:sz w:val="26"/>
        </w:rPr>
        <w:t> </w:t>
      </w:r>
      <w:r>
        <w:rPr>
          <w:rFonts w:ascii="Times New Roman" w:hAnsi="Times New Roman"/>
          <w:sz w:val="26"/>
        </w:rPr>
        <w:t>a</w:t>
      </w:r>
      <w:r>
        <w:rPr>
          <w:rFonts w:ascii="Times New Roman" w:hAnsi="Times New Roman"/>
          <w:spacing w:val="-8"/>
          <w:sz w:val="26"/>
        </w:rPr>
        <w:t> </w:t>
      </w:r>
      <w:r>
        <w:rPr>
          <w:rFonts w:ascii="Times New Roman" w:hAnsi="Times New Roman"/>
          <w:sz w:val="26"/>
        </w:rPr>
        <w:t>process/thread</w:t>
      </w:r>
      <w:r>
        <w:rPr>
          <w:rFonts w:ascii="Times New Roman" w:hAnsi="Times New Roman"/>
          <w:spacing w:val="-8"/>
          <w:sz w:val="26"/>
        </w:rPr>
        <w:t> </w:t>
      </w:r>
      <w:r>
        <w:rPr>
          <w:rFonts w:ascii="Times New Roman" w:hAnsi="Times New Roman"/>
          <w:sz w:val="26"/>
        </w:rPr>
        <w:t>starts/exits,</w:t>
      </w:r>
      <w:r>
        <w:rPr>
          <w:rFonts w:ascii="Times New Roman" w:hAnsi="Times New Roman"/>
          <w:spacing w:val="-8"/>
          <w:sz w:val="26"/>
        </w:rPr>
        <w:t> </w:t>
      </w:r>
      <w:r>
        <w:rPr>
          <w:rFonts w:ascii="Times New Roman" w:hAnsi="Times New Roman"/>
          <w:sz w:val="26"/>
        </w:rPr>
        <w:t>DLLs</w:t>
      </w:r>
      <w:r>
        <w:rPr>
          <w:rFonts w:ascii="Times New Roman" w:hAnsi="Times New Roman"/>
          <w:spacing w:val="-8"/>
          <w:sz w:val="26"/>
        </w:rPr>
        <w:t> </w:t>
      </w:r>
      <w:r>
        <w:rPr>
          <w:rFonts w:ascii="Times New Roman" w:hAnsi="Times New Roman"/>
          <w:sz w:val="26"/>
        </w:rPr>
        <w:t>are</w:t>
      </w:r>
      <w:r>
        <w:rPr>
          <w:rFonts w:ascii="Times New Roman" w:hAnsi="Times New Roman"/>
          <w:spacing w:val="-8"/>
          <w:sz w:val="26"/>
        </w:rPr>
        <w:t> </w:t>
      </w:r>
      <w:r>
        <w:rPr>
          <w:rFonts w:ascii="Times New Roman" w:hAnsi="Times New Roman"/>
          <w:sz w:val="26"/>
        </w:rPr>
        <w:t>loaded/ unloaded etc.</w:t>
      </w:r>
    </w:p>
    <w:p>
      <w:pPr>
        <w:pStyle w:val="ListParagraph"/>
        <w:numPr>
          <w:ilvl w:val="0"/>
          <w:numId w:val="33"/>
        </w:numPr>
        <w:tabs>
          <w:tab w:pos="940" w:val="left" w:leader="none"/>
        </w:tabs>
        <w:spacing w:line="297" w:lineRule="exact" w:before="0" w:after="0"/>
        <w:ind w:left="940" w:right="0" w:hanging="260"/>
        <w:jc w:val="left"/>
        <w:rPr>
          <w:rFonts w:ascii="Times New Roman" w:hAnsi="Times New Roman"/>
          <w:sz w:val="26"/>
        </w:rPr>
      </w:pPr>
      <w:r>
        <w:rPr>
          <w:rFonts w:ascii="Times New Roman" w:hAnsi="Times New Roman"/>
          <w:sz w:val="26"/>
        </w:rPr>
        <w:t>Modify</w:t>
      </w:r>
      <w:r>
        <w:rPr>
          <w:rFonts w:ascii="Times New Roman" w:hAnsi="Times New Roman"/>
          <w:spacing w:val="-9"/>
          <w:sz w:val="26"/>
        </w:rPr>
        <w:t> </w:t>
      </w:r>
      <w:r>
        <w:rPr>
          <w:rFonts w:ascii="Times New Roman" w:hAnsi="Times New Roman"/>
          <w:sz w:val="26"/>
        </w:rPr>
        <w:t>the</w:t>
      </w:r>
      <w:r>
        <w:rPr>
          <w:rFonts w:ascii="Times New Roman" w:hAnsi="Times New Roman"/>
          <w:spacing w:val="-9"/>
          <w:sz w:val="26"/>
        </w:rPr>
        <w:t> </w:t>
      </w:r>
      <w:r>
        <w:rPr>
          <w:rFonts w:ascii="Times New Roman" w:hAnsi="Times New Roman"/>
          <w:sz w:val="26"/>
        </w:rPr>
        <w:t>process/thread</w:t>
      </w:r>
      <w:r>
        <w:rPr>
          <w:rFonts w:ascii="Times New Roman" w:hAnsi="Times New Roman"/>
          <w:spacing w:val="-9"/>
          <w:sz w:val="26"/>
        </w:rPr>
        <w:t> </w:t>
      </w:r>
      <w:r>
        <w:rPr>
          <w:rFonts w:ascii="Times New Roman" w:hAnsi="Times New Roman"/>
          <w:sz w:val="26"/>
        </w:rPr>
        <w:t>being</w:t>
      </w:r>
      <w:r>
        <w:rPr>
          <w:rFonts w:ascii="Times New Roman" w:hAnsi="Times New Roman"/>
          <w:spacing w:val="-9"/>
          <w:sz w:val="26"/>
        </w:rPr>
        <w:t> </w:t>
      </w:r>
      <w:r>
        <w:rPr>
          <w:rFonts w:ascii="Times New Roman" w:hAnsi="Times New Roman"/>
          <w:spacing w:val="-2"/>
          <w:sz w:val="26"/>
        </w:rPr>
        <w:t>debugged</w:t>
      </w:r>
    </w:p>
    <w:p>
      <w:pPr>
        <w:pStyle w:val="BodyText"/>
        <w:spacing w:before="10"/>
        <w:rPr>
          <w:rFonts w:ascii="Times New Roman"/>
          <w:sz w:val="33"/>
        </w:rPr>
      </w:pPr>
    </w:p>
    <w:p>
      <w:pPr>
        <w:pStyle w:val="BodyText"/>
        <w:spacing w:line="249" w:lineRule="auto"/>
        <w:ind w:left="140" w:right="223"/>
        <w:rPr>
          <w:rFonts w:ascii="Times New Roman"/>
        </w:rPr>
      </w:pPr>
      <w:r>
        <w:rPr>
          <w:rFonts w:ascii="Times New Roman"/>
        </w:rPr>
        <w:t>In short, you can code a simple debugger with those APIs. Since this subject is vast, I divide it into several managable</w:t>
      </w:r>
      <w:r>
        <w:rPr>
          <w:rFonts w:ascii="Times New Roman"/>
          <w:spacing w:val="-7"/>
        </w:rPr>
        <w:t> </w:t>
      </w:r>
      <w:r>
        <w:rPr>
          <w:rFonts w:ascii="Times New Roman"/>
        </w:rPr>
        <w:t>parts:</w:t>
      </w:r>
      <w:r>
        <w:rPr>
          <w:rFonts w:ascii="Times New Roman"/>
          <w:spacing w:val="-7"/>
        </w:rPr>
        <w:t> </w:t>
      </w:r>
      <w:r>
        <w:rPr>
          <w:rFonts w:ascii="Times New Roman"/>
        </w:rPr>
        <w:t>this</w:t>
      </w:r>
      <w:r>
        <w:rPr>
          <w:rFonts w:ascii="Times New Roman"/>
          <w:spacing w:val="-7"/>
        </w:rPr>
        <w:t> </w:t>
      </w:r>
      <w:r>
        <w:rPr>
          <w:rFonts w:ascii="Times New Roman"/>
        </w:rPr>
        <w:t>tutorial</w:t>
      </w:r>
      <w:r>
        <w:rPr>
          <w:rFonts w:ascii="Times New Roman"/>
          <w:spacing w:val="-7"/>
        </w:rPr>
        <w:t> </w:t>
      </w:r>
      <w:r>
        <w:rPr>
          <w:rFonts w:ascii="Times New Roman"/>
        </w:rPr>
        <w:t>being</w:t>
      </w:r>
      <w:r>
        <w:rPr>
          <w:rFonts w:ascii="Times New Roman"/>
          <w:spacing w:val="-7"/>
        </w:rPr>
        <w:t> </w:t>
      </w:r>
      <w:r>
        <w:rPr>
          <w:rFonts w:ascii="Times New Roman"/>
        </w:rPr>
        <w:t>the</w:t>
      </w:r>
      <w:r>
        <w:rPr>
          <w:rFonts w:ascii="Times New Roman"/>
          <w:spacing w:val="-7"/>
        </w:rPr>
        <w:t> </w:t>
      </w:r>
      <w:r>
        <w:rPr>
          <w:rFonts w:ascii="Times New Roman"/>
        </w:rPr>
        <w:t>first</w:t>
      </w:r>
      <w:r>
        <w:rPr>
          <w:rFonts w:ascii="Times New Roman"/>
          <w:spacing w:val="-7"/>
        </w:rPr>
        <w:t> </w:t>
      </w:r>
      <w:r>
        <w:rPr>
          <w:rFonts w:ascii="Times New Roman"/>
        </w:rPr>
        <w:t>part.</w:t>
      </w:r>
      <w:r>
        <w:rPr>
          <w:rFonts w:ascii="Times New Roman"/>
          <w:spacing w:val="-7"/>
        </w:rPr>
        <w:t> </w:t>
      </w:r>
      <w:r>
        <w:rPr>
          <w:rFonts w:ascii="Times New Roman"/>
        </w:rPr>
        <w:t>I'll</w:t>
      </w:r>
      <w:r>
        <w:rPr>
          <w:rFonts w:ascii="Times New Roman"/>
          <w:spacing w:val="-7"/>
        </w:rPr>
        <w:t> </w:t>
      </w:r>
      <w:r>
        <w:rPr>
          <w:rFonts w:ascii="Times New Roman"/>
        </w:rPr>
        <w:t>explain</w:t>
      </w:r>
      <w:r>
        <w:rPr>
          <w:rFonts w:ascii="Times New Roman"/>
          <w:spacing w:val="-7"/>
        </w:rPr>
        <w:t> </w:t>
      </w:r>
      <w:r>
        <w:rPr>
          <w:rFonts w:ascii="Times New Roman"/>
        </w:rPr>
        <w:t>the</w:t>
      </w:r>
      <w:r>
        <w:rPr>
          <w:rFonts w:ascii="Times New Roman"/>
          <w:spacing w:val="-7"/>
        </w:rPr>
        <w:t> </w:t>
      </w:r>
      <w:r>
        <w:rPr>
          <w:rFonts w:ascii="Times New Roman"/>
        </w:rPr>
        <w:t>basic</w:t>
      </w:r>
      <w:r>
        <w:rPr>
          <w:rFonts w:ascii="Times New Roman"/>
          <w:spacing w:val="-7"/>
        </w:rPr>
        <w:t> </w:t>
      </w:r>
      <w:r>
        <w:rPr>
          <w:rFonts w:ascii="Times New Roman"/>
        </w:rPr>
        <w:t>concepts</w:t>
      </w:r>
      <w:r>
        <w:rPr>
          <w:rFonts w:ascii="Times New Roman"/>
          <w:spacing w:val="-7"/>
        </w:rPr>
        <w:t> </w:t>
      </w:r>
      <w:r>
        <w:rPr>
          <w:rFonts w:ascii="Times New Roman"/>
        </w:rPr>
        <w:t>and</w:t>
      </w:r>
      <w:r>
        <w:rPr>
          <w:rFonts w:ascii="Times New Roman"/>
          <w:spacing w:val="-7"/>
        </w:rPr>
        <w:t> </w:t>
      </w:r>
      <w:r>
        <w:rPr>
          <w:rFonts w:ascii="Times New Roman"/>
        </w:rPr>
        <w:t>general</w:t>
      </w:r>
      <w:r>
        <w:rPr>
          <w:rFonts w:ascii="Times New Roman"/>
          <w:spacing w:val="-7"/>
        </w:rPr>
        <w:t> </w:t>
      </w:r>
      <w:r>
        <w:rPr>
          <w:rFonts w:ascii="Times New Roman"/>
        </w:rPr>
        <w:t>framework</w:t>
      </w:r>
      <w:r>
        <w:rPr>
          <w:rFonts w:ascii="Times New Roman"/>
          <w:spacing w:val="-7"/>
        </w:rPr>
        <w:t> </w:t>
      </w:r>
      <w:r>
        <w:rPr>
          <w:rFonts w:ascii="Times New Roman"/>
        </w:rPr>
        <w:t>for</w:t>
      </w:r>
      <w:r>
        <w:rPr>
          <w:rFonts w:ascii="Times New Roman"/>
          <w:spacing w:val="-7"/>
        </w:rPr>
        <w:t> </w:t>
      </w:r>
      <w:r>
        <w:rPr>
          <w:rFonts w:ascii="Times New Roman"/>
        </w:rPr>
        <w:t>using Win32 Debug APIs in this tutorial.</w:t>
      </w:r>
    </w:p>
    <w:p>
      <w:pPr>
        <w:pStyle w:val="BodyText"/>
        <w:spacing w:line="297" w:lineRule="exact"/>
        <w:ind w:left="140"/>
        <w:rPr>
          <w:rFonts w:ascii="Times New Roman"/>
        </w:rPr>
      </w:pPr>
      <w:r>
        <w:rPr>
          <w:rFonts w:ascii="Times New Roman"/>
        </w:rPr>
        <w:t>The</w:t>
      </w:r>
      <w:r>
        <w:rPr>
          <w:rFonts w:ascii="Times New Roman"/>
          <w:spacing w:val="-7"/>
        </w:rPr>
        <w:t> </w:t>
      </w:r>
      <w:r>
        <w:rPr>
          <w:rFonts w:ascii="Times New Roman"/>
        </w:rPr>
        <w:t>steps</w:t>
      </w:r>
      <w:r>
        <w:rPr>
          <w:rFonts w:ascii="Times New Roman"/>
          <w:spacing w:val="-6"/>
        </w:rPr>
        <w:t> </w:t>
      </w:r>
      <w:r>
        <w:rPr>
          <w:rFonts w:ascii="Times New Roman"/>
        </w:rPr>
        <w:t>in</w:t>
      </w:r>
      <w:r>
        <w:rPr>
          <w:rFonts w:ascii="Times New Roman"/>
          <w:spacing w:val="-6"/>
        </w:rPr>
        <w:t> </w:t>
      </w:r>
      <w:r>
        <w:rPr>
          <w:rFonts w:ascii="Times New Roman"/>
        </w:rPr>
        <w:t>using</w:t>
      </w:r>
      <w:r>
        <w:rPr>
          <w:rFonts w:ascii="Times New Roman"/>
          <w:spacing w:val="-6"/>
        </w:rPr>
        <w:t> </w:t>
      </w:r>
      <w:r>
        <w:rPr>
          <w:rFonts w:ascii="Times New Roman"/>
        </w:rPr>
        <w:t>Win32</w:t>
      </w:r>
      <w:r>
        <w:rPr>
          <w:rFonts w:ascii="Times New Roman"/>
          <w:spacing w:val="-6"/>
        </w:rPr>
        <w:t> </w:t>
      </w:r>
      <w:r>
        <w:rPr>
          <w:rFonts w:ascii="Times New Roman"/>
        </w:rPr>
        <w:t>Debug</w:t>
      </w:r>
      <w:r>
        <w:rPr>
          <w:rFonts w:ascii="Times New Roman"/>
          <w:spacing w:val="-6"/>
        </w:rPr>
        <w:t> </w:t>
      </w:r>
      <w:r>
        <w:rPr>
          <w:rFonts w:ascii="Times New Roman"/>
        </w:rPr>
        <w:t>APIs</w:t>
      </w:r>
      <w:r>
        <w:rPr>
          <w:rFonts w:ascii="Times New Roman"/>
          <w:spacing w:val="-7"/>
        </w:rPr>
        <w:t> </w:t>
      </w:r>
      <w:r>
        <w:rPr>
          <w:rFonts w:ascii="Times New Roman"/>
          <w:spacing w:val="-4"/>
        </w:rPr>
        <w:t>are:</w:t>
      </w:r>
    </w:p>
    <w:p>
      <w:pPr>
        <w:pStyle w:val="BodyText"/>
        <w:spacing w:before="5"/>
        <w:rPr>
          <w:rFonts w:ascii="Times New Roman"/>
          <w:sz w:val="32"/>
        </w:rPr>
      </w:pPr>
    </w:p>
    <w:p>
      <w:pPr>
        <w:pStyle w:val="ListParagraph"/>
        <w:numPr>
          <w:ilvl w:val="0"/>
          <w:numId w:val="34"/>
        </w:numPr>
        <w:tabs>
          <w:tab w:pos="940" w:val="left" w:leader="none"/>
        </w:tabs>
        <w:spacing w:line="254" w:lineRule="auto" w:before="1" w:after="0"/>
        <w:ind w:left="940" w:right="531" w:hanging="350"/>
        <w:jc w:val="left"/>
        <w:rPr>
          <w:rFonts w:ascii="Times New Roman"/>
          <w:sz w:val="26"/>
        </w:rPr>
      </w:pPr>
      <w:r>
        <w:rPr>
          <w:rFonts w:ascii="Times New Roman"/>
          <w:b/>
          <w:color w:val="9900CC"/>
          <w:sz w:val="26"/>
        </w:rPr>
        <w:t>Create</w:t>
      </w:r>
      <w:r>
        <w:rPr>
          <w:rFonts w:ascii="Times New Roman"/>
          <w:b/>
          <w:color w:val="9900CC"/>
          <w:spacing w:val="-6"/>
          <w:sz w:val="26"/>
        </w:rPr>
        <w:t> </w:t>
      </w:r>
      <w:r>
        <w:rPr>
          <w:rFonts w:ascii="Times New Roman"/>
          <w:b/>
          <w:color w:val="9900CC"/>
          <w:sz w:val="26"/>
        </w:rPr>
        <w:t>a</w:t>
      </w:r>
      <w:r>
        <w:rPr>
          <w:rFonts w:ascii="Times New Roman"/>
          <w:b/>
          <w:color w:val="9900CC"/>
          <w:spacing w:val="-6"/>
          <w:sz w:val="26"/>
        </w:rPr>
        <w:t> </w:t>
      </w:r>
      <w:r>
        <w:rPr>
          <w:rFonts w:ascii="Times New Roman"/>
          <w:b/>
          <w:color w:val="9900CC"/>
          <w:sz w:val="26"/>
        </w:rPr>
        <w:t>process</w:t>
      </w:r>
      <w:r>
        <w:rPr>
          <w:rFonts w:ascii="Times New Roman"/>
          <w:b/>
          <w:color w:val="9900CC"/>
          <w:spacing w:val="-6"/>
          <w:sz w:val="26"/>
        </w:rPr>
        <w:t> </w:t>
      </w:r>
      <w:r>
        <w:rPr>
          <w:rFonts w:ascii="Times New Roman"/>
          <w:b/>
          <w:color w:val="9900CC"/>
          <w:sz w:val="26"/>
        </w:rPr>
        <w:t>or</w:t>
      </w:r>
      <w:r>
        <w:rPr>
          <w:rFonts w:ascii="Times New Roman"/>
          <w:b/>
          <w:color w:val="9900CC"/>
          <w:spacing w:val="-6"/>
          <w:sz w:val="26"/>
        </w:rPr>
        <w:t> </w:t>
      </w:r>
      <w:r>
        <w:rPr>
          <w:rFonts w:ascii="Times New Roman"/>
          <w:b/>
          <w:color w:val="9900CC"/>
          <w:sz w:val="26"/>
        </w:rPr>
        <w:t>attach</w:t>
      </w:r>
      <w:r>
        <w:rPr>
          <w:rFonts w:ascii="Times New Roman"/>
          <w:b/>
          <w:color w:val="9900CC"/>
          <w:spacing w:val="-6"/>
          <w:sz w:val="26"/>
        </w:rPr>
        <w:t> </w:t>
      </w:r>
      <w:r>
        <w:rPr>
          <w:rFonts w:ascii="Times New Roman"/>
          <w:b/>
          <w:color w:val="9900CC"/>
          <w:sz w:val="26"/>
        </w:rPr>
        <w:t>your</w:t>
      </w:r>
      <w:r>
        <w:rPr>
          <w:rFonts w:ascii="Times New Roman"/>
          <w:b/>
          <w:color w:val="9900CC"/>
          <w:spacing w:val="-6"/>
          <w:sz w:val="26"/>
        </w:rPr>
        <w:t> </w:t>
      </w:r>
      <w:r>
        <w:rPr>
          <w:rFonts w:ascii="Times New Roman"/>
          <w:b/>
          <w:color w:val="9900CC"/>
          <w:sz w:val="26"/>
        </w:rPr>
        <w:t>program</w:t>
      </w:r>
      <w:r>
        <w:rPr>
          <w:rFonts w:ascii="Times New Roman"/>
          <w:b/>
          <w:color w:val="9900CC"/>
          <w:spacing w:val="-6"/>
          <w:sz w:val="26"/>
        </w:rPr>
        <w:t> </w:t>
      </w:r>
      <w:r>
        <w:rPr>
          <w:rFonts w:ascii="Times New Roman"/>
          <w:b/>
          <w:color w:val="9900CC"/>
          <w:sz w:val="26"/>
        </w:rPr>
        <w:t>to</w:t>
      </w:r>
      <w:r>
        <w:rPr>
          <w:rFonts w:ascii="Times New Roman"/>
          <w:b/>
          <w:color w:val="9900CC"/>
          <w:spacing w:val="-6"/>
          <w:sz w:val="26"/>
        </w:rPr>
        <w:t> </w:t>
      </w:r>
      <w:r>
        <w:rPr>
          <w:rFonts w:ascii="Times New Roman"/>
          <w:b/>
          <w:color w:val="9900CC"/>
          <w:sz w:val="26"/>
        </w:rPr>
        <w:t>a</w:t>
      </w:r>
      <w:r>
        <w:rPr>
          <w:rFonts w:ascii="Times New Roman"/>
          <w:b/>
          <w:color w:val="9900CC"/>
          <w:spacing w:val="-6"/>
          <w:sz w:val="26"/>
        </w:rPr>
        <w:t> </w:t>
      </w:r>
      <w:r>
        <w:rPr>
          <w:rFonts w:ascii="Times New Roman"/>
          <w:b/>
          <w:color w:val="9900CC"/>
          <w:sz w:val="26"/>
        </w:rPr>
        <w:t>running</w:t>
      </w:r>
      <w:r>
        <w:rPr>
          <w:rFonts w:ascii="Times New Roman"/>
          <w:b/>
          <w:color w:val="9900CC"/>
          <w:spacing w:val="-6"/>
          <w:sz w:val="26"/>
        </w:rPr>
        <w:t> </w:t>
      </w:r>
      <w:r>
        <w:rPr>
          <w:rFonts w:ascii="Times New Roman"/>
          <w:b/>
          <w:color w:val="9900CC"/>
          <w:sz w:val="26"/>
        </w:rPr>
        <w:t>process</w:t>
      </w:r>
      <w:r>
        <w:rPr>
          <w:rFonts w:ascii="Times New Roman"/>
          <w:sz w:val="26"/>
        </w:rPr>
        <w:t>.</w:t>
      </w:r>
      <w:r>
        <w:rPr>
          <w:rFonts w:ascii="Times New Roman"/>
          <w:spacing w:val="-6"/>
          <w:sz w:val="26"/>
        </w:rPr>
        <w:t> </w:t>
      </w:r>
      <w:r>
        <w:rPr>
          <w:rFonts w:ascii="Times New Roman"/>
          <w:sz w:val="26"/>
        </w:rPr>
        <w:t>This</w:t>
      </w:r>
      <w:r>
        <w:rPr>
          <w:rFonts w:ascii="Times New Roman"/>
          <w:spacing w:val="-6"/>
          <w:sz w:val="26"/>
        </w:rPr>
        <w:t> </w:t>
      </w:r>
      <w:r>
        <w:rPr>
          <w:rFonts w:ascii="Times New Roman"/>
          <w:sz w:val="26"/>
        </w:rPr>
        <w:t>is</w:t>
      </w:r>
      <w:r>
        <w:rPr>
          <w:rFonts w:ascii="Times New Roman"/>
          <w:spacing w:val="-6"/>
          <w:sz w:val="26"/>
        </w:rPr>
        <w:t> </w:t>
      </w:r>
      <w:r>
        <w:rPr>
          <w:rFonts w:ascii="Times New Roman"/>
          <w:sz w:val="26"/>
        </w:rPr>
        <w:t>the</w:t>
      </w:r>
      <w:r>
        <w:rPr>
          <w:rFonts w:ascii="Times New Roman"/>
          <w:spacing w:val="-6"/>
          <w:sz w:val="26"/>
        </w:rPr>
        <w:t> </w:t>
      </w:r>
      <w:r>
        <w:rPr>
          <w:rFonts w:ascii="Times New Roman"/>
          <w:sz w:val="26"/>
        </w:rPr>
        <w:t>first</w:t>
      </w:r>
      <w:r>
        <w:rPr>
          <w:rFonts w:ascii="Times New Roman"/>
          <w:spacing w:val="-6"/>
          <w:sz w:val="26"/>
        </w:rPr>
        <w:t> </w:t>
      </w:r>
      <w:r>
        <w:rPr>
          <w:rFonts w:ascii="Times New Roman"/>
          <w:sz w:val="26"/>
        </w:rPr>
        <w:t>step</w:t>
      </w:r>
      <w:r>
        <w:rPr>
          <w:rFonts w:ascii="Times New Roman"/>
          <w:spacing w:val="-6"/>
          <w:sz w:val="26"/>
        </w:rPr>
        <w:t> </w:t>
      </w:r>
      <w:r>
        <w:rPr>
          <w:rFonts w:ascii="Times New Roman"/>
          <w:sz w:val="26"/>
        </w:rPr>
        <w:t>in</w:t>
      </w:r>
      <w:r>
        <w:rPr>
          <w:rFonts w:ascii="Times New Roman"/>
          <w:spacing w:val="-6"/>
          <w:sz w:val="26"/>
        </w:rPr>
        <w:t> </w:t>
      </w:r>
      <w:r>
        <w:rPr>
          <w:rFonts w:ascii="Times New Roman"/>
          <w:sz w:val="26"/>
        </w:rPr>
        <w:t>using</w:t>
      </w:r>
      <w:r>
        <w:rPr>
          <w:rFonts w:ascii="Times New Roman"/>
          <w:spacing w:val="-6"/>
          <w:sz w:val="26"/>
        </w:rPr>
        <w:t> </w:t>
      </w:r>
      <w:r>
        <w:rPr>
          <w:rFonts w:ascii="Times New Roman"/>
          <w:sz w:val="26"/>
        </w:rPr>
        <w:t>Win32 Debug APIs. Since your program will act as a debugger, you need a program to debug. The program being debugged is called a debuggee. You can acquire a debuggee in two ways:</w:t>
      </w:r>
    </w:p>
    <w:p>
      <w:pPr>
        <w:pStyle w:val="ListParagraph"/>
        <w:numPr>
          <w:ilvl w:val="1"/>
          <w:numId w:val="34"/>
        </w:numPr>
        <w:tabs>
          <w:tab w:pos="1740" w:val="left" w:leader="none"/>
        </w:tabs>
        <w:spacing w:line="249" w:lineRule="auto" w:before="0" w:after="0"/>
        <w:ind w:left="1740" w:right="350" w:hanging="158"/>
        <w:jc w:val="left"/>
        <w:rPr>
          <w:rFonts w:ascii="Times New Roman" w:hAnsi="Times New Roman"/>
          <w:sz w:val="26"/>
        </w:rPr>
      </w:pPr>
      <w:r>
        <w:rPr>
          <w:rFonts w:ascii="Times New Roman" w:hAnsi="Times New Roman"/>
          <w:sz w:val="26"/>
        </w:rPr>
        <w:t>You can create the debuggee process yourself with </w:t>
      </w:r>
      <w:r>
        <w:rPr>
          <w:rFonts w:ascii="Times New Roman" w:hAnsi="Times New Roman"/>
          <w:b/>
          <w:color w:val="FFFFCC"/>
          <w:sz w:val="26"/>
        </w:rPr>
        <w:t>CreateProcess</w:t>
      </w:r>
      <w:r>
        <w:rPr>
          <w:rFonts w:ascii="Times New Roman" w:hAnsi="Times New Roman"/>
          <w:sz w:val="26"/>
        </w:rPr>
        <w:t>. In order to create a process for debugging, you must specify the </w:t>
      </w:r>
      <w:r>
        <w:rPr>
          <w:rFonts w:ascii="Times New Roman" w:hAnsi="Times New Roman"/>
          <w:b/>
          <w:color w:val="FF87CC"/>
          <w:sz w:val="26"/>
        </w:rPr>
        <w:t>DEBUG_PROCESS </w:t>
      </w:r>
      <w:r>
        <w:rPr>
          <w:rFonts w:ascii="Times New Roman" w:hAnsi="Times New Roman"/>
          <w:sz w:val="26"/>
        </w:rPr>
        <w:t>flag. This flag tells Windows that we want to debug the process. Windows will send notifications of important debugging-related events</w:t>
      </w:r>
      <w:r>
        <w:rPr>
          <w:rFonts w:ascii="Times New Roman" w:hAnsi="Times New Roman"/>
          <w:spacing w:val="-5"/>
          <w:sz w:val="26"/>
        </w:rPr>
        <w:t> </w:t>
      </w:r>
      <w:r>
        <w:rPr>
          <w:rFonts w:ascii="Times New Roman" w:hAnsi="Times New Roman"/>
          <w:sz w:val="26"/>
        </w:rPr>
        <w:t>(debug</w:t>
      </w:r>
      <w:r>
        <w:rPr>
          <w:rFonts w:ascii="Times New Roman" w:hAnsi="Times New Roman"/>
          <w:spacing w:val="-5"/>
          <w:sz w:val="26"/>
        </w:rPr>
        <w:t> </w:t>
      </w:r>
      <w:r>
        <w:rPr>
          <w:rFonts w:ascii="Times New Roman" w:hAnsi="Times New Roman"/>
          <w:sz w:val="26"/>
        </w:rPr>
        <w:t>events)</w:t>
      </w:r>
      <w:r>
        <w:rPr>
          <w:rFonts w:ascii="Times New Roman" w:hAnsi="Times New Roman"/>
          <w:spacing w:val="-5"/>
          <w:sz w:val="26"/>
        </w:rPr>
        <w:t> </w:t>
      </w:r>
      <w:r>
        <w:rPr>
          <w:rFonts w:ascii="Times New Roman" w:hAnsi="Times New Roman"/>
          <w:sz w:val="26"/>
        </w:rPr>
        <w:t>that</w:t>
      </w:r>
      <w:r>
        <w:rPr>
          <w:rFonts w:ascii="Times New Roman" w:hAnsi="Times New Roman"/>
          <w:spacing w:val="-5"/>
          <w:sz w:val="26"/>
        </w:rPr>
        <w:t> </w:t>
      </w:r>
      <w:r>
        <w:rPr>
          <w:rFonts w:ascii="Times New Roman" w:hAnsi="Times New Roman"/>
          <w:sz w:val="26"/>
        </w:rPr>
        <w:t>occur</w:t>
      </w:r>
      <w:r>
        <w:rPr>
          <w:rFonts w:ascii="Times New Roman" w:hAnsi="Times New Roman"/>
          <w:spacing w:val="-5"/>
          <w:sz w:val="26"/>
        </w:rPr>
        <w:t> </w:t>
      </w:r>
      <w:r>
        <w:rPr>
          <w:rFonts w:ascii="Times New Roman" w:hAnsi="Times New Roman"/>
          <w:sz w:val="26"/>
        </w:rPr>
        <w:t>in</w:t>
      </w:r>
      <w:r>
        <w:rPr>
          <w:rFonts w:ascii="Times New Roman" w:hAnsi="Times New Roman"/>
          <w:spacing w:val="-5"/>
          <w:sz w:val="26"/>
        </w:rPr>
        <w:t> </w:t>
      </w:r>
      <w:r>
        <w:rPr>
          <w:rFonts w:ascii="Times New Roman" w:hAnsi="Times New Roman"/>
          <w:sz w:val="26"/>
        </w:rPr>
        <w:t>the</w:t>
      </w:r>
      <w:r>
        <w:rPr>
          <w:rFonts w:ascii="Times New Roman" w:hAnsi="Times New Roman"/>
          <w:spacing w:val="-5"/>
          <w:sz w:val="26"/>
        </w:rPr>
        <w:t> </w:t>
      </w:r>
      <w:r>
        <w:rPr>
          <w:rFonts w:ascii="Times New Roman" w:hAnsi="Times New Roman"/>
          <w:sz w:val="26"/>
        </w:rPr>
        <w:t>debuggee</w:t>
      </w:r>
      <w:r>
        <w:rPr>
          <w:rFonts w:ascii="Times New Roman" w:hAnsi="Times New Roman"/>
          <w:spacing w:val="-5"/>
          <w:sz w:val="26"/>
        </w:rPr>
        <w:t> </w:t>
      </w:r>
      <w:r>
        <w:rPr>
          <w:rFonts w:ascii="Times New Roman" w:hAnsi="Times New Roman"/>
          <w:sz w:val="26"/>
        </w:rPr>
        <w:t>to</w:t>
      </w:r>
      <w:r>
        <w:rPr>
          <w:rFonts w:ascii="Times New Roman" w:hAnsi="Times New Roman"/>
          <w:spacing w:val="-5"/>
          <w:sz w:val="26"/>
        </w:rPr>
        <w:t> </w:t>
      </w:r>
      <w:r>
        <w:rPr>
          <w:rFonts w:ascii="Times New Roman" w:hAnsi="Times New Roman"/>
          <w:sz w:val="26"/>
        </w:rPr>
        <w:t>your</w:t>
      </w:r>
      <w:r>
        <w:rPr>
          <w:rFonts w:ascii="Times New Roman" w:hAnsi="Times New Roman"/>
          <w:spacing w:val="-5"/>
          <w:sz w:val="26"/>
        </w:rPr>
        <w:t> </w:t>
      </w:r>
      <w:r>
        <w:rPr>
          <w:rFonts w:ascii="Times New Roman" w:hAnsi="Times New Roman"/>
          <w:sz w:val="26"/>
        </w:rPr>
        <w:t>program.</w:t>
      </w:r>
      <w:r>
        <w:rPr>
          <w:rFonts w:ascii="Times New Roman" w:hAnsi="Times New Roman"/>
          <w:spacing w:val="-5"/>
          <w:sz w:val="26"/>
        </w:rPr>
        <w:t> </w:t>
      </w:r>
      <w:r>
        <w:rPr>
          <w:rFonts w:ascii="Times New Roman" w:hAnsi="Times New Roman"/>
          <w:sz w:val="26"/>
        </w:rPr>
        <w:t>The</w:t>
      </w:r>
      <w:r>
        <w:rPr>
          <w:rFonts w:ascii="Times New Roman" w:hAnsi="Times New Roman"/>
          <w:spacing w:val="-5"/>
          <w:sz w:val="26"/>
        </w:rPr>
        <w:t> </w:t>
      </w:r>
      <w:r>
        <w:rPr>
          <w:rFonts w:ascii="Times New Roman" w:hAnsi="Times New Roman"/>
          <w:sz w:val="26"/>
        </w:rPr>
        <w:t>debuggee</w:t>
      </w:r>
      <w:r>
        <w:rPr>
          <w:rFonts w:ascii="Times New Roman" w:hAnsi="Times New Roman"/>
          <w:spacing w:val="-5"/>
          <w:sz w:val="26"/>
        </w:rPr>
        <w:t> </w:t>
      </w:r>
      <w:r>
        <w:rPr>
          <w:rFonts w:ascii="Times New Roman" w:hAnsi="Times New Roman"/>
          <w:sz w:val="26"/>
        </w:rPr>
        <w:t>process</w:t>
      </w:r>
      <w:r>
        <w:rPr>
          <w:rFonts w:ascii="Times New Roman" w:hAnsi="Times New Roman"/>
          <w:spacing w:val="-5"/>
          <w:sz w:val="26"/>
        </w:rPr>
        <w:t> </w:t>
      </w:r>
      <w:r>
        <w:rPr>
          <w:rFonts w:ascii="Times New Roman" w:hAnsi="Times New Roman"/>
          <w:sz w:val="26"/>
        </w:rPr>
        <w:t>will</w:t>
      </w:r>
      <w:r>
        <w:rPr>
          <w:rFonts w:ascii="Times New Roman" w:hAnsi="Times New Roman"/>
          <w:spacing w:val="-5"/>
          <w:sz w:val="26"/>
        </w:rPr>
        <w:t> </w:t>
      </w:r>
      <w:r>
        <w:rPr>
          <w:rFonts w:ascii="Times New Roman" w:hAnsi="Times New Roman"/>
          <w:sz w:val="26"/>
        </w:rPr>
        <w:t>be immediately</w:t>
      </w:r>
      <w:r>
        <w:rPr>
          <w:rFonts w:ascii="Times New Roman" w:hAnsi="Times New Roman"/>
          <w:spacing w:val="-8"/>
          <w:sz w:val="26"/>
        </w:rPr>
        <w:t> </w:t>
      </w:r>
      <w:r>
        <w:rPr>
          <w:rFonts w:ascii="Times New Roman" w:hAnsi="Times New Roman"/>
          <w:sz w:val="26"/>
        </w:rPr>
        <w:t>suspended</w:t>
      </w:r>
      <w:r>
        <w:rPr>
          <w:rFonts w:ascii="Times New Roman" w:hAnsi="Times New Roman"/>
          <w:spacing w:val="-8"/>
          <w:sz w:val="26"/>
        </w:rPr>
        <w:t> </w:t>
      </w:r>
      <w:r>
        <w:rPr>
          <w:rFonts w:ascii="Times New Roman" w:hAnsi="Times New Roman"/>
          <w:sz w:val="26"/>
        </w:rPr>
        <w:t>until</w:t>
      </w:r>
      <w:r>
        <w:rPr>
          <w:rFonts w:ascii="Times New Roman" w:hAnsi="Times New Roman"/>
          <w:spacing w:val="-8"/>
          <w:sz w:val="26"/>
        </w:rPr>
        <w:t> </w:t>
      </w:r>
      <w:r>
        <w:rPr>
          <w:rFonts w:ascii="Times New Roman" w:hAnsi="Times New Roman"/>
          <w:sz w:val="26"/>
        </w:rPr>
        <w:t>your</w:t>
      </w:r>
      <w:r>
        <w:rPr>
          <w:rFonts w:ascii="Times New Roman" w:hAnsi="Times New Roman"/>
          <w:spacing w:val="-8"/>
          <w:sz w:val="26"/>
        </w:rPr>
        <w:t> </w:t>
      </w:r>
      <w:r>
        <w:rPr>
          <w:rFonts w:ascii="Times New Roman" w:hAnsi="Times New Roman"/>
          <w:sz w:val="26"/>
        </w:rPr>
        <w:t>program</w:t>
      </w:r>
      <w:r>
        <w:rPr>
          <w:rFonts w:ascii="Times New Roman" w:hAnsi="Times New Roman"/>
          <w:spacing w:val="-8"/>
          <w:sz w:val="26"/>
        </w:rPr>
        <w:t> </w:t>
      </w:r>
      <w:r>
        <w:rPr>
          <w:rFonts w:ascii="Times New Roman" w:hAnsi="Times New Roman"/>
          <w:sz w:val="26"/>
        </w:rPr>
        <w:t>is</w:t>
      </w:r>
      <w:r>
        <w:rPr>
          <w:rFonts w:ascii="Times New Roman" w:hAnsi="Times New Roman"/>
          <w:spacing w:val="-8"/>
          <w:sz w:val="26"/>
        </w:rPr>
        <w:t> </w:t>
      </w:r>
      <w:r>
        <w:rPr>
          <w:rFonts w:ascii="Times New Roman" w:hAnsi="Times New Roman"/>
          <w:sz w:val="26"/>
        </w:rPr>
        <w:t>ready.</w:t>
      </w:r>
      <w:r>
        <w:rPr>
          <w:rFonts w:ascii="Times New Roman" w:hAnsi="Times New Roman"/>
          <w:spacing w:val="-8"/>
          <w:sz w:val="26"/>
        </w:rPr>
        <w:t> </w:t>
      </w:r>
      <w:r>
        <w:rPr>
          <w:rFonts w:ascii="Times New Roman" w:hAnsi="Times New Roman"/>
          <w:sz w:val="26"/>
        </w:rPr>
        <w:t>If</w:t>
      </w:r>
      <w:r>
        <w:rPr>
          <w:rFonts w:ascii="Times New Roman" w:hAnsi="Times New Roman"/>
          <w:spacing w:val="-8"/>
          <w:sz w:val="26"/>
        </w:rPr>
        <w:t> </w:t>
      </w:r>
      <w:r>
        <w:rPr>
          <w:rFonts w:ascii="Times New Roman" w:hAnsi="Times New Roman"/>
          <w:sz w:val="26"/>
        </w:rPr>
        <w:t>the</w:t>
      </w:r>
      <w:r>
        <w:rPr>
          <w:rFonts w:ascii="Times New Roman" w:hAnsi="Times New Roman"/>
          <w:spacing w:val="-8"/>
          <w:sz w:val="26"/>
        </w:rPr>
        <w:t> </w:t>
      </w:r>
      <w:r>
        <w:rPr>
          <w:rFonts w:ascii="Times New Roman" w:hAnsi="Times New Roman"/>
          <w:sz w:val="26"/>
        </w:rPr>
        <w:t>debuggee</w:t>
      </w:r>
      <w:r>
        <w:rPr>
          <w:rFonts w:ascii="Times New Roman" w:hAnsi="Times New Roman"/>
          <w:spacing w:val="-8"/>
          <w:sz w:val="26"/>
        </w:rPr>
        <w:t> </w:t>
      </w:r>
      <w:r>
        <w:rPr>
          <w:rFonts w:ascii="Times New Roman" w:hAnsi="Times New Roman"/>
          <w:sz w:val="26"/>
        </w:rPr>
        <w:t>also</w:t>
      </w:r>
      <w:r>
        <w:rPr>
          <w:rFonts w:ascii="Times New Roman" w:hAnsi="Times New Roman"/>
          <w:spacing w:val="-8"/>
          <w:sz w:val="26"/>
        </w:rPr>
        <w:t> </w:t>
      </w:r>
      <w:r>
        <w:rPr>
          <w:rFonts w:ascii="Times New Roman" w:hAnsi="Times New Roman"/>
          <w:sz w:val="26"/>
        </w:rPr>
        <w:t>creates</w:t>
      </w:r>
      <w:r>
        <w:rPr>
          <w:rFonts w:ascii="Times New Roman" w:hAnsi="Times New Roman"/>
          <w:spacing w:val="-8"/>
          <w:sz w:val="26"/>
        </w:rPr>
        <w:t> </w:t>
      </w:r>
      <w:r>
        <w:rPr>
          <w:rFonts w:ascii="Times New Roman" w:hAnsi="Times New Roman"/>
          <w:sz w:val="26"/>
        </w:rPr>
        <w:t>child</w:t>
      </w:r>
      <w:r>
        <w:rPr>
          <w:rFonts w:ascii="Times New Roman" w:hAnsi="Times New Roman"/>
          <w:spacing w:val="-8"/>
          <w:sz w:val="26"/>
        </w:rPr>
        <w:t> </w:t>
      </w:r>
      <w:r>
        <w:rPr>
          <w:rFonts w:ascii="Times New Roman" w:hAnsi="Times New Roman"/>
          <w:sz w:val="26"/>
        </w:rPr>
        <w:t>processes, Windows will also send debug events that occur in all those child processes to your program as well. This behavior is usually undesirable. You can disable this behavior by specifying </w:t>
      </w:r>
      <w:r>
        <w:rPr>
          <w:rFonts w:ascii="Times New Roman" w:hAnsi="Times New Roman"/>
          <w:b/>
          <w:color w:val="FF87CC"/>
          <w:sz w:val="26"/>
        </w:rPr>
        <w:t>DEBUG_ONLY_THIS_PROCESS </w:t>
      </w:r>
      <w:r>
        <w:rPr>
          <w:rFonts w:ascii="Times New Roman" w:hAnsi="Times New Roman"/>
          <w:sz w:val="26"/>
        </w:rPr>
        <w:t>flag in combination of </w:t>
      </w:r>
      <w:r>
        <w:rPr>
          <w:rFonts w:ascii="Times New Roman" w:hAnsi="Times New Roman"/>
          <w:b/>
          <w:color w:val="FF87CC"/>
          <w:sz w:val="26"/>
        </w:rPr>
        <w:t>DEBUG_PROCESS </w:t>
      </w:r>
      <w:r>
        <w:rPr>
          <w:rFonts w:ascii="Times New Roman" w:hAnsi="Times New Roman"/>
          <w:sz w:val="26"/>
        </w:rPr>
        <w:t>flag.</w:t>
      </w:r>
    </w:p>
    <w:p>
      <w:pPr>
        <w:pStyle w:val="ListParagraph"/>
        <w:numPr>
          <w:ilvl w:val="1"/>
          <w:numId w:val="34"/>
        </w:numPr>
        <w:tabs>
          <w:tab w:pos="1740" w:val="left" w:leader="none"/>
        </w:tabs>
        <w:spacing w:line="292" w:lineRule="exact" w:before="0" w:after="0"/>
        <w:ind w:left="1740" w:right="0" w:hanging="158"/>
        <w:jc w:val="left"/>
        <w:rPr>
          <w:rFonts w:ascii="Times New Roman" w:hAnsi="Times New Roman"/>
          <w:b/>
          <w:sz w:val="26"/>
        </w:rPr>
      </w:pPr>
      <w:r>
        <w:rPr>
          <w:rFonts w:ascii="Times New Roman" w:hAnsi="Times New Roman"/>
          <w:sz w:val="26"/>
        </w:rPr>
        <w:t>You</w:t>
      </w:r>
      <w:r>
        <w:rPr>
          <w:rFonts w:ascii="Times New Roman" w:hAnsi="Times New Roman"/>
          <w:spacing w:val="-7"/>
          <w:sz w:val="26"/>
        </w:rPr>
        <w:t> </w:t>
      </w:r>
      <w:r>
        <w:rPr>
          <w:rFonts w:ascii="Times New Roman" w:hAnsi="Times New Roman"/>
          <w:sz w:val="26"/>
        </w:rPr>
        <w:t>can</w:t>
      </w:r>
      <w:r>
        <w:rPr>
          <w:rFonts w:ascii="Times New Roman" w:hAnsi="Times New Roman"/>
          <w:spacing w:val="-6"/>
          <w:sz w:val="26"/>
        </w:rPr>
        <w:t> </w:t>
      </w:r>
      <w:r>
        <w:rPr>
          <w:rFonts w:ascii="Times New Roman" w:hAnsi="Times New Roman"/>
          <w:sz w:val="26"/>
        </w:rPr>
        <w:t>attach</w:t>
      </w:r>
      <w:r>
        <w:rPr>
          <w:rFonts w:ascii="Times New Roman" w:hAnsi="Times New Roman"/>
          <w:spacing w:val="-6"/>
          <w:sz w:val="26"/>
        </w:rPr>
        <w:t> </w:t>
      </w:r>
      <w:r>
        <w:rPr>
          <w:rFonts w:ascii="Times New Roman" w:hAnsi="Times New Roman"/>
          <w:sz w:val="26"/>
        </w:rPr>
        <w:t>your</w:t>
      </w:r>
      <w:r>
        <w:rPr>
          <w:rFonts w:ascii="Times New Roman" w:hAnsi="Times New Roman"/>
          <w:spacing w:val="-6"/>
          <w:sz w:val="26"/>
        </w:rPr>
        <w:t> </w:t>
      </w:r>
      <w:r>
        <w:rPr>
          <w:rFonts w:ascii="Times New Roman" w:hAnsi="Times New Roman"/>
          <w:sz w:val="26"/>
        </w:rPr>
        <w:t>program</w:t>
      </w:r>
      <w:r>
        <w:rPr>
          <w:rFonts w:ascii="Times New Roman" w:hAnsi="Times New Roman"/>
          <w:spacing w:val="-6"/>
          <w:sz w:val="26"/>
        </w:rPr>
        <w:t> </w:t>
      </w:r>
      <w:r>
        <w:rPr>
          <w:rFonts w:ascii="Times New Roman" w:hAnsi="Times New Roman"/>
          <w:sz w:val="26"/>
        </w:rPr>
        <w:t>to</w:t>
      </w:r>
      <w:r>
        <w:rPr>
          <w:rFonts w:ascii="Times New Roman" w:hAnsi="Times New Roman"/>
          <w:spacing w:val="-6"/>
          <w:sz w:val="26"/>
        </w:rPr>
        <w:t> </w:t>
      </w:r>
      <w:r>
        <w:rPr>
          <w:rFonts w:ascii="Times New Roman" w:hAnsi="Times New Roman"/>
          <w:sz w:val="26"/>
        </w:rPr>
        <w:t>a</w:t>
      </w:r>
      <w:r>
        <w:rPr>
          <w:rFonts w:ascii="Times New Roman" w:hAnsi="Times New Roman"/>
          <w:spacing w:val="-7"/>
          <w:sz w:val="26"/>
        </w:rPr>
        <w:t> </w:t>
      </w:r>
      <w:r>
        <w:rPr>
          <w:rFonts w:ascii="Times New Roman" w:hAnsi="Times New Roman"/>
          <w:sz w:val="26"/>
        </w:rPr>
        <w:t>running</w:t>
      </w:r>
      <w:r>
        <w:rPr>
          <w:rFonts w:ascii="Times New Roman" w:hAnsi="Times New Roman"/>
          <w:spacing w:val="-6"/>
          <w:sz w:val="26"/>
        </w:rPr>
        <w:t> </w:t>
      </w:r>
      <w:r>
        <w:rPr>
          <w:rFonts w:ascii="Times New Roman" w:hAnsi="Times New Roman"/>
          <w:sz w:val="26"/>
        </w:rPr>
        <w:t>process</w:t>
      </w:r>
      <w:r>
        <w:rPr>
          <w:rFonts w:ascii="Times New Roman" w:hAnsi="Times New Roman"/>
          <w:spacing w:val="-6"/>
          <w:sz w:val="26"/>
        </w:rPr>
        <w:t> </w:t>
      </w:r>
      <w:r>
        <w:rPr>
          <w:rFonts w:ascii="Times New Roman" w:hAnsi="Times New Roman"/>
          <w:sz w:val="26"/>
        </w:rPr>
        <w:t>with</w:t>
      </w:r>
      <w:r>
        <w:rPr>
          <w:rFonts w:ascii="Times New Roman" w:hAnsi="Times New Roman"/>
          <w:spacing w:val="-6"/>
          <w:sz w:val="26"/>
        </w:rPr>
        <w:t> </w:t>
      </w:r>
      <w:r>
        <w:rPr>
          <w:rFonts w:ascii="Times New Roman" w:hAnsi="Times New Roman"/>
          <w:b/>
          <w:color w:val="FFFFCC"/>
          <w:spacing w:val="-2"/>
          <w:sz w:val="26"/>
        </w:rPr>
        <w:t>DebugActiveProcess.</w:t>
      </w:r>
    </w:p>
    <w:p>
      <w:pPr>
        <w:pStyle w:val="ListParagraph"/>
        <w:numPr>
          <w:ilvl w:val="0"/>
          <w:numId w:val="34"/>
        </w:numPr>
        <w:tabs>
          <w:tab w:pos="940" w:val="left" w:leader="none"/>
        </w:tabs>
        <w:spacing w:line="252" w:lineRule="auto" w:before="0" w:after="0"/>
        <w:ind w:left="940" w:right="450" w:hanging="350"/>
        <w:jc w:val="left"/>
        <w:rPr>
          <w:rFonts w:ascii="Times New Roman"/>
          <w:sz w:val="26"/>
        </w:rPr>
      </w:pPr>
      <w:r>
        <w:rPr>
          <w:rFonts w:ascii="Times New Roman"/>
          <w:b/>
          <w:color w:val="9900CC"/>
          <w:sz w:val="26"/>
        </w:rPr>
        <w:t>Wait</w:t>
      </w:r>
      <w:r>
        <w:rPr>
          <w:rFonts w:ascii="Times New Roman"/>
          <w:b/>
          <w:color w:val="9900CC"/>
          <w:spacing w:val="-8"/>
          <w:sz w:val="26"/>
        </w:rPr>
        <w:t> </w:t>
      </w:r>
      <w:r>
        <w:rPr>
          <w:rFonts w:ascii="Times New Roman"/>
          <w:b/>
          <w:color w:val="9900CC"/>
          <w:sz w:val="26"/>
        </w:rPr>
        <w:t>for</w:t>
      </w:r>
      <w:r>
        <w:rPr>
          <w:rFonts w:ascii="Times New Roman"/>
          <w:b/>
          <w:color w:val="9900CC"/>
          <w:spacing w:val="-8"/>
          <w:sz w:val="26"/>
        </w:rPr>
        <w:t> </w:t>
      </w:r>
      <w:r>
        <w:rPr>
          <w:rFonts w:ascii="Times New Roman"/>
          <w:b/>
          <w:color w:val="9900CC"/>
          <w:sz w:val="26"/>
        </w:rPr>
        <w:t>debugging</w:t>
      </w:r>
      <w:r>
        <w:rPr>
          <w:rFonts w:ascii="Times New Roman"/>
          <w:b/>
          <w:color w:val="9900CC"/>
          <w:spacing w:val="-8"/>
          <w:sz w:val="26"/>
        </w:rPr>
        <w:t> </w:t>
      </w:r>
      <w:r>
        <w:rPr>
          <w:rFonts w:ascii="Times New Roman"/>
          <w:b/>
          <w:color w:val="9900CC"/>
          <w:sz w:val="26"/>
        </w:rPr>
        <w:t>events</w:t>
      </w:r>
      <w:r>
        <w:rPr>
          <w:rFonts w:ascii="Times New Roman"/>
          <w:sz w:val="26"/>
        </w:rPr>
        <w:t>.</w:t>
      </w:r>
      <w:r>
        <w:rPr>
          <w:rFonts w:ascii="Times New Roman"/>
          <w:spacing w:val="-8"/>
          <w:sz w:val="26"/>
        </w:rPr>
        <w:t> </w:t>
      </w:r>
      <w:r>
        <w:rPr>
          <w:rFonts w:ascii="Times New Roman"/>
          <w:sz w:val="26"/>
        </w:rPr>
        <w:t>After</w:t>
      </w:r>
      <w:r>
        <w:rPr>
          <w:rFonts w:ascii="Times New Roman"/>
          <w:spacing w:val="-8"/>
          <w:sz w:val="26"/>
        </w:rPr>
        <w:t> </w:t>
      </w:r>
      <w:r>
        <w:rPr>
          <w:rFonts w:ascii="Times New Roman"/>
          <w:sz w:val="26"/>
        </w:rPr>
        <w:t>your</w:t>
      </w:r>
      <w:r>
        <w:rPr>
          <w:rFonts w:ascii="Times New Roman"/>
          <w:spacing w:val="-8"/>
          <w:sz w:val="26"/>
        </w:rPr>
        <w:t> </w:t>
      </w:r>
      <w:r>
        <w:rPr>
          <w:rFonts w:ascii="Times New Roman"/>
          <w:sz w:val="26"/>
        </w:rPr>
        <w:t>program</w:t>
      </w:r>
      <w:r>
        <w:rPr>
          <w:rFonts w:ascii="Times New Roman"/>
          <w:spacing w:val="-8"/>
          <w:sz w:val="26"/>
        </w:rPr>
        <w:t> </w:t>
      </w:r>
      <w:r>
        <w:rPr>
          <w:rFonts w:ascii="Times New Roman"/>
          <w:sz w:val="26"/>
        </w:rPr>
        <w:t>acquired</w:t>
      </w:r>
      <w:r>
        <w:rPr>
          <w:rFonts w:ascii="Times New Roman"/>
          <w:spacing w:val="-8"/>
          <w:sz w:val="26"/>
        </w:rPr>
        <w:t> </w:t>
      </w:r>
      <w:r>
        <w:rPr>
          <w:rFonts w:ascii="Times New Roman"/>
          <w:sz w:val="26"/>
        </w:rPr>
        <w:t>a</w:t>
      </w:r>
      <w:r>
        <w:rPr>
          <w:rFonts w:ascii="Times New Roman"/>
          <w:spacing w:val="-8"/>
          <w:sz w:val="26"/>
        </w:rPr>
        <w:t> </w:t>
      </w:r>
      <w:r>
        <w:rPr>
          <w:rFonts w:ascii="Times New Roman"/>
          <w:sz w:val="26"/>
        </w:rPr>
        <w:t>debuggee,</w:t>
      </w:r>
      <w:r>
        <w:rPr>
          <w:rFonts w:ascii="Times New Roman"/>
          <w:spacing w:val="-8"/>
          <w:sz w:val="26"/>
        </w:rPr>
        <w:t> </w:t>
      </w:r>
      <w:r>
        <w:rPr>
          <w:rFonts w:ascii="Times New Roman"/>
          <w:sz w:val="26"/>
        </w:rPr>
        <w:t>the</w:t>
      </w:r>
      <w:r>
        <w:rPr>
          <w:rFonts w:ascii="Times New Roman"/>
          <w:spacing w:val="-8"/>
          <w:sz w:val="26"/>
        </w:rPr>
        <w:t> </w:t>
      </w:r>
      <w:r>
        <w:rPr>
          <w:rFonts w:ascii="Times New Roman"/>
          <w:sz w:val="26"/>
        </w:rPr>
        <w:t>debuggee's</w:t>
      </w:r>
      <w:r>
        <w:rPr>
          <w:rFonts w:ascii="Times New Roman"/>
          <w:spacing w:val="-8"/>
          <w:sz w:val="26"/>
        </w:rPr>
        <w:t> </w:t>
      </w:r>
      <w:r>
        <w:rPr>
          <w:rFonts w:ascii="Times New Roman"/>
          <w:sz w:val="26"/>
        </w:rPr>
        <w:t>primary</w:t>
      </w:r>
      <w:r>
        <w:rPr>
          <w:rFonts w:ascii="Times New Roman"/>
          <w:spacing w:val="-8"/>
          <w:sz w:val="26"/>
        </w:rPr>
        <w:t> </w:t>
      </w:r>
      <w:r>
        <w:rPr>
          <w:rFonts w:ascii="Times New Roman"/>
          <w:sz w:val="26"/>
        </w:rPr>
        <w:t>thread</w:t>
      </w:r>
      <w:r>
        <w:rPr>
          <w:rFonts w:ascii="Times New Roman"/>
          <w:spacing w:val="-8"/>
          <w:sz w:val="26"/>
        </w:rPr>
        <w:t> </w:t>
      </w:r>
      <w:r>
        <w:rPr>
          <w:rFonts w:ascii="Times New Roman"/>
          <w:sz w:val="26"/>
        </w:rPr>
        <w:t>is suspended and will continue to be suspended until your program calls </w:t>
      </w:r>
      <w:r>
        <w:rPr>
          <w:rFonts w:ascii="Times New Roman"/>
          <w:b/>
          <w:color w:val="FFFFCC"/>
          <w:sz w:val="26"/>
        </w:rPr>
        <w:t>WaitForDebugEvent</w:t>
      </w:r>
      <w:r>
        <w:rPr>
          <w:rFonts w:ascii="Times New Roman"/>
          <w:sz w:val="26"/>
        </w:rPr>
        <w:t>. This function works like other WaitForXXX functions, ie. it blocks the calling thread until the waited-for event occurs. In this case, it waits for debug events to be sent by Windows. Let's see its definition:</w:t>
      </w:r>
    </w:p>
    <w:p>
      <w:pPr>
        <w:pStyle w:val="BodyText"/>
        <w:spacing w:before="7"/>
        <w:rPr>
          <w:rFonts w:ascii="Times New Roman"/>
          <w:sz w:val="32"/>
        </w:rPr>
      </w:pPr>
    </w:p>
    <w:p>
      <w:pPr>
        <w:spacing w:before="0"/>
        <w:ind w:left="940" w:right="0" w:firstLine="0"/>
        <w:jc w:val="left"/>
        <w:rPr>
          <w:rFonts w:ascii="Times New Roman"/>
          <w:b/>
          <w:sz w:val="26"/>
        </w:rPr>
      </w:pPr>
      <w:r>
        <w:rPr>
          <w:rFonts w:ascii="Times New Roman"/>
          <w:b/>
          <w:color w:val="CCCC99"/>
          <w:w w:val="95"/>
          <w:sz w:val="26"/>
        </w:rPr>
        <w:t>WaitForDebugEvent</w:t>
      </w:r>
      <w:r>
        <w:rPr>
          <w:rFonts w:ascii="Times New Roman"/>
          <w:b/>
          <w:color w:val="CCCC99"/>
          <w:spacing w:val="74"/>
          <w:sz w:val="26"/>
        </w:rPr>
        <w:t> </w:t>
      </w:r>
      <w:r>
        <w:rPr>
          <w:rFonts w:ascii="Times New Roman"/>
          <w:b/>
          <w:color w:val="CCCC99"/>
          <w:w w:val="95"/>
          <w:sz w:val="26"/>
        </w:rPr>
        <w:t>proto</w:t>
      </w:r>
      <w:r>
        <w:rPr>
          <w:rFonts w:ascii="Times New Roman"/>
          <w:b/>
          <w:color w:val="CCCC99"/>
          <w:spacing w:val="75"/>
          <w:sz w:val="26"/>
        </w:rPr>
        <w:t> </w:t>
      </w:r>
      <w:r>
        <w:rPr>
          <w:rFonts w:ascii="Times New Roman"/>
          <w:b/>
          <w:color w:val="CCCC99"/>
          <w:w w:val="95"/>
          <w:sz w:val="26"/>
        </w:rPr>
        <w:t>lpDebugEvent:DWORD,</w:t>
      </w:r>
      <w:r>
        <w:rPr>
          <w:rFonts w:ascii="Times New Roman"/>
          <w:b/>
          <w:color w:val="CCCC99"/>
          <w:spacing w:val="75"/>
          <w:sz w:val="26"/>
        </w:rPr>
        <w:t> </w:t>
      </w:r>
      <w:r>
        <w:rPr>
          <w:rFonts w:ascii="Times New Roman"/>
          <w:b/>
          <w:color w:val="CCCC99"/>
          <w:spacing w:val="-2"/>
          <w:w w:val="95"/>
          <w:sz w:val="26"/>
        </w:rPr>
        <w:t>dwMilliseconds:DWORD</w:t>
      </w:r>
    </w:p>
    <w:p>
      <w:pPr>
        <w:pStyle w:val="BodyText"/>
        <w:rPr>
          <w:rFonts w:ascii="Times New Roman"/>
          <w:b/>
          <w:sz w:val="34"/>
        </w:rPr>
      </w:pPr>
    </w:p>
    <w:p>
      <w:pPr>
        <w:spacing w:before="1"/>
        <w:ind w:left="940" w:right="0" w:firstLine="0"/>
        <w:jc w:val="left"/>
        <w:rPr>
          <w:rFonts w:ascii="Times New Roman"/>
          <w:sz w:val="26"/>
        </w:rPr>
      </w:pPr>
      <w:r>
        <w:rPr>
          <w:rFonts w:ascii="Times New Roman"/>
          <w:b/>
          <w:color w:val="CC9900"/>
          <w:sz w:val="26"/>
        </w:rPr>
        <w:t>lpDebugEvent</w:t>
      </w:r>
      <w:r>
        <w:rPr>
          <w:rFonts w:ascii="Times New Roman"/>
          <w:b/>
          <w:color w:val="CC9900"/>
          <w:spacing w:val="-8"/>
          <w:sz w:val="26"/>
        </w:rPr>
        <w:t> </w:t>
      </w:r>
      <w:r>
        <w:rPr>
          <w:rFonts w:ascii="Times New Roman"/>
          <w:sz w:val="26"/>
        </w:rPr>
        <w:t>is</w:t>
      </w:r>
      <w:r>
        <w:rPr>
          <w:rFonts w:ascii="Times New Roman"/>
          <w:spacing w:val="-8"/>
          <w:sz w:val="26"/>
        </w:rPr>
        <w:t> </w:t>
      </w:r>
      <w:r>
        <w:rPr>
          <w:rFonts w:ascii="Times New Roman"/>
          <w:sz w:val="26"/>
        </w:rPr>
        <w:t>the</w:t>
      </w:r>
      <w:r>
        <w:rPr>
          <w:rFonts w:ascii="Times New Roman"/>
          <w:spacing w:val="-7"/>
          <w:sz w:val="26"/>
        </w:rPr>
        <w:t> </w:t>
      </w:r>
      <w:r>
        <w:rPr>
          <w:rFonts w:ascii="Times New Roman"/>
          <w:sz w:val="26"/>
        </w:rPr>
        <w:t>address</w:t>
      </w:r>
      <w:r>
        <w:rPr>
          <w:rFonts w:ascii="Times New Roman"/>
          <w:spacing w:val="-8"/>
          <w:sz w:val="26"/>
        </w:rPr>
        <w:t> </w:t>
      </w:r>
      <w:r>
        <w:rPr>
          <w:rFonts w:ascii="Times New Roman"/>
          <w:sz w:val="26"/>
        </w:rPr>
        <w:t>of</w:t>
      </w:r>
      <w:r>
        <w:rPr>
          <w:rFonts w:ascii="Times New Roman"/>
          <w:spacing w:val="-8"/>
          <w:sz w:val="26"/>
        </w:rPr>
        <w:t> </w:t>
      </w:r>
      <w:r>
        <w:rPr>
          <w:rFonts w:ascii="Times New Roman"/>
          <w:sz w:val="26"/>
        </w:rPr>
        <w:t>a</w:t>
      </w:r>
      <w:r>
        <w:rPr>
          <w:rFonts w:ascii="Times New Roman"/>
          <w:spacing w:val="-7"/>
          <w:sz w:val="26"/>
        </w:rPr>
        <w:t> </w:t>
      </w:r>
      <w:r>
        <w:rPr>
          <w:rFonts w:ascii="Times New Roman"/>
          <w:b/>
          <w:color w:val="33CC00"/>
          <w:sz w:val="26"/>
        </w:rPr>
        <w:t>DEBUG_EVENT</w:t>
      </w:r>
      <w:r>
        <w:rPr>
          <w:rFonts w:ascii="Times New Roman"/>
          <w:b/>
          <w:color w:val="33CC00"/>
          <w:spacing w:val="-8"/>
          <w:sz w:val="26"/>
        </w:rPr>
        <w:t> </w:t>
      </w:r>
      <w:r>
        <w:rPr>
          <w:rFonts w:ascii="Times New Roman"/>
          <w:sz w:val="26"/>
        </w:rPr>
        <w:t>structure</w:t>
      </w:r>
      <w:r>
        <w:rPr>
          <w:rFonts w:ascii="Times New Roman"/>
          <w:spacing w:val="-8"/>
          <w:sz w:val="26"/>
        </w:rPr>
        <w:t> </w:t>
      </w:r>
      <w:r>
        <w:rPr>
          <w:rFonts w:ascii="Times New Roman"/>
          <w:sz w:val="26"/>
        </w:rPr>
        <w:t>that</w:t>
      </w:r>
      <w:r>
        <w:rPr>
          <w:rFonts w:ascii="Times New Roman"/>
          <w:spacing w:val="-7"/>
          <w:sz w:val="26"/>
        </w:rPr>
        <w:t> </w:t>
      </w:r>
      <w:r>
        <w:rPr>
          <w:rFonts w:ascii="Times New Roman"/>
          <w:sz w:val="26"/>
        </w:rPr>
        <w:t>will</w:t>
      </w:r>
      <w:r>
        <w:rPr>
          <w:rFonts w:ascii="Times New Roman"/>
          <w:spacing w:val="-8"/>
          <w:sz w:val="26"/>
        </w:rPr>
        <w:t> </w:t>
      </w:r>
      <w:r>
        <w:rPr>
          <w:rFonts w:ascii="Times New Roman"/>
          <w:sz w:val="26"/>
        </w:rPr>
        <w:t>be</w:t>
      </w:r>
      <w:r>
        <w:rPr>
          <w:rFonts w:ascii="Times New Roman"/>
          <w:spacing w:val="-8"/>
          <w:sz w:val="26"/>
        </w:rPr>
        <w:t> </w:t>
      </w:r>
      <w:r>
        <w:rPr>
          <w:rFonts w:ascii="Times New Roman"/>
          <w:sz w:val="26"/>
        </w:rPr>
        <w:t>filled</w:t>
      </w:r>
      <w:r>
        <w:rPr>
          <w:rFonts w:ascii="Times New Roman"/>
          <w:spacing w:val="-7"/>
          <w:sz w:val="26"/>
        </w:rPr>
        <w:t> </w:t>
      </w:r>
      <w:r>
        <w:rPr>
          <w:rFonts w:ascii="Times New Roman"/>
          <w:sz w:val="26"/>
        </w:rPr>
        <w:t>with</w:t>
      </w:r>
      <w:r>
        <w:rPr>
          <w:rFonts w:ascii="Times New Roman"/>
          <w:spacing w:val="-8"/>
          <w:sz w:val="26"/>
        </w:rPr>
        <w:t> </w:t>
      </w:r>
      <w:r>
        <w:rPr>
          <w:rFonts w:ascii="Times New Roman"/>
          <w:sz w:val="26"/>
        </w:rPr>
        <w:t>information</w:t>
      </w:r>
      <w:r>
        <w:rPr>
          <w:rFonts w:ascii="Times New Roman"/>
          <w:spacing w:val="-8"/>
          <w:sz w:val="26"/>
        </w:rPr>
        <w:t> </w:t>
      </w:r>
      <w:r>
        <w:rPr>
          <w:rFonts w:ascii="Times New Roman"/>
          <w:spacing w:val="-2"/>
          <w:sz w:val="26"/>
        </w:rPr>
        <w:t>about</w:t>
      </w:r>
    </w:p>
    <w:p>
      <w:pPr>
        <w:spacing w:after="0"/>
        <w:jc w:val="left"/>
        <w:rPr>
          <w:rFonts w:ascii="Times New Roman"/>
          <w:sz w:val="26"/>
        </w:rPr>
        <w:sectPr>
          <w:headerReference w:type="default" r:id="rId62"/>
          <w:footerReference w:type="default" r:id="rId63"/>
          <w:pgSz w:w="12240" w:h="15840"/>
          <w:pgMar w:header="77" w:footer="102" w:top="360" w:bottom="300" w:left="60" w:right="60"/>
          <w:pgNumType w:start="1"/>
        </w:sectPr>
      </w:pPr>
    </w:p>
    <w:p>
      <w:pPr>
        <w:pStyle w:val="BodyText"/>
        <w:spacing w:before="177"/>
        <w:ind w:left="940"/>
        <w:jc w:val="both"/>
        <w:rPr>
          <w:rFonts w:ascii="Times New Roman"/>
        </w:rPr>
      </w:pPr>
      <w:r>
        <w:rPr>
          <w:rFonts w:ascii="Times New Roman"/>
        </w:rPr>
        <w:t>the</w:t>
      </w:r>
      <w:r>
        <w:rPr>
          <w:rFonts w:ascii="Times New Roman"/>
          <w:spacing w:val="-7"/>
        </w:rPr>
        <w:t> </w:t>
      </w:r>
      <w:r>
        <w:rPr>
          <w:rFonts w:ascii="Times New Roman"/>
        </w:rPr>
        <w:t>debug</w:t>
      </w:r>
      <w:r>
        <w:rPr>
          <w:rFonts w:ascii="Times New Roman"/>
          <w:spacing w:val="-6"/>
        </w:rPr>
        <w:t> </w:t>
      </w:r>
      <w:r>
        <w:rPr>
          <w:rFonts w:ascii="Times New Roman"/>
        </w:rPr>
        <w:t>event</w:t>
      </w:r>
      <w:r>
        <w:rPr>
          <w:rFonts w:ascii="Times New Roman"/>
          <w:spacing w:val="-6"/>
        </w:rPr>
        <w:t> </w:t>
      </w:r>
      <w:r>
        <w:rPr>
          <w:rFonts w:ascii="Times New Roman"/>
        </w:rPr>
        <w:t>that</w:t>
      </w:r>
      <w:r>
        <w:rPr>
          <w:rFonts w:ascii="Times New Roman"/>
          <w:spacing w:val="-6"/>
        </w:rPr>
        <w:t> </w:t>
      </w:r>
      <w:r>
        <w:rPr>
          <w:rFonts w:ascii="Times New Roman"/>
        </w:rPr>
        <w:t>occurs</w:t>
      </w:r>
      <w:r>
        <w:rPr>
          <w:rFonts w:ascii="Times New Roman"/>
          <w:spacing w:val="-6"/>
        </w:rPr>
        <w:t> </w:t>
      </w:r>
      <w:r>
        <w:rPr>
          <w:rFonts w:ascii="Times New Roman"/>
        </w:rPr>
        <w:t>within</w:t>
      </w:r>
      <w:r>
        <w:rPr>
          <w:rFonts w:ascii="Times New Roman"/>
          <w:spacing w:val="-6"/>
        </w:rPr>
        <w:t> </w:t>
      </w:r>
      <w:r>
        <w:rPr>
          <w:rFonts w:ascii="Times New Roman"/>
        </w:rPr>
        <w:t>the</w:t>
      </w:r>
      <w:r>
        <w:rPr>
          <w:rFonts w:ascii="Times New Roman"/>
          <w:spacing w:val="-6"/>
        </w:rPr>
        <w:t> </w:t>
      </w:r>
      <w:r>
        <w:rPr>
          <w:rFonts w:ascii="Times New Roman"/>
          <w:spacing w:val="-2"/>
        </w:rPr>
        <w:t>debuggee.</w:t>
      </w:r>
    </w:p>
    <w:p>
      <w:pPr>
        <w:pStyle w:val="BodyText"/>
        <w:spacing w:before="1"/>
        <w:rPr>
          <w:rFonts w:ascii="Times New Roman"/>
          <w:sz w:val="34"/>
        </w:rPr>
      </w:pPr>
    </w:p>
    <w:p>
      <w:pPr>
        <w:pStyle w:val="BodyText"/>
        <w:spacing w:line="249" w:lineRule="auto"/>
        <w:ind w:left="940" w:right="258"/>
        <w:jc w:val="both"/>
        <w:rPr>
          <w:rFonts w:ascii="Times New Roman"/>
        </w:rPr>
      </w:pPr>
      <w:r>
        <w:rPr>
          <w:rFonts w:ascii="Times New Roman"/>
          <w:b/>
          <w:color w:val="CC9900"/>
        </w:rPr>
        <w:t>dwMilliseconds</w:t>
      </w:r>
      <w:r>
        <w:rPr>
          <w:rFonts w:ascii="Times New Roman"/>
          <w:b/>
          <w:color w:val="CC9900"/>
          <w:spacing w:val="-3"/>
        </w:rPr>
        <w:t> </w:t>
      </w:r>
      <w:r>
        <w:rPr>
          <w:rFonts w:ascii="Times New Roman"/>
        </w:rPr>
        <w:t>is</w:t>
      </w:r>
      <w:r>
        <w:rPr>
          <w:rFonts w:ascii="Times New Roman"/>
          <w:spacing w:val="-3"/>
        </w:rPr>
        <w:t> </w:t>
      </w:r>
      <w:r>
        <w:rPr>
          <w:rFonts w:ascii="Times New Roman"/>
        </w:rPr>
        <w:t>the</w:t>
      </w:r>
      <w:r>
        <w:rPr>
          <w:rFonts w:ascii="Times New Roman"/>
          <w:spacing w:val="-3"/>
        </w:rPr>
        <w:t> </w:t>
      </w:r>
      <w:r>
        <w:rPr>
          <w:rFonts w:ascii="Times New Roman"/>
        </w:rPr>
        <w:t>length</w:t>
      </w:r>
      <w:r>
        <w:rPr>
          <w:rFonts w:ascii="Times New Roman"/>
          <w:spacing w:val="-3"/>
        </w:rPr>
        <w:t> </w:t>
      </w:r>
      <w:r>
        <w:rPr>
          <w:rFonts w:ascii="Times New Roman"/>
        </w:rPr>
        <w:t>of</w:t>
      </w:r>
      <w:r>
        <w:rPr>
          <w:rFonts w:ascii="Times New Roman"/>
          <w:spacing w:val="-3"/>
        </w:rPr>
        <w:t> </w:t>
      </w:r>
      <w:r>
        <w:rPr>
          <w:rFonts w:ascii="Times New Roman"/>
        </w:rPr>
        <w:t>time</w:t>
      </w:r>
      <w:r>
        <w:rPr>
          <w:rFonts w:ascii="Times New Roman"/>
          <w:spacing w:val="-3"/>
        </w:rPr>
        <w:t> </w:t>
      </w:r>
      <w:r>
        <w:rPr>
          <w:rFonts w:ascii="Times New Roman"/>
        </w:rPr>
        <w:t>in</w:t>
      </w:r>
      <w:r>
        <w:rPr>
          <w:rFonts w:ascii="Times New Roman"/>
          <w:spacing w:val="-3"/>
        </w:rPr>
        <w:t> </w:t>
      </w:r>
      <w:r>
        <w:rPr>
          <w:rFonts w:ascii="Times New Roman"/>
        </w:rPr>
        <w:t>milliseconds</w:t>
      </w:r>
      <w:r>
        <w:rPr>
          <w:rFonts w:ascii="Times New Roman"/>
          <w:spacing w:val="-3"/>
        </w:rPr>
        <w:t> </w:t>
      </w:r>
      <w:r>
        <w:rPr>
          <w:rFonts w:ascii="Times New Roman"/>
        </w:rPr>
        <w:t>this</w:t>
      </w:r>
      <w:r>
        <w:rPr>
          <w:rFonts w:ascii="Times New Roman"/>
          <w:spacing w:val="-3"/>
        </w:rPr>
        <w:t> </w:t>
      </w:r>
      <w:r>
        <w:rPr>
          <w:rFonts w:ascii="Times New Roman"/>
        </w:rPr>
        <w:t>function</w:t>
      </w:r>
      <w:r>
        <w:rPr>
          <w:rFonts w:ascii="Times New Roman"/>
          <w:spacing w:val="-3"/>
        </w:rPr>
        <w:t> </w:t>
      </w:r>
      <w:r>
        <w:rPr>
          <w:rFonts w:ascii="Times New Roman"/>
        </w:rPr>
        <w:t>will</w:t>
      </w:r>
      <w:r>
        <w:rPr>
          <w:rFonts w:ascii="Times New Roman"/>
          <w:spacing w:val="-3"/>
        </w:rPr>
        <w:t> </w:t>
      </w:r>
      <w:r>
        <w:rPr>
          <w:rFonts w:ascii="Times New Roman"/>
        </w:rPr>
        <w:t>wait</w:t>
      </w:r>
      <w:r>
        <w:rPr>
          <w:rFonts w:ascii="Times New Roman"/>
          <w:spacing w:val="-3"/>
        </w:rPr>
        <w:t> </w:t>
      </w:r>
      <w:r>
        <w:rPr>
          <w:rFonts w:ascii="Times New Roman"/>
        </w:rPr>
        <w:t>for</w:t>
      </w:r>
      <w:r>
        <w:rPr>
          <w:rFonts w:ascii="Times New Roman"/>
          <w:spacing w:val="-3"/>
        </w:rPr>
        <w:t> </w:t>
      </w:r>
      <w:r>
        <w:rPr>
          <w:rFonts w:ascii="Times New Roman"/>
        </w:rPr>
        <w:t>the</w:t>
      </w:r>
      <w:r>
        <w:rPr>
          <w:rFonts w:ascii="Times New Roman"/>
          <w:spacing w:val="-3"/>
        </w:rPr>
        <w:t> </w:t>
      </w:r>
      <w:r>
        <w:rPr>
          <w:rFonts w:ascii="Times New Roman"/>
        </w:rPr>
        <w:t>debug</w:t>
      </w:r>
      <w:r>
        <w:rPr>
          <w:rFonts w:ascii="Times New Roman"/>
          <w:spacing w:val="-3"/>
        </w:rPr>
        <w:t> </w:t>
      </w:r>
      <w:r>
        <w:rPr>
          <w:rFonts w:ascii="Times New Roman"/>
        </w:rPr>
        <w:t>event</w:t>
      </w:r>
      <w:r>
        <w:rPr>
          <w:rFonts w:ascii="Times New Roman"/>
          <w:spacing w:val="-3"/>
        </w:rPr>
        <w:t> </w:t>
      </w:r>
      <w:r>
        <w:rPr>
          <w:rFonts w:ascii="Times New Roman"/>
        </w:rPr>
        <w:t>to</w:t>
      </w:r>
      <w:r>
        <w:rPr>
          <w:rFonts w:ascii="Times New Roman"/>
          <w:spacing w:val="-3"/>
        </w:rPr>
        <w:t> </w:t>
      </w:r>
      <w:r>
        <w:rPr>
          <w:rFonts w:ascii="Times New Roman"/>
        </w:rPr>
        <w:t>occur. If</w:t>
      </w:r>
      <w:r>
        <w:rPr>
          <w:rFonts w:ascii="Times New Roman"/>
          <w:spacing w:val="-5"/>
        </w:rPr>
        <w:t> </w:t>
      </w:r>
      <w:r>
        <w:rPr>
          <w:rFonts w:ascii="Times New Roman"/>
        </w:rPr>
        <w:t>this</w:t>
      </w:r>
      <w:r>
        <w:rPr>
          <w:rFonts w:ascii="Times New Roman"/>
          <w:spacing w:val="-5"/>
        </w:rPr>
        <w:t> </w:t>
      </w:r>
      <w:r>
        <w:rPr>
          <w:rFonts w:ascii="Times New Roman"/>
        </w:rPr>
        <w:t>period</w:t>
      </w:r>
      <w:r>
        <w:rPr>
          <w:rFonts w:ascii="Times New Roman"/>
          <w:spacing w:val="-5"/>
        </w:rPr>
        <w:t> </w:t>
      </w:r>
      <w:r>
        <w:rPr>
          <w:rFonts w:ascii="Times New Roman"/>
        </w:rPr>
        <w:t>elapses</w:t>
      </w:r>
      <w:r>
        <w:rPr>
          <w:rFonts w:ascii="Times New Roman"/>
          <w:spacing w:val="-5"/>
        </w:rPr>
        <w:t> </w:t>
      </w:r>
      <w:r>
        <w:rPr>
          <w:rFonts w:ascii="Times New Roman"/>
        </w:rPr>
        <w:t>and</w:t>
      </w:r>
      <w:r>
        <w:rPr>
          <w:rFonts w:ascii="Times New Roman"/>
          <w:spacing w:val="-5"/>
        </w:rPr>
        <w:t> </w:t>
      </w:r>
      <w:r>
        <w:rPr>
          <w:rFonts w:ascii="Times New Roman"/>
        </w:rPr>
        <w:t>no</w:t>
      </w:r>
      <w:r>
        <w:rPr>
          <w:rFonts w:ascii="Times New Roman"/>
          <w:spacing w:val="-5"/>
        </w:rPr>
        <w:t> </w:t>
      </w:r>
      <w:r>
        <w:rPr>
          <w:rFonts w:ascii="Times New Roman"/>
        </w:rPr>
        <w:t>debug</w:t>
      </w:r>
      <w:r>
        <w:rPr>
          <w:rFonts w:ascii="Times New Roman"/>
          <w:spacing w:val="-5"/>
        </w:rPr>
        <w:t> </w:t>
      </w:r>
      <w:r>
        <w:rPr>
          <w:rFonts w:ascii="Times New Roman"/>
        </w:rPr>
        <w:t>event</w:t>
      </w:r>
      <w:r>
        <w:rPr>
          <w:rFonts w:ascii="Times New Roman"/>
          <w:spacing w:val="-5"/>
        </w:rPr>
        <w:t> </w:t>
      </w:r>
      <w:r>
        <w:rPr>
          <w:rFonts w:ascii="Times New Roman"/>
        </w:rPr>
        <w:t>occurs,</w:t>
      </w:r>
      <w:r>
        <w:rPr>
          <w:rFonts w:ascii="Times New Roman"/>
          <w:spacing w:val="-5"/>
        </w:rPr>
        <w:t> </w:t>
      </w:r>
      <w:r>
        <w:rPr>
          <w:rFonts w:ascii="Times New Roman"/>
          <w:b/>
          <w:color w:val="FFFFCC"/>
        </w:rPr>
        <w:t>WaitForDebugEvent</w:t>
      </w:r>
      <w:r>
        <w:rPr>
          <w:rFonts w:ascii="Times New Roman"/>
          <w:b/>
          <w:color w:val="FFFFCC"/>
          <w:spacing w:val="-5"/>
        </w:rPr>
        <w:t> </w:t>
      </w:r>
      <w:r>
        <w:rPr>
          <w:rFonts w:ascii="Times New Roman"/>
        </w:rPr>
        <w:t>returns</w:t>
      </w:r>
      <w:r>
        <w:rPr>
          <w:rFonts w:ascii="Times New Roman"/>
          <w:spacing w:val="-5"/>
        </w:rPr>
        <w:t> </w:t>
      </w:r>
      <w:r>
        <w:rPr>
          <w:rFonts w:ascii="Times New Roman"/>
        </w:rPr>
        <w:t>to</w:t>
      </w:r>
      <w:r>
        <w:rPr>
          <w:rFonts w:ascii="Times New Roman"/>
          <w:spacing w:val="-5"/>
        </w:rPr>
        <w:t> </w:t>
      </w:r>
      <w:r>
        <w:rPr>
          <w:rFonts w:ascii="Times New Roman"/>
        </w:rPr>
        <w:t>the</w:t>
      </w:r>
      <w:r>
        <w:rPr>
          <w:rFonts w:ascii="Times New Roman"/>
          <w:spacing w:val="-5"/>
        </w:rPr>
        <w:t> </w:t>
      </w:r>
      <w:r>
        <w:rPr>
          <w:rFonts w:ascii="Times New Roman"/>
        </w:rPr>
        <w:t>caller.</w:t>
      </w:r>
      <w:r>
        <w:rPr>
          <w:rFonts w:ascii="Times New Roman"/>
          <w:spacing w:val="-5"/>
        </w:rPr>
        <w:t> </w:t>
      </w:r>
      <w:r>
        <w:rPr>
          <w:rFonts w:ascii="Times New Roman"/>
        </w:rPr>
        <w:t>On</w:t>
      </w:r>
      <w:r>
        <w:rPr>
          <w:rFonts w:ascii="Times New Roman"/>
          <w:spacing w:val="-5"/>
        </w:rPr>
        <w:t> </w:t>
      </w:r>
      <w:r>
        <w:rPr>
          <w:rFonts w:ascii="Times New Roman"/>
        </w:rPr>
        <w:t>the</w:t>
      </w:r>
      <w:r>
        <w:rPr>
          <w:rFonts w:ascii="Times New Roman"/>
          <w:spacing w:val="-5"/>
        </w:rPr>
        <w:t> </w:t>
      </w:r>
      <w:r>
        <w:rPr>
          <w:rFonts w:ascii="Times New Roman"/>
        </w:rPr>
        <w:t>other hand,</w:t>
      </w:r>
      <w:r>
        <w:rPr>
          <w:rFonts w:ascii="Times New Roman"/>
          <w:spacing w:val="-6"/>
        </w:rPr>
        <w:t> </w:t>
      </w:r>
      <w:r>
        <w:rPr>
          <w:rFonts w:ascii="Times New Roman"/>
        </w:rPr>
        <w:t>if</w:t>
      </w:r>
      <w:r>
        <w:rPr>
          <w:rFonts w:ascii="Times New Roman"/>
          <w:spacing w:val="-6"/>
        </w:rPr>
        <w:t> </w:t>
      </w:r>
      <w:r>
        <w:rPr>
          <w:rFonts w:ascii="Times New Roman"/>
        </w:rPr>
        <w:t>you</w:t>
      </w:r>
      <w:r>
        <w:rPr>
          <w:rFonts w:ascii="Times New Roman"/>
          <w:spacing w:val="-6"/>
        </w:rPr>
        <w:t> </w:t>
      </w:r>
      <w:r>
        <w:rPr>
          <w:rFonts w:ascii="Times New Roman"/>
        </w:rPr>
        <w:t>specify</w:t>
      </w:r>
      <w:r>
        <w:rPr>
          <w:rFonts w:ascii="Times New Roman"/>
          <w:spacing w:val="-6"/>
        </w:rPr>
        <w:t> </w:t>
      </w:r>
      <w:r>
        <w:rPr>
          <w:rFonts w:ascii="Times New Roman"/>
          <w:b/>
          <w:color w:val="FF87CC"/>
        </w:rPr>
        <w:t>INFINITE</w:t>
      </w:r>
      <w:r>
        <w:rPr>
          <w:rFonts w:ascii="Times New Roman"/>
          <w:b/>
          <w:color w:val="FF87CC"/>
          <w:spacing w:val="-6"/>
        </w:rPr>
        <w:t> </w:t>
      </w:r>
      <w:r>
        <w:rPr>
          <w:rFonts w:ascii="Times New Roman"/>
        </w:rPr>
        <w:t>constant</w:t>
      </w:r>
      <w:r>
        <w:rPr>
          <w:rFonts w:ascii="Times New Roman"/>
          <w:spacing w:val="-6"/>
        </w:rPr>
        <w:t> </w:t>
      </w:r>
      <w:r>
        <w:rPr>
          <w:rFonts w:ascii="Times New Roman"/>
        </w:rPr>
        <w:t>in</w:t>
      </w:r>
      <w:r>
        <w:rPr>
          <w:rFonts w:ascii="Times New Roman"/>
          <w:spacing w:val="-6"/>
        </w:rPr>
        <w:t> </w:t>
      </w:r>
      <w:r>
        <w:rPr>
          <w:rFonts w:ascii="Times New Roman"/>
        </w:rPr>
        <w:t>this</w:t>
      </w:r>
      <w:r>
        <w:rPr>
          <w:rFonts w:ascii="Times New Roman"/>
          <w:spacing w:val="-6"/>
        </w:rPr>
        <w:t> </w:t>
      </w:r>
      <w:r>
        <w:rPr>
          <w:rFonts w:ascii="Times New Roman"/>
        </w:rPr>
        <w:t>argument,</w:t>
      </w:r>
      <w:r>
        <w:rPr>
          <w:rFonts w:ascii="Times New Roman"/>
          <w:spacing w:val="-6"/>
        </w:rPr>
        <w:t> </w:t>
      </w:r>
      <w:r>
        <w:rPr>
          <w:rFonts w:ascii="Times New Roman"/>
        </w:rPr>
        <w:t>the</w:t>
      </w:r>
      <w:r>
        <w:rPr>
          <w:rFonts w:ascii="Times New Roman"/>
          <w:spacing w:val="-6"/>
        </w:rPr>
        <w:t> </w:t>
      </w:r>
      <w:r>
        <w:rPr>
          <w:rFonts w:ascii="Times New Roman"/>
        </w:rPr>
        <w:t>function</w:t>
      </w:r>
      <w:r>
        <w:rPr>
          <w:rFonts w:ascii="Times New Roman"/>
          <w:spacing w:val="-6"/>
        </w:rPr>
        <w:t> </w:t>
      </w:r>
      <w:r>
        <w:rPr>
          <w:rFonts w:ascii="Times New Roman"/>
        </w:rPr>
        <w:t>will</w:t>
      </w:r>
      <w:r>
        <w:rPr>
          <w:rFonts w:ascii="Times New Roman"/>
          <w:spacing w:val="-6"/>
        </w:rPr>
        <w:t> </w:t>
      </w:r>
      <w:r>
        <w:rPr>
          <w:rFonts w:ascii="Times New Roman"/>
        </w:rPr>
        <w:t>not</w:t>
      </w:r>
      <w:r>
        <w:rPr>
          <w:rFonts w:ascii="Times New Roman"/>
          <w:spacing w:val="-6"/>
        </w:rPr>
        <w:t> </w:t>
      </w:r>
      <w:r>
        <w:rPr>
          <w:rFonts w:ascii="Times New Roman"/>
        </w:rPr>
        <w:t>return</w:t>
      </w:r>
      <w:r>
        <w:rPr>
          <w:rFonts w:ascii="Times New Roman"/>
          <w:spacing w:val="-6"/>
        </w:rPr>
        <w:t> </w:t>
      </w:r>
      <w:r>
        <w:rPr>
          <w:rFonts w:ascii="Times New Roman"/>
        </w:rPr>
        <w:t>until</w:t>
      </w:r>
      <w:r>
        <w:rPr>
          <w:rFonts w:ascii="Times New Roman"/>
          <w:spacing w:val="-6"/>
        </w:rPr>
        <w:t> </w:t>
      </w:r>
      <w:r>
        <w:rPr>
          <w:rFonts w:ascii="Times New Roman"/>
        </w:rPr>
        <w:t>a</w:t>
      </w:r>
      <w:r>
        <w:rPr>
          <w:rFonts w:ascii="Times New Roman"/>
          <w:spacing w:val="-6"/>
        </w:rPr>
        <w:t> </w:t>
      </w:r>
      <w:r>
        <w:rPr>
          <w:rFonts w:ascii="Times New Roman"/>
        </w:rPr>
        <w:t>debug</w:t>
      </w:r>
      <w:r>
        <w:rPr>
          <w:rFonts w:ascii="Times New Roman"/>
          <w:spacing w:val="-6"/>
        </w:rPr>
        <w:t> </w:t>
      </w:r>
      <w:r>
        <w:rPr>
          <w:rFonts w:ascii="Times New Roman"/>
        </w:rPr>
        <w:t>event </w:t>
      </w:r>
      <w:r>
        <w:rPr>
          <w:rFonts w:ascii="Times New Roman"/>
          <w:spacing w:val="-2"/>
        </w:rPr>
        <w:t>occurs.</w:t>
      </w:r>
    </w:p>
    <w:p>
      <w:pPr>
        <w:pStyle w:val="BodyText"/>
        <w:spacing w:before="10"/>
        <w:rPr>
          <w:rFonts w:ascii="Times New Roman"/>
          <w:sz w:val="32"/>
        </w:rPr>
      </w:pPr>
    </w:p>
    <w:p>
      <w:pPr>
        <w:pStyle w:val="BodyText"/>
        <w:ind w:left="940"/>
        <w:jc w:val="both"/>
        <w:rPr>
          <w:rFonts w:ascii="Times New Roman"/>
        </w:rPr>
      </w:pPr>
      <w:r>
        <w:rPr>
          <w:rFonts w:ascii="Times New Roman"/>
        </w:rPr>
        <w:t>Now</w:t>
      </w:r>
      <w:r>
        <w:rPr>
          <w:rFonts w:ascii="Times New Roman"/>
          <w:spacing w:val="-9"/>
        </w:rPr>
        <w:t> </w:t>
      </w:r>
      <w:r>
        <w:rPr>
          <w:rFonts w:ascii="Times New Roman"/>
        </w:rPr>
        <w:t>let's</w:t>
      </w:r>
      <w:r>
        <w:rPr>
          <w:rFonts w:ascii="Times New Roman"/>
          <w:spacing w:val="-8"/>
        </w:rPr>
        <w:t> </w:t>
      </w:r>
      <w:r>
        <w:rPr>
          <w:rFonts w:ascii="Times New Roman"/>
        </w:rPr>
        <w:t>examine</w:t>
      </w:r>
      <w:r>
        <w:rPr>
          <w:rFonts w:ascii="Times New Roman"/>
          <w:spacing w:val="-8"/>
        </w:rPr>
        <w:t> </w:t>
      </w:r>
      <w:r>
        <w:rPr>
          <w:rFonts w:ascii="Times New Roman"/>
        </w:rPr>
        <w:t>the</w:t>
      </w:r>
      <w:r>
        <w:rPr>
          <w:rFonts w:ascii="Times New Roman"/>
          <w:spacing w:val="-8"/>
        </w:rPr>
        <w:t> </w:t>
      </w:r>
      <w:r>
        <w:rPr>
          <w:rFonts w:ascii="Times New Roman"/>
        </w:rPr>
        <w:t>DEBUG_EVENT</w:t>
      </w:r>
      <w:r>
        <w:rPr>
          <w:rFonts w:ascii="Times New Roman"/>
          <w:spacing w:val="-8"/>
        </w:rPr>
        <w:t> </w:t>
      </w:r>
      <w:r>
        <w:rPr>
          <w:rFonts w:ascii="Times New Roman"/>
        </w:rPr>
        <w:t>structure</w:t>
      </w:r>
      <w:r>
        <w:rPr>
          <w:rFonts w:ascii="Times New Roman"/>
          <w:spacing w:val="-8"/>
        </w:rPr>
        <w:t> </w:t>
      </w:r>
      <w:r>
        <w:rPr>
          <w:rFonts w:ascii="Times New Roman"/>
        </w:rPr>
        <w:t>in</w:t>
      </w:r>
      <w:r>
        <w:rPr>
          <w:rFonts w:ascii="Times New Roman"/>
          <w:spacing w:val="-8"/>
        </w:rPr>
        <w:t> </w:t>
      </w:r>
      <w:r>
        <w:rPr>
          <w:rFonts w:ascii="Times New Roman"/>
        </w:rPr>
        <w:t>more</w:t>
      </w:r>
      <w:r>
        <w:rPr>
          <w:rFonts w:ascii="Times New Roman"/>
          <w:spacing w:val="-8"/>
        </w:rPr>
        <w:t> </w:t>
      </w:r>
      <w:r>
        <w:rPr>
          <w:rFonts w:ascii="Times New Roman"/>
          <w:spacing w:val="-2"/>
        </w:rPr>
        <w:t>detail.</w:t>
      </w:r>
    </w:p>
    <w:p>
      <w:pPr>
        <w:pStyle w:val="BodyText"/>
        <w:spacing w:before="1"/>
        <w:rPr>
          <w:rFonts w:ascii="Times New Roman"/>
          <w:sz w:val="34"/>
        </w:rPr>
      </w:pPr>
    </w:p>
    <w:p>
      <w:pPr>
        <w:spacing w:before="1"/>
        <w:ind w:left="940" w:right="0" w:firstLine="0"/>
        <w:jc w:val="both"/>
        <w:rPr>
          <w:rFonts w:ascii="Times New Roman"/>
          <w:b/>
          <w:sz w:val="26"/>
        </w:rPr>
      </w:pPr>
      <w:r>
        <w:rPr>
          <w:rFonts w:ascii="Times New Roman"/>
          <w:b/>
          <w:color w:val="33CC00"/>
          <w:w w:val="95"/>
          <w:sz w:val="26"/>
        </w:rPr>
        <w:t>DEBUG_EVENT</w:t>
      </w:r>
      <w:r>
        <w:rPr>
          <w:rFonts w:ascii="Times New Roman"/>
          <w:b/>
          <w:color w:val="33CC00"/>
          <w:spacing w:val="77"/>
          <w:sz w:val="26"/>
        </w:rPr>
        <w:t> </w:t>
      </w:r>
      <w:r>
        <w:rPr>
          <w:rFonts w:ascii="Times New Roman"/>
          <w:b/>
          <w:color w:val="33CC00"/>
          <w:spacing w:val="-2"/>
          <w:sz w:val="26"/>
        </w:rPr>
        <w:t>STRUCT</w:t>
      </w:r>
    </w:p>
    <w:p>
      <w:pPr>
        <w:spacing w:line="249" w:lineRule="auto" w:before="11"/>
        <w:ind w:left="1133" w:right="8168" w:firstLine="0"/>
        <w:jc w:val="left"/>
        <w:rPr>
          <w:rFonts w:ascii="Times New Roman"/>
          <w:b/>
          <w:sz w:val="26"/>
        </w:rPr>
      </w:pPr>
      <w:r>
        <w:rPr>
          <w:rFonts w:ascii="Times New Roman"/>
          <w:b/>
          <w:color w:val="33CC00"/>
          <w:sz w:val="26"/>
        </w:rPr>
        <w:t>dwDebugEventCode</w:t>
      </w:r>
      <w:r>
        <w:rPr>
          <w:rFonts w:ascii="Times New Roman"/>
          <w:b/>
          <w:color w:val="33CC00"/>
          <w:spacing w:val="-17"/>
          <w:sz w:val="26"/>
        </w:rPr>
        <w:t> </w:t>
      </w:r>
      <w:r>
        <w:rPr>
          <w:rFonts w:ascii="Times New Roman"/>
          <w:b/>
          <w:color w:val="33CC00"/>
          <w:sz w:val="26"/>
        </w:rPr>
        <w:t>dd</w:t>
      </w:r>
      <w:r>
        <w:rPr>
          <w:rFonts w:ascii="Times New Roman"/>
          <w:b/>
          <w:color w:val="33CC00"/>
          <w:spacing w:val="-16"/>
          <w:sz w:val="26"/>
        </w:rPr>
        <w:t> </w:t>
      </w:r>
      <w:r>
        <w:rPr>
          <w:rFonts w:ascii="Times New Roman"/>
          <w:b/>
          <w:color w:val="33CC00"/>
          <w:sz w:val="26"/>
        </w:rPr>
        <w:t>? dwProcessId dd ? dwThreadId dd ?</w:t>
      </w:r>
    </w:p>
    <w:p>
      <w:pPr>
        <w:spacing w:line="297" w:lineRule="exact" w:before="0"/>
        <w:ind w:left="940" w:right="0" w:firstLine="193"/>
        <w:jc w:val="left"/>
        <w:rPr>
          <w:rFonts w:ascii="Times New Roman"/>
          <w:b/>
          <w:sz w:val="26"/>
        </w:rPr>
      </w:pPr>
      <w:r>
        <w:rPr>
          <w:rFonts w:ascii="Times New Roman"/>
          <w:b/>
          <w:color w:val="33CC00"/>
          <w:sz w:val="26"/>
        </w:rPr>
        <w:t>u</w:t>
      </w:r>
      <w:r>
        <w:rPr>
          <w:rFonts w:ascii="Times New Roman"/>
          <w:b/>
          <w:color w:val="33CC00"/>
          <w:spacing w:val="-12"/>
          <w:sz w:val="26"/>
        </w:rPr>
        <w:t> </w:t>
      </w:r>
      <w:r>
        <w:rPr>
          <w:rFonts w:ascii="Times New Roman"/>
          <w:b/>
          <w:color w:val="33CC00"/>
          <w:sz w:val="26"/>
        </w:rPr>
        <w:t>DEBUGSTRUCT</w:t>
      </w:r>
      <w:r>
        <w:rPr>
          <w:rFonts w:ascii="Times New Roman"/>
          <w:b/>
          <w:color w:val="33CC00"/>
          <w:spacing w:val="-12"/>
          <w:sz w:val="26"/>
        </w:rPr>
        <w:t> </w:t>
      </w:r>
      <w:r>
        <w:rPr>
          <w:rFonts w:ascii="Times New Roman"/>
          <w:b/>
          <w:color w:val="33CC00"/>
          <w:spacing w:val="-5"/>
          <w:sz w:val="26"/>
        </w:rPr>
        <w:t>&lt;&gt;</w:t>
      </w:r>
    </w:p>
    <w:p>
      <w:pPr>
        <w:spacing w:before="11"/>
        <w:ind w:left="940" w:right="0" w:firstLine="0"/>
        <w:jc w:val="both"/>
        <w:rPr>
          <w:rFonts w:ascii="Times New Roman"/>
          <w:b/>
          <w:sz w:val="26"/>
        </w:rPr>
      </w:pPr>
      <w:r>
        <w:rPr>
          <w:rFonts w:ascii="Times New Roman"/>
          <w:b/>
          <w:color w:val="33CC00"/>
          <w:w w:val="95"/>
          <w:sz w:val="26"/>
        </w:rPr>
        <w:t>DEBUG_EVENT</w:t>
      </w:r>
      <w:r>
        <w:rPr>
          <w:rFonts w:ascii="Times New Roman"/>
          <w:b/>
          <w:color w:val="33CC00"/>
          <w:spacing w:val="77"/>
          <w:sz w:val="26"/>
        </w:rPr>
        <w:t> </w:t>
      </w:r>
      <w:r>
        <w:rPr>
          <w:rFonts w:ascii="Times New Roman"/>
          <w:b/>
          <w:color w:val="33CC00"/>
          <w:spacing w:val="-4"/>
          <w:sz w:val="26"/>
        </w:rPr>
        <w:t>ENDS</w:t>
      </w:r>
    </w:p>
    <w:p>
      <w:pPr>
        <w:pStyle w:val="BodyText"/>
        <w:rPr>
          <w:rFonts w:ascii="Times New Roman"/>
          <w:b/>
          <w:sz w:val="34"/>
        </w:rPr>
      </w:pPr>
    </w:p>
    <w:p>
      <w:pPr>
        <w:pStyle w:val="BodyText"/>
        <w:spacing w:line="249" w:lineRule="auto"/>
        <w:ind w:left="940" w:right="223"/>
        <w:rPr>
          <w:rFonts w:ascii="Times New Roman"/>
        </w:rPr>
      </w:pPr>
      <w:r>
        <w:rPr>
          <w:rFonts w:ascii="Times New Roman"/>
          <w:b/>
          <w:color w:val="CC9900"/>
        </w:rPr>
        <w:t>dwDebugEventCode </w:t>
      </w:r>
      <w:r>
        <w:rPr>
          <w:rFonts w:ascii="Times New Roman"/>
        </w:rPr>
        <w:t>contains the value that specifies what type of debug event occurs. In short, there can</w:t>
      </w:r>
      <w:r>
        <w:rPr>
          <w:rFonts w:ascii="Times New Roman"/>
          <w:spacing w:val="-5"/>
        </w:rPr>
        <w:t> </w:t>
      </w:r>
      <w:r>
        <w:rPr>
          <w:rFonts w:ascii="Times New Roman"/>
        </w:rPr>
        <w:t>be</w:t>
      </w:r>
      <w:r>
        <w:rPr>
          <w:rFonts w:ascii="Times New Roman"/>
          <w:spacing w:val="-5"/>
        </w:rPr>
        <w:t> </w:t>
      </w:r>
      <w:r>
        <w:rPr>
          <w:rFonts w:ascii="Times New Roman"/>
        </w:rPr>
        <w:t>many</w:t>
      </w:r>
      <w:r>
        <w:rPr>
          <w:rFonts w:ascii="Times New Roman"/>
          <w:spacing w:val="-5"/>
        </w:rPr>
        <w:t> </w:t>
      </w:r>
      <w:r>
        <w:rPr>
          <w:rFonts w:ascii="Times New Roman"/>
        </w:rPr>
        <w:t>types</w:t>
      </w:r>
      <w:r>
        <w:rPr>
          <w:rFonts w:ascii="Times New Roman"/>
          <w:spacing w:val="-5"/>
        </w:rPr>
        <w:t> </w:t>
      </w:r>
      <w:r>
        <w:rPr>
          <w:rFonts w:ascii="Times New Roman"/>
        </w:rPr>
        <w:t>of</w:t>
      </w:r>
      <w:r>
        <w:rPr>
          <w:rFonts w:ascii="Times New Roman"/>
          <w:spacing w:val="-5"/>
        </w:rPr>
        <w:t> </w:t>
      </w:r>
      <w:r>
        <w:rPr>
          <w:rFonts w:ascii="Times New Roman"/>
        </w:rPr>
        <w:t>events,</w:t>
      </w:r>
      <w:r>
        <w:rPr>
          <w:rFonts w:ascii="Times New Roman"/>
          <w:spacing w:val="-5"/>
        </w:rPr>
        <w:t> </w:t>
      </w:r>
      <w:r>
        <w:rPr>
          <w:rFonts w:ascii="Times New Roman"/>
        </w:rPr>
        <w:t>your</w:t>
      </w:r>
      <w:r>
        <w:rPr>
          <w:rFonts w:ascii="Times New Roman"/>
          <w:spacing w:val="-5"/>
        </w:rPr>
        <w:t> </w:t>
      </w:r>
      <w:r>
        <w:rPr>
          <w:rFonts w:ascii="Times New Roman"/>
        </w:rPr>
        <w:t>program</w:t>
      </w:r>
      <w:r>
        <w:rPr>
          <w:rFonts w:ascii="Times New Roman"/>
          <w:spacing w:val="-5"/>
        </w:rPr>
        <w:t> </w:t>
      </w:r>
      <w:r>
        <w:rPr>
          <w:rFonts w:ascii="Times New Roman"/>
        </w:rPr>
        <w:t>needs</w:t>
      </w:r>
      <w:r>
        <w:rPr>
          <w:rFonts w:ascii="Times New Roman"/>
          <w:spacing w:val="-5"/>
        </w:rPr>
        <w:t> </w:t>
      </w:r>
      <w:r>
        <w:rPr>
          <w:rFonts w:ascii="Times New Roman"/>
        </w:rPr>
        <w:t>to</w:t>
      </w:r>
      <w:r>
        <w:rPr>
          <w:rFonts w:ascii="Times New Roman"/>
          <w:spacing w:val="-5"/>
        </w:rPr>
        <w:t> </w:t>
      </w:r>
      <w:r>
        <w:rPr>
          <w:rFonts w:ascii="Times New Roman"/>
        </w:rPr>
        <w:t>check</w:t>
      </w:r>
      <w:r>
        <w:rPr>
          <w:rFonts w:ascii="Times New Roman"/>
          <w:spacing w:val="-5"/>
        </w:rPr>
        <w:t> </w:t>
      </w:r>
      <w:r>
        <w:rPr>
          <w:rFonts w:ascii="Times New Roman"/>
        </w:rPr>
        <w:t>the</w:t>
      </w:r>
      <w:r>
        <w:rPr>
          <w:rFonts w:ascii="Times New Roman"/>
          <w:spacing w:val="-5"/>
        </w:rPr>
        <w:t> </w:t>
      </w:r>
      <w:r>
        <w:rPr>
          <w:rFonts w:ascii="Times New Roman"/>
        </w:rPr>
        <w:t>value</w:t>
      </w:r>
      <w:r>
        <w:rPr>
          <w:rFonts w:ascii="Times New Roman"/>
          <w:spacing w:val="-5"/>
        </w:rPr>
        <w:t> </w:t>
      </w:r>
      <w:r>
        <w:rPr>
          <w:rFonts w:ascii="Times New Roman"/>
        </w:rPr>
        <w:t>in</w:t>
      </w:r>
      <w:r>
        <w:rPr>
          <w:rFonts w:ascii="Times New Roman"/>
          <w:spacing w:val="-5"/>
        </w:rPr>
        <w:t> </w:t>
      </w:r>
      <w:r>
        <w:rPr>
          <w:rFonts w:ascii="Times New Roman"/>
        </w:rPr>
        <w:t>this</w:t>
      </w:r>
      <w:r>
        <w:rPr>
          <w:rFonts w:ascii="Times New Roman"/>
          <w:spacing w:val="-5"/>
        </w:rPr>
        <w:t> </w:t>
      </w:r>
      <w:r>
        <w:rPr>
          <w:rFonts w:ascii="Times New Roman"/>
        </w:rPr>
        <w:t>field</w:t>
      </w:r>
      <w:r>
        <w:rPr>
          <w:rFonts w:ascii="Times New Roman"/>
          <w:spacing w:val="-5"/>
        </w:rPr>
        <w:t> </w:t>
      </w:r>
      <w:r>
        <w:rPr>
          <w:rFonts w:ascii="Times New Roman"/>
        </w:rPr>
        <w:t>so</w:t>
      </w:r>
      <w:r>
        <w:rPr>
          <w:rFonts w:ascii="Times New Roman"/>
          <w:spacing w:val="-5"/>
        </w:rPr>
        <w:t> </w:t>
      </w:r>
      <w:r>
        <w:rPr>
          <w:rFonts w:ascii="Times New Roman"/>
        </w:rPr>
        <w:t>it</w:t>
      </w:r>
      <w:r>
        <w:rPr>
          <w:rFonts w:ascii="Times New Roman"/>
          <w:spacing w:val="-5"/>
        </w:rPr>
        <w:t> </w:t>
      </w:r>
      <w:r>
        <w:rPr>
          <w:rFonts w:ascii="Times New Roman"/>
        </w:rPr>
        <w:t>knows</w:t>
      </w:r>
      <w:r>
        <w:rPr>
          <w:rFonts w:ascii="Times New Roman"/>
          <w:spacing w:val="-5"/>
        </w:rPr>
        <w:t> </w:t>
      </w:r>
      <w:r>
        <w:rPr>
          <w:rFonts w:ascii="Times New Roman"/>
        </w:rPr>
        <w:t>what</w:t>
      </w:r>
      <w:r>
        <w:rPr>
          <w:rFonts w:ascii="Times New Roman"/>
          <w:spacing w:val="-5"/>
        </w:rPr>
        <w:t> </w:t>
      </w:r>
      <w:r>
        <w:rPr>
          <w:rFonts w:ascii="Times New Roman"/>
        </w:rPr>
        <w:t>type</w:t>
      </w:r>
      <w:r>
        <w:rPr>
          <w:rFonts w:ascii="Times New Roman"/>
          <w:spacing w:val="-5"/>
        </w:rPr>
        <w:t> </w:t>
      </w:r>
      <w:r>
        <w:rPr>
          <w:rFonts w:ascii="Times New Roman"/>
        </w:rPr>
        <w:t>of event occurs and responds appropriately. The possible values are:</w:t>
      </w:r>
    </w:p>
    <w:p>
      <w:pPr>
        <w:pStyle w:val="BodyText"/>
        <w:rPr>
          <w:rFonts w:ascii="Times New Roman"/>
          <w:sz w:val="20"/>
        </w:rPr>
      </w:pPr>
    </w:p>
    <w:p>
      <w:pPr>
        <w:pStyle w:val="BodyText"/>
        <w:spacing w:before="1"/>
        <w:rPr>
          <w:rFonts w:ascii="Times New Roman"/>
          <w:sz w:val="17"/>
        </w:rPr>
      </w:pPr>
    </w:p>
    <w:tbl>
      <w:tblPr>
        <w:tblW w:w="0" w:type="auto"/>
        <w:jc w:val="left"/>
        <w:tblInd w:w="1010" w:type="dxa"/>
        <w:tblBorders>
          <w:top w:val="double" w:sz="8" w:space="0" w:color="74726D"/>
          <w:left w:val="double" w:sz="8" w:space="0" w:color="74726D"/>
          <w:bottom w:val="double" w:sz="8" w:space="0" w:color="74726D"/>
          <w:right w:val="double" w:sz="8" w:space="0" w:color="74726D"/>
          <w:insideH w:val="double" w:sz="8" w:space="0" w:color="74726D"/>
          <w:insideV w:val="double" w:sz="8" w:space="0" w:color="74726D"/>
        </w:tblBorders>
        <w:tblLayout w:type="fixed"/>
        <w:tblCellMar>
          <w:top w:w="0" w:type="dxa"/>
          <w:left w:w="0" w:type="dxa"/>
          <w:bottom w:w="0" w:type="dxa"/>
          <w:right w:w="0" w:type="dxa"/>
        </w:tblCellMar>
        <w:tblLook w:val="01E0"/>
      </w:tblPr>
      <w:tblGrid>
        <w:gridCol w:w="4666"/>
        <w:gridCol w:w="6294"/>
      </w:tblGrid>
      <w:tr>
        <w:trPr>
          <w:trHeight w:val="410" w:hRule="atLeast"/>
        </w:trPr>
        <w:tc>
          <w:tcPr>
            <w:tcW w:w="4666" w:type="dxa"/>
            <w:shd w:val="clear" w:color="auto" w:fill="009999"/>
          </w:tcPr>
          <w:p>
            <w:pPr>
              <w:pStyle w:val="TableParagraph"/>
              <w:spacing w:before="32"/>
              <w:ind w:left="1973" w:right="1953"/>
              <w:jc w:val="center"/>
              <w:rPr>
                <w:b/>
                <w:sz w:val="26"/>
              </w:rPr>
            </w:pPr>
            <w:r>
              <w:rPr>
                <w:b/>
                <w:spacing w:val="-2"/>
                <w:sz w:val="26"/>
              </w:rPr>
              <w:t>Value</w:t>
            </w:r>
          </w:p>
        </w:tc>
        <w:tc>
          <w:tcPr>
            <w:tcW w:w="6294" w:type="dxa"/>
            <w:tcBorders>
              <w:right w:val="double" w:sz="8" w:space="0" w:color="F1F0EE"/>
            </w:tcBorders>
            <w:shd w:val="clear" w:color="auto" w:fill="009999"/>
          </w:tcPr>
          <w:p>
            <w:pPr>
              <w:pStyle w:val="TableParagraph"/>
              <w:spacing w:before="32"/>
              <w:ind w:left="2573" w:right="2553"/>
              <w:jc w:val="center"/>
              <w:rPr>
                <w:b/>
                <w:sz w:val="26"/>
              </w:rPr>
            </w:pPr>
            <w:r>
              <w:rPr>
                <w:b/>
                <w:spacing w:val="-2"/>
                <w:sz w:val="26"/>
              </w:rPr>
              <w:t>Meanings</w:t>
            </w:r>
          </w:p>
        </w:tc>
      </w:tr>
      <w:tr>
        <w:trPr>
          <w:trHeight w:val="1651" w:hRule="atLeast"/>
        </w:trPr>
        <w:tc>
          <w:tcPr>
            <w:tcW w:w="4666" w:type="dxa"/>
          </w:tcPr>
          <w:p>
            <w:pPr>
              <w:pStyle w:val="TableParagraph"/>
              <w:rPr>
                <w:sz w:val="28"/>
              </w:rPr>
            </w:pPr>
          </w:p>
          <w:p>
            <w:pPr>
              <w:pStyle w:val="TableParagraph"/>
              <w:spacing w:before="8"/>
              <w:rPr>
                <w:sz w:val="28"/>
              </w:rPr>
            </w:pPr>
          </w:p>
          <w:p>
            <w:pPr>
              <w:pStyle w:val="TableParagraph"/>
              <w:spacing w:before="1"/>
              <w:ind w:left="60"/>
              <w:rPr>
                <w:b/>
                <w:sz w:val="26"/>
              </w:rPr>
            </w:pPr>
            <w:r>
              <w:rPr>
                <w:b/>
                <w:spacing w:val="-2"/>
                <w:sz w:val="26"/>
              </w:rPr>
              <w:t>CREATE_PROCESS_DEBUG_EVENT</w:t>
            </w:r>
          </w:p>
        </w:tc>
        <w:tc>
          <w:tcPr>
            <w:tcW w:w="6294" w:type="dxa"/>
            <w:tcBorders>
              <w:right w:val="double" w:sz="8" w:space="0" w:color="F1F0EE"/>
            </w:tcBorders>
          </w:tcPr>
          <w:p>
            <w:pPr>
              <w:pStyle w:val="TableParagraph"/>
              <w:spacing w:line="249" w:lineRule="auto" w:before="31"/>
              <w:ind w:left="60" w:right="116"/>
              <w:rPr>
                <w:sz w:val="26"/>
              </w:rPr>
            </w:pPr>
            <w:r>
              <w:rPr>
                <w:sz w:val="26"/>
              </w:rPr>
              <w:t>A process is created. This event will be sent when the debuggee process is just created (and not yet running) or when your program just attaches itself to a running process</w:t>
            </w:r>
            <w:r>
              <w:rPr>
                <w:spacing w:val="-11"/>
                <w:sz w:val="26"/>
              </w:rPr>
              <w:t> </w:t>
            </w:r>
            <w:r>
              <w:rPr>
                <w:sz w:val="26"/>
              </w:rPr>
              <w:t>with</w:t>
            </w:r>
            <w:r>
              <w:rPr>
                <w:spacing w:val="-11"/>
                <w:sz w:val="26"/>
              </w:rPr>
              <w:t> </w:t>
            </w:r>
            <w:r>
              <w:rPr>
                <w:b/>
                <w:color w:val="FFFFCC"/>
                <w:sz w:val="26"/>
              </w:rPr>
              <w:t>DebugActiveProcess</w:t>
            </w:r>
            <w:r>
              <w:rPr>
                <w:sz w:val="26"/>
              </w:rPr>
              <w:t>.</w:t>
            </w:r>
            <w:r>
              <w:rPr>
                <w:spacing w:val="-11"/>
                <w:sz w:val="26"/>
              </w:rPr>
              <w:t> </w:t>
            </w:r>
            <w:r>
              <w:rPr>
                <w:sz w:val="26"/>
              </w:rPr>
              <w:t>This</w:t>
            </w:r>
            <w:r>
              <w:rPr>
                <w:spacing w:val="-11"/>
                <w:sz w:val="26"/>
              </w:rPr>
              <w:t> </w:t>
            </w:r>
            <w:r>
              <w:rPr>
                <w:sz w:val="26"/>
              </w:rPr>
              <w:t>is</w:t>
            </w:r>
            <w:r>
              <w:rPr>
                <w:spacing w:val="-11"/>
                <w:sz w:val="26"/>
              </w:rPr>
              <w:t> </w:t>
            </w:r>
            <w:r>
              <w:rPr>
                <w:sz w:val="26"/>
              </w:rPr>
              <w:t>the</w:t>
            </w:r>
            <w:r>
              <w:rPr>
                <w:spacing w:val="-11"/>
                <w:sz w:val="26"/>
              </w:rPr>
              <w:t> </w:t>
            </w:r>
            <w:r>
              <w:rPr>
                <w:sz w:val="26"/>
              </w:rPr>
              <w:t>first</w:t>
            </w:r>
            <w:r>
              <w:rPr>
                <w:spacing w:val="-11"/>
                <w:sz w:val="26"/>
              </w:rPr>
              <w:t> </w:t>
            </w:r>
            <w:r>
              <w:rPr>
                <w:sz w:val="26"/>
              </w:rPr>
              <w:t>event your program will receive.</w:t>
            </w:r>
          </w:p>
        </w:tc>
      </w:tr>
      <w:tr>
        <w:trPr>
          <w:trHeight w:val="410" w:hRule="atLeast"/>
        </w:trPr>
        <w:tc>
          <w:tcPr>
            <w:tcW w:w="4666" w:type="dxa"/>
          </w:tcPr>
          <w:p>
            <w:pPr>
              <w:pStyle w:val="TableParagraph"/>
              <w:spacing w:before="32"/>
              <w:ind w:left="60"/>
              <w:rPr>
                <w:b/>
                <w:sz w:val="26"/>
              </w:rPr>
            </w:pPr>
            <w:r>
              <w:rPr>
                <w:b/>
                <w:spacing w:val="-2"/>
                <w:sz w:val="26"/>
              </w:rPr>
              <w:t>EXIT_PROCESS_DEBUG_EVENT</w:t>
            </w:r>
          </w:p>
        </w:tc>
        <w:tc>
          <w:tcPr>
            <w:tcW w:w="6294" w:type="dxa"/>
            <w:tcBorders>
              <w:right w:val="double" w:sz="8" w:space="0" w:color="F1F0EE"/>
            </w:tcBorders>
          </w:tcPr>
          <w:p>
            <w:pPr>
              <w:pStyle w:val="TableParagraph"/>
              <w:spacing w:before="31"/>
              <w:ind w:left="60"/>
              <w:rPr>
                <w:sz w:val="26"/>
              </w:rPr>
            </w:pPr>
            <w:r>
              <w:rPr>
                <w:sz w:val="26"/>
              </w:rPr>
              <w:t>A</w:t>
            </w:r>
            <w:r>
              <w:rPr>
                <w:spacing w:val="-6"/>
                <w:sz w:val="26"/>
              </w:rPr>
              <w:t> </w:t>
            </w:r>
            <w:r>
              <w:rPr>
                <w:sz w:val="26"/>
              </w:rPr>
              <w:t>process</w:t>
            </w:r>
            <w:r>
              <w:rPr>
                <w:spacing w:val="-6"/>
                <w:sz w:val="26"/>
              </w:rPr>
              <w:t> </w:t>
            </w:r>
            <w:r>
              <w:rPr>
                <w:spacing w:val="-2"/>
                <w:sz w:val="26"/>
              </w:rPr>
              <w:t>exits.</w:t>
            </w:r>
          </w:p>
        </w:tc>
      </w:tr>
      <w:tr>
        <w:trPr>
          <w:trHeight w:val="1340" w:hRule="atLeast"/>
        </w:trPr>
        <w:tc>
          <w:tcPr>
            <w:tcW w:w="4666" w:type="dxa"/>
          </w:tcPr>
          <w:p>
            <w:pPr>
              <w:pStyle w:val="TableParagraph"/>
              <w:rPr>
                <w:sz w:val="28"/>
              </w:rPr>
            </w:pPr>
          </w:p>
          <w:p>
            <w:pPr>
              <w:pStyle w:val="TableParagraph"/>
              <w:spacing w:before="175"/>
              <w:ind w:left="60"/>
              <w:rPr>
                <w:b/>
                <w:sz w:val="26"/>
              </w:rPr>
            </w:pPr>
            <w:r>
              <w:rPr>
                <w:b/>
                <w:spacing w:val="-2"/>
                <w:sz w:val="26"/>
              </w:rPr>
              <w:t>CREATE_THEAD_DEBUG_EVENT</w:t>
            </w:r>
          </w:p>
        </w:tc>
        <w:tc>
          <w:tcPr>
            <w:tcW w:w="6294" w:type="dxa"/>
            <w:tcBorders>
              <w:right w:val="double" w:sz="8" w:space="0" w:color="F1F0EE"/>
            </w:tcBorders>
          </w:tcPr>
          <w:p>
            <w:pPr>
              <w:pStyle w:val="TableParagraph"/>
              <w:spacing w:line="249" w:lineRule="auto" w:before="31"/>
              <w:ind w:left="60" w:right="116"/>
              <w:rPr>
                <w:sz w:val="26"/>
              </w:rPr>
            </w:pPr>
            <w:r>
              <w:rPr>
                <w:sz w:val="26"/>
              </w:rPr>
              <w:t>A</w:t>
            </w:r>
            <w:r>
              <w:rPr>
                <w:spacing w:val="-8"/>
                <w:sz w:val="26"/>
              </w:rPr>
              <w:t> </w:t>
            </w:r>
            <w:r>
              <w:rPr>
                <w:sz w:val="26"/>
              </w:rPr>
              <w:t>new</w:t>
            </w:r>
            <w:r>
              <w:rPr>
                <w:spacing w:val="-8"/>
                <w:sz w:val="26"/>
              </w:rPr>
              <w:t> </w:t>
            </w:r>
            <w:r>
              <w:rPr>
                <w:sz w:val="26"/>
              </w:rPr>
              <w:t>thread</w:t>
            </w:r>
            <w:r>
              <w:rPr>
                <w:spacing w:val="-8"/>
                <w:sz w:val="26"/>
              </w:rPr>
              <w:t> </w:t>
            </w:r>
            <w:r>
              <w:rPr>
                <w:sz w:val="26"/>
              </w:rPr>
              <w:t>is</w:t>
            </w:r>
            <w:r>
              <w:rPr>
                <w:spacing w:val="-8"/>
                <w:sz w:val="26"/>
              </w:rPr>
              <w:t> </w:t>
            </w:r>
            <w:r>
              <w:rPr>
                <w:sz w:val="26"/>
              </w:rPr>
              <w:t>created</w:t>
            </w:r>
            <w:r>
              <w:rPr>
                <w:spacing w:val="-8"/>
                <w:sz w:val="26"/>
              </w:rPr>
              <w:t> </w:t>
            </w:r>
            <w:r>
              <w:rPr>
                <w:sz w:val="26"/>
              </w:rPr>
              <w:t>in</w:t>
            </w:r>
            <w:r>
              <w:rPr>
                <w:spacing w:val="-8"/>
                <w:sz w:val="26"/>
              </w:rPr>
              <w:t> </w:t>
            </w:r>
            <w:r>
              <w:rPr>
                <w:sz w:val="26"/>
              </w:rPr>
              <w:t>the</w:t>
            </w:r>
            <w:r>
              <w:rPr>
                <w:spacing w:val="-8"/>
                <w:sz w:val="26"/>
              </w:rPr>
              <w:t> </w:t>
            </w:r>
            <w:r>
              <w:rPr>
                <w:sz w:val="26"/>
              </w:rPr>
              <w:t>debuggee</w:t>
            </w:r>
            <w:r>
              <w:rPr>
                <w:spacing w:val="-8"/>
                <w:sz w:val="26"/>
              </w:rPr>
              <w:t> </w:t>
            </w:r>
            <w:r>
              <w:rPr>
                <w:sz w:val="26"/>
              </w:rPr>
              <w:t>process</w:t>
            </w:r>
            <w:r>
              <w:rPr>
                <w:spacing w:val="-8"/>
                <w:sz w:val="26"/>
              </w:rPr>
              <w:t> </w:t>
            </w:r>
            <w:r>
              <w:rPr>
                <w:sz w:val="26"/>
              </w:rPr>
              <w:t>or</w:t>
            </w:r>
            <w:r>
              <w:rPr>
                <w:spacing w:val="-8"/>
                <w:sz w:val="26"/>
              </w:rPr>
              <w:t> </w:t>
            </w:r>
            <w:r>
              <w:rPr>
                <w:sz w:val="26"/>
              </w:rPr>
              <w:t>when your program first attaches itself to a running process.</w:t>
            </w:r>
          </w:p>
          <w:p>
            <w:pPr>
              <w:pStyle w:val="TableParagraph"/>
              <w:spacing w:line="249" w:lineRule="auto"/>
              <w:ind w:left="60" w:right="116"/>
              <w:rPr>
                <w:sz w:val="26"/>
              </w:rPr>
            </w:pPr>
            <w:r>
              <w:rPr>
                <w:sz w:val="26"/>
              </w:rPr>
              <w:t>Note</w:t>
            </w:r>
            <w:r>
              <w:rPr>
                <w:spacing w:val="-9"/>
                <w:sz w:val="26"/>
              </w:rPr>
              <w:t> </w:t>
            </w:r>
            <w:r>
              <w:rPr>
                <w:sz w:val="26"/>
              </w:rPr>
              <w:t>that</w:t>
            </w:r>
            <w:r>
              <w:rPr>
                <w:spacing w:val="-9"/>
                <w:sz w:val="26"/>
              </w:rPr>
              <w:t> </w:t>
            </w:r>
            <w:r>
              <w:rPr>
                <w:sz w:val="26"/>
              </w:rPr>
              <w:t>you'll</w:t>
            </w:r>
            <w:r>
              <w:rPr>
                <w:spacing w:val="-9"/>
                <w:sz w:val="26"/>
              </w:rPr>
              <w:t> </w:t>
            </w:r>
            <w:r>
              <w:rPr>
                <w:sz w:val="26"/>
              </w:rPr>
              <w:t>not</w:t>
            </w:r>
            <w:r>
              <w:rPr>
                <w:spacing w:val="-9"/>
                <w:sz w:val="26"/>
              </w:rPr>
              <w:t> </w:t>
            </w:r>
            <w:r>
              <w:rPr>
                <w:sz w:val="26"/>
              </w:rPr>
              <w:t>receive</w:t>
            </w:r>
            <w:r>
              <w:rPr>
                <w:spacing w:val="-9"/>
                <w:sz w:val="26"/>
              </w:rPr>
              <w:t> </w:t>
            </w:r>
            <w:r>
              <w:rPr>
                <w:sz w:val="26"/>
              </w:rPr>
              <w:t>this</w:t>
            </w:r>
            <w:r>
              <w:rPr>
                <w:spacing w:val="-9"/>
                <w:sz w:val="26"/>
              </w:rPr>
              <w:t> </w:t>
            </w:r>
            <w:r>
              <w:rPr>
                <w:sz w:val="26"/>
              </w:rPr>
              <w:t>notification</w:t>
            </w:r>
            <w:r>
              <w:rPr>
                <w:spacing w:val="-9"/>
                <w:sz w:val="26"/>
              </w:rPr>
              <w:t> </w:t>
            </w:r>
            <w:r>
              <w:rPr>
                <w:sz w:val="26"/>
              </w:rPr>
              <w:t>when</w:t>
            </w:r>
            <w:r>
              <w:rPr>
                <w:spacing w:val="-9"/>
                <w:sz w:val="26"/>
              </w:rPr>
              <w:t> </w:t>
            </w:r>
            <w:r>
              <w:rPr>
                <w:sz w:val="26"/>
              </w:rPr>
              <w:t>the primary thread of the debuggee is created.</w:t>
            </w:r>
          </w:p>
        </w:tc>
      </w:tr>
      <w:tr>
        <w:trPr>
          <w:trHeight w:val="2590" w:hRule="atLeast"/>
        </w:trPr>
        <w:tc>
          <w:tcPr>
            <w:tcW w:w="4666" w:type="dxa"/>
            <w:tcBorders>
              <w:bottom w:val="single" w:sz="8" w:space="0" w:color="F1F0EE"/>
            </w:tcBorders>
          </w:tcPr>
          <w:p>
            <w:pPr>
              <w:pStyle w:val="TableParagraph"/>
              <w:rPr>
                <w:sz w:val="28"/>
              </w:rPr>
            </w:pPr>
          </w:p>
          <w:p>
            <w:pPr>
              <w:pStyle w:val="TableParagraph"/>
              <w:rPr>
                <w:sz w:val="28"/>
              </w:rPr>
            </w:pPr>
          </w:p>
          <w:p>
            <w:pPr>
              <w:pStyle w:val="TableParagraph"/>
              <w:rPr>
                <w:sz w:val="28"/>
              </w:rPr>
            </w:pPr>
          </w:p>
          <w:p>
            <w:pPr>
              <w:pStyle w:val="TableParagraph"/>
              <w:spacing w:before="161"/>
              <w:ind w:left="60"/>
              <w:rPr>
                <w:b/>
                <w:sz w:val="26"/>
              </w:rPr>
            </w:pPr>
            <w:r>
              <w:rPr>
                <w:b/>
                <w:spacing w:val="-2"/>
                <w:sz w:val="26"/>
              </w:rPr>
              <w:t>EXIT_THREAD_DEBUG_EVENT</w:t>
            </w:r>
          </w:p>
        </w:tc>
        <w:tc>
          <w:tcPr>
            <w:tcW w:w="6294" w:type="dxa"/>
            <w:tcBorders>
              <w:bottom w:val="single" w:sz="8" w:space="0" w:color="F1F0EE"/>
              <w:right w:val="double" w:sz="8" w:space="0" w:color="F1F0EE"/>
            </w:tcBorders>
          </w:tcPr>
          <w:p>
            <w:pPr>
              <w:pStyle w:val="TableParagraph"/>
              <w:spacing w:line="249" w:lineRule="auto" w:before="39"/>
              <w:ind w:left="60" w:right="116"/>
              <w:rPr>
                <w:sz w:val="26"/>
              </w:rPr>
            </w:pPr>
            <w:r>
              <w:rPr>
                <w:sz w:val="26"/>
              </w:rPr>
              <w:t>A</w:t>
            </w:r>
            <w:r>
              <w:rPr>
                <w:spacing w:val="-9"/>
                <w:sz w:val="26"/>
              </w:rPr>
              <w:t> </w:t>
            </w:r>
            <w:r>
              <w:rPr>
                <w:sz w:val="26"/>
              </w:rPr>
              <w:t>thread</w:t>
            </w:r>
            <w:r>
              <w:rPr>
                <w:spacing w:val="-9"/>
                <w:sz w:val="26"/>
              </w:rPr>
              <w:t> </w:t>
            </w:r>
            <w:r>
              <w:rPr>
                <w:sz w:val="26"/>
              </w:rPr>
              <w:t>in</w:t>
            </w:r>
            <w:r>
              <w:rPr>
                <w:spacing w:val="-9"/>
                <w:sz w:val="26"/>
              </w:rPr>
              <w:t> </w:t>
            </w:r>
            <w:r>
              <w:rPr>
                <w:sz w:val="26"/>
              </w:rPr>
              <w:t>the</w:t>
            </w:r>
            <w:r>
              <w:rPr>
                <w:spacing w:val="-9"/>
                <w:sz w:val="26"/>
              </w:rPr>
              <w:t> </w:t>
            </w:r>
            <w:r>
              <w:rPr>
                <w:sz w:val="26"/>
              </w:rPr>
              <w:t>debuggee</w:t>
            </w:r>
            <w:r>
              <w:rPr>
                <w:spacing w:val="-9"/>
                <w:sz w:val="26"/>
              </w:rPr>
              <w:t> </w:t>
            </w:r>
            <w:r>
              <w:rPr>
                <w:sz w:val="26"/>
              </w:rPr>
              <w:t>process</w:t>
            </w:r>
            <w:r>
              <w:rPr>
                <w:spacing w:val="-9"/>
                <w:sz w:val="26"/>
              </w:rPr>
              <w:t> </w:t>
            </w:r>
            <w:r>
              <w:rPr>
                <w:sz w:val="26"/>
              </w:rPr>
              <w:t>exits.</w:t>
            </w:r>
            <w:r>
              <w:rPr>
                <w:spacing w:val="-9"/>
                <w:sz w:val="26"/>
              </w:rPr>
              <w:t> </w:t>
            </w:r>
            <w:r>
              <w:rPr>
                <w:sz w:val="26"/>
              </w:rPr>
              <w:t>Your</w:t>
            </w:r>
            <w:r>
              <w:rPr>
                <w:spacing w:val="-9"/>
                <w:sz w:val="26"/>
              </w:rPr>
              <w:t> </w:t>
            </w:r>
            <w:r>
              <w:rPr>
                <w:sz w:val="26"/>
              </w:rPr>
              <w:t>program</w:t>
            </w:r>
            <w:r>
              <w:rPr>
                <w:spacing w:val="-9"/>
                <w:sz w:val="26"/>
              </w:rPr>
              <w:t> </w:t>
            </w:r>
            <w:r>
              <w:rPr>
                <w:sz w:val="26"/>
              </w:rPr>
              <w:t>will not</w:t>
            </w:r>
            <w:r>
              <w:rPr>
                <w:spacing w:val="-1"/>
                <w:sz w:val="26"/>
              </w:rPr>
              <w:t> </w:t>
            </w:r>
            <w:r>
              <w:rPr>
                <w:sz w:val="26"/>
              </w:rPr>
              <w:t>receive</w:t>
            </w:r>
            <w:r>
              <w:rPr>
                <w:spacing w:val="-1"/>
                <w:sz w:val="26"/>
              </w:rPr>
              <w:t> </w:t>
            </w:r>
            <w:r>
              <w:rPr>
                <w:sz w:val="26"/>
              </w:rPr>
              <w:t>this</w:t>
            </w:r>
            <w:r>
              <w:rPr>
                <w:spacing w:val="-1"/>
                <w:sz w:val="26"/>
              </w:rPr>
              <w:t> </w:t>
            </w:r>
            <w:r>
              <w:rPr>
                <w:sz w:val="26"/>
              </w:rPr>
              <w:t>event</w:t>
            </w:r>
            <w:r>
              <w:rPr>
                <w:spacing w:val="-1"/>
                <w:sz w:val="26"/>
              </w:rPr>
              <w:t> </w:t>
            </w:r>
            <w:r>
              <w:rPr>
                <w:sz w:val="26"/>
              </w:rPr>
              <w:t>for</w:t>
            </w:r>
            <w:r>
              <w:rPr>
                <w:spacing w:val="-1"/>
                <w:sz w:val="26"/>
              </w:rPr>
              <w:t> </w:t>
            </w:r>
            <w:r>
              <w:rPr>
                <w:sz w:val="26"/>
              </w:rPr>
              <w:t>the</w:t>
            </w:r>
            <w:r>
              <w:rPr>
                <w:spacing w:val="-1"/>
                <w:sz w:val="26"/>
              </w:rPr>
              <w:t> </w:t>
            </w:r>
            <w:r>
              <w:rPr>
                <w:sz w:val="26"/>
              </w:rPr>
              <w:t>primary</w:t>
            </w:r>
            <w:r>
              <w:rPr>
                <w:spacing w:val="-1"/>
                <w:sz w:val="26"/>
              </w:rPr>
              <w:t> </w:t>
            </w:r>
            <w:r>
              <w:rPr>
                <w:sz w:val="26"/>
              </w:rPr>
              <w:t>thread.</w:t>
            </w:r>
            <w:r>
              <w:rPr>
                <w:spacing w:val="-1"/>
                <w:sz w:val="26"/>
              </w:rPr>
              <w:t> </w:t>
            </w:r>
            <w:r>
              <w:rPr>
                <w:sz w:val="26"/>
              </w:rPr>
              <w:t>In</w:t>
            </w:r>
            <w:r>
              <w:rPr>
                <w:spacing w:val="-1"/>
                <w:sz w:val="26"/>
              </w:rPr>
              <w:t> </w:t>
            </w:r>
            <w:r>
              <w:rPr>
                <w:sz w:val="26"/>
              </w:rPr>
              <w:t>short,</w:t>
            </w:r>
            <w:r>
              <w:rPr>
                <w:spacing w:val="-1"/>
                <w:sz w:val="26"/>
              </w:rPr>
              <w:t> </w:t>
            </w:r>
            <w:r>
              <w:rPr>
                <w:sz w:val="26"/>
              </w:rPr>
              <w:t>you can think of the primary thread of the debuggee as the equivalent of the debuggee process itself. Thus, when your program sees </w:t>
            </w:r>
            <w:r>
              <w:rPr>
                <w:b/>
                <w:color w:val="FF87CC"/>
                <w:sz w:val="26"/>
              </w:rPr>
              <w:t>CREATE_PROCESS_DEBUG_EVENT</w:t>
            </w:r>
            <w:r>
              <w:rPr>
                <w:sz w:val="26"/>
              </w:rPr>
              <w:t>, it's actually the </w:t>
            </w:r>
            <w:r>
              <w:rPr>
                <w:b/>
                <w:color w:val="FF87CC"/>
                <w:sz w:val="26"/>
              </w:rPr>
              <w:t>CREATE_THREAD_DEBUG_EVENT </w:t>
            </w:r>
            <w:r>
              <w:rPr>
                <w:sz w:val="26"/>
              </w:rPr>
              <w:t>for the primary thread.</w:t>
            </w:r>
          </w:p>
        </w:tc>
      </w:tr>
      <w:tr>
        <w:trPr>
          <w:trHeight w:val="1262" w:hRule="atLeast"/>
        </w:trPr>
        <w:tc>
          <w:tcPr>
            <w:tcW w:w="10960" w:type="dxa"/>
            <w:gridSpan w:val="2"/>
            <w:tcBorders>
              <w:top w:val="single" w:sz="8" w:space="0" w:color="F1F0EE"/>
              <w:left w:val="single" w:sz="8" w:space="0" w:color="CCCCCC"/>
              <w:bottom w:val="nil"/>
              <w:right w:val="single" w:sz="8" w:space="0" w:color="4F4F4F"/>
            </w:tcBorders>
          </w:tcPr>
          <w:p>
            <w:pPr>
              <w:pStyle w:val="TableParagraph"/>
              <w:rPr>
                <w:sz w:val="24"/>
              </w:rPr>
            </w:pPr>
          </w:p>
        </w:tc>
      </w:tr>
    </w:tbl>
    <w:p>
      <w:pPr>
        <w:spacing w:after="0"/>
        <w:rPr>
          <w:sz w:val="24"/>
        </w:rPr>
        <w:sectPr>
          <w:pgSz w:w="12240" w:h="15840"/>
          <w:pgMar w:header="77" w:footer="102" w:top="360" w:bottom="300" w:left="60" w:right="60"/>
        </w:sectPr>
      </w:pPr>
    </w:p>
    <w:p>
      <w:pPr>
        <w:pStyle w:val="BodyText"/>
        <w:spacing w:before="2"/>
        <w:rPr>
          <w:rFonts w:ascii="Times New Roman"/>
          <w:sz w:val="16"/>
        </w:rPr>
      </w:pPr>
    </w:p>
    <w:tbl>
      <w:tblPr>
        <w:tblW w:w="0" w:type="auto"/>
        <w:jc w:val="left"/>
        <w:tblInd w:w="1010" w:type="dxa"/>
        <w:tblBorders>
          <w:top w:val="single" w:sz="8" w:space="0" w:color="74726D"/>
          <w:left w:val="single" w:sz="8" w:space="0" w:color="74726D"/>
          <w:bottom w:val="single" w:sz="8" w:space="0" w:color="74726D"/>
          <w:right w:val="single" w:sz="8" w:space="0" w:color="74726D"/>
          <w:insideH w:val="single" w:sz="8" w:space="0" w:color="74726D"/>
          <w:insideV w:val="single" w:sz="8" w:space="0" w:color="74726D"/>
        </w:tblBorders>
        <w:tblLayout w:type="fixed"/>
        <w:tblCellMar>
          <w:top w:w="0" w:type="dxa"/>
          <w:left w:w="0" w:type="dxa"/>
          <w:bottom w:w="0" w:type="dxa"/>
          <w:right w:w="0" w:type="dxa"/>
        </w:tblCellMar>
        <w:tblLook w:val="01E0"/>
      </w:tblPr>
      <w:tblGrid>
        <w:gridCol w:w="4666"/>
        <w:gridCol w:w="6294"/>
      </w:tblGrid>
      <w:tr>
        <w:trPr>
          <w:trHeight w:val="1331" w:hRule="atLeast"/>
        </w:trPr>
        <w:tc>
          <w:tcPr>
            <w:tcW w:w="4666" w:type="dxa"/>
            <w:tcBorders>
              <w:left w:val="double" w:sz="8" w:space="0" w:color="74726D"/>
              <w:bottom w:val="double" w:sz="8" w:space="0" w:color="74726D"/>
              <w:right w:val="double" w:sz="8" w:space="0" w:color="74726D"/>
            </w:tcBorders>
          </w:tcPr>
          <w:p>
            <w:pPr>
              <w:pStyle w:val="TableParagraph"/>
              <w:rPr>
                <w:sz w:val="28"/>
              </w:rPr>
            </w:pPr>
          </w:p>
          <w:p>
            <w:pPr>
              <w:pStyle w:val="TableParagraph"/>
              <w:spacing w:before="165"/>
              <w:ind w:left="60"/>
              <w:rPr>
                <w:b/>
                <w:sz w:val="26"/>
              </w:rPr>
            </w:pPr>
            <w:r>
              <w:rPr>
                <w:b/>
                <w:spacing w:val="-2"/>
                <w:sz w:val="26"/>
              </w:rPr>
              <w:t>LOAD_DLL_DEBUG_EVENT</w:t>
            </w:r>
          </w:p>
        </w:tc>
        <w:tc>
          <w:tcPr>
            <w:tcW w:w="6294" w:type="dxa"/>
            <w:tcBorders>
              <w:left w:val="double" w:sz="8" w:space="0" w:color="74726D"/>
              <w:bottom w:val="double" w:sz="8" w:space="0" w:color="74726D"/>
              <w:right w:val="double" w:sz="8" w:space="0" w:color="F1F0EE"/>
            </w:tcBorders>
          </w:tcPr>
          <w:p>
            <w:pPr>
              <w:pStyle w:val="TableParagraph"/>
              <w:spacing w:line="249" w:lineRule="auto" w:before="21"/>
              <w:ind w:left="60" w:right="172"/>
              <w:rPr>
                <w:sz w:val="26"/>
              </w:rPr>
            </w:pPr>
            <w:r>
              <w:rPr>
                <w:sz w:val="26"/>
              </w:rPr>
              <w:t>The debuggee loads a DLL. You'll receive this event when</w:t>
            </w:r>
            <w:r>
              <w:rPr>
                <w:spacing w:val="-8"/>
                <w:sz w:val="26"/>
              </w:rPr>
              <w:t> </w:t>
            </w:r>
            <w:r>
              <w:rPr>
                <w:sz w:val="26"/>
              </w:rPr>
              <w:t>the</w:t>
            </w:r>
            <w:r>
              <w:rPr>
                <w:spacing w:val="-8"/>
                <w:sz w:val="26"/>
              </w:rPr>
              <w:t> </w:t>
            </w:r>
            <w:r>
              <w:rPr>
                <w:sz w:val="26"/>
              </w:rPr>
              <w:t>PE</w:t>
            </w:r>
            <w:r>
              <w:rPr>
                <w:spacing w:val="-8"/>
                <w:sz w:val="26"/>
              </w:rPr>
              <w:t> </w:t>
            </w:r>
            <w:r>
              <w:rPr>
                <w:sz w:val="26"/>
              </w:rPr>
              <w:t>loader</w:t>
            </w:r>
            <w:r>
              <w:rPr>
                <w:spacing w:val="-8"/>
                <w:sz w:val="26"/>
              </w:rPr>
              <w:t> </w:t>
            </w:r>
            <w:r>
              <w:rPr>
                <w:sz w:val="26"/>
              </w:rPr>
              <w:t>first</w:t>
            </w:r>
            <w:r>
              <w:rPr>
                <w:spacing w:val="-8"/>
                <w:sz w:val="26"/>
              </w:rPr>
              <w:t> </w:t>
            </w:r>
            <w:r>
              <w:rPr>
                <w:sz w:val="26"/>
              </w:rPr>
              <w:t>resolves</w:t>
            </w:r>
            <w:r>
              <w:rPr>
                <w:spacing w:val="-8"/>
                <w:sz w:val="26"/>
              </w:rPr>
              <w:t> </w:t>
            </w:r>
            <w:r>
              <w:rPr>
                <w:sz w:val="26"/>
              </w:rPr>
              <w:t>the</w:t>
            </w:r>
            <w:r>
              <w:rPr>
                <w:spacing w:val="-8"/>
                <w:sz w:val="26"/>
              </w:rPr>
              <w:t> </w:t>
            </w:r>
            <w:r>
              <w:rPr>
                <w:sz w:val="26"/>
              </w:rPr>
              <w:t>links</w:t>
            </w:r>
            <w:r>
              <w:rPr>
                <w:spacing w:val="-8"/>
                <w:sz w:val="26"/>
              </w:rPr>
              <w:t> </w:t>
            </w:r>
            <w:r>
              <w:rPr>
                <w:sz w:val="26"/>
              </w:rPr>
              <w:t>to</w:t>
            </w:r>
            <w:r>
              <w:rPr>
                <w:spacing w:val="-8"/>
                <w:sz w:val="26"/>
              </w:rPr>
              <w:t> </w:t>
            </w:r>
            <w:r>
              <w:rPr>
                <w:sz w:val="26"/>
              </w:rPr>
              <w:t>DLLs</w:t>
            </w:r>
            <w:r>
              <w:rPr>
                <w:spacing w:val="-8"/>
                <w:sz w:val="26"/>
              </w:rPr>
              <w:t> </w:t>
            </w:r>
            <w:r>
              <w:rPr>
                <w:sz w:val="26"/>
              </w:rPr>
              <w:t>(you call </w:t>
            </w:r>
            <w:r>
              <w:rPr>
                <w:b/>
                <w:color w:val="FFFFCC"/>
                <w:sz w:val="26"/>
              </w:rPr>
              <w:t>CreateProcess </w:t>
            </w:r>
            <w:r>
              <w:rPr>
                <w:sz w:val="26"/>
              </w:rPr>
              <w:t>to load the debuggee) and when the debuggee calls LoadLibrary.</w:t>
            </w:r>
          </w:p>
        </w:tc>
      </w:tr>
      <w:tr>
        <w:trPr>
          <w:trHeight w:val="410" w:hRule="atLeast"/>
        </w:trPr>
        <w:tc>
          <w:tcPr>
            <w:tcW w:w="4666" w:type="dxa"/>
            <w:tcBorders>
              <w:top w:val="double" w:sz="8" w:space="0" w:color="74726D"/>
              <w:left w:val="double" w:sz="8" w:space="0" w:color="74726D"/>
              <w:bottom w:val="double" w:sz="8" w:space="0" w:color="74726D"/>
              <w:right w:val="double" w:sz="8" w:space="0" w:color="74726D"/>
            </w:tcBorders>
          </w:tcPr>
          <w:p>
            <w:pPr>
              <w:pStyle w:val="TableParagraph"/>
              <w:spacing w:before="32"/>
              <w:ind w:left="60"/>
              <w:rPr>
                <w:b/>
                <w:sz w:val="26"/>
              </w:rPr>
            </w:pPr>
            <w:r>
              <w:rPr>
                <w:b/>
                <w:spacing w:val="-2"/>
                <w:sz w:val="26"/>
              </w:rPr>
              <w:t>UNLOAD_DLL_DEBUG_EVENT</w:t>
            </w:r>
          </w:p>
        </w:tc>
        <w:tc>
          <w:tcPr>
            <w:tcW w:w="6294" w:type="dxa"/>
            <w:tcBorders>
              <w:top w:val="double" w:sz="8" w:space="0" w:color="74726D"/>
              <w:left w:val="double" w:sz="8" w:space="0" w:color="74726D"/>
              <w:bottom w:val="double" w:sz="8" w:space="0" w:color="74726D"/>
              <w:right w:val="double" w:sz="8" w:space="0" w:color="F1F0EE"/>
            </w:tcBorders>
          </w:tcPr>
          <w:p>
            <w:pPr>
              <w:pStyle w:val="TableParagraph"/>
              <w:spacing w:before="31"/>
              <w:ind w:left="60"/>
              <w:rPr>
                <w:sz w:val="26"/>
              </w:rPr>
            </w:pPr>
            <w:r>
              <w:rPr>
                <w:sz w:val="26"/>
              </w:rPr>
              <w:t>A</w:t>
            </w:r>
            <w:r>
              <w:rPr>
                <w:spacing w:val="-7"/>
                <w:sz w:val="26"/>
              </w:rPr>
              <w:t> </w:t>
            </w:r>
            <w:r>
              <w:rPr>
                <w:sz w:val="26"/>
              </w:rPr>
              <w:t>DLL</w:t>
            </w:r>
            <w:r>
              <w:rPr>
                <w:spacing w:val="-6"/>
                <w:sz w:val="26"/>
              </w:rPr>
              <w:t> </w:t>
            </w:r>
            <w:r>
              <w:rPr>
                <w:sz w:val="26"/>
              </w:rPr>
              <w:t>is</w:t>
            </w:r>
            <w:r>
              <w:rPr>
                <w:spacing w:val="-6"/>
                <w:sz w:val="26"/>
              </w:rPr>
              <w:t> </w:t>
            </w:r>
            <w:r>
              <w:rPr>
                <w:sz w:val="26"/>
              </w:rPr>
              <w:t>unloaded</w:t>
            </w:r>
            <w:r>
              <w:rPr>
                <w:spacing w:val="-6"/>
                <w:sz w:val="26"/>
              </w:rPr>
              <w:t> </w:t>
            </w:r>
            <w:r>
              <w:rPr>
                <w:sz w:val="26"/>
              </w:rPr>
              <w:t>from</w:t>
            </w:r>
            <w:r>
              <w:rPr>
                <w:spacing w:val="-6"/>
                <w:sz w:val="26"/>
              </w:rPr>
              <w:t> </w:t>
            </w:r>
            <w:r>
              <w:rPr>
                <w:sz w:val="26"/>
              </w:rPr>
              <w:t>the</w:t>
            </w:r>
            <w:r>
              <w:rPr>
                <w:spacing w:val="-7"/>
                <w:sz w:val="26"/>
              </w:rPr>
              <w:t> </w:t>
            </w:r>
            <w:r>
              <w:rPr>
                <w:sz w:val="26"/>
              </w:rPr>
              <w:t>debuggee</w:t>
            </w:r>
            <w:r>
              <w:rPr>
                <w:spacing w:val="-6"/>
                <w:sz w:val="26"/>
              </w:rPr>
              <w:t> </w:t>
            </w:r>
            <w:r>
              <w:rPr>
                <w:spacing w:val="-2"/>
                <w:sz w:val="26"/>
              </w:rPr>
              <w:t>process.</w:t>
            </w:r>
          </w:p>
        </w:tc>
      </w:tr>
      <w:tr>
        <w:trPr>
          <w:trHeight w:val="2894" w:hRule="atLeast"/>
        </w:trPr>
        <w:tc>
          <w:tcPr>
            <w:tcW w:w="4666" w:type="dxa"/>
            <w:tcBorders>
              <w:top w:val="double" w:sz="8" w:space="0" w:color="74726D"/>
              <w:left w:val="double" w:sz="8" w:space="0" w:color="74726D"/>
              <w:bottom w:val="double" w:sz="8" w:space="0" w:color="74726D"/>
              <w:right w:val="double" w:sz="8" w:space="0" w:color="74726D"/>
            </w:tcBorders>
          </w:tcPr>
          <w:p>
            <w:pPr>
              <w:pStyle w:val="TableParagraph"/>
              <w:rPr>
                <w:sz w:val="28"/>
              </w:rPr>
            </w:pPr>
          </w:p>
          <w:p>
            <w:pPr>
              <w:pStyle w:val="TableParagraph"/>
              <w:rPr>
                <w:sz w:val="28"/>
              </w:rPr>
            </w:pPr>
          </w:p>
          <w:p>
            <w:pPr>
              <w:pStyle w:val="TableParagraph"/>
              <w:rPr>
                <w:sz w:val="28"/>
              </w:rPr>
            </w:pPr>
          </w:p>
          <w:p>
            <w:pPr>
              <w:pStyle w:val="TableParagraph"/>
              <w:spacing w:before="9"/>
              <w:rPr>
                <w:sz w:val="26"/>
              </w:rPr>
            </w:pPr>
          </w:p>
          <w:p>
            <w:pPr>
              <w:pStyle w:val="TableParagraph"/>
              <w:ind w:left="60"/>
              <w:rPr>
                <w:b/>
                <w:sz w:val="26"/>
              </w:rPr>
            </w:pPr>
            <w:r>
              <w:rPr>
                <w:b/>
                <w:spacing w:val="-2"/>
                <w:sz w:val="26"/>
              </w:rPr>
              <w:t>EXCEPTION_DEBUG_EVENT</w:t>
            </w:r>
          </w:p>
        </w:tc>
        <w:tc>
          <w:tcPr>
            <w:tcW w:w="6294" w:type="dxa"/>
            <w:tcBorders>
              <w:top w:val="double" w:sz="8" w:space="0" w:color="74726D"/>
              <w:left w:val="double" w:sz="8" w:space="0" w:color="74726D"/>
              <w:bottom w:val="double" w:sz="8" w:space="0" w:color="74726D"/>
              <w:right w:val="double" w:sz="8" w:space="0" w:color="F1F0EE"/>
            </w:tcBorders>
          </w:tcPr>
          <w:p>
            <w:pPr>
              <w:pStyle w:val="TableParagraph"/>
              <w:spacing w:line="249" w:lineRule="auto" w:before="32"/>
              <w:ind w:left="60" w:right="116"/>
              <w:rPr>
                <w:sz w:val="26"/>
              </w:rPr>
            </w:pPr>
            <w:r>
              <w:rPr>
                <w:sz w:val="26"/>
              </w:rPr>
              <w:t>An</w:t>
            </w:r>
            <w:r>
              <w:rPr>
                <w:spacing w:val="-10"/>
                <w:sz w:val="26"/>
              </w:rPr>
              <w:t> </w:t>
            </w:r>
            <w:r>
              <w:rPr>
                <w:sz w:val="26"/>
              </w:rPr>
              <w:t>exception</w:t>
            </w:r>
            <w:r>
              <w:rPr>
                <w:spacing w:val="-10"/>
                <w:sz w:val="26"/>
              </w:rPr>
              <w:t> </w:t>
            </w:r>
            <w:r>
              <w:rPr>
                <w:sz w:val="26"/>
              </w:rPr>
              <w:t>occurs</w:t>
            </w:r>
            <w:r>
              <w:rPr>
                <w:spacing w:val="-10"/>
                <w:sz w:val="26"/>
              </w:rPr>
              <w:t> </w:t>
            </w:r>
            <w:r>
              <w:rPr>
                <w:sz w:val="26"/>
              </w:rPr>
              <w:t>in</w:t>
            </w:r>
            <w:r>
              <w:rPr>
                <w:spacing w:val="-10"/>
                <w:sz w:val="26"/>
              </w:rPr>
              <w:t> </w:t>
            </w:r>
            <w:r>
              <w:rPr>
                <w:sz w:val="26"/>
              </w:rPr>
              <w:t>the</w:t>
            </w:r>
            <w:r>
              <w:rPr>
                <w:spacing w:val="-10"/>
                <w:sz w:val="26"/>
              </w:rPr>
              <w:t> </w:t>
            </w:r>
            <w:r>
              <w:rPr>
                <w:sz w:val="26"/>
              </w:rPr>
              <w:t>debuggee</w:t>
            </w:r>
            <w:r>
              <w:rPr>
                <w:spacing w:val="-10"/>
                <w:sz w:val="26"/>
              </w:rPr>
              <w:t> </w:t>
            </w:r>
            <w:r>
              <w:rPr>
                <w:sz w:val="26"/>
              </w:rPr>
              <w:t>process.</w:t>
            </w:r>
            <w:r>
              <w:rPr>
                <w:spacing w:val="-10"/>
                <w:sz w:val="26"/>
              </w:rPr>
              <w:t> </w:t>
            </w:r>
            <w:r>
              <w:rPr>
                <w:b/>
                <w:color w:val="FF3333"/>
                <w:sz w:val="26"/>
              </w:rPr>
              <w:t>Important: </w:t>
            </w:r>
            <w:r>
              <w:rPr>
                <w:color w:val="33FF33"/>
                <w:sz w:val="26"/>
              </w:rPr>
              <w:t>This event will occur once just before the debuggee starts executing its first instruction. The exception is actually a debug break (int 3h). When you want to resume the debuggee, call </w:t>
            </w:r>
            <w:r>
              <w:rPr>
                <w:b/>
                <w:color w:val="FFFFCC"/>
                <w:sz w:val="26"/>
              </w:rPr>
              <w:t>ContinueDebugEvent </w:t>
            </w:r>
            <w:r>
              <w:rPr>
                <w:color w:val="33FF33"/>
                <w:sz w:val="26"/>
              </w:rPr>
              <w:t>with </w:t>
            </w:r>
            <w:r>
              <w:rPr>
                <w:b/>
                <w:color w:val="FF87CC"/>
                <w:sz w:val="26"/>
              </w:rPr>
              <w:t>DBG_CONTINUE </w:t>
            </w:r>
            <w:r>
              <w:rPr>
                <w:color w:val="33FF33"/>
                <w:sz w:val="26"/>
              </w:rPr>
              <w:t>flag. Don't use </w:t>
            </w:r>
            <w:r>
              <w:rPr>
                <w:b/>
                <w:color w:val="FF87CC"/>
                <w:sz w:val="26"/>
              </w:rPr>
              <w:t>DBG_EXCEPTION_NOT_HANDLED </w:t>
            </w:r>
            <w:r>
              <w:rPr>
                <w:color w:val="33FF33"/>
                <w:sz w:val="26"/>
              </w:rPr>
              <w:t>flag else the debuggee</w:t>
            </w:r>
            <w:r>
              <w:rPr>
                <w:color w:val="33FF33"/>
                <w:spacing w:val="-8"/>
                <w:sz w:val="26"/>
              </w:rPr>
              <w:t> </w:t>
            </w:r>
            <w:r>
              <w:rPr>
                <w:color w:val="33FF33"/>
                <w:sz w:val="26"/>
              </w:rPr>
              <w:t>will</w:t>
            </w:r>
            <w:r>
              <w:rPr>
                <w:color w:val="33FF33"/>
                <w:spacing w:val="-8"/>
                <w:sz w:val="26"/>
              </w:rPr>
              <w:t> </w:t>
            </w:r>
            <w:r>
              <w:rPr>
                <w:color w:val="33FF33"/>
                <w:sz w:val="26"/>
              </w:rPr>
              <w:t>refuse</w:t>
            </w:r>
            <w:r>
              <w:rPr>
                <w:color w:val="33FF33"/>
                <w:spacing w:val="-8"/>
                <w:sz w:val="26"/>
              </w:rPr>
              <w:t> </w:t>
            </w:r>
            <w:r>
              <w:rPr>
                <w:color w:val="33FF33"/>
                <w:sz w:val="26"/>
              </w:rPr>
              <w:t>to</w:t>
            </w:r>
            <w:r>
              <w:rPr>
                <w:color w:val="33FF33"/>
                <w:spacing w:val="-8"/>
                <w:sz w:val="26"/>
              </w:rPr>
              <w:t> </w:t>
            </w:r>
            <w:r>
              <w:rPr>
                <w:color w:val="33FF33"/>
                <w:sz w:val="26"/>
              </w:rPr>
              <w:t>run</w:t>
            </w:r>
            <w:r>
              <w:rPr>
                <w:color w:val="33FF33"/>
                <w:spacing w:val="-8"/>
                <w:sz w:val="26"/>
              </w:rPr>
              <w:t> </w:t>
            </w:r>
            <w:r>
              <w:rPr>
                <w:color w:val="33FF33"/>
                <w:sz w:val="26"/>
              </w:rPr>
              <w:t>under</w:t>
            </w:r>
            <w:r>
              <w:rPr>
                <w:color w:val="33FF33"/>
                <w:spacing w:val="-8"/>
                <w:sz w:val="26"/>
              </w:rPr>
              <w:t> </w:t>
            </w:r>
            <w:r>
              <w:rPr>
                <w:color w:val="33FF33"/>
                <w:sz w:val="26"/>
              </w:rPr>
              <w:t>NT</w:t>
            </w:r>
            <w:r>
              <w:rPr>
                <w:color w:val="33FF33"/>
                <w:spacing w:val="-8"/>
                <w:sz w:val="26"/>
              </w:rPr>
              <w:t> </w:t>
            </w:r>
            <w:r>
              <w:rPr>
                <w:color w:val="33FF33"/>
                <w:sz w:val="26"/>
              </w:rPr>
              <w:t>(on</w:t>
            </w:r>
            <w:r>
              <w:rPr>
                <w:color w:val="33FF33"/>
                <w:spacing w:val="-8"/>
                <w:sz w:val="26"/>
              </w:rPr>
              <w:t> </w:t>
            </w:r>
            <w:r>
              <w:rPr>
                <w:color w:val="33FF33"/>
                <w:sz w:val="26"/>
              </w:rPr>
              <w:t>Win98,</w:t>
            </w:r>
            <w:r>
              <w:rPr>
                <w:color w:val="33FF33"/>
                <w:spacing w:val="-8"/>
                <w:sz w:val="26"/>
              </w:rPr>
              <w:t> </w:t>
            </w:r>
            <w:r>
              <w:rPr>
                <w:color w:val="33FF33"/>
                <w:sz w:val="26"/>
              </w:rPr>
              <w:t>it</w:t>
            </w:r>
            <w:r>
              <w:rPr>
                <w:color w:val="33FF33"/>
                <w:spacing w:val="-8"/>
                <w:sz w:val="26"/>
              </w:rPr>
              <w:t> </w:t>
            </w:r>
            <w:r>
              <w:rPr>
                <w:color w:val="33FF33"/>
                <w:sz w:val="26"/>
              </w:rPr>
              <w:t>works </w:t>
            </w:r>
            <w:r>
              <w:rPr>
                <w:color w:val="33FF33"/>
                <w:spacing w:val="-2"/>
                <w:sz w:val="26"/>
              </w:rPr>
              <w:t>fine).</w:t>
            </w:r>
          </w:p>
        </w:tc>
      </w:tr>
      <w:tr>
        <w:trPr>
          <w:trHeight w:val="1031" w:hRule="atLeast"/>
        </w:trPr>
        <w:tc>
          <w:tcPr>
            <w:tcW w:w="4666" w:type="dxa"/>
            <w:tcBorders>
              <w:top w:val="double" w:sz="8" w:space="0" w:color="74726D"/>
              <w:left w:val="double" w:sz="8" w:space="0" w:color="74726D"/>
              <w:bottom w:val="double" w:sz="8" w:space="0" w:color="74726D"/>
              <w:right w:val="double" w:sz="8" w:space="0" w:color="74726D"/>
            </w:tcBorders>
          </w:tcPr>
          <w:p>
            <w:pPr>
              <w:pStyle w:val="TableParagraph"/>
              <w:spacing w:before="8"/>
              <w:rPr>
                <w:sz w:val="29"/>
              </w:rPr>
            </w:pPr>
          </w:p>
          <w:p>
            <w:pPr>
              <w:pStyle w:val="TableParagraph"/>
              <w:ind w:left="60"/>
              <w:rPr>
                <w:b/>
                <w:sz w:val="26"/>
              </w:rPr>
            </w:pPr>
            <w:r>
              <w:rPr>
                <w:b/>
                <w:spacing w:val="-2"/>
                <w:sz w:val="26"/>
              </w:rPr>
              <w:t>OUTPUT_DEBUG_STRING_EVENT</w:t>
            </w:r>
          </w:p>
        </w:tc>
        <w:tc>
          <w:tcPr>
            <w:tcW w:w="6294" w:type="dxa"/>
            <w:tcBorders>
              <w:top w:val="double" w:sz="8" w:space="0" w:color="74726D"/>
              <w:left w:val="double" w:sz="8" w:space="0" w:color="74726D"/>
              <w:bottom w:val="double" w:sz="8" w:space="0" w:color="74726D"/>
              <w:right w:val="double" w:sz="8" w:space="0" w:color="F1F0EE"/>
            </w:tcBorders>
          </w:tcPr>
          <w:p>
            <w:pPr>
              <w:pStyle w:val="TableParagraph"/>
              <w:spacing w:line="249" w:lineRule="auto" w:before="30"/>
              <w:ind w:left="60" w:right="116"/>
              <w:rPr>
                <w:sz w:val="26"/>
              </w:rPr>
            </w:pPr>
            <w:r>
              <w:rPr>
                <w:sz w:val="26"/>
              </w:rPr>
              <w:t>This event is generated when the debuggee calls </w:t>
            </w:r>
            <w:r>
              <w:rPr>
                <w:b/>
                <w:color w:val="FFFFCC"/>
                <w:sz w:val="26"/>
              </w:rPr>
              <w:t>DebugOutputString</w:t>
            </w:r>
            <w:r>
              <w:rPr>
                <w:b/>
                <w:color w:val="FFFFCC"/>
                <w:spacing w:val="-11"/>
                <w:sz w:val="26"/>
              </w:rPr>
              <w:t> </w:t>
            </w:r>
            <w:r>
              <w:rPr>
                <w:sz w:val="26"/>
              </w:rPr>
              <w:t>function</w:t>
            </w:r>
            <w:r>
              <w:rPr>
                <w:spacing w:val="-11"/>
                <w:sz w:val="26"/>
              </w:rPr>
              <w:t> </w:t>
            </w:r>
            <w:r>
              <w:rPr>
                <w:sz w:val="26"/>
              </w:rPr>
              <w:t>to</w:t>
            </w:r>
            <w:r>
              <w:rPr>
                <w:spacing w:val="-11"/>
                <w:sz w:val="26"/>
              </w:rPr>
              <w:t> </w:t>
            </w:r>
            <w:r>
              <w:rPr>
                <w:sz w:val="26"/>
              </w:rPr>
              <w:t>send</w:t>
            </w:r>
            <w:r>
              <w:rPr>
                <w:spacing w:val="-11"/>
                <w:sz w:val="26"/>
              </w:rPr>
              <w:t> </w:t>
            </w:r>
            <w:r>
              <w:rPr>
                <w:sz w:val="26"/>
              </w:rPr>
              <w:t>a</w:t>
            </w:r>
            <w:r>
              <w:rPr>
                <w:spacing w:val="-11"/>
                <w:sz w:val="26"/>
              </w:rPr>
              <w:t> </w:t>
            </w:r>
            <w:r>
              <w:rPr>
                <w:sz w:val="26"/>
              </w:rPr>
              <w:t>message</w:t>
            </w:r>
            <w:r>
              <w:rPr>
                <w:spacing w:val="-11"/>
                <w:sz w:val="26"/>
              </w:rPr>
              <w:t> </w:t>
            </w:r>
            <w:r>
              <w:rPr>
                <w:sz w:val="26"/>
              </w:rPr>
              <w:t>string</w:t>
            </w:r>
            <w:r>
              <w:rPr>
                <w:spacing w:val="-11"/>
                <w:sz w:val="26"/>
              </w:rPr>
              <w:t> </w:t>
            </w:r>
            <w:r>
              <w:rPr>
                <w:sz w:val="26"/>
              </w:rPr>
              <w:t>to your program.</w:t>
            </w:r>
          </w:p>
        </w:tc>
      </w:tr>
      <w:tr>
        <w:trPr>
          <w:trHeight w:val="410" w:hRule="atLeast"/>
        </w:trPr>
        <w:tc>
          <w:tcPr>
            <w:tcW w:w="4666" w:type="dxa"/>
            <w:tcBorders>
              <w:top w:val="double" w:sz="8" w:space="0" w:color="74726D"/>
              <w:left w:val="double" w:sz="8" w:space="0" w:color="74726D"/>
              <w:bottom w:val="double" w:sz="8" w:space="0" w:color="F1F0EE"/>
              <w:right w:val="double" w:sz="8" w:space="0" w:color="74726D"/>
            </w:tcBorders>
          </w:tcPr>
          <w:p>
            <w:pPr>
              <w:pStyle w:val="TableParagraph"/>
              <w:spacing w:before="31"/>
              <w:ind w:left="60"/>
              <w:rPr>
                <w:b/>
                <w:sz w:val="26"/>
              </w:rPr>
            </w:pPr>
            <w:r>
              <w:rPr>
                <w:b/>
                <w:spacing w:val="-2"/>
                <w:sz w:val="26"/>
              </w:rPr>
              <w:t>RIP_EVENT</w:t>
            </w:r>
          </w:p>
        </w:tc>
        <w:tc>
          <w:tcPr>
            <w:tcW w:w="6294" w:type="dxa"/>
            <w:tcBorders>
              <w:top w:val="double" w:sz="8" w:space="0" w:color="74726D"/>
              <w:left w:val="double" w:sz="8" w:space="0" w:color="74726D"/>
              <w:bottom w:val="double" w:sz="8" w:space="0" w:color="F1F0EE"/>
              <w:right w:val="double" w:sz="8" w:space="0" w:color="F1F0EE"/>
            </w:tcBorders>
          </w:tcPr>
          <w:p>
            <w:pPr>
              <w:pStyle w:val="TableParagraph"/>
              <w:spacing w:before="30"/>
              <w:ind w:left="60"/>
              <w:rPr>
                <w:sz w:val="26"/>
              </w:rPr>
            </w:pPr>
            <w:r>
              <w:rPr>
                <w:sz w:val="26"/>
              </w:rPr>
              <w:t>System</w:t>
            </w:r>
            <w:r>
              <w:rPr>
                <w:spacing w:val="-9"/>
                <w:sz w:val="26"/>
              </w:rPr>
              <w:t> </w:t>
            </w:r>
            <w:r>
              <w:rPr>
                <w:sz w:val="26"/>
              </w:rPr>
              <w:t>debugging</w:t>
            </w:r>
            <w:r>
              <w:rPr>
                <w:spacing w:val="-9"/>
                <w:sz w:val="26"/>
              </w:rPr>
              <w:t> </w:t>
            </w:r>
            <w:r>
              <w:rPr>
                <w:sz w:val="26"/>
              </w:rPr>
              <w:t>error</w:t>
            </w:r>
            <w:r>
              <w:rPr>
                <w:spacing w:val="-9"/>
                <w:sz w:val="26"/>
              </w:rPr>
              <w:t> </w:t>
            </w:r>
            <w:r>
              <w:rPr>
                <w:spacing w:val="-2"/>
                <w:sz w:val="26"/>
              </w:rPr>
              <w:t>occurs</w:t>
            </w:r>
          </w:p>
        </w:tc>
      </w:tr>
    </w:tbl>
    <w:p>
      <w:pPr>
        <w:pStyle w:val="BodyText"/>
        <w:spacing w:before="9"/>
        <w:rPr>
          <w:rFonts w:ascii="Times New Roman"/>
          <w:sz w:val="24"/>
        </w:rPr>
      </w:pPr>
    </w:p>
    <w:p>
      <w:pPr>
        <w:pStyle w:val="BodyText"/>
        <w:spacing w:line="249" w:lineRule="auto" w:before="88"/>
        <w:ind w:left="940" w:right="223"/>
        <w:rPr>
          <w:rFonts w:ascii="Times New Roman"/>
        </w:rPr>
      </w:pPr>
      <w:r>
        <w:rPr>
          <w:rFonts w:ascii="Times New Roman"/>
          <w:b/>
          <w:color w:val="CC9900"/>
        </w:rPr>
        <w:t>dwProcessId</w:t>
      </w:r>
      <w:r>
        <w:rPr>
          <w:rFonts w:ascii="Times New Roman"/>
          <w:b/>
          <w:color w:val="CC9900"/>
          <w:spacing w:val="-7"/>
        </w:rPr>
        <w:t> </w:t>
      </w:r>
      <w:r>
        <w:rPr>
          <w:rFonts w:ascii="Times New Roman"/>
        </w:rPr>
        <w:t>and</w:t>
      </w:r>
      <w:r>
        <w:rPr>
          <w:rFonts w:ascii="Times New Roman"/>
          <w:spacing w:val="-7"/>
        </w:rPr>
        <w:t> </w:t>
      </w:r>
      <w:r>
        <w:rPr>
          <w:rFonts w:ascii="Times New Roman"/>
          <w:b/>
          <w:color w:val="CC9900"/>
        </w:rPr>
        <w:t>dwThreadId</w:t>
      </w:r>
      <w:r>
        <w:rPr>
          <w:rFonts w:ascii="Times New Roman"/>
          <w:b/>
          <w:color w:val="CC9900"/>
          <w:spacing w:val="-7"/>
        </w:rPr>
        <w:t> </w:t>
      </w:r>
      <w:r>
        <w:rPr>
          <w:rFonts w:ascii="Times New Roman"/>
        </w:rPr>
        <w:t>are</w:t>
      </w:r>
      <w:r>
        <w:rPr>
          <w:rFonts w:ascii="Times New Roman"/>
          <w:spacing w:val="-7"/>
        </w:rPr>
        <w:t> </w:t>
      </w:r>
      <w:r>
        <w:rPr>
          <w:rFonts w:ascii="Times New Roman"/>
        </w:rPr>
        <w:t>the</w:t>
      </w:r>
      <w:r>
        <w:rPr>
          <w:rFonts w:ascii="Times New Roman"/>
          <w:spacing w:val="-7"/>
        </w:rPr>
        <w:t> </w:t>
      </w:r>
      <w:r>
        <w:rPr>
          <w:rFonts w:ascii="Times New Roman"/>
        </w:rPr>
        <w:t>process</w:t>
      </w:r>
      <w:r>
        <w:rPr>
          <w:rFonts w:ascii="Times New Roman"/>
          <w:spacing w:val="-7"/>
        </w:rPr>
        <w:t> </w:t>
      </w:r>
      <w:r>
        <w:rPr>
          <w:rFonts w:ascii="Times New Roman"/>
        </w:rPr>
        <w:t>and</w:t>
      </w:r>
      <w:r>
        <w:rPr>
          <w:rFonts w:ascii="Times New Roman"/>
          <w:spacing w:val="-7"/>
        </w:rPr>
        <w:t> </w:t>
      </w:r>
      <w:r>
        <w:rPr>
          <w:rFonts w:ascii="Times New Roman"/>
        </w:rPr>
        <w:t>thread</w:t>
      </w:r>
      <w:r>
        <w:rPr>
          <w:rFonts w:ascii="Times New Roman"/>
          <w:spacing w:val="-7"/>
        </w:rPr>
        <w:t> </w:t>
      </w:r>
      <w:r>
        <w:rPr>
          <w:rFonts w:ascii="Times New Roman"/>
        </w:rPr>
        <w:t>Ids</w:t>
      </w:r>
      <w:r>
        <w:rPr>
          <w:rFonts w:ascii="Times New Roman"/>
          <w:spacing w:val="-7"/>
        </w:rPr>
        <w:t> </w:t>
      </w:r>
      <w:r>
        <w:rPr>
          <w:rFonts w:ascii="Times New Roman"/>
        </w:rPr>
        <w:t>of</w:t>
      </w:r>
      <w:r>
        <w:rPr>
          <w:rFonts w:ascii="Times New Roman"/>
          <w:spacing w:val="-7"/>
        </w:rPr>
        <w:t> </w:t>
      </w:r>
      <w:r>
        <w:rPr>
          <w:rFonts w:ascii="Times New Roman"/>
        </w:rPr>
        <w:t>the</w:t>
      </w:r>
      <w:r>
        <w:rPr>
          <w:rFonts w:ascii="Times New Roman"/>
          <w:spacing w:val="-7"/>
        </w:rPr>
        <w:t> </w:t>
      </w:r>
      <w:r>
        <w:rPr>
          <w:rFonts w:ascii="Times New Roman"/>
        </w:rPr>
        <w:t>process</w:t>
      </w:r>
      <w:r>
        <w:rPr>
          <w:rFonts w:ascii="Times New Roman"/>
          <w:spacing w:val="-7"/>
        </w:rPr>
        <w:t> </w:t>
      </w:r>
      <w:r>
        <w:rPr>
          <w:rFonts w:ascii="Times New Roman"/>
        </w:rPr>
        <w:t>that</w:t>
      </w:r>
      <w:r>
        <w:rPr>
          <w:rFonts w:ascii="Times New Roman"/>
          <w:spacing w:val="-7"/>
        </w:rPr>
        <w:t> </w:t>
      </w:r>
      <w:r>
        <w:rPr>
          <w:rFonts w:ascii="Times New Roman"/>
        </w:rPr>
        <w:t>the</w:t>
      </w:r>
      <w:r>
        <w:rPr>
          <w:rFonts w:ascii="Times New Roman"/>
          <w:spacing w:val="-7"/>
        </w:rPr>
        <w:t> </w:t>
      </w:r>
      <w:r>
        <w:rPr>
          <w:rFonts w:ascii="Times New Roman"/>
        </w:rPr>
        <w:t>debug</w:t>
      </w:r>
      <w:r>
        <w:rPr>
          <w:rFonts w:ascii="Times New Roman"/>
          <w:spacing w:val="-7"/>
        </w:rPr>
        <w:t> </w:t>
      </w:r>
      <w:r>
        <w:rPr>
          <w:rFonts w:ascii="Times New Roman"/>
        </w:rPr>
        <w:t>event</w:t>
      </w:r>
      <w:r>
        <w:rPr>
          <w:rFonts w:ascii="Times New Roman"/>
          <w:spacing w:val="-7"/>
        </w:rPr>
        <w:t> </w:t>
      </w:r>
      <w:r>
        <w:rPr>
          <w:rFonts w:ascii="Times New Roman"/>
        </w:rPr>
        <w:t>occurs. You can use these values as identifiers of the process/thread you're interested in. Remember that if you use </w:t>
      </w:r>
      <w:r>
        <w:rPr>
          <w:rFonts w:ascii="Times New Roman"/>
          <w:b/>
          <w:color w:val="FFFFCC"/>
        </w:rPr>
        <w:t>CreateProcess </w:t>
      </w:r>
      <w:r>
        <w:rPr>
          <w:rFonts w:ascii="Times New Roman"/>
        </w:rPr>
        <w:t>to load the debuggee, you also get the process and thread IDs of the debuggee in the </w:t>
      </w:r>
      <w:r>
        <w:rPr>
          <w:rFonts w:ascii="Times New Roman"/>
          <w:b/>
          <w:color w:val="FF87CC"/>
        </w:rPr>
        <w:t>PROCESS_INFO </w:t>
      </w:r>
      <w:r>
        <w:rPr>
          <w:rFonts w:ascii="Times New Roman"/>
        </w:rPr>
        <w:t>structure. You can use these values to differentiate between the debug events occurring in the debuggee and its child processes (in case you didn't specify </w:t>
      </w:r>
      <w:r>
        <w:rPr>
          <w:rFonts w:ascii="Times New Roman"/>
          <w:b/>
          <w:color w:val="FF87CC"/>
        </w:rPr>
        <w:t>DEBUG_ONLY_THIS_PROCESS </w:t>
      </w:r>
      <w:r>
        <w:rPr>
          <w:rFonts w:ascii="Times New Roman"/>
        </w:rPr>
        <w:t>flag).</w:t>
      </w:r>
    </w:p>
    <w:p>
      <w:pPr>
        <w:pStyle w:val="BodyText"/>
        <w:spacing w:before="11"/>
        <w:rPr>
          <w:rFonts w:ascii="Times New Roman"/>
          <w:sz w:val="32"/>
        </w:rPr>
      </w:pPr>
    </w:p>
    <w:p>
      <w:pPr>
        <w:pStyle w:val="BodyText"/>
        <w:spacing w:line="249" w:lineRule="auto"/>
        <w:ind w:left="940" w:right="432"/>
        <w:rPr>
          <w:rFonts w:ascii="Times New Roman"/>
        </w:rPr>
      </w:pPr>
      <w:r>
        <w:rPr/>
        <w:pict>
          <v:shape style="position:absolute;margin-left:50pt;margin-top:51.031708pt;width:1pt;height:226.3pt;mso-position-horizontal-relative:page;mso-position-vertical-relative:paragraph;z-index:15747584" id="docshape164" coordorigin="1000,1021" coordsize="20,4526" path="m1000,1021l1000,5546,1020,5546,1020,1041,1000,1021xe" filled="true" fillcolor="#cccccc" stroked="false">
            <v:path arrowok="t"/>
            <v:fill type="solid"/>
            <w10:wrap type="none"/>
          </v:shape>
        </w:pict>
      </w:r>
      <w:r>
        <w:rPr/>
        <w:pict>
          <v:shape style="position:absolute;margin-left:601pt;margin-top:51.031708pt;width:1pt;height:226.3pt;mso-position-horizontal-relative:page;mso-position-vertical-relative:paragraph;z-index:15748096" id="docshape165" coordorigin="12020,1021" coordsize="20,4526" path="m12040,1021l12020,1041,12020,5546,12040,5546,12040,1021xe" filled="true" fillcolor="#4f4f4f" stroked="false">
            <v:path arrowok="t"/>
            <v:fill type="solid"/>
            <w10:wrap type="none"/>
          </v:shape>
        </w:pict>
      </w:r>
      <w:r>
        <w:rPr>
          <w:rFonts w:ascii="Times New Roman"/>
          <w:b/>
          <w:color w:val="CC9900"/>
        </w:rPr>
        <w:t>u</w:t>
      </w:r>
      <w:r>
        <w:rPr>
          <w:rFonts w:ascii="Times New Roman"/>
          <w:b/>
          <w:color w:val="CC9900"/>
          <w:spacing w:val="-6"/>
        </w:rPr>
        <w:t> </w:t>
      </w:r>
      <w:r>
        <w:rPr>
          <w:rFonts w:ascii="Times New Roman"/>
        </w:rPr>
        <w:t>is</w:t>
      </w:r>
      <w:r>
        <w:rPr>
          <w:rFonts w:ascii="Times New Roman"/>
          <w:spacing w:val="-6"/>
        </w:rPr>
        <w:t> </w:t>
      </w:r>
      <w:r>
        <w:rPr>
          <w:rFonts w:ascii="Times New Roman"/>
        </w:rPr>
        <w:t>a</w:t>
      </w:r>
      <w:r>
        <w:rPr>
          <w:rFonts w:ascii="Times New Roman"/>
          <w:spacing w:val="-6"/>
        </w:rPr>
        <w:t> </w:t>
      </w:r>
      <w:r>
        <w:rPr>
          <w:rFonts w:ascii="Times New Roman"/>
        </w:rPr>
        <w:t>union</w:t>
      </w:r>
      <w:r>
        <w:rPr>
          <w:rFonts w:ascii="Times New Roman"/>
          <w:spacing w:val="-6"/>
        </w:rPr>
        <w:t> </w:t>
      </w:r>
      <w:r>
        <w:rPr>
          <w:rFonts w:ascii="Times New Roman"/>
        </w:rPr>
        <w:t>that</w:t>
      </w:r>
      <w:r>
        <w:rPr>
          <w:rFonts w:ascii="Times New Roman"/>
          <w:spacing w:val="-6"/>
        </w:rPr>
        <w:t> </w:t>
      </w:r>
      <w:r>
        <w:rPr>
          <w:rFonts w:ascii="Times New Roman"/>
        </w:rPr>
        <w:t>contains</w:t>
      </w:r>
      <w:r>
        <w:rPr>
          <w:rFonts w:ascii="Times New Roman"/>
          <w:spacing w:val="-6"/>
        </w:rPr>
        <w:t> </w:t>
      </w:r>
      <w:r>
        <w:rPr>
          <w:rFonts w:ascii="Times New Roman"/>
        </w:rPr>
        <w:t>more</w:t>
      </w:r>
      <w:r>
        <w:rPr>
          <w:rFonts w:ascii="Times New Roman"/>
          <w:spacing w:val="-6"/>
        </w:rPr>
        <w:t> </w:t>
      </w:r>
      <w:r>
        <w:rPr>
          <w:rFonts w:ascii="Times New Roman"/>
        </w:rPr>
        <w:t>information</w:t>
      </w:r>
      <w:r>
        <w:rPr>
          <w:rFonts w:ascii="Times New Roman"/>
          <w:spacing w:val="-6"/>
        </w:rPr>
        <w:t> </w:t>
      </w:r>
      <w:r>
        <w:rPr>
          <w:rFonts w:ascii="Times New Roman"/>
        </w:rPr>
        <w:t>about</w:t>
      </w:r>
      <w:r>
        <w:rPr>
          <w:rFonts w:ascii="Times New Roman"/>
          <w:spacing w:val="-6"/>
        </w:rPr>
        <w:t> </w:t>
      </w:r>
      <w:r>
        <w:rPr>
          <w:rFonts w:ascii="Times New Roman"/>
        </w:rPr>
        <w:t>the</w:t>
      </w:r>
      <w:r>
        <w:rPr>
          <w:rFonts w:ascii="Times New Roman"/>
          <w:spacing w:val="-6"/>
        </w:rPr>
        <w:t> </w:t>
      </w:r>
      <w:r>
        <w:rPr>
          <w:rFonts w:ascii="Times New Roman"/>
        </w:rPr>
        <w:t>debug</w:t>
      </w:r>
      <w:r>
        <w:rPr>
          <w:rFonts w:ascii="Times New Roman"/>
          <w:spacing w:val="-6"/>
        </w:rPr>
        <w:t> </w:t>
      </w:r>
      <w:r>
        <w:rPr>
          <w:rFonts w:ascii="Times New Roman"/>
        </w:rPr>
        <w:t>event.</w:t>
      </w:r>
      <w:r>
        <w:rPr>
          <w:rFonts w:ascii="Times New Roman"/>
          <w:spacing w:val="-6"/>
        </w:rPr>
        <w:t> </w:t>
      </w:r>
      <w:r>
        <w:rPr>
          <w:rFonts w:ascii="Times New Roman"/>
        </w:rPr>
        <w:t>It</w:t>
      </w:r>
      <w:r>
        <w:rPr>
          <w:rFonts w:ascii="Times New Roman"/>
          <w:spacing w:val="-6"/>
        </w:rPr>
        <w:t> </w:t>
      </w:r>
      <w:r>
        <w:rPr>
          <w:rFonts w:ascii="Times New Roman"/>
        </w:rPr>
        <w:t>can</w:t>
      </w:r>
      <w:r>
        <w:rPr>
          <w:rFonts w:ascii="Times New Roman"/>
          <w:spacing w:val="-6"/>
        </w:rPr>
        <w:t> </w:t>
      </w:r>
      <w:r>
        <w:rPr>
          <w:rFonts w:ascii="Times New Roman"/>
        </w:rPr>
        <w:t>be</w:t>
      </w:r>
      <w:r>
        <w:rPr>
          <w:rFonts w:ascii="Times New Roman"/>
          <w:spacing w:val="-6"/>
        </w:rPr>
        <w:t> </w:t>
      </w:r>
      <w:r>
        <w:rPr>
          <w:rFonts w:ascii="Times New Roman"/>
        </w:rPr>
        <w:t>one</w:t>
      </w:r>
      <w:r>
        <w:rPr>
          <w:rFonts w:ascii="Times New Roman"/>
          <w:spacing w:val="-6"/>
        </w:rPr>
        <w:t> </w:t>
      </w:r>
      <w:r>
        <w:rPr>
          <w:rFonts w:ascii="Times New Roman"/>
        </w:rPr>
        <w:t>of</w:t>
      </w:r>
      <w:r>
        <w:rPr>
          <w:rFonts w:ascii="Times New Roman"/>
          <w:spacing w:val="-6"/>
        </w:rPr>
        <w:t> </w:t>
      </w:r>
      <w:r>
        <w:rPr>
          <w:rFonts w:ascii="Times New Roman"/>
        </w:rPr>
        <w:t>the</w:t>
      </w:r>
      <w:r>
        <w:rPr>
          <w:rFonts w:ascii="Times New Roman"/>
          <w:spacing w:val="-6"/>
        </w:rPr>
        <w:t> </w:t>
      </w:r>
      <w:r>
        <w:rPr>
          <w:rFonts w:ascii="Times New Roman"/>
        </w:rPr>
        <w:t>following structures depending on the value of </w:t>
      </w:r>
      <w:r>
        <w:rPr>
          <w:rFonts w:ascii="Times New Roman"/>
          <w:b/>
          <w:color w:val="CC9900"/>
        </w:rPr>
        <w:t>dwDebugEventCode </w:t>
      </w:r>
      <w:r>
        <w:rPr>
          <w:rFonts w:ascii="Times New Roman"/>
        </w:rPr>
        <w:t>above.</w:t>
      </w:r>
    </w:p>
    <w:p>
      <w:pPr>
        <w:pStyle w:val="BodyText"/>
        <w:rPr>
          <w:rFonts w:ascii="Times New Roman"/>
          <w:sz w:val="20"/>
        </w:rPr>
      </w:pPr>
    </w:p>
    <w:p>
      <w:pPr>
        <w:pStyle w:val="BodyText"/>
        <w:spacing w:before="3"/>
        <w:rPr>
          <w:rFonts w:ascii="Times New Roman"/>
          <w:sz w:val="17"/>
        </w:rPr>
      </w:pPr>
    </w:p>
    <w:tbl>
      <w:tblPr>
        <w:tblW w:w="0" w:type="auto"/>
        <w:jc w:val="left"/>
        <w:tblInd w:w="990" w:type="dxa"/>
        <w:tblBorders>
          <w:top w:val="double" w:sz="8" w:space="0" w:color="74726D"/>
          <w:left w:val="double" w:sz="8" w:space="0" w:color="74726D"/>
          <w:bottom w:val="double" w:sz="8" w:space="0" w:color="74726D"/>
          <w:right w:val="double" w:sz="8" w:space="0" w:color="74726D"/>
          <w:insideH w:val="double" w:sz="8" w:space="0" w:color="74726D"/>
          <w:insideV w:val="double" w:sz="8" w:space="0" w:color="74726D"/>
        </w:tblBorders>
        <w:tblLayout w:type="fixed"/>
        <w:tblCellMar>
          <w:top w:w="0" w:type="dxa"/>
          <w:left w:w="0" w:type="dxa"/>
          <w:bottom w:w="0" w:type="dxa"/>
          <w:right w:w="0" w:type="dxa"/>
        </w:tblCellMar>
        <w:tblLook w:val="01E0"/>
      </w:tblPr>
      <w:tblGrid>
        <w:gridCol w:w="4666"/>
        <w:gridCol w:w="6294"/>
      </w:tblGrid>
      <w:tr>
        <w:trPr>
          <w:trHeight w:val="410" w:hRule="atLeast"/>
        </w:trPr>
        <w:tc>
          <w:tcPr>
            <w:tcW w:w="4666" w:type="dxa"/>
            <w:tcBorders>
              <w:left w:val="single" w:sz="8" w:space="0" w:color="74726D"/>
            </w:tcBorders>
            <w:shd w:val="clear" w:color="auto" w:fill="009900"/>
          </w:tcPr>
          <w:p>
            <w:pPr>
              <w:pStyle w:val="TableParagraph"/>
              <w:spacing w:before="31"/>
              <w:ind w:left="712"/>
              <w:rPr>
                <w:b/>
                <w:sz w:val="26"/>
              </w:rPr>
            </w:pPr>
            <w:r>
              <w:rPr>
                <w:b/>
                <w:sz w:val="26"/>
              </w:rPr>
              <w:t>value</w:t>
            </w:r>
            <w:r>
              <w:rPr>
                <w:b/>
                <w:spacing w:val="-6"/>
                <w:sz w:val="26"/>
              </w:rPr>
              <w:t> </w:t>
            </w:r>
            <w:r>
              <w:rPr>
                <w:b/>
                <w:sz w:val="26"/>
              </w:rPr>
              <w:t>in</w:t>
            </w:r>
            <w:r>
              <w:rPr>
                <w:b/>
                <w:spacing w:val="-5"/>
                <w:sz w:val="26"/>
              </w:rPr>
              <w:t> </w:t>
            </w:r>
            <w:r>
              <w:rPr>
                <w:b/>
                <w:spacing w:val="-2"/>
                <w:sz w:val="26"/>
              </w:rPr>
              <w:t>dwDebugEventCode</w:t>
            </w:r>
          </w:p>
        </w:tc>
        <w:tc>
          <w:tcPr>
            <w:tcW w:w="6294" w:type="dxa"/>
            <w:tcBorders>
              <w:right w:val="single" w:sz="8" w:space="0" w:color="F1F0EE"/>
            </w:tcBorders>
            <w:shd w:val="clear" w:color="auto" w:fill="009900"/>
          </w:tcPr>
          <w:p>
            <w:pPr>
              <w:pStyle w:val="TableParagraph"/>
              <w:spacing w:before="31"/>
              <w:ind w:left="2092" w:right="2072"/>
              <w:jc w:val="center"/>
              <w:rPr>
                <w:b/>
                <w:sz w:val="26"/>
              </w:rPr>
            </w:pPr>
            <w:r>
              <w:rPr>
                <w:b/>
                <w:sz w:val="26"/>
              </w:rPr>
              <w:t>Interpretation</w:t>
            </w:r>
            <w:r>
              <w:rPr>
                <w:b/>
                <w:spacing w:val="-11"/>
                <w:sz w:val="26"/>
              </w:rPr>
              <w:t> </w:t>
            </w:r>
            <w:r>
              <w:rPr>
                <w:b/>
                <w:sz w:val="26"/>
              </w:rPr>
              <w:t>of</w:t>
            </w:r>
            <w:r>
              <w:rPr>
                <w:b/>
                <w:spacing w:val="-10"/>
                <w:sz w:val="26"/>
              </w:rPr>
              <w:t> u</w:t>
            </w:r>
          </w:p>
        </w:tc>
      </w:tr>
      <w:tr>
        <w:trPr>
          <w:trHeight w:val="722" w:hRule="atLeast"/>
        </w:trPr>
        <w:tc>
          <w:tcPr>
            <w:tcW w:w="4666" w:type="dxa"/>
            <w:tcBorders>
              <w:left w:val="single" w:sz="8" w:space="0" w:color="74726D"/>
            </w:tcBorders>
          </w:tcPr>
          <w:p>
            <w:pPr>
              <w:pStyle w:val="TableParagraph"/>
              <w:spacing w:before="187"/>
              <w:ind w:left="60"/>
              <w:rPr>
                <w:b/>
                <w:sz w:val="26"/>
              </w:rPr>
            </w:pPr>
            <w:r>
              <w:rPr>
                <w:b/>
                <w:spacing w:val="-2"/>
                <w:sz w:val="26"/>
              </w:rPr>
              <w:t>CREATE_PROCESS_DEBUG_EVENT</w:t>
            </w:r>
          </w:p>
        </w:tc>
        <w:tc>
          <w:tcPr>
            <w:tcW w:w="6294" w:type="dxa"/>
            <w:tcBorders>
              <w:right w:val="single" w:sz="8" w:space="0" w:color="F1F0EE"/>
            </w:tcBorders>
          </w:tcPr>
          <w:p>
            <w:pPr>
              <w:pStyle w:val="TableParagraph"/>
              <w:spacing w:line="249" w:lineRule="auto" w:before="31"/>
              <w:ind w:left="60" w:right="166"/>
              <w:rPr>
                <w:b/>
                <w:sz w:val="26"/>
              </w:rPr>
            </w:pPr>
            <w:r>
              <w:rPr>
                <w:sz w:val="26"/>
              </w:rPr>
              <w:t>A</w:t>
            </w:r>
            <w:r>
              <w:rPr>
                <w:spacing w:val="-17"/>
                <w:sz w:val="26"/>
              </w:rPr>
              <w:t> </w:t>
            </w:r>
            <w:r>
              <w:rPr>
                <w:b/>
                <w:color w:val="FF87CC"/>
                <w:sz w:val="26"/>
              </w:rPr>
              <w:t>CREATE_PROCESS_DEBUG_INFO</w:t>
            </w:r>
            <w:r>
              <w:rPr>
                <w:b/>
                <w:color w:val="FF87CC"/>
                <w:spacing w:val="-16"/>
                <w:sz w:val="26"/>
              </w:rPr>
              <w:t> </w:t>
            </w:r>
            <w:r>
              <w:rPr>
                <w:sz w:val="26"/>
              </w:rPr>
              <w:t>structure named </w:t>
            </w:r>
            <w:r>
              <w:rPr>
                <w:b/>
                <w:color w:val="FF6666"/>
                <w:sz w:val="26"/>
              </w:rPr>
              <w:t>CreateProcessInfo</w:t>
            </w:r>
          </w:p>
        </w:tc>
      </w:tr>
      <w:tr>
        <w:trPr>
          <w:trHeight w:val="721" w:hRule="atLeast"/>
        </w:trPr>
        <w:tc>
          <w:tcPr>
            <w:tcW w:w="4666" w:type="dxa"/>
            <w:tcBorders>
              <w:left w:val="single" w:sz="8" w:space="0" w:color="74726D"/>
            </w:tcBorders>
          </w:tcPr>
          <w:p>
            <w:pPr>
              <w:pStyle w:val="TableParagraph"/>
              <w:spacing w:before="186"/>
              <w:ind w:left="60"/>
              <w:rPr>
                <w:b/>
                <w:sz w:val="26"/>
              </w:rPr>
            </w:pPr>
            <w:r>
              <w:rPr>
                <w:b/>
                <w:spacing w:val="-2"/>
                <w:sz w:val="26"/>
              </w:rPr>
              <w:t>EXIT_PROCESS_DEBUG_EVENT</w:t>
            </w:r>
          </w:p>
        </w:tc>
        <w:tc>
          <w:tcPr>
            <w:tcW w:w="6294" w:type="dxa"/>
            <w:tcBorders>
              <w:right w:val="single" w:sz="8" w:space="0" w:color="F1F0EE"/>
            </w:tcBorders>
          </w:tcPr>
          <w:p>
            <w:pPr>
              <w:pStyle w:val="TableParagraph"/>
              <w:spacing w:before="31"/>
              <w:ind w:left="60"/>
              <w:rPr>
                <w:b/>
                <w:sz w:val="26"/>
              </w:rPr>
            </w:pPr>
            <w:r>
              <w:rPr>
                <w:w w:val="95"/>
                <w:sz w:val="26"/>
              </w:rPr>
              <w:t>An</w:t>
            </w:r>
            <w:r>
              <w:rPr>
                <w:spacing w:val="67"/>
                <w:sz w:val="26"/>
              </w:rPr>
              <w:t> </w:t>
            </w:r>
            <w:r>
              <w:rPr>
                <w:b/>
                <w:color w:val="FF87CC"/>
                <w:w w:val="95"/>
                <w:sz w:val="26"/>
              </w:rPr>
              <w:t>EXIT_PROCESS_DEBU</w:t>
            </w:r>
            <w:r>
              <w:rPr>
                <w:b/>
                <w:color w:val="FF6666"/>
                <w:w w:val="95"/>
                <w:sz w:val="26"/>
              </w:rPr>
              <w:t>G_INFO</w:t>
            </w:r>
            <w:r>
              <w:rPr>
                <w:b/>
                <w:color w:val="FF6666"/>
                <w:spacing w:val="68"/>
                <w:sz w:val="26"/>
              </w:rPr>
              <w:t> </w:t>
            </w:r>
            <w:r>
              <w:rPr>
                <w:b/>
                <w:color w:val="FF6666"/>
                <w:w w:val="95"/>
                <w:sz w:val="26"/>
              </w:rPr>
              <w:t>structure</w:t>
            </w:r>
            <w:r>
              <w:rPr>
                <w:b/>
                <w:color w:val="FF6666"/>
                <w:spacing w:val="67"/>
                <w:sz w:val="26"/>
              </w:rPr>
              <w:t> </w:t>
            </w:r>
            <w:r>
              <w:rPr>
                <w:b/>
                <w:color w:val="FF6666"/>
                <w:spacing w:val="-4"/>
                <w:w w:val="95"/>
                <w:sz w:val="26"/>
              </w:rPr>
              <w:t>named</w:t>
            </w:r>
          </w:p>
          <w:p>
            <w:pPr>
              <w:pStyle w:val="TableParagraph"/>
              <w:spacing w:before="11"/>
              <w:ind w:left="60"/>
              <w:rPr>
                <w:sz w:val="26"/>
              </w:rPr>
            </w:pPr>
            <w:r>
              <w:rPr>
                <w:spacing w:val="-2"/>
                <w:sz w:val="26"/>
              </w:rPr>
              <w:t>ExitProcess</w:t>
            </w:r>
          </w:p>
        </w:tc>
      </w:tr>
      <w:tr>
        <w:trPr>
          <w:trHeight w:val="722" w:hRule="atLeast"/>
        </w:trPr>
        <w:tc>
          <w:tcPr>
            <w:tcW w:w="4666" w:type="dxa"/>
            <w:tcBorders>
              <w:left w:val="single" w:sz="8" w:space="0" w:color="74726D"/>
            </w:tcBorders>
          </w:tcPr>
          <w:p>
            <w:pPr>
              <w:pStyle w:val="TableParagraph"/>
              <w:spacing w:before="187"/>
              <w:ind w:left="60"/>
              <w:rPr>
                <w:b/>
                <w:sz w:val="26"/>
              </w:rPr>
            </w:pPr>
            <w:r>
              <w:rPr>
                <w:b/>
                <w:spacing w:val="-2"/>
                <w:sz w:val="26"/>
              </w:rPr>
              <w:t>CREATE_THREAD_DEBUG_EVENT</w:t>
            </w:r>
          </w:p>
        </w:tc>
        <w:tc>
          <w:tcPr>
            <w:tcW w:w="6294" w:type="dxa"/>
            <w:tcBorders>
              <w:right w:val="single" w:sz="8" w:space="0" w:color="F1F0EE"/>
            </w:tcBorders>
          </w:tcPr>
          <w:p>
            <w:pPr>
              <w:pStyle w:val="TableParagraph"/>
              <w:spacing w:line="249" w:lineRule="auto" w:before="31"/>
              <w:ind w:left="60" w:right="166"/>
              <w:rPr>
                <w:b/>
                <w:sz w:val="26"/>
              </w:rPr>
            </w:pPr>
            <w:r>
              <w:rPr>
                <w:sz w:val="26"/>
              </w:rPr>
              <w:t>A</w:t>
            </w:r>
            <w:r>
              <w:rPr>
                <w:spacing w:val="-17"/>
                <w:sz w:val="26"/>
              </w:rPr>
              <w:t> </w:t>
            </w:r>
            <w:r>
              <w:rPr>
                <w:b/>
                <w:color w:val="FF87CC"/>
                <w:sz w:val="26"/>
              </w:rPr>
              <w:t>CREATE_THREAD_DEBUG_INFO</w:t>
            </w:r>
            <w:r>
              <w:rPr>
                <w:b/>
                <w:color w:val="FF87CC"/>
                <w:spacing w:val="-16"/>
                <w:sz w:val="26"/>
              </w:rPr>
              <w:t> </w:t>
            </w:r>
            <w:r>
              <w:rPr>
                <w:sz w:val="26"/>
              </w:rPr>
              <w:t>structure named </w:t>
            </w:r>
            <w:r>
              <w:rPr>
                <w:b/>
                <w:color w:val="FF6666"/>
                <w:sz w:val="26"/>
              </w:rPr>
              <w:t>CreateThread</w:t>
            </w:r>
          </w:p>
        </w:tc>
      </w:tr>
      <w:tr>
        <w:trPr>
          <w:trHeight w:val="721" w:hRule="atLeast"/>
        </w:trPr>
        <w:tc>
          <w:tcPr>
            <w:tcW w:w="4666" w:type="dxa"/>
            <w:tcBorders>
              <w:left w:val="single" w:sz="8" w:space="0" w:color="74726D"/>
            </w:tcBorders>
          </w:tcPr>
          <w:p>
            <w:pPr>
              <w:pStyle w:val="TableParagraph"/>
              <w:spacing w:before="186"/>
              <w:ind w:left="60"/>
              <w:rPr>
                <w:b/>
                <w:sz w:val="26"/>
              </w:rPr>
            </w:pPr>
            <w:r>
              <w:rPr>
                <w:b/>
                <w:spacing w:val="-2"/>
                <w:sz w:val="26"/>
              </w:rPr>
              <w:t>EXIT_THREAD_DEBUG_EVENT</w:t>
            </w:r>
          </w:p>
        </w:tc>
        <w:tc>
          <w:tcPr>
            <w:tcW w:w="6294" w:type="dxa"/>
            <w:tcBorders>
              <w:right w:val="single" w:sz="8" w:space="0" w:color="F1F0EE"/>
            </w:tcBorders>
          </w:tcPr>
          <w:p>
            <w:pPr>
              <w:pStyle w:val="TableParagraph"/>
              <w:spacing w:before="31"/>
              <w:ind w:left="60"/>
              <w:rPr>
                <w:sz w:val="26"/>
              </w:rPr>
            </w:pPr>
            <w:r>
              <w:rPr>
                <w:w w:val="95"/>
                <w:sz w:val="26"/>
              </w:rPr>
              <w:t>An</w:t>
            </w:r>
            <w:r>
              <w:rPr>
                <w:spacing w:val="68"/>
                <w:sz w:val="26"/>
              </w:rPr>
              <w:t> </w:t>
            </w:r>
            <w:r>
              <w:rPr>
                <w:b/>
                <w:color w:val="FF87CC"/>
                <w:w w:val="95"/>
                <w:sz w:val="26"/>
              </w:rPr>
              <w:t>EXIT_THREAD_DEBUG_EVENT</w:t>
            </w:r>
            <w:r>
              <w:rPr>
                <w:b/>
                <w:color w:val="FF87CC"/>
                <w:spacing w:val="68"/>
                <w:sz w:val="26"/>
              </w:rPr>
              <w:t> </w:t>
            </w:r>
            <w:r>
              <w:rPr>
                <w:w w:val="95"/>
                <w:sz w:val="26"/>
              </w:rPr>
              <w:t>structure</w:t>
            </w:r>
            <w:r>
              <w:rPr>
                <w:spacing w:val="68"/>
                <w:sz w:val="26"/>
              </w:rPr>
              <w:t> </w:t>
            </w:r>
            <w:r>
              <w:rPr>
                <w:spacing w:val="-2"/>
                <w:w w:val="95"/>
                <w:sz w:val="26"/>
              </w:rPr>
              <w:t>named</w:t>
            </w:r>
          </w:p>
          <w:p>
            <w:pPr>
              <w:pStyle w:val="TableParagraph"/>
              <w:spacing w:before="12"/>
              <w:ind w:left="60"/>
              <w:rPr>
                <w:b/>
                <w:sz w:val="26"/>
              </w:rPr>
            </w:pPr>
            <w:r>
              <w:rPr>
                <w:b/>
                <w:color w:val="FF6666"/>
                <w:spacing w:val="-2"/>
                <w:sz w:val="26"/>
              </w:rPr>
              <w:t>ExitThread</w:t>
            </w:r>
          </w:p>
        </w:tc>
      </w:tr>
      <w:tr>
        <w:trPr>
          <w:trHeight w:val="711" w:hRule="atLeast"/>
        </w:trPr>
        <w:tc>
          <w:tcPr>
            <w:tcW w:w="4666" w:type="dxa"/>
            <w:tcBorders>
              <w:left w:val="single" w:sz="8" w:space="0" w:color="74726D"/>
              <w:bottom w:val="single" w:sz="8" w:space="0" w:color="F1F0EE"/>
            </w:tcBorders>
          </w:tcPr>
          <w:p>
            <w:pPr>
              <w:pStyle w:val="TableParagraph"/>
              <w:spacing w:before="186"/>
              <w:ind w:left="60"/>
              <w:rPr>
                <w:b/>
                <w:sz w:val="26"/>
              </w:rPr>
            </w:pPr>
            <w:r>
              <w:rPr>
                <w:b/>
                <w:spacing w:val="-2"/>
                <w:sz w:val="26"/>
              </w:rPr>
              <w:t>LOAD_DLL_DEBUG_EVENT</w:t>
            </w:r>
          </w:p>
        </w:tc>
        <w:tc>
          <w:tcPr>
            <w:tcW w:w="6294" w:type="dxa"/>
            <w:tcBorders>
              <w:bottom w:val="single" w:sz="8" w:space="0" w:color="F1F0EE"/>
              <w:right w:val="single" w:sz="8" w:space="0" w:color="F1F0EE"/>
            </w:tcBorders>
          </w:tcPr>
          <w:p>
            <w:pPr>
              <w:pStyle w:val="TableParagraph"/>
              <w:spacing w:before="31"/>
              <w:ind w:left="60"/>
              <w:rPr>
                <w:sz w:val="26"/>
              </w:rPr>
            </w:pPr>
            <w:r>
              <w:rPr>
                <w:sz w:val="26"/>
              </w:rPr>
              <w:t>A</w:t>
            </w:r>
            <w:r>
              <w:rPr>
                <w:spacing w:val="-16"/>
                <w:sz w:val="26"/>
              </w:rPr>
              <w:t> </w:t>
            </w:r>
            <w:r>
              <w:rPr>
                <w:b/>
                <w:color w:val="FF87CC"/>
                <w:sz w:val="26"/>
              </w:rPr>
              <w:t>LOAD_DLL_DEBUG_INFO</w:t>
            </w:r>
            <w:r>
              <w:rPr>
                <w:b/>
                <w:color w:val="FF87CC"/>
                <w:spacing w:val="-15"/>
                <w:sz w:val="26"/>
              </w:rPr>
              <w:t> </w:t>
            </w:r>
            <w:r>
              <w:rPr>
                <w:sz w:val="26"/>
              </w:rPr>
              <w:t>structure</w:t>
            </w:r>
            <w:r>
              <w:rPr>
                <w:spacing w:val="-16"/>
                <w:sz w:val="26"/>
              </w:rPr>
              <w:t> </w:t>
            </w:r>
            <w:r>
              <w:rPr>
                <w:spacing w:val="-2"/>
                <w:sz w:val="26"/>
              </w:rPr>
              <w:t>named</w:t>
            </w:r>
          </w:p>
          <w:p>
            <w:pPr>
              <w:pStyle w:val="TableParagraph"/>
              <w:spacing w:before="12"/>
              <w:ind w:left="60"/>
              <w:rPr>
                <w:b/>
                <w:sz w:val="26"/>
              </w:rPr>
            </w:pPr>
            <w:r>
              <w:rPr>
                <w:b/>
                <w:color w:val="FF6666"/>
                <w:spacing w:val="-2"/>
                <w:sz w:val="26"/>
              </w:rPr>
              <w:t>LoadDll</w:t>
            </w:r>
          </w:p>
        </w:tc>
      </w:tr>
    </w:tbl>
    <w:p>
      <w:pPr>
        <w:spacing w:after="0"/>
        <w:rPr>
          <w:sz w:val="26"/>
        </w:rPr>
        <w:sectPr>
          <w:pgSz w:w="12240" w:h="15840"/>
          <w:pgMar w:header="77" w:footer="102" w:top="360" w:bottom="300" w:left="60" w:right="60"/>
        </w:sectPr>
      </w:pPr>
    </w:p>
    <w:p>
      <w:pPr>
        <w:pStyle w:val="BodyText"/>
        <w:spacing w:before="2"/>
        <w:rPr>
          <w:rFonts w:ascii="Times New Roman"/>
          <w:sz w:val="16"/>
        </w:rPr>
      </w:pPr>
    </w:p>
    <w:tbl>
      <w:tblPr>
        <w:tblW w:w="0" w:type="auto"/>
        <w:jc w:val="left"/>
        <w:tblInd w:w="1010" w:type="dxa"/>
        <w:tblBorders>
          <w:top w:val="single" w:sz="8" w:space="0" w:color="74726D"/>
          <w:left w:val="single" w:sz="8" w:space="0" w:color="74726D"/>
          <w:bottom w:val="single" w:sz="8" w:space="0" w:color="74726D"/>
          <w:right w:val="single" w:sz="8" w:space="0" w:color="74726D"/>
          <w:insideH w:val="single" w:sz="8" w:space="0" w:color="74726D"/>
          <w:insideV w:val="single" w:sz="8" w:space="0" w:color="74726D"/>
        </w:tblBorders>
        <w:tblLayout w:type="fixed"/>
        <w:tblCellMar>
          <w:top w:w="0" w:type="dxa"/>
          <w:left w:w="0" w:type="dxa"/>
          <w:bottom w:w="0" w:type="dxa"/>
          <w:right w:w="0" w:type="dxa"/>
        </w:tblCellMar>
        <w:tblLook w:val="01E0"/>
      </w:tblPr>
      <w:tblGrid>
        <w:gridCol w:w="4666"/>
        <w:gridCol w:w="6294"/>
      </w:tblGrid>
      <w:tr>
        <w:trPr>
          <w:trHeight w:val="711" w:hRule="atLeast"/>
        </w:trPr>
        <w:tc>
          <w:tcPr>
            <w:tcW w:w="4666" w:type="dxa"/>
            <w:tcBorders>
              <w:left w:val="double" w:sz="8" w:space="0" w:color="74726D"/>
              <w:bottom w:val="double" w:sz="8" w:space="0" w:color="74726D"/>
              <w:right w:val="double" w:sz="8" w:space="0" w:color="74726D"/>
            </w:tcBorders>
          </w:tcPr>
          <w:p>
            <w:pPr>
              <w:pStyle w:val="TableParagraph"/>
              <w:spacing w:before="177"/>
              <w:ind w:left="60"/>
              <w:rPr>
                <w:b/>
                <w:sz w:val="26"/>
              </w:rPr>
            </w:pPr>
            <w:r>
              <w:rPr>
                <w:b/>
                <w:spacing w:val="-2"/>
                <w:sz w:val="26"/>
              </w:rPr>
              <w:t>UNLOAD_DLL_DEBUG_EVENT</w:t>
            </w:r>
          </w:p>
        </w:tc>
        <w:tc>
          <w:tcPr>
            <w:tcW w:w="6294" w:type="dxa"/>
            <w:tcBorders>
              <w:left w:val="double" w:sz="8" w:space="0" w:color="74726D"/>
              <w:bottom w:val="double" w:sz="8" w:space="0" w:color="74726D"/>
              <w:right w:val="double" w:sz="8" w:space="0" w:color="F1F0EE"/>
            </w:tcBorders>
          </w:tcPr>
          <w:p>
            <w:pPr>
              <w:pStyle w:val="TableParagraph"/>
              <w:spacing w:before="22"/>
              <w:ind w:left="60"/>
              <w:rPr>
                <w:sz w:val="26"/>
              </w:rPr>
            </w:pPr>
            <w:r>
              <w:rPr>
                <w:w w:val="95"/>
                <w:sz w:val="26"/>
              </w:rPr>
              <w:t>An</w:t>
            </w:r>
            <w:r>
              <w:rPr>
                <w:spacing w:val="63"/>
                <w:sz w:val="26"/>
              </w:rPr>
              <w:t> </w:t>
            </w:r>
            <w:r>
              <w:rPr>
                <w:b/>
                <w:color w:val="FF87CC"/>
                <w:w w:val="95"/>
                <w:sz w:val="26"/>
              </w:rPr>
              <w:t>UNLOAD_DLL_DEBUG_INFO</w:t>
            </w:r>
            <w:r>
              <w:rPr>
                <w:b/>
                <w:color w:val="FF87CC"/>
                <w:spacing w:val="64"/>
                <w:sz w:val="26"/>
              </w:rPr>
              <w:t> </w:t>
            </w:r>
            <w:r>
              <w:rPr>
                <w:w w:val="95"/>
                <w:sz w:val="26"/>
              </w:rPr>
              <w:t>structure</w:t>
            </w:r>
            <w:r>
              <w:rPr>
                <w:spacing w:val="64"/>
                <w:sz w:val="26"/>
              </w:rPr>
              <w:t> </w:t>
            </w:r>
            <w:r>
              <w:rPr>
                <w:spacing w:val="-2"/>
                <w:w w:val="95"/>
                <w:sz w:val="26"/>
              </w:rPr>
              <w:t>named</w:t>
            </w:r>
          </w:p>
          <w:p>
            <w:pPr>
              <w:pStyle w:val="TableParagraph"/>
              <w:spacing w:before="12"/>
              <w:ind w:left="60"/>
              <w:rPr>
                <w:b/>
                <w:sz w:val="26"/>
              </w:rPr>
            </w:pPr>
            <w:r>
              <w:rPr>
                <w:b/>
                <w:color w:val="FF6666"/>
                <w:spacing w:val="-2"/>
                <w:sz w:val="26"/>
              </w:rPr>
              <w:t>UnloadDll</w:t>
            </w:r>
          </w:p>
        </w:tc>
      </w:tr>
      <w:tr>
        <w:trPr>
          <w:trHeight w:val="721" w:hRule="atLeast"/>
        </w:trPr>
        <w:tc>
          <w:tcPr>
            <w:tcW w:w="4666" w:type="dxa"/>
            <w:tcBorders>
              <w:top w:val="double" w:sz="8" w:space="0" w:color="74726D"/>
              <w:left w:val="double" w:sz="8" w:space="0" w:color="74726D"/>
              <w:bottom w:val="double" w:sz="8" w:space="0" w:color="74726D"/>
              <w:right w:val="double" w:sz="8" w:space="0" w:color="74726D"/>
            </w:tcBorders>
          </w:tcPr>
          <w:p>
            <w:pPr>
              <w:pStyle w:val="TableParagraph"/>
              <w:spacing w:before="187"/>
              <w:ind w:left="60"/>
              <w:rPr>
                <w:b/>
                <w:sz w:val="26"/>
              </w:rPr>
            </w:pPr>
            <w:r>
              <w:rPr>
                <w:b/>
                <w:spacing w:val="-2"/>
                <w:sz w:val="26"/>
              </w:rPr>
              <w:t>EXCEPTION_DEBUG_EVENT</w:t>
            </w:r>
          </w:p>
        </w:tc>
        <w:tc>
          <w:tcPr>
            <w:tcW w:w="6294" w:type="dxa"/>
            <w:tcBorders>
              <w:top w:val="double" w:sz="8" w:space="0" w:color="74726D"/>
              <w:left w:val="double" w:sz="8" w:space="0" w:color="74726D"/>
              <w:bottom w:val="double" w:sz="8" w:space="0" w:color="74726D"/>
              <w:right w:val="double" w:sz="8" w:space="0" w:color="F1F0EE"/>
            </w:tcBorders>
          </w:tcPr>
          <w:p>
            <w:pPr>
              <w:pStyle w:val="TableParagraph"/>
              <w:spacing w:before="32"/>
              <w:ind w:left="60"/>
              <w:rPr>
                <w:sz w:val="26"/>
              </w:rPr>
            </w:pPr>
            <w:r>
              <w:rPr>
                <w:w w:val="95"/>
                <w:sz w:val="26"/>
              </w:rPr>
              <w:t>An</w:t>
            </w:r>
            <w:r>
              <w:rPr>
                <w:spacing w:val="60"/>
                <w:sz w:val="26"/>
              </w:rPr>
              <w:t> </w:t>
            </w:r>
            <w:r>
              <w:rPr>
                <w:b/>
                <w:color w:val="FF87CC"/>
                <w:w w:val="95"/>
                <w:sz w:val="26"/>
              </w:rPr>
              <w:t>EXCEPTION_DEBUG_INFO</w:t>
            </w:r>
            <w:r>
              <w:rPr>
                <w:b/>
                <w:color w:val="FF87CC"/>
                <w:spacing w:val="60"/>
                <w:sz w:val="26"/>
              </w:rPr>
              <w:t> </w:t>
            </w:r>
            <w:r>
              <w:rPr>
                <w:w w:val="95"/>
                <w:sz w:val="26"/>
              </w:rPr>
              <w:t>structure</w:t>
            </w:r>
            <w:r>
              <w:rPr>
                <w:spacing w:val="61"/>
                <w:sz w:val="26"/>
              </w:rPr>
              <w:t> </w:t>
            </w:r>
            <w:r>
              <w:rPr>
                <w:spacing w:val="-4"/>
                <w:w w:val="95"/>
                <w:sz w:val="26"/>
              </w:rPr>
              <w:t>named</w:t>
            </w:r>
          </w:p>
          <w:p>
            <w:pPr>
              <w:pStyle w:val="TableParagraph"/>
              <w:spacing w:before="12"/>
              <w:ind w:left="60"/>
              <w:rPr>
                <w:b/>
                <w:sz w:val="26"/>
              </w:rPr>
            </w:pPr>
            <w:r>
              <w:rPr>
                <w:b/>
                <w:color w:val="FF6666"/>
                <w:spacing w:val="-2"/>
                <w:sz w:val="26"/>
              </w:rPr>
              <w:t>Exception</w:t>
            </w:r>
          </w:p>
        </w:tc>
      </w:tr>
      <w:tr>
        <w:trPr>
          <w:trHeight w:val="722" w:hRule="atLeast"/>
        </w:trPr>
        <w:tc>
          <w:tcPr>
            <w:tcW w:w="4666" w:type="dxa"/>
            <w:tcBorders>
              <w:top w:val="double" w:sz="8" w:space="0" w:color="74726D"/>
              <w:left w:val="double" w:sz="8" w:space="0" w:color="74726D"/>
              <w:bottom w:val="double" w:sz="8" w:space="0" w:color="74726D"/>
              <w:right w:val="double" w:sz="8" w:space="0" w:color="74726D"/>
            </w:tcBorders>
          </w:tcPr>
          <w:p>
            <w:pPr>
              <w:pStyle w:val="TableParagraph"/>
              <w:spacing w:before="187"/>
              <w:ind w:left="60"/>
              <w:rPr>
                <w:b/>
                <w:sz w:val="26"/>
              </w:rPr>
            </w:pPr>
            <w:r>
              <w:rPr>
                <w:b/>
                <w:spacing w:val="-2"/>
                <w:sz w:val="26"/>
              </w:rPr>
              <w:t>OUTPUT_DEBUG_STRING_EVENT</w:t>
            </w:r>
          </w:p>
        </w:tc>
        <w:tc>
          <w:tcPr>
            <w:tcW w:w="6294" w:type="dxa"/>
            <w:tcBorders>
              <w:top w:val="double" w:sz="8" w:space="0" w:color="74726D"/>
              <w:left w:val="double" w:sz="8" w:space="0" w:color="74726D"/>
              <w:bottom w:val="double" w:sz="8" w:space="0" w:color="74726D"/>
              <w:right w:val="double" w:sz="8" w:space="0" w:color="F1F0EE"/>
            </w:tcBorders>
          </w:tcPr>
          <w:p>
            <w:pPr>
              <w:pStyle w:val="TableParagraph"/>
              <w:spacing w:line="249" w:lineRule="auto" w:before="31"/>
              <w:ind w:left="60" w:right="172"/>
              <w:rPr>
                <w:b/>
                <w:sz w:val="26"/>
              </w:rPr>
            </w:pPr>
            <w:r>
              <w:rPr>
                <w:spacing w:val="-2"/>
                <w:sz w:val="26"/>
              </w:rPr>
              <w:t>An </w:t>
            </w:r>
            <w:r>
              <w:rPr>
                <w:b/>
                <w:color w:val="FF87CC"/>
                <w:spacing w:val="-2"/>
                <w:sz w:val="26"/>
              </w:rPr>
              <w:t>OUTPUT_DEBUG_STRING_INFO </w:t>
            </w:r>
            <w:r>
              <w:rPr>
                <w:spacing w:val="-2"/>
                <w:sz w:val="26"/>
              </w:rPr>
              <w:t>structure </w:t>
            </w:r>
            <w:r>
              <w:rPr>
                <w:sz w:val="26"/>
              </w:rPr>
              <w:t>named </w:t>
            </w:r>
            <w:r>
              <w:rPr>
                <w:b/>
                <w:color w:val="FF6666"/>
                <w:sz w:val="26"/>
              </w:rPr>
              <w:t>DebugString</w:t>
            </w:r>
          </w:p>
        </w:tc>
      </w:tr>
      <w:tr>
        <w:trPr>
          <w:trHeight w:val="411" w:hRule="atLeast"/>
        </w:trPr>
        <w:tc>
          <w:tcPr>
            <w:tcW w:w="4666" w:type="dxa"/>
            <w:tcBorders>
              <w:top w:val="double" w:sz="8" w:space="0" w:color="74726D"/>
              <w:left w:val="double" w:sz="8" w:space="0" w:color="74726D"/>
              <w:bottom w:val="double" w:sz="8" w:space="0" w:color="F1F0EE"/>
              <w:right w:val="double" w:sz="8" w:space="0" w:color="74726D"/>
            </w:tcBorders>
          </w:tcPr>
          <w:p>
            <w:pPr>
              <w:pStyle w:val="TableParagraph"/>
              <w:spacing w:before="32"/>
              <w:ind w:left="60"/>
              <w:rPr>
                <w:b/>
                <w:sz w:val="26"/>
              </w:rPr>
            </w:pPr>
            <w:r>
              <w:rPr>
                <w:b/>
                <w:spacing w:val="-2"/>
                <w:sz w:val="26"/>
              </w:rPr>
              <w:t>RIP_EVENT</w:t>
            </w:r>
          </w:p>
        </w:tc>
        <w:tc>
          <w:tcPr>
            <w:tcW w:w="6294" w:type="dxa"/>
            <w:tcBorders>
              <w:top w:val="double" w:sz="8" w:space="0" w:color="74726D"/>
              <w:left w:val="double" w:sz="8" w:space="0" w:color="74726D"/>
              <w:bottom w:val="double" w:sz="8" w:space="0" w:color="F1F0EE"/>
              <w:right w:val="double" w:sz="8" w:space="0" w:color="F1F0EE"/>
            </w:tcBorders>
          </w:tcPr>
          <w:p>
            <w:pPr>
              <w:pStyle w:val="TableParagraph"/>
              <w:spacing w:before="31"/>
              <w:ind w:left="60"/>
              <w:rPr>
                <w:b/>
                <w:sz w:val="26"/>
              </w:rPr>
            </w:pPr>
            <w:r>
              <w:rPr>
                <w:sz w:val="26"/>
              </w:rPr>
              <w:t>A</w:t>
            </w:r>
            <w:r>
              <w:rPr>
                <w:spacing w:val="-9"/>
                <w:sz w:val="26"/>
              </w:rPr>
              <w:t> </w:t>
            </w:r>
            <w:r>
              <w:rPr>
                <w:b/>
                <w:color w:val="FF87CC"/>
                <w:sz w:val="26"/>
              </w:rPr>
              <w:t>RIP_INFO</w:t>
            </w:r>
            <w:r>
              <w:rPr>
                <w:b/>
                <w:color w:val="FF87CC"/>
                <w:spacing w:val="-9"/>
                <w:sz w:val="26"/>
              </w:rPr>
              <w:t> </w:t>
            </w:r>
            <w:r>
              <w:rPr>
                <w:sz w:val="26"/>
              </w:rPr>
              <w:t>structure</w:t>
            </w:r>
            <w:r>
              <w:rPr>
                <w:spacing w:val="-8"/>
                <w:sz w:val="26"/>
              </w:rPr>
              <w:t> </w:t>
            </w:r>
            <w:r>
              <w:rPr>
                <w:sz w:val="26"/>
              </w:rPr>
              <w:t>named</w:t>
            </w:r>
            <w:r>
              <w:rPr>
                <w:spacing w:val="-9"/>
                <w:sz w:val="26"/>
              </w:rPr>
              <w:t> </w:t>
            </w:r>
            <w:r>
              <w:rPr>
                <w:b/>
                <w:color w:val="FF6666"/>
                <w:spacing w:val="-2"/>
                <w:sz w:val="26"/>
              </w:rPr>
              <w:t>RipInfo</w:t>
            </w:r>
          </w:p>
        </w:tc>
      </w:tr>
    </w:tbl>
    <w:p>
      <w:pPr>
        <w:pStyle w:val="BodyText"/>
        <w:spacing w:before="7"/>
        <w:rPr>
          <w:rFonts w:ascii="Times New Roman"/>
          <w:sz w:val="24"/>
        </w:rPr>
      </w:pPr>
    </w:p>
    <w:p>
      <w:pPr>
        <w:pStyle w:val="BodyText"/>
        <w:spacing w:before="88"/>
        <w:ind w:left="940"/>
        <w:rPr>
          <w:rFonts w:ascii="Times New Roman"/>
        </w:rPr>
      </w:pPr>
      <w:r>
        <w:rPr>
          <w:rFonts w:ascii="Times New Roman"/>
        </w:rPr>
        <w:t>I</w:t>
      </w:r>
      <w:r>
        <w:rPr>
          <w:rFonts w:ascii="Times New Roman"/>
          <w:spacing w:val="-6"/>
        </w:rPr>
        <w:t> </w:t>
      </w:r>
      <w:r>
        <w:rPr>
          <w:rFonts w:ascii="Times New Roman"/>
        </w:rPr>
        <w:t>won't</w:t>
      </w:r>
      <w:r>
        <w:rPr>
          <w:rFonts w:ascii="Times New Roman"/>
          <w:spacing w:val="-6"/>
        </w:rPr>
        <w:t> </w:t>
      </w:r>
      <w:r>
        <w:rPr>
          <w:rFonts w:ascii="Times New Roman"/>
        </w:rPr>
        <w:t>go</w:t>
      </w:r>
      <w:r>
        <w:rPr>
          <w:rFonts w:ascii="Times New Roman"/>
          <w:spacing w:val="-6"/>
        </w:rPr>
        <w:t> </w:t>
      </w:r>
      <w:r>
        <w:rPr>
          <w:rFonts w:ascii="Times New Roman"/>
        </w:rPr>
        <w:t>into</w:t>
      </w:r>
      <w:r>
        <w:rPr>
          <w:rFonts w:ascii="Times New Roman"/>
          <w:spacing w:val="-5"/>
        </w:rPr>
        <w:t> </w:t>
      </w:r>
      <w:r>
        <w:rPr>
          <w:rFonts w:ascii="Times New Roman"/>
        </w:rPr>
        <w:t>detail</w:t>
      </w:r>
      <w:r>
        <w:rPr>
          <w:rFonts w:ascii="Times New Roman"/>
          <w:spacing w:val="-6"/>
        </w:rPr>
        <w:t> </w:t>
      </w:r>
      <w:r>
        <w:rPr>
          <w:rFonts w:ascii="Times New Roman"/>
        </w:rPr>
        <w:t>about</w:t>
      </w:r>
      <w:r>
        <w:rPr>
          <w:rFonts w:ascii="Times New Roman"/>
          <w:spacing w:val="-6"/>
        </w:rPr>
        <w:t> </w:t>
      </w:r>
      <w:r>
        <w:rPr>
          <w:rFonts w:ascii="Times New Roman"/>
        </w:rPr>
        <w:t>all</w:t>
      </w:r>
      <w:r>
        <w:rPr>
          <w:rFonts w:ascii="Times New Roman"/>
          <w:spacing w:val="-6"/>
        </w:rPr>
        <w:t> </w:t>
      </w:r>
      <w:r>
        <w:rPr>
          <w:rFonts w:ascii="Times New Roman"/>
        </w:rPr>
        <w:t>those</w:t>
      </w:r>
      <w:r>
        <w:rPr>
          <w:rFonts w:ascii="Times New Roman"/>
          <w:spacing w:val="-5"/>
        </w:rPr>
        <w:t> </w:t>
      </w:r>
      <w:r>
        <w:rPr>
          <w:rFonts w:ascii="Times New Roman"/>
        </w:rPr>
        <w:t>structures</w:t>
      </w:r>
      <w:r>
        <w:rPr>
          <w:rFonts w:ascii="Times New Roman"/>
          <w:spacing w:val="-6"/>
        </w:rPr>
        <w:t> </w:t>
      </w:r>
      <w:r>
        <w:rPr>
          <w:rFonts w:ascii="Times New Roman"/>
        </w:rPr>
        <w:t>in</w:t>
      </w:r>
      <w:r>
        <w:rPr>
          <w:rFonts w:ascii="Times New Roman"/>
          <w:spacing w:val="-6"/>
        </w:rPr>
        <w:t> </w:t>
      </w:r>
      <w:r>
        <w:rPr>
          <w:rFonts w:ascii="Times New Roman"/>
        </w:rPr>
        <w:t>this</w:t>
      </w:r>
      <w:r>
        <w:rPr>
          <w:rFonts w:ascii="Times New Roman"/>
          <w:spacing w:val="-6"/>
        </w:rPr>
        <w:t> </w:t>
      </w:r>
      <w:r>
        <w:rPr>
          <w:rFonts w:ascii="Times New Roman"/>
        </w:rPr>
        <w:t>tutorial,</w:t>
      </w:r>
      <w:r>
        <w:rPr>
          <w:rFonts w:ascii="Times New Roman"/>
          <w:spacing w:val="-5"/>
        </w:rPr>
        <w:t> </w:t>
      </w:r>
      <w:r>
        <w:rPr>
          <w:rFonts w:ascii="Times New Roman"/>
        </w:rPr>
        <w:t>only</w:t>
      </w:r>
      <w:r>
        <w:rPr>
          <w:rFonts w:ascii="Times New Roman"/>
          <w:spacing w:val="-6"/>
        </w:rPr>
        <w:t> </w:t>
      </w:r>
      <w:r>
        <w:rPr>
          <w:rFonts w:ascii="Times New Roman"/>
          <w:spacing w:val="-5"/>
        </w:rPr>
        <w:t>the</w:t>
      </w:r>
    </w:p>
    <w:p>
      <w:pPr>
        <w:spacing w:before="12"/>
        <w:ind w:left="940" w:right="0" w:firstLine="0"/>
        <w:jc w:val="left"/>
        <w:rPr>
          <w:rFonts w:ascii="Times New Roman"/>
          <w:sz w:val="26"/>
        </w:rPr>
      </w:pPr>
      <w:r>
        <w:rPr>
          <w:rFonts w:ascii="Times New Roman"/>
          <w:b/>
          <w:color w:val="FF87CC"/>
          <w:sz w:val="26"/>
        </w:rPr>
        <w:t>CREATE_PROCESS_DEBUG_INFO</w:t>
      </w:r>
      <w:r>
        <w:rPr>
          <w:rFonts w:ascii="Times New Roman"/>
          <w:b/>
          <w:color w:val="FF87CC"/>
          <w:spacing w:val="-15"/>
          <w:sz w:val="26"/>
        </w:rPr>
        <w:t> </w:t>
      </w:r>
      <w:r>
        <w:rPr>
          <w:rFonts w:ascii="Times New Roman"/>
          <w:sz w:val="26"/>
        </w:rPr>
        <w:t>structure</w:t>
      </w:r>
      <w:r>
        <w:rPr>
          <w:rFonts w:ascii="Times New Roman"/>
          <w:spacing w:val="-14"/>
          <w:sz w:val="26"/>
        </w:rPr>
        <w:t> </w:t>
      </w:r>
      <w:r>
        <w:rPr>
          <w:rFonts w:ascii="Times New Roman"/>
          <w:sz w:val="26"/>
        </w:rPr>
        <w:t>will</w:t>
      </w:r>
      <w:r>
        <w:rPr>
          <w:rFonts w:ascii="Times New Roman"/>
          <w:spacing w:val="-14"/>
          <w:sz w:val="26"/>
        </w:rPr>
        <w:t> </w:t>
      </w:r>
      <w:r>
        <w:rPr>
          <w:rFonts w:ascii="Times New Roman"/>
          <w:sz w:val="26"/>
        </w:rPr>
        <w:t>be</w:t>
      </w:r>
      <w:r>
        <w:rPr>
          <w:rFonts w:ascii="Times New Roman"/>
          <w:spacing w:val="-15"/>
          <w:sz w:val="26"/>
        </w:rPr>
        <w:t> </w:t>
      </w:r>
      <w:r>
        <w:rPr>
          <w:rFonts w:ascii="Times New Roman"/>
          <w:sz w:val="26"/>
        </w:rPr>
        <w:t>covered</w:t>
      </w:r>
      <w:r>
        <w:rPr>
          <w:rFonts w:ascii="Times New Roman"/>
          <w:spacing w:val="-14"/>
          <w:sz w:val="26"/>
        </w:rPr>
        <w:t> </w:t>
      </w:r>
      <w:r>
        <w:rPr>
          <w:rFonts w:ascii="Times New Roman"/>
          <w:spacing w:val="-2"/>
          <w:sz w:val="26"/>
        </w:rPr>
        <w:t>here.</w:t>
      </w:r>
    </w:p>
    <w:p>
      <w:pPr>
        <w:spacing w:line="249" w:lineRule="auto" w:before="12"/>
        <w:ind w:left="940" w:right="223" w:firstLine="0"/>
        <w:jc w:val="left"/>
        <w:rPr>
          <w:rFonts w:ascii="Times New Roman"/>
          <w:sz w:val="26"/>
        </w:rPr>
      </w:pPr>
      <w:r>
        <w:rPr>
          <w:rFonts w:ascii="Times New Roman"/>
          <w:sz w:val="26"/>
        </w:rPr>
        <w:t>Assuming that our program calls </w:t>
      </w:r>
      <w:r>
        <w:rPr>
          <w:rFonts w:ascii="Times New Roman"/>
          <w:b/>
          <w:color w:val="FFFFCC"/>
          <w:sz w:val="26"/>
        </w:rPr>
        <w:t>WaitForDebugEvent </w:t>
      </w:r>
      <w:r>
        <w:rPr>
          <w:rFonts w:ascii="Times New Roman"/>
          <w:sz w:val="26"/>
        </w:rPr>
        <w:t>and it returns. The first thing we should do is to examine the value in </w:t>
      </w:r>
      <w:r>
        <w:rPr>
          <w:rFonts w:ascii="Times New Roman"/>
          <w:b/>
          <w:color w:val="CC9900"/>
          <w:sz w:val="26"/>
        </w:rPr>
        <w:t>dwDebugEventCode </w:t>
      </w:r>
      <w:r>
        <w:rPr>
          <w:rFonts w:ascii="Times New Roman"/>
          <w:sz w:val="26"/>
        </w:rPr>
        <w:t>to see which type of debug event occured in the debuggee process.</w:t>
      </w:r>
      <w:r>
        <w:rPr>
          <w:rFonts w:ascii="Times New Roman"/>
          <w:spacing w:val="-12"/>
          <w:sz w:val="26"/>
        </w:rPr>
        <w:t> </w:t>
      </w:r>
      <w:r>
        <w:rPr>
          <w:rFonts w:ascii="Times New Roman"/>
          <w:sz w:val="26"/>
        </w:rPr>
        <w:t>For</w:t>
      </w:r>
      <w:r>
        <w:rPr>
          <w:rFonts w:ascii="Times New Roman"/>
          <w:spacing w:val="-12"/>
          <w:sz w:val="26"/>
        </w:rPr>
        <w:t> </w:t>
      </w:r>
      <w:r>
        <w:rPr>
          <w:rFonts w:ascii="Times New Roman"/>
          <w:sz w:val="26"/>
        </w:rPr>
        <w:t>example,</w:t>
      </w:r>
      <w:r>
        <w:rPr>
          <w:rFonts w:ascii="Times New Roman"/>
          <w:spacing w:val="-12"/>
          <w:sz w:val="26"/>
        </w:rPr>
        <w:t> </w:t>
      </w:r>
      <w:r>
        <w:rPr>
          <w:rFonts w:ascii="Times New Roman"/>
          <w:sz w:val="26"/>
        </w:rPr>
        <w:t>if</w:t>
      </w:r>
      <w:r>
        <w:rPr>
          <w:rFonts w:ascii="Times New Roman"/>
          <w:spacing w:val="-12"/>
          <w:sz w:val="26"/>
        </w:rPr>
        <w:t> </w:t>
      </w:r>
      <w:r>
        <w:rPr>
          <w:rFonts w:ascii="Times New Roman"/>
          <w:sz w:val="26"/>
        </w:rPr>
        <w:t>the</w:t>
      </w:r>
      <w:r>
        <w:rPr>
          <w:rFonts w:ascii="Times New Roman"/>
          <w:spacing w:val="-12"/>
          <w:sz w:val="26"/>
        </w:rPr>
        <w:t> </w:t>
      </w:r>
      <w:r>
        <w:rPr>
          <w:rFonts w:ascii="Times New Roman"/>
          <w:sz w:val="26"/>
        </w:rPr>
        <w:t>value</w:t>
      </w:r>
      <w:r>
        <w:rPr>
          <w:rFonts w:ascii="Times New Roman"/>
          <w:spacing w:val="-12"/>
          <w:sz w:val="26"/>
        </w:rPr>
        <w:t> </w:t>
      </w:r>
      <w:r>
        <w:rPr>
          <w:rFonts w:ascii="Times New Roman"/>
          <w:sz w:val="26"/>
        </w:rPr>
        <w:t>in</w:t>
      </w:r>
      <w:r>
        <w:rPr>
          <w:rFonts w:ascii="Times New Roman"/>
          <w:spacing w:val="-12"/>
          <w:sz w:val="26"/>
        </w:rPr>
        <w:t> </w:t>
      </w:r>
      <w:r>
        <w:rPr>
          <w:rFonts w:ascii="Times New Roman"/>
          <w:b/>
          <w:color w:val="CC9900"/>
          <w:sz w:val="26"/>
        </w:rPr>
        <w:t>dwDebugEventCode</w:t>
      </w:r>
      <w:r>
        <w:rPr>
          <w:rFonts w:ascii="Times New Roman"/>
          <w:b/>
          <w:color w:val="CC9900"/>
          <w:spacing w:val="-12"/>
          <w:sz w:val="26"/>
        </w:rPr>
        <w:t> </w:t>
      </w:r>
      <w:r>
        <w:rPr>
          <w:rFonts w:ascii="Times New Roman"/>
          <w:sz w:val="26"/>
        </w:rPr>
        <w:t>is</w:t>
      </w:r>
      <w:r>
        <w:rPr>
          <w:rFonts w:ascii="Times New Roman"/>
          <w:spacing w:val="-12"/>
          <w:sz w:val="26"/>
        </w:rPr>
        <w:t> </w:t>
      </w:r>
      <w:r>
        <w:rPr>
          <w:rFonts w:ascii="Times New Roman"/>
          <w:b/>
          <w:color w:val="FF87CC"/>
          <w:sz w:val="26"/>
        </w:rPr>
        <w:t>CREATE_PROCESS_DEBUG_EVENT</w:t>
      </w:r>
      <w:r>
        <w:rPr>
          <w:rFonts w:ascii="Times New Roman"/>
          <w:sz w:val="26"/>
        </w:rPr>
        <w:t>, you can interpret the member in </w:t>
      </w:r>
      <w:r>
        <w:rPr>
          <w:rFonts w:ascii="Times New Roman"/>
          <w:b/>
          <w:color w:val="FFFFCC"/>
          <w:sz w:val="26"/>
        </w:rPr>
        <w:t>u </w:t>
      </w:r>
      <w:r>
        <w:rPr>
          <w:rFonts w:ascii="Times New Roman"/>
          <w:sz w:val="26"/>
        </w:rPr>
        <w:t>as </w:t>
      </w:r>
      <w:r>
        <w:rPr>
          <w:rFonts w:ascii="Times New Roman"/>
          <w:b/>
          <w:color w:val="FFFFCC"/>
          <w:sz w:val="26"/>
        </w:rPr>
        <w:t>CreateProcessInfo </w:t>
      </w:r>
      <w:r>
        <w:rPr>
          <w:rFonts w:ascii="Times New Roman"/>
          <w:sz w:val="26"/>
        </w:rPr>
        <w:t>and access it with </w:t>
      </w:r>
      <w:r>
        <w:rPr>
          <w:rFonts w:ascii="Times New Roman"/>
          <w:b/>
          <w:color w:val="9900CC"/>
          <w:sz w:val="26"/>
        </w:rPr>
        <w:t>u.CreateProcessInfo</w:t>
      </w:r>
      <w:r>
        <w:rPr>
          <w:rFonts w:ascii="Times New Roman"/>
          <w:sz w:val="26"/>
        </w:rPr>
        <w:t>.</w:t>
      </w:r>
    </w:p>
    <w:p>
      <w:pPr>
        <w:pStyle w:val="BodyText"/>
        <w:spacing w:before="5"/>
        <w:rPr>
          <w:rFonts w:ascii="Times New Roman"/>
          <w:sz w:val="31"/>
        </w:rPr>
      </w:pPr>
    </w:p>
    <w:p>
      <w:pPr>
        <w:pStyle w:val="ListParagraph"/>
        <w:numPr>
          <w:ilvl w:val="0"/>
          <w:numId w:val="34"/>
        </w:numPr>
        <w:tabs>
          <w:tab w:pos="940" w:val="left" w:leader="none"/>
        </w:tabs>
        <w:spacing w:line="247" w:lineRule="auto" w:before="1" w:after="0"/>
        <w:ind w:left="940" w:right="361" w:hanging="350"/>
        <w:jc w:val="left"/>
        <w:rPr>
          <w:rFonts w:ascii="Times New Roman"/>
          <w:sz w:val="26"/>
        </w:rPr>
      </w:pPr>
      <w:r>
        <w:rPr>
          <w:rFonts w:ascii="Times New Roman"/>
          <w:b/>
          <w:color w:val="9900CC"/>
          <w:sz w:val="26"/>
        </w:rPr>
        <w:t>Do</w:t>
      </w:r>
      <w:r>
        <w:rPr>
          <w:rFonts w:ascii="Times New Roman"/>
          <w:b/>
          <w:color w:val="9900CC"/>
          <w:spacing w:val="-4"/>
          <w:sz w:val="26"/>
        </w:rPr>
        <w:t> </w:t>
      </w:r>
      <w:r>
        <w:rPr>
          <w:rFonts w:ascii="Times New Roman"/>
          <w:b/>
          <w:color w:val="9900CC"/>
          <w:sz w:val="26"/>
        </w:rPr>
        <w:t>whatever</w:t>
      </w:r>
      <w:r>
        <w:rPr>
          <w:rFonts w:ascii="Times New Roman"/>
          <w:b/>
          <w:color w:val="9900CC"/>
          <w:spacing w:val="-4"/>
          <w:sz w:val="26"/>
        </w:rPr>
        <w:t> </w:t>
      </w:r>
      <w:r>
        <w:rPr>
          <w:rFonts w:ascii="Times New Roman"/>
          <w:b/>
          <w:color w:val="9900CC"/>
          <w:sz w:val="26"/>
        </w:rPr>
        <w:t>your</w:t>
      </w:r>
      <w:r>
        <w:rPr>
          <w:rFonts w:ascii="Times New Roman"/>
          <w:b/>
          <w:color w:val="9900CC"/>
          <w:spacing w:val="-4"/>
          <w:sz w:val="26"/>
        </w:rPr>
        <w:t> </w:t>
      </w:r>
      <w:r>
        <w:rPr>
          <w:rFonts w:ascii="Times New Roman"/>
          <w:b/>
          <w:color w:val="9900CC"/>
          <w:sz w:val="26"/>
        </w:rPr>
        <w:t>program</w:t>
      </w:r>
      <w:r>
        <w:rPr>
          <w:rFonts w:ascii="Times New Roman"/>
          <w:b/>
          <w:color w:val="9900CC"/>
          <w:spacing w:val="-4"/>
          <w:sz w:val="26"/>
        </w:rPr>
        <w:t> </w:t>
      </w:r>
      <w:r>
        <w:rPr>
          <w:rFonts w:ascii="Times New Roman"/>
          <w:b/>
          <w:color w:val="9900CC"/>
          <w:sz w:val="26"/>
        </w:rPr>
        <w:t>want</w:t>
      </w:r>
      <w:r>
        <w:rPr>
          <w:rFonts w:ascii="Times New Roman"/>
          <w:b/>
          <w:color w:val="9900CC"/>
          <w:spacing w:val="-4"/>
          <w:sz w:val="26"/>
        </w:rPr>
        <w:t> </w:t>
      </w:r>
      <w:r>
        <w:rPr>
          <w:rFonts w:ascii="Times New Roman"/>
          <w:b/>
          <w:color w:val="9900CC"/>
          <w:sz w:val="26"/>
        </w:rPr>
        <w:t>to</w:t>
      </w:r>
      <w:r>
        <w:rPr>
          <w:rFonts w:ascii="Times New Roman"/>
          <w:b/>
          <w:color w:val="9900CC"/>
          <w:spacing w:val="-4"/>
          <w:sz w:val="26"/>
        </w:rPr>
        <w:t> </w:t>
      </w:r>
      <w:r>
        <w:rPr>
          <w:rFonts w:ascii="Times New Roman"/>
          <w:b/>
          <w:color w:val="9900CC"/>
          <w:sz w:val="26"/>
        </w:rPr>
        <w:t>do</w:t>
      </w:r>
      <w:r>
        <w:rPr>
          <w:rFonts w:ascii="Times New Roman"/>
          <w:b/>
          <w:color w:val="9900CC"/>
          <w:spacing w:val="-4"/>
          <w:sz w:val="26"/>
        </w:rPr>
        <w:t> </w:t>
      </w:r>
      <w:r>
        <w:rPr>
          <w:rFonts w:ascii="Times New Roman"/>
          <w:b/>
          <w:color w:val="9900CC"/>
          <w:sz w:val="26"/>
        </w:rPr>
        <w:t>in</w:t>
      </w:r>
      <w:r>
        <w:rPr>
          <w:rFonts w:ascii="Times New Roman"/>
          <w:b/>
          <w:color w:val="9900CC"/>
          <w:spacing w:val="-4"/>
          <w:sz w:val="26"/>
        </w:rPr>
        <w:t> </w:t>
      </w:r>
      <w:r>
        <w:rPr>
          <w:rFonts w:ascii="Times New Roman"/>
          <w:b/>
          <w:color w:val="9900CC"/>
          <w:sz w:val="26"/>
        </w:rPr>
        <w:t>response</w:t>
      </w:r>
      <w:r>
        <w:rPr>
          <w:rFonts w:ascii="Times New Roman"/>
          <w:b/>
          <w:color w:val="9900CC"/>
          <w:spacing w:val="-4"/>
          <w:sz w:val="26"/>
        </w:rPr>
        <w:t> </w:t>
      </w:r>
      <w:r>
        <w:rPr>
          <w:rFonts w:ascii="Times New Roman"/>
          <w:b/>
          <w:color w:val="9900CC"/>
          <w:sz w:val="26"/>
        </w:rPr>
        <w:t>to</w:t>
      </w:r>
      <w:r>
        <w:rPr>
          <w:rFonts w:ascii="Times New Roman"/>
          <w:b/>
          <w:color w:val="9900CC"/>
          <w:spacing w:val="-4"/>
          <w:sz w:val="26"/>
        </w:rPr>
        <w:t> </w:t>
      </w:r>
      <w:r>
        <w:rPr>
          <w:rFonts w:ascii="Times New Roman"/>
          <w:b/>
          <w:color w:val="9900CC"/>
          <w:sz w:val="26"/>
        </w:rPr>
        <w:t>the</w:t>
      </w:r>
      <w:r>
        <w:rPr>
          <w:rFonts w:ascii="Times New Roman"/>
          <w:b/>
          <w:color w:val="9900CC"/>
          <w:spacing w:val="-4"/>
          <w:sz w:val="26"/>
        </w:rPr>
        <w:t> </w:t>
      </w:r>
      <w:r>
        <w:rPr>
          <w:rFonts w:ascii="Times New Roman"/>
          <w:b/>
          <w:color w:val="9900CC"/>
          <w:sz w:val="26"/>
        </w:rPr>
        <w:t>debug</w:t>
      </w:r>
      <w:r>
        <w:rPr>
          <w:rFonts w:ascii="Times New Roman"/>
          <w:b/>
          <w:color w:val="9900CC"/>
          <w:spacing w:val="-4"/>
          <w:sz w:val="26"/>
        </w:rPr>
        <w:t> </w:t>
      </w:r>
      <w:r>
        <w:rPr>
          <w:rFonts w:ascii="Times New Roman"/>
          <w:b/>
          <w:color w:val="9900CC"/>
          <w:sz w:val="26"/>
        </w:rPr>
        <w:t>event</w:t>
      </w:r>
      <w:r>
        <w:rPr>
          <w:rFonts w:ascii="Times New Roman"/>
          <w:sz w:val="26"/>
        </w:rPr>
        <w:t>.</w:t>
      </w:r>
      <w:r>
        <w:rPr>
          <w:rFonts w:ascii="Times New Roman"/>
          <w:spacing w:val="-4"/>
          <w:sz w:val="26"/>
        </w:rPr>
        <w:t> </w:t>
      </w:r>
      <w:r>
        <w:rPr>
          <w:rFonts w:ascii="Times New Roman"/>
          <w:sz w:val="26"/>
        </w:rPr>
        <w:t>When</w:t>
      </w:r>
      <w:r>
        <w:rPr>
          <w:rFonts w:ascii="Times New Roman"/>
          <w:spacing w:val="-4"/>
          <w:sz w:val="26"/>
        </w:rPr>
        <w:t> </w:t>
      </w:r>
      <w:r>
        <w:rPr>
          <w:rFonts w:ascii="Times New Roman"/>
          <w:b/>
          <w:color w:val="FFFFCC"/>
          <w:sz w:val="26"/>
        </w:rPr>
        <w:t>WaitForDebugEvent </w:t>
      </w:r>
      <w:r>
        <w:rPr>
          <w:rFonts w:ascii="Times New Roman"/>
          <w:sz w:val="26"/>
        </w:rPr>
        <w:t>returns,</w:t>
      </w:r>
      <w:r>
        <w:rPr>
          <w:rFonts w:ascii="Times New Roman"/>
          <w:spacing w:val="-6"/>
          <w:sz w:val="26"/>
        </w:rPr>
        <w:t> </w:t>
      </w:r>
      <w:r>
        <w:rPr>
          <w:rFonts w:ascii="Times New Roman"/>
          <w:sz w:val="26"/>
        </w:rPr>
        <w:t>it</w:t>
      </w:r>
      <w:r>
        <w:rPr>
          <w:rFonts w:ascii="Times New Roman"/>
          <w:spacing w:val="-6"/>
          <w:sz w:val="26"/>
        </w:rPr>
        <w:t> </w:t>
      </w:r>
      <w:r>
        <w:rPr>
          <w:rFonts w:ascii="Times New Roman"/>
          <w:sz w:val="26"/>
        </w:rPr>
        <w:t>means</w:t>
      </w:r>
      <w:r>
        <w:rPr>
          <w:rFonts w:ascii="Times New Roman"/>
          <w:spacing w:val="-6"/>
          <w:sz w:val="26"/>
        </w:rPr>
        <w:t> </w:t>
      </w:r>
      <w:r>
        <w:rPr>
          <w:rFonts w:ascii="Times New Roman"/>
          <w:sz w:val="26"/>
        </w:rPr>
        <w:t>a</w:t>
      </w:r>
      <w:r>
        <w:rPr>
          <w:rFonts w:ascii="Times New Roman"/>
          <w:spacing w:val="-6"/>
          <w:sz w:val="26"/>
        </w:rPr>
        <w:t> </w:t>
      </w:r>
      <w:r>
        <w:rPr>
          <w:rFonts w:ascii="Times New Roman"/>
          <w:sz w:val="26"/>
        </w:rPr>
        <w:t>debug</w:t>
      </w:r>
      <w:r>
        <w:rPr>
          <w:rFonts w:ascii="Times New Roman"/>
          <w:spacing w:val="-6"/>
          <w:sz w:val="26"/>
        </w:rPr>
        <w:t> </w:t>
      </w:r>
      <w:r>
        <w:rPr>
          <w:rFonts w:ascii="Times New Roman"/>
          <w:sz w:val="26"/>
        </w:rPr>
        <w:t>event</w:t>
      </w:r>
      <w:r>
        <w:rPr>
          <w:rFonts w:ascii="Times New Roman"/>
          <w:spacing w:val="-6"/>
          <w:sz w:val="26"/>
        </w:rPr>
        <w:t> </w:t>
      </w:r>
      <w:r>
        <w:rPr>
          <w:rFonts w:ascii="Times New Roman"/>
          <w:sz w:val="26"/>
        </w:rPr>
        <w:t>just</w:t>
      </w:r>
      <w:r>
        <w:rPr>
          <w:rFonts w:ascii="Times New Roman"/>
          <w:spacing w:val="-6"/>
          <w:sz w:val="26"/>
        </w:rPr>
        <w:t> </w:t>
      </w:r>
      <w:r>
        <w:rPr>
          <w:rFonts w:ascii="Times New Roman"/>
          <w:sz w:val="26"/>
        </w:rPr>
        <w:t>occurred</w:t>
      </w:r>
      <w:r>
        <w:rPr>
          <w:rFonts w:ascii="Times New Roman"/>
          <w:spacing w:val="-6"/>
          <w:sz w:val="26"/>
        </w:rPr>
        <w:t> </w:t>
      </w:r>
      <w:r>
        <w:rPr>
          <w:rFonts w:ascii="Times New Roman"/>
          <w:sz w:val="26"/>
        </w:rPr>
        <w:t>in</w:t>
      </w:r>
      <w:r>
        <w:rPr>
          <w:rFonts w:ascii="Times New Roman"/>
          <w:spacing w:val="-6"/>
          <w:sz w:val="26"/>
        </w:rPr>
        <w:t> </w:t>
      </w:r>
      <w:r>
        <w:rPr>
          <w:rFonts w:ascii="Times New Roman"/>
          <w:sz w:val="26"/>
        </w:rPr>
        <w:t>the</w:t>
      </w:r>
      <w:r>
        <w:rPr>
          <w:rFonts w:ascii="Times New Roman"/>
          <w:spacing w:val="-6"/>
          <w:sz w:val="26"/>
        </w:rPr>
        <w:t> </w:t>
      </w:r>
      <w:r>
        <w:rPr>
          <w:rFonts w:ascii="Times New Roman"/>
          <w:sz w:val="26"/>
        </w:rPr>
        <w:t>debuggee</w:t>
      </w:r>
      <w:r>
        <w:rPr>
          <w:rFonts w:ascii="Times New Roman"/>
          <w:spacing w:val="-6"/>
          <w:sz w:val="26"/>
        </w:rPr>
        <w:t> </w:t>
      </w:r>
      <w:r>
        <w:rPr>
          <w:rFonts w:ascii="Times New Roman"/>
          <w:sz w:val="26"/>
        </w:rPr>
        <w:t>process</w:t>
      </w:r>
      <w:r>
        <w:rPr>
          <w:rFonts w:ascii="Times New Roman"/>
          <w:spacing w:val="-6"/>
          <w:sz w:val="26"/>
        </w:rPr>
        <w:t> </w:t>
      </w:r>
      <w:r>
        <w:rPr>
          <w:rFonts w:ascii="Times New Roman"/>
          <w:sz w:val="26"/>
        </w:rPr>
        <w:t>or</w:t>
      </w:r>
      <w:r>
        <w:rPr>
          <w:rFonts w:ascii="Times New Roman"/>
          <w:spacing w:val="-6"/>
          <w:sz w:val="26"/>
        </w:rPr>
        <w:t> </w:t>
      </w:r>
      <w:r>
        <w:rPr>
          <w:rFonts w:ascii="Times New Roman"/>
          <w:sz w:val="26"/>
        </w:rPr>
        <w:t>a</w:t>
      </w:r>
      <w:r>
        <w:rPr>
          <w:rFonts w:ascii="Times New Roman"/>
          <w:spacing w:val="-6"/>
          <w:sz w:val="26"/>
        </w:rPr>
        <w:t> </w:t>
      </w:r>
      <w:r>
        <w:rPr>
          <w:rFonts w:ascii="Times New Roman"/>
          <w:sz w:val="26"/>
        </w:rPr>
        <w:t>timeout</w:t>
      </w:r>
      <w:r>
        <w:rPr>
          <w:rFonts w:ascii="Times New Roman"/>
          <w:spacing w:val="-6"/>
          <w:sz w:val="26"/>
        </w:rPr>
        <w:t> </w:t>
      </w:r>
      <w:r>
        <w:rPr>
          <w:rFonts w:ascii="Times New Roman"/>
          <w:sz w:val="26"/>
        </w:rPr>
        <w:t>occurs.</w:t>
      </w:r>
      <w:r>
        <w:rPr>
          <w:rFonts w:ascii="Times New Roman"/>
          <w:spacing w:val="-6"/>
          <w:sz w:val="26"/>
        </w:rPr>
        <w:t> </w:t>
      </w:r>
      <w:r>
        <w:rPr>
          <w:rFonts w:ascii="Times New Roman"/>
          <w:sz w:val="26"/>
        </w:rPr>
        <w:t>Your</w:t>
      </w:r>
      <w:r>
        <w:rPr>
          <w:rFonts w:ascii="Times New Roman"/>
          <w:spacing w:val="-6"/>
          <w:sz w:val="26"/>
        </w:rPr>
        <w:t> </w:t>
      </w:r>
      <w:r>
        <w:rPr>
          <w:rFonts w:ascii="Times New Roman"/>
          <w:sz w:val="26"/>
        </w:rPr>
        <w:t>program needs to examine the value in </w:t>
      </w:r>
      <w:r>
        <w:rPr>
          <w:rFonts w:ascii="Times New Roman"/>
          <w:b/>
          <w:color w:val="CC9900"/>
          <w:sz w:val="26"/>
        </w:rPr>
        <w:t>dwDebugEventCode </w:t>
      </w:r>
      <w:r>
        <w:rPr>
          <w:rFonts w:ascii="Times New Roman"/>
          <w:sz w:val="26"/>
        </w:rPr>
        <w:t>in order to react to the event appropriately. In this regard, it's like processing Windows messages: you choose to handle some and ignore some.</w:t>
      </w:r>
    </w:p>
    <w:p>
      <w:pPr>
        <w:pStyle w:val="ListParagraph"/>
        <w:numPr>
          <w:ilvl w:val="0"/>
          <w:numId w:val="34"/>
        </w:numPr>
        <w:tabs>
          <w:tab w:pos="940" w:val="left" w:leader="none"/>
        </w:tabs>
        <w:spacing w:line="254" w:lineRule="auto" w:before="0" w:after="0"/>
        <w:ind w:left="940" w:right="341" w:hanging="350"/>
        <w:jc w:val="left"/>
        <w:rPr>
          <w:rFonts w:ascii="Times New Roman"/>
          <w:sz w:val="26"/>
        </w:rPr>
      </w:pPr>
      <w:r>
        <w:rPr>
          <w:rFonts w:ascii="Times New Roman"/>
          <w:b/>
          <w:color w:val="9900CC"/>
          <w:sz w:val="26"/>
        </w:rPr>
        <w:t>Let the debuggee continues execution</w:t>
      </w:r>
      <w:r>
        <w:rPr>
          <w:rFonts w:ascii="Times New Roman"/>
          <w:sz w:val="26"/>
        </w:rPr>
        <w:t>. When a debug event occurs, Windows suspends the debuggee. When</w:t>
      </w:r>
      <w:r>
        <w:rPr>
          <w:rFonts w:ascii="Times New Roman"/>
          <w:spacing w:val="-6"/>
          <w:sz w:val="26"/>
        </w:rPr>
        <w:t> </w:t>
      </w:r>
      <w:r>
        <w:rPr>
          <w:rFonts w:ascii="Times New Roman"/>
          <w:sz w:val="26"/>
        </w:rPr>
        <w:t>you're</w:t>
      </w:r>
      <w:r>
        <w:rPr>
          <w:rFonts w:ascii="Times New Roman"/>
          <w:spacing w:val="-6"/>
          <w:sz w:val="26"/>
        </w:rPr>
        <w:t> </w:t>
      </w:r>
      <w:r>
        <w:rPr>
          <w:rFonts w:ascii="Times New Roman"/>
          <w:sz w:val="26"/>
        </w:rPr>
        <w:t>finished</w:t>
      </w:r>
      <w:r>
        <w:rPr>
          <w:rFonts w:ascii="Times New Roman"/>
          <w:spacing w:val="-6"/>
          <w:sz w:val="26"/>
        </w:rPr>
        <w:t> </w:t>
      </w:r>
      <w:r>
        <w:rPr>
          <w:rFonts w:ascii="Times New Roman"/>
          <w:sz w:val="26"/>
        </w:rPr>
        <w:t>with</w:t>
      </w:r>
      <w:r>
        <w:rPr>
          <w:rFonts w:ascii="Times New Roman"/>
          <w:spacing w:val="-6"/>
          <w:sz w:val="26"/>
        </w:rPr>
        <w:t> </w:t>
      </w:r>
      <w:r>
        <w:rPr>
          <w:rFonts w:ascii="Times New Roman"/>
          <w:sz w:val="26"/>
        </w:rPr>
        <w:t>the</w:t>
      </w:r>
      <w:r>
        <w:rPr>
          <w:rFonts w:ascii="Times New Roman"/>
          <w:spacing w:val="-6"/>
          <w:sz w:val="26"/>
        </w:rPr>
        <w:t> </w:t>
      </w:r>
      <w:r>
        <w:rPr>
          <w:rFonts w:ascii="Times New Roman"/>
          <w:sz w:val="26"/>
        </w:rPr>
        <w:t>event</w:t>
      </w:r>
      <w:r>
        <w:rPr>
          <w:rFonts w:ascii="Times New Roman"/>
          <w:spacing w:val="-6"/>
          <w:sz w:val="26"/>
        </w:rPr>
        <w:t> </w:t>
      </w:r>
      <w:r>
        <w:rPr>
          <w:rFonts w:ascii="Times New Roman"/>
          <w:sz w:val="26"/>
        </w:rPr>
        <w:t>handling,</w:t>
      </w:r>
      <w:r>
        <w:rPr>
          <w:rFonts w:ascii="Times New Roman"/>
          <w:spacing w:val="-6"/>
          <w:sz w:val="26"/>
        </w:rPr>
        <w:t> </w:t>
      </w:r>
      <w:r>
        <w:rPr>
          <w:rFonts w:ascii="Times New Roman"/>
          <w:sz w:val="26"/>
        </w:rPr>
        <w:t>you</w:t>
      </w:r>
      <w:r>
        <w:rPr>
          <w:rFonts w:ascii="Times New Roman"/>
          <w:spacing w:val="-6"/>
          <w:sz w:val="26"/>
        </w:rPr>
        <w:t> </w:t>
      </w:r>
      <w:r>
        <w:rPr>
          <w:rFonts w:ascii="Times New Roman"/>
          <w:sz w:val="26"/>
        </w:rPr>
        <w:t>need</w:t>
      </w:r>
      <w:r>
        <w:rPr>
          <w:rFonts w:ascii="Times New Roman"/>
          <w:spacing w:val="-6"/>
          <w:sz w:val="26"/>
        </w:rPr>
        <w:t> </w:t>
      </w:r>
      <w:r>
        <w:rPr>
          <w:rFonts w:ascii="Times New Roman"/>
          <w:sz w:val="26"/>
        </w:rPr>
        <w:t>to</w:t>
      </w:r>
      <w:r>
        <w:rPr>
          <w:rFonts w:ascii="Times New Roman"/>
          <w:spacing w:val="-6"/>
          <w:sz w:val="26"/>
        </w:rPr>
        <w:t> </w:t>
      </w:r>
      <w:r>
        <w:rPr>
          <w:rFonts w:ascii="Times New Roman"/>
          <w:sz w:val="26"/>
        </w:rPr>
        <w:t>kick</w:t>
      </w:r>
      <w:r>
        <w:rPr>
          <w:rFonts w:ascii="Times New Roman"/>
          <w:spacing w:val="-6"/>
          <w:sz w:val="26"/>
        </w:rPr>
        <w:t> </w:t>
      </w:r>
      <w:r>
        <w:rPr>
          <w:rFonts w:ascii="Times New Roman"/>
          <w:sz w:val="26"/>
        </w:rPr>
        <w:t>the</w:t>
      </w:r>
      <w:r>
        <w:rPr>
          <w:rFonts w:ascii="Times New Roman"/>
          <w:spacing w:val="-6"/>
          <w:sz w:val="26"/>
        </w:rPr>
        <w:t> </w:t>
      </w:r>
      <w:r>
        <w:rPr>
          <w:rFonts w:ascii="Times New Roman"/>
          <w:sz w:val="26"/>
        </w:rPr>
        <w:t>debuggee</w:t>
      </w:r>
      <w:r>
        <w:rPr>
          <w:rFonts w:ascii="Times New Roman"/>
          <w:spacing w:val="-6"/>
          <w:sz w:val="26"/>
        </w:rPr>
        <w:t> </w:t>
      </w:r>
      <w:r>
        <w:rPr>
          <w:rFonts w:ascii="Times New Roman"/>
          <w:sz w:val="26"/>
        </w:rPr>
        <w:t>into</w:t>
      </w:r>
      <w:r>
        <w:rPr>
          <w:rFonts w:ascii="Times New Roman"/>
          <w:spacing w:val="-6"/>
          <w:sz w:val="26"/>
        </w:rPr>
        <w:t> </w:t>
      </w:r>
      <w:r>
        <w:rPr>
          <w:rFonts w:ascii="Times New Roman"/>
          <w:sz w:val="26"/>
        </w:rPr>
        <w:t>moving</w:t>
      </w:r>
      <w:r>
        <w:rPr>
          <w:rFonts w:ascii="Times New Roman"/>
          <w:spacing w:val="-6"/>
          <w:sz w:val="26"/>
        </w:rPr>
        <w:t> </w:t>
      </w:r>
      <w:r>
        <w:rPr>
          <w:rFonts w:ascii="Times New Roman"/>
          <w:sz w:val="26"/>
        </w:rPr>
        <w:t>again.</w:t>
      </w:r>
      <w:r>
        <w:rPr>
          <w:rFonts w:ascii="Times New Roman"/>
          <w:spacing w:val="-6"/>
          <w:sz w:val="26"/>
        </w:rPr>
        <w:t> </w:t>
      </w:r>
      <w:r>
        <w:rPr>
          <w:rFonts w:ascii="Times New Roman"/>
          <w:sz w:val="26"/>
        </w:rPr>
        <w:t>You</w:t>
      </w:r>
      <w:r>
        <w:rPr>
          <w:rFonts w:ascii="Times New Roman"/>
          <w:spacing w:val="-6"/>
          <w:sz w:val="26"/>
        </w:rPr>
        <w:t> </w:t>
      </w:r>
      <w:r>
        <w:rPr>
          <w:rFonts w:ascii="Times New Roman"/>
          <w:sz w:val="26"/>
        </w:rPr>
        <w:t>do this by calling </w:t>
      </w:r>
      <w:r>
        <w:rPr>
          <w:rFonts w:ascii="Times New Roman"/>
          <w:b/>
          <w:color w:val="FFFFCC"/>
          <w:sz w:val="26"/>
        </w:rPr>
        <w:t>ContinueDebugEvent </w:t>
      </w:r>
      <w:r>
        <w:rPr>
          <w:rFonts w:ascii="Times New Roman"/>
          <w:sz w:val="26"/>
        </w:rPr>
        <w:t>function.</w:t>
      </w:r>
    </w:p>
    <w:p>
      <w:pPr>
        <w:pStyle w:val="BodyText"/>
        <w:spacing w:before="6"/>
        <w:rPr>
          <w:rFonts w:ascii="Times New Roman"/>
          <w:sz w:val="31"/>
        </w:rPr>
      </w:pPr>
    </w:p>
    <w:p>
      <w:pPr>
        <w:spacing w:line="249" w:lineRule="auto" w:before="0"/>
        <w:ind w:left="940" w:right="223" w:firstLine="0"/>
        <w:jc w:val="left"/>
        <w:rPr>
          <w:rFonts w:ascii="Times New Roman"/>
          <w:b/>
          <w:sz w:val="26"/>
        </w:rPr>
      </w:pPr>
      <w:r>
        <w:rPr>
          <w:rFonts w:ascii="Times New Roman"/>
          <w:b/>
          <w:color w:val="33FF33"/>
          <w:spacing w:val="-2"/>
          <w:sz w:val="26"/>
        </w:rPr>
        <w:t>ContinueDebugEvent proto dwProcessId:DWORD, dwThreadId:DWORD, </w:t>
      </w:r>
      <w:r>
        <w:rPr>
          <w:rFonts w:ascii="Times New Roman"/>
          <w:b/>
          <w:color w:val="33FF33"/>
          <w:spacing w:val="-2"/>
          <w:sz w:val="26"/>
        </w:rPr>
        <w:t>dwContinueStatus: DWORD</w:t>
      </w:r>
    </w:p>
    <w:p>
      <w:pPr>
        <w:pStyle w:val="BodyText"/>
        <w:spacing w:before="10"/>
        <w:rPr>
          <w:rFonts w:ascii="Times New Roman"/>
          <w:b/>
          <w:sz w:val="32"/>
        </w:rPr>
      </w:pPr>
    </w:p>
    <w:p>
      <w:pPr>
        <w:pStyle w:val="BodyText"/>
        <w:spacing w:line="249" w:lineRule="auto"/>
        <w:ind w:left="940" w:right="223"/>
        <w:rPr>
          <w:rFonts w:ascii="Times New Roman"/>
        </w:rPr>
      </w:pPr>
      <w:r>
        <w:rPr>
          <w:rFonts w:ascii="Times New Roman"/>
        </w:rPr>
        <w:t>This function resumes the thread that was previously suspended because a debug event occurred. </w:t>
      </w:r>
      <w:r>
        <w:rPr>
          <w:rFonts w:ascii="Times New Roman"/>
          <w:b/>
          <w:color w:val="CC9900"/>
        </w:rPr>
        <w:t>dwProcessId</w:t>
      </w:r>
      <w:r>
        <w:rPr>
          <w:rFonts w:ascii="Times New Roman"/>
          <w:b/>
          <w:color w:val="CC9900"/>
          <w:spacing w:val="-7"/>
        </w:rPr>
        <w:t> </w:t>
      </w:r>
      <w:r>
        <w:rPr>
          <w:rFonts w:ascii="Times New Roman"/>
        </w:rPr>
        <w:t>and</w:t>
      </w:r>
      <w:r>
        <w:rPr>
          <w:rFonts w:ascii="Times New Roman"/>
          <w:spacing w:val="-7"/>
        </w:rPr>
        <w:t> </w:t>
      </w:r>
      <w:r>
        <w:rPr>
          <w:rFonts w:ascii="Times New Roman"/>
          <w:b/>
          <w:color w:val="CC9900"/>
        </w:rPr>
        <w:t>dwThreadId</w:t>
      </w:r>
      <w:r>
        <w:rPr>
          <w:rFonts w:ascii="Times New Roman"/>
          <w:b/>
          <w:color w:val="CC9900"/>
          <w:spacing w:val="-7"/>
        </w:rPr>
        <w:t> </w:t>
      </w:r>
      <w:r>
        <w:rPr>
          <w:rFonts w:ascii="Times New Roman"/>
        </w:rPr>
        <w:t>are</w:t>
      </w:r>
      <w:r>
        <w:rPr>
          <w:rFonts w:ascii="Times New Roman"/>
          <w:spacing w:val="-7"/>
        </w:rPr>
        <w:t> </w:t>
      </w:r>
      <w:r>
        <w:rPr>
          <w:rFonts w:ascii="Times New Roman"/>
        </w:rPr>
        <w:t>the</w:t>
      </w:r>
      <w:r>
        <w:rPr>
          <w:rFonts w:ascii="Times New Roman"/>
          <w:spacing w:val="-7"/>
        </w:rPr>
        <w:t> </w:t>
      </w:r>
      <w:r>
        <w:rPr>
          <w:rFonts w:ascii="Times New Roman"/>
        </w:rPr>
        <w:t>process</w:t>
      </w:r>
      <w:r>
        <w:rPr>
          <w:rFonts w:ascii="Times New Roman"/>
          <w:spacing w:val="-7"/>
        </w:rPr>
        <w:t> </w:t>
      </w:r>
      <w:r>
        <w:rPr>
          <w:rFonts w:ascii="Times New Roman"/>
        </w:rPr>
        <w:t>and</w:t>
      </w:r>
      <w:r>
        <w:rPr>
          <w:rFonts w:ascii="Times New Roman"/>
          <w:spacing w:val="-7"/>
        </w:rPr>
        <w:t> </w:t>
      </w:r>
      <w:r>
        <w:rPr>
          <w:rFonts w:ascii="Times New Roman"/>
        </w:rPr>
        <w:t>thread</w:t>
      </w:r>
      <w:r>
        <w:rPr>
          <w:rFonts w:ascii="Times New Roman"/>
          <w:spacing w:val="-7"/>
        </w:rPr>
        <w:t> </w:t>
      </w:r>
      <w:r>
        <w:rPr>
          <w:rFonts w:ascii="Times New Roman"/>
        </w:rPr>
        <w:t>IDs</w:t>
      </w:r>
      <w:r>
        <w:rPr>
          <w:rFonts w:ascii="Times New Roman"/>
          <w:spacing w:val="-7"/>
        </w:rPr>
        <w:t> </w:t>
      </w:r>
      <w:r>
        <w:rPr>
          <w:rFonts w:ascii="Times New Roman"/>
        </w:rPr>
        <w:t>of</w:t>
      </w:r>
      <w:r>
        <w:rPr>
          <w:rFonts w:ascii="Times New Roman"/>
          <w:spacing w:val="-7"/>
        </w:rPr>
        <w:t> </w:t>
      </w:r>
      <w:r>
        <w:rPr>
          <w:rFonts w:ascii="Times New Roman"/>
        </w:rPr>
        <w:t>the</w:t>
      </w:r>
      <w:r>
        <w:rPr>
          <w:rFonts w:ascii="Times New Roman"/>
          <w:spacing w:val="-7"/>
        </w:rPr>
        <w:t> </w:t>
      </w:r>
      <w:r>
        <w:rPr>
          <w:rFonts w:ascii="Times New Roman"/>
        </w:rPr>
        <w:t>thread</w:t>
      </w:r>
      <w:r>
        <w:rPr>
          <w:rFonts w:ascii="Times New Roman"/>
          <w:spacing w:val="-7"/>
        </w:rPr>
        <w:t> </w:t>
      </w:r>
      <w:r>
        <w:rPr>
          <w:rFonts w:ascii="Times New Roman"/>
        </w:rPr>
        <w:t>that</w:t>
      </w:r>
      <w:r>
        <w:rPr>
          <w:rFonts w:ascii="Times New Roman"/>
          <w:spacing w:val="-7"/>
        </w:rPr>
        <w:t> </w:t>
      </w:r>
      <w:r>
        <w:rPr>
          <w:rFonts w:ascii="Times New Roman"/>
        </w:rPr>
        <w:t>will</w:t>
      </w:r>
      <w:r>
        <w:rPr>
          <w:rFonts w:ascii="Times New Roman"/>
          <w:spacing w:val="-7"/>
        </w:rPr>
        <w:t> </w:t>
      </w:r>
      <w:r>
        <w:rPr>
          <w:rFonts w:ascii="Times New Roman"/>
        </w:rPr>
        <w:t>be</w:t>
      </w:r>
      <w:r>
        <w:rPr>
          <w:rFonts w:ascii="Times New Roman"/>
          <w:spacing w:val="-7"/>
        </w:rPr>
        <w:t> </w:t>
      </w:r>
      <w:r>
        <w:rPr>
          <w:rFonts w:ascii="Times New Roman"/>
        </w:rPr>
        <w:t>resumed.</w:t>
      </w:r>
      <w:r>
        <w:rPr>
          <w:rFonts w:ascii="Times New Roman"/>
          <w:spacing w:val="-7"/>
        </w:rPr>
        <w:t> </w:t>
      </w:r>
      <w:r>
        <w:rPr>
          <w:rFonts w:ascii="Times New Roman"/>
        </w:rPr>
        <w:t>You usually take these two values from the </w:t>
      </w:r>
      <w:r>
        <w:rPr>
          <w:rFonts w:ascii="Times New Roman"/>
          <w:b/>
          <w:color w:val="9900CC"/>
        </w:rPr>
        <w:t>dwProcessId </w:t>
      </w:r>
      <w:r>
        <w:rPr>
          <w:rFonts w:ascii="Times New Roman"/>
        </w:rPr>
        <w:t>and </w:t>
      </w:r>
      <w:r>
        <w:rPr>
          <w:rFonts w:ascii="Times New Roman"/>
          <w:b/>
          <w:color w:val="9900CC"/>
        </w:rPr>
        <w:t>dwThreadId </w:t>
      </w:r>
      <w:r>
        <w:rPr>
          <w:rFonts w:ascii="Times New Roman"/>
        </w:rPr>
        <w:t>members of the </w:t>
      </w:r>
      <w:r>
        <w:rPr>
          <w:rFonts w:ascii="Times New Roman"/>
          <w:b/>
          <w:color w:val="FF87CC"/>
        </w:rPr>
        <w:t>DEBUG_EVENT </w:t>
      </w:r>
      <w:r>
        <w:rPr>
          <w:rFonts w:ascii="Times New Roman"/>
        </w:rPr>
        <w:t>structure.</w:t>
      </w:r>
    </w:p>
    <w:p>
      <w:pPr>
        <w:pStyle w:val="BodyText"/>
        <w:tabs>
          <w:tab w:pos="4586" w:val="left" w:leader="dot"/>
        </w:tabs>
        <w:spacing w:line="249" w:lineRule="auto"/>
        <w:ind w:left="940" w:right="328"/>
        <w:rPr>
          <w:rFonts w:ascii="Times New Roman"/>
        </w:rPr>
      </w:pPr>
      <w:r>
        <w:rPr>
          <w:rFonts w:ascii="Times New Roman"/>
        </w:rPr>
        <w:t>dwContinueStatus specifies how to continue the thread that reported the debug event. There are two possible values: </w:t>
      </w:r>
      <w:r>
        <w:rPr>
          <w:rFonts w:ascii="Times New Roman"/>
          <w:b/>
          <w:color w:val="9900CC"/>
        </w:rPr>
        <w:t>DBG_CONTINUE </w:t>
      </w:r>
      <w:r>
        <w:rPr>
          <w:rFonts w:ascii="Times New Roman"/>
        </w:rPr>
        <w:t>and </w:t>
      </w:r>
      <w:r>
        <w:rPr>
          <w:rFonts w:ascii="Times New Roman"/>
          <w:b/>
          <w:color w:val="9900CC"/>
        </w:rPr>
        <w:t>DBG_EXCEPTION_NOT_HANDLED</w:t>
      </w:r>
      <w:r>
        <w:rPr>
          <w:rFonts w:ascii="Times New Roman"/>
        </w:rPr>
        <w:t>. For all other debug events, those two values do the same thing: resume the thread. The exception is the </w:t>
      </w:r>
      <w:r>
        <w:rPr>
          <w:rFonts w:ascii="Times New Roman"/>
          <w:b/>
          <w:color w:val="9900CC"/>
        </w:rPr>
        <w:t>EXCEPTION_DEBUG_EVENT</w:t>
      </w:r>
      <w:r>
        <w:rPr>
          <w:rFonts w:ascii="Times New Roman"/>
        </w:rPr>
        <w:t>.</w:t>
      </w:r>
      <w:r>
        <w:rPr>
          <w:rFonts w:ascii="Times New Roman"/>
          <w:spacing w:val="-9"/>
        </w:rPr>
        <w:t> </w:t>
      </w:r>
      <w:r>
        <w:rPr>
          <w:rFonts w:ascii="Times New Roman"/>
        </w:rPr>
        <w:t>If</w:t>
      </w:r>
      <w:r>
        <w:rPr>
          <w:rFonts w:ascii="Times New Roman"/>
          <w:spacing w:val="-9"/>
        </w:rPr>
        <w:t> </w:t>
      </w:r>
      <w:r>
        <w:rPr>
          <w:rFonts w:ascii="Times New Roman"/>
        </w:rPr>
        <w:t>the</w:t>
      </w:r>
      <w:r>
        <w:rPr>
          <w:rFonts w:ascii="Times New Roman"/>
          <w:spacing w:val="-9"/>
        </w:rPr>
        <w:t> </w:t>
      </w:r>
      <w:r>
        <w:rPr>
          <w:rFonts w:ascii="Times New Roman"/>
        </w:rPr>
        <w:t>thread</w:t>
      </w:r>
      <w:r>
        <w:rPr>
          <w:rFonts w:ascii="Times New Roman"/>
          <w:spacing w:val="-9"/>
        </w:rPr>
        <w:t> </w:t>
      </w:r>
      <w:r>
        <w:rPr>
          <w:rFonts w:ascii="Times New Roman"/>
        </w:rPr>
        <w:t>reports</w:t>
      </w:r>
      <w:r>
        <w:rPr>
          <w:rFonts w:ascii="Times New Roman"/>
          <w:spacing w:val="-9"/>
        </w:rPr>
        <w:t> </w:t>
      </w:r>
      <w:r>
        <w:rPr>
          <w:rFonts w:ascii="Times New Roman"/>
        </w:rPr>
        <w:t>an</w:t>
      </w:r>
      <w:r>
        <w:rPr>
          <w:rFonts w:ascii="Times New Roman"/>
          <w:spacing w:val="-9"/>
        </w:rPr>
        <w:t> </w:t>
      </w:r>
      <w:r>
        <w:rPr>
          <w:rFonts w:ascii="Times New Roman"/>
        </w:rPr>
        <w:t>exception</w:t>
      </w:r>
      <w:r>
        <w:rPr>
          <w:rFonts w:ascii="Times New Roman"/>
          <w:spacing w:val="-9"/>
        </w:rPr>
        <w:t> </w:t>
      </w:r>
      <w:r>
        <w:rPr>
          <w:rFonts w:ascii="Times New Roman"/>
        </w:rPr>
        <w:t>debug</w:t>
      </w:r>
      <w:r>
        <w:rPr>
          <w:rFonts w:ascii="Times New Roman"/>
          <w:spacing w:val="-9"/>
        </w:rPr>
        <w:t> </w:t>
      </w:r>
      <w:r>
        <w:rPr>
          <w:rFonts w:ascii="Times New Roman"/>
        </w:rPr>
        <w:t>event,</w:t>
      </w:r>
      <w:r>
        <w:rPr>
          <w:rFonts w:ascii="Times New Roman"/>
          <w:spacing w:val="-9"/>
        </w:rPr>
        <w:t> </w:t>
      </w:r>
      <w:r>
        <w:rPr>
          <w:rFonts w:ascii="Times New Roman"/>
        </w:rPr>
        <w:t>it</w:t>
      </w:r>
      <w:r>
        <w:rPr>
          <w:rFonts w:ascii="Times New Roman"/>
          <w:spacing w:val="-9"/>
        </w:rPr>
        <w:t> </w:t>
      </w:r>
      <w:r>
        <w:rPr>
          <w:rFonts w:ascii="Times New Roman"/>
        </w:rPr>
        <w:t>means</w:t>
      </w:r>
      <w:r>
        <w:rPr>
          <w:rFonts w:ascii="Times New Roman"/>
          <w:spacing w:val="-9"/>
        </w:rPr>
        <w:t> </w:t>
      </w:r>
      <w:r>
        <w:rPr>
          <w:rFonts w:ascii="Times New Roman"/>
        </w:rPr>
        <w:t>an</w:t>
      </w:r>
      <w:r>
        <w:rPr>
          <w:rFonts w:ascii="Times New Roman"/>
          <w:spacing w:val="-9"/>
        </w:rPr>
        <w:t> </w:t>
      </w:r>
      <w:r>
        <w:rPr>
          <w:rFonts w:ascii="Times New Roman"/>
        </w:rPr>
        <w:t>exception occurred in the debuggee thread. If you specify </w:t>
      </w:r>
      <w:r>
        <w:rPr>
          <w:rFonts w:ascii="Times New Roman"/>
          <w:b/>
          <w:color w:val="9900CC"/>
        </w:rPr>
        <w:t>DBG_CONTINUE</w:t>
      </w:r>
      <w:r>
        <w:rPr>
          <w:rFonts w:ascii="Times New Roman"/>
        </w:rPr>
        <w:t>, the thread will ignore its own exception handling and continue with the execution. In this scenario, your program must examine and resolve the exception itself before resuming the thread with </w:t>
      </w:r>
      <w:r>
        <w:rPr>
          <w:rFonts w:ascii="Times New Roman"/>
          <w:b/>
          <w:color w:val="9900CC"/>
        </w:rPr>
        <w:t>DBG_CONTINUE </w:t>
      </w:r>
      <w:r>
        <w:rPr>
          <w:rFonts w:ascii="Times New Roman"/>
        </w:rPr>
        <w:t>else the exception will occur again and again and again.</w:t>
      </w:r>
      <w:r>
        <w:rPr>
          <w:rFonts w:ascii="Times New Roman"/>
        </w:rPr>
        <w:tab/>
        <w:t>If you specify </w:t>
      </w:r>
      <w:r>
        <w:rPr>
          <w:rFonts w:ascii="Times New Roman"/>
          <w:b/>
          <w:color w:val="9900CC"/>
        </w:rPr>
        <w:t>DBG_EXCEPTION_NOT_HANDLED</w:t>
      </w:r>
      <w:r>
        <w:rPr>
          <w:rFonts w:ascii="Times New Roman"/>
        </w:rPr>
        <w:t>, your</w:t>
      </w:r>
    </w:p>
    <w:p>
      <w:pPr>
        <w:pStyle w:val="BodyText"/>
        <w:spacing w:line="249" w:lineRule="auto"/>
        <w:ind w:left="940" w:right="223"/>
        <w:rPr>
          <w:rFonts w:ascii="Times New Roman"/>
        </w:rPr>
      </w:pPr>
      <w:r>
        <w:rPr>
          <w:rFonts w:ascii="Times New Roman"/>
        </w:rPr>
        <w:t>program</w:t>
      </w:r>
      <w:r>
        <w:rPr>
          <w:rFonts w:ascii="Times New Roman"/>
          <w:spacing w:val="-7"/>
        </w:rPr>
        <w:t> </w:t>
      </w:r>
      <w:r>
        <w:rPr>
          <w:rFonts w:ascii="Times New Roman"/>
        </w:rPr>
        <w:t>is</w:t>
      </w:r>
      <w:r>
        <w:rPr>
          <w:rFonts w:ascii="Times New Roman"/>
          <w:spacing w:val="-7"/>
        </w:rPr>
        <w:t> </w:t>
      </w:r>
      <w:r>
        <w:rPr>
          <w:rFonts w:ascii="Times New Roman"/>
        </w:rPr>
        <w:t>telling</w:t>
      </w:r>
      <w:r>
        <w:rPr>
          <w:rFonts w:ascii="Times New Roman"/>
          <w:spacing w:val="-7"/>
        </w:rPr>
        <w:t> </w:t>
      </w:r>
      <w:r>
        <w:rPr>
          <w:rFonts w:ascii="Times New Roman"/>
        </w:rPr>
        <w:t>Windows</w:t>
      </w:r>
      <w:r>
        <w:rPr>
          <w:rFonts w:ascii="Times New Roman"/>
          <w:spacing w:val="-7"/>
        </w:rPr>
        <w:t> </w:t>
      </w:r>
      <w:r>
        <w:rPr>
          <w:rFonts w:ascii="Times New Roman"/>
        </w:rPr>
        <w:t>that</w:t>
      </w:r>
      <w:r>
        <w:rPr>
          <w:rFonts w:ascii="Times New Roman"/>
          <w:spacing w:val="-7"/>
        </w:rPr>
        <w:t> </w:t>
      </w:r>
      <w:r>
        <w:rPr>
          <w:rFonts w:ascii="Times New Roman"/>
        </w:rPr>
        <w:t>it</w:t>
      </w:r>
      <w:r>
        <w:rPr>
          <w:rFonts w:ascii="Times New Roman"/>
          <w:spacing w:val="-7"/>
        </w:rPr>
        <w:t> </w:t>
      </w:r>
      <w:r>
        <w:rPr>
          <w:rFonts w:ascii="Times New Roman"/>
        </w:rPr>
        <w:t>didn't</w:t>
      </w:r>
      <w:r>
        <w:rPr>
          <w:rFonts w:ascii="Times New Roman"/>
          <w:spacing w:val="-7"/>
        </w:rPr>
        <w:t> </w:t>
      </w:r>
      <w:r>
        <w:rPr>
          <w:rFonts w:ascii="Times New Roman"/>
        </w:rPr>
        <w:t>handle</w:t>
      </w:r>
      <w:r>
        <w:rPr>
          <w:rFonts w:ascii="Times New Roman"/>
          <w:spacing w:val="-7"/>
        </w:rPr>
        <w:t> </w:t>
      </w:r>
      <w:r>
        <w:rPr>
          <w:rFonts w:ascii="Times New Roman"/>
        </w:rPr>
        <w:t>the</w:t>
      </w:r>
      <w:r>
        <w:rPr>
          <w:rFonts w:ascii="Times New Roman"/>
          <w:spacing w:val="-7"/>
        </w:rPr>
        <w:t> </w:t>
      </w:r>
      <w:r>
        <w:rPr>
          <w:rFonts w:ascii="Times New Roman"/>
        </w:rPr>
        <w:t>exception:</w:t>
      </w:r>
      <w:r>
        <w:rPr>
          <w:rFonts w:ascii="Times New Roman"/>
          <w:spacing w:val="-7"/>
        </w:rPr>
        <w:t> </w:t>
      </w:r>
      <w:r>
        <w:rPr>
          <w:rFonts w:ascii="Times New Roman"/>
        </w:rPr>
        <w:t>Windows</w:t>
      </w:r>
      <w:r>
        <w:rPr>
          <w:rFonts w:ascii="Times New Roman"/>
          <w:spacing w:val="-7"/>
        </w:rPr>
        <w:t> </w:t>
      </w:r>
      <w:r>
        <w:rPr>
          <w:rFonts w:ascii="Times New Roman"/>
        </w:rPr>
        <w:t>should</w:t>
      </w:r>
      <w:r>
        <w:rPr>
          <w:rFonts w:ascii="Times New Roman"/>
          <w:spacing w:val="-7"/>
        </w:rPr>
        <w:t> </w:t>
      </w:r>
      <w:r>
        <w:rPr>
          <w:rFonts w:ascii="Times New Roman"/>
        </w:rPr>
        <w:t>use</w:t>
      </w:r>
      <w:r>
        <w:rPr>
          <w:rFonts w:ascii="Times New Roman"/>
          <w:spacing w:val="-7"/>
        </w:rPr>
        <w:t> </w:t>
      </w:r>
      <w:r>
        <w:rPr>
          <w:rFonts w:ascii="Times New Roman"/>
        </w:rPr>
        <w:t>the</w:t>
      </w:r>
      <w:r>
        <w:rPr>
          <w:rFonts w:ascii="Times New Roman"/>
          <w:spacing w:val="-7"/>
        </w:rPr>
        <w:t> </w:t>
      </w:r>
      <w:r>
        <w:rPr>
          <w:rFonts w:ascii="Times New Roman"/>
        </w:rPr>
        <w:t>default</w:t>
      </w:r>
      <w:r>
        <w:rPr>
          <w:rFonts w:ascii="Times New Roman"/>
          <w:spacing w:val="-7"/>
        </w:rPr>
        <w:t> </w:t>
      </w:r>
      <w:r>
        <w:rPr>
          <w:rFonts w:ascii="Times New Roman"/>
        </w:rPr>
        <w:t>exception handler of the debuggee to handle the exception.</w:t>
      </w:r>
    </w:p>
    <w:p>
      <w:pPr>
        <w:spacing w:line="249" w:lineRule="auto" w:before="0"/>
        <w:ind w:left="940" w:right="223" w:firstLine="0"/>
        <w:jc w:val="left"/>
        <w:rPr>
          <w:rFonts w:ascii="Times New Roman"/>
          <w:sz w:val="26"/>
        </w:rPr>
      </w:pPr>
      <w:r>
        <w:rPr>
          <w:rFonts w:ascii="Times New Roman"/>
          <w:sz w:val="26"/>
        </w:rPr>
        <w:t>In conclusion, if the debug event refers to an exception in the debuggee process, you should call </w:t>
      </w:r>
      <w:r>
        <w:rPr>
          <w:rFonts w:ascii="Times New Roman"/>
          <w:b/>
          <w:color w:val="FFFFCC"/>
          <w:sz w:val="26"/>
        </w:rPr>
        <w:t>ContinueDebugEvent</w:t>
      </w:r>
      <w:r>
        <w:rPr>
          <w:rFonts w:ascii="Times New Roman"/>
          <w:b/>
          <w:color w:val="FFFFCC"/>
          <w:spacing w:val="-9"/>
          <w:sz w:val="26"/>
        </w:rPr>
        <w:t> </w:t>
      </w:r>
      <w:r>
        <w:rPr>
          <w:rFonts w:ascii="Times New Roman"/>
          <w:sz w:val="26"/>
        </w:rPr>
        <w:t>with</w:t>
      </w:r>
      <w:r>
        <w:rPr>
          <w:rFonts w:ascii="Times New Roman"/>
          <w:spacing w:val="-9"/>
          <w:sz w:val="26"/>
        </w:rPr>
        <w:t> </w:t>
      </w:r>
      <w:r>
        <w:rPr>
          <w:rFonts w:ascii="Times New Roman"/>
          <w:b/>
          <w:color w:val="9900CC"/>
          <w:sz w:val="26"/>
        </w:rPr>
        <w:t>DBG_CONTINUE</w:t>
      </w:r>
      <w:r>
        <w:rPr>
          <w:rFonts w:ascii="Times New Roman"/>
          <w:b/>
          <w:color w:val="9900CC"/>
          <w:spacing w:val="-9"/>
          <w:sz w:val="26"/>
        </w:rPr>
        <w:t> </w:t>
      </w:r>
      <w:r>
        <w:rPr>
          <w:rFonts w:ascii="Times New Roman"/>
          <w:sz w:val="26"/>
        </w:rPr>
        <w:t>flag</w:t>
      </w:r>
      <w:r>
        <w:rPr>
          <w:rFonts w:ascii="Times New Roman"/>
          <w:spacing w:val="-9"/>
          <w:sz w:val="26"/>
        </w:rPr>
        <w:t> </w:t>
      </w:r>
      <w:r>
        <w:rPr>
          <w:rFonts w:ascii="Times New Roman"/>
          <w:sz w:val="26"/>
        </w:rPr>
        <w:t>if</w:t>
      </w:r>
      <w:r>
        <w:rPr>
          <w:rFonts w:ascii="Times New Roman"/>
          <w:spacing w:val="-9"/>
          <w:sz w:val="26"/>
        </w:rPr>
        <w:t> </w:t>
      </w:r>
      <w:r>
        <w:rPr>
          <w:rFonts w:ascii="Times New Roman"/>
          <w:sz w:val="26"/>
        </w:rPr>
        <w:t>your</w:t>
      </w:r>
      <w:r>
        <w:rPr>
          <w:rFonts w:ascii="Times New Roman"/>
          <w:spacing w:val="-9"/>
          <w:sz w:val="26"/>
        </w:rPr>
        <w:t> </w:t>
      </w:r>
      <w:r>
        <w:rPr>
          <w:rFonts w:ascii="Times New Roman"/>
          <w:sz w:val="26"/>
        </w:rPr>
        <w:t>program</w:t>
      </w:r>
      <w:r>
        <w:rPr>
          <w:rFonts w:ascii="Times New Roman"/>
          <w:spacing w:val="-9"/>
          <w:sz w:val="26"/>
        </w:rPr>
        <w:t> </w:t>
      </w:r>
      <w:r>
        <w:rPr>
          <w:rFonts w:ascii="Times New Roman"/>
          <w:sz w:val="26"/>
        </w:rPr>
        <w:t>already</w:t>
      </w:r>
      <w:r>
        <w:rPr>
          <w:rFonts w:ascii="Times New Roman"/>
          <w:spacing w:val="-9"/>
          <w:sz w:val="26"/>
        </w:rPr>
        <w:t> </w:t>
      </w:r>
      <w:r>
        <w:rPr>
          <w:rFonts w:ascii="Times New Roman"/>
          <w:sz w:val="26"/>
        </w:rPr>
        <w:t>removed</w:t>
      </w:r>
      <w:r>
        <w:rPr>
          <w:rFonts w:ascii="Times New Roman"/>
          <w:spacing w:val="-9"/>
          <w:sz w:val="26"/>
        </w:rPr>
        <w:t> </w:t>
      </w:r>
      <w:r>
        <w:rPr>
          <w:rFonts w:ascii="Times New Roman"/>
          <w:sz w:val="26"/>
        </w:rPr>
        <w:t>the</w:t>
      </w:r>
      <w:r>
        <w:rPr>
          <w:rFonts w:ascii="Times New Roman"/>
          <w:spacing w:val="-9"/>
          <w:sz w:val="26"/>
        </w:rPr>
        <w:t> </w:t>
      </w:r>
      <w:r>
        <w:rPr>
          <w:rFonts w:ascii="Times New Roman"/>
          <w:sz w:val="26"/>
        </w:rPr>
        <w:t>cause</w:t>
      </w:r>
      <w:r>
        <w:rPr>
          <w:rFonts w:ascii="Times New Roman"/>
          <w:spacing w:val="-9"/>
          <w:sz w:val="26"/>
        </w:rPr>
        <w:t> </w:t>
      </w:r>
      <w:r>
        <w:rPr>
          <w:rFonts w:ascii="Times New Roman"/>
          <w:sz w:val="26"/>
        </w:rPr>
        <w:t>of exception. Otherwise, your program must call </w:t>
      </w:r>
      <w:r>
        <w:rPr>
          <w:rFonts w:ascii="Times New Roman"/>
          <w:b/>
          <w:color w:val="FFFFCC"/>
          <w:sz w:val="26"/>
        </w:rPr>
        <w:t>ContinueDebugEvent </w:t>
      </w:r>
      <w:r>
        <w:rPr>
          <w:rFonts w:ascii="Times New Roman"/>
          <w:sz w:val="26"/>
        </w:rPr>
        <w:t>with</w:t>
      </w:r>
    </w:p>
    <w:p>
      <w:pPr>
        <w:spacing w:after="0" w:line="249" w:lineRule="auto"/>
        <w:jc w:val="left"/>
        <w:rPr>
          <w:rFonts w:ascii="Times New Roman"/>
          <w:sz w:val="26"/>
        </w:rPr>
        <w:sectPr>
          <w:pgSz w:w="12240" w:h="15840"/>
          <w:pgMar w:header="77" w:footer="102" w:top="360" w:bottom="300" w:left="60" w:right="60"/>
        </w:sectPr>
      </w:pPr>
    </w:p>
    <w:p>
      <w:pPr>
        <w:spacing w:line="249" w:lineRule="auto" w:before="128"/>
        <w:ind w:left="940" w:right="223" w:firstLine="0"/>
        <w:jc w:val="left"/>
        <w:rPr>
          <w:rFonts w:ascii="Times New Roman"/>
          <w:sz w:val="26"/>
        </w:rPr>
      </w:pPr>
      <w:r>
        <w:rPr>
          <w:rFonts w:ascii="Times New Roman"/>
          <w:b/>
          <w:color w:val="9900CC"/>
          <w:sz w:val="26"/>
        </w:rPr>
        <w:t>DBG_EXCEPTION_NOT_HANDLED </w:t>
      </w:r>
      <w:r>
        <w:rPr>
          <w:rFonts w:ascii="Times New Roman"/>
          <w:sz w:val="26"/>
        </w:rPr>
        <w:t>flag. Except in one case which you must always use </w:t>
      </w:r>
      <w:r>
        <w:rPr>
          <w:rFonts w:ascii="Times New Roman"/>
          <w:b/>
          <w:color w:val="FF87CC"/>
          <w:sz w:val="26"/>
        </w:rPr>
        <w:t>DBG_CONTINUE </w:t>
      </w:r>
      <w:r>
        <w:rPr>
          <w:rFonts w:ascii="Times New Roman"/>
          <w:sz w:val="26"/>
        </w:rPr>
        <w:t>flag: the first </w:t>
      </w:r>
      <w:r>
        <w:rPr>
          <w:rFonts w:ascii="Times New Roman"/>
          <w:b/>
          <w:color w:val="FF87CC"/>
          <w:sz w:val="26"/>
        </w:rPr>
        <w:t>EXCEPTION_DEBUG_EVENT </w:t>
      </w:r>
      <w:r>
        <w:rPr>
          <w:rFonts w:ascii="Times New Roman"/>
          <w:sz w:val="26"/>
        </w:rPr>
        <w:t>which has the value </w:t>
      </w:r>
      <w:r>
        <w:rPr>
          <w:rFonts w:ascii="Times New Roman"/>
          <w:b/>
          <w:color w:val="FF87CC"/>
          <w:sz w:val="26"/>
        </w:rPr>
        <w:t>EXCEPTION_BREAKPOINT</w:t>
      </w:r>
      <w:r>
        <w:rPr>
          <w:rFonts w:ascii="Times New Roman"/>
          <w:b/>
          <w:color w:val="FF87CC"/>
          <w:spacing w:val="-4"/>
          <w:sz w:val="26"/>
        </w:rPr>
        <w:t> </w:t>
      </w:r>
      <w:r>
        <w:rPr>
          <w:rFonts w:ascii="Times New Roman"/>
          <w:sz w:val="26"/>
        </w:rPr>
        <w:t>in</w:t>
      </w:r>
      <w:r>
        <w:rPr>
          <w:rFonts w:ascii="Times New Roman"/>
          <w:spacing w:val="-4"/>
          <w:sz w:val="26"/>
        </w:rPr>
        <w:t> </w:t>
      </w:r>
      <w:r>
        <w:rPr>
          <w:rFonts w:ascii="Times New Roman"/>
          <w:sz w:val="26"/>
        </w:rPr>
        <w:t>the</w:t>
      </w:r>
      <w:r>
        <w:rPr>
          <w:rFonts w:ascii="Times New Roman"/>
          <w:spacing w:val="-4"/>
          <w:sz w:val="26"/>
        </w:rPr>
        <w:t> </w:t>
      </w:r>
      <w:r>
        <w:rPr>
          <w:rFonts w:ascii="Times New Roman"/>
          <w:sz w:val="26"/>
        </w:rPr>
        <w:t>ExceptionCode</w:t>
      </w:r>
      <w:r>
        <w:rPr>
          <w:rFonts w:ascii="Times New Roman"/>
          <w:spacing w:val="-4"/>
          <w:sz w:val="26"/>
        </w:rPr>
        <w:t> </w:t>
      </w:r>
      <w:r>
        <w:rPr>
          <w:rFonts w:ascii="Times New Roman"/>
          <w:sz w:val="26"/>
        </w:rPr>
        <w:t>member.</w:t>
      </w:r>
      <w:r>
        <w:rPr>
          <w:rFonts w:ascii="Times New Roman"/>
          <w:spacing w:val="-4"/>
          <w:sz w:val="26"/>
        </w:rPr>
        <w:t> </w:t>
      </w:r>
      <w:r>
        <w:rPr>
          <w:rFonts w:ascii="Times New Roman"/>
          <w:sz w:val="26"/>
        </w:rPr>
        <w:t>When</w:t>
      </w:r>
      <w:r>
        <w:rPr>
          <w:rFonts w:ascii="Times New Roman"/>
          <w:spacing w:val="-4"/>
          <w:sz w:val="26"/>
        </w:rPr>
        <w:t> </w:t>
      </w:r>
      <w:r>
        <w:rPr>
          <w:rFonts w:ascii="Times New Roman"/>
          <w:sz w:val="26"/>
        </w:rPr>
        <w:t>the</w:t>
      </w:r>
      <w:r>
        <w:rPr>
          <w:rFonts w:ascii="Times New Roman"/>
          <w:spacing w:val="-4"/>
          <w:sz w:val="26"/>
        </w:rPr>
        <w:t> </w:t>
      </w:r>
      <w:r>
        <w:rPr>
          <w:rFonts w:ascii="Times New Roman"/>
          <w:sz w:val="26"/>
        </w:rPr>
        <w:t>debuggee</w:t>
      </w:r>
      <w:r>
        <w:rPr>
          <w:rFonts w:ascii="Times New Roman"/>
          <w:spacing w:val="-4"/>
          <w:sz w:val="26"/>
        </w:rPr>
        <w:t> </w:t>
      </w:r>
      <w:r>
        <w:rPr>
          <w:rFonts w:ascii="Times New Roman"/>
          <w:sz w:val="26"/>
        </w:rPr>
        <w:t>is</w:t>
      </w:r>
      <w:r>
        <w:rPr>
          <w:rFonts w:ascii="Times New Roman"/>
          <w:spacing w:val="-4"/>
          <w:sz w:val="26"/>
        </w:rPr>
        <w:t> </w:t>
      </w:r>
      <w:r>
        <w:rPr>
          <w:rFonts w:ascii="Times New Roman"/>
          <w:sz w:val="26"/>
        </w:rPr>
        <w:t>going</w:t>
      </w:r>
      <w:r>
        <w:rPr>
          <w:rFonts w:ascii="Times New Roman"/>
          <w:spacing w:val="-4"/>
          <w:sz w:val="26"/>
        </w:rPr>
        <w:t> </w:t>
      </w:r>
      <w:r>
        <w:rPr>
          <w:rFonts w:ascii="Times New Roman"/>
          <w:sz w:val="26"/>
        </w:rPr>
        <w:t>to</w:t>
      </w:r>
      <w:r>
        <w:rPr>
          <w:rFonts w:ascii="Times New Roman"/>
          <w:spacing w:val="-4"/>
          <w:sz w:val="26"/>
        </w:rPr>
        <w:t> </w:t>
      </w:r>
      <w:r>
        <w:rPr>
          <w:rFonts w:ascii="Times New Roman"/>
          <w:sz w:val="26"/>
        </w:rPr>
        <w:t>execute its</w:t>
      </w:r>
      <w:r>
        <w:rPr>
          <w:rFonts w:ascii="Times New Roman"/>
          <w:spacing w:val="-5"/>
          <w:sz w:val="26"/>
        </w:rPr>
        <w:t> </w:t>
      </w:r>
      <w:r>
        <w:rPr>
          <w:rFonts w:ascii="Times New Roman"/>
          <w:sz w:val="26"/>
        </w:rPr>
        <w:t>very</w:t>
      </w:r>
      <w:r>
        <w:rPr>
          <w:rFonts w:ascii="Times New Roman"/>
          <w:spacing w:val="-5"/>
          <w:sz w:val="26"/>
        </w:rPr>
        <w:t> </w:t>
      </w:r>
      <w:r>
        <w:rPr>
          <w:rFonts w:ascii="Times New Roman"/>
          <w:sz w:val="26"/>
        </w:rPr>
        <w:t>first</w:t>
      </w:r>
      <w:r>
        <w:rPr>
          <w:rFonts w:ascii="Times New Roman"/>
          <w:spacing w:val="-5"/>
          <w:sz w:val="26"/>
        </w:rPr>
        <w:t> </w:t>
      </w:r>
      <w:r>
        <w:rPr>
          <w:rFonts w:ascii="Times New Roman"/>
          <w:sz w:val="26"/>
        </w:rPr>
        <w:t>instruction,</w:t>
      </w:r>
      <w:r>
        <w:rPr>
          <w:rFonts w:ascii="Times New Roman"/>
          <w:spacing w:val="-5"/>
          <w:sz w:val="26"/>
        </w:rPr>
        <w:t> </w:t>
      </w:r>
      <w:r>
        <w:rPr>
          <w:rFonts w:ascii="Times New Roman"/>
          <w:sz w:val="26"/>
        </w:rPr>
        <w:t>your</w:t>
      </w:r>
      <w:r>
        <w:rPr>
          <w:rFonts w:ascii="Times New Roman"/>
          <w:spacing w:val="-5"/>
          <w:sz w:val="26"/>
        </w:rPr>
        <w:t> </w:t>
      </w:r>
      <w:r>
        <w:rPr>
          <w:rFonts w:ascii="Times New Roman"/>
          <w:sz w:val="26"/>
        </w:rPr>
        <w:t>program</w:t>
      </w:r>
      <w:r>
        <w:rPr>
          <w:rFonts w:ascii="Times New Roman"/>
          <w:spacing w:val="-5"/>
          <w:sz w:val="26"/>
        </w:rPr>
        <w:t> </w:t>
      </w:r>
      <w:r>
        <w:rPr>
          <w:rFonts w:ascii="Times New Roman"/>
          <w:sz w:val="26"/>
        </w:rPr>
        <w:t>will</w:t>
      </w:r>
      <w:r>
        <w:rPr>
          <w:rFonts w:ascii="Times New Roman"/>
          <w:spacing w:val="-5"/>
          <w:sz w:val="26"/>
        </w:rPr>
        <w:t> </w:t>
      </w:r>
      <w:r>
        <w:rPr>
          <w:rFonts w:ascii="Times New Roman"/>
          <w:sz w:val="26"/>
        </w:rPr>
        <w:t>receive</w:t>
      </w:r>
      <w:r>
        <w:rPr>
          <w:rFonts w:ascii="Times New Roman"/>
          <w:spacing w:val="-5"/>
          <w:sz w:val="26"/>
        </w:rPr>
        <w:t> </w:t>
      </w:r>
      <w:r>
        <w:rPr>
          <w:rFonts w:ascii="Times New Roman"/>
          <w:sz w:val="26"/>
        </w:rPr>
        <w:t>the</w:t>
      </w:r>
      <w:r>
        <w:rPr>
          <w:rFonts w:ascii="Times New Roman"/>
          <w:spacing w:val="-5"/>
          <w:sz w:val="26"/>
        </w:rPr>
        <w:t> </w:t>
      </w:r>
      <w:r>
        <w:rPr>
          <w:rFonts w:ascii="Times New Roman"/>
          <w:sz w:val="26"/>
        </w:rPr>
        <w:t>exception</w:t>
      </w:r>
      <w:r>
        <w:rPr>
          <w:rFonts w:ascii="Times New Roman"/>
          <w:spacing w:val="-5"/>
          <w:sz w:val="26"/>
        </w:rPr>
        <w:t> </w:t>
      </w:r>
      <w:r>
        <w:rPr>
          <w:rFonts w:ascii="Times New Roman"/>
          <w:sz w:val="26"/>
        </w:rPr>
        <w:t>debug</w:t>
      </w:r>
      <w:r>
        <w:rPr>
          <w:rFonts w:ascii="Times New Roman"/>
          <w:spacing w:val="-5"/>
          <w:sz w:val="26"/>
        </w:rPr>
        <w:t> </w:t>
      </w:r>
      <w:r>
        <w:rPr>
          <w:rFonts w:ascii="Times New Roman"/>
          <w:sz w:val="26"/>
        </w:rPr>
        <w:t>event.</w:t>
      </w:r>
      <w:r>
        <w:rPr>
          <w:rFonts w:ascii="Times New Roman"/>
          <w:spacing w:val="-5"/>
          <w:sz w:val="26"/>
        </w:rPr>
        <w:t> </w:t>
      </w:r>
      <w:r>
        <w:rPr>
          <w:rFonts w:ascii="Times New Roman"/>
          <w:sz w:val="26"/>
        </w:rPr>
        <w:t>It's</w:t>
      </w:r>
      <w:r>
        <w:rPr>
          <w:rFonts w:ascii="Times New Roman"/>
          <w:spacing w:val="-5"/>
          <w:sz w:val="26"/>
        </w:rPr>
        <w:t> </w:t>
      </w:r>
      <w:r>
        <w:rPr>
          <w:rFonts w:ascii="Times New Roman"/>
          <w:sz w:val="26"/>
        </w:rPr>
        <w:t>actually</w:t>
      </w:r>
      <w:r>
        <w:rPr>
          <w:rFonts w:ascii="Times New Roman"/>
          <w:spacing w:val="-5"/>
          <w:sz w:val="26"/>
        </w:rPr>
        <w:t> </w:t>
      </w:r>
      <w:r>
        <w:rPr>
          <w:rFonts w:ascii="Times New Roman"/>
          <w:sz w:val="26"/>
        </w:rPr>
        <w:t>a</w:t>
      </w:r>
      <w:r>
        <w:rPr>
          <w:rFonts w:ascii="Times New Roman"/>
          <w:spacing w:val="-5"/>
          <w:sz w:val="26"/>
        </w:rPr>
        <w:t> </w:t>
      </w:r>
      <w:r>
        <w:rPr>
          <w:rFonts w:ascii="Times New Roman"/>
          <w:sz w:val="26"/>
        </w:rPr>
        <w:t>debug</w:t>
      </w:r>
      <w:r>
        <w:rPr>
          <w:rFonts w:ascii="Times New Roman"/>
          <w:spacing w:val="-5"/>
          <w:sz w:val="26"/>
        </w:rPr>
        <w:t> </w:t>
      </w:r>
      <w:r>
        <w:rPr>
          <w:rFonts w:ascii="Times New Roman"/>
          <w:sz w:val="26"/>
        </w:rPr>
        <w:t>break (int</w:t>
      </w:r>
      <w:r>
        <w:rPr>
          <w:rFonts w:ascii="Times New Roman"/>
          <w:spacing w:val="-12"/>
          <w:sz w:val="26"/>
        </w:rPr>
        <w:t> </w:t>
      </w:r>
      <w:r>
        <w:rPr>
          <w:rFonts w:ascii="Times New Roman"/>
          <w:sz w:val="26"/>
        </w:rPr>
        <w:t>3h).</w:t>
      </w:r>
      <w:r>
        <w:rPr>
          <w:rFonts w:ascii="Times New Roman"/>
          <w:spacing w:val="-12"/>
          <w:sz w:val="26"/>
        </w:rPr>
        <w:t> </w:t>
      </w:r>
      <w:r>
        <w:rPr>
          <w:rFonts w:ascii="Times New Roman"/>
          <w:sz w:val="26"/>
        </w:rPr>
        <w:t>If</w:t>
      </w:r>
      <w:r>
        <w:rPr>
          <w:rFonts w:ascii="Times New Roman"/>
          <w:spacing w:val="-12"/>
          <w:sz w:val="26"/>
        </w:rPr>
        <w:t> </w:t>
      </w:r>
      <w:r>
        <w:rPr>
          <w:rFonts w:ascii="Times New Roman"/>
          <w:sz w:val="26"/>
        </w:rPr>
        <w:t>you</w:t>
      </w:r>
      <w:r>
        <w:rPr>
          <w:rFonts w:ascii="Times New Roman"/>
          <w:spacing w:val="-12"/>
          <w:sz w:val="26"/>
        </w:rPr>
        <w:t> </w:t>
      </w:r>
      <w:r>
        <w:rPr>
          <w:rFonts w:ascii="Times New Roman"/>
          <w:sz w:val="26"/>
        </w:rPr>
        <w:t>respond</w:t>
      </w:r>
      <w:r>
        <w:rPr>
          <w:rFonts w:ascii="Times New Roman"/>
          <w:spacing w:val="-12"/>
          <w:sz w:val="26"/>
        </w:rPr>
        <w:t> </w:t>
      </w:r>
      <w:r>
        <w:rPr>
          <w:rFonts w:ascii="Times New Roman"/>
          <w:sz w:val="26"/>
        </w:rPr>
        <w:t>by</w:t>
      </w:r>
      <w:r>
        <w:rPr>
          <w:rFonts w:ascii="Times New Roman"/>
          <w:spacing w:val="-12"/>
          <w:sz w:val="26"/>
        </w:rPr>
        <w:t> </w:t>
      </w:r>
      <w:r>
        <w:rPr>
          <w:rFonts w:ascii="Times New Roman"/>
          <w:sz w:val="26"/>
        </w:rPr>
        <w:t>calling</w:t>
      </w:r>
      <w:r>
        <w:rPr>
          <w:rFonts w:ascii="Times New Roman"/>
          <w:spacing w:val="-12"/>
          <w:sz w:val="26"/>
        </w:rPr>
        <w:t> </w:t>
      </w:r>
      <w:r>
        <w:rPr>
          <w:rFonts w:ascii="Times New Roman"/>
          <w:b/>
          <w:color w:val="FFFFCC"/>
          <w:sz w:val="26"/>
        </w:rPr>
        <w:t>ContinueDebugEvent</w:t>
      </w:r>
      <w:r>
        <w:rPr>
          <w:rFonts w:ascii="Times New Roman"/>
          <w:b/>
          <w:color w:val="FFFFCC"/>
          <w:spacing w:val="-12"/>
          <w:sz w:val="26"/>
        </w:rPr>
        <w:t> </w:t>
      </w:r>
      <w:r>
        <w:rPr>
          <w:rFonts w:ascii="Times New Roman"/>
          <w:sz w:val="26"/>
        </w:rPr>
        <w:t>with</w:t>
      </w:r>
      <w:r>
        <w:rPr>
          <w:rFonts w:ascii="Times New Roman"/>
          <w:spacing w:val="-12"/>
          <w:sz w:val="26"/>
        </w:rPr>
        <w:t> </w:t>
      </w:r>
      <w:r>
        <w:rPr>
          <w:rFonts w:ascii="Times New Roman"/>
          <w:b/>
          <w:color w:val="FF87CC"/>
          <w:sz w:val="26"/>
        </w:rPr>
        <w:t>DBG_EXCEPTION_NOT_HANDLED </w:t>
      </w:r>
      <w:r>
        <w:rPr>
          <w:rFonts w:ascii="Times New Roman"/>
          <w:sz w:val="26"/>
        </w:rPr>
        <w:t>flag, Windows NT will refuse to run the debuggee (because no one cares for it). You must always use </w:t>
      </w:r>
      <w:r>
        <w:rPr>
          <w:rFonts w:ascii="Times New Roman"/>
          <w:b/>
          <w:color w:val="FF87CC"/>
          <w:sz w:val="26"/>
        </w:rPr>
        <w:t>DBG_CONTINUE </w:t>
      </w:r>
      <w:r>
        <w:rPr>
          <w:rFonts w:ascii="Times New Roman"/>
          <w:sz w:val="26"/>
        </w:rPr>
        <w:t>flag in this case to tell Windows that you want the thread to go on.</w:t>
      </w:r>
    </w:p>
    <w:p>
      <w:pPr>
        <w:pStyle w:val="BodyText"/>
        <w:spacing w:before="4"/>
        <w:rPr>
          <w:rFonts w:ascii="Times New Roman"/>
          <w:sz w:val="31"/>
        </w:rPr>
      </w:pPr>
    </w:p>
    <w:p>
      <w:pPr>
        <w:pStyle w:val="ListParagraph"/>
        <w:numPr>
          <w:ilvl w:val="0"/>
          <w:numId w:val="34"/>
        </w:numPr>
        <w:tabs>
          <w:tab w:pos="940" w:val="left" w:leader="none"/>
        </w:tabs>
        <w:spacing w:line="256" w:lineRule="auto" w:before="0" w:after="0"/>
        <w:ind w:left="940" w:right="480" w:hanging="350"/>
        <w:jc w:val="left"/>
        <w:rPr>
          <w:rFonts w:ascii="Times New Roman"/>
          <w:sz w:val="26"/>
        </w:rPr>
      </w:pPr>
      <w:r>
        <w:rPr>
          <w:rFonts w:ascii="Times New Roman"/>
          <w:b/>
          <w:color w:val="9900CC"/>
          <w:sz w:val="26"/>
        </w:rPr>
        <w:t>Continue</w:t>
      </w:r>
      <w:r>
        <w:rPr>
          <w:rFonts w:ascii="Times New Roman"/>
          <w:b/>
          <w:color w:val="9900CC"/>
          <w:spacing w:val="-6"/>
          <w:sz w:val="26"/>
        </w:rPr>
        <w:t> </w:t>
      </w:r>
      <w:r>
        <w:rPr>
          <w:rFonts w:ascii="Times New Roman"/>
          <w:b/>
          <w:color w:val="9900CC"/>
          <w:sz w:val="26"/>
        </w:rPr>
        <w:t>this</w:t>
      </w:r>
      <w:r>
        <w:rPr>
          <w:rFonts w:ascii="Times New Roman"/>
          <w:b/>
          <w:color w:val="9900CC"/>
          <w:spacing w:val="-6"/>
          <w:sz w:val="26"/>
        </w:rPr>
        <w:t> </w:t>
      </w:r>
      <w:r>
        <w:rPr>
          <w:rFonts w:ascii="Times New Roman"/>
          <w:b/>
          <w:color w:val="9900CC"/>
          <w:sz w:val="26"/>
        </w:rPr>
        <w:t>cycle</w:t>
      </w:r>
      <w:r>
        <w:rPr>
          <w:rFonts w:ascii="Times New Roman"/>
          <w:b/>
          <w:color w:val="9900CC"/>
          <w:spacing w:val="-6"/>
          <w:sz w:val="26"/>
        </w:rPr>
        <w:t> </w:t>
      </w:r>
      <w:r>
        <w:rPr>
          <w:rFonts w:ascii="Times New Roman"/>
          <w:b/>
          <w:color w:val="9900CC"/>
          <w:sz w:val="26"/>
        </w:rPr>
        <w:t>in</w:t>
      </w:r>
      <w:r>
        <w:rPr>
          <w:rFonts w:ascii="Times New Roman"/>
          <w:b/>
          <w:color w:val="9900CC"/>
          <w:spacing w:val="-6"/>
          <w:sz w:val="26"/>
        </w:rPr>
        <w:t> </w:t>
      </w:r>
      <w:r>
        <w:rPr>
          <w:rFonts w:ascii="Times New Roman"/>
          <w:b/>
          <w:color w:val="9900CC"/>
          <w:sz w:val="26"/>
        </w:rPr>
        <w:t>an</w:t>
      </w:r>
      <w:r>
        <w:rPr>
          <w:rFonts w:ascii="Times New Roman"/>
          <w:b/>
          <w:color w:val="9900CC"/>
          <w:spacing w:val="-6"/>
          <w:sz w:val="26"/>
        </w:rPr>
        <w:t> </w:t>
      </w:r>
      <w:r>
        <w:rPr>
          <w:rFonts w:ascii="Times New Roman"/>
          <w:b/>
          <w:color w:val="9900CC"/>
          <w:sz w:val="26"/>
        </w:rPr>
        <w:t>infinite</w:t>
      </w:r>
      <w:r>
        <w:rPr>
          <w:rFonts w:ascii="Times New Roman"/>
          <w:b/>
          <w:color w:val="9900CC"/>
          <w:spacing w:val="-6"/>
          <w:sz w:val="26"/>
        </w:rPr>
        <w:t> </w:t>
      </w:r>
      <w:r>
        <w:rPr>
          <w:rFonts w:ascii="Times New Roman"/>
          <w:b/>
          <w:color w:val="9900CC"/>
          <w:sz w:val="26"/>
        </w:rPr>
        <w:t>loop</w:t>
      </w:r>
      <w:r>
        <w:rPr>
          <w:rFonts w:ascii="Times New Roman"/>
          <w:b/>
          <w:color w:val="9900CC"/>
          <w:spacing w:val="-6"/>
          <w:sz w:val="26"/>
        </w:rPr>
        <w:t> </w:t>
      </w:r>
      <w:r>
        <w:rPr>
          <w:rFonts w:ascii="Times New Roman"/>
          <w:b/>
          <w:color w:val="9900CC"/>
          <w:sz w:val="26"/>
        </w:rPr>
        <w:t>until</w:t>
      </w:r>
      <w:r>
        <w:rPr>
          <w:rFonts w:ascii="Times New Roman"/>
          <w:b/>
          <w:color w:val="9900CC"/>
          <w:spacing w:val="-6"/>
          <w:sz w:val="26"/>
        </w:rPr>
        <w:t> </w:t>
      </w:r>
      <w:r>
        <w:rPr>
          <w:rFonts w:ascii="Times New Roman"/>
          <w:b/>
          <w:color w:val="9900CC"/>
          <w:sz w:val="26"/>
        </w:rPr>
        <w:t>the</w:t>
      </w:r>
      <w:r>
        <w:rPr>
          <w:rFonts w:ascii="Times New Roman"/>
          <w:b/>
          <w:color w:val="9900CC"/>
          <w:spacing w:val="-6"/>
          <w:sz w:val="26"/>
        </w:rPr>
        <w:t> </w:t>
      </w:r>
      <w:r>
        <w:rPr>
          <w:rFonts w:ascii="Times New Roman"/>
          <w:b/>
          <w:color w:val="9900CC"/>
          <w:sz w:val="26"/>
        </w:rPr>
        <w:t>debuggee</w:t>
      </w:r>
      <w:r>
        <w:rPr>
          <w:rFonts w:ascii="Times New Roman"/>
          <w:b/>
          <w:color w:val="9900CC"/>
          <w:spacing w:val="-6"/>
          <w:sz w:val="26"/>
        </w:rPr>
        <w:t> </w:t>
      </w:r>
      <w:r>
        <w:rPr>
          <w:rFonts w:ascii="Times New Roman"/>
          <w:b/>
          <w:color w:val="9900CC"/>
          <w:sz w:val="26"/>
        </w:rPr>
        <w:t>process</w:t>
      </w:r>
      <w:r>
        <w:rPr>
          <w:rFonts w:ascii="Times New Roman"/>
          <w:b/>
          <w:color w:val="9900CC"/>
          <w:spacing w:val="-6"/>
          <w:sz w:val="26"/>
        </w:rPr>
        <w:t> </w:t>
      </w:r>
      <w:r>
        <w:rPr>
          <w:rFonts w:ascii="Times New Roman"/>
          <w:b/>
          <w:color w:val="9900CC"/>
          <w:sz w:val="26"/>
        </w:rPr>
        <w:t>exits</w:t>
      </w:r>
      <w:r>
        <w:rPr>
          <w:rFonts w:ascii="Times New Roman"/>
          <w:sz w:val="26"/>
        </w:rPr>
        <w:t>.</w:t>
      </w:r>
      <w:r>
        <w:rPr>
          <w:rFonts w:ascii="Times New Roman"/>
          <w:spacing w:val="-6"/>
          <w:sz w:val="26"/>
        </w:rPr>
        <w:t> </w:t>
      </w:r>
      <w:r>
        <w:rPr>
          <w:rFonts w:ascii="Times New Roman"/>
          <w:sz w:val="26"/>
        </w:rPr>
        <w:t>Your</w:t>
      </w:r>
      <w:r>
        <w:rPr>
          <w:rFonts w:ascii="Times New Roman"/>
          <w:spacing w:val="-6"/>
          <w:sz w:val="26"/>
        </w:rPr>
        <w:t> </w:t>
      </w:r>
      <w:r>
        <w:rPr>
          <w:rFonts w:ascii="Times New Roman"/>
          <w:sz w:val="26"/>
        </w:rPr>
        <w:t>program</w:t>
      </w:r>
      <w:r>
        <w:rPr>
          <w:rFonts w:ascii="Times New Roman"/>
          <w:spacing w:val="-6"/>
          <w:sz w:val="26"/>
        </w:rPr>
        <w:t> </w:t>
      </w:r>
      <w:r>
        <w:rPr>
          <w:rFonts w:ascii="Times New Roman"/>
          <w:sz w:val="26"/>
        </w:rPr>
        <w:t>must</w:t>
      </w:r>
      <w:r>
        <w:rPr>
          <w:rFonts w:ascii="Times New Roman"/>
          <w:spacing w:val="-6"/>
          <w:sz w:val="26"/>
        </w:rPr>
        <w:t> </w:t>
      </w:r>
      <w:r>
        <w:rPr>
          <w:rFonts w:ascii="Times New Roman"/>
          <w:sz w:val="26"/>
        </w:rPr>
        <w:t>be</w:t>
      </w:r>
      <w:r>
        <w:rPr>
          <w:rFonts w:ascii="Times New Roman"/>
          <w:spacing w:val="-6"/>
          <w:sz w:val="26"/>
        </w:rPr>
        <w:t> </w:t>
      </w:r>
      <w:r>
        <w:rPr>
          <w:rFonts w:ascii="Times New Roman"/>
          <w:sz w:val="26"/>
        </w:rPr>
        <w:t>in</w:t>
      </w:r>
      <w:r>
        <w:rPr>
          <w:rFonts w:ascii="Times New Roman"/>
          <w:spacing w:val="-6"/>
          <w:sz w:val="26"/>
        </w:rPr>
        <w:t> </w:t>
      </w:r>
      <w:r>
        <w:rPr>
          <w:rFonts w:ascii="Times New Roman"/>
          <w:sz w:val="26"/>
        </w:rPr>
        <w:t>an infinite loop much like a message loop until the debuggee exits. The loop looks like this:</w:t>
      </w:r>
    </w:p>
    <w:p>
      <w:pPr>
        <w:pStyle w:val="BodyText"/>
        <w:spacing w:before="9"/>
        <w:rPr>
          <w:rFonts w:ascii="Times New Roman"/>
          <w:sz w:val="32"/>
        </w:rPr>
      </w:pPr>
    </w:p>
    <w:p>
      <w:pPr>
        <w:spacing w:before="0"/>
        <w:ind w:left="940" w:right="0" w:firstLine="0"/>
        <w:jc w:val="left"/>
        <w:rPr>
          <w:rFonts w:ascii="Times New Roman"/>
          <w:b/>
          <w:sz w:val="26"/>
        </w:rPr>
      </w:pPr>
      <w:r>
        <w:rPr>
          <w:rFonts w:ascii="Times New Roman"/>
          <w:b/>
          <w:sz w:val="26"/>
        </w:rPr>
        <w:t>.while</w:t>
      </w:r>
      <w:r>
        <w:rPr>
          <w:rFonts w:ascii="Times New Roman"/>
          <w:b/>
          <w:spacing w:val="-8"/>
          <w:sz w:val="26"/>
        </w:rPr>
        <w:t> </w:t>
      </w:r>
      <w:r>
        <w:rPr>
          <w:rFonts w:ascii="Times New Roman"/>
          <w:b/>
          <w:spacing w:val="-4"/>
          <w:sz w:val="26"/>
        </w:rPr>
        <w:t>TRUE</w:t>
      </w:r>
    </w:p>
    <w:p>
      <w:pPr>
        <w:spacing w:before="11"/>
        <w:ind w:left="1198" w:right="0" w:firstLine="0"/>
        <w:jc w:val="left"/>
        <w:rPr>
          <w:rFonts w:ascii="Times New Roman"/>
          <w:b/>
          <w:sz w:val="26"/>
        </w:rPr>
      </w:pPr>
      <w:r>
        <w:rPr>
          <w:rFonts w:ascii="Times New Roman"/>
          <w:b/>
          <w:sz w:val="26"/>
        </w:rPr>
        <w:t>invoke</w:t>
      </w:r>
      <w:r>
        <w:rPr>
          <w:rFonts w:ascii="Times New Roman"/>
          <w:b/>
          <w:spacing w:val="-14"/>
          <w:sz w:val="26"/>
        </w:rPr>
        <w:t> </w:t>
      </w:r>
      <w:r>
        <w:rPr>
          <w:rFonts w:ascii="Times New Roman"/>
          <w:b/>
          <w:sz w:val="26"/>
        </w:rPr>
        <w:t>WaitForDebugEvent,</w:t>
      </w:r>
      <w:r>
        <w:rPr>
          <w:rFonts w:ascii="Times New Roman"/>
          <w:b/>
          <w:spacing w:val="-14"/>
          <w:sz w:val="26"/>
        </w:rPr>
        <w:t> </w:t>
      </w:r>
      <w:r>
        <w:rPr>
          <w:rFonts w:ascii="Times New Roman"/>
          <w:b/>
          <w:sz w:val="26"/>
        </w:rPr>
        <w:t>addr</w:t>
      </w:r>
      <w:r>
        <w:rPr>
          <w:rFonts w:ascii="Times New Roman"/>
          <w:b/>
          <w:spacing w:val="-14"/>
          <w:sz w:val="26"/>
        </w:rPr>
        <w:t> </w:t>
      </w:r>
      <w:r>
        <w:rPr>
          <w:rFonts w:ascii="Times New Roman"/>
          <w:b/>
          <w:sz w:val="26"/>
        </w:rPr>
        <w:t>DebugEvent,</w:t>
      </w:r>
      <w:r>
        <w:rPr>
          <w:rFonts w:ascii="Times New Roman"/>
          <w:b/>
          <w:spacing w:val="-13"/>
          <w:sz w:val="26"/>
        </w:rPr>
        <w:t> </w:t>
      </w:r>
      <w:r>
        <w:rPr>
          <w:rFonts w:ascii="Times New Roman"/>
          <w:b/>
          <w:spacing w:val="-2"/>
          <w:sz w:val="26"/>
        </w:rPr>
        <w:t>INFINITE</w:t>
      </w:r>
    </w:p>
    <w:p>
      <w:pPr>
        <w:spacing w:before="11"/>
        <w:ind w:left="1133" w:right="0" w:firstLine="0"/>
        <w:jc w:val="left"/>
        <w:rPr>
          <w:rFonts w:ascii="Times New Roman"/>
          <w:b/>
          <w:sz w:val="26"/>
        </w:rPr>
      </w:pPr>
      <w:r>
        <w:rPr>
          <w:rFonts w:ascii="Times New Roman"/>
          <w:b/>
          <w:sz w:val="26"/>
        </w:rPr>
        <w:t>.break</w:t>
      </w:r>
      <w:r>
        <w:rPr>
          <w:rFonts w:ascii="Times New Roman"/>
          <w:b/>
          <w:spacing w:val="-6"/>
          <w:sz w:val="26"/>
        </w:rPr>
        <w:t> </w:t>
      </w:r>
      <w:r>
        <w:rPr>
          <w:rFonts w:ascii="Times New Roman"/>
          <w:b/>
          <w:sz w:val="26"/>
        </w:rPr>
        <w:t>.if</w:t>
      </w:r>
      <w:r>
        <w:rPr>
          <w:rFonts w:ascii="Times New Roman"/>
          <w:b/>
          <w:spacing w:val="-6"/>
          <w:sz w:val="26"/>
        </w:rPr>
        <w:t> </w:t>
      </w:r>
      <w:r>
        <w:rPr>
          <w:rFonts w:ascii="Times New Roman"/>
          <w:b/>
          <w:spacing w:val="-2"/>
          <w:sz w:val="26"/>
        </w:rPr>
        <w:t>DebugEvent.dwDebugEventCode==EXIT_PROCESS_DEBUG_EVENT</w:t>
      </w:r>
    </w:p>
    <w:p>
      <w:pPr>
        <w:spacing w:before="11"/>
        <w:ind w:left="1133" w:right="0" w:firstLine="0"/>
        <w:jc w:val="left"/>
        <w:rPr>
          <w:rFonts w:ascii="Times New Roman"/>
          <w:b/>
          <w:sz w:val="26"/>
        </w:rPr>
      </w:pPr>
      <w:r>
        <w:rPr>
          <w:rFonts w:ascii="Times New Roman"/>
          <w:b/>
          <w:color w:val="9900CC"/>
          <w:sz w:val="26"/>
        </w:rPr>
        <w:t>&lt;Handle</w:t>
      </w:r>
      <w:r>
        <w:rPr>
          <w:rFonts w:ascii="Times New Roman"/>
          <w:b/>
          <w:color w:val="9900CC"/>
          <w:spacing w:val="-8"/>
          <w:sz w:val="26"/>
        </w:rPr>
        <w:t> </w:t>
      </w:r>
      <w:r>
        <w:rPr>
          <w:rFonts w:ascii="Times New Roman"/>
          <w:b/>
          <w:color w:val="9900CC"/>
          <w:sz w:val="26"/>
        </w:rPr>
        <w:t>the</w:t>
      </w:r>
      <w:r>
        <w:rPr>
          <w:rFonts w:ascii="Times New Roman"/>
          <w:b/>
          <w:color w:val="9900CC"/>
          <w:spacing w:val="-8"/>
          <w:sz w:val="26"/>
        </w:rPr>
        <w:t> </w:t>
      </w:r>
      <w:r>
        <w:rPr>
          <w:rFonts w:ascii="Times New Roman"/>
          <w:b/>
          <w:color w:val="9900CC"/>
          <w:sz w:val="26"/>
        </w:rPr>
        <w:t>debug</w:t>
      </w:r>
      <w:r>
        <w:rPr>
          <w:rFonts w:ascii="Times New Roman"/>
          <w:b/>
          <w:color w:val="9900CC"/>
          <w:spacing w:val="-7"/>
          <w:sz w:val="26"/>
        </w:rPr>
        <w:t> </w:t>
      </w:r>
      <w:r>
        <w:rPr>
          <w:rFonts w:ascii="Times New Roman"/>
          <w:b/>
          <w:color w:val="9900CC"/>
          <w:spacing w:val="-2"/>
          <w:sz w:val="26"/>
        </w:rPr>
        <w:t>events&gt;</w:t>
      </w:r>
    </w:p>
    <w:p>
      <w:pPr>
        <w:spacing w:line="249" w:lineRule="auto" w:before="11"/>
        <w:ind w:left="940" w:right="223" w:firstLine="193"/>
        <w:jc w:val="left"/>
        <w:rPr>
          <w:rFonts w:ascii="Times New Roman"/>
          <w:b/>
          <w:sz w:val="26"/>
        </w:rPr>
      </w:pPr>
      <w:r>
        <w:rPr>
          <w:rFonts w:ascii="Times New Roman"/>
          <w:b/>
          <w:spacing w:val="-2"/>
          <w:sz w:val="26"/>
        </w:rPr>
        <w:t>invoke ContinueDebugEvent, DebugEvent.dwProcessId, </w:t>
      </w:r>
      <w:r>
        <w:rPr>
          <w:rFonts w:ascii="Times New Roman"/>
          <w:b/>
          <w:spacing w:val="-2"/>
          <w:sz w:val="26"/>
        </w:rPr>
        <w:t>DebugEvent.dwThreadId, DBG_EXCEPTION_NOT_HANDLED</w:t>
      </w:r>
    </w:p>
    <w:p>
      <w:pPr>
        <w:spacing w:line="297" w:lineRule="exact" w:before="0"/>
        <w:ind w:left="940" w:right="0" w:firstLine="0"/>
        <w:jc w:val="left"/>
        <w:rPr>
          <w:rFonts w:ascii="Times New Roman"/>
          <w:b/>
          <w:sz w:val="26"/>
        </w:rPr>
      </w:pPr>
      <w:r>
        <w:rPr>
          <w:rFonts w:ascii="Times New Roman"/>
          <w:b/>
          <w:spacing w:val="-2"/>
          <w:sz w:val="26"/>
        </w:rPr>
        <w:t>.endw</w:t>
      </w:r>
    </w:p>
    <w:p>
      <w:pPr>
        <w:pStyle w:val="BodyText"/>
        <w:rPr>
          <w:rFonts w:ascii="Times New Roman"/>
          <w:b/>
          <w:sz w:val="34"/>
        </w:rPr>
      </w:pPr>
    </w:p>
    <w:p>
      <w:pPr>
        <w:pStyle w:val="BodyText"/>
        <w:spacing w:line="249" w:lineRule="auto"/>
        <w:ind w:left="940" w:right="223"/>
        <w:rPr>
          <w:rFonts w:ascii="Times New Roman"/>
        </w:rPr>
      </w:pPr>
      <w:r>
        <w:rPr>
          <w:rFonts w:ascii="Times New Roman"/>
        </w:rPr>
        <w:t>Here's</w:t>
      </w:r>
      <w:r>
        <w:rPr>
          <w:rFonts w:ascii="Times New Roman"/>
          <w:spacing w:val="-6"/>
        </w:rPr>
        <w:t> </w:t>
      </w:r>
      <w:r>
        <w:rPr>
          <w:rFonts w:ascii="Times New Roman"/>
        </w:rPr>
        <w:t>the</w:t>
      </w:r>
      <w:r>
        <w:rPr>
          <w:rFonts w:ascii="Times New Roman"/>
          <w:spacing w:val="-6"/>
        </w:rPr>
        <w:t> </w:t>
      </w:r>
      <w:r>
        <w:rPr>
          <w:rFonts w:ascii="Times New Roman"/>
        </w:rPr>
        <w:t>catch:</w:t>
      </w:r>
      <w:r>
        <w:rPr>
          <w:rFonts w:ascii="Times New Roman"/>
          <w:spacing w:val="-6"/>
        </w:rPr>
        <w:t> </w:t>
      </w:r>
      <w:r>
        <w:rPr>
          <w:rFonts w:ascii="Times New Roman"/>
        </w:rPr>
        <w:t>Once</w:t>
      </w:r>
      <w:r>
        <w:rPr>
          <w:rFonts w:ascii="Times New Roman"/>
          <w:spacing w:val="-6"/>
        </w:rPr>
        <w:t> </w:t>
      </w:r>
      <w:r>
        <w:rPr>
          <w:rFonts w:ascii="Times New Roman"/>
        </w:rPr>
        <w:t>you</w:t>
      </w:r>
      <w:r>
        <w:rPr>
          <w:rFonts w:ascii="Times New Roman"/>
          <w:spacing w:val="-6"/>
        </w:rPr>
        <w:t> </w:t>
      </w:r>
      <w:r>
        <w:rPr>
          <w:rFonts w:ascii="Times New Roman"/>
        </w:rPr>
        <w:t>start</w:t>
      </w:r>
      <w:r>
        <w:rPr>
          <w:rFonts w:ascii="Times New Roman"/>
          <w:spacing w:val="-6"/>
        </w:rPr>
        <w:t> </w:t>
      </w:r>
      <w:r>
        <w:rPr>
          <w:rFonts w:ascii="Times New Roman"/>
        </w:rPr>
        <w:t>debugging</w:t>
      </w:r>
      <w:r>
        <w:rPr>
          <w:rFonts w:ascii="Times New Roman"/>
          <w:spacing w:val="-6"/>
        </w:rPr>
        <w:t> </w:t>
      </w:r>
      <w:r>
        <w:rPr>
          <w:rFonts w:ascii="Times New Roman"/>
        </w:rPr>
        <w:t>a</w:t>
      </w:r>
      <w:r>
        <w:rPr>
          <w:rFonts w:ascii="Times New Roman"/>
          <w:spacing w:val="-6"/>
        </w:rPr>
        <w:t> </w:t>
      </w:r>
      <w:r>
        <w:rPr>
          <w:rFonts w:ascii="Times New Roman"/>
        </w:rPr>
        <w:t>program,</w:t>
      </w:r>
      <w:r>
        <w:rPr>
          <w:rFonts w:ascii="Times New Roman"/>
          <w:spacing w:val="-6"/>
        </w:rPr>
        <w:t> </w:t>
      </w:r>
      <w:r>
        <w:rPr>
          <w:rFonts w:ascii="Times New Roman"/>
        </w:rPr>
        <w:t>you</w:t>
      </w:r>
      <w:r>
        <w:rPr>
          <w:rFonts w:ascii="Times New Roman"/>
          <w:spacing w:val="-6"/>
        </w:rPr>
        <w:t> </w:t>
      </w:r>
      <w:r>
        <w:rPr>
          <w:rFonts w:ascii="Times New Roman"/>
        </w:rPr>
        <w:t>just</w:t>
      </w:r>
      <w:r>
        <w:rPr>
          <w:rFonts w:ascii="Times New Roman"/>
          <w:spacing w:val="-6"/>
        </w:rPr>
        <w:t> </w:t>
      </w:r>
      <w:r>
        <w:rPr>
          <w:rFonts w:ascii="Times New Roman"/>
        </w:rPr>
        <w:t>can't</w:t>
      </w:r>
      <w:r>
        <w:rPr>
          <w:rFonts w:ascii="Times New Roman"/>
          <w:spacing w:val="-6"/>
        </w:rPr>
        <w:t> </w:t>
      </w:r>
      <w:r>
        <w:rPr>
          <w:rFonts w:ascii="Times New Roman"/>
        </w:rPr>
        <w:t>detach</w:t>
      </w:r>
      <w:r>
        <w:rPr>
          <w:rFonts w:ascii="Times New Roman"/>
          <w:spacing w:val="-6"/>
        </w:rPr>
        <w:t> </w:t>
      </w:r>
      <w:r>
        <w:rPr>
          <w:rFonts w:ascii="Times New Roman"/>
        </w:rPr>
        <w:t>from</w:t>
      </w:r>
      <w:r>
        <w:rPr>
          <w:rFonts w:ascii="Times New Roman"/>
          <w:spacing w:val="-6"/>
        </w:rPr>
        <w:t> </w:t>
      </w:r>
      <w:r>
        <w:rPr>
          <w:rFonts w:ascii="Times New Roman"/>
        </w:rPr>
        <w:t>the</w:t>
      </w:r>
      <w:r>
        <w:rPr>
          <w:rFonts w:ascii="Times New Roman"/>
          <w:spacing w:val="-6"/>
        </w:rPr>
        <w:t> </w:t>
      </w:r>
      <w:r>
        <w:rPr>
          <w:rFonts w:ascii="Times New Roman"/>
        </w:rPr>
        <w:t>debuggee</w:t>
      </w:r>
      <w:r>
        <w:rPr>
          <w:rFonts w:ascii="Times New Roman"/>
          <w:spacing w:val="-6"/>
        </w:rPr>
        <w:t> </w:t>
      </w:r>
      <w:r>
        <w:rPr>
          <w:rFonts w:ascii="Times New Roman"/>
        </w:rPr>
        <w:t>until</w:t>
      </w:r>
      <w:r>
        <w:rPr>
          <w:rFonts w:ascii="Times New Roman"/>
          <w:spacing w:val="-6"/>
        </w:rPr>
        <w:t> </w:t>
      </w:r>
      <w:r>
        <w:rPr>
          <w:rFonts w:ascii="Times New Roman"/>
        </w:rPr>
        <w:t>it </w:t>
      </w:r>
      <w:r>
        <w:rPr>
          <w:rFonts w:ascii="Times New Roman"/>
          <w:spacing w:val="-2"/>
        </w:rPr>
        <w:t>exits.</w:t>
      </w:r>
    </w:p>
    <w:p>
      <w:pPr>
        <w:pStyle w:val="BodyText"/>
        <w:spacing w:before="10"/>
        <w:rPr>
          <w:rFonts w:ascii="Times New Roman"/>
          <w:sz w:val="32"/>
        </w:rPr>
      </w:pPr>
    </w:p>
    <w:p>
      <w:pPr>
        <w:pStyle w:val="BodyText"/>
        <w:ind w:left="140"/>
        <w:rPr>
          <w:rFonts w:ascii="Times New Roman"/>
        </w:rPr>
      </w:pPr>
      <w:r>
        <w:rPr>
          <w:rFonts w:ascii="Times New Roman"/>
        </w:rPr>
        <w:t>Let's</w:t>
      </w:r>
      <w:r>
        <w:rPr>
          <w:rFonts w:ascii="Times New Roman"/>
          <w:spacing w:val="-8"/>
        </w:rPr>
        <w:t> </w:t>
      </w:r>
      <w:r>
        <w:rPr>
          <w:rFonts w:ascii="Times New Roman"/>
        </w:rPr>
        <w:t>summarize</w:t>
      </w:r>
      <w:r>
        <w:rPr>
          <w:rFonts w:ascii="Times New Roman"/>
          <w:spacing w:val="-7"/>
        </w:rPr>
        <w:t> </w:t>
      </w:r>
      <w:r>
        <w:rPr>
          <w:rFonts w:ascii="Times New Roman"/>
        </w:rPr>
        <w:t>the</w:t>
      </w:r>
      <w:r>
        <w:rPr>
          <w:rFonts w:ascii="Times New Roman"/>
          <w:spacing w:val="-7"/>
        </w:rPr>
        <w:t> </w:t>
      </w:r>
      <w:r>
        <w:rPr>
          <w:rFonts w:ascii="Times New Roman"/>
        </w:rPr>
        <w:t>steps</w:t>
      </w:r>
      <w:r>
        <w:rPr>
          <w:rFonts w:ascii="Times New Roman"/>
          <w:spacing w:val="-7"/>
        </w:rPr>
        <w:t> </w:t>
      </w:r>
      <w:r>
        <w:rPr>
          <w:rFonts w:ascii="Times New Roman"/>
          <w:spacing w:val="-2"/>
        </w:rPr>
        <w:t>again:</w:t>
      </w:r>
    </w:p>
    <w:p>
      <w:pPr>
        <w:pStyle w:val="BodyText"/>
        <w:spacing w:before="5"/>
        <w:rPr>
          <w:rFonts w:ascii="Times New Roman"/>
          <w:sz w:val="32"/>
        </w:rPr>
      </w:pPr>
    </w:p>
    <w:p>
      <w:pPr>
        <w:pStyle w:val="ListParagraph"/>
        <w:numPr>
          <w:ilvl w:val="0"/>
          <w:numId w:val="35"/>
        </w:numPr>
        <w:tabs>
          <w:tab w:pos="940" w:val="left" w:leader="none"/>
        </w:tabs>
        <w:spacing w:line="316" w:lineRule="exact" w:before="1" w:after="0"/>
        <w:ind w:left="940" w:right="0" w:hanging="350"/>
        <w:jc w:val="left"/>
        <w:rPr>
          <w:rFonts w:ascii="Times New Roman"/>
          <w:sz w:val="26"/>
        </w:rPr>
      </w:pPr>
      <w:r>
        <w:rPr>
          <w:rFonts w:ascii="Times New Roman"/>
          <w:b/>
          <w:color w:val="9900CC"/>
          <w:sz w:val="26"/>
        </w:rPr>
        <w:t>Create</w:t>
      </w:r>
      <w:r>
        <w:rPr>
          <w:rFonts w:ascii="Times New Roman"/>
          <w:b/>
          <w:color w:val="9900CC"/>
          <w:spacing w:val="-7"/>
          <w:sz w:val="26"/>
        </w:rPr>
        <w:t> </w:t>
      </w:r>
      <w:r>
        <w:rPr>
          <w:rFonts w:ascii="Times New Roman"/>
          <w:b/>
          <w:color w:val="9900CC"/>
          <w:sz w:val="26"/>
        </w:rPr>
        <w:t>a</w:t>
      </w:r>
      <w:r>
        <w:rPr>
          <w:rFonts w:ascii="Times New Roman"/>
          <w:b/>
          <w:color w:val="9900CC"/>
          <w:spacing w:val="-6"/>
          <w:sz w:val="26"/>
        </w:rPr>
        <w:t> </w:t>
      </w:r>
      <w:r>
        <w:rPr>
          <w:rFonts w:ascii="Times New Roman"/>
          <w:b/>
          <w:color w:val="9900CC"/>
          <w:sz w:val="26"/>
        </w:rPr>
        <w:t>process</w:t>
      </w:r>
      <w:r>
        <w:rPr>
          <w:rFonts w:ascii="Times New Roman"/>
          <w:b/>
          <w:color w:val="9900CC"/>
          <w:spacing w:val="-7"/>
          <w:sz w:val="26"/>
        </w:rPr>
        <w:t> </w:t>
      </w:r>
      <w:r>
        <w:rPr>
          <w:rFonts w:ascii="Times New Roman"/>
          <w:b/>
          <w:color w:val="9900CC"/>
          <w:sz w:val="26"/>
        </w:rPr>
        <w:t>or</w:t>
      </w:r>
      <w:r>
        <w:rPr>
          <w:rFonts w:ascii="Times New Roman"/>
          <w:b/>
          <w:color w:val="9900CC"/>
          <w:spacing w:val="-6"/>
          <w:sz w:val="26"/>
        </w:rPr>
        <w:t> </w:t>
      </w:r>
      <w:r>
        <w:rPr>
          <w:rFonts w:ascii="Times New Roman"/>
          <w:b/>
          <w:color w:val="9900CC"/>
          <w:sz w:val="26"/>
        </w:rPr>
        <w:t>attach</w:t>
      </w:r>
      <w:r>
        <w:rPr>
          <w:rFonts w:ascii="Times New Roman"/>
          <w:b/>
          <w:color w:val="9900CC"/>
          <w:spacing w:val="-6"/>
          <w:sz w:val="26"/>
        </w:rPr>
        <w:t> </w:t>
      </w:r>
      <w:r>
        <w:rPr>
          <w:rFonts w:ascii="Times New Roman"/>
          <w:b/>
          <w:color w:val="9900CC"/>
          <w:sz w:val="26"/>
        </w:rPr>
        <w:t>your</w:t>
      </w:r>
      <w:r>
        <w:rPr>
          <w:rFonts w:ascii="Times New Roman"/>
          <w:b/>
          <w:color w:val="9900CC"/>
          <w:spacing w:val="-7"/>
          <w:sz w:val="26"/>
        </w:rPr>
        <w:t> </w:t>
      </w:r>
      <w:r>
        <w:rPr>
          <w:rFonts w:ascii="Times New Roman"/>
          <w:b/>
          <w:color w:val="9900CC"/>
          <w:sz w:val="26"/>
        </w:rPr>
        <w:t>program</w:t>
      </w:r>
      <w:r>
        <w:rPr>
          <w:rFonts w:ascii="Times New Roman"/>
          <w:b/>
          <w:color w:val="9900CC"/>
          <w:spacing w:val="-6"/>
          <w:sz w:val="26"/>
        </w:rPr>
        <w:t> </w:t>
      </w:r>
      <w:r>
        <w:rPr>
          <w:rFonts w:ascii="Times New Roman"/>
          <w:b/>
          <w:color w:val="9900CC"/>
          <w:sz w:val="26"/>
        </w:rPr>
        <w:t>to</w:t>
      </w:r>
      <w:r>
        <w:rPr>
          <w:rFonts w:ascii="Times New Roman"/>
          <w:b/>
          <w:color w:val="9900CC"/>
          <w:spacing w:val="-7"/>
          <w:sz w:val="26"/>
        </w:rPr>
        <w:t> </w:t>
      </w:r>
      <w:r>
        <w:rPr>
          <w:rFonts w:ascii="Times New Roman"/>
          <w:b/>
          <w:color w:val="9900CC"/>
          <w:sz w:val="26"/>
        </w:rPr>
        <w:t>a</w:t>
      </w:r>
      <w:r>
        <w:rPr>
          <w:rFonts w:ascii="Times New Roman"/>
          <w:b/>
          <w:color w:val="9900CC"/>
          <w:spacing w:val="-6"/>
          <w:sz w:val="26"/>
        </w:rPr>
        <w:t> </w:t>
      </w:r>
      <w:r>
        <w:rPr>
          <w:rFonts w:ascii="Times New Roman"/>
          <w:b/>
          <w:color w:val="9900CC"/>
          <w:sz w:val="26"/>
        </w:rPr>
        <w:t>running</w:t>
      </w:r>
      <w:r>
        <w:rPr>
          <w:rFonts w:ascii="Times New Roman"/>
          <w:b/>
          <w:color w:val="9900CC"/>
          <w:spacing w:val="-6"/>
          <w:sz w:val="26"/>
        </w:rPr>
        <w:t> </w:t>
      </w:r>
      <w:r>
        <w:rPr>
          <w:rFonts w:ascii="Times New Roman"/>
          <w:b/>
          <w:color w:val="9900CC"/>
          <w:spacing w:val="-2"/>
          <w:sz w:val="26"/>
        </w:rPr>
        <w:t>process</w:t>
      </w:r>
      <w:r>
        <w:rPr>
          <w:rFonts w:ascii="Times New Roman"/>
          <w:spacing w:val="-2"/>
          <w:sz w:val="26"/>
        </w:rPr>
        <w:t>.</w:t>
      </w:r>
    </w:p>
    <w:p>
      <w:pPr>
        <w:pStyle w:val="ListParagraph"/>
        <w:numPr>
          <w:ilvl w:val="0"/>
          <w:numId w:val="35"/>
        </w:numPr>
        <w:tabs>
          <w:tab w:pos="940" w:val="left" w:leader="none"/>
        </w:tabs>
        <w:spacing w:line="311" w:lineRule="exact" w:before="0" w:after="0"/>
        <w:ind w:left="940" w:right="0" w:hanging="350"/>
        <w:jc w:val="left"/>
        <w:rPr>
          <w:rFonts w:ascii="Times New Roman"/>
          <w:b/>
          <w:sz w:val="26"/>
        </w:rPr>
      </w:pPr>
      <w:r>
        <w:rPr>
          <w:rFonts w:ascii="Times New Roman"/>
          <w:b/>
          <w:color w:val="9900CC"/>
          <w:sz w:val="26"/>
        </w:rPr>
        <w:t>Wait</w:t>
      </w:r>
      <w:r>
        <w:rPr>
          <w:rFonts w:ascii="Times New Roman"/>
          <w:b/>
          <w:color w:val="9900CC"/>
          <w:spacing w:val="-8"/>
          <w:sz w:val="26"/>
        </w:rPr>
        <w:t> </w:t>
      </w:r>
      <w:r>
        <w:rPr>
          <w:rFonts w:ascii="Times New Roman"/>
          <w:b/>
          <w:color w:val="9900CC"/>
          <w:sz w:val="26"/>
        </w:rPr>
        <w:t>for</w:t>
      </w:r>
      <w:r>
        <w:rPr>
          <w:rFonts w:ascii="Times New Roman"/>
          <w:b/>
          <w:color w:val="9900CC"/>
          <w:spacing w:val="-8"/>
          <w:sz w:val="26"/>
        </w:rPr>
        <w:t> </w:t>
      </w:r>
      <w:r>
        <w:rPr>
          <w:rFonts w:ascii="Times New Roman"/>
          <w:b/>
          <w:color w:val="9900CC"/>
          <w:sz w:val="26"/>
        </w:rPr>
        <w:t>debugging</w:t>
      </w:r>
      <w:r>
        <w:rPr>
          <w:rFonts w:ascii="Times New Roman"/>
          <w:b/>
          <w:color w:val="9900CC"/>
          <w:spacing w:val="-8"/>
          <w:sz w:val="26"/>
        </w:rPr>
        <w:t> </w:t>
      </w:r>
      <w:r>
        <w:rPr>
          <w:rFonts w:ascii="Times New Roman"/>
          <w:b/>
          <w:color w:val="9900CC"/>
          <w:spacing w:val="-2"/>
          <w:sz w:val="26"/>
        </w:rPr>
        <w:t>events</w:t>
      </w:r>
    </w:p>
    <w:p>
      <w:pPr>
        <w:pStyle w:val="ListParagraph"/>
        <w:numPr>
          <w:ilvl w:val="0"/>
          <w:numId w:val="35"/>
        </w:numPr>
        <w:tabs>
          <w:tab w:pos="940" w:val="left" w:leader="none"/>
        </w:tabs>
        <w:spacing w:line="311" w:lineRule="exact" w:before="0" w:after="0"/>
        <w:ind w:left="940" w:right="0" w:hanging="350"/>
        <w:jc w:val="left"/>
        <w:rPr>
          <w:rFonts w:ascii="Times New Roman"/>
          <w:sz w:val="26"/>
        </w:rPr>
      </w:pPr>
      <w:r>
        <w:rPr>
          <w:rFonts w:ascii="Times New Roman"/>
          <w:b/>
          <w:color w:val="9900CC"/>
          <w:sz w:val="26"/>
        </w:rPr>
        <w:t>Do</w:t>
      </w:r>
      <w:r>
        <w:rPr>
          <w:rFonts w:ascii="Times New Roman"/>
          <w:b/>
          <w:color w:val="9900CC"/>
          <w:spacing w:val="-7"/>
          <w:sz w:val="26"/>
        </w:rPr>
        <w:t> </w:t>
      </w:r>
      <w:r>
        <w:rPr>
          <w:rFonts w:ascii="Times New Roman"/>
          <w:b/>
          <w:color w:val="9900CC"/>
          <w:sz w:val="26"/>
        </w:rPr>
        <w:t>whatever</w:t>
      </w:r>
      <w:r>
        <w:rPr>
          <w:rFonts w:ascii="Times New Roman"/>
          <w:b/>
          <w:color w:val="9900CC"/>
          <w:spacing w:val="-6"/>
          <w:sz w:val="26"/>
        </w:rPr>
        <w:t> </w:t>
      </w:r>
      <w:r>
        <w:rPr>
          <w:rFonts w:ascii="Times New Roman"/>
          <w:b/>
          <w:color w:val="9900CC"/>
          <w:sz w:val="26"/>
        </w:rPr>
        <w:t>your</w:t>
      </w:r>
      <w:r>
        <w:rPr>
          <w:rFonts w:ascii="Times New Roman"/>
          <w:b/>
          <w:color w:val="9900CC"/>
          <w:spacing w:val="-6"/>
          <w:sz w:val="26"/>
        </w:rPr>
        <w:t> </w:t>
      </w:r>
      <w:r>
        <w:rPr>
          <w:rFonts w:ascii="Times New Roman"/>
          <w:b/>
          <w:color w:val="9900CC"/>
          <w:sz w:val="26"/>
        </w:rPr>
        <w:t>program</w:t>
      </w:r>
      <w:r>
        <w:rPr>
          <w:rFonts w:ascii="Times New Roman"/>
          <w:b/>
          <w:color w:val="9900CC"/>
          <w:spacing w:val="-7"/>
          <w:sz w:val="26"/>
        </w:rPr>
        <w:t> </w:t>
      </w:r>
      <w:r>
        <w:rPr>
          <w:rFonts w:ascii="Times New Roman"/>
          <w:b/>
          <w:color w:val="9900CC"/>
          <w:sz w:val="26"/>
        </w:rPr>
        <w:t>want</w:t>
      </w:r>
      <w:r>
        <w:rPr>
          <w:rFonts w:ascii="Times New Roman"/>
          <w:b/>
          <w:color w:val="9900CC"/>
          <w:spacing w:val="-6"/>
          <w:sz w:val="26"/>
        </w:rPr>
        <w:t> </w:t>
      </w:r>
      <w:r>
        <w:rPr>
          <w:rFonts w:ascii="Times New Roman"/>
          <w:b/>
          <w:color w:val="9900CC"/>
          <w:sz w:val="26"/>
        </w:rPr>
        <w:t>to</w:t>
      </w:r>
      <w:r>
        <w:rPr>
          <w:rFonts w:ascii="Times New Roman"/>
          <w:b/>
          <w:color w:val="9900CC"/>
          <w:spacing w:val="-6"/>
          <w:sz w:val="26"/>
        </w:rPr>
        <w:t> </w:t>
      </w:r>
      <w:r>
        <w:rPr>
          <w:rFonts w:ascii="Times New Roman"/>
          <w:b/>
          <w:color w:val="9900CC"/>
          <w:sz w:val="26"/>
        </w:rPr>
        <w:t>do</w:t>
      </w:r>
      <w:r>
        <w:rPr>
          <w:rFonts w:ascii="Times New Roman"/>
          <w:b/>
          <w:color w:val="9900CC"/>
          <w:spacing w:val="-6"/>
          <w:sz w:val="26"/>
        </w:rPr>
        <w:t> </w:t>
      </w:r>
      <w:r>
        <w:rPr>
          <w:rFonts w:ascii="Times New Roman"/>
          <w:b/>
          <w:color w:val="9900CC"/>
          <w:sz w:val="26"/>
        </w:rPr>
        <w:t>in</w:t>
      </w:r>
      <w:r>
        <w:rPr>
          <w:rFonts w:ascii="Times New Roman"/>
          <w:b/>
          <w:color w:val="9900CC"/>
          <w:spacing w:val="-7"/>
          <w:sz w:val="26"/>
        </w:rPr>
        <w:t> </w:t>
      </w:r>
      <w:r>
        <w:rPr>
          <w:rFonts w:ascii="Times New Roman"/>
          <w:b/>
          <w:color w:val="9900CC"/>
          <w:sz w:val="26"/>
        </w:rPr>
        <w:t>response</w:t>
      </w:r>
      <w:r>
        <w:rPr>
          <w:rFonts w:ascii="Times New Roman"/>
          <w:b/>
          <w:color w:val="9900CC"/>
          <w:spacing w:val="-6"/>
          <w:sz w:val="26"/>
        </w:rPr>
        <w:t> </w:t>
      </w:r>
      <w:r>
        <w:rPr>
          <w:rFonts w:ascii="Times New Roman"/>
          <w:b/>
          <w:color w:val="9900CC"/>
          <w:sz w:val="26"/>
        </w:rPr>
        <w:t>to</w:t>
      </w:r>
      <w:r>
        <w:rPr>
          <w:rFonts w:ascii="Times New Roman"/>
          <w:b/>
          <w:color w:val="9900CC"/>
          <w:spacing w:val="-6"/>
          <w:sz w:val="26"/>
        </w:rPr>
        <w:t> </w:t>
      </w:r>
      <w:r>
        <w:rPr>
          <w:rFonts w:ascii="Times New Roman"/>
          <w:b/>
          <w:color w:val="9900CC"/>
          <w:sz w:val="26"/>
        </w:rPr>
        <w:t>the</w:t>
      </w:r>
      <w:r>
        <w:rPr>
          <w:rFonts w:ascii="Times New Roman"/>
          <w:b/>
          <w:color w:val="9900CC"/>
          <w:spacing w:val="-6"/>
          <w:sz w:val="26"/>
        </w:rPr>
        <w:t> </w:t>
      </w:r>
      <w:r>
        <w:rPr>
          <w:rFonts w:ascii="Times New Roman"/>
          <w:b/>
          <w:color w:val="9900CC"/>
          <w:sz w:val="26"/>
        </w:rPr>
        <w:t>debug</w:t>
      </w:r>
      <w:r>
        <w:rPr>
          <w:rFonts w:ascii="Times New Roman"/>
          <w:b/>
          <w:color w:val="9900CC"/>
          <w:spacing w:val="-7"/>
          <w:sz w:val="26"/>
        </w:rPr>
        <w:t> </w:t>
      </w:r>
      <w:r>
        <w:rPr>
          <w:rFonts w:ascii="Times New Roman"/>
          <w:b/>
          <w:color w:val="9900CC"/>
          <w:spacing w:val="-2"/>
          <w:sz w:val="26"/>
        </w:rPr>
        <w:t>event</w:t>
      </w:r>
      <w:r>
        <w:rPr>
          <w:rFonts w:ascii="Times New Roman"/>
          <w:spacing w:val="-2"/>
          <w:sz w:val="26"/>
        </w:rPr>
        <w:t>.</w:t>
      </w:r>
    </w:p>
    <w:p>
      <w:pPr>
        <w:pStyle w:val="ListParagraph"/>
        <w:numPr>
          <w:ilvl w:val="0"/>
          <w:numId w:val="35"/>
        </w:numPr>
        <w:tabs>
          <w:tab w:pos="940" w:val="left" w:leader="none"/>
        </w:tabs>
        <w:spacing w:line="311" w:lineRule="exact" w:before="0" w:after="0"/>
        <w:ind w:left="940" w:right="0" w:hanging="350"/>
        <w:jc w:val="left"/>
        <w:rPr>
          <w:rFonts w:ascii="Times New Roman"/>
          <w:sz w:val="26"/>
        </w:rPr>
      </w:pPr>
      <w:r>
        <w:rPr>
          <w:rFonts w:ascii="Times New Roman"/>
          <w:b/>
          <w:color w:val="9900CC"/>
          <w:sz w:val="26"/>
        </w:rPr>
        <w:t>Let</w:t>
      </w:r>
      <w:r>
        <w:rPr>
          <w:rFonts w:ascii="Times New Roman"/>
          <w:b/>
          <w:color w:val="9900CC"/>
          <w:spacing w:val="-9"/>
          <w:sz w:val="26"/>
        </w:rPr>
        <w:t> </w:t>
      </w:r>
      <w:r>
        <w:rPr>
          <w:rFonts w:ascii="Times New Roman"/>
          <w:b/>
          <w:color w:val="9900CC"/>
          <w:sz w:val="26"/>
        </w:rPr>
        <w:t>the</w:t>
      </w:r>
      <w:r>
        <w:rPr>
          <w:rFonts w:ascii="Times New Roman"/>
          <w:b/>
          <w:color w:val="9900CC"/>
          <w:spacing w:val="-8"/>
          <w:sz w:val="26"/>
        </w:rPr>
        <w:t> </w:t>
      </w:r>
      <w:r>
        <w:rPr>
          <w:rFonts w:ascii="Times New Roman"/>
          <w:b/>
          <w:color w:val="9900CC"/>
          <w:sz w:val="26"/>
        </w:rPr>
        <w:t>debuggee</w:t>
      </w:r>
      <w:r>
        <w:rPr>
          <w:rFonts w:ascii="Times New Roman"/>
          <w:b/>
          <w:color w:val="9900CC"/>
          <w:spacing w:val="-8"/>
          <w:sz w:val="26"/>
        </w:rPr>
        <w:t> </w:t>
      </w:r>
      <w:r>
        <w:rPr>
          <w:rFonts w:ascii="Times New Roman"/>
          <w:b/>
          <w:color w:val="9900CC"/>
          <w:sz w:val="26"/>
        </w:rPr>
        <w:t>continues</w:t>
      </w:r>
      <w:r>
        <w:rPr>
          <w:rFonts w:ascii="Times New Roman"/>
          <w:b/>
          <w:color w:val="9900CC"/>
          <w:spacing w:val="-8"/>
          <w:sz w:val="26"/>
        </w:rPr>
        <w:t> </w:t>
      </w:r>
      <w:r>
        <w:rPr>
          <w:rFonts w:ascii="Times New Roman"/>
          <w:b/>
          <w:color w:val="9900CC"/>
          <w:spacing w:val="-2"/>
          <w:sz w:val="26"/>
        </w:rPr>
        <w:t>execution</w:t>
      </w:r>
      <w:r>
        <w:rPr>
          <w:rFonts w:ascii="Times New Roman"/>
          <w:spacing w:val="-2"/>
          <w:sz w:val="26"/>
        </w:rPr>
        <w:t>.</w:t>
      </w:r>
    </w:p>
    <w:p>
      <w:pPr>
        <w:pStyle w:val="ListParagraph"/>
        <w:numPr>
          <w:ilvl w:val="0"/>
          <w:numId w:val="35"/>
        </w:numPr>
        <w:tabs>
          <w:tab w:pos="940" w:val="left" w:leader="none"/>
        </w:tabs>
        <w:spacing w:line="528" w:lineRule="auto" w:before="0" w:after="0"/>
        <w:ind w:left="140" w:right="3531" w:firstLine="449"/>
        <w:jc w:val="left"/>
        <w:rPr>
          <w:rFonts w:ascii="Times New Roman"/>
          <w:b/>
          <w:sz w:val="26"/>
        </w:rPr>
      </w:pPr>
      <w:r>
        <w:rPr>
          <w:rFonts w:ascii="Times New Roman"/>
          <w:b/>
          <w:color w:val="9900CC"/>
          <w:sz w:val="26"/>
        </w:rPr>
        <w:t>Continue</w:t>
      </w:r>
      <w:r>
        <w:rPr>
          <w:rFonts w:ascii="Times New Roman"/>
          <w:b/>
          <w:color w:val="9900CC"/>
          <w:spacing w:val="-8"/>
          <w:sz w:val="26"/>
        </w:rPr>
        <w:t> </w:t>
      </w:r>
      <w:r>
        <w:rPr>
          <w:rFonts w:ascii="Times New Roman"/>
          <w:b/>
          <w:color w:val="9900CC"/>
          <w:sz w:val="26"/>
        </w:rPr>
        <w:t>this</w:t>
      </w:r>
      <w:r>
        <w:rPr>
          <w:rFonts w:ascii="Times New Roman"/>
          <w:b/>
          <w:color w:val="9900CC"/>
          <w:spacing w:val="-8"/>
          <w:sz w:val="26"/>
        </w:rPr>
        <w:t> </w:t>
      </w:r>
      <w:r>
        <w:rPr>
          <w:rFonts w:ascii="Times New Roman"/>
          <w:b/>
          <w:color w:val="9900CC"/>
          <w:sz w:val="26"/>
        </w:rPr>
        <w:t>cycle</w:t>
      </w:r>
      <w:r>
        <w:rPr>
          <w:rFonts w:ascii="Times New Roman"/>
          <w:b/>
          <w:color w:val="9900CC"/>
          <w:spacing w:val="-8"/>
          <w:sz w:val="26"/>
        </w:rPr>
        <w:t> </w:t>
      </w:r>
      <w:r>
        <w:rPr>
          <w:rFonts w:ascii="Times New Roman"/>
          <w:b/>
          <w:color w:val="9900CC"/>
          <w:sz w:val="26"/>
        </w:rPr>
        <w:t>in</w:t>
      </w:r>
      <w:r>
        <w:rPr>
          <w:rFonts w:ascii="Times New Roman"/>
          <w:b/>
          <w:color w:val="9900CC"/>
          <w:spacing w:val="-8"/>
          <w:sz w:val="26"/>
        </w:rPr>
        <w:t> </w:t>
      </w:r>
      <w:r>
        <w:rPr>
          <w:rFonts w:ascii="Times New Roman"/>
          <w:b/>
          <w:color w:val="9900CC"/>
          <w:sz w:val="26"/>
        </w:rPr>
        <w:t>an</w:t>
      </w:r>
      <w:r>
        <w:rPr>
          <w:rFonts w:ascii="Times New Roman"/>
          <w:b/>
          <w:color w:val="9900CC"/>
          <w:spacing w:val="-8"/>
          <w:sz w:val="26"/>
        </w:rPr>
        <w:t> </w:t>
      </w:r>
      <w:r>
        <w:rPr>
          <w:rFonts w:ascii="Times New Roman"/>
          <w:b/>
          <w:color w:val="9900CC"/>
          <w:sz w:val="26"/>
        </w:rPr>
        <w:t>infinite</w:t>
      </w:r>
      <w:r>
        <w:rPr>
          <w:rFonts w:ascii="Times New Roman"/>
          <w:b/>
          <w:color w:val="9900CC"/>
          <w:spacing w:val="-8"/>
          <w:sz w:val="26"/>
        </w:rPr>
        <w:t> </w:t>
      </w:r>
      <w:r>
        <w:rPr>
          <w:rFonts w:ascii="Times New Roman"/>
          <w:b/>
          <w:color w:val="9900CC"/>
          <w:sz w:val="26"/>
        </w:rPr>
        <w:t>loop</w:t>
      </w:r>
      <w:r>
        <w:rPr>
          <w:rFonts w:ascii="Times New Roman"/>
          <w:b/>
          <w:color w:val="9900CC"/>
          <w:spacing w:val="-8"/>
          <w:sz w:val="26"/>
        </w:rPr>
        <w:t> </w:t>
      </w:r>
      <w:r>
        <w:rPr>
          <w:rFonts w:ascii="Times New Roman"/>
          <w:b/>
          <w:color w:val="9900CC"/>
          <w:sz w:val="26"/>
        </w:rPr>
        <w:t>until</w:t>
      </w:r>
      <w:r>
        <w:rPr>
          <w:rFonts w:ascii="Times New Roman"/>
          <w:b/>
          <w:color w:val="9900CC"/>
          <w:spacing w:val="-8"/>
          <w:sz w:val="26"/>
        </w:rPr>
        <w:t> </w:t>
      </w:r>
      <w:r>
        <w:rPr>
          <w:rFonts w:ascii="Times New Roman"/>
          <w:b/>
          <w:color w:val="9900CC"/>
          <w:sz w:val="26"/>
        </w:rPr>
        <w:t>the</w:t>
      </w:r>
      <w:r>
        <w:rPr>
          <w:rFonts w:ascii="Times New Roman"/>
          <w:b/>
          <w:color w:val="9900CC"/>
          <w:spacing w:val="-8"/>
          <w:sz w:val="26"/>
        </w:rPr>
        <w:t> </w:t>
      </w:r>
      <w:r>
        <w:rPr>
          <w:rFonts w:ascii="Times New Roman"/>
          <w:b/>
          <w:color w:val="9900CC"/>
          <w:sz w:val="26"/>
        </w:rPr>
        <w:t>debuggee</w:t>
      </w:r>
      <w:r>
        <w:rPr>
          <w:rFonts w:ascii="Times New Roman"/>
          <w:b/>
          <w:color w:val="9900CC"/>
          <w:spacing w:val="-8"/>
          <w:sz w:val="26"/>
        </w:rPr>
        <w:t> </w:t>
      </w:r>
      <w:r>
        <w:rPr>
          <w:rFonts w:ascii="Times New Roman"/>
          <w:b/>
          <w:color w:val="9900CC"/>
          <w:sz w:val="26"/>
        </w:rPr>
        <w:t>process</w:t>
      </w:r>
      <w:r>
        <w:rPr>
          <w:rFonts w:ascii="Times New Roman"/>
          <w:b/>
          <w:color w:val="9900CC"/>
          <w:spacing w:val="-8"/>
          <w:sz w:val="26"/>
        </w:rPr>
        <w:t> </w:t>
      </w:r>
      <w:r>
        <w:rPr>
          <w:rFonts w:ascii="Times New Roman"/>
          <w:b/>
          <w:color w:val="9900CC"/>
          <w:sz w:val="26"/>
        </w:rPr>
        <w:t>exits </w:t>
      </w:r>
      <w:r>
        <w:rPr>
          <w:rFonts w:ascii="Times New Roman"/>
          <w:b/>
          <w:spacing w:val="-2"/>
          <w:sz w:val="26"/>
        </w:rPr>
        <w:t>Example:</w:t>
      </w:r>
    </w:p>
    <w:p>
      <w:pPr>
        <w:pStyle w:val="BodyText"/>
        <w:spacing w:line="249" w:lineRule="auto" w:before="26"/>
        <w:ind w:left="140" w:right="223"/>
        <w:rPr>
          <w:rFonts w:ascii="Times New Roman"/>
        </w:rPr>
      </w:pPr>
      <w:r>
        <w:rPr>
          <w:rFonts w:ascii="Times New Roman"/>
        </w:rPr>
        <w:t>This</w:t>
      </w:r>
      <w:r>
        <w:rPr>
          <w:rFonts w:ascii="Times New Roman"/>
          <w:spacing w:val="-7"/>
        </w:rPr>
        <w:t> </w:t>
      </w:r>
      <w:r>
        <w:rPr>
          <w:rFonts w:ascii="Times New Roman"/>
        </w:rPr>
        <w:t>example</w:t>
      </w:r>
      <w:r>
        <w:rPr>
          <w:rFonts w:ascii="Times New Roman"/>
          <w:spacing w:val="-7"/>
        </w:rPr>
        <w:t> </w:t>
      </w:r>
      <w:r>
        <w:rPr>
          <w:rFonts w:ascii="Times New Roman"/>
        </w:rPr>
        <w:t>debugs</w:t>
      </w:r>
      <w:r>
        <w:rPr>
          <w:rFonts w:ascii="Times New Roman"/>
          <w:spacing w:val="-7"/>
        </w:rPr>
        <w:t> </w:t>
      </w:r>
      <w:r>
        <w:rPr>
          <w:rFonts w:ascii="Times New Roman"/>
        </w:rPr>
        <w:t>a</w:t>
      </w:r>
      <w:r>
        <w:rPr>
          <w:rFonts w:ascii="Times New Roman"/>
          <w:spacing w:val="-7"/>
        </w:rPr>
        <w:t> </w:t>
      </w:r>
      <w:r>
        <w:rPr>
          <w:rFonts w:ascii="Times New Roman"/>
        </w:rPr>
        <w:t>win32</w:t>
      </w:r>
      <w:r>
        <w:rPr>
          <w:rFonts w:ascii="Times New Roman"/>
          <w:spacing w:val="-7"/>
        </w:rPr>
        <w:t> </w:t>
      </w:r>
      <w:r>
        <w:rPr>
          <w:rFonts w:ascii="Times New Roman"/>
        </w:rPr>
        <w:t>program</w:t>
      </w:r>
      <w:r>
        <w:rPr>
          <w:rFonts w:ascii="Times New Roman"/>
          <w:spacing w:val="-7"/>
        </w:rPr>
        <w:t> </w:t>
      </w:r>
      <w:r>
        <w:rPr>
          <w:rFonts w:ascii="Times New Roman"/>
        </w:rPr>
        <w:t>and</w:t>
      </w:r>
      <w:r>
        <w:rPr>
          <w:rFonts w:ascii="Times New Roman"/>
          <w:spacing w:val="-7"/>
        </w:rPr>
        <w:t> </w:t>
      </w:r>
      <w:r>
        <w:rPr>
          <w:rFonts w:ascii="Times New Roman"/>
        </w:rPr>
        <w:t>shows</w:t>
      </w:r>
      <w:r>
        <w:rPr>
          <w:rFonts w:ascii="Times New Roman"/>
          <w:spacing w:val="-7"/>
        </w:rPr>
        <w:t> </w:t>
      </w:r>
      <w:r>
        <w:rPr>
          <w:rFonts w:ascii="Times New Roman"/>
        </w:rPr>
        <w:t>important</w:t>
      </w:r>
      <w:r>
        <w:rPr>
          <w:rFonts w:ascii="Times New Roman"/>
          <w:spacing w:val="-7"/>
        </w:rPr>
        <w:t> </w:t>
      </w:r>
      <w:r>
        <w:rPr>
          <w:rFonts w:ascii="Times New Roman"/>
        </w:rPr>
        <w:t>information</w:t>
      </w:r>
      <w:r>
        <w:rPr>
          <w:rFonts w:ascii="Times New Roman"/>
          <w:spacing w:val="-7"/>
        </w:rPr>
        <w:t> </w:t>
      </w:r>
      <w:r>
        <w:rPr>
          <w:rFonts w:ascii="Times New Roman"/>
        </w:rPr>
        <w:t>such</w:t>
      </w:r>
      <w:r>
        <w:rPr>
          <w:rFonts w:ascii="Times New Roman"/>
          <w:spacing w:val="-7"/>
        </w:rPr>
        <w:t> </w:t>
      </w:r>
      <w:r>
        <w:rPr>
          <w:rFonts w:ascii="Times New Roman"/>
        </w:rPr>
        <w:t>as</w:t>
      </w:r>
      <w:r>
        <w:rPr>
          <w:rFonts w:ascii="Times New Roman"/>
          <w:spacing w:val="-7"/>
        </w:rPr>
        <w:t> </w:t>
      </w:r>
      <w:r>
        <w:rPr>
          <w:rFonts w:ascii="Times New Roman"/>
        </w:rPr>
        <w:t>the</w:t>
      </w:r>
      <w:r>
        <w:rPr>
          <w:rFonts w:ascii="Times New Roman"/>
          <w:spacing w:val="-7"/>
        </w:rPr>
        <w:t> </w:t>
      </w:r>
      <w:r>
        <w:rPr>
          <w:rFonts w:ascii="Times New Roman"/>
        </w:rPr>
        <w:t>process</w:t>
      </w:r>
      <w:r>
        <w:rPr>
          <w:rFonts w:ascii="Times New Roman"/>
          <w:spacing w:val="-7"/>
        </w:rPr>
        <w:t> </w:t>
      </w:r>
      <w:r>
        <w:rPr>
          <w:rFonts w:ascii="Times New Roman"/>
        </w:rPr>
        <w:t>handle,</w:t>
      </w:r>
      <w:r>
        <w:rPr>
          <w:rFonts w:ascii="Times New Roman"/>
          <w:spacing w:val="-7"/>
        </w:rPr>
        <w:t> </w:t>
      </w:r>
      <w:r>
        <w:rPr>
          <w:rFonts w:ascii="Times New Roman"/>
        </w:rPr>
        <w:t>process</w:t>
      </w:r>
      <w:r>
        <w:rPr>
          <w:rFonts w:ascii="Times New Roman"/>
          <w:spacing w:val="-7"/>
        </w:rPr>
        <w:t> </w:t>
      </w:r>
      <w:r>
        <w:rPr>
          <w:rFonts w:ascii="Times New Roman"/>
        </w:rPr>
        <w:t>Id, image base and so on.</w:t>
      </w:r>
    </w:p>
    <w:p>
      <w:pPr>
        <w:pStyle w:val="BodyText"/>
        <w:spacing w:before="10"/>
        <w:rPr>
          <w:rFonts w:ascii="Times New Roman"/>
          <w:sz w:val="32"/>
        </w:rPr>
      </w:pPr>
    </w:p>
    <w:p>
      <w:pPr>
        <w:pStyle w:val="BodyText"/>
        <w:spacing w:before="1"/>
        <w:ind w:left="140"/>
        <w:rPr>
          <w:rFonts w:ascii="Times New Roman"/>
        </w:rPr>
      </w:pPr>
      <w:r>
        <w:rPr>
          <w:rFonts w:ascii="Times New Roman"/>
          <w:spacing w:val="-4"/>
        </w:rPr>
        <w:t>.386</w:t>
      </w:r>
    </w:p>
    <w:p>
      <w:pPr>
        <w:pStyle w:val="BodyText"/>
        <w:spacing w:line="249" w:lineRule="auto" w:before="11"/>
        <w:ind w:left="140" w:right="9722"/>
        <w:rPr>
          <w:rFonts w:ascii="Times New Roman"/>
        </w:rPr>
      </w:pPr>
      <w:r>
        <w:rPr>
          <w:rFonts w:ascii="Times New Roman"/>
        </w:rPr>
        <w:t>.model flat,stdcall </w:t>
      </w:r>
      <w:r>
        <w:rPr>
          <w:rFonts w:ascii="Times New Roman"/>
          <w:spacing w:val="-2"/>
        </w:rPr>
        <w:t>option</w:t>
      </w:r>
      <w:r>
        <w:rPr>
          <w:rFonts w:ascii="Times New Roman"/>
          <w:spacing w:val="-15"/>
        </w:rPr>
        <w:t> </w:t>
      </w:r>
      <w:r>
        <w:rPr>
          <w:rFonts w:ascii="Times New Roman"/>
          <w:spacing w:val="-2"/>
        </w:rPr>
        <w:t>casemap:none</w:t>
      </w:r>
    </w:p>
    <w:p>
      <w:pPr>
        <w:pStyle w:val="BodyText"/>
        <w:spacing w:line="249" w:lineRule="auto"/>
        <w:ind w:left="140" w:right="7649"/>
        <w:rPr>
          <w:rFonts w:ascii="Times New Roman"/>
        </w:rPr>
      </w:pPr>
      <w:r>
        <w:rPr>
          <w:rFonts w:ascii="Times New Roman"/>
        </w:rPr>
        <w:t>include \masm32\include\windows.inc include \masm32\include\kernel32.inc </w:t>
      </w:r>
      <w:r>
        <w:rPr>
          <w:rFonts w:ascii="Times New Roman"/>
          <w:spacing w:val="-2"/>
        </w:rPr>
        <w:t>include </w:t>
      </w:r>
      <w:r>
        <w:rPr>
          <w:rFonts w:ascii="Times New Roman"/>
          <w:spacing w:val="-2"/>
        </w:rPr>
        <w:t>\masm32\include\comdlg32.inc </w:t>
      </w:r>
      <w:r>
        <w:rPr>
          <w:rFonts w:ascii="Times New Roman"/>
        </w:rPr>
        <w:t>include \masm32\include\user32.inc includelib \masm32\lib\kernel32.lib includelib \masm32\lib\comdlg32.lib includelib \masm32\lib\user32.lib</w:t>
      </w:r>
    </w:p>
    <w:p>
      <w:pPr>
        <w:spacing w:after="0" w:line="249" w:lineRule="auto"/>
        <w:rPr>
          <w:rFonts w:ascii="Times New Roman"/>
        </w:rPr>
        <w:sectPr>
          <w:pgSz w:w="12240" w:h="15840"/>
          <w:pgMar w:header="77" w:footer="102" w:top="360" w:bottom="300" w:left="60" w:right="60"/>
        </w:sectPr>
      </w:pPr>
    </w:p>
    <w:p>
      <w:pPr>
        <w:pStyle w:val="BodyText"/>
        <w:spacing w:before="127"/>
        <w:ind w:left="140"/>
        <w:rPr>
          <w:rFonts w:ascii="Times New Roman"/>
        </w:rPr>
      </w:pPr>
      <w:r>
        <w:rPr>
          <w:rFonts w:ascii="Times New Roman"/>
          <w:spacing w:val="-2"/>
        </w:rPr>
        <w:t>.data</w:t>
      </w:r>
    </w:p>
    <w:p>
      <w:pPr>
        <w:pStyle w:val="BodyText"/>
        <w:spacing w:line="249" w:lineRule="auto" w:before="11"/>
        <w:ind w:left="140" w:right="6908"/>
        <w:rPr>
          <w:rFonts w:ascii="Times New Roman"/>
        </w:rPr>
      </w:pPr>
      <w:r>
        <w:rPr>
          <w:rFonts w:ascii="Times New Roman"/>
        </w:rPr>
        <w:t>AppName</w:t>
      </w:r>
      <w:r>
        <w:rPr>
          <w:rFonts w:ascii="Times New Roman"/>
          <w:spacing w:val="-14"/>
        </w:rPr>
        <w:t> </w:t>
      </w:r>
      <w:r>
        <w:rPr>
          <w:rFonts w:ascii="Times New Roman"/>
        </w:rPr>
        <w:t>db</w:t>
      </w:r>
      <w:r>
        <w:rPr>
          <w:rFonts w:ascii="Times New Roman"/>
          <w:spacing w:val="-14"/>
        </w:rPr>
        <w:t> </w:t>
      </w:r>
      <w:r>
        <w:rPr>
          <w:rFonts w:ascii="Times New Roman"/>
        </w:rPr>
        <w:t>"Win32</w:t>
      </w:r>
      <w:r>
        <w:rPr>
          <w:rFonts w:ascii="Times New Roman"/>
          <w:spacing w:val="-14"/>
        </w:rPr>
        <w:t> </w:t>
      </w:r>
      <w:r>
        <w:rPr>
          <w:rFonts w:ascii="Times New Roman"/>
        </w:rPr>
        <w:t>Debug</w:t>
      </w:r>
      <w:r>
        <w:rPr>
          <w:rFonts w:ascii="Times New Roman"/>
          <w:spacing w:val="-14"/>
        </w:rPr>
        <w:t> </w:t>
      </w:r>
      <w:r>
        <w:rPr>
          <w:rFonts w:ascii="Times New Roman"/>
        </w:rPr>
        <w:t>Example</w:t>
      </w:r>
      <w:r>
        <w:rPr>
          <w:rFonts w:ascii="Times New Roman"/>
          <w:spacing w:val="-14"/>
        </w:rPr>
        <w:t> </w:t>
      </w:r>
      <w:r>
        <w:rPr>
          <w:rFonts w:ascii="Times New Roman"/>
        </w:rPr>
        <w:t>no.1",0 ofn OPENFILENAME &lt;&gt;</w:t>
      </w:r>
    </w:p>
    <w:p>
      <w:pPr>
        <w:pStyle w:val="BodyText"/>
        <w:spacing w:line="249" w:lineRule="auto"/>
        <w:ind w:left="980" w:right="7156" w:hanging="840"/>
        <w:rPr>
          <w:rFonts w:ascii="Times New Roman"/>
        </w:rPr>
      </w:pPr>
      <w:r>
        <w:rPr>
          <w:rFonts w:ascii="Times New Roman"/>
        </w:rPr>
        <w:t>FilterString</w:t>
      </w:r>
      <w:r>
        <w:rPr>
          <w:rFonts w:ascii="Times New Roman"/>
          <w:spacing w:val="-17"/>
        </w:rPr>
        <w:t> </w:t>
      </w:r>
      <w:r>
        <w:rPr>
          <w:rFonts w:ascii="Times New Roman"/>
        </w:rPr>
        <w:t>db</w:t>
      </w:r>
      <w:r>
        <w:rPr>
          <w:rFonts w:ascii="Times New Roman"/>
          <w:spacing w:val="-16"/>
        </w:rPr>
        <w:t> </w:t>
      </w:r>
      <w:r>
        <w:rPr>
          <w:rFonts w:ascii="Times New Roman"/>
        </w:rPr>
        <w:t>"Executable</w:t>
      </w:r>
      <w:r>
        <w:rPr>
          <w:rFonts w:ascii="Times New Roman"/>
          <w:spacing w:val="-16"/>
        </w:rPr>
        <w:t> </w:t>
      </w:r>
      <w:r>
        <w:rPr>
          <w:rFonts w:ascii="Times New Roman"/>
        </w:rPr>
        <w:t>Files",0,"*.exe",0 db "All Files",0,"*.*",0,0</w:t>
      </w:r>
    </w:p>
    <w:p>
      <w:pPr>
        <w:pStyle w:val="BodyText"/>
        <w:spacing w:line="249" w:lineRule="auto"/>
        <w:ind w:left="140" w:right="7156"/>
        <w:rPr>
          <w:rFonts w:ascii="Times New Roman"/>
        </w:rPr>
      </w:pPr>
      <w:r>
        <w:rPr>
          <w:rFonts w:ascii="Times New Roman"/>
        </w:rPr>
        <w:t>ExitProc db "The debuggee exits",0 NewThread db "A new thread is created",0 EndThread db "A thread is destroyed",0 ProcessInfo</w:t>
      </w:r>
      <w:r>
        <w:rPr>
          <w:rFonts w:ascii="Times New Roman"/>
          <w:spacing w:val="-8"/>
        </w:rPr>
        <w:t> </w:t>
      </w:r>
      <w:r>
        <w:rPr>
          <w:rFonts w:ascii="Times New Roman"/>
        </w:rPr>
        <w:t>db</w:t>
      </w:r>
      <w:r>
        <w:rPr>
          <w:rFonts w:ascii="Times New Roman"/>
          <w:spacing w:val="-7"/>
        </w:rPr>
        <w:t> </w:t>
      </w:r>
      <w:r>
        <w:rPr>
          <w:rFonts w:ascii="Times New Roman"/>
        </w:rPr>
        <w:t>"File</w:t>
      </w:r>
      <w:r>
        <w:rPr>
          <w:rFonts w:ascii="Times New Roman"/>
          <w:spacing w:val="-8"/>
        </w:rPr>
        <w:t> </w:t>
      </w:r>
      <w:r>
        <w:rPr>
          <w:rFonts w:ascii="Times New Roman"/>
        </w:rPr>
        <w:t>Handle:</w:t>
      </w:r>
      <w:r>
        <w:rPr>
          <w:rFonts w:ascii="Times New Roman"/>
          <w:spacing w:val="-7"/>
        </w:rPr>
        <w:t> </w:t>
      </w:r>
      <w:r>
        <w:rPr>
          <w:rFonts w:ascii="Times New Roman"/>
        </w:rPr>
        <w:t>%lx</w:t>
      </w:r>
      <w:r>
        <w:rPr>
          <w:rFonts w:ascii="Times New Roman"/>
          <w:spacing w:val="-8"/>
        </w:rPr>
        <w:t> </w:t>
      </w:r>
      <w:r>
        <w:rPr>
          <w:rFonts w:ascii="Times New Roman"/>
          <w:spacing w:val="-2"/>
        </w:rPr>
        <w:t>",0dh,0Ah</w:t>
      </w:r>
    </w:p>
    <w:p>
      <w:pPr>
        <w:pStyle w:val="BodyText"/>
        <w:spacing w:line="249" w:lineRule="auto"/>
        <w:ind w:left="915" w:right="7496"/>
        <w:jc w:val="both"/>
        <w:rPr>
          <w:rFonts w:ascii="Times New Roman"/>
        </w:rPr>
      </w:pPr>
      <w:r>
        <w:rPr>
          <w:rFonts w:ascii="Times New Roman"/>
        </w:rPr>
        <w:t>db</w:t>
      </w:r>
      <w:r>
        <w:rPr>
          <w:rFonts w:ascii="Times New Roman"/>
          <w:spacing w:val="-17"/>
        </w:rPr>
        <w:t> </w:t>
      </w:r>
      <w:r>
        <w:rPr>
          <w:rFonts w:ascii="Times New Roman"/>
        </w:rPr>
        <w:t>"Process</w:t>
      </w:r>
      <w:r>
        <w:rPr>
          <w:rFonts w:ascii="Times New Roman"/>
          <w:spacing w:val="-16"/>
        </w:rPr>
        <w:t> </w:t>
      </w:r>
      <w:r>
        <w:rPr>
          <w:rFonts w:ascii="Times New Roman"/>
        </w:rPr>
        <w:t>Handle:</w:t>
      </w:r>
      <w:r>
        <w:rPr>
          <w:rFonts w:ascii="Times New Roman"/>
          <w:spacing w:val="-16"/>
        </w:rPr>
        <w:t> </w:t>
      </w:r>
      <w:r>
        <w:rPr>
          <w:rFonts w:ascii="Times New Roman"/>
        </w:rPr>
        <w:t>%lx",0Dh,0Ah db</w:t>
      </w:r>
      <w:r>
        <w:rPr>
          <w:rFonts w:ascii="Times New Roman"/>
          <w:spacing w:val="-1"/>
        </w:rPr>
        <w:t> </w:t>
      </w:r>
      <w:r>
        <w:rPr>
          <w:rFonts w:ascii="Times New Roman"/>
        </w:rPr>
        <w:t>"Thread</w:t>
      </w:r>
      <w:r>
        <w:rPr>
          <w:rFonts w:ascii="Times New Roman"/>
          <w:spacing w:val="-1"/>
        </w:rPr>
        <w:t> </w:t>
      </w:r>
      <w:r>
        <w:rPr>
          <w:rFonts w:ascii="Times New Roman"/>
        </w:rPr>
        <w:t>Handle:</w:t>
      </w:r>
      <w:r>
        <w:rPr>
          <w:rFonts w:ascii="Times New Roman"/>
          <w:spacing w:val="-1"/>
        </w:rPr>
        <w:t> </w:t>
      </w:r>
      <w:r>
        <w:rPr>
          <w:rFonts w:ascii="Times New Roman"/>
        </w:rPr>
        <w:t>%lx",0Dh,0Ah db "Image Base: %lx",0Dh,0Ah</w:t>
      </w:r>
    </w:p>
    <w:p>
      <w:pPr>
        <w:pStyle w:val="BodyText"/>
        <w:spacing w:line="297" w:lineRule="exact"/>
        <w:ind w:left="915"/>
        <w:jc w:val="both"/>
        <w:rPr>
          <w:rFonts w:ascii="Times New Roman"/>
        </w:rPr>
      </w:pPr>
      <w:r>
        <w:rPr>
          <w:rFonts w:ascii="Times New Roman"/>
        </w:rPr>
        <w:t>db</w:t>
      </w:r>
      <w:r>
        <w:rPr>
          <w:rFonts w:ascii="Times New Roman"/>
          <w:spacing w:val="-7"/>
        </w:rPr>
        <w:t> </w:t>
      </w:r>
      <w:r>
        <w:rPr>
          <w:rFonts w:ascii="Times New Roman"/>
        </w:rPr>
        <w:t>"Start</w:t>
      </w:r>
      <w:r>
        <w:rPr>
          <w:rFonts w:ascii="Times New Roman"/>
          <w:spacing w:val="-7"/>
        </w:rPr>
        <w:t> </w:t>
      </w:r>
      <w:r>
        <w:rPr>
          <w:rFonts w:ascii="Times New Roman"/>
        </w:rPr>
        <w:t>Address:</w:t>
      </w:r>
      <w:r>
        <w:rPr>
          <w:rFonts w:ascii="Times New Roman"/>
          <w:spacing w:val="-7"/>
        </w:rPr>
        <w:t> </w:t>
      </w:r>
      <w:r>
        <w:rPr>
          <w:rFonts w:ascii="Times New Roman"/>
          <w:spacing w:val="-2"/>
        </w:rPr>
        <w:t>%lx",0</w:t>
      </w:r>
    </w:p>
    <w:p>
      <w:pPr>
        <w:pStyle w:val="BodyText"/>
        <w:spacing w:before="5"/>
        <w:ind w:left="140"/>
        <w:rPr>
          <w:rFonts w:ascii="Times New Roman"/>
        </w:rPr>
      </w:pPr>
      <w:r>
        <w:rPr>
          <w:rFonts w:ascii="Times New Roman"/>
          <w:spacing w:val="-2"/>
        </w:rPr>
        <w:t>.data?</w:t>
      </w:r>
    </w:p>
    <w:p>
      <w:pPr>
        <w:pStyle w:val="BodyText"/>
        <w:spacing w:line="249" w:lineRule="auto" w:before="11"/>
        <w:ind w:left="140" w:right="8944"/>
        <w:rPr>
          <w:rFonts w:ascii="Times New Roman"/>
        </w:rPr>
      </w:pPr>
      <w:r>
        <w:rPr>
          <w:rFonts w:ascii="Times New Roman"/>
        </w:rPr>
        <w:t>buffer db 512 dup(?) startinfo</w:t>
      </w:r>
      <w:r>
        <w:rPr>
          <w:rFonts w:ascii="Times New Roman"/>
          <w:spacing w:val="-17"/>
        </w:rPr>
        <w:t> </w:t>
      </w:r>
      <w:r>
        <w:rPr>
          <w:rFonts w:ascii="Times New Roman"/>
        </w:rPr>
        <w:t>STARTUPINFO</w:t>
      </w:r>
      <w:r>
        <w:rPr>
          <w:rFonts w:ascii="Times New Roman"/>
          <w:spacing w:val="-16"/>
        </w:rPr>
        <w:t> </w:t>
      </w:r>
      <w:r>
        <w:rPr>
          <w:rFonts w:ascii="Times New Roman"/>
        </w:rPr>
        <w:t>&lt;&gt;</w:t>
      </w:r>
    </w:p>
    <w:p>
      <w:pPr>
        <w:pStyle w:val="BodyText"/>
        <w:spacing w:line="249" w:lineRule="auto"/>
        <w:ind w:left="140" w:right="8290"/>
        <w:rPr>
          <w:rFonts w:ascii="Times New Roman"/>
        </w:rPr>
      </w:pPr>
      <w:r>
        <w:rPr>
          <w:rFonts w:ascii="Times New Roman"/>
        </w:rPr>
        <w:t>pi</w:t>
      </w:r>
      <w:r>
        <w:rPr>
          <w:rFonts w:ascii="Times New Roman"/>
          <w:spacing w:val="-17"/>
        </w:rPr>
        <w:t> </w:t>
      </w:r>
      <w:r>
        <w:rPr>
          <w:rFonts w:ascii="Times New Roman"/>
        </w:rPr>
        <w:t>PROCESS_INFORMATION</w:t>
      </w:r>
      <w:r>
        <w:rPr>
          <w:rFonts w:ascii="Times New Roman"/>
          <w:spacing w:val="-16"/>
        </w:rPr>
        <w:t> </w:t>
      </w:r>
      <w:r>
        <w:rPr>
          <w:rFonts w:ascii="Times New Roman"/>
        </w:rPr>
        <w:t>&lt;&gt; DBEvent DEBUG_EVENT &lt;&gt;</w:t>
      </w:r>
    </w:p>
    <w:p>
      <w:pPr>
        <w:pStyle w:val="BodyText"/>
        <w:spacing w:line="249" w:lineRule="auto"/>
        <w:ind w:left="140" w:right="11136"/>
        <w:rPr>
          <w:rFonts w:ascii="Times New Roman"/>
        </w:rPr>
      </w:pPr>
      <w:r>
        <w:rPr>
          <w:rFonts w:ascii="Times New Roman"/>
          <w:spacing w:val="-2"/>
          <w:w w:val="95"/>
        </w:rPr>
        <w:t>.code </w:t>
      </w:r>
      <w:r>
        <w:rPr>
          <w:rFonts w:ascii="Times New Roman"/>
          <w:spacing w:val="-2"/>
        </w:rPr>
        <w:t>start:</w:t>
      </w:r>
    </w:p>
    <w:p>
      <w:pPr>
        <w:pStyle w:val="BodyText"/>
        <w:spacing w:line="297" w:lineRule="exact"/>
        <w:ind w:left="140"/>
        <w:rPr>
          <w:rFonts w:ascii="Times New Roman"/>
        </w:rPr>
      </w:pPr>
      <w:r>
        <w:rPr>
          <w:rFonts w:ascii="Times New Roman"/>
        </w:rPr>
        <w:t>mov</w:t>
      </w:r>
      <w:r>
        <w:rPr>
          <w:rFonts w:ascii="Times New Roman"/>
          <w:spacing w:val="-17"/>
        </w:rPr>
        <w:t> </w:t>
      </w:r>
      <w:r>
        <w:rPr>
          <w:rFonts w:ascii="Times New Roman"/>
        </w:rPr>
        <w:t>ofn.lStructSize,sizeof</w:t>
      </w:r>
      <w:r>
        <w:rPr>
          <w:rFonts w:ascii="Times New Roman"/>
          <w:spacing w:val="-14"/>
        </w:rPr>
        <w:t> </w:t>
      </w:r>
      <w:r>
        <w:rPr>
          <w:rFonts w:ascii="Times New Roman"/>
          <w:spacing w:val="-5"/>
        </w:rPr>
        <w:t>ofn</w:t>
      </w:r>
    </w:p>
    <w:p>
      <w:pPr>
        <w:pStyle w:val="BodyText"/>
        <w:spacing w:line="249" w:lineRule="auto" w:before="9"/>
        <w:ind w:left="140" w:right="7649"/>
        <w:rPr>
          <w:rFonts w:ascii="Times New Roman"/>
        </w:rPr>
      </w:pPr>
      <w:r>
        <w:rPr>
          <w:rFonts w:ascii="Times New Roman"/>
        </w:rPr>
        <w:t>mov</w:t>
      </w:r>
      <w:r>
        <w:rPr>
          <w:rFonts w:ascii="Times New Roman"/>
          <w:spacing w:val="-17"/>
        </w:rPr>
        <w:t> </w:t>
      </w:r>
      <w:r>
        <w:rPr>
          <w:rFonts w:ascii="Times New Roman"/>
        </w:rPr>
        <w:t>ofn.lpstrFilter,</w:t>
      </w:r>
      <w:r>
        <w:rPr>
          <w:rFonts w:ascii="Times New Roman"/>
          <w:spacing w:val="-16"/>
        </w:rPr>
        <w:t> </w:t>
      </w:r>
      <w:r>
        <w:rPr>
          <w:rFonts w:ascii="Times New Roman"/>
        </w:rPr>
        <w:t>offset</w:t>
      </w:r>
      <w:r>
        <w:rPr>
          <w:rFonts w:ascii="Times New Roman"/>
          <w:spacing w:val="-16"/>
        </w:rPr>
        <w:t> </w:t>
      </w:r>
      <w:r>
        <w:rPr>
          <w:rFonts w:ascii="Times New Roman"/>
        </w:rPr>
        <w:t>FilterString mov ofn.lpstrFile, offset buffer</w:t>
      </w:r>
    </w:p>
    <w:p>
      <w:pPr>
        <w:pStyle w:val="BodyText"/>
        <w:spacing w:line="297" w:lineRule="exact"/>
        <w:ind w:left="140"/>
        <w:rPr>
          <w:rFonts w:ascii="Times New Roman"/>
        </w:rPr>
      </w:pPr>
      <w:r>
        <w:rPr>
          <w:rFonts w:ascii="Times New Roman"/>
        </w:rPr>
        <w:t>mov</w:t>
      </w:r>
      <w:r>
        <w:rPr>
          <w:rFonts w:ascii="Times New Roman"/>
          <w:spacing w:val="-6"/>
        </w:rPr>
        <w:t> </w:t>
      </w:r>
      <w:r>
        <w:rPr>
          <w:rFonts w:ascii="Times New Roman"/>
          <w:spacing w:val="-2"/>
        </w:rPr>
        <w:t>ofn.nMaxFile,512</w:t>
      </w:r>
    </w:p>
    <w:p>
      <w:pPr>
        <w:pStyle w:val="BodyText"/>
        <w:spacing w:line="249" w:lineRule="auto" w:before="11"/>
        <w:ind w:left="140" w:right="223"/>
        <w:rPr>
          <w:rFonts w:ascii="Times New Roman"/>
        </w:rPr>
      </w:pPr>
      <w:r>
        <w:rPr>
          <w:rFonts w:ascii="Times New Roman"/>
        </w:rPr>
        <w:t>mov</w:t>
      </w:r>
      <w:r>
        <w:rPr>
          <w:rFonts w:ascii="Times New Roman"/>
          <w:spacing w:val="-15"/>
        </w:rPr>
        <w:t> </w:t>
      </w:r>
      <w:r>
        <w:rPr>
          <w:rFonts w:ascii="Times New Roman"/>
        </w:rPr>
        <w:t>ofn.Flags,</w:t>
      </w:r>
      <w:r>
        <w:rPr>
          <w:rFonts w:ascii="Times New Roman"/>
          <w:spacing w:val="-15"/>
        </w:rPr>
        <w:t> </w:t>
      </w:r>
      <w:r>
        <w:rPr>
          <w:rFonts w:ascii="Times New Roman"/>
        </w:rPr>
        <w:t>OFN_FILEMUSTEXIST</w:t>
      </w:r>
      <w:r>
        <w:rPr>
          <w:rFonts w:ascii="Times New Roman"/>
          <w:spacing w:val="-15"/>
        </w:rPr>
        <w:t> </w:t>
      </w:r>
      <w:r>
        <w:rPr>
          <w:rFonts w:ascii="Times New Roman"/>
        </w:rPr>
        <w:t>or</w:t>
      </w:r>
      <w:r>
        <w:rPr>
          <w:rFonts w:ascii="Times New Roman"/>
          <w:spacing w:val="-15"/>
        </w:rPr>
        <w:t> </w:t>
      </w:r>
      <w:r>
        <w:rPr>
          <w:rFonts w:ascii="Times New Roman"/>
        </w:rPr>
        <w:t>OFN_PATHMUSTEXIST</w:t>
      </w:r>
      <w:r>
        <w:rPr>
          <w:rFonts w:ascii="Times New Roman"/>
          <w:spacing w:val="-15"/>
        </w:rPr>
        <w:t> </w:t>
      </w:r>
      <w:r>
        <w:rPr>
          <w:rFonts w:ascii="Times New Roman"/>
        </w:rPr>
        <w:t>or</w:t>
      </w:r>
      <w:r>
        <w:rPr>
          <w:rFonts w:ascii="Times New Roman"/>
          <w:spacing w:val="-15"/>
        </w:rPr>
        <w:t> </w:t>
      </w:r>
      <w:r>
        <w:rPr>
          <w:rFonts w:ascii="Times New Roman"/>
        </w:rPr>
        <w:t>OFN_LONGNAMES</w:t>
      </w:r>
      <w:r>
        <w:rPr>
          <w:rFonts w:ascii="Times New Roman"/>
          <w:spacing w:val="-15"/>
        </w:rPr>
        <w:t> </w:t>
      </w:r>
      <w:r>
        <w:rPr>
          <w:rFonts w:ascii="Times New Roman"/>
        </w:rPr>
        <w:t>or OFN_EXPLORER or OFN_HIDEREADONLY</w:t>
      </w:r>
    </w:p>
    <w:p>
      <w:pPr>
        <w:pStyle w:val="BodyText"/>
        <w:spacing w:line="297" w:lineRule="exact"/>
        <w:ind w:left="140"/>
        <w:rPr>
          <w:rFonts w:ascii="Times New Roman"/>
        </w:rPr>
      </w:pPr>
      <w:r>
        <w:rPr>
          <w:rFonts w:ascii="Times New Roman"/>
        </w:rPr>
        <w:t>invoke</w:t>
      </w:r>
      <w:r>
        <w:rPr>
          <w:rFonts w:ascii="Times New Roman"/>
          <w:spacing w:val="-13"/>
        </w:rPr>
        <w:t> </w:t>
      </w:r>
      <w:r>
        <w:rPr>
          <w:rFonts w:ascii="Times New Roman"/>
        </w:rPr>
        <w:t>GetOpenFileName,</w:t>
      </w:r>
      <w:r>
        <w:rPr>
          <w:rFonts w:ascii="Times New Roman"/>
          <w:spacing w:val="-13"/>
        </w:rPr>
        <w:t> </w:t>
      </w:r>
      <w:r>
        <w:rPr>
          <w:rFonts w:ascii="Times New Roman"/>
        </w:rPr>
        <w:t>ADDR</w:t>
      </w:r>
      <w:r>
        <w:rPr>
          <w:rFonts w:ascii="Times New Roman"/>
          <w:spacing w:val="-12"/>
        </w:rPr>
        <w:t> </w:t>
      </w:r>
      <w:r>
        <w:rPr>
          <w:rFonts w:ascii="Times New Roman"/>
          <w:spacing w:val="-5"/>
        </w:rPr>
        <w:t>ofn</w:t>
      </w:r>
    </w:p>
    <w:p>
      <w:pPr>
        <w:pStyle w:val="BodyText"/>
        <w:spacing w:before="11"/>
        <w:ind w:left="140"/>
        <w:rPr>
          <w:rFonts w:ascii="Times New Roman"/>
        </w:rPr>
      </w:pPr>
      <w:r>
        <w:rPr>
          <w:rFonts w:ascii="Times New Roman"/>
        </w:rPr>
        <w:t>.if</w:t>
      </w:r>
      <w:r>
        <w:rPr>
          <w:rFonts w:ascii="Times New Roman"/>
          <w:spacing w:val="-4"/>
        </w:rPr>
        <w:t> </w:t>
      </w:r>
      <w:r>
        <w:rPr>
          <w:rFonts w:ascii="Times New Roman"/>
          <w:spacing w:val="-2"/>
        </w:rPr>
        <w:t>eax==TRUE</w:t>
      </w:r>
    </w:p>
    <w:p>
      <w:pPr>
        <w:pStyle w:val="BodyText"/>
        <w:spacing w:before="11"/>
        <w:ind w:left="140"/>
        <w:rPr>
          <w:rFonts w:ascii="Times New Roman"/>
        </w:rPr>
      </w:pPr>
      <w:r>
        <w:rPr>
          <w:rFonts w:ascii="Times New Roman"/>
        </w:rPr>
        <w:t>invoke</w:t>
      </w:r>
      <w:r>
        <w:rPr>
          <w:rFonts w:ascii="Times New Roman"/>
          <w:spacing w:val="-15"/>
        </w:rPr>
        <w:t> </w:t>
      </w:r>
      <w:r>
        <w:rPr>
          <w:rFonts w:ascii="Times New Roman"/>
        </w:rPr>
        <w:t>GetStartupInfo,addr</w:t>
      </w:r>
      <w:r>
        <w:rPr>
          <w:rFonts w:ascii="Times New Roman"/>
          <w:spacing w:val="-15"/>
        </w:rPr>
        <w:t> </w:t>
      </w:r>
      <w:r>
        <w:rPr>
          <w:rFonts w:ascii="Times New Roman"/>
          <w:spacing w:val="-2"/>
        </w:rPr>
        <w:t>startinfo</w:t>
      </w:r>
    </w:p>
    <w:p>
      <w:pPr>
        <w:pStyle w:val="BodyText"/>
        <w:spacing w:line="249" w:lineRule="auto" w:before="11"/>
        <w:ind w:left="140" w:right="223"/>
        <w:rPr>
          <w:rFonts w:ascii="Times New Roman"/>
        </w:rPr>
      </w:pPr>
      <w:r>
        <w:rPr>
          <w:rFonts w:ascii="Times New Roman"/>
        </w:rPr>
        <w:t>invoke</w:t>
      </w:r>
      <w:r>
        <w:rPr>
          <w:rFonts w:ascii="Times New Roman"/>
          <w:spacing w:val="-12"/>
        </w:rPr>
        <w:t> </w:t>
      </w:r>
      <w:r>
        <w:rPr>
          <w:rFonts w:ascii="Times New Roman"/>
        </w:rPr>
        <w:t>CreateProcess,</w:t>
      </w:r>
      <w:r>
        <w:rPr>
          <w:rFonts w:ascii="Times New Roman"/>
          <w:spacing w:val="-12"/>
        </w:rPr>
        <w:t> </w:t>
      </w:r>
      <w:r>
        <w:rPr>
          <w:rFonts w:ascii="Times New Roman"/>
        </w:rPr>
        <w:t>addr</w:t>
      </w:r>
      <w:r>
        <w:rPr>
          <w:rFonts w:ascii="Times New Roman"/>
          <w:spacing w:val="-12"/>
        </w:rPr>
        <w:t> </w:t>
      </w:r>
      <w:r>
        <w:rPr>
          <w:rFonts w:ascii="Times New Roman"/>
        </w:rPr>
        <w:t>buffer,</w:t>
      </w:r>
      <w:r>
        <w:rPr>
          <w:rFonts w:ascii="Times New Roman"/>
          <w:spacing w:val="-12"/>
        </w:rPr>
        <w:t> </w:t>
      </w:r>
      <w:r>
        <w:rPr>
          <w:rFonts w:ascii="Times New Roman"/>
        </w:rPr>
        <w:t>NULL,</w:t>
      </w:r>
      <w:r>
        <w:rPr>
          <w:rFonts w:ascii="Times New Roman"/>
          <w:spacing w:val="-12"/>
        </w:rPr>
        <w:t> </w:t>
      </w:r>
      <w:r>
        <w:rPr>
          <w:rFonts w:ascii="Times New Roman"/>
        </w:rPr>
        <w:t>NULL,</w:t>
      </w:r>
      <w:r>
        <w:rPr>
          <w:rFonts w:ascii="Times New Roman"/>
          <w:spacing w:val="-12"/>
        </w:rPr>
        <w:t> </w:t>
      </w:r>
      <w:r>
        <w:rPr>
          <w:rFonts w:ascii="Times New Roman"/>
        </w:rPr>
        <w:t>NULL,</w:t>
      </w:r>
      <w:r>
        <w:rPr>
          <w:rFonts w:ascii="Times New Roman"/>
          <w:spacing w:val="-12"/>
        </w:rPr>
        <w:t> </w:t>
      </w:r>
      <w:r>
        <w:rPr>
          <w:rFonts w:ascii="Times New Roman"/>
        </w:rPr>
        <w:t>FALSE,</w:t>
      </w:r>
      <w:r>
        <w:rPr>
          <w:rFonts w:ascii="Times New Roman"/>
          <w:spacing w:val="-12"/>
        </w:rPr>
        <w:t> </w:t>
      </w:r>
      <w:r>
        <w:rPr>
          <w:rFonts w:ascii="Times New Roman"/>
        </w:rPr>
        <w:t>DEBUG_PROCESS+ DEBUG_ONLY_THIS_PROCESS, NULL, NULL, addr startinfo, addr pi</w:t>
      </w:r>
    </w:p>
    <w:p>
      <w:pPr>
        <w:pStyle w:val="BodyText"/>
        <w:spacing w:line="297" w:lineRule="exact"/>
        <w:ind w:left="140"/>
        <w:rPr>
          <w:rFonts w:ascii="Times New Roman"/>
        </w:rPr>
      </w:pPr>
      <w:r>
        <w:rPr>
          <w:rFonts w:ascii="Times New Roman"/>
        </w:rPr>
        <w:t>.while</w:t>
      </w:r>
      <w:r>
        <w:rPr>
          <w:rFonts w:ascii="Times New Roman"/>
          <w:spacing w:val="-8"/>
        </w:rPr>
        <w:t> </w:t>
      </w:r>
      <w:r>
        <w:rPr>
          <w:rFonts w:ascii="Times New Roman"/>
          <w:spacing w:val="-4"/>
        </w:rPr>
        <w:t>TRUE</w:t>
      </w:r>
    </w:p>
    <w:p>
      <w:pPr>
        <w:pStyle w:val="BodyText"/>
        <w:spacing w:before="11"/>
        <w:ind w:left="333"/>
        <w:rPr>
          <w:rFonts w:ascii="Times New Roman"/>
        </w:rPr>
      </w:pPr>
      <w:r>
        <w:rPr>
          <w:rFonts w:ascii="Times New Roman"/>
        </w:rPr>
        <w:t>invoke</w:t>
      </w:r>
      <w:r>
        <w:rPr>
          <w:rFonts w:ascii="Times New Roman"/>
          <w:spacing w:val="-13"/>
        </w:rPr>
        <w:t> </w:t>
      </w:r>
      <w:r>
        <w:rPr>
          <w:rFonts w:ascii="Times New Roman"/>
        </w:rPr>
        <w:t>WaitForDebugEvent,</w:t>
      </w:r>
      <w:r>
        <w:rPr>
          <w:rFonts w:ascii="Times New Roman"/>
          <w:spacing w:val="-12"/>
        </w:rPr>
        <w:t> </w:t>
      </w:r>
      <w:r>
        <w:rPr>
          <w:rFonts w:ascii="Times New Roman"/>
        </w:rPr>
        <w:t>addr</w:t>
      </w:r>
      <w:r>
        <w:rPr>
          <w:rFonts w:ascii="Times New Roman"/>
          <w:spacing w:val="-12"/>
        </w:rPr>
        <w:t> </w:t>
      </w:r>
      <w:r>
        <w:rPr>
          <w:rFonts w:ascii="Times New Roman"/>
        </w:rPr>
        <w:t>DBEvent,</w:t>
      </w:r>
      <w:r>
        <w:rPr>
          <w:rFonts w:ascii="Times New Roman"/>
          <w:spacing w:val="-12"/>
        </w:rPr>
        <w:t> </w:t>
      </w:r>
      <w:r>
        <w:rPr>
          <w:rFonts w:ascii="Times New Roman"/>
          <w:spacing w:val="-2"/>
        </w:rPr>
        <w:t>INFINITE</w:t>
      </w:r>
    </w:p>
    <w:p>
      <w:pPr>
        <w:pStyle w:val="BodyText"/>
        <w:spacing w:before="12"/>
        <w:ind w:left="333"/>
        <w:rPr>
          <w:rFonts w:ascii="Times New Roman"/>
        </w:rPr>
      </w:pPr>
      <w:r>
        <w:rPr>
          <w:rFonts w:ascii="Times New Roman"/>
        </w:rPr>
        <w:t>.if</w:t>
      </w:r>
      <w:r>
        <w:rPr>
          <w:rFonts w:ascii="Times New Roman"/>
          <w:spacing w:val="-4"/>
        </w:rPr>
        <w:t> </w:t>
      </w:r>
      <w:r>
        <w:rPr>
          <w:rFonts w:ascii="Times New Roman"/>
          <w:spacing w:val="-2"/>
        </w:rPr>
        <w:t>DBEvent.dwDebugEventCode==EXIT_PROCESS_DEBUG_EVENT</w:t>
      </w:r>
    </w:p>
    <w:p>
      <w:pPr>
        <w:pStyle w:val="BodyText"/>
        <w:spacing w:before="11"/>
        <w:ind w:left="592"/>
        <w:rPr>
          <w:rFonts w:ascii="Times New Roman"/>
        </w:rPr>
      </w:pPr>
      <w:r>
        <w:rPr>
          <w:rFonts w:ascii="Times New Roman"/>
        </w:rPr>
        <w:t>invoke</w:t>
      </w:r>
      <w:r>
        <w:rPr>
          <w:rFonts w:ascii="Times New Roman"/>
          <w:spacing w:val="-9"/>
        </w:rPr>
        <w:t> </w:t>
      </w:r>
      <w:r>
        <w:rPr>
          <w:rFonts w:ascii="Times New Roman"/>
        </w:rPr>
        <w:t>MessageBox,</w:t>
      </w:r>
      <w:r>
        <w:rPr>
          <w:rFonts w:ascii="Times New Roman"/>
          <w:spacing w:val="-9"/>
        </w:rPr>
        <w:t> </w:t>
      </w:r>
      <w:r>
        <w:rPr>
          <w:rFonts w:ascii="Times New Roman"/>
        </w:rPr>
        <w:t>0,</w:t>
      </w:r>
      <w:r>
        <w:rPr>
          <w:rFonts w:ascii="Times New Roman"/>
          <w:spacing w:val="-8"/>
        </w:rPr>
        <w:t> </w:t>
      </w:r>
      <w:r>
        <w:rPr>
          <w:rFonts w:ascii="Times New Roman"/>
        </w:rPr>
        <w:t>addr</w:t>
      </w:r>
      <w:r>
        <w:rPr>
          <w:rFonts w:ascii="Times New Roman"/>
          <w:spacing w:val="-9"/>
        </w:rPr>
        <w:t> </w:t>
      </w:r>
      <w:r>
        <w:rPr>
          <w:rFonts w:ascii="Times New Roman"/>
        </w:rPr>
        <w:t>ExitProc,</w:t>
      </w:r>
      <w:r>
        <w:rPr>
          <w:rFonts w:ascii="Times New Roman"/>
          <w:spacing w:val="-9"/>
        </w:rPr>
        <w:t> </w:t>
      </w:r>
      <w:r>
        <w:rPr>
          <w:rFonts w:ascii="Times New Roman"/>
        </w:rPr>
        <w:t>addr</w:t>
      </w:r>
      <w:r>
        <w:rPr>
          <w:rFonts w:ascii="Times New Roman"/>
          <w:spacing w:val="-8"/>
        </w:rPr>
        <w:t> </w:t>
      </w:r>
      <w:r>
        <w:rPr>
          <w:rFonts w:ascii="Times New Roman"/>
        </w:rPr>
        <w:t>AppName,</w:t>
      </w:r>
      <w:r>
        <w:rPr>
          <w:rFonts w:ascii="Times New Roman"/>
          <w:spacing w:val="-9"/>
        </w:rPr>
        <w:t> </w:t>
      </w:r>
      <w:r>
        <w:rPr>
          <w:rFonts w:ascii="Times New Roman"/>
          <w:spacing w:val="-2"/>
        </w:rPr>
        <w:t>MB_OK+MB_ICONINFORMATION</w:t>
      </w:r>
    </w:p>
    <w:p>
      <w:pPr>
        <w:pStyle w:val="BodyText"/>
        <w:spacing w:before="11"/>
        <w:ind w:left="592"/>
        <w:rPr>
          <w:rFonts w:ascii="Times New Roman"/>
        </w:rPr>
      </w:pPr>
      <w:r>
        <w:rPr>
          <w:rFonts w:ascii="Times New Roman"/>
          <w:spacing w:val="-2"/>
        </w:rPr>
        <w:t>.break</w:t>
      </w:r>
    </w:p>
    <w:p>
      <w:pPr>
        <w:pStyle w:val="BodyText"/>
        <w:spacing w:before="11"/>
        <w:ind w:left="333"/>
        <w:rPr>
          <w:rFonts w:ascii="Times New Roman"/>
        </w:rPr>
      </w:pPr>
      <w:r>
        <w:rPr>
          <w:rFonts w:ascii="Times New Roman"/>
        </w:rPr>
        <w:t>.elseif</w:t>
      </w:r>
      <w:r>
        <w:rPr>
          <w:rFonts w:ascii="Times New Roman"/>
          <w:spacing w:val="-8"/>
        </w:rPr>
        <w:t> </w:t>
      </w:r>
      <w:r>
        <w:rPr>
          <w:rFonts w:ascii="Times New Roman"/>
          <w:spacing w:val="-2"/>
        </w:rPr>
        <w:t>DBEvent.dwDebugEventCode==CREATE_PROCESS_DEBUG_EVENT</w:t>
      </w:r>
    </w:p>
    <w:p>
      <w:pPr>
        <w:pStyle w:val="BodyText"/>
        <w:spacing w:line="249" w:lineRule="auto" w:before="11"/>
        <w:ind w:left="140" w:right="1548" w:firstLine="452"/>
        <w:jc w:val="both"/>
        <w:rPr>
          <w:rFonts w:ascii="Times New Roman"/>
        </w:rPr>
      </w:pPr>
      <w:r>
        <w:rPr>
          <w:rFonts w:ascii="Times New Roman"/>
        </w:rPr>
        <w:t>invoke</w:t>
      </w:r>
      <w:r>
        <w:rPr>
          <w:rFonts w:ascii="Times New Roman"/>
          <w:spacing w:val="-14"/>
        </w:rPr>
        <w:t> </w:t>
      </w:r>
      <w:r>
        <w:rPr>
          <w:rFonts w:ascii="Times New Roman"/>
        </w:rPr>
        <w:t>wsprintf,</w:t>
      </w:r>
      <w:r>
        <w:rPr>
          <w:rFonts w:ascii="Times New Roman"/>
          <w:spacing w:val="-14"/>
        </w:rPr>
        <w:t> </w:t>
      </w:r>
      <w:r>
        <w:rPr>
          <w:rFonts w:ascii="Times New Roman"/>
        </w:rPr>
        <w:t>addr</w:t>
      </w:r>
      <w:r>
        <w:rPr>
          <w:rFonts w:ascii="Times New Roman"/>
          <w:spacing w:val="-14"/>
        </w:rPr>
        <w:t> </w:t>
      </w:r>
      <w:r>
        <w:rPr>
          <w:rFonts w:ascii="Times New Roman"/>
        </w:rPr>
        <w:t>buffer,</w:t>
      </w:r>
      <w:r>
        <w:rPr>
          <w:rFonts w:ascii="Times New Roman"/>
          <w:spacing w:val="-14"/>
        </w:rPr>
        <w:t> </w:t>
      </w:r>
      <w:r>
        <w:rPr>
          <w:rFonts w:ascii="Times New Roman"/>
        </w:rPr>
        <w:t>addr</w:t>
      </w:r>
      <w:r>
        <w:rPr>
          <w:rFonts w:ascii="Times New Roman"/>
          <w:spacing w:val="-14"/>
        </w:rPr>
        <w:t> </w:t>
      </w:r>
      <w:r>
        <w:rPr>
          <w:rFonts w:ascii="Times New Roman"/>
        </w:rPr>
        <w:t>ProcessInfo,</w:t>
      </w:r>
      <w:r>
        <w:rPr>
          <w:rFonts w:ascii="Times New Roman"/>
          <w:spacing w:val="-14"/>
        </w:rPr>
        <w:t> </w:t>
      </w:r>
      <w:r>
        <w:rPr>
          <w:rFonts w:ascii="Times New Roman"/>
        </w:rPr>
        <w:t>DBEvent.u.CreateProcessInfo.hFile,</w:t>
      </w:r>
      <w:r>
        <w:rPr>
          <w:rFonts w:ascii="Times New Roman"/>
          <w:spacing w:val="-14"/>
        </w:rPr>
        <w:t> </w:t>
      </w:r>
      <w:r>
        <w:rPr>
          <w:rFonts w:ascii="Times New Roman"/>
        </w:rPr>
        <w:t>DBEvent.u. CreateProcessInfo.hProcess,</w:t>
      </w:r>
      <w:r>
        <w:rPr>
          <w:rFonts w:ascii="Times New Roman"/>
          <w:spacing w:val="-14"/>
        </w:rPr>
        <w:t> </w:t>
      </w:r>
      <w:r>
        <w:rPr>
          <w:rFonts w:ascii="Times New Roman"/>
        </w:rPr>
        <w:t>DBEvent.u.CreateProcessInfo.hThread,</w:t>
      </w:r>
      <w:r>
        <w:rPr>
          <w:rFonts w:ascii="Times New Roman"/>
          <w:spacing w:val="-14"/>
        </w:rPr>
        <w:t> </w:t>
      </w:r>
      <w:r>
        <w:rPr>
          <w:rFonts w:ascii="Times New Roman"/>
        </w:rPr>
        <w:t>DBEvent.u.CreateProcessInfo. lpBaseOfImage, DBEvent.u.CreateProcessInfo.lpStartAddress</w:t>
      </w:r>
    </w:p>
    <w:p>
      <w:pPr>
        <w:pStyle w:val="BodyText"/>
        <w:spacing w:line="297" w:lineRule="exact"/>
        <w:ind w:left="592"/>
        <w:rPr>
          <w:rFonts w:ascii="Times New Roman"/>
        </w:rPr>
      </w:pPr>
      <w:r>
        <w:rPr>
          <w:rFonts w:ascii="Times New Roman"/>
        </w:rPr>
        <w:t>invoke</w:t>
      </w:r>
      <w:r>
        <w:rPr>
          <w:rFonts w:ascii="Times New Roman"/>
          <w:spacing w:val="-10"/>
        </w:rPr>
        <w:t> </w:t>
      </w:r>
      <w:r>
        <w:rPr>
          <w:rFonts w:ascii="Times New Roman"/>
        </w:rPr>
        <w:t>MessageBox,0,</w:t>
      </w:r>
      <w:r>
        <w:rPr>
          <w:rFonts w:ascii="Times New Roman"/>
          <w:spacing w:val="-9"/>
        </w:rPr>
        <w:t> </w:t>
      </w:r>
      <w:r>
        <w:rPr>
          <w:rFonts w:ascii="Times New Roman"/>
        </w:rPr>
        <w:t>addr</w:t>
      </w:r>
      <w:r>
        <w:rPr>
          <w:rFonts w:ascii="Times New Roman"/>
          <w:spacing w:val="-10"/>
        </w:rPr>
        <w:t> </w:t>
      </w:r>
      <w:r>
        <w:rPr>
          <w:rFonts w:ascii="Times New Roman"/>
        </w:rPr>
        <w:t>buffer,</w:t>
      </w:r>
      <w:r>
        <w:rPr>
          <w:rFonts w:ascii="Times New Roman"/>
          <w:spacing w:val="-9"/>
        </w:rPr>
        <w:t> </w:t>
      </w:r>
      <w:r>
        <w:rPr>
          <w:rFonts w:ascii="Times New Roman"/>
        </w:rPr>
        <w:t>addr</w:t>
      </w:r>
      <w:r>
        <w:rPr>
          <w:rFonts w:ascii="Times New Roman"/>
          <w:spacing w:val="-10"/>
        </w:rPr>
        <w:t> </w:t>
      </w:r>
      <w:r>
        <w:rPr>
          <w:rFonts w:ascii="Times New Roman"/>
        </w:rPr>
        <w:t>AppName,</w:t>
      </w:r>
      <w:r>
        <w:rPr>
          <w:rFonts w:ascii="Times New Roman"/>
          <w:spacing w:val="-9"/>
        </w:rPr>
        <w:t> </w:t>
      </w:r>
      <w:r>
        <w:rPr>
          <w:rFonts w:ascii="Times New Roman"/>
          <w:spacing w:val="-2"/>
        </w:rPr>
        <w:t>MB_OK+MB_ICONINFORMATION</w:t>
      </w:r>
    </w:p>
    <w:p>
      <w:pPr>
        <w:pStyle w:val="BodyText"/>
        <w:spacing w:before="12"/>
        <w:ind w:left="333"/>
        <w:rPr>
          <w:rFonts w:ascii="Times New Roman"/>
        </w:rPr>
      </w:pPr>
      <w:r>
        <w:rPr>
          <w:rFonts w:ascii="Times New Roman"/>
        </w:rPr>
        <w:t>.elseif</w:t>
      </w:r>
      <w:r>
        <w:rPr>
          <w:rFonts w:ascii="Times New Roman"/>
          <w:spacing w:val="-8"/>
        </w:rPr>
        <w:t> </w:t>
      </w:r>
      <w:r>
        <w:rPr>
          <w:rFonts w:ascii="Times New Roman"/>
          <w:spacing w:val="-2"/>
        </w:rPr>
        <w:t>DBEvent.dwDebugEventCode==EXCEPTION_DEBUG_EVENT</w:t>
      </w:r>
    </w:p>
    <w:p>
      <w:pPr>
        <w:pStyle w:val="BodyText"/>
        <w:spacing w:line="249" w:lineRule="auto" w:before="11"/>
        <w:ind w:left="786" w:right="1099" w:hanging="194"/>
        <w:rPr>
          <w:rFonts w:ascii="Times New Roman"/>
        </w:rPr>
      </w:pPr>
      <w:r>
        <w:rPr>
          <w:rFonts w:ascii="Times New Roman"/>
        </w:rPr>
        <w:t>.if DBEvent.u.Exception.pExceptionRecord.ExceptionCode==EXCEPTION_BREAKPOINT </w:t>
      </w:r>
      <w:r>
        <w:rPr>
          <w:rFonts w:ascii="Times New Roman"/>
          <w:spacing w:val="-2"/>
        </w:rPr>
        <w:t>invoke ContinueDebugEvent, DBEvent.dwProcessId, DBEvent.dwThreadId, </w:t>
      </w:r>
      <w:r>
        <w:rPr>
          <w:rFonts w:ascii="Times New Roman"/>
          <w:spacing w:val="-2"/>
        </w:rPr>
        <w:t>DBG_CONTINUE</w:t>
      </w:r>
    </w:p>
    <w:p>
      <w:pPr>
        <w:pStyle w:val="BodyText"/>
        <w:spacing w:line="297" w:lineRule="exact"/>
        <w:ind w:left="721"/>
        <w:rPr>
          <w:rFonts w:ascii="Times New Roman"/>
        </w:rPr>
      </w:pPr>
      <w:r>
        <w:rPr>
          <w:rFonts w:ascii="Times New Roman"/>
          <w:spacing w:val="-2"/>
        </w:rPr>
        <w:t>.continue</w:t>
      </w:r>
    </w:p>
    <w:p>
      <w:pPr>
        <w:pStyle w:val="BodyText"/>
        <w:spacing w:before="11"/>
        <w:ind w:left="592"/>
        <w:rPr>
          <w:rFonts w:ascii="Times New Roman"/>
        </w:rPr>
      </w:pPr>
      <w:r>
        <w:rPr>
          <w:rFonts w:ascii="Times New Roman"/>
          <w:spacing w:val="-2"/>
        </w:rPr>
        <w:t>.endif</w:t>
      </w:r>
    </w:p>
    <w:p>
      <w:pPr>
        <w:pStyle w:val="BodyText"/>
        <w:spacing w:before="11"/>
        <w:ind w:left="333"/>
        <w:rPr>
          <w:rFonts w:ascii="Times New Roman"/>
        </w:rPr>
      </w:pPr>
      <w:r>
        <w:rPr>
          <w:rFonts w:ascii="Times New Roman"/>
        </w:rPr>
        <w:t>.elseif</w:t>
      </w:r>
      <w:r>
        <w:rPr>
          <w:rFonts w:ascii="Times New Roman"/>
          <w:spacing w:val="-8"/>
        </w:rPr>
        <w:t> </w:t>
      </w:r>
      <w:r>
        <w:rPr>
          <w:rFonts w:ascii="Times New Roman"/>
          <w:spacing w:val="-2"/>
        </w:rPr>
        <w:t>DBEvent.dwDebugEventCode==CREATE_THREAD_DEBUG_EVENT</w:t>
      </w:r>
    </w:p>
    <w:p>
      <w:pPr>
        <w:spacing w:after="0"/>
        <w:rPr>
          <w:rFonts w:ascii="Times New Roman"/>
        </w:rPr>
        <w:sectPr>
          <w:pgSz w:w="12240" w:h="15840"/>
          <w:pgMar w:header="77" w:footer="102" w:top="360" w:bottom="300" w:left="60" w:right="60"/>
        </w:sectPr>
      </w:pPr>
    </w:p>
    <w:p>
      <w:pPr>
        <w:pStyle w:val="BodyText"/>
        <w:spacing w:before="127"/>
        <w:ind w:left="592"/>
        <w:rPr>
          <w:rFonts w:ascii="Times New Roman"/>
        </w:rPr>
      </w:pPr>
      <w:r>
        <w:rPr>
          <w:rFonts w:ascii="Times New Roman"/>
        </w:rPr>
        <w:t>invoke</w:t>
      </w:r>
      <w:r>
        <w:rPr>
          <w:rFonts w:ascii="Times New Roman"/>
          <w:spacing w:val="-11"/>
        </w:rPr>
        <w:t> </w:t>
      </w:r>
      <w:r>
        <w:rPr>
          <w:rFonts w:ascii="Times New Roman"/>
        </w:rPr>
        <w:t>MessageBox,0,</w:t>
      </w:r>
      <w:r>
        <w:rPr>
          <w:rFonts w:ascii="Times New Roman"/>
          <w:spacing w:val="-10"/>
        </w:rPr>
        <w:t> </w:t>
      </w:r>
      <w:r>
        <w:rPr>
          <w:rFonts w:ascii="Times New Roman"/>
        </w:rPr>
        <w:t>addr</w:t>
      </w:r>
      <w:r>
        <w:rPr>
          <w:rFonts w:ascii="Times New Roman"/>
          <w:spacing w:val="-11"/>
        </w:rPr>
        <w:t> </w:t>
      </w:r>
      <w:r>
        <w:rPr>
          <w:rFonts w:ascii="Times New Roman"/>
        </w:rPr>
        <w:t>NewThread,</w:t>
      </w:r>
      <w:r>
        <w:rPr>
          <w:rFonts w:ascii="Times New Roman"/>
          <w:spacing w:val="-10"/>
        </w:rPr>
        <w:t> </w:t>
      </w:r>
      <w:r>
        <w:rPr>
          <w:rFonts w:ascii="Times New Roman"/>
        </w:rPr>
        <w:t>addr</w:t>
      </w:r>
      <w:r>
        <w:rPr>
          <w:rFonts w:ascii="Times New Roman"/>
          <w:spacing w:val="-11"/>
        </w:rPr>
        <w:t> </w:t>
      </w:r>
      <w:r>
        <w:rPr>
          <w:rFonts w:ascii="Times New Roman"/>
        </w:rPr>
        <w:t>AppName,</w:t>
      </w:r>
      <w:r>
        <w:rPr>
          <w:rFonts w:ascii="Times New Roman"/>
          <w:spacing w:val="-10"/>
        </w:rPr>
        <w:t> </w:t>
      </w:r>
      <w:r>
        <w:rPr>
          <w:rFonts w:ascii="Times New Roman"/>
          <w:spacing w:val="-2"/>
        </w:rPr>
        <w:t>MB_OK+MB_ICONINFORMATION</w:t>
      </w:r>
    </w:p>
    <w:p>
      <w:pPr>
        <w:pStyle w:val="BodyText"/>
        <w:spacing w:before="11"/>
        <w:ind w:left="333"/>
        <w:rPr>
          <w:rFonts w:ascii="Times New Roman"/>
        </w:rPr>
      </w:pPr>
      <w:r>
        <w:rPr>
          <w:rFonts w:ascii="Times New Roman"/>
        </w:rPr>
        <w:t>.elseif</w:t>
      </w:r>
      <w:r>
        <w:rPr>
          <w:rFonts w:ascii="Times New Roman"/>
          <w:spacing w:val="-8"/>
        </w:rPr>
        <w:t> </w:t>
      </w:r>
      <w:r>
        <w:rPr>
          <w:rFonts w:ascii="Times New Roman"/>
          <w:spacing w:val="-2"/>
        </w:rPr>
        <w:t>DBEvent.dwDebugEventCode==EXIT_THREAD_DEBUG_EVENT</w:t>
      </w:r>
    </w:p>
    <w:p>
      <w:pPr>
        <w:pStyle w:val="BodyText"/>
        <w:spacing w:before="12"/>
        <w:ind w:left="592"/>
        <w:rPr>
          <w:rFonts w:ascii="Times New Roman"/>
        </w:rPr>
      </w:pPr>
      <w:r>
        <w:rPr>
          <w:rFonts w:ascii="Times New Roman"/>
        </w:rPr>
        <w:t>invoke</w:t>
      </w:r>
      <w:r>
        <w:rPr>
          <w:rFonts w:ascii="Times New Roman"/>
          <w:spacing w:val="-11"/>
        </w:rPr>
        <w:t> </w:t>
      </w:r>
      <w:r>
        <w:rPr>
          <w:rFonts w:ascii="Times New Roman"/>
        </w:rPr>
        <w:t>MessageBox,0,</w:t>
      </w:r>
      <w:r>
        <w:rPr>
          <w:rFonts w:ascii="Times New Roman"/>
          <w:spacing w:val="-10"/>
        </w:rPr>
        <w:t> </w:t>
      </w:r>
      <w:r>
        <w:rPr>
          <w:rFonts w:ascii="Times New Roman"/>
        </w:rPr>
        <w:t>addr</w:t>
      </w:r>
      <w:r>
        <w:rPr>
          <w:rFonts w:ascii="Times New Roman"/>
          <w:spacing w:val="-10"/>
        </w:rPr>
        <w:t> </w:t>
      </w:r>
      <w:r>
        <w:rPr>
          <w:rFonts w:ascii="Times New Roman"/>
        </w:rPr>
        <w:t>EndThread,</w:t>
      </w:r>
      <w:r>
        <w:rPr>
          <w:rFonts w:ascii="Times New Roman"/>
          <w:spacing w:val="-11"/>
        </w:rPr>
        <w:t> </w:t>
      </w:r>
      <w:r>
        <w:rPr>
          <w:rFonts w:ascii="Times New Roman"/>
        </w:rPr>
        <w:t>addr</w:t>
      </w:r>
      <w:r>
        <w:rPr>
          <w:rFonts w:ascii="Times New Roman"/>
          <w:spacing w:val="-10"/>
        </w:rPr>
        <w:t> </w:t>
      </w:r>
      <w:r>
        <w:rPr>
          <w:rFonts w:ascii="Times New Roman"/>
        </w:rPr>
        <w:t>AppName,</w:t>
      </w:r>
      <w:r>
        <w:rPr>
          <w:rFonts w:ascii="Times New Roman"/>
          <w:spacing w:val="-10"/>
        </w:rPr>
        <w:t> </w:t>
      </w:r>
      <w:r>
        <w:rPr>
          <w:rFonts w:ascii="Times New Roman"/>
          <w:spacing w:val="-2"/>
        </w:rPr>
        <w:t>MB_OK+MB_ICONINFORMATION</w:t>
      </w:r>
    </w:p>
    <w:p>
      <w:pPr>
        <w:pStyle w:val="BodyText"/>
        <w:spacing w:before="11"/>
        <w:ind w:left="333"/>
        <w:rPr>
          <w:rFonts w:ascii="Times New Roman"/>
        </w:rPr>
      </w:pPr>
      <w:r>
        <w:rPr>
          <w:rFonts w:ascii="Times New Roman"/>
          <w:spacing w:val="-2"/>
        </w:rPr>
        <w:t>.endif</w:t>
      </w:r>
    </w:p>
    <w:p>
      <w:pPr>
        <w:pStyle w:val="BodyText"/>
        <w:spacing w:line="249" w:lineRule="auto" w:before="11"/>
        <w:ind w:left="140" w:right="223" w:firstLine="193"/>
        <w:rPr>
          <w:rFonts w:ascii="Times New Roman"/>
        </w:rPr>
      </w:pPr>
      <w:r>
        <w:rPr>
          <w:rFonts w:ascii="Times New Roman"/>
          <w:spacing w:val="-2"/>
        </w:rPr>
        <w:t>invoke ContinueDebugEvent, DBEvent.dwProcessId, </w:t>
      </w:r>
      <w:r>
        <w:rPr>
          <w:rFonts w:ascii="Times New Roman"/>
          <w:spacing w:val="-2"/>
        </w:rPr>
        <w:t>DBEvent.dwThreadId, DBG_EXCEPTION_NOT_HANDLED</w:t>
      </w:r>
    </w:p>
    <w:p>
      <w:pPr>
        <w:pStyle w:val="BodyText"/>
        <w:spacing w:line="297" w:lineRule="exact"/>
        <w:ind w:left="140"/>
        <w:rPr>
          <w:rFonts w:ascii="Times New Roman"/>
        </w:rPr>
      </w:pPr>
      <w:r>
        <w:rPr>
          <w:rFonts w:ascii="Times New Roman"/>
          <w:spacing w:val="-2"/>
        </w:rPr>
        <w:t>.endw</w:t>
      </w:r>
    </w:p>
    <w:p>
      <w:pPr>
        <w:pStyle w:val="BodyText"/>
        <w:spacing w:line="249" w:lineRule="auto" w:before="11"/>
        <w:ind w:left="140" w:right="8444"/>
        <w:rPr>
          <w:rFonts w:ascii="Times New Roman"/>
        </w:rPr>
      </w:pPr>
      <w:r>
        <w:rPr>
          <w:rFonts w:ascii="Times New Roman"/>
          <w:spacing w:val="-2"/>
        </w:rPr>
        <w:t>invoke </w:t>
      </w:r>
      <w:r>
        <w:rPr>
          <w:rFonts w:ascii="Times New Roman"/>
          <w:spacing w:val="-2"/>
        </w:rPr>
        <w:t>CloseHandle,pi.hProcess </w:t>
      </w:r>
      <w:r>
        <w:rPr>
          <w:rFonts w:ascii="Times New Roman"/>
        </w:rPr>
        <w:t>invoke CloseHandle,pi.hThread</w:t>
      </w:r>
    </w:p>
    <w:p>
      <w:pPr>
        <w:pStyle w:val="BodyText"/>
        <w:spacing w:line="297" w:lineRule="exact"/>
        <w:ind w:left="140"/>
        <w:rPr>
          <w:rFonts w:ascii="Times New Roman"/>
        </w:rPr>
      </w:pPr>
      <w:r>
        <w:rPr>
          <w:rFonts w:ascii="Times New Roman"/>
          <w:spacing w:val="-2"/>
        </w:rPr>
        <w:t>.endif</w:t>
      </w:r>
    </w:p>
    <w:p>
      <w:pPr>
        <w:pStyle w:val="BodyText"/>
        <w:spacing w:line="249" w:lineRule="auto" w:before="11"/>
        <w:ind w:left="140" w:right="9401"/>
        <w:rPr>
          <w:rFonts w:ascii="Times New Roman"/>
        </w:rPr>
      </w:pPr>
      <w:r>
        <w:rPr>
          <w:rFonts w:ascii="Times New Roman"/>
        </w:rPr>
        <w:t>invoke</w:t>
      </w:r>
      <w:r>
        <w:rPr>
          <w:rFonts w:ascii="Times New Roman"/>
          <w:spacing w:val="-17"/>
        </w:rPr>
        <w:t> </w:t>
      </w:r>
      <w:r>
        <w:rPr>
          <w:rFonts w:ascii="Times New Roman"/>
        </w:rPr>
        <w:t>ExitProcess,</w:t>
      </w:r>
      <w:r>
        <w:rPr>
          <w:rFonts w:ascii="Times New Roman"/>
          <w:spacing w:val="-16"/>
        </w:rPr>
        <w:t> </w:t>
      </w:r>
      <w:r>
        <w:rPr>
          <w:rFonts w:ascii="Times New Roman"/>
        </w:rPr>
        <w:t>0 end start</w:t>
      </w:r>
    </w:p>
    <w:p>
      <w:pPr>
        <w:pStyle w:val="BodyText"/>
        <w:rPr>
          <w:rFonts w:ascii="Times New Roman"/>
          <w:sz w:val="33"/>
        </w:rPr>
      </w:pPr>
    </w:p>
    <w:p>
      <w:pPr>
        <w:pStyle w:val="Heading3"/>
        <w:rPr>
          <w:rFonts w:ascii="Times New Roman"/>
        </w:rPr>
      </w:pPr>
      <w:r>
        <w:rPr>
          <w:rFonts w:ascii="Times New Roman"/>
          <w:spacing w:val="-2"/>
        </w:rPr>
        <w:t>Analysis:</w:t>
      </w:r>
    </w:p>
    <w:p>
      <w:pPr>
        <w:pStyle w:val="BodyText"/>
        <w:spacing w:before="8"/>
        <w:rPr>
          <w:rFonts w:ascii="Times New Roman"/>
          <w:b/>
          <w:sz w:val="34"/>
        </w:rPr>
      </w:pPr>
    </w:p>
    <w:p>
      <w:pPr>
        <w:pStyle w:val="BodyText"/>
        <w:spacing w:line="249" w:lineRule="auto"/>
        <w:ind w:left="140" w:right="223"/>
        <w:rPr>
          <w:rFonts w:ascii="Times New Roman"/>
        </w:rPr>
      </w:pPr>
      <w:r>
        <w:rPr>
          <w:rFonts w:ascii="Times New Roman"/>
        </w:rPr>
        <w:t>The</w:t>
      </w:r>
      <w:r>
        <w:rPr>
          <w:rFonts w:ascii="Times New Roman"/>
          <w:spacing w:val="-7"/>
        </w:rPr>
        <w:t> </w:t>
      </w:r>
      <w:r>
        <w:rPr>
          <w:rFonts w:ascii="Times New Roman"/>
        </w:rPr>
        <w:t>program</w:t>
      </w:r>
      <w:r>
        <w:rPr>
          <w:rFonts w:ascii="Times New Roman"/>
          <w:spacing w:val="-7"/>
        </w:rPr>
        <w:t> </w:t>
      </w:r>
      <w:r>
        <w:rPr>
          <w:rFonts w:ascii="Times New Roman"/>
        </w:rPr>
        <w:t>fills</w:t>
      </w:r>
      <w:r>
        <w:rPr>
          <w:rFonts w:ascii="Times New Roman"/>
          <w:spacing w:val="-7"/>
        </w:rPr>
        <w:t> </w:t>
      </w:r>
      <w:r>
        <w:rPr>
          <w:rFonts w:ascii="Times New Roman"/>
        </w:rPr>
        <w:t>the</w:t>
      </w:r>
      <w:r>
        <w:rPr>
          <w:rFonts w:ascii="Times New Roman"/>
          <w:spacing w:val="-7"/>
        </w:rPr>
        <w:t> </w:t>
      </w:r>
      <w:r>
        <w:rPr>
          <w:rFonts w:ascii="Times New Roman"/>
        </w:rPr>
        <w:t>OPENFILENAME</w:t>
      </w:r>
      <w:r>
        <w:rPr>
          <w:rFonts w:ascii="Times New Roman"/>
          <w:spacing w:val="-7"/>
        </w:rPr>
        <w:t> </w:t>
      </w:r>
      <w:r>
        <w:rPr>
          <w:rFonts w:ascii="Times New Roman"/>
        </w:rPr>
        <w:t>structure</w:t>
      </w:r>
      <w:r>
        <w:rPr>
          <w:rFonts w:ascii="Times New Roman"/>
          <w:spacing w:val="-7"/>
        </w:rPr>
        <w:t> </w:t>
      </w:r>
      <w:r>
        <w:rPr>
          <w:rFonts w:ascii="Times New Roman"/>
        </w:rPr>
        <w:t>and</w:t>
      </w:r>
      <w:r>
        <w:rPr>
          <w:rFonts w:ascii="Times New Roman"/>
          <w:spacing w:val="-7"/>
        </w:rPr>
        <w:t> </w:t>
      </w:r>
      <w:r>
        <w:rPr>
          <w:rFonts w:ascii="Times New Roman"/>
        </w:rPr>
        <w:t>then</w:t>
      </w:r>
      <w:r>
        <w:rPr>
          <w:rFonts w:ascii="Times New Roman"/>
          <w:spacing w:val="-7"/>
        </w:rPr>
        <w:t> </w:t>
      </w:r>
      <w:r>
        <w:rPr>
          <w:rFonts w:ascii="Times New Roman"/>
        </w:rPr>
        <w:t>calls</w:t>
      </w:r>
      <w:r>
        <w:rPr>
          <w:rFonts w:ascii="Times New Roman"/>
          <w:spacing w:val="-7"/>
        </w:rPr>
        <w:t> </w:t>
      </w:r>
      <w:r>
        <w:rPr>
          <w:rFonts w:ascii="Times New Roman"/>
        </w:rPr>
        <w:t>GetOpenFileName</w:t>
      </w:r>
      <w:r>
        <w:rPr>
          <w:rFonts w:ascii="Times New Roman"/>
          <w:spacing w:val="-7"/>
        </w:rPr>
        <w:t> </w:t>
      </w:r>
      <w:r>
        <w:rPr>
          <w:rFonts w:ascii="Times New Roman"/>
        </w:rPr>
        <w:t>to</w:t>
      </w:r>
      <w:r>
        <w:rPr>
          <w:rFonts w:ascii="Times New Roman"/>
          <w:spacing w:val="-7"/>
        </w:rPr>
        <w:t> </w:t>
      </w:r>
      <w:r>
        <w:rPr>
          <w:rFonts w:ascii="Times New Roman"/>
        </w:rPr>
        <w:t>let</w:t>
      </w:r>
      <w:r>
        <w:rPr>
          <w:rFonts w:ascii="Times New Roman"/>
          <w:spacing w:val="-7"/>
        </w:rPr>
        <w:t> </w:t>
      </w:r>
      <w:r>
        <w:rPr>
          <w:rFonts w:ascii="Times New Roman"/>
        </w:rPr>
        <w:t>the</w:t>
      </w:r>
      <w:r>
        <w:rPr>
          <w:rFonts w:ascii="Times New Roman"/>
          <w:spacing w:val="-7"/>
        </w:rPr>
        <w:t> </w:t>
      </w:r>
      <w:r>
        <w:rPr>
          <w:rFonts w:ascii="Times New Roman"/>
        </w:rPr>
        <w:t>user</w:t>
      </w:r>
      <w:r>
        <w:rPr>
          <w:rFonts w:ascii="Times New Roman"/>
          <w:spacing w:val="-7"/>
        </w:rPr>
        <w:t> </w:t>
      </w:r>
      <w:r>
        <w:rPr>
          <w:rFonts w:ascii="Times New Roman"/>
        </w:rPr>
        <w:t>choose</w:t>
      </w:r>
      <w:r>
        <w:rPr>
          <w:rFonts w:ascii="Times New Roman"/>
          <w:spacing w:val="-7"/>
        </w:rPr>
        <w:t> </w:t>
      </w:r>
      <w:r>
        <w:rPr>
          <w:rFonts w:ascii="Times New Roman"/>
        </w:rPr>
        <w:t>a program to be debugged.</w:t>
      </w:r>
    </w:p>
    <w:p>
      <w:pPr>
        <w:pStyle w:val="BodyText"/>
        <w:spacing w:before="10"/>
        <w:rPr>
          <w:rFonts w:ascii="Times New Roman"/>
          <w:sz w:val="32"/>
        </w:rPr>
      </w:pPr>
    </w:p>
    <w:p>
      <w:pPr>
        <w:pStyle w:val="BodyText"/>
        <w:ind w:left="140"/>
        <w:rPr>
          <w:rFonts w:ascii="Times New Roman"/>
        </w:rPr>
      </w:pPr>
      <w:r>
        <w:rPr>
          <w:rFonts w:ascii="Times New Roman"/>
        </w:rPr>
        <w:t>invoke</w:t>
      </w:r>
      <w:r>
        <w:rPr>
          <w:rFonts w:ascii="Times New Roman"/>
          <w:spacing w:val="-15"/>
        </w:rPr>
        <w:t> </w:t>
      </w:r>
      <w:r>
        <w:rPr>
          <w:rFonts w:ascii="Times New Roman"/>
        </w:rPr>
        <w:t>GetStartupInfo,addr</w:t>
      </w:r>
      <w:r>
        <w:rPr>
          <w:rFonts w:ascii="Times New Roman"/>
          <w:spacing w:val="-15"/>
        </w:rPr>
        <w:t> </w:t>
      </w:r>
      <w:r>
        <w:rPr>
          <w:rFonts w:ascii="Times New Roman"/>
          <w:spacing w:val="-2"/>
        </w:rPr>
        <w:t>startinfo</w:t>
      </w:r>
    </w:p>
    <w:p>
      <w:pPr>
        <w:pStyle w:val="BodyText"/>
        <w:spacing w:line="249" w:lineRule="auto" w:before="12"/>
        <w:ind w:left="140" w:right="223"/>
        <w:rPr>
          <w:rFonts w:ascii="Times New Roman"/>
        </w:rPr>
      </w:pPr>
      <w:r>
        <w:rPr>
          <w:rFonts w:ascii="Times New Roman"/>
        </w:rPr>
        <w:t>invoke</w:t>
      </w:r>
      <w:r>
        <w:rPr>
          <w:rFonts w:ascii="Times New Roman"/>
          <w:spacing w:val="-12"/>
        </w:rPr>
        <w:t> </w:t>
      </w:r>
      <w:r>
        <w:rPr>
          <w:rFonts w:ascii="Times New Roman"/>
        </w:rPr>
        <w:t>CreateProcess,</w:t>
      </w:r>
      <w:r>
        <w:rPr>
          <w:rFonts w:ascii="Times New Roman"/>
          <w:spacing w:val="-12"/>
        </w:rPr>
        <w:t> </w:t>
      </w:r>
      <w:r>
        <w:rPr>
          <w:rFonts w:ascii="Times New Roman"/>
        </w:rPr>
        <w:t>addr</w:t>
      </w:r>
      <w:r>
        <w:rPr>
          <w:rFonts w:ascii="Times New Roman"/>
          <w:spacing w:val="-12"/>
        </w:rPr>
        <w:t> </w:t>
      </w:r>
      <w:r>
        <w:rPr>
          <w:rFonts w:ascii="Times New Roman"/>
        </w:rPr>
        <w:t>buffer,</w:t>
      </w:r>
      <w:r>
        <w:rPr>
          <w:rFonts w:ascii="Times New Roman"/>
          <w:spacing w:val="-12"/>
        </w:rPr>
        <w:t> </w:t>
      </w:r>
      <w:r>
        <w:rPr>
          <w:rFonts w:ascii="Times New Roman"/>
        </w:rPr>
        <w:t>NULL,</w:t>
      </w:r>
      <w:r>
        <w:rPr>
          <w:rFonts w:ascii="Times New Roman"/>
          <w:spacing w:val="-12"/>
        </w:rPr>
        <w:t> </w:t>
      </w:r>
      <w:r>
        <w:rPr>
          <w:rFonts w:ascii="Times New Roman"/>
        </w:rPr>
        <w:t>NULL,</w:t>
      </w:r>
      <w:r>
        <w:rPr>
          <w:rFonts w:ascii="Times New Roman"/>
          <w:spacing w:val="-12"/>
        </w:rPr>
        <w:t> </w:t>
      </w:r>
      <w:r>
        <w:rPr>
          <w:rFonts w:ascii="Times New Roman"/>
        </w:rPr>
        <w:t>NULL,</w:t>
      </w:r>
      <w:r>
        <w:rPr>
          <w:rFonts w:ascii="Times New Roman"/>
          <w:spacing w:val="-12"/>
        </w:rPr>
        <w:t> </w:t>
      </w:r>
      <w:r>
        <w:rPr>
          <w:rFonts w:ascii="Times New Roman"/>
        </w:rPr>
        <w:t>FALSE,</w:t>
      </w:r>
      <w:r>
        <w:rPr>
          <w:rFonts w:ascii="Times New Roman"/>
          <w:spacing w:val="-12"/>
        </w:rPr>
        <w:t> </w:t>
      </w:r>
      <w:r>
        <w:rPr>
          <w:rFonts w:ascii="Times New Roman"/>
        </w:rPr>
        <w:t>DEBUG_PROCESS+ DEBUG_ONLY_THIS_PROCESS, NULL, NULL, addr startinfo, addr pi</w:t>
      </w:r>
    </w:p>
    <w:p>
      <w:pPr>
        <w:pStyle w:val="BodyText"/>
        <w:spacing w:before="11"/>
        <w:rPr>
          <w:rFonts w:ascii="Times New Roman"/>
          <w:sz w:val="32"/>
        </w:rPr>
      </w:pPr>
    </w:p>
    <w:p>
      <w:pPr>
        <w:spacing w:line="249" w:lineRule="auto" w:before="0"/>
        <w:ind w:left="140" w:right="223" w:firstLine="0"/>
        <w:jc w:val="left"/>
        <w:rPr>
          <w:rFonts w:ascii="Times New Roman"/>
          <w:sz w:val="26"/>
        </w:rPr>
      </w:pPr>
      <w:r>
        <w:rPr>
          <w:rFonts w:ascii="Times New Roman"/>
          <w:sz w:val="26"/>
        </w:rPr>
        <w:t>When the user chose one, it calls </w:t>
      </w:r>
      <w:r>
        <w:rPr>
          <w:rFonts w:ascii="Times New Roman"/>
          <w:b/>
          <w:color w:val="FFFFCC"/>
          <w:sz w:val="26"/>
        </w:rPr>
        <w:t>CreateProcess </w:t>
      </w:r>
      <w:r>
        <w:rPr>
          <w:rFonts w:ascii="Times New Roman"/>
          <w:sz w:val="26"/>
        </w:rPr>
        <w:t>to load the program. It calls </w:t>
      </w:r>
      <w:r>
        <w:rPr>
          <w:rFonts w:ascii="Times New Roman"/>
          <w:b/>
          <w:color w:val="FFFFCC"/>
          <w:sz w:val="26"/>
        </w:rPr>
        <w:t>GetStartupInfo </w:t>
      </w:r>
      <w:r>
        <w:rPr>
          <w:rFonts w:ascii="Times New Roman"/>
          <w:sz w:val="26"/>
        </w:rPr>
        <w:t>to fill the </w:t>
      </w:r>
      <w:r>
        <w:rPr>
          <w:rFonts w:ascii="Times New Roman"/>
          <w:b/>
          <w:color w:val="9900CC"/>
          <w:sz w:val="26"/>
        </w:rPr>
        <w:t>STARTUPINFO </w:t>
      </w:r>
      <w:r>
        <w:rPr>
          <w:rFonts w:ascii="Times New Roman"/>
          <w:sz w:val="26"/>
        </w:rPr>
        <w:t>structure with its default values. Note that we use </w:t>
      </w:r>
      <w:r>
        <w:rPr>
          <w:rFonts w:ascii="Times New Roman"/>
          <w:b/>
          <w:color w:val="FF87CC"/>
          <w:sz w:val="26"/>
        </w:rPr>
        <w:t>DEBUG_PROCESS </w:t>
      </w:r>
      <w:r>
        <w:rPr>
          <w:rFonts w:ascii="Times New Roman"/>
          <w:sz w:val="26"/>
        </w:rPr>
        <w:t>combined with </w:t>
      </w:r>
      <w:r>
        <w:rPr>
          <w:rFonts w:ascii="Times New Roman"/>
          <w:b/>
          <w:color w:val="FF87CC"/>
          <w:sz w:val="26"/>
        </w:rPr>
        <w:t>DEBUG_ONLY_THIS_PROCESS</w:t>
      </w:r>
      <w:r>
        <w:rPr>
          <w:rFonts w:ascii="Times New Roman"/>
          <w:b/>
          <w:color w:val="FF87CC"/>
          <w:spacing w:val="-9"/>
          <w:sz w:val="26"/>
        </w:rPr>
        <w:t> </w:t>
      </w:r>
      <w:r>
        <w:rPr>
          <w:rFonts w:ascii="Times New Roman"/>
          <w:sz w:val="26"/>
        </w:rPr>
        <w:t>flags</w:t>
      </w:r>
      <w:r>
        <w:rPr>
          <w:rFonts w:ascii="Times New Roman"/>
          <w:spacing w:val="-9"/>
          <w:sz w:val="26"/>
        </w:rPr>
        <w:t> </w:t>
      </w:r>
      <w:r>
        <w:rPr>
          <w:rFonts w:ascii="Times New Roman"/>
          <w:sz w:val="26"/>
        </w:rPr>
        <w:t>in</w:t>
      </w:r>
      <w:r>
        <w:rPr>
          <w:rFonts w:ascii="Times New Roman"/>
          <w:spacing w:val="-9"/>
          <w:sz w:val="26"/>
        </w:rPr>
        <w:t> </w:t>
      </w:r>
      <w:r>
        <w:rPr>
          <w:rFonts w:ascii="Times New Roman"/>
          <w:sz w:val="26"/>
        </w:rPr>
        <w:t>order</w:t>
      </w:r>
      <w:r>
        <w:rPr>
          <w:rFonts w:ascii="Times New Roman"/>
          <w:spacing w:val="-9"/>
          <w:sz w:val="26"/>
        </w:rPr>
        <w:t> </w:t>
      </w:r>
      <w:r>
        <w:rPr>
          <w:rFonts w:ascii="Times New Roman"/>
          <w:sz w:val="26"/>
        </w:rPr>
        <w:t>to</w:t>
      </w:r>
      <w:r>
        <w:rPr>
          <w:rFonts w:ascii="Times New Roman"/>
          <w:spacing w:val="-9"/>
          <w:sz w:val="26"/>
        </w:rPr>
        <w:t> </w:t>
      </w:r>
      <w:r>
        <w:rPr>
          <w:rFonts w:ascii="Times New Roman"/>
          <w:sz w:val="26"/>
        </w:rPr>
        <w:t>debug</w:t>
      </w:r>
      <w:r>
        <w:rPr>
          <w:rFonts w:ascii="Times New Roman"/>
          <w:spacing w:val="-9"/>
          <w:sz w:val="26"/>
        </w:rPr>
        <w:t> </w:t>
      </w:r>
      <w:r>
        <w:rPr>
          <w:rFonts w:ascii="Times New Roman"/>
          <w:sz w:val="26"/>
        </w:rPr>
        <w:t>only</w:t>
      </w:r>
      <w:r>
        <w:rPr>
          <w:rFonts w:ascii="Times New Roman"/>
          <w:spacing w:val="-9"/>
          <w:sz w:val="26"/>
        </w:rPr>
        <w:t> </w:t>
      </w:r>
      <w:r>
        <w:rPr>
          <w:rFonts w:ascii="Times New Roman"/>
          <w:sz w:val="26"/>
        </w:rPr>
        <w:t>this</w:t>
      </w:r>
      <w:r>
        <w:rPr>
          <w:rFonts w:ascii="Times New Roman"/>
          <w:spacing w:val="-9"/>
          <w:sz w:val="26"/>
        </w:rPr>
        <w:t> </w:t>
      </w:r>
      <w:r>
        <w:rPr>
          <w:rFonts w:ascii="Times New Roman"/>
          <w:sz w:val="26"/>
        </w:rPr>
        <w:t>program,</w:t>
      </w:r>
      <w:r>
        <w:rPr>
          <w:rFonts w:ascii="Times New Roman"/>
          <w:spacing w:val="-9"/>
          <w:sz w:val="26"/>
        </w:rPr>
        <w:t> </w:t>
      </w:r>
      <w:r>
        <w:rPr>
          <w:rFonts w:ascii="Times New Roman"/>
          <w:sz w:val="26"/>
        </w:rPr>
        <w:t>not</w:t>
      </w:r>
      <w:r>
        <w:rPr>
          <w:rFonts w:ascii="Times New Roman"/>
          <w:spacing w:val="-9"/>
          <w:sz w:val="26"/>
        </w:rPr>
        <w:t> </w:t>
      </w:r>
      <w:r>
        <w:rPr>
          <w:rFonts w:ascii="Times New Roman"/>
          <w:sz w:val="26"/>
        </w:rPr>
        <w:t>including</w:t>
      </w:r>
      <w:r>
        <w:rPr>
          <w:rFonts w:ascii="Times New Roman"/>
          <w:spacing w:val="-9"/>
          <w:sz w:val="26"/>
        </w:rPr>
        <w:t> </w:t>
      </w:r>
      <w:r>
        <w:rPr>
          <w:rFonts w:ascii="Times New Roman"/>
          <w:sz w:val="26"/>
        </w:rPr>
        <w:t>its</w:t>
      </w:r>
      <w:r>
        <w:rPr>
          <w:rFonts w:ascii="Times New Roman"/>
          <w:spacing w:val="-9"/>
          <w:sz w:val="26"/>
        </w:rPr>
        <w:t> </w:t>
      </w:r>
      <w:r>
        <w:rPr>
          <w:rFonts w:ascii="Times New Roman"/>
          <w:sz w:val="26"/>
        </w:rPr>
        <w:t>child</w:t>
      </w:r>
      <w:r>
        <w:rPr>
          <w:rFonts w:ascii="Times New Roman"/>
          <w:spacing w:val="-9"/>
          <w:sz w:val="26"/>
        </w:rPr>
        <w:t> </w:t>
      </w:r>
      <w:r>
        <w:rPr>
          <w:rFonts w:ascii="Times New Roman"/>
          <w:sz w:val="26"/>
        </w:rPr>
        <w:t>processes.</w:t>
      </w:r>
    </w:p>
    <w:p>
      <w:pPr>
        <w:pStyle w:val="BodyText"/>
        <w:rPr>
          <w:rFonts w:ascii="Times New Roman"/>
          <w:sz w:val="33"/>
        </w:rPr>
      </w:pPr>
    </w:p>
    <w:p>
      <w:pPr>
        <w:pStyle w:val="BodyText"/>
        <w:ind w:left="140"/>
        <w:rPr>
          <w:rFonts w:ascii="Times New Roman"/>
        </w:rPr>
      </w:pPr>
      <w:r>
        <w:rPr>
          <w:rFonts w:ascii="Times New Roman"/>
        </w:rPr>
        <w:t>.while</w:t>
      </w:r>
      <w:r>
        <w:rPr>
          <w:rFonts w:ascii="Times New Roman"/>
          <w:spacing w:val="-8"/>
        </w:rPr>
        <w:t> </w:t>
      </w:r>
      <w:r>
        <w:rPr>
          <w:rFonts w:ascii="Times New Roman"/>
          <w:spacing w:val="-4"/>
        </w:rPr>
        <w:t>TRUE</w:t>
      </w:r>
    </w:p>
    <w:p>
      <w:pPr>
        <w:pStyle w:val="BodyText"/>
        <w:spacing w:before="11"/>
        <w:ind w:left="333"/>
        <w:rPr>
          <w:rFonts w:ascii="Times New Roman"/>
        </w:rPr>
      </w:pPr>
      <w:r>
        <w:rPr>
          <w:rFonts w:ascii="Times New Roman"/>
        </w:rPr>
        <w:t>invoke</w:t>
      </w:r>
      <w:r>
        <w:rPr>
          <w:rFonts w:ascii="Times New Roman"/>
          <w:spacing w:val="-13"/>
        </w:rPr>
        <w:t> </w:t>
      </w:r>
      <w:r>
        <w:rPr>
          <w:rFonts w:ascii="Times New Roman"/>
        </w:rPr>
        <w:t>WaitForDebugEvent,</w:t>
      </w:r>
      <w:r>
        <w:rPr>
          <w:rFonts w:ascii="Times New Roman"/>
          <w:spacing w:val="-12"/>
        </w:rPr>
        <w:t> </w:t>
      </w:r>
      <w:r>
        <w:rPr>
          <w:rFonts w:ascii="Times New Roman"/>
        </w:rPr>
        <w:t>addr</w:t>
      </w:r>
      <w:r>
        <w:rPr>
          <w:rFonts w:ascii="Times New Roman"/>
          <w:spacing w:val="-12"/>
        </w:rPr>
        <w:t> </w:t>
      </w:r>
      <w:r>
        <w:rPr>
          <w:rFonts w:ascii="Times New Roman"/>
        </w:rPr>
        <w:t>DBEvent,</w:t>
      </w:r>
      <w:r>
        <w:rPr>
          <w:rFonts w:ascii="Times New Roman"/>
          <w:spacing w:val="-12"/>
        </w:rPr>
        <w:t> </w:t>
      </w:r>
      <w:r>
        <w:rPr>
          <w:rFonts w:ascii="Times New Roman"/>
          <w:spacing w:val="-2"/>
        </w:rPr>
        <w:t>INFINITE</w:t>
      </w:r>
    </w:p>
    <w:p>
      <w:pPr>
        <w:pStyle w:val="BodyText"/>
        <w:spacing w:before="1"/>
        <w:rPr>
          <w:rFonts w:ascii="Times New Roman"/>
          <w:sz w:val="34"/>
        </w:rPr>
      </w:pPr>
    </w:p>
    <w:p>
      <w:pPr>
        <w:pStyle w:val="BodyText"/>
        <w:spacing w:line="249" w:lineRule="auto"/>
        <w:ind w:left="140" w:right="223"/>
        <w:rPr>
          <w:rFonts w:ascii="Times New Roman"/>
        </w:rPr>
      </w:pPr>
      <w:r>
        <w:rPr>
          <w:rFonts w:ascii="Times New Roman"/>
        </w:rPr>
        <w:t>When the debuggee is loaded, we enter the infinite debug loop, calling </w:t>
      </w:r>
      <w:r>
        <w:rPr>
          <w:rFonts w:ascii="Times New Roman"/>
          <w:b/>
          <w:color w:val="FFFFCC"/>
        </w:rPr>
        <w:t>WaitForDebugEvent. WaitForDebugEvent</w:t>
      </w:r>
      <w:r>
        <w:rPr>
          <w:rFonts w:ascii="Times New Roman"/>
          <w:b/>
          <w:color w:val="FFFFCC"/>
          <w:spacing w:val="-5"/>
        </w:rPr>
        <w:t> </w:t>
      </w:r>
      <w:r>
        <w:rPr>
          <w:rFonts w:ascii="Times New Roman"/>
        </w:rPr>
        <w:t>will</w:t>
      </w:r>
      <w:r>
        <w:rPr>
          <w:rFonts w:ascii="Times New Roman"/>
          <w:spacing w:val="-5"/>
        </w:rPr>
        <w:t> </w:t>
      </w:r>
      <w:r>
        <w:rPr>
          <w:rFonts w:ascii="Times New Roman"/>
        </w:rPr>
        <w:t>not</w:t>
      </w:r>
      <w:r>
        <w:rPr>
          <w:rFonts w:ascii="Times New Roman"/>
          <w:spacing w:val="-5"/>
        </w:rPr>
        <w:t> </w:t>
      </w:r>
      <w:r>
        <w:rPr>
          <w:rFonts w:ascii="Times New Roman"/>
        </w:rPr>
        <w:t>return</w:t>
      </w:r>
      <w:r>
        <w:rPr>
          <w:rFonts w:ascii="Times New Roman"/>
          <w:spacing w:val="-5"/>
        </w:rPr>
        <w:t> </w:t>
      </w:r>
      <w:r>
        <w:rPr>
          <w:rFonts w:ascii="Times New Roman"/>
        </w:rPr>
        <w:t>until</w:t>
      </w:r>
      <w:r>
        <w:rPr>
          <w:rFonts w:ascii="Times New Roman"/>
          <w:spacing w:val="-5"/>
        </w:rPr>
        <w:t> </w:t>
      </w:r>
      <w:r>
        <w:rPr>
          <w:rFonts w:ascii="Times New Roman"/>
        </w:rPr>
        <w:t>a</w:t>
      </w:r>
      <w:r>
        <w:rPr>
          <w:rFonts w:ascii="Times New Roman"/>
          <w:spacing w:val="-5"/>
        </w:rPr>
        <w:t> </w:t>
      </w:r>
      <w:r>
        <w:rPr>
          <w:rFonts w:ascii="Times New Roman"/>
        </w:rPr>
        <w:t>debug</w:t>
      </w:r>
      <w:r>
        <w:rPr>
          <w:rFonts w:ascii="Times New Roman"/>
          <w:spacing w:val="-5"/>
        </w:rPr>
        <w:t> </w:t>
      </w:r>
      <w:r>
        <w:rPr>
          <w:rFonts w:ascii="Times New Roman"/>
        </w:rPr>
        <w:t>event</w:t>
      </w:r>
      <w:r>
        <w:rPr>
          <w:rFonts w:ascii="Times New Roman"/>
          <w:spacing w:val="-5"/>
        </w:rPr>
        <w:t> </w:t>
      </w:r>
      <w:r>
        <w:rPr>
          <w:rFonts w:ascii="Times New Roman"/>
        </w:rPr>
        <w:t>occurs</w:t>
      </w:r>
      <w:r>
        <w:rPr>
          <w:rFonts w:ascii="Times New Roman"/>
          <w:spacing w:val="-5"/>
        </w:rPr>
        <w:t> </w:t>
      </w:r>
      <w:r>
        <w:rPr>
          <w:rFonts w:ascii="Times New Roman"/>
        </w:rPr>
        <w:t>in</w:t>
      </w:r>
      <w:r>
        <w:rPr>
          <w:rFonts w:ascii="Times New Roman"/>
          <w:spacing w:val="-5"/>
        </w:rPr>
        <w:t> </w:t>
      </w:r>
      <w:r>
        <w:rPr>
          <w:rFonts w:ascii="Times New Roman"/>
        </w:rPr>
        <w:t>the</w:t>
      </w:r>
      <w:r>
        <w:rPr>
          <w:rFonts w:ascii="Times New Roman"/>
          <w:spacing w:val="-5"/>
        </w:rPr>
        <w:t> </w:t>
      </w:r>
      <w:r>
        <w:rPr>
          <w:rFonts w:ascii="Times New Roman"/>
        </w:rPr>
        <w:t>debuggee</w:t>
      </w:r>
      <w:r>
        <w:rPr>
          <w:rFonts w:ascii="Times New Roman"/>
          <w:spacing w:val="-5"/>
        </w:rPr>
        <w:t> </w:t>
      </w:r>
      <w:r>
        <w:rPr>
          <w:rFonts w:ascii="Times New Roman"/>
        </w:rPr>
        <w:t>because</w:t>
      </w:r>
      <w:r>
        <w:rPr>
          <w:rFonts w:ascii="Times New Roman"/>
          <w:spacing w:val="-5"/>
        </w:rPr>
        <w:t> </w:t>
      </w:r>
      <w:r>
        <w:rPr>
          <w:rFonts w:ascii="Times New Roman"/>
        </w:rPr>
        <w:t>we</w:t>
      </w:r>
      <w:r>
        <w:rPr>
          <w:rFonts w:ascii="Times New Roman"/>
          <w:spacing w:val="-5"/>
        </w:rPr>
        <w:t> </w:t>
      </w:r>
      <w:r>
        <w:rPr>
          <w:rFonts w:ascii="Times New Roman"/>
        </w:rPr>
        <w:t>specify</w:t>
      </w:r>
      <w:r>
        <w:rPr>
          <w:rFonts w:ascii="Times New Roman"/>
          <w:spacing w:val="-5"/>
        </w:rPr>
        <w:t> </w:t>
      </w:r>
      <w:r>
        <w:rPr>
          <w:rFonts w:ascii="Times New Roman"/>
          <w:b/>
          <w:color w:val="9900CC"/>
        </w:rPr>
        <w:t>INFINITE </w:t>
      </w:r>
      <w:r>
        <w:rPr>
          <w:rFonts w:ascii="Times New Roman"/>
        </w:rPr>
        <w:t>as</w:t>
      </w:r>
      <w:r>
        <w:rPr>
          <w:rFonts w:ascii="Times New Roman"/>
          <w:spacing w:val="-8"/>
        </w:rPr>
        <w:t> </w:t>
      </w:r>
      <w:r>
        <w:rPr>
          <w:rFonts w:ascii="Times New Roman"/>
        </w:rPr>
        <w:t>its</w:t>
      </w:r>
      <w:r>
        <w:rPr>
          <w:rFonts w:ascii="Times New Roman"/>
          <w:spacing w:val="-8"/>
        </w:rPr>
        <w:t> </w:t>
      </w:r>
      <w:r>
        <w:rPr>
          <w:rFonts w:ascii="Times New Roman"/>
        </w:rPr>
        <w:t>second</w:t>
      </w:r>
      <w:r>
        <w:rPr>
          <w:rFonts w:ascii="Times New Roman"/>
          <w:spacing w:val="-8"/>
        </w:rPr>
        <w:t> </w:t>
      </w:r>
      <w:r>
        <w:rPr>
          <w:rFonts w:ascii="Times New Roman"/>
        </w:rPr>
        <w:t>parameter.</w:t>
      </w:r>
      <w:r>
        <w:rPr>
          <w:rFonts w:ascii="Times New Roman"/>
          <w:spacing w:val="-8"/>
        </w:rPr>
        <w:t> </w:t>
      </w:r>
      <w:r>
        <w:rPr>
          <w:rFonts w:ascii="Times New Roman"/>
        </w:rPr>
        <w:t>When</w:t>
      </w:r>
      <w:r>
        <w:rPr>
          <w:rFonts w:ascii="Times New Roman"/>
          <w:spacing w:val="-8"/>
        </w:rPr>
        <w:t> </w:t>
      </w:r>
      <w:r>
        <w:rPr>
          <w:rFonts w:ascii="Times New Roman"/>
        </w:rPr>
        <w:t>a</w:t>
      </w:r>
      <w:r>
        <w:rPr>
          <w:rFonts w:ascii="Times New Roman"/>
          <w:spacing w:val="-8"/>
        </w:rPr>
        <w:t> </w:t>
      </w:r>
      <w:r>
        <w:rPr>
          <w:rFonts w:ascii="Times New Roman"/>
        </w:rPr>
        <w:t>debug</w:t>
      </w:r>
      <w:r>
        <w:rPr>
          <w:rFonts w:ascii="Times New Roman"/>
          <w:spacing w:val="-8"/>
        </w:rPr>
        <w:t> </w:t>
      </w:r>
      <w:r>
        <w:rPr>
          <w:rFonts w:ascii="Times New Roman"/>
        </w:rPr>
        <w:t>event</w:t>
      </w:r>
      <w:r>
        <w:rPr>
          <w:rFonts w:ascii="Times New Roman"/>
          <w:spacing w:val="-8"/>
        </w:rPr>
        <w:t> </w:t>
      </w:r>
      <w:r>
        <w:rPr>
          <w:rFonts w:ascii="Times New Roman"/>
        </w:rPr>
        <w:t>occurred,</w:t>
      </w:r>
      <w:r>
        <w:rPr>
          <w:rFonts w:ascii="Times New Roman"/>
          <w:spacing w:val="-8"/>
        </w:rPr>
        <w:t> </w:t>
      </w:r>
      <w:r>
        <w:rPr>
          <w:rFonts w:ascii="Times New Roman"/>
          <w:b/>
          <w:color w:val="FFFFCC"/>
        </w:rPr>
        <w:t>WaitForDebugEvent</w:t>
      </w:r>
      <w:r>
        <w:rPr>
          <w:rFonts w:ascii="Times New Roman"/>
          <w:b/>
          <w:color w:val="FFFFCC"/>
          <w:spacing w:val="-8"/>
        </w:rPr>
        <w:t> </w:t>
      </w:r>
      <w:r>
        <w:rPr>
          <w:rFonts w:ascii="Times New Roman"/>
        </w:rPr>
        <w:t>returns</w:t>
      </w:r>
      <w:r>
        <w:rPr>
          <w:rFonts w:ascii="Times New Roman"/>
          <w:spacing w:val="-8"/>
        </w:rPr>
        <w:t> </w:t>
      </w:r>
      <w:r>
        <w:rPr>
          <w:rFonts w:ascii="Times New Roman"/>
        </w:rPr>
        <w:t>and</w:t>
      </w:r>
      <w:r>
        <w:rPr>
          <w:rFonts w:ascii="Times New Roman"/>
          <w:spacing w:val="-8"/>
        </w:rPr>
        <w:t> </w:t>
      </w:r>
      <w:r>
        <w:rPr>
          <w:rFonts w:ascii="Times New Roman"/>
        </w:rPr>
        <w:t>DBEvent</w:t>
      </w:r>
      <w:r>
        <w:rPr>
          <w:rFonts w:ascii="Times New Roman"/>
          <w:spacing w:val="-8"/>
        </w:rPr>
        <w:t> </w:t>
      </w:r>
      <w:r>
        <w:rPr>
          <w:rFonts w:ascii="Times New Roman"/>
        </w:rPr>
        <w:t>is</w:t>
      </w:r>
      <w:r>
        <w:rPr>
          <w:rFonts w:ascii="Times New Roman"/>
          <w:spacing w:val="-8"/>
        </w:rPr>
        <w:t> </w:t>
      </w:r>
      <w:r>
        <w:rPr>
          <w:rFonts w:ascii="Times New Roman"/>
        </w:rPr>
        <w:t>filled</w:t>
      </w:r>
      <w:r>
        <w:rPr>
          <w:rFonts w:ascii="Times New Roman"/>
          <w:spacing w:val="-8"/>
        </w:rPr>
        <w:t> </w:t>
      </w:r>
      <w:r>
        <w:rPr>
          <w:rFonts w:ascii="Times New Roman"/>
        </w:rPr>
        <w:t>with information about the debug event.</w:t>
      </w:r>
    </w:p>
    <w:p>
      <w:pPr>
        <w:pStyle w:val="BodyText"/>
        <w:spacing w:before="10"/>
        <w:rPr>
          <w:rFonts w:ascii="Times New Roman"/>
          <w:sz w:val="32"/>
        </w:rPr>
      </w:pPr>
    </w:p>
    <w:p>
      <w:pPr>
        <w:pStyle w:val="BodyText"/>
        <w:ind w:left="333"/>
        <w:rPr>
          <w:rFonts w:ascii="Times New Roman"/>
        </w:rPr>
      </w:pPr>
      <w:r>
        <w:rPr>
          <w:rFonts w:ascii="Times New Roman"/>
        </w:rPr>
        <w:t>.if</w:t>
      </w:r>
      <w:r>
        <w:rPr>
          <w:rFonts w:ascii="Times New Roman"/>
          <w:spacing w:val="-4"/>
        </w:rPr>
        <w:t> </w:t>
      </w:r>
      <w:r>
        <w:rPr>
          <w:rFonts w:ascii="Times New Roman"/>
          <w:spacing w:val="-2"/>
        </w:rPr>
        <w:t>DBEvent.dwDebugEventCode==EXIT_PROCESS_DEBUG_EVENT</w:t>
      </w:r>
    </w:p>
    <w:p>
      <w:pPr>
        <w:pStyle w:val="BodyText"/>
        <w:spacing w:before="12"/>
        <w:ind w:left="592"/>
        <w:rPr>
          <w:rFonts w:ascii="Times New Roman"/>
        </w:rPr>
      </w:pPr>
      <w:r>
        <w:rPr>
          <w:rFonts w:ascii="Times New Roman"/>
        </w:rPr>
        <w:t>invoke</w:t>
      </w:r>
      <w:r>
        <w:rPr>
          <w:rFonts w:ascii="Times New Roman"/>
          <w:spacing w:val="-9"/>
        </w:rPr>
        <w:t> </w:t>
      </w:r>
      <w:r>
        <w:rPr>
          <w:rFonts w:ascii="Times New Roman"/>
        </w:rPr>
        <w:t>MessageBox,</w:t>
      </w:r>
      <w:r>
        <w:rPr>
          <w:rFonts w:ascii="Times New Roman"/>
          <w:spacing w:val="-9"/>
        </w:rPr>
        <w:t> </w:t>
      </w:r>
      <w:r>
        <w:rPr>
          <w:rFonts w:ascii="Times New Roman"/>
        </w:rPr>
        <w:t>0,</w:t>
      </w:r>
      <w:r>
        <w:rPr>
          <w:rFonts w:ascii="Times New Roman"/>
          <w:spacing w:val="-8"/>
        </w:rPr>
        <w:t> </w:t>
      </w:r>
      <w:r>
        <w:rPr>
          <w:rFonts w:ascii="Times New Roman"/>
        </w:rPr>
        <w:t>addr</w:t>
      </w:r>
      <w:r>
        <w:rPr>
          <w:rFonts w:ascii="Times New Roman"/>
          <w:spacing w:val="-9"/>
        </w:rPr>
        <w:t> </w:t>
      </w:r>
      <w:r>
        <w:rPr>
          <w:rFonts w:ascii="Times New Roman"/>
        </w:rPr>
        <w:t>ExitProc,</w:t>
      </w:r>
      <w:r>
        <w:rPr>
          <w:rFonts w:ascii="Times New Roman"/>
          <w:spacing w:val="-9"/>
        </w:rPr>
        <w:t> </w:t>
      </w:r>
      <w:r>
        <w:rPr>
          <w:rFonts w:ascii="Times New Roman"/>
        </w:rPr>
        <w:t>addr</w:t>
      </w:r>
      <w:r>
        <w:rPr>
          <w:rFonts w:ascii="Times New Roman"/>
          <w:spacing w:val="-8"/>
        </w:rPr>
        <w:t> </w:t>
      </w:r>
      <w:r>
        <w:rPr>
          <w:rFonts w:ascii="Times New Roman"/>
        </w:rPr>
        <w:t>AppName,</w:t>
      </w:r>
      <w:r>
        <w:rPr>
          <w:rFonts w:ascii="Times New Roman"/>
          <w:spacing w:val="-9"/>
        </w:rPr>
        <w:t> </w:t>
      </w:r>
      <w:r>
        <w:rPr>
          <w:rFonts w:ascii="Times New Roman"/>
          <w:spacing w:val="-2"/>
        </w:rPr>
        <w:t>MB_OK+MB_ICONINFORMATION</w:t>
      </w:r>
    </w:p>
    <w:p>
      <w:pPr>
        <w:pStyle w:val="BodyText"/>
        <w:spacing w:before="11"/>
        <w:ind w:left="592"/>
        <w:rPr>
          <w:rFonts w:ascii="Times New Roman"/>
        </w:rPr>
      </w:pPr>
      <w:r>
        <w:rPr>
          <w:rFonts w:ascii="Times New Roman"/>
          <w:spacing w:val="-2"/>
        </w:rPr>
        <w:t>.break</w:t>
      </w:r>
    </w:p>
    <w:p>
      <w:pPr>
        <w:pStyle w:val="BodyText"/>
        <w:spacing w:before="1"/>
        <w:rPr>
          <w:rFonts w:ascii="Times New Roman"/>
          <w:sz w:val="34"/>
        </w:rPr>
      </w:pPr>
    </w:p>
    <w:p>
      <w:pPr>
        <w:spacing w:line="249" w:lineRule="auto" w:before="0"/>
        <w:ind w:left="140" w:right="223" w:firstLine="0"/>
        <w:jc w:val="left"/>
        <w:rPr>
          <w:rFonts w:ascii="Times New Roman"/>
          <w:sz w:val="26"/>
        </w:rPr>
      </w:pPr>
      <w:r>
        <w:rPr>
          <w:rFonts w:ascii="Times New Roman"/>
          <w:sz w:val="26"/>
        </w:rPr>
        <w:t>We</w:t>
      </w:r>
      <w:r>
        <w:rPr>
          <w:rFonts w:ascii="Times New Roman"/>
          <w:spacing w:val="-9"/>
          <w:sz w:val="26"/>
        </w:rPr>
        <w:t> </w:t>
      </w:r>
      <w:r>
        <w:rPr>
          <w:rFonts w:ascii="Times New Roman"/>
          <w:sz w:val="26"/>
        </w:rPr>
        <w:t>first</w:t>
      </w:r>
      <w:r>
        <w:rPr>
          <w:rFonts w:ascii="Times New Roman"/>
          <w:spacing w:val="-9"/>
          <w:sz w:val="26"/>
        </w:rPr>
        <w:t> </w:t>
      </w:r>
      <w:r>
        <w:rPr>
          <w:rFonts w:ascii="Times New Roman"/>
          <w:sz w:val="26"/>
        </w:rPr>
        <w:t>check</w:t>
      </w:r>
      <w:r>
        <w:rPr>
          <w:rFonts w:ascii="Times New Roman"/>
          <w:spacing w:val="-9"/>
          <w:sz w:val="26"/>
        </w:rPr>
        <w:t> </w:t>
      </w:r>
      <w:r>
        <w:rPr>
          <w:rFonts w:ascii="Times New Roman"/>
          <w:sz w:val="26"/>
        </w:rPr>
        <w:t>the</w:t>
      </w:r>
      <w:r>
        <w:rPr>
          <w:rFonts w:ascii="Times New Roman"/>
          <w:spacing w:val="-9"/>
          <w:sz w:val="26"/>
        </w:rPr>
        <w:t> </w:t>
      </w:r>
      <w:r>
        <w:rPr>
          <w:rFonts w:ascii="Times New Roman"/>
          <w:sz w:val="26"/>
        </w:rPr>
        <w:t>value</w:t>
      </w:r>
      <w:r>
        <w:rPr>
          <w:rFonts w:ascii="Times New Roman"/>
          <w:spacing w:val="-9"/>
          <w:sz w:val="26"/>
        </w:rPr>
        <w:t> </w:t>
      </w:r>
      <w:r>
        <w:rPr>
          <w:rFonts w:ascii="Times New Roman"/>
          <w:sz w:val="26"/>
        </w:rPr>
        <w:t>in</w:t>
      </w:r>
      <w:r>
        <w:rPr>
          <w:rFonts w:ascii="Times New Roman"/>
          <w:spacing w:val="-9"/>
          <w:sz w:val="26"/>
        </w:rPr>
        <w:t> </w:t>
      </w:r>
      <w:r>
        <w:rPr>
          <w:rFonts w:ascii="Times New Roman"/>
          <w:b/>
          <w:color w:val="CC9900"/>
          <w:sz w:val="26"/>
        </w:rPr>
        <w:t>dwDebugEventCode</w:t>
      </w:r>
      <w:r>
        <w:rPr>
          <w:rFonts w:ascii="Times New Roman"/>
          <w:sz w:val="26"/>
        </w:rPr>
        <w:t>.</w:t>
      </w:r>
      <w:r>
        <w:rPr>
          <w:rFonts w:ascii="Times New Roman"/>
          <w:spacing w:val="-9"/>
          <w:sz w:val="26"/>
        </w:rPr>
        <w:t> </w:t>
      </w:r>
      <w:r>
        <w:rPr>
          <w:rFonts w:ascii="Times New Roman"/>
          <w:sz w:val="26"/>
        </w:rPr>
        <w:t>If</w:t>
      </w:r>
      <w:r>
        <w:rPr>
          <w:rFonts w:ascii="Times New Roman"/>
          <w:spacing w:val="-9"/>
          <w:sz w:val="26"/>
        </w:rPr>
        <w:t> </w:t>
      </w:r>
      <w:r>
        <w:rPr>
          <w:rFonts w:ascii="Times New Roman"/>
          <w:sz w:val="26"/>
        </w:rPr>
        <w:t>it's</w:t>
      </w:r>
      <w:r>
        <w:rPr>
          <w:rFonts w:ascii="Times New Roman"/>
          <w:spacing w:val="-9"/>
          <w:sz w:val="26"/>
        </w:rPr>
        <w:t> </w:t>
      </w:r>
      <w:r>
        <w:rPr>
          <w:rFonts w:ascii="Times New Roman"/>
          <w:b/>
          <w:color w:val="FF87CC"/>
          <w:sz w:val="26"/>
        </w:rPr>
        <w:t>EXIT_PROCESS_DEBUG_EVENT,</w:t>
      </w:r>
      <w:r>
        <w:rPr>
          <w:rFonts w:ascii="Times New Roman"/>
          <w:b/>
          <w:color w:val="FF87CC"/>
          <w:spacing w:val="-9"/>
          <w:sz w:val="26"/>
        </w:rPr>
        <w:t> </w:t>
      </w:r>
      <w:r>
        <w:rPr>
          <w:rFonts w:ascii="Times New Roman"/>
          <w:sz w:val="26"/>
        </w:rPr>
        <w:t>we</w:t>
      </w:r>
      <w:r>
        <w:rPr>
          <w:rFonts w:ascii="Times New Roman"/>
          <w:spacing w:val="-9"/>
          <w:sz w:val="26"/>
        </w:rPr>
        <w:t> </w:t>
      </w:r>
      <w:r>
        <w:rPr>
          <w:rFonts w:ascii="Times New Roman"/>
          <w:sz w:val="26"/>
        </w:rPr>
        <w:t>display</w:t>
      </w:r>
      <w:r>
        <w:rPr>
          <w:rFonts w:ascii="Times New Roman"/>
          <w:spacing w:val="-9"/>
          <w:sz w:val="26"/>
        </w:rPr>
        <w:t> </w:t>
      </w:r>
      <w:r>
        <w:rPr>
          <w:rFonts w:ascii="Times New Roman"/>
          <w:sz w:val="26"/>
        </w:rPr>
        <w:t>a message box saying "The debuggee exits" and then get out of the debug loop.</w:t>
      </w:r>
    </w:p>
    <w:p>
      <w:pPr>
        <w:pStyle w:val="BodyText"/>
        <w:spacing w:before="10"/>
        <w:rPr>
          <w:rFonts w:ascii="Times New Roman"/>
          <w:sz w:val="32"/>
        </w:rPr>
      </w:pPr>
    </w:p>
    <w:p>
      <w:pPr>
        <w:pStyle w:val="BodyText"/>
        <w:ind w:left="333"/>
        <w:rPr>
          <w:rFonts w:ascii="Times New Roman"/>
        </w:rPr>
      </w:pPr>
      <w:r>
        <w:rPr>
          <w:rFonts w:ascii="Times New Roman"/>
        </w:rPr>
        <w:t>.elseif</w:t>
      </w:r>
      <w:r>
        <w:rPr>
          <w:rFonts w:ascii="Times New Roman"/>
          <w:spacing w:val="-8"/>
        </w:rPr>
        <w:t> </w:t>
      </w:r>
      <w:r>
        <w:rPr>
          <w:rFonts w:ascii="Times New Roman"/>
          <w:spacing w:val="-2"/>
        </w:rPr>
        <w:t>DBEvent.dwDebugEventCode==CREATE_PROCESS_DEBUG_EVENT</w:t>
      </w:r>
    </w:p>
    <w:p>
      <w:pPr>
        <w:pStyle w:val="BodyText"/>
        <w:spacing w:line="249" w:lineRule="auto" w:before="12"/>
        <w:ind w:left="140" w:right="223" w:firstLine="452"/>
        <w:rPr>
          <w:rFonts w:ascii="Times New Roman"/>
        </w:rPr>
      </w:pPr>
      <w:r>
        <w:rPr>
          <w:rFonts w:ascii="Times New Roman"/>
        </w:rPr>
        <w:t>invoke</w:t>
      </w:r>
      <w:r>
        <w:rPr>
          <w:rFonts w:ascii="Times New Roman"/>
          <w:spacing w:val="-14"/>
        </w:rPr>
        <w:t> </w:t>
      </w:r>
      <w:r>
        <w:rPr>
          <w:rFonts w:ascii="Times New Roman"/>
        </w:rPr>
        <w:t>wsprintf,</w:t>
      </w:r>
      <w:r>
        <w:rPr>
          <w:rFonts w:ascii="Times New Roman"/>
          <w:spacing w:val="-14"/>
        </w:rPr>
        <w:t> </w:t>
      </w:r>
      <w:r>
        <w:rPr>
          <w:rFonts w:ascii="Times New Roman"/>
        </w:rPr>
        <w:t>addr</w:t>
      </w:r>
      <w:r>
        <w:rPr>
          <w:rFonts w:ascii="Times New Roman"/>
          <w:spacing w:val="-14"/>
        </w:rPr>
        <w:t> </w:t>
      </w:r>
      <w:r>
        <w:rPr>
          <w:rFonts w:ascii="Times New Roman"/>
        </w:rPr>
        <w:t>buffer,</w:t>
      </w:r>
      <w:r>
        <w:rPr>
          <w:rFonts w:ascii="Times New Roman"/>
          <w:spacing w:val="-14"/>
        </w:rPr>
        <w:t> </w:t>
      </w:r>
      <w:r>
        <w:rPr>
          <w:rFonts w:ascii="Times New Roman"/>
        </w:rPr>
        <w:t>addr</w:t>
      </w:r>
      <w:r>
        <w:rPr>
          <w:rFonts w:ascii="Times New Roman"/>
          <w:spacing w:val="-14"/>
        </w:rPr>
        <w:t> </w:t>
      </w:r>
      <w:r>
        <w:rPr>
          <w:rFonts w:ascii="Times New Roman"/>
        </w:rPr>
        <w:t>ProcessInfo,</w:t>
      </w:r>
      <w:r>
        <w:rPr>
          <w:rFonts w:ascii="Times New Roman"/>
          <w:spacing w:val="-14"/>
        </w:rPr>
        <w:t> </w:t>
      </w:r>
      <w:r>
        <w:rPr>
          <w:rFonts w:ascii="Times New Roman"/>
        </w:rPr>
        <w:t>DBEvent.u.CreateProcessInfo.hFile,</w:t>
      </w:r>
      <w:r>
        <w:rPr>
          <w:rFonts w:ascii="Times New Roman"/>
          <w:spacing w:val="-14"/>
        </w:rPr>
        <w:t> </w:t>
      </w:r>
      <w:r>
        <w:rPr>
          <w:rFonts w:ascii="Times New Roman"/>
        </w:rPr>
        <w:t>DBEvent.u. CreateProcessInfo.hProcess,</w:t>
      </w:r>
      <w:r>
        <w:rPr>
          <w:rFonts w:ascii="Times New Roman"/>
          <w:spacing w:val="-14"/>
        </w:rPr>
        <w:t> </w:t>
      </w:r>
      <w:r>
        <w:rPr>
          <w:rFonts w:ascii="Times New Roman"/>
        </w:rPr>
        <w:t>DBEvent.u.CreateProcessInfo.hThread,</w:t>
      </w:r>
      <w:r>
        <w:rPr>
          <w:rFonts w:ascii="Times New Roman"/>
          <w:spacing w:val="-14"/>
        </w:rPr>
        <w:t> </w:t>
      </w:r>
      <w:r>
        <w:rPr>
          <w:rFonts w:ascii="Times New Roman"/>
        </w:rPr>
        <w:t>DBEvent.u.CreateProcessInfo.</w:t>
      </w:r>
    </w:p>
    <w:p>
      <w:pPr>
        <w:spacing w:after="0" w:line="249" w:lineRule="auto"/>
        <w:rPr>
          <w:rFonts w:ascii="Times New Roman"/>
        </w:rPr>
        <w:sectPr>
          <w:pgSz w:w="12240" w:h="15840"/>
          <w:pgMar w:header="77" w:footer="102" w:top="360" w:bottom="300" w:left="60" w:right="60"/>
        </w:sectPr>
      </w:pPr>
    </w:p>
    <w:p>
      <w:pPr>
        <w:pStyle w:val="BodyText"/>
        <w:spacing w:before="127"/>
        <w:ind w:left="140"/>
        <w:rPr>
          <w:rFonts w:ascii="Times New Roman"/>
        </w:rPr>
      </w:pPr>
      <w:r>
        <w:rPr>
          <w:rFonts w:ascii="Times New Roman"/>
          <w:w w:val="95"/>
        </w:rPr>
        <w:t>lpBaseOfImage,</w:t>
      </w:r>
      <w:r>
        <w:rPr>
          <w:rFonts w:ascii="Times New Roman"/>
          <w:spacing w:val="50"/>
        </w:rPr>
        <w:t>  </w:t>
      </w:r>
      <w:r>
        <w:rPr>
          <w:rFonts w:ascii="Times New Roman"/>
          <w:spacing w:val="-2"/>
          <w:w w:val="95"/>
        </w:rPr>
        <w:t>DBEvent.u.CreateProcessInfo.lpStartAddress</w:t>
      </w:r>
    </w:p>
    <w:p>
      <w:pPr>
        <w:pStyle w:val="BodyText"/>
        <w:spacing w:before="11"/>
        <w:ind w:left="592"/>
        <w:rPr>
          <w:rFonts w:ascii="Times New Roman"/>
        </w:rPr>
      </w:pPr>
      <w:r>
        <w:rPr>
          <w:rFonts w:ascii="Times New Roman"/>
        </w:rPr>
        <w:t>invoke</w:t>
      </w:r>
      <w:r>
        <w:rPr>
          <w:rFonts w:ascii="Times New Roman"/>
          <w:spacing w:val="-10"/>
        </w:rPr>
        <w:t> </w:t>
      </w:r>
      <w:r>
        <w:rPr>
          <w:rFonts w:ascii="Times New Roman"/>
        </w:rPr>
        <w:t>MessageBox,0,</w:t>
      </w:r>
      <w:r>
        <w:rPr>
          <w:rFonts w:ascii="Times New Roman"/>
          <w:spacing w:val="-9"/>
        </w:rPr>
        <w:t> </w:t>
      </w:r>
      <w:r>
        <w:rPr>
          <w:rFonts w:ascii="Times New Roman"/>
        </w:rPr>
        <w:t>addr</w:t>
      </w:r>
      <w:r>
        <w:rPr>
          <w:rFonts w:ascii="Times New Roman"/>
          <w:spacing w:val="-10"/>
        </w:rPr>
        <w:t> </w:t>
      </w:r>
      <w:r>
        <w:rPr>
          <w:rFonts w:ascii="Times New Roman"/>
        </w:rPr>
        <w:t>buffer,</w:t>
      </w:r>
      <w:r>
        <w:rPr>
          <w:rFonts w:ascii="Times New Roman"/>
          <w:spacing w:val="-9"/>
        </w:rPr>
        <w:t> </w:t>
      </w:r>
      <w:r>
        <w:rPr>
          <w:rFonts w:ascii="Times New Roman"/>
        </w:rPr>
        <w:t>addr</w:t>
      </w:r>
      <w:r>
        <w:rPr>
          <w:rFonts w:ascii="Times New Roman"/>
          <w:spacing w:val="-10"/>
        </w:rPr>
        <w:t> </w:t>
      </w:r>
      <w:r>
        <w:rPr>
          <w:rFonts w:ascii="Times New Roman"/>
        </w:rPr>
        <w:t>AppName,</w:t>
      </w:r>
      <w:r>
        <w:rPr>
          <w:rFonts w:ascii="Times New Roman"/>
          <w:spacing w:val="-9"/>
        </w:rPr>
        <w:t> </w:t>
      </w:r>
      <w:r>
        <w:rPr>
          <w:rFonts w:ascii="Times New Roman"/>
          <w:spacing w:val="-2"/>
        </w:rPr>
        <w:t>MB_OK+MB_ICONINFORMATION</w:t>
      </w:r>
    </w:p>
    <w:p>
      <w:pPr>
        <w:pStyle w:val="BodyText"/>
        <w:spacing w:before="1"/>
        <w:rPr>
          <w:rFonts w:ascii="Times New Roman"/>
          <w:sz w:val="34"/>
        </w:rPr>
      </w:pPr>
    </w:p>
    <w:p>
      <w:pPr>
        <w:spacing w:line="249" w:lineRule="auto" w:before="1"/>
        <w:ind w:left="140" w:right="223" w:firstLine="0"/>
        <w:jc w:val="left"/>
        <w:rPr>
          <w:rFonts w:ascii="Times New Roman"/>
          <w:b/>
          <w:sz w:val="26"/>
        </w:rPr>
      </w:pPr>
      <w:r>
        <w:rPr>
          <w:rFonts w:ascii="Times New Roman"/>
          <w:sz w:val="26"/>
        </w:rPr>
        <w:t>If</w:t>
      </w:r>
      <w:r>
        <w:rPr>
          <w:rFonts w:ascii="Times New Roman"/>
          <w:spacing w:val="-11"/>
          <w:sz w:val="26"/>
        </w:rPr>
        <w:t> </w:t>
      </w:r>
      <w:r>
        <w:rPr>
          <w:rFonts w:ascii="Times New Roman"/>
          <w:sz w:val="26"/>
        </w:rPr>
        <w:t>the</w:t>
      </w:r>
      <w:r>
        <w:rPr>
          <w:rFonts w:ascii="Times New Roman"/>
          <w:spacing w:val="-11"/>
          <w:sz w:val="26"/>
        </w:rPr>
        <w:t> </w:t>
      </w:r>
      <w:r>
        <w:rPr>
          <w:rFonts w:ascii="Times New Roman"/>
          <w:sz w:val="26"/>
        </w:rPr>
        <w:t>value</w:t>
      </w:r>
      <w:r>
        <w:rPr>
          <w:rFonts w:ascii="Times New Roman"/>
          <w:spacing w:val="-11"/>
          <w:sz w:val="26"/>
        </w:rPr>
        <w:t> </w:t>
      </w:r>
      <w:r>
        <w:rPr>
          <w:rFonts w:ascii="Times New Roman"/>
          <w:sz w:val="26"/>
        </w:rPr>
        <w:t>in</w:t>
      </w:r>
      <w:r>
        <w:rPr>
          <w:rFonts w:ascii="Times New Roman"/>
          <w:spacing w:val="-11"/>
          <w:sz w:val="26"/>
        </w:rPr>
        <w:t> </w:t>
      </w:r>
      <w:r>
        <w:rPr>
          <w:rFonts w:ascii="Times New Roman"/>
          <w:b/>
          <w:color w:val="CC9900"/>
          <w:sz w:val="26"/>
        </w:rPr>
        <w:t>dwDebugEventCode</w:t>
      </w:r>
      <w:r>
        <w:rPr>
          <w:rFonts w:ascii="Times New Roman"/>
          <w:b/>
          <w:color w:val="CC9900"/>
          <w:spacing w:val="-11"/>
          <w:sz w:val="26"/>
        </w:rPr>
        <w:t> </w:t>
      </w:r>
      <w:r>
        <w:rPr>
          <w:rFonts w:ascii="Times New Roman"/>
          <w:sz w:val="26"/>
        </w:rPr>
        <w:t>is</w:t>
      </w:r>
      <w:r>
        <w:rPr>
          <w:rFonts w:ascii="Times New Roman"/>
          <w:spacing w:val="-11"/>
          <w:sz w:val="26"/>
        </w:rPr>
        <w:t> </w:t>
      </w:r>
      <w:r>
        <w:rPr>
          <w:rFonts w:ascii="Times New Roman"/>
          <w:b/>
          <w:color w:val="FF87CC"/>
          <w:sz w:val="26"/>
        </w:rPr>
        <w:t>CREATE_PROCESS_DEBUG_EVENT</w:t>
      </w:r>
      <w:r>
        <w:rPr>
          <w:rFonts w:ascii="Times New Roman"/>
          <w:sz w:val="26"/>
        </w:rPr>
        <w:t>,</w:t>
      </w:r>
      <w:r>
        <w:rPr>
          <w:rFonts w:ascii="Times New Roman"/>
          <w:spacing w:val="-11"/>
          <w:sz w:val="26"/>
        </w:rPr>
        <w:t> </w:t>
      </w:r>
      <w:r>
        <w:rPr>
          <w:rFonts w:ascii="Times New Roman"/>
          <w:sz w:val="26"/>
        </w:rPr>
        <w:t>then</w:t>
      </w:r>
      <w:r>
        <w:rPr>
          <w:rFonts w:ascii="Times New Roman"/>
          <w:spacing w:val="-11"/>
          <w:sz w:val="26"/>
        </w:rPr>
        <w:t> </w:t>
      </w:r>
      <w:r>
        <w:rPr>
          <w:rFonts w:ascii="Times New Roman"/>
          <w:sz w:val="26"/>
        </w:rPr>
        <w:t>we</w:t>
      </w:r>
      <w:r>
        <w:rPr>
          <w:rFonts w:ascii="Times New Roman"/>
          <w:spacing w:val="-11"/>
          <w:sz w:val="26"/>
        </w:rPr>
        <w:t> </w:t>
      </w:r>
      <w:r>
        <w:rPr>
          <w:rFonts w:ascii="Times New Roman"/>
          <w:sz w:val="26"/>
        </w:rPr>
        <w:t>display</w:t>
      </w:r>
      <w:r>
        <w:rPr>
          <w:rFonts w:ascii="Times New Roman"/>
          <w:spacing w:val="-11"/>
          <w:sz w:val="26"/>
        </w:rPr>
        <w:t> </w:t>
      </w:r>
      <w:r>
        <w:rPr>
          <w:rFonts w:ascii="Times New Roman"/>
          <w:sz w:val="26"/>
        </w:rPr>
        <w:t>several interesting information about the debuggee in a message box. We obtain those information from </w:t>
      </w:r>
      <w:r>
        <w:rPr>
          <w:rFonts w:ascii="Times New Roman"/>
          <w:b/>
          <w:color w:val="9900CC"/>
          <w:sz w:val="26"/>
        </w:rPr>
        <w:t>u.</w:t>
      </w:r>
    </w:p>
    <w:p>
      <w:pPr>
        <w:spacing w:line="249" w:lineRule="auto" w:before="0"/>
        <w:ind w:left="140" w:right="223" w:firstLine="0"/>
        <w:jc w:val="left"/>
        <w:rPr>
          <w:rFonts w:ascii="Times New Roman"/>
          <w:sz w:val="26"/>
        </w:rPr>
      </w:pPr>
      <w:r>
        <w:rPr>
          <w:rFonts w:ascii="Times New Roman"/>
          <w:b/>
          <w:color w:val="9900CC"/>
          <w:sz w:val="26"/>
        </w:rPr>
        <w:t>CreateProcessInfo</w:t>
      </w:r>
      <w:r>
        <w:rPr>
          <w:rFonts w:ascii="Times New Roman"/>
          <w:sz w:val="26"/>
        </w:rPr>
        <w:t>.</w:t>
      </w:r>
      <w:r>
        <w:rPr>
          <w:rFonts w:ascii="Times New Roman"/>
          <w:spacing w:val="-12"/>
          <w:sz w:val="26"/>
        </w:rPr>
        <w:t> </w:t>
      </w:r>
      <w:r>
        <w:rPr>
          <w:rFonts w:ascii="Times New Roman"/>
          <w:sz w:val="26"/>
        </w:rPr>
        <w:t>CreateProcessInfo</w:t>
      </w:r>
      <w:r>
        <w:rPr>
          <w:rFonts w:ascii="Times New Roman"/>
          <w:spacing w:val="-12"/>
          <w:sz w:val="26"/>
        </w:rPr>
        <w:t> </w:t>
      </w:r>
      <w:r>
        <w:rPr>
          <w:rFonts w:ascii="Times New Roman"/>
          <w:sz w:val="26"/>
        </w:rPr>
        <w:t>is</w:t>
      </w:r>
      <w:r>
        <w:rPr>
          <w:rFonts w:ascii="Times New Roman"/>
          <w:spacing w:val="-12"/>
          <w:sz w:val="26"/>
        </w:rPr>
        <w:t> </w:t>
      </w:r>
      <w:r>
        <w:rPr>
          <w:rFonts w:ascii="Times New Roman"/>
          <w:sz w:val="26"/>
        </w:rPr>
        <w:t>a</w:t>
      </w:r>
      <w:r>
        <w:rPr>
          <w:rFonts w:ascii="Times New Roman"/>
          <w:spacing w:val="-12"/>
          <w:sz w:val="26"/>
        </w:rPr>
        <w:t> </w:t>
      </w:r>
      <w:r>
        <w:rPr>
          <w:rFonts w:ascii="Times New Roman"/>
          <w:sz w:val="26"/>
        </w:rPr>
        <w:t>structure</w:t>
      </w:r>
      <w:r>
        <w:rPr>
          <w:rFonts w:ascii="Times New Roman"/>
          <w:spacing w:val="-12"/>
          <w:sz w:val="26"/>
        </w:rPr>
        <w:t> </w:t>
      </w:r>
      <w:r>
        <w:rPr>
          <w:rFonts w:ascii="Times New Roman"/>
          <w:sz w:val="26"/>
        </w:rPr>
        <w:t>of</w:t>
      </w:r>
      <w:r>
        <w:rPr>
          <w:rFonts w:ascii="Times New Roman"/>
          <w:spacing w:val="-12"/>
          <w:sz w:val="26"/>
        </w:rPr>
        <w:t> </w:t>
      </w:r>
      <w:r>
        <w:rPr>
          <w:rFonts w:ascii="Times New Roman"/>
          <w:sz w:val="26"/>
        </w:rPr>
        <w:t>type</w:t>
      </w:r>
      <w:r>
        <w:rPr>
          <w:rFonts w:ascii="Times New Roman"/>
          <w:spacing w:val="-12"/>
          <w:sz w:val="26"/>
        </w:rPr>
        <w:t> </w:t>
      </w:r>
      <w:r>
        <w:rPr>
          <w:rFonts w:ascii="Times New Roman"/>
          <w:b/>
          <w:color w:val="FF87CC"/>
          <w:sz w:val="26"/>
        </w:rPr>
        <w:t>CREATE_PROCESS_DEBUG_INFO</w:t>
      </w:r>
      <w:r>
        <w:rPr>
          <w:rFonts w:ascii="Times New Roman"/>
          <w:sz w:val="26"/>
        </w:rPr>
        <w:t>.</w:t>
      </w:r>
      <w:r>
        <w:rPr>
          <w:rFonts w:ascii="Times New Roman"/>
          <w:spacing w:val="-12"/>
          <w:sz w:val="26"/>
        </w:rPr>
        <w:t> </w:t>
      </w:r>
      <w:r>
        <w:rPr>
          <w:rFonts w:ascii="Times New Roman"/>
          <w:sz w:val="26"/>
        </w:rPr>
        <w:t>You</w:t>
      </w:r>
      <w:r>
        <w:rPr>
          <w:rFonts w:ascii="Times New Roman"/>
          <w:spacing w:val="-12"/>
          <w:sz w:val="26"/>
        </w:rPr>
        <w:t> </w:t>
      </w:r>
      <w:r>
        <w:rPr>
          <w:rFonts w:ascii="Times New Roman"/>
          <w:sz w:val="26"/>
        </w:rPr>
        <w:t>can get more info about this structure from Win32 API reference.</w:t>
      </w:r>
    </w:p>
    <w:p>
      <w:pPr>
        <w:pStyle w:val="BodyText"/>
        <w:spacing w:before="10"/>
        <w:rPr>
          <w:rFonts w:ascii="Times New Roman"/>
          <w:sz w:val="32"/>
        </w:rPr>
      </w:pPr>
    </w:p>
    <w:p>
      <w:pPr>
        <w:pStyle w:val="BodyText"/>
        <w:ind w:left="333"/>
        <w:rPr>
          <w:rFonts w:ascii="Times New Roman"/>
        </w:rPr>
      </w:pPr>
      <w:r>
        <w:rPr>
          <w:rFonts w:ascii="Times New Roman"/>
        </w:rPr>
        <w:t>.elseif</w:t>
      </w:r>
      <w:r>
        <w:rPr>
          <w:rFonts w:ascii="Times New Roman"/>
          <w:spacing w:val="-8"/>
        </w:rPr>
        <w:t> </w:t>
      </w:r>
      <w:r>
        <w:rPr>
          <w:rFonts w:ascii="Times New Roman"/>
          <w:spacing w:val="-2"/>
        </w:rPr>
        <w:t>DBEvent.dwDebugEventCode==EXCEPTION_DEBUG_EVENT</w:t>
      </w:r>
    </w:p>
    <w:p>
      <w:pPr>
        <w:pStyle w:val="BodyText"/>
        <w:spacing w:line="249" w:lineRule="auto" w:before="11"/>
        <w:ind w:left="786" w:right="1099" w:hanging="194"/>
        <w:rPr>
          <w:rFonts w:ascii="Times New Roman"/>
        </w:rPr>
      </w:pPr>
      <w:r>
        <w:rPr>
          <w:rFonts w:ascii="Times New Roman"/>
        </w:rPr>
        <w:t>.if DBEvent.u.Exception.pExceptionRecord.ExceptionCode==EXCEPTION_BREAKPOINT </w:t>
      </w:r>
      <w:r>
        <w:rPr>
          <w:rFonts w:ascii="Times New Roman"/>
          <w:spacing w:val="-2"/>
        </w:rPr>
        <w:t>invoke ContinueDebugEvent, DBEvent.dwProcessId, DBEvent.dwThreadId, </w:t>
      </w:r>
      <w:r>
        <w:rPr>
          <w:rFonts w:ascii="Times New Roman"/>
          <w:spacing w:val="-2"/>
        </w:rPr>
        <w:t>DBG_CONTINUE</w:t>
      </w:r>
    </w:p>
    <w:p>
      <w:pPr>
        <w:pStyle w:val="BodyText"/>
        <w:spacing w:line="297" w:lineRule="exact"/>
        <w:ind w:left="721"/>
        <w:rPr>
          <w:rFonts w:ascii="Times New Roman"/>
        </w:rPr>
      </w:pPr>
      <w:r>
        <w:rPr>
          <w:rFonts w:ascii="Times New Roman"/>
          <w:spacing w:val="-2"/>
        </w:rPr>
        <w:t>.continue</w:t>
      </w:r>
    </w:p>
    <w:p>
      <w:pPr>
        <w:pStyle w:val="BodyText"/>
        <w:spacing w:before="11"/>
        <w:ind w:left="592"/>
        <w:rPr>
          <w:rFonts w:ascii="Times New Roman"/>
        </w:rPr>
      </w:pPr>
      <w:r>
        <w:rPr>
          <w:rFonts w:ascii="Times New Roman"/>
          <w:spacing w:val="-2"/>
        </w:rPr>
        <w:t>.endif</w:t>
      </w:r>
    </w:p>
    <w:p>
      <w:pPr>
        <w:pStyle w:val="BodyText"/>
        <w:spacing w:before="1"/>
        <w:rPr>
          <w:rFonts w:ascii="Times New Roman"/>
          <w:sz w:val="34"/>
        </w:rPr>
      </w:pPr>
    </w:p>
    <w:p>
      <w:pPr>
        <w:pStyle w:val="BodyText"/>
        <w:spacing w:line="249" w:lineRule="auto"/>
        <w:ind w:left="140" w:right="223"/>
        <w:rPr>
          <w:rFonts w:ascii="Times New Roman"/>
        </w:rPr>
      </w:pPr>
      <w:r>
        <w:rPr>
          <w:rFonts w:ascii="Times New Roman"/>
        </w:rPr>
        <w:t>If the value in </w:t>
      </w:r>
      <w:r>
        <w:rPr>
          <w:rFonts w:ascii="Times New Roman"/>
          <w:b/>
          <w:color w:val="CC9900"/>
        </w:rPr>
        <w:t>dwDebugEventCode </w:t>
      </w:r>
      <w:r>
        <w:rPr>
          <w:rFonts w:ascii="Times New Roman"/>
        </w:rPr>
        <w:t>is </w:t>
      </w:r>
      <w:r>
        <w:rPr>
          <w:rFonts w:ascii="Times New Roman"/>
          <w:b/>
          <w:color w:val="9900CC"/>
        </w:rPr>
        <w:t>EXCEPTION_DEBUG_EVENT</w:t>
      </w:r>
      <w:r>
        <w:rPr>
          <w:rFonts w:ascii="Times New Roman"/>
        </w:rPr>
        <w:t>, we must check further for the exact type of exception. It's a long line of nested structure reference but you can obtain the kind of exception from </w:t>
      </w:r>
      <w:r>
        <w:rPr>
          <w:rFonts w:ascii="Times New Roman"/>
          <w:b/>
          <w:color w:val="FF87CC"/>
        </w:rPr>
        <w:t>ExceptionCode</w:t>
      </w:r>
      <w:r>
        <w:rPr>
          <w:rFonts w:ascii="Times New Roman"/>
          <w:b/>
          <w:color w:val="FF87CC"/>
          <w:spacing w:val="-9"/>
        </w:rPr>
        <w:t> </w:t>
      </w:r>
      <w:r>
        <w:rPr>
          <w:rFonts w:ascii="Times New Roman"/>
        </w:rPr>
        <w:t>member.</w:t>
      </w:r>
      <w:r>
        <w:rPr>
          <w:rFonts w:ascii="Times New Roman"/>
          <w:spacing w:val="-9"/>
        </w:rPr>
        <w:t> </w:t>
      </w:r>
      <w:r>
        <w:rPr>
          <w:rFonts w:ascii="Times New Roman"/>
        </w:rPr>
        <w:t>If</w:t>
      </w:r>
      <w:r>
        <w:rPr>
          <w:rFonts w:ascii="Times New Roman"/>
          <w:spacing w:val="-9"/>
        </w:rPr>
        <w:t> </w:t>
      </w:r>
      <w:r>
        <w:rPr>
          <w:rFonts w:ascii="Times New Roman"/>
        </w:rPr>
        <w:t>the</w:t>
      </w:r>
      <w:r>
        <w:rPr>
          <w:rFonts w:ascii="Times New Roman"/>
          <w:spacing w:val="-9"/>
        </w:rPr>
        <w:t> </w:t>
      </w:r>
      <w:r>
        <w:rPr>
          <w:rFonts w:ascii="Times New Roman"/>
        </w:rPr>
        <w:t>value</w:t>
      </w:r>
      <w:r>
        <w:rPr>
          <w:rFonts w:ascii="Times New Roman"/>
          <w:spacing w:val="-9"/>
        </w:rPr>
        <w:t> </w:t>
      </w:r>
      <w:r>
        <w:rPr>
          <w:rFonts w:ascii="Times New Roman"/>
        </w:rPr>
        <w:t>in</w:t>
      </w:r>
      <w:r>
        <w:rPr>
          <w:rFonts w:ascii="Times New Roman"/>
          <w:spacing w:val="-9"/>
        </w:rPr>
        <w:t> </w:t>
      </w:r>
      <w:r>
        <w:rPr>
          <w:rFonts w:ascii="Times New Roman"/>
          <w:b/>
          <w:color w:val="FF87CC"/>
        </w:rPr>
        <w:t>ExceptionCode</w:t>
      </w:r>
      <w:r>
        <w:rPr>
          <w:rFonts w:ascii="Times New Roman"/>
          <w:b/>
          <w:color w:val="FF87CC"/>
          <w:spacing w:val="-9"/>
        </w:rPr>
        <w:t> </w:t>
      </w:r>
      <w:r>
        <w:rPr>
          <w:rFonts w:ascii="Times New Roman"/>
        </w:rPr>
        <w:t>is</w:t>
      </w:r>
      <w:r>
        <w:rPr>
          <w:rFonts w:ascii="Times New Roman"/>
          <w:spacing w:val="-9"/>
        </w:rPr>
        <w:t> </w:t>
      </w:r>
      <w:r>
        <w:rPr>
          <w:rFonts w:ascii="Times New Roman"/>
          <w:b/>
          <w:color w:val="9900CC"/>
        </w:rPr>
        <w:t>EXCEPTION_BREAKPOINT</w:t>
      </w:r>
      <w:r>
        <w:rPr>
          <w:rFonts w:ascii="Times New Roman"/>
          <w:b/>
          <w:color w:val="9900CC"/>
          <w:spacing w:val="-9"/>
        </w:rPr>
        <w:t> </w:t>
      </w:r>
      <w:r>
        <w:rPr>
          <w:rFonts w:ascii="Times New Roman"/>
        </w:rPr>
        <w:t>and</w:t>
      </w:r>
      <w:r>
        <w:rPr>
          <w:rFonts w:ascii="Times New Roman"/>
          <w:spacing w:val="-9"/>
        </w:rPr>
        <w:t> </w:t>
      </w:r>
      <w:r>
        <w:rPr>
          <w:rFonts w:ascii="Times New Roman"/>
        </w:rPr>
        <w:t>it</w:t>
      </w:r>
      <w:r>
        <w:rPr>
          <w:rFonts w:ascii="Times New Roman"/>
          <w:spacing w:val="-9"/>
        </w:rPr>
        <w:t> </w:t>
      </w:r>
      <w:r>
        <w:rPr>
          <w:rFonts w:ascii="Times New Roman"/>
        </w:rPr>
        <w:t>occurs</w:t>
      </w:r>
      <w:r>
        <w:rPr>
          <w:rFonts w:ascii="Times New Roman"/>
          <w:spacing w:val="-9"/>
        </w:rPr>
        <w:t> </w:t>
      </w:r>
      <w:r>
        <w:rPr>
          <w:rFonts w:ascii="Times New Roman"/>
        </w:rPr>
        <w:t>for</w:t>
      </w:r>
      <w:r>
        <w:rPr>
          <w:rFonts w:ascii="Times New Roman"/>
          <w:spacing w:val="-9"/>
        </w:rPr>
        <w:t> </w:t>
      </w:r>
      <w:r>
        <w:rPr>
          <w:rFonts w:ascii="Times New Roman"/>
        </w:rPr>
        <w:t>the first time (or if we are sure that the debuggee has no embedded int 3h), we can safely assume that this exception occured when the debuggee was going to execute its very first instruction. When we are done with the processing, we must call </w:t>
      </w:r>
      <w:r>
        <w:rPr>
          <w:rFonts w:ascii="Times New Roman"/>
          <w:b/>
          <w:color w:val="FFFFCC"/>
        </w:rPr>
        <w:t>ContinueDebugEvent </w:t>
      </w:r>
      <w:r>
        <w:rPr>
          <w:rFonts w:ascii="Times New Roman"/>
        </w:rPr>
        <w:t>with </w:t>
      </w:r>
      <w:r>
        <w:rPr>
          <w:rFonts w:ascii="Times New Roman"/>
          <w:b/>
          <w:color w:val="9900CC"/>
        </w:rPr>
        <w:t>DBG_CONTINUE </w:t>
      </w:r>
      <w:r>
        <w:rPr>
          <w:rFonts w:ascii="Times New Roman"/>
        </w:rPr>
        <w:t>flag to let the debuggee run. Then we go back to wait for the next debug event.</w:t>
      </w:r>
    </w:p>
    <w:p>
      <w:pPr>
        <w:pStyle w:val="BodyText"/>
        <w:spacing w:before="8"/>
        <w:rPr>
          <w:rFonts w:ascii="Times New Roman"/>
          <w:sz w:val="32"/>
        </w:rPr>
      </w:pPr>
    </w:p>
    <w:p>
      <w:pPr>
        <w:pStyle w:val="BodyText"/>
        <w:spacing w:before="1"/>
        <w:ind w:left="333"/>
        <w:rPr>
          <w:rFonts w:ascii="Times New Roman"/>
        </w:rPr>
      </w:pPr>
      <w:r>
        <w:rPr>
          <w:rFonts w:ascii="Times New Roman"/>
        </w:rPr>
        <w:t>.elseif</w:t>
      </w:r>
      <w:r>
        <w:rPr>
          <w:rFonts w:ascii="Times New Roman"/>
          <w:spacing w:val="-8"/>
        </w:rPr>
        <w:t> </w:t>
      </w:r>
      <w:r>
        <w:rPr>
          <w:rFonts w:ascii="Times New Roman"/>
          <w:spacing w:val="-2"/>
        </w:rPr>
        <w:t>DBEvent.dwDebugEventCode==CREATE_THREAD_DEBUG_EVENT</w:t>
      </w:r>
    </w:p>
    <w:p>
      <w:pPr>
        <w:pStyle w:val="BodyText"/>
        <w:spacing w:before="11"/>
        <w:ind w:left="592"/>
        <w:rPr>
          <w:rFonts w:ascii="Times New Roman"/>
        </w:rPr>
      </w:pPr>
      <w:r>
        <w:rPr>
          <w:rFonts w:ascii="Times New Roman"/>
        </w:rPr>
        <w:t>invoke</w:t>
      </w:r>
      <w:r>
        <w:rPr>
          <w:rFonts w:ascii="Times New Roman"/>
          <w:spacing w:val="-11"/>
        </w:rPr>
        <w:t> </w:t>
      </w:r>
      <w:r>
        <w:rPr>
          <w:rFonts w:ascii="Times New Roman"/>
        </w:rPr>
        <w:t>MessageBox,0,</w:t>
      </w:r>
      <w:r>
        <w:rPr>
          <w:rFonts w:ascii="Times New Roman"/>
          <w:spacing w:val="-10"/>
        </w:rPr>
        <w:t> </w:t>
      </w:r>
      <w:r>
        <w:rPr>
          <w:rFonts w:ascii="Times New Roman"/>
        </w:rPr>
        <w:t>addr</w:t>
      </w:r>
      <w:r>
        <w:rPr>
          <w:rFonts w:ascii="Times New Roman"/>
          <w:spacing w:val="-11"/>
        </w:rPr>
        <w:t> </w:t>
      </w:r>
      <w:r>
        <w:rPr>
          <w:rFonts w:ascii="Times New Roman"/>
        </w:rPr>
        <w:t>NewThread,</w:t>
      </w:r>
      <w:r>
        <w:rPr>
          <w:rFonts w:ascii="Times New Roman"/>
          <w:spacing w:val="-10"/>
        </w:rPr>
        <w:t> </w:t>
      </w:r>
      <w:r>
        <w:rPr>
          <w:rFonts w:ascii="Times New Roman"/>
        </w:rPr>
        <w:t>addr</w:t>
      </w:r>
      <w:r>
        <w:rPr>
          <w:rFonts w:ascii="Times New Roman"/>
          <w:spacing w:val="-11"/>
        </w:rPr>
        <w:t> </w:t>
      </w:r>
      <w:r>
        <w:rPr>
          <w:rFonts w:ascii="Times New Roman"/>
        </w:rPr>
        <w:t>AppName,</w:t>
      </w:r>
      <w:r>
        <w:rPr>
          <w:rFonts w:ascii="Times New Roman"/>
          <w:spacing w:val="-10"/>
        </w:rPr>
        <w:t> </w:t>
      </w:r>
      <w:r>
        <w:rPr>
          <w:rFonts w:ascii="Times New Roman"/>
          <w:spacing w:val="-2"/>
        </w:rPr>
        <w:t>MB_OK+MB_ICONINFORMATION</w:t>
      </w:r>
    </w:p>
    <w:p>
      <w:pPr>
        <w:pStyle w:val="BodyText"/>
        <w:spacing w:before="11"/>
        <w:ind w:left="333"/>
        <w:rPr>
          <w:rFonts w:ascii="Times New Roman"/>
        </w:rPr>
      </w:pPr>
      <w:r>
        <w:rPr>
          <w:rFonts w:ascii="Times New Roman"/>
        </w:rPr>
        <w:t>.elseif</w:t>
      </w:r>
      <w:r>
        <w:rPr>
          <w:rFonts w:ascii="Times New Roman"/>
          <w:spacing w:val="-8"/>
        </w:rPr>
        <w:t> </w:t>
      </w:r>
      <w:r>
        <w:rPr>
          <w:rFonts w:ascii="Times New Roman"/>
          <w:spacing w:val="-2"/>
        </w:rPr>
        <w:t>DBEvent.dwDebugEventCode==EXIT_THREAD_DEBUG_EVENT</w:t>
      </w:r>
    </w:p>
    <w:p>
      <w:pPr>
        <w:pStyle w:val="BodyText"/>
        <w:spacing w:before="11"/>
        <w:ind w:left="592"/>
        <w:rPr>
          <w:rFonts w:ascii="Times New Roman"/>
        </w:rPr>
      </w:pPr>
      <w:r>
        <w:rPr>
          <w:rFonts w:ascii="Times New Roman"/>
        </w:rPr>
        <w:t>invoke</w:t>
      </w:r>
      <w:r>
        <w:rPr>
          <w:rFonts w:ascii="Times New Roman"/>
          <w:spacing w:val="-11"/>
        </w:rPr>
        <w:t> </w:t>
      </w:r>
      <w:r>
        <w:rPr>
          <w:rFonts w:ascii="Times New Roman"/>
        </w:rPr>
        <w:t>MessageBox,0,</w:t>
      </w:r>
      <w:r>
        <w:rPr>
          <w:rFonts w:ascii="Times New Roman"/>
          <w:spacing w:val="-10"/>
        </w:rPr>
        <w:t> </w:t>
      </w:r>
      <w:r>
        <w:rPr>
          <w:rFonts w:ascii="Times New Roman"/>
        </w:rPr>
        <w:t>addr</w:t>
      </w:r>
      <w:r>
        <w:rPr>
          <w:rFonts w:ascii="Times New Roman"/>
          <w:spacing w:val="-10"/>
        </w:rPr>
        <w:t> </w:t>
      </w:r>
      <w:r>
        <w:rPr>
          <w:rFonts w:ascii="Times New Roman"/>
        </w:rPr>
        <w:t>EndThread,</w:t>
      </w:r>
      <w:r>
        <w:rPr>
          <w:rFonts w:ascii="Times New Roman"/>
          <w:spacing w:val="-11"/>
        </w:rPr>
        <w:t> </w:t>
      </w:r>
      <w:r>
        <w:rPr>
          <w:rFonts w:ascii="Times New Roman"/>
        </w:rPr>
        <w:t>addr</w:t>
      </w:r>
      <w:r>
        <w:rPr>
          <w:rFonts w:ascii="Times New Roman"/>
          <w:spacing w:val="-10"/>
        </w:rPr>
        <w:t> </w:t>
      </w:r>
      <w:r>
        <w:rPr>
          <w:rFonts w:ascii="Times New Roman"/>
        </w:rPr>
        <w:t>AppName,</w:t>
      </w:r>
      <w:r>
        <w:rPr>
          <w:rFonts w:ascii="Times New Roman"/>
          <w:spacing w:val="-10"/>
        </w:rPr>
        <w:t> </w:t>
      </w:r>
      <w:r>
        <w:rPr>
          <w:rFonts w:ascii="Times New Roman"/>
          <w:spacing w:val="-2"/>
        </w:rPr>
        <w:t>MB_OK+MB_ICONINFORMATION</w:t>
      </w:r>
    </w:p>
    <w:p>
      <w:pPr>
        <w:pStyle w:val="BodyText"/>
        <w:spacing w:before="11"/>
        <w:ind w:left="333"/>
        <w:rPr>
          <w:rFonts w:ascii="Times New Roman"/>
        </w:rPr>
      </w:pPr>
      <w:r>
        <w:rPr>
          <w:rFonts w:ascii="Times New Roman"/>
          <w:spacing w:val="-2"/>
        </w:rPr>
        <w:t>.endif</w:t>
      </w:r>
    </w:p>
    <w:p>
      <w:pPr>
        <w:pStyle w:val="BodyText"/>
        <w:spacing w:before="1"/>
        <w:rPr>
          <w:rFonts w:ascii="Times New Roman"/>
          <w:sz w:val="34"/>
        </w:rPr>
      </w:pPr>
    </w:p>
    <w:p>
      <w:pPr>
        <w:spacing w:before="0"/>
        <w:ind w:left="140" w:right="0" w:firstLine="0"/>
        <w:jc w:val="left"/>
        <w:rPr>
          <w:rFonts w:ascii="Times New Roman"/>
          <w:sz w:val="26"/>
        </w:rPr>
      </w:pPr>
      <w:r>
        <w:rPr>
          <w:rFonts w:ascii="Times New Roman"/>
          <w:sz w:val="26"/>
        </w:rPr>
        <w:t>If</w:t>
      </w:r>
      <w:r>
        <w:rPr>
          <w:rFonts w:ascii="Times New Roman"/>
          <w:spacing w:val="-13"/>
          <w:sz w:val="26"/>
        </w:rPr>
        <w:t> </w:t>
      </w:r>
      <w:r>
        <w:rPr>
          <w:rFonts w:ascii="Times New Roman"/>
          <w:sz w:val="26"/>
        </w:rPr>
        <w:t>the</w:t>
      </w:r>
      <w:r>
        <w:rPr>
          <w:rFonts w:ascii="Times New Roman"/>
          <w:spacing w:val="-13"/>
          <w:sz w:val="26"/>
        </w:rPr>
        <w:t> </w:t>
      </w:r>
      <w:r>
        <w:rPr>
          <w:rFonts w:ascii="Times New Roman"/>
          <w:sz w:val="26"/>
        </w:rPr>
        <w:t>value</w:t>
      </w:r>
      <w:r>
        <w:rPr>
          <w:rFonts w:ascii="Times New Roman"/>
          <w:spacing w:val="-12"/>
          <w:sz w:val="26"/>
        </w:rPr>
        <w:t> </w:t>
      </w:r>
      <w:r>
        <w:rPr>
          <w:rFonts w:ascii="Times New Roman"/>
          <w:sz w:val="26"/>
        </w:rPr>
        <w:t>in</w:t>
      </w:r>
      <w:r>
        <w:rPr>
          <w:rFonts w:ascii="Times New Roman"/>
          <w:spacing w:val="-13"/>
          <w:sz w:val="26"/>
        </w:rPr>
        <w:t> </w:t>
      </w:r>
      <w:r>
        <w:rPr>
          <w:rFonts w:ascii="Times New Roman"/>
          <w:b/>
          <w:color w:val="CC9900"/>
          <w:sz w:val="26"/>
        </w:rPr>
        <w:t>dwDebugEventCode</w:t>
      </w:r>
      <w:r>
        <w:rPr>
          <w:rFonts w:ascii="Times New Roman"/>
          <w:b/>
          <w:color w:val="CC9900"/>
          <w:spacing w:val="-12"/>
          <w:sz w:val="26"/>
        </w:rPr>
        <w:t> </w:t>
      </w:r>
      <w:r>
        <w:rPr>
          <w:rFonts w:ascii="Times New Roman"/>
          <w:sz w:val="26"/>
        </w:rPr>
        <w:t>is</w:t>
      </w:r>
      <w:r>
        <w:rPr>
          <w:rFonts w:ascii="Times New Roman"/>
          <w:spacing w:val="-13"/>
          <w:sz w:val="26"/>
        </w:rPr>
        <w:t> </w:t>
      </w:r>
      <w:r>
        <w:rPr>
          <w:rFonts w:ascii="Times New Roman"/>
          <w:b/>
          <w:color w:val="9900CC"/>
          <w:sz w:val="26"/>
        </w:rPr>
        <w:t>CREATE_THREAD_DEBUG_EVENT</w:t>
      </w:r>
      <w:r>
        <w:rPr>
          <w:rFonts w:ascii="Times New Roman"/>
          <w:b/>
          <w:color w:val="9900CC"/>
          <w:spacing w:val="-13"/>
          <w:sz w:val="26"/>
        </w:rPr>
        <w:t> </w:t>
      </w:r>
      <w:r>
        <w:rPr>
          <w:rFonts w:ascii="Times New Roman"/>
          <w:spacing w:val="-5"/>
          <w:sz w:val="26"/>
        </w:rPr>
        <w:t>or</w:t>
      </w:r>
    </w:p>
    <w:p>
      <w:pPr>
        <w:spacing w:before="12"/>
        <w:ind w:left="140" w:right="0" w:firstLine="0"/>
        <w:jc w:val="left"/>
        <w:rPr>
          <w:rFonts w:ascii="Times New Roman"/>
          <w:sz w:val="26"/>
        </w:rPr>
      </w:pPr>
      <w:r>
        <w:rPr>
          <w:rFonts w:ascii="Times New Roman"/>
          <w:b/>
          <w:color w:val="9900CC"/>
          <w:sz w:val="26"/>
        </w:rPr>
        <w:t>EXIT_THREAD_DEBUG_EVENT</w:t>
      </w:r>
      <w:r>
        <w:rPr>
          <w:rFonts w:ascii="Times New Roman"/>
          <w:sz w:val="26"/>
        </w:rPr>
        <w:t>,</w:t>
      </w:r>
      <w:r>
        <w:rPr>
          <w:rFonts w:ascii="Times New Roman"/>
          <w:spacing w:val="-12"/>
          <w:sz w:val="26"/>
        </w:rPr>
        <w:t> </w:t>
      </w:r>
      <w:r>
        <w:rPr>
          <w:rFonts w:ascii="Times New Roman"/>
          <w:sz w:val="26"/>
        </w:rPr>
        <w:t>we</w:t>
      </w:r>
      <w:r>
        <w:rPr>
          <w:rFonts w:ascii="Times New Roman"/>
          <w:spacing w:val="-11"/>
          <w:sz w:val="26"/>
        </w:rPr>
        <w:t> </w:t>
      </w:r>
      <w:r>
        <w:rPr>
          <w:rFonts w:ascii="Times New Roman"/>
          <w:sz w:val="26"/>
        </w:rPr>
        <w:t>display</w:t>
      </w:r>
      <w:r>
        <w:rPr>
          <w:rFonts w:ascii="Times New Roman"/>
          <w:spacing w:val="-11"/>
          <w:sz w:val="26"/>
        </w:rPr>
        <w:t> </w:t>
      </w:r>
      <w:r>
        <w:rPr>
          <w:rFonts w:ascii="Times New Roman"/>
          <w:sz w:val="26"/>
        </w:rPr>
        <w:t>a</w:t>
      </w:r>
      <w:r>
        <w:rPr>
          <w:rFonts w:ascii="Times New Roman"/>
          <w:spacing w:val="-11"/>
          <w:sz w:val="26"/>
        </w:rPr>
        <w:t> </w:t>
      </w:r>
      <w:r>
        <w:rPr>
          <w:rFonts w:ascii="Times New Roman"/>
          <w:sz w:val="26"/>
        </w:rPr>
        <w:t>message</w:t>
      </w:r>
      <w:r>
        <w:rPr>
          <w:rFonts w:ascii="Times New Roman"/>
          <w:spacing w:val="-12"/>
          <w:sz w:val="26"/>
        </w:rPr>
        <w:t> </w:t>
      </w:r>
      <w:r>
        <w:rPr>
          <w:rFonts w:ascii="Times New Roman"/>
          <w:sz w:val="26"/>
        </w:rPr>
        <w:t>box</w:t>
      </w:r>
      <w:r>
        <w:rPr>
          <w:rFonts w:ascii="Times New Roman"/>
          <w:spacing w:val="-11"/>
          <w:sz w:val="26"/>
        </w:rPr>
        <w:t> </w:t>
      </w:r>
      <w:r>
        <w:rPr>
          <w:rFonts w:ascii="Times New Roman"/>
          <w:sz w:val="26"/>
        </w:rPr>
        <w:t>saying</w:t>
      </w:r>
      <w:r>
        <w:rPr>
          <w:rFonts w:ascii="Times New Roman"/>
          <w:spacing w:val="-11"/>
          <w:sz w:val="26"/>
        </w:rPr>
        <w:t> </w:t>
      </w:r>
      <w:r>
        <w:rPr>
          <w:rFonts w:ascii="Times New Roman"/>
          <w:spacing w:val="-5"/>
          <w:sz w:val="26"/>
        </w:rPr>
        <w:t>so.</w:t>
      </w:r>
    </w:p>
    <w:p>
      <w:pPr>
        <w:pStyle w:val="BodyText"/>
        <w:rPr>
          <w:rFonts w:ascii="Times New Roman"/>
          <w:sz w:val="34"/>
        </w:rPr>
      </w:pPr>
    </w:p>
    <w:p>
      <w:pPr>
        <w:pStyle w:val="BodyText"/>
        <w:spacing w:line="249" w:lineRule="auto" w:before="1"/>
        <w:ind w:left="140" w:right="223" w:firstLine="193"/>
        <w:rPr>
          <w:rFonts w:ascii="Times New Roman"/>
        </w:rPr>
      </w:pPr>
      <w:r>
        <w:rPr>
          <w:rFonts w:ascii="Times New Roman"/>
          <w:spacing w:val="-2"/>
        </w:rPr>
        <w:t>invoke ContinueDebugEvent, DBEvent.dwProcessId, </w:t>
      </w:r>
      <w:r>
        <w:rPr>
          <w:rFonts w:ascii="Times New Roman"/>
          <w:spacing w:val="-2"/>
        </w:rPr>
        <w:t>DBEvent.dwThreadId, DBG_EXCEPTION_NOT_HANDLED</w:t>
      </w:r>
    </w:p>
    <w:p>
      <w:pPr>
        <w:pStyle w:val="BodyText"/>
        <w:spacing w:line="297" w:lineRule="exact"/>
        <w:ind w:left="140"/>
        <w:rPr>
          <w:rFonts w:ascii="Times New Roman"/>
        </w:rPr>
      </w:pPr>
      <w:r>
        <w:rPr>
          <w:rFonts w:ascii="Times New Roman"/>
          <w:spacing w:val="-2"/>
        </w:rPr>
        <w:t>.endw</w:t>
      </w:r>
    </w:p>
    <w:p>
      <w:pPr>
        <w:pStyle w:val="BodyText"/>
        <w:spacing w:before="1"/>
        <w:rPr>
          <w:rFonts w:ascii="Times New Roman"/>
          <w:sz w:val="34"/>
        </w:rPr>
      </w:pPr>
    </w:p>
    <w:p>
      <w:pPr>
        <w:spacing w:before="0"/>
        <w:ind w:left="140" w:right="0" w:firstLine="0"/>
        <w:jc w:val="left"/>
        <w:rPr>
          <w:rFonts w:ascii="Times New Roman"/>
          <w:sz w:val="26"/>
        </w:rPr>
      </w:pPr>
      <w:r>
        <w:rPr>
          <w:rFonts w:ascii="Times New Roman"/>
          <w:sz w:val="26"/>
        </w:rPr>
        <w:t>Except</w:t>
      </w:r>
      <w:r>
        <w:rPr>
          <w:rFonts w:ascii="Times New Roman"/>
          <w:spacing w:val="-12"/>
          <w:sz w:val="26"/>
        </w:rPr>
        <w:t> </w:t>
      </w:r>
      <w:r>
        <w:rPr>
          <w:rFonts w:ascii="Times New Roman"/>
          <w:sz w:val="26"/>
        </w:rPr>
        <w:t>for</w:t>
      </w:r>
      <w:r>
        <w:rPr>
          <w:rFonts w:ascii="Times New Roman"/>
          <w:spacing w:val="-11"/>
          <w:sz w:val="26"/>
        </w:rPr>
        <w:t> </w:t>
      </w:r>
      <w:r>
        <w:rPr>
          <w:rFonts w:ascii="Times New Roman"/>
          <w:sz w:val="26"/>
        </w:rPr>
        <w:t>the</w:t>
      </w:r>
      <w:r>
        <w:rPr>
          <w:rFonts w:ascii="Times New Roman"/>
          <w:spacing w:val="-11"/>
          <w:sz w:val="26"/>
        </w:rPr>
        <w:t> </w:t>
      </w:r>
      <w:r>
        <w:rPr>
          <w:rFonts w:ascii="Times New Roman"/>
          <w:b/>
          <w:color w:val="9900CC"/>
          <w:sz w:val="26"/>
        </w:rPr>
        <w:t>EXCEPTION_DEBUG_EVENT</w:t>
      </w:r>
      <w:r>
        <w:rPr>
          <w:rFonts w:ascii="Times New Roman"/>
          <w:b/>
          <w:color w:val="9900CC"/>
          <w:spacing w:val="-11"/>
          <w:sz w:val="26"/>
        </w:rPr>
        <w:t> </w:t>
      </w:r>
      <w:r>
        <w:rPr>
          <w:rFonts w:ascii="Times New Roman"/>
          <w:sz w:val="26"/>
        </w:rPr>
        <w:t>case</w:t>
      </w:r>
      <w:r>
        <w:rPr>
          <w:rFonts w:ascii="Times New Roman"/>
          <w:spacing w:val="-11"/>
          <w:sz w:val="26"/>
        </w:rPr>
        <w:t> </w:t>
      </w:r>
      <w:r>
        <w:rPr>
          <w:rFonts w:ascii="Times New Roman"/>
          <w:sz w:val="26"/>
        </w:rPr>
        <w:t>above,</w:t>
      </w:r>
      <w:r>
        <w:rPr>
          <w:rFonts w:ascii="Times New Roman"/>
          <w:spacing w:val="-12"/>
          <w:sz w:val="26"/>
        </w:rPr>
        <w:t> </w:t>
      </w:r>
      <w:r>
        <w:rPr>
          <w:rFonts w:ascii="Times New Roman"/>
          <w:sz w:val="26"/>
        </w:rPr>
        <w:t>we</w:t>
      </w:r>
      <w:r>
        <w:rPr>
          <w:rFonts w:ascii="Times New Roman"/>
          <w:spacing w:val="-11"/>
          <w:sz w:val="26"/>
        </w:rPr>
        <w:t> </w:t>
      </w:r>
      <w:r>
        <w:rPr>
          <w:rFonts w:ascii="Times New Roman"/>
          <w:sz w:val="26"/>
        </w:rPr>
        <w:t>call</w:t>
      </w:r>
      <w:r>
        <w:rPr>
          <w:rFonts w:ascii="Times New Roman"/>
          <w:spacing w:val="-11"/>
          <w:sz w:val="26"/>
        </w:rPr>
        <w:t> </w:t>
      </w:r>
      <w:r>
        <w:rPr>
          <w:rFonts w:ascii="Times New Roman"/>
          <w:b/>
          <w:color w:val="FFFFCC"/>
          <w:sz w:val="26"/>
        </w:rPr>
        <w:t>ContinueDebugEvent</w:t>
      </w:r>
      <w:r>
        <w:rPr>
          <w:rFonts w:ascii="Times New Roman"/>
          <w:b/>
          <w:color w:val="FFFFCC"/>
          <w:spacing w:val="-11"/>
          <w:sz w:val="26"/>
        </w:rPr>
        <w:t> </w:t>
      </w:r>
      <w:r>
        <w:rPr>
          <w:rFonts w:ascii="Times New Roman"/>
          <w:spacing w:val="-4"/>
          <w:sz w:val="26"/>
        </w:rPr>
        <w:t>with</w:t>
      </w:r>
    </w:p>
    <w:p>
      <w:pPr>
        <w:spacing w:before="12"/>
        <w:ind w:left="140" w:right="0" w:firstLine="0"/>
        <w:jc w:val="left"/>
        <w:rPr>
          <w:rFonts w:ascii="Times New Roman"/>
          <w:sz w:val="26"/>
        </w:rPr>
      </w:pPr>
      <w:r>
        <w:rPr>
          <w:rFonts w:ascii="Times New Roman"/>
          <w:b/>
          <w:color w:val="FF87CC"/>
          <w:sz w:val="26"/>
        </w:rPr>
        <w:t>DBG_EXCEPTION_NOT_HANDLED</w:t>
      </w:r>
      <w:r>
        <w:rPr>
          <w:rFonts w:ascii="Times New Roman"/>
          <w:b/>
          <w:color w:val="FF87CC"/>
          <w:spacing w:val="-14"/>
          <w:sz w:val="26"/>
        </w:rPr>
        <w:t> </w:t>
      </w:r>
      <w:r>
        <w:rPr>
          <w:rFonts w:ascii="Times New Roman"/>
          <w:sz w:val="26"/>
        </w:rPr>
        <w:t>flag</w:t>
      </w:r>
      <w:r>
        <w:rPr>
          <w:rFonts w:ascii="Times New Roman"/>
          <w:spacing w:val="-13"/>
          <w:sz w:val="26"/>
        </w:rPr>
        <w:t> </w:t>
      </w:r>
      <w:r>
        <w:rPr>
          <w:rFonts w:ascii="Times New Roman"/>
          <w:sz w:val="26"/>
        </w:rPr>
        <w:t>to</w:t>
      </w:r>
      <w:r>
        <w:rPr>
          <w:rFonts w:ascii="Times New Roman"/>
          <w:spacing w:val="-13"/>
          <w:sz w:val="26"/>
        </w:rPr>
        <w:t> </w:t>
      </w:r>
      <w:r>
        <w:rPr>
          <w:rFonts w:ascii="Times New Roman"/>
          <w:sz w:val="26"/>
        </w:rPr>
        <w:t>resume</w:t>
      </w:r>
      <w:r>
        <w:rPr>
          <w:rFonts w:ascii="Times New Roman"/>
          <w:spacing w:val="-13"/>
          <w:sz w:val="26"/>
        </w:rPr>
        <w:t> </w:t>
      </w:r>
      <w:r>
        <w:rPr>
          <w:rFonts w:ascii="Times New Roman"/>
          <w:sz w:val="26"/>
        </w:rPr>
        <w:t>the</w:t>
      </w:r>
      <w:r>
        <w:rPr>
          <w:rFonts w:ascii="Times New Roman"/>
          <w:spacing w:val="-13"/>
          <w:sz w:val="26"/>
        </w:rPr>
        <w:t> </w:t>
      </w:r>
      <w:r>
        <w:rPr>
          <w:rFonts w:ascii="Times New Roman"/>
          <w:spacing w:val="-2"/>
          <w:sz w:val="26"/>
        </w:rPr>
        <w:t>debuggee.</w:t>
      </w:r>
    </w:p>
    <w:p>
      <w:pPr>
        <w:pStyle w:val="BodyText"/>
        <w:rPr>
          <w:rFonts w:ascii="Times New Roman"/>
          <w:sz w:val="34"/>
        </w:rPr>
      </w:pPr>
    </w:p>
    <w:p>
      <w:pPr>
        <w:pStyle w:val="BodyText"/>
        <w:spacing w:line="249" w:lineRule="auto"/>
        <w:ind w:left="140" w:right="8444"/>
        <w:rPr>
          <w:rFonts w:ascii="Times New Roman"/>
        </w:rPr>
      </w:pPr>
      <w:r>
        <w:rPr>
          <w:rFonts w:ascii="Times New Roman"/>
          <w:spacing w:val="-2"/>
        </w:rPr>
        <w:t>invoke </w:t>
      </w:r>
      <w:r>
        <w:rPr>
          <w:rFonts w:ascii="Times New Roman"/>
          <w:spacing w:val="-2"/>
        </w:rPr>
        <w:t>CloseHandle,pi.hProcess </w:t>
      </w:r>
      <w:r>
        <w:rPr>
          <w:rFonts w:ascii="Times New Roman"/>
        </w:rPr>
        <w:t>invoke CloseHandle,pi.hThread</w:t>
      </w:r>
    </w:p>
    <w:p>
      <w:pPr>
        <w:pStyle w:val="BodyText"/>
        <w:spacing w:before="10"/>
        <w:rPr>
          <w:rFonts w:ascii="Times New Roman"/>
          <w:sz w:val="32"/>
        </w:rPr>
      </w:pPr>
    </w:p>
    <w:p>
      <w:pPr>
        <w:pStyle w:val="BodyText"/>
        <w:spacing w:line="256" w:lineRule="auto"/>
        <w:ind w:left="140" w:right="223"/>
        <w:rPr>
          <w:rFonts w:ascii="Times New Roman"/>
        </w:rPr>
      </w:pPr>
      <w:r>
        <w:rPr>
          <w:rFonts w:ascii="Times New Roman"/>
        </w:rPr>
        <w:t>When the debuggee exits, we are out of the debug loop and must close both process and thread handles of the debuggee.</w:t>
      </w:r>
      <w:r>
        <w:rPr>
          <w:rFonts w:ascii="Times New Roman"/>
          <w:spacing w:val="-6"/>
        </w:rPr>
        <w:t> </w:t>
      </w:r>
      <w:r>
        <w:rPr>
          <w:rFonts w:ascii="Times New Roman"/>
        </w:rPr>
        <w:t>Closing</w:t>
      </w:r>
      <w:r>
        <w:rPr>
          <w:rFonts w:ascii="Times New Roman"/>
          <w:spacing w:val="-6"/>
        </w:rPr>
        <w:t> </w:t>
      </w:r>
      <w:r>
        <w:rPr>
          <w:rFonts w:ascii="Times New Roman"/>
        </w:rPr>
        <w:t>the</w:t>
      </w:r>
      <w:r>
        <w:rPr>
          <w:rFonts w:ascii="Times New Roman"/>
          <w:spacing w:val="-6"/>
        </w:rPr>
        <w:t> </w:t>
      </w:r>
      <w:r>
        <w:rPr>
          <w:rFonts w:ascii="Times New Roman"/>
        </w:rPr>
        <w:t>handles</w:t>
      </w:r>
      <w:r>
        <w:rPr>
          <w:rFonts w:ascii="Times New Roman"/>
          <w:spacing w:val="-6"/>
        </w:rPr>
        <w:t> </w:t>
      </w:r>
      <w:r>
        <w:rPr>
          <w:rFonts w:ascii="Times New Roman"/>
        </w:rPr>
        <w:t>doesn't</w:t>
      </w:r>
      <w:r>
        <w:rPr>
          <w:rFonts w:ascii="Times New Roman"/>
          <w:spacing w:val="-6"/>
        </w:rPr>
        <w:t> </w:t>
      </w:r>
      <w:r>
        <w:rPr>
          <w:rFonts w:ascii="Times New Roman"/>
        </w:rPr>
        <w:t>mean</w:t>
      </w:r>
      <w:r>
        <w:rPr>
          <w:rFonts w:ascii="Times New Roman"/>
          <w:spacing w:val="-6"/>
        </w:rPr>
        <w:t> </w:t>
      </w:r>
      <w:r>
        <w:rPr>
          <w:rFonts w:ascii="Times New Roman"/>
        </w:rPr>
        <w:t>we</w:t>
      </w:r>
      <w:r>
        <w:rPr>
          <w:rFonts w:ascii="Times New Roman"/>
          <w:spacing w:val="-6"/>
        </w:rPr>
        <w:t> </w:t>
      </w:r>
      <w:r>
        <w:rPr>
          <w:rFonts w:ascii="Times New Roman"/>
        </w:rPr>
        <w:t>are</w:t>
      </w:r>
      <w:r>
        <w:rPr>
          <w:rFonts w:ascii="Times New Roman"/>
          <w:spacing w:val="-6"/>
        </w:rPr>
        <w:t> </w:t>
      </w:r>
      <w:r>
        <w:rPr>
          <w:rFonts w:ascii="Times New Roman"/>
        </w:rPr>
        <w:t>killing</w:t>
      </w:r>
      <w:r>
        <w:rPr>
          <w:rFonts w:ascii="Times New Roman"/>
          <w:spacing w:val="-6"/>
        </w:rPr>
        <w:t> </w:t>
      </w:r>
      <w:r>
        <w:rPr>
          <w:rFonts w:ascii="Times New Roman"/>
        </w:rPr>
        <w:t>the</w:t>
      </w:r>
      <w:r>
        <w:rPr>
          <w:rFonts w:ascii="Times New Roman"/>
          <w:spacing w:val="-6"/>
        </w:rPr>
        <w:t> </w:t>
      </w:r>
      <w:r>
        <w:rPr>
          <w:rFonts w:ascii="Times New Roman"/>
        </w:rPr>
        <w:t>process/thread.</w:t>
      </w:r>
      <w:r>
        <w:rPr>
          <w:rFonts w:ascii="Times New Roman"/>
          <w:spacing w:val="-6"/>
        </w:rPr>
        <w:t> </w:t>
      </w:r>
      <w:r>
        <w:rPr>
          <w:rFonts w:ascii="Times New Roman"/>
        </w:rPr>
        <w:t>It</w:t>
      </w:r>
      <w:r>
        <w:rPr>
          <w:rFonts w:ascii="Times New Roman"/>
          <w:spacing w:val="-6"/>
        </w:rPr>
        <w:t> </w:t>
      </w:r>
      <w:r>
        <w:rPr>
          <w:rFonts w:ascii="Times New Roman"/>
        </w:rPr>
        <w:t>just</w:t>
      </w:r>
      <w:r>
        <w:rPr>
          <w:rFonts w:ascii="Times New Roman"/>
          <w:spacing w:val="-6"/>
        </w:rPr>
        <w:t> </w:t>
      </w:r>
      <w:r>
        <w:rPr>
          <w:rFonts w:ascii="Times New Roman"/>
        </w:rPr>
        <w:t>means</w:t>
      </w:r>
      <w:r>
        <w:rPr>
          <w:rFonts w:ascii="Times New Roman"/>
          <w:spacing w:val="-6"/>
        </w:rPr>
        <w:t> </w:t>
      </w:r>
      <w:r>
        <w:rPr>
          <w:rFonts w:ascii="Times New Roman"/>
        </w:rPr>
        <w:t>we</w:t>
      </w:r>
      <w:r>
        <w:rPr>
          <w:rFonts w:ascii="Times New Roman"/>
          <w:spacing w:val="-6"/>
        </w:rPr>
        <w:t> </w:t>
      </w:r>
      <w:r>
        <w:rPr>
          <w:rFonts w:ascii="Times New Roman"/>
        </w:rPr>
        <w:t>don't</w:t>
      </w:r>
      <w:r>
        <w:rPr>
          <w:rFonts w:ascii="Times New Roman"/>
          <w:spacing w:val="-6"/>
        </w:rPr>
        <w:t> </w:t>
      </w:r>
      <w:r>
        <w:rPr>
          <w:rFonts w:ascii="Times New Roman"/>
        </w:rPr>
        <w:t>want</w:t>
      </w:r>
      <w:r>
        <w:rPr>
          <w:rFonts w:ascii="Times New Roman"/>
          <w:spacing w:val="-6"/>
        </w:rPr>
        <w:t> </w:t>
      </w:r>
      <w:r>
        <w:rPr>
          <w:rFonts w:ascii="Times New Roman"/>
        </w:rPr>
        <w:t>to</w:t>
      </w:r>
      <w:r>
        <w:rPr>
          <w:rFonts w:ascii="Times New Roman"/>
          <w:spacing w:val="-6"/>
        </w:rPr>
        <w:t> </w:t>
      </w:r>
      <w:r>
        <w:rPr>
          <w:rFonts w:ascii="Times New Roman"/>
        </w:rPr>
        <w:t>use those handles to refer to the process/thread anymore.</w:t>
      </w:r>
    </w:p>
    <w:p>
      <w:pPr>
        <w:spacing w:after="0" w:line="256" w:lineRule="auto"/>
        <w:rPr>
          <w:rFonts w:ascii="Times New Roman"/>
        </w:rPr>
        <w:sectPr>
          <w:pgSz w:w="12240" w:h="15840"/>
          <w:pgMar w:header="77" w:footer="102" w:top="360" w:bottom="300" w:left="60" w:right="60"/>
        </w:sectPr>
      </w:pPr>
    </w:p>
    <w:p>
      <w:pPr>
        <w:pStyle w:val="BodyText"/>
        <w:rPr>
          <w:rFonts w:ascii="Times New Roman"/>
          <w:sz w:val="20"/>
        </w:rPr>
      </w:pPr>
    </w:p>
    <w:p>
      <w:pPr>
        <w:pStyle w:val="BodyText"/>
        <w:spacing w:before="3" w:after="1"/>
        <w:rPr>
          <w:rFonts w:ascii="Times New Roman"/>
          <w:sz w:val="12"/>
        </w:rPr>
      </w:pPr>
    </w:p>
    <w:p>
      <w:pPr>
        <w:pStyle w:val="BodyText"/>
        <w:spacing w:line="40" w:lineRule="exact"/>
        <w:ind w:left="140"/>
        <w:rPr>
          <w:rFonts w:ascii="Times New Roman"/>
          <w:sz w:val="4"/>
        </w:rPr>
      </w:pPr>
      <w:r>
        <w:rPr>
          <w:rFonts w:ascii="Times New Roman"/>
          <w:position w:val="0"/>
          <w:sz w:val="4"/>
        </w:rPr>
        <w:pict>
          <v:group style="width:592pt;height:2pt;mso-position-horizontal-relative:char;mso-position-vertical-relative:line" id="docshapegroup166" coordorigin="0,0" coordsize="11840,40">
            <v:shape style="position:absolute;left:0;top:0;width:11840;height:40" id="docshape167" coordorigin="0,0" coordsize="11840,40" path="m11840,0l0,0,0,40,20,20,11820,20,11840,0xe" filled="true" fillcolor="#7f7f7f" stroked="false">
              <v:path arrowok="t"/>
              <v:fill type="solid"/>
            </v:shape>
            <v:shape style="position:absolute;left:0;top:0;width:11840;height:40" id="docshape168" coordorigin="0,0" coordsize="11840,40" path="m11840,0l11820,20,20,20,0,40,11840,40,11840,0xe" filled="true" fillcolor="#dfdfdf" stroked="false">
              <v:path arrowok="t"/>
              <v:fill type="solid"/>
            </v:shape>
          </v:group>
        </w:pict>
      </w:r>
      <w:r>
        <w:rPr>
          <w:rFonts w:ascii="Times New Roman"/>
          <w:position w:val="0"/>
          <w:sz w:val="4"/>
        </w:rPr>
      </w:r>
    </w:p>
    <w:p>
      <w:pPr>
        <w:pStyle w:val="BodyText"/>
        <w:spacing w:before="3"/>
        <w:rPr>
          <w:rFonts w:ascii="Times New Roman"/>
          <w:sz w:val="27"/>
        </w:rPr>
      </w:pPr>
    </w:p>
    <w:p>
      <w:pPr>
        <w:spacing w:before="88"/>
        <w:ind w:left="130" w:right="130" w:firstLine="0"/>
        <w:jc w:val="center"/>
        <w:rPr>
          <w:rFonts w:ascii="Times New Roman"/>
          <w:b/>
          <w:sz w:val="26"/>
        </w:rPr>
      </w:pPr>
      <w:r>
        <w:rPr>
          <w:rFonts w:ascii="Times New Roman"/>
          <w:b/>
          <w:sz w:val="26"/>
        </w:rPr>
        <w:t>[</w:t>
      </w:r>
      <w:hyperlink r:id="rId11">
        <w:r>
          <w:rPr>
            <w:rFonts w:ascii="Times New Roman"/>
            <w:b/>
            <w:color w:val="999900"/>
            <w:sz w:val="26"/>
            <w:u w:val="single" w:color="999900"/>
          </w:rPr>
          <w:t>Iczelion's</w:t>
        </w:r>
        <w:r>
          <w:rPr>
            <w:rFonts w:ascii="Times New Roman"/>
            <w:b/>
            <w:color w:val="999900"/>
            <w:spacing w:val="-11"/>
            <w:sz w:val="26"/>
            <w:u w:val="single" w:color="999900"/>
          </w:rPr>
          <w:t> </w:t>
        </w:r>
        <w:r>
          <w:rPr>
            <w:rFonts w:ascii="Times New Roman"/>
            <w:b/>
            <w:color w:val="999900"/>
            <w:sz w:val="26"/>
            <w:u w:val="single" w:color="999900"/>
          </w:rPr>
          <w:t>Win32</w:t>
        </w:r>
        <w:r>
          <w:rPr>
            <w:rFonts w:ascii="Times New Roman"/>
            <w:b/>
            <w:color w:val="999900"/>
            <w:spacing w:val="-11"/>
            <w:sz w:val="26"/>
            <w:u w:val="single" w:color="999900"/>
          </w:rPr>
          <w:t> </w:t>
        </w:r>
        <w:r>
          <w:rPr>
            <w:rFonts w:ascii="Times New Roman"/>
            <w:b/>
            <w:color w:val="999900"/>
            <w:sz w:val="26"/>
            <w:u w:val="single" w:color="999900"/>
          </w:rPr>
          <w:t>Assembly</w:t>
        </w:r>
        <w:r>
          <w:rPr>
            <w:rFonts w:ascii="Times New Roman"/>
            <w:b/>
            <w:color w:val="999900"/>
            <w:spacing w:val="-11"/>
            <w:sz w:val="26"/>
            <w:u w:val="single" w:color="999900"/>
          </w:rPr>
          <w:t> </w:t>
        </w:r>
        <w:r>
          <w:rPr>
            <w:rFonts w:ascii="Times New Roman"/>
            <w:b/>
            <w:color w:val="999900"/>
            <w:spacing w:val="-2"/>
            <w:sz w:val="26"/>
            <w:u w:val="single" w:color="999900"/>
          </w:rPr>
          <w:t>Homepage</w:t>
        </w:r>
      </w:hyperlink>
      <w:r>
        <w:rPr>
          <w:rFonts w:ascii="Times New Roman"/>
          <w:b/>
          <w:spacing w:val="-2"/>
          <w:sz w:val="26"/>
        </w:rPr>
        <w:t>]</w:t>
      </w:r>
    </w:p>
    <w:p>
      <w:pPr>
        <w:spacing w:after="0"/>
        <w:jc w:val="center"/>
        <w:rPr>
          <w:rFonts w:ascii="Times New Roman"/>
          <w:sz w:val="26"/>
        </w:rPr>
        <w:sectPr>
          <w:pgSz w:w="12240" w:h="15840"/>
          <w:pgMar w:header="77" w:footer="102" w:top="360" w:bottom="300" w:left="60" w:right="60"/>
        </w:sectPr>
      </w:pPr>
    </w:p>
    <w:p>
      <w:pPr>
        <w:pStyle w:val="BodyText"/>
        <w:rPr>
          <w:rFonts w:ascii="Times New Roman"/>
          <w:b/>
          <w:sz w:val="20"/>
        </w:rPr>
      </w:pPr>
    </w:p>
    <w:p>
      <w:pPr>
        <w:pStyle w:val="Heading1"/>
      </w:pPr>
      <w:bookmarkStart w:name="Chapter29" w:id="57"/>
      <w:bookmarkEnd w:id="57"/>
      <w:r>
        <w:rPr>
          <w:b w:val="0"/>
        </w:rPr>
      </w:r>
      <w:bookmarkStart w:name="Iczelion's Win32 Assembly Tutorial 29: W" w:id="58"/>
      <w:bookmarkEnd w:id="58"/>
      <w:r>
        <w:rPr>
          <w:b w:val="0"/>
        </w:rPr>
      </w:r>
      <w:r>
        <w:rPr>
          <w:color w:val="999900"/>
        </w:rPr>
        <w:t>Tutorial</w:t>
      </w:r>
      <w:r>
        <w:rPr>
          <w:color w:val="999900"/>
          <w:spacing w:val="13"/>
        </w:rPr>
        <w:t> </w:t>
      </w:r>
      <w:r>
        <w:rPr>
          <w:color w:val="999900"/>
        </w:rPr>
        <w:t>29:</w:t>
      </w:r>
      <w:r>
        <w:rPr>
          <w:color w:val="999900"/>
          <w:spacing w:val="13"/>
        </w:rPr>
        <w:t> </w:t>
      </w:r>
      <w:r>
        <w:rPr>
          <w:color w:val="999900"/>
        </w:rPr>
        <w:t>Win32</w:t>
      </w:r>
      <w:r>
        <w:rPr>
          <w:color w:val="999900"/>
          <w:spacing w:val="13"/>
        </w:rPr>
        <w:t> </w:t>
      </w:r>
      <w:r>
        <w:rPr>
          <w:color w:val="999900"/>
        </w:rPr>
        <w:t>Debug</w:t>
      </w:r>
      <w:r>
        <w:rPr>
          <w:color w:val="999900"/>
          <w:spacing w:val="13"/>
        </w:rPr>
        <w:t> </w:t>
      </w:r>
      <w:r>
        <w:rPr>
          <w:color w:val="999900"/>
        </w:rPr>
        <w:t>API</w:t>
      </w:r>
      <w:r>
        <w:rPr>
          <w:color w:val="999900"/>
          <w:spacing w:val="13"/>
        </w:rPr>
        <w:t> </w:t>
      </w:r>
      <w:r>
        <w:rPr>
          <w:color w:val="999900"/>
        </w:rPr>
        <w:t>Part</w:t>
      </w:r>
      <w:r>
        <w:rPr>
          <w:color w:val="999900"/>
          <w:spacing w:val="13"/>
        </w:rPr>
        <w:t> </w:t>
      </w:r>
      <w:r>
        <w:rPr>
          <w:color w:val="999900"/>
          <w:spacing w:val="-10"/>
        </w:rPr>
        <w:t>2</w:t>
      </w:r>
    </w:p>
    <w:p>
      <w:pPr>
        <w:pStyle w:val="BodyText"/>
        <w:spacing w:line="249" w:lineRule="auto" w:before="437"/>
        <w:ind w:left="140" w:right="223"/>
        <w:rPr>
          <w:rFonts w:ascii="Times New Roman"/>
        </w:rPr>
      </w:pPr>
      <w:r>
        <w:rPr>
          <w:rFonts w:ascii="Times New Roman"/>
        </w:rPr>
        <w:t>We</w:t>
      </w:r>
      <w:r>
        <w:rPr>
          <w:rFonts w:ascii="Times New Roman"/>
          <w:spacing w:val="-6"/>
        </w:rPr>
        <w:t> </w:t>
      </w:r>
      <w:r>
        <w:rPr>
          <w:rFonts w:ascii="Times New Roman"/>
        </w:rPr>
        <w:t>continue</w:t>
      </w:r>
      <w:r>
        <w:rPr>
          <w:rFonts w:ascii="Times New Roman"/>
          <w:spacing w:val="-6"/>
        </w:rPr>
        <w:t> </w:t>
      </w:r>
      <w:r>
        <w:rPr>
          <w:rFonts w:ascii="Times New Roman"/>
        </w:rPr>
        <w:t>with</w:t>
      </w:r>
      <w:r>
        <w:rPr>
          <w:rFonts w:ascii="Times New Roman"/>
          <w:spacing w:val="-6"/>
        </w:rPr>
        <w:t> </w:t>
      </w:r>
      <w:r>
        <w:rPr>
          <w:rFonts w:ascii="Times New Roman"/>
        </w:rPr>
        <w:t>the</w:t>
      </w:r>
      <w:r>
        <w:rPr>
          <w:rFonts w:ascii="Times New Roman"/>
          <w:spacing w:val="-6"/>
        </w:rPr>
        <w:t> </w:t>
      </w:r>
      <w:r>
        <w:rPr>
          <w:rFonts w:ascii="Times New Roman"/>
        </w:rPr>
        <w:t>subject</w:t>
      </w:r>
      <w:r>
        <w:rPr>
          <w:rFonts w:ascii="Times New Roman"/>
          <w:spacing w:val="-6"/>
        </w:rPr>
        <w:t> </w:t>
      </w:r>
      <w:r>
        <w:rPr>
          <w:rFonts w:ascii="Times New Roman"/>
        </w:rPr>
        <w:t>of</w:t>
      </w:r>
      <w:r>
        <w:rPr>
          <w:rFonts w:ascii="Times New Roman"/>
          <w:spacing w:val="-6"/>
        </w:rPr>
        <w:t> </w:t>
      </w:r>
      <w:r>
        <w:rPr>
          <w:rFonts w:ascii="Times New Roman"/>
        </w:rPr>
        <w:t>win32</w:t>
      </w:r>
      <w:r>
        <w:rPr>
          <w:rFonts w:ascii="Times New Roman"/>
          <w:spacing w:val="-6"/>
        </w:rPr>
        <w:t> </w:t>
      </w:r>
      <w:r>
        <w:rPr>
          <w:rFonts w:ascii="Times New Roman"/>
        </w:rPr>
        <w:t>debug</w:t>
      </w:r>
      <w:r>
        <w:rPr>
          <w:rFonts w:ascii="Times New Roman"/>
          <w:spacing w:val="-6"/>
        </w:rPr>
        <w:t> </w:t>
      </w:r>
      <w:r>
        <w:rPr>
          <w:rFonts w:ascii="Times New Roman"/>
        </w:rPr>
        <w:t>API.</w:t>
      </w:r>
      <w:r>
        <w:rPr>
          <w:rFonts w:ascii="Times New Roman"/>
          <w:spacing w:val="-6"/>
        </w:rPr>
        <w:t> </w:t>
      </w:r>
      <w:r>
        <w:rPr>
          <w:rFonts w:ascii="Times New Roman"/>
        </w:rPr>
        <w:t>In</w:t>
      </w:r>
      <w:r>
        <w:rPr>
          <w:rFonts w:ascii="Times New Roman"/>
          <w:spacing w:val="-6"/>
        </w:rPr>
        <w:t> </w:t>
      </w:r>
      <w:r>
        <w:rPr>
          <w:rFonts w:ascii="Times New Roman"/>
        </w:rPr>
        <w:t>this</w:t>
      </w:r>
      <w:r>
        <w:rPr>
          <w:rFonts w:ascii="Times New Roman"/>
          <w:spacing w:val="-6"/>
        </w:rPr>
        <w:t> </w:t>
      </w:r>
      <w:r>
        <w:rPr>
          <w:rFonts w:ascii="Times New Roman"/>
        </w:rPr>
        <w:t>tutorial,</w:t>
      </w:r>
      <w:r>
        <w:rPr>
          <w:rFonts w:ascii="Times New Roman"/>
          <w:spacing w:val="-6"/>
        </w:rPr>
        <w:t> </w:t>
      </w:r>
      <w:r>
        <w:rPr>
          <w:rFonts w:ascii="Times New Roman"/>
        </w:rPr>
        <w:t>we</w:t>
      </w:r>
      <w:r>
        <w:rPr>
          <w:rFonts w:ascii="Times New Roman"/>
          <w:spacing w:val="-6"/>
        </w:rPr>
        <w:t> </w:t>
      </w:r>
      <w:r>
        <w:rPr>
          <w:rFonts w:ascii="Times New Roman"/>
        </w:rPr>
        <w:t>will</w:t>
      </w:r>
      <w:r>
        <w:rPr>
          <w:rFonts w:ascii="Times New Roman"/>
          <w:spacing w:val="-6"/>
        </w:rPr>
        <w:t> </w:t>
      </w:r>
      <w:r>
        <w:rPr>
          <w:rFonts w:ascii="Times New Roman"/>
        </w:rPr>
        <w:t>learn</w:t>
      </w:r>
      <w:r>
        <w:rPr>
          <w:rFonts w:ascii="Times New Roman"/>
          <w:spacing w:val="-6"/>
        </w:rPr>
        <w:t> </w:t>
      </w:r>
      <w:r>
        <w:rPr>
          <w:rFonts w:ascii="Times New Roman"/>
        </w:rPr>
        <w:t>how</w:t>
      </w:r>
      <w:r>
        <w:rPr>
          <w:rFonts w:ascii="Times New Roman"/>
          <w:spacing w:val="-6"/>
        </w:rPr>
        <w:t> </w:t>
      </w:r>
      <w:r>
        <w:rPr>
          <w:rFonts w:ascii="Times New Roman"/>
        </w:rPr>
        <w:t>to</w:t>
      </w:r>
      <w:r>
        <w:rPr>
          <w:rFonts w:ascii="Times New Roman"/>
          <w:spacing w:val="-6"/>
        </w:rPr>
        <w:t> </w:t>
      </w:r>
      <w:r>
        <w:rPr>
          <w:rFonts w:ascii="Times New Roman"/>
        </w:rPr>
        <w:t>modify</w:t>
      </w:r>
      <w:r>
        <w:rPr>
          <w:rFonts w:ascii="Times New Roman"/>
          <w:spacing w:val="-6"/>
        </w:rPr>
        <w:t> </w:t>
      </w:r>
      <w:r>
        <w:rPr>
          <w:rFonts w:ascii="Times New Roman"/>
        </w:rPr>
        <w:t>the</w:t>
      </w:r>
      <w:r>
        <w:rPr>
          <w:rFonts w:ascii="Times New Roman"/>
          <w:spacing w:val="-6"/>
        </w:rPr>
        <w:t> </w:t>
      </w:r>
      <w:r>
        <w:rPr>
          <w:rFonts w:ascii="Times New Roman"/>
        </w:rPr>
        <w:t>debuggee </w:t>
      </w:r>
      <w:r>
        <w:rPr>
          <w:rFonts w:ascii="Times New Roman"/>
          <w:spacing w:val="-2"/>
        </w:rPr>
        <w:t>process.</w:t>
      </w:r>
    </w:p>
    <w:p>
      <w:pPr>
        <w:spacing w:line="298" w:lineRule="exact" w:before="0"/>
        <w:ind w:left="140" w:right="0" w:firstLine="0"/>
        <w:jc w:val="left"/>
        <w:rPr>
          <w:rFonts w:ascii="Times New Roman"/>
          <w:b/>
          <w:sz w:val="26"/>
        </w:rPr>
      </w:pPr>
      <w:r>
        <w:rPr>
          <w:rFonts w:ascii="Times New Roman"/>
          <w:sz w:val="26"/>
        </w:rPr>
        <w:t>Download</w:t>
      </w:r>
      <w:r>
        <w:rPr>
          <w:rFonts w:ascii="Times New Roman"/>
          <w:spacing w:val="-9"/>
          <w:sz w:val="26"/>
        </w:rPr>
        <w:t> </w:t>
      </w:r>
      <w:r>
        <w:rPr>
          <w:rFonts w:ascii="Times New Roman"/>
          <w:b/>
          <w:color w:val="99AA00"/>
          <w:sz w:val="26"/>
        </w:rPr>
        <w:t>the</w:t>
      </w:r>
      <w:r>
        <w:rPr>
          <w:rFonts w:ascii="Times New Roman"/>
          <w:b/>
          <w:color w:val="99AA00"/>
          <w:spacing w:val="-8"/>
          <w:sz w:val="26"/>
        </w:rPr>
        <w:t> </w:t>
      </w:r>
      <w:r>
        <w:rPr>
          <w:rFonts w:ascii="Times New Roman"/>
          <w:b/>
          <w:color w:val="99AA00"/>
          <w:spacing w:val="-2"/>
          <w:sz w:val="26"/>
        </w:rPr>
        <w:t>example</w:t>
      </w:r>
    </w:p>
    <w:p>
      <w:pPr>
        <w:pStyle w:val="BodyText"/>
        <w:spacing w:before="5"/>
        <w:rPr>
          <w:rFonts w:ascii="Times New Roman"/>
          <w:b/>
          <w:sz w:val="36"/>
        </w:rPr>
      </w:pPr>
    </w:p>
    <w:p>
      <w:pPr>
        <w:pStyle w:val="Heading3"/>
      </w:pPr>
      <w:r>
        <w:rPr>
          <w:spacing w:val="-2"/>
        </w:rPr>
        <w:t>Theory:</w:t>
      </w:r>
    </w:p>
    <w:p>
      <w:pPr>
        <w:pStyle w:val="BodyText"/>
        <w:spacing w:before="9"/>
        <w:rPr>
          <w:b/>
          <w:sz w:val="35"/>
        </w:rPr>
      </w:pPr>
    </w:p>
    <w:p>
      <w:pPr>
        <w:pStyle w:val="BodyText"/>
        <w:spacing w:line="249" w:lineRule="auto"/>
        <w:ind w:left="140" w:right="292"/>
        <w:jc w:val="both"/>
        <w:rPr>
          <w:rFonts w:ascii="Times New Roman"/>
        </w:rPr>
      </w:pPr>
      <w:r>
        <w:rPr>
          <w:rFonts w:ascii="Times New Roman"/>
        </w:rPr>
        <w:t>In</w:t>
      </w:r>
      <w:r>
        <w:rPr>
          <w:rFonts w:ascii="Times New Roman"/>
          <w:spacing w:val="-2"/>
        </w:rPr>
        <w:t> </w:t>
      </w:r>
      <w:r>
        <w:rPr>
          <w:rFonts w:ascii="Times New Roman"/>
        </w:rPr>
        <w:t>the</w:t>
      </w:r>
      <w:r>
        <w:rPr>
          <w:rFonts w:ascii="Times New Roman"/>
          <w:spacing w:val="-2"/>
        </w:rPr>
        <w:t> </w:t>
      </w:r>
      <w:r>
        <w:rPr>
          <w:rFonts w:ascii="Times New Roman"/>
        </w:rPr>
        <w:t>previous</w:t>
      </w:r>
      <w:r>
        <w:rPr>
          <w:rFonts w:ascii="Times New Roman"/>
          <w:spacing w:val="-2"/>
        </w:rPr>
        <w:t> </w:t>
      </w:r>
      <w:r>
        <w:rPr>
          <w:rFonts w:ascii="Times New Roman"/>
        </w:rPr>
        <w:t>tutorial,</w:t>
      </w:r>
      <w:r>
        <w:rPr>
          <w:rFonts w:ascii="Times New Roman"/>
          <w:spacing w:val="-2"/>
        </w:rPr>
        <w:t> </w:t>
      </w:r>
      <w:r>
        <w:rPr>
          <w:rFonts w:ascii="Times New Roman"/>
        </w:rPr>
        <w:t>we</w:t>
      </w:r>
      <w:r>
        <w:rPr>
          <w:rFonts w:ascii="Times New Roman"/>
          <w:spacing w:val="-2"/>
        </w:rPr>
        <w:t> </w:t>
      </w:r>
      <w:r>
        <w:rPr>
          <w:rFonts w:ascii="Times New Roman"/>
        </w:rPr>
        <w:t>know</w:t>
      </w:r>
      <w:r>
        <w:rPr>
          <w:rFonts w:ascii="Times New Roman"/>
          <w:spacing w:val="-2"/>
        </w:rPr>
        <w:t> </w:t>
      </w:r>
      <w:r>
        <w:rPr>
          <w:rFonts w:ascii="Times New Roman"/>
        </w:rPr>
        <w:t>how</w:t>
      </w:r>
      <w:r>
        <w:rPr>
          <w:rFonts w:ascii="Times New Roman"/>
          <w:spacing w:val="-2"/>
        </w:rPr>
        <w:t> </w:t>
      </w:r>
      <w:r>
        <w:rPr>
          <w:rFonts w:ascii="Times New Roman"/>
        </w:rPr>
        <w:t>to</w:t>
      </w:r>
      <w:r>
        <w:rPr>
          <w:rFonts w:ascii="Times New Roman"/>
          <w:spacing w:val="-2"/>
        </w:rPr>
        <w:t> </w:t>
      </w:r>
      <w:r>
        <w:rPr>
          <w:rFonts w:ascii="Times New Roman"/>
        </w:rPr>
        <w:t>load</w:t>
      </w:r>
      <w:r>
        <w:rPr>
          <w:rFonts w:ascii="Times New Roman"/>
          <w:spacing w:val="-2"/>
        </w:rPr>
        <w:t> </w:t>
      </w:r>
      <w:r>
        <w:rPr>
          <w:rFonts w:ascii="Times New Roman"/>
        </w:rPr>
        <w:t>the</w:t>
      </w:r>
      <w:r>
        <w:rPr>
          <w:rFonts w:ascii="Times New Roman"/>
          <w:spacing w:val="-2"/>
        </w:rPr>
        <w:t> </w:t>
      </w:r>
      <w:r>
        <w:rPr>
          <w:rFonts w:ascii="Times New Roman"/>
        </w:rPr>
        <w:t>debuggee</w:t>
      </w:r>
      <w:r>
        <w:rPr>
          <w:rFonts w:ascii="Times New Roman"/>
          <w:spacing w:val="-2"/>
        </w:rPr>
        <w:t> </w:t>
      </w:r>
      <w:r>
        <w:rPr>
          <w:rFonts w:ascii="Times New Roman"/>
        </w:rPr>
        <w:t>and</w:t>
      </w:r>
      <w:r>
        <w:rPr>
          <w:rFonts w:ascii="Times New Roman"/>
          <w:spacing w:val="-2"/>
        </w:rPr>
        <w:t> </w:t>
      </w:r>
      <w:r>
        <w:rPr>
          <w:rFonts w:ascii="Times New Roman"/>
        </w:rPr>
        <w:t>handle</w:t>
      </w:r>
      <w:r>
        <w:rPr>
          <w:rFonts w:ascii="Times New Roman"/>
          <w:spacing w:val="-2"/>
        </w:rPr>
        <w:t> </w:t>
      </w:r>
      <w:r>
        <w:rPr>
          <w:rFonts w:ascii="Times New Roman"/>
        </w:rPr>
        <w:t>debug</w:t>
      </w:r>
      <w:r>
        <w:rPr>
          <w:rFonts w:ascii="Times New Roman"/>
          <w:spacing w:val="-2"/>
        </w:rPr>
        <w:t> </w:t>
      </w:r>
      <w:r>
        <w:rPr>
          <w:rFonts w:ascii="Times New Roman"/>
        </w:rPr>
        <w:t>events</w:t>
      </w:r>
      <w:r>
        <w:rPr>
          <w:rFonts w:ascii="Times New Roman"/>
          <w:spacing w:val="-2"/>
        </w:rPr>
        <w:t> </w:t>
      </w:r>
      <w:r>
        <w:rPr>
          <w:rFonts w:ascii="Times New Roman"/>
        </w:rPr>
        <w:t>that</w:t>
      </w:r>
      <w:r>
        <w:rPr>
          <w:rFonts w:ascii="Times New Roman"/>
          <w:spacing w:val="-2"/>
        </w:rPr>
        <w:t> </w:t>
      </w:r>
      <w:r>
        <w:rPr>
          <w:rFonts w:ascii="Times New Roman"/>
        </w:rPr>
        <w:t>occur</w:t>
      </w:r>
      <w:r>
        <w:rPr>
          <w:rFonts w:ascii="Times New Roman"/>
          <w:spacing w:val="-2"/>
        </w:rPr>
        <w:t> </w:t>
      </w:r>
      <w:r>
        <w:rPr>
          <w:rFonts w:ascii="Times New Roman"/>
        </w:rPr>
        <w:t>in</w:t>
      </w:r>
      <w:r>
        <w:rPr>
          <w:rFonts w:ascii="Times New Roman"/>
          <w:spacing w:val="-2"/>
        </w:rPr>
        <w:t> </w:t>
      </w:r>
      <w:r>
        <w:rPr>
          <w:rFonts w:ascii="Times New Roman"/>
        </w:rPr>
        <w:t>its</w:t>
      </w:r>
      <w:r>
        <w:rPr>
          <w:rFonts w:ascii="Times New Roman"/>
          <w:spacing w:val="-2"/>
        </w:rPr>
        <w:t> </w:t>
      </w:r>
      <w:r>
        <w:rPr>
          <w:rFonts w:ascii="Times New Roman"/>
        </w:rPr>
        <w:t>process.</w:t>
      </w:r>
      <w:r>
        <w:rPr>
          <w:rFonts w:ascii="Times New Roman"/>
          <w:spacing w:val="-2"/>
        </w:rPr>
        <w:t> </w:t>
      </w:r>
      <w:r>
        <w:rPr>
          <w:rFonts w:ascii="Times New Roman"/>
        </w:rPr>
        <w:t>In order</w:t>
      </w:r>
      <w:r>
        <w:rPr>
          <w:rFonts w:ascii="Times New Roman"/>
          <w:spacing w:val="-6"/>
        </w:rPr>
        <w:t> </w:t>
      </w:r>
      <w:r>
        <w:rPr>
          <w:rFonts w:ascii="Times New Roman"/>
        </w:rPr>
        <w:t>to</w:t>
      </w:r>
      <w:r>
        <w:rPr>
          <w:rFonts w:ascii="Times New Roman"/>
          <w:spacing w:val="-6"/>
        </w:rPr>
        <w:t> </w:t>
      </w:r>
      <w:r>
        <w:rPr>
          <w:rFonts w:ascii="Times New Roman"/>
        </w:rPr>
        <w:t>be</w:t>
      </w:r>
      <w:r>
        <w:rPr>
          <w:rFonts w:ascii="Times New Roman"/>
          <w:spacing w:val="-6"/>
        </w:rPr>
        <w:t> </w:t>
      </w:r>
      <w:r>
        <w:rPr>
          <w:rFonts w:ascii="Times New Roman"/>
        </w:rPr>
        <w:t>useful,</w:t>
      </w:r>
      <w:r>
        <w:rPr>
          <w:rFonts w:ascii="Times New Roman"/>
          <w:spacing w:val="-6"/>
        </w:rPr>
        <w:t> </w:t>
      </w:r>
      <w:r>
        <w:rPr>
          <w:rFonts w:ascii="Times New Roman"/>
        </w:rPr>
        <w:t>our</w:t>
      </w:r>
      <w:r>
        <w:rPr>
          <w:rFonts w:ascii="Times New Roman"/>
          <w:spacing w:val="-6"/>
        </w:rPr>
        <w:t> </w:t>
      </w:r>
      <w:r>
        <w:rPr>
          <w:rFonts w:ascii="Times New Roman"/>
        </w:rPr>
        <w:t>program</w:t>
      </w:r>
      <w:r>
        <w:rPr>
          <w:rFonts w:ascii="Times New Roman"/>
          <w:spacing w:val="-6"/>
        </w:rPr>
        <w:t> </w:t>
      </w:r>
      <w:r>
        <w:rPr>
          <w:rFonts w:ascii="Times New Roman"/>
        </w:rPr>
        <w:t>must</w:t>
      </w:r>
      <w:r>
        <w:rPr>
          <w:rFonts w:ascii="Times New Roman"/>
          <w:spacing w:val="-6"/>
        </w:rPr>
        <w:t> </w:t>
      </w:r>
      <w:r>
        <w:rPr>
          <w:rFonts w:ascii="Times New Roman"/>
        </w:rPr>
        <w:t>be</w:t>
      </w:r>
      <w:r>
        <w:rPr>
          <w:rFonts w:ascii="Times New Roman"/>
          <w:spacing w:val="-6"/>
        </w:rPr>
        <w:t> </w:t>
      </w:r>
      <w:r>
        <w:rPr>
          <w:rFonts w:ascii="Times New Roman"/>
        </w:rPr>
        <w:t>able</w:t>
      </w:r>
      <w:r>
        <w:rPr>
          <w:rFonts w:ascii="Times New Roman"/>
          <w:spacing w:val="-6"/>
        </w:rPr>
        <w:t> </w:t>
      </w:r>
      <w:r>
        <w:rPr>
          <w:rFonts w:ascii="Times New Roman"/>
        </w:rPr>
        <w:t>to</w:t>
      </w:r>
      <w:r>
        <w:rPr>
          <w:rFonts w:ascii="Times New Roman"/>
          <w:spacing w:val="-6"/>
        </w:rPr>
        <w:t> </w:t>
      </w:r>
      <w:r>
        <w:rPr>
          <w:rFonts w:ascii="Times New Roman"/>
        </w:rPr>
        <w:t>modify</w:t>
      </w:r>
      <w:r>
        <w:rPr>
          <w:rFonts w:ascii="Times New Roman"/>
          <w:spacing w:val="-6"/>
        </w:rPr>
        <w:t> </w:t>
      </w:r>
      <w:r>
        <w:rPr>
          <w:rFonts w:ascii="Times New Roman"/>
        </w:rPr>
        <w:t>the</w:t>
      </w:r>
      <w:r>
        <w:rPr>
          <w:rFonts w:ascii="Times New Roman"/>
          <w:spacing w:val="-6"/>
        </w:rPr>
        <w:t> </w:t>
      </w:r>
      <w:r>
        <w:rPr>
          <w:rFonts w:ascii="Times New Roman"/>
        </w:rPr>
        <w:t>debuggee</w:t>
      </w:r>
      <w:r>
        <w:rPr>
          <w:rFonts w:ascii="Times New Roman"/>
          <w:spacing w:val="-6"/>
        </w:rPr>
        <w:t> </w:t>
      </w:r>
      <w:r>
        <w:rPr>
          <w:rFonts w:ascii="Times New Roman"/>
        </w:rPr>
        <w:t>process.</w:t>
      </w:r>
      <w:r>
        <w:rPr>
          <w:rFonts w:ascii="Times New Roman"/>
          <w:spacing w:val="-6"/>
        </w:rPr>
        <w:t> </w:t>
      </w:r>
      <w:r>
        <w:rPr>
          <w:rFonts w:ascii="Times New Roman"/>
        </w:rPr>
        <w:t>There</w:t>
      </w:r>
      <w:r>
        <w:rPr>
          <w:rFonts w:ascii="Times New Roman"/>
          <w:spacing w:val="-6"/>
        </w:rPr>
        <w:t> </w:t>
      </w:r>
      <w:r>
        <w:rPr>
          <w:rFonts w:ascii="Times New Roman"/>
        </w:rPr>
        <w:t>are</w:t>
      </w:r>
      <w:r>
        <w:rPr>
          <w:rFonts w:ascii="Times New Roman"/>
          <w:spacing w:val="-6"/>
        </w:rPr>
        <w:t> </w:t>
      </w:r>
      <w:r>
        <w:rPr>
          <w:rFonts w:ascii="Times New Roman"/>
        </w:rPr>
        <w:t>several</w:t>
      </w:r>
      <w:r>
        <w:rPr>
          <w:rFonts w:ascii="Times New Roman"/>
          <w:spacing w:val="-6"/>
        </w:rPr>
        <w:t> </w:t>
      </w:r>
      <w:r>
        <w:rPr>
          <w:rFonts w:ascii="Times New Roman"/>
        </w:rPr>
        <w:t>APIs</w:t>
      </w:r>
      <w:r>
        <w:rPr>
          <w:rFonts w:ascii="Times New Roman"/>
          <w:spacing w:val="-6"/>
        </w:rPr>
        <w:t> </w:t>
      </w:r>
      <w:r>
        <w:rPr>
          <w:rFonts w:ascii="Times New Roman"/>
        </w:rPr>
        <w:t>just</w:t>
      </w:r>
      <w:r>
        <w:rPr>
          <w:rFonts w:ascii="Times New Roman"/>
          <w:spacing w:val="-6"/>
        </w:rPr>
        <w:t> </w:t>
      </w:r>
      <w:r>
        <w:rPr>
          <w:rFonts w:ascii="Times New Roman"/>
        </w:rPr>
        <w:t>for</w:t>
      </w:r>
      <w:r>
        <w:rPr>
          <w:rFonts w:ascii="Times New Roman"/>
          <w:spacing w:val="-6"/>
        </w:rPr>
        <w:t> </w:t>
      </w:r>
      <w:r>
        <w:rPr>
          <w:rFonts w:ascii="Times New Roman"/>
        </w:rPr>
        <w:t>this </w:t>
      </w:r>
      <w:r>
        <w:rPr>
          <w:rFonts w:ascii="Times New Roman"/>
          <w:spacing w:val="-2"/>
        </w:rPr>
        <w:t>purpose.</w:t>
      </w:r>
    </w:p>
    <w:p>
      <w:pPr>
        <w:pStyle w:val="BodyText"/>
        <w:spacing w:before="10"/>
        <w:rPr>
          <w:rFonts w:ascii="Times New Roman"/>
          <w:sz w:val="32"/>
        </w:rPr>
      </w:pPr>
    </w:p>
    <w:p>
      <w:pPr>
        <w:pStyle w:val="ListParagraph"/>
        <w:numPr>
          <w:ilvl w:val="0"/>
          <w:numId w:val="36"/>
        </w:numPr>
        <w:tabs>
          <w:tab w:pos="940" w:val="left" w:leader="none"/>
        </w:tabs>
        <w:spacing w:line="261" w:lineRule="auto" w:before="0" w:after="0"/>
        <w:ind w:left="940" w:right="540" w:hanging="260"/>
        <w:jc w:val="left"/>
        <w:rPr>
          <w:rFonts w:ascii="Times New Roman" w:hAnsi="Times New Roman"/>
          <w:sz w:val="26"/>
        </w:rPr>
      </w:pPr>
      <w:r>
        <w:rPr>
          <w:rFonts w:ascii="Times New Roman" w:hAnsi="Times New Roman"/>
          <w:b/>
          <w:color w:val="AAAA00"/>
          <w:sz w:val="26"/>
        </w:rPr>
        <w:t>ReadProcessMemory</w:t>
      </w:r>
      <w:r>
        <w:rPr>
          <w:rFonts w:ascii="Times New Roman" w:hAnsi="Times New Roman"/>
          <w:b/>
          <w:color w:val="AAAA00"/>
          <w:spacing w:val="-8"/>
          <w:sz w:val="26"/>
        </w:rPr>
        <w:t> </w:t>
      </w:r>
      <w:r>
        <w:rPr>
          <w:rFonts w:ascii="Times New Roman" w:hAnsi="Times New Roman"/>
          <w:sz w:val="26"/>
        </w:rPr>
        <w:t>This</w:t>
      </w:r>
      <w:r>
        <w:rPr>
          <w:rFonts w:ascii="Times New Roman" w:hAnsi="Times New Roman"/>
          <w:spacing w:val="-8"/>
          <w:sz w:val="26"/>
        </w:rPr>
        <w:t> </w:t>
      </w:r>
      <w:r>
        <w:rPr>
          <w:rFonts w:ascii="Times New Roman" w:hAnsi="Times New Roman"/>
          <w:sz w:val="26"/>
        </w:rPr>
        <w:t>function</w:t>
      </w:r>
      <w:r>
        <w:rPr>
          <w:rFonts w:ascii="Times New Roman" w:hAnsi="Times New Roman"/>
          <w:spacing w:val="-8"/>
          <w:sz w:val="26"/>
        </w:rPr>
        <w:t> </w:t>
      </w:r>
      <w:r>
        <w:rPr>
          <w:rFonts w:ascii="Times New Roman" w:hAnsi="Times New Roman"/>
          <w:sz w:val="26"/>
        </w:rPr>
        <w:t>allows</w:t>
      </w:r>
      <w:r>
        <w:rPr>
          <w:rFonts w:ascii="Times New Roman" w:hAnsi="Times New Roman"/>
          <w:spacing w:val="-8"/>
          <w:sz w:val="26"/>
        </w:rPr>
        <w:t> </w:t>
      </w:r>
      <w:r>
        <w:rPr>
          <w:rFonts w:ascii="Times New Roman" w:hAnsi="Times New Roman"/>
          <w:sz w:val="26"/>
        </w:rPr>
        <w:t>you</w:t>
      </w:r>
      <w:r>
        <w:rPr>
          <w:rFonts w:ascii="Times New Roman" w:hAnsi="Times New Roman"/>
          <w:spacing w:val="-8"/>
          <w:sz w:val="26"/>
        </w:rPr>
        <w:t> </w:t>
      </w:r>
      <w:r>
        <w:rPr>
          <w:rFonts w:ascii="Times New Roman" w:hAnsi="Times New Roman"/>
          <w:sz w:val="26"/>
        </w:rPr>
        <w:t>to</w:t>
      </w:r>
      <w:r>
        <w:rPr>
          <w:rFonts w:ascii="Times New Roman" w:hAnsi="Times New Roman"/>
          <w:spacing w:val="-8"/>
          <w:sz w:val="26"/>
        </w:rPr>
        <w:t> </w:t>
      </w:r>
      <w:r>
        <w:rPr>
          <w:rFonts w:ascii="Times New Roman" w:hAnsi="Times New Roman"/>
          <w:sz w:val="26"/>
        </w:rPr>
        <w:t>read</w:t>
      </w:r>
      <w:r>
        <w:rPr>
          <w:rFonts w:ascii="Times New Roman" w:hAnsi="Times New Roman"/>
          <w:spacing w:val="-8"/>
          <w:sz w:val="26"/>
        </w:rPr>
        <w:t> </w:t>
      </w:r>
      <w:r>
        <w:rPr>
          <w:rFonts w:ascii="Times New Roman" w:hAnsi="Times New Roman"/>
          <w:sz w:val="26"/>
        </w:rPr>
        <w:t>memory</w:t>
      </w:r>
      <w:r>
        <w:rPr>
          <w:rFonts w:ascii="Times New Roman" w:hAnsi="Times New Roman"/>
          <w:spacing w:val="-8"/>
          <w:sz w:val="26"/>
        </w:rPr>
        <w:t> </w:t>
      </w:r>
      <w:r>
        <w:rPr>
          <w:rFonts w:ascii="Times New Roman" w:hAnsi="Times New Roman"/>
          <w:sz w:val="26"/>
        </w:rPr>
        <w:t>in</w:t>
      </w:r>
      <w:r>
        <w:rPr>
          <w:rFonts w:ascii="Times New Roman" w:hAnsi="Times New Roman"/>
          <w:spacing w:val="-8"/>
          <w:sz w:val="26"/>
        </w:rPr>
        <w:t> </w:t>
      </w:r>
      <w:r>
        <w:rPr>
          <w:rFonts w:ascii="Times New Roman" w:hAnsi="Times New Roman"/>
          <w:sz w:val="26"/>
        </w:rPr>
        <w:t>the</w:t>
      </w:r>
      <w:r>
        <w:rPr>
          <w:rFonts w:ascii="Times New Roman" w:hAnsi="Times New Roman"/>
          <w:spacing w:val="-8"/>
          <w:sz w:val="26"/>
        </w:rPr>
        <w:t> </w:t>
      </w:r>
      <w:r>
        <w:rPr>
          <w:rFonts w:ascii="Times New Roman" w:hAnsi="Times New Roman"/>
          <w:sz w:val="26"/>
        </w:rPr>
        <w:t>specified</w:t>
      </w:r>
      <w:r>
        <w:rPr>
          <w:rFonts w:ascii="Times New Roman" w:hAnsi="Times New Roman"/>
          <w:spacing w:val="-8"/>
          <w:sz w:val="26"/>
        </w:rPr>
        <w:t> </w:t>
      </w:r>
      <w:r>
        <w:rPr>
          <w:rFonts w:ascii="Times New Roman" w:hAnsi="Times New Roman"/>
          <w:sz w:val="26"/>
        </w:rPr>
        <w:t>process.</w:t>
      </w:r>
      <w:r>
        <w:rPr>
          <w:rFonts w:ascii="Times New Roman" w:hAnsi="Times New Roman"/>
          <w:spacing w:val="-8"/>
          <w:sz w:val="26"/>
        </w:rPr>
        <w:t> </w:t>
      </w:r>
      <w:r>
        <w:rPr>
          <w:rFonts w:ascii="Times New Roman" w:hAnsi="Times New Roman"/>
          <w:sz w:val="26"/>
        </w:rPr>
        <w:t>The</w:t>
      </w:r>
      <w:r>
        <w:rPr>
          <w:rFonts w:ascii="Times New Roman" w:hAnsi="Times New Roman"/>
          <w:spacing w:val="-8"/>
          <w:sz w:val="26"/>
        </w:rPr>
        <w:t> </w:t>
      </w:r>
      <w:r>
        <w:rPr>
          <w:rFonts w:ascii="Times New Roman" w:hAnsi="Times New Roman"/>
          <w:sz w:val="26"/>
        </w:rPr>
        <w:t>function prototype is as follows:</w:t>
      </w:r>
    </w:p>
    <w:p>
      <w:pPr>
        <w:pStyle w:val="BodyText"/>
        <w:spacing w:before="3"/>
        <w:rPr>
          <w:rFonts w:ascii="Times New Roman"/>
          <w:sz w:val="32"/>
        </w:rPr>
      </w:pPr>
    </w:p>
    <w:p>
      <w:pPr>
        <w:spacing w:before="0"/>
        <w:ind w:left="940" w:right="0" w:firstLine="0"/>
        <w:jc w:val="both"/>
        <w:rPr>
          <w:rFonts w:ascii="Times New Roman"/>
          <w:b/>
          <w:sz w:val="26"/>
        </w:rPr>
      </w:pPr>
      <w:r>
        <w:rPr>
          <w:rFonts w:ascii="Times New Roman"/>
          <w:b/>
          <w:color w:val="540000"/>
          <w:w w:val="95"/>
          <w:sz w:val="26"/>
        </w:rPr>
        <w:t>ReadProcessMemory</w:t>
      </w:r>
      <w:r>
        <w:rPr>
          <w:rFonts w:ascii="Times New Roman"/>
          <w:b/>
          <w:color w:val="540000"/>
          <w:spacing w:val="79"/>
          <w:sz w:val="26"/>
        </w:rPr>
        <w:t> </w:t>
      </w:r>
      <w:r>
        <w:rPr>
          <w:rFonts w:ascii="Times New Roman"/>
          <w:b/>
          <w:color w:val="540000"/>
          <w:w w:val="95"/>
          <w:sz w:val="26"/>
        </w:rPr>
        <w:t>proto</w:t>
      </w:r>
      <w:r>
        <w:rPr>
          <w:rFonts w:ascii="Times New Roman"/>
          <w:b/>
          <w:color w:val="540000"/>
          <w:spacing w:val="47"/>
          <w:w w:val="150"/>
          <w:sz w:val="26"/>
        </w:rPr>
        <w:t> </w:t>
      </w:r>
      <w:r>
        <w:rPr>
          <w:rFonts w:ascii="Times New Roman"/>
          <w:b/>
          <w:color w:val="540000"/>
          <w:w w:val="95"/>
          <w:sz w:val="26"/>
        </w:rPr>
        <w:t>hProcess:DWORD,</w:t>
      </w:r>
      <w:r>
        <w:rPr>
          <w:rFonts w:ascii="Times New Roman"/>
          <w:b/>
          <w:color w:val="540000"/>
          <w:spacing w:val="47"/>
          <w:w w:val="150"/>
          <w:sz w:val="26"/>
        </w:rPr>
        <w:t> </w:t>
      </w:r>
      <w:r>
        <w:rPr>
          <w:rFonts w:ascii="Times New Roman"/>
          <w:b/>
          <w:color w:val="540000"/>
          <w:w w:val="95"/>
          <w:sz w:val="26"/>
        </w:rPr>
        <w:t>lpBaseAddress:DWORD,</w:t>
      </w:r>
      <w:r>
        <w:rPr>
          <w:rFonts w:ascii="Times New Roman"/>
          <w:b/>
          <w:color w:val="540000"/>
          <w:spacing w:val="47"/>
          <w:w w:val="150"/>
          <w:sz w:val="26"/>
        </w:rPr>
        <w:t> </w:t>
      </w:r>
      <w:r>
        <w:rPr>
          <w:rFonts w:ascii="Times New Roman"/>
          <w:b/>
          <w:color w:val="540000"/>
          <w:w w:val="95"/>
          <w:sz w:val="26"/>
        </w:rPr>
        <w:t>lpBuffer:DWORD,</w:t>
      </w:r>
      <w:r>
        <w:rPr>
          <w:rFonts w:ascii="Times New Roman"/>
          <w:b/>
          <w:color w:val="540000"/>
          <w:spacing w:val="47"/>
          <w:w w:val="150"/>
          <w:sz w:val="26"/>
        </w:rPr>
        <w:t> </w:t>
      </w:r>
      <w:r>
        <w:rPr>
          <w:rFonts w:ascii="Times New Roman"/>
          <w:b/>
          <w:color w:val="540000"/>
          <w:spacing w:val="-2"/>
          <w:w w:val="95"/>
          <w:sz w:val="26"/>
        </w:rPr>
        <w:t>nSize:</w:t>
      </w:r>
    </w:p>
    <w:p>
      <w:pPr>
        <w:spacing w:before="12"/>
        <w:ind w:left="940" w:right="0" w:firstLine="0"/>
        <w:jc w:val="both"/>
        <w:rPr>
          <w:rFonts w:ascii="Times New Roman"/>
          <w:b/>
          <w:sz w:val="26"/>
        </w:rPr>
      </w:pPr>
      <w:r>
        <w:rPr>
          <w:rFonts w:ascii="Times New Roman"/>
          <w:b/>
          <w:color w:val="540000"/>
          <w:sz w:val="26"/>
        </w:rPr>
        <w:t>DWORD,</w:t>
      </w:r>
      <w:r>
        <w:rPr>
          <w:rFonts w:ascii="Times New Roman"/>
          <w:b/>
          <w:color w:val="540000"/>
          <w:spacing w:val="-12"/>
          <w:sz w:val="26"/>
        </w:rPr>
        <w:t> </w:t>
      </w:r>
      <w:r>
        <w:rPr>
          <w:rFonts w:ascii="Times New Roman"/>
          <w:b/>
          <w:color w:val="540000"/>
          <w:spacing w:val="-2"/>
          <w:sz w:val="26"/>
        </w:rPr>
        <w:t>lpNumberOfBytesRead:DWORD</w:t>
      </w:r>
    </w:p>
    <w:p>
      <w:pPr>
        <w:pStyle w:val="BodyText"/>
        <w:rPr>
          <w:rFonts w:ascii="Times New Roman"/>
          <w:b/>
          <w:sz w:val="34"/>
        </w:rPr>
      </w:pPr>
    </w:p>
    <w:p>
      <w:pPr>
        <w:pStyle w:val="BodyText"/>
        <w:ind w:left="940"/>
        <w:jc w:val="both"/>
        <w:rPr>
          <w:rFonts w:ascii="Times New Roman"/>
        </w:rPr>
      </w:pPr>
      <w:r>
        <w:rPr>
          <w:rFonts w:ascii="Times New Roman"/>
          <w:b/>
          <w:color w:val="FF9900"/>
        </w:rPr>
        <w:t>hProcess</w:t>
      </w:r>
      <w:r>
        <w:rPr>
          <w:rFonts w:ascii="Times New Roman"/>
          <w:b/>
          <w:color w:val="FF9900"/>
          <w:spacing w:val="-6"/>
        </w:rPr>
        <w:t> </w:t>
      </w:r>
      <w:r>
        <w:rPr>
          <w:rFonts w:ascii="Times New Roman"/>
        </w:rPr>
        <w:t>is</w:t>
      </w:r>
      <w:r>
        <w:rPr>
          <w:rFonts w:ascii="Times New Roman"/>
          <w:spacing w:val="-6"/>
        </w:rPr>
        <w:t> </w:t>
      </w:r>
      <w:r>
        <w:rPr>
          <w:rFonts w:ascii="Times New Roman"/>
        </w:rPr>
        <w:t>the</w:t>
      </w:r>
      <w:r>
        <w:rPr>
          <w:rFonts w:ascii="Times New Roman"/>
          <w:spacing w:val="-5"/>
        </w:rPr>
        <w:t> </w:t>
      </w:r>
      <w:r>
        <w:rPr>
          <w:rFonts w:ascii="Times New Roman"/>
        </w:rPr>
        <w:t>handle</w:t>
      </w:r>
      <w:r>
        <w:rPr>
          <w:rFonts w:ascii="Times New Roman"/>
          <w:spacing w:val="-6"/>
        </w:rPr>
        <w:t> </w:t>
      </w:r>
      <w:r>
        <w:rPr>
          <w:rFonts w:ascii="Times New Roman"/>
        </w:rPr>
        <w:t>to</w:t>
      </w:r>
      <w:r>
        <w:rPr>
          <w:rFonts w:ascii="Times New Roman"/>
          <w:spacing w:val="-5"/>
        </w:rPr>
        <w:t> </w:t>
      </w:r>
      <w:r>
        <w:rPr>
          <w:rFonts w:ascii="Times New Roman"/>
        </w:rPr>
        <w:t>the</w:t>
      </w:r>
      <w:r>
        <w:rPr>
          <w:rFonts w:ascii="Times New Roman"/>
          <w:spacing w:val="-6"/>
        </w:rPr>
        <w:t> </w:t>
      </w:r>
      <w:r>
        <w:rPr>
          <w:rFonts w:ascii="Times New Roman"/>
        </w:rPr>
        <w:t>process</w:t>
      </w:r>
      <w:r>
        <w:rPr>
          <w:rFonts w:ascii="Times New Roman"/>
          <w:spacing w:val="-5"/>
        </w:rPr>
        <w:t> </w:t>
      </w:r>
      <w:r>
        <w:rPr>
          <w:rFonts w:ascii="Times New Roman"/>
        </w:rPr>
        <w:t>you</w:t>
      </w:r>
      <w:r>
        <w:rPr>
          <w:rFonts w:ascii="Times New Roman"/>
          <w:spacing w:val="-6"/>
        </w:rPr>
        <w:t> </w:t>
      </w:r>
      <w:r>
        <w:rPr>
          <w:rFonts w:ascii="Times New Roman"/>
        </w:rPr>
        <w:t>want</w:t>
      </w:r>
      <w:r>
        <w:rPr>
          <w:rFonts w:ascii="Times New Roman"/>
          <w:spacing w:val="-6"/>
        </w:rPr>
        <w:t> </w:t>
      </w:r>
      <w:r>
        <w:rPr>
          <w:rFonts w:ascii="Times New Roman"/>
        </w:rPr>
        <w:t>to</w:t>
      </w:r>
      <w:r>
        <w:rPr>
          <w:rFonts w:ascii="Times New Roman"/>
          <w:spacing w:val="-5"/>
        </w:rPr>
        <w:t> </w:t>
      </w:r>
      <w:r>
        <w:rPr>
          <w:rFonts w:ascii="Times New Roman"/>
          <w:spacing w:val="-2"/>
        </w:rPr>
        <w:t>read.</w:t>
      </w:r>
    </w:p>
    <w:p>
      <w:pPr>
        <w:pStyle w:val="BodyText"/>
        <w:spacing w:line="249" w:lineRule="auto" w:before="12"/>
        <w:ind w:left="940" w:right="245"/>
        <w:jc w:val="both"/>
        <w:rPr>
          <w:rFonts w:ascii="Times New Roman"/>
        </w:rPr>
      </w:pPr>
      <w:r>
        <w:rPr>
          <w:rFonts w:ascii="Times New Roman"/>
          <w:b/>
          <w:color w:val="FF9900"/>
        </w:rPr>
        <w:t>lpBaseAddress</w:t>
      </w:r>
      <w:r>
        <w:rPr>
          <w:rFonts w:ascii="Times New Roman"/>
          <w:b/>
          <w:color w:val="FF9900"/>
          <w:spacing w:val="-3"/>
        </w:rPr>
        <w:t> </w:t>
      </w:r>
      <w:r>
        <w:rPr>
          <w:rFonts w:ascii="Times New Roman"/>
        </w:rPr>
        <w:t>is</w:t>
      </w:r>
      <w:r>
        <w:rPr>
          <w:rFonts w:ascii="Times New Roman"/>
          <w:spacing w:val="-3"/>
        </w:rPr>
        <w:t> </w:t>
      </w:r>
      <w:r>
        <w:rPr>
          <w:rFonts w:ascii="Times New Roman"/>
        </w:rPr>
        <w:t>the</w:t>
      </w:r>
      <w:r>
        <w:rPr>
          <w:rFonts w:ascii="Times New Roman"/>
          <w:spacing w:val="-3"/>
        </w:rPr>
        <w:t> </w:t>
      </w:r>
      <w:r>
        <w:rPr>
          <w:rFonts w:ascii="Times New Roman"/>
        </w:rPr>
        <w:t>address</w:t>
      </w:r>
      <w:r>
        <w:rPr>
          <w:rFonts w:ascii="Times New Roman"/>
          <w:spacing w:val="-3"/>
        </w:rPr>
        <w:t> </w:t>
      </w:r>
      <w:r>
        <w:rPr>
          <w:rFonts w:ascii="Times New Roman"/>
        </w:rPr>
        <w:t>in</w:t>
      </w:r>
      <w:r>
        <w:rPr>
          <w:rFonts w:ascii="Times New Roman"/>
          <w:spacing w:val="-3"/>
        </w:rPr>
        <w:t> </w:t>
      </w:r>
      <w:r>
        <w:rPr>
          <w:rFonts w:ascii="Times New Roman"/>
        </w:rPr>
        <w:t>the</w:t>
      </w:r>
      <w:r>
        <w:rPr>
          <w:rFonts w:ascii="Times New Roman"/>
          <w:spacing w:val="-3"/>
        </w:rPr>
        <w:t> </w:t>
      </w:r>
      <w:r>
        <w:rPr>
          <w:rFonts w:ascii="Times New Roman"/>
        </w:rPr>
        <w:t>target</w:t>
      </w:r>
      <w:r>
        <w:rPr>
          <w:rFonts w:ascii="Times New Roman"/>
          <w:spacing w:val="-3"/>
        </w:rPr>
        <w:t> </w:t>
      </w:r>
      <w:r>
        <w:rPr>
          <w:rFonts w:ascii="Times New Roman"/>
        </w:rPr>
        <w:t>process</w:t>
      </w:r>
      <w:r>
        <w:rPr>
          <w:rFonts w:ascii="Times New Roman"/>
          <w:spacing w:val="-3"/>
        </w:rPr>
        <w:t> </w:t>
      </w:r>
      <w:r>
        <w:rPr>
          <w:rFonts w:ascii="Times New Roman"/>
        </w:rPr>
        <w:t>you</w:t>
      </w:r>
      <w:r>
        <w:rPr>
          <w:rFonts w:ascii="Times New Roman"/>
          <w:spacing w:val="-3"/>
        </w:rPr>
        <w:t> </w:t>
      </w:r>
      <w:r>
        <w:rPr>
          <w:rFonts w:ascii="Times New Roman"/>
        </w:rPr>
        <w:t>want</w:t>
      </w:r>
      <w:r>
        <w:rPr>
          <w:rFonts w:ascii="Times New Roman"/>
          <w:spacing w:val="-3"/>
        </w:rPr>
        <w:t> </w:t>
      </w:r>
      <w:r>
        <w:rPr>
          <w:rFonts w:ascii="Times New Roman"/>
        </w:rPr>
        <w:t>to</w:t>
      </w:r>
      <w:r>
        <w:rPr>
          <w:rFonts w:ascii="Times New Roman"/>
          <w:spacing w:val="-3"/>
        </w:rPr>
        <w:t> </w:t>
      </w:r>
      <w:r>
        <w:rPr>
          <w:rFonts w:ascii="Times New Roman"/>
        </w:rPr>
        <w:t>start</w:t>
      </w:r>
      <w:r>
        <w:rPr>
          <w:rFonts w:ascii="Times New Roman"/>
          <w:spacing w:val="-3"/>
        </w:rPr>
        <w:t> </w:t>
      </w:r>
      <w:r>
        <w:rPr>
          <w:rFonts w:ascii="Times New Roman"/>
        </w:rPr>
        <w:t>reading.</w:t>
      </w:r>
      <w:r>
        <w:rPr>
          <w:rFonts w:ascii="Times New Roman"/>
          <w:spacing w:val="-3"/>
        </w:rPr>
        <w:t> </w:t>
      </w:r>
      <w:r>
        <w:rPr>
          <w:rFonts w:ascii="Times New Roman"/>
        </w:rPr>
        <w:t>For</w:t>
      </w:r>
      <w:r>
        <w:rPr>
          <w:rFonts w:ascii="Times New Roman"/>
          <w:spacing w:val="-3"/>
        </w:rPr>
        <w:t> </w:t>
      </w:r>
      <w:r>
        <w:rPr>
          <w:rFonts w:ascii="Times New Roman"/>
        </w:rPr>
        <w:t>example,</w:t>
      </w:r>
      <w:r>
        <w:rPr>
          <w:rFonts w:ascii="Times New Roman"/>
          <w:spacing w:val="-3"/>
        </w:rPr>
        <w:t> </w:t>
      </w:r>
      <w:r>
        <w:rPr>
          <w:rFonts w:ascii="Times New Roman"/>
        </w:rPr>
        <w:t>if</w:t>
      </w:r>
      <w:r>
        <w:rPr>
          <w:rFonts w:ascii="Times New Roman"/>
          <w:spacing w:val="-3"/>
        </w:rPr>
        <w:t> </w:t>
      </w:r>
      <w:r>
        <w:rPr>
          <w:rFonts w:ascii="Times New Roman"/>
        </w:rPr>
        <w:t>you</w:t>
      </w:r>
      <w:r>
        <w:rPr>
          <w:rFonts w:ascii="Times New Roman"/>
          <w:spacing w:val="-3"/>
        </w:rPr>
        <w:t> </w:t>
      </w:r>
      <w:r>
        <w:rPr>
          <w:rFonts w:ascii="Times New Roman"/>
        </w:rPr>
        <w:t>want</w:t>
      </w:r>
      <w:r>
        <w:rPr>
          <w:rFonts w:ascii="Times New Roman"/>
          <w:spacing w:val="-3"/>
        </w:rPr>
        <w:t> </w:t>
      </w:r>
      <w:r>
        <w:rPr>
          <w:rFonts w:ascii="Times New Roman"/>
        </w:rPr>
        <w:t>to read</w:t>
      </w:r>
      <w:r>
        <w:rPr>
          <w:rFonts w:ascii="Times New Roman"/>
          <w:spacing w:val="-6"/>
        </w:rPr>
        <w:t> </w:t>
      </w:r>
      <w:r>
        <w:rPr>
          <w:rFonts w:ascii="Times New Roman"/>
        </w:rPr>
        <w:t>4</w:t>
      </w:r>
      <w:r>
        <w:rPr>
          <w:rFonts w:ascii="Times New Roman"/>
          <w:spacing w:val="-6"/>
        </w:rPr>
        <w:t> </w:t>
      </w:r>
      <w:r>
        <w:rPr>
          <w:rFonts w:ascii="Times New Roman"/>
        </w:rPr>
        <w:t>bytes</w:t>
      </w:r>
      <w:r>
        <w:rPr>
          <w:rFonts w:ascii="Times New Roman"/>
          <w:spacing w:val="-6"/>
        </w:rPr>
        <w:t> </w:t>
      </w:r>
      <w:r>
        <w:rPr>
          <w:rFonts w:ascii="Times New Roman"/>
        </w:rPr>
        <w:t>from</w:t>
      </w:r>
      <w:r>
        <w:rPr>
          <w:rFonts w:ascii="Times New Roman"/>
          <w:spacing w:val="-6"/>
        </w:rPr>
        <w:t> </w:t>
      </w:r>
      <w:r>
        <w:rPr>
          <w:rFonts w:ascii="Times New Roman"/>
        </w:rPr>
        <w:t>the</w:t>
      </w:r>
      <w:r>
        <w:rPr>
          <w:rFonts w:ascii="Times New Roman"/>
          <w:spacing w:val="-6"/>
        </w:rPr>
        <w:t> </w:t>
      </w:r>
      <w:r>
        <w:rPr>
          <w:rFonts w:ascii="Times New Roman"/>
        </w:rPr>
        <w:t>debuggee</w:t>
      </w:r>
      <w:r>
        <w:rPr>
          <w:rFonts w:ascii="Times New Roman"/>
          <w:spacing w:val="-6"/>
        </w:rPr>
        <w:t> </w:t>
      </w:r>
      <w:r>
        <w:rPr>
          <w:rFonts w:ascii="Times New Roman"/>
        </w:rPr>
        <w:t>process</w:t>
      </w:r>
      <w:r>
        <w:rPr>
          <w:rFonts w:ascii="Times New Roman"/>
          <w:spacing w:val="-6"/>
        </w:rPr>
        <w:t> </w:t>
      </w:r>
      <w:r>
        <w:rPr>
          <w:rFonts w:ascii="Times New Roman"/>
        </w:rPr>
        <w:t>starting</w:t>
      </w:r>
      <w:r>
        <w:rPr>
          <w:rFonts w:ascii="Times New Roman"/>
          <w:spacing w:val="-6"/>
        </w:rPr>
        <w:t> </w:t>
      </w:r>
      <w:r>
        <w:rPr>
          <w:rFonts w:ascii="Times New Roman"/>
        </w:rPr>
        <w:t>at</w:t>
      </w:r>
      <w:r>
        <w:rPr>
          <w:rFonts w:ascii="Times New Roman"/>
          <w:spacing w:val="-6"/>
        </w:rPr>
        <w:t> </w:t>
      </w:r>
      <w:r>
        <w:rPr>
          <w:rFonts w:ascii="Times New Roman"/>
        </w:rPr>
        <w:t>401000h,</w:t>
      </w:r>
      <w:r>
        <w:rPr>
          <w:rFonts w:ascii="Times New Roman"/>
          <w:spacing w:val="-6"/>
        </w:rPr>
        <w:t> </w:t>
      </w:r>
      <w:r>
        <w:rPr>
          <w:rFonts w:ascii="Times New Roman"/>
        </w:rPr>
        <w:t>the</w:t>
      </w:r>
      <w:r>
        <w:rPr>
          <w:rFonts w:ascii="Times New Roman"/>
          <w:spacing w:val="-6"/>
        </w:rPr>
        <w:t> </w:t>
      </w:r>
      <w:r>
        <w:rPr>
          <w:rFonts w:ascii="Times New Roman"/>
        </w:rPr>
        <w:t>value</w:t>
      </w:r>
      <w:r>
        <w:rPr>
          <w:rFonts w:ascii="Times New Roman"/>
          <w:spacing w:val="-6"/>
        </w:rPr>
        <w:t> </w:t>
      </w:r>
      <w:r>
        <w:rPr>
          <w:rFonts w:ascii="Times New Roman"/>
        </w:rPr>
        <w:t>in</w:t>
      </w:r>
      <w:r>
        <w:rPr>
          <w:rFonts w:ascii="Times New Roman"/>
          <w:spacing w:val="-6"/>
        </w:rPr>
        <w:t> </w:t>
      </w:r>
      <w:r>
        <w:rPr>
          <w:rFonts w:ascii="Times New Roman"/>
        </w:rPr>
        <w:t>this</w:t>
      </w:r>
      <w:r>
        <w:rPr>
          <w:rFonts w:ascii="Times New Roman"/>
          <w:spacing w:val="-6"/>
        </w:rPr>
        <w:t> </w:t>
      </w:r>
      <w:r>
        <w:rPr>
          <w:rFonts w:ascii="Times New Roman"/>
        </w:rPr>
        <w:t>parameter</w:t>
      </w:r>
      <w:r>
        <w:rPr>
          <w:rFonts w:ascii="Times New Roman"/>
          <w:spacing w:val="-6"/>
        </w:rPr>
        <w:t> </w:t>
      </w:r>
      <w:r>
        <w:rPr>
          <w:rFonts w:ascii="Times New Roman"/>
        </w:rPr>
        <w:t>must</w:t>
      </w:r>
      <w:r>
        <w:rPr>
          <w:rFonts w:ascii="Times New Roman"/>
          <w:spacing w:val="-6"/>
        </w:rPr>
        <w:t> </w:t>
      </w:r>
      <w:r>
        <w:rPr>
          <w:rFonts w:ascii="Times New Roman"/>
        </w:rPr>
        <w:t>be</w:t>
      </w:r>
      <w:r>
        <w:rPr>
          <w:rFonts w:ascii="Times New Roman"/>
          <w:spacing w:val="-6"/>
        </w:rPr>
        <w:t> </w:t>
      </w:r>
      <w:r>
        <w:rPr>
          <w:rFonts w:ascii="Times New Roman"/>
        </w:rPr>
        <w:t>401000h. </w:t>
      </w:r>
      <w:r>
        <w:rPr>
          <w:rFonts w:ascii="Times New Roman"/>
          <w:b/>
          <w:color w:val="FF9900"/>
        </w:rPr>
        <w:t>lpBuffer </w:t>
      </w:r>
      <w:r>
        <w:rPr>
          <w:rFonts w:ascii="Times New Roman"/>
        </w:rPr>
        <w:t>is the address of the buffer to receive the bytes read from the process.</w:t>
      </w:r>
    </w:p>
    <w:p>
      <w:pPr>
        <w:pStyle w:val="BodyText"/>
        <w:spacing w:line="298" w:lineRule="exact"/>
        <w:ind w:left="940"/>
        <w:jc w:val="both"/>
        <w:rPr>
          <w:rFonts w:ascii="Times New Roman"/>
        </w:rPr>
      </w:pPr>
      <w:r>
        <w:rPr>
          <w:rFonts w:ascii="Times New Roman"/>
          <w:b/>
          <w:color w:val="FF9900"/>
        </w:rPr>
        <w:t>nSize</w:t>
      </w:r>
      <w:r>
        <w:rPr>
          <w:rFonts w:ascii="Times New Roman"/>
          <w:b/>
          <w:color w:val="FF9900"/>
          <w:spacing w:val="-6"/>
        </w:rPr>
        <w:t> </w:t>
      </w:r>
      <w:r>
        <w:rPr>
          <w:rFonts w:ascii="Times New Roman"/>
        </w:rPr>
        <w:t>is</w:t>
      </w:r>
      <w:r>
        <w:rPr>
          <w:rFonts w:ascii="Times New Roman"/>
          <w:spacing w:val="-5"/>
        </w:rPr>
        <w:t> </w:t>
      </w:r>
      <w:r>
        <w:rPr>
          <w:rFonts w:ascii="Times New Roman"/>
        </w:rPr>
        <w:t>the</w:t>
      </w:r>
      <w:r>
        <w:rPr>
          <w:rFonts w:ascii="Times New Roman"/>
          <w:spacing w:val="-5"/>
        </w:rPr>
        <w:t> </w:t>
      </w:r>
      <w:r>
        <w:rPr>
          <w:rFonts w:ascii="Times New Roman"/>
        </w:rPr>
        <w:t>number</w:t>
      </w:r>
      <w:r>
        <w:rPr>
          <w:rFonts w:ascii="Times New Roman"/>
          <w:spacing w:val="-5"/>
        </w:rPr>
        <w:t> </w:t>
      </w:r>
      <w:r>
        <w:rPr>
          <w:rFonts w:ascii="Times New Roman"/>
        </w:rPr>
        <w:t>of</w:t>
      </w:r>
      <w:r>
        <w:rPr>
          <w:rFonts w:ascii="Times New Roman"/>
          <w:spacing w:val="-5"/>
        </w:rPr>
        <w:t> </w:t>
      </w:r>
      <w:r>
        <w:rPr>
          <w:rFonts w:ascii="Times New Roman"/>
        </w:rPr>
        <w:t>bytes</w:t>
      </w:r>
      <w:r>
        <w:rPr>
          <w:rFonts w:ascii="Times New Roman"/>
          <w:spacing w:val="-5"/>
        </w:rPr>
        <w:t> </w:t>
      </w:r>
      <w:r>
        <w:rPr>
          <w:rFonts w:ascii="Times New Roman"/>
        </w:rPr>
        <w:t>you</w:t>
      </w:r>
      <w:r>
        <w:rPr>
          <w:rFonts w:ascii="Times New Roman"/>
          <w:spacing w:val="-6"/>
        </w:rPr>
        <w:t> </w:t>
      </w:r>
      <w:r>
        <w:rPr>
          <w:rFonts w:ascii="Times New Roman"/>
        </w:rPr>
        <w:t>want</w:t>
      </w:r>
      <w:r>
        <w:rPr>
          <w:rFonts w:ascii="Times New Roman"/>
          <w:spacing w:val="-5"/>
        </w:rPr>
        <w:t> </w:t>
      </w:r>
      <w:r>
        <w:rPr>
          <w:rFonts w:ascii="Times New Roman"/>
        </w:rPr>
        <w:t>to</w:t>
      </w:r>
      <w:r>
        <w:rPr>
          <w:rFonts w:ascii="Times New Roman"/>
          <w:spacing w:val="-5"/>
        </w:rPr>
        <w:t> </w:t>
      </w:r>
      <w:r>
        <w:rPr>
          <w:rFonts w:ascii="Times New Roman"/>
          <w:spacing w:val="-4"/>
        </w:rPr>
        <w:t>read</w:t>
      </w:r>
    </w:p>
    <w:p>
      <w:pPr>
        <w:pStyle w:val="BodyText"/>
        <w:spacing w:line="249" w:lineRule="auto" w:before="12"/>
        <w:ind w:left="940" w:right="604"/>
        <w:jc w:val="both"/>
        <w:rPr>
          <w:rFonts w:ascii="Times New Roman"/>
        </w:rPr>
      </w:pPr>
      <w:r>
        <w:rPr>
          <w:rFonts w:ascii="Times New Roman"/>
          <w:b/>
          <w:color w:val="FF9900"/>
        </w:rPr>
        <w:t>lpNumberOfBytesRead</w:t>
      </w:r>
      <w:r>
        <w:rPr>
          <w:rFonts w:ascii="Times New Roman"/>
          <w:b/>
          <w:color w:val="FF9900"/>
          <w:spacing w:val="-7"/>
        </w:rPr>
        <w:t> </w:t>
      </w:r>
      <w:r>
        <w:rPr>
          <w:rFonts w:ascii="Times New Roman"/>
        </w:rPr>
        <w:t>is</w:t>
      </w:r>
      <w:r>
        <w:rPr>
          <w:rFonts w:ascii="Times New Roman"/>
          <w:spacing w:val="-7"/>
        </w:rPr>
        <w:t> </w:t>
      </w:r>
      <w:r>
        <w:rPr>
          <w:rFonts w:ascii="Times New Roman"/>
        </w:rPr>
        <w:t>the</w:t>
      </w:r>
      <w:r>
        <w:rPr>
          <w:rFonts w:ascii="Times New Roman"/>
          <w:spacing w:val="-7"/>
        </w:rPr>
        <w:t> </w:t>
      </w:r>
      <w:r>
        <w:rPr>
          <w:rFonts w:ascii="Times New Roman"/>
        </w:rPr>
        <w:t>address</w:t>
      </w:r>
      <w:r>
        <w:rPr>
          <w:rFonts w:ascii="Times New Roman"/>
          <w:spacing w:val="-7"/>
        </w:rPr>
        <w:t> </w:t>
      </w:r>
      <w:r>
        <w:rPr>
          <w:rFonts w:ascii="Times New Roman"/>
        </w:rPr>
        <w:t>of</w:t>
      </w:r>
      <w:r>
        <w:rPr>
          <w:rFonts w:ascii="Times New Roman"/>
          <w:spacing w:val="-7"/>
        </w:rPr>
        <w:t> </w:t>
      </w:r>
      <w:r>
        <w:rPr>
          <w:rFonts w:ascii="Times New Roman"/>
        </w:rPr>
        <w:t>the</w:t>
      </w:r>
      <w:r>
        <w:rPr>
          <w:rFonts w:ascii="Times New Roman"/>
          <w:spacing w:val="-7"/>
        </w:rPr>
        <w:t> </w:t>
      </w:r>
      <w:r>
        <w:rPr>
          <w:rFonts w:ascii="Times New Roman"/>
        </w:rPr>
        <w:t>variable</w:t>
      </w:r>
      <w:r>
        <w:rPr>
          <w:rFonts w:ascii="Times New Roman"/>
          <w:spacing w:val="-7"/>
        </w:rPr>
        <w:t> </w:t>
      </w:r>
      <w:r>
        <w:rPr>
          <w:rFonts w:ascii="Times New Roman"/>
        </w:rPr>
        <w:t>of</w:t>
      </w:r>
      <w:r>
        <w:rPr>
          <w:rFonts w:ascii="Times New Roman"/>
          <w:spacing w:val="-7"/>
        </w:rPr>
        <w:t> </w:t>
      </w:r>
      <w:r>
        <w:rPr>
          <w:rFonts w:ascii="Times New Roman"/>
        </w:rPr>
        <w:t>dword</w:t>
      </w:r>
      <w:r>
        <w:rPr>
          <w:rFonts w:ascii="Times New Roman"/>
          <w:spacing w:val="-7"/>
        </w:rPr>
        <w:t> </w:t>
      </w:r>
      <w:r>
        <w:rPr>
          <w:rFonts w:ascii="Times New Roman"/>
        </w:rPr>
        <w:t>size</w:t>
      </w:r>
      <w:r>
        <w:rPr>
          <w:rFonts w:ascii="Times New Roman"/>
          <w:spacing w:val="-7"/>
        </w:rPr>
        <w:t> </w:t>
      </w:r>
      <w:r>
        <w:rPr>
          <w:rFonts w:ascii="Times New Roman"/>
        </w:rPr>
        <w:t>that</w:t>
      </w:r>
      <w:r>
        <w:rPr>
          <w:rFonts w:ascii="Times New Roman"/>
          <w:spacing w:val="-7"/>
        </w:rPr>
        <w:t> </w:t>
      </w:r>
      <w:r>
        <w:rPr>
          <w:rFonts w:ascii="Times New Roman"/>
        </w:rPr>
        <w:t>receives</w:t>
      </w:r>
      <w:r>
        <w:rPr>
          <w:rFonts w:ascii="Times New Roman"/>
          <w:spacing w:val="-7"/>
        </w:rPr>
        <w:t> </w:t>
      </w:r>
      <w:r>
        <w:rPr>
          <w:rFonts w:ascii="Times New Roman"/>
        </w:rPr>
        <w:t>the</w:t>
      </w:r>
      <w:r>
        <w:rPr>
          <w:rFonts w:ascii="Times New Roman"/>
          <w:spacing w:val="-7"/>
        </w:rPr>
        <w:t> </w:t>
      </w:r>
      <w:r>
        <w:rPr>
          <w:rFonts w:ascii="Times New Roman"/>
        </w:rPr>
        <w:t>number</w:t>
      </w:r>
      <w:r>
        <w:rPr>
          <w:rFonts w:ascii="Times New Roman"/>
          <w:spacing w:val="-7"/>
        </w:rPr>
        <w:t> </w:t>
      </w:r>
      <w:r>
        <w:rPr>
          <w:rFonts w:ascii="Times New Roman"/>
        </w:rPr>
        <w:t>of</w:t>
      </w:r>
      <w:r>
        <w:rPr>
          <w:rFonts w:ascii="Times New Roman"/>
          <w:spacing w:val="-7"/>
        </w:rPr>
        <w:t> </w:t>
      </w:r>
      <w:r>
        <w:rPr>
          <w:rFonts w:ascii="Times New Roman"/>
        </w:rPr>
        <w:t>bytes actually read. If you don't care about it, you can use NULL.</w:t>
      </w:r>
    </w:p>
    <w:p>
      <w:pPr>
        <w:pStyle w:val="BodyText"/>
        <w:rPr>
          <w:rFonts w:ascii="Times New Roman"/>
          <w:sz w:val="33"/>
        </w:rPr>
      </w:pPr>
    </w:p>
    <w:p>
      <w:pPr>
        <w:pStyle w:val="ListParagraph"/>
        <w:numPr>
          <w:ilvl w:val="0"/>
          <w:numId w:val="36"/>
        </w:numPr>
        <w:tabs>
          <w:tab w:pos="940" w:val="left" w:leader="none"/>
        </w:tabs>
        <w:spacing w:line="261" w:lineRule="auto" w:before="0" w:after="0"/>
        <w:ind w:left="940" w:right="548" w:hanging="260"/>
        <w:jc w:val="left"/>
        <w:rPr>
          <w:rFonts w:ascii="Times New Roman" w:hAnsi="Times New Roman"/>
          <w:b/>
          <w:sz w:val="26"/>
        </w:rPr>
      </w:pPr>
      <w:r>
        <w:rPr>
          <w:rFonts w:ascii="Times New Roman" w:hAnsi="Times New Roman"/>
          <w:b/>
          <w:color w:val="AAAA00"/>
          <w:sz w:val="26"/>
        </w:rPr>
        <w:t>WriteProcessMemory</w:t>
      </w:r>
      <w:r>
        <w:rPr>
          <w:rFonts w:ascii="Times New Roman" w:hAnsi="Times New Roman"/>
          <w:b/>
          <w:color w:val="AAAA00"/>
          <w:spacing w:val="-9"/>
          <w:sz w:val="26"/>
        </w:rPr>
        <w:t> </w:t>
      </w:r>
      <w:r>
        <w:rPr>
          <w:rFonts w:ascii="Times New Roman" w:hAnsi="Times New Roman"/>
          <w:sz w:val="26"/>
        </w:rPr>
        <w:t>is</w:t>
      </w:r>
      <w:r>
        <w:rPr>
          <w:rFonts w:ascii="Times New Roman" w:hAnsi="Times New Roman"/>
          <w:spacing w:val="-9"/>
          <w:sz w:val="26"/>
        </w:rPr>
        <w:t> </w:t>
      </w:r>
      <w:r>
        <w:rPr>
          <w:rFonts w:ascii="Times New Roman" w:hAnsi="Times New Roman"/>
          <w:sz w:val="26"/>
        </w:rPr>
        <w:t>the</w:t>
      </w:r>
      <w:r>
        <w:rPr>
          <w:rFonts w:ascii="Times New Roman" w:hAnsi="Times New Roman"/>
          <w:spacing w:val="-9"/>
          <w:sz w:val="26"/>
        </w:rPr>
        <w:t> </w:t>
      </w:r>
      <w:r>
        <w:rPr>
          <w:rFonts w:ascii="Times New Roman" w:hAnsi="Times New Roman"/>
          <w:sz w:val="26"/>
        </w:rPr>
        <w:t>counterpart</w:t>
      </w:r>
      <w:r>
        <w:rPr>
          <w:rFonts w:ascii="Times New Roman" w:hAnsi="Times New Roman"/>
          <w:spacing w:val="-9"/>
          <w:sz w:val="26"/>
        </w:rPr>
        <w:t> </w:t>
      </w:r>
      <w:r>
        <w:rPr>
          <w:rFonts w:ascii="Times New Roman" w:hAnsi="Times New Roman"/>
          <w:sz w:val="26"/>
        </w:rPr>
        <w:t>of</w:t>
      </w:r>
      <w:r>
        <w:rPr>
          <w:rFonts w:ascii="Times New Roman" w:hAnsi="Times New Roman"/>
          <w:spacing w:val="-9"/>
          <w:sz w:val="26"/>
        </w:rPr>
        <w:t> </w:t>
      </w:r>
      <w:r>
        <w:rPr>
          <w:rFonts w:ascii="Times New Roman" w:hAnsi="Times New Roman"/>
          <w:b/>
          <w:color w:val="AAAA00"/>
          <w:sz w:val="26"/>
        </w:rPr>
        <w:t>ReadProcessMemory</w:t>
      </w:r>
      <w:r>
        <w:rPr>
          <w:rFonts w:ascii="Times New Roman" w:hAnsi="Times New Roman"/>
          <w:sz w:val="26"/>
        </w:rPr>
        <w:t>.</w:t>
      </w:r>
      <w:r>
        <w:rPr>
          <w:rFonts w:ascii="Times New Roman" w:hAnsi="Times New Roman"/>
          <w:spacing w:val="-9"/>
          <w:sz w:val="26"/>
        </w:rPr>
        <w:t> </w:t>
      </w:r>
      <w:r>
        <w:rPr>
          <w:rFonts w:ascii="Times New Roman" w:hAnsi="Times New Roman"/>
          <w:sz w:val="26"/>
        </w:rPr>
        <w:t>It</w:t>
      </w:r>
      <w:r>
        <w:rPr>
          <w:rFonts w:ascii="Times New Roman" w:hAnsi="Times New Roman"/>
          <w:spacing w:val="-9"/>
          <w:sz w:val="26"/>
        </w:rPr>
        <w:t> </w:t>
      </w:r>
      <w:r>
        <w:rPr>
          <w:rFonts w:ascii="Times New Roman" w:hAnsi="Times New Roman"/>
          <w:sz w:val="26"/>
        </w:rPr>
        <w:t>enables</w:t>
      </w:r>
      <w:r>
        <w:rPr>
          <w:rFonts w:ascii="Times New Roman" w:hAnsi="Times New Roman"/>
          <w:spacing w:val="-9"/>
          <w:sz w:val="26"/>
        </w:rPr>
        <w:t> </w:t>
      </w:r>
      <w:r>
        <w:rPr>
          <w:rFonts w:ascii="Times New Roman" w:hAnsi="Times New Roman"/>
          <w:sz w:val="26"/>
        </w:rPr>
        <w:t>you</w:t>
      </w:r>
      <w:r>
        <w:rPr>
          <w:rFonts w:ascii="Times New Roman" w:hAnsi="Times New Roman"/>
          <w:spacing w:val="-9"/>
          <w:sz w:val="26"/>
        </w:rPr>
        <w:t> </w:t>
      </w:r>
      <w:r>
        <w:rPr>
          <w:rFonts w:ascii="Times New Roman" w:hAnsi="Times New Roman"/>
          <w:sz w:val="26"/>
        </w:rPr>
        <w:t>to</w:t>
      </w:r>
      <w:r>
        <w:rPr>
          <w:rFonts w:ascii="Times New Roman" w:hAnsi="Times New Roman"/>
          <w:spacing w:val="-9"/>
          <w:sz w:val="26"/>
        </w:rPr>
        <w:t> </w:t>
      </w:r>
      <w:r>
        <w:rPr>
          <w:rFonts w:ascii="Times New Roman" w:hAnsi="Times New Roman"/>
          <w:sz w:val="26"/>
        </w:rPr>
        <w:t>write</w:t>
      </w:r>
      <w:r>
        <w:rPr>
          <w:rFonts w:ascii="Times New Roman" w:hAnsi="Times New Roman"/>
          <w:spacing w:val="-9"/>
          <w:sz w:val="26"/>
        </w:rPr>
        <w:t> </w:t>
      </w:r>
      <w:r>
        <w:rPr>
          <w:rFonts w:ascii="Times New Roman" w:hAnsi="Times New Roman"/>
          <w:sz w:val="26"/>
        </w:rPr>
        <w:t>memory</w:t>
      </w:r>
      <w:r>
        <w:rPr>
          <w:rFonts w:ascii="Times New Roman" w:hAnsi="Times New Roman"/>
          <w:spacing w:val="-9"/>
          <w:sz w:val="26"/>
        </w:rPr>
        <w:t> </w:t>
      </w:r>
      <w:r>
        <w:rPr>
          <w:rFonts w:ascii="Times New Roman" w:hAnsi="Times New Roman"/>
          <w:sz w:val="26"/>
        </w:rPr>
        <w:t>of the target process. Its parameters are exactly the same as those of </w:t>
      </w:r>
      <w:r>
        <w:rPr>
          <w:rFonts w:ascii="Times New Roman" w:hAnsi="Times New Roman"/>
          <w:b/>
          <w:color w:val="AAAA00"/>
          <w:sz w:val="26"/>
        </w:rPr>
        <w:t>ReadProcessMemory</w:t>
      </w:r>
    </w:p>
    <w:p>
      <w:pPr>
        <w:pStyle w:val="BodyText"/>
        <w:spacing w:before="2"/>
        <w:rPr>
          <w:rFonts w:ascii="Times New Roman"/>
          <w:b/>
          <w:sz w:val="32"/>
        </w:rPr>
      </w:pPr>
    </w:p>
    <w:p>
      <w:pPr>
        <w:pStyle w:val="BodyText"/>
        <w:spacing w:line="249" w:lineRule="auto"/>
        <w:ind w:left="940" w:right="223"/>
        <w:rPr>
          <w:rFonts w:ascii="Times New Roman"/>
        </w:rPr>
      </w:pPr>
      <w:r>
        <w:rPr>
          <w:rFonts w:ascii="Times New Roman"/>
        </w:rPr>
        <w:t>The</w:t>
      </w:r>
      <w:r>
        <w:rPr>
          <w:rFonts w:ascii="Times New Roman"/>
          <w:spacing w:val="-7"/>
        </w:rPr>
        <w:t> </w:t>
      </w:r>
      <w:r>
        <w:rPr>
          <w:rFonts w:ascii="Times New Roman"/>
        </w:rPr>
        <w:t>next</w:t>
      </w:r>
      <w:r>
        <w:rPr>
          <w:rFonts w:ascii="Times New Roman"/>
          <w:spacing w:val="-7"/>
        </w:rPr>
        <w:t> </w:t>
      </w:r>
      <w:r>
        <w:rPr>
          <w:rFonts w:ascii="Times New Roman"/>
        </w:rPr>
        <w:t>two</w:t>
      </w:r>
      <w:r>
        <w:rPr>
          <w:rFonts w:ascii="Times New Roman"/>
          <w:spacing w:val="-7"/>
        </w:rPr>
        <w:t> </w:t>
      </w:r>
      <w:r>
        <w:rPr>
          <w:rFonts w:ascii="Times New Roman"/>
        </w:rPr>
        <w:t>API</w:t>
      </w:r>
      <w:r>
        <w:rPr>
          <w:rFonts w:ascii="Times New Roman"/>
          <w:spacing w:val="-7"/>
        </w:rPr>
        <w:t> </w:t>
      </w:r>
      <w:r>
        <w:rPr>
          <w:rFonts w:ascii="Times New Roman"/>
        </w:rPr>
        <w:t>functions</w:t>
      </w:r>
      <w:r>
        <w:rPr>
          <w:rFonts w:ascii="Times New Roman"/>
          <w:spacing w:val="-7"/>
        </w:rPr>
        <w:t> </w:t>
      </w:r>
      <w:r>
        <w:rPr>
          <w:rFonts w:ascii="Times New Roman"/>
        </w:rPr>
        <w:t>need</w:t>
      </w:r>
      <w:r>
        <w:rPr>
          <w:rFonts w:ascii="Times New Roman"/>
          <w:spacing w:val="-7"/>
        </w:rPr>
        <w:t> </w:t>
      </w:r>
      <w:r>
        <w:rPr>
          <w:rFonts w:ascii="Times New Roman"/>
        </w:rPr>
        <w:t>a</w:t>
      </w:r>
      <w:r>
        <w:rPr>
          <w:rFonts w:ascii="Times New Roman"/>
          <w:spacing w:val="-7"/>
        </w:rPr>
        <w:t> </w:t>
      </w:r>
      <w:r>
        <w:rPr>
          <w:rFonts w:ascii="Times New Roman"/>
        </w:rPr>
        <w:t>little</w:t>
      </w:r>
      <w:r>
        <w:rPr>
          <w:rFonts w:ascii="Times New Roman"/>
          <w:spacing w:val="-7"/>
        </w:rPr>
        <w:t> </w:t>
      </w:r>
      <w:r>
        <w:rPr>
          <w:rFonts w:ascii="Times New Roman"/>
        </w:rPr>
        <w:t>background</w:t>
      </w:r>
      <w:r>
        <w:rPr>
          <w:rFonts w:ascii="Times New Roman"/>
          <w:spacing w:val="-7"/>
        </w:rPr>
        <w:t> </w:t>
      </w:r>
      <w:r>
        <w:rPr>
          <w:rFonts w:ascii="Times New Roman"/>
        </w:rPr>
        <w:t>on</w:t>
      </w:r>
      <w:r>
        <w:rPr>
          <w:rFonts w:ascii="Times New Roman"/>
          <w:spacing w:val="-7"/>
        </w:rPr>
        <w:t> </w:t>
      </w:r>
      <w:r>
        <w:rPr>
          <w:rFonts w:ascii="Times New Roman"/>
        </w:rPr>
        <w:t>context.</w:t>
      </w:r>
      <w:r>
        <w:rPr>
          <w:rFonts w:ascii="Times New Roman"/>
          <w:spacing w:val="-7"/>
        </w:rPr>
        <w:t> </w:t>
      </w:r>
      <w:r>
        <w:rPr>
          <w:rFonts w:ascii="Times New Roman"/>
        </w:rPr>
        <w:t>Under</w:t>
      </w:r>
      <w:r>
        <w:rPr>
          <w:rFonts w:ascii="Times New Roman"/>
          <w:spacing w:val="-7"/>
        </w:rPr>
        <w:t> </w:t>
      </w:r>
      <w:r>
        <w:rPr>
          <w:rFonts w:ascii="Times New Roman"/>
        </w:rPr>
        <w:t>a</w:t>
      </w:r>
      <w:r>
        <w:rPr>
          <w:rFonts w:ascii="Times New Roman"/>
          <w:spacing w:val="-7"/>
        </w:rPr>
        <w:t> </w:t>
      </w:r>
      <w:r>
        <w:rPr>
          <w:rFonts w:ascii="Times New Roman"/>
        </w:rPr>
        <w:t>multitasking</w:t>
      </w:r>
      <w:r>
        <w:rPr>
          <w:rFonts w:ascii="Times New Roman"/>
          <w:spacing w:val="-7"/>
        </w:rPr>
        <w:t> </w:t>
      </w:r>
      <w:r>
        <w:rPr>
          <w:rFonts w:ascii="Times New Roman"/>
        </w:rPr>
        <w:t>OS</w:t>
      </w:r>
      <w:r>
        <w:rPr>
          <w:rFonts w:ascii="Times New Roman"/>
          <w:spacing w:val="-7"/>
        </w:rPr>
        <w:t> </w:t>
      </w:r>
      <w:r>
        <w:rPr>
          <w:rFonts w:ascii="Times New Roman"/>
        </w:rPr>
        <w:t>like</w:t>
      </w:r>
      <w:r>
        <w:rPr>
          <w:rFonts w:ascii="Times New Roman"/>
          <w:spacing w:val="-7"/>
        </w:rPr>
        <w:t> </w:t>
      </w:r>
      <w:r>
        <w:rPr>
          <w:rFonts w:ascii="Times New Roman"/>
        </w:rPr>
        <w:t>Windows, there can be several programs running at the same time. Windows gives each thread a timeslice. When that timeslice expires, Windows freezes the present thread and switches to the next thread that has the highest priority. Just before switching to the other thread, Windows saves values in registers of the present thread so that when the time comes to resume the thread, Windows can restore the last</w:t>
      </w:r>
    </w:p>
    <w:p>
      <w:pPr>
        <w:pStyle w:val="BodyText"/>
        <w:spacing w:line="249" w:lineRule="auto"/>
        <w:ind w:left="940" w:right="760"/>
        <w:rPr>
          <w:rFonts w:ascii="Times New Roman"/>
        </w:rPr>
      </w:pPr>
      <w:r>
        <w:rPr>
          <w:rFonts w:ascii="Times New Roman"/>
        </w:rPr>
        <w:t>*environment* of that thread. The saved values of the registers are collectively called a context. Back</w:t>
      </w:r>
      <w:r>
        <w:rPr>
          <w:rFonts w:ascii="Times New Roman"/>
          <w:spacing w:val="-4"/>
        </w:rPr>
        <w:t> </w:t>
      </w:r>
      <w:r>
        <w:rPr>
          <w:rFonts w:ascii="Times New Roman"/>
        </w:rPr>
        <w:t>to</w:t>
      </w:r>
      <w:r>
        <w:rPr>
          <w:rFonts w:ascii="Times New Roman"/>
          <w:spacing w:val="-4"/>
        </w:rPr>
        <w:t> </w:t>
      </w:r>
      <w:r>
        <w:rPr>
          <w:rFonts w:ascii="Times New Roman"/>
        </w:rPr>
        <w:t>our</w:t>
      </w:r>
      <w:r>
        <w:rPr>
          <w:rFonts w:ascii="Times New Roman"/>
          <w:spacing w:val="-4"/>
        </w:rPr>
        <w:t> </w:t>
      </w:r>
      <w:r>
        <w:rPr>
          <w:rFonts w:ascii="Times New Roman"/>
        </w:rPr>
        <w:t>subject.</w:t>
      </w:r>
      <w:r>
        <w:rPr>
          <w:rFonts w:ascii="Times New Roman"/>
          <w:spacing w:val="-4"/>
        </w:rPr>
        <w:t> </w:t>
      </w:r>
      <w:r>
        <w:rPr>
          <w:rFonts w:ascii="Times New Roman"/>
        </w:rPr>
        <w:t>When</w:t>
      </w:r>
      <w:r>
        <w:rPr>
          <w:rFonts w:ascii="Times New Roman"/>
          <w:spacing w:val="-4"/>
        </w:rPr>
        <w:t> </w:t>
      </w:r>
      <w:r>
        <w:rPr>
          <w:rFonts w:ascii="Times New Roman"/>
        </w:rPr>
        <w:t>a</w:t>
      </w:r>
      <w:r>
        <w:rPr>
          <w:rFonts w:ascii="Times New Roman"/>
          <w:spacing w:val="-4"/>
        </w:rPr>
        <w:t> </w:t>
      </w:r>
      <w:r>
        <w:rPr>
          <w:rFonts w:ascii="Times New Roman"/>
        </w:rPr>
        <w:t>debug</w:t>
      </w:r>
      <w:r>
        <w:rPr>
          <w:rFonts w:ascii="Times New Roman"/>
          <w:spacing w:val="-4"/>
        </w:rPr>
        <w:t> </w:t>
      </w:r>
      <w:r>
        <w:rPr>
          <w:rFonts w:ascii="Times New Roman"/>
        </w:rPr>
        <w:t>event</w:t>
      </w:r>
      <w:r>
        <w:rPr>
          <w:rFonts w:ascii="Times New Roman"/>
          <w:spacing w:val="-4"/>
        </w:rPr>
        <w:t> </w:t>
      </w:r>
      <w:r>
        <w:rPr>
          <w:rFonts w:ascii="Times New Roman"/>
        </w:rPr>
        <w:t>occurs,</w:t>
      </w:r>
      <w:r>
        <w:rPr>
          <w:rFonts w:ascii="Times New Roman"/>
          <w:spacing w:val="-4"/>
        </w:rPr>
        <w:t> </w:t>
      </w:r>
      <w:r>
        <w:rPr>
          <w:rFonts w:ascii="Times New Roman"/>
        </w:rPr>
        <w:t>Windows</w:t>
      </w:r>
      <w:r>
        <w:rPr>
          <w:rFonts w:ascii="Times New Roman"/>
          <w:spacing w:val="-4"/>
        </w:rPr>
        <w:t> </w:t>
      </w:r>
      <w:r>
        <w:rPr>
          <w:rFonts w:ascii="Times New Roman"/>
        </w:rPr>
        <w:t>suspends</w:t>
      </w:r>
      <w:r>
        <w:rPr>
          <w:rFonts w:ascii="Times New Roman"/>
          <w:spacing w:val="-4"/>
        </w:rPr>
        <w:t> </w:t>
      </w:r>
      <w:r>
        <w:rPr>
          <w:rFonts w:ascii="Times New Roman"/>
        </w:rPr>
        <w:t>the</w:t>
      </w:r>
      <w:r>
        <w:rPr>
          <w:rFonts w:ascii="Times New Roman"/>
          <w:spacing w:val="-4"/>
        </w:rPr>
        <w:t> </w:t>
      </w:r>
      <w:r>
        <w:rPr>
          <w:rFonts w:ascii="Times New Roman"/>
        </w:rPr>
        <w:t>debuggee.</w:t>
      </w:r>
      <w:r>
        <w:rPr>
          <w:rFonts w:ascii="Times New Roman"/>
          <w:spacing w:val="-4"/>
        </w:rPr>
        <w:t> </w:t>
      </w:r>
      <w:r>
        <w:rPr>
          <w:rFonts w:ascii="Times New Roman"/>
        </w:rPr>
        <w:t>The</w:t>
      </w:r>
      <w:r>
        <w:rPr>
          <w:rFonts w:ascii="Times New Roman"/>
          <w:spacing w:val="-4"/>
        </w:rPr>
        <w:t> </w:t>
      </w:r>
      <w:r>
        <w:rPr>
          <w:rFonts w:ascii="Times New Roman"/>
        </w:rPr>
        <w:t>debuggee's context</w:t>
      </w:r>
      <w:r>
        <w:rPr>
          <w:rFonts w:ascii="Times New Roman"/>
          <w:spacing w:val="-6"/>
        </w:rPr>
        <w:t> </w:t>
      </w:r>
      <w:r>
        <w:rPr>
          <w:rFonts w:ascii="Times New Roman"/>
        </w:rPr>
        <w:t>is</w:t>
      </w:r>
      <w:r>
        <w:rPr>
          <w:rFonts w:ascii="Times New Roman"/>
          <w:spacing w:val="-6"/>
        </w:rPr>
        <w:t> </w:t>
      </w:r>
      <w:r>
        <w:rPr>
          <w:rFonts w:ascii="Times New Roman"/>
        </w:rPr>
        <w:t>saved.</w:t>
      </w:r>
      <w:r>
        <w:rPr>
          <w:rFonts w:ascii="Times New Roman"/>
          <w:spacing w:val="-6"/>
        </w:rPr>
        <w:t> </w:t>
      </w:r>
      <w:r>
        <w:rPr>
          <w:rFonts w:ascii="Times New Roman"/>
        </w:rPr>
        <w:t>Since</w:t>
      </w:r>
      <w:r>
        <w:rPr>
          <w:rFonts w:ascii="Times New Roman"/>
          <w:spacing w:val="-6"/>
        </w:rPr>
        <w:t> </w:t>
      </w:r>
      <w:r>
        <w:rPr>
          <w:rFonts w:ascii="Times New Roman"/>
        </w:rPr>
        <w:t>the</w:t>
      </w:r>
      <w:r>
        <w:rPr>
          <w:rFonts w:ascii="Times New Roman"/>
          <w:spacing w:val="-6"/>
        </w:rPr>
        <w:t> </w:t>
      </w:r>
      <w:r>
        <w:rPr>
          <w:rFonts w:ascii="Times New Roman"/>
        </w:rPr>
        <w:t>debuggee</w:t>
      </w:r>
      <w:r>
        <w:rPr>
          <w:rFonts w:ascii="Times New Roman"/>
          <w:spacing w:val="-6"/>
        </w:rPr>
        <w:t> </w:t>
      </w:r>
      <w:r>
        <w:rPr>
          <w:rFonts w:ascii="Times New Roman"/>
        </w:rPr>
        <w:t>is</w:t>
      </w:r>
      <w:r>
        <w:rPr>
          <w:rFonts w:ascii="Times New Roman"/>
          <w:spacing w:val="-6"/>
        </w:rPr>
        <w:t> </w:t>
      </w:r>
      <w:r>
        <w:rPr>
          <w:rFonts w:ascii="Times New Roman"/>
        </w:rPr>
        <w:t>suspended,</w:t>
      </w:r>
      <w:r>
        <w:rPr>
          <w:rFonts w:ascii="Times New Roman"/>
          <w:spacing w:val="-6"/>
        </w:rPr>
        <w:t> </w:t>
      </w:r>
      <w:r>
        <w:rPr>
          <w:rFonts w:ascii="Times New Roman"/>
        </w:rPr>
        <w:t>we</w:t>
      </w:r>
      <w:r>
        <w:rPr>
          <w:rFonts w:ascii="Times New Roman"/>
          <w:spacing w:val="-6"/>
        </w:rPr>
        <w:t> </w:t>
      </w:r>
      <w:r>
        <w:rPr>
          <w:rFonts w:ascii="Times New Roman"/>
        </w:rPr>
        <w:t>can</w:t>
      </w:r>
      <w:r>
        <w:rPr>
          <w:rFonts w:ascii="Times New Roman"/>
          <w:spacing w:val="-6"/>
        </w:rPr>
        <w:t> </w:t>
      </w:r>
      <w:r>
        <w:rPr>
          <w:rFonts w:ascii="Times New Roman"/>
        </w:rPr>
        <w:t>be</w:t>
      </w:r>
      <w:r>
        <w:rPr>
          <w:rFonts w:ascii="Times New Roman"/>
          <w:spacing w:val="-6"/>
        </w:rPr>
        <w:t> </w:t>
      </w:r>
      <w:r>
        <w:rPr>
          <w:rFonts w:ascii="Times New Roman"/>
        </w:rPr>
        <w:t>sure</w:t>
      </w:r>
      <w:r>
        <w:rPr>
          <w:rFonts w:ascii="Times New Roman"/>
          <w:spacing w:val="-6"/>
        </w:rPr>
        <w:t> </w:t>
      </w:r>
      <w:r>
        <w:rPr>
          <w:rFonts w:ascii="Times New Roman"/>
        </w:rPr>
        <w:t>that</w:t>
      </w:r>
      <w:r>
        <w:rPr>
          <w:rFonts w:ascii="Times New Roman"/>
          <w:spacing w:val="-6"/>
        </w:rPr>
        <w:t> </w:t>
      </w:r>
      <w:r>
        <w:rPr>
          <w:rFonts w:ascii="Times New Roman"/>
        </w:rPr>
        <w:t>the</w:t>
      </w:r>
      <w:r>
        <w:rPr>
          <w:rFonts w:ascii="Times New Roman"/>
          <w:spacing w:val="-6"/>
        </w:rPr>
        <w:t> </w:t>
      </w:r>
      <w:r>
        <w:rPr>
          <w:rFonts w:ascii="Times New Roman"/>
        </w:rPr>
        <w:t>values</w:t>
      </w:r>
      <w:r>
        <w:rPr>
          <w:rFonts w:ascii="Times New Roman"/>
          <w:spacing w:val="-6"/>
        </w:rPr>
        <w:t> </w:t>
      </w:r>
      <w:r>
        <w:rPr>
          <w:rFonts w:ascii="Times New Roman"/>
        </w:rPr>
        <w:t>in</w:t>
      </w:r>
      <w:r>
        <w:rPr>
          <w:rFonts w:ascii="Times New Roman"/>
          <w:spacing w:val="-6"/>
        </w:rPr>
        <w:t> </w:t>
      </w:r>
      <w:r>
        <w:rPr>
          <w:rFonts w:ascii="Times New Roman"/>
        </w:rPr>
        <w:t>the</w:t>
      </w:r>
      <w:r>
        <w:rPr>
          <w:rFonts w:ascii="Times New Roman"/>
          <w:spacing w:val="-6"/>
        </w:rPr>
        <w:t> </w:t>
      </w:r>
      <w:r>
        <w:rPr>
          <w:rFonts w:ascii="Times New Roman"/>
        </w:rPr>
        <w:t>context</w:t>
      </w:r>
      <w:r>
        <w:rPr>
          <w:rFonts w:ascii="Times New Roman"/>
          <w:spacing w:val="-6"/>
        </w:rPr>
        <w:t> </w:t>
      </w:r>
      <w:r>
        <w:rPr>
          <w:rFonts w:ascii="Times New Roman"/>
        </w:rPr>
        <w:t>will</w:t>
      </w:r>
    </w:p>
    <w:p>
      <w:pPr>
        <w:spacing w:line="249" w:lineRule="auto" w:before="0"/>
        <w:ind w:left="940" w:right="223" w:firstLine="0"/>
        <w:jc w:val="left"/>
        <w:rPr>
          <w:rFonts w:ascii="Times New Roman"/>
          <w:sz w:val="26"/>
        </w:rPr>
      </w:pPr>
      <w:r>
        <w:rPr>
          <w:rFonts w:ascii="Times New Roman"/>
          <w:sz w:val="26"/>
        </w:rPr>
        <w:t>remain</w:t>
      </w:r>
      <w:r>
        <w:rPr>
          <w:rFonts w:ascii="Times New Roman"/>
          <w:spacing w:val="-7"/>
          <w:sz w:val="26"/>
        </w:rPr>
        <w:t> </w:t>
      </w:r>
      <w:r>
        <w:rPr>
          <w:rFonts w:ascii="Times New Roman"/>
          <w:sz w:val="26"/>
        </w:rPr>
        <w:t>unchanged</w:t>
      </w:r>
      <w:r>
        <w:rPr>
          <w:rFonts w:ascii="Times New Roman"/>
          <w:spacing w:val="-7"/>
          <w:sz w:val="26"/>
        </w:rPr>
        <w:t> </w:t>
      </w:r>
      <w:r>
        <w:rPr>
          <w:rFonts w:ascii="Times New Roman"/>
          <w:sz w:val="26"/>
        </w:rPr>
        <w:t>.</w:t>
      </w:r>
      <w:r>
        <w:rPr>
          <w:rFonts w:ascii="Times New Roman"/>
          <w:spacing w:val="-7"/>
          <w:sz w:val="26"/>
        </w:rPr>
        <w:t> </w:t>
      </w:r>
      <w:r>
        <w:rPr>
          <w:rFonts w:ascii="Times New Roman"/>
          <w:sz w:val="26"/>
        </w:rPr>
        <w:t>We</w:t>
      </w:r>
      <w:r>
        <w:rPr>
          <w:rFonts w:ascii="Times New Roman"/>
          <w:spacing w:val="-7"/>
          <w:sz w:val="26"/>
        </w:rPr>
        <w:t> </w:t>
      </w:r>
      <w:r>
        <w:rPr>
          <w:rFonts w:ascii="Times New Roman"/>
          <w:sz w:val="26"/>
        </w:rPr>
        <w:t>can</w:t>
      </w:r>
      <w:r>
        <w:rPr>
          <w:rFonts w:ascii="Times New Roman"/>
          <w:spacing w:val="-7"/>
          <w:sz w:val="26"/>
        </w:rPr>
        <w:t> </w:t>
      </w:r>
      <w:r>
        <w:rPr>
          <w:rFonts w:ascii="Times New Roman"/>
          <w:sz w:val="26"/>
        </w:rPr>
        <w:t>get</w:t>
      </w:r>
      <w:r>
        <w:rPr>
          <w:rFonts w:ascii="Times New Roman"/>
          <w:spacing w:val="-7"/>
          <w:sz w:val="26"/>
        </w:rPr>
        <w:t> </w:t>
      </w:r>
      <w:r>
        <w:rPr>
          <w:rFonts w:ascii="Times New Roman"/>
          <w:sz w:val="26"/>
        </w:rPr>
        <w:t>the</w:t>
      </w:r>
      <w:r>
        <w:rPr>
          <w:rFonts w:ascii="Times New Roman"/>
          <w:spacing w:val="-7"/>
          <w:sz w:val="26"/>
        </w:rPr>
        <w:t> </w:t>
      </w:r>
      <w:r>
        <w:rPr>
          <w:rFonts w:ascii="Times New Roman"/>
          <w:sz w:val="26"/>
        </w:rPr>
        <w:t>values</w:t>
      </w:r>
      <w:r>
        <w:rPr>
          <w:rFonts w:ascii="Times New Roman"/>
          <w:spacing w:val="-7"/>
          <w:sz w:val="26"/>
        </w:rPr>
        <w:t> </w:t>
      </w:r>
      <w:r>
        <w:rPr>
          <w:rFonts w:ascii="Times New Roman"/>
          <w:sz w:val="26"/>
        </w:rPr>
        <w:t>in</w:t>
      </w:r>
      <w:r>
        <w:rPr>
          <w:rFonts w:ascii="Times New Roman"/>
          <w:spacing w:val="-7"/>
          <w:sz w:val="26"/>
        </w:rPr>
        <w:t> </w:t>
      </w:r>
      <w:r>
        <w:rPr>
          <w:rFonts w:ascii="Times New Roman"/>
          <w:sz w:val="26"/>
        </w:rPr>
        <w:t>the</w:t>
      </w:r>
      <w:r>
        <w:rPr>
          <w:rFonts w:ascii="Times New Roman"/>
          <w:spacing w:val="-7"/>
          <w:sz w:val="26"/>
        </w:rPr>
        <w:t> </w:t>
      </w:r>
      <w:r>
        <w:rPr>
          <w:rFonts w:ascii="Times New Roman"/>
          <w:sz w:val="26"/>
        </w:rPr>
        <w:t>context</w:t>
      </w:r>
      <w:r>
        <w:rPr>
          <w:rFonts w:ascii="Times New Roman"/>
          <w:spacing w:val="-7"/>
          <w:sz w:val="26"/>
        </w:rPr>
        <w:t> </w:t>
      </w:r>
      <w:r>
        <w:rPr>
          <w:rFonts w:ascii="Times New Roman"/>
          <w:sz w:val="26"/>
        </w:rPr>
        <w:t>with</w:t>
      </w:r>
      <w:r>
        <w:rPr>
          <w:rFonts w:ascii="Times New Roman"/>
          <w:spacing w:val="-7"/>
          <w:sz w:val="26"/>
        </w:rPr>
        <w:t> </w:t>
      </w:r>
      <w:r>
        <w:rPr>
          <w:rFonts w:ascii="Times New Roman"/>
          <w:b/>
          <w:color w:val="AAAA00"/>
          <w:sz w:val="26"/>
        </w:rPr>
        <w:t>GetThreadContext</w:t>
      </w:r>
      <w:r>
        <w:rPr>
          <w:rFonts w:ascii="Times New Roman"/>
          <w:b/>
          <w:color w:val="AAAA00"/>
          <w:spacing w:val="-7"/>
          <w:sz w:val="26"/>
        </w:rPr>
        <w:t> </w:t>
      </w:r>
      <w:r>
        <w:rPr>
          <w:rFonts w:ascii="Times New Roman"/>
          <w:sz w:val="26"/>
        </w:rPr>
        <w:t>and</w:t>
      </w:r>
      <w:r>
        <w:rPr>
          <w:rFonts w:ascii="Times New Roman"/>
          <w:spacing w:val="-7"/>
          <w:sz w:val="26"/>
        </w:rPr>
        <w:t> </w:t>
      </w:r>
      <w:r>
        <w:rPr>
          <w:rFonts w:ascii="Times New Roman"/>
          <w:sz w:val="26"/>
        </w:rPr>
        <w:t>we</w:t>
      </w:r>
      <w:r>
        <w:rPr>
          <w:rFonts w:ascii="Times New Roman"/>
          <w:spacing w:val="-7"/>
          <w:sz w:val="26"/>
        </w:rPr>
        <w:t> </w:t>
      </w:r>
      <w:r>
        <w:rPr>
          <w:rFonts w:ascii="Times New Roman"/>
          <w:sz w:val="26"/>
        </w:rPr>
        <w:t>can</w:t>
      </w:r>
      <w:r>
        <w:rPr>
          <w:rFonts w:ascii="Times New Roman"/>
          <w:spacing w:val="-7"/>
          <w:sz w:val="26"/>
        </w:rPr>
        <w:t> </w:t>
      </w:r>
      <w:r>
        <w:rPr>
          <w:rFonts w:ascii="Times New Roman"/>
          <w:sz w:val="26"/>
        </w:rPr>
        <w:t>change them with </w:t>
      </w:r>
      <w:r>
        <w:rPr>
          <w:rFonts w:ascii="Times New Roman"/>
          <w:b/>
          <w:color w:val="AAAA00"/>
          <w:sz w:val="26"/>
        </w:rPr>
        <w:t>SetThreadContext</w:t>
      </w:r>
      <w:r>
        <w:rPr>
          <w:rFonts w:ascii="Times New Roman"/>
          <w:sz w:val="26"/>
        </w:rPr>
        <w:t>.</w:t>
      </w:r>
    </w:p>
    <w:p>
      <w:pPr>
        <w:pStyle w:val="BodyText"/>
        <w:spacing w:line="249" w:lineRule="auto"/>
        <w:ind w:left="940" w:right="223"/>
        <w:rPr>
          <w:rFonts w:ascii="Times New Roman"/>
        </w:rPr>
      </w:pPr>
      <w:r>
        <w:rPr>
          <w:rFonts w:ascii="Times New Roman"/>
        </w:rPr>
        <w:t>These</w:t>
      </w:r>
      <w:r>
        <w:rPr>
          <w:rFonts w:ascii="Times New Roman"/>
          <w:spacing w:val="-6"/>
        </w:rPr>
        <w:t> </w:t>
      </w:r>
      <w:r>
        <w:rPr>
          <w:rFonts w:ascii="Times New Roman"/>
        </w:rPr>
        <w:t>two</w:t>
      </w:r>
      <w:r>
        <w:rPr>
          <w:rFonts w:ascii="Times New Roman"/>
          <w:spacing w:val="-6"/>
        </w:rPr>
        <w:t> </w:t>
      </w:r>
      <w:r>
        <w:rPr>
          <w:rFonts w:ascii="Times New Roman"/>
        </w:rPr>
        <w:t>APIs</w:t>
      </w:r>
      <w:r>
        <w:rPr>
          <w:rFonts w:ascii="Times New Roman"/>
          <w:spacing w:val="-6"/>
        </w:rPr>
        <w:t> </w:t>
      </w:r>
      <w:r>
        <w:rPr>
          <w:rFonts w:ascii="Times New Roman"/>
        </w:rPr>
        <w:t>are</w:t>
      </w:r>
      <w:r>
        <w:rPr>
          <w:rFonts w:ascii="Times New Roman"/>
          <w:spacing w:val="-6"/>
        </w:rPr>
        <w:t> </w:t>
      </w:r>
      <w:r>
        <w:rPr>
          <w:rFonts w:ascii="Times New Roman"/>
        </w:rPr>
        <w:t>very</w:t>
      </w:r>
      <w:r>
        <w:rPr>
          <w:rFonts w:ascii="Times New Roman"/>
          <w:spacing w:val="-6"/>
        </w:rPr>
        <w:t> </w:t>
      </w:r>
      <w:r>
        <w:rPr>
          <w:rFonts w:ascii="Times New Roman"/>
        </w:rPr>
        <w:t>powerful.</w:t>
      </w:r>
      <w:r>
        <w:rPr>
          <w:rFonts w:ascii="Times New Roman"/>
          <w:spacing w:val="-6"/>
        </w:rPr>
        <w:t> </w:t>
      </w:r>
      <w:r>
        <w:rPr>
          <w:rFonts w:ascii="Times New Roman"/>
        </w:rPr>
        <w:t>With</w:t>
      </w:r>
      <w:r>
        <w:rPr>
          <w:rFonts w:ascii="Times New Roman"/>
          <w:spacing w:val="-6"/>
        </w:rPr>
        <w:t> </w:t>
      </w:r>
      <w:r>
        <w:rPr>
          <w:rFonts w:ascii="Times New Roman"/>
        </w:rPr>
        <w:t>them,</w:t>
      </w:r>
      <w:r>
        <w:rPr>
          <w:rFonts w:ascii="Times New Roman"/>
          <w:spacing w:val="-6"/>
        </w:rPr>
        <w:t> </w:t>
      </w:r>
      <w:r>
        <w:rPr>
          <w:rFonts w:ascii="Times New Roman"/>
        </w:rPr>
        <w:t>you</w:t>
      </w:r>
      <w:r>
        <w:rPr>
          <w:rFonts w:ascii="Times New Roman"/>
          <w:spacing w:val="-6"/>
        </w:rPr>
        <w:t> </w:t>
      </w:r>
      <w:r>
        <w:rPr>
          <w:rFonts w:ascii="Times New Roman"/>
        </w:rPr>
        <w:t>have</w:t>
      </w:r>
      <w:r>
        <w:rPr>
          <w:rFonts w:ascii="Times New Roman"/>
          <w:spacing w:val="-6"/>
        </w:rPr>
        <w:t> </w:t>
      </w:r>
      <w:r>
        <w:rPr>
          <w:rFonts w:ascii="Times New Roman"/>
        </w:rPr>
        <w:t>at</w:t>
      </w:r>
      <w:r>
        <w:rPr>
          <w:rFonts w:ascii="Times New Roman"/>
          <w:spacing w:val="-6"/>
        </w:rPr>
        <w:t> </w:t>
      </w:r>
      <w:r>
        <w:rPr>
          <w:rFonts w:ascii="Times New Roman"/>
        </w:rPr>
        <w:t>your</w:t>
      </w:r>
      <w:r>
        <w:rPr>
          <w:rFonts w:ascii="Times New Roman"/>
          <w:spacing w:val="-6"/>
        </w:rPr>
        <w:t> </w:t>
      </w:r>
      <w:r>
        <w:rPr>
          <w:rFonts w:ascii="Times New Roman"/>
        </w:rPr>
        <w:t>fingertips</w:t>
      </w:r>
      <w:r>
        <w:rPr>
          <w:rFonts w:ascii="Times New Roman"/>
          <w:spacing w:val="-6"/>
        </w:rPr>
        <w:t> </w:t>
      </w:r>
      <w:r>
        <w:rPr>
          <w:rFonts w:ascii="Times New Roman"/>
        </w:rPr>
        <w:t>the</w:t>
      </w:r>
      <w:r>
        <w:rPr>
          <w:rFonts w:ascii="Times New Roman"/>
          <w:spacing w:val="-6"/>
        </w:rPr>
        <w:t> </w:t>
      </w:r>
      <w:r>
        <w:rPr>
          <w:rFonts w:ascii="Times New Roman"/>
        </w:rPr>
        <w:t>VxD-like</w:t>
      </w:r>
      <w:r>
        <w:rPr>
          <w:rFonts w:ascii="Times New Roman"/>
          <w:spacing w:val="-6"/>
        </w:rPr>
        <w:t> </w:t>
      </w:r>
      <w:r>
        <w:rPr>
          <w:rFonts w:ascii="Times New Roman"/>
        </w:rPr>
        <w:t>power</w:t>
      </w:r>
      <w:r>
        <w:rPr>
          <w:rFonts w:ascii="Times New Roman"/>
          <w:spacing w:val="-6"/>
        </w:rPr>
        <w:t> </w:t>
      </w:r>
      <w:r>
        <w:rPr>
          <w:rFonts w:ascii="Times New Roman"/>
        </w:rPr>
        <w:t>over</w:t>
      </w:r>
      <w:r>
        <w:rPr>
          <w:rFonts w:ascii="Times New Roman"/>
          <w:spacing w:val="-6"/>
        </w:rPr>
        <w:t> </w:t>
      </w:r>
      <w:r>
        <w:rPr>
          <w:rFonts w:ascii="Times New Roman"/>
        </w:rPr>
        <w:t>the debuggee: you can alter the saved register values and just before the debuggee resumes execution, the values in the context will be written back into the registers. Any change you made to the context is</w:t>
      </w:r>
    </w:p>
    <w:p>
      <w:pPr>
        <w:spacing w:after="0" w:line="249" w:lineRule="auto"/>
        <w:rPr>
          <w:rFonts w:ascii="Times New Roman"/>
        </w:rPr>
        <w:sectPr>
          <w:headerReference w:type="default" r:id="rId64"/>
          <w:footerReference w:type="default" r:id="rId65"/>
          <w:pgSz w:w="12240" w:h="15840"/>
          <w:pgMar w:header="77" w:footer="102" w:top="360" w:bottom="300" w:left="60" w:right="60"/>
          <w:pgNumType w:start="1"/>
        </w:sectPr>
      </w:pPr>
    </w:p>
    <w:p>
      <w:pPr>
        <w:pStyle w:val="BodyText"/>
        <w:spacing w:line="249" w:lineRule="auto" w:before="127"/>
        <w:ind w:left="940" w:right="223"/>
        <w:rPr>
          <w:rFonts w:ascii="Times New Roman"/>
        </w:rPr>
      </w:pPr>
      <w:r>
        <w:rPr>
          <w:rFonts w:ascii="Times New Roman"/>
        </w:rPr>
        <w:t>reflected</w:t>
      </w:r>
      <w:r>
        <w:rPr>
          <w:rFonts w:ascii="Times New Roman"/>
          <w:spacing w:val="-6"/>
        </w:rPr>
        <w:t> </w:t>
      </w:r>
      <w:r>
        <w:rPr>
          <w:rFonts w:ascii="Times New Roman"/>
        </w:rPr>
        <w:t>back</w:t>
      </w:r>
      <w:r>
        <w:rPr>
          <w:rFonts w:ascii="Times New Roman"/>
          <w:spacing w:val="-6"/>
        </w:rPr>
        <w:t> </w:t>
      </w:r>
      <w:r>
        <w:rPr>
          <w:rFonts w:ascii="Times New Roman"/>
        </w:rPr>
        <w:t>to</w:t>
      </w:r>
      <w:r>
        <w:rPr>
          <w:rFonts w:ascii="Times New Roman"/>
          <w:spacing w:val="-6"/>
        </w:rPr>
        <w:t> </w:t>
      </w:r>
      <w:r>
        <w:rPr>
          <w:rFonts w:ascii="Times New Roman"/>
        </w:rPr>
        <w:t>the</w:t>
      </w:r>
      <w:r>
        <w:rPr>
          <w:rFonts w:ascii="Times New Roman"/>
          <w:spacing w:val="-6"/>
        </w:rPr>
        <w:t> </w:t>
      </w:r>
      <w:r>
        <w:rPr>
          <w:rFonts w:ascii="Times New Roman"/>
        </w:rPr>
        <w:t>debuggee.</w:t>
      </w:r>
      <w:r>
        <w:rPr>
          <w:rFonts w:ascii="Times New Roman"/>
          <w:spacing w:val="-6"/>
        </w:rPr>
        <w:t> </w:t>
      </w:r>
      <w:r>
        <w:rPr>
          <w:rFonts w:ascii="Times New Roman"/>
        </w:rPr>
        <w:t>Think</w:t>
      </w:r>
      <w:r>
        <w:rPr>
          <w:rFonts w:ascii="Times New Roman"/>
          <w:spacing w:val="-6"/>
        </w:rPr>
        <w:t> </w:t>
      </w:r>
      <w:r>
        <w:rPr>
          <w:rFonts w:ascii="Times New Roman"/>
        </w:rPr>
        <w:t>about</w:t>
      </w:r>
      <w:r>
        <w:rPr>
          <w:rFonts w:ascii="Times New Roman"/>
          <w:spacing w:val="-6"/>
        </w:rPr>
        <w:t> </w:t>
      </w:r>
      <w:r>
        <w:rPr>
          <w:rFonts w:ascii="Times New Roman"/>
        </w:rPr>
        <w:t>it:</w:t>
      </w:r>
      <w:r>
        <w:rPr>
          <w:rFonts w:ascii="Times New Roman"/>
          <w:spacing w:val="-6"/>
        </w:rPr>
        <w:t> </w:t>
      </w:r>
      <w:r>
        <w:rPr>
          <w:rFonts w:ascii="Times New Roman"/>
        </w:rPr>
        <w:t>you</w:t>
      </w:r>
      <w:r>
        <w:rPr>
          <w:rFonts w:ascii="Times New Roman"/>
          <w:spacing w:val="-6"/>
        </w:rPr>
        <w:t> </w:t>
      </w:r>
      <w:r>
        <w:rPr>
          <w:rFonts w:ascii="Times New Roman"/>
        </w:rPr>
        <w:t>can</w:t>
      </w:r>
      <w:r>
        <w:rPr>
          <w:rFonts w:ascii="Times New Roman"/>
          <w:spacing w:val="-6"/>
        </w:rPr>
        <w:t> </w:t>
      </w:r>
      <w:r>
        <w:rPr>
          <w:rFonts w:ascii="Times New Roman"/>
        </w:rPr>
        <w:t>even</w:t>
      </w:r>
      <w:r>
        <w:rPr>
          <w:rFonts w:ascii="Times New Roman"/>
          <w:spacing w:val="-6"/>
        </w:rPr>
        <w:t> </w:t>
      </w:r>
      <w:r>
        <w:rPr>
          <w:rFonts w:ascii="Times New Roman"/>
        </w:rPr>
        <w:t>alter</w:t>
      </w:r>
      <w:r>
        <w:rPr>
          <w:rFonts w:ascii="Times New Roman"/>
          <w:spacing w:val="-6"/>
        </w:rPr>
        <w:t> </w:t>
      </w:r>
      <w:r>
        <w:rPr>
          <w:rFonts w:ascii="Times New Roman"/>
        </w:rPr>
        <w:t>the</w:t>
      </w:r>
      <w:r>
        <w:rPr>
          <w:rFonts w:ascii="Times New Roman"/>
          <w:spacing w:val="-6"/>
        </w:rPr>
        <w:t> </w:t>
      </w:r>
      <w:r>
        <w:rPr>
          <w:rFonts w:ascii="Times New Roman"/>
        </w:rPr>
        <w:t>value</w:t>
      </w:r>
      <w:r>
        <w:rPr>
          <w:rFonts w:ascii="Times New Roman"/>
          <w:spacing w:val="-6"/>
        </w:rPr>
        <w:t> </w:t>
      </w:r>
      <w:r>
        <w:rPr>
          <w:rFonts w:ascii="Times New Roman"/>
        </w:rPr>
        <w:t>of</w:t>
      </w:r>
      <w:r>
        <w:rPr>
          <w:rFonts w:ascii="Times New Roman"/>
          <w:spacing w:val="-6"/>
        </w:rPr>
        <w:t> </w:t>
      </w:r>
      <w:r>
        <w:rPr>
          <w:rFonts w:ascii="Times New Roman"/>
        </w:rPr>
        <w:t>the</w:t>
      </w:r>
      <w:r>
        <w:rPr>
          <w:rFonts w:ascii="Times New Roman"/>
          <w:spacing w:val="-6"/>
        </w:rPr>
        <w:t> </w:t>
      </w:r>
      <w:r>
        <w:rPr>
          <w:rFonts w:ascii="Times New Roman"/>
        </w:rPr>
        <w:t>eip</w:t>
      </w:r>
      <w:r>
        <w:rPr>
          <w:rFonts w:ascii="Times New Roman"/>
          <w:spacing w:val="-6"/>
        </w:rPr>
        <w:t> </w:t>
      </w:r>
      <w:r>
        <w:rPr>
          <w:rFonts w:ascii="Times New Roman"/>
        </w:rPr>
        <w:t>register</w:t>
      </w:r>
      <w:r>
        <w:rPr>
          <w:rFonts w:ascii="Times New Roman"/>
          <w:spacing w:val="-6"/>
        </w:rPr>
        <w:t> </w:t>
      </w:r>
      <w:r>
        <w:rPr>
          <w:rFonts w:ascii="Times New Roman"/>
        </w:rPr>
        <w:t>and</w:t>
      </w:r>
      <w:r>
        <w:rPr>
          <w:rFonts w:ascii="Times New Roman"/>
          <w:spacing w:val="-6"/>
        </w:rPr>
        <w:t> </w:t>
      </w:r>
      <w:r>
        <w:rPr>
          <w:rFonts w:ascii="Times New Roman"/>
        </w:rPr>
        <w:t>divert the flow of execution to anywhere you like! You won't be able to do that under normal circumstance.</w:t>
      </w:r>
    </w:p>
    <w:p>
      <w:pPr>
        <w:spacing w:line="690" w:lineRule="atLeast" w:before="5"/>
        <w:ind w:left="940" w:right="3022" w:firstLine="0"/>
        <w:jc w:val="left"/>
        <w:rPr>
          <w:rFonts w:ascii="Times New Roman"/>
          <w:sz w:val="26"/>
        </w:rPr>
      </w:pPr>
      <w:r>
        <w:rPr>
          <w:rFonts w:ascii="Times New Roman"/>
          <w:b/>
          <w:color w:val="540000"/>
          <w:sz w:val="26"/>
        </w:rPr>
        <w:t>GetThreadContext proto hThread:DWORD, lpContext:DWORD </w:t>
      </w:r>
      <w:r>
        <w:rPr>
          <w:rFonts w:ascii="Times New Roman"/>
          <w:b/>
          <w:color w:val="FF9900"/>
          <w:sz w:val="26"/>
        </w:rPr>
        <w:t>hThread</w:t>
      </w:r>
      <w:r>
        <w:rPr>
          <w:rFonts w:ascii="Times New Roman"/>
          <w:b/>
          <w:color w:val="FF9900"/>
          <w:spacing w:val="-6"/>
          <w:sz w:val="26"/>
        </w:rPr>
        <w:t> </w:t>
      </w:r>
      <w:r>
        <w:rPr>
          <w:rFonts w:ascii="Times New Roman"/>
          <w:sz w:val="26"/>
        </w:rPr>
        <w:t>is</w:t>
      </w:r>
      <w:r>
        <w:rPr>
          <w:rFonts w:ascii="Times New Roman"/>
          <w:spacing w:val="-6"/>
          <w:sz w:val="26"/>
        </w:rPr>
        <w:t> </w:t>
      </w:r>
      <w:r>
        <w:rPr>
          <w:rFonts w:ascii="Times New Roman"/>
          <w:sz w:val="26"/>
        </w:rPr>
        <w:t>the</w:t>
      </w:r>
      <w:r>
        <w:rPr>
          <w:rFonts w:ascii="Times New Roman"/>
          <w:spacing w:val="-6"/>
          <w:sz w:val="26"/>
        </w:rPr>
        <w:t> </w:t>
      </w:r>
      <w:r>
        <w:rPr>
          <w:rFonts w:ascii="Times New Roman"/>
          <w:sz w:val="26"/>
        </w:rPr>
        <w:t>handle</w:t>
      </w:r>
      <w:r>
        <w:rPr>
          <w:rFonts w:ascii="Times New Roman"/>
          <w:spacing w:val="-6"/>
          <w:sz w:val="26"/>
        </w:rPr>
        <w:t> </w:t>
      </w:r>
      <w:r>
        <w:rPr>
          <w:rFonts w:ascii="Times New Roman"/>
          <w:sz w:val="26"/>
        </w:rPr>
        <w:t>to</w:t>
      </w:r>
      <w:r>
        <w:rPr>
          <w:rFonts w:ascii="Times New Roman"/>
          <w:spacing w:val="-6"/>
          <w:sz w:val="26"/>
        </w:rPr>
        <w:t> </w:t>
      </w:r>
      <w:r>
        <w:rPr>
          <w:rFonts w:ascii="Times New Roman"/>
          <w:sz w:val="26"/>
        </w:rPr>
        <w:t>the</w:t>
      </w:r>
      <w:r>
        <w:rPr>
          <w:rFonts w:ascii="Times New Roman"/>
          <w:spacing w:val="-6"/>
          <w:sz w:val="26"/>
        </w:rPr>
        <w:t> </w:t>
      </w:r>
      <w:r>
        <w:rPr>
          <w:rFonts w:ascii="Times New Roman"/>
          <w:sz w:val="26"/>
        </w:rPr>
        <w:t>thread</w:t>
      </w:r>
      <w:r>
        <w:rPr>
          <w:rFonts w:ascii="Times New Roman"/>
          <w:spacing w:val="-6"/>
          <w:sz w:val="26"/>
        </w:rPr>
        <w:t> </w:t>
      </w:r>
      <w:r>
        <w:rPr>
          <w:rFonts w:ascii="Times New Roman"/>
          <w:sz w:val="26"/>
        </w:rPr>
        <w:t>that</w:t>
      </w:r>
      <w:r>
        <w:rPr>
          <w:rFonts w:ascii="Times New Roman"/>
          <w:spacing w:val="-6"/>
          <w:sz w:val="26"/>
        </w:rPr>
        <w:t> </w:t>
      </w:r>
      <w:r>
        <w:rPr>
          <w:rFonts w:ascii="Times New Roman"/>
          <w:sz w:val="26"/>
        </w:rPr>
        <w:t>you</w:t>
      </w:r>
      <w:r>
        <w:rPr>
          <w:rFonts w:ascii="Times New Roman"/>
          <w:spacing w:val="-6"/>
          <w:sz w:val="26"/>
        </w:rPr>
        <w:t> </w:t>
      </w:r>
      <w:r>
        <w:rPr>
          <w:rFonts w:ascii="Times New Roman"/>
          <w:sz w:val="26"/>
        </w:rPr>
        <w:t>want</w:t>
      </w:r>
      <w:r>
        <w:rPr>
          <w:rFonts w:ascii="Times New Roman"/>
          <w:spacing w:val="-6"/>
          <w:sz w:val="26"/>
        </w:rPr>
        <w:t> </w:t>
      </w:r>
      <w:r>
        <w:rPr>
          <w:rFonts w:ascii="Times New Roman"/>
          <w:sz w:val="26"/>
        </w:rPr>
        <w:t>to</w:t>
      </w:r>
      <w:r>
        <w:rPr>
          <w:rFonts w:ascii="Times New Roman"/>
          <w:spacing w:val="-6"/>
          <w:sz w:val="26"/>
        </w:rPr>
        <w:t> </w:t>
      </w:r>
      <w:r>
        <w:rPr>
          <w:rFonts w:ascii="Times New Roman"/>
          <w:sz w:val="26"/>
        </w:rPr>
        <w:t>obtain</w:t>
      </w:r>
      <w:r>
        <w:rPr>
          <w:rFonts w:ascii="Times New Roman"/>
          <w:spacing w:val="-6"/>
          <w:sz w:val="26"/>
        </w:rPr>
        <w:t> </w:t>
      </w:r>
      <w:r>
        <w:rPr>
          <w:rFonts w:ascii="Times New Roman"/>
          <w:sz w:val="26"/>
        </w:rPr>
        <w:t>the</w:t>
      </w:r>
      <w:r>
        <w:rPr>
          <w:rFonts w:ascii="Times New Roman"/>
          <w:spacing w:val="-6"/>
          <w:sz w:val="26"/>
        </w:rPr>
        <w:t> </w:t>
      </w:r>
      <w:r>
        <w:rPr>
          <w:rFonts w:ascii="Times New Roman"/>
          <w:sz w:val="26"/>
        </w:rPr>
        <w:t>context</w:t>
      </w:r>
      <w:r>
        <w:rPr>
          <w:rFonts w:ascii="Times New Roman"/>
          <w:spacing w:val="-6"/>
          <w:sz w:val="26"/>
        </w:rPr>
        <w:t> </w:t>
      </w:r>
      <w:r>
        <w:rPr>
          <w:rFonts w:ascii="Times New Roman"/>
          <w:sz w:val="26"/>
        </w:rPr>
        <w:t>from</w:t>
      </w:r>
    </w:p>
    <w:p>
      <w:pPr>
        <w:pStyle w:val="BodyText"/>
        <w:spacing w:line="249" w:lineRule="auto" w:before="17"/>
        <w:ind w:left="940" w:right="223"/>
        <w:rPr>
          <w:rFonts w:ascii="Times New Roman"/>
        </w:rPr>
      </w:pPr>
      <w:r>
        <w:rPr>
          <w:rFonts w:ascii="Times New Roman"/>
          <w:b/>
          <w:color w:val="FF9900"/>
        </w:rPr>
        <w:t>lpContext</w:t>
      </w:r>
      <w:r>
        <w:rPr>
          <w:rFonts w:ascii="Times New Roman"/>
          <w:b/>
          <w:color w:val="FF9900"/>
          <w:spacing w:val="-7"/>
        </w:rPr>
        <w:t> </w:t>
      </w:r>
      <w:r>
        <w:rPr>
          <w:rFonts w:ascii="Times New Roman"/>
        </w:rPr>
        <w:t>is</w:t>
      </w:r>
      <w:r>
        <w:rPr>
          <w:rFonts w:ascii="Times New Roman"/>
          <w:spacing w:val="-7"/>
        </w:rPr>
        <w:t> </w:t>
      </w:r>
      <w:r>
        <w:rPr>
          <w:rFonts w:ascii="Times New Roman"/>
        </w:rPr>
        <w:t>the</w:t>
      </w:r>
      <w:r>
        <w:rPr>
          <w:rFonts w:ascii="Times New Roman"/>
          <w:spacing w:val="-7"/>
        </w:rPr>
        <w:t> </w:t>
      </w:r>
      <w:r>
        <w:rPr>
          <w:rFonts w:ascii="Times New Roman"/>
        </w:rPr>
        <w:t>address</w:t>
      </w:r>
      <w:r>
        <w:rPr>
          <w:rFonts w:ascii="Times New Roman"/>
          <w:spacing w:val="-7"/>
        </w:rPr>
        <w:t> </w:t>
      </w:r>
      <w:r>
        <w:rPr>
          <w:rFonts w:ascii="Times New Roman"/>
        </w:rPr>
        <w:t>of</w:t>
      </w:r>
      <w:r>
        <w:rPr>
          <w:rFonts w:ascii="Times New Roman"/>
          <w:spacing w:val="-7"/>
        </w:rPr>
        <w:t> </w:t>
      </w:r>
      <w:r>
        <w:rPr>
          <w:rFonts w:ascii="Times New Roman"/>
        </w:rPr>
        <w:t>the</w:t>
      </w:r>
      <w:r>
        <w:rPr>
          <w:rFonts w:ascii="Times New Roman"/>
          <w:spacing w:val="-7"/>
        </w:rPr>
        <w:t> </w:t>
      </w:r>
      <w:r>
        <w:rPr>
          <w:rFonts w:ascii="Times New Roman"/>
          <w:b/>
          <w:color w:val="540000"/>
        </w:rPr>
        <w:t>CONTEXT</w:t>
      </w:r>
      <w:r>
        <w:rPr>
          <w:rFonts w:ascii="Times New Roman"/>
          <w:b/>
          <w:color w:val="540000"/>
          <w:spacing w:val="-7"/>
        </w:rPr>
        <w:t> </w:t>
      </w:r>
      <w:r>
        <w:rPr>
          <w:rFonts w:ascii="Times New Roman"/>
        </w:rPr>
        <w:t>structure</w:t>
      </w:r>
      <w:r>
        <w:rPr>
          <w:rFonts w:ascii="Times New Roman"/>
          <w:spacing w:val="-7"/>
        </w:rPr>
        <w:t> </w:t>
      </w:r>
      <w:r>
        <w:rPr>
          <w:rFonts w:ascii="Times New Roman"/>
        </w:rPr>
        <w:t>that</w:t>
      </w:r>
      <w:r>
        <w:rPr>
          <w:rFonts w:ascii="Times New Roman"/>
          <w:spacing w:val="-7"/>
        </w:rPr>
        <w:t> </w:t>
      </w:r>
      <w:r>
        <w:rPr>
          <w:rFonts w:ascii="Times New Roman"/>
        </w:rPr>
        <w:t>will</w:t>
      </w:r>
      <w:r>
        <w:rPr>
          <w:rFonts w:ascii="Times New Roman"/>
          <w:spacing w:val="-7"/>
        </w:rPr>
        <w:t> </w:t>
      </w:r>
      <w:r>
        <w:rPr>
          <w:rFonts w:ascii="Times New Roman"/>
        </w:rPr>
        <w:t>be</w:t>
      </w:r>
      <w:r>
        <w:rPr>
          <w:rFonts w:ascii="Times New Roman"/>
          <w:spacing w:val="-7"/>
        </w:rPr>
        <w:t> </w:t>
      </w:r>
      <w:r>
        <w:rPr>
          <w:rFonts w:ascii="Times New Roman"/>
        </w:rPr>
        <w:t>filled</w:t>
      </w:r>
      <w:r>
        <w:rPr>
          <w:rFonts w:ascii="Times New Roman"/>
          <w:spacing w:val="-7"/>
        </w:rPr>
        <w:t> </w:t>
      </w:r>
      <w:r>
        <w:rPr>
          <w:rFonts w:ascii="Times New Roman"/>
        </w:rPr>
        <w:t>when</w:t>
      </w:r>
      <w:r>
        <w:rPr>
          <w:rFonts w:ascii="Times New Roman"/>
          <w:spacing w:val="-7"/>
        </w:rPr>
        <w:t> </w:t>
      </w:r>
      <w:r>
        <w:rPr>
          <w:rFonts w:ascii="Times New Roman"/>
        </w:rPr>
        <w:t>the</w:t>
      </w:r>
      <w:r>
        <w:rPr>
          <w:rFonts w:ascii="Times New Roman"/>
          <w:spacing w:val="-7"/>
        </w:rPr>
        <w:t> </w:t>
      </w:r>
      <w:r>
        <w:rPr>
          <w:rFonts w:ascii="Times New Roman"/>
        </w:rPr>
        <w:t>function</w:t>
      </w:r>
      <w:r>
        <w:rPr>
          <w:rFonts w:ascii="Times New Roman"/>
          <w:spacing w:val="-7"/>
        </w:rPr>
        <w:t> </w:t>
      </w:r>
      <w:r>
        <w:rPr>
          <w:rFonts w:ascii="Times New Roman"/>
        </w:rPr>
        <w:t>returns </w:t>
      </w:r>
      <w:r>
        <w:rPr>
          <w:rFonts w:ascii="Times New Roman"/>
          <w:spacing w:val="-2"/>
        </w:rPr>
        <w:t>successfully.</w:t>
      </w:r>
    </w:p>
    <w:p>
      <w:pPr>
        <w:pStyle w:val="BodyText"/>
        <w:rPr>
          <w:rFonts w:ascii="Times New Roman"/>
          <w:sz w:val="33"/>
        </w:rPr>
      </w:pPr>
    </w:p>
    <w:p>
      <w:pPr>
        <w:pStyle w:val="BodyText"/>
        <w:ind w:left="940"/>
        <w:rPr>
          <w:rFonts w:ascii="Times New Roman"/>
        </w:rPr>
      </w:pPr>
      <w:r>
        <w:rPr>
          <w:rFonts w:ascii="Times New Roman"/>
          <w:b/>
          <w:color w:val="AAAA00"/>
        </w:rPr>
        <w:t>SetThreadContext</w:t>
      </w:r>
      <w:r>
        <w:rPr>
          <w:rFonts w:ascii="Times New Roman"/>
          <w:b/>
          <w:color w:val="AAAA00"/>
          <w:spacing w:val="-9"/>
        </w:rPr>
        <w:t> </w:t>
      </w:r>
      <w:r>
        <w:rPr>
          <w:rFonts w:ascii="Times New Roman"/>
        </w:rPr>
        <w:t>has</w:t>
      </w:r>
      <w:r>
        <w:rPr>
          <w:rFonts w:ascii="Times New Roman"/>
          <w:spacing w:val="-8"/>
        </w:rPr>
        <w:t> </w:t>
      </w:r>
      <w:r>
        <w:rPr>
          <w:rFonts w:ascii="Times New Roman"/>
        </w:rPr>
        <w:t>exactly</w:t>
      </w:r>
      <w:r>
        <w:rPr>
          <w:rFonts w:ascii="Times New Roman"/>
          <w:spacing w:val="-8"/>
        </w:rPr>
        <w:t> </w:t>
      </w:r>
      <w:r>
        <w:rPr>
          <w:rFonts w:ascii="Times New Roman"/>
        </w:rPr>
        <w:t>the</w:t>
      </w:r>
      <w:r>
        <w:rPr>
          <w:rFonts w:ascii="Times New Roman"/>
          <w:spacing w:val="-8"/>
        </w:rPr>
        <w:t> </w:t>
      </w:r>
      <w:r>
        <w:rPr>
          <w:rFonts w:ascii="Times New Roman"/>
        </w:rPr>
        <w:t>same</w:t>
      </w:r>
      <w:r>
        <w:rPr>
          <w:rFonts w:ascii="Times New Roman"/>
          <w:spacing w:val="-8"/>
        </w:rPr>
        <w:t> </w:t>
      </w:r>
      <w:r>
        <w:rPr>
          <w:rFonts w:ascii="Times New Roman"/>
        </w:rPr>
        <w:t>parameters.</w:t>
      </w:r>
      <w:r>
        <w:rPr>
          <w:rFonts w:ascii="Times New Roman"/>
          <w:spacing w:val="-9"/>
        </w:rPr>
        <w:t> </w:t>
      </w:r>
      <w:r>
        <w:rPr>
          <w:rFonts w:ascii="Times New Roman"/>
        </w:rPr>
        <w:t>Let's</w:t>
      </w:r>
      <w:r>
        <w:rPr>
          <w:rFonts w:ascii="Times New Roman"/>
          <w:spacing w:val="-8"/>
        </w:rPr>
        <w:t> </w:t>
      </w:r>
      <w:r>
        <w:rPr>
          <w:rFonts w:ascii="Times New Roman"/>
        </w:rPr>
        <w:t>see</w:t>
      </w:r>
      <w:r>
        <w:rPr>
          <w:rFonts w:ascii="Times New Roman"/>
          <w:spacing w:val="-8"/>
        </w:rPr>
        <w:t> </w:t>
      </w:r>
      <w:r>
        <w:rPr>
          <w:rFonts w:ascii="Times New Roman"/>
        </w:rPr>
        <w:t>what</w:t>
      </w:r>
      <w:r>
        <w:rPr>
          <w:rFonts w:ascii="Times New Roman"/>
          <w:spacing w:val="-8"/>
        </w:rPr>
        <w:t> </w:t>
      </w:r>
      <w:r>
        <w:rPr>
          <w:rFonts w:ascii="Times New Roman"/>
        </w:rPr>
        <w:t>a</w:t>
      </w:r>
      <w:r>
        <w:rPr>
          <w:rFonts w:ascii="Times New Roman"/>
          <w:spacing w:val="-8"/>
        </w:rPr>
        <w:t> </w:t>
      </w:r>
      <w:r>
        <w:rPr>
          <w:rFonts w:ascii="Times New Roman"/>
        </w:rPr>
        <w:t>CONTEXT</w:t>
      </w:r>
      <w:r>
        <w:rPr>
          <w:rFonts w:ascii="Times New Roman"/>
          <w:spacing w:val="-9"/>
        </w:rPr>
        <w:t> </w:t>
      </w:r>
      <w:r>
        <w:rPr>
          <w:rFonts w:ascii="Times New Roman"/>
        </w:rPr>
        <w:t>structure</w:t>
      </w:r>
      <w:r>
        <w:rPr>
          <w:rFonts w:ascii="Times New Roman"/>
          <w:spacing w:val="-8"/>
        </w:rPr>
        <w:t> </w:t>
      </w:r>
      <w:r>
        <w:rPr>
          <w:rFonts w:ascii="Times New Roman"/>
        </w:rPr>
        <w:t>looks</w:t>
      </w:r>
      <w:r>
        <w:rPr>
          <w:rFonts w:ascii="Times New Roman"/>
          <w:spacing w:val="-8"/>
        </w:rPr>
        <w:t> </w:t>
      </w:r>
      <w:r>
        <w:rPr>
          <w:rFonts w:ascii="Times New Roman"/>
          <w:spacing w:val="-2"/>
        </w:rPr>
        <w:t>like:</w:t>
      </w:r>
    </w:p>
    <w:p>
      <w:pPr>
        <w:pStyle w:val="BodyText"/>
        <w:spacing w:before="1"/>
        <w:rPr>
          <w:rFonts w:ascii="Times New Roman"/>
          <w:sz w:val="34"/>
        </w:rPr>
      </w:pPr>
    </w:p>
    <w:p>
      <w:pPr>
        <w:pStyle w:val="ListParagraph"/>
        <w:numPr>
          <w:ilvl w:val="0"/>
          <w:numId w:val="36"/>
        </w:numPr>
        <w:tabs>
          <w:tab w:pos="940" w:val="left" w:leader="none"/>
        </w:tabs>
        <w:spacing w:line="240" w:lineRule="auto" w:before="0" w:after="0"/>
        <w:ind w:left="940" w:right="0" w:hanging="260"/>
        <w:jc w:val="left"/>
        <w:rPr>
          <w:rFonts w:ascii="Times New Roman" w:hAnsi="Times New Roman"/>
          <w:b/>
          <w:sz w:val="26"/>
        </w:rPr>
      </w:pPr>
      <w:r>
        <w:rPr>
          <w:rFonts w:ascii="Times New Roman" w:hAnsi="Times New Roman"/>
          <w:b/>
          <w:sz w:val="26"/>
        </w:rPr>
        <w:t>CONTEXT</w:t>
      </w:r>
      <w:r>
        <w:rPr>
          <w:rFonts w:ascii="Times New Roman" w:hAnsi="Times New Roman"/>
          <w:b/>
          <w:spacing w:val="-14"/>
          <w:sz w:val="26"/>
        </w:rPr>
        <w:t> </w:t>
      </w:r>
      <w:r>
        <w:rPr>
          <w:rFonts w:ascii="Times New Roman" w:hAnsi="Times New Roman"/>
          <w:b/>
          <w:spacing w:val="-2"/>
          <w:sz w:val="26"/>
        </w:rPr>
        <w:t>STRUCT</w:t>
      </w:r>
    </w:p>
    <w:p>
      <w:pPr>
        <w:pStyle w:val="ListParagraph"/>
        <w:numPr>
          <w:ilvl w:val="0"/>
          <w:numId w:val="36"/>
        </w:numPr>
        <w:tabs>
          <w:tab w:pos="940" w:val="left" w:leader="none"/>
        </w:tabs>
        <w:spacing w:line="240" w:lineRule="auto" w:before="11" w:after="0"/>
        <w:ind w:left="940" w:right="0" w:hanging="260"/>
        <w:jc w:val="left"/>
        <w:rPr>
          <w:rFonts w:ascii="Times New Roman" w:hAnsi="Times New Roman"/>
          <w:b/>
          <w:sz w:val="26"/>
        </w:rPr>
      </w:pPr>
      <w:r>
        <w:rPr>
          <w:rFonts w:ascii="Times New Roman" w:hAnsi="Times New Roman"/>
          <w:b/>
          <w:sz w:val="26"/>
        </w:rPr>
        <w:t>ContextFlags</w:t>
      </w:r>
      <w:r>
        <w:rPr>
          <w:rFonts w:ascii="Times New Roman" w:hAnsi="Times New Roman"/>
          <w:b/>
          <w:spacing w:val="-10"/>
          <w:sz w:val="26"/>
        </w:rPr>
        <w:t> </w:t>
      </w:r>
      <w:r>
        <w:rPr>
          <w:rFonts w:ascii="Times New Roman" w:hAnsi="Times New Roman"/>
          <w:b/>
          <w:sz w:val="26"/>
        </w:rPr>
        <w:t>dd</w:t>
      </w:r>
      <w:r>
        <w:rPr>
          <w:rFonts w:ascii="Times New Roman" w:hAnsi="Times New Roman"/>
          <w:b/>
          <w:spacing w:val="-10"/>
          <w:sz w:val="26"/>
        </w:rPr>
        <w:t> ?</w:t>
      </w:r>
    </w:p>
    <w:p>
      <w:pPr>
        <w:spacing w:before="11"/>
        <w:ind w:left="940" w:right="0" w:firstLine="0"/>
        <w:jc w:val="left"/>
        <w:rPr>
          <w:rFonts w:ascii="Times New Roman"/>
          <w:b/>
          <w:sz w:val="26"/>
        </w:rPr>
      </w:pPr>
      <w:r>
        <w:rPr>
          <w:rFonts w:ascii="Times New Roman"/>
          <w:b/>
          <w:w w:val="95"/>
          <w:sz w:val="26"/>
        </w:rPr>
        <w:t>;---------------------------------------------------------------------------------------------------------</w:t>
      </w:r>
      <w:r>
        <w:rPr>
          <w:rFonts w:ascii="Times New Roman"/>
          <w:b/>
          <w:spacing w:val="-10"/>
          <w:w w:val="95"/>
          <w:sz w:val="26"/>
        </w:rPr>
        <w:t>-</w:t>
      </w:r>
    </w:p>
    <w:p>
      <w:pPr>
        <w:spacing w:before="12"/>
        <w:ind w:left="940" w:right="0" w:firstLine="0"/>
        <w:jc w:val="left"/>
        <w:rPr>
          <w:rFonts w:ascii="Times New Roman"/>
          <w:b/>
          <w:sz w:val="26"/>
        </w:rPr>
      </w:pPr>
      <w:r>
        <w:rPr>
          <w:rFonts w:ascii="Times New Roman"/>
          <w:b/>
          <w:sz w:val="26"/>
        </w:rPr>
        <w:t>;</w:t>
      </w:r>
      <w:r>
        <w:rPr>
          <w:rFonts w:ascii="Times New Roman"/>
          <w:b/>
          <w:spacing w:val="-7"/>
          <w:sz w:val="26"/>
        </w:rPr>
        <w:t> </w:t>
      </w:r>
      <w:r>
        <w:rPr>
          <w:rFonts w:ascii="Times New Roman"/>
          <w:b/>
          <w:sz w:val="26"/>
        </w:rPr>
        <w:t>This</w:t>
      </w:r>
      <w:r>
        <w:rPr>
          <w:rFonts w:ascii="Times New Roman"/>
          <w:b/>
          <w:spacing w:val="-7"/>
          <w:sz w:val="26"/>
        </w:rPr>
        <w:t> </w:t>
      </w:r>
      <w:r>
        <w:rPr>
          <w:rFonts w:ascii="Times New Roman"/>
          <w:b/>
          <w:sz w:val="26"/>
        </w:rPr>
        <w:t>section</w:t>
      </w:r>
      <w:r>
        <w:rPr>
          <w:rFonts w:ascii="Times New Roman"/>
          <w:b/>
          <w:spacing w:val="-7"/>
          <w:sz w:val="26"/>
        </w:rPr>
        <w:t> </w:t>
      </w:r>
      <w:r>
        <w:rPr>
          <w:rFonts w:ascii="Times New Roman"/>
          <w:b/>
          <w:sz w:val="26"/>
        </w:rPr>
        <w:t>is</w:t>
      </w:r>
      <w:r>
        <w:rPr>
          <w:rFonts w:ascii="Times New Roman"/>
          <w:b/>
          <w:spacing w:val="-7"/>
          <w:sz w:val="26"/>
        </w:rPr>
        <w:t> </w:t>
      </w:r>
      <w:r>
        <w:rPr>
          <w:rFonts w:ascii="Times New Roman"/>
          <w:b/>
          <w:sz w:val="26"/>
        </w:rPr>
        <w:t>returned</w:t>
      </w:r>
      <w:r>
        <w:rPr>
          <w:rFonts w:ascii="Times New Roman"/>
          <w:b/>
          <w:spacing w:val="-7"/>
          <w:sz w:val="26"/>
        </w:rPr>
        <w:t> </w:t>
      </w:r>
      <w:r>
        <w:rPr>
          <w:rFonts w:ascii="Times New Roman"/>
          <w:b/>
          <w:sz w:val="26"/>
        </w:rPr>
        <w:t>if</w:t>
      </w:r>
      <w:r>
        <w:rPr>
          <w:rFonts w:ascii="Times New Roman"/>
          <w:b/>
          <w:spacing w:val="-7"/>
          <w:sz w:val="26"/>
        </w:rPr>
        <w:t> </w:t>
      </w:r>
      <w:r>
        <w:rPr>
          <w:rFonts w:ascii="Times New Roman"/>
          <w:b/>
          <w:sz w:val="26"/>
        </w:rPr>
        <w:t>ContextFlags</w:t>
      </w:r>
      <w:r>
        <w:rPr>
          <w:rFonts w:ascii="Times New Roman"/>
          <w:b/>
          <w:spacing w:val="-7"/>
          <w:sz w:val="26"/>
        </w:rPr>
        <w:t> </w:t>
      </w:r>
      <w:r>
        <w:rPr>
          <w:rFonts w:ascii="Times New Roman"/>
          <w:b/>
          <w:sz w:val="26"/>
        </w:rPr>
        <w:t>contains</w:t>
      </w:r>
      <w:r>
        <w:rPr>
          <w:rFonts w:ascii="Times New Roman"/>
          <w:b/>
          <w:spacing w:val="-7"/>
          <w:sz w:val="26"/>
        </w:rPr>
        <w:t> </w:t>
      </w:r>
      <w:r>
        <w:rPr>
          <w:rFonts w:ascii="Times New Roman"/>
          <w:b/>
          <w:sz w:val="26"/>
        </w:rPr>
        <w:t>the</w:t>
      </w:r>
      <w:r>
        <w:rPr>
          <w:rFonts w:ascii="Times New Roman"/>
          <w:b/>
          <w:spacing w:val="-7"/>
          <w:sz w:val="26"/>
        </w:rPr>
        <w:t> </w:t>
      </w:r>
      <w:r>
        <w:rPr>
          <w:rFonts w:ascii="Times New Roman"/>
          <w:b/>
          <w:sz w:val="26"/>
        </w:rPr>
        <w:t>value</w:t>
      </w:r>
      <w:r>
        <w:rPr>
          <w:rFonts w:ascii="Times New Roman"/>
          <w:b/>
          <w:spacing w:val="-7"/>
          <w:sz w:val="26"/>
        </w:rPr>
        <w:t> </w:t>
      </w:r>
      <w:r>
        <w:rPr>
          <w:rFonts w:ascii="Times New Roman"/>
          <w:b/>
          <w:spacing w:val="-2"/>
          <w:sz w:val="26"/>
        </w:rPr>
        <w:t>CONTEXT_DEBUG_REGISTERS</w:t>
      </w:r>
    </w:p>
    <w:p>
      <w:pPr>
        <w:pStyle w:val="ListParagraph"/>
        <w:numPr>
          <w:ilvl w:val="0"/>
          <w:numId w:val="36"/>
        </w:numPr>
        <w:tabs>
          <w:tab w:pos="940" w:val="left" w:leader="none"/>
        </w:tabs>
        <w:spacing w:line="240" w:lineRule="auto" w:before="11" w:after="0"/>
        <w:ind w:left="940" w:right="0" w:hanging="260"/>
        <w:jc w:val="both"/>
        <w:rPr>
          <w:rFonts w:ascii="Times New Roman" w:hAnsi="Times New Roman"/>
          <w:b/>
          <w:sz w:val="26"/>
        </w:rPr>
      </w:pPr>
      <w:r>
        <w:rPr>
          <w:rFonts w:ascii="Times New Roman" w:hAnsi="Times New Roman"/>
          <w:b/>
          <w:w w:val="95"/>
          <w:sz w:val="26"/>
        </w:rPr>
        <w:t>;----------------------------------------------------------------------------------------------------------</w:t>
      </w:r>
      <w:r>
        <w:rPr>
          <w:rFonts w:ascii="Times New Roman" w:hAnsi="Times New Roman"/>
          <w:b/>
          <w:spacing w:val="-10"/>
          <w:w w:val="95"/>
          <w:sz w:val="26"/>
        </w:rPr>
        <w:t>-</w:t>
      </w:r>
    </w:p>
    <w:p>
      <w:pPr>
        <w:spacing w:line="249" w:lineRule="auto" w:before="11"/>
        <w:ind w:left="940" w:right="10129" w:firstLine="0"/>
        <w:jc w:val="both"/>
        <w:rPr>
          <w:rFonts w:ascii="Times New Roman"/>
          <w:b/>
          <w:sz w:val="26"/>
        </w:rPr>
      </w:pPr>
      <w:r>
        <w:rPr>
          <w:rFonts w:ascii="Times New Roman"/>
          <w:b/>
          <w:sz w:val="26"/>
        </w:rPr>
        <w:t>iDr0</w:t>
      </w:r>
      <w:r>
        <w:rPr>
          <w:rFonts w:ascii="Times New Roman"/>
          <w:b/>
          <w:spacing w:val="-17"/>
          <w:sz w:val="26"/>
        </w:rPr>
        <w:t> </w:t>
      </w:r>
      <w:r>
        <w:rPr>
          <w:rFonts w:ascii="Times New Roman"/>
          <w:b/>
          <w:sz w:val="26"/>
        </w:rPr>
        <w:t>dd</w:t>
      </w:r>
      <w:r>
        <w:rPr>
          <w:rFonts w:ascii="Times New Roman"/>
          <w:b/>
          <w:spacing w:val="-16"/>
          <w:sz w:val="26"/>
        </w:rPr>
        <w:t> </w:t>
      </w:r>
      <w:r>
        <w:rPr>
          <w:rFonts w:ascii="Times New Roman"/>
          <w:b/>
          <w:sz w:val="26"/>
        </w:rPr>
        <w:t>? iDr1</w:t>
      </w:r>
      <w:r>
        <w:rPr>
          <w:rFonts w:ascii="Times New Roman"/>
          <w:b/>
          <w:spacing w:val="-17"/>
          <w:sz w:val="26"/>
        </w:rPr>
        <w:t> </w:t>
      </w:r>
      <w:r>
        <w:rPr>
          <w:rFonts w:ascii="Times New Roman"/>
          <w:b/>
          <w:sz w:val="26"/>
        </w:rPr>
        <w:t>dd</w:t>
      </w:r>
      <w:r>
        <w:rPr>
          <w:rFonts w:ascii="Times New Roman"/>
          <w:b/>
          <w:spacing w:val="-16"/>
          <w:sz w:val="26"/>
        </w:rPr>
        <w:t> </w:t>
      </w:r>
      <w:r>
        <w:rPr>
          <w:rFonts w:ascii="Times New Roman"/>
          <w:b/>
          <w:sz w:val="26"/>
        </w:rPr>
        <w:t>? iDr2</w:t>
      </w:r>
      <w:r>
        <w:rPr>
          <w:rFonts w:ascii="Times New Roman"/>
          <w:b/>
          <w:spacing w:val="-17"/>
          <w:sz w:val="26"/>
        </w:rPr>
        <w:t> </w:t>
      </w:r>
      <w:r>
        <w:rPr>
          <w:rFonts w:ascii="Times New Roman"/>
          <w:b/>
          <w:sz w:val="26"/>
        </w:rPr>
        <w:t>dd</w:t>
      </w:r>
      <w:r>
        <w:rPr>
          <w:rFonts w:ascii="Times New Roman"/>
          <w:b/>
          <w:spacing w:val="-16"/>
          <w:sz w:val="26"/>
        </w:rPr>
        <w:t> </w:t>
      </w:r>
      <w:r>
        <w:rPr>
          <w:rFonts w:ascii="Times New Roman"/>
          <w:b/>
          <w:sz w:val="26"/>
        </w:rPr>
        <w:t>? iDr3</w:t>
      </w:r>
      <w:r>
        <w:rPr>
          <w:rFonts w:ascii="Times New Roman"/>
          <w:b/>
          <w:spacing w:val="-17"/>
          <w:sz w:val="26"/>
        </w:rPr>
        <w:t> </w:t>
      </w:r>
      <w:r>
        <w:rPr>
          <w:rFonts w:ascii="Times New Roman"/>
          <w:b/>
          <w:sz w:val="26"/>
        </w:rPr>
        <w:t>dd</w:t>
      </w:r>
      <w:r>
        <w:rPr>
          <w:rFonts w:ascii="Times New Roman"/>
          <w:b/>
          <w:spacing w:val="-16"/>
          <w:sz w:val="26"/>
        </w:rPr>
        <w:t> </w:t>
      </w:r>
      <w:r>
        <w:rPr>
          <w:rFonts w:ascii="Times New Roman"/>
          <w:b/>
          <w:sz w:val="26"/>
        </w:rPr>
        <w:t>? iDr6</w:t>
      </w:r>
      <w:r>
        <w:rPr>
          <w:rFonts w:ascii="Times New Roman"/>
          <w:b/>
          <w:spacing w:val="-17"/>
          <w:sz w:val="26"/>
        </w:rPr>
        <w:t> </w:t>
      </w:r>
      <w:r>
        <w:rPr>
          <w:rFonts w:ascii="Times New Roman"/>
          <w:b/>
          <w:sz w:val="26"/>
        </w:rPr>
        <w:t>dd</w:t>
      </w:r>
      <w:r>
        <w:rPr>
          <w:rFonts w:ascii="Times New Roman"/>
          <w:b/>
          <w:spacing w:val="-16"/>
          <w:sz w:val="26"/>
        </w:rPr>
        <w:t> </w:t>
      </w:r>
      <w:r>
        <w:rPr>
          <w:rFonts w:ascii="Times New Roman"/>
          <w:b/>
          <w:sz w:val="26"/>
        </w:rPr>
        <w:t>? iDr7</w:t>
      </w:r>
      <w:r>
        <w:rPr>
          <w:rFonts w:ascii="Times New Roman"/>
          <w:b/>
          <w:spacing w:val="-5"/>
          <w:sz w:val="26"/>
        </w:rPr>
        <w:t> </w:t>
      </w:r>
      <w:r>
        <w:rPr>
          <w:rFonts w:ascii="Times New Roman"/>
          <w:b/>
          <w:sz w:val="26"/>
        </w:rPr>
        <w:t>dd</w:t>
      </w:r>
      <w:r>
        <w:rPr>
          <w:rFonts w:ascii="Times New Roman"/>
          <w:b/>
          <w:spacing w:val="-5"/>
          <w:sz w:val="26"/>
        </w:rPr>
        <w:t> </w:t>
      </w:r>
      <w:r>
        <w:rPr>
          <w:rFonts w:ascii="Times New Roman"/>
          <w:b/>
          <w:spacing w:val="-10"/>
          <w:sz w:val="26"/>
        </w:rPr>
        <w:t>?</w:t>
      </w:r>
    </w:p>
    <w:p>
      <w:pPr>
        <w:pStyle w:val="ListParagraph"/>
        <w:numPr>
          <w:ilvl w:val="0"/>
          <w:numId w:val="36"/>
        </w:numPr>
        <w:tabs>
          <w:tab w:pos="940" w:val="left" w:leader="none"/>
        </w:tabs>
        <w:spacing w:line="294" w:lineRule="exact" w:before="0" w:after="0"/>
        <w:ind w:left="940" w:right="0" w:hanging="260"/>
        <w:jc w:val="both"/>
        <w:rPr>
          <w:rFonts w:ascii="Times New Roman" w:hAnsi="Times New Roman"/>
          <w:b/>
          <w:sz w:val="26"/>
        </w:rPr>
      </w:pPr>
      <w:r>
        <w:rPr>
          <w:rFonts w:ascii="Times New Roman" w:hAnsi="Times New Roman"/>
          <w:b/>
          <w:w w:val="95"/>
          <w:sz w:val="26"/>
        </w:rPr>
        <w:t>;---------------------------------------------------------------------------------------------------------</w:t>
      </w:r>
      <w:r>
        <w:rPr>
          <w:rFonts w:ascii="Times New Roman" w:hAnsi="Times New Roman"/>
          <w:b/>
          <w:spacing w:val="-10"/>
          <w:w w:val="95"/>
          <w:sz w:val="26"/>
        </w:rPr>
        <w:t>-</w:t>
      </w:r>
    </w:p>
    <w:p>
      <w:pPr>
        <w:spacing w:before="11"/>
        <w:ind w:left="940" w:right="0" w:firstLine="0"/>
        <w:jc w:val="left"/>
        <w:rPr>
          <w:rFonts w:ascii="Times New Roman"/>
          <w:b/>
          <w:sz w:val="26"/>
        </w:rPr>
      </w:pPr>
      <w:r>
        <w:rPr>
          <w:rFonts w:ascii="Times New Roman"/>
          <w:b/>
          <w:sz w:val="26"/>
        </w:rPr>
        <w:t>;</w:t>
      </w:r>
      <w:r>
        <w:rPr>
          <w:rFonts w:ascii="Times New Roman"/>
          <w:b/>
          <w:spacing w:val="-7"/>
          <w:sz w:val="26"/>
        </w:rPr>
        <w:t> </w:t>
      </w:r>
      <w:r>
        <w:rPr>
          <w:rFonts w:ascii="Times New Roman"/>
          <w:b/>
          <w:sz w:val="26"/>
        </w:rPr>
        <w:t>This</w:t>
      </w:r>
      <w:r>
        <w:rPr>
          <w:rFonts w:ascii="Times New Roman"/>
          <w:b/>
          <w:spacing w:val="-7"/>
          <w:sz w:val="26"/>
        </w:rPr>
        <w:t> </w:t>
      </w:r>
      <w:r>
        <w:rPr>
          <w:rFonts w:ascii="Times New Roman"/>
          <w:b/>
          <w:sz w:val="26"/>
        </w:rPr>
        <w:t>section</w:t>
      </w:r>
      <w:r>
        <w:rPr>
          <w:rFonts w:ascii="Times New Roman"/>
          <w:b/>
          <w:spacing w:val="-7"/>
          <w:sz w:val="26"/>
        </w:rPr>
        <w:t> </w:t>
      </w:r>
      <w:r>
        <w:rPr>
          <w:rFonts w:ascii="Times New Roman"/>
          <w:b/>
          <w:sz w:val="26"/>
        </w:rPr>
        <w:t>is</w:t>
      </w:r>
      <w:r>
        <w:rPr>
          <w:rFonts w:ascii="Times New Roman"/>
          <w:b/>
          <w:spacing w:val="-7"/>
          <w:sz w:val="26"/>
        </w:rPr>
        <w:t> </w:t>
      </w:r>
      <w:r>
        <w:rPr>
          <w:rFonts w:ascii="Times New Roman"/>
          <w:b/>
          <w:sz w:val="26"/>
        </w:rPr>
        <w:t>returned</w:t>
      </w:r>
      <w:r>
        <w:rPr>
          <w:rFonts w:ascii="Times New Roman"/>
          <w:b/>
          <w:spacing w:val="-7"/>
          <w:sz w:val="26"/>
        </w:rPr>
        <w:t> </w:t>
      </w:r>
      <w:r>
        <w:rPr>
          <w:rFonts w:ascii="Times New Roman"/>
          <w:b/>
          <w:sz w:val="26"/>
        </w:rPr>
        <w:t>if</w:t>
      </w:r>
      <w:r>
        <w:rPr>
          <w:rFonts w:ascii="Times New Roman"/>
          <w:b/>
          <w:spacing w:val="-7"/>
          <w:sz w:val="26"/>
        </w:rPr>
        <w:t> </w:t>
      </w:r>
      <w:r>
        <w:rPr>
          <w:rFonts w:ascii="Times New Roman"/>
          <w:b/>
          <w:sz w:val="26"/>
        </w:rPr>
        <w:t>ContextFlags</w:t>
      </w:r>
      <w:r>
        <w:rPr>
          <w:rFonts w:ascii="Times New Roman"/>
          <w:b/>
          <w:spacing w:val="-7"/>
          <w:sz w:val="26"/>
        </w:rPr>
        <w:t> </w:t>
      </w:r>
      <w:r>
        <w:rPr>
          <w:rFonts w:ascii="Times New Roman"/>
          <w:b/>
          <w:sz w:val="26"/>
        </w:rPr>
        <w:t>contains</w:t>
      </w:r>
      <w:r>
        <w:rPr>
          <w:rFonts w:ascii="Times New Roman"/>
          <w:b/>
          <w:spacing w:val="-7"/>
          <w:sz w:val="26"/>
        </w:rPr>
        <w:t> </w:t>
      </w:r>
      <w:r>
        <w:rPr>
          <w:rFonts w:ascii="Times New Roman"/>
          <w:b/>
          <w:sz w:val="26"/>
        </w:rPr>
        <w:t>the</w:t>
      </w:r>
      <w:r>
        <w:rPr>
          <w:rFonts w:ascii="Times New Roman"/>
          <w:b/>
          <w:spacing w:val="-7"/>
          <w:sz w:val="26"/>
        </w:rPr>
        <w:t> </w:t>
      </w:r>
      <w:r>
        <w:rPr>
          <w:rFonts w:ascii="Times New Roman"/>
          <w:b/>
          <w:sz w:val="26"/>
        </w:rPr>
        <w:t>value</w:t>
      </w:r>
      <w:r>
        <w:rPr>
          <w:rFonts w:ascii="Times New Roman"/>
          <w:b/>
          <w:spacing w:val="-7"/>
          <w:sz w:val="26"/>
        </w:rPr>
        <w:t> </w:t>
      </w:r>
      <w:r>
        <w:rPr>
          <w:rFonts w:ascii="Times New Roman"/>
          <w:b/>
          <w:spacing w:val="-2"/>
          <w:sz w:val="26"/>
        </w:rPr>
        <w:t>CONTEXT_FLOATING_POINT</w:t>
      </w:r>
    </w:p>
    <w:p>
      <w:pPr>
        <w:pStyle w:val="ListParagraph"/>
        <w:numPr>
          <w:ilvl w:val="0"/>
          <w:numId w:val="36"/>
        </w:numPr>
        <w:tabs>
          <w:tab w:pos="940" w:val="left" w:leader="none"/>
        </w:tabs>
        <w:spacing w:line="240" w:lineRule="auto" w:before="11" w:after="0"/>
        <w:ind w:left="940" w:right="0" w:hanging="260"/>
        <w:jc w:val="both"/>
        <w:rPr>
          <w:rFonts w:ascii="Times New Roman" w:hAnsi="Times New Roman"/>
          <w:b/>
          <w:sz w:val="26"/>
        </w:rPr>
      </w:pPr>
      <w:r>
        <w:rPr>
          <w:rFonts w:ascii="Times New Roman" w:hAnsi="Times New Roman"/>
          <w:b/>
          <w:w w:val="95"/>
          <w:sz w:val="26"/>
        </w:rPr>
        <w:t>;----------------------------------------------------------------------------------------------------------</w:t>
      </w:r>
      <w:r>
        <w:rPr>
          <w:rFonts w:ascii="Times New Roman" w:hAnsi="Times New Roman"/>
          <w:b/>
          <w:spacing w:val="-10"/>
          <w:w w:val="95"/>
          <w:sz w:val="26"/>
        </w:rPr>
        <w:t>-</w:t>
      </w:r>
    </w:p>
    <w:p>
      <w:pPr>
        <w:pStyle w:val="ListParagraph"/>
        <w:numPr>
          <w:ilvl w:val="0"/>
          <w:numId w:val="36"/>
        </w:numPr>
        <w:tabs>
          <w:tab w:pos="940" w:val="left" w:leader="none"/>
        </w:tabs>
        <w:spacing w:line="240" w:lineRule="auto" w:before="12" w:after="0"/>
        <w:ind w:left="940" w:right="0" w:hanging="260"/>
        <w:jc w:val="left"/>
        <w:rPr>
          <w:rFonts w:ascii="Times New Roman" w:hAnsi="Times New Roman"/>
          <w:b/>
          <w:sz w:val="26"/>
        </w:rPr>
      </w:pPr>
      <w:r>
        <w:rPr>
          <w:rFonts w:ascii="Times New Roman" w:hAnsi="Times New Roman"/>
          <w:b/>
          <w:w w:val="95"/>
          <w:sz w:val="26"/>
        </w:rPr>
        <w:t>FloatSave</w:t>
      </w:r>
      <w:r>
        <w:rPr>
          <w:rFonts w:ascii="Times New Roman" w:hAnsi="Times New Roman"/>
          <w:b/>
          <w:spacing w:val="50"/>
          <w:w w:val="150"/>
          <w:sz w:val="26"/>
        </w:rPr>
        <w:t> </w:t>
      </w:r>
      <w:r>
        <w:rPr>
          <w:rFonts w:ascii="Times New Roman" w:hAnsi="Times New Roman"/>
          <w:b/>
          <w:w w:val="95"/>
          <w:sz w:val="26"/>
        </w:rPr>
        <w:t>FLOATING_SAVE_AREA</w:t>
      </w:r>
      <w:r>
        <w:rPr>
          <w:rFonts w:ascii="Times New Roman" w:hAnsi="Times New Roman"/>
          <w:b/>
          <w:spacing w:val="49"/>
          <w:w w:val="150"/>
          <w:sz w:val="26"/>
        </w:rPr>
        <w:t> </w:t>
      </w:r>
      <w:r>
        <w:rPr>
          <w:rFonts w:ascii="Times New Roman" w:hAnsi="Times New Roman"/>
          <w:b/>
          <w:spacing w:val="-5"/>
          <w:w w:val="95"/>
          <w:sz w:val="26"/>
        </w:rPr>
        <w:t>&lt;&gt;</w:t>
      </w:r>
    </w:p>
    <w:p>
      <w:pPr>
        <w:pStyle w:val="ListParagraph"/>
        <w:numPr>
          <w:ilvl w:val="0"/>
          <w:numId w:val="36"/>
        </w:numPr>
        <w:tabs>
          <w:tab w:pos="940" w:val="left" w:leader="none"/>
        </w:tabs>
        <w:spacing w:line="240" w:lineRule="auto" w:before="11" w:after="0"/>
        <w:ind w:left="940" w:right="0" w:hanging="260"/>
        <w:jc w:val="both"/>
        <w:rPr>
          <w:rFonts w:ascii="Times New Roman" w:hAnsi="Times New Roman"/>
          <w:b/>
          <w:sz w:val="26"/>
        </w:rPr>
      </w:pPr>
      <w:r>
        <w:rPr>
          <w:rFonts w:ascii="Times New Roman" w:hAnsi="Times New Roman"/>
          <w:b/>
          <w:w w:val="95"/>
          <w:sz w:val="26"/>
        </w:rPr>
        <w:t>;---------------------------------------------------------------------------------------------------------</w:t>
      </w:r>
      <w:r>
        <w:rPr>
          <w:rFonts w:ascii="Times New Roman" w:hAnsi="Times New Roman"/>
          <w:b/>
          <w:spacing w:val="-10"/>
          <w:w w:val="95"/>
          <w:sz w:val="26"/>
        </w:rPr>
        <w:t>-</w:t>
      </w:r>
    </w:p>
    <w:p>
      <w:pPr>
        <w:spacing w:before="11"/>
        <w:ind w:left="940" w:right="0" w:firstLine="0"/>
        <w:jc w:val="both"/>
        <w:rPr>
          <w:rFonts w:ascii="Times New Roman"/>
          <w:b/>
          <w:sz w:val="26"/>
        </w:rPr>
      </w:pPr>
      <w:r>
        <w:rPr>
          <w:rFonts w:ascii="Times New Roman"/>
          <w:b/>
          <w:sz w:val="26"/>
        </w:rPr>
        <w:t>;</w:t>
      </w:r>
      <w:r>
        <w:rPr>
          <w:rFonts w:ascii="Times New Roman"/>
          <w:b/>
          <w:spacing w:val="-7"/>
          <w:sz w:val="26"/>
        </w:rPr>
        <w:t> </w:t>
      </w:r>
      <w:r>
        <w:rPr>
          <w:rFonts w:ascii="Times New Roman"/>
          <w:b/>
          <w:sz w:val="26"/>
        </w:rPr>
        <w:t>This</w:t>
      </w:r>
      <w:r>
        <w:rPr>
          <w:rFonts w:ascii="Times New Roman"/>
          <w:b/>
          <w:spacing w:val="-7"/>
          <w:sz w:val="26"/>
        </w:rPr>
        <w:t> </w:t>
      </w:r>
      <w:r>
        <w:rPr>
          <w:rFonts w:ascii="Times New Roman"/>
          <w:b/>
          <w:sz w:val="26"/>
        </w:rPr>
        <w:t>section</w:t>
      </w:r>
      <w:r>
        <w:rPr>
          <w:rFonts w:ascii="Times New Roman"/>
          <w:b/>
          <w:spacing w:val="-7"/>
          <w:sz w:val="26"/>
        </w:rPr>
        <w:t> </w:t>
      </w:r>
      <w:r>
        <w:rPr>
          <w:rFonts w:ascii="Times New Roman"/>
          <w:b/>
          <w:sz w:val="26"/>
        </w:rPr>
        <w:t>is</w:t>
      </w:r>
      <w:r>
        <w:rPr>
          <w:rFonts w:ascii="Times New Roman"/>
          <w:b/>
          <w:spacing w:val="-7"/>
          <w:sz w:val="26"/>
        </w:rPr>
        <w:t> </w:t>
      </w:r>
      <w:r>
        <w:rPr>
          <w:rFonts w:ascii="Times New Roman"/>
          <w:b/>
          <w:sz w:val="26"/>
        </w:rPr>
        <w:t>returned</w:t>
      </w:r>
      <w:r>
        <w:rPr>
          <w:rFonts w:ascii="Times New Roman"/>
          <w:b/>
          <w:spacing w:val="-7"/>
          <w:sz w:val="26"/>
        </w:rPr>
        <w:t> </w:t>
      </w:r>
      <w:r>
        <w:rPr>
          <w:rFonts w:ascii="Times New Roman"/>
          <w:b/>
          <w:sz w:val="26"/>
        </w:rPr>
        <w:t>if</w:t>
      </w:r>
      <w:r>
        <w:rPr>
          <w:rFonts w:ascii="Times New Roman"/>
          <w:b/>
          <w:spacing w:val="-7"/>
          <w:sz w:val="26"/>
        </w:rPr>
        <w:t> </w:t>
      </w:r>
      <w:r>
        <w:rPr>
          <w:rFonts w:ascii="Times New Roman"/>
          <w:b/>
          <w:sz w:val="26"/>
        </w:rPr>
        <w:t>ContextFlags</w:t>
      </w:r>
      <w:r>
        <w:rPr>
          <w:rFonts w:ascii="Times New Roman"/>
          <w:b/>
          <w:spacing w:val="-7"/>
          <w:sz w:val="26"/>
        </w:rPr>
        <w:t> </w:t>
      </w:r>
      <w:r>
        <w:rPr>
          <w:rFonts w:ascii="Times New Roman"/>
          <w:b/>
          <w:sz w:val="26"/>
        </w:rPr>
        <w:t>contains</w:t>
      </w:r>
      <w:r>
        <w:rPr>
          <w:rFonts w:ascii="Times New Roman"/>
          <w:b/>
          <w:spacing w:val="-7"/>
          <w:sz w:val="26"/>
        </w:rPr>
        <w:t> </w:t>
      </w:r>
      <w:r>
        <w:rPr>
          <w:rFonts w:ascii="Times New Roman"/>
          <w:b/>
          <w:sz w:val="26"/>
        </w:rPr>
        <w:t>the</w:t>
      </w:r>
      <w:r>
        <w:rPr>
          <w:rFonts w:ascii="Times New Roman"/>
          <w:b/>
          <w:spacing w:val="-7"/>
          <w:sz w:val="26"/>
        </w:rPr>
        <w:t> </w:t>
      </w:r>
      <w:r>
        <w:rPr>
          <w:rFonts w:ascii="Times New Roman"/>
          <w:b/>
          <w:sz w:val="26"/>
        </w:rPr>
        <w:t>value</w:t>
      </w:r>
      <w:r>
        <w:rPr>
          <w:rFonts w:ascii="Times New Roman"/>
          <w:b/>
          <w:spacing w:val="-7"/>
          <w:sz w:val="26"/>
        </w:rPr>
        <w:t> </w:t>
      </w:r>
      <w:r>
        <w:rPr>
          <w:rFonts w:ascii="Times New Roman"/>
          <w:b/>
          <w:spacing w:val="-2"/>
          <w:sz w:val="26"/>
        </w:rPr>
        <w:t>CONTEXT_SEGMENTS</w:t>
      </w:r>
    </w:p>
    <w:p>
      <w:pPr>
        <w:pStyle w:val="ListParagraph"/>
        <w:numPr>
          <w:ilvl w:val="0"/>
          <w:numId w:val="36"/>
        </w:numPr>
        <w:tabs>
          <w:tab w:pos="940" w:val="left" w:leader="none"/>
        </w:tabs>
        <w:spacing w:line="240" w:lineRule="auto" w:before="11" w:after="0"/>
        <w:ind w:left="940" w:right="0" w:hanging="260"/>
        <w:jc w:val="both"/>
        <w:rPr>
          <w:rFonts w:ascii="Times New Roman" w:hAnsi="Times New Roman"/>
          <w:b/>
          <w:sz w:val="26"/>
        </w:rPr>
      </w:pPr>
      <w:r>
        <w:rPr>
          <w:rFonts w:ascii="Times New Roman" w:hAnsi="Times New Roman"/>
          <w:b/>
          <w:w w:val="95"/>
          <w:sz w:val="26"/>
        </w:rPr>
        <w:t>;----------------------------------------------------------------------------------------------------------</w:t>
      </w:r>
      <w:r>
        <w:rPr>
          <w:rFonts w:ascii="Times New Roman" w:hAnsi="Times New Roman"/>
          <w:b/>
          <w:spacing w:val="-10"/>
          <w:w w:val="95"/>
          <w:sz w:val="26"/>
        </w:rPr>
        <w:t>-</w:t>
      </w:r>
    </w:p>
    <w:p>
      <w:pPr>
        <w:pStyle w:val="ListParagraph"/>
        <w:numPr>
          <w:ilvl w:val="0"/>
          <w:numId w:val="36"/>
        </w:numPr>
        <w:tabs>
          <w:tab w:pos="940" w:val="left" w:leader="none"/>
        </w:tabs>
        <w:spacing w:line="249" w:lineRule="auto" w:before="11" w:after="0"/>
        <w:ind w:left="940" w:right="9971" w:hanging="260"/>
        <w:jc w:val="both"/>
        <w:rPr>
          <w:rFonts w:ascii="Times New Roman" w:hAnsi="Times New Roman"/>
          <w:b/>
          <w:sz w:val="26"/>
        </w:rPr>
      </w:pPr>
      <w:r>
        <w:rPr>
          <w:rFonts w:ascii="Times New Roman" w:hAnsi="Times New Roman"/>
          <w:b/>
          <w:sz w:val="26"/>
        </w:rPr>
        <w:t>regGs</w:t>
      </w:r>
      <w:r>
        <w:rPr>
          <w:rFonts w:ascii="Times New Roman" w:hAnsi="Times New Roman"/>
          <w:b/>
          <w:spacing w:val="-17"/>
          <w:sz w:val="26"/>
        </w:rPr>
        <w:t> </w:t>
      </w:r>
      <w:r>
        <w:rPr>
          <w:rFonts w:ascii="Times New Roman" w:hAnsi="Times New Roman"/>
          <w:b/>
          <w:sz w:val="26"/>
        </w:rPr>
        <w:t>dd</w:t>
      </w:r>
      <w:r>
        <w:rPr>
          <w:rFonts w:ascii="Times New Roman" w:hAnsi="Times New Roman"/>
          <w:b/>
          <w:spacing w:val="-16"/>
          <w:sz w:val="26"/>
        </w:rPr>
        <w:t> </w:t>
      </w:r>
      <w:r>
        <w:rPr>
          <w:rFonts w:ascii="Times New Roman" w:hAnsi="Times New Roman"/>
          <w:b/>
          <w:sz w:val="26"/>
        </w:rPr>
        <w:t>?</w:t>
      </w:r>
      <w:r>
        <w:rPr>
          <w:rFonts w:ascii="Times New Roman" w:hAnsi="Times New Roman"/>
          <w:b/>
          <w:sz w:val="26"/>
        </w:rPr>
        <w:t> regFs</w:t>
      </w:r>
      <w:r>
        <w:rPr>
          <w:rFonts w:ascii="Times New Roman" w:hAnsi="Times New Roman"/>
          <w:b/>
          <w:spacing w:val="-1"/>
          <w:sz w:val="26"/>
        </w:rPr>
        <w:t> </w:t>
      </w:r>
      <w:r>
        <w:rPr>
          <w:rFonts w:ascii="Times New Roman" w:hAnsi="Times New Roman"/>
          <w:b/>
          <w:sz w:val="26"/>
        </w:rPr>
        <w:t>dd</w:t>
      </w:r>
      <w:r>
        <w:rPr>
          <w:rFonts w:ascii="Times New Roman" w:hAnsi="Times New Roman"/>
          <w:b/>
          <w:spacing w:val="-1"/>
          <w:sz w:val="26"/>
        </w:rPr>
        <w:t> </w:t>
      </w:r>
      <w:r>
        <w:rPr>
          <w:rFonts w:ascii="Times New Roman" w:hAnsi="Times New Roman"/>
          <w:b/>
          <w:sz w:val="26"/>
        </w:rPr>
        <w:t>? regEs</w:t>
      </w:r>
      <w:r>
        <w:rPr>
          <w:rFonts w:ascii="Times New Roman" w:hAnsi="Times New Roman"/>
          <w:b/>
          <w:spacing w:val="-8"/>
          <w:sz w:val="26"/>
        </w:rPr>
        <w:t> </w:t>
      </w:r>
      <w:r>
        <w:rPr>
          <w:rFonts w:ascii="Times New Roman" w:hAnsi="Times New Roman"/>
          <w:b/>
          <w:sz w:val="26"/>
        </w:rPr>
        <w:t>dd</w:t>
      </w:r>
      <w:r>
        <w:rPr>
          <w:rFonts w:ascii="Times New Roman" w:hAnsi="Times New Roman"/>
          <w:b/>
          <w:spacing w:val="-8"/>
          <w:sz w:val="26"/>
        </w:rPr>
        <w:t> </w:t>
      </w:r>
      <w:r>
        <w:rPr>
          <w:rFonts w:ascii="Times New Roman" w:hAnsi="Times New Roman"/>
          <w:b/>
          <w:sz w:val="26"/>
        </w:rPr>
        <w:t>? regDs</w:t>
      </w:r>
      <w:r>
        <w:rPr>
          <w:rFonts w:ascii="Times New Roman" w:hAnsi="Times New Roman"/>
          <w:b/>
          <w:spacing w:val="-6"/>
          <w:sz w:val="26"/>
        </w:rPr>
        <w:t> </w:t>
      </w:r>
      <w:r>
        <w:rPr>
          <w:rFonts w:ascii="Times New Roman" w:hAnsi="Times New Roman"/>
          <w:b/>
          <w:sz w:val="26"/>
        </w:rPr>
        <w:t>dd</w:t>
      </w:r>
      <w:r>
        <w:rPr>
          <w:rFonts w:ascii="Times New Roman" w:hAnsi="Times New Roman"/>
          <w:b/>
          <w:spacing w:val="-6"/>
          <w:sz w:val="26"/>
        </w:rPr>
        <w:t> </w:t>
      </w:r>
      <w:r>
        <w:rPr>
          <w:rFonts w:ascii="Times New Roman" w:hAnsi="Times New Roman"/>
          <w:b/>
          <w:spacing w:val="-10"/>
          <w:sz w:val="26"/>
        </w:rPr>
        <w:t>?</w:t>
      </w:r>
    </w:p>
    <w:p>
      <w:pPr>
        <w:pStyle w:val="ListParagraph"/>
        <w:numPr>
          <w:ilvl w:val="0"/>
          <w:numId w:val="36"/>
        </w:numPr>
        <w:tabs>
          <w:tab w:pos="940" w:val="left" w:leader="none"/>
        </w:tabs>
        <w:spacing w:line="296" w:lineRule="exact" w:before="0" w:after="0"/>
        <w:ind w:left="940" w:right="1968" w:hanging="940"/>
        <w:jc w:val="right"/>
        <w:rPr>
          <w:rFonts w:ascii="Times New Roman" w:hAnsi="Times New Roman"/>
          <w:b/>
          <w:sz w:val="26"/>
        </w:rPr>
      </w:pPr>
      <w:r>
        <w:rPr>
          <w:rFonts w:ascii="Times New Roman" w:hAnsi="Times New Roman"/>
          <w:b/>
          <w:w w:val="95"/>
          <w:sz w:val="26"/>
        </w:rPr>
        <w:t>;---------------------------------------------------------------------------------------------------------</w:t>
      </w:r>
      <w:r>
        <w:rPr>
          <w:rFonts w:ascii="Times New Roman" w:hAnsi="Times New Roman"/>
          <w:b/>
          <w:spacing w:val="-10"/>
          <w:w w:val="95"/>
          <w:sz w:val="26"/>
        </w:rPr>
        <w:t>-</w:t>
      </w:r>
    </w:p>
    <w:p>
      <w:pPr>
        <w:spacing w:before="11"/>
        <w:ind w:left="0" w:right="1973" w:firstLine="0"/>
        <w:jc w:val="right"/>
        <w:rPr>
          <w:rFonts w:ascii="Times New Roman"/>
          <w:b/>
          <w:sz w:val="26"/>
        </w:rPr>
      </w:pPr>
      <w:r>
        <w:rPr>
          <w:rFonts w:ascii="Times New Roman"/>
          <w:b/>
          <w:sz w:val="26"/>
        </w:rPr>
        <w:t>;</w:t>
      </w:r>
      <w:r>
        <w:rPr>
          <w:rFonts w:ascii="Times New Roman"/>
          <w:b/>
          <w:spacing w:val="-7"/>
          <w:sz w:val="26"/>
        </w:rPr>
        <w:t> </w:t>
      </w:r>
      <w:r>
        <w:rPr>
          <w:rFonts w:ascii="Times New Roman"/>
          <w:b/>
          <w:sz w:val="26"/>
        </w:rPr>
        <w:t>This</w:t>
      </w:r>
      <w:r>
        <w:rPr>
          <w:rFonts w:ascii="Times New Roman"/>
          <w:b/>
          <w:spacing w:val="-7"/>
          <w:sz w:val="26"/>
        </w:rPr>
        <w:t> </w:t>
      </w:r>
      <w:r>
        <w:rPr>
          <w:rFonts w:ascii="Times New Roman"/>
          <w:b/>
          <w:sz w:val="26"/>
        </w:rPr>
        <w:t>section</w:t>
      </w:r>
      <w:r>
        <w:rPr>
          <w:rFonts w:ascii="Times New Roman"/>
          <w:b/>
          <w:spacing w:val="-7"/>
          <w:sz w:val="26"/>
        </w:rPr>
        <w:t> </w:t>
      </w:r>
      <w:r>
        <w:rPr>
          <w:rFonts w:ascii="Times New Roman"/>
          <w:b/>
          <w:sz w:val="26"/>
        </w:rPr>
        <w:t>is</w:t>
      </w:r>
      <w:r>
        <w:rPr>
          <w:rFonts w:ascii="Times New Roman"/>
          <w:b/>
          <w:spacing w:val="-7"/>
          <w:sz w:val="26"/>
        </w:rPr>
        <w:t> </w:t>
      </w:r>
      <w:r>
        <w:rPr>
          <w:rFonts w:ascii="Times New Roman"/>
          <w:b/>
          <w:sz w:val="26"/>
        </w:rPr>
        <w:t>returned</w:t>
      </w:r>
      <w:r>
        <w:rPr>
          <w:rFonts w:ascii="Times New Roman"/>
          <w:b/>
          <w:spacing w:val="-7"/>
          <w:sz w:val="26"/>
        </w:rPr>
        <w:t> </w:t>
      </w:r>
      <w:r>
        <w:rPr>
          <w:rFonts w:ascii="Times New Roman"/>
          <w:b/>
          <w:sz w:val="26"/>
        </w:rPr>
        <w:t>if</w:t>
      </w:r>
      <w:r>
        <w:rPr>
          <w:rFonts w:ascii="Times New Roman"/>
          <w:b/>
          <w:spacing w:val="-7"/>
          <w:sz w:val="26"/>
        </w:rPr>
        <w:t> </w:t>
      </w:r>
      <w:r>
        <w:rPr>
          <w:rFonts w:ascii="Times New Roman"/>
          <w:b/>
          <w:sz w:val="26"/>
        </w:rPr>
        <w:t>ContextFlags</w:t>
      </w:r>
      <w:r>
        <w:rPr>
          <w:rFonts w:ascii="Times New Roman"/>
          <w:b/>
          <w:spacing w:val="-7"/>
          <w:sz w:val="26"/>
        </w:rPr>
        <w:t> </w:t>
      </w:r>
      <w:r>
        <w:rPr>
          <w:rFonts w:ascii="Times New Roman"/>
          <w:b/>
          <w:sz w:val="26"/>
        </w:rPr>
        <w:t>contains</w:t>
      </w:r>
      <w:r>
        <w:rPr>
          <w:rFonts w:ascii="Times New Roman"/>
          <w:b/>
          <w:spacing w:val="-7"/>
          <w:sz w:val="26"/>
        </w:rPr>
        <w:t> </w:t>
      </w:r>
      <w:r>
        <w:rPr>
          <w:rFonts w:ascii="Times New Roman"/>
          <w:b/>
          <w:sz w:val="26"/>
        </w:rPr>
        <w:t>the</w:t>
      </w:r>
      <w:r>
        <w:rPr>
          <w:rFonts w:ascii="Times New Roman"/>
          <w:b/>
          <w:spacing w:val="-7"/>
          <w:sz w:val="26"/>
        </w:rPr>
        <w:t> </w:t>
      </w:r>
      <w:r>
        <w:rPr>
          <w:rFonts w:ascii="Times New Roman"/>
          <w:b/>
          <w:sz w:val="26"/>
        </w:rPr>
        <w:t>value</w:t>
      </w:r>
      <w:r>
        <w:rPr>
          <w:rFonts w:ascii="Times New Roman"/>
          <w:b/>
          <w:spacing w:val="-7"/>
          <w:sz w:val="26"/>
        </w:rPr>
        <w:t> </w:t>
      </w:r>
      <w:r>
        <w:rPr>
          <w:rFonts w:ascii="Times New Roman"/>
          <w:b/>
          <w:spacing w:val="-2"/>
          <w:sz w:val="26"/>
        </w:rPr>
        <w:t>CONTEXT_INTEGER</w:t>
      </w:r>
    </w:p>
    <w:p>
      <w:pPr>
        <w:pStyle w:val="ListParagraph"/>
        <w:numPr>
          <w:ilvl w:val="0"/>
          <w:numId w:val="36"/>
        </w:numPr>
        <w:tabs>
          <w:tab w:pos="940" w:val="left" w:leader="none"/>
        </w:tabs>
        <w:spacing w:line="240" w:lineRule="auto" w:before="12" w:after="0"/>
        <w:ind w:left="940" w:right="1882" w:hanging="940"/>
        <w:jc w:val="right"/>
        <w:rPr>
          <w:rFonts w:ascii="Times New Roman" w:hAnsi="Times New Roman"/>
          <w:b/>
          <w:sz w:val="26"/>
        </w:rPr>
      </w:pPr>
      <w:r>
        <w:rPr>
          <w:rFonts w:ascii="Times New Roman" w:hAnsi="Times New Roman"/>
          <w:b/>
          <w:w w:val="95"/>
          <w:sz w:val="26"/>
        </w:rPr>
        <w:t>;----------------------------------------------------------------------------------------------------------</w:t>
      </w:r>
      <w:r>
        <w:rPr>
          <w:rFonts w:ascii="Times New Roman" w:hAnsi="Times New Roman"/>
          <w:b/>
          <w:spacing w:val="-10"/>
          <w:w w:val="95"/>
          <w:sz w:val="26"/>
        </w:rPr>
        <w:t>-</w:t>
      </w:r>
    </w:p>
    <w:p>
      <w:pPr>
        <w:pStyle w:val="ListParagraph"/>
        <w:numPr>
          <w:ilvl w:val="0"/>
          <w:numId w:val="36"/>
        </w:numPr>
        <w:tabs>
          <w:tab w:pos="940" w:val="left" w:leader="none"/>
        </w:tabs>
        <w:spacing w:line="249" w:lineRule="auto" w:before="11" w:after="0"/>
        <w:ind w:left="940" w:right="9827" w:hanging="260"/>
        <w:jc w:val="both"/>
        <w:rPr>
          <w:rFonts w:ascii="Times New Roman" w:hAnsi="Times New Roman"/>
          <w:b/>
          <w:sz w:val="26"/>
        </w:rPr>
      </w:pPr>
      <w:r>
        <w:rPr>
          <w:rFonts w:ascii="Times New Roman" w:hAnsi="Times New Roman"/>
          <w:b/>
          <w:sz w:val="26"/>
        </w:rPr>
        <w:t>regEdi dd ? regEsi dd ? regEbx</w:t>
      </w:r>
      <w:r>
        <w:rPr>
          <w:rFonts w:ascii="Times New Roman" w:hAnsi="Times New Roman"/>
          <w:b/>
          <w:spacing w:val="-17"/>
          <w:sz w:val="26"/>
        </w:rPr>
        <w:t> </w:t>
      </w:r>
      <w:r>
        <w:rPr>
          <w:rFonts w:ascii="Times New Roman" w:hAnsi="Times New Roman"/>
          <w:b/>
          <w:sz w:val="26"/>
        </w:rPr>
        <w:t>dd</w:t>
      </w:r>
      <w:r>
        <w:rPr>
          <w:rFonts w:ascii="Times New Roman" w:hAnsi="Times New Roman"/>
          <w:b/>
          <w:spacing w:val="-16"/>
          <w:sz w:val="26"/>
        </w:rPr>
        <w:t> </w:t>
      </w:r>
      <w:r>
        <w:rPr>
          <w:rFonts w:ascii="Times New Roman" w:hAnsi="Times New Roman"/>
          <w:b/>
          <w:sz w:val="26"/>
        </w:rPr>
        <w:t>?</w:t>
      </w:r>
      <w:r>
        <w:rPr>
          <w:rFonts w:ascii="Times New Roman" w:hAnsi="Times New Roman"/>
          <w:b/>
          <w:sz w:val="26"/>
        </w:rPr>
        <w:t> regEdx</w:t>
      </w:r>
      <w:r>
        <w:rPr>
          <w:rFonts w:ascii="Times New Roman" w:hAnsi="Times New Roman"/>
          <w:b/>
          <w:spacing w:val="-17"/>
          <w:sz w:val="26"/>
        </w:rPr>
        <w:t> </w:t>
      </w:r>
      <w:r>
        <w:rPr>
          <w:rFonts w:ascii="Times New Roman" w:hAnsi="Times New Roman"/>
          <w:b/>
          <w:sz w:val="26"/>
        </w:rPr>
        <w:t>dd</w:t>
      </w:r>
      <w:r>
        <w:rPr>
          <w:rFonts w:ascii="Times New Roman" w:hAnsi="Times New Roman"/>
          <w:b/>
          <w:spacing w:val="-16"/>
          <w:sz w:val="26"/>
        </w:rPr>
        <w:t> </w:t>
      </w:r>
      <w:r>
        <w:rPr>
          <w:rFonts w:ascii="Times New Roman" w:hAnsi="Times New Roman"/>
          <w:b/>
          <w:sz w:val="26"/>
        </w:rPr>
        <w:t>?</w:t>
      </w:r>
      <w:r>
        <w:rPr>
          <w:rFonts w:ascii="Times New Roman" w:hAnsi="Times New Roman"/>
          <w:b/>
          <w:sz w:val="26"/>
        </w:rPr>
        <w:t> regEcx</w:t>
      </w:r>
      <w:r>
        <w:rPr>
          <w:rFonts w:ascii="Times New Roman" w:hAnsi="Times New Roman"/>
          <w:b/>
          <w:spacing w:val="-8"/>
          <w:sz w:val="26"/>
        </w:rPr>
        <w:t> </w:t>
      </w:r>
      <w:r>
        <w:rPr>
          <w:rFonts w:ascii="Times New Roman" w:hAnsi="Times New Roman"/>
          <w:b/>
          <w:sz w:val="26"/>
        </w:rPr>
        <w:t>dd</w:t>
      </w:r>
      <w:r>
        <w:rPr>
          <w:rFonts w:ascii="Times New Roman" w:hAnsi="Times New Roman"/>
          <w:b/>
          <w:spacing w:val="-9"/>
          <w:sz w:val="26"/>
        </w:rPr>
        <w:t> </w:t>
      </w:r>
      <w:r>
        <w:rPr>
          <w:rFonts w:ascii="Times New Roman" w:hAnsi="Times New Roman"/>
          <w:b/>
          <w:sz w:val="26"/>
        </w:rPr>
        <w:t>? regEax</w:t>
      </w:r>
      <w:r>
        <w:rPr>
          <w:rFonts w:ascii="Times New Roman" w:hAnsi="Times New Roman"/>
          <w:b/>
          <w:spacing w:val="-7"/>
          <w:sz w:val="26"/>
        </w:rPr>
        <w:t> </w:t>
      </w:r>
      <w:r>
        <w:rPr>
          <w:rFonts w:ascii="Times New Roman" w:hAnsi="Times New Roman"/>
          <w:b/>
          <w:sz w:val="26"/>
        </w:rPr>
        <w:t>dd</w:t>
      </w:r>
      <w:r>
        <w:rPr>
          <w:rFonts w:ascii="Times New Roman" w:hAnsi="Times New Roman"/>
          <w:b/>
          <w:spacing w:val="-6"/>
          <w:sz w:val="26"/>
        </w:rPr>
        <w:t> </w:t>
      </w:r>
      <w:r>
        <w:rPr>
          <w:rFonts w:ascii="Times New Roman" w:hAnsi="Times New Roman"/>
          <w:b/>
          <w:spacing w:val="-10"/>
          <w:sz w:val="26"/>
        </w:rPr>
        <w:t>?</w:t>
      </w:r>
    </w:p>
    <w:p>
      <w:pPr>
        <w:pStyle w:val="ListParagraph"/>
        <w:numPr>
          <w:ilvl w:val="0"/>
          <w:numId w:val="36"/>
        </w:numPr>
        <w:tabs>
          <w:tab w:pos="940" w:val="left" w:leader="none"/>
        </w:tabs>
        <w:spacing w:line="294" w:lineRule="exact" w:before="0" w:after="0"/>
        <w:ind w:left="940" w:right="0" w:hanging="260"/>
        <w:jc w:val="both"/>
        <w:rPr>
          <w:rFonts w:ascii="Times New Roman" w:hAnsi="Times New Roman"/>
          <w:b/>
          <w:sz w:val="26"/>
        </w:rPr>
      </w:pPr>
      <w:r>
        <w:rPr>
          <w:rFonts w:ascii="Times New Roman" w:hAnsi="Times New Roman"/>
          <w:b/>
          <w:w w:val="95"/>
          <w:sz w:val="26"/>
        </w:rPr>
        <w:t>;---------------------------------------------------------------------------------------------------------</w:t>
      </w:r>
      <w:r>
        <w:rPr>
          <w:rFonts w:ascii="Times New Roman" w:hAnsi="Times New Roman"/>
          <w:b/>
          <w:spacing w:val="-10"/>
          <w:w w:val="95"/>
          <w:sz w:val="26"/>
        </w:rPr>
        <w:t>-</w:t>
      </w:r>
    </w:p>
    <w:p>
      <w:pPr>
        <w:spacing w:before="11"/>
        <w:ind w:left="0" w:right="1858" w:firstLine="0"/>
        <w:jc w:val="right"/>
        <w:rPr>
          <w:rFonts w:ascii="Times New Roman"/>
          <w:b/>
          <w:sz w:val="26"/>
        </w:rPr>
      </w:pPr>
      <w:r>
        <w:rPr>
          <w:rFonts w:ascii="Times New Roman"/>
          <w:b/>
          <w:sz w:val="26"/>
        </w:rPr>
        <w:t>;</w:t>
      </w:r>
      <w:r>
        <w:rPr>
          <w:rFonts w:ascii="Times New Roman"/>
          <w:b/>
          <w:spacing w:val="-7"/>
          <w:sz w:val="26"/>
        </w:rPr>
        <w:t> </w:t>
      </w:r>
      <w:r>
        <w:rPr>
          <w:rFonts w:ascii="Times New Roman"/>
          <w:b/>
          <w:sz w:val="26"/>
        </w:rPr>
        <w:t>This</w:t>
      </w:r>
      <w:r>
        <w:rPr>
          <w:rFonts w:ascii="Times New Roman"/>
          <w:b/>
          <w:spacing w:val="-7"/>
          <w:sz w:val="26"/>
        </w:rPr>
        <w:t> </w:t>
      </w:r>
      <w:r>
        <w:rPr>
          <w:rFonts w:ascii="Times New Roman"/>
          <w:b/>
          <w:sz w:val="26"/>
        </w:rPr>
        <w:t>section</w:t>
      </w:r>
      <w:r>
        <w:rPr>
          <w:rFonts w:ascii="Times New Roman"/>
          <w:b/>
          <w:spacing w:val="-7"/>
          <w:sz w:val="26"/>
        </w:rPr>
        <w:t> </w:t>
      </w:r>
      <w:r>
        <w:rPr>
          <w:rFonts w:ascii="Times New Roman"/>
          <w:b/>
          <w:sz w:val="26"/>
        </w:rPr>
        <w:t>is</w:t>
      </w:r>
      <w:r>
        <w:rPr>
          <w:rFonts w:ascii="Times New Roman"/>
          <w:b/>
          <w:spacing w:val="-7"/>
          <w:sz w:val="26"/>
        </w:rPr>
        <w:t> </w:t>
      </w:r>
      <w:r>
        <w:rPr>
          <w:rFonts w:ascii="Times New Roman"/>
          <w:b/>
          <w:sz w:val="26"/>
        </w:rPr>
        <w:t>returned</w:t>
      </w:r>
      <w:r>
        <w:rPr>
          <w:rFonts w:ascii="Times New Roman"/>
          <w:b/>
          <w:spacing w:val="-7"/>
          <w:sz w:val="26"/>
        </w:rPr>
        <w:t> </w:t>
      </w:r>
      <w:r>
        <w:rPr>
          <w:rFonts w:ascii="Times New Roman"/>
          <w:b/>
          <w:sz w:val="26"/>
        </w:rPr>
        <w:t>if</w:t>
      </w:r>
      <w:r>
        <w:rPr>
          <w:rFonts w:ascii="Times New Roman"/>
          <w:b/>
          <w:spacing w:val="-7"/>
          <w:sz w:val="26"/>
        </w:rPr>
        <w:t> </w:t>
      </w:r>
      <w:r>
        <w:rPr>
          <w:rFonts w:ascii="Times New Roman"/>
          <w:b/>
          <w:sz w:val="26"/>
        </w:rPr>
        <w:t>ContextFlags</w:t>
      </w:r>
      <w:r>
        <w:rPr>
          <w:rFonts w:ascii="Times New Roman"/>
          <w:b/>
          <w:spacing w:val="-7"/>
          <w:sz w:val="26"/>
        </w:rPr>
        <w:t> </w:t>
      </w:r>
      <w:r>
        <w:rPr>
          <w:rFonts w:ascii="Times New Roman"/>
          <w:b/>
          <w:sz w:val="26"/>
        </w:rPr>
        <w:t>contains</w:t>
      </w:r>
      <w:r>
        <w:rPr>
          <w:rFonts w:ascii="Times New Roman"/>
          <w:b/>
          <w:spacing w:val="-7"/>
          <w:sz w:val="26"/>
        </w:rPr>
        <w:t> </w:t>
      </w:r>
      <w:r>
        <w:rPr>
          <w:rFonts w:ascii="Times New Roman"/>
          <w:b/>
          <w:sz w:val="26"/>
        </w:rPr>
        <w:t>the</w:t>
      </w:r>
      <w:r>
        <w:rPr>
          <w:rFonts w:ascii="Times New Roman"/>
          <w:b/>
          <w:spacing w:val="-7"/>
          <w:sz w:val="26"/>
        </w:rPr>
        <w:t> </w:t>
      </w:r>
      <w:r>
        <w:rPr>
          <w:rFonts w:ascii="Times New Roman"/>
          <w:b/>
          <w:sz w:val="26"/>
        </w:rPr>
        <w:t>value</w:t>
      </w:r>
      <w:r>
        <w:rPr>
          <w:rFonts w:ascii="Times New Roman"/>
          <w:b/>
          <w:spacing w:val="-7"/>
          <w:sz w:val="26"/>
        </w:rPr>
        <w:t> </w:t>
      </w:r>
      <w:r>
        <w:rPr>
          <w:rFonts w:ascii="Times New Roman"/>
          <w:b/>
          <w:spacing w:val="-2"/>
          <w:sz w:val="26"/>
        </w:rPr>
        <w:t>CONTEXT_CONTROL</w:t>
      </w:r>
    </w:p>
    <w:p>
      <w:pPr>
        <w:pStyle w:val="ListParagraph"/>
        <w:numPr>
          <w:ilvl w:val="0"/>
          <w:numId w:val="36"/>
        </w:numPr>
        <w:tabs>
          <w:tab w:pos="940" w:val="left" w:leader="none"/>
        </w:tabs>
        <w:spacing w:line="240" w:lineRule="auto" w:before="11" w:after="0"/>
        <w:ind w:left="940" w:right="1882" w:hanging="940"/>
        <w:jc w:val="right"/>
        <w:rPr>
          <w:rFonts w:ascii="Times New Roman" w:hAnsi="Times New Roman"/>
          <w:b/>
          <w:sz w:val="26"/>
        </w:rPr>
      </w:pPr>
      <w:r>
        <w:rPr>
          <w:rFonts w:ascii="Times New Roman" w:hAnsi="Times New Roman"/>
          <w:b/>
          <w:w w:val="95"/>
          <w:sz w:val="26"/>
        </w:rPr>
        <w:t>;----------------------------------------------------------------------------------------------------------</w:t>
      </w:r>
      <w:r>
        <w:rPr>
          <w:rFonts w:ascii="Times New Roman" w:hAnsi="Times New Roman"/>
          <w:b/>
          <w:spacing w:val="-10"/>
          <w:w w:val="95"/>
          <w:sz w:val="26"/>
        </w:rPr>
        <w:t>-</w:t>
      </w:r>
    </w:p>
    <w:p>
      <w:pPr>
        <w:pStyle w:val="ListParagraph"/>
        <w:numPr>
          <w:ilvl w:val="0"/>
          <w:numId w:val="36"/>
        </w:numPr>
        <w:tabs>
          <w:tab w:pos="940" w:val="left" w:leader="none"/>
        </w:tabs>
        <w:spacing w:line="240" w:lineRule="auto" w:before="11" w:after="0"/>
        <w:ind w:left="940" w:right="0" w:hanging="260"/>
        <w:jc w:val="left"/>
        <w:rPr>
          <w:rFonts w:ascii="Times New Roman" w:hAnsi="Times New Roman"/>
          <w:b/>
          <w:sz w:val="26"/>
        </w:rPr>
      </w:pPr>
      <w:r>
        <w:rPr>
          <w:rFonts w:ascii="Times New Roman" w:hAnsi="Times New Roman"/>
          <w:b/>
          <w:sz w:val="26"/>
        </w:rPr>
        <w:t>regEbp</w:t>
      </w:r>
      <w:r>
        <w:rPr>
          <w:rFonts w:ascii="Times New Roman" w:hAnsi="Times New Roman"/>
          <w:b/>
          <w:spacing w:val="-7"/>
          <w:sz w:val="26"/>
        </w:rPr>
        <w:t> </w:t>
      </w:r>
      <w:r>
        <w:rPr>
          <w:rFonts w:ascii="Times New Roman" w:hAnsi="Times New Roman"/>
          <w:b/>
          <w:sz w:val="26"/>
        </w:rPr>
        <w:t>dd</w:t>
      </w:r>
      <w:r>
        <w:rPr>
          <w:rFonts w:ascii="Times New Roman" w:hAnsi="Times New Roman"/>
          <w:b/>
          <w:spacing w:val="-7"/>
          <w:sz w:val="26"/>
        </w:rPr>
        <w:t> </w:t>
      </w:r>
      <w:r>
        <w:rPr>
          <w:rFonts w:ascii="Times New Roman" w:hAnsi="Times New Roman"/>
          <w:b/>
          <w:spacing w:val="-10"/>
          <w:sz w:val="26"/>
        </w:rPr>
        <w:t>?</w:t>
      </w:r>
    </w:p>
    <w:p>
      <w:pPr>
        <w:spacing w:after="0" w:line="240" w:lineRule="auto"/>
        <w:jc w:val="left"/>
        <w:rPr>
          <w:rFonts w:ascii="Times New Roman" w:hAnsi="Times New Roman"/>
          <w:sz w:val="26"/>
        </w:rPr>
        <w:sectPr>
          <w:pgSz w:w="12240" w:h="15840"/>
          <w:pgMar w:header="77" w:footer="102" w:top="360" w:bottom="300" w:left="60" w:right="60"/>
        </w:sectPr>
      </w:pPr>
    </w:p>
    <w:p>
      <w:pPr>
        <w:spacing w:line="249" w:lineRule="auto" w:before="128"/>
        <w:ind w:left="940" w:right="9305" w:firstLine="0"/>
        <w:jc w:val="left"/>
        <w:rPr>
          <w:rFonts w:ascii="Times New Roman"/>
          <w:b/>
          <w:sz w:val="26"/>
        </w:rPr>
      </w:pPr>
      <w:r>
        <w:rPr>
          <w:rFonts w:ascii="Times New Roman"/>
          <w:b/>
          <w:sz w:val="26"/>
        </w:rPr>
        <w:t>regEip dd ? regCs dd ? regFlag</w:t>
      </w:r>
      <w:r>
        <w:rPr>
          <w:rFonts w:ascii="Times New Roman"/>
          <w:b/>
          <w:spacing w:val="-17"/>
          <w:sz w:val="26"/>
        </w:rPr>
        <w:t> </w:t>
      </w:r>
      <w:r>
        <w:rPr>
          <w:rFonts w:ascii="Times New Roman"/>
          <w:b/>
          <w:sz w:val="26"/>
        </w:rPr>
        <w:t>dd</w:t>
      </w:r>
      <w:r>
        <w:rPr>
          <w:rFonts w:ascii="Times New Roman"/>
          <w:b/>
          <w:spacing w:val="-16"/>
          <w:sz w:val="26"/>
        </w:rPr>
        <w:t> </w:t>
      </w:r>
      <w:r>
        <w:rPr>
          <w:rFonts w:ascii="Times New Roman"/>
          <w:b/>
          <w:sz w:val="26"/>
        </w:rPr>
        <w:t>? regEsp dd ? regSs dd ?</w:t>
      </w:r>
    </w:p>
    <w:p>
      <w:pPr>
        <w:pStyle w:val="ListParagraph"/>
        <w:numPr>
          <w:ilvl w:val="0"/>
          <w:numId w:val="36"/>
        </w:numPr>
        <w:tabs>
          <w:tab w:pos="940" w:val="left" w:leader="none"/>
        </w:tabs>
        <w:spacing w:line="295" w:lineRule="exact" w:before="0" w:after="0"/>
        <w:ind w:left="940" w:right="0" w:hanging="260"/>
        <w:jc w:val="left"/>
        <w:rPr>
          <w:rFonts w:ascii="Times New Roman" w:hAnsi="Times New Roman"/>
          <w:b/>
          <w:sz w:val="26"/>
        </w:rPr>
      </w:pPr>
      <w:r>
        <w:rPr>
          <w:rFonts w:ascii="Times New Roman" w:hAnsi="Times New Roman"/>
          <w:b/>
          <w:w w:val="95"/>
          <w:sz w:val="26"/>
        </w:rPr>
        <w:t>;---------------------------------------------------------------------------------------------------------</w:t>
      </w:r>
      <w:r>
        <w:rPr>
          <w:rFonts w:ascii="Times New Roman" w:hAnsi="Times New Roman"/>
          <w:b/>
          <w:spacing w:val="-10"/>
          <w:w w:val="95"/>
          <w:sz w:val="26"/>
        </w:rPr>
        <w:t>-</w:t>
      </w:r>
    </w:p>
    <w:p>
      <w:pPr>
        <w:spacing w:line="249" w:lineRule="auto" w:before="11"/>
        <w:ind w:left="940" w:right="3022" w:firstLine="0"/>
        <w:jc w:val="left"/>
        <w:rPr>
          <w:rFonts w:ascii="Times New Roman"/>
          <w:b/>
          <w:sz w:val="26"/>
        </w:rPr>
      </w:pPr>
      <w:r>
        <w:rPr>
          <w:rFonts w:ascii="Times New Roman"/>
          <w:b/>
          <w:sz w:val="26"/>
        </w:rPr>
        <w:t>;</w:t>
      </w:r>
      <w:r>
        <w:rPr>
          <w:rFonts w:ascii="Times New Roman"/>
          <w:b/>
          <w:spacing w:val="-9"/>
          <w:sz w:val="26"/>
        </w:rPr>
        <w:t> </w:t>
      </w:r>
      <w:r>
        <w:rPr>
          <w:rFonts w:ascii="Times New Roman"/>
          <w:b/>
          <w:sz w:val="26"/>
        </w:rPr>
        <w:t>This</w:t>
      </w:r>
      <w:r>
        <w:rPr>
          <w:rFonts w:ascii="Times New Roman"/>
          <w:b/>
          <w:spacing w:val="-9"/>
          <w:sz w:val="26"/>
        </w:rPr>
        <w:t> </w:t>
      </w:r>
      <w:r>
        <w:rPr>
          <w:rFonts w:ascii="Times New Roman"/>
          <w:b/>
          <w:sz w:val="26"/>
        </w:rPr>
        <w:t>section</w:t>
      </w:r>
      <w:r>
        <w:rPr>
          <w:rFonts w:ascii="Times New Roman"/>
          <w:b/>
          <w:spacing w:val="-9"/>
          <w:sz w:val="26"/>
        </w:rPr>
        <w:t> </w:t>
      </w:r>
      <w:r>
        <w:rPr>
          <w:rFonts w:ascii="Times New Roman"/>
          <w:b/>
          <w:sz w:val="26"/>
        </w:rPr>
        <w:t>is</w:t>
      </w:r>
      <w:r>
        <w:rPr>
          <w:rFonts w:ascii="Times New Roman"/>
          <w:b/>
          <w:spacing w:val="-9"/>
          <w:sz w:val="26"/>
        </w:rPr>
        <w:t> </w:t>
      </w:r>
      <w:r>
        <w:rPr>
          <w:rFonts w:ascii="Times New Roman"/>
          <w:b/>
          <w:sz w:val="26"/>
        </w:rPr>
        <w:t>returned</w:t>
      </w:r>
      <w:r>
        <w:rPr>
          <w:rFonts w:ascii="Times New Roman"/>
          <w:b/>
          <w:spacing w:val="-9"/>
          <w:sz w:val="26"/>
        </w:rPr>
        <w:t> </w:t>
      </w:r>
      <w:r>
        <w:rPr>
          <w:rFonts w:ascii="Times New Roman"/>
          <w:b/>
          <w:sz w:val="26"/>
        </w:rPr>
        <w:t>if</w:t>
      </w:r>
      <w:r>
        <w:rPr>
          <w:rFonts w:ascii="Times New Roman"/>
          <w:b/>
          <w:spacing w:val="-9"/>
          <w:sz w:val="26"/>
        </w:rPr>
        <w:t> </w:t>
      </w:r>
      <w:r>
        <w:rPr>
          <w:rFonts w:ascii="Times New Roman"/>
          <w:b/>
          <w:sz w:val="26"/>
        </w:rPr>
        <w:t>ContextFlags</w:t>
      </w:r>
      <w:r>
        <w:rPr>
          <w:rFonts w:ascii="Times New Roman"/>
          <w:b/>
          <w:spacing w:val="-9"/>
          <w:sz w:val="26"/>
        </w:rPr>
        <w:t> </w:t>
      </w:r>
      <w:r>
        <w:rPr>
          <w:rFonts w:ascii="Times New Roman"/>
          <w:b/>
          <w:sz w:val="26"/>
        </w:rPr>
        <w:t>contains</w:t>
      </w:r>
      <w:r>
        <w:rPr>
          <w:rFonts w:ascii="Times New Roman"/>
          <w:b/>
          <w:spacing w:val="-9"/>
          <w:sz w:val="26"/>
        </w:rPr>
        <w:t> </w:t>
      </w:r>
      <w:r>
        <w:rPr>
          <w:rFonts w:ascii="Times New Roman"/>
          <w:b/>
          <w:sz w:val="26"/>
        </w:rPr>
        <w:t>the</w:t>
      </w:r>
      <w:r>
        <w:rPr>
          <w:rFonts w:ascii="Times New Roman"/>
          <w:b/>
          <w:spacing w:val="-9"/>
          <w:sz w:val="26"/>
        </w:rPr>
        <w:t> </w:t>
      </w:r>
      <w:r>
        <w:rPr>
          <w:rFonts w:ascii="Times New Roman"/>
          <w:b/>
          <w:sz w:val="26"/>
        </w:rPr>
        <w:t>value </w:t>
      </w:r>
      <w:r>
        <w:rPr>
          <w:rFonts w:ascii="Times New Roman"/>
          <w:b/>
          <w:spacing w:val="-2"/>
          <w:sz w:val="26"/>
        </w:rPr>
        <w:t>CONTEXT_EXTENDED_REGISTERS</w:t>
      </w:r>
    </w:p>
    <w:p>
      <w:pPr>
        <w:pStyle w:val="ListParagraph"/>
        <w:numPr>
          <w:ilvl w:val="0"/>
          <w:numId w:val="36"/>
        </w:numPr>
        <w:tabs>
          <w:tab w:pos="940" w:val="left" w:leader="none"/>
        </w:tabs>
        <w:spacing w:line="297" w:lineRule="exact" w:before="0" w:after="0"/>
        <w:ind w:left="940" w:right="0" w:hanging="260"/>
        <w:jc w:val="left"/>
        <w:rPr>
          <w:rFonts w:ascii="Times New Roman" w:hAnsi="Times New Roman"/>
          <w:b/>
          <w:sz w:val="26"/>
        </w:rPr>
      </w:pPr>
      <w:r>
        <w:rPr>
          <w:rFonts w:ascii="Times New Roman" w:hAnsi="Times New Roman"/>
          <w:b/>
          <w:w w:val="95"/>
          <w:sz w:val="26"/>
        </w:rPr>
        <w:t>;----------------------------------------------------------------------------------------------------------</w:t>
      </w:r>
      <w:r>
        <w:rPr>
          <w:rFonts w:ascii="Times New Roman" w:hAnsi="Times New Roman"/>
          <w:b/>
          <w:spacing w:val="-10"/>
          <w:w w:val="95"/>
          <w:sz w:val="26"/>
        </w:rPr>
        <w:t>-</w:t>
      </w:r>
    </w:p>
    <w:p>
      <w:pPr>
        <w:pStyle w:val="ListParagraph"/>
        <w:numPr>
          <w:ilvl w:val="0"/>
          <w:numId w:val="36"/>
        </w:numPr>
        <w:tabs>
          <w:tab w:pos="940" w:val="left" w:leader="none"/>
        </w:tabs>
        <w:spacing w:line="240" w:lineRule="auto" w:before="11" w:after="0"/>
        <w:ind w:left="940" w:right="0" w:hanging="260"/>
        <w:jc w:val="left"/>
        <w:rPr>
          <w:rFonts w:ascii="Times New Roman" w:hAnsi="Times New Roman"/>
          <w:b/>
          <w:sz w:val="26"/>
        </w:rPr>
      </w:pPr>
      <w:r>
        <w:rPr>
          <w:rFonts w:ascii="Times New Roman" w:hAnsi="Times New Roman"/>
          <w:b/>
          <w:w w:val="95"/>
          <w:sz w:val="26"/>
        </w:rPr>
        <w:t>ExtendedRegisters</w:t>
      </w:r>
      <w:r>
        <w:rPr>
          <w:rFonts w:ascii="Times New Roman" w:hAnsi="Times New Roman"/>
          <w:b/>
          <w:spacing w:val="72"/>
          <w:sz w:val="26"/>
        </w:rPr>
        <w:t> </w:t>
      </w:r>
      <w:r>
        <w:rPr>
          <w:rFonts w:ascii="Times New Roman" w:hAnsi="Times New Roman"/>
          <w:b/>
          <w:w w:val="95"/>
          <w:sz w:val="26"/>
        </w:rPr>
        <w:t>db</w:t>
      </w:r>
      <w:r>
        <w:rPr>
          <w:rFonts w:ascii="Times New Roman" w:hAnsi="Times New Roman"/>
          <w:b/>
          <w:spacing w:val="72"/>
          <w:sz w:val="26"/>
        </w:rPr>
        <w:t> </w:t>
      </w:r>
      <w:r>
        <w:rPr>
          <w:rFonts w:ascii="Times New Roman" w:hAnsi="Times New Roman"/>
          <w:b/>
          <w:w w:val="95"/>
          <w:sz w:val="26"/>
        </w:rPr>
        <w:t>MAXIMUM_SUPPORTED_EXTENSION</w:t>
      </w:r>
      <w:r>
        <w:rPr>
          <w:rFonts w:ascii="Times New Roman" w:hAnsi="Times New Roman"/>
          <w:b/>
          <w:spacing w:val="72"/>
          <w:sz w:val="26"/>
        </w:rPr>
        <w:t> </w:t>
      </w:r>
      <w:r>
        <w:rPr>
          <w:rFonts w:ascii="Times New Roman" w:hAnsi="Times New Roman"/>
          <w:b/>
          <w:w w:val="95"/>
          <w:sz w:val="26"/>
        </w:rPr>
        <w:t>dup(?)</w:t>
      </w:r>
      <w:r>
        <w:rPr>
          <w:rFonts w:ascii="Times New Roman" w:hAnsi="Times New Roman"/>
          <w:b/>
          <w:spacing w:val="73"/>
          <w:sz w:val="26"/>
        </w:rPr>
        <w:t> </w:t>
      </w:r>
      <w:r>
        <w:rPr>
          <w:rFonts w:ascii="Times New Roman" w:hAnsi="Times New Roman"/>
          <w:b/>
          <w:w w:val="95"/>
          <w:sz w:val="26"/>
        </w:rPr>
        <w:t>CONTEXT</w:t>
      </w:r>
      <w:r>
        <w:rPr>
          <w:rFonts w:ascii="Times New Roman" w:hAnsi="Times New Roman"/>
          <w:b/>
          <w:spacing w:val="72"/>
          <w:sz w:val="26"/>
        </w:rPr>
        <w:t> </w:t>
      </w:r>
      <w:r>
        <w:rPr>
          <w:rFonts w:ascii="Times New Roman" w:hAnsi="Times New Roman"/>
          <w:b/>
          <w:spacing w:val="-4"/>
          <w:w w:val="95"/>
          <w:sz w:val="26"/>
        </w:rPr>
        <w:t>ENDS</w:t>
      </w:r>
    </w:p>
    <w:p>
      <w:pPr>
        <w:pStyle w:val="BodyText"/>
        <w:rPr>
          <w:rFonts w:ascii="Times New Roman"/>
          <w:b/>
          <w:sz w:val="34"/>
        </w:rPr>
      </w:pPr>
    </w:p>
    <w:p>
      <w:pPr>
        <w:pStyle w:val="BodyText"/>
        <w:spacing w:line="249" w:lineRule="auto"/>
        <w:ind w:left="940" w:right="432"/>
        <w:rPr>
          <w:rFonts w:ascii="Times New Roman"/>
        </w:rPr>
      </w:pPr>
      <w:r>
        <w:rPr>
          <w:rFonts w:ascii="Times New Roman"/>
        </w:rPr>
        <w:t>As</w:t>
      </w:r>
      <w:r>
        <w:rPr>
          <w:rFonts w:ascii="Times New Roman"/>
          <w:spacing w:val="-7"/>
        </w:rPr>
        <w:t> </w:t>
      </w:r>
      <w:r>
        <w:rPr>
          <w:rFonts w:ascii="Times New Roman"/>
        </w:rPr>
        <w:t>you</w:t>
      </w:r>
      <w:r>
        <w:rPr>
          <w:rFonts w:ascii="Times New Roman"/>
          <w:spacing w:val="-7"/>
        </w:rPr>
        <w:t> </w:t>
      </w:r>
      <w:r>
        <w:rPr>
          <w:rFonts w:ascii="Times New Roman"/>
        </w:rPr>
        <w:t>can</w:t>
      </w:r>
      <w:r>
        <w:rPr>
          <w:rFonts w:ascii="Times New Roman"/>
          <w:spacing w:val="-7"/>
        </w:rPr>
        <w:t> </w:t>
      </w:r>
      <w:r>
        <w:rPr>
          <w:rFonts w:ascii="Times New Roman"/>
        </w:rPr>
        <w:t>observe,</w:t>
      </w:r>
      <w:r>
        <w:rPr>
          <w:rFonts w:ascii="Times New Roman"/>
          <w:spacing w:val="-7"/>
        </w:rPr>
        <w:t> </w:t>
      </w:r>
      <w:r>
        <w:rPr>
          <w:rFonts w:ascii="Times New Roman"/>
        </w:rPr>
        <w:t>the</w:t>
      </w:r>
      <w:r>
        <w:rPr>
          <w:rFonts w:ascii="Times New Roman"/>
          <w:spacing w:val="-7"/>
        </w:rPr>
        <w:t> </w:t>
      </w:r>
      <w:r>
        <w:rPr>
          <w:rFonts w:ascii="Times New Roman"/>
        </w:rPr>
        <w:t>members</w:t>
      </w:r>
      <w:r>
        <w:rPr>
          <w:rFonts w:ascii="Times New Roman"/>
          <w:spacing w:val="-7"/>
        </w:rPr>
        <w:t> </w:t>
      </w:r>
      <w:r>
        <w:rPr>
          <w:rFonts w:ascii="Times New Roman"/>
        </w:rPr>
        <w:t>of</w:t>
      </w:r>
      <w:r>
        <w:rPr>
          <w:rFonts w:ascii="Times New Roman"/>
          <w:spacing w:val="-7"/>
        </w:rPr>
        <w:t> </w:t>
      </w:r>
      <w:r>
        <w:rPr>
          <w:rFonts w:ascii="Times New Roman"/>
        </w:rPr>
        <w:t>this</w:t>
      </w:r>
      <w:r>
        <w:rPr>
          <w:rFonts w:ascii="Times New Roman"/>
          <w:spacing w:val="-7"/>
        </w:rPr>
        <w:t> </w:t>
      </w:r>
      <w:r>
        <w:rPr>
          <w:rFonts w:ascii="Times New Roman"/>
        </w:rPr>
        <w:t>structures</w:t>
      </w:r>
      <w:r>
        <w:rPr>
          <w:rFonts w:ascii="Times New Roman"/>
          <w:spacing w:val="-7"/>
        </w:rPr>
        <w:t> </w:t>
      </w:r>
      <w:r>
        <w:rPr>
          <w:rFonts w:ascii="Times New Roman"/>
        </w:rPr>
        <w:t>are</w:t>
      </w:r>
      <w:r>
        <w:rPr>
          <w:rFonts w:ascii="Times New Roman"/>
          <w:spacing w:val="-7"/>
        </w:rPr>
        <w:t> </w:t>
      </w:r>
      <w:r>
        <w:rPr>
          <w:rFonts w:ascii="Times New Roman"/>
        </w:rPr>
        <w:t>mimics</w:t>
      </w:r>
      <w:r>
        <w:rPr>
          <w:rFonts w:ascii="Times New Roman"/>
          <w:spacing w:val="-7"/>
        </w:rPr>
        <w:t> </w:t>
      </w:r>
      <w:r>
        <w:rPr>
          <w:rFonts w:ascii="Times New Roman"/>
        </w:rPr>
        <w:t>of</w:t>
      </w:r>
      <w:r>
        <w:rPr>
          <w:rFonts w:ascii="Times New Roman"/>
          <w:spacing w:val="-7"/>
        </w:rPr>
        <w:t> </w:t>
      </w:r>
      <w:r>
        <w:rPr>
          <w:rFonts w:ascii="Times New Roman"/>
        </w:rPr>
        <w:t>the</w:t>
      </w:r>
      <w:r>
        <w:rPr>
          <w:rFonts w:ascii="Times New Roman"/>
          <w:spacing w:val="-7"/>
        </w:rPr>
        <w:t> </w:t>
      </w:r>
      <w:r>
        <w:rPr>
          <w:rFonts w:ascii="Times New Roman"/>
        </w:rPr>
        <w:t>real</w:t>
      </w:r>
      <w:r>
        <w:rPr>
          <w:rFonts w:ascii="Times New Roman"/>
          <w:spacing w:val="-7"/>
        </w:rPr>
        <w:t> </w:t>
      </w:r>
      <w:r>
        <w:rPr>
          <w:rFonts w:ascii="Times New Roman"/>
        </w:rPr>
        <w:t>processor's</w:t>
      </w:r>
      <w:r>
        <w:rPr>
          <w:rFonts w:ascii="Times New Roman"/>
          <w:spacing w:val="-7"/>
        </w:rPr>
        <w:t> </w:t>
      </w:r>
      <w:r>
        <w:rPr>
          <w:rFonts w:ascii="Times New Roman"/>
        </w:rPr>
        <w:t>registers.</w:t>
      </w:r>
      <w:r>
        <w:rPr>
          <w:rFonts w:ascii="Times New Roman"/>
          <w:spacing w:val="-7"/>
        </w:rPr>
        <w:t> </w:t>
      </w:r>
      <w:r>
        <w:rPr>
          <w:rFonts w:ascii="Times New Roman"/>
        </w:rPr>
        <w:t>Before you can use this structure, you need to specify which groups of registers you want to read/write in </w:t>
      </w:r>
      <w:r>
        <w:rPr>
          <w:rFonts w:ascii="Times New Roman"/>
          <w:b/>
          <w:color w:val="FF9900"/>
        </w:rPr>
        <w:t>ContextFlags </w:t>
      </w:r>
      <w:r>
        <w:rPr>
          <w:rFonts w:ascii="Times New Roman"/>
        </w:rPr>
        <w:t>member. For example, if you want to read/write all registers, you must specify </w:t>
      </w:r>
      <w:r>
        <w:rPr>
          <w:rFonts w:ascii="Times New Roman"/>
          <w:b/>
          <w:color w:val="540000"/>
        </w:rPr>
        <w:t>CONTEXT_FULL </w:t>
      </w:r>
      <w:r>
        <w:rPr>
          <w:rFonts w:ascii="Times New Roman"/>
        </w:rPr>
        <w:t>in </w:t>
      </w:r>
      <w:r>
        <w:rPr>
          <w:rFonts w:ascii="Times New Roman"/>
          <w:b/>
          <w:color w:val="FF9900"/>
        </w:rPr>
        <w:t>ContextFlags</w:t>
      </w:r>
      <w:r>
        <w:rPr>
          <w:rFonts w:ascii="Times New Roman"/>
        </w:rPr>
        <w:t>. If you want only to read/write regEbp, regEip, regCs, regFlag, regEsp or regSs, you must specify </w:t>
      </w:r>
      <w:r>
        <w:rPr>
          <w:rFonts w:ascii="Times New Roman"/>
          <w:b/>
          <w:color w:val="540000"/>
        </w:rPr>
        <w:t>CONTEXT_CONTROL </w:t>
      </w:r>
      <w:r>
        <w:rPr>
          <w:rFonts w:ascii="Times New Roman"/>
        </w:rPr>
        <w:t>in </w:t>
      </w:r>
      <w:r>
        <w:rPr>
          <w:rFonts w:ascii="Times New Roman"/>
          <w:b/>
          <w:color w:val="FF9900"/>
        </w:rPr>
        <w:t>ContextFlags</w:t>
      </w:r>
      <w:r>
        <w:rPr>
          <w:rFonts w:ascii="Times New Roman"/>
        </w:rPr>
        <w:t>.</w:t>
      </w:r>
    </w:p>
    <w:p>
      <w:pPr>
        <w:pStyle w:val="BodyText"/>
        <w:rPr>
          <w:rFonts w:ascii="Times New Roman"/>
          <w:sz w:val="33"/>
        </w:rPr>
      </w:pPr>
    </w:p>
    <w:p>
      <w:pPr>
        <w:pStyle w:val="BodyText"/>
        <w:spacing w:line="256" w:lineRule="auto"/>
        <w:ind w:left="940" w:right="223"/>
        <w:rPr>
          <w:rFonts w:ascii="Times New Roman"/>
        </w:rPr>
      </w:pPr>
      <w:r>
        <w:rPr>
          <w:rFonts w:ascii="Times New Roman"/>
        </w:rPr>
        <w:t>One thing you must remember when using the </w:t>
      </w:r>
      <w:r>
        <w:rPr>
          <w:rFonts w:ascii="Times New Roman"/>
          <w:b/>
          <w:color w:val="540000"/>
        </w:rPr>
        <w:t>CONTEXT </w:t>
      </w:r>
      <w:r>
        <w:rPr>
          <w:rFonts w:ascii="Times New Roman"/>
        </w:rPr>
        <w:t>structure: it must be aligned on dword boundary</w:t>
      </w:r>
      <w:r>
        <w:rPr>
          <w:rFonts w:ascii="Times New Roman"/>
          <w:spacing w:val="-6"/>
        </w:rPr>
        <w:t> </w:t>
      </w:r>
      <w:r>
        <w:rPr>
          <w:rFonts w:ascii="Times New Roman"/>
        </w:rPr>
        <w:t>else</w:t>
      </w:r>
      <w:r>
        <w:rPr>
          <w:rFonts w:ascii="Times New Roman"/>
          <w:spacing w:val="-6"/>
        </w:rPr>
        <w:t> </w:t>
      </w:r>
      <w:r>
        <w:rPr>
          <w:rFonts w:ascii="Times New Roman"/>
        </w:rPr>
        <w:t>you'd</w:t>
      </w:r>
      <w:r>
        <w:rPr>
          <w:rFonts w:ascii="Times New Roman"/>
          <w:spacing w:val="-6"/>
        </w:rPr>
        <w:t> </w:t>
      </w:r>
      <w:r>
        <w:rPr>
          <w:rFonts w:ascii="Times New Roman"/>
        </w:rPr>
        <w:t>get</w:t>
      </w:r>
      <w:r>
        <w:rPr>
          <w:rFonts w:ascii="Times New Roman"/>
          <w:spacing w:val="-6"/>
        </w:rPr>
        <w:t> </w:t>
      </w:r>
      <w:r>
        <w:rPr>
          <w:rFonts w:ascii="Times New Roman"/>
        </w:rPr>
        <w:t>strange</w:t>
      </w:r>
      <w:r>
        <w:rPr>
          <w:rFonts w:ascii="Times New Roman"/>
          <w:spacing w:val="-6"/>
        </w:rPr>
        <w:t> </w:t>
      </w:r>
      <w:r>
        <w:rPr>
          <w:rFonts w:ascii="Times New Roman"/>
        </w:rPr>
        <w:t>results</w:t>
      </w:r>
      <w:r>
        <w:rPr>
          <w:rFonts w:ascii="Times New Roman"/>
          <w:spacing w:val="-6"/>
        </w:rPr>
        <w:t> </w:t>
      </w:r>
      <w:r>
        <w:rPr>
          <w:rFonts w:ascii="Times New Roman"/>
        </w:rPr>
        <w:t>under</w:t>
      </w:r>
      <w:r>
        <w:rPr>
          <w:rFonts w:ascii="Times New Roman"/>
          <w:spacing w:val="-6"/>
        </w:rPr>
        <w:t> </w:t>
      </w:r>
      <w:r>
        <w:rPr>
          <w:rFonts w:ascii="Times New Roman"/>
        </w:rPr>
        <w:t>NT.</w:t>
      </w:r>
      <w:r>
        <w:rPr>
          <w:rFonts w:ascii="Times New Roman"/>
          <w:spacing w:val="-6"/>
        </w:rPr>
        <w:t> </w:t>
      </w:r>
      <w:r>
        <w:rPr>
          <w:rFonts w:ascii="Times New Roman"/>
        </w:rPr>
        <w:t>You</w:t>
      </w:r>
      <w:r>
        <w:rPr>
          <w:rFonts w:ascii="Times New Roman"/>
          <w:spacing w:val="-6"/>
        </w:rPr>
        <w:t> </w:t>
      </w:r>
      <w:r>
        <w:rPr>
          <w:rFonts w:ascii="Times New Roman"/>
        </w:rPr>
        <w:t>must</w:t>
      </w:r>
      <w:r>
        <w:rPr>
          <w:rFonts w:ascii="Times New Roman"/>
          <w:spacing w:val="-6"/>
        </w:rPr>
        <w:t> </w:t>
      </w:r>
      <w:r>
        <w:rPr>
          <w:rFonts w:ascii="Times New Roman"/>
        </w:rPr>
        <w:t>put</w:t>
      </w:r>
      <w:r>
        <w:rPr>
          <w:rFonts w:ascii="Times New Roman"/>
          <w:spacing w:val="-6"/>
        </w:rPr>
        <w:t> </w:t>
      </w:r>
      <w:r>
        <w:rPr>
          <w:rFonts w:ascii="Times New Roman"/>
        </w:rPr>
        <w:t>"align</w:t>
      </w:r>
      <w:r>
        <w:rPr>
          <w:rFonts w:ascii="Times New Roman"/>
          <w:spacing w:val="-6"/>
        </w:rPr>
        <w:t> </w:t>
      </w:r>
      <w:r>
        <w:rPr>
          <w:rFonts w:ascii="Times New Roman"/>
        </w:rPr>
        <w:t>dword"</w:t>
      </w:r>
      <w:r>
        <w:rPr>
          <w:rFonts w:ascii="Times New Roman"/>
          <w:spacing w:val="-6"/>
        </w:rPr>
        <w:t> </w:t>
      </w:r>
      <w:r>
        <w:rPr>
          <w:rFonts w:ascii="Times New Roman"/>
        </w:rPr>
        <w:t>just</w:t>
      </w:r>
      <w:r>
        <w:rPr>
          <w:rFonts w:ascii="Times New Roman"/>
          <w:spacing w:val="-6"/>
        </w:rPr>
        <w:t> </w:t>
      </w:r>
      <w:r>
        <w:rPr>
          <w:rFonts w:ascii="Times New Roman"/>
        </w:rPr>
        <w:t>above</w:t>
      </w:r>
      <w:r>
        <w:rPr>
          <w:rFonts w:ascii="Times New Roman"/>
          <w:spacing w:val="-6"/>
        </w:rPr>
        <w:t> </w:t>
      </w:r>
      <w:r>
        <w:rPr>
          <w:rFonts w:ascii="Times New Roman"/>
        </w:rPr>
        <w:t>the</w:t>
      </w:r>
      <w:r>
        <w:rPr>
          <w:rFonts w:ascii="Times New Roman"/>
          <w:spacing w:val="-6"/>
        </w:rPr>
        <w:t> </w:t>
      </w:r>
      <w:r>
        <w:rPr>
          <w:rFonts w:ascii="Times New Roman"/>
        </w:rPr>
        <w:t>line</w:t>
      </w:r>
      <w:r>
        <w:rPr>
          <w:rFonts w:ascii="Times New Roman"/>
          <w:spacing w:val="-6"/>
        </w:rPr>
        <w:t> </w:t>
      </w:r>
      <w:r>
        <w:rPr>
          <w:rFonts w:ascii="Times New Roman"/>
        </w:rPr>
        <w:t>that declares it, like this:</w:t>
      </w:r>
    </w:p>
    <w:p>
      <w:pPr>
        <w:pStyle w:val="BodyText"/>
        <w:spacing w:before="5"/>
        <w:rPr>
          <w:rFonts w:ascii="Times New Roman"/>
          <w:sz w:val="32"/>
        </w:rPr>
      </w:pPr>
    </w:p>
    <w:p>
      <w:pPr>
        <w:spacing w:before="0"/>
        <w:ind w:left="940" w:right="0" w:firstLine="0"/>
        <w:jc w:val="left"/>
        <w:rPr>
          <w:rFonts w:ascii="Times New Roman"/>
          <w:b/>
          <w:sz w:val="26"/>
        </w:rPr>
      </w:pPr>
      <w:r>
        <w:rPr>
          <w:rFonts w:ascii="Times New Roman"/>
          <w:b/>
          <w:color w:val="540000"/>
          <w:sz w:val="26"/>
        </w:rPr>
        <w:t>align</w:t>
      </w:r>
      <w:r>
        <w:rPr>
          <w:rFonts w:ascii="Times New Roman"/>
          <w:b/>
          <w:color w:val="540000"/>
          <w:spacing w:val="-7"/>
          <w:sz w:val="26"/>
        </w:rPr>
        <w:t> </w:t>
      </w:r>
      <w:r>
        <w:rPr>
          <w:rFonts w:ascii="Times New Roman"/>
          <w:b/>
          <w:color w:val="540000"/>
          <w:spacing w:val="-2"/>
          <w:sz w:val="26"/>
        </w:rPr>
        <w:t>dword</w:t>
      </w:r>
    </w:p>
    <w:p>
      <w:pPr>
        <w:spacing w:before="11"/>
        <w:ind w:left="940" w:right="0" w:firstLine="0"/>
        <w:jc w:val="left"/>
        <w:rPr>
          <w:rFonts w:ascii="Times New Roman"/>
          <w:b/>
          <w:sz w:val="26"/>
        </w:rPr>
      </w:pPr>
      <w:r>
        <w:rPr>
          <w:rFonts w:ascii="Times New Roman"/>
          <w:b/>
          <w:color w:val="540000"/>
          <w:sz w:val="26"/>
        </w:rPr>
        <w:t>MyContext</w:t>
      </w:r>
      <w:r>
        <w:rPr>
          <w:rFonts w:ascii="Times New Roman"/>
          <w:b/>
          <w:color w:val="540000"/>
          <w:spacing w:val="-14"/>
          <w:sz w:val="26"/>
        </w:rPr>
        <w:t> </w:t>
      </w:r>
      <w:r>
        <w:rPr>
          <w:rFonts w:ascii="Times New Roman"/>
          <w:b/>
          <w:color w:val="540000"/>
          <w:sz w:val="26"/>
        </w:rPr>
        <w:t>CONTEXT</w:t>
      </w:r>
      <w:r>
        <w:rPr>
          <w:rFonts w:ascii="Times New Roman"/>
          <w:b/>
          <w:color w:val="540000"/>
          <w:spacing w:val="-14"/>
          <w:sz w:val="26"/>
        </w:rPr>
        <w:t> </w:t>
      </w:r>
      <w:r>
        <w:rPr>
          <w:rFonts w:ascii="Times New Roman"/>
          <w:b/>
          <w:color w:val="540000"/>
          <w:spacing w:val="-5"/>
          <w:sz w:val="26"/>
        </w:rPr>
        <w:t>&lt;&gt;</w:t>
      </w:r>
    </w:p>
    <w:p>
      <w:pPr>
        <w:pStyle w:val="BodyText"/>
        <w:rPr>
          <w:rFonts w:ascii="Times New Roman"/>
          <w:b/>
          <w:sz w:val="33"/>
        </w:rPr>
      </w:pPr>
    </w:p>
    <w:p>
      <w:pPr>
        <w:pStyle w:val="Heading3"/>
      </w:pPr>
      <w:r>
        <w:rPr>
          <w:spacing w:val="-2"/>
        </w:rPr>
        <w:t>Example:</w:t>
      </w:r>
    </w:p>
    <w:p>
      <w:pPr>
        <w:pStyle w:val="BodyText"/>
        <w:spacing w:before="9"/>
        <w:rPr>
          <w:b/>
          <w:sz w:val="35"/>
        </w:rPr>
      </w:pPr>
    </w:p>
    <w:p>
      <w:pPr>
        <w:pStyle w:val="BodyText"/>
        <w:spacing w:line="249" w:lineRule="auto"/>
        <w:ind w:left="140" w:right="223"/>
        <w:rPr>
          <w:rFonts w:ascii="Times New Roman"/>
        </w:rPr>
      </w:pPr>
      <w:r>
        <w:rPr>
          <w:rFonts w:ascii="Times New Roman"/>
        </w:rPr>
        <w:t>The</w:t>
      </w:r>
      <w:r>
        <w:rPr>
          <w:rFonts w:ascii="Times New Roman"/>
          <w:spacing w:val="-3"/>
        </w:rPr>
        <w:t> </w:t>
      </w:r>
      <w:r>
        <w:rPr>
          <w:rFonts w:ascii="Times New Roman"/>
        </w:rPr>
        <w:t>first</w:t>
      </w:r>
      <w:r>
        <w:rPr>
          <w:rFonts w:ascii="Times New Roman"/>
          <w:spacing w:val="-3"/>
        </w:rPr>
        <w:t> </w:t>
      </w:r>
      <w:r>
        <w:rPr>
          <w:rFonts w:ascii="Times New Roman"/>
        </w:rPr>
        <w:t>example</w:t>
      </w:r>
      <w:r>
        <w:rPr>
          <w:rFonts w:ascii="Times New Roman"/>
          <w:spacing w:val="-3"/>
        </w:rPr>
        <w:t> </w:t>
      </w:r>
      <w:r>
        <w:rPr>
          <w:rFonts w:ascii="Times New Roman"/>
        </w:rPr>
        <w:t>demonstrates</w:t>
      </w:r>
      <w:r>
        <w:rPr>
          <w:rFonts w:ascii="Times New Roman"/>
          <w:spacing w:val="-3"/>
        </w:rPr>
        <w:t> </w:t>
      </w:r>
      <w:r>
        <w:rPr>
          <w:rFonts w:ascii="Times New Roman"/>
        </w:rPr>
        <w:t>the</w:t>
      </w:r>
      <w:r>
        <w:rPr>
          <w:rFonts w:ascii="Times New Roman"/>
          <w:spacing w:val="-3"/>
        </w:rPr>
        <w:t> </w:t>
      </w:r>
      <w:r>
        <w:rPr>
          <w:rFonts w:ascii="Times New Roman"/>
        </w:rPr>
        <w:t>use</w:t>
      </w:r>
      <w:r>
        <w:rPr>
          <w:rFonts w:ascii="Times New Roman"/>
          <w:spacing w:val="-3"/>
        </w:rPr>
        <w:t> </w:t>
      </w:r>
      <w:r>
        <w:rPr>
          <w:rFonts w:ascii="Times New Roman"/>
        </w:rPr>
        <w:t>of</w:t>
      </w:r>
      <w:r>
        <w:rPr>
          <w:rFonts w:ascii="Times New Roman"/>
          <w:spacing w:val="-3"/>
        </w:rPr>
        <w:t> </w:t>
      </w:r>
      <w:r>
        <w:rPr>
          <w:rFonts w:ascii="Times New Roman"/>
          <w:b/>
          <w:color w:val="AAAA00"/>
        </w:rPr>
        <w:t>DebugActiveProcess</w:t>
      </w:r>
      <w:r>
        <w:rPr>
          <w:rFonts w:ascii="Times New Roman"/>
        </w:rPr>
        <w:t>.</w:t>
      </w:r>
      <w:r>
        <w:rPr>
          <w:rFonts w:ascii="Times New Roman"/>
          <w:spacing w:val="-3"/>
        </w:rPr>
        <w:t> </w:t>
      </w:r>
      <w:r>
        <w:rPr>
          <w:rFonts w:ascii="Times New Roman"/>
        </w:rPr>
        <w:t>First,</w:t>
      </w:r>
      <w:r>
        <w:rPr>
          <w:rFonts w:ascii="Times New Roman"/>
          <w:spacing w:val="-3"/>
        </w:rPr>
        <w:t> </w:t>
      </w:r>
      <w:r>
        <w:rPr>
          <w:rFonts w:ascii="Times New Roman"/>
        </w:rPr>
        <w:t>you</w:t>
      </w:r>
      <w:r>
        <w:rPr>
          <w:rFonts w:ascii="Times New Roman"/>
          <w:spacing w:val="-3"/>
        </w:rPr>
        <w:t> </w:t>
      </w:r>
      <w:r>
        <w:rPr>
          <w:rFonts w:ascii="Times New Roman"/>
        </w:rPr>
        <w:t>need</w:t>
      </w:r>
      <w:r>
        <w:rPr>
          <w:rFonts w:ascii="Times New Roman"/>
          <w:spacing w:val="-3"/>
        </w:rPr>
        <w:t> </w:t>
      </w:r>
      <w:r>
        <w:rPr>
          <w:rFonts w:ascii="Times New Roman"/>
        </w:rPr>
        <w:t>to</w:t>
      </w:r>
      <w:r>
        <w:rPr>
          <w:rFonts w:ascii="Times New Roman"/>
          <w:spacing w:val="-3"/>
        </w:rPr>
        <w:t> </w:t>
      </w:r>
      <w:r>
        <w:rPr>
          <w:rFonts w:ascii="Times New Roman"/>
        </w:rPr>
        <w:t>run</w:t>
      </w:r>
      <w:r>
        <w:rPr>
          <w:rFonts w:ascii="Times New Roman"/>
          <w:spacing w:val="-3"/>
        </w:rPr>
        <w:t> </w:t>
      </w:r>
      <w:r>
        <w:rPr>
          <w:rFonts w:ascii="Times New Roman"/>
        </w:rPr>
        <w:t>a</w:t>
      </w:r>
      <w:r>
        <w:rPr>
          <w:rFonts w:ascii="Times New Roman"/>
          <w:spacing w:val="-3"/>
        </w:rPr>
        <w:t> </w:t>
      </w:r>
      <w:r>
        <w:rPr>
          <w:rFonts w:ascii="Times New Roman"/>
        </w:rPr>
        <w:t>target</w:t>
      </w:r>
      <w:r>
        <w:rPr>
          <w:rFonts w:ascii="Times New Roman"/>
          <w:spacing w:val="-3"/>
        </w:rPr>
        <w:t> </w:t>
      </w:r>
      <w:r>
        <w:rPr>
          <w:rFonts w:ascii="Times New Roman"/>
        </w:rPr>
        <w:t>named</w:t>
      </w:r>
      <w:r>
        <w:rPr>
          <w:rFonts w:ascii="Times New Roman"/>
          <w:spacing w:val="-3"/>
        </w:rPr>
        <w:t> </w:t>
      </w:r>
      <w:r>
        <w:rPr>
          <w:rFonts w:ascii="Times New Roman"/>
        </w:rPr>
        <w:t>win.exe which</w:t>
      </w:r>
      <w:r>
        <w:rPr>
          <w:rFonts w:ascii="Times New Roman"/>
          <w:spacing w:val="-5"/>
        </w:rPr>
        <w:t> </w:t>
      </w:r>
      <w:r>
        <w:rPr>
          <w:rFonts w:ascii="Times New Roman"/>
        </w:rPr>
        <w:t>goes</w:t>
      </w:r>
      <w:r>
        <w:rPr>
          <w:rFonts w:ascii="Times New Roman"/>
          <w:spacing w:val="-5"/>
        </w:rPr>
        <w:t> </w:t>
      </w:r>
      <w:r>
        <w:rPr>
          <w:rFonts w:ascii="Times New Roman"/>
        </w:rPr>
        <w:t>in</w:t>
      </w:r>
      <w:r>
        <w:rPr>
          <w:rFonts w:ascii="Times New Roman"/>
          <w:spacing w:val="-5"/>
        </w:rPr>
        <w:t> </w:t>
      </w:r>
      <w:r>
        <w:rPr>
          <w:rFonts w:ascii="Times New Roman"/>
        </w:rPr>
        <w:t>an</w:t>
      </w:r>
      <w:r>
        <w:rPr>
          <w:rFonts w:ascii="Times New Roman"/>
          <w:spacing w:val="-5"/>
        </w:rPr>
        <w:t> </w:t>
      </w:r>
      <w:r>
        <w:rPr>
          <w:rFonts w:ascii="Times New Roman"/>
        </w:rPr>
        <w:t>infinite</w:t>
      </w:r>
      <w:r>
        <w:rPr>
          <w:rFonts w:ascii="Times New Roman"/>
          <w:spacing w:val="-5"/>
        </w:rPr>
        <w:t> </w:t>
      </w:r>
      <w:r>
        <w:rPr>
          <w:rFonts w:ascii="Times New Roman"/>
        </w:rPr>
        <w:t>loop</w:t>
      </w:r>
      <w:r>
        <w:rPr>
          <w:rFonts w:ascii="Times New Roman"/>
          <w:spacing w:val="-5"/>
        </w:rPr>
        <w:t> </w:t>
      </w:r>
      <w:r>
        <w:rPr>
          <w:rFonts w:ascii="Times New Roman"/>
        </w:rPr>
        <w:t>just</w:t>
      </w:r>
      <w:r>
        <w:rPr>
          <w:rFonts w:ascii="Times New Roman"/>
          <w:spacing w:val="-5"/>
        </w:rPr>
        <w:t> </w:t>
      </w:r>
      <w:r>
        <w:rPr>
          <w:rFonts w:ascii="Times New Roman"/>
        </w:rPr>
        <w:t>before</w:t>
      </w:r>
      <w:r>
        <w:rPr>
          <w:rFonts w:ascii="Times New Roman"/>
          <w:spacing w:val="-5"/>
        </w:rPr>
        <w:t> </w:t>
      </w:r>
      <w:r>
        <w:rPr>
          <w:rFonts w:ascii="Times New Roman"/>
        </w:rPr>
        <w:t>the</w:t>
      </w:r>
      <w:r>
        <w:rPr>
          <w:rFonts w:ascii="Times New Roman"/>
          <w:spacing w:val="-6"/>
        </w:rPr>
        <w:t> </w:t>
      </w:r>
      <w:r>
        <w:rPr>
          <w:rFonts w:ascii="Times New Roman"/>
        </w:rPr>
        <w:t>window</w:t>
      </w:r>
      <w:r>
        <w:rPr>
          <w:rFonts w:ascii="Times New Roman"/>
          <w:spacing w:val="-5"/>
        </w:rPr>
        <w:t> </w:t>
      </w:r>
      <w:r>
        <w:rPr>
          <w:rFonts w:ascii="Times New Roman"/>
        </w:rPr>
        <w:t>is</w:t>
      </w:r>
      <w:r>
        <w:rPr>
          <w:rFonts w:ascii="Times New Roman"/>
          <w:spacing w:val="-5"/>
        </w:rPr>
        <w:t> </w:t>
      </w:r>
      <w:r>
        <w:rPr>
          <w:rFonts w:ascii="Times New Roman"/>
        </w:rPr>
        <w:t>shown</w:t>
      </w:r>
      <w:r>
        <w:rPr>
          <w:rFonts w:ascii="Times New Roman"/>
          <w:spacing w:val="-5"/>
        </w:rPr>
        <w:t> </w:t>
      </w:r>
      <w:r>
        <w:rPr>
          <w:rFonts w:ascii="Times New Roman"/>
        </w:rPr>
        <w:t>on</w:t>
      </w:r>
      <w:r>
        <w:rPr>
          <w:rFonts w:ascii="Times New Roman"/>
          <w:spacing w:val="-5"/>
        </w:rPr>
        <w:t> </w:t>
      </w:r>
      <w:r>
        <w:rPr>
          <w:rFonts w:ascii="Times New Roman"/>
        </w:rPr>
        <w:t>the</w:t>
      </w:r>
      <w:r>
        <w:rPr>
          <w:rFonts w:ascii="Times New Roman"/>
          <w:spacing w:val="-5"/>
        </w:rPr>
        <w:t> </w:t>
      </w:r>
      <w:r>
        <w:rPr>
          <w:rFonts w:ascii="Times New Roman"/>
        </w:rPr>
        <w:t>screen.</w:t>
      </w:r>
      <w:r>
        <w:rPr>
          <w:rFonts w:ascii="Times New Roman"/>
          <w:spacing w:val="-5"/>
        </w:rPr>
        <w:t> </w:t>
      </w:r>
      <w:r>
        <w:rPr>
          <w:rFonts w:ascii="Times New Roman"/>
        </w:rPr>
        <w:t>Then</w:t>
      </w:r>
      <w:r>
        <w:rPr>
          <w:rFonts w:ascii="Times New Roman"/>
          <w:spacing w:val="-5"/>
        </w:rPr>
        <w:t> </w:t>
      </w:r>
      <w:r>
        <w:rPr>
          <w:rFonts w:ascii="Times New Roman"/>
        </w:rPr>
        <w:t>you</w:t>
      </w:r>
      <w:r>
        <w:rPr>
          <w:rFonts w:ascii="Times New Roman"/>
          <w:spacing w:val="-5"/>
        </w:rPr>
        <w:t> </w:t>
      </w:r>
      <w:r>
        <w:rPr>
          <w:rFonts w:ascii="Times New Roman"/>
        </w:rPr>
        <w:t>run</w:t>
      </w:r>
      <w:r>
        <w:rPr>
          <w:rFonts w:ascii="Times New Roman"/>
          <w:spacing w:val="-6"/>
        </w:rPr>
        <w:t> </w:t>
      </w:r>
      <w:r>
        <w:rPr>
          <w:rFonts w:ascii="Times New Roman"/>
        </w:rPr>
        <w:t>the</w:t>
      </w:r>
      <w:r>
        <w:rPr>
          <w:rFonts w:ascii="Times New Roman"/>
          <w:spacing w:val="-5"/>
        </w:rPr>
        <w:t> </w:t>
      </w:r>
      <w:r>
        <w:rPr>
          <w:rFonts w:ascii="Times New Roman"/>
        </w:rPr>
        <w:t>example,</w:t>
      </w:r>
      <w:r>
        <w:rPr>
          <w:rFonts w:ascii="Times New Roman"/>
          <w:spacing w:val="-5"/>
        </w:rPr>
        <w:t> </w:t>
      </w:r>
      <w:r>
        <w:rPr>
          <w:rFonts w:ascii="Times New Roman"/>
        </w:rPr>
        <w:t>it</w:t>
      </w:r>
      <w:r>
        <w:rPr>
          <w:rFonts w:ascii="Times New Roman"/>
          <w:spacing w:val="-5"/>
        </w:rPr>
        <w:t> </w:t>
      </w:r>
      <w:r>
        <w:rPr>
          <w:rFonts w:ascii="Times New Roman"/>
        </w:rPr>
        <w:t>will attach itself to win.exe and modify the code of win.exe such that win.exe exits the infinite loop and shows its own window.</w:t>
      </w:r>
    </w:p>
    <w:p>
      <w:pPr>
        <w:pStyle w:val="BodyText"/>
        <w:spacing w:before="9"/>
        <w:rPr>
          <w:rFonts w:ascii="Times New Roman"/>
          <w:sz w:val="32"/>
        </w:rPr>
      </w:pPr>
    </w:p>
    <w:p>
      <w:pPr>
        <w:pStyle w:val="BodyText"/>
        <w:ind w:left="140"/>
        <w:rPr>
          <w:rFonts w:ascii="Times New Roman"/>
        </w:rPr>
      </w:pPr>
      <w:r>
        <w:rPr>
          <w:rFonts w:ascii="Times New Roman"/>
          <w:spacing w:val="-4"/>
        </w:rPr>
        <w:t>.386</w:t>
      </w:r>
    </w:p>
    <w:p>
      <w:pPr>
        <w:pStyle w:val="BodyText"/>
        <w:spacing w:line="249" w:lineRule="auto" w:before="11"/>
        <w:ind w:left="140" w:right="9722"/>
        <w:rPr>
          <w:rFonts w:ascii="Times New Roman"/>
        </w:rPr>
      </w:pPr>
      <w:r>
        <w:rPr>
          <w:rFonts w:ascii="Times New Roman"/>
        </w:rPr>
        <w:t>.model flat,stdcall </w:t>
      </w:r>
      <w:r>
        <w:rPr>
          <w:rFonts w:ascii="Times New Roman"/>
          <w:spacing w:val="-2"/>
        </w:rPr>
        <w:t>option</w:t>
      </w:r>
      <w:r>
        <w:rPr>
          <w:rFonts w:ascii="Times New Roman"/>
          <w:spacing w:val="-15"/>
        </w:rPr>
        <w:t> </w:t>
      </w:r>
      <w:r>
        <w:rPr>
          <w:rFonts w:ascii="Times New Roman"/>
          <w:spacing w:val="-2"/>
        </w:rPr>
        <w:t>casemap:none</w:t>
      </w:r>
    </w:p>
    <w:p>
      <w:pPr>
        <w:pStyle w:val="BodyText"/>
        <w:spacing w:line="249" w:lineRule="auto"/>
        <w:ind w:left="140" w:right="7649"/>
        <w:rPr>
          <w:rFonts w:ascii="Times New Roman"/>
        </w:rPr>
      </w:pPr>
      <w:r>
        <w:rPr>
          <w:rFonts w:ascii="Times New Roman"/>
        </w:rPr>
        <w:t>include \masm32\include\windows.inc include \masm32\include\kernel32.inc </w:t>
      </w:r>
      <w:r>
        <w:rPr>
          <w:rFonts w:ascii="Times New Roman"/>
          <w:spacing w:val="-2"/>
        </w:rPr>
        <w:t>include </w:t>
      </w:r>
      <w:r>
        <w:rPr>
          <w:rFonts w:ascii="Times New Roman"/>
          <w:spacing w:val="-2"/>
        </w:rPr>
        <w:t>\masm32\include\comdlg32.inc </w:t>
      </w:r>
      <w:r>
        <w:rPr>
          <w:rFonts w:ascii="Times New Roman"/>
        </w:rPr>
        <w:t>include \masm32\include\user32.inc includelib \masm32\lib\kernel32.lib includelib \masm32\lib\comdlg32.lib includelib \masm32\lib\user32.lib</w:t>
      </w:r>
    </w:p>
    <w:p>
      <w:pPr>
        <w:pStyle w:val="BodyText"/>
        <w:spacing w:before="252"/>
        <w:ind w:left="140"/>
        <w:rPr>
          <w:rFonts w:ascii="Times New Roman"/>
        </w:rPr>
      </w:pPr>
      <w:r>
        <w:rPr>
          <w:rFonts w:ascii="Times New Roman"/>
          <w:spacing w:val="-2"/>
        </w:rPr>
        <w:t>.data</w:t>
      </w:r>
    </w:p>
    <w:p>
      <w:pPr>
        <w:pStyle w:val="BodyText"/>
        <w:spacing w:line="249" w:lineRule="auto" w:before="11"/>
        <w:ind w:left="140" w:right="6307"/>
        <w:rPr>
          <w:rFonts w:ascii="Times New Roman"/>
        </w:rPr>
      </w:pPr>
      <w:r>
        <w:rPr>
          <w:rFonts w:ascii="Times New Roman"/>
        </w:rPr>
        <w:t>AppName</w:t>
      </w:r>
      <w:r>
        <w:rPr>
          <w:rFonts w:ascii="Times New Roman"/>
          <w:spacing w:val="-14"/>
        </w:rPr>
        <w:t> </w:t>
      </w:r>
      <w:r>
        <w:rPr>
          <w:rFonts w:ascii="Times New Roman"/>
        </w:rPr>
        <w:t>db</w:t>
      </w:r>
      <w:r>
        <w:rPr>
          <w:rFonts w:ascii="Times New Roman"/>
          <w:spacing w:val="-14"/>
        </w:rPr>
        <w:t> </w:t>
      </w:r>
      <w:r>
        <w:rPr>
          <w:rFonts w:ascii="Times New Roman"/>
        </w:rPr>
        <w:t>"Win32</w:t>
      </w:r>
      <w:r>
        <w:rPr>
          <w:rFonts w:ascii="Times New Roman"/>
          <w:spacing w:val="-14"/>
        </w:rPr>
        <w:t> </w:t>
      </w:r>
      <w:r>
        <w:rPr>
          <w:rFonts w:ascii="Times New Roman"/>
        </w:rPr>
        <w:t>Debug</w:t>
      </w:r>
      <w:r>
        <w:rPr>
          <w:rFonts w:ascii="Times New Roman"/>
          <w:spacing w:val="-14"/>
        </w:rPr>
        <w:t> </w:t>
      </w:r>
      <w:r>
        <w:rPr>
          <w:rFonts w:ascii="Times New Roman"/>
        </w:rPr>
        <w:t>Example</w:t>
      </w:r>
      <w:r>
        <w:rPr>
          <w:rFonts w:ascii="Times New Roman"/>
          <w:spacing w:val="-14"/>
        </w:rPr>
        <w:t> </w:t>
      </w:r>
      <w:r>
        <w:rPr>
          <w:rFonts w:ascii="Times New Roman"/>
        </w:rPr>
        <w:t>no.2",0 ClassName db "SimpleWinClass",0</w:t>
      </w:r>
    </w:p>
    <w:p>
      <w:pPr>
        <w:spacing w:after="0" w:line="249" w:lineRule="auto"/>
        <w:rPr>
          <w:rFonts w:ascii="Times New Roman"/>
        </w:rPr>
        <w:sectPr>
          <w:pgSz w:w="12240" w:h="15840"/>
          <w:pgMar w:header="77" w:footer="102" w:top="360" w:bottom="300" w:left="60" w:right="60"/>
        </w:sectPr>
      </w:pPr>
    </w:p>
    <w:p>
      <w:pPr>
        <w:pStyle w:val="BodyText"/>
        <w:spacing w:line="249" w:lineRule="auto" w:before="127"/>
        <w:ind w:left="140" w:right="6307"/>
        <w:rPr>
          <w:rFonts w:ascii="Times New Roman"/>
        </w:rPr>
      </w:pPr>
      <w:r>
        <w:rPr>
          <w:rFonts w:ascii="Times New Roman"/>
        </w:rPr>
        <w:t>SearchFail</w:t>
      </w:r>
      <w:r>
        <w:rPr>
          <w:rFonts w:ascii="Times New Roman"/>
          <w:spacing w:val="-12"/>
        </w:rPr>
        <w:t> </w:t>
      </w:r>
      <w:r>
        <w:rPr>
          <w:rFonts w:ascii="Times New Roman"/>
        </w:rPr>
        <w:t>db</w:t>
      </w:r>
      <w:r>
        <w:rPr>
          <w:rFonts w:ascii="Times New Roman"/>
          <w:spacing w:val="-12"/>
        </w:rPr>
        <w:t> </w:t>
      </w:r>
      <w:r>
        <w:rPr>
          <w:rFonts w:ascii="Times New Roman"/>
        </w:rPr>
        <w:t>"Cannot</w:t>
      </w:r>
      <w:r>
        <w:rPr>
          <w:rFonts w:ascii="Times New Roman"/>
          <w:spacing w:val="-12"/>
        </w:rPr>
        <w:t> </w:t>
      </w:r>
      <w:r>
        <w:rPr>
          <w:rFonts w:ascii="Times New Roman"/>
        </w:rPr>
        <w:t>find</w:t>
      </w:r>
      <w:r>
        <w:rPr>
          <w:rFonts w:ascii="Times New Roman"/>
          <w:spacing w:val="-12"/>
        </w:rPr>
        <w:t> </w:t>
      </w:r>
      <w:r>
        <w:rPr>
          <w:rFonts w:ascii="Times New Roman"/>
        </w:rPr>
        <w:t>the</w:t>
      </w:r>
      <w:r>
        <w:rPr>
          <w:rFonts w:ascii="Times New Roman"/>
          <w:spacing w:val="-12"/>
        </w:rPr>
        <w:t> </w:t>
      </w:r>
      <w:r>
        <w:rPr>
          <w:rFonts w:ascii="Times New Roman"/>
        </w:rPr>
        <w:t>target</w:t>
      </w:r>
      <w:r>
        <w:rPr>
          <w:rFonts w:ascii="Times New Roman"/>
          <w:spacing w:val="-12"/>
        </w:rPr>
        <w:t> </w:t>
      </w:r>
      <w:r>
        <w:rPr>
          <w:rFonts w:ascii="Times New Roman"/>
        </w:rPr>
        <w:t>process",0 TargetPatched db "Target patched!",0</w:t>
      </w:r>
    </w:p>
    <w:p>
      <w:pPr>
        <w:pStyle w:val="BodyText"/>
        <w:spacing w:line="297" w:lineRule="exact"/>
        <w:ind w:left="140"/>
        <w:rPr>
          <w:rFonts w:ascii="Times New Roman"/>
        </w:rPr>
      </w:pPr>
      <w:r>
        <w:rPr>
          <w:rFonts w:ascii="Times New Roman"/>
        </w:rPr>
        <w:t>buffer</w:t>
      </w:r>
      <w:r>
        <w:rPr>
          <w:rFonts w:ascii="Times New Roman"/>
          <w:spacing w:val="-6"/>
        </w:rPr>
        <w:t> </w:t>
      </w:r>
      <w:r>
        <w:rPr>
          <w:rFonts w:ascii="Times New Roman"/>
        </w:rPr>
        <w:t>dw</w:t>
      </w:r>
      <w:r>
        <w:rPr>
          <w:rFonts w:ascii="Times New Roman"/>
          <w:spacing w:val="-6"/>
        </w:rPr>
        <w:t> </w:t>
      </w:r>
      <w:r>
        <w:rPr>
          <w:rFonts w:ascii="Times New Roman"/>
          <w:spacing w:val="-2"/>
        </w:rPr>
        <w:t>9090h</w:t>
      </w:r>
    </w:p>
    <w:p>
      <w:pPr>
        <w:pStyle w:val="BodyText"/>
        <w:spacing w:before="5"/>
        <w:rPr>
          <w:rFonts w:ascii="Times New Roman"/>
          <w:sz w:val="23"/>
        </w:rPr>
      </w:pPr>
    </w:p>
    <w:p>
      <w:pPr>
        <w:pStyle w:val="BodyText"/>
        <w:ind w:left="140"/>
        <w:rPr>
          <w:rFonts w:ascii="Times New Roman"/>
        </w:rPr>
      </w:pPr>
      <w:r>
        <w:rPr>
          <w:rFonts w:ascii="Times New Roman"/>
          <w:spacing w:val="-2"/>
        </w:rPr>
        <w:t>.data?</w:t>
      </w:r>
    </w:p>
    <w:p>
      <w:pPr>
        <w:pStyle w:val="BodyText"/>
        <w:spacing w:before="12"/>
        <w:ind w:left="140"/>
        <w:rPr>
          <w:rFonts w:ascii="Times New Roman"/>
        </w:rPr>
      </w:pPr>
      <w:r>
        <w:rPr>
          <w:rFonts w:ascii="Times New Roman"/>
        </w:rPr>
        <w:t>DBEvent</w:t>
      </w:r>
      <w:r>
        <w:rPr>
          <w:rFonts w:ascii="Times New Roman"/>
          <w:spacing w:val="-16"/>
        </w:rPr>
        <w:t> </w:t>
      </w:r>
      <w:r>
        <w:rPr>
          <w:rFonts w:ascii="Times New Roman"/>
        </w:rPr>
        <w:t>DEBUG_EVENT</w:t>
      </w:r>
      <w:r>
        <w:rPr>
          <w:rFonts w:ascii="Times New Roman"/>
          <w:spacing w:val="-15"/>
        </w:rPr>
        <w:t> </w:t>
      </w:r>
      <w:r>
        <w:rPr>
          <w:rFonts w:ascii="Times New Roman"/>
          <w:spacing w:val="-5"/>
        </w:rPr>
        <w:t>&lt;&gt;</w:t>
      </w:r>
    </w:p>
    <w:p>
      <w:pPr>
        <w:pStyle w:val="BodyText"/>
        <w:spacing w:line="249" w:lineRule="auto" w:before="11"/>
        <w:ind w:left="140" w:right="10470"/>
        <w:jc w:val="both"/>
        <w:rPr>
          <w:rFonts w:ascii="Times New Roman"/>
        </w:rPr>
      </w:pPr>
      <w:r>
        <w:rPr>
          <w:rFonts w:ascii="Times New Roman"/>
        </w:rPr>
        <w:t>ProcessId</w:t>
      </w:r>
      <w:r>
        <w:rPr>
          <w:rFonts w:ascii="Times New Roman"/>
          <w:spacing w:val="-17"/>
        </w:rPr>
        <w:t> </w:t>
      </w:r>
      <w:r>
        <w:rPr>
          <w:rFonts w:ascii="Times New Roman"/>
        </w:rPr>
        <w:t>dd</w:t>
      </w:r>
      <w:r>
        <w:rPr>
          <w:rFonts w:ascii="Times New Roman"/>
          <w:spacing w:val="-16"/>
        </w:rPr>
        <w:t> </w:t>
      </w:r>
      <w:r>
        <w:rPr>
          <w:rFonts w:ascii="Times New Roman"/>
        </w:rPr>
        <w:t>? ThreadId dd ? align dword</w:t>
      </w:r>
    </w:p>
    <w:p>
      <w:pPr>
        <w:pStyle w:val="BodyText"/>
        <w:spacing w:line="297" w:lineRule="exact"/>
        <w:ind w:left="140"/>
        <w:rPr>
          <w:rFonts w:ascii="Times New Roman"/>
        </w:rPr>
      </w:pPr>
      <w:r>
        <w:rPr>
          <w:rFonts w:ascii="Times New Roman"/>
        </w:rPr>
        <w:t>context</w:t>
      </w:r>
      <w:r>
        <w:rPr>
          <w:rFonts w:ascii="Times New Roman"/>
          <w:spacing w:val="-11"/>
        </w:rPr>
        <w:t> </w:t>
      </w:r>
      <w:r>
        <w:rPr>
          <w:rFonts w:ascii="Times New Roman"/>
        </w:rPr>
        <w:t>CONTEXT</w:t>
      </w:r>
      <w:r>
        <w:rPr>
          <w:rFonts w:ascii="Times New Roman"/>
          <w:spacing w:val="-11"/>
        </w:rPr>
        <w:t> </w:t>
      </w:r>
      <w:r>
        <w:rPr>
          <w:rFonts w:ascii="Times New Roman"/>
          <w:spacing w:val="-5"/>
        </w:rPr>
        <w:t>&lt;&gt;</w:t>
      </w:r>
    </w:p>
    <w:p>
      <w:pPr>
        <w:pStyle w:val="BodyText"/>
        <w:spacing w:before="5"/>
        <w:rPr>
          <w:rFonts w:ascii="Times New Roman"/>
          <w:sz w:val="23"/>
        </w:rPr>
      </w:pPr>
    </w:p>
    <w:p>
      <w:pPr>
        <w:pStyle w:val="BodyText"/>
        <w:spacing w:line="249" w:lineRule="auto"/>
        <w:ind w:left="140" w:right="11136"/>
        <w:rPr>
          <w:rFonts w:ascii="Times New Roman"/>
        </w:rPr>
      </w:pPr>
      <w:r>
        <w:rPr>
          <w:rFonts w:ascii="Times New Roman"/>
          <w:spacing w:val="-2"/>
          <w:w w:val="95"/>
        </w:rPr>
        <w:t>.code </w:t>
      </w:r>
      <w:r>
        <w:rPr>
          <w:rFonts w:ascii="Times New Roman"/>
          <w:spacing w:val="-2"/>
        </w:rPr>
        <w:t>start:</w:t>
      </w:r>
    </w:p>
    <w:p>
      <w:pPr>
        <w:pStyle w:val="BodyText"/>
        <w:spacing w:line="297" w:lineRule="exact"/>
        <w:ind w:left="140"/>
        <w:rPr>
          <w:rFonts w:ascii="Times New Roman"/>
        </w:rPr>
      </w:pPr>
      <w:r>
        <w:rPr>
          <w:rFonts w:ascii="Times New Roman"/>
        </w:rPr>
        <w:t>invoke</w:t>
      </w:r>
      <w:r>
        <w:rPr>
          <w:rFonts w:ascii="Times New Roman"/>
          <w:spacing w:val="-11"/>
        </w:rPr>
        <w:t> </w:t>
      </w:r>
      <w:r>
        <w:rPr>
          <w:rFonts w:ascii="Times New Roman"/>
        </w:rPr>
        <w:t>FindWindow,</w:t>
      </w:r>
      <w:r>
        <w:rPr>
          <w:rFonts w:ascii="Times New Roman"/>
          <w:spacing w:val="-11"/>
        </w:rPr>
        <w:t> </w:t>
      </w:r>
      <w:r>
        <w:rPr>
          <w:rFonts w:ascii="Times New Roman"/>
        </w:rPr>
        <w:t>addr</w:t>
      </w:r>
      <w:r>
        <w:rPr>
          <w:rFonts w:ascii="Times New Roman"/>
          <w:spacing w:val="-10"/>
        </w:rPr>
        <w:t> </w:t>
      </w:r>
      <w:r>
        <w:rPr>
          <w:rFonts w:ascii="Times New Roman"/>
        </w:rPr>
        <w:t>ClassName,</w:t>
      </w:r>
      <w:r>
        <w:rPr>
          <w:rFonts w:ascii="Times New Roman"/>
          <w:spacing w:val="-11"/>
        </w:rPr>
        <w:t> </w:t>
      </w:r>
      <w:r>
        <w:rPr>
          <w:rFonts w:ascii="Times New Roman"/>
          <w:spacing w:val="-4"/>
        </w:rPr>
        <w:t>NULL</w:t>
      </w:r>
    </w:p>
    <w:p>
      <w:pPr>
        <w:pStyle w:val="BodyText"/>
        <w:spacing w:before="11"/>
        <w:ind w:left="140"/>
        <w:rPr>
          <w:rFonts w:ascii="Times New Roman"/>
        </w:rPr>
      </w:pPr>
      <w:r>
        <w:rPr>
          <w:rFonts w:ascii="Times New Roman"/>
        </w:rPr>
        <w:t>.if</w:t>
      </w:r>
      <w:r>
        <w:rPr>
          <w:rFonts w:ascii="Times New Roman"/>
          <w:spacing w:val="-4"/>
        </w:rPr>
        <w:t> </w:t>
      </w:r>
      <w:r>
        <w:rPr>
          <w:rFonts w:ascii="Times New Roman"/>
          <w:spacing w:val="-2"/>
        </w:rPr>
        <w:t>eax!=NULL</w:t>
      </w:r>
    </w:p>
    <w:p>
      <w:pPr>
        <w:pStyle w:val="BodyText"/>
        <w:spacing w:line="249" w:lineRule="auto" w:before="11"/>
        <w:ind w:left="398" w:right="5701"/>
        <w:rPr>
          <w:rFonts w:ascii="Times New Roman"/>
        </w:rPr>
      </w:pPr>
      <w:r>
        <w:rPr>
          <w:rFonts w:ascii="Times New Roman"/>
        </w:rPr>
        <w:t>invoke</w:t>
      </w:r>
      <w:r>
        <w:rPr>
          <w:rFonts w:ascii="Times New Roman"/>
          <w:spacing w:val="-17"/>
        </w:rPr>
        <w:t> </w:t>
      </w:r>
      <w:r>
        <w:rPr>
          <w:rFonts w:ascii="Times New Roman"/>
        </w:rPr>
        <w:t>GetWindowThreadProcessId,</w:t>
      </w:r>
      <w:r>
        <w:rPr>
          <w:rFonts w:ascii="Times New Roman"/>
          <w:spacing w:val="-16"/>
        </w:rPr>
        <w:t> </w:t>
      </w:r>
      <w:r>
        <w:rPr>
          <w:rFonts w:ascii="Times New Roman"/>
        </w:rPr>
        <w:t>eax,</w:t>
      </w:r>
      <w:r>
        <w:rPr>
          <w:rFonts w:ascii="Times New Roman"/>
          <w:spacing w:val="-16"/>
        </w:rPr>
        <w:t> </w:t>
      </w:r>
      <w:r>
        <w:rPr>
          <w:rFonts w:ascii="Times New Roman"/>
        </w:rPr>
        <w:t>addr</w:t>
      </w:r>
      <w:r>
        <w:rPr>
          <w:rFonts w:ascii="Times New Roman"/>
          <w:spacing w:val="-16"/>
        </w:rPr>
        <w:t> </w:t>
      </w:r>
      <w:r>
        <w:rPr>
          <w:rFonts w:ascii="Times New Roman"/>
        </w:rPr>
        <w:t>ProcessId mov ThreadId, eax</w:t>
      </w:r>
    </w:p>
    <w:p>
      <w:pPr>
        <w:pStyle w:val="BodyText"/>
        <w:spacing w:line="297" w:lineRule="exact"/>
        <w:ind w:left="398"/>
        <w:rPr>
          <w:rFonts w:ascii="Times New Roman"/>
        </w:rPr>
      </w:pPr>
      <w:r>
        <w:rPr>
          <w:rFonts w:ascii="Times New Roman"/>
        </w:rPr>
        <w:t>invoke</w:t>
      </w:r>
      <w:r>
        <w:rPr>
          <w:rFonts w:ascii="Times New Roman"/>
          <w:spacing w:val="-16"/>
        </w:rPr>
        <w:t> </w:t>
      </w:r>
      <w:r>
        <w:rPr>
          <w:rFonts w:ascii="Times New Roman"/>
        </w:rPr>
        <w:t>DebugActiveProcess,</w:t>
      </w:r>
      <w:r>
        <w:rPr>
          <w:rFonts w:ascii="Times New Roman"/>
          <w:spacing w:val="-16"/>
        </w:rPr>
        <w:t> </w:t>
      </w:r>
      <w:r>
        <w:rPr>
          <w:rFonts w:ascii="Times New Roman"/>
          <w:spacing w:val="-2"/>
        </w:rPr>
        <w:t>ProcessId</w:t>
      </w:r>
    </w:p>
    <w:p>
      <w:pPr>
        <w:pStyle w:val="BodyText"/>
        <w:spacing w:before="11"/>
        <w:ind w:left="398"/>
        <w:rPr>
          <w:rFonts w:ascii="Times New Roman"/>
        </w:rPr>
      </w:pPr>
      <w:r>
        <w:rPr>
          <w:rFonts w:ascii="Times New Roman"/>
        </w:rPr>
        <w:t>.while</w:t>
      </w:r>
      <w:r>
        <w:rPr>
          <w:rFonts w:ascii="Times New Roman"/>
          <w:spacing w:val="-8"/>
        </w:rPr>
        <w:t> </w:t>
      </w:r>
      <w:r>
        <w:rPr>
          <w:rFonts w:ascii="Times New Roman"/>
          <w:spacing w:val="-4"/>
        </w:rPr>
        <w:t>TRUE</w:t>
      </w:r>
    </w:p>
    <w:p>
      <w:pPr>
        <w:pStyle w:val="BodyText"/>
        <w:spacing w:before="12"/>
        <w:ind w:left="592"/>
        <w:rPr>
          <w:rFonts w:ascii="Times New Roman"/>
        </w:rPr>
      </w:pPr>
      <w:r>
        <w:rPr>
          <w:rFonts w:ascii="Times New Roman"/>
        </w:rPr>
        <w:t>invoke</w:t>
      </w:r>
      <w:r>
        <w:rPr>
          <w:rFonts w:ascii="Times New Roman"/>
          <w:spacing w:val="-13"/>
        </w:rPr>
        <w:t> </w:t>
      </w:r>
      <w:r>
        <w:rPr>
          <w:rFonts w:ascii="Times New Roman"/>
        </w:rPr>
        <w:t>WaitForDebugEvent,</w:t>
      </w:r>
      <w:r>
        <w:rPr>
          <w:rFonts w:ascii="Times New Roman"/>
          <w:spacing w:val="-12"/>
        </w:rPr>
        <w:t> </w:t>
      </w:r>
      <w:r>
        <w:rPr>
          <w:rFonts w:ascii="Times New Roman"/>
        </w:rPr>
        <w:t>addr</w:t>
      </w:r>
      <w:r>
        <w:rPr>
          <w:rFonts w:ascii="Times New Roman"/>
          <w:spacing w:val="-12"/>
        </w:rPr>
        <w:t> </w:t>
      </w:r>
      <w:r>
        <w:rPr>
          <w:rFonts w:ascii="Times New Roman"/>
        </w:rPr>
        <w:t>DBEvent,</w:t>
      </w:r>
      <w:r>
        <w:rPr>
          <w:rFonts w:ascii="Times New Roman"/>
          <w:spacing w:val="-12"/>
        </w:rPr>
        <w:t> </w:t>
      </w:r>
      <w:r>
        <w:rPr>
          <w:rFonts w:ascii="Times New Roman"/>
          <w:spacing w:val="-2"/>
        </w:rPr>
        <w:t>INFINITE</w:t>
      </w:r>
    </w:p>
    <w:p>
      <w:pPr>
        <w:pStyle w:val="BodyText"/>
        <w:spacing w:before="11"/>
        <w:ind w:left="592"/>
        <w:rPr>
          <w:rFonts w:ascii="Times New Roman"/>
        </w:rPr>
      </w:pPr>
      <w:r>
        <w:rPr>
          <w:rFonts w:ascii="Times New Roman"/>
        </w:rPr>
        <w:t>.break</w:t>
      </w:r>
      <w:r>
        <w:rPr>
          <w:rFonts w:ascii="Times New Roman"/>
          <w:spacing w:val="-6"/>
        </w:rPr>
        <w:t> </w:t>
      </w:r>
      <w:r>
        <w:rPr>
          <w:rFonts w:ascii="Times New Roman"/>
        </w:rPr>
        <w:t>.if</w:t>
      </w:r>
      <w:r>
        <w:rPr>
          <w:rFonts w:ascii="Times New Roman"/>
          <w:spacing w:val="-5"/>
        </w:rPr>
        <w:t> </w:t>
      </w:r>
      <w:r>
        <w:rPr>
          <w:rFonts w:ascii="Times New Roman"/>
          <w:spacing w:val="-2"/>
        </w:rPr>
        <w:t>DBEvent.dwDebugEventCode==EXIT_PROCESS_DEBUG_EVENT</w:t>
      </w:r>
    </w:p>
    <w:p>
      <w:pPr>
        <w:pStyle w:val="BodyText"/>
        <w:spacing w:line="249" w:lineRule="auto" w:before="11"/>
        <w:ind w:left="786" w:right="3141" w:hanging="194"/>
        <w:rPr>
          <w:rFonts w:ascii="Times New Roman"/>
        </w:rPr>
      </w:pPr>
      <w:r>
        <w:rPr>
          <w:rFonts w:ascii="Times New Roman"/>
          <w:spacing w:val="-2"/>
        </w:rPr>
        <w:t>.if </w:t>
      </w:r>
      <w:r>
        <w:rPr>
          <w:rFonts w:ascii="Times New Roman"/>
          <w:spacing w:val="-2"/>
        </w:rPr>
        <w:t>DBEvent.dwDebugEventCode==CREATE_PROCESS_DEBUG_EVENT </w:t>
      </w:r>
      <w:r>
        <w:rPr>
          <w:rFonts w:ascii="Times New Roman"/>
        </w:rPr>
        <w:t>mov context.ContextFlags, CONTEXT_CONTROL</w:t>
      </w:r>
    </w:p>
    <w:p>
      <w:pPr>
        <w:pStyle w:val="BodyText"/>
        <w:spacing w:line="297" w:lineRule="exact"/>
        <w:ind w:left="786"/>
        <w:rPr>
          <w:rFonts w:ascii="Times New Roman"/>
        </w:rPr>
      </w:pPr>
      <w:r>
        <w:rPr>
          <w:rFonts w:ascii="Times New Roman"/>
          <w:w w:val="95"/>
        </w:rPr>
        <w:t>invoke</w:t>
      </w:r>
      <w:r>
        <w:rPr>
          <w:rFonts w:ascii="Times New Roman"/>
          <w:spacing w:val="63"/>
          <w:w w:val="150"/>
        </w:rPr>
        <w:t> </w:t>
      </w:r>
      <w:r>
        <w:rPr>
          <w:rFonts w:ascii="Times New Roman"/>
          <w:w w:val="95"/>
        </w:rPr>
        <w:t>GetThreadContext,DBEvent.u.CreateProcessInfo.hThread,</w:t>
      </w:r>
      <w:r>
        <w:rPr>
          <w:rFonts w:ascii="Times New Roman"/>
          <w:spacing w:val="64"/>
          <w:w w:val="150"/>
        </w:rPr>
        <w:t> </w:t>
      </w:r>
      <w:r>
        <w:rPr>
          <w:rFonts w:ascii="Times New Roman"/>
          <w:w w:val="95"/>
        </w:rPr>
        <w:t>addr</w:t>
      </w:r>
      <w:r>
        <w:rPr>
          <w:rFonts w:ascii="Times New Roman"/>
          <w:spacing w:val="64"/>
          <w:w w:val="150"/>
        </w:rPr>
        <w:t> </w:t>
      </w:r>
      <w:r>
        <w:rPr>
          <w:rFonts w:ascii="Times New Roman"/>
          <w:spacing w:val="-2"/>
          <w:w w:val="95"/>
        </w:rPr>
        <w:t>context</w:t>
      </w:r>
    </w:p>
    <w:p>
      <w:pPr>
        <w:pStyle w:val="BodyText"/>
        <w:spacing w:line="249" w:lineRule="auto" w:before="11"/>
        <w:ind w:left="140" w:right="223" w:firstLine="646"/>
        <w:rPr>
          <w:rFonts w:ascii="Times New Roman"/>
        </w:rPr>
      </w:pPr>
      <w:r>
        <w:rPr>
          <w:rFonts w:ascii="Times New Roman"/>
        </w:rPr>
        <w:t>invoke</w:t>
      </w:r>
      <w:r>
        <w:rPr>
          <w:rFonts w:ascii="Times New Roman"/>
          <w:spacing w:val="-17"/>
        </w:rPr>
        <w:t> </w:t>
      </w:r>
      <w:r>
        <w:rPr>
          <w:rFonts w:ascii="Times New Roman"/>
        </w:rPr>
        <w:t>WriteProcessMemory,</w:t>
      </w:r>
      <w:r>
        <w:rPr>
          <w:rFonts w:ascii="Times New Roman"/>
          <w:spacing w:val="-16"/>
        </w:rPr>
        <w:t> </w:t>
      </w:r>
      <w:r>
        <w:rPr>
          <w:rFonts w:ascii="Times New Roman"/>
        </w:rPr>
        <w:t>DBEvent.u.CreateProcessInfo.hProcess,</w:t>
      </w:r>
      <w:r>
        <w:rPr>
          <w:rFonts w:ascii="Times New Roman"/>
          <w:spacing w:val="-16"/>
        </w:rPr>
        <w:t> </w:t>
      </w:r>
      <w:r>
        <w:rPr>
          <w:rFonts w:ascii="Times New Roman"/>
        </w:rPr>
        <w:t>context.regEip</w:t>
      </w:r>
      <w:r>
        <w:rPr>
          <w:rFonts w:ascii="Times New Roman"/>
          <w:spacing w:val="-16"/>
        </w:rPr>
        <w:t> </w:t>
      </w:r>
      <w:r>
        <w:rPr>
          <w:rFonts w:ascii="Times New Roman"/>
        </w:rPr>
        <w:t>,addr</w:t>
      </w:r>
      <w:r>
        <w:rPr>
          <w:rFonts w:ascii="Times New Roman"/>
          <w:spacing w:val="-17"/>
        </w:rPr>
        <w:t> </w:t>
      </w:r>
      <w:r>
        <w:rPr>
          <w:rFonts w:ascii="Times New Roman"/>
        </w:rPr>
        <w:t>buffer,</w:t>
      </w:r>
      <w:r>
        <w:rPr>
          <w:rFonts w:ascii="Times New Roman"/>
          <w:spacing w:val="-16"/>
        </w:rPr>
        <w:t> </w:t>
      </w:r>
      <w:r>
        <w:rPr>
          <w:rFonts w:ascii="Times New Roman"/>
        </w:rPr>
        <w:t>2, </w:t>
      </w:r>
      <w:r>
        <w:rPr>
          <w:rFonts w:ascii="Times New Roman"/>
          <w:spacing w:val="-4"/>
        </w:rPr>
        <w:t>NULL</w:t>
      </w:r>
    </w:p>
    <w:p>
      <w:pPr>
        <w:pStyle w:val="BodyText"/>
        <w:spacing w:line="297" w:lineRule="exact"/>
        <w:ind w:left="786"/>
        <w:rPr>
          <w:rFonts w:ascii="Times New Roman"/>
        </w:rPr>
      </w:pPr>
      <w:r>
        <w:rPr>
          <w:rFonts w:ascii="Times New Roman"/>
        </w:rPr>
        <w:t>invoke</w:t>
      </w:r>
      <w:r>
        <w:rPr>
          <w:rFonts w:ascii="Times New Roman"/>
          <w:spacing w:val="-10"/>
        </w:rPr>
        <w:t> </w:t>
      </w:r>
      <w:r>
        <w:rPr>
          <w:rFonts w:ascii="Times New Roman"/>
        </w:rPr>
        <w:t>MessageBox,</w:t>
      </w:r>
      <w:r>
        <w:rPr>
          <w:rFonts w:ascii="Times New Roman"/>
          <w:spacing w:val="-9"/>
        </w:rPr>
        <w:t> </w:t>
      </w:r>
      <w:r>
        <w:rPr>
          <w:rFonts w:ascii="Times New Roman"/>
        </w:rPr>
        <w:t>0,</w:t>
      </w:r>
      <w:r>
        <w:rPr>
          <w:rFonts w:ascii="Times New Roman"/>
          <w:spacing w:val="-10"/>
        </w:rPr>
        <w:t> </w:t>
      </w:r>
      <w:r>
        <w:rPr>
          <w:rFonts w:ascii="Times New Roman"/>
        </w:rPr>
        <w:t>addr</w:t>
      </w:r>
      <w:r>
        <w:rPr>
          <w:rFonts w:ascii="Times New Roman"/>
          <w:spacing w:val="-9"/>
        </w:rPr>
        <w:t> </w:t>
      </w:r>
      <w:r>
        <w:rPr>
          <w:rFonts w:ascii="Times New Roman"/>
        </w:rPr>
        <w:t>TargetPatched,</w:t>
      </w:r>
      <w:r>
        <w:rPr>
          <w:rFonts w:ascii="Times New Roman"/>
          <w:spacing w:val="-10"/>
        </w:rPr>
        <w:t> </w:t>
      </w:r>
      <w:r>
        <w:rPr>
          <w:rFonts w:ascii="Times New Roman"/>
        </w:rPr>
        <w:t>addr</w:t>
      </w:r>
      <w:r>
        <w:rPr>
          <w:rFonts w:ascii="Times New Roman"/>
          <w:spacing w:val="-9"/>
        </w:rPr>
        <w:t> </w:t>
      </w:r>
      <w:r>
        <w:rPr>
          <w:rFonts w:ascii="Times New Roman"/>
        </w:rPr>
        <w:t>AppName,</w:t>
      </w:r>
      <w:r>
        <w:rPr>
          <w:rFonts w:ascii="Times New Roman"/>
          <w:spacing w:val="-10"/>
        </w:rPr>
        <w:t> </w:t>
      </w:r>
      <w:r>
        <w:rPr>
          <w:rFonts w:ascii="Times New Roman"/>
          <w:spacing w:val="-2"/>
        </w:rPr>
        <w:t>MB_OK+MB_ICONINFORMATION</w:t>
      </w:r>
    </w:p>
    <w:p>
      <w:pPr>
        <w:pStyle w:val="BodyText"/>
        <w:spacing w:before="11"/>
        <w:ind w:left="592"/>
        <w:rPr>
          <w:rFonts w:ascii="Times New Roman"/>
        </w:rPr>
      </w:pPr>
      <w:r>
        <w:rPr>
          <w:rFonts w:ascii="Times New Roman"/>
        </w:rPr>
        <w:t>.elseif</w:t>
      </w:r>
      <w:r>
        <w:rPr>
          <w:rFonts w:ascii="Times New Roman"/>
          <w:spacing w:val="-8"/>
        </w:rPr>
        <w:t> </w:t>
      </w:r>
      <w:r>
        <w:rPr>
          <w:rFonts w:ascii="Times New Roman"/>
          <w:spacing w:val="-2"/>
        </w:rPr>
        <w:t>DBEvent.dwDebugEventCode==EXCEPTION_DEBUG_EVENT</w:t>
      </w:r>
    </w:p>
    <w:p>
      <w:pPr>
        <w:pStyle w:val="BodyText"/>
        <w:spacing w:line="249" w:lineRule="auto" w:before="11"/>
        <w:ind w:left="980" w:right="1033" w:hanging="194"/>
        <w:rPr>
          <w:rFonts w:ascii="Times New Roman"/>
        </w:rPr>
      </w:pPr>
      <w:r>
        <w:rPr>
          <w:rFonts w:ascii="Times New Roman"/>
        </w:rPr>
        <w:t>.if DBEvent.u.Exception.pExceptionRecord.ExceptionCode==EXCEPTION_BREAKPOINT </w:t>
      </w:r>
      <w:r>
        <w:rPr>
          <w:rFonts w:ascii="Times New Roman"/>
          <w:spacing w:val="-2"/>
        </w:rPr>
        <w:t>invoke ContinueDebugEvent, DBEvent.dwProcessId,DBEvent.dwThreadId, </w:t>
      </w:r>
      <w:r>
        <w:rPr>
          <w:rFonts w:ascii="Times New Roman"/>
          <w:spacing w:val="-2"/>
        </w:rPr>
        <w:t>DBG_CONTINUE</w:t>
      </w:r>
    </w:p>
    <w:p>
      <w:pPr>
        <w:pStyle w:val="BodyText"/>
        <w:spacing w:line="297" w:lineRule="exact"/>
        <w:ind w:left="980"/>
        <w:rPr>
          <w:rFonts w:ascii="Times New Roman"/>
        </w:rPr>
      </w:pPr>
      <w:r>
        <w:rPr>
          <w:rFonts w:ascii="Times New Roman"/>
          <w:spacing w:val="-2"/>
        </w:rPr>
        <w:t>.continue</w:t>
      </w:r>
    </w:p>
    <w:p>
      <w:pPr>
        <w:pStyle w:val="BodyText"/>
        <w:spacing w:before="12"/>
        <w:ind w:left="786"/>
        <w:rPr>
          <w:rFonts w:ascii="Times New Roman"/>
        </w:rPr>
      </w:pPr>
      <w:r>
        <w:rPr>
          <w:rFonts w:ascii="Times New Roman"/>
          <w:spacing w:val="-2"/>
        </w:rPr>
        <w:t>.endif</w:t>
      </w:r>
    </w:p>
    <w:p>
      <w:pPr>
        <w:pStyle w:val="BodyText"/>
        <w:spacing w:before="11"/>
        <w:ind w:left="592"/>
        <w:rPr>
          <w:rFonts w:ascii="Times New Roman"/>
        </w:rPr>
      </w:pPr>
      <w:r>
        <w:rPr>
          <w:rFonts w:ascii="Times New Roman"/>
          <w:spacing w:val="-2"/>
        </w:rPr>
        <w:t>.endif</w:t>
      </w:r>
    </w:p>
    <w:p>
      <w:pPr>
        <w:pStyle w:val="BodyText"/>
        <w:spacing w:line="249" w:lineRule="auto" w:before="11"/>
        <w:ind w:left="140" w:right="223" w:firstLine="452"/>
        <w:rPr>
          <w:rFonts w:ascii="Times New Roman"/>
        </w:rPr>
      </w:pPr>
      <w:r>
        <w:rPr>
          <w:rFonts w:ascii="Times New Roman"/>
          <w:spacing w:val="-2"/>
        </w:rPr>
        <w:t>invoke ContinueDebugEvent, DBEvent.dwProcessId, </w:t>
      </w:r>
      <w:r>
        <w:rPr>
          <w:rFonts w:ascii="Times New Roman"/>
          <w:spacing w:val="-2"/>
        </w:rPr>
        <w:t>DBEvent.dwThreadId, DBG_EXCEPTION_NOT_HANDLED</w:t>
      </w:r>
    </w:p>
    <w:p>
      <w:pPr>
        <w:pStyle w:val="BodyText"/>
        <w:spacing w:line="297" w:lineRule="exact"/>
        <w:ind w:left="333"/>
        <w:rPr>
          <w:rFonts w:ascii="Times New Roman"/>
        </w:rPr>
      </w:pPr>
      <w:r>
        <w:rPr>
          <w:rFonts w:ascii="Times New Roman"/>
          <w:spacing w:val="-2"/>
        </w:rPr>
        <w:t>.endw</w:t>
      </w:r>
    </w:p>
    <w:p>
      <w:pPr>
        <w:pStyle w:val="BodyText"/>
        <w:spacing w:before="11"/>
        <w:ind w:left="140"/>
        <w:rPr>
          <w:rFonts w:ascii="Times New Roman"/>
        </w:rPr>
      </w:pPr>
      <w:r>
        <w:rPr>
          <w:rFonts w:ascii="Times New Roman"/>
          <w:spacing w:val="-2"/>
        </w:rPr>
        <w:t>.else</w:t>
      </w:r>
    </w:p>
    <w:p>
      <w:pPr>
        <w:pStyle w:val="BodyText"/>
        <w:spacing w:line="249" w:lineRule="auto" w:before="11"/>
        <w:ind w:left="140" w:right="1529" w:firstLine="258"/>
        <w:rPr>
          <w:rFonts w:ascii="Times New Roman"/>
        </w:rPr>
      </w:pPr>
      <w:r>
        <w:rPr>
          <w:rFonts w:ascii="Times New Roman"/>
        </w:rPr>
        <w:t>invoke</w:t>
      </w:r>
      <w:r>
        <w:rPr>
          <w:rFonts w:ascii="Times New Roman"/>
          <w:spacing w:val="-14"/>
        </w:rPr>
        <w:t> </w:t>
      </w:r>
      <w:r>
        <w:rPr>
          <w:rFonts w:ascii="Times New Roman"/>
        </w:rPr>
        <w:t>MessageBox,</w:t>
      </w:r>
      <w:r>
        <w:rPr>
          <w:rFonts w:ascii="Times New Roman"/>
          <w:spacing w:val="-14"/>
        </w:rPr>
        <w:t> </w:t>
      </w:r>
      <w:r>
        <w:rPr>
          <w:rFonts w:ascii="Times New Roman"/>
        </w:rPr>
        <w:t>0,</w:t>
      </w:r>
      <w:r>
        <w:rPr>
          <w:rFonts w:ascii="Times New Roman"/>
          <w:spacing w:val="-14"/>
        </w:rPr>
        <w:t> </w:t>
      </w:r>
      <w:r>
        <w:rPr>
          <w:rFonts w:ascii="Times New Roman"/>
        </w:rPr>
        <w:t>addr</w:t>
      </w:r>
      <w:r>
        <w:rPr>
          <w:rFonts w:ascii="Times New Roman"/>
          <w:spacing w:val="-14"/>
        </w:rPr>
        <w:t> </w:t>
      </w:r>
      <w:r>
        <w:rPr>
          <w:rFonts w:ascii="Times New Roman"/>
        </w:rPr>
        <w:t>SearchFail,</w:t>
      </w:r>
      <w:r>
        <w:rPr>
          <w:rFonts w:ascii="Times New Roman"/>
          <w:spacing w:val="-14"/>
        </w:rPr>
        <w:t> </w:t>
      </w:r>
      <w:r>
        <w:rPr>
          <w:rFonts w:ascii="Times New Roman"/>
        </w:rPr>
        <w:t>addr</w:t>
      </w:r>
      <w:r>
        <w:rPr>
          <w:rFonts w:ascii="Times New Roman"/>
          <w:spacing w:val="-14"/>
        </w:rPr>
        <w:t> </w:t>
      </w:r>
      <w:r>
        <w:rPr>
          <w:rFonts w:ascii="Times New Roman"/>
        </w:rPr>
        <w:t>AppName,MB_OK+MB_ICONERROR</w:t>
      </w:r>
      <w:r>
        <w:rPr>
          <w:rFonts w:ascii="Times New Roman"/>
          <w:spacing w:val="-14"/>
        </w:rPr>
        <w:t> </w:t>
      </w:r>
      <w:r>
        <w:rPr>
          <w:rFonts w:ascii="Times New Roman"/>
        </w:rPr>
        <w:t>.endif invoke ExitProcess, 0</w:t>
      </w:r>
    </w:p>
    <w:p>
      <w:pPr>
        <w:pStyle w:val="BodyText"/>
        <w:spacing w:line="297" w:lineRule="exact"/>
        <w:ind w:left="140"/>
        <w:rPr>
          <w:rFonts w:ascii="Times New Roman"/>
        </w:rPr>
      </w:pPr>
      <w:r>
        <w:rPr>
          <w:rFonts w:ascii="Times New Roman"/>
        </w:rPr>
        <w:t>end</w:t>
      </w:r>
      <w:r>
        <w:rPr>
          <w:rFonts w:ascii="Times New Roman"/>
          <w:spacing w:val="-5"/>
        </w:rPr>
        <w:t> </w:t>
      </w:r>
      <w:r>
        <w:rPr>
          <w:rFonts w:ascii="Times New Roman"/>
          <w:spacing w:val="-2"/>
        </w:rPr>
        <w:t>start</w:t>
      </w:r>
    </w:p>
    <w:p>
      <w:pPr>
        <w:pStyle w:val="BodyText"/>
        <w:rPr>
          <w:rFonts w:ascii="Times New Roman"/>
          <w:sz w:val="34"/>
        </w:rPr>
      </w:pPr>
    </w:p>
    <w:p>
      <w:pPr>
        <w:spacing w:before="1"/>
        <w:ind w:left="140" w:right="0" w:firstLine="0"/>
        <w:jc w:val="left"/>
        <w:rPr>
          <w:rFonts w:ascii="Times New Roman"/>
          <w:sz w:val="26"/>
        </w:rPr>
      </w:pPr>
      <w:r>
        <w:rPr>
          <w:rFonts w:ascii="Times New Roman"/>
          <w:w w:val="95"/>
          <w:sz w:val="26"/>
        </w:rPr>
        <w:t>;-------------------------------------------------------------------</w:t>
      </w:r>
      <w:r>
        <w:rPr>
          <w:rFonts w:ascii="Times New Roman"/>
          <w:spacing w:val="-10"/>
          <w:w w:val="95"/>
          <w:sz w:val="26"/>
        </w:rPr>
        <w:t>-</w:t>
      </w:r>
    </w:p>
    <w:p>
      <w:pPr>
        <w:pStyle w:val="BodyText"/>
        <w:spacing w:before="11"/>
        <w:ind w:left="140"/>
        <w:rPr>
          <w:rFonts w:ascii="Times New Roman"/>
        </w:rPr>
      </w:pPr>
      <w:r>
        <w:rPr>
          <w:rFonts w:ascii="Times New Roman"/>
        </w:rPr>
        <w:t>;</w:t>
      </w:r>
      <w:r>
        <w:rPr>
          <w:rFonts w:ascii="Times New Roman"/>
          <w:spacing w:val="-7"/>
        </w:rPr>
        <w:t> </w:t>
      </w:r>
      <w:r>
        <w:rPr>
          <w:rFonts w:ascii="Times New Roman"/>
        </w:rPr>
        <w:t>The</w:t>
      </w:r>
      <w:r>
        <w:rPr>
          <w:rFonts w:ascii="Times New Roman"/>
          <w:spacing w:val="-6"/>
        </w:rPr>
        <w:t> </w:t>
      </w:r>
      <w:r>
        <w:rPr>
          <w:rFonts w:ascii="Times New Roman"/>
        </w:rPr>
        <w:t>partial</w:t>
      </w:r>
      <w:r>
        <w:rPr>
          <w:rFonts w:ascii="Times New Roman"/>
          <w:spacing w:val="-6"/>
        </w:rPr>
        <w:t> </w:t>
      </w:r>
      <w:r>
        <w:rPr>
          <w:rFonts w:ascii="Times New Roman"/>
        </w:rPr>
        <w:t>source</w:t>
      </w:r>
      <w:r>
        <w:rPr>
          <w:rFonts w:ascii="Times New Roman"/>
          <w:spacing w:val="-6"/>
        </w:rPr>
        <w:t> </w:t>
      </w:r>
      <w:r>
        <w:rPr>
          <w:rFonts w:ascii="Times New Roman"/>
        </w:rPr>
        <w:t>code</w:t>
      </w:r>
      <w:r>
        <w:rPr>
          <w:rFonts w:ascii="Times New Roman"/>
          <w:spacing w:val="-6"/>
        </w:rPr>
        <w:t> </w:t>
      </w:r>
      <w:r>
        <w:rPr>
          <w:rFonts w:ascii="Times New Roman"/>
        </w:rPr>
        <w:t>of</w:t>
      </w:r>
      <w:r>
        <w:rPr>
          <w:rFonts w:ascii="Times New Roman"/>
          <w:spacing w:val="-7"/>
        </w:rPr>
        <w:t> </w:t>
      </w:r>
      <w:r>
        <w:rPr>
          <w:rFonts w:ascii="Times New Roman"/>
        </w:rPr>
        <w:t>win.asm,</w:t>
      </w:r>
      <w:r>
        <w:rPr>
          <w:rFonts w:ascii="Times New Roman"/>
          <w:spacing w:val="-6"/>
        </w:rPr>
        <w:t> </w:t>
      </w:r>
      <w:r>
        <w:rPr>
          <w:rFonts w:ascii="Times New Roman"/>
        </w:rPr>
        <w:t>our</w:t>
      </w:r>
      <w:r>
        <w:rPr>
          <w:rFonts w:ascii="Times New Roman"/>
          <w:spacing w:val="-6"/>
        </w:rPr>
        <w:t> </w:t>
      </w:r>
      <w:r>
        <w:rPr>
          <w:rFonts w:ascii="Times New Roman"/>
        </w:rPr>
        <w:t>debuggee.</w:t>
      </w:r>
      <w:r>
        <w:rPr>
          <w:rFonts w:ascii="Times New Roman"/>
          <w:spacing w:val="-6"/>
        </w:rPr>
        <w:t> </w:t>
      </w:r>
      <w:r>
        <w:rPr>
          <w:rFonts w:ascii="Times New Roman"/>
        </w:rPr>
        <w:t>It's</w:t>
      </w:r>
      <w:r>
        <w:rPr>
          <w:rFonts w:ascii="Times New Roman"/>
          <w:spacing w:val="-6"/>
        </w:rPr>
        <w:t> </w:t>
      </w:r>
      <w:r>
        <w:rPr>
          <w:rFonts w:ascii="Times New Roman"/>
          <w:spacing w:val="-2"/>
        </w:rPr>
        <w:t>actually</w:t>
      </w:r>
    </w:p>
    <w:p>
      <w:pPr>
        <w:pStyle w:val="BodyText"/>
        <w:spacing w:before="11"/>
        <w:ind w:left="140"/>
        <w:rPr>
          <w:rFonts w:ascii="Times New Roman"/>
        </w:rPr>
      </w:pPr>
      <w:r>
        <w:rPr>
          <w:rFonts w:ascii="Times New Roman"/>
        </w:rPr>
        <w:t>;</w:t>
      </w:r>
      <w:r>
        <w:rPr>
          <w:rFonts w:ascii="Times New Roman"/>
          <w:spacing w:val="-6"/>
        </w:rPr>
        <w:t> </w:t>
      </w:r>
      <w:r>
        <w:rPr>
          <w:rFonts w:ascii="Times New Roman"/>
        </w:rPr>
        <w:t>the</w:t>
      </w:r>
      <w:r>
        <w:rPr>
          <w:rFonts w:ascii="Times New Roman"/>
          <w:spacing w:val="-6"/>
        </w:rPr>
        <w:t> </w:t>
      </w:r>
      <w:r>
        <w:rPr>
          <w:rFonts w:ascii="Times New Roman"/>
        </w:rPr>
        <w:t>simple</w:t>
      </w:r>
      <w:r>
        <w:rPr>
          <w:rFonts w:ascii="Times New Roman"/>
          <w:spacing w:val="-6"/>
        </w:rPr>
        <w:t> </w:t>
      </w:r>
      <w:r>
        <w:rPr>
          <w:rFonts w:ascii="Times New Roman"/>
        </w:rPr>
        <w:t>window</w:t>
      </w:r>
      <w:r>
        <w:rPr>
          <w:rFonts w:ascii="Times New Roman"/>
          <w:spacing w:val="-6"/>
        </w:rPr>
        <w:t> </w:t>
      </w:r>
      <w:r>
        <w:rPr>
          <w:rFonts w:ascii="Times New Roman"/>
        </w:rPr>
        <w:t>example</w:t>
      </w:r>
      <w:r>
        <w:rPr>
          <w:rFonts w:ascii="Times New Roman"/>
          <w:spacing w:val="-6"/>
        </w:rPr>
        <w:t> </w:t>
      </w:r>
      <w:r>
        <w:rPr>
          <w:rFonts w:ascii="Times New Roman"/>
        </w:rPr>
        <w:t>in</w:t>
      </w:r>
      <w:r>
        <w:rPr>
          <w:rFonts w:ascii="Times New Roman"/>
          <w:spacing w:val="-6"/>
        </w:rPr>
        <w:t> </w:t>
      </w:r>
      <w:r>
        <w:rPr>
          <w:rFonts w:ascii="Times New Roman"/>
        </w:rPr>
        <w:t>tutorial</w:t>
      </w:r>
      <w:r>
        <w:rPr>
          <w:rFonts w:ascii="Times New Roman"/>
          <w:spacing w:val="-5"/>
        </w:rPr>
        <w:t> </w:t>
      </w:r>
      <w:r>
        <w:rPr>
          <w:rFonts w:ascii="Times New Roman"/>
        </w:rPr>
        <w:t>2</w:t>
      </w:r>
      <w:r>
        <w:rPr>
          <w:rFonts w:ascii="Times New Roman"/>
          <w:spacing w:val="-6"/>
        </w:rPr>
        <w:t> </w:t>
      </w:r>
      <w:r>
        <w:rPr>
          <w:rFonts w:ascii="Times New Roman"/>
        </w:rPr>
        <w:t>with</w:t>
      </w:r>
      <w:r>
        <w:rPr>
          <w:rFonts w:ascii="Times New Roman"/>
          <w:spacing w:val="-6"/>
        </w:rPr>
        <w:t> </w:t>
      </w:r>
      <w:r>
        <w:rPr>
          <w:rFonts w:ascii="Times New Roman"/>
        </w:rPr>
        <w:t>an</w:t>
      </w:r>
      <w:r>
        <w:rPr>
          <w:rFonts w:ascii="Times New Roman"/>
          <w:spacing w:val="-6"/>
        </w:rPr>
        <w:t> </w:t>
      </w:r>
      <w:r>
        <w:rPr>
          <w:rFonts w:ascii="Times New Roman"/>
        </w:rPr>
        <w:t>infinite</w:t>
      </w:r>
      <w:r>
        <w:rPr>
          <w:rFonts w:ascii="Times New Roman"/>
          <w:spacing w:val="-6"/>
        </w:rPr>
        <w:t> </w:t>
      </w:r>
      <w:r>
        <w:rPr>
          <w:rFonts w:ascii="Times New Roman"/>
        </w:rPr>
        <w:t>loop</w:t>
      </w:r>
      <w:r>
        <w:rPr>
          <w:rFonts w:ascii="Times New Roman"/>
          <w:spacing w:val="-6"/>
        </w:rPr>
        <w:t> </w:t>
      </w:r>
      <w:r>
        <w:rPr>
          <w:rFonts w:ascii="Times New Roman"/>
          <w:spacing w:val="-2"/>
        </w:rPr>
        <w:t>inserted</w:t>
      </w:r>
    </w:p>
    <w:p>
      <w:pPr>
        <w:pStyle w:val="BodyText"/>
        <w:spacing w:before="11"/>
        <w:ind w:left="140"/>
        <w:rPr>
          <w:rFonts w:ascii="Times New Roman"/>
        </w:rPr>
      </w:pPr>
      <w:r>
        <w:rPr>
          <w:rFonts w:ascii="Times New Roman"/>
        </w:rPr>
        <w:t>;</w:t>
      </w:r>
      <w:r>
        <w:rPr>
          <w:rFonts w:ascii="Times New Roman"/>
          <w:spacing w:val="-6"/>
        </w:rPr>
        <w:t> </w:t>
      </w:r>
      <w:r>
        <w:rPr>
          <w:rFonts w:ascii="Times New Roman"/>
        </w:rPr>
        <w:t>just</w:t>
      </w:r>
      <w:r>
        <w:rPr>
          <w:rFonts w:ascii="Times New Roman"/>
          <w:spacing w:val="-5"/>
        </w:rPr>
        <w:t> </w:t>
      </w:r>
      <w:r>
        <w:rPr>
          <w:rFonts w:ascii="Times New Roman"/>
        </w:rPr>
        <w:t>before</w:t>
      </w:r>
      <w:r>
        <w:rPr>
          <w:rFonts w:ascii="Times New Roman"/>
          <w:spacing w:val="-6"/>
        </w:rPr>
        <w:t> </w:t>
      </w:r>
      <w:r>
        <w:rPr>
          <w:rFonts w:ascii="Times New Roman"/>
        </w:rPr>
        <w:t>it</w:t>
      </w:r>
      <w:r>
        <w:rPr>
          <w:rFonts w:ascii="Times New Roman"/>
          <w:spacing w:val="-5"/>
        </w:rPr>
        <w:t> </w:t>
      </w:r>
      <w:r>
        <w:rPr>
          <w:rFonts w:ascii="Times New Roman"/>
        </w:rPr>
        <w:t>enters</w:t>
      </w:r>
      <w:r>
        <w:rPr>
          <w:rFonts w:ascii="Times New Roman"/>
          <w:spacing w:val="-5"/>
        </w:rPr>
        <w:t> </w:t>
      </w:r>
      <w:r>
        <w:rPr>
          <w:rFonts w:ascii="Times New Roman"/>
        </w:rPr>
        <w:t>the</w:t>
      </w:r>
      <w:r>
        <w:rPr>
          <w:rFonts w:ascii="Times New Roman"/>
          <w:spacing w:val="-6"/>
        </w:rPr>
        <w:t> </w:t>
      </w:r>
      <w:r>
        <w:rPr>
          <w:rFonts w:ascii="Times New Roman"/>
        </w:rPr>
        <w:t>message</w:t>
      </w:r>
      <w:r>
        <w:rPr>
          <w:rFonts w:ascii="Times New Roman"/>
          <w:spacing w:val="-5"/>
        </w:rPr>
        <w:t> </w:t>
      </w:r>
      <w:r>
        <w:rPr>
          <w:rFonts w:ascii="Times New Roman"/>
          <w:spacing w:val="-2"/>
        </w:rPr>
        <w:t>loop.</w:t>
      </w:r>
    </w:p>
    <w:p>
      <w:pPr>
        <w:spacing w:before="11"/>
        <w:ind w:left="140" w:right="0" w:firstLine="0"/>
        <w:jc w:val="left"/>
        <w:rPr>
          <w:rFonts w:ascii="Times New Roman"/>
          <w:sz w:val="26"/>
        </w:rPr>
      </w:pPr>
      <w:r>
        <w:rPr>
          <w:rFonts w:ascii="Times New Roman"/>
          <w:w w:val="95"/>
          <w:sz w:val="26"/>
        </w:rPr>
        <w:t>;---------------------------------------------------------------------</w:t>
      </w:r>
      <w:r>
        <w:rPr>
          <w:rFonts w:ascii="Times New Roman"/>
          <w:spacing w:val="-10"/>
          <w:w w:val="95"/>
          <w:sz w:val="26"/>
        </w:rPr>
        <w:t>-</w:t>
      </w:r>
    </w:p>
    <w:p>
      <w:pPr>
        <w:spacing w:after="0"/>
        <w:jc w:val="left"/>
        <w:rPr>
          <w:rFonts w:ascii="Times New Roman"/>
          <w:sz w:val="26"/>
        </w:rPr>
        <w:sectPr>
          <w:pgSz w:w="12240" w:h="15840"/>
          <w:pgMar w:header="77" w:footer="102" w:top="360" w:bottom="300" w:left="60" w:right="60"/>
        </w:sectPr>
      </w:pPr>
    </w:p>
    <w:p>
      <w:pPr>
        <w:spacing w:before="141"/>
        <w:ind w:left="140" w:right="0" w:firstLine="0"/>
        <w:jc w:val="left"/>
        <w:rPr>
          <w:rFonts w:ascii="Times New Roman"/>
          <w:sz w:val="28"/>
        </w:rPr>
      </w:pPr>
      <w:r>
        <w:rPr>
          <w:rFonts w:ascii="Times New Roman"/>
          <w:spacing w:val="-2"/>
          <w:sz w:val="28"/>
        </w:rPr>
        <w:t>......</w:t>
      </w:r>
    </w:p>
    <w:p>
      <w:pPr>
        <w:spacing w:before="14"/>
        <w:ind w:left="140" w:right="0" w:firstLine="0"/>
        <w:jc w:val="left"/>
        <w:rPr>
          <w:rFonts w:ascii="Times New Roman"/>
          <w:sz w:val="28"/>
        </w:rPr>
      </w:pPr>
      <w:r>
        <w:rPr>
          <w:rFonts w:ascii="Times New Roman"/>
          <w:sz w:val="28"/>
        </w:rPr>
        <w:t>mov </w:t>
      </w:r>
      <w:r>
        <w:rPr>
          <w:rFonts w:ascii="Times New Roman"/>
          <w:spacing w:val="-2"/>
          <w:sz w:val="28"/>
        </w:rPr>
        <w:t>wc.hIconSm,eax</w:t>
      </w:r>
    </w:p>
    <w:p>
      <w:pPr>
        <w:spacing w:line="249" w:lineRule="auto" w:before="14"/>
        <w:ind w:left="140" w:right="6908" w:firstLine="0"/>
        <w:jc w:val="left"/>
        <w:rPr>
          <w:rFonts w:ascii="Times New Roman"/>
          <w:sz w:val="28"/>
        </w:rPr>
      </w:pPr>
      <w:r>
        <w:rPr>
          <w:rFonts w:ascii="Times New Roman"/>
          <w:sz w:val="28"/>
        </w:rPr>
        <w:t>invoke</w:t>
      </w:r>
      <w:r>
        <w:rPr>
          <w:rFonts w:ascii="Times New Roman"/>
          <w:spacing w:val="-18"/>
          <w:sz w:val="28"/>
        </w:rPr>
        <w:t> </w:t>
      </w:r>
      <w:r>
        <w:rPr>
          <w:rFonts w:ascii="Times New Roman"/>
          <w:sz w:val="28"/>
        </w:rPr>
        <w:t>LoadCursor,NULL,IDC_ARROW mov wc.hCursor,eax</w:t>
      </w:r>
    </w:p>
    <w:p>
      <w:pPr>
        <w:spacing w:before="2"/>
        <w:ind w:left="140" w:right="0" w:firstLine="0"/>
        <w:jc w:val="left"/>
        <w:rPr>
          <w:rFonts w:ascii="Times New Roman"/>
          <w:sz w:val="28"/>
        </w:rPr>
      </w:pPr>
      <w:r>
        <w:rPr>
          <w:rFonts w:ascii="Times New Roman"/>
          <w:sz w:val="28"/>
        </w:rPr>
        <w:t>invoke RegisterClassEx, addr </w:t>
      </w:r>
      <w:r>
        <w:rPr>
          <w:rFonts w:ascii="Times New Roman"/>
          <w:spacing w:val="-5"/>
          <w:sz w:val="28"/>
        </w:rPr>
        <w:t>wc</w:t>
      </w:r>
    </w:p>
    <w:p>
      <w:pPr>
        <w:spacing w:line="249" w:lineRule="auto" w:before="14"/>
        <w:ind w:left="140" w:right="223" w:firstLine="0"/>
        <w:jc w:val="left"/>
        <w:rPr>
          <w:rFonts w:ascii="Times New Roman"/>
          <w:sz w:val="28"/>
        </w:rPr>
      </w:pPr>
      <w:r>
        <w:rPr>
          <w:rFonts w:ascii="Times New Roman"/>
          <w:sz w:val="28"/>
        </w:rPr>
        <w:t>INVOKE CreateWindowEx,NULL,ADDR ClassName,ADDR AppName,\ WS_OVERLAPPEDWINDOW,CW_USEDEFAULT,\</w:t>
      </w:r>
      <w:r>
        <w:rPr>
          <w:rFonts w:ascii="Times New Roman"/>
          <w:spacing w:val="-18"/>
          <w:sz w:val="28"/>
        </w:rPr>
        <w:t> </w:t>
      </w:r>
      <w:r>
        <w:rPr>
          <w:rFonts w:ascii="Times New Roman"/>
          <w:sz w:val="28"/>
        </w:rPr>
        <w:t>CW_USEDEFAULT,CW_USEDEFAULT,</w:t>
      </w:r>
    </w:p>
    <w:p>
      <w:pPr>
        <w:spacing w:before="2"/>
        <w:ind w:left="140" w:right="0" w:firstLine="0"/>
        <w:jc w:val="left"/>
        <w:rPr>
          <w:rFonts w:ascii="Times New Roman"/>
          <w:sz w:val="28"/>
        </w:rPr>
      </w:pPr>
      <w:r>
        <w:rPr>
          <w:rFonts w:ascii="Times New Roman"/>
          <w:w w:val="95"/>
          <w:sz w:val="28"/>
        </w:rPr>
        <w:t>CW_USEDEFAULT,NULL,NULL,\</w:t>
      </w:r>
      <w:r>
        <w:rPr>
          <w:rFonts w:ascii="Times New Roman"/>
          <w:spacing w:val="48"/>
          <w:sz w:val="28"/>
        </w:rPr>
        <w:t>  </w:t>
      </w:r>
      <w:r>
        <w:rPr>
          <w:rFonts w:ascii="Times New Roman"/>
          <w:spacing w:val="-2"/>
          <w:sz w:val="28"/>
        </w:rPr>
        <w:t>hInst,NULL</w:t>
      </w:r>
    </w:p>
    <w:p>
      <w:pPr>
        <w:spacing w:before="14"/>
        <w:ind w:left="140" w:right="0" w:firstLine="0"/>
        <w:jc w:val="left"/>
        <w:rPr>
          <w:rFonts w:ascii="Times New Roman"/>
          <w:sz w:val="28"/>
        </w:rPr>
      </w:pPr>
      <w:r>
        <w:rPr>
          <w:rFonts w:ascii="Times New Roman"/>
          <w:sz w:val="28"/>
        </w:rPr>
        <w:t>mov </w:t>
      </w:r>
      <w:r>
        <w:rPr>
          <w:rFonts w:ascii="Times New Roman"/>
          <w:spacing w:val="-2"/>
          <w:sz w:val="28"/>
        </w:rPr>
        <w:t>hwnd,eax</w:t>
      </w:r>
    </w:p>
    <w:p>
      <w:pPr>
        <w:tabs>
          <w:tab w:pos="1456" w:val="left" w:leader="hyphen"/>
        </w:tabs>
        <w:spacing w:before="14"/>
        <w:ind w:left="140" w:right="0" w:firstLine="0"/>
        <w:jc w:val="left"/>
        <w:rPr>
          <w:rFonts w:ascii="Times New Roman"/>
          <w:sz w:val="28"/>
        </w:rPr>
      </w:pPr>
      <w:r>
        <w:rPr>
          <w:rFonts w:ascii="Times New Roman"/>
          <w:color w:val="FF6666"/>
          <w:sz w:val="28"/>
        </w:rPr>
        <w:t>jmp $ </w:t>
      </w:r>
      <w:r>
        <w:rPr>
          <w:rFonts w:ascii="Times New Roman"/>
          <w:color w:val="FF6666"/>
          <w:spacing w:val="-10"/>
          <w:sz w:val="28"/>
        </w:rPr>
        <w:t>&lt;</w:t>
      </w:r>
      <w:r>
        <w:rPr>
          <w:rFonts w:ascii="Times New Roman"/>
          <w:color w:val="FF6666"/>
          <w:sz w:val="28"/>
        </w:rPr>
        <w:tab/>
        <w:t>Here's</w:t>
      </w:r>
      <w:r>
        <w:rPr>
          <w:rFonts w:ascii="Times New Roman"/>
          <w:color w:val="FF6666"/>
          <w:spacing w:val="-3"/>
          <w:sz w:val="28"/>
        </w:rPr>
        <w:t> </w:t>
      </w:r>
      <w:r>
        <w:rPr>
          <w:rFonts w:ascii="Times New Roman"/>
          <w:color w:val="FF6666"/>
          <w:sz w:val="28"/>
        </w:rPr>
        <w:t>our</w:t>
      </w:r>
      <w:r>
        <w:rPr>
          <w:rFonts w:ascii="Times New Roman"/>
          <w:color w:val="FF6666"/>
          <w:spacing w:val="-2"/>
          <w:sz w:val="28"/>
        </w:rPr>
        <w:t> </w:t>
      </w:r>
      <w:r>
        <w:rPr>
          <w:rFonts w:ascii="Times New Roman"/>
          <w:color w:val="FF6666"/>
          <w:sz w:val="28"/>
        </w:rPr>
        <w:t>infinite</w:t>
      </w:r>
      <w:r>
        <w:rPr>
          <w:rFonts w:ascii="Times New Roman"/>
          <w:color w:val="FF6666"/>
          <w:spacing w:val="-2"/>
          <w:sz w:val="28"/>
        </w:rPr>
        <w:t> </w:t>
      </w:r>
      <w:r>
        <w:rPr>
          <w:rFonts w:ascii="Times New Roman"/>
          <w:color w:val="FF6666"/>
          <w:sz w:val="28"/>
        </w:rPr>
        <w:t>loop.</w:t>
      </w:r>
      <w:r>
        <w:rPr>
          <w:rFonts w:ascii="Times New Roman"/>
          <w:color w:val="FF6666"/>
          <w:spacing w:val="-3"/>
          <w:sz w:val="28"/>
        </w:rPr>
        <w:t> </w:t>
      </w:r>
      <w:r>
        <w:rPr>
          <w:rFonts w:ascii="Times New Roman"/>
          <w:color w:val="FF6666"/>
          <w:sz w:val="28"/>
        </w:rPr>
        <w:t>It</w:t>
      </w:r>
      <w:r>
        <w:rPr>
          <w:rFonts w:ascii="Times New Roman"/>
          <w:color w:val="FF6666"/>
          <w:spacing w:val="-2"/>
          <w:sz w:val="28"/>
        </w:rPr>
        <w:t> </w:t>
      </w:r>
      <w:r>
        <w:rPr>
          <w:rFonts w:ascii="Times New Roman"/>
          <w:color w:val="FF6666"/>
          <w:sz w:val="28"/>
        </w:rPr>
        <w:t>assembles</w:t>
      </w:r>
      <w:r>
        <w:rPr>
          <w:rFonts w:ascii="Times New Roman"/>
          <w:color w:val="FF6666"/>
          <w:spacing w:val="-2"/>
          <w:sz w:val="28"/>
        </w:rPr>
        <w:t> </w:t>
      </w:r>
      <w:r>
        <w:rPr>
          <w:rFonts w:ascii="Times New Roman"/>
          <w:color w:val="FF6666"/>
          <w:sz w:val="28"/>
        </w:rPr>
        <w:t>to</w:t>
      </w:r>
      <w:r>
        <w:rPr>
          <w:rFonts w:ascii="Times New Roman"/>
          <w:color w:val="FF6666"/>
          <w:spacing w:val="-3"/>
          <w:sz w:val="28"/>
        </w:rPr>
        <w:t> </w:t>
      </w:r>
      <w:r>
        <w:rPr>
          <w:rFonts w:ascii="Times New Roman"/>
          <w:color w:val="FF6666"/>
          <w:sz w:val="28"/>
        </w:rPr>
        <w:t>EB</w:t>
      </w:r>
      <w:r>
        <w:rPr>
          <w:rFonts w:ascii="Times New Roman"/>
          <w:color w:val="FF6666"/>
          <w:spacing w:val="-2"/>
          <w:sz w:val="28"/>
        </w:rPr>
        <w:t> </w:t>
      </w:r>
      <w:r>
        <w:rPr>
          <w:rFonts w:ascii="Times New Roman"/>
          <w:color w:val="FF6666"/>
          <w:spacing w:val="-5"/>
          <w:sz w:val="28"/>
        </w:rPr>
        <w:t>FE</w:t>
      </w:r>
    </w:p>
    <w:p>
      <w:pPr>
        <w:spacing w:line="249" w:lineRule="auto" w:before="14"/>
        <w:ind w:left="140" w:right="5701" w:firstLine="0"/>
        <w:jc w:val="left"/>
        <w:rPr>
          <w:rFonts w:ascii="Times New Roman"/>
          <w:sz w:val="28"/>
        </w:rPr>
      </w:pPr>
      <w:r>
        <w:rPr>
          <w:rFonts w:ascii="Times New Roman"/>
          <w:sz w:val="28"/>
        </w:rPr>
        <w:t>invoke</w:t>
      </w:r>
      <w:r>
        <w:rPr>
          <w:rFonts w:ascii="Times New Roman"/>
          <w:spacing w:val="-18"/>
          <w:sz w:val="28"/>
        </w:rPr>
        <w:t> </w:t>
      </w:r>
      <w:r>
        <w:rPr>
          <w:rFonts w:ascii="Times New Roman"/>
          <w:sz w:val="28"/>
        </w:rPr>
        <w:t>ShowWindow,</w:t>
      </w:r>
      <w:r>
        <w:rPr>
          <w:rFonts w:ascii="Times New Roman"/>
          <w:spacing w:val="-17"/>
          <w:sz w:val="28"/>
        </w:rPr>
        <w:t> </w:t>
      </w:r>
      <w:r>
        <w:rPr>
          <w:rFonts w:ascii="Times New Roman"/>
          <w:sz w:val="28"/>
        </w:rPr>
        <w:t>hwnd,SW_SHOWNORMAL invoke UpdateWindow, hwnd</w:t>
      </w:r>
    </w:p>
    <w:p>
      <w:pPr>
        <w:spacing w:before="3"/>
        <w:ind w:left="140" w:right="0" w:firstLine="0"/>
        <w:jc w:val="left"/>
        <w:rPr>
          <w:rFonts w:ascii="Times New Roman"/>
          <w:sz w:val="28"/>
        </w:rPr>
      </w:pPr>
      <w:r>
        <w:rPr>
          <w:rFonts w:ascii="Times New Roman"/>
          <w:sz w:val="28"/>
        </w:rPr>
        <w:t>.while</w:t>
      </w:r>
      <w:r>
        <w:rPr>
          <w:rFonts w:ascii="Times New Roman"/>
          <w:spacing w:val="-8"/>
          <w:sz w:val="28"/>
        </w:rPr>
        <w:t> </w:t>
      </w:r>
      <w:r>
        <w:rPr>
          <w:rFonts w:ascii="Times New Roman"/>
          <w:spacing w:val="-4"/>
          <w:sz w:val="28"/>
        </w:rPr>
        <w:t>TRUE</w:t>
      </w:r>
    </w:p>
    <w:p>
      <w:pPr>
        <w:spacing w:before="14"/>
        <w:ind w:left="350" w:right="0" w:firstLine="0"/>
        <w:jc w:val="left"/>
        <w:rPr>
          <w:rFonts w:ascii="Times New Roman"/>
          <w:sz w:val="28"/>
        </w:rPr>
      </w:pPr>
      <w:r>
        <w:rPr>
          <w:rFonts w:ascii="Times New Roman"/>
          <w:sz w:val="28"/>
        </w:rPr>
        <w:t>invoke</w:t>
      </w:r>
      <w:r>
        <w:rPr>
          <w:rFonts w:ascii="Times New Roman"/>
          <w:spacing w:val="-8"/>
          <w:sz w:val="28"/>
        </w:rPr>
        <w:t> </w:t>
      </w:r>
      <w:r>
        <w:rPr>
          <w:rFonts w:ascii="Times New Roman"/>
          <w:sz w:val="28"/>
        </w:rPr>
        <w:t>GetMessage,</w:t>
      </w:r>
      <w:r>
        <w:rPr>
          <w:rFonts w:ascii="Times New Roman"/>
          <w:spacing w:val="-7"/>
          <w:sz w:val="28"/>
        </w:rPr>
        <w:t> </w:t>
      </w:r>
      <w:r>
        <w:rPr>
          <w:rFonts w:ascii="Times New Roman"/>
          <w:sz w:val="28"/>
        </w:rPr>
        <w:t>ADDR</w:t>
      </w:r>
      <w:r>
        <w:rPr>
          <w:rFonts w:ascii="Times New Roman"/>
          <w:spacing w:val="-8"/>
          <w:sz w:val="28"/>
        </w:rPr>
        <w:t> </w:t>
      </w:r>
      <w:r>
        <w:rPr>
          <w:rFonts w:ascii="Times New Roman"/>
          <w:spacing w:val="-2"/>
          <w:sz w:val="28"/>
        </w:rPr>
        <w:t>msg,NULL,0,0</w:t>
      </w:r>
    </w:p>
    <w:p>
      <w:pPr>
        <w:spacing w:before="14"/>
        <w:ind w:left="350" w:right="0" w:firstLine="0"/>
        <w:jc w:val="left"/>
        <w:rPr>
          <w:rFonts w:ascii="Times New Roman"/>
          <w:sz w:val="28"/>
        </w:rPr>
      </w:pPr>
      <w:r>
        <w:rPr>
          <w:rFonts w:ascii="Times New Roman"/>
          <w:sz w:val="28"/>
        </w:rPr>
        <w:t>.break .if </w:t>
      </w:r>
      <w:r>
        <w:rPr>
          <w:rFonts w:ascii="Times New Roman"/>
          <w:spacing w:val="-2"/>
          <w:sz w:val="28"/>
        </w:rPr>
        <w:t>(!eax)</w:t>
      </w:r>
    </w:p>
    <w:p>
      <w:pPr>
        <w:spacing w:line="249" w:lineRule="auto" w:before="14"/>
        <w:ind w:left="350" w:right="6908" w:firstLine="0"/>
        <w:jc w:val="left"/>
        <w:rPr>
          <w:rFonts w:ascii="Times New Roman"/>
          <w:sz w:val="28"/>
        </w:rPr>
      </w:pPr>
      <w:r>
        <w:rPr>
          <w:rFonts w:ascii="Times New Roman"/>
          <w:sz w:val="28"/>
        </w:rPr>
        <w:t>invoke</w:t>
      </w:r>
      <w:r>
        <w:rPr>
          <w:rFonts w:ascii="Times New Roman"/>
          <w:spacing w:val="-13"/>
          <w:sz w:val="28"/>
        </w:rPr>
        <w:t> </w:t>
      </w:r>
      <w:r>
        <w:rPr>
          <w:rFonts w:ascii="Times New Roman"/>
          <w:sz w:val="28"/>
        </w:rPr>
        <w:t>TranslateMessage,</w:t>
      </w:r>
      <w:r>
        <w:rPr>
          <w:rFonts w:ascii="Times New Roman"/>
          <w:spacing w:val="-13"/>
          <w:sz w:val="28"/>
        </w:rPr>
        <w:t> </w:t>
      </w:r>
      <w:r>
        <w:rPr>
          <w:rFonts w:ascii="Times New Roman"/>
          <w:sz w:val="28"/>
        </w:rPr>
        <w:t>ADDR</w:t>
      </w:r>
      <w:r>
        <w:rPr>
          <w:rFonts w:ascii="Times New Roman"/>
          <w:spacing w:val="-13"/>
          <w:sz w:val="28"/>
        </w:rPr>
        <w:t> </w:t>
      </w:r>
      <w:r>
        <w:rPr>
          <w:rFonts w:ascii="Times New Roman"/>
          <w:sz w:val="28"/>
        </w:rPr>
        <w:t>msg invoke</w:t>
      </w:r>
      <w:r>
        <w:rPr>
          <w:rFonts w:ascii="Times New Roman"/>
          <w:spacing w:val="-10"/>
          <w:sz w:val="28"/>
        </w:rPr>
        <w:t> </w:t>
      </w:r>
      <w:r>
        <w:rPr>
          <w:rFonts w:ascii="Times New Roman"/>
          <w:sz w:val="28"/>
        </w:rPr>
        <w:t>DispatchMessage,</w:t>
      </w:r>
      <w:r>
        <w:rPr>
          <w:rFonts w:ascii="Times New Roman"/>
          <w:spacing w:val="-9"/>
          <w:sz w:val="28"/>
        </w:rPr>
        <w:t> </w:t>
      </w:r>
      <w:r>
        <w:rPr>
          <w:rFonts w:ascii="Times New Roman"/>
          <w:sz w:val="28"/>
        </w:rPr>
        <w:t>ADDR</w:t>
      </w:r>
      <w:r>
        <w:rPr>
          <w:rFonts w:ascii="Times New Roman"/>
          <w:spacing w:val="-10"/>
          <w:sz w:val="28"/>
        </w:rPr>
        <w:t> </w:t>
      </w:r>
      <w:r>
        <w:rPr>
          <w:rFonts w:ascii="Times New Roman"/>
          <w:spacing w:val="-5"/>
          <w:sz w:val="28"/>
        </w:rPr>
        <w:t>msg</w:t>
      </w:r>
    </w:p>
    <w:p>
      <w:pPr>
        <w:spacing w:before="2"/>
        <w:ind w:left="140" w:right="0" w:firstLine="0"/>
        <w:jc w:val="left"/>
        <w:rPr>
          <w:rFonts w:ascii="Times New Roman"/>
          <w:sz w:val="28"/>
        </w:rPr>
      </w:pPr>
      <w:r>
        <w:rPr>
          <w:rFonts w:ascii="Times New Roman"/>
          <w:spacing w:val="-2"/>
          <w:sz w:val="28"/>
        </w:rPr>
        <w:t>.endw</w:t>
      </w:r>
    </w:p>
    <w:p>
      <w:pPr>
        <w:spacing w:line="249" w:lineRule="auto" w:before="14"/>
        <w:ind w:left="140" w:right="9305" w:firstLine="0"/>
        <w:jc w:val="left"/>
        <w:rPr>
          <w:rFonts w:ascii="Times New Roman"/>
          <w:sz w:val="28"/>
        </w:rPr>
      </w:pPr>
      <w:r>
        <w:rPr>
          <w:rFonts w:ascii="Times New Roman"/>
          <w:sz w:val="28"/>
        </w:rPr>
        <w:t>mov</w:t>
      </w:r>
      <w:r>
        <w:rPr>
          <w:rFonts w:ascii="Times New Roman"/>
          <w:spacing w:val="-18"/>
          <w:sz w:val="28"/>
        </w:rPr>
        <w:t> </w:t>
      </w:r>
      <w:r>
        <w:rPr>
          <w:rFonts w:ascii="Times New Roman"/>
          <w:sz w:val="28"/>
        </w:rPr>
        <w:t>eax,msg.wParam </w:t>
      </w:r>
      <w:r>
        <w:rPr>
          <w:rFonts w:ascii="Times New Roman"/>
          <w:spacing w:val="-4"/>
          <w:sz w:val="28"/>
        </w:rPr>
        <w:t>ret</w:t>
      </w:r>
    </w:p>
    <w:p>
      <w:pPr>
        <w:spacing w:before="2"/>
        <w:ind w:left="140" w:right="0" w:firstLine="0"/>
        <w:jc w:val="left"/>
        <w:rPr>
          <w:rFonts w:ascii="Times New Roman"/>
          <w:sz w:val="28"/>
        </w:rPr>
      </w:pPr>
      <w:r>
        <w:rPr>
          <w:rFonts w:ascii="Times New Roman"/>
          <w:sz w:val="28"/>
        </w:rPr>
        <w:t>WinMain</w:t>
      </w:r>
      <w:r>
        <w:rPr>
          <w:rFonts w:ascii="Times New Roman"/>
          <w:spacing w:val="-12"/>
          <w:sz w:val="28"/>
        </w:rPr>
        <w:t> </w:t>
      </w:r>
      <w:r>
        <w:rPr>
          <w:rFonts w:ascii="Times New Roman"/>
          <w:spacing w:val="-4"/>
          <w:sz w:val="28"/>
        </w:rPr>
        <w:t>endp</w:t>
      </w:r>
    </w:p>
    <w:p>
      <w:pPr>
        <w:pStyle w:val="BodyText"/>
        <w:spacing w:before="4"/>
        <w:rPr>
          <w:rFonts w:ascii="Times New Roman"/>
          <w:sz w:val="33"/>
        </w:rPr>
      </w:pPr>
    </w:p>
    <w:p>
      <w:pPr>
        <w:pStyle w:val="Heading3"/>
      </w:pPr>
      <w:r>
        <w:rPr>
          <w:spacing w:val="-2"/>
        </w:rPr>
        <w:t>Analysis:</w:t>
      </w:r>
    </w:p>
    <w:p>
      <w:pPr>
        <w:pStyle w:val="BodyText"/>
        <w:spacing w:before="8"/>
        <w:rPr>
          <w:b/>
          <w:sz w:val="35"/>
        </w:rPr>
      </w:pPr>
    </w:p>
    <w:p>
      <w:pPr>
        <w:pStyle w:val="BodyText"/>
        <w:ind w:left="140"/>
        <w:rPr>
          <w:rFonts w:ascii="Times New Roman"/>
        </w:rPr>
      </w:pPr>
      <w:r>
        <w:rPr>
          <w:rFonts w:ascii="Times New Roman"/>
        </w:rPr>
        <w:t>invoke</w:t>
      </w:r>
      <w:r>
        <w:rPr>
          <w:rFonts w:ascii="Times New Roman"/>
          <w:spacing w:val="-11"/>
        </w:rPr>
        <w:t> </w:t>
      </w:r>
      <w:r>
        <w:rPr>
          <w:rFonts w:ascii="Times New Roman"/>
        </w:rPr>
        <w:t>FindWindow,</w:t>
      </w:r>
      <w:r>
        <w:rPr>
          <w:rFonts w:ascii="Times New Roman"/>
          <w:spacing w:val="-11"/>
        </w:rPr>
        <w:t> </w:t>
      </w:r>
      <w:r>
        <w:rPr>
          <w:rFonts w:ascii="Times New Roman"/>
        </w:rPr>
        <w:t>addr</w:t>
      </w:r>
      <w:r>
        <w:rPr>
          <w:rFonts w:ascii="Times New Roman"/>
          <w:spacing w:val="-10"/>
        </w:rPr>
        <w:t> </w:t>
      </w:r>
      <w:r>
        <w:rPr>
          <w:rFonts w:ascii="Times New Roman"/>
        </w:rPr>
        <w:t>ClassName,</w:t>
      </w:r>
      <w:r>
        <w:rPr>
          <w:rFonts w:ascii="Times New Roman"/>
          <w:spacing w:val="-11"/>
        </w:rPr>
        <w:t> </w:t>
      </w:r>
      <w:r>
        <w:rPr>
          <w:rFonts w:ascii="Times New Roman"/>
          <w:spacing w:val="-4"/>
        </w:rPr>
        <w:t>NULL</w:t>
      </w:r>
    </w:p>
    <w:p>
      <w:pPr>
        <w:pStyle w:val="BodyText"/>
        <w:spacing w:before="1"/>
        <w:rPr>
          <w:rFonts w:ascii="Times New Roman"/>
          <w:sz w:val="34"/>
        </w:rPr>
      </w:pPr>
    </w:p>
    <w:p>
      <w:pPr>
        <w:pStyle w:val="BodyText"/>
        <w:spacing w:line="249" w:lineRule="auto"/>
        <w:ind w:left="140" w:right="432"/>
        <w:rPr>
          <w:rFonts w:ascii="Times New Roman"/>
        </w:rPr>
      </w:pPr>
      <w:r>
        <w:rPr>
          <w:rFonts w:ascii="Times New Roman"/>
        </w:rPr>
        <w:t>Our</w:t>
      </w:r>
      <w:r>
        <w:rPr>
          <w:rFonts w:ascii="Times New Roman"/>
          <w:spacing w:val="-7"/>
        </w:rPr>
        <w:t> </w:t>
      </w:r>
      <w:r>
        <w:rPr>
          <w:rFonts w:ascii="Times New Roman"/>
        </w:rPr>
        <w:t>program</w:t>
      </w:r>
      <w:r>
        <w:rPr>
          <w:rFonts w:ascii="Times New Roman"/>
          <w:spacing w:val="-7"/>
        </w:rPr>
        <w:t> </w:t>
      </w:r>
      <w:r>
        <w:rPr>
          <w:rFonts w:ascii="Times New Roman"/>
        </w:rPr>
        <w:t>needs</w:t>
      </w:r>
      <w:r>
        <w:rPr>
          <w:rFonts w:ascii="Times New Roman"/>
          <w:spacing w:val="-7"/>
        </w:rPr>
        <w:t> </w:t>
      </w:r>
      <w:r>
        <w:rPr>
          <w:rFonts w:ascii="Times New Roman"/>
        </w:rPr>
        <w:t>to</w:t>
      </w:r>
      <w:r>
        <w:rPr>
          <w:rFonts w:ascii="Times New Roman"/>
          <w:spacing w:val="-7"/>
        </w:rPr>
        <w:t> </w:t>
      </w:r>
      <w:r>
        <w:rPr>
          <w:rFonts w:ascii="Times New Roman"/>
        </w:rPr>
        <w:t>attach</w:t>
      </w:r>
      <w:r>
        <w:rPr>
          <w:rFonts w:ascii="Times New Roman"/>
          <w:spacing w:val="-7"/>
        </w:rPr>
        <w:t> </w:t>
      </w:r>
      <w:r>
        <w:rPr>
          <w:rFonts w:ascii="Times New Roman"/>
        </w:rPr>
        <w:t>itself</w:t>
      </w:r>
      <w:r>
        <w:rPr>
          <w:rFonts w:ascii="Times New Roman"/>
          <w:spacing w:val="-7"/>
        </w:rPr>
        <w:t> </w:t>
      </w:r>
      <w:r>
        <w:rPr>
          <w:rFonts w:ascii="Times New Roman"/>
        </w:rPr>
        <w:t>to</w:t>
      </w:r>
      <w:r>
        <w:rPr>
          <w:rFonts w:ascii="Times New Roman"/>
          <w:spacing w:val="-7"/>
        </w:rPr>
        <w:t> </w:t>
      </w:r>
      <w:r>
        <w:rPr>
          <w:rFonts w:ascii="Times New Roman"/>
        </w:rPr>
        <w:t>the</w:t>
      </w:r>
      <w:r>
        <w:rPr>
          <w:rFonts w:ascii="Times New Roman"/>
          <w:spacing w:val="-7"/>
        </w:rPr>
        <w:t> </w:t>
      </w:r>
      <w:r>
        <w:rPr>
          <w:rFonts w:ascii="Times New Roman"/>
        </w:rPr>
        <w:t>debuggee</w:t>
      </w:r>
      <w:r>
        <w:rPr>
          <w:rFonts w:ascii="Times New Roman"/>
          <w:spacing w:val="-7"/>
        </w:rPr>
        <w:t> </w:t>
      </w:r>
      <w:r>
        <w:rPr>
          <w:rFonts w:ascii="Times New Roman"/>
        </w:rPr>
        <w:t>with</w:t>
      </w:r>
      <w:r>
        <w:rPr>
          <w:rFonts w:ascii="Times New Roman"/>
          <w:spacing w:val="-7"/>
        </w:rPr>
        <w:t> </w:t>
      </w:r>
      <w:r>
        <w:rPr>
          <w:rFonts w:ascii="Times New Roman"/>
          <w:b/>
          <w:color w:val="AAAA00"/>
        </w:rPr>
        <w:t>DebugActiveProcess</w:t>
      </w:r>
      <w:r>
        <w:rPr>
          <w:rFonts w:ascii="Times New Roman"/>
          <w:b/>
          <w:color w:val="AAAA00"/>
          <w:spacing w:val="-7"/>
        </w:rPr>
        <w:t> </w:t>
      </w:r>
      <w:r>
        <w:rPr>
          <w:rFonts w:ascii="Times New Roman"/>
        </w:rPr>
        <w:t>which</w:t>
      </w:r>
      <w:r>
        <w:rPr>
          <w:rFonts w:ascii="Times New Roman"/>
          <w:spacing w:val="-7"/>
        </w:rPr>
        <w:t> </w:t>
      </w:r>
      <w:r>
        <w:rPr>
          <w:rFonts w:ascii="Times New Roman"/>
        </w:rPr>
        <w:t>requires</w:t>
      </w:r>
      <w:r>
        <w:rPr>
          <w:rFonts w:ascii="Times New Roman"/>
          <w:spacing w:val="-7"/>
        </w:rPr>
        <w:t> </w:t>
      </w:r>
      <w:r>
        <w:rPr>
          <w:rFonts w:ascii="Times New Roman"/>
        </w:rPr>
        <w:t>the</w:t>
      </w:r>
      <w:r>
        <w:rPr>
          <w:rFonts w:ascii="Times New Roman"/>
          <w:spacing w:val="-7"/>
        </w:rPr>
        <w:t> </w:t>
      </w:r>
      <w:r>
        <w:rPr>
          <w:rFonts w:ascii="Times New Roman"/>
        </w:rPr>
        <w:t>process</w:t>
      </w:r>
      <w:r>
        <w:rPr>
          <w:rFonts w:ascii="Times New Roman"/>
          <w:spacing w:val="-7"/>
        </w:rPr>
        <w:t> </w:t>
      </w:r>
      <w:r>
        <w:rPr>
          <w:rFonts w:ascii="Times New Roman"/>
        </w:rPr>
        <w:t>Id</w:t>
      </w:r>
      <w:r>
        <w:rPr>
          <w:rFonts w:ascii="Times New Roman"/>
          <w:spacing w:val="-7"/>
        </w:rPr>
        <w:t> </w:t>
      </w:r>
      <w:r>
        <w:rPr>
          <w:rFonts w:ascii="Times New Roman"/>
        </w:rPr>
        <w:t>of the</w:t>
      </w:r>
      <w:r>
        <w:rPr>
          <w:rFonts w:ascii="Times New Roman"/>
          <w:spacing w:val="-2"/>
        </w:rPr>
        <w:t> </w:t>
      </w:r>
      <w:r>
        <w:rPr>
          <w:rFonts w:ascii="Times New Roman"/>
        </w:rPr>
        <w:t>debuggee.</w:t>
      </w:r>
      <w:r>
        <w:rPr>
          <w:rFonts w:ascii="Times New Roman"/>
          <w:spacing w:val="-2"/>
        </w:rPr>
        <w:t> </w:t>
      </w:r>
      <w:r>
        <w:rPr>
          <w:rFonts w:ascii="Times New Roman"/>
        </w:rPr>
        <w:t>We</w:t>
      </w:r>
      <w:r>
        <w:rPr>
          <w:rFonts w:ascii="Times New Roman"/>
          <w:spacing w:val="-2"/>
        </w:rPr>
        <w:t> </w:t>
      </w:r>
      <w:r>
        <w:rPr>
          <w:rFonts w:ascii="Times New Roman"/>
        </w:rPr>
        <w:t>can</w:t>
      </w:r>
      <w:r>
        <w:rPr>
          <w:rFonts w:ascii="Times New Roman"/>
          <w:spacing w:val="-2"/>
        </w:rPr>
        <w:t> </w:t>
      </w:r>
      <w:r>
        <w:rPr>
          <w:rFonts w:ascii="Times New Roman"/>
        </w:rPr>
        <w:t>obtain</w:t>
      </w:r>
      <w:r>
        <w:rPr>
          <w:rFonts w:ascii="Times New Roman"/>
          <w:spacing w:val="-2"/>
        </w:rPr>
        <w:t> </w:t>
      </w:r>
      <w:r>
        <w:rPr>
          <w:rFonts w:ascii="Times New Roman"/>
        </w:rPr>
        <w:t>the</w:t>
      </w:r>
      <w:r>
        <w:rPr>
          <w:rFonts w:ascii="Times New Roman"/>
          <w:spacing w:val="-2"/>
        </w:rPr>
        <w:t> </w:t>
      </w:r>
      <w:r>
        <w:rPr>
          <w:rFonts w:ascii="Times New Roman"/>
        </w:rPr>
        <w:t>process</w:t>
      </w:r>
      <w:r>
        <w:rPr>
          <w:rFonts w:ascii="Times New Roman"/>
          <w:spacing w:val="-2"/>
        </w:rPr>
        <w:t> </w:t>
      </w:r>
      <w:r>
        <w:rPr>
          <w:rFonts w:ascii="Times New Roman"/>
        </w:rPr>
        <w:t>Id</w:t>
      </w:r>
      <w:r>
        <w:rPr>
          <w:rFonts w:ascii="Times New Roman"/>
          <w:spacing w:val="-2"/>
        </w:rPr>
        <w:t> </w:t>
      </w:r>
      <w:r>
        <w:rPr>
          <w:rFonts w:ascii="Times New Roman"/>
        </w:rPr>
        <w:t>by</w:t>
      </w:r>
      <w:r>
        <w:rPr>
          <w:rFonts w:ascii="Times New Roman"/>
          <w:spacing w:val="-2"/>
        </w:rPr>
        <w:t> </w:t>
      </w:r>
      <w:r>
        <w:rPr>
          <w:rFonts w:ascii="Times New Roman"/>
        </w:rPr>
        <w:t>calling</w:t>
      </w:r>
      <w:r>
        <w:rPr>
          <w:rFonts w:ascii="Times New Roman"/>
          <w:spacing w:val="-2"/>
        </w:rPr>
        <w:t> </w:t>
      </w:r>
      <w:r>
        <w:rPr>
          <w:rFonts w:ascii="Times New Roman"/>
          <w:b/>
          <w:color w:val="AAAA00"/>
        </w:rPr>
        <w:t>GetWindowThreadProcessId</w:t>
      </w:r>
      <w:r>
        <w:rPr>
          <w:rFonts w:ascii="Times New Roman"/>
          <w:b/>
          <w:color w:val="AAAA00"/>
          <w:spacing w:val="-2"/>
        </w:rPr>
        <w:t> </w:t>
      </w:r>
      <w:r>
        <w:rPr>
          <w:rFonts w:ascii="Times New Roman"/>
        </w:rPr>
        <w:t>which</w:t>
      </w:r>
      <w:r>
        <w:rPr>
          <w:rFonts w:ascii="Times New Roman"/>
          <w:spacing w:val="-2"/>
        </w:rPr>
        <w:t> </w:t>
      </w:r>
      <w:r>
        <w:rPr>
          <w:rFonts w:ascii="Times New Roman"/>
        </w:rPr>
        <w:t>in</w:t>
      </w:r>
      <w:r>
        <w:rPr>
          <w:rFonts w:ascii="Times New Roman"/>
          <w:spacing w:val="-2"/>
        </w:rPr>
        <w:t> </w:t>
      </w:r>
      <w:r>
        <w:rPr>
          <w:rFonts w:ascii="Times New Roman"/>
        </w:rPr>
        <w:t>turn</w:t>
      </w:r>
      <w:r>
        <w:rPr>
          <w:rFonts w:ascii="Times New Roman"/>
          <w:spacing w:val="-2"/>
        </w:rPr>
        <w:t> </w:t>
      </w:r>
      <w:r>
        <w:rPr>
          <w:rFonts w:ascii="Times New Roman"/>
        </w:rPr>
        <w:t>needs</w:t>
      </w:r>
      <w:r>
        <w:rPr>
          <w:rFonts w:ascii="Times New Roman"/>
          <w:spacing w:val="-2"/>
        </w:rPr>
        <w:t> </w:t>
      </w:r>
      <w:r>
        <w:rPr>
          <w:rFonts w:ascii="Times New Roman"/>
        </w:rPr>
        <w:t>the window handle as its parameter. So we need to obtain the window handle first.</w:t>
      </w:r>
    </w:p>
    <w:p>
      <w:pPr>
        <w:pStyle w:val="BodyText"/>
        <w:spacing w:line="249" w:lineRule="auto"/>
        <w:ind w:left="140" w:right="223"/>
        <w:rPr>
          <w:rFonts w:ascii="Times New Roman"/>
        </w:rPr>
      </w:pPr>
      <w:r>
        <w:rPr>
          <w:rFonts w:ascii="Times New Roman"/>
        </w:rPr>
        <w:t>With</w:t>
      </w:r>
      <w:r>
        <w:rPr>
          <w:rFonts w:ascii="Times New Roman"/>
          <w:spacing w:val="-6"/>
        </w:rPr>
        <w:t> </w:t>
      </w:r>
      <w:r>
        <w:rPr>
          <w:rFonts w:ascii="Times New Roman"/>
          <w:b/>
          <w:color w:val="AAAA00"/>
        </w:rPr>
        <w:t>FindWindow</w:t>
      </w:r>
      <w:r>
        <w:rPr>
          <w:rFonts w:ascii="Times New Roman"/>
        </w:rPr>
        <w:t>,</w:t>
      </w:r>
      <w:r>
        <w:rPr>
          <w:rFonts w:ascii="Times New Roman"/>
          <w:spacing w:val="-6"/>
        </w:rPr>
        <w:t> </w:t>
      </w:r>
      <w:r>
        <w:rPr>
          <w:rFonts w:ascii="Times New Roman"/>
        </w:rPr>
        <w:t>we</w:t>
      </w:r>
      <w:r>
        <w:rPr>
          <w:rFonts w:ascii="Times New Roman"/>
          <w:spacing w:val="-6"/>
        </w:rPr>
        <w:t> </w:t>
      </w:r>
      <w:r>
        <w:rPr>
          <w:rFonts w:ascii="Times New Roman"/>
        </w:rPr>
        <w:t>can</w:t>
      </w:r>
      <w:r>
        <w:rPr>
          <w:rFonts w:ascii="Times New Roman"/>
          <w:spacing w:val="-6"/>
        </w:rPr>
        <w:t> </w:t>
      </w:r>
      <w:r>
        <w:rPr>
          <w:rFonts w:ascii="Times New Roman"/>
        </w:rPr>
        <w:t>specify</w:t>
      </w:r>
      <w:r>
        <w:rPr>
          <w:rFonts w:ascii="Times New Roman"/>
          <w:spacing w:val="-6"/>
        </w:rPr>
        <w:t> </w:t>
      </w:r>
      <w:r>
        <w:rPr>
          <w:rFonts w:ascii="Times New Roman"/>
        </w:rPr>
        <w:t>the</w:t>
      </w:r>
      <w:r>
        <w:rPr>
          <w:rFonts w:ascii="Times New Roman"/>
          <w:spacing w:val="-6"/>
        </w:rPr>
        <w:t> </w:t>
      </w:r>
      <w:r>
        <w:rPr>
          <w:rFonts w:ascii="Times New Roman"/>
        </w:rPr>
        <w:t>name</w:t>
      </w:r>
      <w:r>
        <w:rPr>
          <w:rFonts w:ascii="Times New Roman"/>
          <w:spacing w:val="-6"/>
        </w:rPr>
        <w:t> </w:t>
      </w:r>
      <w:r>
        <w:rPr>
          <w:rFonts w:ascii="Times New Roman"/>
        </w:rPr>
        <w:t>of</w:t>
      </w:r>
      <w:r>
        <w:rPr>
          <w:rFonts w:ascii="Times New Roman"/>
          <w:spacing w:val="-6"/>
        </w:rPr>
        <w:t> </w:t>
      </w:r>
      <w:r>
        <w:rPr>
          <w:rFonts w:ascii="Times New Roman"/>
        </w:rPr>
        <w:t>the</w:t>
      </w:r>
      <w:r>
        <w:rPr>
          <w:rFonts w:ascii="Times New Roman"/>
          <w:spacing w:val="-6"/>
        </w:rPr>
        <w:t> </w:t>
      </w:r>
      <w:r>
        <w:rPr>
          <w:rFonts w:ascii="Times New Roman"/>
        </w:rPr>
        <w:t>window</w:t>
      </w:r>
      <w:r>
        <w:rPr>
          <w:rFonts w:ascii="Times New Roman"/>
          <w:spacing w:val="-6"/>
        </w:rPr>
        <w:t> </w:t>
      </w:r>
      <w:r>
        <w:rPr>
          <w:rFonts w:ascii="Times New Roman"/>
        </w:rPr>
        <w:t>class</w:t>
      </w:r>
      <w:r>
        <w:rPr>
          <w:rFonts w:ascii="Times New Roman"/>
          <w:spacing w:val="-6"/>
        </w:rPr>
        <w:t> </w:t>
      </w:r>
      <w:r>
        <w:rPr>
          <w:rFonts w:ascii="Times New Roman"/>
        </w:rPr>
        <w:t>we</w:t>
      </w:r>
      <w:r>
        <w:rPr>
          <w:rFonts w:ascii="Times New Roman"/>
          <w:spacing w:val="-6"/>
        </w:rPr>
        <w:t> </w:t>
      </w:r>
      <w:r>
        <w:rPr>
          <w:rFonts w:ascii="Times New Roman"/>
        </w:rPr>
        <w:t>need.</w:t>
      </w:r>
      <w:r>
        <w:rPr>
          <w:rFonts w:ascii="Times New Roman"/>
          <w:spacing w:val="-6"/>
        </w:rPr>
        <w:t> </w:t>
      </w:r>
      <w:r>
        <w:rPr>
          <w:rFonts w:ascii="Times New Roman"/>
        </w:rPr>
        <w:t>It</w:t>
      </w:r>
      <w:r>
        <w:rPr>
          <w:rFonts w:ascii="Times New Roman"/>
          <w:spacing w:val="-6"/>
        </w:rPr>
        <w:t> </w:t>
      </w:r>
      <w:r>
        <w:rPr>
          <w:rFonts w:ascii="Times New Roman"/>
        </w:rPr>
        <w:t>returns</w:t>
      </w:r>
      <w:r>
        <w:rPr>
          <w:rFonts w:ascii="Times New Roman"/>
          <w:spacing w:val="-6"/>
        </w:rPr>
        <w:t> </w:t>
      </w:r>
      <w:r>
        <w:rPr>
          <w:rFonts w:ascii="Times New Roman"/>
        </w:rPr>
        <w:t>the</w:t>
      </w:r>
      <w:r>
        <w:rPr>
          <w:rFonts w:ascii="Times New Roman"/>
          <w:spacing w:val="-6"/>
        </w:rPr>
        <w:t> </w:t>
      </w:r>
      <w:r>
        <w:rPr>
          <w:rFonts w:ascii="Times New Roman"/>
        </w:rPr>
        <w:t>handle</w:t>
      </w:r>
      <w:r>
        <w:rPr>
          <w:rFonts w:ascii="Times New Roman"/>
          <w:spacing w:val="-6"/>
        </w:rPr>
        <w:t> </w:t>
      </w:r>
      <w:r>
        <w:rPr>
          <w:rFonts w:ascii="Times New Roman"/>
        </w:rPr>
        <w:t>to</w:t>
      </w:r>
      <w:r>
        <w:rPr>
          <w:rFonts w:ascii="Times New Roman"/>
          <w:spacing w:val="-6"/>
        </w:rPr>
        <w:t> </w:t>
      </w:r>
      <w:r>
        <w:rPr>
          <w:rFonts w:ascii="Times New Roman"/>
        </w:rPr>
        <w:t>the</w:t>
      </w:r>
      <w:r>
        <w:rPr>
          <w:rFonts w:ascii="Times New Roman"/>
          <w:spacing w:val="-6"/>
        </w:rPr>
        <w:t> </w:t>
      </w:r>
      <w:r>
        <w:rPr>
          <w:rFonts w:ascii="Times New Roman"/>
        </w:rPr>
        <w:t>window created by that window class. If it returns </w:t>
      </w:r>
      <w:r>
        <w:rPr>
          <w:rFonts w:ascii="Times New Roman"/>
          <w:b/>
          <w:color w:val="540000"/>
        </w:rPr>
        <w:t>NULL</w:t>
      </w:r>
      <w:r>
        <w:rPr>
          <w:rFonts w:ascii="Times New Roman"/>
        </w:rPr>
        <w:t>, no window of that class is present.</w:t>
      </w:r>
    </w:p>
    <w:p>
      <w:pPr>
        <w:pStyle w:val="BodyText"/>
        <w:spacing w:before="11"/>
        <w:rPr>
          <w:rFonts w:ascii="Times New Roman"/>
          <w:sz w:val="32"/>
        </w:rPr>
      </w:pPr>
    </w:p>
    <w:p>
      <w:pPr>
        <w:pStyle w:val="BodyText"/>
        <w:ind w:left="140"/>
        <w:rPr>
          <w:rFonts w:ascii="Times New Roman"/>
        </w:rPr>
      </w:pPr>
      <w:r>
        <w:rPr>
          <w:rFonts w:ascii="Times New Roman"/>
        </w:rPr>
        <w:t>.if</w:t>
      </w:r>
      <w:r>
        <w:rPr>
          <w:rFonts w:ascii="Times New Roman"/>
          <w:spacing w:val="-4"/>
        </w:rPr>
        <w:t> </w:t>
      </w:r>
      <w:r>
        <w:rPr>
          <w:rFonts w:ascii="Times New Roman"/>
          <w:spacing w:val="-2"/>
        </w:rPr>
        <w:t>eax!=NULL</w:t>
      </w:r>
    </w:p>
    <w:p>
      <w:pPr>
        <w:pStyle w:val="BodyText"/>
        <w:spacing w:line="249" w:lineRule="auto" w:before="11"/>
        <w:ind w:left="398" w:right="5701"/>
        <w:rPr>
          <w:rFonts w:ascii="Times New Roman"/>
        </w:rPr>
      </w:pPr>
      <w:r>
        <w:rPr>
          <w:rFonts w:ascii="Times New Roman"/>
        </w:rPr>
        <w:t>invoke</w:t>
      </w:r>
      <w:r>
        <w:rPr>
          <w:rFonts w:ascii="Times New Roman"/>
          <w:spacing w:val="-17"/>
        </w:rPr>
        <w:t> </w:t>
      </w:r>
      <w:r>
        <w:rPr>
          <w:rFonts w:ascii="Times New Roman"/>
        </w:rPr>
        <w:t>GetWindowThreadProcessId,</w:t>
      </w:r>
      <w:r>
        <w:rPr>
          <w:rFonts w:ascii="Times New Roman"/>
          <w:spacing w:val="-16"/>
        </w:rPr>
        <w:t> </w:t>
      </w:r>
      <w:r>
        <w:rPr>
          <w:rFonts w:ascii="Times New Roman"/>
        </w:rPr>
        <w:t>eax,</w:t>
      </w:r>
      <w:r>
        <w:rPr>
          <w:rFonts w:ascii="Times New Roman"/>
          <w:spacing w:val="-16"/>
        </w:rPr>
        <w:t> </w:t>
      </w:r>
      <w:r>
        <w:rPr>
          <w:rFonts w:ascii="Times New Roman"/>
        </w:rPr>
        <w:t>addr</w:t>
      </w:r>
      <w:r>
        <w:rPr>
          <w:rFonts w:ascii="Times New Roman"/>
          <w:spacing w:val="-16"/>
        </w:rPr>
        <w:t> </w:t>
      </w:r>
      <w:r>
        <w:rPr>
          <w:rFonts w:ascii="Times New Roman"/>
        </w:rPr>
        <w:t>ProcessId mov ThreadId, eax</w:t>
      </w:r>
    </w:p>
    <w:p>
      <w:pPr>
        <w:pStyle w:val="BodyText"/>
        <w:spacing w:line="297" w:lineRule="exact"/>
        <w:ind w:left="398"/>
        <w:rPr>
          <w:rFonts w:ascii="Times New Roman"/>
        </w:rPr>
      </w:pPr>
      <w:r>
        <w:rPr>
          <w:rFonts w:ascii="Times New Roman"/>
        </w:rPr>
        <w:t>invoke</w:t>
      </w:r>
      <w:r>
        <w:rPr>
          <w:rFonts w:ascii="Times New Roman"/>
          <w:spacing w:val="-16"/>
        </w:rPr>
        <w:t> </w:t>
      </w:r>
      <w:r>
        <w:rPr>
          <w:rFonts w:ascii="Times New Roman"/>
        </w:rPr>
        <w:t>DebugActiveProcess,</w:t>
      </w:r>
      <w:r>
        <w:rPr>
          <w:rFonts w:ascii="Times New Roman"/>
          <w:spacing w:val="-16"/>
        </w:rPr>
        <w:t> </w:t>
      </w:r>
      <w:r>
        <w:rPr>
          <w:rFonts w:ascii="Times New Roman"/>
          <w:spacing w:val="-2"/>
        </w:rPr>
        <w:t>ProcessId</w:t>
      </w:r>
    </w:p>
    <w:p>
      <w:pPr>
        <w:pStyle w:val="BodyText"/>
        <w:spacing w:before="1"/>
        <w:rPr>
          <w:rFonts w:ascii="Times New Roman"/>
          <w:sz w:val="34"/>
        </w:rPr>
      </w:pPr>
    </w:p>
    <w:p>
      <w:pPr>
        <w:pStyle w:val="BodyText"/>
        <w:spacing w:line="249" w:lineRule="auto"/>
        <w:ind w:left="140" w:right="223"/>
        <w:rPr>
          <w:rFonts w:ascii="Times New Roman"/>
        </w:rPr>
      </w:pPr>
      <w:r>
        <w:rPr>
          <w:rFonts w:ascii="Times New Roman"/>
        </w:rPr>
        <w:t>After</w:t>
      </w:r>
      <w:r>
        <w:rPr>
          <w:rFonts w:ascii="Times New Roman"/>
          <w:spacing w:val="-6"/>
        </w:rPr>
        <w:t> </w:t>
      </w:r>
      <w:r>
        <w:rPr>
          <w:rFonts w:ascii="Times New Roman"/>
        </w:rPr>
        <w:t>we</w:t>
      </w:r>
      <w:r>
        <w:rPr>
          <w:rFonts w:ascii="Times New Roman"/>
          <w:spacing w:val="-6"/>
        </w:rPr>
        <w:t> </w:t>
      </w:r>
      <w:r>
        <w:rPr>
          <w:rFonts w:ascii="Times New Roman"/>
        </w:rPr>
        <w:t>obtain</w:t>
      </w:r>
      <w:r>
        <w:rPr>
          <w:rFonts w:ascii="Times New Roman"/>
          <w:spacing w:val="-6"/>
        </w:rPr>
        <w:t> </w:t>
      </w:r>
      <w:r>
        <w:rPr>
          <w:rFonts w:ascii="Times New Roman"/>
        </w:rPr>
        <w:t>the</w:t>
      </w:r>
      <w:r>
        <w:rPr>
          <w:rFonts w:ascii="Times New Roman"/>
          <w:spacing w:val="-6"/>
        </w:rPr>
        <w:t> </w:t>
      </w:r>
      <w:r>
        <w:rPr>
          <w:rFonts w:ascii="Times New Roman"/>
        </w:rPr>
        <w:t>process</w:t>
      </w:r>
      <w:r>
        <w:rPr>
          <w:rFonts w:ascii="Times New Roman"/>
          <w:spacing w:val="-6"/>
        </w:rPr>
        <w:t> </w:t>
      </w:r>
      <w:r>
        <w:rPr>
          <w:rFonts w:ascii="Times New Roman"/>
        </w:rPr>
        <w:t>Id,</w:t>
      </w:r>
      <w:r>
        <w:rPr>
          <w:rFonts w:ascii="Times New Roman"/>
          <w:spacing w:val="-6"/>
        </w:rPr>
        <w:t> </w:t>
      </w:r>
      <w:r>
        <w:rPr>
          <w:rFonts w:ascii="Times New Roman"/>
        </w:rPr>
        <w:t>we</w:t>
      </w:r>
      <w:r>
        <w:rPr>
          <w:rFonts w:ascii="Times New Roman"/>
          <w:spacing w:val="-6"/>
        </w:rPr>
        <w:t> </w:t>
      </w:r>
      <w:r>
        <w:rPr>
          <w:rFonts w:ascii="Times New Roman"/>
        </w:rPr>
        <w:t>can</w:t>
      </w:r>
      <w:r>
        <w:rPr>
          <w:rFonts w:ascii="Times New Roman"/>
          <w:spacing w:val="-6"/>
        </w:rPr>
        <w:t> </w:t>
      </w:r>
      <w:r>
        <w:rPr>
          <w:rFonts w:ascii="Times New Roman"/>
        </w:rPr>
        <w:t>call</w:t>
      </w:r>
      <w:r>
        <w:rPr>
          <w:rFonts w:ascii="Times New Roman"/>
          <w:spacing w:val="-6"/>
        </w:rPr>
        <w:t> </w:t>
      </w:r>
      <w:r>
        <w:rPr>
          <w:rFonts w:ascii="Times New Roman"/>
          <w:b/>
          <w:color w:val="AAAA00"/>
        </w:rPr>
        <w:t>DebugActiveProcess</w:t>
      </w:r>
      <w:r>
        <w:rPr>
          <w:rFonts w:ascii="Times New Roman"/>
        </w:rPr>
        <w:t>.</w:t>
      </w:r>
      <w:r>
        <w:rPr>
          <w:rFonts w:ascii="Times New Roman"/>
          <w:spacing w:val="-6"/>
        </w:rPr>
        <w:t> </w:t>
      </w:r>
      <w:r>
        <w:rPr>
          <w:rFonts w:ascii="Times New Roman"/>
        </w:rPr>
        <w:t>Then</w:t>
      </w:r>
      <w:r>
        <w:rPr>
          <w:rFonts w:ascii="Times New Roman"/>
          <w:spacing w:val="-6"/>
        </w:rPr>
        <w:t> </w:t>
      </w:r>
      <w:r>
        <w:rPr>
          <w:rFonts w:ascii="Times New Roman"/>
        </w:rPr>
        <w:t>we</w:t>
      </w:r>
      <w:r>
        <w:rPr>
          <w:rFonts w:ascii="Times New Roman"/>
          <w:spacing w:val="-6"/>
        </w:rPr>
        <w:t> </w:t>
      </w:r>
      <w:r>
        <w:rPr>
          <w:rFonts w:ascii="Times New Roman"/>
        </w:rPr>
        <w:t>enter</w:t>
      </w:r>
      <w:r>
        <w:rPr>
          <w:rFonts w:ascii="Times New Roman"/>
          <w:spacing w:val="-6"/>
        </w:rPr>
        <w:t> </w:t>
      </w:r>
      <w:r>
        <w:rPr>
          <w:rFonts w:ascii="Times New Roman"/>
        </w:rPr>
        <w:t>the</w:t>
      </w:r>
      <w:r>
        <w:rPr>
          <w:rFonts w:ascii="Times New Roman"/>
          <w:spacing w:val="-6"/>
        </w:rPr>
        <w:t> </w:t>
      </w:r>
      <w:r>
        <w:rPr>
          <w:rFonts w:ascii="Times New Roman"/>
        </w:rPr>
        <w:t>debug</w:t>
      </w:r>
      <w:r>
        <w:rPr>
          <w:rFonts w:ascii="Times New Roman"/>
          <w:spacing w:val="-6"/>
        </w:rPr>
        <w:t> </w:t>
      </w:r>
      <w:r>
        <w:rPr>
          <w:rFonts w:ascii="Times New Roman"/>
        </w:rPr>
        <w:t>loop</w:t>
      </w:r>
      <w:r>
        <w:rPr>
          <w:rFonts w:ascii="Times New Roman"/>
          <w:spacing w:val="-6"/>
        </w:rPr>
        <w:t> </w:t>
      </w:r>
      <w:r>
        <w:rPr>
          <w:rFonts w:ascii="Times New Roman"/>
        </w:rPr>
        <w:t>waiting</w:t>
      </w:r>
      <w:r>
        <w:rPr>
          <w:rFonts w:ascii="Times New Roman"/>
          <w:spacing w:val="-6"/>
        </w:rPr>
        <w:t> </w:t>
      </w:r>
      <w:r>
        <w:rPr>
          <w:rFonts w:ascii="Times New Roman"/>
        </w:rPr>
        <w:t>for</w:t>
      </w:r>
      <w:r>
        <w:rPr>
          <w:rFonts w:ascii="Times New Roman"/>
          <w:spacing w:val="-6"/>
        </w:rPr>
        <w:t> </w:t>
      </w:r>
      <w:r>
        <w:rPr>
          <w:rFonts w:ascii="Times New Roman"/>
        </w:rPr>
        <w:t>the debug events.</w:t>
      </w:r>
    </w:p>
    <w:p>
      <w:pPr>
        <w:pStyle w:val="BodyText"/>
        <w:spacing w:before="10"/>
        <w:rPr>
          <w:rFonts w:ascii="Times New Roman"/>
          <w:sz w:val="32"/>
        </w:rPr>
      </w:pPr>
    </w:p>
    <w:p>
      <w:pPr>
        <w:pStyle w:val="BodyText"/>
        <w:spacing w:line="249" w:lineRule="auto" w:before="1"/>
        <w:ind w:left="786" w:right="3141" w:hanging="194"/>
        <w:rPr>
          <w:rFonts w:ascii="Times New Roman"/>
        </w:rPr>
      </w:pPr>
      <w:r>
        <w:rPr>
          <w:rFonts w:ascii="Times New Roman"/>
          <w:spacing w:val="-2"/>
        </w:rPr>
        <w:t>.if </w:t>
      </w:r>
      <w:r>
        <w:rPr>
          <w:rFonts w:ascii="Times New Roman"/>
          <w:spacing w:val="-2"/>
        </w:rPr>
        <w:t>DBEvent.dwDebugEventCode==CREATE_PROCESS_DEBUG_EVENT </w:t>
      </w:r>
      <w:r>
        <w:rPr>
          <w:rFonts w:ascii="Times New Roman"/>
        </w:rPr>
        <w:t>mov context.ContextFlags, CONTEXT_CONTROL</w:t>
      </w:r>
    </w:p>
    <w:p>
      <w:pPr>
        <w:pStyle w:val="BodyText"/>
        <w:spacing w:line="297" w:lineRule="exact"/>
        <w:ind w:left="786"/>
        <w:rPr>
          <w:rFonts w:ascii="Times New Roman"/>
        </w:rPr>
      </w:pPr>
      <w:r>
        <w:rPr>
          <w:rFonts w:ascii="Times New Roman"/>
          <w:w w:val="95"/>
        </w:rPr>
        <w:t>invoke</w:t>
      </w:r>
      <w:r>
        <w:rPr>
          <w:rFonts w:ascii="Times New Roman"/>
          <w:spacing w:val="63"/>
          <w:w w:val="150"/>
        </w:rPr>
        <w:t> </w:t>
      </w:r>
      <w:r>
        <w:rPr>
          <w:rFonts w:ascii="Times New Roman"/>
          <w:w w:val="95"/>
        </w:rPr>
        <w:t>GetThreadContext,DBEvent.u.CreateProcessInfo.hThread,</w:t>
      </w:r>
      <w:r>
        <w:rPr>
          <w:rFonts w:ascii="Times New Roman"/>
          <w:spacing w:val="64"/>
          <w:w w:val="150"/>
        </w:rPr>
        <w:t> </w:t>
      </w:r>
      <w:r>
        <w:rPr>
          <w:rFonts w:ascii="Times New Roman"/>
          <w:w w:val="95"/>
        </w:rPr>
        <w:t>addr</w:t>
      </w:r>
      <w:r>
        <w:rPr>
          <w:rFonts w:ascii="Times New Roman"/>
          <w:spacing w:val="64"/>
          <w:w w:val="150"/>
        </w:rPr>
        <w:t> </w:t>
      </w:r>
      <w:r>
        <w:rPr>
          <w:rFonts w:ascii="Times New Roman"/>
          <w:spacing w:val="-2"/>
          <w:w w:val="95"/>
        </w:rPr>
        <w:t>context</w:t>
      </w:r>
    </w:p>
    <w:p>
      <w:pPr>
        <w:spacing w:after="0" w:line="297" w:lineRule="exact"/>
        <w:rPr>
          <w:rFonts w:ascii="Times New Roman"/>
        </w:rPr>
        <w:sectPr>
          <w:pgSz w:w="12240" w:h="15840"/>
          <w:pgMar w:header="77" w:footer="102" w:top="360" w:bottom="300" w:left="60" w:right="60"/>
        </w:sectPr>
      </w:pPr>
    </w:p>
    <w:p>
      <w:pPr>
        <w:pStyle w:val="BodyText"/>
        <w:spacing w:before="7"/>
        <w:rPr>
          <w:rFonts w:ascii="Times New Roman"/>
          <w:sz w:val="18"/>
        </w:rPr>
      </w:pPr>
    </w:p>
    <w:p>
      <w:pPr>
        <w:pStyle w:val="BodyText"/>
        <w:spacing w:line="249" w:lineRule="auto" w:before="88"/>
        <w:ind w:left="140" w:right="223"/>
        <w:rPr>
          <w:rFonts w:ascii="Times New Roman"/>
        </w:rPr>
      </w:pPr>
      <w:r>
        <w:rPr>
          <w:rFonts w:ascii="Times New Roman"/>
        </w:rPr>
        <w:t>When</w:t>
      </w:r>
      <w:r>
        <w:rPr>
          <w:rFonts w:ascii="Times New Roman"/>
          <w:spacing w:val="-1"/>
        </w:rPr>
        <w:t> </w:t>
      </w:r>
      <w:r>
        <w:rPr>
          <w:rFonts w:ascii="Times New Roman"/>
        </w:rPr>
        <w:t>we</w:t>
      </w:r>
      <w:r>
        <w:rPr>
          <w:rFonts w:ascii="Times New Roman"/>
          <w:spacing w:val="-1"/>
        </w:rPr>
        <w:t> </w:t>
      </w:r>
      <w:r>
        <w:rPr>
          <w:rFonts w:ascii="Times New Roman"/>
        </w:rPr>
        <w:t>get</w:t>
      </w:r>
      <w:r>
        <w:rPr>
          <w:rFonts w:ascii="Times New Roman"/>
          <w:spacing w:val="-1"/>
        </w:rPr>
        <w:t> </w:t>
      </w:r>
      <w:r>
        <w:rPr>
          <w:rFonts w:ascii="Times New Roman"/>
          <w:b/>
          <w:color w:val="540000"/>
        </w:rPr>
        <w:t>CREATE_PROCESS_DEBUG_INFO</w:t>
      </w:r>
      <w:r>
        <w:rPr>
          <w:rFonts w:ascii="Times New Roman"/>
        </w:rPr>
        <w:t>,</w:t>
      </w:r>
      <w:r>
        <w:rPr>
          <w:rFonts w:ascii="Times New Roman"/>
          <w:spacing w:val="-1"/>
        </w:rPr>
        <w:t> </w:t>
      </w:r>
      <w:r>
        <w:rPr>
          <w:rFonts w:ascii="Times New Roman"/>
        </w:rPr>
        <w:t>it</w:t>
      </w:r>
      <w:r>
        <w:rPr>
          <w:rFonts w:ascii="Times New Roman"/>
          <w:spacing w:val="-1"/>
        </w:rPr>
        <w:t> </w:t>
      </w:r>
      <w:r>
        <w:rPr>
          <w:rFonts w:ascii="Times New Roman"/>
        </w:rPr>
        <w:t>means</w:t>
      </w:r>
      <w:r>
        <w:rPr>
          <w:rFonts w:ascii="Times New Roman"/>
          <w:spacing w:val="-1"/>
        </w:rPr>
        <w:t> </w:t>
      </w:r>
      <w:r>
        <w:rPr>
          <w:rFonts w:ascii="Times New Roman"/>
        </w:rPr>
        <w:t>the</w:t>
      </w:r>
      <w:r>
        <w:rPr>
          <w:rFonts w:ascii="Times New Roman"/>
          <w:spacing w:val="-1"/>
        </w:rPr>
        <w:t> </w:t>
      </w:r>
      <w:r>
        <w:rPr>
          <w:rFonts w:ascii="Times New Roman"/>
        </w:rPr>
        <w:t>debuggee</w:t>
      </w:r>
      <w:r>
        <w:rPr>
          <w:rFonts w:ascii="Times New Roman"/>
          <w:spacing w:val="-1"/>
        </w:rPr>
        <w:t> </w:t>
      </w:r>
      <w:r>
        <w:rPr>
          <w:rFonts w:ascii="Times New Roman"/>
        </w:rPr>
        <w:t>is</w:t>
      </w:r>
      <w:r>
        <w:rPr>
          <w:rFonts w:ascii="Times New Roman"/>
          <w:spacing w:val="-1"/>
        </w:rPr>
        <w:t> </w:t>
      </w:r>
      <w:r>
        <w:rPr>
          <w:rFonts w:ascii="Times New Roman"/>
        </w:rPr>
        <w:t>suspended,</w:t>
      </w:r>
      <w:r>
        <w:rPr>
          <w:rFonts w:ascii="Times New Roman"/>
          <w:spacing w:val="-1"/>
        </w:rPr>
        <w:t> </w:t>
      </w:r>
      <w:r>
        <w:rPr>
          <w:rFonts w:ascii="Times New Roman"/>
        </w:rPr>
        <w:t>ready</w:t>
      </w:r>
      <w:r>
        <w:rPr>
          <w:rFonts w:ascii="Times New Roman"/>
          <w:spacing w:val="-1"/>
        </w:rPr>
        <w:t> </w:t>
      </w:r>
      <w:r>
        <w:rPr>
          <w:rFonts w:ascii="Times New Roman"/>
        </w:rPr>
        <w:t>for</w:t>
      </w:r>
      <w:r>
        <w:rPr>
          <w:rFonts w:ascii="Times New Roman"/>
          <w:spacing w:val="-1"/>
        </w:rPr>
        <w:t> </w:t>
      </w:r>
      <w:r>
        <w:rPr>
          <w:rFonts w:ascii="Times New Roman"/>
        </w:rPr>
        <w:t>us</w:t>
      </w:r>
      <w:r>
        <w:rPr>
          <w:rFonts w:ascii="Times New Roman"/>
          <w:spacing w:val="-1"/>
        </w:rPr>
        <w:t> </w:t>
      </w:r>
      <w:r>
        <w:rPr>
          <w:rFonts w:ascii="Times New Roman"/>
        </w:rPr>
        <w:t>to</w:t>
      </w:r>
      <w:r>
        <w:rPr>
          <w:rFonts w:ascii="Times New Roman"/>
          <w:spacing w:val="-1"/>
        </w:rPr>
        <w:t> </w:t>
      </w:r>
      <w:r>
        <w:rPr>
          <w:rFonts w:ascii="Times New Roman"/>
        </w:rPr>
        <w:t>do surgery</w:t>
      </w:r>
      <w:r>
        <w:rPr>
          <w:rFonts w:ascii="Times New Roman"/>
          <w:spacing w:val="-7"/>
        </w:rPr>
        <w:t> </w:t>
      </w:r>
      <w:r>
        <w:rPr>
          <w:rFonts w:ascii="Times New Roman"/>
        </w:rPr>
        <w:t>upon</w:t>
      </w:r>
      <w:r>
        <w:rPr>
          <w:rFonts w:ascii="Times New Roman"/>
          <w:spacing w:val="-7"/>
        </w:rPr>
        <w:t> </w:t>
      </w:r>
      <w:r>
        <w:rPr>
          <w:rFonts w:ascii="Times New Roman"/>
        </w:rPr>
        <w:t>its</w:t>
      </w:r>
      <w:r>
        <w:rPr>
          <w:rFonts w:ascii="Times New Roman"/>
          <w:spacing w:val="-7"/>
        </w:rPr>
        <w:t> </w:t>
      </w:r>
      <w:r>
        <w:rPr>
          <w:rFonts w:ascii="Times New Roman"/>
        </w:rPr>
        <w:t>process.</w:t>
      </w:r>
      <w:r>
        <w:rPr>
          <w:rFonts w:ascii="Times New Roman"/>
          <w:spacing w:val="-7"/>
        </w:rPr>
        <w:t> </w:t>
      </w:r>
      <w:r>
        <w:rPr>
          <w:rFonts w:ascii="Times New Roman"/>
        </w:rPr>
        <w:t>In</w:t>
      </w:r>
      <w:r>
        <w:rPr>
          <w:rFonts w:ascii="Times New Roman"/>
          <w:spacing w:val="-7"/>
        </w:rPr>
        <w:t> </w:t>
      </w:r>
      <w:r>
        <w:rPr>
          <w:rFonts w:ascii="Times New Roman"/>
        </w:rPr>
        <w:t>this</w:t>
      </w:r>
      <w:r>
        <w:rPr>
          <w:rFonts w:ascii="Times New Roman"/>
          <w:spacing w:val="-7"/>
        </w:rPr>
        <w:t> </w:t>
      </w:r>
      <w:r>
        <w:rPr>
          <w:rFonts w:ascii="Times New Roman"/>
        </w:rPr>
        <w:t>example,</w:t>
      </w:r>
      <w:r>
        <w:rPr>
          <w:rFonts w:ascii="Times New Roman"/>
          <w:spacing w:val="-7"/>
        </w:rPr>
        <w:t> </w:t>
      </w:r>
      <w:r>
        <w:rPr>
          <w:rFonts w:ascii="Times New Roman"/>
        </w:rPr>
        <w:t>we</w:t>
      </w:r>
      <w:r>
        <w:rPr>
          <w:rFonts w:ascii="Times New Roman"/>
          <w:spacing w:val="-7"/>
        </w:rPr>
        <w:t> </w:t>
      </w:r>
      <w:r>
        <w:rPr>
          <w:rFonts w:ascii="Times New Roman"/>
        </w:rPr>
        <w:t>will</w:t>
      </w:r>
      <w:r>
        <w:rPr>
          <w:rFonts w:ascii="Times New Roman"/>
          <w:spacing w:val="-7"/>
        </w:rPr>
        <w:t> </w:t>
      </w:r>
      <w:r>
        <w:rPr>
          <w:rFonts w:ascii="Times New Roman"/>
        </w:rPr>
        <w:t>overwrite</w:t>
      </w:r>
      <w:r>
        <w:rPr>
          <w:rFonts w:ascii="Times New Roman"/>
          <w:spacing w:val="-7"/>
        </w:rPr>
        <w:t> </w:t>
      </w:r>
      <w:r>
        <w:rPr>
          <w:rFonts w:ascii="Times New Roman"/>
        </w:rPr>
        <w:t>the</w:t>
      </w:r>
      <w:r>
        <w:rPr>
          <w:rFonts w:ascii="Times New Roman"/>
          <w:spacing w:val="-7"/>
        </w:rPr>
        <w:t> </w:t>
      </w:r>
      <w:r>
        <w:rPr>
          <w:rFonts w:ascii="Times New Roman"/>
        </w:rPr>
        <w:t>infinite</w:t>
      </w:r>
      <w:r>
        <w:rPr>
          <w:rFonts w:ascii="Times New Roman"/>
          <w:spacing w:val="-7"/>
        </w:rPr>
        <w:t> </w:t>
      </w:r>
      <w:r>
        <w:rPr>
          <w:rFonts w:ascii="Times New Roman"/>
        </w:rPr>
        <w:t>loop</w:t>
      </w:r>
      <w:r>
        <w:rPr>
          <w:rFonts w:ascii="Times New Roman"/>
          <w:spacing w:val="-7"/>
        </w:rPr>
        <w:t> </w:t>
      </w:r>
      <w:r>
        <w:rPr>
          <w:rFonts w:ascii="Times New Roman"/>
        </w:rPr>
        <w:t>instruction</w:t>
      </w:r>
      <w:r>
        <w:rPr>
          <w:rFonts w:ascii="Times New Roman"/>
          <w:spacing w:val="-7"/>
        </w:rPr>
        <w:t> </w:t>
      </w:r>
      <w:r>
        <w:rPr>
          <w:rFonts w:ascii="Times New Roman"/>
        </w:rPr>
        <w:t>in</w:t>
      </w:r>
      <w:r>
        <w:rPr>
          <w:rFonts w:ascii="Times New Roman"/>
          <w:spacing w:val="-7"/>
        </w:rPr>
        <w:t> </w:t>
      </w:r>
      <w:r>
        <w:rPr>
          <w:rFonts w:ascii="Times New Roman"/>
        </w:rPr>
        <w:t>the</w:t>
      </w:r>
      <w:r>
        <w:rPr>
          <w:rFonts w:ascii="Times New Roman"/>
          <w:spacing w:val="-7"/>
        </w:rPr>
        <w:t> </w:t>
      </w:r>
      <w:r>
        <w:rPr>
          <w:rFonts w:ascii="Times New Roman"/>
        </w:rPr>
        <w:t>debuggee</w:t>
      </w:r>
      <w:r>
        <w:rPr>
          <w:rFonts w:ascii="Times New Roman"/>
          <w:spacing w:val="-7"/>
        </w:rPr>
        <w:t> </w:t>
      </w:r>
      <w:r>
        <w:rPr>
          <w:rFonts w:ascii="Times New Roman"/>
        </w:rPr>
        <w:t>(0EBh 0FEh) with NOPs ( 90h 90h).</w:t>
      </w:r>
    </w:p>
    <w:p>
      <w:pPr>
        <w:pStyle w:val="BodyText"/>
        <w:spacing w:line="249" w:lineRule="auto"/>
        <w:ind w:left="140" w:right="300"/>
        <w:rPr>
          <w:rFonts w:ascii="Times New Roman"/>
        </w:rPr>
      </w:pPr>
      <w:r>
        <w:rPr>
          <w:rFonts w:ascii="Times New Roman"/>
        </w:rPr>
        <w:t>First,</w:t>
      </w:r>
      <w:r>
        <w:rPr>
          <w:rFonts w:ascii="Times New Roman"/>
          <w:spacing w:val="-1"/>
        </w:rPr>
        <w:t> </w:t>
      </w:r>
      <w:r>
        <w:rPr>
          <w:rFonts w:ascii="Times New Roman"/>
        </w:rPr>
        <w:t>we</w:t>
      </w:r>
      <w:r>
        <w:rPr>
          <w:rFonts w:ascii="Times New Roman"/>
          <w:spacing w:val="-1"/>
        </w:rPr>
        <w:t> </w:t>
      </w:r>
      <w:r>
        <w:rPr>
          <w:rFonts w:ascii="Times New Roman"/>
        </w:rPr>
        <w:t>need</w:t>
      </w:r>
      <w:r>
        <w:rPr>
          <w:rFonts w:ascii="Times New Roman"/>
          <w:spacing w:val="-1"/>
        </w:rPr>
        <w:t> </w:t>
      </w:r>
      <w:r>
        <w:rPr>
          <w:rFonts w:ascii="Times New Roman"/>
        </w:rPr>
        <w:t>to</w:t>
      </w:r>
      <w:r>
        <w:rPr>
          <w:rFonts w:ascii="Times New Roman"/>
          <w:spacing w:val="-1"/>
        </w:rPr>
        <w:t> </w:t>
      </w:r>
      <w:r>
        <w:rPr>
          <w:rFonts w:ascii="Times New Roman"/>
        </w:rPr>
        <w:t>obtain</w:t>
      </w:r>
      <w:r>
        <w:rPr>
          <w:rFonts w:ascii="Times New Roman"/>
          <w:spacing w:val="-1"/>
        </w:rPr>
        <w:t> </w:t>
      </w:r>
      <w:r>
        <w:rPr>
          <w:rFonts w:ascii="Times New Roman"/>
        </w:rPr>
        <w:t>the</w:t>
      </w:r>
      <w:r>
        <w:rPr>
          <w:rFonts w:ascii="Times New Roman"/>
          <w:spacing w:val="-1"/>
        </w:rPr>
        <w:t> </w:t>
      </w:r>
      <w:r>
        <w:rPr>
          <w:rFonts w:ascii="Times New Roman"/>
        </w:rPr>
        <w:t>address</w:t>
      </w:r>
      <w:r>
        <w:rPr>
          <w:rFonts w:ascii="Times New Roman"/>
          <w:spacing w:val="-1"/>
        </w:rPr>
        <w:t> </w:t>
      </w:r>
      <w:r>
        <w:rPr>
          <w:rFonts w:ascii="Times New Roman"/>
        </w:rPr>
        <w:t>of</w:t>
      </w:r>
      <w:r>
        <w:rPr>
          <w:rFonts w:ascii="Times New Roman"/>
          <w:spacing w:val="-1"/>
        </w:rPr>
        <w:t> </w:t>
      </w:r>
      <w:r>
        <w:rPr>
          <w:rFonts w:ascii="Times New Roman"/>
        </w:rPr>
        <w:t>the</w:t>
      </w:r>
      <w:r>
        <w:rPr>
          <w:rFonts w:ascii="Times New Roman"/>
          <w:spacing w:val="-1"/>
        </w:rPr>
        <w:t> </w:t>
      </w:r>
      <w:r>
        <w:rPr>
          <w:rFonts w:ascii="Times New Roman"/>
        </w:rPr>
        <w:t>instruction.</w:t>
      </w:r>
      <w:r>
        <w:rPr>
          <w:rFonts w:ascii="Times New Roman"/>
          <w:spacing w:val="-1"/>
        </w:rPr>
        <w:t> </w:t>
      </w:r>
      <w:r>
        <w:rPr>
          <w:rFonts w:ascii="Times New Roman"/>
        </w:rPr>
        <w:t>Since</w:t>
      </w:r>
      <w:r>
        <w:rPr>
          <w:rFonts w:ascii="Times New Roman"/>
          <w:spacing w:val="-1"/>
        </w:rPr>
        <w:t> </w:t>
      </w:r>
      <w:r>
        <w:rPr>
          <w:rFonts w:ascii="Times New Roman"/>
        </w:rPr>
        <w:t>the</w:t>
      </w:r>
      <w:r>
        <w:rPr>
          <w:rFonts w:ascii="Times New Roman"/>
          <w:spacing w:val="-1"/>
        </w:rPr>
        <w:t> </w:t>
      </w:r>
      <w:r>
        <w:rPr>
          <w:rFonts w:ascii="Times New Roman"/>
        </w:rPr>
        <w:t>debuggee</w:t>
      </w:r>
      <w:r>
        <w:rPr>
          <w:rFonts w:ascii="Times New Roman"/>
          <w:spacing w:val="-1"/>
        </w:rPr>
        <w:t> </w:t>
      </w:r>
      <w:r>
        <w:rPr>
          <w:rFonts w:ascii="Times New Roman"/>
        </w:rPr>
        <w:t>is</w:t>
      </w:r>
      <w:r>
        <w:rPr>
          <w:rFonts w:ascii="Times New Roman"/>
          <w:spacing w:val="-1"/>
        </w:rPr>
        <w:t> </w:t>
      </w:r>
      <w:r>
        <w:rPr>
          <w:rFonts w:ascii="Times New Roman"/>
        </w:rPr>
        <w:t>already</w:t>
      </w:r>
      <w:r>
        <w:rPr>
          <w:rFonts w:ascii="Times New Roman"/>
          <w:spacing w:val="-1"/>
        </w:rPr>
        <w:t> </w:t>
      </w:r>
      <w:r>
        <w:rPr>
          <w:rFonts w:ascii="Times New Roman"/>
        </w:rPr>
        <w:t>in</w:t>
      </w:r>
      <w:r>
        <w:rPr>
          <w:rFonts w:ascii="Times New Roman"/>
          <w:spacing w:val="-1"/>
        </w:rPr>
        <w:t> </w:t>
      </w:r>
      <w:r>
        <w:rPr>
          <w:rFonts w:ascii="Times New Roman"/>
        </w:rPr>
        <w:t>the</w:t>
      </w:r>
      <w:r>
        <w:rPr>
          <w:rFonts w:ascii="Times New Roman"/>
          <w:spacing w:val="-1"/>
        </w:rPr>
        <w:t> </w:t>
      </w:r>
      <w:r>
        <w:rPr>
          <w:rFonts w:ascii="Times New Roman"/>
        </w:rPr>
        <w:t>loop</w:t>
      </w:r>
      <w:r>
        <w:rPr>
          <w:rFonts w:ascii="Times New Roman"/>
          <w:spacing w:val="-1"/>
        </w:rPr>
        <w:t> </w:t>
      </w:r>
      <w:r>
        <w:rPr>
          <w:rFonts w:ascii="Times New Roman"/>
        </w:rPr>
        <w:t>by</w:t>
      </w:r>
      <w:r>
        <w:rPr>
          <w:rFonts w:ascii="Times New Roman"/>
          <w:spacing w:val="-1"/>
        </w:rPr>
        <w:t> </w:t>
      </w:r>
      <w:r>
        <w:rPr>
          <w:rFonts w:ascii="Times New Roman"/>
        </w:rPr>
        <w:t>the</w:t>
      </w:r>
      <w:r>
        <w:rPr>
          <w:rFonts w:ascii="Times New Roman"/>
          <w:spacing w:val="-1"/>
        </w:rPr>
        <w:t> </w:t>
      </w:r>
      <w:r>
        <w:rPr>
          <w:rFonts w:ascii="Times New Roman"/>
        </w:rPr>
        <w:t>time</w:t>
      </w:r>
      <w:r>
        <w:rPr>
          <w:rFonts w:ascii="Times New Roman"/>
          <w:spacing w:val="-1"/>
        </w:rPr>
        <w:t> </w:t>
      </w:r>
      <w:r>
        <w:rPr>
          <w:rFonts w:ascii="Times New Roman"/>
        </w:rPr>
        <w:t>our program attached to it, eip will always point to the instruction. All we need to do is obtain the value of eip. We use</w:t>
      </w:r>
      <w:r>
        <w:rPr>
          <w:rFonts w:ascii="Times New Roman"/>
          <w:spacing w:val="-9"/>
        </w:rPr>
        <w:t> </w:t>
      </w:r>
      <w:r>
        <w:rPr>
          <w:rFonts w:ascii="Times New Roman"/>
          <w:b/>
          <w:color w:val="AAAA00"/>
        </w:rPr>
        <w:t>GetThreadContext</w:t>
      </w:r>
      <w:r>
        <w:rPr>
          <w:rFonts w:ascii="Times New Roman"/>
          <w:b/>
          <w:color w:val="AAAA00"/>
          <w:spacing w:val="-9"/>
        </w:rPr>
        <w:t> </w:t>
      </w:r>
      <w:r>
        <w:rPr>
          <w:rFonts w:ascii="Times New Roman"/>
        </w:rPr>
        <w:t>to</w:t>
      </w:r>
      <w:r>
        <w:rPr>
          <w:rFonts w:ascii="Times New Roman"/>
          <w:spacing w:val="-9"/>
        </w:rPr>
        <w:t> </w:t>
      </w:r>
      <w:r>
        <w:rPr>
          <w:rFonts w:ascii="Times New Roman"/>
        </w:rPr>
        <w:t>achieve</w:t>
      </w:r>
      <w:r>
        <w:rPr>
          <w:rFonts w:ascii="Times New Roman"/>
          <w:spacing w:val="-9"/>
        </w:rPr>
        <w:t> </w:t>
      </w:r>
      <w:r>
        <w:rPr>
          <w:rFonts w:ascii="Times New Roman"/>
        </w:rPr>
        <w:t>that</w:t>
      </w:r>
      <w:r>
        <w:rPr>
          <w:rFonts w:ascii="Times New Roman"/>
          <w:spacing w:val="-9"/>
        </w:rPr>
        <w:t> </w:t>
      </w:r>
      <w:r>
        <w:rPr>
          <w:rFonts w:ascii="Times New Roman"/>
        </w:rPr>
        <w:t>goal.</w:t>
      </w:r>
      <w:r>
        <w:rPr>
          <w:rFonts w:ascii="Times New Roman"/>
          <w:spacing w:val="-9"/>
        </w:rPr>
        <w:t> </w:t>
      </w:r>
      <w:r>
        <w:rPr>
          <w:rFonts w:ascii="Times New Roman"/>
        </w:rPr>
        <w:t>We</w:t>
      </w:r>
      <w:r>
        <w:rPr>
          <w:rFonts w:ascii="Times New Roman"/>
          <w:spacing w:val="-9"/>
        </w:rPr>
        <w:t> </w:t>
      </w:r>
      <w:r>
        <w:rPr>
          <w:rFonts w:ascii="Times New Roman"/>
        </w:rPr>
        <w:t>set</w:t>
      </w:r>
      <w:r>
        <w:rPr>
          <w:rFonts w:ascii="Times New Roman"/>
          <w:spacing w:val="-9"/>
        </w:rPr>
        <w:t> </w:t>
      </w:r>
      <w:r>
        <w:rPr>
          <w:rFonts w:ascii="Times New Roman"/>
        </w:rPr>
        <w:t>the</w:t>
      </w:r>
      <w:r>
        <w:rPr>
          <w:rFonts w:ascii="Times New Roman"/>
          <w:spacing w:val="-9"/>
        </w:rPr>
        <w:t> </w:t>
      </w:r>
      <w:r>
        <w:rPr>
          <w:rFonts w:ascii="Times New Roman"/>
          <w:b/>
          <w:color w:val="540000"/>
        </w:rPr>
        <w:t>ContextFlags</w:t>
      </w:r>
      <w:r>
        <w:rPr>
          <w:rFonts w:ascii="Times New Roman"/>
          <w:b/>
          <w:color w:val="540000"/>
          <w:spacing w:val="-9"/>
        </w:rPr>
        <w:t> </w:t>
      </w:r>
      <w:r>
        <w:rPr>
          <w:rFonts w:ascii="Times New Roman"/>
        </w:rPr>
        <w:t>member</w:t>
      </w:r>
      <w:r>
        <w:rPr>
          <w:rFonts w:ascii="Times New Roman"/>
          <w:spacing w:val="-9"/>
        </w:rPr>
        <w:t> </w:t>
      </w:r>
      <w:r>
        <w:rPr>
          <w:rFonts w:ascii="Times New Roman"/>
        </w:rPr>
        <w:t>to</w:t>
      </w:r>
      <w:r>
        <w:rPr>
          <w:rFonts w:ascii="Times New Roman"/>
          <w:spacing w:val="-9"/>
        </w:rPr>
        <w:t> </w:t>
      </w:r>
      <w:r>
        <w:rPr>
          <w:rFonts w:ascii="Times New Roman"/>
          <w:b/>
          <w:color w:val="540000"/>
        </w:rPr>
        <w:t>CONTEXT_CONTROL</w:t>
      </w:r>
      <w:r>
        <w:rPr>
          <w:rFonts w:ascii="Times New Roman"/>
          <w:b/>
          <w:color w:val="540000"/>
          <w:spacing w:val="-9"/>
        </w:rPr>
        <w:t> </w:t>
      </w:r>
      <w:r>
        <w:rPr>
          <w:rFonts w:ascii="Times New Roman"/>
        </w:rPr>
        <w:t>so as</w:t>
      </w:r>
      <w:r>
        <w:rPr>
          <w:rFonts w:ascii="Times New Roman"/>
          <w:spacing w:val="-4"/>
        </w:rPr>
        <w:t> </w:t>
      </w:r>
      <w:r>
        <w:rPr>
          <w:rFonts w:ascii="Times New Roman"/>
        </w:rPr>
        <w:t>to</w:t>
      </w:r>
      <w:r>
        <w:rPr>
          <w:rFonts w:ascii="Times New Roman"/>
          <w:spacing w:val="-4"/>
        </w:rPr>
        <w:t> </w:t>
      </w:r>
      <w:r>
        <w:rPr>
          <w:rFonts w:ascii="Times New Roman"/>
        </w:rPr>
        <w:t>tell</w:t>
      </w:r>
      <w:r>
        <w:rPr>
          <w:rFonts w:ascii="Times New Roman"/>
          <w:spacing w:val="-4"/>
        </w:rPr>
        <w:t> </w:t>
      </w:r>
      <w:r>
        <w:rPr>
          <w:rFonts w:ascii="Times New Roman"/>
          <w:b/>
          <w:color w:val="AAAA00"/>
        </w:rPr>
        <w:t>GetThreadContext</w:t>
      </w:r>
      <w:r>
        <w:rPr>
          <w:rFonts w:ascii="Times New Roman"/>
          <w:b/>
          <w:color w:val="AAAA00"/>
          <w:spacing w:val="-4"/>
        </w:rPr>
        <w:t> </w:t>
      </w:r>
      <w:r>
        <w:rPr>
          <w:rFonts w:ascii="Times New Roman"/>
        </w:rPr>
        <w:t>that</w:t>
      </w:r>
      <w:r>
        <w:rPr>
          <w:rFonts w:ascii="Times New Roman"/>
          <w:spacing w:val="-4"/>
        </w:rPr>
        <w:t> </w:t>
      </w:r>
      <w:r>
        <w:rPr>
          <w:rFonts w:ascii="Times New Roman"/>
        </w:rPr>
        <w:t>we</w:t>
      </w:r>
      <w:r>
        <w:rPr>
          <w:rFonts w:ascii="Times New Roman"/>
          <w:spacing w:val="-4"/>
        </w:rPr>
        <w:t> </w:t>
      </w:r>
      <w:r>
        <w:rPr>
          <w:rFonts w:ascii="Times New Roman"/>
        </w:rPr>
        <w:t>want</w:t>
      </w:r>
      <w:r>
        <w:rPr>
          <w:rFonts w:ascii="Times New Roman"/>
          <w:spacing w:val="-4"/>
        </w:rPr>
        <w:t> </w:t>
      </w:r>
      <w:r>
        <w:rPr>
          <w:rFonts w:ascii="Times New Roman"/>
        </w:rPr>
        <w:t>it</w:t>
      </w:r>
      <w:r>
        <w:rPr>
          <w:rFonts w:ascii="Times New Roman"/>
          <w:spacing w:val="-4"/>
        </w:rPr>
        <w:t> </w:t>
      </w:r>
      <w:r>
        <w:rPr>
          <w:rFonts w:ascii="Times New Roman"/>
        </w:rPr>
        <w:t>to</w:t>
      </w:r>
      <w:r>
        <w:rPr>
          <w:rFonts w:ascii="Times New Roman"/>
          <w:spacing w:val="-4"/>
        </w:rPr>
        <w:t> </w:t>
      </w:r>
      <w:r>
        <w:rPr>
          <w:rFonts w:ascii="Times New Roman"/>
        </w:rPr>
        <w:t>fill</w:t>
      </w:r>
      <w:r>
        <w:rPr>
          <w:rFonts w:ascii="Times New Roman"/>
          <w:spacing w:val="-4"/>
        </w:rPr>
        <w:t> </w:t>
      </w:r>
      <w:r>
        <w:rPr>
          <w:rFonts w:ascii="Times New Roman"/>
        </w:rPr>
        <w:t>the</w:t>
      </w:r>
      <w:r>
        <w:rPr>
          <w:rFonts w:ascii="Times New Roman"/>
          <w:spacing w:val="-4"/>
        </w:rPr>
        <w:t> </w:t>
      </w:r>
      <w:r>
        <w:rPr>
          <w:rFonts w:ascii="Times New Roman"/>
        </w:rPr>
        <w:t>"control"</w:t>
      </w:r>
      <w:r>
        <w:rPr>
          <w:rFonts w:ascii="Times New Roman"/>
          <w:spacing w:val="-4"/>
        </w:rPr>
        <w:t> </w:t>
      </w:r>
      <w:r>
        <w:rPr>
          <w:rFonts w:ascii="Times New Roman"/>
        </w:rPr>
        <w:t>register</w:t>
      </w:r>
      <w:r>
        <w:rPr>
          <w:rFonts w:ascii="Times New Roman"/>
          <w:spacing w:val="-4"/>
        </w:rPr>
        <w:t> </w:t>
      </w:r>
      <w:r>
        <w:rPr>
          <w:rFonts w:ascii="Times New Roman"/>
        </w:rPr>
        <w:t>members</w:t>
      </w:r>
      <w:r>
        <w:rPr>
          <w:rFonts w:ascii="Times New Roman"/>
          <w:spacing w:val="-4"/>
        </w:rPr>
        <w:t> </w:t>
      </w:r>
      <w:r>
        <w:rPr>
          <w:rFonts w:ascii="Times New Roman"/>
        </w:rPr>
        <w:t>of</w:t>
      </w:r>
      <w:r>
        <w:rPr>
          <w:rFonts w:ascii="Times New Roman"/>
          <w:spacing w:val="-4"/>
        </w:rPr>
        <w:t> </w:t>
      </w:r>
      <w:r>
        <w:rPr>
          <w:rFonts w:ascii="Times New Roman"/>
        </w:rPr>
        <w:t>the</w:t>
      </w:r>
      <w:r>
        <w:rPr>
          <w:rFonts w:ascii="Times New Roman"/>
          <w:spacing w:val="-4"/>
        </w:rPr>
        <w:t> </w:t>
      </w:r>
      <w:r>
        <w:rPr>
          <w:rFonts w:ascii="Times New Roman"/>
          <w:b/>
          <w:color w:val="540000"/>
        </w:rPr>
        <w:t>CONTEXT</w:t>
      </w:r>
      <w:r>
        <w:rPr>
          <w:rFonts w:ascii="Times New Roman"/>
          <w:b/>
          <w:color w:val="540000"/>
          <w:spacing w:val="-4"/>
        </w:rPr>
        <w:t> </w:t>
      </w:r>
      <w:r>
        <w:rPr>
          <w:rFonts w:ascii="Times New Roman"/>
        </w:rPr>
        <w:t>structure.</w:t>
      </w:r>
    </w:p>
    <w:p>
      <w:pPr>
        <w:pStyle w:val="BodyText"/>
        <w:spacing w:before="8"/>
        <w:rPr>
          <w:rFonts w:ascii="Times New Roman"/>
          <w:sz w:val="32"/>
        </w:rPr>
      </w:pPr>
    </w:p>
    <w:p>
      <w:pPr>
        <w:pStyle w:val="BodyText"/>
        <w:spacing w:line="249" w:lineRule="auto"/>
        <w:ind w:left="140" w:right="223" w:firstLine="646"/>
        <w:rPr>
          <w:rFonts w:ascii="Times New Roman"/>
        </w:rPr>
      </w:pPr>
      <w:r>
        <w:rPr>
          <w:rFonts w:ascii="Times New Roman"/>
        </w:rPr>
        <w:t>invoke</w:t>
      </w:r>
      <w:r>
        <w:rPr>
          <w:rFonts w:ascii="Times New Roman"/>
          <w:spacing w:val="-17"/>
        </w:rPr>
        <w:t> </w:t>
      </w:r>
      <w:r>
        <w:rPr>
          <w:rFonts w:ascii="Times New Roman"/>
        </w:rPr>
        <w:t>WriteProcessMemory,</w:t>
      </w:r>
      <w:r>
        <w:rPr>
          <w:rFonts w:ascii="Times New Roman"/>
          <w:spacing w:val="-16"/>
        </w:rPr>
        <w:t> </w:t>
      </w:r>
      <w:r>
        <w:rPr>
          <w:rFonts w:ascii="Times New Roman"/>
        </w:rPr>
        <w:t>DBEvent.u.CreateProcessInfo.hProcess,</w:t>
      </w:r>
      <w:r>
        <w:rPr>
          <w:rFonts w:ascii="Times New Roman"/>
          <w:spacing w:val="-16"/>
        </w:rPr>
        <w:t> </w:t>
      </w:r>
      <w:r>
        <w:rPr>
          <w:rFonts w:ascii="Times New Roman"/>
        </w:rPr>
        <w:t>context.regEip</w:t>
      </w:r>
      <w:r>
        <w:rPr>
          <w:rFonts w:ascii="Times New Roman"/>
          <w:spacing w:val="-16"/>
        </w:rPr>
        <w:t> </w:t>
      </w:r>
      <w:r>
        <w:rPr>
          <w:rFonts w:ascii="Times New Roman"/>
        </w:rPr>
        <w:t>,addr</w:t>
      </w:r>
      <w:r>
        <w:rPr>
          <w:rFonts w:ascii="Times New Roman"/>
          <w:spacing w:val="-17"/>
        </w:rPr>
        <w:t> </w:t>
      </w:r>
      <w:r>
        <w:rPr>
          <w:rFonts w:ascii="Times New Roman"/>
        </w:rPr>
        <w:t>buffer,</w:t>
      </w:r>
      <w:r>
        <w:rPr>
          <w:rFonts w:ascii="Times New Roman"/>
          <w:spacing w:val="-16"/>
        </w:rPr>
        <w:t> </w:t>
      </w:r>
      <w:r>
        <w:rPr>
          <w:rFonts w:ascii="Times New Roman"/>
        </w:rPr>
        <w:t>2, </w:t>
      </w:r>
      <w:r>
        <w:rPr>
          <w:rFonts w:ascii="Times New Roman"/>
          <w:spacing w:val="-4"/>
        </w:rPr>
        <w:t>NULL</w:t>
      </w:r>
    </w:p>
    <w:p>
      <w:pPr>
        <w:pStyle w:val="BodyText"/>
        <w:rPr>
          <w:rFonts w:ascii="Times New Roman"/>
          <w:sz w:val="33"/>
        </w:rPr>
      </w:pPr>
    </w:p>
    <w:p>
      <w:pPr>
        <w:pStyle w:val="BodyText"/>
        <w:spacing w:line="249" w:lineRule="auto"/>
        <w:ind w:left="140" w:right="223"/>
        <w:rPr>
          <w:rFonts w:ascii="Times New Roman"/>
        </w:rPr>
      </w:pPr>
      <w:r>
        <w:rPr>
          <w:rFonts w:ascii="Times New Roman"/>
        </w:rPr>
        <w:t>Now that we get the value of eip, we can call </w:t>
      </w:r>
      <w:r>
        <w:rPr>
          <w:rFonts w:ascii="Times New Roman"/>
          <w:b/>
          <w:color w:val="AAAA00"/>
        </w:rPr>
        <w:t>WriteProcessMemory </w:t>
      </w:r>
      <w:r>
        <w:rPr>
          <w:rFonts w:ascii="Times New Roman"/>
        </w:rPr>
        <w:t>to overwrite the "jmp $" instruction with NOPs,</w:t>
      </w:r>
      <w:r>
        <w:rPr>
          <w:rFonts w:ascii="Times New Roman"/>
          <w:spacing w:val="-6"/>
        </w:rPr>
        <w:t> </w:t>
      </w:r>
      <w:r>
        <w:rPr>
          <w:rFonts w:ascii="Times New Roman"/>
        </w:rPr>
        <w:t>thus</w:t>
      </w:r>
      <w:r>
        <w:rPr>
          <w:rFonts w:ascii="Times New Roman"/>
          <w:spacing w:val="-6"/>
        </w:rPr>
        <w:t> </w:t>
      </w:r>
      <w:r>
        <w:rPr>
          <w:rFonts w:ascii="Times New Roman"/>
        </w:rPr>
        <w:t>effectively</w:t>
      </w:r>
      <w:r>
        <w:rPr>
          <w:rFonts w:ascii="Times New Roman"/>
          <w:spacing w:val="-6"/>
        </w:rPr>
        <w:t> </w:t>
      </w:r>
      <w:r>
        <w:rPr>
          <w:rFonts w:ascii="Times New Roman"/>
        </w:rPr>
        <w:t>help</w:t>
      </w:r>
      <w:r>
        <w:rPr>
          <w:rFonts w:ascii="Times New Roman"/>
          <w:spacing w:val="-6"/>
        </w:rPr>
        <w:t> </w:t>
      </w:r>
      <w:r>
        <w:rPr>
          <w:rFonts w:ascii="Times New Roman"/>
        </w:rPr>
        <w:t>the</w:t>
      </w:r>
      <w:r>
        <w:rPr>
          <w:rFonts w:ascii="Times New Roman"/>
          <w:spacing w:val="-6"/>
        </w:rPr>
        <w:t> </w:t>
      </w:r>
      <w:r>
        <w:rPr>
          <w:rFonts w:ascii="Times New Roman"/>
        </w:rPr>
        <w:t>debuggee</w:t>
      </w:r>
      <w:r>
        <w:rPr>
          <w:rFonts w:ascii="Times New Roman"/>
          <w:spacing w:val="-6"/>
        </w:rPr>
        <w:t> </w:t>
      </w:r>
      <w:r>
        <w:rPr>
          <w:rFonts w:ascii="Times New Roman"/>
        </w:rPr>
        <w:t>exit</w:t>
      </w:r>
      <w:r>
        <w:rPr>
          <w:rFonts w:ascii="Times New Roman"/>
          <w:spacing w:val="-6"/>
        </w:rPr>
        <w:t> </w:t>
      </w:r>
      <w:r>
        <w:rPr>
          <w:rFonts w:ascii="Times New Roman"/>
        </w:rPr>
        <w:t>the</w:t>
      </w:r>
      <w:r>
        <w:rPr>
          <w:rFonts w:ascii="Times New Roman"/>
          <w:spacing w:val="-6"/>
        </w:rPr>
        <w:t> </w:t>
      </w:r>
      <w:r>
        <w:rPr>
          <w:rFonts w:ascii="Times New Roman"/>
        </w:rPr>
        <w:t>infinite</w:t>
      </w:r>
      <w:r>
        <w:rPr>
          <w:rFonts w:ascii="Times New Roman"/>
          <w:spacing w:val="-6"/>
        </w:rPr>
        <w:t> </w:t>
      </w:r>
      <w:r>
        <w:rPr>
          <w:rFonts w:ascii="Times New Roman"/>
        </w:rPr>
        <w:t>loop.</w:t>
      </w:r>
      <w:r>
        <w:rPr>
          <w:rFonts w:ascii="Times New Roman"/>
          <w:spacing w:val="-6"/>
        </w:rPr>
        <w:t> </w:t>
      </w:r>
      <w:r>
        <w:rPr>
          <w:rFonts w:ascii="Times New Roman"/>
        </w:rPr>
        <w:t>After</w:t>
      </w:r>
      <w:r>
        <w:rPr>
          <w:rFonts w:ascii="Times New Roman"/>
          <w:spacing w:val="-6"/>
        </w:rPr>
        <w:t> </w:t>
      </w:r>
      <w:r>
        <w:rPr>
          <w:rFonts w:ascii="Times New Roman"/>
        </w:rPr>
        <w:t>that</w:t>
      </w:r>
      <w:r>
        <w:rPr>
          <w:rFonts w:ascii="Times New Roman"/>
          <w:spacing w:val="-6"/>
        </w:rPr>
        <w:t> </w:t>
      </w:r>
      <w:r>
        <w:rPr>
          <w:rFonts w:ascii="Times New Roman"/>
        </w:rPr>
        <w:t>we</w:t>
      </w:r>
      <w:r>
        <w:rPr>
          <w:rFonts w:ascii="Times New Roman"/>
          <w:spacing w:val="-6"/>
        </w:rPr>
        <w:t> </w:t>
      </w:r>
      <w:r>
        <w:rPr>
          <w:rFonts w:ascii="Times New Roman"/>
        </w:rPr>
        <w:t>display</w:t>
      </w:r>
      <w:r>
        <w:rPr>
          <w:rFonts w:ascii="Times New Roman"/>
          <w:spacing w:val="-6"/>
        </w:rPr>
        <w:t> </w:t>
      </w:r>
      <w:r>
        <w:rPr>
          <w:rFonts w:ascii="Times New Roman"/>
        </w:rPr>
        <w:t>the</w:t>
      </w:r>
      <w:r>
        <w:rPr>
          <w:rFonts w:ascii="Times New Roman"/>
          <w:spacing w:val="-6"/>
        </w:rPr>
        <w:t> </w:t>
      </w:r>
      <w:r>
        <w:rPr>
          <w:rFonts w:ascii="Times New Roman"/>
        </w:rPr>
        <w:t>message</w:t>
      </w:r>
      <w:r>
        <w:rPr>
          <w:rFonts w:ascii="Times New Roman"/>
          <w:spacing w:val="-6"/>
        </w:rPr>
        <w:t> </w:t>
      </w:r>
      <w:r>
        <w:rPr>
          <w:rFonts w:ascii="Times New Roman"/>
        </w:rPr>
        <w:t>to</w:t>
      </w:r>
      <w:r>
        <w:rPr>
          <w:rFonts w:ascii="Times New Roman"/>
          <w:spacing w:val="-6"/>
        </w:rPr>
        <w:t> </w:t>
      </w:r>
      <w:r>
        <w:rPr>
          <w:rFonts w:ascii="Times New Roman"/>
        </w:rPr>
        <w:t>the</w:t>
      </w:r>
      <w:r>
        <w:rPr>
          <w:rFonts w:ascii="Times New Roman"/>
          <w:spacing w:val="-6"/>
        </w:rPr>
        <w:t> </w:t>
      </w:r>
      <w:r>
        <w:rPr>
          <w:rFonts w:ascii="Times New Roman"/>
        </w:rPr>
        <w:t>user</w:t>
      </w:r>
      <w:r>
        <w:rPr>
          <w:rFonts w:ascii="Times New Roman"/>
          <w:spacing w:val="-6"/>
        </w:rPr>
        <w:t> </w:t>
      </w:r>
      <w:r>
        <w:rPr>
          <w:rFonts w:ascii="Times New Roman"/>
        </w:rPr>
        <w:t>and then call </w:t>
      </w:r>
      <w:r>
        <w:rPr>
          <w:rFonts w:ascii="Times New Roman"/>
          <w:b/>
          <w:color w:val="AAAA00"/>
        </w:rPr>
        <w:t>ContinueDebugEvent </w:t>
      </w:r>
      <w:r>
        <w:rPr>
          <w:rFonts w:ascii="Times New Roman"/>
        </w:rPr>
        <w:t>to resume the debuggee. Since the "jmp $" instruction is overwritten by NOPs, the debuggee will be able to continue with showing its window and enter the message loop. The evidence is we will see its window on screen.</w:t>
      </w:r>
    </w:p>
    <w:p>
      <w:pPr>
        <w:pStyle w:val="BodyText"/>
        <w:spacing w:before="9"/>
        <w:rPr>
          <w:rFonts w:ascii="Times New Roman"/>
          <w:sz w:val="32"/>
        </w:rPr>
      </w:pPr>
    </w:p>
    <w:p>
      <w:pPr>
        <w:pStyle w:val="BodyText"/>
        <w:ind w:left="140"/>
        <w:rPr>
          <w:rFonts w:ascii="Times New Roman"/>
        </w:rPr>
      </w:pPr>
      <w:r>
        <w:rPr>
          <w:rFonts w:ascii="Times New Roman"/>
        </w:rPr>
        <w:t>The</w:t>
      </w:r>
      <w:r>
        <w:rPr>
          <w:rFonts w:ascii="Times New Roman"/>
          <w:spacing w:val="-7"/>
        </w:rPr>
        <w:t> </w:t>
      </w:r>
      <w:r>
        <w:rPr>
          <w:rFonts w:ascii="Times New Roman"/>
        </w:rPr>
        <w:t>other</w:t>
      </w:r>
      <w:r>
        <w:rPr>
          <w:rFonts w:ascii="Times New Roman"/>
          <w:spacing w:val="-6"/>
        </w:rPr>
        <w:t> </w:t>
      </w:r>
      <w:r>
        <w:rPr>
          <w:rFonts w:ascii="Times New Roman"/>
        </w:rPr>
        <w:t>example</w:t>
      </w:r>
      <w:r>
        <w:rPr>
          <w:rFonts w:ascii="Times New Roman"/>
          <w:spacing w:val="-7"/>
        </w:rPr>
        <w:t> </w:t>
      </w:r>
      <w:r>
        <w:rPr>
          <w:rFonts w:ascii="Times New Roman"/>
        </w:rPr>
        <w:t>uses</w:t>
      </w:r>
      <w:r>
        <w:rPr>
          <w:rFonts w:ascii="Times New Roman"/>
          <w:spacing w:val="-6"/>
        </w:rPr>
        <w:t> </w:t>
      </w:r>
      <w:r>
        <w:rPr>
          <w:rFonts w:ascii="Times New Roman"/>
        </w:rPr>
        <w:t>a</w:t>
      </w:r>
      <w:r>
        <w:rPr>
          <w:rFonts w:ascii="Times New Roman"/>
          <w:spacing w:val="-7"/>
        </w:rPr>
        <w:t> </w:t>
      </w:r>
      <w:r>
        <w:rPr>
          <w:rFonts w:ascii="Times New Roman"/>
        </w:rPr>
        <w:t>slightly</w:t>
      </w:r>
      <w:r>
        <w:rPr>
          <w:rFonts w:ascii="Times New Roman"/>
          <w:spacing w:val="-6"/>
        </w:rPr>
        <w:t> </w:t>
      </w:r>
      <w:r>
        <w:rPr>
          <w:rFonts w:ascii="Times New Roman"/>
        </w:rPr>
        <w:t>different</w:t>
      </w:r>
      <w:r>
        <w:rPr>
          <w:rFonts w:ascii="Times New Roman"/>
          <w:spacing w:val="-7"/>
        </w:rPr>
        <w:t> </w:t>
      </w:r>
      <w:r>
        <w:rPr>
          <w:rFonts w:ascii="Times New Roman"/>
        </w:rPr>
        <w:t>approach</w:t>
      </w:r>
      <w:r>
        <w:rPr>
          <w:rFonts w:ascii="Times New Roman"/>
          <w:spacing w:val="-6"/>
        </w:rPr>
        <w:t> </w:t>
      </w:r>
      <w:r>
        <w:rPr>
          <w:rFonts w:ascii="Times New Roman"/>
        </w:rPr>
        <w:t>to</w:t>
      </w:r>
      <w:r>
        <w:rPr>
          <w:rFonts w:ascii="Times New Roman"/>
          <w:spacing w:val="-7"/>
        </w:rPr>
        <w:t> </w:t>
      </w:r>
      <w:r>
        <w:rPr>
          <w:rFonts w:ascii="Times New Roman"/>
        </w:rPr>
        <w:t>break</w:t>
      </w:r>
      <w:r>
        <w:rPr>
          <w:rFonts w:ascii="Times New Roman"/>
          <w:spacing w:val="-6"/>
        </w:rPr>
        <w:t> </w:t>
      </w:r>
      <w:r>
        <w:rPr>
          <w:rFonts w:ascii="Times New Roman"/>
        </w:rPr>
        <w:t>the</w:t>
      </w:r>
      <w:r>
        <w:rPr>
          <w:rFonts w:ascii="Times New Roman"/>
          <w:spacing w:val="-6"/>
        </w:rPr>
        <w:t> </w:t>
      </w:r>
      <w:r>
        <w:rPr>
          <w:rFonts w:ascii="Times New Roman"/>
        </w:rPr>
        <w:t>debuggee</w:t>
      </w:r>
      <w:r>
        <w:rPr>
          <w:rFonts w:ascii="Times New Roman"/>
          <w:spacing w:val="-7"/>
        </w:rPr>
        <w:t> </w:t>
      </w:r>
      <w:r>
        <w:rPr>
          <w:rFonts w:ascii="Times New Roman"/>
        </w:rPr>
        <w:t>out</w:t>
      </w:r>
      <w:r>
        <w:rPr>
          <w:rFonts w:ascii="Times New Roman"/>
          <w:spacing w:val="-6"/>
        </w:rPr>
        <w:t> </w:t>
      </w:r>
      <w:r>
        <w:rPr>
          <w:rFonts w:ascii="Times New Roman"/>
        </w:rPr>
        <w:t>of</w:t>
      </w:r>
      <w:r>
        <w:rPr>
          <w:rFonts w:ascii="Times New Roman"/>
          <w:spacing w:val="-7"/>
        </w:rPr>
        <w:t> </w:t>
      </w:r>
      <w:r>
        <w:rPr>
          <w:rFonts w:ascii="Times New Roman"/>
        </w:rPr>
        <w:t>the</w:t>
      </w:r>
      <w:r>
        <w:rPr>
          <w:rFonts w:ascii="Times New Roman"/>
          <w:spacing w:val="-6"/>
        </w:rPr>
        <w:t> </w:t>
      </w:r>
      <w:r>
        <w:rPr>
          <w:rFonts w:ascii="Times New Roman"/>
        </w:rPr>
        <w:t>infinite</w:t>
      </w:r>
      <w:r>
        <w:rPr>
          <w:rFonts w:ascii="Times New Roman"/>
          <w:spacing w:val="-7"/>
        </w:rPr>
        <w:t> </w:t>
      </w:r>
      <w:r>
        <w:rPr>
          <w:rFonts w:ascii="Times New Roman"/>
          <w:spacing w:val="-2"/>
        </w:rPr>
        <w:t>loop.</w:t>
      </w:r>
    </w:p>
    <w:p>
      <w:pPr>
        <w:pStyle w:val="BodyText"/>
        <w:rPr>
          <w:rFonts w:ascii="Times New Roman"/>
          <w:sz w:val="34"/>
        </w:rPr>
      </w:pPr>
    </w:p>
    <w:p>
      <w:pPr>
        <w:spacing w:before="0"/>
        <w:ind w:left="140" w:right="0" w:firstLine="0"/>
        <w:jc w:val="left"/>
        <w:rPr>
          <w:rFonts w:ascii="Times New Roman"/>
          <w:sz w:val="28"/>
        </w:rPr>
      </w:pPr>
      <w:r>
        <w:rPr>
          <w:rFonts w:ascii="Times New Roman"/>
          <w:spacing w:val="-2"/>
          <w:sz w:val="28"/>
        </w:rPr>
        <w:t>.......</w:t>
      </w:r>
    </w:p>
    <w:p>
      <w:pPr>
        <w:spacing w:before="14"/>
        <w:ind w:left="140" w:right="0" w:firstLine="0"/>
        <w:jc w:val="left"/>
        <w:rPr>
          <w:rFonts w:ascii="Times New Roman"/>
          <w:sz w:val="28"/>
        </w:rPr>
      </w:pPr>
      <w:r>
        <w:rPr>
          <w:rFonts w:ascii="Times New Roman"/>
          <w:spacing w:val="-2"/>
          <w:sz w:val="28"/>
        </w:rPr>
        <w:t>.......</w:t>
      </w:r>
    </w:p>
    <w:p>
      <w:pPr>
        <w:spacing w:line="249" w:lineRule="auto" w:before="14"/>
        <w:ind w:left="350" w:right="3301" w:hanging="210"/>
        <w:jc w:val="left"/>
        <w:rPr>
          <w:rFonts w:ascii="Times New Roman"/>
          <w:sz w:val="28"/>
        </w:rPr>
      </w:pPr>
      <w:r>
        <w:rPr>
          <w:rFonts w:ascii="Times New Roman"/>
          <w:sz w:val="28"/>
        </w:rPr>
        <w:t>.if</w:t>
      </w:r>
      <w:r>
        <w:rPr>
          <w:rFonts w:ascii="Times New Roman"/>
          <w:spacing w:val="-18"/>
          <w:sz w:val="28"/>
        </w:rPr>
        <w:t> </w:t>
      </w:r>
      <w:r>
        <w:rPr>
          <w:rFonts w:ascii="Times New Roman"/>
          <w:sz w:val="28"/>
        </w:rPr>
        <w:t>DBEvent.dwDebugEventCode==CREATE_PROCESS_DEBUG_EVENT mov context.ContextFlags, CONTEXT_CONTROL</w:t>
      </w:r>
    </w:p>
    <w:p>
      <w:pPr>
        <w:spacing w:line="249" w:lineRule="auto" w:before="3"/>
        <w:ind w:left="350" w:right="2638" w:firstLine="0"/>
        <w:jc w:val="left"/>
        <w:rPr>
          <w:rFonts w:ascii="Times New Roman"/>
          <w:sz w:val="28"/>
        </w:rPr>
      </w:pPr>
      <w:r>
        <w:rPr>
          <w:rFonts w:ascii="Times New Roman"/>
          <w:sz w:val="28"/>
        </w:rPr>
        <w:t>invoke</w:t>
      </w:r>
      <w:r>
        <w:rPr>
          <w:rFonts w:ascii="Times New Roman"/>
          <w:spacing w:val="-13"/>
          <w:sz w:val="28"/>
        </w:rPr>
        <w:t> </w:t>
      </w:r>
      <w:r>
        <w:rPr>
          <w:rFonts w:ascii="Times New Roman"/>
          <w:sz w:val="28"/>
        </w:rPr>
        <w:t>GetThreadContext,DBEvent.u.CreateProcessInfo.hThread,</w:t>
      </w:r>
      <w:r>
        <w:rPr>
          <w:rFonts w:ascii="Times New Roman"/>
          <w:spacing w:val="-13"/>
          <w:sz w:val="28"/>
        </w:rPr>
        <w:t> </w:t>
      </w:r>
      <w:r>
        <w:rPr>
          <w:rFonts w:ascii="Times New Roman"/>
          <w:sz w:val="28"/>
        </w:rPr>
        <w:t>addr</w:t>
      </w:r>
      <w:r>
        <w:rPr>
          <w:rFonts w:ascii="Times New Roman"/>
          <w:spacing w:val="-13"/>
          <w:sz w:val="28"/>
        </w:rPr>
        <w:t> </w:t>
      </w:r>
      <w:r>
        <w:rPr>
          <w:rFonts w:ascii="Times New Roman"/>
          <w:sz w:val="28"/>
        </w:rPr>
        <w:t>context add context.regEip,2</w:t>
      </w:r>
    </w:p>
    <w:p>
      <w:pPr>
        <w:spacing w:before="2"/>
        <w:ind w:left="350" w:right="0" w:firstLine="0"/>
        <w:jc w:val="left"/>
        <w:rPr>
          <w:rFonts w:ascii="Times New Roman"/>
          <w:sz w:val="28"/>
        </w:rPr>
      </w:pPr>
      <w:r>
        <w:rPr>
          <w:rFonts w:ascii="Times New Roman"/>
          <w:sz w:val="28"/>
        </w:rPr>
        <w:t>invoke SetThreadContext,DBEvent.u.CreateProcessInfo.hThread, addr </w:t>
      </w:r>
      <w:r>
        <w:rPr>
          <w:rFonts w:ascii="Times New Roman"/>
          <w:spacing w:val="-2"/>
          <w:sz w:val="28"/>
        </w:rPr>
        <w:t>context</w:t>
      </w:r>
    </w:p>
    <w:p>
      <w:pPr>
        <w:spacing w:before="14"/>
        <w:ind w:left="350" w:right="0" w:firstLine="0"/>
        <w:jc w:val="left"/>
        <w:rPr>
          <w:rFonts w:ascii="Times New Roman"/>
          <w:sz w:val="28"/>
        </w:rPr>
      </w:pPr>
      <w:r>
        <w:rPr>
          <w:rFonts w:ascii="Times New Roman"/>
          <w:sz w:val="28"/>
        </w:rPr>
        <w:t>invoke MessageBox, 0, addr LoopSkipped, addr AppName, </w:t>
      </w:r>
      <w:r>
        <w:rPr>
          <w:rFonts w:ascii="Times New Roman"/>
          <w:spacing w:val="-2"/>
          <w:sz w:val="28"/>
        </w:rPr>
        <w:t>MB_OK+MB_ICONINFORMATION</w:t>
      </w:r>
    </w:p>
    <w:p>
      <w:pPr>
        <w:spacing w:before="14"/>
        <w:ind w:left="140" w:right="0" w:firstLine="0"/>
        <w:jc w:val="left"/>
        <w:rPr>
          <w:rFonts w:ascii="Times New Roman"/>
          <w:sz w:val="28"/>
        </w:rPr>
      </w:pPr>
      <w:r>
        <w:rPr>
          <w:rFonts w:ascii="Times New Roman"/>
          <w:spacing w:val="-2"/>
          <w:sz w:val="28"/>
        </w:rPr>
        <w:t>.......</w:t>
      </w:r>
    </w:p>
    <w:p>
      <w:pPr>
        <w:spacing w:before="14"/>
        <w:ind w:left="140" w:right="0" w:firstLine="0"/>
        <w:jc w:val="left"/>
        <w:rPr>
          <w:rFonts w:ascii="Times New Roman"/>
          <w:sz w:val="28"/>
        </w:rPr>
      </w:pPr>
      <w:r>
        <w:rPr>
          <w:rFonts w:ascii="Times New Roman"/>
          <w:spacing w:val="-2"/>
          <w:sz w:val="28"/>
        </w:rPr>
        <w:t>.......</w:t>
      </w:r>
    </w:p>
    <w:p>
      <w:pPr>
        <w:pStyle w:val="BodyText"/>
        <w:spacing w:before="4"/>
        <w:rPr>
          <w:rFonts w:ascii="Times New Roman"/>
          <w:sz w:val="34"/>
        </w:rPr>
      </w:pPr>
    </w:p>
    <w:p>
      <w:pPr>
        <w:pStyle w:val="BodyText"/>
        <w:spacing w:line="249" w:lineRule="auto"/>
        <w:ind w:left="140" w:right="223"/>
        <w:rPr>
          <w:rFonts w:ascii="Times New Roman"/>
        </w:rPr>
      </w:pPr>
      <w:r>
        <w:rPr>
          <w:rFonts w:ascii="Times New Roman"/>
        </w:rPr>
        <w:t>It still calls </w:t>
      </w:r>
      <w:r>
        <w:rPr>
          <w:rFonts w:ascii="Times New Roman"/>
          <w:b/>
          <w:color w:val="AAAA00"/>
        </w:rPr>
        <w:t>GetThreadContext </w:t>
      </w:r>
      <w:r>
        <w:rPr>
          <w:rFonts w:ascii="Times New Roman"/>
        </w:rPr>
        <w:t>to obtain the current value of eip but instead of overwriting the "jmp $" instruction,</w:t>
      </w:r>
      <w:r>
        <w:rPr>
          <w:rFonts w:ascii="Times New Roman"/>
          <w:spacing w:val="-6"/>
        </w:rPr>
        <w:t> </w:t>
      </w:r>
      <w:r>
        <w:rPr>
          <w:rFonts w:ascii="Times New Roman"/>
        </w:rPr>
        <w:t>it</w:t>
      </w:r>
      <w:r>
        <w:rPr>
          <w:rFonts w:ascii="Times New Roman"/>
          <w:spacing w:val="-6"/>
        </w:rPr>
        <w:t> </w:t>
      </w:r>
      <w:r>
        <w:rPr>
          <w:rFonts w:ascii="Times New Roman"/>
        </w:rPr>
        <w:t>increments</w:t>
      </w:r>
      <w:r>
        <w:rPr>
          <w:rFonts w:ascii="Times New Roman"/>
          <w:spacing w:val="-6"/>
        </w:rPr>
        <w:t> </w:t>
      </w:r>
      <w:r>
        <w:rPr>
          <w:rFonts w:ascii="Times New Roman"/>
        </w:rPr>
        <w:t>the</w:t>
      </w:r>
      <w:r>
        <w:rPr>
          <w:rFonts w:ascii="Times New Roman"/>
          <w:spacing w:val="-6"/>
        </w:rPr>
        <w:t> </w:t>
      </w:r>
      <w:r>
        <w:rPr>
          <w:rFonts w:ascii="Times New Roman"/>
        </w:rPr>
        <w:t>value</w:t>
      </w:r>
      <w:r>
        <w:rPr>
          <w:rFonts w:ascii="Times New Roman"/>
          <w:spacing w:val="-6"/>
        </w:rPr>
        <w:t> </w:t>
      </w:r>
      <w:r>
        <w:rPr>
          <w:rFonts w:ascii="Times New Roman"/>
        </w:rPr>
        <w:t>of</w:t>
      </w:r>
      <w:r>
        <w:rPr>
          <w:rFonts w:ascii="Times New Roman"/>
          <w:spacing w:val="-6"/>
        </w:rPr>
        <w:t> </w:t>
      </w:r>
      <w:r>
        <w:rPr>
          <w:rFonts w:ascii="Times New Roman"/>
          <w:b/>
          <w:color w:val="FFCCCC"/>
        </w:rPr>
        <w:t>regEip</w:t>
      </w:r>
      <w:r>
        <w:rPr>
          <w:rFonts w:ascii="Times New Roman"/>
          <w:b/>
          <w:color w:val="FFCCCC"/>
          <w:spacing w:val="-6"/>
        </w:rPr>
        <w:t> </w:t>
      </w:r>
      <w:r>
        <w:rPr>
          <w:rFonts w:ascii="Times New Roman"/>
        </w:rPr>
        <w:t>by</w:t>
      </w:r>
      <w:r>
        <w:rPr>
          <w:rFonts w:ascii="Times New Roman"/>
          <w:spacing w:val="-6"/>
        </w:rPr>
        <w:t> </w:t>
      </w:r>
      <w:r>
        <w:rPr>
          <w:rFonts w:ascii="Times New Roman"/>
        </w:rPr>
        <w:t>2</w:t>
      </w:r>
      <w:r>
        <w:rPr>
          <w:rFonts w:ascii="Times New Roman"/>
          <w:spacing w:val="-6"/>
        </w:rPr>
        <w:t> </w:t>
      </w:r>
      <w:r>
        <w:rPr>
          <w:rFonts w:ascii="Times New Roman"/>
        </w:rPr>
        <w:t>to</w:t>
      </w:r>
      <w:r>
        <w:rPr>
          <w:rFonts w:ascii="Times New Roman"/>
          <w:spacing w:val="-6"/>
        </w:rPr>
        <w:t> </w:t>
      </w:r>
      <w:r>
        <w:rPr>
          <w:rFonts w:ascii="Times New Roman"/>
        </w:rPr>
        <w:t>"skip</w:t>
      </w:r>
      <w:r>
        <w:rPr>
          <w:rFonts w:ascii="Times New Roman"/>
          <w:spacing w:val="-6"/>
        </w:rPr>
        <w:t> </w:t>
      </w:r>
      <w:r>
        <w:rPr>
          <w:rFonts w:ascii="Times New Roman"/>
        </w:rPr>
        <w:t>over"</w:t>
      </w:r>
      <w:r>
        <w:rPr>
          <w:rFonts w:ascii="Times New Roman"/>
          <w:spacing w:val="-6"/>
        </w:rPr>
        <w:t> </w:t>
      </w:r>
      <w:r>
        <w:rPr>
          <w:rFonts w:ascii="Times New Roman"/>
        </w:rPr>
        <w:t>the</w:t>
      </w:r>
      <w:r>
        <w:rPr>
          <w:rFonts w:ascii="Times New Roman"/>
          <w:spacing w:val="-6"/>
        </w:rPr>
        <w:t> </w:t>
      </w:r>
      <w:r>
        <w:rPr>
          <w:rFonts w:ascii="Times New Roman"/>
        </w:rPr>
        <w:t>instruction.</w:t>
      </w:r>
      <w:r>
        <w:rPr>
          <w:rFonts w:ascii="Times New Roman"/>
          <w:spacing w:val="-6"/>
        </w:rPr>
        <w:t> </w:t>
      </w:r>
      <w:r>
        <w:rPr>
          <w:rFonts w:ascii="Times New Roman"/>
        </w:rPr>
        <w:t>The</w:t>
      </w:r>
      <w:r>
        <w:rPr>
          <w:rFonts w:ascii="Times New Roman"/>
          <w:spacing w:val="-6"/>
        </w:rPr>
        <w:t> </w:t>
      </w:r>
      <w:r>
        <w:rPr>
          <w:rFonts w:ascii="Times New Roman"/>
        </w:rPr>
        <w:t>result</w:t>
      </w:r>
      <w:r>
        <w:rPr>
          <w:rFonts w:ascii="Times New Roman"/>
          <w:spacing w:val="-6"/>
        </w:rPr>
        <w:t> </w:t>
      </w:r>
      <w:r>
        <w:rPr>
          <w:rFonts w:ascii="Times New Roman"/>
        </w:rPr>
        <w:t>is</w:t>
      </w:r>
      <w:r>
        <w:rPr>
          <w:rFonts w:ascii="Times New Roman"/>
          <w:spacing w:val="-6"/>
        </w:rPr>
        <w:t> </w:t>
      </w:r>
      <w:r>
        <w:rPr>
          <w:rFonts w:ascii="Times New Roman"/>
        </w:rPr>
        <w:t>that</w:t>
      </w:r>
      <w:r>
        <w:rPr>
          <w:rFonts w:ascii="Times New Roman"/>
          <w:spacing w:val="-6"/>
        </w:rPr>
        <w:t> </w:t>
      </w:r>
      <w:r>
        <w:rPr>
          <w:rFonts w:ascii="Times New Roman"/>
        </w:rPr>
        <w:t>when</w:t>
      </w:r>
      <w:r>
        <w:rPr>
          <w:rFonts w:ascii="Times New Roman"/>
          <w:spacing w:val="-6"/>
        </w:rPr>
        <w:t> </w:t>
      </w:r>
      <w:r>
        <w:rPr>
          <w:rFonts w:ascii="Times New Roman"/>
        </w:rPr>
        <w:t>the debuggee regains control , it resumes execution at the next instruction after "jmp $".</w:t>
      </w:r>
    </w:p>
    <w:p>
      <w:pPr>
        <w:pStyle w:val="BodyText"/>
        <w:spacing w:before="10"/>
        <w:rPr>
          <w:rFonts w:ascii="Times New Roman"/>
          <w:sz w:val="32"/>
        </w:rPr>
      </w:pPr>
    </w:p>
    <w:p>
      <w:pPr>
        <w:pStyle w:val="BodyText"/>
        <w:spacing w:line="249" w:lineRule="auto"/>
        <w:ind w:left="140" w:right="223"/>
        <w:rPr>
          <w:rFonts w:ascii="Times New Roman"/>
        </w:rPr>
      </w:pPr>
      <w:r>
        <w:rPr>
          <w:rFonts w:ascii="Times New Roman"/>
        </w:rPr>
        <w:t>Now</w:t>
      </w:r>
      <w:r>
        <w:rPr>
          <w:rFonts w:ascii="Times New Roman"/>
          <w:spacing w:val="-6"/>
        </w:rPr>
        <w:t> </w:t>
      </w:r>
      <w:r>
        <w:rPr>
          <w:rFonts w:ascii="Times New Roman"/>
        </w:rPr>
        <w:t>you</w:t>
      </w:r>
      <w:r>
        <w:rPr>
          <w:rFonts w:ascii="Times New Roman"/>
          <w:spacing w:val="-6"/>
        </w:rPr>
        <w:t> </w:t>
      </w:r>
      <w:r>
        <w:rPr>
          <w:rFonts w:ascii="Times New Roman"/>
        </w:rPr>
        <w:t>can</w:t>
      </w:r>
      <w:r>
        <w:rPr>
          <w:rFonts w:ascii="Times New Roman"/>
          <w:spacing w:val="-6"/>
        </w:rPr>
        <w:t> </w:t>
      </w:r>
      <w:r>
        <w:rPr>
          <w:rFonts w:ascii="Times New Roman"/>
        </w:rPr>
        <w:t>see</w:t>
      </w:r>
      <w:r>
        <w:rPr>
          <w:rFonts w:ascii="Times New Roman"/>
          <w:spacing w:val="-6"/>
        </w:rPr>
        <w:t> </w:t>
      </w:r>
      <w:r>
        <w:rPr>
          <w:rFonts w:ascii="Times New Roman"/>
        </w:rPr>
        <w:t>the</w:t>
      </w:r>
      <w:r>
        <w:rPr>
          <w:rFonts w:ascii="Times New Roman"/>
          <w:spacing w:val="-6"/>
        </w:rPr>
        <w:t> </w:t>
      </w:r>
      <w:r>
        <w:rPr>
          <w:rFonts w:ascii="Times New Roman"/>
        </w:rPr>
        <w:t>power</w:t>
      </w:r>
      <w:r>
        <w:rPr>
          <w:rFonts w:ascii="Times New Roman"/>
          <w:spacing w:val="-6"/>
        </w:rPr>
        <w:t> </w:t>
      </w:r>
      <w:r>
        <w:rPr>
          <w:rFonts w:ascii="Times New Roman"/>
        </w:rPr>
        <w:t>of</w:t>
      </w:r>
      <w:r>
        <w:rPr>
          <w:rFonts w:ascii="Times New Roman"/>
          <w:spacing w:val="-6"/>
        </w:rPr>
        <w:t> </w:t>
      </w:r>
      <w:r>
        <w:rPr>
          <w:rFonts w:ascii="Times New Roman"/>
        </w:rPr>
        <w:t>Get/SetThreadContext.</w:t>
      </w:r>
      <w:r>
        <w:rPr>
          <w:rFonts w:ascii="Times New Roman"/>
          <w:spacing w:val="-6"/>
        </w:rPr>
        <w:t> </w:t>
      </w:r>
      <w:r>
        <w:rPr>
          <w:rFonts w:ascii="Times New Roman"/>
        </w:rPr>
        <w:t>You</w:t>
      </w:r>
      <w:r>
        <w:rPr>
          <w:rFonts w:ascii="Times New Roman"/>
          <w:spacing w:val="-6"/>
        </w:rPr>
        <w:t> </w:t>
      </w:r>
      <w:r>
        <w:rPr>
          <w:rFonts w:ascii="Times New Roman"/>
        </w:rPr>
        <w:t>can</w:t>
      </w:r>
      <w:r>
        <w:rPr>
          <w:rFonts w:ascii="Times New Roman"/>
          <w:spacing w:val="-6"/>
        </w:rPr>
        <w:t> </w:t>
      </w:r>
      <w:r>
        <w:rPr>
          <w:rFonts w:ascii="Times New Roman"/>
        </w:rPr>
        <w:t>also</w:t>
      </w:r>
      <w:r>
        <w:rPr>
          <w:rFonts w:ascii="Times New Roman"/>
          <w:spacing w:val="-6"/>
        </w:rPr>
        <w:t> </w:t>
      </w:r>
      <w:r>
        <w:rPr>
          <w:rFonts w:ascii="Times New Roman"/>
        </w:rPr>
        <w:t>modify</w:t>
      </w:r>
      <w:r>
        <w:rPr>
          <w:rFonts w:ascii="Times New Roman"/>
          <w:spacing w:val="-6"/>
        </w:rPr>
        <w:t> </w:t>
      </w:r>
      <w:r>
        <w:rPr>
          <w:rFonts w:ascii="Times New Roman"/>
        </w:rPr>
        <w:t>the</w:t>
      </w:r>
      <w:r>
        <w:rPr>
          <w:rFonts w:ascii="Times New Roman"/>
          <w:spacing w:val="-6"/>
        </w:rPr>
        <w:t> </w:t>
      </w:r>
      <w:r>
        <w:rPr>
          <w:rFonts w:ascii="Times New Roman"/>
        </w:rPr>
        <w:t>other</w:t>
      </w:r>
      <w:r>
        <w:rPr>
          <w:rFonts w:ascii="Times New Roman"/>
          <w:spacing w:val="-6"/>
        </w:rPr>
        <w:t> </w:t>
      </w:r>
      <w:r>
        <w:rPr>
          <w:rFonts w:ascii="Times New Roman"/>
        </w:rPr>
        <w:t>register</w:t>
      </w:r>
      <w:r>
        <w:rPr>
          <w:rFonts w:ascii="Times New Roman"/>
          <w:spacing w:val="-6"/>
        </w:rPr>
        <w:t> </w:t>
      </w:r>
      <w:r>
        <w:rPr>
          <w:rFonts w:ascii="Times New Roman"/>
        </w:rPr>
        <w:t>images</w:t>
      </w:r>
      <w:r>
        <w:rPr>
          <w:rFonts w:ascii="Times New Roman"/>
          <w:spacing w:val="-6"/>
        </w:rPr>
        <w:t> </w:t>
      </w:r>
      <w:r>
        <w:rPr>
          <w:rFonts w:ascii="Times New Roman"/>
        </w:rPr>
        <w:t>as</w:t>
      </w:r>
      <w:r>
        <w:rPr>
          <w:rFonts w:ascii="Times New Roman"/>
          <w:spacing w:val="-6"/>
        </w:rPr>
        <w:t> </w:t>
      </w:r>
      <w:r>
        <w:rPr>
          <w:rFonts w:ascii="Times New Roman"/>
        </w:rPr>
        <w:t>well</w:t>
      </w:r>
      <w:r>
        <w:rPr>
          <w:rFonts w:ascii="Times New Roman"/>
          <w:spacing w:val="-6"/>
        </w:rPr>
        <w:t> </w:t>
      </w:r>
      <w:r>
        <w:rPr>
          <w:rFonts w:ascii="Times New Roman"/>
        </w:rPr>
        <w:t>and their values will be reflected back to the debuggee. You can even insert int 3h instruction to put breakpoints in the debuggee process.</w:t>
      </w:r>
    </w:p>
    <w:p>
      <w:pPr>
        <w:pStyle w:val="BodyText"/>
        <w:rPr>
          <w:rFonts w:ascii="Times New Roman"/>
          <w:sz w:val="20"/>
        </w:rPr>
      </w:pPr>
    </w:p>
    <w:p>
      <w:pPr>
        <w:pStyle w:val="BodyText"/>
        <w:spacing w:before="7"/>
        <w:rPr>
          <w:rFonts w:ascii="Times New Roman"/>
          <w:sz w:val="24"/>
        </w:rPr>
      </w:pPr>
      <w:r>
        <w:rPr/>
        <w:pict>
          <v:group style="position:absolute;margin-left:10pt;margin-top:15.361498pt;width:592pt;height:2pt;mso-position-horizontal-relative:page;mso-position-vertical-relative:paragraph;z-index:-15708160;mso-wrap-distance-left:0;mso-wrap-distance-right:0" id="docshapegroup171" coordorigin="200,307" coordsize="11840,40">
            <v:shape style="position:absolute;left:200;top:307;width:11840;height:40" id="docshape172" coordorigin="200,307" coordsize="11840,40" path="m12040,307l200,307,200,347,220,327,12020,327,12040,307xe" filled="true" fillcolor="#7f7f7f" stroked="false">
              <v:path arrowok="t"/>
              <v:fill type="solid"/>
            </v:shape>
            <v:shape style="position:absolute;left:200;top:307;width:11840;height:40" id="docshape173" coordorigin="200,307" coordsize="11840,40" path="m12040,307l12020,327,220,327,200,347,12040,347,12040,307xe" filled="true" fillcolor="#dfdfdf" stroked="false">
              <v:path arrowok="t"/>
              <v:fill type="solid"/>
            </v:shape>
            <w10:wrap type="topAndBottom"/>
          </v:group>
        </w:pict>
      </w:r>
    </w:p>
    <w:p>
      <w:pPr>
        <w:pStyle w:val="BodyText"/>
        <w:spacing w:before="3"/>
        <w:rPr>
          <w:rFonts w:ascii="Times New Roman"/>
          <w:sz w:val="27"/>
        </w:rPr>
      </w:pPr>
    </w:p>
    <w:p>
      <w:pPr>
        <w:spacing w:before="88"/>
        <w:ind w:left="130" w:right="130" w:firstLine="0"/>
        <w:jc w:val="center"/>
        <w:rPr>
          <w:rFonts w:ascii="Times New Roman"/>
          <w:b/>
          <w:sz w:val="26"/>
        </w:rPr>
      </w:pPr>
      <w:hyperlink r:id="rId11">
        <w:r>
          <w:rPr>
            <w:rFonts w:ascii="Times New Roman"/>
            <w:b/>
            <w:color w:val="99AA00"/>
            <w:sz w:val="26"/>
            <w:u w:val="single" w:color="99AA00"/>
          </w:rPr>
          <w:t>Iczelion's</w:t>
        </w:r>
        <w:r>
          <w:rPr>
            <w:rFonts w:ascii="Times New Roman"/>
            <w:b/>
            <w:color w:val="99AA00"/>
            <w:spacing w:val="-11"/>
            <w:sz w:val="26"/>
            <w:u w:val="single" w:color="99AA00"/>
          </w:rPr>
          <w:t> </w:t>
        </w:r>
        <w:r>
          <w:rPr>
            <w:rFonts w:ascii="Times New Roman"/>
            <w:b/>
            <w:color w:val="99AA00"/>
            <w:sz w:val="26"/>
            <w:u w:val="single" w:color="99AA00"/>
          </w:rPr>
          <w:t>Win32</w:t>
        </w:r>
        <w:r>
          <w:rPr>
            <w:rFonts w:ascii="Times New Roman"/>
            <w:b/>
            <w:color w:val="99AA00"/>
            <w:spacing w:val="-10"/>
            <w:sz w:val="26"/>
            <w:u w:val="single" w:color="99AA00"/>
          </w:rPr>
          <w:t> </w:t>
        </w:r>
        <w:r>
          <w:rPr>
            <w:rFonts w:ascii="Times New Roman"/>
            <w:b/>
            <w:color w:val="99AA00"/>
            <w:sz w:val="26"/>
            <w:u w:val="single" w:color="99AA00"/>
          </w:rPr>
          <w:t>Assembly</w:t>
        </w:r>
        <w:r>
          <w:rPr>
            <w:rFonts w:ascii="Times New Roman"/>
            <w:b/>
            <w:color w:val="99AA00"/>
            <w:spacing w:val="-11"/>
            <w:sz w:val="26"/>
            <w:u w:val="single" w:color="99AA00"/>
          </w:rPr>
          <w:t> </w:t>
        </w:r>
        <w:r>
          <w:rPr>
            <w:rFonts w:ascii="Times New Roman"/>
            <w:b/>
            <w:color w:val="99AA00"/>
            <w:spacing w:val="-2"/>
            <w:sz w:val="26"/>
            <w:u w:val="single" w:color="99AA00"/>
          </w:rPr>
          <w:t>Homepage</w:t>
        </w:r>
      </w:hyperlink>
    </w:p>
    <w:p>
      <w:pPr>
        <w:spacing w:after="0"/>
        <w:jc w:val="center"/>
        <w:rPr>
          <w:rFonts w:ascii="Times New Roman"/>
          <w:sz w:val="26"/>
        </w:rPr>
        <w:sectPr>
          <w:pgSz w:w="12240" w:h="15840"/>
          <w:pgMar w:header="77" w:footer="102" w:top="360" w:bottom="300" w:left="60" w:right="60"/>
        </w:sectPr>
      </w:pPr>
    </w:p>
    <w:p>
      <w:pPr>
        <w:pStyle w:val="BodyText"/>
        <w:rPr>
          <w:rFonts w:ascii="Times New Roman"/>
          <w:b/>
          <w:sz w:val="20"/>
        </w:rPr>
      </w:pPr>
    </w:p>
    <w:p>
      <w:pPr>
        <w:pStyle w:val="Heading1"/>
      </w:pPr>
      <w:bookmarkStart w:name="Chapter30" w:id="59"/>
      <w:bookmarkEnd w:id="59"/>
      <w:r>
        <w:rPr>
          <w:b w:val="0"/>
        </w:rPr>
      </w:r>
      <w:bookmarkStart w:name="Iczelion's Win32 Assembly Tutorial 30: W" w:id="60"/>
      <w:bookmarkEnd w:id="60"/>
      <w:r>
        <w:rPr>
          <w:b w:val="0"/>
        </w:rPr>
      </w:r>
      <w:r>
        <w:rPr>
          <w:color w:val="AAAA00"/>
        </w:rPr>
        <w:t>Tutorial</w:t>
      </w:r>
      <w:r>
        <w:rPr>
          <w:color w:val="AAAA00"/>
          <w:spacing w:val="13"/>
        </w:rPr>
        <w:t> </w:t>
      </w:r>
      <w:r>
        <w:rPr>
          <w:color w:val="AAAA00"/>
        </w:rPr>
        <w:t>30:</w:t>
      </w:r>
      <w:r>
        <w:rPr>
          <w:color w:val="AAAA00"/>
          <w:spacing w:val="13"/>
        </w:rPr>
        <w:t> </w:t>
      </w:r>
      <w:r>
        <w:rPr>
          <w:color w:val="AAAA00"/>
        </w:rPr>
        <w:t>Win32</w:t>
      </w:r>
      <w:r>
        <w:rPr>
          <w:color w:val="AAAA00"/>
          <w:spacing w:val="13"/>
        </w:rPr>
        <w:t> </w:t>
      </w:r>
      <w:r>
        <w:rPr>
          <w:color w:val="AAAA00"/>
        </w:rPr>
        <w:t>Debug</w:t>
      </w:r>
      <w:r>
        <w:rPr>
          <w:color w:val="AAAA00"/>
          <w:spacing w:val="13"/>
        </w:rPr>
        <w:t> </w:t>
      </w:r>
      <w:r>
        <w:rPr>
          <w:color w:val="AAAA00"/>
        </w:rPr>
        <w:t>API</w:t>
      </w:r>
      <w:r>
        <w:rPr>
          <w:color w:val="AAAA00"/>
          <w:spacing w:val="13"/>
        </w:rPr>
        <w:t> </w:t>
      </w:r>
      <w:r>
        <w:rPr>
          <w:color w:val="AAAA00"/>
        </w:rPr>
        <w:t>part</w:t>
      </w:r>
      <w:r>
        <w:rPr>
          <w:color w:val="AAAA00"/>
          <w:spacing w:val="13"/>
        </w:rPr>
        <w:t> </w:t>
      </w:r>
      <w:r>
        <w:rPr>
          <w:color w:val="AAAA00"/>
          <w:spacing w:val="-10"/>
        </w:rPr>
        <w:t>3</w:t>
      </w:r>
    </w:p>
    <w:p>
      <w:pPr>
        <w:pStyle w:val="BodyText"/>
        <w:spacing w:line="249" w:lineRule="auto" w:before="437"/>
        <w:ind w:left="140" w:right="223"/>
        <w:rPr>
          <w:rFonts w:ascii="Times New Roman"/>
        </w:rPr>
      </w:pPr>
      <w:r>
        <w:rPr>
          <w:rFonts w:ascii="Times New Roman"/>
        </w:rPr>
        <w:t>In</w:t>
      </w:r>
      <w:r>
        <w:rPr>
          <w:rFonts w:ascii="Times New Roman"/>
          <w:spacing w:val="-6"/>
        </w:rPr>
        <w:t> </w:t>
      </w:r>
      <w:r>
        <w:rPr>
          <w:rFonts w:ascii="Times New Roman"/>
        </w:rPr>
        <w:t>this</w:t>
      </w:r>
      <w:r>
        <w:rPr>
          <w:rFonts w:ascii="Times New Roman"/>
          <w:spacing w:val="-6"/>
        </w:rPr>
        <w:t> </w:t>
      </w:r>
      <w:r>
        <w:rPr>
          <w:rFonts w:ascii="Times New Roman"/>
        </w:rPr>
        <w:t>tutorial,</w:t>
      </w:r>
      <w:r>
        <w:rPr>
          <w:rFonts w:ascii="Times New Roman"/>
          <w:spacing w:val="-6"/>
        </w:rPr>
        <w:t> </w:t>
      </w:r>
      <w:r>
        <w:rPr>
          <w:rFonts w:ascii="Times New Roman"/>
        </w:rPr>
        <w:t>we</w:t>
      </w:r>
      <w:r>
        <w:rPr>
          <w:rFonts w:ascii="Times New Roman"/>
          <w:spacing w:val="-6"/>
        </w:rPr>
        <w:t> </w:t>
      </w:r>
      <w:r>
        <w:rPr>
          <w:rFonts w:ascii="Times New Roman"/>
        </w:rPr>
        <w:t>continue</w:t>
      </w:r>
      <w:r>
        <w:rPr>
          <w:rFonts w:ascii="Times New Roman"/>
          <w:spacing w:val="-6"/>
        </w:rPr>
        <w:t> </w:t>
      </w:r>
      <w:r>
        <w:rPr>
          <w:rFonts w:ascii="Times New Roman"/>
        </w:rPr>
        <w:t>the</w:t>
      </w:r>
      <w:r>
        <w:rPr>
          <w:rFonts w:ascii="Times New Roman"/>
          <w:spacing w:val="-6"/>
        </w:rPr>
        <w:t> </w:t>
      </w:r>
      <w:r>
        <w:rPr>
          <w:rFonts w:ascii="Times New Roman"/>
        </w:rPr>
        <w:t>exploration</w:t>
      </w:r>
      <w:r>
        <w:rPr>
          <w:rFonts w:ascii="Times New Roman"/>
          <w:spacing w:val="-6"/>
        </w:rPr>
        <w:t> </w:t>
      </w:r>
      <w:r>
        <w:rPr>
          <w:rFonts w:ascii="Times New Roman"/>
        </w:rPr>
        <w:t>of</w:t>
      </w:r>
      <w:r>
        <w:rPr>
          <w:rFonts w:ascii="Times New Roman"/>
          <w:spacing w:val="-6"/>
        </w:rPr>
        <w:t> </w:t>
      </w:r>
      <w:r>
        <w:rPr>
          <w:rFonts w:ascii="Times New Roman"/>
        </w:rPr>
        <w:t>win32</w:t>
      </w:r>
      <w:r>
        <w:rPr>
          <w:rFonts w:ascii="Times New Roman"/>
          <w:spacing w:val="-6"/>
        </w:rPr>
        <w:t> </w:t>
      </w:r>
      <w:r>
        <w:rPr>
          <w:rFonts w:ascii="Times New Roman"/>
        </w:rPr>
        <w:t>debug</w:t>
      </w:r>
      <w:r>
        <w:rPr>
          <w:rFonts w:ascii="Times New Roman"/>
          <w:spacing w:val="-6"/>
        </w:rPr>
        <w:t> </w:t>
      </w:r>
      <w:r>
        <w:rPr>
          <w:rFonts w:ascii="Times New Roman"/>
        </w:rPr>
        <w:t>api.</w:t>
      </w:r>
      <w:r>
        <w:rPr>
          <w:rFonts w:ascii="Times New Roman"/>
          <w:spacing w:val="-6"/>
        </w:rPr>
        <w:t> </w:t>
      </w:r>
      <w:r>
        <w:rPr>
          <w:rFonts w:ascii="Times New Roman"/>
        </w:rPr>
        <w:t>Specifically,</w:t>
      </w:r>
      <w:r>
        <w:rPr>
          <w:rFonts w:ascii="Times New Roman"/>
          <w:spacing w:val="-6"/>
        </w:rPr>
        <w:t> </w:t>
      </w:r>
      <w:r>
        <w:rPr>
          <w:rFonts w:ascii="Times New Roman"/>
        </w:rPr>
        <w:t>we</w:t>
      </w:r>
      <w:r>
        <w:rPr>
          <w:rFonts w:ascii="Times New Roman"/>
          <w:spacing w:val="-6"/>
        </w:rPr>
        <w:t> </w:t>
      </w:r>
      <w:r>
        <w:rPr>
          <w:rFonts w:ascii="Times New Roman"/>
        </w:rPr>
        <w:t>will</w:t>
      </w:r>
      <w:r>
        <w:rPr>
          <w:rFonts w:ascii="Times New Roman"/>
          <w:spacing w:val="-6"/>
        </w:rPr>
        <w:t> </w:t>
      </w:r>
      <w:r>
        <w:rPr>
          <w:rFonts w:ascii="Times New Roman"/>
        </w:rPr>
        <w:t>learn</w:t>
      </w:r>
      <w:r>
        <w:rPr>
          <w:rFonts w:ascii="Times New Roman"/>
          <w:spacing w:val="-6"/>
        </w:rPr>
        <w:t> </w:t>
      </w:r>
      <w:r>
        <w:rPr>
          <w:rFonts w:ascii="Times New Roman"/>
        </w:rPr>
        <w:t>how</w:t>
      </w:r>
      <w:r>
        <w:rPr>
          <w:rFonts w:ascii="Times New Roman"/>
          <w:spacing w:val="-6"/>
        </w:rPr>
        <w:t> </w:t>
      </w:r>
      <w:r>
        <w:rPr>
          <w:rFonts w:ascii="Times New Roman"/>
        </w:rPr>
        <w:t>to</w:t>
      </w:r>
      <w:r>
        <w:rPr>
          <w:rFonts w:ascii="Times New Roman"/>
          <w:spacing w:val="-6"/>
        </w:rPr>
        <w:t> </w:t>
      </w:r>
      <w:r>
        <w:rPr>
          <w:rFonts w:ascii="Times New Roman"/>
        </w:rPr>
        <w:t>trace</w:t>
      </w:r>
      <w:r>
        <w:rPr>
          <w:rFonts w:ascii="Times New Roman"/>
          <w:spacing w:val="-6"/>
        </w:rPr>
        <w:t> </w:t>
      </w:r>
      <w:r>
        <w:rPr>
          <w:rFonts w:ascii="Times New Roman"/>
        </w:rPr>
        <w:t>the </w:t>
      </w:r>
      <w:r>
        <w:rPr>
          <w:rFonts w:ascii="Times New Roman"/>
          <w:spacing w:val="-2"/>
        </w:rPr>
        <w:t>debuggee.</w:t>
      </w:r>
    </w:p>
    <w:p>
      <w:pPr>
        <w:spacing w:line="298" w:lineRule="exact" w:before="0"/>
        <w:ind w:left="140" w:right="0" w:firstLine="0"/>
        <w:jc w:val="left"/>
        <w:rPr>
          <w:rFonts w:ascii="Times New Roman"/>
          <w:sz w:val="26"/>
        </w:rPr>
      </w:pPr>
      <w:r>
        <w:rPr>
          <w:rFonts w:ascii="Times New Roman"/>
          <w:sz w:val="26"/>
        </w:rPr>
        <w:t>Download</w:t>
      </w:r>
      <w:r>
        <w:rPr>
          <w:rFonts w:ascii="Times New Roman"/>
          <w:spacing w:val="-9"/>
          <w:sz w:val="26"/>
        </w:rPr>
        <w:t> </w:t>
      </w:r>
      <w:r>
        <w:rPr>
          <w:rFonts w:ascii="Times New Roman"/>
          <w:b/>
          <w:color w:val="999900"/>
          <w:sz w:val="26"/>
        </w:rPr>
        <w:t>the</w:t>
      </w:r>
      <w:r>
        <w:rPr>
          <w:rFonts w:ascii="Times New Roman"/>
          <w:b/>
          <w:color w:val="999900"/>
          <w:spacing w:val="-8"/>
          <w:sz w:val="26"/>
        </w:rPr>
        <w:t> </w:t>
      </w:r>
      <w:r>
        <w:rPr>
          <w:rFonts w:ascii="Times New Roman"/>
          <w:b/>
          <w:color w:val="999900"/>
          <w:spacing w:val="-2"/>
          <w:sz w:val="26"/>
        </w:rPr>
        <w:t>example</w:t>
      </w:r>
      <w:r>
        <w:rPr>
          <w:rFonts w:ascii="Times New Roman"/>
          <w:spacing w:val="-2"/>
          <w:sz w:val="26"/>
        </w:rPr>
        <w:t>.</w:t>
      </w:r>
    </w:p>
    <w:p>
      <w:pPr>
        <w:pStyle w:val="BodyText"/>
        <w:spacing w:before="5"/>
        <w:rPr>
          <w:rFonts w:ascii="Times New Roman"/>
          <w:sz w:val="36"/>
        </w:rPr>
      </w:pPr>
    </w:p>
    <w:p>
      <w:pPr>
        <w:pStyle w:val="Heading3"/>
      </w:pPr>
      <w:r>
        <w:rPr>
          <w:spacing w:val="-2"/>
        </w:rPr>
        <w:t>Theory:</w:t>
      </w:r>
    </w:p>
    <w:p>
      <w:pPr>
        <w:pStyle w:val="BodyText"/>
        <w:spacing w:before="9"/>
        <w:rPr>
          <w:b/>
          <w:sz w:val="35"/>
        </w:rPr>
      </w:pPr>
    </w:p>
    <w:p>
      <w:pPr>
        <w:pStyle w:val="BodyText"/>
        <w:spacing w:line="249" w:lineRule="auto"/>
        <w:ind w:left="140" w:right="255"/>
        <w:rPr>
          <w:rFonts w:ascii="Times New Roman"/>
        </w:rPr>
      </w:pPr>
      <w:r>
        <w:rPr>
          <w:rFonts w:ascii="Times New Roman"/>
        </w:rPr>
        <w:t>If you have used a debugger before, you would be familiar with tracing. When you "trace" a program, the program</w:t>
      </w:r>
      <w:r>
        <w:rPr>
          <w:rFonts w:ascii="Times New Roman"/>
          <w:spacing w:val="-8"/>
        </w:rPr>
        <w:t> </w:t>
      </w:r>
      <w:r>
        <w:rPr>
          <w:rFonts w:ascii="Times New Roman"/>
        </w:rPr>
        <w:t>stops</w:t>
      </w:r>
      <w:r>
        <w:rPr>
          <w:rFonts w:ascii="Times New Roman"/>
          <w:spacing w:val="-8"/>
        </w:rPr>
        <w:t> </w:t>
      </w:r>
      <w:r>
        <w:rPr>
          <w:rFonts w:ascii="Times New Roman"/>
        </w:rPr>
        <w:t>after</w:t>
      </w:r>
      <w:r>
        <w:rPr>
          <w:rFonts w:ascii="Times New Roman"/>
          <w:spacing w:val="-8"/>
        </w:rPr>
        <w:t> </w:t>
      </w:r>
      <w:r>
        <w:rPr>
          <w:rFonts w:ascii="Times New Roman"/>
        </w:rPr>
        <w:t>executing</w:t>
      </w:r>
      <w:r>
        <w:rPr>
          <w:rFonts w:ascii="Times New Roman"/>
          <w:spacing w:val="-8"/>
        </w:rPr>
        <w:t> </w:t>
      </w:r>
      <w:r>
        <w:rPr>
          <w:rFonts w:ascii="Times New Roman"/>
        </w:rPr>
        <w:t>each</w:t>
      </w:r>
      <w:r>
        <w:rPr>
          <w:rFonts w:ascii="Times New Roman"/>
          <w:spacing w:val="-8"/>
        </w:rPr>
        <w:t> </w:t>
      </w:r>
      <w:r>
        <w:rPr>
          <w:rFonts w:ascii="Times New Roman"/>
        </w:rPr>
        <w:t>instruction,</w:t>
      </w:r>
      <w:r>
        <w:rPr>
          <w:rFonts w:ascii="Times New Roman"/>
          <w:spacing w:val="-8"/>
        </w:rPr>
        <w:t> </w:t>
      </w:r>
      <w:r>
        <w:rPr>
          <w:rFonts w:ascii="Times New Roman"/>
        </w:rPr>
        <w:t>giving</w:t>
      </w:r>
      <w:r>
        <w:rPr>
          <w:rFonts w:ascii="Times New Roman"/>
          <w:spacing w:val="-8"/>
        </w:rPr>
        <w:t> </w:t>
      </w:r>
      <w:r>
        <w:rPr>
          <w:rFonts w:ascii="Times New Roman"/>
        </w:rPr>
        <w:t>you</w:t>
      </w:r>
      <w:r>
        <w:rPr>
          <w:rFonts w:ascii="Times New Roman"/>
          <w:spacing w:val="-8"/>
        </w:rPr>
        <w:t> </w:t>
      </w:r>
      <w:r>
        <w:rPr>
          <w:rFonts w:ascii="Times New Roman"/>
        </w:rPr>
        <w:t>the</w:t>
      </w:r>
      <w:r>
        <w:rPr>
          <w:rFonts w:ascii="Times New Roman"/>
          <w:spacing w:val="-8"/>
        </w:rPr>
        <w:t> </w:t>
      </w:r>
      <w:r>
        <w:rPr>
          <w:rFonts w:ascii="Times New Roman"/>
        </w:rPr>
        <w:t>chance</w:t>
      </w:r>
      <w:r>
        <w:rPr>
          <w:rFonts w:ascii="Times New Roman"/>
          <w:spacing w:val="-8"/>
        </w:rPr>
        <w:t> </w:t>
      </w:r>
      <w:r>
        <w:rPr>
          <w:rFonts w:ascii="Times New Roman"/>
        </w:rPr>
        <w:t>to</w:t>
      </w:r>
      <w:r>
        <w:rPr>
          <w:rFonts w:ascii="Times New Roman"/>
          <w:spacing w:val="-8"/>
        </w:rPr>
        <w:t> </w:t>
      </w:r>
      <w:r>
        <w:rPr>
          <w:rFonts w:ascii="Times New Roman"/>
        </w:rPr>
        <w:t>examine</w:t>
      </w:r>
      <w:r>
        <w:rPr>
          <w:rFonts w:ascii="Times New Roman"/>
          <w:spacing w:val="-8"/>
        </w:rPr>
        <w:t> </w:t>
      </w:r>
      <w:r>
        <w:rPr>
          <w:rFonts w:ascii="Times New Roman"/>
        </w:rPr>
        <w:t>the</w:t>
      </w:r>
      <w:r>
        <w:rPr>
          <w:rFonts w:ascii="Times New Roman"/>
          <w:spacing w:val="-8"/>
        </w:rPr>
        <w:t> </w:t>
      </w:r>
      <w:r>
        <w:rPr>
          <w:rFonts w:ascii="Times New Roman"/>
        </w:rPr>
        <w:t>values</w:t>
      </w:r>
      <w:r>
        <w:rPr>
          <w:rFonts w:ascii="Times New Roman"/>
          <w:spacing w:val="-8"/>
        </w:rPr>
        <w:t> </w:t>
      </w:r>
      <w:r>
        <w:rPr>
          <w:rFonts w:ascii="Times New Roman"/>
        </w:rPr>
        <w:t>of</w:t>
      </w:r>
      <w:r>
        <w:rPr>
          <w:rFonts w:ascii="Times New Roman"/>
          <w:spacing w:val="-8"/>
        </w:rPr>
        <w:t> </w:t>
      </w:r>
      <w:r>
        <w:rPr>
          <w:rFonts w:ascii="Times New Roman"/>
        </w:rPr>
        <w:t>registers/memory. Single-stepping is the official name of tracing.</w:t>
      </w:r>
    </w:p>
    <w:p>
      <w:pPr>
        <w:pStyle w:val="BodyText"/>
        <w:spacing w:line="249" w:lineRule="auto"/>
        <w:ind w:left="140" w:right="144"/>
        <w:rPr>
          <w:rFonts w:ascii="Times New Roman"/>
        </w:rPr>
      </w:pPr>
      <w:r>
        <w:rPr>
          <w:rFonts w:ascii="Times New Roman"/>
        </w:rPr>
        <w:t>The</w:t>
      </w:r>
      <w:r>
        <w:rPr>
          <w:rFonts w:ascii="Times New Roman"/>
          <w:spacing w:val="-5"/>
        </w:rPr>
        <w:t> </w:t>
      </w:r>
      <w:r>
        <w:rPr>
          <w:rFonts w:ascii="Times New Roman"/>
        </w:rPr>
        <w:t>single-step</w:t>
      </w:r>
      <w:r>
        <w:rPr>
          <w:rFonts w:ascii="Times New Roman"/>
          <w:spacing w:val="-5"/>
        </w:rPr>
        <w:t> </w:t>
      </w:r>
      <w:r>
        <w:rPr>
          <w:rFonts w:ascii="Times New Roman"/>
        </w:rPr>
        <w:t>feature</w:t>
      </w:r>
      <w:r>
        <w:rPr>
          <w:rFonts w:ascii="Times New Roman"/>
          <w:spacing w:val="-5"/>
        </w:rPr>
        <w:t> </w:t>
      </w:r>
      <w:r>
        <w:rPr>
          <w:rFonts w:ascii="Times New Roman"/>
        </w:rPr>
        <w:t>is</w:t>
      </w:r>
      <w:r>
        <w:rPr>
          <w:rFonts w:ascii="Times New Roman"/>
          <w:spacing w:val="-5"/>
        </w:rPr>
        <w:t> </w:t>
      </w:r>
      <w:r>
        <w:rPr>
          <w:rFonts w:ascii="Times New Roman"/>
        </w:rPr>
        <w:t>provided</w:t>
      </w:r>
      <w:r>
        <w:rPr>
          <w:rFonts w:ascii="Times New Roman"/>
          <w:spacing w:val="-5"/>
        </w:rPr>
        <w:t> </w:t>
      </w:r>
      <w:r>
        <w:rPr>
          <w:rFonts w:ascii="Times New Roman"/>
        </w:rPr>
        <w:t>by</w:t>
      </w:r>
      <w:r>
        <w:rPr>
          <w:rFonts w:ascii="Times New Roman"/>
          <w:spacing w:val="-5"/>
        </w:rPr>
        <w:t> </w:t>
      </w:r>
      <w:r>
        <w:rPr>
          <w:rFonts w:ascii="Times New Roman"/>
        </w:rPr>
        <w:t>the</w:t>
      </w:r>
      <w:r>
        <w:rPr>
          <w:rFonts w:ascii="Times New Roman"/>
          <w:spacing w:val="-5"/>
        </w:rPr>
        <w:t> </w:t>
      </w:r>
      <w:r>
        <w:rPr>
          <w:rFonts w:ascii="Times New Roman"/>
        </w:rPr>
        <w:t>CPU</w:t>
      </w:r>
      <w:r>
        <w:rPr>
          <w:rFonts w:ascii="Times New Roman"/>
          <w:spacing w:val="-5"/>
        </w:rPr>
        <w:t> </w:t>
      </w:r>
      <w:r>
        <w:rPr>
          <w:rFonts w:ascii="Times New Roman"/>
        </w:rPr>
        <w:t>itself.</w:t>
      </w:r>
      <w:r>
        <w:rPr>
          <w:rFonts w:ascii="Times New Roman"/>
          <w:spacing w:val="-5"/>
        </w:rPr>
        <w:t> </w:t>
      </w:r>
      <w:r>
        <w:rPr>
          <w:rFonts w:ascii="Times New Roman"/>
        </w:rPr>
        <w:t>The</w:t>
      </w:r>
      <w:r>
        <w:rPr>
          <w:rFonts w:ascii="Times New Roman"/>
          <w:spacing w:val="-5"/>
        </w:rPr>
        <w:t> </w:t>
      </w:r>
      <w:r>
        <w:rPr>
          <w:rFonts w:ascii="Times New Roman"/>
        </w:rPr>
        <w:t>8th</w:t>
      </w:r>
      <w:r>
        <w:rPr>
          <w:rFonts w:ascii="Times New Roman"/>
          <w:spacing w:val="-5"/>
        </w:rPr>
        <w:t> </w:t>
      </w:r>
      <w:r>
        <w:rPr>
          <w:rFonts w:ascii="Times New Roman"/>
        </w:rPr>
        <w:t>bit</w:t>
      </w:r>
      <w:r>
        <w:rPr>
          <w:rFonts w:ascii="Times New Roman"/>
          <w:spacing w:val="-5"/>
        </w:rPr>
        <w:t> </w:t>
      </w:r>
      <w:r>
        <w:rPr>
          <w:rFonts w:ascii="Times New Roman"/>
        </w:rPr>
        <w:t>of</w:t>
      </w:r>
      <w:r>
        <w:rPr>
          <w:rFonts w:ascii="Times New Roman"/>
          <w:spacing w:val="-5"/>
        </w:rPr>
        <w:t> </w:t>
      </w:r>
      <w:r>
        <w:rPr>
          <w:rFonts w:ascii="Times New Roman"/>
        </w:rPr>
        <w:t>the</w:t>
      </w:r>
      <w:r>
        <w:rPr>
          <w:rFonts w:ascii="Times New Roman"/>
          <w:spacing w:val="-5"/>
        </w:rPr>
        <w:t> </w:t>
      </w:r>
      <w:r>
        <w:rPr>
          <w:rFonts w:ascii="Times New Roman"/>
        </w:rPr>
        <w:t>flag</w:t>
      </w:r>
      <w:r>
        <w:rPr>
          <w:rFonts w:ascii="Times New Roman"/>
          <w:spacing w:val="-5"/>
        </w:rPr>
        <w:t> </w:t>
      </w:r>
      <w:r>
        <w:rPr>
          <w:rFonts w:ascii="Times New Roman"/>
        </w:rPr>
        <w:t>register</w:t>
      </w:r>
      <w:r>
        <w:rPr>
          <w:rFonts w:ascii="Times New Roman"/>
          <w:spacing w:val="-5"/>
        </w:rPr>
        <w:t> </w:t>
      </w:r>
      <w:r>
        <w:rPr>
          <w:rFonts w:ascii="Times New Roman"/>
        </w:rPr>
        <w:t>is</w:t>
      </w:r>
      <w:r>
        <w:rPr>
          <w:rFonts w:ascii="Times New Roman"/>
          <w:spacing w:val="-5"/>
        </w:rPr>
        <w:t> </w:t>
      </w:r>
      <w:r>
        <w:rPr>
          <w:rFonts w:ascii="Times New Roman"/>
        </w:rPr>
        <w:t>called</w:t>
      </w:r>
      <w:r>
        <w:rPr>
          <w:rFonts w:ascii="Times New Roman"/>
          <w:spacing w:val="-5"/>
        </w:rPr>
        <w:t> </w:t>
      </w:r>
      <w:r>
        <w:rPr>
          <w:rFonts w:ascii="Times New Roman"/>
          <w:b/>
          <w:color w:val="540000"/>
        </w:rPr>
        <w:t>trap</w:t>
      </w:r>
      <w:r>
        <w:rPr>
          <w:rFonts w:ascii="Times New Roman"/>
          <w:b/>
          <w:color w:val="540000"/>
          <w:spacing w:val="-5"/>
        </w:rPr>
        <w:t> </w:t>
      </w:r>
      <w:r>
        <w:rPr>
          <w:rFonts w:ascii="Times New Roman"/>
          <w:b/>
          <w:color w:val="540000"/>
        </w:rPr>
        <w:t>flag</w:t>
      </w:r>
      <w:r>
        <w:rPr>
          <w:rFonts w:ascii="Times New Roman"/>
        </w:rPr>
        <w:t>.</w:t>
      </w:r>
      <w:r>
        <w:rPr>
          <w:rFonts w:ascii="Times New Roman"/>
          <w:spacing w:val="-5"/>
        </w:rPr>
        <w:t> </w:t>
      </w:r>
      <w:r>
        <w:rPr>
          <w:rFonts w:ascii="Times New Roman"/>
        </w:rPr>
        <w:t>If</w:t>
      </w:r>
      <w:r>
        <w:rPr>
          <w:rFonts w:ascii="Times New Roman"/>
          <w:spacing w:val="-5"/>
        </w:rPr>
        <w:t> </w:t>
      </w:r>
      <w:r>
        <w:rPr>
          <w:rFonts w:ascii="Times New Roman"/>
        </w:rPr>
        <w:t>this</w:t>
      </w:r>
      <w:r>
        <w:rPr>
          <w:rFonts w:ascii="Times New Roman"/>
          <w:spacing w:val="-5"/>
        </w:rPr>
        <w:t> </w:t>
      </w:r>
      <w:r>
        <w:rPr>
          <w:rFonts w:ascii="Times New Roman"/>
        </w:rPr>
        <w:t>flag (bit) is set, the CPU executes in single-step mode. The CPU will generate a debug exception after each instruction. After the debug exception is generated, the trap flag is cleared automatically.</w:t>
      </w:r>
    </w:p>
    <w:p>
      <w:pPr>
        <w:pStyle w:val="BodyText"/>
        <w:spacing w:line="297" w:lineRule="exact"/>
        <w:ind w:left="140"/>
        <w:rPr>
          <w:rFonts w:ascii="Times New Roman"/>
        </w:rPr>
      </w:pPr>
      <w:r>
        <w:rPr>
          <w:rFonts w:ascii="Times New Roman"/>
        </w:rPr>
        <w:t>We</w:t>
      </w:r>
      <w:r>
        <w:rPr>
          <w:rFonts w:ascii="Times New Roman"/>
          <w:spacing w:val="-7"/>
        </w:rPr>
        <w:t> </w:t>
      </w:r>
      <w:r>
        <w:rPr>
          <w:rFonts w:ascii="Times New Roman"/>
        </w:rPr>
        <w:t>can</w:t>
      </w:r>
      <w:r>
        <w:rPr>
          <w:rFonts w:ascii="Times New Roman"/>
          <w:spacing w:val="-6"/>
        </w:rPr>
        <w:t> </w:t>
      </w:r>
      <w:r>
        <w:rPr>
          <w:rFonts w:ascii="Times New Roman"/>
        </w:rPr>
        <w:t>also</w:t>
      </w:r>
      <w:r>
        <w:rPr>
          <w:rFonts w:ascii="Times New Roman"/>
          <w:spacing w:val="-6"/>
        </w:rPr>
        <w:t> </w:t>
      </w:r>
      <w:r>
        <w:rPr>
          <w:rFonts w:ascii="Times New Roman"/>
        </w:rPr>
        <w:t>single-step</w:t>
      </w:r>
      <w:r>
        <w:rPr>
          <w:rFonts w:ascii="Times New Roman"/>
          <w:spacing w:val="-6"/>
        </w:rPr>
        <w:t> </w:t>
      </w:r>
      <w:r>
        <w:rPr>
          <w:rFonts w:ascii="Times New Roman"/>
        </w:rPr>
        <w:t>the</w:t>
      </w:r>
      <w:r>
        <w:rPr>
          <w:rFonts w:ascii="Times New Roman"/>
          <w:spacing w:val="-7"/>
        </w:rPr>
        <w:t> </w:t>
      </w:r>
      <w:r>
        <w:rPr>
          <w:rFonts w:ascii="Times New Roman"/>
        </w:rPr>
        <w:t>debuggee,</w:t>
      </w:r>
      <w:r>
        <w:rPr>
          <w:rFonts w:ascii="Times New Roman"/>
          <w:spacing w:val="-6"/>
        </w:rPr>
        <w:t> </w:t>
      </w:r>
      <w:r>
        <w:rPr>
          <w:rFonts w:ascii="Times New Roman"/>
        </w:rPr>
        <w:t>using</w:t>
      </w:r>
      <w:r>
        <w:rPr>
          <w:rFonts w:ascii="Times New Roman"/>
          <w:spacing w:val="-6"/>
        </w:rPr>
        <w:t> </w:t>
      </w:r>
      <w:r>
        <w:rPr>
          <w:rFonts w:ascii="Times New Roman"/>
        </w:rPr>
        <w:t>win32</w:t>
      </w:r>
      <w:r>
        <w:rPr>
          <w:rFonts w:ascii="Times New Roman"/>
          <w:spacing w:val="-6"/>
        </w:rPr>
        <w:t> </w:t>
      </w:r>
      <w:r>
        <w:rPr>
          <w:rFonts w:ascii="Times New Roman"/>
        </w:rPr>
        <w:t>debug</w:t>
      </w:r>
      <w:r>
        <w:rPr>
          <w:rFonts w:ascii="Times New Roman"/>
          <w:spacing w:val="-7"/>
        </w:rPr>
        <w:t> </w:t>
      </w:r>
      <w:r>
        <w:rPr>
          <w:rFonts w:ascii="Times New Roman"/>
        </w:rPr>
        <w:t>api.</w:t>
      </w:r>
      <w:r>
        <w:rPr>
          <w:rFonts w:ascii="Times New Roman"/>
          <w:spacing w:val="-6"/>
        </w:rPr>
        <w:t> </w:t>
      </w:r>
      <w:r>
        <w:rPr>
          <w:rFonts w:ascii="Times New Roman"/>
        </w:rPr>
        <w:t>The</w:t>
      </w:r>
      <w:r>
        <w:rPr>
          <w:rFonts w:ascii="Times New Roman"/>
          <w:spacing w:val="-6"/>
        </w:rPr>
        <w:t> </w:t>
      </w:r>
      <w:r>
        <w:rPr>
          <w:rFonts w:ascii="Times New Roman"/>
        </w:rPr>
        <w:t>steps</w:t>
      </w:r>
      <w:r>
        <w:rPr>
          <w:rFonts w:ascii="Times New Roman"/>
          <w:spacing w:val="-6"/>
        </w:rPr>
        <w:t> </w:t>
      </w:r>
      <w:r>
        <w:rPr>
          <w:rFonts w:ascii="Times New Roman"/>
        </w:rPr>
        <w:t>are</w:t>
      </w:r>
      <w:r>
        <w:rPr>
          <w:rFonts w:ascii="Times New Roman"/>
          <w:spacing w:val="-7"/>
        </w:rPr>
        <w:t> </w:t>
      </w:r>
      <w:r>
        <w:rPr>
          <w:rFonts w:ascii="Times New Roman"/>
        </w:rPr>
        <w:t>as</w:t>
      </w:r>
      <w:r>
        <w:rPr>
          <w:rFonts w:ascii="Times New Roman"/>
          <w:spacing w:val="-6"/>
        </w:rPr>
        <w:t> </w:t>
      </w:r>
      <w:r>
        <w:rPr>
          <w:rFonts w:ascii="Times New Roman"/>
          <w:spacing w:val="-2"/>
        </w:rPr>
        <w:t>follows:</w:t>
      </w:r>
    </w:p>
    <w:p>
      <w:pPr>
        <w:pStyle w:val="BodyText"/>
        <w:spacing w:before="4"/>
        <w:rPr>
          <w:rFonts w:ascii="Times New Roman"/>
          <w:sz w:val="32"/>
        </w:rPr>
      </w:pPr>
    </w:p>
    <w:p>
      <w:pPr>
        <w:pStyle w:val="ListParagraph"/>
        <w:numPr>
          <w:ilvl w:val="0"/>
          <w:numId w:val="37"/>
        </w:numPr>
        <w:tabs>
          <w:tab w:pos="940" w:val="left" w:leader="none"/>
        </w:tabs>
        <w:spacing w:line="244" w:lineRule="auto" w:before="0" w:after="0"/>
        <w:ind w:left="940" w:right="481" w:hanging="350"/>
        <w:jc w:val="left"/>
        <w:rPr>
          <w:rFonts w:ascii="Times New Roman"/>
          <w:sz w:val="26"/>
        </w:rPr>
      </w:pPr>
      <w:r>
        <w:rPr>
          <w:rFonts w:ascii="Times New Roman"/>
          <w:sz w:val="26"/>
        </w:rPr>
        <w:t>Call</w:t>
      </w:r>
      <w:r>
        <w:rPr>
          <w:rFonts w:ascii="Times New Roman"/>
          <w:spacing w:val="-11"/>
          <w:sz w:val="26"/>
        </w:rPr>
        <w:t> </w:t>
      </w:r>
      <w:r>
        <w:rPr>
          <w:rFonts w:ascii="Times New Roman"/>
          <w:b/>
          <w:color w:val="540000"/>
          <w:sz w:val="26"/>
        </w:rPr>
        <w:t>GetThreadContext</w:t>
      </w:r>
      <w:r>
        <w:rPr>
          <w:rFonts w:ascii="Times New Roman"/>
          <w:sz w:val="26"/>
        </w:rPr>
        <w:t>,</w:t>
      </w:r>
      <w:r>
        <w:rPr>
          <w:rFonts w:ascii="Times New Roman"/>
          <w:spacing w:val="-11"/>
          <w:sz w:val="26"/>
        </w:rPr>
        <w:t> </w:t>
      </w:r>
      <w:r>
        <w:rPr>
          <w:rFonts w:ascii="Times New Roman"/>
          <w:sz w:val="26"/>
        </w:rPr>
        <w:t>specifying</w:t>
      </w:r>
      <w:r>
        <w:rPr>
          <w:rFonts w:ascii="Times New Roman"/>
          <w:spacing w:val="-11"/>
          <w:sz w:val="26"/>
        </w:rPr>
        <w:t> </w:t>
      </w:r>
      <w:r>
        <w:rPr>
          <w:rFonts w:ascii="Times New Roman"/>
          <w:b/>
          <w:color w:val="0054CC"/>
          <w:sz w:val="26"/>
        </w:rPr>
        <w:t>CONTEXT_CONTROL</w:t>
      </w:r>
      <w:r>
        <w:rPr>
          <w:rFonts w:ascii="Times New Roman"/>
          <w:b/>
          <w:color w:val="0054CC"/>
          <w:spacing w:val="-11"/>
          <w:sz w:val="26"/>
        </w:rPr>
        <w:t> </w:t>
      </w:r>
      <w:r>
        <w:rPr>
          <w:rFonts w:ascii="Times New Roman"/>
          <w:sz w:val="26"/>
        </w:rPr>
        <w:t>in</w:t>
      </w:r>
      <w:r>
        <w:rPr>
          <w:rFonts w:ascii="Times New Roman"/>
          <w:spacing w:val="-11"/>
          <w:sz w:val="26"/>
        </w:rPr>
        <w:t> </w:t>
      </w:r>
      <w:r>
        <w:rPr>
          <w:rFonts w:ascii="Times New Roman"/>
          <w:b/>
          <w:color w:val="FF9900"/>
          <w:sz w:val="26"/>
        </w:rPr>
        <w:t>ContextFlags</w:t>
      </w:r>
      <w:r>
        <w:rPr>
          <w:rFonts w:ascii="Times New Roman"/>
          <w:sz w:val="26"/>
        </w:rPr>
        <w:t>,</w:t>
      </w:r>
      <w:r>
        <w:rPr>
          <w:rFonts w:ascii="Times New Roman"/>
          <w:spacing w:val="-11"/>
          <w:sz w:val="26"/>
        </w:rPr>
        <w:t> </w:t>
      </w:r>
      <w:r>
        <w:rPr>
          <w:rFonts w:ascii="Times New Roman"/>
          <w:sz w:val="26"/>
        </w:rPr>
        <w:t>to</w:t>
      </w:r>
      <w:r>
        <w:rPr>
          <w:rFonts w:ascii="Times New Roman"/>
          <w:spacing w:val="-11"/>
          <w:sz w:val="26"/>
        </w:rPr>
        <w:t> </w:t>
      </w:r>
      <w:r>
        <w:rPr>
          <w:rFonts w:ascii="Times New Roman"/>
          <w:sz w:val="26"/>
        </w:rPr>
        <w:t>obtain</w:t>
      </w:r>
      <w:r>
        <w:rPr>
          <w:rFonts w:ascii="Times New Roman"/>
          <w:spacing w:val="-11"/>
          <w:sz w:val="26"/>
        </w:rPr>
        <w:t> </w:t>
      </w:r>
      <w:r>
        <w:rPr>
          <w:rFonts w:ascii="Times New Roman"/>
          <w:sz w:val="26"/>
        </w:rPr>
        <w:t>the</w:t>
      </w:r>
      <w:r>
        <w:rPr>
          <w:rFonts w:ascii="Times New Roman"/>
          <w:spacing w:val="-11"/>
          <w:sz w:val="26"/>
        </w:rPr>
        <w:t> </w:t>
      </w:r>
      <w:r>
        <w:rPr>
          <w:rFonts w:ascii="Times New Roman"/>
          <w:sz w:val="26"/>
        </w:rPr>
        <w:t>value</w:t>
      </w:r>
      <w:r>
        <w:rPr>
          <w:rFonts w:ascii="Times New Roman"/>
          <w:spacing w:val="-11"/>
          <w:sz w:val="26"/>
        </w:rPr>
        <w:t> </w:t>
      </w:r>
      <w:r>
        <w:rPr>
          <w:rFonts w:ascii="Times New Roman"/>
          <w:sz w:val="26"/>
        </w:rPr>
        <w:t>of</w:t>
      </w:r>
      <w:r>
        <w:rPr>
          <w:rFonts w:ascii="Times New Roman"/>
          <w:sz w:val="26"/>
        </w:rPr>
        <w:t> the flag register.</w:t>
      </w:r>
    </w:p>
    <w:p>
      <w:pPr>
        <w:pStyle w:val="ListParagraph"/>
        <w:numPr>
          <w:ilvl w:val="0"/>
          <w:numId w:val="37"/>
        </w:numPr>
        <w:tabs>
          <w:tab w:pos="940" w:val="left" w:leader="none"/>
        </w:tabs>
        <w:spacing w:line="304" w:lineRule="exact" w:before="0" w:after="0"/>
        <w:ind w:left="940" w:right="0" w:hanging="350"/>
        <w:jc w:val="left"/>
        <w:rPr>
          <w:rFonts w:ascii="Times New Roman"/>
          <w:sz w:val="26"/>
        </w:rPr>
      </w:pPr>
      <w:r>
        <w:rPr>
          <w:rFonts w:ascii="Times New Roman"/>
          <w:sz w:val="26"/>
        </w:rPr>
        <w:t>Set</w:t>
      </w:r>
      <w:r>
        <w:rPr>
          <w:rFonts w:ascii="Times New Roman"/>
          <w:spacing w:val="-7"/>
          <w:sz w:val="26"/>
        </w:rPr>
        <w:t> </w:t>
      </w:r>
      <w:r>
        <w:rPr>
          <w:rFonts w:ascii="Times New Roman"/>
          <w:sz w:val="26"/>
        </w:rPr>
        <w:t>the</w:t>
      </w:r>
      <w:r>
        <w:rPr>
          <w:rFonts w:ascii="Times New Roman"/>
          <w:spacing w:val="-6"/>
          <w:sz w:val="26"/>
        </w:rPr>
        <w:t> </w:t>
      </w:r>
      <w:r>
        <w:rPr>
          <w:rFonts w:ascii="Times New Roman"/>
          <w:sz w:val="26"/>
        </w:rPr>
        <w:t>trap</w:t>
      </w:r>
      <w:r>
        <w:rPr>
          <w:rFonts w:ascii="Times New Roman"/>
          <w:spacing w:val="-6"/>
          <w:sz w:val="26"/>
        </w:rPr>
        <w:t> </w:t>
      </w:r>
      <w:r>
        <w:rPr>
          <w:rFonts w:ascii="Times New Roman"/>
          <w:sz w:val="26"/>
        </w:rPr>
        <w:t>bit</w:t>
      </w:r>
      <w:r>
        <w:rPr>
          <w:rFonts w:ascii="Times New Roman"/>
          <w:spacing w:val="-6"/>
          <w:sz w:val="26"/>
        </w:rPr>
        <w:t> </w:t>
      </w:r>
      <w:r>
        <w:rPr>
          <w:rFonts w:ascii="Times New Roman"/>
          <w:sz w:val="26"/>
        </w:rPr>
        <w:t>in</w:t>
      </w:r>
      <w:r>
        <w:rPr>
          <w:rFonts w:ascii="Times New Roman"/>
          <w:spacing w:val="-6"/>
          <w:sz w:val="26"/>
        </w:rPr>
        <w:t> </w:t>
      </w:r>
      <w:r>
        <w:rPr>
          <w:rFonts w:ascii="Times New Roman"/>
          <w:b/>
          <w:color w:val="8700CC"/>
          <w:sz w:val="26"/>
        </w:rPr>
        <w:t>regFlag</w:t>
      </w:r>
      <w:r>
        <w:rPr>
          <w:rFonts w:ascii="Times New Roman"/>
          <w:b/>
          <w:color w:val="8700CC"/>
          <w:spacing w:val="-6"/>
          <w:sz w:val="26"/>
        </w:rPr>
        <w:t> </w:t>
      </w:r>
      <w:r>
        <w:rPr>
          <w:rFonts w:ascii="Times New Roman"/>
          <w:sz w:val="26"/>
        </w:rPr>
        <w:t>member</w:t>
      </w:r>
      <w:r>
        <w:rPr>
          <w:rFonts w:ascii="Times New Roman"/>
          <w:spacing w:val="-6"/>
          <w:sz w:val="26"/>
        </w:rPr>
        <w:t> </w:t>
      </w:r>
      <w:r>
        <w:rPr>
          <w:rFonts w:ascii="Times New Roman"/>
          <w:sz w:val="26"/>
        </w:rPr>
        <w:t>of</w:t>
      </w:r>
      <w:r>
        <w:rPr>
          <w:rFonts w:ascii="Times New Roman"/>
          <w:spacing w:val="-6"/>
          <w:sz w:val="26"/>
        </w:rPr>
        <w:t> </w:t>
      </w:r>
      <w:r>
        <w:rPr>
          <w:rFonts w:ascii="Times New Roman"/>
          <w:sz w:val="26"/>
        </w:rPr>
        <w:t>the</w:t>
      </w:r>
      <w:r>
        <w:rPr>
          <w:rFonts w:ascii="Times New Roman"/>
          <w:spacing w:val="-6"/>
          <w:sz w:val="26"/>
        </w:rPr>
        <w:t> </w:t>
      </w:r>
      <w:r>
        <w:rPr>
          <w:rFonts w:ascii="Times New Roman"/>
          <w:b/>
          <w:color w:val="0000CC"/>
          <w:sz w:val="26"/>
        </w:rPr>
        <w:t>CONTEXT</w:t>
      </w:r>
      <w:r>
        <w:rPr>
          <w:rFonts w:ascii="Times New Roman"/>
          <w:b/>
          <w:color w:val="0000CC"/>
          <w:spacing w:val="-6"/>
          <w:sz w:val="26"/>
        </w:rPr>
        <w:t> </w:t>
      </w:r>
      <w:r>
        <w:rPr>
          <w:rFonts w:ascii="Times New Roman"/>
          <w:spacing w:val="-2"/>
          <w:sz w:val="26"/>
        </w:rPr>
        <w:t>structure</w:t>
      </w:r>
    </w:p>
    <w:p>
      <w:pPr>
        <w:pStyle w:val="ListParagraph"/>
        <w:numPr>
          <w:ilvl w:val="0"/>
          <w:numId w:val="37"/>
        </w:numPr>
        <w:tabs>
          <w:tab w:pos="940" w:val="left" w:leader="none"/>
        </w:tabs>
        <w:spacing w:line="311" w:lineRule="exact" w:before="0" w:after="0"/>
        <w:ind w:left="940" w:right="0" w:hanging="350"/>
        <w:jc w:val="left"/>
        <w:rPr>
          <w:rFonts w:ascii="Times New Roman"/>
          <w:b/>
          <w:sz w:val="26"/>
        </w:rPr>
      </w:pPr>
      <w:r>
        <w:rPr>
          <w:rFonts w:ascii="Times New Roman"/>
          <w:sz w:val="26"/>
        </w:rPr>
        <w:t>call</w:t>
      </w:r>
      <w:r>
        <w:rPr>
          <w:rFonts w:ascii="Times New Roman"/>
          <w:spacing w:val="-5"/>
          <w:sz w:val="26"/>
        </w:rPr>
        <w:t> </w:t>
      </w:r>
      <w:r>
        <w:rPr>
          <w:rFonts w:ascii="Times New Roman"/>
          <w:b/>
          <w:color w:val="540000"/>
          <w:spacing w:val="-2"/>
          <w:sz w:val="26"/>
        </w:rPr>
        <w:t>SetThreadContext</w:t>
      </w:r>
    </w:p>
    <w:p>
      <w:pPr>
        <w:pStyle w:val="ListParagraph"/>
        <w:numPr>
          <w:ilvl w:val="0"/>
          <w:numId w:val="37"/>
        </w:numPr>
        <w:tabs>
          <w:tab w:pos="940" w:val="left" w:leader="none"/>
        </w:tabs>
        <w:spacing w:line="247" w:lineRule="auto" w:before="0" w:after="0"/>
        <w:ind w:left="940" w:right="228" w:hanging="350"/>
        <w:jc w:val="both"/>
        <w:rPr>
          <w:rFonts w:ascii="Times New Roman"/>
          <w:b/>
          <w:sz w:val="26"/>
        </w:rPr>
      </w:pPr>
      <w:r>
        <w:rPr>
          <w:rFonts w:ascii="Times New Roman"/>
          <w:sz w:val="26"/>
        </w:rPr>
        <w:t>Wait</w:t>
      </w:r>
      <w:r>
        <w:rPr>
          <w:rFonts w:ascii="Times New Roman"/>
          <w:spacing w:val="-5"/>
          <w:sz w:val="26"/>
        </w:rPr>
        <w:t> </w:t>
      </w:r>
      <w:r>
        <w:rPr>
          <w:rFonts w:ascii="Times New Roman"/>
          <w:sz w:val="26"/>
        </w:rPr>
        <w:t>for</w:t>
      </w:r>
      <w:r>
        <w:rPr>
          <w:rFonts w:ascii="Times New Roman"/>
          <w:spacing w:val="-5"/>
          <w:sz w:val="26"/>
        </w:rPr>
        <w:t> </w:t>
      </w:r>
      <w:r>
        <w:rPr>
          <w:rFonts w:ascii="Times New Roman"/>
          <w:sz w:val="26"/>
        </w:rPr>
        <w:t>the</w:t>
      </w:r>
      <w:r>
        <w:rPr>
          <w:rFonts w:ascii="Times New Roman"/>
          <w:spacing w:val="-5"/>
          <w:sz w:val="26"/>
        </w:rPr>
        <w:t> </w:t>
      </w:r>
      <w:r>
        <w:rPr>
          <w:rFonts w:ascii="Times New Roman"/>
          <w:sz w:val="26"/>
        </w:rPr>
        <w:t>debug</w:t>
      </w:r>
      <w:r>
        <w:rPr>
          <w:rFonts w:ascii="Times New Roman"/>
          <w:spacing w:val="-5"/>
          <w:sz w:val="26"/>
        </w:rPr>
        <w:t> </w:t>
      </w:r>
      <w:r>
        <w:rPr>
          <w:rFonts w:ascii="Times New Roman"/>
          <w:sz w:val="26"/>
        </w:rPr>
        <w:t>events</w:t>
      </w:r>
      <w:r>
        <w:rPr>
          <w:rFonts w:ascii="Times New Roman"/>
          <w:spacing w:val="-5"/>
          <w:sz w:val="26"/>
        </w:rPr>
        <w:t> </w:t>
      </w:r>
      <w:r>
        <w:rPr>
          <w:rFonts w:ascii="Times New Roman"/>
          <w:sz w:val="26"/>
        </w:rPr>
        <w:t>as</w:t>
      </w:r>
      <w:r>
        <w:rPr>
          <w:rFonts w:ascii="Times New Roman"/>
          <w:spacing w:val="-5"/>
          <w:sz w:val="26"/>
        </w:rPr>
        <w:t> </w:t>
      </w:r>
      <w:r>
        <w:rPr>
          <w:rFonts w:ascii="Times New Roman"/>
          <w:sz w:val="26"/>
        </w:rPr>
        <w:t>usual.</w:t>
      </w:r>
      <w:r>
        <w:rPr>
          <w:rFonts w:ascii="Times New Roman"/>
          <w:spacing w:val="-5"/>
          <w:sz w:val="26"/>
        </w:rPr>
        <w:t> </w:t>
      </w:r>
      <w:r>
        <w:rPr>
          <w:rFonts w:ascii="Times New Roman"/>
          <w:sz w:val="26"/>
        </w:rPr>
        <w:t>The</w:t>
      </w:r>
      <w:r>
        <w:rPr>
          <w:rFonts w:ascii="Times New Roman"/>
          <w:spacing w:val="-5"/>
          <w:sz w:val="26"/>
        </w:rPr>
        <w:t> </w:t>
      </w:r>
      <w:r>
        <w:rPr>
          <w:rFonts w:ascii="Times New Roman"/>
          <w:sz w:val="26"/>
        </w:rPr>
        <w:t>debuggee</w:t>
      </w:r>
      <w:r>
        <w:rPr>
          <w:rFonts w:ascii="Times New Roman"/>
          <w:spacing w:val="-5"/>
          <w:sz w:val="26"/>
        </w:rPr>
        <w:t> </w:t>
      </w:r>
      <w:r>
        <w:rPr>
          <w:rFonts w:ascii="Times New Roman"/>
          <w:sz w:val="26"/>
        </w:rPr>
        <w:t>will</w:t>
      </w:r>
      <w:r>
        <w:rPr>
          <w:rFonts w:ascii="Times New Roman"/>
          <w:spacing w:val="-5"/>
          <w:sz w:val="26"/>
        </w:rPr>
        <w:t> </w:t>
      </w:r>
      <w:r>
        <w:rPr>
          <w:rFonts w:ascii="Times New Roman"/>
          <w:sz w:val="26"/>
        </w:rPr>
        <w:t>execute</w:t>
      </w:r>
      <w:r>
        <w:rPr>
          <w:rFonts w:ascii="Times New Roman"/>
          <w:spacing w:val="-5"/>
          <w:sz w:val="26"/>
        </w:rPr>
        <w:t> </w:t>
      </w:r>
      <w:r>
        <w:rPr>
          <w:rFonts w:ascii="Times New Roman"/>
          <w:sz w:val="26"/>
        </w:rPr>
        <w:t>in</w:t>
      </w:r>
      <w:r>
        <w:rPr>
          <w:rFonts w:ascii="Times New Roman"/>
          <w:spacing w:val="-5"/>
          <w:sz w:val="26"/>
        </w:rPr>
        <w:t> </w:t>
      </w:r>
      <w:r>
        <w:rPr>
          <w:rFonts w:ascii="Times New Roman"/>
          <w:sz w:val="26"/>
        </w:rPr>
        <w:t>single-step</w:t>
      </w:r>
      <w:r>
        <w:rPr>
          <w:rFonts w:ascii="Times New Roman"/>
          <w:spacing w:val="-5"/>
          <w:sz w:val="26"/>
        </w:rPr>
        <w:t> </w:t>
      </w:r>
      <w:r>
        <w:rPr>
          <w:rFonts w:ascii="Times New Roman"/>
          <w:sz w:val="26"/>
        </w:rPr>
        <w:t>mode.</w:t>
      </w:r>
      <w:r>
        <w:rPr>
          <w:rFonts w:ascii="Times New Roman"/>
          <w:spacing w:val="-5"/>
          <w:sz w:val="26"/>
        </w:rPr>
        <w:t> </w:t>
      </w:r>
      <w:r>
        <w:rPr>
          <w:rFonts w:ascii="Times New Roman"/>
          <w:sz w:val="26"/>
        </w:rPr>
        <w:t>After</w:t>
      </w:r>
      <w:r>
        <w:rPr>
          <w:rFonts w:ascii="Times New Roman"/>
          <w:spacing w:val="-5"/>
          <w:sz w:val="26"/>
        </w:rPr>
        <w:t> </w:t>
      </w:r>
      <w:r>
        <w:rPr>
          <w:rFonts w:ascii="Times New Roman"/>
          <w:sz w:val="26"/>
        </w:rPr>
        <w:t>it</w:t>
      </w:r>
      <w:r>
        <w:rPr>
          <w:rFonts w:ascii="Times New Roman"/>
          <w:spacing w:val="-5"/>
          <w:sz w:val="26"/>
        </w:rPr>
        <w:t> </w:t>
      </w:r>
      <w:r>
        <w:rPr>
          <w:rFonts w:ascii="Times New Roman"/>
          <w:sz w:val="26"/>
        </w:rPr>
        <w:t>executes</w:t>
      </w:r>
      <w:r>
        <w:rPr>
          <w:rFonts w:ascii="Times New Roman"/>
          <w:spacing w:val="-5"/>
          <w:sz w:val="26"/>
        </w:rPr>
        <w:t> </w:t>
      </w:r>
      <w:r>
        <w:rPr>
          <w:rFonts w:ascii="Times New Roman"/>
          <w:sz w:val="26"/>
        </w:rPr>
        <w:t>each instruction,</w:t>
      </w:r>
      <w:r>
        <w:rPr>
          <w:rFonts w:ascii="Times New Roman"/>
          <w:spacing w:val="-13"/>
          <w:sz w:val="26"/>
        </w:rPr>
        <w:t> </w:t>
      </w:r>
      <w:r>
        <w:rPr>
          <w:rFonts w:ascii="Times New Roman"/>
          <w:sz w:val="26"/>
        </w:rPr>
        <w:t>we</w:t>
      </w:r>
      <w:r>
        <w:rPr>
          <w:rFonts w:ascii="Times New Roman"/>
          <w:spacing w:val="-13"/>
          <w:sz w:val="26"/>
        </w:rPr>
        <w:t> </w:t>
      </w:r>
      <w:r>
        <w:rPr>
          <w:rFonts w:ascii="Times New Roman"/>
          <w:sz w:val="26"/>
        </w:rPr>
        <w:t>will</w:t>
      </w:r>
      <w:r>
        <w:rPr>
          <w:rFonts w:ascii="Times New Roman"/>
          <w:spacing w:val="-13"/>
          <w:sz w:val="26"/>
        </w:rPr>
        <w:t> </w:t>
      </w:r>
      <w:r>
        <w:rPr>
          <w:rFonts w:ascii="Times New Roman"/>
          <w:sz w:val="26"/>
        </w:rPr>
        <w:t>get</w:t>
      </w:r>
      <w:r>
        <w:rPr>
          <w:rFonts w:ascii="Times New Roman"/>
          <w:spacing w:val="-13"/>
          <w:sz w:val="26"/>
        </w:rPr>
        <w:t> </w:t>
      </w:r>
      <w:r>
        <w:rPr>
          <w:rFonts w:ascii="Times New Roman"/>
          <w:b/>
          <w:color w:val="0054CC"/>
          <w:sz w:val="26"/>
        </w:rPr>
        <w:t>EXCEPTION_DEBUG_EVENT</w:t>
      </w:r>
      <w:r>
        <w:rPr>
          <w:rFonts w:ascii="Times New Roman"/>
          <w:b/>
          <w:color w:val="0054CC"/>
          <w:spacing w:val="-13"/>
          <w:sz w:val="26"/>
        </w:rPr>
        <w:t> </w:t>
      </w:r>
      <w:r>
        <w:rPr>
          <w:rFonts w:ascii="Times New Roman"/>
          <w:sz w:val="26"/>
        </w:rPr>
        <w:t>with</w:t>
      </w:r>
      <w:r>
        <w:rPr>
          <w:rFonts w:ascii="Times New Roman"/>
          <w:spacing w:val="-13"/>
          <w:sz w:val="26"/>
        </w:rPr>
        <w:t> </w:t>
      </w:r>
      <w:r>
        <w:rPr>
          <w:rFonts w:ascii="Times New Roman"/>
          <w:b/>
          <w:color w:val="0000CC"/>
          <w:sz w:val="26"/>
        </w:rPr>
        <w:t>EXCEPTION_SINGLE_STEP</w:t>
      </w:r>
      <w:r>
        <w:rPr>
          <w:rFonts w:ascii="Times New Roman"/>
          <w:b/>
          <w:color w:val="0000CC"/>
          <w:spacing w:val="-13"/>
          <w:sz w:val="26"/>
        </w:rPr>
        <w:t> </w:t>
      </w:r>
      <w:r>
        <w:rPr>
          <w:rFonts w:ascii="Times New Roman"/>
          <w:sz w:val="26"/>
        </w:rPr>
        <w:t>value</w:t>
      </w:r>
      <w:r>
        <w:rPr>
          <w:rFonts w:ascii="Times New Roman"/>
          <w:spacing w:val="-13"/>
          <w:sz w:val="26"/>
        </w:rPr>
        <w:t> </w:t>
      </w:r>
      <w:r>
        <w:rPr>
          <w:rFonts w:ascii="Times New Roman"/>
          <w:sz w:val="26"/>
        </w:rPr>
        <w:t>in</w:t>
      </w:r>
      <w:r>
        <w:rPr>
          <w:rFonts w:ascii="Times New Roman"/>
          <w:sz w:val="26"/>
        </w:rPr>
        <w:t> </w:t>
      </w:r>
      <w:r>
        <w:rPr>
          <w:rFonts w:ascii="Times New Roman"/>
          <w:b/>
          <w:color w:val="0054CC"/>
          <w:spacing w:val="-2"/>
          <w:sz w:val="26"/>
        </w:rPr>
        <w:t>u.Exception.pExceptionRecord.ExceptionCode</w:t>
      </w:r>
    </w:p>
    <w:p>
      <w:pPr>
        <w:pStyle w:val="ListParagraph"/>
        <w:numPr>
          <w:ilvl w:val="0"/>
          <w:numId w:val="37"/>
        </w:numPr>
        <w:tabs>
          <w:tab w:pos="940" w:val="left" w:leader="none"/>
        </w:tabs>
        <w:spacing w:line="306" w:lineRule="exact" w:before="0" w:after="0"/>
        <w:ind w:left="940" w:right="0" w:hanging="350"/>
        <w:jc w:val="both"/>
        <w:rPr>
          <w:rFonts w:ascii="Times New Roman"/>
          <w:sz w:val="26"/>
        </w:rPr>
      </w:pPr>
      <w:r>
        <w:rPr>
          <w:rFonts w:ascii="Times New Roman"/>
          <w:sz w:val="26"/>
        </w:rPr>
        <w:t>If</w:t>
      </w:r>
      <w:r>
        <w:rPr>
          <w:rFonts w:ascii="Times New Roman"/>
          <w:spacing w:val="-6"/>
          <w:sz w:val="26"/>
        </w:rPr>
        <w:t> </w:t>
      </w:r>
      <w:r>
        <w:rPr>
          <w:rFonts w:ascii="Times New Roman"/>
          <w:sz w:val="26"/>
        </w:rPr>
        <w:t>you</w:t>
      </w:r>
      <w:r>
        <w:rPr>
          <w:rFonts w:ascii="Times New Roman"/>
          <w:spacing w:val="-5"/>
          <w:sz w:val="26"/>
        </w:rPr>
        <w:t> </w:t>
      </w:r>
      <w:r>
        <w:rPr>
          <w:rFonts w:ascii="Times New Roman"/>
          <w:sz w:val="26"/>
        </w:rPr>
        <w:t>need</w:t>
      </w:r>
      <w:r>
        <w:rPr>
          <w:rFonts w:ascii="Times New Roman"/>
          <w:spacing w:val="-5"/>
          <w:sz w:val="26"/>
        </w:rPr>
        <w:t> </w:t>
      </w:r>
      <w:r>
        <w:rPr>
          <w:rFonts w:ascii="Times New Roman"/>
          <w:sz w:val="26"/>
        </w:rPr>
        <w:t>to</w:t>
      </w:r>
      <w:r>
        <w:rPr>
          <w:rFonts w:ascii="Times New Roman"/>
          <w:spacing w:val="-5"/>
          <w:sz w:val="26"/>
        </w:rPr>
        <w:t> </w:t>
      </w:r>
      <w:r>
        <w:rPr>
          <w:rFonts w:ascii="Times New Roman"/>
          <w:sz w:val="26"/>
        </w:rPr>
        <w:t>trace</w:t>
      </w:r>
      <w:r>
        <w:rPr>
          <w:rFonts w:ascii="Times New Roman"/>
          <w:spacing w:val="-5"/>
          <w:sz w:val="26"/>
        </w:rPr>
        <w:t> </w:t>
      </w:r>
      <w:r>
        <w:rPr>
          <w:rFonts w:ascii="Times New Roman"/>
          <w:sz w:val="26"/>
        </w:rPr>
        <w:t>the</w:t>
      </w:r>
      <w:r>
        <w:rPr>
          <w:rFonts w:ascii="Times New Roman"/>
          <w:spacing w:val="-5"/>
          <w:sz w:val="26"/>
        </w:rPr>
        <w:t> </w:t>
      </w:r>
      <w:r>
        <w:rPr>
          <w:rFonts w:ascii="Times New Roman"/>
          <w:sz w:val="26"/>
        </w:rPr>
        <w:t>next</w:t>
      </w:r>
      <w:r>
        <w:rPr>
          <w:rFonts w:ascii="Times New Roman"/>
          <w:spacing w:val="-5"/>
          <w:sz w:val="26"/>
        </w:rPr>
        <w:t> </w:t>
      </w:r>
      <w:r>
        <w:rPr>
          <w:rFonts w:ascii="Times New Roman"/>
          <w:sz w:val="26"/>
        </w:rPr>
        <w:t>instruction,</w:t>
      </w:r>
      <w:r>
        <w:rPr>
          <w:rFonts w:ascii="Times New Roman"/>
          <w:spacing w:val="-5"/>
          <w:sz w:val="26"/>
        </w:rPr>
        <w:t> </w:t>
      </w:r>
      <w:r>
        <w:rPr>
          <w:rFonts w:ascii="Times New Roman"/>
          <w:sz w:val="26"/>
        </w:rPr>
        <w:t>you</w:t>
      </w:r>
      <w:r>
        <w:rPr>
          <w:rFonts w:ascii="Times New Roman"/>
          <w:spacing w:val="-5"/>
          <w:sz w:val="26"/>
        </w:rPr>
        <w:t> </w:t>
      </w:r>
      <w:r>
        <w:rPr>
          <w:rFonts w:ascii="Times New Roman"/>
          <w:sz w:val="26"/>
        </w:rPr>
        <w:t>need</w:t>
      </w:r>
      <w:r>
        <w:rPr>
          <w:rFonts w:ascii="Times New Roman"/>
          <w:spacing w:val="-5"/>
          <w:sz w:val="26"/>
        </w:rPr>
        <w:t> </w:t>
      </w:r>
      <w:r>
        <w:rPr>
          <w:rFonts w:ascii="Times New Roman"/>
          <w:sz w:val="26"/>
        </w:rPr>
        <w:t>to</w:t>
      </w:r>
      <w:r>
        <w:rPr>
          <w:rFonts w:ascii="Times New Roman"/>
          <w:spacing w:val="-5"/>
          <w:sz w:val="26"/>
        </w:rPr>
        <w:t> </w:t>
      </w:r>
      <w:r>
        <w:rPr>
          <w:rFonts w:ascii="Times New Roman"/>
          <w:sz w:val="26"/>
        </w:rPr>
        <w:t>set</w:t>
      </w:r>
      <w:r>
        <w:rPr>
          <w:rFonts w:ascii="Times New Roman"/>
          <w:spacing w:val="-5"/>
          <w:sz w:val="26"/>
        </w:rPr>
        <w:t> </w:t>
      </w:r>
      <w:r>
        <w:rPr>
          <w:rFonts w:ascii="Times New Roman"/>
          <w:sz w:val="26"/>
        </w:rPr>
        <w:t>the</w:t>
      </w:r>
      <w:r>
        <w:rPr>
          <w:rFonts w:ascii="Times New Roman"/>
          <w:spacing w:val="-5"/>
          <w:sz w:val="26"/>
        </w:rPr>
        <w:t> </w:t>
      </w:r>
      <w:r>
        <w:rPr>
          <w:rFonts w:ascii="Times New Roman"/>
          <w:sz w:val="26"/>
        </w:rPr>
        <w:t>trap</w:t>
      </w:r>
      <w:r>
        <w:rPr>
          <w:rFonts w:ascii="Times New Roman"/>
          <w:spacing w:val="-5"/>
          <w:sz w:val="26"/>
        </w:rPr>
        <w:t> </w:t>
      </w:r>
      <w:r>
        <w:rPr>
          <w:rFonts w:ascii="Times New Roman"/>
          <w:sz w:val="26"/>
        </w:rPr>
        <w:t>bit</w:t>
      </w:r>
      <w:r>
        <w:rPr>
          <w:rFonts w:ascii="Times New Roman"/>
          <w:spacing w:val="-5"/>
          <w:sz w:val="26"/>
        </w:rPr>
        <w:t> </w:t>
      </w:r>
      <w:r>
        <w:rPr>
          <w:rFonts w:ascii="Times New Roman"/>
          <w:spacing w:val="-2"/>
          <w:sz w:val="26"/>
        </w:rPr>
        <w:t>again.</w:t>
      </w:r>
    </w:p>
    <w:p>
      <w:pPr>
        <w:pStyle w:val="BodyText"/>
        <w:spacing w:before="1"/>
        <w:rPr>
          <w:rFonts w:ascii="Times New Roman"/>
          <w:sz w:val="32"/>
        </w:rPr>
      </w:pPr>
    </w:p>
    <w:p>
      <w:pPr>
        <w:pStyle w:val="Heading3"/>
        <w:spacing w:before="1"/>
      </w:pPr>
      <w:r>
        <w:rPr>
          <w:spacing w:val="-2"/>
        </w:rPr>
        <w:t>Example:</w:t>
      </w:r>
    </w:p>
    <w:p>
      <w:pPr>
        <w:pStyle w:val="BodyText"/>
        <w:spacing w:before="8"/>
        <w:rPr>
          <w:b/>
          <w:sz w:val="35"/>
        </w:rPr>
      </w:pPr>
    </w:p>
    <w:p>
      <w:pPr>
        <w:spacing w:before="0"/>
        <w:ind w:left="140" w:right="0" w:firstLine="0"/>
        <w:jc w:val="left"/>
        <w:rPr>
          <w:rFonts w:ascii="Times New Roman"/>
          <w:sz w:val="28"/>
        </w:rPr>
      </w:pPr>
      <w:r>
        <w:rPr>
          <w:rFonts w:ascii="Times New Roman"/>
          <w:spacing w:val="-4"/>
          <w:sz w:val="28"/>
        </w:rPr>
        <w:t>.386</w:t>
      </w:r>
    </w:p>
    <w:p>
      <w:pPr>
        <w:spacing w:line="249" w:lineRule="auto" w:before="14"/>
        <w:ind w:left="140" w:right="9305" w:firstLine="0"/>
        <w:jc w:val="left"/>
        <w:rPr>
          <w:rFonts w:ascii="Times New Roman"/>
          <w:sz w:val="28"/>
        </w:rPr>
      </w:pPr>
      <w:r>
        <w:rPr>
          <w:rFonts w:ascii="Times New Roman"/>
          <w:sz w:val="28"/>
        </w:rPr>
        <w:t>.model flat,stdcall option</w:t>
      </w:r>
      <w:r>
        <w:rPr>
          <w:rFonts w:ascii="Times New Roman"/>
          <w:spacing w:val="-18"/>
          <w:sz w:val="28"/>
        </w:rPr>
        <w:t> </w:t>
      </w:r>
      <w:r>
        <w:rPr>
          <w:rFonts w:ascii="Times New Roman"/>
          <w:sz w:val="28"/>
        </w:rPr>
        <w:t>casemap:none</w:t>
      </w:r>
    </w:p>
    <w:p>
      <w:pPr>
        <w:spacing w:line="249" w:lineRule="auto" w:before="2"/>
        <w:ind w:left="140" w:right="6908" w:firstLine="0"/>
        <w:jc w:val="left"/>
        <w:rPr>
          <w:rFonts w:ascii="Times New Roman"/>
          <w:sz w:val="28"/>
        </w:rPr>
      </w:pPr>
      <w:r>
        <w:rPr>
          <w:rFonts w:ascii="Times New Roman"/>
          <w:sz w:val="28"/>
        </w:rPr>
        <w:t>include \masm32\include\windows.inc include \masm32\include\kernel32.inc include</w:t>
      </w:r>
      <w:r>
        <w:rPr>
          <w:rFonts w:ascii="Times New Roman"/>
          <w:spacing w:val="-18"/>
          <w:sz w:val="28"/>
        </w:rPr>
        <w:t> </w:t>
      </w:r>
      <w:r>
        <w:rPr>
          <w:rFonts w:ascii="Times New Roman"/>
          <w:sz w:val="28"/>
        </w:rPr>
        <w:t>\masm32\include\comdlg32.inc include \masm32\include\user32.inc includelib \masm32\lib\kernel32.lib includelib \masm32\lib\comdlg32.lib includelib \masm32\lib\user32.lib</w:t>
      </w:r>
    </w:p>
    <w:p>
      <w:pPr>
        <w:pStyle w:val="BodyText"/>
        <w:spacing w:before="1"/>
        <w:rPr>
          <w:rFonts w:ascii="Times New Roman"/>
          <w:sz w:val="25"/>
        </w:rPr>
      </w:pPr>
    </w:p>
    <w:p>
      <w:pPr>
        <w:spacing w:before="0"/>
        <w:ind w:left="140" w:right="0" w:firstLine="0"/>
        <w:jc w:val="left"/>
        <w:rPr>
          <w:rFonts w:ascii="Times New Roman"/>
          <w:sz w:val="28"/>
        </w:rPr>
      </w:pPr>
      <w:r>
        <w:rPr>
          <w:rFonts w:ascii="Times New Roman"/>
          <w:spacing w:val="-2"/>
          <w:sz w:val="28"/>
        </w:rPr>
        <w:t>.data</w:t>
      </w:r>
    </w:p>
    <w:p>
      <w:pPr>
        <w:spacing w:line="249" w:lineRule="auto" w:before="14"/>
        <w:ind w:left="140" w:right="6601" w:firstLine="0"/>
        <w:jc w:val="left"/>
        <w:rPr>
          <w:rFonts w:ascii="Times New Roman"/>
          <w:sz w:val="28"/>
        </w:rPr>
      </w:pPr>
      <w:r>
        <w:rPr>
          <w:rFonts w:ascii="Times New Roman"/>
          <w:sz w:val="28"/>
        </w:rPr>
        <w:t>AppName</w:t>
      </w:r>
      <w:r>
        <w:rPr>
          <w:rFonts w:ascii="Times New Roman"/>
          <w:spacing w:val="-8"/>
          <w:sz w:val="28"/>
        </w:rPr>
        <w:t> </w:t>
      </w:r>
      <w:r>
        <w:rPr>
          <w:rFonts w:ascii="Times New Roman"/>
          <w:sz w:val="28"/>
        </w:rPr>
        <w:t>db</w:t>
      </w:r>
      <w:r>
        <w:rPr>
          <w:rFonts w:ascii="Times New Roman"/>
          <w:spacing w:val="-8"/>
          <w:sz w:val="28"/>
        </w:rPr>
        <w:t> </w:t>
      </w:r>
      <w:r>
        <w:rPr>
          <w:rFonts w:ascii="Times New Roman"/>
          <w:sz w:val="28"/>
        </w:rPr>
        <w:t>"Win32</w:t>
      </w:r>
      <w:r>
        <w:rPr>
          <w:rFonts w:ascii="Times New Roman"/>
          <w:spacing w:val="-8"/>
          <w:sz w:val="28"/>
        </w:rPr>
        <w:t> </w:t>
      </w:r>
      <w:r>
        <w:rPr>
          <w:rFonts w:ascii="Times New Roman"/>
          <w:sz w:val="28"/>
        </w:rPr>
        <w:t>Debug</w:t>
      </w:r>
      <w:r>
        <w:rPr>
          <w:rFonts w:ascii="Times New Roman"/>
          <w:spacing w:val="-8"/>
          <w:sz w:val="28"/>
        </w:rPr>
        <w:t> </w:t>
      </w:r>
      <w:r>
        <w:rPr>
          <w:rFonts w:ascii="Times New Roman"/>
          <w:sz w:val="28"/>
        </w:rPr>
        <w:t>Example</w:t>
      </w:r>
      <w:r>
        <w:rPr>
          <w:rFonts w:ascii="Times New Roman"/>
          <w:spacing w:val="-8"/>
          <w:sz w:val="28"/>
        </w:rPr>
        <w:t> </w:t>
      </w:r>
      <w:r>
        <w:rPr>
          <w:rFonts w:ascii="Times New Roman"/>
          <w:sz w:val="28"/>
        </w:rPr>
        <w:t>no.4",0 ofn OPENFILENAME &lt;&gt;</w:t>
      </w:r>
    </w:p>
    <w:p>
      <w:pPr>
        <w:spacing w:before="2"/>
        <w:ind w:left="140" w:right="0" w:firstLine="0"/>
        <w:jc w:val="left"/>
        <w:rPr>
          <w:rFonts w:ascii="Times New Roman"/>
          <w:sz w:val="28"/>
        </w:rPr>
      </w:pPr>
      <w:r>
        <w:rPr>
          <w:rFonts w:ascii="Times New Roman"/>
          <w:sz w:val="28"/>
        </w:rPr>
        <w:t>FilterString</w:t>
      </w:r>
      <w:r>
        <w:rPr>
          <w:rFonts w:ascii="Times New Roman"/>
          <w:spacing w:val="-11"/>
          <w:sz w:val="28"/>
        </w:rPr>
        <w:t> </w:t>
      </w:r>
      <w:r>
        <w:rPr>
          <w:rFonts w:ascii="Times New Roman"/>
          <w:sz w:val="28"/>
        </w:rPr>
        <w:t>db</w:t>
      </w:r>
      <w:r>
        <w:rPr>
          <w:rFonts w:ascii="Times New Roman"/>
          <w:spacing w:val="-10"/>
          <w:sz w:val="28"/>
        </w:rPr>
        <w:t> </w:t>
      </w:r>
      <w:r>
        <w:rPr>
          <w:rFonts w:ascii="Times New Roman"/>
          <w:sz w:val="28"/>
        </w:rPr>
        <w:t>"Executable</w:t>
      </w:r>
      <w:r>
        <w:rPr>
          <w:rFonts w:ascii="Times New Roman"/>
          <w:spacing w:val="-11"/>
          <w:sz w:val="28"/>
        </w:rPr>
        <w:t> </w:t>
      </w:r>
      <w:r>
        <w:rPr>
          <w:rFonts w:ascii="Times New Roman"/>
          <w:spacing w:val="-2"/>
          <w:sz w:val="28"/>
        </w:rPr>
        <w:t>Files",0,"*.exe",0</w:t>
      </w:r>
    </w:p>
    <w:p>
      <w:pPr>
        <w:spacing w:after="0"/>
        <w:jc w:val="left"/>
        <w:rPr>
          <w:rFonts w:ascii="Times New Roman"/>
          <w:sz w:val="28"/>
        </w:rPr>
        <w:sectPr>
          <w:headerReference w:type="default" r:id="rId66"/>
          <w:footerReference w:type="default" r:id="rId67"/>
          <w:pgSz w:w="12240" w:h="15840"/>
          <w:pgMar w:header="77" w:footer="102" w:top="360" w:bottom="300" w:left="60" w:right="60"/>
          <w:pgNumType w:start="1"/>
        </w:sectPr>
      </w:pPr>
    </w:p>
    <w:p>
      <w:pPr>
        <w:spacing w:before="168"/>
        <w:ind w:left="1050" w:right="0" w:firstLine="0"/>
        <w:jc w:val="left"/>
        <w:rPr>
          <w:rFonts w:ascii="Times New Roman"/>
          <w:sz w:val="28"/>
        </w:rPr>
      </w:pPr>
      <w:r>
        <w:rPr>
          <w:rFonts w:ascii="Times New Roman"/>
          <w:sz w:val="28"/>
        </w:rPr>
        <w:t>db</w:t>
      </w:r>
      <w:r>
        <w:rPr>
          <w:rFonts w:ascii="Times New Roman"/>
          <w:spacing w:val="-3"/>
          <w:sz w:val="28"/>
        </w:rPr>
        <w:t> </w:t>
      </w:r>
      <w:r>
        <w:rPr>
          <w:rFonts w:ascii="Times New Roman"/>
          <w:sz w:val="28"/>
        </w:rPr>
        <w:t>"All</w:t>
      </w:r>
      <w:r>
        <w:rPr>
          <w:rFonts w:ascii="Times New Roman"/>
          <w:spacing w:val="-2"/>
          <w:sz w:val="28"/>
        </w:rPr>
        <w:t> Files",0,"*.*",0,0</w:t>
      </w:r>
    </w:p>
    <w:p>
      <w:pPr>
        <w:spacing w:line="249" w:lineRule="auto" w:before="14"/>
        <w:ind w:left="770" w:right="6830" w:hanging="630"/>
        <w:jc w:val="left"/>
        <w:rPr>
          <w:rFonts w:ascii="Times New Roman"/>
          <w:sz w:val="28"/>
        </w:rPr>
      </w:pPr>
      <w:r>
        <w:rPr>
          <w:rFonts w:ascii="Times New Roman"/>
          <w:sz w:val="28"/>
        </w:rPr>
        <w:t>ExitProc db "The debuggee exits",0Dh,0Ah db</w:t>
      </w:r>
      <w:r>
        <w:rPr>
          <w:rFonts w:ascii="Times New Roman"/>
          <w:spacing w:val="-8"/>
          <w:sz w:val="28"/>
        </w:rPr>
        <w:t> </w:t>
      </w:r>
      <w:r>
        <w:rPr>
          <w:rFonts w:ascii="Times New Roman"/>
          <w:sz w:val="28"/>
        </w:rPr>
        <w:t>"Total</w:t>
      </w:r>
      <w:r>
        <w:rPr>
          <w:rFonts w:ascii="Times New Roman"/>
          <w:spacing w:val="-8"/>
          <w:sz w:val="28"/>
        </w:rPr>
        <w:t> </w:t>
      </w:r>
      <w:r>
        <w:rPr>
          <w:rFonts w:ascii="Times New Roman"/>
          <w:sz w:val="28"/>
        </w:rPr>
        <w:t>Instructions</w:t>
      </w:r>
      <w:r>
        <w:rPr>
          <w:rFonts w:ascii="Times New Roman"/>
          <w:spacing w:val="-8"/>
          <w:sz w:val="28"/>
        </w:rPr>
        <w:t> </w:t>
      </w:r>
      <w:r>
        <w:rPr>
          <w:rFonts w:ascii="Times New Roman"/>
          <w:sz w:val="28"/>
        </w:rPr>
        <w:t>executed</w:t>
      </w:r>
      <w:r>
        <w:rPr>
          <w:rFonts w:ascii="Times New Roman"/>
          <w:spacing w:val="-8"/>
          <w:sz w:val="28"/>
        </w:rPr>
        <w:t> </w:t>
      </w:r>
      <w:r>
        <w:rPr>
          <w:rFonts w:ascii="Times New Roman"/>
          <w:sz w:val="28"/>
        </w:rPr>
        <w:t>:</w:t>
      </w:r>
      <w:r>
        <w:rPr>
          <w:rFonts w:ascii="Times New Roman"/>
          <w:spacing w:val="-8"/>
          <w:sz w:val="28"/>
        </w:rPr>
        <w:t> </w:t>
      </w:r>
      <w:r>
        <w:rPr>
          <w:rFonts w:ascii="Times New Roman"/>
          <w:sz w:val="28"/>
        </w:rPr>
        <w:t>%lu",0</w:t>
      </w:r>
    </w:p>
    <w:p>
      <w:pPr>
        <w:spacing w:before="2"/>
        <w:ind w:left="140" w:right="0" w:firstLine="0"/>
        <w:jc w:val="left"/>
        <w:rPr>
          <w:rFonts w:ascii="Times New Roman"/>
          <w:sz w:val="28"/>
        </w:rPr>
      </w:pPr>
      <w:r>
        <w:rPr>
          <w:rFonts w:ascii="Times New Roman"/>
          <w:sz w:val="28"/>
        </w:rPr>
        <w:t>TotalInstruction</w:t>
      </w:r>
      <w:r>
        <w:rPr>
          <w:rFonts w:ascii="Times New Roman"/>
          <w:spacing w:val="-12"/>
          <w:sz w:val="28"/>
        </w:rPr>
        <w:t> </w:t>
      </w:r>
      <w:r>
        <w:rPr>
          <w:rFonts w:ascii="Times New Roman"/>
          <w:sz w:val="28"/>
        </w:rPr>
        <w:t>dd</w:t>
      </w:r>
      <w:r>
        <w:rPr>
          <w:rFonts w:ascii="Times New Roman"/>
          <w:spacing w:val="-11"/>
          <w:sz w:val="28"/>
        </w:rPr>
        <w:t> </w:t>
      </w:r>
      <w:r>
        <w:rPr>
          <w:rFonts w:ascii="Times New Roman"/>
          <w:spacing w:val="-10"/>
          <w:sz w:val="28"/>
        </w:rPr>
        <w:t>0</w:t>
      </w:r>
    </w:p>
    <w:p>
      <w:pPr>
        <w:pStyle w:val="BodyText"/>
        <w:spacing w:before="7"/>
        <w:rPr>
          <w:rFonts w:ascii="Times New Roman"/>
          <w:sz w:val="25"/>
        </w:rPr>
      </w:pPr>
    </w:p>
    <w:p>
      <w:pPr>
        <w:spacing w:before="0"/>
        <w:ind w:left="140" w:right="0" w:firstLine="0"/>
        <w:jc w:val="left"/>
        <w:rPr>
          <w:rFonts w:ascii="Times New Roman"/>
          <w:sz w:val="28"/>
        </w:rPr>
      </w:pPr>
      <w:r>
        <w:rPr>
          <w:rFonts w:ascii="Times New Roman"/>
          <w:spacing w:val="-2"/>
          <w:sz w:val="28"/>
        </w:rPr>
        <w:t>.data?</w:t>
      </w:r>
    </w:p>
    <w:p>
      <w:pPr>
        <w:spacing w:line="249" w:lineRule="auto" w:before="14"/>
        <w:ind w:left="140" w:right="8702" w:firstLine="0"/>
        <w:jc w:val="left"/>
        <w:rPr>
          <w:rFonts w:ascii="Times New Roman"/>
          <w:sz w:val="28"/>
        </w:rPr>
      </w:pPr>
      <w:r>
        <w:rPr>
          <w:rFonts w:ascii="Times New Roman"/>
          <w:sz w:val="28"/>
        </w:rPr>
        <w:t>buffer db 512 dup(?)</w:t>
      </w:r>
      <w:r>
        <w:rPr>
          <w:rFonts w:ascii="Times New Roman"/>
          <w:spacing w:val="40"/>
          <w:sz w:val="28"/>
        </w:rPr>
        <w:t> </w:t>
      </w:r>
      <w:r>
        <w:rPr>
          <w:rFonts w:ascii="Times New Roman"/>
          <w:sz w:val="28"/>
        </w:rPr>
        <w:t>startinfo</w:t>
      </w:r>
      <w:r>
        <w:rPr>
          <w:rFonts w:ascii="Times New Roman"/>
          <w:spacing w:val="-18"/>
          <w:sz w:val="28"/>
        </w:rPr>
        <w:t> </w:t>
      </w:r>
      <w:r>
        <w:rPr>
          <w:rFonts w:ascii="Times New Roman"/>
          <w:sz w:val="28"/>
        </w:rPr>
        <w:t>STARTUPINFO</w:t>
      </w:r>
      <w:r>
        <w:rPr>
          <w:rFonts w:ascii="Times New Roman"/>
          <w:spacing w:val="-17"/>
          <w:sz w:val="28"/>
        </w:rPr>
        <w:t> </w:t>
      </w:r>
      <w:r>
        <w:rPr>
          <w:rFonts w:ascii="Times New Roman"/>
          <w:sz w:val="28"/>
        </w:rPr>
        <w:t>&lt;&gt;</w:t>
      </w:r>
    </w:p>
    <w:p>
      <w:pPr>
        <w:spacing w:line="249" w:lineRule="auto" w:before="2"/>
        <w:ind w:left="140" w:right="7649" w:firstLine="0"/>
        <w:jc w:val="left"/>
        <w:rPr>
          <w:rFonts w:ascii="Times New Roman"/>
          <w:sz w:val="28"/>
        </w:rPr>
      </w:pPr>
      <w:r>
        <w:rPr>
          <w:rFonts w:ascii="Times New Roman"/>
          <w:sz w:val="28"/>
        </w:rPr>
        <w:t>pi</w:t>
      </w:r>
      <w:r>
        <w:rPr>
          <w:rFonts w:ascii="Times New Roman"/>
          <w:spacing w:val="-18"/>
          <w:sz w:val="28"/>
        </w:rPr>
        <w:t> </w:t>
      </w:r>
      <w:r>
        <w:rPr>
          <w:rFonts w:ascii="Times New Roman"/>
          <w:sz w:val="28"/>
        </w:rPr>
        <w:t>PROCESS_INFORMATION</w:t>
      </w:r>
      <w:r>
        <w:rPr>
          <w:rFonts w:ascii="Times New Roman"/>
          <w:spacing w:val="-17"/>
          <w:sz w:val="28"/>
        </w:rPr>
        <w:t> </w:t>
      </w:r>
      <w:r>
        <w:rPr>
          <w:rFonts w:ascii="Times New Roman"/>
          <w:sz w:val="28"/>
        </w:rPr>
        <w:t>&lt;&gt; DBEvent DEBUG_EVENT &lt;&gt;</w:t>
      </w:r>
    </w:p>
    <w:p>
      <w:pPr>
        <w:spacing w:before="3"/>
        <w:ind w:left="140" w:right="0" w:firstLine="0"/>
        <w:jc w:val="left"/>
        <w:rPr>
          <w:rFonts w:ascii="Times New Roman"/>
          <w:sz w:val="28"/>
        </w:rPr>
      </w:pPr>
      <w:r>
        <w:rPr>
          <w:rFonts w:ascii="Times New Roman"/>
          <w:sz w:val="28"/>
        </w:rPr>
        <w:t>context</w:t>
      </w:r>
      <w:r>
        <w:rPr>
          <w:rFonts w:ascii="Times New Roman"/>
          <w:spacing w:val="-7"/>
          <w:sz w:val="28"/>
        </w:rPr>
        <w:t> </w:t>
      </w:r>
      <w:r>
        <w:rPr>
          <w:rFonts w:ascii="Times New Roman"/>
          <w:sz w:val="28"/>
        </w:rPr>
        <w:t>CONTEXT</w:t>
      </w:r>
      <w:r>
        <w:rPr>
          <w:rFonts w:ascii="Times New Roman"/>
          <w:spacing w:val="-7"/>
          <w:sz w:val="28"/>
        </w:rPr>
        <w:t> </w:t>
      </w:r>
      <w:r>
        <w:rPr>
          <w:rFonts w:ascii="Times New Roman"/>
          <w:spacing w:val="-5"/>
          <w:sz w:val="28"/>
        </w:rPr>
        <w:t>&lt;&gt;</w:t>
      </w:r>
    </w:p>
    <w:p>
      <w:pPr>
        <w:pStyle w:val="BodyText"/>
        <w:spacing w:before="6"/>
        <w:rPr>
          <w:rFonts w:ascii="Times New Roman"/>
          <w:sz w:val="25"/>
        </w:rPr>
      </w:pPr>
    </w:p>
    <w:p>
      <w:pPr>
        <w:spacing w:line="249" w:lineRule="auto" w:before="0"/>
        <w:ind w:left="140" w:right="11371" w:firstLine="0"/>
        <w:jc w:val="left"/>
        <w:rPr>
          <w:rFonts w:ascii="Times New Roman"/>
          <w:sz w:val="28"/>
        </w:rPr>
      </w:pPr>
      <w:r>
        <w:rPr>
          <w:rFonts w:ascii="Times New Roman"/>
          <w:spacing w:val="-2"/>
          <w:sz w:val="28"/>
        </w:rPr>
        <w:t>.code start:</w:t>
      </w:r>
    </w:p>
    <w:p>
      <w:pPr>
        <w:spacing w:before="2"/>
        <w:ind w:left="140" w:right="0" w:firstLine="0"/>
        <w:jc w:val="left"/>
        <w:rPr>
          <w:rFonts w:ascii="Times New Roman"/>
          <w:sz w:val="28"/>
        </w:rPr>
      </w:pPr>
      <w:r>
        <w:rPr>
          <w:rFonts w:ascii="Times New Roman"/>
          <w:sz w:val="28"/>
        </w:rPr>
        <w:t>mov ofn.lStructSize,SIZEOF </w:t>
      </w:r>
      <w:r>
        <w:rPr>
          <w:rFonts w:ascii="Times New Roman"/>
          <w:spacing w:val="-5"/>
          <w:sz w:val="28"/>
        </w:rPr>
        <w:t>ofn</w:t>
      </w:r>
    </w:p>
    <w:p>
      <w:pPr>
        <w:spacing w:line="249" w:lineRule="auto" w:before="14"/>
        <w:ind w:left="140" w:right="7156" w:firstLine="0"/>
        <w:jc w:val="left"/>
        <w:rPr>
          <w:rFonts w:ascii="Times New Roman"/>
          <w:sz w:val="28"/>
        </w:rPr>
      </w:pPr>
      <w:r>
        <w:rPr>
          <w:rFonts w:ascii="Times New Roman"/>
          <w:sz w:val="28"/>
        </w:rPr>
        <w:t>mov</w:t>
      </w:r>
      <w:r>
        <w:rPr>
          <w:rFonts w:ascii="Times New Roman"/>
          <w:spacing w:val="-13"/>
          <w:sz w:val="28"/>
        </w:rPr>
        <w:t> </w:t>
      </w:r>
      <w:r>
        <w:rPr>
          <w:rFonts w:ascii="Times New Roman"/>
          <w:sz w:val="28"/>
        </w:rPr>
        <w:t>ofn.lpstrFilter,</w:t>
      </w:r>
      <w:r>
        <w:rPr>
          <w:rFonts w:ascii="Times New Roman"/>
          <w:spacing w:val="-13"/>
          <w:sz w:val="28"/>
        </w:rPr>
        <w:t> </w:t>
      </w:r>
      <w:r>
        <w:rPr>
          <w:rFonts w:ascii="Times New Roman"/>
          <w:sz w:val="28"/>
        </w:rPr>
        <w:t>OFFSET</w:t>
      </w:r>
      <w:r>
        <w:rPr>
          <w:rFonts w:ascii="Times New Roman"/>
          <w:spacing w:val="-13"/>
          <w:sz w:val="28"/>
        </w:rPr>
        <w:t> </w:t>
      </w:r>
      <w:r>
        <w:rPr>
          <w:rFonts w:ascii="Times New Roman"/>
          <w:sz w:val="28"/>
        </w:rPr>
        <w:t>FilterString mov ofn.lpstrFile, OFFSET buffer</w:t>
      </w:r>
    </w:p>
    <w:p>
      <w:pPr>
        <w:spacing w:before="3"/>
        <w:ind w:left="140" w:right="0" w:firstLine="0"/>
        <w:jc w:val="left"/>
        <w:rPr>
          <w:rFonts w:ascii="Times New Roman"/>
          <w:sz w:val="28"/>
        </w:rPr>
      </w:pPr>
      <w:r>
        <w:rPr>
          <w:rFonts w:ascii="Times New Roman"/>
          <w:sz w:val="28"/>
        </w:rPr>
        <w:t>mov </w:t>
      </w:r>
      <w:r>
        <w:rPr>
          <w:rFonts w:ascii="Times New Roman"/>
          <w:spacing w:val="-2"/>
          <w:sz w:val="28"/>
        </w:rPr>
        <w:t>ofn.nMaxFile,512</w:t>
      </w:r>
    </w:p>
    <w:p>
      <w:pPr>
        <w:spacing w:line="249" w:lineRule="auto" w:before="14"/>
        <w:ind w:left="140" w:right="223" w:firstLine="0"/>
        <w:jc w:val="left"/>
        <w:rPr>
          <w:rFonts w:ascii="Times New Roman"/>
          <w:sz w:val="28"/>
        </w:rPr>
      </w:pPr>
      <w:r>
        <w:rPr>
          <w:rFonts w:ascii="Times New Roman"/>
          <w:sz w:val="28"/>
        </w:rPr>
        <w:t>mov</w:t>
      </w:r>
      <w:r>
        <w:rPr>
          <w:rFonts w:ascii="Times New Roman"/>
          <w:spacing w:val="-6"/>
          <w:sz w:val="28"/>
        </w:rPr>
        <w:t> </w:t>
      </w:r>
      <w:r>
        <w:rPr>
          <w:rFonts w:ascii="Times New Roman"/>
          <w:sz w:val="28"/>
        </w:rPr>
        <w:t>ofn.Flags,</w:t>
      </w:r>
      <w:r>
        <w:rPr>
          <w:rFonts w:ascii="Times New Roman"/>
          <w:spacing w:val="-6"/>
          <w:sz w:val="28"/>
        </w:rPr>
        <w:t> </w:t>
      </w:r>
      <w:r>
        <w:rPr>
          <w:rFonts w:ascii="Times New Roman"/>
          <w:sz w:val="28"/>
        </w:rPr>
        <w:t>OFN_FILEMUSTEXIST</w:t>
      </w:r>
      <w:r>
        <w:rPr>
          <w:rFonts w:ascii="Times New Roman"/>
          <w:spacing w:val="-6"/>
          <w:sz w:val="28"/>
        </w:rPr>
        <w:t> </w:t>
      </w:r>
      <w:r>
        <w:rPr>
          <w:rFonts w:ascii="Times New Roman"/>
          <w:sz w:val="28"/>
        </w:rPr>
        <w:t>or</w:t>
      </w:r>
      <w:r>
        <w:rPr>
          <w:rFonts w:ascii="Times New Roman"/>
          <w:spacing w:val="-6"/>
          <w:sz w:val="28"/>
        </w:rPr>
        <w:t> </w:t>
      </w:r>
      <w:r>
        <w:rPr>
          <w:rFonts w:ascii="Times New Roman"/>
          <w:sz w:val="28"/>
        </w:rPr>
        <w:t>OFN_PATHMUSTEXIST</w:t>
      </w:r>
      <w:r>
        <w:rPr>
          <w:rFonts w:ascii="Times New Roman"/>
          <w:spacing w:val="-6"/>
          <w:sz w:val="28"/>
        </w:rPr>
        <w:t> </w:t>
      </w:r>
      <w:r>
        <w:rPr>
          <w:rFonts w:ascii="Times New Roman"/>
          <w:sz w:val="28"/>
        </w:rPr>
        <w:t>or</w:t>
      </w:r>
      <w:r>
        <w:rPr>
          <w:rFonts w:ascii="Times New Roman"/>
          <w:spacing w:val="-6"/>
          <w:sz w:val="28"/>
        </w:rPr>
        <w:t> </w:t>
      </w:r>
      <w:r>
        <w:rPr>
          <w:rFonts w:ascii="Times New Roman"/>
          <w:sz w:val="28"/>
        </w:rPr>
        <w:t>OFN_LONGNAMES</w:t>
      </w:r>
      <w:r>
        <w:rPr>
          <w:rFonts w:ascii="Times New Roman"/>
          <w:spacing w:val="-6"/>
          <w:sz w:val="28"/>
        </w:rPr>
        <w:t> </w:t>
      </w:r>
      <w:r>
        <w:rPr>
          <w:rFonts w:ascii="Times New Roman"/>
          <w:sz w:val="28"/>
        </w:rPr>
        <w:t>or OFN_EXPLORER or OFN_HIDEREADONLY</w:t>
      </w:r>
    </w:p>
    <w:p>
      <w:pPr>
        <w:spacing w:before="2"/>
        <w:ind w:left="140" w:right="0" w:firstLine="0"/>
        <w:jc w:val="left"/>
        <w:rPr>
          <w:rFonts w:ascii="Times New Roman"/>
          <w:sz w:val="28"/>
        </w:rPr>
      </w:pPr>
      <w:r>
        <w:rPr>
          <w:rFonts w:ascii="Times New Roman"/>
          <w:sz w:val="28"/>
        </w:rPr>
        <w:t>invoke</w:t>
      </w:r>
      <w:r>
        <w:rPr>
          <w:rFonts w:ascii="Times New Roman"/>
          <w:spacing w:val="-3"/>
          <w:sz w:val="28"/>
        </w:rPr>
        <w:t> </w:t>
      </w:r>
      <w:r>
        <w:rPr>
          <w:rFonts w:ascii="Times New Roman"/>
          <w:sz w:val="28"/>
        </w:rPr>
        <w:t>GetOpenFileName,</w:t>
      </w:r>
      <w:r>
        <w:rPr>
          <w:rFonts w:ascii="Times New Roman"/>
          <w:spacing w:val="-3"/>
          <w:sz w:val="28"/>
        </w:rPr>
        <w:t> </w:t>
      </w:r>
      <w:r>
        <w:rPr>
          <w:rFonts w:ascii="Times New Roman"/>
          <w:sz w:val="28"/>
        </w:rPr>
        <w:t>ADDR</w:t>
      </w:r>
      <w:r>
        <w:rPr>
          <w:rFonts w:ascii="Times New Roman"/>
          <w:spacing w:val="-2"/>
          <w:sz w:val="28"/>
        </w:rPr>
        <w:t> </w:t>
      </w:r>
      <w:r>
        <w:rPr>
          <w:rFonts w:ascii="Times New Roman"/>
          <w:spacing w:val="-5"/>
          <w:sz w:val="28"/>
        </w:rPr>
        <w:t>ofn</w:t>
      </w:r>
    </w:p>
    <w:p>
      <w:pPr>
        <w:spacing w:before="14"/>
        <w:ind w:left="140" w:right="0" w:firstLine="0"/>
        <w:jc w:val="left"/>
        <w:rPr>
          <w:rFonts w:ascii="Times New Roman"/>
          <w:sz w:val="28"/>
        </w:rPr>
      </w:pPr>
      <w:r>
        <w:rPr>
          <w:rFonts w:ascii="Times New Roman"/>
          <w:sz w:val="28"/>
        </w:rPr>
        <w:t>.if</w:t>
      </w:r>
      <w:r>
        <w:rPr>
          <w:rFonts w:ascii="Times New Roman"/>
          <w:spacing w:val="-4"/>
          <w:sz w:val="28"/>
        </w:rPr>
        <w:t> </w:t>
      </w:r>
      <w:r>
        <w:rPr>
          <w:rFonts w:ascii="Times New Roman"/>
          <w:spacing w:val="-2"/>
          <w:sz w:val="28"/>
        </w:rPr>
        <w:t>eax==TRUE</w:t>
      </w:r>
    </w:p>
    <w:p>
      <w:pPr>
        <w:spacing w:before="14"/>
        <w:ind w:left="420" w:right="0" w:firstLine="0"/>
        <w:jc w:val="left"/>
        <w:rPr>
          <w:rFonts w:ascii="Times New Roman"/>
          <w:sz w:val="28"/>
        </w:rPr>
      </w:pPr>
      <w:r>
        <w:rPr>
          <w:rFonts w:ascii="Times New Roman"/>
          <w:sz w:val="28"/>
        </w:rPr>
        <w:t>invoke GetStartupInfo,addr </w:t>
      </w:r>
      <w:r>
        <w:rPr>
          <w:rFonts w:ascii="Times New Roman"/>
          <w:spacing w:val="-2"/>
          <w:sz w:val="28"/>
        </w:rPr>
        <w:t>startinfo</w:t>
      </w:r>
    </w:p>
    <w:p>
      <w:pPr>
        <w:spacing w:line="249" w:lineRule="auto" w:before="14"/>
        <w:ind w:left="140" w:right="223" w:firstLine="280"/>
        <w:jc w:val="left"/>
        <w:rPr>
          <w:rFonts w:ascii="Times New Roman"/>
          <w:sz w:val="28"/>
        </w:rPr>
      </w:pPr>
      <w:r>
        <w:rPr>
          <w:rFonts w:ascii="Times New Roman"/>
          <w:sz w:val="28"/>
        </w:rPr>
        <w:t>invoke</w:t>
      </w:r>
      <w:r>
        <w:rPr>
          <w:rFonts w:ascii="Times New Roman"/>
          <w:spacing w:val="-5"/>
          <w:sz w:val="28"/>
        </w:rPr>
        <w:t> </w:t>
      </w:r>
      <w:r>
        <w:rPr>
          <w:rFonts w:ascii="Times New Roman"/>
          <w:sz w:val="28"/>
        </w:rPr>
        <w:t>CreateProcess,</w:t>
      </w:r>
      <w:r>
        <w:rPr>
          <w:rFonts w:ascii="Times New Roman"/>
          <w:spacing w:val="-5"/>
          <w:sz w:val="28"/>
        </w:rPr>
        <w:t> </w:t>
      </w:r>
      <w:r>
        <w:rPr>
          <w:rFonts w:ascii="Times New Roman"/>
          <w:sz w:val="28"/>
        </w:rPr>
        <w:t>addr</w:t>
      </w:r>
      <w:r>
        <w:rPr>
          <w:rFonts w:ascii="Times New Roman"/>
          <w:spacing w:val="-5"/>
          <w:sz w:val="28"/>
        </w:rPr>
        <w:t> </w:t>
      </w:r>
      <w:r>
        <w:rPr>
          <w:rFonts w:ascii="Times New Roman"/>
          <w:sz w:val="28"/>
        </w:rPr>
        <w:t>buffer,</w:t>
      </w:r>
      <w:r>
        <w:rPr>
          <w:rFonts w:ascii="Times New Roman"/>
          <w:spacing w:val="-5"/>
          <w:sz w:val="28"/>
        </w:rPr>
        <w:t> </w:t>
      </w:r>
      <w:r>
        <w:rPr>
          <w:rFonts w:ascii="Times New Roman"/>
          <w:sz w:val="28"/>
        </w:rPr>
        <w:t>NULL,</w:t>
      </w:r>
      <w:r>
        <w:rPr>
          <w:rFonts w:ascii="Times New Roman"/>
          <w:spacing w:val="-5"/>
          <w:sz w:val="28"/>
        </w:rPr>
        <w:t> </w:t>
      </w:r>
      <w:r>
        <w:rPr>
          <w:rFonts w:ascii="Times New Roman"/>
          <w:sz w:val="28"/>
        </w:rPr>
        <w:t>NULL,</w:t>
      </w:r>
      <w:r>
        <w:rPr>
          <w:rFonts w:ascii="Times New Roman"/>
          <w:spacing w:val="-5"/>
          <w:sz w:val="28"/>
        </w:rPr>
        <w:t> </w:t>
      </w:r>
      <w:r>
        <w:rPr>
          <w:rFonts w:ascii="Times New Roman"/>
          <w:sz w:val="28"/>
        </w:rPr>
        <w:t>NULL,</w:t>
      </w:r>
      <w:r>
        <w:rPr>
          <w:rFonts w:ascii="Times New Roman"/>
          <w:spacing w:val="-5"/>
          <w:sz w:val="28"/>
        </w:rPr>
        <w:t> </w:t>
      </w:r>
      <w:r>
        <w:rPr>
          <w:rFonts w:ascii="Times New Roman"/>
          <w:sz w:val="28"/>
        </w:rPr>
        <w:t>FALSE,</w:t>
      </w:r>
      <w:r>
        <w:rPr>
          <w:rFonts w:ascii="Times New Roman"/>
          <w:spacing w:val="-5"/>
          <w:sz w:val="28"/>
        </w:rPr>
        <w:t> </w:t>
      </w:r>
      <w:r>
        <w:rPr>
          <w:rFonts w:ascii="Times New Roman"/>
          <w:sz w:val="28"/>
        </w:rPr>
        <w:t>DEBUG_PROCESS+ DEBUG_ONLY_THIS_PROCESS, NULL, NULL, addr startinfo, addr pi</w:t>
      </w:r>
    </w:p>
    <w:p>
      <w:pPr>
        <w:spacing w:before="2"/>
        <w:ind w:left="420" w:right="0" w:firstLine="0"/>
        <w:jc w:val="left"/>
        <w:rPr>
          <w:rFonts w:ascii="Times New Roman"/>
          <w:sz w:val="28"/>
        </w:rPr>
      </w:pPr>
      <w:r>
        <w:rPr>
          <w:rFonts w:ascii="Times New Roman"/>
          <w:sz w:val="28"/>
        </w:rPr>
        <w:t>.while</w:t>
      </w:r>
      <w:r>
        <w:rPr>
          <w:rFonts w:ascii="Times New Roman"/>
          <w:spacing w:val="-8"/>
          <w:sz w:val="28"/>
        </w:rPr>
        <w:t> </w:t>
      </w:r>
      <w:r>
        <w:rPr>
          <w:rFonts w:ascii="Times New Roman"/>
          <w:spacing w:val="-4"/>
          <w:sz w:val="28"/>
        </w:rPr>
        <w:t>TRUE</w:t>
      </w:r>
    </w:p>
    <w:p>
      <w:pPr>
        <w:spacing w:before="14"/>
        <w:ind w:left="630" w:right="0" w:firstLine="0"/>
        <w:jc w:val="left"/>
        <w:rPr>
          <w:rFonts w:ascii="Times New Roman"/>
          <w:sz w:val="28"/>
        </w:rPr>
      </w:pPr>
      <w:r>
        <w:rPr>
          <w:rFonts w:ascii="Times New Roman"/>
          <w:sz w:val="28"/>
        </w:rPr>
        <w:t>invoke WaitForDebugEvent, addr DBEvent, </w:t>
      </w:r>
      <w:r>
        <w:rPr>
          <w:rFonts w:ascii="Times New Roman"/>
          <w:spacing w:val="-2"/>
          <w:sz w:val="28"/>
        </w:rPr>
        <w:t>INFINITE</w:t>
      </w:r>
    </w:p>
    <w:p>
      <w:pPr>
        <w:spacing w:line="249" w:lineRule="auto" w:before="15"/>
        <w:ind w:left="840" w:right="3262" w:hanging="210"/>
        <w:jc w:val="left"/>
        <w:rPr>
          <w:rFonts w:ascii="Times New Roman"/>
          <w:sz w:val="28"/>
        </w:rPr>
      </w:pPr>
      <w:r>
        <w:rPr>
          <w:rFonts w:ascii="Times New Roman"/>
          <w:sz w:val="28"/>
        </w:rPr>
        <w:t>.if</w:t>
      </w:r>
      <w:r>
        <w:rPr>
          <w:rFonts w:ascii="Times New Roman"/>
          <w:spacing w:val="-18"/>
          <w:sz w:val="28"/>
        </w:rPr>
        <w:t> </w:t>
      </w:r>
      <w:r>
        <w:rPr>
          <w:rFonts w:ascii="Times New Roman"/>
          <w:sz w:val="28"/>
        </w:rPr>
        <w:t>DBEvent.dwDebugEventCode==EXIT_PROCESS_DEBUG_EVENT invoke wsprintf, addr buffer, addr ExitProc, TotalInstruction</w:t>
      </w:r>
    </w:p>
    <w:p>
      <w:pPr>
        <w:spacing w:before="2"/>
        <w:ind w:left="840" w:right="0" w:firstLine="0"/>
        <w:jc w:val="left"/>
        <w:rPr>
          <w:rFonts w:ascii="Times New Roman"/>
          <w:sz w:val="28"/>
        </w:rPr>
      </w:pPr>
      <w:r>
        <w:rPr>
          <w:rFonts w:ascii="Times New Roman"/>
          <w:sz w:val="28"/>
        </w:rPr>
        <w:t>invoke MessageBox, 0, addr buffer, addr AppName, </w:t>
      </w:r>
      <w:r>
        <w:rPr>
          <w:rFonts w:ascii="Times New Roman"/>
          <w:spacing w:val="-2"/>
          <w:sz w:val="28"/>
        </w:rPr>
        <w:t>MB_OK+MB_ICONINFORMATION</w:t>
      </w:r>
    </w:p>
    <w:p>
      <w:pPr>
        <w:spacing w:before="14"/>
        <w:ind w:left="840" w:right="0" w:firstLine="0"/>
        <w:jc w:val="left"/>
        <w:rPr>
          <w:rFonts w:ascii="Times New Roman"/>
          <w:sz w:val="28"/>
        </w:rPr>
      </w:pPr>
      <w:r>
        <w:rPr>
          <w:rFonts w:ascii="Times New Roman"/>
          <w:spacing w:val="-2"/>
          <w:sz w:val="28"/>
        </w:rPr>
        <w:t>.break</w:t>
      </w:r>
    </w:p>
    <w:p>
      <w:pPr>
        <w:tabs>
          <w:tab w:pos="9623" w:val="left" w:leader="none"/>
        </w:tabs>
        <w:spacing w:before="14"/>
        <w:ind w:left="630" w:right="0" w:firstLine="0"/>
        <w:jc w:val="left"/>
        <w:rPr>
          <w:rFonts w:ascii="Times New Roman"/>
          <w:sz w:val="28"/>
        </w:rPr>
      </w:pPr>
      <w:r>
        <w:rPr>
          <w:rFonts w:ascii="Times New Roman"/>
          <w:sz w:val="28"/>
        </w:rPr>
        <w:t>.elseif</w:t>
      </w:r>
      <w:r>
        <w:rPr>
          <w:rFonts w:ascii="Times New Roman"/>
          <w:spacing w:val="-8"/>
          <w:sz w:val="28"/>
        </w:rPr>
        <w:t> </w:t>
      </w:r>
      <w:r>
        <w:rPr>
          <w:rFonts w:ascii="Times New Roman"/>
          <w:spacing w:val="-2"/>
          <w:sz w:val="28"/>
        </w:rPr>
        <w:t>DBEvent.dwDebugEventCode==EXCEPTION_DEBUG_EVENT</w:t>
      </w:r>
      <w:r>
        <w:rPr>
          <w:rFonts w:ascii="Times New Roman"/>
          <w:sz w:val="28"/>
        </w:rPr>
        <w:tab/>
        <w:t>.if</w:t>
      </w:r>
      <w:r>
        <w:rPr>
          <w:rFonts w:ascii="Times New Roman"/>
          <w:spacing w:val="-4"/>
          <w:sz w:val="28"/>
        </w:rPr>
        <w:t> </w:t>
      </w:r>
      <w:r>
        <w:rPr>
          <w:rFonts w:ascii="Times New Roman"/>
          <w:spacing w:val="-2"/>
          <w:sz w:val="28"/>
        </w:rPr>
        <w:t>DBEvent.u.</w:t>
      </w:r>
    </w:p>
    <w:p>
      <w:pPr>
        <w:spacing w:line="249" w:lineRule="auto" w:before="14"/>
        <w:ind w:left="1050" w:right="3022" w:hanging="910"/>
        <w:jc w:val="left"/>
        <w:rPr>
          <w:rFonts w:ascii="Times New Roman"/>
          <w:sz w:val="28"/>
        </w:rPr>
      </w:pPr>
      <w:r>
        <w:rPr>
          <w:rFonts w:ascii="Times New Roman"/>
          <w:spacing w:val="-2"/>
          <w:sz w:val="28"/>
        </w:rPr>
        <w:t>Exception.pExceptionRecord.ExceptionCode==EXCEPTION_BREAKPOINT </w:t>
      </w:r>
      <w:r>
        <w:rPr>
          <w:rFonts w:ascii="Times New Roman"/>
          <w:sz w:val="28"/>
        </w:rPr>
        <w:t>mov context.ContextFlags, CONTEXT_CONTROL</w:t>
      </w:r>
    </w:p>
    <w:p>
      <w:pPr>
        <w:spacing w:line="249" w:lineRule="auto" w:before="2"/>
        <w:ind w:left="1050" w:right="5225" w:firstLine="0"/>
        <w:jc w:val="left"/>
        <w:rPr>
          <w:rFonts w:ascii="Times New Roman"/>
          <w:sz w:val="28"/>
        </w:rPr>
      </w:pPr>
      <w:r>
        <w:rPr>
          <w:rFonts w:ascii="Times New Roman"/>
          <w:sz w:val="28"/>
        </w:rPr>
        <w:t>invoke</w:t>
      </w:r>
      <w:r>
        <w:rPr>
          <w:rFonts w:ascii="Times New Roman"/>
          <w:spacing w:val="-10"/>
          <w:sz w:val="28"/>
        </w:rPr>
        <w:t> </w:t>
      </w:r>
      <w:r>
        <w:rPr>
          <w:rFonts w:ascii="Times New Roman"/>
          <w:sz w:val="28"/>
        </w:rPr>
        <w:t>GetThreadContext,</w:t>
      </w:r>
      <w:r>
        <w:rPr>
          <w:rFonts w:ascii="Times New Roman"/>
          <w:spacing w:val="-10"/>
          <w:sz w:val="28"/>
        </w:rPr>
        <w:t> </w:t>
      </w:r>
      <w:r>
        <w:rPr>
          <w:rFonts w:ascii="Times New Roman"/>
          <w:sz w:val="28"/>
        </w:rPr>
        <w:t>pi.hThread,</w:t>
      </w:r>
      <w:r>
        <w:rPr>
          <w:rFonts w:ascii="Times New Roman"/>
          <w:spacing w:val="-10"/>
          <w:sz w:val="28"/>
        </w:rPr>
        <w:t> </w:t>
      </w:r>
      <w:r>
        <w:rPr>
          <w:rFonts w:ascii="Times New Roman"/>
          <w:sz w:val="28"/>
        </w:rPr>
        <w:t>addr</w:t>
      </w:r>
      <w:r>
        <w:rPr>
          <w:rFonts w:ascii="Times New Roman"/>
          <w:spacing w:val="-10"/>
          <w:sz w:val="28"/>
        </w:rPr>
        <w:t> </w:t>
      </w:r>
      <w:r>
        <w:rPr>
          <w:rFonts w:ascii="Times New Roman"/>
          <w:sz w:val="28"/>
        </w:rPr>
        <w:t>context or context.regFlag,100h</w:t>
      </w:r>
    </w:p>
    <w:p>
      <w:pPr>
        <w:spacing w:before="2"/>
        <w:ind w:left="1050" w:right="0" w:firstLine="0"/>
        <w:jc w:val="left"/>
        <w:rPr>
          <w:rFonts w:ascii="Times New Roman"/>
          <w:sz w:val="28"/>
        </w:rPr>
      </w:pPr>
      <w:r>
        <w:rPr>
          <w:rFonts w:ascii="Times New Roman"/>
          <w:sz w:val="28"/>
        </w:rPr>
        <w:t>invoke SetThreadContext,pi.hThread, addr </w:t>
      </w:r>
      <w:r>
        <w:rPr>
          <w:rFonts w:ascii="Times New Roman"/>
          <w:spacing w:val="-2"/>
          <w:sz w:val="28"/>
        </w:rPr>
        <w:t>context</w:t>
      </w:r>
    </w:p>
    <w:p>
      <w:pPr>
        <w:spacing w:line="249" w:lineRule="auto" w:before="15"/>
        <w:ind w:left="140" w:right="432" w:firstLine="910"/>
        <w:jc w:val="left"/>
        <w:rPr>
          <w:rFonts w:ascii="Times New Roman"/>
          <w:sz w:val="28"/>
        </w:rPr>
      </w:pPr>
      <w:r>
        <w:rPr>
          <w:rFonts w:ascii="Times New Roman"/>
          <w:sz w:val="28"/>
        </w:rPr>
        <w:t>invoke</w:t>
      </w:r>
      <w:r>
        <w:rPr>
          <w:rFonts w:ascii="Times New Roman"/>
          <w:spacing w:val="-13"/>
          <w:sz w:val="28"/>
        </w:rPr>
        <w:t> </w:t>
      </w:r>
      <w:r>
        <w:rPr>
          <w:rFonts w:ascii="Times New Roman"/>
          <w:sz w:val="28"/>
        </w:rPr>
        <w:t>ContinueDebugEvent,</w:t>
      </w:r>
      <w:r>
        <w:rPr>
          <w:rFonts w:ascii="Times New Roman"/>
          <w:spacing w:val="-13"/>
          <w:sz w:val="28"/>
        </w:rPr>
        <w:t> </w:t>
      </w:r>
      <w:r>
        <w:rPr>
          <w:rFonts w:ascii="Times New Roman"/>
          <w:sz w:val="28"/>
        </w:rPr>
        <w:t>DBEvent.dwProcessId,</w:t>
      </w:r>
      <w:r>
        <w:rPr>
          <w:rFonts w:ascii="Times New Roman"/>
          <w:spacing w:val="-13"/>
          <w:sz w:val="28"/>
        </w:rPr>
        <w:t> </w:t>
      </w:r>
      <w:r>
        <w:rPr>
          <w:rFonts w:ascii="Times New Roman"/>
          <w:sz w:val="28"/>
        </w:rPr>
        <w:t>DBEvent.dwThreadId, </w:t>
      </w:r>
      <w:r>
        <w:rPr>
          <w:rFonts w:ascii="Times New Roman"/>
          <w:spacing w:val="-2"/>
          <w:sz w:val="28"/>
        </w:rPr>
        <w:t>DBG_CONTINUE</w:t>
      </w:r>
    </w:p>
    <w:p>
      <w:pPr>
        <w:spacing w:before="2"/>
        <w:ind w:left="1050" w:right="0" w:firstLine="0"/>
        <w:jc w:val="left"/>
        <w:rPr>
          <w:rFonts w:ascii="Times New Roman"/>
          <w:sz w:val="28"/>
        </w:rPr>
      </w:pPr>
      <w:r>
        <w:rPr>
          <w:rFonts w:ascii="Times New Roman"/>
          <w:spacing w:val="-2"/>
          <w:sz w:val="28"/>
        </w:rPr>
        <w:t>.continue</w:t>
      </w:r>
    </w:p>
    <w:p>
      <w:pPr>
        <w:spacing w:line="249" w:lineRule="auto" w:before="14"/>
        <w:ind w:left="1050" w:right="223" w:hanging="210"/>
        <w:jc w:val="left"/>
        <w:rPr>
          <w:rFonts w:ascii="Times New Roman"/>
          <w:sz w:val="28"/>
        </w:rPr>
      </w:pPr>
      <w:r>
        <w:rPr>
          <w:rFonts w:ascii="Times New Roman"/>
          <w:sz w:val="28"/>
        </w:rPr>
        <w:t>.elseif</w:t>
      </w:r>
      <w:r>
        <w:rPr>
          <w:rFonts w:ascii="Times New Roman"/>
          <w:spacing w:val="-18"/>
          <w:sz w:val="28"/>
        </w:rPr>
        <w:t> </w:t>
      </w:r>
      <w:r>
        <w:rPr>
          <w:rFonts w:ascii="Times New Roman"/>
          <w:sz w:val="28"/>
        </w:rPr>
        <w:t>DBEvent.u.Exception.pExceptionRecord.ExceptionCode==EXCEPTION_SINGLE_STEP inc TotalInstruction</w:t>
      </w:r>
    </w:p>
    <w:p>
      <w:pPr>
        <w:spacing w:before="2"/>
        <w:ind w:left="1050" w:right="0" w:firstLine="0"/>
        <w:jc w:val="left"/>
        <w:rPr>
          <w:rFonts w:ascii="Times New Roman"/>
          <w:sz w:val="28"/>
        </w:rPr>
      </w:pPr>
      <w:r>
        <w:rPr>
          <w:rFonts w:ascii="Times New Roman"/>
          <w:sz w:val="28"/>
        </w:rPr>
        <w:t>invoke GetThreadContext,pi.hThread,addr context or </w:t>
      </w:r>
      <w:r>
        <w:rPr>
          <w:rFonts w:ascii="Times New Roman"/>
          <w:spacing w:val="-2"/>
          <w:sz w:val="28"/>
        </w:rPr>
        <w:t>context.regFlag,100h</w:t>
      </w:r>
    </w:p>
    <w:p>
      <w:pPr>
        <w:spacing w:after="0"/>
        <w:jc w:val="left"/>
        <w:rPr>
          <w:rFonts w:ascii="Times New Roman"/>
          <w:sz w:val="28"/>
        </w:rPr>
        <w:sectPr>
          <w:pgSz w:w="12240" w:h="15840"/>
          <w:pgMar w:header="77" w:footer="102" w:top="360" w:bottom="300" w:left="60" w:right="60"/>
        </w:sectPr>
      </w:pPr>
    </w:p>
    <w:p>
      <w:pPr>
        <w:spacing w:before="127"/>
        <w:ind w:left="1050" w:right="0" w:firstLine="0"/>
        <w:jc w:val="left"/>
        <w:rPr>
          <w:rFonts w:ascii="Times New Roman"/>
          <w:sz w:val="28"/>
        </w:rPr>
      </w:pPr>
      <w:r>
        <w:rPr>
          <w:rFonts w:ascii="Times New Roman"/>
          <w:sz w:val="28"/>
        </w:rPr>
        <w:t>invoke SetThreadContext,pi.hThread, addr </w:t>
      </w:r>
      <w:r>
        <w:rPr>
          <w:rFonts w:ascii="Times New Roman"/>
          <w:spacing w:val="-2"/>
          <w:sz w:val="28"/>
        </w:rPr>
        <w:t>context</w:t>
      </w:r>
    </w:p>
    <w:p>
      <w:pPr>
        <w:spacing w:before="14"/>
        <w:ind w:left="1050" w:right="0" w:firstLine="0"/>
        <w:jc w:val="left"/>
        <w:rPr>
          <w:rFonts w:ascii="Times New Roman"/>
          <w:sz w:val="28"/>
        </w:rPr>
      </w:pPr>
      <w:r>
        <w:rPr>
          <w:rFonts w:ascii="Times New Roman"/>
          <w:sz w:val="28"/>
        </w:rPr>
        <w:t>invoke ContinueDebugEvent, DBEvent.dwProcessId, </w:t>
      </w:r>
      <w:r>
        <w:rPr>
          <w:rFonts w:ascii="Times New Roman"/>
          <w:spacing w:val="-2"/>
          <w:sz w:val="28"/>
        </w:rPr>
        <w:t>DBEvent.dwThreadId,DBG_CONTINUE</w:t>
      </w:r>
    </w:p>
    <w:p>
      <w:pPr>
        <w:spacing w:before="14"/>
        <w:ind w:left="1050" w:right="0" w:firstLine="0"/>
        <w:jc w:val="left"/>
        <w:rPr>
          <w:rFonts w:ascii="Times New Roman"/>
          <w:sz w:val="28"/>
        </w:rPr>
      </w:pPr>
      <w:r>
        <w:rPr>
          <w:rFonts w:ascii="Times New Roman"/>
          <w:spacing w:val="-2"/>
          <w:sz w:val="28"/>
        </w:rPr>
        <w:t>.continue</w:t>
      </w:r>
    </w:p>
    <w:p>
      <w:pPr>
        <w:spacing w:before="14"/>
        <w:ind w:left="840" w:right="0" w:firstLine="0"/>
        <w:jc w:val="left"/>
        <w:rPr>
          <w:rFonts w:ascii="Times New Roman"/>
          <w:sz w:val="28"/>
        </w:rPr>
      </w:pPr>
      <w:r>
        <w:rPr>
          <w:rFonts w:ascii="Times New Roman"/>
          <w:spacing w:val="-2"/>
          <w:sz w:val="28"/>
        </w:rPr>
        <w:t>.endif</w:t>
      </w:r>
    </w:p>
    <w:p>
      <w:pPr>
        <w:spacing w:before="14"/>
        <w:ind w:left="630" w:right="0" w:firstLine="0"/>
        <w:jc w:val="left"/>
        <w:rPr>
          <w:rFonts w:ascii="Times New Roman"/>
          <w:sz w:val="28"/>
        </w:rPr>
      </w:pPr>
      <w:r>
        <w:rPr>
          <w:rFonts w:ascii="Times New Roman"/>
          <w:spacing w:val="-2"/>
          <w:sz w:val="28"/>
        </w:rPr>
        <w:t>.endif</w:t>
      </w:r>
    </w:p>
    <w:p>
      <w:pPr>
        <w:spacing w:line="249" w:lineRule="auto" w:before="14"/>
        <w:ind w:left="140" w:right="223" w:firstLine="490"/>
        <w:jc w:val="left"/>
        <w:rPr>
          <w:rFonts w:ascii="Times New Roman"/>
          <w:sz w:val="28"/>
        </w:rPr>
      </w:pPr>
      <w:r>
        <w:rPr>
          <w:rFonts w:ascii="Times New Roman"/>
          <w:sz w:val="28"/>
        </w:rPr>
        <w:t>invoke</w:t>
      </w:r>
      <w:r>
        <w:rPr>
          <w:rFonts w:ascii="Times New Roman"/>
          <w:spacing w:val="-13"/>
          <w:sz w:val="28"/>
        </w:rPr>
        <w:t> </w:t>
      </w:r>
      <w:r>
        <w:rPr>
          <w:rFonts w:ascii="Times New Roman"/>
          <w:sz w:val="28"/>
        </w:rPr>
        <w:t>ContinueDebugEvent,</w:t>
      </w:r>
      <w:r>
        <w:rPr>
          <w:rFonts w:ascii="Times New Roman"/>
          <w:spacing w:val="-13"/>
          <w:sz w:val="28"/>
        </w:rPr>
        <w:t> </w:t>
      </w:r>
      <w:r>
        <w:rPr>
          <w:rFonts w:ascii="Times New Roman"/>
          <w:sz w:val="28"/>
        </w:rPr>
        <w:t>DBEvent.dwProcessId,</w:t>
      </w:r>
      <w:r>
        <w:rPr>
          <w:rFonts w:ascii="Times New Roman"/>
          <w:spacing w:val="-13"/>
          <w:sz w:val="28"/>
        </w:rPr>
        <w:t> </w:t>
      </w:r>
      <w:r>
        <w:rPr>
          <w:rFonts w:ascii="Times New Roman"/>
          <w:sz w:val="28"/>
        </w:rPr>
        <w:t>DBEvent.dwThreadId, </w:t>
      </w:r>
      <w:r>
        <w:rPr>
          <w:rFonts w:ascii="Times New Roman"/>
          <w:spacing w:val="-2"/>
          <w:sz w:val="28"/>
        </w:rPr>
        <w:t>DBG_EXCEPTION_NOT_HANDLED</w:t>
      </w:r>
    </w:p>
    <w:p>
      <w:pPr>
        <w:spacing w:before="3"/>
        <w:ind w:left="420" w:right="0" w:firstLine="0"/>
        <w:jc w:val="left"/>
        <w:rPr>
          <w:rFonts w:ascii="Times New Roman"/>
          <w:sz w:val="28"/>
        </w:rPr>
      </w:pPr>
      <w:r>
        <w:rPr>
          <w:rFonts w:ascii="Times New Roman"/>
          <w:spacing w:val="-2"/>
          <w:sz w:val="28"/>
        </w:rPr>
        <w:t>.endw</w:t>
      </w:r>
    </w:p>
    <w:p>
      <w:pPr>
        <w:spacing w:before="14"/>
        <w:ind w:left="140" w:right="0" w:firstLine="0"/>
        <w:jc w:val="left"/>
        <w:rPr>
          <w:rFonts w:ascii="Times New Roman"/>
          <w:sz w:val="28"/>
        </w:rPr>
      </w:pPr>
      <w:r>
        <w:rPr>
          <w:rFonts w:ascii="Times New Roman"/>
          <w:spacing w:val="-2"/>
          <w:sz w:val="28"/>
        </w:rPr>
        <w:t>.endif</w:t>
      </w:r>
    </w:p>
    <w:p>
      <w:pPr>
        <w:spacing w:line="249" w:lineRule="auto" w:before="14"/>
        <w:ind w:left="140" w:right="8346" w:firstLine="0"/>
        <w:jc w:val="both"/>
        <w:rPr>
          <w:rFonts w:ascii="Times New Roman"/>
          <w:sz w:val="28"/>
        </w:rPr>
      </w:pPr>
      <w:r>
        <w:rPr>
          <w:rFonts w:ascii="Times New Roman"/>
          <w:sz w:val="28"/>
        </w:rPr>
        <w:t>invoke</w:t>
      </w:r>
      <w:r>
        <w:rPr>
          <w:rFonts w:ascii="Times New Roman"/>
          <w:spacing w:val="-18"/>
          <w:sz w:val="28"/>
        </w:rPr>
        <w:t> </w:t>
      </w:r>
      <w:r>
        <w:rPr>
          <w:rFonts w:ascii="Times New Roman"/>
          <w:sz w:val="28"/>
        </w:rPr>
        <w:t>CloseHandle,pi.hProcess invoke CloseHandle,pi.hThread invoke ExitProcess, 0</w:t>
      </w:r>
    </w:p>
    <w:p>
      <w:pPr>
        <w:spacing w:before="3"/>
        <w:ind w:left="140" w:right="0" w:firstLine="0"/>
        <w:jc w:val="both"/>
        <w:rPr>
          <w:rFonts w:ascii="Times New Roman"/>
          <w:sz w:val="28"/>
        </w:rPr>
      </w:pPr>
      <w:r>
        <w:rPr>
          <w:rFonts w:ascii="Times New Roman"/>
          <w:sz w:val="28"/>
        </w:rPr>
        <w:t>end </w:t>
      </w:r>
      <w:r>
        <w:rPr>
          <w:rFonts w:ascii="Times New Roman"/>
          <w:spacing w:val="-2"/>
          <w:sz w:val="28"/>
        </w:rPr>
        <w:t>start</w:t>
      </w:r>
    </w:p>
    <w:p>
      <w:pPr>
        <w:pStyle w:val="BodyText"/>
        <w:spacing w:before="3"/>
        <w:rPr>
          <w:rFonts w:ascii="Times New Roman"/>
          <w:sz w:val="33"/>
        </w:rPr>
      </w:pPr>
    </w:p>
    <w:p>
      <w:pPr>
        <w:pStyle w:val="Heading3"/>
      </w:pPr>
      <w:r>
        <w:rPr>
          <w:spacing w:val="-2"/>
        </w:rPr>
        <w:t>Analysis:</w:t>
      </w:r>
    </w:p>
    <w:p>
      <w:pPr>
        <w:pStyle w:val="BodyText"/>
        <w:spacing w:before="9"/>
        <w:rPr>
          <w:b/>
          <w:sz w:val="35"/>
        </w:rPr>
      </w:pPr>
    </w:p>
    <w:p>
      <w:pPr>
        <w:pStyle w:val="BodyText"/>
        <w:spacing w:line="249" w:lineRule="auto"/>
        <w:ind w:left="140" w:right="263"/>
        <w:rPr>
          <w:rFonts w:ascii="Times New Roman"/>
        </w:rPr>
      </w:pPr>
      <w:r>
        <w:rPr>
          <w:rFonts w:ascii="Times New Roman"/>
        </w:rPr>
        <w:t>The</w:t>
      </w:r>
      <w:r>
        <w:rPr>
          <w:rFonts w:ascii="Times New Roman"/>
          <w:spacing w:val="-6"/>
        </w:rPr>
        <w:t> </w:t>
      </w:r>
      <w:r>
        <w:rPr>
          <w:rFonts w:ascii="Times New Roman"/>
        </w:rPr>
        <w:t>program</w:t>
      </w:r>
      <w:r>
        <w:rPr>
          <w:rFonts w:ascii="Times New Roman"/>
          <w:spacing w:val="-6"/>
        </w:rPr>
        <w:t> </w:t>
      </w:r>
      <w:r>
        <w:rPr>
          <w:rFonts w:ascii="Times New Roman"/>
        </w:rPr>
        <w:t>shows</w:t>
      </w:r>
      <w:r>
        <w:rPr>
          <w:rFonts w:ascii="Times New Roman"/>
          <w:spacing w:val="-6"/>
        </w:rPr>
        <w:t> </w:t>
      </w:r>
      <w:r>
        <w:rPr>
          <w:rFonts w:ascii="Times New Roman"/>
        </w:rPr>
        <w:t>the</w:t>
      </w:r>
      <w:r>
        <w:rPr>
          <w:rFonts w:ascii="Times New Roman"/>
          <w:spacing w:val="-6"/>
        </w:rPr>
        <w:t> </w:t>
      </w:r>
      <w:r>
        <w:rPr>
          <w:rFonts w:ascii="Times New Roman"/>
        </w:rPr>
        <w:t>openfile</w:t>
      </w:r>
      <w:r>
        <w:rPr>
          <w:rFonts w:ascii="Times New Roman"/>
          <w:spacing w:val="-6"/>
        </w:rPr>
        <w:t> </w:t>
      </w:r>
      <w:r>
        <w:rPr>
          <w:rFonts w:ascii="Times New Roman"/>
        </w:rPr>
        <w:t>dialog</w:t>
      </w:r>
      <w:r>
        <w:rPr>
          <w:rFonts w:ascii="Times New Roman"/>
          <w:spacing w:val="-6"/>
        </w:rPr>
        <w:t> </w:t>
      </w:r>
      <w:r>
        <w:rPr>
          <w:rFonts w:ascii="Times New Roman"/>
        </w:rPr>
        <w:t>box.</w:t>
      </w:r>
      <w:r>
        <w:rPr>
          <w:rFonts w:ascii="Times New Roman"/>
          <w:spacing w:val="-6"/>
        </w:rPr>
        <w:t> </w:t>
      </w:r>
      <w:r>
        <w:rPr>
          <w:rFonts w:ascii="Times New Roman"/>
        </w:rPr>
        <w:t>When</w:t>
      </w:r>
      <w:r>
        <w:rPr>
          <w:rFonts w:ascii="Times New Roman"/>
          <w:spacing w:val="-6"/>
        </w:rPr>
        <w:t> </w:t>
      </w:r>
      <w:r>
        <w:rPr>
          <w:rFonts w:ascii="Times New Roman"/>
        </w:rPr>
        <w:t>the</w:t>
      </w:r>
      <w:r>
        <w:rPr>
          <w:rFonts w:ascii="Times New Roman"/>
          <w:spacing w:val="-6"/>
        </w:rPr>
        <w:t> </w:t>
      </w:r>
      <w:r>
        <w:rPr>
          <w:rFonts w:ascii="Times New Roman"/>
        </w:rPr>
        <w:t>user</w:t>
      </w:r>
      <w:r>
        <w:rPr>
          <w:rFonts w:ascii="Times New Roman"/>
          <w:spacing w:val="-6"/>
        </w:rPr>
        <w:t> </w:t>
      </w:r>
      <w:r>
        <w:rPr>
          <w:rFonts w:ascii="Times New Roman"/>
        </w:rPr>
        <w:t>chooses</w:t>
      </w:r>
      <w:r>
        <w:rPr>
          <w:rFonts w:ascii="Times New Roman"/>
          <w:spacing w:val="-6"/>
        </w:rPr>
        <w:t> </w:t>
      </w:r>
      <w:r>
        <w:rPr>
          <w:rFonts w:ascii="Times New Roman"/>
        </w:rPr>
        <w:t>an</w:t>
      </w:r>
      <w:r>
        <w:rPr>
          <w:rFonts w:ascii="Times New Roman"/>
          <w:spacing w:val="-6"/>
        </w:rPr>
        <w:t> </w:t>
      </w:r>
      <w:r>
        <w:rPr>
          <w:rFonts w:ascii="Times New Roman"/>
        </w:rPr>
        <w:t>executable</w:t>
      </w:r>
      <w:r>
        <w:rPr>
          <w:rFonts w:ascii="Times New Roman"/>
          <w:spacing w:val="-6"/>
        </w:rPr>
        <w:t> </w:t>
      </w:r>
      <w:r>
        <w:rPr>
          <w:rFonts w:ascii="Times New Roman"/>
        </w:rPr>
        <w:t>file,</w:t>
      </w:r>
      <w:r>
        <w:rPr>
          <w:rFonts w:ascii="Times New Roman"/>
          <w:spacing w:val="-6"/>
        </w:rPr>
        <w:t> </w:t>
      </w:r>
      <w:r>
        <w:rPr>
          <w:rFonts w:ascii="Times New Roman"/>
        </w:rPr>
        <w:t>it</w:t>
      </w:r>
      <w:r>
        <w:rPr>
          <w:rFonts w:ascii="Times New Roman"/>
          <w:spacing w:val="-6"/>
        </w:rPr>
        <w:t> </w:t>
      </w:r>
      <w:r>
        <w:rPr>
          <w:rFonts w:ascii="Times New Roman"/>
        </w:rPr>
        <w:t>executes</w:t>
      </w:r>
      <w:r>
        <w:rPr>
          <w:rFonts w:ascii="Times New Roman"/>
          <w:spacing w:val="-6"/>
        </w:rPr>
        <w:t> </w:t>
      </w:r>
      <w:r>
        <w:rPr>
          <w:rFonts w:ascii="Times New Roman"/>
        </w:rPr>
        <w:t>the</w:t>
      </w:r>
      <w:r>
        <w:rPr>
          <w:rFonts w:ascii="Times New Roman"/>
          <w:spacing w:val="-6"/>
        </w:rPr>
        <w:t> </w:t>
      </w:r>
      <w:r>
        <w:rPr>
          <w:rFonts w:ascii="Times New Roman"/>
        </w:rPr>
        <w:t>program</w:t>
      </w:r>
      <w:r>
        <w:rPr>
          <w:rFonts w:ascii="Times New Roman"/>
          <w:spacing w:val="-6"/>
        </w:rPr>
        <w:t> </w:t>
      </w:r>
      <w:r>
        <w:rPr>
          <w:rFonts w:ascii="Times New Roman"/>
        </w:rPr>
        <w:t>in single-step mode, couting the number of instructions executed until the debuggee exits.</w:t>
      </w:r>
    </w:p>
    <w:p>
      <w:pPr>
        <w:pStyle w:val="BodyText"/>
        <w:spacing w:before="10"/>
        <w:rPr>
          <w:rFonts w:ascii="Times New Roman"/>
          <w:sz w:val="32"/>
        </w:rPr>
      </w:pPr>
    </w:p>
    <w:p>
      <w:pPr>
        <w:tabs>
          <w:tab w:pos="9623" w:val="left" w:leader="none"/>
        </w:tabs>
        <w:spacing w:before="0"/>
        <w:ind w:left="630" w:right="0" w:firstLine="0"/>
        <w:jc w:val="left"/>
        <w:rPr>
          <w:rFonts w:ascii="Times New Roman"/>
          <w:sz w:val="28"/>
        </w:rPr>
      </w:pPr>
      <w:r>
        <w:rPr>
          <w:rFonts w:ascii="Times New Roman"/>
          <w:sz w:val="28"/>
        </w:rPr>
        <w:t>.elseif</w:t>
      </w:r>
      <w:r>
        <w:rPr>
          <w:rFonts w:ascii="Times New Roman"/>
          <w:spacing w:val="-8"/>
          <w:sz w:val="28"/>
        </w:rPr>
        <w:t> </w:t>
      </w:r>
      <w:r>
        <w:rPr>
          <w:rFonts w:ascii="Times New Roman"/>
          <w:spacing w:val="-2"/>
          <w:sz w:val="28"/>
        </w:rPr>
        <w:t>DBEvent.dwDebugEventCode==EXCEPTION_DEBUG_EVENT</w:t>
      </w:r>
      <w:r>
        <w:rPr>
          <w:rFonts w:ascii="Times New Roman"/>
          <w:sz w:val="28"/>
        </w:rPr>
        <w:tab/>
        <w:t>.if</w:t>
      </w:r>
      <w:r>
        <w:rPr>
          <w:rFonts w:ascii="Times New Roman"/>
          <w:spacing w:val="-4"/>
          <w:sz w:val="28"/>
        </w:rPr>
        <w:t> </w:t>
      </w:r>
      <w:r>
        <w:rPr>
          <w:rFonts w:ascii="Times New Roman"/>
          <w:spacing w:val="-2"/>
          <w:sz w:val="28"/>
        </w:rPr>
        <w:t>DBEvent.u.</w:t>
      </w:r>
    </w:p>
    <w:p>
      <w:pPr>
        <w:spacing w:before="14"/>
        <w:ind w:left="140" w:right="0" w:firstLine="0"/>
        <w:jc w:val="left"/>
        <w:rPr>
          <w:rFonts w:ascii="Times New Roman"/>
          <w:sz w:val="28"/>
        </w:rPr>
      </w:pPr>
      <w:r>
        <w:rPr>
          <w:rFonts w:ascii="Times New Roman"/>
          <w:spacing w:val="-2"/>
          <w:sz w:val="28"/>
        </w:rPr>
        <w:t>Exception.pExceptionRecord.ExceptionCode==EXCEPTION_BREAKPOINT</w:t>
      </w:r>
    </w:p>
    <w:p>
      <w:pPr>
        <w:pStyle w:val="BodyText"/>
        <w:spacing w:before="3"/>
        <w:rPr>
          <w:rFonts w:ascii="Times New Roman"/>
          <w:sz w:val="34"/>
        </w:rPr>
      </w:pPr>
    </w:p>
    <w:p>
      <w:pPr>
        <w:pStyle w:val="BodyText"/>
        <w:spacing w:line="249" w:lineRule="auto"/>
        <w:ind w:left="140" w:right="223"/>
        <w:rPr>
          <w:rFonts w:ascii="Times New Roman"/>
        </w:rPr>
      </w:pPr>
      <w:r>
        <w:rPr>
          <w:rFonts w:ascii="Times New Roman"/>
        </w:rPr>
        <w:t>We</w:t>
      </w:r>
      <w:r>
        <w:rPr>
          <w:rFonts w:ascii="Times New Roman"/>
          <w:spacing w:val="-7"/>
        </w:rPr>
        <w:t> </w:t>
      </w:r>
      <w:r>
        <w:rPr>
          <w:rFonts w:ascii="Times New Roman"/>
        </w:rPr>
        <w:t>take</w:t>
      </w:r>
      <w:r>
        <w:rPr>
          <w:rFonts w:ascii="Times New Roman"/>
          <w:spacing w:val="-7"/>
        </w:rPr>
        <w:t> </w:t>
      </w:r>
      <w:r>
        <w:rPr>
          <w:rFonts w:ascii="Times New Roman"/>
        </w:rPr>
        <w:t>this</w:t>
      </w:r>
      <w:r>
        <w:rPr>
          <w:rFonts w:ascii="Times New Roman"/>
          <w:spacing w:val="-7"/>
        </w:rPr>
        <w:t> </w:t>
      </w:r>
      <w:r>
        <w:rPr>
          <w:rFonts w:ascii="Times New Roman"/>
        </w:rPr>
        <w:t>opportunity</w:t>
      </w:r>
      <w:r>
        <w:rPr>
          <w:rFonts w:ascii="Times New Roman"/>
          <w:spacing w:val="-7"/>
        </w:rPr>
        <w:t> </w:t>
      </w:r>
      <w:r>
        <w:rPr>
          <w:rFonts w:ascii="Times New Roman"/>
        </w:rPr>
        <w:t>to</w:t>
      </w:r>
      <w:r>
        <w:rPr>
          <w:rFonts w:ascii="Times New Roman"/>
          <w:spacing w:val="-7"/>
        </w:rPr>
        <w:t> </w:t>
      </w:r>
      <w:r>
        <w:rPr>
          <w:rFonts w:ascii="Times New Roman"/>
        </w:rPr>
        <w:t>set</w:t>
      </w:r>
      <w:r>
        <w:rPr>
          <w:rFonts w:ascii="Times New Roman"/>
          <w:spacing w:val="-7"/>
        </w:rPr>
        <w:t> </w:t>
      </w:r>
      <w:r>
        <w:rPr>
          <w:rFonts w:ascii="Times New Roman"/>
        </w:rPr>
        <w:t>the</w:t>
      </w:r>
      <w:r>
        <w:rPr>
          <w:rFonts w:ascii="Times New Roman"/>
          <w:spacing w:val="-7"/>
        </w:rPr>
        <w:t> </w:t>
      </w:r>
      <w:r>
        <w:rPr>
          <w:rFonts w:ascii="Times New Roman"/>
        </w:rPr>
        <w:t>debuggee</w:t>
      </w:r>
      <w:r>
        <w:rPr>
          <w:rFonts w:ascii="Times New Roman"/>
          <w:spacing w:val="-7"/>
        </w:rPr>
        <w:t> </w:t>
      </w:r>
      <w:r>
        <w:rPr>
          <w:rFonts w:ascii="Times New Roman"/>
        </w:rPr>
        <w:t>into</w:t>
      </w:r>
      <w:r>
        <w:rPr>
          <w:rFonts w:ascii="Times New Roman"/>
          <w:spacing w:val="-7"/>
        </w:rPr>
        <w:t> </w:t>
      </w:r>
      <w:r>
        <w:rPr>
          <w:rFonts w:ascii="Times New Roman"/>
        </w:rPr>
        <w:t>single-step</w:t>
      </w:r>
      <w:r>
        <w:rPr>
          <w:rFonts w:ascii="Times New Roman"/>
          <w:spacing w:val="-7"/>
        </w:rPr>
        <w:t> </w:t>
      </w:r>
      <w:r>
        <w:rPr>
          <w:rFonts w:ascii="Times New Roman"/>
        </w:rPr>
        <w:t>mode.</w:t>
      </w:r>
      <w:r>
        <w:rPr>
          <w:rFonts w:ascii="Times New Roman"/>
          <w:spacing w:val="-7"/>
        </w:rPr>
        <w:t> </w:t>
      </w:r>
      <w:r>
        <w:rPr>
          <w:rFonts w:ascii="Times New Roman"/>
        </w:rPr>
        <w:t>Remember</w:t>
      </w:r>
      <w:r>
        <w:rPr>
          <w:rFonts w:ascii="Times New Roman"/>
          <w:spacing w:val="-7"/>
        </w:rPr>
        <w:t> </w:t>
      </w:r>
      <w:r>
        <w:rPr>
          <w:rFonts w:ascii="Times New Roman"/>
        </w:rPr>
        <w:t>that</w:t>
      </w:r>
      <w:r>
        <w:rPr>
          <w:rFonts w:ascii="Times New Roman"/>
          <w:spacing w:val="-7"/>
        </w:rPr>
        <w:t> </w:t>
      </w:r>
      <w:r>
        <w:rPr>
          <w:rFonts w:ascii="Times New Roman"/>
        </w:rPr>
        <w:t>Windows</w:t>
      </w:r>
      <w:r>
        <w:rPr>
          <w:rFonts w:ascii="Times New Roman"/>
          <w:spacing w:val="-7"/>
        </w:rPr>
        <w:t> </w:t>
      </w:r>
      <w:r>
        <w:rPr>
          <w:rFonts w:ascii="Times New Roman"/>
        </w:rPr>
        <w:t>sends</w:t>
      </w:r>
      <w:r>
        <w:rPr>
          <w:rFonts w:ascii="Times New Roman"/>
          <w:spacing w:val="-7"/>
        </w:rPr>
        <w:t> </w:t>
      </w:r>
      <w:r>
        <w:rPr>
          <w:rFonts w:ascii="Times New Roman"/>
        </w:rPr>
        <w:t>an EXCEPTION_BREAKPOINT just before it executes the first instruction of the debuggee.</w:t>
      </w:r>
    </w:p>
    <w:p>
      <w:pPr>
        <w:pStyle w:val="BodyText"/>
        <w:spacing w:before="11"/>
        <w:rPr>
          <w:rFonts w:ascii="Times New Roman"/>
          <w:sz w:val="32"/>
        </w:rPr>
      </w:pPr>
    </w:p>
    <w:p>
      <w:pPr>
        <w:spacing w:line="249" w:lineRule="auto" w:before="0"/>
        <w:ind w:left="1050" w:right="4707" w:firstLine="0"/>
        <w:jc w:val="left"/>
        <w:rPr>
          <w:rFonts w:ascii="Times New Roman"/>
          <w:sz w:val="28"/>
        </w:rPr>
      </w:pPr>
      <w:r>
        <w:rPr>
          <w:rFonts w:ascii="Times New Roman"/>
          <w:sz w:val="28"/>
        </w:rPr>
        <w:t>mov</w:t>
      </w:r>
      <w:r>
        <w:rPr>
          <w:rFonts w:ascii="Times New Roman"/>
          <w:spacing w:val="-18"/>
          <w:sz w:val="28"/>
        </w:rPr>
        <w:t> </w:t>
      </w:r>
      <w:r>
        <w:rPr>
          <w:rFonts w:ascii="Times New Roman"/>
          <w:sz w:val="28"/>
        </w:rPr>
        <w:t>context.ContextFlags,</w:t>
      </w:r>
      <w:r>
        <w:rPr>
          <w:rFonts w:ascii="Times New Roman"/>
          <w:spacing w:val="-17"/>
          <w:sz w:val="28"/>
        </w:rPr>
        <w:t> </w:t>
      </w:r>
      <w:r>
        <w:rPr>
          <w:rFonts w:ascii="Times New Roman"/>
          <w:sz w:val="28"/>
        </w:rPr>
        <w:t>CONTEXT_CONTROL invoke GetThreadContext, pi.hThread, addr </w:t>
      </w:r>
      <w:r>
        <w:rPr>
          <w:rFonts w:ascii="Times New Roman"/>
          <w:spacing w:val="-2"/>
          <w:sz w:val="28"/>
        </w:rPr>
        <w:t>context</w:t>
      </w:r>
    </w:p>
    <w:p>
      <w:pPr>
        <w:pStyle w:val="BodyText"/>
        <w:spacing w:before="3"/>
        <w:rPr>
          <w:rFonts w:ascii="Times New Roman"/>
          <w:sz w:val="33"/>
        </w:rPr>
      </w:pPr>
    </w:p>
    <w:p>
      <w:pPr>
        <w:pStyle w:val="BodyText"/>
        <w:spacing w:line="249" w:lineRule="auto" w:before="1"/>
        <w:ind w:left="140" w:right="223"/>
        <w:rPr>
          <w:rFonts w:ascii="Times New Roman"/>
        </w:rPr>
      </w:pPr>
      <w:r>
        <w:rPr>
          <w:rFonts w:ascii="Times New Roman"/>
        </w:rPr>
        <w:t>We</w:t>
      </w:r>
      <w:r>
        <w:rPr>
          <w:rFonts w:ascii="Times New Roman"/>
          <w:spacing w:val="-7"/>
        </w:rPr>
        <w:t> </w:t>
      </w:r>
      <w:r>
        <w:rPr>
          <w:rFonts w:ascii="Times New Roman"/>
        </w:rPr>
        <w:t>call</w:t>
      </w:r>
      <w:r>
        <w:rPr>
          <w:rFonts w:ascii="Times New Roman"/>
          <w:spacing w:val="-7"/>
        </w:rPr>
        <w:t> </w:t>
      </w:r>
      <w:r>
        <w:rPr>
          <w:rFonts w:ascii="Times New Roman"/>
          <w:b/>
          <w:color w:val="540000"/>
        </w:rPr>
        <w:t>GetThreadContext</w:t>
      </w:r>
      <w:r>
        <w:rPr>
          <w:rFonts w:ascii="Times New Roman"/>
          <w:b/>
          <w:color w:val="540000"/>
          <w:spacing w:val="-7"/>
        </w:rPr>
        <w:t> </w:t>
      </w:r>
      <w:r>
        <w:rPr>
          <w:rFonts w:ascii="Times New Roman"/>
        </w:rPr>
        <w:t>to</w:t>
      </w:r>
      <w:r>
        <w:rPr>
          <w:rFonts w:ascii="Times New Roman"/>
          <w:spacing w:val="-7"/>
        </w:rPr>
        <w:t> </w:t>
      </w:r>
      <w:r>
        <w:rPr>
          <w:rFonts w:ascii="Times New Roman"/>
        </w:rPr>
        <w:t>fill</w:t>
      </w:r>
      <w:r>
        <w:rPr>
          <w:rFonts w:ascii="Times New Roman"/>
          <w:spacing w:val="-7"/>
        </w:rPr>
        <w:t> </w:t>
      </w:r>
      <w:r>
        <w:rPr>
          <w:rFonts w:ascii="Times New Roman"/>
        </w:rPr>
        <w:t>the</w:t>
      </w:r>
      <w:r>
        <w:rPr>
          <w:rFonts w:ascii="Times New Roman"/>
          <w:spacing w:val="-7"/>
        </w:rPr>
        <w:t> </w:t>
      </w:r>
      <w:r>
        <w:rPr>
          <w:rFonts w:ascii="Times New Roman"/>
          <w:b/>
          <w:color w:val="0054CC"/>
        </w:rPr>
        <w:t>CONTEXT</w:t>
      </w:r>
      <w:r>
        <w:rPr>
          <w:rFonts w:ascii="Times New Roman"/>
          <w:b/>
          <w:color w:val="0054CC"/>
          <w:spacing w:val="-7"/>
        </w:rPr>
        <w:t> </w:t>
      </w:r>
      <w:r>
        <w:rPr>
          <w:rFonts w:ascii="Times New Roman"/>
        </w:rPr>
        <w:t>structure</w:t>
      </w:r>
      <w:r>
        <w:rPr>
          <w:rFonts w:ascii="Times New Roman"/>
          <w:spacing w:val="-7"/>
        </w:rPr>
        <w:t> </w:t>
      </w:r>
      <w:r>
        <w:rPr>
          <w:rFonts w:ascii="Times New Roman"/>
        </w:rPr>
        <w:t>with</w:t>
      </w:r>
      <w:r>
        <w:rPr>
          <w:rFonts w:ascii="Times New Roman"/>
          <w:spacing w:val="-7"/>
        </w:rPr>
        <w:t> </w:t>
      </w:r>
      <w:r>
        <w:rPr>
          <w:rFonts w:ascii="Times New Roman"/>
        </w:rPr>
        <w:t>the</w:t>
      </w:r>
      <w:r>
        <w:rPr>
          <w:rFonts w:ascii="Times New Roman"/>
          <w:spacing w:val="-7"/>
        </w:rPr>
        <w:t> </w:t>
      </w:r>
      <w:r>
        <w:rPr>
          <w:rFonts w:ascii="Times New Roman"/>
        </w:rPr>
        <w:t>current</w:t>
      </w:r>
      <w:r>
        <w:rPr>
          <w:rFonts w:ascii="Times New Roman"/>
          <w:spacing w:val="-7"/>
        </w:rPr>
        <w:t> </w:t>
      </w:r>
      <w:r>
        <w:rPr>
          <w:rFonts w:ascii="Times New Roman"/>
        </w:rPr>
        <w:t>values</w:t>
      </w:r>
      <w:r>
        <w:rPr>
          <w:rFonts w:ascii="Times New Roman"/>
          <w:spacing w:val="-7"/>
        </w:rPr>
        <w:t> </w:t>
      </w:r>
      <w:r>
        <w:rPr>
          <w:rFonts w:ascii="Times New Roman"/>
        </w:rPr>
        <w:t>in</w:t>
      </w:r>
      <w:r>
        <w:rPr>
          <w:rFonts w:ascii="Times New Roman"/>
          <w:spacing w:val="-7"/>
        </w:rPr>
        <w:t> </w:t>
      </w:r>
      <w:r>
        <w:rPr>
          <w:rFonts w:ascii="Times New Roman"/>
        </w:rPr>
        <w:t>the</w:t>
      </w:r>
      <w:r>
        <w:rPr>
          <w:rFonts w:ascii="Times New Roman"/>
          <w:spacing w:val="-7"/>
        </w:rPr>
        <w:t> </w:t>
      </w:r>
      <w:r>
        <w:rPr>
          <w:rFonts w:ascii="Times New Roman"/>
        </w:rPr>
        <w:t>registers</w:t>
      </w:r>
      <w:r>
        <w:rPr>
          <w:rFonts w:ascii="Times New Roman"/>
          <w:spacing w:val="-7"/>
        </w:rPr>
        <w:t> </w:t>
      </w:r>
      <w:r>
        <w:rPr>
          <w:rFonts w:ascii="Times New Roman"/>
        </w:rPr>
        <w:t>of</w:t>
      </w:r>
      <w:r>
        <w:rPr>
          <w:rFonts w:ascii="Times New Roman"/>
          <w:spacing w:val="-7"/>
        </w:rPr>
        <w:t> </w:t>
      </w:r>
      <w:r>
        <w:rPr>
          <w:rFonts w:ascii="Times New Roman"/>
        </w:rPr>
        <w:t>the debuggee. More specifically, we need the current value of the flag register.</w:t>
      </w:r>
    </w:p>
    <w:p>
      <w:pPr>
        <w:pStyle w:val="BodyText"/>
        <w:spacing w:before="10"/>
        <w:rPr>
          <w:rFonts w:ascii="Times New Roman"/>
          <w:sz w:val="32"/>
        </w:rPr>
      </w:pPr>
    </w:p>
    <w:p>
      <w:pPr>
        <w:spacing w:before="0"/>
        <w:ind w:left="1050" w:right="0" w:firstLine="0"/>
        <w:jc w:val="left"/>
        <w:rPr>
          <w:rFonts w:ascii="Times New Roman"/>
          <w:sz w:val="28"/>
        </w:rPr>
      </w:pPr>
      <w:r>
        <w:rPr>
          <w:rFonts w:ascii="Times New Roman"/>
          <w:sz w:val="28"/>
        </w:rPr>
        <w:t>or</w:t>
      </w:r>
      <w:r>
        <w:rPr>
          <w:rFonts w:ascii="Times New Roman"/>
          <w:spacing w:val="-4"/>
          <w:sz w:val="28"/>
        </w:rPr>
        <w:t> </w:t>
      </w:r>
      <w:r>
        <w:rPr>
          <w:rFonts w:ascii="Times New Roman"/>
          <w:spacing w:val="-2"/>
          <w:sz w:val="28"/>
        </w:rPr>
        <w:t>context.regFlag,100h</w:t>
      </w:r>
    </w:p>
    <w:p>
      <w:pPr>
        <w:pStyle w:val="BodyText"/>
        <w:spacing w:before="3"/>
        <w:rPr>
          <w:rFonts w:ascii="Times New Roman"/>
          <w:sz w:val="34"/>
        </w:rPr>
      </w:pPr>
    </w:p>
    <w:p>
      <w:pPr>
        <w:pStyle w:val="BodyText"/>
        <w:ind w:left="140"/>
        <w:jc w:val="both"/>
        <w:rPr>
          <w:rFonts w:ascii="Times New Roman"/>
        </w:rPr>
      </w:pPr>
      <w:r>
        <w:rPr>
          <w:rFonts w:ascii="Times New Roman"/>
        </w:rPr>
        <w:t>We</w:t>
      </w:r>
      <w:r>
        <w:rPr>
          <w:rFonts w:ascii="Times New Roman"/>
          <w:spacing w:val="-5"/>
        </w:rPr>
        <w:t> </w:t>
      </w:r>
      <w:r>
        <w:rPr>
          <w:rFonts w:ascii="Times New Roman"/>
        </w:rPr>
        <w:t>set</w:t>
      </w:r>
      <w:r>
        <w:rPr>
          <w:rFonts w:ascii="Times New Roman"/>
          <w:spacing w:val="-5"/>
        </w:rPr>
        <w:t> </w:t>
      </w:r>
      <w:r>
        <w:rPr>
          <w:rFonts w:ascii="Times New Roman"/>
        </w:rPr>
        <w:t>the</w:t>
      </w:r>
      <w:r>
        <w:rPr>
          <w:rFonts w:ascii="Times New Roman"/>
          <w:spacing w:val="-5"/>
        </w:rPr>
        <w:t> </w:t>
      </w:r>
      <w:r>
        <w:rPr>
          <w:rFonts w:ascii="Times New Roman"/>
        </w:rPr>
        <w:t>trap</w:t>
      </w:r>
      <w:r>
        <w:rPr>
          <w:rFonts w:ascii="Times New Roman"/>
          <w:spacing w:val="-5"/>
        </w:rPr>
        <w:t> </w:t>
      </w:r>
      <w:r>
        <w:rPr>
          <w:rFonts w:ascii="Times New Roman"/>
        </w:rPr>
        <w:t>bit</w:t>
      </w:r>
      <w:r>
        <w:rPr>
          <w:rFonts w:ascii="Times New Roman"/>
          <w:spacing w:val="-4"/>
        </w:rPr>
        <w:t> </w:t>
      </w:r>
      <w:r>
        <w:rPr>
          <w:rFonts w:ascii="Times New Roman"/>
        </w:rPr>
        <w:t>(8th</w:t>
      </w:r>
      <w:r>
        <w:rPr>
          <w:rFonts w:ascii="Times New Roman"/>
          <w:spacing w:val="-5"/>
        </w:rPr>
        <w:t> </w:t>
      </w:r>
      <w:r>
        <w:rPr>
          <w:rFonts w:ascii="Times New Roman"/>
        </w:rPr>
        <w:t>bit)</w:t>
      </w:r>
      <w:r>
        <w:rPr>
          <w:rFonts w:ascii="Times New Roman"/>
          <w:spacing w:val="-5"/>
        </w:rPr>
        <w:t> </w:t>
      </w:r>
      <w:r>
        <w:rPr>
          <w:rFonts w:ascii="Times New Roman"/>
        </w:rPr>
        <w:t>in</w:t>
      </w:r>
      <w:r>
        <w:rPr>
          <w:rFonts w:ascii="Times New Roman"/>
          <w:spacing w:val="-5"/>
        </w:rPr>
        <w:t> </w:t>
      </w:r>
      <w:r>
        <w:rPr>
          <w:rFonts w:ascii="Times New Roman"/>
        </w:rPr>
        <w:t>the</w:t>
      </w:r>
      <w:r>
        <w:rPr>
          <w:rFonts w:ascii="Times New Roman"/>
          <w:spacing w:val="-4"/>
        </w:rPr>
        <w:t> </w:t>
      </w:r>
      <w:r>
        <w:rPr>
          <w:rFonts w:ascii="Times New Roman"/>
        </w:rPr>
        <w:t>flag</w:t>
      </w:r>
      <w:r>
        <w:rPr>
          <w:rFonts w:ascii="Times New Roman"/>
          <w:spacing w:val="-5"/>
        </w:rPr>
        <w:t> </w:t>
      </w:r>
      <w:r>
        <w:rPr>
          <w:rFonts w:ascii="Times New Roman"/>
        </w:rPr>
        <w:t>register</w:t>
      </w:r>
      <w:r>
        <w:rPr>
          <w:rFonts w:ascii="Times New Roman"/>
          <w:spacing w:val="-5"/>
        </w:rPr>
        <w:t> </w:t>
      </w:r>
      <w:r>
        <w:rPr>
          <w:rFonts w:ascii="Times New Roman"/>
          <w:spacing w:val="-2"/>
        </w:rPr>
        <w:t>image.</w:t>
      </w:r>
    </w:p>
    <w:p>
      <w:pPr>
        <w:pStyle w:val="BodyText"/>
        <w:rPr>
          <w:rFonts w:ascii="Times New Roman"/>
          <w:sz w:val="34"/>
        </w:rPr>
      </w:pPr>
    </w:p>
    <w:p>
      <w:pPr>
        <w:spacing w:before="0"/>
        <w:ind w:left="1050" w:right="0" w:firstLine="0"/>
        <w:jc w:val="left"/>
        <w:rPr>
          <w:rFonts w:ascii="Times New Roman"/>
          <w:sz w:val="28"/>
        </w:rPr>
      </w:pPr>
      <w:r>
        <w:rPr>
          <w:rFonts w:ascii="Times New Roman"/>
          <w:sz w:val="28"/>
        </w:rPr>
        <w:t>invoke SetThreadContext,pi.hThread, addr </w:t>
      </w:r>
      <w:r>
        <w:rPr>
          <w:rFonts w:ascii="Times New Roman"/>
          <w:spacing w:val="-2"/>
          <w:sz w:val="28"/>
        </w:rPr>
        <w:t>context</w:t>
      </w:r>
    </w:p>
    <w:p>
      <w:pPr>
        <w:spacing w:line="249" w:lineRule="auto" w:before="14"/>
        <w:ind w:left="140" w:right="432" w:firstLine="910"/>
        <w:jc w:val="left"/>
        <w:rPr>
          <w:rFonts w:ascii="Times New Roman"/>
          <w:sz w:val="28"/>
        </w:rPr>
      </w:pPr>
      <w:r>
        <w:rPr>
          <w:rFonts w:ascii="Times New Roman"/>
          <w:sz w:val="28"/>
        </w:rPr>
        <w:t>invoke</w:t>
      </w:r>
      <w:r>
        <w:rPr>
          <w:rFonts w:ascii="Times New Roman"/>
          <w:spacing w:val="-13"/>
          <w:sz w:val="28"/>
        </w:rPr>
        <w:t> </w:t>
      </w:r>
      <w:r>
        <w:rPr>
          <w:rFonts w:ascii="Times New Roman"/>
          <w:sz w:val="28"/>
        </w:rPr>
        <w:t>ContinueDebugEvent,</w:t>
      </w:r>
      <w:r>
        <w:rPr>
          <w:rFonts w:ascii="Times New Roman"/>
          <w:spacing w:val="-13"/>
          <w:sz w:val="28"/>
        </w:rPr>
        <w:t> </w:t>
      </w:r>
      <w:r>
        <w:rPr>
          <w:rFonts w:ascii="Times New Roman"/>
          <w:sz w:val="28"/>
        </w:rPr>
        <w:t>DBEvent.dwProcessId,</w:t>
      </w:r>
      <w:r>
        <w:rPr>
          <w:rFonts w:ascii="Times New Roman"/>
          <w:spacing w:val="-13"/>
          <w:sz w:val="28"/>
        </w:rPr>
        <w:t> </w:t>
      </w:r>
      <w:r>
        <w:rPr>
          <w:rFonts w:ascii="Times New Roman"/>
          <w:sz w:val="28"/>
        </w:rPr>
        <w:t>DBEvent.dwThreadId, </w:t>
      </w:r>
      <w:r>
        <w:rPr>
          <w:rFonts w:ascii="Times New Roman"/>
          <w:spacing w:val="-2"/>
          <w:sz w:val="28"/>
        </w:rPr>
        <w:t>DBG_CONTINUE</w:t>
      </w:r>
    </w:p>
    <w:p>
      <w:pPr>
        <w:spacing w:before="3"/>
        <w:ind w:left="1050" w:right="0" w:firstLine="0"/>
        <w:jc w:val="left"/>
        <w:rPr>
          <w:rFonts w:ascii="Times New Roman"/>
          <w:sz w:val="28"/>
        </w:rPr>
      </w:pPr>
      <w:r>
        <w:rPr>
          <w:rFonts w:ascii="Times New Roman"/>
          <w:spacing w:val="-2"/>
          <w:sz w:val="28"/>
        </w:rPr>
        <w:t>.continue</w:t>
      </w:r>
    </w:p>
    <w:p>
      <w:pPr>
        <w:pStyle w:val="BodyText"/>
        <w:spacing w:before="3"/>
        <w:rPr>
          <w:rFonts w:ascii="Times New Roman"/>
          <w:sz w:val="34"/>
        </w:rPr>
      </w:pPr>
    </w:p>
    <w:p>
      <w:pPr>
        <w:spacing w:line="249" w:lineRule="auto" w:before="1"/>
        <w:ind w:left="140" w:right="432" w:firstLine="0"/>
        <w:jc w:val="left"/>
        <w:rPr>
          <w:rFonts w:ascii="Times New Roman"/>
          <w:sz w:val="26"/>
        </w:rPr>
      </w:pPr>
      <w:r>
        <w:rPr>
          <w:rFonts w:ascii="Times New Roman"/>
          <w:sz w:val="26"/>
        </w:rPr>
        <w:t>Then</w:t>
      </w:r>
      <w:r>
        <w:rPr>
          <w:rFonts w:ascii="Times New Roman"/>
          <w:spacing w:val="-7"/>
          <w:sz w:val="26"/>
        </w:rPr>
        <w:t> </w:t>
      </w:r>
      <w:r>
        <w:rPr>
          <w:rFonts w:ascii="Times New Roman"/>
          <w:sz w:val="26"/>
        </w:rPr>
        <w:t>we</w:t>
      </w:r>
      <w:r>
        <w:rPr>
          <w:rFonts w:ascii="Times New Roman"/>
          <w:spacing w:val="-7"/>
          <w:sz w:val="26"/>
        </w:rPr>
        <w:t> </w:t>
      </w:r>
      <w:r>
        <w:rPr>
          <w:rFonts w:ascii="Times New Roman"/>
          <w:sz w:val="26"/>
        </w:rPr>
        <w:t>call</w:t>
      </w:r>
      <w:r>
        <w:rPr>
          <w:rFonts w:ascii="Times New Roman"/>
          <w:spacing w:val="-7"/>
          <w:sz w:val="26"/>
        </w:rPr>
        <w:t> </w:t>
      </w:r>
      <w:r>
        <w:rPr>
          <w:rFonts w:ascii="Times New Roman"/>
          <w:b/>
          <w:color w:val="540000"/>
          <w:sz w:val="26"/>
        </w:rPr>
        <w:t>SetThreadContext</w:t>
      </w:r>
      <w:r>
        <w:rPr>
          <w:rFonts w:ascii="Times New Roman"/>
          <w:b/>
          <w:color w:val="540000"/>
          <w:spacing w:val="-7"/>
          <w:sz w:val="26"/>
        </w:rPr>
        <w:t> </w:t>
      </w:r>
      <w:r>
        <w:rPr>
          <w:rFonts w:ascii="Times New Roman"/>
          <w:sz w:val="26"/>
        </w:rPr>
        <w:t>to</w:t>
      </w:r>
      <w:r>
        <w:rPr>
          <w:rFonts w:ascii="Times New Roman"/>
          <w:spacing w:val="-7"/>
          <w:sz w:val="26"/>
        </w:rPr>
        <w:t> </w:t>
      </w:r>
      <w:r>
        <w:rPr>
          <w:rFonts w:ascii="Times New Roman"/>
          <w:sz w:val="26"/>
        </w:rPr>
        <w:t>overwrite</w:t>
      </w:r>
      <w:r>
        <w:rPr>
          <w:rFonts w:ascii="Times New Roman"/>
          <w:spacing w:val="-7"/>
          <w:sz w:val="26"/>
        </w:rPr>
        <w:t> </w:t>
      </w:r>
      <w:r>
        <w:rPr>
          <w:rFonts w:ascii="Times New Roman"/>
          <w:sz w:val="26"/>
        </w:rPr>
        <w:t>the</w:t>
      </w:r>
      <w:r>
        <w:rPr>
          <w:rFonts w:ascii="Times New Roman"/>
          <w:spacing w:val="-7"/>
          <w:sz w:val="26"/>
        </w:rPr>
        <w:t> </w:t>
      </w:r>
      <w:r>
        <w:rPr>
          <w:rFonts w:ascii="Times New Roman"/>
          <w:sz w:val="26"/>
        </w:rPr>
        <w:t>values</w:t>
      </w:r>
      <w:r>
        <w:rPr>
          <w:rFonts w:ascii="Times New Roman"/>
          <w:spacing w:val="-7"/>
          <w:sz w:val="26"/>
        </w:rPr>
        <w:t> </w:t>
      </w:r>
      <w:r>
        <w:rPr>
          <w:rFonts w:ascii="Times New Roman"/>
          <w:sz w:val="26"/>
        </w:rPr>
        <w:t>in</w:t>
      </w:r>
      <w:r>
        <w:rPr>
          <w:rFonts w:ascii="Times New Roman"/>
          <w:spacing w:val="-7"/>
          <w:sz w:val="26"/>
        </w:rPr>
        <w:t> </w:t>
      </w:r>
      <w:r>
        <w:rPr>
          <w:rFonts w:ascii="Times New Roman"/>
          <w:sz w:val="26"/>
        </w:rPr>
        <w:t>the</w:t>
      </w:r>
      <w:r>
        <w:rPr>
          <w:rFonts w:ascii="Times New Roman"/>
          <w:spacing w:val="-7"/>
          <w:sz w:val="26"/>
        </w:rPr>
        <w:t> </w:t>
      </w:r>
      <w:r>
        <w:rPr>
          <w:rFonts w:ascii="Times New Roman"/>
          <w:b/>
          <w:color w:val="0054CC"/>
          <w:sz w:val="26"/>
        </w:rPr>
        <w:t>CONTEXT</w:t>
      </w:r>
      <w:r>
        <w:rPr>
          <w:rFonts w:ascii="Times New Roman"/>
          <w:b/>
          <w:color w:val="0054CC"/>
          <w:spacing w:val="-7"/>
          <w:sz w:val="26"/>
        </w:rPr>
        <w:t> </w:t>
      </w:r>
      <w:r>
        <w:rPr>
          <w:rFonts w:ascii="Times New Roman"/>
          <w:sz w:val="26"/>
        </w:rPr>
        <w:t>structure</w:t>
      </w:r>
      <w:r>
        <w:rPr>
          <w:rFonts w:ascii="Times New Roman"/>
          <w:spacing w:val="-7"/>
          <w:sz w:val="26"/>
        </w:rPr>
        <w:t> </w:t>
      </w:r>
      <w:r>
        <w:rPr>
          <w:rFonts w:ascii="Times New Roman"/>
          <w:sz w:val="26"/>
        </w:rPr>
        <w:t>with</w:t>
      </w:r>
      <w:r>
        <w:rPr>
          <w:rFonts w:ascii="Times New Roman"/>
          <w:spacing w:val="-7"/>
          <w:sz w:val="26"/>
        </w:rPr>
        <w:t> </w:t>
      </w:r>
      <w:r>
        <w:rPr>
          <w:rFonts w:ascii="Times New Roman"/>
          <w:sz w:val="26"/>
        </w:rPr>
        <w:t>the</w:t>
      </w:r>
      <w:r>
        <w:rPr>
          <w:rFonts w:ascii="Times New Roman"/>
          <w:spacing w:val="-7"/>
          <w:sz w:val="26"/>
        </w:rPr>
        <w:t> </w:t>
      </w:r>
      <w:r>
        <w:rPr>
          <w:rFonts w:ascii="Times New Roman"/>
          <w:sz w:val="26"/>
        </w:rPr>
        <w:t>new</w:t>
      </w:r>
      <w:r>
        <w:rPr>
          <w:rFonts w:ascii="Times New Roman"/>
          <w:spacing w:val="-7"/>
          <w:sz w:val="26"/>
        </w:rPr>
        <w:t> </w:t>
      </w:r>
      <w:r>
        <w:rPr>
          <w:rFonts w:ascii="Times New Roman"/>
          <w:sz w:val="26"/>
        </w:rPr>
        <w:t>one(s)</w:t>
      </w:r>
      <w:r>
        <w:rPr>
          <w:rFonts w:ascii="Times New Roman"/>
          <w:spacing w:val="-7"/>
          <w:sz w:val="26"/>
        </w:rPr>
        <w:t> </w:t>
      </w:r>
      <w:r>
        <w:rPr>
          <w:rFonts w:ascii="Times New Roman"/>
          <w:sz w:val="26"/>
        </w:rPr>
        <w:t>and call </w:t>
      </w:r>
      <w:r>
        <w:rPr>
          <w:rFonts w:ascii="Times New Roman"/>
          <w:b/>
          <w:color w:val="540000"/>
          <w:sz w:val="26"/>
        </w:rPr>
        <w:t>ContinueDebugEvent </w:t>
      </w:r>
      <w:r>
        <w:rPr>
          <w:rFonts w:ascii="Times New Roman"/>
          <w:sz w:val="26"/>
        </w:rPr>
        <w:t>with </w:t>
      </w:r>
      <w:r>
        <w:rPr>
          <w:rFonts w:ascii="Times New Roman"/>
          <w:b/>
          <w:color w:val="0054CC"/>
          <w:sz w:val="26"/>
        </w:rPr>
        <w:t>DBG_CONTINUE </w:t>
      </w:r>
      <w:r>
        <w:rPr>
          <w:rFonts w:ascii="Times New Roman"/>
          <w:sz w:val="26"/>
        </w:rPr>
        <w:t>flag to resume the debuggee.</w:t>
      </w:r>
    </w:p>
    <w:p>
      <w:pPr>
        <w:spacing w:after="0" w:line="249" w:lineRule="auto"/>
        <w:jc w:val="left"/>
        <w:rPr>
          <w:rFonts w:ascii="Times New Roman"/>
          <w:sz w:val="26"/>
        </w:rPr>
        <w:sectPr>
          <w:pgSz w:w="12240" w:h="15840"/>
          <w:pgMar w:header="77" w:footer="102" w:top="360" w:bottom="300" w:left="60" w:right="60"/>
        </w:sectPr>
      </w:pPr>
    </w:p>
    <w:p>
      <w:pPr>
        <w:pStyle w:val="BodyText"/>
        <w:spacing w:before="9"/>
        <w:rPr>
          <w:rFonts w:ascii="Times New Roman"/>
          <w:sz w:val="16"/>
        </w:rPr>
      </w:pPr>
    </w:p>
    <w:p>
      <w:pPr>
        <w:spacing w:line="249" w:lineRule="auto" w:before="88"/>
        <w:ind w:left="1050" w:right="223" w:hanging="210"/>
        <w:jc w:val="left"/>
        <w:rPr>
          <w:rFonts w:ascii="Times New Roman"/>
          <w:sz w:val="28"/>
        </w:rPr>
      </w:pPr>
      <w:r>
        <w:rPr>
          <w:rFonts w:ascii="Times New Roman"/>
          <w:sz w:val="28"/>
        </w:rPr>
        <w:t>.elseif</w:t>
      </w:r>
      <w:r>
        <w:rPr>
          <w:rFonts w:ascii="Times New Roman"/>
          <w:spacing w:val="-18"/>
          <w:sz w:val="28"/>
        </w:rPr>
        <w:t> </w:t>
      </w:r>
      <w:r>
        <w:rPr>
          <w:rFonts w:ascii="Times New Roman"/>
          <w:sz w:val="28"/>
        </w:rPr>
        <w:t>DBEvent.u.Exception.pExceptionRecord.ExceptionCode==EXCEPTION_SINGLE_STEP inc TotalInstruction</w:t>
      </w:r>
    </w:p>
    <w:p>
      <w:pPr>
        <w:pStyle w:val="BodyText"/>
        <w:spacing w:before="3"/>
        <w:rPr>
          <w:rFonts w:ascii="Times New Roman"/>
          <w:sz w:val="33"/>
        </w:rPr>
      </w:pPr>
    </w:p>
    <w:p>
      <w:pPr>
        <w:spacing w:line="249" w:lineRule="auto" w:before="1"/>
        <w:ind w:left="140" w:right="223" w:firstLine="0"/>
        <w:jc w:val="left"/>
        <w:rPr>
          <w:rFonts w:ascii="Times New Roman"/>
          <w:sz w:val="26"/>
        </w:rPr>
      </w:pPr>
      <w:r>
        <w:rPr>
          <w:rFonts w:ascii="Times New Roman"/>
          <w:sz w:val="26"/>
        </w:rPr>
        <w:t>When an instruction is executed in the debuggee, we receive an </w:t>
      </w:r>
      <w:r>
        <w:rPr>
          <w:rFonts w:ascii="Times New Roman"/>
          <w:b/>
          <w:color w:val="0054CC"/>
          <w:sz w:val="26"/>
        </w:rPr>
        <w:t>EXCEPTION_DEBUG_EVENT</w:t>
      </w:r>
      <w:r>
        <w:rPr>
          <w:rFonts w:ascii="Times New Roman"/>
          <w:sz w:val="26"/>
        </w:rPr>
        <w:t>. We must examine the value of </w:t>
      </w:r>
      <w:r>
        <w:rPr>
          <w:rFonts w:ascii="Times New Roman"/>
          <w:b/>
          <w:color w:val="8700CC"/>
          <w:sz w:val="26"/>
        </w:rPr>
        <w:t>u.Exception.pExceptionRecord.ExceptionCode</w:t>
      </w:r>
      <w:r>
        <w:rPr>
          <w:rFonts w:ascii="Times New Roman"/>
          <w:sz w:val="26"/>
        </w:rPr>
        <w:t>. If the value is </w:t>
      </w:r>
      <w:r>
        <w:rPr>
          <w:rFonts w:ascii="Times New Roman"/>
          <w:b/>
          <w:color w:val="0054CC"/>
          <w:sz w:val="26"/>
        </w:rPr>
        <w:t>EXCEPTION_SINGLE_STEP</w:t>
      </w:r>
      <w:r>
        <w:rPr>
          <w:rFonts w:ascii="Times New Roman"/>
          <w:sz w:val="26"/>
        </w:rPr>
        <w:t>, then this debug event is generated because of the single-step mode. In this case,</w:t>
      </w:r>
      <w:r>
        <w:rPr>
          <w:rFonts w:ascii="Times New Roman"/>
          <w:spacing w:val="-7"/>
          <w:sz w:val="26"/>
        </w:rPr>
        <w:t> </w:t>
      </w:r>
      <w:r>
        <w:rPr>
          <w:rFonts w:ascii="Times New Roman"/>
          <w:sz w:val="26"/>
        </w:rPr>
        <w:t>we</w:t>
      </w:r>
      <w:r>
        <w:rPr>
          <w:rFonts w:ascii="Times New Roman"/>
          <w:spacing w:val="-7"/>
          <w:sz w:val="26"/>
        </w:rPr>
        <w:t> </w:t>
      </w:r>
      <w:r>
        <w:rPr>
          <w:rFonts w:ascii="Times New Roman"/>
          <w:sz w:val="26"/>
        </w:rPr>
        <w:t>can</w:t>
      </w:r>
      <w:r>
        <w:rPr>
          <w:rFonts w:ascii="Times New Roman"/>
          <w:spacing w:val="-7"/>
          <w:sz w:val="26"/>
        </w:rPr>
        <w:t> </w:t>
      </w:r>
      <w:r>
        <w:rPr>
          <w:rFonts w:ascii="Times New Roman"/>
          <w:sz w:val="26"/>
        </w:rPr>
        <w:t>increment</w:t>
      </w:r>
      <w:r>
        <w:rPr>
          <w:rFonts w:ascii="Times New Roman"/>
          <w:spacing w:val="-7"/>
          <w:sz w:val="26"/>
        </w:rPr>
        <w:t> </w:t>
      </w:r>
      <w:r>
        <w:rPr>
          <w:rFonts w:ascii="Times New Roman"/>
          <w:sz w:val="26"/>
        </w:rPr>
        <w:t>the</w:t>
      </w:r>
      <w:r>
        <w:rPr>
          <w:rFonts w:ascii="Times New Roman"/>
          <w:spacing w:val="-7"/>
          <w:sz w:val="26"/>
        </w:rPr>
        <w:t> </w:t>
      </w:r>
      <w:r>
        <w:rPr>
          <w:rFonts w:ascii="Times New Roman"/>
          <w:sz w:val="26"/>
        </w:rPr>
        <w:t>variable</w:t>
      </w:r>
      <w:r>
        <w:rPr>
          <w:rFonts w:ascii="Times New Roman"/>
          <w:spacing w:val="-7"/>
          <w:sz w:val="26"/>
        </w:rPr>
        <w:t> </w:t>
      </w:r>
      <w:r>
        <w:rPr>
          <w:rFonts w:ascii="Times New Roman"/>
          <w:b/>
          <w:color w:val="540000"/>
          <w:sz w:val="26"/>
        </w:rPr>
        <w:t>TotalInstruction</w:t>
      </w:r>
      <w:r>
        <w:rPr>
          <w:rFonts w:ascii="Times New Roman"/>
          <w:b/>
          <w:color w:val="540000"/>
          <w:spacing w:val="-7"/>
          <w:sz w:val="26"/>
        </w:rPr>
        <w:t> </w:t>
      </w:r>
      <w:r>
        <w:rPr>
          <w:rFonts w:ascii="Times New Roman"/>
          <w:sz w:val="26"/>
        </w:rPr>
        <w:t>by</w:t>
      </w:r>
      <w:r>
        <w:rPr>
          <w:rFonts w:ascii="Times New Roman"/>
          <w:spacing w:val="-7"/>
          <w:sz w:val="26"/>
        </w:rPr>
        <w:t> </w:t>
      </w:r>
      <w:r>
        <w:rPr>
          <w:rFonts w:ascii="Times New Roman"/>
          <w:sz w:val="26"/>
        </w:rPr>
        <w:t>one</w:t>
      </w:r>
      <w:r>
        <w:rPr>
          <w:rFonts w:ascii="Times New Roman"/>
          <w:spacing w:val="-7"/>
          <w:sz w:val="26"/>
        </w:rPr>
        <w:t> </w:t>
      </w:r>
      <w:r>
        <w:rPr>
          <w:rFonts w:ascii="Times New Roman"/>
          <w:sz w:val="26"/>
        </w:rPr>
        <w:t>because</w:t>
      </w:r>
      <w:r>
        <w:rPr>
          <w:rFonts w:ascii="Times New Roman"/>
          <w:spacing w:val="-7"/>
          <w:sz w:val="26"/>
        </w:rPr>
        <w:t> </w:t>
      </w:r>
      <w:r>
        <w:rPr>
          <w:rFonts w:ascii="Times New Roman"/>
          <w:sz w:val="26"/>
        </w:rPr>
        <w:t>we</w:t>
      </w:r>
      <w:r>
        <w:rPr>
          <w:rFonts w:ascii="Times New Roman"/>
          <w:spacing w:val="-7"/>
          <w:sz w:val="26"/>
        </w:rPr>
        <w:t> </w:t>
      </w:r>
      <w:r>
        <w:rPr>
          <w:rFonts w:ascii="Times New Roman"/>
          <w:sz w:val="26"/>
        </w:rPr>
        <w:t>know</w:t>
      </w:r>
      <w:r>
        <w:rPr>
          <w:rFonts w:ascii="Times New Roman"/>
          <w:spacing w:val="-7"/>
          <w:sz w:val="26"/>
        </w:rPr>
        <w:t> </w:t>
      </w:r>
      <w:r>
        <w:rPr>
          <w:rFonts w:ascii="Times New Roman"/>
          <w:sz w:val="26"/>
        </w:rPr>
        <w:t>that</w:t>
      </w:r>
      <w:r>
        <w:rPr>
          <w:rFonts w:ascii="Times New Roman"/>
          <w:spacing w:val="-7"/>
          <w:sz w:val="26"/>
        </w:rPr>
        <w:t> </w:t>
      </w:r>
      <w:r>
        <w:rPr>
          <w:rFonts w:ascii="Times New Roman"/>
          <w:sz w:val="26"/>
        </w:rPr>
        <w:t>exactly</w:t>
      </w:r>
      <w:r>
        <w:rPr>
          <w:rFonts w:ascii="Times New Roman"/>
          <w:spacing w:val="-7"/>
          <w:sz w:val="26"/>
        </w:rPr>
        <w:t> </w:t>
      </w:r>
      <w:r>
        <w:rPr>
          <w:rFonts w:ascii="Times New Roman"/>
          <w:sz w:val="26"/>
        </w:rPr>
        <w:t>one</w:t>
      </w:r>
      <w:r>
        <w:rPr>
          <w:rFonts w:ascii="Times New Roman"/>
          <w:spacing w:val="-7"/>
          <w:sz w:val="26"/>
        </w:rPr>
        <w:t> </w:t>
      </w:r>
      <w:r>
        <w:rPr>
          <w:rFonts w:ascii="Times New Roman"/>
          <w:sz w:val="26"/>
        </w:rPr>
        <w:t>instruction</w:t>
      </w:r>
      <w:r>
        <w:rPr>
          <w:rFonts w:ascii="Times New Roman"/>
          <w:spacing w:val="-7"/>
          <w:sz w:val="26"/>
        </w:rPr>
        <w:t> </w:t>
      </w:r>
      <w:r>
        <w:rPr>
          <w:rFonts w:ascii="Times New Roman"/>
          <w:sz w:val="26"/>
        </w:rPr>
        <w:t>was executed in the debuggee.</w:t>
      </w:r>
    </w:p>
    <w:p>
      <w:pPr>
        <w:pStyle w:val="BodyText"/>
        <w:spacing w:before="10"/>
        <w:rPr>
          <w:rFonts w:ascii="Times New Roman"/>
          <w:sz w:val="32"/>
        </w:rPr>
      </w:pPr>
    </w:p>
    <w:p>
      <w:pPr>
        <w:spacing w:line="249" w:lineRule="auto" w:before="0"/>
        <w:ind w:left="1050" w:right="2247" w:firstLine="0"/>
        <w:jc w:val="left"/>
        <w:rPr>
          <w:rFonts w:ascii="Times New Roman"/>
          <w:sz w:val="28"/>
        </w:rPr>
      </w:pPr>
      <w:r>
        <w:rPr>
          <w:rFonts w:ascii="Times New Roman"/>
          <w:sz w:val="28"/>
        </w:rPr>
        <w:t>invoke</w:t>
      </w:r>
      <w:r>
        <w:rPr>
          <w:rFonts w:ascii="Times New Roman"/>
          <w:spacing w:val="-9"/>
          <w:sz w:val="28"/>
        </w:rPr>
        <w:t> </w:t>
      </w:r>
      <w:r>
        <w:rPr>
          <w:rFonts w:ascii="Times New Roman"/>
          <w:sz w:val="28"/>
        </w:rPr>
        <w:t>GetThreadContext,pi.hThread,addr</w:t>
      </w:r>
      <w:r>
        <w:rPr>
          <w:rFonts w:ascii="Times New Roman"/>
          <w:spacing w:val="-9"/>
          <w:sz w:val="28"/>
        </w:rPr>
        <w:t> </w:t>
      </w:r>
      <w:r>
        <w:rPr>
          <w:rFonts w:ascii="Times New Roman"/>
          <w:sz w:val="28"/>
        </w:rPr>
        <w:t>context</w:t>
      </w:r>
      <w:r>
        <w:rPr>
          <w:rFonts w:ascii="Times New Roman"/>
          <w:spacing w:val="-9"/>
          <w:sz w:val="28"/>
        </w:rPr>
        <w:t> </w:t>
      </w:r>
      <w:r>
        <w:rPr>
          <w:rFonts w:ascii="Times New Roman"/>
          <w:sz w:val="28"/>
        </w:rPr>
        <w:t>or</w:t>
      </w:r>
      <w:r>
        <w:rPr>
          <w:rFonts w:ascii="Times New Roman"/>
          <w:spacing w:val="-9"/>
          <w:sz w:val="28"/>
        </w:rPr>
        <w:t> </w:t>
      </w:r>
      <w:r>
        <w:rPr>
          <w:rFonts w:ascii="Times New Roman"/>
          <w:sz w:val="28"/>
        </w:rPr>
        <w:t>context.regFlag,100h invoke SetThreadContext,pi.hThread, addr context</w:t>
      </w:r>
    </w:p>
    <w:p>
      <w:pPr>
        <w:spacing w:before="3"/>
        <w:ind w:left="1050" w:right="0" w:firstLine="0"/>
        <w:jc w:val="left"/>
        <w:rPr>
          <w:rFonts w:ascii="Times New Roman"/>
          <w:sz w:val="28"/>
        </w:rPr>
      </w:pPr>
      <w:r>
        <w:rPr>
          <w:rFonts w:ascii="Times New Roman"/>
          <w:sz w:val="28"/>
        </w:rPr>
        <w:t>invoke ContinueDebugEvent, DBEvent.dwProcessId, </w:t>
      </w:r>
      <w:r>
        <w:rPr>
          <w:rFonts w:ascii="Times New Roman"/>
          <w:spacing w:val="-2"/>
          <w:sz w:val="28"/>
        </w:rPr>
        <w:t>DBEvent.dwThreadId,DBG_CONTINUE</w:t>
      </w:r>
    </w:p>
    <w:p>
      <w:pPr>
        <w:spacing w:before="14"/>
        <w:ind w:left="1050" w:right="0" w:firstLine="0"/>
        <w:jc w:val="left"/>
        <w:rPr>
          <w:rFonts w:ascii="Times New Roman"/>
          <w:sz w:val="28"/>
        </w:rPr>
      </w:pPr>
      <w:r>
        <w:rPr>
          <w:rFonts w:ascii="Times New Roman"/>
          <w:spacing w:val="-2"/>
          <w:sz w:val="28"/>
        </w:rPr>
        <w:t>.continue</w:t>
      </w:r>
    </w:p>
    <w:p>
      <w:pPr>
        <w:pStyle w:val="BodyText"/>
        <w:spacing w:before="2"/>
        <w:rPr>
          <w:rFonts w:ascii="Times New Roman"/>
          <w:sz w:val="34"/>
        </w:rPr>
      </w:pPr>
    </w:p>
    <w:p>
      <w:pPr>
        <w:pStyle w:val="BodyText"/>
        <w:spacing w:line="249" w:lineRule="auto" w:before="1"/>
        <w:ind w:left="140" w:right="223"/>
        <w:rPr>
          <w:rFonts w:ascii="Times New Roman"/>
        </w:rPr>
      </w:pPr>
      <w:r>
        <w:rPr>
          <w:rFonts w:ascii="Times New Roman"/>
        </w:rPr>
        <w:t>Since</w:t>
      </w:r>
      <w:r>
        <w:rPr>
          <w:rFonts w:ascii="Times New Roman"/>
          <w:spacing w:val="-5"/>
        </w:rPr>
        <w:t> </w:t>
      </w:r>
      <w:r>
        <w:rPr>
          <w:rFonts w:ascii="Times New Roman"/>
        </w:rPr>
        <w:t>the</w:t>
      </w:r>
      <w:r>
        <w:rPr>
          <w:rFonts w:ascii="Times New Roman"/>
          <w:spacing w:val="-5"/>
        </w:rPr>
        <w:t> </w:t>
      </w:r>
      <w:r>
        <w:rPr>
          <w:rFonts w:ascii="Times New Roman"/>
        </w:rPr>
        <w:t>trap</w:t>
      </w:r>
      <w:r>
        <w:rPr>
          <w:rFonts w:ascii="Times New Roman"/>
          <w:spacing w:val="-5"/>
        </w:rPr>
        <w:t> </w:t>
      </w:r>
      <w:r>
        <w:rPr>
          <w:rFonts w:ascii="Times New Roman"/>
        </w:rPr>
        <w:t>flag</w:t>
      </w:r>
      <w:r>
        <w:rPr>
          <w:rFonts w:ascii="Times New Roman"/>
          <w:spacing w:val="-5"/>
        </w:rPr>
        <w:t> </w:t>
      </w:r>
      <w:r>
        <w:rPr>
          <w:rFonts w:ascii="Times New Roman"/>
        </w:rPr>
        <w:t>is</w:t>
      </w:r>
      <w:r>
        <w:rPr>
          <w:rFonts w:ascii="Times New Roman"/>
          <w:spacing w:val="-5"/>
        </w:rPr>
        <w:t> </w:t>
      </w:r>
      <w:r>
        <w:rPr>
          <w:rFonts w:ascii="Times New Roman"/>
        </w:rPr>
        <w:t>cleared</w:t>
      </w:r>
      <w:r>
        <w:rPr>
          <w:rFonts w:ascii="Times New Roman"/>
          <w:spacing w:val="-5"/>
        </w:rPr>
        <w:t> </w:t>
      </w:r>
      <w:r>
        <w:rPr>
          <w:rFonts w:ascii="Times New Roman"/>
        </w:rPr>
        <w:t>after</w:t>
      </w:r>
      <w:r>
        <w:rPr>
          <w:rFonts w:ascii="Times New Roman"/>
          <w:spacing w:val="-5"/>
        </w:rPr>
        <w:t> </w:t>
      </w:r>
      <w:r>
        <w:rPr>
          <w:rFonts w:ascii="Times New Roman"/>
        </w:rPr>
        <w:t>the</w:t>
      </w:r>
      <w:r>
        <w:rPr>
          <w:rFonts w:ascii="Times New Roman"/>
          <w:spacing w:val="-5"/>
        </w:rPr>
        <w:t> </w:t>
      </w:r>
      <w:r>
        <w:rPr>
          <w:rFonts w:ascii="Times New Roman"/>
        </w:rPr>
        <w:t>debug</w:t>
      </w:r>
      <w:r>
        <w:rPr>
          <w:rFonts w:ascii="Times New Roman"/>
          <w:spacing w:val="-5"/>
        </w:rPr>
        <w:t> </w:t>
      </w:r>
      <w:r>
        <w:rPr>
          <w:rFonts w:ascii="Times New Roman"/>
        </w:rPr>
        <w:t>exception</w:t>
      </w:r>
      <w:r>
        <w:rPr>
          <w:rFonts w:ascii="Times New Roman"/>
          <w:spacing w:val="-5"/>
        </w:rPr>
        <w:t> </w:t>
      </w:r>
      <w:r>
        <w:rPr>
          <w:rFonts w:ascii="Times New Roman"/>
        </w:rPr>
        <w:t>is</w:t>
      </w:r>
      <w:r>
        <w:rPr>
          <w:rFonts w:ascii="Times New Roman"/>
          <w:spacing w:val="-5"/>
        </w:rPr>
        <w:t> </w:t>
      </w:r>
      <w:r>
        <w:rPr>
          <w:rFonts w:ascii="Times New Roman"/>
        </w:rPr>
        <w:t>generated,</w:t>
      </w:r>
      <w:r>
        <w:rPr>
          <w:rFonts w:ascii="Times New Roman"/>
          <w:spacing w:val="-5"/>
        </w:rPr>
        <w:t> </w:t>
      </w:r>
      <w:r>
        <w:rPr>
          <w:rFonts w:ascii="Times New Roman"/>
        </w:rPr>
        <w:t>we</w:t>
      </w:r>
      <w:r>
        <w:rPr>
          <w:rFonts w:ascii="Times New Roman"/>
          <w:spacing w:val="-5"/>
        </w:rPr>
        <w:t> </w:t>
      </w:r>
      <w:r>
        <w:rPr>
          <w:rFonts w:ascii="Times New Roman"/>
        </w:rPr>
        <w:t>must</w:t>
      </w:r>
      <w:r>
        <w:rPr>
          <w:rFonts w:ascii="Times New Roman"/>
          <w:spacing w:val="-5"/>
        </w:rPr>
        <w:t> </w:t>
      </w:r>
      <w:r>
        <w:rPr>
          <w:rFonts w:ascii="Times New Roman"/>
        </w:rPr>
        <w:t>set</w:t>
      </w:r>
      <w:r>
        <w:rPr>
          <w:rFonts w:ascii="Times New Roman"/>
          <w:spacing w:val="-5"/>
        </w:rPr>
        <w:t> </w:t>
      </w:r>
      <w:r>
        <w:rPr>
          <w:rFonts w:ascii="Times New Roman"/>
        </w:rPr>
        <w:t>the</w:t>
      </w:r>
      <w:r>
        <w:rPr>
          <w:rFonts w:ascii="Times New Roman"/>
          <w:spacing w:val="-5"/>
        </w:rPr>
        <w:t> </w:t>
      </w:r>
      <w:r>
        <w:rPr>
          <w:rFonts w:ascii="Times New Roman"/>
        </w:rPr>
        <w:t>trap</w:t>
      </w:r>
      <w:r>
        <w:rPr>
          <w:rFonts w:ascii="Times New Roman"/>
          <w:spacing w:val="-5"/>
        </w:rPr>
        <w:t> </w:t>
      </w:r>
      <w:r>
        <w:rPr>
          <w:rFonts w:ascii="Times New Roman"/>
        </w:rPr>
        <w:t>flag</w:t>
      </w:r>
      <w:r>
        <w:rPr>
          <w:rFonts w:ascii="Times New Roman"/>
          <w:spacing w:val="-5"/>
        </w:rPr>
        <w:t> </w:t>
      </w:r>
      <w:r>
        <w:rPr>
          <w:rFonts w:ascii="Times New Roman"/>
        </w:rPr>
        <w:t>again</w:t>
      </w:r>
      <w:r>
        <w:rPr>
          <w:rFonts w:ascii="Times New Roman"/>
          <w:spacing w:val="-5"/>
        </w:rPr>
        <w:t> </w:t>
      </w:r>
      <w:r>
        <w:rPr>
          <w:rFonts w:ascii="Times New Roman"/>
        </w:rPr>
        <w:t>if</w:t>
      </w:r>
      <w:r>
        <w:rPr>
          <w:rFonts w:ascii="Times New Roman"/>
          <w:spacing w:val="-5"/>
        </w:rPr>
        <w:t> </w:t>
      </w:r>
      <w:r>
        <w:rPr>
          <w:rFonts w:ascii="Times New Roman"/>
        </w:rPr>
        <w:t>we</w:t>
      </w:r>
      <w:r>
        <w:rPr>
          <w:rFonts w:ascii="Times New Roman"/>
          <w:spacing w:val="-5"/>
        </w:rPr>
        <w:t> </w:t>
      </w:r>
      <w:r>
        <w:rPr>
          <w:rFonts w:ascii="Times New Roman"/>
        </w:rPr>
        <w:t>want</w:t>
      </w:r>
      <w:r>
        <w:rPr>
          <w:rFonts w:ascii="Times New Roman"/>
          <w:spacing w:val="-5"/>
        </w:rPr>
        <w:t> </w:t>
      </w:r>
      <w:r>
        <w:rPr>
          <w:rFonts w:ascii="Times New Roman"/>
        </w:rPr>
        <w:t>to continue in single-step mode.</w:t>
      </w:r>
    </w:p>
    <w:p>
      <w:pPr>
        <w:spacing w:line="249" w:lineRule="auto" w:before="0"/>
        <w:ind w:left="140" w:right="223" w:firstLine="0"/>
        <w:jc w:val="left"/>
        <w:rPr>
          <w:rFonts w:ascii="Times New Roman"/>
          <w:b/>
          <w:sz w:val="26"/>
        </w:rPr>
      </w:pPr>
      <w:r>
        <w:rPr>
          <w:rFonts w:ascii="Times New Roman"/>
          <w:b/>
          <w:color w:val="FF3333"/>
          <w:sz w:val="26"/>
        </w:rPr>
        <w:t>Warning:</w:t>
      </w:r>
      <w:r>
        <w:rPr>
          <w:rFonts w:ascii="Times New Roman"/>
          <w:b/>
          <w:color w:val="FF3333"/>
          <w:spacing w:val="-6"/>
          <w:sz w:val="26"/>
        </w:rPr>
        <w:t> </w:t>
      </w:r>
      <w:r>
        <w:rPr>
          <w:rFonts w:ascii="Times New Roman"/>
          <w:b/>
          <w:color w:val="FF3333"/>
          <w:sz w:val="26"/>
        </w:rPr>
        <w:t>Don't</w:t>
      </w:r>
      <w:r>
        <w:rPr>
          <w:rFonts w:ascii="Times New Roman"/>
          <w:b/>
          <w:color w:val="FF3333"/>
          <w:spacing w:val="-6"/>
          <w:sz w:val="26"/>
        </w:rPr>
        <w:t> </w:t>
      </w:r>
      <w:r>
        <w:rPr>
          <w:rFonts w:ascii="Times New Roman"/>
          <w:b/>
          <w:color w:val="FF3333"/>
          <w:sz w:val="26"/>
        </w:rPr>
        <w:t>use</w:t>
      </w:r>
      <w:r>
        <w:rPr>
          <w:rFonts w:ascii="Times New Roman"/>
          <w:b/>
          <w:color w:val="FF3333"/>
          <w:spacing w:val="-6"/>
          <w:sz w:val="26"/>
        </w:rPr>
        <w:t> </w:t>
      </w:r>
      <w:r>
        <w:rPr>
          <w:rFonts w:ascii="Times New Roman"/>
          <w:b/>
          <w:color w:val="FF3333"/>
          <w:sz w:val="26"/>
        </w:rPr>
        <w:t>the</w:t>
      </w:r>
      <w:r>
        <w:rPr>
          <w:rFonts w:ascii="Times New Roman"/>
          <w:b/>
          <w:color w:val="FF3333"/>
          <w:spacing w:val="-6"/>
          <w:sz w:val="26"/>
        </w:rPr>
        <w:t> </w:t>
      </w:r>
      <w:r>
        <w:rPr>
          <w:rFonts w:ascii="Times New Roman"/>
          <w:b/>
          <w:color w:val="FF3333"/>
          <w:sz w:val="26"/>
        </w:rPr>
        <w:t>example</w:t>
      </w:r>
      <w:r>
        <w:rPr>
          <w:rFonts w:ascii="Times New Roman"/>
          <w:b/>
          <w:color w:val="FF3333"/>
          <w:spacing w:val="-6"/>
          <w:sz w:val="26"/>
        </w:rPr>
        <w:t> </w:t>
      </w:r>
      <w:r>
        <w:rPr>
          <w:rFonts w:ascii="Times New Roman"/>
          <w:b/>
          <w:color w:val="FF3333"/>
          <w:sz w:val="26"/>
        </w:rPr>
        <w:t>in</w:t>
      </w:r>
      <w:r>
        <w:rPr>
          <w:rFonts w:ascii="Times New Roman"/>
          <w:b/>
          <w:color w:val="FF3333"/>
          <w:spacing w:val="-6"/>
          <w:sz w:val="26"/>
        </w:rPr>
        <w:t> </w:t>
      </w:r>
      <w:r>
        <w:rPr>
          <w:rFonts w:ascii="Times New Roman"/>
          <w:b/>
          <w:color w:val="FF3333"/>
          <w:sz w:val="26"/>
        </w:rPr>
        <w:t>this</w:t>
      </w:r>
      <w:r>
        <w:rPr>
          <w:rFonts w:ascii="Times New Roman"/>
          <w:b/>
          <w:color w:val="FF3333"/>
          <w:spacing w:val="-6"/>
          <w:sz w:val="26"/>
        </w:rPr>
        <w:t> </w:t>
      </w:r>
      <w:r>
        <w:rPr>
          <w:rFonts w:ascii="Times New Roman"/>
          <w:b/>
          <w:color w:val="FF3333"/>
          <w:sz w:val="26"/>
        </w:rPr>
        <w:t>tutorial</w:t>
      </w:r>
      <w:r>
        <w:rPr>
          <w:rFonts w:ascii="Times New Roman"/>
          <w:b/>
          <w:color w:val="FF3333"/>
          <w:spacing w:val="-6"/>
          <w:sz w:val="26"/>
        </w:rPr>
        <w:t> </w:t>
      </w:r>
      <w:r>
        <w:rPr>
          <w:rFonts w:ascii="Times New Roman"/>
          <w:b/>
          <w:color w:val="FF3333"/>
          <w:sz w:val="26"/>
        </w:rPr>
        <w:t>with</w:t>
      </w:r>
      <w:r>
        <w:rPr>
          <w:rFonts w:ascii="Times New Roman"/>
          <w:b/>
          <w:color w:val="FF3333"/>
          <w:spacing w:val="-6"/>
          <w:sz w:val="26"/>
        </w:rPr>
        <w:t> </w:t>
      </w:r>
      <w:r>
        <w:rPr>
          <w:rFonts w:ascii="Times New Roman"/>
          <w:b/>
          <w:color w:val="FF3333"/>
          <w:sz w:val="26"/>
        </w:rPr>
        <w:t>a</w:t>
      </w:r>
      <w:r>
        <w:rPr>
          <w:rFonts w:ascii="Times New Roman"/>
          <w:b/>
          <w:color w:val="FF3333"/>
          <w:spacing w:val="-6"/>
          <w:sz w:val="26"/>
        </w:rPr>
        <w:t> </w:t>
      </w:r>
      <w:r>
        <w:rPr>
          <w:rFonts w:ascii="Times New Roman"/>
          <w:b/>
          <w:color w:val="FF3333"/>
          <w:sz w:val="26"/>
        </w:rPr>
        <w:t>large</w:t>
      </w:r>
      <w:r>
        <w:rPr>
          <w:rFonts w:ascii="Times New Roman"/>
          <w:b/>
          <w:color w:val="FF3333"/>
          <w:spacing w:val="-6"/>
          <w:sz w:val="26"/>
        </w:rPr>
        <w:t> </w:t>
      </w:r>
      <w:r>
        <w:rPr>
          <w:rFonts w:ascii="Times New Roman"/>
          <w:b/>
          <w:color w:val="FF3333"/>
          <w:sz w:val="26"/>
        </w:rPr>
        <w:t>program:</w:t>
      </w:r>
      <w:r>
        <w:rPr>
          <w:rFonts w:ascii="Times New Roman"/>
          <w:b/>
          <w:color w:val="FF3333"/>
          <w:spacing w:val="-6"/>
          <w:sz w:val="26"/>
        </w:rPr>
        <w:t> </w:t>
      </w:r>
      <w:r>
        <w:rPr>
          <w:rFonts w:ascii="Times New Roman"/>
          <w:b/>
          <w:color w:val="FF3333"/>
          <w:sz w:val="26"/>
        </w:rPr>
        <w:t>tracing</w:t>
      </w:r>
      <w:r>
        <w:rPr>
          <w:rFonts w:ascii="Times New Roman"/>
          <w:b/>
          <w:color w:val="FF3333"/>
          <w:spacing w:val="-6"/>
          <w:sz w:val="26"/>
        </w:rPr>
        <w:t> </w:t>
      </w:r>
      <w:r>
        <w:rPr>
          <w:rFonts w:ascii="Times New Roman"/>
          <w:b/>
          <w:color w:val="FF3333"/>
          <w:sz w:val="26"/>
        </w:rPr>
        <w:t>is</w:t>
      </w:r>
      <w:r>
        <w:rPr>
          <w:rFonts w:ascii="Times New Roman"/>
          <w:b/>
          <w:color w:val="FF3333"/>
          <w:spacing w:val="-6"/>
          <w:sz w:val="26"/>
        </w:rPr>
        <w:t> </w:t>
      </w:r>
      <w:r>
        <w:rPr>
          <w:rFonts w:ascii="Times New Roman"/>
          <w:b/>
          <w:color w:val="FF3333"/>
          <w:sz w:val="26"/>
        </w:rPr>
        <w:t>SLOW.</w:t>
      </w:r>
      <w:r>
        <w:rPr>
          <w:rFonts w:ascii="Times New Roman"/>
          <w:b/>
          <w:color w:val="FF3333"/>
          <w:spacing w:val="-6"/>
          <w:sz w:val="26"/>
        </w:rPr>
        <w:t> </w:t>
      </w:r>
      <w:r>
        <w:rPr>
          <w:rFonts w:ascii="Times New Roman"/>
          <w:b/>
          <w:color w:val="FF3333"/>
          <w:sz w:val="26"/>
        </w:rPr>
        <w:t>You</w:t>
      </w:r>
      <w:r>
        <w:rPr>
          <w:rFonts w:ascii="Times New Roman"/>
          <w:b/>
          <w:color w:val="FF3333"/>
          <w:spacing w:val="-6"/>
          <w:sz w:val="26"/>
        </w:rPr>
        <w:t> </w:t>
      </w:r>
      <w:r>
        <w:rPr>
          <w:rFonts w:ascii="Times New Roman"/>
          <w:b/>
          <w:color w:val="FF3333"/>
          <w:sz w:val="26"/>
        </w:rPr>
        <w:t>may</w:t>
      </w:r>
      <w:r>
        <w:rPr>
          <w:rFonts w:ascii="Times New Roman"/>
          <w:b/>
          <w:color w:val="FF3333"/>
          <w:spacing w:val="-6"/>
          <w:sz w:val="26"/>
        </w:rPr>
        <w:t> </w:t>
      </w:r>
      <w:r>
        <w:rPr>
          <w:rFonts w:ascii="Times New Roman"/>
          <w:b/>
          <w:color w:val="FF3333"/>
          <w:sz w:val="26"/>
        </w:rPr>
        <w:t>have</w:t>
      </w:r>
      <w:r>
        <w:rPr>
          <w:rFonts w:ascii="Times New Roman"/>
          <w:b/>
          <w:color w:val="FF3333"/>
          <w:spacing w:val="-6"/>
          <w:sz w:val="26"/>
        </w:rPr>
        <w:t> </w:t>
      </w:r>
      <w:r>
        <w:rPr>
          <w:rFonts w:ascii="Times New Roman"/>
          <w:b/>
          <w:color w:val="FF3333"/>
          <w:sz w:val="26"/>
        </w:rPr>
        <w:t>to wait for ten minutes before you can close the debuggee.</w:t>
      </w:r>
    </w:p>
    <w:p>
      <w:pPr>
        <w:pStyle w:val="BodyText"/>
        <w:rPr>
          <w:rFonts w:ascii="Times New Roman"/>
          <w:b/>
          <w:sz w:val="20"/>
        </w:rPr>
      </w:pPr>
    </w:p>
    <w:p>
      <w:pPr>
        <w:pStyle w:val="BodyText"/>
        <w:spacing w:before="5"/>
        <w:rPr>
          <w:rFonts w:ascii="Times New Roman"/>
          <w:b/>
          <w:sz w:val="24"/>
        </w:rPr>
      </w:pPr>
      <w:r>
        <w:rPr/>
        <w:pict>
          <v:group style="position:absolute;margin-left:10pt;margin-top:15.282754pt;width:592pt;height:2pt;mso-position-horizontal-relative:page;mso-position-vertical-relative:paragraph;z-index:-15707648;mso-wrap-distance-left:0;mso-wrap-distance-right:0" id="docshapegroup176" coordorigin="200,306" coordsize="11840,40">
            <v:shape style="position:absolute;left:200;top:305;width:11840;height:40" id="docshape177" coordorigin="200,306" coordsize="11840,40" path="m12040,306l200,306,200,346,220,326,12020,326,12040,306xe" filled="true" fillcolor="#7f7f7f" stroked="false">
              <v:path arrowok="t"/>
              <v:fill type="solid"/>
            </v:shape>
            <v:shape style="position:absolute;left:200;top:305;width:11840;height:40" id="docshape178" coordorigin="200,306" coordsize="11840,40" path="m12040,306l12020,326,220,326,200,346,12040,346,12040,306xe" filled="true" fillcolor="#dfdfdf" stroked="false">
              <v:path arrowok="t"/>
              <v:fill type="solid"/>
            </v:shape>
            <w10:wrap type="topAndBottom"/>
          </v:group>
        </w:pict>
      </w:r>
    </w:p>
    <w:p>
      <w:pPr>
        <w:pStyle w:val="BodyText"/>
        <w:rPr>
          <w:rFonts w:ascii="Times New Roman"/>
          <w:b/>
          <w:sz w:val="20"/>
        </w:rPr>
      </w:pPr>
    </w:p>
    <w:p>
      <w:pPr>
        <w:pStyle w:val="BodyText"/>
        <w:rPr>
          <w:rFonts w:ascii="Times New Roman"/>
          <w:b/>
          <w:sz w:val="16"/>
        </w:rPr>
      </w:pPr>
    </w:p>
    <w:p>
      <w:pPr>
        <w:spacing w:before="88"/>
        <w:ind w:left="130" w:right="130" w:firstLine="0"/>
        <w:jc w:val="center"/>
        <w:rPr>
          <w:rFonts w:ascii="Times New Roman"/>
          <w:b/>
          <w:sz w:val="26"/>
        </w:rPr>
      </w:pPr>
      <w:r>
        <w:rPr>
          <w:rFonts w:ascii="Times New Roman"/>
          <w:b/>
          <w:sz w:val="26"/>
        </w:rPr>
        <w:t>[</w:t>
      </w:r>
      <w:hyperlink r:id="rId11">
        <w:r>
          <w:rPr>
            <w:rFonts w:ascii="Times New Roman"/>
            <w:b/>
            <w:color w:val="999900"/>
            <w:sz w:val="26"/>
            <w:u w:val="single" w:color="999900"/>
          </w:rPr>
          <w:t>Iczelion's</w:t>
        </w:r>
        <w:r>
          <w:rPr>
            <w:rFonts w:ascii="Times New Roman"/>
            <w:b/>
            <w:color w:val="999900"/>
            <w:spacing w:val="-11"/>
            <w:sz w:val="26"/>
            <w:u w:val="single" w:color="999900"/>
          </w:rPr>
          <w:t> </w:t>
        </w:r>
        <w:r>
          <w:rPr>
            <w:rFonts w:ascii="Times New Roman"/>
            <w:b/>
            <w:color w:val="999900"/>
            <w:sz w:val="26"/>
            <w:u w:val="single" w:color="999900"/>
          </w:rPr>
          <w:t>Win32</w:t>
        </w:r>
        <w:r>
          <w:rPr>
            <w:rFonts w:ascii="Times New Roman"/>
            <w:b/>
            <w:color w:val="999900"/>
            <w:spacing w:val="-11"/>
            <w:sz w:val="26"/>
            <w:u w:val="single" w:color="999900"/>
          </w:rPr>
          <w:t> </w:t>
        </w:r>
        <w:r>
          <w:rPr>
            <w:rFonts w:ascii="Times New Roman"/>
            <w:b/>
            <w:color w:val="999900"/>
            <w:sz w:val="26"/>
            <w:u w:val="single" w:color="999900"/>
          </w:rPr>
          <w:t>Assembly</w:t>
        </w:r>
        <w:r>
          <w:rPr>
            <w:rFonts w:ascii="Times New Roman"/>
            <w:b/>
            <w:color w:val="999900"/>
            <w:spacing w:val="-11"/>
            <w:sz w:val="26"/>
            <w:u w:val="single" w:color="999900"/>
          </w:rPr>
          <w:t> </w:t>
        </w:r>
        <w:r>
          <w:rPr>
            <w:rFonts w:ascii="Times New Roman"/>
            <w:b/>
            <w:color w:val="999900"/>
            <w:spacing w:val="-2"/>
            <w:sz w:val="26"/>
            <w:u w:val="single" w:color="999900"/>
          </w:rPr>
          <w:t>Homepage</w:t>
        </w:r>
      </w:hyperlink>
      <w:r>
        <w:rPr>
          <w:rFonts w:ascii="Times New Roman"/>
          <w:b/>
          <w:spacing w:val="-2"/>
          <w:sz w:val="26"/>
        </w:rPr>
        <w:t>]</w:t>
      </w:r>
    </w:p>
    <w:p>
      <w:pPr>
        <w:spacing w:after="0"/>
        <w:jc w:val="center"/>
        <w:rPr>
          <w:rFonts w:ascii="Times New Roman"/>
          <w:sz w:val="26"/>
        </w:rPr>
        <w:sectPr>
          <w:pgSz w:w="12240" w:h="15840"/>
          <w:pgMar w:header="77" w:footer="102" w:top="360" w:bottom="300" w:left="60" w:right="60"/>
        </w:sectPr>
      </w:pPr>
    </w:p>
    <w:p>
      <w:pPr>
        <w:pStyle w:val="BodyText"/>
        <w:rPr>
          <w:rFonts w:ascii="Times New Roman"/>
          <w:b/>
          <w:sz w:val="20"/>
        </w:rPr>
      </w:pPr>
    </w:p>
    <w:p>
      <w:pPr>
        <w:pStyle w:val="Heading1"/>
      </w:pPr>
      <w:bookmarkStart w:name="Chapter31" w:id="61"/>
      <w:bookmarkEnd w:id="61"/>
      <w:r>
        <w:rPr>
          <w:b w:val="0"/>
        </w:rPr>
      </w:r>
      <w:bookmarkStart w:name="Iczelion's Win32 Assembly Tutorial 31: L" w:id="62"/>
      <w:bookmarkEnd w:id="62"/>
      <w:r>
        <w:rPr>
          <w:b w:val="0"/>
        </w:rPr>
      </w:r>
      <w:r>
        <w:rPr>
          <w:color w:val="999900"/>
        </w:rPr>
        <w:t>Tutorial</w:t>
      </w:r>
      <w:r>
        <w:rPr>
          <w:color w:val="999900"/>
          <w:spacing w:val="15"/>
        </w:rPr>
        <w:t> </w:t>
      </w:r>
      <w:r>
        <w:rPr>
          <w:color w:val="999900"/>
        </w:rPr>
        <w:t>31:</w:t>
      </w:r>
      <w:r>
        <w:rPr>
          <w:color w:val="999900"/>
          <w:spacing w:val="16"/>
        </w:rPr>
        <w:t> </w:t>
      </w:r>
      <w:r>
        <w:rPr>
          <w:color w:val="999900"/>
        </w:rPr>
        <w:t>Listview</w:t>
      </w:r>
      <w:r>
        <w:rPr>
          <w:color w:val="999900"/>
          <w:spacing w:val="16"/>
        </w:rPr>
        <w:t> </w:t>
      </w:r>
      <w:r>
        <w:rPr>
          <w:color w:val="999900"/>
          <w:spacing w:val="-2"/>
        </w:rPr>
        <w:t>Control</w:t>
      </w:r>
    </w:p>
    <w:p>
      <w:pPr>
        <w:pStyle w:val="BodyText"/>
        <w:spacing w:line="554" w:lineRule="auto" w:before="437"/>
        <w:ind w:left="140" w:right="4102"/>
        <w:rPr>
          <w:rFonts w:ascii="Times New Roman"/>
        </w:rPr>
      </w:pPr>
      <w:r>
        <w:rPr>
          <w:rFonts w:ascii="Times New Roman"/>
        </w:rPr>
        <w:t>We</w:t>
      </w:r>
      <w:r>
        <w:rPr>
          <w:rFonts w:ascii="Times New Roman"/>
          <w:spacing w:val="-7"/>
        </w:rPr>
        <w:t> </w:t>
      </w:r>
      <w:r>
        <w:rPr>
          <w:rFonts w:ascii="Times New Roman"/>
        </w:rPr>
        <w:t>will</w:t>
      </w:r>
      <w:r>
        <w:rPr>
          <w:rFonts w:ascii="Times New Roman"/>
          <w:spacing w:val="-7"/>
        </w:rPr>
        <w:t> </w:t>
      </w:r>
      <w:r>
        <w:rPr>
          <w:rFonts w:ascii="Times New Roman"/>
        </w:rPr>
        <w:t>learn</w:t>
      </w:r>
      <w:r>
        <w:rPr>
          <w:rFonts w:ascii="Times New Roman"/>
          <w:spacing w:val="-7"/>
        </w:rPr>
        <w:t> </w:t>
      </w:r>
      <w:r>
        <w:rPr>
          <w:rFonts w:ascii="Times New Roman"/>
        </w:rPr>
        <w:t>how</w:t>
      </w:r>
      <w:r>
        <w:rPr>
          <w:rFonts w:ascii="Times New Roman"/>
          <w:spacing w:val="-7"/>
        </w:rPr>
        <w:t> </w:t>
      </w:r>
      <w:r>
        <w:rPr>
          <w:rFonts w:ascii="Times New Roman"/>
        </w:rPr>
        <w:t>to</w:t>
      </w:r>
      <w:r>
        <w:rPr>
          <w:rFonts w:ascii="Times New Roman"/>
          <w:spacing w:val="-7"/>
        </w:rPr>
        <w:t> </w:t>
      </w:r>
      <w:r>
        <w:rPr>
          <w:rFonts w:ascii="Times New Roman"/>
        </w:rPr>
        <w:t>create</w:t>
      </w:r>
      <w:r>
        <w:rPr>
          <w:rFonts w:ascii="Times New Roman"/>
          <w:spacing w:val="-7"/>
        </w:rPr>
        <w:t> </w:t>
      </w:r>
      <w:r>
        <w:rPr>
          <w:rFonts w:ascii="Times New Roman"/>
        </w:rPr>
        <w:t>and</w:t>
      </w:r>
      <w:r>
        <w:rPr>
          <w:rFonts w:ascii="Times New Roman"/>
          <w:spacing w:val="-7"/>
        </w:rPr>
        <w:t> </w:t>
      </w:r>
      <w:r>
        <w:rPr>
          <w:rFonts w:ascii="Times New Roman"/>
        </w:rPr>
        <w:t>use</w:t>
      </w:r>
      <w:r>
        <w:rPr>
          <w:rFonts w:ascii="Times New Roman"/>
          <w:spacing w:val="-7"/>
        </w:rPr>
        <w:t> </w:t>
      </w:r>
      <w:r>
        <w:rPr>
          <w:rFonts w:ascii="Times New Roman"/>
        </w:rPr>
        <w:t>the</w:t>
      </w:r>
      <w:r>
        <w:rPr>
          <w:rFonts w:ascii="Times New Roman"/>
          <w:spacing w:val="-7"/>
        </w:rPr>
        <w:t> </w:t>
      </w:r>
      <w:r>
        <w:rPr>
          <w:rFonts w:ascii="Times New Roman"/>
        </w:rPr>
        <w:t>listview</w:t>
      </w:r>
      <w:r>
        <w:rPr>
          <w:rFonts w:ascii="Times New Roman"/>
          <w:spacing w:val="-7"/>
        </w:rPr>
        <w:t> </w:t>
      </w:r>
      <w:r>
        <w:rPr>
          <w:rFonts w:ascii="Times New Roman"/>
        </w:rPr>
        <w:t>control</w:t>
      </w:r>
      <w:r>
        <w:rPr>
          <w:rFonts w:ascii="Times New Roman"/>
          <w:spacing w:val="-7"/>
        </w:rPr>
        <w:t> </w:t>
      </w:r>
      <w:r>
        <w:rPr>
          <w:rFonts w:ascii="Times New Roman"/>
        </w:rPr>
        <w:t>in</w:t>
      </w:r>
      <w:r>
        <w:rPr>
          <w:rFonts w:ascii="Times New Roman"/>
          <w:spacing w:val="-7"/>
        </w:rPr>
        <w:t> </w:t>
      </w:r>
      <w:r>
        <w:rPr>
          <w:rFonts w:ascii="Times New Roman"/>
        </w:rPr>
        <w:t>this</w:t>
      </w:r>
      <w:r>
        <w:rPr>
          <w:rFonts w:ascii="Times New Roman"/>
          <w:spacing w:val="-7"/>
        </w:rPr>
        <w:t> </w:t>
      </w:r>
      <w:r>
        <w:rPr>
          <w:rFonts w:ascii="Times New Roman"/>
        </w:rPr>
        <w:t>tutorial. Download </w:t>
      </w:r>
      <w:r>
        <w:rPr>
          <w:rFonts w:ascii="Times New Roman"/>
          <w:b/>
          <w:color w:val="AAAA00"/>
        </w:rPr>
        <w:t>the example</w:t>
      </w:r>
      <w:r>
        <w:rPr>
          <w:rFonts w:ascii="Times New Roman"/>
        </w:rPr>
        <w:t>.</w:t>
      </w:r>
    </w:p>
    <w:p>
      <w:pPr>
        <w:pStyle w:val="Heading3"/>
        <w:spacing w:before="28"/>
      </w:pPr>
      <w:r>
        <w:rPr>
          <w:spacing w:val="-2"/>
        </w:rPr>
        <w:t>Theory:</w:t>
      </w:r>
    </w:p>
    <w:p>
      <w:pPr>
        <w:pStyle w:val="BodyText"/>
        <w:spacing w:before="8"/>
        <w:rPr>
          <w:b/>
          <w:sz w:val="35"/>
        </w:rPr>
      </w:pPr>
    </w:p>
    <w:p>
      <w:pPr>
        <w:pStyle w:val="BodyText"/>
        <w:spacing w:line="249" w:lineRule="auto" w:before="1"/>
        <w:ind w:left="140" w:right="420"/>
        <w:jc w:val="both"/>
        <w:rPr>
          <w:rFonts w:ascii="Times New Roman"/>
        </w:rPr>
      </w:pPr>
      <w:r>
        <w:rPr>
          <w:rFonts w:ascii="Times New Roman"/>
        </w:rPr>
        <w:t>A</w:t>
      </w:r>
      <w:r>
        <w:rPr>
          <w:rFonts w:ascii="Times New Roman"/>
          <w:spacing w:val="-6"/>
        </w:rPr>
        <w:t> </w:t>
      </w:r>
      <w:r>
        <w:rPr>
          <w:rFonts w:ascii="Times New Roman"/>
        </w:rPr>
        <w:t>listview</w:t>
      </w:r>
      <w:r>
        <w:rPr>
          <w:rFonts w:ascii="Times New Roman"/>
          <w:spacing w:val="-6"/>
        </w:rPr>
        <w:t> </w:t>
      </w:r>
      <w:r>
        <w:rPr>
          <w:rFonts w:ascii="Times New Roman"/>
        </w:rPr>
        <w:t>control</w:t>
      </w:r>
      <w:r>
        <w:rPr>
          <w:rFonts w:ascii="Times New Roman"/>
          <w:spacing w:val="-6"/>
        </w:rPr>
        <w:t> </w:t>
      </w:r>
      <w:r>
        <w:rPr>
          <w:rFonts w:ascii="Times New Roman"/>
        </w:rPr>
        <w:t>is</w:t>
      </w:r>
      <w:r>
        <w:rPr>
          <w:rFonts w:ascii="Times New Roman"/>
          <w:spacing w:val="-6"/>
        </w:rPr>
        <w:t> </w:t>
      </w:r>
      <w:r>
        <w:rPr>
          <w:rFonts w:ascii="Times New Roman"/>
        </w:rPr>
        <w:t>one</w:t>
      </w:r>
      <w:r>
        <w:rPr>
          <w:rFonts w:ascii="Times New Roman"/>
          <w:spacing w:val="-6"/>
        </w:rPr>
        <w:t> </w:t>
      </w:r>
      <w:r>
        <w:rPr>
          <w:rFonts w:ascii="Times New Roman"/>
        </w:rPr>
        <w:t>of</w:t>
      </w:r>
      <w:r>
        <w:rPr>
          <w:rFonts w:ascii="Times New Roman"/>
          <w:spacing w:val="-6"/>
        </w:rPr>
        <w:t> </w:t>
      </w:r>
      <w:r>
        <w:rPr>
          <w:rFonts w:ascii="Times New Roman"/>
        </w:rPr>
        <w:t>the</w:t>
      </w:r>
      <w:r>
        <w:rPr>
          <w:rFonts w:ascii="Times New Roman"/>
          <w:spacing w:val="-6"/>
        </w:rPr>
        <w:t> </w:t>
      </w:r>
      <w:r>
        <w:rPr>
          <w:rFonts w:ascii="Times New Roman"/>
        </w:rPr>
        <w:t>common</w:t>
      </w:r>
      <w:r>
        <w:rPr>
          <w:rFonts w:ascii="Times New Roman"/>
          <w:spacing w:val="-6"/>
        </w:rPr>
        <w:t> </w:t>
      </w:r>
      <w:r>
        <w:rPr>
          <w:rFonts w:ascii="Times New Roman"/>
        </w:rPr>
        <w:t>controls</w:t>
      </w:r>
      <w:r>
        <w:rPr>
          <w:rFonts w:ascii="Times New Roman"/>
          <w:spacing w:val="-6"/>
        </w:rPr>
        <w:t> </w:t>
      </w:r>
      <w:r>
        <w:rPr>
          <w:rFonts w:ascii="Times New Roman"/>
        </w:rPr>
        <w:t>like</w:t>
      </w:r>
      <w:r>
        <w:rPr>
          <w:rFonts w:ascii="Times New Roman"/>
          <w:spacing w:val="-6"/>
        </w:rPr>
        <w:t> </w:t>
      </w:r>
      <w:r>
        <w:rPr>
          <w:rFonts w:ascii="Times New Roman"/>
        </w:rPr>
        <w:t>treeview,</w:t>
      </w:r>
      <w:r>
        <w:rPr>
          <w:rFonts w:ascii="Times New Roman"/>
          <w:spacing w:val="-6"/>
        </w:rPr>
        <w:t> </w:t>
      </w:r>
      <w:r>
        <w:rPr>
          <w:rFonts w:ascii="Times New Roman"/>
        </w:rPr>
        <w:t>richedit</w:t>
      </w:r>
      <w:r>
        <w:rPr>
          <w:rFonts w:ascii="Times New Roman"/>
          <w:spacing w:val="-6"/>
        </w:rPr>
        <w:t> </w:t>
      </w:r>
      <w:r>
        <w:rPr>
          <w:rFonts w:ascii="Times New Roman"/>
        </w:rPr>
        <w:t>etc.</w:t>
      </w:r>
      <w:r>
        <w:rPr>
          <w:rFonts w:ascii="Times New Roman"/>
          <w:spacing w:val="-6"/>
        </w:rPr>
        <w:t> </w:t>
      </w:r>
      <w:r>
        <w:rPr>
          <w:rFonts w:ascii="Times New Roman"/>
        </w:rPr>
        <w:t>You</w:t>
      </w:r>
      <w:r>
        <w:rPr>
          <w:rFonts w:ascii="Times New Roman"/>
          <w:spacing w:val="-6"/>
        </w:rPr>
        <w:t> </w:t>
      </w:r>
      <w:r>
        <w:rPr>
          <w:rFonts w:ascii="Times New Roman"/>
        </w:rPr>
        <w:t>are</w:t>
      </w:r>
      <w:r>
        <w:rPr>
          <w:rFonts w:ascii="Times New Roman"/>
          <w:spacing w:val="-6"/>
        </w:rPr>
        <w:t> </w:t>
      </w:r>
      <w:r>
        <w:rPr>
          <w:rFonts w:ascii="Times New Roman"/>
        </w:rPr>
        <w:t>familiar</w:t>
      </w:r>
      <w:r>
        <w:rPr>
          <w:rFonts w:ascii="Times New Roman"/>
          <w:spacing w:val="-6"/>
        </w:rPr>
        <w:t> </w:t>
      </w:r>
      <w:r>
        <w:rPr>
          <w:rFonts w:ascii="Times New Roman"/>
        </w:rPr>
        <w:t>with</w:t>
      </w:r>
      <w:r>
        <w:rPr>
          <w:rFonts w:ascii="Times New Roman"/>
          <w:spacing w:val="-6"/>
        </w:rPr>
        <w:t> </w:t>
      </w:r>
      <w:r>
        <w:rPr>
          <w:rFonts w:ascii="Times New Roman"/>
        </w:rPr>
        <w:t>it</w:t>
      </w:r>
      <w:r>
        <w:rPr>
          <w:rFonts w:ascii="Times New Roman"/>
          <w:spacing w:val="-6"/>
        </w:rPr>
        <w:t> </w:t>
      </w:r>
      <w:r>
        <w:rPr>
          <w:rFonts w:ascii="Times New Roman"/>
        </w:rPr>
        <w:t>even</w:t>
      </w:r>
      <w:r>
        <w:rPr>
          <w:rFonts w:ascii="Times New Roman"/>
          <w:spacing w:val="-6"/>
        </w:rPr>
        <w:t> </w:t>
      </w:r>
      <w:r>
        <w:rPr>
          <w:rFonts w:ascii="Times New Roman"/>
        </w:rPr>
        <w:t>if</w:t>
      </w:r>
      <w:r>
        <w:rPr>
          <w:rFonts w:ascii="Times New Roman"/>
          <w:spacing w:val="-6"/>
        </w:rPr>
        <w:t> </w:t>
      </w:r>
      <w:r>
        <w:rPr>
          <w:rFonts w:ascii="Times New Roman"/>
        </w:rPr>
        <w:t>you may</w:t>
      </w:r>
      <w:r>
        <w:rPr>
          <w:rFonts w:ascii="Times New Roman"/>
          <w:spacing w:val="-4"/>
        </w:rPr>
        <w:t> </w:t>
      </w:r>
      <w:r>
        <w:rPr>
          <w:rFonts w:ascii="Times New Roman"/>
        </w:rPr>
        <w:t>not</w:t>
      </w:r>
      <w:r>
        <w:rPr>
          <w:rFonts w:ascii="Times New Roman"/>
          <w:spacing w:val="-4"/>
        </w:rPr>
        <w:t> </w:t>
      </w:r>
      <w:r>
        <w:rPr>
          <w:rFonts w:ascii="Times New Roman"/>
        </w:rPr>
        <w:t>know</w:t>
      </w:r>
      <w:r>
        <w:rPr>
          <w:rFonts w:ascii="Times New Roman"/>
          <w:spacing w:val="-4"/>
        </w:rPr>
        <w:t> </w:t>
      </w:r>
      <w:r>
        <w:rPr>
          <w:rFonts w:ascii="Times New Roman"/>
        </w:rPr>
        <w:t>it</w:t>
      </w:r>
      <w:r>
        <w:rPr>
          <w:rFonts w:ascii="Times New Roman"/>
          <w:spacing w:val="-4"/>
        </w:rPr>
        <w:t> </w:t>
      </w:r>
      <w:r>
        <w:rPr>
          <w:rFonts w:ascii="Times New Roman"/>
        </w:rPr>
        <w:t>by</w:t>
      </w:r>
      <w:r>
        <w:rPr>
          <w:rFonts w:ascii="Times New Roman"/>
          <w:spacing w:val="-4"/>
        </w:rPr>
        <w:t> </w:t>
      </w:r>
      <w:r>
        <w:rPr>
          <w:rFonts w:ascii="Times New Roman"/>
        </w:rPr>
        <w:t>its</w:t>
      </w:r>
      <w:r>
        <w:rPr>
          <w:rFonts w:ascii="Times New Roman"/>
          <w:spacing w:val="-4"/>
        </w:rPr>
        <w:t> </w:t>
      </w:r>
      <w:r>
        <w:rPr>
          <w:rFonts w:ascii="Times New Roman"/>
        </w:rPr>
        <w:t>name.</w:t>
      </w:r>
      <w:r>
        <w:rPr>
          <w:rFonts w:ascii="Times New Roman"/>
          <w:spacing w:val="-4"/>
        </w:rPr>
        <w:t> </w:t>
      </w:r>
      <w:r>
        <w:rPr>
          <w:rFonts w:ascii="Times New Roman"/>
        </w:rPr>
        <w:t>For</w:t>
      </w:r>
      <w:r>
        <w:rPr>
          <w:rFonts w:ascii="Times New Roman"/>
          <w:spacing w:val="-4"/>
        </w:rPr>
        <w:t> </w:t>
      </w:r>
      <w:r>
        <w:rPr>
          <w:rFonts w:ascii="Times New Roman"/>
        </w:rPr>
        <w:t>example,</w:t>
      </w:r>
      <w:r>
        <w:rPr>
          <w:rFonts w:ascii="Times New Roman"/>
          <w:spacing w:val="-4"/>
        </w:rPr>
        <w:t> </w:t>
      </w:r>
      <w:r>
        <w:rPr>
          <w:rFonts w:ascii="Times New Roman"/>
        </w:rPr>
        <w:t>the</w:t>
      </w:r>
      <w:r>
        <w:rPr>
          <w:rFonts w:ascii="Times New Roman"/>
          <w:spacing w:val="-4"/>
        </w:rPr>
        <w:t> </w:t>
      </w:r>
      <w:r>
        <w:rPr>
          <w:rFonts w:ascii="Times New Roman"/>
        </w:rPr>
        <w:t>right</w:t>
      </w:r>
      <w:r>
        <w:rPr>
          <w:rFonts w:ascii="Times New Roman"/>
          <w:spacing w:val="-4"/>
        </w:rPr>
        <w:t> </w:t>
      </w:r>
      <w:r>
        <w:rPr>
          <w:rFonts w:ascii="Times New Roman"/>
        </w:rPr>
        <w:t>pane</w:t>
      </w:r>
      <w:r>
        <w:rPr>
          <w:rFonts w:ascii="Times New Roman"/>
          <w:spacing w:val="-4"/>
        </w:rPr>
        <w:t> </w:t>
      </w:r>
      <w:r>
        <w:rPr>
          <w:rFonts w:ascii="Times New Roman"/>
        </w:rPr>
        <w:t>of</w:t>
      </w:r>
      <w:r>
        <w:rPr>
          <w:rFonts w:ascii="Times New Roman"/>
          <w:spacing w:val="-4"/>
        </w:rPr>
        <w:t> </w:t>
      </w:r>
      <w:r>
        <w:rPr>
          <w:rFonts w:ascii="Times New Roman"/>
        </w:rPr>
        <w:t>Windows</w:t>
      </w:r>
      <w:r>
        <w:rPr>
          <w:rFonts w:ascii="Times New Roman"/>
          <w:spacing w:val="-4"/>
        </w:rPr>
        <w:t> </w:t>
      </w:r>
      <w:r>
        <w:rPr>
          <w:rFonts w:ascii="Times New Roman"/>
        </w:rPr>
        <w:t>Explorer</w:t>
      </w:r>
      <w:r>
        <w:rPr>
          <w:rFonts w:ascii="Times New Roman"/>
          <w:spacing w:val="-4"/>
        </w:rPr>
        <w:t> </w:t>
      </w:r>
      <w:r>
        <w:rPr>
          <w:rFonts w:ascii="Times New Roman"/>
        </w:rPr>
        <w:t>is</w:t>
      </w:r>
      <w:r>
        <w:rPr>
          <w:rFonts w:ascii="Times New Roman"/>
          <w:spacing w:val="-4"/>
        </w:rPr>
        <w:t> </w:t>
      </w:r>
      <w:r>
        <w:rPr>
          <w:rFonts w:ascii="Times New Roman"/>
        </w:rPr>
        <w:t>a</w:t>
      </w:r>
      <w:r>
        <w:rPr>
          <w:rFonts w:ascii="Times New Roman"/>
          <w:spacing w:val="-4"/>
        </w:rPr>
        <w:t> </w:t>
      </w:r>
      <w:r>
        <w:rPr>
          <w:rFonts w:ascii="Times New Roman"/>
        </w:rPr>
        <w:t>listview</w:t>
      </w:r>
      <w:r>
        <w:rPr>
          <w:rFonts w:ascii="Times New Roman"/>
          <w:spacing w:val="-4"/>
        </w:rPr>
        <w:t> </w:t>
      </w:r>
      <w:r>
        <w:rPr>
          <w:rFonts w:ascii="Times New Roman"/>
        </w:rPr>
        <w:t>control.</w:t>
      </w:r>
      <w:r>
        <w:rPr>
          <w:rFonts w:ascii="Times New Roman"/>
          <w:spacing w:val="-4"/>
        </w:rPr>
        <w:t> </w:t>
      </w:r>
      <w:r>
        <w:rPr>
          <w:rFonts w:ascii="Times New Roman"/>
        </w:rPr>
        <w:t>A</w:t>
      </w:r>
      <w:r>
        <w:rPr>
          <w:rFonts w:ascii="Times New Roman"/>
          <w:spacing w:val="-4"/>
        </w:rPr>
        <w:t> </w:t>
      </w:r>
      <w:r>
        <w:rPr>
          <w:rFonts w:ascii="Times New Roman"/>
        </w:rPr>
        <w:t>listview control is good for displaying items. In this regard, it's like a listbox but with enhanced capabilities.</w:t>
      </w:r>
    </w:p>
    <w:p>
      <w:pPr>
        <w:pStyle w:val="BodyText"/>
        <w:spacing w:line="249" w:lineRule="auto"/>
        <w:ind w:left="140" w:right="495"/>
        <w:jc w:val="both"/>
        <w:rPr>
          <w:rFonts w:ascii="Times New Roman"/>
        </w:rPr>
      </w:pPr>
      <w:r>
        <w:rPr>
          <w:rFonts w:ascii="Times New Roman"/>
        </w:rPr>
        <w:t>You</w:t>
      </w:r>
      <w:r>
        <w:rPr>
          <w:rFonts w:ascii="Times New Roman"/>
          <w:spacing w:val="-5"/>
        </w:rPr>
        <w:t> </w:t>
      </w:r>
      <w:r>
        <w:rPr>
          <w:rFonts w:ascii="Times New Roman"/>
        </w:rPr>
        <w:t>can</w:t>
      </w:r>
      <w:r>
        <w:rPr>
          <w:rFonts w:ascii="Times New Roman"/>
          <w:spacing w:val="-5"/>
        </w:rPr>
        <w:t> </w:t>
      </w:r>
      <w:r>
        <w:rPr>
          <w:rFonts w:ascii="Times New Roman"/>
        </w:rPr>
        <w:t>create</w:t>
      </w:r>
      <w:r>
        <w:rPr>
          <w:rFonts w:ascii="Times New Roman"/>
          <w:spacing w:val="-5"/>
        </w:rPr>
        <w:t> </w:t>
      </w:r>
      <w:r>
        <w:rPr>
          <w:rFonts w:ascii="Times New Roman"/>
        </w:rPr>
        <w:t>a</w:t>
      </w:r>
      <w:r>
        <w:rPr>
          <w:rFonts w:ascii="Times New Roman"/>
          <w:spacing w:val="-5"/>
        </w:rPr>
        <w:t> </w:t>
      </w:r>
      <w:r>
        <w:rPr>
          <w:rFonts w:ascii="Times New Roman"/>
        </w:rPr>
        <w:t>listview</w:t>
      </w:r>
      <w:r>
        <w:rPr>
          <w:rFonts w:ascii="Times New Roman"/>
          <w:spacing w:val="-5"/>
        </w:rPr>
        <w:t> </w:t>
      </w:r>
      <w:r>
        <w:rPr>
          <w:rFonts w:ascii="Times New Roman"/>
        </w:rPr>
        <w:t>control</w:t>
      </w:r>
      <w:r>
        <w:rPr>
          <w:rFonts w:ascii="Times New Roman"/>
          <w:spacing w:val="-5"/>
        </w:rPr>
        <w:t> </w:t>
      </w:r>
      <w:r>
        <w:rPr>
          <w:rFonts w:ascii="Times New Roman"/>
        </w:rPr>
        <w:t>in</w:t>
      </w:r>
      <w:r>
        <w:rPr>
          <w:rFonts w:ascii="Times New Roman"/>
          <w:spacing w:val="-5"/>
        </w:rPr>
        <w:t> </w:t>
      </w:r>
      <w:r>
        <w:rPr>
          <w:rFonts w:ascii="Times New Roman"/>
        </w:rPr>
        <w:t>two</w:t>
      </w:r>
      <w:r>
        <w:rPr>
          <w:rFonts w:ascii="Times New Roman"/>
          <w:spacing w:val="-5"/>
        </w:rPr>
        <w:t> </w:t>
      </w:r>
      <w:r>
        <w:rPr>
          <w:rFonts w:ascii="Times New Roman"/>
        </w:rPr>
        <w:t>ways.</w:t>
      </w:r>
      <w:r>
        <w:rPr>
          <w:rFonts w:ascii="Times New Roman"/>
          <w:spacing w:val="-5"/>
        </w:rPr>
        <w:t> </w:t>
      </w:r>
      <w:r>
        <w:rPr>
          <w:rFonts w:ascii="Times New Roman"/>
        </w:rPr>
        <w:t>The</w:t>
      </w:r>
      <w:r>
        <w:rPr>
          <w:rFonts w:ascii="Times New Roman"/>
          <w:spacing w:val="-5"/>
        </w:rPr>
        <w:t> </w:t>
      </w:r>
      <w:r>
        <w:rPr>
          <w:rFonts w:ascii="Times New Roman"/>
        </w:rPr>
        <w:t>first</w:t>
      </w:r>
      <w:r>
        <w:rPr>
          <w:rFonts w:ascii="Times New Roman"/>
          <w:spacing w:val="-5"/>
        </w:rPr>
        <w:t> </w:t>
      </w:r>
      <w:r>
        <w:rPr>
          <w:rFonts w:ascii="Times New Roman"/>
        </w:rPr>
        <w:t>method</w:t>
      </w:r>
      <w:r>
        <w:rPr>
          <w:rFonts w:ascii="Times New Roman"/>
          <w:spacing w:val="-5"/>
        </w:rPr>
        <w:t> </w:t>
      </w:r>
      <w:r>
        <w:rPr>
          <w:rFonts w:ascii="Times New Roman"/>
        </w:rPr>
        <w:t>is</w:t>
      </w:r>
      <w:r>
        <w:rPr>
          <w:rFonts w:ascii="Times New Roman"/>
          <w:spacing w:val="-5"/>
        </w:rPr>
        <w:t> </w:t>
      </w:r>
      <w:r>
        <w:rPr>
          <w:rFonts w:ascii="Times New Roman"/>
        </w:rPr>
        <w:t>also</w:t>
      </w:r>
      <w:r>
        <w:rPr>
          <w:rFonts w:ascii="Times New Roman"/>
          <w:spacing w:val="-5"/>
        </w:rPr>
        <w:t> </w:t>
      </w:r>
      <w:r>
        <w:rPr>
          <w:rFonts w:ascii="Times New Roman"/>
        </w:rPr>
        <w:t>the</w:t>
      </w:r>
      <w:r>
        <w:rPr>
          <w:rFonts w:ascii="Times New Roman"/>
          <w:spacing w:val="-5"/>
        </w:rPr>
        <w:t> </w:t>
      </w:r>
      <w:r>
        <w:rPr>
          <w:rFonts w:ascii="Times New Roman"/>
        </w:rPr>
        <w:t>easiest</w:t>
      </w:r>
      <w:r>
        <w:rPr>
          <w:rFonts w:ascii="Times New Roman"/>
          <w:spacing w:val="-5"/>
        </w:rPr>
        <w:t> </w:t>
      </w:r>
      <w:r>
        <w:rPr>
          <w:rFonts w:ascii="Times New Roman"/>
        </w:rPr>
        <w:t>one:</w:t>
      </w:r>
      <w:r>
        <w:rPr>
          <w:rFonts w:ascii="Times New Roman"/>
          <w:spacing w:val="-5"/>
        </w:rPr>
        <w:t> </w:t>
      </w:r>
      <w:r>
        <w:rPr>
          <w:rFonts w:ascii="Times New Roman"/>
        </w:rPr>
        <w:t>create</w:t>
      </w:r>
      <w:r>
        <w:rPr>
          <w:rFonts w:ascii="Times New Roman"/>
          <w:spacing w:val="-5"/>
        </w:rPr>
        <w:t> </w:t>
      </w:r>
      <w:r>
        <w:rPr>
          <w:rFonts w:ascii="Times New Roman"/>
        </w:rPr>
        <w:t>it</w:t>
      </w:r>
      <w:r>
        <w:rPr>
          <w:rFonts w:ascii="Times New Roman"/>
          <w:spacing w:val="-5"/>
        </w:rPr>
        <w:t> </w:t>
      </w:r>
      <w:r>
        <w:rPr>
          <w:rFonts w:ascii="Times New Roman"/>
        </w:rPr>
        <w:t>with</w:t>
      </w:r>
      <w:r>
        <w:rPr>
          <w:rFonts w:ascii="Times New Roman"/>
          <w:spacing w:val="-5"/>
        </w:rPr>
        <w:t> </w:t>
      </w:r>
      <w:r>
        <w:rPr>
          <w:rFonts w:ascii="Times New Roman"/>
        </w:rPr>
        <w:t>a</w:t>
      </w:r>
      <w:r>
        <w:rPr>
          <w:rFonts w:ascii="Times New Roman"/>
          <w:spacing w:val="-5"/>
        </w:rPr>
        <w:t> </w:t>
      </w:r>
      <w:r>
        <w:rPr>
          <w:rFonts w:ascii="Times New Roman"/>
        </w:rPr>
        <w:t>resource editor.</w:t>
      </w:r>
      <w:r>
        <w:rPr>
          <w:rFonts w:ascii="Times New Roman"/>
          <w:spacing w:val="-7"/>
        </w:rPr>
        <w:t> </w:t>
      </w:r>
      <w:r>
        <w:rPr>
          <w:rFonts w:ascii="Times New Roman"/>
        </w:rPr>
        <w:t>Just</w:t>
      </w:r>
      <w:r>
        <w:rPr>
          <w:rFonts w:ascii="Times New Roman"/>
          <w:spacing w:val="-7"/>
        </w:rPr>
        <w:t> </w:t>
      </w:r>
      <w:r>
        <w:rPr>
          <w:rFonts w:ascii="Times New Roman"/>
        </w:rPr>
        <w:t>don't</w:t>
      </w:r>
      <w:r>
        <w:rPr>
          <w:rFonts w:ascii="Times New Roman"/>
          <w:spacing w:val="-7"/>
        </w:rPr>
        <w:t> </w:t>
      </w:r>
      <w:r>
        <w:rPr>
          <w:rFonts w:ascii="Times New Roman"/>
        </w:rPr>
        <w:t>forget</w:t>
      </w:r>
      <w:r>
        <w:rPr>
          <w:rFonts w:ascii="Times New Roman"/>
          <w:spacing w:val="-7"/>
        </w:rPr>
        <w:t> </w:t>
      </w:r>
      <w:r>
        <w:rPr>
          <w:rFonts w:ascii="Times New Roman"/>
        </w:rPr>
        <w:t>to</w:t>
      </w:r>
      <w:r>
        <w:rPr>
          <w:rFonts w:ascii="Times New Roman"/>
          <w:spacing w:val="-7"/>
        </w:rPr>
        <w:t> </w:t>
      </w:r>
      <w:r>
        <w:rPr>
          <w:rFonts w:ascii="Times New Roman"/>
        </w:rPr>
        <w:t>call</w:t>
      </w:r>
      <w:r>
        <w:rPr>
          <w:rFonts w:ascii="Times New Roman"/>
          <w:spacing w:val="-7"/>
        </w:rPr>
        <w:t> </w:t>
      </w:r>
      <w:r>
        <w:rPr>
          <w:rFonts w:ascii="Times New Roman"/>
          <w:b/>
          <w:color w:val="000054"/>
        </w:rPr>
        <w:t>InitCommonControls</w:t>
      </w:r>
      <w:r>
        <w:rPr>
          <w:rFonts w:ascii="Times New Roman"/>
          <w:b/>
          <w:color w:val="000054"/>
          <w:spacing w:val="-7"/>
        </w:rPr>
        <w:t> </w:t>
      </w:r>
      <w:r>
        <w:rPr>
          <w:rFonts w:ascii="Times New Roman"/>
        </w:rPr>
        <w:t>within</w:t>
      </w:r>
      <w:r>
        <w:rPr>
          <w:rFonts w:ascii="Times New Roman"/>
          <w:spacing w:val="-7"/>
        </w:rPr>
        <w:t> </w:t>
      </w:r>
      <w:r>
        <w:rPr>
          <w:rFonts w:ascii="Times New Roman"/>
        </w:rPr>
        <w:t>your</w:t>
      </w:r>
      <w:r>
        <w:rPr>
          <w:rFonts w:ascii="Times New Roman"/>
          <w:spacing w:val="-7"/>
        </w:rPr>
        <w:t> </w:t>
      </w:r>
      <w:r>
        <w:rPr>
          <w:rFonts w:ascii="Times New Roman"/>
        </w:rPr>
        <w:t>asm</w:t>
      </w:r>
      <w:r>
        <w:rPr>
          <w:rFonts w:ascii="Times New Roman"/>
          <w:spacing w:val="-7"/>
        </w:rPr>
        <w:t> </w:t>
      </w:r>
      <w:r>
        <w:rPr>
          <w:rFonts w:ascii="Times New Roman"/>
        </w:rPr>
        <w:t>source</w:t>
      </w:r>
      <w:r>
        <w:rPr>
          <w:rFonts w:ascii="Times New Roman"/>
          <w:spacing w:val="-7"/>
        </w:rPr>
        <w:t> </w:t>
      </w:r>
      <w:r>
        <w:rPr>
          <w:rFonts w:ascii="Times New Roman"/>
        </w:rPr>
        <w:t>code.</w:t>
      </w:r>
      <w:r>
        <w:rPr>
          <w:rFonts w:ascii="Times New Roman"/>
          <w:spacing w:val="-7"/>
        </w:rPr>
        <w:t> </w:t>
      </w:r>
      <w:r>
        <w:rPr>
          <w:rFonts w:ascii="Times New Roman"/>
        </w:rPr>
        <w:t>The</w:t>
      </w:r>
      <w:r>
        <w:rPr>
          <w:rFonts w:ascii="Times New Roman"/>
          <w:spacing w:val="-7"/>
        </w:rPr>
        <w:t> </w:t>
      </w:r>
      <w:r>
        <w:rPr>
          <w:rFonts w:ascii="Times New Roman"/>
        </w:rPr>
        <w:t>other</w:t>
      </w:r>
      <w:r>
        <w:rPr>
          <w:rFonts w:ascii="Times New Roman"/>
          <w:spacing w:val="-7"/>
        </w:rPr>
        <w:t> </w:t>
      </w:r>
      <w:r>
        <w:rPr>
          <w:rFonts w:ascii="Times New Roman"/>
        </w:rPr>
        <w:t>method</w:t>
      </w:r>
      <w:r>
        <w:rPr>
          <w:rFonts w:ascii="Times New Roman"/>
          <w:spacing w:val="-7"/>
        </w:rPr>
        <w:t> </w:t>
      </w:r>
      <w:r>
        <w:rPr>
          <w:rFonts w:ascii="Times New Roman"/>
        </w:rPr>
        <w:t>is</w:t>
      </w:r>
      <w:r>
        <w:rPr>
          <w:rFonts w:ascii="Times New Roman"/>
          <w:spacing w:val="-7"/>
        </w:rPr>
        <w:t> </w:t>
      </w:r>
      <w:r>
        <w:rPr>
          <w:rFonts w:ascii="Times New Roman"/>
        </w:rPr>
        <w:t>to</w:t>
      </w:r>
      <w:r>
        <w:rPr>
          <w:rFonts w:ascii="Times New Roman"/>
          <w:spacing w:val="-7"/>
        </w:rPr>
        <w:t> </w:t>
      </w:r>
      <w:r>
        <w:rPr>
          <w:rFonts w:ascii="Times New Roman"/>
        </w:rPr>
        <w:t>call </w:t>
      </w:r>
      <w:r>
        <w:rPr>
          <w:rFonts w:ascii="Times New Roman"/>
          <w:b/>
          <w:color w:val="000054"/>
        </w:rPr>
        <w:t>CreateWindowEx </w:t>
      </w:r>
      <w:r>
        <w:rPr>
          <w:rFonts w:ascii="Times New Roman"/>
        </w:rPr>
        <w:t>in your source code. You must specify the correct window class name for the control, ie.</w:t>
      </w:r>
    </w:p>
    <w:p>
      <w:pPr>
        <w:spacing w:before="0"/>
        <w:ind w:left="140" w:right="0" w:firstLine="0"/>
        <w:jc w:val="both"/>
        <w:rPr>
          <w:rFonts w:ascii="Times New Roman"/>
          <w:sz w:val="26"/>
        </w:rPr>
      </w:pPr>
      <w:r>
        <w:rPr>
          <w:rFonts w:ascii="Times New Roman"/>
          <w:b/>
          <w:color w:val="0000CC"/>
          <w:sz w:val="26"/>
        </w:rPr>
        <w:t>SysListView32</w:t>
      </w:r>
      <w:r>
        <w:rPr>
          <w:rFonts w:ascii="Times New Roman"/>
          <w:sz w:val="26"/>
        </w:rPr>
        <w:t>.</w:t>
      </w:r>
      <w:r>
        <w:rPr>
          <w:rFonts w:ascii="Times New Roman"/>
          <w:spacing w:val="-11"/>
          <w:sz w:val="26"/>
        </w:rPr>
        <w:t> </w:t>
      </w:r>
      <w:r>
        <w:rPr>
          <w:rFonts w:ascii="Times New Roman"/>
          <w:sz w:val="26"/>
        </w:rPr>
        <w:t>The</w:t>
      </w:r>
      <w:r>
        <w:rPr>
          <w:rFonts w:ascii="Times New Roman"/>
          <w:spacing w:val="-10"/>
          <w:sz w:val="26"/>
        </w:rPr>
        <w:t> </w:t>
      </w:r>
      <w:r>
        <w:rPr>
          <w:rFonts w:ascii="Times New Roman"/>
          <w:sz w:val="26"/>
        </w:rPr>
        <w:t>window</w:t>
      </w:r>
      <w:r>
        <w:rPr>
          <w:rFonts w:ascii="Times New Roman"/>
          <w:spacing w:val="-11"/>
          <w:sz w:val="26"/>
        </w:rPr>
        <w:t> </w:t>
      </w:r>
      <w:r>
        <w:rPr>
          <w:rFonts w:ascii="Times New Roman"/>
          <w:sz w:val="26"/>
        </w:rPr>
        <w:t>class</w:t>
      </w:r>
      <w:r>
        <w:rPr>
          <w:rFonts w:ascii="Times New Roman"/>
          <w:spacing w:val="-10"/>
          <w:sz w:val="26"/>
        </w:rPr>
        <w:t> </w:t>
      </w:r>
      <w:r>
        <w:rPr>
          <w:rFonts w:ascii="Times New Roman"/>
          <w:sz w:val="26"/>
        </w:rPr>
        <w:t>"WC_LISTVIEW"</w:t>
      </w:r>
      <w:r>
        <w:rPr>
          <w:rFonts w:ascii="Times New Roman"/>
          <w:spacing w:val="-10"/>
          <w:sz w:val="26"/>
        </w:rPr>
        <w:t> </w:t>
      </w:r>
      <w:r>
        <w:rPr>
          <w:rFonts w:ascii="Times New Roman"/>
          <w:sz w:val="26"/>
        </w:rPr>
        <w:t>is</w:t>
      </w:r>
      <w:r>
        <w:rPr>
          <w:rFonts w:ascii="Times New Roman"/>
          <w:spacing w:val="-11"/>
          <w:sz w:val="26"/>
        </w:rPr>
        <w:t> </w:t>
      </w:r>
      <w:r>
        <w:rPr>
          <w:rFonts w:ascii="Times New Roman"/>
          <w:spacing w:val="-2"/>
          <w:sz w:val="26"/>
        </w:rPr>
        <w:t>incorrect.</w:t>
      </w:r>
    </w:p>
    <w:p>
      <w:pPr>
        <w:pStyle w:val="BodyText"/>
        <w:spacing w:line="249" w:lineRule="auto" w:before="8"/>
        <w:ind w:left="140" w:right="223"/>
        <w:rPr>
          <w:rFonts w:ascii="Times New Roman"/>
        </w:rPr>
      </w:pPr>
      <w:r>
        <w:rPr>
          <w:rFonts w:ascii="Times New Roman"/>
        </w:rPr>
        <w:t>There</w:t>
      </w:r>
      <w:r>
        <w:rPr>
          <w:rFonts w:ascii="Times New Roman"/>
          <w:spacing w:val="-6"/>
        </w:rPr>
        <w:t> </w:t>
      </w:r>
      <w:r>
        <w:rPr>
          <w:rFonts w:ascii="Times New Roman"/>
        </w:rPr>
        <w:t>are</w:t>
      </w:r>
      <w:r>
        <w:rPr>
          <w:rFonts w:ascii="Times New Roman"/>
          <w:spacing w:val="-6"/>
        </w:rPr>
        <w:t> </w:t>
      </w:r>
      <w:r>
        <w:rPr>
          <w:rFonts w:ascii="Times New Roman"/>
        </w:rPr>
        <w:t>four</w:t>
      </w:r>
      <w:r>
        <w:rPr>
          <w:rFonts w:ascii="Times New Roman"/>
          <w:spacing w:val="-6"/>
        </w:rPr>
        <w:t> </w:t>
      </w:r>
      <w:r>
        <w:rPr>
          <w:rFonts w:ascii="Times New Roman"/>
        </w:rPr>
        <w:t>methods</w:t>
      </w:r>
      <w:r>
        <w:rPr>
          <w:rFonts w:ascii="Times New Roman"/>
          <w:spacing w:val="-6"/>
        </w:rPr>
        <w:t> </w:t>
      </w:r>
      <w:r>
        <w:rPr>
          <w:rFonts w:ascii="Times New Roman"/>
        </w:rPr>
        <w:t>of</w:t>
      </w:r>
      <w:r>
        <w:rPr>
          <w:rFonts w:ascii="Times New Roman"/>
          <w:spacing w:val="-6"/>
        </w:rPr>
        <w:t> </w:t>
      </w:r>
      <w:r>
        <w:rPr>
          <w:rFonts w:ascii="Times New Roman"/>
        </w:rPr>
        <w:t>viewing</w:t>
      </w:r>
      <w:r>
        <w:rPr>
          <w:rFonts w:ascii="Times New Roman"/>
          <w:spacing w:val="-6"/>
        </w:rPr>
        <w:t> </w:t>
      </w:r>
      <w:r>
        <w:rPr>
          <w:rFonts w:ascii="Times New Roman"/>
        </w:rPr>
        <w:t>data</w:t>
      </w:r>
      <w:r>
        <w:rPr>
          <w:rFonts w:ascii="Times New Roman"/>
          <w:spacing w:val="-6"/>
        </w:rPr>
        <w:t> </w:t>
      </w:r>
      <w:r>
        <w:rPr>
          <w:rFonts w:ascii="Times New Roman"/>
        </w:rPr>
        <w:t>in</w:t>
      </w:r>
      <w:r>
        <w:rPr>
          <w:rFonts w:ascii="Times New Roman"/>
          <w:spacing w:val="-6"/>
        </w:rPr>
        <w:t> </w:t>
      </w:r>
      <w:r>
        <w:rPr>
          <w:rFonts w:ascii="Times New Roman"/>
        </w:rPr>
        <w:t>a</w:t>
      </w:r>
      <w:r>
        <w:rPr>
          <w:rFonts w:ascii="Times New Roman"/>
          <w:spacing w:val="-6"/>
        </w:rPr>
        <w:t> </w:t>
      </w:r>
      <w:r>
        <w:rPr>
          <w:rFonts w:ascii="Times New Roman"/>
        </w:rPr>
        <w:t>listview</w:t>
      </w:r>
      <w:r>
        <w:rPr>
          <w:rFonts w:ascii="Times New Roman"/>
          <w:spacing w:val="-6"/>
        </w:rPr>
        <w:t> </w:t>
      </w:r>
      <w:r>
        <w:rPr>
          <w:rFonts w:ascii="Times New Roman"/>
        </w:rPr>
        <w:t>control:</w:t>
      </w:r>
      <w:r>
        <w:rPr>
          <w:rFonts w:ascii="Times New Roman"/>
          <w:spacing w:val="-6"/>
        </w:rPr>
        <w:t> </w:t>
      </w:r>
      <w:r>
        <w:rPr>
          <w:rFonts w:ascii="Times New Roman"/>
        </w:rPr>
        <w:t>icon,</w:t>
      </w:r>
      <w:r>
        <w:rPr>
          <w:rFonts w:ascii="Times New Roman"/>
          <w:spacing w:val="-6"/>
        </w:rPr>
        <w:t> </w:t>
      </w:r>
      <w:r>
        <w:rPr>
          <w:rFonts w:ascii="Times New Roman"/>
        </w:rPr>
        <w:t>small</w:t>
      </w:r>
      <w:r>
        <w:rPr>
          <w:rFonts w:ascii="Times New Roman"/>
          <w:spacing w:val="-6"/>
        </w:rPr>
        <w:t> </w:t>
      </w:r>
      <w:r>
        <w:rPr>
          <w:rFonts w:ascii="Times New Roman"/>
        </w:rPr>
        <w:t>icon,</w:t>
      </w:r>
      <w:r>
        <w:rPr>
          <w:rFonts w:ascii="Times New Roman"/>
          <w:spacing w:val="-6"/>
        </w:rPr>
        <w:t> </w:t>
      </w:r>
      <w:r>
        <w:rPr>
          <w:rFonts w:ascii="Times New Roman"/>
        </w:rPr>
        <w:t>list</w:t>
      </w:r>
      <w:r>
        <w:rPr>
          <w:rFonts w:ascii="Times New Roman"/>
          <w:spacing w:val="-6"/>
        </w:rPr>
        <w:t> </w:t>
      </w:r>
      <w:r>
        <w:rPr>
          <w:rFonts w:ascii="Times New Roman"/>
        </w:rPr>
        <w:t>and</w:t>
      </w:r>
      <w:r>
        <w:rPr>
          <w:rFonts w:ascii="Times New Roman"/>
          <w:spacing w:val="-6"/>
        </w:rPr>
        <w:t> </w:t>
      </w:r>
      <w:r>
        <w:rPr>
          <w:rFonts w:ascii="Times New Roman"/>
        </w:rPr>
        <w:t>report</w:t>
      </w:r>
      <w:r>
        <w:rPr>
          <w:rFonts w:ascii="Times New Roman"/>
          <w:spacing w:val="-6"/>
        </w:rPr>
        <w:t> </w:t>
      </w:r>
      <w:r>
        <w:rPr>
          <w:rFonts w:ascii="Times New Roman"/>
        </w:rPr>
        <w:t>views.</w:t>
      </w:r>
      <w:r>
        <w:rPr>
          <w:rFonts w:ascii="Times New Roman"/>
          <w:spacing w:val="-6"/>
        </w:rPr>
        <w:t> </w:t>
      </w:r>
      <w:r>
        <w:rPr>
          <w:rFonts w:ascii="Times New Roman"/>
        </w:rPr>
        <w:t>You</w:t>
      </w:r>
      <w:r>
        <w:rPr>
          <w:rFonts w:ascii="Times New Roman"/>
          <w:spacing w:val="-6"/>
        </w:rPr>
        <w:t> </w:t>
      </w:r>
      <w:r>
        <w:rPr>
          <w:rFonts w:ascii="Times New Roman"/>
        </w:rPr>
        <w:t>can</w:t>
      </w:r>
      <w:r>
        <w:rPr>
          <w:rFonts w:ascii="Times New Roman"/>
          <w:spacing w:val="-6"/>
        </w:rPr>
        <w:t> </w:t>
      </w:r>
      <w:r>
        <w:rPr>
          <w:rFonts w:ascii="Times New Roman"/>
        </w:rPr>
        <w:t>see examples of these views by selecting View-&gt;Large Icons (icon view), Small Icons (small icon view), List (list view) and Details (report view). Views are just data representation methods:they only affect the appearances of data.</w:t>
      </w:r>
      <w:r>
        <w:rPr>
          <w:rFonts w:ascii="Times New Roman"/>
          <w:spacing w:val="-4"/>
        </w:rPr>
        <w:t> </w:t>
      </w:r>
      <w:r>
        <w:rPr>
          <w:rFonts w:ascii="Times New Roman"/>
        </w:rPr>
        <w:t>For</w:t>
      </w:r>
      <w:r>
        <w:rPr>
          <w:rFonts w:ascii="Times New Roman"/>
          <w:spacing w:val="-4"/>
        </w:rPr>
        <w:t> </w:t>
      </w:r>
      <w:r>
        <w:rPr>
          <w:rFonts w:ascii="Times New Roman"/>
        </w:rPr>
        <w:t>example,</w:t>
      </w:r>
      <w:r>
        <w:rPr>
          <w:rFonts w:ascii="Times New Roman"/>
          <w:spacing w:val="-4"/>
        </w:rPr>
        <w:t> </w:t>
      </w:r>
      <w:r>
        <w:rPr>
          <w:rFonts w:ascii="Times New Roman"/>
        </w:rPr>
        <w:t>you</w:t>
      </w:r>
      <w:r>
        <w:rPr>
          <w:rFonts w:ascii="Times New Roman"/>
          <w:spacing w:val="-4"/>
        </w:rPr>
        <w:t> </w:t>
      </w:r>
      <w:r>
        <w:rPr>
          <w:rFonts w:ascii="Times New Roman"/>
        </w:rPr>
        <w:t>can</w:t>
      </w:r>
      <w:r>
        <w:rPr>
          <w:rFonts w:ascii="Times New Roman"/>
          <w:spacing w:val="-4"/>
        </w:rPr>
        <w:t> </w:t>
      </w:r>
      <w:r>
        <w:rPr>
          <w:rFonts w:ascii="Times New Roman"/>
        </w:rPr>
        <w:t>have</w:t>
      </w:r>
      <w:r>
        <w:rPr>
          <w:rFonts w:ascii="Times New Roman"/>
          <w:spacing w:val="-4"/>
        </w:rPr>
        <w:t> </w:t>
      </w:r>
      <w:r>
        <w:rPr>
          <w:rFonts w:ascii="Times New Roman"/>
        </w:rPr>
        <w:t>a</w:t>
      </w:r>
      <w:r>
        <w:rPr>
          <w:rFonts w:ascii="Times New Roman"/>
          <w:spacing w:val="-4"/>
        </w:rPr>
        <w:t> </w:t>
      </w:r>
      <w:r>
        <w:rPr>
          <w:rFonts w:ascii="Times New Roman"/>
        </w:rPr>
        <w:t>lot</w:t>
      </w:r>
      <w:r>
        <w:rPr>
          <w:rFonts w:ascii="Times New Roman"/>
          <w:spacing w:val="-4"/>
        </w:rPr>
        <w:t> </w:t>
      </w:r>
      <w:r>
        <w:rPr>
          <w:rFonts w:ascii="Times New Roman"/>
        </w:rPr>
        <w:t>of</w:t>
      </w:r>
      <w:r>
        <w:rPr>
          <w:rFonts w:ascii="Times New Roman"/>
          <w:spacing w:val="-4"/>
        </w:rPr>
        <w:t> </w:t>
      </w:r>
      <w:r>
        <w:rPr>
          <w:rFonts w:ascii="Times New Roman"/>
        </w:rPr>
        <w:t>data</w:t>
      </w:r>
      <w:r>
        <w:rPr>
          <w:rFonts w:ascii="Times New Roman"/>
          <w:spacing w:val="-4"/>
        </w:rPr>
        <w:t> </w:t>
      </w:r>
      <w:r>
        <w:rPr>
          <w:rFonts w:ascii="Times New Roman"/>
        </w:rPr>
        <w:t>in</w:t>
      </w:r>
      <w:r>
        <w:rPr>
          <w:rFonts w:ascii="Times New Roman"/>
          <w:spacing w:val="-4"/>
        </w:rPr>
        <w:t> </w:t>
      </w:r>
      <w:r>
        <w:rPr>
          <w:rFonts w:ascii="Times New Roman"/>
        </w:rPr>
        <w:t>the</w:t>
      </w:r>
      <w:r>
        <w:rPr>
          <w:rFonts w:ascii="Times New Roman"/>
          <w:spacing w:val="-4"/>
        </w:rPr>
        <w:t> </w:t>
      </w:r>
      <w:r>
        <w:rPr>
          <w:rFonts w:ascii="Times New Roman"/>
        </w:rPr>
        <w:t>listview</w:t>
      </w:r>
      <w:r>
        <w:rPr>
          <w:rFonts w:ascii="Times New Roman"/>
          <w:spacing w:val="-4"/>
        </w:rPr>
        <w:t> </w:t>
      </w:r>
      <w:r>
        <w:rPr>
          <w:rFonts w:ascii="Times New Roman"/>
        </w:rPr>
        <w:t>control,</w:t>
      </w:r>
      <w:r>
        <w:rPr>
          <w:rFonts w:ascii="Times New Roman"/>
          <w:spacing w:val="-4"/>
        </w:rPr>
        <w:t> </w:t>
      </w:r>
      <w:r>
        <w:rPr>
          <w:rFonts w:ascii="Times New Roman"/>
        </w:rPr>
        <w:t>but</w:t>
      </w:r>
      <w:r>
        <w:rPr>
          <w:rFonts w:ascii="Times New Roman"/>
          <w:spacing w:val="-4"/>
        </w:rPr>
        <w:t> </w:t>
      </w:r>
      <w:r>
        <w:rPr>
          <w:rFonts w:ascii="Times New Roman"/>
        </w:rPr>
        <w:t>if</w:t>
      </w:r>
      <w:r>
        <w:rPr>
          <w:rFonts w:ascii="Times New Roman"/>
          <w:spacing w:val="-4"/>
        </w:rPr>
        <w:t> </w:t>
      </w:r>
      <w:r>
        <w:rPr>
          <w:rFonts w:ascii="Times New Roman"/>
        </w:rPr>
        <w:t>you</w:t>
      </w:r>
      <w:r>
        <w:rPr>
          <w:rFonts w:ascii="Times New Roman"/>
          <w:spacing w:val="-4"/>
        </w:rPr>
        <w:t> </w:t>
      </w:r>
      <w:r>
        <w:rPr>
          <w:rFonts w:ascii="Times New Roman"/>
        </w:rPr>
        <w:t>want,</w:t>
      </w:r>
      <w:r>
        <w:rPr>
          <w:rFonts w:ascii="Times New Roman"/>
          <w:spacing w:val="-4"/>
        </w:rPr>
        <w:t> </w:t>
      </w:r>
      <w:r>
        <w:rPr>
          <w:rFonts w:ascii="Times New Roman"/>
        </w:rPr>
        <w:t>you</w:t>
      </w:r>
      <w:r>
        <w:rPr>
          <w:rFonts w:ascii="Times New Roman"/>
          <w:spacing w:val="-4"/>
        </w:rPr>
        <w:t> </w:t>
      </w:r>
      <w:r>
        <w:rPr>
          <w:rFonts w:ascii="Times New Roman"/>
        </w:rPr>
        <w:t>can</w:t>
      </w:r>
      <w:r>
        <w:rPr>
          <w:rFonts w:ascii="Times New Roman"/>
          <w:spacing w:val="-4"/>
        </w:rPr>
        <w:t> </w:t>
      </w:r>
      <w:r>
        <w:rPr>
          <w:rFonts w:ascii="Times New Roman"/>
        </w:rPr>
        <w:t>view</w:t>
      </w:r>
      <w:r>
        <w:rPr>
          <w:rFonts w:ascii="Times New Roman"/>
          <w:spacing w:val="-4"/>
        </w:rPr>
        <w:t> </w:t>
      </w:r>
      <w:r>
        <w:rPr>
          <w:rFonts w:ascii="Times New Roman"/>
        </w:rPr>
        <w:t>only</w:t>
      </w:r>
      <w:r>
        <w:rPr>
          <w:rFonts w:ascii="Times New Roman"/>
          <w:spacing w:val="-4"/>
        </w:rPr>
        <w:t> </w:t>
      </w:r>
      <w:r>
        <w:rPr>
          <w:rFonts w:ascii="Times New Roman"/>
        </w:rPr>
        <w:t>some</w:t>
      </w:r>
      <w:r>
        <w:rPr>
          <w:rFonts w:ascii="Times New Roman"/>
          <w:spacing w:val="-4"/>
        </w:rPr>
        <w:t> </w:t>
      </w:r>
      <w:r>
        <w:rPr>
          <w:rFonts w:ascii="Times New Roman"/>
        </w:rPr>
        <w:t>of them. Report view is the most informative one while the remaining views give less info. You can specify the view you want when you create a listview control. You can later change the view by calling </w:t>
      </w:r>
      <w:r>
        <w:rPr>
          <w:rFonts w:ascii="Times New Roman"/>
          <w:b/>
          <w:color w:val="000054"/>
        </w:rPr>
        <w:t>SetWindowLong</w:t>
      </w:r>
      <w:r>
        <w:rPr>
          <w:rFonts w:ascii="Times New Roman"/>
        </w:rPr>
        <w:t>, specifying </w:t>
      </w:r>
      <w:r>
        <w:rPr>
          <w:rFonts w:ascii="Times New Roman"/>
          <w:b/>
          <w:color w:val="0000CC"/>
        </w:rPr>
        <w:t>GWL_STYLE </w:t>
      </w:r>
      <w:r>
        <w:rPr>
          <w:rFonts w:ascii="Times New Roman"/>
        </w:rPr>
        <w:t>flag.</w:t>
      </w:r>
    </w:p>
    <w:p>
      <w:pPr>
        <w:pStyle w:val="BodyText"/>
        <w:spacing w:before="8"/>
        <w:rPr>
          <w:rFonts w:ascii="Times New Roman"/>
          <w:sz w:val="32"/>
        </w:rPr>
      </w:pPr>
    </w:p>
    <w:p>
      <w:pPr>
        <w:pStyle w:val="BodyText"/>
        <w:spacing w:line="249" w:lineRule="auto"/>
        <w:ind w:left="140" w:right="531"/>
        <w:jc w:val="both"/>
        <w:rPr>
          <w:rFonts w:ascii="Times New Roman"/>
        </w:rPr>
      </w:pPr>
      <w:r>
        <w:rPr>
          <w:rFonts w:ascii="Times New Roman"/>
        </w:rPr>
        <w:t>Now</w:t>
      </w:r>
      <w:r>
        <w:rPr>
          <w:rFonts w:ascii="Times New Roman"/>
          <w:spacing w:val="-5"/>
        </w:rPr>
        <w:t> </w:t>
      </w:r>
      <w:r>
        <w:rPr>
          <w:rFonts w:ascii="Times New Roman"/>
        </w:rPr>
        <w:t>that</w:t>
      </w:r>
      <w:r>
        <w:rPr>
          <w:rFonts w:ascii="Times New Roman"/>
          <w:spacing w:val="-5"/>
        </w:rPr>
        <w:t> </w:t>
      </w:r>
      <w:r>
        <w:rPr>
          <w:rFonts w:ascii="Times New Roman"/>
        </w:rPr>
        <w:t>we</w:t>
      </w:r>
      <w:r>
        <w:rPr>
          <w:rFonts w:ascii="Times New Roman"/>
          <w:spacing w:val="-5"/>
        </w:rPr>
        <w:t> </w:t>
      </w:r>
      <w:r>
        <w:rPr>
          <w:rFonts w:ascii="Times New Roman"/>
        </w:rPr>
        <w:t>know</w:t>
      </w:r>
      <w:r>
        <w:rPr>
          <w:rFonts w:ascii="Times New Roman"/>
          <w:spacing w:val="-5"/>
        </w:rPr>
        <w:t> </w:t>
      </w:r>
      <w:r>
        <w:rPr>
          <w:rFonts w:ascii="Times New Roman"/>
        </w:rPr>
        <w:t>how</w:t>
      </w:r>
      <w:r>
        <w:rPr>
          <w:rFonts w:ascii="Times New Roman"/>
          <w:spacing w:val="-5"/>
        </w:rPr>
        <w:t> </w:t>
      </w:r>
      <w:r>
        <w:rPr>
          <w:rFonts w:ascii="Times New Roman"/>
        </w:rPr>
        <w:t>to</w:t>
      </w:r>
      <w:r>
        <w:rPr>
          <w:rFonts w:ascii="Times New Roman"/>
          <w:spacing w:val="-5"/>
        </w:rPr>
        <w:t> </w:t>
      </w:r>
      <w:r>
        <w:rPr>
          <w:rFonts w:ascii="Times New Roman"/>
        </w:rPr>
        <w:t>create</w:t>
      </w:r>
      <w:r>
        <w:rPr>
          <w:rFonts w:ascii="Times New Roman"/>
          <w:spacing w:val="-5"/>
        </w:rPr>
        <w:t> </w:t>
      </w:r>
      <w:r>
        <w:rPr>
          <w:rFonts w:ascii="Times New Roman"/>
        </w:rPr>
        <w:t>a</w:t>
      </w:r>
      <w:r>
        <w:rPr>
          <w:rFonts w:ascii="Times New Roman"/>
          <w:spacing w:val="-5"/>
        </w:rPr>
        <w:t> </w:t>
      </w:r>
      <w:r>
        <w:rPr>
          <w:rFonts w:ascii="Times New Roman"/>
        </w:rPr>
        <w:t>listview</w:t>
      </w:r>
      <w:r>
        <w:rPr>
          <w:rFonts w:ascii="Times New Roman"/>
          <w:spacing w:val="-5"/>
        </w:rPr>
        <w:t> </w:t>
      </w:r>
      <w:r>
        <w:rPr>
          <w:rFonts w:ascii="Times New Roman"/>
        </w:rPr>
        <w:t>control,</w:t>
      </w:r>
      <w:r>
        <w:rPr>
          <w:rFonts w:ascii="Times New Roman"/>
          <w:spacing w:val="-5"/>
        </w:rPr>
        <w:t> </w:t>
      </w:r>
      <w:r>
        <w:rPr>
          <w:rFonts w:ascii="Times New Roman"/>
        </w:rPr>
        <w:t>we</w:t>
      </w:r>
      <w:r>
        <w:rPr>
          <w:rFonts w:ascii="Times New Roman"/>
          <w:spacing w:val="-5"/>
        </w:rPr>
        <w:t> </w:t>
      </w:r>
      <w:r>
        <w:rPr>
          <w:rFonts w:ascii="Times New Roman"/>
        </w:rPr>
        <w:t>will</w:t>
      </w:r>
      <w:r>
        <w:rPr>
          <w:rFonts w:ascii="Times New Roman"/>
          <w:spacing w:val="-5"/>
        </w:rPr>
        <w:t> </w:t>
      </w:r>
      <w:r>
        <w:rPr>
          <w:rFonts w:ascii="Times New Roman"/>
        </w:rPr>
        <w:t>continue</w:t>
      </w:r>
      <w:r>
        <w:rPr>
          <w:rFonts w:ascii="Times New Roman"/>
          <w:spacing w:val="-5"/>
        </w:rPr>
        <w:t> </w:t>
      </w:r>
      <w:r>
        <w:rPr>
          <w:rFonts w:ascii="Times New Roman"/>
        </w:rPr>
        <w:t>on</w:t>
      </w:r>
      <w:r>
        <w:rPr>
          <w:rFonts w:ascii="Times New Roman"/>
          <w:spacing w:val="-5"/>
        </w:rPr>
        <w:t> </w:t>
      </w:r>
      <w:r>
        <w:rPr>
          <w:rFonts w:ascii="Times New Roman"/>
        </w:rPr>
        <w:t>how</w:t>
      </w:r>
      <w:r>
        <w:rPr>
          <w:rFonts w:ascii="Times New Roman"/>
          <w:spacing w:val="-5"/>
        </w:rPr>
        <w:t> </w:t>
      </w:r>
      <w:r>
        <w:rPr>
          <w:rFonts w:ascii="Times New Roman"/>
        </w:rPr>
        <w:t>to</w:t>
      </w:r>
      <w:r>
        <w:rPr>
          <w:rFonts w:ascii="Times New Roman"/>
          <w:spacing w:val="-5"/>
        </w:rPr>
        <w:t> </w:t>
      </w:r>
      <w:r>
        <w:rPr>
          <w:rFonts w:ascii="Times New Roman"/>
        </w:rPr>
        <w:t>use</w:t>
      </w:r>
      <w:r>
        <w:rPr>
          <w:rFonts w:ascii="Times New Roman"/>
          <w:spacing w:val="-5"/>
        </w:rPr>
        <w:t> </w:t>
      </w:r>
      <w:r>
        <w:rPr>
          <w:rFonts w:ascii="Times New Roman"/>
        </w:rPr>
        <w:t>it.</w:t>
      </w:r>
      <w:r>
        <w:rPr>
          <w:rFonts w:ascii="Times New Roman"/>
          <w:spacing w:val="-5"/>
        </w:rPr>
        <w:t> </w:t>
      </w:r>
      <w:r>
        <w:rPr>
          <w:rFonts w:ascii="Times New Roman"/>
        </w:rPr>
        <w:t>I'll</w:t>
      </w:r>
      <w:r>
        <w:rPr>
          <w:rFonts w:ascii="Times New Roman"/>
          <w:spacing w:val="-5"/>
        </w:rPr>
        <w:t> </w:t>
      </w:r>
      <w:r>
        <w:rPr>
          <w:rFonts w:ascii="Times New Roman"/>
        </w:rPr>
        <w:t>focus</w:t>
      </w:r>
      <w:r>
        <w:rPr>
          <w:rFonts w:ascii="Times New Roman"/>
          <w:spacing w:val="-5"/>
        </w:rPr>
        <w:t> </w:t>
      </w:r>
      <w:r>
        <w:rPr>
          <w:rFonts w:ascii="Times New Roman"/>
        </w:rPr>
        <w:t>on</w:t>
      </w:r>
      <w:r>
        <w:rPr>
          <w:rFonts w:ascii="Times New Roman"/>
          <w:spacing w:val="-5"/>
        </w:rPr>
        <w:t> </w:t>
      </w:r>
      <w:r>
        <w:rPr>
          <w:rFonts w:ascii="Times New Roman"/>
        </w:rPr>
        <w:t>report</w:t>
      </w:r>
      <w:r>
        <w:rPr>
          <w:rFonts w:ascii="Times New Roman"/>
          <w:spacing w:val="-5"/>
        </w:rPr>
        <w:t> </w:t>
      </w:r>
      <w:r>
        <w:rPr>
          <w:rFonts w:ascii="Times New Roman"/>
        </w:rPr>
        <w:t>view which can demonstrate many features of listview control. The steps in using a listview control are as follows:</w:t>
      </w:r>
    </w:p>
    <w:p>
      <w:pPr>
        <w:pStyle w:val="BodyText"/>
        <w:spacing w:before="5"/>
        <w:rPr>
          <w:rFonts w:ascii="Times New Roman"/>
          <w:sz w:val="31"/>
        </w:rPr>
      </w:pPr>
    </w:p>
    <w:p>
      <w:pPr>
        <w:pStyle w:val="ListParagraph"/>
        <w:numPr>
          <w:ilvl w:val="0"/>
          <w:numId w:val="38"/>
        </w:numPr>
        <w:tabs>
          <w:tab w:pos="940" w:val="left" w:leader="none"/>
        </w:tabs>
        <w:spacing w:line="244" w:lineRule="auto" w:before="0" w:after="0"/>
        <w:ind w:left="940" w:right="331" w:hanging="350"/>
        <w:jc w:val="left"/>
        <w:rPr>
          <w:rFonts w:ascii="Times New Roman"/>
          <w:sz w:val="26"/>
        </w:rPr>
      </w:pPr>
      <w:r>
        <w:rPr>
          <w:rFonts w:ascii="Times New Roman"/>
          <w:sz w:val="26"/>
        </w:rPr>
        <w:t>Create</w:t>
      </w:r>
      <w:r>
        <w:rPr>
          <w:rFonts w:ascii="Times New Roman"/>
          <w:spacing w:val="-8"/>
          <w:sz w:val="26"/>
        </w:rPr>
        <w:t> </w:t>
      </w:r>
      <w:r>
        <w:rPr>
          <w:rFonts w:ascii="Times New Roman"/>
          <w:sz w:val="26"/>
        </w:rPr>
        <w:t>a</w:t>
      </w:r>
      <w:r>
        <w:rPr>
          <w:rFonts w:ascii="Times New Roman"/>
          <w:spacing w:val="-8"/>
          <w:sz w:val="26"/>
        </w:rPr>
        <w:t> </w:t>
      </w:r>
      <w:r>
        <w:rPr>
          <w:rFonts w:ascii="Times New Roman"/>
          <w:sz w:val="26"/>
        </w:rPr>
        <w:t>listview</w:t>
      </w:r>
      <w:r>
        <w:rPr>
          <w:rFonts w:ascii="Times New Roman"/>
          <w:spacing w:val="-8"/>
          <w:sz w:val="26"/>
        </w:rPr>
        <w:t> </w:t>
      </w:r>
      <w:r>
        <w:rPr>
          <w:rFonts w:ascii="Times New Roman"/>
          <w:sz w:val="26"/>
        </w:rPr>
        <w:t>control</w:t>
      </w:r>
      <w:r>
        <w:rPr>
          <w:rFonts w:ascii="Times New Roman"/>
          <w:spacing w:val="-8"/>
          <w:sz w:val="26"/>
        </w:rPr>
        <w:t> </w:t>
      </w:r>
      <w:r>
        <w:rPr>
          <w:rFonts w:ascii="Times New Roman"/>
          <w:sz w:val="26"/>
        </w:rPr>
        <w:t>with</w:t>
      </w:r>
      <w:r>
        <w:rPr>
          <w:rFonts w:ascii="Times New Roman"/>
          <w:spacing w:val="-8"/>
          <w:sz w:val="26"/>
        </w:rPr>
        <w:t> </w:t>
      </w:r>
      <w:r>
        <w:rPr>
          <w:rFonts w:ascii="Times New Roman"/>
          <w:b/>
          <w:color w:val="000054"/>
          <w:sz w:val="26"/>
        </w:rPr>
        <w:t>CreateWindowEx</w:t>
      </w:r>
      <w:r>
        <w:rPr>
          <w:rFonts w:ascii="Times New Roman"/>
          <w:sz w:val="26"/>
        </w:rPr>
        <w:t>,</w:t>
      </w:r>
      <w:r>
        <w:rPr>
          <w:rFonts w:ascii="Times New Roman"/>
          <w:spacing w:val="-8"/>
          <w:sz w:val="26"/>
        </w:rPr>
        <w:t> </w:t>
      </w:r>
      <w:r>
        <w:rPr>
          <w:rFonts w:ascii="Times New Roman"/>
          <w:sz w:val="26"/>
        </w:rPr>
        <w:t>specifying</w:t>
      </w:r>
      <w:r>
        <w:rPr>
          <w:rFonts w:ascii="Times New Roman"/>
          <w:spacing w:val="-8"/>
          <w:sz w:val="26"/>
        </w:rPr>
        <w:t> </w:t>
      </w:r>
      <w:r>
        <w:rPr>
          <w:rFonts w:ascii="Times New Roman"/>
          <w:b/>
          <w:color w:val="0000CC"/>
          <w:sz w:val="26"/>
        </w:rPr>
        <w:t>SysListView32</w:t>
      </w:r>
      <w:r>
        <w:rPr>
          <w:rFonts w:ascii="Times New Roman"/>
          <w:b/>
          <w:color w:val="0000CC"/>
          <w:spacing w:val="-8"/>
          <w:sz w:val="26"/>
        </w:rPr>
        <w:t> </w:t>
      </w:r>
      <w:r>
        <w:rPr>
          <w:rFonts w:ascii="Times New Roman"/>
          <w:sz w:val="26"/>
        </w:rPr>
        <w:t>as</w:t>
      </w:r>
      <w:r>
        <w:rPr>
          <w:rFonts w:ascii="Times New Roman"/>
          <w:spacing w:val="-8"/>
          <w:sz w:val="26"/>
        </w:rPr>
        <w:t> </w:t>
      </w:r>
      <w:r>
        <w:rPr>
          <w:rFonts w:ascii="Times New Roman"/>
          <w:sz w:val="26"/>
        </w:rPr>
        <w:t>the</w:t>
      </w:r>
      <w:r>
        <w:rPr>
          <w:rFonts w:ascii="Times New Roman"/>
          <w:spacing w:val="-8"/>
          <w:sz w:val="26"/>
        </w:rPr>
        <w:t> </w:t>
      </w:r>
      <w:r>
        <w:rPr>
          <w:rFonts w:ascii="Times New Roman"/>
          <w:sz w:val="26"/>
        </w:rPr>
        <w:t>class</w:t>
      </w:r>
      <w:r>
        <w:rPr>
          <w:rFonts w:ascii="Times New Roman"/>
          <w:spacing w:val="-8"/>
          <w:sz w:val="26"/>
        </w:rPr>
        <w:t> </w:t>
      </w:r>
      <w:r>
        <w:rPr>
          <w:rFonts w:ascii="Times New Roman"/>
          <w:sz w:val="26"/>
        </w:rPr>
        <w:t>name.</w:t>
      </w:r>
      <w:r>
        <w:rPr>
          <w:rFonts w:ascii="Times New Roman"/>
          <w:spacing w:val="-8"/>
          <w:sz w:val="26"/>
        </w:rPr>
        <w:t> </w:t>
      </w:r>
      <w:r>
        <w:rPr>
          <w:rFonts w:ascii="Times New Roman"/>
          <w:sz w:val="26"/>
        </w:rPr>
        <w:t>You</w:t>
      </w:r>
      <w:r>
        <w:rPr>
          <w:rFonts w:ascii="Times New Roman"/>
          <w:spacing w:val="-8"/>
          <w:sz w:val="26"/>
        </w:rPr>
        <w:t> </w:t>
      </w:r>
      <w:r>
        <w:rPr>
          <w:rFonts w:ascii="Times New Roman"/>
          <w:sz w:val="26"/>
        </w:rPr>
        <w:t>can specify the initial view at this time.</w:t>
      </w:r>
    </w:p>
    <w:p>
      <w:pPr>
        <w:pStyle w:val="ListParagraph"/>
        <w:numPr>
          <w:ilvl w:val="0"/>
          <w:numId w:val="38"/>
        </w:numPr>
        <w:tabs>
          <w:tab w:pos="940" w:val="left" w:leader="none"/>
        </w:tabs>
        <w:spacing w:line="303" w:lineRule="exact" w:before="0" w:after="0"/>
        <w:ind w:left="940" w:right="0" w:hanging="350"/>
        <w:jc w:val="left"/>
        <w:rPr>
          <w:rFonts w:ascii="Times New Roman"/>
          <w:sz w:val="26"/>
        </w:rPr>
      </w:pPr>
      <w:r>
        <w:rPr>
          <w:rFonts w:ascii="Times New Roman"/>
          <w:sz w:val="26"/>
        </w:rPr>
        <w:t>(if</w:t>
      </w:r>
      <w:r>
        <w:rPr>
          <w:rFonts w:ascii="Times New Roman"/>
          <w:spacing w:val="-6"/>
          <w:sz w:val="26"/>
        </w:rPr>
        <w:t> </w:t>
      </w:r>
      <w:r>
        <w:rPr>
          <w:rFonts w:ascii="Times New Roman"/>
          <w:sz w:val="26"/>
        </w:rPr>
        <w:t>exists)</w:t>
      </w:r>
      <w:r>
        <w:rPr>
          <w:rFonts w:ascii="Times New Roman"/>
          <w:spacing w:val="-6"/>
          <w:sz w:val="26"/>
        </w:rPr>
        <w:t> </w:t>
      </w:r>
      <w:r>
        <w:rPr>
          <w:rFonts w:ascii="Times New Roman"/>
          <w:sz w:val="26"/>
        </w:rPr>
        <w:t>Create</w:t>
      </w:r>
      <w:r>
        <w:rPr>
          <w:rFonts w:ascii="Times New Roman"/>
          <w:spacing w:val="-6"/>
          <w:sz w:val="26"/>
        </w:rPr>
        <w:t> </w:t>
      </w:r>
      <w:r>
        <w:rPr>
          <w:rFonts w:ascii="Times New Roman"/>
          <w:sz w:val="26"/>
        </w:rPr>
        <w:t>and</w:t>
      </w:r>
      <w:r>
        <w:rPr>
          <w:rFonts w:ascii="Times New Roman"/>
          <w:spacing w:val="-6"/>
          <w:sz w:val="26"/>
        </w:rPr>
        <w:t> </w:t>
      </w:r>
      <w:r>
        <w:rPr>
          <w:rFonts w:ascii="Times New Roman"/>
          <w:sz w:val="26"/>
        </w:rPr>
        <w:t>initialize</w:t>
      </w:r>
      <w:r>
        <w:rPr>
          <w:rFonts w:ascii="Times New Roman"/>
          <w:spacing w:val="-6"/>
          <w:sz w:val="26"/>
        </w:rPr>
        <w:t> </w:t>
      </w:r>
      <w:r>
        <w:rPr>
          <w:rFonts w:ascii="Times New Roman"/>
          <w:sz w:val="26"/>
        </w:rPr>
        <w:t>image</w:t>
      </w:r>
      <w:r>
        <w:rPr>
          <w:rFonts w:ascii="Times New Roman"/>
          <w:spacing w:val="-6"/>
          <w:sz w:val="26"/>
        </w:rPr>
        <w:t> </w:t>
      </w:r>
      <w:r>
        <w:rPr>
          <w:rFonts w:ascii="Times New Roman"/>
          <w:sz w:val="26"/>
        </w:rPr>
        <w:t>lists</w:t>
      </w:r>
      <w:r>
        <w:rPr>
          <w:rFonts w:ascii="Times New Roman"/>
          <w:spacing w:val="-6"/>
          <w:sz w:val="26"/>
        </w:rPr>
        <w:t> </w:t>
      </w:r>
      <w:r>
        <w:rPr>
          <w:rFonts w:ascii="Times New Roman"/>
          <w:sz w:val="26"/>
        </w:rPr>
        <w:t>to</w:t>
      </w:r>
      <w:r>
        <w:rPr>
          <w:rFonts w:ascii="Times New Roman"/>
          <w:spacing w:val="-6"/>
          <w:sz w:val="26"/>
        </w:rPr>
        <w:t> </w:t>
      </w:r>
      <w:r>
        <w:rPr>
          <w:rFonts w:ascii="Times New Roman"/>
          <w:sz w:val="26"/>
        </w:rPr>
        <w:t>be</w:t>
      </w:r>
      <w:r>
        <w:rPr>
          <w:rFonts w:ascii="Times New Roman"/>
          <w:spacing w:val="-6"/>
          <w:sz w:val="26"/>
        </w:rPr>
        <w:t> </w:t>
      </w:r>
      <w:r>
        <w:rPr>
          <w:rFonts w:ascii="Times New Roman"/>
          <w:sz w:val="26"/>
        </w:rPr>
        <w:t>used</w:t>
      </w:r>
      <w:r>
        <w:rPr>
          <w:rFonts w:ascii="Times New Roman"/>
          <w:spacing w:val="-6"/>
          <w:sz w:val="26"/>
        </w:rPr>
        <w:t> </w:t>
      </w:r>
      <w:r>
        <w:rPr>
          <w:rFonts w:ascii="Times New Roman"/>
          <w:sz w:val="26"/>
        </w:rPr>
        <w:t>with</w:t>
      </w:r>
      <w:r>
        <w:rPr>
          <w:rFonts w:ascii="Times New Roman"/>
          <w:spacing w:val="-6"/>
          <w:sz w:val="26"/>
        </w:rPr>
        <w:t> </w:t>
      </w:r>
      <w:r>
        <w:rPr>
          <w:rFonts w:ascii="Times New Roman"/>
          <w:sz w:val="26"/>
        </w:rPr>
        <w:t>the</w:t>
      </w:r>
      <w:r>
        <w:rPr>
          <w:rFonts w:ascii="Times New Roman"/>
          <w:spacing w:val="-6"/>
          <w:sz w:val="26"/>
        </w:rPr>
        <w:t> </w:t>
      </w:r>
      <w:r>
        <w:rPr>
          <w:rFonts w:ascii="Times New Roman"/>
          <w:sz w:val="26"/>
        </w:rPr>
        <w:t>listview</w:t>
      </w:r>
      <w:r>
        <w:rPr>
          <w:rFonts w:ascii="Times New Roman"/>
          <w:spacing w:val="-6"/>
          <w:sz w:val="26"/>
        </w:rPr>
        <w:t> </w:t>
      </w:r>
      <w:r>
        <w:rPr>
          <w:rFonts w:ascii="Times New Roman"/>
          <w:spacing w:val="-2"/>
          <w:sz w:val="26"/>
        </w:rPr>
        <w:t>items.</w:t>
      </w:r>
    </w:p>
    <w:p>
      <w:pPr>
        <w:pStyle w:val="ListParagraph"/>
        <w:numPr>
          <w:ilvl w:val="0"/>
          <w:numId w:val="38"/>
        </w:numPr>
        <w:tabs>
          <w:tab w:pos="940" w:val="left" w:leader="none"/>
        </w:tabs>
        <w:spacing w:line="244" w:lineRule="auto" w:before="0" w:after="0"/>
        <w:ind w:left="940" w:right="732" w:hanging="350"/>
        <w:jc w:val="left"/>
        <w:rPr>
          <w:rFonts w:ascii="Times New Roman"/>
          <w:sz w:val="26"/>
        </w:rPr>
      </w:pPr>
      <w:r>
        <w:rPr>
          <w:rFonts w:ascii="Times New Roman"/>
          <w:sz w:val="26"/>
        </w:rPr>
        <w:t>Insert</w:t>
      </w:r>
      <w:r>
        <w:rPr>
          <w:rFonts w:ascii="Times New Roman"/>
          <w:spacing w:val="-7"/>
          <w:sz w:val="26"/>
        </w:rPr>
        <w:t> </w:t>
      </w:r>
      <w:r>
        <w:rPr>
          <w:rFonts w:ascii="Times New Roman"/>
          <w:sz w:val="26"/>
        </w:rPr>
        <w:t>column(s)</w:t>
      </w:r>
      <w:r>
        <w:rPr>
          <w:rFonts w:ascii="Times New Roman"/>
          <w:spacing w:val="-7"/>
          <w:sz w:val="26"/>
        </w:rPr>
        <w:t> </w:t>
      </w:r>
      <w:r>
        <w:rPr>
          <w:rFonts w:ascii="Times New Roman"/>
          <w:sz w:val="26"/>
        </w:rPr>
        <w:t>into</w:t>
      </w:r>
      <w:r>
        <w:rPr>
          <w:rFonts w:ascii="Times New Roman"/>
          <w:spacing w:val="-7"/>
          <w:sz w:val="26"/>
        </w:rPr>
        <w:t> </w:t>
      </w:r>
      <w:r>
        <w:rPr>
          <w:rFonts w:ascii="Times New Roman"/>
          <w:sz w:val="26"/>
        </w:rPr>
        <w:t>the</w:t>
      </w:r>
      <w:r>
        <w:rPr>
          <w:rFonts w:ascii="Times New Roman"/>
          <w:spacing w:val="-7"/>
          <w:sz w:val="26"/>
        </w:rPr>
        <w:t> </w:t>
      </w:r>
      <w:r>
        <w:rPr>
          <w:rFonts w:ascii="Times New Roman"/>
          <w:sz w:val="26"/>
        </w:rPr>
        <w:t>listview</w:t>
      </w:r>
      <w:r>
        <w:rPr>
          <w:rFonts w:ascii="Times New Roman"/>
          <w:spacing w:val="-7"/>
          <w:sz w:val="26"/>
        </w:rPr>
        <w:t> </w:t>
      </w:r>
      <w:r>
        <w:rPr>
          <w:rFonts w:ascii="Times New Roman"/>
          <w:sz w:val="26"/>
        </w:rPr>
        <w:t>control.</w:t>
      </w:r>
      <w:r>
        <w:rPr>
          <w:rFonts w:ascii="Times New Roman"/>
          <w:spacing w:val="-7"/>
          <w:sz w:val="26"/>
        </w:rPr>
        <w:t> </w:t>
      </w:r>
      <w:r>
        <w:rPr>
          <w:rFonts w:ascii="Times New Roman"/>
          <w:sz w:val="26"/>
        </w:rPr>
        <w:t>This</w:t>
      </w:r>
      <w:r>
        <w:rPr>
          <w:rFonts w:ascii="Times New Roman"/>
          <w:spacing w:val="-7"/>
          <w:sz w:val="26"/>
        </w:rPr>
        <w:t> </w:t>
      </w:r>
      <w:r>
        <w:rPr>
          <w:rFonts w:ascii="Times New Roman"/>
          <w:sz w:val="26"/>
        </w:rPr>
        <w:t>step</w:t>
      </w:r>
      <w:r>
        <w:rPr>
          <w:rFonts w:ascii="Times New Roman"/>
          <w:spacing w:val="-7"/>
          <w:sz w:val="26"/>
        </w:rPr>
        <w:t> </w:t>
      </w:r>
      <w:r>
        <w:rPr>
          <w:rFonts w:ascii="Times New Roman"/>
          <w:sz w:val="26"/>
        </w:rPr>
        <w:t>is</w:t>
      </w:r>
      <w:r>
        <w:rPr>
          <w:rFonts w:ascii="Times New Roman"/>
          <w:spacing w:val="-7"/>
          <w:sz w:val="26"/>
        </w:rPr>
        <w:t> </w:t>
      </w:r>
      <w:r>
        <w:rPr>
          <w:rFonts w:ascii="Times New Roman"/>
          <w:sz w:val="26"/>
        </w:rPr>
        <w:t>necessary</w:t>
      </w:r>
      <w:r>
        <w:rPr>
          <w:rFonts w:ascii="Times New Roman"/>
          <w:spacing w:val="-7"/>
          <w:sz w:val="26"/>
        </w:rPr>
        <w:t> </w:t>
      </w:r>
      <w:r>
        <w:rPr>
          <w:rFonts w:ascii="Times New Roman"/>
          <w:sz w:val="26"/>
        </w:rPr>
        <w:t>if</w:t>
      </w:r>
      <w:r>
        <w:rPr>
          <w:rFonts w:ascii="Times New Roman"/>
          <w:spacing w:val="-7"/>
          <w:sz w:val="26"/>
        </w:rPr>
        <w:t> </w:t>
      </w:r>
      <w:r>
        <w:rPr>
          <w:rFonts w:ascii="Times New Roman"/>
          <w:sz w:val="26"/>
        </w:rPr>
        <w:t>the</w:t>
      </w:r>
      <w:r>
        <w:rPr>
          <w:rFonts w:ascii="Times New Roman"/>
          <w:spacing w:val="-7"/>
          <w:sz w:val="26"/>
        </w:rPr>
        <w:t> </w:t>
      </w:r>
      <w:r>
        <w:rPr>
          <w:rFonts w:ascii="Times New Roman"/>
          <w:sz w:val="26"/>
        </w:rPr>
        <w:t>listview</w:t>
      </w:r>
      <w:r>
        <w:rPr>
          <w:rFonts w:ascii="Times New Roman"/>
          <w:spacing w:val="-7"/>
          <w:sz w:val="26"/>
        </w:rPr>
        <w:t> </w:t>
      </w:r>
      <w:r>
        <w:rPr>
          <w:rFonts w:ascii="Times New Roman"/>
          <w:sz w:val="26"/>
        </w:rPr>
        <w:t>control</w:t>
      </w:r>
      <w:r>
        <w:rPr>
          <w:rFonts w:ascii="Times New Roman"/>
          <w:spacing w:val="-7"/>
          <w:sz w:val="26"/>
        </w:rPr>
        <w:t> </w:t>
      </w:r>
      <w:r>
        <w:rPr>
          <w:rFonts w:ascii="Times New Roman"/>
          <w:sz w:val="26"/>
        </w:rPr>
        <w:t>will</w:t>
      </w:r>
      <w:r>
        <w:rPr>
          <w:rFonts w:ascii="Times New Roman"/>
          <w:spacing w:val="-7"/>
          <w:sz w:val="26"/>
        </w:rPr>
        <w:t> </w:t>
      </w:r>
      <w:r>
        <w:rPr>
          <w:rFonts w:ascii="Times New Roman"/>
          <w:sz w:val="26"/>
        </w:rPr>
        <w:t>use</w:t>
      </w:r>
      <w:r>
        <w:rPr>
          <w:rFonts w:ascii="Times New Roman"/>
          <w:spacing w:val="-7"/>
          <w:sz w:val="26"/>
        </w:rPr>
        <w:t> </w:t>
      </w:r>
      <w:r>
        <w:rPr>
          <w:rFonts w:ascii="Times New Roman"/>
          <w:sz w:val="26"/>
        </w:rPr>
        <w:t>report </w:t>
      </w:r>
      <w:r>
        <w:rPr>
          <w:rFonts w:ascii="Times New Roman"/>
          <w:spacing w:val="-2"/>
          <w:sz w:val="26"/>
        </w:rPr>
        <w:t>view.</w:t>
      </w:r>
    </w:p>
    <w:p>
      <w:pPr>
        <w:pStyle w:val="ListParagraph"/>
        <w:numPr>
          <w:ilvl w:val="0"/>
          <w:numId w:val="38"/>
        </w:numPr>
        <w:tabs>
          <w:tab w:pos="940" w:val="left" w:leader="none"/>
        </w:tabs>
        <w:spacing w:line="309" w:lineRule="exact" w:before="0" w:after="0"/>
        <w:ind w:left="940" w:right="0" w:hanging="350"/>
        <w:jc w:val="left"/>
        <w:rPr>
          <w:rFonts w:ascii="Times New Roman"/>
          <w:sz w:val="26"/>
        </w:rPr>
      </w:pPr>
      <w:r>
        <w:rPr>
          <w:rFonts w:ascii="Times New Roman"/>
          <w:sz w:val="26"/>
        </w:rPr>
        <w:t>Insert</w:t>
      </w:r>
      <w:r>
        <w:rPr>
          <w:rFonts w:ascii="Times New Roman"/>
          <w:spacing w:val="-9"/>
          <w:sz w:val="26"/>
        </w:rPr>
        <w:t> </w:t>
      </w:r>
      <w:r>
        <w:rPr>
          <w:rFonts w:ascii="Times New Roman"/>
          <w:sz w:val="26"/>
        </w:rPr>
        <w:t>items</w:t>
      </w:r>
      <w:r>
        <w:rPr>
          <w:rFonts w:ascii="Times New Roman"/>
          <w:spacing w:val="-7"/>
          <w:sz w:val="26"/>
        </w:rPr>
        <w:t> </w:t>
      </w:r>
      <w:r>
        <w:rPr>
          <w:rFonts w:ascii="Times New Roman"/>
          <w:sz w:val="26"/>
        </w:rPr>
        <w:t>and</w:t>
      </w:r>
      <w:r>
        <w:rPr>
          <w:rFonts w:ascii="Times New Roman"/>
          <w:spacing w:val="-7"/>
          <w:sz w:val="26"/>
        </w:rPr>
        <w:t> </w:t>
      </w:r>
      <w:r>
        <w:rPr>
          <w:rFonts w:ascii="Times New Roman"/>
          <w:sz w:val="26"/>
        </w:rPr>
        <w:t>subitems</w:t>
      </w:r>
      <w:r>
        <w:rPr>
          <w:rFonts w:ascii="Times New Roman"/>
          <w:spacing w:val="-6"/>
          <w:sz w:val="26"/>
        </w:rPr>
        <w:t> </w:t>
      </w:r>
      <w:r>
        <w:rPr>
          <w:rFonts w:ascii="Times New Roman"/>
          <w:sz w:val="26"/>
        </w:rPr>
        <w:t>into</w:t>
      </w:r>
      <w:r>
        <w:rPr>
          <w:rFonts w:ascii="Times New Roman"/>
          <w:spacing w:val="-7"/>
          <w:sz w:val="26"/>
        </w:rPr>
        <w:t> </w:t>
      </w:r>
      <w:r>
        <w:rPr>
          <w:rFonts w:ascii="Times New Roman"/>
          <w:sz w:val="26"/>
        </w:rPr>
        <w:t>the</w:t>
      </w:r>
      <w:r>
        <w:rPr>
          <w:rFonts w:ascii="Times New Roman"/>
          <w:spacing w:val="-7"/>
          <w:sz w:val="26"/>
        </w:rPr>
        <w:t> </w:t>
      </w:r>
      <w:r>
        <w:rPr>
          <w:rFonts w:ascii="Times New Roman"/>
          <w:sz w:val="26"/>
        </w:rPr>
        <w:t>listview</w:t>
      </w:r>
      <w:r>
        <w:rPr>
          <w:rFonts w:ascii="Times New Roman"/>
          <w:spacing w:val="-6"/>
          <w:sz w:val="26"/>
        </w:rPr>
        <w:t> </w:t>
      </w:r>
      <w:r>
        <w:rPr>
          <w:rFonts w:ascii="Times New Roman"/>
          <w:spacing w:val="-2"/>
          <w:sz w:val="26"/>
        </w:rPr>
        <w:t>control.</w:t>
      </w:r>
    </w:p>
    <w:p>
      <w:pPr>
        <w:pStyle w:val="BodyText"/>
        <w:spacing w:before="3"/>
        <w:rPr>
          <w:rFonts w:ascii="Times New Roman"/>
          <w:sz w:val="32"/>
        </w:rPr>
      </w:pPr>
    </w:p>
    <w:p>
      <w:pPr>
        <w:spacing w:before="0"/>
        <w:ind w:left="140" w:right="0" w:firstLine="0"/>
        <w:jc w:val="left"/>
        <w:rPr>
          <w:b/>
          <w:sz w:val="28"/>
        </w:rPr>
      </w:pPr>
      <w:r>
        <w:rPr>
          <w:b/>
          <w:spacing w:val="-2"/>
          <w:sz w:val="28"/>
        </w:rPr>
        <w:t>Columns</w:t>
      </w:r>
    </w:p>
    <w:p>
      <w:pPr>
        <w:pStyle w:val="BodyText"/>
        <w:spacing w:before="1"/>
        <w:rPr>
          <w:b/>
          <w:sz w:val="35"/>
        </w:rPr>
      </w:pPr>
    </w:p>
    <w:p>
      <w:pPr>
        <w:pStyle w:val="BodyText"/>
        <w:spacing w:line="249" w:lineRule="auto" w:before="1"/>
        <w:ind w:left="140" w:right="223"/>
        <w:rPr>
          <w:rFonts w:ascii="Times New Roman"/>
        </w:rPr>
      </w:pPr>
      <w:r>
        <w:rPr>
          <w:rFonts w:ascii="Times New Roman"/>
        </w:rPr>
        <w:t>In report view, there are one or more columns. You can think of the arrangement of data in the report view as a table: the data are arranged in rows and columns. You must have at least one column in your listview control (only</w:t>
      </w:r>
      <w:r>
        <w:rPr>
          <w:rFonts w:ascii="Times New Roman"/>
          <w:spacing w:val="-6"/>
        </w:rPr>
        <w:t> </w:t>
      </w:r>
      <w:r>
        <w:rPr>
          <w:rFonts w:ascii="Times New Roman"/>
        </w:rPr>
        <w:t>in</w:t>
      </w:r>
      <w:r>
        <w:rPr>
          <w:rFonts w:ascii="Times New Roman"/>
          <w:spacing w:val="-6"/>
        </w:rPr>
        <w:t> </w:t>
      </w:r>
      <w:r>
        <w:rPr>
          <w:rFonts w:ascii="Times New Roman"/>
        </w:rPr>
        <w:t>report</w:t>
      </w:r>
      <w:r>
        <w:rPr>
          <w:rFonts w:ascii="Times New Roman"/>
          <w:spacing w:val="-6"/>
        </w:rPr>
        <w:t> </w:t>
      </w:r>
      <w:r>
        <w:rPr>
          <w:rFonts w:ascii="Times New Roman"/>
        </w:rPr>
        <w:t>view).</w:t>
      </w:r>
      <w:r>
        <w:rPr>
          <w:rFonts w:ascii="Times New Roman"/>
          <w:spacing w:val="-6"/>
        </w:rPr>
        <w:t> </w:t>
      </w:r>
      <w:r>
        <w:rPr>
          <w:rFonts w:ascii="Times New Roman"/>
        </w:rPr>
        <w:t>In</w:t>
      </w:r>
      <w:r>
        <w:rPr>
          <w:rFonts w:ascii="Times New Roman"/>
          <w:spacing w:val="-6"/>
        </w:rPr>
        <w:t> </w:t>
      </w:r>
      <w:r>
        <w:rPr>
          <w:rFonts w:ascii="Times New Roman"/>
        </w:rPr>
        <w:t>views</w:t>
      </w:r>
      <w:r>
        <w:rPr>
          <w:rFonts w:ascii="Times New Roman"/>
          <w:spacing w:val="-6"/>
        </w:rPr>
        <w:t> </w:t>
      </w:r>
      <w:r>
        <w:rPr>
          <w:rFonts w:ascii="Times New Roman"/>
        </w:rPr>
        <w:t>other</w:t>
      </w:r>
      <w:r>
        <w:rPr>
          <w:rFonts w:ascii="Times New Roman"/>
          <w:spacing w:val="-6"/>
        </w:rPr>
        <w:t> </w:t>
      </w:r>
      <w:r>
        <w:rPr>
          <w:rFonts w:ascii="Times New Roman"/>
        </w:rPr>
        <w:t>than</w:t>
      </w:r>
      <w:r>
        <w:rPr>
          <w:rFonts w:ascii="Times New Roman"/>
          <w:spacing w:val="-6"/>
        </w:rPr>
        <w:t> </w:t>
      </w:r>
      <w:r>
        <w:rPr>
          <w:rFonts w:ascii="Times New Roman"/>
        </w:rPr>
        <w:t>report,</w:t>
      </w:r>
      <w:r>
        <w:rPr>
          <w:rFonts w:ascii="Times New Roman"/>
          <w:spacing w:val="-6"/>
        </w:rPr>
        <w:t> </w:t>
      </w:r>
      <w:r>
        <w:rPr>
          <w:rFonts w:ascii="Times New Roman"/>
        </w:rPr>
        <w:t>you</w:t>
      </w:r>
      <w:r>
        <w:rPr>
          <w:rFonts w:ascii="Times New Roman"/>
          <w:spacing w:val="-6"/>
        </w:rPr>
        <w:t> </w:t>
      </w:r>
      <w:r>
        <w:rPr>
          <w:rFonts w:ascii="Times New Roman"/>
        </w:rPr>
        <w:t>need</w:t>
      </w:r>
      <w:r>
        <w:rPr>
          <w:rFonts w:ascii="Times New Roman"/>
          <w:spacing w:val="-6"/>
        </w:rPr>
        <w:t> </w:t>
      </w:r>
      <w:r>
        <w:rPr>
          <w:rFonts w:ascii="Times New Roman"/>
        </w:rPr>
        <w:t>not</w:t>
      </w:r>
      <w:r>
        <w:rPr>
          <w:rFonts w:ascii="Times New Roman"/>
          <w:spacing w:val="-6"/>
        </w:rPr>
        <w:t> </w:t>
      </w:r>
      <w:r>
        <w:rPr>
          <w:rFonts w:ascii="Times New Roman"/>
        </w:rPr>
        <w:t>insert</w:t>
      </w:r>
      <w:r>
        <w:rPr>
          <w:rFonts w:ascii="Times New Roman"/>
          <w:spacing w:val="-6"/>
        </w:rPr>
        <w:t> </w:t>
      </w:r>
      <w:r>
        <w:rPr>
          <w:rFonts w:ascii="Times New Roman"/>
        </w:rPr>
        <w:t>a</w:t>
      </w:r>
      <w:r>
        <w:rPr>
          <w:rFonts w:ascii="Times New Roman"/>
          <w:spacing w:val="-6"/>
        </w:rPr>
        <w:t> </w:t>
      </w:r>
      <w:r>
        <w:rPr>
          <w:rFonts w:ascii="Times New Roman"/>
        </w:rPr>
        <w:t>column</w:t>
      </w:r>
      <w:r>
        <w:rPr>
          <w:rFonts w:ascii="Times New Roman"/>
          <w:spacing w:val="-6"/>
        </w:rPr>
        <w:t> </w:t>
      </w:r>
      <w:r>
        <w:rPr>
          <w:rFonts w:ascii="Times New Roman"/>
        </w:rPr>
        <w:t>because</w:t>
      </w:r>
      <w:r>
        <w:rPr>
          <w:rFonts w:ascii="Times New Roman"/>
          <w:spacing w:val="-6"/>
        </w:rPr>
        <w:t> </w:t>
      </w:r>
      <w:r>
        <w:rPr>
          <w:rFonts w:ascii="Times New Roman"/>
        </w:rPr>
        <w:t>there</w:t>
      </w:r>
      <w:r>
        <w:rPr>
          <w:rFonts w:ascii="Times New Roman"/>
          <w:spacing w:val="-6"/>
        </w:rPr>
        <w:t> </w:t>
      </w:r>
      <w:r>
        <w:rPr>
          <w:rFonts w:ascii="Times New Roman"/>
        </w:rPr>
        <w:t>can</w:t>
      </w:r>
      <w:r>
        <w:rPr>
          <w:rFonts w:ascii="Times New Roman"/>
          <w:spacing w:val="-6"/>
        </w:rPr>
        <w:t> </w:t>
      </w:r>
      <w:r>
        <w:rPr>
          <w:rFonts w:ascii="Times New Roman"/>
        </w:rPr>
        <w:t>be</w:t>
      </w:r>
      <w:r>
        <w:rPr>
          <w:rFonts w:ascii="Times New Roman"/>
          <w:spacing w:val="-6"/>
        </w:rPr>
        <w:t> </w:t>
      </w:r>
      <w:r>
        <w:rPr>
          <w:rFonts w:ascii="Times New Roman"/>
        </w:rPr>
        <w:t>one</w:t>
      </w:r>
      <w:r>
        <w:rPr>
          <w:rFonts w:ascii="Times New Roman"/>
          <w:spacing w:val="-6"/>
        </w:rPr>
        <w:t> </w:t>
      </w:r>
      <w:r>
        <w:rPr>
          <w:rFonts w:ascii="Times New Roman"/>
        </w:rPr>
        <w:t>and</w:t>
      </w:r>
      <w:r>
        <w:rPr>
          <w:rFonts w:ascii="Times New Roman"/>
          <w:spacing w:val="-6"/>
        </w:rPr>
        <w:t> </w:t>
      </w:r>
      <w:r>
        <w:rPr>
          <w:rFonts w:ascii="Times New Roman"/>
        </w:rPr>
        <w:t>only one column in those views.</w:t>
      </w:r>
    </w:p>
    <w:p>
      <w:pPr>
        <w:spacing w:line="297" w:lineRule="exact" w:before="0"/>
        <w:ind w:left="140" w:right="0" w:firstLine="0"/>
        <w:jc w:val="left"/>
        <w:rPr>
          <w:rFonts w:ascii="Times New Roman"/>
          <w:sz w:val="26"/>
        </w:rPr>
      </w:pPr>
      <w:r>
        <w:rPr>
          <w:rFonts w:ascii="Times New Roman"/>
          <w:sz w:val="26"/>
        </w:rPr>
        <w:t>You</w:t>
      </w:r>
      <w:r>
        <w:rPr>
          <w:rFonts w:ascii="Times New Roman"/>
          <w:spacing w:val="-8"/>
          <w:sz w:val="26"/>
        </w:rPr>
        <w:t> </w:t>
      </w:r>
      <w:r>
        <w:rPr>
          <w:rFonts w:ascii="Times New Roman"/>
          <w:sz w:val="26"/>
        </w:rPr>
        <w:t>can</w:t>
      </w:r>
      <w:r>
        <w:rPr>
          <w:rFonts w:ascii="Times New Roman"/>
          <w:spacing w:val="-8"/>
          <w:sz w:val="26"/>
        </w:rPr>
        <w:t> </w:t>
      </w:r>
      <w:r>
        <w:rPr>
          <w:rFonts w:ascii="Times New Roman"/>
          <w:sz w:val="26"/>
        </w:rPr>
        <w:t>insert</w:t>
      </w:r>
      <w:r>
        <w:rPr>
          <w:rFonts w:ascii="Times New Roman"/>
          <w:spacing w:val="-8"/>
          <w:sz w:val="26"/>
        </w:rPr>
        <w:t> </w:t>
      </w:r>
      <w:r>
        <w:rPr>
          <w:rFonts w:ascii="Times New Roman"/>
          <w:sz w:val="26"/>
        </w:rPr>
        <w:t>a</w:t>
      </w:r>
      <w:r>
        <w:rPr>
          <w:rFonts w:ascii="Times New Roman"/>
          <w:spacing w:val="-8"/>
          <w:sz w:val="26"/>
        </w:rPr>
        <w:t> </w:t>
      </w:r>
      <w:r>
        <w:rPr>
          <w:rFonts w:ascii="Times New Roman"/>
          <w:sz w:val="26"/>
        </w:rPr>
        <w:t>column</w:t>
      </w:r>
      <w:r>
        <w:rPr>
          <w:rFonts w:ascii="Times New Roman"/>
          <w:spacing w:val="-8"/>
          <w:sz w:val="26"/>
        </w:rPr>
        <w:t> </w:t>
      </w:r>
      <w:r>
        <w:rPr>
          <w:rFonts w:ascii="Times New Roman"/>
          <w:sz w:val="26"/>
        </w:rPr>
        <w:t>by</w:t>
      </w:r>
      <w:r>
        <w:rPr>
          <w:rFonts w:ascii="Times New Roman"/>
          <w:spacing w:val="-8"/>
          <w:sz w:val="26"/>
        </w:rPr>
        <w:t> </w:t>
      </w:r>
      <w:r>
        <w:rPr>
          <w:rFonts w:ascii="Times New Roman"/>
          <w:sz w:val="26"/>
        </w:rPr>
        <w:t>sending</w:t>
      </w:r>
      <w:r>
        <w:rPr>
          <w:rFonts w:ascii="Times New Roman"/>
          <w:spacing w:val="-8"/>
          <w:sz w:val="26"/>
        </w:rPr>
        <w:t> </w:t>
      </w:r>
      <w:r>
        <w:rPr>
          <w:rFonts w:ascii="Times New Roman"/>
          <w:b/>
          <w:color w:val="0000CC"/>
          <w:sz w:val="26"/>
        </w:rPr>
        <w:t>LVM_INSERTCOLUMN</w:t>
      </w:r>
      <w:r>
        <w:rPr>
          <w:rFonts w:ascii="Times New Roman"/>
          <w:b/>
          <w:color w:val="0000CC"/>
          <w:spacing w:val="-8"/>
          <w:sz w:val="26"/>
        </w:rPr>
        <w:t> </w:t>
      </w:r>
      <w:r>
        <w:rPr>
          <w:rFonts w:ascii="Times New Roman"/>
          <w:sz w:val="26"/>
        </w:rPr>
        <w:t>to</w:t>
      </w:r>
      <w:r>
        <w:rPr>
          <w:rFonts w:ascii="Times New Roman"/>
          <w:spacing w:val="-8"/>
          <w:sz w:val="26"/>
        </w:rPr>
        <w:t> </w:t>
      </w:r>
      <w:r>
        <w:rPr>
          <w:rFonts w:ascii="Times New Roman"/>
          <w:sz w:val="26"/>
        </w:rPr>
        <w:t>the</w:t>
      </w:r>
      <w:r>
        <w:rPr>
          <w:rFonts w:ascii="Times New Roman"/>
          <w:spacing w:val="-7"/>
          <w:sz w:val="26"/>
        </w:rPr>
        <w:t> </w:t>
      </w:r>
      <w:r>
        <w:rPr>
          <w:rFonts w:ascii="Times New Roman"/>
          <w:sz w:val="26"/>
        </w:rPr>
        <w:t>listview</w:t>
      </w:r>
      <w:r>
        <w:rPr>
          <w:rFonts w:ascii="Times New Roman"/>
          <w:spacing w:val="-8"/>
          <w:sz w:val="26"/>
        </w:rPr>
        <w:t> </w:t>
      </w:r>
      <w:r>
        <w:rPr>
          <w:rFonts w:ascii="Times New Roman"/>
          <w:spacing w:val="-2"/>
          <w:sz w:val="26"/>
        </w:rPr>
        <w:t>control.</w:t>
      </w:r>
    </w:p>
    <w:p>
      <w:pPr>
        <w:pStyle w:val="BodyText"/>
        <w:spacing w:before="1"/>
        <w:rPr>
          <w:rFonts w:ascii="Times New Roman"/>
          <w:sz w:val="34"/>
        </w:rPr>
      </w:pPr>
    </w:p>
    <w:p>
      <w:pPr>
        <w:spacing w:before="0"/>
        <w:ind w:left="939" w:right="0" w:firstLine="0"/>
        <w:jc w:val="left"/>
        <w:rPr>
          <w:rFonts w:ascii="Times New Roman"/>
          <w:b/>
          <w:sz w:val="26"/>
        </w:rPr>
      </w:pPr>
      <w:r>
        <w:rPr>
          <w:rFonts w:ascii="Times New Roman"/>
          <w:b/>
          <w:spacing w:val="-2"/>
          <w:sz w:val="26"/>
        </w:rPr>
        <w:t>LVM_INSERTCOLUMN</w:t>
      </w:r>
    </w:p>
    <w:p>
      <w:pPr>
        <w:spacing w:after="0"/>
        <w:jc w:val="left"/>
        <w:rPr>
          <w:rFonts w:ascii="Times New Roman"/>
          <w:sz w:val="26"/>
        </w:rPr>
        <w:sectPr>
          <w:headerReference w:type="default" r:id="rId68"/>
          <w:footerReference w:type="default" r:id="rId69"/>
          <w:pgSz w:w="12240" w:h="15840"/>
          <w:pgMar w:header="77" w:footer="102" w:top="360" w:bottom="300" w:left="60" w:right="60"/>
          <w:pgNumType w:start="1"/>
        </w:sectPr>
      </w:pPr>
    </w:p>
    <w:p>
      <w:pPr>
        <w:pStyle w:val="BodyText"/>
        <w:spacing w:before="127"/>
        <w:ind w:left="940"/>
        <w:rPr>
          <w:rFonts w:ascii="Times New Roman"/>
        </w:rPr>
      </w:pPr>
      <w:r>
        <w:rPr>
          <w:rFonts w:ascii="Times New Roman"/>
        </w:rPr>
        <w:t>wParam</w:t>
      </w:r>
      <w:r>
        <w:rPr>
          <w:rFonts w:ascii="Times New Roman"/>
          <w:spacing w:val="-6"/>
        </w:rPr>
        <w:t> </w:t>
      </w:r>
      <w:r>
        <w:rPr>
          <w:rFonts w:ascii="Times New Roman"/>
        </w:rPr>
        <w:t>=</w:t>
      </w:r>
      <w:r>
        <w:rPr>
          <w:rFonts w:ascii="Times New Roman"/>
          <w:spacing w:val="-6"/>
        </w:rPr>
        <w:t> </w:t>
      </w:r>
      <w:r>
        <w:rPr>
          <w:rFonts w:ascii="Times New Roman"/>
          <w:spacing w:val="-4"/>
        </w:rPr>
        <w:t>iCol</w:t>
      </w:r>
    </w:p>
    <w:p>
      <w:pPr>
        <w:spacing w:before="12"/>
        <w:ind w:left="940" w:right="0" w:firstLine="0"/>
        <w:jc w:val="left"/>
        <w:rPr>
          <w:rFonts w:ascii="Times New Roman"/>
          <w:sz w:val="26"/>
        </w:rPr>
      </w:pPr>
      <w:r>
        <w:rPr>
          <w:rFonts w:ascii="Times New Roman"/>
          <w:sz w:val="26"/>
        </w:rPr>
        <w:t>lParam</w:t>
      </w:r>
      <w:r>
        <w:rPr>
          <w:rFonts w:ascii="Times New Roman"/>
          <w:spacing w:val="-8"/>
          <w:sz w:val="26"/>
        </w:rPr>
        <w:t> </w:t>
      </w:r>
      <w:r>
        <w:rPr>
          <w:rFonts w:ascii="Times New Roman"/>
          <w:sz w:val="26"/>
        </w:rPr>
        <w:t>=</w:t>
      </w:r>
      <w:r>
        <w:rPr>
          <w:rFonts w:ascii="Times New Roman"/>
          <w:spacing w:val="-7"/>
          <w:sz w:val="26"/>
        </w:rPr>
        <w:t> </w:t>
      </w:r>
      <w:r>
        <w:rPr>
          <w:rFonts w:ascii="Times New Roman"/>
          <w:sz w:val="26"/>
        </w:rPr>
        <w:t>pointer</w:t>
      </w:r>
      <w:r>
        <w:rPr>
          <w:rFonts w:ascii="Times New Roman"/>
          <w:spacing w:val="-7"/>
          <w:sz w:val="26"/>
        </w:rPr>
        <w:t> </w:t>
      </w:r>
      <w:r>
        <w:rPr>
          <w:rFonts w:ascii="Times New Roman"/>
          <w:sz w:val="26"/>
        </w:rPr>
        <w:t>to</w:t>
      </w:r>
      <w:r>
        <w:rPr>
          <w:rFonts w:ascii="Times New Roman"/>
          <w:spacing w:val="-7"/>
          <w:sz w:val="26"/>
        </w:rPr>
        <w:t> </w:t>
      </w:r>
      <w:r>
        <w:rPr>
          <w:rFonts w:ascii="Times New Roman"/>
          <w:sz w:val="26"/>
        </w:rPr>
        <w:t>a</w:t>
      </w:r>
      <w:r>
        <w:rPr>
          <w:rFonts w:ascii="Times New Roman"/>
          <w:spacing w:val="-7"/>
          <w:sz w:val="26"/>
        </w:rPr>
        <w:t> </w:t>
      </w:r>
      <w:r>
        <w:rPr>
          <w:rFonts w:ascii="Times New Roman"/>
          <w:b/>
          <w:color w:val="0000CC"/>
          <w:sz w:val="26"/>
        </w:rPr>
        <w:t>LV_COLUMN</w:t>
      </w:r>
      <w:r>
        <w:rPr>
          <w:rFonts w:ascii="Times New Roman"/>
          <w:b/>
          <w:color w:val="0000CC"/>
          <w:spacing w:val="-7"/>
          <w:sz w:val="26"/>
        </w:rPr>
        <w:t> </w:t>
      </w:r>
      <w:r>
        <w:rPr>
          <w:rFonts w:ascii="Times New Roman"/>
          <w:spacing w:val="-2"/>
          <w:sz w:val="26"/>
        </w:rPr>
        <w:t>structure</w:t>
      </w:r>
    </w:p>
    <w:p>
      <w:pPr>
        <w:pStyle w:val="BodyText"/>
        <w:rPr>
          <w:rFonts w:ascii="Times New Roman"/>
          <w:sz w:val="34"/>
        </w:rPr>
      </w:pPr>
    </w:p>
    <w:p>
      <w:pPr>
        <w:pStyle w:val="BodyText"/>
        <w:ind w:left="140"/>
        <w:rPr>
          <w:rFonts w:ascii="Times New Roman"/>
        </w:rPr>
      </w:pPr>
      <w:r>
        <w:rPr>
          <w:rFonts w:ascii="Times New Roman"/>
        </w:rPr>
        <w:t>iCol</w:t>
      </w:r>
      <w:r>
        <w:rPr>
          <w:rFonts w:ascii="Times New Roman"/>
          <w:spacing w:val="-7"/>
        </w:rPr>
        <w:t> </w:t>
      </w:r>
      <w:r>
        <w:rPr>
          <w:rFonts w:ascii="Times New Roman"/>
        </w:rPr>
        <w:t>is</w:t>
      </w:r>
      <w:r>
        <w:rPr>
          <w:rFonts w:ascii="Times New Roman"/>
          <w:spacing w:val="-7"/>
        </w:rPr>
        <w:t> </w:t>
      </w:r>
      <w:r>
        <w:rPr>
          <w:rFonts w:ascii="Times New Roman"/>
        </w:rPr>
        <w:t>the</w:t>
      </w:r>
      <w:r>
        <w:rPr>
          <w:rFonts w:ascii="Times New Roman"/>
          <w:spacing w:val="-6"/>
        </w:rPr>
        <w:t> </w:t>
      </w:r>
      <w:r>
        <w:rPr>
          <w:rFonts w:ascii="Times New Roman"/>
        </w:rPr>
        <w:t>column</w:t>
      </w:r>
      <w:r>
        <w:rPr>
          <w:rFonts w:ascii="Times New Roman"/>
          <w:spacing w:val="-7"/>
        </w:rPr>
        <w:t> </w:t>
      </w:r>
      <w:r>
        <w:rPr>
          <w:rFonts w:ascii="Times New Roman"/>
        </w:rPr>
        <w:t>number,</w:t>
      </w:r>
      <w:r>
        <w:rPr>
          <w:rFonts w:ascii="Times New Roman"/>
          <w:spacing w:val="-6"/>
        </w:rPr>
        <w:t> </w:t>
      </w:r>
      <w:r>
        <w:rPr>
          <w:rFonts w:ascii="Times New Roman"/>
        </w:rPr>
        <w:t>starting</w:t>
      </w:r>
      <w:r>
        <w:rPr>
          <w:rFonts w:ascii="Times New Roman"/>
          <w:spacing w:val="-7"/>
        </w:rPr>
        <w:t> </w:t>
      </w:r>
      <w:r>
        <w:rPr>
          <w:rFonts w:ascii="Times New Roman"/>
        </w:rPr>
        <w:t>from</w:t>
      </w:r>
      <w:r>
        <w:rPr>
          <w:rFonts w:ascii="Times New Roman"/>
          <w:spacing w:val="-6"/>
        </w:rPr>
        <w:t> </w:t>
      </w:r>
      <w:r>
        <w:rPr>
          <w:rFonts w:ascii="Times New Roman"/>
          <w:spacing w:val="-5"/>
        </w:rPr>
        <w:t>0.</w:t>
      </w:r>
    </w:p>
    <w:p>
      <w:pPr>
        <w:pStyle w:val="BodyText"/>
        <w:spacing w:before="12"/>
        <w:ind w:left="140"/>
        <w:rPr>
          <w:rFonts w:ascii="Times New Roman"/>
        </w:rPr>
      </w:pPr>
      <w:r>
        <w:rPr>
          <w:rFonts w:ascii="Times New Roman"/>
          <w:b/>
          <w:color w:val="0000CC"/>
        </w:rPr>
        <w:t>LV_COLUMN</w:t>
      </w:r>
      <w:r>
        <w:rPr>
          <w:rFonts w:ascii="Times New Roman"/>
          <w:b/>
          <w:color w:val="0000CC"/>
          <w:spacing w:val="-8"/>
        </w:rPr>
        <w:t> </w:t>
      </w:r>
      <w:r>
        <w:rPr>
          <w:rFonts w:ascii="Times New Roman"/>
        </w:rPr>
        <w:t>contains</w:t>
      </w:r>
      <w:r>
        <w:rPr>
          <w:rFonts w:ascii="Times New Roman"/>
          <w:spacing w:val="-8"/>
        </w:rPr>
        <w:t> </w:t>
      </w:r>
      <w:r>
        <w:rPr>
          <w:rFonts w:ascii="Times New Roman"/>
        </w:rPr>
        <w:t>information</w:t>
      </w:r>
      <w:r>
        <w:rPr>
          <w:rFonts w:ascii="Times New Roman"/>
          <w:spacing w:val="-7"/>
        </w:rPr>
        <w:t> </w:t>
      </w:r>
      <w:r>
        <w:rPr>
          <w:rFonts w:ascii="Times New Roman"/>
        </w:rPr>
        <w:t>about</w:t>
      </w:r>
      <w:r>
        <w:rPr>
          <w:rFonts w:ascii="Times New Roman"/>
          <w:spacing w:val="-8"/>
        </w:rPr>
        <w:t> </w:t>
      </w:r>
      <w:r>
        <w:rPr>
          <w:rFonts w:ascii="Times New Roman"/>
        </w:rPr>
        <w:t>the</w:t>
      </w:r>
      <w:r>
        <w:rPr>
          <w:rFonts w:ascii="Times New Roman"/>
          <w:spacing w:val="-8"/>
        </w:rPr>
        <w:t> </w:t>
      </w:r>
      <w:r>
        <w:rPr>
          <w:rFonts w:ascii="Times New Roman"/>
        </w:rPr>
        <w:t>column</w:t>
      </w:r>
      <w:r>
        <w:rPr>
          <w:rFonts w:ascii="Times New Roman"/>
          <w:spacing w:val="-7"/>
        </w:rPr>
        <w:t> </w:t>
      </w:r>
      <w:r>
        <w:rPr>
          <w:rFonts w:ascii="Times New Roman"/>
        </w:rPr>
        <w:t>to</w:t>
      </w:r>
      <w:r>
        <w:rPr>
          <w:rFonts w:ascii="Times New Roman"/>
          <w:spacing w:val="-8"/>
        </w:rPr>
        <w:t> </w:t>
      </w:r>
      <w:r>
        <w:rPr>
          <w:rFonts w:ascii="Times New Roman"/>
        </w:rPr>
        <w:t>be</w:t>
      </w:r>
      <w:r>
        <w:rPr>
          <w:rFonts w:ascii="Times New Roman"/>
          <w:spacing w:val="-8"/>
        </w:rPr>
        <w:t> </w:t>
      </w:r>
      <w:r>
        <w:rPr>
          <w:rFonts w:ascii="Times New Roman"/>
        </w:rPr>
        <w:t>inserted.</w:t>
      </w:r>
      <w:r>
        <w:rPr>
          <w:rFonts w:ascii="Times New Roman"/>
          <w:spacing w:val="-7"/>
        </w:rPr>
        <w:t> </w:t>
      </w:r>
      <w:r>
        <w:rPr>
          <w:rFonts w:ascii="Times New Roman"/>
        </w:rPr>
        <w:t>It</w:t>
      </w:r>
      <w:r>
        <w:rPr>
          <w:rFonts w:ascii="Times New Roman"/>
          <w:spacing w:val="-8"/>
        </w:rPr>
        <w:t> </w:t>
      </w:r>
      <w:r>
        <w:rPr>
          <w:rFonts w:ascii="Times New Roman"/>
        </w:rPr>
        <w:t>has</w:t>
      </w:r>
      <w:r>
        <w:rPr>
          <w:rFonts w:ascii="Times New Roman"/>
          <w:spacing w:val="-7"/>
        </w:rPr>
        <w:t> </w:t>
      </w:r>
      <w:r>
        <w:rPr>
          <w:rFonts w:ascii="Times New Roman"/>
        </w:rPr>
        <w:t>the</w:t>
      </w:r>
      <w:r>
        <w:rPr>
          <w:rFonts w:ascii="Times New Roman"/>
          <w:spacing w:val="-8"/>
        </w:rPr>
        <w:t> </w:t>
      </w:r>
      <w:r>
        <w:rPr>
          <w:rFonts w:ascii="Times New Roman"/>
        </w:rPr>
        <w:t>following</w:t>
      </w:r>
      <w:r>
        <w:rPr>
          <w:rFonts w:ascii="Times New Roman"/>
          <w:spacing w:val="-8"/>
        </w:rPr>
        <w:t> </w:t>
      </w:r>
      <w:r>
        <w:rPr>
          <w:rFonts w:ascii="Times New Roman"/>
          <w:spacing w:val="-2"/>
        </w:rPr>
        <w:t>definition:</w:t>
      </w:r>
    </w:p>
    <w:p>
      <w:pPr>
        <w:pStyle w:val="BodyText"/>
        <w:rPr>
          <w:rFonts w:ascii="Times New Roman"/>
          <w:sz w:val="34"/>
        </w:rPr>
      </w:pPr>
    </w:p>
    <w:p>
      <w:pPr>
        <w:spacing w:before="1"/>
        <w:ind w:left="940" w:right="0" w:firstLine="0"/>
        <w:jc w:val="left"/>
        <w:rPr>
          <w:rFonts w:ascii="Times New Roman"/>
          <w:sz w:val="28"/>
        </w:rPr>
      </w:pPr>
      <w:r>
        <w:rPr>
          <w:rFonts w:ascii="Times New Roman"/>
          <w:sz w:val="28"/>
        </w:rPr>
        <w:t>LV_COLUMN</w:t>
      </w:r>
      <w:r>
        <w:rPr>
          <w:rFonts w:ascii="Times New Roman"/>
          <w:spacing w:val="-18"/>
          <w:sz w:val="28"/>
        </w:rPr>
        <w:t> </w:t>
      </w:r>
      <w:r>
        <w:rPr>
          <w:rFonts w:ascii="Times New Roman"/>
          <w:spacing w:val="-2"/>
          <w:sz w:val="28"/>
        </w:rPr>
        <w:t>STRUCT</w:t>
      </w:r>
    </w:p>
    <w:p>
      <w:pPr>
        <w:spacing w:line="249" w:lineRule="auto" w:before="14"/>
        <w:ind w:left="1080" w:right="9841" w:firstLine="0"/>
        <w:jc w:val="left"/>
        <w:rPr>
          <w:rFonts w:ascii="Times New Roman"/>
          <w:sz w:val="28"/>
        </w:rPr>
      </w:pPr>
      <w:r>
        <w:rPr>
          <w:rFonts w:ascii="Times New Roman"/>
          <w:sz w:val="28"/>
        </w:rPr>
        <w:t>imask</w:t>
      </w:r>
      <w:r>
        <w:rPr>
          <w:rFonts w:ascii="Times New Roman"/>
          <w:spacing w:val="-18"/>
          <w:sz w:val="28"/>
        </w:rPr>
        <w:t> </w:t>
      </w:r>
      <w:r>
        <w:rPr>
          <w:rFonts w:ascii="Times New Roman"/>
          <w:sz w:val="28"/>
        </w:rPr>
        <w:t>dd</w:t>
      </w:r>
      <w:r>
        <w:rPr>
          <w:rFonts w:ascii="Times New Roman"/>
          <w:spacing w:val="-17"/>
          <w:sz w:val="28"/>
        </w:rPr>
        <w:t> </w:t>
      </w:r>
      <w:r>
        <w:rPr>
          <w:rFonts w:ascii="Times New Roman"/>
          <w:sz w:val="28"/>
        </w:rPr>
        <w:t>? fmt dd ?</w:t>
      </w:r>
      <w:r>
        <w:rPr>
          <w:rFonts w:ascii="Times New Roman"/>
          <w:spacing w:val="40"/>
          <w:sz w:val="28"/>
        </w:rPr>
        <w:t> </w:t>
      </w:r>
      <w:r>
        <w:rPr>
          <w:rFonts w:ascii="Times New Roman"/>
          <w:sz w:val="28"/>
        </w:rPr>
        <w:t>lx dd ?</w:t>
      </w:r>
    </w:p>
    <w:p>
      <w:pPr>
        <w:spacing w:line="249" w:lineRule="auto" w:before="3"/>
        <w:ind w:left="1080" w:right="9041" w:firstLine="0"/>
        <w:jc w:val="left"/>
        <w:rPr>
          <w:rFonts w:ascii="Times New Roman"/>
          <w:sz w:val="28"/>
        </w:rPr>
      </w:pPr>
      <w:r>
        <w:rPr>
          <w:rFonts w:ascii="Times New Roman"/>
          <w:sz w:val="28"/>
        </w:rPr>
        <w:t>pszText dd ? cchTextMax</w:t>
      </w:r>
      <w:r>
        <w:rPr>
          <w:rFonts w:ascii="Times New Roman"/>
          <w:spacing w:val="-18"/>
          <w:sz w:val="28"/>
        </w:rPr>
        <w:t> </w:t>
      </w:r>
      <w:r>
        <w:rPr>
          <w:rFonts w:ascii="Times New Roman"/>
          <w:sz w:val="28"/>
        </w:rPr>
        <w:t>dd</w:t>
      </w:r>
      <w:r>
        <w:rPr>
          <w:rFonts w:ascii="Times New Roman"/>
          <w:spacing w:val="-17"/>
          <w:sz w:val="28"/>
        </w:rPr>
        <w:t> </w:t>
      </w:r>
      <w:r>
        <w:rPr>
          <w:rFonts w:ascii="Times New Roman"/>
          <w:sz w:val="28"/>
        </w:rPr>
        <w:t>? iSubItem dd ? iImage dd ? iOrder dd ?</w:t>
      </w:r>
    </w:p>
    <w:p>
      <w:pPr>
        <w:spacing w:before="6"/>
        <w:ind w:left="940" w:right="0" w:firstLine="0"/>
        <w:jc w:val="left"/>
        <w:rPr>
          <w:rFonts w:ascii="Times New Roman"/>
          <w:sz w:val="28"/>
        </w:rPr>
      </w:pPr>
      <w:r>
        <w:rPr/>
        <w:pict>
          <v:shape style="position:absolute;margin-left:10pt;margin-top:37.041225pt;width:1pt;height:442.9pt;mso-position-horizontal-relative:page;mso-position-vertical-relative:paragraph;z-index:15750144" id="docshape181" coordorigin="200,741" coordsize="20,8858" path="m200,741l200,9598,220,9598,220,761,200,741xe" filled="true" fillcolor="#cccccc" stroked="false">
            <v:path arrowok="t"/>
            <v:fill type="solid"/>
            <w10:wrap type="none"/>
          </v:shape>
        </w:pict>
      </w:r>
      <w:r>
        <w:rPr/>
        <w:pict>
          <v:shape style="position:absolute;margin-left:601pt;margin-top:37.041225pt;width:1pt;height:442.9pt;mso-position-horizontal-relative:page;mso-position-vertical-relative:paragraph;z-index:15750656" id="docshape182" coordorigin="12020,741" coordsize="20,8858" path="m12040,741l12020,761,12020,9598,12040,9598,12040,741xe" filled="true" fillcolor="#4f4f4f" stroked="false">
            <v:path arrowok="t"/>
            <v:fill type="solid"/>
            <w10:wrap type="none"/>
          </v:shape>
        </w:pict>
      </w:r>
      <w:r>
        <w:rPr>
          <w:rFonts w:ascii="Times New Roman"/>
          <w:sz w:val="28"/>
        </w:rPr>
        <w:t>LV_COLUMN</w:t>
      </w:r>
      <w:r>
        <w:rPr>
          <w:rFonts w:ascii="Times New Roman"/>
          <w:spacing w:val="-18"/>
          <w:sz w:val="28"/>
        </w:rPr>
        <w:t> </w:t>
      </w:r>
      <w:r>
        <w:rPr>
          <w:rFonts w:ascii="Times New Roman"/>
          <w:spacing w:val="-4"/>
          <w:sz w:val="28"/>
        </w:rPr>
        <w:t>ENDS</w:t>
      </w:r>
    </w:p>
    <w:p>
      <w:pPr>
        <w:pStyle w:val="BodyText"/>
        <w:rPr>
          <w:rFonts w:ascii="Times New Roman"/>
          <w:sz w:val="20"/>
        </w:rPr>
      </w:pPr>
    </w:p>
    <w:p>
      <w:pPr>
        <w:pStyle w:val="BodyText"/>
        <w:spacing w:before="6"/>
        <w:rPr>
          <w:rFonts w:ascii="Times New Roman"/>
          <w:sz w:val="18"/>
        </w:rPr>
      </w:pPr>
    </w:p>
    <w:tbl>
      <w:tblPr>
        <w:tblW w:w="0" w:type="auto"/>
        <w:jc w:val="left"/>
        <w:tblInd w:w="190" w:type="dxa"/>
        <w:tblBorders>
          <w:top w:val="double" w:sz="8" w:space="0" w:color="74726D"/>
          <w:left w:val="double" w:sz="8" w:space="0" w:color="74726D"/>
          <w:bottom w:val="double" w:sz="8" w:space="0" w:color="74726D"/>
          <w:right w:val="double" w:sz="8" w:space="0" w:color="74726D"/>
          <w:insideH w:val="double" w:sz="8" w:space="0" w:color="74726D"/>
          <w:insideV w:val="double" w:sz="8" w:space="0" w:color="74726D"/>
        </w:tblBorders>
        <w:tblLayout w:type="fixed"/>
        <w:tblCellMar>
          <w:top w:w="0" w:type="dxa"/>
          <w:left w:w="0" w:type="dxa"/>
          <w:bottom w:w="0" w:type="dxa"/>
          <w:right w:w="0" w:type="dxa"/>
        </w:tblCellMar>
        <w:tblLook w:val="01E0"/>
      </w:tblPr>
      <w:tblGrid>
        <w:gridCol w:w="2268"/>
        <w:gridCol w:w="9493"/>
      </w:tblGrid>
      <w:tr>
        <w:trPr>
          <w:trHeight w:val="410" w:hRule="atLeast"/>
        </w:trPr>
        <w:tc>
          <w:tcPr>
            <w:tcW w:w="2268" w:type="dxa"/>
            <w:tcBorders>
              <w:left w:val="single" w:sz="8" w:space="0" w:color="74726D"/>
            </w:tcBorders>
          </w:tcPr>
          <w:p>
            <w:pPr>
              <w:pStyle w:val="TableParagraph"/>
              <w:spacing w:before="32"/>
              <w:ind w:left="500"/>
              <w:rPr>
                <w:b/>
                <w:sz w:val="26"/>
              </w:rPr>
            </w:pPr>
            <w:r>
              <w:rPr>
                <w:b/>
                <w:sz w:val="26"/>
              </w:rPr>
              <w:t>Field</w:t>
            </w:r>
            <w:r>
              <w:rPr>
                <w:b/>
                <w:spacing w:val="-7"/>
                <w:sz w:val="26"/>
              </w:rPr>
              <w:t> </w:t>
            </w:r>
            <w:r>
              <w:rPr>
                <w:b/>
                <w:spacing w:val="-4"/>
                <w:sz w:val="26"/>
              </w:rPr>
              <w:t>name</w:t>
            </w:r>
          </w:p>
        </w:tc>
        <w:tc>
          <w:tcPr>
            <w:tcW w:w="9493" w:type="dxa"/>
            <w:tcBorders>
              <w:right w:val="single" w:sz="8" w:space="0" w:color="F1F0EE"/>
            </w:tcBorders>
          </w:tcPr>
          <w:p>
            <w:pPr>
              <w:pStyle w:val="TableParagraph"/>
              <w:spacing w:before="32"/>
              <w:ind w:left="4181" w:right="4163"/>
              <w:jc w:val="center"/>
              <w:rPr>
                <w:b/>
                <w:sz w:val="26"/>
              </w:rPr>
            </w:pPr>
            <w:r>
              <w:rPr>
                <w:b/>
                <w:spacing w:val="-2"/>
                <w:sz w:val="26"/>
              </w:rPr>
              <w:t>Meanings</w:t>
            </w:r>
          </w:p>
        </w:tc>
      </w:tr>
      <w:tr>
        <w:trPr>
          <w:trHeight w:val="5278" w:hRule="atLeast"/>
        </w:trPr>
        <w:tc>
          <w:tcPr>
            <w:tcW w:w="2268" w:type="dxa"/>
            <w:tcBorders>
              <w:left w:val="single" w:sz="8" w:space="0" w:color="74726D"/>
            </w:tcBorders>
          </w:tcPr>
          <w:p>
            <w:pPr>
              <w:pStyle w:val="TableParagraph"/>
              <w:rPr>
                <w:sz w:val="28"/>
              </w:rPr>
            </w:pPr>
          </w:p>
          <w:p>
            <w:pPr>
              <w:pStyle w:val="TableParagraph"/>
              <w:rPr>
                <w:sz w:val="28"/>
              </w:rPr>
            </w:pPr>
          </w:p>
          <w:p>
            <w:pPr>
              <w:pStyle w:val="TableParagraph"/>
              <w:rPr>
                <w:sz w:val="28"/>
              </w:rPr>
            </w:pPr>
          </w:p>
          <w:p>
            <w:pPr>
              <w:pStyle w:val="TableParagraph"/>
              <w:rPr>
                <w:sz w:val="28"/>
              </w:rPr>
            </w:pPr>
          </w:p>
          <w:p>
            <w:pPr>
              <w:pStyle w:val="TableParagraph"/>
              <w:rPr>
                <w:sz w:val="28"/>
              </w:rPr>
            </w:pPr>
          </w:p>
          <w:p>
            <w:pPr>
              <w:pStyle w:val="TableParagraph"/>
              <w:rPr>
                <w:sz w:val="28"/>
              </w:rPr>
            </w:pPr>
          </w:p>
          <w:p>
            <w:pPr>
              <w:pStyle w:val="TableParagraph"/>
              <w:rPr>
                <w:sz w:val="28"/>
              </w:rPr>
            </w:pPr>
          </w:p>
          <w:p>
            <w:pPr>
              <w:pStyle w:val="TableParagraph"/>
              <w:spacing w:before="212"/>
              <w:ind w:left="59"/>
              <w:rPr>
                <w:b/>
                <w:sz w:val="26"/>
              </w:rPr>
            </w:pPr>
            <w:r>
              <w:rPr>
                <w:b/>
                <w:spacing w:val="-2"/>
                <w:sz w:val="26"/>
              </w:rPr>
              <w:t>imask</w:t>
            </w:r>
          </w:p>
        </w:tc>
        <w:tc>
          <w:tcPr>
            <w:tcW w:w="9493" w:type="dxa"/>
            <w:tcBorders>
              <w:right w:val="single" w:sz="8" w:space="0" w:color="F1F0EE"/>
            </w:tcBorders>
          </w:tcPr>
          <w:p>
            <w:pPr>
              <w:pStyle w:val="TableParagraph"/>
              <w:spacing w:line="249" w:lineRule="auto" w:before="31"/>
              <w:ind w:left="59"/>
              <w:rPr>
                <w:sz w:val="26"/>
              </w:rPr>
            </w:pPr>
            <w:r>
              <w:rPr>
                <w:sz w:val="26"/>
              </w:rPr>
              <w:t>A</w:t>
            </w:r>
            <w:r>
              <w:rPr>
                <w:spacing w:val="-1"/>
                <w:sz w:val="26"/>
              </w:rPr>
              <w:t> </w:t>
            </w:r>
            <w:r>
              <w:rPr>
                <w:sz w:val="26"/>
              </w:rPr>
              <w:t>collection</w:t>
            </w:r>
            <w:r>
              <w:rPr>
                <w:spacing w:val="-1"/>
                <w:sz w:val="26"/>
              </w:rPr>
              <w:t> </w:t>
            </w:r>
            <w:r>
              <w:rPr>
                <w:sz w:val="26"/>
              </w:rPr>
              <w:t>of</w:t>
            </w:r>
            <w:r>
              <w:rPr>
                <w:spacing w:val="-1"/>
                <w:sz w:val="26"/>
              </w:rPr>
              <w:t> </w:t>
            </w:r>
            <w:r>
              <w:rPr>
                <w:sz w:val="26"/>
              </w:rPr>
              <w:t>flags</w:t>
            </w:r>
            <w:r>
              <w:rPr>
                <w:spacing w:val="-1"/>
                <w:sz w:val="26"/>
              </w:rPr>
              <w:t> </w:t>
            </w:r>
            <w:r>
              <w:rPr>
                <w:sz w:val="26"/>
              </w:rPr>
              <w:t>that</w:t>
            </w:r>
            <w:r>
              <w:rPr>
                <w:spacing w:val="-1"/>
                <w:sz w:val="26"/>
              </w:rPr>
              <w:t> </w:t>
            </w:r>
            <w:r>
              <w:rPr>
                <w:sz w:val="26"/>
              </w:rPr>
              <w:t>governs</w:t>
            </w:r>
            <w:r>
              <w:rPr>
                <w:spacing w:val="-1"/>
                <w:sz w:val="26"/>
              </w:rPr>
              <w:t> </w:t>
            </w:r>
            <w:r>
              <w:rPr>
                <w:sz w:val="26"/>
              </w:rPr>
              <w:t>which</w:t>
            </w:r>
            <w:r>
              <w:rPr>
                <w:spacing w:val="-1"/>
                <w:sz w:val="26"/>
              </w:rPr>
              <w:t> </w:t>
            </w:r>
            <w:r>
              <w:rPr>
                <w:sz w:val="26"/>
              </w:rPr>
              <w:t>members</w:t>
            </w:r>
            <w:r>
              <w:rPr>
                <w:spacing w:val="-1"/>
                <w:sz w:val="26"/>
              </w:rPr>
              <w:t> </w:t>
            </w:r>
            <w:r>
              <w:rPr>
                <w:sz w:val="26"/>
              </w:rPr>
              <w:t>in</w:t>
            </w:r>
            <w:r>
              <w:rPr>
                <w:spacing w:val="-1"/>
                <w:sz w:val="26"/>
              </w:rPr>
              <w:t> </w:t>
            </w:r>
            <w:r>
              <w:rPr>
                <w:sz w:val="26"/>
              </w:rPr>
              <w:t>this</w:t>
            </w:r>
            <w:r>
              <w:rPr>
                <w:spacing w:val="-1"/>
                <w:sz w:val="26"/>
              </w:rPr>
              <w:t> </w:t>
            </w:r>
            <w:r>
              <w:rPr>
                <w:sz w:val="26"/>
              </w:rPr>
              <w:t>structure</w:t>
            </w:r>
            <w:r>
              <w:rPr>
                <w:spacing w:val="-1"/>
                <w:sz w:val="26"/>
              </w:rPr>
              <w:t> </w:t>
            </w:r>
            <w:r>
              <w:rPr>
                <w:sz w:val="26"/>
              </w:rPr>
              <w:t>are</w:t>
            </w:r>
            <w:r>
              <w:rPr>
                <w:spacing w:val="-1"/>
                <w:sz w:val="26"/>
              </w:rPr>
              <w:t> </w:t>
            </w:r>
            <w:r>
              <w:rPr>
                <w:sz w:val="26"/>
              </w:rPr>
              <w:t>valid.</w:t>
            </w:r>
            <w:r>
              <w:rPr>
                <w:spacing w:val="-1"/>
                <w:sz w:val="26"/>
              </w:rPr>
              <w:t> </w:t>
            </w:r>
            <w:r>
              <w:rPr>
                <w:sz w:val="26"/>
              </w:rPr>
              <w:t>The</w:t>
            </w:r>
            <w:r>
              <w:rPr>
                <w:spacing w:val="-1"/>
                <w:sz w:val="26"/>
              </w:rPr>
              <w:t> </w:t>
            </w:r>
            <w:r>
              <w:rPr>
                <w:sz w:val="26"/>
              </w:rPr>
              <w:t>reason behind this member is that not all members in this structure are used at the same time. Some</w:t>
            </w:r>
            <w:r>
              <w:rPr>
                <w:spacing w:val="-5"/>
                <w:sz w:val="26"/>
              </w:rPr>
              <w:t> </w:t>
            </w:r>
            <w:r>
              <w:rPr>
                <w:sz w:val="26"/>
              </w:rPr>
              <w:t>members</w:t>
            </w:r>
            <w:r>
              <w:rPr>
                <w:spacing w:val="-5"/>
                <w:sz w:val="26"/>
              </w:rPr>
              <w:t> </w:t>
            </w:r>
            <w:r>
              <w:rPr>
                <w:sz w:val="26"/>
              </w:rPr>
              <w:t>are</w:t>
            </w:r>
            <w:r>
              <w:rPr>
                <w:spacing w:val="-5"/>
                <w:sz w:val="26"/>
              </w:rPr>
              <w:t> </w:t>
            </w:r>
            <w:r>
              <w:rPr>
                <w:sz w:val="26"/>
              </w:rPr>
              <w:t>used</w:t>
            </w:r>
            <w:r>
              <w:rPr>
                <w:spacing w:val="-5"/>
                <w:sz w:val="26"/>
              </w:rPr>
              <w:t> </w:t>
            </w:r>
            <w:r>
              <w:rPr>
                <w:sz w:val="26"/>
              </w:rPr>
              <w:t>in</w:t>
            </w:r>
            <w:r>
              <w:rPr>
                <w:spacing w:val="-5"/>
                <w:sz w:val="26"/>
              </w:rPr>
              <w:t> </w:t>
            </w:r>
            <w:r>
              <w:rPr>
                <w:sz w:val="26"/>
              </w:rPr>
              <w:t>some</w:t>
            </w:r>
            <w:r>
              <w:rPr>
                <w:spacing w:val="-5"/>
                <w:sz w:val="26"/>
              </w:rPr>
              <w:t> </w:t>
            </w:r>
            <w:r>
              <w:rPr>
                <w:sz w:val="26"/>
              </w:rPr>
              <w:t>situations.</w:t>
            </w:r>
            <w:r>
              <w:rPr>
                <w:spacing w:val="-5"/>
                <w:sz w:val="26"/>
              </w:rPr>
              <w:t> </w:t>
            </w:r>
            <w:r>
              <w:rPr>
                <w:sz w:val="26"/>
              </w:rPr>
              <w:t>And</w:t>
            </w:r>
            <w:r>
              <w:rPr>
                <w:spacing w:val="-5"/>
                <w:sz w:val="26"/>
              </w:rPr>
              <w:t> </w:t>
            </w:r>
            <w:r>
              <w:rPr>
                <w:sz w:val="26"/>
              </w:rPr>
              <w:t>this</w:t>
            </w:r>
            <w:r>
              <w:rPr>
                <w:spacing w:val="-5"/>
                <w:sz w:val="26"/>
              </w:rPr>
              <w:t> </w:t>
            </w:r>
            <w:r>
              <w:rPr>
                <w:sz w:val="26"/>
              </w:rPr>
              <w:t>structure</w:t>
            </w:r>
            <w:r>
              <w:rPr>
                <w:spacing w:val="-5"/>
                <w:sz w:val="26"/>
              </w:rPr>
              <w:t> </w:t>
            </w:r>
            <w:r>
              <w:rPr>
                <w:sz w:val="26"/>
              </w:rPr>
              <w:t>is</w:t>
            </w:r>
            <w:r>
              <w:rPr>
                <w:spacing w:val="-5"/>
                <w:sz w:val="26"/>
              </w:rPr>
              <w:t> </w:t>
            </w:r>
            <w:r>
              <w:rPr>
                <w:sz w:val="26"/>
              </w:rPr>
              <w:t>used</w:t>
            </w:r>
            <w:r>
              <w:rPr>
                <w:spacing w:val="-5"/>
                <w:sz w:val="26"/>
              </w:rPr>
              <w:t> </w:t>
            </w:r>
            <w:r>
              <w:rPr>
                <w:sz w:val="26"/>
              </w:rPr>
              <w:t>both</w:t>
            </w:r>
            <w:r>
              <w:rPr>
                <w:spacing w:val="-5"/>
                <w:sz w:val="26"/>
              </w:rPr>
              <w:t> </w:t>
            </w:r>
            <w:r>
              <w:rPr>
                <w:sz w:val="26"/>
              </w:rPr>
              <w:t>for</w:t>
            </w:r>
            <w:r>
              <w:rPr>
                <w:spacing w:val="-5"/>
                <w:sz w:val="26"/>
              </w:rPr>
              <w:t> </w:t>
            </w:r>
            <w:r>
              <w:rPr>
                <w:sz w:val="26"/>
              </w:rPr>
              <w:t>input</w:t>
            </w:r>
            <w:r>
              <w:rPr>
                <w:spacing w:val="-5"/>
                <w:sz w:val="26"/>
              </w:rPr>
              <w:t> </w:t>
            </w:r>
            <w:r>
              <w:rPr>
                <w:sz w:val="26"/>
              </w:rPr>
              <w:t>and output. Thus it's important that you *mark* the members that are used in this call to Windows so Windows knows which members are valid. The available flags are:</w:t>
            </w:r>
          </w:p>
          <w:p>
            <w:pPr>
              <w:pStyle w:val="TableParagraph"/>
              <w:spacing w:before="9"/>
              <w:rPr>
                <w:sz w:val="32"/>
              </w:rPr>
            </w:pPr>
          </w:p>
          <w:p>
            <w:pPr>
              <w:pStyle w:val="TableParagraph"/>
              <w:spacing w:line="249" w:lineRule="auto"/>
              <w:ind w:left="59" w:right="3136"/>
              <w:rPr>
                <w:sz w:val="26"/>
              </w:rPr>
            </w:pPr>
            <w:r>
              <w:rPr>
                <w:b/>
                <w:color w:val="0000CC"/>
                <w:sz w:val="26"/>
              </w:rPr>
              <w:t>LVCF_FMT </w:t>
            </w:r>
            <w:r>
              <w:rPr>
                <w:sz w:val="26"/>
              </w:rPr>
              <w:t>= The </w:t>
            </w:r>
            <w:r>
              <w:rPr>
                <w:b/>
                <w:color w:val="000054"/>
                <w:sz w:val="26"/>
              </w:rPr>
              <w:t>fmt </w:t>
            </w:r>
            <w:r>
              <w:rPr>
                <w:sz w:val="26"/>
              </w:rPr>
              <w:t>member is valid. </w:t>
            </w:r>
            <w:r>
              <w:rPr>
                <w:b/>
                <w:color w:val="0000CC"/>
                <w:sz w:val="26"/>
              </w:rPr>
              <w:t>LVCF_SUBITEM</w:t>
            </w:r>
            <w:r>
              <w:rPr>
                <w:b/>
                <w:color w:val="0000CC"/>
                <w:spacing w:val="-9"/>
                <w:sz w:val="26"/>
              </w:rPr>
              <w:t> </w:t>
            </w:r>
            <w:r>
              <w:rPr>
                <w:sz w:val="26"/>
              </w:rPr>
              <w:t>=</w:t>
            </w:r>
            <w:r>
              <w:rPr>
                <w:spacing w:val="-9"/>
                <w:sz w:val="26"/>
              </w:rPr>
              <w:t> </w:t>
            </w:r>
            <w:r>
              <w:rPr>
                <w:sz w:val="26"/>
              </w:rPr>
              <w:t>The</w:t>
            </w:r>
            <w:r>
              <w:rPr>
                <w:spacing w:val="-9"/>
                <w:sz w:val="26"/>
              </w:rPr>
              <w:t> </w:t>
            </w:r>
            <w:r>
              <w:rPr>
                <w:b/>
                <w:color w:val="000054"/>
                <w:sz w:val="26"/>
              </w:rPr>
              <w:t>iSubItem</w:t>
            </w:r>
            <w:r>
              <w:rPr>
                <w:b/>
                <w:color w:val="000054"/>
                <w:spacing w:val="-9"/>
                <w:sz w:val="26"/>
              </w:rPr>
              <w:t> </w:t>
            </w:r>
            <w:r>
              <w:rPr>
                <w:sz w:val="26"/>
              </w:rPr>
              <w:t>member</w:t>
            </w:r>
            <w:r>
              <w:rPr>
                <w:spacing w:val="-9"/>
                <w:sz w:val="26"/>
              </w:rPr>
              <w:t> </w:t>
            </w:r>
            <w:r>
              <w:rPr>
                <w:sz w:val="26"/>
              </w:rPr>
              <w:t>is</w:t>
            </w:r>
            <w:r>
              <w:rPr>
                <w:spacing w:val="-9"/>
                <w:sz w:val="26"/>
              </w:rPr>
              <w:t> </w:t>
            </w:r>
            <w:r>
              <w:rPr>
                <w:sz w:val="26"/>
              </w:rPr>
              <w:t>valid. </w:t>
            </w:r>
            <w:r>
              <w:rPr>
                <w:b/>
                <w:color w:val="0000CC"/>
                <w:sz w:val="26"/>
              </w:rPr>
              <w:t>LVCF_TEXT </w:t>
            </w:r>
            <w:r>
              <w:rPr>
                <w:sz w:val="26"/>
              </w:rPr>
              <w:t>= The </w:t>
            </w:r>
            <w:r>
              <w:rPr>
                <w:b/>
                <w:color w:val="000054"/>
                <w:sz w:val="26"/>
              </w:rPr>
              <w:t>pszText </w:t>
            </w:r>
            <w:r>
              <w:rPr>
                <w:sz w:val="26"/>
              </w:rPr>
              <w:t>member is valid.</w:t>
            </w:r>
          </w:p>
          <w:p>
            <w:pPr>
              <w:pStyle w:val="TableParagraph"/>
              <w:ind w:left="59"/>
              <w:rPr>
                <w:sz w:val="26"/>
              </w:rPr>
            </w:pPr>
            <w:r>
              <w:rPr>
                <w:b/>
                <w:color w:val="0000CC"/>
                <w:sz w:val="26"/>
              </w:rPr>
              <w:t>LVCF_WIDTH</w:t>
            </w:r>
            <w:r>
              <w:rPr>
                <w:b/>
                <w:color w:val="0000CC"/>
                <w:spacing w:val="-7"/>
                <w:sz w:val="26"/>
              </w:rPr>
              <w:t> </w:t>
            </w:r>
            <w:r>
              <w:rPr>
                <w:sz w:val="26"/>
              </w:rPr>
              <w:t>=</w:t>
            </w:r>
            <w:r>
              <w:rPr>
                <w:spacing w:val="-7"/>
                <w:sz w:val="26"/>
              </w:rPr>
              <w:t> </w:t>
            </w:r>
            <w:r>
              <w:rPr>
                <w:sz w:val="26"/>
              </w:rPr>
              <w:t>The</w:t>
            </w:r>
            <w:r>
              <w:rPr>
                <w:spacing w:val="-7"/>
                <w:sz w:val="26"/>
              </w:rPr>
              <w:t> </w:t>
            </w:r>
            <w:r>
              <w:rPr>
                <w:b/>
                <w:color w:val="000054"/>
                <w:sz w:val="26"/>
              </w:rPr>
              <w:t>lx</w:t>
            </w:r>
            <w:r>
              <w:rPr>
                <w:b/>
                <w:color w:val="000054"/>
                <w:spacing w:val="-7"/>
                <w:sz w:val="26"/>
              </w:rPr>
              <w:t> </w:t>
            </w:r>
            <w:r>
              <w:rPr>
                <w:sz w:val="26"/>
              </w:rPr>
              <w:t>member</w:t>
            </w:r>
            <w:r>
              <w:rPr>
                <w:spacing w:val="-7"/>
                <w:sz w:val="26"/>
              </w:rPr>
              <w:t> </w:t>
            </w:r>
            <w:r>
              <w:rPr>
                <w:sz w:val="26"/>
              </w:rPr>
              <w:t>is</w:t>
            </w:r>
            <w:r>
              <w:rPr>
                <w:spacing w:val="-7"/>
                <w:sz w:val="26"/>
              </w:rPr>
              <w:t> </w:t>
            </w:r>
            <w:r>
              <w:rPr>
                <w:spacing w:val="-2"/>
                <w:sz w:val="26"/>
              </w:rPr>
              <w:t>valid.</w:t>
            </w:r>
          </w:p>
          <w:p>
            <w:pPr>
              <w:pStyle w:val="TableParagraph"/>
              <w:rPr>
                <w:sz w:val="34"/>
              </w:rPr>
            </w:pPr>
          </w:p>
          <w:p>
            <w:pPr>
              <w:pStyle w:val="TableParagraph"/>
              <w:spacing w:line="249" w:lineRule="auto"/>
              <w:ind w:left="59" w:right="135"/>
              <w:rPr>
                <w:sz w:val="26"/>
              </w:rPr>
            </w:pPr>
            <w:r>
              <w:rPr>
                <w:sz w:val="26"/>
              </w:rPr>
              <w:t>You can combine the above flags. For example, if you want to specify the text label of the</w:t>
            </w:r>
            <w:r>
              <w:rPr>
                <w:spacing w:val="-5"/>
                <w:sz w:val="26"/>
              </w:rPr>
              <w:t> </w:t>
            </w:r>
            <w:r>
              <w:rPr>
                <w:sz w:val="26"/>
              </w:rPr>
              <w:t>column,</w:t>
            </w:r>
            <w:r>
              <w:rPr>
                <w:spacing w:val="-5"/>
                <w:sz w:val="26"/>
              </w:rPr>
              <w:t> </w:t>
            </w:r>
            <w:r>
              <w:rPr>
                <w:sz w:val="26"/>
              </w:rPr>
              <w:t>you</w:t>
            </w:r>
            <w:r>
              <w:rPr>
                <w:spacing w:val="-5"/>
                <w:sz w:val="26"/>
              </w:rPr>
              <w:t> </w:t>
            </w:r>
            <w:r>
              <w:rPr>
                <w:sz w:val="26"/>
              </w:rPr>
              <w:t>must</w:t>
            </w:r>
            <w:r>
              <w:rPr>
                <w:spacing w:val="-5"/>
                <w:sz w:val="26"/>
              </w:rPr>
              <w:t> </w:t>
            </w:r>
            <w:r>
              <w:rPr>
                <w:sz w:val="26"/>
              </w:rPr>
              <w:t>supply</w:t>
            </w:r>
            <w:r>
              <w:rPr>
                <w:spacing w:val="-5"/>
                <w:sz w:val="26"/>
              </w:rPr>
              <w:t> </w:t>
            </w:r>
            <w:r>
              <w:rPr>
                <w:sz w:val="26"/>
              </w:rPr>
              <w:t>the</w:t>
            </w:r>
            <w:r>
              <w:rPr>
                <w:spacing w:val="-5"/>
                <w:sz w:val="26"/>
              </w:rPr>
              <w:t> </w:t>
            </w:r>
            <w:r>
              <w:rPr>
                <w:sz w:val="26"/>
              </w:rPr>
              <w:t>pointer</w:t>
            </w:r>
            <w:r>
              <w:rPr>
                <w:spacing w:val="-5"/>
                <w:sz w:val="26"/>
              </w:rPr>
              <w:t> </w:t>
            </w:r>
            <w:r>
              <w:rPr>
                <w:sz w:val="26"/>
              </w:rPr>
              <w:t>to</w:t>
            </w:r>
            <w:r>
              <w:rPr>
                <w:spacing w:val="-5"/>
                <w:sz w:val="26"/>
              </w:rPr>
              <w:t> </w:t>
            </w:r>
            <w:r>
              <w:rPr>
                <w:sz w:val="26"/>
              </w:rPr>
              <w:t>the</w:t>
            </w:r>
            <w:r>
              <w:rPr>
                <w:spacing w:val="-5"/>
                <w:sz w:val="26"/>
              </w:rPr>
              <w:t> </w:t>
            </w:r>
            <w:r>
              <w:rPr>
                <w:sz w:val="26"/>
              </w:rPr>
              <w:t>string</w:t>
            </w:r>
            <w:r>
              <w:rPr>
                <w:spacing w:val="-5"/>
                <w:sz w:val="26"/>
              </w:rPr>
              <w:t> </w:t>
            </w:r>
            <w:r>
              <w:rPr>
                <w:sz w:val="26"/>
              </w:rPr>
              <w:t>in</w:t>
            </w:r>
            <w:r>
              <w:rPr>
                <w:spacing w:val="-5"/>
                <w:sz w:val="26"/>
              </w:rPr>
              <w:t> </w:t>
            </w:r>
            <w:r>
              <w:rPr>
                <w:b/>
                <w:color w:val="000054"/>
                <w:sz w:val="26"/>
              </w:rPr>
              <w:t>pszText</w:t>
            </w:r>
            <w:r>
              <w:rPr>
                <w:b/>
                <w:color w:val="000054"/>
                <w:spacing w:val="-5"/>
                <w:sz w:val="26"/>
              </w:rPr>
              <w:t> </w:t>
            </w:r>
            <w:r>
              <w:rPr>
                <w:sz w:val="26"/>
              </w:rPr>
              <w:t>member.</w:t>
            </w:r>
            <w:r>
              <w:rPr>
                <w:spacing w:val="-5"/>
                <w:sz w:val="26"/>
              </w:rPr>
              <w:t> </w:t>
            </w:r>
            <w:r>
              <w:rPr>
                <w:sz w:val="26"/>
              </w:rPr>
              <w:t>And</w:t>
            </w:r>
            <w:r>
              <w:rPr>
                <w:spacing w:val="-5"/>
                <w:sz w:val="26"/>
              </w:rPr>
              <w:t> </w:t>
            </w:r>
            <w:r>
              <w:rPr>
                <w:sz w:val="26"/>
              </w:rPr>
              <w:t>you</w:t>
            </w:r>
            <w:r>
              <w:rPr>
                <w:spacing w:val="-5"/>
                <w:sz w:val="26"/>
              </w:rPr>
              <w:t> </w:t>
            </w:r>
            <w:r>
              <w:rPr>
                <w:b/>
                <w:color w:val="FFCC33"/>
                <w:sz w:val="26"/>
              </w:rPr>
              <w:t>must </w:t>
            </w:r>
            <w:r>
              <w:rPr>
                <w:sz w:val="26"/>
              </w:rPr>
              <w:t>tell Windows that pszText member contains data by specifying </w:t>
            </w:r>
            <w:r>
              <w:rPr>
                <w:b/>
                <w:color w:val="0000CC"/>
                <w:sz w:val="26"/>
              </w:rPr>
              <w:t>LVCF_TEXT </w:t>
            </w:r>
            <w:r>
              <w:rPr>
                <w:sz w:val="26"/>
              </w:rPr>
              <w:t>flag in this field else Windows will ignore the value in </w:t>
            </w:r>
            <w:r>
              <w:rPr>
                <w:b/>
                <w:color w:val="000054"/>
                <w:sz w:val="26"/>
              </w:rPr>
              <w:t>pszText</w:t>
            </w:r>
            <w:r>
              <w:rPr>
                <w:sz w:val="26"/>
              </w:rPr>
              <w:t>.</w:t>
            </w:r>
          </w:p>
        </w:tc>
      </w:tr>
      <w:tr>
        <w:trPr>
          <w:trHeight w:val="2103" w:hRule="atLeast"/>
        </w:trPr>
        <w:tc>
          <w:tcPr>
            <w:tcW w:w="2268" w:type="dxa"/>
            <w:tcBorders>
              <w:left w:val="single" w:sz="8" w:space="0" w:color="74726D"/>
            </w:tcBorders>
          </w:tcPr>
          <w:p>
            <w:pPr>
              <w:pStyle w:val="TableParagraph"/>
              <w:rPr>
                <w:sz w:val="28"/>
              </w:rPr>
            </w:pPr>
          </w:p>
          <w:p>
            <w:pPr>
              <w:pStyle w:val="TableParagraph"/>
              <w:rPr>
                <w:sz w:val="28"/>
              </w:rPr>
            </w:pPr>
          </w:p>
          <w:p>
            <w:pPr>
              <w:pStyle w:val="TableParagraph"/>
              <w:spacing w:before="234"/>
              <w:ind w:left="59"/>
              <w:rPr>
                <w:b/>
                <w:sz w:val="26"/>
              </w:rPr>
            </w:pPr>
            <w:r>
              <w:rPr>
                <w:b/>
                <w:spacing w:val="-5"/>
                <w:sz w:val="26"/>
              </w:rPr>
              <w:t>fmt</w:t>
            </w:r>
          </w:p>
        </w:tc>
        <w:tc>
          <w:tcPr>
            <w:tcW w:w="9493" w:type="dxa"/>
            <w:tcBorders>
              <w:right w:val="single" w:sz="8" w:space="0" w:color="F1F0EE"/>
            </w:tcBorders>
          </w:tcPr>
          <w:p>
            <w:pPr>
              <w:pStyle w:val="TableParagraph"/>
              <w:spacing w:before="30"/>
              <w:ind w:left="59"/>
              <w:rPr>
                <w:sz w:val="26"/>
              </w:rPr>
            </w:pPr>
            <w:r>
              <w:rPr>
                <w:sz w:val="26"/>
              </w:rPr>
              <w:t>Specify</w:t>
            </w:r>
            <w:r>
              <w:rPr>
                <w:spacing w:val="-8"/>
                <w:sz w:val="26"/>
              </w:rPr>
              <w:t> </w:t>
            </w:r>
            <w:r>
              <w:rPr>
                <w:sz w:val="26"/>
              </w:rPr>
              <w:t>the</w:t>
            </w:r>
            <w:r>
              <w:rPr>
                <w:spacing w:val="-8"/>
                <w:sz w:val="26"/>
              </w:rPr>
              <w:t> </w:t>
            </w:r>
            <w:r>
              <w:rPr>
                <w:sz w:val="26"/>
              </w:rPr>
              <w:t>alignment</w:t>
            </w:r>
            <w:r>
              <w:rPr>
                <w:spacing w:val="-7"/>
                <w:sz w:val="26"/>
              </w:rPr>
              <w:t> </w:t>
            </w:r>
            <w:r>
              <w:rPr>
                <w:sz w:val="26"/>
              </w:rPr>
              <w:t>of</w:t>
            </w:r>
            <w:r>
              <w:rPr>
                <w:spacing w:val="-8"/>
                <w:sz w:val="26"/>
              </w:rPr>
              <w:t> </w:t>
            </w:r>
            <w:r>
              <w:rPr>
                <w:sz w:val="26"/>
              </w:rPr>
              <w:t>items/subitems</w:t>
            </w:r>
            <w:r>
              <w:rPr>
                <w:spacing w:val="-8"/>
                <w:sz w:val="26"/>
              </w:rPr>
              <w:t> </w:t>
            </w:r>
            <w:r>
              <w:rPr>
                <w:sz w:val="26"/>
              </w:rPr>
              <w:t>in</w:t>
            </w:r>
            <w:r>
              <w:rPr>
                <w:spacing w:val="-7"/>
                <w:sz w:val="26"/>
              </w:rPr>
              <w:t> </w:t>
            </w:r>
            <w:r>
              <w:rPr>
                <w:sz w:val="26"/>
              </w:rPr>
              <w:t>the</w:t>
            </w:r>
            <w:r>
              <w:rPr>
                <w:spacing w:val="-8"/>
                <w:sz w:val="26"/>
              </w:rPr>
              <w:t> </w:t>
            </w:r>
            <w:r>
              <w:rPr>
                <w:sz w:val="26"/>
              </w:rPr>
              <w:t>column.</w:t>
            </w:r>
            <w:r>
              <w:rPr>
                <w:spacing w:val="-8"/>
                <w:sz w:val="26"/>
              </w:rPr>
              <w:t> </w:t>
            </w:r>
            <w:r>
              <w:rPr>
                <w:sz w:val="26"/>
              </w:rPr>
              <w:t>The</w:t>
            </w:r>
            <w:r>
              <w:rPr>
                <w:spacing w:val="-7"/>
                <w:sz w:val="26"/>
              </w:rPr>
              <w:t> </w:t>
            </w:r>
            <w:r>
              <w:rPr>
                <w:sz w:val="26"/>
              </w:rPr>
              <w:t>available</w:t>
            </w:r>
            <w:r>
              <w:rPr>
                <w:spacing w:val="-8"/>
                <w:sz w:val="26"/>
              </w:rPr>
              <w:t> </w:t>
            </w:r>
            <w:r>
              <w:rPr>
                <w:sz w:val="26"/>
              </w:rPr>
              <w:t>values</w:t>
            </w:r>
            <w:r>
              <w:rPr>
                <w:spacing w:val="-7"/>
                <w:sz w:val="26"/>
              </w:rPr>
              <w:t> </w:t>
            </w:r>
            <w:r>
              <w:rPr>
                <w:spacing w:val="-4"/>
                <w:sz w:val="26"/>
              </w:rPr>
              <w:t>are:</w:t>
            </w:r>
          </w:p>
          <w:p>
            <w:pPr>
              <w:pStyle w:val="TableParagraph"/>
              <w:spacing w:before="1"/>
              <w:rPr>
                <w:sz w:val="34"/>
              </w:rPr>
            </w:pPr>
          </w:p>
          <w:p>
            <w:pPr>
              <w:pStyle w:val="TableParagraph"/>
              <w:spacing w:line="249" w:lineRule="auto" w:before="1"/>
              <w:ind w:left="59" w:right="3136"/>
              <w:rPr>
                <w:sz w:val="26"/>
              </w:rPr>
            </w:pPr>
            <w:r>
              <w:rPr>
                <w:b/>
                <w:color w:val="0000CC"/>
                <w:sz w:val="26"/>
              </w:rPr>
              <w:t>LVCFMT_CENTER </w:t>
            </w:r>
            <w:r>
              <w:rPr>
                <w:sz w:val="26"/>
              </w:rPr>
              <w:t>= Text is centered. </w:t>
            </w:r>
            <w:r>
              <w:rPr>
                <w:b/>
                <w:color w:val="0000CC"/>
                <w:sz w:val="26"/>
              </w:rPr>
              <w:t>LVCFMT_LEFT </w:t>
            </w:r>
            <w:r>
              <w:rPr>
                <w:sz w:val="26"/>
              </w:rPr>
              <w:t>= Text is left-aligned. </w:t>
            </w:r>
            <w:r>
              <w:rPr>
                <w:b/>
                <w:color w:val="0000CC"/>
                <w:sz w:val="26"/>
              </w:rPr>
              <w:t>LVCFMT_RIGHT</w:t>
            </w:r>
            <w:r>
              <w:rPr>
                <w:b/>
                <w:color w:val="0000CC"/>
                <w:spacing w:val="-11"/>
                <w:sz w:val="26"/>
              </w:rPr>
              <w:t> </w:t>
            </w:r>
            <w:r>
              <w:rPr>
                <w:sz w:val="26"/>
              </w:rPr>
              <w:t>=</w:t>
            </w:r>
            <w:r>
              <w:rPr>
                <w:spacing w:val="-12"/>
                <w:sz w:val="26"/>
              </w:rPr>
              <w:t> </w:t>
            </w:r>
            <w:r>
              <w:rPr>
                <w:sz w:val="26"/>
              </w:rPr>
              <w:t>Text</w:t>
            </w:r>
            <w:r>
              <w:rPr>
                <w:spacing w:val="-11"/>
                <w:sz w:val="26"/>
              </w:rPr>
              <w:t> </w:t>
            </w:r>
            <w:r>
              <w:rPr>
                <w:sz w:val="26"/>
              </w:rPr>
              <w:t>is</w:t>
            </w:r>
            <w:r>
              <w:rPr>
                <w:spacing w:val="-12"/>
                <w:sz w:val="26"/>
              </w:rPr>
              <w:t> </w:t>
            </w:r>
            <w:r>
              <w:rPr>
                <w:sz w:val="26"/>
              </w:rPr>
              <w:t>right-aligned.</w:t>
            </w:r>
          </w:p>
        </w:tc>
      </w:tr>
      <w:tr>
        <w:trPr>
          <w:trHeight w:val="711" w:hRule="atLeast"/>
        </w:trPr>
        <w:tc>
          <w:tcPr>
            <w:tcW w:w="2268" w:type="dxa"/>
            <w:tcBorders>
              <w:left w:val="single" w:sz="8" w:space="0" w:color="74726D"/>
              <w:bottom w:val="single" w:sz="8" w:space="0" w:color="F1F0EE"/>
            </w:tcBorders>
          </w:tcPr>
          <w:p>
            <w:pPr>
              <w:pStyle w:val="TableParagraph"/>
              <w:spacing w:before="187"/>
              <w:ind w:left="59"/>
              <w:rPr>
                <w:b/>
                <w:sz w:val="26"/>
              </w:rPr>
            </w:pPr>
            <w:r>
              <w:rPr>
                <w:b/>
                <w:spacing w:val="-5"/>
                <w:sz w:val="26"/>
              </w:rPr>
              <w:t>lx</w:t>
            </w:r>
          </w:p>
        </w:tc>
        <w:tc>
          <w:tcPr>
            <w:tcW w:w="9493" w:type="dxa"/>
            <w:tcBorders>
              <w:bottom w:val="single" w:sz="8" w:space="0" w:color="F1F0EE"/>
              <w:right w:val="single" w:sz="8" w:space="0" w:color="F1F0EE"/>
            </w:tcBorders>
          </w:tcPr>
          <w:p>
            <w:pPr>
              <w:pStyle w:val="TableParagraph"/>
              <w:spacing w:before="30"/>
              <w:ind w:left="59"/>
              <w:rPr>
                <w:sz w:val="26"/>
              </w:rPr>
            </w:pPr>
            <w:r>
              <w:rPr>
                <w:sz w:val="26"/>
              </w:rPr>
              <w:t>The</w:t>
            </w:r>
            <w:r>
              <w:rPr>
                <w:spacing w:val="-6"/>
                <w:sz w:val="26"/>
              </w:rPr>
              <w:t> </w:t>
            </w:r>
            <w:r>
              <w:rPr>
                <w:sz w:val="26"/>
              </w:rPr>
              <w:t>width</w:t>
            </w:r>
            <w:r>
              <w:rPr>
                <w:spacing w:val="-6"/>
                <w:sz w:val="26"/>
              </w:rPr>
              <w:t> </w:t>
            </w:r>
            <w:r>
              <w:rPr>
                <w:sz w:val="26"/>
              </w:rPr>
              <w:t>of</w:t>
            </w:r>
            <w:r>
              <w:rPr>
                <w:spacing w:val="-6"/>
                <w:sz w:val="26"/>
              </w:rPr>
              <w:t> </w:t>
            </w:r>
            <w:r>
              <w:rPr>
                <w:sz w:val="26"/>
              </w:rPr>
              <w:t>the</w:t>
            </w:r>
            <w:r>
              <w:rPr>
                <w:spacing w:val="-5"/>
                <w:sz w:val="26"/>
              </w:rPr>
              <w:t> </w:t>
            </w:r>
            <w:r>
              <w:rPr>
                <w:sz w:val="26"/>
              </w:rPr>
              <w:t>column,</w:t>
            </w:r>
            <w:r>
              <w:rPr>
                <w:spacing w:val="-6"/>
                <w:sz w:val="26"/>
              </w:rPr>
              <w:t> </w:t>
            </w:r>
            <w:r>
              <w:rPr>
                <w:sz w:val="26"/>
              </w:rPr>
              <w:t>in</w:t>
            </w:r>
            <w:r>
              <w:rPr>
                <w:spacing w:val="-6"/>
                <w:sz w:val="26"/>
              </w:rPr>
              <w:t> </w:t>
            </w:r>
            <w:r>
              <w:rPr>
                <w:sz w:val="26"/>
              </w:rPr>
              <w:t>pixels.</w:t>
            </w:r>
            <w:r>
              <w:rPr>
                <w:spacing w:val="-5"/>
                <w:sz w:val="26"/>
              </w:rPr>
              <w:t> </w:t>
            </w:r>
            <w:r>
              <w:rPr>
                <w:sz w:val="26"/>
              </w:rPr>
              <w:t>You</w:t>
            </w:r>
            <w:r>
              <w:rPr>
                <w:spacing w:val="-6"/>
                <w:sz w:val="26"/>
              </w:rPr>
              <w:t> </w:t>
            </w:r>
            <w:r>
              <w:rPr>
                <w:sz w:val="26"/>
              </w:rPr>
              <w:t>can</w:t>
            </w:r>
            <w:r>
              <w:rPr>
                <w:spacing w:val="-6"/>
                <w:sz w:val="26"/>
              </w:rPr>
              <w:t> </w:t>
            </w:r>
            <w:r>
              <w:rPr>
                <w:sz w:val="26"/>
              </w:rPr>
              <w:t>later</w:t>
            </w:r>
            <w:r>
              <w:rPr>
                <w:spacing w:val="-5"/>
                <w:sz w:val="26"/>
              </w:rPr>
              <w:t> </w:t>
            </w:r>
            <w:r>
              <w:rPr>
                <w:sz w:val="26"/>
              </w:rPr>
              <w:t>change</w:t>
            </w:r>
            <w:r>
              <w:rPr>
                <w:spacing w:val="-6"/>
                <w:sz w:val="26"/>
              </w:rPr>
              <w:t> </w:t>
            </w:r>
            <w:r>
              <w:rPr>
                <w:sz w:val="26"/>
              </w:rPr>
              <w:t>the</w:t>
            </w:r>
            <w:r>
              <w:rPr>
                <w:spacing w:val="-6"/>
                <w:sz w:val="26"/>
              </w:rPr>
              <w:t> </w:t>
            </w:r>
            <w:r>
              <w:rPr>
                <w:sz w:val="26"/>
              </w:rPr>
              <w:t>width</w:t>
            </w:r>
            <w:r>
              <w:rPr>
                <w:spacing w:val="-5"/>
                <w:sz w:val="26"/>
              </w:rPr>
              <w:t> </w:t>
            </w:r>
            <w:r>
              <w:rPr>
                <w:sz w:val="26"/>
              </w:rPr>
              <w:t>of</w:t>
            </w:r>
            <w:r>
              <w:rPr>
                <w:spacing w:val="-6"/>
                <w:sz w:val="26"/>
              </w:rPr>
              <w:t> </w:t>
            </w:r>
            <w:r>
              <w:rPr>
                <w:sz w:val="26"/>
              </w:rPr>
              <w:t>the</w:t>
            </w:r>
            <w:r>
              <w:rPr>
                <w:spacing w:val="-6"/>
                <w:sz w:val="26"/>
              </w:rPr>
              <w:t> </w:t>
            </w:r>
            <w:r>
              <w:rPr>
                <w:sz w:val="26"/>
              </w:rPr>
              <w:t>column</w:t>
            </w:r>
            <w:r>
              <w:rPr>
                <w:spacing w:val="-5"/>
                <w:sz w:val="26"/>
              </w:rPr>
              <w:t> </w:t>
            </w:r>
            <w:r>
              <w:rPr>
                <w:spacing w:val="-4"/>
                <w:sz w:val="26"/>
              </w:rPr>
              <w:t>with</w:t>
            </w:r>
          </w:p>
          <w:p>
            <w:pPr>
              <w:pStyle w:val="TableParagraph"/>
              <w:spacing w:before="12"/>
              <w:ind w:left="59"/>
              <w:rPr>
                <w:sz w:val="26"/>
              </w:rPr>
            </w:pPr>
            <w:r>
              <w:rPr>
                <w:b/>
                <w:color w:val="000054"/>
                <w:spacing w:val="-2"/>
                <w:sz w:val="26"/>
              </w:rPr>
              <w:t>LVM_SETCOLUMNWIDTH</w:t>
            </w:r>
            <w:r>
              <w:rPr>
                <w:spacing w:val="-2"/>
                <w:sz w:val="26"/>
              </w:rPr>
              <w:t>.</w:t>
            </w:r>
          </w:p>
        </w:tc>
      </w:tr>
    </w:tbl>
    <w:p>
      <w:pPr>
        <w:spacing w:after="0"/>
        <w:rPr>
          <w:sz w:val="26"/>
        </w:rPr>
        <w:sectPr>
          <w:pgSz w:w="12240" w:h="15840"/>
          <w:pgMar w:header="77" w:footer="102" w:top="360" w:bottom="300" w:left="60" w:right="60"/>
        </w:sectPr>
      </w:pPr>
    </w:p>
    <w:p>
      <w:pPr>
        <w:pStyle w:val="BodyText"/>
        <w:spacing w:before="2"/>
        <w:rPr>
          <w:rFonts w:ascii="Times New Roman"/>
          <w:sz w:val="16"/>
        </w:rPr>
      </w:pPr>
    </w:p>
    <w:tbl>
      <w:tblPr>
        <w:tblW w:w="0" w:type="auto"/>
        <w:jc w:val="left"/>
        <w:tblInd w:w="210" w:type="dxa"/>
        <w:tblBorders>
          <w:top w:val="single" w:sz="8" w:space="0" w:color="74726D"/>
          <w:left w:val="single" w:sz="8" w:space="0" w:color="74726D"/>
          <w:bottom w:val="single" w:sz="8" w:space="0" w:color="74726D"/>
          <w:right w:val="single" w:sz="8" w:space="0" w:color="74726D"/>
          <w:insideH w:val="single" w:sz="8" w:space="0" w:color="74726D"/>
          <w:insideV w:val="single" w:sz="8" w:space="0" w:color="74726D"/>
        </w:tblBorders>
        <w:tblLayout w:type="fixed"/>
        <w:tblCellMar>
          <w:top w:w="0" w:type="dxa"/>
          <w:left w:w="0" w:type="dxa"/>
          <w:bottom w:w="0" w:type="dxa"/>
          <w:right w:w="0" w:type="dxa"/>
        </w:tblCellMar>
        <w:tblLook w:val="01E0"/>
      </w:tblPr>
      <w:tblGrid>
        <w:gridCol w:w="2268"/>
        <w:gridCol w:w="9493"/>
      </w:tblGrid>
      <w:tr>
        <w:trPr>
          <w:trHeight w:val="1952" w:hRule="atLeast"/>
        </w:trPr>
        <w:tc>
          <w:tcPr>
            <w:tcW w:w="2268" w:type="dxa"/>
            <w:tcBorders>
              <w:left w:val="double" w:sz="8" w:space="0" w:color="74726D"/>
              <w:bottom w:val="double" w:sz="8" w:space="0" w:color="74726D"/>
              <w:right w:val="double" w:sz="8" w:space="0" w:color="74726D"/>
            </w:tcBorders>
          </w:tcPr>
          <w:p>
            <w:pPr>
              <w:pStyle w:val="TableParagraph"/>
              <w:rPr>
                <w:sz w:val="28"/>
              </w:rPr>
            </w:pPr>
          </w:p>
          <w:p>
            <w:pPr>
              <w:pStyle w:val="TableParagraph"/>
              <w:spacing w:before="4"/>
              <w:rPr>
                <w:sz w:val="41"/>
              </w:rPr>
            </w:pPr>
          </w:p>
          <w:p>
            <w:pPr>
              <w:pStyle w:val="TableParagraph"/>
              <w:spacing w:before="1"/>
              <w:ind w:left="60"/>
              <w:rPr>
                <w:b/>
                <w:sz w:val="26"/>
              </w:rPr>
            </w:pPr>
            <w:r>
              <w:rPr>
                <w:b/>
                <w:spacing w:val="-2"/>
                <w:sz w:val="26"/>
              </w:rPr>
              <w:t>pszText</w:t>
            </w:r>
          </w:p>
        </w:tc>
        <w:tc>
          <w:tcPr>
            <w:tcW w:w="9493" w:type="dxa"/>
            <w:tcBorders>
              <w:left w:val="double" w:sz="8" w:space="0" w:color="74726D"/>
              <w:bottom w:val="double" w:sz="8" w:space="0" w:color="74726D"/>
              <w:right w:val="double" w:sz="8" w:space="0" w:color="F1F0EE"/>
            </w:tcBorders>
          </w:tcPr>
          <w:p>
            <w:pPr>
              <w:pStyle w:val="TableParagraph"/>
              <w:spacing w:line="249" w:lineRule="auto" w:before="21"/>
              <w:ind w:left="59" w:right="65"/>
              <w:rPr>
                <w:sz w:val="26"/>
              </w:rPr>
            </w:pPr>
            <w:r>
              <w:rPr>
                <w:sz w:val="26"/>
              </w:rPr>
              <w:t>Contains a pointer to the name of the column if this structure is used to set the column's properties. If this structure is used to receive the properties of a column, this field contains</w:t>
            </w:r>
            <w:r>
              <w:rPr>
                <w:spacing w:val="-6"/>
                <w:sz w:val="26"/>
              </w:rPr>
              <w:t> </w:t>
            </w:r>
            <w:r>
              <w:rPr>
                <w:sz w:val="26"/>
              </w:rPr>
              <w:t>a</w:t>
            </w:r>
            <w:r>
              <w:rPr>
                <w:spacing w:val="-6"/>
                <w:sz w:val="26"/>
              </w:rPr>
              <w:t> </w:t>
            </w:r>
            <w:r>
              <w:rPr>
                <w:sz w:val="26"/>
              </w:rPr>
              <w:t>pointer</w:t>
            </w:r>
            <w:r>
              <w:rPr>
                <w:spacing w:val="-6"/>
                <w:sz w:val="26"/>
              </w:rPr>
              <w:t> </w:t>
            </w:r>
            <w:r>
              <w:rPr>
                <w:sz w:val="26"/>
              </w:rPr>
              <w:t>to</w:t>
            </w:r>
            <w:r>
              <w:rPr>
                <w:spacing w:val="-6"/>
                <w:sz w:val="26"/>
              </w:rPr>
              <w:t> </w:t>
            </w:r>
            <w:r>
              <w:rPr>
                <w:sz w:val="26"/>
              </w:rPr>
              <w:t>a</w:t>
            </w:r>
            <w:r>
              <w:rPr>
                <w:spacing w:val="-6"/>
                <w:sz w:val="26"/>
              </w:rPr>
              <w:t> </w:t>
            </w:r>
            <w:r>
              <w:rPr>
                <w:sz w:val="26"/>
              </w:rPr>
              <w:t>buffer</w:t>
            </w:r>
            <w:r>
              <w:rPr>
                <w:spacing w:val="-6"/>
                <w:sz w:val="26"/>
              </w:rPr>
              <w:t> </w:t>
            </w:r>
            <w:r>
              <w:rPr>
                <w:sz w:val="26"/>
              </w:rPr>
              <w:t>large</w:t>
            </w:r>
            <w:r>
              <w:rPr>
                <w:spacing w:val="-6"/>
                <w:sz w:val="26"/>
              </w:rPr>
              <w:t> </w:t>
            </w:r>
            <w:r>
              <w:rPr>
                <w:sz w:val="26"/>
              </w:rPr>
              <w:t>enough</w:t>
            </w:r>
            <w:r>
              <w:rPr>
                <w:spacing w:val="-6"/>
                <w:sz w:val="26"/>
              </w:rPr>
              <w:t> </w:t>
            </w:r>
            <w:r>
              <w:rPr>
                <w:sz w:val="26"/>
              </w:rPr>
              <w:t>to</w:t>
            </w:r>
            <w:r>
              <w:rPr>
                <w:spacing w:val="-6"/>
                <w:sz w:val="26"/>
              </w:rPr>
              <w:t> </w:t>
            </w:r>
            <w:r>
              <w:rPr>
                <w:sz w:val="26"/>
              </w:rPr>
              <w:t>receive</w:t>
            </w:r>
            <w:r>
              <w:rPr>
                <w:spacing w:val="-6"/>
                <w:sz w:val="26"/>
              </w:rPr>
              <w:t> </w:t>
            </w:r>
            <w:r>
              <w:rPr>
                <w:sz w:val="26"/>
              </w:rPr>
              <w:t>the</w:t>
            </w:r>
            <w:r>
              <w:rPr>
                <w:spacing w:val="-6"/>
                <w:sz w:val="26"/>
              </w:rPr>
              <w:t> </w:t>
            </w:r>
            <w:r>
              <w:rPr>
                <w:sz w:val="26"/>
              </w:rPr>
              <w:t>name</w:t>
            </w:r>
            <w:r>
              <w:rPr>
                <w:spacing w:val="-6"/>
                <w:sz w:val="26"/>
              </w:rPr>
              <w:t> </w:t>
            </w:r>
            <w:r>
              <w:rPr>
                <w:sz w:val="26"/>
              </w:rPr>
              <w:t>of</w:t>
            </w:r>
            <w:r>
              <w:rPr>
                <w:spacing w:val="-6"/>
                <w:sz w:val="26"/>
              </w:rPr>
              <w:t> </w:t>
            </w:r>
            <w:r>
              <w:rPr>
                <w:sz w:val="26"/>
              </w:rPr>
              <w:t>the</w:t>
            </w:r>
            <w:r>
              <w:rPr>
                <w:spacing w:val="-6"/>
                <w:sz w:val="26"/>
              </w:rPr>
              <w:t> </w:t>
            </w:r>
            <w:r>
              <w:rPr>
                <w:sz w:val="26"/>
              </w:rPr>
              <w:t>column</w:t>
            </w:r>
            <w:r>
              <w:rPr>
                <w:spacing w:val="-6"/>
                <w:sz w:val="26"/>
              </w:rPr>
              <w:t> </w:t>
            </w:r>
            <w:r>
              <w:rPr>
                <w:sz w:val="26"/>
              </w:rPr>
              <w:t>that</w:t>
            </w:r>
            <w:r>
              <w:rPr>
                <w:spacing w:val="-6"/>
                <w:sz w:val="26"/>
              </w:rPr>
              <w:t> </w:t>
            </w:r>
            <w:r>
              <w:rPr>
                <w:sz w:val="26"/>
              </w:rPr>
              <w:t>will</w:t>
            </w:r>
            <w:r>
              <w:rPr>
                <w:spacing w:val="-6"/>
                <w:sz w:val="26"/>
              </w:rPr>
              <w:t> </w:t>
            </w:r>
            <w:r>
              <w:rPr>
                <w:sz w:val="26"/>
              </w:rPr>
              <w:t>be returned. In that case, you must give the size of the buffer in </w:t>
            </w:r>
            <w:r>
              <w:rPr>
                <w:b/>
                <w:color w:val="000054"/>
                <w:sz w:val="26"/>
              </w:rPr>
              <w:t>cchTextMax </w:t>
            </w:r>
            <w:r>
              <w:rPr>
                <w:sz w:val="26"/>
              </w:rPr>
              <w:t>below. You can ignore </w:t>
            </w:r>
            <w:r>
              <w:rPr>
                <w:b/>
                <w:color w:val="000054"/>
                <w:sz w:val="26"/>
              </w:rPr>
              <w:t>cchTextMax </w:t>
            </w:r>
            <w:r>
              <w:rPr>
                <w:sz w:val="26"/>
              </w:rPr>
              <w:t>if you want to set the name of the column because the name must be an ASCIIZ string which Windows can determine the length.</w:t>
            </w:r>
          </w:p>
        </w:tc>
      </w:tr>
      <w:tr>
        <w:trPr>
          <w:trHeight w:val="1031" w:hRule="atLeast"/>
        </w:trPr>
        <w:tc>
          <w:tcPr>
            <w:tcW w:w="2268" w:type="dxa"/>
            <w:tcBorders>
              <w:top w:val="double" w:sz="8" w:space="0" w:color="74726D"/>
              <w:left w:val="double" w:sz="8" w:space="0" w:color="74726D"/>
              <w:bottom w:val="double" w:sz="8" w:space="0" w:color="74726D"/>
              <w:right w:val="double" w:sz="8" w:space="0" w:color="74726D"/>
            </w:tcBorders>
          </w:tcPr>
          <w:p>
            <w:pPr>
              <w:pStyle w:val="TableParagraph"/>
              <w:spacing w:before="8"/>
              <w:rPr>
                <w:sz w:val="29"/>
              </w:rPr>
            </w:pPr>
          </w:p>
          <w:p>
            <w:pPr>
              <w:pStyle w:val="TableParagraph"/>
              <w:spacing w:before="1"/>
              <w:ind w:left="60"/>
              <w:rPr>
                <w:b/>
                <w:sz w:val="26"/>
              </w:rPr>
            </w:pPr>
            <w:r>
              <w:rPr>
                <w:b/>
                <w:spacing w:val="-2"/>
                <w:sz w:val="26"/>
              </w:rPr>
              <w:t>cchTextMax</w:t>
            </w:r>
          </w:p>
        </w:tc>
        <w:tc>
          <w:tcPr>
            <w:tcW w:w="9493" w:type="dxa"/>
            <w:tcBorders>
              <w:top w:val="double" w:sz="8" w:space="0" w:color="74726D"/>
              <w:left w:val="double" w:sz="8" w:space="0" w:color="74726D"/>
              <w:bottom w:val="double" w:sz="8" w:space="0" w:color="74726D"/>
              <w:right w:val="double" w:sz="8" w:space="0" w:color="F1F0EE"/>
            </w:tcBorders>
          </w:tcPr>
          <w:p>
            <w:pPr>
              <w:pStyle w:val="TableParagraph"/>
              <w:spacing w:line="249" w:lineRule="auto" w:before="31"/>
              <w:ind w:left="59" w:right="65"/>
              <w:rPr>
                <w:sz w:val="26"/>
              </w:rPr>
            </w:pPr>
            <w:r>
              <w:rPr>
                <w:sz w:val="26"/>
              </w:rPr>
              <w:t>The size, in bytes, of the buffer specified in </w:t>
            </w:r>
            <w:r>
              <w:rPr>
                <w:b/>
                <w:color w:val="000054"/>
                <w:sz w:val="26"/>
              </w:rPr>
              <w:t>pszText </w:t>
            </w:r>
            <w:r>
              <w:rPr>
                <w:sz w:val="26"/>
              </w:rPr>
              <w:t>above. This member is used only when</w:t>
            </w:r>
            <w:r>
              <w:rPr>
                <w:spacing w:val="-6"/>
                <w:sz w:val="26"/>
              </w:rPr>
              <w:t> </w:t>
            </w:r>
            <w:r>
              <w:rPr>
                <w:sz w:val="26"/>
              </w:rPr>
              <w:t>you</w:t>
            </w:r>
            <w:r>
              <w:rPr>
                <w:spacing w:val="-6"/>
                <w:sz w:val="26"/>
              </w:rPr>
              <w:t> </w:t>
            </w:r>
            <w:r>
              <w:rPr>
                <w:sz w:val="26"/>
              </w:rPr>
              <w:t>use</w:t>
            </w:r>
            <w:r>
              <w:rPr>
                <w:spacing w:val="-6"/>
                <w:sz w:val="26"/>
              </w:rPr>
              <w:t> </w:t>
            </w:r>
            <w:r>
              <w:rPr>
                <w:sz w:val="26"/>
              </w:rPr>
              <w:t>this</w:t>
            </w:r>
            <w:r>
              <w:rPr>
                <w:spacing w:val="-6"/>
                <w:sz w:val="26"/>
              </w:rPr>
              <w:t> </w:t>
            </w:r>
            <w:r>
              <w:rPr>
                <w:sz w:val="26"/>
              </w:rPr>
              <w:t>structure</w:t>
            </w:r>
            <w:r>
              <w:rPr>
                <w:spacing w:val="-6"/>
                <w:sz w:val="26"/>
              </w:rPr>
              <w:t> </w:t>
            </w:r>
            <w:r>
              <w:rPr>
                <w:sz w:val="26"/>
              </w:rPr>
              <w:t>to</w:t>
            </w:r>
            <w:r>
              <w:rPr>
                <w:spacing w:val="-6"/>
                <w:sz w:val="26"/>
              </w:rPr>
              <w:t> </w:t>
            </w:r>
            <w:r>
              <w:rPr>
                <w:sz w:val="26"/>
              </w:rPr>
              <w:t>receive</w:t>
            </w:r>
            <w:r>
              <w:rPr>
                <w:spacing w:val="-6"/>
                <w:sz w:val="26"/>
              </w:rPr>
              <w:t> </w:t>
            </w:r>
            <w:r>
              <w:rPr>
                <w:sz w:val="26"/>
              </w:rPr>
              <w:t>info</w:t>
            </w:r>
            <w:r>
              <w:rPr>
                <w:spacing w:val="-6"/>
                <w:sz w:val="26"/>
              </w:rPr>
              <w:t> </w:t>
            </w:r>
            <w:r>
              <w:rPr>
                <w:sz w:val="26"/>
              </w:rPr>
              <w:t>about</w:t>
            </w:r>
            <w:r>
              <w:rPr>
                <w:spacing w:val="-6"/>
                <w:sz w:val="26"/>
              </w:rPr>
              <w:t> </w:t>
            </w:r>
            <w:r>
              <w:rPr>
                <w:sz w:val="26"/>
              </w:rPr>
              <w:t>a</w:t>
            </w:r>
            <w:r>
              <w:rPr>
                <w:spacing w:val="-6"/>
                <w:sz w:val="26"/>
              </w:rPr>
              <w:t> </w:t>
            </w:r>
            <w:r>
              <w:rPr>
                <w:sz w:val="26"/>
              </w:rPr>
              <w:t>column.</w:t>
            </w:r>
            <w:r>
              <w:rPr>
                <w:spacing w:val="-6"/>
                <w:sz w:val="26"/>
              </w:rPr>
              <w:t> </w:t>
            </w:r>
            <w:r>
              <w:rPr>
                <w:sz w:val="26"/>
              </w:rPr>
              <w:t>If</w:t>
            </w:r>
            <w:r>
              <w:rPr>
                <w:spacing w:val="-6"/>
                <w:sz w:val="26"/>
              </w:rPr>
              <w:t> </w:t>
            </w:r>
            <w:r>
              <w:rPr>
                <w:sz w:val="26"/>
              </w:rPr>
              <w:t>you</w:t>
            </w:r>
            <w:r>
              <w:rPr>
                <w:spacing w:val="-6"/>
                <w:sz w:val="26"/>
              </w:rPr>
              <w:t> </w:t>
            </w:r>
            <w:r>
              <w:rPr>
                <w:sz w:val="26"/>
              </w:rPr>
              <w:t>use</w:t>
            </w:r>
            <w:r>
              <w:rPr>
                <w:spacing w:val="-6"/>
                <w:sz w:val="26"/>
              </w:rPr>
              <w:t> </w:t>
            </w:r>
            <w:r>
              <w:rPr>
                <w:sz w:val="26"/>
              </w:rPr>
              <w:t>this</w:t>
            </w:r>
            <w:r>
              <w:rPr>
                <w:spacing w:val="-6"/>
                <w:sz w:val="26"/>
              </w:rPr>
              <w:t> </w:t>
            </w:r>
            <w:r>
              <w:rPr>
                <w:sz w:val="26"/>
              </w:rPr>
              <w:t>structure</w:t>
            </w:r>
            <w:r>
              <w:rPr>
                <w:spacing w:val="-6"/>
                <w:sz w:val="26"/>
              </w:rPr>
              <w:t> </w:t>
            </w:r>
            <w:r>
              <w:rPr>
                <w:sz w:val="26"/>
              </w:rPr>
              <w:t>to</w:t>
            </w:r>
            <w:r>
              <w:rPr>
                <w:spacing w:val="-6"/>
                <w:sz w:val="26"/>
              </w:rPr>
              <w:t> </w:t>
            </w:r>
            <w:r>
              <w:rPr>
                <w:sz w:val="26"/>
              </w:rPr>
              <w:t>set the properties of a column, this field is ignored.</w:t>
            </w:r>
          </w:p>
        </w:tc>
      </w:tr>
      <w:tr>
        <w:trPr>
          <w:trHeight w:val="2893" w:hRule="atLeast"/>
        </w:trPr>
        <w:tc>
          <w:tcPr>
            <w:tcW w:w="2268" w:type="dxa"/>
            <w:tcBorders>
              <w:top w:val="double" w:sz="8" w:space="0" w:color="74726D"/>
              <w:left w:val="double" w:sz="8" w:space="0" w:color="74726D"/>
              <w:bottom w:val="double" w:sz="8" w:space="0" w:color="74726D"/>
              <w:right w:val="double" w:sz="8" w:space="0" w:color="74726D"/>
            </w:tcBorders>
          </w:tcPr>
          <w:p>
            <w:pPr>
              <w:pStyle w:val="TableParagraph"/>
              <w:rPr>
                <w:sz w:val="28"/>
              </w:rPr>
            </w:pPr>
          </w:p>
          <w:p>
            <w:pPr>
              <w:pStyle w:val="TableParagraph"/>
              <w:rPr>
                <w:sz w:val="28"/>
              </w:rPr>
            </w:pPr>
          </w:p>
          <w:p>
            <w:pPr>
              <w:pStyle w:val="TableParagraph"/>
              <w:rPr>
                <w:sz w:val="28"/>
              </w:rPr>
            </w:pPr>
          </w:p>
          <w:p>
            <w:pPr>
              <w:pStyle w:val="TableParagraph"/>
              <w:spacing w:before="8"/>
              <w:rPr>
                <w:sz w:val="26"/>
              </w:rPr>
            </w:pPr>
          </w:p>
          <w:p>
            <w:pPr>
              <w:pStyle w:val="TableParagraph"/>
              <w:ind w:left="60"/>
              <w:rPr>
                <w:b/>
                <w:sz w:val="26"/>
              </w:rPr>
            </w:pPr>
            <w:r>
              <w:rPr>
                <w:b/>
                <w:spacing w:val="-2"/>
                <w:sz w:val="26"/>
              </w:rPr>
              <w:t>iSubItem</w:t>
            </w:r>
          </w:p>
        </w:tc>
        <w:tc>
          <w:tcPr>
            <w:tcW w:w="9493" w:type="dxa"/>
            <w:tcBorders>
              <w:top w:val="double" w:sz="8" w:space="0" w:color="74726D"/>
              <w:left w:val="double" w:sz="8" w:space="0" w:color="74726D"/>
              <w:bottom w:val="double" w:sz="8" w:space="0" w:color="74726D"/>
              <w:right w:val="double" w:sz="8" w:space="0" w:color="F1F0EE"/>
            </w:tcBorders>
          </w:tcPr>
          <w:p>
            <w:pPr>
              <w:pStyle w:val="TableParagraph"/>
              <w:spacing w:line="249" w:lineRule="auto" w:before="31"/>
              <w:ind w:left="59" w:right="65"/>
              <w:rPr>
                <w:sz w:val="26"/>
              </w:rPr>
            </w:pPr>
            <w:r>
              <w:rPr>
                <w:sz w:val="26"/>
              </w:rPr>
              <w:t>Specify</w:t>
            </w:r>
            <w:r>
              <w:rPr>
                <w:spacing w:val="-7"/>
                <w:sz w:val="26"/>
              </w:rPr>
              <w:t> </w:t>
            </w:r>
            <w:r>
              <w:rPr>
                <w:sz w:val="26"/>
              </w:rPr>
              <w:t>the</w:t>
            </w:r>
            <w:r>
              <w:rPr>
                <w:spacing w:val="-7"/>
                <w:sz w:val="26"/>
              </w:rPr>
              <w:t> </w:t>
            </w:r>
            <w:r>
              <w:rPr>
                <w:sz w:val="26"/>
              </w:rPr>
              <w:t>index</w:t>
            </w:r>
            <w:r>
              <w:rPr>
                <w:spacing w:val="-7"/>
                <w:sz w:val="26"/>
              </w:rPr>
              <w:t> </w:t>
            </w:r>
            <w:r>
              <w:rPr>
                <w:sz w:val="26"/>
              </w:rPr>
              <w:t>of</w:t>
            </w:r>
            <w:r>
              <w:rPr>
                <w:spacing w:val="-7"/>
                <w:sz w:val="26"/>
              </w:rPr>
              <w:t> </w:t>
            </w:r>
            <w:r>
              <w:rPr>
                <w:sz w:val="26"/>
              </w:rPr>
              <w:t>subitem</w:t>
            </w:r>
            <w:r>
              <w:rPr>
                <w:spacing w:val="-7"/>
                <w:sz w:val="26"/>
              </w:rPr>
              <w:t> </w:t>
            </w:r>
            <w:r>
              <w:rPr>
                <w:sz w:val="26"/>
              </w:rPr>
              <w:t>associated</w:t>
            </w:r>
            <w:r>
              <w:rPr>
                <w:spacing w:val="-7"/>
                <w:sz w:val="26"/>
              </w:rPr>
              <w:t> </w:t>
            </w:r>
            <w:r>
              <w:rPr>
                <w:sz w:val="26"/>
              </w:rPr>
              <w:t>with</w:t>
            </w:r>
            <w:r>
              <w:rPr>
                <w:spacing w:val="-7"/>
                <w:sz w:val="26"/>
              </w:rPr>
              <w:t> </w:t>
            </w:r>
            <w:r>
              <w:rPr>
                <w:sz w:val="26"/>
              </w:rPr>
              <w:t>this</w:t>
            </w:r>
            <w:r>
              <w:rPr>
                <w:spacing w:val="-7"/>
                <w:sz w:val="26"/>
              </w:rPr>
              <w:t> </w:t>
            </w:r>
            <w:r>
              <w:rPr>
                <w:sz w:val="26"/>
              </w:rPr>
              <w:t>column.</w:t>
            </w:r>
            <w:r>
              <w:rPr>
                <w:spacing w:val="-7"/>
                <w:sz w:val="26"/>
              </w:rPr>
              <w:t> </w:t>
            </w:r>
            <w:r>
              <w:rPr>
                <w:sz w:val="26"/>
              </w:rPr>
              <w:t>This</w:t>
            </w:r>
            <w:r>
              <w:rPr>
                <w:spacing w:val="-7"/>
                <w:sz w:val="26"/>
              </w:rPr>
              <w:t> </w:t>
            </w:r>
            <w:r>
              <w:rPr>
                <w:sz w:val="26"/>
              </w:rPr>
              <w:t>value</w:t>
            </w:r>
            <w:r>
              <w:rPr>
                <w:spacing w:val="-7"/>
                <w:sz w:val="26"/>
              </w:rPr>
              <w:t> </w:t>
            </w:r>
            <w:r>
              <w:rPr>
                <w:sz w:val="26"/>
              </w:rPr>
              <w:t>is</w:t>
            </w:r>
            <w:r>
              <w:rPr>
                <w:spacing w:val="-7"/>
                <w:sz w:val="26"/>
              </w:rPr>
              <w:t> </w:t>
            </w:r>
            <w:r>
              <w:rPr>
                <w:sz w:val="26"/>
              </w:rPr>
              <w:t>used</w:t>
            </w:r>
            <w:r>
              <w:rPr>
                <w:spacing w:val="-7"/>
                <w:sz w:val="26"/>
              </w:rPr>
              <w:t> </w:t>
            </w:r>
            <w:r>
              <w:rPr>
                <w:sz w:val="26"/>
              </w:rPr>
              <w:t>as</w:t>
            </w:r>
            <w:r>
              <w:rPr>
                <w:spacing w:val="-7"/>
                <w:sz w:val="26"/>
              </w:rPr>
              <w:t> </w:t>
            </w:r>
            <w:r>
              <w:rPr>
                <w:sz w:val="26"/>
              </w:rPr>
              <w:t>a</w:t>
            </w:r>
            <w:r>
              <w:rPr>
                <w:spacing w:val="-7"/>
                <w:sz w:val="26"/>
              </w:rPr>
              <w:t> </w:t>
            </w:r>
            <w:r>
              <w:rPr>
                <w:sz w:val="26"/>
              </w:rPr>
              <w:t>marker which subitem this column is associated with. If you want, you can specify an absurd number in this field and your listview control will still run like a breeze. The use of this field is best demonstrated when you have the column number and need to know with which</w:t>
            </w:r>
            <w:r>
              <w:rPr>
                <w:spacing w:val="-1"/>
                <w:sz w:val="26"/>
              </w:rPr>
              <w:t> </w:t>
            </w:r>
            <w:r>
              <w:rPr>
                <w:sz w:val="26"/>
              </w:rPr>
              <w:t>subitem</w:t>
            </w:r>
            <w:r>
              <w:rPr>
                <w:spacing w:val="-1"/>
                <w:sz w:val="26"/>
              </w:rPr>
              <w:t> </w:t>
            </w:r>
            <w:r>
              <w:rPr>
                <w:sz w:val="26"/>
              </w:rPr>
              <w:t>this</w:t>
            </w:r>
            <w:r>
              <w:rPr>
                <w:spacing w:val="-1"/>
                <w:sz w:val="26"/>
              </w:rPr>
              <w:t> </w:t>
            </w:r>
            <w:r>
              <w:rPr>
                <w:sz w:val="26"/>
              </w:rPr>
              <w:t>column</w:t>
            </w:r>
            <w:r>
              <w:rPr>
                <w:spacing w:val="-1"/>
                <w:sz w:val="26"/>
              </w:rPr>
              <w:t> </w:t>
            </w:r>
            <w:r>
              <w:rPr>
                <w:sz w:val="26"/>
              </w:rPr>
              <w:t>is</w:t>
            </w:r>
            <w:r>
              <w:rPr>
                <w:spacing w:val="-1"/>
                <w:sz w:val="26"/>
              </w:rPr>
              <w:t> </w:t>
            </w:r>
            <w:r>
              <w:rPr>
                <w:sz w:val="26"/>
              </w:rPr>
              <w:t>associated.</w:t>
            </w:r>
            <w:r>
              <w:rPr>
                <w:spacing w:val="-1"/>
                <w:sz w:val="26"/>
              </w:rPr>
              <w:t> </w:t>
            </w:r>
            <w:r>
              <w:rPr>
                <w:sz w:val="26"/>
              </w:rPr>
              <w:t>You</w:t>
            </w:r>
            <w:r>
              <w:rPr>
                <w:spacing w:val="-1"/>
                <w:sz w:val="26"/>
              </w:rPr>
              <w:t> </w:t>
            </w:r>
            <w:r>
              <w:rPr>
                <w:sz w:val="26"/>
              </w:rPr>
              <w:t>can</w:t>
            </w:r>
            <w:r>
              <w:rPr>
                <w:spacing w:val="-1"/>
                <w:sz w:val="26"/>
              </w:rPr>
              <w:t> </w:t>
            </w:r>
            <w:r>
              <w:rPr>
                <w:sz w:val="26"/>
              </w:rPr>
              <w:t>query</w:t>
            </w:r>
            <w:r>
              <w:rPr>
                <w:spacing w:val="-1"/>
                <w:sz w:val="26"/>
              </w:rPr>
              <w:t> </w:t>
            </w:r>
            <w:r>
              <w:rPr>
                <w:sz w:val="26"/>
              </w:rPr>
              <w:t>the</w:t>
            </w:r>
            <w:r>
              <w:rPr>
                <w:spacing w:val="-1"/>
                <w:sz w:val="26"/>
              </w:rPr>
              <w:t> </w:t>
            </w:r>
            <w:r>
              <w:rPr>
                <w:sz w:val="26"/>
              </w:rPr>
              <w:t>listview</w:t>
            </w:r>
            <w:r>
              <w:rPr>
                <w:spacing w:val="-1"/>
                <w:sz w:val="26"/>
              </w:rPr>
              <w:t> </w:t>
            </w:r>
            <w:r>
              <w:rPr>
                <w:sz w:val="26"/>
              </w:rPr>
              <w:t>control</w:t>
            </w:r>
            <w:r>
              <w:rPr>
                <w:spacing w:val="-1"/>
                <w:sz w:val="26"/>
              </w:rPr>
              <w:t> </w:t>
            </w:r>
            <w:r>
              <w:rPr>
                <w:sz w:val="26"/>
              </w:rPr>
              <w:t>by</w:t>
            </w:r>
            <w:r>
              <w:rPr>
                <w:spacing w:val="-1"/>
                <w:sz w:val="26"/>
              </w:rPr>
              <w:t> </w:t>
            </w:r>
            <w:r>
              <w:rPr>
                <w:sz w:val="26"/>
              </w:rPr>
              <w:t>sending </w:t>
            </w:r>
            <w:r>
              <w:rPr>
                <w:b/>
                <w:color w:val="0000CC"/>
                <w:sz w:val="26"/>
              </w:rPr>
              <w:t>LVM_GETCOLUMN </w:t>
            </w:r>
            <w:r>
              <w:rPr>
                <w:sz w:val="26"/>
              </w:rPr>
              <w:t>message to it, specifying </w:t>
            </w:r>
            <w:r>
              <w:rPr>
                <w:b/>
                <w:color w:val="0000CC"/>
                <w:sz w:val="26"/>
              </w:rPr>
              <w:t>LVCF_SUBITEM </w:t>
            </w:r>
            <w:r>
              <w:rPr>
                <w:sz w:val="26"/>
              </w:rPr>
              <w:t>in the </w:t>
            </w:r>
            <w:r>
              <w:rPr>
                <w:b/>
                <w:color w:val="000054"/>
                <w:sz w:val="26"/>
              </w:rPr>
              <w:t>imask </w:t>
            </w:r>
            <w:r>
              <w:rPr>
                <w:sz w:val="26"/>
              </w:rPr>
              <w:t>member. The listview control will fill the </w:t>
            </w:r>
            <w:r>
              <w:rPr>
                <w:b/>
                <w:color w:val="000054"/>
                <w:sz w:val="26"/>
              </w:rPr>
              <w:t>iSubItem </w:t>
            </w:r>
            <w:r>
              <w:rPr>
                <w:sz w:val="26"/>
              </w:rPr>
              <w:t>member with whatever value you specify in this field when the column is inserted. In order for this method to work, you need to input the correct subitem index into this field.</w:t>
            </w:r>
          </w:p>
        </w:tc>
      </w:tr>
      <w:tr>
        <w:trPr>
          <w:trHeight w:val="410" w:hRule="atLeast"/>
        </w:trPr>
        <w:tc>
          <w:tcPr>
            <w:tcW w:w="2268" w:type="dxa"/>
            <w:tcBorders>
              <w:top w:val="double" w:sz="8" w:space="0" w:color="74726D"/>
              <w:left w:val="double" w:sz="8" w:space="0" w:color="74726D"/>
              <w:bottom w:val="double" w:sz="8" w:space="0" w:color="F1F0EE"/>
              <w:right w:val="double" w:sz="8" w:space="0" w:color="74726D"/>
            </w:tcBorders>
          </w:tcPr>
          <w:p>
            <w:pPr>
              <w:pStyle w:val="TableParagraph"/>
              <w:spacing w:before="31"/>
              <w:ind w:left="60"/>
              <w:rPr>
                <w:b/>
                <w:sz w:val="26"/>
              </w:rPr>
            </w:pPr>
            <w:r>
              <w:rPr>
                <w:b/>
                <w:sz w:val="26"/>
              </w:rPr>
              <w:t>iImage</w:t>
            </w:r>
            <w:r>
              <w:rPr>
                <w:b/>
                <w:spacing w:val="-7"/>
                <w:sz w:val="26"/>
              </w:rPr>
              <w:t> </w:t>
            </w:r>
            <w:r>
              <w:rPr>
                <w:b/>
                <w:sz w:val="26"/>
              </w:rPr>
              <w:t>and</w:t>
            </w:r>
            <w:r>
              <w:rPr>
                <w:b/>
                <w:spacing w:val="-7"/>
                <w:sz w:val="26"/>
              </w:rPr>
              <w:t> </w:t>
            </w:r>
            <w:r>
              <w:rPr>
                <w:b/>
                <w:spacing w:val="-2"/>
                <w:sz w:val="26"/>
              </w:rPr>
              <w:t>iOrder</w:t>
            </w:r>
          </w:p>
        </w:tc>
        <w:tc>
          <w:tcPr>
            <w:tcW w:w="9493" w:type="dxa"/>
            <w:tcBorders>
              <w:top w:val="double" w:sz="8" w:space="0" w:color="74726D"/>
              <w:left w:val="double" w:sz="8" w:space="0" w:color="74726D"/>
              <w:bottom w:val="double" w:sz="8" w:space="0" w:color="F1F0EE"/>
              <w:right w:val="double" w:sz="8" w:space="0" w:color="F1F0EE"/>
            </w:tcBorders>
          </w:tcPr>
          <w:p>
            <w:pPr>
              <w:pStyle w:val="TableParagraph"/>
              <w:spacing w:before="30"/>
              <w:ind w:left="59"/>
              <w:rPr>
                <w:sz w:val="26"/>
              </w:rPr>
            </w:pPr>
            <w:r>
              <w:rPr>
                <w:sz w:val="26"/>
              </w:rPr>
              <w:t>Used</w:t>
            </w:r>
            <w:r>
              <w:rPr>
                <w:spacing w:val="-7"/>
                <w:sz w:val="26"/>
              </w:rPr>
              <w:t> </w:t>
            </w:r>
            <w:r>
              <w:rPr>
                <w:sz w:val="26"/>
              </w:rPr>
              <w:t>with</w:t>
            </w:r>
            <w:r>
              <w:rPr>
                <w:spacing w:val="-7"/>
                <w:sz w:val="26"/>
              </w:rPr>
              <w:t> </w:t>
            </w:r>
            <w:r>
              <w:rPr>
                <w:sz w:val="26"/>
              </w:rPr>
              <w:t>Internet</w:t>
            </w:r>
            <w:r>
              <w:rPr>
                <w:spacing w:val="-6"/>
                <w:sz w:val="26"/>
              </w:rPr>
              <w:t> </w:t>
            </w:r>
            <w:r>
              <w:rPr>
                <w:sz w:val="26"/>
              </w:rPr>
              <w:t>Explorer</w:t>
            </w:r>
            <w:r>
              <w:rPr>
                <w:spacing w:val="-7"/>
                <w:sz w:val="26"/>
              </w:rPr>
              <w:t> </w:t>
            </w:r>
            <w:r>
              <w:rPr>
                <w:sz w:val="26"/>
              </w:rPr>
              <w:t>3.0</w:t>
            </w:r>
            <w:r>
              <w:rPr>
                <w:spacing w:val="-6"/>
                <w:sz w:val="26"/>
              </w:rPr>
              <w:t> </w:t>
            </w:r>
            <w:r>
              <w:rPr>
                <w:sz w:val="26"/>
              </w:rPr>
              <w:t>upwards.</w:t>
            </w:r>
            <w:r>
              <w:rPr>
                <w:spacing w:val="-7"/>
                <w:sz w:val="26"/>
              </w:rPr>
              <w:t> </w:t>
            </w:r>
            <w:r>
              <w:rPr>
                <w:sz w:val="26"/>
              </w:rPr>
              <w:t>I</w:t>
            </w:r>
            <w:r>
              <w:rPr>
                <w:spacing w:val="-6"/>
                <w:sz w:val="26"/>
              </w:rPr>
              <w:t> </w:t>
            </w:r>
            <w:r>
              <w:rPr>
                <w:sz w:val="26"/>
              </w:rPr>
              <w:t>don't</w:t>
            </w:r>
            <w:r>
              <w:rPr>
                <w:spacing w:val="-7"/>
                <w:sz w:val="26"/>
              </w:rPr>
              <w:t> </w:t>
            </w:r>
            <w:r>
              <w:rPr>
                <w:sz w:val="26"/>
              </w:rPr>
              <w:t>have</w:t>
            </w:r>
            <w:r>
              <w:rPr>
                <w:spacing w:val="-6"/>
                <w:sz w:val="26"/>
              </w:rPr>
              <w:t> </w:t>
            </w:r>
            <w:r>
              <w:rPr>
                <w:sz w:val="26"/>
              </w:rPr>
              <w:t>info</w:t>
            </w:r>
            <w:r>
              <w:rPr>
                <w:spacing w:val="-7"/>
                <w:sz w:val="26"/>
              </w:rPr>
              <w:t> </w:t>
            </w:r>
            <w:r>
              <w:rPr>
                <w:sz w:val="26"/>
              </w:rPr>
              <w:t>about</w:t>
            </w:r>
            <w:r>
              <w:rPr>
                <w:spacing w:val="-6"/>
                <w:sz w:val="26"/>
              </w:rPr>
              <w:t> </w:t>
            </w:r>
            <w:r>
              <w:rPr>
                <w:spacing w:val="-2"/>
                <w:sz w:val="26"/>
              </w:rPr>
              <w:t>them.</w:t>
            </w:r>
          </w:p>
        </w:tc>
      </w:tr>
    </w:tbl>
    <w:p>
      <w:pPr>
        <w:pStyle w:val="BodyText"/>
        <w:spacing w:before="8"/>
        <w:rPr>
          <w:rFonts w:ascii="Times New Roman"/>
          <w:sz w:val="24"/>
        </w:rPr>
      </w:pPr>
    </w:p>
    <w:p>
      <w:pPr>
        <w:pStyle w:val="BodyText"/>
        <w:spacing w:line="249" w:lineRule="auto" w:before="88"/>
        <w:ind w:left="140" w:right="223"/>
        <w:rPr>
          <w:rFonts w:ascii="Times New Roman"/>
        </w:rPr>
      </w:pPr>
      <w:r>
        <w:rPr>
          <w:rFonts w:ascii="Times New Roman"/>
        </w:rPr>
        <w:t>So</w:t>
      </w:r>
      <w:r>
        <w:rPr>
          <w:rFonts w:ascii="Times New Roman"/>
          <w:spacing w:val="-6"/>
        </w:rPr>
        <w:t> </w:t>
      </w:r>
      <w:r>
        <w:rPr>
          <w:rFonts w:ascii="Times New Roman"/>
        </w:rPr>
        <w:t>after</w:t>
      </w:r>
      <w:r>
        <w:rPr>
          <w:rFonts w:ascii="Times New Roman"/>
          <w:spacing w:val="-6"/>
        </w:rPr>
        <w:t> </w:t>
      </w:r>
      <w:r>
        <w:rPr>
          <w:rFonts w:ascii="Times New Roman"/>
        </w:rPr>
        <w:t>the</w:t>
      </w:r>
      <w:r>
        <w:rPr>
          <w:rFonts w:ascii="Times New Roman"/>
          <w:spacing w:val="-6"/>
        </w:rPr>
        <w:t> </w:t>
      </w:r>
      <w:r>
        <w:rPr>
          <w:rFonts w:ascii="Times New Roman"/>
        </w:rPr>
        <w:t>listview</w:t>
      </w:r>
      <w:r>
        <w:rPr>
          <w:rFonts w:ascii="Times New Roman"/>
          <w:spacing w:val="-6"/>
        </w:rPr>
        <w:t> </w:t>
      </w:r>
      <w:r>
        <w:rPr>
          <w:rFonts w:ascii="Times New Roman"/>
        </w:rPr>
        <w:t>control</w:t>
      </w:r>
      <w:r>
        <w:rPr>
          <w:rFonts w:ascii="Times New Roman"/>
          <w:spacing w:val="-6"/>
        </w:rPr>
        <w:t> </w:t>
      </w:r>
      <w:r>
        <w:rPr>
          <w:rFonts w:ascii="Times New Roman"/>
        </w:rPr>
        <w:t>is</w:t>
      </w:r>
      <w:r>
        <w:rPr>
          <w:rFonts w:ascii="Times New Roman"/>
          <w:spacing w:val="-6"/>
        </w:rPr>
        <w:t> </w:t>
      </w:r>
      <w:r>
        <w:rPr>
          <w:rFonts w:ascii="Times New Roman"/>
        </w:rPr>
        <w:t>created,</w:t>
      </w:r>
      <w:r>
        <w:rPr>
          <w:rFonts w:ascii="Times New Roman"/>
          <w:spacing w:val="-6"/>
        </w:rPr>
        <w:t> </w:t>
      </w:r>
      <w:r>
        <w:rPr>
          <w:rFonts w:ascii="Times New Roman"/>
        </w:rPr>
        <w:t>you</w:t>
      </w:r>
      <w:r>
        <w:rPr>
          <w:rFonts w:ascii="Times New Roman"/>
          <w:spacing w:val="-6"/>
        </w:rPr>
        <w:t> </w:t>
      </w:r>
      <w:r>
        <w:rPr>
          <w:rFonts w:ascii="Times New Roman"/>
        </w:rPr>
        <w:t>should</w:t>
      </w:r>
      <w:r>
        <w:rPr>
          <w:rFonts w:ascii="Times New Roman"/>
          <w:spacing w:val="-6"/>
        </w:rPr>
        <w:t> </w:t>
      </w:r>
      <w:r>
        <w:rPr>
          <w:rFonts w:ascii="Times New Roman"/>
        </w:rPr>
        <w:t>insert</w:t>
      </w:r>
      <w:r>
        <w:rPr>
          <w:rFonts w:ascii="Times New Roman"/>
          <w:spacing w:val="-6"/>
        </w:rPr>
        <w:t> </w:t>
      </w:r>
      <w:r>
        <w:rPr>
          <w:rFonts w:ascii="Times New Roman"/>
        </w:rPr>
        <w:t>one</w:t>
      </w:r>
      <w:r>
        <w:rPr>
          <w:rFonts w:ascii="Times New Roman"/>
          <w:spacing w:val="-6"/>
        </w:rPr>
        <w:t> </w:t>
      </w:r>
      <w:r>
        <w:rPr>
          <w:rFonts w:ascii="Times New Roman"/>
        </w:rPr>
        <w:t>or</w:t>
      </w:r>
      <w:r>
        <w:rPr>
          <w:rFonts w:ascii="Times New Roman"/>
          <w:spacing w:val="-6"/>
        </w:rPr>
        <w:t> </w:t>
      </w:r>
      <w:r>
        <w:rPr>
          <w:rFonts w:ascii="Times New Roman"/>
        </w:rPr>
        <w:t>more</w:t>
      </w:r>
      <w:r>
        <w:rPr>
          <w:rFonts w:ascii="Times New Roman"/>
          <w:spacing w:val="-6"/>
        </w:rPr>
        <w:t> </w:t>
      </w:r>
      <w:r>
        <w:rPr>
          <w:rFonts w:ascii="Times New Roman"/>
        </w:rPr>
        <w:t>columns</w:t>
      </w:r>
      <w:r>
        <w:rPr>
          <w:rFonts w:ascii="Times New Roman"/>
          <w:spacing w:val="-6"/>
        </w:rPr>
        <w:t> </w:t>
      </w:r>
      <w:r>
        <w:rPr>
          <w:rFonts w:ascii="Times New Roman"/>
        </w:rPr>
        <w:t>into</w:t>
      </w:r>
      <w:r>
        <w:rPr>
          <w:rFonts w:ascii="Times New Roman"/>
          <w:spacing w:val="-6"/>
        </w:rPr>
        <w:t> </w:t>
      </w:r>
      <w:r>
        <w:rPr>
          <w:rFonts w:ascii="Times New Roman"/>
        </w:rPr>
        <w:t>it.</w:t>
      </w:r>
      <w:r>
        <w:rPr>
          <w:rFonts w:ascii="Times New Roman"/>
          <w:spacing w:val="-6"/>
        </w:rPr>
        <w:t> </w:t>
      </w:r>
      <w:r>
        <w:rPr>
          <w:rFonts w:ascii="Times New Roman"/>
        </w:rPr>
        <w:t>Columns</w:t>
      </w:r>
      <w:r>
        <w:rPr>
          <w:rFonts w:ascii="Times New Roman"/>
          <w:spacing w:val="-6"/>
        </w:rPr>
        <w:t> </w:t>
      </w:r>
      <w:r>
        <w:rPr>
          <w:rFonts w:ascii="Times New Roman"/>
        </w:rPr>
        <w:t>are</w:t>
      </w:r>
      <w:r>
        <w:rPr>
          <w:rFonts w:ascii="Times New Roman"/>
          <w:spacing w:val="-6"/>
        </w:rPr>
        <w:t> </w:t>
      </w:r>
      <w:r>
        <w:rPr>
          <w:rFonts w:ascii="Times New Roman"/>
        </w:rPr>
        <w:t>not</w:t>
      </w:r>
      <w:r>
        <w:rPr>
          <w:rFonts w:ascii="Times New Roman"/>
          <w:spacing w:val="-6"/>
        </w:rPr>
        <w:t> </w:t>
      </w:r>
      <w:r>
        <w:rPr>
          <w:rFonts w:ascii="Times New Roman"/>
        </w:rPr>
        <w:t>necessary if you don't plan to switch the listview control into report view. In order to insert a column, you need to create a </w:t>
      </w:r>
      <w:r>
        <w:rPr>
          <w:rFonts w:ascii="Times New Roman"/>
          <w:b/>
          <w:color w:val="000054"/>
        </w:rPr>
        <w:t>LV_COLUMN </w:t>
      </w:r>
      <w:r>
        <w:rPr>
          <w:rFonts w:ascii="Times New Roman"/>
        </w:rPr>
        <w:t>structure, fill it with necessary information, specify the column number and then send the structure to the listview control with </w:t>
      </w:r>
      <w:r>
        <w:rPr>
          <w:rFonts w:ascii="Times New Roman"/>
          <w:b/>
          <w:color w:val="0000CC"/>
        </w:rPr>
        <w:t>LVM_INSERTCOLUMN </w:t>
      </w:r>
      <w:r>
        <w:rPr>
          <w:rFonts w:ascii="Times New Roman"/>
        </w:rPr>
        <w:t>message.</w:t>
      </w:r>
    </w:p>
    <w:p>
      <w:pPr>
        <w:pStyle w:val="BodyText"/>
        <w:spacing w:before="10"/>
        <w:rPr>
          <w:rFonts w:ascii="Times New Roman"/>
          <w:sz w:val="32"/>
        </w:rPr>
      </w:pPr>
    </w:p>
    <w:p>
      <w:pPr>
        <w:pStyle w:val="BodyText"/>
        <w:ind w:left="1133"/>
        <w:rPr>
          <w:rFonts w:ascii="Times New Roman"/>
        </w:rPr>
      </w:pPr>
      <w:r>
        <w:rPr>
          <w:rFonts w:ascii="Times New Roman"/>
        </w:rPr>
        <w:t>LOCAL</w:t>
      </w:r>
      <w:r>
        <w:rPr>
          <w:rFonts w:ascii="Times New Roman"/>
          <w:spacing w:val="-10"/>
        </w:rPr>
        <w:t> </w:t>
      </w:r>
      <w:r>
        <w:rPr>
          <w:rFonts w:ascii="Times New Roman"/>
          <w:spacing w:val="-2"/>
        </w:rPr>
        <w:t>lvc:LV_COLUMN</w:t>
      </w:r>
    </w:p>
    <w:p>
      <w:pPr>
        <w:pStyle w:val="BodyText"/>
        <w:spacing w:line="249" w:lineRule="auto" w:before="11"/>
        <w:ind w:left="1133" w:right="6108"/>
        <w:rPr>
          <w:rFonts w:ascii="Times New Roman"/>
        </w:rPr>
      </w:pPr>
      <w:r>
        <w:rPr>
          <w:rFonts w:ascii="Times New Roman"/>
          <w:spacing w:val="-2"/>
        </w:rPr>
        <w:t>mov </w:t>
      </w:r>
      <w:r>
        <w:rPr>
          <w:rFonts w:ascii="Times New Roman"/>
          <w:spacing w:val="-2"/>
        </w:rPr>
        <w:t>lvc.imask,LVCF_TEXT+LVCF_WIDTH </w:t>
      </w:r>
      <w:r>
        <w:rPr>
          <w:rFonts w:ascii="Times New Roman"/>
        </w:rPr>
        <w:t>mov lvc.pszText,offset Heading1</w:t>
      </w:r>
    </w:p>
    <w:p>
      <w:pPr>
        <w:pStyle w:val="BodyText"/>
        <w:spacing w:line="297" w:lineRule="exact"/>
        <w:ind w:left="1133"/>
        <w:rPr>
          <w:rFonts w:ascii="Times New Roman"/>
        </w:rPr>
      </w:pPr>
      <w:r>
        <w:rPr>
          <w:rFonts w:ascii="Times New Roman"/>
        </w:rPr>
        <w:t>mov</w:t>
      </w:r>
      <w:r>
        <w:rPr>
          <w:rFonts w:ascii="Times New Roman"/>
          <w:spacing w:val="-6"/>
        </w:rPr>
        <w:t> </w:t>
      </w:r>
      <w:r>
        <w:rPr>
          <w:rFonts w:ascii="Times New Roman"/>
          <w:spacing w:val="-2"/>
        </w:rPr>
        <w:t>lvc.lx,150</w:t>
      </w:r>
    </w:p>
    <w:p>
      <w:pPr>
        <w:pStyle w:val="BodyText"/>
        <w:spacing w:before="11"/>
        <w:ind w:left="1133"/>
        <w:rPr>
          <w:rFonts w:ascii="Times New Roman"/>
        </w:rPr>
      </w:pPr>
      <w:r>
        <w:rPr>
          <w:rFonts w:ascii="Times New Roman"/>
          <w:w w:val="95"/>
        </w:rPr>
        <w:t>invoke</w:t>
      </w:r>
      <w:r>
        <w:rPr>
          <w:rFonts w:ascii="Times New Roman"/>
          <w:spacing w:val="50"/>
          <w:w w:val="150"/>
        </w:rPr>
        <w:t> </w:t>
      </w:r>
      <w:r>
        <w:rPr>
          <w:rFonts w:ascii="Times New Roman"/>
          <w:w w:val="95"/>
        </w:rPr>
        <w:t>SendMessage,hList,</w:t>
      </w:r>
      <w:r>
        <w:rPr>
          <w:rFonts w:ascii="Times New Roman"/>
          <w:spacing w:val="50"/>
          <w:w w:val="150"/>
        </w:rPr>
        <w:t> </w:t>
      </w:r>
      <w:r>
        <w:rPr>
          <w:rFonts w:ascii="Times New Roman"/>
          <w:w w:val="95"/>
        </w:rPr>
        <w:t>LVM_INSERTCOLUMN,0,addr</w:t>
      </w:r>
      <w:r>
        <w:rPr>
          <w:rFonts w:ascii="Times New Roman"/>
          <w:spacing w:val="50"/>
          <w:w w:val="150"/>
        </w:rPr>
        <w:t> </w:t>
      </w:r>
      <w:r>
        <w:rPr>
          <w:rFonts w:ascii="Times New Roman"/>
          <w:spacing w:val="-5"/>
          <w:w w:val="95"/>
        </w:rPr>
        <w:t>lvc</w:t>
      </w:r>
    </w:p>
    <w:p>
      <w:pPr>
        <w:pStyle w:val="BodyText"/>
        <w:rPr>
          <w:rFonts w:ascii="Times New Roman"/>
          <w:sz w:val="34"/>
        </w:rPr>
      </w:pPr>
    </w:p>
    <w:p>
      <w:pPr>
        <w:pStyle w:val="BodyText"/>
        <w:spacing w:before="1"/>
        <w:ind w:left="140"/>
        <w:rPr>
          <w:rFonts w:ascii="Times New Roman"/>
        </w:rPr>
      </w:pPr>
      <w:r>
        <w:rPr>
          <w:rFonts w:ascii="Times New Roman"/>
        </w:rPr>
        <w:t>The</w:t>
      </w:r>
      <w:r>
        <w:rPr>
          <w:rFonts w:ascii="Times New Roman"/>
          <w:spacing w:val="-7"/>
        </w:rPr>
        <w:t> </w:t>
      </w:r>
      <w:r>
        <w:rPr>
          <w:rFonts w:ascii="Times New Roman"/>
        </w:rPr>
        <w:t>above</w:t>
      </w:r>
      <w:r>
        <w:rPr>
          <w:rFonts w:ascii="Times New Roman"/>
          <w:spacing w:val="-7"/>
        </w:rPr>
        <w:t> </w:t>
      </w:r>
      <w:r>
        <w:rPr>
          <w:rFonts w:ascii="Times New Roman"/>
        </w:rPr>
        <w:t>code</w:t>
      </w:r>
      <w:r>
        <w:rPr>
          <w:rFonts w:ascii="Times New Roman"/>
          <w:spacing w:val="-7"/>
        </w:rPr>
        <w:t> </w:t>
      </w:r>
      <w:r>
        <w:rPr>
          <w:rFonts w:ascii="Times New Roman"/>
        </w:rPr>
        <w:t>snippet</w:t>
      </w:r>
      <w:r>
        <w:rPr>
          <w:rFonts w:ascii="Times New Roman"/>
          <w:spacing w:val="-6"/>
        </w:rPr>
        <w:t> </w:t>
      </w:r>
      <w:r>
        <w:rPr>
          <w:rFonts w:ascii="Times New Roman"/>
        </w:rPr>
        <w:t>demonstrates</w:t>
      </w:r>
      <w:r>
        <w:rPr>
          <w:rFonts w:ascii="Times New Roman"/>
          <w:spacing w:val="-7"/>
        </w:rPr>
        <w:t> </w:t>
      </w:r>
      <w:r>
        <w:rPr>
          <w:rFonts w:ascii="Times New Roman"/>
        </w:rPr>
        <w:t>the</w:t>
      </w:r>
      <w:r>
        <w:rPr>
          <w:rFonts w:ascii="Times New Roman"/>
          <w:spacing w:val="-7"/>
        </w:rPr>
        <w:t> </w:t>
      </w:r>
      <w:r>
        <w:rPr>
          <w:rFonts w:ascii="Times New Roman"/>
        </w:rPr>
        <w:t>process.</w:t>
      </w:r>
      <w:r>
        <w:rPr>
          <w:rFonts w:ascii="Times New Roman"/>
          <w:spacing w:val="-6"/>
        </w:rPr>
        <w:t> </w:t>
      </w:r>
      <w:r>
        <w:rPr>
          <w:rFonts w:ascii="Times New Roman"/>
        </w:rPr>
        <w:t>It</w:t>
      </w:r>
      <w:r>
        <w:rPr>
          <w:rFonts w:ascii="Times New Roman"/>
          <w:spacing w:val="-7"/>
        </w:rPr>
        <w:t> </w:t>
      </w:r>
      <w:r>
        <w:rPr>
          <w:rFonts w:ascii="Times New Roman"/>
        </w:rPr>
        <w:t>specifies</w:t>
      </w:r>
      <w:r>
        <w:rPr>
          <w:rFonts w:ascii="Times New Roman"/>
          <w:spacing w:val="-7"/>
        </w:rPr>
        <w:t> </w:t>
      </w:r>
      <w:r>
        <w:rPr>
          <w:rFonts w:ascii="Times New Roman"/>
        </w:rPr>
        <w:t>the</w:t>
      </w:r>
      <w:r>
        <w:rPr>
          <w:rFonts w:ascii="Times New Roman"/>
          <w:spacing w:val="-7"/>
        </w:rPr>
        <w:t> </w:t>
      </w:r>
      <w:r>
        <w:rPr>
          <w:rFonts w:ascii="Times New Roman"/>
        </w:rPr>
        <w:t>column</w:t>
      </w:r>
      <w:r>
        <w:rPr>
          <w:rFonts w:ascii="Times New Roman"/>
          <w:spacing w:val="-6"/>
        </w:rPr>
        <w:t> </w:t>
      </w:r>
      <w:r>
        <w:rPr>
          <w:rFonts w:ascii="Times New Roman"/>
        </w:rPr>
        <w:t>header</w:t>
      </w:r>
      <w:r>
        <w:rPr>
          <w:rFonts w:ascii="Times New Roman"/>
          <w:spacing w:val="-7"/>
        </w:rPr>
        <w:t> </w:t>
      </w:r>
      <w:r>
        <w:rPr>
          <w:rFonts w:ascii="Times New Roman"/>
        </w:rPr>
        <w:t>text</w:t>
      </w:r>
      <w:r>
        <w:rPr>
          <w:rFonts w:ascii="Times New Roman"/>
          <w:spacing w:val="-7"/>
        </w:rPr>
        <w:t> </w:t>
      </w:r>
      <w:r>
        <w:rPr>
          <w:rFonts w:ascii="Times New Roman"/>
        </w:rPr>
        <w:t>and</w:t>
      </w:r>
      <w:r>
        <w:rPr>
          <w:rFonts w:ascii="Times New Roman"/>
          <w:spacing w:val="-6"/>
        </w:rPr>
        <w:t> </w:t>
      </w:r>
      <w:r>
        <w:rPr>
          <w:rFonts w:ascii="Times New Roman"/>
        </w:rPr>
        <w:t>its</w:t>
      </w:r>
      <w:r>
        <w:rPr>
          <w:rFonts w:ascii="Times New Roman"/>
          <w:spacing w:val="-7"/>
        </w:rPr>
        <w:t> </w:t>
      </w:r>
      <w:r>
        <w:rPr>
          <w:rFonts w:ascii="Times New Roman"/>
        </w:rPr>
        <w:t>width</w:t>
      </w:r>
      <w:r>
        <w:rPr>
          <w:rFonts w:ascii="Times New Roman"/>
          <w:spacing w:val="-7"/>
        </w:rPr>
        <w:t> </w:t>
      </w:r>
      <w:r>
        <w:rPr>
          <w:rFonts w:ascii="Times New Roman"/>
        </w:rPr>
        <w:t>then</w:t>
      </w:r>
      <w:r>
        <w:rPr>
          <w:rFonts w:ascii="Times New Roman"/>
          <w:spacing w:val="-7"/>
        </w:rPr>
        <w:t> </w:t>
      </w:r>
      <w:r>
        <w:rPr>
          <w:rFonts w:ascii="Times New Roman"/>
          <w:spacing w:val="-4"/>
        </w:rPr>
        <w:t>send</w:t>
      </w:r>
    </w:p>
    <w:p>
      <w:pPr>
        <w:spacing w:before="12"/>
        <w:ind w:left="140" w:right="0" w:firstLine="0"/>
        <w:jc w:val="left"/>
        <w:rPr>
          <w:rFonts w:ascii="Times New Roman"/>
          <w:sz w:val="26"/>
        </w:rPr>
      </w:pPr>
      <w:r>
        <w:rPr>
          <w:rFonts w:ascii="Times New Roman"/>
          <w:b/>
          <w:color w:val="0000CC"/>
          <w:sz w:val="26"/>
        </w:rPr>
        <w:t>LVM_INSERTCOLUMN</w:t>
      </w:r>
      <w:r>
        <w:rPr>
          <w:rFonts w:ascii="Times New Roman"/>
          <w:b/>
          <w:color w:val="0000CC"/>
          <w:spacing w:val="-10"/>
          <w:sz w:val="26"/>
        </w:rPr>
        <w:t> </w:t>
      </w:r>
      <w:r>
        <w:rPr>
          <w:rFonts w:ascii="Times New Roman"/>
          <w:sz w:val="26"/>
        </w:rPr>
        <w:t>message</w:t>
      </w:r>
      <w:r>
        <w:rPr>
          <w:rFonts w:ascii="Times New Roman"/>
          <w:spacing w:val="-9"/>
          <w:sz w:val="26"/>
        </w:rPr>
        <w:t> </w:t>
      </w:r>
      <w:r>
        <w:rPr>
          <w:rFonts w:ascii="Times New Roman"/>
          <w:sz w:val="26"/>
        </w:rPr>
        <w:t>to</w:t>
      </w:r>
      <w:r>
        <w:rPr>
          <w:rFonts w:ascii="Times New Roman"/>
          <w:spacing w:val="-9"/>
          <w:sz w:val="26"/>
        </w:rPr>
        <w:t> </w:t>
      </w:r>
      <w:r>
        <w:rPr>
          <w:rFonts w:ascii="Times New Roman"/>
          <w:sz w:val="26"/>
        </w:rPr>
        <w:t>the</w:t>
      </w:r>
      <w:r>
        <w:rPr>
          <w:rFonts w:ascii="Times New Roman"/>
          <w:spacing w:val="-10"/>
          <w:sz w:val="26"/>
        </w:rPr>
        <w:t> </w:t>
      </w:r>
      <w:r>
        <w:rPr>
          <w:rFonts w:ascii="Times New Roman"/>
          <w:sz w:val="26"/>
        </w:rPr>
        <w:t>listview</w:t>
      </w:r>
      <w:r>
        <w:rPr>
          <w:rFonts w:ascii="Times New Roman"/>
          <w:spacing w:val="-9"/>
          <w:sz w:val="26"/>
        </w:rPr>
        <w:t> </w:t>
      </w:r>
      <w:r>
        <w:rPr>
          <w:rFonts w:ascii="Times New Roman"/>
          <w:sz w:val="26"/>
        </w:rPr>
        <w:t>control.</w:t>
      </w:r>
      <w:r>
        <w:rPr>
          <w:rFonts w:ascii="Times New Roman"/>
          <w:spacing w:val="-9"/>
          <w:sz w:val="26"/>
        </w:rPr>
        <w:t> </w:t>
      </w:r>
      <w:r>
        <w:rPr>
          <w:rFonts w:ascii="Times New Roman"/>
          <w:sz w:val="26"/>
        </w:rPr>
        <w:t>It's</w:t>
      </w:r>
      <w:r>
        <w:rPr>
          <w:rFonts w:ascii="Times New Roman"/>
          <w:spacing w:val="-9"/>
          <w:sz w:val="26"/>
        </w:rPr>
        <w:t> </w:t>
      </w:r>
      <w:r>
        <w:rPr>
          <w:rFonts w:ascii="Times New Roman"/>
          <w:sz w:val="26"/>
        </w:rPr>
        <w:t>that</w:t>
      </w:r>
      <w:r>
        <w:rPr>
          <w:rFonts w:ascii="Times New Roman"/>
          <w:spacing w:val="-10"/>
          <w:sz w:val="26"/>
        </w:rPr>
        <w:t> </w:t>
      </w:r>
      <w:r>
        <w:rPr>
          <w:rFonts w:ascii="Times New Roman"/>
          <w:spacing w:val="-2"/>
          <w:sz w:val="26"/>
        </w:rPr>
        <w:t>simple.</w:t>
      </w:r>
    </w:p>
    <w:p>
      <w:pPr>
        <w:pStyle w:val="BodyText"/>
        <w:spacing w:before="1"/>
        <w:rPr>
          <w:rFonts w:ascii="Times New Roman"/>
          <w:sz w:val="33"/>
        </w:rPr>
      </w:pPr>
    </w:p>
    <w:p>
      <w:pPr>
        <w:pStyle w:val="Heading3"/>
      </w:pPr>
      <w:r>
        <w:rPr/>
        <w:t>Items and </w:t>
      </w:r>
      <w:r>
        <w:rPr>
          <w:spacing w:val="-2"/>
        </w:rPr>
        <w:t>subitems</w:t>
      </w:r>
    </w:p>
    <w:p>
      <w:pPr>
        <w:pStyle w:val="BodyText"/>
        <w:spacing w:before="8"/>
        <w:rPr>
          <w:b/>
          <w:sz w:val="35"/>
        </w:rPr>
      </w:pPr>
    </w:p>
    <w:p>
      <w:pPr>
        <w:pStyle w:val="BodyText"/>
        <w:spacing w:line="249" w:lineRule="auto"/>
        <w:ind w:left="140" w:right="223"/>
        <w:rPr>
          <w:rFonts w:ascii="Times New Roman"/>
        </w:rPr>
      </w:pPr>
      <w:r>
        <w:rPr>
          <w:rFonts w:ascii="Times New Roman"/>
        </w:rPr>
        <w:t>Items are the main entries in the listview control. In views other than report view, you will only see items in the listview control. Subitems are details of the items. An item may have one or more associated subitems. For example,</w:t>
      </w:r>
      <w:r>
        <w:rPr>
          <w:rFonts w:ascii="Times New Roman"/>
          <w:spacing w:val="-5"/>
        </w:rPr>
        <w:t> </w:t>
      </w:r>
      <w:r>
        <w:rPr>
          <w:rFonts w:ascii="Times New Roman"/>
        </w:rPr>
        <w:t>if</w:t>
      </w:r>
      <w:r>
        <w:rPr>
          <w:rFonts w:ascii="Times New Roman"/>
          <w:spacing w:val="-5"/>
        </w:rPr>
        <w:t> </w:t>
      </w:r>
      <w:r>
        <w:rPr>
          <w:rFonts w:ascii="Times New Roman"/>
        </w:rPr>
        <w:t>the</w:t>
      </w:r>
      <w:r>
        <w:rPr>
          <w:rFonts w:ascii="Times New Roman"/>
          <w:spacing w:val="-5"/>
        </w:rPr>
        <w:t> </w:t>
      </w:r>
      <w:r>
        <w:rPr>
          <w:rFonts w:ascii="Times New Roman"/>
        </w:rPr>
        <w:t>item</w:t>
      </w:r>
      <w:r>
        <w:rPr>
          <w:rFonts w:ascii="Times New Roman"/>
          <w:spacing w:val="-5"/>
        </w:rPr>
        <w:t> </w:t>
      </w:r>
      <w:r>
        <w:rPr>
          <w:rFonts w:ascii="Times New Roman"/>
        </w:rPr>
        <w:t>is</w:t>
      </w:r>
      <w:r>
        <w:rPr>
          <w:rFonts w:ascii="Times New Roman"/>
          <w:spacing w:val="-5"/>
        </w:rPr>
        <w:t> </w:t>
      </w:r>
      <w:r>
        <w:rPr>
          <w:rFonts w:ascii="Times New Roman"/>
        </w:rPr>
        <w:t>the</w:t>
      </w:r>
      <w:r>
        <w:rPr>
          <w:rFonts w:ascii="Times New Roman"/>
          <w:spacing w:val="-5"/>
        </w:rPr>
        <w:t> </w:t>
      </w:r>
      <w:r>
        <w:rPr>
          <w:rFonts w:ascii="Times New Roman"/>
        </w:rPr>
        <w:t>name</w:t>
      </w:r>
      <w:r>
        <w:rPr>
          <w:rFonts w:ascii="Times New Roman"/>
          <w:spacing w:val="-5"/>
        </w:rPr>
        <w:t> </w:t>
      </w:r>
      <w:r>
        <w:rPr>
          <w:rFonts w:ascii="Times New Roman"/>
        </w:rPr>
        <w:t>of</w:t>
      </w:r>
      <w:r>
        <w:rPr>
          <w:rFonts w:ascii="Times New Roman"/>
          <w:spacing w:val="-5"/>
        </w:rPr>
        <w:t> </w:t>
      </w:r>
      <w:r>
        <w:rPr>
          <w:rFonts w:ascii="Times New Roman"/>
        </w:rPr>
        <w:t>a</w:t>
      </w:r>
      <w:r>
        <w:rPr>
          <w:rFonts w:ascii="Times New Roman"/>
          <w:spacing w:val="-5"/>
        </w:rPr>
        <w:t> </w:t>
      </w:r>
      <w:r>
        <w:rPr>
          <w:rFonts w:ascii="Times New Roman"/>
        </w:rPr>
        <w:t>file,</w:t>
      </w:r>
      <w:r>
        <w:rPr>
          <w:rFonts w:ascii="Times New Roman"/>
          <w:spacing w:val="-5"/>
        </w:rPr>
        <w:t> </w:t>
      </w:r>
      <w:r>
        <w:rPr>
          <w:rFonts w:ascii="Times New Roman"/>
        </w:rPr>
        <w:t>then</w:t>
      </w:r>
      <w:r>
        <w:rPr>
          <w:rFonts w:ascii="Times New Roman"/>
          <w:spacing w:val="-5"/>
        </w:rPr>
        <w:t> </w:t>
      </w:r>
      <w:r>
        <w:rPr>
          <w:rFonts w:ascii="Times New Roman"/>
        </w:rPr>
        <w:t>you</w:t>
      </w:r>
      <w:r>
        <w:rPr>
          <w:rFonts w:ascii="Times New Roman"/>
          <w:spacing w:val="-5"/>
        </w:rPr>
        <w:t> </w:t>
      </w:r>
      <w:r>
        <w:rPr>
          <w:rFonts w:ascii="Times New Roman"/>
        </w:rPr>
        <w:t>can</w:t>
      </w:r>
      <w:r>
        <w:rPr>
          <w:rFonts w:ascii="Times New Roman"/>
          <w:spacing w:val="-5"/>
        </w:rPr>
        <w:t> </w:t>
      </w:r>
      <w:r>
        <w:rPr>
          <w:rFonts w:ascii="Times New Roman"/>
        </w:rPr>
        <w:t>have</w:t>
      </w:r>
      <w:r>
        <w:rPr>
          <w:rFonts w:ascii="Times New Roman"/>
          <w:spacing w:val="-5"/>
        </w:rPr>
        <w:t> </w:t>
      </w:r>
      <w:r>
        <w:rPr>
          <w:rFonts w:ascii="Times New Roman"/>
        </w:rPr>
        <w:t>the</w:t>
      </w:r>
      <w:r>
        <w:rPr>
          <w:rFonts w:ascii="Times New Roman"/>
          <w:spacing w:val="-5"/>
        </w:rPr>
        <w:t> </w:t>
      </w:r>
      <w:r>
        <w:rPr>
          <w:rFonts w:ascii="Times New Roman"/>
        </w:rPr>
        <w:t>file</w:t>
      </w:r>
      <w:r>
        <w:rPr>
          <w:rFonts w:ascii="Times New Roman"/>
          <w:spacing w:val="-5"/>
        </w:rPr>
        <w:t> </w:t>
      </w:r>
      <w:r>
        <w:rPr>
          <w:rFonts w:ascii="Times New Roman"/>
        </w:rPr>
        <w:t>attributes,</w:t>
      </w:r>
      <w:r>
        <w:rPr>
          <w:rFonts w:ascii="Times New Roman"/>
          <w:spacing w:val="-5"/>
        </w:rPr>
        <w:t> </w:t>
      </w:r>
      <w:r>
        <w:rPr>
          <w:rFonts w:ascii="Times New Roman"/>
        </w:rPr>
        <w:t>its</w:t>
      </w:r>
      <w:r>
        <w:rPr>
          <w:rFonts w:ascii="Times New Roman"/>
          <w:spacing w:val="-5"/>
        </w:rPr>
        <w:t> </w:t>
      </w:r>
      <w:r>
        <w:rPr>
          <w:rFonts w:ascii="Times New Roman"/>
        </w:rPr>
        <w:t>size,</w:t>
      </w:r>
      <w:r>
        <w:rPr>
          <w:rFonts w:ascii="Times New Roman"/>
          <w:spacing w:val="-5"/>
        </w:rPr>
        <w:t> </w:t>
      </w:r>
      <w:r>
        <w:rPr>
          <w:rFonts w:ascii="Times New Roman"/>
        </w:rPr>
        <w:t>the</w:t>
      </w:r>
      <w:r>
        <w:rPr>
          <w:rFonts w:ascii="Times New Roman"/>
          <w:spacing w:val="-5"/>
        </w:rPr>
        <w:t> </w:t>
      </w:r>
      <w:r>
        <w:rPr>
          <w:rFonts w:ascii="Times New Roman"/>
        </w:rPr>
        <w:t>date</w:t>
      </w:r>
      <w:r>
        <w:rPr>
          <w:rFonts w:ascii="Times New Roman"/>
          <w:spacing w:val="-5"/>
        </w:rPr>
        <w:t> </w:t>
      </w:r>
      <w:r>
        <w:rPr>
          <w:rFonts w:ascii="Times New Roman"/>
        </w:rPr>
        <w:t>of</w:t>
      </w:r>
      <w:r>
        <w:rPr>
          <w:rFonts w:ascii="Times New Roman"/>
          <w:spacing w:val="-5"/>
        </w:rPr>
        <w:t> </w:t>
      </w:r>
      <w:r>
        <w:rPr>
          <w:rFonts w:ascii="Times New Roman"/>
        </w:rPr>
        <w:t>file</w:t>
      </w:r>
      <w:r>
        <w:rPr>
          <w:rFonts w:ascii="Times New Roman"/>
          <w:spacing w:val="-5"/>
        </w:rPr>
        <w:t> </w:t>
      </w:r>
      <w:r>
        <w:rPr>
          <w:rFonts w:ascii="Times New Roman"/>
        </w:rPr>
        <w:t>creation</w:t>
      </w:r>
      <w:r>
        <w:rPr>
          <w:rFonts w:ascii="Times New Roman"/>
          <w:spacing w:val="-5"/>
        </w:rPr>
        <w:t> </w:t>
      </w:r>
      <w:r>
        <w:rPr>
          <w:rFonts w:ascii="Times New Roman"/>
        </w:rPr>
        <w:t>as subitems. In report view, the leftmost column contains items and the remaining columns contain subitems. You can think of an item and its subitems as a database record. The item is the primary key of the record and the subitems are fields in the record.</w:t>
      </w:r>
    </w:p>
    <w:p>
      <w:pPr>
        <w:pStyle w:val="BodyText"/>
        <w:spacing w:line="294" w:lineRule="exact"/>
        <w:ind w:left="140"/>
        <w:rPr>
          <w:rFonts w:ascii="Times New Roman"/>
        </w:rPr>
      </w:pPr>
      <w:r>
        <w:rPr>
          <w:rFonts w:ascii="Times New Roman"/>
        </w:rPr>
        <w:t>At</w:t>
      </w:r>
      <w:r>
        <w:rPr>
          <w:rFonts w:ascii="Times New Roman"/>
          <w:spacing w:val="-7"/>
        </w:rPr>
        <w:t> </w:t>
      </w:r>
      <w:r>
        <w:rPr>
          <w:rFonts w:ascii="Times New Roman"/>
        </w:rPr>
        <w:t>the</w:t>
      </w:r>
      <w:r>
        <w:rPr>
          <w:rFonts w:ascii="Times New Roman"/>
          <w:spacing w:val="-7"/>
        </w:rPr>
        <w:t> </w:t>
      </w:r>
      <w:r>
        <w:rPr>
          <w:rFonts w:ascii="Times New Roman"/>
        </w:rPr>
        <w:t>bare</w:t>
      </w:r>
      <w:r>
        <w:rPr>
          <w:rFonts w:ascii="Times New Roman"/>
          <w:spacing w:val="-7"/>
        </w:rPr>
        <w:t> </w:t>
      </w:r>
      <w:r>
        <w:rPr>
          <w:rFonts w:ascii="Times New Roman"/>
        </w:rPr>
        <w:t>minimum,</w:t>
      </w:r>
      <w:r>
        <w:rPr>
          <w:rFonts w:ascii="Times New Roman"/>
          <w:spacing w:val="-6"/>
        </w:rPr>
        <w:t> </w:t>
      </w:r>
      <w:r>
        <w:rPr>
          <w:rFonts w:ascii="Times New Roman"/>
        </w:rPr>
        <w:t>you</w:t>
      </w:r>
      <w:r>
        <w:rPr>
          <w:rFonts w:ascii="Times New Roman"/>
          <w:spacing w:val="-7"/>
        </w:rPr>
        <w:t> </w:t>
      </w:r>
      <w:r>
        <w:rPr>
          <w:rFonts w:ascii="Times New Roman"/>
        </w:rPr>
        <w:t>need</w:t>
      </w:r>
      <w:r>
        <w:rPr>
          <w:rFonts w:ascii="Times New Roman"/>
          <w:spacing w:val="-7"/>
        </w:rPr>
        <w:t> </w:t>
      </w:r>
      <w:r>
        <w:rPr>
          <w:rFonts w:ascii="Times New Roman"/>
        </w:rPr>
        <w:t>some</w:t>
      </w:r>
      <w:r>
        <w:rPr>
          <w:rFonts w:ascii="Times New Roman"/>
          <w:spacing w:val="-6"/>
        </w:rPr>
        <w:t> </w:t>
      </w:r>
      <w:r>
        <w:rPr>
          <w:rFonts w:ascii="Times New Roman"/>
        </w:rPr>
        <w:t>items</w:t>
      </w:r>
      <w:r>
        <w:rPr>
          <w:rFonts w:ascii="Times New Roman"/>
          <w:spacing w:val="-7"/>
        </w:rPr>
        <w:t> </w:t>
      </w:r>
      <w:r>
        <w:rPr>
          <w:rFonts w:ascii="Times New Roman"/>
        </w:rPr>
        <w:t>in</w:t>
      </w:r>
      <w:r>
        <w:rPr>
          <w:rFonts w:ascii="Times New Roman"/>
          <w:spacing w:val="-7"/>
        </w:rPr>
        <w:t> </w:t>
      </w:r>
      <w:r>
        <w:rPr>
          <w:rFonts w:ascii="Times New Roman"/>
        </w:rPr>
        <w:t>your</w:t>
      </w:r>
      <w:r>
        <w:rPr>
          <w:rFonts w:ascii="Times New Roman"/>
          <w:spacing w:val="-6"/>
        </w:rPr>
        <w:t> </w:t>
      </w:r>
      <w:r>
        <w:rPr>
          <w:rFonts w:ascii="Times New Roman"/>
        </w:rPr>
        <w:t>listview</w:t>
      </w:r>
      <w:r>
        <w:rPr>
          <w:rFonts w:ascii="Times New Roman"/>
          <w:spacing w:val="-7"/>
        </w:rPr>
        <w:t> </w:t>
      </w:r>
      <w:r>
        <w:rPr>
          <w:rFonts w:ascii="Times New Roman"/>
        </w:rPr>
        <w:t>control:</w:t>
      </w:r>
      <w:r>
        <w:rPr>
          <w:rFonts w:ascii="Times New Roman"/>
          <w:spacing w:val="-7"/>
        </w:rPr>
        <w:t> </w:t>
      </w:r>
      <w:r>
        <w:rPr>
          <w:rFonts w:ascii="Times New Roman"/>
        </w:rPr>
        <w:t>subitems</w:t>
      </w:r>
      <w:r>
        <w:rPr>
          <w:rFonts w:ascii="Times New Roman"/>
          <w:spacing w:val="-6"/>
        </w:rPr>
        <w:t> </w:t>
      </w:r>
      <w:r>
        <w:rPr>
          <w:rFonts w:ascii="Times New Roman"/>
        </w:rPr>
        <w:t>are</w:t>
      </w:r>
      <w:r>
        <w:rPr>
          <w:rFonts w:ascii="Times New Roman"/>
          <w:spacing w:val="-7"/>
        </w:rPr>
        <w:t> </w:t>
      </w:r>
      <w:r>
        <w:rPr>
          <w:rFonts w:ascii="Times New Roman"/>
        </w:rPr>
        <w:t>not</w:t>
      </w:r>
      <w:r>
        <w:rPr>
          <w:rFonts w:ascii="Times New Roman"/>
          <w:spacing w:val="-7"/>
        </w:rPr>
        <w:t> </w:t>
      </w:r>
      <w:r>
        <w:rPr>
          <w:rFonts w:ascii="Times New Roman"/>
        </w:rPr>
        <w:t>necessary.</w:t>
      </w:r>
      <w:r>
        <w:rPr>
          <w:rFonts w:ascii="Times New Roman"/>
          <w:spacing w:val="-6"/>
        </w:rPr>
        <w:t> </w:t>
      </w:r>
      <w:r>
        <w:rPr>
          <w:rFonts w:ascii="Times New Roman"/>
        </w:rPr>
        <w:t>However,</w:t>
      </w:r>
      <w:r>
        <w:rPr>
          <w:rFonts w:ascii="Times New Roman"/>
          <w:spacing w:val="-7"/>
        </w:rPr>
        <w:t> </w:t>
      </w:r>
      <w:r>
        <w:rPr>
          <w:rFonts w:ascii="Times New Roman"/>
        </w:rPr>
        <w:t>if</w:t>
      </w:r>
      <w:r>
        <w:rPr>
          <w:rFonts w:ascii="Times New Roman"/>
          <w:spacing w:val="-7"/>
        </w:rPr>
        <w:t> </w:t>
      </w:r>
      <w:r>
        <w:rPr>
          <w:rFonts w:ascii="Times New Roman"/>
          <w:spacing w:val="-5"/>
        </w:rPr>
        <w:t>you</w:t>
      </w:r>
    </w:p>
    <w:p>
      <w:pPr>
        <w:spacing w:after="0" w:line="294" w:lineRule="exact"/>
        <w:rPr>
          <w:rFonts w:ascii="Times New Roman"/>
        </w:rPr>
        <w:sectPr>
          <w:pgSz w:w="12240" w:h="15840"/>
          <w:pgMar w:header="77" w:footer="102" w:top="360" w:bottom="300" w:left="60" w:right="60"/>
        </w:sectPr>
      </w:pPr>
    </w:p>
    <w:p>
      <w:pPr>
        <w:pStyle w:val="BodyText"/>
        <w:spacing w:line="249" w:lineRule="auto" w:before="127"/>
        <w:ind w:left="140" w:right="223"/>
        <w:rPr>
          <w:rFonts w:ascii="Times New Roman"/>
        </w:rPr>
      </w:pPr>
      <w:r>
        <w:rPr>
          <w:rFonts w:ascii="Times New Roman"/>
        </w:rPr>
        <w:t>want</w:t>
      </w:r>
      <w:r>
        <w:rPr>
          <w:rFonts w:ascii="Times New Roman"/>
          <w:spacing w:val="-6"/>
        </w:rPr>
        <w:t> </w:t>
      </w:r>
      <w:r>
        <w:rPr>
          <w:rFonts w:ascii="Times New Roman"/>
        </w:rPr>
        <w:t>to</w:t>
      </w:r>
      <w:r>
        <w:rPr>
          <w:rFonts w:ascii="Times New Roman"/>
          <w:spacing w:val="-6"/>
        </w:rPr>
        <w:t> </w:t>
      </w:r>
      <w:r>
        <w:rPr>
          <w:rFonts w:ascii="Times New Roman"/>
        </w:rPr>
        <w:t>give</w:t>
      </w:r>
      <w:r>
        <w:rPr>
          <w:rFonts w:ascii="Times New Roman"/>
          <w:spacing w:val="-6"/>
        </w:rPr>
        <w:t> </w:t>
      </w:r>
      <w:r>
        <w:rPr>
          <w:rFonts w:ascii="Times New Roman"/>
        </w:rPr>
        <w:t>the</w:t>
      </w:r>
      <w:r>
        <w:rPr>
          <w:rFonts w:ascii="Times New Roman"/>
          <w:spacing w:val="-6"/>
        </w:rPr>
        <w:t> </w:t>
      </w:r>
      <w:r>
        <w:rPr>
          <w:rFonts w:ascii="Times New Roman"/>
        </w:rPr>
        <w:t>user</w:t>
      </w:r>
      <w:r>
        <w:rPr>
          <w:rFonts w:ascii="Times New Roman"/>
          <w:spacing w:val="-6"/>
        </w:rPr>
        <w:t> </w:t>
      </w:r>
      <w:r>
        <w:rPr>
          <w:rFonts w:ascii="Times New Roman"/>
        </w:rPr>
        <w:t>more</w:t>
      </w:r>
      <w:r>
        <w:rPr>
          <w:rFonts w:ascii="Times New Roman"/>
          <w:spacing w:val="-6"/>
        </w:rPr>
        <w:t> </w:t>
      </w:r>
      <w:r>
        <w:rPr>
          <w:rFonts w:ascii="Times New Roman"/>
        </w:rPr>
        <w:t>information</w:t>
      </w:r>
      <w:r>
        <w:rPr>
          <w:rFonts w:ascii="Times New Roman"/>
          <w:spacing w:val="-6"/>
        </w:rPr>
        <w:t> </w:t>
      </w:r>
      <w:r>
        <w:rPr>
          <w:rFonts w:ascii="Times New Roman"/>
        </w:rPr>
        <w:t>about</w:t>
      </w:r>
      <w:r>
        <w:rPr>
          <w:rFonts w:ascii="Times New Roman"/>
          <w:spacing w:val="-6"/>
        </w:rPr>
        <w:t> </w:t>
      </w:r>
      <w:r>
        <w:rPr>
          <w:rFonts w:ascii="Times New Roman"/>
        </w:rPr>
        <w:t>the</w:t>
      </w:r>
      <w:r>
        <w:rPr>
          <w:rFonts w:ascii="Times New Roman"/>
          <w:spacing w:val="-6"/>
        </w:rPr>
        <w:t> </w:t>
      </w:r>
      <w:r>
        <w:rPr>
          <w:rFonts w:ascii="Times New Roman"/>
        </w:rPr>
        <w:t>items,</w:t>
      </w:r>
      <w:r>
        <w:rPr>
          <w:rFonts w:ascii="Times New Roman"/>
          <w:spacing w:val="-6"/>
        </w:rPr>
        <w:t> </w:t>
      </w:r>
      <w:r>
        <w:rPr>
          <w:rFonts w:ascii="Times New Roman"/>
        </w:rPr>
        <w:t>you</w:t>
      </w:r>
      <w:r>
        <w:rPr>
          <w:rFonts w:ascii="Times New Roman"/>
          <w:spacing w:val="-6"/>
        </w:rPr>
        <w:t> </w:t>
      </w:r>
      <w:r>
        <w:rPr>
          <w:rFonts w:ascii="Times New Roman"/>
        </w:rPr>
        <w:t>can</w:t>
      </w:r>
      <w:r>
        <w:rPr>
          <w:rFonts w:ascii="Times New Roman"/>
          <w:spacing w:val="-6"/>
        </w:rPr>
        <w:t> </w:t>
      </w:r>
      <w:r>
        <w:rPr>
          <w:rFonts w:ascii="Times New Roman"/>
        </w:rPr>
        <w:t>associate</w:t>
      </w:r>
      <w:r>
        <w:rPr>
          <w:rFonts w:ascii="Times New Roman"/>
          <w:spacing w:val="-6"/>
        </w:rPr>
        <w:t> </w:t>
      </w:r>
      <w:r>
        <w:rPr>
          <w:rFonts w:ascii="Times New Roman"/>
        </w:rPr>
        <w:t>items</w:t>
      </w:r>
      <w:r>
        <w:rPr>
          <w:rFonts w:ascii="Times New Roman"/>
          <w:spacing w:val="-6"/>
        </w:rPr>
        <w:t> </w:t>
      </w:r>
      <w:r>
        <w:rPr>
          <w:rFonts w:ascii="Times New Roman"/>
        </w:rPr>
        <w:t>with</w:t>
      </w:r>
      <w:r>
        <w:rPr>
          <w:rFonts w:ascii="Times New Roman"/>
          <w:spacing w:val="-6"/>
        </w:rPr>
        <w:t> </w:t>
      </w:r>
      <w:r>
        <w:rPr>
          <w:rFonts w:ascii="Times New Roman"/>
        </w:rPr>
        <w:t>subitems</w:t>
      </w:r>
      <w:r>
        <w:rPr>
          <w:rFonts w:ascii="Times New Roman"/>
          <w:spacing w:val="-6"/>
        </w:rPr>
        <w:t> </w:t>
      </w:r>
      <w:r>
        <w:rPr>
          <w:rFonts w:ascii="Times New Roman"/>
        </w:rPr>
        <w:t>so</w:t>
      </w:r>
      <w:r>
        <w:rPr>
          <w:rFonts w:ascii="Times New Roman"/>
          <w:spacing w:val="-6"/>
        </w:rPr>
        <w:t> </w:t>
      </w:r>
      <w:r>
        <w:rPr>
          <w:rFonts w:ascii="Times New Roman"/>
        </w:rPr>
        <w:t>the</w:t>
      </w:r>
      <w:r>
        <w:rPr>
          <w:rFonts w:ascii="Times New Roman"/>
          <w:spacing w:val="-6"/>
        </w:rPr>
        <w:t> </w:t>
      </w:r>
      <w:r>
        <w:rPr>
          <w:rFonts w:ascii="Times New Roman"/>
        </w:rPr>
        <w:t>user</w:t>
      </w:r>
      <w:r>
        <w:rPr>
          <w:rFonts w:ascii="Times New Roman"/>
          <w:spacing w:val="-6"/>
        </w:rPr>
        <w:t> </w:t>
      </w:r>
      <w:r>
        <w:rPr>
          <w:rFonts w:ascii="Times New Roman"/>
        </w:rPr>
        <w:t>can</w:t>
      </w:r>
      <w:r>
        <w:rPr>
          <w:rFonts w:ascii="Times New Roman"/>
          <w:spacing w:val="-6"/>
        </w:rPr>
        <w:t> </w:t>
      </w:r>
      <w:r>
        <w:rPr>
          <w:rFonts w:ascii="Times New Roman"/>
        </w:rPr>
        <w:t>see the details in the report view.</w:t>
      </w:r>
    </w:p>
    <w:p>
      <w:pPr>
        <w:pStyle w:val="BodyText"/>
        <w:spacing w:line="249" w:lineRule="auto"/>
        <w:ind w:left="140" w:right="223"/>
        <w:rPr>
          <w:rFonts w:ascii="Times New Roman"/>
        </w:rPr>
      </w:pPr>
      <w:r>
        <w:rPr>
          <w:rFonts w:ascii="Times New Roman"/>
        </w:rPr>
        <w:t>You</w:t>
      </w:r>
      <w:r>
        <w:rPr>
          <w:rFonts w:ascii="Times New Roman"/>
          <w:spacing w:val="-6"/>
        </w:rPr>
        <w:t> </w:t>
      </w:r>
      <w:r>
        <w:rPr>
          <w:rFonts w:ascii="Times New Roman"/>
        </w:rPr>
        <w:t>insert</w:t>
      </w:r>
      <w:r>
        <w:rPr>
          <w:rFonts w:ascii="Times New Roman"/>
          <w:spacing w:val="-6"/>
        </w:rPr>
        <w:t> </w:t>
      </w:r>
      <w:r>
        <w:rPr>
          <w:rFonts w:ascii="Times New Roman"/>
        </w:rPr>
        <w:t>an</w:t>
      </w:r>
      <w:r>
        <w:rPr>
          <w:rFonts w:ascii="Times New Roman"/>
          <w:spacing w:val="-6"/>
        </w:rPr>
        <w:t> </w:t>
      </w:r>
      <w:r>
        <w:rPr>
          <w:rFonts w:ascii="Times New Roman"/>
        </w:rPr>
        <w:t>item</w:t>
      </w:r>
      <w:r>
        <w:rPr>
          <w:rFonts w:ascii="Times New Roman"/>
          <w:spacing w:val="-6"/>
        </w:rPr>
        <w:t> </w:t>
      </w:r>
      <w:r>
        <w:rPr>
          <w:rFonts w:ascii="Times New Roman"/>
        </w:rPr>
        <w:t>into</w:t>
      </w:r>
      <w:r>
        <w:rPr>
          <w:rFonts w:ascii="Times New Roman"/>
          <w:spacing w:val="-6"/>
        </w:rPr>
        <w:t> </w:t>
      </w:r>
      <w:r>
        <w:rPr>
          <w:rFonts w:ascii="Times New Roman"/>
        </w:rPr>
        <w:t>a</w:t>
      </w:r>
      <w:r>
        <w:rPr>
          <w:rFonts w:ascii="Times New Roman"/>
          <w:spacing w:val="-6"/>
        </w:rPr>
        <w:t> </w:t>
      </w:r>
      <w:r>
        <w:rPr>
          <w:rFonts w:ascii="Times New Roman"/>
        </w:rPr>
        <w:t>listview</w:t>
      </w:r>
      <w:r>
        <w:rPr>
          <w:rFonts w:ascii="Times New Roman"/>
          <w:spacing w:val="-6"/>
        </w:rPr>
        <w:t> </w:t>
      </w:r>
      <w:r>
        <w:rPr>
          <w:rFonts w:ascii="Times New Roman"/>
        </w:rPr>
        <w:t>control</w:t>
      </w:r>
      <w:r>
        <w:rPr>
          <w:rFonts w:ascii="Times New Roman"/>
          <w:spacing w:val="-6"/>
        </w:rPr>
        <w:t> </w:t>
      </w:r>
      <w:r>
        <w:rPr>
          <w:rFonts w:ascii="Times New Roman"/>
        </w:rPr>
        <w:t>by</w:t>
      </w:r>
      <w:r>
        <w:rPr>
          <w:rFonts w:ascii="Times New Roman"/>
          <w:spacing w:val="-6"/>
        </w:rPr>
        <w:t> </w:t>
      </w:r>
      <w:r>
        <w:rPr>
          <w:rFonts w:ascii="Times New Roman"/>
        </w:rPr>
        <w:t>sending</w:t>
      </w:r>
      <w:r>
        <w:rPr>
          <w:rFonts w:ascii="Times New Roman"/>
          <w:spacing w:val="-6"/>
        </w:rPr>
        <w:t> </w:t>
      </w:r>
      <w:r>
        <w:rPr>
          <w:rFonts w:ascii="Times New Roman"/>
          <w:b/>
          <w:color w:val="0000CC"/>
        </w:rPr>
        <w:t>LVM_INSERTITEM</w:t>
      </w:r>
      <w:r>
        <w:rPr>
          <w:rFonts w:ascii="Times New Roman"/>
          <w:b/>
          <w:color w:val="0000CC"/>
          <w:spacing w:val="-6"/>
        </w:rPr>
        <w:t> </w:t>
      </w:r>
      <w:r>
        <w:rPr>
          <w:rFonts w:ascii="Times New Roman"/>
        </w:rPr>
        <w:t>message</w:t>
      </w:r>
      <w:r>
        <w:rPr>
          <w:rFonts w:ascii="Times New Roman"/>
          <w:spacing w:val="-6"/>
        </w:rPr>
        <w:t> </w:t>
      </w:r>
      <w:r>
        <w:rPr>
          <w:rFonts w:ascii="Times New Roman"/>
        </w:rPr>
        <w:t>to</w:t>
      </w:r>
      <w:r>
        <w:rPr>
          <w:rFonts w:ascii="Times New Roman"/>
          <w:spacing w:val="-6"/>
        </w:rPr>
        <w:t> </w:t>
      </w:r>
      <w:r>
        <w:rPr>
          <w:rFonts w:ascii="Times New Roman"/>
        </w:rPr>
        <w:t>it.</w:t>
      </w:r>
      <w:r>
        <w:rPr>
          <w:rFonts w:ascii="Times New Roman"/>
          <w:spacing w:val="-6"/>
        </w:rPr>
        <w:t> </w:t>
      </w:r>
      <w:r>
        <w:rPr>
          <w:rFonts w:ascii="Times New Roman"/>
        </w:rPr>
        <w:t>You</w:t>
      </w:r>
      <w:r>
        <w:rPr>
          <w:rFonts w:ascii="Times New Roman"/>
          <w:spacing w:val="-6"/>
        </w:rPr>
        <w:t> </w:t>
      </w:r>
      <w:r>
        <w:rPr>
          <w:rFonts w:ascii="Times New Roman"/>
        </w:rPr>
        <w:t>also</w:t>
      </w:r>
      <w:r>
        <w:rPr>
          <w:rFonts w:ascii="Times New Roman"/>
          <w:spacing w:val="-6"/>
        </w:rPr>
        <w:t> </w:t>
      </w:r>
      <w:r>
        <w:rPr>
          <w:rFonts w:ascii="Times New Roman"/>
        </w:rPr>
        <w:t>need</w:t>
      </w:r>
      <w:r>
        <w:rPr>
          <w:rFonts w:ascii="Times New Roman"/>
          <w:spacing w:val="-6"/>
        </w:rPr>
        <w:t> </w:t>
      </w:r>
      <w:r>
        <w:rPr>
          <w:rFonts w:ascii="Times New Roman"/>
        </w:rPr>
        <w:t>to</w:t>
      </w:r>
      <w:r>
        <w:rPr>
          <w:rFonts w:ascii="Times New Roman"/>
          <w:spacing w:val="-6"/>
        </w:rPr>
        <w:t> </w:t>
      </w:r>
      <w:r>
        <w:rPr>
          <w:rFonts w:ascii="Times New Roman"/>
        </w:rPr>
        <w:t>pass the address of an </w:t>
      </w:r>
      <w:r>
        <w:rPr>
          <w:rFonts w:ascii="Times New Roman"/>
          <w:b/>
          <w:color w:val="0000CC"/>
        </w:rPr>
        <w:t>LV_ITEM </w:t>
      </w:r>
      <w:r>
        <w:rPr>
          <w:rFonts w:ascii="Times New Roman"/>
        </w:rPr>
        <w:t>structure to it in </w:t>
      </w:r>
      <w:r>
        <w:rPr>
          <w:rFonts w:ascii="Times New Roman"/>
          <w:b/>
          <w:color w:val="000054"/>
        </w:rPr>
        <w:t>lParam</w:t>
      </w:r>
      <w:r>
        <w:rPr>
          <w:rFonts w:ascii="Times New Roman"/>
        </w:rPr>
        <w:t>. </w:t>
      </w:r>
      <w:r>
        <w:rPr>
          <w:rFonts w:ascii="Times New Roman"/>
          <w:b/>
          <w:color w:val="0000CC"/>
        </w:rPr>
        <w:t>LV_ITEM </w:t>
      </w:r>
      <w:r>
        <w:rPr>
          <w:rFonts w:ascii="Times New Roman"/>
        </w:rPr>
        <w:t>has the following definition:</w:t>
      </w:r>
    </w:p>
    <w:p>
      <w:pPr>
        <w:pStyle w:val="BodyText"/>
        <w:spacing w:before="11"/>
        <w:rPr>
          <w:rFonts w:ascii="Times New Roman"/>
          <w:sz w:val="32"/>
        </w:rPr>
      </w:pPr>
    </w:p>
    <w:p>
      <w:pPr>
        <w:spacing w:before="0"/>
        <w:ind w:left="940" w:right="0" w:firstLine="0"/>
        <w:jc w:val="left"/>
        <w:rPr>
          <w:rFonts w:ascii="Times New Roman"/>
          <w:sz w:val="28"/>
        </w:rPr>
      </w:pPr>
      <w:r>
        <w:rPr>
          <w:rFonts w:ascii="Times New Roman"/>
          <w:sz w:val="28"/>
        </w:rPr>
        <w:t>LV_ITEM</w:t>
      </w:r>
      <w:r>
        <w:rPr>
          <w:rFonts w:ascii="Times New Roman"/>
          <w:spacing w:val="-13"/>
          <w:sz w:val="28"/>
        </w:rPr>
        <w:t> </w:t>
      </w:r>
      <w:r>
        <w:rPr>
          <w:rFonts w:ascii="Times New Roman"/>
          <w:spacing w:val="-2"/>
          <w:sz w:val="28"/>
        </w:rPr>
        <w:t>STRUCT</w:t>
      </w:r>
    </w:p>
    <w:p>
      <w:pPr>
        <w:spacing w:line="249" w:lineRule="auto" w:before="14"/>
        <w:ind w:left="1080" w:right="9305" w:firstLine="0"/>
        <w:jc w:val="left"/>
        <w:rPr>
          <w:rFonts w:ascii="Times New Roman"/>
          <w:sz w:val="28"/>
        </w:rPr>
      </w:pPr>
      <w:r>
        <w:rPr>
          <w:rFonts w:ascii="Times New Roman"/>
          <w:sz w:val="28"/>
        </w:rPr>
        <w:t>imask dd ? iItem dd ? iSubItem dd ? state dd ? stateMask</w:t>
      </w:r>
      <w:r>
        <w:rPr>
          <w:rFonts w:ascii="Times New Roman"/>
          <w:spacing w:val="-18"/>
          <w:sz w:val="28"/>
        </w:rPr>
        <w:t> </w:t>
      </w:r>
      <w:r>
        <w:rPr>
          <w:rFonts w:ascii="Times New Roman"/>
          <w:sz w:val="28"/>
        </w:rPr>
        <w:t>dd</w:t>
      </w:r>
      <w:r>
        <w:rPr>
          <w:rFonts w:ascii="Times New Roman"/>
          <w:spacing w:val="-17"/>
          <w:sz w:val="28"/>
        </w:rPr>
        <w:t> </w:t>
      </w:r>
      <w:r>
        <w:rPr>
          <w:rFonts w:ascii="Times New Roman"/>
          <w:sz w:val="28"/>
        </w:rPr>
        <w:t>? pszText dd ?</w:t>
      </w:r>
    </w:p>
    <w:p>
      <w:pPr>
        <w:spacing w:line="249" w:lineRule="auto" w:before="7"/>
        <w:ind w:left="1080" w:right="9041" w:firstLine="0"/>
        <w:jc w:val="left"/>
        <w:rPr>
          <w:rFonts w:ascii="Times New Roman"/>
          <w:sz w:val="28"/>
        </w:rPr>
      </w:pPr>
      <w:r>
        <w:rPr>
          <w:rFonts w:ascii="Times New Roman"/>
          <w:sz w:val="28"/>
        </w:rPr>
        <w:t>cchTextMax</w:t>
      </w:r>
      <w:r>
        <w:rPr>
          <w:rFonts w:ascii="Times New Roman"/>
          <w:spacing w:val="-18"/>
          <w:sz w:val="28"/>
        </w:rPr>
        <w:t> </w:t>
      </w:r>
      <w:r>
        <w:rPr>
          <w:rFonts w:ascii="Times New Roman"/>
          <w:sz w:val="28"/>
        </w:rPr>
        <w:t>dd</w:t>
      </w:r>
      <w:r>
        <w:rPr>
          <w:rFonts w:ascii="Times New Roman"/>
          <w:spacing w:val="-17"/>
          <w:sz w:val="28"/>
        </w:rPr>
        <w:t> </w:t>
      </w:r>
      <w:r>
        <w:rPr>
          <w:rFonts w:ascii="Times New Roman"/>
          <w:sz w:val="28"/>
        </w:rPr>
        <w:t>? iImage dd ? lParam dd ? iIndent dd ?</w:t>
      </w:r>
    </w:p>
    <w:p>
      <w:pPr>
        <w:spacing w:before="4"/>
        <w:ind w:left="940" w:right="0" w:firstLine="0"/>
        <w:jc w:val="left"/>
        <w:rPr>
          <w:rFonts w:ascii="Times New Roman"/>
          <w:sz w:val="28"/>
        </w:rPr>
      </w:pPr>
      <w:r>
        <w:rPr>
          <w:rFonts w:ascii="Times New Roman"/>
          <w:sz w:val="28"/>
        </w:rPr>
        <w:t>LV_ITEM</w:t>
      </w:r>
      <w:r>
        <w:rPr>
          <w:rFonts w:ascii="Times New Roman"/>
          <w:spacing w:val="-13"/>
          <w:sz w:val="28"/>
        </w:rPr>
        <w:t> </w:t>
      </w:r>
      <w:r>
        <w:rPr>
          <w:rFonts w:ascii="Times New Roman"/>
          <w:spacing w:val="-4"/>
          <w:sz w:val="28"/>
        </w:rPr>
        <w:t>ENDS</w:t>
      </w:r>
    </w:p>
    <w:p>
      <w:pPr>
        <w:pStyle w:val="BodyText"/>
        <w:rPr>
          <w:rFonts w:ascii="Times New Roman"/>
          <w:sz w:val="20"/>
        </w:rPr>
      </w:pPr>
    </w:p>
    <w:p>
      <w:pPr>
        <w:pStyle w:val="BodyText"/>
        <w:spacing w:before="6"/>
        <w:rPr>
          <w:rFonts w:ascii="Times New Roman"/>
          <w:sz w:val="18"/>
        </w:rPr>
      </w:pPr>
    </w:p>
    <w:tbl>
      <w:tblPr>
        <w:tblW w:w="0" w:type="auto"/>
        <w:jc w:val="left"/>
        <w:tblInd w:w="210" w:type="dxa"/>
        <w:tblBorders>
          <w:top w:val="double" w:sz="8" w:space="0" w:color="74726D"/>
          <w:left w:val="double" w:sz="8" w:space="0" w:color="74726D"/>
          <w:bottom w:val="double" w:sz="8" w:space="0" w:color="74726D"/>
          <w:right w:val="double" w:sz="8" w:space="0" w:color="74726D"/>
          <w:insideH w:val="double" w:sz="8" w:space="0" w:color="74726D"/>
          <w:insideV w:val="double" w:sz="8" w:space="0" w:color="74726D"/>
        </w:tblBorders>
        <w:tblLayout w:type="fixed"/>
        <w:tblCellMar>
          <w:top w:w="0" w:type="dxa"/>
          <w:left w:w="0" w:type="dxa"/>
          <w:bottom w:w="0" w:type="dxa"/>
          <w:right w:w="0" w:type="dxa"/>
        </w:tblCellMar>
        <w:tblLook w:val="01E0"/>
      </w:tblPr>
      <w:tblGrid>
        <w:gridCol w:w="1506"/>
        <w:gridCol w:w="10253"/>
      </w:tblGrid>
      <w:tr>
        <w:trPr>
          <w:trHeight w:val="410" w:hRule="atLeast"/>
        </w:trPr>
        <w:tc>
          <w:tcPr>
            <w:tcW w:w="1506" w:type="dxa"/>
          </w:tcPr>
          <w:p>
            <w:pPr>
              <w:pStyle w:val="TableParagraph"/>
              <w:spacing w:before="32"/>
              <w:ind w:left="119"/>
              <w:rPr>
                <w:b/>
                <w:sz w:val="26"/>
              </w:rPr>
            </w:pPr>
            <w:r>
              <w:rPr>
                <w:b/>
                <w:sz w:val="26"/>
              </w:rPr>
              <w:t>Field</w:t>
            </w:r>
            <w:r>
              <w:rPr>
                <w:b/>
                <w:spacing w:val="-7"/>
                <w:sz w:val="26"/>
              </w:rPr>
              <w:t> </w:t>
            </w:r>
            <w:r>
              <w:rPr>
                <w:b/>
                <w:spacing w:val="-4"/>
                <w:sz w:val="26"/>
              </w:rPr>
              <w:t>name</w:t>
            </w:r>
          </w:p>
        </w:tc>
        <w:tc>
          <w:tcPr>
            <w:tcW w:w="10253" w:type="dxa"/>
            <w:tcBorders>
              <w:right w:val="double" w:sz="8" w:space="0" w:color="F1F0EE"/>
            </w:tcBorders>
          </w:tcPr>
          <w:p>
            <w:pPr>
              <w:pStyle w:val="TableParagraph"/>
              <w:spacing w:before="32"/>
              <w:ind w:left="4553" w:right="4532"/>
              <w:jc w:val="center"/>
              <w:rPr>
                <w:b/>
                <w:sz w:val="26"/>
              </w:rPr>
            </w:pPr>
            <w:r>
              <w:rPr>
                <w:b/>
                <w:spacing w:val="-2"/>
                <w:sz w:val="26"/>
              </w:rPr>
              <w:t>Meanings</w:t>
            </w:r>
          </w:p>
        </w:tc>
      </w:tr>
      <w:tr>
        <w:trPr>
          <w:trHeight w:val="1031" w:hRule="atLeast"/>
        </w:trPr>
        <w:tc>
          <w:tcPr>
            <w:tcW w:w="1506" w:type="dxa"/>
          </w:tcPr>
          <w:p>
            <w:pPr>
              <w:pStyle w:val="TableParagraph"/>
              <w:spacing w:before="8"/>
              <w:rPr>
                <w:sz w:val="29"/>
              </w:rPr>
            </w:pPr>
          </w:p>
          <w:p>
            <w:pPr>
              <w:pStyle w:val="TableParagraph"/>
              <w:ind w:left="59"/>
              <w:rPr>
                <w:sz w:val="26"/>
              </w:rPr>
            </w:pPr>
            <w:r>
              <w:rPr>
                <w:spacing w:val="-2"/>
                <w:sz w:val="26"/>
              </w:rPr>
              <w:t>imask</w:t>
            </w:r>
          </w:p>
        </w:tc>
        <w:tc>
          <w:tcPr>
            <w:tcW w:w="10253" w:type="dxa"/>
            <w:tcBorders>
              <w:right w:val="double" w:sz="8" w:space="0" w:color="F1F0EE"/>
            </w:tcBorders>
          </w:tcPr>
          <w:p>
            <w:pPr>
              <w:pStyle w:val="TableParagraph"/>
              <w:spacing w:line="249" w:lineRule="auto" w:before="31"/>
              <w:ind w:left="60" w:right="141"/>
              <w:rPr>
                <w:sz w:val="26"/>
              </w:rPr>
            </w:pPr>
            <w:r>
              <w:rPr>
                <w:sz w:val="26"/>
              </w:rPr>
              <w:t>A collection of flags indicating which members in this structure are valid for this call. In general,</w:t>
            </w:r>
            <w:r>
              <w:rPr>
                <w:spacing w:val="-7"/>
                <w:sz w:val="26"/>
              </w:rPr>
              <w:t> </w:t>
            </w:r>
            <w:r>
              <w:rPr>
                <w:sz w:val="26"/>
              </w:rPr>
              <w:t>this</w:t>
            </w:r>
            <w:r>
              <w:rPr>
                <w:spacing w:val="-7"/>
                <w:sz w:val="26"/>
              </w:rPr>
              <w:t> </w:t>
            </w:r>
            <w:r>
              <w:rPr>
                <w:sz w:val="26"/>
              </w:rPr>
              <w:t>field</w:t>
            </w:r>
            <w:r>
              <w:rPr>
                <w:spacing w:val="-7"/>
                <w:sz w:val="26"/>
              </w:rPr>
              <w:t> </w:t>
            </w:r>
            <w:r>
              <w:rPr>
                <w:sz w:val="26"/>
              </w:rPr>
              <w:t>is</w:t>
            </w:r>
            <w:r>
              <w:rPr>
                <w:spacing w:val="-7"/>
                <w:sz w:val="26"/>
              </w:rPr>
              <w:t> </w:t>
            </w:r>
            <w:r>
              <w:rPr>
                <w:sz w:val="26"/>
              </w:rPr>
              <w:t>similar</w:t>
            </w:r>
            <w:r>
              <w:rPr>
                <w:spacing w:val="-7"/>
                <w:sz w:val="26"/>
              </w:rPr>
              <w:t> </w:t>
            </w:r>
            <w:r>
              <w:rPr>
                <w:sz w:val="26"/>
              </w:rPr>
              <w:t>to</w:t>
            </w:r>
            <w:r>
              <w:rPr>
                <w:spacing w:val="-7"/>
                <w:sz w:val="26"/>
              </w:rPr>
              <w:t> </w:t>
            </w:r>
            <w:r>
              <w:rPr>
                <w:b/>
                <w:color w:val="000054"/>
                <w:sz w:val="26"/>
              </w:rPr>
              <w:t>imask</w:t>
            </w:r>
            <w:r>
              <w:rPr>
                <w:b/>
                <w:color w:val="000054"/>
                <w:spacing w:val="-7"/>
                <w:sz w:val="26"/>
              </w:rPr>
              <w:t> </w:t>
            </w:r>
            <w:r>
              <w:rPr>
                <w:sz w:val="26"/>
              </w:rPr>
              <w:t>member</w:t>
            </w:r>
            <w:r>
              <w:rPr>
                <w:spacing w:val="-7"/>
                <w:sz w:val="26"/>
              </w:rPr>
              <w:t> </w:t>
            </w:r>
            <w:r>
              <w:rPr>
                <w:sz w:val="26"/>
              </w:rPr>
              <w:t>of</w:t>
            </w:r>
            <w:r>
              <w:rPr>
                <w:spacing w:val="-7"/>
                <w:sz w:val="26"/>
              </w:rPr>
              <w:t> </w:t>
            </w:r>
            <w:r>
              <w:rPr>
                <w:b/>
                <w:color w:val="0000CC"/>
                <w:sz w:val="26"/>
              </w:rPr>
              <w:t>LV_COLUMN</w:t>
            </w:r>
            <w:r>
              <w:rPr>
                <w:b/>
                <w:color w:val="0000CC"/>
                <w:spacing w:val="-7"/>
                <w:sz w:val="26"/>
              </w:rPr>
              <w:t> </w:t>
            </w:r>
            <w:r>
              <w:rPr>
                <w:sz w:val="26"/>
              </w:rPr>
              <w:t>above.</w:t>
            </w:r>
            <w:r>
              <w:rPr>
                <w:spacing w:val="-7"/>
                <w:sz w:val="26"/>
              </w:rPr>
              <w:t> </w:t>
            </w:r>
            <w:r>
              <w:rPr>
                <w:sz w:val="26"/>
              </w:rPr>
              <w:t>Check</w:t>
            </w:r>
            <w:r>
              <w:rPr>
                <w:spacing w:val="-7"/>
                <w:sz w:val="26"/>
              </w:rPr>
              <w:t> </w:t>
            </w:r>
            <w:r>
              <w:rPr>
                <w:sz w:val="26"/>
              </w:rPr>
              <w:t>your</w:t>
            </w:r>
            <w:r>
              <w:rPr>
                <w:spacing w:val="-7"/>
                <w:sz w:val="26"/>
              </w:rPr>
              <w:t> </w:t>
            </w:r>
            <w:r>
              <w:rPr>
                <w:sz w:val="26"/>
              </w:rPr>
              <w:t>win32</w:t>
            </w:r>
            <w:r>
              <w:rPr>
                <w:spacing w:val="-7"/>
                <w:sz w:val="26"/>
              </w:rPr>
              <w:t> </w:t>
            </w:r>
            <w:r>
              <w:rPr>
                <w:sz w:val="26"/>
              </w:rPr>
              <w:t>api reference for more detail on the available flags.</w:t>
            </w:r>
          </w:p>
        </w:tc>
      </w:tr>
      <w:tr>
        <w:trPr>
          <w:trHeight w:val="720" w:hRule="atLeast"/>
        </w:trPr>
        <w:tc>
          <w:tcPr>
            <w:tcW w:w="1506" w:type="dxa"/>
          </w:tcPr>
          <w:p>
            <w:pPr>
              <w:pStyle w:val="TableParagraph"/>
              <w:spacing w:before="186"/>
              <w:ind w:left="59"/>
              <w:rPr>
                <w:sz w:val="26"/>
              </w:rPr>
            </w:pPr>
            <w:r>
              <w:rPr>
                <w:spacing w:val="-2"/>
                <w:sz w:val="26"/>
              </w:rPr>
              <w:t>iItem</w:t>
            </w:r>
          </w:p>
        </w:tc>
        <w:tc>
          <w:tcPr>
            <w:tcW w:w="10253" w:type="dxa"/>
            <w:tcBorders>
              <w:right w:val="double" w:sz="8" w:space="0" w:color="F1F0EE"/>
            </w:tcBorders>
          </w:tcPr>
          <w:p>
            <w:pPr>
              <w:pStyle w:val="TableParagraph"/>
              <w:spacing w:line="249" w:lineRule="auto" w:before="31"/>
              <w:ind w:left="60" w:right="141"/>
              <w:rPr>
                <w:sz w:val="26"/>
              </w:rPr>
            </w:pPr>
            <w:r>
              <w:rPr>
                <w:sz w:val="26"/>
              </w:rPr>
              <w:t>The</w:t>
            </w:r>
            <w:r>
              <w:rPr>
                <w:spacing w:val="-6"/>
                <w:sz w:val="26"/>
              </w:rPr>
              <w:t> </w:t>
            </w:r>
            <w:r>
              <w:rPr>
                <w:sz w:val="26"/>
              </w:rPr>
              <w:t>index</w:t>
            </w:r>
            <w:r>
              <w:rPr>
                <w:spacing w:val="-6"/>
                <w:sz w:val="26"/>
              </w:rPr>
              <w:t> </w:t>
            </w:r>
            <w:r>
              <w:rPr>
                <w:sz w:val="26"/>
              </w:rPr>
              <w:t>of</w:t>
            </w:r>
            <w:r>
              <w:rPr>
                <w:spacing w:val="-6"/>
                <w:sz w:val="26"/>
              </w:rPr>
              <w:t> </w:t>
            </w:r>
            <w:r>
              <w:rPr>
                <w:sz w:val="26"/>
              </w:rPr>
              <w:t>the</w:t>
            </w:r>
            <w:r>
              <w:rPr>
                <w:spacing w:val="-6"/>
                <w:sz w:val="26"/>
              </w:rPr>
              <w:t> </w:t>
            </w:r>
            <w:r>
              <w:rPr>
                <w:sz w:val="26"/>
              </w:rPr>
              <w:t>item</w:t>
            </w:r>
            <w:r>
              <w:rPr>
                <w:spacing w:val="-6"/>
                <w:sz w:val="26"/>
              </w:rPr>
              <w:t> </w:t>
            </w:r>
            <w:r>
              <w:rPr>
                <w:sz w:val="26"/>
              </w:rPr>
              <w:t>this</w:t>
            </w:r>
            <w:r>
              <w:rPr>
                <w:spacing w:val="-6"/>
                <w:sz w:val="26"/>
              </w:rPr>
              <w:t> </w:t>
            </w:r>
            <w:r>
              <w:rPr>
                <w:sz w:val="26"/>
              </w:rPr>
              <w:t>structure</w:t>
            </w:r>
            <w:r>
              <w:rPr>
                <w:spacing w:val="-6"/>
                <w:sz w:val="26"/>
              </w:rPr>
              <w:t> </w:t>
            </w:r>
            <w:r>
              <w:rPr>
                <w:sz w:val="26"/>
              </w:rPr>
              <w:t>refers</w:t>
            </w:r>
            <w:r>
              <w:rPr>
                <w:spacing w:val="-6"/>
                <w:sz w:val="26"/>
              </w:rPr>
              <w:t> </w:t>
            </w:r>
            <w:r>
              <w:rPr>
                <w:sz w:val="26"/>
              </w:rPr>
              <w:t>to.</w:t>
            </w:r>
            <w:r>
              <w:rPr>
                <w:spacing w:val="-6"/>
                <w:sz w:val="26"/>
              </w:rPr>
              <w:t> </w:t>
            </w:r>
            <w:r>
              <w:rPr>
                <w:sz w:val="26"/>
              </w:rPr>
              <w:t>The</w:t>
            </w:r>
            <w:r>
              <w:rPr>
                <w:spacing w:val="-6"/>
                <w:sz w:val="26"/>
              </w:rPr>
              <w:t> </w:t>
            </w:r>
            <w:r>
              <w:rPr>
                <w:sz w:val="26"/>
              </w:rPr>
              <w:t>index</w:t>
            </w:r>
            <w:r>
              <w:rPr>
                <w:spacing w:val="-6"/>
                <w:sz w:val="26"/>
              </w:rPr>
              <w:t> </w:t>
            </w:r>
            <w:r>
              <w:rPr>
                <w:sz w:val="26"/>
              </w:rPr>
              <w:t>is</w:t>
            </w:r>
            <w:r>
              <w:rPr>
                <w:spacing w:val="-6"/>
                <w:sz w:val="26"/>
              </w:rPr>
              <w:t> </w:t>
            </w:r>
            <w:r>
              <w:rPr>
                <w:sz w:val="26"/>
              </w:rPr>
              <w:t>zero-based.</w:t>
            </w:r>
            <w:r>
              <w:rPr>
                <w:spacing w:val="-6"/>
                <w:sz w:val="26"/>
              </w:rPr>
              <w:t> </w:t>
            </w:r>
            <w:r>
              <w:rPr>
                <w:sz w:val="26"/>
              </w:rPr>
              <w:t>You</w:t>
            </w:r>
            <w:r>
              <w:rPr>
                <w:spacing w:val="-6"/>
                <w:sz w:val="26"/>
              </w:rPr>
              <w:t> </w:t>
            </w:r>
            <w:r>
              <w:rPr>
                <w:sz w:val="26"/>
              </w:rPr>
              <w:t>can</w:t>
            </w:r>
            <w:r>
              <w:rPr>
                <w:spacing w:val="-6"/>
                <w:sz w:val="26"/>
              </w:rPr>
              <w:t> </w:t>
            </w:r>
            <w:r>
              <w:rPr>
                <w:sz w:val="26"/>
              </w:rPr>
              <w:t>think</w:t>
            </w:r>
            <w:r>
              <w:rPr>
                <w:spacing w:val="-6"/>
                <w:sz w:val="26"/>
              </w:rPr>
              <w:t> </w:t>
            </w:r>
            <w:r>
              <w:rPr>
                <w:sz w:val="26"/>
              </w:rPr>
              <w:t>of</w:t>
            </w:r>
            <w:r>
              <w:rPr>
                <w:spacing w:val="-6"/>
                <w:sz w:val="26"/>
              </w:rPr>
              <w:t> </w:t>
            </w:r>
            <w:r>
              <w:rPr>
                <w:sz w:val="26"/>
              </w:rPr>
              <w:t>this</w:t>
            </w:r>
            <w:r>
              <w:rPr>
                <w:spacing w:val="-6"/>
                <w:sz w:val="26"/>
              </w:rPr>
              <w:t> </w:t>
            </w:r>
            <w:r>
              <w:rPr>
                <w:sz w:val="26"/>
              </w:rPr>
              <w:t>field as containing the "row" number of a table.</w:t>
            </w:r>
          </w:p>
        </w:tc>
      </w:tr>
      <w:tr>
        <w:trPr>
          <w:trHeight w:val="3206" w:hRule="atLeast"/>
        </w:trPr>
        <w:tc>
          <w:tcPr>
            <w:tcW w:w="1506" w:type="dxa"/>
          </w:tcPr>
          <w:p>
            <w:pPr>
              <w:pStyle w:val="TableParagraph"/>
              <w:rPr>
                <w:sz w:val="28"/>
              </w:rPr>
            </w:pPr>
          </w:p>
          <w:p>
            <w:pPr>
              <w:pStyle w:val="TableParagraph"/>
              <w:rPr>
                <w:sz w:val="28"/>
              </w:rPr>
            </w:pPr>
          </w:p>
          <w:p>
            <w:pPr>
              <w:pStyle w:val="TableParagraph"/>
              <w:rPr>
                <w:sz w:val="28"/>
              </w:rPr>
            </w:pPr>
          </w:p>
          <w:p>
            <w:pPr>
              <w:pStyle w:val="TableParagraph"/>
              <w:spacing w:before="3"/>
              <w:rPr>
                <w:sz w:val="40"/>
              </w:rPr>
            </w:pPr>
          </w:p>
          <w:p>
            <w:pPr>
              <w:pStyle w:val="TableParagraph"/>
              <w:ind w:left="59"/>
              <w:rPr>
                <w:sz w:val="26"/>
              </w:rPr>
            </w:pPr>
            <w:r>
              <w:rPr>
                <w:spacing w:val="-2"/>
                <w:sz w:val="26"/>
              </w:rPr>
              <w:t>iSubItem</w:t>
            </w:r>
          </w:p>
        </w:tc>
        <w:tc>
          <w:tcPr>
            <w:tcW w:w="10253" w:type="dxa"/>
            <w:tcBorders>
              <w:right w:val="double" w:sz="8" w:space="0" w:color="F1F0EE"/>
            </w:tcBorders>
          </w:tcPr>
          <w:p>
            <w:pPr>
              <w:pStyle w:val="TableParagraph"/>
              <w:spacing w:line="249" w:lineRule="auto" w:before="31"/>
              <w:ind w:left="60" w:right="80"/>
              <w:rPr>
                <w:sz w:val="26"/>
              </w:rPr>
            </w:pPr>
            <w:r>
              <w:rPr>
                <w:sz w:val="26"/>
              </w:rPr>
              <w:t>The index of the subitem associated with the item specified by </w:t>
            </w:r>
            <w:r>
              <w:rPr>
                <w:b/>
                <w:color w:val="000054"/>
                <w:sz w:val="26"/>
              </w:rPr>
              <w:t>iItem </w:t>
            </w:r>
            <w:r>
              <w:rPr>
                <w:sz w:val="26"/>
              </w:rPr>
              <w:t>above. You can think of this field as containing the "column" of a table. For example, if you want to insert an item into a newly</w:t>
            </w:r>
            <w:r>
              <w:rPr>
                <w:spacing w:val="-1"/>
                <w:sz w:val="26"/>
              </w:rPr>
              <w:t> </w:t>
            </w:r>
            <w:r>
              <w:rPr>
                <w:sz w:val="26"/>
              </w:rPr>
              <w:t>created</w:t>
            </w:r>
            <w:r>
              <w:rPr>
                <w:spacing w:val="-1"/>
                <w:sz w:val="26"/>
              </w:rPr>
              <w:t> </w:t>
            </w:r>
            <w:r>
              <w:rPr>
                <w:sz w:val="26"/>
              </w:rPr>
              <w:t>listview</w:t>
            </w:r>
            <w:r>
              <w:rPr>
                <w:spacing w:val="-1"/>
                <w:sz w:val="26"/>
              </w:rPr>
              <w:t> </w:t>
            </w:r>
            <w:r>
              <w:rPr>
                <w:sz w:val="26"/>
              </w:rPr>
              <w:t>control,</w:t>
            </w:r>
            <w:r>
              <w:rPr>
                <w:spacing w:val="-1"/>
                <w:sz w:val="26"/>
              </w:rPr>
              <w:t> </w:t>
            </w:r>
            <w:r>
              <w:rPr>
                <w:sz w:val="26"/>
              </w:rPr>
              <w:t>the</w:t>
            </w:r>
            <w:r>
              <w:rPr>
                <w:spacing w:val="-1"/>
                <w:sz w:val="26"/>
              </w:rPr>
              <w:t> </w:t>
            </w:r>
            <w:r>
              <w:rPr>
                <w:sz w:val="26"/>
              </w:rPr>
              <w:t>value</w:t>
            </w:r>
            <w:r>
              <w:rPr>
                <w:spacing w:val="-1"/>
                <w:sz w:val="26"/>
              </w:rPr>
              <w:t> </w:t>
            </w:r>
            <w:r>
              <w:rPr>
                <w:sz w:val="26"/>
              </w:rPr>
              <w:t>in</w:t>
            </w:r>
            <w:r>
              <w:rPr>
                <w:spacing w:val="-1"/>
                <w:sz w:val="26"/>
              </w:rPr>
              <w:t> </w:t>
            </w:r>
            <w:r>
              <w:rPr>
                <w:b/>
                <w:color w:val="000054"/>
                <w:sz w:val="26"/>
              </w:rPr>
              <w:t>iItem</w:t>
            </w:r>
            <w:r>
              <w:rPr>
                <w:b/>
                <w:color w:val="000054"/>
                <w:spacing w:val="-1"/>
                <w:sz w:val="26"/>
              </w:rPr>
              <w:t> </w:t>
            </w:r>
            <w:r>
              <w:rPr>
                <w:sz w:val="26"/>
              </w:rPr>
              <w:t>would</w:t>
            </w:r>
            <w:r>
              <w:rPr>
                <w:spacing w:val="-1"/>
                <w:sz w:val="26"/>
              </w:rPr>
              <w:t> </w:t>
            </w:r>
            <w:r>
              <w:rPr>
                <w:sz w:val="26"/>
              </w:rPr>
              <w:t>be</w:t>
            </w:r>
            <w:r>
              <w:rPr>
                <w:spacing w:val="-1"/>
                <w:sz w:val="26"/>
              </w:rPr>
              <w:t> </w:t>
            </w:r>
            <w:r>
              <w:rPr>
                <w:sz w:val="26"/>
              </w:rPr>
              <w:t>0</w:t>
            </w:r>
            <w:r>
              <w:rPr>
                <w:spacing w:val="-1"/>
                <w:sz w:val="26"/>
              </w:rPr>
              <w:t> </w:t>
            </w:r>
            <w:r>
              <w:rPr>
                <w:sz w:val="26"/>
              </w:rPr>
              <w:t>(because</w:t>
            </w:r>
            <w:r>
              <w:rPr>
                <w:spacing w:val="-1"/>
                <w:sz w:val="26"/>
              </w:rPr>
              <w:t> </w:t>
            </w:r>
            <w:r>
              <w:rPr>
                <w:sz w:val="26"/>
              </w:rPr>
              <w:t>this</w:t>
            </w:r>
            <w:r>
              <w:rPr>
                <w:spacing w:val="-1"/>
                <w:sz w:val="26"/>
              </w:rPr>
              <w:t> </w:t>
            </w:r>
            <w:r>
              <w:rPr>
                <w:sz w:val="26"/>
              </w:rPr>
              <w:t>item</w:t>
            </w:r>
            <w:r>
              <w:rPr>
                <w:spacing w:val="-1"/>
                <w:sz w:val="26"/>
              </w:rPr>
              <w:t> </w:t>
            </w:r>
            <w:r>
              <w:rPr>
                <w:sz w:val="26"/>
              </w:rPr>
              <w:t>is</w:t>
            </w:r>
            <w:r>
              <w:rPr>
                <w:spacing w:val="-1"/>
                <w:sz w:val="26"/>
              </w:rPr>
              <w:t> </w:t>
            </w:r>
            <w:r>
              <w:rPr>
                <w:sz w:val="26"/>
              </w:rPr>
              <w:t>the</w:t>
            </w:r>
            <w:r>
              <w:rPr>
                <w:spacing w:val="-1"/>
                <w:sz w:val="26"/>
              </w:rPr>
              <w:t> </w:t>
            </w:r>
            <w:r>
              <w:rPr>
                <w:sz w:val="26"/>
              </w:rPr>
              <w:t>first</w:t>
            </w:r>
            <w:r>
              <w:rPr>
                <w:spacing w:val="-1"/>
                <w:sz w:val="26"/>
              </w:rPr>
              <w:t> </w:t>
            </w:r>
            <w:r>
              <w:rPr>
                <w:sz w:val="26"/>
              </w:rPr>
              <w:t>one), and the value in </w:t>
            </w:r>
            <w:r>
              <w:rPr>
                <w:b/>
                <w:color w:val="000054"/>
                <w:sz w:val="26"/>
              </w:rPr>
              <w:t>iSubItem </w:t>
            </w:r>
            <w:r>
              <w:rPr>
                <w:sz w:val="26"/>
              </w:rPr>
              <w:t>would also be 0 (we want to insert the item into the first column). If you</w:t>
            </w:r>
            <w:r>
              <w:rPr>
                <w:spacing w:val="-6"/>
                <w:sz w:val="26"/>
              </w:rPr>
              <w:t> </w:t>
            </w:r>
            <w:r>
              <w:rPr>
                <w:sz w:val="26"/>
              </w:rPr>
              <w:t>want</w:t>
            </w:r>
            <w:r>
              <w:rPr>
                <w:spacing w:val="-6"/>
                <w:sz w:val="26"/>
              </w:rPr>
              <w:t> </w:t>
            </w:r>
            <w:r>
              <w:rPr>
                <w:sz w:val="26"/>
              </w:rPr>
              <w:t>to</w:t>
            </w:r>
            <w:r>
              <w:rPr>
                <w:spacing w:val="-6"/>
                <w:sz w:val="26"/>
              </w:rPr>
              <w:t> </w:t>
            </w:r>
            <w:r>
              <w:rPr>
                <w:sz w:val="26"/>
              </w:rPr>
              <w:t>specify</w:t>
            </w:r>
            <w:r>
              <w:rPr>
                <w:spacing w:val="-6"/>
                <w:sz w:val="26"/>
              </w:rPr>
              <w:t> </w:t>
            </w:r>
            <w:r>
              <w:rPr>
                <w:sz w:val="26"/>
              </w:rPr>
              <w:t>a</w:t>
            </w:r>
            <w:r>
              <w:rPr>
                <w:spacing w:val="-6"/>
                <w:sz w:val="26"/>
              </w:rPr>
              <w:t> </w:t>
            </w:r>
            <w:r>
              <w:rPr>
                <w:sz w:val="26"/>
              </w:rPr>
              <w:t>subitem</w:t>
            </w:r>
            <w:r>
              <w:rPr>
                <w:spacing w:val="-6"/>
                <w:sz w:val="26"/>
              </w:rPr>
              <w:t> </w:t>
            </w:r>
            <w:r>
              <w:rPr>
                <w:sz w:val="26"/>
              </w:rPr>
              <w:t>associated</w:t>
            </w:r>
            <w:r>
              <w:rPr>
                <w:spacing w:val="-6"/>
                <w:sz w:val="26"/>
              </w:rPr>
              <w:t> </w:t>
            </w:r>
            <w:r>
              <w:rPr>
                <w:sz w:val="26"/>
              </w:rPr>
              <w:t>with</w:t>
            </w:r>
            <w:r>
              <w:rPr>
                <w:spacing w:val="-6"/>
                <w:sz w:val="26"/>
              </w:rPr>
              <w:t> </w:t>
            </w:r>
            <w:r>
              <w:rPr>
                <w:sz w:val="26"/>
              </w:rPr>
              <w:t>this</w:t>
            </w:r>
            <w:r>
              <w:rPr>
                <w:spacing w:val="-6"/>
                <w:sz w:val="26"/>
              </w:rPr>
              <w:t> </w:t>
            </w:r>
            <w:r>
              <w:rPr>
                <w:sz w:val="26"/>
              </w:rPr>
              <w:t>item,</w:t>
            </w:r>
            <w:r>
              <w:rPr>
                <w:spacing w:val="-6"/>
                <w:sz w:val="26"/>
              </w:rPr>
              <w:t> </w:t>
            </w:r>
            <w:r>
              <w:rPr>
                <w:sz w:val="26"/>
              </w:rPr>
              <w:t>the</w:t>
            </w:r>
            <w:r>
              <w:rPr>
                <w:spacing w:val="-6"/>
                <w:sz w:val="26"/>
              </w:rPr>
              <w:t> </w:t>
            </w:r>
            <w:r>
              <w:rPr>
                <w:b/>
                <w:color w:val="000054"/>
                <w:sz w:val="26"/>
              </w:rPr>
              <w:t>iItem</w:t>
            </w:r>
            <w:r>
              <w:rPr>
                <w:b/>
                <w:color w:val="000054"/>
                <w:spacing w:val="-6"/>
                <w:sz w:val="26"/>
              </w:rPr>
              <w:t> </w:t>
            </w:r>
            <w:r>
              <w:rPr>
                <w:sz w:val="26"/>
              </w:rPr>
              <w:t>would</w:t>
            </w:r>
            <w:r>
              <w:rPr>
                <w:spacing w:val="-6"/>
                <w:sz w:val="26"/>
              </w:rPr>
              <w:t> </w:t>
            </w:r>
            <w:r>
              <w:rPr>
                <w:sz w:val="26"/>
              </w:rPr>
              <w:t>be</w:t>
            </w:r>
            <w:r>
              <w:rPr>
                <w:spacing w:val="-6"/>
                <w:sz w:val="26"/>
              </w:rPr>
              <w:t> </w:t>
            </w:r>
            <w:r>
              <w:rPr>
                <w:sz w:val="26"/>
              </w:rPr>
              <w:t>the</w:t>
            </w:r>
            <w:r>
              <w:rPr>
                <w:spacing w:val="-6"/>
                <w:sz w:val="26"/>
              </w:rPr>
              <w:t> </w:t>
            </w:r>
            <w:r>
              <w:rPr>
                <w:sz w:val="26"/>
              </w:rPr>
              <w:t>index</w:t>
            </w:r>
            <w:r>
              <w:rPr>
                <w:spacing w:val="-6"/>
                <w:sz w:val="26"/>
              </w:rPr>
              <w:t> </w:t>
            </w:r>
            <w:r>
              <w:rPr>
                <w:sz w:val="26"/>
              </w:rPr>
              <w:t>of</w:t>
            </w:r>
            <w:r>
              <w:rPr>
                <w:spacing w:val="-6"/>
                <w:sz w:val="26"/>
              </w:rPr>
              <w:t> </w:t>
            </w:r>
            <w:r>
              <w:rPr>
                <w:sz w:val="26"/>
              </w:rPr>
              <w:t>the</w:t>
            </w:r>
            <w:r>
              <w:rPr>
                <w:spacing w:val="-6"/>
                <w:sz w:val="26"/>
              </w:rPr>
              <w:t> </w:t>
            </w:r>
            <w:r>
              <w:rPr>
                <w:sz w:val="26"/>
              </w:rPr>
              <w:t>item you want to associate with (in the above example, it's 0), the </w:t>
            </w:r>
            <w:r>
              <w:rPr>
                <w:b/>
                <w:color w:val="000054"/>
                <w:sz w:val="26"/>
              </w:rPr>
              <w:t>iSubItem </w:t>
            </w:r>
            <w:r>
              <w:rPr>
                <w:sz w:val="26"/>
              </w:rPr>
              <w:t>would be 1 or greater, depending on which column you want to insert the subitem into. For example, if your listview control has 4 columns, the first column will contain the items. The remaining 3 columns are for subitems. If you want to insert a subitem into the 4th column, you need to specify the value 3 in </w:t>
            </w:r>
            <w:r>
              <w:rPr>
                <w:b/>
                <w:color w:val="000054"/>
                <w:spacing w:val="-2"/>
                <w:sz w:val="26"/>
              </w:rPr>
              <w:t>iSubItem</w:t>
            </w:r>
            <w:r>
              <w:rPr>
                <w:spacing w:val="-2"/>
                <w:sz w:val="26"/>
              </w:rPr>
              <w:t>.</w:t>
            </w:r>
          </w:p>
        </w:tc>
      </w:tr>
      <w:tr>
        <w:trPr>
          <w:trHeight w:val="2020" w:hRule="atLeast"/>
        </w:trPr>
        <w:tc>
          <w:tcPr>
            <w:tcW w:w="1506" w:type="dxa"/>
            <w:tcBorders>
              <w:bottom w:val="single" w:sz="8" w:space="0" w:color="F1F0EE"/>
            </w:tcBorders>
          </w:tcPr>
          <w:p>
            <w:pPr>
              <w:pStyle w:val="TableParagraph"/>
              <w:rPr>
                <w:sz w:val="28"/>
              </w:rPr>
            </w:pPr>
          </w:p>
          <w:p>
            <w:pPr>
              <w:pStyle w:val="TableParagraph"/>
              <w:rPr>
                <w:sz w:val="28"/>
              </w:rPr>
            </w:pPr>
          </w:p>
          <w:p>
            <w:pPr>
              <w:pStyle w:val="TableParagraph"/>
              <w:spacing w:before="196"/>
              <w:ind w:left="59"/>
              <w:rPr>
                <w:sz w:val="26"/>
              </w:rPr>
            </w:pPr>
            <w:r>
              <w:rPr>
                <w:spacing w:val="-2"/>
                <w:sz w:val="26"/>
              </w:rPr>
              <w:t>state</w:t>
            </w:r>
          </w:p>
        </w:tc>
        <w:tc>
          <w:tcPr>
            <w:tcW w:w="10253" w:type="dxa"/>
            <w:tcBorders>
              <w:bottom w:val="single" w:sz="8" w:space="0" w:color="F1F0EE"/>
              <w:right w:val="double" w:sz="8" w:space="0" w:color="F1F0EE"/>
            </w:tcBorders>
          </w:tcPr>
          <w:p>
            <w:pPr>
              <w:pStyle w:val="TableParagraph"/>
              <w:spacing w:line="249" w:lineRule="auto" w:before="30"/>
              <w:ind w:left="60" w:right="141"/>
              <w:rPr>
                <w:sz w:val="26"/>
              </w:rPr>
            </w:pPr>
            <w:r>
              <w:rPr>
                <w:sz w:val="26"/>
              </w:rPr>
              <w:t>This</w:t>
            </w:r>
            <w:r>
              <w:rPr>
                <w:spacing w:val="-2"/>
                <w:sz w:val="26"/>
              </w:rPr>
              <w:t> </w:t>
            </w:r>
            <w:r>
              <w:rPr>
                <w:sz w:val="26"/>
              </w:rPr>
              <w:t>member</w:t>
            </w:r>
            <w:r>
              <w:rPr>
                <w:spacing w:val="-2"/>
                <w:sz w:val="26"/>
              </w:rPr>
              <w:t> </w:t>
            </w:r>
            <w:r>
              <w:rPr>
                <w:sz w:val="26"/>
              </w:rPr>
              <w:t>contains</w:t>
            </w:r>
            <w:r>
              <w:rPr>
                <w:spacing w:val="-2"/>
                <w:sz w:val="26"/>
              </w:rPr>
              <w:t> </w:t>
            </w:r>
            <w:r>
              <w:rPr>
                <w:sz w:val="26"/>
              </w:rPr>
              <w:t>flags</w:t>
            </w:r>
            <w:r>
              <w:rPr>
                <w:spacing w:val="-2"/>
                <w:sz w:val="26"/>
              </w:rPr>
              <w:t> </w:t>
            </w:r>
            <w:r>
              <w:rPr>
                <w:sz w:val="26"/>
              </w:rPr>
              <w:t>that</w:t>
            </w:r>
            <w:r>
              <w:rPr>
                <w:spacing w:val="-2"/>
                <w:sz w:val="26"/>
              </w:rPr>
              <w:t> </w:t>
            </w:r>
            <w:r>
              <w:rPr>
                <w:sz w:val="26"/>
              </w:rPr>
              <w:t>reflect</w:t>
            </w:r>
            <w:r>
              <w:rPr>
                <w:spacing w:val="-2"/>
                <w:sz w:val="26"/>
              </w:rPr>
              <w:t> </w:t>
            </w:r>
            <w:r>
              <w:rPr>
                <w:sz w:val="26"/>
              </w:rPr>
              <w:t>the</w:t>
            </w:r>
            <w:r>
              <w:rPr>
                <w:spacing w:val="-2"/>
                <w:sz w:val="26"/>
              </w:rPr>
              <w:t> </w:t>
            </w:r>
            <w:r>
              <w:rPr>
                <w:sz w:val="26"/>
              </w:rPr>
              <w:t>status</w:t>
            </w:r>
            <w:r>
              <w:rPr>
                <w:spacing w:val="-2"/>
                <w:sz w:val="26"/>
              </w:rPr>
              <w:t> </w:t>
            </w:r>
            <w:r>
              <w:rPr>
                <w:sz w:val="26"/>
              </w:rPr>
              <w:t>of</w:t>
            </w:r>
            <w:r>
              <w:rPr>
                <w:spacing w:val="-2"/>
                <w:sz w:val="26"/>
              </w:rPr>
              <w:t> </w:t>
            </w:r>
            <w:r>
              <w:rPr>
                <w:sz w:val="26"/>
              </w:rPr>
              <w:t>the</w:t>
            </w:r>
            <w:r>
              <w:rPr>
                <w:spacing w:val="-2"/>
                <w:sz w:val="26"/>
              </w:rPr>
              <w:t> </w:t>
            </w:r>
            <w:r>
              <w:rPr>
                <w:sz w:val="26"/>
              </w:rPr>
              <w:t>item.</w:t>
            </w:r>
            <w:r>
              <w:rPr>
                <w:spacing w:val="-2"/>
                <w:sz w:val="26"/>
              </w:rPr>
              <w:t> </w:t>
            </w:r>
            <w:r>
              <w:rPr>
                <w:sz w:val="26"/>
              </w:rPr>
              <w:t>The</w:t>
            </w:r>
            <w:r>
              <w:rPr>
                <w:spacing w:val="-2"/>
                <w:sz w:val="26"/>
              </w:rPr>
              <w:t> </w:t>
            </w:r>
            <w:r>
              <w:rPr>
                <w:sz w:val="26"/>
              </w:rPr>
              <w:t>state</w:t>
            </w:r>
            <w:r>
              <w:rPr>
                <w:spacing w:val="-2"/>
                <w:sz w:val="26"/>
              </w:rPr>
              <w:t> </w:t>
            </w:r>
            <w:r>
              <w:rPr>
                <w:sz w:val="26"/>
              </w:rPr>
              <w:t>of</w:t>
            </w:r>
            <w:r>
              <w:rPr>
                <w:spacing w:val="-2"/>
                <w:sz w:val="26"/>
              </w:rPr>
              <w:t> </w:t>
            </w:r>
            <w:r>
              <w:rPr>
                <w:sz w:val="26"/>
              </w:rPr>
              <w:t>an</w:t>
            </w:r>
            <w:r>
              <w:rPr>
                <w:spacing w:val="-2"/>
                <w:sz w:val="26"/>
              </w:rPr>
              <w:t> </w:t>
            </w:r>
            <w:r>
              <w:rPr>
                <w:sz w:val="26"/>
              </w:rPr>
              <w:t>item</w:t>
            </w:r>
            <w:r>
              <w:rPr>
                <w:spacing w:val="-2"/>
                <w:sz w:val="26"/>
              </w:rPr>
              <w:t> </w:t>
            </w:r>
            <w:r>
              <w:rPr>
                <w:sz w:val="26"/>
              </w:rPr>
              <w:t>can</w:t>
            </w:r>
            <w:r>
              <w:rPr>
                <w:spacing w:val="-2"/>
                <w:sz w:val="26"/>
              </w:rPr>
              <w:t> </w:t>
            </w:r>
            <w:r>
              <w:rPr>
                <w:sz w:val="26"/>
              </w:rPr>
              <w:t>change because</w:t>
            </w:r>
            <w:r>
              <w:rPr>
                <w:spacing w:val="-4"/>
                <w:sz w:val="26"/>
              </w:rPr>
              <w:t> </w:t>
            </w:r>
            <w:r>
              <w:rPr>
                <w:sz w:val="26"/>
              </w:rPr>
              <w:t>of</w:t>
            </w:r>
            <w:r>
              <w:rPr>
                <w:spacing w:val="-4"/>
                <w:sz w:val="26"/>
              </w:rPr>
              <w:t> </w:t>
            </w:r>
            <w:r>
              <w:rPr>
                <w:sz w:val="26"/>
              </w:rPr>
              <w:t>the</w:t>
            </w:r>
            <w:r>
              <w:rPr>
                <w:spacing w:val="-4"/>
                <w:sz w:val="26"/>
              </w:rPr>
              <w:t> </w:t>
            </w:r>
            <w:r>
              <w:rPr>
                <w:sz w:val="26"/>
              </w:rPr>
              <w:t>user's</w:t>
            </w:r>
            <w:r>
              <w:rPr>
                <w:spacing w:val="-4"/>
                <w:sz w:val="26"/>
              </w:rPr>
              <w:t> </w:t>
            </w:r>
            <w:r>
              <w:rPr>
                <w:sz w:val="26"/>
              </w:rPr>
              <w:t>actions</w:t>
            </w:r>
            <w:r>
              <w:rPr>
                <w:spacing w:val="-4"/>
                <w:sz w:val="26"/>
              </w:rPr>
              <w:t> </w:t>
            </w:r>
            <w:r>
              <w:rPr>
                <w:sz w:val="26"/>
              </w:rPr>
              <w:t>or</w:t>
            </w:r>
            <w:r>
              <w:rPr>
                <w:spacing w:val="-4"/>
                <w:sz w:val="26"/>
              </w:rPr>
              <w:t> </w:t>
            </w:r>
            <w:r>
              <w:rPr>
                <w:sz w:val="26"/>
              </w:rPr>
              <w:t>it</w:t>
            </w:r>
            <w:r>
              <w:rPr>
                <w:spacing w:val="-4"/>
                <w:sz w:val="26"/>
              </w:rPr>
              <w:t> </w:t>
            </w:r>
            <w:r>
              <w:rPr>
                <w:sz w:val="26"/>
              </w:rPr>
              <w:t>can</w:t>
            </w:r>
            <w:r>
              <w:rPr>
                <w:spacing w:val="-4"/>
                <w:sz w:val="26"/>
              </w:rPr>
              <w:t> </w:t>
            </w:r>
            <w:r>
              <w:rPr>
                <w:sz w:val="26"/>
              </w:rPr>
              <w:t>be</w:t>
            </w:r>
            <w:r>
              <w:rPr>
                <w:spacing w:val="-4"/>
                <w:sz w:val="26"/>
              </w:rPr>
              <w:t> </w:t>
            </w:r>
            <w:r>
              <w:rPr>
                <w:sz w:val="26"/>
              </w:rPr>
              <w:t>modified</w:t>
            </w:r>
            <w:r>
              <w:rPr>
                <w:spacing w:val="-4"/>
                <w:sz w:val="26"/>
              </w:rPr>
              <w:t> </w:t>
            </w:r>
            <w:r>
              <w:rPr>
                <w:sz w:val="26"/>
              </w:rPr>
              <w:t>by</w:t>
            </w:r>
            <w:r>
              <w:rPr>
                <w:spacing w:val="-4"/>
                <w:sz w:val="26"/>
              </w:rPr>
              <w:t> </w:t>
            </w:r>
            <w:r>
              <w:rPr>
                <w:sz w:val="26"/>
              </w:rPr>
              <w:t>our</w:t>
            </w:r>
            <w:r>
              <w:rPr>
                <w:spacing w:val="-4"/>
                <w:sz w:val="26"/>
              </w:rPr>
              <w:t> </w:t>
            </w:r>
            <w:r>
              <w:rPr>
                <w:sz w:val="26"/>
              </w:rPr>
              <w:t>program.</w:t>
            </w:r>
            <w:r>
              <w:rPr>
                <w:spacing w:val="-4"/>
                <w:sz w:val="26"/>
              </w:rPr>
              <w:t> </w:t>
            </w:r>
            <w:r>
              <w:rPr>
                <w:sz w:val="26"/>
              </w:rPr>
              <w:t>The</w:t>
            </w:r>
            <w:r>
              <w:rPr>
                <w:spacing w:val="-4"/>
                <w:sz w:val="26"/>
              </w:rPr>
              <w:t> </w:t>
            </w:r>
            <w:r>
              <w:rPr>
                <w:sz w:val="26"/>
              </w:rPr>
              <w:t>state</w:t>
            </w:r>
            <w:r>
              <w:rPr>
                <w:spacing w:val="-4"/>
                <w:sz w:val="26"/>
              </w:rPr>
              <w:t> </w:t>
            </w:r>
            <w:r>
              <w:rPr>
                <w:sz w:val="26"/>
              </w:rPr>
              <w:t>includes</w:t>
            </w:r>
            <w:r>
              <w:rPr>
                <w:spacing w:val="-4"/>
                <w:sz w:val="26"/>
              </w:rPr>
              <w:t> </w:t>
            </w:r>
            <w:r>
              <w:rPr>
                <w:sz w:val="26"/>
              </w:rPr>
              <w:t>whether the</w:t>
            </w:r>
            <w:r>
              <w:rPr>
                <w:spacing w:val="-7"/>
                <w:sz w:val="26"/>
              </w:rPr>
              <w:t> </w:t>
            </w:r>
            <w:r>
              <w:rPr>
                <w:sz w:val="26"/>
              </w:rPr>
              <w:t>item</w:t>
            </w:r>
            <w:r>
              <w:rPr>
                <w:spacing w:val="-7"/>
                <w:sz w:val="26"/>
              </w:rPr>
              <w:t> </w:t>
            </w:r>
            <w:r>
              <w:rPr>
                <w:sz w:val="26"/>
              </w:rPr>
              <w:t>has</w:t>
            </w:r>
            <w:r>
              <w:rPr>
                <w:spacing w:val="-7"/>
                <w:sz w:val="26"/>
              </w:rPr>
              <w:t> </w:t>
            </w:r>
            <w:r>
              <w:rPr>
                <w:sz w:val="26"/>
              </w:rPr>
              <w:t>the</w:t>
            </w:r>
            <w:r>
              <w:rPr>
                <w:spacing w:val="-7"/>
                <w:sz w:val="26"/>
              </w:rPr>
              <w:t> </w:t>
            </w:r>
            <w:r>
              <w:rPr>
                <w:sz w:val="26"/>
              </w:rPr>
              <w:t>focus/is</w:t>
            </w:r>
            <w:r>
              <w:rPr>
                <w:spacing w:val="-7"/>
                <w:sz w:val="26"/>
              </w:rPr>
              <w:t> </w:t>
            </w:r>
            <w:r>
              <w:rPr>
                <w:sz w:val="26"/>
              </w:rPr>
              <w:t>hilited/is</w:t>
            </w:r>
            <w:r>
              <w:rPr>
                <w:spacing w:val="-7"/>
                <w:sz w:val="26"/>
              </w:rPr>
              <w:t> </w:t>
            </w:r>
            <w:r>
              <w:rPr>
                <w:sz w:val="26"/>
              </w:rPr>
              <w:t>selected</w:t>
            </w:r>
            <w:r>
              <w:rPr>
                <w:spacing w:val="-7"/>
                <w:sz w:val="26"/>
              </w:rPr>
              <w:t> </w:t>
            </w:r>
            <w:r>
              <w:rPr>
                <w:sz w:val="26"/>
              </w:rPr>
              <w:t>for</w:t>
            </w:r>
            <w:r>
              <w:rPr>
                <w:spacing w:val="-7"/>
                <w:sz w:val="26"/>
              </w:rPr>
              <w:t> </w:t>
            </w:r>
            <w:r>
              <w:rPr>
                <w:sz w:val="26"/>
              </w:rPr>
              <w:t>cut</w:t>
            </w:r>
            <w:r>
              <w:rPr>
                <w:spacing w:val="-7"/>
                <w:sz w:val="26"/>
              </w:rPr>
              <w:t> </w:t>
            </w:r>
            <w:r>
              <w:rPr>
                <w:sz w:val="26"/>
              </w:rPr>
              <w:t>operation/is</w:t>
            </w:r>
            <w:r>
              <w:rPr>
                <w:spacing w:val="-7"/>
                <w:sz w:val="26"/>
              </w:rPr>
              <w:t> </w:t>
            </w:r>
            <w:r>
              <w:rPr>
                <w:sz w:val="26"/>
              </w:rPr>
              <w:t>selected.</w:t>
            </w:r>
            <w:r>
              <w:rPr>
                <w:spacing w:val="-7"/>
                <w:sz w:val="26"/>
              </w:rPr>
              <w:t> </w:t>
            </w:r>
            <w:r>
              <w:rPr>
                <w:sz w:val="26"/>
              </w:rPr>
              <w:t>In</w:t>
            </w:r>
            <w:r>
              <w:rPr>
                <w:spacing w:val="-7"/>
                <w:sz w:val="26"/>
              </w:rPr>
              <w:t> </w:t>
            </w:r>
            <w:r>
              <w:rPr>
                <w:sz w:val="26"/>
              </w:rPr>
              <w:t>addition</w:t>
            </w:r>
            <w:r>
              <w:rPr>
                <w:spacing w:val="-7"/>
                <w:sz w:val="26"/>
              </w:rPr>
              <w:t> </w:t>
            </w:r>
            <w:r>
              <w:rPr>
                <w:sz w:val="26"/>
              </w:rPr>
              <w:t>to</w:t>
            </w:r>
            <w:r>
              <w:rPr>
                <w:spacing w:val="-7"/>
                <w:sz w:val="26"/>
              </w:rPr>
              <w:t> </w:t>
            </w:r>
            <w:r>
              <w:rPr>
                <w:sz w:val="26"/>
              </w:rPr>
              <w:t>the</w:t>
            </w:r>
            <w:r>
              <w:rPr>
                <w:spacing w:val="-7"/>
                <w:sz w:val="26"/>
              </w:rPr>
              <w:t> </w:t>
            </w:r>
            <w:r>
              <w:rPr>
                <w:sz w:val="26"/>
              </w:rPr>
              <w:t>state flags, It can also contains one-based index into the overlay image/state image for use by the </w:t>
            </w:r>
            <w:r>
              <w:rPr>
                <w:spacing w:val="-2"/>
                <w:sz w:val="26"/>
              </w:rPr>
              <w:t>item.</w:t>
            </w:r>
          </w:p>
        </w:tc>
      </w:tr>
      <w:tr>
        <w:trPr>
          <w:trHeight w:val="846" w:hRule="atLeast"/>
        </w:trPr>
        <w:tc>
          <w:tcPr>
            <w:tcW w:w="11759" w:type="dxa"/>
            <w:gridSpan w:val="2"/>
            <w:tcBorders>
              <w:top w:val="single" w:sz="8" w:space="0" w:color="F1F0EE"/>
              <w:left w:val="single" w:sz="8" w:space="0" w:color="CCCCCC"/>
              <w:bottom w:val="nil"/>
              <w:right w:val="single" w:sz="8" w:space="0" w:color="4F4F4F"/>
            </w:tcBorders>
          </w:tcPr>
          <w:p>
            <w:pPr>
              <w:pStyle w:val="TableParagraph"/>
              <w:rPr>
                <w:sz w:val="24"/>
              </w:rPr>
            </w:pPr>
          </w:p>
        </w:tc>
      </w:tr>
    </w:tbl>
    <w:p>
      <w:pPr>
        <w:spacing w:after="0"/>
        <w:rPr>
          <w:sz w:val="24"/>
        </w:rPr>
        <w:sectPr>
          <w:pgSz w:w="12240" w:h="15840"/>
          <w:pgMar w:header="77" w:footer="102" w:top="360" w:bottom="300" w:left="60" w:right="60"/>
        </w:sectPr>
      </w:pPr>
    </w:p>
    <w:p>
      <w:pPr>
        <w:pStyle w:val="BodyText"/>
        <w:spacing w:before="2"/>
        <w:rPr>
          <w:rFonts w:ascii="Times New Roman"/>
          <w:sz w:val="16"/>
        </w:rPr>
      </w:pPr>
    </w:p>
    <w:tbl>
      <w:tblPr>
        <w:tblW w:w="0" w:type="auto"/>
        <w:jc w:val="left"/>
        <w:tblInd w:w="210" w:type="dxa"/>
        <w:tblBorders>
          <w:top w:val="single" w:sz="8" w:space="0" w:color="74726D"/>
          <w:left w:val="single" w:sz="8" w:space="0" w:color="74726D"/>
          <w:bottom w:val="single" w:sz="8" w:space="0" w:color="74726D"/>
          <w:right w:val="single" w:sz="8" w:space="0" w:color="74726D"/>
          <w:insideH w:val="single" w:sz="8" w:space="0" w:color="74726D"/>
          <w:insideV w:val="single" w:sz="8" w:space="0" w:color="74726D"/>
        </w:tblBorders>
        <w:tblLayout w:type="fixed"/>
        <w:tblCellMar>
          <w:top w:w="0" w:type="dxa"/>
          <w:left w:w="0" w:type="dxa"/>
          <w:bottom w:w="0" w:type="dxa"/>
          <w:right w:w="0" w:type="dxa"/>
        </w:tblCellMar>
        <w:tblLook w:val="01E0"/>
      </w:tblPr>
      <w:tblGrid>
        <w:gridCol w:w="1506"/>
        <w:gridCol w:w="10253"/>
      </w:tblGrid>
      <w:tr>
        <w:trPr>
          <w:trHeight w:val="1020" w:hRule="atLeast"/>
        </w:trPr>
        <w:tc>
          <w:tcPr>
            <w:tcW w:w="1506" w:type="dxa"/>
            <w:tcBorders>
              <w:left w:val="double" w:sz="8" w:space="0" w:color="74726D"/>
              <w:bottom w:val="double" w:sz="8" w:space="0" w:color="74726D"/>
              <w:right w:val="double" w:sz="8" w:space="0" w:color="74726D"/>
            </w:tcBorders>
          </w:tcPr>
          <w:p>
            <w:pPr>
              <w:pStyle w:val="TableParagraph"/>
              <w:spacing w:before="9"/>
              <w:rPr>
                <w:sz w:val="28"/>
              </w:rPr>
            </w:pPr>
          </w:p>
          <w:p>
            <w:pPr>
              <w:pStyle w:val="TableParagraph"/>
              <w:ind w:left="60"/>
              <w:rPr>
                <w:sz w:val="26"/>
              </w:rPr>
            </w:pPr>
            <w:r>
              <w:rPr>
                <w:spacing w:val="-2"/>
                <w:sz w:val="26"/>
              </w:rPr>
              <w:t>stateMask</w:t>
            </w:r>
          </w:p>
        </w:tc>
        <w:tc>
          <w:tcPr>
            <w:tcW w:w="10253" w:type="dxa"/>
            <w:tcBorders>
              <w:left w:val="double" w:sz="8" w:space="0" w:color="74726D"/>
              <w:bottom w:val="double" w:sz="8" w:space="0" w:color="74726D"/>
              <w:right w:val="double" w:sz="8" w:space="0" w:color="F1F0EE"/>
            </w:tcBorders>
          </w:tcPr>
          <w:p>
            <w:pPr>
              <w:pStyle w:val="TableParagraph"/>
              <w:spacing w:line="249" w:lineRule="auto" w:before="21"/>
              <w:ind w:left="60" w:right="217"/>
              <w:jc w:val="both"/>
              <w:rPr>
                <w:sz w:val="26"/>
              </w:rPr>
            </w:pPr>
            <w:r>
              <w:rPr>
                <w:sz w:val="26"/>
              </w:rPr>
              <w:t>Since</w:t>
            </w:r>
            <w:r>
              <w:rPr>
                <w:spacing w:val="-3"/>
                <w:sz w:val="26"/>
              </w:rPr>
              <w:t> </w:t>
            </w:r>
            <w:r>
              <w:rPr>
                <w:sz w:val="26"/>
              </w:rPr>
              <w:t>the</w:t>
            </w:r>
            <w:r>
              <w:rPr>
                <w:spacing w:val="-3"/>
                <w:sz w:val="26"/>
              </w:rPr>
              <w:t> </w:t>
            </w:r>
            <w:r>
              <w:rPr>
                <w:sz w:val="26"/>
              </w:rPr>
              <w:t>state</w:t>
            </w:r>
            <w:r>
              <w:rPr>
                <w:spacing w:val="-3"/>
                <w:sz w:val="26"/>
              </w:rPr>
              <w:t> </w:t>
            </w:r>
            <w:r>
              <w:rPr>
                <w:sz w:val="26"/>
              </w:rPr>
              <w:t>member</w:t>
            </w:r>
            <w:r>
              <w:rPr>
                <w:spacing w:val="-3"/>
                <w:sz w:val="26"/>
              </w:rPr>
              <w:t> </w:t>
            </w:r>
            <w:r>
              <w:rPr>
                <w:sz w:val="26"/>
              </w:rPr>
              <w:t>above</w:t>
            </w:r>
            <w:r>
              <w:rPr>
                <w:spacing w:val="-3"/>
                <w:sz w:val="26"/>
              </w:rPr>
              <w:t> </w:t>
            </w:r>
            <w:r>
              <w:rPr>
                <w:sz w:val="26"/>
              </w:rPr>
              <w:t>can</w:t>
            </w:r>
            <w:r>
              <w:rPr>
                <w:spacing w:val="-3"/>
                <w:sz w:val="26"/>
              </w:rPr>
              <w:t> </w:t>
            </w:r>
            <w:r>
              <w:rPr>
                <w:sz w:val="26"/>
              </w:rPr>
              <w:t>contain</w:t>
            </w:r>
            <w:r>
              <w:rPr>
                <w:spacing w:val="-3"/>
                <w:sz w:val="26"/>
              </w:rPr>
              <w:t> </w:t>
            </w:r>
            <w:r>
              <w:rPr>
                <w:sz w:val="26"/>
              </w:rPr>
              <w:t>the</w:t>
            </w:r>
            <w:r>
              <w:rPr>
                <w:spacing w:val="-3"/>
                <w:sz w:val="26"/>
              </w:rPr>
              <w:t> </w:t>
            </w:r>
            <w:r>
              <w:rPr>
                <w:sz w:val="26"/>
              </w:rPr>
              <w:t>state</w:t>
            </w:r>
            <w:r>
              <w:rPr>
                <w:spacing w:val="-3"/>
                <w:sz w:val="26"/>
              </w:rPr>
              <w:t> </w:t>
            </w:r>
            <w:r>
              <w:rPr>
                <w:sz w:val="26"/>
              </w:rPr>
              <w:t>flags,</w:t>
            </w:r>
            <w:r>
              <w:rPr>
                <w:spacing w:val="-3"/>
                <w:sz w:val="26"/>
              </w:rPr>
              <w:t> </w:t>
            </w:r>
            <w:r>
              <w:rPr>
                <w:sz w:val="26"/>
              </w:rPr>
              <w:t>overlay</w:t>
            </w:r>
            <w:r>
              <w:rPr>
                <w:spacing w:val="-3"/>
                <w:sz w:val="26"/>
              </w:rPr>
              <w:t> </w:t>
            </w:r>
            <w:r>
              <w:rPr>
                <w:sz w:val="26"/>
              </w:rPr>
              <w:t>image</w:t>
            </w:r>
            <w:r>
              <w:rPr>
                <w:spacing w:val="-3"/>
                <w:sz w:val="26"/>
              </w:rPr>
              <w:t> </w:t>
            </w:r>
            <w:r>
              <w:rPr>
                <w:sz w:val="26"/>
              </w:rPr>
              <w:t>index</w:t>
            </w:r>
            <w:r>
              <w:rPr>
                <w:spacing w:val="-3"/>
                <w:sz w:val="26"/>
              </w:rPr>
              <w:t> </w:t>
            </w:r>
            <w:r>
              <w:rPr>
                <w:sz w:val="26"/>
              </w:rPr>
              <w:t>,</w:t>
            </w:r>
            <w:r>
              <w:rPr>
                <w:spacing w:val="-3"/>
                <w:sz w:val="26"/>
              </w:rPr>
              <w:t> </w:t>
            </w:r>
            <w:r>
              <w:rPr>
                <w:sz w:val="26"/>
              </w:rPr>
              <w:t>and</w:t>
            </w:r>
            <w:r>
              <w:rPr>
                <w:spacing w:val="-3"/>
                <w:sz w:val="26"/>
              </w:rPr>
              <w:t> </w:t>
            </w:r>
            <w:r>
              <w:rPr>
                <w:sz w:val="26"/>
              </w:rPr>
              <w:t>state</w:t>
            </w:r>
            <w:r>
              <w:rPr>
                <w:spacing w:val="-3"/>
                <w:sz w:val="26"/>
              </w:rPr>
              <w:t> </w:t>
            </w:r>
            <w:r>
              <w:rPr>
                <w:sz w:val="26"/>
              </w:rPr>
              <w:t>image index,</w:t>
            </w:r>
            <w:r>
              <w:rPr>
                <w:spacing w:val="-6"/>
                <w:sz w:val="26"/>
              </w:rPr>
              <w:t> </w:t>
            </w:r>
            <w:r>
              <w:rPr>
                <w:sz w:val="26"/>
              </w:rPr>
              <w:t>we</w:t>
            </w:r>
            <w:r>
              <w:rPr>
                <w:spacing w:val="-6"/>
                <w:sz w:val="26"/>
              </w:rPr>
              <w:t> </w:t>
            </w:r>
            <w:r>
              <w:rPr>
                <w:sz w:val="26"/>
              </w:rPr>
              <w:t>need</w:t>
            </w:r>
            <w:r>
              <w:rPr>
                <w:spacing w:val="-6"/>
                <w:sz w:val="26"/>
              </w:rPr>
              <w:t> </w:t>
            </w:r>
            <w:r>
              <w:rPr>
                <w:sz w:val="26"/>
              </w:rPr>
              <w:t>to</w:t>
            </w:r>
            <w:r>
              <w:rPr>
                <w:spacing w:val="-6"/>
                <w:sz w:val="26"/>
              </w:rPr>
              <w:t> </w:t>
            </w:r>
            <w:r>
              <w:rPr>
                <w:sz w:val="26"/>
              </w:rPr>
              <w:t>tell</w:t>
            </w:r>
            <w:r>
              <w:rPr>
                <w:spacing w:val="-6"/>
                <w:sz w:val="26"/>
              </w:rPr>
              <w:t> </w:t>
            </w:r>
            <w:r>
              <w:rPr>
                <w:sz w:val="26"/>
              </w:rPr>
              <w:t>Windows</w:t>
            </w:r>
            <w:r>
              <w:rPr>
                <w:spacing w:val="-6"/>
                <w:sz w:val="26"/>
              </w:rPr>
              <w:t> </w:t>
            </w:r>
            <w:r>
              <w:rPr>
                <w:sz w:val="26"/>
              </w:rPr>
              <w:t>which</w:t>
            </w:r>
            <w:r>
              <w:rPr>
                <w:spacing w:val="-6"/>
                <w:sz w:val="26"/>
              </w:rPr>
              <w:t> </w:t>
            </w:r>
            <w:r>
              <w:rPr>
                <w:sz w:val="26"/>
              </w:rPr>
              <w:t>value</w:t>
            </w:r>
            <w:r>
              <w:rPr>
                <w:spacing w:val="-6"/>
                <w:sz w:val="26"/>
              </w:rPr>
              <w:t> </w:t>
            </w:r>
            <w:r>
              <w:rPr>
                <w:sz w:val="26"/>
              </w:rPr>
              <w:t>we</w:t>
            </w:r>
            <w:r>
              <w:rPr>
                <w:spacing w:val="-6"/>
                <w:sz w:val="26"/>
              </w:rPr>
              <w:t> </w:t>
            </w:r>
            <w:r>
              <w:rPr>
                <w:sz w:val="26"/>
              </w:rPr>
              <w:t>want</w:t>
            </w:r>
            <w:r>
              <w:rPr>
                <w:spacing w:val="-6"/>
                <w:sz w:val="26"/>
              </w:rPr>
              <w:t> </w:t>
            </w:r>
            <w:r>
              <w:rPr>
                <w:sz w:val="26"/>
              </w:rPr>
              <w:t>to</w:t>
            </w:r>
            <w:r>
              <w:rPr>
                <w:spacing w:val="-6"/>
                <w:sz w:val="26"/>
              </w:rPr>
              <w:t> </w:t>
            </w:r>
            <w:r>
              <w:rPr>
                <w:sz w:val="26"/>
              </w:rPr>
              <w:t>set</w:t>
            </w:r>
            <w:r>
              <w:rPr>
                <w:spacing w:val="-6"/>
                <w:sz w:val="26"/>
              </w:rPr>
              <w:t> </w:t>
            </w:r>
            <w:r>
              <w:rPr>
                <w:sz w:val="26"/>
              </w:rPr>
              <w:t>or</w:t>
            </w:r>
            <w:r>
              <w:rPr>
                <w:spacing w:val="-6"/>
                <w:sz w:val="26"/>
              </w:rPr>
              <w:t> </w:t>
            </w:r>
            <w:r>
              <w:rPr>
                <w:sz w:val="26"/>
              </w:rPr>
              <w:t>retrieve.</w:t>
            </w:r>
            <w:r>
              <w:rPr>
                <w:spacing w:val="-6"/>
                <w:sz w:val="26"/>
              </w:rPr>
              <w:t> </w:t>
            </w:r>
            <w:r>
              <w:rPr>
                <w:sz w:val="26"/>
              </w:rPr>
              <w:t>The</w:t>
            </w:r>
            <w:r>
              <w:rPr>
                <w:spacing w:val="-6"/>
                <w:sz w:val="26"/>
              </w:rPr>
              <w:t> </w:t>
            </w:r>
            <w:r>
              <w:rPr>
                <w:sz w:val="26"/>
              </w:rPr>
              <w:t>value</w:t>
            </w:r>
            <w:r>
              <w:rPr>
                <w:spacing w:val="-6"/>
                <w:sz w:val="26"/>
              </w:rPr>
              <w:t> </w:t>
            </w:r>
            <w:r>
              <w:rPr>
                <w:sz w:val="26"/>
              </w:rPr>
              <w:t>in</w:t>
            </w:r>
            <w:r>
              <w:rPr>
                <w:spacing w:val="-6"/>
                <w:sz w:val="26"/>
              </w:rPr>
              <w:t> </w:t>
            </w:r>
            <w:r>
              <w:rPr>
                <w:sz w:val="26"/>
              </w:rPr>
              <w:t>this</w:t>
            </w:r>
            <w:r>
              <w:rPr>
                <w:spacing w:val="-6"/>
                <w:sz w:val="26"/>
              </w:rPr>
              <w:t> </w:t>
            </w:r>
            <w:r>
              <w:rPr>
                <w:sz w:val="26"/>
              </w:rPr>
              <w:t>field</w:t>
            </w:r>
            <w:r>
              <w:rPr>
                <w:spacing w:val="-6"/>
                <w:sz w:val="26"/>
              </w:rPr>
              <w:t> </w:t>
            </w:r>
            <w:r>
              <w:rPr>
                <w:sz w:val="26"/>
              </w:rPr>
              <w:t>is for such use.</w:t>
            </w:r>
          </w:p>
        </w:tc>
      </w:tr>
      <w:tr>
        <w:trPr>
          <w:trHeight w:val="1030" w:hRule="atLeast"/>
        </w:trPr>
        <w:tc>
          <w:tcPr>
            <w:tcW w:w="1506" w:type="dxa"/>
            <w:tcBorders>
              <w:top w:val="double" w:sz="8" w:space="0" w:color="74726D"/>
              <w:left w:val="double" w:sz="8" w:space="0" w:color="74726D"/>
              <w:bottom w:val="double" w:sz="8" w:space="0" w:color="74726D"/>
              <w:right w:val="double" w:sz="8" w:space="0" w:color="74726D"/>
            </w:tcBorders>
          </w:tcPr>
          <w:p>
            <w:pPr>
              <w:pStyle w:val="TableParagraph"/>
              <w:spacing w:before="7"/>
              <w:rPr>
                <w:sz w:val="29"/>
              </w:rPr>
            </w:pPr>
          </w:p>
          <w:p>
            <w:pPr>
              <w:pStyle w:val="TableParagraph"/>
              <w:spacing w:before="1"/>
              <w:ind w:left="60"/>
              <w:rPr>
                <w:sz w:val="26"/>
              </w:rPr>
            </w:pPr>
            <w:r>
              <w:rPr>
                <w:spacing w:val="-2"/>
                <w:sz w:val="26"/>
              </w:rPr>
              <w:t>pszText</w:t>
            </w:r>
          </w:p>
        </w:tc>
        <w:tc>
          <w:tcPr>
            <w:tcW w:w="10253" w:type="dxa"/>
            <w:tcBorders>
              <w:top w:val="double" w:sz="8" w:space="0" w:color="74726D"/>
              <w:left w:val="double" w:sz="8" w:space="0" w:color="74726D"/>
              <w:bottom w:val="double" w:sz="8" w:space="0" w:color="74726D"/>
              <w:right w:val="double" w:sz="8" w:space="0" w:color="F1F0EE"/>
            </w:tcBorders>
          </w:tcPr>
          <w:p>
            <w:pPr>
              <w:pStyle w:val="TableParagraph"/>
              <w:spacing w:line="249" w:lineRule="auto" w:before="31"/>
              <w:ind w:left="60" w:right="141"/>
              <w:rPr>
                <w:sz w:val="26"/>
              </w:rPr>
            </w:pPr>
            <w:r>
              <w:rPr>
                <w:sz w:val="26"/>
              </w:rPr>
              <w:t>The</w:t>
            </w:r>
            <w:r>
              <w:rPr>
                <w:spacing w:val="-5"/>
                <w:sz w:val="26"/>
              </w:rPr>
              <w:t> </w:t>
            </w:r>
            <w:r>
              <w:rPr>
                <w:sz w:val="26"/>
              </w:rPr>
              <w:t>address</w:t>
            </w:r>
            <w:r>
              <w:rPr>
                <w:spacing w:val="-5"/>
                <w:sz w:val="26"/>
              </w:rPr>
              <w:t> </w:t>
            </w:r>
            <w:r>
              <w:rPr>
                <w:sz w:val="26"/>
              </w:rPr>
              <w:t>of</w:t>
            </w:r>
            <w:r>
              <w:rPr>
                <w:spacing w:val="-5"/>
                <w:sz w:val="26"/>
              </w:rPr>
              <w:t> </w:t>
            </w:r>
            <w:r>
              <w:rPr>
                <w:sz w:val="26"/>
              </w:rPr>
              <w:t>an</w:t>
            </w:r>
            <w:r>
              <w:rPr>
                <w:spacing w:val="-5"/>
                <w:sz w:val="26"/>
              </w:rPr>
              <w:t> </w:t>
            </w:r>
            <w:r>
              <w:rPr>
                <w:sz w:val="26"/>
              </w:rPr>
              <w:t>ASCIIZ</w:t>
            </w:r>
            <w:r>
              <w:rPr>
                <w:spacing w:val="-5"/>
                <w:sz w:val="26"/>
              </w:rPr>
              <w:t> </w:t>
            </w:r>
            <w:r>
              <w:rPr>
                <w:sz w:val="26"/>
              </w:rPr>
              <w:t>string</w:t>
            </w:r>
            <w:r>
              <w:rPr>
                <w:spacing w:val="-5"/>
                <w:sz w:val="26"/>
              </w:rPr>
              <w:t> </w:t>
            </w:r>
            <w:r>
              <w:rPr>
                <w:sz w:val="26"/>
              </w:rPr>
              <w:t>that</w:t>
            </w:r>
            <w:r>
              <w:rPr>
                <w:spacing w:val="-5"/>
                <w:sz w:val="26"/>
              </w:rPr>
              <w:t> </w:t>
            </w:r>
            <w:r>
              <w:rPr>
                <w:sz w:val="26"/>
              </w:rPr>
              <w:t>will</w:t>
            </w:r>
            <w:r>
              <w:rPr>
                <w:spacing w:val="-5"/>
                <w:sz w:val="26"/>
              </w:rPr>
              <w:t> </w:t>
            </w:r>
            <w:r>
              <w:rPr>
                <w:sz w:val="26"/>
              </w:rPr>
              <w:t>be</w:t>
            </w:r>
            <w:r>
              <w:rPr>
                <w:spacing w:val="-5"/>
                <w:sz w:val="26"/>
              </w:rPr>
              <w:t> </w:t>
            </w:r>
            <w:r>
              <w:rPr>
                <w:sz w:val="26"/>
              </w:rPr>
              <w:t>used</w:t>
            </w:r>
            <w:r>
              <w:rPr>
                <w:spacing w:val="-5"/>
                <w:sz w:val="26"/>
              </w:rPr>
              <w:t> </w:t>
            </w:r>
            <w:r>
              <w:rPr>
                <w:sz w:val="26"/>
              </w:rPr>
              <w:t>as</w:t>
            </w:r>
            <w:r>
              <w:rPr>
                <w:spacing w:val="-5"/>
                <w:sz w:val="26"/>
              </w:rPr>
              <w:t> </w:t>
            </w:r>
            <w:r>
              <w:rPr>
                <w:sz w:val="26"/>
              </w:rPr>
              <w:t>the</w:t>
            </w:r>
            <w:r>
              <w:rPr>
                <w:spacing w:val="-5"/>
                <w:sz w:val="26"/>
              </w:rPr>
              <w:t> </w:t>
            </w:r>
            <w:r>
              <w:rPr>
                <w:sz w:val="26"/>
              </w:rPr>
              <w:t>label</w:t>
            </w:r>
            <w:r>
              <w:rPr>
                <w:spacing w:val="-5"/>
                <w:sz w:val="26"/>
              </w:rPr>
              <w:t> </w:t>
            </w:r>
            <w:r>
              <w:rPr>
                <w:sz w:val="26"/>
              </w:rPr>
              <w:t>of</w:t>
            </w:r>
            <w:r>
              <w:rPr>
                <w:spacing w:val="-5"/>
                <w:sz w:val="26"/>
              </w:rPr>
              <w:t> </w:t>
            </w:r>
            <w:r>
              <w:rPr>
                <w:sz w:val="26"/>
              </w:rPr>
              <w:t>the</w:t>
            </w:r>
            <w:r>
              <w:rPr>
                <w:spacing w:val="-5"/>
                <w:sz w:val="26"/>
              </w:rPr>
              <w:t> </w:t>
            </w:r>
            <w:r>
              <w:rPr>
                <w:sz w:val="26"/>
              </w:rPr>
              <w:t>item</w:t>
            </w:r>
            <w:r>
              <w:rPr>
                <w:spacing w:val="-5"/>
                <w:sz w:val="26"/>
              </w:rPr>
              <w:t> </w:t>
            </w:r>
            <w:r>
              <w:rPr>
                <w:sz w:val="26"/>
              </w:rPr>
              <w:t>in</w:t>
            </w:r>
            <w:r>
              <w:rPr>
                <w:spacing w:val="-5"/>
                <w:sz w:val="26"/>
              </w:rPr>
              <w:t> </w:t>
            </w:r>
            <w:r>
              <w:rPr>
                <w:sz w:val="26"/>
              </w:rPr>
              <w:t>the</w:t>
            </w:r>
            <w:r>
              <w:rPr>
                <w:spacing w:val="-5"/>
                <w:sz w:val="26"/>
              </w:rPr>
              <w:t> </w:t>
            </w:r>
            <w:r>
              <w:rPr>
                <w:sz w:val="26"/>
              </w:rPr>
              <w:t>case</w:t>
            </w:r>
            <w:r>
              <w:rPr>
                <w:spacing w:val="-5"/>
                <w:sz w:val="26"/>
              </w:rPr>
              <w:t> </w:t>
            </w:r>
            <w:r>
              <w:rPr>
                <w:sz w:val="26"/>
              </w:rPr>
              <w:t>we</w:t>
            </w:r>
            <w:r>
              <w:rPr>
                <w:spacing w:val="-5"/>
                <w:sz w:val="26"/>
              </w:rPr>
              <w:t> </w:t>
            </w:r>
            <w:r>
              <w:rPr>
                <w:sz w:val="26"/>
              </w:rPr>
              <w:t>want</w:t>
            </w:r>
            <w:r>
              <w:rPr>
                <w:spacing w:val="-5"/>
                <w:sz w:val="26"/>
              </w:rPr>
              <w:t> </w:t>
            </w:r>
            <w:r>
              <w:rPr>
                <w:sz w:val="26"/>
              </w:rPr>
              <w:t>to set/insert the item. In the case that we use this structure to retrieve the item's property, this member must contain the address of a buffer that will be filled with the label of the item.</w:t>
            </w:r>
          </w:p>
        </w:tc>
      </w:tr>
      <w:tr>
        <w:trPr>
          <w:trHeight w:val="721" w:hRule="atLeast"/>
        </w:trPr>
        <w:tc>
          <w:tcPr>
            <w:tcW w:w="1506" w:type="dxa"/>
            <w:tcBorders>
              <w:top w:val="double" w:sz="8" w:space="0" w:color="74726D"/>
              <w:left w:val="double" w:sz="8" w:space="0" w:color="74726D"/>
              <w:bottom w:val="double" w:sz="8" w:space="0" w:color="74726D"/>
              <w:right w:val="double" w:sz="8" w:space="0" w:color="74726D"/>
            </w:tcBorders>
          </w:tcPr>
          <w:p>
            <w:pPr>
              <w:pStyle w:val="TableParagraph"/>
              <w:spacing w:before="186"/>
              <w:ind w:left="60"/>
              <w:rPr>
                <w:sz w:val="26"/>
              </w:rPr>
            </w:pPr>
            <w:r>
              <w:rPr>
                <w:spacing w:val="-2"/>
                <w:sz w:val="26"/>
              </w:rPr>
              <w:t>cchTextMax</w:t>
            </w:r>
          </w:p>
        </w:tc>
        <w:tc>
          <w:tcPr>
            <w:tcW w:w="10253" w:type="dxa"/>
            <w:tcBorders>
              <w:top w:val="double" w:sz="8" w:space="0" w:color="74726D"/>
              <w:left w:val="double" w:sz="8" w:space="0" w:color="74726D"/>
              <w:bottom w:val="double" w:sz="8" w:space="0" w:color="74726D"/>
              <w:right w:val="double" w:sz="8" w:space="0" w:color="F1F0EE"/>
            </w:tcBorders>
          </w:tcPr>
          <w:p>
            <w:pPr>
              <w:pStyle w:val="TableParagraph"/>
              <w:spacing w:line="249" w:lineRule="auto" w:before="31"/>
              <w:ind w:left="60" w:right="80"/>
              <w:rPr>
                <w:sz w:val="26"/>
              </w:rPr>
            </w:pPr>
            <w:r>
              <w:rPr>
                <w:sz w:val="26"/>
              </w:rPr>
              <w:t>This</w:t>
            </w:r>
            <w:r>
              <w:rPr>
                <w:spacing w:val="-6"/>
                <w:sz w:val="26"/>
              </w:rPr>
              <w:t> </w:t>
            </w:r>
            <w:r>
              <w:rPr>
                <w:sz w:val="26"/>
              </w:rPr>
              <w:t>field</w:t>
            </w:r>
            <w:r>
              <w:rPr>
                <w:spacing w:val="-6"/>
                <w:sz w:val="26"/>
              </w:rPr>
              <w:t> </w:t>
            </w:r>
            <w:r>
              <w:rPr>
                <w:sz w:val="26"/>
              </w:rPr>
              <w:t>is</w:t>
            </w:r>
            <w:r>
              <w:rPr>
                <w:spacing w:val="-6"/>
                <w:sz w:val="26"/>
              </w:rPr>
              <w:t> </w:t>
            </w:r>
            <w:r>
              <w:rPr>
                <w:sz w:val="26"/>
              </w:rPr>
              <w:t>used</w:t>
            </w:r>
            <w:r>
              <w:rPr>
                <w:spacing w:val="-6"/>
                <w:sz w:val="26"/>
              </w:rPr>
              <w:t> </w:t>
            </w:r>
            <w:r>
              <w:rPr>
                <w:sz w:val="26"/>
              </w:rPr>
              <w:t>only</w:t>
            </w:r>
            <w:r>
              <w:rPr>
                <w:spacing w:val="-6"/>
                <w:sz w:val="26"/>
              </w:rPr>
              <w:t> </w:t>
            </w:r>
            <w:r>
              <w:rPr>
                <w:sz w:val="26"/>
              </w:rPr>
              <w:t>when</w:t>
            </w:r>
            <w:r>
              <w:rPr>
                <w:spacing w:val="-6"/>
                <w:sz w:val="26"/>
              </w:rPr>
              <w:t> </w:t>
            </w:r>
            <w:r>
              <w:rPr>
                <w:sz w:val="26"/>
              </w:rPr>
              <w:t>you</w:t>
            </w:r>
            <w:r>
              <w:rPr>
                <w:spacing w:val="-6"/>
                <w:sz w:val="26"/>
              </w:rPr>
              <w:t> </w:t>
            </w:r>
            <w:r>
              <w:rPr>
                <w:sz w:val="26"/>
              </w:rPr>
              <w:t>use</w:t>
            </w:r>
            <w:r>
              <w:rPr>
                <w:spacing w:val="-6"/>
                <w:sz w:val="26"/>
              </w:rPr>
              <w:t> </w:t>
            </w:r>
            <w:r>
              <w:rPr>
                <w:sz w:val="26"/>
              </w:rPr>
              <w:t>this</w:t>
            </w:r>
            <w:r>
              <w:rPr>
                <w:spacing w:val="-6"/>
                <w:sz w:val="26"/>
              </w:rPr>
              <w:t> </w:t>
            </w:r>
            <w:r>
              <w:rPr>
                <w:sz w:val="26"/>
              </w:rPr>
              <w:t>structure</w:t>
            </w:r>
            <w:r>
              <w:rPr>
                <w:spacing w:val="-6"/>
                <w:sz w:val="26"/>
              </w:rPr>
              <w:t> </w:t>
            </w:r>
            <w:r>
              <w:rPr>
                <w:sz w:val="26"/>
              </w:rPr>
              <w:t>to</w:t>
            </w:r>
            <w:r>
              <w:rPr>
                <w:spacing w:val="-6"/>
                <w:sz w:val="26"/>
              </w:rPr>
              <w:t> </w:t>
            </w:r>
            <w:r>
              <w:rPr>
                <w:sz w:val="26"/>
              </w:rPr>
              <w:t>receive</w:t>
            </w:r>
            <w:r>
              <w:rPr>
                <w:spacing w:val="-6"/>
                <w:sz w:val="26"/>
              </w:rPr>
              <w:t> </w:t>
            </w:r>
            <w:r>
              <w:rPr>
                <w:sz w:val="26"/>
              </w:rPr>
              <w:t>info</w:t>
            </w:r>
            <w:r>
              <w:rPr>
                <w:spacing w:val="-6"/>
                <w:sz w:val="26"/>
              </w:rPr>
              <w:t> </w:t>
            </w:r>
            <w:r>
              <w:rPr>
                <w:sz w:val="26"/>
              </w:rPr>
              <w:t>about</w:t>
            </w:r>
            <w:r>
              <w:rPr>
                <w:spacing w:val="-6"/>
                <w:sz w:val="26"/>
              </w:rPr>
              <w:t> </w:t>
            </w:r>
            <w:r>
              <w:rPr>
                <w:sz w:val="26"/>
              </w:rPr>
              <w:t>an</w:t>
            </w:r>
            <w:r>
              <w:rPr>
                <w:spacing w:val="-6"/>
                <w:sz w:val="26"/>
              </w:rPr>
              <w:t> </w:t>
            </w:r>
            <w:r>
              <w:rPr>
                <w:sz w:val="26"/>
              </w:rPr>
              <w:t>item.</w:t>
            </w:r>
            <w:r>
              <w:rPr>
                <w:spacing w:val="-6"/>
                <w:sz w:val="26"/>
              </w:rPr>
              <w:t> </w:t>
            </w:r>
            <w:r>
              <w:rPr>
                <w:sz w:val="26"/>
              </w:rPr>
              <w:t>In</w:t>
            </w:r>
            <w:r>
              <w:rPr>
                <w:spacing w:val="-6"/>
                <w:sz w:val="26"/>
              </w:rPr>
              <w:t> </w:t>
            </w:r>
            <w:r>
              <w:rPr>
                <w:sz w:val="26"/>
              </w:rPr>
              <w:t>this</w:t>
            </w:r>
            <w:r>
              <w:rPr>
                <w:spacing w:val="-6"/>
                <w:sz w:val="26"/>
              </w:rPr>
              <w:t> </w:t>
            </w:r>
            <w:r>
              <w:rPr>
                <w:sz w:val="26"/>
              </w:rPr>
              <w:t>case,</w:t>
            </w:r>
            <w:r>
              <w:rPr>
                <w:spacing w:val="-6"/>
                <w:sz w:val="26"/>
              </w:rPr>
              <w:t> </w:t>
            </w:r>
            <w:r>
              <w:rPr>
                <w:sz w:val="26"/>
              </w:rPr>
              <w:t>this field contains the size in bytes of the buffer specified in </w:t>
            </w:r>
            <w:r>
              <w:rPr>
                <w:b/>
                <w:color w:val="000054"/>
                <w:sz w:val="26"/>
              </w:rPr>
              <w:t>pszText </w:t>
            </w:r>
            <w:r>
              <w:rPr>
                <w:sz w:val="26"/>
              </w:rPr>
              <w:t>above.</w:t>
            </w:r>
          </w:p>
        </w:tc>
      </w:tr>
      <w:tr>
        <w:trPr>
          <w:trHeight w:val="720" w:hRule="atLeast"/>
        </w:trPr>
        <w:tc>
          <w:tcPr>
            <w:tcW w:w="1506" w:type="dxa"/>
            <w:tcBorders>
              <w:top w:val="double" w:sz="8" w:space="0" w:color="74726D"/>
              <w:left w:val="double" w:sz="8" w:space="0" w:color="74726D"/>
              <w:bottom w:val="double" w:sz="8" w:space="0" w:color="74726D"/>
              <w:right w:val="double" w:sz="8" w:space="0" w:color="74726D"/>
            </w:tcBorders>
          </w:tcPr>
          <w:p>
            <w:pPr>
              <w:pStyle w:val="TableParagraph"/>
              <w:spacing w:before="186"/>
              <w:ind w:left="60"/>
              <w:rPr>
                <w:sz w:val="26"/>
              </w:rPr>
            </w:pPr>
            <w:r>
              <w:rPr>
                <w:spacing w:val="-2"/>
                <w:sz w:val="26"/>
              </w:rPr>
              <w:t>iImage</w:t>
            </w:r>
          </w:p>
        </w:tc>
        <w:tc>
          <w:tcPr>
            <w:tcW w:w="10253" w:type="dxa"/>
            <w:tcBorders>
              <w:top w:val="double" w:sz="8" w:space="0" w:color="74726D"/>
              <w:left w:val="double" w:sz="8" w:space="0" w:color="74726D"/>
              <w:bottom w:val="double" w:sz="8" w:space="0" w:color="74726D"/>
              <w:right w:val="double" w:sz="8" w:space="0" w:color="F1F0EE"/>
            </w:tcBorders>
          </w:tcPr>
          <w:p>
            <w:pPr>
              <w:pStyle w:val="TableParagraph"/>
              <w:spacing w:line="249" w:lineRule="auto" w:before="31"/>
              <w:ind w:left="60" w:right="220"/>
              <w:rPr>
                <w:sz w:val="26"/>
              </w:rPr>
            </w:pPr>
            <w:r>
              <w:rPr>
                <w:sz w:val="26"/>
              </w:rPr>
              <w:t>The</w:t>
            </w:r>
            <w:r>
              <w:rPr>
                <w:spacing w:val="-7"/>
                <w:sz w:val="26"/>
              </w:rPr>
              <w:t> </w:t>
            </w:r>
            <w:r>
              <w:rPr>
                <w:sz w:val="26"/>
              </w:rPr>
              <w:t>index</w:t>
            </w:r>
            <w:r>
              <w:rPr>
                <w:spacing w:val="-7"/>
                <w:sz w:val="26"/>
              </w:rPr>
              <w:t> </w:t>
            </w:r>
            <w:r>
              <w:rPr>
                <w:sz w:val="26"/>
              </w:rPr>
              <w:t>into</w:t>
            </w:r>
            <w:r>
              <w:rPr>
                <w:spacing w:val="-7"/>
                <w:sz w:val="26"/>
              </w:rPr>
              <w:t> </w:t>
            </w:r>
            <w:r>
              <w:rPr>
                <w:sz w:val="26"/>
              </w:rPr>
              <w:t>the</w:t>
            </w:r>
            <w:r>
              <w:rPr>
                <w:spacing w:val="-7"/>
                <w:sz w:val="26"/>
              </w:rPr>
              <w:t> </w:t>
            </w:r>
            <w:r>
              <w:rPr>
                <w:sz w:val="26"/>
              </w:rPr>
              <w:t>imagelist</w:t>
            </w:r>
            <w:r>
              <w:rPr>
                <w:spacing w:val="-7"/>
                <w:sz w:val="26"/>
              </w:rPr>
              <w:t> </w:t>
            </w:r>
            <w:r>
              <w:rPr>
                <w:sz w:val="26"/>
              </w:rPr>
              <w:t>containing</w:t>
            </w:r>
            <w:r>
              <w:rPr>
                <w:spacing w:val="-7"/>
                <w:sz w:val="26"/>
              </w:rPr>
              <w:t> </w:t>
            </w:r>
            <w:r>
              <w:rPr>
                <w:sz w:val="26"/>
              </w:rPr>
              <w:t>the</w:t>
            </w:r>
            <w:r>
              <w:rPr>
                <w:spacing w:val="-7"/>
                <w:sz w:val="26"/>
              </w:rPr>
              <w:t> </w:t>
            </w:r>
            <w:r>
              <w:rPr>
                <w:sz w:val="26"/>
              </w:rPr>
              <w:t>icons</w:t>
            </w:r>
            <w:r>
              <w:rPr>
                <w:spacing w:val="-7"/>
                <w:sz w:val="26"/>
              </w:rPr>
              <w:t> </w:t>
            </w:r>
            <w:r>
              <w:rPr>
                <w:sz w:val="26"/>
              </w:rPr>
              <w:t>for</w:t>
            </w:r>
            <w:r>
              <w:rPr>
                <w:spacing w:val="-7"/>
                <w:sz w:val="26"/>
              </w:rPr>
              <w:t> </w:t>
            </w:r>
            <w:r>
              <w:rPr>
                <w:sz w:val="26"/>
              </w:rPr>
              <w:t>the</w:t>
            </w:r>
            <w:r>
              <w:rPr>
                <w:spacing w:val="-7"/>
                <w:sz w:val="26"/>
              </w:rPr>
              <w:t> </w:t>
            </w:r>
            <w:r>
              <w:rPr>
                <w:sz w:val="26"/>
              </w:rPr>
              <w:t>listview</w:t>
            </w:r>
            <w:r>
              <w:rPr>
                <w:spacing w:val="-7"/>
                <w:sz w:val="26"/>
              </w:rPr>
              <w:t> </w:t>
            </w:r>
            <w:r>
              <w:rPr>
                <w:sz w:val="26"/>
              </w:rPr>
              <w:t>control.</w:t>
            </w:r>
            <w:r>
              <w:rPr>
                <w:spacing w:val="-7"/>
                <w:sz w:val="26"/>
              </w:rPr>
              <w:t> </w:t>
            </w:r>
            <w:r>
              <w:rPr>
                <w:sz w:val="26"/>
              </w:rPr>
              <w:t>This</w:t>
            </w:r>
            <w:r>
              <w:rPr>
                <w:spacing w:val="-7"/>
                <w:sz w:val="26"/>
              </w:rPr>
              <w:t> </w:t>
            </w:r>
            <w:r>
              <w:rPr>
                <w:sz w:val="26"/>
              </w:rPr>
              <w:t>index</w:t>
            </w:r>
            <w:r>
              <w:rPr>
                <w:spacing w:val="-7"/>
                <w:sz w:val="26"/>
              </w:rPr>
              <w:t> </w:t>
            </w:r>
            <w:r>
              <w:rPr>
                <w:sz w:val="26"/>
              </w:rPr>
              <w:t>points</w:t>
            </w:r>
            <w:r>
              <w:rPr>
                <w:spacing w:val="-7"/>
                <w:sz w:val="26"/>
              </w:rPr>
              <w:t> </w:t>
            </w:r>
            <w:r>
              <w:rPr>
                <w:sz w:val="26"/>
              </w:rPr>
              <w:t>to the icon to be used with this item.</w:t>
            </w:r>
          </w:p>
        </w:tc>
      </w:tr>
      <w:tr>
        <w:trPr>
          <w:trHeight w:val="1341" w:hRule="atLeast"/>
        </w:trPr>
        <w:tc>
          <w:tcPr>
            <w:tcW w:w="1506" w:type="dxa"/>
            <w:tcBorders>
              <w:top w:val="double" w:sz="8" w:space="0" w:color="74726D"/>
              <w:left w:val="double" w:sz="8" w:space="0" w:color="74726D"/>
              <w:bottom w:val="double" w:sz="8" w:space="0" w:color="F1F0EE"/>
              <w:right w:val="double" w:sz="8" w:space="0" w:color="74726D"/>
            </w:tcBorders>
          </w:tcPr>
          <w:p>
            <w:pPr>
              <w:pStyle w:val="TableParagraph"/>
              <w:rPr>
                <w:sz w:val="28"/>
              </w:rPr>
            </w:pPr>
          </w:p>
          <w:p>
            <w:pPr>
              <w:pStyle w:val="TableParagraph"/>
              <w:spacing w:before="175"/>
              <w:ind w:left="60"/>
              <w:rPr>
                <w:sz w:val="26"/>
              </w:rPr>
            </w:pPr>
            <w:r>
              <w:rPr>
                <w:spacing w:val="-2"/>
                <w:sz w:val="26"/>
              </w:rPr>
              <w:t>lParam</w:t>
            </w:r>
          </w:p>
        </w:tc>
        <w:tc>
          <w:tcPr>
            <w:tcW w:w="10253" w:type="dxa"/>
            <w:tcBorders>
              <w:top w:val="double" w:sz="8" w:space="0" w:color="74726D"/>
              <w:left w:val="double" w:sz="8" w:space="0" w:color="74726D"/>
              <w:bottom w:val="double" w:sz="8" w:space="0" w:color="F1F0EE"/>
              <w:right w:val="double" w:sz="8" w:space="0" w:color="F1F0EE"/>
            </w:tcBorders>
          </w:tcPr>
          <w:p>
            <w:pPr>
              <w:pStyle w:val="TableParagraph"/>
              <w:spacing w:line="249" w:lineRule="auto" w:before="31"/>
              <w:ind w:left="60" w:right="80"/>
              <w:rPr>
                <w:sz w:val="26"/>
              </w:rPr>
            </w:pPr>
            <w:r>
              <w:rPr>
                <w:sz w:val="26"/>
              </w:rPr>
              <w:t>A</w:t>
            </w:r>
            <w:r>
              <w:rPr>
                <w:spacing w:val="-6"/>
                <w:sz w:val="26"/>
              </w:rPr>
              <w:t> </w:t>
            </w:r>
            <w:r>
              <w:rPr>
                <w:sz w:val="26"/>
              </w:rPr>
              <w:t>user-defined</w:t>
            </w:r>
            <w:r>
              <w:rPr>
                <w:spacing w:val="-6"/>
                <w:sz w:val="26"/>
              </w:rPr>
              <w:t> </w:t>
            </w:r>
            <w:r>
              <w:rPr>
                <w:sz w:val="26"/>
              </w:rPr>
              <w:t>value</w:t>
            </w:r>
            <w:r>
              <w:rPr>
                <w:spacing w:val="-6"/>
                <w:sz w:val="26"/>
              </w:rPr>
              <w:t> </w:t>
            </w:r>
            <w:r>
              <w:rPr>
                <w:sz w:val="26"/>
              </w:rPr>
              <w:t>that</w:t>
            </w:r>
            <w:r>
              <w:rPr>
                <w:spacing w:val="-6"/>
                <w:sz w:val="26"/>
              </w:rPr>
              <w:t> </w:t>
            </w:r>
            <w:r>
              <w:rPr>
                <w:sz w:val="26"/>
              </w:rPr>
              <w:t>will</w:t>
            </w:r>
            <w:r>
              <w:rPr>
                <w:spacing w:val="-6"/>
                <w:sz w:val="26"/>
              </w:rPr>
              <w:t> </w:t>
            </w:r>
            <w:r>
              <w:rPr>
                <w:sz w:val="26"/>
              </w:rPr>
              <w:t>be</w:t>
            </w:r>
            <w:r>
              <w:rPr>
                <w:spacing w:val="-6"/>
                <w:sz w:val="26"/>
              </w:rPr>
              <w:t> </w:t>
            </w:r>
            <w:r>
              <w:rPr>
                <w:sz w:val="26"/>
              </w:rPr>
              <w:t>used</w:t>
            </w:r>
            <w:r>
              <w:rPr>
                <w:spacing w:val="-6"/>
                <w:sz w:val="26"/>
              </w:rPr>
              <w:t> </w:t>
            </w:r>
            <w:r>
              <w:rPr>
                <w:sz w:val="26"/>
              </w:rPr>
              <w:t>when</w:t>
            </w:r>
            <w:r>
              <w:rPr>
                <w:spacing w:val="-6"/>
                <w:sz w:val="26"/>
              </w:rPr>
              <w:t> </w:t>
            </w:r>
            <w:r>
              <w:rPr>
                <w:sz w:val="26"/>
              </w:rPr>
              <w:t>you</w:t>
            </w:r>
            <w:r>
              <w:rPr>
                <w:spacing w:val="-6"/>
                <w:sz w:val="26"/>
              </w:rPr>
              <w:t> </w:t>
            </w:r>
            <w:r>
              <w:rPr>
                <w:sz w:val="26"/>
              </w:rPr>
              <w:t>sort</w:t>
            </w:r>
            <w:r>
              <w:rPr>
                <w:spacing w:val="-6"/>
                <w:sz w:val="26"/>
              </w:rPr>
              <w:t> </w:t>
            </w:r>
            <w:r>
              <w:rPr>
                <w:sz w:val="26"/>
              </w:rPr>
              <w:t>items</w:t>
            </w:r>
            <w:r>
              <w:rPr>
                <w:spacing w:val="-6"/>
                <w:sz w:val="26"/>
              </w:rPr>
              <w:t> </w:t>
            </w:r>
            <w:r>
              <w:rPr>
                <w:sz w:val="26"/>
              </w:rPr>
              <w:t>in</w:t>
            </w:r>
            <w:r>
              <w:rPr>
                <w:spacing w:val="-6"/>
                <w:sz w:val="26"/>
              </w:rPr>
              <w:t> </w:t>
            </w:r>
            <w:r>
              <w:rPr>
                <w:sz w:val="26"/>
              </w:rPr>
              <w:t>the</w:t>
            </w:r>
            <w:r>
              <w:rPr>
                <w:spacing w:val="-6"/>
                <w:sz w:val="26"/>
              </w:rPr>
              <w:t> </w:t>
            </w:r>
            <w:r>
              <w:rPr>
                <w:sz w:val="26"/>
              </w:rPr>
              <w:t>listview</w:t>
            </w:r>
            <w:r>
              <w:rPr>
                <w:spacing w:val="-6"/>
                <w:sz w:val="26"/>
              </w:rPr>
              <w:t> </w:t>
            </w:r>
            <w:r>
              <w:rPr>
                <w:sz w:val="26"/>
              </w:rPr>
              <w:t>control.</w:t>
            </w:r>
            <w:r>
              <w:rPr>
                <w:spacing w:val="-6"/>
                <w:sz w:val="26"/>
              </w:rPr>
              <w:t> </w:t>
            </w:r>
            <w:r>
              <w:rPr>
                <w:sz w:val="26"/>
              </w:rPr>
              <w:t>In</w:t>
            </w:r>
            <w:r>
              <w:rPr>
                <w:spacing w:val="-6"/>
                <w:sz w:val="26"/>
              </w:rPr>
              <w:t> </w:t>
            </w:r>
            <w:r>
              <w:rPr>
                <w:sz w:val="26"/>
              </w:rPr>
              <w:t>short,</w:t>
            </w:r>
            <w:r>
              <w:rPr>
                <w:spacing w:val="-6"/>
                <w:sz w:val="26"/>
              </w:rPr>
              <w:t> </w:t>
            </w:r>
            <w:r>
              <w:rPr>
                <w:sz w:val="26"/>
              </w:rPr>
              <w:t>when you</w:t>
            </w:r>
            <w:r>
              <w:rPr>
                <w:spacing w:val="-5"/>
                <w:sz w:val="26"/>
              </w:rPr>
              <w:t> </w:t>
            </w:r>
            <w:r>
              <w:rPr>
                <w:sz w:val="26"/>
              </w:rPr>
              <w:t>tell</w:t>
            </w:r>
            <w:r>
              <w:rPr>
                <w:spacing w:val="-5"/>
                <w:sz w:val="26"/>
              </w:rPr>
              <w:t> </w:t>
            </w:r>
            <w:r>
              <w:rPr>
                <w:sz w:val="26"/>
              </w:rPr>
              <w:t>the</w:t>
            </w:r>
            <w:r>
              <w:rPr>
                <w:spacing w:val="-5"/>
                <w:sz w:val="26"/>
              </w:rPr>
              <w:t> </w:t>
            </w:r>
            <w:r>
              <w:rPr>
                <w:sz w:val="26"/>
              </w:rPr>
              <w:t>listview</w:t>
            </w:r>
            <w:r>
              <w:rPr>
                <w:spacing w:val="-5"/>
                <w:sz w:val="26"/>
              </w:rPr>
              <w:t> </w:t>
            </w:r>
            <w:r>
              <w:rPr>
                <w:sz w:val="26"/>
              </w:rPr>
              <w:t>control</w:t>
            </w:r>
            <w:r>
              <w:rPr>
                <w:spacing w:val="-5"/>
                <w:sz w:val="26"/>
              </w:rPr>
              <w:t> </w:t>
            </w:r>
            <w:r>
              <w:rPr>
                <w:sz w:val="26"/>
              </w:rPr>
              <w:t>to</w:t>
            </w:r>
            <w:r>
              <w:rPr>
                <w:spacing w:val="-5"/>
                <w:sz w:val="26"/>
              </w:rPr>
              <w:t> </w:t>
            </w:r>
            <w:r>
              <w:rPr>
                <w:sz w:val="26"/>
              </w:rPr>
              <w:t>sort</w:t>
            </w:r>
            <w:r>
              <w:rPr>
                <w:spacing w:val="-5"/>
                <w:sz w:val="26"/>
              </w:rPr>
              <w:t> </w:t>
            </w:r>
            <w:r>
              <w:rPr>
                <w:sz w:val="26"/>
              </w:rPr>
              <w:t>the</w:t>
            </w:r>
            <w:r>
              <w:rPr>
                <w:spacing w:val="-5"/>
                <w:sz w:val="26"/>
              </w:rPr>
              <w:t> </w:t>
            </w:r>
            <w:r>
              <w:rPr>
                <w:sz w:val="26"/>
              </w:rPr>
              <w:t>items,</w:t>
            </w:r>
            <w:r>
              <w:rPr>
                <w:spacing w:val="-5"/>
                <w:sz w:val="26"/>
              </w:rPr>
              <w:t> </w:t>
            </w:r>
            <w:r>
              <w:rPr>
                <w:sz w:val="26"/>
              </w:rPr>
              <w:t>the</w:t>
            </w:r>
            <w:r>
              <w:rPr>
                <w:spacing w:val="-5"/>
                <w:sz w:val="26"/>
              </w:rPr>
              <w:t> </w:t>
            </w:r>
            <w:r>
              <w:rPr>
                <w:sz w:val="26"/>
              </w:rPr>
              <w:t>listview</w:t>
            </w:r>
            <w:r>
              <w:rPr>
                <w:spacing w:val="-5"/>
                <w:sz w:val="26"/>
              </w:rPr>
              <w:t> </w:t>
            </w:r>
            <w:r>
              <w:rPr>
                <w:sz w:val="26"/>
              </w:rPr>
              <w:t>control</w:t>
            </w:r>
            <w:r>
              <w:rPr>
                <w:spacing w:val="-5"/>
                <w:sz w:val="26"/>
              </w:rPr>
              <w:t> </w:t>
            </w:r>
            <w:r>
              <w:rPr>
                <w:sz w:val="26"/>
              </w:rPr>
              <w:t>will</w:t>
            </w:r>
            <w:r>
              <w:rPr>
                <w:spacing w:val="-5"/>
                <w:sz w:val="26"/>
              </w:rPr>
              <w:t> </w:t>
            </w:r>
            <w:r>
              <w:rPr>
                <w:sz w:val="26"/>
              </w:rPr>
              <w:t>compare</w:t>
            </w:r>
            <w:r>
              <w:rPr>
                <w:spacing w:val="-5"/>
                <w:sz w:val="26"/>
              </w:rPr>
              <w:t> </w:t>
            </w:r>
            <w:r>
              <w:rPr>
                <w:sz w:val="26"/>
              </w:rPr>
              <w:t>the</w:t>
            </w:r>
            <w:r>
              <w:rPr>
                <w:spacing w:val="-5"/>
                <w:sz w:val="26"/>
              </w:rPr>
              <w:t> </w:t>
            </w:r>
            <w:r>
              <w:rPr>
                <w:sz w:val="26"/>
              </w:rPr>
              <w:t>items</w:t>
            </w:r>
            <w:r>
              <w:rPr>
                <w:spacing w:val="-5"/>
                <w:sz w:val="26"/>
              </w:rPr>
              <w:t> </w:t>
            </w:r>
            <w:r>
              <w:rPr>
                <w:sz w:val="26"/>
              </w:rPr>
              <w:t>in</w:t>
            </w:r>
            <w:r>
              <w:rPr>
                <w:spacing w:val="-5"/>
                <w:sz w:val="26"/>
              </w:rPr>
              <w:t> </w:t>
            </w:r>
            <w:r>
              <w:rPr>
                <w:sz w:val="26"/>
              </w:rPr>
              <w:t>pairs. It will send the </w:t>
            </w:r>
            <w:r>
              <w:rPr>
                <w:b/>
                <w:color w:val="000054"/>
                <w:sz w:val="26"/>
              </w:rPr>
              <w:t>lParam </w:t>
            </w:r>
            <w:r>
              <w:rPr>
                <w:sz w:val="26"/>
              </w:rPr>
              <w:t>values of both items to you so you can decide which of the two should be listed first. If you're still hazy about this, don't worry. You'll learn more about sorting later.</w:t>
            </w:r>
          </w:p>
        </w:tc>
      </w:tr>
    </w:tbl>
    <w:p>
      <w:pPr>
        <w:pStyle w:val="BodyText"/>
        <w:spacing w:before="9"/>
        <w:rPr>
          <w:rFonts w:ascii="Times New Roman"/>
          <w:sz w:val="24"/>
        </w:rPr>
      </w:pPr>
    </w:p>
    <w:p>
      <w:pPr>
        <w:pStyle w:val="BodyText"/>
        <w:spacing w:before="88"/>
        <w:ind w:left="140"/>
        <w:rPr>
          <w:rFonts w:ascii="Times New Roman"/>
        </w:rPr>
      </w:pPr>
      <w:r>
        <w:rPr>
          <w:rFonts w:ascii="Times New Roman"/>
        </w:rPr>
        <w:t>Let's</w:t>
      </w:r>
      <w:r>
        <w:rPr>
          <w:rFonts w:ascii="Times New Roman"/>
          <w:spacing w:val="-7"/>
        </w:rPr>
        <w:t> </w:t>
      </w:r>
      <w:r>
        <w:rPr>
          <w:rFonts w:ascii="Times New Roman"/>
        </w:rPr>
        <w:t>summarize</w:t>
      </w:r>
      <w:r>
        <w:rPr>
          <w:rFonts w:ascii="Times New Roman"/>
          <w:spacing w:val="-7"/>
        </w:rPr>
        <w:t> </w:t>
      </w:r>
      <w:r>
        <w:rPr>
          <w:rFonts w:ascii="Times New Roman"/>
        </w:rPr>
        <w:t>the</w:t>
      </w:r>
      <w:r>
        <w:rPr>
          <w:rFonts w:ascii="Times New Roman"/>
          <w:spacing w:val="-7"/>
        </w:rPr>
        <w:t> </w:t>
      </w:r>
      <w:r>
        <w:rPr>
          <w:rFonts w:ascii="Times New Roman"/>
        </w:rPr>
        <w:t>steps</w:t>
      </w:r>
      <w:r>
        <w:rPr>
          <w:rFonts w:ascii="Times New Roman"/>
          <w:spacing w:val="-7"/>
        </w:rPr>
        <w:t> </w:t>
      </w:r>
      <w:r>
        <w:rPr>
          <w:rFonts w:ascii="Times New Roman"/>
        </w:rPr>
        <w:t>in</w:t>
      </w:r>
      <w:r>
        <w:rPr>
          <w:rFonts w:ascii="Times New Roman"/>
          <w:spacing w:val="-7"/>
        </w:rPr>
        <w:t> </w:t>
      </w:r>
      <w:r>
        <w:rPr>
          <w:rFonts w:ascii="Times New Roman"/>
        </w:rPr>
        <w:t>inserting</w:t>
      </w:r>
      <w:r>
        <w:rPr>
          <w:rFonts w:ascii="Times New Roman"/>
          <w:spacing w:val="-7"/>
        </w:rPr>
        <w:t> </w:t>
      </w:r>
      <w:r>
        <w:rPr>
          <w:rFonts w:ascii="Times New Roman"/>
        </w:rPr>
        <w:t>an</w:t>
      </w:r>
      <w:r>
        <w:rPr>
          <w:rFonts w:ascii="Times New Roman"/>
          <w:spacing w:val="-7"/>
        </w:rPr>
        <w:t> </w:t>
      </w:r>
      <w:r>
        <w:rPr>
          <w:rFonts w:ascii="Times New Roman"/>
        </w:rPr>
        <w:t>item/subitem</w:t>
      </w:r>
      <w:r>
        <w:rPr>
          <w:rFonts w:ascii="Times New Roman"/>
          <w:spacing w:val="-7"/>
        </w:rPr>
        <w:t> </w:t>
      </w:r>
      <w:r>
        <w:rPr>
          <w:rFonts w:ascii="Times New Roman"/>
        </w:rPr>
        <w:t>into</w:t>
      </w:r>
      <w:r>
        <w:rPr>
          <w:rFonts w:ascii="Times New Roman"/>
          <w:spacing w:val="-7"/>
        </w:rPr>
        <w:t> </w:t>
      </w:r>
      <w:r>
        <w:rPr>
          <w:rFonts w:ascii="Times New Roman"/>
        </w:rPr>
        <w:t>a</w:t>
      </w:r>
      <w:r>
        <w:rPr>
          <w:rFonts w:ascii="Times New Roman"/>
          <w:spacing w:val="-7"/>
        </w:rPr>
        <w:t> </w:t>
      </w:r>
      <w:r>
        <w:rPr>
          <w:rFonts w:ascii="Times New Roman"/>
        </w:rPr>
        <w:t>listview</w:t>
      </w:r>
      <w:r>
        <w:rPr>
          <w:rFonts w:ascii="Times New Roman"/>
          <w:spacing w:val="-7"/>
        </w:rPr>
        <w:t> </w:t>
      </w:r>
      <w:r>
        <w:rPr>
          <w:rFonts w:ascii="Times New Roman"/>
          <w:spacing w:val="-2"/>
        </w:rPr>
        <w:t>control.</w:t>
      </w:r>
    </w:p>
    <w:p>
      <w:pPr>
        <w:pStyle w:val="BodyText"/>
        <w:spacing w:before="5"/>
        <w:rPr>
          <w:rFonts w:ascii="Times New Roman"/>
          <w:sz w:val="32"/>
        </w:rPr>
      </w:pPr>
    </w:p>
    <w:p>
      <w:pPr>
        <w:pStyle w:val="ListParagraph"/>
        <w:numPr>
          <w:ilvl w:val="0"/>
          <w:numId w:val="39"/>
        </w:numPr>
        <w:tabs>
          <w:tab w:pos="940" w:val="left" w:leader="none"/>
        </w:tabs>
        <w:spacing w:line="316" w:lineRule="exact" w:before="0" w:after="0"/>
        <w:ind w:left="940" w:right="0" w:hanging="350"/>
        <w:jc w:val="left"/>
        <w:rPr>
          <w:rFonts w:ascii="Times New Roman"/>
          <w:sz w:val="26"/>
        </w:rPr>
      </w:pPr>
      <w:r>
        <w:rPr>
          <w:rFonts w:ascii="Times New Roman"/>
          <w:sz w:val="26"/>
        </w:rPr>
        <w:t>Create</w:t>
      </w:r>
      <w:r>
        <w:rPr>
          <w:rFonts w:ascii="Times New Roman"/>
          <w:spacing w:val="-7"/>
          <w:sz w:val="26"/>
        </w:rPr>
        <w:t> </w:t>
      </w:r>
      <w:r>
        <w:rPr>
          <w:rFonts w:ascii="Times New Roman"/>
          <w:sz w:val="26"/>
        </w:rPr>
        <w:t>a</w:t>
      </w:r>
      <w:r>
        <w:rPr>
          <w:rFonts w:ascii="Times New Roman"/>
          <w:spacing w:val="-7"/>
          <w:sz w:val="26"/>
        </w:rPr>
        <w:t> </w:t>
      </w:r>
      <w:r>
        <w:rPr>
          <w:rFonts w:ascii="Times New Roman"/>
          <w:sz w:val="26"/>
        </w:rPr>
        <w:t>variable</w:t>
      </w:r>
      <w:r>
        <w:rPr>
          <w:rFonts w:ascii="Times New Roman"/>
          <w:spacing w:val="-7"/>
          <w:sz w:val="26"/>
        </w:rPr>
        <w:t> </w:t>
      </w:r>
      <w:r>
        <w:rPr>
          <w:rFonts w:ascii="Times New Roman"/>
          <w:sz w:val="26"/>
        </w:rPr>
        <w:t>of</w:t>
      </w:r>
      <w:r>
        <w:rPr>
          <w:rFonts w:ascii="Times New Roman"/>
          <w:spacing w:val="-7"/>
          <w:sz w:val="26"/>
        </w:rPr>
        <w:t> </w:t>
      </w:r>
      <w:r>
        <w:rPr>
          <w:rFonts w:ascii="Times New Roman"/>
          <w:sz w:val="26"/>
        </w:rPr>
        <w:t>type</w:t>
      </w:r>
      <w:r>
        <w:rPr>
          <w:rFonts w:ascii="Times New Roman"/>
          <w:spacing w:val="-6"/>
          <w:sz w:val="26"/>
        </w:rPr>
        <w:t> </w:t>
      </w:r>
      <w:r>
        <w:rPr>
          <w:rFonts w:ascii="Times New Roman"/>
          <w:b/>
          <w:color w:val="0000CC"/>
          <w:sz w:val="26"/>
        </w:rPr>
        <w:t>LV_ITEM</w:t>
      </w:r>
      <w:r>
        <w:rPr>
          <w:rFonts w:ascii="Times New Roman"/>
          <w:b/>
          <w:color w:val="0000CC"/>
          <w:spacing w:val="-7"/>
          <w:sz w:val="26"/>
        </w:rPr>
        <w:t> </w:t>
      </w:r>
      <w:r>
        <w:rPr>
          <w:rFonts w:ascii="Times New Roman"/>
          <w:spacing w:val="-2"/>
          <w:sz w:val="26"/>
        </w:rPr>
        <w:t>structure</w:t>
      </w:r>
    </w:p>
    <w:p>
      <w:pPr>
        <w:pStyle w:val="ListParagraph"/>
        <w:numPr>
          <w:ilvl w:val="0"/>
          <w:numId w:val="39"/>
        </w:numPr>
        <w:tabs>
          <w:tab w:pos="940" w:val="left" w:leader="none"/>
        </w:tabs>
        <w:spacing w:line="311" w:lineRule="exact" w:before="0" w:after="0"/>
        <w:ind w:left="940" w:right="0" w:hanging="350"/>
        <w:jc w:val="left"/>
        <w:rPr>
          <w:rFonts w:ascii="Times New Roman"/>
          <w:sz w:val="26"/>
        </w:rPr>
      </w:pPr>
      <w:r>
        <w:rPr>
          <w:rFonts w:ascii="Times New Roman"/>
          <w:sz w:val="26"/>
        </w:rPr>
        <w:t>Fill</w:t>
      </w:r>
      <w:r>
        <w:rPr>
          <w:rFonts w:ascii="Times New Roman"/>
          <w:spacing w:val="-6"/>
          <w:sz w:val="26"/>
        </w:rPr>
        <w:t> </w:t>
      </w:r>
      <w:r>
        <w:rPr>
          <w:rFonts w:ascii="Times New Roman"/>
          <w:sz w:val="26"/>
        </w:rPr>
        <w:t>it</w:t>
      </w:r>
      <w:r>
        <w:rPr>
          <w:rFonts w:ascii="Times New Roman"/>
          <w:spacing w:val="-6"/>
          <w:sz w:val="26"/>
        </w:rPr>
        <w:t> </w:t>
      </w:r>
      <w:r>
        <w:rPr>
          <w:rFonts w:ascii="Times New Roman"/>
          <w:sz w:val="26"/>
        </w:rPr>
        <w:t>with</w:t>
      </w:r>
      <w:r>
        <w:rPr>
          <w:rFonts w:ascii="Times New Roman"/>
          <w:spacing w:val="-6"/>
          <w:sz w:val="26"/>
        </w:rPr>
        <w:t> </w:t>
      </w:r>
      <w:r>
        <w:rPr>
          <w:rFonts w:ascii="Times New Roman"/>
          <w:sz w:val="26"/>
        </w:rPr>
        <w:t>necessary</w:t>
      </w:r>
      <w:r>
        <w:rPr>
          <w:rFonts w:ascii="Times New Roman"/>
          <w:spacing w:val="-6"/>
          <w:sz w:val="26"/>
        </w:rPr>
        <w:t> </w:t>
      </w:r>
      <w:r>
        <w:rPr>
          <w:rFonts w:ascii="Times New Roman"/>
          <w:spacing w:val="-2"/>
          <w:sz w:val="26"/>
        </w:rPr>
        <w:t>information</w:t>
      </w:r>
    </w:p>
    <w:p>
      <w:pPr>
        <w:pStyle w:val="ListParagraph"/>
        <w:numPr>
          <w:ilvl w:val="0"/>
          <w:numId w:val="39"/>
        </w:numPr>
        <w:tabs>
          <w:tab w:pos="940" w:val="left" w:leader="none"/>
        </w:tabs>
        <w:spacing w:line="249" w:lineRule="auto" w:before="0" w:after="0"/>
        <w:ind w:left="940" w:right="208" w:hanging="350"/>
        <w:jc w:val="left"/>
        <w:rPr>
          <w:rFonts w:ascii="Times New Roman"/>
          <w:sz w:val="26"/>
        </w:rPr>
      </w:pPr>
      <w:r>
        <w:rPr>
          <w:rFonts w:ascii="Times New Roman"/>
          <w:sz w:val="26"/>
        </w:rPr>
        <w:t>Send </w:t>
      </w:r>
      <w:r>
        <w:rPr>
          <w:rFonts w:ascii="Times New Roman"/>
          <w:b/>
          <w:color w:val="0000CC"/>
          <w:sz w:val="26"/>
        </w:rPr>
        <w:t>LVM_INSERTITEM </w:t>
      </w:r>
      <w:r>
        <w:rPr>
          <w:rFonts w:ascii="Times New Roman"/>
          <w:sz w:val="26"/>
        </w:rPr>
        <w:t>message to the listview control if you want to insert an item. Or if you want to</w:t>
      </w:r>
      <w:r>
        <w:rPr>
          <w:rFonts w:ascii="Times New Roman"/>
          <w:spacing w:val="-5"/>
          <w:sz w:val="26"/>
        </w:rPr>
        <w:t> </w:t>
      </w:r>
      <w:r>
        <w:rPr>
          <w:rFonts w:ascii="Times New Roman"/>
          <w:sz w:val="26"/>
        </w:rPr>
        <w:t>*insert*</w:t>
      </w:r>
      <w:r>
        <w:rPr>
          <w:rFonts w:ascii="Times New Roman"/>
          <w:spacing w:val="-5"/>
          <w:sz w:val="26"/>
        </w:rPr>
        <w:t> </w:t>
      </w:r>
      <w:r>
        <w:rPr>
          <w:rFonts w:ascii="Times New Roman"/>
          <w:sz w:val="26"/>
        </w:rPr>
        <w:t>a</w:t>
      </w:r>
      <w:r>
        <w:rPr>
          <w:rFonts w:ascii="Times New Roman"/>
          <w:spacing w:val="-5"/>
          <w:sz w:val="26"/>
        </w:rPr>
        <w:t> </w:t>
      </w:r>
      <w:r>
        <w:rPr>
          <w:rFonts w:ascii="Times New Roman"/>
          <w:sz w:val="26"/>
        </w:rPr>
        <w:t>subitem,</w:t>
      </w:r>
      <w:r>
        <w:rPr>
          <w:rFonts w:ascii="Times New Roman"/>
          <w:spacing w:val="-5"/>
          <w:sz w:val="26"/>
        </w:rPr>
        <w:t> </w:t>
      </w:r>
      <w:r>
        <w:rPr>
          <w:rFonts w:ascii="Times New Roman"/>
          <w:sz w:val="26"/>
        </w:rPr>
        <w:t>send</w:t>
      </w:r>
      <w:r>
        <w:rPr>
          <w:rFonts w:ascii="Times New Roman"/>
          <w:spacing w:val="-5"/>
          <w:sz w:val="26"/>
        </w:rPr>
        <w:t> </w:t>
      </w:r>
      <w:r>
        <w:rPr>
          <w:rFonts w:ascii="Times New Roman"/>
          <w:b/>
          <w:color w:val="0000CC"/>
          <w:sz w:val="26"/>
        </w:rPr>
        <w:t>LVM_SETITEM</w:t>
      </w:r>
      <w:r>
        <w:rPr>
          <w:rFonts w:ascii="Times New Roman"/>
          <w:b/>
          <w:color w:val="0000CC"/>
          <w:spacing w:val="-5"/>
          <w:sz w:val="26"/>
        </w:rPr>
        <w:t> </w:t>
      </w:r>
      <w:r>
        <w:rPr>
          <w:rFonts w:ascii="Times New Roman"/>
          <w:sz w:val="26"/>
        </w:rPr>
        <w:t>instead.</w:t>
      </w:r>
      <w:r>
        <w:rPr>
          <w:rFonts w:ascii="Times New Roman"/>
          <w:spacing w:val="-5"/>
          <w:sz w:val="26"/>
        </w:rPr>
        <w:t> </w:t>
      </w:r>
      <w:r>
        <w:rPr>
          <w:rFonts w:ascii="Times New Roman"/>
          <w:sz w:val="26"/>
        </w:rPr>
        <w:t>This</w:t>
      </w:r>
      <w:r>
        <w:rPr>
          <w:rFonts w:ascii="Times New Roman"/>
          <w:spacing w:val="-5"/>
          <w:sz w:val="26"/>
        </w:rPr>
        <w:t> </w:t>
      </w:r>
      <w:r>
        <w:rPr>
          <w:rFonts w:ascii="Times New Roman"/>
          <w:sz w:val="26"/>
        </w:rPr>
        <w:t>is</w:t>
      </w:r>
      <w:r>
        <w:rPr>
          <w:rFonts w:ascii="Times New Roman"/>
          <w:spacing w:val="-5"/>
          <w:sz w:val="26"/>
        </w:rPr>
        <w:t> </w:t>
      </w:r>
      <w:r>
        <w:rPr>
          <w:rFonts w:ascii="Times New Roman"/>
          <w:sz w:val="26"/>
        </w:rPr>
        <w:t>rather</w:t>
      </w:r>
      <w:r>
        <w:rPr>
          <w:rFonts w:ascii="Times New Roman"/>
          <w:spacing w:val="-5"/>
          <w:sz w:val="26"/>
        </w:rPr>
        <w:t> </w:t>
      </w:r>
      <w:r>
        <w:rPr>
          <w:rFonts w:ascii="Times New Roman"/>
          <w:sz w:val="26"/>
        </w:rPr>
        <w:t>confusing</w:t>
      </w:r>
      <w:r>
        <w:rPr>
          <w:rFonts w:ascii="Times New Roman"/>
          <w:spacing w:val="-5"/>
          <w:sz w:val="26"/>
        </w:rPr>
        <w:t> </w:t>
      </w:r>
      <w:r>
        <w:rPr>
          <w:rFonts w:ascii="Times New Roman"/>
          <w:sz w:val="26"/>
        </w:rPr>
        <w:t>if</w:t>
      </w:r>
      <w:r>
        <w:rPr>
          <w:rFonts w:ascii="Times New Roman"/>
          <w:spacing w:val="-5"/>
          <w:sz w:val="26"/>
        </w:rPr>
        <w:t> </w:t>
      </w:r>
      <w:r>
        <w:rPr>
          <w:rFonts w:ascii="Times New Roman"/>
          <w:sz w:val="26"/>
        </w:rPr>
        <w:t>you</w:t>
      </w:r>
      <w:r>
        <w:rPr>
          <w:rFonts w:ascii="Times New Roman"/>
          <w:spacing w:val="-5"/>
          <w:sz w:val="26"/>
        </w:rPr>
        <w:t> </w:t>
      </w:r>
      <w:r>
        <w:rPr>
          <w:rFonts w:ascii="Times New Roman"/>
          <w:sz w:val="26"/>
        </w:rPr>
        <w:t>don't</w:t>
      </w:r>
      <w:r>
        <w:rPr>
          <w:rFonts w:ascii="Times New Roman"/>
          <w:spacing w:val="-5"/>
          <w:sz w:val="26"/>
        </w:rPr>
        <w:t> </w:t>
      </w:r>
      <w:r>
        <w:rPr>
          <w:rFonts w:ascii="Times New Roman"/>
          <w:sz w:val="26"/>
        </w:rPr>
        <w:t>understand</w:t>
      </w:r>
      <w:r>
        <w:rPr>
          <w:rFonts w:ascii="Times New Roman"/>
          <w:spacing w:val="-5"/>
          <w:sz w:val="26"/>
        </w:rPr>
        <w:t> </w:t>
      </w:r>
      <w:r>
        <w:rPr>
          <w:rFonts w:ascii="Times New Roman"/>
          <w:sz w:val="26"/>
        </w:rPr>
        <w:t>the relationship between an item and its subitems. </w:t>
      </w:r>
      <w:r>
        <w:rPr>
          <w:rFonts w:ascii="Times New Roman"/>
          <w:b/>
          <w:color w:val="FFCC33"/>
          <w:sz w:val="26"/>
        </w:rPr>
        <w:t>Subitems are considered as properties of an item</w:t>
      </w:r>
      <w:r>
        <w:rPr>
          <w:rFonts w:ascii="Times New Roman"/>
          <w:sz w:val="26"/>
        </w:rPr>
        <w:t>. Thus you</w:t>
      </w:r>
      <w:r>
        <w:rPr>
          <w:rFonts w:ascii="Times New Roman"/>
          <w:spacing w:val="-6"/>
          <w:sz w:val="26"/>
        </w:rPr>
        <w:t> </w:t>
      </w:r>
      <w:r>
        <w:rPr>
          <w:rFonts w:ascii="Times New Roman"/>
          <w:sz w:val="26"/>
        </w:rPr>
        <w:t>can</w:t>
      </w:r>
      <w:r>
        <w:rPr>
          <w:rFonts w:ascii="Times New Roman"/>
          <w:spacing w:val="-6"/>
          <w:sz w:val="26"/>
        </w:rPr>
        <w:t> </w:t>
      </w:r>
      <w:r>
        <w:rPr>
          <w:rFonts w:ascii="Times New Roman"/>
          <w:sz w:val="26"/>
        </w:rPr>
        <w:t>insert</w:t>
      </w:r>
      <w:r>
        <w:rPr>
          <w:rFonts w:ascii="Times New Roman"/>
          <w:spacing w:val="-6"/>
          <w:sz w:val="26"/>
        </w:rPr>
        <w:t> </w:t>
      </w:r>
      <w:r>
        <w:rPr>
          <w:rFonts w:ascii="Times New Roman"/>
          <w:sz w:val="26"/>
        </w:rPr>
        <w:t>items</w:t>
      </w:r>
      <w:r>
        <w:rPr>
          <w:rFonts w:ascii="Times New Roman"/>
          <w:spacing w:val="-6"/>
          <w:sz w:val="26"/>
        </w:rPr>
        <w:t> </w:t>
      </w:r>
      <w:r>
        <w:rPr>
          <w:rFonts w:ascii="Times New Roman"/>
          <w:sz w:val="26"/>
        </w:rPr>
        <w:t>but</w:t>
      </w:r>
      <w:r>
        <w:rPr>
          <w:rFonts w:ascii="Times New Roman"/>
          <w:spacing w:val="-6"/>
          <w:sz w:val="26"/>
        </w:rPr>
        <w:t> </w:t>
      </w:r>
      <w:r>
        <w:rPr>
          <w:rFonts w:ascii="Times New Roman"/>
          <w:sz w:val="26"/>
        </w:rPr>
        <w:t>not</w:t>
      </w:r>
      <w:r>
        <w:rPr>
          <w:rFonts w:ascii="Times New Roman"/>
          <w:spacing w:val="-6"/>
          <w:sz w:val="26"/>
        </w:rPr>
        <w:t> </w:t>
      </w:r>
      <w:r>
        <w:rPr>
          <w:rFonts w:ascii="Times New Roman"/>
          <w:sz w:val="26"/>
        </w:rPr>
        <w:t>subitems</w:t>
      </w:r>
      <w:r>
        <w:rPr>
          <w:rFonts w:ascii="Times New Roman"/>
          <w:spacing w:val="-6"/>
          <w:sz w:val="26"/>
        </w:rPr>
        <w:t> </w:t>
      </w:r>
      <w:r>
        <w:rPr>
          <w:rFonts w:ascii="Times New Roman"/>
          <w:sz w:val="26"/>
        </w:rPr>
        <w:t>and</w:t>
      </w:r>
      <w:r>
        <w:rPr>
          <w:rFonts w:ascii="Times New Roman"/>
          <w:spacing w:val="-6"/>
          <w:sz w:val="26"/>
        </w:rPr>
        <w:t> </w:t>
      </w:r>
      <w:r>
        <w:rPr>
          <w:rFonts w:ascii="Times New Roman"/>
          <w:sz w:val="26"/>
        </w:rPr>
        <w:t>you</w:t>
      </w:r>
      <w:r>
        <w:rPr>
          <w:rFonts w:ascii="Times New Roman"/>
          <w:spacing w:val="-6"/>
          <w:sz w:val="26"/>
        </w:rPr>
        <w:t> </w:t>
      </w:r>
      <w:r>
        <w:rPr>
          <w:rFonts w:ascii="Times New Roman"/>
          <w:sz w:val="26"/>
        </w:rPr>
        <w:t>can't</w:t>
      </w:r>
      <w:r>
        <w:rPr>
          <w:rFonts w:ascii="Times New Roman"/>
          <w:spacing w:val="-6"/>
          <w:sz w:val="26"/>
        </w:rPr>
        <w:t> </w:t>
      </w:r>
      <w:r>
        <w:rPr>
          <w:rFonts w:ascii="Times New Roman"/>
          <w:sz w:val="26"/>
        </w:rPr>
        <w:t>have</w:t>
      </w:r>
      <w:r>
        <w:rPr>
          <w:rFonts w:ascii="Times New Roman"/>
          <w:spacing w:val="-6"/>
          <w:sz w:val="26"/>
        </w:rPr>
        <w:t> </w:t>
      </w:r>
      <w:r>
        <w:rPr>
          <w:rFonts w:ascii="Times New Roman"/>
          <w:sz w:val="26"/>
        </w:rPr>
        <w:t>a</w:t>
      </w:r>
      <w:r>
        <w:rPr>
          <w:rFonts w:ascii="Times New Roman"/>
          <w:spacing w:val="-6"/>
          <w:sz w:val="26"/>
        </w:rPr>
        <w:t> </w:t>
      </w:r>
      <w:r>
        <w:rPr>
          <w:rFonts w:ascii="Times New Roman"/>
          <w:sz w:val="26"/>
        </w:rPr>
        <w:t>subitem</w:t>
      </w:r>
      <w:r>
        <w:rPr>
          <w:rFonts w:ascii="Times New Roman"/>
          <w:spacing w:val="-6"/>
          <w:sz w:val="26"/>
        </w:rPr>
        <w:t> </w:t>
      </w:r>
      <w:r>
        <w:rPr>
          <w:rFonts w:ascii="Times New Roman"/>
          <w:sz w:val="26"/>
        </w:rPr>
        <w:t>without</w:t>
      </w:r>
      <w:r>
        <w:rPr>
          <w:rFonts w:ascii="Times New Roman"/>
          <w:spacing w:val="-6"/>
          <w:sz w:val="26"/>
        </w:rPr>
        <w:t> </w:t>
      </w:r>
      <w:r>
        <w:rPr>
          <w:rFonts w:ascii="Times New Roman"/>
          <w:sz w:val="26"/>
        </w:rPr>
        <w:t>an</w:t>
      </w:r>
      <w:r>
        <w:rPr>
          <w:rFonts w:ascii="Times New Roman"/>
          <w:spacing w:val="-6"/>
          <w:sz w:val="26"/>
        </w:rPr>
        <w:t> </w:t>
      </w:r>
      <w:r>
        <w:rPr>
          <w:rFonts w:ascii="Times New Roman"/>
          <w:sz w:val="26"/>
        </w:rPr>
        <w:t>associated</w:t>
      </w:r>
      <w:r>
        <w:rPr>
          <w:rFonts w:ascii="Times New Roman"/>
          <w:spacing w:val="-6"/>
          <w:sz w:val="26"/>
        </w:rPr>
        <w:t> </w:t>
      </w:r>
      <w:r>
        <w:rPr>
          <w:rFonts w:ascii="Times New Roman"/>
          <w:sz w:val="26"/>
        </w:rPr>
        <w:t>item.</w:t>
      </w:r>
      <w:r>
        <w:rPr>
          <w:rFonts w:ascii="Times New Roman"/>
          <w:spacing w:val="-6"/>
          <w:sz w:val="26"/>
        </w:rPr>
        <w:t> </w:t>
      </w:r>
      <w:r>
        <w:rPr>
          <w:rFonts w:ascii="Times New Roman"/>
          <w:sz w:val="26"/>
        </w:rPr>
        <w:t>That's</w:t>
      </w:r>
      <w:r>
        <w:rPr>
          <w:rFonts w:ascii="Times New Roman"/>
          <w:spacing w:val="-6"/>
          <w:sz w:val="26"/>
        </w:rPr>
        <w:t> </w:t>
      </w:r>
      <w:r>
        <w:rPr>
          <w:rFonts w:ascii="Times New Roman"/>
          <w:sz w:val="26"/>
        </w:rPr>
        <w:t>why you need to send </w:t>
      </w:r>
      <w:r>
        <w:rPr>
          <w:rFonts w:ascii="Times New Roman"/>
          <w:b/>
          <w:color w:val="0000CC"/>
          <w:sz w:val="26"/>
        </w:rPr>
        <w:t>LVM_SETITEM </w:t>
      </w:r>
      <w:r>
        <w:rPr>
          <w:rFonts w:ascii="Times New Roman"/>
          <w:sz w:val="26"/>
        </w:rPr>
        <w:t>message to add a subitem instead of </w:t>
      </w:r>
      <w:r>
        <w:rPr>
          <w:rFonts w:ascii="Times New Roman"/>
          <w:b/>
          <w:color w:val="0000CC"/>
          <w:sz w:val="26"/>
        </w:rPr>
        <w:t>LVM_INSERTITEM</w:t>
      </w:r>
      <w:r>
        <w:rPr>
          <w:rFonts w:ascii="Times New Roman"/>
          <w:sz w:val="26"/>
        </w:rPr>
        <w:t>.</w:t>
      </w:r>
    </w:p>
    <w:p>
      <w:pPr>
        <w:pStyle w:val="BodyText"/>
        <w:rPr>
          <w:rFonts w:ascii="Times New Roman"/>
          <w:sz w:val="31"/>
        </w:rPr>
      </w:pPr>
    </w:p>
    <w:p>
      <w:pPr>
        <w:pStyle w:val="Heading3"/>
      </w:pPr>
      <w:r>
        <w:rPr/>
        <w:t>ListView </w:t>
      </w:r>
      <w:r>
        <w:rPr>
          <w:spacing w:val="-2"/>
        </w:rPr>
        <w:t>Messages/Notifications</w:t>
      </w:r>
    </w:p>
    <w:p>
      <w:pPr>
        <w:pStyle w:val="BodyText"/>
        <w:spacing w:before="9"/>
        <w:rPr>
          <w:b/>
          <w:sz w:val="35"/>
        </w:rPr>
      </w:pPr>
    </w:p>
    <w:p>
      <w:pPr>
        <w:pStyle w:val="BodyText"/>
        <w:spacing w:line="249" w:lineRule="auto"/>
        <w:ind w:left="140" w:right="223"/>
        <w:rPr>
          <w:rFonts w:ascii="Times New Roman"/>
        </w:rPr>
      </w:pPr>
      <w:r>
        <w:rPr>
          <w:rFonts w:ascii="Times New Roman"/>
        </w:rPr>
        <w:t>Now that you know how to create and populate a listview control, the next step is to communicate with it. A listview</w:t>
      </w:r>
      <w:r>
        <w:rPr>
          <w:rFonts w:ascii="Times New Roman"/>
          <w:spacing w:val="-8"/>
        </w:rPr>
        <w:t> </w:t>
      </w:r>
      <w:r>
        <w:rPr>
          <w:rFonts w:ascii="Times New Roman"/>
        </w:rPr>
        <w:t>control</w:t>
      </w:r>
      <w:r>
        <w:rPr>
          <w:rFonts w:ascii="Times New Roman"/>
          <w:spacing w:val="-8"/>
        </w:rPr>
        <w:t> </w:t>
      </w:r>
      <w:r>
        <w:rPr>
          <w:rFonts w:ascii="Times New Roman"/>
        </w:rPr>
        <w:t>communicates</w:t>
      </w:r>
      <w:r>
        <w:rPr>
          <w:rFonts w:ascii="Times New Roman"/>
          <w:spacing w:val="-8"/>
        </w:rPr>
        <w:t> </w:t>
      </w:r>
      <w:r>
        <w:rPr>
          <w:rFonts w:ascii="Times New Roman"/>
        </w:rPr>
        <w:t>with</w:t>
      </w:r>
      <w:r>
        <w:rPr>
          <w:rFonts w:ascii="Times New Roman"/>
          <w:spacing w:val="-8"/>
        </w:rPr>
        <w:t> </w:t>
      </w:r>
      <w:r>
        <w:rPr>
          <w:rFonts w:ascii="Times New Roman"/>
        </w:rPr>
        <w:t>the</w:t>
      </w:r>
      <w:r>
        <w:rPr>
          <w:rFonts w:ascii="Times New Roman"/>
          <w:spacing w:val="-8"/>
        </w:rPr>
        <w:t> </w:t>
      </w:r>
      <w:r>
        <w:rPr>
          <w:rFonts w:ascii="Times New Roman"/>
        </w:rPr>
        <w:t>parent</w:t>
      </w:r>
      <w:r>
        <w:rPr>
          <w:rFonts w:ascii="Times New Roman"/>
          <w:spacing w:val="-8"/>
        </w:rPr>
        <w:t> </w:t>
      </w:r>
      <w:r>
        <w:rPr>
          <w:rFonts w:ascii="Times New Roman"/>
        </w:rPr>
        <w:t>window</w:t>
      </w:r>
      <w:r>
        <w:rPr>
          <w:rFonts w:ascii="Times New Roman"/>
          <w:spacing w:val="-8"/>
        </w:rPr>
        <w:t> </w:t>
      </w:r>
      <w:r>
        <w:rPr>
          <w:rFonts w:ascii="Times New Roman"/>
        </w:rPr>
        <w:t>via</w:t>
      </w:r>
      <w:r>
        <w:rPr>
          <w:rFonts w:ascii="Times New Roman"/>
          <w:spacing w:val="-8"/>
        </w:rPr>
        <w:t> </w:t>
      </w:r>
      <w:r>
        <w:rPr>
          <w:rFonts w:ascii="Times New Roman"/>
        </w:rPr>
        <w:t>messages</w:t>
      </w:r>
      <w:r>
        <w:rPr>
          <w:rFonts w:ascii="Times New Roman"/>
          <w:spacing w:val="-8"/>
        </w:rPr>
        <w:t> </w:t>
      </w:r>
      <w:r>
        <w:rPr>
          <w:rFonts w:ascii="Times New Roman"/>
        </w:rPr>
        <w:t>and</w:t>
      </w:r>
      <w:r>
        <w:rPr>
          <w:rFonts w:ascii="Times New Roman"/>
          <w:spacing w:val="-8"/>
        </w:rPr>
        <w:t> </w:t>
      </w:r>
      <w:r>
        <w:rPr>
          <w:rFonts w:ascii="Times New Roman"/>
        </w:rPr>
        <w:t>notifications.</w:t>
      </w:r>
      <w:r>
        <w:rPr>
          <w:rFonts w:ascii="Times New Roman"/>
          <w:spacing w:val="-8"/>
        </w:rPr>
        <w:t> </w:t>
      </w:r>
      <w:r>
        <w:rPr>
          <w:rFonts w:ascii="Times New Roman"/>
        </w:rPr>
        <w:t>The</w:t>
      </w:r>
      <w:r>
        <w:rPr>
          <w:rFonts w:ascii="Times New Roman"/>
          <w:spacing w:val="-8"/>
        </w:rPr>
        <w:t> </w:t>
      </w:r>
      <w:r>
        <w:rPr>
          <w:rFonts w:ascii="Times New Roman"/>
        </w:rPr>
        <w:t>parent</w:t>
      </w:r>
      <w:r>
        <w:rPr>
          <w:rFonts w:ascii="Times New Roman"/>
          <w:spacing w:val="-8"/>
        </w:rPr>
        <w:t> </w:t>
      </w:r>
      <w:r>
        <w:rPr>
          <w:rFonts w:ascii="Times New Roman"/>
        </w:rPr>
        <w:t>window</w:t>
      </w:r>
      <w:r>
        <w:rPr>
          <w:rFonts w:ascii="Times New Roman"/>
          <w:spacing w:val="-8"/>
        </w:rPr>
        <w:t> </w:t>
      </w:r>
      <w:r>
        <w:rPr>
          <w:rFonts w:ascii="Times New Roman"/>
        </w:rPr>
        <w:t>can control the listview control by sending messages to it. The listview control notifies the parent of important/ interesting events via </w:t>
      </w:r>
      <w:r>
        <w:rPr>
          <w:rFonts w:ascii="Times New Roman"/>
          <w:b/>
          <w:color w:val="0000CC"/>
        </w:rPr>
        <w:t>WM_NOTIFY </w:t>
      </w:r>
      <w:r>
        <w:rPr>
          <w:rFonts w:ascii="Times New Roman"/>
        </w:rPr>
        <w:t>message, just like other common controls.</w:t>
      </w:r>
    </w:p>
    <w:p>
      <w:pPr>
        <w:pStyle w:val="BodyText"/>
        <w:spacing w:before="10"/>
        <w:rPr>
          <w:rFonts w:ascii="Times New Roman"/>
          <w:sz w:val="31"/>
        </w:rPr>
      </w:pPr>
    </w:p>
    <w:p>
      <w:pPr>
        <w:pStyle w:val="Heading3"/>
      </w:pPr>
      <w:r>
        <w:rPr/>
        <w:t>Sorting </w:t>
      </w:r>
      <w:r>
        <w:rPr>
          <w:spacing w:val="-2"/>
        </w:rPr>
        <w:t>items/subitems</w:t>
      </w:r>
    </w:p>
    <w:p>
      <w:pPr>
        <w:pStyle w:val="BodyText"/>
        <w:spacing w:before="9"/>
        <w:rPr>
          <w:b/>
          <w:sz w:val="35"/>
        </w:rPr>
      </w:pPr>
    </w:p>
    <w:p>
      <w:pPr>
        <w:spacing w:line="249" w:lineRule="auto" w:before="0"/>
        <w:ind w:left="140" w:right="223" w:firstLine="0"/>
        <w:jc w:val="left"/>
        <w:rPr>
          <w:rFonts w:ascii="Times New Roman"/>
          <w:sz w:val="26"/>
        </w:rPr>
      </w:pPr>
      <w:r>
        <w:rPr>
          <w:rFonts w:ascii="Times New Roman"/>
          <w:sz w:val="26"/>
        </w:rPr>
        <w:t>You can specify the default sorting order of a listview control by specifying </w:t>
      </w:r>
      <w:r>
        <w:rPr>
          <w:rFonts w:ascii="Times New Roman"/>
          <w:b/>
          <w:color w:val="0000CC"/>
          <w:sz w:val="26"/>
        </w:rPr>
        <w:t>LVS_SORTASCENDING </w:t>
      </w:r>
      <w:r>
        <w:rPr>
          <w:rFonts w:ascii="Times New Roman"/>
          <w:sz w:val="26"/>
        </w:rPr>
        <w:t>or </w:t>
      </w:r>
      <w:r>
        <w:rPr>
          <w:rFonts w:ascii="Times New Roman"/>
          <w:b/>
          <w:color w:val="0000CC"/>
          <w:sz w:val="26"/>
        </w:rPr>
        <w:t>LVS_SORTDESCENDING </w:t>
      </w:r>
      <w:r>
        <w:rPr>
          <w:rFonts w:ascii="Times New Roman"/>
          <w:sz w:val="26"/>
        </w:rPr>
        <w:t>styles in </w:t>
      </w:r>
      <w:r>
        <w:rPr>
          <w:rFonts w:ascii="Times New Roman"/>
          <w:b/>
          <w:color w:val="000054"/>
          <w:sz w:val="26"/>
        </w:rPr>
        <w:t>CreateWindowEx</w:t>
      </w:r>
      <w:r>
        <w:rPr>
          <w:rFonts w:ascii="Times New Roman"/>
          <w:sz w:val="26"/>
        </w:rPr>
        <w:t>. These two styles order the items using their labels only.</w:t>
      </w:r>
      <w:r>
        <w:rPr>
          <w:rFonts w:ascii="Times New Roman"/>
          <w:spacing w:val="-6"/>
          <w:sz w:val="26"/>
        </w:rPr>
        <w:t> </w:t>
      </w:r>
      <w:r>
        <w:rPr>
          <w:rFonts w:ascii="Times New Roman"/>
          <w:sz w:val="26"/>
        </w:rPr>
        <w:t>If</w:t>
      </w:r>
      <w:r>
        <w:rPr>
          <w:rFonts w:ascii="Times New Roman"/>
          <w:spacing w:val="-6"/>
          <w:sz w:val="26"/>
        </w:rPr>
        <w:t> </w:t>
      </w:r>
      <w:r>
        <w:rPr>
          <w:rFonts w:ascii="Times New Roman"/>
          <w:sz w:val="26"/>
        </w:rPr>
        <w:t>you</w:t>
      </w:r>
      <w:r>
        <w:rPr>
          <w:rFonts w:ascii="Times New Roman"/>
          <w:spacing w:val="-6"/>
          <w:sz w:val="26"/>
        </w:rPr>
        <w:t> </w:t>
      </w:r>
      <w:r>
        <w:rPr>
          <w:rFonts w:ascii="Times New Roman"/>
          <w:sz w:val="26"/>
        </w:rPr>
        <w:t>want</w:t>
      </w:r>
      <w:r>
        <w:rPr>
          <w:rFonts w:ascii="Times New Roman"/>
          <w:spacing w:val="-6"/>
          <w:sz w:val="26"/>
        </w:rPr>
        <w:t> </w:t>
      </w:r>
      <w:r>
        <w:rPr>
          <w:rFonts w:ascii="Times New Roman"/>
          <w:sz w:val="26"/>
        </w:rPr>
        <w:t>to</w:t>
      </w:r>
      <w:r>
        <w:rPr>
          <w:rFonts w:ascii="Times New Roman"/>
          <w:spacing w:val="-6"/>
          <w:sz w:val="26"/>
        </w:rPr>
        <w:t> </w:t>
      </w:r>
      <w:r>
        <w:rPr>
          <w:rFonts w:ascii="Times New Roman"/>
          <w:sz w:val="26"/>
        </w:rPr>
        <w:t>sort</w:t>
      </w:r>
      <w:r>
        <w:rPr>
          <w:rFonts w:ascii="Times New Roman"/>
          <w:spacing w:val="-6"/>
          <w:sz w:val="26"/>
        </w:rPr>
        <w:t> </w:t>
      </w:r>
      <w:r>
        <w:rPr>
          <w:rFonts w:ascii="Times New Roman"/>
          <w:sz w:val="26"/>
        </w:rPr>
        <w:t>the</w:t>
      </w:r>
      <w:r>
        <w:rPr>
          <w:rFonts w:ascii="Times New Roman"/>
          <w:spacing w:val="-6"/>
          <w:sz w:val="26"/>
        </w:rPr>
        <w:t> </w:t>
      </w:r>
      <w:r>
        <w:rPr>
          <w:rFonts w:ascii="Times New Roman"/>
          <w:sz w:val="26"/>
        </w:rPr>
        <w:t>items</w:t>
      </w:r>
      <w:r>
        <w:rPr>
          <w:rFonts w:ascii="Times New Roman"/>
          <w:spacing w:val="-6"/>
          <w:sz w:val="26"/>
        </w:rPr>
        <w:t> </w:t>
      </w:r>
      <w:r>
        <w:rPr>
          <w:rFonts w:ascii="Times New Roman"/>
          <w:sz w:val="26"/>
        </w:rPr>
        <w:t>in</w:t>
      </w:r>
      <w:r>
        <w:rPr>
          <w:rFonts w:ascii="Times New Roman"/>
          <w:spacing w:val="-6"/>
          <w:sz w:val="26"/>
        </w:rPr>
        <w:t> </w:t>
      </w:r>
      <w:r>
        <w:rPr>
          <w:rFonts w:ascii="Times New Roman"/>
          <w:sz w:val="26"/>
        </w:rPr>
        <w:t>other</w:t>
      </w:r>
      <w:r>
        <w:rPr>
          <w:rFonts w:ascii="Times New Roman"/>
          <w:spacing w:val="-6"/>
          <w:sz w:val="26"/>
        </w:rPr>
        <w:t> </w:t>
      </w:r>
      <w:r>
        <w:rPr>
          <w:rFonts w:ascii="Times New Roman"/>
          <w:sz w:val="26"/>
        </w:rPr>
        <w:t>ways,</w:t>
      </w:r>
      <w:r>
        <w:rPr>
          <w:rFonts w:ascii="Times New Roman"/>
          <w:spacing w:val="-6"/>
          <w:sz w:val="26"/>
        </w:rPr>
        <w:t> </w:t>
      </w:r>
      <w:r>
        <w:rPr>
          <w:rFonts w:ascii="Times New Roman"/>
          <w:sz w:val="26"/>
        </w:rPr>
        <w:t>you</w:t>
      </w:r>
      <w:r>
        <w:rPr>
          <w:rFonts w:ascii="Times New Roman"/>
          <w:spacing w:val="-6"/>
          <w:sz w:val="26"/>
        </w:rPr>
        <w:t> </w:t>
      </w:r>
      <w:r>
        <w:rPr>
          <w:rFonts w:ascii="Times New Roman"/>
          <w:sz w:val="26"/>
        </w:rPr>
        <w:t>need</w:t>
      </w:r>
      <w:r>
        <w:rPr>
          <w:rFonts w:ascii="Times New Roman"/>
          <w:spacing w:val="-6"/>
          <w:sz w:val="26"/>
        </w:rPr>
        <w:t> </w:t>
      </w:r>
      <w:r>
        <w:rPr>
          <w:rFonts w:ascii="Times New Roman"/>
          <w:sz w:val="26"/>
        </w:rPr>
        <w:t>to</w:t>
      </w:r>
      <w:r>
        <w:rPr>
          <w:rFonts w:ascii="Times New Roman"/>
          <w:spacing w:val="-6"/>
          <w:sz w:val="26"/>
        </w:rPr>
        <w:t> </w:t>
      </w:r>
      <w:r>
        <w:rPr>
          <w:rFonts w:ascii="Times New Roman"/>
          <w:sz w:val="26"/>
        </w:rPr>
        <w:t>send</w:t>
      </w:r>
      <w:r>
        <w:rPr>
          <w:rFonts w:ascii="Times New Roman"/>
          <w:spacing w:val="-6"/>
          <w:sz w:val="26"/>
        </w:rPr>
        <w:t> </w:t>
      </w:r>
      <w:r>
        <w:rPr>
          <w:rFonts w:ascii="Times New Roman"/>
          <w:b/>
          <w:color w:val="0000CC"/>
          <w:sz w:val="26"/>
        </w:rPr>
        <w:t>LVM_SORTITEMS</w:t>
      </w:r>
      <w:r>
        <w:rPr>
          <w:rFonts w:ascii="Times New Roman"/>
          <w:b/>
          <w:color w:val="0000CC"/>
          <w:spacing w:val="-6"/>
          <w:sz w:val="26"/>
        </w:rPr>
        <w:t> </w:t>
      </w:r>
      <w:r>
        <w:rPr>
          <w:rFonts w:ascii="Times New Roman"/>
          <w:sz w:val="26"/>
        </w:rPr>
        <w:t>message</w:t>
      </w:r>
      <w:r>
        <w:rPr>
          <w:rFonts w:ascii="Times New Roman"/>
          <w:spacing w:val="-6"/>
          <w:sz w:val="26"/>
        </w:rPr>
        <w:t> </w:t>
      </w:r>
      <w:r>
        <w:rPr>
          <w:rFonts w:ascii="Times New Roman"/>
          <w:sz w:val="26"/>
        </w:rPr>
        <w:t>to</w:t>
      </w:r>
      <w:r>
        <w:rPr>
          <w:rFonts w:ascii="Times New Roman"/>
          <w:spacing w:val="-6"/>
          <w:sz w:val="26"/>
        </w:rPr>
        <w:t> </w:t>
      </w:r>
      <w:r>
        <w:rPr>
          <w:rFonts w:ascii="Times New Roman"/>
          <w:sz w:val="26"/>
        </w:rPr>
        <w:t>the</w:t>
      </w:r>
      <w:r>
        <w:rPr>
          <w:rFonts w:ascii="Times New Roman"/>
          <w:spacing w:val="-6"/>
          <w:sz w:val="26"/>
        </w:rPr>
        <w:t> </w:t>
      </w:r>
      <w:r>
        <w:rPr>
          <w:rFonts w:ascii="Times New Roman"/>
          <w:sz w:val="26"/>
        </w:rPr>
        <w:t>listview </w:t>
      </w:r>
      <w:r>
        <w:rPr>
          <w:rFonts w:ascii="Times New Roman"/>
          <w:spacing w:val="-2"/>
          <w:sz w:val="26"/>
        </w:rPr>
        <w:t>control.</w:t>
      </w:r>
    </w:p>
    <w:p>
      <w:pPr>
        <w:pStyle w:val="BodyText"/>
        <w:rPr>
          <w:rFonts w:ascii="Times New Roman"/>
          <w:sz w:val="33"/>
        </w:rPr>
      </w:pPr>
    </w:p>
    <w:p>
      <w:pPr>
        <w:spacing w:before="0"/>
        <w:ind w:left="939" w:right="0" w:firstLine="0"/>
        <w:jc w:val="left"/>
        <w:rPr>
          <w:rFonts w:ascii="Times New Roman"/>
          <w:b/>
          <w:sz w:val="26"/>
        </w:rPr>
      </w:pPr>
      <w:r>
        <w:rPr>
          <w:rFonts w:ascii="Times New Roman"/>
          <w:b/>
          <w:spacing w:val="-2"/>
          <w:sz w:val="26"/>
        </w:rPr>
        <w:t>LVM_SORTITEMS</w:t>
      </w:r>
    </w:p>
    <w:p>
      <w:pPr>
        <w:spacing w:line="249" w:lineRule="auto" w:before="11"/>
        <w:ind w:left="939" w:right="7911" w:firstLine="0"/>
        <w:jc w:val="left"/>
        <w:rPr>
          <w:rFonts w:ascii="Times New Roman"/>
          <w:b/>
          <w:sz w:val="26"/>
        </w:rPr>
      </w:pPr>
      <w:r>
        <w:rPr>
          <w:rFonts w:ascii="Times New Roman"/>
          <w:b/>
          <w:sz w:val="26"/>
        </w:rPr>
        <w:t>wParam = lParamSort lParam</w:t>
      </w:r>
      <w:r>
        <w:rPr>
          <w:rFonts w:ascii="Times New Roman"/>
          <w:b/>
          <w:spacing w:val="-17"/>
          <w:sz w:val="26"/>
        </w:rPr>
        <w:t> </w:t>
      </w:r>
      <w:r>
        <w:rPr>
          <w:rFonts w:ascii="Times New Roman"/>
          <w:b/>
          <w:sz w:val="26"/>
        </w:rPr>
        <w:t>=</w:t>
      </w:r>
      <w:r>
        <w:rPr>
          <w:rFonts w:ascii="Times New Roman"/>
          <w:b/>
          <w:spacing w:val="-16"/>
          <w:sz w:val="26"/>
        </w:rPr>
        <w:t> </w:t>
      </w:r>
      <w:r>
        <w:rPr>
          <w:rFonts w:ascii="Times New Roman"/>
          <w:b/>
          <w:sz w:val="26"/>
        </w:rPr>
        <w:t>pCompareFunction</w:t>
      </w:r>
    </w:p>
    <w:p>
      <w:pPr>
        <w:spacing w:after="0" w:line="249" w:lineRule="auto"/>
        <w:jc w:val="left"/>
        <w:rPr>
          <w:rFonts w:ascii="Times New Roman"/>
          <w:sz w:val="26"/>
        </w:rPr>
        <w:sectPr>
          <w:pgSz w:w="12240" w:h="15840"/>
          <w:pgMar w:header="77" w:footer="102" w:top="360" w:bottom="300" w:left="60" w:right="60"/>
        </w:sectPr>
      </w:pPr>
    </w:p>
    <w:p>
      <w:pPr>
        <w:pStyle w:val="BodyText"/>
        <w:rPr>
          <w:rFonts w:ascii="Times New Roman"/>
          <w:b/>
          <w:sz w:val="20"/>
        </w:rPr>
      </w:pPr>
    </w:p>
    <w:p>
      <w:pPr>
        <w:pStyle w:val="BodyText"/>
        <w:spacing w:line="249" w:lineRule="auto" w:before="218"/>
        <w:ind w:left="140" w:right="432"/>
        <w:rPr>
          <w:rFonts w:ascii="Times New Roman"/>
        </w:rPr>
      </w:pPr>
      <w:r>
        <w:rPr>
          <w:rFonts w:ascii="Times New Roman"/>
          <w:b/>
          <w:color w:val="0000CC"/>
        </w:rPr>
        <w:t>lParamSort</w:t>
      </w:r>
      <w:r>
        <w:rPr>
          <w:rFonts w:ascii="Times New Roman"/>
          <w:b/>
          <w:color w:val="0000CC"/>
          <w:spacing w:val="-6"/>
        </w:rPr>
        <w:t> </w:t>
      </w:r>
      <w:r>
        <w:rPr>
          <w:rFonts w:ascii="Times New Roman"/>
        </w:rPr>
        <w:t>is</w:t>
      </w:r>
      <w:r>
        <w:rPr>
          <w:rFonts w:ascii="Times New Roman"/>
          <w:spacing w:val="-6"/>
        </w:rPr>
        <w:t> </w:t>
      </w:r>
      <w:r>
        <w:rPr>
          <w:rFonts w:ascii="Times New Roman"/>
        </w:rPr>
        <w:t>a</w:t>
      </w:r>
      <w:r>
        <w:rPr>
          <w:rFonts w:ascii="Times New Roman"/>
          <w:spacing w:val="-6"/>
        </w:rPr>
        <w:t> </w:t>
      </w:r>
      <w:r>
        <w:rPr>
          <w:rFonts w:ascii="Times New Roman"/>
        </w:rPr>
        <w:t>user-defined</w:t>
      </w:r>
      <w:r>
        <w:rPr>
          <w:rFonts w:ascii="Times New Roman"/>
          <w:spacing w:val="-6"/>
        </w:rPr>
        <w:t> </w:t>
      </w:r>
      <w:r>
        <w:rPr>
          <w:rFonts w:ascii="Times New Roman"/>
        </w:rPr>
        <w:t>value</w:t>
      </w:r>
      <w:r>
        <w:rPr>
          <w:rFonts w:ascii="Times New Roman"/>
          <w:spacing w:val="-6"/>
        </w:rPr>
        <w:t> </w:t>
      </w:r>
      <w:r>
        <w:rPr>
          <w:rFonts w:ascii="Times New Roman"/>
        </w:rPr>
        <w:t>that</w:t>
      </w:r>
      <w:r>
        <w:rPr>
          <w:rFonts w:ascii="Times New Roman"/>
          <w:spacing w:val="-6"/>
        </w:rPr>
        <w:t> </w:t>
      </w:r>
      <w:r>
        <w:rPr>
          <w:rFonts w:ascii="Times New Roman"/>
        </w:rPr>
        <w:t>will</w:t>
      </w:r>
      <w:r>
        <w:rPr>
          <w:rFonts w:ascii="Times New Roman"/>
          <w:spacing w:val="-6"/>
        </w:rPr>
        <w:t> </w:t>
      </w:r>
      <w:r>
        <w:rPr>
          <w:rFonts w:ascii="Times New Roman"/>
        </w:rPr>
        <w:t>be</w:t>
      </w:r>
      <w:r>
        <w:rPr>
          <w:rFonts w:ascii="Times New Roman"/>
          <w:spacing w:val="-6"/>
        </w:rPr>
        <w:t> </w:t>
      </w:r>
      <w:r>
        <w:rPr>
          <w:rFonts w:ascii="Times New Roman"/>
        </w:rPr>
        <w:t>passed</w:t>
      </w:r>
      <w:r>
        <w:rPr>
          <w:rFonts w:ascii="Times New Roman"/>
          <w:spacing w:val="-6"/>
        </w:rPr>
        <w:t> </w:t>
      </w:r>
      <w:r>
        <w:rPr>
          <w:rFonts w:ascii="Times New Roman"/>
        </w:rPr>
        <w:t>to</w:t>
      </w:r>
      <w:r>
        <w:rPr>
          <w:rFonts w:ascii="Times New Roman"/>
          <w:spacing w:val="-6"/>
        </w:rPr>
        <w:t> </w:t>
      </w:r>
      <w:r>
        <w:rPr>
          <w:rFonts w:ascii="Times New Roman"/>
        </w:rPr>
        <w:t>the</w:t>
      </w:r>
      <w:r>
        <w:rPr>
          <w:rFonts w:ascii="Times New Roman"/>
          <w:spacing w:val="-6"/>
        </w:rPr>
        <w:t> </w:t>
      </w:r>
      <w:r>
        <w:rPr>
          <w:rFonts w:ascii="Times New Roman"/>
        </w:rPr>
        <w:t>compare</w:t>
      </w:r>
      <w:r>
        <w:rPr>
          <w:rFonts w:ascii="Times New Roman"/>
          <w:spacing w:val="-6"/>
        </w:rPr>
        <w:t> </w:t>
      </w:r>
      <w:r>
        <w:rPr>
          <w:rFonts w:ascii="Times New Roman"/>
        </w:rPr>
        <w:t>function.</w:t>
      </w:r>
      <w:r>
        <w:rPr>
          <w:rFonts w:ascii="Times New Roman"/>
          <w:spacing w:val="-6"/>
        </w:rPr>
        <w:t> </w:t>
      </w:r>
      <w:r>
        <w:rPr>
          <w:rFonts w:ascii="Times New Roman"/>
        </w:rPr>
        <w:t>You</w:t>
      </w:r>
      <w:r>
        <w:rPr>
          <w:rFonts w:ascii="Times New Roman"/>
          <w:spacing w:val="-6"/>
        </w:rPr>
        <w:t> </w:t>
      </w:r>
      <w:r>
        <w:rPr>
          <w:rFonts w:ascii="Times New Roman"/>
        </w:rPr>
        <w:t>can</w:t>
      </w:r>
      <w:r>
        <w:rPr>
          <w:rFonts w:ascii="Times New Roman"/>
          <w:spacing w:val="-6"/>
        </w:rPr>
        <w:t> </w:t>
      </w:r>
      <w:r>
        <w:rPr>
          <w:rFonts w:ascii="Times New Roman"/>
        </w:rPr>
        <w:t>use</w:t>
      </w:r>
      <w:r>
        <w:rPr>
          <w:rFonts w:ascii="Times New Roman"/>
          <w:spacing w:val="-6"/>
        </w:rPr>
        <w:t> </w:t>
      </w:r>
      <w:r>
        <w:rPr>
          <w:rFonts w:ascii="Times New Roman"/>
        </w:rPr>
        <w:t>this</w:t>
      </w:r>
      <w:r>
        <w:rPr>
          <w:rFonts w:ascii="Times New Roman"/>
          <w:spacing w:val="-6"/>
        </w:rPr>
        <w:t> </w:t>
      </w:r>
      <w:r>
        <w:rPr>
          <w:rFonts w:ascii="Times New Roman"/>
        </w:rPr>
        <w:t>value</w:t>
      </w:r>
      <w:r>
        <w:rPr>
          <w:rFonts w:ascii="Times New Roman"/>
          <w:spacing w:val="-6"/>
        </w:rPr>
        <w:t> </w:t>
      </w:r>
      <w:r>
        <w:rPr>
          <w:rFonts w:ascii="Times New Roman"/>
        </w:rPr>
        <w:t>in</w:t>
      </w:r>
      <w:r>
        <w:rPr>
          <w:rFonts w:ascii="Times New Roman"/>
          <w:spacing w:val="-6"/>
        </w:rPr>
        <w:t> </w:t>
      </w:r>
      <w:r>
        <w:rPr>
          <w:rFonts w:ascii="Times New Roman"/>
        </w:rPr>
        <w:t>any way you want.</w:t>
      </w:r>
    </w:p>
    <w:p>
      <w:pPr>
        <w:pStyle w:val="BodyText"/>
        <w:spacing w:line="249" w:lineRule="auto"/>
        <w:ind w:left="140"/>
        <w:rPr>
          <w:rFonts w:ascii="Times New Roman"/>
        </w:rPr>
      </w:pPr>
      <w:r>
        <w:rPr>
          <w:rFonts w:ascii="Times New Roman"/>
          <w:b/>
          <w:color w:val="0000CC"/>
        </w:rPr>
        <w:t>pCompareFunction</w:t>
      </w:r>
      <w:r>
        <w:rPr>
          <w:rFonts w:ascii="Times New Roman"/>
          <w:b/>
          <w:color w:val="0000CC"/>
          <w:spacing w:val="-7"/>
        </w:rPr>
        <w:t> </w:t>
      </w:r>
      <w:r>
        <w:rPr>
          <w:rFonts w:ascii="Times New Roman"/>
        </w:rPr>
        <w:t>is</w:t>
      </w:r>
      <w:r>
        <w:rPr>
          <w:rFonts w:ascii="Times New Roman"/>
          <w:spacing w:val="-7"/>
        </w:rPr>
        <w:t> </w:t>
      </w:r>
      <w:r>
        <w:rPr>
          <w:rFonts w:ascii="Times New Roman"/>
        </w:rPr>
        <w:t>the</w:t>
      </w:r>
      <w:r>
        <w:rPr>
          <w:rFonts w:ascii="Times New Roman"/>
          <w:spacing w:val="-7"/>
        </w:rPr>
        <w:t> </w:t>
      </w:r>
      <w:r>
        <w:rPr>
          <w:rFonts w:ascii="Times New Roman"/>
        </w:rPr>
        <w:t>address</w:t>
      </w:r>
      <w:r>
        <w:rPr>
          <w:rFonts w:ascii="Times New Roman"/>
          <w:spacing w:val="-7"/>
        </w:rPr>
        <w:t> </w:t>
      </w:r>
      <w:r>
        <w:rPr>
          <w:rFonts w:ascii="Times New Roman"/>
        </w:rPr>
        <w:t>of</w:t>
      </w:r>
      <w:r>
        <w:rPr>
          <w:rFonts w:ascii="Times New Roman"/>
          <w:spacing w:val="-7"/>
        </w:rPr>
        <w:t> </w:t>
      </w:r>
      <w:r>
        <w:rPr>
          <w:rFonts w:ascii="Times New Roman"/>
        </w:rPr>
        <w:t>the</w:t>
      </w:r>
      <w:r>
        <w:rPr>
          <w:rFonts w:ascii="Times New Roman"/>
          <w:spacing w:val="-7"/>
        </w:rPr>
        <w:t> </w:t>
      </w:r>
      <w:r>
        <w:rPr>
          <w:rFonts w:ascii="Times New Roman"/>
        </w:rPr>
        <w:t>user-defined</w:t>
      </w:r>
      <w:r>
        <w:rPr>
          <w:rFonts w:ascii="Times New Roman"/>
          <w:spacing w:val="-7"/>
        </w:rPr>
        <w:t> </w:t>
      </w:r>
      <w:r>
        <w:rPr>
          <w:rFonts w:ascii="Times New Roman"/>
        </w:rPr>
        <w:t>function</w:t>
      </w:r>
      <w:r>
        <w:rPr>
          <w:rFonts w:ascii="Times New Roman"/>
          <w:spacing w:val="-7"/>
        </w:rPr>
        <w:t> </w:t>
      </w:r>
      <w:r>
        <w:rPr>
          <w:rFonts w:ascii="Times New Roman"/>
        </w:rPr>
        <w:t>that</w:t>
      </w:r>
      <w:r>
        <w:rPr>
          <w:rFonts w:ascii="Times New Roman"/>
          <w:spacing w:val="-7"/>
        </w:rPr>
        <w:t> </w:t>
      </w:r>
      <w:r>
        <w:rPr>
          <w:rFonts w:ascii="Times New Roman"/>
        </w:rPr>
        <w:t>will</w:t>
      </w:r>
      <w:r>
        <w:rPr>
          <w:rFonts w:ascii="Times New Roman"/>
          <w:spacing w:val="-7"/>
        </w:rPr>
        <w:t> </w:t>
      </w:r>
      <w:r>
        <w:rPr>
          <w:rFonts w:ascii="Times New Roman"/>
        </w:rPr>
        <w:t>decide</w:t>
      </w:r>
      <w:r>
        <w:rPr>
          <w:rFonts w:ascii="Times New Roman"/>
          <w:spacing w:val="-7"/>
        </w:rPr>
        <w:t> </w:t>
      </w:r>
      <w:r>
        <w:rPr>
          <w:rFonts w:ascii="Times New Roman"/>
        </w:rPr>
        <w:t>the</w:t>
      </w:r>
      <w:r>
        <w:rPr>
          <w:rFonts w:ascii="Times New Roman"/>
          <w:spacing w:val="-7"/>
        </w:rPr>
        <w:t> </w:t>
      </w:r>
      <w:r>
        <w:rPr>
          <w:rFonts w:ascii="Times New Roman"/>
        </w:rPr>
        <w:t>outcome</w:t>
      </w:r>
      <w:r>
        <w:rPr>
          <w:rFonts w:ascii="Times New Roman"/>
          <w:spacing w:val="-7"/>
        </w:rPr>
        <w:t> </w:t>
      </w:r>
      <w:r>
        <w:rPr>
          <w:rFonts w:ascii="Times New Roman"/>
        </w:rPr>
        <w:t>of</w:t>
      </w:r>
      <w:r>
        <w:rPr>
          <w:rFonts w:ascii="Times New Roman"/>
          <w:spacing w:val="-7"/>
        </w:rPr>
        <w:t> </w:t>
      </w:r>
      <w:r>
        <w:rPr>
          <w:rFonts w:ascii="Times New Roman"/>
        </w:rPr>
        <w:t>the</w:t>
      </w:r>
      <w:r>
        <w:rPr>
          <w:rFonts w:ascii="Times New Roman"/>
          <w:spacing w:val="-7"/>
        </w:rPr>
        <w:t> </w:t>
      </w:r>
      <w:r>
        <w:rPr>
          <w:rFonts w:ascii="Times New Roman"/>
        </w:rPr>
        <w:t>comparison</w:t>
      </w:r>
      <w:r>
        <w:rPr>
          <w:rFonts w:ascii="Times New Roman"/>
          <w:spacing w:val="-7"/>
        </w:rPr>
        <w:t> </w:t>
      </w:r>
      <w:r>
        <w:rPr>
          <w:rFonts w:ascii="Times New Roman"/>
        </w:rPr>
        <w:t>of items in the listview control. The function has the following prototype:</w:t>
      </w:r>
    </w:p>
    <w:p>
      <w:pPr>
        <w:pStyle w:val="BodyText"/>
        <w:spacing w:before="10"/>
        <w:rPr>
          <w:rFonts w:ascii="Times New Roman"/>
          <w:sz w:val="32"/>
        </w:rPr>
      </w:pPr>
    </w:p>
    <w:p>
      <w:pPr>
        <w:spacing w:before="1"/>
        <w:ind w:left="140" w:right="0" w:firstLine="0"/>
        <w:jc w:val="left"/>
        <w:rPr>
          <w:rFonts w:ascii="Times New Roman"/>
          <w:b/>
          <w:sz w:val="26"/>
        </w:rPr>
      </w:pPr>
      <w:r>
        <w:rPr>
          <w:rFonts w:ascii="Times New Roman"/>
          <w:b/>
          <w:color w:val="0000CC"/>
          <w:w w:val="95"/>
          <w:sz w:val="26"/>
        </w:rPr>
        <w:t>CompareFunc</w:t>
      </w:r>
      <w:r>
        <w:rPr>
          <w:rFonts w:ascii="Times New Roman"/>
          <w:b/>
          <w:color w:val="0000CC"/>
          <w:spacing w:val="63"/>
          <w:sz w:val="26"/>
        </w:rPr>
        <w:t> </w:t>
      </w:r>
      <w:r>
        <w:rPr>
          <w:rFonts w:ascii="Times New Roman"/>
          <w:b/>
          <w:color w:val="0000CC"/>
          <w:w w:val="95"/>
          <w:sz w:val="26"/>
        </w:rPr>
        <w:t>proto</w:t>
      </w:r>
      <w:r>
        <w:rPr>
          <w:rFonts w:ascii="Times New Roman"/>
          <w:b/>
          <w:color w:val="0000CC"/>
          <w:spacing w:val="64"/>
          <w:sz w:val="26"/>
        </w:rPr>
        <w:t> </w:t>
      </w:r>
      <w:r>
        <w:rPr>
          <w:rFonts w:ascii="Times New Roman"/>
          <w:b/>
          <w:color w:val="0000CC"/>
          <w:w w:val="95"/>
          <w:sz w:val="26"/>
        </w:rPr>
        <w:t>lParam1:DWORD,</w:t>
      </w:r>
      <w:r>
        <w:rPr>
          <w:rFonts w:ascii="Times New Roman"/>
          <w:b/>
          <w:color w:val="0000CC"/>
          <w:spacing w:val="64"/>
          <w:sz w:val="26"/>
        </w:rPr>
        <w:t> </w:t>
      </w:r>
      <w:r>
        <w:rPr>
          <w:rFonts w:ascii="Times New Roman"/>
          <w:b/>
          <w:color w:val="0000CC"/>
          <w:w w:val="95"/>
          <w:sz w:val="26"/>
        </w:rPr>
        <w:t>lParam2:DWORD,</w:t>
      </w:r>
      <w:r>
        <w:rPr>
          <w:rFonts w:ascii="Times New Roman"/>
          <w:b/>
          <w:color w:val="0000CC"/>
          <w:spacing w:val="63"/>
          <w:sz w:val="26"/>
        </w:rPr>
        <w:t> </w:t>
      </w:r>
      <w:r>
        <w:rPr>
          <w:rFonts w:ascii="Times New Roman"/>
          <w:b/>
          <w:color w:val="0000CC"/>
          <w:spacing w:val="-2"/>
          <w:w w:val="95"/>
          <w:sz w:val="26"/>
        </w:rPr>
        <w:t>lParamSort:DWORD</w:t>
      </w:r>
    </w:p>
    <w:p>
      <w:pPr>
        <w:pStyle w:val="BodyText"/>
        <w:rPr>
          <w:rFonts w:ascii="Times New Roman"/>
          <w:b/>
          <w:sz w:val="34"/>
        </w:rPr>
      </w:pPr>
    </w:p>
    <w:p>
      <w:pPr>
        <w:spacing w:line="249" w:lineRule="auto" w:before="0"/>
        <w:ind w:left="140" w:right="223" w:firstLine="0"/>
        <w:jc w:val="left"/>
        <w:rPr>
          <w:rFonts w:ascii="Times New Roman"/>
          <w:sz w:val="26"/>
        </w:rPr>
      </w:pPr>
      <w:r>
        <w:rPr>
          <w:rFonts w:ascii="Times New Roman"/>
          <w:b/>
          <w:color w:val="000054"/>
          <w:sz w:val="26"/>
        </w:rPr>
        <w:t>lParam1</w:t>
      </w:r>
      <w:r>
        <w:rPr>
          <w:rFonts w:ascii="Times New Roman"/>
          <w:b/>
          <w:color w:val="000054"/>
          <w:spacing w:val="-7"/>
          <w:sz w:val="26"/>
        </w:rPr>
        <w:t> </w:t>
      </w:r>
      <w:r>
        <w:rPr>
          <w:rFonts w:ascii="Times New Roman"/>
          <w:sz w:val="26"/>
        </w:rPr>
        <w:t>and</w:t>
      </w:r>
      <w:r>
        <w:rPr>
          <w:rFonts w:ascii="Times New Roman"/>
          <w:spacing w:val="-7"/>
          <w:sz w:val="26"/>
        </w:rPr>
        <w:t> </w:t>
      </w:r>
      <w:r>
        <w:rPr>
          <w:rFonts w:ascii="Times New Roman"/>
          <w:b/>
          <w:color w:val="000054"/>
          <w:sz w:val="26"/>
        </w:rPr>
        <w:t>lParam2</w:t>
      </w:r>
      <w:r>
        <w:rPr>
          <w:rFonts w:ascii="Times New Roman"/>
          <w:b/>
          <w:color w:val="000054"/>
          <w:spacing w:val="-7"/>
          <w:sz w:val="26"/>
        </w:rPr>
        <w:t> </w:t>
      </w:r>
      <w:r>
        <w:rPr>
          <w:rFonts w:ascii="Times New Roman"/>
          <w:sz w:val="26"/>
        </w:rPr>
        <w:t>are</w:t>
      </w:r>
      <w:r>
        <w:rPr>
          <w:rFonts w:ascii="Times New Roman"/>
          <w:spacing w:val="-7"/>
          <w:sz w:val="26"/>
        </w:rPr>
        <w:t> </w:t>
      </w:r>
      <w:r>
        <w:rPr>
          <w:rFonts w:ascii="Times New Roman"/>
          <w:sz w:val="26"/>
        </w:rPr>
        <w:t>the</w:t>
      </w:r>
      <w:r>
        <w:rPr>
          <w:rFonts w:ascii="Times New Roman"/>
          <w:spacing w:val="-7"/>
          <w:sz w:val="26"/>
        </w:rPr>
        <w:t> </w:t>
      </w:r>
      <w:r>
        <w:rPr>
          <w:rFonts w:ascii="Times New Roman"/>
          <w:sz w:val="26"/>
        </w:rPr>
        <w:t>values</w:t>
      </w:r>
      <w:r>
        <w:rPr>
          <w:rFonts w:ascii="Times New Roman"/>
          <w:spacing w:val="-7"/>
          <w:sz w:val="26"/>
        </w:rPr>
        <w:t> </w:t>
      </w:r>
      <w:r>
        <w:rPr>
          <w:rFonts w:ascii="Times New Roman"/>
          <w:sz w:val="26"/>
        </w:rPr>
        <w:t>in</w:t>
      </w:r>
      <w:r>
        <w:rPr>
          <w:rFonts w:ascii="Times New Roman"/>
          <w:spacing w:val="-7"/>
          <w:sz w:val="26"/>
        </w:rPr>
        <w:t> </w:t>
      </w:r>
      <w:r>
        <w:rPr>
          <w:rFonts w:ascii="Times New Roman"/>
          <w:b/>
          <w:color w:val="000054"/>
          <w:sz w:val="26"/>
        </w:rPr>
        <w:t>lParam</w:t>
      </w:r>
      <w:r>
        <w:rPr>
          <w:rFonts w:ascii="Times New Roman"/>
          <w:b/>
          <w:color w:val="000054"/>
          <w:spacing w:val="-7"/>
          <w:sz w:val="26"/>
        </w:rPr>
        <w:t> </w:t>
      </w:r>
      <w:r>
        <w:rPr>
          <w:rFonts w:ascii="Times New Roman"/>
          <w:sz w:val="26"/>
        </w:rPr>
        <w:t>member</w:t>
      </w:r>
      <w:r>
        <w:rPr>
          <w:rFonts w:ascii="Times New Roman"/>
          <w:spacing w:val="-7"/>
          <w:sz w:val="26"/>
        </w:rPr>
        <w:t> </w:t>
      </w:r>
      <w:r>
        <w:rPr>
          <w:rFonts w:ascii="Times New Roman"/>
          <w:sz w:val="26"/>
        </w:rPr>
        <w:t>of</w:t>
      </w:r>
      <w:r>
        <w:rPr>
          <w:rFonts w:ascii="Times New Roman"/>
          <w:spacing w:val="-7"/>
          <w:sz w:val="26"/>
        </w:rPr>
        <w:t> </w:t>
      </w:r>
      <w:r>
        <w:rPr>
          <w:rFonts w:ascii="Times New Roman"/>
          <w:b/>
          <w:color w:val="0000CC"/>
          <w:sz w:val="26"/>
        </w:rPr>
        <w:t>LV_ITEM</w:t>
      </w:r>
      <w:r>
        <w:rPr>
          <w:rFonts w:ascii="Times New Roman"/>
          <w:b/>
          <w:color w:val="0000CC"/>
          <w:spacing w:val="-7"/>
          <w:sz w:val="26"/>
        </w:rPr>
        <w:t> </w:t>
      </w:r>
      <w:r>
        <w:rPr>
          <w:rFonts w:ascii="Times New Roman"/>
          <w:sz w:val="26"/>
        </w:rPr>
        <w:t>that</w:t>
      </w:r>
      <w:r>
        <w:rPr>
          <w:rFonts w:ascii="Times New Roman"/>
          <w:spacing w:val="-7"/>
          <w:sz w:val="26"/>
        </w:rPr>
        <w:t> </w:t>
      </w:r>
      <w:r>
        <w:rPr>
          <w:rFonts w:ascii="Times New Roman"/>
          <w:sz w:val="26"/>
        </w:rPr>
        <w:t>you</w:t>
      </w:r>
      <w:r>
        <w:rPr>
          <w:rFonts w:ascii="Times New Roman"/>
          <w:spacing w:val="-7"/>
          <w:sz w:val="26"/>
        </w:rPr>
        <w:t> </w:t>
      </w:r>
      <w:r>
        <w:rPr>
          <w:rFonts w:ascii="Times New Roman"/>
          <w:sz w:val="26"/>
        </w:rPr>
        <w:t>specify</w:t>
      </w:r>
      <w:r>
        <w:rPr>
          <w:rFonts w:ascii="Times New Roman"/>
          <w:spacing w:val="-7"/>
          <w:sz w:val="26"/>
        </w:rPr>
        <w:t> </w:t>
      </w:r>
      <w:r>
        <w:rPr>
          <w:rFonts w:ascii="Times New Roman"/>
          <w:sz w:val="26"/>
        </w:rPr>
        <w:t>when</w:t>
      </w:r>
      <w:r>
        <w:rPr>
          <w:rFonts w:ascii="Times New Roman"/>
          <w:spacing w:val="-7"/>
          <w:sz w:val="26"/>
        </w:rPr>
        <w:t> </w:t>
      </w:r>
      <w:r>
        <w:rPr>
          <w:rFonts w:ascii="Times New Roman"/>
          <w:sz w:val="26"/>
        </w:rPr>
        <w:t>you</w:t>
      </w:r>
      <w:r>
        <w:rPr>
          <w:rFonts w:ascii="Times New Roman"/>
          <w:spacing w:val="-7"/>
          <w:sz w:val="26"/>
        </w:rPr>
        <w:t> </w:t>
      </w:r>
      <w:r>
        <w:rPr>
          <w:rFonts w:ascii="Times New Roman"/>
          <w:sz w:val="26"/>
        </w:rPr>
        <w:t>insert</w:t>
      </w:r>
      <w:r>
        <w:rPr>
          <w:rFonts w:ascii="Times New Roman"/>
          <w:spacing w:val="-7"/>
          <w:sz w:val="26"/>
        </w:rPr>
        <w:t> </w:t>
      </w:r>
      <w:r>
        <w:rPr>
          <w:rFonts w:ascii="Times New Roman"/>
          <w:sz w:val="26"/>
        </w:rPr>
        <w:t>the items into the listview control.</w:t>
      </w:r>
    </w:p>
    <w:p>
      <w:pPr>
        <w:spacing w:line="298" w:lineRule="exact" w:before="0"/>
        <w:ind w:left="140" w:right="0" w:firstLine="0"/>
        <w:jc w:val="left"/>
        <w:rPr>
          <w:rFonts w:ascii="Times New Roman"/>
          <w:b/>
          <w:sz w:val="26"/>
        </w:rPr>
      </w:pPr>
      <w:r>
        <w:rPr>
          <w:rFonts w:ascii="Times New Roman"/>
          <w:b/>
          <w:color w:val="000054"/>
          <w:sz w:val="26"/>
        </w:rPr>
        <w:t>lParamSort</w:t>
      </w:r>
      <w:r>
        <w:rPr>
          <w:rFonts w:ascii="Times New Roman"/>
          <w:b/>
          <w:color w:val="000054"/>
          <w:spacing w:val="-7"/>
          <w:sz w:val="26"/>
        </w:rPr>
        <w:t> </w:t>
      </w:r>
      <w:r>
        <w:rPr>
          <w:rFonts w:ascii="Times New Roman"/>
          <w:sz w:val="26"/>
        </w:rPr>
        <w:t>is</w:t>
      </w:r>
      <w:r>
        <w:rPr>
          <w:rFonts w:ascii="Times New Roman"/>
          <w:spacing w:val="-6"/>
          <w:sz w:val="26"/>
        </w:rPr>
        <w:t> </w:t>
      </w:r>
      <w:r>
        <w:rPr>
          <w:rFonts w:ascii="Times New Roman"/>
          <w:sz w:val="26"/>
        </w:rPr>
        <w:t>the</w:t>
      </w:r>
      <w:r>
        <w:rPr>
          <w:rFonts w:ascii="Times New Roman"/>
          <w:spacing w:val="-6"/>
          <w:sz w:val="26"/>
        </w:rPr>
        <w:t> </w:t>
      </w:r>
      <w:r>
        <w:rPr>
          <w:rFonts w:ascii="Times New Roman"/>
          <w:sz w:val="26"/>
        </w:rPr>
        <w:t>value</w:t>
      </w:r>
      <w:r>
        <w:rPr>
          <w:rFonts w:ascii="Times New Roman"/>
          <w:spacing w:val="-6"/>
          <w:sz w:val="26"/>
        </w:rPr>
        <w:t> </w:t>
      </w:r>
      <w:r>
        <w:rPr>
          <w:rFonts w:ascii="Times New Roman"/>
          <w:sz w:val="26"/>
        </w:rPr>
        <w:t>in</w:t>
      </w:r>
      <w:r>
        <w:rPr>
          <w:rFonts w:ascii="Times New Roman"/>
          <w:spacing w:val="-6"/>
          <w:sz w:val="26"/>
        </w:rPr>
        <w:t> </w:t>
      </w:r>
      <w:r>
        <w:rPr>
          <w:rFonts w:ascii="Times New Roman"/>
          <w:sz w:val="26"/>
        </w:rPr>
        <w:t>wParam</w:t>
      </w:r>
      <w:r>
        <w:rPr>
          <w:rFonts w:ascii="Times New Roman"/>
          <w:spacing w:val="-7"/>
          <w:sz w:val="26"/>
        </w:rPr>
        <w:t> </w:t>
      </w:r>
      <w:r>
        <w:rPr>
          <w:rFonts w:ascii="Times New Roman"/>
          <w:sz w:val="26"/>
        </w:rPr>
        <w:t>you</w:t>
      </w:r>
      <w:r>
        <w:rPr>
          <w:rFonts w:ascii="Times New Roman"/>
          <w:spacing w:val="-6"/>
          <w:sz w:val="26"/>
        </w:rPr>
        <w:t> </w:t>
      </w:r>
      <w:r>
        <w:rPr>
          <w:rFonts w:ascii="Times New Roman"/>
          <w:sz w:val="26"/>
        </w:rPr>
        <w:t>sent</w:t>
      </w:r>
      <w:r>
        <w:rPr>
          <w:rFonts w:ascii="Times New Roman"/>
          <w:spacing w:val="-6"/>
          <w:sz w:val="26"/>
        </w:rPr>
        <w:t> </w:t>
      </w:r>
      <w:r>
        <w:rPr>
          <w:rFonts w:ascii="Times New Roman"/>
          <w:sz w:val="26"/>
        </w:rPr>
        <w:t>with</w:t>
      </w:r>
      <w:r>
        <w:rPr>
          <w:rFonts w:ascii="Times New Roman"/>
          <w:spacing w:val="-6"/>
          <w:sz w:val="26"/>
        </w:rPr>
        <w:t> </w:t>
      </w:r>
      <w:r>
        <w:rPr>
          <w:rFonts w:ascii="Times New Roman"/>
          <w:b/>
          <w:color w:val="0000CC"/>
          <w:spacing w:val="-2"/>
          <w:sz w:val="26"/>
        </w:rPr>
        <w:t>LVM_SORTITEMS</w:t>
      </w:r>
    </w:p>
    <w:p>
      <w:pPr>
        <w:pStyle w:val="BodyText"/>
        <w:spacing w:before="1"/>
        <w:rPr>
          <w:rFonts w:ascii="Times New Roman"/>
          <w:b/>
          <w:sz w:val="34"/>
        </w:rPr>
      </w:pPr>
    </w:p>
    <w:p>
      <w:pPr>
        <w:pStyle w:val="BodyText"/>
        <w:spacing w:line="249" w:lineRule="auto"/>
        <w:ind w:left="140" w:right="223"/>
        <w:rPr>
          <w:rFonts w:ascii="Times New Roman"/>
        </w:rPr>
      </w:pPr>
      <w:r>
        <w:rPr>
          <w:rFonts w:ascii="Times New Roman"/>
        </w:rPr>
        <w:t>When the listview control receives </w:t>
      </w:r>
      <w:r>
        <w:rPr>
          <w:rFonts w:ascii="Times New Roman"/>
          <w:b/>
          <w:color w:val="0000CC"/>
        </w:rPr>
        <w:t>LVM_SORTITEMS </w:t>
      </w:r>
      <w:r>
        <w:rPr>
          <w:rFonts w:ascii="Times New Roman"/>
        </w:rPr>
        <w:t>message, it calls the compare function specified in </w:t>
      </w:r>
      <w:r>
        <w:rPr>
          <w:rFonts w:ascii="Times New Roman"/>
          <w:b/>
          <w:color w:val="000054"/>
        </w:rPr>
        <w:t>lParam </w:t>
      </w:r>
      <w:r>
        <w:rPr>
          <w:rFonts w:ascii="Times New Roman"/>
        </w:rPr>
        <w:t>of the message when it needs to ask us for the result of comparison between two items. In short, the comparison</w:t>
      </w:r>
      <w:r>
        <w:rPr>
          <w:rFonts w:ascii="Times New Roman"/>
          <w:spacing w:val="-6"/>
        </w:rPr>
        <w:t> </w:t>
      </w:r>
      <w:r>
        <w:rPr>
          <w:rFonts w:ascii="Times New Roman"/>
        </w:rPr>
        <w:t>function</w:t>
      </w:r>
      <w:r>
        <w:rPr>
          <w:rFonts w:ascii="Times New Roman"/>
          <w:spacing w:val="-6"/>
        </w:rPr>
        <w:t> </w:t>
      </w:r>
      <w:r>
        <w:rPr>
          <w:rFonts w:ascii="Times New Roman"/>
        </w:rPr>
        <w:t>will</w:t>
      </w:r>
      <w:r>
        <w:rPr>
          <w:rFonts w:ascii="Times New Roman"/>
          <w:spacing w:val="-6"/>
        </w:rPr>
        <w:t> </w:t>
      </w:r>
      <w:r>
        <w:rPr>
          <w:rFonts w:ascii="Times New Roman"/>
        </w:rPr>
        <w:t>decide</w:t>
      </w:r>
      <w:r>
        <w:rPr>
          <w:rFonts w:ascii="Times New Roman"/>
          <w:spacing w:val="-6"/>
        </w:rPr>
        <w:t> </w:t>
      </w:r>
      <w:r>
        <w:rPr>
          <w:rFonts w:ascii="Times New Roman"/>
        </w:rPr>
        <w:t>which</w:t>
      </w:r>
      <w:r>
        <w:rPr>
          <w:rFonts w:ascii="Times New Roman"/>
          <w:spacing w:val="-6"/>
        </w:rPr>
        <w:t> </w:t>
      </w:r>
      <w:r>
        <w:rPr>
          <w:rFonts w:ascii="Times New Roman"/>
        </w:rPr>
        <w:t>of</w:t>
      </w:r>
      <w:r>
        <w:rPr>
          <w:rFonts w:ascii="Times New Roman"/>
          <w:spacing w:val="-6"/>
        </w:rPr>
        <w:t> </w:t>
      </w:r>
      <w:r>
        <w:rPr>
          <w:rFonts w:ascii="Times New Roman"/>
        </w:rPr>
        <w:t>the</w:t>
      </w:r>
      <w:r>
        <w:rPr>
          <w:rFonts w:ascii="Times New Roman"/>
          <w:spacing w:val="-6"/>
        </w:rPr>
        <w:t> </w:t>
      </w:r>
      <w:r>
        <w:rPr>
          <w:rFonts w:ascii="Times New Roman"/>
        </w:rPr>
        <w:t>two</w:t>
      </w:r>
      <w:r>
        <w:rPr>
          <w:rFonts w:ascii="Times New Roman"/>
          <w:spacing w:val="-6"/>
        </w:rPr>
        <w:t> </w:t>
      </w:r>
      <w:r>
        <w:rPr>
          <w:rFonts w:ascii="Times New Roman"/>
        </w:rPr>
        <w:t>items</w:t>
      </w:r>
      <w:r>
        <w:rPr>
          <w:rFonts w:ascii="Times New Roman"/>
          <w:spacing w:val="-6"/>
        </w:rPr>
        <w:t> </w:t>
      </w:r>
      <w:r>
        <w:rPr>
          <w:rFonts w:ascii="Times New Roman"/>
        </w:rPr>
        <w:t>sent</w:t>
      </w:r>
      <w:r>
        <w:rPr>
          <w:rFonts w:ascii="Times New Roman"/>
          <w:spacing w:val="-6"/>
        </w:rPr>
        <w:t> </w:t>
      </w:r>
      <w:r>
        <w:rPr>
          <w:rFonts w:ascii="Times New Roman"/>
        </w:rPr>
        <w:t>to</w:t>
      </w:r>
      <w:r>
        <w:rPr>
          <w:rFonts w:ascii="Times New Roman"/>
          <w:spacing w:val="-6"/>
        </w:rPr>
        <w:t> </w:t>
      </w:r>
      <w:r>
        <w:rPr>
          <w:rFonts w:ascii="Times New Roman"/>
        </w:rPr>
        <w:t>it</w:t>
      </w:r>
      <w:r>
        <w:rPr>
          <w:rFonts w:ascii="Times New Roman"/>
          <w:spacing w:val="-6"/>
        </w:rPr>
        <w:t> </w:t>
      </w:r>
      <w:r>
        <w:rPr>
          <w:rFonts w:ascii="Times New Roman"/>
        </w:rPr>
        <w:t>will</w:t>
      </w:r>
      <w:r>
        <w:rPr>
          <w:rFonts w:ascii="Times New Roman"/>
          <w:spacing w:val="-6"/>
        </w:rPr>
        <w:t> </w:t>
      </w:r>
      <w:r>
        <w:rPr>
          <w:rFonts w:ascii="Times New Roman"/>
        </w:rPr>
        <w:t>precede</w:t>
      </w:r>
      <w:r>
        <w:rPr>
          <w:rFonts w:ascii="Times New Roman"/>
          <w:spacing w:val="-6"/>
        </w:rPr>
        <w:t> </w:t>
      </w:r>
      <w:r>
        <w:rPr>
          <w:rFonts w:ascii="Times New Roman"/>
        </w:rPr>
        <w:t>the</w:t>
      </w:r>
      <w:r>
        <w:rPr>
          <w:rFonts w:ascii="Times New Roman"/>
          <w:spacing w:val="-6"/>
        </w:rPr>
        <w:t> </w:t>
      </w:r>
      <w:r>
        <w:rPr>
          <w:rFonts w:ascii="Times New Roman"/>
        </w:rPr>
        <w:t>other.</w:t>
      </w:r>
      <w:r>
        <w:rPr>
          <w:rFonts w:ascii="Times New Roman"/>
          <w:spacing w:val="-6"/>
        </w:rPr>
        <w:t> </w:t>
      </w:r>
      <w:r>
        <w:rPr>
          <w:rFonts w:ascii="Times New Roman"/>
        </w:rPr>
        <w:t>The</w:t>
      </w:r>
      <w:r>
        <w:rPr>
          <w:rFonts w:ascii="Times New Roman"/>
          <w:spacing w:val="-6"/>
        </w:rPr>
        <w:t> </w:t>
      </w:r>
      <w:r>
        <w:rPr>
          <w:rFonts w:ascii="Times New Roman"/>
        </w:rPr>
        <w:t>rule</w:t>
      </w:r>
      <w:r>
        <w:rPr>
          <w:rFonts w:ascii="Times New Roman"/>
          <w:spacing w:val="-6"/>
        </w:rPr>
        <w:t> </w:t>
      </w:r>
      <w:r>
        <w:rPr>
          <w:rFonts w:ascii="Times New Roman"/>
        </w:rPr>
        <w:t>is</w:t>
      </w:r>
      <w:r>
        <w:rPr>
          <w:rFonts w:ascii="Times New Roman"/>
          <w:spacing w:val="-6"/>
        </w:rPr>
        <w:t> </w:t>
      </w:r>
      <w:r>
        <w:rPr>
          <w:rFonts w:ascii="Times New Roman"/>
        </w:rPr>
        <w:t>simple:</w:t>
      </w:r>
      <w:r>
        <w:rPr>
          <w:rFonts w:ascii="Times New Roman"/>
          <w:spacing w:val="-6"/>
        </w:rPr>
        <w:t> </w:t>
      </w:r>
      <w:r>
        <w:rPr>
          <w:rFonts w:ascii="Times New Roman"/>
        </w:rPr>
        <w:t>if</w:t>
      </w:r>
      <w:r>
        <w:rPr>
          <w:rFonts w:ascii="Times New Roman"/>
          <w:spacing w:val="-6"/>
        </w:rPr>
        <w:t> </w:t>
      </w:r>
      <w:r>
        <w:rPr>
          <w:rFonts w:ascii="Times New Roman"/>
        </w:rPr>
        <w:t>the function returns a negative value, the first item (represented by </w:t>
      </w:r>
      <w:r>
        <w:rPr>
          <w:rFonts w:ascii="Times New Roman"/>
          <w:b/>
          <w:color w:val="000054"/>
        </w:rPr>
        <w:t>lParam1</w:t>
      </w:r>
      <w:r>
        <w:rPr>
          <w:rFonts w:ascii="Times New Roman"/>
        </w:rPr>
        <w:t>) should precede the other. If the function returns a positive value, the second item (represented by </w:t>
      </w:r>
      <w:r>
        <w:rPr>
          <w:rFonts w:ascii="Times New Roman"/>
          <w:b/>
          <w:color w:val="000054"/>
        </w:rPr>
        <w:t>lParam2</w:t>
      </w:r>
      <w:r>
        <w:rPr>
          <w:rFonts w:ascii="Times New Roman"/>
        </w:rPr>
        <w:t>) should precede the first one. If both items are equal, it must return zero.</w:t>
      </w:r>
    </w:p>
    <w:p>
      <w:pPr>
        <w:pStyle w:val="BodyText"/>
        <w:spacing w:before="10"/>
        <w:rPr>
          <w:rFonts w:ascii="Times New Roman"/>
          <w:sz w:val="32"/>
        </w:rPr>
      </w:pPr>
    </w:p>
    <w:p>
      <w:pPr>
        <w:pStyle w:val="BodyText"/>
        <w:spacing w:line="249" w:lineRule="auto" w:before="1"/>
        <w:ind w:left="140" w:right="223"/>
        <w:rPr>
          <w:rFonts w:ascii="Times New Roman"/>
        </w:rPr>
      </w:pPr>
      <w:r>
        <w:rPr>
          <w:rFonts w:ascii="Times New Roman"/>
        </w:rPr>
        <w:t>What</w:t>
      </w:r>
      <w:r>
        <w:rPr>
          <w:rFonts w:ascii="Times New Roman"/>
          <w:spacing w:val="-4"/>
        </w:rPr>
        <w:t> </w:t>
      </w:r>
      <w:r>
        <w:rPr>
          <w:rFonts w:ascii="Times New Roman"/>
        </w:rPr>
        <w:t>makes</w:t>
      </w:r>
      <w:r>
        <w:rPr>
          <w:rFonts w:ascii="Times New Roman"/>
          <w:spacing w:val="-4"/>
        </w:rPr>
        <w:t> </w:t>
      </w:r>
      <w:r>
        <w:rPr>
          <w:rFonts w:ascii="Times New Roman"/>
        </w:rPr>
        <w:t>this</w:t>
      </w:r>
      <w:r>
        <w:rPr>
          <w:rFonts w:ascii="Times New Roman"/>
          <w:spacing w:val="-4"/>
        </w:rPr>
        <w:t> </w:t>
      </w:r>
      <w:r>
        <w:rPr>
          <w:rFonts w:ascii="Times New Roman"/>
        </w:rPr>
        <w:t>method</w:t>
      </w:r>
      <w:r>
        <w:rPr>
          <w:rFonts w:ascii="Times New Roman"/>
          <w:spacing w:val="-4"/>
        </w:rPr>
        <w:t> </w:t>
      </w:r>
      <w:r>
        <w:rPr>
          <w:rFonts w:ascii="Times New Roman"/>
        </w:rPr>
        <w:t>work</w:t>
      </w:r>
      <w:r>
        <w:rPr>
          <w:rFonts w:ascii="Times New Roman"/>
          <w:spacing w:val="-4"/>
        </w:rPr>
        <w:t> </w:t>
      </w:r>
      <w:r>
        <w:rPr>
          <w:rFonts w:ascii="Times New Roman"/>
        </w:rPr>
        <w:t>is</w:t>
      </w:r>
      <w:r>
        <w:rPr>
          <w:rFonts w:ascii="Times New Roman"/>
          <w:spacing w:val="-4"/>
        </w:rPr>
        <w:t> </w:t>
      </w:r>
      <w:r>
        <w:rPr>
          <w:rFonts w:ascii="Times New Roman"/>
        </w:rPr>
        <w:t>the</w:t>
      </w:r>
      <w:r>
        <w:rPr>
          <w:rFonts w:ascii="Times New Roman"/>
          <w:spacing w:val="-4"/>
        </w:rPr>
        <w:t> </w:t>
      </w:r>
      <w:r>
        <w:rPr>
          <w:rFonts w:ascii="Times New Roman"/>
        </w:rPr>
        <w:t>value</w:t>
      </w:r>
      <w:r>
        <w:rPr>
          <w:rFonts w:ascii="Times New Roman"/>
          <w:spacing w:val="-4"/>
        </w:rPr>
        <w:t> </w:t>
      </w:r>
      <w:r>
        <w:rPr>
          <w:rFonts w:ascii="Times New Roman"/>
        </w:rPr>
        <w:t>in</w:t>
      </w:r>
      <w:r>
        <w:rPr>
          <w:rFonts w:ascii="Times New Roman"/>
          <w:spacing w:val="-4"/>
        </w:rPr>
        <w:t> </w:t>
      </w:r>
      <w:r>
        <w:rPr>
          <w:rFonts w:ascii="Times New Roman"/>
          <w:b/>
          <w:color w:val="000054"/>
        </w:rPr>
        <w:t>lParam</w:t>
      </w:r>
      <w:r>
        <w:rPr>
          <w:rFonts w:ascii="Times New Roman"/>
          <w:b/>
          <w:color w:val="000054"/>
          <w:spacing w:val="-4"/>
        </w:rPr>
        <w:t> </w:t>
      </w:r>
      <w:r>
        <w:rPr>
          <w:rFonts w:ascii="Times New Roman"/>
        </w:rPr>
        <w:t>of</w:t>
      </w:r>
      <w:r>
        <w:rPr>
          <w:rFonts w:ascii="Times New Roman"/>
          <w:spacing w:val="-4"/>
        </w:rPr>
        <w:t> </w:t>
      </w:r>
      <w:r>
        <w:rPr>
          <w:rFonts w:ascii="Times New Roman"/>
          <w:b/>
          <w:color w:val="0000CC"/>
        </w:rPr>
        <w:t>LV_ITEM</w:t>
      </w:r>
      <w:r>
        <w:rPr>
          <w:rFonts w:ascii="Times New Roman"/>
          <w:b/>
          <w:color w:val="0000CC"/>
          <w:spacing w:val="-4"/>
        </w:rPr>
        <w:t> </w:t>
      </w:r>
      <w:r>
        <w:rPr>
          <w:rFonts w:ascii="Times New Roman"/>
        </w:rPr>
        <w:t>structure.</w:t>
      </w:r>
      <w:r>
        <w:rPr>
          <w:rFonts w:ascii="Times New Roman"/>
          <w:spacing w:val="-4"/>
        </w:rPr>
        <w:t> </w:t>
      </w:r>
      <w:r>
        <w:rPr>
          <w:rFonts w:ascii="Times New Roman"/>
        </w:rPr>
        <w:t>If</w:t>
      </w:r>
      <w:r>
        <w:rPr>
          <w:rFonts w:ascii="Times New Roman"/>
          <w:spacing w:val="-4"/>
        </w:rPr>
        <w:t> </w:t>
      </w:r>
      <w:r>
        <w:rPr>
          <w:rFonts w:ascii="Times New Roman"/>
        </w:rPr>
        <w:t>you</w:t>
      </w:r>
      <w:r>
        <w:rPr>
          <w:rFonts w:ascii="Times New Roman"/>
          <w:spacing w:val="-4"/>
        </w:rPr>
        <w:t> </w:t>
      </w:r>
      <w:r>
        <w:rPr>
          <w:rFonts w:ascii="Times New Roman"/>
        </w:rPr>
        <w:t>need</w:t>
      </w:r>
      <w:r>
        <w:rPr>
          <w:rFonts w:ascii="Times New Roman"/>
          <w:spacing w:val="-4"/>
        </w:rPr>
        <w:t> </w:t>
      </w:r>
      <w:r>
        <w:rPr>
          <w:rFonts w:ascii="Times New Roman"/>
        </w:rPr>
        <w:t>to</w:t>
      </w:r>
      <w:r>
        <w:rPr>
          <w:rFonts w:ascii="Times New Roman"/>
          <w:spacing w:val="-4"/>
        </w:rPr>
        <w:t> </w:t>
      </w:r>
      <w:r>
        <w:rPr>
          <w:rFonts w:ascii="Times New Roman"/>
        </w:rPr>
        <w:t>sort</w:t>
      </w:r>
      <w:r>
        <w:rPr>
          <w:rFonts w:ascii="Times New Roman"/>
          <w:spacing w:val="-4"/>
        </w:rPr>
        <w:t> </w:t>
      </w:r>
      <w:r>
        <w:rPr>
          <w:rFonts w:ascii="Times New Roman"/>
        </w:rPr>
        <w:t>the</w:t>
      </w:r>
      <w:r>
        <w:rPr>
          <w:rFonts w:ascii="Times New Roman"/>
          <w:spacing w:val="-4"/>
        </w:rPr>
        <w:t> </w:t>
      </w:r>
      <w:r>
        <w:rPr>
          <w:rFonts w:ascii="Times New Roman"/>
        </w:rPr>
        <w:t>items</w:t>
      </w:r>
      <w:r>
        <w:rPr>
          <w:rFonts w:ascii="Times New Roman"/>
          <w:spacing w:val="-4"/>
        </w:rPr>
        <w:t> </w:t>
      </w:r>
      <w:r>
        <w:rPr>
          <w:rFonts w:ascii="Times New Roman"/>
        </w:rPr>
        <w:t>(such as when the user clicks on a column header), you need to think of a sorting scheme that makes use of the values in</w:t>
      </w:r>
      <w:r>
        <w:rPr>
          <w:rFonts w:ascii="Times New Roman"/>
          <w:spacing w:val="-5"/>
        </w:rPr>
        <w:t> </w:t>
      </w:r>
      <w:r>
        <w:rPr>
          <w:rFonts w:ascii="Times New Roman"/>
        </w:rPr>
        <w:t>lParam</w:t>
      </w:r>
      <w:r>
        <w:rPr>
          <w:rFonts w:ascii="Times New Roman"/>
          <w:spacing w:val="-5"/>
        </w:rPr>
        <w:t> </w:t>
      </w:r>
      <w:r>
        <w:rPr>
          <w:rFonts w:ascii="Times New Roman"/>
        </w:rPr>
        <w:t>member.</w:t>
      </w:r>
      <w:r>
        <w:rPr>
          <w:rFonts w:ascii="Times New Roman"/>
          <w:spacing w:val="-5"/>
        </w:rPr>
        <w:t> </w:t>
      </w:r>
      <w:r>
        <w:rPr>
          <w:rFonts w:ascii="Times New Roman"/>
        </w:rPr>
        <w:t>In</w:t>
      </w:r>
      <w:r>
        <w:rPr>
          <w:rFonts w:ascii="Times New Roman"/>
          <w:spacing w:val="-5"/>
        </w:rPr>
        <w:t> </w:t>
      </w:r>
      <w:r>
        <w:rPr>
          <w:rFonts w:ascii="Times New Roman"/>
        </w:rPr>
        <w:t>the</w:t>
      </w:r>
      <w:r>
        <w:rPr>
          <w:rFonts w:ascii="Times New Roman"/>
          <w:spacing w:val="-5"/>
        </w:rPr>
        <w:t> </w:t>
      </w:r>
      <w:r>
        <w:rPr>
          <w:rFonts w:ascii="Times New Roman"/>
        </w:rPr>
        <w:t>example,</w:t>
      </w:r>
      <w:r>
        <w:rPr>
          <w:rFonts w:ascii="Times New Roman"/>
          <w:spacing w:val="-5"/>
        </w:rPr>
        <w:t> </w:t>
      </w:r>
      <w:r>
        <w:rPr>
          <w:rFonts w:ascii="Times New Roman"/>
        </w:rPr>
        <w:t>I</w:t>
      </w:r>
      <w:r>
        <w:rPr>
          <w:rFonts w:ascii="Times New Roman"/>
          <w:spacing w:val="-5"/>
        </w:rPr>
        <w:t> </w:t>
      </w:r>
      <w:r>
        <w:rPr>
          <w:rFonts w:ascii="Times New Roman"/>
        </w:rPr>
        <w:t>put</w:t>
      </w:r>
      <w:r>
        <w:rPr>
          <w:rFonts w:ascii="Times New Roman"/>
          <w:spacing w:val="-5"/>
        </w:rPr>
        <w:t> </w:t>
      </w:r>
      <w:r>
        <w:rPr>
          <w:rFonts w:ascii="Times New Roman"/>
        </w:rPr>
        <w:t>the</w:t>
      </w:r>
      <w:r>
        <w:rPr>
          <w:rFonts w:ascii="Times New Roman"/>
          <w:spacing w:val="-5"/>
        </w:rPr>
        <w:t> </w:t>
      </w:r>
      <w:r>
        <w:rPr>
          <w:rFonts w:ascii="Times New Roman"/>
        </w:rPr>
        <w:t>index</w:t>
      </w:r>
      <w:r>
        <w:rPr>
          <w:rFonts w:ascii="Times New Roman"/>
          <w:spacing w:val="-5"/>
        </w:rPr>
        <w:t> </w:t>
      </w:r>
      <w:r>
        <w:rPr>
          <w:rFonts w:ascii="Times New Roman"/>
        </w:rPr>
        <w:t>of</w:t>
      </w:r>
      <w:r>
        <w:rPr>
          <w:rFonts w:ascii="Times New Roman"/>
          <w:spacing w:val="-5"/>
        </w:rPr>
        <w:t> </w:t>
      </w:r>
      <w:r>
        <w:rPr>
          <w:rFonts w:ascii="Times New Roman"/>
        </w:rPr>
        <w:t>the</w:t>
      </w:r>
      <w:r>
        <w:rPr>
          <w:rFonts w:ascii="Times New Roman"/>
          <w:spacing w:val="-5"/>
        </w:rPr>
        <w:t> </w:t>
      </w:r>
      <w:r>
        <w:rPr>
          <w:rFonts w:ascii="Times New Roman"/>
        </w:rPr>
        <w:t>item</w:t>
      </w:r>
      <w:r>
        <w:rPr>
          <w:rFonts w:ascii="Times New Roman"/>
          <w:spacing w:val="-5"/>
        </w:rPr>
        <w:t> </w:t>
      </w:r>
      <w:r>
        <w:rPr>
          <w:rFonts w:ascii="Times New Roman"/>
        </w:rPr>
        <w:t>in</w:t>
      </w:r>
      <w:r>
        <w:rPr>
          <w:rFonts w:ascii="Times New Roman"/>
          <w:spacing w:val="-5"/>
        </w:rPr>
        <w:t> </w:t>
      </w:r>
      <w:r>
        <w:rPr>
          <w:rFonts w:ascii="Times New Roman"/>
        </w:rPr>
        <w:t>this</w:t>
      </w:r>
      <w:r>
        <w:rPr>
          <w:rFonts w:ascii="Times New Roman"/>
          <w:spacing w:val="-5"/>
        </w:rPr>
        <w:t> </w:t>
      </w:r>
      <w:r>
        <w:rPr>
          <w:rFonts w:ascii="Times New Roman"/>
        </w:rPr>
        <w:t>field</w:t>
      </w:r>
      <w:r>
        <w:rPr>
          <w:rFonts w:ascii="Times New Roman"/>
          <w:spacing w:val="-5"/>
        </w:rPr>
        <w:t> </w:t>
      </w:r>
      <w:r>
        <w:rPr>
          <w:rFonts w:ascii="Times New Roman"/>
        </w:rPr>
        <w:t>so</w:t>
      </w:r>
      <w:r>
        <w:rPr>
          <w:rFonts w:ascii="Times New Roman"/>
          <w:spacing w:val="-5"/>
        </w:rPr>
        <w:t> </w:t>
      </w:r>
      <w:r>
        <w:rPr>
          <w:rFonts w:ascii="Times New Roman"/>
        </w:rPr>
        <w:t>I</w:t>
      </w:r>
      <w:r>
        <w:rPr>
          <w:rFonts w:ascii="Times New Roman"/>
          <w:spacing w:val="-5"/>
        </w:rPr>
        <w:t> </w:t>
      </w:r>
      <w:r>
        <w:rPr>
          <w:rFonts w:ascii="Times New Roman"/>
        </w:rPr>
        <w:t>can</w:t>
      </w:r>
      <w:r>
        <w:rPr>
          <w:rFonts w:ascii="Times New Roman"/>
          <w:spacing w:val="-5"/>
        </w:rPr>
        <w:t> </w:t>
      </w:r>
      <w:r>
        <w:rPr>
          <w:rFonts w:ascii="Times New Roman"/>
        </w:rPr>
        <w:t>obtain</w:t>
      </w:r>
      <w:r>
        <w:rPr>
          <w:rFonts w:ascii="Times New Roman"/>
          <w:spacing w:val="-5"/>
        </w:rPr>
        <w:t> </w:t>
      </w:r>
      <w:r>
        <w:rPr>
          <w:rFonts w:ascii="Times New Roman"/>
        </w:rPr>
        <w:t>other</w:t>
      </w:r>
      <w:r>
        <w:rPr>
          <w:rFonts w:ascii="Times New Roman"/>
          <w:spacing w:val="-5"/>
        </w:rPr>
        <w:t> </w:t>
      </w:r>
      <w:r>
        <w:rPr>
          <w:rFonts w:ascii="Times New Roman"/>
        </w:rPr>
        <w:t>information</w:t>
      </w:r>
      <w:r>
        <w:rPr>
          <w:rFonts w:ascii="Times New Roman"/>
          <w:spacing w:val="-5"/>
        </w:rPr>
        <w:t> </w:t>
      </w:r>
      <w:r>
        <w:rPr>
          <w:rFonts w:ascii="Times New Roman"/>
        </w:rPr>
        <w:t>about the item by sending </w:t>
      </w:r>
      <w:r>
        <w:rPr>
          <w:rFonts w:ascii="Times New Roman"/>
          <w:b/>
          <w:color w:val="0000CC"/>
        </w:rPr>
        <w:t>LVM_GETITEM </w:t>
      </w:r>
      <w:r>
        <w:rPr>
          <w:rFonts w:ascii="Times New Roman"/>
        </w:rPr>
        <w:t>message. Note that when the items are rearranged, their indexes also change. So when the sorting is done in my example, I need to update the values in lParam to reflect the new indexes. If you want to sort the items when the user clicks on a column header, you need to process </w:t>
      </w:r>
      <w:r>
        <w:rPr>
          <w:rFonts w:ascii="Times New Roman"/>
          <w:b/>
          <w:color w:val="0000CC"/>
        </w:rPr>
        <w:t>LVN_COLUMNCLICK </w:t>
      </w:r>
      <w:r>
        <w:rPr>
          <w:rFonts w:ascii="Times New Roman"/>
        </w:rPr>
        <w:t>notification message in your window procedure. </w:t>
      </w:r>
      <w:r>
        <w:rPr>
          <w:rFonts w:ascii="Times New Roman"/>
          <w:b/>
          <w:color w:val="0000CC"/>
        </w:rPr>
        <w:t>LVN_COLUMNCLICK </w:t>
      </w:r>
      <w:r>
        <w:rPr>
          <w:rFonts w:ascii="Times New Roman"/>
        </w:rPr>
        <w:t>is passed to your window proc via </w:t>
      </w:r>
      <w:r>
        <w:rPr>
          <w:rFonts w:ascii="Times New Roman"/>
          <w:b/>
          <w:color w:val="0000CC"/>
        </w:rPr>
        <w:t>WM_NOTIFY </w:t>
      </w:r>
      <w:r>
        <w:rPr>
          <w:rFonts w:ascii="Times New Roman"/>
        </w:rPr>
        <w:t>message.</w:t>
      </w:r>
    </w:p>
    <w:p>
      <w:pPr>
        <w:pStyle w:val="BodyText"/>
        <w:spacing w:before="8"/>
        <w:rPr>
          <w:rFonts w:ascii="Times New Roman"/>
          <w:sz w:val="31"/>
        </w:rPr>
      </w:pPr>
    </w:p>
    <w:p>
      <w:pPr>
        <w:pStyle w:val="Heading3"/>
      </w:pPr>
      <w:r>
        <w:rPr>
          <w:spacing w:val="-2"/>
        </w:rPr>
        <w:t>Example:</w:t>
      </w:r>
    </w:p>
    <w:p>
      <w:pPr>
        <w:pStyle w:val="BodyText"/>
        <w:spacing w:before="9"/>
        <w:rPr>
          <w:b/>
          <w:sz w:val="35"/>
        </w:rPr>
      </w:pPr>
    </w:p>
    <w:p>
      <w:pPr>
        <w:pStyle w:val="BodyText"/>
        <w:spacing w:line="249" w:lineRule="auto"/>
        <w:ind w:left="140" w:right="300"/>
        <w:rPr>
          <w:rFonts w:ascii="Times New Roman"/>
        </w:rPr>
      </w:pPr>
      <w:r>
        <w:rPr>
          <w:rFonts w:ascii="Times New Roman"/>
        </w:rPr>
        <w:t>This</w:t>
      </w:r>
      <w:r>
        <w:rPr>
          <w:rFonts w:ascii="Times New Roman"/>
          <w:spacing w:val="-5"/>
        </w:rPr>
        <w:t> </w:t>
      </w:r>
      <w:r>
        <w:rPr>
          <w:rFonts w:ascii="Times New Roman"/>
        </w:rPr>
        <w:t>example</w:t>
      </w:r>
      <w:r>
        <w:rPr>
          <w:rFonts w:ascii="Times New Roman"/>
          <w:spacing w:val="-5"/>
        </w:rPr>
        <w:t> </w:t>
      </w:r>
      <w:r>
        <w:rPr>
          <w:rFonts w:ascii="Times New Roman"/>
        </w:rPr>
        <w:t>creates</w:t>
      </w:r>
      <w:r>
        <w:rPr>
          <w:rFonts w:ascii="Times New Roman"/>
          <w:spacing w:val="-5"/>
        </w:rPr>
        <w:t> </w:t>
      </w:r>
      <w:r>
        <w:rPr>
          <w:rFonts w:ascii="Times New Roman"/>
        </w:rPr>
        <w:t>a</w:t>
      </w:r>
      <w:r>
        <w:rPr>
          <w:rFonts w:ascii="Times New Roman"/>
          <w:spacing w:val="-5"/>
        </w:rPr>
        <w:t> </w:t>
      </w:r>
      <w:r>
        <w:rPr>
          <w:rFonts w:ascii="Times New Roman"/>
        </w:rPr>
        <w:t>listview</w:t>
      </w:r>
      <w:r>
        <w:rPr>
          <w:rFonts w:ascii="Times New Roman"/>
          <w:spacing w:val="-6"/>
        </w:rPr>
        <w:t> </w:t>
      </w:r>
      <w:r>
        <w:rPr>
          <w:rFonts w:ascii="Times New Roman"/>
        </w:rPr>
        <w:t>control</w:t>
      </w:r>
      <w:r>
        <w:rPr>
          <w:rFonts w:ascii="Times New Roman"/>
          <w:spacing w:val="-5"/>
        </w:rPr>
        <w:t> </w:t>
      </w:r>
      <w:r>
        <w:rPr>
          <w:rFonts w:ascii="Times New Roman"/>
        </w:rPr>
        <w:t>and</w:t>
      </w:r>
      <w:r>
        <w:rPr>
          <w:rFonts w:ascii="Times New Roman"/>
          <w:spacing w:val="-5"/>
        </w:rPr>
        <w:t> </w:t>
      </w:r>
      <w:r>
        <w:rPr>
          <w:rFonts w:ascii="Times New Roman"/>
        </w:rPr>
        <w:t>fills</w:t>
      </w:r>
      <w:r>
        <w:rPr>
          <w:rFonts w:ascii="Times New Roman"/>
          <w:spacing w:val="-5"/>
        </w:rPr>
        <w:t> </w:t>
      </w:r>
      <w:r>
        <w:rPr>
          <w:rFonts w:ascii="Times New Roman"/>
        </w:rPr>
        <w:t>it</w:t>
      </w:r>
      <w:r>
        <w:rPr>
          <w:rFonts w:ascii="Times New Roman"/>
          <w:spacing w:val="-5"/>
        </w:rPr>
        <w:t> </w:t>
      </w:r>
      <w:r>
        <w:rPr>
          <w:rFonts w:ascii="Times New Roman"/>
        </w:rPr>
        <w:t>with</w:t>
      </w:r>
      <w:r>
        <w:rPr>
          <w:rFonts w:ascii="Times New Roman"/>
          <w:spacing w:val="-6"/>
        </w:rPr>
        <w:t> </w:t>
      </w:r>
      <w:r>
        <w:rPr>
          <w:rFonts w:ascii="Times New Roman"/>
        </w:rPr>
        <w:t>the</w:t>
      </w:r>
      <w:r>
        <w:rPr>
          <w:rFonts w:ascii="Times New Roman"/>
          <w:spacing w:val="-5"/>
        </w:rPr>
        <w:t> </w:t>
      </w:r>
      <w:r>
        <w:rPr>
          <w:rFonts w:ascii="Times New Roman"/>
        </w:rPr>
        <w:t>names</w:t>
      </w:r>
      <w:r>
        <w:rPr>
          <w:rFonts w:ascii="Times New Roman"/>
          <w:spacing w:val="-5"/>
        </w:rPr>
        <w:t> </w:t>
      </w:r>
      <w:r>
        <w:rPr>
          <w:rFonts w:ascii="Times New Roman"/>
        </w:rPr>
        <w:t>and</w:t>
      </w:r>
      <w:r>
        <w:rPr>
          <w:rFonts w:ascii="Times New Roman"/>
          <w:spacing w:val="-5"/>
        </w:rPr>
        <w:t> </w:t>
      </w:r>
      <w:r>
        <w:rPr>
          <w:rFonts w:ascii="Times New Roman"/>
        </w:rPr>
        <w:t>sizes</w:t>
      </w:r>
      <w:r>
        <w:rPr>
          <w:rFonts w:ascii="Times New Roman"/>
          <w:spacing w:val="-5"/>
        </w:rPr>
        <w:t> </w:t>
      </w:r>
      <w:r>
        <w:rPr>
          <w:rFonts w:ascii="Times New Roman"/>
        </w:rPr>
        <w:t>of</w:t>
      </w:r>
      <w:r>
        <w:rPr>
          <w:rFonts w:ascii="Times New Roman"/>
          <w:spacing w:val="-6"/>
        </w:rPr>
        <w:t> </w:t>
      </w:r>
      <w:r>
        <w:rPr>
          <w:rFonts w:ascii="Times New Roman"/>
        </w:rPr>
        <w:t>the</w:t>
      </w:r>
      <w:r>
        <w:rPr>
          <w:rFonts w:ascii="Times New Roman"/>
          <w:spacing w:val="-5"/>
        </w:rPr>
        <w:t> </w:t>
      </w:r>
      <w:r>
        <w:rPr>
          <w:rFonts w:ascii="Times New Roman"/>
        </w:rPr>
        <w:t>files</w:t>
      </w:r>
      <w:r>
        <w:rPr>
          <w:rFonts w:ascii="Times New Roman"/>
          <w:spacing w:val="-5"/>
        </w:rPr>
        <w:t> </w:t>
      </w:r>
      <w:r>
        <w:rPr>
          <w:rFonts w:ascii="Times New Roman"/>
        </w:rPr>
        <w:t>in</w:t>
      </w:r>
      <w:r>
        <w:rPr>
          <w:rFonts w:ascii="Times New Roman"/>
          <w:spacing w:val="-5"/>
        </w:rPr>
        <w:t> </w:t>
      </w:r>
      <w:r>
        <w:rPr>
          <w:rFonts w:ascii="Times New Roman"/>
        </w:rPr>
        <w:t>the</w:t>
      </w:r>
      <w:r>
        <w:rPr>
          <w:rFonts w:ascii="Times New Roman"/>
          <w:spacing w:val="-5"/>
        </w:rPr>
        <w:t> </w:t>
      </w:r>
      <w:r>
        <w:rPr>
          <w:rFonts w:ascii="Times New Roman"/>
        </w:rPr>
        <w:t>current</w:t>
      </w:r>
      <w:r>
        <w:rPr>
          <w:rFonts w:ascii="Times New Roman"/>
          <w:spacing w:val="-6"/>
        </w:rPr>
        <w:t> </w:t>
      </w:r>
      <w:r>
        <w:rPr>
          <w:rFonts w:ascii="Times New Roman"/>
        </w:rPr>
        <w:t>folder.</w:t>
      </w:r>
      <w:r>
        <w:rPr>
          <w:rFonts w:ascii="Times New Roman"/>
          <w:spacing w:val="-5"/>
        </w:rPr>
        <w:t> </w:t>
      </w:r>
      <w:r>
        <w:rPr>
          <w:rFonts w:ascii="Times New Roman"/>
        </w:rPr>
        <w:t>The default</w:t>
      </w:r>
      <w:r>
        <w:rPr>
          <w:rFonts w:ascii="Times New Roman"/>
          <w:spacing w:val="-5"/>
        </w:rPr>
        <w:t> </w:t>
      </w:r>
      <w:r>
        <w:rPr>
          <w:rFonts w:ascii="Times New Roman"/>
        </w:rPr>
        <w:t>view</w:t>
      </w:r>
      <w:r>
        <w:rPr>
          <w:rFonts w:ascii="Times New Roman"/>
          <w:spacing w:val="-5"/>
        </w:rPr>
        <w:t> </w:t>
      </w:r>
      <w:r>
        <w:rPr>
          <w:rFonts w:ascii="Times New Roman"/>
        </w:rPr>
        <w:t>is</w:t>
      </w:r>
      <w:r>
        <w:rPr>
          <w:rFonts w:ascii="Times New Roman"/>
          <w:spacing w:val="-5"/>
        </w:rPr>
        <w:t> </w:t>
      </w:r>
      <w:r>
        <w:rPr>
          <w:rFonts w:ascii="Times New Roman"/>
        </w:rPr>
        <w:t>the</w:t>
      </w:r>
      <w:r>
        <w:rPr>
          <w:rFonts w:ascii="Times New Roman"/>
          <w:spacing w:val="-5"/>
        </w:rPr>
        <w:t> </w:t>
      </w:r>
      <w:r>
        <w:rPr>
          <w:rFonts w:ascii="Times New Roman"/>
        </w:rPr>
        <w:t>report</w:t>
      </w:r>
      <w:r>
        <w:rPr>
          <w:rFonts w:ascii="Times New Roman"/>
          <w:spacing w:val="-5"/>
        </w:rPr>
        <w:t> </w:t>
      </w:r>
      <w:r>
        <w:rPr>
          <w:rFonts w:ascii="Times New Roman"/>
        </w:rPr>
        <w:t>one.</w:t>
      </w:r>
      <w:r>
        <w:rPr>
          <w:rFonts w:ascii="Times New Roman"/>
          <w:spacing w:val="-5"/>
        </w:rPr>
        <w:t> </w:t>
      </w:r>
      <w:r>
        <w:rPr>
          <w:rFonts w:ascii="Times New Roman"/>
        </w:rPr>
        <w:t>In</w:t>
      </w:r>
      <w:r>
        <w:rPr>
          <w:rFonts w:ascii="Times New Roman"/>
          <w:spacing w:val="-5"/>
        </w:rPr>
        <w:t> </w:t>
      </w:r>
      <w:r>
        <w:rPr>
          <w:rFonts w:ascii="Times New Roman"/>
        </w:rPr>
        <w:t>the</w:t>
      </w:r>
      <w:r>
        <w:rPr>
          <w:rFonts w:ascii="Times New Roman"/>
          <w:spacing w:val="-5"/>
        </w:rPr>
        <w:t> </w:t>
      </w:r>
      <w:r>
        <w:rPr>
          <w:rFonts w:ascii="Times New Roman"/>
        </w:rPr>
        <w:t>report</w:t>
      </w:r>
      <w:r>
        <w:rPr>
          <w:rFonts w:ascii="Times New Roman"/>
          <w:spacing w:val="-5"/>
        </w:rPr>
        <w:t> </w:t>
      </w:r>
      <w:r>
        <w:rPr>
          <w:rFonts w:ascii="Times New Roman"/>
        </w:rPr>
        <w:t>view,</w:t>
      </w:r>
      <w:r>
        <w:rPr>
          <w:rFonts w:ascii="Times New Roman"/>
          <w:spacing w:val="-5"/>
        </w:rPr>
        <w:t> </w:t>
      </w:r>
      <w:r>
        <w:rPr>
          <w:rFonts w:ascii="Times New Roman"/>
        </w:rPr>
        <w:t>you</w:t>
      </w:r>
      <w:r>
        <w:rPr>
          <w:rFonts w:ascii="Times New Roman"/>
          <w:spacing w:val="-5"/>
        </w:rPr>
        <w:t> </w:t>
      </w:r>
      <w:r>
        <w:rPr>
          <w:rFonts w:ascii="Times New Roman"/>
        </w:rPr>
        <w:t>can</w:t>
      </w:r>
      <w:r>
        <w:rPr>
          <w:rFonts w:ascii="Times New Roman"/>
          <w:spacing w:val="-5"/>
        </w:rPr>
        <w:t> </w:t>
      </w:r>
      <w:r>
        <w:rPr>
          <w:rFonts w:ascii="Times New Roman"/>
        </w:rPr>
        <w:t>click</w:t>
      </w:r>
      <w:r>
        <w:rPr>
          <w:rFonts w:ascii="Times New Roman"/>
          <w:spacing w:val="-5"/>
        </w:rPr>
        <w:t> </w:t>
      </w:r>
      <w:r>
        <w:rPr>
          <w:rFonts w:ascii="Times New Roman"/>
        </w:rPr>
        <w:t>on</w:t>
      </w:r>
      <w:r>
        <w:rPr>
          <w:rFonts w:ascii="Times New Roman"/>
          <w:spacing w:val="-5"/>
        </w:rPr>
        <w:t> </w:t>
      </w:r>
      <w:r>
        <w:rPr>
          <w:rFonts w:ascii="Times New Roman"/>
        </w:rPr>
        <w:t>the</w:t>
      </w:r>
      <w:r>
        <w:rPr>
          <w:rFonts w:ascii="Times New Roman"/>
          <w:spacing w:val="-5"/>
        </w:rPr>
        <w:t> </w:t>
      </w:r>
      <w:r>
        <w:rPr>
          <w:rFonts w:ascii="Times New Roman"/>
        </w:rPr>
        <w:t>column</w:t>
      </w:r>
      <w:r>
        <w:rPr>
          <w:rFonts w:ascii="Times New Roman"/>
          <w:spacing w:val="-5"/>
        </w:rPr>
        <w:t> </w:t>
      </w:r>
      <w:r>
        <w:rPr>
          <w:rFonts w:ascii="Times New Roman"/>
        </w:rPr>
        <w:t>heads</w:t>
      </w:r>
      <w:r>
        <w:rPr>
          <w:rFonts w:ascii="Times New Roman"/>
          <w:spacing w:val="-5"/>
        </w:rPr>
        <w:t> </w:t>
      </w:r>
      <w:r>
        <w:rPr>
          <w:rFonts w:ascii="Times New Roman"/>
        </w:rPr>
        <w:t>and</w:t>
      </w:r>
      <w:r>
        <w:rPr>
          <w:rFonts w:ascii="Times New Roman"/>
          <w:spacing w:val="-5"/>
        </w:rPr>
        <w:t> </w:t>
      </w:r>
      <w:r>
        <w:rPr>
          <w:rFonts w:ascii="Times New Roman"/>
        </w:rPr>
        <w:t>the</w:t>
      </w:r>
      <w:r>
        <w:rPr>
          <w:rFonts w:ascii="Times New Roman"/>
          <w:spacing w:val="-5"/>
        </w:rPr>
        <w:t> </w:t>
      </w:r>
      <w:r>
        <w:rPr>
          <w:rFonts w:ascii="Times New Roman"/>
        </w:rPr>
        <w:t>items</w:t>
      </w:r>
      <w:r>
        <w:rPr>
          <w:rFonts w:ascii="Times New Roman"/>
          <w:spacing w:val="-5"/>
        </w:rPr>
        <w:t> </w:t>
      </w:r>
      <w:r>
        <w:rPr>
          <w:rFonts w:ascii="Times New Roman"/>
        </w:rPr>
        <w:t>will</w:t>
      </w:r>
      <w:r>
        <w:rPr>
          <w:rFonts w:ascii="Times New Roman"/>
          <w:spacing w:val="-5"/>
        </w:rPr>
        <w:t> </w:t>
      </w:r>
      <w:r>
        <w:rPr>
          <w:rFonts w:ascii="Times New Roman"/>
        </w:rPr>
        <w:t>be</w:t>
      </w:r>
      <w:r>
        <w:rPr>
          <w:rFonts w:ascii="Times New Roman"/>
          <w:spacing w:val="-5"/>
        </w:rPr>
        <w:t> </w:t>
      </w:r>
      <w:r>
        <w:rPr>
          <w:rFonts w:ascii="Times New Roman"/>
        </w:rPr>
        <w:t>sorted in ascending/descending order. You can select the view you want via the menu. When you double-click on an item, a message box showing the label of the item is displayed.</w:t>
      </w:r>
    </w:p>
    <w:p>
      <w:pPr>
        <w:pStyle w:val="BodyText"/>
        <w:spacing w:before="9"/>
        <w:rPr>
          <w:rFonts w:ascii="Times New Roman"/>
          <w:sz w:val="32"/>
        </w:rPr>
      </w:pPr>
    </w:p>
    <w:p>
      <w:pPr>
        <w:spacing w:before="0"/>
        <w:ind w:left="140" w:right="0" w:firstLine="0"/>
        <w:jc w:val="left"/>
        <w:rPr>
          <w:rFonts w:ascii="Times New Roman"/>
          <w:sz w:val="28"/>
        </w:rPr>
      </w:pPr>
      <w:r>
        <w:rPr>
          <w:rFonts w:ascii="Times New Roman"/>
          <w:spacing w:val="-4"/>
          <w:sz w:val="28"/>
        </w:rPr>
        <w:t>.386</w:t>
      </w:r>
    </w:p>
    <w:p>
      <w:pPr>
        <w:spacing w:line="249" w:lineRule="auto" w:before="14"/>
        <w:ind w:left="140" w:right="9305" w:firstLine="0"/>
        <w:jc w:val="left"/>
        <w:rPr>
          <w:rFonts w:ascii="Times New Roman"/>
          <w:sz w:val="28"/>
        </w:rPr>
      </w:pPr>
      <w:r>
        <w:rPr>
          <w:rFonts w:ascii="Times New Roman"/>
          <w:sz w:val="28"/>
        </w:rPr>
        <w:t>.model flat,stdcall option</w:t>
      </w:r>
      <w:r>
        <w:rPr>
          <w:rFonts w:ascii="Times New Roman"/>
          <w:spacing w:val="-18"/>
          <w:sz w:val="28"/>
        </w:rPr>
        <w:t> </w:t>
      </w:r>
      <w:r>
        <w:rPr>
          <w:rFonts w:ascii="Times New Roman"/>
          <w:sz w:val="28"/>
        </w:rPr>
        <w:t>casemap:none</w:t>
      </w:r>
    </w:p>
    <w:p>
      <w:pPr>
        <w:spacing w:line="249" w:lineRule="auto" w:before="2"/>
        <w:ind w:left="140" w:right="7156" w:firstLine="0"/>
        <w:jc w:val="left"/>
        <w:rPr>
          <w:rFonts w:ascii="Times New Roman"/>
          <w:sz w:val="28"/>
        </w:rPr>
      </w:pPr>
      <w:r>
        <w:rPr>
          <w:rFonts w:ascii="Times New Roman"/>
          <w:sz w:val="28"/>
        </w:rPr>
        <w:t>include</w:t>
      </w:r>
      <w:r>
        <w:rPr>
          <w:rFonts w:ascii="Times New Roman"/>
          <w:spacing w:val="-5"/>
          <w:sz w:val="28"/>
        </w:rPr>
        <w:t> </w:t>
      </w:r>
      <w:r>
        <w:rPr>
          <w:rFonts w:ascii="Times New Roman"/>
          <w:sz w:val="28"/>
        </w:rPr>
        <w:t>\masm32\include\windows.inc include \masm32\include\user32.inc include \masm32\include\kernel32.inc include</w:t>
      </w:r>
      <w:r>
        <w:rPr>
          <w:rFonts w:ascii="Times New Roman"/>
          <w:spacing w:val="-18"/>
          <w:sz w:val="28"/>
        </w:rPr>
        <w:t> </w:t>
      </w:r>
      <w:r>
        <w:rPr>
          <w:rFonts w:ascii="Times New Roman"/>
          <w:sz w:val="28"/>
        </w:rPr>
        <w:t>\masm32\include\comctl32.inc includelib \masm32\lib\comctl32.lib includelib \masm32\lib\user32.lib</w:t>
      </w:r>
    </w:p>
    <w:p>
      <w:pPr>
        <w:spacing w:after="0" w:line="249" w:lineRule="auto"/>
        <w:jc w:val="left"/>
        <w:rPr>
          <w:rFonts w:ascii="Times New Roman"/>
          <w:sz w:val="28"/>
        </w:rPr>
        <w:sectPr>
          <w:pgSz w:w="12240" w:h="15840"/>
          <w:pgMar w:header="77" w:footer="102" w:top="360" w:bottom="300" w:left="60" w:right="60"/>
        </w:sectPr>
      </w:pPr>
    </w:p>
    <w:p>
      <w:pPr>
        <w:spacing w:before="127"/>
        <w:ind w:left="140" w:right="0" w:firstLine="0"/>
        <w:jc w:val="left"/>
        <w:rPr>
          <w:rFonts w:ascii="Times New Roman"/>
          <w:sz w:val="28"/>
        </w:rPr>
      </w:pPr>
      <w:r>
        <w:rPr>
          <w:rFonts w:ascii="Times New Roman"/>
          <w:sz w:val="28"/>
        </w:rPr>
        <w:t>includelib </w:t>
      </w:r>
      <w:r>
        <w:rPr>
          <w:rFonts w:ascii="Times New Roman"/>
          <w:spacing w:val="-2"/>
          <w:sz w:val="28"/>
        </w:rPr>
        <w:t>\masm32\lib\kernel32.lib</w:t>
      </w:r>
    </w:p>
    <w:p>
      <w:pPr>
        <w:spacing w:line="610" w:lineRule="atLeast" w:before="6"/>
        <w:ind w:left="140" w:right="4707" w:firstLine="0"/>
        <w:jc w:val="left"/>
        <w:rPr>
          <w:rFonts w:ascii="Times New Roman"/>
          <w:sz w:val="28"/>
        </w:rPr>
      </w:pPr>
      <w:r>
        <w:rPr>
          <w:rFonts w:ascii="Times New Roman"/>
          <w:sz w:val="28"/>
        </w:rPr>
        <w:t>WinMain</w:t>
      </w:r>
      <w:r>
        <w:rPr>
          <w:rFonts w:ascii="Times New Roman"/>
          <w:spacing w:val="-18"/>
          <w:sz w:val="28"/>
        </w:rPr>
        <w:t> </w:t>
      </w:r>
      <w:r>
        <w:rPr>
          <w:rFonts w:ascii="Times New Roman"/>
          <w:sz w:val="28"/>
        </w:rPr>
        <w:t>proto</w:t>
      </w:r>
      <w:r>
        <w:rPr>
          <w:rFonts w:ascii="Times New Roman"/>
          <w:spacing w:val="-17"/>
          <w:sz w:val="28"/>
        </w:rPr>
        <w:t> </w:t>
      </w:r>
      <w:r>
        <w:rPr>
          <w:rFonts w:ascii="Times New Roman"/>
          <w:sz w:val="28"/>
        </w:rPr>
        <w:t>:DWORD,:DWORD,:DWORD,:DWORD IDM_MAINMENU equ 10000</w:t>
      </w:r>
    </w:p>
    <w:p>
      <w:pPr>
        <w:spacing w:line="249" w:lineRule="auto" w:before="20"/>
        <w:ind w:left="140" w:right="6780" w:firstLine="0"/>
        <w:jc w:val="left"/>
        <w:rPr>
          <w:rFonts w:ascii="Times New Roman"/>
          <w:sz w:val="28"/>
        </w:rPr>
      </w:pPr>
      <w:r>
        <w:rPr>
          <w:rFonts w:ascii="Times New Roman"/>
          <w:sz w:val="28"/>
        </w:rPr>
        <w:t>IDM_ICON equ LVS_ICON IDM_SMALLICON</w:t>
      </w:r>
      <w:r>
        <w:rPr>
          <w:rFonts w:ascii="Times New Roman"/>
          <w:spacing w:val="-18"/>
          <w:sz w:val="28"/>
        </w:rPr>
        <w:t> </w:t>
      </w:r>
      <w:r>
        <w:rPr>
          <w:rFonts w:ascii="Times New Roman"/>
          <w:sz w:val="28"/>
        </w:rPr>
        <w:t>equ</w:t>
      </w:r>
      <w:r>
        <w:rPr>
          <w:rFonts w:ascii="Times New Roman"/>
          <w:spacing w:val="-17"/>
          <w:sz w:val="28"/>
        </w:rPr>
        <w:t> </w:t>
      </w:r>
      <w:r>
        <w:rPr>
          <w:rFonts w:ascii="Times New Roman"/>
          <w:sz w:val="28"/>
        </w:rPr>
        <w:t>LVS_SMALLICON IDM_LIST equ LVS_LIST</w:t>
      </w:r>
    </w:p>
    <w:p>
      <w:pPr>
        <w:spacing w:before="4"/>
        <w:ind w:left="140" w:right="0" w:firstLine="0"/>
        <w:jc w:val="left"/>
        <w:rPr>
          <w:rFonts w:ascii="Times New Roman"/>
          <w:sz w:val="28"/>
        </w:rPr>
      </w:pPr>
      <w:r>
        <w:rPr>
          <w:rFonts w:ascii="Times New Roman"/>
          <w:sz w:val="28"/>
        </w:rPr>
        <w:t>IDM_REPORT</w:t>
      </w:r>
      <w:r>
        <w:rPr>
          <w:rFonts w:ascii="Times New Roman"/>
          <w:spacing w:val="-9"/>
          <w:sz w:val="28"/>
        </w:rPr>
        <w:t> </w:t>
      </w:r>
      <w:r>
        <w:rPr>
          <w:rFonts w:ascii="Times New Roman"/>
          <w:sz w:val="28"/>
        </w:rPr>
        <w:t>equ</w:t>
      </w:r>
      <w:r>
        <w:rPr>
          <w:rFonts w:ascii="Times New Roman"/>
          <w:spacing w:val="-9"/>
          <w:sz w:val="28"/>
        </w:rPr>
        <w:t> </w:t>
      </w:r>
      <w:r>
        <w:rPr>
          <w:rFonts w:ascii="Times New Roman"/>
          <w:spacing w:val="-2"/>
          <w:sz w:val="28"/>
        </w:rPr>
        <w:t>LVS_REPORT</w:t>
      </w:r>
    </w:p>
    <w:p>
      <w:pPr>
        <w:pStyle w:val="BodyText"/>
        <w:spacing w:before="6"/>
        <w:rPr>
          <w:rFonts w:ascii="Times New Roman"/>
          <w:sz w:val="25"/>
        </w:rPr>
      </w:pPr>
    </w:p>
    <w:p>
      <w:pPr>
        <w:spacing w:line="249" w:lineRule="auto" w:before="0"/>
        <w:ind w:left="280" w:right="8750" w:hanging="140"/>
        <w:jc w:val="left"/>
        <w:rPr>
          <w:rFonts w:ascii="Times New Roman"/>
          <w:sz w:val="28"/>
        </w:rPr>
      </w:pPr>
      <w:r>
        <w:rPr>
          <w:rFonts w:ascii="Times New Roman"/>
          <w:sz w:val="28"/>
        </w:rPr>
        <w:t>RGB</w:t>
      </w:r>
      <w:r>
        <w:rPr>
          <w:rFonts w:ascii="Times New Roman"/>
          <w:spacing w:val="-18"/>
          <w:sz w:val="28"/>
        </w:rPr>
        <w:t> </w:t>
      </w:r>
      <w:r>
        <w:rPr>
          <w:rFonts w:ascii="Times New Roman"/>
          <w:sz w:val="28"/>
        </w:rPr>
        <w:t>macro</w:t>
      </w:r>
      <w:r>
        <w:rPr>
          <w:rFonts w:ascii="Times New Roman"/>
          <w:spacing w:val="-17"/>
          <w:sz w:val="28"/>
        </w:rPr>
        <w:t> </w:t>
      </w:r>
      <w:r>
        <w:rPr>
          <w:rFonts w:ascii="Times New Roman"/>
          <w:sz w:val="28"/>
        </w:rPr>
        <w:t>red,green,blue xor eax,eax</w:t>
      </w:r>
    </w:p>
    <w:p>
      <w:pPr>
        <w:spacing w:line="249" w:lineRule="auto" w:before="2"/>
        <w:ind w:left="280" w:right="10313" w:firstLine="0"/>
        <w:jc w:val="left"/>
        <w:rPr>
          <w:rFonts w:ascii="Times New Roman"/>
          <w:sz w:val="28"/>
        </w:rPr>
      </w:pPr>
      <w:r>
        <w:rPr>
          <w:rFonts w:ascii="Times New Roman"/>
          <w:sz w:val="28"/>
        </w:rPr>
        <w:t>mov ah,blue shl eax,8</w:t>
      </w:r>
      <w:r>
        <w:rPr>
          <w:rFonts w:ascii="Times New Roman"/>
          <w:spacing w:val="40"/>
          <w:sz w:val="28"/>
        </w:rPr>
        <w:t> </w:t>
      </w:r>
      <w:r>
        <w:rPr>
          <w:rFonts w:ascii="Times New Roman"/>
          <w:sz w:val="28"/>
        </w:rPr>
        <w:t>mov</w:t>
      </w:r>
      <w:r>
        <w:rPr>
          <w:rFonts w:ascii="Times New Roman"/>
          <w:spacing w:val="-18"/>
          <w:sz w:val="28"/>
        </w:rPr>
        <w:t> </w:t>
      </w:r>
      <w:r>
        <w:rPr>
          <w:rFonts w:ascii="Times New Roman"/>
          <w:sz w:val="28"/>
        </w:rPr>
        <w:t>ah,green mov al,red</w:t>
      </w:r>
    </w:p>
    <w:p>
      <w:pPr>
        <w:spacing w:before="5"/>
        <w:ind w:left="140" w:right="0" w:firstLine="0"/>
        <w:jc w:val="left"/>
        <w:rPr>
          <w:rFonts w:ascii="Times New Roman"/>
          <w:sz w:val="28"/>
        </w:rPr>
      </w:pPr>
      <w:r>
        <w:rPr>
          <w:rFonts w:ascii="Times New Roman"/>
          <w:spacing w:val="-4"/>
          <w:sz w:val="28"/>
        </w:rPr>
        <w:t>endm</w:t>
      </w:r>
    </w:p>
    <w:p>
      <w:pPr>
        <w:pStyle w:val="BodyText"/>
        <w:spacing w:before="6"/>
        <w:rPr>
          <w:rFonts w:ascii="Times New Roman"/>
          <w:sz w:val="25"/>
        </w:rPr>
      </w:pPr>
    </w:p>
    <w:p>
      <w:pPr>
        <w:spacing w:before="1"/>
        <w:ind w:left="140" w:right="0" w:firstLine="0"/>
        <w:jc w:val="left"/>
        <w:rPr>
          <w:rFonts w:ascii="Times New Roman"/>
          <w:sz w:val="28"/>
        </w:rPr>
      </w:pPr>
      <w:r>
        <w:rPr>
          <w:rFonts w:ascii="Times New Roman"/>
          <w:spacing w:val="-2"/>
          <w:sz w:val="28"/>
        </w:rPr>
        <w:t>.data</w:t>
      </w:r>
    </w:p>
    <w:p>
      <w:pPr>
        <w:spacing w:line="249" w:lineRule="auto" w:before="14"/>
        <w:ind w:left="140" w:right="6780" w:firstLine="0"/>
        <w:jc w:val="left"/>
        <w:rPr>
          <w:rFonts w:ascii="Times New Roman"/>
          <w:sz w:val="28"/>
        </w:rPr>
      </w:pPr>
      <w:r>
        <w:rPr>
          <w:rFonts w:ascii="Times New Roman"/>
          <w:sz w:val="28"/>
        </w:rPr>
        <w:t>ClassName db "ListViewWinClass",0 AppName</w:t>
      </w:r>
      <w:r>
        <w:rPr>
          <w:rFonts w:ascii="Times New Roman"/>
          <w:spacing w:val="-8"/>
          <w:sz w:val="28"/>
        </w:rPr>
        <w:t> </w:t>
      </w:r>
      <w:r>
        <w:rPr>
          <w:rFonts w:ascii="Times New Roman"/>
          <w:sz w:val="28"/>
        </w:rPr>
        <w:t>db</w:t>
      </w:r>
      <w:r>
        <w:rPr>
          <w:rFonts w:ascii="Times New Roman"/>
          <w:spacing w:val="-8"/>
          <w:sz w:val="28"/>
        </w:rPr>
        <w:t> </w:t>
      </w:r>
      <w:r>
        <w:rPr>
          <w:rFonts w:ascii="Times New Roman"/>
          <w:sz w:val="28"/>
        </w:rPr>
        <w:t>"Testing</w:t>
      </w:r>
      <w:r>
        <w:rPr>
          <w:rFonts w:ascii="Times New Roman"/>
          <w:spacing w:val="-8"/>
          <w:sz w:val="28"/>
        </w:rPr>
        <w:t> </w:t>
      </w:r>
      <w:r>
        <w:rPr>
          <w:rFonts w:ascii="Times New Roman"/>
          <w:sz w:val="28"/>
        </w:rPr>
        <w:t>a</w:t>
      </w:r>
      <w:r>
        <w:rPr>
          <w:rFonts w:ascii="Times New Roman"/>
          <w:spacing w:val="-8"/>
          <w:sz w:val="28"/>
        </w:rPr>
        <w:t> </w:t>
      </w:r>
      <w:r>
        <w:rPr>
          <w:rFonts w:ascii="Times New Roman"/>
          <w:sz w:val="28"/>
        </w:rPr>
        <w:t>ListView</w:t>
      </w:r>
      <w:r>
        <w:rPr>
          <w:rFonts w:ascii="Times New Roman"/>
          <w:spacing w:val="-8"/>
          <w:sz w:val="28"/>
        </w:rPr>
        <w:t> </w:t>
      </w:r>
      <w:r>
        <w:rPr>
          <w:rFonts w:ascii="Times New Roman"/>
          <w:sz w:val="28"/>
        </w:rPr>
        <w:t>Control",0 ListViewClassName db "SysListView32",0 Heading1 db "Filename",0</w:t>
      </w:r>
    </w:p>
    <w:p>
      <w:pPr>
        <w:spacing w:line="249" w:lineRule="auto" w:before="4"/>
        <w:ind w:left="140" w:right="8444" w:firstLine="0"/>
        <w:jc w:val="left"/>
        <w:rPr>
          <w:rFonts w:ascii="Times New Roman"/>
          <w:sz w:val="28"/>
        </w:rPr>
      </w:pPr>
      <w:r>
        <w:rPr>
          <w:rFonts w:ascii="Times New Roman"/>
          <w:sz w:val="28"/>
        </w:rPr>
        <w:t>Heading2 db "Size",0 FileNamePattern</w:t>
      </w:r>
      <w:r>
        <w:rPr>
          <w:rFonts w:ascii="Times New Roman"/>
          <w:spacing w:val="-18"/>
          <w:sz w:val="28"/>
        </w:rPr>
        <w:t> </w:t>
      </w:r>
      <w:r>
        <w:rPr>
          <w:rFonts w:ascii="Times New Roman"/>
          <w:sz w:val="28"/>
        </w:rPr>
        <w:t>db</w:t>
      </w:r>
      <w:r>
        <w:rPr>
          <w:rFonts w:ascii="Times New Roman"/>
          <w:spacing w:val="-17"/>
          <w:sz w:val="28"/>
        </w:rPr>
        <w:t> </w:t>
      </w:r>
      <w:r>
        <w:rPr>
          <w:rFonts w:ascii="Times New Roman"/>
          <w:sz w:val="28"/>
        </w:rPr>
        <w:t>"*.*",0 FileNameSortOrder dd 0</w:t>
      </w:r>
    </w:p>
    <w:p>
      <w:pPr>
        <w:spacing w:line="249" w:lineRule="auto" w:before="4"/>
        <w:ind w:left="140" w:right="9305" w:firstLine="0"/>
        <w:jc w:val="left"/>
        <w:rPr>
          <w:rFonts w:ascii="Times New Roman"/>
          <w:sz w:val="28"/>
        </w:rPr>
      </w:pPr>
      <w:r>
        <w:rPr>
          <w:rFonts w:ascii="Times New Roman"/>
          <w:sz w:val="28"/>
        </w:rPr>
        <w:t>SizeSortOrder dd 0 template</w:t>
      </w:r>
      <w:r>
        <w:rPr>
          <w:rFonts w:ascii="Times New Roman"/>
          <w:spacing w:val="-7"/>
          <w:sz w:val="28"/>
        </w:rPr>
        <w:t> </w:t>
      </w:r>
      <w:r>
        <w:rPr>
          <w:rFonts w:ascii="Times New Roman"/>
          <w:sz w:val="28"/>
        </w:rPr>
        <w:t>db</w:t>
      </w:r>
      <w:r>
        <w:rPr>
          <w:rFonts w:ascii="Times New Roman"/>
          <w:spacing w:val="-7"/>
          <w:sz w:val="28"/>
        </w:rPr>
        <w:t> </w:t>
      </w:r>
      <w:r>
        <w:rPr>
          <w:rFonts w:ascii="Times New Roman"/>
          <w:spacing w:val="-2"/>
          <w:sz w:val="28"/>
        </w:rPr>
        <w:t>"%lu",0</w:t>
      </w:r>
    </w:p>
    <w:p>
      <w:pPr>
        <w:pStyle w:val="BodyText"/>
        <w:spacing w:before="6"/>
        <w:rPr>
          <w:rFonts w:ascii="Times New Roman"/>
          <w:sz w:val="24"/>
        </w:rPr>
      </w:pPr>
    </w:p>
    <w:p>
      <w:pPr>
        <w:spacing w:before="0"/>
        <w:ind w:left="140" w:right="0" w:firstLine="0"/>
        <w:jc w:val="left"/>
        <w:rPr>
          <w:rFonts w:ascii="Times New Roman"/>
          <w:sz w:val="28"/>
        </w:rPr>
      </w:pPr>
      <w:r>
        <w:rPr>
          <w:rFonts w:ascii="Times New Roman"/>
          <w:spacing w:val="-2"/>
          <w:sz w:val="28"/>
        </w:rPr>
        <w:t>.data?</w:t>
      </w:r>
    </w:p>
    <w:p>
      <w:pPr>
        <w:spacing w:line="249" w:lineRule="auto" w:before="14"/>
        <w:ind w:left="140" w:right="8750" w:firstLine="0"/>
        <w:jc w:val="left"/>
        <w:rPr>
          <w:rFonts w:ascii="Times New Roman"/>
          <w:sz w:val="28"/>
        </w:rPr>
      </w:pPr>
      <w:r>
        <w:rPr>
          <w:rFonts w:ascii="Times New Roman"/>
          <w:sz w:val="28"/>
        </w:rPr>
        <w:t>hInstance</w:t>
      </w:r>
      <w:r>
        <w:rPr>
          <w:rFonts w:ascii="Times New Roman"/>
          <w:spacing w:val="-18"/>
          <w:sz w:val="28"/>
        </w:rPr>
        <w:t> </w:t>
      </w:r>
      <w:r>
        <w:rPr>
          <w:rFonts w:ascii="Times New Roman"/>
          <w:sz w:val="28"/>
        </w:rPr>
        <w:t>HINSTANCE</w:t>
      </w:r>
      <w:r>
        <w:rPr>
          <w:rFonts w:ascii="Times New Roman"/>
          <w:spacing w:val="-17"/>
          <w:sz w:val="28"/>
        </w:rPr>
        <w:t> </w:t>
      </w:r>
      <w:r>
        <w:rPr>
          <w:rFonts w:ascii="Times New Roman"/>
          <w:sz w:val="28"/>
        </w:rPr>
        <w:t>? hList dd ?</w:t>
      </w:r>
    </w:p>
    <w:p>
      <w:pPr>
        <w:spacing w:before="2"/>
        <w:ind w:left="140" w:right="0" w:firstLine="0"/>
        <w:jc w:val="left"/>
        <w:rPr>
          <w:rFonts w:ascii="Times New Roman"/>
          <w:sz w:val="28"/>
        </w:rPr>
      </w:pPr>
      <w:r>
        <w:rPr>
          <w:rFonts w:ascii="Times New Roman"/>
          <w:sz w:val="28"/>
        </w:rPr>
        <w:t>hMenu</w:t>
      </w:r>
      <w:r>
        <w:rPr>
          <w:rFonts w:ascii="Times New Roman"/>
          <w:spacing w:val="-7"/>
          <w:sz w:val="28"/>
        </w:rPr>
        <w:t> </w:t>
      </w:r>
      <w:r>
        <w:rPr>
          <w:rFonts w:ascii="Times New Roman"/>
          <w:sz w:val="28"/>
        </w:rPr>
        <w:t>dd</w:t>
      </w:r>
      <w:r>
        <w:rPr>
          <w:rFonts w:ascii="Times New Roman"/>
          <w:spacing w:val="-6"/>
          <w:sz w:val="28"/>
        </w:rPr>
        <w:t> </w:t>
      </w:r>
      <w:r>
        <w:rPr>
          <w:rFonts w:ascii="Times New Roman"/>
          <w:spacing w:val="-10"/>
          <w:sz w:val="28"/>
        </w:rPr>
        <w:t>?</w:t>
      </w:r>
    </w:p>
    <w:p>
      <w:pPr>
        <w:pStyle w:val="BodyText"/>
        <w:spacing w:before="7"/>
        <w:rPr>
          <w:rFonts w:ascii="Times New Roman"/>
          <w:sz w:val="25"/>
        </w:rPr>
      </w:pPr>
    </w:p>
    <w:p>
      <w:pPr>
        <w:spacing w:line="249" w:lineRule="auto" w:before="0"/>
        <w:ind w:left="140" w:right="11371" w:firstLine="0"/>
        <w:jc w:val="left"/>
        <w:rPr>
          <w:rFonts w:ascii="Times New Roman"/>
          <w:sz w:val="28"/>
        </w:rPr>
      </w:pPr>
      <w:r>
        <w:rPr>
          <w:rFonts w:ascii="Times New Roman"/>
          <w:spacing w:val="-2"/>
          <w:sz w:val="28"/>
        </w:rPr>
        <w:t>.code start:</w:t>
      </w:r>
    </w:p>
    <w:p>
      <w:pPr>
        <w:spacing w:line="249" w:lineRule="auto" w:before="2"/>
        <w:ind w:left="280" w:right="7649" w:firstLine="0"/>
        <w:jc w:val="left"/>
        <w:rPr>
          <w:rFonts w:ascii="Times New Roman"/>
          <w:sz w:val="28"/>
        </w:rPr>
      </w:pPr>
      <w:r>
        <w:rPr>
          <w:rFonts w:ascii="Times New Roman"/>
          <w:sz w:val="28"/>
        </w:rPr>
        <w:t>invoke</w:t>
      </w:r>
      <w:r>
        <w:rPr>
          <w:rFonts w:ascii="Times New Roman"/>
          <w:spacing w:val="-18"/>
          <w:sz w:val="28"/>
        </w:rPr>
        <w:t> </w:t>
      </w:r>
      <w:r>
        <w:rPr>
          <w:rFonts w:ascii="Times New Roman"/>
          <w:sz w:val="28"/>
        </w:rPr>
        <w:t>GetModuleHandle,</w:t>
      </w:r>
      <w:r>
        <w:rPr>
          <w:rFonts w:ascii="Times New Roman"/>
          <w:spacing w:val="-17"/>
          <w:sz w:val="28"/>
        </w:rPr>
        <w:t> </w:t>
      </w:r>
      <w:r>
        <w:rPr>
          <w:rFonts w:ascii="Times New Roman"/>
          <w:sz w:val="28"/>
        </w:rPr>
        <w:t>NULL mov hInstance,eax</w:t>
      </w:r>
    </w:p>
    <w:p>
      <w:pPr>
        <w:spacing w:line="249" w:lineRule="auto" w:before="2"/>
        <w:ind w:left="280" w:right="4102" w:firstLine="0"/>
        <w:jc w:val="left"/>
        <w:rPr>
          <w:rFonts w:ascii="Times New Roman"/>
          <w:sz w:val="28"/>
        </w:rPr>
      </w:pPr>
      <w:r>
        <w:rPr>
          <w:rFonts w:ascii="Times New Roman"/>
          <w:sz w:val="28"/>
        </w:rPr>
        <w:t>invoke</w:t>
      </w:r>
      <w:r>
        <w:rPr>
          <w:rFonts w:ascii="Times New Roman"/>
          <w:spacing w:val="-10"/>
          <w:sz w:val="28"/>
        </w:rPr>
        <w:t> </w:t>
      </w:r>
      <w:r>
        <w:rPr>
          <w:rFonts w:ascii="Times New Roman"/>
          <w:sz w:val="28"/>
        </w:rPr>
        <w:t>WinMain,</w:t>
      </w:r>
      <w:r>
        <w:rPr>
          <w:rFonts w:ascii="Times New Roman"/>
          <w:spacing w:val="-10"/>
          <w:sz w:val="28"/>
        </w:rPr>
        <w:t> </w:t>
      </w:r>
      <w:r>
        <w:rPr>
          <w:rFonts w:ascii="Times New Roman"/>
          <w:sz w:val="28"/>
        </w:rPr>
        <w:t>hInstance,NULL,</w:t>
      </w:r>
      <w:r>
        <w:rPr>
          <w:rFonts w:ascii="Times New Roman"/>
          <w:spacing w:val="-10"/>
          <w:sz w:val="28"/>
        </w:rPr>
        <w:t> </w:t>
      </w:r>
      <w:r>
        <w:rPr>
          <w:rFonts w:ascii="Times New Roman"/>
          <w:sz w:val="28"/>
        </w:rPr>
        <w:t>NULL,</w:t>
      </w:r>
      <w:r>
        <w:rPr>
          <w:rFonts w:ascii="Times New Roman"/>
          <w:spacing w:val="-10"/>
          <w:sz w:val="28"/>
        </w:rPr>
        <w:t> </w:t>
      </w:r>
      <w:r>
        <w:rPr>
          <w:rFonts w:ascii="Times New Roman"/>
          <w:sz w:val="28"/>
        </w:rPr>
        <w:t>SW_SHOWDEFAULT invoke ExitProcess,eax</w:t>
      </w:r>
    </w:p>
    <w:p>
      <w:pPr>
        <w:spacing w:before="3"/>
        <w:ind w:left="280" w:right="0" w:firstLine="0"/>
        <w:jc w:val="left"/>
        <w:rPr>
          <w:rFonts w:ascii="Times New Roman"/>
          <w:sz w:val="28"/>
        </w:rPr>
      </w:pPr>
      <w:r>
        <w:rPr>
          <w:rFonts w:ascii="Times New Roman"/>
          <w:sz w:val="28"/>
        </w:rPr>
        <w:t>invoke </w:t>
      </w:r>
      <w:r>
        <w:rPr>
          <w:rFonts w:ascii="Times New Roman"/>
          <w:spacing w:val="-2"/>
          <w:sz w:val="28"/>
        </w:rPr>
        <w:t>InitCommonControls</w:t>
      </w:r>
    </w:p>
    <w:p>
      <w:pPr>
        <w:spacing w:line="249" w:lineRule="auto" w:before="14"/>
        <w:ind w:left="280" w:right="223" w:hanging="140"/>
        <w:jc w:val="left"/>
        <w:rPr>
          <w:rFonts w:ascii="Times New Roman"/>
          <w:sz w:val="28"/>
        </w:rPr>
      </w:pPr>
      <w:r>
        <w:rPr>
          <w:rFonts w:ascii="Times New Roman"/>
          <w:sz w:val="28"/>
        </w:rPr>
        <w:t>WinMain</w:t>
      </w:r>
      <w:r>
        <w:rPr>
          <w:rFonts w:ascii="Times New Roman"/>
          <w:spacing w:val="-18"/>
          <w:sz w:val="28"/>
        </w:rPr>
        <w:t> </w:t>
      </w:r>
      <w:r>
        <w:rPr>
          <w:rFonts w:ascii="Times New Roman"/>
          <w:sz w:val="28"/>
        </w:rPr>
        <w:t>proc</w:t>
      </w:r>
      <w:r>
        <w:rPr>
          <w:rFonts w:ascii="Times New Roman"/>
          <w:spacing w:val="-17"/>
          <w:sz w:val="28"/>
        </w:rPr>
        <w:t> </w:t>
      </w:r>
      <w:r>
        <w:rPr>
          <w:rFonts w:ascii="Times New Roman"/>
          <w:sz w:val="28"/>
        </w:rPr>
        <w:t>hInst:HINSTANCE,hPrevInst:HINSTANCE,CmdLine:LPSTR,CmdShow:DWORD LOCAL wc:WNDCLASSEX</w:t>
      </w:r>
    </w:p>
    <w:p>
      <w:pPr>
        <w:spacing w:before="2"/>
        <w:ind w:left="280" w:right="0" w:firstLine="0"/>
        <w:jc w:val="left"/>
        <w:rPr>
          <w:rFonts w:ascii="Times New Roman"/>
          <w:sz w:val="28"/>
        </w:rPr>
      </w:pPr>
      <w:r>
        <w:rPr>
          <w:rFonts w:ascii="Times New Roman"/>
          <w:sz w:val="28"/>
        </w:rPr>
        <w:t>LOCAL</w:t>
      </w:r>
      <w:r>
        <w:rPr>
          <w:rFonts w:ascii="Times New Roman"/>
          <w:spacing w:val="-10"/>
          <w:sz w:val="28"/>
        </w:rPr>
        <w:t> </w:t>
      </w:r>
      <w:r>
        <w:rPr>
          <w:rFonts w:ascii="Times New Roman"/>
          <w:spacing w:val="-2"/>
          <w:sz w:val="28"/>
        </w:rPr>
        <w:t>msg:MSG</w:t>
      </w:r>
    </w:p>
    <w:p>
      <w:pPr>
        <w:spacing w:after="0"/>
        <w:jc w:val="left"/>
        <w:rPr>
          <w:rFonts w:ascii="Times New Roman"/>
          <w:sz w:val="28"/>
        </w:rPr>
        <w:sectPr>
          <w:pgSz w:w="12240" w:h="15840"/>
          <w:pgMar w:header="77" w:footer="102" w:top="360" w:bottom="300" w:left="60" w:right="60"/>
        </w:sectPr>
      </w:pPr>
    </w:p>
    <w:p>
      <w:pPr>
        <w:spacing w:before="127"/>
        <w:ind w:left="280" w:right="0" w:firstLine="0"/>
        <w:jc w:val="left"/>
        <w:rPr>
          <w:rFonts w:ascii="Times New Roman"/>
          <w:sz w:val="28"/>
        </w:rPr>
      </w:pPr>
      <w:r>
        <w:rPr>
          <w:rFonts w:ascii="Times New Roman"/>
          <w:sz w:val="28"/>
        </w:rPr>
        <w:t>LOCAL</w:t>
      </w:r>
      <w:r>
        <w:rPr>
          <w:rFonts w:ascii="Times New Roman"/>
          <w:spacing w:val="-10"/>
          <w:sz w:val="28"/>
        </w:rPr>
        <w:t> </w:t>
      </w:r>
      <w:r>
        <w:rPr>
          <w:rFonts w:ascii="Times New Roman"/>
          <w:spacing w:val="-2"/>
          <w:sz w:val="28"/>
        </w:rPr>
        <w:t>hwnd:HWND</w:t>
      </w:r>
    </w:p>
    <w:p>
      <w:pPr>
        <w:pStyle w:val="BodyText"/>
        <w:spacing w:before="7"/>
        <w:rPr>
          <w:rFonts w:ascii="Times New Roman"/>
          <w:sz w:val="25"/>
        </w:rPr>
      </w:pPr>
    </w:p>
    <w:p>
      <w:pPr>
        <w:spacing w:line="249" w:lineRule="auto" w:before="0"/>
        <w:ind w:left="280" w:right="6908" w:firstLine="0"/>
        <w:jc w:val="left"/>
        <w:rPr>
          <w:rFonts w:ascii="Times New Roman"/>
          <w:sz w:val="28"/>
        </w:rPr>
      </w:pPr>
      <w:r>
        <w:rPr>
          <w:rFonts w:ascii="Times New Roman"/>
          <w:sz w:val="28"/>
        </w:rPr>
        <w:t>mov</w:t>
      </w:r>
      <w:r>
        <w:rPr>
          <w:rFonts w:ascii="Times New Roman"/>
          <w:spacing w:val="-18"/>
          <w:sz w:val="28"/>
        </w:rPr>
        <w:t> </w:t>
      </w:r>
      <w:r>
        <w:rPr>
          <w:rFonts w:ascii="Times New Roman"/>
          <w:sz w:val="28"/>
        </w:rPr>
        <w:t>wc.cbSize,SIZEOF</w:t>
      </w:r>
      <w:r>
        <w:rPr>
          <w:rFonts w:ascii="Times New Roman"/>
          <w:spacing w:val="-17"/>
          <w:sz w:val="28"/>
        </w:rPr>
        <w:t> </w:t>
      </w:r>
      <w:r>
        <w:rPr>
          <w:rFonts w:ascii="Times New Roman"/>
          <w:sz w:val="28"/>
        </w:rPr>
        <w:t>WNDCLASSEX mov wc.style, NULL</w:t>
      </w:r>
    </w:p>
    <w:p>
      <w:pPr>
        <w:spacing w:line="249" w:lineRule="auto" w:before="2"/>
        <w:ind w:left="280" w:right="6908" w:firstLine="0"/>
        <w:jc w:val="left"/>
        <w:rPr>
          <w:rFonts w:ascii="Times New Roman"/>
          <w:sz w:val="28"/>
        </w:rPr>
      </w:pPr>
      <w:r>
        <w:rPr>
          <w:rFonts w:ascii="Times New Roman"/>
          <w:sz w:val="28"/>
        </w:rPr>
        <w:t>mov</w:t>
      </w:r>
      <w:r>
        <w:rPr>
          <w:rFonts w:ascii="Times New Roman"/>
          <w:spacing w:val="-13"/>
          <w:sz w:val="28"/>
        </w:rPr>
        <w:t> </w:t>
      </w:r>
      <w:r>
        <w:rPr>
          <w:rFonts w:ascii="Times New Roman"/>
          <w:sz w:val="28"/>
        </w:rPr>
        <w:t>wc.lpfnWndProc,</w:t>
      </w:r>
      <w:r>
        <w:rPr>
          <w:rFonts w:ascii="Times New Roman"/>
          <w:spacing w:val="-13"/>
          <w:sz w:val="28"/>
        </w:rPr>
        <w:t> </w:t>
      </w:r>
      <w:r>
        <w:rPr>
          <w:rFonts w:ascii="Times New Roman"/>
          <w:sz w:val="28"/>
        </w:rPr>
        <w:t>OFFSET</w:t>
      </w:r>
      <w:r>
        <w:rPr>
          <w:rFonts w:ascii="Times New Roman"/>
          <w:spacing w:val="-13"/>
          <w:sz w:val="28"/>
        </w:rPr>
        <w:t> </w:t>
      </w:r>
      <w:r>
        <w:rPr>
          <w:rFonts w:ascii="Times New Roman"/>
          <w:sz w:val="28"/>
        </w:rPr>
        <w:t>WndProc mov wc.cbClsExtra,NULL</w:t>
      </w:r>
    </w:p>
    <w:p>
      <w:pPr>
        <w:spacing w:line="249" w:lineRule="auto" w:before="2"/>
        <w:ind w:left="280" w:right="8444" w:firstLine="0"/>
        <w:jc w:val="left"/>
        <w:rPr>
          <w:rFonts w:ascii="Times New Roman"/>
          <w:sz w:val="28"/>
        </w:rPr>
      </w:pPr>
      <w:r>
        <w:rPr>
          <w:rFonts w:ascii="Times New Roman"/>
          <w:sz w:val="28"/>
        </w:rPr>
        <w:t>mov</w:t>
      </w:r>
      <w:r>
        <w:rPr>
          <w:rFonts w:ascii="Times New Roman"/>
          <w:spacing w:val="-18"/>
          <w:sz w:val="28"/>
        </w:rPr>
        <w:t> </w:t>
      </w:r>
      <w:r>
        <w:rPr>
          <w:rFonts w:ascii="Times New Roman"/>
          <w:sz w:val="28"/>
        </w:rPr>
        <w:t>wc.cbWndExtra,NULL push hInstance</w:t>
      </w:r>
    </w:p>
    <w:p>
      <w:pPr>
        <w:spacing w:before="3"/>
        <w:ind w:left="280" w:right="0" w:firstLine="0"/>
        <w:jc w:val="left"/>
        <w:rPr>
          <w:rFonts w:ascii="Times New Roman"/>
          <w:sz w:val="28"/>
        </w:rPr>
      </w:pPr>
      <w:r>
        <w:rPr>
          <w:rFonts w:ascii="Times New Roman"/>
          <w:sz w:val="28"/>
        </w:rPr>
        <w:t>pop </w:t>
      </w:r>
      <w:r>
        <w:rPr>
          <w:rFonts w:ascii="Times New Roman"/>
          <w:spacing w:val="-2"/>
          <w:sz w:val="28"/>
        </w:rPr>
        <w:t>wc.hInstance</w:t>
      </w:r>
    </w:p>
    <w:p>
      <w:pPr>
        <w:spacing w:line="249" w:lineRule="auto" w:before="14"/>
        <w:ind w:left="280" w:right="6307" w:firstLine="0"/>
        <w:jc w:val="left"/>
        <w:rPr>
          <w:rFonts w:ascii="Times New Roman"/>
          <w:sz w:val="28"/>
        </w:rPr>
      </w:pPr>
      <w:r>
        <w:rPr>
          <w:rFonts w:ascii="Times New Roman"/>
          <w:sz w:val="28"/>
        </w:rPr>
        <w:t>mov</w:t>
      </w:r>
      <w:r>
        <w:rPr>
          <w:rFonts w:ascii="Times New Roman"/>
          <w:spacing w:val="-18"/>
          <w:sz w:val="28"/>
        </w:rPr>
        <w:t> </w:t>
      </w:r>
      <w:r>
        <w:rPr>
          <w:rFonts w:ascii="Times New Roman"/>
          <w:sz w:val="28"/>
        </w:rPr>
        <w:t>wc.hbrBackground,COLOR_WINDOW+1 mov wc.lpszMenuName,IDM_MAINMENU mov wc.lpszClassName,OFFSET ClassName invoke LoadIcon,NULL,IDI_APPLICATION mov wc.hIcon,eax</w:t>
      </w:r>
    </w:p>
    <w:p>
      <w:pPr>
        <w:spacing w:before="5"/>
        <w:ind w:left="280" w:right="0" w:firstLine="0"/>
        <w:jc w:val="left"/>
        <w:rPr>
          <w:rFonts w:ascii="Times New Roman"/>
          <w:sz w:val="28"/>
        </w:rPr>
      </w:pPr>
      <w:r>
        <w:rPr>
          <w:rFonts w:ascii="Times New Roman"/>
          <w:sz w:val="28"/>
        </w:rPr>
        <w:t>mov </w:t>
      </w:r>
      <w:r>
        <w:rPr>
          <w:rFonts w:ascii="Times New Roman"/>
          <w:spacing w:val="-2"/>
          <w:sz w:val="28"/>
        </w:rPr>
        <w:t>wc.hIconSm,eax</w:t>
      </w:r>
    </w:p>
    <w:p>
      <w:pPr>
        <w:spacing w:line="249" w:lineRule="auto" w:before="14"/>
        <w:ind w:left="280" w:right="6908" w:firstLine="0"/>
        <w:jc w:val="left"/>
        <w:rPr>
          <w:rFonts w:ascii="Times New Roman"/>
          <w:sz w:val="28"/>
        </w:rPr>
      </w:pPr>
      <w:r>
        <w:rPr>
          <w:rFonts w:ascii="Times New Roman"/>
          <w:sz w:val="28"/>
        </w:rPr>
        <w:t>invoke</w:t>
      </w:r>
      <w:r>
        <w:rPr>
          <w:rFonts w:ascii="Times New Roman"/>
          <w:spacing w:val="-18"/>
          <w:sz w:val="28"/>
        </w:rPr>
        <w:t> </w:t>
      </w:r>
      <w:r>
        <w:rPr>
          <w:rFonts w:ascii="Times New Roman"/>
          <w:sz w:val="28"/>
        </w:rPr>
        <w:t>LoadCursor,NULL,IDC_ARROW mov wc.hCursor,eax</w:t>
      </w:r>
    </w:p>
    <w:p>
      <w:pPr>
        <w:spacing w:before="3"/>
        <w:ind w:left="280" w:right="0" w:firstLine="0"/>
        <w:jc w:val="left"/>
        <w:rPr>
          <w:rFonts w:ascii="Times New Roman"/>
          <w:sz w:val="28"/>
        </w:rPr>
      </w:pPr>
      <w:r>
        <w:rPr>
          <w:rFonts w:ascii="Times New Roman"/>
          <w:sz w:val="28"/>
        </w:rPr>
        <w:t>invoke RegisterClassEx, addr </w:t>
      </w:r>
      <w:r>
        <w:rPr>
          <w:rFonts w:ascii="Times New Roman"/>
          <w:spacing w:val="-5"/>
          <w:sz w:val="28"/>
        </w:rPr>
        <w:t>wc</w:t>
      </w:r>
    </w:p>
    <w:p>
      <w:pPr>
        <w:spacing w:line="249" w:lineRule="auto" w:before="14"/>
        <w:ind w:left="140" w:right="223" w:firstLine="140"/>
        <w:jc w:val="left"/>
        <w:rPr>
          <w:rFonts w:ascii="Times New Roman"/>
          <w:sz w:val="28"/>
        </w:rPr>
      </w:pPr>
      <w:r>
        <w:rPr>
          <w:rFonts w:ascii="Times New Roman"/>
          <w:sz w:val="28"/>
        </w:rPr>
        <w:t>invoke CreateWindowEx,NULL,ADDR ClassName,ADDR AppName, WS_OVERLAPPEDWINDOW,CW_USEDEFAULT,</w:t>
      </w:r>
      <w:r>
        <w:rPr>
          <w:rFonts w:ascii="Times New Roman"/>
          <w:spacing w:val="-18"/>
          <w:sz w:val="28"/>
        </w:rPr>
        <w:t> </w:t>
      </w:r>
      <w:r>
        <w:rPr>
          <w:rFonts w:ascii="Times New Roman"/>
          <w:sz w:val="28"/>
        </w:rPr>
        <w:t>CW_USEDEFAULT,</w:t>
      </w:r>
      <w:r>
        <w:rPr>
          <w:rFonts w:ascii="Times New Roman"/>
          <w:spacing w:val="-17"/>
          <w:sz w:val="28"/>
        </w:rPr>
        <w:t> </w:t>
      </w:r>
      <w:r>
        <w:rPr>
          <w:rFonts w:ascii="Times New Roman"/>
          <w:sz w:val="28"/>
        </w:rPr>
        <w:t>CW_USEDEFAULT,</w:t>
      </w:r>
    </w:p>
    <w:p>
      <w:pPr>
        <w:spacing w:before="2"/>
        <w:ind w:left="140" w:right="0" w:firstLine="0"/>
        <w:jc w:val="left"/>
        <w:rPr>
          <w:rFonts w:ascii="Times New Roman"/>
          <w:sz w:val="28"/>
        </w:rPr>
      </w:pPr>
      <w:r>
        <w:rPr>
          <w:rFonts w:ascii="Times New Roman"/>
          <w:sz w:val="28"/>
        </w:rPr>
        <w:t>CW_USEDEFAULT,</w:t>
      </w:r>
      <w:r>
        <w:rPr>
          <w:rFonts w:ascii="Times New Roman"/>
          <w:spacing w:val="-14"/>
          <w:sz w:val="28"/>
        </w:rPr>
        <w:t> </w:t>
      </w:r>
      <w:r>
        <w:rPr>
          <w:rFonts w:ascii="Times New Roman"/>
          <w:sz w:val="28"/>
        </w:rPr>
        <w:t>NULL,</w:t>
      </w:r>
      <w:r>
        <w:rPr>
          <w:rFonts w:ascii="Times New Roman"/>
          <w:spacing w:val="-14"/>
          <w:sz w:val="28"/>
        </w:rPr>
        <w:t> </w:t>
      </w:r>
      <w:r>
        <w:rPr>
          <w:rFonts w:ascii="Times New Roman"/>
          <w:sz w:val="28"/>
        </w:rPr>
        <w:t>NULL,</w:t>
      </w:r>
      <w:r>
        <w:rPr>
          <w:rFonts w:ascii="Times New Roman"/>
          <w:spacing w:val="-13"/>
          <w:sz w:val="28"/>
        </w:rPr>
        <w:t> </w:t>
      </w:r>
      <w:r>
        <w:rPr>
          <w:rFonts w:ascii="Times New Roman"/>
          <w:spacing w:val="-2"/>
          <w:sz w:val="28"/>
        </w:rPr>
        <w:t>hInst,NULL</w:t>
      </w:r>
    </w:p>
    <w:p>
      <w:pPr>
        <w:spacing w:before="14"/>
        <w:ind w:left="280" w:right="0" w:firstLine="0"/>
        <w:jc w:val="left"/>
        <w:rPr>
          <w:rFonts w:ascii="Times New Roman"/>
          <w:sz w:val="28"/>
        </w:rPr>
      </w:pPr>
      <w:r>
        <w:rPr>
          <w:rFonts w:ascii="Times New Roman"/>
          <w:sz w:val="28"/>
        </w:rPr>
        <w:t>mov </w:t>
      </w:r>
      <w:r>
        <w:rPr>
          <w:rFonts w:ascii="Times New Roman"/>
          <w:spacing w:val="-2"/>
          <w:sz w:val="28"/>
        </w:rPr>
        <w:t>hwnd,eax</w:t>
      </w:r>
    </w:p>
    <w:p>
      <w:pPr>
        <w:spacing w:line="249" w:lineRule="auto" w:before="14"/>
        <w:ind w:left="280" w:right="5701" w:firstLine="0"/>
        <w:jc w:val="left"/>
        <w:rPr>
          <w:rFonts w:ascii="Times New Roman"/>
          <w:sz w:val="28"/>
        </w:rPr>
      </w:pPr>
      <w:r>
        <w:rPr>
          <w:rFonts w:ascii="Times New Roman"/>
          <w:sz w:val="28"/>
        </w:rPr>
        <w:t>invoke</w:t>
      </w:r>
      <w:r>
        <w:rPr>
          <w:rFonts w:ascii="Times New Roman"/>
          <w:spacing w:val="-18"/>
          <w:sz w:val="28"/>
        </w:rPr>
        <w:t> </w:t>
      </w:r>
      <w:r>
        <w:rPr>
          <w:rFonts w:ascii="Times New Roman"/>
          <w:sz w:val="28"/>
        </w:rPr>
        <w:t>ShowWindow,</w:t>
      </w:r>
      <w:r>
        <w:rPr>
          <w:rFonts w:ascii="Times New Roman"/>
          <w:spacing w:val="-17"/>
          <w:sz w:val="28"/>
        </w:rPr>
        <w:t> </w:t>
      </w:r>
      <w:r>
        <w:rPr>
          <w:rFonts w:ascii="Times New Roman"/>
          <w:sz w:val="28"/>
        </w:rPr>
        <w:t>hwnd,SW_SHOWNORMAL invoke UpdateWindow, hwnd</w:t>
      </w:r>
    </w:p>
    <w:p>
      <w:pPr>
        <w:spacing w:before="2"/>
        <w:ind w:left="280" w:right="0" w:firstLine="0"/>
        <w:jc w:val="left"/>
        <w:rPr>
          <w:rFonts w:ascii="Times New Roman"/>
          <w:sz w:val="28"/>
        </w:rPr>
      </w:pPr>
      <w:r>
        <w:rPr>
          <w:rFonts w:ascii="Times New Roman"/>
          <w:sz w:val="28"/>
        </w:rPr>
        <w:t>.while</w:t>
      </w:r>
      <w:r>
        <w:rPr>
          <w:rFonts w:ascii="Times New Roman"/>
          <w:spacing w:val="-8"/>
          <w:sz w:val="28"/>
        </w:rPr>
        <w:t> </w:t>
      </w:r>
      <w:r>
        <w:rPr>
          <w:rFonts w:ascii="Times New Roman"/>
          <w:spacing w:val="-4"/>
          <w:sz w:val="28"/>
        </w:rPr>
        <w:t>TRUE</w:t>
      </w:r>
    </w:p>
    <w:p>
      <w:pPr>
        <w:spacing w:before="14"/>
        <w:ind w:left="420" w:right="0" w:firstLine="0"/>
        <w:jc w:val="left"/>
        <w:rPr>
          <w:rFonts w:ascii="Times New Roman"/>
          <w:sz w:val="28"/>
        </w:rPr>
      </w:pPr>
      <w:r>
        <w:rPr>
          <w:rFonts w:ascii="Times New Roman"/>
          <w:sz w:val="28"/>
        </w:rPr>
        <w:t>invoke</w:t>
      </w:r>
      <w:r>
        <w:rPr>
          <w:rFonts w:ascii="Times New Roman"/>
          <w:spacing w:val="-8"/>
          <w:sz w:val="28"/>
        </w:rPr>
        <w:t> </w:t>
      </w:r>
      <w:r>
        <w:rPr>
          <w:rFonts w:ascii="Times New Roman"/>
          <w:sz w:val="28"/>
        </w:rPr>
        <w:t>GetMessage,</w:t>
      </w:r>
      <w:r>
        <w:rPr>
          <w:rFonts w:ascii="Times New Roman"/>
          <w:spacing w:val="-7"/>
          <w:sz w:val="28"/>
        </w:rPr>
        <w:t> </w:t>
      </w:r>
      <w:r>
        <w:rPr>
          <w:rFonts w:ascii="Times New Roman"/>
          <w:sz w:val="28"/>
        </w:rPr>
        <w:t>ADDR</w:t>
      </w:r>
      <w:r>
        <w:rPr>
          <w:rFonts w:ascii="Times New Roman"/>
          <w:spacing w:val="-8"/>
          <w:sz w:val="28"/>
        </w:rPr>
        <w:t> </w:t>
      </w:r>
      <w:r>
        <w:rPr>
          <w:rFonts w:ascii="Times New Roman"/>
          <w:spacing w:val="-2"/>
          <w:sz w:val="28"/>
        </w:rPr>
        <w:t>msg,NULL,0,0</w:t>
      </w:r>
    </w:p>
    <w:p>
      <w:pPr>
        <w:spacing w:before="14"/>
        <w:ind w:left="420" w:right="0" w:firstLine="0"/>
        <w:jc w:val="left"/>
        <w:rPr>
          <w:rFonts w:ascii="Times New Roman"/>
          <w:sz w:val="28"/>
        </w:rPr>
      </w:pPr>
      <w:r>
        <w:rPr>
          <w:rFonts w:ascii="Times New Roman"/>
          <w:sz w:val="28"/>
        </w:rPr>
        <w:t>.break .if </w:t>
      </w:r>
      <w:r>
        <w:rPr>
          <w:rFonts w:ascii="Times New Roman"/>
          <w:spacing w:val="-2"/>
          <w:sz w:val="28"/>
        </w:rPr>
        <w:t>(!eax)</w:t>
      </w:r>
    </w:p>
    <w:p>
      <w:pPr>
        <w:spacing w:line="249" w:lineRule="auto" w:before="14"/>
        <w:ind w:left="560" w:right="6908" w:firstLine="0"/>
        <w:jc w:val="left"/>
        <w:rPr>
          <w:rFonts w:ascii="Times New Roman"/>
          <w:sz w:val="28"/>
        </w:rPr>
      </w:pPr>
      <w:r>
        <w:rPr>
          <w:rFonts w:ascii="Times New Roman"/>
          <w:sz w:val="28"/>
        </w:rPr>
        <w:t>invoke</w:t>
      </w:r>
      <w:r>
        <w:rPr>
          <w:rFonts w:ascii="Times New Roman"/>
          <w:spacing w:val="-13"/>
          <w:sz w:val="28"/>
        </w:rPr>
        <w:t> </w:t>
      </w:r>
      <w:r>
        <w:rPr>
          <w:rFonts w:ascii="Times New Roman"/>
          <w:sz w:val="28"/>
        </w:rPr>
        <w:t>TranslateMessage,</w:t>
      </w:r>
      <w:r>
        <w:rPr>
          <w:rFonts w:ascii="Times New Roman"/>
          <w:spacing w:val="-13"/>
          <w:sz w:val="28"/>
        </w:rPr>
        <w:t> </w:t>
      </w:r>
      <w:r>
        <w:rPr>
          <w:rFonts w:ascii="Times New Roman"/>
          <w:sz w:val="28"/>
        </w:rPr>
        <w:t>ADDR</w:t>
      </w:r>
      <w:r>
        <w:rPr>
          <w:rFonts w:ascii="Times New Roman"/>
          <w:spacing w:val="-13"/>
          <w:sz w:val="28"/>
        </w:rPr>
        <w:t> </w:t>
      </w:r>
      <w:r>
        <w:rPr>
          <w:rFonts w:ascii="Times New Roman"/>
          <w:sz w:val="28"/>
        </w:rPr>
        <w:t>msg invoke</w:t>
      </w:r>
      <w:r>
        <w:rPr>
          <w:rFonts w:ascii="Times New Roman"/>
          <w:spacing w:val="-10"/>
          <w:sz w:val="28"/>
        </w:rPr>
        <w:t> </w:t>
      </w:r>
      <w:r>
        <w:rPr>
          <w:rFonts w:ascii="Times New Roman"/>
          <w:sz w:val="28"/>
        </w:rPr>
        <w:t>DispatchMessage,</w:t>
      </w:r>
      <w:r>
        <w:rPr>
          <w:rFonts w:ascii="Times New Roman"/>
          <w:spacing w:val="-9"/>
          <w:sz w:val="28"/>
        </w:rPr>
        <w:t> </w:t>
      </w:r>
      <w:r>
        <w:rPr>
          <w:rFonts w:ascii="Times New Roman"/>
          <w:sz w:val="28"/>
        </w:rPr>
        <w:t>ADDR</w:t>
      </w:r>
      <w:r>
        <w:rPr>
          <w:rFonts w:ascii="Times New Roman"/>
          <w:spacing w:val="-10"/>
          <w:sz w:val="28"/>
        </w:rPr>
        <w:t> </w:t>
      </w:r>
      <w:r>
        <w:rPr>
          <w:rFonts w:ascii="Times New Roman"/>
          <w:spacing w:val="-5"/>
          <w:sz w:val="28"/>
        </w:rPr>
        <w:t>msg</w:t>
      </w:r>
    </w:p>
    <w:p>
      <w:pPr>
        <w:spacing w:before="3"/>
        <w:ind w:left="280" w:right="0" w:firstLine="0"/>
        <w:jc w:val="left"/>
        <w:rPr>
          <w:rFonts w:ascii="Times New Roman"/>
          <w:sz w:val="28"/>
        </w:rPr>
      </w:pPr>
      <w:r>
        <w:rPr>
          <w:rFonts w:ascii="Times New Roman"/>
          <w:spacing w:val="-2"/>
          <w:sz w:val="28"/>
        </w:rPr>
        <w:t>.endw</w:t>
      </w:r>
    </w:p>
    <w:p>
      <w:pPr>
        <w:spacing w:line="249" w:lineRule="auto" w:before="14"/>
        <w:ind w:left="280" w:right="9305" w:firstLine="0"/>
        <w:jc w:val="left"/>
        <w:rPr>
          <w:rFonts w:ascii="Times New Roman"/>
          <w:sz w:val="28"/>
        </w:rPr>
      </w:pPr>
      <w:r>
        <w:rPr>
          <w:rFonts w:ascii="Times New Roman"/>
          <w:sz w:val="28"/>
        </w:rPr>
        <w:t>mov</w:t>
      </w:r>
      <w:r>
        <w:rPr>
          <w:rFonts w:ascii="Times New Roman"/>
          <w:spacing w:val="-18"/>
          <w:sz w:val="28"/>
        </w:rPr>
        <w:t> </w:t>
      </w:r>
      <w:r>
        <w:rPr>
          <w:rFonts w:ascii="Times New Roman"/>
          <w:sz w:val="28"/>
        </w:rPr>
        <w:t>eax,msg.wParam </w:t>
      </w:r>
      <w:r>
        <w:rPr>
          <w:rFonts w:ascii="Times New Roman"/>
          <w:spacing w:val="-4"/>
          <w:sz w:val="28"/>
        </w:rPr>
        <w:t>ret</w:t>
      </w:r>
    </w:p>
    <w:p>
      <w:pPr>
        <w:spacing w:before="2"/>
        <w:ind w:left="140" w:right="0" w:firstLine="0"/>
        <w:jc w:val="left"/>
        <w:rPr>
          <w:rFonts w:ascii="Times New Roman"/>
          <w:sz w:val="28"/>
        </w:rPr>
      </w:pPr>
      <w:r>
        <w:rPr>
          <w:rFonts w:ascii="Times New Roman"/>
          <w:sz w:val="28"/>
        </w:rPr>
        <w:t>WinMain</w:t>
      </w:r>
      <w:r>
        <w:rPr>
          <w:rFonts w:ascii="Times New Roman"/>
          <w:spacing w:val="-12"/>
          <w:sz w:val="28"/>
        </w:rPr>
        <w:t> </w:t>
      </w:r>
      <w:r>
        <w:rPr>
          <w:rFonts w:ascii="Times New Roman"/>
          <w:spacing w:val="-4"/>
          <w:sz w:val="28"/>
        </w:rPr>
        <w:t>endp</w:t>
      </w:r>
    </w:p>
    <w:p>
      <w:pPr>
        <w:pStyle w:val="BodyText"/>
        <w:spacing w:before="6"/>
        <w:rPr>
          <w:rFonts w:ascii="Times New Roman"/>
          <w:sz w:val="25"/>
        </w:rPr>
      </w:pPr>
    </w:p>
    <w:p>
      <w:pPr>
        <w:spacing w:before="1"/>
        <w:ind w:left="140" w:right="0" w:firstLine="0"/>
        <w:jc w:val="left"/>
        <w:rPr>
          <w:rFonts w:ascii="Times New Roman"/>
          <w:sz w:val="28"/>
        </w:rPr>
      </w:pPr>
      <w:r>
        <w:rPr>
          <w:rFonts w:ascii="Times New Roman"/>
          <w:sz w:val="28"/>
        </w:rPr>
        <w:t>InsertColumn</w:t>
      </w:r>
      <w:r>
        <w:rPr>
          <w:rFonts w:ascii="Times New Roman"/>
          <w:spacing w:val="-17"/>
          <w:sz w:val="28"/>
        </w:rPr>
        <w:t> </w:t>
      </w:r>
      <w:r>
        <w:rPr>
          <w:rFonts w:ascii="Times New Roman"/>
          <w:spacing w:val="-4"/>
          <w:sz w:val="28"/>
        </w:rPr>
        <w:t>proc</w:t>
      </w:r>
    </w:p>
    <w:p>
      <w:pPr>
        <w:spacing w:before="14"/>
        <w:ind w:left="280" w:right="0" w:firstLine="0"/>
        <w:jc w:val="left"/>
        <w:rPr>
          <w:rFonts w:ascii="Times New Roman"/>
          <w:sz w:val="28"/>
        </w:rPr>
      </w:pPr>
      <w:r>
        <w:rPr>
          <w:rFonts w:ascii="Times New Roman"/>
          <w:sz w:val="28"/>
        </w:rPr>
        <w:t>LOCAL</w:t>
      </w:r>
      <w:r>
        <w:rPr>
          <w:rFonts w:ascii="Times New Roman"/>
          <w:spacing w:val="-10"/>
          <w:sz w:val="28"/>
        </w:rPr>
        <w:t> </w:t>
      </w:r>
      <w:r>
        <w:rPr>
          <w:rFonts w:ascii="Times New Roman"/>
          <w:spacing w:val="-2"/>
          <w:sz w:val="28"/>
        </w:rPr>
        <w:t>lvc:LV_COLUMN</w:t>
      </w:r>
    </w:p>
    <w:p>
      <w:pPr>
        <w:pStyle w:val="BodyText"/>
        <w:spacing w:before="6"/>
        <w:rPr>
          <w:rFonts w:ascii="Times New Roman"/>
          <w:sz w:val="25"/>
        </w:rPr>
      </w:pPr>
    </w:p>
    <w:p>
      <w:pPr>
        <w:spacing w:line="249" w:lineRule="auto" w:before="0"/>
        <w:ind w:left="280" w:right="6307" w:firstLine="0"/>
        <w:jc w:val="left"/>
        <w:rPr>
          <w:rFonts w:ascii="Times New Roman"/>
          <w:sz w:val="28"/>
        </w:rPr>
      </w:pPr>
      <w:r>
        <w:rPr>
          <w:rFonts w:ascii="Times New Roman"/>
          <w:sz w:val="28"/>
        </w:rPr>
        <w:t>mov</w:t>
      </w:r>
      <w:r>
        <w:rPr>
          <w:rFonts w:ascii="Times New Roman"/>
          <w:spacing w:val="-18"/>
          <w:sz w:val="28"/>
        </w:rPr>
        <w:t> </w:t>
      </w:r>
      <w:r>
        <w:rPr>
          <w:rFonts w:ascii="Times New Roman"/>
          <w:sz w:val="28"/>
        </w:rPr>
        <w:t>lvc.imask,LVCF_TEXT+LVCF_WIDTH mov lvc.pszText,offset Heading1</w:t>
      </w:r>
    </w:p>
    <w:p>
      <w:pPr>
        <w:spacing w:before="3"/>
        <w:ind w:left="280" w:right="0" w:firstLine="0"/>
        <w:jc w:val="left"/>
        <w:rPr>
          <w:rFonts w:ascii="Times New Roman"/>
          <w:sz w:val="28"/>
        </w:rPr>
      </w:pPr>
      <w:r>
        <w:rPr>
          <w:rFonts w:ascii="Times New Roman"/>
          <w:sz w:val="28"/>
        </w:rPr>
        <w:t>mov </w:t>
      </w:r>
      <w:r>
        <w:rPr>
          <w:rFonts w:ascii="Times New Roman"/>
          <w:spacing w:val="-2"/>
          <w:sz w:val="28"/>
        </w:rPr>
        <w:t>lvc.lx,150</w:t>
      </w:r>
    </w:p>
    <w:p>
      <w:pPr>
        <w:spacing w:line="249" w:lineRule="auto" w:before="14"/>
        <w:ind w:left="280" w:right="4291" w:firstLine="0"/>
        <w:jc w:val="left"/>
        <w:rPr>
          <w:rFonts w:ascii="Times New Roman"/>
          <w:sz w:val="28"/>
        </w:rPr>
      </w:pPr>
      <w:r>
        <w:rPr>
          <w:rFonts w:ascii="Times New Roman"/>
          <w:sz w:val="28"/>
        </w:rPr>
        <w:t>invoke</w:t>
      </w:r>
      <w:r>
        <w:rPr>
          <w:rFonts w:ascii="Times New Roman"/>
          <w:spacing w:val="-8"/>
          <w:sz w:val="28"/>
        </w:rPr>
        <w:t> </w:t>
      </w:r>
      <w:r>
        <w:rPr>
          <w:rFonts w:ascii="Times New Roman"/>
          <w:sz w:val="28"/>
        </w:rPr>
        <w:t>SendMessage,hList,</w:t>
      </w:r>
      <w:r>
        <w:rPr>
          <w:rFonts w:ascii="Times New Roman"/>
          <w:spacing w:val="-8"/>
          <w:sz w:val="28"/>
        </w:rPr>
        <w:t> </w:t>
      </w:r>
      <w:r>
        <w:rPr>
          <w:rFonts w:ascii="Times New Roman"/>
          <w:sz w:val="28"/>
        </w:rPr>
        <w:t>LVM_INSERTCOLUMN,</w:t>
      </w:r>
      <w:r>
        <w:rPr>
          <w:rFonts w:ascii="Times New Roman"/>
          <w:spacing w:val="-8"/>
          <w:sz w:val="28"/>
        </w:rPr>
        <w:t> </w:t>
      </w:r>
      <w:r>
        <w:rPr>
          <w:rFonts w:ascii="Times New Roman"/>
          <w:sz w:val="28"/>
        </w:rPr>
        <w:t>0,</w:t>
      </w:r>
      <w:r>
        <w:rPr>
          <w:rFonts w:ascii="Times New Roman"/>
          <w:spacing w:val="-8"/>
          <w:sz w:val="28"/>
        </w:rPr>
        <w:t> </w:t>
      </w:r>
      <w:r>
        <w:rPr>
          <w:rFonts w:ascii="Times New Roman"/>
          <w:sz w:val="28"/>
        </w:rPr>
        <w:t>addr</w:t>
      </w:r>
      <w:r>
        <w:rPr>
          <w:rFonts w:ascii="Times New Roman"/>
          <w:spacing w:val="-8"/>
          <w:sz w:val="28"/>
        </w:rPr>
        <w:t> </w:t>
      </w:r>
      <w:r>
        <w:rPr>
          <w:rFonts w:ascii="Times New Roman"/>
          <w:sz w:val="28"/>
        </w:rPr>
        <w:t>lvc or lvc.imask,LVCF_FMT</w:t>
      </w:r>
    </w:p>
    <w:p>
      <w:pPr>
        <w:spacing w:line="249" w:lineRule="auto" w:before="2"/>
        <w:ind w:left="280" w:right="7989" w:firstLine="0"/>
        <w:jc w:val="left"/>
        <w:rPr>
          <w:rFonts w:ascii="Times New Roman"/>
          <w:sz w:val="28"/>
        </w:rPr>
      </w:pPr>
      <w:r>
        <w:rPr>
          <w:rFonts w:ascii="Times New Roman"/>
          <w:sz w:val="28"/>
        </w:rPr>
        <w:t>mov lvc.fmt,LVCFMT_RIGHT mov</w:t>
      </w:r>
      <w:r>
        <w:rPr>
          <w:rFonts w:ascii="Times New Roman"/>
          <w:spacing w:val="-18"/>
          <w:sz w:val="28"/>
        </w:rPr>
        <w:t> </w:t>
      </w:r>
      <w:r>
        <w:rPr>
          <w:rFonts w:ascii="Times New Roman"/>
          <w:sz w:val="28"/>
        </w:rPr>
        <w:t>lvc.pszText,offset</w:t>
      </w:r>
      <w:r>
        <w:rPr>
          <w:rFonts w:ascii="Times New Roman"/>
          <w:spacing w:val="-17"/>
          <w:sz w:val="28"/>
        </w:rPr>
        <w:t> </w:t>
      </w:r>
      <w:r>
        <w:rPr>
          <w:rFonts w:ascii="Times New Roman"/>
          <w:sz w:val="28"/>
        </w:rPr>
        <w:t>Heading2</w:t>
      </w:r>
    </w:p>
    <w:p>
      <w:pPr>
        <w:spacing w:after="0" w:line="249" w:lineRule="auto"/>
        <w:jc w:val="left"/>
        <w:rPr>
          <w:rFonts w:ascii="Times New Roman"/>
          <w:sz w:val="28"/>
        </w:rPr>
        <w:sectPr>
          <w:pgSz w:w="12240" w:h="15840"/>
          <w:pgMar w:header="77" w:footer="102" w:top="360" w:bottom="300" w:left="60" w:right="60"/>
        </w:sectPr>
      </w:pPr>
    </w:p>
    <w:p>
      <w:pPr>
        <w:spacing w:before="143"/>
        <w:ind w:left="280" w:right="0" w:firstLine="0"/>
        <w:jc w:val="left"/>
        <w:rPr>
          <w:rFonts w:ascii="Times New Roman"/>
          <w:sz w:val="28"/>
        </w:rPr>
      </w:pPr>
      <w:r>
        <w:rPr>
          <w:rFonts w:ascii="Times New Roman"/>
          <w:sz w:val="28"/>
        </w:rPr>
        <w:t>mov </w:t>
      </w:r>
      <w:r>
        <w:rPr>
          <w:rFonts w:ascii="Times New Roman"/>
          <w:spacing w:val="-2"/>
          <w:sz w:val="28"/>
        </w:rPr>
        <w:t>lvc.lx,100</w:t>
      </w:r>
    </w:p>
    <w:p>
      <w:pPr>
        <w:spacing w:line="249" w:lineRule="auto" w:before="14"/>
        <w:ind w:left="280" w:right="4291" w:firstLine="0"/>
        <w:jc w:val="left"/>
        <w:rPr>
          <w:rFonts w:ascii="Times New Roman"/>
          <w:sz w:val="28"/>
        </w:rPr>
      </w:pPr>
      <w:r>
        <w:rPr>
          <w:rFonts w:ascii="Times New Roman"/>
          <w:sz w:val="28"/>
        </w:rPr>
        <w:t>invoke</w:t>
      </w:r>
      <w:r>
        <w:rPr>
          <w:rFonts w:ascii="Times New Roman"/>
          <w:spacing w:val="-8"/>
          <w:sz w:val="28"/>
        </w:rPr>
        <w:t> </w:t>
      </w:r>
      <w:r>
        <w:rPr>
          <w:rFonts w:ascii="Times New Roman"/>
          <w:sz w:val="28"/>
        </w:rPr>
        <w:t>SendMessage,hList,</w:t>
      </w:r>
      <w:r>
        <w:rPr>
          <w:rFonts w:ascii="Times New Roman"/>
          <w:spacing w:val="-8"/>
          <w:sz w:val="28"/>
        </w:rPr>
        <w:t> </w:t>
      </w:r>
      <w:r>
        <w:rPr>
          <w:rFonts w:ascii="Times New Roman"/>
          <w:sz w:val="28"/>
        </w:rPr>
        <w:t>LVM_INSERTCOLUMN,</w:t>
      </w:r>
      <w:r>
        <w:rPr>
          <w:rFonts w:ascii="Times New Roman"/>
          <w:spacing w:val="-8"/>
          <w:sz w:val="28"/>
        </w:rPr>
        <w:t> </w:t>
      </w:r>
      <w:r>
        <w:rPr>
          <w:rFonts w:ascii="Times New Roman"/>
          <w:sz w:val="28"/>
        </w:rPr>
        <w:t>1</w:t>
      </w:r>
      <w:r>
        <w:rPr>
          <w:rFonts w:ascii="Times New Roman"/>
          <w:spacing w:val="-8"/>
          <w:sz w:val="28"/>
        </w:rPr>
        <w:t> </w:t>
      </w:r>
      <w:r>
        <w:rPr>
          <w:rFonts w:ascii="Times New Roman"/>
          <w:sz w:val="28"/>
        </w:rPr>
        <w:t>,addr</w:t>
      </w:r>
      <w:r>
        <w:rPr>
          <w:rFonts w:ascii="Times New Roman"/>
          <w:spacing w:val="-8"/>
          <w:sz w:val="28"/>
        </w:rPr>
        <w:t> </w:t>
      </w:r>
      <w:r>
        <w:rPr>
          <w:rFonts w:ascii="Times New Roman"/>
          <w:sz w:val="28"/>
        </w:rPr>
        <w:t>lvc </w:t>
      </w:r>
      <w:r>
        <w:rPr>
          <w:rFonts w:ascii="Times New Roman"/>
          <w:spacing w:val="-4"/>
          <w:sz w:val="28"/>
        </w:rPr>
        <w:t>ret</w:t>
      </w:r>
    </w:p>
    <w:p>
      <w:pPr>
        <w:spacing w:before="2"/>
        <w:ind w:left="140" w:right="0" w:firstLine="0"/>
        <w:jc w:val="left"/>
        <w:rPr>
          <w:rFonts w:ascii="Times New Roman"/>
          <w:sz w:val="28"/>
        </w:rPr>
      </w:pPr>
      <w:r>
        <w:rPr>
          <w:rFonts w:ascii="Times New Roman"/>
          <w:sz w:val="28"/>
        </w:rPr>
        <w:t>InsertColumn</w:t>
      </w:r>
      <w:r>
        <w:rPr>
          <w:rFonts w:ascii="Times New Roman"/>
          <w:spacing w:val="-17"/>
          <w:sz w:val="28"/>
        </w:rPr>
        <w:t> </w:t>
      </w:r>
      <w:r>
        <w:rPr>
          <w:rFonts w:ascii="Times New Roman"/>
          <w:spacing w:val="-4"/>
          <w:sz w:val="28"/>
        </w:rPr>
        <w:t>endp</w:t>
      </w:r>
    </w:p>
    <w:p>
      <w:pPr>
        <w:pStyle w:val="BodyText"/>
        <w:spacing w:before="7"/>
        <w:rPr>
          <w:rFonts w:ascii="Times New Roman"/>
          <w:sz w:val="25"/>
        </w:rPr>
      </w:pPr>
    </w:p>
    <w:p>
      <w:pPr>
        <w:spacing w:line="249" w:lineRule="auto" w:before="0"/>
        <w:ind w:left="280" w:right="4707" w:hanging="140"/>
        <w:jc w:val="left"/>
        <w:rPr>
          <w:rFonts w:ascii="Times New Roman"/>
          <w:sz w:val="28"/>
        </w:rPr>
      </w:pPr>
      <w:r>
        <w:rPr>
          <w:rFonts w:ascii="Times New Roman"/>
          <w:sz w:val="28"/>
        </w:rPr>
        <w:t>ShowFileInfo</w:t>
      </w:r>
      <w:r>
        <w:rPr>
          <w:rFonts w:ascii="Times New Roman"/>
          <w:spacing w:val="-8"/>
          <w:sz w:val="28"/>
        </w:rPr>
        <w:t> </w:t>
      </w:r>
      <w:r>
        <w:rPr>
          <w:rFonts w:ascii="Times New Roman"/>
          <w:sz w:val="28"/>
        </w:rPr>
        <w:t>proc</w:t>
      </w:r>
      <w:r>
        <w:rPr>
          <w:rFonts w:ascii="Times New Roman"/>
          <w:spacing w:val="-8"/>
          <w:sz w:val="28"/>
        </w:rPr>
        <w:t> </w:t>
      </w:r>
      <w:r>
        <w:rPr>
          <w:rFonts w:ascii="Times New Roman"/>
          <w:sz w:val="28"/>
        </w:rPr>
        <w:t>uses</w:t>
      </w:r>
      <w:r>
        <w:rPr>
          <w:rFonts w:ascii="Times New Roman"/>
          <w:spacing w:val="-8"/>
          <w:sz w:val="28"/>
        </w:rPr>
        <w:t> </w:t>
      </w:r>
      <w:r>
        <w:rPr>
          <w:rFonts w:ascii="Times New Roman"/>
          <w:sz w:val="28"/>
        </w:rPr>
        <w:t>edi</w:t>
      </w:r>
      <w:r>
        <w:rPr>
          <w:rFonts w:ascii="Times New Roman"/>
          <w:spacing w:val="-8"/>
          <w:sz w:val="28"/>
        </w:rPr>
        <w:t> </w:t>
      </w:r>
      <w:r>
        <w:rPr>
          <w:rFonts w:ascii="Times New Roman"/>
          <w:sz w:val="28"/>
        </w:rPr>
        <w:t>row:DWORD,</w:t>
      </w:r>
      <w:r>
        <w:rPr>
          <w:rFonts w:ascii="Times New Roman"/>
          <w:spacing w:val="-8"/>
          <w:sz w:val="28"/>
        </w:rPr>
        <w:t> </w:t>
      </w:r>
      <w:r>
        <w:rPr>
          <w:rFonts w:ascii="Times New Roman"/>
          <w:sz w:val="28"/>
        </w:rPr>
        <w:t>lpFind:DWORD LOCAL lvi:LV_ITEM</w:t>
      </w:r>
    </w:p>
    <w:p>
      <w:pPr>
        <w:spacing w:line="249" w:lineRule="auto" w:before="2"/>
        <w:ind w:left="280" w:right="8444" w:firstLine="0"/>
        <w:jc w:val="left"/>
        <w:rPr>
          <w:rFonts w:ascii="Times New Roman"/>
          <w:sz w:val="28"/>
        </w:rPr>
      </w:pPr>
      <w:r>
        <w:rPr>
          <w:rFonts w:ascii="Times New Roman"/>
          <w:sz w:val="28"/>
        </w:rPr>
        <w:t>LOCAL</w:t>
      </w:r>
      <w:r>
        <w:rPr>
          <w:rFonts w:ascii="Times New Roman"/>
          <w:spacing w:val="-18"/>
          <w:sz w:val="28"/>
        </w:rPr>
        <w:t> </w:t>
      </w:r>
      <w:r>
        <w:rPr>
          <w:rFonts w:ascii="Times New Roman"/>
          <w:sz w:val="28"/>
        </w:rPr>
        <w:t>buffer[20]:BYTE mov edi,lpFind</w:t>
      </w:r>
    </w:p>
    <w:p>
      <w:pPr>
        <w:spacing w:before="3"/>
        <w:ind w:left="280" w:right="0" w:firstLine="0"/>
        <w:jc w:val="left"/>
        <w:rPr>
          <w:rFonts w:ascii="Times New Roman"/>
          <w:sz w:val="28"/>
        </w:rPr>
      </w:pPr>
      <w:r>
        <w:rPr>
          <w:rFonts w:ascii="Times New Roman"/>
          <w:sz w:val="28"/>
        </w:rPr>
        <w:t>assume</w:t>
      </w:r>
      <w:r>
        <w:rPr>
          <w:rFonts w:ascii="Times New Roman"/>
          <w:spacing w:val="-5"/>
          <w:sz w:val="28"/>
        </w:rPr>
        <w:t> </w:t>
      </w:r>
      <w:r>
        <w:rPr>
          <w:rFonts w:ascii="Times New Roman"/>
          <w:sz w:val="28"/>
        </w:rPr>
        <w:t>edi:ptr</w:t>
      </w:r>
      <w:r>
        <w:rPr>
          <w:rFonts w:ascii="Times New Roman"/>
          <w:spacing w:val="-4"/>
          <w:sz w:val="28"/>
        </w:rPr>
        <w:t> </w:t>
      </w:r>
      <w:r>
        <w:rPr>
          <w:rFonts w:ascii="Times New Roman"/>
          <w:spacing w:val="-2"/>
          <w:sz w:val="28"/>
        </w:rPr>
        <w:t>WIN32_FIND_DATA</w:t>
      </w:r>
    </w:p>
    <w:p>
      <w:pPr>
        <w:spacing w:line="249" w:lineRule="auto" w:before="14"/>
        <w:ind w:left="280" w:right="6307" w:firstLine="0"/>
        <w:jc w:val="left"/>
        <w:rPr>
          <w:rFonts w:ascii="Times New Roman"/>
          <w:sz w:val="28"/>
        </w:rPr>
      </w:pPr>
      <w:r>
        <w:rPr>
          <w:rFonts w:ascii="Times New Roman"/>
          <w:sz w:val="28"/>
        </w:rPr>
        <w:t>mov</w:t>
      </w:r>
      <w:r>
        <w:rPr>
          <w:rFonts w:ascii="Times New Roman"/>
          <w:spacing w:val="-18"/>
          <w:sz w:val="28"/>
        </w:rPr>
        <w:t> </w:t>
      </w:r>
      <w:r>
        <w:rPr>
          <w:rFonts w:ascii="Times New Roman"/>
          <w:sz w:val="28"/>
        </w:rPr>
        <w:t>lvi.imask,LVIF_TEXT+LVIF_PARAM push row</w:t>
      </w:r>
    </w:p>
    <w:p>
      <w:pPr>
        <w:spacing w:before="2"/>
        <w:ind w:left="280" w:right="0" w:firstLine="0"/>
        <w:jc w:val="left"/>
        <w:rPr>
          <w:rFonts w:ascii="Times New Roman"/>
          <w:sz w:val="28"/>
        </w:rPr>
      </w:pPr>
      <w:r>
        <w:rPr>
          <w:rFonts w:ascii="Times New Roman"/>
          <w:sz w:val="28"/>
        </w:rPr>
        <w:t>pop </w:t>
      </w:r>
      <w:r>
        <w:rPr>
          <w:rFonts w:ascii="Times New Roman"/>
          <w:spacing w:val="-2"/>
          <w:sz w:val="28"/>
        </w:rPr>
        <w:t>lvi.iItem</w:t>
      </w:r>
    </w:p>
    <w:p>
      <w:pPr>
        <w:spacing w:before="14"/>
        <w:ind w:left="280" w:right="0" w:firstLine="0"/>
        <w:jc w:val="left"/>
        <w:rPr>
          <w:rFonts w:ascii="Times New Roman"/>
          <w:sz w:val="28"/>
        </w:rPr>
      </w:pPr>
      <w:r>
        <w:rPr>
          <w:rFonts w:ascii="Times New Roman"/>
          <w:sz w:val="28"/>
        </w:rPr>
        <w:t>mov </w:t>
      </w:r>
      <w:r>
        <w:rPr>
          <w:rFonts w:ascii="Times New Roman"/>
          <w:spacing w:val="-2"/>
          <w:sz w:val="28"/>
        </w:rPr>
        <w:t>lvi.iSubItem,0</w:t>
      </w:r>
    </w:p>
    <w:p>
      <w:pPr>
        <w:spacing w:line="249" w:lineRule="auto" w:before="14"/>
        <w:ind w:left="280" w:right="9052" w:firstLine="0"/>
        <w:jc w:val="left"/>
        <w:rPr>
          <w:rFonts w:ascii="Times New Roman"/>
          <w:sz w:val="28"/>
        </w:rPr>
      </w:pPr>
      <w:r>
        <w:rPr>
          <w:rFonts w:ascii="Times New Roman"/>
          <w:sz w:val="28"/>
        </w:rPr>
        <w:t>lea</w:t>
      </w:r>
      <w:r>
        <w:rPr>
          <w:rFonts w:ascii="Times New Roman"/>
          <w:spacing w:val="-18"/>
          <w:sz w:val="28"/>
        </w:rPr>
        <w:t> </w:t>
      </w:r>
      <w:r>
        <w:rPr>
          <w:rFonts w:ascii="Times New Roman"/>
          <w:sz w:val="28"/>
        </w:rPr>
        <w:t>eax,[edi].cFileName mov lvi.pszText,eax push row</w:t>
      </w:r>
    </w:p>
    <w:p>
      <w:pPr>
        <w:spacing w:before="3"/>
        <w:ind w:left="280" w:right="0" w:firstLine="0"/>
        <w:jc w:val="left"/>
        <w:rPr>
          <w:rFonts w:ascii="Times New Roman"/>
          <w:sz w:val="28"/>
        </w:rPr>
      </w:pPr>
      <w:r>
        <w:rPr>
          <w:rFonts w:ascii="Times New Roman"/>
          <w:sz w:val="28"/>
        </w:rPr>
        <w:t>pop </w:t>
      </w:r>
      <w:r>
        <w:rPr>
          <w:rFonts w:ascii="Times New Roman"/>
          <w:spacing w:val="-2"/>
          <w:sz w:val="28"/>
        </w:rPr>
        <w:t>lvi.lParam</w:t>
      </w:r>
    </w:p>
    <w:p>
      <w:pPr>
        <w:spacing w:line="249" w:lineRule="auto" w:before="14"/>
        <w:ind w:left="280" w:right="4707" w:firstLine="0"/>
        <w:jc w:val="left"/>
        <w:rPr>
          <w:rFonts w:ascii="Times New Roman"/>
          <w:sz w:val="28"/>
        </w:rPr>
      </w:pPr>
      <w:r>
        <w:rPr>
          <w:rFonts w:ascii="Times New Roman"/>
          <w:sz w:val="28"/>
        </w:rPr>
        <w:t>invoke</w:t>
      </w:r>
      <w:r>
        <w:rPr>
          <w:rFonts w:ascii="Times New Roman"/>
          <w:spacing w:val="-10"/>
          <w:sz w:val="28"/>
        </w:rPr>
        <w:t> </w:t>
      </w:r>
      <w:r>
        <w:rPr>
          <w:rFonts w:ascii="Times New Roman"/>
          <w:sz w:val="28"/>
        </w:rPr>
        <w:t>SendMessage,hList,</w:t>
      </w:r>
      <w:r>
        <w:rPr>
          <w:rFonts w:ascii="Times New Roman"/>
          <w:spacing w:val="-10"/>
          <w:sz w:val="28"/>
        </w:rPr>
        <w:t> </w:t>
      </w:r>
      <w:r>
        <w:rPr>
          <w:rFonts w:ascii="Times New Roman"/>
          <w:sz w:val="28"/>
        </w:rPr>
        <w:t>LVM_INSERTITEM,0,</w:t>
      </w:r>
      <w:r>
        <w:rPr>
          <w:rFonts w:ascii="Times New Roman"/>
          <w:spacing w:val="-10"/>
          <w:sz w:val="28"/>
        </w:rPr>
        <w:t> </w:t>
      </w:r>
      <w:r>
        <w:rPr>
          <w:rFonts w:ascii="Times New Roman"/>
          <w:sz w:val="28"/>
        </w:rPr>
        <w:t>addr</w:t>
      </w:r>
      <w:r>
        <w:rPr>
          <w:rFonts w:ascii="Times New Roman"/>
          <w:spacing w:val="-10"/>
          <w:sz w:val="28"/>
        </w:rPr>
        <w:t> </w:t>
      </w:r>
      <w:r>
        <w:rPr>
          <w:rFonts w:ascii="Times New Roman"/>
          <w:sz w:val="28"/>
        </w:rPr>
        <w:t>lvi mov lvi.imask,LVIF_TEXT</w:t>
      </w:r>
    </w:p>
    <w:p>
      <w:pPr>
        <w:spacing w:before="3"/>
        <w:ind w:left="280" w:right="0" w:firstLine="0"/>
        <w:jc w:val="left"/>
        <w:rPr>
          <w:rFonts w:ascii="Times New Roman"/>
          <w:sz w:val="28"/>
        </w:rPr>
      </w:pPr>
      <w:r>
        <w:rPr>
          <w:rFonts w:ascii="Times New Roman"/>
          <w:sz w:val="28"/>
        </w:rPr>
        <w:t>inc </w:t>
      </w:r>
      <w:r>
        <w:rPr>
          <w:rFonts w:ascii="Times New Roman"/>
          <w:spacing w:val="-2"/>
          <w:sz w:val="28"/>
        </w:rPr>
        <w:t>lvi.iSubItem</w:t>
      </w:r>
    </w:p>
    <w:p>
      <w:pPr>
        <w:spacing w:line="249" w:lineRule="auto" w:before="14"/>
        <w:ind w:left="280" w:right="4707" w:firstLine="0"/>
        <w:jc w:val="left"/>
        <w:rPr>
          <w:rFonts w:ascii="Times New Roman"/>
          <w:sz w:val="28"/>
        </w:rPr>
      </w:pPr>
      <w:r>
        <w:rPr>
          <w:rFonts w:ascii="Times New Roman"/>
          <w:sz w:val="28"/>
        </w:rPr>
        <w:t>invoke</w:t>
      </w:r>
      <w:r>
        <w:rPr>
          <w:rFonts w:ascii="Times New Roman"/>
          <w:spacing w:val="-9"/>
          <w:sz w:val="28"/>
        </w:rPr>
        <w:t> </w:t>
      </w:r>
      <w:r>
        <w:rPr>
          <w:rFonts w:ascii="Times New Roman"/>
          <w:sz w:val="28"/>
        </w:rPr>
        <w:t>wsprintf,addr</w:t>
      </w:r>
      <w:r>
        <w:rPr>
          <w:rFonts w:ascii="Times New Roman"/>
          <w:spacing w:val="-9"/>
          <w:sz w:val="28"/>
        </w:rPr>
        <w:t> </w:t>
      </w:r>
      <w:r>
        <w:rPr>
          <w:rFonts w:ascii="Times New Roman"/>
          <w:sz w:val="28"/>
        </w:rPr>
        <w:t>buffer,</w:t>
      </w:r>
      <w:r>
        <w:rPr>
          <w:rFonts w:ascii="Times New Roman"/>
          <w:spacing w:val="-9"/>
          <w:sz w:val="28"/>
        </w:rPr>
        <w:t> </w:t>
      </w:r>
      <w:r>
        <w:rPr>
          <w:rFonts w:ascii="Times New Roman"/>
          <w:sz w:val="28"/>
        </w:rPr>
        <w:t>addr</w:t>
      </w:r>
      <w:r>
        <w:rPr>
          <w:rFonts w:ascii="Times New Roman"/>
          <w:spacing w:val="-10"/>
          <w:sz w:val="28"/>
        </w:rPr>
        <w:t> </w:t>
      </w:r>
      <w:r>
        <w:rPr>
          <w:rFonts w:ascii="Times New Roman"/>
          <w:sz w:val="28"/>
        </w:rPr>
        <w:t>template,[edi].nFileSizeLow lea eax,buffer</w:t>
      </w:r>
    </w:p>
    <w:p>
      <w:pPr>
        <w:spacing w:before="2"/>
        <w:ind w:left="280" w:right="0" w:firstLine="0"/>
        <w:jc w:val="left"/>
        <w:rPr>
          <w:rFonts w:ascii="Times New Roman"/>
          <w:sz w:val="28"/>
        </w:rPr>
      </w:pPr>
      <w:r>
        <w:rPr>
          <w:rFonts w:ascii="Times New Roman"/>
          <w:sz w:val="28"/>
        </w:rPr>
        <w:t>mov </w:t>
      </w:r>
      <w:r>
        <w:rPr>
          <w:rFonts w:ascii="Times New Roman"/>
          <w:spacing w:val="-2"/>
          <w:sz w:val="28"/>
        </w:rPr>
        <w:t>lvi.pszText,eax</w:t>
      </w:r>
    </w:p>
    <w:p>
      <w:pPr>
        <w:spacing w:line="249" w:lineRule="auto" w:before="14"/>
        <w:ind w:left="280" w:right="4920" w:firstLine="0"/>
        <w:jc w:val="left"/>
        <w:rPr>
          <w:rFonts w:ascii="Times New Roman"/>
          <w:sz w:val="28"/>
        </w:rPr>
      </w:pPr>
      <w:r>
        <w:rPr>
          <w:rFonts w:ascii="Times New Roman"/>
          <w:sz w:val="28"/>
        </w:rPr>
        <w:t>invoke</w:t>
      </w:r>
      <w:r>
        <w:rPr>
          <w:rFonts w:ascii="Times New Roman"/>
          <w:spacing w:val="-13"/>
          <w:sz w:val="28"/>
        </w:rPr>
        <w:t> </w:t>
      </w:r>
      <w:r>
        <w:rPr>
          <w:rFonts w:ascii="Times New Roman"/>
          <w:sz w:val="28"/>
        </w:rPr>
        <w:t>SendMessage,hList,LVM_SETITEM,</w:t>
      </w:r>
      <w:r>
        <w:rPr>
          <w:rFonts w:ascii="Times New Roman"/>
          <w:spacing w:val="-13"/>
          <w:sz w:val="28"/>
        </w:rPr>
        <w:t> </w:t>
      </w:r>
      <w:r>
        <w:rPr>
          <w:rFonts w:ascii="Times New Roman"/>
          <w:sz w:val="28"/>
        </w:rPr>
        <w:t>0,addr</w:t>
      </w:r>
      <w:r>
        <w:rPr>
          <w:rFonts w:ascii="Times New Roman"/>
          <w:spacing w:val="-13"/>
          <w:sz w:val="28"/>
        </w:rPr>
        <w:t> </w:t>
      </w:r>
      <w:r>
        <w:rPr>
          <w:rFonts w:ascii="Times New Roman"/>
          <w:sz w:val="28"/>
        </w:rPr>
        <w:t>lvi assume edi:nothing</w:t>
      </w:r>
    </w:p>
    <w:p>
      <w:pPr>
        <w:spacing w:before="2"/>
        <w:ind w:left="280" w:right="0" w:firstLine="0"/>
        <w:jc w:val="left"/>
        <w:rPr>
          <w:rFonts w:ascii="Times New Roman"/>
          <w:sz w:val="28"/>
        </w:rPr>
      </w:pPr>
      <w:r>
        <w:rPr>
          <w:rFonts w:ascii="Times New Roman"/>
          <w:spacing w:val="-5"/>
          <w:sz w:val="28"/>
        </w:rPr>
        <w:t>ret</w:t>
      </w:r>
    </w:p>
    <w:p>
      <w:pPr>
        <w:spacing w:before="14"/>
        <w:ind w:left="140" w:right="0" w:firstLine="0"/>
        <w:jc w:val="left"/>
        <w:rPr>
          <w:rFonts w:ascii="Times New Roman"/>
          <w:sz w:val="28"/>
        </w:rPr>
      </w:pPr>
      <w:r>
        <w:rPr>
          <w:rFonts w:ascii="Times New Roman"/>
          <w:sz w:val="28"/>
        </w:rPr>
        <w:t>ShowFileInfo</w:t>
      </w:r>
      <w:r>
        <w:rPr>
          <w:rFonts w:ascii="Times New Roman"/>
          <w:spacing w:val="-17"/>
          <w:sz w:val="28"/>
        </w:rPr>
        <w:t> </w:t>
      </w:r>
      <w:r>
        <w:rPr>
          <w:rFonts w:ascii="Times New Roman"/>
          <w:spacing w:val="-4"/>
          <w:sz w:val="28"/>
        </w:rPr>
        <w:t>endp</w:t>
      </w:r>
    </w:p>
    <w:p>
      <w:pPr>
        <w:pStyle w:val="BodyText"/>
        <w:spacing w:before="7"/>
        <w:rPr>
          <w:rFonts w:ascii="Times New Roman"/>
          <w:sz w:val="25"/>
        </w:rPr>
      </w:pPr>
    </w:p>
    <w:p>
      <w:pPr>
        <w:spacing w:before="0"/>
        <w:ind w:left="140" w:right="0" w:firstLine="0"/>
        <w:jc w:val="left"/>
        <w:rPr>
          <w:rFonts w:ascii="Times New Roman"/>
          <w:sz w:val="28"/>
        </w:rPr>
      </w:pPr>
      <w:r>
        <w:rPr>
          <w:rFonts w:ascii="Times New Roman"/>
          <w:sz w:val="28"/>
        </w:rPr>
        <w:t>FillFileInfo</w:t>
      </w:r>
      <w:r>
        <w:rPr>
          <w:rFonts w:ascii="Times New Roman"/>
          <w:spacing w:val="-9"/>
          <w:sz w:val="28"/>
        </w:rPr>
        <w:t> </w:t>
      </w:r>
      <w:r>
        <w:rPr>
          <w:rFonts w:ascii="Times New Roman"/>
          <w:sz w:val="28"/>
        </w:rPr>
        <w:t>proc</w:t>
      </w:r>
      <w:r>
        <w:rPr>
          <w:rFonts w:ascii="Times New Roman"/>
          <w:spacing w:val="-8"/>
          <w:sz w:val="28"/>
        </w:rPr>
        <w:t> </w:t>
      </w:r>
      <w:r>
        <w:rPr>
          <w:rFonts w:ascii="Times New Roman"/>
          <w:sz w:val="28"/>
        </w:rPr>
        <w:t>uses</w:t>
      </w:r>
      <w:r>
        <w:rPr>
          <w:rFonts w:ascii="Times New Roman"/>
          <w:spacing w:val="-8"/>
          <w:sz w:val="28"/>
        </w:rPr>
        <w:t> </w:t>
      </w:r>
      <w:r>
        <w:rPr>
          <w:rFonts w:ascii="Times New Roman"/>
          <w:spacing w:val="-5"/>
          <w:sz w:val="28"/>
        </w:rPr>
        <w:t>edi</w:t>
      </w:r>
    </w:p>
    <w:p>
      <w:pPr>
        <w:spacing w:line="249" w:lineRule="auto" w:before="14"/>
        <w:ind w:left="280" w:right="7288" w:firstLine="0"/>
        <w:jc w:val="left"/>
        <w:rPr>
          <w:rFonts w:ascii="Times New Roman"/>
          <w:sz w:val="28"/>
        </w:rPr>
      </w:pPr>
      <w:r>
        <w:rPr>
          <w:rFonts w:ascii="Times New Roman"/>
          <w:sz w:val="28"/>
        </w:rPr>
        <w:t>LOCAL</w:t>
      </w:r>
      <w:r>
        <w:rPr>
          <w:rFonts w:ascii="Times New Roman"/>
          <w:spacing w:val="-18"/>
          <w:sz w:val="28"/>
        </w:rPr>
        <w:t> </w:t>
      </w:r>
      <w:r>
        <w:rPr>
          <w:rFonts w:ascii="Times New Roman"/>
          <w:sz w:val="28"/>
        </w:rPr>
        <w:t>finddata:WIN32_FIND_DATA LOCAL FHandle:DWORD</w:t>
      </w:r>
    </w:p>
    <w:p>
      <w:pPr>
        <w:pStyle w:val="BodyText"/>
        <w:spacing w:before="6"/>
        <w:rPr>
          <w:rFonts w:ascii="Times New Roman"/>
          <w:sz w:val="24"/>
        </w:rPr>
      </w:pPr>
    </w:p>
    <w:p>
      <w:pPr>
        <w:spacing w:before="0"/>
        <w:ind w:left="280" w:right="0" w:firstLine="0"/>
        <w:jc w:val="left"/>
        <w:rPr>
          <w:rFonts w:ascii="Times New Roman"/>
          <w:sz w:val="28"/>
        </w:rPr>
      </w:pPr>
      <w:r>
        <w:rPr>
          <w:rFonts w:ascii="Times New Roman"/>
          <w:sz w:val="28"/>
        </w:rPr>
        <w:t>invoke FindFirstFile,addr FileNamePattern,addr </w:t>
      </w:r>
      <w:r>
        <w:rPr>
          <w:rFonts w:ascii="Times New Roman"/>
          <w:spacing w:val="-2"/>
          <w:sz w:val="28"/>
        </w:rPr>
        <w:t>finddata</w:t>
      </w:r>
    </w:p>
    <w:p>
      <w:pPr>
        <w:spacing w:before="14"/>
        <w:ind w:left="280" w:right="0" w:firstLine="0"/>
        <w:jc w:val="left"/>
        <w:rPr>
          <w:rFonts w:ascii="Times New Roman"/>
          <w:sz w:val="28"/>
        </w:rPr>
      </w:pPr>
      <w:r>
        <w:rPr>
          <w:rFonts w:ascii="Times New Roman"/>
          <w:sz w:val="28"/>
        </w:rPr>
        <w:t>.if</w:t>
      </w:r>
      <w:r>
        <w:rPr>
          <w:rFonts w:ascii="Times New Roman"/>
          <w:spacing w:val="-4"/>
          <w:sz w:val="28"/>
        </w:rPr>
        <w:t> </w:t>
      </w:r>
      <w:r>
        <w:rPr>
          <w:rFonts w:ascii="Times New Roman"/>
          <w:spacing w:val="-2"/>
          <w:sz w:val="28"/>
        </w:rPr>
        <w:t>eax!=INVALID_HANDLE_VALUE</w:t>
      </w:r>
    </w:p>
    <w:p>
      <w:pPr>
        <w:spacing w:line="249" w:lineRule="auto" w:before="14"/>
        <w:ind w:left="420" w:right="9401" w:firstLine="0"/>
        <w:jc w:val="left"/>
        <w:rPr>
          <w:rFonts w:ascii="Times New Roman"/>
          <w:sz w:val="28"/>
        </w:rPr>
      </w:pPr>
      <w:r>
        <w:rPr>
          <w:rFonts w:ascii="Times New Roman"/>
          <w:sz w:val="28"/>
        </w:rPr>
        <w:t>mov</w:t>
      </w:r>
      <w:r>
        <w:rPr>
          <w:rFonts w:ascii="Times New Roman"/>
          <w:spacing w:val="-18"/>
          <w:sz w:val="28"/>
        </w:rPr>
        <w:t> </w:t>
      </w:r>
      <w:r>
        <w:rPr>
          <w:rFonts w:ascii="Times New Roman"/>
          <w:sz w:val="28"/>
        </w:rPr>
        <w:t>FHandle,eax xor edi,edi</w:t>
      </w:r>
    </w:p>
    <w:p>
      <w:pPr>
        <w:spacing w:before="3"/>
        <w:ind w:left="420" w:right="0" w:firstLine="0"/>
        <w:jc w:val="left"/>
        <w:rPr>
          <w:rFonts w:ascii="Times New Roman"/>
          <w:sz w:val="28"/>
        </w:rPr>
      </w:pPr>
      <w:r>
        <w:rPr>
          <w:rFonts w:ascii="Times New Roman"/>
          <w:sz w:val="28"/>
        </w:rPr>
        <w:t>.while</w:t>
      </w:r>
      <w:r>
        <w:rPr>
          <w:rFonts w:ascii="Times New Roman"/>
          <w:spacing w:val="-8"/>
          <w:sz w:val="28"/>
        </w:rPr>
        <w:t> </w:t>
      </w:r>
      <w:r>
        <w:rPr>
          <w:rFonts w:ascii="Times New Roman"/>
          <w:spacing w:val="-2"/>
          <w:sz w:val="28"/>
        </w:rPr>
        <w:t>eax!=0</w:t>
      </w:r>
    </w:p>
    <w:p>
      <w:pPr>
        <w:spacing w:before="14"/>
        <w:ind w:left="560" w:right="0" w:firstLine="0"/>
        <w:jc w:val="left"/>
        <w:rPr>
          <w:rFonts w:ascii="Times New Roman"/>
          <w:sz w:val="28"/>
        </w:rPr>
      </w:pPr>
      <w:r>
        <w:rPr>
          <w:rFonts w:ascii="Times New Roman"/>
          <w:sz w:val="28"/>
        </w:rPr>
        <w:t>test</w:t>
      </w:r>
      <w:r>
        <w:rPr>
          <w:rFonts w:ascii="Times New Roman"/>
          <w:spacing w:val="-4"/>
          <w:sz w:val="28"/>
        </w:rPr>
        <w:t> </w:t>
      </w:r>
      <w:r>
        <w:rPr>
          <w:rFonts w:ascii="Times New Roman"/>
          <w:spacing w:val="-2"/>
          <w:sz w:val="28"/>
        </w:rPr>
        <w:t>finddata.dwFileAttributes,FILE_ATTRIBUTE_DIRECTORY</w:t>
      </w:r>
    </w:p>
    <w:p>
      <w:pPr>
        <w:spacing w:before="14"/>
        <w:ind w:left="560" w:right="0" w:firstLine="0"/>
        <w:jc w:val="left"/>
        <w:rPr>
          <w:rFonts w:ascii="Times New Roman"/>
          <w:sz w:val="28"/>
        </w:rPr>
      </w:pPr>
      <w:r>
        <w:rPr>
          <w:rFonts w:ascii="Times New Roman"/>
          <w:sz w:val="28"/>
        </w:rPr>
        <w:t>.if</w:t>
      </w:r>
      <w:r>
        <w:rPr>
          <w:rFonts w:ascii="Times New Roman"/>
          <w:spacing w:val="-4"/>
          <w:sz w:val="28"/>
        </w:rPr>
        <w:t> </w:t>
      </w:r>
      <w:r>
        <w:rPr>
          <w:rFonts w:ascii="Times New Roman"/>
          <w:spacing w:val="-2"/>
          <w:sz w:val="28"/>
        </w:rPr>
        <w:t>ZERO?</w:t>
      </w:r>
    </w:p>
    <w:p>
      <w:pPr>
        <w:spacing w:line="249" w:lineRule="auto" w:before="14"/>
        <w:ind w:left="770" w:right="6908" w:firstLine="0"/>
        <w:jc w:val="left"/>
        <w:rPr>
          <w:rFonts w:ascii="Times New Roman"/>
          <w:sz w:val="28"/>
        </w:rPr>
      </w:pPr>
      <w:r>
        <w:rPr>
          <w:rFonts w:ascii="Times New Roman"/>
          <w:sz w:val="28"/>
        </w:rPr>
        <w:t>invoke</w:t>
      </w:r>
      <w:r>
        <w:rPr>
          <w:rFonts w:ascii="Times New Roman"/>
          <w:spacing w:val="-13"/>
          <w:sz w:val="28"/>
        </w:rPr>
        <w:t> </w:t>
      </w:r>
      <w:r>
        <w:rPr>
          <w:rFonts w:ascii="Times New Roman"/>
          <w:sz w:val="28"/>
        </w:rPr>
        <w:t>ShowFileInfo,edi,</w:t>
      </w:r>
      <w:r>
        <w:rPr>
          <w:rFonts w:ascii="Times New Roman"/>
          <w:spacing w:val="-13"/>
          <w:sz w:val="28"/>
        </w:rPr>
        <w:t> </w:t>
      </w:r>
      <w:r>
        <w:rPr>
          <w:rFonts w:ascii="Times New Roman"/>
          <w:sz w:val="28"/>
        </w:rPr>
        <w:t>addr</w:t>
      </w:r>
      <w:r>
        <w:rPr>
          <w:rFonts w:ascii="Times New Roman"/>
          <w:spacing w:val="-13"/>
          <w:sz w:val="28"/>
        </w:rPr>
        <w:t> </w:t>
      </w:r>
      <w:r>
        <w:rPr>
          <w:rFonts w:ascii="Times New Roman"/>
          <w:sz w:val="28"/>
        </w:rPr>
        <w:t>finddata inc edi</w:t>
      </w:r>
    </w:p>
    <w:p>
      <w:pPr>
        <w:spacing w:before="2"/>
        <w:ind w:left="560" w:right="0" w:firstLine="0"/>
        <w:jc w:val="left"/>
        <w:rPr>
          <w:rFonts w:ascii="Times New Roman"/>
          <w:sz w:val="28"/>
        </w:rPr>
      </w:pPr>
      <w:r>
        <w:rPr>
          <w:rFonts w:ascii="Times New Roman"/>
          <w:spacing w:val="-2"/>
          <w:sz w:val="28"/>
        </w:rPr>
        <w:t>.endif</w:t>
      </w:r>
    </w:p>
    <w:p>
      <w:pPr>
        <w:spacing w:before="14"/>
        <w:ind w:left="560" w:right="0" w:firstLine="0"/>
        <w:jc w:val="left"/>
        <w:rPr>
          <w:rFonts w:ascii="Times New Roman"/>
          <w:sz w:val="28"/>
        </w:rPr>
      </w:pPr>
      <w:r>
        <w:rPr>
          <w:rFonts w:ascii="Times New Roman"/>
          <w:sz w:val="28"/>
        </w:rPr>
        <w:t>invoke FindNextFile,FHandle,addr </w:t>
      </w:r>
      <w:r>
        <w:rPr>
          <w:rFonts w:ascii="Times New Roman"/>
          <w:spacing w:val="-2"/>
          <w:sz w:val="28"/>
        </w:rPr>
        <w:t>finddata</w:t>
      </w:r>
    </w:p>
    <w:p>
      <w:pPr>
        <w:spacing w:after="0"/>
        <w:jc w:val="left"/>
        <w:rPr>
          <w:rFonts w:ascii="Times New Roman"/>
          <w:sz w:val="28"/>
        </w:rPr>
        <w:sectPr>
          <w:pgSz w:w="12240" w:h="15840"/>
          <w:pgMar w:header="77" w:footer="102" w:top="360" w:bottom="300" w:left="60" w:right="60"/>
        </w:sectPr>
      </w:pPr>
    </w:p>
    <w:p>
      <w:pPr>
        <w:spacing w:before="159"/>
        <w:ind w:left="420" w:right="0" w:firstLine="0"/>
        <w:jc w:val="left"/>
        <w:rPr>
          <w:rFonts w:ascii="Times New Roman"/>
          <w:sz w:val="28"/>
        </w:rPr>
      </w:pPr>
      <w:r>
        <w:rPr>
          <w:rFonts w:ascii="Times New Roman"/>
          <w:spacing w:val="-2"/>
          <w:sz w:val="28"/>
        </w:rPr>
        <w:t>.endw</w:t>
      </w:r>
    </w:p>
    <w:p>
      <w:pPr>
        <w:spacing w:before="14"/>
        <w:ind w:left="420" w:right="0" w:firstLine="0"/>
        <w:jc w:val="left"/>
        <w:rPr>
          <w:rFonts w:ascii="Times New Roman"/>
          <w:sz w:val="28"/>
        </w:rPr>
      </w:pPr>
      <w:r>
        <w:rPr>
          <w:rFonts w:ascii="Times New Roman"/>
          <w:sz w:val="28"/>
        </w:rPr>
        <w:t>invoke </w:t>
      </w:r>
      <w:r>
        <w:rPr>
          <w:rFonts w:ascii="Times New Roman"/>
          <w:spacing w:val="-2"/>
          <w:sz w:val="28"/>
        </w:rPr>
        <w:t>FindClose,FHandle</w:t>
      </w:r>
    </w:p>
    <w:p>
      <w:pPr>
        <w:spacing w:line="249" w:lineRule="auto" w:before="14"/>
        <w:ind w:left="280" w:right="11186" w:firstLine="0"/>
        <w:jc w:val="left"/>
        <w:rPr>
          <w:rFonts w:ascii="Times New Roman"/>
          <w:sz w:val="28"/>
        </w:rPr>
      </w:pPr>
      <w:r>
        <w:rPr>
          <w:rFonts w:ascii="Times New Roman"/>
          <w:spacing w:val="-2"/>
          <w:sz w:val="28"/>
        </w:rPr>
        <w:t>.endif </w:t>
      </w:r>
      <w:r>
        <w:rPr>
          <w:rFonts w:ascii="Times New Roman"/>
          <w:spacing w:val="-4"/>
          <w:sz w:val="28"/>
        </w:rPr>
        <w:t>ret</w:t>
      </w:r>
    </w:p>
    <w:p>
      <w:pPr>
        <w:spacing w:before="3"/>
        <w:ind w:left="140" w:right="0" w:firstLine="0"/>
        <w:jc w:val="left"/>
        <w:rPr>
          <w:rFonts w:ascii="Times New Roman"/>
          <w:sz w:val="28"/>
        </w:rPr>
      </w:pPr>
      <w:r>
        <w:rPr>
          <w:rFonts w:ascii="Times New Roman"/>
          <w:sz w:val="28"/>
        </w:rPr>
        <w:t>FillFileInfo</w:t>
      </w:r>
      <w:r>
        <w:rPr>
          <w:rFonts w:ascii="Times New Roman"/>
          <w:spacing w:val="-14"/>
          <w:sz w:val="28"/>
        </w:rPr>
        <w:t> </w:t>
      </w:r>
      <w:r>
        <w:rPr>
          <w:rFonts w:ascii="Times New Roman"/>
          <w:spacing w:val="-4"/>
          <w:sz w:val="28"/>
        </w:rPr>
        <w:t>endp</w:t>
      </w:r>
    </w:p>
    <w:p>
      <w:pPr>
        <w:pStyle w:val="BodyText"/>
        <w:spacing w:before="6"/>
        <w:rPr>
          <w:rFonts w:ascii="Times New Roman"/>
          <w:sz w:val="25"/>
        </w:rPr>
      </w:pPr>
    </w:p>
    <w:p>
      <w:pPr>
        <w:spacing w:line="249" w:lineRule="auto" w:before="0"/>
        <w:ind w:left="280" w:right="4920" w:hanging="140"/>
        <w:jc w:val="left"/>
        <w:rPr>
          <w:rFonts w:ascii="Times New Roman"/>
          <w:sz w:val="28"/>
        </w:rPr>
      </w:pPr>
      <w:r>
        <w:rPr>
          <w:rFonts w:ascii="Times New Roman"/>
          <w:sz w:val="28"/>
        </w:rPr>
        <w:t>String2Dword</w:t>
      </w:r>
      <w:r>
        <w:rPr>
          <w:rFonts w:ascii="Times New Roman"/>
          <w:spacing w:val="-6"/>
          <w:sz w:val="28"/>
        </w:rPr>
        <w:t> </w:t>
      </w:r>
      <w:r>
        <w:rPr>
          <w:rFonts w:ascii="Times New Roman"/>
          <w:sz w:val="28"/>
        </w:rPr>
        <w:t>proc</w:t>
      </w:r>
      <w:r>
        <w:rPr>
          <w:rFonts w:ascii="Times New Roman"/>
          <w:spacing w:val="-6"/>
          <w:sz w:val="28"/>
        </w:rPr>
        <w:t> </w:t>
      </w:r>
      <w:r>
        <w:rPr>
          <w:rFonts w:ascii="Times New Roman"/>
          <w:sz w:val="28"/>
        </w:rPr>
        <w:t>uses</w:t>
      </w:r>
      <w:r>
        <w:rPr>
          <w:rFonts w:ascii="Times New Roman"/>
          <w:spacing w:val="-6"/>
          <w:sz w:val="28"/>
        </w:rPr>
        <w:t> </w:t>
      </w:r>
      <w:r>
        <w:rPr>
          <w:rFonts w:ascii="Times New Roman"/>
          <w:sz w:val="28"/>
        </w:rPr>
        <w:t>ecx</w:t>
      </w:r>
      <w:r>
        <w:rPr>
          <w:rFonts w:ascii="Times New Roman"/>
          <w:spacing w:val="-6"/>
          <w:sz w:val="28"/>
        </w:rPr>
        <w:t> </w:t>
      </w:r>
      <w:r>
        <w:rPr>
          <w:rFonts w:ascii="Times New Roman"/>
          <w:sz w:val="28"/>
        </w:rPr>
        <w:t>edi</w:t>
      </w:r>
      <w:r>
        <w:rPr>
          <w:rFonts w:ascii="Times New Roman"/>
          <w:spacing w:val="-6"/>
          <w:sz w:val="28"/>
        </w:rPr>
        <w:t> </w:t>
      </w:r>
      <w:r>
        <w:rPr>
          <w:rFonts w:ascii="Times New Roman"/>
          <w:sz w:val="28"/>
        </w:rPr>
        <w:t>edx</w:t>
      </w:r>
      <w:r>
        <w:rPr>
          <w:rFonts w:ascii="Times New Roman"/>
          <w:spacing w:val="-6"/>
          <w:sz w:val="28"/>
        </w:rPr>
        <w:t> </w:t>
      </w:r>
      <w:r>
        <w:rPr>
          <w:rFonts w:ascii="Times New Roman"/>
          <w:sz w:val="28"/>
        </w:rPr>
        <w:t>esi</w:t>
      </w:r>
      <w:r>
        <w:rPr>
          <w:rFonts w:ascii="Times New Roman"/>
          <w:spacing w:val="-6"/>
          <w:sz w:val="28"/>
        </w:rPr>
        <w:t> </w:t>
      </w:r>
      <w:r>
        <w:rPr>
          <w:rFonts w:ascii="Times New Roman"/>
          <w:sz w:val="28"/>
        </w:rPr>
        <w:t>String:DWORD LOCAL Result:DWORD</w:t>
      </w:r>
    </w:p>
    <w:p>
      <w:pPr>
        <w:pStyle w:val="BodyText"/>
        <w:spacing w:before="6"/>
        <w:rPr>
          <w:rFonts w:ascii="Times New Roman"/>
          <w:sz w:val="24"/>
        </w:rPr>
      </w:pPr>
    </w:p>
    <w:p>
      <w:pPr>
        <w:spacing w:line="249" w:lineRule="auto" w:before="0"/>
        <w:ind w:left="280" w:right="9938" w:firstLine="0"/>
        <w:jc w:val="left"/>
        <w:rPr>
          <w:rFonts w:ascii="Times New Roman"/>
          <w:sz w:val="28"/>
        </w:rPr>
      </w:pPr>
      <w:r>
        <w:rPr>
          <w:rFonts w:ascii="Times New Roman"/>
          <w:sz w:val="28"/>
        </w:rPr>
        <w:t>mov Result,0 mov</w:t>
      </w:r>
      <w:r>
        <w:rPr>
          <w:rFonts w:ascii="Times New Roman"/>
          <w:spacing w:val="-18"/>
          <w:sz w:val="28"/>
        </w:rPr>
        <w:t> </w:t>
      </w:r>
      <w:r>
        <w:rPr>
          <w:rFonts w:ascii="Times New Roman"/>
          <w:sz w:val="28"/>
        </w:rPr>
        <w:t>edi,String</w:t>
      </w:r>
    </w:p>
    <w:p>
      <w:pPr>
        <w:spacing w:before="3"/>
        <w:ind w:left="280" w:right="0" w:firstLine="0"/>
        <w:jc w:val="left"/>
        <w:rPr>
          <w:rFonts w:ascii="Times New Roman"/>
          <w:sz w:val="28"/>
        </w:rPr>
      </w:pPr>
      <w:r>
        <w:rPr>
          <w:rFonts w:ascii="Times New Roman"/>
          <w:sz w:val="28"/>
        </w:rPr>
        <w:t>invoke </w:t>
      </w:r>
      <w:r>
        <w:rPr>
          <w:rFonts w:ascii="Times New Roman"/>
          <w:spacing w:val="-2"/>
          <w:sz w:val="28"/>
        </w:rPr>
        <w:t>lstrlen,String</w:t>
      </w:r>
    </w:p>
    <w:p>
      <w:pPr>
        <w:spacing w:line="249" w:lineRule="auto" w:before="14"/>
        <w:ind w:left="420" w:right="10225" w:hanging="140"/>
        <w:jc w:val="left"/>
        <w:rPr>
          <w:rFonts w:ascii="Times New Roman"/>
          <w:sz w:val="28"/>
        </w:rPr>
      </w:pPr>
      <w:r>
        <w:rPr>
          <w:rFonts w:ascii="Times New Roman"/>
          <w:sz w:val="28"/>
        </w:rPr>
        <w:t>.while</w:t>
      </w:r>
      <w:r>
        <w:rPr>
          <w:rFonts w:ascii="Times New Roman"/>
          <w:spacing w:val="-18"/>
          <w:sz w:val="28"/>
        </w:rPr>
        <w:t> </w:t>
      </w:r>
      <w:r>
        <w:rPr>
          <w:rFonts w:ascii="Times New Roman"/>
          <w:sz w:val="28"/>
        </w:rPr>
        <w:t>eax!=0 xor edx,edx</w:t>
      </w:r>
    </w:p>
    <w:p>
      <w:pPr>
        <w:spacing w:line="249" w:lineRule="auto" w:before="2"/>
        <w:ind w:left="420" w:right="9305" w:firstLine="0"/>
        <w:jc w:val="left"/>
        <w:rPr>
          <w:rFonts w:ascii="Times New Roman"/>
          <w:sz w:val="28"/>
        </w:rPr>
      </w:pPr>
      <w:r>
        <w:rPr>
          <w:rFonts w:ascii="Times New Roman"/>
          <w:sz w:val="28"/>
        </w:rPr>
        <w:t>mov</w:t>
      </w:r>
      <w:r>
        <w:rPr>
          <w:rFonts w:ascii="Times New Roman"/>
          <w:spacing w:val="-13"/>
          <w:sz w:val="28"/>
        </w:rPr>
        <w:t> </w:t>
      </w:r>
      <w:r>
        <w:rPr>
          <w:rFonts w:ascii="Times New Roman"/>
          <w:sz w:val="28"/>
        </w:rPr>
        <w:t>dl,byte</w:t>
      </w:r>
      <w:r>
        <w:rPr>
          <w:rFonts w:ascii="Times New Roman"/>
          <w:spacing w:val="-13"/>
          <w:sz w:val="28"/>
        </w:rPr>
        <w:t> </w:t>
      </w:r>
      <w:r>
        <w:rPr>
          <w:rFonts w:ascii="Times New Roman"/>
          <w:sz w:val="28"/>
        </w:rPr>
        <w:t>ptr</w:t>
      </w:r>
      <w:r>
        <w:rPr>
          <w:rFonts w:ascii="Times New Roman"/>
          <w:spacing w:val="-13"/>
          <w:sz w:val="28"/>
        </w:rPr>
        <w:t> </w:t>
      </w:r>
      <w:r>
        <w:rPr>
          <w:rFonts w:ascii="Times New Roman"/>
          <w:sz w:val="28"/>
        </w:rPr>
        <w:t>[edi] sub dl,"0"</w:t>
      </w:r>
    </w:p>
    <w:p>
      <w:pPr>
        <w:spacing w:line="249" w:lineRule="auto" w:before="2"/>
        <w:ind w:left="420" w:right="10360" w:firstLine="0"/>
        <w:jc w:val="left"/>
        <w:rPr>
          <w:rFonts w:ascii="Times New Roman"/>
          <w:sz w:val="28"/>
        </w:rPr>
      </w:pPr>
      <w:r>
        <w:rPr>
          <w:rFonts w:ascii="Times New Roman"/>
          <w:sz w:val="28"/>
        </w:rPr>
        <w:t>mov</w:t>
      </w:r>
      <w:r>
        <w:rPr>
          <w:rFonts w:ascii="Times New Roman"/>
          <w:spacing w:val="-18"/>
          <w:sz w:val="28"/>
        </w:rPr>
        <w:t> </w:t>
      </w:r>
      <w:r>
        <w:rPr>
          <w:rFonts w:ascii="Times New Roman"/>
          <w:sz w:val="28"/>
        </w:rPr>
        <w:t>esi,eax dec esi</w:t>
      </w:r>
      <w:r>
        <w:rPr>
          <w:rFonts w:ascii="Times New Roman"/>
          <w:spacing w:val="40"/>
          <w:sz w:val="28"/>
        </w:rPr>
        <w:t> </w:t>
      </w:r>
      <w:r>
        <w:rPr>
          <w:rFonts w:ascii="Times New Roman"/>
          <w:sz w:val="28"/>
        </w:rPr>
        <w:t>push eax</w:t>
      </w:r>
    </w:p>
    <w:p>
      <w:pPr>
        <w:spacing w:line="249" w:lineRule="auto" w:before="4"/>
        <w:ind w:left="420" w:right="10225" w:firstLine="0"/>
        <w:jc w:val="left"/>
        <w:rPr>
          <w:rFonts w:ascii="Times New Roman"/>
          <w:sz w:val="28"/>
        </w:rPr>
      </w:pPr>
      <w:r>
        <w:rPr>
          <w:rFonts w:ascii="Times New Roman"/>
          <w:sz w:val="28"/>
        </w:rPr>
        <w:t>mov</w:t>
      </w:r>
      <w:r>
        <w:rPr>
          <w:rFonts w:ascii="Times New Roman"/>
          <w:spacing w:val="-18"/>
          <w:sz w:val="28"/>
        </w:rPr>
        <w:t> </w:t>
      </w:r>
      <w:r>
        <w:rPr>
          <w:rFonts w:ascii="Times New Roman"/>
          <w:sz w:val="28"/>
        </w:rPr>
        <w:t>eax,edx push ebx mov ebx,10</w:t>
      </w:r>
    </w:p>
    <w:p>
      <w:pPr>
        <w:spacing w:line="249" w:lineRule="auto" w:before="3"/>
        <w:ind w:left="560" w:right="9938" w:hanging="140"/>
        <w:jc w:val="left"/>
        <w:rPr>
          <w:rFonts w:ascii="Times New Roman"/>
          <w:sz w:val="28"/>
        </w:rPr>
      </w:pPr>
      <w:r>
        <w:rPr>
          <w:rFonts w:ascii="Times New Roman"/>
          <w:sz w:val="28"/>
        </w:rPr>
        <w:t>.while</w:t>
      </w:r>
      <w:r>
        <w:rPr>
          <w:rFonts w:ascii="Times New Roman"/>
          <w:spacing w:val="-13"/>
          <w:sz w:val="28"/>
        </w:rPr>
        <w:t> </w:t>
      </w:r>
      <w:r>
        <w:rPr>
          <w:rFonts w:ascii="Times New Roman"/>
          <w:sz w:val="28"/>
        </w:rPr>
        <w:t>esi</w:t>
      </w:r>
      <w:r>
        <w:rPr>
          <w:rFonts w:ascii="Times New Roman"/>
          <w:spacing w:val="-13"/>
          <w:sz w:val="28"/>
        </w:rPr>
        <w:t> </w:t>
      </w:r>
      <w:r>
        <w:rPr>
          <w:rFonts w:ascii="Times New Roman"/>
          <w:sz w:val="28"/>
        </w:rPr>
        <w:t>&gt;</w:t>
      </w:r>
      <w:r>
        <w:rPr>
          <w:rFonts w:ascii="Times New Roman"/>
          <w:spacing w:val="-13"/>
          <w:sz w:val="28"/>
        </w:rPr>
        <w:t> </w:t>
      </w:r>
      <w:r>
        <w:rPr>
          <w:rFonts w:ascii="Times New Roman"/>
          <w:sz w:val="28"/>
        </w:rPr>
        <w:t>0 mul ebx</w:t>
      </w:r>
    </w:p>
    <w:p>
      <w:pPr>
        <w:spacing w:before="2"/>
        <w:ind w:left="560" w:right="0" w:firstLine="0"/>
        <w:jc w:val="left"/>
        <w:rPr>
          <w:rFonts w:ascii="Times New Roman"/>
          <w:sz w:val="28"/>
        </w:rPr>
      </w:pPr>
      <w:r>
        <w:rPr>
          <w:rFonts w:ascii="Times New Roman"/>
          <w:sz w:val="28"/>
        </w:rPr>
        <w:t>dec </w:t>
      </w:r>
      <w:r>
        <w:rPr>
          <w:rFonts w:ascii="Times New Roman"/>
          <w:spacing w:val="-5"/>
          <w:sz w:val="28"/>
        </w:rPr>
        <w:t>esi</w:t>
      </w:r>
    </w:p>
    <w:p>
      <w:pPr>
        <w:spacing w:line="249" w:lineRule="auto" w:before="15"/>
        <w:ind w:left="420" w:right="10633" w:firstLine="0"/>
        <w:jc w:val="left"/>
        <w:rPr>
          <w:rFonts w:ascii="Times New Roman"/>
          <w:sz w:val="28"/>
        </w:rPr>
      </w:pPr>
      <w:r>
        <w:rPr>
          <w:rFonts w:ascii="Times New Roman"/>
          <w:spacing w:val="-2"/>
          <w:sz w:val="28"/>
        </w:rPr>
        <w:t>.endw </w:t>
      </w:r>
      <w:r>
        <w:rPr>
          <w:rFonts w:ascii="Times New Roman"/>
          <w:sz w:val="28"/>
        </w:rPr>
        <w:t>pop</w:t>
      </w:r>
      <w:r>
        <w:rPr>
          <w:rFonts w:ascii="Times New Roman"/>
          <w:spacing w:val="-18"/>
          <w:sz w:val="28"/>
        </w:rPr>
        <w:t> </w:t>
      </w:r>
      <w:r>
        <w:rPr>
          <w:rFonts w:ascii="Times New Roman"/>
          <w:sz w:val="28"/>
        </w:rPr>
        <w:t>ebx</w:t>
      </w:r>
    </w:p>
    <w:p>
      <w:pPr>
        <w:spacing w:line="249" w:lineRule="auto" w:before="2"/>
        <w:ind w:left="420" w:right="9809" w:firstLine="0"/>
        <w:jc w:val="left"/>
        <w:rPr>
          <w:rFonts w:ascii="Times New Roman"/>
          <w:sz w:val="28"/>
        </w:rPr>
      </w:pPr>
      <w:r>
        <w:rPr>
          <w:rFonts w:ascii="Times New Roman"/>
          <w:sz w:val="28"/>
        </w:rPr>
        <w:t>add</w:t>
      </w:r>
      <w:r>
        <w:rPr>
          <w:rFonts w:ascii="Times New Roman"/>
          <w:spacing w:val="-18"/>
          <w:sz w:val="28"/>
        </w:rPr>
        <w:t> </w:t>
      </w:r>
      <w:r>
        <w:rPr>
          <w:rFonts w:ascii="Times New Roman"/>
          <w:sz w:val="28"/>
        </w:rPr>
        <w:t>Result,eax pop eax</w:t>
      </w:r>
    </w:p>
    <w:p>
      <w:pPr>
        <w:spacing w:line="249" w:lineRule="auto" w:before="2"/>
        <w:ind w:left="420" w:right="10847" w:firstLine="0"/>
        <w:jc w:val="left"/>
        <w:rPr>
          <w:rFonts w:ascii="Times New Roman"/>
          <w:sz w:val="28"/>
        </w:rPr>
      </w:pPr>
      <w:r>
        <w:rPr>
          <w:rFonts w:ascii="Times New Roman"/>
          <w:sz w:val="28"/>
        </w:rPr>
        <w:t>inc edi dec </w:t>
      </w:r>
      <w:r>
        <w:rPr>
          <w:rFonts w:ascii="Times New Roman"/>
          <w:spacing w:val="-5"/>
          <w:sz w:val="28"/>
        </w:rPr>
        <w:t>eax</w:t>
      </w:r>
    </w:p>
    <w:p>
      <w:pPr>
        <w:spacing w:before="2"/>
        <w:ind w:left="280" w:right="0" w:firstLine="0"/>
        <w:jc w:val="left"/>
        <w:rPr>
          <w:rFonts w:ascii="Times New Roman"/>
          <w:sz w:val="28"/>
        </w:rPr>
      </w:pPr>
      <w:r>
        <w:rPr>
          <w:rFonts w:ascii="Times New Roman"/>
          <w:spacing w:val="-2"/>
          <w:sz w:val="28"/>
        </w:rPr>
        <w:t>.endw</w:t>
      </w:r>
    </w:p>
    <w:p>
      <w:pPr>
        <w:spacing w:line="249" w:lineRule="auto" w:before="14"/>
        <w:ind w:left="280" w:right="9938" w:firstLine="0"/>
        <w:jc w:val="left"/>
        <w:rPr>
          <w:rFonts w:ascii="Times New Roman"/>
          <w:sz w:val="28"/>
        </w:rPr>
      </w:pPr>
      <w:r>
        <w:rPr>
          <w:rFonts w:ascii="Times New Roman"/>
          <w:sz w:val="28"/>
        </w:rPr>
        <w:t>mov</w:t>
      </w:r>
      <w:r>
        <w:rPr>
          <w:rFonts w:ascii="Times New Roman"/>
          <w:spacing w:val="-18"/>
          <w:sz w:val="28"/>
        </w:rPr>
        <w:t> </w:t>
      </w:r>
      <w:r>
        <w:rPr>
          <w:rFonts w:ascii="Times New Roman"/>
          <w:sz w:val="28"/>
        </w:rPr>
        <w:t>eax,Result </w:t>
      </w:r>
      <w:r>
        <w:rPr>
          <w:rFonts w:ascii="Times New Roman"/>
          <w:spacing w:val="-4"/>
          <w:sz w:val="28"/>
        </w:rPr>
        <w:t>ret</w:t>
      </w:r>
    </w:p>
    <w:p>
      <w:pPr>
        <w:spacing w:before="3"/>
        <w:ind w:left="140" w:right="0" w:firstLine="0"/>
        <w:jc w:val="left"/>
        <w:rPr>
          <w:rFonts w:ascii="Times New Roman"/>
          <w:sz w:val="28"/>
        </w:rPr>
      </w:pPr>
      <w:r>
        <w:rPr>
          <w:rFonts w:ascii="Times New Roman"/>
          <w:sz w:val="28"/>
        </w:rPr>
        <w:t>String2Dword</w:t>
      </w:r>
      <w:r>
        <w:rPr>
          <w:rFonts w:ascii="Times New Roman"/>
          <w:spacing w:val="-17"/>
          <w:sz w:val="28"/>
        </w:rPr>
        <w:t> </w:t>
      </w:r>
      <w:r>
        <w:rPr>
          <w:rFonts w:ascii="Times New Roman"/>
          <w:spacing w:val="-4"/>
          <w:sz w:val="28"/>
        </w:rPr>
        <w:t>endp</w:t>
      </w:r>
    </w:p>
    <w:p>
      <w:pPr>
        <w:pStyle w:val="BodyText"/>
        <w:spacing w:before="6"/>
        <w:rPr>
          <w:rFonts w:ascii="Times New Roman"/>
          <w:sz w:val="25"/>
        </w:rPr>
      </w:pPr>
    </w:p>
    <w:p>
      <w:pPr>
        <w:spacing w:line="249" w:lineRule="auto" w:before="0"/>
        <w:ind w:left="280" w:right="1529" w:hanging="140"/>
        <w:jc w:val="left"/>
        <w:rPr>
          <w:rFonts w:ascii="Times New Roman"/>
          <w:sz w:val="28"/>
        </w:rPr>
      </w:pPr>
      <w:r>
        <w:rPr>
          <w:rFonts w:ascii="Times New Roman"/>
          <w:sz w:val="28"/>
        </w:rPr>
        <w:t>CompareFunc</w:t>
      </w:r>
      <w:r>
        <w:rPr>
          <w:rFonts w:ascii="Times New Roman"/>
          <w:spacing w:val="-7"/>
          <w:sz w:val="28"/>
        </w:rPr>
        <w:t> </w:t>
      </w:r>
      <w:r>
        <w:rPr>
          <w:rFonts w:ascii="Times New Roman"/>
          <w:sz w:val="28"/>
        </w:rPr>
        <w:t>proc</w:t>
      </w:r>
      <w:r>
        <w:rPr>
          <w:rFonts w:ascii="Times New Roman"/>
          <w:spacing w:val="-7"/>
          <w:sz w:val="28"/>
        </w:rPr>
        <w:t> </w:t>
      </w:r>
      <w:r>
        <w:rPr>
          <w:rFonts w:ascii="Times New Roman"/>
          <w:sz w:val="28"/>
        </w:rPr>
        <w:t>uses</w:t>
      </w:r>
      <w:r>
        <w:rPr>
          <w:rFonts w:ascii="Times New Roman"/>
          <w:spacing w:val="-6"/>
          <w:sz w:val="28"/>
        </w:rPr>
        <w:t> </w:t>
      </w:r>
      <w:r>
        <w:rPr>
          <w:rFonts w:ascii="Times New Roman"/>
          <w:sz w:val="28"/>
        </w:rPr>
        <w:t>edi</w:t>
      </w:r>
      <w:r>
        <w:rPr>
          <w:rFonts w:ascii="Times New Roman"/>
          <w:spacing w:val="-6"/>
          <w:sz w:val="28"/>
        </w:rPr>
        <w:t> </w:t>
      </w:r>
      <w:r>
        <w:rPr>
          <w:rFonts w:ascii="Times New Roman"/>
          <w:sz w:val="28"/>
        </w:rPr>
        <w:t>lParam1:DWORD,</w:t>
      </w:r>
      <w:r>
        <w:rPr>
          <w:rFonts w:ascii="Times New Roman"/>
          <w:spacing w:val="-6"/>
          <w:sz w:val="28"/>
        </w:rPr>
        <w:t> </w:t>
      </w:r>
      <w:r>
        <w:rPr>
          <w:rFonts w:ascii="Times New Roman"/>
          <w:sz w:val="28"/>
        </w:rPr>
        <w:t>lParam2:DWORD,</w:t>
      </w:r>
      <w:r>
        <w:rPr>
          <w:rFonts w:ascii="Times New Roman"/>
          <w:spacing w:val="-6"/>
          <w:sz w:val="28"/>
        </w:rPr>
        <w:t> </w:t>
      </w:r>
      <w:r>
        <w:rPr>
          <w:rFonts w:ascii="Times New Roman"/>
          <w:sz w:val="28"/>
        </w:rPr>
        <w:t>SortType:DWORD LOCAL buffer[256]:BYTE</w:t>
      </w:r>
    </w:p>
    <w:p>
      <w:pPr>
        <w:spacing w:line="249" w:lineRule="auto" w:before="3"/>
        <w:ind w:left="280" w:right="8444" w:firstLine="0"/>
        <w:jc w:val="left"/>
        <w:rPr>
          <w:rFonts w:ascii="Times New Roman"/>
          <w:sz w:val="28"/>
        </w:rPr>
      </w:pPr>
      <w:r>
        <w:rPr>
          <w:rFonts w:ascii="Times New Roman"/>
          <w:sz w:val="28"/>
        </w:rPr>
        <w:t>LOCAL</w:t>
      </w:r>
      <w:r>
        <w:rPr>
          <w:rFonts w:ascii="Times New Roman"/>
          <w:spacing w:val="-18"/>
          <w:sz w:val="28"/>
        </w:rPr>
        <w:t> </w:t>
      </w:r>
      <w:r>
        <w:rPr>
          <w:rFonts w:ascii="Times New Roman"/>
          <w:sz w:val="28"/>
        </w:rPr>
        <w:t>buffer1[256]:BYTE LOCAL lvi:LV_ITEM</w:t>
      </w:r>
    </w:p>
    <w:p>
      <w:pPr>
        <w:pStyle w:val="BodyText"/>
        <w:spacing w:before="6"/>
        <w:rPr>
          <w:rFonts w:ascii="Times New Roman"/>
          <w:sz w:val="24"/>
        </w:rPr>
      </w:pPr>
    </w:p>
    <w:p>
      <w:pPr>
        <w:spacing w:line="249" w:lineRule="auto" w:before="0"/>
        <w:ind w:left="280" w:right="8444" w:firstLine="0"/>
        <w:jc w:val="left"/>
        <w:rPr>
          <w:rFonts w:ascii="Times New Roman"/>
          <w:sz w:val="28"/>
        </w:rPr>
      </w:pPr>
      <w:r>
        <w:rPr>
          <w:rFonts w:ascii="Times New Roman"/>
          <w:sz w:val="28"/>
        </w:rPr>
        <w:t>mov</w:t>
      </w:r>
      <w:r>
        <w:rPr>
          <w:rFonts w:ascii="Times New Roman"/>
          <w:spacing w:val="-18"/>
          <w:sz w:val="28"/>
        </w:rPr>
        <w:t> </w:t>
      </w:r>
      <w:r>
        <w:rPr>
          <w:rFonts w:ascii="Times New Roman"/>
          <w:sz w:val="28"/>
        </w:rPr>
        <w:t>lvi.imask,LVIF_TEXT lea eax,buffer</w:t>
      </w:r>
    </w:p>
    <w:p>
      <w:pPr>
        <w:spacing w:before="2"/>
        <w:ind w:left="280" w:right="0" w:firstLine="0"/>
        <w:jc w:val="left"/>
        <w:rPr>
          <w:rFonts w:ascii="Times New Roman"/>
          <w:sz w:val="28"/>
        </w:rPr>
      </w:pPr>
      <w:r>
        <w:rPr>
          <w:rFonts w:ascii="Times New Roman"/>
          <w:sz w:val="28"/>
        </w:rPr>
        <w:t>mov </w:t>
      </w:r>
      <w:r>
        <w:rPr>
          <w:rFonts w:ascii="Times New Roman"/>
          <w:spacing w:val="-2"/>
          <w:sz w:val="28"/>
        </w:rPr>
        <w:t>lvi.pszText,eax</w:t>
      </w:r>
    </w:p>
    <w:p>
      <w:pPr>
        <w:spacing w:after="0"/>
        <w:jc w:val="left"/>
        <w:rPr>
          <w:rFonts w:ascii="Times New Roman"/>
          <w:sz w:val="28"/>
        </w:rPr>
        <w:sectPr>
          <w:pgSz w:w="12240" w:h="15840"/>
          <w:pgMar w:header="77" w:footer="102" w:top="360" w:bottom="300" w:left="60" w:right="60"/>
        </w:sectPr>
      </w:pPr>
    </w:p>
    <w:p>
      <w:pPr>
        <w:spacing w:before="127"/>
        <w:ind w:left="280" w:right="0" w:firstLine="0"/>
        <w:jc w:val="left"/>
        <w:rPr>
          <w:rFonts w:ascii="Times New Roman"/>
          <w:sz w:val="28"/>
        </w:rPr>
      </w:pPr>
      <w:r>
        <w:rPr>
          <w:rFonts w:ascii="Times New Roman"/>
          <w:sz w:val="28"/>
        </w:rPr>
        <w:t>mov </w:t>
      </w:r>
      <w:r>
        <w:rPr>
          <w:rFonts w:ascii="Times New Roman"/>
          <w:spacing w:val="-2"/>
          <w:sz w:val="28"/>
        </w:rPr>
        <w:t>lvi.cchTextMax,256</w:t>
      </w:r>
    </w:p>
    <w:p>
      <w:pPr>
        <w:spacing w:line="249" w:lineRule="auto" w:before="14"/>
        <w:ind w:left="420" w:right="9527" w:hanging="140"/>
        <w:jc w:val="left"/>
        <w:rPr>
          <w:rFonts w:ascii="Times New Roman"/>
          <w:sz w:val="28"/>
        </w:rPr>
      </w:pPr>
      <w:r>
        <w:rPr>
          <w:rFonts w:ascii="Times New Roman"/>
          <w:sz w:val="28"/>
        </w:rPr>
        <w:t>.if SortType==1 mov</w:t>
      </w:r>
      <w:r>
        <w:rPr>
          <w:rFonts w:ascii="Times New Roman"/>
          <w:spacing w:val="-18"/>
          <w:sz w:val="28"/>
        </w:rPr>
        <w:t> </w:t>
      </w:r>
      <w:r>
        <w:rPr>
          <w:rFonts w:ascii="Times New Roman"/>
          <w:sz w:val="28"/>
        </w:rPr>
        <w:t>lvi.iSubItem,1</w:t>
      </w:r>
    </w:p>
    <w:p>
      <w:pPr>
        <w:spacing w:line="249" w:lineRule="auto" w:before="2"/>
        <w:ind w:left="420" w:right="3643" w:firstLine="0"/>
        <w:jc w:val="left"/>
        <w:rPr>
          <w:rFonts w:ascii="Times New Roman"/>
          <w:sz w:val="28"/>
        </w:rPr>
      </w:pPr>
      <w:r>
        <w:rPr>
          <w:rFonts w:ascii="Times New Roman"/>
          <w:sz w:val="28"/>
        </w:rPr>
        <w:t>invoke</w:t>
      </w:r>
      <w:r>
        <w:rPr>
          <w:rFonts w:ascii="Times New Roman"/>
          <w:spacing w:val="-18"/>
          <w:sz w:val="28"/>
        </w:rPr>
        <w:t> </w:t>
      </w:r>
      <w:r>
        <w:rPr>
          <w:rFonts w:ascii="Times New Roman"/>
          <w:sz w:val="28"/>
        </w:rPr>
        <w:t>SendMessage,hList,LVM_GETITEMTEXT,lParam1,addr</w:t>
      </w:r>
      <w:r>
        <w:rPr>
          <w:rFonts w:ascii="Times New Roman"/>
          <w:spacing w:val="-17"/>
          <w:sz w:val="28"/>
        </w:rPr>
        <w:t> </w:t>
      </w:r>
      <w:r>
        <w:rPr>
          <w:rFonts w:ascii="Times New Roman"/>
          <w:sz w:val="28"/>
        </w:rPr>
        <w:t>lvi invoke String2Dword,addr buffer</w:t>
      </w:r>
    </w:p>
    <w:p>
      <w:pPr>
        <w:spacing w:before="3"/>
        <w:ind w:left="420" w:right="0" w:firstLine="0"/>
        <w:jc w:val="left"/>
        <w:rPr>
          <w:rFonts w:ascii="Times New Roman"/>
          <w:sz w:val="28"/>
        </w:rPr>
      </w:pPr>
      <w:r>
        <w:rPr>
          <w:rFonts w:ascii="Times New Roman"/>
          <w:sz w:val="28"/>
        </w:rPr>
        <w:t>mov </w:t>
      </w:r>
      <w:r>
        <w:rPr>
          <w:rFonts w:ascii="Times New Roman"/>
          <w:spacing w:val="-2"/>
          <w:sz w:val="28"/>
        </w:rPr>
        <w:t>edi,eax</w:t>
      </w:r>
    </w:p>
    <w:p>
      <w:pPr>
        <w:spacing w:line="249" w:lineRule="auto" w:before="14"/>
        <w:ind w:left="420" w:right="3643" w:firstLine="0"/>
        <w:jc w:val="left"/>
        <w:rPr>
          <w:rFonts w:ascii="Times New Roman"/>
          <w:sz w:val="28"/>
        </w:rPr>
      </w:pPr>
      <w:r>
        <w:rPr>
          <w:rFonts w:ascii="Times New Roman"/>
          <w:sz w:val="28"/>
        </w:rPr>
        <w:t>invoke</w:t>
      </w:r>
      <w:r>
        <w:rPr>
          <w:rFonts w:ascii="Times New Roman"/>
          <w:spacing w:val="-18"/>
          <w:sz w:val="28"/>
        </w:rPr>
        <w:t> </w:t>
      </w:r>
      <w:r>
        <w:rPr>
          <w:rFonts w:ascii="Times New Roman"/>
          <w:sz w:val="28"/>
        </w:rPr>
        <w:t>SendMessage,hList,LVM_GETITEMTEXT,lParam2,addr</w:t>
      </w:r>
      <w:r>
        <w:rPr>
          <w:rFonts w:ascii="Times New Roman"/>
          <w:spacing w:val="-17"/>
          <w:sz w:val="28"/>
        </w:rPr>
        <w:t> </w:t>
      </w:r>
      <w:r>
        <w:rPr>
          <w:rFonts w:ascii="Times New Roman"/>
          <w:sz w:val="28"/>
        </w:rPr>
        <w:t>lvi invoke String2Dword,addr buffer</w:t>
      </w:r>
    </w:p>
    <w:p>
      <w:pPr>
        <w:spacing w:line="249" w:lineRule="auto" w:before="2"/>
        <w:ind w:left="420" w:right="10325" w:firstLine="0"/>
        <w:jc w:val="left"/>
        <w:rPr>
          <w:rFonts w:ascii="Times New Roman"/>
          <w:sz w:val="28"/>
        </w:rPr>
      </w:pPr>
      <w:r>
        <w:rPr>
          <w:rFonts w:ascii="Times New Roman"/>
          <w:sz w:val="28"/>
        </w:rPr>
        <w:t>sub edi,eax mov </w:t>
      </w:r>
      <w:r>
        <w:rPr>
          <w:rFonts w:ascii="Times New Roman"/>
          <w:spacing w:val="-2"/>
          <w:sz w:val="28"/>
        </w:rPr>
        <w:t>eax,edi</w:t>
      </w:r>
    </w:p>
    <w:p>
      <w:pPr>
        <w:spacing w:line="249" w:lineRule="auto" w:before="2"/>
        <w:ind w:left="420" w:right="9305" w:hanging="140"/>
        <w:jc w:val="left"/>
        <w:rPr>
          <w:rFonts w:ascii="Times New Roman"/>
          <w:sz w:val="28"/>
        </w:rPr>
      </w:pPr>
      <w:r>
        <w:rPr>
          <w:rFonts w:ascii="Times New Roman"/>
          <w:sz w:val="28"/>
        </w:rPr>
        <w:t>.elseif SortType==2 mov</w:t>
      </w:r>
      <w:r>
        <w:rPr>
          <w:rFonts w:ascii="Times New Roman"/>
          <w:spacing w:val="-6"/>
          <w:sz w:val="28"/>
        </w:rPr>
        <w:t> </w:t>
      </w:r>
      <w:r>
        <w:rPr>
          <w:rFonts w:ascii="Times New Roman"/>
          <w:spacing w:val="-2"/>
          <w:sz w:val="28"/>
        </w:rPr>
        <w:t>lvi.iSubItem,1</w:t>
      </w:r>
    </w:p>
    <w:p>
      <w:pPr>
        <w:spacing w:line="249" w:lineRule="auto" w:before="3"/>
        <w:ind w:left="420" w:right="3643" w:firstLine="0"/>
        <w:jc w:val="left"/>
        <w:rPr>
          <w:rFonts w:ascii="Times New Roman"/>
          <w:sz w:val="28"/>
        </w:rPr>
      </w:pPr>
      <w:r>
        <w:rPr>
          <w:rFonts w:ascii="Times New Roman"/>
          <w:sz w:val="28"/>
        </w:rPr>
        <w:t>invoke</w:t>
      </w:r>
      <w:r>
        <w:rPr>
          <w:rFonts w:ascii="Times New Roman"/>
          <w:spacing w:val="-18"/>
          <w:sz w:val="28"/>
        </w:rPr>
        <w:t> </w:t>
      </w:r>
      <w:r>
        <w:rPr>
          <w:rFonts w:ascii="Times New Roman"/>
          <w:sz w:val="28"/>
        </w:rPr>
        <w:t>SendMessage,hList,LVM_GETITEMTEXT,lParam1,addr</w:t>
      </w:r>
      <w:r>
        <w:rPr>
          <w:rFonts w:ascii="Times New Roman"/>
          <w:spacing w:val="-17"/>
          <w:sz w:val="28"/>
        </w:rPr>
        <w:t> </w:t>
      </w:r>
      <w:r>
        <w:rPr>
          <w:rFonts w:ascii="Times New Roman"/>
          <w:sz w:val="28"/>
        </w:rPr>
        <w:t>lvi invoke String2Dword,addr buffer</w:t>
      </w:r>
    </w:p>
    <w:p>
      <w:pPr>
        <w:spacing w:before="2"/>
        <w:ind w:left="420" w:right="0" w:firstLine="0"/>
        <w:jc w:val="left"/>
        <w:rPr>
          <w:rFonts w:ascii="Times New Roman"/>
          <w:sz w:val="28"/>
        </w:rPr>
      </w:pPr>
      <w:r>
        <w:rPr>
          <w:rFonts w:ascii="Times New Roman"/>
          <w:sz w:val="28"/>
        </w:rPr>
        <w:t>mov </w:t>
      </w:r>
      <w:r>
        <w:rPr>
          <w:rFonts w:ascii="Times New Roman"/>
          <w:spacing w:val="-2"/>
          <w:sz w:val="28"/>
        </w:rPr>
        <w:t>edi,eax</w:t>
      </w:r>
    </w:p>
    <w:p>
      <w:pPr>
        <w:spacing w:line="249" w:lineRule="auto" w:before="14"/>
        <w:ind w:left="420" w:right="3643" w:firstLine="0"/>
        <w:jc w:val="left"/>
        <w:rPr>
          <w:rFonts w:ascii="Times New Roman"/>
          <w:sz w:val="28"/>
        </w:rPr>
      </w:pPr>
      <w:r>
        <w:rPr>
          <w:rFonts w:ascii="Times New Roman"/>
          <w:sz w:val="28"/>
        </w:rPr>
        <w:t>invoke</w:t>
      </w:r>
      <w:r>
        <w:rPr>
          <w:rFonts w:ascii="Times New Roman"/>
          <w:spacing w:val="-18"/>
          <w:sz w:val="28"/>
        </w:rPr>
        <w:t> </w:t>
      </w:r>
      <w:r>
        <w:rPr>
          <w:rFonts w:ascii="Times New Roman"/>
          <w:sz w:val="28"/>
        </w:rPr>
        <w:t>SendMessage,hList,LVM_GETITEMTEXT,lParam2,addr</w:t>
      </w:r>
      <w:r>
        <w:rPr>
          <w:rFonts w:ascii="Times New Roman"/>
          <w:spacing w:val="-17"/>
          <w:sz w:val="28"/>
        </w:rPr>
        <w:t> </w:t>
      </w:r>
      <w:r>
        <w:rPr>
          <w:rFonts w:ascii="Times New Roman"/>
          <w:sz w:val="28"/>
        </w:rPr>
        <w:t>lvi invoke String2Dword,addr buffer</w:t>
      </w:r>
    </w:p>
    <w:p>
      <w:pPr>
        <w:spacing w:before="2"/>
        <w:ind w:left="420" w:right="0" w:firstLine="0"/>
        <w:jc w:val="left"/>
        <w:rPr>
          <w:rFonts w:ascii="Times New Roman"/>
          <w:sz w:val="28"/>
        </w:rPr>
      </w:pPr>
      <w:r>
        <w:rPr>
          <w:rFonts w:ascii="Times New Roman"/>
          <w:sz w:val="28"/>
        </w:rPr>
        <w:t>sub</w:t>
      </w:r>
      <w:r>
        <w:rPr>
          <w:rFonts w:ascii="Times New Roman"/>
          <w:spacing w:val="-4"/>
          <w:sz w:val="28"/>
        </w:rPr>
        <w:t> </w:t>
      </w:r>
      <w:r>
        <w:rPr>
          <w:rFonts w:ascii="Times New Roman"/>
          <w:spacing w:val="-2"/>
          <w:sz w:val="28"/>
        </w:rPr>
        <w:t>eax,edi</w:t>
      </w:r>
    </w:p>
    <w:p>
      <w:pPr>
        <w:spacing w:line="249" w:lineRule="auto" w:before="14"/>
        <w:ind w:left="420" w:right="9305" w:hanging="140"/>
        <w:jc w:val="left"/>
        <w:rPr>
          <w:rFonts w:ascii="Times New Roman"/>
          <w:sz w:val="28"/>
        </w:rPr>
      </w:pPr>
      <w:r>
        <w:rPr>
          <w:rFonts w:ascii="Times New Roman"/>
          <w:sz w:val="28"/>
        </w:rPr>
        <w:t>.elseif SortType==3 mov</w:t>
      </w:r>
      <w:r>
        <w:rPr>
          <w:rFonts w:ascii="Times New Roman"/>
          <w:spacing w:val="-6"/>
          <w:sz w:val="28"/>
        </w:rPr>
        <w:t> </w:t>
      </w:r>
      <w:r>
        <w:rPr>
          <w:rFonts w:ascii="Times New Roman"/>
          <w:spacing w:val="-2"/>
          <w:sz w:val="28"/>
        </w:rPr>
        <w:t>lvi.iSubItem,0</w:t>
      </w:r>
    </w:p>
    <w:p>
      <w:pPr>
        <w:spacing w:line="249" w:lineRule="auto" w:before="3"/>
        <w:ind w:left="420" w:right="3643" w:firstLine="0"/>
        <w:jc w:val="left"/>
        <w:rPr>
          <w:rFonts w:ascii="Times New Roman"/>
          <w:sz w:val="28"/>
        </w:rPr>
      </w:pPr>
      <w:r>
        <w:rPr>
          <w:rFonts w:ascii="Times New Roman"/>
          <w:sz w:val="28"/>
        </w:rPr>
        <w:t>invoke</w:t>
      </w:r>
      <w:r>
        <w:rPr>
          <w:rFonts w:ascii="Times New Roman"/>
          <w:spacing w:val="-18"/>
          <w:sz w:val="28"/>
        </w:rPr>
        <w:t> </w:t>
      </w:r>
      <w:r>
        <w:rPr>
          <w:rFonts w:ascii="Times New Roman"/>
          <w:sz w:val="28"/>
        </w:rPr>
        <w:t>SendMessage,hList,LVM_GETITEMTEXT,lParam1,addr</w:t>
      </w:r>
      <w:r>
        <w:rPr>
          <w:rFonts w:ascii="Times New Roman"/>
          <w:spacing w:val="-17"/>
          <w:sz w:val="28"/>
        </w:rPr>
        <w:t> </w:t>
      </w:r>
      <w:r>
        <w:rPr>
          <w:rFonts w:ascii="Times New Roman"/>
          <w:sz w:val="28"/>
        </w:rPr>
        <w:t>lvi invoke lstrcpy,addr buffer1,addr buffer</w:t>
      </w:r>
    </w:p>
    <w:p>
      <w:pPr>
        <w:spacing w:line="249" w:lineRule="auto" w:before="2"/>
        <w:ind w:left="420" w:right="3643" w:firstLine="0"/>
        <w:jc w:val="left"/>
        <w:rPr>
          <w:rFonts w:ascii="Times New Roman"/>
          <w:sz w:val="28"/>
        </w:rPr>
      </w:pPr>
      <w:r>
        <w:rPr>
          <w:rFonts w:ascii="Times New Roman"/>
          <w:sz w:val="28"/>
        </w:rPr>
        <w:t>invoke</w:t>
      </w:r>
      <w:r>
        <w:rPr>
          <w:rFonts w:ascii="Times New Roman"/>
          <w:spacing w:val="-18"/>
          <w:sz w:val="28"/>
        </w:rPr>
        <w:t> </w:t>
      </w:r>
      <w:r>
        <w:rPr>
          <w:rFonts w:ascii="Times New Roman"/>
          <w:sz w:val="28"/>
        </w:rPr>
        <w:t>SendMessage,hList,LVM_GETITEMTEXT,lParam2,addr</w:t>
      </w:r>
      <w:r>
        <w:rPr>
          <w:rFonts w:ascii="Times New Roman"/>
          <w:spacing w:val="-17"/>
          <w:sz w:val="28"/>
        </w:rPr>
        <w:t> </w:t>
      </w:r>
      <w:r>
        <w:rPr>
          <w:rFonts w:ascii="Times New Roman"/>
          <w:sz w:val="28"/>
        </w:rPr>
        <w:t>lvi invoke lstrcmpi,addr buffer1,addr buffer</w:t>
      </w:r>
    </w:p>
    <w:p>
      <w:pPr>
        <w:spacing w:before="2"/>
        <w:ind w:left="280" w:right="0" w:firstLine="0"/>
        <w:jc w:val="left"/>
        <w:rPr>
          <w:rFonts w:ascii="Times New Roman"/>
          <w:sz w:val="28"/>
        </w:rPr>
      </w:pPr>
      <w:r>
        <w:rPr>
          <w:rFonts w:ascii="Times New Roman"/>
          <w:spacing w:val="-2"/>
          <w:sz w:val="28"/>
        </w:rPr>
        <w:t>.else</w:t>
      </w:r>
    </w:p>
    <w:p>
      <w:pPr>
        <w:spacing w:before="14"/>
        <w:ind w:left="420" w:right="0" w:firstLine="0"/>
        <w:jc w:val="left"/>
        <w:rPr>
          <w:rFonts w:ascii="Times New Roman"/>
          <w:sz w:val="28"/>
        </w:rPr>
      </w:pPr>
      <w:r>
        <w:rPr>
          <w:rFonts w:ascii="Times New Roman"/>
          <w:sz w:val="28"/>
        </w:rPr>
        <w:t>mov </w:t>
      </w:r>
      <w:r>
        <w:rPr>
          <w:rFonts w:ascii="Times New Roman"/>
          <w:spacing w:val="-2"/>
          <w:sz w:val="28"/>
        </w:rPr>
        <w:t>lvi.iSubItem,0</w:t>
      </w:r>
    </w:p>
    <w:p>
      <w:pPr>
        <w:spacing w:line="249" w:lineRule="auto" w:before="14"/>
        <w:ind w:left="420" w:right="3643" w:firstLine="0"/>
        <w:jc w:val="left"/>
        <w:rPr>
          <w:rFonts w:ascii="Times New Roman"/>
          <w:sz w:val="28"/>
        </w:rPr>
      </w:pPr>
      <w:r>
        <w:rPr>
          <w:rFonts w:ascii="Times New Roman"/>
          <w:sz w:val="28"/>
        </w:rPr>
        <w:t>invoke</w:t>
      </w:r>
      <w:r>
        <w:rPr>
          <w:rFonts w:ascii="Times New Roman"/>
          <w:spacing w:val="-18"/>
          <w:sz w:val="28"/>
        </w:rPr>
        <w:t> </w:t>
      </w:r>
      <w:r>
        <w:rPr>
          <w:rFonts w:ascii="Times New Roman"/>
          <w:sz w:val="28"/>
        </w:rPr>
        <w:t>SendMessage,hList,LVM_GETITEMTEXT,lParam1,addr</w:t>
      </w:r>
      <w:r>
        <w:rPr>
          <w:rFonts w:ascii="Times New Roman"/>
          <w:spacing w:val="-17"/>
          <w:sz w:val="28"/>
        </w:rPr>
        <w:t> </w:t>
      </w:r>
      <w:r>
        <w:rPr>
          <w:rFonts w:ascii="Times New Roman"/>
          <w:sz w:val="28"/>
        </w:rPr>
        <w:t>lvi invoke lstrcpy,addr buffer1,addr buffer</w:t>
      </w:r>
    </w:p>
    <w:p>
      <w:pPr>
        <w:spacing w:line="249" w:lineRule="auto" w:before="3"/>
        <w:ind w:left="420" w:right="3643" w:firstLine="0"/>
        <w:jc w:val="left"/>
        <w:rPr>
          <w:rFonts w:ascii="Times New Roman"/>
          <w:sz w:val="28"/>
        </w:rPr>
      </w:pPr>
      <w:r>
        <w:rPr>
          <w:rFonts w:ascii="Times New Roman"/>
          <w:sz w:val="28"/>
        </w:rPr>
        <w:t>invoke</w:t>
      </w:r>
      <w:r>
        <w:rPr>
          <w:rFonts w:ascii="Times New Roman"/>
          <w:spacing w:val="-18"/>
          <w:sz w:val="28"/>
        </w:rPr>
        <w:t> </w:t>
      </w:r>
      <w:r>
        <w:rPr>
          <w:rFonts w:ascii="Times New Roman"/>
          <w:sz w:val="28"/>
        </w:rPr>
        <w:t>SendMessage,hList,LVM_GETITEMTEXT,lParam2,addr</w:t>
      </w:r>
      <w:r>
        <w:rPr>
          <w:rFonts w:ascii="Times New Roman"/>
          <w:spacing w:val="-17"/>
          <w:sz w:val="28"/>
        </w:rPr>
        <w:t> </w:t>
      </w:r>
      <w:r>
        <w:rPr>
          <w:rFonts w:ascii="Times New Roman"/>
          <w:sz w:val="28"/>
        </w:rPr>
        <w:t>lvi invoke lstrcmpi,addr buffer,addr buffer1</w:t>
      </w:r>
    </w:p>
    <w:p>
      <w:pPr>
        <w:spacing w:line="249" w:lineRule="auto" w:before="2"/>
        <w:ind w:left="280" w:right="11186" w:firstLine="0"/>
        <w:jc w:val="left"/>
        <w:rPr>
          <w:rFonts w:ascii="Times New Roman"/>
          <w:sz w:val="28"/>
        </w:rPr>
      </w:pPr>
      <w:r>
        <w:rPr>
          <w:rFonts w:ascii="Times New Roman"/>
          <w:spacing w:val="-2"/>
          <w:sz w:val="28"/>
        </w:rPr>
        <w:t>.endif </w:t>
      </w:r>
      <w:r>
        <w:rPr>
          <w:rFonts w:ascii="Times New Roman"/>
          <w:spacing w:val="-4"/>
          <w:sz w:val="28"/>
        </w:rPr>
        <w:t>ret</w:t>
      </w:r>
    </w:p>
    <w:p>
      <w:pPr>
        <w:spacing w:before="2"/>
        <w:ind w:left="140" w:right="0" w:firstLine="0"/>
        <w:jc w:val="left"/>
        <w:rPr>
          <w:rFonts w:ascii="Times New Roman"/>
          <w:sz w:val="28"/>
        </w:rPr>
      </w:pPr>
      <w:r>
        <w:rPr>
          <w:rFonts w:ascii="Times New Roman"/>
          <w:sz w:val="28"/>
        </w:rPr>
        <w:t>CompareFunc</w:t>
      </w:r>
      <w:r>
        <w:rPr>
          <w:rFonts w:ascii="Times New Roman"/>
          <w:spacing w:val="-17"/>
          <w:sz w:val="28"/>
        </w:rPr>
        <w:t> </w:t>
      </w:r>
      <w:r>
        <w:rPr>
          <w:rFonts w:ascii="Times New Roman"/>
          <w:spacing w:val="-4"/>
          <w:sz w:val="28"/>
        </w:rPr>
        <w:t>endp</w:t>
      </w:r>
    </w:p>
    <w:p>
      <w:pPr>
        <w:pStyle w:val="BodyText"/>
        <w:spacing w:before="7"/>
        <w:rPr>
          <w:rFonts w:ascii="Times New Roman"/>
          <w:sz w:val="25"/>
        </w:rPr>
      </w:pPr>
    </w:p>
    <w:p>
      <w:pPr>
        <w:spacing w:line="249" w:lineRule="auto" w:before="0"/>
        <w:ind w:left="350" w:right="8444" w:hanging="210"/>
        <w:jc w:val="left"/>
        <w:rPr>
          <w:rFonts w:ascii="Times New Roman"/>
          <w:sz w:val="28"/>
        </w:rPr>
      </w:pPr>
      <w:r>
        <w:rPr>
          <w:rFonts w:ascii="Times New Roman"/>
          <w:sz w:val="28"/>
        </w:rPr>
        <w:t>UpdatelParam</w:t>
      </w:r>
      <w:r>
        <w:rPr>
          <w:rFonts w:ascii="Times New Roman"/>
          <w:spacing w:val="-13"/>
          <w:sz w:val="28"/>
        </w:rPr>
        <w:t> </w:t>
      </w:r>
      <w:r>
        <w:rPr>
          <w:rFonts w:ascii="Times New Roman"/>
          <w:sz w:val="28"/>
        </w:rPr>
        <w:t>proc</w:t>
      </w:r>
      <w:r>
        <w:rPr>
          <w:rFonts w:ascii="Times New Roman"/>
          <w:spacing w:val="-13"/>
          <w:sz w:val="28"/>
        </w:rPr>
        <w:t> </w:t>
      </w:r>
      <w:r>
        <w:rPr>
          <w:rFonts w:ascii="Times New Roman"/>
          <w:sz w:val="28"/>
        </w:rPr>
        <w:t>uses</w:t>
      </w:r>
      <w:r>
        <w:rPr>
          <w:rFonts w:ascii="Times New Roman"/>
          <w:spacing w:val="-13"/>
          <w:sz w:val="28"/>
        </w:rPr>
        <w:t> </w:t>
      </w:r>
      <w:r>
        <w:rPr>
          <w:rFonts w:ascii="Times New Roman"/>
          <w:sz w:val="28"/>
        </w:rPr>
        <w:t>edi LOCAL lvi:LV_ITEM</w:t>
      </w:r>
    </w:p>
    <w:p>
      <w:pPr>
        <w:pStyle w:val="BodyText"/>
        <w:spacing w:before="6"/>
        <w:rPr>
          <w:rFonts w:ascii="Times New Roman"/>
          <w:sz w:val="24"/>
        </w:rPr>
      </w:pPr>
    </w:p>
    <w:p>
      <w:pPr>
        <w:spacing w:line="249" w:lineRule="auto" w:before="0"/>
        <w:ind w:left="350" w:right="4920" w:firstLine="0"/>
        <w:jc w:val="left"/>
        <w:rPr>
          <w:rFonts w:ascii="Times New Roman"/>
          <w:sz w:val="28"/>
        </w:rPr>
      </w:pPr>
      <w:r>
        <w:rPr>
          <w:rFonts w:ascii="Times New Roman"/>
          <w:sz w:val="28"/>
        </w:rPr>
        <w:t>invoke</w:t>
      </w:r>
      <w:r>
        <w:rPr>
          <w:rFonts w:ascii="Times New Roman"/>
          <w:spacing w:val="-18"/>
          <w:sz w:val="28"/>
        </w:rPr>
        <w:t> </w:t>
      </w:r>
      <w:r>
        <w:rPr>
          <w:rFonts w:ascii="Times New Roman"/>
          <w:sz w:val="28"/>
        </w:rPr>
        <w:t>SendMessage,hList,</w:t>
      </w:r>
      <w:r>
        <w:rPr>
          <w:rFonts w:ascii="Times New Roman"/>
          <w:spacing w:val="-17"/>
          <w:sz w:val="28"/>
        </w:rPr>
        <w:t> </w:t>
      </w:r>
      <w:r>
        <w:rPr>
          <w:rFonts w:ascii="Times New Roman"/>
          <w:sz w:val="28"/>
        </w:rPr>
        <w:t>LVM_GETITEMCOUNT,0,0 mov edi,eax</w:t>
      </w:r>
    </w:p>
    <w:p>
      <w:pPr>
        <w:spacing w:line="249" w:lineRule="auto" w:before="2"/>
        <w:ind w:left="350" w:right="8303" w:firstLine="0"/>
        <w:jc w:val="left"/>
        <w:rPr>
          <w:rFonts w:ascii="Times New Roman"/>
          <w:sz w:val="28"/>
        </w:rPr>
      </w:pPr>
      <w:r>
        <w:rPr>
          <w:rFonts w:ascii="Times New Roman"/>
          <w:sz w:val="28"/>
        </w:rPr>
        <w:t>mov</w:t>
      </w:r>
      <w:r>
        <w:rPr>
          <w:rFonts w:ascii="Times New Roman"/>
          <w:spacing w:val="-18"/>
          <w:sz w:val="28"/>
        </w:rPr>
        <w:t> </w:t>
      </w:r>
      <w:r>
        <w:rPr>
          <w:rFonts w:ascii="Times New Roman"/>
          <w:sz w:val="28"/>
        </w:rPr>
        <w:t>lvi.imask,LVIF_PARAM mov lvi.iSubItem,0</w:t>
      </w:r>
    </w:p>
    <w:p>
      <w:pPr>
        <w:spacing w:before="3"/>
        <w:ind w:left="350" w:right="0" w:firstLine="0"/>
        <w:jc w:val="left"/>
        <w:rPr>
          <w:rFonts w:ascii="Times New Roman"/>
          <w:sz w:val="28"/>
        </w:rPr>
      </w:pPr>
      <w:r>
        <w:rPr>
          <w:rFonts w:ascii="Times New Roman"/>
          <w:sz w:val="28"/>
        </w:rPr>
        <w:t>mov </w:t>
      </w:r>
      <w:r>
        <w:rPr>
          <w:rFonts w:ascii="Times New Roman"/>
          <w:spacing w:val="-2"/>
          <w:sz w:val="28"/>
        </w:rPr>
        <w:t>lvi.iItem,0</w:t>
      </w:r>
    </w:p>
    <w:p>
      <w:pPr>
        <w:spacing w:before="14"/>
        <w:ind w:left="350" w:right="0" w:firstLine="0"/>
        <w:jc w:val="left"/>
        <w:rPr>
          <w:rFonts w:ascii="Times New Roman"/>
          <w:sz w:val="28"/>
        </w:rPr>
      </w:pPr>
      <w:r>
        <w:rPr>
          <w:rFonts w:ascii="Times New Roman"/>
          <w:sz w:val="28"/>
        </w:rPr>
        <w:t>.while</w:t>
      </w:r>
      <w:r>
        <w:rPr>
          <w:rFonts w:ascii="Times New Roman"/>
          <w:spacing w:val="-8"/>
          <w:sz w:val="28"/>
        </w:rPr>
        <w:t> </w:t>
      </w:r>
      <w:r>
        <w:rPr>
          <w:rFonts w:ascii="Times New Roman"/>
          <w:spacing w:val="-2"/>
          <w:sz w:val="28"/>
        </w:rPr>
        <w:t>edi&gt;0</w:t>
      </w:r>
    </w:p>
    <w:p>
      <w:pPr>
        <w:spacing w:after="0"/>
        <w:jc w:val="left"/>
        <w:rPr>
          <w:rFonts w:ascii="Times New Roman"/>
          <w:sz w:val="28"/>
        </w:rPr>
        <w:sectPr>
          <w:pgSz w:w="12240" w:h="15840"/>
          <w:pgMar w:header="77" w:footer="102" w:top="360" w:bottom="300" w:left="60" w:right="60"/>
        </w:sectPr>
      </w:pPr>
    </w:p>
    <w:p>
      <w:pPr>
        <w:spacing w:line="249" w:lineRule="auto" w:before="127"/>
        <w:ind w:left="490" w:right="9809" w:firstLine="0"/>
        <w:jc w:val="left"/>
        <w:rPr>
          <w:rFonts w:ascii="Times New Roman"/>
          <w:sz w:val="28"/>
        </w:rPr>
      </w:pPr>
      <w:r>
        <w:rPr>
          <w:rFonts w:ascii="Times New Roman"/>
          <w:sz w:val="28"/>
        </w:rPr>
        <w:t>push lvi.iItem pop</w:t>
      </w:r>
      <w:r>
        <w:rPr>
          <w:rFonts w:ascii="Times New Roman"/>
          <w:spacing w:val="-5"/>
          <w:sz w:val="28"/>
        </w:rPr>
        <w:t> </w:t>
      </w:r>
      <w:r>
        <w:rPr>
          <w:rFonts w:ascii="Times New Roman"/>
          <w:spacing w:val="-2"/>
          <w:sz w:val="28"/>
        </w:rPr>
        <w:t>lvi.lParam</w:t>
      </w:r>
    </w:p>
    <w:p>
      <w:pPr>
        <w:spacing w:line="249" w:lineRule="auto" w:before="2"/>
        <w:ind w:left="490" w:right="5279" w:firstLine="0"/>
        <w:jc w:val="left"/>
        <w:rPr>
          <w:rFonts w:ascii="Times New Roman"/>
          <w:sz w:val="28"/>
        </w:rPr>
      </w:pPr>
      <w:r>
        <w:rPr>
          <w:rFonts w:ascii="Times New Roman"/>
          <w:sz w:val="28"/>
        </w:rPr>
        <w:t>invoke</w:t>
      </w:r>
      <w:r>
        <w:rPr>
          <w:rFonts w:ascii="Times New Roman"/>
          <w:spacing w:val="-13"/>
          <w:sz w:val="28"/>
        </w:rPr>
        <w:t> </w:t>
      </w:r>
      <w:r>
        <w:rPr>
          <w:rFonts w:ascii="Times New Roman"/>
          <w:sz w:val="28"/>
        </w:rPr>
        <w:t>SendMessage,hList,</w:t>
      </w:r>
      <w:r>
        <w:rPr>
          <w:rFonts w:ascii="Times New Roman"/>
          <w:spacing w:val="-13"/>
          <w:sz w:val="28"/>
        </w:rPr>
        <w:t> </w:t>
      </w:r>
      <w:r>
        <w:rPr>
          <w:rFonts w:ascii="Times New Roman"/>
          <w:sz w:val="28"/>
        </w:rPr>
        <w:t>LVM_SETITEM,0,addr</w:t>
      </w:r>
      <w:r>
        <w:rPr>
          <w:rFonts w:ascii="Times New Roman"/>
          <w:spacing w:val="-13"/>
          <w:sz w:val="28"/>
        </w:rPr>
        <w:t> </w:t>
      </w:r>
      <w:r>
        <w:rPr>
          <w:rFonts w:ascii="Times New Roman"/>
          <w:sz w:val="28"/>
        </w:rPr>
        <w:t>lvi inc lvi.iItem</w:t>
      </w:r>
    </w:p>
    <w:p>
      <w:pPr>
        <w:spacing w:before="3"/>
        <w:ind w:left="490" w:right="0" w:firstLine="0"/>
        <w:jc w:val="left"/>
        <w:rPr>
          <w:rFonts w:ascii="Times New Roman"/>
          <w:sz w:val="28"/>
        </w:rPr>
      </w:pPr>
      <w:r>
        <w:rPr>
          <w:rFonts w:ascii="Times New Roman"/>
          <w:sz w:val="28"/>
        </w:rPr>
        <w:t>dec </w:t>
      </w:r>
      <w:r>
        <w:rPr>
          <w:rFonts w:ascii="Times New Roman"/>
          <w:spacing w:val="-5"/>
          <w:sz w:val="28"/>
        </w:rPr>
        <w:t>edi</w:t>
      </w:r>
    </w:p>
    <w:p>
      <w:pPr>
        <w:spacing w:line="249" w:lineRule="auto" w:before="14"/>
        <w:ind w:left="350" w:right="11083" w:firstLine="0"/>
        <w:jc w:val="left"/>
        <w:rPr>
          <w:rFonts w:ascii="Times New Roman"/>
          <w:sz w:val="28"/>
        </w:rPr>
      </w:pPr>
      <w:r>
        <w:rPr>
          <w:rFonts w:ascii="Times New Roman"/>
          <w:spacing w:val="-2"/>
          <w:sz w:val="28"/>
        </w:rPr>
        <w:t>.endw </w:t>
      </w:r>
      <w:r>
        <w:rPr>
          <w:rFonts w:ascii="Times New Roman"/>
          <w:spacing w:val="-4"/>
          <w:sz w:val="28"/>
        </w:rPr>
        <w:t>ret</w:t>
      </w:r>
    </w:p>
    <w:p>
      <w:pPr>
        <w:spacing w:before="2"/>
        <w:ind w:left="140" w:right="0" w:firstLine="0"/>
        <w:jc w:val="left"/>
        <w:rPr>
          <w:rFonts w:ascii="Times New Roman"/>
          <w:sz w:val="28"/>
        </w:rPr>
      </w:pPr>
      <w:r>
        <w:rPr>
          <w:rFonts w:ascii="Times New Roman"/>
          <w:sz w:val="28"/>
        </w:rPr>
        <w:t>UpdatelParam</w:t>
      </w:r>
      <w:r>
        <w:rPr>
          <w:rFonts w:ascii="Times New Roman"/>
          <w:spacing w:val="-17"/>
          <w:sz w:val="28"/>
        </w:rPr>
        <w:t> </w:t>
      </w:r>
      <w:r>
        <w:rPr>
          <w:rFonts w:ascii="Times New Roman"/>
          <w:spacing w:val="-4"/>
          <w:sz w:val="28"/>
        </w:rPr>
        <w:t>endp</w:t>
      </w:r>
    </w:p>
    <w:p>
      <w:pPr>
        <w:pStyle w:val="BodyText"/>
        <w:spacing w:before="6"/>
        <w:rPr>
          <w:rFonts w:ascii="Times New Roman"/>
          <w:sz w:val="25"/>
        </w:rPr>
      </w:pPr>
    </w:p>
    <w:p>
      <w:pPr>
        <w:spacing w:line="249" w:lineRule="auto" w:before="1"/>
        <w:ind w:left="350" w:right="8444" w:hanging="210"/>
        <w:jc w:val="left"/>
        <w:rPr>
          <w:rFonts w:ascii="Times New Roman"/>
          <w:sz w:val="28"/>
        </w:rPr>
      </w:pPr>
      <w:r>
        <w:rPr>
          <w:rFonts w:ascii="Times New Roman"/>
          <w:sz w:val="28"/>
        </w:rPr>
        <w:t>ShowCurrentFocus proc LOCAL lvi:LV_ITEM LOCAL</w:t>
      </w:r>
      <w:r>
        <w:rPr>
          <w:rFonts w:ascii="Times New Roman"/>
          <w:spacing w:val="-18"/>
          <w:sz w:val="28"/>
        </w:rPr>
        <w:t> </w:t>
      </w:r>
      <w:r>
        <w:rPr>
          <w:rFonts w:ascii="Times New Roman"/>
          <w:sz w:val="28"/>
        </w:rPr>
        <w:t>buffer[256]:BYTE</w:t>
      </w:r>
    </w:p>
    <w:p>
      <w:pPr>
        <w:pStyle w:val="BodyText"/>
        <w:spacing w:before="7"/>
        <w:rPr>
          <w:rFonts w:ascii="Times New Roman"/>
          <w:sz w:val="24"/>
        </w:rPr>
      </w:pPr>
    </w:p>
    <w:p>
      <w:pPr>
        <w:spacing w:line="249" w:lineRule="auto" w:before="0"/>
        <w:ind w:left="350" w:right="3022" w:firstLine="0"/>
        <w:jc w:val="left"/>
        <w:rPr>
          <w:rFonts w:ascii="Times New Roman"/>
          <w:sz w:val="28"/>
        </w:rPr>
      </w:pPr>
      <w:r>
        <w:rPr>
          <w:rFonts w:ascii="Times New Roman"/>
          <w:sz w:val="28"/>
        </w:rPr>
        <w:t>invoke</w:t>
      </w:r>
      <w:r>
        <w:rPr>
          <w:rFonts w:ascii="Times New Roman"/>
          <w:spacing w:val="-18"/>
          <w:sz w:val="28"/>
        </w:rPr>
        <w:t> </w:t>
      </w:r>
      <w:r>
        <w:rPr>
          <w:rFonts w:ascii="Times New Roman"/>
          <w:sz w:val="28"/>
        </w:rPr>
        <w:t>SendMessage,hList,LVM_GETNEXTITEM,-1,</w:t>
      </w:r>
      <w:r>
        <w:rPr>
          <w:rFonts w:ascii="Times New Roman"/>
          <w:spacing w:val="-17"/>
          <w:sz w:val="28"/>
        </w:rPr>
        <w:t> </w:t>
      </w:r>
      <w:r>
        <w:rPr>
          <w:rFonts w:ascii="Times New Roman"/>
          <w:sz w:val="28"/>
        </w:rPr>
        <w:t>LVNI_FOCUSED mov lvi.iItem,eax</w:t>
      </w:r>
    </w:p>
    <w:p>
      <w:pPr>
        <w:spacing w:before="2"/>
        <w:ind w:left="350" w:right="0" w:firstLine="0"/>
        <w:jc w:val="left"/>
        <w:rPr>
          <w:rFonts w:ascii="Times New Roman"/>
          <w:sz w:val="28"/>
        </w:rPr>
      </w:pPr>
      <w:r>
        <w:rPr>
          <w:rFonts w:ascii="Times New Roman"/>
          <w:sz w:val="28"/>
        </w:rPr>
        <w:t>mov </w:t>
      </w:r>
      <w:r>
        <w:rPr>
          <w:rFonts w:ascii="Times New Roman"/>
          <w:spacing w:val="-2"/>
          <w:sz w:val="28"/>
        </w:rPr>
        <w:t>lvi.iSubItem,0</w:t>
      </w:r>
    </w:p>
    <w:p>
      <w:pPr>
        <w:spacing w:line="249" w:lineRule="auto" w:before="14"/>
        <w:ind w:left="350" w:right="8444" w:firstLine="0"/>
        <w:jc w:val="left"/>
        <w:rPr>
          <w:rFonts w:ascii="Times New Roman"/>
          <w:sz w:val="28"/>
        </w:rPr>
      </w:pPr>
      <w:r>
        <w:rPr>
          <w:rFonts w:ascii="Times New Roman"/>
          <w:sz w:val="28"/>
        </w:rPr>
        <w:t>mov</w:t>
      </w:r>
      <w:r>
        <w:rPr>
          <w:rFonts w:ascii="Times New Roman"/>
          <w:spacing w:val="-18"/>
          <w:sz w:val="28"/>
        </w:rPr>
        <w:t> </w:t>
      </w:r>
      <w:r>
        <w:rPr>
          <w:rFonts w:ascii="Times New Roman"/>
          <w:sz w:val="28"/>
        </w:rPr>
        <w:t>lvi.imask,LVIF_TEXT lea eax,buffer</w:t>
      </w:r>
    </w:p>
    <w:p>
      <w:pPr>
        <w:spacing w:line="249" w:lineRule="auto" w:before="3"/>
        <w:ind w:left="350" w:right="8928" w:firstLine="0"/>
        <w:jc w:val="left"/>
        <w:rPr>
          <w:rFonts w:ascii="Times New Roman"/>
          <w:sz w:val="28"/>
        </w:rPr>
      </w:pPr>
      <w:r>
        <w:rPr>
          <w:rFonts w:ascii="Times New Roman"/>
          <w:sz w:val="28"/>
        </w:rPr>
        <w:t>mov lvi.pszText,eax</w:t>
      </w:r>
      <w:r>
        <w:rPr>
          <w:rFonts w:ascii="Times New Roman"/>
          <w:spacing w:val="40"/>
          <w:sz w:val="28"/>
        </w:rPr>
        <w:t> </w:t>
      </w:r>
      <w:r>
        <w:rPr>
          <w:rFonts w:ascii="Times New Roman"/>
          <w:sz w:val="28"/>
        </w:rPr>
        <w:t>mov</w:t>
      </w:r>
      <w:r>
        <w:rPr>
          <w:rFonts w:ascii="Times New Roman"/>
          <w:spacing w:val="-18"/>
          <w:sz w:val="28"/>
        </w:rPr>
        <w:t> </w:t>
      </w:r>
      <w:r>
        <w:rPr>
          <w:rFonts w:ascii="Times New Roman"/>
          <w:sz w:val="28"/>
        </w:rPr>
        <w:t>lvi.cchTextMax,256</w:t>
      </w:r>
    </w:p>
    <w:p>
      <w:pPr>
        <w:spacing w:line="249" w:lineRule="auto" w:before="2"/>
        <w:ind w:left="350" w:right="4920" w:firstLine="0"/>
        <w:jc w:val="left"/>
        <w:rPr>
          <w:rFonts w:ascii="Times New Roman"/>
          <w:sz w:val="28"/>
        </w:rPr>
      </w:pPr>
      <w:r>
        <w:rPr>
          <w:rFonts w:ascii="Times New Roman"/>
          <w:sz w:val="28"/>
        </w:rPr>
        <w:t>invoke SendMessage,hList,LVM_GETITEM,0,addr lvi invoke</w:t>
      </w:r>
      <w:r>
        <w:rPr>
          <w:rFonts w:ascii="Times New Roman"/>
          <w:spacing w:val="-10"/>
          <w:sz w:val="28"/>
        </w:rPr>
        <w:t> </w:t>
      </w:r>
      <w:r>
        <w:rPr>
          <w:rFonts w:ascii="Times New Roman"/>
          <w:sz w:val="28"/>
        </w:rPr>
        <w:t>MessageBox,0,</w:t>
      </w:r>
      <w:r>
        <w:rPr>
          <w:rFonts w:ascii="Times New Roman"/>
          <w:spacing w:val="-10"/>
          <w:sz w:val="28"/>
        </w:rPr>
        <w:t> </w:t>
      </w:r>
      <w:r>
        <w:rPr>
          <w:rFonts w:ascii="Times New Roman"/>
          <w:sz w:val="28"/>
        </w:rPr>
        <w:t>addr</w:t>
      </w:r>
      <w:r>
        <w:rPr>
          <w:rFonts w:ascii="Times New Roman"/>
          <w:spacing w:val="-10"/>
          <w:sz w:val="28"/>
        </w:rPr>
        <w:t> </w:t>
      </w:r>
      <w:r>
        <w:rPr>
          <w:rFonts w:ascii="Times New Roman"/>
          <w:sz w:val="28"/>
        </w:rPr>
        <w:t>buffer,addr</w:t>
      </w:r>
      <w:r>
        <w:rPr>
          <w:rFonts w:ascii="Times New Roman"/>
          <w:spacing w:val="-10"/>
          <w:sz w:val="28"/>
        </w:rPr>
        <w:t> </w:t>
      </w:r>
      <w:r>
        <w:rPr>
          <w:rFonts w:ascii="Times New Roman"/>
          <w:sz w:val="28"/>
        </w:rPr>
        <w:t>AppName,MB_OK </w:t>
      </w:r>
      <w:r>
        <w:rPr>
          <w:rFonts w:ascii="Times New Roman"/>
          <w:spacing w:val="-4"/>
          <w:sz w:val="28"/>
        </w:rPr>
        <w:t>ret</w:t>
      </w:r>
    </w:p>
    <w:p>
      <w:pPr>
        <w:spacing w:before="3"/>
        <w:ind w:left="140" w:right="0" w:firstLine="0"/>
        <w:jc w:val="left"/>
        <w:rPr>
          <w:rFonts w:ascii="Times New Roman"/>
          <w:sz w:val="28"/>
        </w:rPr>
      </w:pPr>
      <w:r>
        <w:rPr>
          <w:rFonts w:ascii="Times New Roman"/>
          <w:w w:val="95"/>
          <w:sz w:val="28"/>
        </w:rPr>
        <w:t>ShowCurrentFocus</w:t>
      </w:r>
      <w:r>
        <w:rPr>
          <w:rFonts w:ascii="Times New Roman"/>
          <w:spacing w:val="50"/>
          <w:w w:val="150"/>
          <w:sz w:val="28"/>
        </w:rPr>
        <w:t> </w:t>
      </w:r>
      <w:r>
        <w:rPr>
          <w:rFonts w:ascii="Times New Roman"/>
          <w:spacing w:val="-4"/>
          <w:sz w:val="28"/>
        </w:rPr>
        <w:t>endp</w:t>
      </w:r>
    </w:p>
    <w:p>
      <w:pPr>
        <w:pStyle w:val="BodyText"/>
        <w:spacing w:before="7"/>
        <w:rPr>
          <w:rFonts w:ascii="Times New Roman"/>
          <w:sz w:val="25"/>
        </w:rPr>
      </w:pPr>
    </w:p>
    <w:p>
      <w:pPr>
        <w:spacing w:before="0"/>
        <w:ind w:left="140" w:right="0" w:firstLine="0"/>
        <w:jc w:val="left"/>
        <w:rPr>
          <w:rFonts w:ascii="Times New Roman"/>
          <w:sz w:val="28"/>
        </w:rPr>
      </w:pPr>
      <w:r>
        <w:rPr>
          <w:rFonts w:ascii="Times New Roman"/>
          <w:sz w:val="28"/>
        </w:rPr>
        <w:t>WndProc</w:t>
      </w:r>
      <w:r>
        <w:rPr>
          <w:rFonts w:ascii="Times New Roman"/>
          <w:spacing w:val="-15"/>
          <w:sz w:val="28"/>
        </w:rPr>
        <w:t> </w:t>
      </w:r>
      <w:r>
        <w:rPr>
          <w:rFonts w:ascii="Times New Roman"/>
          <w:sz w:val="28"/>
        </w:rPr>
        <w:t>proc</w:t>
      </w:r>
      <w:r>
        <w:rPr>
          <w:rFonts w:ascii="Times New Roman"/>
          <w:spacing w:val="-15"/>
          <w:sz w:val="28"/>
        </w:rPr>
        <w:t> </w:t>
      </w:r>
      <w:r>
        <w:rPr>
          <w:rFonts w:ascii="Times New Roman"/>
          <w:sz w:val="28"/>
        </w:rPr>
        <w:t>hWnd:HWND,</w:t>
      </w:r>
      <w:r>
        <w:rPr>
          <w:rFonts w:ascii="Times New Roman"/>
          <w:spacing w:val="-15"/>
          <w:sz w:val="28"/>
        </w:rPr>
        <w:t> </w:t>
      </w:r>
      <w:r>
        <w:rPr>
          <w:rFonts w:ascii="Times New Roman"/>
          <w:sz w:val="28"/>
        </w:rPr>
        <w:t>uMsg:UINT,</w:t>
      </w:r>
      <w:r>
        <w:rPr>
          <w:rFonts w:ascii="Times New Roman"/>
          <w:spacing w:val="-15"/>
          <w:sz w:val="28"/>
        </w:rPr>
        <w:t> </w:t>
      </w:r>
      <w:r>
        <w:rPr>
          <w:rFonts w:ascii="Times New Roman"/>
          <w:sz w:val="28"/>
        </w:rPr>
        <w:t>wParam:WPARAM,</w:t>
      </w:r>
      <w:r>
        <w:rPr>
          <w:rFonts w:ascii="Times New Roman"/>
          <w:spacing w:val="-14"/>
          <w:sz w:val="28"/>
        </w:rPr>
        <w:t> </w:t>
      </w:r>
      <w:r>
        <w:rPr>
          <w:rFonts w:ascii="Times New Roman"/>
          <w:spacing w:val="-2"/>
          <w:sz w:val="28"/>
        </w:rPr>
        <w:t>lParam:LPARAM</w:t>
      </w:r>
    </w:p>
    <w:p>
      <w:pPr>
        <w:spacing w:before="14"/>
        <w:ind w:left="280" w:right="0" w:firstLine="0"/>
        <w:jc w:val="left"/>
        <w:rPr>
          <w:rFonts w:ascii="Times New Roman"/>
          <w:sz w:val="28"/>
        </w:rPr>
      </w:pPr>
      <w:r>
        <w:rPr>
          <w:rFonts w:ascii="Times New Roman"/>
          <w:sz w:val="28"/>
        </w:rPr>
        <w:t>.if</w:t>
      </w:r>
      <w:r>
        <w:rPr>
          <w:rFonts w:ascii="Times New Roman"/>
          <w:spacing w:val="-4"/>
          <w:sz w:val="28"/>
        </w:rPr>
        <w:t> </w:t>
      </w:r>
      <w:r>
        <w:rPr>
          <w:rFonts w:ascii="Times New Roman"/>
          <w:spacing w:val="-2"/>
          <w:sz w:val="28"/>
        </w:rPr>
        <w:t>uMsg==WM_CREATE</w:t>
      </w:r>
    </w:p>
    <w:p>
      <w:pPr>
        <w:spacing w:before="14"/>
        <w:ind w:left="420" w:right="0" w:firstLine="0"/>
        <w:jc w:val="left"/>
        <w:rPr>
          <w:rFonts w:ascii="Times New Roman"/>
          <w:sz w:val="28"/>
        </w:rPr>
      </w:pPr>
      <w:r>
        <w:rPr>
          <w:rFonts w:ascii="Times New Roman"/>
          <w:sz w:val="28"/>
        </w:rPr>
        <w:t>invoke</w:t>
      </w:r>
      <w:r>
        <w:rPr>
          <w:rFonts w:ascii="Times New Roman"/>
          <w:spacing w:val="-7"/>
          <w:sz w:val="28"/>
        </w:rPr>
        <w:t> </w:t>
      </w:r>
      <w:r>
        <w:rPr>
          <w:rFonts w:ascii="Times New Roman"/>
          <w:sz w:val="28"/>
        </w:rPr>
        <w:t>CreateWindowEx,</w:t>
      </w:r>
      <w:r>
        <w:rPr>
          <w:rFonts w:ascii="Times New Roman"/>
          <w:spacing w:val="-7"/>
          <w:sz w:val="28"/>
        </w:rPr>
        <w:t> </w:t>
      </w:r>
      <w:r>
        <w:rPr>
          <w:rFonts w:ascii="Times New Roman"/>
          <w:sz w:val="28"/>
        </w:rPr>
        <w:t>NULL,</w:t>
      </w:r>
      <w:r>
        <w:rPr>
          <w:rFonts w:ascii="Times New Roman"/>
          <w:spacing w:val="-7"/>
          <w:sz w:val="28"/>
        </w:rPr>
        <w:t> </w:t>
      </w:r>
      <w:r>
        <w:rPr>
          <w:rFonts w:ascii="Times New Roman"/>
          <w:sz w:val="28"/>
        </w:rPr>
        <w:t>addr</w:t>
      </w:r>
      <w:r>
        <w:rPr>
          <w:rFonts w:ascii="Times New Roman"/>
          <w:spacing w:val="-6"/>
          <w:sz w:val="28"/>
        </w:rPr>
        <w:t> </w:t>
      </w:r>
      <w:r>
        <w:rPr>
          <w:rFonts w:ascii="Times New Roman"/>
          <w:sz w:val="28"/>
        </w:rPr>
        <w:t>ListViewClassName,</w:t>
      </w:r>
      <w:r>
        <w:rPr>
          <w:rFonts w:ascii="Times New Roman"/>
          <w:spacing w:val="-7"/>
          <w:sz w:val="28"/>
        </w:rPr>
        <w:t> </w:t>
      </w:r>
      <w:r>
        <w:rPr>
          <w:rFonts w:ascii="Times New Roman"/>
          <w:sz w:val="28"/>
        </w:rPr>
        <w:t>NULL,</w:t>
      </w:r>
      <w:r>
        <w:rPr>
          <w:rFonts w:ascii="Times New Roman"/>
          <w:spacing w:val="-7"/>
          <w:sz w:val="28"/>
        </w:rPr>
        <w:t> </w:t>
      </w:r>
      <w:r>
        <w:rPr>
          <w:rFonts w:ascii="Times New Roman"/>
          <w:spacing w:val="-2"/>
          <w:sz w:val="28"/>
        </w:rPr>
        <w:t>LVS_REPORT+WS_CHILD</w:t>
      </w:r>
    </w:p>
    <w:p>
      <w:pPr>
        <w:spacing w:before="14"/>
        <w:ind w:left="140" w:right="0" w:firstLine="0"/>
        <w:jc w:val="left"/>
        <w:rPr>
          <w:rFonts w:ascii="Times New Roman"/>
          <w:sz w:val="28"/>
        </w:rPr>
      </w:pPr>
      <w:r>
        <w:rPr>
          <w:rFonts w:ascii="Times New Roman"/>
          <w:sz w:val="28"/>
        </w:rPr>
        <w:t>+WS_VISIBLE,</w:t>
      </w:r>
      <w:r>
        <w:rPr>
          <w:rFonts w:ascii="Times New Roman"/>
          <w:spacing w:val="-15"/>
          <w:sz w:val="28"/>
        </w:rPr>
        <w:t> </w:t>
      </w:r>
      <w:r>
        <w:rPr>
          <w:rFonts w:ascii="Times New Roman"/>
          <w:sz w:val="28"/>
        </w:rPr>
        <w:t>0,0,0,0,hWnd,</w:t>
      </w:r>
      <w:r>
        <w:rPr>
          <w:rFonts w:ascii="Times New Roman"/>
          <w:spacing w:val="-14"/>
          <w:sz w:val="28"/>
        </w:rPr>
        <w:t> </w:t>
      </w:r>
      <w:r>
        <w:rPr>
          <w:rFonts w:ascii="Times New Roman"/>
          <w:sz w:val="28"/>
        </w:rPr>
        <w:t>NULL,</w:t>
      </w:r>
      <w:r>
        <w:rPr>
          <w:rFonts w:ascii="Times New Roman"/>
          <w:spacing w:val="-14"/>
          <w:sz w:val="28"/>
        </w:rPr>
        <w:t> </w:t>
      </w:r>
      <w:r>
        <w:rPr>
          <w:rFonts w:ascii="Times New Roman"/>
          <w:sz w:val="28"/>
        </w:rPr>
        <w:t>hInstance,</w:t>
      </w:r>
      <w:r>
        <w:rPr>
          <w:rFonts w:ascii="Times New Roman"/>
          <w:spacing w:val="-14"/>
          <w:sz w:val="28"/>
        </w:rPr>
        <w:t> </w:t>
      </w:r>
      <w:r>
        <w:rPr>
          <w:rFonts w:ascii="Times New Roman"/>
          <w:spacing w:val="-4"/>
          <w:sz w:val="28"/>
        </w:rPr>
        <w:t>NULL</w:t>
      </w:r>
    </w:p>
    <w:p>
      <w:pPr>
        <w:spacing w:line="249" w:lineRule="auto" w:before="14"/>
        <w:ind w:left="420" w:right="9305" w:firstLine="0"/>
        <w:jc w:val="left"/>
        <w:rPr>
          <w:rFonts w:ascii="Times New Roman"/>
          <w:sz w:val="28"/>
        </w:rPr>
      </w:pPr>
      <w:r>
        <w:rPr>
          <w:rFonts w:ascii="Times New Roman"/>
          <w:sz w:val="28"/>
        </w:rPr>
        <w:t>mov hList, eax invoke</w:t>
      </w:r>
      <w:r>
        <w:rPr>
          <w:rFonts w:ascii="Times New Roman"/>
          <w:spacing w:val="-18"/>
          <w:sz w:val="28"/>
        </w:rPr>
        <w:t> </w:t>
      </w:r>
      <w:r>
        <w:rPr>
          <w:rFonts w:ascii="Times New Roman"/>
          <w:sz w:val="28"/>
        </w:rPr>
        <w:t>InsertColumn invoke FillFileInfo RGB 255,255,255</w:t>
      </w:r>
    </w:p>
    <w:p>
      <w:pPr>
        <w:spacing w:line="249" w:lineRule="auto" w:before="5"/>
        <w:ind w:left="420" w:right="5017" w:firstLine="0"/>
        <w:jc w:val="left"/>
        <w:rPr>
          <w:rFonts w:ascii="Times New Roman"/>
          <w:sz w:val="28"/>
        </w:rPr>
      </w:pPr>
      <w:r>
        <w:rPr>
          <w:rFonts w:ascii="Times New Roman"/>
          <w:sz w:val="28"/>
        </w:rPr>
        <w:t>invoke</w:t>
      </w:r>
      <w:r>
        <w:rPr>
          <w:rFonts w:ascii="Times New Roman"/>
          <w:spacing w:val="-18"/>
          <w:sz w:val="28"/>
        </w:rPr>
        <w:t> </w:t>
      </w:r>
      <w:r>
        <w:rPr>
          <w:rFonts w:ascii="Times New Roman"/>
          <w:sz w:val="28"/>
        </w:rPr>
        <w:t>SendMessage,hList,LVM_SETTEXTCOLOR,0,eax RGB 0,0,0</w:t>
      </w:r>
    </w:p>
    <w:p>
      <w:pPr>
        <w:spacing w:line="249" w:lineRule="auto" w:before="2"/>
        <w:ind w:left="420" w:right="4920" w:firstLine="0"/>
        <w:jc w:val="left"/>
        <w:rPr>
          <w:rFonts w:ascii="Times New Roman"/>
          <w:sz w:val="28"/>
        </w:rPr>
      </w:pPr>
      <w:r>
        <w:rPr>
          <w:rFonts w:ascii="Times New Roman"/>
          <w:sz w:val="28"/>
        </w:rPr>
        <w:t>invoke</w:t>
      </w:r>
      <w:r>
        <w:rPr>
          <w:rFonts w:ascii="Times New Roman"/>
          <w:spacing w:val="-18"/>
          <w:sz w:val="28"/>
        </w:rPr>
        <w:t> </w:t>
      </w:r>
      <w:r>
        <w:rPr>
          <w:rFonts w:ascii="Times New Roman"/>
          <w:sz w:val="28"/>
        </w:rPr>
        <w:t>SendMessage,hList,LVM_SETBKCOLOR,0,eax RGB 0,0,0</w:t>
      </w:r>
    </w:p>
    <w:p>
      <w:pPr>
        <w:spacing w:line="249" w:lineRule="auto" w:before="2"/>
        <w:ind w:left="420" w:right="4628" w:firstLine="0"/>
        <w:jc w:val="left"/>
        <w:rPr>
          <w:rFonts w:ascii="Times New Roman"/>
          <w:sz w:val="28"/>
        </w:rPr>
      </w:pPr>
      <w:r>
        <w:rPr>
          <w:rFonts w:ascii="Times New Roman"/>
          <w:sz w:val="28"/>
        </w:rPr>
        <w:t>invoke</w:t>
      </w:r>
      <w:r>
        <w:rPr>
          <w:rFonts w:ascii="Times New Roman"/>
          <w:spacing w:val="-18"/>
          <w:sz w:val="28"/>
        </w:rPr>
        <w:t> </w:t>
      </w:r>
      <w:r>
        <w:rPr>
          <w:rFonts w:ascii="Times New Roman"/>
          <w:sz w:val="28"/>
        </w:rPr>
        <w:t>SendMessage,hList,LVM_SETTEXTBKCOLOR,0,eax invoke GetMenu,hWnd</w:t>
      </w:r>
    </w:p>
    <w:p>
      <w:pPr>
        <w:spacing w:before="3"/>
        <w:ind w:left="420" w:right="0" w:firstLine="0"/>
        <w:jc w:val="left"/>
        <w:rPr>
          <w:rFonts w:ascii="Times New Roman"/>
          <w:sz w:val="28"/>
        </w:rPr>
      </w:pPr>
      <w:r>
        <w:rPr>
          <w:rFonts w:ascii="Times New Roman"/>
          <w:sz w:val="28"/>
        </w:rPr>
        <w:t>mov </w:t>
      </w:r>
      <w:r>
        <w:rPr>
          <w:rFonts w:ascii="Times New Roman"/>
          <w:spacing w:val="-2"/>
          <w:sz w:val="28"/>
        </w:rPr>
        <w:t>hMenu,eax</w:t>
      </w:r>
    </w:p>
    <w:p>
      <w:pPr>
        <w:spacing w:before="14"/>
        <w:ind w:left="420" w:right="0" w:firstLine="0"/>
        <w:jc w:val="left"/>
        <w:rPr>
          <w:rFonts w:ascii="Times New Roman"/>
          <w:sz w:val="28"/>
        </w:rPr>
      </w:pPr>
      <w:r>
        <w:rPr>
          <w:rFonts w:ascii="Times New Roman"/>
          <w:sz w:val="28"/>
        </w:rPr>
        <w:t>invoke CheckMenuRadioItem,hMenu,IDM_ICON,IDM_LIST, </w:t>
      </w:r>
      <w:r>
        <w:rPr>
          <w:rFonts w:ascii="Times New Roman"/>
          <w:spacing w:val="-2"/>
          <w:sz w:val="28"/>
        </w:rPr>
        <w:t>IDM_REPORT,MF_CHECKED</w:t>
      </w:r>
    </w:p>
    <w:p>
      <w:pPr>
        <w:spacing w:before="14"/>
        <w:ind w:left="280" w:right="0" w:firstLine="0"/>
        <w:jc w:val="left"/>
        <w:rPr>
          <w:rFonts w:ascii="Times New Roman"/>
          <w:sz w:val="28"/>
        </w:rPr>
      </w:pPr>
      <w:r>
        <w:rPr>
          <w:rFonts w:ascii="Times New Roman"/>
          <w:sz w:val="28"/>
        </w:rPr>
        <w:t>.elseif</w:t>
      </w:r>
      <w:r>
        <w:rPr>
          <w:rFonts w:ascii="Times New Roman"/>
          <w:spacing w:val="-8"/>
          <w:sz w:val="28"/>
        </w:rPr>
        <w:t> </w:t>
      </w:r>
      <w:r>
        <w:rPr>
          <w:rFonts w:ascii="Times New Roman"/>
          <w:spacing w:val="-2"/>
          <w:sz w:val="28"/>
        </w:rPr>
        <w:t>uMsg==WM_COMMAND</w:t>
      </w:r>
    </w:p>
    <w:p>
      <w:pPr>
        <w:spacing w:before="14"/>
        <w:ind w:left="420" w:right="0" w:firstLine="0"/>
        <w:jc w:val="left"/>
        <w:rPr>
          <w:rFonts w:ascii="Times New Roman"/>
          <w:sz w:val="28"/>
        </w:rPr>
      </w:pPr>
      <w:r>
        <w:rPr>
          <w:rFonts w:ascii="Times New Roman"/>
          <w:sz w:val="28"/>
        </w:rPr>
        <w:t>.if</w:t>
      </w:r>
      <w:r>
        <w:rPr>
          <w:rFonts w:ascii="Times New Roman"/>
          <w:spacing w:val="-4"/>
          <w:sz w:val="28"/>
        </w:rPr>
        <w:t> </w:t>
      </w:r>
      <w:r>
        <w:rPr>
          <w:rFonts w:ascii="Times New Roman"/>
          <w:spacing w:val="-2"/>
          <w:sz w:val="28"/>
        </w:rPr>
        <w:t>lParam==0</w:t>
      </w:r>
    </w:p>
    <w:p>
      <w:pPr>
        <w:spacing w:before="14"/>
        <w:ind w:left="560" w:right="0" w:firstLine="0"/>
        <w:jc w:val="left"/>
        <w:rPr>
          <w:rFonts w:ascii="Times New Roman"/>
          <w:sz w:val="28"/>
        </w:rPr>
      </w:pPr>
      <w:r>
        <w:rPr>
          <w:rFonts w:ascii="Times New Roman"/>
          <w:sz w:val="28"/>
        </w:rPr>
        <w:t>invoke </w:t>
      </w:r>
      <w:r>
        <w:rPr>
          <w:rFonts w:ascii="Times New Roman"/>
          <w:spacing w:val="-2"/>
          <w:sz w:val="28"/>
        </w:rPr>
        <w:t>GetWindowLong,hList,GWL_STYLE</w:t>
      </w:r>
    </w:p>
    <w:p>
      <w:pPr>
        <w:spacing w:after="0"/>
        <w:jc w:val="left"/>
        <w:rPr>
          <w:rFonts w:ascii="Times New Roman"/>
          <w:sz w:val="28"/>
        </w:rPr>
        <w:sectPr>
          <w:pgSz w:w="12240" w:h="15840"/>
          <w:pgMar w:header="77" w:footer="102" w:top="360" w:bottom="300" w:left="60" w:right="60"/>
        </w:sectPr>
      </w:pPr>
    </w:p>
    <w:p>
      <w:pPr>
        <w:spacing w:line="249" w:lineRule="auto" w:before="143"/>
        <w:ind w:left="560" w:right="7649" w:firstLine="0"/>
        <w:jc w:val="left"/>
        <w:rPr>
          <w:rFonts w:ascii="Times New Roman"/>
          <w:sz w:val="28"/>
        </w:rPr>
      </w:pPr>
      <w:r>
        <w:rPr>
          <w:rFonts w:ascii="Times New Roman"/>
          <w:sz w:val="28"/>
        </w:rPr>
        <w:t>and</w:t>
      </w:r>
      <w:r>
        <w:rPr>
          <w:rFonts w:ascii="Times New Roman"/>
          <w:spacing w:val="-18"/>
          <w:sz w:val="28"/>
        </w:rPr>
        <w:t> </w:t>
      </w:r>
      <w:r>
        <w:rPr>
          <w:rFonts w:ascii="Times New Roman"/>
          <w:sz w:val="28"/>
        </w:rPr>
        <w:t>eax,not</w:t>
      </w:r>
      <w:r>
        <w:rPr>
          <w:rFonts w:ascii="Times New Roman"/>
          <w:spacing w:val="-17"/>
          <w:sz w:val="28"/>
        </w:rPr>
        <w:t> </w:t>
      </w:r>
      <w:r>
        <w:rPr>
          <w:rFonts w:ascii="Times New Roman"/>
          <w:sz w:val="28"/>
        </w:rPr>
        <w:t>LVS_TYPEMASK mov edx,wParam</w:t>
      </w:r>
    </w:p>
    <w:p>
      <w:pPr>
        <w:spacing w:line="249" w:lineRule="auto" w:before="2"/>
        <w:ind w:left="560" w:right="9305" w:firstLine="0"/>
        <w:jc w:val="left"/>
        <w:rPr>
          <w:rFonts w:ascii="Times New Roman"/>
          <w:sz w:val="28"/>
        </w:rPr>
      </w:pPr>
      <w:r>
        <w:rPr>
          <w:rFonts w:ascii="Times New Roman"/>
          <w:sz w:val="28"/>
        </w:rPr>
        <w:t>and</w:t>
      </w:r>
      <w:r>
        <w:rPr>
          <w:rFonts w:ascii="Times New Roman"/>
          <w:spacing w:val="-18"/>
          <w:sz w:val="28"/>
        </w:rPr>
        <w:t> </w:t>
      </w:r>
      <w:r>
        <w:rPr>
          <w:rFonts w:ascii="Times New Roman"/>
          <w:sz w:val="28"/>
        </w:rPr>
        <w:t>edx,0FFFFh push edx</w:t>
      </w:r>
    </w:p>
    <w:p>
      <w:pPr>
        <w:spacing w:before="3"/>
        <w:ind w:left="560" w:right="0" w:firstLine="0"/>
        <w:jc w:val="left"/>
        <w:rPr>
          <w:rFonts w:ascii="Times New Roman"/>
          <w:sz w:val="28"/>
        </w:rPr>
      </w:pPr>
      <w:r>
        <w:rPr>
          <w:rFonts w:ascii="Times New Roman"/>
          <w:sz w:val="28"/>
        </w:rPr>
        <w:t>or</w:t>
      </w:r>
      <w:r>
        <w:rPr>
          <w:rFonts w:ascii="Times New Roman"/>
          <w:spacing w:val="-4"/>
          <w:sz w:val="28"/>
        </w:rPr>
        <w:t> </w:t>
      </w:r>
      <w:r>
        <w:rPr>
          <w:rFonts w:ascii="Times New Roman"/>
          <w:spacing w:val="-2"/>
          <w:sz w:val="28"/>
        </w:rPr>
        <w:t>eax,edx</w:t>
      </w:r>
    </w:p>
    <w:p>
      <w:pPr>
        <w:spacing w:line="249" w:lineRule="auto" w:before="14"/>
        <w:ind w:left="560" w:right="5701" w:firstLine="0"/>
        <w:jc w:val="left"/>
        <w:rPr>
          <w:rFonts w:ascii="Times New Roman"/>
          <w:sz w:val="28"/>
        </w:rPr>
      </w:pPr>
      <w:r>
        <w:rPr>
          <w:rFonts w:ascii="Times New Roman"/>
          <w:sz w:val="28"/>
        </w:rPr>
        <w:t>invoke</w:t>
      </w:r>
      <w:r>
        <w:rPr>
          <w:rFonts w:ascii="Times New Roman"/>
          <w:spacing w:val="-18"/>
          <w:sz w:val="28"/>
        </w:rPr>
        <w:t> </w:t>
      </w:r>
      <w:r>
        <w:rPr>
          <w:rFonts w:ascii="Times New Roman"/>
          <w:sz w:val="28"/>
        </w:rPr>
        <w:t>SetWindowLong,hList,GWL_STYLE,eax pop edx</w:t>
      </w:r>
    </w:p>
    <w:p>
      <w:pPr>
        <w:spacing w:before="2"/>
        <w:ind w:left="560" w:right="0" w:firstLine="0"/>
        <w:jc w:val="left"/>
        <w:rPr>
          <w:rFonts w:ascii="Times New Roman"/>
          <w:sz w:val="28"/>
        </w:rPr>
      </w:pPr>
      <w:r>
        <w:rPr>
          <w:rFonts w:ascii="Times New Roman"/>
          <w:sz w:val="28"/>
        </w:rPr>
        <w:t>invoke CheckMenuRadioItem,hMenu,IDM_ICON,IDM_LIST, </w:t>
      </w:r>
      <w:r>
        <w:rPr>
          <w:rFonts w:ascii="Times New Roman"/>
          <w:spacing w:val="-2"/>
          <w:sz w:val="28"/>
        </w:rPr>
        <w:t>edx,MF_CHECKED</w:t>
      </w:r>
    </w:p>
    <w:p>
      <w:pPr>
        <w:spacing w:before="14"/>
        <w:ind w:left="420" w:right="0" w:firstLine="0"/>
        <w:jc w:val="left"/>
        <w:rPr>
          <w:rFonts w:ascii="Times New Roman"/>
          <w:sz w:val="28"/>
        </w:rPr>
      </w:pPr>
      <w:r>
        <w:rPr>
          <w:rFonts w:ascii="Times New Roman"/>
          <w:spacing w:val="-2"/>
          <w:sz w:val="28"/>
        </w:rPr>
        <w:t>.endif</w:t>
      </w:r>
    </w:p>
    <w:p>
      <w:pPr>
        <w:spacing w:line="249" w:lineRule="auto" w:before="14"/>
        <w:ind w:left="420" w:right="8444" w:hanging="140"/>
        <w:jc w:val="left"/>
        <w:rPr>
          <w:rFonts w:ascii="Times New Roman"/>
          <w:sz w:val="28"/>
        </w:rPr>
      </w:pPr>
      <w:r>
        <w:rPr>
          <w:rFonts w:ascii="Times New Roman"/>
          <w:sz w:val="28"/>
        </w:rPr>
        <w:t>.elseif</w:t>
      </w:r>
      <w:r>
        <w:rPr>
          <w:rFonts w:ascii="Times New Roman"/>
          <w:spacing w:val="-18"/>
          <w:sz w:val="28"/>
        </w:rPr>
        <w:t> </w:t>
      </w:r>
      <w:r>
        <w:rPr>
          <w:rFonts w:ascii="Times New Roman"/>
          <w:sz w:val="28"/>
        </w:rPr>
        <w:t>uMsg==WM_NOTIFY push edi</w:t>
      </w:r>
    </w:p>
    <w:p>
      <w:pPr>
        <w:spacing w:before="2"/>
        <w:ind w:left="420" w:right="0" w:firstLine="0"/>
        <w:jc w:val="left"/>
        <w:rPr>
          <w:rFonts w:ascii="Times New Roman"/>
          <w:sz w:val="28"/>
        </w:rPr>
      </w:pPr>
      <w:r>
        <w:rPr>
          <w:rFonts w:ascii="Times New Roman"/>
          <w:sz w:val="28"/>
        </w:rPr>
        <w:t>mov </w:t>
      </w:r>
      <w:r>
        <w:rPr>
          <w:rFonts w:ascii="Times New Roman"/>
          <w:spacing w:val="-2"/>
          <w:sz w:val="28"/>
        </w:rPr>
        <w:t>edi,lParam</w:t>
      </w:r>
    </w:p>
    <w:p>
      <w:pPr>
        <w:spacing w:line="249" w:lineRule="auto" w:before="14"/>
        <w:ind w:left="420" w:right="8750" w:firstLine="0"/>
        <w:jc w:val="left"/>
        <w:rPr>
          <w:rFonts w:ascii="Times New Roman"/>
          <w:sz w:val="28"/>
        </w:rPr>
      </w:pPr>
      <w:r>
        <w:rPr>
          <w:rFonts w:ascii="Times New Roman"/>
          <w:sz w:val="28"/>
        </w:rPr>
        <w:t>assume edi:ptr NMHDR mov</w:t>
      </w:r>
      <w:r>
        <w:rPr>
          <w:rFonts w:ascii="Times New Roman"/>
          <w:spacing w:val="-2"/>
          <w:sz w:val="28"/>
        </w:rPr>
        <w:t> </w:t>
      </w:r>
      <w:r>
        <w:rPr>
          <w:rFonts w:ascii="Times New Roman"/>
          <w:spacing w:val="-2"/>
          <w:sz w:val="28"/>
        </w:rPr>
        <w:t>eax,[edi].hwndFrom</w:t>
      </w:r>
    </w:p>
    <w:p>
      <w:pPr>
        <w:spacing w:before="3"/>
        <w:ind w:left="420" w:right="0" w:firstLine="0"/>
        <w:jc w:val="left"/>
        <w:rPr>
          <w:rFonts w:ascii="Times New Roman"/>
          <w:sz w:val="28"/>
        </w:rPr>
      </w:pPr>
      <w:r>
        <w:rPr>
          <w:rFonts w:ascii="Times New Roman"/>
          <w:sz w:val="28"/>
        </w:rPr>
        <w:t>.if</w:t>
      </w:r>
      <w:r>
        <w:rPr>
          <w:rFonts w:ascii="Times New Roman"/>
          <w:spacing w:val="-4"/>
          <w:sz w:val="28"/>
        </w:rPr>
        <w:t> </w:t>
      </w:r>
      <w:r>
        <w:rPr>
          <w:rFonts w:ascii="Times New Roman"/>
          <w:spacing w:val="-2"/>
          <w:sz w:val="28"/>
        </w:rPr>
        <w:t>eax==hList</w:t>
      </w:r>
    </w:p>
    <w:p>
      <w:pPr>
        <w:spacing w:line="249" w:lineRule="auto" w:before="14"/>
        <w:ind w:left="700" w:right="6307" w:hanging="140"/>
        <w:jc w:val="left"/>
        <w:rPr>
          <w:rFonts w:ascii="Times New Roman"/>
          <w:sz w:val="28"/>
        </w:rPr>
      </w:pPr>
      <w:r>
        <w:rPr>
          <w:rFonts w:ascii="Times New Roman"/>
          <w:sz w:val="28"/>
        </w:rPr>
        <w:t>.if</w:t>
      </w:r>
      <w:r>
        <w:rPr>
          <w:rFonts w:ascii="Times New Roman"/>
          <w:spacing w:val="-18"/>
          <w:sz w:val="28"/>
        </w:rPr>
        <w:t> </w:t>
      </w:r>
      <w:r>
        <w:rPr>
          <w:rFonts w:ascii="Times New Roman"/>
          <w:sz w:val="28"/>
        </w:rPr>
        <w:t>[edi].code==LVN_COLUMNCLICK assume edi:ptr NM_LISTVIEW</w:t>
      </w:r>
    </w:p>
    <w:p>
      <w:pPr>
        <w:spacing w:before="2"/>
        <w:ind w:left="700" w:right="0" w:firstLine="0"/>
        <w:jc w:val="left"/>
        <w:rPr>
          <w:rFonts w:ascii="Times New Roman"/>
          <w:sz w:val="28"/>
        </w:rPr>
      </w:pPr>
      <w:r>
        <w:rPr>
          <w:rFonts w:ascii="Times New Roman"/>
          <w:sz w:val="28"/>
        </w:rPr>
        <w:t>.if</w:t>
      </w:r>
      <w:r>
        <w:rPr>
          <w:rFonts w:ascii="Times New Roman"/>
          <w:spacing w:val="-4"/>
          <w:sz w:val="28"/>
        </w:rPr>
        <w:t> </w:t>
      </w:r>
      <w:r>
        <w:rPr>
          <w:rFonts w:ascii="Times New Roman"/>
          <w:spacing w:val="-2"/>
          <w:sz w:val="28"/>
        </w:rPr>
        <w:t>[edi].iSubItem==1</w:t>
      </w:r>
    </w:p>
    <w:p>
      <w:pPr>
        <w:spacing w:before="14"/>
        <w:ind w:left="840" w:right="0" w:firstLine="0"/>
        <w:jc w:val="left"/>
        <w:rPr>
          <w:rFonts w:ascii="Times New Roman"/>
          <w:sz w:val="28"/>
        </w:rPr>
      </w:pPr>
      <w:r>
        <w:rPr>
          <w:rFonts w:ascii="Times New Roman"/>
          <w:sz w:val="28"/>
        </w:rPr>
        <w:t>.if</w:t>
      </w:r>
      <w:r>
        <w:rPr>
          <w:rFonts w:ascii="Times New Roman"/>
          <w:spacing w:val="-9"/>
          <w:sz w:val="28"/>
        </w:rPr>
        <w:t> </w:t>
      </w:r>
      <w:r>
        <w:rPr>
          <w:rFonts w:ascii="Times New Roman"/>
          <w:sz w:val="28"/>
        </w:rPr>
        <w:t>SizeSortOrder==0</w:t>
      </w:r>
      <w:r>
        <w:rPr>
          <w:rFonts w:ascii="Times New Roman"/>
          <w:spacing w:val="-9"/>
          <w:sz w:val="28"/>
        </w:rPr>
        <w:t> </w:t>
      </w:r>
      <w:r>
        <w:rPr>
          <w:rFonts w:ascii="Times New Roman"/>
          <w:sz w:val="28"/>
        </w:rPr>
        <w:t>||</w:t>
      </w:r>
      <w:r>
        <w:rPr>
          <w:rFonts w:ascii="Times New Roman"/>
          <w:spacing w:val="-8"/>
          <w:sz w:val="28"/>
        </w:rPr>
        <w:t> </w:t>
      </w:r>
      <w:r>
        <w:rPr>
          <w:rFonts w:ascii="Times New Roman"/>
          <w:spacing w:val="-2"/>
          <w:sz w:val="28"/>
        </w:rPr>
        <w:t>SizeSortOrder==2</w:t>
      </w:r>
    </w:p>
    <w:p>
      <w:pPr>
        <w:spacing w:line="249" w:lineRule="auto" w:before="14"/>
        <w:ind w:left="980" w:right="3022" w:firstLine="0"/>
        <w:jc w:val="left"/>
        <w:rPr>
          <w:rFonts w:ascii="Times New Roman"/>
          <w:sz w:val="28"/>
        </w:rPr>
      </w:pPr>
      <w:r>
        <w:rPr>
          <w:rFonts w:ascii="Times New Roman"/>
          <w:sz w:val="28"/>
        </w:rPr>
        <w:t>invoke</w:t>
      </w:r>
      <w:r>
        <w:rPr>
          <w:rFonts w:ascii="Times New Roman"/>
          <w:spacing w:val="-18"/>
          <w:sz w:val="28"/>
        </w:rPr>
        <w:t> </w:t>
      </w:r>
      <w:r>
        <w:rPr>
          <w:rFonts w:ascii="Times New Roman"/>
          <w:sz w:val="28"/>
        </w:rPr>
        <w:t>SendMessage,hList,LVM_SORTITEMS,1,addr</w:t>
      </w:r>
      <w:r>
        <w:rPr>
          <w:rFonts w:ascii="Times New Roman"/>
          <w:spacing w:val="-17"/>
          <w:sz w:val="28"/>
        </w:rPr>
        <w:t> </w:t>
      </w:r>
      <w:r>
        <w:rPr>
          <w:rFonts w:ascii="Times New Roman"/>
          <w:sz w:val="28"/>
        </w:rPr>
        <w:t>CompareFunc invoke UpdatelParam</w:t>
      </w:r>
    </w:p>
    <w:p>
      <w:pPr>
        <w:spacing w:before="2"/>
        <w:ind w:left="980" w:right="0" w:firstLine="0"/>
        <w:jc w:val="left"/>
        <w:rPr>
          <w:rFonts w:ascii="Times New Roman"/>
          <w:sz w:val="28"/>
        </w:rPr>
      </w:pPr>
      <w:r>
        <w:rPr>
          <w:rFonts w:ascii="Times New Roman"/>
          <w:sz w:val="28"/>
        </w:rPr>
        <w:t>mov </w:t>
      </w:r>
      <w:r>
        <w:rPr>
          <w:rFonts w:ascii="Times New Roman"/>
          <w:spacing w:val="-2"/>
          <w:sz w:val="28"/>
        </w:rPr>
        <w:t>SizeSortOrder,1</w:t>
      </w:r>
    </w:p>
    <w:p>
      <w:pPr>
        <w:spacing w:before="14"/>
        <w:ind w:left="840" w:right="0" w:firstLine="0"/>
        <w:jc w:val="left"/>
        <w:rPr>
          <w:rFonts w:ascii="Times New Roman"/>
          <w:sz w:val="28"/>
        </w:rPr>
      </w:pPr>
      <w:r>
        <w:rPr>
          <w:rFonts w:ascii="Times New Roman"/>
          <w:spacing w:val="-2"/>
          <w:sz w:val="28"/>
        </w:rPr>
        <w:t>.else</w:t>
      </w:r>
    </w:p>
    <w:p>
      <w:pPr>
        <w:spacing w:line="249" w:lineRule="auto" w:before="14"/>
        <w:ind w:left="980" w:right="3022" w:firstLine="0"/>
        <w:jc w:val="left"/>
        <w:rPr>
          <w:rFonts w:ascii="Times New Roman"/>
          <w:sz w:val="28"/>
        </w:rPr>
      </w:pPr>
      <w:r>
        <w:rPr>
          <w:rFonts w:ascii="Times New Roman"/>
          <w:sz w:val="28"/>
        </w:rPr>
        <w:t>invoke</w:t>
      </w:r>
      <w:r>
        <w:rPr>
          <w:rFonts w:ascii="Times New Roman"/>
          <w:spacing w:val="-18"/>
          <w:sz w:val="28"/>
        </w:rPr>
        <w:t> </w:t>
      </w:r>
      <w:r>
        <w:rPr>
          <w:rFonts w:ascii="Times New Roman"/>
          <w:sz w:val="28"/>
        </w:rPr>
        <w:t>SendMessage,hList,LVM_SORTITEMS,2,addr</w:t>
      </w:r>
      <w:r>
        <w:rPr>
          <w:rFonts w:ascii="Times New Roman"/>
          <w:spacing w:val="-17"/>
          <w:sz w:val="28"/>
        </w:rPr>
        <w:t> </w:t>
      </w:r>
      <w:r>
        <w:rPr>
          <w:rFonts w:ascii="Times New Roman"/>
          <w:sz w:val="28"/>
        </w:rPr>
        <w:t>CompareFunc invoke UpdatelParam</w:t>
      </w:r>
    </w:p>
    <w:p>
      <w:pPr>
        <w:spacing w:before="3"/>
        <w:ind w:left="980" w:right="0" w:firstLine="0"/>
        <w:jc w:val="left"/>
        <w:rPr>
          <w:rFonts w:ascii="Times New Roman"/>
          <w:sz w:val="28"/>
        </w:rPr>
      </w:pPr>
      <w:r>
        <w:rPr>
          <w:rFonts w:ascii="Times New Roman"/>
          <w:sz w:val="28"/>
        </w:rPr>
        <w:t>mov </w:t>
      </w:r>
      <w:r>
        <w:rPr>
          <w:rFonts w:ascii="Times New Roman"/>
          <w:spacing w:val="-2"/>
          <w:sz w:val="28"/>
        </w:rPr>
        <w:t>SizeSortOrder,2</w:t>
      </w:r>
    </w:p>
    <w:p>
      <w:pPr>
        <w:spacing w:before="14"/>
        <w:ind w:left="840" w:right="0" w:firstLine="0"/>
        <w:jc w:val="left"/>
        <w:rPr>
          <w:rFonts w:ascii="Times New Roman"/>
          <w:sz w:val="28"/>
        </w:rPr>
      </w:pPr>
      <w:r>
        <w:rPr>
          <w:rFonts w:ascii="Times New Roman"/>
          <w:spacing w:val="-2"/>
          <w:sz w:val="28"/>
        </w:rPr>
        <w:t>.endif</w:t>
      </w:r>
    </w:p>
    <w:p>
      <w:pPr>
        <w:spacing w:before="14"/>
        <w:ind w:left="700" w:right="0" w:firstLine="0"/>
        <w:jc w:val="left"/>
        <w:rPr>
          <w:rFonts w:ascii="Times New Roman"/>
          <w:sz w:val="28"/>
        </w:rPr>
      </w:pPr>
      <w:r>
        <w:rPr>
          <w:rFonts w:ascii="Times New Roman"/>
          <w:spacing w:val="-2"/>
          <w:sz w:val="28"/>
        </w:rPr>
        <w:t>.else</w:t>
      </w:r>
    </w:p>
    <w:p>
      <w:pPr>
        <w:spacing w:before="14"/>
        <w:ind w:left="840" w:right="0" w:firstLine="0"/>
        <w:jc w:val="left"/>
        <w:rPr>
          <w:rFonts w:ascii="Times New Roman"/>
          <w:sz w:val="28"/>
        </w:rPr>
      </w:pPr>
      <w:r>
        <w:rPr>
          <w:rFonts w:ascii="Times New Roman"/>
          <w:sz w:val="28"/>
        </w:rPr>
        <w:t>.if</w:t>
      </w:r>
      <w:r>
        <w:rPr>
          <w:rFonts w:ascii="Times New Roman"/>
          <w:spacing w:val="-11"/>
          <w:sz w:val="28"/>
        </w:rPr>
        <w:t> </w:t>
      </w:r>
      <w:r>
        <w:rPr>
          <w:rFonts w:ascii="Times New Roman"/>
          <w:sz w:val="28"/>
        </w:rPr>
        <w:t>FileNameSortOrder==0</w:t>
      </w:r>
      <w:r>
        <w:rPr>
          <w:rFonts w:ascii="Times New Roman"/>
          <w:spacing w:val="-11"/>
          <w:sz w:val="28"/>
        </w:rPr>
        <w:t> </w:t>
      </w:r>
      <w:r>
        <w:rPr>
          <w:rFonts w:ascii="Times New Roman"/>
          <w:sz w:val="28"/>
        </w:rPr>
        <w:t>||</w:t>
      </w:r>
      <w:r>
        <w:rPr>
          <w:rFonts w:ascii="Times New Roman"/>
          <w:spacing w:val="-10"/>
          <w:sz w:val="28"/>
        </w:rPr>
        <w:t> </w:t>
      </w:r>
      <w:r>
        <w:rPr>
          <w:rFonts w:ascii="Times New Roman"/>
          <w:spacing w:val="-2"/>
          <w:sz w:val="28"/>
        </w:rPr>
        <w:t>FileNameSortOrder==4</w:t>
      </w:r>
    </w:p>
    <w:p>
      <w:pPr>
        <w:spacing w:line="249" w:lineRule="auto" w:before="14"/>
        <w:ind w:left="980" w:right="3022" w:firstLine="0"/>
        <w:jc w:val="left"/>
        <w:rPr>
          <w:rFonts w:ascii="Times New Roman"/>
          <w:sz w:val="28"/>
        </w:rPr>
      </w:pPr>
      <w:r>
        <w:rPr>
          <w:rFonts w:ascii="Times New Roman"/>
          <w:sz w:val="28"/>
        </w:rPr>
        <w:t>invoke</w:t>
      </w:r>
      <w:r>
        <w:rPr>
          <w:rFonts w:ascii="Times New Roman"/>
          <w:spacing w:val="-18"/>
          <w:sz w:val="28"/>
        </w:rPr>
        <w:t> </w:t>
      </w:r>
      <w:r>
        <w:rPr>
          <w:rFonts w:ascii="Times New Roman"/>
          <w:sz w:val="28"/>
        </w:rPr>
        <w:t>SendMessage,hList,LVM_SORTITEMS,3,addr</w:t>
      </w:r>
      <w:r>
        <w:rPr>
          <w:rFonts w:ascii="Times New Roman"/>
          <w:spacing w:val="-17"/>
          <w:sz w:val="28"/>
        </w:rPr>
        <w:t> </w:t>
      </w:r>
      <w:r>
        <w:rPr>
          <w:rFonts w:ascii="Times New Roman"/>
          <w:sz w:val="28"/>
        </w:rPr>
        <w:t>CompareFunc invoke UpdatelParam</w:t>
      </w:r>
    </w:p>
    <w:p>
      <w:pPr>
        <w:spacing w:before="2"/>
        <w:ind w:left="980" w:right="0" w:firstLine="0"/>
        <w:jc w:val="left"/>
        <w:rPr>
          <w:rFonts w:ascii="Times New Roman"/>
          <w:sz w:val="28"/>
        </w:rPr>
      </w:pPr>
      <w:r>
        <w:rPr>
          <w:rFonts w:ascii="Times New Roman"/>
          <w:sz w:val="28"/>
        </w:rPr>
        <w:t>mov </w:t>
      </w:r>
      <w:r>
        <w:rPr>
          <w:rFonts w:ascii="Times New Roman"/>
          <w:spacing w:val="-2"/>
          <w:sz w:val="28"/>
        </w:rPr>
        <w:t>FileNameSortOrder,3</w:t>
      </w:r>
    </w:p>
    <w:p>
      <w:pPr>
        <w:spacing w:before="14"/>
        <w:ind w:left="840" w:right="0" w:firstLine="0"/>
        <w:jc w:val="left"/>
        <w:rPr>
          <w:rFonts w:ascii="Times New Roman"/>
          <w:sz w:val="28"/>
        </w:rPr>
      </w:pPr>
      <w:r>
        <w:rPr>
          <w:rFonts w:ascii="Times New Roman"/>
          <w:spacing w:val="-2"/>
          <w:sz w:val="28"/>
        </w:rPr>
        <w:t>.else</w:t>
      </w:r>
    </w:p>
    <w:p>
      <w:pPr>
        <w:spacing w:line="249" w:lineRule="auto" w:before="14"/>
        <w:ind w:left="980" w:right="3022" w:firstLine="0"/>
        <w:jc w:val="left"/>
        <w:rPr>
          <w:rFonts w:ascii="Times New Roman"/>
          <w:sz w:val="28"/>
        </w:rPr>
      </w:pPr>
      <w:r>
        <w:rPr>
          <w:rFonts w:ascii="Times New Roman"/>
          <w:sz w:val="28"/>
        </w:rPr>
        <w:t>invoke</w:t>
      </w:r>
      <w:r>
        <w:rPr>
          <w:rFonts w:ascii="Times New Roman"/>
          <w:spacing w:val="-18"/>
          <w:sz w:val="28"/>
        </w:rPr>
        <w:t> </w:t>
      </w:r>
      <w:r>
        <w:rPr>
          <w:rFonts w:ascii="Times New Roman"/>
          <w:sz w:val="28"/>
        </w:rPr>
        <w:t>SendMessage,hList,LVM_SORTITEMS,4,addr</w:t>
      </w:r>
      <w:r>
        <w:rPr>
          <w:rFonts w:ascii="Times New Roman"/>
          <w:spacing w:val="-17"/>
          <w:sz w:val="28"/>
        </w:rPr>
        <w:t> </w:t>
      </w:r>
      <w:r>
        <w:rPr>
          <w:rFonts w:ascii="Times New Roman"/>
          <w:sz w:val="28"/>
        </w:rPr>
        <w:t>CompareFunc invoke UpdatelParam</w:t>
      </w:r>
    </w:p>
    <w:p>
      <w:pPr>
        <w:spacing w:before="3"/>
        <w:ind w:left="980" w:right="0" w:firstLine="0"/>
        <w:jc w:val="left"/>
        <w:rPr>
          <w:rFonts w:ascii="Times New Roman"/>
          <w:sz w:val="28"/>
        </w:rPr>
      </w:pPr>
      <w:r>
        <w:rPr>
          <w:rFonts w:ascii="Times New Roman"/>
          <w:sz w:val="28"/>
        </w:rPr>
        <w:t>mov </w:t>
      </w:r>
      <w:r>
        <w:rPr>
          <w:rFonts w:ascii="Times New Roman"/>
          <w:spacing w:val="-2"/>
          <w:sz w:val="28"/>
        </w:rPr>
        <w:t>FileNameSortOrder,4</w:t>
      </w:r>
    </w:p>
    <w:p>
      <w:pPr>
        <w:spacing w:before="14"/>
        <w:ind w:left="840" w:right="0" w:firstLine="0"/>
        <w:jc w:val="left"/>
        <w:rPr>
          <w:rFonts w:ascii="Times New Roman"/>
          <w:sz w:val="28"/>
        </w:rPr>
      </w:pPr>
      <w:r>
        <w:rPr>
          <w:rFonts w:ascii="Times New Roman"/>
          <w:spacing w:val="-2"/>
          <w:sz w:val="28"/>
        </w:rPr>
        <w:t>.endif</w:t>
      </w:r>
    </w:p>
    <w:p>
      <w:pPr>
        <w:spacing w:before="14"/>
        <w:ind w:left="700" w:right="0" w:firstLine="0"/>
        <w:jc w:val="left"/>
        <w:rPr>
          <w:rFonts w:ascii="Times New Roman"/>
          <w:sz w:val="28"/>
        </w:rPr>
      </w:pPr>
      <w:r>
        <w:rPr>
          <w:rFonts w:ascii="Times New Roman"/>
          <w:spacing w:val="-2"/>
          <w:sz w:val="28"/>
        </w:rPr>
        <w:t>.endif</w:t>
      </w:r>
    </w:p>
    <w:p>
      <w:pPr>
        <w:spacing w:before="14"/>
        <w:ind w:left="700" w:right="0" w:firstLine="0"/>
        <w:jc w:val="left"/>
        <w:rPr>
          <w:rFonts w:ascii="Times New Roman"/>
          <w:sz w:val="28"/>
        </w:rPr>
      </w:pPr>
      <w:r>
        <w:rPr>
          <w:rFonts w:ascii="Times New Roman"/>
          <w:sz w:val="28"/>
        </w:rPr>
        <w:t>assume</w:t>
      </w:r>
      <w:r>
        <w:rPr>
          <w:rFonts w:ascii="Times New Roman"/>
          <w:spacing w:val="-5"/>
          <w:sz w:val="28"/>
        </w:rPr>
        <w:t> </w:t>
      </w:r>
      <w:r>
        <w:rPr>
          <w:rFonts w:ascii="Times New Roman"/>
          <w:sz w:val="28"/>
        </w:rPr>
        <w:t>edi:ptr</w:t>
      </w:r>
      <w:r>
        <w:rPr>
          <w:rFonts w:ascii="Times New Roman"/>
          <w:spacing w:val="-4"/>
          <w:sz w:val="28"/>
        </w:rPr>
        <w:t> </w:t>
      </w:r>
      <w:r>
        <w:rPr>
          <w:rFonts w:ascii="Times New Roman"/>
          <w:spacing w:val="-2"/>
          <w:sz w:val="28"/>
        </w:rPr>
        <w:t>NMHDR</w:t>
      </w:r>
    </w:p>
    <w:p>
      <w:pPr>
        <w:spacing w:line="249" w:lineRule="auto" w:before="14"/>
        <w:ind w:left="700" w:right="7649" w:hanging="140"/>
        <w:jc w:val="left"/>
        <w:rPr>
          <w:rFonts w:ascii="Times New Roman"/>
          <w:sz w:val="28"/>
        </w:rPr>
      </w:pPr>
      <w:r>
        <w:rPr>
          <w:rFonts w:ascii="Times New Roman"/>
          <w:sz w:val="28"/>
        </w:rPr>
        <w:t>.elseif</w:t>
      </w:r>
      <w:r>
        <w:rPr>
          <w:rFonts w:ascii="Times New Roman"/>
          <w:spacing w:val="-18"/>
          <w:sz w:val="28"/>
        </w:rPr>
        <w:t> </w:t>
      </w:r>
      <w:r>
        <w:rPr>
          <w:rFonts w:ascii="Times New Roman"/>
          <w:sz w:val="28"/>
        </w:rPr>
        <w:t>[edi].code==NM_DBLCLK invoke ShowCurrentFocus</w:t>
      </w:r>
    </w:p>
    <w:p>
      <w:pPr>
        <w:spacing w:before="2"/>
        <w:ind w:left="560" w:right="0" w:firstLine="0"/>
        <w:jc w:val="left"/>
        <w:rPr>
          <w:rFonts w:ascii="Times New Roman"/>
          <w:sz w:val="28"/>
        </w:rPr>
      </w:pPr>
      <w:r>
        <w:rPr>
          <w:rFonts w:ascii="Times New Roman"/>
          <w:spacing w:val="-2"/>
          <w:sz w:val="28"/>
        </w:rPr>
        <w:t>.endif</w:t>
      </w:r>
    </w:p>
    <w:p>
      <w:pPr>
        <w:spacing w:before="14"/>
        <w:ind w:left="420" w:right="0" w:firstLine="0"/>
        <w:jc w:val="left"/>
        <w:rPr>
          <w:rFonts w:ascii="Times New Roman"/>
          <w:sz w:val="28"/>
        </w:rPr>
      </w:pPr>
      <w:r>
        <w:rPr>
          <w:rFonts w:ascii="Times New Roman"/>
          <w:spacing w:val="-2"/>
          <w:sz w:val="28"/>
        </w:rPr>
        <w:t>.endif</w:t>
      </w:r>
    </w:p>
    <w:p>
      <w:pPr>
        <w:spacing w:after="0"/>
        <w:jc w:val="left"/>
        <w:rPr>
          <w:rFonts w:ascii="Times New Roman"/>
          <w:sz w:val="28"/>
        </w:rPr>
        <w:sectPr>
          <w:pgSz w:w="12240" w:h="15840"/>
          <w:pgMar w:header="77" w:footer="102" w:top="360" w:bottom="300" w:left="60" w:right="60"/>
        </w:sectPr>
      </w:pPr>
    </w:p>
    <w:p>
      <w:pPr>
        <w:spacing w:before="127"/>
        <w:ind w:left="420" w:right="0" w:firstLine="0"/>
        <w:jc w:val="left"/>
        <w:rPr>
          <w:rFonts w:ascii="Times New Roman"/>
          <w:sz w:val="28"/>
        </w:rPr>
      </w:pPr>
      <w:r>
        <w:rPr>
          <w:rFonts w:ascii="Times New Roman"/>
          <w:sz w:val="28"/>
        </w:rPr>
        <w:t>pop </w:t>
      </w:r>
      <w:r>
        <w:rPr>
          <w:rFonts w:ascii="Times New Roman"/>
          <w:spacing w:val="-5"/>
          <w:sz w:val="28"/>
        </w:rPr>
        <w:t>edi</w:t>
      </w:r>
    </w:p>
    <w:p>
      <w:pPr>
        <w:spacing w:line="249" w:lineRule="auto" w:before="14"/>
        <w:ind w:left="420" w:right="8444" w:hanging="140"/>
        <w:jc w:val="left"/>
        <w:rPr>
          <w:rFonts w:ascii="Times New Roman"/>
          <w:sz w:val="28"/>
        </w:rPr>
      </w:pPr>
      <w:r>
        <w:rPr>
          <w:rFonts w:ascii="Times New Roman"/>
          <w:sz w:val="28"/>
        </w:rPr>
        <w:t>.elseif</w:t>
      </w:r>
      <w:r>
        <w:rPr>
          <w:rFonts w:ascii="Times New Roman"/>
          <w:spacing w:val="-18"/>
          <w:sz w:val="28"/>
        </w:rPr>
        <w:t> </w:t>
      </w:r>
      <w:r>
        <w:rPr>
          <w:rFonts w:ascii="Times New Roman"/>
          <w:sz w:val="28"/>
        </w:rPr>
        <w:t>uMsg==WM_SIZE mov eax,lParam</w:t>
      </w:r>
    </w:p>
    <w:p>
      <w:pPr>
        <w:spacing w:line="249" w:lineRule="auto" w:before="2"/>
        <w:ind w:left="420" w:right="9938" w:firstLine="0"/>
        <w:jc w:val="left"/>
        <w:rPr>
          <w:rFonts w:ascii="Times New Roman"/>
          <w:sz w:val="28"/>
        </w:rPr>
      </w:pPr>
      <w:r>
        <w:rPr>
          <w:rFonts w:ascii="Times New Roman"/>
          <w:sz w:val="28"/>
        </w:rPr>
        <w:t>mov edx,eax and</w:t>
      </w:r>
      <w:r>
        <w:rPr>
          <w:rFonts w:ascii="Times New Roman"/>
          <w:spacing w:val="-18"/>
          <w:sz w:val="28"/>
        </w:rPr>
        <w:t> </w:t>
      </w:r>
      <w:r>
        <w:rPr>
          <w:rFonts w:ascii="Times New Roman"/>
          <w:sz w:val="28"/>
        </w:rPr>
        <w:t>eax,0ffffh shr edx,16</w:t>
      </w:r>
    </w:p>
    <w:p>
      <w:pPr>
        <w:spacing w:before="4"/>
        <w:ind w:left="420" w:right="0" w:firstLine="0"/>
        <w:jc w:val="left"/>
        <w:rPr>
          <w:rFonts w:ascii="Times New Roman"/>
          <w:sz w:val="28"/>
        </w:rPr>
      </w:pPr>
      <w:r>
        <w:rPr>
          <w:rFonts w:ascii="Times New Roman"/>
          <w:sz w:val="28"/>
        </w:rPr>
        <w:t>invoke MoveWindow,hList, 0, 0, </w:t>
      </w:r>
      <w:r>
        <w:rPr>
          <w:rFonts w:ascii="Times New Roman"/>
          <w:spacing w:val="-2"/>
          <w:sz w:val="28"/>
        </w:rPr>
        <w:t>eax,edx,TRUE</w:t>
      </w:r>
    </w:p>
    <w:p>
      <w:pPr>
        <w:spacing w:line="249" w:lineRule="auto" w:before="14"/>
        <w:ind w:left="420" w:right="7649" w:hanging="140"/>
        <w:jc w:val="left"/>
        <w:rPr>
          <w:rFonts w:ascii="Times New Roman"/>
          <w:sz w:val="28"/>
        </w:rPr>
      </w:pPr>
      <w:r>
        <w:rPr>
          <w:rFonts w:ascii="Times New Roman"/>
          <w:sz w:val="28"/>
        </w:rPr>
        <w:t>.elseif uMsg==WM_DESTROY invoke</w:t>
      </w:r>
      <w:r>
        <w:rPr>
          <w:rFonts w:ascii="Times New Roman"/>
          <w:spacing w:val="-9"/>
          <w:sz w:val="28"/>
        </w:rPr>
        <w:t> </w:t>
      </w:r>
      <w:r>
        <w:rPr>
          <w:rFonts w:ascii="Times New Roman"/>
          <w:spacing w:val="-2"/>
          <w:sz w:val="28"/>
        </w:rPr>
        <w:t>PostQuitMessage,NULL</w:t>
      </w:r>
    </w:p>
    <w:p>
      <w:pPr>
        <w:spacing w:before="2"/>
        <w:ind w:left="280" w:right="0" w:firstLine="0"/>
        <w:jc w:val="left"/>
        <w:rPr>
          <w:rFonts w:ascii="Times New Roman"/>
          <w:sz w:val="28"/>
        </w:rPr>
      </w:pPr>
      <w:r>
        <w:rPr>
          <w:rFonts w:ascii="Times New Roman"/>
          <w:spacing w:val="-2"/>
          <w:sz w:val="28"/>
        </w:rPr>
        <w:t>.else</w:t>
      </w:r>
    </w:p>
    <w:p>
      <w:pPr>
        <w:spacing w:line="249" w:lineRule="auto" w:before="14"/>
        <w:ind w:left="420" w:right="5561" w:firstLine="0"/>
        <w:jc w:val="left"/>
        <w:rPr>
          <w:rFonts w:ascii="Times New Roman"/>
          <w:sz w:val="28"/>
        </w:rPr>
      </w:pPr>
      <w:r>
        <w:rPr>
          <w:rFonts w:ascii="Times New Roman"/>
          <w:sz w:val="28"/>
        </w:rPr>
        <w:t>invoke</w:t>
      </w:r>
      <w:r>
        <w:rPr>
          <w:rFonts w:ascii="Times New Roman"/>
          <w:spacing w:val="-18"/>
          <w:sz w:val="28"/>
        </w:rPr>
        <w:t> </w:t>
      </w:r>
      <w:r>
        <w:rPr>
          <w:rFonts w:ascii="Times New Roman"/>
          <w:sz w:val="28"/>
        </w:rPr>
        <w:t>DefWindowProc,hWnd,uMsg,wParam,lParam </w:t>
      </w:r>
      <w:r>
        <w:rPr>
          <w:rFonts w:ascii="Times New Roman"/>
          <w:spacing w:val="-4"/>
          <w:sz w:val="28"/>
        </w:rPr>
        <w:t>ret</w:t>
      </w:r>
    </w:p>
    <w:p>
      <w:pPr>
        <w:spacing w:before="3"/>
        <w:ind w:left="280" w:right="0" w:firstLine="0"/>
        <w:jc w:val="left"/>
        <w:rPr>
          <w:rFonts w:ascii="Times New Roman"/>
          <w:sz w:val="28"/>
        </w:rPr>
      </w:pPr>
      <w:r>
        <w:rPr>
          <w:rFonts w:ascii="Times New Roman"/>
          <w:spacing w:val="-2"/>
          <w:sz w:val="28"/>
        </w:rPr>
        <w:t>.endif</w:t>
      </w:r>
    </w:p>
    <w:p>
      <w:pPr>
        <w:spacing w:line="249" w:lineRule="auto" w:before="14"/>
        <w:ind w:left="280" w:right="10462" w:firstLine="0"/>
        <w:jc w:val="left"/>
        <w:rPr>
          <w:rFonts w:ascii="Times New Roman"/>
          <w:sz w:val="28"/>
        </w:rPr>
      </w:pPr>
      <w:r>
        <w:rPr>
          <w:rFonts w:ascii="Times New Roman"/>
          <w:sz w:val="28"/>
        </w:rPr>
        <w:t>xor</w:t>
      </w:r>
      <w:r>
        <w:rPr>
          <w:rFonts w:ascii="Times New Roman"/>
          <w:spacing w:val="-18"/>
          <w:sz w:val="28"/>
        </w:rPr>
        <w:t> </w:t>
      </w:r>
      <w:r>
        <w:rPr>
          <w:rFonts w:ascii="Times New Roman"/>
          <w:sz w:val="28"/>
        </w:rPr>
        <w:t>eax,eax </w:t>
      </w:r>
      <w:r>
        <w:rPr>
          <w:rFonts w:ascii="Times New Roman"/>
          <w:spacing w:val="-4"/>
          <w:sz w:val="28"/>
        </w:rPr>
        <w:t>ret</w:t>
      </w:r>
    </w:p>
    <w:p>
      <w:pPr>
        <w:spacing w:line="249" w:lineRule="auto" w:before="2"/>
        <w:ind w:left="140" w:right="10225" w:firstLine="0"/>
        <w:jc w:val="left"/>
        <w:rPr>
          <w:rFonts w:ascii="Times New Roman"/>
          <w:sz w:val="28"/>
        </w:rPr>
      </w:pPr>
      <w:r>
        <w:rPr>
          <w:rFonts w:ascii="Times New Roman"/>
          <w:sz w:val="28"/>
        </w:rPr>
        <w:t>WndProc</w:t>
      </w:r>
      <w:r>
        <w:rPr>
          <w:rFonts w:ascii="Times New Roman"/>
          <w:spacing w:val="-18"/>
          <w:sz w:val="28"/>
        </w:rPr>
        <w:t> </w:t>
      </w:r>
      <w:r>
        <w:rPr>
          <w:rFonts w:ascii="Times New Roman"/>
          <w:sz w:val="28"/>
        </w:rPr>
        <w:t>endp end start</w:t>
      </w:r>
    </w:p>
    <w:p>
      <w:pPr>
        <w:pStyle w:val="BodyText"/>
        <w:spacing w:before="3"/>
        <w:rPr>
          <w:rFonts w:ascii="Times New Roman"/>
          <w:sz w:val="32"/>
        </w:rPr>
      </w:pPr>
    </w:p>
    <w:p>
      <w:pPr>
        <w:pStyle w:val="Heading3"/>
      </w:pPr>
      <w:r>
        <w:rPr>
          <w:spacing w:val="-2"/>
        </w:rPr>
        <w:t>Analysis:</w:t>
      </w:r>
    </w:p>
    <w:p>
      <w:pPr>
        <w:pStyle w:val="BodyText"/>
        <w:spacing w:before="8"/>
        <w:rPr>
          <w:b/>
          <w:sz w:val="35"/>
        </w:rPr>
      </w:pPr>
    </w:p>
    <w:p>
      <w:pPr>
        <w:pStyle w:val="BodyText"/>
        <w:spacing w:before="1"/>
        <w:ind w:left="140"/>
        <w:rPr>
          <w:rFonts w:ascii="Times New Roman"/>
        </w:rPr>
      </w:pPr>
      <w:r>
        <w:rPr>
          <w:rFonts w:ascii="Times New Roman"/>
        </w:rPr>
        <w:t>The</w:t>
      </w:r>
      <w:r>
        <w:rPr>
          <w:rFonts w:ascii="Times New Roman"/>
          <w:spacing w:val="-6"/>
        </w:rPr>
        <w:t> </w:t>
      </w:r>
      <w:r>
        <w:rPr>
          <w:rFonts w:ascii="Times New Roman"/>
        </w:rPr>
        <w:t>first</w:t>
      </w:r>
      <w:r>
        <w:rPr>
          <w:rFonts w:ascii="Times New Roman"/>
          <w:spacing w:val="-6"/>
        </w:rPr>
        <w:t> </w:t>
      </w:r>
      <w:r>
        <w:rPr>
          <w:rFonts w:ascii="Times New Roman"/>
        </w:rPr>
        <w:t>thing</w:t>
      </w:r>
      <w:r>
        <w:rPr>
          <w:rFonts w:ascii="Times New Roman"/>
          <w:spacing w:val="-6"/>
        </w:rPr>
        <w:t> </w:t>
      </w:r>
      <w:r>
        <w:rPr>
          <w:rFonts w:ascii="Times New Roman"/>
        </w:rPr>
        <w:t>the</w:t>
      </w:r>
      <w:r>
        <w:rPr>
          <w:rFonts w:ascii="Times New Roman"/>
          <w:spacing w:val="-6"/>
        </w:rPr>
        <w:t> </w:t>
      </w:r>
      <w:r>
        <w:rPr>
          <w:rFonts w:ascii="Times New Roman"/>
        </w:rPr>
        <w:t>program</w:t>
      </w:r>
      <w:r>
        <w:rPr>
          <w:rFonts w:ascii="Times New Roman"/>
          <w:spacing w:val="-5"/>
        </w:rPr>
        <w:t> </w:t>
      </w:r>
      <w:r>
        <w:rPr>
          <w:rFonts w:ascii="Times New Roman"/>
        </w:rPr>
        <w:t>does</w:t>
      </w:r>
      <w:r>
        <w:rPr>
          <w:rFonts w:ascii="Times New Roman"/>
          <w:spacing w:val="-6"/>
        </w:rPr>
        <w:t> </w:t>
      </w:r>
      <w:r>
        <w:rPr>
          <w:rFonts w:ascii="Times New Roman"/>
        </w:rPr>
        <w:t>when</w:t>
      </w:r>
      <w:r>
        <w:rPr>
          <w:rFonts w:ascii="Times New Roman"/>
          <w:spacing w:val="-6"/>
        </w:rPr>
        <w:t> </w:t>
      </w:r>
      <w:r>
        <w:rPr>
          <w:rFonts w:ascii="Times New Roman"/>
        </w:rPr>
        <w:t>the</w:t>
      </w:r>
      <w:r>
        <w:rPr>
          <w:rFonts w:ascii="Times New Roman"/>
          <w:spacing w:val="-6"/>
        </w:rPr>
        <w:t> </w:t>
      </w:r>
      <w:r>
        <w:rPr>
          <w:rFonts w:ascii="Times New Roman"/>
        </w:rPr>
        <w:t>main</w:t>
      </w:r>
      <w:r>
        <w:rPr>
          <w:rFonts w:ascii="Times New Roman"/>
          <w:spacing w:val="-6"/>
        </w:rPr>
        <w:t> </w:t>
      </w:r>
      <w:r>
        <w:rPr>
          <w:rFonts w:ascii="Times New Roman"/>
        </w:rPr>
        <w:t>window</w:t>
      </w:r>
      <w:r>
        <w:rPr>
          <w:rFonts w:ascii="Times New Roman"/>
          <w:spacing w:val="-5"/>
        </w:rPr>
        <w:t> </w:t>
      </w:r>
      <w:r>
        <w:rPr>
          <w:rFonts w:ascii="Times New Roman"/>
        </w:rPr>
        <w:t>is</w:t>
      </w:r>
      <w:r>
        <w:rPr>
          <w:rFonts w:ascii="Times New Roman"/>
          <w:spacing w:val="-6"/>
        </w:rPr>
        <w:t> </w:t>
      </w:r>
      <w:r>
        <w:rPr>
          <w:rFonts w:ascii="Times New Roman"/>
        </w:rPr>
        <w:t>created</w:t>
      </w:r>
      <w:r>
        <w:rPr>
          <w:rFonts w:ascii="Times New Roman"/>
          <w:spacing w:val="-6"/>
        </w:rPr>
        <w:t> </w:t>
      </w:r>
      <w:r>
        <w:rPr>
          <w:rFonts w:ascii="Times New Roman"/>
        </w:rPr>
        <w:t>is</w:t>
      </w:r>
      <w:r>
        <w:rPr>
          <w:rFonts w:ascii="Times New Roman"/>
          <w:spacing w:val="-6"/>
        </w:rPr>
        <w:t> </w:t>
      </w:r>
      <w:r>
        <w:rPr>
          <w:rFonts w:ascii="Times New Roman"/>
        </w:rPr>
        <w:t>to</w:t>
      </w:r>
      <w:r>
        <w:rPr>
          <w:rFonts w:ascii="Times New Roman"/>
          <w:spacing w:val="-5"/>
        </w:rPr>
        <w:t> </w:t>
      </w:r>
      <w:r>
        <w:rPr>
          <w:rFonts w:ascii="Times New Roman"/>
        </w:rPr>
        <w:t>create</w:t>
      </w:r>
      <w:r>
        <w:rPr>
          <w:rFonts w:ascii="Times New Roman"/>
          <w:spacing w:val="-6"/>
        </w:rPr>
        <w:t> </w:t>
      </w:r>
      <w:r>
        <w:rPr>
          <w:rFonts w:ascii="Times New Roman"/>
        </w:rPr>
        <w:t>a</w:t>
      </w:r>
      <w:r>
        <w:rPr>
          <w:rFonts w:ascii="Times New Roman"/>
          <w:spacing w:val="-6"/>
        </w:rPr>
        <w:t> </w:t>
      </w:r>
      <w:r>
        <w:rPr>
          <w:rFonts w:ascii="Times New Roman"/>
        </w:rPr>
        <w:t>listview</w:t>
      </w:r>
      <w:r>
        <w:rPr>
          <w:rFonts w:ascii="Times New Roman"/>
          <w:spacing w:val="-6"/>
        </w:rPr>
        <w:t> </w:t>
      </w:r>
      <w:r>
        <w:rPr>
          <w:rFonts w:ascii="Times New Roman"/>
          <w:spacing w:val="-2"/>
        </w:rPr>
        <w:t>control.</w:t>
      </w:r>
    </w:p>
    <w:p>
      <w:pPr>
        <w:pStyle w:val="BodyText"/>
        <w:rPr>
          <w:rFonts w:ascii="Times New Roman"/>
          <w:sz w:val="34"/>
        </w:rPr>
      </w:pPr>
    </w:p>
    <w:p>
      <w:pPr>
        <w:spacing w:before="0"/>
        <w:ind w:left="280" w:right="0" w:firstLine="0"/>
        <w:jc w:val="left"/>
        <w:rPr>
          <w:rFonts w:ascii="Times New Roman"/>
          <w:sz w:val="28"/>
        </w:rPr>
      </w:pPr>
      <w:r>
        <w:rPr>
          <w:rFonts w:ascii="Times New Roman"/>
          <w:sz w:val="28"/>
        </w:rPr>
        <w:t>.if</w:t>
      </w:r>
      <w:r>
        <w:rPr>
          <w:rFonts w:ascii="Times New Roman"/>
          <w:spacing w:val="-4"/>
          <w:sz w:val="28"/>
        </w:rPr>
        <w:t> </w:t>
      </w:r>
      <w:r>
        <w:rPr>
          <w:rFonts w:ascii="Times New Roman"/>
          <w:spacing w:val="-2"/>
          <w:sz w:val="28"/>
        </w:rPr>
        <w:t>uMsg==WM_CREATE</w:t>
      </w:r>
    </w:p>
    <w:p>
      <w:pPr>
        <w:spacing w:before="14"/>
        <w:ind w:left="420" w:right="0" w:firstLine="0"/>
        <w:jc w:val="left"/>
        <w:rPr>
          <w:rFonts w:ascii="Times New Roman"/>
          <w:sz w:val="28"/>
        </w:rPr>
      </w:pPr>
      <w:r>
        <w:rPr>
          <w:rFonts w:ascii="Times New Roman"/>
          <w:sz w:val="28"/>
        </w:rPr>
        <w:t>invoke</w:t>
      </w:r>
      <w:r>
        <w:rPr>
          <w:rFonts w:ascii="Times New Roman"/>
          <w:spacing w:val="-7"/>
          <w:sz w:val="28"/>
        </w:rPr>
        <w:t> </w:t>
      </w:r>
      <w:r>
        <w:rPr>
          <w:rFonts w:ascii="Times New Roman"/>
          <w:sz w:val="28"/>
        </w:rPr>
        <w:t>CreateWindowEx,</w:t>
      </w:r>
      <w:r>
        <w:rPr>
          <w:rFonts w:ascii="Times New Roman"/>
          <w:spacing w:val="-7"/>
          <w:sz w:val="28"/>
        </w:rPr>
        <w:t> </w:t>
      </w:r>
      <w:r>
        <w:rPr>
          <w:rFonts w:ascii="Times New Roman"/>
          <w:sz w:val="28"/>
        </w:rPr>
        <w:t>NULL,</w:t>
      </w:r>
      <w:r>
        <w:rPr>
          <w:rFonts w:ascii="Times New Roman"/>
          <w:spacing w:val="-7"/>
          <w:sz w:val="28"/>
        </w:rPr>
        <w:t> </w:t>
      </w:r>
      <w:r>
        <w:rPr>
          <w:rFonts w:ascii="Times New Roman"/>
          <w:sz w:val="28"/>
        </w:rPr>
        <w:t>addr</w:t>
      </w:r>
      <w:r>
        <w:rPr>
          <w:rFonts w:ascii="Times New Roman"/>
          <w:spacing w:val="-6"/>
          <w:sz w:val="28"/>
        </w:rPr>
        <w:t> </w:t>
      </w:r>
      <w:r>
        <w:rPr>
          <w:rFonts w:ascii="Times New Roman"/>
          <w:sz w:val="28"/>
        </w:rPr>
        <w:t>ListViewClassName,</w:t>
      </w:r>
      <w:r>
        <w:rPr>
          <w:rFonts w:ascii="Times New Roman"/>
          <w:spacing w:val="-7"/>
          <w:sz w:val="28"/>
        </w:rPr>
        <w:t> </w:t>
      </w:r>
      <w:r>
        <w:rPr>
          <w:rFonts w:ascii="Times New Roman"/>
          <w:sz w:val="28"/>
        </w:rPr>
        <w:t>NULL,</w:t>
      </w:r>
      <w:r>
        <w:rPr>
          <w:rFonts w:ascii="Times New Roman"/>
          <w:spacing w:val="-7"/>
          <w:sz w:val="28"/>
        </w:rPr>
        <w:t> </w:t>
      </w:r>
      <w:r>
        <w:rPr>
          <w:rFonts w:ascii="Times New Roman"/>
          <w:spacing w:val="-2"/>
          <w:sz w:val="28"/>
        </w:rPr>
        <w:t>LVS_REPORT+WS_CHILD</w:t>
      </w:r>
    </w:p>
    <w:p>
      <w:pPr>
        <w:spacing w:before="14"/>
        <w:ind w:left="140" w:right="0" w:firstLine="0"/>
        <w:jc w:val="left"/>
        <w:rPr>
          <w:rFonts w:ascii="Times New Roman"/>
          <w:sz w:val="28"/>
        </w:rPr>
      </w:pPr>
      <w:r>
        <w:rPr>
          <w:rFonts w:ascii="Times New Roman"/>
          <w:sz w:val="28"/>
        </w:rPr>
        <w:t>+WS_VISIBLE,</w:t>
      </w:r>
      <w:r>
        <w:rPr>
          <w:rFonts w:ascii="Times New Roman"/>
          <w:spacing w:val="-15"/>
          <w:sz w:val="28"/>
        </w:rPr>
        <w:t> </w:t>
      </w:r>
      <w:r>
        <w:rPr>
          <w:rFonts w:ascii="Times New Roman"/>
          <w:sz w:val="28"/>
        </w:rPr>
        <w:t>0,0,0,0,hWnd,</w:t>
      </w:r>
      <w:r>
        <w:rPr>
          <w:rFonts w:ascii="Times New Roman"/>
          <w:spacing w:val="-14"/>
          <w:sz w:val="28"/>
        </w:rPr>
        <w:t> </w:t>
      </w:r>
      <w:r>
        <w:rPr>
          <w:rFonts w:ascii="Times New Roman"/>
          <w:sz w:val="28"/>
        </w:rPr>
        <w:t>NULL,</w:t>
      </w:r>
      <w:r>
        <w:rPr>
          <w:rFonts w:ascii="Times New Roman"/>
          <w:spacing w:val="-14"/>
          <w:sz w:val="28"/>
        </w:rPr>
        <w:t> </w:t>
      </w:r>
      <w:r>
        <w:rPr>
          <w:rFonts w:ascii="Times New Roman"/>
          <w:sz w:val="28"/>
        </w:rPr>
        <w:t>hInstance,</w:t>
      </w:r>
      <w:r>
        <w:rPr>
          <w:rFonts w:ascii="Times New Roman"/>
          <w:spacing w:val="-14"/>
          <w:sz w:val="28"/>
        </w:rPr>
        <w:t> </w:t>
      </w:r>
      <w:r>
        <w:rPr>
          <w:rFonts w:ascii="Times New Roman"/>
          <w:spacing w:val="-4"/>
          <w:sz w:val="28"/>
        </w:rPr>
        <w:t>NULL</w:t>
      </w:r>
    </w:p>
    <w:p>
      <w:pPr>
        <w:spacing w:before="14"/>
        <w:ind w:left="420" w:right="0" w:firstLine="0"/>
        <w:jc w:val="left"/>
        <w:rPr>
          <w:rFonts w:ascii="Times New Roman"/>
          <w:sz w:val="28"/>
        </w:rPr>
      </w:pPr>
      <w:r>
        <w:rPr>
          <w:rFonts w:ascii="Times New Roman"/>
          <w:sz w:val="28"/>
        </w:rPr>
        <w:t>mov hList, </w:t>
      </w:r>
      <w:r>
        <w:rPr>
          <w:rFonts w:ascii="Times New Roman"/>
          <w:spacing w:val="-5"/>
          <w:sz w:val="28"/>
        </w:rPr>
        <w:t>eax</w:t>
      </w:r>
    </w:p>
    <w:p>
      <w:pPr>
        <w:pStyle w:val="BodyText"/>
        <w:spacing w:before="4"/>
        <w:rPr>
          <w:rFonts w:ascii="Times New Roman"/>
          <w:sz w:val="34"/>
        </w:rPr>
      </w:pPr>
    </w:p>
    <w:p>
      <w:pPr>
        <w:pStyle w:val="BodyText"/>
        <w:spacing w:line="249" w:lineRule="auto"/>
        <w:ind w:left="140" w:right="223"/>
        <w:rPr>
          <w:rFonts w:ascii="Times New Roman"/>
        </w:rPr>
      </w:pPr>
      <w:r>
        <w:rPr>
          <w:rFonts w:ascii="Times New Roman"/>
        </w:rPr>
        <w:t>We</w:t>
      </w:r>
      <w:r>
        <w:rPr>
          <w:rFonts w:ascii="Times New Roman"/>
          <w:spacing w:val="-8"/>
        </w:rPr>
        <w:t> </w:t>
      </w:r>
      <w:r>
        <w:rPr>
          <w:rFonts w:ascii="Times New Roman"/>
        </w:rPr>
        <w:t>call</w:t>
      </w:r>
      <w:r>
        <w:rPr>
          <w:rFonts w:ascii="Times New Roman"/>
          <w:spacing w:val="-8"/>
        </w:rPr>
        <w:t> </w:t>
      </w:r>
      <w:r>
        <w:rPr>
          <w:rFonts w:ascii="Times New Roman"/>
          <w:b/>
          <w:color w:val="000054"/>
        </w:rPr>
        <w:t>CreateWindowEx</w:t>
      </w:r>
      <w:r>
        <w:rPr>
          <w:rFonts w:ascii="Times New Roman"/>
        </w:rPr>
        <w:t>,</w:t>
      </w:r>
      <w:r>
        <w:rPr>
          <w:rFonts w:ascii="Times New Roman"/>
          <w:spacing w:val="-8"/>
        </w:rPr>
        <w:t> </w:t>
      </w:r>
      <w:r>
        <w:rPr>
          <w:rFonts w:ascii="Times New Roman"/>
        </w:rPr>
        <w:t>passing</w:t>
      </w:r>
      <w:r>
        <w:rPr>
          <w:rFonts w:ascii="Times New Roman"/>
          <w:spacing w:val="-8"/>
        </w:rPr>
        <w:t> </w:t>
      </w:r>
      <w:r>
        <w:rPr>
          <w:rFonts w:ascii="Times New Roman"/>
        </w:rPr>
        <w:t>itthe</w:t>
      </w:r>
      <w:r>
        <w:rPr>
          <w:rFonts w:ascii="Times New Roman"/>
          <w:spacing w:val="-8"/>
        </w:rPr>
        <w:t> </w:t>
      </w:r>
      <w:r>
        <w:rPr>
          <w:rFonts w:ascii="Times New Roman"/>
        </w:rPr>
        <w:t>name</w:t>
      </w:r>
      <w:r>
        <w:rPr>
          <w:rFonts w:ascii="Times New Roman"/>
          <w:spacing w:val="-8"/>
        </w:rPr>
        <w:t> </w:t>
      </w:r>
      <w:r>
        <w:rPr>
          <w:rFonts w:ascii="Times New Roman"/>
        </w:rPr>
        <w:t>of</w:t>
      </w:r>
      <w:r>
        <w:rPr>
          <w:rFonts w:ascii="Times New Roman"/>
          <w:spacing w:val="-8"/>
        </w:rPr>
        <w:t> </w:t>
      </w:r>
      <w:r>
        <w:rPr>
          <w:rFonts w:ascii="Times New Roman"/>
        </w:rPr>
        <w:t>the</w:t>
      </w:r>
      <w:r>
        <w:rPr>
          <w:rFonts w:ascii="Times New Roman"/>
          <w:spacing w:val="-8"/>
        </w:rPr>
        <w:t> </w:t>
      </w:r>
      <w:r>
        <w:rPr>
          <w:rFonts w:ascii="Times New Roman"/>
        </w:rPr>
        <w:t>window</w:t>
      </w:r>
      <w:r>
        <w:rPr>
          <w:rFonts w:ascii="Times New Roman"/>
          <w:spacing w:val="-8"/>
        </w:rPr>
        <w:t> </w:t>
      </w:r>
      <w:r>
        <w:rPr>
          <w:rFonts w:ascii="Times New Roman"/>
        </w:rPr>
        <w:t>class</w:t>
      </w:r>
      <w:r>
        <w:rPr>
          <w:rFonts w:ascii="Times New Roman"/>
          <w:spacing w:val="-8"/>
        </w:rPr>
        <w:t> </w:t>
      </w:r>
      <w:r>
        <w:rPr>
          <w:rFonts w:ascii="Times New Roman"/>
        </w:rPr>
        <w:t>"SysListView32".</w:t>
      </w:r>
      <w:r>
        <w:rPr>
          <w:rFonts w:ascii="Times New Roman"/>
          <w:spacing w:val="-8"/>
        </w:rPr>
        <w:t> </w:t>
      </w:r>
      <w:r>
        <w:rPr>
          <w:rFonts w:ascii="Times New Roman"/>
        </w:rPr>
        <w:t>The</w:t>
      </w:r>
      <w:r>
        <w:rPr>
          <w:rFonts w:ascii="Times New Roman"/>
          <w:spacing w:val="-8"/>
        </w:rPr>
        <w:t> </w:t>
      </w:r>
      <w:r>
        <w:rPr>
          <w:rFonts w:ascii="Times New Roman"/>
        </w:rPr>
        <w:t>default</w:t>
      </w:r>
      <w:r>
        <w:rPr>
          <w:rFonts w:ascii="Times New Roman"/>
          <w:spacing w:val="-8"/>
        </w:rPr>
        <w:t> </w:t>
      </w:r>
      <w:r>
        <w:rPr>
          <w:rFonts w:ascii="Times New Roman"/>
        </w:rPr>
        <w:t>view</w:t>
      </w:r>
      <w:r>
        <w:rPr>
          <w:rFonts w:ascii="Times New Roman"/>
          <w:spacing w:val="-8"/>
        </w:rPr>
        <w:t> </w:t>
      </w:r>
      <w:r>
        <w:rPr>
          <w:rFonts w:ascii="Times New Roman"/>
        </w:rPr>
        <w:t>is</w:t>
      </w:r>
      <w:r>
        <w:rPr>
          <w:rFonts w:ascii="Times New Roman"/>
          <w:spacing w:val="-8"/>
        </w:rPr>
        <w:t> </w:t>
      </w:r>
      <w:r>
        <w:rPr>
          <w:rFonts w:ascii="Times New Roman"/>
        </w:rPr>
        <w:t>the report view as specified by </w:t>
      </w:r>
      <w:r>
        <w:rPr>
          <w:rFonts w:ascii="Times New Roman"/>
          <w:b/>
          <w:color w:val="0000CC"/>
        </w:rPr>
        <w:t>LVS_REPORT </w:t>
      </w:r>
      <w:r>
        <w:rPr>
          <w:rFonts w:ascii="Times New Roman"/>
        </w:rPr>
        <w:t>style.</w:t>
      </w:r>
    </w:p>
    <w:p>
      <w:pPr>
        <w:pStyle w:val="BodyText"/>
        <w:spacing w:before="11"/>
        <w:rPr>
          <w:rFonts w:ascii="Times New Roman"/>
          <w:sz w:val="32"/>
        </w:rPr>
      </w:pPr>
    </w:p>
    <w:p>
      <w:pPr>
        <w:spacing w:before="0"/>
        <w:ind w:left="420" w:right="0" w:firstLine="0"/>
        <w:jc w:val="left"/>
        <w:rPr>
          <w:rFonts w:ascii="Times New Roman"/>
          <w:sz w:val="28"/>
        </w:rPr>
      </w:pPr>
      <w:r>
        <w:rPr>
          <w:rFonts w:ascii="Times New Roman"/>
          <w:sz w:val="28"/>
        </w:rPr>
        <w:t>invoke </w:t>
      </w:r>
      <w:r>
        <w:rPr>
          <w:rFonts w:ascii="Times New Roman"/>
          <w:spacing w:val="-2"/>
          <w:sz w:val="28"/>
        </w:rPr>
        <w:t>InsertColumn</w:t>
      </w:r>
    </w:p>
    <w:p>
      <w:pPr>
        <w:pStyle w:val="BodyText"/>
        <w:spacing w:before="3"/>
        <w:rPr>
          <w:rFonts w:ascii="Times New Roman"/>
          <w:sz w:val="34"/>
        </w:rPr>
      </w:pPr>
    </w:p>
    <w:p>
      <w:pPr>
        <w:pStyle w:val="BodyText"/>
        <w:ind w:left="140"/>
        <w:rPr>
          <w:rFonts w:ascii="Times New Roman"/>
        </w:rPr>
      </w:pPr>
      <w:r>
        <w:rPr>
          <w:rFonts w:ascii="Times New Roman"/>
        </w:rPr>
        <w:t>After</w:t>
      </w:r>
      <w:r>
        <w:rPr>
          <w:rFonts w:ascii="Times New Roman"/>
          <w:spacing w:val="-7"/>
        </w:rPr>
        <w:t> </w:t>
      </w:r>
      <w:r>
        <w:rPr>
          <w:rFonts w:ascii="Times New Roman"/>
        </w:rPr>
        <w:t>the</w:t>
      </w:r>
      <w:r>
        <w:rPr>
          <w:rFonts w:ascii="Times New Roman"/>
          <w:spacing w:val="-7"/>
        </w:rPr>
        <w:t> </w:t>
      </w:r>
      <w:r>
        <w:rPr>
          <w:rFonts w:ascii="Times New Roman"/>
        </w:rPr>
        <w:t>listview</w:t>
      </w:r>
      <w:r>
        <w:rPr>
          <w:rFonts w:ascii="Times New Roman"/>
          <w:spacing w:val="-6"/>
        </w:rPr>
        <w:t> </w:t>
      </w:r>
      <w:r>
        <w:rPr>
          <w:rFonts w:ascii="Times New Roman"/>
        </w:rPr>
        <w:t>control</w:t>
      </w:r>
      <w:r>
        <w:rPr>
          <w:rFonts w:ascii="Times New Roman"/>
          <w:spacing w:val="-7"/>
        </w:rPr>
        <w:t> </w:t>
      </w:r>
      <w:r>
        <w:rPr>
          <w:rFonts w:ascii="Times New Roman"/>
        </w:rPr>
        <w:t>is</w:t>
      </w:r>
      <w:r>
        <w:rPr>
          <w:rFonts w:ascii="Times New Roman"/>
          <w:spacing w:val="-6"/>
        </w:rPr>
        <w:t> </w:t>
      </w:r>
      <w:r>
        <w:rPr>
          <w:rFonts w:ascii="Times New Roman"/>
        </w:rPr>
        <w:t>created,</w:t>
      </w:r>
      <w:r>
        <w:rPr>
          <w:rFonts w:ascii="Times New Roman"/>
          <w:spacing w:val="-7"/>
        </w:rPr>
        <w:t> </w:t>
      </w:r>
      <w:r>
        <w:rPr>
          <w:rFonts w:ascii="Times New Roman"/>
        </w:rPr>
        <w:t>we</w:t>
      </w:r>
      <w:r>
        <w:rPr>
          <w:rFonts w:ascii="Times New Roman"/>
          <w:spacing w:val="-7"/>
        </w:rPr>
        <w:t> </w:t>
      </w:r>
      <w:r>
        <w:rPr>
          <w:rFonts w:ascii="Times New Roman"/>
        </w:rPr>
        <w:t>insert</w:t>
      </w:r>
      <w:r>
        <w:rPr>
          <w:rFonts w:ascii="Times New Roman"/>
          <w:spacing w:val="-6"/>
        </w:rPr>
        <w:t> </w:t>
      </w:r>
      <w:r>
        <w:rPr>
          <w:rFonts w:ascii="Times New Roman"/>
        </w:rPr>
        <w:t>columns</w:t>
      </w:r>
      <w:r>
        <w:rPr>
          <w:rFonts w:ascii="Times New Roman"/>
          <w:spacing w:val="-7"/>
        </w:rPr>
        <w:t> </w:t>
      </w:r>
      <w:r>
        <w:rPr>
          <w:rFonts w:ascii="Times New Roman"/>
        </w:rPr>
        <w:t>into</w:t>
      </w:r>
      <w:r>
        <w:rPr>
          <w:rFonts w:ascii="Times New Roman"/>
          <w:spacing w:val="-6"/>
        </w:rPr>
        <w:t> </w:t>
      </w:r>
      <w:r>
        <w:rPr>
          <w:rFonts w:ascii="Times New Roman"/>
          <w:spacing w:val="-5"/>
        </w:rPr>
        <w:t>it.</w:t>
      </w:r>
    </w:p>
    <w:p>
      <w:pPr>
        <w:pStyle w:val="BodyText"/>
        <w:rPr>
          <w:rFonts w:ascii="Times New Roman"/>
          <w:sz w:val="34"/>
        </w:rPr>
      </w:pPr>
    </w:p>
    <w:p>
      <w:pPr>
        <w:spacing w:before="0"/>
        <w:ind w:left="280" w:right="0" w:firstLine="0"/>
        <w:jc w:val="left"/>
        <w:rPr>
          <w:rFonts w:ascii="Times New Roman"/>
          <w:sz w:val="28"/>
        </w:rPr>
      </w:pPr>
      <w:r>
        <w:rPr>
          <w:rFonts w:ascii="Times New Roman"/>
          <w:sz w:val="28"/>
        </w:rPr>
        <w:t>LOCAL</w:t>
      </w:r>
      <w:r>
        <w:rPr>
          <w:rFonts w:ascii="Times New Roman"/>
          <w:spacing w:val="-10"/>
          <w:sz w:val="28"/>
        </w:rPr>
        <w:t> </w:t>
      </w:r>
      <w:r>
        <w:rPr>
          <w:rFonts w:ascii="Times New Roman"/>
          <w:spacing w:val="-2"/>
          <w:sz w:val="28"/>
        </w:rPr>
        <w:t>lvc:LV_COLUMN</w:t>
      </w:r>
    </w:p>
    <w:p>
      <w:pPr>
        <w:pStyle w:val="BodyText"/>
        <w:spacing w:before="7"/>
        <w:rPr>
          <w:rFonts w:ascii="Times New Roman"/>
          <w:sz w:val="25"/>
        </w:rPr>
      </w:pPr>
    </w:p>
    <w:p>
      <w:pPr>
        <w:spacing w:line="249" w:lineRule="auto" w:before="0"/>
        <w:ind w:left="280" w:right="6307" w:firstLine="0"/>
        <w:jc w:val="left"/>
        <w:rPr>
          <w:rFonts w:ascii="Times New Roman"/>
          <w:sz w:val="28"/>
        </w:rPr>
      </w:pPr>
      <w:r>
        <w:rPr>
          <w:rFonts w:ascii="Times New Roman"/>
          <w:sz w:val="28"/>
        </w:rPr>
        <w:t>mov</w:t>
      </w:r>
      <w:r>
        <w:rPr>
          <w:rFonts w:ascii="Times New Roman"/>
          <w:spacing w:val="-18"/>
          <w:sz w:val="28"/>
        </w:rPr>
        <w:t> </w:t>
      </w:r>
      <w:r>
        <w:rPr>
          <w:rFonts w:ascii="Times New Roman"/>
          <w:sz w:val="28"/>
        </w:rPr>
        <w:t>lvc.imask,LVCF_TEXT+LVCF_WIDTH mov lvc.pszText,offset Heading1</w:t>
      </w:r>
    </w:p>
    <w:p>
      <w:pPr>
        <w:spacing w:before="2"/>
        <w:ind w:left="280" w:right="0" w:firstLine="0"/>
        <w:jc w:val="left"/>
        <w:rPr>
          <w:rFonts w:ascii="Times New Roman"/>
          <w:sz w:val="28"/>
        </w:rPr>
      </w:pPr>
      <w:r>
        <w:rPr>
          <w:rFonts w:ascii="Times New Roman"/>
          <w:sz w:val="28"/>
        </w:rPr>
        <w:t>mov </w:t>
      </w:r>
      <w:r>
        <w:rPr>
          <w:rFonts w:ascii="Times New Roman"/>
          <w:spacing w:val="-2"/>
          <w:sz w:val="28"/>
        </w:rPr>
        <w:t>lvc.lx,150</w:t>
      </w:r>
    </w:p>
    <w:p>
      <w:pPr>
        <w:spacing w:before="14"/>
        <w:ind w:left="280" w:right="0" w:firstLine="0"/>
        <w:jc w:val="left"/>
        <w:rPr>
          <w:rFonts w:ascii="Times New Roman"/>
          <w:sz w:val="28"/>
        </w:rPr>
      </w:pPr>
      <w:r>
        <w:rPr>
          <w:rFonts w:ascii="Times New Roman"/>
          <w:sz w:val="28"/>
        </w:rPr>
        <w:t>invoke</w:t>
      </w:r>
      <w:r>
        <w:rPr>
          <w:rFonts w:ascii="Times New Roman"/>
          <w:spacing w:val="-7"/>
          <w:sz w:val="28"/>
        </w:rPr>
        <w:t> </w:t>
      </w:r>
      <w:r>
        <w:rPr>
          <w:rFonts w:ascii="Times New Roman"/>
          <w:sz w:val="28"/>
        </w:rPr>
        <w:t>SendMessage,hList,</w:t>
      </w:r>
      <w:r>
        <w:rPr>
          <w:rFonts w:ascii="Times New Roman"/>
          <w:spacing w:val="-6"/>
          <w:sz w:val="28"/>
        </w:rPr>
        <w:t> </w:t>
      </w:r>
      <w:r>
        <w:rPr>
          <w:rFonts w:ascii="Times New Roman"/>
          <w:sz w:val="28"/>
        </w:rPr>
        <w:t>LVM_INSERTCOLUMN,</w:t>
      </w:r>
      <w:r>
        <w:rPr>
          <w:rFonts w:ascii="Times New Roman"/>
          <w:spacing w:val="-6"/>
          <w:sz w:val="28"/>
        </w:rPr>
        <w:t> </w:t>
      </w:r>
      <w:r>
        <w:rPr>
          <w:rFonts w:ascii="Times New Roman"/>
          <w:sz w:val="28"/>
        </w:rPr>
        <w:t>0,</w:t>
      </w:r>
      <w:r>
        <w:rPr>
          <w:rFonts w:ascii="Times New Roman"/>
          <w:spacing w:val="-6"/>
          <w:sz w:val="28"/>
        </w:rPr>
        <w:t> </w:t>
      </w:r>
      <w:r>
        <w:rPr>
          <w:rFonts w:ascii="Times New Roman"/>
          <w:sz w:val="28"/>
        </w:rPr>
        <w:t>addr</w:t>
      </w:r>
      <w:r>
        <w:rPr>
          <w:rFonts w:ascii="Times New Roman"/>
          <w:spacing w:val="-6"/>
          <w:sz w:val="28"/>
        </w:rPr>
        <w:t> </w:t>
      </w:r>
      <w:r>
        <w:rPr>
          <w:rFonts w:ascii="Times New Roman"/>
          <w:spacing w:val="-5"/>
          <w:sz w:val="28"/>
        </w:rPr>
        <w:t>lvc</w:t>
      </w:r>
    </w:p>
    <w:p>
      <w:pPr>
        <w:pStyle w:val="BodyText"/>
        <w:spacing w:before="4"/>
        <w:rPr>
          <w:rFonts w:ascii="Times New Roman"/>
          <w:sz w:val="34"/>
        </w:rPr>
      </w:pPr>
    </w:p>
    <w:p>
      <w:pPr>
        <w:pStyle w:val="BodyText"/>
        <w:ind w:left="140"/>
        <w:rPr>
          <w:rFonts w:ascii="Times New Roman"/>
          <w:b/>
        </w:rPr>
      </w:pPr>
      <w:r>
        <w:rPr>
          <w:rFonts w:ascii="Times New Roman"/>
        </w:rPr>
        <w:t>We</w:t>
      </w:r>
      <w:r>
        <w:rPr>
          <w:rFonts w:ascii="Times New Roman"/>
          <w:spacing w:val="-6"/>
        </w:rPr>
        <w:t> </w:t>
      </w:r>
      <w:r>
        <w:rPr>
          <w:rFonts w:ascii="Times New Roman"/>
        </w:rPr>
        <w:t>specify</w:t>
      </w:r>
      <w:r>
        <w:rPr>
          <w:rFonts w:ascii="Times New Roman"/>
          <w:spacing w:val="-5"/>
        </w:rPr>
        <w:t> </w:t>
      </w:r>
      <w:r>
        <w:rPr>
          <w:rFonts w:ascii="Times New Roman"/>
        </w:rPr>
        <w:t>the</w:t>
      </w:r>
      <w:r>
        <w:rPr>
          <w:rFonts w:ascii="Times New Roman"/>
          <w:spacing w:val="-6"/>
        </w:rPr>
        <w:t> </w:t>
      </w:r>
      <w:r>
        <w:rPr>
          <w:rFonts w:ascii="Times New Roman"/>
        </w:rPr>
        <w:t>label</w:t>
      </w:r>
      <w:r>
        <w:rPr>
          <w:rFonts w:ascii="Times New Roman"/>
          <w:spacing w:val="-5"/>
        </w:rPr>
        <w:t> </w:t>
      </w:r>
      <w:r>
        <w:rPr>
          <w:rFonts w:ascii="Times New Roman"/>
        </w:rPr>
        <w:t>and</w:t>
      </w:r>
      <w:r>
        <w:rPr>
          <w:rFonts w:ascii="Times New Roman"/>
          <w:spacing w:val="-5"/>
        </w:rPr>
        <w:t> </w:t>
      </w:r>
      <w:r>
        <w:rPr>
          <w:rFonts w:ascii="Times New Roman"/>
        </w:rPr>
        <w:t>the</w:t>
      </w:r>
      <w:r>
        <w:rPr>
          <w:rFonts w:ascii="Times New Roman"/>
          <w:spacing w:val="-6"/>
        </w:rPr>
        <w:t> </w:t>
      </w:r>
      <w:r>
        <w:rPr>
          <w:rFonts w:ascii="Times New Roman"/>
        </w:rPr>
        <w:t>width</w:t>
      </w:r>
      <w:r>
        <w:rPr>
          <w:rFonts w:ascii="Times New Roman"/>
          <w:spacing w:val="-5"/>
        </w:rPr>
        <w:t> </w:t>
      </w:r>
      <w:r>
        <w:rPr>
          <w:rFonts w:ascii="Times New Roman"/>
        </w:rPr>
        <w:t>of</w:t>
      </w:r>
      <w:r>
        <w:rPr>
          <w:rFonts w:ascii="Times New Roman"/>
          <w:spacing w:val="-5"/>
        </w:rPr>
        <w:t> </w:t>
      </w:r>
      <w:r>
        <w:rPr>
          <w:rFonts w:ascii="Times New Roman"/>
        </w:rPr>
        <w:t>the</w:t>
      </w:r>
      <w:r>
        <w:rPr>
          <w:rFonts w:ascii="Times New Roman"/>
          <w:spacing w:val="-6"/>
        </w:rPr>
        <w:t> </w:t>
      </w:r>
      <w:r>
        <w:rPr>
          <w:rFonts w:ascii="Times New Roman"/>
        </w:rPr>
        <w:t>first</w:t>
      </w:r>
      <w:r>
        <w:rPr>
          <w:rFonts w:ascii="Times New Roman"/>
          <w:spacing w:val="-5"/>
        </w:rPr>
        <w:t> </w:t>
      </w:r>
      <w:r>
        <w:rPr>
          <w:rFonts w:ascii="Times New Roman"/>
        </w:rPr>
        <w:t>column,</w:t>
      </w:r>
      <w:r>
        <w:rPr>
          <w:rFonts w:ascii="Times New Roman"/>
          <w:spacing w:val="-5"/>
        </w:rPr>
        <w:t> </w:t>
      </w:r>
      <w:r>
        <w:rPr>
          <w:rFonts w:ascii="Times New Roman"/>
        </w:rPr>
        <w:t>for</w:t>
      </w:r>
      <w:r>
        <w:rPr>
          <w:rFonts w:ascii="Times New Roman"/>
          <w:spacing w:val="-6"/>
        </w:rPr>
        <w:t> </w:t>
      </w:r>
      <w:r>
        <w:rPr>
          <w:rFonts w:ascii="Times New Roman"/>
        </w:rPr>
        <w:t>storing</w:t>
      </w:r>
      <w:r>
        <w:rPr>
          <w:rFonts w:ascii="Times New Roman"/>
          <w:spacing w:val="-5"/>
        </w:rPr>
        <w:t> </w:t>
      </w:r>
      <w:r>
        <w:rPr>
          <w:rFonts w:ascii="Times New Roman"/>
        </w:rPr>
        <w:t>the</w:t>
      </w:r>
      <w:r>
        <w:rPr>
          <w:rFonts w:ascii="Times New Roman"/>
          <w:spacing w:val="-5"/>
        </w:rPr>
        <w:t> </w:t>
      </w:r>
      <w:r>
        <w:rPr>
          <w:rFonts w:ascii="Times New Roman"/>
        </w:rPr>
        <w:t>names</w:t>
      </w:r>
      <w:r>
        <w:rPr>
          <w:rFonts w:ascii="Times New Roman"/>
          <w:spacing w:val="-6"/>
        </w:rPr>
        <w:t> </w:t>
      </w:r>
      <w:r>
        <w:rPr>
          <w:rFonts w:ascii="Times New Roman"/>
        </w:rPr>
        <w:t>of</w:t>
      </w:r>
      <w:r>
        <w:rPr>
          <w:rFonts w:ascii="Times New Roman"/>
          <w:spacing w:val="-5"/>
        </w:rPr>
        <w:t> </w:t>
      </w:r>
      <w:r>
        <w:rPr>
          <w:rFonts w:ascii="Times New Roman"/>
        </w:rPr>
        <w:t>the</w:t>
      </w:r>
      <w:r>
        <w:rPr>
          <w:rFonts w:ascii="Times New Roman"/>
          <w:spacing w:val="-6"/>
        </w:rPr>
        <w:t> </w:t>
      </w:r>
      <w:r>
        <w:rPr>
          <w:rFonts w:ascii="Times New Roman"/>
        </w:rPr>
        <w:t>files,</w:t>
      </w:r>
      <w:r>
        <w:rPr>
          <w:rFonts w:ascii="Times New Roman"/>
          <w:spacing w:val="-5"/>
        </w:rPr>
        <w:t> </w:t>
      </w:r>
      <w:r>
        <w:rPr>
          <w:rFonts w:ascii="Times New Roman"/>
        </w:rPr>
        <w:t>in</w:t>
      </w:r>
      <w:r>
        <w:rPr>
          <w:rFonts w:ascii="Times New Roman"/>
          <w:spacing w:val="-5"/>
        </w:rPr>
        <w:t> </w:t>
      </w:r>
      <w:r>
        <w:rPr>
          <w:rFonts w:ascii="Times New Roman"/>
          <w:b/>
          <w:color w:val="0000CC"/>
          <w:spacing w:val="-2"/>
        </w:rPr>
        <w:t>LV_COLUMN</w:t>
      </w:r>
    </w:p>
    <w:p>
      <w:pPr>
        <w:spacing w:before="12"/>
        <w:ind w:left="140" w:right="0" w:firstLine="0"/>
        <w:jc w:val="left"/>
        <w:rPr>
          <w:rFonts w:ascii="Times New Roman"/>
          <w:sz w:val="26"/>
        </w:rPr>
      </w:pPr>
      <w:r>
        <w:rPr>
          <w:rFonts w:ascii="Times New Roman"/>
          <w:sz w:val="26"/>
        </w:rPr>
        <w:t>structure</w:t>
      </w:r>
      <w:r>
        <w:rPr>
          <w:rFonts w:ascii="Times New Roman"/>
          <w:spacing w:val="-8"/>
          <w:sz w:val="26"/>
        </w:rPr>
        <w:t> </w:t>
      </w:r>
      <w:r>
        <w:rPr>
          <w:rFonts w:ascii="Times New Roman"/>
          <w:sz w:val="26"/>
        </w:rPr>
        <w:t>thus</w:t>
      </w:r>
      <w:r>
        <w:rPr>
          <w:rFonts w:ascii="Times New Roman"/>
          <w:spacing w:val="-7"/>
          <w:sz w:val="26"/>
        </w:rPr>
        <w:t> </w:t>
      </w:r>
      <w:r>
        <w:rPr>
          <w:rFonts w:ascii="Times New Roman"/>
          <w:sz w:val="26"/>
        </w:rPr>
        <w:t>we</w:t>
      </w:r>
      <w:r>
        <w:rPr>
          <w:rFonts w:ascii="Times New Roman"/>
          <w:spacing w:val="-7"/>
          <w:sz w:val="26"/>
        </w:rPr>
        <w:t> </w:t>
      </w:r>
      <w:r>
        <w:rPr>
          <w:rFonts w:ascii="Times New Roman"/>
          <w:sz w:val="26"/>
        </w:rPr>
        <w:t>need</w:t>
      </w:r>
      <w:r>
        <w:rPr>
          <w:rFonts w:ascii="Times New Roman"/>
          <w:spacing w:val="-7"/>
          <w:sz w:val="26"/>
        </w:rPr>
        <w:t> </w:t>
      </w:r>
      <w:r>
        <w:rPr>
          <w:rFonts w:ascii="Times New Roman"/>
          <w:sz w:val="26"/>
        </w:rPr>
        <w:t>to</w:t>
      </w:r>
      <w:r>
        <w:rPr>
          <w:rFonts w:ascii="Times New Roman"/>
          <w:spacing w:val="-8"/>
          <w:sz w:val="26"/>
        </w:rPr>
        <w:t> </w:t>
      </w:r>
      <w:r>
        <w:rPr>
          <w:rFonts w:ascii="Times New Roman"/>
          <w:sz w:val="26"/>
        </w:rPr>
        <w:t>set</w:t>
      </w:r>
      <w:r>
        <w:rPr>
          <w:rFonts w:ascii="Times New Roman"/>
          <w:spacing w:val="-7"/>
          <w:sz w:val="26"/>
        </w:rPr>
        <w:t> </w:t>
      </w:r>
      <w:r>
        <w:rPr>
          <w:rFonts w:ascii="Times New Roman"/>
          <w:b/>
          <w:color w:val="000054"/>
          <w:sz w:val="26"/>
        </w:rPr>
        <w:t>imask</w:t>
      </w:r>
      <w:r>
        <w:rPr>
          <w:rFonts w:ascii="Times New Roman"/>
          <w:b/>
          <w:color w:val="000054"/>
          <w:spacing w:val="-7"/>
          <w:sz w:val="26"/>
        </w:rPr>
        <w:t> </w:t>
      </w:r>
      <w:r>
        <w:rPr>
          <w:rFonts w:ascii="Times New Roman"/>
          <w:sz w:val="26"/>
        </w:rPr>
        <w:t>with</w:t>
      </w:r>
      <w:r>
        <w:rPr>
          <w:rFonts w:ascii="Times New Roman"/>
          <w:spacing w:val="-7"/>
          <w:sz w:val="26"/>
        </w:rPr>
        <w:t> </w:t>
      </w:r>
      <w:r>
        <w:rPr>
          <w:rFonts w:ascii="Times New Roman"/>
          <w:b/>
          <w:color w:val="0000CC"/>
          <w:sz w:val="26"/>
        </w:rPr>
        <w:t>LVCF_TEXT</w:t>
      </w:r>
      <w:r>
        <w:rPr>
          <w:rFonts w:ascii="Times New Roman"/>
          <w:b/>
          <w:color w:val="0000CC"/>
          <w:spacing w:val="-8"/>
          <w:sz w:val="26"/>
        </w:rPr>
        <w:t> </w:t>
      </w:r>
      <w:r>
        <w:rPr>
          <w:rFonts w:ascii="Times New Roman"/>
          <w:sz w:val="26"/>
        </w:rPr>
        <w:t>and</w:t>
      </w:r>
      <w:r>
        <w:rPr>
          <w:rFonts w:ascii="Times New Roman"/>
          <w:spacing w:val="-7"/>
          <w:sz w:val="26"/>
        </w:rPr>
        <w:t> </w:t>
      </w:r>
      <w:r>
        <w:rPr>
          <w:rFonts w:ascii="Times New Roman"/>
          <w:b/>
          <w:color w:val="0000CC"/>
          <w:sz w:val="26"/>
        </w:rPr>
        <w:t>LVCF_WIDTH</w:t>
      </w:r>
      <w:r>
        <w:rPr>
          <w:rFonts w:ascii="Times New Roman"/>
          <w:b/>
          <w:color w:val="0000CC"/>
          <w:spacing w:val="-7"/>
          <w:sz w:val="26"/>
        </w:rPr>
        <w:t> </w:t>
      </w:r>
      <w:r>
        <w:rPr>
          <w:rFonts w:ascii="Times New Roman"/>
          <w:sz w:val="26"/>
        </w:rPr>
        <w:t>flags.</w:t>
      </w:r>
      <w:r>
        <w:rPr>
          <w:rFonts w:ascii="Times New Roman"/>
          <w:spacing w:val="-8"/>
          <w:sz w:val="26"/>
        </w:rPr>
        <w:t> </w:t>
      </w:r>
      <w:r>
        <w:rPr>
          <w:rFonts w:ascii="Times New Roman"/>
          <w:sz w:val="26"/>
        </w:rPr>
        <w:t>We</w:t>
      </w:r>
      <w:r>
        <w:rPr>
          <w:rFonts w:ascii="Times New Roman"/>
          <w:spacing w:val="-7"/>
          <w:sz w:val="26"/>
        </w:rPr>
        <w:t> </w:t>
      </w:r>
      <w:r>
        <w:rPr>
          <w:rFonts w:ascii="Times New Roman"/>
          <w:sz w:val="26"/>
        </w:rPr>
        <w:t>fill</w:t>
      </w:r>
      <w:r>
        <w:rPr>
          <w:rFonts w:ascii="Times New Roman"/>
          <w:spacing w:val="-7"/>
          <w:sz w:val="26"/>
        </w:rPr>
        <w:t> </w:t>
      </w:r>
      <w:r>
        <w:rPr>
          <w:rFonts w:ascii="Times New Roman"/>
          <w:b/>
          <w:color w:val="000054"/>
          <w:sz w:val="26"/>
        </w:rPr>
        <w:t>pszText</w:t>
      </w:r>
      <w:r>
        <w:rPr>
          <w:rFonts w:ascii="Times New Roman"/>
          <w:b/>
          <w:color w:val="000054"/>
          <w:spacing w:val="-7"/>
          <w:sz w:val="26"/>
        </w:rPr>
        <w:t> </w:t>
      </w:r>
      <w:r>
        <w:rPr>
          <w:rFonts w:ascii="Times New Roman"/>
          <w:sz w:val="26"/>
        </w:rPr>
        <w:t>with</w:t>
      </w:r>
      <w:r>
        <w:rPr>
          <w:rFonts w:ascii="Times New Roman"/>
          <w:spacing w:val="-8"/>
          <w:sz w:val="26"/>
        </w:rPr>
        <w:t> </w:t>
      </w:r>
      <w:r>
        <w:rPr>
          <w:rFonts w:ascii="Times New Roman"/>
          <w:spacing w:val="-5"/>
          <w:sz w:val="26"/>
        </w:rPr>
        <w:t>the</w:t>
      </w:r>
    </w:p>
    <w:p>
      <w:pPr>
        <w:spacing w:after="0"/>
        <w:jc w:val="left"/>
        <w:rPr>
          <w:rFonts w:ascii="Times New Roman"/>
          <w:sz w:val="26"/>
        </w:rPr>
        <w:sectPr>
          <w:pgSz w:w="12240" w:h="15840"/>
          <w:pgMar w:header="77" w:footer="102" w:top="360" w:bottom="300" w:left="60" w:right="60"/>
        </w:sectPr>
      </w:pPr>
    </w:p>
    <w:p>
      <w:pPr>
        <w:pStyle w:val="BodyText"/>
        <w:spacing w:before="172"/>
        <w:ind w:left="140"/>
        <w:rPr>
          <w:rFonts w:ascii="Times New Roman"/>
        </w:rPr>
      </w:pPr>
      <w:r>
        <w:rPr>
          <w:rFonts w:ascii="Times New Roman"/>
        </w:rPr>
        <w:t>address</w:t>
      </w:r>
      <w:r>
        <w:rPr>
          <w:rFonts w:ascii="Times New Roman"/>
          <w:spacing w:val="-6"/>
        </w:rPr>
        <w:t> </w:t>
      </w:r>
      <w:r>
        <w:rPr>
          <w:rFonts w:ascii="Times New Roman"/>
        </w:rPr>
        <w:t>of</w:t>
      </w:r>
      <w:r>
        <w:rPr>
          <w:rFonts w:ascii="Times New Roman"/>
          <w:spacing w:val="-5"/>
        </w:rPr>
        <w:t> </w:t>
      </w:r>
      <w:r>
        <w:rPr>
          <w:rFonts w:ascii="Times New Roman"/>
        </w:rPr>
        <w:t>the</w:t>
      </w:r>
      <w:r>
        <w:rPr>
          <w:rFonts w:ascii="Times New Roman"/>
          <w:spacing w:val="-5"/>
        </w:rPr>
        <w:t> </w:t>
      </w:r>
      <w:r>
        <w:rPr>
          <w:rFonts w:ascii="Times New Roman"/>
        </w:rPr>
        <w:t>label</w:t>
      </w:r>
      <w:r>
        <w:rPr>
          <w:rFonts w:ascii="Times New Roman"/>
          <w:spacing w:val="-5"/>
        </w:rPr>
        <w:t> </w:t>
      </w:r>
      <w:r>
        <w:rPr>
          <w:rFonts w:ascii="Times New Roman"/>
        </w:rPr>
        <w:t>and</w:t>
      </w:r>
      <w:r>
        <w:rPr>
          <w:rFonts w:ascii="Times New Roman"/>
          <w:spacing w:val="-5"/>
        </w:rPr>
        <w:t> </w:t>
      </w:r>
      <w:r>
        <w:rPr>
          <w:rFonts w:ascii="Times New Roman"/>
          <w:b/>
          <w:color w:val="000054"/>
        </w:rPr>
        <w:t>lx</w:t>
      </w:r>
      <w:r>
        <w:rPr>
          <w:rFonts w:ascii="Times New Roman"/>
          <w:b/>
          <w:color w:val="000054"/>
          <w:spacing w:val="-6"/>
        </w:rPr>
        <w:t> </w:t>
      </w:r>
      <w:r>
        <w:rPr>
          <w:rFonts w:ascii="Times New Roman"/>
        </w:rPr>
        <w:t>with</w:t>
      </w:r>
      <w:r>
        <w:rPr>
          <w:rFonts w:ascii="Times New Roman"/>
          <w:spacing w:val="-5"/>
        </w:rPr>
        <w:t> </w:t>
      </w:r>
      <w:r>
        <w:rPr>
          <w:rFonts w:ascii="Times New Roman"/>
        </w:rPr>
        <w:t>the</w:t>
      </w:r>
      <w:r>
        <w:rPr>
          <w:rFonts w:ascii="Times New Roman"/>
          <w:spacing w:val="-5"/>
        </w:rPr>
        <w:t> </w:t>
      </w:r>
      <w:r>
        <w:rPr>
          <w:rFonts w:ascii="Times New Roman"/>
        </w:rPr>
        <w:t>width</w:t>
      </w:r>
      <w:r>
        <w:rPr>
          <w:rFonts w:ascii="Times New Roman"/>
          <w:spacing w:val="-5"/>
        </w:rPr>
        <w:t> </w:t>
      </w:r>
      <w:r>
        <w:rPr>
          <w:rFonts w:ascii="Times New Roman"/>
        </w:rPr>
        <w:t>of</w:t>
      </w:r>
      <w:r>
        <w:rPr>
          <w:rFonts w:ascii="Times New Roman"/>
          <w:spacing w:val="-5"/>
        </w:rPr>
        <w:t> </w:t>
      </w:r>
      <w:r>
        <w:rPr>
          <w:rFonts w:ascii="Times New Roman"/>
        </w:rPr>
        <w:t>the</w:t>
      </w:r>
      <w:r>
        <w:rPr>
          <w:rFonts w:ascii="Times New Roman"/>
          <w:spacing w:val="-6"/>
        </w:rPr>
        <w:t> </w:t>
      </w:r>
      <w:r>
        <w:rPr>
          <w:rFonts w:ascii="Times New Roman"/>
        </w:rPr>
        <w:t>column,</w:t>
      </w:r>
      <w:r>
        <w:rPr>
          <w:rFonts w:ascii="Times New Roman"/>
          <w:spacing w:val="-5"/>
        </w:rPr>
        <w:t> </w:t>
      </w:r>
      <w:r>
        <w:rPr>
          <w:rFonts w:ascii="Times New Roman"/>
        </w:rPr>
        <w:t>in</w:t>
      </w:r>
      <w:r>
        <w:rPr>
          <w:rFonts w:ascii="Times New Roman"/>
          <w:spacing w:val="-5"/>
        </w:rPr>
        <w:t> </w:t>
      </w:r>
      <w:r>
        <w:rPr>
          <w:rFonts w:ascii="Times New Roman"/>
        </w:rPr>
        <w:t>pixels.</w:t>
      </w:r>
      <w:r>
        <w:rPr>
          <w:rFonts w:ascii="Times New Roman"/>
          <w:spacing w:val="-5"/>
        </w:rPr>
        <w:t> </w:t>
      </w:r>
      <w:r>
        <w:rPr>
          <w:rFonts w:ascii="Times New Roman"/>
        </w:rPr>
        <w:t>When</w:t>
      </w:r>
      <w:r>
        <w:rPr>
          <w:rFonts w:ascii="Times New Roman"/>
          <w:spacing w:val="-5"/>
        </w:rPr>
        <w:t> </w:t>
      </w:r>
      <w:r>
        <w:rPr>
          <w:rFonts w:ascii="Times New Roman"/>
        </w:rPr>
        <w:t>all</w:t>
      </w:r>
      <w:r>
        <w:rPr>
          <w:rFonts w:ascii="Times New Roman"/>
          <w:spacing w:val="-6"/>
        </w:rPr>
        <w:t> </w:t>
      </w:r>
      <w:r>
        <w:rPr>
          <w:rFonts w:ascii="Times New Roman"/>
        </w:rPr>
        <w:t>is</w:t>
      </w:r>
      <w:r>
        <w:rPr>
          <w:rFonts w:ascii="Times New Roman"/>
          <w:spacing w:val="-5"/>
        </w:rPr>
        <w:t> </w:t>
      </w:r>
      <w:r>
        <w:rPr>
          <w:rFonts w:ascii="Times New Roman"/>
        </w:rPr>
        <w:t>done,</w:t>
      </w:r>
      <w:r>
        <w:rPr>
          <w:rFonts w:ascii="Times New Roman"/>
          <w:spacing w:val="-5"/>
        </w:rPr>
        <w:t> </w:t>
      </w:r>
      <w:r>
        <w:rPr>
          <w:rFonts w:ascii="Times New Roman"/>
        </w:rPr>
        <w:t>we</w:t>
      </w:r>
      <w:r>
        <w:rPr>
          <w:rFonts w:ascii="Times New Roman"/>
          <w:spacing w:val="-5"/>
        </w:rPr>
        <w:t> </w:t>
      </w:r>
      <w:r>
        <w:rPr>
          <w:rFonts w:ascii="Times New Roman"/>
          <w:spacing w:val="-4"/>
        </w:rPr>
        <w:t>send</w:t>
      </w:r>
    </w:p>
    <w:p>
      <w:pPr>
        <w:spacing w:before="12"/>
        <w:ind w:left="140" w:right="0" w:firstLine="0"/>
        <w:jc w:val="left"/>
        <w:rPr>
          <w:rFonts w:ascii="Times New Roman"/>
          <w:sz w:val="26"/>
        </w:rPr>
      </w:pPr>
      <w:r>
        <w:rPr>
          <w:rFonts w:ascii="Times New Roman"/>
          <w:b/>
          <w:color w:val="0000CC"/>
          <w:sz w:val="26"/>
        </w:rPr>
        <w:t>LVM_INSERTCOLUMN</w:t>
      </w:r>
      <w:r>
        <w:rPr>
          <w:rFonts w:ascii="Times New Roman"/>
          <w:b/>
          <w:color w:val="0000CC"/>
          <w:spacing w:val="-10"/>
          <w:sz w:val="26"/>
        </w:rPr>
        <w:t> </w:t>
      </w:r>
      <w:r>
        <w:rPr>
          <w:rFonts w:ascii="Times New Roman"/>
          <w:sz w:val="26"/>
        </w:rPr>
        <w:t>message</w:t>
      </w:r>
      <w:r>
        <w:rPr>
          <w:rFonts w:ascii="Times New Roman"/>
          <w:spacing w:val="-9"/>
          <w:sz w:val="26"/>
        </w:rPr>
        <w:t> </w:t>
      </w:r>
      <w:r>
        <w:rPr>
          <w:rFonts w:ascii="Times New Roman"/>
          <w:sz w:val="26"/>
        </w:rPr>
        <w:t>to</w:t>
      </w:r>
      <w:r>
        <w:rPr>
          <w:rFonts w:ascii="Times New Roman"/>
          <w:spacing w:val="-9"/>
          <w:sz w:val="26"/>
        </w:rPr>
        <w:t> </w:t>
      </w:r>
      <w:r>
        <w:rPr>
          <w:rFonts w:ascii="Times New Roman"/>
          <w:sz w:val="26"/>
        </w:rPr>
        <w:t>the</w:t>
      </w:r>
      <w:r>
        <w:rPr>
          <w:rFonts w:ascii="Times New Roman"/>
          <w:spacing w:val="-9"/>
          <w:sz w:val="26"/>
        </w:rPr>
        <w:t> </w:t>
      </w:r>
      <w:r>
        <w:rPr>
          <w:rFonts w:ascii="Times New Roman"/>
          <w:sz w:val="26"/>
        </w:rPr>
        <w:t>listview</w:t>
      </w:r>
      <w:r>
        <w:rPr>
          <w:rFonts w:ascii="Times New Roman"/>
          <w:spacing w:val="-9"/>
          <w:sz w:val="26"/>
        </w:rPr>
        <w:t> </w:t>
      </w:r>
      <w:r>
        <w:rPr>
          <w:rFonts w:ascii="Times New Roman"/>
          <w:sz w:val="26"/>
        </w:rPr>
        <w:t>control,</w:t>
      </w:r>
      <w:r>
        <w:rPr>
          <w:rFonts w:ascii="Times New Roman"/>
          <w:spacing w:val="-9"/>
          <w:sz w:val="26"/>
        </w:rPr>
        <w:t> </w:t>
      </w:r>
      <w:r>
        <w:rPr>
          <w:rFonts w:ascii="Times New Roman"/>
          <w:sz w:val="26"/>
        </w:rPr>
        <w:t>passing</w:t>
      </w:r>
      <w:r>
        <w:rPr>
          <w:rFonts w:ascii="Times New Roman"/>
          <w:spacing w:val="-9"/>
          <w:sz w:val="26"/>
        </w:rPr>
        <w:t> </w:t>
      </w:r>
      <w:r>
        <w:rPr>
          <w:rFonts w:ascii="Times New Roman"/>
          <w:sz w:val="26"/>
        </w:rPr>
        <w:t>the</w:t>
      </w:r>
      <w:r>
        <w:rPr>
          <w:rFonts w:ascii="Times New Roman"/>
          <w:spacing w:val="-9"/>
          <w:sz w:val="26"/>
        </w:rPr>
        <w:t> </w:t>
      </w:r>
      <w:r>
        <w:rPr>
          <w:rFonts w:ascii="Times New Roman"/>
          <w:sz w:val="26"/>
        </w:rPr>
        <w:t>structure</w:t>
      </w:r>
      <w:r>
        <w:rPr>
          <w:rFonts w:ascii="Times New Roman"/>
          <w:spacing w:val="-10"/>
          <w:sz w:val="26"/>
        </w:rPr>
        <w:t> </w:t>
      </w:r>
      <w:r>
        <w:rPr>
          <w:rFonts w:ascii="Times New Roman"/>
          <w:sz w:val="26"/>
        </w:rPr>
        <w:t>to</w:t>
      </w:r>
      <w:r>
        <w:rPr>
          <w:rFonts w:ascii="Times New Roman"/>
          <w:spacing w:val="-9"/>
          <w:sz w:val="26"/>
        </w:rPr>
        <w:t> </w:t>
      </w:r>
      <w:r>
        <w:rPr>
          <w:rFonts w:ascii="Times New Roman"/>
          <w:spacing w:val="-5"/>
          <w:sz w:val="26"/>
        </w:rPr>
        <w:t>it.</w:t>
      </w:r>
    </w:p>
    <w:p>
      <w:pPr>
        <w:pStyle w:val="BodyText"/>
        <w:rPr>
          <w:rFonts w:ascii="Times New Roman"/>
          <w:sz w:val="34"/>
        </w:rPr>
      </w:pPr>
    </w:p>
    <w:p>
      <w:pPr>
        <w:spacing w:before="0"/>
        <w:ind w:left="280" w:right="0" w:firstLine="0"/>
        <w:jc w:val="left"/>
        <w:rPr>
          <w:rFonts w:ascii="Times New Roman"/>
          <w:sz w:val="28"/>
        </w:rPr>
      </w:pPr>
      <w:r>
        <w:rPr>
          <w:rFonts w:ascii="Times New Roman"/>
          <w:sz w:val="28"/>
        </w:rPr>
        <w:t>or</w:t>
      </w:r>
      <w:r>
        <w:rPr>
          <w:rFonts w:ascii="Times New Roman"/>
          <w:spacing w:val="-4"/>
          <w:sz w:val="28"/>
        </w:rPr>
        <w:t> </w:t>
      </w:r>
      <w:r>
        <w:rPr>
          <w:rFonts w:ascii="Times New Roman"/>
          <w:spacing w:val="-2"/>
          <w:sz w:val="28"/>
        </w:rPr>
        <w:t>lvc.imask,LVCF_FMT</w:t>
      </w:r>
    </w:p>
    <w:p>
      <w:pPr>
        <w:spacing w:before="14"/>
        <w:ind w:left="280" w:right="0" w:firstLine="0"/>
        <w:jc w:val="left"/>
        <w:rPr>
          <w:rFonts w:ascii="Times New Roman"/>
          <w:sz w:val="28"/>
        </w:rPr>
      </w:pPr>
      <w:r>
        <w:rPr>
          <w:rFonts w:ascii="Times New Roman"/>
          <w:sz w:val="28"/>
        </w:rPr>
        <w:t>mov </w:t>
      </w:r>
      <w:r>
        <w:rPr>
          <w:rFonts w:ascii="Times New Roman"/>
          <w:spacing w:val="-2"/>
          <w:sz w:val="28"/>
        </w:rPr>
        <w:t>lvc.fmt,LVCFMT_RIGHT</w:t>
      </w:r>
    </w:p>
    <w:p>
      <w:pPr>
        <w:pStyle w:val="BodyText"/>
        <w:spacing w:before="3"/>
        <w:rPr>
          <w:rFonts w:ascii="Times New Roman"/>
          <w:sz w:val="34"/>
        </w:rPr>
      </w:pPr>
    </w:p>
    <w:p>
      <w:pPr>
        <w:pStyle w:val="BodyText"/>
        <w:spacing w:line="249" w:lineRule="auto"/>
        <w:ind w:left="140" w:right="432"/>
        <w:rPr>
          <w:rFonts w:ascii="Times New Roman"/>
        </w:rPr>
      </w:pPr>
      <w:r>
        <w:rPr>
          <w:rFonts w:ascii="Times New Roman"/>
        </w:rPr>
        <w:t>When</w:t>
      </w:r>
      <w:r>
        <w:rPr>
          <w:rFonts w:ascii="Times New Roman"/>
          <w:spacing w:val="-6"/>
        </w:rPr>
        <w:t> </w:t>
      </w:r>
      <w:r>
        <w:rPr>
          <w:rFonts w:ascii="Times New Roman"/>
        </w:rPr>
        <w:t>we</w:t>
      </w:r>
      <w:r>
        <w:rPr>
          <w:rFonts w:ascii="Times New Roman"/>
          <w:spacing w:val="-6"/>
        </w:rPr>
        <w:t> </w:t>
      </w:r>
      <w:r>
        <w:rPr>
          <w:rFonts w:ascii="Times New Roman"/>
        </w:rPr>
        <w:t>are</w:t>
      </w:r>
      <w:r>
        <w:rPr>
          <w:rFonts w:ascii="Times New Roman"/>
          <w:spacing w:val="-6"/>
        </w:rPr>
        <w:t> </w:t>
      </w:r>
      <w:r>
        <w:rPr>
          <w:rFonts w:ascii="Times New Roman"/>
        </w:rPr>
        <w:t>done</w:t>
      </w:r>
      <w:r>
        <w:rPr>
          <w:rFonts w:ascii="Times New Roman"/>
          <w:spacing w:val="-6"/>
        </w:rPr>
        <w:t> </w:t>
      </w:r>
      <w:r>
        <w:rPr>
          <w:rFonts w:ascii="Times New Roman"/>
        </w:rPr>
        <w:t>with</w:t>
      </w:r>
      <w:r>
        <w:rPr>
          <w:rFonts w:ascii="Times New Roman"/>
          <w:spacing w:val="-6"/>
        </w:rPr>
        <w:t> </w:t>
      </w:r>
      <w:r>
        <w:rPr>
          <w:rFonts w:ascii="Times New Roman"/>
        </w:rPr>
        <w:t>the</w:t>
      </w:r>
      <w:r>
        <w:rPr>
          <w:rFonts w:ascii="Times New Roman"/>
          <w:spacing w:val="-6"/>
        </w:rPr>
        <w:t> </w:t>
      </w:r>
      <w:r>
        <w:rPr>
          <w:rFonts w:ascii="Times New Roman"/>
        </w:rPr>
        <w:t>insertion</w:t>
      </w:r>
      <w:r>
        <w:rPr>
          <w:rFonts w:ascii="Times New Roman"/>
          <w:spacing w:val="-6"/>
        </w:rPr>
        <w:t> </w:t>
      </w:r>
      <w:r>
        <w:rPr>
          <w:rFonts w:ascii="Times New Roman"/>
        </w:rPr>
        <w:t>of</w:t>
      </w:r>
      <w:r>
        <w:rPr>
          <w:rFonts w:ascii="Times New Roman"/>
          <w:spacing w:val="-6"/>
        </w:rPr>
        <w:t> </w:t>
      </w:r>
      <w:r>
        <w:rPr>
          <w:rFonts w:ascii="Times New Roman"/>
        </w:rPr>
        <w:t>the</w:t>
      </w:r>
      <w:r>
        <w:rPr>
          <w:rFonts w:ascii="Times New Roman"/>
          <w:spacing w:val="-6"/>
        </w:rPr>
        <w:t> </w:t>
      </w:r>
      <w:r>
        <w:rPr>
          <w:rFonts w:ascii="Times New Roman"/>
        </w:rPr>
        <w:t>first</w:t>
      </w:r>
      <w:r>
        <w:rPr>
          <w:rFonts w:ascii="Times New Roman"/>
          <w:spacing w:val="-6"/>
        </w:rPr>
        <w:t> </w:t>
      </w:r>
      <w:r>
        <w:rPr>
          <w:rFonts w:ascii="Times New Roman"/>
        </w:rPr>
        <w:t>column,</w:t>
      </w:r>
      <w:r>
        <w:rPr>
          <w:rFonts w:ascii="Times New Roman"/>
          <w:spacing w:val="-6"/>
        </w:rPr>
        <w:t> </w:t>
      </w:r>
      <w:r>
        <w:rPr>
          <w:rFonts w:ascii="Times New Roman"/>
        </w:rPr>
        <w:t>we</w:t>
      </w:r>
      <w:r>
        <w:rPr>
          <w:rFonts w:ascii="Times New Roman"/>
          <w:spacing w:val="-6"/>
        </w:rPr>
        <w:t> </w:t>
      </w:r>
      <w:r>
        <w:rPr>
          <w:rFonts w:ascii="Times New Roman"/>
        </w:rPr>
        <w:t>insert</w:t>
      </w:r>
      <w:r>
        <w:rPr>
          <w:rFonts w:ascii="Times New Roman"/>
          <w:spacing w:val="-6"/>
        </w:rPr>
        <w:t> </w:t>
      </w:r>
      <w:r>
        <w:rPr>
          <w:rFonts w:ascii="Times New Roman"/>
        </w:rPr>
        <w:t>another</w:t>
      </w:r>
      <w:r>
        <w:rPr>
          <w:rFonts w:ascii="Times New Roman"/>
          <w:spacing w:val="-6"/>
        </w:rPr>
        <w:t> </w:t>
      </w:r>
      <w:r>
        <w:rPr>
          <w:rFonts w:ascii="Times New Roman"/>
        </w:rPr>
        <w:t>column</w:t>
      </w:r>
      <w:r>
        <w:rPr>
          <w:rFonts w:ascii="Times New Roman"/>
          <w:spacing w:val="-6"/>
        </w:rPr>
        <w:t> </w:t>
      </w:r>
      <w:r>
        <w:rPr>
          <w:rFonts w:ascii="Times New Roman"/>
        </w:rPr>
        <w:t>for</w:t>
      </w:r>
      <w:r>
        <w:rPr>
          <w:rFonts w:ascii="Times New Roman"/>
          <w:spacing w:val="-6"/>
        </w:rPr>
        <w:t> </w:t>
      </w:r>
      <w:r>
        <w:rPr>
          <w:rFonts w:ascii="Times New Roman"/>
        </w:rPr>
        <w:t>storing</w:t>
      </w:r>
      <w:r>
        <w:rPr>
          <w:rFonts w:ascii="Times New Roman"/>
          <w:spacing w:val="-6"/>
        </w:rPr>
        <w:t> </w:t>
      </w:r>
      <w:r>
        <w:rPr>
          <w:rFonts w:ascii="Times New Roman"/>
        </w:rPr>
        <w:t>the</w:t>
      </w:r>
      <w:r>
        <w:rPr>
          <w:rFonts w:ascii="Times New Roman"/>
          <w:spacing w:val="-6"/>
        </w:rPr>
        <w:t> </w:t>
      </w:r>
      <w:r>
        <w:rPr>
          <w:rFonts w:ascii="Times New Roman"/>
        </w:rPr>
        <w:t>sizes</w:t>
      </w:r>
      <w:r>
        <w:rPr>
          <w:rFonts w:ascii="Times New Roman"/>
          <w:spacing w:val="-6"/>
        </w:rPr>
        <w:t> </w:t>
      </w:r>
      <w:r>
        <w:rPr>
          <w:rFonts w:ascii="Times New Roman"/>
        </w:rPr>
        <w:t>of</w:t>
      </w:r>
      <w:r>
        <w:rPr>
          <w:rFonts w:ascii="Times New Roman"/>
          <w:spacing w:val="-6"/>
        </w:rPr>
        <w:t> </w:t>
      </w:r>
      <w:r>
        <w:rPr>
          <w:rFonts w:ascii="Times New Roman"/>
        </w:rPr>
        <w:t>the files. Since we need the sizes to right-align in the column, we need to specify a flag in </w:t>
      </w:r>
      <w:r>
        <w:rPr>
          <w:rFonts w:ascii="Times New Roman"/>
          <w:b/>
          <w:color w:val="000054"/>
        </w:rPr>
        <w:t>fmt </w:t>
      </w:r>
      <w:r>
        <w:rPr>
          <w:rFonts w:ascii="Times New Roman"/>
        </w:rPr>
        <w:t>member, </w:t>
      </w:r>
      <w:r>
        <w:rPr>
          <w:rFonts w:ascii="Times New Roman"/>
          <w:b/>
          <w:color w:val="0000CC"/>
        </w:rPr>
        <w:t>LVCFMT_RIGHT</w:t>
      </w:r>
      <w:r>
        <w:rPr>
          <w:rFonts w:ascii="Times New Roman"/>
        </w:rPr>
        <w:t>. We must also specify </w:t>
      </w:r>
      <w:r>
        <w:rPr>
          <w:rFonts w:ascii="Times New Roman"/>
          <w:b/>
          <w:color w:val="0000CC"/>
        </w:rPr>
        <w:t>LVCF_FMT </w:t>
      </w:r>
      <w:r>
        <w:rPr>
          <w:rFonts w:ascii="Times New Roman"/>
        </w:rPr>
        <w:t>flag in imask, in addition to </w:t>
      </w:r>
      <w:r>
        <w:rPr>
          <w:rFonts w:ascii="Times New Roman"/>
          <w:b/>
          <w:color w:val="0000CC"/>
        </w:rPr>
        <w:t>LVCF_TEXT </w:t>
      </w:r>
      <w:r>
        <w:rPr>
          <w:rFonts w:ascii="Times New Roman"/>
        </w:rPr>
        <w:t>and </w:t>
      </w:r>
      <w:r>
        <w:rPr>
          <w:rFonts w:ascii="Times New Roman"/>
          <w:b/>
          <w:color w:val="0000CC"/>
          <w:spacing w:val="-2"/>
        </w:rPr>
        <w:t>LVCF_WIDTH</w:t>
      </w:r>
      <w:r>
        <w:rPr>
          <w:rFonts w:ascii="Times New Roman"/>
          <w:spacing w:val="-2"/>
        </w:rPr>
        <w:t>.</w:t>
      </w:r>
    </w:p>
    <w:p>
      <w:pPr>
        <w:pStyle w:val="BodyText"/>
        <w:rPr>
          <w:rFonts w:ascii="Times New Roman"/>
          <w:sz w:val="33"/>
        </w:rPr>
      </w:pPr>
    </w:p>
    <w:p>
      <w:pPr>
        <w:spacing w:line="249" w:lineRule="auto" w:before="0"/>
        <w:ind w:left="280" w:right="7989" w:firstLine="0"/>
        <w:jc w:val="left"/>
        <w:rPr>
          <w:rFonts w:ascii="Times New Roman"/>
          <w:sz w:val="28"/>
        </w:rPr>
      </w:pPr>
      <w:r>
        <w:rPr>
          <w:rFonts w:ascii="Times New Roman"/>
          <w:sz w:val="28"/>
        </w:rPr>
        <w:t>mov</w:t>
      </w:r>
      <w:r>
        <w:rPr>
          <w:rFonts w:ascii="Times New Roman"/>
          <w:spacing w:val="-18"/>
          <w:sz w:val="28"/>
        </w:rPr>
        <w:t> </w:t>
      </w:r>
      <w:r>
        <w:rPr>
          <w:rFonts w:ascii="Times New Roman"/>
          <w:sz w:val="28"/>
        </w:rPr>
        <w:t>lvc.pszText,offset</w:t>
      </w:r>
      <w:r>
        <w:rPr>
          <w:rFonts w:ascii="Times New Roman"/>
          <w:spacing w:val="-17"/>
          <w:sz w:val="28"/>
        </w:rPr>
        <w:t> </w:t>
      </w:r>
      <w:r>
        <w:rPr>
          <w:rFonts w:ascii="Times New Roman"/>
          <w:sz w:val="28"/>
        </w:rPr>
        <w:t>Heading2 mov lvc.lx,100</w:t>
      </w:r>
    </w:p>
    <w:p>
      <w:pPr>
        <w:spacing w:before="3"/>
        <w:ind w:left="280" w:right="0" w:firstLine="0"/>
        <w:jc w:val="left"/>
        <w:rPr>
          <w:rFonts w:ascii="Times New Roman"/>
          <w:sz w:val="28"/>
        </w:rPr>
      </w:pPr>
      <w:r>
        <w:rPr>
          <w:rFonts w:ascii="Times New Roman"/>
          <w:sz w:val="28"/>
        </w:rPr>
        <w:t>invoke</w:t>
      </w:r>
      <w:r>
        <w:rPr>
          <w:rFonts w:ascii="Times New Roman"/>
          <w:spacing w:val="-7"/>
          <w:sz w:val="28"/>
        </w:rPr>
        <w:t> </w:t>
      </w:r>
      <w:r>
        <w:rPr>
          <w:rFonts w:ascii="Times New Roman"/>
          <w:sz w:val="28"/>
        </w:rPr>
        <w:t>SendMessage,hList,</w:t>
      </w:r>
      <w:r>
        <w:rPr>
          <w:rFonts w:ascii="Times New Roman"/>
          <w:spacing w:val="-6"/>
          <w:sz w:val="28"/>
        </w:rPr>
        <w:t> </w:t>
      </w:r>
      <w:r>
        <w:rPr>
          <w:rFonts w:ascii="Times New Roman"/>
          <w:sz w:val="28"/>
        </w:rPr>
        <w:t>LVM_INSERTCOLUMN,</w:t>
      </w:r>
      <w:r>
        <w:rPr>
          <w:rFonts w:ascii="Times New Roman"/>
          <w:spacing w:val="-6"/>
          <w:sz w:val="28"/>
        </w:rPr>
        <w:t> </w:t>
      </w:r>
      <w:r>
        <w:rPr>
          <w:rFonts w:ascii="Times New Roman"/>
          <w:sz w:val="28"/>
        </w:rPr>
        <w:t>1</w:t>
      </w:r>
      <w:r>
        <w:rPr>
          <w:rFonts w:ascii="Times New Roman"/>
          <w:spacing w:val="-6"/>
          <w:sz w:val="28"/>
        </w:rPr>
        <w:t> </w:t>
      </w:r>
      <w:r>
        <w:rPr>
          <w:rFonts w:ascii="Times New Roman"/>
          <w:sz w:val="28"/>
        </w:rPr>
        <w:t>,addr</w:t>
      </w:r>
      <w:r>
        <w:rPr>
          <w:rFonts w:ascii="Times New Roman"/>
          <w:spacing w:val="-6"/>
          <w:sz w:val="28"/>
        </w:rPr>
        <w:t> </w:t>
      </w:r>
      <w:r>
        <w:rPr>
          <w:rFonts w:ascii="Times New Roman"/>
          <w:spacing w:val="-5"/>
          <w:sz w:val="28"/>
        </w:rPr>
        <w:t>lvc</w:t>
      </w:r>
    </w:p>
    <w:p>
      <w:pPr>
        <w:pStyle w:val="BodyText"/>
        <w:spacing w:before="3"/>
        <w:rPr>
          <w:rFonts w:ascii="Times New Roman"/>
          <w:sz w:val="34"/>
        </w:rPr>
      </w:pPr>
    </w:p>
    <w:p>
      <w:pPr>
        <w:pStyle w:val="BodyText"/>
        <w:spacing w:line="249" w:lineRule="auto" w:before="1"/>
        <w:ind w:left="140" w:right="223"/>
        <w:rPr>
          <w:rFonts w:ascii="Times New Roman"/>
        </w:rPr>
      </w:pPr>
      <w:r>
        <w:rPr>
          <w:rFonts w:ascii="Times New Roman"/>
        </w:rPr>
        <w:t>The remaining code is simple. Put the address of the label in </w:t>
      </w:r>
      <w:r>
        <w:rPr>
          <w:rFonts w:ascii="Times New Roman"/>
          <w:b/>
          <w:color w:val="000054"/>
        </w:rPr>
        <w:t>pszText </w:t>
      </w:r>
      <w:r>
        <w:rPr>
          <w:rFonts w:ascii="Times New Roman"/>
        </w:rPr>
        <w:t>and the width in </w:t>
      </w:r>
      <w:r>
        <w:rPr>
          <w:rFonts w:ascii="Times New Roman"/>
          <w:b/>
          <w:color w:val="000054"/>
        </w:rPr>
        <w:t>lx</w:t>
      </w:r>
      <w:r>
        <w:rPr>
          <w:rFonts w:ascii="Times New Roman"/>
        </w:rPr>
        <w:t>. Then send </w:t>
      </w:r>
      <w:r>
        <w:rPr>
          <w:rFonts w:ascii="Times New Roman"/>
          <w:b/>
          <w:color w:val="0000CC"/>
        </w:rPr>
        <w:t>LVM_INSERTCOLUMN</w:t>
      </w:r>
      <w:r>
        <w:rPr>
          <w:rFonts w:ascii="Times New Roman"/>
          <w:b/>
          <w:color w:val="0000CC"/>
          <w:spacing w:val="-8"/>
        </w:rPr>
        <w:t> </w:t>
      </w:r>
      <w:r>
        <w:rPr>
          <w:rFonts w:ascii="Times New Roman"/>
        </w:rPr>
        <w:t>message</w:t>
      </w:r>
      <w:r>
        <w:rPr>
          <w:rFonts w:ascii="Times New Roman"/>
          <w:spacing w:val="-8"/>
        </w:rPr>
        <w:t> </w:t>
      </w:r>
      <w:r>
        <w:rPr>
          <w:rFonts w:ascii="Times New Roman"/>
        </w:rPr>
        <w:t>to</w:t>
      </w:r>
      <w:r>
        <w:rPr>
          <w:rFonts w:ascii="Times New Roman"/>
          <w:spacing w:val="-8"/>
        </w:rPr>
        <w:t> </w:t>
      </w:r>
      <w:r>
        <w:rPr>
          <w:rFonts w:ascii="Times New Roman"/>
        </w:rPr>
        <w:t>the</w:t>
      </w:r>
      <w:r>
        <w:rPr>
          <w:rFonts w:ascii="Times New Roman"/>
          <w:spacing w:val="-8"/>
        </w:rPr>
        <w:t> </w:t>
      </w:r>
      <w:r>
        <w:rPr>
          <w:rFonts w:ascii="Times New Roman"/>
        </w:rPr>
        <w:t>listview</w:t>
      </w:r>
      <w:r>
        <w:rPr>
          <w:rFonts w:ascii="Times New Roman"/>
          <w:spacing w:val="-8"/>
        </w:rPr>
        <w:t> </w:t>
      </w:r>
      <w:r>
        <w:rPr>
          <w:rFonts w:ascii="Times New Roman"/>
        </w:rPr>
        <w:t>control,</w:t>
      </w:r>
      <w:r>
        <w:rPr>
          <w:rFonts w:ascii="Times New Roman"/>
          <w:spacing w:val="-8"/>
        </w:rPr>
        <w:t> </w:t>
      </w:r>
      <w:r>
        <w:rPr>
          <w:rFonts w:ascii="Times New Roman"/>
        </w:rPr>
        <w:t>specifying</w:t>
      </w:r>
      <w:r>
        <w:rPr>
          <w:rFonts w:ascii="Times New Roman"/>
          <w:spacing w:val="-8"/>
        </w:rPr>
        <w:t> </w:t>
      </w:r>
      <w:r>
        <w:rPr>
          <w:rFonts w:ascii="Times New Roman"/>
        </w:rPr>
        <w:t>the</w:t>
      </w:r>
      <w:r>
        <w:rPr>
          <w:rFonts w:ascii="Times New Roman"/>
          <w:spacing w:val="-8"/>
        </w:rPr>
        <w:t> </w:t>
      </w:r>
      <w:r>
        <w:rPr>
          <w:rFonts w:ascii="Times New Roman"/>
        </w:rPr>
        <w:t>column</w:t>
      </w:r>
      <w:r>
        <w:rPr>
          <w:rFonts w:ascii="Times New Roman"/>
          <w:spacing w:val="-8"/>
        </w:rPr>
        <w:t> </w:t>
      </w:r>
      <w:r>
        <w:rPr>
          <w:rFonts w:ascii="Times New Roman"/>
        </w:rPr>
        <w:t>number</w:t>
      </w:r>
      <w:r>
        <w:rPr>
          <w:rFonts w:ascii="Times New Roman"/>
          <w:spacing w:val="-8"/>
        </w:rPr>
        <w:t> </w:t>
      </w:r>
      <w:r>
        <w:rPr>
          <w:rFonts w:ascii="Times New Roman"/>
        </w:rPr>
        <w:t>and</w:t>
      </w:r>
      <w:r>
        <w:rPr>
          <w:rFonts w:ascii="Times New Roman"/>
          <w:spacing w:val="-8"/>
        </w:rPr>
        <w:t> </w:t>
      </w:r>
      <w:r>
        <w:rPr>
          <w:rFonts w:ascii="Times New Roman"/>
        </w:rPr>
        <w:t>the</w:t>
      </w:r>
      <w:r>
        <w:rPr>
          <w:rFonts w:ascii="Times New Roman"/>
          <w:spacing w:val="-8"/>
        </w:rPr>
        <w:t> </w:t>
      </w:r>
      <w:r>
        <w:rPr>
          <w:rFonts w:ascii="Times New Roman"/>
        </w:rPr>
        <w:t>address</w:t>
      </w:r>
      <w:r>
        <w:rPr>
          <w:rFonts w:ascii="Times New Roman"/>
          <w:spacing w:val="-8"/>
        </w:rPr>
        <w:t> </w:t>
      </w:r>
      <w:r>
        <w:rPr>
          <w:rFonts w:ascii="Times New Roman"/>
        </w:rPr>
        <w:t>of</w:t>
      </w:r>
      <w:r>
        <w:rPr>
          <w:rFonts w:ascii="Times New Roman"/>
          <w:spacing w:val="-8"/>
        </w:rPr>
        <w:t> </w:t>
      </w:r>
      <w:r>
        <w:rPr>
          <w:rFonts w:ascii="Times New Roman"/>
        </w:rPr>
        <w:t>the </w:t>
      </w:r>
      <w:r>
        <w:rPr>
          <w:rFonts w:ascii="Times New Roman"/>
          <w:spacing w:val="-2"/>
        </w:rPr>
        <w:t>structure.</w:t>
      </w:r>
    </w:p>
    <w:p>
      <w:pPr>
        <w:pStyle w:val="BodyText"/>
        <w:spacing w:before="10"/>
        <w:rPr>
          <w:rFonts w:ascii="Times New Roman"/>
          <w:sz w:val="32"/>
        </w:rPr>
      </w:pPr>
    </w:p>
    <w:p>
      <w:pPr>
        <w:pStyle w:val="BodyText"/>
        <w:ind w:left="140"/>
        <w:rPr>
          <w:rFonts w:ascii="Times New Roman"/>
        </w:rPr>
      </w:pPr>
      <w:r>
        <w:rPr>
          <w:rFonts w:ascii="Times New Roman"/>
        </w:rPr>
        <w:t>When</w:t>
      </w:r>
      <w:r>
        <w:rPr>
          <w:rFonts w:ascii="Times New Roman"/>
          <w:spacing w:val="-6"/>
        </w:rPr>
        <w:t> </w:t>
      </w:r>
      <w:r>
        <w:rPr>
          <w:rFonts w:ascii="Times New Roman"/>
        </w:rPr>
        <w:t>the</w:t>
      </w:r>
      <w:r>
        <w:rPr>
          <w:rFonts w:ascii="Times New Roman"/>
          <w:spacing w:val="-6"/>
        </w:rPr>
        <w:t> </w:t>
      </w:r>
      <w:r>
        <w:rPr>
          <w:rFonts w:ascii="Times New Roman"/>
        </w:rPr>
        <w:t>columns</w:t>
      </w:r>
      <w:r>
        <w:rPr>
          <w:rFonts w:ascii="Times New Roman"/>
          <w:spacing w:val="-6"/>
        </w:rPr>
        <w:t> </w:t>
      </w:r>
      <w:r>
        <w:rPr>
          <w:rFonts w:ascii="Times New Roman"/>
        </w:rPr>
        <w:t>are</w:t>
      </w:r>
      <w:r>
        <w:rPr>
          <w:rFonts w:ascii="Times New Roman"/>
          <w:spacing w:val="-6"/>
        </w:rPr>
        <w:t> </w:t>
      </w:r>
      <w:r>
        <w:rPr>
          <w:rFonts w:ascii="Times New Roman"/>
        </w:rPr>
        <w:t>inserted,</w:t>
      </w:r>
      <w:r>
        <w:rPr>
          <w:rFonts w:ascii="Times New Roman"/>
          <w:spacing w:val="-6"/>
        </w:rPr>
        <w:t> </w:t>
      </w:r>
      <w:r>
        <w:rPr>
          <w:rFonts w:ascii="Times New Roman"/>
        </w:rPr>
        <w:t>we</w:t>
      </w:r>
      <w:r>
        <w:rPr>
          <w:rFonts w:ascii="Times New Roman"/>
          <w:spacing w:val="-6"/>
        </w:rPr>
        <w:t> </w:t>
      </w:r>
      <w:r>
        <w:rPr>
          <w:rFonts w:ascii="Times New Roman"/>
        </w:rPr>
        <w:t>can</w:t>
      </w:r>
      <w:r>
        <w:rPr>
          <w:rFonts w:ascii="Times New Roman"/>
          <w:spacing w:val="-6"/>
        </w:rPr>
        <w:t> </w:t>
      </w:r>
      <w:r>
        <w:rPr>
          <w:rFonts w:ascii="Times New Roman"/>
        </w:rPr>
        <w:t>fill</w:t>
      </w:r>
      <w:r>
        <w:rPr>
          <w:rFonts w:ascii="Times New Roman"/>
          <w:spacing w:val="-6"/>
        </w:rPr>
        <w:t> </w:t>
      </w:r>
      <w:r>
        <w:rPr>
          <w:rFonts w:ascii="Times New Roman"/>
        </w:rPr>
        <w:t>items</w:t>
      </w:r>
      <w:r>
        <w:rPr>
          <w:rFonts w:ascii="Times New Roman"/>
          <w:spacing w:val="-6"/>
        </w:rPr>
        <w:t> </w:t>
      </w:r>
      <w:r>
        <w:rPr>
          <w:rFonts w:ascii="Times New Roman"/>
        </w:rPr>
        <w:t>in</w:t>
      </w:r>
      <w:r>
        <w:rPr>
          <w:rFonts w:ascii="Times New Roman"/>
          <w:spacing w:val="-6"/>
        </w:rPr>
        <w:t> </w:t>
      </w:r>
      <w:r>
        <w:rPr>
          <w:rFonts w:ascii="Times New Roman"/>
        </w:rPr>
        <w:t>the</w:t>
      </w:r>
      <w:r>
        <w:rPr>
          <w:rFonts w:ascii="Times New Roman"/>
          <w:spacing w:val="-6"/>
        </w:rPr>
        <w:t> </w:t>
      </w:r>
      <w:r>
        <w:rPr>
          <w:rFonts w:ascii="Times New Roman"/>
        </w:rPr>
        <w:t>listview</w:t>
      </w:r>
      <w:r>
        <w:rPr>
          <w:rFonts w:ascii="Times New Roman"/>
          <w:spacing w:val="-5"/>
        </w:rPr>
        <w:t> </w:t>
      </w:r>
      <w:r>
        <w:rPr>
          <w:rFonts w:ascii="Times New Roman"/>
          <w:spacing w:val="-2"/>
        </w:rPr>
        <w:t>control.</w:t>
      </w:r>
    </w:p>
    <w:p>
      <w:pPr>
        <w:pStyle w:val="BodyText"/>
        <w:rPr>
          <w:rFonts w:ascii="Times New Roman"/>
          <w:sz w:val="34"/>
        </w:rPr>
      </w:pPr>
    </w:p>
    <w:p>
      <w:pPr>
        <w:spacing w:before="0"/>
        <w:ind w:left="420" w:right="0" w:firstLine="0"/>
        <w:jc w:val="left"/>
        <w:rPr>
          <w:rFonts w:ascii="Times New Roman"/>
          <w:sz w:val="28"/>
        </w:rPr>
      </w:pPr>
      <w:r>
        <w:rPr>
          <w:rFonts w:ascii="Times New Roman"/>
          <w:sz w:val="28"/>
        </w:rPr>
        <w:t>invoke </w:t>
      </w:r>
      <w:r>
        <w:rPr>
          <w:rFonts w:ascii="Times New Roman"/>
          <w:spacing w:val="-2"/>
          <w:sz w:val="28"/>
        </w:rPr>
        <w:t>FillFileInfo</w:t>
      </w:r>
    </w:p>
    <w:p>
      <w:pPr>
        <w:pStyle w:val="BodyText"/>
        <w:spacing w:before="3"/>
        <w:rPr>
          <w:rFonts w:ascii="Times New Roman"/>
          <w:sz w:val="34"/>
        </w:rPr>
      </w:pPr>
    </w:p>
    <w:p>
      <w:pPr>
        <w:pStyle w:val="BodyText"/>
        <w:ind w:left="140"/>
        <w:rPr>
          <w:rFonts w:ascii="Times New Roman"/>
        </w:rPr>
      </w:pPr>
      <w:r>
        <w:rPr>
          <w:rFonts w:ascii="Times New Roman"/>
        </w:rPr>
        <w:t>FillFileInfo</w:t>
      </w:r>
      <w:r>
        <w:rPr>
          <w:rFonts w:ascii="Times New Roman"/>
          <w:spacing w:val="-9"/>
        </w:rPr>
        <w:t> </w:t>
      </w:r>
      <w:r>
        <w:rPr>
          <w:rFonts w:ascii="Times New Roman"/>
        </w:rPr>
        <w:t>has</w:t>
      </w:r>
      <w:r>
        <w:rPr>
          <w:rFonts w:ascii="Times New Roman"/>
          <w:spacing w:val="-8"/>
        </w:rPr>
        <w:t> </w:t>
      </w:r>
      <w:r>
        <w:rPr>
          <w:rFonts w:ascii="Times New Roman"/>
        </w:rPr>
        <w:t>the</w:t>
      </w:r>
      <w:r>
        <w:rPr>
          <w:rFonts w:ascii="Times New Roman"/>
          <w:spacing w:val="-8"/>
        </w:rPr>
        <w:t> </w:t>
      </w:r>
      <w:r>
        <w:rPr>
          <w:rFonts w:ascii="Times New Roman"/>
        </w:rPr>
        <w:t>following</w:t>
      </w:r>
      <w:r>
        <w:rPr>
          <w:rFonts w:ascii="Times New Roman"/>
          <w:spacing w:val="-8"/>
        </w:rPr>
        <w:t> </w:t>
      </w:r>
      <w:r>
        <w:rPr>
          <w:rFonts w:ascii="Times New Roman"/>
          <w:spacing w:val="-2"/>
        </w:rPr>
        <w:t>code.</w:t>
      </w:r>
    </w:p>
    <w:p>
      <w:pPr>
        <w:pStyle w:val="BodyText"/>
        <w:rPr>
          <w:rFonts w:ascii="Times New Roman"/>
          <w:sz w:val="34"/>
        </w:rPr>
      </w:pPr>
    </w:p>
    <w:p>
      <w:pPr>
        <w:spacing w:before="1"/>
        <w:ind w:left="140" w:right="0" w:firstLine="0"/>
        <w:jc w:val="left"/>
        <w:rPr>
          <w:rFonts w:ascii="Times New Roman"/>
          <w:sz w:val="28"/>
        </w:rPr>
      </w:pPr>
      <w:r>
        <w:rPr>
          <w:rFonts w:ascii="Times New Roman"/>
          <w:sz w:val="28"/>
        </w:rPr>
        <w:t>FillFileInfo</w:t>
      </w:r>
      <w:r>
        <w:rPr>
          <w:rFonts w:ascii="Times New Roman"/>
          <w:spacing w:val="-9"/>
          <w:sz w:val="28"/>
        </w:rPr>
        <w:t> </w:t>
      </w:r>
      <w:r>
        <w:rPr>
          <w:rFonts w:ascii="Times New Roman"/>
          <w:sz w:val="28"/>
        </w:rPr>
        <w:t>proc</w:t>
      </w:r>
      <w:r>
        <w:rPr>
          <w:rFonts w:ascii="Times New Roman"/>
          <w:spacing w:val="-8"/>
          <w:sz w:val="28"/>
        </w:rPr>
        <w:t> </w:t>
      </w:r>
      <w:r>
        <w:rPr>
          <w:rFonts w:ascii="Times New Roman"/>
          <w:sz w:val="28"/>
        </w:rPr>
        <w:t>uses</w:t>
      </w:r>
      <w:r>
        <w:rPr>
          <w:rFonts w:ascii="Times New Roman"/>
          <w:spacing w:val="-8"/>
          <w:sz w:val="28"/>
        </w:rPr>
        <w:t> </w:t>
      </w:r>
      <w:r>
        <w:rPr>
          <w:rFonts w:ascii="Times New Roman"/>
          <w:spacing w:val="-5"/>
          <w:sz w:val="28"/>
        </w:rPr>
        <w:t>edi</w:t>
      </w:r>
    </w:p>
    <w:p>
      <w:pPr>
        <w:spacing w:line="249" w:lineRule="auto" w:before="14"/>
        <w:ind w:left="280" w:right="7288" w:firstLine="0"/>
        <w:jc w:val="left"/>
        <w:rPr>
          <w:rFonts w:ascii="Times New Roman"/>
          <w:sz w:val="28"/>
        </w:rPr>
      </w:pPr>
      <w:r>
        <w:rPr>
          <w:rFonts w:ascii="Times New Roman"/>
          <w:sz w:val="28"/>
        </w:rPr>
        <w:t>LOCAL</w:t>
      </w:r>
      <w:r>
        <w:rPr>
          <w:rFonts w:ascii="Times New Roman"/>
          <w:spacing w:val="-18"/>
          <w:sz w:val="28"/>
        </w:rPr>
        <w:t> </w:t>
      </w:r>
      <w:r>
        <w:rPr>
          <w:rFonts w:ascii="Times New Roman"/>
          <w:sz w:val="28"/>
        </w:rPr>
        <w:t>finddata:WIN32_FIND_DATA LOCAL FHandle:DWORD</w:t>
      </w:r>
    </w:p>
    <w:p>
      <w:pPr>
        <w:pStyle w:val="BodyText"/>
        <w:spacing w:before="6"/>
        <w:rPr>
          <w:rFonts w:ascii="Times New Roman"/>
          <w:sz w:val="24"/>
        </w:rPr>
      </w:pPr>
    </w:p>
    <w:p>
      <w:pPr>
        <w:spacing w:before="0"/>
        <w:ind w:left="280" w:right="0" w:firstLine="0"/>
        <w:jc w:val="left"/>
        <w:rPr>
          <w:rFonts w:ascii="Times New Roman"/>
          <w:sz w:val="28"/>
        </w:rPr>
      </w:pPr>
      <w:r>
        <w:rPr>
          <w:rFonts w:ascii="Times New Roman"/>
          <w:sz w:val="28"/>
        </w:rPr>
        <w:t>invoke FindFirstFile,addr FileNamePattern,addr </w:t>
      </w:r>
      <w:r>
        <w:rPr>
          <w:rFonts w:ascii="Times New Roman"/>
          <w:spacing w:val="-2"/>
          <w:sz w:val="28"/>
        </w:rPr>
        <w:t>finddata</w:t>
      </w:r>
    </w:p>
    <w:p>
      <w:pPr>
        <w:pStyle w:val="BodyText"/>
        <w:spacing w:before="3"/>
        <w:rPr>
          <w:rFonts w:ascii="Times New Roman"/>
          <w:sz w:val="34"/>
        </w:rPr>
      </w:pPr>
    </w:p>
    <w:p>
      <w:pPr>
        <w:pStyle w:val="BodyText"/>
        <w:spacing w:line="249" w:lineRule="auto"/>
        <w:ind w:left="140" w:right="223"/>
        <w:rPr>
          <w:rFonts w:ascii="Times New Roman"/>
        </w:rPr>
      </w:pPr>
      <w:r>
        <w:rPr>
          <w:rFonts w:ascii="Times New Roman"/>
        </w:rPr>
        <w:t>We</w:t>
      </w:r>
      <w:r>
        <w:rPr>
          <w:rFonts w:ascii="Times New Roman"/>
          <w:spacing w:val="-7"/>
        </w:rPr>
        <w:t> </w:t>
      </w:r>
      <w:r>
        <w:rPr>
          <w:rFonts w:ascii="Times New Roman"/>
        </w:rPr>
        <w:t>call</w:t>
      </w:r>
      <w:r>
        <w:rPr>
          <w:rFonts w:ascii="Times New Roman"/>
          <w:spacing w:val="-7"/>
        </w:rPr>
        <w:t> </w:t>
      </w:r>
      <w:r>
        <w:rPr>
          <w:rFonts w:ascii="Times New Roman"/>
        </w:rPr>
        <w:t>FindFirstFile</w:t>
      </w:r>
      <w:r>
        <w:rPr>
          <w:rFonts w:ascii="Times New Roman"/>
          <w:spacing w:val="-7"/>
        </w:rPr>
        <w:t> </w:t>
      </w:r>
      <w:r>
        <w:rPr>
          <w:rFonts w:ascii="Times New Roman"/>
        </w:rPr>
        <w:t>to</w:t>
      </w:r>
      <w:r>
        <w:rPr>
          <w:rFonts w:ascii="Times New Roman"/>
          <w:spacing w:val="-7"/>
        </w:rPr>
        <w:t> </w:t>
      </w:r>
      <w:r>
        <w:rPr>
          <w:rFonts w:ascii="Times New Roman"/>
        </w:rPr>
        <w:t>obtain</w:t>
      </w:r>
      <w:r>
        <w:rPr>
          <w:rFonts w:ascii="Times New Roman"/>
          <w:spacing w:val="-7"/>
        </w:rPr>
        <w:t> </w:t>
      </w:r>
      <w:r>
        <w:rPr>
          <w:rFonts w:ascii="Times New Roman"/>
        </w:rPr>
        <w:t>the</w:t>
      </w:r>
      <w:r>
        <w:rPr>
          <w:rFonts w:ascii="Times New Roman"/>
          <w:spacing w:val="-7"/>
        </w:rPr>
        <w:t> </w:t>
      </w:r>
      <w:r>
        <w:rPr>
          <w:rFonts w:ascii="Times New Roman"/>
        </w:rPr>
        <w:t>information</w:t>
      </w:r>
      <w:r>
        <w:rPr>
          <w:rFonts w:ascii="Times New Roman"/>
          <w:spacing w:val="-7"/>
        </w:rPr>
        <w:t> </w:t>
      </w:r>
      <w:r>
        <w:rPr>
          <w:rFonts w:ascii="Times New Roman"/>
        </w:rPr>
        <w:t>of</w:t>
      </w:r>
      <w:r>
        <w:rPr>
          <w:rFonts w:ascii="Times New Roman"/>
          <w:spacing w:val="-7"/>
        </w:rPr>
        <w:t> </w:t>
      </w:r>
      <w:r>
        <w:rPr>
          <w:rFonts w:ascii="Times New Roman"/>
        </w:rPr>
        <w:t>the</w:t>
      </w:r>
      <w:r>
        <w:rPr>
          <w:rFonts w:ascii="Times New Roman"/>
          <w:spacing w:val="-7"/>
        </w:rPr>
        <w:t> </w:t>
      </w:r>
      <w:r>
        <w:rPr>
          <w:rFonts w:ascii="Times New Roman"/>
        </w:rPr>
        <w:t>first</w:t>
      </w:r>
      <w:r>
        <w:rPr>
          <w:rFonts w:ascii="Times New Roman"/>
          <w:spacing w:val="-7"/>
        </w:rPr>
        <w:t> </w:t>
      </w:r>
      <w:r>
        <w:rPr>
          <w:rFonts w:ascii="Times New Roman"/>
        </w:rPr>
        <w:t>file</w:t>
      </w:r>
      <w:r>
        <w:rPr>
          <w:rFonts w:ascii="Times New Roman"/>
          <w:spacing w:val="-7"/>
        </w:rPr>
        <w:t> </w:t>
      </w:r>
      <w:r>
        <w:rPr>
          <w:rFonts w:ascii="Times New Roman"/>
        </w:rPr>
        <w:t>that</w:t>
      </w:r>
      <w:r>
        <w:rPr>
          <w:rFonts w:ascii="Times New Roman"/>
          <w:spacing w:val="-7"/>
        </w:rPr>
        <w:t> </w:t>
      </w:r>
      <w:r>
        <w:rPr>
          <w:rFonts w:ascii="Times New Roman"/>
        </w:rPr>
        <w:t>matches</w:t>
      </w:r>
      <w:r>
        <w:rPr>
          <w:rFonts w:ascii="Times New Roman"/>
          <w:spacing w:val="-7"/>
        </w:rPr>
        <w:t> </w:t>
      </w:r>
      <w:r>
        <w:rPr>
          <w:rFonts w:ascii="Times New Roman"/>
        </w:rPr>
        <w:t>the</w:t>
      </w:r>
      <w:r>
        <w:rPr>
          <w:rFonts w:ascii="Times New Roman"/>
          <w:spacing w:val="-7"/>
        </w:rPr>
        <w:t> </w:t>
      </w:r>
      <w:r>
        <w:rPr>
          <w:rFonts w:ascii="Times New Roman"/>
        </w:rPr>
        <w:t>search</w:t>
      </w:r>
      <w:r>
        <w:rPr>
          <w:rFonts w:ascii="Times New Roman"/>
          <w:spacing w:val="-7"/>
        </w:rPr>
        <w:t> </w:t>
      </w:r>
      <w:r>
        <w:rPr>
          <w:rFonts w:ascii="Times New Roman"/>
        </w:rPr>
        <w:t>criteria.</w:t>
      </w:r>
      <w:r>
        <w:rPr>
          <w:rFonts w:ascii="Times New Roman"/>
          <w:spacing w:val="-7"/>
        </w:rPr>
        <w:t> </w:t>
      </w:r>
      <w:r>
        <w:rPr>
          <w:rFonts w:ascii="Times New Roman"/>
        </w:rPr>
        <w:t>FindFirstFile</w:t>
      </w:r>
      <w:r>
        <w:rPr>
          <w:rFonts w:ascii="Times New Roman"/>
          <w:spacing w:val="-7"/>
        </w:rPr>
        <w:t> </w:t>
      </w:r>
      <w:r>
        <w:rPr>
          <w:rFonts w:ascii="Times New Roman"/>
        </w:rPr>
        <w:t>has the following prototype:</w:t>
      </w:r>
    </w:p>
    <w:p>
      <w:pPr>
        <w:pStyle w:val="BodyText"/>
        <w:rPr>
          <w:rFonts w:ascii="Times New Roman"/>
          <w:sz w:val="33"/>
        </w:rPr>
      </w:pPr>
    </w:p>
    <w:p>
      <w:pPr>
        <w:spacing w:before="0"/>
        <w:ind w:left="140" w:right="0" w:firstLine="0"/>
        <w:jc w:val="left"/>
        <w:rPr>
          <w:rFonts w:ascii="Times New Roman"/>
          <w:b/>
          <w:sz w:val="26"/>
        </w:rPr>
      </w:pPr>
      <w:r>
        <w:rPr>
          <w:rFonts w:ascii="Times New Roman"/>
          <w:b/>
          <w:color w:val="0000CC"/>
          <w:sz w:val="26"/>
        </w:rPr>
        <w:t>FindFirstFile</w:t>
      </w:r>
      <w:r>
        <w:rPr>
          <w:rFonts w:ascii="Times New Roman"/>
          <w:b/>
          <w:color w:val="0000CC"/>
          <w:spacing w:val="-16"/>
          <w:sz w:val="26"/>
        </w:rPr>
        <w:t> </w:t>
      </w:r>
      <w:r>
        <w:rPr>
          <w:rFonts w:ascii="Times New Roman"/>
          <w:b/>
          <w:color w:val="0000CC"/>
          <w:sz w:val="26"/>
        </w:rPr>
        <w:t>proto</w:t>
      </w:r>
      <w:r>
        <w:rPr>
          <w:rFonts w:ascii="Times New Roman"/>
          <w:b/>
          <w:color w:val="0000CC"/>
          <w:spacing w:val="-16"/>
          <w:sz w:val="26"/>
        </w:rPr>
        <w:t> </w:t>
      </w:r>
      <w:r>
        <w:rPr>
          <w:rFonts w:ascii="Times New Roman"/>
          <w:b/>
          <w:color w:val="0000CC"/>
          <w:sz w:val="26"/>
        </w:rPr>
        <w:t>pFileName:DWORD,</w:t>
      </w:r>
      <w:r>
        <w:rPr>
          <w:rFonts w:ascii="Times New Roman"/>
          <w:b/>
          <w:color w:val="0000CC"/>
          <w:spacing w:val="-16"/>
          <w:sz w:val="26"/>
        </w:rPr>
        <w:t> </w:t>
      </w:r>
      <w:r>
        <w:rPr>
          <w:rFonts w:ascii="Times New Roman"/>
          <w:b/>
          <w:color w:val="0000CC"/>
          <w:spacing w:val="-2"/>
          <w:sz w:val="26"/>
        </w:rPr>
        <w:t>pWin32_Find_Data:DWORD</w:t>
      </w:r>
    </w:p>
    <w:p>
      <w:pPr>
        <w:pStyle w:val="BodyText"/>
        <w:rPr>
          <w:rFonts w:ascii="Times New Roman"/>
          <w:b/>
          <w:sz w:val="34"/>
        </w:rPr>
      </w:pPr>
    </w:p>
    <w:p>
      <w:pPr>
        <w:pStyle w:val="BodyText"/>
        <w:ind w:left="140"/>
        <w:rPr>
          <w:rFonts w:ascii="Times New Roman"/>
        </w:rPr>
      </w:pPr>
      <w:r>
        <w:rPr>
          <w:rFonts w:ascii="Times New Roman"/>
          <w:b/>
          <w:color w:val="000054"/>
        </w:rPr>
        <w:t>pFileName</w:t>
      </w:r>
      <w:r>
        <w:rPr>
          <w:rFonts w:ascii="Times New Roman"/>
          <w:b/>
          <w:color w:val="000054"/>
          <w:spacing w:val="-7"/>
        </w:rPr>
        <w:t> </w:t>
      </w:r>
      <w:r>
        <w:rPr>
          <w:rFonts w:ascii="Times New Roman"/>
        </w:rPr>
        <w:t>is</w:t>
      </w:r>
      <w:r>
        <w:rPr>
          <w:rFonts w:ascii="Times New Roman"/>
          <w:spacing w:val="-6"/>
        </w:rPr>
        <w:t> </w:t>
      </w:r>
      <w:r>
        <w:rPr>
          <w:rFonts w:ascii="Times New Roman"/>
        </w:rPr>
        <w:t>the</w:t>
      </w:r>
      <w:r>
        <w:rPr>
          <w:rFonts w:ascii="Times New Roman"/>
          <w:spacing w:val="-7"/>
        </w:rPr>
        <w:t> </w:t>
      </w:r>
      <w:r>
        <w:rPr>
          <w:rFonts w:ascii="Times New Roman"/>
        </w:rPr>
        <w:t>address</w:t>
      </w:r>
      <w:r>
        <w:rPr>
          <w:rFonts w:ascii="Times New Roman"/>
          <w:spacing w:val="-6"/>
        </w:rPr>
        <w:t> </w:t>
      </w:r>
      <w:r>
        <w:rPr>
          <w:rFonts w:ascii="Times New Roman"/>
        </w:rPr>
        <w:t>of</w:t>
      </w:r>
      <w:r>
        <w:rPr>
          <w:rFonts w:ascii="Times New Roman"/>
          <w:spacing w:val="-6"/>
        </w:rPr>
        <w:t> </w:t>
      </w:r>
      <w:r>
        <w:rPr>
          <w:rFonts w:ascii="Times New Roman"/>
        </w:rPr>
        <w:t>the</w:t>
      </w:r>
      <w:r>
        <w:rPr>
          <w:rFonts w:ascii="Times New Roman"/>
          <w:spacing w:val="-7"/>
        </w:rPr>
        <w:t> </w:t>
      </w:r>
      <w:r>
        <w:rPr>
          <w:rFonts w:ascii="Times New Roman"/>
        </w:rPr>
        <w:t>filename</w:t>
      </w:r>
      <w:r>
        <w:rPr>
          <w:rFonts w:ascii="Times New Roman"/>
          <w:spacing w:val="-6"/>
        </w:rPr>
        <w:t> </w:t>
      </w:r>
      <w:r>
        <w:rPr>
          <w:rFonts w:ascii="Times New Roman"/>
        </w:rPr>
        <w:t>to</w:t>
      </w:r>
      <w:r>
        <w:rPr>
          <w:rFonts w:ascii="Times New Roman"/>
          <w:spacing w:val="-7"/>
        </w:rPr>
        <w:t> </w:t>
      </w:r>
      <w:r>
        <w:rPr>
          <w:rFonts w:ascii="Times New Roman"/>
        </w:rPr>
        <w:t>search</w:t>
      </w:r>
      <w:r>
        <w:rPr>
          <w:rFonts w:ascii="Times New Roman"/>
          <w:spacing w:val="-6"/>
        </w:rPr>
        <w:t> </w:t>
      </w:r>
      <w:r>
        <w:rPr>
          <w:rFonts w:ascii="Times New Roman"/>
        </w:rPr>
        <w:t>for.</w:t>
      </w:r>
      <w:r>
        <w:rPr>
          <w:rFonts w:ascii="Times New Roman"/>
          <w:spacing w:val="-6"/>
        </w:rPr>
        <w:t> </w:t>
      </w:r>
      <w:r>
        <w:rPr>
          <w:rFonts w:ascii="Times New Roman"/>
        </w:rPr>
        <w:t>This</w:t>
      </w:r>
      <w:r>
        <w:rPr>
          <w:rFonts w:ascii="Times New Roman"/>
          <w:spacing w:val="-7"/>
        </w:rPr>
        <w:t> </w:t>
      </w:r>
      <w:r>
        <w:rPr>
          <w:rFonts w:ascii="Times New Roman"/>
        </w:rPr>
        <w:t>string</w:t>
      </w:r>
      <w:r>
        <w:rPr>
          <w:rFonts w:ascii="Times New Roman"/>
          <w:spacing w:val="-6"/>
        </w:rPr>
        <w:t> </w:t>
      </w:r>
      <w:r>
        <w:rPr>
          <w:rFonts w:ascii="Times New Roman"/>
        </w:rPr>
        <w:t>can</w:t>
      </w:r>
      <w:r>
        <w:rPr>
          <w:rFonts w:ascii="Times New Roman"/>
          <w:spacing w:val="-6"/>
        </w:rPr>
        <w:t> </w:t>
      </w:r>
      <w:r>
        <w:rPr>
          <w:rFonts w:ascii="Times New Roman"/>
        </w:rPr>
        <w:t>contain</w:t>
      </w:r>
      <w:r>
        <w:rPr>
          <w:rFonts w:ascii="Times New Roman"/>
          <w:spacing w:val="-7"/>
        </w:rPr>
        <w:t> </w:t>
      </w:r>
      <w:r>
        <w:rPr>
          <w:rFonts w:ascii="Times New Roman"/>
        </w:rPr>
        <w:t>wildcards.</w:t>
      </w:r>
      <w:r>
        <w:rPr>
          <w:rFonts w:ascii="Times New Roman"/>
          <w:spacing w:val="-6"/>
        </w:rPr>
        <w:t> </w:t>
      </w:r>
      <w:r>
        <w:rPr>
          <w:rFonts w:ascii="Times New Roman"/>
        </w:rPr>
        <w:t>In</w:t>
      </w:r>
      <w:r>
        <w:rPr>
          <w:rFonts w:ascii="Times New Roman"/>
          <w:spacing w:val="-7"/>
        </w:rPr>
        <w:t> </w:t>
      </w:r>
      <w:r>
        <w:rPr>
          <w:rFonts w:ascii="Times New Roman"/>
        </w:rPr>
        <w:t>our</w:t>
      </w:r>
      <w:r>
        <w:rPr>
          <w:rFonts w:ascii="Times New Roman"/>
          <w:spacing w:val="-6"/>
        </w:rPr>
        <w:t> </w:t>
      </w:r>
      <w:r>
        <w:rPr>
          <w:rFonts w:ascii="Times New Roman"/>
        </w:rPr>
        <w:t>example,</w:t>
      </w:r>
      <w:r>
        <w:rPr>
          <w:rFonts w:ascii="Times New Roman"/>
          <w:spacing w:val="-6"/>
        </w:rPr>
        <w:t> </w:t>
      </w:r>
      <w:r>
        <w:rPr>
          <w:rFonts w:ascii="Times New Roman"/>
        </w:rPr>
        <w:t>we</w:t>
      </w:r>
      <w:r>
        <w:rPr>
          <w:rFonts w:ascii="Times New Roman"/>
          <w:spacing w:val="-7"/>
        </w:rPr>
        <w:t> </w:t>
      </w:r>
      <w:r>
        <w:rPr>
          <w:rFonts w:ascii="Times New Roman"/>
          <w:spacing w:val="-5"/>
        </w:rPr>
        <w:t>use</w:t>
      </w:r>
    </w:p>
    <w:p>
      <w:pPr>
        <w:pStyle w:val="BodyText"/>
        <w:spacing w:before="11"/>
        <w:ind w:left="140"/>
        <w:rPr>
          <w:rFonts w:ascii="Times New Roman"/>
        </w:rPr>
      </w:pPr>
      <w:r>
        <w:rPr>
          <w:rFonts w:ascii="Times New Roman"/>
        </w:rPr>
        <w:t>*.*,</w:t>
      </w:r>
      <w:r>
        <w:rPr>
          <w:rFonts w:ascii="Times New Roman"/>
          <w:spacing w:val="-6"/>
        </w:rPr>
        <w:t> </w:t>
      </w:r>
      <w:r>
        <w:rPr>
          <w:rFonts w:ascii="Times New Roman"/>
        </w:rPr>
        <w:t>which</w:t>
      </w:r>
      <w:r>
        <w:rPr>
          <w:rFonts w:ascii="Times New Roman"/>
          <w:spacing w:val="-5"/>
        </w:rPr>
        <w:t> </w:t>
      </w:r>
      <w:r>
        <w:rPr>
          <w:rFonts w:ascii="Times New Roman"/>
        </w:rPr>
        <w:t>amounts</w:t>
      </w:r>
      <w:r>
        <w:rPr>
          <w:rFonts w:ascii="Times New Roman"/>
          <w:spacing w:val="-6"/>
        </w:rPr>
        <w:t> </w:t>
      </w:r>
      <w:r>
        <w:rPr>
          <w:rFonts w:ascii="Times New Roman"/>
        </w:rPr>
        <w:t>to</w:t>
      </w:r>
      <w:r>
        <w:rPr>
          <w:rFonts w:ascii="Times New Roman"/>
          <w:spacing w:val="-5"/>
        </w:rPr>
        <w:t> </w:t>
      </w:r>
      <w:r>
        <w:rPr>
          <w:rFonts w:ascii="Times New Roman"/>
        </w:rPr>
        <w:t>search</w:t>
      </w:r>
      <w:r>
        <w:rPr>
          <w:rFonts w:ascii="Times New Roman"/>
          <w:spacing w:val="-6"/>
        </w:rPr>
        <w:t> </w:t>
      </w:r>
      <w:r>
        <w:rPr>
          <w:rFonts w:ascii="Times New Roman"/>
        </w:rPr>
        <w:t>for</w:t>
      </w:r>
      <w:r>
        <w:rPr>
          <w:rFonts w:ascii="Times New Roman"/>
          <w:spacing w:val="-5"/>
        </w:rPr>
        <w:t> </w:t>
      </w:r>
      <w:r>
        <w:rPr>
          <w:rFonts w:ascii="Times New Roman"/>
        </w:rPr>
        <w:t>all</w:t>
      </w:r>
      <w:r>
        <w:rPr>
          <w:rFonts w:ascii="Times New Roman"/>
          <w:spacing w:val="-6"/>
        </w:rPr>
        <w:t> </w:t>
      </w:r>
      <w:r>
        <w:rPr>
          <w:rFonts w:ascii="Times New Roman"/>
        </w:rPr>
        <w:t>the</w:t>
      </w:r>
      <w:r>
        <w:rPr>
          <w:rFonts w:ascii="Times New Roman"/>
          <w:spacing w:val="-5"/>
        </w:rPr>
        <w:t> </w:t>
      </w:r>
      <w:r>
        <w:rPr>
          <w:rFonts w:ascii="Times New Roman"/>
        </w:rPr>
        <w:t>files</w:t>
      </w:r>
      <w:r>
        <w:rPr>
          <w:rFonts w:ascii="Times New Roman"/>
          <w:spacing w:val="-6"/>
        </w:rPr>
        <w:t> </w:t>
      </w:r>
      <w:r>
        <w:rPr>
          <w:rFonts w:ascii="Times New Roman"/>
        </w:rPr>
        <w:t>in</w:t>
      </w:r>
      <w:r>
        <w:rPr>
          <w:rFonts w:ascii="Times New Roman"/>
          <w:spacing w:val="-5"/>
        </w:rPr>
        <w:t> </w:t>
      </w:r>
      <w:r>
        <w:rPr>
          <w:rFonts w:ascii="Times New Roman"/>
        </w:rPr>
        <w:t>the</w:t>
      </w:r>
      <w:r>
        <w:rPr>
          <w:rFonts w:ascii="Times New Roman"/>
          <w:spacing w:val="-6"/>
        </w:rPr>
        <w:t> </w:t>
      </w:r>
      <w:r>
        <w:rPr>
          <w:rFonts w:ascii="Times New Roman"/>
        </w:rPr>
        <w:t>current</w:t>
      </w:r>
      <w:r>
        <w:rPr>
          <w:rFonts w:ascii="Times New Roman"/>
          <w:spacing w:val="-5"/>
        </w:rPr>
        <w:t> </w:t>
      </w:r>
      <w:r>
        <w:rPr>
          <w:rFonts w:ascii="Times New Roman"/>
          <w:spacing w:val="-2"/>
        </w:rPr>
        <w:t>folder.</w:t>
      </w:r>
    </w:p>
    <w:p>
      <w:pPr>
        <w:spacing w:line="249" w:lineRule="auto" w:before="12"/>
        <w:ind w:left="140" w:right="223" w:firstLine="0"/>
        <w:jc w:val="left"/>
        <w:rPr>
          <w:rFonts w:ascii="Times New Roman"/>
          <w:sz w:val="26"/>
        </w:rPr>
      </w:pPr>
      <w:r>
        <w:rPr>
          <w:rFonts w:ascii="Times New Roman"/>
          <w:b/>
          <w:color w:val="000054"/>
          <w:sz w:val="26"/>
        </w:rPr>
        <w:t>pWin32_Find_Data</w:t>
      </w:r>
      <w:r>
        <w:rPr>
          <w:rFonts w:ascii="Times New Roman"/>
          <w:b/>
          <w:color w:val="000054"/>
          <w:spacing w:val="-9"/>
          <w:sz w:val="26"/>
        </w:rPr>
        <w:t> </w:t>
      </w:r>
      <w:r>
        <w:rPr>
          <w:rFonts w:ascii="Times New Roman"/>
          <w:sz w:val="26"/>
        </w:rPr>
        <w:t>is</w:t>
      </w:r>
      <w:r>
        <w:rPr>
          <w:rFonts w:ascii="Times New Roman"/>
          <w:spacing w:val="-9"/>
          <w:sz w:val="26"/>
        </w:rPr>
        <w:t> </w:t>
      </w:r>
      <w:r>
        <w:rPr>
          <w:rFonts w:ascii="Times New Roman"/>
          <w:sz w:val="26"/>
        </w:rPr>
        <w:t>the</w:t>
      </w:r>
      <w:r>
        <w:rPr>
          <w:rFonts w:ascii="Times New Roman"/>
          <w:spacing w:val="-9"/>
          <w:sz w:val="26"/>
        </w:rPr>
        <w:t> </w:t>
      </w:r>
      <w:r>
        <w:rPr>
          <w:rFonts w:ascii="Times New Roman"/>
          <w:sz w:val="26"/>
        </w:rPr>
        <w:t>address</w:t>
      </w:r>
      <w:r>
        <w:rPr>
          <w:rFonts w:ascii="Times New Roman"/>
          <w:spacing w:val="-9"/>
          <w:sz w:val="26"/>
        </w:rPr>
        <w:t> </w:t>
      </w:r>
      <w:r>
        <w:rPr>
          <w:rFonts w:ascii="Times New Roman"/>
          <w:sz w:val="26"/>
        </w:rPr>
        <w:t>of</w:t>
      </w:r>
      <w:r>
        <w:rPr>
          <w:rFonts w:ascii="Times New Roman"/>
          <w:spacing w:val="-9"/>
          <w:sz w:val="26"/>
        </w:rPr>
        <w:t> </w:t>
      </w:r>
      <w:r>
        <w:rPr>
          <w:rFonts w:ascii="Times New Roman"/>
          <w:sz w:val="26"/>
        </w:rPr>
        <w:t>the</w:t>
      </w:r>
      <w:r>
        <w:rPr>
          <w:rFonts w:ascii="Times New Roman"/>
          <w:spacing w:val="-9"/>
          <w:sz w:val="26"/>
        </w:rPr>
        <w:t> </w:t>
      </w:r>
      <w:r>
        <w:rPr>
          <w:rFonts w:ascii="Times New Roman"/>
          <w:b/>
          <w:color w:val="0000CC"/>
          <w:sz w:val="26"/>
        </w:rPr>
        <w:t>WIN32_FIND_DATA</w:t>
      </w:r>
      <w:r>
        <w:rPr>
          <w:rFonts w:ascii="Times New Roman"/>
          <w:b/>
          <w:color w:val="0000CC"/>
          <w:spacing w:val="-9"/>
          <w:sz w:val="26"/>
        </w:rPr>
        <w:t> </w:t>
      </w:r>
      <w:r>
        <w:rPr>
          <w:rFonts w:ascii="Times New Roman"/>
          <w:sz w:val="26"/>
        </w:rPr>
        <w:t>structure</w:t>
      </w:r>
      <w:r>
        <w:rPr>
          <w:rFonts w:ascii="Times New Roman"/>
          <w:spacing w:val="-9"/>
          <w:sz w:val="26"/>
        </w:rPr>
        <w:t> </w:t>
      </w:r>
      <w:r>
        <w:rPr>
          <w:rFonts w:ascii="Times New Roman"/>
          <w:sz w:val="26"/>
        </w:rPr>
        <w:t>that</w:t>
      </w:r>
      <w:r>
        <w:rPr>
          <w:rFonts w:ascii="Times New Roman"/>
          <w:spacing w:val="-9"/>
          <w:sz w:val="26"/>
        </w:rPr>
        <w:t> </w:t>
      </w:r>
      <w:r>
        <w:rPr>
          <w:rFonts w:ascii="Times New Roman"/>
          <w:sz w:val="26"/>
        </w:rPr>
        <w:t>will</w:t>
      </w:r>
      <w:r>
        <w:rPr>
          <w:rFonts w:ascii="Times New Roman"/>
          <w:spacing w:val="-9"/>
          <w:sz w:val="26"/>
        </w:rPr>
        <w:t> </w:t>
      </w:r>
      <w:r>
        <w:rPr>
          <w:rFonts w:ascii="Times New Roman"/>
          <w:sz w:val="26"/>
        </w:rPr>
        <w:t>be</w:t>
      </w:r>
      <w:r>
        <w:rPr>
          <w:rFonts w:ascii="Times New Roman"/>
          <w:spacing w:val="-9"/>
          <w:sz w:val="26"/>
        </w:rPr>
        <w:t> </w:t>
      </w:r>
      <w:r>
        <w:rPr>
          <w:rFonts w:ascii="Times New Roman"/>
          <w:sz w:val="26"/>
        </w:rPr>
        <w:t>filled</w:t>
      </w:r>
      <w:r>
        <w:rPr>
          <w:rFonts w:ascii="Times New Roman"/>
          <w:spacing w:val="-9"/>
          <w:sz w:val="26"/>
        </w:rPr>
        <w:t> </w:t>
      </w:r>
      <w:r>
        <w:rPr>
          <w:rFonts w:ascii="Times New Roman"/>
          <w:sz w:val="26"/>
        </w:rPr>
        <w:t>with</w:t>
      </w:r>
      <w:r>
        <w:rPr>
          <w:rFonts w:ascii="Times New Roman"/>
          <w:spacing w:val="-9"/>
          <w:sz w:val="26"/>
        </w:rPr>
        <w:t> </w:t>
      </w:r>
      <w:r>
        <w:rPr>
          <w:rFonts w:ascii="Times New Roman"/>
          <w:sz w:val="26"/>
        </w:rPr>
        <w:t>information about the file (if found).</w:t>
      </w:r>
    </w:p>
    <w:p>
      <w:pPr>
        <w:pStyle w:val="BodyText"/>
        <w:rPr>
          <w:rFonts w:ascii="Times New Roman"/>
          <w:sz w:val="33"/>
        </w:rPr>
      </w:pPr>
    </w:p>
    <w:p>
      <w:pPr>
        <w:spacing w:line="249" w:lineRule="auto" w:before="0"/>
        <w:ind w:left="140" w:right="223" w:firstLine="0"/>
        <w:jc w:val="left"/>
        <w:rPr>
          <w:rFonts w:ascii="Times New Roman"/>
          <w:sz w:val="26"/>
        </w:rPr>
      </w:pPr>
      <w:r>
        <w:rPr>
          <w:rFonts w:ascii="Times New Roman"/>
          <w:sz w:val="26"/>
        </w:rPr>
        <w:t>This</w:t>
      </w:r>
      <w:r>
        <w:rPr>
          <w:rFonts w:ascii="Times New Roman"/>
          <w:spacing w:val="-8"/>
          <w:sz w:val="26"/>
        </w:rPr>
        <w:t> </w:t>
      </w:r>
      <w:r>
        <w:rPr>
          <w:rFonts w:ascii="Times New Roman"/>
          <w:sz w:val="26"/>
        </w:rPr>
        <w:t>function</w:t>
      </w:r>
      <w:r>
        <w:rPr>
          <w:rFonts w:ascii="Times New Roman"/>
          <w:spacing w:val="-8"/>
          <w:sz w:val="26"/>
        </w:rPr>
        <w:t> </w:t>
      </w:r>
      <w:r>
        <w:rPr>
          <w:rFonts w:ascii="Times New Roman"/>
          <w:sz w:val="26"/>
        </w:rPr>
        <w:t>returns</w:t>
      </w:r>
      <w:r>
        <w:rPr>
          <w:rFonts w:ascii="Times New Roman"/>
          <w:spacing w:val="-8"/>
          <w:sz w:val="26"/>
        </w:rPr>
        <w:t> </w:t>
      </w:r>
      <w:r>
        <w:rPr>
          <w:rFonts w:ascii="Times New Roman"/>
          <w:b/>
          <w:color w:val="0000CC"/>
          <w:sz w:val="26"/>
        </w:rPr>
        <w:t>INVALID_HANDLE_VALUE</w:t>
      </w:r>
      <w:r>
        <w:rPr>
          <w:rFonts w:ascii="Times New Roman"/>
          <w:b/>
          <w:color w:val="0000CC"/>
          <w:spacing w:val="-8"/>
          <w:sz w:val="26"/>
        </w:rPr>
        <w:t> </w:t>
      </w:r>
      <w:r>
        <w:rPr>
          <w:rFonts w:ascii="Times New Roman"/>
          <w:sz w:val="26"/>
        </w:rPr>
        <w:t>in</w:t>
      </w:r>
      <w:r>
        <w:rPr>
          <w:rFonts w:ascii="Times New Roman"/>
          <w:spacing w:val="-8"/>
          <w:sz w:val="26"/>
        </w:rPr>
        <w:t> </w:t>
      </w:r>
      <w:r>
        <w:rPr>
          <w:rFonts w:ascii="Times New Roman"/>
          <w:sz w:val="26"/>
        </w:rPr>
        <w:t>eax</w:t>
      </w:r>
      <w:r>
        <w:rPr>
          <w:rFonts w:ascii="Times New Roman"/>
          <w:spacing w:val="-8"/>
          <w:sz w:val="26"/>
        </w:rPr>
        <w:t> </w:t>
      </w:r>
      <w:r>
        <w:rPr>
          <w:rFonts w:ascii="Times New Roman"/>
          <w:sz w:val="26"/>
        </w:rPr>
        <w:t>if</w:t>
      </w:r>
      <w:r>
        <w:rPr>
          <w:rFonts w:ascii="Times New Roman"/>
          <w:spacing w:val="-8"/>
          <w:sz w:val="26"/>
        </w:rPr>
        <w:t> </w:t>
      </w:r>
      <w:r>
        <w:rPr>
          <w:rFonts w:ascii="Times New Roman"/>
          <w:sz w:val="26"/>
        </w:rPr>
        <w:t>no</w:t>
      </w:r>
      <w:r>
        <w:rPr>
          <w:rFonts w:ascii="Times New Roman"/>
          <w:spacing w:val="-8"/>
          <w:sz w:val="26"/>
        </w:rPr>
        <w:t> </w:t>
      </w:r>
      <w:r>
        <w:rPr>
          <w:rFonts w:ascii="Times New Roman"/>
          <w:sz w:val="26"/>
        </w:rPr>
        <w:t>matching</w:t>
      </w:r>
      <w:r>
        <w:rPr>
          <w:rFonts w:ascii="Times New Roman"/>
          <w:spacing w:val="-8"/>
          <w:sz w:val="26"/>
        </w:rPr>
        <w:t> </w:t>
      </w:r>
      <w:r>
        <w:rPr>
          <w:rFonts w:ascii="Times New Roman"/>
          <w:sz w:val="26"/>
        </w:rPr>
        <w:t>file</w:t>
      </w:r>
      <w:r>
        <w:rPr>
          <w:rFonts w:ascii="Times New Roman"/>
          <w:spacing w:val="-8"/>
          <w:sz w:val="26"/>
        </w:rPr>
        <w:t> </w:t>
      </w:r>
      <w:r>
        <w:rPr>
          <w:rFonts w:ascii="Times New Roman"/>
          <w:sz w:val="26"/>
        </w:rPr>
        <w:t>is</w:t>
      </w:r>
      <w:r>
        <w:rPr>
          <w:rFonts w:ascii="Times New Roman"/>
          <w:spacing w:val="-8"/>
          <w:sz w:val="26"/>
        </w:rPr>
        <w:t> </w:t>
      </w:r>
      <w:r>
        <w:rPr>
          <w:rFonts w:ascii="Times New Roman"/>
          <w:sz w:val="26"/>
        </w:rPr>
        <w:t>found.</w:t>
      </w:r>
      <w:r>
        <w:rPr>
          <w:rFonts w:ascii="Times New Roman"/>
          <w:spacing w:val="-8"/>
          <w:sz w:val="26"/>
        </w:rPr>
        <w:t> </w:t>
      </w:r>
      <w:r>
        <w:rPr>
          <w:rFonts w:ascii="Times New Roman"/>
          <w:sz w:val="26"/>
        </w:rPr>
        <w:t>Otherwise</w:t>
      </w:r>
      <w:r>
        <w:rPr>
          <w:rFonts w:ascii="Times New Roman"/>
          <w:spacing w:val="-8"/>
          <w:sz w:val="26"/>
        </w:rPr>
        <w:t> </w:t>
      </w:r>
      <w:r>
        <w:rPr>
          <w:rFonts w:ascii="Times New Roman"/>
          <w:sz w:val="26"/>
        </w:rPr>
        <w:t>it</w:t>
      </w:r>
      <w:r>
        <w:rPr>
          <w:rFonts w:ascii="Times New Roman"/>
          <w:spacing w:val="-8"/>
          <w:sz w:val="26"/>
        </w:rPr>
        <w:t> </w:t>
      </w:r>
      <w:r>
        <w:rPr>
          <w:rFonts w:ascii="Times New Roman"/>
          <w:sz w:val="26"/>
        </w:rPr>
        <w:t>returns</w:t>
      </w:r>
      <w:r>
        <w:rPr>
          <w:rFonts w:ascii="Times New Roman"/>
          <w:spacing w:val="-8"/>
          <w:sz w:val="26"/>
        </w:rPr>
        <w:t> </w:t>
      </w:r>
      <w:r>
        <w:rPr>
          <w:rFonts w:ascii="Times New Roman"/>
          <w:sz w:val="26"/>
        </w:rPr>
        <w:t>a search handle that will be used in subsequent </w:t>
      </w:r>
      <w:r>
        <w:rPr>
          <w:rFonts w:ascii="Times New Roman"/>
          <w:b/>
          <w:color w:val="000054"/>
          <w:sz w:val="26"/>
        </w:rPr>
        <w:t>FindNextFile </w:t>
      </w:r>
      <w:r>
        <w:rPr>
          <w:rFonts w:ascii="Times New Roman"/>
          <w:sz w:val="26"/>
        </w:rPr>
        <w:t>calls.</w:t>
      </w:r>
    </w:p>
    <w:p>
      <w:pPr>
        <w:spacing w:after="0" w:line="249" w:lineRule="auto"/>
        <w:jc w:val="left"/>
        <w:rPr>
          <w:rFonts w:ascii="Times New Roman"/>
          <w:sz w:val="26"/>
        </w:rPr>
        <w:sectPr>
          <w:pgSz w:w="12240" w:h="15840"/>
          <w:pgMar w:header="77" w:footer="102" w:top="360" w:bottom="300" w:left="60" w:right="60"/>
        </w:sectPr>
      </w:pPr>
    </w:p>
    <w:p>
      <w:pPr>
        <w:pStyle w:val="BodyText"/>
        <w:spacing w:before="11"/>
        <w:rPr>
          <w:rFonts w:ascii="Times New Roman"/>
          <w:sz w:val="23"/>
        </w:rPr>
      </w:pPr>
    </w:p>
    <w:p>
      <w:pPr>
        <w:spacing w:before="88"/>
        <w:ind w:left="280" w:right="0" w:firstLine="0"/>
        <w:jc w:val="left"/>
        <w:rPr>
          <w:rFonts w:ascii="Times New Roman"/>
          <w:sz w:val="28"/>
        </w:rPr>
      </w:pPr>
      <w:r>
        <w:rPr>
          <w:rFonts w:ascii="Times New Roman"/>
          <w:sz w:val="28"/>
        </w:rPr>
        <w:t>.if</w:t>
      </w:r>
      <w:r>
        <w:rPr>
          <w:rFonts w:ascii="Times New Roman"/>
          <w:spacing w:val="-4"/>
          <w:sz w:val="28"/>
        </w:rPr>
        <w:t> </w:t>
      </w:r>
      <w:r>
        <w:rPr>
          <w:rFonts w:ascii="Times New Roman"/>
          <w:spacing w:val="-2"/>
          <w:sz w:val="28"/>
        </w:rPr>
        <w:t>eax!=INVALID_HANDLE_VALUE</w:t>
      </w:r>
    </w:p>
    <w:p>
      <w:pPr>
        <w:spacing w:line="249" w:lineRule="auto" w:before="14"/>
        <w:ind w:left="420" w:right="9401" w:firstLine="0"/>
        <w:jc w:val="left"/>
        <w:rPr>
          <w:rFonts w:ascii="Times New Roman"/>
          <w:sz w:val="28"/>
        </w:rPr>
      </w:pPr>
      <w:r>
        <w:rPr>
          <w:rFonts w:ascii="Times New Roman"/>
          <w:sz w:val="28"/>
        </w:rPr>
        <w:t>mov</w:t>
      </w:r>
      <w:r>
        <w:rPr>
          <w:rFonts w:ascii="Times New Roman"/>
          <w:spacing w:val="-18"/>
          <w:sz w:val="28"/>
        </w:rPr>
        <w:t> </w:t>
      </w:r>
      <w:r>
        <w:rPr>
          <w:rFonts w:ascii="Times New Roman"/>
          <w:sz w:val="28"/>
        </w:rPr>
        <w:t>FHandle,eax xor edi,edi</w:t>
      </w:r>
    </w:p>
    <w:p>
      <w:pPr>
        <w:pStyle w:val="BodyText"/>
        <w:spacing w:before="3"/>
        <w:rPr>
          <w:rFonts w:ascii="Times New Roman"/>
          <w:sz w:val="33"/>
        </w:rPr>
      </w:pPr>
    </w:p>
    <w:p>
      <w:pPr>
        <w:pStyle w:val="BodyText"/>
        <w:spacing w:line="249" w:lineRule="auto"/>
        <w:ind w:left="140" w:right="432"/>
        <w:rPr>
          <w:rFonts w:ascii="Times New Roman"/>
        </w:rPr>
      </w:pPr>
      <w:r>
        <w:rPr>
          <w:rFonts w:ascii="Times New Roman"/>
        </w:rPr>
        <w:t>If</w:t>
      </w:r>
      <w:r>
        <w:rPr>
          <w:rFonts w:ascii="Times New Roman"/>
          <w:spacing w:val="-5"/>
        </w:rPr>
        <w:t> </w:t>
      </w:r>
      <w:r>
        <w:rPr>
          <w:rFonts w:ascii="Times New Roman"/>
        </w:rPr>
        <w:t>a</w:t>
      </w:r>
      <w:r>
        <w:rPr>
          <w:rFonts w:ascii="Times New Roman"/>
          <w:spacing w:val="-5"/>
        </w:rPr>
        <w:t> </w:t>
      </w:r>
      <w:r>
        <w:rPr>
          <w:rFonts w:ascii="Times New Roman"/>
        </w:rPr>
        <w:t>file</w:t>
      </w:r>
      <w:r>
        <w:rPr>
          <w:rFonts w:ascii="Times New Roman"/>
          <w:spacing w:val="-5"/>
        </w:rPr>
        <w:t> </w:t>
      </w:r>
      <w:r>
        <w:rPr>
          <w:rFonts w:ascii="Times New Roman"/>
        </w:rPr>
        <w:t>is</w:t>
      </w:r>
      <w:r>
        <w:rPr>
          <w:rFonts w:ascii="Times New Roman"/>
          <w:spacing w:val="-5"/>
        </w:rPr>
        <w:t> </w:t>
      </w:r>
      <w:r>
        <w:rPr>
          <w:rFonts w:ascii="Times New Roman"/>
        </w:rPr>
        <w:t>found,</w:t>
      </w:r>
      <w:r>
        <w:rPr>
          <w:rFonts w:ascii="Times New Roman"/>
          <w:spacing w:val="-5"/>
        </w:rPr>
        <w:t> </w:t>
      </w:r>
      <w:r>
        <w:rPr>
          <w:rFonts w:ascii="Times New Roman"/>
        </w:rPr>
        <w:t>we</w:t>
      </w:r>
      <w:r>
        <w:rPr>
          <w:rFonts w:ascii="Times New Roman"/>
          <w:spacing w:val="-5"/>
        </w:rPr>
        <w:t> </w:t>
      </w:r>
      <w:r>
        <w:rPr>
          <w:rFonts w:ascii="Times New Roman"/>
        </w:rPr>
        <w:t>store</w:t>
      </w:r>
      <w:r>
        <w:rPr>
          <w:rFonts w:ascii="Times New Roman"/>
          <w:spacing w:val="-5"/>
        </w:rPr>
        <w:t> </w:t>
      </w:r>
      <w:r>
        <w:rPr>
          <w:rFonts w:ascii="Times New Roman"/>
        </w:rPr>
        <w:t>the</w:t>
      </w:r>
      <w:r>
        <w:rPr>
          <w:rFonts w:ascii="Times New Roman"/>
          <w:spacing w:val="-5"/>
        </w:rPr>
        <w:t> </w:t>
      </w:r>
      <w:r>
        <w:rPr>
          <w:rFonts w:ascii="Times New Roman"/>
        </w:rPr>
        <w:t>search</w:t>
      </w:r>
      <w:r>
        <w:rPr>
          <w:rFonts w:ascii="Times New Roman"/>
          <w:spacing w:val="-5"/>
        </w:rPr>
        <w:t> </w:t>
      </w:r>
      <w:r>
        <w:rPr>
          <w:rFonts w:ascii="Times New Roman"/>
        </w:rPr>
        <w:t>handle</w:t>
      </w:r>
      <w:r>
        <w:rPr>
          <w:rFonts w:ascii="Times New Roman"/>
          <w:spacing w:val="-5"/>
        </w:rPr>
        <w:t> </w:t>
      </w:r>
      <w:r>
        <w:rPr>
          <w:rFonts w:ascii="Times New Roman"/>
        </w:rPr>
        <w:t>in</w:t>
      </w:r>
      <w:r>
        <w:rPr>
          <w:rFonts w:ascii="Times New Roman"/>
          <w:spacing w:val="-5"/>
        </w:rPr>
        <w:t> </w:t>
      </w:r>
      <w:r>
        <w:rPr>
          <w:rFonts w:ascii="Times New Roman"/>
        </w:rPr>
        <w:t>a</w:t>
      </w:r>
      <w:r>
        <w:rPr>
          <w:rFonts w:ascii="Times New Roman"/>
          <w:spacing w:val="-5"/>
        </w:rPr>
        <w:t> </w:t>
      </w:r>
      <w:r>
        <w:rPr>
          <w:rFonts w:ascii="Times New Roman"/>
        </w:rPr>
        <w:t>variable</w:t>
      </w:r>
      <w:r>
        <w:rPr>
          <w:rFonts w:ascii="Times New Roman"/>
          <w:spacing w:val="-5"/>
        </w:rPr>
        <w:t> </w:t>
      </w:r>
      <w:r>
        <w:rPr>
          <w:rFonts w:ascii="Times New Roman"/>
        </w:rPr>
        <w:t>and</w:t>
      </w:r>
      <w:r>
        <w:rPr>
          <w:rFonts w:ascii="Times New Roman"/>
          <w:spacing w:val="-5"/>
        </w:rPr>
        <w:t> </w:t>
      </w:r>
      <w:r>
        <w:rPr>
          <w:rFonts w:ascii="Times New Roman"/>
        </w:rPr>
        <w:t>then</w:t>
      </w:r>
      <w:r>
        <w:rPr>
          <w:rFonts w:ascii="Times New Roman"/>
          <w:spacing w:val="-5"/>
        </w:rPr>
        <w:t> </w:t>
      </w:r>
      <w:r>
        <w:rPr>
          <w:rFonts w:ascii="Times New Roman"/>
        </w:rPr>
        <w:t>zero</w:t>
      </w:r>
      <w:r>
        <w:rPr>
          <w:rFonts w:ascii="Times New Roman"/>
          <w:spacing w:val="-5"/>
        </w:rPr>
        <w:t> </w:t>
      </w:r>
      <w:r>
        <w:rPr>
          <w:rFonts w:ascii="Times New Roman"/>
        </w:rPr>
        <w:t>out</w:t>
      </w:r>
      <w:r>
        <w:rPr>
          <w:rFonts w:ascii="Times New Roman"/>
          <w:spacing w:val="-5"/>
        </w:rPr>
        <w:t> </w:t>
      </w:r>
      <w:r>
        <w:rPr>
          <w:rFonts w:ascii="Times New Roman"/>
        </w:rPr>
        <w:t>edi</w:t>
      </w:r>
      <w:r>
        <w:rPr>
          <w:rFonts w:ascii="Times New Roman"/>
          <w:spacing w:val="-5"/>
        </w:rPr>
        <w:t> </w:t>
      </w:r>
      <w:r>
        <w:rPr>
          <w:rFonts w:ascii="Times New Roman"/>
        </w:rPr>
        <w:t>which</w:t>
      </w:r>
      <w:r>
        <w:rPr>
          <w:rFonts w:ascii="Times New Roman"/>
          <w:spacing w:val="-5"/>
        </w:rPr>
        <w:t> </w:t>
      </w:r>
      <w:r>
        <w:rPr>
          <w:rFonts w:ascii="Times New Roman"/>
        </w:rPr>
        <w:t>will</w:t>
      </w:r>
      <w:r>
        <w:rPr>
          <w:rFonts w:ascii="Times New Roman"/>
          <w:spacing w:val="-5"/>
        </w:rPr>
        <w:t> </w:t>
      </w:r>
      <w:r>
        <w:rPr>
          <w:rFonts w:ascii="Times New Roman"/>
        </w:rPr>
        <w:t>be</w:t>
      </w:r>
      <w:r>
        <w:rPr>
          <w:rFonts w:ascii="Times New Roman"/>
          <w:spacing w:val="-5"/>
        </w:rPr>
        <w:t> </w:t>
      </w:r>
      <w:r>
        <w:rPr>
          <w:rFonts w:ascii="Times New Roman"/>
        </w:rPr>
        <w:t>used</w:t>
      </w:r>
      <w:r>
        <w:rPr>
          <w:rFonts w:ascii="Times New Roman"/>
          <w:spacing w:val="-5"/>
        </w:rPr>
        <w:t> </w:t>
      </w:r>
      <w:r>
        <w:rPr>
          <w:rFonts w:ascii="Times New Roman"/>
        </w:rPr>
        <w:t>as</w:t>
      </w:r>
      <w:r>
        <w:rPr>
          <w:rFonts w:ascii="Times New Roman"/>
          <w:spacing w:val="-5"/>
        </w:rPr>
        <w:t> </w:t>
      </w:r>
      <w:r>
        <w:rPr>
          <w:rFonts w:ascii="Times New Roman"/>
        </w:rPr>
        <w:t>the</w:t>
      </w:r>
      <w:r>
        <w:rPr>
          <w:rFonts w:ascii="Times New Roman"/>
          <w:spacing w:val="-5"/>
        </w:rPr>
        <w:t> </w:t>
      </w:r>
      <w:r>
        <w:rPr>
          <w:rFonts w:ascii="Times New Roman"/>
        </w:rPr>
        <w:t>index into the items (row number).</w:t>
      </w:r>
    </w:p>
    <w:p>
      <w:pPr>
        <w:pStyle w:val="BodyText"/>
        <w:spacing w:before="10"/>
        <w:rPr>
          <w:rFonts w:ascii="Times New Roman"/>
          <w:sz w:val="32"/>
        </w:rPr>
      </w:pPr>
    </w:p>
    <w:p>
      <w:pPr>
        <w:spacing w:before="1"/>
        <w:ind w:left="420" w:right="0" w:firstLine="0"/>
        <w:jc w:val="left"/>
        <w:rPr>
          <w:rFonts w:ascii="Times New Roman"/>
          <w:sz w:val="28"/>
        </w:rPr>
      </w:pPr>
      <w:r>
        <w:rPr>
          <w:rFonts w:ascii="Times New Roman"/>
          <w:sz w:val="28"/>
        </w:rPr>
        <w:t>.while</w:t>
      </w:r>
      <w:r>
        <w:rPr>
          <w:rFonts w:ascii="Times New Roman"/>
          <w:spacing w:val="-8"/>
          <w:sz w:val="28"/>
        </w:rPr>
        <w:t> </w:t>
      </w:r>
      <w:r>
        <w:rPr>
          <w:rFonts w:ascii="Times New Roman"/>
          <w:spacing w:val="-2"/>
          <w:sz w:val="28"/>
        </w:rPr>
        <w:t>eax!=0</w:t>
      </w:r>
    </w:p>
    <w:p>
      <w:pPr>
        <w:spacing w:before="14"/>
        <w:ind w:left="560" w:right="0" w:firstLine="0"/>
        <w:jc w:val="left"/>
        <w:rPr>
          <w:rFonts w:ascii="Times New Roman"/>
          <w:sz w:val="28"/>
        </w:rPr>
      </w:pPr>
      <w:r>
        <w:rPr>
          <w:rFonts w:ascii="Times New Roman"/>
          <w:sz w:val="28"/>
        </w:rPr>
        <w:t>test</w:t>
      </w:r>
      <w:r>
        <w:rPr>
          <w:rFonts w:ascii="Times New Roman"/>
          <w:spacing w:val="-4"/>
          <w:sz w:val="28"/>
        </w:rPr>
        <w:t> </w:t>
      </w:r>
      <w:r>
        <w:rPr>
          <w:rFonts w:ascii="Times New Roman"/>
          <w:spacing w:val="-2"/>
          <w:sz w:val="28"/>
        </w:rPr>
        <w:t>finddata.dwFileAttributes,FILE_ATTRIBUTE_DIRECTORY</w:t>
      </w:r>
    </w:p>
    <w:p>
      <w:pPr>
        <w:spacing w:before="14"/>
        <w:ind w:left="560" w:right="0" w:firstLine="0"/>
        <w:jc w:val="left"/>
        <w:rPr>
          <w:rFonts w:ascii="Times New Roman"/>
          <w:sz w:val="28"/>
        </w:rPr>
      </w:pPr>
      <w:r>
        <w:rPr>
          <w:rFonts w:ascii="Times New Roman"/>
          <w:sz w:val="28"/>
        </w:rPr>
        <w:t>.if</w:t>
      </w:r>
      <w:r>
        <w:rPr>
          <w:rFonts w:ascii="Times New Roman"/>
          <w:spacing w:val="-4"/>
          <w:sz w:val="28"/>
        </w:rPr>
        <w:t> </w:t>
      </w:r>
      <w:r>
        <w:rPr>
          <w:rFonts w:ascii="Times New Roman"/>
          <w:spacing w:val="-2"/>
          <w:sz w:val="28"/>
        </w:rPr>
        <w:t>ZERO?</w:t>
      </w:r>
    </w:p>
    <w:p>
      <w:pPr>
        <w:pStyle w:val="BodyText"/>
        <w:spacing w:before="3"/>
        <w:rPr>
          <w:rFonts w:ascii="Times New Roman"/>
          <w:sz w:val="34"/>
        </w:rPr>
      </w:pPr>
    </w:p>
    <w:p>
      <w:pPr>
        <w:pStyle w:val="BodyText"/>
        <w:spacing w:line="249" w:lineRule="auto" w:before="1"/>
        <w:ind w:left="140" w:right="432"/>
        <w:rPr>
          <w:rFonts w:ascii="Times New Roman"/>
        </w:rPr>
      </w:pPr>
      <w:r>
        <w:rPr>
          <w:rFonts w:ascii="Times New Roman"/>
        </w:rPr>
        <w:t>In</w:t>
      </w:r>
      <w:r>
        <w:rPr>
          <w:rFonts w:ascii="Times New Roman"/>
          <w:spacing w:val="-3"/>
        </w:rPr>
        <w:t> </w:t>
      </w:r>
      <w:r>
        <w:rPr>
          <w:rFonts w:ascii="Times New Roman"/>
        </w:rPr>
        <w:t>this</w:t>
      </w:r>
      <w:r>
        <w:rPr>
          <w:rFonts w:ascii="Times New Roman"/>
          <w:spacing w:val="-3"/>
        </w:rPr>
        <w:t> </w:t>
      </w:r>
      <w:r>
        <w:rPr>
          <w:rFonts w:ascii="Times New Roman"/>
        </w:rPr>
        <w:t>tutorial,</w:t>
      </w:r>
      <w:r>
        <w:rPr>
          <w:rFonts w:ascii="Times New Roman"/>
          <w:spacing w:val="-3"/>
        </w:rPr>
        <w:t> </w:t>
      </w:r>
      <w:r>
        <w:rPr>
          <w:rFonts w:ascii="Times New Roman"/>
        </w:rPr>
        <w:t>I</w:t>
      </w:r>
      <w:r>
        <w:rPr>
          <w:rFonts w:ascii="Times New Roman"/>
          <w:spacing w:val="-3"/>
        </w:rPr>
        <w:t> </w:t>
      </w:r>
      <w:r>
        <w:rPr>
          <w:rFonts w:ascii="Times New Roman"/>
        </w:rPr>
        <w:t>don't</w:t>
      </w:r>
      <w:r>
        <w:rPr>
          <w:rFonts w:ascii="Times New Roman"/>
          <w:spacing w:val="-3"/>
        </w:rPr>
        <w:t> </w:t>
      </w:r>
      <w:r>
        <w:rPr>
          <w:rFonts w:ascii="Times New Roman"/>
        </w:rPr>
        <w:t>want</w:t>
      </w:r>
      <w:r>
        <w:rPr>
          <w:rFonts w:ascii="Times New Roman"/>
          <w:spacing w:val="-3"/>
        </w:rPr>
        <w:t> </w:t>
      </w:r>
      <w:r>
        <w:rPr>
          <w:rFonts w:ascii="Times New Roman"/>
        </w:rPr>
        <w:t>to</w:t>
      </w:r>
      <w:r>
        <w:rPr>
          <w:rFonts w:ascii="Times New Roman"/>
          <w:spacing w:val="-3"/>
        </w:rPr>
        <w:t> </w:t>
      </w:r>
      <w:r>
        <w:rPr>
          <w:rFonts w:ascii="Times New Roman"/>
        </w:rPr>
        <w:t>deal</w:t>
      </w:r>
      <w:r>
        <w:rPr>
          <w:rFonts w:ascii="Times New Roman"/>
          <w:spacing w:val="-3"/>
        </w:rPr>
        <w:t> </w:t>
      </w:r>
      <w:r>
        <w:rPr>
          <w:rFonts w:ascii="Times New Roman"/>
        </w:rPr>
        <w:t>with</w:t>
      </w:r>
      <w:r>
        <w:rPr>
          <w:rFonts w:ascii="Times New Roman"/>
          <w:spacing w:val="-3"/>
        </w:rPr>
        <w:t> </w:t>
      </w:r>
      <w:r>
        <w:rPr>
          <w:rFonts w:ascii="Times New Roman"/>
        </w:rPr>
        <w:t>the</w:t>
      </w:r>
      <w:r>
        <w:rPr>
          <w:rFonts w:ascii="Times New Roman"/>
          <w:spacing w:val="-3"/>
        </w:rPr>
        <w:t> </w:t>
      </w:r>
      <w:r>
        <w:rPr>
          <w:rFonts w:ascii="Times New Roman"/>
        </w:rPr>
        <w:t>folders</w:t>
      </w:r>
      <w:r>
        <w:rPr>
          <w:rFonts w:ascii="Times New Roman"/>
          <w:spacing w:val="-3"/>
        </w:rPr>
        <w:t> </w:t>
      </w:r>
      <w:r>
        <w:rPr>
          <w:rFonts w:ascii="Times New Roman"/>
        </w:rPr>
        <w:t>yet</w:t>
      </w:r>
      <w:r>
        <w:rPr>
          <w:rFonts w:ascii="Times New Roman"/>
          <w:spacing w:val="-3"/>
        </w:rPr>
        <w:t> </w:t>
      </w:r>
      <w:r>
        <w:rPr>
          <w:rFonts w:ascii="Times New Roman"/>
        </w:rPr>
        <w:t>so</w:t>
      </w:r>
      <w:r>
        <w:rPr>
          <w:rFonts w:ascii="Times New Roman"/>
          <w:spacing w:val="-3"/>
        </w:rPr>
        <w:t> </w:t>
      </w:r>
      <w:r>
        <w:rPr>
          <w:rFonts w:ascii="Times New Roman"/>
        </w:rPr>
        <w:t>I</w:t>
      </w:r>
      <w:r>
        <w:rPr>
          <w:rFonts w:ascii="Times New Roman"/>
          <w:spacing w:val="-3"/>
        </w:rPr>
        <w:t> </w:t>
      </w:r>
      <w:r>
        <w:rPr>
          <w:rFonts w:ascii="Times New Roman"/>
        </w:rPr>
        <w:t>filter</w:t>
      </w:r>
      <w:r>
        <w:rPr>
          <w:rFonts w:ascii="Times New Roman"/>
          <w:spacing w:val="-3"/>
        </w:rPr>
        <w:t> </w:t>
      </w:r>
      <w:r>
        <w:rPr>
          <w:rFonts w:ascii="Times New Roman"/>
        </w:rPr>
        <w:t>them</w:t>
      </w:r>
      <w:r>
        <w:rPr>
          <w:rFonts w:ascii="Times New Roman"/>
          <w:spacing w:val="-3"/>
        </w:rPr>
        <w:t> </w:t>
      </w:r>
      <w:r>
        <w:rPr>
          <w:rFonts w:ascii="Times New Roman"/>
        </w:rPr>
        <w:t>out</w:t>
      </w:r>
      <w:r>
        <w:rPr>
          <w:rFonts w:ascii="Times New Roman"/>
          <w:spacing w:val="-3"/>
        </w:rPr>
        <w:t> </w:t>
      </w:r>
      <w:r>
        <w:rPr>
          <w:rFonts w:ascii="Times New Roman"/>
        </w:rPr>
        <w:t>by</w:t>
      </w:r>
      <w:r>
        <w:rPr>
          <w:rFonts w:ascii="Times New Roman"/>
          <w:spacing w:val="-3"/>
        </w:rPr>
        <w:t> </w:t>
      </w:r>
      <w:r>
        <w:rPr>
          <w:rFonts w:ascii="Times New Roman"/>
        </w:rPr>
        <w:t>checking</w:t>
      </w:r>
      <w:r>
        <w:rPr>
          <w:rFonts w:ascii="Times New Roman"/>
          <w:spacing w:val="-3"/>
        </w:rPr>
        <w:t> </w:t>
      </w:r>
      <w:r>
        <w:rPr>
          <w:rFonts w:ascii="Times New Roman"/>
          <w:b/>
          <w:color w:val="0000CC"/>
        </w:rPr>
        <w:t>dwFileAttributes</w:t>
      </w:r>
      <w:r>
        <w:rPr>
          <w:rFonts w:ascii="Times New Roman"/>
          <w:b/>
          <w:color w:val="0000CC"/>
          <w:spacing w:val="-3"/>
        </w:rPr>
        <w:t> </w:t>
      </w:r>
      <w:r>
        <w:rPr>
          <w:rFonts w:ascii="Times New Roman"/>
        </w:rPr>
        <w:t>for files</w:t>
      </w:r>
      <w:r>
        <w:rPr>
          <w:rFonts w:ascii="Times New Roman"/>
          <w:spacing w:val="-8"/>
        </w:rPr>
        <w:t> </w:t>
      </w:r>
      <w:r>
        <w:rPr>
          <w:rFonts w:ascii="Times New Roman"/>
        </w:rPr>
        <w:t>which</w:t>
      </w:r>
      <w:r>
        <w:rPr>
          <w:rFonts w:ascii="Times New Roman"/>
          <w:spacing w:val="-8"/>
        </w:rPr>
        <w:t> </w:t>
      </w:r>
      <w:r>
        <w:rPr>
          <w:rFonts w:ascii="Times New Roman"/>
        </w:rPr>
        <w:t>have</w:t>
      </w:r>
      <w:r>
        <w:rPr>
          <w:rFonts w:ascii="Times New Roman"/>
          <w:spacing w:val="-8"/>
        </w:rPr>
        <w:t> </w:t>
      </w:r>
      <w:r>
        <w:rPr>
          <w:rFonts w:ascii="Times New Roman"/>
          <w:b/>
          <w:color w:val="0000CC"/>
        </w:rPr>
        <w:t>FILE_ATTRIBUTE_DIRECTORY</w:t>
      </w:r>
      <w:r>
        <w:rPr>
          <w:rFonts w:ascii="Times New Roman"/>
          <w:b/>
          <w:color w:val="0000CC"/>
          <w:spacing w:val="-8"/>
        </w:rPr>
        <w:t> </w:t>
      </w:r>
      <w:r>
        <w:rPr>
          <w:rFonts w:ascii="Times New Roman"/>
        </w:rPr>
        <w:t>flag</w:t>
      </w:r>
      <w:r>
        <w:rPr>
          <w:rFonts w:ascii="Times New Roman"/>
          <w:spacing w:val="-8"/>
        </w:rPr>
        <w:t> </w:t>
      </w:r>
      <w:r>
        <w:rPr>
          <w:rFonts w:ascii="Times New Roman"/>
        </w:rPr>
        <w:t>set.</w:t>
      </w:r>
      <w:r>
        <w:rPr>
          <w:rFonts w:ascii="Times New Roman"/>
          <w:spacing w:val="-8"/>
        </w:rPr>
        <w:t> </w:t>
      </w:r>
      <w:r>
        <w:rPr>
          <w:rFonts w:ascii="Times New Roman"/>
        </w:rPr>
        <w:t>If</w:t>
      </w:r>
      <w:r>
        <w:rPr>
          <w:rFonts w:ascii="Times New Roman"/>
          <w:spacing w:val="-8"/>
        </w:rPr>
        <w:t> </w:t>
      </w:r>
      <w:r>
        <w:rPr>
          <w:rFonts w:ascii="Times New Roman"/>
        </w:rPr>
        <w:t>they</w:t>
      </w:r>
      <w:r>
        <w:rPr>
          <w:rFonts w:ascii="Times New Roman"/>
          <w:spacing w:val="-8"/>
        </w:rPr>
        <w:t> </w:t>
      </w:r>
      <w:r>
        <w:rPr>
          <w:rFonts w:ascii="Times New Roman"/>
        </w:rPr>
        <w:t>are</w:t>
      </w:r>
      <w:r>
        <w:rPr>
          <w:rFonts w:ascii="Times New Roman"/>
          <w:spacing w:val="-8"/>
        </w:rPr>
        <w:t> </w:t>
      </w:r>
      <w:r>
        <w:rPr>
          <w:rFonts w:ascii="Times New Roman"/>
        </w:rPr>
        <w:t>found,</w:t>
      </w:r>
      <w:r>
        <w:rPr>
          <w:rFonts w:ascii="Times New Roman"/>
          <w:spacing w:val="-8"/>
        </w:rPr>
        <w:t> </w:t>
      </w:r>
      <w:r>
        <w:rPr>
          <w:rFonts w:ascii="Times New Roman"/>
        </w:rPr>
        <w:t>I</w:t>
      </w:r>
      <w:r>
        <w:rPr>
          <w:rFonts w:ascii="Times New Roman"/>
          <w:spacing w:val="-8"/>
        </w:rPr>
        <w:t> </w:t>
      </w:r>
      <w:r>
        <w:rPr>
          <w:rFonts w:ascii="Times New Roman"/>
        </w:rPr>
        <w:t>skip</w:t>
      </w:r>
      <w:r>
        <w:rPr>
          <w:rFonts w:ascii="Times New Roman"/>
          <w:spacing w:val="-8"/>
        </w:rPr>
        <w:t> </w:t>
      </w:r>
      <w:r>
        <w:rPr>
          <w:rFonts w:ascii="Times New Roman"/>
        </w:rPr>
        <w:t>to</w:t>
      </w:r>
      <w:r>
        <w:rPr>
          <w:rFonts w:ascii="Times New Roman"/>
          <w:spacing w:val="-8"/>
        </w:rPr>
        <w:t> </w:t>
      </w:r>
      <w:r>
        <w:rPr>
          <w:rFonts w:ascii="Times New Roman"/>
        </w:rPr>
        <w:t>call</w:t>
      </w:r>
      <w:r>
        <w:rPr>
          <w:rFonts w:ascii="Times New Roman"/>
          <w:spacing w:val="-8"/>
        </w:rPr>
        <w:t> </w:t>
      </w:r>
      <w:r>
        <w:rPr>
          <w:rFonts w:ascii="Times New Roman"/>
        </w:rPr>
        <w:t>FindNextFile.</w:t>
      </w:r>
    </w:p>
    <w:p>
      <w:pPr>
        <w:pStyle w:val="BodyText"/>
        <w:spacing w:before="11"/>
        <w:rPr>
          <w:rFonts w:ascii="Times New Roman"/>
          <w:sz w:val="32"/>
        </w:rPr>
      </w:pPr>
    </w:p>
    <w:p>
      <w:pPr>
        <w:spacing w:line="249" w:lineRule="auto" w:before="0"/>
        <w:ind w:left="840" w:right="6780" w:firstLine="0"/>
        <w:jc w:val="left"/>
        <w:rPr>
          <w:rFonts w:ascii="Times New Roman"/>
          <w:sz w:val="28"/>
        </w:rPr>
      </w:pPr>
      <w:r>
        <w:rPr>
          <w:rFonts w:ascii="Times New Roman"/>
          <w:sz w:val="28"/>
        </w:rPr>
        <w:t>invoke</w:t>
      </w:r>
      <w:r>
        <w:rPr>
          <w:rFonts w:ascii="Times New Roman"/>
          <w:spacing w:val="-13"/>
          <w:sz w:val="28"/>
        </w:rPr>
        <w:t> </w:t>
      </w:r>
      <w:r>
        <w:rPr>
          <w:rFonts w:ascii="Times New Roman"/>
          <w:sz w:val="28"/>
        </w:rPr>
        <w:t>ShowFileInfo,edi,</w:t>
      </w:r>
      <w:r>
        <w:rPr>
          <w:rFonts w:ascii="Times New Roman"/>
          <w:spacing w:val="-13"/>
          <w:sz w:val="28"/>
        </w:rPr>
        <w:t> </w:t>
      </w:r>
      <w:r>
        <w:rPr>
          <w:rFonts w:ascii="Times New Roman"/>
          <w:sz w:val="28"/>
        </w:rPr>
        <w:t>addr</w:t>
      </w:r>
      <w:r>
        <w:rPr>
          <w:rFonts w:ascii="Times New Roman"/>
          <w:spacing w:val="-13"/>
          <w:sz w:val="28"/>
        </w:rPr>
        <w:t> </w:t>
      </w:r>
      <w:r>
        <w:rPr>
          <w:rFonts w:ascii="Times New Roman"/>
          <w:sz w:val="28"/>
        </w:rPr>
        <w:t>finddata inc edi</w:t>
      </w:r>
    </w:p>
    <w:p>
      <w:pPr>
        <w:spacing w:before="2"/>
        <w:ind w:left="560" w:right="0" w:firstLine="0"/>
        <w:jc w:val="left"/>
        <w:rPr>
          <w:rFonts w:ascii="Times New Roman"/>
          <w:sz w:val="28"/>
        </w:rPr>
      </w:pPr>
      <w:r>
        <w:rPr>
          <w:rFonts w:ascii="Times New Roman"/>
          <w:spacing w:val="-2"/>
          <w:sz w:val="28"/>
        </w:rPr>
        <w:t>.endif</w:t>
      </w:r>
    </w:p>
    <w:p>
      <w:pPr>
        <w:spacing w:before="14"/>
        <w:ind w:left="560" w:right="0" w:firstLine="0"/>
        <w:jc w:val="left"/>
        <w:rPr>
          <w:rFonts w:ascii="Times New Roman"/>
          <w:sz w:val="28"/>
        </w:rPr>
      </w:pPr>
      <w:r>
        <w:rPr>
          <w:rFonts w:ascii="Times New Roman"/>
          <w:sz w:val="28"/>
        </w:rPr>
        <w:t>invoke FindNextFile,FHandle,addr </w:t>
      </w:r>
      <w:r>
        <w:rPr>
          <w:rFonts w:ascii="Times New Roman"/>
          <w:spacing w:val="-2"/>
          <w:sz w:val="28"/>
        </w:rPr>
        <w:t>finddata</w:t>
      </w:r>
    </w:p>
    <w:p>
      <w:pPr>
        <w:spacing w:before="14"/>
        <w:ind w:left="420" w:right="0" w:firstLine="0"/>
        <w:jc w:val="left"/>
        <w:rPr>
          <w:rFonts w:ascii="Times New Roman"/>
          <w:sz w:val="28"/>
        </w:rPr>
      </w:pPr>
      <w:r>
        <w:rPr>
          <w:rFonts w:ascii="Times New Roman"/>
          <w:spacing w:val="-2"/>
          <w:sz w:val="28"/>
        </w:rPr>
        <w:t>.endw</w:t>
      </w:r>
    </w:p>
    <w:p>
      <w:pPr>
        <w:pStyle w:val="BodyText"/>
        <w:spacing w:before="3"/>
        <w:rPr>
          <w:rFonts w:ascii="Times New Roman"/>
          <w:sz w:val="34"/>
        </w:rPr>
      </w:pPr>
    </w:p>
    <w:p>
      <w:pPr>
        <w:pStyle w:val="BodyText"/>
        <w:spacing w:line="249" w:lineRule="auto"/>
        <w:ind w:left="140" w:right="223"/>
        <w:rPr>
          <w:rFonts w:ascii="Times New Roman"/>
        </w:rPr>
      </w:pPr>
      <w:r>
        <w:rPr>
          <w:rFonts w:ascii="Times New Roman"/>
        </w:rPr>
        <w:t>We insert the name and size of the file into the listview control by calling ShowFileInfo function. Then we increase</w:t>
      </w:r>
      <w:r>
        <w:rPr>
          <w:rFonts w:ascii="Times New Roman"/>
          <w:spacing w:val="-6"/>
        </w:rPr>
        <w:t> </w:t>
      </w:r>
      <w:r>
        <w:rPr>
          <w:rFonts w:ascii="Times New Roman"/>
        </w:rPr>
        <w:t>the</w:t>
      </w:r>
      <w:r>
        <w:rPr>
          <w:rFonts w:ascii="Times New Roman"/>
          <w:spacing w:val="-6"/>
        </w:rPr>
        <w:t> </w:t>
      </w:r>
      <w:r>
        <w:rPr>
          <w:rFonts w:ascii="Times New Roman"/>
        </w:rPr>
        <w:t>current</w:t>
      </w:r>
      <w:r>
        <w:rPr>
          <w:rFonts w:ascii="Times New Roman"/>
          <w:spacing w:val="-6"/>
        </w:rPr>
        <w:t> </w:t>
      </w:r>
      <w:r>
        <w:rPr>
          <w:rFonts w:ascii="Times New Roman"/>
        </w:rPr>
        <w:t>row</w:t>
      </w:r>
      <w:r>
        <w:rPr>
          <w:rFonts w:ascii="Times New Roman"/>
          <w:spacing w:val="-6"/>
        </w:rPr>
        <w:t> </w:t>
      </w:r>
      <w:r>
        <w:rPr>
          <w:rFonts w:ascii="Times New Roman"/>
        </w:rPr>
        <w:t>number</w:t>
      </w:r>
      <w:r>
        <w:rPr>
          <w:rFonts w:ascii="Times New Roman"/>
          <w:spacing w:val="-6"/>
        </w:rPr>
        <w:t> </w:t>
      </w:r>
      <w:r>
        <w:rPr>
          <w:rFonts w:ascii="Times New Roman"/>
        </w:rPr>
        <w:t>in</w:t>
      </w:r>
      <w:r>
        <w:rPr>
          <w:rFonts w:ascii="Times New Roman"/>
          <w:spacing w:val="-6"/>
        </w:rPr>
        <w:t> </w:t>
      </w:r>
      <w:r>
        <w:rPr>
          <w:rFonts w:ascii="Times New Roman"/>
        </w:rPr>
        <w:t>edi.</w:t>
      </w:r>
      <w:r>
        <w:rPr>
          <w:rFonts w:ascii="Times New Roman"/>
          <w:spacing w:val="-6"/>
        </w:rPr>
        <w:t> </w:t>
      </w:r>
      <w:r>
        <w:rPr>
          <w:rFonts w:ascii="Times New Roman"/>
        </w:rPr>
        <w:t>Lastly</w:t>
      </w:r>
      <w:r>
        <w:rPr>
          <w:rFonts w:ascii="Times New Roman"/>
          <w:spacing w:val="-6"/>
        </w:rPr>
        <w:t> </w:t>
      </w:r>
      <w:r>
        <w:rPr>
          <w:rFonts w:ascii="Times New Roman"/>
        </w:rPr>
        <w:t>we</w:t>
      </w:r>
      <w:r>
        <w:rPr>
          <w:rFonts w:ascii="Times New Roman"/>
          <w:spacing w:val="-6"/>
        </w:rPr>
        <w:t> </w:t>
      </w:r>
      <w:r>
        <w:rPr>
          <w:rFonts w:ascii="Times New Roman"/>
        </w:rPr>
        <w:t>proceed</w:t>
      </w:r>
      <w:r>
        <w:rPr>
          <w:rFonts w:ascii="Times New Roman"/>
          <w:spacing w:val="-6"/>
        </w:rPr>
        <w:t> </w:t>
      </w:r>
      <w:r>
        <w:rPr>
          <w:rFonts w:ascii="Times New Roman"/>
        </w:rPr>
        <w:t>to</w:t>
      </w:r>
      <w:r>
        <w:rPr>
          <w:rFonts w:ascii="Times New Roman"/>
          <w:spacing w:val="-6"/>
        </w:rPr>
        <w:t> </w:t>
      </w:r>
      <w:r>
        <w:rPr>
          <w:rFonts w:ascii="Times New Roman"/>
        </w:rPr>
        <w:t>call</w:t>
      </w:r>
      <w:r>
        <w:rPr>
          <w:rFonts w:ascii="Times New Roman"/>
          <w:spacing w:val="-6"/>
        </w:rPr>
        <w:t> </w:t>
      </w:r>
      <w:r>
        <w:rPr>
          <w:rFonts w:ascii="Times New Roman"/>
          <w:b/>
          <w:color w:val="000054"/>
        </w:rPr>
        <w:t>FindNextFile</w:t>
      </w:r>
      <w:r>
        <w:rPr>
          <w:rFonts w:ascii="Times New Roman"/>
          <w:b/>
          <w:color w:val="000054"/>
          <w:spacing w:val="-6"/>
        </w:rPr>
        <w:t> </w:t>
      </w:r>
      <w:r>
        <w:rPr>
          <w:rFonts w:ascii="Times New Roman"/>
        </w:rPr>
        <w:t>to</w:t>
      </w:r>
      <w:r>
        <w:rPr>
          <w:rFonts w:ascii="Times New Roman"/>
          <w:spacing w:val="-6"/>
        </w:rPr>
        <w:t> </w:t>
      </w:r>
      <w:r>
        <w:rPr>
          <w:rFonts w:ascii="Times New Roman"/>
        </w:rPr>
        <w:t>search</w:t>
      </w:r>
      <w:r>
        <w:rPr>
          <w:rFonts w:ascii="Times New Roman"/>
          <w:spacing w:val="-6"/>
        </w:rPr>
        <w:t> </w:t>
      </w:r>
      <w:r>
        <w:rPr>
          <w:rFonts w:ascii="Times New Roman"/>
        </w:rPr>
        <w:t>for</w:t>
      </w:r>
      <w:r>
        <w:rPr>
          <w:rFonts w:ascii="Times New Roman"/>
          <w:spacing w:val="-6"/>
        </w:rPr>
        <w:t> </w:t>
      </w:r>
      <w:r>
        <w:rPr>
          <w:rFonts w:ascii="Times New Roman"/>
        </w:rPr>
        <w:t>the</w:t>
      </w:r>
      <w:r>
        <w:rPr>
          <w:rFonts w:ascii="Times New Roman"/>
          <w:spacing w:val="-6"/>
        </w:rPr>
        <w:t> </w:t>
      </w:r>
      <w:r>
        <w:rPr>
          <w:rFonts w:ascii="Times New Roman"/>
        </w:rPr>
        <w:t>next</w:t>
      </w:r>
      <w:r>
        <w:rPr>
          <w:rFonts w:ascii="Times New Roman"/>
          <w:spacing w:val="-6"/>
        </w:rPr>
        <w:t> </w:t>
      </w:r>
      <w:r>
        <w:rPr>
          <w:rFonts w:ascii="Times New Roman"/>
        </w:rPr>
        <w:t>file</w:t>
      </w:r>
      <w:r>
        <w:rPr>
          <w:rFonts w:ascii="Times New Roman"/>
          <w:spacing w:val="-6"/>
        </w:rPr>
        <w:t> </w:t>
      </w:r>
      <w:r>
        <w:rPr>
          <w:rFonts w:ascii="Times New Roman"/>
        </w:rPr>
        <w:t>in</w:t>
      </w:r>
      <w:r>
        <w:rPr>
          <w:rFonts w:ascii="Times New Roman"/>
          <w:spacing w:val="-6"/>
        </w:rPr>
        <w:t> </w:t>
      </w:r>
      <w:r>
        <w:rPr>
          <w:rFonts w:ascii="Times New Roman"/>
        </w:rPr>
        <w:t>the current folder until </w:t>
      </w:r>
      <w:r>
        <w:rPr>
          <w:rFonts w:ascii="Times New Roman"/>
          <w:b/>
          <w:color w:val="000054"/>
        </w:rPr>
        <w:t>FindNextFile </w:t>
      </w:r>
      <w:r>
        <w:rPr>
          <w:rFonts w:ascii="Times New Roman"/>
        </w:rPr>
        <w:t>returns 0 (meaning no more file is found).</w:t>
      </w:r>
    </w:p>
    <w:p>
      <w:pPr>
        <w:pStyle w:val="BodyText"/>
        <w:rPr>
          <w:rFonts w:ascii="Times New Roman"/>
          <w:sz w:val="33"/>
        </w:rPr>
      </w:pPr>
    </w:p>
    <w:p>
      <w:pPr>
        <w:spacing w:before="0"/>
        <w:ind w:left="420" w:right="0" w:firstLine="0"/>
        <w:jc w:val="left"/>
        <w:rPr>
          <w:rFonts w:ascii="Times New Roman"/>
          <w:sz w:val="28"/>
        </w:rPr>
      </w:pPr>
      <w:r>
        <w:rPr>
          <w:rFonts w:ascii="Times New Roman"/>
          <w:sz w:val="28"/>
        </w:rPr>
        <w:t>invoke </w:t>
      </w:r>
      <w:r>
        <w:rPr>
          <w:rFonts w:ascii="Times New Roman"/>
          <w:spacing w:val="-2"/>
          <w:sz w:val="28"/>
        </w:rPr>
        <w:t>FindClose,FHandle</w:t>
      </w:r>
    </w:p>
    <w:p>
      <w:pPr>
        <w:spacing w:line="249" w:lineRule="auto" w:before="14"/>
        <w:ind w:left="280" w:right="11186" w:firstLine="0"/>
        <w:jc w:val="left"/>
        <w:rPr>
          <w:rFonts w:ascii="Times New Roman"/>
          <w:sz w:val="28"/>
        </w:rPr>
      </w:pPr>
      <w:r>
        <w:rPr>
          <w:rFonts w:ascii="Times New Roman"/>
          <w:spacing w:val="-2"/>
          <w:sz w:val="28"/>
        </w:rPr>
        <w:t>.endif </w:t>
      </w:r>
      <w:r>
        <w:rPr>
          <w:rFonts w:ascii="Times New Roman"/>
          <w:spacing w:val="-4"/>
          <w:sz w:val="28"/>
        </w:rPr>
        <w:t>ret</w:t>
      </w:r>
    </w:p>
    <w:p>
      <w:pPr>
        <w:spacing w:before="3"/>
        <w:ind w:left="140" w:right="0" w:firstLine="0"/>
        <w:jc w:val="left"/>
        <w:rPr>
          <w:rFonts w:ascii="Times New Roman"/>
          <w:sz w:val="28"/>
        </w:rPr>
      </w:pPr>
      <w:r>
        <w:rPr>
          <w:rFonts w:ascii="Times New Roman"/>
          <w:sz w:val="28"/>
        </w:rPr>
        <w:t>FillFileInfo</w:t>
      </w:r>
      <w:r>
        <w:rPr>
          <w:rFonts w:ascii="Times New Roman"/>
          <w:spacing w:val="-14"/>
          <w:sz w:val="28"/>
        </w:rPr>
        <w:t> </w:t>
      </w:r>
      <w:r>
        <w:rPr>
          <w:rFonts w:ascii="Times New Roman"/>
          <w:spacing w:val="-4"/>
          <w:sz w:val="28"/>
        </w:rPr>
        <w:t>endp</w:t>
      </w:r>
    </w:p>
    <w:p>
      <w:pPr>
        <w:pStyle w:val="BodyText"/>
        <w:spacing w:before="2"/>
        <w:rPr>
          <w:rFonts w:ascii="Times New Roman"/>
          <w:sz w:val="34"/>
        </w:rPr>
      </w:pPr>
    </w:p>
    <w:p>
      <w:pPr>
        <w:pStyle w:val="BodyText"/>
        <w:spacing w:before="1"/>
        <w:ind w:left="140"/>
        <w:rPr>
          <w:rFonts w:ascii="Times New Roman"/>
        </w:rPr>
      </w:pPr>
      <w:r>
        <w:rPr>
          <w:rFonts w:ascii="Times New Roman"/>
        </w:rPr>
        <w:t>When</w:t>
      </w:r>
      <w:r>
        <w:rPr>
          <w:rFonts w:ascii="Times New Roman"/>
          <w:spacing w:val="-7"/>
        </w:rPr>
        <w:t> </w:t>
      </w:r>
      <w:r>
        <w:rPr>
          <w:rFonts w:ascii="Times New Roman"/>
        </w:rPr>
        <w:t>all</w:t>
      </w:r>
      <w:r>
        <w:rPr>
          <w:rFonts w:ascii="Times New Roman"/>
          <w:spacing w:val="-6"/>
        </w:rPr>
        <w:t> </w:t>
      </w:r>
      <w:r>
        <w:rPr>
          <w:rFonts w:ascii="Times New Roman"/>
        </w:rPr>
        <w:t>files</w:t>
      </w:r>
      <w:r>
        <w:rPr>
          <w:rFonts w:ascii="Times New Roman"/>
          <w:spacing w:val="-6"/>
        </w:rPr>
        <w:t> </w:t>
      </w:r>
      <w:r>
        <w:rPr>
          <w:rFonts w:ascii="Times New Roman"/>
        </w:rPr>
        <w:t>in</w:t>
      </w:r>
      <w:r>
        <w:rPr>
          <w:rFonts w:ascii="Times New Roman"/>
          <w:spacing w:val="-6"/>
        </w:rPr>
        <w:t> </w:t>
      </w:r>
      <w:r>
        <w:rPr>
          <w:rFonts w:ascii="Times New Roman"/>
        </w:rPr>
        <w:t>the</w:t>
      </w:r>
      <w:r>
        <w:rPr>
          <w:rFonts w:ascii="Times New Roman"/>
          <w:spacing w:val="-6"/>
        </w:rPr>
        <w:t> </w:t>
      </w:r>
      <w:r>
        <w:rPr>
          <w:rFonts w:ascii="Times New Roman"/>
        </w:rPr>
        <w:t>current</w:t>
      </w:r>
      <w:r>
        <w:rPr>
          <w:rFonts w:ascii="Times New Roman"/>
          <w:spacing w:val="-6"/>
        </w:rPr>
        <w:t> </w:t>
      </w:r>
      <w:r>
        <w:rPr>
          <w:rFonts w:ascii="Times New Roman"/>
        </w:rPr>
        <w:t>folder</w:t>
      </w:r>
      <w:r>
        <w:rPr>
          <w:rFonts w:ascii="Times New Roman"/>
          <w:spacing w:val="-6"/>
        </w:rPr>
        <w:t> </w:t>
      </w:r>
      <w:r>
        <w:rPr>
          <w:rFonts w:ascii="Times New Roman"/>
        </w:rPr>
        <w:t>are</w:t>
      </w:r>
      <w:r>
        <w:rPr>
          <w:rFonts w:ascii="Times New Roman"/>
          <w:spacing w:val="-6"/>
        </w:rPr>
        <w:t> </w:t>
      </w:r>
      <w:r>
        <w:rPr>
          <w:rFonts w:ascii="Times New Roman"/>
        </w:rPr>
        <w:t>enumerated,</w:t>
      </w:r>
      <w:r>
        <w:rPr>
          <w:rFonts w:ascii="Times New Roman"/>
          <w:spacing w:val="-6"/>
        </w:rPr>
        <w:t> </w:t>
      </w:r>
      <w:r>
        <w:rPr>
          <w:rFonts w:ascii="Times New Roman"/>
        </w:rPr>
        <w:t>we</w:t>
      </w:r>
      <w:r>
        <w:rPr>
          <w:rFonts w:ascii="Times New Roman"/>
          <w:spacing w:val="-6"/>
        </w:rPr>
        <w:t> </w:t>
      </w:r>
      <w:r>
        <w:rPr>
          <w:rFonts w:ascii="Times New Roman"/>
        </w:rPr>
        <w:t>must</w:t>
      </w:r>
      <w:r>
        <w:rPr>
          <w:rFonts w:ascii="Times New Roman"/>
          <w:spacing w:val="-6"/>
        </w:rPr>
        <w:t> </w:t>
      </w:r>
      <w:r>
        <w:rPr>
          <w:rFonts w:ascii="Times New Roman"/>
        </w:rPr>
        <w:t>close</w:t>
      </w:r>
      <w:r>
        <w:rPr>
          <w:rFonts w:ascii="Times New Roman"/>
          <w:spacing w:val="-7"/>
        </w:rPr>
        <w:t> </w:t>
      </w:r>
      <w:r>
        <w:rPr>
          <w:rFonts w:ascii="Times New Roman"/>
        </w:rPr>
        <w:t>the</w:t>
      </w:r>
      <w:r>
        <w:rPr>
          <w:rFonts w:ascii="Times New Roman"/>
          <w:spacing w:val="-6"/>
        </w:rPr>
        <w:t> </w:t>
      </w:r>
      <w:r>
        <w:rPr>
          <w:rFonts w:ascii="Times New Roman"/>
        </w:rPr>
        <w:t>search</w:t>
      </w:r>
      <w:r>
        <w:rPr>
          <w:rFonts w:ascii="Times New Roman"/>
          <w:spacing w:val="-6"/>
        </w:rPr>
        <w:t> </w:t>
      </w:r>
      <w:r>
        <w:rPr>
          <w:rFonts w:ascii="Times New Roman"/>
          <w:spacing w:val="-2"/>
        </w:rPr>
        <w:t>handle.</w:t>
      </w:r>
    </w:p>
    <w:p>
      <w:pPr>
        <w:pStyle w:val="BodyText"/>
        <w:spacing w:before="1"/>
        <w:rPr>
          <w:rFonts w:ascii="Times New Roman"/>
          <w:sz w:val="34"/>
        </w:rPr>
      </w:pPr>
    </w:p>
    <w:p>
      <w:pPr>
        <w:pStyle w:val="BodyText"/>
        <w:spacing w:line="249" w:lineRule="auto"/>
        <w:ind w:left="140" w:right="223"/>
        <w:rPr>
          <w:rFonts w:ascii="Times New Roman"/>
        </w:rPr>
      </w:pPr>
      <w:r>
        <w:rPr>
          <w:rFonts w:ascii="Times New Roman"/>
        </w:rPr>
        <w:t>Now</w:t>
      </w:r>
      <w:r>
        <w:rPr>
          <w:rFonts w:ascii="Times New Roman"/>
          <w:spacing w:val="-7"/>
        </w:rPr>
        <w:t> </w:t>
      </w:r>
      <w:r>
        <w:rPr>
          <w:rFonts w:ascii="Times New Roman"/>
        </w:rPr>
        <w:t>let's</w:t>
      </w:r>
      <w:r>
        <w:rPr>
          <w:rFonts w:ascii="Times New Roman"/>
          <w:spacing w:val="-7"/>
        </w:rPr>
        <w:t> </w:t>
      </w:r>
      <w:r>
        <w:rPr>
          <w:rFonts w:ascii="Times New Roman"/>
        </w:rPr>
        <w:t>look</w:t>
      </w:r>
      <w:r>
        <w:rPr>
          <w:rFonts w:ascii="Times New Roman"/>
          <w:spacing w:val="-7"/>
        </w:rPr>
        <w:t> </w:t>
      </w:r>
      <w:r>
        <w:rPr>
          <w:rFonts w:ascii="Times New Roman"/>
        </w:rPr>
        <w:t>at</w:t>
      </w:r>
      <w:r>
        <w:rPr>
          <w:rFonts w:ascii="Times New Roman"/>
          <w:spacing w:val="-7"/>
        </w:rPr>
        <w:t> </w:t>
      </w:r>
      <w:r>
        <w:rPr>
          <w:rFonts w:ascii="Times New Roman"/>
        </w:rPr>
        <w:t>the</w:t>
      </w:r>
      <w:r>
        <w:rPr>
          <w:rFonts w:ascii="Times New Roman"/>
          <w:spacing w:val="-7"/>
        </w:rPr>
        <w:t> </w:t>
      </w:r>
      <w:r>
        <w:rPr>
          <w:rFonts w:ascii="Times New Roman"/>
          <w:b/>
          <w:color w:val="000054"/>
        </w:rPr>
        <w:t>ShowFileInfo</w:t>
      </w:r>
      <w:r>
        <w:rPr>
          <w:rFonts w:ascii="Times New Roman"/>
          <w:b/>
          <w:color w:val="000054"/>
          <w:spacing w:val="-7"/>
        </w:rPr>
        <w:t> </w:t>
      </w:r>
      <w:r>
        <w:rPr>
          <w:rFonts w:ascii="Times New Roman"/>
        </w:rPr>
        <w:t>function.</w:t>
      </w:r>
      <w:r>
        <w:rPr>
          <w:rFonts w:ascii="Times New Roman"/>
          <w:spacing w:val="-7"/>
        </w:rPr>
        <w:t> </w:t>
      </w:r>
      <w:r>
        <w:rPr>
          <w:rFonts w:ascii="Times New Roman"/>
        </w:rPr>
        <w:t>This</w:t>
      </w:r>
      <w:r>
        <w:rPr>
          <w:rFonts w:ascii="Times New Roman"/>
          <w:spacing w:val="-7"/>
        </w:rPr>
        <w:t> </w:t>
      </w:r>
      <w:r>
        <w:rPr>
          <w:rFonts w:ascii="Times New Roman"/>
        </w:rPr>
        <w:t>function</w:t>
      </w:r>
      <w:r>
        <w:rPr>
          <w:rFonts w:ascii="Times New Roman"/>
          <w:spacing w:val="-7"/>
        </w:rPr>
        <w:t> </w:t>
      </w:r>
      <w:r>
        <w:rPr>
          <w:rFonts w:ascii="Times New Roman"/>
        </w:rPr>
        <w:t>accepts</w:t>
      </w:r>
      <w:r>
        <w:rPr>
          <w:rFonts w:ascii="Times New Roman"/>
          <w:spacing w:val="-7"/>
        </w:rPr>
        <w:t> </w:t>
      </w:r>
      <w:r>
        <w:rPr>
          <w:rFonts w:ascii="Times New Roman"/>
        </w:rPr>
        <w:t>two</w:t>
      </w:r>
      <w:r>
        <w:rPr>
          <w:rFonts w:ascii="Times New Roman"/>
          <w:spacing w:val="-7"/>
        </w:rPr>
        <w:t> </w:t>
      </w:r>
      <w:r>
        <w:rPr>
          <w:rFonts w:ascii="Times New Roman"/>
        </w:rPr>
        <w:t>parameters,</w:t>
      </w:r>
      <w:r>
        <w:rPr>
          <w:rFonts w:ascii="Times New Roman"/>
          <w:spacing w:val="-7"/>
        </w:rPr>
        <w:t> </w:t>
      </w:r>
      <w:r>
        <w:rPr>
          <w:rFonts w:ascii="Times New Roman"/>
        </w:rPr>
        <w:t>the</w:t>
      </w:r>
      <w:r>
        <w:rPr>
          <w:rFonts w:ascii="Times New Roman"/>
          <w:spacing w:val="-7"/>
        </w:rPr>
        <w:t> </w:t>
      </w:r>
      <w:r>
        <w:rPr>
          <w:rFonts w:ascii="Times New Roman"/>
        </w:rPr>
        <w:t>index</w:t>
      </w:r>
      <w:r>
        <w:rPr>
          <w:rFonts w:ascii="Times New Roman"/>
          <w:spacing w:val="-7"/>
        </w:rPr>
        <w:t> </w:t>
      </w:r>
      <w:r>
        <w:rPr>
          <w:rFonts w:ascii="Times New Roman"/>
        </w:rPr>
        <w:t>of</w:t>
      </w:r>
      <w:r>
        <w:rPr>
          <w:rFonts w:ascii="Times New Roman"/>
          <w:spacing w:val="-7"/>
        </w:rPr>
        <w:t> </w:t>
      </w:r>
      <w:r>
        <w:rPr>
          <w:rFonts w:ascii="Times New Roman"/>
        </w:rPr>
        <w:t>the</w:t>
      </w:r>
      <w:r>
        <w:rPr>
          <w:rFonts w:ascii="Times New Roman"/>
          <w:spacing w:val="-7"/>
        </w:rPr>
        <w:t> </w:t>
      </w:r>
      <w:r>
        <w:rPr>
          <w:rFonts w:ascii="Times New Roman"/>
        </w:rPr>
        <w:t>item</w:t>
      </w:r>
      <w:r>
        <w:rPr>
          <w:rFonts w:ascii="Times New Roman"/>
          <w:spacing w:val="-7"/>
        </w:rPr>
        <w:t> </w:t>
      </w:r>
      <w:r>
        <w:rPr>
          <w:rFonts w:ascii="Times New Roman"/>
        </w:rPr>
        <w:t>(row number) and the address of </w:t>
      </w:r>
      <w:r>
        <w:rPr>
          <w:rFonts w:ascii="Times New Roman"/>
          <w:b/>
          <w:color w:val="0000CC"/>
        </w:rPr>
        <w:t>WIN32_FIND_DATA </w:t>
      </w:r>
      <w:r>
        <w:rPr>
          <w:rFonts w:ascii="Times New Roman"/>
        </w:rPr>
        <w:t>structure.</w:t>
      </w:r>
    </w:p>
    <w:p>
      <w:pPr>
        <w:pStyle w:val="BodyText"/>
        <w:spacing w:before="11"/>
        <w:rPr>
          <w:rFonts w:ascii="Times New Roman"/>
          <w:sz w:val="32"/>
        </w:rPr>
      </w:pPr>
    </w:p>
    <w:p>
      <w:pPr>
        <w:spacing w:line="249" w:lineRule="auto" w:before="0"/>
        <w:ind w:left="280" w:right="4707" w:hanging="140"/>
        <w:jc w:val="left"/>
        <w:rPr>
          <w:rFonts w:ascii="Times New Roman"/>
          <w:sz w:val="28"/>
        </w:rPr>
      </w:pPr>
      <w:r>
        <w:rPr>
          <w:rFonts w:ascii="Times New Roman"/>
          <w:sz w:val="28"/>
        </w:rPr>
        <w:t>ShowFileInfo</w:t>
      </w:r>
      <w:r>
        <w:rPr>
          <w:rFonts w:ascii="Times New Roman"/>
          <w:spacing w:val="-8"/>
          <w:sz w:val="28"/>
        </w:rPr>
        <w:t> </w:t>
      </w:r>
      <w:r>
        <w:rPr>
          <w:rFonts w:ascii="Times New Roman"/>
          <w:sz w:val="28"/>
        </w:rPr>
        <w:t>proc</w:t>
      </w:r>
      <w:r>
        <w:rPr>
          <w:rFonts w:ascii="Times New Roman"/>
          <w:spacing w:val="-8"/>
          <w:sz w:val="28"/>
        </w:rPr>
        <w:t> </w:t>
      </w:r>
      <w:r>
        <w:rPr>
          <w:rFonts w:ascii="Times New Roman"/>
          <w:sz w:val="28"/>
        </w:rPr>
        <w:t>uses</w:t>
      </w:r>
      <w:r>
        <w:rPr>
          <w:rFonts w:ascii="Times New Roman"/>
          <w:spacing w:val="-8"/>
          <w:sz w:val="28"/>
        </w:rPr>
        <w:t> </w:t>
      </w:r>
      <w:r>
        <w:rPr>
          <w:rFonts w:ascii="Times New Roman"/>
          <w:sz w:val="28"/>
        </w:rPr>
        <w:t>edi</w:t>
      </w:r>
      <w:r>
        <w:rPr>
          <w:rFonts w:ascii="Times New Roman"/>
          <w:spacing w:val="-8"/>
          <w:sz w:val="28"/>
        </w:rPr>
        <w:t> </w:t>
      </w:r>
      <w:r>
        <w:rPr>
          <w:rFonts w:ascii="Times New Roman"/>
          <w:sz w:val="28"/>
        </w:rPr>
        <w:t>row:DWORD,</w:t>
      </w:r>
      <w:r>
        <w:rPr>
          <w:rFonts w:ascii="Times New Roman"/>
          <w:spacing w:val="-8"/>
          <w:sz w:val="28"/>
        </w:rPr>
        <w:t> </w:t>
      </w:r>
      <w:r>
        <w:rPr>
          <w:rFonts w:ascii="Times New Roman"/>
          <w:sz w:val="28"/>
        </w:rPr>
        <w:t>lpFind:DWORD LOCAL lvi:LV_ITEM</w:t>
      </w:r>
    </w:p>
    <w:p>
      <w:pPr>
        <w:spacing w:line="249" w:lineRule="auto" w:before="2"/>
        <w:ind w:left="280" w:right="8444" w:firstLine="0"/>
        <w:jc w:val="left"/>
        <w:rPr>
          <w:rFonts w:ascii="Times New Roman"/>
          <w:sz w:val="28"/>
        </w:rPr>
      </w:pPr>
      <w:r>
        <w:rPr>
          <w:rFonts w:ascii="Times New Roman"/>
          <w:sz w:val="28"/>
        </w:rPr>
        <w:t>LOCAL</w:t>
      </w:r>
      <w:r>
        <w:rPr>
          <w:rFonts w:ascii="Times New Roman"/>
          <w:spacing w:val="-18"/>
          <w:sz w:val="28"/>
        </w:rPr>
        <w:t> </w:t>
      </w:r>
      <w:r>
        <w:rPr>
          <w:rFonts w:ascii="Times New Roman"/>
          <w:sz w:val="28"/>
        </w:rPr>
        <w:t>buffer[20]:BYTE mov edi,lpFind</w:t>
      </w:r>
    </w:p>
    <w:p>
      <w:pPr>
        <w:spacing w:before="3"/>
        <w:ind w:left="280" w:right="0" w:firstLine="0"/>
        <w:jc w:val="left"/>
        <w:rPr>
          <w:rFonts w:ascii="Times New Roman"/>
          <w:sz w:val="28"/>
        </w:rPr>
      </w:pPr>
      <w:r>
        <w:rPr>
          <w:rFonts w:ascii="Times New Roman"/>
          <w:sz w:val="28"/>
        </w:rPr>
        <w:t>assume</w:t>
      </w:r>
      <w:r>
        <w:rPr>
          <w:rFonts w:ascii="Times New Roman"/>
          <w:spacing w:val="-5"/>
          <w:sz w:val="28"/>
        </w:rPr>
        <w:t> </w:t>
      </w:r>
      <w:r>
        <w:rPr>
          <w:rFonts w:ascii="Times New Roman"/>
          <w:sz w:val="28"/>
        </w:rPr>
        <w:t>edi:ptr</w:t>
      </w:r>
      <w:r>
        <w:rPr>
          <w:rFonts w:ascii="Times New Roman"/>
          <w:spacing w:val="-4"/>
          <w:sz w:val="28"/>
        </w:rPr>
        <w:t> </w:t>
      </w:r>
      <w:r>
        <w:rPr>
          <w:rFonts w:ascii="Times New Roman"/>
          <w:spacing w:val="-2"/>
          <w:sz w:val="28"/>
        </w:rPr>
        <w:t>WIN32_FIND_DATA</w:t>
      </w:r>
    </w:p>
    <w:p>
      <w:pPr>
        <w:pStyle w:val="BodyText"/>
        <w:spacing w:before="3"/>
        <w:rPr>
          <w:rFonts w:ascii="Times New Roman"/>
          <w:sz w:val="34"/>
        </w:rPr>
      </w:pPr>
    </w:p>
    <w:p>
      <w:pPr>
        <w:spacing w:before="1"/>
        <w:ind w:left="140" w:right="0" w:firstLine="0"/>
        <w:jc w:val="left"/>
        <w:rPr>
          <w:rFonts w:ascii="Times New Roman"/>
          <w:sz w:val="26"/>
        </w:rPr>
      </w:pPr>
      <w:r>
        <w:rPr>
          <w:rFonts w:ascii="Times New Roman"/>
          <w:sz w:val="26"/>
        </w:rPr>
        <w:t>Store</w:t>
      </w:r>
      <w:r>
        <w:rPr>
          <w:rFonts w:ascii="Times New Roman"/>
          <w:spacing w:val="-9"/>
          <w:sz w:val="26"/>
        </w:rPr>
        <w:t> </w:t>
      </w:r>
      <w:r>
        <w:rPr>
          <w:rFonts w:ascii="Times New Roman"/>
          <w:sz w:val="26"/>
        </w:rPr>
        <w:t>the</w:t>
      </w:r>
      <w:r>
        <w:rPr>
          <w:rFonts w:ascii="Times New Roman"/>
          <w:spacing w:val="-9"/>
          <w:sz w:val="26"/>
        </w:rPr>
        <w:t> </w:t>
      </w:r>
      <w:r>
        <w:rPr>
          <w:rFonts w:ascii="Times New Roman"/>
          <w:sz w:val="26"/>
        </w:rPr>
        <w:t>address</w:t>
      </w:r>
      <w:r>
        <w:rPr>
          <w:rFonts w:ascii="Times New Roman"/>
          <w:spacing w:val="-9"/>
          <w:sz w:val="26"/>
        </w:rPr>
        <w:t> </w:t>
      </w:r>
      <w:r>
        <w:rPr>
          <w:rFonts w:ascii="Times New Roman"/>
          <w:sz w:val="26"/>
        </w:rPr>
        <w:t>of</w:t>
      </w:r>
      <w:r>
        <w:rPr>
          <w:rFonts w:ascii="Times New Roman"/>
          <w:spacing w:val="-8"/>
          <w:sz w:val="26"/>
        </w:rPr>
        <w:t> </w:t>
      </w:r>
      <w:r>
        <w:rPr>
          <w:rFonts w:ascii="Times New Roman"/>
          <w:b/>
          <w:color w:val="0000CC"/>
          <w:sz w:val="26"/>
        </w:rPr>
        <w:t>WIN32_FIND_DATA</w:t>
      </w:r>
      <w:r>
        <w:rPr>
          <w:rFonts w:ascii="Times New Roman"/>
          <w:b/>
          <w:color w:val="0000CC"/>
          <w:spacing w:val="-9"/>
          <w:sz w:val="26"/>
        </w:rPr>
        <w:t> </w:t>
      </w:r>
      <w:r>
        <w:rPr>
          <w:rFonts w:ascii="Times New Roman"/>
          <w:sz w:val="26"/>
        </w:rPr>
        <w:t>structure</w:t>
      </w:r>
      <w:r>
        <w:rPr>
          <w:rFonts w:ascii="Times New Roman"/>
          <w:spacing w:val="-9"/>
          <w:sz w:val="26"/>
        </w:rPr>
        <w:t> </w:t>
      </w:r>
      <w:r>
        <w:rPr>
          <w:rFonts w:ascii="Times New Roman"/>
          <w:sz w:val="26"/>
        </w:rPr>
        <w:t>in</w:t>
      </w:r>
      <w:r>
        <w:rPr>
          <w:rFonts w:ascii="Times New Roman"/>
          <w:spacing w:val="-9"/>
          <w:sz w:val="26"/>
        </w:rPr>
        <w:t> </w:t>
      </w:r>
      <w:r>
        <w:rPr>
          <w:rFonts w:ascii="Times New Roman"/>
          <w:spacing w:val="-4"/>
          <w:sz w:val="26"/>
        </w:rPr>
        <w:t>edi.</w:t>
      </w:r>
    </w:p>
    <w:p>
      <w:pPr>
        <w:spacing w:after="0"/>
        <w:jc w:val="left"/>
        <w:rPr>
          <w:rFonts w:ascii="Times New Roman"/>
          <w:sz w:val="26"/>
        </w:rPr>
        <w:sectPr>
          <w:pgSz w:w="12240" w:h="15840"/>
          <w:pgMar w:header="77" w:footer="102" w:top="360" w:bottom="300" w:left="60" w:right="60"/>
        </w:sectPr>
      </w:pPr>
    </w:p>
    <w:p>
      <w:pPr>
        <w:spacing w:line="249" w:lineRule="auto" w:before="127"/>
        <w:ind w:left="280" w:right="6307" w:firstLine="0"/>
        <w:jc w:val="left"/>
        <w:rPr>
          <w:rFonts w:ascii="Times New Roman"/>
          <w:sz w:val="28"/>
        </w:rPr>
      </w:pPr>
      <w:r>
        <w:rPr>
          <w:rFonts w:ascii="Times New Roman"/>
          <w:sz w:val="28"/>
        </w:rPr>
        <w:t>mov</w:t>
      </w:r>
      <w:r>
        <w:rPr>
          <w:rFonts w:ascii="Times New Roman"/>
          <w:spacing w:val="-18"/>
          <w:sz w:val="28"/>
        </w:rPr>
        <w:t> </w:t>
      </w:r>
      <w:r>
        <w:rPr>
          <w:rFonts w:ascii="Times New Roman"/>
          <w:sz w:val="28"/>
        </w:rPr>
        <w:t>lvi.imask,LVIF_TEXT+LVIF_PARAM push row</w:t>
      </w:r>
    </w:p>
    <w:p>
      <w:pPr>
        <w:spacing w:before="2"/>
        <w:ind w:left="280" w:right="0" w:firstLine="0"/>
        <w:jc w:val="left"/>
        <w:rPr>
          <w:rFonts w:ascii="Times New Roman"/>
          <w:sz w:val="28"/>
        </w:rPr>
      </w:pPr>
      <w:r>
        <w:rPr>
          <w:rFonts w:ascii="Times New Roman"/>
          <w:sz w:val="28"/>
        </w:rPr>
        <w:t>pop </w:t>
      </w:r>
      <w:r>
        <w:rPr>
          <w:rFonts w:ascii="Times New Roman"/>
          <w:spacing w:val="-2"/>
          <w:sz w:val="28"/>
        </w:rPr>
        <w:t>lvi.iItem</w:t>
      </w:r>
    </w:p>
    <w:p>
      <w:pPr>
        <w:spacing w:before="14"/>
        <w:ind w:left="280" w:right="0" w:firstLine="0"/>
        <w:jc w:val="left"/>
        <w:rPr>
          <w:rFonts w:ascii="Times New Roman"/>
          <w:sz w:val="28"/>
        </w:rPr>
      </w:pPr>
      <w:r>
        <w:rPr>
          <w:rFonts w:ascii="Times New Roman"/>
          <w:sz w:val="28"/>
        </w:rPr>
        <w:t>mov </w:t>
      </w:r>
      <w:r>
        <w:rPr>
          <w:rFonts w:ascii="Times New Roman"/>
          <w:spacing w:val="-2"/>
          <w:sz w:val="28"/>
        </w:rPr>
        <w:t>lvi.iSubItem,0</w:t>
      </w:r>
    </w:p>
    <w:p>
      <w:pPr>
        <w:pStyle w:val="BodyText"/>
        <w:spacing w:before="4"/>
        <w:rPr>
          <w:rFonts w:ascii="Times New Roman"/>
          <w:sz w:val="34"/>
        </w:rPr>
      </w:pPr>
    </w:p>
    <w:p>
      <w:pPr>
        <w:pStyle w:val="BodyText"/>
        <w:spacing w:line="249" w:lineRule="auto"/>
        <w:ind w:left="140" w:right="223"/>
        <w:rPr>
          <w:rFonts w:ascii="Times New Roman"/>
        </w:rPr>
      </w:pPr>
      <w:r>
        <w:rPr>
          <w:rFonts w:ascii="Times New Roman"/>
        </w:rPr>
        <w:t>We</w:t>
      </w:r>
      <w:r>
        <w:rPr>
          <w:rFonts w:ascii="Times New Roman"/>
          <w:spacing w:val="-6"/>
        </w:rPr>
        <w:t> </w:t>
      </w:r>
      <w:r>
        <w:rPr>
          <w:rFonts w:ascii="Times New Roman"/>
        </w:rPr>
        <w:t>will</w:t>
      </w:r>
      <w:r>
        <w:rPr>
          <w:rFonts w:ascii="Times New Roman"/>
          <w:spacing w:val="-6"/>
        </w:rPr>
        <w:t> </w:t>
      </w:r>
      <w:r>
        <w:rPr>
          <w:rFonts w:ascii="Times New Roman"/>
        </w:rPr>
        <w:t>supply</w:t>
      </w:r>
      <w:r>
        <w:rPr>
          <w:rFonts w:ascii="Times New Roman"/>
          <w:spacing w:val="-6"/>
        </w:rPr>
        <w:t> </w:t>
      </w:r>
      <w:r>
        <w:rPr>
          <w:rFonts w:ascii="Times New Roman"/>
        </w:rPr>
        <w:t>the</w:t>
      </w:r>
      <w:r>
        <w:rPr>
          <w:rFonts w:ascii="Times New Roman"/>
          <w:spacing w:val="-6"/>
        </w:rPr>
        <w:t> </w:t>
      </w:r>
      <w:r>
        <w:rPr>
          <w:rFonts w:ascii="Times New Roman"/>
        </w:rPr>
        <w:t>label</w:t>
      </w:r>
      <w:r>
        <w:rPr>
          <w:rFonts w:ascii="Times New Roman"/>
          <w:spacing w:val="-6"/>
        </w:rPr>
        <w:t> </w:t>
      </w:r>
      <w:r>
        <w:rPr>
          <w:rFonts w:ascii="Times New Roman"/>
        </w:rPr>
        <w:t>of</w:t>
      </w:r>
      <w:r>
        <w:rPr>
          <w:rFonts w:ascii="Times New Roman"/>
          <w:spacing w:val="-6"/>
        </w:rPr>
        <w:t> </w:t>
      </w:r>
      <w:r>
        <w:rPr>
          <w:rFonts w:ascii="Times New Roman"/>
        </w:rPr>
        <w:t>the</w:t>
      </w:r>
      <w:r>
        <w:rPr>
          <w:rFonts w:ascii="Times New Roman"/>
          <w:spacing w:val="-6"/>
        </w:rPr>
        <w:t> </w:t>
      </w:r>
      <w:r>
        <w:rPr>
          <w:rFonts w:ascii="Times New Roman"/>
        </w:rPr>
        <w:t>item</w:t>
      </w:r>
      <w:r>
        <w:rPr>
          <w:rFonts w:ascii="Times New Roman"/>
          <w:spacing w:val="-6"/>
        </w:rPr>
        <w:t> </w:t>
      </w:r>
      <w:r>
        <w:rPr>
          <w:rFonts w:ascii="Times New Roman"/>
        </w:rPr>
        <w:t>and</w:t>
      </w:r>
      <w:r>
        <w:rPr>
          <w:rFonts w:ascii="Times New Roman"/>
          <w:spacing w:val="-6"/>
        </w:rPr>
        <w:t> </w:t>
      </w:r>
      <w:r>
        <w:rPr>
          <w:rFonts w:ascii="Times New Roman"/>
        </w:rPr>
        <w:t>the</w:t>
      </w:r>
      <w:r>
        <w:rPr>
          <w:rFonts w:ascii="Times New Roman"/>
          <w:spacing w:val="-6"/>
        </w:rPr>
        <w:t> </w:t>
      </w:r>
      <w:r>
        <w:rPr>
          <w:rFonts w:ascii="Times New Roman"/>
        </w:rPr>
        <w:t>value</w:t>
      </w:r>
      <w:r>
        <w:rPr>
          <w:rFonts w:ascii="Times New Roman"/>
          <w:spacing w:val="-6"/>
        </w:rPr>
        <w:t> </w:t>
      </w:r>
      <w:r>
        <w:rPr>
          <w:rFonts w:ascii="Times New Roman"/>
        </w:rPr>
        <w:t>in</w:t>
      </w:r>
      <w:r>
        <w:rPr>
          <w:rFonts w:ascii="Times New Roman"/>
          <w:spacing w:val="-6"/>
        </w:rPr>
        <w:t> </w:t>
      </w:r>
      <w:r>
        <w:rPr>
          <w:rFonts w:ascii="Times New Roman"/>
        </w:rPr>
        <w:t>lParam</w:t>
      </w:r>
      <w:r>
        <w:rPr>
          <w:rFonts w:ascii="Times New Roman"/>
          <w:spacing w:val="-6"/>
        </w:rPr>
        <w:t> </w:t>
      </w:r>
      <w:r>
        <w:rPr>
          <w:rFonts w:ascii="Times New Roman"/>
        </w:rPr>
        <w:t>so</w:t>
      </w:r>
      <w:r>
        <w:rPr>
          <w:rFonts w:ascii="Times New Roman"/>
          <w:spacing w:val="-6"/>
        </w:rPr>
        <w:t> </w:t>
      </w:r>
      <w:r>
        <w:rPr>
          <w:rFonts w:ascii="Times New Roman"/>
        </w:rPr>
        <w:t>we</w:t>
      </w:r>
      <w:r>
        <w:rPr>
          <w:rFonts w:ascii="Times New Roman"/>
          <w:spacing w:val="-6"/>
        </w:rPr>
        <w:t> </w:t>
      </w:r>
      <w:r>
        <w:rPr>
          <w:rFonts w:ascii="Times New Roman"/>
        </w:rPr>
        <w:t>put</w:t>
      </w:r>
      <w:r>
        <w:rPr>
          <w:rFonts w:ascii="Times New Roman"/>
          <w:spacing w:val="-6"/>
        </w:rPr>
        <w:t> </w:t>
      </w:r>
      <w:r>
        <w:rPr>
          <w:rFonts w:ascii="Times New Roman"/>
          <w:b/>
          <w:color w:val="0000CC"/>
        </w:rPr>
        <w:t>LVIF_TEXT</w:t>
      </w:r>
      <w:r>
        <w:rPr>
          <w:rFonts w:ascii="Times New Roman"/>
          <w:b/>
          <w:color w:val="0000CC"/>
          <w:spacing w:val="-6"/>
        </w:rPr>
        <w:t> </w:t>
      </w:r>
      <w:r>
        <w:rPr>
          <w:rFonts w:ascii="Times New Roman"/>
        </w:rPr>
        <w:t>and</w:t>
      </w:r>
      <w:r>
        <w:rPr>
          <w:rFonts w:ascii="Times New Roman"/>
          <w:spacing w:val="-6"/>
        </w:rPr>
        <w:t> </w:t>
      </w:r>
      <w:r>
        <w:rPr>
          <w:rFonts w:ascii="Times New Roman"/>
          <w:b/>
          <w:color w:val="0000CC"/>
        </w:rPr>
        <w:t>LVIF_PARAM</w:t>
      </w:r>
      <w:r>
        <w:rPr>
          <w:rFonts w:ascii="Times New Roman"/>
          <w:b/>
          <w:color w:val="0000CC"/>
          <w:spacing w:val="-6"/>
        </w:rPr>
        <w:t> </w:t>
      </w:r>
      <w:r>
        <w:rPr>
          <w:rFonts w:ascii="Times New Roman"/>
        </w:rPr>
        <w:t>flags into imask. Next we set the iItem to the row number passed to the function and since this is the main item, we must filliSubItem with 0 (column 0).</w:t>
      </w:r>
    </w:p>
    <w:p>
      <w:pPr>
        <w:pStyle w:val="BodyText"/>
        <w:spacing w:before="10"/>
        <w:rPr>
          <w:rFonts w:ascii="Times New Roman"/>
          <w:sz w:val="32"/>
        </w:rPr>
      </w:pPr>
    </w:p>
    <w:p>
      <w:pPr>
        <w:spacing w:line="249" w:lineRule="auto" w:before="0"/>
        <w:ind w:left="280" w:right="9052" w:firstLine="0"/>
        <w:jc w:val="left"/>
        <w:rPr>
          <w:rFonts w:ascii="Times New Roman"/>
          <w:sz w:val="28"/>
        </w:rPr>
      </w:pPr>
      <w:r>
        <w:rPr>
          <w:rFonts w:ascii="Times New Roman"/>
          <w:sz w:val="28"/>
        </w:rPr>
        <w:t>lea</w:t>
      </w:r>
      <w:r>
        <w:rPr>
          <w:rFonts w:ascii="Times New Roman"/>
          <w:spacing w:val="-18"/>
          <w:sz w:val="28"/>
        </w:rPr>
        <w:t> </w:t>
      </w:r>
      <w:r>
        <w:rPr>
          <w:rFonts w:ascii="Times New Roman"/>
          <w:sz w:val="28"/>
        </w:rPr>
        <w:t>eax,[edi].cFileName mov lvi.pszText,eax push row</w:t>
      </w:r>
    </w:p>
    <w:p>
      <w:pPr>
        <w:spacing w:before="4"/>
        <w:ind w:left="280" w:right="0" w:firstLine="0"/>
        <w:jc w:val="left"/>
        <w:rPr>
          <w:rFonts w:ascii="Times New Roman"/>
          <w:sz w:val="28"/>
        </w:rPr>
      </w:pPr>
      <w:r>
        <w:rPr>
          <w:rFonts w:ascii="Times New Roman"/>
          <w:sz w:val="28"/>
        </w:rPr>
        <w:t>pop </w:t>
      </w:r>
      <w:r>
        <w:rPr>
          <w:rFonts w:ascii="Times New Roman"/>
          <w:spacing w:val="-2"/>
          <w:sz w:val="28"/>
        </w:rPr>
        <w:t>lvi.lParam</w:t>
      </w:r>
    </w:p>
    <w:p>
      <w:pPr>
        <w:pStyle w:val="BodyText"/>
        <w:spacing w:before="3"/>
        <w:rPr>
          <w:rFonts w:ascii="Times New Roman"/>
          <w:sz w:val="34"/>
        </w:rPr>
      </w:pPr>
    </w:p>
    <w:p>
      <w:pPr>
        <w:pStyle w:val="BodyText"/>
        <w:spacing w:line="249" w:lineRule="auto"/>
        <w:ind w:left="140" w:right="432"/>
        <w:rPr>
          <w:rFonts w:ascii="Times New Roman"/>
        </w:rPr>
      </w:pPr>
      <w:r>
        <w:rPr>
          <w:rFonts w:ascii="Times New Roman"/>
        </w:rPr>
        <w:t>Next we put the address of the label, in this case, the name of the file in </w:t>
      </w:r>
      <w:r>
        <w:rPr>
          <w:rFonts w:ascii="Times New Roman"/>
          <w:b/>
          <w:color w:val="0000CC"/>
        </w:rPr>
        <w:t>WIN32_FIND_DATA </w:t>
      </w:r>
      <w:r>
        <w:rPr>
          <w:rFonts w:ascii="Times New Roman"/>
        </w:rPr>
        <w:t>structure, into </w:t>
      </w:r>
      <w:r>
        <w:rPr>
          <w:rFonts w:ascii="Times New Roman"/>
          <w:b/>
          <w:color w:val="000054"/>
        </w:rPr>
        <w:t>pszText</w:t>
      </w:r>
      <w:r>
        <w:rPr>
          <w:rFonts w:ascii="Times New Roman"/>
        </w:rPr>
        <w:t>.</w:t>
      </w:r>
      <w:r>
        <w:rPr>
          <w:rFonts w:ascii="Times New Roman"/>
          <w:spacing w:val="-6"/>
        </w:rPr>
        <w:t> </w:t>
      </w:r>
      <w:r>
        <w:rPr>
          <w:rFonts w:ascii="Times New Roman"/>
        </w:rPr>
        <w:t>Because</w:t>
      </w:r>
      <w:r>
        <w:rPr>
          <w:rFonts w:ascii="Times New Roman"/>
          <w:spacing w:val="-6"/>
        </w:rPr>
        <w:t> </w:t>
      </w:r>
      <w:r>
        <w:rPr>
          <w:rFonts w:ascii="Times New Roman"/>
        </w:rPr>
        <w:t>we</w:t>
      </w:r>
      <w:r>
        <w:rPr>
          <w:rFonts w:ascii="Times New Roman"/>
          <w:spacing w:val="-6"/>
        </w:rPr>
        <w:t> </w:t>
      </w:r>
      <w:r>
        <w:rPr>
          <w:rFonts w:ascii="Times New Roman"/>
        </w:rPr>
        <w:t>will</w:t>
      </w:r>
      <w:r>
        <w:rPr>
          <w:rFonts w:ascii="Times New Roman"/>
          <w:spacing w:val="-6"/>
        </w:rPr>
        <w:t> </w:t>
      </w:r>
      <w:r>
        <w:rPr>
          <w:rFonts w:ascii="Times New Roman"/>
        </w:rPr>
        <w:t>implement</w:t>
      </w:r>
      <w:r>
        <w:rPr>
          <w:rFonts w:ascii="Times New Roman"/>
          <w:spacing w:val="-6"/>
        </w:rPr>
        <w:t> </w:t>
      </w:r>
      <w:r>
        <w:rPr>
          <w:rFonts w:ascii="Times New Roman"/>
        </w:rPr>
        <w:t>sorting</w:t>
      </w:r>
      <w:r>
        <w:rPr>
          <w:rFonts w:ascii="Times New Roman"/>
          <w:spacing w:val="-6"/>
        </w:rPr>
        <w:t> </w:t>
      </w:r>
      <w:r>
        <w:rPr>
          <w:rFonts w:ascii="Times New Roman"/>
        </w:rPr>
        <w:t>in</w:t>
      </w:r>
      <w:r>
        <w:rPr>
          <w:rFonts w:ascii="Times New Roman"/>
          <w:spacing w:val="-6"/>
        </w:rPr>
        <w:t> </w:t>
      </w:r>
      <w:r>
        <w:rPr>
          <w:rFonts w:ascii="Times New Roman"/>
        </w:rPr>
        <w:t>the</w:t>
      </w:r>
      <w:r>
        <w:rPr>
          <w:rFonts w:ascii="Times New Roman"/>
          <w:spacing w:val="-6"/>
        </w:rPr>
        <w:t> </w:t>
      </w:r>
      <w:r>
        <w:rPr>
          <w:rFonts w:ascii="Times New Roman"/>
        </w:rPr>
        <w:t>listview</w:t>
      </w:r>
      <w:r>
        <w:rPr>
          <w:rFonts w:ascii="Times New Roman"/>
          <w:spacing w:val="-6"/>
        </w:rPr>
        <w:t> </w:t>
      </w:r>
      <w:r>
        <w:rPr>
          <w:rFonts w:ascii="Times New Roman"/>
        </w:rPr>
        <w:t>control,</w:t>
      </w:r>
      <w:r>
        <w:rPr>
          <w:rFonts w:ascii="Times New Roman"/>
          <w:spacing w:val="-6"/>
        </w:rPr>
        <w:t> </w:t>
      </w:r>
      <w:r>
        <w:rPr>
          <w:rFonts w:ascii="Times New Roman"/>
        </w:rPr>
        <w:t>we</w:t>
      </w:r>
      <w:r>
        <w:rPr>
          <w:rFonts w:ascii="Times New Roman"/>
          <w:spacing w:val="-6"/>
        </w:rPr>
        <w:t> </w:t>
      </w:r>
      <w:r>
        <w:rPr>
          <w:rFonts w:ascii="Times New Roman"/>
        </w:rPr>
        <w:t>must</w:t>
      </w:r>
      <w:r>
        <w:rPr>
          <w:rFonts w:ascii="Times New Roman"/>
          <w:spacing w:val="-6"/>
        </w:rPr>
        <w:t> </w:t>
      </w:r>
      <w:r>
        <w:rPr>
          <w:rFonts w:ascii="Times New Roman"/>
        </w:rPr>
        <w:t>fill</w:t>
      </w:r>
      <w:r>
        <w:rPr>
          <w:rFonts w:ascii="Times New Roman"/>
          <w:spacing w:val="-6"/>
        </w:rPr>
        <w:t> </w:t>
      </w:r>
      <w:r>
        <w:rPr>
          <w:rFonts w:ascii="Times New Roman"/>
          <w:b/>
          <w:color w:val="000054"/>
        </w:rPr>
        <w:t>lParam</w:t>
      </w:r>
      <w:r>
        <w:rPr>
          <w:rFonts w:ascii="Times New Roman"/>
          <w:b/>
          <w:color w:val="000054"/>
          <w:spacing w:val="-6"/>
        </w:rPr>
        <w:t> </w:t>
      </w:r>
      <w:r>
        <w:rPr>
          <w:rFonts w:ascii="Times New Roman"/>
        </w:rPr>
        <w:t>with</w:t>
      </w:r>
      <w:r>
        <w:rPr>
          <w:rFonts w:ascii="Times New Roman"/>
          <w:spacing w:val="-6"/>
        </w:rPr>
        <w:t> </w:t>
      </w:r>
      <w:r>
        <w:rPr>
          <w:rFonts w:ascii="Times New Roman"/>
        </w:rPr>
        <w:t>a</w:t>
      </w:r>
      <w:r>
        <w:rPr>
          <w:rFonts w:ascii="Times New Roman"/>
          <w:spacing w:val="-6"/>
        </w:rPr>
        <w:t> </w:t>
      </w:r>
      <w:r>
        <w:rPr>
          <w:rFonts w:ascii="Times New Roman"/>
        </w:rPr>
        <w:t>value.</w:t>
      </w:r>
      <w:r>
        <w:rPr>
          <w:rFonts w:ascii="Times New Roman"/>
          <w:spacing w:val="-6"/>
        </w:rPr>
        <w:t> </w:t>
      </w:r>
      <w:r>
        <w:rPr>
          <w:rFonts w:ascii="Times New Roman"/>
        </w:rPr>
        <w:t>I</w:t>
      </w:r>
      <w:r>
        <w:rPr>
          <w:rFonts w:ascii="Times New Roman"/>
          <w:spacing w:val="-6"/>
        </w:rPr>
        <w:t> </w:t>
      </w:r>
      <w:r>
        <w:rPr>
          <w:rFonts w:ascii="Times New Roman"/>
        </w:rPr>
        <w:t>choose to put the row number into this member so I can retrieve the item info by its index.</w:t>
      </w:r>
    </w:p>
    <w:p>
      <w:pPr>
        <w:pStyle w:val="BodyText"/>
        <w:spacing w:before="11"/>
        <w:rPr>
          <w:rFonts w:ascii="Times New Roman"/>
          <w:sz w:val="32"/>
        </w:rPr>
      </w:pPr>
    </w:p>
    <w:p>
      <w:pPr>
        <w:spacing w:before="0"/>
        <w:ind w:left="280" w:right="0" w:firstLine="0"/>
        <w:jc w:val="left"/>
        <w:rPr>
          <w:rFonts w:ascii="Times New Roman"/>
          <w:sz w:val="28"/>
        </w:rPr>
      </w:pPr>
      <w:r>
        <w:rPr>
          <w:rFonts w:ascii="Times New Roman"/>
          <w:sz w:val="28"/>
        </w:rPr>
        <w:t>invoke SendMessage,hList, LVM_INSERTITEM,0, addr </w:t>
      </w:r>
      <w:r>
        <w:rPr>
          <w:rFonts w:ascii="Times New Roman"/>
          <w:spacing w:val="-5"/>
          <w:sz w:val="28"/>
        </w:rPr>
        <w:t>lvi</w:t>
      </w:r>
    </w:p>
    <w:p>
      <w:pPr>
        <w:pStyle w:val="BodyText"/>
        <w:spacing w:before="4"/>
        <w:rPr>
          <w:rFonts w:ascii="Times New Roman"/>
          <w:sz w:val="34"/>
        </w:rPr>
      </w:pPr>
    </w:p>
    <w:p>
      <w:pPr>
        <w:pStyle w:val="BodyText"/>
        <w:spacing w:line="249" w:lineRule="auto"/>
        <w:ind w:left="140" w:right="432"/>
        <w:rPr>
          <w:rFonts w:ascii="Times New Roman"/>
        </w:rPr>
      </w:pPr>
      <w:r>
        <w:rPr>
          <w:rFonts w:ascii="Times New Roman"/>
        </w:rPr>
        <w:t>When</w:t>
      </w:r>
      <w:r>
        <w:rPr>
          <w:rFonts w:ascii="Times New Roman"/>
          <w:spacing w:val="-8"/>
        </w:rPr>
        <w:t> </w:t>
      </w:r>
      <w:r>
        <w:rPr>
          <w:rFonts w:ascii="Times New Roman"/>
        </w:rPr>
        <w:t>all</w:t>
      </w:r>
      <w:r>
        <w:rPr>
          <w:rFonts w:ascii="Times New Roman"/>
          <w:spacing w:val="-8"/>
        </w:rPr>
        <w:t> </w:t>
      </w:r>
      <w:r>
        <w:rPr>
          <w:rFonts w:ascii="Times New Roman"/>
        </w:rPr>
        <w:t>necessary</w:t>
      </w:r>
      <w:r>
        <w:rPr>
          <w:rFonts w:ascii="Times New Roman"/>
          <w:spacing w:val="-8"/>
        </w:rPr>
        <w:t> </w:t>
      </w:r>
      <w:r>
        <w:rPr>
          <w:rFonts w:ascii="Times New Roman"/>
        </w:rPr>
        <w:t>fields</w:t>
      </w:r>
      <w:r>
        <w:rPr>
          <w:rFonts w:ascii="Times New Roman"/>
          <w:spacing w:val="-8"/>
        </w:rPr>
        <w:t> </w:t>
      </w:r>
      <w:r>
        <w:rPr>
          <w:rFonts w:ascii="Times New Roman"/>
        </w:rPr>
        <w:t>in</w:t>
      </w:r>
      <w:r>
        <w:rPr>
          <w:rFonts w:ascii="Times New Roman"/>
          <w:spacing w:val="-8"/>
        </w:rPr>
        <w:t> </w:t>
      </w:r>
      <w:r>
        <w:rPr>
          <w:rFonts w:ascii="Times New Roman"/>
          <w:b/>
          <w:color w:val="0000CC"/>
        </w:rPr>
        <w:t>LV_ITEM</w:t>
      </w:r>
      <w:r>
        <w:rPr>
          <w:rFonts w:ascii="Times New Roman"/>
          <w:b/>
          <w:color w:val="0000CC"/>
          <w:spacing w:val="-8"/>
        </w:rPr>
        <w:t> </w:t>
      </w:r>
      <w:r>
        <w:rPr>
          <w:rFonts w:ascii="Times New Roman"/>
        </w:rPr>
        <w:t>are</w:t>
      </w:r>
      <w:r>
        <w:rPr>
          <w:rFonts w:ascii="Times New Roman"/>
          <w:spacing w:val="-8"/>
        </w:rPr>
        <w:t> </w:t>
      </w:r>
      <w:r>
        <w:rPr>
          <w:rFonts w:ascii="Times New Roman"/>
        </w:rPr>
        <w:t>filled,</w:t>
      </w:r>
      <w:r>
        <w:rPr>
          <w:rFonts w:ascii="Times New Roman"/>
          <w:spacing w:val="-8"/>
        </w:rPr>
        <w:t> </w:t>
      </w:r>
      <w:r>
        <w:rPr>
          <w:rFonts w:ascii="Times New Roman"/>
        </w:rPr>
        <w:t>we</w:t>
      </w:r>
      <w:r>
        <w:rPr>
          <w:rFonts w:ascii="Times New Roman"/>
          <w:spacing w:val="-8"/>
        </w:rPr>
        <w:t> </w:t>
      </w:r>
      <w:r>
        <w:rPr>
          <w:rFonts w:ascii="Times New Roman"/>
        </w:rPr>
        <w:t>send</w:t>
      </w:r>
      <w:r>
        <w:rPr>
          <w:rFonts w:ascii="Times New Roman"/>
          <w:spacing w:val="-8"/>
        </w:rPr>
        <w:t> </w:t>
      </w:r>
      <w:r>
        <w:rPr>
          <w:rFonts w:ascii="Times New Roman"/>
          <w:b/>
          <w:color w:val="0000CC"/>
        </w:rPr>
        <w:t>LVM_INSERTITEM</w:t>
      </w:r>
      <w:r>
        <w:rPr>
          <w:rFonts w:ascii="Times New Roman"/>
          <w:b/>
          <w:color w:val="0000CC"/>
          <w:spacing w:val="-8"/>
        </w:rPr>
        <w:t> </w:t>
      </w:r>
      <w:r>
        <w:rPr>
          <w:rFonts w:ascii="Times New Roman"/>
        </w:rPr>
        <w:t>message</w:t>
      </w:r>
      <w:r>
        <w:rPr>
          <w:rFonts w:ascii="Times New Roman"/>
          <w:spacing w:val="-8"/>
        </w:rPr>
        <w:t> </w:t>
      </w:r>
      <w:r>
        <w:rPr>
          <w:rFonts w:ascii="Times New Roman"/>
        </w:rPr>
        <w:t>to</w:t>
      </w:r>
      <w:r>
        <w:rPr>
          <w:rFonts w:ascii="Times New Roman"/>
          <w:spacing w:val="-8"/>
        </w:rPr>
        <w:t> </w:t>
      </w:r>
      <w:r>
        <w:rPr>
          <w:rFonts w:ascii="Times New Roman"/>
        </w:rPr>
        <w:t>the</w:t>
      </w:r>
      <w:r>
        <w:rPr>
          <w:rFonts w:ascii="Times New Roman"/>
          <w:spacing w:val="-8"/>
        </w:rPr>
        <w:t> </w:t>
      </w:r>
      <w:r>
        <w:rPr>
          <w:rFonts w:ascii="Times New Roman"/>
        </w:rPr>
        <w:t>listview control to insert the item into it.</w:t>
      </w:r>
    </w:p>
    <w:p>
      <w:pPr>
        <w:pStyle w:val="BodyText"/>
        <w:spacing w:before="10"/>
        <w:rPr>
          <w:rFonts w:ascii="Times New Roman"/>
          <w:sz w:val="32"/>
        </w:rPr>
      </w:pPr>
    </w:p>
    <w:p>
      <w:pPr>
        <w:spacing w:line="249" w:lineRule="auto" w:before="0"/>
        <w:ind w:left="280" w:right="8444" w:firstLine="0"/>
        <w:jc w:val="left"/>
        <w:rPr>
          <w:rFonts w:ascii="Times New Roman"/>
          <w:sz w:val="28"/>
        </w:rPr>
      </w:pPr>
      <w:r>
        <w:rPr>
          <w:rFonts w:ascii="Times New Roman"/>
          <w:sz w:val="28"/>
        </w:rPr>
        <w:t>mov</w:t>
      </w:r>
      <w:r>
        <w:rPr>
          <w:rFonts w:ascii="Times New Roman"/>
          <w:spacing w:val="-18"/>
          <w:sz w:val="28"/>
        </w:rPr>
        <w:t> </w:t>
      </w:r>
      <w:r>
        <w:rPr>
          <w:rFonts w:ascii="Times New Roman"/>
          <w:sz w:val="28"/>
        </w:rPr>
        <w:t>lvi.imask,LVIF_TEXT inc lvi.iSubItem</w:t>
      </w:r>
    </w:p>
    <w:p>
      <w:pPr>
        <w:spacing w:line="249" w:lineRule="auto" w:before="3"/>
        <w:ind w:left="280" w:right="4707" w:firstLine="0"/>
        <w:jc w:val="left"/>
        <w:rPr>
          <w:rFonts w:ascii="Times New Roman"/>
          <w:sz w:val="28"/>
        </w:rPr>
      </w:pPr>
      <w:r>
        <w:rPr>
          <w:rFonts w:ascii="Times New Roman"/>
          <w:sz w:val="28"/>
        </w:rPr>
        <w:t>invoke</w:t>
      </w:r>
      <w:r>
        <w:rPr>
          <w:rFonts w:ascii="Times New Roman"/>
          <w:spacing w:val="-9"/>
          <w:sz w:val="28"/>
        </w:rPr>
        <w:t> </w:t>
      </w:r>
      <w:r>
        <w:rPr>
          <w:rFonts w:ascii="Times New Roman"/>
          <w:sz w:val="28"/>
        </w:rPr>
        <w:t>wsprintf,addr</w:t>
      </w:r>
      <w:r>
        <w:rPr>
          <w:rFonts w:ascii="Times New Roman"/>
          <w:spacing w:val="-9"/>
          <w:sz w:val="28"/>
        </w:rPr>
        <w:t> </w:t>
      </w:r>
      <w:r>
        <w:rPr>
          <w:rFonts w:ascii="Times New Roman"/>
          <w:sz w:val="28"/>
        </w:rPr>
        <w:t>buffer,</w:t>
      </w:r>
      <w:r>
        <w:rPr>
          <w:rFonts w:ascii="Times New Roman"/>
          <w:spacing w:val="-9"/>
          <w:sz w:val="28"/>
        </w:rPr>
        <w:t> </w:t>
      </w:r>
      <w:r>
        <w:rPr>
          <w:rFonts w:ascii="Times New Roman"/>
          <w:sz w:val="28"/>
        </w:rPr>
        <w:t>addr</w:t>
      </w:r>
      <w:r>
        <w:rPr>
          <w:rFonts w:ascii="Times New Roman"/>
          <w:spacing w:val="-10"/>
          <w:sz w:val="28"/>
        </w:rPr>
        <w:t> </w:t>
      </w:r>
      <w:r>
        <w:rPr>
          <w:rFonts w:ascii="Times New Roman"/>
          <w:sz w:val="28"/>
        </w:rPr>
        <w:t>template,[edi].nFileSizeLow lea eax,buffer</w:t>
      </w:r>
    </w:p>
    <w:p>
      <w:pPr>
        <w:spacing w:before="2"/>
        <w:ind w:left="280" w:right="0" w:firstLine="0"/>
        <w:jc w:val="left"/>
        <w:rPr>
          <w:rFonts w:ascii="Times New Roman"/>
          <w:sz w:val="28"/>
        </w:rPr>
      </w:pPr>
      <w:r>
        <w:rPr>
          <w:rFonts w:ascii="Times New Roman"/>
          <w:sz w:val="28"/>
        </w:rPr>
        <w:t>mov </w:t>
      </w:r>
      <w:r>
        <w:rPr>
          <w:rFonts w:ascii="Times New Roman"/>
          <w:spacing w:val="-2"/>
          <w:sz w:val="28"/>
        </w:rPr>
        <w:t>lvi.pszText,eax</w:t>
      </w:r>
    </w:p>
    <w:p>
      <w:pPr>
        <w:pStyle w:val="BodyText"/>
        <w:spacing w:before="3"/>
        <w:rPr>
          <w:rFonts w:ascii="Times New Roman"/>
          <w:sz w:val="34"/>
        </w:rPr>
      </w:pPr>
    </w:p>
    <w:p>
      <w:pPr>
        <w:pStyle w:val="BodyText"/>
        <w:spacing w:line="249" w:lineRule="auto"/>
        <w:ind w:left="140" w:right="223"/>
        <w:rPr>
          <w:rFonts w:ascii="Times New Roman"/>
        </w:rPr>
      </w:pPr>
      <w:r>
        <w:rPr>
          <w:rFonts w:ascii="Times New Roman"/>
        </w:rPr>
        <w:t>We</w:t>
      </w:r>
      <w:r>
        <w:rPr>
          <w:rFonts w:ascii="Times New Roman"/>
          <w:spacing w:val="-6"/>
        </w:rPr>
        <w:t> </w:t>
      </w:r>
      <w:r>
        <w:rPr>
          <w:rFonts w:ascii="Times New Roman"/>
        </w:rPr>
        <w:t>will</w:t>
      </w:r>
      <w:r>
        <w:rPr>
          <w:rFonts w:ascii="Times New Roman"/>
          <w:spacing w:val="-6"/>
        </w:rPr>
        <w:t> </w:t>
      </w:r>
      <w:r>
        <w:rPr>
          <w:rFonts w:ascii="Times New Roman"/>
        </w:rPr>
        <w:t>set</w:t>
      </w:r>
      <w:r>
        <w:rPr>
          <w:rFonts w:ascii="Times New Roman"/>
          <w:spacing w:val="-6"/>
        </w:rPr>
        <w:t> </w:t>
      </w:r>
      <w:r>
        <w:rPr>
          <w:rFonts w:ascii="Times New Roman"/>
        </w:rPr>
        <w:t>the</w:t>
      </w:r>
      <w:r>
        <w:rPr>
          <w:rFonts w:ascii="Times New Roman"/>
          <w:spacing w:val="-6"/>
        </w:rPr>
        <w:t> </w:t>
      </w:r>
      <w:r>
        <w:rPr>
          <w:rFonts w:ascii="Times New Roman"/>
        </w:rPr>
        <w:t>subitem</w:t>
      </w:r>
      <w:r>
        <w:rPr>
          <w:rFonts w:ascii="Times New Roman"/>
          <w:spacing w:val="-6"/>
        </w:rPr>
        <w:t> </w:t>
      </w:r>
      <w:r>
        <w:rPr>
          <w:rFonts w:ascii="Times New Roman"/>
        </w:rPr>
        <w:t>associated</w:t>
      </w:r>
      <w:r>
        <w:rPr>
          <w:rFonts w:ascii="Times New Roman"/>
          <w:spacing w:val="-6"/>
        </w:rPr>
        <w:t> </w:t>
      </w:r>
      <w:r>
        <w:rPr>
          <w:rFonts w:ascii="Times New Roman"/>
        </w:rPr>
        <w:t>with</w:t>
      </w:r>
      <w:r>
        <w:rPr>
          <w:rFonts w:ascii="Times New Roman"/>
          <w:spacing w:val="-6"/>
        </w:rPr>
        <w:t> </w:t>
      </w:r>
      <w:r>
        <w:rPr>
          <w:rFonts w:ascii="Times New Roman"/>
        </w:rPr>
        <w:t>the</w:t>
      </w:r>
      <w:r>
        <w:rPr>
          <w:rFonts w:ascii="Times New Roman"/>
          <w:spacing w:val="-6"/>
        </w:rPr>
        <w:t> </w:t>
      </w:r>
      <w:r>
        <w:rPr>
          <w:rFonts w:ascii="Times New Roman"/>
        </w:rPr>
        <w:t>item</w:t>
      </w:r>
      <w:r>
        <w:rPr>
          <w:rFonts w:ascii="Times New Roman"/>
          <w:spacing w:val="-6"/>
        </w:rPr>
        <w:t> </w:t>
      </w:r>
      <w:r>
        <w:rPr>
          <w:rFonts w:ascii="Times New Roman"/>
        </w:rPr>
        <w:t>just</w:t>
      </w:r>
      <w:r>
        <w:rPr>
          <w:rFonts w:ascii="Times New Roman"/>
          <w:spacing w:val="-6"/>
        </w:rPr>
        <w:t> </w:t>
      </w:r>
      <w:r>
        <w:rPr>
          <w:rFonts w:ascii="Times New Roman"/>
        </w:rPr>
        <w:t>inserted</w:t>
      </w:r>
      <w:r>
        <w:rPr>
          <w:rFonts w:ascii="Times New Roman"/>
          <w:spacing w:val="-6"/>
        </w:rPr>
        <w:t> </w:t>
      </w:r>
      <w:r>
        <w:rPr>
          <w:rFonts w:ascii="Times New Roman"/>
        </w:rPr>
        <w:t>into</w:t>
      </w:r>
      <w:r>
        <w:rPr>
          <w:rFonts w:ascii="Times New Roman"/>
          <w:spacing w:val="-6"/>
        </w:rPr>
        <w:t> </w:t>
      </w:r>
      <w:r>
        <w:rPr>
          <w:rFonts w:ascii="Times New Roman"/>
        </w:rPr>
        <w:t>the</w:t>
      </w:r>
      <w:r>
        <w:rPr>
          <w:rFonts w:ascii="Times New Roman"/>
          <w:spacing w:val="-6"/>
        </w:rPr>
        <w:t> </w:t>
      </w:r>
      <w:r>
        <w:rPr>
          <w:rFonts w:ascii="Times New Roman"/>
        </w:rPr>
        <w:t>second</w:t>
      </w:r>
      <w:r>
        <w:rPr>
          <w:rFonts w:ascii="Times New Roman"/>
          <w:spacing w:val="-6"/>
        </w:rPr>
        <w:t> </w:t>
      </w:r>
      <w:r>
        <w:rPr>
          <w:rFonts w:ascii="Times New Roman"/>
        </w:rPr>
        <w:t>column.</w:t>
      </w:r>
      <w:r>
        <w:rPr>
          <w:rFonts w:ascii="Times New Roman"/>
          <w:spacing w:val="-6"/>
        </w:rPr>
        <w:t> </w:t>
      </w:r>
      <w:r>
        <w:rPr>
          <w:rFonts w:ascii="Times New Roman"/>
        </w:rPr>
        <w:t>A</w:t>
      </w:r>
      <w:r>
        <w:rPr>
          <w:rFonts w:ascii="Times New Roman"/>
          <w:spacing w:val="-6"/>
        </w:rPr>
        <w:t> </w:t>
      </w:r>
      <w:r>
        <w:rPr>
          <w:rFonts w:ascii="Times New Roman"/>
        </w:rPr>
        <w:t>subitem</w:t>
      </w:r>
      <w:r>
        <w:rPr>
          <w:rFonts w:ascii="Times New Roman"/>
          <w:spacing w:val="-6"/>
        </w:rPr>
        <w:t> </w:t>
      </w:r>
      <w:r>
        <w:rPr>
          <w:rFonts w:ascii="Times New Roman"/>
        </w:rPr>
        <w:t>can</w:t>
      </w:r>
      <w:r>
        <w:rPr>
          <w:rFonts w:ascii="Times New Roman"/>
          <w:spacing w:val="-6"/>
        </w:rPr>
        <w:t> </w:t>
      </w:r>
      <w:r>
        <w:rPr>
          <w:rFonts w:ascii="Times New Roman"/>
        </w:rPr>
        <w:t>only</w:t>
      </w:r>
      <w:r>
        <w:rPr>
          <w:rFonts w:ascii="Times New Roman"/>
          <w:spacing w:val="-6"/>
        </w:rPr>
        <w:t> </w:t>
      </w:r>
      <w:r>
        <w:rPr>
          <w:rFonts w:ascii="Times New Roman"/>
        </w:rPr>
        <w:t>have</w:t>
      </w:r>
      <w:r>
        <w:rPr>
          <w:rFonts w:ascii="Times New Roman"/>
          <w:spacing w:val="-6"/>
        </w:rPr>
        <w:t> </w:t>
      </w:r>
      <w:r>
        <w:rPr>
          <w:rFonts w:ascii="Times New Roman"/>
        </w:rPr>
        <w:t>a label. Thus we specify </w:t>
      </w:r>
      <w:r>
        <w:rPr>
          <w:rFonts w:ascii="Times New Roman"/>
          <w:b/>
          <w:color w:val="0000CC"/>
        </w:rPr>
        <w:t>LVIF_TEXT </w:t>
      </w:r>
      <w:r>
        <w:rPr>
          <w:rFonts w:ascii="Times New Roman"/>
        </w:rPr>
        <w:t>in imask. Then we specify the column that the subitem should reside in </w:t>
      </w:r>
      <w:r>
        <w:rPr>
          <w:rFonts w:ascii="Times New Roman"/>
          <w:b/>
          <w:color w:val="000054"/>
        </w:rPr>
        <w:t>iSubItem</w:t>
      </w:r>
      <w:r>
        <w:rPr>
          <w:rFonts w:ascii="Times New Roman"/>
        </w:rPr>
        <w:t>. In this case, we set it to 1 by incrementing </w:t>
      </w:r>
      <w:r>
        <w:rPr>
          <w:rFonts w:ascii="Times New Roman"/>
          <w:b/>
          <w:color w:val="000054"/>
        </w:rPr>
        <w:t>iSubItem</w:t>
      </w:r>
      <w:r>
        <w:rPr>
          <w:rFonts w:ascii="Times New Roman"/>
        </w:rPr>
        <w:t>. The label we will use is the size of the file.</w:t>
      </w:r>
    </w:p>
    <w:p>
      <w:pPr>
        <w:pStyle w:val="BodyText"/>
        <w:ind w:left="140"/>
        <w:rPr>
          <w:rFonts w:ascii="Times New Roman"/>
        </w:rPr>
      </w:pPr>
      <w:r>
        <w:rPr>
          <w:rFonts w:ascii="Times New Roman"/>
        </w:rPr>
        <w:t>However,</w:t>
      </w:r>
      <w:r>
        <w:rPr>
          <w:rFonts w:ascii="Times New Roman"/>
          <w:spacing w:val="-6"/>
        </w:rPr>
        <w:t> </w:t>
      </w:r>
      <w:r>
        <w:rPr>
          <w:rFonts w:ascii="Times New Roman"/>
        </w:rPr>
        <w:t>we</w:t>
      </w:r>
      <w:r>
        <w:rPr>
          <w:rFonts w:ascii="Times New Roman"/>
          <w:spacing w:val="-6"/>
        </w:rPr>
        <w:t> </w:t>
      </w:r>
      <w:r>
        <w:rPr>
          <w:rFonts w:ascii="Times New Roman"/>
        </w:rPr>
        <w:t>must</w:t>
      </w:r>
      <w:r>
        <w:rPr>
          <w:rFonts w:ascii="Times New Roman"/>
          <w:spacing w:val="-6"/>
        </w:rPr>
        <w:t> </w:t>
      </w:r>
      <w:r>
        <w:rPr>
          <w:rFonts w:ascii="Times New Roman"/>
        </w:rPr>
        <w:t>convert</w:t>
      </w:r>
      <w:r>
        <w:rPr>
          <w:rFonts w:ascii="Times New Roman"/>
          <w:spacing w:val="-5"/>
        </w:rPr>
        <w:t> </w:t>
      </w:r>
      <w:r>
        <w:rPr>
          <w:rFonts w:ascii="Times New Roman"/>
        </w:rPr>
        <w:t>it</w:t>
      </w:r>
      <w:r>
        <w:rPr>
          <w:rFonts w:ascii="Times New Roman"/>
          <w:spacing w:val="-6"/>
        </w:rPr>
        <w:t> </w:t>
      </w:r>
      <w:r>
        <w:rPr>
          <w:rFonts w:ascii="Times New Roman"/>
        </w:rPr>
        <w:t>to</w:t>
      </w:r>
      <w:r>
        <w:rPr>
          <w:rFonts w:ascii="Times New Roman"/>
          <w:spacing w:val="-6"/>
        </w:rPr>
        <w:t> </w:t>
      </w:r>
      <w:r>
        <w:rPr>
          <w:rFonts w:ascii="Times New Roman"/>
        </w:rPr>
        <w:t>a</w:t>
      </w:r>
      <w:r>
        <w:rPr>
          <w:rFonts w:ascii="Times New Roman"/>
          <w:spacing w:val="-6"/>
        </w:rPr>
        <w:t> </w:t>
      </w:r>
      <w:r>
        <w:rPr>
          <w:rFonts w:ascii="Times New Roman"/>
        </w:rPr>
        <w:t>string</w:t>
      </w:r>
      <w:r>
        <w:rPr>
          <w:rFonts w:ascii="Times New Roman"/>
          <w:spacing w:val="-5"/>
        </w:rPr>
        <w:t> </w:t>
      </w:r>
      <w:r>
        <w:rPr>
          <w:rFonts w:ascii="Times New Roman"/>
        </w:rPr>
        <w:t>first</w:t>
      </w:r>
      <w:r>
        <w:rPr>
          <w:rFonts w:ascii="Times New Roman"/>
          <w:spacing w:val="-6"/>
        </w:rPr>
        <w:t> </w:t>
      </w:r>
      <w:r>
        <w:rPr>
          <w:rFonts w:ascii="Times New Roman"/>
        </w:rPr>
        <w:t>by</w:t>
      </w:r>
      <w:r>
        <w:rPr>
          <w:rFonts w:ascii="Times New Roman"/>
          <w:spacing w:val="-6"/>
        </w:rPr>
        <w:t> </w:t>
      </w:r>
      <w:r>
        <w:rPr>
          <w:rFonts w:ascii="Times New Roman"/>
        </w:rPr>
        <w:t>calling</w:t>
      </w:r>
      <w:r>
        <w:rPr>
          <w:rFonts w:ascii="Times New Roman"/>
          <w:spacing w:val="-5"/>
        </w:rPr>
        <w:t> </w:t>
      </w:r>
      <w:r>
        <w:rPr>
          <w:rFonts w:ascii="Times New Roman"/>
          <w:b/>
          <w:color w:val="000054"/>
        </w:rPr>
        <w:t>wsprintf</w:t>
      </w:r>
      <w:r>
        <w:rPr>
          <w:rFonts w:ascii="Times New Roman"/>
        </w:rPr>
        <w:t>.</w:t>
      </w:r>
      <w:r>
        <w:rPr>
          <w:rFonts w:ascii="Times New Roman"/>
          <w:spacing w:val="-6"/>
        </w:rPr>
        <w:t> </w:t>
      </w:r>
      <w:r>
        <w:rPr>
          <w:rFonts w:ascii="Times New Roman"/>
        </w:rPr>
        <w:t>Then</w:t>
      </w:r>
      <w:r>
        <w:rPr>
          <w:rFonts w:ascii="Times New Roman"/>
          <w:spacing w:val="-6"/>
        </w:rPr>
        <w:t> </w:t>
      </w:r>
      <w:r>
        <w:rPr>
          <w:rFonts w:ascii="Times New Roman"/>
        </w:rPr>
        <w:t>we</w:t>
      </w:r>
      <w:r>
        <w:rPr>
          <w:rFonts w:ascii="Times New Roman"/>
          <w:spacing w:val="-6"/>
        </w:rPr>
        <w:t> </w:t>
      </w:r>
      <w:r>
        <w:rPr>
          <w:rFonts w:ascii="Times New Roman"/>
        </w:rPr>
        <w:t>put</w:t>
      </w:r>
      <w:r>
        <w:rPr>
          <w:rFonts w:ascii="Times New Roman"/>
          <w:spacing w:val="-5"/>
        </w:rPr>
        <w:t> </w:t>
      </w:r>
      <w:r>
        <w:rPr>
          <w:rFonts w:ascii="Times New Roman"/>
        </w:rPr>
        <w:t>the</w:t>
      </w:r>
      <w:r>
        <w:rPr>
          <w:rFonts w:ascii="Times New Roman"/>
          <w:spacing w:val="-6"/>
        </w:rPr>
        <w:t> </w:t>
      </w:r>
      <w:r>
        <w:rPr>
          <w:rFonts w:ascii="Times New Roman"/>
        </w:rPr>
        <w:t>address</w:t>
      </w:r>
      <w:r>
        <w:rPr>
          <w:rFonts w:ascii="Times New Roman"/>
          <w:spacing w:val="-6"/>
        </w:rPr>
        <w:t> </w:t>
      </w:r>
      <w:r>
        <w:rPr>
          <w:rFonts w:ascii="Times New Roman"/>
        </w:rPr>
        <w:t>of</w:t>
      </w:r>
      <w:r>
        <w:rPr>
          <w:rFonts w:ascii="Times New Roman"/>
          <w:spacing w:val="-5"/>
        </w:rPr>
        <w:t> </w:t>
      </w:r>
      <w:r>
        <w:rPr>
          <w:rFonts w:ascii="Times New Roman"/>
        </w:rPr>
        <w:t>the</w:t>
      </w:r>
      <w:r>
        <w:rPr>
          <w:rFonts w:ascii="Times New Roman"/>
          <w:spacing w:val="-6"/>
        </w:rPr>
        <w:t> </w:t>
      </w:r>
      <w:r>
        <w:rPr>
          <w:rFonts w:ascii="Times New Roman"/>
        </w:rPr>
        <w:t>string</w:t>
      </w:r>
      <w:r>
        <w:rPr>
          <w:rFonts w:ascii="Times New Roman"/>
          <w:spacing w:val="-6"/>
        </w:rPr>
        <w:t> </w:t>
      </w:r>
      <w:r>
        <w:rPr>
          <w:rFonts w:ascii="Times New Roman"/>
          <w:spacing w:val="-4"/>
        </w:rPr>
        <w:t>into</w:t>
      </w:r>
    </w:p>
    <w:p>
      <w:pPr>
        <w:spacing w:before="12"/>
        <w:ind w:left="140" w:right="0" w:firstLine="0"/>
        <w:jc w:val="left"/>
        <w:rPr>
          <w:rFonts w:ascii="Times New Roman"/>
          <w:sz w:val="26"/>
        </w:rPr>
      </w:pPr>
      <w:r>
        <w:rPr>
          <w:rFonts w:ascii="Times New Roman"/>
          <w:b/>
          <w:color w:val="000054"/>
          <w:spacing w:val="-2"/>
          <w:sz w:val="26"/>
        </w:rPr>
        <w:t>pszText</w:t>
      </w:r>
      <w:r>
        <w:rPr>
          <w:rFonts w:ascii="Times New Roman"/>
          <w:spacing w:val="-2"/>
          <w:sz w:val="26"/>
        </w:rPr>
        <w:t>.</w:t>
      </w:r>
    </w:p>
    <w:p>
      <w:pPr>
        <w:pStyle w:val="BodyText"/>
        <w:rPr>
          <w:rFonts w:ascii="Times New Roman"/>
          <w:sz w:val="34"/>
        </w:rPr>
      </w:pPr>
    </w:p>
    <w:p>
      <w:pPr>
        <w:spacing w:line="249" w:lineRule="auto" w:before="1"/>
        <w:ind w:left="280" w:right="4920" w:firstLine="0"/>
        <w:jc w:val="left"/>
        <w:rPr>
          <w:rFonts w:ascii="Times New Roman"/>
          <w:sz w:val="28"/>
        </w:rPr>
      </w:pPr>
      <w:r>
        <w:rPr>
          <w:rFonts w:ascii="Times New Roman"/>
          <w:sz w:val="28"/>
        </w:rPr>
        <w:t>invoke</w:t>
      </w:r>
      <w:r>
        <w:rPr>
          <w:rFonts w:ascii="Times New Roman"/>
          <w:spacing w:val="-13"/>
          <w:sz w:val="28"/>
        </w:rPr>
        <w:t> </w:t>
      </w:r>
      <w:r>
        <w:rPr>
          <w:rFonts w:ascii="Times New Roman"/>
          <w:sz w:val="28"/>
        </w:rPr>
        <w:t>SendMessage,hList,LVM_SETITEM,</w:t>
      </w:r>
      <w:r>
        <w:rPr>
          <w:rFonts w:ascii="Times New Roman"/>
          <w:spacing w:val="-13"/>
          <w:sz w:val="28"/>
        </w:rPr>
        <w:t> </w:t>
      </w:r>
      <w:r>
        <w:rPr>
          <w:rFonts w:ascii="Times New Roman"/>
          <w:sz w:val="28"/>
        </w:rPr>
        <w:t>0,addr</w:t>
      </w:r>
      <w:r>
        <w:rPr>
          <w:rFonts w:ascii="Times New Roman"/>
          <w:spacing w:val="-13"/>
          <w:sz w:val="28"/>
        </w:rPr>
        <w:t> </w:t>
      </w:r>
      <w:r>
        <w:rPr>
          <w:rFonts w:ascii="Times New Roman"/>
          <w:sz w:val="28"/>
        </w:rPr>
        <w:t>lvi assume edi:nothing</w:t>
      </w:r>
    </w:p>
    <w:p>
      <w:pPr>
        <w:spacing w:before="2"/>
        <w:ind w:left="280" w:right="0" w:firstLine="0"/>
        <w:jc w:val="left"/>
        <w:rPr>
          <w:rFonts w:ascii="Times New Roman"/>
          <w:sz w:val="28"/>
        </w:rPr>
      </w:pPr>
      <w:r>
        <w:rPr>
          <w:rFonts w:ascii="Times New Roman"/>
          <w:spacing w:val="-5"/>
          <w:sz w:val="28"/>
        </w:rPr>
        <w:t>ret</w:t>
      </w:r>
    </w:p>
    <w:p>
      <w:pPr>
        <w:spacing w:before="14"/>
        <w:ind w:left="140" w:right="0" w:firstLine="0"/>
        <w:jc w:val="left"/>
        <w:rPr>
          <w:rFonts w:ascii="Times New Roman"/>
          <w:sz w:val="28"/>
        </w:rPr>
      </w:pPr>
      <w:r>
        <w:rPr>
          <w:rFonts w:ascii="Times New Roman"/>
          <w:sz w:val="28"/>
        </w:rPr>
        <w:t>ShowFileInfo</w:t>
      </w:r>
      <w:r>
        <w:rPr>
          <w:rFonts w:ascii="Times New Roman"/>
          <w:spacing w:val="-17"/>
          <w:sz w:val="28"/>
        </w:rPr>
        <w:t> </w:t>
      </w:r>
      <w:r>
        <w:rPr>
          <w:rFonts w:ascii="Times New Roman"/>
          <w:spacing w:val="-4"/>
          <w:sz w:val="28"/>
        </w:rPr>
        <w:t>endp</w:t>
      </w:r>
    </w:p>
    <w:p>
      <w:pPr>
        <w:pStyle w:val="BodyText"/>
        <w:spacing w:before="4"/>
        <w:rPr>
          <w:rFonts w:ascii="Times New Roman"/>
          <w:sz w:val="34"/>
        </w:rPr>
      </w:pPr>
    </w:p>
    <w:p>
      <w:pPr>
        <w:pStyle w:val="BodyText"/>
        <w:spacing w:line="249" w:lineRule="auto"/>
        <w:ind w:left="140" w:right="223"/>
        <w:rPr>
          <w:rFonts w:ascii="Times New Roman"/>
        </w:rPr>
      </w:pPr>
      <w:r>
        <w:rPr>
          <w:rFonts w:ascii="Times New Roman"/>
        </w:rPr>
        <w:t>When</w:t>
      </w:r>
      <w:r>
        <w:rPr>
          <w:rFonts w:ascii="Times New Roman"/>
          <w:spacing w:val="-3"/>
        </w:rPr>
        <w:t> </w:t>
      </w:r>
      <w:r>
        <w:rPr>
          <w:rFonts w:ascii="Times New Roman"/>
        </w:rPr>
        <w:t>all</w:t>
      </w:r>
      <w:r>
        <w:rPr>
          <w:rFonts w:ascii="Times New Roman"/>
          <w:spacing w:val="-3"/>
        </w:rPr>
        <w:t> </w:t>
      </w:r>
      <w:r>
        <w:rPr>
          <w:rFonts w:ascii="Times New Roman"/>
        </w:rPr>
        <w:t>necessary</w:t>
      </w:r>
      <w:r>
        <w:rPr>
          <w:rFonts w:ascii="Times New Roman"/>
          <w:spacing w:val="-3"/>
        </w:rPr>
        <w:t> </w:t>
      </w:r>
      <w:r>
        <w:rPr>
          <w:rFonts w:ascii="Times New Roman"/>
        </w:rPr>
        <w:t>fields</w:t>
      </w:r>
      <w:r>
        <w:rPr>
          <w:rFonts w:ascii="Times New Roman"/>
          <w:spacing w:val="-3"/>
        </w:rPr>
        <w:t> </w:t>
      </w:r>
      <w:r>
        <w:rPr>
          <w:rFonts w:ascii="Times New Roman"/>
        </w:rPr>
        <w:t>in</w:t>
      </w:r>
      <w:r>
        <w:rPr>
          <w:rFonts w:ascii="Times New Roman"/>
          <w:spacing w:val="-3"/>
        </w:rPr>
        <w:t> </w:t>
      </w:r>
      <w:r>
        <w:rPr>
          <w:rFonts w:ascii="Times New Roman"/>
          <w:b/>
          <w:color w:val="0000CC"/>
        </w:rPr>
        <w:t>LV_ITEM</w:t>
      </w:r>
      <w:r>
        <w:rPr>
          <w:rFonts w:ascii="Times New Roman"/>
          <w:b/>
          <w:color w:val="0000CC"/>
          <w:spacing w:val="-3"/>
        </w:rPr>
        <w:t> </w:t>
      </w:r>
      <w:r>
        <w:rPr>
          <w:rFonts w:ascii="Times New Roman"/>
        </w:rPr>
        <w:t>are</w:t>
      </w:r>
      <w:r>
        <w:rPr>
          <w:rFonts w:ascii="Times New Roman"/>
          <w:spacing w:val="-3"/>
        </w:rPr>
        <w:t> </w:t>
      </w:r>
      <w:r>
        <w:rPr>
          <w:rFonts w:ascii="Times New Roman"/>
        </w:rPr>
        <w:t>filled,</w:t>
      </w:r>
      <w:r>
        <w:rPr>
          <w:rFonts w:ascii="Times New Roman"/>
          <w:spacing w:val="-3"/>
        </w:rPr>
        <w:t> </w:t>
      </w:r>
      <w:r>
        <w:rPr>
          <w:rFonts w:ascii="Times New Roman"/>
        </w:rPr>
        <w:t>we</w:t>
      </w:r>
      <w:r>
        <w:rPr>
          <w:rFonts w:ascii="Times New Roman"/>
          <w:spacing w:val="-3"/>
        </w:rPr>
        <w:t> </w:t>
      </w:r>
      <w:r>
        <w:rPr>
          <w:rFonts w:ascii="Times New Roman"/>
        </w:rPr>
        <w:t>send</w:t>
      </w:r>
      <w:r>
        <w:rPr>
          <w:rFonts w:ascii="Times New Roman"/>
          <w:spacing w:val="-3"/>
        </w:rPr>
        <w:t> </w:t>
      </w:r>
      <w:r>
        <w:rPr>
          <w:rFonts w:ascii="Times New Roman"/>
          <w:b/>
          <w:color w:val="0000CC"/>
        </w:rPr>
        <w:t>LVM_SETITEM</w:t>
      </w:r>
      <w:r>
        <w:rPr>
          <w:rFonts w:ascii="Times New Roman"/>
          <w:b/>
          <w:color w:val="0000CC"/>
          <w:spacing w:val="-3"/>
        </w:rPr>
        <w:t> </w:t>
      </w:r>
      <w:r>
        <w:rPr>
          <w:rFonts w:ascii="Times New Roman"/>
        </w:rPr>
        <w:t>message</w:t>
      </w:r>
      <w:r>
        <w:rPr>
          <w:rFonts w:ascii="Times New Roman"/>
          <w:spacing w:val="-3"/>
        </w:rPr>
        <w:t> </w:t>
      </w:r>
      <w:r>
        <w:rPr>
          <w:rFonts w:ascii="Times New Roman"/>
        </w:rPr>
        <w:t>to</w:t>
      </w:r>
      <w:r>
        <w:rPr>
          <w:rFonts w:ascii="Times New Roman"/>
          <w:spacing w:val="-3"/>
        </w:rPr>
        <w:t> </w:t>
      </w:r>
      <w:r>
        <w:rPr>
          <w:rFonts w:ascii="Times New Roman"/>
        </w:rPr>
        <w:t>the</w:t>
      </w:r>
      <w:r>
        <w:rPr>
          <w:rFonts w:ascii="Times New Roman"/>
          <w:spacing w:val="-3"/>
        </w:rPr>
        <w:t> </w:t>
      </w:r>
      <w:r>
        <w:rPr>
          <w:rFonts w:ascii="Times New Roman"/>
        </w:rPr>
        <w:t>listview</w:t>
      </w:r>
      <w:r>
        <w:rPr>
          <w:rFonts w:ascii="Times New Roman"/>
          <w:spacing w:val="-3"/>
        </w:rPr>
        <w:t> </w:t>
      </w:r>
      <w:r>
        <w:rPr>
          <w:rFonts w:ascii="Times New Roman"/>
        </w:rPr>
        <w:t>control, passing to it the address of the </w:t>
      </w:r>
      <w:r>
        <w:rPr>
          <w:rFonts w:ascii="Times New Roman"/>
          <w:b/>
          <w:color w:val="0000CC"/>
        </w:rPr>
        <w:t>LV_ITEM </w:t>
      </w:r>
      <w:r>
        <w:rPr>
          <w:rFonts w:ascii="Times New Roman"/>
        </w:rPr>
        <w:t>structure. Note that we use </w:t>
      </w:r>
      <w:r>
        <w:rPr>
          <w:rFonts w:ascii="Times New Roman"/>
          <w:b/>
          <w:color w:val="0000CC"/>
        </w:rPr>
        <w:t>LVM_SETITEM</w:t>
      </w:r>
      <w:r>
        <w:rPr>
          <w:rFonts w:ascii="Times New Roman"/>
        </w:rPr>
        <w:t>, not </w:t>
      </w:r>
      <w:r>
        <w:rPr>
          <w:rFonts w:ascii="Times New Roman"/>
          <w:b/>
          <w:color w:val="0000CC"/>
        </w:rPr>
        <w:t>LVM_INSERTITEM</w:t>
      </w:r>
      <w:r>
        <w:rPr>
          <w:rFonts w:ascii="Times New Roman"/>
          <w:b/>
          <w:color w:val="0000CC"/>
          <w:spacing w:val="-7"/>
        </w:rPr>
        <w:t> </w:t>
      </w:r>
      <w:r>
        <w:rPr>
          <w:rFonts w:ascii="Times New Roman"/>
        </w:rPr>
        <w:t>because</w:t>
      </w:r>
      <w:r>
        <w:rPr>
          <w:rFonts w:ascii="Times New Roman"/>
          <w:spacing w:val="-7"/>
        </w:rPr>
        <w:t> </w:t>
      </w:r>
      <w:r>
        <w:rPr>
          <w:rFonts w:ascii="Times New Roman"/>
        </w:rPr>
        <w:t>a</w:t>
      </w:r>
      <w:r>
        <w:rPr>
          <w:rFonts w:ascii="Times New Roman"/>
          <w:spacing w:val="-7"/>
        </w:rPr>
        <w:t> </w:t>
      </w:r>
      <w:r>
        <w:rPr>
          <w:rFonts w:ascii="Times New Roman"/>
        </w:rPr>
        <w:t>subitem</w:t>
      </w:r>
      <w:r>
        <w:rPr>
          <w:rFonts w:ascii="Times New Roman"/>
          <w:spacing w:val="-7"/>
        </w:rPr>
        <w:t> </w:t>
      </w:r>
      <w:r>
        <w:rPr>
          <w:rFonts w:ascii="Times New Roman"/>
        </w:rPr>
        <w:t>is</w:t>
      </w:r>
      <w:r>
        <w:rPr>
          <w:rFonts w:ascii="Times New Roman"/>
          <w:spacing w:val="-7"/>
        </w:rPr>
        <w:t> </w:t>
      </w:r>
      <w:r>
        <w:rPr>
          <w:rFonts w:ascii="Times New Roman"/>
        </w:rPr>
        <w:t>considered</w:t>
      </w:r>
      <w:r>
        <w:rPr>
          <w:rFonts w:ascii="Times New Roman"/>
          <w:spacing w:val="-7"/>
        </w:rPr>
        <w:t> </w:t>
      </w:r>
      <w:r>
        <w:rPr>
          <w:rFonts w:ascii="Times New Roman"/>
        </w:rPr>
        <w:t>as</w:t>
      </w:r>
      <w:r>
        <w:rPr>
          <w:rFonts w:ascii="Times New Roman"/>
          <w:spacing w:val="-7"/>
        </w:rPr>
        <w:t> </w:t>
      </w:r>
      <w:r>
        <w:rPr>
          <w:rFonts w:ascii="Times New Roman"/>
        </w:rPr>
        <w:t>a</w:t>
      </w:r>
      <w:r>
        <w:rPr>
          <w:rFonts w:ascii="Times New Roman"/>
          <w:spacing w:val="-7"/>
        </w:rPr>
        <w:t> </w:t>
      </w:r>
      <w:r>
        <w:rPr>
          <w:rFonts w:ascii="Times New Roman"/>
        </w:rPr>
        <w:t>property</w:t>
      </w:r>
      <w:r>
        <w:rPr>
          <w:rFonts w:ascii="Times New Roman"/>
          <w:spacing w:val="-7"/>
        </w:rPr>
        <w:t> </w:t>
      </w:r>
      <w:r>
        <w:rPr>
          <w:rFonts w:ascii="Times New Roman"/>
        </w:rPr>
        <w:t>of</w:t>
      </w:r>
      <w:r>
        <w:rPr>
          <w:rFonts w:ascii="Times New Roman"/>
          <w:spacing w:val="-7"/>
        </w:rPr>
        <w:t> </w:t>
      </w:r>
      <w:r>
        <w:rPr>
          <w:rFonts w:ascii="Times New Roman"/>
        </w:rPr>
        <w:t>an</w:t>
      </w:r>
      <w:r>
        <w:rPr>
          <w:rFonts w:ascii="Times New Roman"/>
          <w:spacing w:val="-7"/>
        </w:rPr>
        <w:t> </w:t>
      </w:r>
      <w:r>
        <w:rPr>
          <w:rFonts w:ascii="Times New Roman"/>
        </w:rPr>
        <w:t>item.</w:t>
      </w:r>
      <w:r>
        <w:rPr>
          <w:rFonts w:ascii="Times New Roman"/>
          <w:spacing w:val="-7"/>
        </w:rPr>
        <w:t> </w:t>
      </w:r>
      <w:r>
        <w:rPr>
          <w:rFonts w:ascii="Times New Roman"/>
        </w:rPr>
        <w:t>Thus</w:t>
      </w:r>
      <w:r>
        <w:rPr>
          <w:rFonts w:ascii="Times New Roman"/>
          <w:spacing w:val="-7"/>
        </w:rPr>
        <w:t> </w:t>
      </w:r>
      <w:r>
        <w:rPr>
          <w:rFonts w:ascii="Times New Roman"/>
        </w:rPr>
        <w:t>we</w:t>
      </w:r>
      <w:r>
        <w:rPr>
          <w:rFonts w:ascii="Times New Roman"/>
          <w:spacing w:val="-7"/>
        </w:rPr>
        <w:t> </w:t>
      </w:r>
      <w:r>
        <w:rPr>
          <w:rFonts w:ascii="Times New Roman"/>
        </w:rPr>
        <w:t>*set*</w:t>
      </w:r>
      <w:r>
        <w:rPr>
          <w:rFonts w:ascii="Times New Roman"/>
          <w:spacing w:val="-7"/>
        </w:rPr>
        <w:t> </w:t>
      </w:r>
      <w:r>
        <w:rPr>
          <w:rFonts w:ascii="Times New Roman"/>
        </w:rPr>
        <w:t>the</w:t>
      </w:r>
      <w:r>
        <w:rPr>
          <w:rFonts w:ascii="Times New Roman"/>
          <w:spacing w:val="-7"/>
        </w:rPr>
        <w:t> </w:t>
      </w:r>
      <w:r>
        <w:rPr>
          <w:rFonts w:ascii="Times New Roman"/>
        </w:rPr>
        <w:t>property</w:t>
      </w:r>
      <w:r>
        <w:rPr>
          <w:rFonts w:ascii="Times New Roman"/>
          <w:spacing w:val="-7"/>
        </w:rPr>
        <w:t> </w:t>
      </w:r>
      <w:r>
        <w:rPr>
          <w:rFonts w:ascii="Times New Roman"/>
        </w:rPr>
        <w:t>of</w:t>
      </w:r>
    </w:p>
    <w:p>
      <w:pPr>
        <w:spacing w:after="0" w:line="249" w:lineRule="auto"/>
        <w:rPr>
          <w:rFonts w:ascii="Times New Roman"/>
        </w:rPr>
        <w:sectPr>
          <w:pgSz w:w="12240" w:h="15840"/>
          <w:pgMar w:header="77" w:footer="102" w:top="360" w:bottom="300" w:left="60" w:right="60"/>
        </w:sectPr>
      </w:pPr>
    </w:p>
    <w:p>
      <w:pPr>
        <w:pStyle w:val="BodyText"/>
        <w:spacing w:before="127"/>
        <w:ind w:left="140"/>
        <w:rPr>
          <w:rFonts w:ascii="Times New Roman"/>
        </w:rPr>
      </w:pPr>
      <w:r>
        <w:rPr>
          <w:rFonts w:ascii="Times New Roman"/>
        </w:rPr>
        <w:t>the</w:t>
      </w:r>
      <w:r>
        <w:rPr>
          <w:rFonts w:ascii="Times New Roman"/>
          <w:spacing w:val="-6"/>
        </w:rPr>
        <w:t> </w:t>
      </w:r>
      <w:r>
        <w:rPr>
          <w:rFonts w:ascii="Times New Roman"/>
        </w:rPr>
        <w:t>item,</w:t>
      </w:r>
      <w:r>
        <w:rPr>
          <w:rFonts w:ascii="Times New Roman"/>
          <w:spacing w:val="-5"/>
        </w:rPr>
        <w:t> </w:t>
      </w:r>
      <w:r>
        <w:rPr>
          <w:rFonts w:ascii="Times New Roman"/>
        </w:rPr>
        <w:t>not</w:t>
      </w:r>
      <w:r>
        <w:rPr>
          <w:rFonts w:ascii="Times New Roman"/>
          <w:spacing w:val="-6"/>
        </w:rPr>
        <w:t> </w:t>
      </w:r>
      <w:r>
        <w:rPr>
          <w:rFonts w:ascii="Times New Roman"/>
        </w:rPr>
        <w:t>inserting</w:t>
      </w:r>
      <w:r>
        <w:rPr>
          <w:rFonts w:ascii="Times New Roman"/>
          <w:spacing w:val="-5"/>
        </w:rPr>
        <w:t> </w:t>
      </w:r>
      <w:r>
        <w:rPr>
          <w:rFonts w:ascii="Times New Roman"/>
        </w:rPr>
        <w:t>a</w:t>
      </w:r>
      <w:r>
        <w:rPr>
          <w:rFonts w:ascii="Times New Roman"/>
          <w:spacing w:val="-5"/>
        </w:rPr>
        <w:t> </w:t>
      </w:r>
      <w:r>
        <w:rPr>
          <w:rFonts w:ascii="Times New Roman"/>
        </w:rPr>
        <w:t>new</w:t>
      </w:r>
      <w:r>
        <w:rPr>
          <w:rFonts w:ascii="Times New Roman"/>
          <w:spacing w:val="-6"/>
        </w:rPr>
        <w:t> </w:t>
      </w:r>
      <w:r>
        <w:rPr>
          <w:rFonts w:ascii="Times New Roman"/>
          <w:spacing w:val="-2"/>
        </w:rPr>
        <w:t>item.</w:t>
      </w:r>
    </w:p>
    <w:p>
      <w:pPr>
        <w:pStyle w:val="BodyText"/>
        <w:rPr>
          <w:rFonts w:ascii="Times New Roman"/>
          <w:sz w:val="34"/>
        </w:rPr>
      </w:pPr>
    </w:p>
    <w:p>
      <w:pPr>
        <w:pStyle w:val="BodyText"/>
        <w:ind w:left="140"/>
        <w:rPr>
          <w:rFonts w:ascii="Times New Roman"/>
        </w:rPr>
      </w:pPr>
      <w:r>
        <w:rPr>
          <w:rFonts w:ascii="Times New Roman"/>
        </w:rPr>
        <w:t>When</w:t>
      </w:r>
      <w:r>
        <w:rPr>
          <w:rFonts w:ascii="Times New Roman"/>
          <w:spacing w:val="-7"/>
        </w:rPr>
        <w:t> </w:t>
      </w:r>
      <w:r>
        <w:rPr>
          <w:rFonts w:ascii="Times New Roman"/>
        </w:rPr>
        <w:t>all</w:t>
      </w:r>
      <w:r>
        <w:rPr>
          <w:rFonts w:ascii="Times New Roman"/>
          <w:spacing w:val="-6"/>
        </w:rPr>
        <w:t> </w:t>
      </w:r>
      <w:r>
        <w:rPr>
          <w:rFonts w:ascii="Times New Roman"/>
        </w:rPr>
        <w:t>items</w:t>
      </w:r>
      <w:r>
        <w:rPr>
          <w:rFonts w:ascii="Times New Roman"/>
          <w:spacing w:val="-6"/>
        </w:rPr>
        <w:t> </w:t>
      </w:r>
      <w:r>
        <w:rPr>
          <w:rFonts w:ascii="Times New Roman"/>
        </w:rPr>
        <w:t>are</w:t>
      </w:r>
      <w:r>
        <w:rPr>
          <w:rFonts w:ascii="Times New Roman"/>
          <w:spacing w:val="-6"/>
        </w:rPr>
        <w:t> </w:t>
      </w:r>
      <w:r>
        <w:rPr>
          <w:rFonts w:ascii="Times New Roman"/>
        </w:rPr>
        <w:t>inserted</w:t>
      </w:r>
      <w:r>
        <w:rPr>
          <w:rFonts w:ascii="Times New Roman"/>
          <w:spacing w:val="-6"/>
        </w:rPr>
        <w:t> </w:t>
      </w:r>
      <w:r>
        <w:rPr>
          <w:rFonts w:ascii="Times New Roman"/>
        </w:rPr>
        <w:t>into</w:t>
      </w:r>
      <w:r>
        <w:rPr>
          <w:rFonts w:ascii="Times New Roman"/>
          <w:spacing w:val="-7"/>
        </w:rPr>
        <w:t> </w:t>
      </w:r>
      <w:r>
        <w:rPr>
          <w:rFonts w:ascii="Times New Roman"/>
        </w:rPr>
        <w:t>the</w:t>
      </w:r>
      <w:r>
        <w:rPr>
          <w:rFonts w:ascii="Times New Roman"/>
          <w:spacing w:val="-6"/>
        </w:rPr>
        <w:t> </w:t>
      </w:r>
      <w:r>
        <w:rPr>
          <w:rFonts w:ascii="Times New Roman"/>
        </w:rPr>
        <w:t>listview</w:t>
      </w:r>
      <w:r>
        <w:rPr>
          <w:rFonts w:ascii="Times New Roman"/>
          <w:spacing w:val="-6"/>
        </w:rPr>
        <w:t> </w:t>
      </w:r>
      <w:r>
        <w:rPr>
          <w:rFonts w:ascii="Times New Roman"/>
        </w:rPr>
        <w:t>control,</w:t>
      </w:r>
      <w:r>
        <w:rPr>
          <w:rFonts w:ascii="Times New Roman"/>
          <w:spacing w:val="-6"/>
        </w:rPr>
        <w:t> </w:t>
      </w:r>
      <w:r>
        <w:rPr>
          <w:rFonts w:ascii="Times New Roman"/>
        </w:rPr>
        <w:t>we</w:t>
      </w:r>
      <w:r>
        <w:rPr>
          <w:rFonts w:ascii="Times New Roman"/>
          <w:spacing w:val="-6"/>
        </w:rPr>
        <w:t> </w:t>
      </w:r>
      <w:r>
        <w:rPr>
          <w:rFonts w:ascii="Times New Roman"/>
        </w:rPr>
        <w:t>set</w:t>
      </w:r>
      <w:r>
        <w:rPr>
          <w:rFonts w:ascii="Times New Roman"/>
          <w:spacing w:val="-6"/>
        </w:rPr>
        <w:t> </w:t>
      </w:r>
      <w:r>
        <w:rPr>
          <w:rFonts w:ascii="Times New Roman"/>
        </w:rPr>
        <w:t>the</w:t>
      </w:r>
      <w:r>
        <w:rPr>
          <w:rFonts w:ascii="Times New Roman"/>
          <w:spacing w:val="-7"/>
        </w:rPr>
        <w:t> </w:t>
      </w:r>
      <w:r>
        <w:rPr>
          <w:rFonts w:ascii="Times New Roman"/>
        </w:rPr>
        <w:t>text</w:t>
      </w:r>
      <w:r>
        <w:rPr>
          <w:rFonts w:ascii="Times New Roman"/>
          <w:spacing w:val="-6"/>
        </w:rPr>
        <w:t> </w:t>
      </w:r>
      <w:r>
        <w:rPr>
          <w:rFonts w:ascii="Times New Roman"/>
        </w:rPr>
        <w:t>and</w:t>
      </w:r>
      <w:r>
        <w:rPr>
          <w:rFonts w:ascii="Times New Roman"/>
          <w:spacing w:val="-6"/>
        </w:rPr>
        <w:t> </w:t>
      </w:r>
      <w:r>
        <w:rPr>
          <w:rFonts w:ascii="Times New Roman"/>
        </w:rPr>
        <w:t>background</w:t>
      </w:r>
      <w:r>
        <w:rPr>
          <w:rFonts w:ascii="Times New Roman"/>
          <w:spacing w:val="-6"/>
        </w:rPr>
        <w:t> </w:t>
      </w:r>
      <w:r>
        <w:rPr>
          <w:rFonts w:ascii="Times New Roman"/>
        </w:rPr>
        <w:t>colors</w:t>
      </w:r>
      <w:r>
        <w:rPr>
          <w:rFonts w:ascii="Times New Roman"/>
          <w:spacing w:val="-6"/>
        </w:rPr>
        <w:t> </w:t>
      </w:r>
      <w:r>
        <w:rPr>
          <w:rFonts w:ascii="Times New Roman"/>
        </w:rPr>
        <w:t>of</w:t>
      </w:r>
      <w:r>
        <w:rPr>
          <w:rFonts w:ascii="Times New Roman"/>
          <w:spacing w:val="-6"/>
        </w:rPr>
        <w:t> </w:t>
      </w:r>
      <w:r>
        <w:rPr>
          <w:rFonts w:ascii="Times New Roman"/>
        </w:rPr>
        <w:t>the</w:t>
      </w:r>
      <w:r>
        <w:rPr>
          <w:rFonts w:ascii="Times New Roman"/>
          <w:spacing w:val="-7"/>
        </w:rPr>
        <w:t> </w:t>
      </w:r>
      <w:r>
        <w:rPr>
          <w:rFonts w:ascii="Times New Roman"/>
        </w:rPr>
        <w:t>listview</w:t>
      </w:r>
      <w:r>
        <w:rPr>
          <w:rFonts w:ascii="Times New Roman"/>
          <w:spacing w:val="-6"/>
        </w:rPr>
        <w:t> </w:t>
      </w:r>
      <w:r>
        <w:rPr>
          <w:rFonts w:ascii="Times New Roman"/>
          <w:spacing w:val="-2"/>
        </w:rPr>
        <w:t>control.</w:t>
      </w:r>
    </w:p>
    <w:p>
      <w:pPr>
        <w:pStyle w:val="BodyText"/>
        <w:rPr>
          <w:rFonts w:ascii="Times New Roman"/>
          <w:sz w:val="34"/>
        </w:rPr>
      </w:pPr>
    </w:p>
    <w:p>
      <w:pPr>
        <w:spacing w:before="1"/>
        <w:ind w:left="420" w:right="0" w:firstLine="0"/>
        <w:jc w:val="left"/>
        <w:rPr>
          <w:rFonts w:ascii="Times New Roman"/>
          <w:sz w:val="28"/>
        </w:rPr>
      </w:pPr>
      <w:r>
        <w:rPr>
          <w:rFonts w:ascii="Times New Roman"/>
          <w:sz w:val="28"/>
        </w:rPr>
        <w:t>RGB</w:t>
      </w:r>
      <w:r>
        <w:rPr>
          <w:rFonts w:ascii="Times New Roman"/>
          <w:spacing w:val="-7"/>
          <w:sz w:val="28"/>
        </w:rPr>
        <w:t> </w:t>
      </w:r>
      <w:r>
        <w:rPr>
          <w:rFonts w:ascii="Times New Roman"/>
          <w:spacing w:val="-2"/>
          <w:sz w:val="28"/>
        </w:rPr>
        <w:t>255,255,255</w:t>
      </w:r>
    </w:p>
    <w:p>
      <w:pPr>
        <w:spacing w:line="249" w:lineRule="auto" w:before="14"/>
        <w:ind w:left="420" w:right="5017" w:firstLine="0"/>
        <w:jc w:val="left"/>
        <w:rPr>
          <w:rFonts w:ascii="Times New Roman"/>
          <w:sz w:val="28"/>
        </w:rPr>
      </w:pPr>
      <w:r>
        <w:rPr>
          <w:rFonts w:ascii="Times New Roman"/>
          <w:sz w:val="28"/>
        </w:rPr>
        <w:t>invoke</w:t>
      </w:r>
      <w:r>
        <w:rPr>
          <w:rFonts w:ascii="Times New Roman"/>
          <w:spacing w:val="-18"/>
          <w:sz w:val="28"/>
        </w:rPr>
        <w:t> </w:t>
      </w:r>
      <w:r>
        <w:rPr>
          <w:rFonts w:ascii="Times New Roman"/>
          <w:sz w:val="28"/>
        </w:rPr>
        <w:t>SendMessage,hList,LVM_SETTEXTCOLOR,0,eax RGB 0,0,0</w:t>
      </w:r>
    </w:p>
    <w:p>
      <w:pPr>
        <w:spacing w:line="249" w:lineRule="auto" w:before="2"/>
        <w:ind w:left="420" w:right="4920" w:firstLine="0"/>
        <w:jc w:val="left"/>
        <w:rPr>
          <w:rFonts w:ascii="Times New Roman"/>
          <w:sz w:val="28"/>
        </w:rPr>
      </w:pPr>
      <w:r>
        <w:rPr>
          <w:rFonts w:ascii="Times New Roman"/>
          <w:sz w:val="28"/>
        </w:rPr>
        <w:t>invoke</w:t>
      </w:r>
      <w:r>
        <w:rPr>
          <w:rFonts w:ascii="Times New Roman"/>
          <w:spacing w:val="-18"/>
          <w:sz w:val="28"/>
        </w:rPr>
        <w:t> </w:t>
      </w:r>
      <w:r>
        <w:rPr>
          <w:rFonts w:ascii="Times New Roman"/>
          <w:sz w:val="28"/>
        </w:rPr>
        <w:t>SendMessage,hList,LVM_SETBKCOLOR,0,eax RGB 0,0,0</w:t>
      </w:r>
    </w:p>
    <w:p>
      <w:pPr>
        <w:spacing w:before="2"/>
        <w:ind w:left="420" w:right="0" w:firstLine="0"/>
        <w:jc w:val="left"/>
        <w:rPr>
          <w:rFonts w:ascii="Times New Roman"/>
          <w:sz w:val="28"/>
        </w:rPr>
      </w:pPr>
      <w:r>
        <w:rPr>
          <w:rFonts w:ascii="Times New Roman"/>
          <w:sz w:val="28"/>
        </w:rPr>
        <w:t>invoke </w:t>
      </w:r>
      <w:r>
        <w:rPr>
          <w:rFonts w:ascii="Times New Roman"/>
          <w:spacing w:val="-2"/>
          <w:sz w:val="28"/>
        </w:rPr>
        <w:t>SendMessage,hList,LVM_SETTEXTBKCOLOR,0,eax</w:t>
      </w:r>
    </w:p>
    <w:p>
      <w:pPr>
        <w:pStyle w:val="BodyText"/>
        <w:spacing w:before="3"/>
        <w:rPr>
          <w:rFonts w:ascii="Times New Roman"/>
          <w:sz w:val="34"/>
        </w:rPr>
      </w:pPr>
    </w:p>
    <w:p>
      <w:pPr>
        <w:pStyle w:val="BodyText"/>
        <w:spacing w:line="249" w:lineRule="auto"/>
        <w:ind w:left="140" w:right="223"/>
        <w:rPr>
          <w:rFonts w:ascii="Times New Roman"/>
        </w:rPr>
      </w:pPr>
      <w:r>
        <w:rPr>
          <w:rFonts w:ascii="Times New Roman"/>
        </w:rPr>
        <w:t>I</w:t>
      </w:r>
      <w:r>
        <w:rPr>
          <w:rFonts w:ascii="Times New Roman"/>
          <w:spacing w:val="-5"/>
        </w:rPr>
        <w:t> </w:t>
      </w:r>
      <w:r>
        <w:rPr>
          <w:rFonts w:ascii="Times New Roman"/>
        </w:rPr>
        <w:t>use</w:t>
      </w:r>
      <w:r>
        <w:rPr>
          <w:rFonts w:ascii="Times New Roman"/>
          <w:spacing w:val="-5"/>
        </w:rPr>
        <w:t> </w:t>
      </w:r>
      <w:r>
        <w:rPr>
          <w:rFonts w:ascii="Times New Roman"/>
        </w:rPr>
        <w:t>RGB</w:t>
      </w:r>
      <w:r>
        <w:rPr>
          <w:rFonts w:ascii="Times New Roman"/>
          <w:spacing w:val="-5"/>
        </w:rPr>
        <w:t> </w:t>
      </w:r>
      <w:r>
        <w:rPr>
          <w:rFonts w:ascii="Times New Roman"/>
        </w:rPr>
        <w:t>macro</w:t>
      </w:r>
      <w:r>
        <w:rPr>
          <w:rFonts w:ascii="Times New Roman"/>
          <w:spacing w:val="-5"/>
        </w:rPr>
        <w:t> </w:t>
      </w:r>
      <w:r>
        <w:rPr>
          <w:rFonts w:ascii="Times New Roman"/>
        </w:rPr>
        <w:t>to</w:t>
      </w:r>
      <w:r>
        <w:rPr>
          <w:rFonts w:ascii="Times New Roman"/>
          <w:spacing w:val="-5"/>
        </w:rPr>
        <w:t> </w:t>
      </w:r>
      <w:r>
        <w:rPr>
          <w:rFonts w:ascii="Times New Roman"/>
        </w:rPr>
        <w:t>convert</w:t>
      </w:r>
      <w:r>
        <w:rPr>
          <w:rFonts w:ascii="Times New Roman"/>
          <w:spacing w:val="-5"/>
        </w:rPr>
        <w:t> </w:t>
      </w:r>
      <w:r>
        <w:rPr>
          <w:rFonts w:ascii="Times New Roman"/>
        </w:rPr>
        <w:t>the</w:t>
      </w:r>
      <w:r>
        <w:rPr>
          <w:rFonts w:ascii="Times New Roman"/>
          <w:spacing w:val="-5"/>
        </w:rPr>
        <w:t> </w:t>
      </w:r>
      <w:r>
        <w:rPr>
          <w:rFonts w:ascii="Times New Roman"/>
        </w:rPr>
        <w:t>red,</w:t>
      </w:r>
      <w:r>
        <w:rPr>
          <w:rFonts w:ascii="Times New Roman"/>
          <w:spacing w:val="-5"/>
        </w:rPr>
        <w:t> </w:t>
      </w:r>
      <w:r>
        <w:rPr>
          <w:rFonts w:ascii="Times New Roman"/>
        </w:rPr>
        <w:t>green,blue</w:t>
      </w:r>
      <w:r>
        <w:rPr>
          <w:rFonts w:ascii="Times New Roman"/>
          <w:spacing w:val="-5"/>
        </w:rPr>
        <w:t> </w:t>
      </w:r>
      <w:r>
        <w:rPr>
          <w:rFonts w:ascii="Times New Roman"/>
        </w:rPr>
        <w:t>values</w:t>
      </w:r>
      <w:r>
        <w:rPr>
          <w:rFonts w:ascii="Times New Roman"/>
          <w:spacing w:val="-5"/>
        </w:rPr>
        <w:t> </w:t>
      </w:r>
      <w:r>
        <w:rPr>
          <w:rFonts w:ascii="Times New Roman"/>
        </w:rPr>
        <w:t>into</w:t>
      </w:r>
      <w:r>
        <w:rPr>
          <w:rFonts w:ascii="Times New Roman"/>
          <w:spacing w:val="-5"/>
        </w:rPr>
        <w:t> </w:t>
      </w:r>
      <w:r>
        <w:rPr>
          <w:rFonts w:ascii="Times New Roman"/>
        </w:rPr>
        <w:t>eax</w:t>
      </w:r>
      <w:r>
        <w:rPr>
          <w:rFonts w:ascii="Times New Roman"/>
          <w:spacing w:val="-5"/>
        </w:rPr>
        <w:t> </w:t>
      </w:r>
      <w:r>
        <w:rPr>
          <w:rFonts w:ascii="Times New Roman"/>
        </w:rPr>
        <w:t>and</w:t>
      </w:r>
      <w:r>
        <w:rPr>
          <w:rFonts w:ascii="Times New Roman"/>
          <w:spacing w:val="-5"/>
        </w:rPr>
        <w:t> </w:t>
      </w:r>
      <w:r>
        <w:rPr>
          <w:rFonts w:ascii="Times New Roman"/>
        </w:rPr>
        <w:t>use</w:t>
      </w:r>
      <w:r>
        <w:rPr>
          <w:rFonts w:ascii="Times New Roman"/>
          <w:spacing w:val="-5"/>
        </w:rPr>
        <w:t> </w:t>
      </w:r>
      <w:r>
        <w:rPr>
          <w:rFonts w:ascii="Times New Roman"/>
        </w:rPr>
        <w:t>it</w:t>
      </w:r>
      <w:r>
        <w:rPr>
          <w:rFonts w:ascii="Times New Roman"/>
          <w:spacing w:val="-5"/>
        </w:rPr>
        <w:t> </w:t>
      </w:r>
      <w:r>
        <w:rPr>
          <w:rFonts w:ascii="Times New Roman"/>
        </w:rPr>
        <w:t>to</w:t>
      </w:r>
      <w:r>
        <w:rPr>
          <w:rFonts w:ascii="Times New Roman"/>
          <w:spacing w:val="-5"/>
        </w:rPr>
        <w:t> </w:t>
      </w:r>
      <w:r>
        <w:rPr>
          <w:rFonts w:ascii="Times New Roman"/>
        </w:rPr>
        <w:t>specify</w:t>
      </w:r>
      <w:r>
        <w:rPr>
          <w:rFonts w:ascii="Times New Roman"/>
          <w:spacing w:val="-5"/>
        </w:rPr>
        <w:t> </w:t>
      </w:r>
      <w:r>
        <w:rPr>
          <w:rFonts w:ascii="Times New Roman"/>
        </w:rPr>
        <w:t>the</w:t>
      </w:r>
      <w:r>
        <w:rPr>
          <w:rFonts w:ascii="Times New Roman"/>
          <w:spacing w:val="-5"/>
        </w:rPr>
        <w:t> </w:t>
      </w:r>
      <w:r>
        <w:rPr>
          <w:rFonts w:ascii="Times New Roman"/>
        </w:rPr>
        <w:t>color</w:t>
      </w:r>
      <w:r>
        <w:rPr>
          <w:rFonts w:ascii="Times New Roman"/>
          <w:spacing w:val="-5"/>
        </w:rPr>
        <w:t> </w:t>
      </w:r>
      <w:r>
        <w:rPr>
          <w:rFonts w:ascii="Times New Roman"/>
        </w:rPr>
        <w:t>we</w:t>
      </w:r>
      <w:r>
        <w:rPr>
          <w:rFonts w:ascii="Times New Roman"/>
          <w:spacing w:val="-5"/>
        </w:rPr>
        <w:t> </w:t>
      </w:r>
      <w:r>
        <w:rPr>
          <w:rFonts w:ascii="Times New Roman"/>
        </w:rPr>
        <w:t>need.</w:t>
      </w:r>
      <w:r>
        <w:rPr>
          <w:rFonts w:ascii="Times New Roman"/>
          <w:spacing w:val="-5"/>
        </w:rPr>
        <w:t> </w:t>
      </w:r>
      <w:r>
        <w:rPr>
          <w:rFonts w:ascii="Times New Roman"/>
        </w:rPr>
        <w:t>We</w:t>
      </w:r>
      <w:r>
        <w:rPr>
          <w:rFonts w:ascii="Times New Roman"/>
          <w:spacing w:val="-5"/>
        </w:rPr>
        <w:t> </w:t>
      </w:r>
      <w:r>
        <w:rPr>
          <w:rFonts w:ascii="Times New Roman"/>
        </w:rPr>
        <w:t>set</w:t>
      </w:r>
      <w:r>
        <w:rPr>
          <w:rFonts w:ascii="Times New Roman"/>
          <w:spacing w:val="-5"/>
        </w:rPr>
        <w:t> </w:t>
      </w:r>
      <w:r>
        <w:rPr>
          <w:rFonts w:ascii="Times New Roman"/>
        </w:rPr>
        <w:t>the foreground and background colors of the text with </w:t>
      </w:r>
      <w:r>
        <w:rPr>
          <w:rFonts w:ascii="Times New Roman"/>
          <w:b/>
          <w:color w:val="0000CC"/>
        </w:rPr>
        <w:t>LVM_SETTEXTCOLOR </w:t>
      </w:r>
      <w:r>
        <w:rPr>
          <w:rFonts w:ascii="Times New Roman"/>
        </w:rPr>
        <w:t>and </w:t>
      </w:r>
      <w:r>
        <w:rPr>
          <w:rFonts w:ascii="Times New Roman"/>
          <w:b/>
          <w:color w:val="0000CC"/>
        </w:rPr>
        <w:t>LVM_SETTEXTBKCOLOR </w:t>
      </w:r>
      <w:r>
        <w:rPr>
          <w:rFonts w:ascii="Times New Roman"/>
        </w:rPr>
        <w:t>messages. We set the background color of the listview control by sending </w:t>
      </w:r>
      <w:r>
        <w:rPr>
          <w:rFonts w:ascii="Times New Roman"/>
          <w:b/>
          <w:color w:val="0000CC"/>
        </w:rPr>
        <w:t>LVM_SETBKCOLOR </w:t>
      </w:r>
      <w:r>
        <w:rPr>
          <w:rFonts w:ascii="Times New Roman"/>
        </w:rPr>
        <w:t>message to the listview control.</w:t>
      </w:r>
    </w:p>
    <w:p>
      <w:pPr>
        <w:pStyle w:val="BodyText"/>
        <w:rPr>
          <w:rFonts w:ascii="Times New Roman"/>
          <w:sz w:val="33"/>
        </w:rPr>
      </w:pPr>
    </w:p>
    <w:p>
      <w:pPr>
        <w:spacing w:line="249" w:lineRule="auto" w:before="0"/>
        <w:ind w:left="420" w:right="8750" w:firstLine="0"/>
        <w:jc w:val="left"/>
        <w:rPr>
          <w:rFonts w:ascii="Times New Roman"/>
          <w:sz w:val="28"/>
        </w:rPr>
      </w:pPr>
      <w:r>
        <w:rPr>
          <w:rFonts w:ascii="Times New Roman"/>
          <w:sz w:val="28"/>
        </w:rPr>
        <w:t>invoke</w:t>
      </w:r>
      <w:r>
        <w:rPr>
          <w:rFonts w:ascii="Times New Roman"/>
          <w:spacing w:val="-18"/>
          <w:sz w:val="28"/>
        </w:rPr>
        <w:t> </w:t>
      </w:r>
      <w:r>
        <w:rPr>
          <w:rFonts w:ascii="Times New Roman"/>
          <w:sz w:val="28"/>
        </w:rPr>
        <w:t>GetMenu,hWnd mov hMenu,eax</w:t>
      </w:r>
    </w:p>
    <w:p>
      <w:pPr>
        <w:spacing w:before="3"/>
        <w:ind w:left="420" w:right="0" w:firstLine="0"/>
        <w:jc w:val="left"/>
        <w:rPr>
          <w:rFonts w:ascii="Times New Roman"/>
          <w:sz w:val="28"/>
        </w:rPr>
      </w:pPr>
      <w:r>
        <w:rPr>
          <w:rFonts w:ascii="Times New Roman"/>
          <w:sz w:val="28"/>
        </w:rPr>
        <w:t>invoke CheckMenuRadioItem,hMenu,IDM_ICON,IDM_LIST, </w:t>
      </w:r>
      <w:r>
        <w:rPr>
          <w:rFonts w:ascii="Times New Roman"/>
          <w:spacing w:val="-2"/>
          <w:sz w:val="28"/>
        </w:rPr>
        <w:t>IDM_REPORT,MF_CHECKED</w:t>
      </w:r>
    </w:p>
    <w:p>
      <w:pPr>
        <w:pStyle w:val="BodyText"/>
        <w:spacing w:before="2"/>
        <w:rPr>
          <w:rFonts w:ascii="Times New Roman"/>
          <w:sz w:val="34"/>
        </w:rPr>
      </w:pPr>
    </w:p>
    <w:p>
      <w:pPr>
        <w:pStyle w:val="BodyText"/>
        <w:spacing w:line="249" w:lineRule="auto" w:before="1"/>
        <w:ind w:left="140" w:right="223"/>
        <w:rPr>
          <w:rFonts w:ascii="Times New Roman"/>
        </w:rPr>
      </w:pPr>
      <w:r>
        <w:rPr>
          <w:rFonts w:ascii="Times New Roman"/>
        </w:rPr>
        <w:t>We will let the user chooses the views he wants via the menu. Thus we must obtain the menu handle first. To help the user track the current view, we put a radio button system in our menu. The menu item that reflects the current</w:t>
      </w:r>
      <w:r>
        <w:rPr>
          <w:rFonts w:ascii="Times New Roman"/>
          <w:spacing w:val="-7"/>
        </w:rPr>
        <w:t> </w:t>
      </w:r>
      <w:r>
        <w:rPr>
          <w:rFonts w:ascii="Times New Roman"/>
        </w:rPr>
        <w:t>view</w:t>
      </w:r>
      <w:r>
        <w:rPr>
          <w:rFonts w:ascii="Times New Roman"/>
          <w:spacing w:val="-7"/>
        </w:rPr>
        <w:t> </w:t>
      </w:r>
      <w:r>
        <w:rPr>
          <w:rFonts w:ascii="Times New Roman"/>
        </w:rPr>
        <w:t>will</w:t>
      </w:r>
      <w:r>
        <w:rPr>
          <w:rFonts w:ascii="Times New Roman"/>
          <w:spacing w:val="-7"/>
        </w:rPr>
        <w:t> </w:t>
      </w:r>
      <w:r>
        <w:rPr>
          <w:rFonts w:ascii="Times New Roman"/>
        </w:rPr>
        <w:t>be</w:t>
      </w:r>
      <w:r>
        <w:rPr>
          <w:rFonts w:ascii="Times New Roman"/>
          <w:spacing w:val="-7"/>
        </w:rPr>
        <w:t> </w:t>
      </w:r>
      <w:r>
        <w:rPr>
          <w:rFonts w:ascii="Times New Roman"/>
        </w:rPr>
        <w:t>preceded</w:t>
      </w:r>
      <w:r>
        <w:rPr>
          <w:rFonts w:ascii="Times New Roman"/>
          <w:spacing w:val="-7"/>
        </w:rPr>
        <w:t> </w:t>
      </w:r>
      <w:r>
        <w:rPr>
          <w:rFonts w:ascii="Times New Roman"/>
        </w:rPr>
        <w:t>by</w:t>
      </w:r>
      <w:r>
        <w:rPr>
          <w:rFonts w:ascii="Times New Roman"/>
          <w:spacing w:val="-7"/>
        </w:rPr>
        <w:t> </w:t>
      </w:r>
      <w:r>
        <w:rPr>
          <w:rFonts w:ascii="Times New Roman"/>
        </w:rPr>
        <w:t>a</w:t>
      </w:r>
      <w:r>
        <w:rPr>
          <w:rFonts w:ascii="Times New Roman"/>
          <w:spacing w:val="-7"/>
        </w:rPr>
        <w:t> </w:t>
      </w:r>
      <w:r>
        <w:rPr>
          <w:rFonts w:ascii="Times New Roman"/>
        </w:rPr>
        <w:t>radio</w:t>
      </w:r>
      <w:r>
        <w:rPr>
          <w:rFonts w:ascii="Times New Roman"/>
          <w:spacing w:val="-7"/>
        </w:rPr>
        <w:t> </w:t>
      </w:r>
      <w:r>
        <w:rPr>
          <w:rFonts w:ascii="Times New Roman"/>
        </w:rPr>
        <w:t>button.</w:t>
      </w:r>
      <w:r>
        <w:rPr>
          <w:rFonts w:ascii="Times New Roman"/>
          <w:spacing w:val="-7"/>
        </w:rPr>
        <w:t> </w:t>
      </w:r>
      <w:r>
        <w:rPr>
          <w:rFonts w:ascii="Times New Roman"/>
        </w:rPr>
        <w:t>That's</w:t>
      </w:r>
      <w:r>
        <w:rPr>
          <w:rFonts w:ascii="Times New Roman"/>
          <w:spacing w:val="-7"/>
        </w:rPr>
        <w:t> </w:t>
      </w:r>
      <w:r>
        <w:rPr>
          <w:rFonts w:ascii="Times New Roman"/>
        </w:rPr>
        <w:t>why</w:t>
      </w:r>
      <w:r>
        <w:rPr>
          <w:rFonts w:ascii="Times New Roman"/>
          <w:spacing w:val="-7"/>
        </w:rPr>
        <w:t> </w:t>
      </w:r>
      <w:r>
        <w:rPr>
          <w:rFonts w:ascii="Times New Roman"/>
        </w:rPr>
        <w:t>we</w:t>
      </w:r>
      <w:r>
        <w:rPr>
          <w:rFonts w:ascii="Times New Roman"/>
          <w:spacing w:val="-7"/>
        </w:rPr>
        <w:t> </w:t>
      </w:r>
      <w:r>
        <w:rPr>
          <w:rFonts w:ascii="Times New Roman"/>
        </w:rPr>
        <w:t>call</w:t>
      </w:r>
      <w:r>
        <w:rPr>
          <w:rFonts w:ascii="Times New Roman"/>
          <w:spacing w:val="-7"/>
        </w:rPr>
        <w:t> </w:t>
      </w:r>
      <w:r>
        <w:rPr>
          <w:rFonts w:ascii="Times New Roman"/>
          <w:b/>
          <w:color w:val="000054"/>
        </w:rPr>
        <w:t>CheckMenuRadioItem</w:t>
      </w:r>
      <w:r>
        <w:rPr>
          <w:rFonts w:ascii="Times New Roman"/>
        </w:rPr>
        <w:t>.</w:t>
      </w:r>
      <w:r>
        <w:rPr>
          <w:rFonts w:ascii="Times New Roman"/>
          <w:spacing w:val="-7"/>
        </w:rPr>
        <w:t> </w:t>
      </w:r>
      <w:r>
        <w:rPr>
          <w:rFonts w:ascii="Times New Roman"/>
        </w:rPr>
        <w:t>This</w:t>
      </w:r>
      <w:r>
        <w:rPr>
          <w:rFonts w:ascii="Times New Roman"/>
          <w:spacing w:val="-7"/>
        </w:rPr>
        <w:t> </w:t>
      </w:r>
      <w:r>
        <w:rPr>
          <w:rFonts w:ascii="Times New Roman"/>
        </w:rPr>
        <w:t>function</w:t>
      </w:r>
      <w:r>
        <w:rPr>
          <w:rFonts w:ascii="Times New Roman"/>
          <w:spacing w:val="-7"/>
        </w:rPr>
        <w:t> </w:t>
      </w:r>
      <w:r>
        <w:rPr>
          <w:rFonts w:ascii="Times New Roman"/>
        </w:rPr>
        <w:t>will put a radio button before a menu item.</w:t>
      </w:r>
    </w:p>
    <w:p>
      <w:pPr>
        <w:pStyle w:val="BodyText"/>
        <w:spacing w:before="9"/>
        <w:rPr>
          <w:rFonts w:ascii="Times New Roman"/>
          <w:sz w:val="32"/>
        </w:rPr>
      </w:pPr>
    </w:p>
    <w:p>
      <w:pPr>
        <w:pStyle w:val="BodyText"/>
        <w:spacing w:line="249" w:lineRule="auto"/>
        <w:ind w:left="140" w:right="223"/>
        <w:rPr>
          <w:rFonts w:ascii="Times New Roman"/>
        </w:rPr>
      </w:pPr>
      <w:r>
        <w:rPr>
          <w:rFonts w:ascii="Times New Roman"/>
        </w:rPr>
        <w:t>Note that we create the listview control with width and height equal to 0. It will be resized later whenever the parent</w:t>
      </w:r>
      <w:r>
        <w:rPr>
          <w:rFonts w:ascii="Times New Roman"/>
          <w:spacing w:val="-6"/>
        </w:rPr>
        <w:t> </w:t>
      </w:r>
      <w:r>
        <w:rPr>
          <w:rFonts w:ascii="Times New Roman"/>
        </w:rPr>
        <w:t>window</w:t>
      </w:r>
      <w:r>
        <w:rPr>
          <w:rFonts w:ascii="Times New Roman"/>
          <w:spacing w:val="-6"/>
        </w:rPr>
        <w:t> </w:t>
      </w:r>
      <w:r>
        <w:rPr>
          <w:rFonts w:ascii="Times New Roman"/>
        </w:rPr>
        <w:t>is</w:t>
      </w:r>
      <w:r>
        <w:rPr>
          <w:rFonts w:ascii="Times New Roman"/>
          <w:spacing w:val="-6"/>
        </w:rPr>
        <w:t> </w:t>
      </w:r>
      <w:r>
        <w:rPr>
          <w:rFonts w:ascii="Times New Roman"/>
        </w:rPr>
        <w:t>resized.</w:t>
      </w:r>
      <w:r>
        <w:rPr>
          <w:rFonts w:ascii="Times New Roman"/>
          <w:spacing w:val="-6"/>
        </w:rPr>
        <w:t> </w:t>
      </w:r>
      <w:r>
        <w:rPr>
          <w:rFonts w:ascii="Times New Roman"/>
        </w:rPr>
        <w:t>This</w:t>
      </w:r>
      <w:r>
        <w:rPr>
          <w:rFonts w:ascii="Times New Roman"/>
          <w:spacing w:val="-6"/>
        </w:rPr>
        <w:t> </w:t>
      </w:r>
      <w:r>
        <w:rPr>
          <w:rFonts w:ascii="Times New Roman"/>
        </w:rPr>
        <w:t>way,</w:t>
      </w:r>
      <w:r>
        <w:rPr>
          <w:rFonts w:ascii="Times New Roman"/>
          <w:spacing w:val="-6"/>
        </w:rPr>
        <w:t> </w:t>
      </w:r>
      <w:r>
        <w:rPr>
          <w:rFonts w:ascii="Times New Roman"/>
        </w:rPr>
        <w:t>we</w:t>
      </w:r>
      <w:r>
        <w:rPr>
          <w:rFonts w:ascii="Times New Roman"/>
          <w:spacing w:val="-6"/>
        </w:rPr>
        <w:t> </w:t>
      </w:r>
      <w:r>
        <w:rPr>
          <w:rFonts w:ascii="Times New Roman"/>
        </w:rPr>
        <w:t>can</w:t>
      </w:r>
      <w:r>
        <w:rPr>
          <w:rFonts w:ascii="Times New Roman"/>
          <w:spacing w:val="-6"/>
        </w:rPr>
        <w:t> </w:t>
      </w:r>
      <w:r>
        <w:rPr>
          <w:rFonts w:ascii="Times New Roman"/>
        </w:rPr>
        <w:t>ensure</w:t>
      </w:r>
      <w:r>
        <w:rPr>
          <w:rFonts w:ascii="Times New Roman"/>
          <w:spacing w:val="-6"/>
        </w:rPr>
        <w:t> </w:t>
      </w:r>
      <w:r>
        <w:rPr>
          <w:rFonts w:ascii="Times New Roman"/>
        </w:rPr>
        <w:t>that</w:t>
      </w:r>
      <w:r>
        <w:rPr>
          <w:rFonts w:ascii="Times New Roman"/>
          <w:spacing w:val="-6"/>
        </w:rPr>
        <w:t> </w:t>
      </w:r>
      <w:r>
        <w:rPr>
          <w:rFonts w:ascii="Times New Roman"/>
        </w:rPr>
        <w:t>the</w:t>
      </w:r>
      <w:r>
        <w:rPr>
          <w:rFonts w:ascii="Times New Roman"/>
          <w:spacing w:val="-6"/>
        </w:rPr>
        <w:t> </w:t>
      </w:r>
      <w:r>
        <w:rPr>
          <w:rFonts w:ascii="Times New Roman"/>
        </w:rPr>
        <w:t>size</w:t>
      </w:r>
      <w:r>
        <w:rPr>
          <w:rFonts w:ascii="Times New Roman"/>
          <w:spacing w:val="-6"/>
        </w:rPr>
        <w:t> </w:t>
      </w:r>
      <w:r>
        <w:rPr>
          <w:rFonts w:ascii="Times New Roman"/>
        </w:rPr>
        <w:t>of</w:t>
      </w:r>
      <w:r>
        <w:rPr>
          <w:rFonts w:ascii="Times New Roman"/>
          <w:spacing w:val="-6"/>
        </w:rPr>
        <w:t> </w:t>
      </w:r>
      <w:r>
        <w:rPr>
          <w:rFonts w:ascii="Times New Roman"/>
        </w:rPr>
        <w:t>the</w:t>
      </w:r>
      <w:r>
        <w:rPr>
          <w:rFonts w:ascii="Times New Roman"/>
          <w:spacing w:val="-6"/>
        </w:rPr>
        <w:t> </w:t>
      </w:r>
      <w:r>
        <w:rPr>
          <w:rFonts w:ascii="Times New Roman"/>
        </w:rPr>
        <w:t>listview</w:t>
      </w:r>
      <w:r>
        <w:rPr>
          <w:rFonts w:ascii="Times New Roman"/>
          <w:spacing w:val="-6"/>
        </w:rPr>
        <w:t> </w:t>
      </w:r>
      <w:r>
        <w:rPr>
          <w:rFonts w:ascii="Times New Roman"/>
        </w:rPr>
        <w:t>control</w:t>
      </w:r>
      <w:r>
        <w:rPr>
          <w:rFonts w:ascii="Times New Roman"/>
          <w:spacing w:val="-6"/>
        </w:rPr>
        <w:t> </w:t>
      </w:r>
      <w:r>
        <w:rPr>
          <w:rFonts w:ascii="Times New Roman"/>
        </w:rPr>
        <w:t>will</w:t>
      </w:r>
      <w:r>
        <w:rPr>
          <w:rFonts w:ascii="Times New Roman"/>
          <w:spacing w:val="-6"/>
        </w:rPr>
        <w:t> </w:t>
      </w:r>
      <w:r>
        <w:rPr>
          <w:rFonts w:ascii="Times New Roman"/>
        </w:rPr>
        <w:t>always</w:t>
      </w:r>
      <w:r>
        <w:rPr>
          <w:rFonts w:ascii="Times New Roman"/>
          <w:spacing w:val="-6"/>
        </w:rPr>
        <w:t> </w:t>
      </w:r>
      <w:r>
        <w:rPr>
          <w:rFonts w:ascii="Times New Roman"/>
        </w:rPr>
        <w:t>match</w:t>
      </w:r>
      <w:r>
        <w:rPr>
          <w:rFonts w:ascii="Times New Roman"/>
          <w:spacing w:val="-6"/>
        </w:rPr>
        <w:t> </w:t>
      </w:r>
      <w:r>
        <w:rPr>
          <w:rFonts w:ascii="Times New Roman"/>
        </w:rPr>
        <w:t>that</w:t>
      </w:r>
      <w:r>
        <w:rPr>
          <w:rFonts w:ascii="Times New Roman"/>
          <w:spacing w:val="-6"/>
        </w:rPr>
        <w:t> </w:t>
      </w:r>
      <w:r>
        <w:rPr>
          <w:rFonts w:ascii="Times New Roman"/>
        </w:rPr>
        <w:t>of the parent window. In our example, we want the listview control to fill the whole client area of the parent </w:t>
      </w:r>
      <w:r>
        <w:rPr>
          <w:rFonts w:ascii="Times New Roman"/>
          <w:spacing w:val="-2"/>
        </w:rPr>
        <w:t>window.</w:t>
      </w:r>
    </w:p>
    <w:p>
      <w:pPr>
        <w:pStyle w:val="BodyText"/>
        <w:spacing w:before="9"/>
        <w:rPr>
          <w:rFonts w:ascii="Times New Roman"/>
          <w:sz w:val="32"/>
        </w:rPr>
      </w:pPr>
    </w:p>
    <w:p>
      <w:pPr>
        <w:spacing w:line="249" w:lineRule="auto" w:before="0"/>
        <w:ind w:left="420" w:right="8444" w:hanging="140"/>
        <w:jc w:val="left"/>
        <w:rPr>
          <w:rFonts w:ascii="Times New Roman"/>
          <w:sz w:val="28"/>
        </w:rPr>
      </w:pPr>
      <w:r>
        <w:rPr>
          <w:rFonts w:ascii="Times New Roman"/>
          <w:sz w:val="28"/>
        </w:rPr>
        <w:t>.elseif</w:t>
      </w:r>
      <w:r>
        <w:rPr>
          <w:rFonts w:ascii="Times New Roman"/>
          <w:spacing w:val="-18"/>
          <w:sz w:val="28"/>
        </w:rPr>
        <w:t> </w:t>
      </w:r>
      <w:r>
        <w:rPr>
          <w:rFonts w:ascii="Times New Roman"/>
          <w:sz w:val="28"/>
        </w:rPr>
        <w:t>uMsg==WM_SIZE mov eax,lParam</w:t>
      </w:r>
    </w:p>
    <w:p>
      <w:pPr>
        <w:spacing w:line="249" w:lineRule="auto" w:before="3"/>
        <w:ind w:left="420" w:right="9938" w:firstLine="0"/>
        <w:jc w:val="left"/>
        <w:rPr>
          <w:rFonts w:ascii="Times New Roman"/>
          <w:sz w:val="28"/>
        </w:rPr>
      </w:pPr>
      <w:r>
        <w:rPr>
          <w:rFonts w:ascii="Times New Roman"/>
          <w:sz w:val="28"/>
        </w:rPr>
        <w:t>mov edx,eax and</w:t>
      </w:r>
      <w:r>
        <w:rPr>
          <w:rFonts w:ascii="Times New Roman"/>
          <w:spacing w:val="-18"/>
          <w:sz w:val="28"/>
        </w:rPr>
        <w:t> </w:t>
      </w:r>
      <w:r>
        <w:rPr>
          <w:rFonts w:ascii="Times New Roman"/>
          <w:sz w:val="28"/>
        </w:rPr>
        <w:t>eax,0ffffh shr edx,16</w:t>
      </w:r>
    </w:p>
    <w:p>
      <w:pPr>
        <w:spacing w:before="3"/>
        <w:ind w:left="420" w:right="0" w:firstLine="0"/>
        <w:jc w:val="left"/>
        <w:rPr>
          <w:rFonts w:ascii="Times New Roman"/>
          <w:sz w:val="28"/>
        </w:rPr>
      </w:pPr>
      <w:r>
        <w:rPr>
          <w:rFonts w:ascii="Times New Roman"/>
          <w:sz w:val="28"/>
        </w:rPr>
        <w:t>invoke MoveWindow,hList, 0, 0, </w:t>
      </w:r>
      <w:r>
        <w:rPr>
          <w:rFonts w:ascii="Times New Roman"/>
          <w:spacing w:val="-2"/>
          <w:sz w:val="28"/>
        </w:rPr>
        <w:t>eax,edx,TRUE</w:t>
      </w:r>
    </w:p>
    <w:p>
      <w:pPr>
        <w:pStyle w:val="BodyText"/>
        <w:spacing w:before="3"/>
        <w:rPr>
          <w:rFonts w:ascii="Times New Roman"/>
          <w:sz w:val="34"/>
        </w:rPr>
      </w:pPr>
    </w:p>
    <w:p>
      <w:pPr>
        <w:pStyle w:val="BodyText"/>
        <w:spacing w:line="249" w:lineRule="auto"/>
        <w:ind w:left="140" w:right="223"/>
        <w:rPr>
          <w:rFonts w:ascii="Times New Roman"/>
        </w:rPr>
      </w:pPr>
      <w:r>
        <w:rPr>
          <w:rFonts w:ascii="Times New Roman"/>
        </w:rPr>
        <w:t>When the parent window receives WM_SIZE message, the low word of lParam contains the new width of the client</w:t>
      </w:r>
      <w:r>
        <w:rPr>
          <w:rFonts w:ascii="Times New Roman"/>
          <w:spacing w:val="-6"/>
        </w:rPr>
        <w:t> </w:t>
      </w:r>
      <w:r>
        <w:rPr>
          <w:rFonts w:ascii="Times New Roman"/>
        </w:rPr>
        <w:t>area</w:t>
      </w:r>
      <w:r>
        <w:rPr>
          <w:rFonts w:ascii="Times New Roman"/>
          <w:spacing w:val="-6"/>
        </w:rPr>
        <w:t> </w:t>
      </w:r>
      <w:r>
        <w:rPr>
          <w:rFonts w:ascii="Times New Roman"/>
        </w:rPr>
        <w:t>and</w:t>
      </w:r>
      <w:r>
        <w:rPr>
          <w:rFonts w:ascii="Times New Roman"/>
          <w:spacing w:val="-6"/>
        </w:rPr>
        <w:t> </w:t>
      </w:r>
      <w:r>
        <w:rPr>
          <w:rFonts w:ascii="Times New Roman"/>
        </w:rPr>
        <w:t>the</w:t>
      </w:r>
      <w:r>
        <w:rPr>
          <w:rFonts w:ascii="Times New Roman"/>
          <w:spacing w:val="-6"/>
        </w:rPr>
        <w:t> </w:t>
      </w:r>
      <w:r>
        <w:rPr>
          <w:rFonts w:ascii="Times New Roman"/>
        </w:rPr>
        <w:t>high</w:t>
      </w:r>
      <w:r>
        <w:rPr>
          <w:rFonts w:ascii="Times New Roman"/>
          <w:spacing w:val="-6"/>
        </w:rPr>
        <w:t> </w:t>
      </w:r>
      <w:r>
        <w:rPr>
          <w:rFonts w:ascii="Times New Roman"/>
        </w:rPr>
        <w:t>word</w:t>
      </w:r>
      <w:r>
        <w:rPr>
          <w:rFonts w:ascii="Times New Roman"/>
          <w:spacing w:val="-6"/>
        </w:rPr>
        <w:t> </w:t>
      </w:r>
      <w:r>
        <w:rPr>
          <w:rFonts w:ascii="Times New Roman"/>
        </w:rPr>
        <w:t>the</w:t>
      </w:r>
      <w:r>
        <w:rPr>
          <w:rFonts w:ascii="Times New Roman"/>
          <w:spacing w:val="-6"/>
        </w:rPr>
        <w:t> </w:t>
      </w:r>
      <w:r>
        <w:rPr>
          <w:rFonts w:ascii="Times New Roman"/>
        </w:rPr>
        <w:t>new</w:t>
      </w:r>
      <w:r>
        <w:rPr>
          <w:rFonts w:ascii="Times New Roman"/>
          <w:spacing w:val="-6"/>
        </w:rPr>
        <w:t> </w:t>
      </w:r>
      <w:r>
        <w:rPr>
          <w:rFonts w:ascii="Times New Roman"/>
        </w:rPr>
        <w:t>height.</w:t>
      </w:r>
      <w:r>
        <w:rPr>
          <w:rFonts w:ascii="Times New Roman"/>
          <w:spacing w:val="-6"/>
        </w:rPr>
        <w:t> </w:t>
      </w:r>
      <w:r>
        <w:rPr>
          <w:rFonts w:ascii="Times New Roman"/>
        </w:rPr>
        <w:t>Then</w:t>
      </w:r>
      <w:r>
        <w:rPr>
          <w:rFonts w:ascii="Times New Roman"/>
          <w:spacing w:val="-6"/>
        </w:rPr>
        <w:t> </w:t>
      </w:r>
      <w:r>
        <w:rPr>
          <w:rFonts w:ascii="Times New Roman"/>
        </w:rPr>
        <w:t>we</w:t>
      </w:r>
      <w:r>
        <w:rPr>
          <w:rFonts w:ascii="Times New Roman"/>
          <w:spacing w:val="-6"/>
        </w:rPr>
        <w:t> </w:t>
      </w:r>
      <w:r>
        <w:rPr>
          <w:rFonts w:ascii="Times New Roman"/>
        </w:rPr>
        <w:t>call</w:t>
      </w:r>
      <w:r>
        <w:rPr>
          <w:rFonts w:ascii="Times New Roman"/>
          <w:spacing w:val="-6"/>
        </w:rPr>
        <w:t> </w:t>
      </w:r>
      <w:r>
        <w:rPr>
          <w:rFonts w:ascii="Times New Roman"/>
          <w:b/>
          <w:color w:val="000054"/>
        </w:rPr>
        <w:t>MoveWindow</w:t>
      </w:r>
      <w:r>
        <w:rPr>
          <w:rFonts w:ascii="Times New Roman"/>
          <w:b/>
          <w:color w:val="000054"/>
          <w:spacing w:val="-6"/>
        </w:rPr>
        <w:t> </w:t>
      </w:r>
      <w:r>
        <w:rPr>
          <w:rFonts w:ascii="Times New Roman"/>
        </w:rPr>
        <w:t>to</w:t>
      </w:r>
      <w:r>
        <w:rPr>
          <w:rFonts w:ascii="Times New Roman"/>
          <w:spacing w:val="-6"/>
        </w:rPr>
        <w:t> </w:t>
      </w:r>
      <w:r>
        <w:rPr>
          <w:rFonts w:ascii="Times New Roman"/>
        </w:rPr>
        <w:t>resize</w:t>
      </w:r>
      <w:r>
        <w:rPr>
          <w:rFonts w:ascii="Times New Roman"/>
          <w:spacing w:val="-6"/>
        </w:rPr>
        <w:t> </w:t>
      </w:r>
      <w:r>
        <w:rPr>
          <w:rFonts w:ascii="Times New Roman"/>
        </w:rPr>
        <w:t>the</w:t>
      </w:r>
      <w:r>
        <w:rPr>
          <w:rFonts w:ascii="Times New Roman"/>
          <w:spacing w:val="-6"/>
        </w:rPr>
        <w:t> </w:t>
      </w:r>
      <w:r>
        <w:rPr>
          <w:rFonts w:ascii="Times New Roman"/>
        </w:rPr>
        <w:t>listview</w:t>
      </w:r>
      <w:r>
        <w:rPr>
          <w:rFonts w:ascii="Times New Roman"/>
          <w:spacing w:val="-6"/>
        </w:rPr>
        <w:t> </w:t>
      </w:r>
      <w:r>
        <w:rPr>
          <w:rFonts w:ascii="Times New Roman"/>
        </w:rPr>
        <w:t>control</w:t>
      </w:r>
      <w:r>
        <w:rPr>
          <w:rFonts w:ascii="Times New Roman"/>
          <w:spacing w:val="-6"/>
        </w:rPr>
        <w:t> </w:t>
      </w:r>
      <w:r>
        <w:rPr>
          <w:rFonts w:ascii="Times New Roman"/>
        </w:rPr>
        <w:t>to</w:t>
      </w:r>
      <w:r>
        <w:rPr>
          <w:rFonts w:ascii="Times New Roman"/>
          <w:spacing w:val="-6"/>
        </w:rPr>
        <w:t> </w:t>
      </w:r>
      <w:r>
        <w:rPr>
          <w:rFonts w:ascii="Times New Roman"/>
        </w:rPr>
        <w:t>cover the whole client area of the parent window.</w:t>
      </w:r>
    </w:p>
    <w:p>
      <w:pPr>
        <w:pStyle w:val="BodyText"/>
        <w:spacing w:before="10"/>
        <w:rPr>
          <w:rFonts w:ascii="Times New Roman"/>
          <w:sz w:val="32"/>
        </w:rPr>
      </w:pPr>
    </w:p>
    <w:p>
      <w:pPr>
        <w:pStyle w:val="BodyText"/>
        <w:spacing w:line="249" w:lineRule="auto" w:before="1"/>
        <w:ind w:left="140" w:right="223"/>
        <w:rPr>
          <w:rFonts w:ascii="Times New Roman"/>
        </w:rPr>
      </w:pPr>
      <w:r>
        <w:rPr>
          <w:rFonts w:ascii="Times New Roman"/>
        </w:rPr>
        <w:t>When</w:t>
      </w:r>
      <w:r>
        <w:rPr>
          <w:rFonts w:ascii="Times New Roman"/>
          <w:spacing w:val="-6"/>
        </w:rPr>
        <w:t> </w:t>
      </w:r>
      <w:r>
        <w:rPr>
          <w:rFonts w:ascii="Times New Roman"/>
        </w:rPr>
        <w:t>the</w:t>
      </w:r>
      <w:r>
        <w:rPr>
          <w:rFonts w:ascii="Times New Roman"/>
          <w:spacing w:val="-6"/>
        </w:rPr>
        <w:t> </w:t>
      </w:r>
      <w:r>
        <w:rPr>
          <w:rFonts w:ascii="Times New Roman"/>
        </w:rPr>
        <w:t>user</w:t>
      </w:r>
      <w:r>
        <w:rPr>
          <w:rFonts w:ascii="Times New Roman"/>
          <w:spacing w:val="-6"/>
        </w:rPr>
        <w:t> </w:t>
      </w:r>
      <w:r>
        <w:rPr>
          <w:rFonts w:ascii="Times New Roman"/>
        </w:rPr>
        <w:t>selects</w:t>
      </w:r>
      <w:r>
        <w:rPr>
          <w:rFonts w:ascii="Times New Roman"/>
          <w:spacing w:val="-6"/>
        </w:rPr>
        <w:t> </w:t>
      </w:r>
      <w:r>
        <w:rPr>
          <w:rFonts w:ascii="Times New Roman"/>
        </w:rPr>
        <w:t>a</w:t>
      </w:r>
      <w:r>
        <w:rPr>
          <w:rFonts w:ascii="Times New Roman"/>
          <w:spacing w:val="-6"/>
        </w:rPr>
        <w:t> </w:t>
      </w:r>
      <w:r>
        <w:rPr>
          <w:rFonts w:ascii="Times New Roman"/>
        </w:rPr>
        <w:t>view</w:t>
      </w:r>
      <w:r>
        <w:rPr>
          <w:rFonts w:ascii="Times New Roman"/>
          <w:spacing w:val="-6"/>
        </w:rPr>
        <w:t> </w:t>
      </w:r>
      <w:r>
        <w:rPr>
          <w:rFonts w:ascii="Times New Roman"/>
        </w:rPr>
        <w:t>in</w:t>
      </w:r>
      <w:r>
        <w:rPr>
          <w:rFonts w:ascii="Times New Roman"/>
          <w:spacing w:val="-6"/>
        </w:rPr>
        <w:t> </w:t>
      </w:r>
      <w:r>
        <w:rPr>
          <w:rFonts w:ascii="Times New Roman"/>
        </w:rPr>
        <w:t>the</w:t>
      </w:r>
      <w:r>
        <w:rPr>
          <w:rFonts w:ascii="Times New Roman"/>
          <w:spacing w:val="-6"/>
        </w:rPr>
        <w:t> </w:t>
      </w:r>
      <w:r>
        <w:rPr>
          <w:rFonts w:ascii="Times New Roman"/>
        </w:rPr>
        <w:t>menu.</w:t>
      </w:r>
      <w:r>
        <w:rPr>
          <w:rFonts w:ascii="Times New Roman"/>
          <w:spacing w:val="-6"/>
        </w:rPr>
        <w:t> </w:t>
      </w:r>
      <w:r>
        <w:rPr>
          <w:rFonts w:ascii="Times New Roman"/>
        </w:rPr>
        <w:t>We</w:t>
      </w:r>
      <w:r>
        <w:rPr>
          <w:rFonts w:ascii="Times New Roman"/>
          <w:spacing w:val="-6"/>
        </w:rPr>
        <w:t> </w:t>
      </w:r>
      <w:r>
        <w:rPr>
          <w:rFonts w:ascii="Times New Roman"/>
        </w:rPr>
        <w:t>must</w:t>
      </w:r>
      <w:r>
        <w:rPr>
          <w:rFonts w:ascii="Times New Roman"/>
          <w:spacing w:val="-6"/>
        </w:rPr>
        <w:t> </w:t>
      </w:r>
      <w:r>
        <w:rPr>
          <w:rFonts w:ascii="Times New Roman"/>
        </w:rPr>
        <w:t>change</w:t>
      </w:r>
      <w:r>
        <w:rPr>
          <w:rFonts w:ascii="Times New Roman"/>
          <w:spacing w:val="-6"/>
        </w:rPr>
        <w:t> </w:t>
      </w:r>
      <w:r>
        <w:rPr>
          <w:rFonts w:ascii="Times New Roman"/>
        </w:rPr>
        <w:t>the</w:t>
      </w:r>
      <w:r>
        <w:rPr>
          <w:rFonts w:ascii="Times New Roman"/>
          <w:spacing w:val="-6"/>
        </w:rPr>
        <w:t> </w:t>
      </w:r>
      <w:r>
        <w:rPr>
          <w:rFonts w:ascii="Times New Roman"/>
        </w:rPr>
        <w:t>view</w:t>
      </w:r>
      <w:r>
        <w:rPr>
          <w:rFonts w:ascii="Times New Roman"/>
          <w:spacing w:val="-6"/>
        </w:rPr>
        <w:t> </w:t>
      </w:r>
      <w:r>
        <w:rPr>
          <w:rFonts w:ascii="Times New Roman"/>
        </w:rPr>
        <w:t>in</w:t>
      </w:r>
      <w:r>
        <w:rPr>
          <w:rFonts w:ascii="Times New Roman"/>
          <w:spacing w:val="-6"/>
        </w:rPr>
        <w:t> </w:t>
      </w:r>
      <w:r>
        <w:rPr>
          <w:rFonts w:ascii="Times New Roman"/>
        </w:rPr>
        <w:t>the</w:t>
      </w:r>
      <w:r>
        <w:rPr>
          <w:rFonts w:ascii="Times New Roman"/>
          <w:spacing w:val="-6"/>
        </w:rPr>
        <w:t> </w:t>
      </w:r>
      <w:r>
        <w:rPr>
          <w:rFonts w:ascii="Times New Roman"/>
        </w:rPr>
        <w:t>listview</w:t>
      </w:r>
      <w:r>
        <w:rPr>
          <w:rFonts w:ascii="Times New Roman"/>
          <w:spacing w:val="-6"/>
        </w:rPr>
        <w:t> </w:t>
      </w:r>
      <w:r>
        <w:rPr>
          <w:rFonts w:ascii="Times New Roman"/>
        </w:rPr>
        <w:t>control</w:t>
      </w:r>
      <w:r>
        <w:rPr>
          <w:rFonts w:ascii="Times New Roman"/>
          <w:spacing w:val="-6"/>
        </w:rPr>
        <w:t> </w:t>
      </w:r>
      <w:r>
        <w:rPr>
          <w:rFonts w:ascii="Times New Roman"/>
        </w:rPr>
        <w:t>accordingly.</w:t>
      </w:r>
      <w:r>
        <w:rPr>
          <w:rFonts w:ascii="Times New Roman"/>
          <w:spacing w:val="-6"/>
        </w:rPr>
        <w:t> </w:t>
      </w:r>
      <w:r>
        <w:rPr>
          <w:rFonts w:ascii="Times New Roman"/>
        </w:rPr>
        <w:t>We accomplish this by setting a new style in the listview control with </w:t>
      </w:r>
      <w:r>
        <w:rPr>
          <w:rFonts w:ascii="Times New Roman"/>
          <w:b/>
          <w:color w:val="000054"/>
        </w:rPr>
        <w:t>SetWindowLong</w:t>
      </w:r>
      <w:r>
        <w:rPr>
          <w:rFonts w:ascii="Times New Roman"/>
        </w:rPr>
        <w:t>.</w:t>
      </w:r>
    </w:p>
    <w:p>
      <w:pPr>
        <w:spacing w:after="0" w:line="249" w:lineRule="auto"/>
        <w:rPr>
          <w:rFonts w:ascii="Times New Roman"/>
        </w:rPr>
        <w:sectPr>
          <w:pgSz w:w="12240" w:h="15840"/>
          <w:pgMar w:header="77" w:footer="102" w:top="360" w:bottom="300" w:left="60" w:right="60"/>
        </w:sectPr>
      </w:pPr>
    </w:p>
    <w:p>
      <w:pPr>
        <w:pStyle w:val="BodyText"/>
        <w:spacing w:before="4"/>
        <w:rPr>
          <w:rFonts w:ascii="Times New Roman"/>
          <w:sz w:val="15"/>
        </w:rPr>
      </w:pPr>
    </w:p>
    <w:p>
      <w:pPr>
        <w:spacing w:before="89"/>
        <w:ind w:left="280" w:right="0" w:firstLine="0"/>
        <w:jc w:val="left"/>
        <w:rPr>
          <w:rFonts w:ascii="Times New Roman"/>
          <w:sz w:val="28"/>
        </w:rPr>
      </w:pPr>
      <w:r>
        <w:rPr>
          <w:rFonts w:ascii="Times New Roman"/>
          <w:sz w:val="28"/>
        </w:rPr>
        <w:t>.elseif</w:t>
      </w:r>
      <w:r>
        <w:rPr>
          <w:rFonts w:ascii="Times New Roman"/>
          <w:spacing w:val="-8"/>
          <w:sz w:val="28"/>
        </w:rPr>
        <w:t> </w:t>
      </w:r>
      <w:r>
        <w:rPr>
          <w:rFonts w:ascii="Times New Roman"/>
          <w:spacing w:val="-2"/>
          <w:sz w:val="28"/>
        </w:rPr>
        <w:t>uMsg==WM_COMMAND</w:t>
      </w:r>
    </w:p>
    <w:p>
      <w:pPr>
        <w:spacing w:before="14"/>
        <w:ind w:left="420" w:right="0" w:firstLine="0"/>
        <w:jc w:val="left"/>
        <w:rPr>
          <w:rFonts w:ascii="Times New Roman"/>
          <w:sz w:val="28"/>
        </w:rPr>
      </w:pPr>
      <w:r>
        <w:rPr>
          <w:rFonts w:ascii="Times New Roman"/>
          <w:sz w:val="28"/>
        </w:rPr>
        <w:t>.if</w:t>
      </w:r>
      <w:r>
        <w:rPr>
          <w:rFonts w:ascii="Times New Roman"/>
          <w:spacing w:val="-4"/>
          <w:sz w:val="28"/>
        </w:rPr>
        <w:t> </w:t>
      </w:r>
      <w:r>
        <w:rPr>
          <w:rFonts w:ascii="Times New Roman"/>
          <w:spacing w:val="-2"/>
          <w:sz w:val="28"/>
        </w:rPr>
        <w:t>lParam==0</w:t>
      </w:r>
    </w:p>
    <w:p>
      <w:pPr>
        <w:spacing w:line="249" w:lineRule="auto" w:before="14"/>
        <w:ind w:left="560" w:right="6307" w:firstLine="0"/>
        <w:jc w:val="left"/>
        <w:rPr>
          <w:rFonts w:ascii="Times New Roman"/>
          <w:sz w:val="28"/>
        </w:rPr>
      </w:pPr>
      <w:r>
        <w:rPr>
          <w:rFonts w:ascii="Times New Roman"/>
          <w:sz w:val="28"/>
        </w:rPr>
        <w:t>invoke</w:t>
      </w:r>
      <w:r>
        <w:rPr>
          <w:rFonts w:ascii="Times New Roman"/>
          <w:spacing w:val="-18"/>
          <w:sz w:val="28"/>
        </w:rPr>
        <w:t> </w:t>
      </w:r>
      <w:r>
        <w:rPr>
          <w:rFonts w:ascii="Times New Roman"/>
          <w:sz w:val="28"/>
        </w:rPr>
        <w:t>GetWindowLong,hList,GWL_STYLE and eax,not LVS_TYPEMASK</w:t>
      </w:r>
    </w:p>
    <w:p>
      <w:pPr>
        <w:pStyle w:val="BodyText"/>
        <w:spacing w:before="2"/>
        <w:rPr>
          <w:rFonts w:ascii="Times New Roman"/>
          <w:sz w:val="33"/>
        </w:rPr>
      </w:pPr>
    </w:p>
    <w:p>
      <w:pPr>
        <w:pStyle w:val="BodyText"/>
        <w:spacing w:line="249" w:lineRule="auto" w:before="1"/>
        <w:ind w:left="140" w:right="192"/>
        <w:rPr>
          <w:rFonts w:ascii="Times New Roman"/>
        </w:rPr>
      </w:pPr>
      <w:r>
        <w:rPr>
          <w:rFonts w:ascii="Times New Roman"/>
        </w:rPr>
        <w:t>The first thing we do is to obtain the current styles of the listview control. Then we clear the old view style from the returned style flags. </w:t>
      </w:r>
      <w:r>
        <w:rPr>
          <w:rFonts w:ascii="Times New Roman"/>
          <w:b/>
          <w:color w:val="0000CC"/>
        </w:rPr>
        <w:t>LVS_TYPEMASK </w:t>
      </w:r>
      <w:r>
        <w:rPr>
          <w:rFonts w:ascii="Times New Roman"/>
        </w:rPr>
        <w:t>is a constant that is the combined value of all 4 view style constants (</w:t>
      </w:r>
      <w:r>
        <w:rPr>
          <w:rFonts w:ascii="Times New Roman"/>
          <w:b/>
          <w:color w:val="0000CC"/>
        </w:rPr>
        <w:t>LVS_ICON+LVS_SMALLICON+LVS_LIST+LVS_REPORT</w:t>
      </w:r>
      <w:r>
        <w:rPr>
          <w:rFonts w:ascii="Times New Roman"/>
        </w:rPr>
        <w:t>). Thus when we perform </w:t>
      </w:r>
      <w:r>
        <w:rPr>
          <w:rFonts w:ascii="Times New Roman"/>
          <w:b/>
          <w:color w:val="FFCCCC"/>
        </w:rPr>
        <w:t>and </w:t>
      </w:r>
      <w:r>
        <w:rPr>
          <w:rFonts w:ascii="Times New Roman"/>
        </w:rPr>
        <w:t>operation on the</w:t>
      </w:r>
      <w:r>
        <w:rPr>
          <w:rFonts w:ascii="Times New Roman"/>
          <w:spacing w:val="-7"/>
        </w:rPr>
        <w:t> </w:t>
      </w:r>
      <w:r>
        <w:rPr>
          <w:rFonts w:ascii="Times New Roman"/>
        </w:rPr>
        <w:t>current</w:t>
      </w:r>
      <w:r>
        <w:rPr>
          <w:rFonts w:ascii="Times New Roman"/>
          <w:spacing w:val="-7"/>
        </w:rPr>
        <w:t> </w:t>
      </w:r>
      <w:r>
        <w:rPr>
          <w:rFonts w:ascii="Times New Roman"/>
        </w:rPr>
        <w:t>style</w:t>
      </w:r>
      <w:r>
        <w:rPr>
          <w:rFonts w:ascii="Times New Roman"/>
          <w:spacing w:val="-7"/>
        </w:rPr>
        <w:t> </w:t>
      </w:r>
      <w:r>
        <w:rPr>
          <w:rFonts w:ascii="Times New Roman"/>
        </w:rPr>
        <w:t>flags</w:t>
      </w:r>
      <w:r>
        <w:rPr>
          <w:rFonts w:ascii="Times New Roman"/>
          <w:spacing w:val="-7"/>
        </w:rPr>
        <w:t> </w:t>
      </w:r>
      <w:r>
        <w:rPr>
          <w:rFonts w:ascii="Times New Roman"/>
        </w:rPr>
        <w:t>with</w:t>
      </w:r>
      <w:r>
        <w:rPr>
          <w:rFonts w:ascii="Times New Roman"/>
          <w:spacing w:val="-7"/>
        </w:rPr>
        <w:t> </w:t>
      </w:r>
      <w:r>
        <w:rPr>
          <w:rFonts w:ascii="Times New Roman"/>
        </w:rPr>
        <w:t>the</w:t>
      </w:r>
      <w:r>
        <w:rPr>
          <w:rFonts w:ascii="Times New Roman"/>
          <w:spacing w:val="-7"/>
        </w:rPr>
        <w:t> </w:t>
      </w:r>
      <w:r>
        <w:rPr>
          <w:rFonts w:ascii="Times New Roman"/>
        </w:rPr>
        <w:t>value</w:t>
      </w:r>
      <w:r>
        <w:rPr>
          <w:rFonts w:ascii="Times New Roman"/>
          <w:spacing w:val="-7"/>
        </w:rPr>
        <w:t> </w:t>
      </w:r>
      <w:r>
        <w:rPr>
          <w:rFonts w:ascii="Times New Roman"/>
        </w:rPr>
        <w:t>"not</w:t>
      </w:r>
      <w:r>
        <w:rPr>
          <w:rFonts w:ascii="Times New Roman"/>
          <w:spacing w:val="-7"/>
        </w:rPr>
        <w:t> </w:t>
      </w:r>
      <w:r>
        <w:rPr>
          <w:rFonts w:ascii="Times New Roman"/>
        </w:rPr>
        <w:t>LVS_TYPEMASK",</w:t>
      </w:r>
      <w:r>
        <w:rPr>
          <w:rFonts w:ascii="Times New Roman"/>
          <w:spacing w:val="-7"/>
        </w:rPr>
        <w:t> </w:t>
      </w:r>
      <w:r>
        <w:rPr>
          <w:rFonts w:ascii="Times New Roman"/>
        </w:rPr>
        <w:t>it</w:t>
      </w:r>
      <w:r>
        <w:rPr>
          <w:rFonts w:ascii="Times New Roman"/>
          <w:spacing w:val="-7"/>
        </w:rPr>
        <w:t> </w:t>
      </w:r>
      <w:r>
        <w:rPr>
          <w:rFonts w:ascii="Times New Roman"/>
        </w:rPr>
        <w:t>amounts</w:t>
      </w:r>
      <w:r>
        <w:rPr>
          <w:rFonts w:ascii="Times New Roman"/>
          <w:spacing w:val="-7"/>
        </w:rPr>
        <w:t> </w:t>
      </w:r>
      <w:r>
        <w:rPr>
          <w:rFonts w:ascii="Times New Roman"/>
        </w:rPr>
        <w:t>to</w:t>
      </w:r>
      <w:r>
        <w:rPr>
          <w:rFonts w:ascii="Times New Roman"/>
          <w:spacing w:val="-7"/>
        </w:rPr>
        <w:t> </w:t>
      </w:r>
      <w:r>
        <w:rPr>
          <w:rFonts w:ascii="Times New Roman"/>
        </w:rPr>
        <w:t>clearing</w:t>
      </w:r>
      <w:r>
        <w:rPr>
          <w:rFonts w:ascii="Times New Roman"/>
          <w:spacing w:val="-7"/>
        </w:rPr>
        <w:t> </w:t>
      </w:r>
      <w:r>
        <w:rPr>
          <w:rFonts w:ascii="Times New Roman"/>
        </w:rPr>
        <w:t>away</w:t>
      </w:r>
      <w:r>
        <w:rPr>
          <w:rFonts w:ascii="Times New Roman"/>
          <w:spacing w:val="-7"/>
        </w:rPr>
        <w:t> </w:t>
      </w:r>
      <w:r>
        <w:rPr>
          <w:rFonts w:ascii="Times New Roman"/>
        </w:rPr>
        <w:t>the</w:t>
      </w:r>
      <w:r>
        <w:rPr>
          <w:rFonts w:ascii="Times New Roman"/>
          <w:spacing w:val="-7"/>
        </w:rPr>
        <w:t> </w:t>
      </w:r>
      <w:r>
        <w:rPr>
          <w:rFonts w:ascii="Times New Roman"/>
        </w:rPr>
        <w:t>current</w:t>
      </w:r>
      <w:r>
        <w:rPr>
          <w:rFonts w:ascii="Times New Roman"/>
          <w:spacing w:val="-7"/>
        </w:rPr>
        <w:t> </w:t>
      </w:r>
      <w:r>
        <w:rPr>
          <w:rFonts w:ascii="Times New Roman"/>
        </w:rPr>
        <w:t>view</w:t>
      </w:r>
      <w:r>
        <w:rPr>
          <w:rFonts w:ascii="Times New Roman"/>
          <w:spacing w:val="-7"/>
        </w:rPr>
        <w:t> </w:t>
      </w:r>
      <w:r>
        <w:rPr>
          <w:rFonts w:ascii="Times New Roman"/>
        </w:rPr>
        <w:t>style.</w:t>
      </w:r>
    </w:p>
    <w:p>
      <w:pPr>
        <w:pStyle w:val="BodyText"/>
        <w:spacing w:before="10"/>
        <w:rPr>
          <w:rFonts w:ascii="Times New Roman"/>
          <w:sz w:val="32"/>
        </w:rPr>
      </w:pPr>
    </w:p>
    <w:p>
      <w:pPr>
        <w:pStyle w:val="BodyText"/>
        <w:ind w:left="140"/>
        <w:rPr>
          <w:rFonts w:ascii="Times New Roman"/>
        </w:rPr>
      </w:pPr>
      <w:r>
        <w:rPr>
          <w:rFonts w:ascii="Times New Roman"/>
        </w:rPr>
        <w:t>In</w:t>
      </w:r>
      <w:r>
        <w:rPr>
          <w:rFonts w:ascii="Times New Roman"/>
          <w:spacing w:val="-6"/>
        </w:rPr>
        <w:t> </w:t>
      </w:r>
      <w:r>
        <w:rPr>
          <w:rFonts w:ascii="Times New Roman"/>
        </w:rPr>
        <w:t>designing</w:t>
      </w:r>
      <w:r>
        <w:rPr>
          <w:rFonts w:ascii="Times New Roman"/>
          <w:spacing w:val="-5"/>
        </w:rPr>
        <w:t> </w:t>
      </w:r>
      <w:r>
        <w:rPr>
          <w:rFonts w:ascii="Times New Roman"/>
        </w:rPr>
        <w:t>the</w:t>
      </w:r>
      <w:r>
        <w:rPr>
          <w:rFonts w:ascii="Times New Roman"/>
          <w:spacing w:val="-5"/>
        </w:rPr>
        <w:t> </w:t>
      </w:r>
      <w:r>
        <w:rPr>
          <w:rFonts w:ascii="Times New Roman"/>
        </w:rPr>
        <w:t>menu,</w:t>
      </w:r>
      <w:r>
        <w:rPr>
          <w:rFonts w:ascii="Times New Roman"/>
          <w:spacing w:val="-6"/>
        </w:rPr>
        <w:t> </w:t>
      </w:r>
      <w:r>
        <w:rPr>
          <w:rFonts w:ascii="Times New Roman"/>
        </w:rPr>
        <w:t>I</w:t>
      </w:r>
      <w:r>
        <w:rPr>
          <w:rFonts w:ascii="Times New Roman"/>
          <w:spacing w:val="-5"/>
        </w:rPr>
        <w:t> </w:t>
      </w:r>
      <w:r>
        <w:rPr>
          <w:rFonts w:ascii="Times New Roman"/>
        </w:rPr>
        <w:t>cheat</w:t>
      </w:r>
      <w:r>
        <w:rPr>
          <w:rFonts w:ascii="Times New Roman"/>
          <w:spacing w:val="-5"/>
        </w:rPr>
        <w:t> </w:t>
      </w:r>
      <w:r>
        <w:rPr>
          <w:rFonts w:ascii="Times New Roman"/>
        </w:rPr>
        <w:t>a</w:t>
      </w:r>
      <w:r>
        <w:rPr>
          <w:rFonts w:ascii="Times New Roman"/>
          <w:spacing w:val="-6"/>
        </w:rPr>
        <w:t> </w:t>
      </w:r>
      <w:r>
        <w:rPr>
          <w:rFonts w:ascii="Times New Roman"/>
        </w:rPr>
        <w:t>little.</w:t>
      </w:r>
      <w:r>
        <w:rPr>
          <w:rFonts w:ascii="Times New Roman"/>
          <w:spacing w:val="-5"/>
        </w:rPr>
        <w:t> </w:t>
      </w:r>
      <w:r>
        <w:rPr>
          <w:rFonts w:ascii="Times New Roman"/>
        </w:rPr>
        <w:t>I</w:t>
      </w:r>
      <w:r>
        <w:rPr>
          <w:rFonts w:ascii="Times New Roman"/>
          <w:spacing w:val="-5"/>
        </w:rPr>
        <w:t> </w:t>
      </w:r>
      <w:r>
        <w:rPr>
          <w:rFonts w:ascii="Times New Roman"/>
        </w:rPr>
        <w:t>use</w:t>
      </w:r>
      <w:r>
        <w:rPr>
          <w:rFonts w:ascii="Times New Roman"/>
          <w:spacing w:val="-5"/>
        </w:rPr>
        <w:t> </w:t>
      </w:r>
      <w:r>
        <w:rPr>
          <w:rFonts w:ascii="Times New Roman"/>
        </w:rPr>
        <w:t>the</w:t>
      </w:r>
      <w:r>
        <w:rPr>
          <w:rFonts w:ascii="Times New Roman"/>
          <w:spacing w:val="-6"/>
        </w:rPr>
        <w:t> </w:t>
      </w:r>
      <w:r>
        <w:rPr>
          <w:rFonts w:ascii="Times New Roman"/>
        </w:rPr>
        <w:t>view</w:t>
      </w:r>
      <w:r>
        <w:rPr>
          <w:rFonts w:ascii="Times New Roman"/>
          <w:spacing w:val="-5"/>
        </w:rPr>
        <w:t> </w:t>
      </w:r>
      <w:r>
        <w:rPr>
          <w:rFonts w:ascii="Times New Roman"/>
        </w:rPr>
        <w:t>style</w:t>
      </w:r>
      <w:r>
        <w:rPr>
          <w:rFonts w:ascii="Times New Roman"/>
          <w:spacing w:val="-5"/>
        </w:rPr>
        <w:t> </w:t>
      </w:r>
      <w:r>
        <w:rPr>
          <w:rFonts w:ascii="Times New Roman"/>
        </w:rPr>
        <w:t>constants</w:t>
      </w:r>
      <w:r>
        <w:rPr>
          <w:rFonts w:ascii="Times New Roman"/>
          <w:spacing w:val="-6"/>
        </w:rPr>
        <w:t> </w:t>
      </w:r>
      <w:r>
        <w:rPr>
          <w:rFonts w:ascii="Times New Roman"/>
        </w:rPr>
        <w:t>as</w:t>
      </w:r>
      <w:r>
        <w:rPr>
          <w:rFonts w:ascii="Times New Roman"/>
          <w:spacing w:val="-5"/>
        </w:rPr>
        <w:t> </w:t>
      </w:r>
      <w:r>
        <w:rPr>
          <w:rFonts w:ascii="Times New Roman"/>
        </w:rPr>
        <w:t>the</w:t>
      </w:r>
      <w:r>
        <w:rPr>
          <w:rFonts w:ascii="Times New Roman"/>
          <w:spacing w:val="-5"/>
        </w:rPr>
        <w:t> </w:t>
      </w:r>
      <w:r>
        <w:rPr>
          <w:rFonts w:ascii="Times New Roman"/>
        </w:rPr>
        <w:t>menu</w:t>
      </w:r>
      <w:r>
        <w:rPr>
          <w:rFonts w:ascii="Times New Roman"/>
          <w:spacing w:val="-6"/>
        </w:rPr>
        <w:t> </w:t>
      </w:r>
      <w:r>
        <w:rPr>
          <w:rFonts w:ascii="Times New Roman"/>
          <w:spacing w:val="-4"/>
        </w:rPr>
        <w:t>IDs.</w:t>
      </w:r>
    </w:p>
    <w:p>
      <w:pPr>
        <w:pStyle w:val="BodyText"/>
        <w:rPr>
          <w:rFonts w:ascii="Times New Roman"/>
          <w:sz w:val="34"/>
        </w:rPr>
      </w:pPr>
    </w:p>
    <w:p>
      <w:pPr>
        <w:spacing w:line="249" w:lineRule="auto" w:before="0"/>
        <w:ind w:left="140" w:right="6780" w:firstLine="0"/>
        <w:jc w:val="left"/>
        <w:rPr>
          <w:rFonts w:ascii="Times New Roman"/>
          <w:sz w:val="28"/>
        </w:rPr>
      </w:pPr>
      <w:r>
        <w:rPr>
          <w:rFonts w:ascii="Times New Roman"/>
          <w:sz w:val="28"/>
        </w:rPr>
        <w:t>IDM_ICON equ LVS_ICON IDM_SMALLICON</w:t>
      </w:r>
      <w:r>
        <w:rPr>
          <w:rFonts w:ascii="Times New Roman"/>
          <w:spacing w:val="-18"/>
          <w:sz w:val="28"/>
        </w:rPr>
        <w:t> </w:t>
      </w:r>
      <w:r>
        <w:rPr>
          <w:rFonts w:ascii="Times New Roman"/>
          <w:sz w:val="28"/>
        </w:rPr>
        <w:t>equ</w:t>
      </w:r>
      <w:r>
        <w:rPr>
          <w:rFonts w:ascii="Times New Roman"/>
          <w:spacing w:val="-17"/>
          <w:sz w:val="28"/>
        </w:rPr>
        <w:t> </w:t>
      </w:r>
      <w:r>
        <w:rPr>
          <w:rFonts w:ascii="Times New Roman"/>
          <w:sz w:val="28"/>
        </w:rPr>
        <w:t>LVS_SMALLICON IDM_LIST equ LVS_LIST</w:t>
      </w:r>
    </w:p>
    <w:p>
      <w:pPr>
        <w:spacing w:before="4"/>
        <w:ind w:left="140" w:right="0" w:firstLine="0"/>
        <w:jc w:val="left"/>
        <w:rPr>
          <w:rFonts w:ascii="Times New Roman"/>
          <w:sz w:val="28"/>
        </w:rPr>
      </w:pPr>
      <w:r>
        <w:rPr>
          <w:rFonts w:ascii="Times New Roman"/>
          <w:sz w:val="28"/>
        </w:rPr>
        <w:t>IDM_REPORT</w:t>
      </w:r>
      <w:r>
        <w:rPr>
          <w:rFonts w:ascii="Times New Roman"/>
          <w:spacing w:val="-9"/>
          <w:sz w:val="28"/>
        </w:rPr>
        <w:t> </w:t>
      </w:r>
      <w:r>
        <w:rPr>
          <w:rFonts w:ascii="Times New Roman"/>
          <w:sz w:val="28"/>
        </w:rPr>
        <w:t>equ</w:t>
      </w:r>
      <w:r>
        <w:rPr>
          <w:rFonts w:ascii="Times New Roman"/>
          <w:spacing w:val="-9"/>
          <w:sz w:val="28"/>
        </w:rPr>
        <w:t> </w:t>
      </w:r>
      <w:r>
        <w:rPr>
          <w:rFonts w:ascii="Times New Roman"/>
          <w:spacing w:val="-2"/>
          <w:sz w:val="28"/>
        </w:rPr>
        <w:t>LVS_REPORT</w:t>
      </w:r>
    </w:p>
    <w:p>
      <w:pPr>
        <w:pStyle w:val="BodyText"/>
        <w:spacing w:before="3"/>
        <w:rPr>
          <w:rFonts w:ascii="Times New Roman"/>
          <w:sz w:val="34"/>
        </w:rPr>
      </w:pPr>
    </w:p>
    <w:p>
      <w:pPr>
        <w:pStyle w:val="BodyText"/>
        <w:spacing w:line="249" w:lineRule="auto"/>
        <w:ind w:left="140" w:right="223"/>
        <w:rPr>
          <w:rFonts w:ascii="Times New Roman"/>
        </w:rPr>
      </w:pPr>
      <w:r>
        <w:rPr>
          <w:rFonts w:ascii="Times New Roman"/>
        </w:rPr>
        <w:t>Thus</w:t>
      </w:r>
      <w:r>
        <w:rPr>
          <w:rFonts w:ascii="Times New Roman"/>
          <w:spacing w:val="-7"/>
        </w:rPr>
        <w:t> </w:t>
      </w:r>
      <w:r>
        <w:rPr>
          <w:rFonts w:ascii="Times New Roman"/>
        </w:rPr>
        <w:t>when</w:t>
      </w:r>
      <w:r>
        <w:rPr>
          <w:rFonts w:ascii="Times New Roman"/>
          <w:spacing w:val="-7"/>
        </w:rPr>
        <w:t> </w:t>
      </w:r>
      <w:r>
        <w:rPr>
          <w:rFonts w:ascii="Times New Roman"/>
        </w:rPr>
        <w:t>the</w:t>
      </w:r>
      <w:r>
        <w:rPr>
          <w:rFonts w:ascii="Times New Roman"/>
          <w:spacing w:val="-7"/>
        </w:rPr>
        <w:t> </w:t>
      </w:r>
      <w:r>
        <w:rPr>
          <w:rFonts w:ascii="Times New Roman"/>
        </w:rPr>
        <w:t>parent</w:t>
      </w:r>
      <w:r>
        <w:rPr>
          <w:rFonts w:ascii="Times New Roman"/>
          <w:spacing w:val="-7"/>
        </w:rPr>
        <w:t> </w:t>
      </w:r>
      <w:r>
        <w:rPr>
          <w:rFonts w:ascii="Times New Roman"/>
        </w:rPr>
        <w:t>window</w:t>
      </w:r>
      <w:r>
        <w:rPr>
          <w:rFonts w:ascii="Times New Roman"/>
          <w:spacing w:val="-7"/>
        </w:rPr>
        <w:t> </w:t>
      </w:r>
      <w:r>
        <w:rPr>
          <w:rFonts w:ascii="Times New Roman"/>
        </w:rPr>
        <w:t>receives</w:t>
      </w:r>
      <w:r>
        <w:rPr>
          <w:rFonts w:ascii="Times New Roman"/>
          <w:spacing w:val="-7"/>
        </w:rPr>
        <w:t> </w:t>
      </w:r>
      <w:r>
        <w:rPr>
          <w:rFonts w:ascii="Times New Roman"/>
        </w:rPr>
        <w:t>WM_COMMAND</w:t>
      </w:r>
      <w:r>
        <w:rPr>
          <w:rFonts w:ascii="Times New Roman"/>
          <w:spacing w:val="-7"/>
        </w:rPr>
        <w:t> </w:t>
      </w:r>
      <w:r>
        <w:rPr>
          <w:rFonts w:ascii="Times New Roman"/>
        </w:rPr>
        <w:t>message,</w:t>
      </w:r>
      <w:r>
        <w:rPr>
          <w:rFonts w:ascii="Times New Roman"/>
          <w:spacing w:val="-7"/>
        </w:rPr>
        <w:t> </w:t>
      </w:r>
      <w:r>
        <w:rPr>
          <w:rFonts w:ascii="Times New Roman"/>
        </w:rPr>
        <w:t>the</w:t>
      </w:r>
      <w:r>
        <w:rPr>
          <w:rFonts w:ascii="Times New Roman"/>
          <w:spacing w:val="-7"/>
        </w:rPr>
        <w:t> </w:t>
      </w:r>
      <w:r>
        <w:rPr>
          <w:rFonts w:ascii="Times New Roman"/>
        </w:rPr>
        <w:t>desired</w:t>
      </w:r>
      <w:r>
        <w:rPr>
          <w:rFonts w:ascii="Times New Roman"/>
          <w:spacing w:val="-7"/>
        </w:rPr>
        <w:t> </w:t>
      </w:r>
      <w:r>
        <w:rPr>
          <w:rFonts w:ascii="Times New Roman"/>
        </w:rPr>
        <w:t>view</w:t>
      </w:r>
      <w:r>
        <w:rPr>
          <w:rFonts w:ascii="Times New Roman"/>
          <w:spacing w:val="-7"/>
        </w:rPr>
        <w:t> </w:t>
      </w:r>
      <w:r>
        <w:rPr>
          <w:rFonts w:ascii="Times New Roman"/>
        </w:rPr>
        <w:t>style</w:t>
      </w:r>
      <w:r>
        <w:rPr>
          <w:rFonts w:ascii="Times New Roman"/>
          <w:spacing w:val="-7"/>
        </w:rPr>
        <w:t> </w:t>
      </w:r>
      <w:r>
        <w:rPr>
          <w:rFonts w:ascii="Times New Roman"/>
        </w:rPr>
        <w:t>is</w:t>
      </w:r>
      <w:r>
        <w:rPr>
          <w:rFonts w:ascii="Times New Roman"/>
          <w:spacing w:val="-7"/>
        </w:rPr>
        <w:t> </w:t>
      </w:r>
      <w:r>
        <w:rPr>
          <w:rFonts w:ascii="Times New Roman"/>
        </w:rPr>
        <w:t>in</w:t>
      </w:r>
      <w:r>
        <w:rPr>
          <w:rFonts w:ascii="Times New Roman"/>
          <w:spacing w:val="-7"/>
        </w:rPr>
        <w:t> </w:t>
      </w:r>
      <w:r>
        <w:rPr>
          <w:rFonts w:ascii="Times New Roman"/>
        </w:rPr>
        <w:t>the</w:t>
      </w:r>
      <w:r>
        <w:rPr>
          <w:rFonts w:ascii="Times New Roman"/>
          <w:spacing w:val="-7"/>
        </w:rPr>
        <w:t> </w:t>
      </w:r>
      <w:r>
        <w:rPr>
          <w:rFonts w:ascii="Times New Roman"/>
        </w:rPr>
        <w:t>low</w:t>
      </w:r>
      <w:r>
        <w:rPr>
          <w:rFonts w:ascii="Times New Roman"/>
          <w:spacing w:val="-7"/>
        </w:rPr>
        <w:t> </w:t>
      </w:r>
      <w:r>
        <w:rPr>
          <w:rFonts w:ascii="Times New Roman"/>
        </w:rPr>
        <w:t>word</w:t>
      </w:r>
      <w:r>
        <w:rPr>
          <w:rFonts w:ascii="Times New Roman"/>
          <w:spacing w:val="-7"/>
        </w:rPr>
        <w:t> </w:t>
      </w:r>
      <w:r>
        <w:rPr>
          <w:rFonts w:ascii="Times New Roman"/>
        </w:rPr>
        <w:t>of wParam as the menu ID.</w:t>
      </w:r>
    </w:p>
    <w:p>
      <w:pPr>
        <w:pStyle w:val="BodyText"/>
        <w:spacing w:before="10"/>
        <w:rPr>
          <w:rFonts w:ascii="Times New Roman"/>
          <w:sz w:val="32"/>
        </w:rPr>
      </w:pPr>
    </w:p>
    <w:p>
      <w:pPr>
        <w:spacing w:line="249" w:lineRule="auto" w:before="0"/>
        <w:ind w:left="560" w:right="9305" w:firstLine="0"/>
        <w:jc w:val="left"/>
        <w:rPr>
          <w:rFonts w:ascii="Times New Roman"/>
          <w:sz w:val="28"/>
        </w:rPr>
      </w:pPr>
      <w:r>
        <w:rPr>
          <w:rFonts w:ascii="Times New Roman"/>
          <w:sz w:val="28"/>
        </w:rPr>
        <w:t>mov</w:t>
      </w:r>
      <w:r>
        <w:rPr>
          <w:rFonts w:ascii="Times New Roman"/>
          <w:spacing w:val="-18"/>
          <w:sz w:val="28"/>
        </w:rPr>
        <w:t> </w:t>
      </w:r>
      <w:r>
        <w:rPr>
          <w:rFonts w:ascii="Times New Roman"/>
          <w:sz w:val="28"/>
        </w:rPr>
        <w:t>edx,wParam and edx,0FFFFh</w:t>
      </w:r>
    </w:p>
    <w:p>
      <w:pPr>
        <w:pStyle w:val="BodyText"/>
        <w:spacing w:before="3"/>
        <w:rPr>
          <w:rFonts w:ascii="Times New Roman"/>
          <w:sz w:val="33"/>
        </w:rPr>
      </w:pPr>
    </w:p>
    <w:p>
      <w:pPr>
        <w:pStyle w:val="BodyText"/>
        <w:ind w:left="140"/>
        <w:rPr>
          <w:rFonts w:ascii="Times New Roman"/>
        </w:rPr>
      </w:pPr>
      <w:r>
        <w:rPr>
          <w:rFonts w:ascii="Times New Roman"/>
        </w:rPr>
        <w:t>We</w:t>
      </w:r>
      <w:r>
        <w:rPr>
          <w:rFonts w:ascii="Times New Roman"/>
          <w:spacing w:val="-5"/>
        </w:rPr>
        <w:t> </w:t>
      </w:r>
      <w:r>
        <w:rPr>
          <w:rFonts w:ascii="Times New Roman"/>
        </w:rPr>
        <w:t>have</w:t>
      </w:r>
      <w:r>
        <w:rPr>
          <w:rFonts w:ascii="Times New Roman"/>
          <w:spacing w:val="-5"/>
        </w:rPr>
        <w:t> </w:t>
      </w:r>
      <w:r>
        <w:rPr>
          <w:rFonts w:ascii="Times New Roman"/>
        </w:rPr>
        <w:t>the</w:t>
      </w:r>
      <w:r>
        <w:rPr>
          <w:rFonts w:ascii="Times New Roman"/>
          <w:spacing w:val="-5"/>
        </w:rPr>
        <w:t> </w:t>
      </w:r>
      <w:r>
        <w:rPr>
          <w:rFonts w:ascii="Times New Roman"/>
        </w:rPr>
        <w:t>desired</w:t>
      </w:r>
      <w:r>
        <w:rPr>
          <w:rFonts w:ascii="Times New Roman"/>
          <w:spacing w:val="-5"/>
        </w:rPr>
        <w:t> </w:t>
      </w:r>
      <w:r>
        <w:rPr>
          <w:rFonts w:ascii="Times New Roman"/>
        </w:rPr>
        <w:t>view</w:t>
      </w:r>
      <w:r>
        <w:rPr>
          <w:rFonts w:ascii="Times New Roman"/>
          <w:spacing w:val="-5"/>
        </w:rPr>
        <w:t> </w:t>
      </w:r>
      <w:r>
        <w:rPr>
          <w:rFonts w:ascii="Times New Roman"/>
        </w:rPr>
        <w:t>style</w:t>
      </w:r>
      <w:r>
        <w:rPr>
          <w:rFonts w:ascii="Times New Roman"/>
          <w:spacing w:val="-5"/>
        </w:rPr>
        <w:t> </w:t>
      </w:r>
      <w:r>
        <w:rPr>
          <w:rFonts w:ascii="Times New Roman"/>
        </w:rPr>
        <w:t>in</w:t>
      </w:r>
      <w:r>
        <w:rPr>
          <w:rFonts w:ascii="Times New Roman"/>
          <w:spacing w:val="-5"/>
        </w:rPr>
        <w:t> </w:t>
      </w:r>
      <w:r>
        <w:rPr>
          <w:rFonts w:ascii="Times New Roman"/>
        </w:rPr>
        <w:t>the</w:t>
      </w:r>
      <w:r>
        <w:rPr>
          <w:rFonts w:ascii="Times New Roman"/>
          <w:spacing w:val="-5"/>
        </w:rPr>
        <w:t> </w:t>
      </w:r>
      <w:r>
        <w:rPr>
          <w:rFonts w:ascii="Times New Roman"/>
        </w:rPr>
        <w:t>low</w:t>
      </w:r>
      <w:r>
        <w:rPr>
          <w:rFonts w:ascii="Times New Roman"/>
          <w:spacing w:val="-5"/>
        </w:rPr>
        <w:t> </w:t>
      </w:r>
      <w:r>
        <w:rPr>
          <w:rFonts w:ascii="Times New Roman"/>
        </w:rPr>
        <w:t>word</w:t>
      </w:r>
      <w:r>
        <w:rPr>
          <w:rFonts w:ascii="Times New Roman"/>
          <w:spacing w:val="-5"/>
        </w:rPr>
        <w:t> </w:t>
      </w:r>
      <w:r>
        <w:rPr>
          <w:rFonts w:ascii="Times New Roman"/>
        </w:rPr>
        <w:t>of</w:t>
      </w:r>
      <w:r>
        <w:rPr>
          <w:rFonts w:ascii="Times New Roman"/>
          <w:spacing w:val="-5"/>
        </w:rPr>
        <w:t> </w:t>
      </w:r>
      <w:r>
        <w:rPr>
          <w:rFonts w:ascii="Times New Roman"/>
        </w:rPr>
        <w:t>wParam.</w:t>
      </w:r>
      <w:r>
        <w:rPr>
          <w:rFonts w:ascii="Times New Roman"/>
          <w:spacing w:val="-5"/>
        </w:rPr>
        <w:t> </w:t>
      </w:r>
      <w:r>
        <w:rPr>
          <w:rFonts w:ascii="Times New Roman"/>
        </w:rPr>
        <w:t>All</w:t>
      </w:r>
      <w:r>
        <w:rPr>
          <w:rFonts w:ascii="Times New Roman"/>
          <w:spacing w:val="-4"/>
        </w:rPr>
        <w:t> </w:t>
      </w:r>
      <w:r>
        <w:rPr>
          <w:rFonts w:ascii="Times New Roman"/>
        </w:rPr>
        <w:t>we</w:t>
      </w:r>
      <w:r>
        <w:rPr>
          <w:rFonts w:ascii="Times New Roman"/>
          <w:spacing w:val="-5"/>
        </w:rPr>
        <w:t> </w:t>
      </w:r>
      <w:r>
        <w:rPr>
          <w:rFonts w:ascii="Times New Roman"/>
        </w:rPr>
        <w:t>have</w:t>
      </w:r>
      <w:r>
        <w:rPr>
          <w:rFonts w:ascii="Times New Roman"/>
          <w:spacing w:val="-5"/>
        </w:rPr>
        <w:t> </w:t>
      </w:r>
      <w:r>
        <w:rPr>
          <w:rFonts w:ascii="Times New Roman"/>
        </w:rPr>
        <w:t>to</w:t>
      </w:r>
      <w:r>
        <w:rPr>
          <w:rFonts w:ascii="Times New Roman"/>
          <w:spacing w:val="-5"/>
        </w:rPr>
        <w:t> </w:t>
      </w:r>
      <w:r>
        <w:rPr>
          <w:rFonts w:ascii="Times New Roman"/>
        </w:rPr>
        <w:t>do</w:t>
      </w:r>
      <w:r>
        <w:rPr>
          <w:rFonts w:ascii="Times New Roman"/>
          <w:spacing w:val="-5"/>
        </w:rPr>
        <w:t> </w:t>
      </w:r>
      <w:r>
        <w:rPr>
          <w:rFonts w:ascii="Times New Roman"/>
        </w:rPr>
        <w:t>is</w:t>
      </w:r>
      <w:r>
        <w:rPr>
          <w:rFonts w:ascii="Times New Roman"/>
          <w:spacing w:val="-5"/>
        </w:rPr>
        <w:t> </w:t>
      </w:r>
      <w:r>
        <w:rPr>
          <w:rFonts w:ascii="Times New Roman"/>
        </w:rPr>
        <w:t>to</w:t>
      </w:r>
      <w:r>
        <w:rPr>
          <w:rFonts w:ascii="Times New Roman"/>
          <w:spacing w:val="-5"/>
        </w:rPr>
        <w:t> </w:t>
      </w:r>
      <w:r>
        <w:rPr>
          <w:rFonts w:ascii="Times New Roman"/>
        </w:rPr>
        <w:t>zero</w:t>
      </w:r>
      <w:r>
        <w:rPr>
          <w:rFonts w:ascii="Times New Roman"/>
          <w:spacing w:val="-5"/>
        </w:rPr>
        <w:t> </w:t>
      </w:r>
      <w:r>
        <w:rPr>
          <w:rFonts w:ascii="Times New Roman"/>
        </w:rPr>
        <w:t>out</w:t>
      </w:r>
      <w:r>
        <w:rPr>
          <w:rFonts w:ascii="Times New Roman"/>
          <w:spacing w:val="-5"/>
        </w:rPr>
        <w:t> </w:t>
      </w:r>
      <w:r>
        <w:rPr>
          <w:rFonts w:ascii="Times New Roman"/>
        </w:rPr>
        <w:t>the</w:t>
      </w:r>
      <w:r>
        <w:rPr>
          <w:rFonts w:ascii="Times New Roman"/>
          <w:spacing w:val="-5"/>
        </w:rPr>
        <w:t> </w:t>
      </w:r>
      <w:r>
        <w:rPr>
          <w:rFonts w:ascii="Times New Roman"/>
        </w:rPr>
        <w:t>high</w:t>
      </w:r>
      <w:r>
        <w:rPr>
          <w:rFonts w:ascii="Times New Roman"/>
          <w:spacing w:val="-5"/>
        </w:rPr>
        <w:t> </w:t>
      </w:r>
      <w:r>
        <w:rPr>
          <w:rFonts w:ascii="Times New Roman"/>
          <w:spacing w:val="-2"/>
        </w:rPr>
        <w:t>word.</w:t>
      </w:r>
    </w:p>
    <w:p>
      <w:pPr>
        <w:pStyle w:val="BodyText"/>
        <w:rPr>
          <w:rFonts w:ascii="Times New Roman"/>
          <w:sz w:val="34"/>
        </w:rPr>
      </w:pPr>
    </w:p>
    <w:p>
      <w:pPr>
        <w:spacing w:line="249" w:lineRule="auto" w:before="1"/>
        <w:ind w:left="560" w:right="10354" w:firstLine="0"/>
        <w:jc w:val="left"/>
        <w:rPr>
          <w:rFonts w:ascii="Times New Roman"/>
          <w:sz w:val="28"/>
        </w:rPr>
      </w:pPr>
      <w:r>
        <w:rPr>
          <w:rFonts w:ascii="Times New Roman"/>
          <w:sz w:val="28"/>
        </w:rPr>
        <w:t>push edx or</w:t>
      </w:r>
      <w:r>
        <w:rPr>
          <w:rFonts w:ascii="Times New Roman"/>
          <w:spacing w:val="-18"/>
          <w:sz w:val="28"/>
        </w:rPr>
        <w:t> </w:t>
      </w:r>
      <w:r>
        <w:rPr>
          <w:rFonts w:ascii="Times New Roman"/>
          <w:sz w:val="28"/>
        </w:rPr>
        <w:t>eax,edx</w:t>
      </w:r>
    </w:p>
    <w:p>
      <w:pPr>
        <w:pStyle w:val="BodyText"/>
        <w:spacing w:before="2"/>
        <w:rPr>
          <w:rFonts w:ascii="Times New Roman"/>
          <w:sz w:val="33"/>
        </w:rPr>
      </w:pPr>
    </w:p>
    <w:p>
      <w:pPr>
        <w:pStyle w:val="BodyText"/>
        <w:ind w:left="140"/>
        <w:rPr>
          <w:rFonts w:ascii="Times New Roman"/>
        </w:rPr>
      </w:pPr>
      <w:r>
        <w:rPr>
          <w:rFonts w:ascii="Times New Roman"/>
        </w:rPr>
        <w:t>And</w:t>
      </w:r>
      <w:r>
        <w:rPr>
          <w:rFonts w:ascii="Times New Roman"/>
          <w:spacing w:val="-7"/>
        </w:rPr>
        <w:t> </w:t>
      </w:r>
      <w:r>
        <w:rPr>
          <w:rFonts w:ascii="Times New Roman"/>
        </w:rPr>
        <w:t>add</w:t>
      </w:r>
      <w:r>
        <w:rPr>
          <w:rFonts w:ascii="Times New Roman"/>
          <w:spacing w:val="-6"/>
        </w:rPr>
        <w:t> </w:t>
      </w:r>
      <w:r>
        <w:rPr>
          <w:rFonts w:ascii="Times New Roman"/>
        </w:rPr>
        <w:t>the</w:t>
      </w:r>
      <w:r>
        <w:rPr>
          <w:rFonts w:ascii="Times New Roman"/>
          <w:spacing w:val="-6"/>
        </w:rPr>
        <w:t> </w:t>
      </w:r>
      <w:r>
        <w:rPr>
          <w:rFonts w:ascii="Times New Roman"/>
        </w:rPr>
        <w:t>desired</w:t>
      </w:r>
      <w:r>
        <w:rPr>
          <w:rFonts w:ascii="Times New Roman"/>
          <w:spacing w:val="-6"/>
        </w:rPr>
        <w:t> </w:t>
      </w:r>
      <w:r>
        <w:rPr>
          <w:rFonts w:ascii="Times New Roman"/>
        </w:rPr>
        <w:t>view</w:t>
      </w:r>
      <w:r>
        <w:rPr>
          <w:rFonts w:ascii="Times New Roman"/>
          <w:spacing w:val="-6"/>
        </w:rPr>
        <w:t> </w:t>
      </w:r>
      <w:r>
        <w:rPr>
          <w:rFonts w:ascii="Times New Roman"/>
        </w:rPr>
        <w:t>style</w:t>
      </w:r>
      <w:r>
        <w:rPr>
          <w:rFonts w:ascii="Times New Roman"/>
          <w:spacing w:val="-6"/>
        </w:rPr>
        <w:t> </w:t>
      </w:r>
      <w:r>
        <w:rPr>
          <w:rFonts w:ascii="Times New Roman"/>
        </w:rPr>
        <w:t>to</w:t>
      </w:r>
      <w:r>
        <w:rPr>
          <w:rFonts w:ascii="Times New Roman"/>
          <w:spacing w:val="-6"/>
        </w:rPr>
        <w:t> </w:t>
      </w:r>
      <w:r>
        <w:rPr>
          <w:rFonts w:ascii="Times New Roman"/>
        </w:rPr>
        <w:t>the</w:t>
      </w:r>
      <w:r>
        <w:rPr>
          <w:rFonts w:ascii="Times New Roman"/>
          <w:spacing w:val="-6"/>
        </w:rPr>
        <w:t> </w:t>
      </w:r>
      <w:r>
        <w:rPr>
          <w:rFonts w:ascii="Times New Roman"/>
        </w:rPr>
        <w:t>existing</w:t>
      </w:r>
      <w:r>
        <w:rPr>
          <w:rFonts w:ascii="Times New Roman"/>
          <w:spacing w:val="-6"/>
        </w:rPr>
        <w:t> </w:t>
      </w:r>
      <w:r>
        <w:rPr>
          <w:rFonts w:ascii="Times New Roman"/>
        </w:rPr>
        <w:t>styles</w:t>
      </w:r>
      <w:r>
        <w:rPr>
          <w:rFonts w:ascii="Times New Roman"/>
          <w:spacing w:val="-6"/>
        </w:rPr>
        <w:t> </w:t>
      </w:r>
      <w:r>
        <w:rPr>
          <w:rFonts w:ascii="Times New Roman"/>
        </w:rPr>
        <w:t>(minus</w:t>
      </w:r>
      <w:r>
        <w:rPr>
          <w:rFonts w:ascii="Times New Roman"/>
          <w:spacing w:val="-6"/>
        </w:rPr>
        <w:t> </w:t>
      </w:r>
      <w:r>
        <w:rPr>
          <w:rFonts w:ascii="Times New Roman"/>
        </w:rPr>
        <w:t>the</w:t>
      </w:r>
      <w:r>
        <w:rPr>
          <w:rFonts w:ascii="Times New Roman"/>
          <w:spacing w:val="-6"/>
        </w:rPr>
        <w:t> </w:t>
      </w:r>
      <w:r>
        <w:rPr>
          <w:rFonts w:ascii="Times New Roman"/>
        </w:rPr>
        <w:t>current</w:t>
      </w:r>
      <w:r>
        <w:rPr>
          <w:rFonts w:ascii="Times New Roman"/>
          <w:spacing w:val="-6"/>
        </w:rPr>
        <w:t> </w:t>
      </w:r>
      <w:r>
        <w:rPr>
          <w:rFonts w:ascii="Times New Roman"/>
        </w:rPr>
        <w:t>view</w:t>
      </w:r>
      <w:r>
        <w:rPr>
          <w:rFonts w:ascii="Times New Roman"/>
          <w:spacing w:val="-6"/>
        </w:rPr>
        <w:t> </w:t>
      </w:r>
      <w:r>
        <w:rPr>
          <w:rFonts w:ascii="Times New Roman"/>
        </w:rPr>
        <w:t>style)</w:t>
      </w:r>
      <w:r>
        <w:rPr>
          <w:rFonts w:ascii="Times New Roman"/>
          <w:spacing w:val="-6"/>
        </w:rPr>
        <w:t> </w:t>
      </w:r>
      <w:r>
        <w:rPr>
          <w:rFonts w:ascii="Times New Roman"/>
        </w:rPr>
        <w:t>of</w:t>
      </w:r>
      <w:r>
        <w:rPr>
          <w:rFonts w:ascii="Times New Roman"/>
          <w:spacing w:val="-6"/>
        </w:rPr>
        <w:t> </w:t>
      </w:r>
      <w:r>
        <w:rPr>
          <w:rFonts w:ascii="Times New Roman"/>
        </w:rPr>
        <w:t>the</w:t>
      </w:r>
      <w:r>
        <w:rPr>
          <w:rFonts w:ascii="Times New Roman"/>
          <w:spacing w:val="-6"/>
        </w:rPr>
        <w:t> </w:t>
      </w:r>
      <w:r>
        <w:rPr>
          <w:rFonts w:ascii="Times New Roman"/>
        </w:rPr>
        <w:t>listview</w:t>
      </w:r>
      <w:r>
        <w:rPr>
          <w:rFonts w:ascii="Times New Roman"/>
          <w:spacing w:val="-6"/>
        </w:rPr>
        <w:t> </w:t>
      </w:r>
      <w:r>
        <w:rPr>
          <w:rFonts w:ascii="Times New Roman"/>
          <w:spacing w:val="-2"/>
        </w:rPr>
        <w:t>control.</w:t>
      </w:r>
    </w:p>
    <w:p>
      <w:pPr>
        <w:pStyle w:val="BodyText"/>
        <w:rPr>
          <w:rFonts w:ascii="Times New Roman"/>
          <w:sz w:val="34"/>
        </w:rPr>
      </w:pPr>
    </w:p>
    <w:p>
      <w:pPr>
        <w:spacing w:before="1"/>
        <w:ind w:left="560" w:right="0" w:firstLine="0"/>
        <w:jc w:val="left"/>
        <w:rPr>
          <w:rFonts w:ascii="Times New Roman"/>
          <w:sz w:val="28"/>
        </w:rPr>
      </w:pPr>
      <w:r>
        <w:rPr>
          <w:rFonts w:ascii="Times New Roman"/>
          <w:sz w:val="28"/>
        </w:rPr>
        <w:t>invoke </w:t>
      </w:r>
      <w:r>
        <w:rPr>
          <w:rFonts w:ascii="Times New Roman"/>
          <w:spacing w:val="-2"/>
          <w:sz w:val="28"/>
        </w:rPr>
        <w:t>SetWindowLong,hList,GWL_STYLE,eax</w:t>
      </w:r>
    </w:p>
    <w:p>
      <w:pPr>
        <w:pStyle w:val="BodyText"/>
        <w:spacing w:before="3"/>
        <w:rPr>
          <w:rFonts w:ascii="Times New Roman"/>
          <w:sz w:val="34"/>
        </w:rPr>
      </w:pPr>
    </w:p>
    <w:p>
      <w:pPr>
        <w:spacing w:before="0"/>
        <w:ind w:left="140" w:right="0" w:firstLine="0"/>
        <w:jc w:val="left"/>
        <w:rPr>
          <w:rFonts w:ascii="Times New Roman"/>
          <w:sz w:val="26"/>
        </w:rPr>
      </w:pPr>
      <w:r>
        <w:rPr>
          <w:rFonts w:ascii="Times New Roman"/>
          <w:sz w:val="26"/>
        </w:rPr>
        <w:t>And</w:t>
      </w:r>
      <w:r>
        <w:rPr>
          <w:rFonts w:ascii="Times New Roman"/>
          <w:spacing w:val="-6"/>
          <w:sz w:val="26"/>
        </w:rPr>
        <w:t> </w:t>
      </w:r>
      <w:r>
        <w:rPr>
          <w:rFonts w:ascii="Times New Roman"/>
          <w:sz w:val="26"/>
        </w:rPr>
        <w:t>set</w:t>
      </w:r>
      <w:r>
        <w:rPr>
          <w:rFonts w:ascii="Times New Roman"/>
          <w:spacing w:val="-5"/>
          <w:sz w:val="26"/>
        </w:rPr>
        <w:t> </w:t>
      </w:r>
      <w:r>
        <w:rPr>
          <w:rFonts w:ascii="Times New Roman"/>
          <w:sz w:val="26"/>
        </w:rPr>
        <w:t>the</w:t>
      </w:r>
      <w:r>
        <w:rPr>
          <w:rFonts w:ascii="Times New Roman"/>
          <w:spacing w:val="-5"/>
          <w:sz w:val="26"/>
        </w:rPr>
        <w:t> </w:t>
      </w:r>
      <w:r>
        <w:rPr>
          <w:rFonts w:ascii="Times New Roman"/>
          <w:sz w:val="26"/>
        </w:rPr>
        <w:t>new</w:t>
      </w:r>
      <w:r>
        <w:rPr>
          <w:rFonts w:ascii="Times New Roman"/>
          <w:spacing w:val="-5"/>
          <w:sz w:val="26"/>
        </w:rPr>
        <w:t> </w:t>
      </w:r>
      <w:r>
        <w:rPr>
          <w:rFonts w:ascii="Times New Roman"/>
          <w:sz w:val="26"/>
        </w:rPr>
        <w:t>styles</w:t>
      </w:r>
      <w:r>
        <w:rPr>
          <w:rFonts w:ascii="Times New Roman"/>
          <w:spacing w:val="-6"/>
          <w:sz w:val="26"/>
        </w:rPr>
        <w:t> </w:t>
      </w:r>
      <w:r>
        <w:rPr>
          <w:rFonts w:ascii="Times New Roman"/>
          <w:sz w:val="26"/>
        </w:rPr>
        <w:t>with</w:t>
      </w:r>
      <w:r>
        <w:rPr>
          <w:rFonts w:ascii="Times New Roman"/>
          <w:spacing w:val="-5"/>
          <w:sz w:val="26"/>
        </w:rPr>
        <w:t> </w:t>
      </w:r>
      <w:r>
        <w:rPr>
          <w:rFonts w:ascii="Times New Roman"/>
          <w:b/>
          <w:color w:val="000054"/>
          <w:spacing w:val="-2"/>
          <w:sz w:val="26"/>
        </w:rPr>
        <w:t>SetWindowLong</w:t>
      </w:r>
      <w:r>
        <w:rPr>
          <w:rFonts w:ascii="Times New Roman"/>
          <w:spacing w:val="-2"/>
          <w:sz w:val="26"/>
        </w:rPr>
        <w:t>.</w:t>
      </w:r>
    </w:p>
    <w:p>
      <w:pPr>
        <w:pStyle w:val="BodyText"/>
        <w:spacing w:before="1"/>
        <w:rPr>
          <w:rFonts w:ascii="Times New Roman"/>
          <w:sz w:val="34"/>
        </w:rPr>
      </w:pPr>
    </w:p>
    <w:p>
      <w:pPr>
        <w:spacing w:before="0"/>
        <w:ind w:left="560" w:right="0" w:firstLine="0"/>
        <w:jc w:val="left"/>
        <w:rPr>
          <w:rFonts w:ascii="Times New Roman"/>
          <w:sz w:val="28"/>
        </w:rPr>
      </w:pPr>
      <w:r>
        <w:rPr>
          <w:rFonts w:ascii="Times New Roman"/>
          <w:sz w:val="28"/>
        </w:rPr>
        <w:t>pop </w:t>
      </w:r>
      <w:r>
        <w:rPr>
          <w:rFonts w:ascii="Times New Roman"/>
          <w:spacing w:val="-5"/>
          <w:sz w:val="28"/>
        </w:rPr>
        <w:t>edx</w:t>
      </w:r>
    </w:p>
    <w:p>
      <w:pPr>
        <w:spacing w:before="14"/>
        <w:ind w:left="560" w:right="0" w:firstLine="0"/>
        <w:jc w:val="left"/>
        <w:rPr>
          <w:rFonts w:ascii="Times New Roman"/>
          <w:sz w:val="28"/>
        </w:rPr>
      </w:pPr>
      <w:r>
        <w:rPr>
          <w:rFonts w:ascii="Times New Roman"/>
          <w:sz w:val="28"/>
        </w:rPr>
        <w:t>invoke CheckMenuRadioItem,hMenu,IDM_ICON,IDM_LIST, </w:t>
      </w:r>
      <w:r>
        <w:rPr>
          <w:rFonts w:ascii="Times New Roman"/>
          <w:spacing w:val="-2"/>
          <w:sz w:val="28"/>
        </w:rPr>
        <w:t>edx,MF_CHECKED</w:t>
      </w:r>
    </w:p>
    <w:p>
      <w:pPr>
        <w:spacing w:before="14"/>
        <w:ind w:left="350" w:right="0" w:firstLine="0"/>
        <w:jc w:val="left"/>
        <w:rPr>
          <w:rFonts w:ascii="Times New Roman"/>
          <w:sz w:val="28"/>
        </w:rPr>
      </w:pPr>
      <w:r>
        <w:rPr>
          <w:rFonts w:ascii="Times New Roman"/>
          <w:spacing w:val="-2"/>
          <w:sz w:val="28"/>
        </w:rPr>
        <w:t>.endif</w:t>
      </w:r>
    </w:p>
    <w:p>
      <w:pPr>
        <w:pStyle w:val="BodyText"/>
        <w:spacing w:before="3"/>
        <w:rPr>
          <w:rFonts w:ascii="Times New Roman"/>
          <w:sz w:val="34"/>
        </w:rPr>
      </w:pPr>
    </w:p>
    <w:p>
      <w:pPr>
        <w:pStyle w:val="BodyText"/>
        <w:ind w:left="140"/>
        <w:rPr>
          <w:rFonts w:ascii="Times New Roman"/>
        </w:rPr>
      </w:pPr>
      <w:r>
        <w:rPr>
          <w:rFonts w:ascii="Times New Roman"/>
        </w:rPr>
        <w:t>We</w:t>
      </w:r>
      <w:r>
        <w:rPr>
          <w:rFonts w:ascii="Times New Roman"/>
          <w:spacing w:val="-6"/>
        </w:rPr>
        <w:t> </w:t>
      </w:r>
      <w:r>
        <w:rPr>
          <w:rFonts w:ascii="Times New Roman"/>
        </w:rPr>
        <w:t>also</w:t>
      </w:r>
      <w:r>
        <w:rPr>
          <w:rFonts w:ascii="Times New Roman"/>
          <w:spacing w:val="-5"/>
        </w:rPr>
        <w:t> </w:t>
      </w:r>
      <w:r>
        <w:rPr>
          <w:rFonts w:ascii="Times New Roman"/>
        </w:rPr>
        <w:t>need</w:t>
      </w:r>
      <w:r>
        <w:rPr>
          <w:rFonts w:ascii="Times New Roman"/>
          <w:spacing w:val="-6"/>
        </w:rPr>
        <w:t> </w:t>
      </w:r>
      <w:r>
        <w:rPr>
          <w:rFonts w:ascii="Times New Roman"/>
        </w:rPr>
        <w:t>to</w:t>
      </w:r>
      <w:r>
        <w:rPr>
          <w:rFonts w:ascii="Times New Roman"/>
          <w:spacing w:val="-5"/>
        </w:rPr>
        <w:t> </w:t>
      </w:r>
      <w:r>
        <w:rPr>
          <w:rFonts w:ascii="Times New Roman"/>
        </w:rPr>
        <w:t>put</w:t>
      </w:r>
      <w:r>
        <w:rPr>
          <w:rFonts w:ascii="Times New Roman"/>
          <w:spacing w:val="-5"/>
        </w:rPr>
        <w:t> </w:t>
      </w:r>
      <w:r>
        <w:rPr>
          <w:rFonts w:ascii="Times New Roman"/>
        </w:rPr>
        <w:t>the</w:t>
      </w:r>
      <w:r>
        <w:rPr>
          <w:rFonts w:ascii="Times New Roman"/>
          <w:spacing w:val="-6"/>
        </w:rPr>
        <w:t> </w:t>
      </w:r>
      <w:r>
        <w:rPr>
          <w:rFonts w:ascii="Times New Roman"/>
        </w:rPr>
        <w:t>radio</w:t>
      </w:r>
      <w:r>
        <w:rPr>
          <w:rFonts w:ascii="Times New Roman"/>
          <w:spacing w:val="-5"/>
        </w:rPr>
        <w:t> </w:t>
      </w:r>
      <w:r>
        <w:rPr>
          <w:rFonts w:ascii="Times New Roman"/>
        </w:rPr>
        <w:t>button</w:t>
      </w:r>
      <w:r>
        <w:rPr>
          <w:rFonts w:ascii="Times New Roman"/>
          <w:spacing w:val="-5"/>
        </w:rPr>
        <w:t> </w:t>
      </w:r>
      <w:r>
        <w:rPr>
          <w:rFonts w:ascii="Times New Roman"/>
        </w:rPr>
        <w:t>in</w:t>
      </w:r>
      <w:r>
        <w:rPr>
          <w:rFonts w:ascii="Times New Roman"/>
          <w:spacing w:val="-6"/>
        </w:rPr>
        <w:t> </w:t>
      </w:r>
      <w:r>
        <w:rPr>
          <w:rFonts w:ascii="Times New Roman"/>
        </w:rPr>
        <w:t>front</w:t>
      </w:r>
      <w:r>
        <w:rPr>
          <w:rFonts w:ascii="Times New Roman"/>
          <w:spacing w:val="-5"/>
        </w:rPr>
        <w:t> </w:t>
      </w:r>
      <w:r>
        <w:rPr>
          <w:rFonts w:ascii="Times New Roman"/>
        </w:rPr>
        <w:t>of</w:t>
      </w:r>
      <w:r>
        <w:rPr>
          <w:rFonts w:ascii="Times New Roman"/>
          <w:spacing w:val="-5"/>
        </w:rPr>
        <w:t> </w:t>
      </w:r>
      <w:r>
        <w:rPr>
          <w:rFonts w:ascii="Times New Roman"/>
        </w:rPr>
        <w:t>the</w:t>
      </w:r>
      <w:r>
        <w:rPr>
          <w:rFonts w:ascii="Times New Roman"/>
          <w:spacing w:val="-6"/>
        </w:rPr>
        <w:t> </w:t>
      </w:r>
      <w:r>
        <w:rPr>
          <w:rFonts w:ascii="Times New Roman"/>
        </w:rPr>
        <w:t>selected</w:t>
      </w:r>
      <w:r>
        <w:rPr>
          <w:rFonts w:ascii="Times New Roman"/>
          <w:spacing w:val="-5"/>
        </w:rPr>
        <w:t> </w:t>
      </w:r>
      <w:r>
        <w:rPr>
          <w:rFonts w:ascii="Times New Roman"/>
        </w:rPr>
        <w:t>view</w:t>
      </w:r>
      <w:r>
        <w:rPr>
          <w:rFonts w:ascii="Times New Roman"/>
          <w:spacing w:val="-5"/>
        </w:rPr>
        <w:t> </w:t>
      </w:r>
      <w:r>
        <w:rPr>
          <w:rFonts w:ascii="Times New Roman"/>
        </w:rPr>
        <w:t>menu</w:t>
      </w:r>
      <w:r>
        <w:rPr>
          <w:rFonts w:ascii="Times New Roman"/>
          <w:spacing w:val="-6"/>
        </w:rPr>
        <w:t> </w:t>
      </w:r>
      <w:r>
        <w:rPr>
          <w:rFonts w:ascii="Times New Roman"/>
        </w:rPr>
        <w:t>item.</w:t>
      </w:r>
      <w:r>
        <w:rPr>
          <w:rFonts w:ascii="Times New Roman"/>
          <w:spacing w:val="-5"/>
        </w:rPr>
        <w:t> </w:t>
      </w:r>
      <w:r>
        <w:rPr>
          <w:rFonts w:ascii="Times New Roman"/>
        </w:rPr>
        <w:t>Thus</w:t>
      </w:r>
      <w:r>
        <w:rPr>
          <w:rFonts w:ascii="Times New Roman"/>
          <w:spacing w:val="-5"/>
        </w:rPr>
        <w:t> </w:t>
      </w:r>
      <w:r>
        <w:rPr>
          <w:rFonts w:ascii="Times New Roman"/>
        </w:rPr>
        <w:t>we</w:t>
      </w:r>
      <w:r>
        <w:rPr>
          <w:rFonts w:ascii="Times New Roman"/>
          <w:spacing w:val="-6"/>
        </w:rPr>
        <w:t> </w:t>
      </w:r>
      <w:r>
        <w:rPr>
          <w:rFonts w:ascii="Times New Roman"/>
          <w:spacing w:val="-4"/>
        </w:rPr>
        <w:t>call</w:t>
      </w:r>
    </w:p>
    <w:p>
      <w:pPr>
        <w:spacing w:before="12"/>
        <w:ind w:left="140" w:right="0" w:firstLine="0"/>
        <w:jc w:val="left"/>
        <w:rPr>
          <w:rFonts w:ascii="Times New Roman"/>
          <w:sz w:val="26"/>
        </w:rPr>
      </w:pPr>
      <w:r>
        <w:rPr>
          <w:rFonts w:ascii="Times New Roman"/>
          <w:b/>
          <w:color w:val="000054"/>
          <w:sz w:val="26"/>
        </w:rPr>
        <w:t>CheckMenuRadioItem</w:t>
      </w:r>
      <w:r>
        <w:rPr>
          <w:rFonts w:ascii="Times New Roman"/>
          <w:sz w:val="26"/>
        </w:rPr>
        <w:t>,</w:t>
      </w:r>
      <w:r>
        <w:rPr>
          <w:rFonts w:ascii="Times New Roman"/>
          <w:spacing w:val="-8"/>
          <w:sz w:val="26"/>
        </w:rPr>
        <w:t> </w:t>
      </w:r>
      <w:r>
        <w:rPr>
          <w:rFonts w:ascii="Times New Roman"/>
          <w:sz w:val="26"/>
        </w:rPr>
        <w:t>passing</w:t>
      </w:r>
      <w:r>
        <w:rPr>
          <w:rFonts w:ascii="Times New Roman"/>
          <w:spacing w:val="-8"/>
          <w:sz w:val="26"/>
        </w:rPr>
        <w:t> </w:t>
      </w:r>
      <w:r>
        <w:rPr>
          <w:rFonts w:ascii="Times New Roman"/>
          <w:sz w:val="26"/>
        </w:rPr>
        <w:t>the</w:t>
      </w:r>
      <w:r>
        <w:rPr>
          <w:rFonts w:ascii="Times New Roman"/>
          <w:spacing w:val="-8"/>
          <w:sz w:val="26"/>
        </w:rPr>
        <w:t> </w:t>
      </w:r>
      <w:r>
        <w:rPr>
          <w:rFonts w:ascii="Times New Roman"/>
          <w:sz w:val="26"/>
        </w:rPr>
        <w:t>current</w:t>
      </w:r>
      <w:r>
        <w:rPr>
          <w:rFonts w:ascii="Times New Roman"/>
          <w:spacing w:val="-8"/>
          <w:sz w:val="26"/>
        </w:rPr>
        <w:t> </w:t>
      </w:r>
      <w:r>
        <w:rPr>
          <w:rFonts w:ascii="Times New Roman"/>
          <w:sz w:val="26"/>
        </w:rPr>
        <w:t>view</w:t>
      </w:r>
      <w:r>
        <w:rPr>
          <w:rFonts w:ascii="Times New Roman"/>
          <w:spacing w:val="-8"/>
          <w:sz w:val="26"/>
        </w:rPr>
        <w:t> </w:t>
      </w:r>
      <w:r>
        <w:rPr>
          <w:rFonts w:ascii="Times New Roman"/>
          <w:sz w:val="26"/>
        </w:rPr>
        <w:t>style</w:t>
      </w:r>
      <w:r>
        <w:rPr>
          <w:rFonts w:ascii="Times New Roman"/>
          <w:spacing w:val="-8"/>
          <w:sz w:val="26"/>
        </w:rPr>
        <w:t> </w:t>
      </w:r>
      <w:r>
        <w:rPr>
          <w:rFonts w:ascii="Times New Roman"/>
          <w:sz w:val="26"/>
        </w:rPr>
        <w:t>(double</w:t>
      </w:r>
      <w:r>
        <w:rPr>
          <w:rFonts w:ascii="Times New Roman"/>
          <w:spacing w:val="-8"/>
          <w:sz w:val="26"/>
        </w:rPr>
        <w:t> </w:t>
      </w:r>
      <w:r>
        <w:rPr>
          <w:rFonts w:ascii="Times New Roman"/>
          <w:sz w:val="26"/>
        </w:rPr>
        <w:t>as</w:t>
      </w:r>
      <w:r>
        <w:rPr>
          <w:rFonts w:ascii="Times New Roman"/>
          <w:spacing w:val="-8"/>
          <w:sz w:val="26"/>
        </w:rPr>
        <w:t> </w:t>
      </w:r>
      <w:r>
        <w:rPr>
          <w:rFonts w:ascii="Times New Roman"/>
          <w:sz w:val="26"/>
        </w:rPr>
        <w:t>menu</w:t>
      </w:r>
      <w:r>
        <w:rPr>
          <w:rFonts w:ascii="Times New Roman"/>
          <w:spacing w:val="-8"/>
          <w:sz w:val="26"/>
        </w:rPr>
        <w:t> </w:t>
      </w:r>
      <w:r>
        <w:rPr>
          <w:rFonts w:ascii="Times New Roman"/>
          <w:sz w:val="26"/>
        </w:rPr>
        <w:t>ID)</w:t>
      </w:r>
      <w:r>
        <w:rPr>
          <w:rFonts w:ascii="Times New Roman"/>
          <w:spacing w:val="-7"/>
          <w:sz w:val="26"/>
        </w:rPr>
        <w:t> </w:t>
      </w:r>
      <w:r>
        <w:rPr>
          <w:rFonts w:ascii="Times New Roman"/>
          <w:sz w:val="26"/>
        </w:rPr>
        <w:t>to</w:t>
      </w:r>
      <w:r>
        <w:rPr>
          <w:rFonts w:ascii="Times New Roman"/>
          <w:spacing w:val="-8"/>
          <w:sz w:val="26"/>
        </w:rPr>
        <w:t> </w:t>
      </w:r>
      <w:r>
        <w:rPr>
          <w:rFonts w:ascii="Times New Roman"/>
          <w:spacing w:val="-5"/>
          <w:sz w:val="26"/>
        </w:rPr>
        <w:t>it.</w:t>
      </w:r>
    </w:p>
    <w:p>
      <w:pPr>
        <w:pStyle w:val="BodyText"/>
        <w:rPr>
          <w:rFonts w:ascii="Times New Roman"/>
          <w:sz w:val="34"/>
        </w:rPr>
      </w:pPr>
    </w:p>
    <w:p>
      <w:pPr>
        <w:pStyle w:val="BodyText"/>
        <w:ind w:left="140"/>
        <w:rPr>
          <w:rFonts w:ascii="Times New Roman"/>
        </w:rPr>
      </w:pPr>
      <w:r>
        <w:rPr>
          <w:rFonts w:ascii="Times New Roman"/>
        </w:rPr>
        <w:t>When</w:t>
      </w:r>
      <w:r>
        <w:rPr>
          <w:rFonts w:ascii="Times New Roman"/>
          <w:spacing w:val="-6"/>
        </w:rPr>
        <w:t> </w:t>
      </w:r>
      <w:r>
        <w:rPr>
          <w:rFonts w:ascii="Times New Roman"/>
        </w:rPr>
        <w:t>the</w:t>
      </w:r>
      <w:r>
        <w:rPr>
          <w:rFonts w:ascii="Times New Roman"/>
          <w:spacing w:val="-6"/>
        </w:rPr>
        <w:t> </w:t>
      </w:r>
      <w:r>
        <w:rPr>
          <w:rFonts w:ascii="Times New Roman"/>
        </w:rPr>
        <w:t>user</w:t>
      </w:r>
      <w:r>
        <w:rPr>
          <w:rFonts w:ascii="Times New Roman"/>
          <w:spacing w:val="-5"/>
        </w:rPr>
        <w:t> </w:t>
      </w:r>
      <w:r>
        <w:rPr>
          <w:rFonts w:ascii="Times New Roman"/>
        </w:rPr>
        <w:t>clicks</w:t>
      </w:r>
      <w:r>
        <w:rPr>
          <w:rFonts w:ascii="Times New Roman"/>
          <w:spacing w:val="-6"/>
        </w:rPr>
        <w:t> </w:t>
      </w:r>
      <w:r>
        <w:rPr>
          <w:rFonts w:ascii="Times New Roman"/>
        </w:rPr>
        <w:t>on</w:t>
      </w:r>
      <w:r>
        <w:rPr>
          <w:rFonts w:ascii="Times New Roman"/>
          <w:spacing w:val="-5"/>
        </w:rPr>
        <w:t> </w:t>
      </w:r>
      <w:r>
        <w:rPr>
          <w:rFonts w:ascii="Times New Roman"/>
        </w:rPr>
        <w:t>the</w:t>
      </w:r>
      <w:r>
        <w:rPr>
          <w:rFonts w:ascii="Times New Roman"/>
          <w:spacing w:val="-6"/>
        </w:rPr>
        <w:t> </w:t>
      </w:r>
      <w:r>
        <w:rPr>
          <w:rFonts w:ascii="Times New Roman"/>
        </w:rPr>
        <w:t>column</w:t>
      </w:r>
      <w:r>
        <w:rPr>
          <w:rFonts w:ascii="Times New Roman"/>
          <w:spacing w:val="-5"/>
        </w:rPr>
        <w:t> </w:t>
      </w:r>
      <w:r>
        <w:rPr>
          <w:rFonts w:ascii="Times New Roman"/>
        </w:rPr>
        <w:t>headers</w:t>
      </w:r>
      <w:r>
        <w:rPr>
          <w:rFonts w:ascii="Times New Roman"/>
          <w:spacing w:val="-6"/>
        </w:rPr>
        <w:t> </w:t>
      </w:r>
      <w:r>
        <w:rPr>
          <w:rFonts w:ascii="Times New Roman"/>
        </w:rPr>
        <w:t>in</w:t>
      </w:r>
      <w:r>
        <w:rPr>
          <w:rFonts w:ascii="Times New Roman"/>
          <w:spacing w:val="-5"/>
        </w:rPr>
        <w:t> </w:t>
      </w:r>
      <w:r>
        <w:rPr>
          <w:rFonts w:ascii="Times New Roman"/>
        </w:rPr>
        <w:t>the</w:t>
      </w:r>
      <w:r>
        <w:rPr>
          <w:rFonts w:ascii="Times New Roman"/>
          <w:spacing w:val="-6"/>
        </w:rPr>
        <w:t> </w:t>
      </w:r>
      <w:r>
        <w:rPr>
          <w:rFonts w:ascii="Times New Roman"/>
        </w:rPr>
        <w:t>report</w:t>
      </w:r>
      <w:r>
        <w:rPr>
          <w:rFonts w:ascii="Times New Roman"/>
          <w:spacing w:val="-5"/>
        </w:rPr>
        <w:t> </w:t>
      </w:r>
      <w:r>
        <w:rPr>
          <w:rFonts w:ascii="Times New Roman"/>
        </w:rPr>
        <w:t>view,</w:t>
      </w:r>
      <w:r>
        <w:rPr>
          <w:rFonts w:ascii="Times New Roman"/>
          <w:spacing w:val="-6"/>
        </w:rPr>
        <w:t> </w:t>
      </w:r>
      <w:r>
        <w:rPr>
          <w:rFonts w:ascii="Times New Roman"/>
        </w:rPr>
        <w:t>we</w:t>
      </w:r>
      <w:r>
        <w:rPr>
          <w:rFonts w:ascii="Times New Roman"/>
          <w:spacing w:val="-5"/>
        </w:rPr>
        <w:t> </w:t>
      </w:r>
      <w:r>
        <w:rPr>
          <w:rFonts w:ascii="Times New Roman"/>
        </w:rPr>
        <w:t>want</w:t>
      </w:r>
      <w:r>
        <w:rPr>
          <w:rFonts w:ascii="Times New Roman"/>
          <w:spacing w:val="-6"/>
        </w:rPr>
        <w:t> </w:t>
      </w:r>
      <w:r>
        <w:rPr>
          <w:rFonts w:ascii="Times New Roman"/>
        </w:rPr>
        <w:t>to</w:t>
      </w:r>
      <w:r>
        <w:rPr>
          <w:rFonts w:ascii="Times New Roman"/>
          <w:spacing w:val="-5"/>
        </w:rPr>
        <w:t> </w:t>
      </w:r>
      <w:r>
        <w:rPr>
          <w:rFonts w:ascii="Times New Roman"/>
        </w:rPr>
        <w:t>sort</w:t>
      </w:r>
      <w:r>
        <w:rPr>
          <w:rFonts w:ascii="Times New Roman"/>
          <w:spacing w:val="-6"/>
        </w:rPr>
        <w:t> </w:t>
      </w:r>
      <w:r>
        <w:rPr>
          <w:rFonts w:ascii="Times New Roman"/>
        </w:rPr>
        <w:t>the</w:t>
      </w:r>
      <w:r>
        <w:rPr>
          <w:rFonts w:ascii="Times New Roman"/>
          <w:spacing w:val="-5"/>
        </w:rPr>
        <w:t> </w:t>
      </w:r>
      <w:r>
        <w:rPr>
          <w:rFonts w:ascii="Times New Roman"/>
        </w:rPr>
        <w:t>items</w:t>
      </w:r>
      <w:r>
        <w:rPr>
          <w:rFonts w:ascii="Times New Roman"/>
          <w:spacing w:val="-6"/>
        </w:rPr>
        <w:t> </w:t>
      </w:r>
      <w:r>
        <w:rPr>
          <w:rFonts w:ascii="Times New Roman"/>
        </w:rPr>
        <w:t>in</w:t>
      </w:r>
      <w:r>
        <w:rPr>
          <w:rFonts w:ascii="Times New Roman"/>
          <w:spacing w:val="-5"/>
        </w:rPr>
        <w:t> </w:t>
      </w:r>
      <w:r>
        <w:rPr>
          <w:rFonts w:ascii="Times New Roman"/>
        </w:rPr>
        <w:t>the</w:t>
      </w:r>
      <w:r>
        <w:rPr>
          <w:rFonts w:ascii="Times New Roman"/>
          <w:spacing w:val="-6"/>
        </w:rPr>
        <w:t> </w:t>
      </w:r>
      <w:r>
        <w:rPr>
          <w:rFonts w:ascii="Times New Roman"/>
        </w:rPr>
        <w:t>listview</w:t>
      </w:r>
      <w:r>
        <w:rPr>
          <w:rFonts w:ascii="Times New Roman"/>
          <w:spacing w:val="-5"/>
        </w:rPr>
        <w:t> </w:t>
      </w:r>
      <w:r>
        <w:rPr>
          <w:rFonts w:ascii="Times New Roman"/>
          <w:spacing w:val="-2"/>
        </w:rPr>
        <w:t>control.</w:t>
      </w:r>
    </w:p>
    <w:p>
      <w:pPr>
        <w:spacing w:after="0"/>
        <w:rPr>
          <w:rFonts w:ascii="Times New Roman"/>
        </w:rPr>
        <w:sectPr>
          <w:pgSz w:w="12240" w:h="15840"/>
          <w:pgMar w:header="77" w:footer="102" w:top="360" w:bottom="300" w:left="60" w:right="60"/>
        </w:sectPr>
      </w:pPr>
    </w:p>
    <w:p>
      <w:pPr>
        <w:spacing w:before="128"/>
        <w:ind w:left="140" w:right="0" w:firstLine="0"/>
        <w:jc w:val="left"/>
        <w:rPr>
          <w:rFonts w:ascii="Times New Roman"/>
          <w:sz w:val="26"/>
        </w:rPr>
      </w:pPr>
      <w:r>
        <w:rPr>
          <w:rFonts w:ascii="Times New Roman"/>
          <w:sz w:val="26"/>
        </w:rPr>
        <w:t>We</w:t>
      </w:r>
      <w:r>
        <w:rPr>
          <w:rFonts w:ascii="Times New Roman"/>
          <w:spacing w:val="-9"/>
          <w:sz w:val="26"/>
        </w:rPr>
        <w:t> </w:t>
      </w:r>
      <w:r>
        <w:rPr>
          <w:rFonts w:ascii="Times New Roman"/>
          <w:sz w:val="26"/>
        </w:rPr>
        <w:t>must</w:t>
      </w:r>
      <w:r>
        <w:rPr>
          <w:rFonts w:ascii="Times New Roman"/>
          <w:spacing w:val="-8"/>
          <w:sz w:val="26"/>
        </w:rPr>
        <w:t> </w:t>
      </w:r>
      <w:r>
        <w:rPr>
          <w:rFonts w:ascii="Times New Roman"/>
          <w:sz w:val="26"/>
        </w:rPr>
        <w:t>respond</w:t>
      </w:r>
      <w:r>
        <w:rPr>
          <w:rFonts w:ascii="Times New Roman"/>
          <w:spacing w:val="-8"/>
          <w:sz w:val="26"/>
        </w:rPr>
        <w:t> </w:t>
      </w:r>
      <w:r>
        <w:rPr>
          <w:rFonts w:ascii="Times New Roman"/>
          <w:sz w:val="26"/>
        </w:rPr>
        <w:t>to</w:t>
      </w:r>
      <w:r>
        <w:rPr>
          <w:rFonts w:ascii="Times New Roman"/>
          <w:spacing w:val="-8"/>
          <w:sz w:val="26"/>
        </w:rPr>
        <w:t> </w:t>
      </w:r>
      <w:r>
        <w:rPr>
          <w:rFonts w:ascii="Times New Roman"/>
          <w:b/>
          <w:color w:val="0000CC"/>
          <w:sz w:val="26"/>
        </w:rPr>
        <w:t>WM_NOTIFY</w:t>
      </w:r>
      <w:r>
        <w:rPr>
          <w:rFonts w:ascii="Times New Roman"/>
          <w:b/>
          <w:color w:val="0000CC"/>
          <w:spacing w:val="-8"/>
          <w:sz w:val="26"/>
        </w:rPr>
        <w:t> </w:t>
      </w:r>
      <w:r>
        <w:rPr>
          <w:rFonts w:ascii="Times New Roman"/>
          <w:spacing w:val="-2"/>
          <w:sz w:val="26"/>
        </w:rPr>
        <w:t>message.</w:t>
      </w:r>
    </w:p>
    <w:p>
      <w:pPr>
        <w:pStyle w:val="BodyText"/>
        <w:rPr>
          <w:rFonts w:ascii="Times New Roman"/>
          <w:sz w:val="34"/>
        </w:rPr>
      </w:pPr>
    </w:p>
    <w:p>
      <w:pPr>
        <w:spacing w:line="249" w:lineRule="auto" w:before="0"/>
        <w:ind w:left="420" w:right="8444" w:hanging="140"/>
        <w:jc w:val="left"/>
        <w:rPr>
          <w:rFonts w:ascii="Times New Roman"/>
          <w:sz w:val="28"/>
        </w:rPr>
      </w:pPr>
      <w:r>
        <w:rPr>
          <w:rFonts w:ascii="Times New Roman"/>
          <w:sz w:val="28"/>
        </w:rPr>
        <w:t>.elseif</w:t>
      </w:r>
      <w:r>
        <w:rPr>
          <w:rFonts w:ascii="Times New Roman"/>
          <w:spacing w:val="-18"/>
          <w:sz w:val="28"/>
        </w:rPr>
        <w:t> </w:t>
      </w:r>
      <w:r>
        <w:rPr>
          <w:rFonts w:ascii="Times New Roman"/>
          <w:sz w:val="28"/>
        </w:rPr>
        <w:t>uMsg==WM_NOTIFY push edi</w:t>
      </w:r>
    </w:p>
    <w:p>
      <w:pPr>
        <w:spacing w:before="3"/>
        <w:ind w:left="420" w:right="0" w:firstLine="0"/>
        <w:jc w:val="left"/>
        <w:rPr>
          <w:rFonts w:ascii="Times New Roman"/>
          <w:sz w:val="28"/>
        </w:rPr>
      </w:pPr>
      <w:r>
        <w:rPr>
          <w:rFonts w:ascii="Times New Roman"/>
          <w:sz w:val="28"/>
        </w:rPr>
        <w:t>mov </w:t>
      </w:r>
      <w:r>
        <w:rPr>
          <w:rFonts w:ascii="Times New Roman"/>
          <w:spacing w:val="-2"/>
          <w:sz w:val="28"/>
        </w:rPr>
        <w:t>edi,lParam</w:t>
      </w:r>
    </w:p>
    <w:p>
      <w:pPr>
        <w:spacing w:line="249" w:lineRule="auto" w:before="14"/>
        <w:ind w:left="420" w:right="8750" w:firstLine="0"/>
        <w:jc w:val="left"/>
        <w:rPr>
          <w:rFonts w:ascii="Times New Roman"/>
          <w:sz w:val="28"/>
        </w:rPr>
      </w:pPr>
      <w:r>
        <w:rPr>
          <w:rFonts w:ascii="Times New Roman"/>
          <w:sz w:val="28"/>
        </w:rPr>
        <w:t>assume edi:ptr NMHDR mov</w:t>
      </w:r>
      <w:r>
        <w:rPr>
          <w:rFonts w:ascii="Times New Roman"/>
          <w:spacing w:val="-2"/>
          <w:sz w:val="28"/>
        </w:rPr>
        <w:t> </w:t>
      </w:r>
      <w:r>
        <w:rPr>
          <w:rFonts w:ascii="Times New Roman"/>
          <w:spacing w:val="-2"/>
          <w:sz w:val="28"/>
        </w:rPr>
        <w:t>eax,[edi].hwndFrom</w:t>
      </w:r>
    </w:p>
    <w:p>
      <w:pPr>
        <w:spacing w:before="2"/>
        <w:ind w:left="420" w:right="0" w:firstLine="0"/>
        <w:jc w:val="left"/>
        <w:rPr>
          <w:rFonts w:ascii="Times New Roman"/>
          <w:sz w:val="28"/>
        </w:rPr>
      </w:pPr>
      <w:r>
        <w:rPr>
          <w:rFonts w:ascii="Times New Roman"/>
          <w:sz w:val="28"/>
        </w:rPr>
        <w:t>.if</w:t>
      </w:r>
      <w:r>
        <w:rPr>
          <w:rFonts w:ascii="Times New Roman"/>
          <w:spacing w:val="-4"/>
          <w:sz w:val="28"/>
        </w:rPr>
        <w:t> </w:t>
      </w:r>
      <w:r>
        <w:rPr>
          <w:rFonts w:ascii="Times New Roman"/>
          <w:spacing w:val="-2"/>
          <w:sz w:val="28"/>
        </w:rPr>
        <w:t>eax==hList</w:t>
      </w:r>
    </w:p>
    <w:p>
      <w:pPr>
        <w:pStyle w:val="BodyText"/>
        <w:spacing w:before="4"/>
        <w:rPr>
          <w:rFonts w:ascii="Times New Roman"/>
          <w:sz w:val="34"/>
        </w:rPr>
      </w:pPr>
    </w:p>
    <w:p>
      <w:pPr>
        <w:pStyle w:val="BodyText"/>
        <w:spacing w:line="249" w:lineRule="auto"/>
        <w:ind w:left="140" w:right="300"/>
        <w:rPr>
          <w:rFonts w:ascii="Times New Roman"/>
        </w:rPr>
      </w:pPr>
      <w:r>
        <w:rPr>
          <w:rFonts w:ascii="Times New Roman"/>
        </w:rPr>
        <w:t>When</w:t>
      </w:r>
      <w:r>
        <w:rPr>
          <w:rFonts w:ascii="Times New Roman"/>
          <w:spacing w:val="-7"/>
        </w:rPr>
        <w:t> </w:t>
      </w:r>
      <w:r>
        <w:rPr>
          <w:rFonts w:ascii="Times New Roman"/>
        </w:rPr>
        <w:t>we</w:t>
      </w:r>
      <w:r>
        <w:rPr>
          <w:rFonts w:ascii="Times New Roman"/>
          <w:spacing w:val="-7"/>
        </w:rPr>
        <w:t> </w:t>
      </w:r>
      <w:r>
        <w:rPr>
          <w:rFonts w:ascii="Times New Roman"/>
        </w:rPr>
        <w:t>receive</w:t>
      </w:r>
      <w:r>
        <w:rPr>
          <w:rFonts w:ascii="Times New Roman"/>
          <w:spacing w:val="-7"/>
        </w:rPr>
        <w:t> </w:t>
      </w:r>
      <w:r>
        <w:rPr>
          <w:rFonts w:ascii="Times New Roman"/>
          <w:b/>
          <w:color w:val="0000CC"/>
        </w:rPr>
        <w:t>WM_NOTIFY</w:t>
      </w:r>
      <w:r>
        <w:rPr>
          <w:rFonts w:ascii="Times New Roman"/>
          <w:b/>
          <w:color w:val="0000CC"/>
          <w:spacing w:val="-7"/>
        </w:rPr>
        <w:t> </w:t>
      </w:r>
      <w:r>
        <w:rPr>
          <w:rFonts w:ascii="Times New Roman"/>
        </w:rPr>
        <w:t>message,</w:t>
      </w:r>
      <w:r>
        <w:rPr>
          <w:rFonts w:ascii="Times New Roman"/>
          <w:spacing w:val="-7"/>
        </w:rPr>
        <w:t> </w:t>
      </w:r>
      <w:r>
        <w:rPr>
          <w:rFonts w:ascii="Times New Roman"/>
        </w:rPr>
        <w:t>lParam</w:t>
      </w:r>
      <w:r>
        <w:rPr>
          <w:rFonts w:ascii="Times New Roman"/>
          <w:spacing w:val="-7"/>
        </w:rPr>
        <w:t> </w:t>
      </w:r>
      <w:r>
        <w:rPr>
          <w:rFonts w:ascii="Times New Roman"/>
        </w:rPr>
        <w:t>contains</w:t>
      </w:r>
      <w:r>
        <w:rPr>
          <w:rFonts w:ascii="Times New Roman"/>
          <w:spacing w:val="-7"/>
        </w:rPr>
        <w:t> </w:t>
      </w:r>
      <w:r>
        <w:rPr>
          <w:rFonts w:ascii="Times New Roman"/>
        </w:rPr>
        <w:t>the</w:t>
      </w:r>
      <w:r>
        <w:rPr>
          <w:rFonts w:ascii="Times New Roman"/>
          <w:spacing w:val="-7"/>
        </w:rPr>
        <w:t> </w:t>
      </w:r>
      <w:r>
        <w:rPr>
          <w:rFonts w:ascii="Times New Roman"/>
        </w:rPr>
        <w:t>pointer</w:t>
      </w:r>
      <w:r>
        <w:rPr>
          <w:rFonts w:ascii="Times New Roman"/>
          <w:spacing w:val="-7"/>
        </w:rPr>
        <w:t> </w:t>
      </w:r>
      <w:r>
        <w:rPr>
          <w:rFonts w:ascii="Times New Roman"/>
        </w:rPr>
        <w:t>to</w:t>
      </w:r>
      <w:r>
        <w:rPr>
          <w:rFonts w:ascii="Times New Roman"/>
          <w:spacing w:val="-7"/>
        </w:rPr>
        <w:t> </w:t>
      </w:r>
      <w:r>
        <w:rPr>
          <w:rFonts w:ascii="Times New Roman"/>
        </w:rPr>
        <w:t>an</w:t>
      </w:r>
      <w:r>
        <w:rPr>
          <w:rFonts w:ascii="Times New Roman"/>
          <w:spacing w:val="-7"/>
        </w:rPr>
        <w:t> </w:t>
      </w:r>
      <w:r>
        <w:rPr>
          <w:rFonts w:ascii="Times New Roman"/>
          <w:b/>
          <w:color w:val="0000CC"/>
        </w:rPr>
        <w:t>NMHDR</w:t>
      </w:r>
      <w:r>
        <w:rPr>
          <w:rFonts w:ascii="Times New Roman"/>
          <w:b/>
          <w:color w:val="0000CC"/>
          <w:spacing w:val="-7"/>
        </w:rPr>
        <w:t> </w:t>
      </w:r>
      <w:r>
        <w:rPr>
          <w:rFonts w:ascii="Times New Roman"/>
        </w:rPr>
        <w:t>structure.</w:t>
      </w:r>
      <w:r>
        <w:rPr>
          <w:rFonts w:ascii="Times New Roman"/>
          <w:spacing w:val="-7"/>
        </w:rPr>
        <w:t> </w:t>
      </w:r>
      <w:r>
        <w:rPr>
          <w:rFonts w:ascii="Times New Roman"/>
        </w:rPr>
        <w:t>We</w:t>
      </w:r>
      <w:r>
        <w:rPr>
          <w:rFonts w:ascii="Times New Roman"/>
          <w:spacing w:val="-7"/>
        </w:rPr>
        <w:t> </w:t>
      </w:r>
      <w:r>
        <w:rPr>
          <w:rFonts w:ascii="Times New Roman"/>
        </w:rPr>
        <w:t>can</w:t>
      </w:r>
      <w:r>
        <w:rPr>
          <w:rFonts w:ascii="Times New Roman"/>
          <w:spacing w:val="-7"/>
        </w:rPr>
        <w:t> </w:t>
      </w:r>
      <w:r>
        <w:rPr>
          <w:rFonts w:ascii="Times New Roman"/>
        </w:rPr>
        <w:t>check if</w:t>
      </w:r>
      <w:r>
        <w:rPr>
          <w:rFonts w:ascii="Times New Roman"/>
          <w:spacing w:val="-1"/>
        </w:rPr>
        <w:t> </w:t>
      </w:r>
      <w:r>
        <w:rPr>
          <w:rFonts w:ascii="Times New Roman"/>
        </w:rPr>
        <w:t>this</w:t>
      </w:r>
      <w:r>
        <w:rPr>
          <w:rFonts w:ascii="Times New Roman"/>
          <w:spacing w:val="-1"/>
        </w:rPr>
        <w:t> </w:t>
      </w:r>
      <w:r>
        <w:rPr>
          <w:rFonts w:ascii="Times New Roman"/>
        </w:rPr>
        <w:t>message</w:t>
      </w:r>
      <w:r>
        <w:rPr>
          <w:rFonts w:ascii="Times New Roman"/>
          <w:spacing w:val="-1"/>
        </w:rPr>
        <w:t> </w:t>
      </w:r>
      <w:r>
        <w:rPr>
          <w:rFonts w:ascii="Times New Roman"/>
        </w:rPr>
        <w:t>is</w:t>
      </w:r>
      <w:r>
        <w:rPr>
          <w:rFonts w:ascii="Times New Roman"/>
          <w:spacing w:val="-1"/>
        </w:rPr>
        <w:t> </w:t>
      </w:r>
      <w:r>
        <w:rPr>
          <w:rFonts w:ascii="Times New Roman"/>
        </w:rPr>
        <w:t>from</w:t>
      </w:r>
      <w:r>
        <w:rPr>
          <w:rFonts w:ascii="Times New Roman"/>
          <w:spacing w:val="-1"/>
        </w:rPr>
        <w:t> </w:t>
      </w:r>
      <w:r>
        <w:rPr>
          <w:rFonts w:ascii="Times New Roman"/>
        </w:rPr>
        <w:t>the</w:t>
      </w:r>
      <w:r>
        <w:rPr>
          <w:rFonts w:ascii="Times New Roman"/>
          <w:spacing w:val="-1"/>
        </w:rPr>
        <w:t> </w:t>
      </w:r>
      <w:r>
        <w:rPr>
          <w:rFonts w:ascii="Times New Roman"/>
        </w:rPr>
        <w:t>listview</w:t>
      </w:r>
      <w:r>
        <w:rPr>
          <w:rFonts w:ascii="Times New Roman"/>
          <w:spacing w:val="-1"/>
        </w:rPr>
        <w:t> </w:t>
      </w:r>
      <w:r>
        <w:rPr>
          <w:rFonts w:ascii="Times New Roman"/>
        </w:rPr>
        <w:t>control</w:t>
      </w:r>
      <w:r>
        <w:rPr>
          <w:rFonts w:ascii="Times New Roman"/>
          <w:spacing w:val="-1"/>
        </w:rPr>
        <w:t> </w:t>
      </w:r>
      <w:r>
        <w:rPr>
          <w:rFonts w:ascii="Times New Roman"/>
        </w:rPr>
        <w:t>by</w:t>
      </w:r>
      <w:r>
        <w:rPr>
          <w:rFonts w:ascii="Times New Roman"/>
          <w:spacing w:val="-1"/>
        </w:rPr>
        <w:t> </w:t>
      </w:r>
      <w:r>
        <w:rPr>
          <w:rFonts w:ascii="Times New Roman"/>
        </w:rPr>
        <w:t>comparing</w:t>
      </w:r>
      <w:r>
        <w:rPr>
          <w:rFonts w:ascii="Times New Roman"/>
          <w:spacing w:val="-1"/>
        </w:rPr>
        <w:t> </w:t>
      </w:r>
      <w:r>
        <w:rPr>
          <w:rFonts w:ascii="Times New Roman"/>
        </w:rPr>
        <w:t>the</w:t>
      </w:r>
      <w:r>
        <w:rPr>
          <w:rFonts w:ascii="Times New Roman"/>
          <w:spacing w:val="-1"/>
        </w:rPr>
        <w:t> </w:t>
      </w:r>
      <w:r>
        <w:rPr>
          <w:rFonts w:ascii="Times New Roman"/>
          <w:b/>
          <w:color w:val="000054"/>
        </w:rPr>
        <w:t>hwndFrom</w:t>
      </w:r>
      <w:r>
        <w:rPr>
          <w:rFonts w:ascii="Times New Roman"/>
          <w:b/>
          <w:color w:val="000054"/>
          <w:spacing w:val="-1"/>
        </w:rPr>
        <w:t> </w:t>
      </w:r>
      <w:r>
        <w:rPr>
          <w:rFonts w:ascii="Times New Roman"/>
        </w:rPr>
        <w:t>member</w:t>
      </w:r>
      <w:r>
        <w:rPr>
          <w:rFonts w:ascii="Times New Roman"/>
          <w:spacing w:val="-1"/>
        </w:rPr>
        <w:t> </w:t>
      </w:r>
      <w:r>
        <w:rPr>
          <w:rFonts w:ascii="Times New Roman"/>
        </w:rPr>
        <w:t>of</w:t>
      </w:r>
      <w:r>
        <w:rPr>
          <w:rFonts w:ascii="Times New Roman"/>
          <w:spacing w:val="-1"/>
        </w:rPr>
        <w:t> </w:t>
      </w:r>
      <w:r>
        <w:rPr>
          <w:rFonts w:ascii="Times New Roman"/>
          <w:b/>
          <w:color w:val="0000CC"/>
        </w:rPr>
        <w:t>NMHDR</w:t>
      </w:r>
      <w:r>
        <w:rPr>
          <w:rFonts w:ascii="Times New Roman"/>
          <w:b/>
          <w:color w:val="0000CC"/>
          <w:spacing w:val="-1"/>
        </w:rPr>
        <w:t> </w:t>
      </w:r>
      <w:r>
        <w:rPr>
          <w:rFonts w:ascii="Times New Roman"/>
        </w:rPr>
        <w:t>to</w:t>
      </w:r>
      <w:r>
        <w:rPr>
          <w:rFonts w:ascii="Times New Roman"/>
          <w:spacing w:val="-1"/>
        </w:rPr>
        <w:t> </w:t>
      </w:r>
      <w:r>
        <w:rPr>
          <w:rFonts w:ascii="Times New Roman"/>
        </w:rPr>
        <w:t>the</w:t>
      </w:r>
      <w:r>
        <w:rPr>
          <w:rFonts w:ascii="Times New Roman"/>
          <w:spacing w:val="-1"/>
        </w:rPr>
        <w:t> </w:t>
      </w:r>
      <w:r>
        <w:rPr>
          <w:rFonts w:ascii="Times New Roman"/>
        </w:rPr>
        <w:t>handle</w:t>
      </w:r>
      <w:r>
        <w:rPr>
          <w:rFonts w:ascii="Times New Roman"/>
          <w:spacing w:val="-1"/>
        </w:rPr>
        <w:t> </w:t>
      </w:r>
      <w:r>
        <w:rPr>
          <w:rFonts w:ascii="Times New Roman"/>
        </w:rPr>
        <w:t>to the listview control. If they match, we can assume that the notification came from the listview control.</w:t>
      </w:r>
    </w:p>
    <w:p>
      <w:pPr>
        <w:pStyle w:val="BodyText"/>
        <w:spacing w:before="10"/>
        <w:rPr>
          <w:rFonts w:ascii="Times New Roman"/>
          <w:sz w:val="32"/>
        </w:rPr>
      </w:pPr>
    </w:p>
    <w:p>
      <w:pPr>
        <w:spacing w:line="249" w:lineRule="auto" w:before="0"/>
        <w:ind w:left="700" w:right="6307" w:hanging="140"/>
        <w:jc w:val="left"/>
        <w:rPr>
          <w:rFonts w:ascii="Times New Roman"/>
          <w:sz w:val="28"/>
        </w:rPr>
      </w:pPr>
      <w:r>
        <w:rPr>
          <w:rFonts w:ascii="Times New Roman"/>
          <w:sz w:val="28"/>
        </w:rPr>
        <w:t>.if</w:t>
      </w:r>
      <w:r>
        <w:rPr>
          <w:rFonts w:ascii="Times New Roman"/>
          <w:spacing w:val="-18"/>
          <w:sz w:val="28"/>
        </w:rPr>
        <w:t> </w:t>
      </w:r>
      <w:r>
        <w:rPr>
          <w:rFonts w:ascii="Times New Roman"/>
          <w:sz w:val="28"/>
        </w:rPr>
        <w:t>[edi].code==LVN_COLUMNCLICK assume edi:ptr NM_LISTVIEW</w:t>
      </w:r>
    </w:p>
    <w:p>
      <w:pPr>
        <w:pStyle w:val="BodyText"/>
        <w:spacing w:before="4"/>
        <w:rPr>
          <w:rFonts w:ascii="Times New Roman"/>
          <w:sz w:val="33"/>
        </w:rPr>
      </w:pPr>
    </w:p>
    <w:p>
      <w:pPr>
        <w:pStyle w:val="BodyText"/>
        <w:spacing w:line="249" w:lineRule="auto"/>
        <w:ind w:left="140" w:right="223"/>
        <w:rPr>
          <w:rFonts w:ascii="Times New Roman"/>
        </w:rPr>
      </w:pPr>
      <w:r>
        <w:rPr>
          <w:rFonts w:ascii="Times New Roman"/>
        </w:rPr>
        <w:t>If</w:t>
      </w:r>
      <w:r>
        <w:rPr>
          <w:rFonts w:ascii="Times New Roman"/>
          <w:spacing w:val="-6"/>
        </w:rPr>
        <w:t> </w:t>
      </w:r>
      <w:r>
        <w:rPr>
          <w:rFonts w:ascii="Times New Roman"/>
        </w:rPr>
        <w:t>the</w:t>
      </w:r>
      <w:r>
        <w:rPr>
          <w:rFonts w:ascii="Times New Roman"/>
          <w:spacing w:val="-6"/>
        </w:rPr>
        <w:t> </w:t>
      </w:r>
      <w:r>
        <w:rPr>
          <w:rFonts w:ascii="Times New Roman"/>
        </w:rPr>
        <w:t>notification</w:t>
      </w:r>
      <w:r>
        <w:rPr>
          <w:rFonts w:ascii="Times New Roman"/>
          <w:spacing w:val="-6"/>
        </w:rPr>
        <w:t> </w:t>
      </w:r>
      <w:r>
        <w:rPr>
          <w:rFonts w:ascii="Times New Roman"/>
        </w:rPr>
        <w:t>is</w:t>
      </w:r>
      <w:r>
        <w:rPr>
          <w:rFonts w:ascii="Times New Roman"/>
          <w:spacing w:val="-6"/>
        </w:rPr>
        <w:t> </w:t>
      </w:r>
      <w:r>
        <w:rPr>
          <w:rFonts w:ascii="Times New Roman"/>
        </w:rPr>
        <w:t>from</w:t>
      </w:r>
      <w:r>
        <w:rPr>
          <w:rFonts w:ascii="Times New Roman"/>
          <w:spacing w:val="-6"/>
        </w:rPr>
        <w:t> </w:t>
      </w:r>
      <w:r>
        <w:rPr>
          <w:rFonts w:ascii="Times New Roman"/>
        </w:rPr>
        <w:t>the</w:t>
      </w:r>
      <w:r>
        <w:rPr>
          <w:rFonts w:ascii="Times New Roman"/>
          <w:spacing w:val="-6"/>
        </w:rPr>
        <w:t> </w:t>
      </w:r>
      <w:r>
        <w:rPr>
          <w:rFonts w:ascii="Times New Roman"/>
        </w:rPr>
        <w:t>listview</w:t>
      </w:r>
      <w:r>
        <w:rPr>
          <w:rFonts w:ascii="Times New Roman"/>
          <w:spacing w:val="-6"/>
        </w:rPr>
        <w:t> </w:t>
      </w:r>
      <w:r>
        <w:rPr>
          <w:rFonts w:ascii="Times New Roman"/>
        </w:rPr>
        <w:t>control,</w:t>
      </w:r>
      <w:r>
        <w:rPr>
          <w:rFonts w:ascii="Times New Roman"/>
          <w:spacing w:val="-6"/>
        </w:rPr>
        <w:t> </w:t>
      </w:r>
      <w:r>
        <w:rPr>
          <w:rFonts w:ascii="Times New Roman"/>
        </w:rPr>
        <w:t>we</w:t>
      </w:r>
      <w:r>
        <w:rPr>
          <w:rFonts w:ascii="Times New Roman"/>
          <w:spacing w:val="-6"/>
        </w:rPr>
        <w:t> </w:t>
      </w:r>
      <w:r>
        <w:rPr>
          <w:rFonts w:ascii="Times New Roman"/>
        </w:rPr>
        <w:t>check</w:t>
      </w:r>
      <w:r>
        <w:rPr>
          <w:rFonts w:ascii="Times New Roman"/>
          <w:spacing w:val="-6"/>
        </w:rPr>
        <w:t> </w:t>
      </w:r>
      <w:r>
        <w:rPr>
          <w:rFonts w:ascii="Times New Roman"/>
        </w:rPr>
        <w:t>if</w:t>
      </w:r>
      <w:r>
        <w:rPr>
          <w:rFonts w:ascii="Times New Roman"/>
          <w:spacing w:val="-6"/>
        </w:rPr>
        <w:t> </w:t>
      </w:r>
      <w:r>
        <w:rPr>
          <w:rFonts w:ascii="Times New Roman"/>
        </w:rPr>
        <w:t>the</w:t>
      </w:r>
      <w:r>
        <w:rPr>
          <w:rFonts w:ascii="Times New Roman"/>
          <w:spacing w:val="-6"/>
        </w:rPr>
        <w:t> </w:t>
      </w:r>
      <w:r>
        <w:rPr>
          <w:rFonts w:ascii="Times New Roman"/>
        </w:rPr>
        <w:t>code</w:t>
      </w:r>
      <w:r>
        <w:rPr>
          <w:rFonts w:ascii="Times New Roman"/>
          <w:spacing w:val="-6"/>
        </w:rPr>
        <w:t> </w:t>
      </w:r>
      <w:r>
        <w:rPr>
          <w:rFonts w:ascii="Times New Roman"/>
        </w:rPr>
        <w:t>is</w:t>
      </w:r>
      <w:r>
        <w:rPr>
          <w:rFonts w:ascii="Times New Roman"/>
          <w:spacing w:val="-6"/>
        </w:rPr>
        <w:t> </w:t>
      </w:r>
      <w:r>
        <w:rPr>
          <w:rFonts w:ascii="Times New Roman"/>
          <w:b/>
          <w:color w:val="0000CC"/>
        </w:rPr>
        <w:t>LVN_COLUMNCLICK</w:t>
      </w:r>
      <w:r>
        <w:rPr>
          <w:rFonts w:ascii="Times New Roman"/>
        </w:rPr>
        <w:t>.</w:t>
      </w:r>
      <w:r>
        <w:rPr>
          <w:rFonts w:ascii="Times New Roman"/>
          <w:spacing w:val="-6"/>
        </w:rPr>
        <w:t> </w:t>
      </w:r>
      <w:r>
        <w:rPr>
          <w:rFonts w:ascii="Times New Roman"/>
        </w:rPr>
        <w:t>If</w:t>
      </w:r>
      <w:r>
        <w:rPr>
          <w:rFonts w:ascii="Times New Roman"/>
          <w:spacing w:val="-6"/>
        </w:rPr>
        <w:t> </w:t>
      </w:r>
      <w:r>
        <w:rPr>
          <w:rFonts w:ascii="Times New Roman"/>
        </w:rPr>
        <w:t>it</w:t>
      </w:r>
      <w:r>
        <w:rPr>
          <w:rFonts w:ascii="Times New Roman"/>
          <w:spacing w:val="-6"/>
        </w:rPr>
        <w:t> </w:t>
      </w:r>
      <w:r>
        <w:rPr>
          <w:rFonts w:ascii="Times New Roman"/>
        </w:rPr>
        <w:t>is,</w:t>
      </w:r>
      <w:r>
        <w:rPr>
          <w:rFonts w:ascii="Times New Roman"/>
          <w:spacing w:val="-6"/>
        </w:rPr>
        <w:t> </w:t>
      </w:r>
      <w:r>
        <w:rPr>
          <w:rFonts w:ascii="Times New Roman"/>
        </w:rPr>
        <w:t>it</w:t>
      </w:r>
      <w:r>
        <w:rPr>
          <w:rFonts w:ascii="Times New Roman"/>
          <w:spacing w:val="-6"/>
        </w:rPr>
        <w:t> </w:t>
      </w:r>
      <w:r>
        <w:rPr>
          <w:rFonts w:ascii="Times New Roman"/>
        </w:rPr>
        <w:t>means the user clicks on a column header. In the case that the code is </w:t>
      </w:r>
      <w:r>
        <w:rPr>
          <w:rFonts w:ascii="Times New Roman"/>
          <w:b/>
          <w:color w:val="0000CC"/>
        </w:rPr>
        <w:t>LVN_COLUMNCLICK</w:t>
      </w:r>
      <w:r>
        <w:rPr>
          <w:rFonts w:ascii="Times New Roman"/>
        </w:rPr>
        <w:t>, we can assume that lParam contains the pointer to an </w:t>
      </w:r>
      <w:r>
        <w:rPr>
          <w:rFonts w:ascii="Times New Roman"/>
          <w:b/>
          <w:color w:val="0000CC"/>
        </w:rPr>
        <w:t>NM_LISTVIEW </w:t>
      </w:r>
      <w:r>
        <w:rPr>
          <w:rFonts w:ascii="Times New Roman"/>
        </w:rPr>
        <w:t>structure which is a superset of the </w:t>
      </w:r>
      <w:r>
        <w:rPr>
          <w:rFonts w:ascii="Times New Roman"/>
          <w:b/>
          <w:color w:val="0000CC"/>
        </w:rPr>
        <w:t>NMHDR </w:t>
      </w:r>
      <w:r>
        <w:rPr>
          <w:rFonts w:ascii="Times New Roman"/>
        </w:rPr>
        <w:t>structure. We then need to know on which column header the user clicks. Examination of </w:t>
      </w:r>
      <w:r>
        <w:rPr>
          <w:rFonts w:ascii="Times New Roman"/>
          <w:b/>
          <w:color w:val="000054"/>
        </w:rPr>
        <w:t>iSubItem </w:t>
      </w:r>
      <w:r>
        <w:rPr>
          <w:rFonts w:ascii="Times New Roman"/>
        </w:rPr>
        <w:t>member reveals this info. The value in iSubItem can be treated as the column number, starting from 0.</w:t>
      </w:r>
    </w:p>
    <w:p>
      <w:pPr>
        <w:pStyle w:val="BodyText"/>
        <w:spacing w:before="11"/>
        <w:rPr>
          <w:rFonts w:ascii="Times New Roman"/>
          <w:sz w:val="32"/>
        </w:rPr>
      </w:pPr>
    </w:p>
    <w:p>
      <w:pPr>
        <w:spacing w:before="0"/>
        <w:ind w:left="700" w:right="0" w:firstLine="0"/>
        <w:jc w:val="left"/>
        <w:rPr>
          <w:rFonts w:ascii="Times New Roman"/>
          <w:sz w:val="28"/>
        </w:rPr>
      </w:pPr>
      <w:r>
        <w:rPr>
          <w:rFonts w:ascii="Times New Roman"/>
          <w:sz w:val="28"/>
        </w:rPr>
        <w:t>.if</w:t>
      </w:r>
      <w:r>
        <w:rPr>
          <w:rFonts w:ascii="Times New Roman"/>
          <w:spacing w:val="-4"/>
          <w:sz w:val="28"/>
        </w:rPr>
        <w:t> </w:t>
      </w:r>
      <w:r>
        <w:rPr>
          <w:rFonts w:ascii="Times New Roman"/>
          <w:spacing w:val="-2"/>
          <w:sz w:val="28"/>
        </w:rPr>
        <w:t>[edi].iSubItem==1</w:t>
      </w:r>
    </w:p>
    <w:p>
      <w:pPr>
        <w:spacing w:before="14"/>
        <w:ind w:left="840" w:right="0" w:firstLine="0"/>
        <w:jc w:val="left"/>
        <w:rPr>
          <w:rFonts w:ascii="Times New Roman"/>
          <w:sz w:val="28"/>
        </w:rPr>
      </w:pPr>
      <w:r>
        <w:rPr>
          <w:rFonts w:ascii="Times New Roman"/>
          <w:sz w:val="28"/>
        </w:rPr>
        <w:t>.if</w:t>
      </w:r>
      <w:r>
        <w:rPr>
          <w:rFonts w:ascii="Times New Roman"/>
          <w:spacing w:val="-9"/>
          <w:sz w:val="28"/>
        </w:rPr>
        <w:t> </w:t>
      </w:r>
      <w:r>
        <w:rPr>
          <w:rFonts w:ascii="Times New Roman"/>
          <w:sz w:val="28"/>
        </w:rPr>
        <w:t>SizeSortOrder==0</w:t>
      </w:r>
      <w:r>
        <w:rPr>
          <w:rFonts w:ascii="Times New Roman"/>
          <w:spacing w:val="-9"/>
          <w:sz w:val="28"/>
        </w:rPr>
        <w:t> </w:t>
      </w:r>
      <w:r>
        <w:rPr>
          <w:rFonts w:ascii="Times New Roman"/>
          <w:sz w:val="28"/>
        </w:rPr>
        <w:t>||</w:t>
      </w:r>
      <w:r>
        <w:rPr>
          <w:rFonts w:ascii="Times New Roman"/>
          <w:spacing w:val="-8"/>
          <w:sz w:val="28"/>
        </w:rPr>
        <w:t> </w:t>
      </w:r>
      <w:r>
        <w:rPr>
          <w:rFonts w:ascii="Times New Roman"/>
          <w:spacing w:val="-2"/>
          <w:sz w:val="28"/>
        </w:rPr>
        <w:t>SizeSortOrder==2</w:t>
      </w:r>
    </w:p>
    <w:p>
      <w:pPr>
        <w:pStyle w:val="BodyText"/>
        <w:spacing w:before="3"/>
        <w:rPr>
          <w:rFonts w:ascii="Times New Roman"/>
          <w:sz w:val="34"/>
        </w:rPr>
      </w:pPr>
    </w:p>
    <w:p>
      <w:pPr>
        <w:pStyle w:val="BodyText"/>
        <w:spacing w:line="249" w:lineRule="auto"/>
        <w:ind w:left="140" w:right="223"/>
        <w:rPr>
          <w:rFonts w:ascii="Times New Roman"/>
        </w:rPr>
      </w:pPr>
      <w:r>
        <w:rPr>
          <w:rFonts w:ascii="Times New Roman"/>
        </w:rPr>
        <w:t>In</w:t>
      </w:r>
      <w:r>
        <w:rPr>
          <w:rFonts w:ascii="Times New Roman"/>
          <w:spacing w:val="-5"/>
        </w:rPr>
        <w:t> </w:t>
      </w:r>
      <w:r>
        <w:rPr>
          <w:rFonts w:ascii="Times New Roman"/>
        </w:rPr>
        <w:t>the</w:t>
      </w:r>
      <w:r>
        <w:rPr>
          <w:rFonts w:ascii="Times New Roman"/>
          <w:spacing w:val="-5"/>
        </w:rPr>
        <w:t> </w:t>
      </w:r>
      <w:r>
        <w:rPr>
          <w:rFonts w:ascii="Times New Roman"/>
        </w:rPr>
        <w:t>case</w:t>
      </w:r>
      <w:r>
        <w:rPr>
          <w:rFonts w:ascii="Times New Roman"/>
          <w:spacing w:val="-5"/>
        </w:rPr>
        <w:t> </w:t>
      </w:r>
      <w:r>
        <w:rPr>
          <w:rFonts w:ascii="Times New Roman"/>
        </w:rPr>
        <w:t>iSubItem</w:t>
      </w:r>
      <w:r>
        <w:rPr>
          <w:rFonts w:ascii="Times New Roman"/>
          <w:spacing w:val="-5"/>
        </w:rPr>
        <w:t> </w:t>
      </w:r>
      <w:r>
        <w:rPr>
          <w:rFonts w:ascii="Times New Roman"/>
        </w:rPr>
        <w:t>is</w:t>
      </w:r>
      <w:r>
        <w:rPr>
          <w:rFonts w:ascii="Times New Roman"/>
          <w:spacing w:val="-5"/>
        </w:rPr>
        <w:t> </w:t>
      </w:r>
      <w:r>
        <w:rPr>
          <w:rFonts w:ascii="Times New Roman"/>
        </w:rPr>
        <w:t>1,</w:t>
      </w:r>
      <w:r>
        <w:rPr>
          <w:rFonts w:ascii="Times New Roman"/>
          <w:spacing w:val="-5"/>
        </w:rPr>
        <w:t> </w:t>
      </w:r>
      <w:r>
        <w:rPr>
          <w:rFonts w:ascii="Times New Roman"/>
        </w:rPr>
        <w:t>it</w:t>
      </w:r>
      <w:r>
        <w:rPr>
          <w:rFonts w:ascii="Times New Roman"/>
          <w:spacing w:val="-5"/>
        </w:rPr>
        <w:t> </w:t>
      </w:r>
      <w:r>
        <w:rPr>
          <w:rFonts w:ascii="Times New Roman"/>
        </w:rPr>
        <w:t>means</w:t>
      </w:r>
      <w:r>
        <w:rPr>
          <w:rFonts w:ascii="Times New Roman"/>
          <w:spacing w:val="-5"/>
        </w:rPr>
        <w:t> </w:t>
      </w:r>
      <w:r>
        <w:rPr>
          <w:rFonts w:ascii="Times New Roman"/>
        </w:rPr>
        <w:t>the</w:t>
      </w:r>
      <w:r>
        <w:rPr>
          <w:rFonts w:ascii="Times New Roman"/>
          <w:spacing w:val="-5"/>
        </w:rPr>
        <w:t> </w:t>
      </w:r>
      <w:r>
        <w:rPr>
          <w:rFonts w:ascii="Times New Roman"/>
        </w:rPr>
        <w:t>user</w:t>
      </w:r>
      <w:r>
        <w:rPr>
          <w:rFonts w:ascii="Times New Roman"/>
          <w:spacing w:val="-5"/>
        </w:rPr>
        <w:t> </w:t>
      </w:r>
      <w:r>
        <w:rPr>
          <w:rFonts w:ascii="Times New Roman"/>
        </w:rPr>
        <w:t>clicks</w:t>
      </w:r>
      <w:r>
        <w:rPr>
          <w:rFonts w:ascii="Times New Roman"/>
          <w:spacing w:val="-5"/>
        </w:rPr>
        <w:t> </w:t>
      </w:r>
      <w:r>
        <w:rPr>
          <w:rFonts w:ascii="Times New Roman"/>
        </w:rPr>
        <w:t>on</w:t>
      </w:r>
      <w:r>
        <w:rPr>
          <w:rFonts w:ascii="Times New Roman"/>
          <w:spacing w:val="-5"/>
        </w:rPr>
        <w:t> </w:t>
      </w:r>
      <w:r>
        <w:rPr>
          <w:rFonts w:ascii="Times New Roman"/>
        </w:rPr>
        <w:t>the</w:t>
      </w:r>
      <w:r>
        <w:rPr>
          <w:rFonts w:ascii="Times New Roman"/>
          <w:spacing w:val="-5"/>
        </w:rPr>
        <w:t> </w:t>
      </w:r>
      <w:r>
        <w:rPr>
          <w:rFonts w:ascii="Times New Roman"/>
        </w:rPr>
        <w:t>second</w:t>
      </w:r>
      <w:r>
        <w:rPr>
          <w:rFonts w:ascii="Times New Roman"/>
          <w:spacing w:val="-5"/>
        </w:rPr>
        <w:t> </w:t>
      </w:r>
      <w:r>
        <w:rPr>
          <w:rFonts w:ascii="Times New Roman"/>
        </w:rPr>
        <w:t>column,</w:t>
      </w:r>
      <w:r>
        <w:rPr>
          <w:rFonts w:ascii="Times New Roman"/>
          <w:spacing w:val="-5"/>
        </w:rPr>
        <w:t> </w:t>
      </w:r>
      <w:r>
        <w:rPr>
          <w:rFonts w:ascii="Times New Roman"/>
        </w:rPr>
        <w:t>size.</w:t>
      </w:r>
      <w:r>
        <w:rPr>
          <w:rFonts w:ascii="Times New Roman"/>
          <w:spacing w:val="-5"/>
        </w:rPr>
        <w:t> </w:t>
      </w:r>
      <w:r>
        <w:rPr>
          <w:rFonts w:ascii="Times New Roman"/>
        </w:rPr>
        <w:t>We</w:t>
      </w:r>
      <w:r>
        <w:rPr>
          <w:rFonts w:ascii="Times New Roman"/>
          <w:spacing w:val="-5"/>
        </w:rPr>
        <w:t> </w:t>
      </w:r>
      <w:r>
        <w:rPr>
          <w:rFonts w:ascii="Times New Roman"/>
        </w:rPr>
        <w:t>use</w:t>
      </w:r>
      <w:r>
        <w:rPr>
          <w:rFonts w:ascii="Times New Roman"/>
          <w:spacing w:val="-5"/>
        </w:rPr>
        <w:t> </w:t>
      </w:r>
      <w:r>
        <w:rPr>
          <w:rFonts w:ascii="Times New Roman"/>
        </w:rPr>
        <w:t>state</w:t>
      </w:r>
      <w:r>
        <w:rPr>
          <w:rFonts w:ascii="Times New Roman"/>
          <w:spacing w:val="-5"/>
        </w:rPr>
        <w:t> </w:t>
      </w:r>
      <w:r>
        <w:rPr>
          <w:rFonts w:ascii="Times New Roman"/>
        </w:rPr>
        <w:t>variables</w:t>
      </w:r>
      <w:r>
        <w:rPr>
          <w:rFonts w:ascii="Times New Roman"/>
          <w:spacing w:val="-5"/>
        </w:rPr>
        <w:t> </w:t>
      </w:r>
      <w:r>
        <w:rPr>
          <w:rFonts w:ascii="Times New Roman"/>
        </w:rPr>
        <w:t>to</w:t>
      </w:r>
      <w:r>
        <w:rPr>
          <w:rFonts w:ascii="Times New Roman"/>
          <w:spacing w:val="-5"/>
        </w:rPr>
        <w:t> </w:t>
      </w:r>
      <w:r>
        <w:rPr>
          <w:rFonts w:ascii="Times New Roman"/>
        </w:rPr>
        <w:t>keep</w:t>
      </w:r>
      <w:r>
        <w:rPr>
          <w:rFonts w:ascii="Times New Roman"/>
          <w:spacing w:val="-5"/>
        </w:rPr>
        <w:t> </w:t>
      </w:r>
      <w:r>
        <w:rPr>
          <w:rFonts w:ascii="Times New Roman"/>
        </w:rPr>
        <w:t>the current status of the sorting order. 0 means "no sorting yet", 1 means "sort ascending", 2 means "sort descending". If the items/subitems in the column are not sorted before, or sorted descending, we set the sorting order to ascending.</w:t>
      </w:r>
    </w:p>
    <w:p>
      <w:pPr>
        <w:pStyle w:val="BodyText"/>
        <w:spacing w:before="9"/>
        <w:rPr>
          <w:rFonts w:ascii="Times New Roman"/>
          <w:sz w:val="32"/>
        </w:rPr>
      </w:pPr>
    </w:p>
    <w:p>
      <w:pPr>
        <w:spacing w:before="0"/>
        <w:ind w:left="980" w:right="0" w:firstLine="0"/>
        <w:jc w:val="left"/>
        <w:rPr>
          <w:rFonts w:ascii="Times New Roman"/>
          <w:sz w:val="28"/>
        </w:rPr>
      </w:pPr>
      <w:r>
        <w:rPr>
          <w:rFonts w:ascii="Times New Roman"/>
          <w:sz w:val="28"/>
        </w:rPr>
        <w:t>invoke SendMessage,hList,LVM_SORTITEMS,1,addr </w:t>
      </w:r>
      <w:r>
        <w:rPr>
          <w:rFonts w:ascii="Times New Roman"/>
          <w:spacing w:val="-2"/>
          <w:sz w:val="28"/>
        </w:rPr>
        <w:t>CompareFunc</w:t>
      </w:r>
    </w:p>
    <w:p>
      <w:pPr>
        <w:pStyle w:val="BodyText"/>
        <w:spacing w:before="3"/>
        <w:rPr>
          <w:rFonts w:ascii="Times New Roman"/>
          <w:sz w:val="34"/>
        </w:rPr>
      </w:pPr>
    </w:p>
    <w:p>
      <w:pPr>
        <w:pStyle w:val="BodyText"/>
        <w:spacing w:line="249" w:lineRule="auto" w:before="1"/>
        <w:ind w:left="140" w:right="432"/>
        <w:rPr>
          <w:rFonts w:ascii="Times New Roman"/>
        </w:rPr>
      </w:pPr>
      <w:r>
        <w:rPr>
          <w:rFonts w:ascii="Times New Roman"/>
        </w:rPr>
        <w:t>We send </w:t>
      </w:r>
      <w:r>
        <w:rPr>
          <w:rFonts w:ascii="Times New Roman"/>
          <w:b/>
          <w:color w:val="0000CC"/>
        </w:rPr>
        <w:t>LVM_SORTITEMS </w:t>
      </w:r>
      <w:r>
        <w:rPr>
          <w:rFonts w:ascii="Times New Roman"/>
        </w:rPr>
        <w:t>message to the listview control, passing 1 in wParam and the address of our comparison</w:t>
      </w:r>
      <w:r>
        <w:rPr>
          <w:rFonts w:ascii="Times New Roman"/>
          <w:spacing w:val="-6"/>
        </w:rPr>
        <w:t> </w:t>
      </w:r>
      <w:r>
        <w:rPr>
          <w:rFonts w:ascii="Times New Roman"/>
        </w:rPr>
        <w:t>function</w:t>
      </w:r>
      <w:r>
        <w:rPr>
          <w:rFonts w:ascii="Times New Roman"/>
          <w:spacing w:val="-6"/>
        </w:rPr>
        <w:t> </w:t>
      </w:r>
      <w:r>
        <w:rPr>
          <w:rFonts w:ascii="Times New Roman"/>
        </w:rPr>
        <w:t>in</w:t>
      </w:r>
      <w:r>
        <w:rPr>
          <w:rFonts w:ascii="Times New Roman"/>
          <w:spacing w:val="-6"/>
        </w:rPr>
        <w:t> </w:t>
      </w:r>
      <w:r>
        <w:rPr>
          <w:rFonts w:ascii="Times New Roman"/>
        </w:rPr>
        <w:t>lParam.</w:t>
      </w:r>
      <w:r>
        <w:rPr>
          <w:rFonts w:ascii="Times New Roman"/>
          <w:spacing w:val="-6"/>
        </w:rPr>
        <w:t> </w:t>
      </w:r>
      <w:r>
        <w:rPr>
          <w:rFonts w:ascii="Times New Roman"/>
        </w:rPr>
        <w:t>Note</w:t>
      </w:r>
      <w:r>
        <w:rPr>
          <w:rFonts w:ascii="Times New Roman"/>
          <w:spacing w:val="-6"/>
        </w:rPr>
        <w:t> </w:t>
      </w:r>
      <w:r>
        <w:rPr>
          <w:rFonts w:ascii="Times New Roman"/>
        </w:rPr>
        <w:t>that</w:t>
      </w:r>
      <w:r>
        <w:rPr>
          <w:rFonts w:ascii="Times New Roman"/>
          <w:spacing w:val="-6"/>
        </w:rPr>
        <w:t> </w:t>
      </w:r>
      <w:r>
        <w:rPr>
          <w:rFonts w:ascii="Times New Roman"/>
        </w:rPr>
        <w:t>the</w:t>
      </w:r>
      <w:r>
        <w:rPr>
          <w:rFonts w:ascii="Times New Roman"/>
          <w:spacing w:val="-6"/>
        </w:rPr>
        <w:t> </w:t>
      </w:r>
      <w:r>
        <w:rPr>
          <w:rFonts w:ascii="Times New Roman"/>
        </w:rPr>
        <w:t>value</w:t>
      </w:r>
      <w:r>
        <w:rPr>
          <w:rFonts w:ascii="Times New Roman"/>
          <w:spacing w:val="-6"/>
        </w:rPr>
        <w:t> </w:t>
      </w:r>
      <w:r>
        <w:rPr>
          <w:rFonts w:ascii="Times New Roman"/>
        </w:rPr>
        <w:t>in</w:t>
      </w:r>
      <w:r>
        <w:rPr>
          <w:rFonts w:ascii="Times New Roman"/>
          <w:spacing w:val="-6"/>
        </w:rPr>
        <w:t> </w:t>
      </w:r>
      <w:r>
        <w:rPr>
          <w:rFonts w:ascii="Times New Roman"/>
        </w:rPr>
        <w:t>wParam</w:t>
      </w:r>
      <w:r>
        <w:rPr>
          <w:rFonts w:ascii="Times New Roman"/>
          <w:spacing w:val="-6"/>
        </w:rPr>
        <w:t> </w:t>
      </w:r>
      <w:r>
        <w:rPr>
          <w:rFonts w:ascii="Times New Roman"/>
        </w:rPr>
        <w:t>is</w:t>
      </w:r>
      <w:r>
        <w:rPr>
          <w:rFonts w:ascii="Times New Roman"/>
          <w:spacing w:val="-6"/>
        </w:rPr>
        <w:t> </w:t>
      </w:r>
      <w:r>
        <w:rPr>
          <w:rFonts w:ascii="Times New Roman"/>
        </w:rPr>
        <w:t>user-defined,</w:t>
      </w:r>
      <w:r>
        <w:rPr>
          <w:rFonts w:ascii="Times New Roman"/>
          <w:spacing w:val="-6"/>
        </w:rPr>
        <w:t> </w:t>
      </w:r>
      <w:r>
        <w:rPr>
          <w:rFonts w:ascii="Times New Roman"/>
        </w:rPr>
        <w:t>you</w:t>
      </w:r>
      <w:r>
        <w:rPr>
          <w:rFonts w:ascii="Times New Roman"/>
          <w:spacing w:val="-6"/>
        </w:rPr>
        <w:t> </w:t>
      </w:r>
      <w:r>
        <w:rPr>
          <w:rFonts w:ascii="Times New Roman"/>
        </w:rPr>
        <w:t>can</w:t>
      </w:r>
      <w:r>
        <w:rPr>
          <w:rFonts w:ascii="Times New Roman"/>
          <w:spacing w:val="-6"/>
        </w:rPr>
        <w:t> </w:t>
      </w:r>
      <w:r>
        <w:rPr>
          <w:rFonts w:ascii="Times New Roman"/>
        </w:rPr>
        <w:t>use</w:t>
      </w:r>
      <w:r>
        <w:rPr>
          <w:rFonts w:ascii="Times New Roman"/>
          <w:spacing w:val="-6"/>
        </w:rPr>
        <w:t> </w:t>
      </w:r>
      <w:r>
        <w:rPr>
          <w:rFonts w:ascii="Times New Roman"/>
        </w:rPr>
        <w:t>it</w:t>
      </w:r>
      <w:r>
        <w:rPr>
          <w:rFonts w:ascii="Times New Roman"/>
          <w:spacing w:val="-6"/>
        </w:rPr>
        <w:t> </w:t>
      </w:r>
      <w:r>
        <w:rPr>
          <w:rFonts w:ascii="Times New Roman"/>
        </w:rPr>
        <w:t>in</w:t>
      </w:r>
      <w:r>
        <w:rPr>
          <w:rFonts w:ascii="Times New Roman"/>
          <w:spacing w:val="-6"/>
        </w:rPr>
        <w:t> </w:t>
      </w:r>
      <w:r>
        <w:rPr>
          <w:rFonts w:ascii="Times New Roman"/>
        </w:rPr>
        <w:t>any</w:t>
      </w:r>
      <w:r>
        <w:rPr>
          <w:rFonts w:ascii="Times New Roman"/>
          <w:spacing w:val="-6"/>
        </w:rPr>
        <w:t> </w:t>
      </w:r>
      <w:r>
        <w:rPr>
          <w:rFonts w:ascii="Times New Roman"/>
        </w:rPr>
        <w:t>way</w:t>
      </w:r>
      <w:r>
        <w:rPr>
          <w:rFonts w:ascii="Times New Roman"/>
          <w:spacing w:val="-6"/>
        </w:rPr>
        <w:t> </w:t>
      </w:r>
      <w:r>
        <w:rPr>
          <w:rFonts w:ascii="Times New Roman"/>
        </w:rPr>
        <w:t>you like. I use it as the sorting method in this example. We will take a look at the comparison function first.</w:t>
      </w:r>
    </w:p>
    <w:p>
      <w:pPr>
        <w:pStyle w:val="BodyText"/>
        <w:spacing w:before="9"/>
        <w:rPr>
          <w:rFonts w:ascii="Times New Roman"/>
          <w:sz w:val="32"/>
        </w:rPr>
      </w:pPr>
    </w:p>
    <w:p>
      <w:pPr>
        <w:spacing w:line="249" w:lineRule="auto" w:before="0"/>
        <w:ind w:left="280" w:right="1529" w:hanging="140"/>
        <w:jc w:val="left"/>
        <w:rPr>
          <w:rFonts w:ascii="Times New Roman"/>
          <w:sz w:val="28"/>
        </w:rPr>
      </w:pPr>
      <w:r>
        <w:rPr>
          <w:rFonts w:ascii="Times New Roman"/>
          <w:sz w:val="28"/>
        </w:rPr>
        <w:t>CompareFunc</w:t>
      </w:r>
      <w:r>
        <w:rPr>
          <w:rFonts w:ascii="Times New Roman"/>
          <w:spacing w:val="-7"/>
          <w:sz w:val="28"/>
        </w:rPr>
        <w:t> </w:t>
      </w:r>
      <w:r>
        <w:rPr>
          <w:rFonts w:ascii="Times New Roman"/>
          <w:sz w:val="28"/>
        </w:rPr>
        <w:t>proc</w:t>
      </w:r>
      <w:r>
        <w:rPr>
          <w:rFonts w:ascii="Times New Roman"/>
          <w:spacing w:val="-7"/>
          <w:sz w:val="28"/>
        </w:rPr>
        <w:t> </w:t>
      </w:r>
      <w:r>
        <w:rPr>
          <w:rFonts w:ascii="Times New Roman"/>
          <w:sz w:val="28"/>
        </w:rPr>
        <w:t>uses</w:t>
      </w:r>
      <w:r>
        <w:rPr>
          <w:rFonts w:ascii="Times New Roman"/>
          <w:spacing w:val="-6"/>
          <w:sz w:val="28"/>
        </w:rPr>
        <w:t> </w:t>
      </w:r>
      <w:r>
        <w:rPr>
          <w:rFonts w:ascii="Times New Roman"/>
          <w:sz w:val="28"/>
        </w:rPr>
        <w:t>edi</w:t>
      </w:r>
      <w:r>
        <w:rPr>
          <w:rFonts w:ascii="Times New Roman"/>
          <w:spacing w:val="-6"/>
          <w:sz w:val="28"/>
        </w:rPr>
        <w:t> </w:t>
      </w:r>
      <w:r>
        <w:rPr>
          <w:rFonts w:ascii="Times New Roman"/>
          <w:sz w:val="28"/>
        </w:rPr>
        <w:t>lParam1:DWORD,</w:t>
      </w:r>
      <w:r>
        <w:rPr>
          <w:rFonts w:ascii="Times New Roman"/>
          <w:spacing w:val="-6"/>
          <w:sz w:val="28"/>
        </w:rPr>
        <w:t> </w:t>
      </w:r>
      <w:r>
        <w:rPr>
          <w:rFonts w:ascii="Times New Roman"/>
          <w:sz w:val="28"/>
        </w:rPr>
        <w:t>lParam2:DWORD,</w:t>
      </w:r>
      <w:r>
        <w:rPr>
          <w:rFonts w:ascii="Times New Roman"/>
          <w:spacing w:val="-6"/>
          <w:sz w:val="28"/>
        </w:rPr>
        <w:t> </w:t>
      </w:r>
      <w:r>
        <w:rPr>
          <w:rFonts w:ascii="Times New Roman"/>
          <w:sz w:val="28"/>
        </w:rPr>
        <w:t>SortType:DWORD LOCAL buffer[256]:BYTE</w:t>
      </w:r>
    </w:p>
    <w:p>
      <w:pPr>
        <w:spacing w:line="249" w:lineRule="auto" w:before="3"/>
        <w:ind w:left="280" w:right="8444" w:firstLine="0"/>
        <w:jc w:val="left"/>
        <w:rPr>
          <w:rFonts w:ascii="Times New Roman"/>
          <w:sz w:val="28"/>
        </w:rPr>
      </w:pPr>
      <w:r>
        <w:rPr>
          <w:rFonts w:ascii="Times New Roman"/>
          <w:sz w:val="28"/>
        </w:rPr>
        <w:t>LOCAL</w:t>
      </w:r>
      <w:r>
        <w:rPr>
          <w:rFonts w:ascii="Times New Roman"/>
          <w:spacing w:val="-18"/>
          <w:sz w:val="28"/>
        </w:rPr>
        <w:t> </w:t>
      </w:r>
      <w:r>
        <w:rPr>
          <w:rFonts w:ascii="Times New Roman"/>
          <w:sz w:val="28"/>
        </w:rPr>
        <w:t>buffer1[256]:BYTE LOCAL lvi:LV_ITEM</w:t>
      </w:r>
    </w:p>
    <w:p>
      <w:pPr>
        <w:pStyle w:val="BodyText"/>
        <w:spacing w:before="6"/>
        <w:rPr>
          <w:rFonts w:ascii="Times New Roman"/>
          <w:sz w:val="24"/>
        </w:rPr>
      </w:pPr>
    </w:p>
    <w:p>
      <w:pPr>
        <w:spacing w:line="249" w:lineRule="auto" w:before="0"/>
        <w:ind w:left="280" w:right="8444" w:firstLine="0"/>
        <w:jc w:val="left"/>
        <w:rPr>
          <w:rFonts w:ascii="Times New Roman"/>
          <w:sz w:val="28"/>
        </w:rPr>
      </w:pPr>
      <w:r>
        <w:rPr>
          <w:rFonts w:ascii="Times New Roman"/>
          <w:sz w:val="28"/>
        </w:rPr>
        <w:t>mov</w:t>
      </w:r>
      <w:r>
        <w:rPr>
          <w:rFonts w:ascii="Times New Roman"/>
          <w:spacing w:val="-18"/>
          <w:sz w:val="28"/>
        </w:rPr>
        <w:t> </w:t>
      </w:r>
      <w:r>
        <w:rPr>
          <w:rFonts w:ascii="Times New Roman"/>
          <w:sz w:val="28"/>
        </w:rPr>
        <w:t>lvi.imask,LVIF_TEXT lea eax,buffer</w:t>
      </w:r>
    </w:p>
    <w:p>
      <w:pPr>
        <w:spacing w:after="0" w:line="249" w:lineRule="auto"/>
        <w:jc w:val="left"/>
        <w:rPr>
          <w:rFonts w:ascii="Times New Roman"/>
          <w:sz w:val="28"/>
        </w:rPr>
        <w:sectPr>
          <w:pgSz w:w="12240" w:h="15840"/>
          <w:pgMar w:header="77" w:footer="102" w:top="360" w:bottom="300" w:left="60" w:right="60"/>
        </w:sectPr>
      </w:pPr>
    </w:p>
    <w:p>
      <w:pPr>
        <w:spacing w:line="249" w:lineRule="auto" w:before="127"/>
        <w:ind w:left="280" w:right="8998" w:firstLine="0"/>
        <w:jc w:val="left"/>
        <w:rPr>
          <w:rFonts w:ascii="Times New Roman"/>
          <w:sz w:val="28"/>
        </w:rPr>
      </w:pPr>
      <w:r>
        <w:rPr>
          <w:rFonts w:ascii="Times New Roman"/>
          <w:sz w:val="28"/>
        </w:rPr>
        <w:t>mov lvi.pszText,eax</w:t>
      </w:r>
      <w:r>
        <w:rPr>
          <w:rFonts w:ascii="Times New Roman"/>
          <w:spacing w:val="40"/>
          <w:sz w:val="28"/>
        </w:rPr>
        <w:t> </w:t>
      </w:r>
      <w:r>
        <w:rPr>
          <w:rFonts w:ascii="Times New Roman"/>
          <w:sz w:val="28"/>
        </w:rPr>
        <w:t>mov</w:t>
      </w:r>
      <w:r>
        <w:rPr>
          <w:rFonts w:ascii="Times New Roman"/>
          <w:spacing w:val="-18"/>
          <w:sz w:val="28"/>
        </w:rPr>
        <w:t> </w:t>
      </w:r>
      <w:r>
        <w:rPr>
          <w:rFonts w:ascii="Times New Roman"/>
          <w:sz w:val="28"/>
        </w:rPr>
        <w:t>lvi.cchTextMax,256</w:t>
      </w:r>
    </w:p>
    <w:p>
      <w:pPr>
        <w:pStyle w:val="BodyText"/>
        <w:spacing w:before="3"/>
        <w:rPr>
          <w:rFonts w:ascii="Times New Roman"/>
          <w:sz w:val="33"/>
        </w:rPr>
      </w:pPr>
    </w:p>
    <w:p>
      <w:pPr>
        <w:pStyle w:val="BodyText"/>
        <w:spacing w:line="249" w:lineRule="auto"/>
        <w:ind w:left="140" w:right="223"/>
        <w:rPr>
          <w:rFonts w:ascii="Times New Roman"/>
        </w:rPr>
      </w:pPr>
      <w:r>
        <w:rPr>
          <w:rFonts w:ascii="Times New Roman"/>
        </w:rPr>
        <w:t>In the comparison function, the listview control will pass lParams (in LV_ITEM) of the two items it needs to compare to us in lParam1 and lParam2. You'll recall that we put the index of the item in lParam. Thus we can obtain information about the items by querying the listview control using the indexes. The info we need is the labels</w:t>
      </w:r>
      <w:r>
        <w:rPr>
          <w:rFonts w:ascii="Times New Roman"/>
          <w:spacing w:val="-8"/>
        </w:rPr>
        <w:t> </w:t>
      </w:r>
      <w:r>
        <w:rPr>
          <w:rFonts w:ascii="Times New Roman"/>
        </w:rPr>
        <w:t>of</w:t>
      </w:r>
      <w:r>
        <w:rPr>
          <w:rFonts w:ascii="Times New Roman"/>
          <w:spacing w:val="-8"/>
        </w:rPr>
        <w:t> </w:t>
      </w:r>
      <w:r>
        <w:rPr>
          <w:rFonts w:ascii="Times New Roman"/>
        </w:rPr>
        <w:t>the</w:t>
      </w:r>
      <w:r>
        <w:rPr>
          <w:rFonts w:ascii="Times New Roman"/>
          <w:spacing w:val="-8"/>
        </w:rPr>
        <w:t> </w:t>
      </w:r>
      <w:r>
        <w:rPr>
          <w:rFonts w:ascii="Times New Roman"/>
        </w:rPr>
        <w:t>items/subitems</w:t>
      </w:r>
      <w:r>
        <w:rPr>
          <w:rFonts w:ascii="Times New Roman"/>
          <w:spacing w:val="-8"/>
        </w:rPr>
        <w:t> </w:t>
      </w:r>
      <w:r>
        <w:rPr>
          <w:rFonts w:ascii="Times New Roman"/>
        </w:rPr>
        <w:t>being</w:t>
      </w:r>
      <w:r>
        <w:rPr>
          <w:rFonts w:ascii="Times New Roman"/>
          <w:spacing w:val="-8"/>
        </w:rPr>
        <w:t> </w:t>
      </w:r>
      <w:r>
        <w:rPr>
          <w:rFonts w:ascii="Times New Roman"/>
        </w:rPr>
        <w:t>sorted.</w:t>
      </w:r>
      <w:r>
        <w:rPr>
          <w:rFonts w:ascii="Times New Roman"/>
          <w:spacing w:val="-8"/>
        </w:rPr>
        <w:t> </w:t>
      </w:r>
      <w:r>
        <w:rPr>
          <w:rFonts w:ascii="Times New Roman"/>
        </w:rPr>
        <w:t>Thus</w:t>
      </w:r>
      <w:r>
        <w:rPr>
          <w:rFonts w:ascii="Times New Roman"/>
          <w:spacing w:val="-8"/>
        </w:rPr>
        <w:t> </w:t>
      </w:r>
      <w:r>
        <w:rPr>
          <w:rFonts w:ascii="Times New Roman"/>
        </w:rPr>
        <w:t>we</w:t>
      </w:r>
      <w:r>
        <w:rPr>
          <w:rFonts w:ascii="Times New Roman"/>
          <w:spacing w:val="-8"/>
        </w:rPr>
        <w:t> </w:t>
      </w:r>
      <w:r>
        <w:rPr>
          <w:rFonts w:ascii="Times New Roman"/>
        </w:rPr>
        <w:t>prepare</w:t>
      </w:r>
      <w:r>
        <w:rPr>
          <w:rFonts w:ascii="Times New Roman"/>
          <w:spacing w:val="-8"/>
        </w:rPr>
        <w:t> </w:t>
      </w:r>
      <w:r>
        <w:rPr>
          <w:rFonts w:ascii="Times New Roman"/>
        </w:rPr>
        <w:t>an</w:t>
      </w:r>
      <w:r>
        <w:rPr>
          <w:rFonts w:ascii="Times New Roman"/>
          <w:spacing w:val="-8"/>
        </w:rPr>
        <w:t> </w:t>
      </w:r>
      <w:r>
        <w:rPr>
          <w:rFonts w:ascii="Times New Roman"/>
          <w:b/>
          <w:color w:val="0000CC"/>
        </w:rPr>
        <w:t>LV_ITEM</w:t>
      </w:r>
      <w:r>
        <w:rPr>
          <w:rFonts w:ascii="Times New Roman"/>
          <w:b/>
          <w:color w:val="0000CC"/>
          <w:spacing w:val="-8"/>
        </w:rPr>
        <w:t> </w:t>
      </w:r>
      <w:r>
        <w:rPr>
          <w:rFonts w:ascii="Times New Roman"/>
        </w:rPr>
        <w:t>structure</w:t>
      </w:r>
      <w:r>
        <w:rPr>
          <w:rFonts w:ascii="Times New Roman"/>
          <w:spacing w:val="-8"/>
        </w:rPr>
        <w:t> </w:t>
      </w:r>
      <w:r>
        <w:rPr>
          <w:rFonts w:ascii="Times New Roman"/>
        </w:rPr>
        <w:t>for</w:t>
      </w:r>
      <w:r>
        <w:rPr>
          <w:rFonts w:ascii="Times New Roman"/>
          <w:spacing w:val="-8"/>
        </w:rPr>
        <w:t> </w:t>
      </w:r>
      <w:r>
        <w:rPr>
          <w:rFonts w:ascii="Times New Roman"/>
        </w:rPr>
        <w:t>such</w:t>
      </w:r>
      <w:r>
        <w:rPr>
          <w:rFonts w:ascii="Times New Roman"/>
          <w:spacing w:val="-8"/>
        </w:rPr>
        <w:t> </w:t>
      </w:r>
      <w:r>
        <w:rPr>
          <w:rFonts w:ascii="Times New Roman"/>
        </w:rPr>
        <w:t>purpose,</w:t>
      </w:r>
      <w:r>
        <w:rPr>
          <w:rFonts w:ascii="Times New Roman"/>
          <w:spacing w:val="-8"/>
        </w:rPr>
        <w:t> </w:t>
      </w:r>
      <w:r>
        <w:rPr>
          <w:rFonts w:ascii="Times New Roman"/>
        </w:rPr>
        <w:t>specifying </w:t>
      </w:r>
      <w:r>
        <w:rPr>
          <w:rFonts w:ascii="Times New Roman"/>
          <w:b/>
          <w:color w:val="0000CC"/>
        </w:rPr>
        <w:t>LVIF_TEXT </w:t>
      </w:r>
      <w:r>
        <w:rPr>
          <w:rFonts w:ascii="Times New Roman"/>
        </w:rPr>
        <w:t>in </w:t>
      </w:r>
      <w:r>
        <w:rPr>
          <w:rFonts w:ascii="Times New Roman"/>
          <w:b/>
          <w:color w:val="000054"/>
        </w:rPr>
        <w:t>imask </w:t>
      </w:r>
      <w:r>
        <w:rPr>
          <w:rFonts w:ascii="Times New Roman"/>
        </w:rPr>
        <w:t>and the address of the buffer in </w:t>
      </w:r>
      <w:r>
        <w:rPr>
          <w:rFonts w:ascii="Times New Roman"/>
          <w:b/>
          <w:color w:val="000054"/>
        </w:rPr>
        <w:t>pszText </w:t>
      </w:r>
      <w:r>
        <w:rPr>
          <w:rFonts w:ascii="Times New Roman"/>
        </w:rPr>
        <w:t>and the size of the buffer in </w:t>
      </w:r>
      <w:r>
        <w:rPr>
          <w:rFonts w:ascii="Times New Roman"/>
          <w:b/>
          <w:color w:val="000054"/>
        </w:rPr>
        <w:t>cchTextMax</w:t>
      </w:r>
      <w:r>
        <w:rPr>
          <w:rFonts w:ascii="Times New Roman"/>
        </w:rPr>
        <w:t>.</w:t>
      </w:r>
    </w:p>
    <w:p>
      <w:pPr>
        <w:pStyle w:val="BodyText"/>
        <w:spacing w:before="10"/>
        <w:rPr>
          <w:rFonts w:ascii="Times New Roman"/>
          <w:sz w:val="32"/>
        </w:rPr>
      </w:pPr>
    </w:p>
    <w:p>
      <w:pPr>
        <w:spacing w:line="249" w:lineRule="auto" w:before="0"/>
        <w:ind w:left="420" w:right="9527" w:hanging="140"/>
        <w:jc w:val="left"/>
        <w:rPr>
          <w:rFonts w:ascii="Times New Roman"/>
          <w:sz w:val="28"/>
        </w:rPr>
      </w:pPr>
      <w:r>
        <w:rPr>
          <w:rFonts w:ascii="Times New Roman"/>
          <w:sz w:val="28"/>
        </w:rPr>
        <w:t>.if SortType==1 mov</w:t>
      </w:r>
      <w:r>
        <w:rPr>
          <w:rFonts w:ascii="Times New Roman"/>
          <w:spacing w:val="-18"/>
          <w:sz w:val="28"/>
        </w:rPr>
        <w:t> </w:t>
      </w:r>
      <w:r>
        <w:rPr>
          <w:rFonts w:ascii="Times New Roman"/>
          <w:sz w:val="28"/>
        </w:rPr>
        <w:t>lvi.iSubItem,1</w:t>
      </w:r>
    </w:p>
    <w:p>
      <w:pPr>
        <w:spacing w:before="2"/>
        <w:ind w:left="420" w:right="0" w:firstLine="0"/>
        <w:jc w:val="left"/>
        <w:rPr>
          <w:rFonts w:ascii="Times New Roman"/>
          <w:sz w:val="28"/>
        </w:rPr>
      </w:pPr>
      <w:r>
        <w:rPr>
          <w:rFonts w:ascii="Times New Roman"/>
          <w:sz w:val="28"/>
        </w:rPr>
        <w:t>invoke SendMessage,hList,LVM_GETITEMTEXT,lParam1,addr </w:t>
      </w:r>
      <w:r>
        <w:rPr>
          <w:rFonts w:ascii="Times New Roman"/>
          <w:spacing w:val="-5"/>
          <w:sz w:val="28"/>
        </w:rPr>
        <w:t>lvi</w:t>
      </w:r>
    </w:p>
    <w:p>
      <w:pPr>
        <w:pStyle w:val="BodyText"/>
        <w:spacing w:before="3"/>
        <w:rPr>
          <w:rFonts w:ascii="Times New Roman"/>
          <w:sz w:val="34"/>
        </w:rPr>
      </w:pPr>
    </w:p>
    <w:p>
      <w:pPr>
        <w:pStyle w:val="BodyText"/>
        <w:spacing w:line="249" w:lineRule="auto"/>
        <w:ind w:left="140" w:right="223"/>
        <w:rPr>
          <w:rFonts w:ascii="Times New Roman"/>
        </w:rPr>
      </w:pPr>
      <w:r>
        <w:rPr>
          <w:rFonts w:ascii="Times New Roman"/>
        </w:rPr>
        <w:t>If the value in SortType is 1 or 2, we know that the size column is clicked. 1 means sort the items according to their sizes in ascending order. 2 means the reverse. Thus we specify </w:t>
      </w:r>
      <w:r>
        <w:rPr>
          <w:rFonts w:ascii="Times New Roman"/>
          <w:b/>
          <w:color w:val="000054"/>
        </w:rPr>
        <w:t>iSubItem </w:t>
      </w:r>
      <w:r>
        <w:rPr>
          <w:rFonts w:ascii="Times New Roman"/>
        </w:rPr>
        <w:t>as 1 ( to specify the size column) and</w:t>
      </w:r>
      <w:r>
        <w:rPr>
          <w:rFonts w:ascii="Times New Roman"/>
          <w:spacing w:val="-7"/>
        </w:rPr>
        <w:t> </w:t>
      </w:r>
      <w:r>
        <w:rPr>
          <w:rFonts w:ascii="Times New Roman"/>
        </w:rPr>
        <w:t>send</w:t>
      </w:r>
      <w:r>
        <w:rPr>
          <w:rFonts w:ascii="Times New Roman"/>
          <w:spacing w:val="-7"/>
        </w:rPr>
        <w:t> </w:t>
      </w:r>
      <w:r>
        <w:rPr>
          <w:rFonts w:ascii="Times New Roman"/>
          <w:b/>
          <w:color w:val="0000CC"/>
        </w:rPr>
        <w:t>LVM_GETITEMTEXT</w:t>
      </w:r>
      <w:r>
        <w:rPr>
          <w:rFonts w:ascii="Times New Roman"/>
          <w:b/>
          <w:color w:val="0000CC"/>
          <w:spacing w:val="-7"/>
        </w:rPr>
        <w:t> </w:t>
      </w:r>
      <w:r>
        <w:rPr>
          <w:rFonts w:ascii="Times New Roman"/>
        </w:rPr>
        <w:t>message</w:t>
      </w:r>
      <w:r>
        <w:rPr>
          <w:rFonts w:ascii="Times New Roman"/>
          <w:spacing w:val="-7"/>
        </w:rPr>
        <w:t> </w:t>
      </w:r>
      <w:r>
        <w:rPr>
          <w:rFonts w:ascii="Times New Roman"/>
        </w:rPr>
        <w:t>to</w:t>
      </w:r>
      <w:r>
        <w:rPr>
          <w:rFonts w:ascii="Times New Roman"/>
          <w:spacing w:val="-7"/>
        </w:rPr>
        <w:t> </w:t>
      </w:r>
      <w:r>
        <w:rPr>
          <w:rFonts w:ascii="Times New Roman"/>
        </w:rPr>
        <w:t>the</w:t>
      </w:r>
      <w:r>
        <w:rPr>
          <w:rFonts w:ascii="Times New Roman"/>
          <w:spacing w:val="-7"/>
        </w:rPr>
        <w:t> </w:t>
      </w:r>
      <w:r>
        <w:rPr>
          <w:rFonts w:ascii="Times New Roman"/>
        </w:rPr>
        <w:t>listview</w:t>
      </w:r>
      <w:r>
        <w:rPr>
          <w:rFonts w:ascii="Times New Roman"/>
          <w:spacing w:val="-7"/>
        </w:rPr>
        <w:t> </w:t>
      </w:r>
      <w:r>
        <w:rPr>
          <w:rFonts w:ascii="Times New Roman"/>
        </w:rPr>
        <w:t>control</w:t>
      </w:r>
      <w:r>
        <w:rPr>
          <w:rFonts w:ascii="Times New Roman"/>
          <w:spacing w:val="-7"/>
        </w:rPr>
        <w:t> </w:t>
      </w:r>
      <w:r>
        <w:rPr>
          <w:rFonts w:ascii="Times New Roman"/>
        </w:rPr>
        <w:t>to</w:t>
      </w:r>
      <w:r>
        <w:rPr>
          <w:rFonts w:ascii="Times New Roman"/>
          <w:spacing w:val="-7"/>
        </w:rPr>
        <w:t> </w:t>
      </w:r>
      <w:r>
        <w:rPr>
          <w:rFonts w:ascii="Times New Roman"/>
        </w:rPr>
        <w:t>obtain</w:t>
      </w:r>
      <w:r>
        <w:rPr>
          <w:rFonts w:ascii="Times New Roman"/>
          <w:spacing w:val="-7"/>
        </w:rPr>
        <w:t> </w:t>
      </w:r>
      <w:r>
        <w:rPr>
          <w:rFonts w:ascii="Times New Roman"/>
        </w:rPr>
        <w:t>the</w:t>
      </w:r>
      <w:r>
        <w:rPr>
          <w:rFonts w:ascii="Times New Roman"/>
          <w:spacing w:val="-7"/>
        </w:rPr>
        <w:t> </w:t>
      </w:r>
      <w:r>
        <w:rPr>
          <w:rFonts w:ascii="Times New Roman"/>
        </w:rPr>
        <w:t>label</w:t>
      </w:r>
      <w:r>
        <w:rPr>
          <w:rFonts w:ascii="Times New Roman"/>
          <w:spacing w:val="-7"/>
        </w:rPr>
        <w:t> </w:t>
      </w:r>
      <w:r>
        <w:rPr>
          <w:rFonts w:ascii="Times New Roman"/>
        </w:rPr>
        <w:t>(size</w:t>
      </w:r>
      <w:r>
        <w:rPr>
          <w:rFonts w:ascii="Times New Roman"/>
          <w:spacing w:val="-7"/>
        </w:rPr>
        <w:t> </w:t>
      </w:r>
      <w:r>
        <w:rPr>
          <w:rFonts w:ascii="Times New Roman"/>
        </w:rPr>
        <w:t>string)</w:t>
      </w:r>
      <w:r>
        <w:rPr>
          <w:rFonts w:ascii="Times New Roman"/>
          <w:spacing w:val="-7"/>
        </w:rPr>
        <w:t> </w:t>
      </w:r>
      <w:r>
        <w:rPr>
          <w:rFonts w:ascii="Times New Roman"/>
        </w:rPr>
        <w:t>of</w:t>
      </w:r>
      <w:r>
        <w:rPr>
          <w:rFonts w:ascii="Times New Roman"/>
          <w:spacing w:val="-7"/>
        </w:rPr>
        <w:t> </w:t>
      </w:r>
      <w:r>
        <w:rPr>
          <w:rFonts w:ascii="Times New Roman"/>
        </w:rPr>
        <w:t>the</w:t>
      </w:r>
      <w:r>
        <w:rPr>
          <w:rFonts w:ascii="Times New Roman"/>
          <w:spacing w:val="-7"/>
        </w:rPr>
        <w:t> </w:t>
      </w:r>
      <w:r>
        <w:rPr>
          <w:rFonts w:ascii="Times New Roman"/>
        </w:rPr>
        <w:t>subitem.</w:t>
      </w:r>
    </w:p>
    <w:p>
      <w:pPr>
        <w:pStyle w:val="BodyText"/>
        <w:rPr>
          <w:rFonts w:ascii="Times New Roman"/>
          <w:sz w:val="33"/>
        </w:rPr>
      </w:pPr>
    </w:p>
    <w:p>
      <w:pPr>
        <w:spacing w:line="249" w:lineRule="auto" w:before="0"/>
        <w:ind w:left="420" w:right="7649" w:firstLine="0"/>
        <w:jc w:val="left"/>
        <w:rPr>
          <w:rFonts w:ascii="Times New Roman"/>
          <w:sz w:val="28"/>
        </w:rPr>
      </w:pPr>
      <w:r>
        <w:rPr>
          <w:rFonts w:ascii="Times New Roman"/>
          <w:sz w:val="28"/>
        </w:rPr>
        <w:t>invoke</w:t>
      </w:r>
      <w:r>
        <w:rPr>
          <w:rFonts w:ascii="Times New Roman"/>
          <w:spacing w:val="-18"/>
          <w:sz w:val="28"/>
        </w:rPr>
        <w:t> </w:t>
      </w:r>
      <w:r>
        <w:rPr>
          <w:rFonts w:ascii="Times New Roman"/>
          <w:sz w:val="28"/>
        </w:rPr>
        <w:t>String2Dword,addr</w:t>
      </w:r>
      <w:r>
        <w:rPr>
          <w:rFonts w:ascii="Times New Roman"/>
          <w:spacing w:val="-17"/>
          <w:sz w:val="28"/>
        </w:rPr>
        <w:t> </w:t>
      </w:r>
      <w:r>
        <w:rPr>
          <w:rFonts w:ascii="Times New Roman"/>
          <w:sz w:val="28"/>
        </w:rPr>
        <w:t>buffer mov edi,eax</w:t>
      </w:r>
    </w:p>
    <w:p>
      <w:pPr>
        <w:pStyle w:val="BodyText"/>
        <w:spacing w:before="3"/>
        <w:rPr>
          <w:rFonts w:ascii="Times New Roman"/>
          <w:sz w:val="33"/>
        </w:rPr>
      </w:pPr>
    </w:p>
    <w:p>
      <w:pPr>
        <w:pStyle w:val="BodyText"/>
        <w:spacing w:line="249" w:lineRule="auto"/>
        <w:ind w:left="140" w:right="223"/>
        <w:rPr>
          <w:rFonts w:ascii="Times New Roman"/>
        </w:rPr>
      </w:pPr>
      <w:r>
        <w:rPr>
          <w:rFonts w:ascii="Times New Roman"/>
        </w:rPr>
        <w:t>Covert</w:t>
      </w:r>
      <w:r>
        <w:rPr>
          <w:rFonts w:ascii="Times New Roman"/>
          <w:spacing w:val="-6"/>
        </w:rPr>
        <w:t> </w:t>
      </w:r>
      <w:r>
        <w:rPr>
          <w:rFonts w:ascii="Times New Roman"/>
        </w:rPr>
        <w:t>the</w:t>
      </w:r>
      <w:r>
        <w:rPr>
          <w:rFonts w:ascii="Times New Roman"/>
          <w:spacing w:val="-6"/>
        </w:rPr>
        <w:t> </w:t>
      </w:r>
      <w:r>
        <w:rPr>
          <w:rFonts w:ascii="Times New Roman"/>
        </w:rPr>
        <w:t>size</w:t>
      </w:r>
      <w:r>
        <w:rPr>
          <w:rFonts w:ascii="Times New Roman"/>
          <w:spacing w:val="-6"/>
        </w:rPr>
        <w:t> </w:t>
      </w:r>
      <w:r>
        <w:rPr>
          <w:rFonts w:ascii="Times New Roman"/>
        </w:rPr>
        <w:t>string</w:t>
      </w:r>
      <w:r>
        <w:rPr>
          <w:rFonts w:ascii="Times New Roman"/>
          <w:spacing w:val="-6"/>
        </w:rPr>
        <w:t> </w:t>
      </w:r>
      <w:r>
        <w:rPr>
          <w:rFonts w:ascii="Times New Roman"/>
        </w:rPr>
        <w:t>into</w:t>
      </w:r>
      <w:r>
        <w:rPr>
          <w:rFonts w:ascii="Times New Roman"/>
          <w:spacing w:val="-6"/>
        </w:rPr>
        <w:t> </w:t>
      </w:r>
      <w:r>
        <w:rPr>
          <w:rFonts w:ascii="Times New Roman"/>
        </w:rPr>
        <w:t>a</w:t>
      </w:r>
      <w:r>
        <w:rPr>
          <w:rFonts w:ascii="Times New Roman"/>
          <w:spacing w:val="-6"/>
        </w:rPr>
        <w:t> </w:t>
      </w:r>
      <w:r>
        <w:rPr>
          <w:rFonts w:ascii="Times New Roman"/>
        </w:rPr>
        <w:t>dword</w:t>
      </w:r>
      <w:r>
        <w:rPr>
          <w:rFonts w:ascii="Times New Roman"/>
          <w:spacing w:val="-6"/>
        </w:rPr>
        <w:t> </w:t>
      </w:r>
      <w:r>
        <w:rPr>
          <w:rFonts w:ascii="Times New Roman"/>
        </w:rPr>
        <w:t>value</w:t>
      </w:r>
      <w:r>
        <w:rPr>
          <w:rFonts w:ascii="Times New Roman"/>
          <w:spacing w:val="-6"/>
        </w:rPr>
        <w:t> </w:t>
      </w:r>
      <w:r>
        <w:rPr>
          <w:rFonts w:ascii="Times New Roman"/>
        </w:rPr>
        <w:t>with</w:t>
      </w:r>
      <w:r>
        <w:rPr>
          <w:rFonts w:ascii="Times New Roman"/>
          <w:spacing w:val="-6"/>
        </w:rPr>
        <w:t> </w:t>
      </w:r>
      <w:r>
        <w:rPr>
          <w:rFonts w:ascii="Times New Roman"/>
        </w:rPr>
        <w:t>String2Dword</w:t>
      </w:r>
      <w:r>
        <w:rPr>
          <w:rFonts w:ascii="Times New Roman"/>
          <w:spacing w:val="-6"/>
        </w:rPr>
        <w:t> </w:t>
      </w:r>
      <w:r>
        <w:rPr>
          <w:rFonts w:ascii="Times New Roman"/>
        </w:rPr>
        <w:t>which</w:t>
      </w:r>
      <w:r>
        <w:rPr>
          <w:rFonts w:ascii="Times New Roman"/>
          <w:spacing w:val="-6"/>
        </w:rPr>
        <w:t> </w:t>
      </w:r>
      <w:r>
        <w:rPr>
          <w:rFonts w:ascii="Times New Roman"/>
        </w:rPr>
        <w:t>is</w:t>
      </w:r>
      <w:r>
        <w:rPr>
          <w:rFonts w:ascii="Times New Roman"/>
          <w:spacing w:val="-6"/>
        </w:rPr>
        <w:t> </w:t>
      </w:r>
      <w:r>
        <w:rPr>
          <w:rFonts w:ascii="Times New Roman"/>
        </w:rPr>
        <w:t>the</w:t>
      </w:r>
      <w:r>
        <w:rPr>
          <w:rFonts w:ascii="Times New Roman"/>
          <w:spacing w:val="-6"/>
        </w:rPr>
        <w:t> </w:t>
      </w:r>
      <w:r>
        <w:rPr>
          <w:rFonts w:ascii="Times New Roman"/>
        </w:rPr>
        <w:t>function</w:t>
      </w:r>
      <w:r>
        <w:rPr>
          <w:rFonts w:ascii="Times New Roman"/>
          <w:spacing w:val="-6"/>
        </w:rPr>
        <w:t> </w:t>
      </w:r>
      <w:r>
        <w:rPr>
          <w:rFonts w:ascii="Times New Roman"/>
        </w:rPr>
        <w:t>I</w:t>
      </w:r>
      <w:r>
        <w:rPr>
          <w:rFonts w:ascii="Times New Roman"/>
          <w:spacing w:val="-6"/>
        </w:rPr>
        <w:t> </w:t>
      </w:r>
      <w:r>
        <w:rPr>
          <w:rFonts w:ascii="Times New Roman"/>
        </w:rPr>
        <w:t>wrote.</w:t>
      </w:r>
      <w:r>
        <w:rPr>
          <w:rFonts w:ascii="Times New Roman"/>
          <w:spacing w:val="-6"/>
        </w:rPr>
        <w:t> </w:t>
      </w:r>
      <w:r>
        <w:rPr>
          <w:rFonts w:ascii="Times New Roman"/>
        </w:rPr>
        <w:t>It</w:t>
      </w:r>
      <w:r>
        <w:rPr>
          <w:rFonts w:ascii="Times New Roman"/>
          <w:spacing w:val="-6"/>
        </w:rPr>
        <w:t> </w:t>
      </w:r>
      <w:r>
        <w:rPr>
          <w:rFonts w:ascii="Times New Roman"/>
        </w:rPr>
        <w:t>returns</w:t>
      </w:r>
      <w:r>
        <w:rPr>
          <w:rFonts w:ascii="Times New Roman"/>
          <w:spacing w:val="-6"/>
        </w:rPr>
        <w:t> </w:t>
      </w:r>
      <w:r>
        <w:rPr>
          <w:rFonts w:ascii="Times New Roman"/>
        </w:rPr>
        <w:t>the</w:t>
      </w:r>
      <w:r>
        <w:rPr>
          <w:rFonts w:ascii="Times New Roman"/>
          <w:spacing w:val="-6"/>
        </w:rPr>
        <w:t> </w:t>
      </w:r>
      <w:r>
        <w:rPr>
          <w:rFonts w:ascii="Times New Roman"/>
        </w:rPr>
        <w:t>dword value in eax. We store it in edi for comparison later.</w:t>
      </w:r>
    </w:p>
    <w:p>
      <w:pPr>
        <w:pStyle w:val="BodyText"/>
        <w:spacing w:before="10"/>
        <w:rPr>
          <w:rFonts w:ascii="Times New Roman"/>
          <w:sz w:val="32"/>
        </w:rPr>
      </w:pPr>
    </w:p>
    <w:p>
      <w:pPr>
        <w:spacing w:line="249" w:lineRule="auto" w:before="0"/>
        <w:ind w:left="420" w:right="3643" w:firstLine="0"/>
        <w:jc w:val="left"/>
        <w:rPr>
          <w:rFonts w:ascii="Times New Roman"/>
          <w:sz w:val="28"/>
        </w:rPr>
      </w:pPr>
      <w:r>
        <w:rPr>
          <w:rFonts w:ascii="Times New Roman"/>
          <w:sz w:val="28"/>
        </w:rPr>
        <w:t>invoke</w:t>
      </w:r>
      <w:r>
        <w:rPr>
          <w:rFonts w:ascii="Times New Roman"/>
          <w:spacing w:val="-18"/>
          <w:sz w:val="28"/>
        </w:rPr>
        <w:t> </w:t>
      </w:r>
      <w:r>
        <w:rPr>
          <w:rFonts w:ascii="Times New Roman"/>
          <w:sz w:val="28"/>
        </w:rPr>
        <w:t>SendMessage,hList,LVM_GETITEMTEXT,lParam2,addr</w:t>
      </w:r>
      <w:r>
        <w:rPr>
          <w:rFonts w:ascii="Times New Roman"/>
          <w:spacing w:val="-17"/>
          <w:sz w:val="28"/>
        </w:rPr>
        <w:t> </w:t>
      </w:r>
      <w:r>
        <w:rPr>
          <w:rFonts w:ascii="Times New Roman"/>
          <w:sz w:val="28"/>
        </w:rPr>
        <w:t>lvi invoke String2Dword,addr buffer</w:t>
      </w:r>
    </w:p>
    <w:p>
      <w:pPr>
        <w:spacing w:line="249" w:lineRule="auto" w:before="3"/>
        <w:ind w:left="420" w:right="10325" w:firstLine="0"/>
        <w:jc w:val="left"/>
        <w:rPr>
          <w:rFonts w:ascii="Times New Roman"/>
          <w:sz w:val="28"/>
        </w:rPr>
      </w:pPr>
      <w:r>
        <w:rPr>
          <w:rFonts w:ascii="Times New Roman"/>
          <w:sz w:val="28"/>
        </w:rPr>
        <w:t>sub edi,eax mov </w:t>
      </w:r>
      <w:r>
        <w:rPr>
          <w:rFonts w:ascii="Times New Roman"/>
          <w:spacing w:val="-2"/>
          <w:sz w:val="28"/>
        </w:rPr>
        <w:t>eax,edi</w:t>
      </w:r>
    </w:p>
    <w:p>
      <w:pPr>
        <w:pStyle w:val="BodyText"/>
        <w:spacing w:before="2"/>
        <w:rPr>
          <w:rFonts w:ascii="Times New Roman"/>
          <w:sz w:val="33"/>
        </w:rPr>
      </w:pPr>
    </w:p>
    <w:p>
      <w:pPr>
        <w:pStyle w:val="BodyText"/>
        <w:spacing w:line="249" w:lineRule="auto" w:before="1"/>
        <w:ind w:left="140" w:right="626"/>
        <w:rPr>
          <w:rFonts w:ascii="Times New Roman"/>
        </w:rPr>
      </w:pPr>
      <w:r>
        <w:rPr>
          <w:rFonts w:ascii="Times New Roman"/>
        </w:rPr>
        <w:t>Do</w:t>
      </w:r>
      <w:r>
        <w:rPr>
          <w:rFonts w:ascii="Times New Roman"/>
          <w:spacing w:val="-6"/>
        </w:rPr>
        <w:t> </w:t>
      </w:r>
      <w:r>
        <w:rPr>
          <w:rFonts w:ascii="Times New Roman"/>
        </w:rPr>
        <w:t>likewise</w:t>
      </w:r>
      <w:r>
        <w:rPr>
          <w:rFonts w:ascii="Times New Roman"/>
          <w:spacing w:val="-6"/>
        </w:rPr>
        <w:t> </w:t>
      </w:r>
      <w:r>
        <w:rPr>
          <w:rFonts w:ascii="Times New Roman"/>
        </w:rPr>
        <w:t>with</w:t>
      </w:r>
      <w:r>
        <w:rPr>
          <w:rFonts w:ascii="Times New Roman"/>
          <w:spacing w:val="-6"/>
        </w:rPr>
        <w:t> </w:t>
      </w:r>
      <w:r>
        <w:rPr>
          <w:rFonts w:ascii="Times New Roman"/>
        </w:rPr>
        <w:t>the</w:t>
      </w:r>
      <w:r>
        <w:rPr>
          <w:rFonts w:ascii="Times New Roman"/>
          <w:spacing w:val="-6"/>
        </w:rPr>
        <w:t> </w:t>
      </w:r>
      <w:r>
        <w:rPr>
          <w:rFonts w:ascii="Times New Roman"/>
        </w:rPr>
        <w:t>value</w:t>
      </w:r>
      <w:r>
        <w:rPr>
          <w:rFonts w:ascii="Times New Roman"/>
          <w:spacing w:val="-6"/>
        </w:rPr>
        <w:t> </w:t>
      </w:r>
      <w:r>
        <w:rPr>
          <w:rFonts w:ascii="Times New Roman"/>
        </w:rPr>
        <w:t>in</w:t>
      </w:r>
      <w:r>
        <w:rPr>
          <w:rFonts w:ascii="Times New Roman"/>
          <w:spacing w:val="-6"/>
        </w:rPr>
        <w:t> </w:t>
      </w:r>
      <w:r>
        <w:rPr>
          <w:rFonts w:ascii="Times New Roman"/>
        </w:rPr>
        <w:t>lParam2.</w:t>
      </w:r>
      <w:r>
        <w:rPr>
          <w:rFonts w:ascii="Times New Roman"/>
          <w:spacing w:val="-6"/>
        </w:rPr>
        <w:t> </w:t>
      </w:r>
      <w:r>
        <w:rPr>
          <w:rFonts w:ascii="Times New Roman"/>
        </w:rPr>
        <w:t>When</w:t>
      </w:r>
      <w:r>
        <w:rPr>
          <w:rFonts w:ascii="Times New Roman"/>
          <w:spacing w:val="-6"/>
        </w:rPr>
        <w:t> </w:t>
      </w:r>
      <w:r>
        <w:rPr>
          <w:rFonts w:ascii="Times New Roman"/>
        </w:rPr>
        <w:t>we</w:t>
      </w:r>
      <w:r>
        <w:rPr>
          <w:rFonts w:ascii="Times New Roman"/>
          <w:spacing w:val="-6"/>
        </w:rPr>
        <w:t> </w:t>
      </w:r>
      <w:r>
        <w:rPr>
          <w:rFonts w:ascii="Times New Roman"/>
        </w:rPr>
        <w:t>have</w:t>
      </w:r>
      <w:r>
        <w:rPr>
          <w:rFonts w:ascii="Times New Roman"/>
          <w:spacing w:val="-6"/>
        </w:rPr>
        <w:t> </w:t>
      </w:r>
      <w:r>
        <w:rPr>
          <w:rFonts w:ascii="Times New Roman"/>
        </w:rPr>
        <w:t>the</w:t>
      </w:r>
      <w:r>
        <w:rPr>
          <w:rFonts w:ascii="Times New Roman"/>
          <w:spacing w:val="-6"/>
        </w:rPr>
        <w:t> </w:t>
      </w:r>
      <w:r>
        <w:rPr>
          <w:rFonts w:ascii="Times New Roman"/>
        </w:rPr>
        <w:t>sizes</w:t>
      </w:r>
      <w:r>
        <w:rPr>
          <w:rFonts w:ascii="Times New Roman"/>
          <w:spacing w:val="-6"/>
        </w:rPr>
        <w:t> </w:t>
      </w:r>
      <w:r>
        <w:rPr>
          <w:rFonts w:ascii="Times New Roman"/>
        </w:rPr>
        <w:t>of</w:t>
      </w:r>
      <w:r>
        <w:rPr>
          <w:rFonts w:ascii="Times New Roman"/>
          <w:spacing w:val="-6"/>
        </w:rPr>
        <w:t> </w:t>
      </w:r>
      <w:r>
        <w:rPr>
          <w:rFonts w:ascii="Times New Roman"/>
        </w:rPr>
        <w:t>the</w:t>
      </w:r>
      <w:r>
        <w:rPr>
          <w:rFonts w:ascii="Times New Roman"/>
          <w:spacing w:val="-6"/>
        </w:rPr>
        <w:t> </w:t>
      </w:r>
      <w:r>
        <w:rPr>
          <w:rFonts w:ascii="Times New Roman"/>
        </w:rPr>
        <w:t>two</w:t>
      </w:r>
      <w:r>
        <w:rPr>
          <w:rFonts w:ascii="Times New Roman"/>
          <w:spacing w:val="-6"/>
        </w:rPr>
        <w:t> </w:t>
      </w:r>
      <w:r>
        <w:rPr>
          <w:rFonts w:ascii="Times New Roman"/>
        </w:rPr>
        <w:t>files,</w:t>
      </w:r>
      <w:r>
        <w:rPr>
          <w:rFonts w:ascii="Times New Roman"/>
          <w:spacing w:val="-6"/>
        </w:rPr>
        <w:t> </w:t>
      </w:r>
      <w:r>
        <w:rPr>
          <w:rFonts w:ascii="Times New Roman"/>
        </w:rPr>
        <w:t>we</w:t>
      </w:r>
      <w:r>
        <w:rPr>
          <w:rFonts w:ascii="Times New Roman"/>
          <w:spacing w:val="-6"/>
        </w:rPr>
        <w:t> </w:t>
      </w:r>
      <w:r>
        <w:rPr>
          <w:rFonts w:ascii="Times New Roman"/>
        </w:rPr>
        <w:t>can</w:t>
      </w:r>
      <w:r>
        <w:rPr>
          <w:rFonts w:ascii="Times New Roman"/>
          <w:spacing w:val="-6"/>
        </w:rPr>
        <w:t> </w:t>
      </w:r>
      <w:r>
        <w:rPr>
          <w:rFonts w:ascii="Times New Roman"/>
        </w:rPr>
        <w:t>then</w:t>
      </w:r>
      <w:r>
        <w:rPr>
          <w:rFonts w:ascii="Times New Roman"/>
          <w:spacing w:val="-6"/>
        </w:rPr>
        <w:t> </w:t>
      </w:r>
      <w:r>
        <w:rPr>
          <w:rFonts w:ascii="Times New Roman"/>
        </w:rPr>
        <w:t>compare</w:t>
      </w:r>
      <w:r>
        <w:rPr>
          <w:rFonts w:ascii="Times New Roman"/>
          <w:spacing w:val="-6"/>
        </w:rPr>
        <w:t> </w:t>
      </w:r>
      <w:r>
        <w:rPr>
          <w:rFonts w:ascii="Times New Roman"/>
        </w:rPr>
        <w:t>them. The rule of the comparison function is as follows:</w:t>
      </w:r>
    </w:p>
    <w:p>
      <w:pPr>
        <w:pStyle w:val="BodyText"/>
        <w:spacing w:before="10"/>
        <w:rPr>
          <w:rFonts w:ascii="Times New Roman"/>
          <w:sz w:val="32"/>
        </w:rPr>
      </w:pPr>
    </w:p>
    <w:p>
      <w:pPr>
        <w:pStyle w:val="ListParagraph"/>
        <w:numPr>
          <w:ilvl w:val="0"/>
          <w:numId w:val="40"/>
        </w:numPr>
        <w:tabs>
          <w:tab w:pos="940" w:val="left" w:leader="none"/>
        </w:tabs>
        <w:spacing w:line="240" w:lineRule="auto" w:before="0" w:after="0"/>
        <w:ind w:left="940" w:right="0" w:hanging="260"/>
        <w:jc w:val="left"/>
        <w:rPr>
          <w:rFonts w:ascii="Times New Roman" w:hAnsi="Times New Roman"/>
          <w:sz w:val="26"/>
        </w:rPr>
      </w:pPr>
      <w:r>
        <w:rPr>
          <w:rFonts w:ascii="Times New Roman" w:hAnsi="Times New Roman"/>
          <w:sz w:val="26"/>
        </w:rPr>
        <w:t>If</w:t>
      </w:r>
      <w:r>
        <w:rPr>
          <w:rFonts w:ascii="Times New Roman" w:hAnsi="Times New Roman"/>
          <w:spacing w:val="-6"/>
          <w:sz w:val="26"/>
        </w:rPr>
        <w:t> </w:t>
      </w:r>
      <w:r>
        <w:rPr>
          <w:rFonts w:ascii="Times New Roman" w:hAnsi="Times New Roman"/>
          <w:sz w:val="26"/>
        </w:rPr>
        <w:t>the</w:t>
      </w:r>
      <w:r>
        <w:rPr>
          <w:rFonts w:ascii="Times New Roman" w:hAnsi="Times New Roman"/>
          <w:spacing w:val="-6"/>
          <w:sz w:val="26"/>
        </w:rPr>
        <w:t> </w:t>
      </w:r>
      <w:r>
        <w:rPr>
          <w:rFonts w:ascii="Times New Roman" w:hAnsi="Times New Roman"/>
          <w:sz w:val="26"/>
        </w:rPr>
        <w:t>first</w:t>
      </w:r>
      <w:r>
        <w:rPr>
          <w:rFonts w:ascii="Times New Roman" w:hAnsi="Times New Roman"/>
          <w:spacing w:val="-6"/>
          <w:sz w:val="26"/>
        </w:rPr>
        <w:t> </w:t>
      </w:r>
      <w:r>
        <w:rPr>
          <w:rFonts w:ascii="Times New Roman" w:hAnsi="Times New Roman"/>
          <w:sz w:val="26"/>
        </w:rPr>
        <w:t>item</w:t>
      </w:r>
      <w:r>
        <w:rPr>
          <w:rFonts w:ascii="Times New Roman" w:hAnsi="Times New Roman"/>
          <w:spacing w:val="-5"/>
          <w:sz w:val="26"/>
        </w:rPr>
        <w:t> </w:t>
      </w:r>
      <w:r>
        <w:rPr>
          <w:rFonts w:ascii="Times New Roman" w:hAnsi="Times New Roman"/>
          <w:sz w:val="26"/>
        </w:rPr>
        <w:t>should</w:t>
      </w:r>
      <w:r>
        <w:rPr>
          <w:rFonts w:ascii="Times New Roman" w:hAnsi="Times New Roman"/>
          <w:spacing w:val="-6"/>
          <w:sz w:val="26"/>
        </w:rPr>
        <w:t> </w:t>
      </w:r>
      <w:r>
        <w:rPr>
          <w:rFonts w:ascii="Times New Roman" w:hAnsi="Times New Roman"/>
          <w:sz w:val="26"/>
        </w:rPr>
        <w:t>precede</w:t>
      </w:r>
      <w:r>
        <w:rPr>
          <w:rFonts w:ascii="Times New Roman" w:hAnsi="Times New Roman"/>
          <w:spacing w:val="-6"/>
          <w:sz w:val="26"/>
        </w:rPr>
        <w:t> </w:t>
      </w:r>
      <w:r>
        <w:rPr>
          <w:rFonts w:ascii="Times New Roman" w:hAnsi="Times New Roman"/>
          <w:sz w:val="26"/>
        </w:rPr>
        <w:t>the</w:t>
      </w:r>
      <w:r>
        <w:rPr>
          <w:rFonts w:ascii="Times New Roman" w:hAnsi="Times New Roman"/>
          <w:spacing w:val="-5"/>
          <w:sz w:val="26"/>
        </w:rPr>
        <w:t> </w:t>
      </w:r>
      <w:r>
        <w:rPr>
          <w:rFonts w:ascii="Times New Roman" w:hAnsi="Times New Roman"/>
          <w:sz w:val="26"/>
        </w:rPr>
        <w:t>other,</w:t>
      </w:r>
      <w:r>
        <w:rPr>
          <w:rFonts w:ascii="Times New Roman" w:hAnsi="Times New Roman"/>
          <w:spacing w:val="-6"/>
          <w:sz w:val="26"/>
        </w:rPr>
        <w:t> </w:t>
      </w:r>
      <w:r>
        <w:rPr>
          <w:rFonts w:ascii="Times New Roman" w:hAnsi="Times New Roman"/>
          <w:sz w:val="26"/>
        </w:rPr>
        <w:t>you</w:t>
      </w:r>
      <w:r>
        <w:rPr>
          <w:rFonts w:ascii="Times New Roman" w:hAnsi="Times New Roman"/>
          <w:spacing w:val="-6"/>
          <w:sz w:val="26"/>
        </w:rPr>
        <w:t> </w:t>
      </w:r>
      <w:r>
        <w:rPr>
          <w:rFonts w:ascii="Times New Roman" w:hAnsi="Times New Roman"/>
          <w:sz w:val="26"/>
        </w:rPr>
        <w:t>must</w:t>
      </w:r>
      <w:r>
        <w:rPr>
          <w:rFonts w:ascii="Times New Roman" w:hAnsi="Times New Roman"/>
          <w:spacing w:val="-6"/>
          <w:sz w:val="26"/>
        </w:rPr>
        <w:t> </w:t>
      </w:r>
      <w:r>
        <w:rPr>
          <w:rFonts w:ascii="Times New Roman" w:hAnsi="Times New Roman"/>
          <w:sz w:val="26"/>
        </w:rPr>
        <w:t>return</w:t>
      </w:r>
      <w:r>
        <w:rPr>
          <w:rFonts w:ascii="Times New Roman" w:hAnsi="Times New Roman"/>
          <w:spacing w:val="-5"/>
          <w:sz w:val="26"/>
        </w:rPr>
        <w:t> </w:t>
      </w:r>
      <w:r>
        <w:rPr>
          <w:rFonts w:ascii="Times New Roman" w:hAnsi="Times New Roman"/>
          <w:sz w:val="26"/>
        </w:rPr>
        <w:t>a</w:t>
      </w:r>
      <w:r>
        <w:rPr>
          <w:rFonts w:ascii="Times New Roman" w:hAnsi="Times New Roman"/>
          <w:spacing w:val="-6"/>
          <w:sz w:val="26"/>
        </w:rPr>
        <w:t> </w:t>
      </w:r>
      <w:r>
        <w:rPr>
          <w:rFonts w:ascii="Times New Roman" w:hAnsi="Times New Roman"/>
          <w:sz w:val="26"/>
        </w:rPr>
        <w:t>negative</w:t>
      </w:r>
      <w:r>
        <w:rPr>
          <w:rFonts w:ascii="Times New Roman" w:hAnsi="Times New Roman"/>
          <w:spacing w:val="-6"/>
          <w:sz w:val="26"/>
        </w:rPr>
        <w:t> </w:t>
      </w:r>
      <w:r>
        <w:rPr>
          <w:rFonts w:ascii="Times New Roman" w:hAnsi="Times New Roman"/>
          <w:sz w:val="26"/>
        </w:rPr>
        <w:t>value</w:t>
      </w:r>
      <w:r>
        <w:rPr>
          <w:rFonts w:ascii="Times New Roman" w:hAnsi="Times New Roman"/>
          <w:spacing w:val="-5"/>
          <w:sz w:val="26"/>
        </w:rPr>
        <w:t> </w:t>
      </w:r>
      <w:r>
        <w:rPr>
          <w:rFonts w:ascii="Times New Roman" w:hAnsi="Times New Roman"/>
          <w:sz w:val="26"/>
        </w:rPr>
        <w:t>in</w:t>
      </w:r>
      <w:r>
        <w:rPr>
          <w:rFonts w:ascii="Times New Roman" w:hAnsi="Times New Roman"/>
          <w:spacing w:val="-6"/>
          <w:sz w:val="26"/>
        </w:rPr>
        <w:t> </w:t>
      </w:r>
      <w:r>
        <w:rPr>
          <w:rFonts w:ascii="Times New Roman" w:hAnsi="Times New Roman"/>
          <w:spacing w:val="-5"/>
          <w:sz w:val="26"/>
        </w:rPr>
        <w:t>eax</w:t>
      </w:r>
    </w:p>
    <w:p>
      <w:pPr>
        <w:pStyle w:val="ListParagraph"/>
        <w:numPr>
          <w:ilvl w:val="0"/>
          <w:numId w:val="40"/>
        </w:numPr>
        <w:tabs>
          <w:tab w:pos="940" w:val="left" w:leader="none"/>
        </w:tabs>
        <w:spacing w:line="240" w:lineRule="auto" w:before="11" w:after="0"/>
        <w:ind w:left="940" w:right="0" w:hanging="260"/>
        <w:jc w:val="left"/>
        <w:rPr>
          <w:rFonts w:ascii="Times New Roman" w:hAnsi="Times New Roman"/>
          <w:sz w:val="26"/>
        </w:rPr>
      </w:pPr>
      <w:r>
        <w:rPr>
          <w:rFonts w:ascii="Times New Roman" w:hAnsi="Times New Roman"/>
          <w:sz w:val="26"/>
        </w:rPr>
        <w:t>If</w:t>
      </w:r>
      <w:r>
        <w:rPr>
          <w:rFonts w:ascii="Times New Roman" w:hAnsi="Times New Roman"/>
          <w:spacing w:val="-6"/>
          <w:sz w:val="26"/>
        </w:rPr>
        <w:t> </w:t>
      </w:r>
      <w:r>
        <w:rPr>
          <w:rFonts w:ascii="Times New Roman" w:hAnsi="Times New Roman"/>
          <w:sz w:val="26"/>
        </w:rPr>
        <w:t>the</w:t>
      </w:r>
      <w:r>
        <w:rPr>
          <w:rFonts w:ascii="Times New Roman" w:hAnsi="Times New Roman"/>
          <w:spacing w:val="-6"/>
          <w:sz w:val="26"/>
        </w:rPr>
        <w:t> </w:t>
      </w:r>
      <w:r>
        <w:rPr>
          <w:rFonts w:ascii="Times New Roman" w:hAnsi="Times New Roman"/>
          <w:sz w:val="26"/>
        </w:rPr>
        <w:t>second</w:t>
      </w:r>
      <w:r>
        <w:rPr>
          <w:rFonts w:ascii="Times New Roman" w:hAnsi="Times New Roman"/>
          <w:spacing w:val="-6"/>
          <w:sz w:val="26"/>
        </w:rPr>
        <w:t> </w:t>
      </w:r>
      <w:r>
        <w:rPr>
          <w:rFonts w:ascii="Times New Roman" w:hAnsi="Times New Roman"/>
          <w:sz w:val="26"/>
        </w:rPr>
        <w:t>item</w:t>
      </w:r>
      <w:r>
        <w:rPr>
          <w:rFonts w:ascii="Times New Roman" w:hAnsi="Times New Roman"/>
          <w:spacing w:val="-5"/>
          <w:sz w:val="26"/>
        </w:rPr>
        <w:t> </w:t>
      </w:r>
      <w:r>
        <w:rPr>
          <w:rFonts w:ascii="Times New Roman" w:hAnsi="Times New Roman"/>
          <w:sz w:val="26"/>
        </w:rPr>
        <w:t>should</w:t>
      </w:r>
      <w:r>
        <w:rPr>
          <w:rFonts w:ascii="Times New Roman" w:hAnsi="Times New Roman"/>
          <w:spacing w:val="-6"/>
          <w:sz w:val="26"/>
        </w:rPr>
        <w:t> </w:t>
      </w:r>
      <w:r>
        <w:rPr>
          <w:rFonts w:ascii="Times New Roman" w:hAnsi="Times New Roman"/>
          <w:sz w:val="26"/>
        </w:rPr>
        <w:t>precede</w:t>
      </w:r>
      <w:r>
        <w:rPr>
          <w:rFonts w:ascii="Times New Roman" w:hAnsi="Times New Roman"/>
          <w:spacing w:val="-6"/>
          <w:sz w:val="26"/>
        </w:rPr>
        <w:t> </w:t>
      </w:r>
      <w:r>
        <w:rPr>
          <w:rFonts w:ascii="Times New Roman" w:hAnsi="Times New Roman"/>
          <w:sz w:val="26"/>
        </w:rPr>
        <w:t>the</w:t>
      </w:r>
      <w:r>
        <w:rPr>
          <w:rFonts w:ascii="Times New Roman" w:hAnsi="Times New Roman"/>
          <w:spacing w:val="-6"/>
          <w:sz w:val="26"/>
        </w:rPr>
        <w:t> </w:t>
      </w:r>
      <w:r>
        <w:rPr>
          <w:rFonts w:ascii="Times New Roman" w:hAnsi="Times New Roman"/>
          <w:sz w:val="26"/>
        </w:rPr>
        <w:t>first</w:t>
      </w:r>
      <w:r>
        <w:rPr>
          <w:rFonts w:ascii="Times New Roman" w:hAnsi="Times New Roman"/>
          <w:spacing w:val="-5"/>
          <w:sz w:val="26"/>
        </w:rPr>
        <w:t> </w:t>
      </w:r>
      <w:r>
        <w:rPr>
          <w:rFonts w:ascii="Times New Roman" w:hAnsi="Times New Roman"/>
          <w:sz w:val="26"/>
        </w:rPr>
        <w:t>one,</w:t>
      </w:r>
      <w:r>
        <w:rPr>
          <w:rFonts w:ascii="Times New Roman" w:hAnsi="Times New Roman"/>
          <w:spacing w:val="-6"/>
          <w:sz w:val="26"/>
        </w:rPr>
        <w:t> </w:t>
      </w:r>
      <w:r>
        <w:rPr>
          <w:rFonts w:ascii="Times New Roman" w:hAnsi="Times New Roman"/>
          <w:sz w:val="26"/>
        </w:rPr>
        <w:t>you</w:t>
      </w:r>
      <w:r>
        <w:rPr>
          <w:rFonts w:ascii="Times New Roman" w:hAnsi="Times New Roman"/>
          <w:spacing w:val="-6"/>
          <w:sz w:val="26"/>
        </w:rPr>
        <w:t> </w:t>
      </w:r>
      <w:r>
        <w:rPr>
          <w:rFonts w:ascii="Times New Roman" w:hAnsi="Times New Roman"/>
          <w:sz w:val="26"/>
        </w:rPr>
        <w:t>must</w:t>
      </w:r>
      <w:r>
        <w:rPr>
          <w:rFonts w:ascii="Times New Roman" w:hAnsi="Times New Roman"/>
          <w:spacing w:val="-6"/>
          <w:sz w:val="26"/>
        </w:rPr>
        <w:t> </w:t>
      </w:r>
      <w:r>
        <w:rPr>
          <w:rFonts w:ascii="Times New Roman" w:hAnsi="Times New Roman"/>
          <w:sz w:val="26"/>
        </w:rPr>
        <w:t>return</w:t>
      </w:r>
      <w:r>
        <w:rPr>
          <w:rFonts w:ascii="Times New Roman" w:hAnsi="Times New Roman"/>
          <w:spacing w:val="-5"/>
          <w:sz w:val="26"/>
        </w:rPr>
        <w:t> </w:t>
      </w:r>
      <w:r>
        <w:rPr>
          <w:rFonts w:ascii="Times New Roman" w:hAnsi="Times New Roman"/>
          <w:sz w:val="26"/>
        </w:rPr>
        <w:t>a</w:t>
      </w:r>
      <w:r>
        <w:rPr>
          <w:rFonts w:ascii="Times New Roman" w:hAnsi="Times New Roman"/>
          <w:spacing w:val="-6"/>
          <w:sz w:val="26"/>
        </w:rPr>
        <w:t> </w:t>
      </w:r>
      <w:r>
        <w:rPr>
          <w:rFonts w:ascii="Times New Roman" w:hAnsi="Times New Roman"/>
          <w:sz w:val="26"/>
        </w:rPr>
        <w:t>positive</w:t>
      </w:r>
      <w:r>
        <w:rPr>
          <w:rFonts w:ascii="Times New Roman" w:hAnsi="Times New Roman"/>
          <w:spacing w:val="-6"/>
          <w:sz w:val="26"/>
        </w:rPr>
        <w:t> </w:t>
      </w:r>
      <w:r>
        <w:rPr>
          <w:rFonts w:ascii="Times New Roman" w:hAnsi="Times New Roman"/>
          <w:sz w:val="26"/>
        </w:rPr>
        <w:t>value</w:t>
      </w:r>
      <w:r>
        <w:rPr>
          <w:rFonts w:ascii="Times New Roman" w:hAnsi="Times New Roman"/>
          <w:spacing w:val="-5"/>
          <w:sz w:val="26"/>
        </w:rPr>
        <w:t> </w:t>
      </w:r>
      <w:r>
        <w:rPr>
          <w:rFonts w:ascii="Times New Roman" w:hAnsi="Times New Roman"/>
          <w:sz w:val="26"/>
        </w:rPr>
        <w:t>in</w:t>
      </w:r>
      <w:r>
        <w:rPr>
          <w:rFonts w:ascii="Times New Roman" w:hAnsi="Times New Roman"/>
          <w:spacing w:val="-6"/>
          <w:sz w:val="26"/>
        </w:rPr>
        <w:t> </w:t>
      </w:r>
      <w:r>
        <w:rPr>
          <w:rFonts w:ascii="Times New Roman" w:hAnsi="Times New Roman"/>
          <w:spacing w:val="-5"/>
          <w:sz w:val="26"/>
        </w:rPr>
        <w:t>eax</w:t>
      </w:r>
    </w:p>
    <w:p>
      <w:pPr>
        <w:pStyle w:val="ListParagraph"/>
        <w:numPr>
          <w:ilvl w:val="0"/>
          <w:numId w:val="40"/>
        </w:numPr>
        <w:tabs>
          <w:tab w:pos="940" w:val="left" w:leader="none"/>
        </w:tabs>
        <w:spacing w:line="240" w:lineRule="auto" w:before="11" w:after="0"/>
        <w:ind w:left="940" w:right="0" w:hanging="260"/>
        <w:jc w:val="left"/>
        <w:rPr>
          <w:rFonts w:ascii="Times New Roman" w:hAnsi="Times New Roman"/>
          <w:sz w:val="26"/>
        </w:rPr>
      </w:pPr>
      <w:r>
        <w:rPr>
          <w:rFonts w:ascii="Times New Roman" w:hAnsi="Times New Roman"/>
          <w:sz w:val="26"/>
        </w:rPr>
        <w:t>If</w:t>
      </w:r>
      <w:r>
        <w:rPr>
          <w:rFonts w:ascii="Times New Roman" w:hAnsi="Times New Roman"/>
          <w:spacing w:val="-6"/>
          <w:sz w:val="26"/>
        </w:rPr>
        <w:t> </w:t>
      </w:r>
      <w:r>
        <w:rPr>
          <w:rFonts w:ascii="Times New Roman" w:hAnsi="Times New Roman"/>
          <w:sz w:val="26"/>
        </w:rPr>
        <w:t>both</w:t>
      </w:r>
      <w:r>
        <w:rPr>
          <w:rFonts w:ascii="Times New Roman" w:hAnsi="Times New Roman"/>
          <w:spacing w:val="-5"/>
          <w:sz w:val="26"/>
        </w:rPr>
        <w:t> </w:t>
      </w:r>
      <w:r>
        <w:rPr>
          <w:rFonts w:ascii="Times New Roman" w:hAnsi="Times New Roman"/>
          <w:sz w:val="26"/>
        </w:rPr>
        <w:t>items</w:t>
      </w:r>
      <w:r>
        <w:rPr>
          <w:rFonts w:ascii="Times New Roman" w:hAnsi="Times New Roman"/>
          <w:spacing w:val="-5"/>
          <w:sz w:val="26"/>
        </w:rPr>
        <w:t> </w:t>
      </w:r>
      <w:r>
        <w:rPr>
          <w:rFonts w:ascii="Times New Roman" w:hAnsi="Times New Roman"/>
          <w:sz w:val="26"/>
        </w:rPr>
        <w:t>are</w:t>
      </w:r>
      <w:r>
        <w:rPr>
          <w:rFonts w:ascii="Times New Roman" w:hAnsi="Times New Roman"/>
          <w:spacing w:val="-6"/>
          <w:sz w:val="26"/>
        </w:rPr>
        <w:t> </w:t>
      </w:r>
      <w:r>
        <w:rPr>
          <w:rFonts w:ascii="Times New Roman" w:hAnsi="Times New Roman"/>
          <w:sz w:val="26"/>
        </w:rPr>
        <w:t>equal,</w:t>
      </w:r>
      <w:r>
        <w:rPr>
          <w:rFonts w:ascii="Times New Roman" w:hAnsi="Times New Roman"/>
          <w:spacing w:val="-5"/>
          <w:sz w:val="26"/>
        </w:rPr>
        <w:t> </w:t>
      </w:r>
      <w:r>
        <w:rPr>
          <w:rFonts w:ascii="Times New Roman" w:hAnsi="Times New Roman"/>
          <w:sz w:val="26"/>
        </w:rPr>
        <w:t>you</w:t>
      </w:r>
      <w:r>
        <w:rPr>
          <w:rFonts w:ascii="Times New Roman" w:hAnsi="Times New Roman"/>
          <w:spacing w:val="-5"/>
          <w:sz w:val="26"/>
        </w:rPr>
        <w:t> </w:t>
      </w:r>
      <w:r>
        <w:rPr>
          <w:rFonts w:ascii="Times New Roman" w:hAnsi="Times New Roman"/>
          <w:sz w:val="26"/>
        </w:rPr>
        <w:t>must</w:t>
      </w:r>
      <w:r>
        <w:rPr>
          <w:rFonts w:ascii="Times New Roman" w:hAnsi="Times New Roman"/>
          <w:spacing w:val="-6"/>
          <w:sz w:val="26"/>
        </w:rPr>
        <w:t> </w:t>
      </w:r>
      <w:r>
        <w:rPr>
          <w:rFonts w:ascii="Times New Roman" w:hAnsi="Times New Roman"/>
          <w:sz w:val="26"/>
        </w:rPr>
        <w:t>return</w:t>
      </w:r>
      <w:r>
        <w:rPr>
          <w:rFonts w:ascii="Times New Roman" w:hAnsi="Times New Roman"/>
          <w:spacing w:val="-5"/>
          <w:sz w:val="26"/>
        </w:rPr>
        <w:t> </w:t>
      </w:r>
      <w:r>
        <w:rPr>
          <w:rFonts w:ascii="Times New Roman" w:hAnsi="Times New Roman"/>
          <w:sz w:val="26"/>
        </w:rPr>
        <w:t>zero</w:t>
      </w:r>
      <w:r>
        <w:rPr>
          <w:rFonts w:ascii="Times New Roman" w:hAnsi="Times New Roman"/>
          <w:spacing w:val="-5"/>
          <w:sz w:val="26"/>
        </w:rPr>
        <w:t> </w:t>
      </w:r>
      <w:r>
        <w:rPr>
          <w:rFonts w:ascii="Times New Roman" w:hAnsi="Times New Roman"/>
          <w:sz w:val="26"/>
        </w:rPr>
        <w:t>in</w:t>
      </w:r>
      <w:r>
        <w:rPr>
          <w:rFonts w:ascii="Times New Roman" w:hAnsi="Times New Roman"/>
          <w:spacing w:val="-6"/>
          <w:sz w:val="26"/>
        </w:rPr>
        <w:t> </w:t>
      </w:r>
      <w:r>
        <w:rPr>
          <w:rFonts w:ascii="Times New Roman" w:hAnsi="Times New Roman"/>
          <w:spacing w:val="-4"/>
          <w:sz w:val="26"/>
        </w:rPr>
        <w:t>eax.</w:t>
      </w:r>
    </w:p>
    <w:p>
      <w:pPr>
        <w:pStyle w:val="BodyText"/>
        <w:rPr>
          <w:rFonts w:ascii="Times New Roman"/>
          <w:sz w:val="34"/>
        </w:rPr>
      </w:pPr>
    </w:p>
    <w:p>
      <w:pPr>
        <w:pStyle w:val="BodyText"/>
        <w:spacing w:line="249" w:lineRule="auto" w:before="1"/>
        <w:ind w:left="140" w:right="432"/>
        <w:rPr>
          <w:rFonts w:ascii="Times New Roman"/>
        </w:rPr>
      </w:pPr>
      <w:r>
        <w:rPr>
          <w:rFonts w:ascii="Times New Roman"/>
        </w:rPr>
        <w:t>In</w:t>
      </w:r>
      <w:r>
        <w:rPr>
          <w:rFonts w:ascii="Times New Roman"/>
          <w:spacing w:val="-6"/>
        </w:rPr>
        <w:t> </w:t>
      </w:r>
      <w:r>
        <w:rPr>
          <w:rFonts w:ascii="Times New Roman"/>
        </w:rPr>
        <w:t>this</w:t>
      </w:r>
      <w:r>
        <w:rPr>
          <w:rFonts w:ascii="Times New Roman"/>
          <w:spacing w:val="-6"/>
        </w:rPr>
        <w:t> </w:t>
      </w:r>
      <w:r>
        <w:rPr>
          <w:rFonts w:ascii="Times New Roman"/>
        </w:rPr>
        <w:t>case,</w:t>
      </w:r>
      <w:r>
        <w:rPr>
          <w:rFonts w:ascii="Times New Roman"/>
          <w:spacing w:val="-6"/>
        </w:rPr>
        <w:t> </w:t>
      </w:r>
      <w:r>
        <w:rPr>
          <w:rFonts w:ascii="Times New Roman"/>
        </w:rPr>
        <w:t>we</w:t>
      </w:r>
      <w:r>
        <w:rPr>
          <w:rFonts w:ascii="Times New Roman"/>
          <w:spacing w:val="-6"/>
        </w:rPr>
        <w:t> </w:t>
      </w:r>
      <w:r>
        <w:rPr>
          <w:rFonts w:ascii="Times New Roman"/>
        </w:rPr>
        <w:t>want</w:t>
      </w:r>
      <w:r>
        <w:rPr>
          <w:rFonts w:ascii="Times New Roman"/>
          <w:spacing w:val="-6"/>
        </w:rPr>
        <w:t> </w:t>
      </w:r>
      <w:r>
        <w:rPr>
          <w:rFonts w:ascii="Times New Roman"/>
        </w:rPr>
        <w:t>to</w:t>
      </w:r>
      <w:r>
        <w:rPr>
          <w:rFonts w:ascii="Times New Roman"/>
          <w:spacing w:val="-6"/>
        </w:rPr>
        <w:t> </w:t>
      </w:r>
      <w:r>
        <w:rPr>
          <w:rFonts w:ascii="Times New Roman"/>
        </w:rPr>
        <w:t>sort</w:t>
      </w:r>
      <w:r>
        <w:rPr>
          <w:rFonts w:ascii="Times New Roman"/>
          <w:spacing w:val="-6"/>
        </w:rPr>
        <w:t> </w:t>
      </w:r>
      <w:r>
        <w:rPr>
          <w:rFonts w:ascii="Times New Roman"/>
        </w:rPr>
        <w:t>the</w:t>
      </w:r>
      <w:r>
        <w:rPr>
          <w:rFonts w:ascii="Times New Roman"/>
          <w:spacing w:val="-6"/>
        </w:rPr>
        <w:t> </w:t>
      </w:r>
      <w:r>
        <w:rPr>
          <w:rFonts w:ascii="Times New Roman"/>
        </w:rPr>
        <w:t>items</w:t>
      </w:r>
      <w:r>
        <w:rPr>
          <w:rFonts w:ascii="Times New Roman"/>
          <w:spacing w:val="-6"/>
        </w:rPr>
        <w:t> </w:t>
      </w:r>
      <w:r>
        <w:rPr>
          <w:rFonts w:ascii="Times New Roman"/>
        </w:rPr>
        <w:t>according</w:t>
      </w:r>
      <w:r>
        <w:rPr>
          <w:rFonts w:ascii="Times New Roman"/>
          <w:spacing w:val="-6"/>
        </w:rPr>
        <w:t> </w:t>
      </w:r>
      <w:r>
        <w:rPr>
          <w:rFonts w:ascii="Times New Roman"/>
        </w:rPr>
        <w:t>to</w:t>
      </w:r>
      <w:r>
        <w:rPr>
          <w:rFonts w:ascii="Times New Roman"/>
          <w:spacing w:val="-6"/>
        </w:rPr>
        <w:t> </w:t>
      </w:r>
      <w:r>
        <w:rPr>
          <w:rFonts w:ascii="Times New Roman"/>
        </w:rPr>
        <w:t>their</w:t>
      </w:r>
      <w:r>
        <w:rPr>
          <w:rFonts w:ascii="Times New Roman"/>
          <w:spacing w:val="-6"/>
        </w:rPr>
        <w:t> </w:t>
      </w:r>
      <w:r>
        <w:rPr>
          <w:rFonts w:ascii="Times New Roman"/>
        </w:rPr>
        <w:t>sizes</w:t>
      </w:r>
      <w:r>
        <w:rPr>
          <w:rFonts w:ascii="Times New Roman"/>
          <w:spacing w:val="-6"/>
        </w:rPr>
        <w:t> </w:t>
      </w:r>
      <w:r>
        <w:rPr>
          <w:rFonts w:ascii="Times New Roman"/>
        </w:rPr>
        <w:t>in</w:t>
      </w:r>
      <w:r>
        <w:rPr>
          <w:rFonts w:ascii="Times New Roman"/>
          <w:spacing w:val="-6"/>
        </w:rPr>
        <w:t> </w:t>
      </w:r>
      <w:r>
        <w:rPr>
          <w:rFonts w:ascii="Times New Roman"/>
        </w:rPr>
        <w:t>ascending</w:t>
      </w:r>
      <w:r>
        <w:rPr>
          <w:rFonts w:ascii="Times New Roman"/>
          <w:spacing w:val="-6"/>
        </w:rPr>
        <w:t> </w:t>
      </w:r>
      <w:r>
        <w:rPr>
          <w:rFonts w:ascii="Times New Roman"/>
        </w:rPr>
        <w:t>order.</w:t>
      </w:r>
      <w:r>
        <w:rPr>
          <w:rFonts w:ascii="Times New Roman"/>
          <w:spacing w:val="-6"/>
        </w:rPr>
        <w:t> </w:t>
      </w:r>
      <w:r>
        <w:rPr>
          <w:rFonts w:ascii="Times New Roman"/>
        </w:rPr>
        <w:t>Thus</w:t>
      </w:r>
      <w:r>
        <w:rPr>
          <w:rFonts w:ascii="Times New Roman"/>
          <w:spacing w:val="-6"/>
        </w:rPr>
        <w:t> </w:t>
      </w:r>
      <w:r>
        <w:rPr>
          <w:rFonts w:ascii="Times New Roman"/>
        </w:rPr>
        <w:t>we</w:t>
      </w:r>
      <w:r>
        <w:rPr>
          <w:rFonts w:ascii="Times New Roman"/>
          <w:spacing w:val="-6"/>
        </w:rPr>
        <w:t> </w:t>
      </w:r>
      <w:r>
        <w:rPr>
          <w:rFonts w:ascii="Times New Roman"/>
        </w:rPr>
        <w:t>can</w:t>
      </w:r>
      <w:r>
        <w:rPr>
          <w:rFonts w:ascii="Times New Roman"/>
          <w:spacing w:val="-6"/>
        </w:rPr>
        <w:t> </w:t>
      </w:r>
      <w:r>
        <w:rPr>
          <w:rFonts w:ascii="Times New Roman"/>
        </w:rPr>
        <w:t>simply</w:t>
      </w:r>
      <w:r>
        <w:rPr>
          <w:rFonts w:ascii="Times New Roman"/>
          <w:spacing w:val="-6"/>
        </w:rPr>
        <w:t> </w:t>
      </w:r>
      <w:r>
        <w:rPr>
          <w:rFonts w:ascii="Times New Roman"/>
        </w:rPr>
        <w:t>subtract the size of the first item with that of the second one and return the result in eax.</w:t>
      </w:r>
    </w:p>
    <w:p>
      <w:pPr>
        <w:pStyle w:val="BodyText"/>
        <w:spacing w:before="10"/>
        <w:rPr>
          <w:rFonts w:ascii="Times New Roman"/>
          <w:sz w:val="32"/>
        </w:rPr>
      </w:pPr>
    </w:p>
    <w:p>
      <w:pPr>
        <w:spacing w:line="249" w:lineRule="auto" w:before="0"/>
        <w:ind w:left="420" w:right="9305" w:hanging="140"/>
        <w:jc w:val="left"/>
        <w:rPr>
          <w:rFonts w:ascii="Times New Roman"/>
          <w:sz w:val="28"/>
        </w:rPr>
      </w:pPr>
      <w:r>
        <w:rPr>
          <w:rFonts w:ascii="Times New Roman"/>
          <w:sz w:val="28"/>
        </w:rPr>
        <w:t>.elseif SortType==3 mov</w:t>
      </w:r>
      <w:r>
        <w:rPr>
          <w:rFonts w:ascii="Times New Roman"/>
          <w:spacing w:val="-6"/>
          <w:sz w:val="28"/>
        </w:rPr>
        <w:t> </w:t>
      </w:r>
      <w:r>
        <w:rPr>
          <w:rFonts w:ascii="Times New Roman"/>
          <w:spacing w:val="-2"/>
          <w:sz w:val="28"/>
        </w:rPr>
        <w:t>lvi.iSubItem,0</w:t>
      </w:r>
    </w:p>
    <w:p>
      <w:pPr>
        <w:spacing w:line="249" w:lineRule="auto" w:before="2"/>
        <w:ind w:left="420" w:right="3643" w:firstLine="0"/>
        <w:jc w:val="left"/>
        <w:rPr>
          <w:rFonts w:ascii="Times New Roman"/>
          <w:sz w:val="28"/>
        </w:rPr>
      </w:pPr>
      <w:r>
        <w:rPr>
          <w:rFonts w:ascii="Times New Roman"/>
          <w:sz w:val="28"/>
        </w:rPr>
        <w:t>invoke</w:t>
      </w:r>
      <w:r>
        <w:rPr>
          <w:rFonts w:ascii="Times New Roman"/>
          <w:spacing w:val="-18"/>
          <w:sz w:val="28"/>
        </w:rPr>
        <w:t> </w:t>
      </w:r>
      <w:r>
        <w:rPr>
          <w:rFonts w:ascii="Times New Roman"/>
          <w:sz w:val="28"/>
        </w:rPr>
        <w:t>SendMessage,hList,LVM_GETITEMTEXT,lParam1,addr</w:t>
      </w:r>
      <w:r>
        <w:rPr>
          <w:rFonts w:ascii="Times New Roman"/>
          <w:spacing w:val="-17"/>
          <w:sz w:val="28"/>
        </w:rPr>
        <w:t> </w:t>
      </w:r>
      <w:r>
        <w:rPr>
          <w:rFonts w:ascii="Times New Roman"/>
          <w:sz w:val="28"/>
        </w:rPr>
        <w:t>lvi invoke lstrcpy,addr buffer1,addr buffer</w:t>
      </w:r>
    </w:p>
    <w:p>
      <w:pPr>
        <w:spacing w:before="3"/>
        <w:ind w:left="420" w:right="0" w:firstLine="0"/>
        <w:jc w:val="left"/>
        <w:rPr>
          <w:rFonts w:ascii="Times New Roman"/>
          <w:sz w:val="28"/>
        </w:rPr>
      </w:pPr>
      <w:r>
        <w:rPr>
          <w:rFonts w:ascii="Times New Roman"/>
          <w:sz w:val="28"/>
        </w:rPr>
        <w:t>invoke SendMessage,hList,LVM_GETITEMTEXT,lParam2,addr </w:t>
      </w:r>
      <w:r>
        <w:rPr>
          <w:rFonts w:ascii="Times New Roman"/>
          <w:spacing w:val="-5"/>
          <w:sz w:val="28"/>
        </w:rPr>
        <w:t>lvi</w:t>
      </w:r>
    </w:p>
    <w:p>
      <w:pPr>
        <w:spacing w:after="0"/>
        <w:jc w:val="left"/>
        <w:rPr>
          <w:rFonts w:ascii="Times New Roman"/>
          <w:sz w:val="28"/>
        </w:rPr>
        <w:sectPr>
          <w:pgSz w:w="12240" w:h="15840"/>
          <w:pgMar w:header="77" w:footer="102" w:top="360" w:bottom="300" w:left="60" w:right="60"/>
        </w:sectPr>
      </w:pPr>
    </w:p>
    <w:p>
      <w:pPr>
        <w:spacing w:before="127"/>
        <w:ind w:left="420" w:right="0" w:firstLine="0"/>
        <w:jc w:val="left"/>
        <w:rPr>
          <w:rFonts w:ascii="Times New Roman"/>
          <w:sz w:val="28"/>
        </w:rPr>
      </w:pPr>
      <w:r>
        <w:rPr>
          <w:rFonts w:ascii="Times New Roman"/>
          <w:sz w:val="28"/>
        </w:rPr>
        <w:t>invoke lstrcmpi,addr buffer1,addr </w:t>
      </w:r>
      <w:r>
        <w:rPr>
          <w:rFonts w:ascii="Times New Roman"/>
          <w:spacing w:val="-2"/>
          <w:sz w:val="28"/>
        </w:rPr>
        <w:t>buffer</w:t>
      </w:r>
    </w:p>
    <w:p>
      <w:pPr>
        <w:pStyle w:val="BodyText"/>
        <w:spacing w:before="3"/>
        <w:rPr>
          <w:rFonts w:ascii="Times New Roman"/>
          <w:sz w:val="34"/>
        </w:rPr>
      </w:pPr>
    </w:p>
    <w:p>
      <w:pPr>
        <w:pStyle w:val="BodyText"/>
        <w:spacing w:line="249" w:lineRule="auto"/>
        <w:ind w:left="140" w:right="223"/>
        <w:rPr>
          <w:rFonts w:ascii="Times New Roman"/>
        </w:rPr>
      </w:pPr>
      <w:r>
        <w:rPr>
          <w:rFonts w:ascii="Times New Roman"/>
        </w:rPr>
        <w:t>In case the user clicks the filename column, we must compare the names of the files. We first obtain the filenames and then compare them with lstrcmpi function. We can return the return value of lstrcmpi without any modification</w:t>
      </w:r>
      <w:r>
        <w:rPr>
          <w:rFonts w:ascii="Times New Roman"/>
          <w:spacing w:val="-6"/>
        </w:rPr>
        <w:t> </w:t>
      </w:r>
      <w:r>
        <w:rPr>
          <w:rFonts w:ascii="Times New Roman"/>
        </w:rPr>
        <w:t>since</w:t>
      </w:r>
      <w:r>
        <w:rPr>
          <w:rFonts w:ascii="Times New Roman"/>
          <w:spacing w:val="-6"/>
        </w:rPr>
        <w:t> </w:t>
      </w:r>
      <w:r>
        <w:rPr>
          <w:rFonts w:ascii="Times New Roman"/>
        </w:rPr>
        <w:t>it</w:t>
      </w:r>
      <w:r>
        <w:rPr>
          <w:rFonts w:ascii="Times New Roman"/>
          <w:spacing w:val="-6"/>
        </w:rPr>
        <w:t> </w:t>
      </w:r>
      <w:r>
        <w:rPr>
          <w:rFonts w:ascii="Times New Roman"/>
        </w:rPr>
        <w:t>also</w:t>
      </w:r>
      <w:r>
        <w:rPr>
          <w:rFonts w:ascii="Times New Roman"/>
          <w:spacing w:val="-6"/>
        </w:rPr>
        <w:t> </w:t>
      </w:r>
      <w:r>
        <w:rPr>
          <w:rFonts w:ascii="Times New Roman"/>
        </w:rPr>
        <w:t>uses</w:t>
      </w:r>
      <w:r>
        <w:rPr>
          <w:rFonts w:ascii="Times New Roman"/>
          <w:spacing w:val="-6"/>
        </w:rPr>
        <w:t> </w:t>
      </w:r>
      <w:r>
        <w:rPr>
          <w:rFonts w:ascii="Times New Roman"/>
        </w:rPr>
        <w:t>the</w:t>
      </w:r>
      <w:r>
        <w:rPr>
          <w:rFonts w:ascii="Times New Roman"/>
          <w:spacing w:val="-6"/>
        </w:rPr>
        <w:t> </w:t>
      </w:r>
      <w:r>
        <w:rPr>
          <w:rFonts w:ascii="Times New Roman"/>
        </w:rPr>
        <w:t>same</w:t>
      </w:r>
      <w:r>
        <w:rPr>
          <w:rFonts w:ascii="Times New Roman"/>
          <w:spacing w:val="-6"/>
        </w:rPr>
        <w:t> </w:t>
      </w:r>
      <w:r>
        <w:rPr>
          <w:rFonts w:ascii="Times New Roman"/>
        </w:rPr>
        <w:t>rule</w:t>
      </w:r>
      <w:r>
        <w:rPr>
          <w:rFonts w:ascii="Times New Roman"/>
          <w:spacing w:val="-6"/>
        </w:rPr>
        <w:t> </w:t>
      </w:r>
      <w:r>
        <w:rPr>
          <w:rFonts w:ascii="Times New Roman"/>
        </w:rPr>
        <w:t>of</w:t>
      </w:r>
      <w:r>
        <w:rPr>
          <w:rFonts w:ascii="Times New Roman"/>
          <w:spacing w:val="-6"/>
        </w:rPr>
        <w:t> </w:t>
      </w:r>
      <w:r>
        <w:rPr>
          <w:rFonts w:ascii="Times New Roman"/>
        </w:rPr>
        <w:t>comparison,</w:t>
      </w:r>
      <w:r>
        <w:rPr>
          <w:rFonts w:ascii="Times New Roman"/>
          <w:spacing w:val="-6"/>
        </w:rPr>
        <w:t> </w:t>
      </w:r>
      <w:r>
        <w:rPr>
          <w:rFonts w:ascii="Times New Roman"/>
        </w:rPr>
        <w:t>eg.</w:t>
      </w:r>
      <w:r>
        <w:rPr>
          <w:rFonts w:ascii="Times New Roman"/>
          <w:spacing w:val="-6"/>
        </w:rPr>
        <w:t> </w:t>
      </w:r>
      <w:r>
        <w:rPr>
          <w:rFonts w:ascii="Times New Roman"/>
        </w:rPr>
        <w:t>negative</w:t>
      </w:r>
      <w:r>
        <w:rPr>
          <w:rFonts w:ascii="Times New Roman"/>
          <w:spacing w:val="-6"/>
        </w:rPr>
        <w:t> </w:t>
      </w:r>
      <w:r>
        <w:rPr>
          <w:rFonts w:ascii="Times New Roman"/>
        </w:rPr>
        <w:t>value</w:t>
      </w:r>
      <w:r>
        <w:rPr>
          <w:rFonts w:ascii="Times New Roman"/>
          <w:spacing w:val="-6"/>
        </w:rPr>
        <w:t> </w:t>
      </w:r>
      <w:r>
        <w:rPr>
          <w:rFonts w:ascii="Times New Roman"/>
        </w:rPr>
        <w:t>in</w:t>
      </w:r>
      <w:r>
        <w:rPr>
          <w:rFonts w:ascii="Times New Roman"/>
          <w:spacing w:val="-6"/>
        </w:rPr>
        <w:t> </w:t>
      </w:r>
      <w:r>
        <w:rPr>
          <w:rFonts w:ascii="Times New Roman"/>
        </w:rPr>
        <w:t>eax</w:t>
      </w:r>
      <w:r>
        <w:rPr>
          <w:rFonts w:ascii="Times New Roman"/>
          <w:spacing w:val="-6"/>
        </w:rPr>
        <w:t> </w:t>
      </w:r>
      <w:r>
        <w:rPr>
          <w:rFonts w:ascii="Times New Roman"/>
        </w:rPr>
        <w:t>if</w:t>
      </w:r>
      <w:r>
        <w:rPr>
          <w:rFonts w:ascii="Times New Roman"/>
          <w:spacing w:val="-6"/>
        </w:rPr>
        <w:t> </w:t>
      </w:r>
      <w:r>
        <w:rPr>
          <w:rFonts w:ascii="Times New Roman"/>
        </w:rPr>
        <w:t>the</w:t>
      </w:r>
      <w:r>
        <w:rPr>
          <w:rFonts w:ascii="Times New Roman"/>
          <w:spacing w:val="-6"/>
        </w:rPr>
        <w:t> </w:t>
      </w:r>
      <w:r>
        <w:rPr>
          <w:rFonts w:ascii="Times New Roman"/>
        </w:rPr>
        <w:t>first</w:t>
      </w:r>
      <w:r>
        <w:rPr>
          <w:rFonts w:ascii="Times New Roman"/>
          <w:spacing w:val="-6"/>
        </w:rPr>
        <w:t> </w:t>
      </w:r>
      <w:r>
        <w:rPr>
          <w:rFonts w:ascii="Times New Roman"/>
        </w:rPr>
        <w:t>string</w:t>
      </w:r>
      <w:r>
        <w:rPr>
          <w:rFonts w:ascii="Times New Roman"/>
          <w:spacing w:val="-6"/>
        </w:rPr>
        <w:t> </w:t>
      </w:r>
      <w:r>
        <w:rPr>
          <w:rFonts w:ascii="Times New Roman"/>
        </w:rPr>
        <w:t>is</w:t>
      </w:r>
      <w:r>
        <w:rPr>
          <w:rFonts w:ascii="Times New Roman"/>
          <w:spacing w:val="-6"/>
        </w:rPr>
        <w:t> </w:t>
      </w:r>
      <w:r>
        <w:rPr>
          <w:rFonts w:ascii="Times New Roman"/>
        </w:rPr>
        <w:t>less</w:t>
      </w:r>
      <w:r>
        <w:rPr>
          <w:rFonts w:ascii="Times New Roman"/>
          <w:spacing w:val="-6"/>
        </w:rPr>
        <w:t> </w:t>
      </w:r>
      <w:r>
        <w:rPr>
          <w:rFonts w:ascii="Times New Roman"/>
        </w:rPr>
        <w:t>than the second string.</w:t>
      </w:r>
    </w:p>
    <w:p>
      <w:pPr>
        <w:pStyle w:val="BodyText"/>
        <w:spacing w:before="9"/>
        <w:rPr>
          <w:rFonts w:ascii="Times New Roman"/>
          <w:sz w:val="32"/>
        </w:rPr>
      </w:pPr>
    </w:p>
    <w:p>
      <w:pPr>
        <w:pStyle w:val="BodyText"/>
        <w:spacing w:line="249" w:lineRule="auto"/>
        <w:ind w:left="140" w:right="432"/>
        <w:rPr>
          <w:rFonts w:ascii="Times New Roman"/>
        </w:rPr>
      </w:pPr>
      <w:r>
        <w:rPr>
          <w:rFonts w:ascii="Times New Roman"/>
        </w:rPr>
        <w:t>When</w:t>
      </w:r>
      <w:r>
        <w:rPr>
          <w:rFonts w:ascii="Times New Roman"/>
          <w:spacing w:val="-6"/>
        </w:rPr>
        <w:t> </w:t>
      </w:r>
      <w:r>
        <w:rPr>
          <w:rFonts w:ascii="Times New Roman"/>
        </w:rPr>
        <w:t>the</w:t>
      </w:r>
      <w:r>
        <w:rPr>
          <w:rFonts w:ascii="Times New Roman"/>
          <w:spacing w:val="-6"/>
        </w:rPr>
        <w:t> </w:t>
      </w:r>
      <w:r>
        <w:rPr>
          <w:rFonts w:ascii="Times New Roman"/>
        </w:rPr>
        <w:t>items</w:t>
      </w:r>
      <w:r>
        <w:rPr>
          <w:rFonts w:ascii="Times New Roman"/>
          <w:spacing w:val="-6"/>
        </w:rPr>
        <w:t> </w:t>
      </w:r>
      <w:r>
        <w:rPr>
          <w:rFonts w:ascii="Times New Roman"/>
        </w:rPr>
        <w:t>were</w:t>
      </w:r>
      <w:r>
        <w:rPr>
          <w:rFonts w:ascii="Times New Roman"/>
          <w:spacing w:val="-6"/>
        </w:rPr>
        <w:t> </w:t>
      </w:r>
      <w:r>
        <w:rPr>
          <w:rFonts w:ascii="Times New Roman"/>
        </w:rPr>
        <w:t>sorted,</w:t>
      </w:r>
      <w:r>
        <w:rPr>
          <w:rFonts w:ascii="Times New Roman"/>
          <w:spacing w:val="-6"/>
        </w:rPr>
        <w:t> </w:t>
      </w:r>
      <w:r>
        <w:rPr>
          <w:rFonts w:ascii="Times New Roman"/>
        </w:rPr>
        <w:t>we</w:t>
      </w:r>
      <w:r>
        <w:rPr>
          <w:rFonts w:ascii="Times New Roman"/>
          <w:spacing w:val="-6"/>
        </w:rPr>
        <w:t> </w:t>
      </w:r>
      <w:r>
        <w:rPr>
          <w:rFonts w:ascii="Times New Roman"/>
        </w:rPr>
        <w:t>need</w:t>
      </w:r>
      <w:r>
        <w:rPr>
          <w:rFonts w:ascii="Times New Roman"/>
          <w:spacing w:val="-6"/>
        </w:rPr>
        <w:t> </w:t>
      </w:r>
      <w:r>
        <w:rPr>
          <w:rFonts w:ascii="Times New Roman"/>
        </w:rPr>
        <w:t>to</w:t>
      </w:r>
      <w:r>
        <w:rPr>
          <w:rFonts w:ascii="Times New Roman"/>
          <w:spacing w:val="-6"/>
        </w:rPr>
        <w:t> </w:t>
      </w:r>
      <w:r>
        <w:rPr>
          <w:rFonts w:ascii="Times New Roman"/>
        </w:rPr>
        <w:t>update</w:t>
      </w:r>
      <w:r>
        <w:rPr>
          <w:rFonts w:ascii="Times New Roman"/>
          <w:spacing w:val="-6"/>
        </w:rPr>
        <w:t> </w:t>
      </w:r>
      <w:r>
        <w:rPr>
          <w:rFonts w:ascii="Times New Roman"/>
        </w:rPr>
        <w:t>the</w:t>
      </w:r>
      <w:r>
        <w:rPr>
          <w:rFonts w:ascii="Times New Roman"/>
          <w:spacing w:val="-6"/>
        </w:rPr>
        <w:t> </w:t>
      </w:r>
      <w:r>
        <w:rPr>
          <w:rFonts w:ascii="Times New Roman"/>
        </w:rPr>
        <w:t>lParam</w:t>
      </w:r>
      <w:r>
        <w:rPr>
          <w:rFonts w:ascii="Times New Roman"/>
          <w:spacing w:val="-6"/>
        </w:rPr>
        <w:t> </w:t>
      </w:r>
      <w:r>
        <w:rPr>
          <w:rFonts w:ascii="Times New Roman"/>
        </w:rPr>
        <w:t>values</w:t>
      </w:r>
      <w:r>
        <w:rPr>
          <w:rFonts w:ascii="Times New Roman"/>
          <w:spacing w:val="-6"/>
        </w:rPr>
        <w:t> </w:t>
      </w:r>
      <w:r>
        <w:rPr>
          <w:rFonts w:ascii="Times New Roman"/>
        </w:rPr>
        <w:t>of</w:t>
      </w:r>
      <w:r>
        <w:rPr>
          <w:rFonts w:ascii="Times New Roman"/>
          <w:spacing w:val="-6"/>
        </w:rPr>
        <w:t> </w:t>
      </w:r>
      <w:r>
        <w:rPr>
          <w:rFonts w:ascii="Times New Roman"/>
        </w:rPr>
        <w:t>all</w:t>
      </w:r>
      <w:r>
        <w:rPr>
          <w:rFonts w:ascii="Times New Roman"/>
          <w:spacing w:val="-6"/>
        </w:rPr>
        <w:t> </w:t>
      </w:r>
      <w:r>
        <w:rPr>
          <w:rFonts w:ascii="Times New Roman"/>
        </w:rPr>
        <w:t>items</w:t>
      </w:r>
      <w:r>
        <w:rPr>
          <w:rFonts w:ascii="Times New Roman"/>
          <w:spacing w:val="-6"/>
        </w:rPr>
        <w:t> </w:t>
      </w:r>
      <w:r>
        <w:rPr>
          <w:rFonts w:ascii="Times New Roman"/>
        </w:rPr>
        <w:t>to</w:t>
      </w:r>
      <w:r>
        <w:rPr>
          <w:rFonts w:ascii="Times New Roman"/>
          <w:spacing w:val="-6"/>
        </w:rPr>
        <w:t> </w:t>
      </w:r>
      <w:r>
        <w:rPr>
          <w:rFonts w:ascii="Times New Roman"/>
        </w:rPr>
        <w:t>reflect</w:t>
      </w:r>
      <w:r>
        <w:rPr>
          <w:rFonts w:ascii="Times New Roman"/>
          <w:spacing w:val="-6"/>
        </w:rPr>
        <w:t> </w:t>
      </w:r>
      <w:r>
        <w:rPr>
          <w:rFonts w:ascii="Times New Roman"/>
        </w:rPr>
        <w:t>the</w:t>
      </w:r>
      <w:r>
        <w:rPr>
          <w:rFonts w:ascii="Times New Roman"/>
          <w:spacing w:val="-6"/>
        </w:rPr>
        <w:t> </w:t>
      </w:r>
      <w:r>
        <w:rPr>
          <w:rFonts w:ascii="Times New Roman"/>
        </w:rPr>
        <w:t>new</w:t>
      </w:r>
      <w:r>
        <w:rPr>
          <w:rFonts w:ascii="Times New Roman"/>
          <w:spacing w:val="-6"/>
        </w:rPr>
        <w:t> </w:t>
      </w:r>
      <w:r>
        <w:rPr>
          <w:rFonts w:ascii="Times New Roman"/>
        </w:rPr>
        <w:t>indexes</w:t>
      </w:r>
      <w:r>
        <w:rPr>
          <w:rFonts w:ascii="Times New Roman"/>
          <w:spacing w:val="-6"/>
        </w:rPr>
        <w:t> </w:t>
      </w:r>
      <w:r>
        <w:rPr>
          <w:rFonts w:ascii="Times New Roman"/>
        </w:rPr>
        <w:t>by calling UpdatelParam function.</w:t>
      </w:r>
    </w:p>
    <w:p>
      <w:pPr>
        <w:pStyle w:val="BodyText"/>
        <w:spacing w:before="10"/>
        <w:rPr>
          <w:rFonts w:ascii="Times New Roman"/>
          <w:sz w:val="32"/>
        </w:rPr>
      </w:pPr>
    </w:p>
    <w:p>
      <w:pPr>
        <w:spacing w:line="249" w:lineRule="auto" w:before="1"/>
        <w:ind w:left="980" w:right="8444" w:firstLine="0"/>
        <w:jc w:val="left"/>
        <w:rPr>
          <w:rFonts w:ascii="Times New Roman"/>
          <w:sz w:val="28"/>
        </w:rPr>
      </w:pPr>
      <w:r>
        <w:rPr>
          <w:rFonts w:ascii="Times New Roman"/>
          <w:sz w:val="28"/>
        </w:rPr>
        <w:t>invoke</w:t>
      </w:r>
      <w:r>
        <w:rPr>
          <w:rFonts w:ascii="Times New Roman"/>
          <w:spacing w:val="-18"/>
          <w:sz w:val="28"/>
        </w:rPr>
        <w:t> </w:t>
      </w:r>
      <w:r>
        <w:rPr>
          <w:rFonts w:ascii="Times New Roman"/>
          <w:sz w:val="28"/>
        </w:rPr>
        <w:t>UpdatelParam mov </w:t>
      </w:r>
      <w:r>
        <w:rPr>
          <w:rFonts w:ascii="Times New Roman"/>
          <w:spacing w:val="-2"/>
          <w:sz w:val="28"/>
        </w:rPr>
        <w:t>SizeSortOrder,1</w:t>
      </w:r>
    </w:p>
    <w:p>
      <w:pPr>
        <w:pStyle w:val="BodyText"/>
        <w:spacing w:before="2"/>
        <w:rPr>
          <w:rFonts w:ascii="Times New Roman"/>
          <w:sz w:val="33"/>
        </w:rPr>
      </w:pPr>
    </w:p>
    <w:p>
      <w:pPr>
        <w:pStyle w:val="BodyText"/>
        <w:spacing w:line="249" w:lineRule="auto"/>
        <w:ind w:left="140" w:right="223"/>
        <w:rPr>
          <w:rFonts w:ascii="Times New Roman"/>
        </w:rPr>
      </w:pPr>
      <w:r>
        <w:rPr>
          <w:rFonts w:ascii="Times New Roman"/>
        </w:rPr>
        <w:t>This</w:t>
      </w:r>
      <w:r>
        <w:rPr>
          <w:rFonts w:ascii="Times New Roman"/>
          <w:spacing w:val="-2"/>
        </w:rPr>
        <w:t> </w:t>
      </w:r>
      <w:r>
        <w:rPr>
          <w:rFonts w:ascii="Times New Roman"/>
        </w:rPr>
        <w:t>function</w:t>
      </w:r>
      <w:r>
        <w:rPr>
          <w:rFonts w:ascii="Times New Roman"/>
          <w:spacing w:val="-2"/>
        </w:rPr>
        <w:t> </w:t>
      </w:r>
      <w:r>
        <w:rPr>
          <w:rFonts w:ascii="Times New Roman"/>
        </w:rPr>
        <w:t>simply</w:t>
      </w:r>
      <w:r>
        <w:rPr>
          <w:rFonts w:ascii="Times New Roman"/>
          <w:spacing w:val="-2"/>
        </w:rPr>
        <w:t> </w:t>
      </w:r>
      <w:r>
        <w:rPr>
          <w:rFonts w:ascii="Times New Roman"/>
        </w:rPr>
        <w:t>enumerates</w:t>
      </w:r>
      <w:r>
        <w:rPr>
          <w:rFonts w:ascii="Times New Roman"/>
          <w:spacing w:val="-2"/>
        </w:rPr>
        <w:t> </w:t>
      </w:r>
      <w:r>
        <w:rPr>
          <w:rFonts w:ascii="Times New Roman"/>
        </w:rPr>
        <w:t>all</w:t>
      </w:r>
      <w:r>
        <w:rPr>
          <w:rFonts w:ascii="Times New Roman"/>
          <w:spacing w:val="-2"/>
        </w:rPr>
        <w:t> </w:t>
      </w:r>
      <w:r>
        <w:rPr>
          <w:rFonts w:ascii="Times New Roman"/>
        </w:rPr>
        <w:t>items</w:t>
      </w:r>
      <w:r>
        <w:rPr>
          <w:rFonts w:ascii="Times New Roman"/>
          <w:spacing w:val="-2"/>
        </w:rPr>
        <w:t> </w:t>
      </w:r>
      <w:r>
        <w:rPr>
          <w:rFonts w:ascii="Times New Roman"/>
        </w:rPr>
        <w:t>in</w:t>
      </w:r>
      <w:r>
        <w:rPr>
          <w:rFonts w:ascii="Times New Roman"/>
          <w:spacing w:val="-2"/>
        </w:rPr>
        <w:t> </w:t>
      </w:r>
      <w:r>
        <w:rPr>
          <w:rFonts w:ascii="Times New Roman"/>
        </w:rPr>
        <w:t>the</w:t>
      </w:r>
      <w:r>
        <w:rPr>
          <w:rFonts w:ascii="Times New Roman"/>
          <w:spacing w:val="-2"/>
        </w:rPr>
        <w:t> </w:t>
      </w:r>
      <w:r>
        <w:rPr>
          <w:rFonts w:ascii="Times New Roman"/>
        </w:rPr>
        <w:t>listview</w:t>
      </w:r>
      <w:r>
        <w:rPr>
          <w:rFonts w:ascii="Times New Roman"/>
          <w:spacing w:val="-2"/>
        </w:rPr>
        <w:t> </w:t>
      </w:r>
      <w:r>
        <w:rPr>
          <w:rFonts w:ascii="Times New Roman"/>
        </w:rPr>
        <w:t>control</w:t>
      </w:r>
      <w:r>
        <w:rPr>
          <w:rFonts w:ascii="Times New Roman"/>
          <w:spacing w:val="-2"/>
        </w:rPr>
        <w:t> </w:t>
      </w:r>
      <w:r>
        <w:rPr>
          <w:rFonts w:ascii="Times New Roman"/>
        </w:rPr>
        <w:t>and</w:t>
      </w:r>
      <w:r>
        <w:rPr>
          <w:rFonts w:ascii="Times New Roman"/>
          <w:spacing w:val="-2"/>
        </w:rPr>
        <w:t> </w:t>
      </w:r>
      <w:r>
        <w:rPr>
          <w:rFonts w:ascii="Times New Roman"/>
        </w:rPr>
        <w:t>updates</w:t>
      </w:r>
      <w:r>
        <w:rPr>
          <w:rFonts w:ascii="Times New Roman"/>
          <w:spacing w:val="-2"/>
        </w:rPr>
        <w:t> </w:t>
      </w:r>
      <w:r>
        <w:rPr>
          <w:rFonts w:ascii="Times New Roman"/>
        </w:rPr>
        <w:t>the</w:t>
      </w:r>
      <w:r>
        <w:rPr>
          <w:rFonts w:ascii="Times New Roman"/>
          <w:spacing w:val="-2"/>
        </w:rPr>
        <w:t> </w:t>
      </w:r>
      <w:r>
        <w:rPr>
          <w:rFonts w:ascii="Times New Roman"/>
        </w:rPr>
        <w:t>values</w:t>
      </w:r>
      <w:r>
        <w:rPr>
          <w:rFonts w:ascii="Times New Roman"/>
          <w:spacing w:val="-2"/>
        </w:rPr>
        <w:t> </w:t>
      </w:r>
      <w:r>
        <w:rPr>
          <w:rFonts w:ascii="Times New Roman"/>
        </w:rPr>
        <w:t>in</w:t>
      </w:r>
      <w:r>
        <w:rPr>
          <w:rFonts w:ascii="Times New Roman"/>
          <w:spacing w:val="-2"/>
        </w:rPr>
        <w:t> </w:t>
      </w:r>
      <w:r>
        <w:rPr>
          <w:rFonts w:ascii="Times New Roman"/>
        </w:rPr>
        <w:t>lParam</w:t>
      </w:r>
      <w:r>
        <w:rPr>
          <w:rFonts w:ascii="Times New Roman"/>
          <w:spacing w:val="-2"/>
        </w:rPr>
        <w:t> </w:t>
      </w:r>
      <w:r>
        <w:rPr>
          <w:rFonts w:ascii="Times New Roman"/>
        </w:rPr>
        <w:t>with</w:t>
      </w:r>
      <w:r>
        <w:rPr>
          <w:rFonts w:ascii="Times New Roman"/>
          <w:spacing w:val="-2"/>
        </w:rPr>
        <w:t> </w:t>
      </w:r>
      <w:r>
        <w:rPr>
          <w:rFonts w:ascii="Times New Roman"/>
        </w:rPr>
        <w:t>the</w:t>
      </w:r>
      <w:r>
        <w:rPr>
          <w:rFonts w:ascii="Times New Roman"/>
          <w:spacing w:val="-2"/>
        </w:rPr>
        <w:t> </w:t>
      </w:r>
      <w:r>
        <w:rPr>
          <w:rFonts w:ascii="Times New Roman"/>
        </w:rPr>
        <w:t>new indexes.</w:t>
      </w:r>
      <w:r>
        <w:rPr>
          <w:rFonts w:ascii="Times New Roman"/>
          <w:spacing w:val="-5"/>
        </w:rPr>
        <w:t> </w:t>
      </w:r>
      <w:r>
        <w:rPr>
          <w:rFonts w:ascii="Times New Roman"/>
        </w:rPr>
        <w:t>We</w:t>
      </w:r>
      <w:r>
        <w:rPr>
          <w:rFonts w:ascii="Times New Roman"/>
          <w:spacing w:val="-5"/>
        </w:rPr>
        <w:t> </w:t>
      </w:r>
      <w:r>
        <w:rPr>
          <w:rFonts w:ascii="Times New Roman"/>
        </w:rPr>
        <w:t>need</w:t>
      </w:r>
      <w:r>
        <w:rPr>
          <w:rFonts w:ascii="Times New Roman"/>
          <w:spacing w:val="-5"/>
        </w:rPr>
        <w:t> </w:t>
      </w:r>
      <w:r>
        <w:rPr>
          <w:rFonts w:ascii="Times New Roman"/>
        </w:rPr>
        <w:t>to</w:t>
      </w:r>
      <w:r>
        <w:rPr>
          <w:rFonts w:ascii="Times New Roman"/>
          <w:spacing w:val="-5"/>
        </w:rPr>
        <w:t> </w:t>
      </w:r>
      <w:r>
        <w:rPr>
          <w:rFonts w:ascii="Times New Roman"/>
        </w:rPr>
        <w:t>do</w:t>
      </w:r>
      <w:r>
        <w:rPr>
          <w:rFonts w:ascii="Times New Roman"/>
          <w:spacing w:val="-5"/>
        </w:rPr>
        <w:t> </w:t>
      </w:r>
      <w:r>
        <w:rPr>
          <w:rFonts w:ascii="Times New Roman"/>
        </w:rPr>
        <w:t>this</w:t>
      </w:r>
      <w:r>
        <w:rPr>
          <w:rFonts w:ascii="Times New Roman"/>
          <w:spacing w:val="-5"/>
        </w:rPr>
        <w:t> </w:t>
      </w:r>
      <w:r>
        <w:rPr>
          <w:rFonts w:ascii="Times New Roman"/>
        </w:rPr>
        <w:t>else</w:t>
      </w:r>
      <w:r>
        <w:rPr>
          <w:rFonts w:ascii="Times New Roman"/>
          <w:spacing w:val="-5"/>
        </w:rPr>
        <w:t> </w:t>
      </w:r>
      <w:r>
        <w:rPr>
          <w:rFonts w:ascii="Times New Roman"/>
        </w:rPr>
        <w:t>the</w:t>
      </w:r>
      <w:r>
        <w:rPr>
          <w:rFonts w:ascii="Times New Roman"/>
          <w:spacing w:val="-5"/>
        </w:rPr>
        <w:t> </w:t>
      </w:r>
      <w:r>
        <w:rPr>
          <w:rFonts w:ascii="Times New Roman"/>
        </w:rPr>
        <w:t>next</w:t>
      </w:r>
      <w:r>
        <w:rPr>
          <w:rFonts w:ascii="Times New Roman"/>
          <w:spacing w:val="-5"/>
        </w:rPr>
        <w:t> </w:t>
      </w:r>
      <w:r>
        <w:rPr>
          <w:rFonts w:ascii="Times New Roman"/>
        </w:rPr>
        <w:t>sort</w:t>
      </w:r>
      <w:r>
        <w:rPr>
          <w:rFonts w:ascii="Times New Roman"/>
          <w:spacing w:val="-5"/>
        </w:rPr>
        <w:t> </w:t>
      </w:r>
      <w:r>
        <w:rPr>
          <w:rFonts w:ascii="Times New Roman"/>
        </w:rPr>
        <w:t>will</w:t>
      </w:r>
      <w:r>
        <w:rPr>
          <w:rFonts w:ascii="Times New Roman"/>
          <w:spacing w:val="-5"/>
        </w:rPr>
        <w:t> </w:t>
      </w:r>
      <w:r>
        <w:rPr>
          <w:rFonts w:ascii="Times New Roman"/>
        </w:rPr>
        <w:t>not</w:t>
      </w:r>
      <w:r>
        <w:rPr>
          <w:rFonts w:ascii="Times New Roman"/>
          <w:spacing w:val="-5"/>
        </w:rPr>
        <w:t> </w:t>
      </w:r>
      <w:r>
        <w:rPr>
          <w:rFonts w:ascii="Times New Roman"/>
        </w:rPr>
        <w:t>work</w:t>
      </w:r>
      <w:r>
        <w:rPr>
          <w:rFonts w:ascii="Times New Roman"/>
          <w:spacing w:val="-5"/>
        </w:rPr>
        <w:t> </w:t>
      </w:r>
      <w:r>
        <w:rPr>
          <w:rFonts w:ascii="Times New Roman"/>
        </w:rPr>
        <w:t>as</w:t>
      </w:r>
      <w:r>
        <w:rPr>
          <w:rFonts w:ascii="Times New Roman"/>
          <w:spacing w:val="-5"/>
        </w:rPr>
        <w:t> </w:t>
      </w:r>
      <w:r>
        <w:rPr>
          <w:rFonts w:ascii="Times New Roman"/>
        </w:rPr>
        <w:t>expected</w:t>
      </w:r>
      <w:r>
        <w:rPr>
          <w:rFonts w:ascii="Times New Roman"/>
          <w:spacing w:val="-5"/>
        </w:rPr>
        <w:t> </w:t>
      </w:r>
      <w:r>
        <w:rPr>
          <w:rFonts w:ascii="Times New Roman"/>
        </w:rPr>
        <w:t>because</w:t>
      </w:r>
      <w:r>
        <w:rPr>
          <w:rFonts w:ascii="Times New Roman"/>
          <w:spacing w:val="-5"/>
        </w:rPr>
        <w:t> </w:t>
      </w:r>
      <w:r>
        <w:rPr>
          <w:rFonts w:ascii="Times New Roman"/>
        </w:rPr>
        <w:t>our</w:t>
      </w:r>
      <w:r>
        <w:rPr>
          <w:rFonts w:ascii="Times New Roman"/>
          <w:spacing w:val="-5"/>
        </w:rPr>
        <w:t> </w:t>
      </w:r>
      <w:r>
        <w:rPr>
          <w:rFonts w:ascii="Times New Roman"/>
        </w:rPr>
        <w:t>assumption</w:t>
      </w:r>
      <w:r>
        <w:rPr>
          <w:rFonts w:ascii="Times New Roman"/>
          <w:spacing w:val="-5"/>
        </w:rPr>
        <w:t> </w:t>
      </w:r>
      <w:r>
        <w:rPr>
          <w:rFonts w:ascii="Times New Roman"/>
        </w:rPr>
        <w:t>is</w:t>
      </w:r>
      <w:r>
        <w:rPr>
          <w:rFonts w:ascii="Times New Roman"/>
          <w:spacing w:val="-5"/>
        </w:rPr>
        <w:t> </w:t>
      </w:r>
      <w:r>
        <w:rPr>
          <w:rFonts w:ascii="Times New Roman"/>
        </w:rPr>
        <w:t>that</w:t>
      </w:r>
      <w:r>
        <w:rPr>
          <w:rFonts w:ascii="Times New Roman"/>
          <w:spacing w:val="-5"/>
        </w:rPr>
        <w:t> </w:t>
      </w:r>
      <w:r>
        <w:rPr>
          <w:rFonts w:ascii="Times New Roman"/>
        </w:rPr>
        <w:t>the</w:t>
      </w:r>
      <w:r>
        <w:rPr>
          <w:rFonts w:ascii="Times New Roman"/>
          <w:spacing w:val="-5"/>
        </w:rPr>
        <w:t> </w:t>
      </w:r>
      <w:r>
        <w:rPr>
          <w:rFonts w:ascii="Times New Roman"/>
        </w:rPr>
        <w:t>value in lParam is the index of the item.</w:t>
      </w:r>
    </w:p>
    <w:p>
      <w:pPr>
        <w:pStyle w:val="BodyText"/>
        <w:spacing w:before="10"/>
        <w:rPr>
          <w:rFonts w:ascii="Times New Roman"/>
          <w:sz w:val="32"/>
        </w:rPr>
      </w:pPr>
    </w:p>
    <w:p>
      <w:pPr>
        <w:spacing w:line="249" w:lineRule="auto" w:before="0"/>
        <w:ind w:left="700" w:right="7649" w:hanging="140"/>
        <w:jc w:val="left"/>
        <w:rPr>
          <w:rFonts w:ascii="Times New Roman"/>
          <w:sz w:val="28"/>
        </w:rPr>
      </w:pPr>
      <w:r>
        <w:rPr>
          <w:rFonts w:ascii="Times New Roman"/>
          <w:sz w:val="28"/>
        </w:rPr>
        <w:t>.elseif</w:t>
      </w:r>
      <w:r>
        <w:rPr>
          <w:rFonts w:ascii="Times New Roman"/>
          <w:spacing w:val="-18"/>
          <w:sz w:val="28"/>
        </w:rPr>
        <w:t> </w:t>
      </w:r>
      <w:r>
        <w:rPr>
          <w:rFonts w:ascii="Times New Roman"/>
          <w:sz w:val="28"/>
        </w:rPr>
        <w:t>[edi].code==NM_DBLCLK invoke ShowCurrentFocus</w:t>
      </w:r>
    </w:p>
    <w:p>
      <w:pPr>
        <w:spacing w:before="2"/>
        <w:ind w:left="560" w:right="0" w:firstLine="0"/>
        <w:jc w:val="left"/>
        <w:rPr>
          <w:rFonts w:ascii="Times New Roman"/>
          <w:sz w:val="28"/>
        </w:rPr>
      </w:pPr>
      <w:r>
        <w:rPr>
          <w:rFonts w:ascii="Times New Roman"/>
          <w:spacing w:val="-2"/>
          <w:sz w:val="28"/>
        </w:rPr>
        <w:t>.endif</w:t>
      </w:r>
    </w:p>
    <w:p>
      <w:pPr>
        <w:pStyle w:val="BodyText"/>
        <w:spacing w:before="3"/>
        <w:rPr>
          <w:rFonts w:ascii="Times New Roman"/>
          <w:sz w:val="34"/>
        </w:rPr>
      </w:pPr>
    </w:p>
    <w:p>
      <w:pPr>
        <w:pStyle w:val="BodyText"/>
        <w:spacing w:line="249" w:lineRule="auto" w:before="1"/>
        <w:ind w:left="140" w:right="223"/>
        <w:rPr>
          <w:rFonts w:ascii="Times New Roman"/>
        </w:rPr>
      </w:pPr>
      <w:r>
        <w:rPr>
          <w:rFonts w:ascii="Times New Roman"/>
        </w:rPr>
        <w:t>When the user double-clicks at an item, we want to display a message box with the label of the item on it. We must</w:t>
      </w:r>
      <w:r>
        <w:rPr>
          <w:rFonts w:ascii="Times New Roman"/>
          <w:spacing w:val="-5"/>
        </w:rPr>
        <w:t> </w:t>
      </w:r>
      <w:r>
        <w:rPr>
          <w:rFonts w:ascii="Times New Roman"/>
        </w:rPr>
        <w:t>check</w:t>
      </w:r>
      <w:r>
        <w:rPr>
          <w:rFonts w:ascii="Times New Roman"/>
          <w:spacing w:val="-5"/>
        </w:rPr>
        <w:t> </w:t>
      </w:r>
      <w:r>
        <w:rPr>
          <w:rFonts w:ascii="Times New Roman"/>
        </w:rPr>
        <w:t>if</w:t>
      </w:r>
      <w:r>
        <w:rPr>
          <w:rFonts w:ascii="Times New Roman"/>
          <w:spacing w:val="-5"/>
        </w:rPr>
        <w:t> </w:t>
      </w:r>
      <w:r>
        <w:rPr>
          <w:rFonts w:ascii="Times New Roman"/>
        </w:rPr>
        <w:t>the</w:t>
      </w:r>
      <w:r>
        <w:rPr>
          <w:rFonts w:ascii="Times New Roman"/>
          <w:spacing w:val="-5"/>
        </w:rPr>
        <w:t> </w:t>
      </w:r>
      <w:r>
        <w:rPr>
          <w:rFonts w:ascii="Times New Roman"/>
        </w:rPr>
        <w:t>code</w:t>
      </w:r>
      <w:r>
        <w:rPr>
          <w:rFonts w:ascii="Times New Roman"/>
          <w:spacing w:val="-5"/>
        </w:rPr>
        <w:t> </w:t>
      </w:r>
      <w:r>
        <w:rPr>
          <w:rFonts w:ascii="Times New Roman"/>
        </w:rPr>
        <w:t>in</w:t>
      </w:r>
      <w:r>
        <w:rPr>
          <w:rFonts w:ascii="Times New Roman"/>
          <w:spacing w:val="-5"/>
        </w:rPr>
        <w:t> </w:t>
      </w:r>
      <w:r>
        <w:rPr>
          <w:rFonts w:ascii="Times New Roman"/>
          <w:b/>
          <w:color w:val="0000CC"/>
        </w:rPr>
        <w:t>NMHDR</w:t>
      </w:r>
      <w:r>
        <w:rPr>
          <w:rFonts w:ascii="Times New Roman"/>
          <w:b/>
          <w:color w:val="0000CC"/>
          <w:spacing w:val="-5"/>
        </w:rPr>
        <w:t> </w:t>
      </w:r>
      <w:r>
        <w:rPr>
          <w:rFonts w:ascii="Times New Roman"/>
        </w:rPr>
        <w:t>is</w:t>
      </w:r>
      <w:r>
        <w:rPr>
          <w:rFonts w:ascii="Times New Roman"/>
          <w:spacing w:val="-5"/>
        </w:rPr>
        <w:t> </w:t>
      </w:r>
      <w:r>
        <w:rPr>
          <w:rFonts w:ascii="Times New Roman"/>
          <w:b/>
          <w:color w:val="0000CC"/>
        </w:rPr>
        <w:t>NM_DBLCLK</w:t>
      </w:r>
      <w:r>
        <w:rPr>
          <w:rFonts w:ascii="Times New Roman"/>
        </w:rPr>
        <w:t>.</w:t>
      </w:r>
      <w:r>
        <w:rPr>
          <w:rFonts w:ascii="Times New Roman"/>
          <w:spacing w:val="-5"/>
        </w:rPr>
        <w:t> </w:t>
      </w:r>
      <w:r>
        <w:rPr>
          <w:rFonts w:ascii="Times New Roman"/>
        </w:rPr>
        <w:t>If</w:t>
      </w:r>
      <w:r>
        <w:rPr>
          <w:rFonts w:ascii="Times New Roman"/>
          <w:spacing w:val="-5"/>
        </w:rPr>
        <w:t> </w:t>
      </w:r>
      <w:r>
        <w:rPr>
          <w:rFonts w:ascii="Times New Roman"/>
        </w:rPr>
        <w:t>it</w:t>
      </w:r>
      <w:r>
        <w:rPr>
          <w:rFonts w:ascii="Times New Roman"/>
          <w:spacing w:val="-5"/>
        </w:rPr>
        <w:t> </w:t>
      </w:r>
      <w:r>
        <w:rPr>
          <w:rFonts w:ascii="Times New Roman"/>
        </w:rPr>
        <w:t>is,</w:t>
      </w:r>
      <w:r>
        <w:rPr>
          <w:rFonts w:ascii="Times New Roman"/>
          <w:spacing w:val="-5"/>
        </w:rPr>
        <w:t> </w:t>
      </w:r>
      <w:r>
        <w:rPr>
          <w:rFonts w:ascii="Times New Roman"/>
        </w:rPr>
        <w:t>we</w:t>
      </w:r>
      <w:r>
        <w:rPr>
          <w:rFonts w:ascii="Times New Roman"/>
          <w:spacing w:val="-5"/>
        </w:rPr>
        <w:t> </w:t>
      </w:r>
      <w:r>
        <w:rPr>
          <w:rFonts w:ascii="Times New Roman"/>
        </w:rPr>
        <w:t>can</w:t>
      </w:r>
      <w:r>
        <w:rPr>
          <w:rFonts w:ascii="Times New Roman"/>
          <w:spacing w:val="-5"/>
        </w:rPr>
        <w:t> </w:t>
      </w:r>
      <w:r>
        <w:rPr>
          <w:rFonts w:ascii="Times New Roman"/>
        </w:rPr>
        <w:t>proceed</w:t>
      </w:r>
      <w:r>
        <w:rPr>
          <w:rFonts w:ascii="Times New Roman"/>
          <w:spacing w:val="-5"/>
        </w:rPr>
        <w:t> </w:t>
      </w:r>
      <w:r>
        <w:rPr>
          <w:rFonts w:ascii="Times New Roman"/>
        </w:rPr>
        <w:t>to</w:t>
      </w:r>
      <w:r>
        <w:rPr>
          <w:rFonts w:ascii="Times New Roman"/>
          <w:spacing w:val="-5"/>
        </w:rPr>
        <w:t> </w:t>
      </w:r>
      <w:r>
        <w:rPr>
          <w:rFonts w:ascii="Times New Roman"/>
        </w:rPr>
        <w:t>obtain</w:t>
      </w:r>
      <w:r>
        <w:rPr>
          <w:rFonts w:ascii="Times New Roman"/>
          <w:spacing w:val="-5"/>
        </w:rPr>
        <w:t> </w:t>
      </w:r>
      <w:r>
        <w:rPr>
          <w:rFonts w:ascii="Times New Roman"/>
        </w:rPr>
        <w:t>the</w:t>
      </w:r>
      <w:r>
        <w:rPr>
          <w:rFonts w:ascii="Times New Roman"/>
          <w:spacing w:val="-5"/>
        </w:rPr>
        <w:t> </w:t>
      </w:r>
      <w:r>
        <w:rPr>
          <w:rFonts w:ascii="Times New Roman"/>
        </w:rPr>
        <w:t>label</w:t>
      </w:r>
      <w:r>
        <w:rPr>
          <w:rFonts w:ascii="Times New Roman"/>
          <w:spacing w:val="-5"/>
        </w:rPr>
        <w:t> </w:t>
      </w:r>
      <w:r>
        <w:rPr>
          <w:rFonts w:ascii="Times New Roman"/>
        </w:rPr>
        <w:t>and</w:t>
      </w:r>
      <w:r>
        <w:rPr>
          <w:rFonts w:ascii="Times New Roman"/>
          <w:spacing w:val="-5"/>
        </w:rPr>
        <w:t> </w:t>
      </w:r>
      <w:r>
        <w:rPr>
          <w:rFonts w:ascii="Times New Roman"/>
        </w:rPr>
        <w:t>display</w:t>
      </w:r>
      <w:r>
        <w:rPr>
          <w:rFonts w:ascii="Times New Roman"/>
          <w:spacing w:val="-5"/>
        </w:rPr>
        <w:t> </w:t>
      </w:r>
      <w:r>
        <w:rPr>
          <w:rFonts w:ascii="Times New Roman"/>
        </w:rPr>
        <w:t>it</w:t>
      </w:r>
      <w:r>
        <w:rPr>
          <w:rFonts w:ascii="Times New Roman"/>
          <w:spacing w:val="-5"/>
        </w:rPr>
        <w:t> </w:t>
      </w:r>
      <w:r>
        <w:rPr>
          <w:rFonts w:ascii="Times New Roman"/>
        </w:rPr>
        <w:t>in a message box.</w:t>
      </w:r>
    </w:p>
    <w:p>
      <w:pPr>
        <w:pStyle w:val="BodyText"/>
        <w:spacing w:before="10"/>
        <w:rPr>
          <w:rFonts w:ascii="Times New Roman"/>
          <w:sz w:val="32"/>
        </w:rPr>
      </w:pPr>
    </w:p>
    <w:p>
      <w:pPr>
        <w:spacing w:line="249" w:lineRule="auto" w:before="0"/>
        <w:ind w:left="350" w:right="8444" w:hanging="210"/>
        <w:jc w:val="left"/>
        <w:rPr>
          <w:rFonts w:ascii="Times New Roman"/>
          <w:sz w:val="28"/>
        </w:rPr>
      </w:pPr>
      <w:r>
        <w:rPr>
          <w:rFonts w:ascii="Times New Roman"/>
          <w:sz w:val="28"/>
        </w:rPr>
        <w:t>ShowCurrentFocus proc LOCAL lvi:LV_ITEM LOCAL</w:t>
      </w:r>
      <w:r>
        <w:rPr>
          <w:rFonts w:ascii="Times New Roman"/>
          <w:spacing w:val="-18"/>
          <w:sz w:val="28"/>
        </w:rPr>
        <w:t> </w:t>
      </w:r>
      <w:r>
        <w:rPr>
          <w:rFonts w:ascii="Times New Roman"/>
          <w:sz w:val="28"/>
        </w:rPr>
        <w:t>buffer[256]:BYTE</w:t>
      </w:r>
    </w:p>
    <w:p>
      <w:pPr>
        <w:pStyle w:val="BodyText"/>
        <w:spacing w:before="7"/>
        <w:rPr>
          <w:rFonts w:ascii="Times New Roman"/>
          <w:sz w:val="24"/>
        </w:rPr>
      </w:pPr>
    </w:p>
    <w:p>
      <w:pPr>
        <w:spacing w:before="1"/>
        <w:ind w:left="350" w:right="0" w:firstLine="0"/>
        <w:jc w:val="left"/>
        <w:rPr>
          <w:rFonts w:ascii="Times New Roman"/>
          <w:sz w:val="28"/>
        </w:rPr>
      </w:pPr>
      <w:r>
        <w:rPr>
          <w:rFonts w:ascii="Times New Roman"/>
          <w:sz w:val="28"/>
        </w:rPr>
        <w:t>invoke SendMessage,hList,LVM_GETNEXTITEM,-1, </w:t>
      </w:r>
      <w:r>
        <w:rPr>
          <w:rFonts w:ascii="Times New Roman"/>
          <w:spacing w:val="-2"/>
          <w:sz w:val="28"/>
        </w:rPr>
        <w:t>LVNI_FOCUSED</w:t>
      </w:r>
    </w:p>
    <w:p>
      <w:pPr>
        <w:pStyle w:val="BodyText"/>
        <w:spacing w:before="2"/>
        <w:rPr>
          <w:rFonts w:ascii="Times New Roman"/>
          <w:sz w:val="34"/>
        </w:rPr>
      </w:pPr>
    </w:p>
    <w:p>
      <w:pPr>
        <w:pStyle w:val="BodyText"/>
        <w:spacing w:line="249" w:lineRule="auto" w:before="1"/>
        <w:ind w:left="140" w:right="223"/>
        <w:rPr>
          <w:rFonts w:ascii="Times New Roman"/>
        </w:rPr>
      </w:pPr>
      <w:r>
        <w:rPr>
          <w:rFonts w:ascii="Times New Roman"/>
        </w:rPr>
        <w:t>How do we know which item is double-clicked? When an item is clicked or double-clicked, its state is set to "focused". Even if many items are hilited (selected), only one of them has got the focus. Our job than is to find the item that has the focus. We do this by sending </w:t>
      </w:r>
      <w:r>
        <w:rPr>
          <w:rFonts w:ascii="Times New Roman"/>
          <w:b/>
          <w:color w:val="0000CC"/>
        </w:rPr>
        <w:t>LVM_GETNEXTITEM </w:t>
      </w:r>
      <w:r>
        <w:rPr>
          <w:rFonts w:ascii="Times New Roman"/>
        </w:rPr>
        <w:t>message to the listview control, specifying</w:t>
      </w:r>
      <w:r>
        <w:rPr>
          <w:rFonts w:ascii="Times New Roman"/>
          <w:spacing w:val="-6"/>
        </w:rPr>
        <w:t> </w:t>
      </w:r>
      <w:r>
        <w:rPr>
          <w:rFonts w:ascii="Times New Roman"/>
        </w:rPr>
        <w:t>the</w:t>
      </w:r>
      <w:r>
        <w:rPr>
          <w:rFonts w:ascii="Times New Roman"/>
          <w:spacing w:val="-6"/>
        </w:rPr>
        <w:t> </w:t>
      </w:r>
      <w:r>
        <w:rPr>
          <w:rFonts w:ascii="Times New Roman"/>
        </w:rPr>
        <w:t>desired</w:t>
      </w:r>
      <w:r>
        <w:rPr>
          <w:rFonts w:ascii="Times New Roman"/>
          <w:spacing w:val="-6"/>
        </w:rPr>
        <w:t> </w:t>
      </w:r>
      <w:r>
        <w:rPr>
          <w:rFonts w:ascii="Times New Roman"/>
        </w:rPr>
        <w:t>state</w:t>
      </w:r>
      <w:r>
        <w:rPr>
          <w:rFonts w:ascii="Times New Roman"/>
          <w:spacing w:val="-6"/>
        </w:rPr>
        <w:t> </w:t>
      </w:r>
      <w:r>
        <w:rPr>
          <w:rFonts w:ascii="Times New Roman"/>
        </w:rPr>
        <w:t>in</w:t>
      </w:r>
      <w:r>
        <w:rPr>
          <w:rFonts w:ascii="Times New Roman"/>
          <w:spacing w:val="-6"/>
        </w:rPr>
        <w:t> </w:t>
      </w:r>
      <w:r>
        <w:rPr>
          <w:rFonts w:ascii="Times New Roman"/>
        </w:rPr>
        <w:t>lParam.</w:t>
      </w:r>
      <w:r>
        <w:rPr>
          <w:rFonts w:ascii="Times New Roman"/>
          <w:spacing w:val="-6"/>
        </w:rPr>
        <w:t> </w:t>
      </w:r>
      <w:r>
        <w:rPr>
          <w:rFonts w:ascii="Times New Roman"/>
        </w:rPr>
        <w:t>-1</w:t>
      </w:r>
      <w:r>
        <w:rPr>
          <w:rFonts w:ascii="Times New Roman"/>
          <w:spacing w:val="-6"/>
        </w:rPr>
        <w:t> </w:t>
      </w:r>
      <w:r>
        <w:rPr>
          <w:rFonts w:ascii="Times New Roman"/>
        </w:rPr>
        <w:t>in</w:t>
      </w:r>
      <w:r>
        <w:rPr>
          <w:rFonts w:ascii="Times New Roman"/>
          <w:spacing w:val="-6"/>
        </w:rPr>
        <w:t> </w:t>
      </w:r>
      <w:r>
        <w:rPr>
          <w:rFonts w:ascii="Times New Roman"/>
        </w:rPr>
        <w:t>wParam</w:t>
      </w:r>
      <w:r>
        <w:rPr>
          <w:rFonts w:ascii="Times New Roman"/>
          <w:spacing w:val="-6"/>
        </w:rPr>
        <w:t> </w:t>
      </w:r>
      <w:r>
        <w:rPr>
          <w:rFonts w:ascii="Times New Roman"/>
        </w:rPr>
        <w:t>means</w:t>
      </w:r>
      <w:r>
        <w:rPr>
          <w:rFonts w:ascii="Times New Roman"/>
          <w:spacing w:val="-6"/>
        </w:rPr>
        <w:t> </w:t>
      </w:r>
      <w:r>
        <w:rPr>
          <w:rFonts w:ascii="Times New Roman"/>
        </w:rPr>
        <w:t>search</w:t>
      </w:r>
      <w:r>
        <w:rPr>
          <w:rFonts w:ascii="Times New Roman"/>
          <w:spacing w:val="-6"/>
        </w:rPr>
        <w:t> </w:t>
      </w:r>
      <w:r>
        <w:rPr>
          <w:rFonts w:ascii="Times New Roman"/>
        </w:rPr>
        <w:t>all</w:t>
      </w:r>
      <w:r>
        <w:rPr>
          <w:rFonts w:ascii="Times New Roman"/>
          <w:spacing w:val="-6"/>
        </w:rPr>
        <w:t> </w:t>
      </w:r>
      <w:r>
        <w:rPr>
          <w:rFonts w:ascii="Times New Roman"/>
        </w:rPr>
        <w:t>items.</w:t>
      </w:r>
      <w:r>
        <w:rPr>
          <w:rFonts w:ascii="Times New Roman"/>
          <w:spacing w:val="-6"/>
        </w:rPr>
        <w:t> </w:t>
      </w:r>
      <w:r>
        <w:rPr>
          <w:rFonts w:ascii="Times New Roman"/>
        </w:rPr>
        <w:t>The</w:t>
      </w:r>
      <w:r>
        <w:rPr>
          <w:rFonts w:ascii="Times New Roman"/>
          <w:spacing w:val="-6"/>
        </w:rPr>
        <w:t> </w:t>
      </w:r>
      <w:r>
        <w:rPr>
          <w:rFonts w:ascii="Times New Roman"/>
        </w:rPr>
        <w:t>index</w:t>
      </w:r>
      <w:r>
        <w:rPr>
          <w:rFonts w:ascii="Times New Roman"/>
          <w:spacing w:val="-6"/>
        </w:rPr>
        <w:t> </w:t>
      </w:r>
      <w:r>
        <w:rPr>
          <w:rFonts w:ascii="Times New Roman"/>
        </w:rPr>
        <w:t>of</w:t>
      </w:r>
      <w:r>
        <w:rPr>
          <w:rFonts w:ascii="Times New Roman"/>
          <w:spacing w:val="-6"/>
        </w:rPr>
        <w:t> </w:t>
      </w:r>
      <w:r>
        <w:rPr>
          <w:rFonts w:ascii="Times New Roman"/>
        </w:rPr>
        <w:t>the</w:t>
      </w:r>
      <w:r>
        <w:rPr>
          <w:rFonts w:ascii="Times New Roman"/>
          <w:spacing w:val="-6"/>
        </w:rPr>
        <w:t> </w:t>
      </w:r>
      <w:r>
        <w:rPr>
          <w:rFonts w:ascii="Times New Roman"/>
        </w:rPr>
        <w:t>item</w:t>
      </w:r>
      <w:r>
        <w:rPr>
          <w:rFonts w:ascii="Times New Roman"/>
          <w:spacing w:val="-6"/>
        </w:rPr>
        <w:t> </w:t>
      </w:r>
      <w:r>
        <w:rPr>
          <w:rFonts w:ascii="Times New Roman"/>
        </w:rPr>
        <w:t>is</w:t>
      </w:r>
      <w:r>
        <w:rPr>
          <w:rFonts w:ascii="Times New Roman"/>
          <w:spacing w:val="-6"/>
        </w:rPr>
        <w:t> </w:t>
      </w:r>
      <w:r>
        <w:rPr>
          <w:rFonts w:ascii="Times New Roman"/>
        </w:rPr>
        <w:t>returned</w:t>
      </w:r>
      <w:r>
        <w:rPr>
          <w:rFonts w:ascii="Times New Roman"/>
          <w:spacing w:val="-6"/>
        </w:rPr>
        <w:t> </w:t>
      </w:r>
      <w:r>
        <w:rPr>
          <w:rFonts w:ascii="Times New Roman"/>
        </w:rPr>
        <w:t>in </w:t>
      </w:r>
      <w:r>
        <w:rPr>
          <w:rFonts w:ascii="Times New Roman"/>
          <w:spacing w:val="-4"/>
        </w:rPr>
        <w:t>eax.</w:t>
      </w:r>
    </w:p>
    <w:p>
      <w:pPr>
        <w:pStyle w:val="BodyText"/>
        <w:spacing w:before="8"/>
        <w:rPr>
          <w:rFonts w:ascii="Times New Roman"/>
          <w:sz w:val="32"/>
        </w:rPr>
      </w:pPr>
    </w:p>
    <w:p>
      <w:pPr>
        <w:spacing w:line="249" w:lineRule="auto" w:before="1"/>
        <w:ind w:left="350" w:right="9401" w:firstLine="0"/>
        <w:jc w:val="left"/>
        <w:rPr>
          <w:rFonts w:ascii="Times New Roman"/>
          <w:sz w:val="28"/>
        </w:rPr>
      </w:pPr>
      <w:r>
        <w:rPr>
          <w:rFonts w:ascii="Times New Roman"/>
          <w:sz w:val="28"/>
        </w:rPr>
        <w:t>mov lvi.iItem,eax mov</w:t>
      </w:r>
      <w:r>
        <w:rPr>
          <w:rFonts w:ascii="Times New Roman"/>
          <w:spacing w:val="-18"/>
          <w:sz w:val="28"/>
        </w:rPr>
        <w:t> </w:t>
      </w:r>
      <w:r>
        <w:rPr>
          <w:rFonts w:ascii="Times New Roman"/>
          <w:sz w:val="28"/>
        </w:rPr>
        <w:t>lvi.iSubItem,0</w:t>
      </w:r>
    </w:p>
    <w:p>
      <w:pPr>
        <w:spacing w:line="249" w:lineRule="auto" w:before="2"/>
        <w:ind w:left="350" w:right="8444" w:firstLine="0"/>
        <w:jc w:val="left"/>
        <w:rPr>
          <w:rFonts w:ascii="Times New Roman"/>
          <w:sz w:val="28"/>
        </w:rPr>
      </w:pPr>
      <w:r>
        <w:rPr>
          <w:rFonts w:ascii="Times New Roman"/>
          <w:sz w:val="28"/>
        </w:rPr>
        <w:t>mov</w:t>
      </w:r>
      <w:r>
        <w:rPr>
          <w:rFonts w:ascii="Times New Roman"/>
          <w:spacing w:val="-18"/>
          <w:sz w:val="28"/>
        </w:rPr>
        <w:t> </w:t>
      </w:r>
      <w:r>
        <w:rPr>
          <w:rFonts w:ascii="Times New Roman"/>
          <w:sz w:val="28"/>
        </w:rPr>
        <w:t>lvi.imask,LVIF_TEXT lea eax,buffer</w:t>
      </w:r>
    </w:p>
    <w:p>
      <w:pPr>
        <w:spacing w:line="249" w:lineRule="auto" w:before="2"/>
        <w:ind w:left="350" w:right="8928" w:firstLine="0"/>
        <w:jc w:val="left"/>
        <w:rPr>
          <w:rFonts w:ascii="Times New Roman"/>
          <w:sz w:val="28"/>
        </w:rPr>
      </w:pPr>
      <w:r>
        <w:rPr>
          <w:rFonts w:ascii="Times New Roman"/>
          <w:sz w:val="28"/>
        </w:rPr>
        <w:t>mov lvi.pszText,eax</w:t>
      </w:r>
      <w:r>
        <w:rPr>
          <w:rFonts w:ascii="Times New Roman"/>
          <w:spacing w:val="40"/>
          <w:sz w:val="28"/>
        </w:rPr>
        <w:t> </w:t>
      </w:r>
      <w:r>
        <w:rPr>
          <w:rFonts w:ascii="Times New Roman"/>
          <w:sz w:val="28"/>
        </w:rPr>
        <w:t>mov</w:t>
      </w:r>
      <w:r>
        <w:rPr>
          <w:rFonts w:ascii="Times New Roman"/>
          <w:spacing w:val="-18"/>
          <w:sz w:val="28"/>
        </w:rPr>
        <w:t> </w:t>
      </w:r>
      <w:r>
        <w:rPr>
          <w:rFonts w:ascii="Times New Roman"/>
          <w:sz w:val="28"/>
        </w:rPr>
        <w:t>lvi.cchTextMax,256</w:t>
      </w:r>
    </w:p>
    <w:p>
      <w:pPr>
        <w:spacing w:after="0" w:line="249" w:lineRule="auto"/>
        <w:jc w:val="left"/>
        <w:rPr>
          <w:rFonts w:ascii="Times New Roman"/>
          <w:sz w:val="28"/>
        </w:rPr>
        <w:sectPr>
          <w:pgSz w:w="12240" w:h="15840"/>
          <w:pgMar w:header="77" w:footer="102" w:top="360" w:bottom="300" w:left="60" w:right="60"/>
        </w:sectPr>
      </w:pPr>
    </w:p>
    <w:p>
      <w:pPr>
        <w:spacing w:before="127"/>
        <w:ind w:left="350" w:right="0" w:firstLine="0"/>
        <w:jc w:val="left"/>
        <w:rPr>
          <w:rFonts w:ascii="Times New Roman"/>
          <w:sz w:val="28"/>
        </w:rPr>
      </w:pPr>
      <w:r>
        <w:rPr>
          <w:rFonts w:ascii="Times New Roman"/>
          <w:sz w:val="28"/>
        </w:rPr>
        <w:t>invoke SendMessage,hList,LVM_GETITEM,0,addr </w:t>
      </w:r>
      <w:r>
        <w:rPr>
          <w:rFonts w:ascii="Times New Roman"/>
          <w:spacing w:val="-5"/>
          <w:sz w:val="28"/>
        </w:rPr>
        <w:t>lvi</w:t>
      </w:r>
    </w:p>
    <w:p>
      <w:pPr>
        <w:pStyle w:val="BodyText"/>
        <w:spacing w:before="4"/>
        <w:rPr>
          <w:rFonts w:ascii="Times New Roman"/>
          <w:sz w:val="34"/>
        </w:rPr>
      </w:pPr>
    </w:p>
    <w:p>
      <w:pPr>
        <w:pStyle w:val="BodyText"/>
        <w:ind w:left="140"/>
        <w:rPr>
          <w:rFonts w:ascii="Times New Roman"/>
        </w:rPr>
      </w:pPr>
      <w:r>
        <w:rPr>
          <w:rFonts w:ascii="Times New Roman"/>
        </w:rPr>
        <w:t>We</w:t>
      </w:r>
      <w:r>
        <w:rPr>
          <w:rFonts w:ascii="Times New Roman"/>
          <w:spacing w:val="-8"/>
        </w:rPr>
        <w:t> </w:t>
      </w:r>
      <w:r>
        <w:rPr>
          <w:rFonts w:ascii="Times New Roman"/>
        </w:rPr>
        <w:t>then</w:t>
      </w:r>
      <w:r>
        <w:rPr>
          <w:rFonts w:ascii="Times New Roman"/>
          <w:spacing w:val="-7"/>
        </w:rPr>
        <w:t> </w:t>
      </w:r>
      <w:r>
        <w:rPr>
          <w:rFonts w:ascii="Times New Roman"/>
        </w:rPr>
        <w:t>proceed</w:t>
      </w:r>
      <w:r>
        <w:rPr>
          <w:rFonts w:ascii="Times New Roman"/>
          <w:spacing w:val="-7"/>
        </w:rPr>
        <w:t> </w:t>
      </w:r>
      <w:r>
        <w:rPr>
          <w:rFonts w:ascii="Times New Roman"/>
        </w:rPr>
        <w:t>to</w:t>
      </w:r>
      <w:r>
        <w:rPr>
          <w:rFonts w:ascii="Times New Roman"/>
          <w:spacing w:val="-7"/>
        </w:rPr>
        <w:t> </w:t>
      </w:r>
      <w:r>
        <w:rPr>
          <w:rFonts w:ascii="Times New Roman"/>
        </w:rPr>
        <w:t>obtain</w:t>
      </w:r>
      <w:r>
        <w:rPr>
          <w:rFonts w:ascii="Times New Roman"/>
          <w:spacing w:val="-7"/>
        </w:rPr>
        <w:t> </w:t>
      </w:r>
      <w:r>
        <w:rPr>
          <w:rFonts w:ascii="Times New Roman"/>
        </w:rPr>
        <w:t>the</w:t>
      </w:r>
      <w:r>
        <w:rPr>
          <w:rFonts w:ascii="Times New Roman"/>
          <w:spacing w:val="-7"/>
        </w:rPr>
        <w:t> </w:t>
      </w:r>
      <w:r>
        <w:rPr>
          <w:rFonts w:ascii="Times New Roman"/>
        </w:rPr>
        <w:t>label</w:t>
      </w:r>
      <w:r>
        <w:rPr>
          <w:rFonts w:ascii="Times New Roman"/>
          <w:spacing w:val="-7"/>
        </w:rPr>
        <w:t> </w:t>
      </w:r>
      <w:r>
        <w:rPr>
          <w:rFonts w:ascii="Times New Roman"/>
        </w:rPr>
        <w:t>by</w:t>
      </w:r>
      <w:r>
        <w:rPr>
          <w:rFonts w:ascii="Times New Roman"/>
          <w:spacing w:val="-8"/>
        </w:rPr>
        <w:t> </w:t>
      </w:r>
      <w:r>
        <w:rPr>
          <w:rFonts w:ascii="Times New Roman"/>
        </w:rPr>
        <w:t>sending</w:t>
      </w:r>
      <w:r>
        <w:rPr>
          <w:rFonts w:ascii="Times New Roman"/>
          <w:spacing w:val="-7"/>
        </w:rPr>
        <w:t> </w:t>
      </w:r>
      <w:r>
        <w:rPr>
          <w:rFonts w:ascii="Times New Roman"/>
          <w:b/>
          <w:color w:val="0000CC"/>
        </w:rPr>
        <w:t>LVM_GETITEM</w:t>
      </w:r>
      <w:r>
        <w:rPr>
          <w:rFonts w:ascii="Times New Roman"/>
          <w:b/>
          <w:color w:val="0000CC"/>
          <w:spacing w:val="-7"/>
        </w:rPr>
        <w:t> </w:t>
      </w:r>
      <w:r>
        <w:rPr>
          <w:rFonts w:ascii="Times New Roman"/>
        </w:rPr>
        <w:t>message</w:t>
      </w:r>
      <w:r>
        <w:rPr>
          <w:rFonts w:ascii="Times New Roman"/>
          <w:spacing w:val="-7"/>
        </w:rPr>
        <w:t> </w:t>
      </w:r>
      <w:r>
        <w:rPr>
          <w:rFonts w:ascii="Times New Roman"/>
        </w:rPr>
        <w:t>to</w:t>
      </w:r>
      <w:r>
        <w:rPr>
          <w:rFonts w:ascii="Times New Roman"/>
          <w:spacing w:val="-7"/>
        </w:rPr>
        <w:t> </w:t>
      </w:r>
      <w:r>
        <w:rPr>
          <w:rFonts w:ascii="Times New Roman"/>
        </w:rPr>
        <w:t>the</w:t>
      </w:r>
      <w:r>
        <w:rPr>
          <w:rFonts w:ascii="Times New Roman"/>
          <w:spacing w:val="-7"/>
        </w:rPr>
        <w:t> </w:t>
      </w:r>
      <w:r>
        <w:rPr>
          <w:rFonts w:ascii="Times New Roman"/>
        </w:rPr>
        <w:t>listview</w:t>
      </w:r>
      <w:r>
        <w:rPr>
          <w:rFonts w:ascii="Times New Roman"/>
          <w:spacing w:val="-7"/>
        </w:rPr>
        <w:t> </w:t>
      </w:r>
      <w:r>
        <w:rPr>
          <w:rFonts w:ascii="Times New Roman"/>
          <w:spacing w:val="-2"/>
        </w:rPr>
        <w:t>control.</w:t>
      </w:r>
    </w:p>
    <w:p>
      <w:pPr>
        <w:pStyle w:val="BodyText"/>
        <w:rPr>
          <w:rFonts w:ascii="Times New Roman"/>
          <w:sz w:val="34"/>
        </w:rPr>
      </w:pPr>
    </w:p>
    <w:p>
      <w:pPr>
        <w:spacing w:before="0"/>
        <w:ind w:left="350" w:right="0" w:firstLine="0"/>
        <w:jc w:val="left"/>
        <w:rPr>
          <w:rFonts w:ascii="Times New Roman"/>
          <w:sz w:val="28"/>
        </w:rPr>
      </w:pPr>
      <w:r>
        <w:rPr>
          <w:rFonts w:ascii="Times New Roman"/>
          <w:sz w:val="28"/>
        </w:rPr>
        <w:t>invoke MessageBox,0, addr buffer,addr </w:t>
      </w:r>
      <w:r>
        <w:rPr>
          <w:rFonts w:ascii="Times New Roman"/>
          <w:spacing w:val="-2"/>
          <w:sz w:val="28"/>
        </w:rPr>
        <w:t>AppName,MB_OK</w:t>
      </w:r>
    </w:p>
    <w:p>
      <w:pPr>
        <w:pStyle w:val="BodyText"/>
        <w:spacing w:before="3"/>
        <w:rPr>
          <w:rFonts w:ascii="Times New Roman"/>
          <w:sz w:val="34"/>
        </w:rPr>
      </w:pPr>
    </w:p>
    <w:p>
      <w:pPr>
        <w:pStyle w:val="BodyText"/>
        <w:ind w:left="140"/>
        <w:rPr>
          <w:rFonts w:ascii="Times New Roman"/>
        </w:rPr>
      </w:pPr>
      <w:r>
        <w:rPr>
          <w:rFonts w:ascii="Times New Roman"/>
        </w:rPr>
        <w:t>Lastly,</w:t>
      </w:r>
      <w:r>
        <w:rPr>
          <w:rFonts w:ascii="Times New Roman"/>
          <w:spacing w:val="-6"/>
        </w:rPr>
        <w:t> </w:t>
      </w:r>
      <w:r>
        <w:rPr>
          <w:rFonts w:ascii="Times New Roman"/>
        </w:rPr>
        <w:t>we</w:t>
      </w:r>
      <w:r>
        <w:rPr>
          <w:rFonts w:ascii="Times New Roman"/>
          <w:spacing w:val="-6"/>
        </w:rPr>
        <w:t> </w:t>
      </w:r>
      <w:r>
        <w:rPr>
          <w:rFonts w:ascii="Times New Roman"/>
        </w:rPr>
        <w:t>display</w:t>
      </w:r>
      <w:r>
        <w:rPr>
          <w:rFonts w:ascii="Times New Roman"/>
          <w:spacing w:val="-6"/>
        </w:rPr>
        <w:t> </w:t>
      </w:r>
      <w:r>
        <w:rPr>
          <w:rFonts w:ascii="Times New Roman"/>
        </w:rPr>
        <w:t>the</w:t>
      </w:r>
      <w:r>
        <w:rPr>
          <w:rFonts w:ascii="Times New Roman"/>
          <w:spacing w:val="-5"/>
        </w:rPr>
        <w:t> </w:t>
      </w:r>
      <w:r>
        <w:rPr>
          <w:rFonts w:ascii="Times New Roman"/>
        </w:rPr>
        <w:t>label</w:t>
      </w:r>
      <w:r>
        <w:rPr>
          <w:rFonts w:ascii="Times New Roman"/>
          <w:spacing w:val="-6"/>
        </w:rPr>
        <w:t> </w:t>
      </w:r>
      <w:r>
        <w:rPr>
          <w:rFonts w:ascii="Times New Roman"/>
        </w:rPr>
        <w:t>in</w:t>
      </w:r>
      <w:r>
        <w:rPr>
          <w:rFonts w:ascii="Times New Roman"/>
          <w:spacing w:val="-6"/>
        </w:rPr>
        <w:t> </w:t>
      </w:r>
      <w:r>
        <w:rPr>
          <w:rFonts w:ascii="Times New Roman"/>
        </w:rPr>
        <w:t>a</w:t>
      </w:r>
      <w:r>
        <w:rPr>
          <w:rFonts w:ascii="Times New Roman"/>
          <w:spacing w:val="-6"/>
        </w:rPr>
        <w:t> </w:t>
      </w:r>
      <w:r>
        <w:rPr>
          <w:rFonts w:ascii="Times New Roman"/>
        </w:rPr>
        <w:t>message</w:t>
      </w:r>
      <w:r>
        <w:rPr>
          <w:rFonts w:ascii="Times New Roman"/>
          <w:spacing w:val="-5"/>
        </w:rPr>
        <w:t> </w:t>
      </w:r>
      <w:r>
        <w:rPr>
          <w:rFonts w:ascii="Times New Roman"/>
          <w:spacing w:val="-4"/>
        </w:rPr>
        <w:t>box.</w:t>
      </w:r>
    </w:p>
    <w:p>
      <w:pPr>
        <w:pStyle w:val="BodyText"/>
        <w:rPr>
          <w:rFonts w:ascii="Times New Roman"/>
          <w:sz w:val="34"/>
        </w:rPr>
      </w:pPr>
    </w:p>
    <w:p>
      <w:pPr>
        <w:pStyle w:val="BodyText"/>
        <w:spacing w:line="249" w:lineRule="auto" w:before="1"/>
        <w:ind w:left="140" w:right="223"/>
        <w:rPr>
          <w:rFonts w:ascii="Times New Roman"/>
        </w:rPr>
      </w:pPr>
      <w:r>
        <w:rPr>
          <w:rFonts w:ascii="Times New Roman"/>
        </w:rPr>
        <w:t>If</w:t>
      </w:r>
      <w:r>
        <w:rPr>
          <w:rFonts w:ascii="Times New Roman"/>
          <w:spacing w:val="-5"/>
        </w:rPr>
        <w:t> </w:t>
      </w:r>
      <w:r>
        <w:rPr>
          <w:rFonts w:ascii="Times New Roman"/>
        </w:rPr>
        <w:t>you</w:t>
      </w:r>
      <w:r>
        <w:rPr>
          <w:rFonts w:ascii="Times New Roman"/>
          <w:spacing w:val="-5"/>
        </w:rPr>
        <w:t> </w:t>
      </w:r>
      <w:r>
        <w:rPr>
          <w:rFonts w:ascii="Times New Roman"/>
        </w:rPr>
        <w:t>want</w:t>
      </w:r>
      <w:r>
        <w:rPr>
          <w:rFonts w:ascii="Times New Roman"/>
          <w:spacing w:val="-5"/>
        </w:rPr>
        <w:t> </w:t>
      </w:r>
      <w:r>
        <w:rPr>
          <w:rFonts w:ascii="Times New Roman"/>
        </w:rPr>
        <w:t>to</w:t>
      </w:r>
      <w:r>
        <w:rPr>
          <w:rFonts w:ascii="Times New Roman"/>
          <w:spacing w:val="-5"/>
        </w:rPr>
        <w:t> </w:t>
      </w:r>
      <w:r>
        <w:rPr>
          <w:rFonts w:ascii="Times New Roman"/>
        </w:rPr>
        <w:t>know</w:t>
      </w:r>
      <w:r>
        <w:rPr>
          <w:rFonts w:ascii="Times New Roman"/>
          <w:spacing w:val="-5"/>
        </w:rPr>
        <w:t> </w:t>
      </w:r>
      <w:r>
        <w:rPr>
          <w:rFonts w:ascii="Times New Roman"/>
        </w:rPr>
        <w:t>how</w:t>
      </w:r>
      <w:r>
        <w:rPr>
          <w:rFonts w:ascii="Times New Roman"/>
          <w:spacing w:val="-5"/>
        </w:rPr>
        <w:t> </w:t>
      </w:r>
      <w:r>
        <w:rPr>
          <w:rFonts w:ascii="Times New Roman"/>
        </w:rPr>
        <w:t>to</w:t>
      </w:r>
      <w:r>
        <w:rPr>
          <w:rFonts w:ascii="Times New Roman"/>
          <w:spacing w:val="-5"/>
        </w:rPr>
        <w:t> </w:t>
      </w:r>
      <w:r>
        <w:rPr>
          <w:rFonts w:ascii="Times New Roman"/>
        </w:rPr>
        <w:t>use</w:t>
      </w:r>
      <w:r>
        <w:rPr>
          <w:rFonts w:ascii="Times New Roman"/>
          <w:spacing w:val="-5"/>
        </w:rPr>
        <w:t> </w:t>
      </w:r>
      <w:r>
        <w:rPr>
          <w:rFonts w:ascii="Times New Roman"/>
        </w:rPr>
        <w:t>icons</w:t>
      </w:r>
      <w:r>
        <w:rPr>
          <w:rFonts w:ascii="Times New Roman"/>
          <w:spacing w:val="-5"/>
        </w:rPr>
        <w:t> </w:t>
      </w:r>
      <w:r>
        <w:rPr>
          <w:rFonts w:ascii="Times New Roman"/>
        </w:rPr>
        <w:t>in</w:t>
      </w:r>
      <w:r>
        <w:rPr>
          <w:rFonts w:ascii="Times New Roman"/>
          <w:spacing w:val="-5"/>
        </w:rPr>
        <w:t> </w:t>
      </w:r>
      <w:r>
        <w:rPr>
          <w:rFonts w:ascii="Times New Roman"/>
        </w:rPr>
        <w:t>the</w:t>
      </w:r>
      <w:r>
        <w:rPr>
          <w:rFonts w:ascii="Times New Roman"/>
          <w:spacing w:val="-5"/>
        </w:rPr>
        <w:t> </w:t>
      </w:r>
      <w:r>
        <w:rPr>
          <w:rFonts w:ascii="Times New Roman"/>
        </w:rPr>
        <w:t>listview</w:t>
      </w:r>
      <w:r>
        <w:rPr>
          <w:rFonts w:ascii="Times New Roman"/>
          <w:spacing w:val="-5"/>
        </w:rPr>
        <w:t> </w:t>
      </w:r>
      <w:r>
        <w:rPr>
          <w:rFonts w:ascii="Times New Roman"/>
        </w:rPr>
        <w:t>control,</w:t>
      </w:r>
      <w:r>
        <w:rPr>
          <w:rFonts w:ascii="Times New Roman"/>
          <w:spacing w:val="-5"/>
        </w:rPr>
        <w:t> </w:t>
      </w:r>
      <w:r>
        <w:rPr>
          <w:rFonts w:ascii="Times New Roman"/>
        </w:rPr>
        <w:t>you</w:t>
      </w:r>
      <w:r>
        <w:rPr>
          <w:rFonts w:ascii="Times New Roman"/>
          <w:spacing w:val="-5"/>
        </w:rPr>
        <w:t> </w:t>
      </w:r>
      <w:r>
        <w:rPr>
          <w:rFonts w:ascii="Times New Roman"/>
        </w:rPr>
        <w:t>can</w:t>
      </w:r>
      <w:r>
        <w:rPr>
          <w:rFonts w:ascii="Times New Roman"/>
          <w:spacing w:val="-5"/>
        </w:rPr>
        <w:t> </w:t>
      </w:r>
      <w:r>
        <w:rPr>
          <w:rFonts w:ascii="Times New Roman"/>
        </w:rPr>
        <w:t>read</w:t>
      </w:r>
      <w:r>
        <w:rPr>
          <w:rFonts w:ascii="Times New Roman"/>
          <w:spacing w:val="-5"/>
        </w:rPr>
        <w:t> </w:t>
      </w:r>
      <w:r>
        <w:rPr>
          <w:rFonts w:ascii="Times New Roman"/>
        </w:rPr>
        <w:t>about</w:t>
      </w:r>
      <w:r>
        <w:rPr>
          <w:rFonts w:ascii="Times New Roman"/>
          <w:spacing w:val="-5"/>
        </w:rPr>
        <w:t> </w:t>
      </w:r>
      <w:r>
        <w:rPr>
          <w:rFonts w:ascii="Times New Roman"/>
        </w:rPr>
        <w:t>it</w:t>
      </w:r>
      <w:r>
        <w:rPr>
          <w:rFonts w:ascii="Times New Roman"/>
          <w:spacing w:val="-5"/>
        </w:rPr>
        <w:t> </w:t>
      </w:r>
      <w:r>
        <w:rPr>
          <w:rFonts w:ascii="Times New Roman"/>
        </w:rPr>
        <w:t>in</w:t>
      </w:r>
      <w:r>
        <w:rPr>
          <w:rFonts w:ascii="Times New Roman"/>
          <w:spacing w:val="-5"/>
        </w:rPr>
        <w:t> </w:t>
      </w:r>
      <w:r>
        <w:rPr>
          <w:rFonts w:ascii="Times New Roman"/>
        </w:rPr>
        <w:t>my</w:t>
      </w:r>
      <w:r>
        <w:rPr>
          <w:rFonts w:ascii="Times New Roman"/>
          <w:spacing w:val="-5"/>
        </w:rPr>
        <w:t> </w:t>
      </w:r>
      <w:r>
        <w:rPr>
          <w:rFonts w:ascii="Times New Roman"/>
        </w:rPr>
        <w:t>treeview</w:t>
      </w:r>
      <w:r>
        <w:rPr>
          <w:rFonts w:ascii="Times New Roman"/>
          <w:spacing w:val="-5"/>
        </w:rPr>
        <w:t> </w:t>
      </w:r>
      <w:r>
        <w:rPr>
          <w:rFonts w:ascii="Times New Roman"/>
        </w:rPr>
        <w:t>tutorial.</w:t>
      </w:r>
      <w:r>
        <w:rPr>
          <w:rFonts w:ascii="Times New Roman"/>
          <w:spacing w:val="-5"/>
        </w:rPr>
        <w:t> </w:t>
      </w:r>
      <w:r>
        <w:rPr>
          <w:rFonts w:ascii="Times New Roman"/>
        </w:rPr>
        <w:t>The steps are just about the same.</w:t>
      </w:r>
    </w:p>
    <w:p>
      <w:pPr>
        <w:pStyle w:val="BodyText"/>
        <w:rPr>
          <w:rFonts w:ascii="Times New Roman"/>
          <w:sz w:val="20"/>
        </w:rPr>
      </w:pPr>
    </w:p>
    <w:p>
      <w:pPr>
        <w:pStyle w:val="BodyText"/>
        <w:spacing w:before="7"/>
        <w:rPr>
          <w:rFonts w:ascii="Times New Roman"/>
          <w:sz w:val="24"/>
        </w:rPr>
      </w:pPr>
      <w:r>
        <w:rPr/>
        <w:pict>
          <v:group style="position:absolute;margin-left:10pt;margin-top:15.357888pt;width:592pt;height:2pt;mso-position-horizontal-relative:page;mso-position-vertical-relative:paragraph;z-index:-15706112;mso-wrap-distance-left:0;mso-wrap-distance-right:0" id="docshapegroup183" coordorigin="200,307" coordsize="11840,40">
            <v:shape style="position:absolute;left:200;top:307;width:11840;height:40" id="docshape184" coordorigin="200,307" coordsize="11840,40" path="m12040,307l200,307,200,347,220,327,12020,327,12040,307xe" filled="true" fillcolor="#7f7f7f" stroked="false">
              <v:path arrowok="t"/>
              <v:fill type="solid"/>
            </v:shape>
            <v:shape style="position:absolute;left:200;top:307;width:11840;height:40" id="docshape185" coordorigin="200,307" coordsize="11840,40" path="m12040,307l12020,327,220,327,200,347,12040,347,12040,307xe" filled="true" fillcolor="#dfdfdf" stroked="false">
              <v:path arrowok="t"/>
              <v:fill type="solid"/>
            </v:shape>
            <w10:wrap type="topAndBottom"/>
          </v:group>
        </w:pict>
      </w:r>
    </w:p>
    <w:p>
      <w:pPr>
        <w:pStyle w:val="BodyText"/>
        <w:rPr>
          <w:rFonts w:ascii="Times New Roman"/>
          <w:sz w:val="20"/>
        </w:rPr>
      </w:pPr>
    </w:p>
    <w:p>
      <w:pPr>
        <w:pStyle w:val="BodyText"/>
        <w:rPr>
          <w:rFonts w:ascii="Times New Roman"/>
          <w:sz w:val="16"/>
        </w:rPr>
      </w:pPr>
    </w:p>
    <w:p>
      <w:pPr>
        <w:spacing w:before="88"/>
        <w:ind w:left="130" w:right="130" w:firstLine="0"/>
        <w:jc w:val="center"/>
        <w:rPr>
          <w:rFonts w:ascii="Times New Roman"/>
          <w:b/>
          <w:sz w:val="26"/>
        </w:rPr>
      </w:pPr>
      <w:r>
        <w:rPr>
          <w:rFonts w:ascii="Times New Roman"/>
          <w:b/>
          <w:sz w:val="26"/>
        </w:rPr>
        <w:t>[</w:t>
      </w:r>
      <w:hyperlink r:id="rId11">
        <w:r>
          <w:rPr>
            <w:rFonts w:ascii="Times New Roman"/>
            <w:b/>
            <w:color w:val="AAAA00"/>
            <w:sz w:val="26"/>
            <w:u w:val="single" w:color="AAAA00"/>
          </w:rPr>
          <w:t>Iczelion's</w:t>
        </w:r>
        <w:r>
          <w:rPr>
            <w:rFonts w:ascii="Times New Roman"/>
            <w:b/>
            <w:color w:val="AAAA00"/>
            <w:spacing w:val="-11"/>
            <w:sz w:val="26"/>
            <w:u w:val="single" w:color="AAAA00"/>
          </w:rPr>
          <w:t> </w:t>
        </w:r>
        <w:r>
          <w:rPr>
            <w:rFonts w:ascii="Times New Roman"/>
            <w:b/>
            <w:color w:val="AAAA00"/>
            <w:sz w:val="26"/>
            <w:u w:val="single" w:color="AAAA00"/>
          </w:rPr>
          <w:t>Win32</w:t>
        </w:r>
        <w:r>
          <w:rPr>
            <w:rFonts w:ascii="Times New Roman"/>
            <w:b/>
            <w:color w:val="AAAA00"/>
            <w:spacing w:val="-11"/>
            <w:sz w:val="26"/>
            <w:u w:val="single" w:color="AAAA00"/>
          </w:rPr>
          <w:t> </w:t>
        </w:r>
        <w:r>
          <w:rPr>
            <w:rFonts w:ascii="Times New Roman"/>
            <w:b/>
            <w:color w:val="AAAA00"/>
            <w:sz w:val="26"/>
            <w:u w:val="single" w:color="AAAA00"/>
          </w:rPr>
          <w:t>Assembly</w:t>
        </w:r>
        <w:r>
          <w:rPr>
            <w:rFonts w:ascii="Times New Roman"/>
            <w:b/>
            <w:color w:val="AAAA00"/>
            <w:spacing w:val="-11"/>
            <w:sz w:val="26"/>
            <w:u w:val="single" w:color="AAAA00"/>
          </w:rPr>
          <w:t> </w:t>
        </w:r>
        <w:r>
          <w:rPr>
            <w:rFonts w:ascii="Times New Roman"/>
            <w:b/>
            <w:color w:val="AAAA00"/>
            <w:spacing w:val="-2"/>
            <w:sz w:val="26"/>
            <w:u w:val="single" w:color="AAAA00"/>
          </w:rPr>
          <w:t>Homepage</w:t>
        </w:r>
      </w:hyperlink>
      <w:r>
        <w:rPr>
          <w:rFonts w:ascii="Times New Roman"/>
          <w:b/>
          <w:spacing w:val="-2"/>
          <w:sz w:val="26"/>
        </w:rPr>
        <w:t>]</w:t>
      </w:r>
    </w:p>
    <w:p>
      <w:pPr>
        <w:spacing w:after="0"/>
        <w:jc w:val="center"/>
        <w:rPr>
          <w:rFonts w:ascii="Times New Roman"/>
          <w:sz w:val="26"/>
        </w:rPr>
        <w:sectPr>
          <w:pgSz w:w="12240" w:h="15840"/>
          <w:pgMar w:header="77" w:footer="102" w:top="360" w:bottom="300" w:left="60" w:right="60"/>
        </w:sectPr>
      </w:pPr>
    </w:p>
    <w:p>
      <w:pPr>
        <w:pStyle w:val="BodyText"/>
        <w:spacing w:before="4"/>
        <w:rPr>
          <w:rFonts w:ascii="Times New Roman"/>
          <w:b/>
          <w:sz w:val="27"/>
        </w:rPr>
      </w:pPr>
    </w:p>
    <w:p>
      <w:pPr>
        <w:pStyle w:val="Heading2"/>
        <w:spacing w:before="108"/>
      </w:pPr>
      <w:bookmarkStart w:name="Chapter32" w:id="63"/>
      <w:bookmarkEnd w:id="63"/>
      <w:r>
        <w:rPr>
          <w:b w:val="0"/>
        </w:rPr>
      </w:r>
      <w:bookmarkStart w:name="Iczelion's Win32 Assembly Tutorial 32: M" w:id="64"/>
      <w:bookmarkEnd w:id="64"/>
      <w:r>
        <w:rPr>
          <w:b w:val="0"/>
        </w:rPr>
      </w:r>
      <w:r>
        <w:rPr/>
        <w:t>Tutorial</w:t>
      </w:r>
      <w:r>
        <w:rPr>
          <w:spacing w:val="17"/>
        </w:rPr>
        <w:t> </w:t>
      </w:r>
      <w:r>
        <w:rPr/>
        <w:t>32:</w:t>
      </w:r>
      <w:r>
        <w:rPr>
          <w:spacing w:val="18"/>
        </w:rPr>
        <w:t> </w:t>
      </w:r>
      <w:r>
        <w:rPr/>
        <w:t>Multiple</w:t>
      </w:r>
      <w:r>
        <w:rPr>
          <w:spacing w:val="18"/>
        </w:rPr>
        <w:t> </w:t>
      </w:r>
      <w:r>
        <w:rPr/>
        <w:t>Document</w:t>
      </w:r>
      <w:r>
        <w:rPr>
          <w:spacing w:val="18"/>
        </w:rPr>
        <w:t> </w:t>
      </w:r>
      <w:r>
        <w:rPr/>
        <w:t>Interface</w:t>
      </w:r>
      <w:r>
        <w:rPr>
          <w:spacing w:val="18"/>
        </w:rPr>
        <w:t> </w:t>
      </w:r>
      <w:r>
        <w:rPr>
          <w:spacing w:val="-2"/>
        </w:rPr>
        <w:t>(MDI)</w:t>
      </w:r>
    </w:p>
    <w:p>
      <w:pPr>
        <w:spacing w:before="339"/>
        <w:ind w:left="108" w:right="0" w:firstLine="0"/>
        <w:jc w:val="left"/>
        <w:rPr>
          <w:rFonts w:ascii="Times New Roman"/>
          <w:sz w:val="21"/>
        </w:rPr>
      </w:pPr>
      <w:r>
        <w:rPr>
          <w:rFonts w:ascii="Times New Roman"/>
          <w:w w:val="105"/>
          <w:sz w:val="21"/>
        </w:rPr>
        <w:t>This</w:t>
      </w:r>
      <w:r>
        <w:rPr>
          <w:rFonts w:ascii="Times New Roman"/>
          <w:spacing w:val="-10"/>
          <w:w w:val="105"/>
          <w:sz w:val="21"/>
        </w:rPr>
        <w:t> </w:t>
      </w:r>
      <w:r>
        <w:rPr>
          <w:rFonts w:ascii="Times New Roman"/>
          <w:w w:val="105"/>
          <w:sz w:val="21"/>
        </w:rPr>
        <w:t>tutorial</w:t>
      </w:r>
      <w:r>
        <w:rPr>
          <w:rFonts w:ascii="Times New Roman"/>
          <w:spacing w:val="-9"/>
          <w:w w:val="105"/>
          <w:sz w:val="21"/>
        </w:rPr>
        <w:t> </w:t>
      </w:r>
      <w:r>
        <w:rPr>
          <w:rFonts w:ascii="Times New Roman"/>
          <w:w w:val="105"/>
          <w:sz w:val="21"/>
        </w:rPr>
        <w:t>shows</w:t>
      </w:r>
      <w:r>
        <w:rPr>
          <w:rFonts w:ascii="Times New Roman"/>
          <w:spacing w:val="-10"/>
          <w:w w:val="105"/>
          <w:sz w:val="21"/>
        </w:rPr>
        <w:t> </w:t>
      </w:r>
      <w:r>
        <w:rPr>
          <w:rFonts w:ascii="Times New Roman"/>
          <w:w w:val="105"/>
          <w:sz w:val="21"/>
        </w:rPr>
        <w:t>you</w:t>
      </w:r>
      <w:r>
        <w:rPr>
          <w:rFonts w:ascii="Times New Roman"/>
          <w:spacing w:val="-9"/>
          <w:w w:val="105"/>
          <w:sz w:val="21"/>
        </w:rPr>
        <w:t> </w:t>
      </w:r>
      <w:r>
        <w:rPr>
          <w:rFonts w:ascii="Times New Roman"/>
          <w:w w:val="105"/>
          <w:sz w:val="21"/>
        </w:rPr>
        <w:t>how</w:t>
      </w:r>
      <w:r>
        <w:rPr>
          <w:rFonts w:ascii="Times New Roman"/>
          <w:spacing w:val="-10"/>
          <w:w w:val="105"/>
          <w:sz w:val="21"/>
        </w:rPr>
        <w:t> </w:t>
      </w:r>
      <w:r>
        <w:rPr>
          <w:rFonts w:ascii="Times New Roman"/>
          <w:w w:val="105"/>
          <w:sz w:val="21"/>
        </w:rPr>
        <w:t>to</w:t>
      </w:r>
      <w:r>
        <w:rPr>
          <w:rFonts w:ascii="Times New Roman"/>
          <w:spacing w:val="-9"/>
          <w:w w:val="105"/>
          <w:sz w:val="21"/>
        </w:rPr>
        <w:t> </w:t>
      </w:r>
      <w:r>
        <w:rPr>
          <w:rFonts w:ascii="Times New Roman"/>
          <w:w w:val="105"/>
          <w:sz w:val="21"/>
        </w:rPr>
        <w:t>create</w:t>
      </w:r>
      <w:r>
        <w:rPr>
          <w:rFonts w:ascii="Times New Roman"/>
          <w:spacing w:val="-10"/>
          <w:w w:val="105"/>
          <w:sz w:val="21"/>
        </w:rPr>
        <w:t> </w:t>
      </w:r>
      <w:r>
        <w:rPr>
          <w:rFonts w:ascii="Times New Roman"/>
          <w:w w:val="105"/>
          <w:sz w:val="21"/>
        </w:rPr>
        <w:t>MDI</w:t>
      </w:r>
      <w:r>
        <w:rPr>
          <w:rFonts w:ascii="Times New Roman"/>
          <w:spacing w:val="-9"/>
          <w:w w:val="105"/>
          <w:sz w:val="21"/>
        </w:rPr>
        <w:t> </w:t>
      </w:r>
      <w:r>
        <w:rPr>
          <w:rFonts w:ascii="Times New Roman"/>
          <w:w w:val="105"/>
          <w:sz w:val="21"/>
        </w:rPr>
        <w:t>application.</w:t>
      </w:r>
      <w:r>
        <w:rPr>
          <w:rFonts w:ascii="Times New Roman"/>
          <w:spacing w:val="-9"/>
          <w:w w:val="105"/>
          <w:sz w:val="21"/>
        </w:rPr>
        <w:t> </w:t>
      </w:r>
      <w:r>
        <w:rPr>
          <w:rFonts w:ascii="Times New Roman"/>
          <w:w w:val="105"/>
          <w:sz w:val="21"/>
        </w:rPr>
        <w:t>It's</w:t>
      </w:r>
      <w:r>
        <w:rPr>
          <w:rFonts w:ascii="Times New Roman"/>
          <w:spacing w:val="-10"/>
          <w:w w:val="105"/>
          <w:sz w:val="21"/>
        </w:rPr>
        <w:t> </w:t>
      </w:r>
      <w:r>
        <w:rPr>
          <w:rFonts w:ascii="Times New Roman"/>
          <w:w w:val="105"/>
          <w:sz w:val="21"/>
        </w:rPr>
        <w:t>actually</w:t>
      </w:r>
      <w:r>
        <w:rPr>
          <w:rFonts w:ascii="Times New Roman"/>
          <w:spacing w:val="-9"/>
          <w:w w:val="105"/>
          <w:sz w:val="21"/>
        </w:rPr>
        <w:t> </w:t>
      </w:r>
      <w:r>
        <w:rPr>
          <w:rFonts w:ascii="Times New Roman"/>
          <w:w w:val="105"/>
          <w:sz w:val="21"/>
        </w:rPr>
        <w:t>not</w:t>
      </w:r>
      <w:r>
        <w:rPr>
          <w:rFonts w:ascii="Times New Roman"/>
          <w:spacing w:val="-10"/>
          <w:w w:val="105"/>
          <w:sz w:val="21"/>
        </w:rPr>
        <w:t> </w:t>
      </w:r>
      <w:r>
        <w:rPr>
          <w:rFonts w:ascii="Times New Roman"/>
          <w:w w:val="105"/>
          <w:sz w:val="21"/>
        </w:rPr>
        <w:t>too</w:t>
      </w:r>
      <w:r>
        <w:rPr>
          <w:rFonts w:ascii="Times New Roman"/>
          <w:spacing w:val="-9"/>
          <w:w w:val="105"/>
          <w:sz w:val="21"/>
        </w:rPr>
        <w:t> </w:t>
      </w:r>
      <w:r>
        <w:rPr>
          <w:rFonts w:ascii="Times New Roman"/>
          <w:w w:val="105"/>
          <w:sz w:val="21"/>
        </w:rPr>
        <w:t>difficult</w:t>
      </w:r>
      <w:r>
        <w:rPr>
          <w:rFonts w:ascii="Times New Roman"/>
          <w:spacing w:val="-10"/>
          <w:w w:val="105"/>
          <w:sz w:val="21"/>
        </w:rPr>
        <w:t> </w:t>
      </w:r>
      <w:r>
        <w:rPr>
          <w:rFonts w:ascii="Times New Roman"/>
          <w:w w:val="105"/>
          <w:sz w:val="21"/>
        </w:rPr>
        <w:t>to</w:t>
      </w:r>
      <w:r>
        <w:rPr>
          <w:rFonts w:ascii="Times New Roman"/>
          <w:spacing w:val="-9"/>
          <w:w w:val="105"/>
          <w:sz w:val="21"/>
        </w:rPr>
        <w:t> </w:t>
      </w:r>
      <w:r>
        <w:rPr>
          <w:rFonts w:ascii="Times New Roman"/>
          <w:w w:val="105"/>
          <w:sz w:val="21"/>
        </w:rPr>
        <w:t>do.</w:t>
      </w:r>
      <w:r>
        <w:rPr>
          <w:rFonts w:ascii="Times New Roman"/>
          <w:spacing w:val="-9"/>
          <w:w w:val="105"/>
          <w:sz w:val="21"/>
        </w:rPr>
        <w:t> </w:t>
      </w:r>
      <w:r>
        <w:rPr>
          <w:rFonts w:ascii="Times New Roman"/>
          <w:w w:val="105"/>
          <w:sz w:val="21"/>
        </w:rPr>
        <w:t>Download</w:t>
      </w:r>
      <w:r>
        <w:rPr>
          <w:rFonts w:ascii="Times New Roman"/>
          <w:spacing w:val="-11"/>
          <w:w w:val="105"/>
          <w:sz w:val="21"/>
        </w:rPr>
        <w:t> </w:t>
      </w:r>
      <w:r>
        <w:rPr>
          <w:rFonts w:ascii="Times New Roman"/>
          <w:color w:val="0000FF"/>
          <w:w w:val="105"/>
          <w:sz w:val="21"/>
          <w:u w:val="single" w:color="0000FF"/>
        </w:rPr>
        <w:t>the</w:t>
      </w:r>
      <w:r>
        <w:rPr>
          <w:rFonts w:ascii="Times New Roman"/>
          <w:color w:val="0000FF"/>
          <w:spacing w:val="-9"/>
          <w:w w:val="105"/>
          <w:sz w:val="21"/>
          <w:u w:val="single" w:color="0000FF"/>
        </w:rPr>
        <w:t> </w:t>
      </w:r>
      <w:r>
        <w:rPr>
          <w:rFonts w:ascii="Times New Roman"/>
          <w:color w:val="0000FF"/>
          <w:spacing w:val="-2"/>
          <w:w w:val="105"/>
          <w:sz w:val="21"/>
          <w:u w:val="single" w:color="0000FF"/>
        </w:rPr>
        <w:t>example</w:t>
      </w:r>
      <w:r>
        <w:rPr>
          <w:rFonts w:ascii="Times New Roman"/>
          <w:spacing w:val="-2"/>
          <w:w w:val="105"/>
          <w:sz w:val="21"/>
        </w:rPr>
        <w:t>.</w:t>
      </w:r>
    </w:p>
    <w:p>
      <w:pPr>
        <w:pStyle w:val="BodyText"/>
        <w:spacing w:before="7"/>
        <w:rPr>
          <w:rFonts w:ascii="Times New Roman"/>
          <w:sz w:val="32"/>
        </w:rPr>
      </w:pPr>
    </w:p>
    <w:p>
      <w:pPr>
        <w:spacing w:before="0"/>
        <w:ind w:left="108" w:right="0" w:firstLine="0"/>
        <w:jc w:val="left"/>
        <w:rPr>
          <w:rFonts w:ascii="Times New Roman"/>
          <w:b/>
          <w:sz w:val="21"/>
        </w:rPr>
      </w:pPr>
      <w:r>
        <w:rPr>
          <w:rFonts w:ascii="Times New Roman"/>
          <w:b/>
          <w:spacing w:val="-2"/>
          <w:w w:val="105"/>
          <w:sz w:val="21"/>
        </w:rPr>
        <w:t>Theory:</w:t>
      </w:r>
    </w:p>
    <w:p>
      <w:pPr>
        <w:pStyle w:val="BodyText"/>
        <w:spacing w:before="6"/>
        <w:rPr>
          <w:rFonts w:ascii="Times New Roman"/>
          <w:b/>
          <w:sz w:val="29"/>
        </w:rPr>
      </w:pPr>
    </w:p>
    <w:p>
      <w:pPr>
        <w:spacing w:line="259" w:lineRule="auto" w:before="0"/>
        <w:ind w:left="108" w:right="223" w:firstLine="0"/>
        <w:jc w:val="left"/>
        <w:rPr>
          <w:rFonts w:ascii="Times New Roman"/>
          <w:sz w:val="21"/>
        </w:rPr>
      </w:pPr>
      <w:r>
        <w:rPr>
          <w:rFonts w:ascii="Times New Roman"/>
          <w:w w:val="105"/>
          <w:sz w:val="21"/>
        </w:rPr>
        <w:t>Multiple Document Interface (MDI) is a specification for applications that handle multple documents at the same time. You are familiar with Notepad: It's an example of Single Document Interface (SDI). Notepad can handle only one document at a time. If you want</w:t>
      </w:r>
      <w:r>
        <w:rPr>
          <w:rFonts w:ascii="Times New Roman"/>
          <w:spacing w:val="-4"/>
          <w:w w:val="105"/>
          <w:sz w:val="21"/>
        </w:rPr>
        <w:t> </w:t>
      </w:r>
      <w:r>
        <w:rPr>
          <w:rFonts w:ascii="Times New Roman"/>
          <w:w w:val="105"/>
          <w:sz w:val="21"/>
        </w:rPr>
        <w:t>to</w:t>
      </w:r>
      <w:r>
        <w:rPr>
          <w:rFonts w:ascii="Times New Roman"/>
          <w:spacing w:val="-4"/>
          <w:w w:val="105"/>
          <w:sz w:val="21"/>
        </w:rPr>
        <w:t> </w:t>
      </w:r>
      <w:r>
        <w:rPr>
          <w:rFonts w:ascii="Times New Roman"/>
          <w:w w:val="105"/>
          <w:sz w:val="21"/>
        </w:rPr>
        <w:t>open</w:t>
      </w:r>
      <w:r>
        <w:rPr>
          <w:rFonts w:ascii="Times New Roman"/>
          <w:spacing w:val="-4"/>
          <w:w w:val="105"/>
          <w:sz w:val="21"/>
        </w:rPr>
        <w:t> </w:t>
      </w:r>
      <w:r>
        <w:rPr>
          <w:rFonts w:ascii="Times New Roman"/>
          <w:w w:val="105"/>
          <w:sz w:val="21"/>
        </w:rPr>
        <w:t>another</w:t>
      </w:r>
      <w:r>
        <w:rPr>
          <w:rFonts w:ascii="Times New Roman"/>
          <w:spacing w:val="-4"/>
          <w:w w:val="105"/>
          <w:sz w:val="21"/>
        </w:rPr>
        <w:t> </w:t>
      </w:r>
      <w:r>
        <w:rPr>
          <w:rFonts w:ascii="Times New Roman"/>
          <w:w w:val="105"/>
          <w:sz w:val="21"/>
        </w:rPr>
        <w:t>document,</w:t>
      </w:r>
      <w:r>
        <w:rPr>
          <w:rFonts w:ascii="Times New Roman"/>
          <w:spacing w:val="-4"/>
          <w:w w:val="105"/>
          <w:sz w:val="21"/>
        </w:rPr>
        <w:t> </w:t>
      </w:r>
      <w:r>
        <w:rPr>
          <w:rFonts w:ascii="Times New Roman"/>
          <w:w w:val="105"/>
          <w:sz w:val="21"/>
        </w:rPr>
        <w:t>you</w:t>
      </w:r>
      <w:r>
        <w:rPr>
          <w:rFonts w:ascii="Times New Roman"/>
          <w:spacing w:val="-4"/>
          <w:w w:val="105"/>
          <w:sz w:val="21"/>
        </w:rPr>
        <w:t> </w:t>
      </w:r>
      <w:r>
        <w:rPr>
          <w:rFonts w:ascii="Times New Roman"/>
          <w:w w:val="105"/>
          <w:sz w:val="21"/>
        </w:rPr>
        <w:t>have</w:t>
      </w:r>
      <w:r>
        <w:rPr>
          <w:rFonts w:ascii="Times New Roman"/>
          <w:spacing w:val="-4"/>
          <w:w w:val="105"/>
          <w:sz w:val="21"/>
        </w:rPr>
        <w:t> </w:t>
      </w:r>
      <w:r>
        <w:rPr>
          <w:rFonts w:ascii="Times New Roman"/>
          <w:w w:val="105"/>
          <w:sz w:val="21"/>
        </w:rPr>
        <w:t>to</w:t>
      </w:r>
      <w:r>
        <w:rPr>
          <w:rFonts w:ascii="Times New Roman"/>
          <w:spacing w:val="-4"/>
          <w:w w:val="105"/>
          <w:sz w:val="21"/>
        </w:rPr>
        <w:t> </w:t>
      </w:r>
      <w:r>
        <w:rPr>
          <w:rFonts w:ascii="Times New Roman"/>
          <w:w w:val="105"/>
          <w:sz w:val="21"/>
        </w:rPr>
        <w:t>close</w:t>
      </w:r>
      <w:r>
        <w:rPr>
          <w:rFonts w:ascii="Times New Roman"/>
          <w:spacing w:val="-4"/>
          <w:w w:val="105"/>
          <w:sz w:val="21"/>
        </w:rPr>
        <w:t> </w:t>
      </w:r>
      <w:r>
        <w:rPr>
          <w:rFonts w:ascii="Times New Roman"/>
          <w:w w:val="105"/>
          <w:sz w:val="21"/>
        </w:rPr>
        <w:t>the</w:t>
      </w:r>
      <w:r>
        <w:rPr>
          <w:rFonts w:ascii="Times New Roman"/>
          <w:spacing w:val="-4"/>
          <w:w w:val="105"/>
          <w:sz w:val="21"/>
        </w:rPr>
        <w:t> </w:t>
      </w:r>
      <w:r>
        <w:rPr>
          <w:rFonts w:ascii="Times New Roman"/>
          <w:w w:val="105"/>
          <w:sz w:val="21"/>
        </w:rPr>
        <w:t>previous</w:t>
      </w:r>
      <w:r>
        <w:rPr>
          <w:rFonts w:ascii="Times New Roman"/>
          <w:spacing w:val="-4"/>
          <w:w w:val="105"/>
          <w:sz w:val="21"/>
        </w:rPr>
        <w:t> </w:t>
      </w:r>
      <w:r>
        <w:rPr>
          <w:rFonts w:ascii="Times New Roman"/>
          <w:w w:val="105"/>
          <w:sz w:val="21"/>
        </w:rPr>
        <w:t>one</w:t>
      </w:r>
      <w:r>
        <w:rPr>
          <w:rFonts w:ascii="Times New Roman"/>
          <w:spacing w:val="-4"/>
          <w:w w:val="105"/>
          <w:sz w:val="21"/>
        </w:rPr>
        <w:t> </w:t>
      </w:r>
      <w:r>
        <w:rPr>
          <w:rFonts w:ascii="Times New Roman"/>
          <w:w w:val="105"/>
          <w:sz w:val="21"/>
        </w:rPr>
        <w:t>first.</w:t>
      </w:r>
      <w:r>
        <w:rPr>
          <w:rFonts w:ascii="Times New Roman"/>
          <w:spacing w:val="-4"/>
          <w:w w:val="105"/>
          <w:sz w:val="21"/>
        </w:rPr>
        <w:t> </w:t>
      </w:r>
      <w:r>
        <w:rPr>
          <w:rFonts w:ascii="Times New Roman"/>
          <w:w w:val="105"/>
          <w:sz w:val="21"/>
        </w:rPr>
        <w:t>As</w:t>
      </w:r>
      <w:r>
        <w:rPr>
          <w:rFonts w:ascii="Times New Roman"/>
          <w:spacing w:val="-4"/>
          <w:w w:val="105"/>
          <w:sz w:val="21"/>
        </w:rPr>
        <w:t> </w:t>
      </w:r>
      <w:r>
        <w:rPr>
          <w:rFonts w:ascii="Times New Roman"/>
          <w:w w:val="105"/>
          <w:sz w:val="21"/>
        </w:rPr>
        <w:t>you</w:t>
      </w:r>
      <w:r>
        <w:rPr>
          <w:rFonts w:ascii="Times New Roman"/>
          <w:spacing w:val="-4"/>
          <w:w w:val="105"/>
          <w:sz w:val="21"/>
        </w:rPr>
        <w:t> </w:t>
      </w:r>
      <w:r>
        <w:rPr>
          <w:rFonts w:ascii="Times New Roman"/>
          <w:w w:val="105"/>
          <w:sz w:val="21"/>
        </w:rPr>
        <w:t>can</w:t>
      </w:r>
      <w:r>
        <w:rPr>
          <w:rFonts w:ascii="Times New Roman"/>
          <w:spacing w:val="-4"/>
          <w:w w:val="105"/>
          <w:sz w:val="21"/>
        </w:rPr>
        <w:t> </w:t>
      </w:r>
      <w:r>
        <w:rPr>
          <w:rFonts w:ascii="Times New Roman"/>
          <w:w w:val="105"/>
          <w:sz w:val="21"/>
        </w:rPr>
        <w:t>imagine,</w:t>
      </w:r>
      <w:r>
        <w:rPr>
          <w:rFonts w:ascii="Times New Roman"/>
          <w:spacing w:val="-4"/>
          <w:w w:val="105"/>
          <w:sz w:val="21"/>
        </w:rPr>
        <w:t> </w:t>
      </w:r>
      <w:r>
        <w:rPr>
          <w:rFonts w:ascii="Times New Roman"/>
          <w:w w:val="105"/>
          <w:sz w:val="21"/>
        </w:rPr>
        <w:t>it's</w:t>
      </w:r>
      <w:r>
        <w:rPr>
          <w:rFonts w:ascii="Times New Roman"/>
          <w:spacing w:val="-4"/>
          <w:w w:val="105"/>
          <w:sz w:val="21"/>
        </w:rPr>
        <w:t> </w:t>
      </w:r>
      <w:r>
        <w:rPr>
          <w:rFonts w:ascii="Times New Roman"/>
          <w:w w:val="105"/>
          <w:sz w:val="21"/>
        </w:rPr>
        <w:t>rather</w:t>
      </w:r>
      <w:r>
        <w:rPr>
          <w:rFonts w:ascii="Times New Roman"/>
          <w:spacing w:val="-4"/>
          <w:w w:val="105"/>
          <w:sz w:val="21"/>
        </w:rPr>
        <w:t> </w:t>
      </w:r>
      <w:r>
        <w:rPr>
          <w:rFonts w:ascii="Times New Roman"/>
          <w:w w:val="105"/>
          <w:sz w:val="21"/>
        </w:rPr>
        <w:t>cumbersome.</w:t>
      </w:r>
      <w:r>
        <w:rPr>
          <w:rFonts w:ascii="Times New Roman"/>
          <w:spacing w:val="-4"/>
          <w:w w:val="105"/>
          <w:sz w:val="21"/>
        </w:rPr>
        <w:t> </w:t>
      </w:r>
      <w:r>
        <w:rPr>
          <w:rFonts w:ascii="Times New Roman"/>
          <w:w w:val="105"/>
          <w:sz w:val="21"/>
        </w:rPr>
        <w:t>Contrast</w:t>
      </w:r>
      <w:r>
        <w:rPr>
          <w:rFonts w:ascii="Times New Roman"/>
          <w:spacing w:val="-4"/>
          <w:w w:val="105"/>
          <w:sz w:val="21"/>
        </w:rPr>
        <w:t> </w:t>
      </w:r>
      <w:r>
        <w:rPr>
          <w:rFonts w:ascii="Times New Roman"/>
          <w:w w:val="105"/>
          <w:sz w:val="21"/>
        </w:rPr>
        <w:t>it</w:t>
      </w:r>
      <w:r>
        <w:rPr>
          <w:rFonts w:ascii="Times New Roman"/>
          <w:spacing w:val="-4"/>
          <w:w w:val="105"/>
          <w:sz w:val="21"/>
        </w:rPr>
        <w:t> </w:t>
      </w:r>
      <w:r>
        <w:rPr>
          <w:rFonts w:ascii="Times New Roman"/>
          <w:w w:val="105"/>
          <w:sz w:val="21"/>
        </w:rPr>
        <w:t>with Microsoft</w:t>
      </w:r>
      <w:r>
        <w:rPr>
          <w:rFonts w:ascii="Times New Roman"/>
          <w:spacing w:val="-9"/>
          <w:w w:val="105"/>
          <w:sz w:val="21"/>
        </w:rPr>
        <w:t> </w:t>
      </w:r>
      <w:r>
        <w:rPr>
          <w:rFonts w:ascii="Times New Roman"/>
          <w:w w:val="105"/>
          <w:sz w:val="21"/>
        </w:rPr>
        <w:t>Word:</w:t>
      </w:r>
      <w:r>
        <w:rPr>
          <w:rFonts w:ascii="Times New Roman"/>
          <w:spacing w:val="-9"/>
          <w:w w:val="105"/>
          <w:sz w:val="21"/>
        </w:rPr>
        <w:t> </w:t>
      </w:r>
      <w:r>
        <w:rPr>
          <w:rFonts w:ascii="Times New Roman"/>
          <w:w w:val="105"/>
          <w:sz w:val="21"/>
        </w:rPr>
        <w:t>Word</w:t>
      </w:r>
      <w:r>
        <w:rPr>
          <w:rFonts w:ascii="Times New Roman"/>
          <w:spacing w:val="-9"/>
          <w:w w:val="105"/>
          <w:sz w:val="21"/>
        </w:rPr>
        <w:t> </w:t>
      </w:r>
      <w:r>
        <w:rPr>
          <w:rFonts w:ascii="Times New Roman"/>
          <w:w w:val="105"/>
          <w:sz w:val="21"/>
        </w:rPr>
        <w:t>can</w:t>
      </w:r>
      <w:r>
        <w:rPr>
          <w:rFonts w:ascii="Times New Roman"/>
          <w:spacing w:val="-9"/>
          <w:w w:val="105"/>
          <w:sz w:val="21"/>
        </w:rPr>
        <w:t> </w:t>
      </w:r>
      <w:r>
        <w:rPr>
          <w:rFonts w:ascii="Times New Roman"/>
          <w:w w:val="105"/>
          <w:sz w:val="21"/>
        </w:rPr>
        <w:t>open</w:t>
      </w:r>
      <w:r>
        <w:rPr>
          <w:rFonts w:ascii="Times New Roman"/>
          <w:spacing w:val="-9"/>
          <w:w w:val="105"/>
          <w:sz w:val="21"/>
        </w:rPr>
        <w:t> </w:t>
      </w:r>
      <w:r>
        <w:rPr>
          <w:rFonts w:ascii="Times New Roman"/>
          <w:w w:val="105"/>
          <w:sz w:val="21"/>
        </w:rPr>
        <w:t>arbitrary</w:t>
      </w:r>
      <w:r>
        <w:rPr>
          <w:rFonts w:ascii="Times New Roman"/>
          <w:spacing w:val="-9"/>
          <w:w w:val="105"/>
          <w:sz w:val="21"/>
        </w:rPr>
        <w:t> </w:t>
      </w:r>
      <w:r>
        <w:rPr>
          <w:rFonts w:ascii="Times New Roman"/>
          <w:w w:val="105"/>
          <w:sz w:val="21"/>
        </w:rPr>
        <w:t>documents</w:t>
      </w:r>
      <w:r>
        <w:rPr>
          <w:rFonts w:ascii="Times New Roman"/>
          <w:spacing w:val="-9"/>
          <w:w w:val="105"/>
          <w:sz w:val="21"/>
        </w:rPr>
        <w:t> </w:t>
      </w:r>
      <w:r>
        <w:rPr>
          <w:rFonts w:ascii="Times New Roman"/>
          <w:w w:val="105"/>
          <w:sz w:val="21"/>
        </w:rPr>
        <w:t>at</w:t>
      </w:r>
      <w:r>
        <w:rPr>
          <w:rFonts w:ascii="Times New Roman"/>
          <w:spacing w:val="-9"/>
          <w:w w:val="105"/>
          <w:sz w:val="21"/>
        </w:rPr>
        <w:t> </w:t>
      </w:r>
      <w:r>
        <w:rPr>
          <w:rFonts w:ascii="Times New Roman"/>
          <w:w w:val="105"/>
          <w:sz w:val="21"/>
        </w:rPr>
        <w:t>the</w:t>
      </w:r>
      <w:r>
        <w:rPr>
          <w:rFonts w:ascii="Times New Roman"/>
          <w:spacing w:val="-9"/>
          <w:w w:val="105"/>
          <w:sz w:val="21"/>
        </w:rPr>
        <w:t> </w:t>
      </w:r>
      <w:r>
        <w:rPr>
          <w:rFonts w:ascii="Times New Roman"/>
          <w:w w:val="105"/>
          <w:sz w:val="21"/>
        </w:rPr>
        <w:t>same</w:t>
      </w:r>
      <w:r>
        <w:rPr>
          <w:rFonts w:ascii="Times New Roman"/>
          <w:spacing w:val="-9"/>
          <w:w w:val="105"/>
          <w:sz w:val="21"/>
        </w:rPr>
        <w:t> </w:t>
      </w:r>
      <w:r>
        <w:rPr>
          <w:rFonts w:ascii="Times New Roman"/>
          <w:w w:val="105"/>
          <w:sz w:val="21"/>
        </w:rPr>
        <w:t>time</w:t>
      </w:r>
      <w:r>
        <w:rPr>
          <w:rFonts w:ascii="Times New Roman"/>
          <w:spacing w:val="-9"/>
          <w:w w:val="105"/>
          <w:sz w:val="21"/>
        </w:rPr>
        <w:t> </w:t>
      </w:r>
      <w:r>
        <w:rPr>
          <w:rFonts w:ascii="Times New Roman"/>
          <w:w w:val="105"/>
          <w:sz w:val="21"/>
        </w:rPr>
        <w:t>and</w:t>
      </w:r>
      <w:r>
        <w:rPr>
          <w:rFonts w:ascii="Times New Roman"/>
          <w:spacing w:val="-9"/>
          <w:w w:val="105"/>
          <w:sz w:val="21"/>
        </w:rPr>
        <w:t> </w:t>
      </w:r>
      <w:r>
        <w:rPr>
          <w:rFonts w:ascii="Times New Roman"/>
          <w:w w:val="105"/>
          <w:sz w:val="21"/>
        </w:rPr>
        <w:t>let</w:t>
      </w:r>
      <w:r>
        <w:rPr>
          <w:rFonts w:ascii="Times New Roman"/>
          <w:spacing w:val="-9"/>
          <w:w w:val="105"/>
          <w:sz w:val="21"/>
        </w:rPr>
        <w:t> </w:t>
      </w:r>
      <w:r>
        <w:rPr>
          <w:rFonts w:ascii="Times New Roman"/>
          <w:w w:val="105"/>
          <w:sz w:val="21"/>
        </w:rPr>
        <w:t>the</w:t>
      </w:r>
      <w:r>
        <w:rPr>
          <w:rFonts w:ascii="Times New Roman"/>
          <w:spacing w:val="-9"/>
          <w:w w:val="105"/>
          <w:sz w:val="21"/>
        </w:rPr>
        <w:t> </w:t>
      </w:r>
      <w:r>
        <w:rPr>
          <w:rFonts w:ascii="Times New Roman"/>
          <w:w w:val="105"/>
          <w:sz w:val="21"/>
        </w:rPr>
        <w:t>user</w:t>
      </w:r>
      <w:r>
        <w:rPr>
          <w:rFonts w:ascii="Times New Roman"/>
          <w:spacing w:val="-9"/>
          <w:w w:val="105"/>
          <w:sz w:val="21"/>
        </w:rPr>
        <w:t> </w:t>
      </w:r>
      <w:r>
        <w:rPr>
          <w:rFonts w:ascii="Times New Roman"/>
          <w:w w:val="105"/>
          <w:sz w:val="21"/>
        </w:rPr>
        <w:t>choose</w:t>
      </w:r>
      <w:r>
        <w:rPr>
          <w:rFonts w:ascii="Times New Roman"/>
          <w:spacing w:val="-9"/>
          <w:w w:val="105"/>
          <w:sz w:val="21"/>
        </w:rPr>
        <w:t> </w:t>
      </w:r>
      <w:r>
        <w:rPr>
          <w:rFonts w:ascii="Times New Roman"/>
          <w:w w:val="105"/>
          <w:sz w:val="21"/>
        </w:rPr>
        <w:t>which</w:t>
      </w:r>
      <w:r>
        <w:rPr>
          <w:rFonts w:ascii="Times New Roman"/>
          <w:spacing w:val="-9"/>
          <w:w w:val="105"/>
          <w:sz w:val="21"/>
        </w:rPr>
        <w:t> </w:t>
      </w:r>
      <w:r>
        <w:rPr>
          <w:rFonts w:ascii="Times New Roman"/>
          <w:w w:val="105"/>
          <w:sz w:val="21"/>
        </w:rPr>
        <w:t>document</w:t>
      </w:r>
      <w:r>
        <w:rPr>
          <w:rFonts w:ascii="Times New Roman"/>
          <w:spacing w:val="-9"/>
          <w:w w:val="105"/>
          <w:sz w:val="21"/>
        </w:rPr>
        <w:t> </w:t>
      </w:r>
      <w:r>
        <w:rPr>
          <w:rFonts w:ascii="Times New Roman"/>
          <w:w w:val="105"/>
          <w:sz w:val="21"/>
        </w:rPr>
        <w:t>to</w:t>
      </w:r>
      <w:r>
        <w:rPr>
          <w:rFonts w:ascii="Times New Roman"/>
          <w:spacing w:val="-9"/>
          <w:w w:val="105"/>
          <w:sz w:val="21"/>
        </w:rPr>
        <w:t> </w:t>
      </w:r>
      <w:r>
        <w:rPr>
          <w:rFonts w:ascii="Times New Roman"/>
          <w:w w:val="105"/>
          <w:sz w:val="21"/>
        </w:rPr>
        <w:t>use.</w:t>
      </w:r>
      <w:r>
        <w:rPr>
          <w:rFonts w:ascii="Times New Roman"/>
          <w:spacing w:val="-9"/>
          <w:w w:val="105"/>
          <w:sz w:val="21"/>
        </w:rPr>
        <w:t> </w:t>
      </w:r>
      <w:r>
        <w:rPr>
          <w:rFonts w:ascii="Times New Roman"/>
          <w:w w:val="105"/>
          <w:sz w:val="21"/>
        </w:rPr>
        <w:t>Microsoft</w:t>
      </w:r>
      <w:r>
        <w:rPr>
          <w:rFonts w:ascii="Times New Roman"/>
          <w:spacing w:val="-9"/>
          <w:w w:val="105"/>
          <w:sz w:val="21"/>
        </w:rPr>
        <w:t> </w:t>
      </w:r>
      <w:r>
        <w:rPr>
          <w:rFonts w:ascii="Times New Roman"/>
          <w:w w:val="105"/>
          <w:sz w:val="21"/>
        </w:rPr>
        <w:t>Word is an example of Multiple Document Interface (MDI).</w:t>
      </w:r>
    </w:p>
    <w:p>
      <w:pPr>
        <w:pStyle w:val="BodyText"/>
        <w:spacing w:before="3"/>
        <w:rPr>
          <w:rFonts w:ascii="Times New Roman"/>
          <w:sz w:val="28"/>
        </w:rPr>
      </w:pPr>
    </w:p>
    <w:p>
      <w:pPr>
        <w:spacing w:before="0"/>
        <w:ind w:left="108" w:right="0" w:firstLine="0"/>
        <w:jc w:val="left"/>
        <w:rPr>
          <w:rFonts w:ascii="Times New Roman"/>
          <w:sz w:val="21"/>
        </w:rPr>
      </w:pPr>
      <w:r>
        <w:rPr>
          <w:rFonts w:ascii="Times New Roman"/>
          <w:w w:val="105"/>
          <w:sz w:val="21"/>
        </w:rPr>
        <w:t>MDI</w:t>
      </w:r>
      <w:r>
        <w:rPr>
          <w:rFonts w:ascii="Times New Roman"/>
          <w:spacing w:val="-11"/>
          <w:w w:val="105"/>
          <w:sz w:val="21"/>
        </w:rPr>
        <w:t> </w:t>
      </w:r>
      <w:r>
        <w:rPr>
          <w:rFonts w:ascii="Times New Roman"/>
          <w:w w:val="105"/>
          <w:sz w:val="21"/>
        </w:rPr>
        <w:t>application</w:t>
      </w:r>
      <w:r>
        <w:rPr>
          <w:rFonts w:ascii="Times New Roman"/>
          <w:spacing w:val="-11"/>
          <w:w w:val="105"/>
          <w:sz w:val="21"/>
        </w:rPr>
        <w:t> </w:t>
      </w:r>
      <w:r>
        <w:rPr>
          <w:rFonts w:ascii="Times New Roman"/>
          <w:w w:val="105"/>
          <w:sz w:val="21"/>
        </w:rPr>
        <w:t>has</w:t>
      </w:r>
      <w:r>
        <w:rPr>
          <w:rFonts w:ascii="Times New Roman"/>
          <w:spacing w:val="-10"/>
          <w:w w:val="105"/>
          <w:sz w:val="21"/>
        </w:rPr>
        <w:t> </w:t>
      </w:r>
      <w:r>
        <w:rPr>
          <w:rFonts w:ascii="Times New Roman"/>
          <w:w w:val="105"/>
          <w:sz w:val="21"/>
        </w:rPr>
        <w:t>several</w:t>
      </w:r>
      <w:r>
        <w:rPr>
          <w:rFonts w:ascii="Times New Roman"/>
          <w:spacing w:val="-11"/>
          <w:w w:val="105"/>
          <w:sz w:val="21"/>
        </w:rPr>
        <w:t> </w:t>
      </w:r>
      <w:r>
        <w:rPr>
          <w:rFonts w:ascii="Times New Roman"/>
          <w:w w:val="105"/>
          <w:sz w:val="21"/>
        </w:rPr>
        <w:t>characteristics</w:t>
      </w:r>
      <w:r>
        <w:rPr>
          <w:rFonts w:ascii="Times New Roman"/>
          <w:spacing w:val="-11"/>
          <w:w w:val="105"/>
          <w:sz w:val="21"/>
        </w:rPr>
        <w:t> </w:t>
      </w:r>
      <w:r>
        <w:rPr>
          <w:rFonts w:ascii="Times New Roman"/>
          <w:w w:val="105"/>
          <w:sz w:val="21"/>
        </w:rPr>
        <w:t>that</w:t>
      </w:r>
      <w:r>
        <w:rPr>
          <w:rFonts w:ascii="Times New Roman"/>
          <w:spacing w:val="-10"/>
          <w:w w:val="105"/>
          <w:sz w:val="21"/>
        </w:rPr>
        <w:t> </w:t>
      </w:r>
      <w:r>
        <w:rPr>
          <w:rFonts w:ascii="Times New Roman"/>
          <w:w w:val="105"/>
          <w:sz w:val="21"/>
        </w:rPr>
        <w:t>are</w:t>
      </w:r>
      <w:r>
        <w:rPr>
          <w:rFonts w:ascii="Times New Roman"/>
          <w:spacing w:val="-11"/>
          <w:w w:val="105"/>
          <w:sz w:val="21"/>
        </w:rPr>
        <w:t> </w:t>
      </w:r>
      <w:r>
        <w:rPr>
          <w:rFonts w:ascii="Times New Roman"/>
          <w:w w:val="105"/>
          <w:sz w:val="21"/>
        </w:rPr>
        <w:t>distinctive.</w:t>
      </w:r>
      <w:r>
        <w:rPr>
          <w:rFonts w:ascii="Times New Roman"/>
          <w:spacing w:val="-11"/>
          <w:w w:val="105"/>
          <w:sz w:val="21"/>
        </w:rPr>
        <w:t> </w:t>
      </w:r>
      <w:r>
        <w:rPr>
          <w:rFonts w:ascii="Times New Roman"/>
          <w:w w:val="105"/>
          <w:sz w:val="21"/>
        </w:rPr>
        <w:t>I'll</w:t>
      </w:r>
      <w:r>
        <w:rPr>
          <w:rFonts w:ascii="Times New Roman"/>
          <w:spacing w:val="-10"/>
          <w:w w:val="105"/>
          <w:sz w:val="21"/>
        </w:rPr>
        <w:t> </w:t>
      </w:r>
      <w:r>
        <w:rPr>
          <w:rFonts w:ascii="Times New Roman"/>
          <w:w w:val="105"/>
          <w:sz w:val="21"/>
        </w:rPr>
        <w:t>list</w:t>
      </w:r>
      <w:r>
        <w:rPr>
          <w:rFonts w:ascii="Times New Roman"/>
          <w:spacing w:val="-11"/>
          <w:w w:val="105"/>
          <w:sz w:val="21"/>
        </w:rPr>
        <w:t> </w:t>
      </w:r>
      <w:r>
        <w:rPr>
          <w:rFonts w:ascii="Times New Roman"/>
          <w:w w:val="105"/>
          <w:sz w:val="21"/>
        </w:rPr>
        <w:t>some</w:t>
      </w:r>
      <w:r>
        <w:rPr>
          <w:rFonts w:ascii="Times New Roman"/>
          <w:spacing w:val="-11"/>
          <w:w w:val="105"/>
          <w:sz w:val="21"/>
        </w:rPr>
        <w:t> </w:t>
      </w:r>
      <w:r>
        <w:rPr>
          <w:rFonts w:ascii="Times New Roman"/>
          <w:w w:val="105"/>
          <w:sz w:val="21"/>
        </w:rPr>
        <w:t>of</w:t>
      </w:r>
      <w:r>
        <w:rPr>
          <w:rFonts w:ascii="Times New Roman"/>
          <w:spacing w:val="-10"/>
          <w:w w:val="105"/>
          <w:sz w:val="21"/>
        </w:rPr>
        <w:t> </w:t>
      </w:r>
      <w:r>
        <w:rPr>
          <w:rFonts w:ascii="Times New Roman"/>
          <w:spacing w:val="-2"/>
          <w:w w:val="105"/>
          <w:sz w:val="21"/>
        </w:rPr>
        <w:t>them:</w:t>
      </w:r>
    </w:p>
    <w:p>
      <w:pPr>
        <w:pStyle w:val="BodyText"/>
        <w:spacing w:before="7"/>
        <w:rPr>
          <w:rFonts w:ascii="Times New Roman"/>
          <w:sz w:val="29"/>
        </w:rPr>
      </w:pPr>
    </w:p>
    <w:p>
      <w:pPr>
        <w:pStyle w:val="ListParagraph"/>
        <w:numPr>
          <w:ilvl w:val="0"/>
          <w:numId w:val="41"/>
        </w:numPr>
        <w:tabs>
          <w:tab w:pos="784" w:val="left" w:leader="none"/>
        </w:tabs>
        <w:spacing w:line="259" w:lineRule="auto" w:before="0" w:after="0"/>
        <w:ind w:left="783" w:right="562" w:hanging="219"/>
        <w:jc w:val="left"/>
        <w:rPr>
          <w:rFonts w:ascii="Times New Roman" w:hAnsi="Times New Roman"/>
          <w:sz w:val="21"/>
        </w:rPr>
      </w:pPr>
      <w:r>
        <w:rPr>
          <w:rFonts w:ascii="Times New Roman" w:hAnsi="Times New Roman"/>
          <w:w w:val="105"/>
          <w:sz w:val="21"/>
        </w:rPr>
        <w:t>Within</w:t>
      </w:r>
      <w:r>
        <w:rPr>
          <w:rFonts w:ascii="Times New Roman" w:hAnsi="Times New Roman"/>
          <w:spacing w:val="-8"/>
          <w:w w:val="105"/>
          <w:sz w:val="21"/>
        </w:rPr>
        <w:t> </w:t>
      </w:r>
      <w:r>
        <w:rPr>
          <w:rFonts w:ascii="Times New Roman" w:hAnsi="Times New Roman"/>
          <w:w w:val="105"/>
          <w:sz w:val="21"/>
        </w:rPr>
        <w:t>the</w:t>
      </w:r>
      <w:r>
        <w:rPr>
          <w:rFonts w:ascii="Times New Roman" w:hAnsi="Times New Roman"/>
          <w:spacing w:val="-8"/>
          <w:w w:val="105"/>
          <w:sz w:val="21"/>
        </w:rPr>
        <w:t> </w:t>
      </w:r>
      <w:r>
        <w:rPr>
          <w:rFonts w:ascii="Times New Roman" w:hAnsi="Times New Roman"/>
          <w:w w:val="105"/>
          <w:sz w:val="21"/>
        </w:rPr>
        <w:t>main</w:t>
      </w:r>
      <w:r>
        <w:rPr>
          <w:rFonts w:ascii="Times New Roman" w:hAnsi="Times New Roman"/>
          <w:spacing w:val="-8"/>
          <w:w w:val="105"/>
          <w:sz w:val="21"/>
        </w:rPr>
        <w:t> </w:t>
      </w:r>
      <w:r>
        <w:rPr>
          <w:rFonts w:ascii="Times New Roman" w:hAnsi="Times New Roman"/>
          <w:w w:val="105"/>
          <w:sz w:val="21"/>
        </w:rPr>
        <w:t>window,</w:t>
      </w:r>
      <w:r>
        <w:rPr>
          <w:rFonts w:ascii="Times New Roman" w:hAnsi="Times New Roman"/>
          <w:spacing w:val="-8"/>
          <w:w w:val="105"/>
          <w:sz w:val="21"/>
        </w:rPr>
        <w:t> </w:t>
      </w:r>
      <w:r>
        <w:rPr>
          <w:rFonts w:ascii="Times New Roman" w:hAnsi="Times New Roman"/>
          <w:w w:val="105"/>
          <w:sz w:val="21"/>
        </w:rPr>
        <w:t>there</w:t>
      </w:r>
      <w:r>
        <w:rPr>
          <w:rFonts w:ascii="Times New Roman" w:hAnsi="Times New Roman"/>
          <w:spacing w:val="-8"/>
          <w:w w:val="105"/>
          <w:sz w:val="21"/>
        </w:rPr>
        <w:t> </w:t>
      </w:r>
      <w:r>
        <w:rPr>
          <w:rFonts w:ascii="Times New Roman" w:hAnsi="Times New Roman"/>
          <w:w w:val="105"/>
          <w:sz w:val="21"/>
        </w:rPr>
        <w:t>can</w:t>
      </w:r>
      <w:r>
        <w:rPr>
          <w:rFonts w:ascii="Times New Roman" w:hAnsi="Times New Roman"/>
          <w:spacing w:val="-8"/>
          <w:w w:val="105"/>
          <w:sz w:val="21"/>
        </w:rPr>
        <w:t> </w:t>
      </w:r>
      <w:r>
        <w:rPr>
          <w:rFonts w:ascii="Times New Roman" w:hAnsi="Times New Roman"/>
          <w:w w:val="105"/>
          <w:sz w:val="21"/>
        </w:rPr>
        <w:t>be</w:t>
      </w:r>
      <w:r>
        <w:rPr>
          <w:rFonts w:ascii="Times New Roman" w:hAnsi="Times New Roman"/>
          <w:spacing w:val="-8"/>
          <w:w w:val="105"/>
          <w:sz w:val="21"/>
        </w:rPr>
        <w:t> </w:t>
      </w:r>
      <w:r>
        <w:rPr>
          <w:rFonts w:ascii="Times New Roman" w:hAnsi="Times New Roman"/>
          <w:w w:val="105"/>
          <w:sz w:val="21"/>
        </w:rPr>
        <w:t>multiple</w:t>
      </w:r>
      <w:r>
        <w:rPr>
          <w:rFonts w:ascii="Times New Roman" w:hAnsi="Times New Roman"/>
          <w:spacing w:val="-8"/>
          <w:w w:val="105"/>
          <w:sz w:val="21"/>
        </w:rPr>
        <w:t> </w:t>
      </w:r>
      <w:r>
        <w:rPr>
          <w:rFonts w:ascii="Times New Roman" w:hAnsi="Times New Roman"/>
          <w:w w:val="105"/>
          <w:sz w:val="21"/>
        </w:rPr>
        <w:t>child</w:t>
      </w:r>
      <w:r>
        <w:rPr>
          <w:rFonts w:ascii="Times New Roman" w:hAnsi="Times New Roman"/>
          <w:spacing w:val="-8"/>
          <w:w w:val="105"/>
          <w:sz w:val="21"/>
        </w:rPr>
        <w:t> </w:t>
      </w:r>
      <w:r>
        <w:rPr>
          <w:rFonts w:ascii="Times New Roman" w:hAnsi="Times New Roman"/>
          <w:w w:val="105"/>
          <w:sz w:val="21"/>
        </w:rPr>
        <w:t>windows</w:t>
      </w:r>
      <w:r>
        <w:rPr>
          <w:rFonts w:ascii="Times New Roman" w:hAnsi="Times New Roman"/>
          <w:spacing w:val="-8"/>
          <w:w w:val="105"/>
          <w:sz w:val="21"/>
        </w:rPr>
        <w:t> </w:t>
      </w:r>
      <w:r>
        <w:rPr>
          <w:rFonts w:ascii="Times New Roman" w:hAnsi="Times New Roman"/>
          <w:w w:val="105"/>
          <w:sz w:val="21"/>
        </w:rPr>
        <w:t>in</w:t>
      </w:r>
      <w:r>
        <w:rPr>
          <w:rFonts w:ascii="Times New Roman" w:hAnsi="Times New Roman"/>
          <w:spacing w:val="-8"/>
          <w:w w:val="105"/>
          <w:sz w:val="21"/>
        </w:rPr>
        <w:t> </w:t>
      </w:r>
      <w:r>
        <w:rPr>
          <w:rFonts w:ascii="Times New Roman" w:hAnsi="Times New Roman"/>
          <w:w w:val="105"/>
          <w:sz w:val="21"/>
        </w:rPr>
        <w:t>the</w:t>
      </w:r>
      <w:r>
        <w:rPr>
          <w:rFonts w:ascii="Times New Roman" w:hAnsi="Times New Roman"/>
          <w:spacing w:val="-8"/>
          <w:w w:val="105"/>
          <w:sz w:val="21"/>
        </w:rPr>
        <w:t> </w:t>
      </w:r>
      <w:r>
        <w:rPr>
          <w:rFonts w:ascii="Times New Roman" w:hAnsi="Times New Roman"/>
          <w:w w:val="105"/>
          <w:sz w:val="21"/>
        </w:rPr>
        <w:t>client</w:t>
      </w:r>
      <w:r>
        <w:rPr>
          <w:rFonts w:ascii="Times New Roman" w:hAnsi="Times New Roman"/>
          <w:spacing w:val="-8"/>
          <w:w w:val="105"/>
          <w:sz w:val="21"/>
        </w:rPr>
        <w:t> </w:t>
      </w:r>
      <w:r>
        <w:rPr>
          <w:rFonts w:ascii="Times New Roman" w:hAnsi="Times New Roman"/>
          <w:w w:val="105"/>
          <w:sz w:val="21"/>
        </w:rPr>
        <w:t>area.</w:t>
      </w:r>
      <w:r>
        <w:rPr>
          <w:rFonts w:ascii="Times New Roman" w:hAnsi="Times New Roman"/>
          <w:spacing w:val="-8"/>
          <w:w w:val="105"/>
          <w:sz w:val="21"/>
        </w:rPr>
        <w:t> </w:t>
      </w:r>
      <w:r>
        <w:rPr>
          <w:rFonts w:ascii="Times New Roman" w:hAnsi="Times New Roman"/>
          <w:w w:val="105"/>
          <w:sz w:val="21"/>
        </w:rPr>
        <w:t>All</w:t>
      </w:r>
      <w:r>
        <w:rPr>
          <w:rFonts w:ascii="Times New Roman" w:hAnsi="Times New Roman"/>
          <w:spacing w:val="-8"/>
          <w:w w:val="105"/>
          <w:sz w:val="21"/>
        </w:rPr>
        <w:t> </w:t>
      </w:r>
      <w:r>
        <w:rPr>
          <w:rFonts w:ascii="Times New Roman" w:hAnsi="Times New Roman"/>
          <w:w w:val="105"/>
          <w:sz w:val="21"/>
        </w:rPr>
        <w:t>child</w:t>
      </w:r>
      <w:r>
        <w:rPr>
          <w:rFonts w:ascii="Times New Roman" w:hAnsi="Times New Roman"/>
          <w:spacing w:val="-8"/>
          <w:w w:val="105"/>
          <w:sz w:val="21"/>
        </w:rPr>
        <w:t> </w:t>
      </w:r>
      <w:r>
        <w:rPr>
          <w:rFonts w:ascii="Times New Roman" w:hAnsi="Times New Roman"/>
          <w:w w:val="105"/>
          <w:sz w:val="21"/>
        </w:rPr>
        <w:t>windows</w:t>
      </w:r>
      <w:r>
        <w:rPr>
          <w:rFonts w:ascii="Times New Roman" w:hAnsi="Times New Roman"/>
          <w:spacing w:val="-8"/>
          <w:w w:val="105"/>
          <w:sz w:val="21"/>
        </w:rPr>
        <w:t> </w:t>
      </w:r>
      <w:r>
        <w:rPr>
          <w:rFonts w:ascii="Times New Roman" w:hAnsi="Times New Roman"/>
          <w:w w:val="105"/>
          <w:sz w:val="21"/>
        </w:rPr>
        <w:t>are</w:t>
      </w:r>
      <w:r>
        <w:rPr>
          <w:rFonts w:ascii="Times New Roman" w:hAnsi="Times New Roman"/>
          <w:spacing w:val="-8"/>
          <w:w w:val="105"/>
          <w:sz w:val="21"/>
        </w:rPr>
        <w:t> </w:t>
      </w:r>
      <w:r>
        <w:rPr>
          <w:rFonts w:ascii="Times New Roman" w:hAnsi="Times New Roman"/>
          <w:w w:val="105"/>
          <w:sz w:val="21"/>
        </w:rPr>
        <w:t>clipped</w:t>
      </w:r>
      <w:r>
        <w:rPr>
          <w:rFonts w:ascii="Times New Roman" w:hAnsi="Times New Roman"/>
          <w:spacing w:val="-8"/>
          <w:w w:val="105"/>
          <w:sz w:val="21"/>
        </w:rPr>
        <w:t> </w:t>
      </w:r>
      <w:r>
        <w:rPr>
          <w:rFonts w:ascii="Times New Roman" w:hAnsi="Times New Roman"/>
          <w:w w:val="105"/>
          <w:sz w:val="21"/>
        </w:rPr>
        <w:t>to</w:t>
      </w:r>
      <w:r>
        <w:rPr>
          <w:rFonts w:ascii="Times New Roman" w:hAnsi="Times New Roman"/>
          <w:spacing w:val="-8"/>
          <w:w w:val="105"/>
          <w:sz w:val="21"/>
        </w:rPr>
        <w:t> </w:t>
      </w:r>
      <w:r>
        <w:rPr>
          <w:rFonts w:ascii="Times New Roman" w:hAnsi="Times New Roman"/>
          <w:w w:val="105"/>
          <w:sz w:val="21"/>
        </w:rPr>
        <w:t>the</w:t>
      </w:r>
      <w:r>
        <w:rPr>
          <w:rFonts w:ascii="Times New Roman" w:hAnsi="Times New Roman"/>
          <w:spacing w:val="-8"/>
          <w:w w:val="105"/>
          <w:sz w:val="21"/>
        </w:rPr>
        <w:t> </w:t>
      </w:r>
      <w:r>
        <w:rPr>
          <w:rFonts w:ascii="Times New Roman" w:hAnsi="Times New Roman"/>
          <w:w w:val="105"/>
          <w:sz w:val="21"/>
        </w:rPr>
        <w:t>client</w:t>
      </w:r>
      <w:r>
        <w:rPr>
          <w:rFonts w:ascii="Times New Roman" w:hAnsi="Times New Roman"/>
          <w:w w:val="105"/>
          <w:sz w:val="21"/>
        </w:rPr>
        <w:t> </w:t>
      </w:r>
      <w:r>
        <w:rPr>
          <w:rFonts w:ascii="Times New Roman" w:hAnsi="Times New Roman"/>
          <w:spacing w:val="-4"/>
          <w:w w:val="105"/>
          <w:sz w:val="21"/>
        </w:rPr>
        <w:t>area.</w:t>
      </w:r>
    </w:p>
    <w:p>
      <w:pPr>
        <w:pStyle w:val="ListParagraph"/>
        <w:numPr>
          <w:ilvl w:val="0"/>
          <w:numId w:val="41"/>
        </w:numPr>
        <w:tabs>
          <w:tab w:pos="784" w:val="left" w:leader="none"/>
        </w:tabs>
        <w:spacing w:line="240" w:lineRule="auto" w:before="2" w:after="0"/>
        <w:ind w:left="783" w:right="0" w:hanging="220"/>
        <w:jc w:val="left"/>
        <w:rPr>
          <w:rFonts w:ascii="Times New Roman" w:hAnsi="Times New Roman"/>
          <w:sz w:val="21"/>
        </w:rPr>
      </w:pPr>
      <w:r>
        <w:rPr>
          <w:rFonts w:ascii="Times New Roman" w:hAnsi="Times New Roman"/>
          <w:w w:val="105"/>
          <w:sz w:val="21"/>
        </w:rPr>
        <w:t>When</w:t>
      </w:r>
      <w:r>
        <w:rPr>
          <w:rFonts w:ascii="Times New Roman" w:hAnsi="Times New Roman"/>
          <w:spacing w:val="-9"/>
          <w:w w:val="105"/>
          <w:sz w:val="21"/>
        </w:rPr>
        <w:t> </w:t>
      </w:r>
      <w:r>
        <w:rPr>
          <w:rFonts w:ascii="Times New Roman" w:hAnsi="Times New Roman"/>
          <w:w w:val="105"/>
          <w:sz w:val="21"/>
        </w:rPr>
        <w:t>you</w:t>
      </w:r>
      <w:r>
        <w:rPr>
          <w:rFonts w:ascii="Times New Roman" w:hAnsi="Times New Roman"/>
          <w:spacing w:val="-8"/>
          <w:w w:val="105"/>
          <w:sz w:val="21"/>
        </w:rPr>
        <w:t> </w:t>
      </w:r>
      <w:r>
        <w:rPr>
          <w:rFonts w:ascii="Times New Roman" w:hAnsi="Times New Roman"/>
          <w:w w:val="105"/>
          <w:sz w:val="21"/>
        </w:rPr>
        <w:t>minimize</w:t>
      </w:r>
      <w:r>
        <w:rPr>
          <w:rFonts w:ascii="Times New Roman" w:hAnsi="Times New Roman"/>
          <w:spacing w:val="-8"/>
          <w:w w:val="105"/>
          <w:sz w:val="21"/>
        </w:rPr>
        <w:t> </w:t>
      </w:r>
      <w:r>
        <w:rPr>
          <w:rFonts w:ascii="Times New Roman" w:hAnsi="Times New Roman"/>
          <w:w w:val="105"/>
          <w:sz w:val="21"/>
        </w:rPr>
        <w:t>a</w:t>
      </w:r>
      <w:r>
        <w:rPr>
          <w:rFonts w:ascii="Times New Roman" w:hAnsi="Times New Roman"/>
          <w:spacing w:val="-9"/>
          <w:w w:val="105"/>
          <w:sz w:val="21"/>
        </w:rPr>
        <w:t> </w:t>
      </w:r>
      <w:r>
        <w:rPr>
          <w:rFonts w:ascii="Times New Roman" w:hAnsi="Times New Roman"/>
          <w:w w:val="105"/>
          <w:sz w:val="21"/>
        </w:rPr>
        <w:t>child</w:t>
      </w:r>
      <w:r>
        <w:rPr>
          <w:rFonts w:ascii="Times New Roman" w:hAnsi="Times New Roman"/>
          <w:spacing w:val="-8"/>
          <w:w w:val="105"/>
          <w:sz w:val="21"/>
        </w:rPr>
        <w:t> </w:t>
      </w:r>
      <w:r>
        <w:rPr>
          <w:rFonts w:ascii="Times New Roman" w:hAnsi="Times New Roman"/>
          <w:w w:val="105"/>
          <w:sz w:val="21"/>
        </w:rPr>
        <w:t>window,</w:t>
      </w:r>
      <w:r>
        <w:rPr>
          <w:rFonts w:ascii="Times New Roman" w:hAnsi="Times New Roman"/>
          <w:spacing w:val="-8"/>
          <w:w w:val="105"/>
          <w:sz w:val="21"/>
        </w:rPr>
        <w:t> </w:t>
      </w:r>
      <w:r>
        <w:rPr>
          <w:rFonts w:ascii="Times New Roman" w:hAnsi="Times New Roman"/>
          <w:w w:val="105"/>
          <w:sz w:val="21"/>
        </w:rPr>
        <w:t>it</w:t>
      </w:r>
      <w:r>
        <w:rPr>
          <w:rFonts w:ascii="Times New Roman" w:hAnsi="Times New Roman"/>
          <w:spacing w:val="-8"/>
          <w:w w:val="105"/>
          <w:sz w:val="21"/>
        </w:rPr>
        <w:t> </w:t>
      </w:r>
      <w:r>
        <w:rPr>
          <w:rFonts w:ascii="Times New Roman" w:hAnsi="Times New Roman"/>
          <w:w w:val="105"/>
          <w:sz w:val="21"/>
        </w:rPr>
        <w:t>minimizes</w:t>
      </w:r>
      <w:r>
        <w:rPr>
          <w:rFonts w:ascii="Times New Roman" w:hAnsi="Times New Roman"/>
          <w:spacing w:val="-9"/>
          <w:w w:val="105"/>
          <w:sz w:val="21"/>
        </w:rPr>
        <w:t> </w:t>
      </w:r>
      <w:r>
        <w:rPr>
          <w:rFonts w:ascii="Times New Roman" w:hAnsi="Times New Roman"/>
          <w:w w:val="105"/>
          <w:sz w:val="21"/>
        </w:rPr>
        <w:t>to</w:t>
      </w:r>
      <w:r>
        <w:rPr>
          <w:rFonts w:ascii="Times New Roman" w:hAnsi="Times New Roman"/>
          <w:spacing w:val="-8"/>
          <w:w w:val="105"/>
          <w:sz w:val="21"/>
        </w:rPr>
        <w:t> </w:t>
      </w:r>
      <w:r>
        <w:rPr>
          <w:rFonts w:ascii="Times New Roman" w:hAnsi="Times New Roman"/>
          <w:w w:val="105"/>
          <w:sz w:val="21"/>
        </w:rPr>
        <w:t>the</w:t>
      </w:r>
      <w:r>
        <w:rPr>
          <w:rFonts w:ascii="Times New Roman" w:hAnsi="Times New Roman"/>
          <w:spacing w:val="-8"/>
          <w:w w:val="105"/>
          <w:sz w:val="21"/>
        </w:rPr>
        <w:t> </w:t>
      </w:r>
      <w:r>
        <w:rPr>
          <w:rFonts w:ascii="Times New Roman" w:hAnsi="Times New Roman"/>
          <w:w w:val="105"/>
          <w:sz w:val="21"/>
        </w:rPr>
        <w:t>lower</w:t>
      </w:r>
      <w:r>
        <w:rPr>
          <w:rFonts w:ascii="Times New Roman" w:hAnsi="Times New Roman"/>
          <w:spacing w:val="-9"/>
          <w:w w:val="105"/>
          <w:sz w:val="21"/>
        </w:rPr>
        <w:t> </w:t>
      </w:r>
      <w:r>
        <w:rPr>
          <w:rFonts w:ascii="Times New Roman" w:hAnsi="Times New Roman"/>
          <w:w w:val="105"/>
          <w:sz w:val="21"/>
        </w:rPr>
        <w:t>left</w:t>
      </w:r>
      <w:r>
        <w:rPr>
          <w:rFonts w:ascii="Times New Roman" w:hAnsi="Times New Roman"/>
          <w:spacing w:val="-8"/>
          <w:w w:val="105"/>
          <w:sz w:val="21"/>
        </w:rPr>
        <w:t> </w:t>
      </w:r>
      <w:r>
        <w:rPr>
          <w:rFonts w:ascii="Times New Roman" w:hAnsi="Times New Roman"/>
          <w:w w:val="105"/>
          <w:sz w:val="21"/>
        </w:rPr>
        <w:t>corner</w:t>
      </w:r>
      <w:r>
        <w:rPr>
          <w:rFonts w:ascii="Times New Roman" w:hAnsi="Times New Roman"/>
          <w:spacing w:val="-8"/>
          <w:w w:val="105"/>
          <w:sz w:val="21"/>
        </w:rPr>
        <w:t> </w:t>
      </w:r>
      <w:r>
        <w:rPr>
          <w:rFonts w:ascii="Times New Roman" w:hAnsi="Times New Roman"/>
          <w:w w:val="105"/>
          <w:sz w:val="21"/>
        </w:rPr>
        <w:t>of</w:t>
      </w:r>
      <w:r>
        <w:rPr>
          <w:rFonts w:ascii="Times New Roman" w:hAnsi="Times New Roman"/>
          <w:spacing w:val="-8"/>
          <w:w w:val="105"/>
          <w:sz w:val="21"/>
        </w:rPr>
        <w:t> </w:t>
      </w:r>
      <w:r>
        <w:rPr>
          <w:rFonts w:ascii="Times New Roman" w:hAnsi="Times New Roman"/>
          <w:w w:val="105"/>
          <w:sz w:val="21"/>
        </w:rPr>
        <w:t>the</w:t>
      </w:r>
      <w:r>
        <w:rPr>
          <w:rFonts w:ascii="Times New Roman" w:hAnsi="Times New Roman"/>
          <w:spacing w:val="-9"/>
          <w:w w:val="105"/>
          <w:sz w:val="21"/>
        </w:rPr>
        <w:t> </w:t>
      </w:r>
      <w:r>
        <w:rPr>
          <w:rFonts w:ascii="Times New Roman" w:hAnsi="Times New Roman"/>
          <w:w w:val="105"/>
          <w:sz w:val="21"/>
        </w:rPr>
        <w:t>client</w:t>
      </w:r>
      <w:r>
        <w:rPr>
          <w:rFonts w:ascii="Times New Roman" w:hAnsi="Times New Roman"/>
          <w:spacing w:val="-8"/>
          <w:w w:val="105"/>
          <w:sz w:val="21"/>
        </w:rPr>
        <w:t> </w:t>
      </w:r>
      <w:r>
        <w:rPr>
          <w:rFonts w:ascii="Times New Roman" w:hAnsi="Times New Roman"/>
          <w:w w:val="105"/>
          <w:sz w:val="21"/>
        </w:rPr>
        <w:t>area</w:t>
      </w:r>
      <w:r>
        <w:rPr>
          <w:rFonts w:ascii="Times New Roman" w:hAnsi="Times New Roman"/>
          <w:spacing w:val="-8"/>
          <w:w w:val="105"/>
          <w:sz w:val="21"/>
        </w:rPr>
        <w:t> </w:t>
      </w:r>
      <w:r>
        <w:rPr>
          <w:rFonts w:ascii="Times New Roman" w:hAnsi="Times New Roman"/>
          <w:w w:val="105"/>
          <w:sz w:val="21"/>
        </w:rPr>
        <w:t>of</w:t>
      </w:r>
      <w:r>
        <w:rPr>
          <w:rFonts w:ascii="Times New Roman" w:hAnsi="Times New Roman"/>
          <w:spacing w:val="-9"/>
          <w:w w:val="105"/>
          <w:sz w:val="21"/>
        </w:rPr>
        <w:t> </w:t>
      </w:r>
      <w:r>
        <w:rPr>
          <w:rFonts w:ascii="Times New Roman" w:hAnsi="Times New Roman"/>
          <w:w w:val="105"/>
          <w:sz w:val="21"/>
        </w:rPr>
        <w:t>the</w:t>
      </w:r>
      <w:r>
        <w:rPr>
          <w:rFonts w:ascii="Times New Roman" w:hAnsi="Times New Roman"/>
          <w:spacing w:val="-8"/>
          <w:w w:val="105"/>
          <w:sz w:val="21"/>
        </w:rPr>
        <w:t> </w:t>
      </w:r>
      <w:r>
        <w:rPr>
          <w:rFonts w:ascii="Times New Roman" w:hAnsi="Times New Roman"/>
          <w:w w:val="105"/>
          <w:sz w:val="21"/>
        </w:rPr>
        <w:t>main</w:t>
      </w:r>
      <w:r>
        <w:rPr>
          <w:rFonts w:ascii="Times New Roman" w:hAnsi="Times New Roman"/>
          <w:spacing w:val="-8"/>
          <w:w w:val="105"/>
          <w:sz w:val="21"/>
        </w:rPr>
        <w:t> </w:t>
      </w:r>
      <w:r>
        <w:rPr>
          <w:rFonts w:ascii="Times New Roman" w:hAnsi="Times New Roman"/>
          <w:spacing w:val="-2"/>
          <w:w w:val="105"/>
          <w:sz w:val="21"/>
        </w:rPr>
        <w:t>window.</w:t>
      </w:r>
    </w:p>
    <w:p>
      <w:pPr>
        <w:pStyle w:val="ListParagraph"/>
        <w:numPr>
          <w:ilvl w:val="0"/>
          <w:numId w:val="41"/>
        </w:numPr>
        <w:tabs>
          <w:tab w:pos="784" w:val="left" w:leader="none"/>
        </w:tabs>
        <w:spacing w:line="240" w:lineRule="auto" w:before="20" w:after="0"/>
        <w:ind w:left="783" w:right="0" w:hanging="220"/>
        <w:jc w:val="left"/>
        <w:rPr>
          <w:rFonts w:ascii="Times New Roman" w:hAnsi="Times New Roman"/>
          <w:sz w:val="21"/>
        </w:rPr>
      </w:pPr>
      <w:r>
        <w:rPr>
          <w:rFonts w:ascii="Times New Roman" w:hAnsi="Times New Roman"/>
          <w:w w:val="105"/>
          <w:sz w:val="21"/>
        </w:rPr>
        <w:t>When</w:t>
      </w:r>
      <w:r>
        <w:rPr>
          <w:rFonts w:ascii="Times New Roman" w:hAnsi="Times New Roman"/>
          <w:spacing w:val="-10"/>
          <w:w w:val="105"/>
          <w:sz w:val="21"/>
        </w:rPr>
        <w:t> </w:t>
      </w:r>
      <w:r>
        <w:rPr>
          <w:rFonts w:ascii="Times New Roman" w:hAnsi="Times New Roman"/>
          <w:w w:val="105"/>
          <w:sz w:val="21"/>
        </w:rPr>
        <w:t>you</w:t>
      </w:r>
      <w:r>
        <w:rPr>
          <w:rFonts w:ascii="Times New Roman" w:hAnsi="Times New Roman"/>
          <w:spacing w:val="-9"/>
          <w:w w:val="105"/>
          <w:sz w:val="21"/>
        </w:rPr>
        <w:t> </w:t>
      </w:r>
      <w:r>
        <w:rPr>
          <w:rFonts w:ascii="Times New Roman" w:hAnsi="Times New Roman"/>
          <w:w w:val="105"/>
          <w:sz w:val="21"/>
        </w:rPr>
        <w:t>maximize</w:t>
      </w:r>
      <w:r>
        <w:rPr>
          <w:rFonts w:ascii="Times New Roman" w:hAnsi="Times New Roman"/>
          <w:spacing w:val="-9"/>
          <w:w w:val="105"/>
          <w:sz w:val="21"/>
        </w:rPr>
        <w:t> </w:t>
      </w:r>
      <w:r>
        <w:rPr>
          <w:rFonts w:ascii="Times New Roman" w:hAnsi="Times New Roman"/>
          <w:w w:val="105"/>
          <w:sz w:val="21"/>
        </w:rPr>
        <w:t>achild</w:t>
      </w:r>
      <w:r>
        <w:rPr>
          <w:rFonts w:ascii="Times New Roman" w:hAnsi="Times New Roman"/>
          <w:spacing w:val="-9"/>
          <w:w w:val="105"/>
          <w:sz w:val="21"/>
        </w:rPr>
        <w:t> </w:t>
      </w:r>
      <w:r>
        <w:rPr>
          <w:rFonts w:ascii="Times New Roman" w:hAnsi="Times New Roman"/>
          <w:w w:val="105"/>
          <w:sz w:val="21"/>
        </w:rPr>
        <w:t>window,</w:t>
      </w:r>
      <w:r>
        <w:rPr>
          <w:rFonts w:ascii="Times New Roman" w:hAnsi="Times New Roman"/>
          <w:spacing w:val="-9"/>
          <w:w w:val="105"/>
          <w:sz w:val="21"/>
        </w:rPr>
        <w:t> </w:t>
      </w:r>
      <w:r>
        <w:rPr>
          <w:rFonts w:ascii="Times New Roman" w:hAnsi="Times New Roman"/>
          <w:w w:val="105"/>
          <w:sz w:val="21"/>
        </w:rPr>
        <w:t>its</w:t>
      </w:r>
      <w:r>
        <w:rPr>
          <w:rFonts w:ascii="Times New Roman" w:hAnsi="Times New Roman"/>
          <w:spacing w:val="-10"/>
          <w:w w:val="105"/>
          <w:sz w:val="21"/>
        </w:rPr>
        <w:t> </w:t>
      </w:r>
      <w:r>
        <w:rPr>
          <w:rFonts w:ascii="Times New Roman" w:hAnsi="Times New Roman"/>
          <w:w w:val="105"/>
          <w:sz w:val="21"/>
        </w:rPr>
        <w:t>title</w:t>
      </w:r>
      <w:r>
        <w:rPr>
          <w:rFonts w:ascii="Times New Roman" w:hAnsi="Times New Roman"/>
          <w:spacing w:val="-9"/>
          <w:w w:val="105"/>
          <w:sz w:val="21"/>
        </w:rPr>
        <w:t> </w:t>
      </w:r>
      <w:r>
        <w:rPr>
          <w:rFonts w:ascii="Times New Roman" w:hAnsi="Times New Roman"/>
          <w:w w:val="105"/>
          <w:sz w:val="21"/>
        </w:rPr>
        <w:t>merges</w:t>
      </w:r>
      <w:r>
        <w:rPr>
          <w:rFonts w:ascii="Times New Roman" w:hAnsi="Times New Roman"/>
          <w:spacing w:val="-9"/>
          <w:w w:val="105"/>
          <w:sz w:val="21"/>
        </w:rPr>
        <w:t> </w:t>
      </w:r>
      <w:r>
        <w:rPr>
          <w:rFonts w:ascii="Times New Roman" w:hAnsi="Times New Roman"/>
          <w:w w:val="105"/>
          <w:sz w:val="21"/>
        </w:rPr>
        <w:t>with</w:t>
      </w:r>
      <w:r>
        <w:rPr>
          <w:rFonts w:ascii="Times New Roman" w:hAnsi="Times New Roman"/>
          <w:spacing w:val="-9"/>
          <w:w w:val="105"/>
          <w:sz w:val="21"/>
        </w:rPr>
        <w:t> </w:t>
      </w:r>
      <w:r>
        <w:rPr>
          <w:rFonts w:ascii="Times New Roman" w:hAnsi="Times New Roman"/>
          <w:w w:val="105"/>
          <w:sz w:val="21"/>
        </w:rPr>
        <w:t>that</w:t>
      </w:r>
      <w:r>
        <w:rPr>
          <w:rFonts w:ascii="Times New Roman" w:hAnsi="Times New Roman"/>
          <w:spacing w:val="-9"/>
          <w:w w:val="105"/>
          <w:sz w:val="21"/>
        </w:rPr>
        <w:t> </w:t>
      </w:r>
      <w:r>
        <w:rPr>
          <w:rFonts w:ascii="Times New Roman" w:hAnsi="Times New Roman"/>
          <w:w w:val="105"/>
          <w:sz w:val="21"/>
        </w:rPr>
        <w:t>of</w:t>
      </w:r>
      <w:r>
        <w:rPr>
          <w:rFonts w:ascii="Times New Roman" w:hAnsi="Times New Roman"/>
          <w:spacing w:val="-9"/>
          <w:w w:val="105"/>
          <w:sz w:val="21"/>
        </w:rPr>
        <w:t> </w:t>
      </w:r>
      <w:r>
        <w:rPr>
          <w:rFonts w:ascii="Times New Roman" w:hAnsi="Times New Roman"/>
          <w:w w:val="105"/>
          <w:sz w:val="21"/>
        </w:rPr>
        <w:t>the</w:t>
      </w:r>
      <w:r>
        <w:rPr>
          <w:rFonts w:ascii="Times New Roman" w:hAnsi="Times New Roman"/>
          <w:spacing w:val="-10"/>
          <w:w w:val="105"/>
          <w:sz w:val="21"/>
        </w:rPr>
        <w:t> </w:t>
      </w:r>
      <w:r>
        <w:rPr>
          <w:rFonts w:ascii="Times New Roman" w:hAnsi="Times New Roman"/>
          <w:w w:val="105"/>
          <w:sz w:val="21"/>
        </w:rPr>
        <w:t>main</w:t>
      </w:r>
      <w:r>
        <w:rPr>
          <w:rFonts w:ascii="Times New Roman" w:hAnsi="Times New Roman"/>
          <w:spacing w:val="-9"/>
          <w:w w:val="105"/>
          <w:sz w:val="21"/>
        </w:rPr>
        <w:t> </w:t>
      </w:r>
      <w:r>
        <w:rPr>
          <w:rFonts w:ascii="Times New Roman" w:hAnsi="Times New Roman"/>
          <w:spacing w:val="-2"/>
          <w:w w:val="105"/>
          <w:sz w:val="21"/>
        </w:rPr>
        <w:t>window.</w:t>
      </w:r>
    </w:p>
    <w:p>
      <w:pPr>
        <w:pStyle w:val="ListParagraph"/>
        <w:numPr>
          <w:ilvl w:val="0"/>
          <w:numId w:val="41"/>
        </w:numPr>
        <w:tabs>
          <w:tab w:pos="784" w:val="left" w:leader="none"/>
        </w:tabs>
        <w:spacing w:line="240" w:lineRule="auto" w:before="20" w:after="0"/>
        <w:ind w:left="783" w:right="0" w:hanging="220"/>
        <w:jc w:val="left"/>
        <w:rPr>
          <w:rFonts w:ascii="Times New Roman" w:hAnsi="Times New Roman"/>
          <w:sz w:val="21"/>
        </w:rPr>
      </w:pPr>
      <w:r>
        <w:rPr>
          <w:rFonts w:ascii="Times New Roman" w:hAnsi="Times New Roman"/>
          <w:w w:val="105"/>
          <w:sz w:val="21"/>
        </w:rPr>
        <w:t>You</w:t>
      </w:r>
      <w:r>
        <w:rPr>
          <w:rFonts w:ascii="Times New Roman" w:hAnsi="Times New Roman"/>
          <w:spacing w:val="-10"/>
          <w:w w:val="105"/>
          <w:sz w:val="21"/>
        </w:rPr>
        <w:t> </w:t>
      </w:r>
      <w:r>
        <w:rPr>
          <w:rFonts w:ascii="Times New Roman" w:hAnsi="Times New Roman"/>
          <w:w w:val="105"/>
          <w:sz w:val="21"/>
        </w:rPr>
        <w:t>can</w:t>
      </w:r>
      <w:r>
        <w:rPr>
          <w:rFonts w:ascii="Times New Roman" w:hAnsi="Times New Roman"/>
          <w:spacing w:val="-10"/>
          <w:w w:val="105"/>
          <w:sz w:val="21"/>
        </w:rPr>
        <w:t> </w:t>
      </w:r>
      <w:r>
        <w:rPr>
          <w:rFonts w:ascii="Times New Roman" w:hAnsi="Times New Roman"/>
          <w:w w:val="105"/>
          <w:sz w:val="21"/>
        </w:rPr>
        <w:t>close</w:t>
      </w:r>
      <w:r>
        <w:rPr>
          <w:rFonts w:ascii="Times New Roman" w:hAnsi="Times New Roman"/>
          <w:spacing w:val="-9"/>
          <w:w w:val="105"/>
          <w:sz w:val="21"/>
        </w:rPr>
        <w:t> </w:t>
      </w:r>
      <w:r>
        <w:rPr>
          <w:rFonts w:ascii="Times New Roman" w:hAnsi="Times New Roman"/>
          <w:w w:val="105"/>
          <w:sz w:val="21"/>
        </w:rPr>
        <w:t>a</w:t>
      </w:r>
      <w:r>
        <w:rPr>
          <w:rFonts w:ascii="Times New Roman" w:hAnsi="Times New Roman"/>
          <w:spacing w:val="-10"/>
          <w:w w:val="105"/>
          <w:sz w:val="21"/>
        </w:rPr>
        <w:t> </w:t>
      </w:r>
      <w:r>
        <w:rPr>
          <w:rFonts w:ascii="Times New Roman" w:hAnsi="Times New Roman"/>
          <w:w w:val="105"/>
          <w:sz w:val="21"/>
        </w:rPr>
        <w:t>child</w:t>
      </w:r>
      <w:r>
        <w:rPr>
          <w:rFonts w:ascii="Times New Roman" w:hAnsi="Times New Roman"/>
          <w:spacing w:val="-9"/>
          <w:w w:val="105"/>
          <w:sz w:val="21"/>
        </w:rPr>
        <w:t> </w:t>
      </w:r>
      <w:r>
        <w:rPr>
          <w:rFonts w:ascii="Times New Roman" w:hAnsi="Times New Roman"/>
          <w:w w:val="105"/>
          <w:sz w:val="21"/>
        </w:rPr>
        <w:t>window</w:t>
      </w:r>
      <w:r>
        <w:rPr>
          <w:rFonts w:ascii="Times New Roman" w:hAnsi="Times New Roman"/>
          <w:spacing w:val="-10"/>
          <w:w w:val="105"/>
          <w:sz w:val="21"/>
        </w:rPr>
        <w:t> </w:t>
      </w:r>
      <w:r>
        <w:rPr>
          <w:rFonts w:ascii="Times New Roman" w:hAnsi="Times New Roman"/>
          <w:w w:val="105"/>
          <w:sz w:val="21"/>
        </w:rPr>
        <w:t>by</w:t>
      </w:r>
      <w:r>
        <w:rPr>
          <w:rFonts w:ascii="Times New Roman" w:hAnsi="Times New Roman"/>
          <w:spacing w:val="-9"/>
          <w:w w:val="105"/>
          <w:sz w:val="21"/>
        </w:rPr>
        <w:t> </w:t>
      </w:r>
      <w:r>
        <w:rPr>
          <w:rFonts w:ascii="Times New Roman" w:hAnsi="Times New Roman"/>
          <w:w w:val="105"/>
          <w:sz w:val="21"/>
        </w:rPr>
        <w:t>pressing</w:t>
      </w:r>
      <w:r>
        <w:rPr>
          <w:rFonts w:ascii="Times New Roman" w:hAnsi="Times New Roman"/>
          <w:spacing w:val="-10"/>
          <w:w w:val="105"/>
          <w:sz w:val="21"/>
        </w:rPr>
        <w:t> </w:t>
      </w:r>
      <w:r>
        <w:rPr>
          <w:rFonts w:ascii="Times New Roman" w:hAnsi="Times New Roman"/>
          <w:w w:val="105"/>
          <w:sz w:val="21"/>
        </w:rPr>
        <w:t>Ctrl+F4</w:t>
      </w:r>
      <w:r>
        <w:rPr>
          <w:rFonts w:ascii="Times New Roman" w:hAnsi="Times New Roman"/>
          <w:spacing w:val="-9"/>
          <w:w w:val="105"/>
          <w:sz w:val="21"/>
        </w:rPr>
        <w:t> </w:t>
      </w:r>
      <w:r>
        <w:rPr>
          <w:rFonts w:ascii="Times New Roman" w:hAnsi="Times New Roman"/>
          <w:w w:val="105"/>
          <w:sz w:val="21"/>
        </w:rPr>
        <w:t>and</w:t>
      </w:r>
      <w:r>
        <w:rPr>
          <w:rFonts w:ascii="Times New Roman" w:hAnsi="Times New Roman"/>
          <w:spacing w:val="-10"/>
          <w:w w:val="105"/>
          <w:sz w:val="21"/>
        </w:rPr>
        <w:t> </w:t>
      </w:r>
      <w:r>
        <w:rPr>
          <w:rFonts w:ascii="Times New Roman" w:hAnsi="Times New Roman"/>
          <w:w w:val="105"/>
          <w:sz w:val="21"/>
        </w:rPr>
        <w:t>switch</w:t>
      </w:r>
      <w:r>
        <w:rPr>
          <w:rFonts w:ascii="Times New Roman" w:hAnsi="Times New Roman"/>
          <w:spacing w:val="-9"/>
          <w:w w:val="105"/>
          <w:sz w:val="21"/>
        </w:rPr>
        <w:t> </w:t>
      </w:r>
      <w:r>
        <w:rPr>
          <w:rFonts w:ascii="Times New Roman" w:hAnsi="Times New Roman"/>
          <w:w w:val="105"/>
          <w:sz w:val="21"/>
        </w:rPr>
        <w:t>the</w:t>
      </w:r>
      <w:r>
        <w:rPr>
          <w:rFonts w:ascii="Times New Roman" w:hAnsi="Times New Roman"/>
          <w:spacing w:val="-10"/>
          <w:w w:val="105"/>
          <w:sz w:val="21"/>
        </w:rPr>
        <w:t> </w:t>
      </w:r>
      <w:r>
        <w:rPr>
          <w:rFonts w:ascii="Times New Roman" w:hAnsi="Times New Roman"/>
          <w:w w:val="105"/>
          <w:sz w:val="21"/>
        </w:rPr>
        <w:t>focus</w:t>
      </w:r>
      <w:r>
        <w:rPr>
          <w:rFonts w:ascii="Times New Roman" w:hAnsi="Times New Roman"/>
          <w:spacing w:val="-9"/>
          <w:w w:val="105"/>
          <w:sz w:val="21"/>
        </w:rPr>
        <w:t> </w:t>
      </w:r>
      <w:r>
        <w:rPr>
          <w:rFonts w:ascii="Times New Roman" w:hAnsi="Times New Roman"/>
          <w:w w:val="105"/>
          <w:sz w:val="21"/>
        </w:rPr>
        <w:t>between</w:t>
      </w:r>
      <w:r>
        <w:rPr>
          <w:rFonts w:ascii="Times New Roman" w:hAnsi="Times New Roman"/>
          <w:spacing w:val="-10"/>
          <w:w w:val="105"/>
          <w:sz w:val="21"/>
        </w:rPr>
        <w:t> </w:t>
      </w:r>
      <w:r>
        <w:rPr>
          <w:rFonts w:ascii="Times New Roman" w:hAnsi="Times New Roman"/>
          <w:w w:val="105"/>
          <w:sz w:val="21"/>
        </w:rPr>
        <w:t>the</w:t>
      </w:r>
      <w:r>
        <w:rPr>
          <w:rFonts w:ascii="Times New Roman" w:hAnsi="Times New Roman"/>
          <w:spacing w:val="-9"/>
          <w:w w:val="105"/>
          <w:sz w:val="21"/>
        </w:rPr>
        <w:t> </w:t>
      </w:r>
      <w:r>
        <w:rPr>
          <w:rFonts w:ascii="Times New Roman" w:hAnsi="Times New Roman"/>
          <w:w w:val="105"/>
          <w:sz w:val="21"/>
        </w:rPr>
        <w:t>child</w:t>
      </w:r>
      <w:r>
        <w:rPr>
          <w:rFonts w:ascii="Times New Roman" w:hAnsi="Times New Roman"/>
          <w:spacing w:val="-10"/>
          <w:w w:val="105"/>
          <w:sz w:val="21"/>
        </w:rPr>
        <w:t> </w:t>
      </w:r>
      <w:r>
        <w:rPr>
          <w:rFonts w:ascii="Times New Roman" w:hAnsi="Times New Roman"/>
          <w:w w:val="105"/>
          <w:sz w:val="21"/>
        </w:rPr>
        <w:t>windows</w:t>
      </w:r>
      <w:r>
        <w:rPr>
          <w:rFonts w:ascii="Times New Roman" w:hAnsi="Times New Roman"/>
          <w:spacing w:val="-9"/>
          <w:w w:val="105"/>
          <w:sz w:val="21"/>
        </w:rPr>
        <w:t> </w:t>
      </w:r>
      <w:r>
        <w:rPr>
          <w:rFonts w:ascii="Times New Roman" w:hAnsi="Times New Roman"/>
          <w:w w:val="105"/>
          <w:sz w:val="21"/>
        </w:rPr>
        <w:t>by</w:t>
      </w:r>
      <w:r>
        <w:rPr>
          <w:rFonts w:ascii="Times New Roman" w:hAnsi="Times New Roman"/>
          <w:spacing w:val="-10"/>
          <w:w w:val="105"/>
          <w:sz w:val="21"/>
        </w:rPr>
        <w:t> </w:t>
      </w:r>
      <w:r>
        <w:rPr>
          <w:rFonts w:ascii="Times New Roman" w:hAnsi="Times New Roman"/>
          <w:w w:val="105"/>
          <w:sz w:val="21"/>
        </w:rPr>
        <w:t>pressing</w:t>
      </w:r>
      <w:r>
        <w:rPr>
          <w:rFonts w:ascii="Times New Roman" w:hAnsi="Times New Roman"/>
          <w:spacing w:val="-10"/>
          <w:w w:val="105"/>
          <w:sz w:val="21"/>
        </w:rPr>
        <w:t> </w:t>
      </w:r>
      <w:r>
        <w:rPr>
          <w:rFonts w:ascii="Times New Roman" w:hAnsi="Times New Roman"/>
          <w:spacing w:val="-2"/>
          <w:w w:val="105"/>
          <w:sz w:val="21"/>
        </w:rPr>
        <w:t>Ctrl+Tab</w:t>
      </w:r>
    </w:p>
    <w:p>
      <w:pPr>
        <w:pStyle w:val="BodyText"/>
        <w:spacing w:before="8"/>
        <w:rPr>
          <w:rFonts w:ascii="Times New Roman"/>
          <w:sz w:val="29"/>
        </w:rPr>
      </w:pPr>
    </w:p>
    <w:p>
      <w:pPr>
        <w:spacing w:line="259" w:lineRule="auto" w:before="0"/>
        <w:ind w:left="108" w:right="223" w:firstLine="0"/>
        <w:jc w:val="left"/>
        <w:rPr>
          <w:rFonts w:ascii="Times New Roman"/>
          <w:sz w:val="21"/>
        </w:rPr>
      </w:pPr>
      <w:r>
        <w:rPr>
          <w:rFonts w:ascii="Times New Roman"/>
          <w:w w:val="105"/>
          <w:sz w:val="21"/>
        </w:rPr>
        <w:t>The</w:t>
      </w:r>
      <w:r>
        <w:rPr>
          <w:rFonts w:ascii="Times New Roman"/>
          <w:spacing w:val="-8"/>
          <w:w w:val="105"/>
          <w:sz w:val="21"/>
        </w:rPr>
        <w:t> </w:t>
      </w:r>
      <w:r>
        <w:rPr>
          <w:rFonts w:ascii="Times New Roman"/>
          <w:w w:val="105"/>
          <w:sz w:val="21"/>
        </w:rPr>
        <w:t>main</w:t>
      </w:r>
      <w:r>
        <w:rPr>
          <w:rFonts w:ascii="Times New Roman"/>
          <w:spacing w:val="-8"/>
          <w:w w:val="105"/>
          <w:sz w:val="21"/>
        </w:rPr>
        <w:t> </w:t>
      </w:r>
      <w:r>
        <w:rPr>
          <w:rFonts w:ascii="Times New Roman"/>
          <w:w w:val="105"/>
          <w:sz w:val="21"/>
        </w:rPr>
        <w:t>window</w:t>
      </w:r>
      <w:r>
        <w:rPr>
          <w:rFonts w:ascii="Times New Roman"/>
          <w:spacing w:val="-8"/>
          <w:w w:val="105"/>
          <w:sz w:val="21"/>
        </w:rPr>
        <w:t> </w:t>
      </w:r>
      <w:r>
        <w:rPr>
          <w:rFonts w:ascii="Times New Roman"/>
          <w:w w:val="105"/>
          <w:sz w:val="21"/>
        </w:rPr>
        <w:t>that</w:t>
      </w:r>
      <w:r>
        <w:rPr>
          <w:rFonts w:ascii="Times New Roman"/>
          <w:spacing w:val="-8"/>
          <w:w w:val="105"/>
          <w:sz w:val="21"/>
        </w:rPr>
        <w:t> </w:t>
      </w:r>
      <w:r>
        <w:rPr>
          <w:rFonts w:ascii="Times New Roman"/>
          <w:w w:val="105"/>
          <w:sz w:val="21"/>
        </w:rPr>
        <w:t>contains</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child</w:t>
      </w:r>
      <w:r>
        <w:rPr>
          <w:rFonts w:ascii="Times New Roman"/>
          <w:spacing w:val="-8"/>
          <w:w w:val="105"/>
          <w:sz w:val="21"/>
        </w:rPr>
        <w:t> </w:t>
      </w:r>
      <w:r>
        <w:rPr>
          <w:rFonts w:ascii="Times New Roman"/>
          <w:w w:val="105"/>
          <w:sz w:val="21"/>
        </w:rPr>
        <w:t>windows</w:t>
      </w:r>
      <w:r>
        <w:rPr>
          <w:rFonts w:ascii="Times New Roman"/>
          <w:spacing w:val="-8"/>
          <w:w w:val="105"/>
          <w:sz w:val="21"/>
        </w:rPr>
        <w:t> </w:t>
      </w:r>
      <w:r>
        <w:rPr>
          <w:rFonts w:ascii="Times New Roman"/>
          <w:w w:val="105"/>
          <w:sz w:val="21"/>
        </w:rPr>
        <w:t>is</w:t>
      </w:r>
      <w:r>
        <w:rPr>
          <w:rFonts w:ascii="Times New Roman"/>
          <w:spacing w:val="-8"/>
          <w:w w:val="105"/>
          <w:sz w:val="21"/>
        </w:rPr>
        <w:t> </w:t>
      </w:r>
      <w:r>
        <w:rPr>
          <w:rFonts w:ascii="Times New Roman"/>
          <w:w w:val="105"/>
          <w:sz w:val="21"/>
        </w:rPr>
        <w:t>called</w:t>
      </w:r>
      <w:r>
        <w:rPr>
          <w:rFonts w:ascii="Times New Roman"/>
          <w:spacing w:val="-8"/>
          <w:w w:val="105"/>
          <w:sz w:val="21"/>
        </w:rPr>
        <w:t> </w:t>
      </w:r>
      <w:r>
        <w:rPr>
          <w:rFonts w:ascii="Times New Roman"/>
          <w:b/>
          <w:w w:val="105"/>
          <w:sz w:val="21"/>
        </w:rPr>
        <w:t>a</w:t>
      </w:r>
      <w:r>
        <w:rPr>
          <w:rFonts w:ascii="Times New Roman"/>
          <w:b/>
          <w:spacing w:val="-8"/>
          <w:w w:val="105"/>
          <w:sz w:val="21"/>
        </w:rPr>
        <w:t> </w:t>
      </w:r>
      <w:r>
        <w:rPr>
          <w:rFonts w:ascii="Times New Roman"/>
          <w:b/>
          <w:w w:val="105"/>
          <w:sz w:val="21"/>
        </w:rPr>
        <w:t>frame</w:t>
      </w:r>
      <w:r>
        <w:rPr>
          <w:rFonts w:ascii="Times New Roman"/>
          <w:b/>
          <w:spacing w:val="-8"/>
          <w:w w:val="105"/>
          <w:sz w:val="21"/>
        </w:rPr>
        <w:t> </w:t>
      </w:r>
      <w:r>
        <w:rPr>
          <w:rFonts w:ascii="Times New Roman"/>
          <w:b/>
          <w:w w:val="105"/>
          <w:sz w:val="21"/>
        </w:rPr>
        <w:t>window</w:t>
      </w:r>
      <w:r>
        <w:rPr>
          <w:rFonts w:ascii="Times New Roman"/>
          <w:w w:val="105"/>
          <w:sz w:val="21"/>
        </w:rPr>
        <w:t>.</w:t>
      </w:r>
      <w:r>
        <w:rPr>
          <w:rFonts w:ascii="Times New Roman"/>
          <w:spacing w:val="-8"/>
          <w:w w:val="105"/>
          <w:sz w:val="21"/>
        </w:rPr>
        <w:t> </w:t>
      </w:r>
      <w:r>
        <w:rPr>
          <w:rFonts w:ascii="Times New Roman"/>
          <w:w w:val="105"/>
          <w:sz w:val="21"/>
        </w:rPr>
        <w:t>Its</w:t>
      </w:r>
      <w:r>
        <w:rPr>
          <w:rFonts w:ascii="Times New Roman"/>
          <w:spacing w:val="-8"/>
          <w:w w:val="105"/>
          <w:sz w:val="21"/>
        </w:rPr>
        <w:t> </w:t>
      </w:r>
      <w:r>
        <w:rPr>
          <w:rFonts w:ascii="Times New Roman"/>
          <w:w w:val="105"/>
          <w:sz w:val="21"/>
        </w:rPr>
        <w:t>client</w:t>
      </w:r>
      <w:r>
        <w:rPr>
          <w:rFonts w:ascii="Times New Roman"/>
          <w:spacing w:val="-8"/>
          <w:w w:val="105"/>
          <w:sz w:val="21"/>
        </w:rPr>
        <w:t> </w:t>
      </w:r>
      <w:r>
        <w:rPr>
          <w:rFonts w:ascii="Times New Roman"/>
          <w:w w:val="105"/>
          <w:sz w:val="21"/>
        </w:rPr>
        <w:t>area</w:t>
      </w:r>
      <w:r>
        <w:rPr>
          <w:rFonts w:ascii="Times New Roman"/>
          <w:spacing w:val="-8"/>
          <w:w w:val="105"/>
          <w:sz w:val="21"/>
        </w:rPr>
        <w:t> </w:t>
      </w:r>
      <w:r>
        <w:rPr>
          <w:rFonts w:ascii="Times New Roman"/>
          <w:w w:val="105"/>
          <w:sz w:val="21"/>
        </w:rPr>
        <w:t>is</w:t>
      </w:r>
      <w:r>
        <w:rPr>
          <w:rFonts w:ascii="Times New Roman"/>
          <w:spacing w:val="-8"/>
          <w:w w:val="105"/>
          <w:sz w:val="21"/>
        </w:rPr>
        <w:t> </w:t>
      </w:r>
      <w:r>
        <w:rPr>
          <w:rFonts w:ascii="Times New Roman"/>
          <w:w w:val="105"/>
          <w:sz w:val="21"/>
        </w:rPr>
        <w:t>where</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child</w:t>
      </w:r>
      <w:r>
        <w:rPr>
          <w:rFonts w:ascii="Times New Roman"/>
          <w:spacing w:val="-8"/>
          <w:w w:val="105"/>
          <w:sz w:val="21"/>
        </w:rPr>
        <w:t> </w:t>
      </w:r>
      <w:r>
        <w:rPr>
          <w:rFonts w:ascii="Times New Roman"/>
          <w:w w:val="105"/>
          <w:sz w:val="21"/>
        </w:rPr>
        <w:t>windows</w:t>
      </w:r>
      <w:r>
        <w:rPr>
          <w:rFonts w:ascii="Times New Roman"/>
          <w:spacing w:val="-8"/>
          <w:w w:val="105"/>
          <w:sz w:val="21"/>
        </w:rPr>
        <w:t> </w:t>
      </w:r>
      <w:r>
        <w:rPr>
          <w:rFonts w:ascii="Times New Roman"/>
          <w:w w:val="105"/>
          <w:sz w:val="21"/>
        </w:rPr>
        <w:t>live,</w:t>
      </w:r>
      <w:r>
        <w:rPr>
          <w:rFonts w:ascii="Times New Roman"/>
          <w:spacing w:val="-8"/>
          <w:w w:val="105"/>
          <w:sz w:val="21"/>
        </w:rPr>
        <w:t> </w:t>
      </w:r>
      <w:r>
        <w:rPr>
          <w:rFonts w:ascii="Times New Roman"/>
          <w:w w:val="105"/>
          <w:sz w:val="21"/>
        </w:rPr>
        <w:t>hence</w:t>
      </w:r>
      <w:r>
        <w:rPr>
          <w:rFonts w:ascii="Times New Roman"/>
          <w:spacing w:val="-8"/>
          <w:w w:val="105"/>
          <w:sz w:val="21"/>
        </w:rPr>
        <w:t> </w:t>
      </w:r>
      <w:r>
        <w:rPr>
          <w:rFonts w:ascii="Times New Roman"/>
          <w:w w:val="105"/>
          <w:sz w:val="21"/>
        </w:rPr>
        <w:t>the name "frame". Its job is a little more elaborate than a usual window because it needs to handle some coordination for MDI.</w:t>
      </w:r>
    </w:p>
    <w:p>
      <w:pPr>
        <w:pStyle w:val="BodyText"/>
        <w:spacing w:before="1"/>
        <w:rPr>
          <w:rFonts w:ascii="Times New Roman"/>
          <w:sz w:val="28"/>
        </w:rPr>
      </w:pPr>
    </w:p>
    <w:p>
      <w:pPr>
        <w:spacing w:line="259" w:lineRule="auto" w:before="0"/>
        <w:ind w:left="108" w:right="314" w:firstLine="0"/>
        <w:jc w:val="both"/>
        <w:rPr>
          <w:rFonts w:ascii="Times New Roman"/>
          <w:sz w:val="21"/>
        </w:rPr>
      </w:pPr>
      <w:r>
        <w:rPr>
          <w:rFonts w:ascii="Times New Roman"/>
          <w:w w:val="105"/>
          <w:sz w:val="21"/>
        </w:rPr>
        <w:t>To</w:t>
      </w:r>
      <w:r>
        <w:rPr>
          <w:rFonts w:ascii="Times New Roman"/>
          <w:spacing w:val="-6"/>
          <w:w w:val="105"/>
          <w:sz w:val="21"/>
        </w:rPr>
        <w:t> </w:t>
      </w:r>
      <w:r>
        <w:rPr>
          <w:rFonts w:ascii="Times New Roman"/>
          <w:w w:val="105"/>
          <w:sz w:val="21"/>
        </w:rPr>
        <w:t>control</w:t>
      </w:r>
      <w:r>
        <w:rPr>
          <w:rFonts w:ascii="Times New Roman"/>
          <w:spacing w:val="-6"/>
          <w:w w:val="105"/>
          <w:sz w:val="21"/>
        </w:rPr>
        <w:t> </w:t>
      </w:r>
      <w:r>
        <w:rPr>
          <w:rFonts w:ascii="Times New Roman"/>
          <w:w w:val="105"/>
          <w:sz w:val="21"/>
        </w:rPr>
        <w:t>an</w:t>
      </w:r>
      <w:r>
        <w:rPr>
          <w:rFonts w:ascii="Times New Roman"/>
          <w:spacing w:val="-6"/>
          <w:w w:val="105"/>
          <w:sz w:val="21"/>
        </w:rPr>
        <w:t> </w:t>
      </w:r>
      <w:r>
        <w:rPr>
          <w:rFonts w:ascii="Times New Roman"/>
          <w:w w:val="105"/>
          <w:sz w:val="21"/>
        </w:rPr>
        <w:t>arbitrary</w:t>
      </w:r>
      <w:r>
        <w:rPr>
          <w:rFonts w:ascii="Times New Roman"/>
          <w:spacing w:val="-6"/>
          <w:w w:val="105"/>
          <w:sz w:val="21"/>
        </w:rPr>
        <w:t> </w:t>
      </w:r>
      <w:r>
        <w:rPr>
          <w:rFonts w:ascii="Times New Roman"/>
          <w:w w:val="105"/>
          <w:sz w:val="21"/>
        </w:rPr>
        <w:t>number</w:t>
      </w:r>
      <w:r>
        <w:rPr>
          <w:rFonts w:ascii="Times New Roman"/>
          <w:spacing w:val="-6"/>
          <w:w w:val="105"/>
          <w:sz w:val="21"/>
        </w:rPr>
        <w:t> </w:t>
      </w:r>
      <w:r>
        <w:rPr>
          <w:rFonts w:ascii="Times New Roman"/>
          <w:w w:val="105"/>
          <w:sz w:val="21"/>
        </w:rPr>
        <w:t>of</w:t>
      </w:r>
      <w:r>
        <w:rPr>
          <w:rFonts w:ascii="Times New Roman"/>
          <w:spacing w:val="-6"/>
          <w:w w:val="105"/>
          <w:sz w:val="21"/>
        </w:rPr>
        <w:t> </w:t>
      </w:r>
      <w:r>
        <w:rPr>
          <w:rFonts w:ascii="Times New Roman"/>
          <w:w w:val="105"/>
          <w:sz w:val="21"/>
        </w:rPr>
        <w:t>child</w:t>
      </w:r>
      <w:r>
        <w:rPr>
          <w:rFonts w:ascii="Times New Roman"/>
          <w:spacing w:val="-6"/>
          <w:w w:val="105"/>
          <w:sz w:val="21"/>
        </w:rPr>
        <w:t> </w:t>
      </w:r>
      <w:r>
        <w:rPr>
          <w:rFonts w:ascii="Times New Roman"/>
          <w:w w:val="105"/>
          <w:sz w:val="21"/>
        </w:rPr>
        <w:t>windows</w:t>
      </w:r>
      <w:r>
        <w:rPr>
          <w:rFonts w:ascii="Times New Roman"/>
          <w:spacing w:val="-6"/>
          <w:w w:val="105"/>
          <w:sz w:val="21"/>
        </w:rPr>
        <w:t> </w:t>
      </w:r>
      <w:r>
        <w:rPr>
          <w:rFonts w:ascii="Times New Roman"/>
          <w:w w:val="105"/>
          <w:sz w:val="21"/>
        </w:rPr>
        <w:t>in</w:t>
      </w:r>
      <w:r>
        <w:rPr>
          <w:rFonts w:ascii="Times New Roman"/>
          <w:spacing w:val="-6"/>
          <w:w w:val="105"/>
          <w:sz w:val="21"/>
        </w:rPr>
        <w:t> </w:t>
      </w:r>
      <w:r>
        <w:rPr>
          <w:rFonts w:ascii="Times New Roman"/>
          <w:w w:val="105"/>
          <w:sz w:val="21"/>
        </w:rPr>
        <w:t>your</w:t>
      </w:r>
      <w:r>
        <w:rPr>
          <w:rFonts w:ascii="Times New Roman"/>
          <w:spacing w:val="-6"/>
          <w:w w:val="105"/>
          <w:sz w:val="21"/>
        </w:rPr>
        <w:t> </w:t>
      </w:r>
      <w:r>
        <w:rPr>
          <w:rFonts w:ascii="Times New Roman"/>
          <w:w w:val="105"/>
          <w:sz w:val="21"/>
        </w:rPr>
        <w:t>client</w:t>
      </w:r>
      <w:r>
        <w:rPr>
          <w:rFonts w:ascii="Times New Roman"/>
          <w:spacing w:val="-6"/>
          <w:w w:val="105"/>
          <w:sz w:val="21"/>
        </w:rPr>
        <w:t> </w:t>
      </w:r>
      <w:r>
        <w:rPr>
          <w:rFonts w:ascii="Times New Roman"/>
          <w:w w:val="105"/>
          <w:sz w:val="21"/>
        </w:rPr>
        <w:t>area,</w:t>
      </w:r>
      <w:r>
        <w:rPr>
          <w:rFonts w:ascii="Times New Roman"/>
          <w:spacing w:val="-6"/>
          <w:w w:val="105"/>
          <w:sz w:val="21"/>
        </w:rPr>
        <w:t> </w:t>
      </w:r>
      <w:r>
        <w:rPr>
          <w:rFonts w:ascii="Times New Roman"/>
          <w:w w:val="105"/>
          <w:sz w:val="21"/>
        </w:rPr>
        <w:t>you</w:t>
      </w:r>
      <w:r>
        <w:rPr>
          <w:rFonts w:ascii="Times New Roman"/>
          <w:spacing w:val="-6"/>
          <w:w w:val="105"/>
          <w:sz w:val="21"/>
        </w:rPr>
        <w:t> </w:t>
      </w:r>
      <w:r>
        <w:rPr>
          <w:rFonts w:ascii="Times New Roman"/>
          <w:w w:val="105"/>
          <w:sz w:val="21"/>
        </w:rPr>
        <w:t>need</w:t>
      </w:r>
      <w:r>
        <w:rPr>
          <w:rFonts w:ascii="Times New Roman"/>
          <w:spacing w:val="-6"/>
          <w:w w:val="105"/>
          <w:sz w:val="21"/>
        </w:rPr>
        <w:t> </w:t>
      </w:r>
      <w:r>
        <w:rPr>
          <w:rFonts w:ascii="Times New Roman"/>
          <w:w w:val="105"/>
          <w:sz w:val="21"/>
        </w:rPr>
        <w:t>a</w:t>
      </w:r>
      <w:r>
        <w:rPr>
          <w:rFonts w:ascii="Times New Roman"/>
          <w:spacing w:val="-6"/>
          <w:w w:val="105"/>
          <w:sz w:val="21"/>
        </w:rPr>
        <w:t> </w:t>
      </w:r>
      <w:r>
        <w:rPr>
          <w:rFonts w:ascii="Times New Roman"/>
          <w:w w:val="105"/>
          <w:sz w:val="21"/>
        </w:rPr>
        <w:t>special</w:t>
      </w:r>
      <w:r>
        <w:rPr>
          <w:rFonts w:ascii="Times New Roman"/>
          <w:spacing w:val="-6"/>
          <w:w w:val="105"/>
          <w:sz w:val="21"/>
        </w:rPr>
        <w:t> </w:t>
      </w:r>
      <w:r>
        <w:rPr>
          <w:rFonts w:ascii="Times New Roman"/>
          <w:w w:val="105"/>
          <w:sz w:val="21"/>
        </w:rPr>
        <w:t>window</w:t>
      </w:r>
      <w:r>
        <w:rPr>
          <w:rFonts w:ascii="Times New Roman"/>
          <w:spacing w:val="-6"/>
          <w:w w:val="105"/>
          <w:sz w:val="21"/>
        </w:rPr>
        <w:t> </w:t>
      </w:r>
      <w:r>
        <w:rPr>
          <w:rFonts w:ascii="Times New Roman"/>
          <w:w w:val="105"/>
          <w:sz w:val="21"/>
        </w:rPr>
        <w:t>called</w:t>
      </w:r>
      <w:r>
        <w:rPr>
          <w:rFonts w:ascii="Times New Roman"/>
          <w:spacing w:val="-6"/>
          <w:w w:val="105"/>
          <w:sz w:val="21"/>
        </w:rPr>
        <w:t> </w:t>
      </w:r>
      <w:r>
        <w:rPr>
          <w:rFonts w:ascii="Times New Roman"/>
          <w:b/>
          <w:w w:val="105"/>
          <w:sz w:val="21"/>
        </w:rPr>
        <w:t>client</w:t>
      </w:r>
      <w:r>
        <w:rPr>
          <w:rFonts w:ascii="Times New Roman"/>
          <w:b/>
          <w:spacing w:val="-6"/>
          <w:w w:val="105"/>
          <w:sz w:val="21"/>
        </w:rPr>
        <w:t> </w:t>
      </w:r>
      <w:r>
        <w:rPr>
          <w:rFonts w:ascii="Times New Roman"/>
          <w:b/>
          <w:w w:val="105"/>
          <w:sz w:val="21"/>
        </w:rPr>
        <w:t>window</w:t>
      </w:r>
      <w:r>
        <w:rPr>
          <w:rFonts w:ascii="Times New Roman"/>
          <w:w w:val="105"/>
          <w:sz w:val="21"/>
        </w:rPr>
        <w:t>.</w:t>
      </w:r>
      <w:r>
        <w:rPr>
          <w:rFonts w:ascii="Times New Roman"/>
          <w:spacing w:val="-6"/>
          <w:w w:val="105"/>
          <w:sz w:val="21"/>
        </w:rPr>
        <w:t> </w:t>
      </w:r>
      <w:r>
        <w:rPr>
          <w:rFonts w:ascii="Times New Roman"/>
          <w:w w:val="105"/>
          <w:sz w:val="21"/>
        </w:rPr>
        <w:t>You</w:t>
      </w:r>
      <w:r>
        <w:rPr>
          <w:rFonts w:ascii="Times New Roman"/>
          <w:spacing w:val="-6"/>
          <w:w w:val="105"/>
          <w:sz w:val="21"/>
        </w:rPr>
        <w:t> </w:t>
      </w:r>
      <w:r>
        <w:rPr>
          <w:rFonts w:ascii="Times New Roman"/>
          <w:w w:val="105"/>
          <w:sz w:val="21"/>
        </w:rPr>
        <w:t>can</w:t>
      </w:r>
      <w:r>
        <w:rPr>
          <w:rFonts w:ascii="Times New Roman"/>
          <w:spacing w:val="-6"/>
          <w:w w:val="105"/>
          <w:sz w:val="21"/>
        </w:rPr>
        <w:t> </w:t>
      </w:r>
      <w:r>
        <w:rPr>
          <w:rFonts w:ascii="Times New Roman"/>
          <w:w w:val="105"/>
          <w:sz w:val="21"/>
        </w:rPr>
        <w:t>think of</w:t>
      </w:r>
      <w:r>
        <w:rPr>
          <w:rFonts w:ascii="Times New Roman"/>
          <w:spacing w:val="-8"/>
          <w:w w:val="105"/>
          <w:sz w:val="21"/>
        </w:rPr>
        <w:t> </w:t>
      </w:r>
      <w:r>
        <w:rPr>
          <w:rFonts w:ascii="Times New Roman"/>
          <w:w w:val="105"/>
          <w:sz w:val="21"/>
        </w:rPr>
        <w:t>this</w:t>
      </w:r>
      <w:r>
        <w:rPr>
          <w:rFonts w:ascii="Times New Roman"/>
          <w:spacing w:val="-8"/>
          <w:w w:val="105"/>
          <w:sz w:val="21"/>
        </w:rPr>
        <w:t> </w:t>
      </w:r>
      <w:r>
        <w:rPr>
          <w:rFonts w:ascii="Times New Roman"/>
          <w:w w:val="105"/>
          <w:sz w:val="21"/>
        </w:rPr>
        <w:t>client</w:t>
      </w:r>
      <w:r>
        <w:rPr>
          <w:rFonts w:ascii="Times New Roman"/>
          <w:spacing w:val="-8"/>
          <w:w w:val="105"/>
          <w:sz w:val="21"/>
        </w:rPr>
        <w:t> </w:t>
      </w:r>
      <w:r>
        <w:rPr>
          <w:rFonts w:ascii="Times New Roman"/>
          <w:w w:val="105"/>
          <w:sz w:val="21"/>
        </w:rPr>
        <w:t>window</w:t>
      </w:r>
      <w:r>
        <w:rPr>
          <w:rFonts w:ascii="Times New Roman"/>
          <w:spacing w:val="-8"/>
          <w:w w:val="105"/>
          <w:sz w:val="21"/>
        </w:rPr>
        <w:t> </w:t>
      </w:r>
      <w:r>
        <w:rPr>
          <w:rFonts w:ascii="Times New Roman"/>
          <w:w w:val="105"/>
          <w:sz w:val="21"/>
        </w:rPr>
        <w:t>as</w:t>
      </w:r>
      <w:r>
        <w:rPr>
          <w:rFonts w:ascii="Times New Roman"/>
          <w:spacing w:val="-8"/>
          <w:w w:val="105"/>
          <w:sz w:val="21"/>
        </w:rPr>
        <w:t> </w:t>
      </w:r>
      <w:r>
        <w:rPr>
          <w:rFonts w:ascii="Times New Roman"/>
          <w:w w:val="105"/>
          <w:sz w:val="21"/>
        </w:rPr>
        <w:t>a</w:t>
      </w:r>
      <w:r>
        <w:rPr>
          <w:rFonts w:ascii="Times New Roman"/>
          <w:spacing w:val="-8"/>
          <w:w w:val="105"/>
          <w:sz w:val="21"/>
        </w:rPr>
        <w:t> </w:t>
      </w:r>
      <w:r>
        <w:rPr>
          <w:rFonts w:ascii="Times New Roman"/>
          <w:w w:val="105"/>
          <w:sz w:val="21"/>
        </w:rPr>
        <w:t>transparent</w:t>
      </w:r>
      <w:r>
        <w:rPr>
          <w:rFonts w:ascii="Times New Roman"/>
          <w:spacing w:val="-8"/>
          <w:w w:val="105"/>
          <w:sz w:val="21"/>
        </w:rPr>
        <w:t> </w:t>
      </w:r>
      <w:r>
        <w:rPr>
          <w:rFonts w:ascii="Times New Roman"/>
          <w:w w:val="105"/>
          <w:sz w:val="21"/>
        </w:rPr>
        <w:t>window</w:t>
      </w:r>
      <w:r>
        <w:rPr>
          <w:rFonts w:ascii="Times New Roman"/>
          <w:spacing w:val="-8"/>
          <w:w w:val="105"/>
          <w:sz w:val="21"/>
        </w:rPr>
        <w:t> </w:t>
      </w:r>
      <w:r>
        <w:rPr>
          <w:rFonts w:ascii="Times New Roman"/>
          <w:w w:val="105"/>
          <w:sz w:val="21"/>
        </w:rPr>
        <w:t>that</w:t>
      </w:r>
      <w:r>
        <w:rPr>
          <w:rFonts w:ascii="Times New Roman"/>
          <w:spacing w:val="-8"/>
          <w:w w:val="105"/>
          <w:sz w:val="21"/>
        </w:rPr>
        <w:t> </w:t>
      </w:r>
      <w:r>
        <w:rPr>
          <w:rFonts w:ascii="Times New Roman"/>
          <w:w w:val="105"/>
          <w:sz w:val="21"/>
        </w:rPr>
        <w:t>covers</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whole</w:t>
      </w:r>
      <w:r>
        <w:rPr>
          <w:rFonts w:ascii="Times New Roman"/>
          <w:spacing w:val="-8"/>
          <w:w w:val="105"/>
          <w:sz w:val="21"/>
        </w:rPr>
        <w:t> </w:t>
      </w:r>
      <w:r>
        <w:rPr>
          <w:rFonts w:ascii="Times New Roman"/>
          <w:w w:val="105"/>
          <w:sz w:val="21"/>
        </w:rPr>
        <w:t>client</w:t>
      </w:r>
      <w:r>
        <w:rPr>
          <w:rFonts w:ascii="Times New Roman"/>
          <w:spacing w:val="-8"/>
          <w:w w:val="105"/>
          <w:sz w:val="21"/>
        </w:rPr>
        <w:t> </w:t>
      </w:r>
      <w:r>
        <w:rPr>
          <w:rFonts w:ascii="Times New Roman"/>
          <w:w w:val="105"/>
          <w:sz w:val="21"/>
        </w:rPr>
        <w:t>area</w:t>
      </w:r>
      <w:r>
        <w:rPr>
          <w:rFonts w:ascii="Times New Roman"/>
          <w:spacing w:val="-8"/>
          <w:w w:val="105"/>
          <w:sz w:val="21"/>
        </w:rPr>
        <w:t> </w:t>
      </w:r>
      <w:r>
        <w:rPr>
          <w:rFonts w:ascii="Times New Roman"/>
          <w:w w:val="105"/>
          <w:sz w:val="21"/>
        </w:rPr>
        <w:t>of</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frame</w:t>
      </w:r>
      <w:r>
        <w:rPr>
          <w:rFonts w:ascii="Times New Roman"/>
          <w:spacing w:val="-8"/>
          <w:w w:val="105"/>
          <w:sz w:val="21"/>
        </w:rPr>
        <w:t> </w:t>
      </w:r>
      <w:r>
        <w:rPr>
          <w:rFonts w:ascii="Times New Roman"/>
          <w:w w:val="105"/>
          <w:sz w:val="21"/>
        </w:rPr>
        <w:t>window.</w:t>
      </w:r>
      <w:r>
        <w:rPr>
          <w:rFonts w:ascii="Times New Roman"/>
          <w:spacing w:val="-8"/>
          <w:w w:val="105"/>
          <w:sz w:val="21"/>
        </w:rPr>
        <w:t> </w:t>
      </w:r>
      <w:r>
        <w:rPr>
          <w:rFonts w:ascii="Times New Roman"/>
          <w:w w:val="105"/>
          <w:sz w:val="21"/>
        </w:rPr>
        <w:t>It's</w:t>
      </w:r>
      <w:r>
        <w:rPr>
          <w:rFonts w:ascii="Times New Roman"/>
          <w:spacing w:val="-8"/>
          <w:w w:val="105"/>
          <w:sz w:val="21"/>
        </w:rPr>
        <w:t> </w:t>
      </w:r>
      <w:r>
        <w:rPr>
          <w:rFonts w:ascii="Times New Roman"/>
          <w:w w:val="105"/>
          <w:sz w:val="21"/>
        </w:rPr>
        <w:t>this</w:t>
      </w:r>
      <w:r>
        <w:rPr>
          <w:rFonts w:ascii="Times New Roman"/>
          <w:spacing w:val="-8"/>
          <w:w w:val="105"/>
          <w:sz w:val="21"/>
        </w:rPr>
        <w:t> </w:t>
      </w:r>
      <w:r>
        <w:rPr>
          <w:rFonts w:ascii="Times New Roman"/>
          <w:w w:val="105"/>
          <w:sz w:val="21"/>
        </w:rPr>
        <w:t>client</w:t>
      </w:r>
      <w:r>
        <w:rPr>
          <w:rFonts w:ascii="Times New Roman"/>
          <w:spacing w:val="-8"/>
          <w:w w:val="105"/>
          <w:sz w:val="21"/>
        </w:rPr>
        <w:t> </w:t>
      </w:r>
      <w:r>
        <w:rPr>
          <w:rFonts w:ascii="Times New Roman"/>
          <w:w w:val="105"/>
          <w:sz w:val="21"/>
        </w:rPr>
        <w:t>window</w:t>
      </w:r>
      <w:r>
        <w:rPr>
          <w:rFonts w:ascii="Times New Roman"/>
          <w:spacing w:val="-8"/>
          <w:w w:val="105"/>
          <w:sz w:val="21"/>
        </w:rPr>
        <w:t> </w:t>
      </w:r>
      <w:r>
        <w:rPr>
          <w:rFonts w:ascii="Times New Roman"/>
          <w:w w:val="105"/>
          <w:sz w:val="21"/>
        </w:rPr>
        <w:t>that</w:t>
      </w:r>
      <w:r>
        <w:rPr>
          <w:rFonts w:ascii="Times New Roman"/>
          <w:spacing w:val="-8"/>
          <w:w w:val="105"/>
          <w:sz w:val="21"/>
        </w:rPr>
        <w:t> </w:t>
      </w:r>
      <w:r>
        <w:rPr>
          <w:rFonts w:ascii="Times New Roman"/>
          <w:w w:val="105"/>
          <w:sz w:val="21"/>
        </w:rPr>
        <w:t>is</w:t>
      </w:r>
      <w:r>
        <w:rPr>
          <w:rFonts w:ascii="Times New Roman"/>
          <w:spacing w:val="-8"/>
          <w:w w:val="105"/>
          <w:sz w:val="21"/>
        </w:rPr>
        <w:t> </w:t>
      </w:r>
      <w:r>
        <w:rPr>
          <w:rFonts w:ascii="Times New Roman"/>
          <w:w w:val="105"/>
          <w:sz w:val="21"/>
        </w:rPr>
        <w:t>the actual parent of those MDI child windows. The client window is the real supervisor of the MDI child windows.</w:t>
      </w:r>
    </w:p>
    <w:p>
      <w:pPr>
        <w:pStyle w:val="BodyText"/>
        <w:rPr>
          <w:rFonts w:ascii="Times New Roman"/>
          <w:sz w:val="20"/>
        </w:rPr>
      </w:pPr>
    </w:p>
    <w:p>
      <w:pPr>
        <w:pStyle w:val="BodyText"/>
        <w:rPr>
          <w:rFonts w:ascii="Times New Roman"/>
          <w:sz w:val="16"/>
        </w:rPr>
      </w:pPr>
    </w:p>
    <w:tbl>
      <w:tblPr>
        <w:tblW w:w="0" w:type="auto"/>
        <w:jc w:val="left"/>
        <w:tblInd w:w="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89"/>
        <w:gridCol w:w="898"/>
        <w:gridCol w:w="1389"/>
        <w:gridCol w:w="980"/>
        <w:gridCol w:w="124"/>
        <w:gridCol w:w="1398"/>
        <w:gridCol w:w="115"/>
        <w:gridCol w:w="980"/>
        <w:gridCol w:w="1389"/>
        <w:gridCol w:w="901"/>
        <w:gridCol w:w="1401"/>
      </w:tblGrid>
      <w:tr>
        <w:trPr>
          <w:trHeight w:val="370" w:hRule="atLeast"/>
        </w:trPr>
        <w:tc>
          <w:tcPr>
            <w:tcW w:w="2287" w:type="dxa"/>
            <w:gridSpan w:val="2"/>
            <w:vMerge w:val="restart"/>
          </w:tcPr>
          <w:p>
            <w:pPr>
              <w:pStyle w:val="TableParagraph"/>
              <w:rPr>
                <w:sz w:val="20"/>
              </w:rPr>
            </w:pPr>
          </w:p>
        </w:tc>
        <w:tc>
          <w:tcPr>
            <w:tcW w:w="1389" w:type="dxa"/>
            <w:tcBorders>
              <w:right w:val="double" w:sz="8" w:space="0" w:color="74726D"/>
            </w:tcBorders>
          </w:tcPr>
          <w:p>
            <w:pPr>
              <w:pStyle w:val="TableParagraph"/>
              <w:rPr>
                <w:sz w:val="20"/>
              </w:rPr>
            </w:pPr>
          </w:p>
        </w:tc>
        <w:tc>
          <w:tcPr>
            <w:tcW w:w="980" w:type="dxa"/>
            <w:tcBorders>
              <w:top w:val="single" w:sz="8" w:space="0" w:color="CCCCCC"/>
              <w:left w:val="double" w:sz="8" w:space="0" w:color="74726D"/>
              <w:bottom w:val="single" w:sz="8" w:space="0" w:color="4F4F4F"/>
            </w:tcBorders>
          </w:tcPr>
          <w:p>
            <w:pPr>
              <w:pStyle w:val="TableParagraph"/>
              <w:rPr>
                <w:sz w:val="20"/>
              </w:rPr>
            </w:pPr>
          </w:p>
        </w:tc>
        <w:tc>
          <w:tcPr>
            <w:tcW w:w="1522" w:type="dxa"/>
            <w:gridSpan w:val="2"/>
            <w:tcBorders>
              <w:top w:val="double" w:sz="8" w:space="0" w:color="74726D"/>
              <w:bottom w:val="double" w:sz="8" w:space="0" w:color="F1F0EE"/>
              <w:right w:val="double" w:sz="8" w:space="0" w:color="F1F0EE"/>
            </w:tcBorders>
          </w:tcPr>
          <w:p>
            <w:pPr>
              <w:pStyle w:val="TableParagraph"/>
              <w:spacing w:before="48"/>
              <w:ind w:left="68" w:right="-72"/>
              <w:rPr>
                <w:b/>
                <w:sz w:val="21"/>
              </w:rPr>
            </w:pPr>
            <w:r>
              <w:rPr>
                <w:b/>
                <w:w w:val="105"/>
                <w:sz w:val="21"/>
              </w:rPr>
              <w:t>Frame</w:t>
            </w:r>
            <w:r>
              <w:rPr>
                <w:b/>
                <w:spacing w:val="-13"/>
                <w:w w:val="105"/>
                <w:sz w:val="21"/>
              </w:rPr>
              <w:t> </w:t>
            </w:r>
            <w:r>
              <w:rPr>
                <w:b/>
                <w:spacing w:val="-2"/>
                <w:w w:val="105"/>
                <w:sz w:val="21"/>
              </w:rPr>
              <w:t>Window</w:t>
            </w:r>
          </w:p>
        </w:tc>
        <w:tc>
          <w:tcPr>
            <w:tcW w:w="115" w:type="dxa"/>
            <w:tcBorders>
              <w:top w:val="single" w:sz="8" w:space="0" w:color="CCCCCC"/>
              <w:left w:val="double" w:sz="8" w:space="0" w:color="F1F0EE"/>
              <w:bottom w:val="single" w:sz="8" w:space="0" w:color="4F4F4F"/>
            </w:tcBorders>
          </w:tcPr>
          <w:p>
            <w:pPr>
              <w:pStyle w:val="TableParagraph"/>
              <w:rPr>
                <w:sz w:val="20"/>
              </w:rPr>
            </w:pPr>
          </w:p>
        </w:tc>
        <w:tc>
          <w:tcPr>
            <w:tcW w:w="4671" w:type="dxa"/>
            <w:gridSpan w:val="4"/>
            <w:vMerge w:val="restart"/>
          </w:tcPr>
          <w:p>
            <w:pPr>
              <w:pStyle w:val="TableParagraph"/>
              <w:rPr>
                <w:sz w:val="20"/>
              </w:rPr>
            </w:pPr>
          </w:p>
        </w:tc>
      </w:tr>
      <w:tr>
        <w:trPr>
          <w:trHeight w:val="425" w:hRule="atLeast"/>
        </w:trPr>
        <w:tc>
          <w:tcPr>
            <w:tcW w:w="2287" w:type="dxa"/>
            <w:gridSpan w:val="2"/>
            <w:vMerge/>
            <w:tcBorders>
              <w:top w:val="nil"/>
            </w:tcBorders>
          </w:tcPr>
          <w:p>
            <w:pPr>
              <w:rPr>
                <w:sz w:val="2"/>
                <w:szCs w:val="2"/>
              </w:rPr>
            </w:pPr>
          </w:p>
        </w:tc>
        <w:tc>
          <w:tcPr>
            <w:tcW w:w="1389" w:type="dxa"/>
          </w:tcPr>
          <w:p>
            <w:pPr>
              <w:pStyle w:val="TableParagraph"/>
              <w:rPr>
                <w:sz w:val="20"/>
              </w:rPr>
            </w:pPr>
          </w:p>
        </w:tc>
        <w:tc>
          <w:tcPr>
            <w:tcW w:w="980" w:type="dxa"/>
          </w:tcPr>
          <w:p>
            <w:pPr>
              <w:pStyle w:val="TableParagraph"/>
              <w:rPr>
                <w:sz w:val="20"/>
              </w:rPr>
            </w:pPr>
          </w:p>
        </w:tc>
        <w:tc>
          <w:tcPr>
            <w:tcW w:w="124" w:type="dxa"/>
            <w:tcBorders>
              <w:top w:val="double" w:sz="8" w:space="0" w:color="F1F0EE"/>
              <w:bottom w:val="double" w:sz="8" w:space="0" w:color="74726D"/>
            </w:tcBorders>
          </w:tcPr>
          <w:p>
            <w:pPr>
              <w:pStyle w:val="TableParagraph"/>
              <w:rPr>
                <w:sz w:val="20"/>
              </w:rPr>
            </w:pPr>
          </w:p>
        </w:tc>
        <w:tc>
          <w:tcPr>
            <w:tcW w:w="1398" w:type="dxa"/>
            <w:tcBorders>
              <w:top w:val="double" w:sz="8" w:space="0" w:color="F1F0EE"/>
              <w:bottom w:val="double" w:sz="8" w:space="0" w:color="74726D"/>
            </w:tcBorders>
          </w:tcPr>
          <w:p>
            <w:pPr>
              <w:pStyle w:val="TableParagraph"/>
              <w:spacing w:before="61"/>
              <w:ind w:left="11"/>
              <w:jc w:val="center"/>
              <w:rPr>
                <w:sz w:val="23"/>
              </w:rPr>
            </w:pPr>
            <w:r>
              <w:rPr>
                <w:w w:val="102"/>
                <w:sz w:val="23"/>
              </w:rPr>
              <w:t>|</w:t>
            </w:r>
          </w:p>
        </w:tc>
        <w:tc>
          <w:tcPr>
            <w:tcW w:w="115" w:type="dxa"/>
            <w:tcBorders>
              <w:top w:val="double" w:sz="8" w:space="0" w:color="F1F0EE"/>
              <w:bottom w:val="double" w:sz="8" w:space="0" w:color="74726D"/>
            </w:tcBorders>
          </w:tcPr>
          <w:p>
            <w:pPr>
              <w:pStyle w:val="TableParagraph"/>
              <w:rPr>
                <w:sz w:val="20"/>
              </w:rPr>
            </w:pPr>
          </w:p>
        </w:tc>
        <w:tc>
          <w:tcPr>
            <w:tcW w:w="4671" w:type="dxa"/>
            <w:gridSpan w:val="4"/>
            <w:vMerge/>
            <w:tcBorders>
              <w:top w:val="nil"/>
            </w:tcBorders>
          </w:tcPr>
          <w:p>
            <w:pPr>
              <w:rPr>
                <w:sz w:val="2"/>
                <w:szCs w:val="2"/>
              </w:rPr>
            </w:pPr>
          </w:p>
        </w:tc>
      </w:tr>
      <w:tr>
        <w:trPr>
          <w:trHeight w:val="370" w:hRule="atLeast"/>
        </w:trPr>
        <w:tc>
          <w:tcPr>
            <w:tcW w:w="2287" w:type="dxa"/>
            <w:gridSpan w:val="2"/>
            <w:vMerge/>
            <w:tcBorders>
              <w:top w:val="nil"/>
            </w:tcBorders>
          </w:tcPr>
          <w:p>
            <w:pPr>
              <w:rPr>
                <w:sz w:val="2"/>
                <w:szCs w:val="2"/>
              </w:rPr>
            </w:pPr>
          </w:p>
        </w:tc>
        <w:tc>
          <w:tcPr>
            <w:tcW w:w="1389" w:type="dxa"/>
            <w:tcBorders>
              <w:right w:val="double" w:sz="8" w:space="0" w:color="74726D"/>
            </w:tcBorders>
          </w:tcPr>
          <w:p>
            <w:pPr>
              <w:pStyle w:val="TableParagraph"/>
              <w:rPr>
                <w:sz w:val="20"/>
              </w:rPr>
            </w:pPr>
          </w:p>
        </w:tc>
        <w:tc>
          <w:tcPr>
            <w:tcW w:w="980" w:type="dxa"/>
            <w:tcBorders>
              <w:left w:val="double" w:sz="8" w:space="0" w:color="74726D"/>
            </w:tcBorders>
          </w:tcPr>
          <w:p>
            <w:pPr>
              <w:pStyle w:val="TableParagraph"/>
              <w:rPr>
                <w:sz w:val="20"/>
              </w:rPr>
            </w:pPr>
          </w:p>
        </w:tc>
        <w:tc>
          <w:tcPr>
            <w:tcW w:w="124" w:type="dxa"/>
            <w:tcBorders>
              <w:top w:val="double" w:sz="8" w:space="0" w:color="74726D"/>
              <w:bottom w:val="double" w:sz="8" w:space="0" w:color="F1F0EE"/>
            </w:tcBorders>
          </w:tcPr>
          <w:p>
            <w:pPr>
              <w:pStyle w:val="TableParagraph"/>
              <w:rPr>
                <w:sz w:val="20"/>
              </w:rPr>
            </w:pPr>
          </w:p>
        </w:tc>
        <w:tc>
          <w:tcPr>
            <w:tcW w:w="1398" w:type="dxa"/>
            <w:tcBorders>
              <w:top w:val="double" w:sz="8" w:space="0" w:color="74726D"/>
              <w:bottom w:val="double" w:sz="8" w:space="0" w:color="F1F0EE"/>
              <w:right w:val="double" w:sz="8" w:space="0" w:color="F1F0EE"/>
            </w:tcBorders>
          </w:tcPr>
          <w:p>
            <w:pPr>
              <w:pStyle w:val="TableParagraph"/>
              <w:spacing w:before="48"/>
              <w:ind w:left="-32" w:right="-44"/>
              <w:jc w:val="center"/>
              <w:rPr>
                <w:b/>
                <w:sz w:val="21"/>
              </w:rPr>
            </w:pPr>
            <w:r>
              <w:rPr>
                <w:b/>
                <w:w w:val="105"/>
                <w:sz w:val="21"/>
              </w:rPr>
              <w:t>Client</w:t>
            </w:r>
            <w:r>
              <w:rPr>
                <w:b/>
                <w:spacing w:val="-12"/>
                <w:w w:val="105"/>
                <w:sz w:val="21"/>
              </w:rPr>
              <w:t> </w:t>
            </w:r>
            <w:r>
              <w:rPr>
                <w:b/>
                <w:spacing w:val="-2"/>
                <w:w w:val="105"/>
                <w:sz w:val="21"/>
              </w:rPr>
              <w:t>Window</w:t>
            </w:r>
          </w:p>
        </w:tc>
        <w:tc>
          <w:tcPr>
            <w:tcW w:w="115" w:type="dxa"/>
            <w:tcBorders>
              <w:top w:val="single" w:sz="8" w:space="0" w:color="CCCCCC"/>
              <w:left w:val="double" w:sz="8" w:space="0" w:color="F1F0EE"/>
              <w:bottom w:val="single" w:sz="8" w:space="0" w:color="4F4F4F"/>
            </w:tcBorders>
          </w:tcPr>
          <w:p>
            <w:pPr>
              <w:pStyle w:val="TableParagraph"/>
              <w:rPr>
                <w:sz w:val="20"/>
              </w:rPr>
            </w:pPr>
          </w:p>
        </w:tc>
        <w:tc>
          <w:tcPr>
            <w:tcW w:w="4671" w:type="dxa"/>
            <w:gridSpan w:val="4"/>
            <w:vMerge/>
            <w:tcBorders>
              <w:top w:val="nil"/>
            </w:tcBorders>
          </w:tcPr>
          <w:p>
            <w:pPr>
              <w:rPr>
                <w:sz w:val="2"/>
                <w:szCs w:val="2"/>
              </w:rPr>
            </w:pPr>
          </w:p>
        </w:tc>
      </w:tr>
      <w:tr>
        <w:trPr>
          <w:trHeight w:val="557" w:hRule="atLeast"/>
        </w:trPr>
        <w:tc>
          <w:tcPr>
            <w:tcW w:w="2287" w:type="dxa"/>
            <w:gridSpan w:val="2"/>
            <w:vMerge/>
            <w:tcBorders>
              <w:top w:val="nil"/>
            </w:tcBorders>
          </w:tcPr>
          <w:p>
            <w:pPr>
              <w:rPr>
                <w:sz w:val="2"/>
                <w:szCs w:val="2"/>
              </w:rPr>
            </w:pPr>
          </w:p>
        </w:tc>
        <w:tc>
          <w:tcPr>
            <w:tcW w:w="1389" w:type="dxa"/>
          </w:tcPr>
          <w:p>
            <w:pPr>
              <w:pStyle w:val="TableParagraph"/>
              <w:rPr>
                <w:sz w:val="20"/>
              </w:rPr>
            </w:pPr>
          </w:p>
        </w:tc>
        <w:tc>
          <w:tcPr>
            <w:tcW w:w="980" w:type="dxa"/>
          </w:tcPr>
          <w:p>
            <w:pPr>
              <w:pStyle w:val="TableParagraph"/>
              <w:rPr>
                <w:sz w:val="20"/>
              </w:rPr>
            </w:pPr>
          </w:p>
        </w:tc>
        <w:tc>
          <w:tcPr>
            <w:tcW w:w="124" w:type="dxa"/>
            <w:tcBorders>
              <w:top w:val="double" w:sz="8" w:space="0" w:color="F1F0EE"/>
            </w:tcBorders>
          </w:tcPr>
          <w:p>
            <w:pPr>
              <w:pStyle w:val="TableParagraph"/>
              <w:rPr>
                <w:sz w:val="20"/>
              </w:rPr>
            </w:pPr>
          </w:p>
        </w:tc>
        <w:tc>
          <w:tcPr>
            <w:tcW w:w="1398" w:type="dxa"/>
            <w:tcBorders>
              <w:top w:val="double" w:sz="8" w:space="0" w:color="F1F0EE"/>
            </w:tcBorders>
          </w:tcPr>
          <w:p>
            <w:pPr>
              <w:pStyle w:val="TableParagraph"/>
              <w:spacing w:before="61"/>
              <w:ind w:left="11"/>
              <w:jc w:val="center"/>
              <w:rPr>
                <w:sz w:val="23"/>
              </w:rPr>
            </w:pPr>
            <w:r>
              <w:rPr>
                <w:w w:val="102"/>
                <w:sz w:val="23"/>
              </w:rPr>
              <w:t>|</w:t>
            </w:r>
          </w:p>
        </w:tc>
        <w:tc>
          <w:tcPr>
            <w:tcW w:w="115" w:type="dxa"/>
            <w:tcBorders>
              <w:top w:val="double" w:sz="8" w:space="0" w:color="F1F0EE"/>
            </w:tcBorders>
          </w:tcPr>
          <w:p>
            <w:pPr>
              <w:pStyle w:val="TableParagraph"/>
              <w:rPr>
                <w:sz w:val="20"/>
              </w:rPr>
            </w:pPr>
          </w:p>
        </w:tc>
        <w:tc>
          <w:tcPr>
            <w:tcW w:w="4671" w:type="dxa"/>
            <w:gridSpan w:val="4"/>
            <w:vMerge/>
            <w:tcBorders>
              <w:top w:val="nil"/>
            </w:tcBorders>
          </w:tcPr>
          <w:p>
            <w:pPr>
              <w:rPr>
                <w:sz w:val="2"/>
                <w:szCs w:val="2"/>
              </w:rPr>
            </w:pPr>
          </w:p>
        </w:tc>
      </w:tr>
      <w:tr>
        <w:trPr>
          <w:trHeight w:val="557" w:hRule="atLeast"/>
        </w:trPr>
        <w:tc>
          <w:tcPr>
            <w:tcW w:w="1389" w:type="dxa"/>
            <w:tcBorders>
              <w:bottom w:val="double" w:sz="8" w:space="0" w:color="74726D"/>
            </w:tcBorders>
          </w:tcPr>
          <w:p>
            <w:pPr>
              <w:pStyle w:val="TableParagraph"/>
              <w:spacing w:before="192"/>
              <w:ind w:left="17"/>
              <w:jc w:val="center"/>
              <w:rPr>
                <w:sz w:val="23"/>
              </w:rPr>
            </w:pPr>
            <w:r>
              <w:rPr>
                <w:w w:val="102"/>
                <w:sz w:val="23"/>
              </w:rPr>
              <w:t>|</w:t>
            </w:r>
          </w:p>
        </w:tc>
        <w:tc>
          <w:tcPr>
            <w:tcW w:w="898" w:type="dxa"/>
          </w:tcPr>
          <w:p>
            <w:pPr>
              <w:pStyle w:val="TableParagraph"/>
              <w:rPr>
                <w:sz w:val="20"/>
              </w:rPr>
            </w:pPr>
          </w:p>
        </w:tc>
        <w:tc>
          <w:tcPr>
            <w:tcW w:w="1389" w:type="dxa"/>
            <w:tcBorders>
              <w:bottom w:val="double" w:sz="8" w:space="0" w:color="74726D"/>
            </w:tcBorders>
          </w:tcPr>
          <w:p>
            <w:pPr>
              <w:pStyle w:val="TableParagraph"/>
              <w:spacing w:before="192"/>
              <w:ind w:left="18"/>
              <w:jc w:val="center"/>
              <w:rPr>
                <w:sz w:val="23"/>
              </w:rPr>
            </w:pPr>
            <w:r>
              <w:rPr>
                <w:w w:val="102"/>
                <w:sz w:val="23"/>
              </w:rPr>
              <w:t>|</w:t>
            </w:r>
          </w:p>
        </w:tc>
        <w:tc>
          <w:tcPr>
            <w:tcW w:w="980" w:type="dxa"/>
          </w:tcPr>
          <w:p>
            <w:pPr>
              <w:pStyle w:val="TableParagraph"/>
              <w:rPr>
                <w:sz w:val="20"/>
              </w:rPr>
            </w:pPr>
          </w:p>
        </w:tc>
        <w:tc>
          <w:tcPr>
            <w:tcW w:w="124" w:type="dxa"/>
          </w:tcPr>
          <w:p>
            <w:pPr>
              <w:pStyle w:val="TableParagraph"/>
              <w:rPr>
                <w:sz w:val="20"/>
              </w:rPr>
            </w:pPr>
          </w:p>
        </w:tc>
        <w:tc>
          <w:tcPr>
            <w:tcW w:w="1398" w:type="dxa"/>
            <w:tcBorders>
              <w:bottom w:val="double" w:sz="8" w:space="0" w:color="74726D"/>
            </w:tcBorders>
          </w:tcPr>
          <w:p>
            <w:pPr>
              <w:pStyle w:val="TableParagraph"/>
              <w:spacing w:before="192"/>
              <w:ind w:left="11"/>
              <w:jc w:val="center"/>
              <w:rPr>
                <w:sz w:val="23"/>
              </w:rPr>
            </w:pPr>
            <w:r>
              <w:rPr>
                <w:w w:val="102"/>
                <w:sz w:val="23"/>
              </w:rPr>
              <w:t>|</w:t>
            </w:r>
          </w:p>
        </w:tc>
        <w:tc>
          <w:tcPr>
            <w:tcW w:w="115" w:type="dxa"/>
          </w:tcPr>
          <w:p>
            <w:pPr>
              <w:pStyle w:val="TableParagraph"/>
              <w:rPr>
                <w:sz w:val="20"/>
              </w:rPr>
            </w:pPr>
          </w:p>
        </w:tc>
        <w:tc>
          <w:tcPr>
            <w:tcW w:w="980" w:type="dxa"/>
          </w:tcPr>
          <w:p>
            <w:pPr>
              <w:pStyle w:val="TableParagraph"/>
              <w:rPr>
                <w:sz w:val="20"/>
              </w:rPr>
            </w:pPr>
          </w:p>
        </w:tc>
        <w:tc>
          <w:tcPr>
            <w:tcW w:w="1389" w:type="dxa"/>
            <w:tcBorders>
              <w:bottom w:val="double" w:sz="8" w:space="0" w:color="74726D"/>
            </w:tcBorders>
          </w:tcPr>
          <w:p>
            <w:pPr>
              <w:pStyle w:val="TableParagraph"/>
              <w:spacing w:before="192"/>
              <w:ind w:left="21"/>
              <w:jc w:val="center"/>
              <w:rPr>
                <w:sz w:val="23"/>
              </w:rPr>
            </w:pPr>
            <w:r>
              <w:rPr>
                <w:w w:val="102"/>
                <w:sz w:val="23"/>
              </w:rPr>
              <w:t>|</w:t>
            </w:r>
          </w:p>
        </w:tc>
        <w:tc>
          <w:tcPr>
            <w:tcW w:w="901" w:type="dxa"/>
          </w:tcPr>
          <w:p>
            <w:pPr>
              <w:pStyle w:val="TableParagraph"/>
              <w:rPr>
                <w:sz w:val="20"/>
              </w:rPr>
            </w:pPr>
          </w:p>
        </w:tc>
        <w:tc>
          <w:tcPr>
            <w:tcW w:w="1401" w:type="dxa"/>
            <w:tcBorders>
              <w:bottom w:val="double" w:sz="8" w:space="0" w:color="74726D"/>
            </w:tcBorders>
          </w:tcPr>
          <w:p>
            <w:pPr>
              <w:pStyle w:val="TableParagraph"/>
              <w:spacing w:before="192"/>
              <w:ind w:left="23"/>
              <w:jc w:val="center"/>
              <w:rPr>
                <w:sz w:val="23"/>
              </w:rPr>
            </w:pPr>
            <w:r>
              <w:rPr>
                <w:w w:val="102"/>
                <w:sz w:val="23"/>
              </w:rPr>
              <w:t>|</w:t>
            </w:r>
          </w:p>
        </w:tc>
      </w:tr>
      <w:tr>
        <w:trPr>
          <w:trHeight w:val="631" w:hRule="atLeast"/>
        </w:trPr>
        <w:tc>
          <w:tcPr>
            <w:tcW w:w="1389" w:type="dxa"/>
            <w:tcBorders>
              <w:top w:val="double" w:sz="8" w:space="0" w:color="74726D"/>
              <w:left w:val="double" w:sz="8" w:space="0" w:color="74726D"/>
              <w:bottom w:val="double" w:sz="8" w:space="0" w:color="F1F0EE"/>
              <w:right w:val="double" w:sz="8" w:space="0" w:color="F1F0EE"/>
            </w:tcBorders>
          </w:tcPr>
          <w:p>
            <w:pPr>
              <w:pStyle w:val="TableParagraph"/>
              <w:spacing w:line="259" w:lineRule="auto" w:before="48"/>
              <w:ind w:left="618" w:right="168" w:hanging="485"/>
              <w:rPr>
                <w:b/>
                <w:sz w:val="21"/>
              </w:rPr>
            </w:pPr>
            <w:r>
              <w:rPr>
                <w:b/>
                <w:spacing w:val="-2"/>
                <w:w w:val="105"/>
                <w:sz w:val="21"/>
              </w:rPr>
              <w:t>MDI</w:t>
            </w:r>
            <w:r>
              <w:rPr>
                <w:b/>
                <w:spacing w:val="-12"/>
                <w:w w:val="105"/>
                <w:sz w:val="21"/>
              </w:rPr>
              <w:t> </w:t>
            </w:r>
            <w:r>
              <w:rPr>
                <w:b/>
                <w:spacing w:val="-2"/>
                <w:w w:val="105"/>
                <w:sz w:val="21"/>
              </w:rPr>
              <w:t>Child </w:t>
            </w:r>
            <w:r>
              <w:rPr>
                <w:b/>
                <w:spacing w:val="-10"/>
                <w:w w:val="105"/>
                <w:sz w:val="21"/>
              </w:rPr>
              <w:t>1</w:t>
            </w:r>
          </w:p>
        </w:tc>
        <w:tc>
          <w:tcPr>
            <w:tcW w:w="898" w:type="dxa"/>
            <w:tcBorders>
              <w:left w:val="double" w:sz="8" w:space="0" w:color="F1F0EE"/>
              <w:right w:val="double" w:sz="8" w:space="0" w:color="74726D"/>
            </w:tcBorders>
          </w:tcPr>
          <w:p>
            <w:pPr>
              <w:pStyle w:val="TableParagraph"/>
              <w:rPr>
                <w:sz w:val="20"/>
              </w:rPr>
            </w:pPr>
          </w:p>
        </w:tc>
        <w:tc>
          <w:tcPr>
            <w:tcW w:w="1389" w:type="dxa"/>
            <w:tcBorders>
              <w:top w:val="double" w:sz="8" w:space="0" w:color="74726D"/>
              <w:left w:val="double" w:sz="8" w:space="0" w:color="74726D"/>
              <w:bottom w:val="double" w:sz="8" w:space="0" w:color="F1F0EE"/>
              <w:right w:val="double" w:sz="8" w:space="0" w:color="F1F0EE"/>
            </w:tcBorders>
          </w:tcPr>
          <w:p>
            <w:pPr>
              <w:pStyle w:val="TableParagraph"/>
              <w:spacing w:line="259" w:lineRule="auto" w:before="48"/>
              <w:ind w:left="619" w:right="167" w:hanging="485"/>
              <w:rPr>
                <w:b/>
                <w:sz w:val="21"/>
              </w:rPr>
            </w:pPr>
            <w:r>
              <w:rPr>
                <w:b/>
                <w:spacing w:val="-2"/>
                <w:w w:val="105"/>
                <w:sz w:val="21"/>
              </w:rPr>
              <w:t>MDI</w:t>
            </w:r>
            <w:r>
              <w:rPr>
                <w:b/>
                <w:spacing w:val="-12"/>
                <w:w w:val="105"/>
                <w:sz w:val="21"/>
              </w:rPr>
              <w:t> </w:t>
            </w:r>
            <w:r>
              <w:rPr>
                <w:b/>
                <w:spacing w:val="-2"/>
                <w:w w:val="105"/>
                <w:sz w:val="21"/>
              </w:rPr>
              <w:t>Child </w:t>
            </w:r>
            <w:r>
              <w:rPr>
                <w:b/>
                <w:spacing w:val="-10"/>
                <w:w w:val="105"/>
                <w:sz w:val="21"/>
              </w:rPr>
              <w:t>2</w:t>
            </w:r>
          </w:p>
        </w:tc>
        <w:tc>
          <w:tcPr>
            <w:tcW w:w="980" w:type="dxa"/>
            <w:tcBorders>
              <w:left w:val="double" w:sz="8" w:space="0" w:color="F1F0EE"/>
            </w:tcBorders>
          </w:tcPr>
          <w:p>
            <w:pPr>
              <w:pStyle w:val="TableParagraph"/>
              <w:rPr>
                <w:sz w:val="20"/>
              </w:rPr>
            </w:pPr>
          </w:p>
        </w:tc>
        <w:tc>
          <w:tcPr>
            <w:tcW w:w="124" w:type="dxa"/>
            <w:tcBorders>
              <w:right w:val="double" w:sz="8" w:space="0" w:color="74726D"/>
            </w:tcBorders>
          </w:tcPr>
          <w:p>
            <w:pPr>
              <w:pStyle w:val="TableParagraph"/>
              <w:rPr>
                <w:sz w:val="20"/>
              </w:rPr>
            </w:pPr>
          </w:p>
        </w:tc>
        <w:tc>
          <w:tcPr>
            <w:tcW w:w="1398" w:type="dxa"/>
            <w:tcBorders>
              <w:top w:val="double" w:sz="8" w:space="0" w:color="74726D"/>
              <w:left w:val="double" w:sz="8" w:space="0" w:color="74726D"/>
              <w:bottom w:val="double" w:sz="8" w:space="0" w:color="F1F0EE"/>
              <w:right w:val="double" w:sz="8" w:space="0" w:color="F1F0EE"/>
            </w:tcBorders>
          </w:tcPr>
          <w:p>
            <w:pPr>
              <w:pStyle w:val="TableParagraph"/>
              <w:spacing w:line="259" w:lineRule="auto" w:before="48"/>
              <w:ind w:left="620" w:right="175" w:hanging="485"/>
              <w:rPr>
                <w:b/>
                <w:sz w:val="21"/>
              </w:rPr>
            </w:pPr>
            <w:r>
              <w:rPr>
                <w:b/>
                <w:spacing w:val="-2"/>
                <w:w w:val="105"/>
                <w:sz w:val="21"/>
              </w:rPr>
              <w:t>MDI</w:t>
            </w:r>
            <w:r>
              <w:rPr>
                <w:b/>
                <w:spacing w:val="-12"/>
                <w:w w:val="105"/>
                <w:sz w:val="21"/>
              </w:rPr>
              <w:t> </w:t>
            </w:r>
            <w:r>
              <w:rPr>
                <w:b/>
                <w:spacing w:val="-2"/>
                <w:w w:val="105"/>
                <w:sz w:val="21"/>
              </w:rPr>
              <w:t>Child </w:t>
            </w:r>
            <w:r>
              <w:rPr>
                <w:b/>
                <w:spacing w:val="-10"/>
                <w:w w:val="105"/>
                <w:sz w:val="21"/>
              </w:rPr>
              <w:t>3</w:t>
            </w:r>
          </w:p>
        </w:tc>
        <w:tc>
          <w:tcPr>
            <w:tcW w:w="115" w:type="dxa"/>
            <w:tcBorders>
              <w:top w:val="single" w:sz="8" w:space="0" w:color="CCCCCC"/>
              <w:left w:val="double" w:sz="8" w:space="0" w:color="F1F0EE"/>
            </w:tcBorders>
          </w:tcPr>
          <w:p>
            <w:pPr>
              <w:pStyle w:val="TableParagraph"/>
              <w:rPr>
                <w:sz w:val="20"/>
              </w:rPr>
            </w:pPr>
          </w:p>
        </w:tc>
        <w:tc>
          <w:tcPr>
            <w:tcW w:w="980" w:type="dxa"/>
            <w:tcBorders>
              <w:right w:val="double" w:sz="8" w:space="0" w:color="74726D"/>
            </w:tcBorders>
          </w:tcPr>
          <w:p>
            <w:pPr>
              <w:pStyle w:val="TableParagraph"/>
              <w:rPr>
                <w:sz w:val="20"/>
              </w:rPr>
            </w:pPr>
          </w:p>
        </w:tc>
        <w:tc>
          <w:tcPr>
            <w:tcW w:w="1389" w:type="dxa"/>
            <w:tcBorders>
              <w:top w:val="double" w:sz="8" w:space="0" w:color="74726D"/>
              <w:left w:val="double" w:sz="8" w:space="0" w:color="74726D"/>
              <w:bottom w:val="double" w:sz="8" w:space="0" w:color="F1F0EE"/>
              <w:right w:val="double" w:sz="8" w:space="0" w:color="F1F0EE"/>
            </w:tcBorders>
          </w:tcPr>
          <w:p>
            <w:pPr>
              <w:pStyle w:val="TableParagraph"/>
              <w:spacing w:line="259" w:lineRule="auto" w:before="48"/>
              <w:ind w:left="620" w:right="166" w:hanging="485"/>
              <w:rPr>
                <w:b/>
                <w:sz w:val="21"/>
              </w:rPr>
            </w:pPr>
            <w:r>
              <w:rPr>
                <w:b/>
                <w:spacing w:val="-2"/>
                <w:w w:val="105"/>
                <w:sz w:val="21"/>
              </w:rPr>
              <w:t>MDI</w:t>
            </w:r>
            <w:r>
              <w:rPr>
                <w:b/>
                <w:spacing w:val="-12"/>
                <w:w w:val="105"/>
                <w:sz w:val="21"/>
              </w:rPr>
              <w:t> </w:t>
            </w:r>
            <w:r>
              <w:rPr>
                <w:b/>
                <w:spacing w:val="-2"/>
                <w:w w:val="105"/>
                <w:sz w:val="21"/>
              </w:rPr>
              <w:t>Child </w:t>
            </w:r>
            <w:r>
              <w:rPr>
                <w:b/>
                <w:spacing w:val="-10"/>
                <w:w w:val="105"/>
                <w:sz w:val="21"/>
              </w:rPr>
              <w:t>4</w:t>
            </w:r>
          </w:p>
        </w:tc>
        <w:tc>
          <w:tcPr>
            <w:tcW w:w="901" w:type="dxa"/>
            <w:tcBorders>
              <w:left w:val="double" w:sz="8" w:space="0" w:color="F1F0EE"/>
              <w:right w:val="double" w:sz="8" w:space="0" w:color="74726D"/>
            </w:tcBorders>
          </w:tcPr>
          <w:p>
            <w:pPr>
              <w:pStyle w:val="TableParagraph"/>
              <w:rPr>
                <w:sz w:val="20"/>
              </w:rPr>
            </w:pPr>
          </w:p>
        </w:tc>
        <w:tc>
          <w:tcPr>
            <w:tcW w:w="1401" w:type="dxa"/>
            <w:tcBorders>
              <w:top w:val="double" w:sz="8" w:space="0" w:color="74726D"/>
              <w:left w:val="double" w:sz="8" w:space="0" w:color="74726D"/>
              <w:bottom w:val="double" w:sz="8" w:space="0" w:color="F1F0EE"/>
              <w:right w:val="double" w:sz="8" w:space="0" w:color="F1F0EE"/>
            </w:tcBorders>
          </w:tcPr>
          <w:p>
            <w:pPr>
              <w:pStyle w:val="TableParagraph"/>
              <w:spacing w:line="259" w:lineRule="auto" w:before="48"/>
              <w:ind w:left="621" w:right="171" w:hanging="479"/>
              <w:rPr>
                <w:b/>
                <w:sz w:val="21"/>
              </w:rPr>
            </w:pPr>
            <w:r>
              <w:rPr>
                <w:b/>
                <w:spacing w:val="-2"/>
                <w:w w:val="105"/>
                <w:sz w:val="21"/>
              </w:rPr>
              <w:t>MDI</w:t>
            </w:r>
            <w:r>
              <w:rPr>
                <w:b/>
                <w:spacing w:val="-12"/>
                <w:w w:val="105"/>
                <w:sz w:val="21"/>
              </w:rPr>
              <w:t> </w:t>
            </w:r>
            <w:r>
              <w:rPr>
                <w:b/>
                <w:spacing w:val="-2"/>
                <w:w w:val="105"/>
                <w:sz w:val="21"/>
              </w:rPr>
              <w:t>Child </w:t>
            </w:r>
            <w:r>
              <w:rPr>
                <w:b/>
                <w:spacing w:val="-10"/>
                <w:w w:val="105"/>
                <w:sz w:val="21"/>
              </w:rPr>
              <w:t>n</w:t>
            </w:r>
          </w:p>
        </w:tc>
      </w:tr>
    </w:tbl>
    <w:p>
      <w:pPr>
        <w:pStyle w:val="BodyText"/>
        <w:spacing w:before="1"/>
        <w:rPr>
          <w:rFonts w:ascii="Times New Roman"/>
          <w:sz w:val="21"/>
        </w:rPr>
      </w:pPr>
    </w:p>
    <w:p>
      <w:pPr>
        <w:spacing w:before="98"/>
        <w:ind w:left="109" w:right="0" w:firstLine="0"/>
        <w:jc w:val="left"/>
        <w:rPr>
          <w:rFonts w:ascii="Times New Roman"/>
          <w:b/>
          <w:sz w:val="21"/>
        </w:rPr>
      </w:pPr>
      <w:r>
        <w:rPr/>
        <w:pict>
          <v:rect style="position:absolute;margin-left:10.965pt;margin-top:-79.808144pt;width:590.071pt;height:1.687pt;mso-position-horizontal-relative:page;mso-position-vertical-relative:paragraph;z-index:-22581248" id="docshape188" filled="true" fillcolor="#7f7f7f" stroked="false">
            <v:fill type="solid"/>
            <w10:wrap type="none"/>
          </v:rect>
        </w:pict>
      </w:r>
      <w:r>
        <w:rPr>
          <w:rFonts w:ascii="Times New Roman"/>
          <w:b/>
          <w:w w:val="105"/>
          <w:sz w:val="21"/>
        </w:rPr>
        <w:t>Figure</w:t>
      </w:r>
      <w:r>
        <w:rPr>
          <w:rFonts w:ascii="Times New Roman"/>
          <w:b/>
          <w:spacing w:val="-9"/>
          <w:w w:val="105"/>
          <w:sz w:val="21"/>
        </w:rPr>
        <w:t> </w:t>
      </w:r>
      <w:r>
        <w:rPr>
          <w:rFonts w:ascii="Times New Roman"/>
          <w:b/>
          <w:w w:val="105"/>
          <w:sz w:val="21"/>
        </w:rPr>
        <w:t>1.</w:t>
      </w:r>
      <w:r>
        <w:rPr>
          <w:rFonts w:ascii="Times New Roman"/>
          <w:b/>
          <w:spacing w:val="-8"/>
          <w:w w:val="105"/>
          <w:sz w:val="21"/>
        </w:rPr>
        <w:t> </w:t>
      </w:r>
      <w:r>
        <w:rPr>
          <w:rFonts w:ascii="Times New Roman"/>
          <w:b/>
          <w:w w:val="105"/>
          <w:sz w:val="21"/>
        </w:rPr>
        <w:t>The</w:t>
      </w:r>
      <w:r>
        <w:rPr>
          <w:rFonts w:ascii="Times New Roman"/>
          <w:b/>
          <w:spacing w:val="-9"/>
          <w:w w:val="105"/>
          <w:sz w:val="21"/>
        </w:rPr>
        <w:t> </w:t>
      </w:r>
      <w:r>
        <w:rPr>
          <w:rFonts w:ascii="Times New Roman"/>
          <w:b/>
          <w:w w:val="105"/>
          <w:sz w:val="21"/>
        </w:rPr>
        <w:t>hierachy</w:t>
      </w:r>
      <w:r>
        <w:rPr>
          <w:rFonts w:ascii="Times New Roman"/>
          <w:b/>
          <w:spacing w:val="-8"/>
          <w:w w:val="105"/>
          <w:sz w:val="21"/>
        </w:rPr>
        <w:t> </w:t>
      </w:r>
      <w:r>
        <w:rPr>
          <w:rFonts w:ascii="Times New Roman"/>
          <w:b/>
          <w:w w:val="105"/>
          <w:sz w:val="21"/>
        </w:rPr>
        <w:t>of</w:t>
      </w:r>
      <w:r>
        <w:rPr>
          <w:rFonts w:ascii="Times New Roman"/>
          <w:b/>
          <w:spacing w:val="-8"/>
          <w:w w:val="105"/>
          <w:sz w:val="21"/>
        </w:rPr>
        <w:t> </w:t>
      </w:r>
      <w:r>
        <w:rPr>
          <w:rFonts w:ascii="Times New Roman"/>
          <w:b/>
          <w:w w:val="105"/>
          <w:sz w:val="21"/>
        </w:rPr>
        <w:t>an</w:t>
      </w:r>
      <w:r>
        <w:rPr>
          <w:rFonts w:ascii="Times New Roman"/>
          <w:b/>
          <w:spacing w:val="-9"/>
          <w:w w:val="105"/>
          <w:sz w:val="21"/>
        </w:rPr>
        <w:t> </w:t>
      </w:r>
      <w:r>
        <w:rPr>
          <w:rFonts w:ascii="Times New Roman"/>
          <w:b/>
          <w:w w:val="105"/>
          <w:sz w:val="21"/>
        </w:rPr>
        <w:t>MDI</w:t>
      </w:r>
      <w:r>
        <w:rPr>
          <w:rFonts w:ascii="Times New Roman"/>
          <w:b/>
          <w:spacing w:val="-8"/>
          <w:w w:val="105"/>
          <w:sz w:val="21"/>
        </w:rPr>
        <w:t> </w:t>
      </w:r>
      <w:r>
        <w:rPr>
          <w:rFonts w:ascii="Times New Roman"/>
          <w:b/>
          <w:spacing w:val="-2"/>
          <w:w w:val="105"/>
          <w:sz w:val="21"/>
        </w:rPr>
        <w:t>application</w:t>
      </w:r>
    </w:p>
    <w:p>
      <w:pPr>
        <w:pStyle w:val="BodyText"/>
        <w:spacing w:before="10"/>
        <w:rPr>
          <w:rFonts w:ascii="Times New Roman"/>
          <w:b/>
          <w:sz w:val="28"/>
        </w:rPr>
      </w:pPr>
    </w:p>
    <w:p>
      <w:pPr>
        <w:spacing w:before="0"/>
        <w:ind w:left="108" w:right="0" w:firstLine="0"/>
        <w:jc w:val="left"/>
        <w:rPr>
          <w:rFonts w:ascii="Tahoma"/>
          <w:b/>
          <w:sz w:val="27"/>
        </w:rPr>
      </w:pPr>
      <w:r>
        <w:rPr>
          <w:rFonts w:ascii="Tahoma"/>
          <w:b/>
          <w:sz w:val="27"/>
        </w:rPr>
        <w:t>Creating the Frame </w:t>
      </w:r>
      <w:r>
        <w:rPr>
          <w:rFonts w:ascii="Tahoma"/>
          <w:b/>
          <w:spacing w:val="-2"/>
          <w:sz w:val="27"/>
        </w:rPr>
        <w:t>Window</w:t>
      </w:r>
    </w:p>
    <w:p>
      <w:pPr>
        <w:pStyle w:val="BodyText"/>
        <w:spacing w:before="3"/>
        <w:rPr>
          <w:rFonts w:ascii="Tahoma"/>
          <w:b/>
          <w:sz w:val="27"/>
        </w:rPr>
      </w:pPr>
    </w:p>
    <w:p>
      <w:pPr>
        <w:spacing w:line="259" w:lineRule="auto" w:before="1"/>
        <w:ind w:left="108" w:right="223" w:firstLine="0"/>
        <w:jc w:val="left"/>
        <w:rPr>
          <w:rFonts w:ascii="Times New Roman"/>
          <w:sz w:val="21"/>
        </w:rPr>
      </w:pPr>
      <w:r>
        <w:rPr>
          <w:rFonts w:ascii="Times New Roman"/>
          <w:w w:val="105"/>
          <w:sz w:val="21"/>
        </w:rPr>
        <w:t>Now</w:t>
      </w:r>
      <w:r>
        <w:rPr>
          <w:rFonts w:ascii="Times New Roman"/>
          <w:spacing w:val="-7"/>
          <w:w w:val="105"/>
          <w:sz w:val="21"/>
        </w:rPr>
        <w:t> </w:t>
      </w:r>
      <w:r>
        <w:rPr>
          <w:rFonts w:ascii="Times New Roman"/>
          <w:w w:val="105"/>
          <w:sz w:val="21"/>
        </w:rPr>
        <w:t>we</w:t>
      </w:r>
      <w:r>
        <w:rPr>
          <w:rFonts w:ascii="Times New Roman"/>
          <w:spacing w:val="-7"/>
          <w:w w:val="105"/>
          <w:sz w:val="21"/>
        </w:rPr>
        <w:t> </w:t>
      </w:r>
      <w:r>
        <w:rPr>
          <w:rFonts w:ascii="Times New Roman"/>
          <w:w w:val="105"/>
          <w:sz w:val="21"/>
        </w:rPr>
        <w:t>can</w:t>
      </w:r>
      <w:r>
        <w:rPr>
          <w:rFonts w:ascii="Times New Roman"/>
          <w:spacing w:val="-7"/>
          <w:w w:val="105"/>
          <w:sz w:val="21"/>
        </w:rPr>
        <w:t> </w:t>
      </w:r>
      <w:r>
        <w:rPr>
          <w:rFonts w:ascii="Times New Roman"/>
          <w:w w:val="105"/>
          <w:sz w:val="21"/>
        </w:rPr>
        <w:t>turn</w:t>
      </w:r>
      <w:r>
        <w:rPr>
          <w:rFonts w:ascii="Times New Roman"/>
          <w:spacing w:val="-7"/>
          <w:w w:val="105"/>
          <w:sz w:val="21"/>
        </w:rPr>
        <w:t> </w:t>
      </w:r>
      <w:r>
        <w:rPr>
          <w:rFonts w:ascii="Times New Roman"/>
          <w:w w:val="105"/>
          <w:sz w:val="21"/>
        </w:rPr>
        <w:t>our</w:t>
      </w:r>
      <w:r>
        <w:rPr>
          <w:rFonts w:ascii="Times New Roman"/>
          <w:spacing w:val="-7"/>
          <w:w w:val="105"/>
          <w:sz w:val="21"/>
        </w:rPr>
        <w:t> </w:t>
      </w:r>
      <w:r>
        <w:rPr>
          <w:rFonts w:ascii="Times New Roman"/>
          <w:w w:val="105"/>
          <w:sz w:val="21"/>
        </w:rPr>
        <w:t>attention</w:t>
      </w:r>
      <w:r>
        <w:rPr>
          <w:rFonts w:ascii="Times New Roman"/>
          <w:spacing w:val="-7"/>
          <w:w w:val="105"/>
          <w:sz w:val="21"/>
        </w:rPr>
        <w:t> </w:t>
      </w:r>
      <w:r>
        <w:rPr>
          <w:rFonts w:ascii="Times New Roman"/>
          <w:w w:val="105"/>
          <w:sz w:val="21"/>
        </w:rPr>
        <w:t>to</w:t>
      </w:r>
      <w:r>
        <w:rPr>
          <w:rFonts w:ascii="Times New Roman"/>
          <w:spacing w:val="-7"/>
          <w:w w:val="105"/>
          <w:sz w:val="21"/>
        </w:rPr>
        <w:t> </w:t>
      </w:r>
      <w:r>
        <w:rPr>
          <w:rFonts w:ascii="Times New Roman"/>
          <w:w w:val="105"/>
          <w:sz w:val="21"/>
        </w:rPr>
        <w:t>the</w:t>
      </w:r>
      <w:r>
        <w:rPr>
          <w:rFonts w:ascii="Times New Roman"/>
          <w:spacing w:val="-7"/>
          <w:w w:val="105"/>
          <w:sz w:val="21"/>
        </w:rPr>
        <w:t> </w:t>
      </w:r>
      <w:r>
        <w:rPr>
          <w:rFonts w:ascii="Times New Roman"/>
          <w:w w:val="105"/>
          <w:sz w:val="21"/>
        </w:rPr>
        <w:t>detail.</w:t>
      </w:r>
      <w:r>
        <w:rPr>
          <w:rFonts w:ascii="Times New Roman"/>
          <w:spacing w:val="-7"/>
          <w:w w:val="105"/>
          <w:sz w:val="21"/>
        </w:rPr>
        <w:t> </w:t>
      </w:r>
      <w:r>
        <w:rPr>
          <w:rFonts w:ascii="Times New Roman"/>
          <w:w w:val="105"/>
          <w:sz w:val="21"/>
        </w:rPr>
        <w:t>First</w:t>
      </w:r>
      <w:r>
        <w:rPr>
          <w:rFonts w:ascii="Times New Roman"/>
          <w:spacing w:val="-7"/>
          <w:w w:val="105"/>
          <w:sz w:val="21"/>
        </w:rPr>
        <w:t> </w:t>
      </w:r>
      <w:r>
        <w:rPr>
          <w:rFonts w:ascii="Times New Roman"/>
          <w:w w:val="105"/>
          <w:sz w:val="21"/>
        </w:rPr>
        <w:t>of</w:t>
      </w:r>
      <w:r>
        <w:rPr>
          <w:rFonts w:ascii="Times New Roman"/>
          <w:spacing w:val="-7"/>
          <w:w w:val="105"/>
          <w:sz w:val="21"/>
        </w:rPr>
        <w:t> </w:t>
      </w:r>
      <w:r>
        <w:rPr>
          <w:rFonts w:ascii="Times New Roman"/>
          <w:w w:val="105"/>
          <w:sz w:val="21"/>
        </w:rPr>
        <w:t>all</w:t>
      </w:r>
      <w:r>
        <w:rPr>
          <w:rFonts w:ascii="Times New Roman"/>
          <w:spacing w:val="-7"/>
          <w:w w:val="105"/>
          <w:sz w:val="21"/>
        </w:rPr>
        <w:t> </w:t>
      </w:r>
      <w:r>
        <w:rPr>
          <w:rFonts w:ascii="Times New Roman"/>
          <w:w w:val="105"/>
          <w:sz w:val="21"/>
        </w:rPr>
        <w:t>you</w:t>
      </w:r>
      <w:r>
        <w:rPr>
          <w:rFonts w:ascii="Times New Roman"/>
          <w:spacing w:val="-7"/>
          <w:w w:val="105"/>
          <w:sz w:val="21"/>
        </w:rPr>
        <w:t> </w:t>
      </w:r>
      <w:r>
        <w:rPr>
          <w:rFonts w:ascii="Times New Roman"/>
          <w:w w:val="105"/>
          <w:sz w:val="21"/>
        </w:rPr>
        <w:t>need</w:t>
      </w:r>
      <w:r>
        <w:rPr>
          <w:rFonts w:ascii="Times New Roman"/>
          <w:spacing w:val="-7"/>
          <w:w w:val="105"/>
          <w:sz w:val="21"/>
        </w:rPr>
        <w:t> </w:t>
      </w:r>
      <w:r>
        <w:rPr>
          <w:rFonts w:ascii="Times New Roman"/>
          <w:w w:val="105"/>
          <w:sz w:val="21"/>
        </w:rPr>
        <w:t>to</w:t>
      </w:r>
      <w:r>
        <w:rPr>
          <w:rFonts w:ascii="Times New Roman"/>
          <w:spacing w:val="-7"/>
          <w:w w:val="105"/>
          <w:sz w:val="21"/>
        </w:rPr>
        <w:t> </w:t>
      </w:r>
      <w:r>
        <w:rPr>
          <w:rFonts w:ascii="Times New Roman"/>
          <w:w w:val="105"/>
          <w:sz w:val="21"/>
        </w:rPr>
        <w:t>create</w:t>
      </w:r>
      <w:r>
        <w:rPr>
          <w:rFonts w:ascii="Times New Roman"/>
          <w:spacing w:val="-7"/>
          <w:w w:val="105"/>
          <w:sz w:val="21"/>
        </w:rPr>
        <w:t> </w:t>
      </w:r>
      <w:r>
        <w:rPr>
          <w:rFonts w:ascii="Times New Roman"/>
          <w:w w:val="105"/>
          <w:sz w:val="21"/>
        </w:rPr>
        <w:t>a</w:t>
      </w:r>
      <w:r>
        <w:rPr>
          <w:rFonts w:ascii="Times New Roman"/>
          <w:spacing w:val="-7"/>
          <w:w w:val="105"/>
          <w:sz w:val="21"/>
        </w:rPr>
        <w:t> </w:t>
      </w:r>
      <w:r>
        <w:rPr>
          <w:rFonts w:ascii="Times New Roman"/>
          <w:w w:val="105"/>
          <w:sz w:val="21"/>
        </w:rPr>
        <w:t>frame</w:t>
      </w:r>
      <w:r>
        <w:rPr>
          <w:rFonts w:ascii="Times New Roman"/>
          <w:spacing w:val="-7"/>
          <w:w w:val="105"/>
          <w:sz w:val="21"/>
        </w:rPr>
        <w:t> </w:t>
      </w:r>
      <w:r>
        <w:rPr>
          <w:rFonts w:ascii="Times New Roman"/>
          <w:w w:val="105"/>
          <w:sz w:val="21"/>
        </w:rPr>
        <w:t>window.</w:t>
      </w:r>
      <w:r>
        <w:rPr>
          <w:rFonts w:ascii="Times New Roman"/>
          <w:spacing w:val="-7"/>
          <w:w w:val="105"/>
          <w:sz w:val="21"/>
        </w:rPr>
        <w:t> </w:t>
      </w:r>
      <w:r>
        <w:rPr>
          <w:rFonts w:ascii="Times New Roman"/>
          <w:w w:val="105"/>
          <w:sz w:val="21"/>
        </w:rPr>
        <w:t>It's</w:t>
      </w:r>
      <w:r>
        <w:rPr>
          <w:rFonts w:ascii="Times New Roman"/>
          <w:spacing w:val="-7"/>
          <w:w w:val="105"/>
          <w:sz w:val="21"/>
        </w:rPr>
        <w:t> </w:t>
      </w:r>
      <w:r>
        <w:rPr>
          <w:rFonts w:ascii="Times New Roman"/>
          <w:w w:val="105"/>
          <w:sz w:val="21"/>
        </w:rPr>
        <w:t>created</w:t>
      </w:r>
      <w:r>
        <w:rPr>
          <w:rFonts w:ascii="Times New Roman"/>
          <w:spacing w:val="-7"/>
          <w:w w:val="105"/>
          <w:sz w:val="21"/>
        </w:rPr>
        <w:t> </w:t>
      </w:r>
      <w:r>
        <w:rPr>
          <w:rFonts w:ascii="Times New Roman"/>
          <w:w w:val="105"/>
          <w:sz w:val="21"/>
        </w:rPr>
        <w:t>the</w:t>
      </w:r>
      <w:r>
        <w:rPr>
          <w:rFonts w:ascii="Times New Roman"/>
          <w:spacing w:val="-7"/>
          <w:w w:val="105"/>
          <w:sz w:val="21"/>
        </w:rPr>
        <w:t> </w:t>
      </w:r>
      <w:r>
        <w:rPr>
          <w:rFonts w:ascii="Times New Roman"/>
          <w:w w:val="105"/>
          <w:sz w:val="21"/>
        </w:rPr>
        <w:t>same</w:t>
      </w:r>
      <w:r>
        <w:rPr>
          <w:rFonts w:ascii="Times New Roman"/>
          <w:spacing w:val="-7"/>
          <w:w w:val="105"/>
          <w:sz w:val="21"/>
        </w:rPr>
        <w:t> </w:t>
      </w:r>
      <w:r>
        <w:rPr>
          <w:rFonts w:ascii="Times New Roman"/>
          <w:w w:val="105"/>
          <w:sz w:val="21"/>
        </w:rPr>
        <w:t>way</w:t>
      </w:r>
      <w:r>
        <w:rPr>
          <w:rFonts w:ascii="Times New Roman"/>
          <w:spacing w:val="-7"/>
          <w:w w:val="105"/>
          <w:sz w:val="21"/>
        </w:rPr>
        <w:t> </w:t>
      </w:r>
      <w:r>
        <w:rPr>
          <w:rFonts w:ascii="Times New Roman"/>
          <w:w w:val="105"/>
          <w:sz w:val="21"/>
        </w:rPr>
        <w:t>as</w:t>
      </w:r>
      <w:r>
        <w:rPr>
          <w:rFonts w:ascii="Times New Roman"/>
          <w:spacing w:val="-7"/>
          <w:w w:val="105"/>
          <w:sz w:val="21"/>
        </w:rPr>
        <w:t> </w:t>
      </w:r>
      <w:r>
        <w:rPr>
          <w:rFonts w:ascii="Times New Roman"/>
          <w:w w:val="105"/>
          <w:sz w:val="21"/>
        </w:rPr>
        <w:t>the</w:t>
      </w:r>
      <w:r>
        <w:rPr>
          <w:rFonts w:ascii="Times New Roman"/>
          <w:spacing w:val="-7"/>
          <w:w w:val="105"/>
          <w:sz w:val="21"/>
        </w:rPr>
        <w:t> </w:t>
      </w:r>
      <w:r>
        <w:rPr>
          <w:rFonts w:ascii="Times New Roman"/>
          <w:w w:val="105"/>
          <w:sz w:val="21"/>
        </w:rPr>
        <w:t>normal window: by calling CreateWindowEx. There are two major differences from a normal window.</w:t>
      </w:r>
    </w:p>
    <w:p>
      <w:pPr>
        <w:pStyle w:val="BodyText"/>
        <w:rPr>
          <w:rFonts w:ascii="Times New Roman"/>
          <w:sz w:val="28"/>
        </w:rPr>
      </w:pPr>
    </w:p>
    <w:p>
      <w:pPr>
        <w:spacing w:line="259" w:lineRule="auto" w:before="1"/>
        <w:ind w:left="108" w:right="223" w:firstLine="0"/>
        <w:jc w:val="left"/>
        <w:rPr>
          <w:rFonts w:ascii="Times New Roman"/>
          <w:sz w:val="21"/>
        </w:rPr>
      </w:pPr>
      <w:r>
        <w:rPr>
          <w:rFonts w:ascii="Times New Roman"/>
          <w:w w:val="105"/>
          <w:sz w:val="21"/>
        </w:rPr>
        <w:t>The first difference is that you </w:t>
      </w:r>
      <w:r>
        <w:rPr>
          <w:rFonts w:ascii="Times New Roman"/>
          <w:b/>
          <w:w w:val="105"/>
          <w:sz w:val="21"/>
        </w:rPr>
        <w:t>MUST </w:t>
      </w:r>
      <w:r>
        <w:rPr>
          <w:rFonts w:ascii="Times New Roman"/>
          <w:w w:val="105"/>
          <w:sz w:val="21"/>
        </w:rPr>
        <w:t>call </w:t>
      </w:r>
      <w:r>
        <w:rPr>
          <w:rFonts w:ascii="Times New Roman"/>
          <w:b/>
          <w:color w:val="000099"/>
          <w:w w:val="105"/>
          <w:sz w:val="21"/>
        </w:rPr>
        <w:t>DefFrameProc </w:t>
      </w:r>
      <w:r>
        <w:rPr>
          <w:rFonts w:ascii="Times New Roman"/>
          <w:w w:val="105"/>
          <w:sz w:val="21"/>
        </w:rPr>
        <w:t>instead of </w:t>
      </w:r>
      <w:r>
        <w:rPr>
          <w:rFonts w:ascii="Times New Roman"/>
          <w:b/>
          <w:color w:val="990099"/>
          <w:w w:val="105"/>
          <w:sz w:val="21"/>
        </w:rPr>
        <w:t>DefWindowProc </w:t>
      </w:r>
      <w:r>
        <w:rPr>
          <w:rFonts w:ascii="Times New Roman"/>
          <w:w w:val="105"/>
          <w:sz w:val="21"/>
        </w:rPr>
        <w:t>to process the Windows messages your window</w:t>
      </w:r>
      <w:r>
        <w:rPr>
          <w:rFonts w:ascii="Times New Roman"/>
          <w:spacing w:val="-7"/>
          <w:w w:val="105"/>
          <w:sz w:val="21"/>
        </w:rPr>
        <w:t> </w:t>
      </w:r>
      <w:r>
        <w:rPr>
          <w:rFonts w:ascii="Times New Roman"/>
          <w:w w:val="105"/>
          <w:sz w:val="21"/>
        </w:rPr>
        <w:t>don't</w:t>
      </w:r>
      <w:r>
        <w:rPr>
          <w:rFonts w:ascii="Times New Roman"/>
          <w:spacing w:val="-7"/>
          <w:w w:val="105"/>
          <w:sz w:val="21"/>
        </w:rPr>
        <w:t> </w:t>
      </w:r>
      <w:r>
        <w:rPr>
          <w:rFonts w:ascii="Times New Roman"/>
          <w:w w:val="105"/>
          <w:sz w:val="21"/>
        </w:rPr>
        <w:t>want</w:t>
      </w:r>
      <w:r>
        <w:rPr>
          <w:rFonts w:ascii="Times New Roman"/>
          <w:spacing w:val="-7"/>
          <w:w w:val="105"/>
          <w:sz w:val="21"/>
        </w:rPr>
        <w:t> </w:t>
      </w:r>
      <w:r>
        <w:rPr>
          <w:rFonts w:ascii="Times New Roman"/>
          <w:w w:val="105"/>
          <w:sz w:val="21"/>
        </w:rPr>
        <w:t>to</w:t>
      </w:r>
      <w:r>
        <w:rPr>
          <w:rFonts w:ascii="Times New Roman"/>
          <w:spacing w:val="-7"/>
          <w:w w:val="105"/>
          <w:sz w:val="21"/>
        </w:rPr>
        <w:t> </w:t>
      </w:r>
      <w:r>
        <w:rPr>
          <w:rFonts w:ascii="Times New Roman"/>
          <w:w w:val="105"/>
          <w:sz w:val="21"/>
        </w:rPr>
        <w:t>handle.</w:t>
      </w:r>
      <w:r>
        <w:rPr>
          <w:rFonts w:ascii="Times New Roman"/>
          <w:spacing w:val="-7"/>
          <w:w w:val="105"/>
          <w:sz w:val="21"/>
        </w:rPr>
        <w:t> </w:t>
      </w:r>
      <w:r>
        <w:rPr>
          <w:rFonts w:ascii="Times New Roman"/>
          <w:w w:val="105"/>
          <w:sz w:val="21"/>
        </w:rPr>
        <w:t>This</w:t>
      </w:r>
      <w:r>
        <w:rPr>
          <w:rFonts w:ascii="Times New Roman"/>
          <w:spacing w:val="-7"/>
          <w:w w:val="105"/>
          <w:sz w:val="21"/>
        </w:rPr>
        <w:t> </w:t>
      </w:r>
      <w:r>
        <w:rPr>
          <w:rFonts w:ascii="Times New Roman"/>
          <w:w w:val="105"/>
          <w:sz w:val="21"/>
        </w:rPr>
        <w:t>is</w:t>
      </w:r>
      <w:r>
        <w:rPr>
          <w:rFonts w:ascii="Times New Roman"/>
          <w:spacing w:val="-7"/>
          <w:w w:val="105"/>
          <w:sz w:val="21"/>
        </w:rPr>
        <w:t> </w:t>
      </w:r>
      <w:r>
        <w:rPr>
          <w:rFonts w:ascii="Times New Roman"/>
          <w:w w:val="105"/>
          <w:sz w:val="21"/>
        </w:rPr>
        <w:t>one</w:t>
      </w:r>
      <w:r>
        <w:rPr>
          <w:rFonts w:ascii="Times New Roman"/>
          <w:spacing w:val="-7"/>
          <w:w w:val="105"/>
          <w:sz w:val="21"/>
        </w:rPr>
        <w:t> </w:t>
      </w:r>
      <w:r>
        <w:rPr>
          <w:rFonts w:ascii="Times New Roman"/>
          <w:w w:val="105"/>
          <w:sz w:val="21"/>
        </w:rPr>
        <w:t>way</w:t>
      </w:r>
      <w:r>
        <w:rPr>
          <w:rFonts w:ascii="Times New Roman"/>
          <w:spacing w:val="-7"/>
          <w:w w:val="105"/>
          <w:sz w:val="21"/>
        </w:rPr>
        <w:t> </w:t>
      </w:r>
      <w:r>
        <w:rPr>
          <w:rFonts w:ascii="Times New Roman"/>
          <w:w w:val="105"/>
          <w:sz w:val="21"/>
        </w:rPr>
        <w:t>to</w:t>
      </w:r>
      <w:r>
        <w:rPr>
          <w:rFonts w:ascii="Times New Roman"/>
          <w:spacing w:val="-7"/>
          <w:w w:val="105"/>
          <w:sz w:val="21"/>
        </w:rPr>
        <w:t> </w:t>
      </w:r>
      <w:r>
        <w:rPr>
          <w:rFonts w:ascii="Times New Roman"/>
          <w:w w:val="105"/>
          <w:sz w:val="21"/>
        </w:rPr>
        <w:t>let</w:t>
      </w:r>
      <w:r>
        <w:rPr>
          <w:rFonts w:ascii="Times New Roman"/>
          <w:spacing w:val="-7"/>
          <w:w w:val="105"/>
          <w:sz w:val="21"/>
        </w:rPr>
        <w:t> </w:t>
      </w:r>
      <w:r>
        <w:rPr>
          <w:rFonts w:ascii="Times New Roman"/>
          <w:w w:val="105"/>
          <w:sz w:val="21"/>
        </w:rPr>
        <w:t>Windows</w:t>
      </w:r>
      <w:r>
        <w:rPr>
          <w:rFonts w:ascii="Times New Roman"/>
          <w:spacing w:val="-7"/>
          <w:w w:val="105"/>
          <w:sz w:val="21"/>
        </w:rPr>
        <w:t> </w:t>
      </w:r>
      <w:r>
        <w:rPr>
          <w:rFonts w:ascii="Times New Roman"/>
          <w:w w:val="105"/>
          <w:sz w:val="21"/>
        </w:rPr>
        <w:t>do</w:t>
      </w:r>
      <w:r>
        <w:rPr>
          <w:rFonts w:ascii="Times New Roman"/>
          <w:spacing w:val="-7"/>
          <w:w w:val="105"/>
          <w:sz w:val="21"/>
        </w:rPr>
        <w:t> </w:t>
      </w:r>
      <w:r>
        <w:rPr>
          <w:rFonts w:ascii="Times New Roman"/>
          <w:w w:val="105"/>
          <w:sz w:val="21"/>
        </w:rPr>
        <w:t>the</w:t>
      </w:r>
      <w:r>
        <w:rPr>
          <w:rFonts w:ascii="Times New Roman"/>
          <w:spacing w:val="-7"/>
          <w:w w:val="105"/>
          <w:sz w:val="21"/>
        </w:rPr>
        <w:t> </w:t>
      </w:r>
      <w:r>
        <w:rPr>
          <w:rFonts w:ascii="Times New Roman"/>
          <w:w w:val="105"/>
          <w:sz w:val="21"/>
        </w:rPr>
        <w:t>dirty</w:t>
      </w:r>
      <w:r>
        <w:rPr>
          <w:rFonts w:ascii="Times New Roman"/>
          <w:spacing w:val="-7"/>
          <w:w w:val="105"/>
          <w:sz w:val="21"/>
        </w:rPr>
        <w:t> </w:t>
      </w:r>
      <w:r>
        <w:rPr>
          <w:rFonts w:ascii="Times New Roman"/>
          <w:w w:val="105"/>
          <w:sz w:val="21"/>
        </w:rPr>
        <w:t>job</w:t>
      </w:r>
      <w:r>
        <w:rPr>
          <w:rFonts w:ascii="Times New Roman"/>
          <w:spacing w:val="-7"/>
          <w:w w:val="105"/>
          <w:sz w:val="21"/>
        </w:rPr>
        <w:t> </w:t>
      </w:r>
      <w:r>
        <w:rPr>
          <w:rFonts w:ascii="Times New Roman"/>
          <w:w w:val="105"/>
          <w:sz w:val="21"/>
        </w:rPr>
        <w:t>of</w:t>
      </w:r>
      <w:r>
        <w:rPr>
          <w:rFonts w:ascii="Times New Roman"/>
          <w:spacing w:val="-7"/>
          <w:w w:val="105"/>
          <w:sz w:val="21"/>
        </w:rPr>
        <w:t> </w:t>
      </w:r>
      <w:r>
        <w:rPr>
          <w:rFonts w:ascii="Times New Roman"/>
          <w:w w:val="105"/>
          <w:sz w:val="21"/>
        </w:rPr>
        <w:t>maintaining</w:t>
      </w:r>
      <w:r>
        <w:rPr>
          <w:rFonts w:ascii="Times New Roman"/>
          <w:spacing w:val="-7"/>
          <w:w w:val="105"/>
          <w:sz w:val="21"/>
        </w:rPr>
        <w:t> </w:t>
      </w:r>
      <w:r>
        <w:rPr>
          <w:rFonts w:ascii="Times New Roman"/>
          <w:w w:val="105"/>
          <w:sz w:val="21"/>
        </w:rPr>
        <w:t>MDI</w:t>
      </w:r>
      <w:r>
        <w:rPr>
          <w:rFonts w:ascii="Times New Roman"/>
          <w:spacing w:val="-7"/>
          <w:w w:val="105"/>
          <w:sz w:val="21"/>
        </w:rPr>
        <w:t> </w:t>
      </w:r>
      <w:r>
        <w:rPr>
          <w:rFonts w:ascii="Times New Roman"/>
          <w:w w:val="105"/>
          <w:sz w:val="21"/>
        </w:rPr>
        <w:t>application</w:t>
      </w:r>
      <w:r>
        <w:rPr>
          <w:rFonts w:ascii="Times New Roman"/>
          <w:spacing w:val="-7"/>
          <w:w w:val="105"/>
          <w:sz w:val="21"/>
        </w:rPr>
        <w:t> </w:t>
      </w:r>
      <w:r>
        <w:rPr>
          <w:rFonts w:ascii="Times New Roman"/>
          <w:w w:val="105"/>
          <w:sz w:val="21"/>
        </w:rPr>
        <w:t>for</w:t>
      </w:r>
      <w:r>
        <w:rPr>
          <w:rFonts w:ascii="Times New Roman"/>
          <w:spacing w:val="-7"/>
          <w:w w:val="105"/>
          <w:sz w:val="21"/>
        </w:rPr>
        <w:t> </w:t>
      </w:r>
      <w:r>
        <w:rPr>
          <w:rFonts w:ascii="Times New Roman"/>
          <w:w w:val="105"/>
          <w:sz w:val="21"/>
        </w:rPr>
        <w:t>you.</w:t>
      </w:r>
      <w:r>
        <w:rPr>
          <w:rFonts w:ascii="Times New Roman"/>
          <w:spacing w:val="-7"/>
          <w:w w:val="105"/>
          <w:sz w:val="21"/>
        </w:rPr>
        <w:t> </w:t>
      </w:r>
      <w:r>
        <w:rPr>
          <w:rFonts w:ascii="Times New Roman"/>
          <w:w w:val="105"/>
          <w:sz w:val="21"/>
        </w:rPr>
        <w:t>If</w:t>
      </w:r>
      <w:r>
        <w:rPr>
          <w:rFonts w:ascii="Times New Roman"/>
          <w:spacing w:val="-7"/>
          <w:w w:val="105"/>
          <w:sz w:val="21"/>
        </w:rPr>
        <w:t> </w:t>
      </w:r>
      <w:r>
        <w:rPr>
          <w:rFonts w:ascii="Times New Roman"/>
          <w:w w:val="105"/>
          <w:sz w:val="21"/>
        </w:rPr>
        <w:t>you</w:t>
      </w:r>
      <w:r>
        <w:rPr>
          <w:rFonts w:ascii="Times New Roman"/>
          <w:spacing w:val="-7"/>
          <w:w w:val="105"/>
          <w:sz w:val="21"/>
        </w:rPr>
        <w:t> </w:t>
      </w:r>
      <w:r>
        <w:rPr>
          <w:rFonts w:ascii="Times New Roman"/>
          <w:w w:val="105"/>
          <w:sz w:val="21"/>
        </w:rPr>
        <w:t>forget</w:t>
      </w:r>
      <w:r>
        <w:rPr>
          <w:rFonts w:ascii="Times New Roman"/>
          <w:spacing w:val="-7"/>
          <w:w w:val="105"/>
          <w:sz w:val="21"/>
        </w:rPr>
        <w:t> </w:t>
      </w:r>
      <w:r>
        <w:rPr>
          <w:rFonts w:ascii="Times New Roman"/>
          <w:w w:val="105"/>
          <w:sz w:val="21"/>
        </w:rPr>
        <w:t>to use </w:t>
      </w:r>
      <w:r>
        <w:rPr>
          <w:rFonts w:ascii="Times New Roman"/>
          <w:b/>
          <w:color w:val="000099"/>
          <w:w w:val="105"/>
          <w:sz w:val="21"/>
        </w:rPr>
        <w:t>DefFrameProc</w:t>
      </w:r>
      <w:r>
        <w:rPr>
          <w:rFonts w:ascii="Times New Roman"/>
          <w:w w:val="105"/>
          <w:sz w:val="21"/>
        </w:rPr>
        <w:t>, your application won't get the MDI feature. Period. </w:t>
      </w:r>
      <w:r>
        <w:rPr>
          <w:rFonts w:ascii="Times New Roman"/>
          <w:b/>
          <w:color w:val="000099"/>
          <w:w w:val="105"/>
          <w:sz w:val="21"/>
        </w:rPr>
        <w:t>DefFrameProc </w:t>
      </w:r>
      <w:r>
        <w:rPr>
          <w:rFonts w:ascii="Times New Roman"/>
          <w:w w:val="105"/>
          <w:sz w:val="21"/>
        </w:rPr>
        <w:t>has the following syntax:</w:t>
      </w:r>
    </w:p>
    <w:p>
      <w:pPr>
        <w:spacing w:after="0" w:line="259" w:lineRule="auto"/>
        <w:jc w:val="left"/>
        <w:rPr>
          <w:rFonts w:ascii="Times New Roman"/>
          <w:sz w:val="21"/>
        </w:rPr>
        <w:sectPr>
          <w:headerReference w:type="default" r:id="rId70"/>
          <w:footerReference w:type="default" r:id="rId71"/>
          <w:pgSz w:w="12240" w:h="15840"/>
          <w:pgMar w:header="49" w:footer="99" w:top="360" w:bottom="280" w:left="60" w:right="60"/>
          <w:pgNumType w:start="1"/>
        </w:sectPr>
      </w:pPr>
    </w:p>
    <w:p>
      <w:pPr>
        <w:pStyle w:val="BodyText"/>
        <w:rPr>
          <w:rFonts w:ascii="Times New Roman"/>
          <w:sz w:val="20"/>
        </w:rPr>
      </w:pPr>
    </w:p>
    <w:p>
      <w:pPr>
        <w:spacing w:before="215"/>
        <w:ind w:left="783" w:right="0" w:firstLine="0"/>
        <w:jc w:val="left"/>
        <w:rPr>
          <w:rFonts w:ascii="Times New Roman"/>
          <w:b/>
          <w:sz w:val="21"/>
        </w:rPr>
      </w:pPr>
      <w:r>
        <w:rPr>
          <w:rFonts w:ascii="Times New Roman"/>
          <w:b/>
          <w:sz w:val="21"/>
        </w:rPr>
        <w:t>DefFrameProc</w:t>
      </w:r>
      <w:r>
        <w:rPr>
          <w:rFonts w:ascii="Times New Roman"/>
          <w:b/>
          <w:spacing w:val="28"/>
          <w:sz w:val="21"/>
        </w:rPr>
        <w:t> </w:t>
      </w:r>
      <w:r>
        <w:rPr>
          <w:rFonts w:ascii="Times New Roman"/>
          <w:b/>
          <w:sz w:val="21"/>
        </w:rPr>
        <w:t>proc</w:t>
      </w:r>
      <w:r>
        <w:rPr>
          <w:rFonts w:ascii="Times New Roman"/>
          <w:b/>
          <w:spacing w:val="28"/>
          <w:sz w:val="21"/>
        </w:rPr>
        <w:t> </w:t>
      </w:r>
      <w:r>
        <w:rPr>
          <w:rFonts w:ascii="Times New Roman"/>
          <w:b/>
          <w:spacing w:val="-2"/>
          <w:sz w:val="21"/>
        </w:rPr>
        <w:t>hwndFrame:DWORD,</w:t>
      </w:r>
    </w:p>
    <w:p>
      <w:pPr>
        <w:spacing w:line="259" w:lineRule="auto" w:before="20"/>
        <w:ind w:left="2690" w:right="6307" w:firstLine="0"/>
        <w:jc w:val="left"/>
        <w:rPr>
          <w:rFonts w:ascii="Times New Roman"/>
          <w:b/>
          <w:sz w:val="21"/>
        </w:rPr>
      </w:pPr>
      <w:r>
        <w:rPr>
          <w:rFonts w:ascii="Times New Roman"/>
          <w:b/>
          <w:spacing w:val="-2"/>
          <w:sz w:val="21"/>
        </w:rPr>
        <w:t>hwndClient:DWORD, </w:t>
      </w:r>
      <w:r>
        <w:rPr>
          <w:rFonts w:ascii="Times New Roman"/>
          <w:b/>
          <w:spacing w:val="-2"/>
          <w:w w:val="105"/>
          <w:sz w:val="21"/>
        </w:rPr>
        <w:t>uMsg:DWORD,</w:t>
      </w:r>
    </w:p>
    <w:p>
      <w:pPr>
        <w:spacing w:line="259" w:lineRule="auto" w:before="1"/>
        <w:ind w:left="2690" w:right="7649" w:firstLine="0"/>
        <w:jc w:val="left"/>
        <w:rPr>
          <w:rFonts w:ascii="Times New Roman"/>
          <w:b/>
          <w:sz w:val="21"/>
        </w:rPr>
      </w:pPr>
      <w:r>
        <w:rPr>
          <w:rFonts w:ascii="Times New Roman"/>
          <w:b/>
          <w:spacing w:val="-2"/>
          <w:sz w:val="21"/>
        </w:rPr>
        <w:t>wParam:DWORD, </w:t>
      </w:r>
      <w:r>
        <w:rPr>
          <w:rFonts w:ascii="Times New Roman"/>
          <w:b/>
          <w:spacing w:val="-2"/>
          <w:w w:val="105"/>
          <w:sz w:val="21"/>
        </w:rPr>
        <w:t>lParam:DWORD</w:t>
      </w:r>
    </w:p>
    <w:p>
      <w:pPr>
        <w:pStyle w:val="BodyText"/>
        <w:rPr>
          <w:rFonts w:ascii="Times New Roman"/>
          <w:b/>
          <w:sz w:val="28"/>
        </w:rPr>
      </w:pPr>
    </w:p>
    <w:p>
      <w:pPr>
        <w:spacing w:line="259" w:lineRule="auto" w:before="0"/>
        <w:ind w:left="108" w:right="300" w:firstLine="0"/>
        <w:jc w:val="left"/>
        <w:rPr>
          <w:rFonts w:ascii="Times New Roman"/>
          <w:sz w:val="21"/>
        </w:rPr>
      </w:pPr>
      <w:r>
        <w:rPr>
          <w:rFonts w:ascii="Times New Roman"/>
          <w:w w:val="105"/>
          <w:sz w:val="21"/>
        </w:rPr>
        <w:t>If</w:t>
      </w:r>
      <w:r>
        <w:rPr>
          <w:rFonts w:ascii="Times New Roman"/>
          <w:spacing w:val="-11"/>
          <w:w w:val="105"/>
          <w:sz w:val="21"/>
        </w:rPr>
        <w:t> </w:t>
      </w:r>
      <w:r>
        <w:rPr>
          <w:rFonts w:ascii="Times New Roman"/>
          <w:w w:val="105"/>
          <w:sz w:val="21"/>
        </w:rPr>
        <w:t>you</w:t>
      </w:r>
      <w:r>
        <w:rPr>
          <w:rFonts w:ascii="Times New Roman"/>
          <w:spacing w:val="-11"/>
          <w:w w:val="105"/>
          <w:sz w:val="21"/>
        </w:rPr>
        <w:t> </w:t>
      </w:r>
      <w:r>
        <w:rPr>
          <w:rFonts w:ascii="Times New Roman"/>
          <w:w w:val="105"/>
          <w:sz w:val="21"/>
        </w:rPr>
        <w:t>compare</w:t>
      </w:r>
      <w:r>
        <w:rPr>
          <w:rFonts w:ascii="Times New Roman"/>
          <w:spacing w:val="-11"/>
          <w:w w:val="105"/>
          <w:sz w:val="21"/>
        </w:rPr>
        <w:t> </w:t>
      </w:r>
      <w:r>
        <w:rPr>
          <w:rFonts w:ascii="Times New Roman"/>
          <w:b/>
          <w:color w:val="003399"/>
          <w:w w:val="105"/>
          <w:sz w:val="21"/>
        </w:rPr>
        <w:t>DefFrameProc</w:t>
      </w:r>
      <w:r>
        <w:rPr>
          <w:rFonts w:ascii="Times New Roman"/>
          <w:b/>
          <w:color w:val="003399"/>
          <w:spacing w:val="-11"/>
          <w:w w:val="105"/>
          <w:sz w:val="21"/>
        </w:rPr>
        <w:t> </w:t>
      </w:r>
      <w:r>
        <w:rPr>
          <w:rFonts w:ascii="Times New Roman"/>
          <w:w w:val="105"/>
          <w:sz w:val="21"/>
        </w:rPr>
        <w:t>with</w:t>
      </w:r>
      <w:r>
        <w:rPr>
          <w:rFonts w:ascii="Times New Roman"/>
          <w:spacing w:val="-11"/>
          <w:w w:val="105"/>
          <w:sz w:val="21"/>
        </w:rPr>
        <w:t> </w:t>
      </w:r>
      <w:r>
        <w:rPr>
          <w:rFonts w:ascii="Times New Roman"/>
          <w:b/>
          <w:color w:val="000099"/>
          <w:w w:val="105"/>
          <w:sz w:val="21"/>
        </w:rPr>
        <w:t>DefWindowProc</w:t>
      </w:r>
      <w:r>
        <w:rPr>
          <w:rFonts w:ascii="Times New Roman"/>
          <w:w w:val="105"/>
          <w:sz w:val="21"/>
        </w:rPr>
        <w:t>,</w:t>
      </w:r>
      <w:r>
        <w:rPr>
          <w:rFonts w:ascii="Times New Roman"/>
          <w:spacing w:val="-11"/>
          <w:w w:val="105"/>
          <w:sz w:val="21"/>
        </w:rPr>
        <w:t> </w:t>
      </w:r>
      <w:r>
        <w:rPr>
          <w:rFonts w:ascii="Times New Roman"/>
          <w:w w:val="105"/>
          <w:sz w:val="21"/>
        </w:rPr>
        <w:t>you'll</w:t>
      </w:r>
      <w:r>
        <w:rPr>
          <w:rFonts w:ascii="Times New Roman"/>
          <w:spacing w:val="-11"/>
          <w:w w:val="105"/>
          <w:sz w:val="21"/>
        </w:rPr>
        <w:t> </w:t>
      </w:r>
      <w:r>
        <w:rPr>
          <w:rFonts w:ascii="Times New Roman"/>
          <w:w w:val="105"/>
          <w:sz w:val="21"/>
        </w:rPr>
        <w:t>notice</w:t>
      </w:r>
      <w:r>
        <w:rPr>
          <w:rFonts w:ascii="Times New Roman"/>
          <w:spacing w:val="-11"/>
          <w:w w:val="105"/>
          <w:sz w:val="21"/>
        </w:rPr>
        <w:t> </w:t>
      </w:r>
      <w:r>
        <w:rPr>
          <w:rFonts w:ascii="Times New Roman"/>
          <w:w w:val="105"/>
          <w:sz w:val="21"/>
        </w:rPr>
        <w:t>that</w:t>
      </w:r>
      <w:r>
        <w:rPr>
          <w:rFonts w:ascii="Times New Roman"/>
          <w:spacing w:val="-11"/>
          <w:w w:val="105"/>
          <w:sz w:val="21"/>
        </w:rPr>
        <w:t> </w:t>
      </w:r>
      <w:r>
        <w:rPr>
          <w:rFonts w:ascii="Times New Roman"/>
          <w:w w:val="105"/>
          <w:sz w:val="21"/>
        </w:rPr>
        <w:t>the</w:t>
      </w:r>
      <w:r>
        <w:rPr>
          <w:rFonts w:ascii="Times New Roman"/>
          <w:spacing w:val="-11"/>
          <w:w w:val="105"/>
          <w:sz w:val="21"/>
        </w:rPr>
        <w:t> </w:t>
      </w:r>
      <w:r>
        <w:rPr>
          <w:rFonts w:ascii="Times New Roman"/>
          <w:w w:val="105"/>
          <w:sz w:val="21"/>
        </w:rPr>
        <w:t>only</w:t>
      </w:r>
      <w:r>
        <w:rPr>
          <w:rFonts w:ascii="Times New Roman"/>
          <w:spacing w:val="-11"/>
          <w:w w:val="105"/>
          <w:sz w:val="21"/>
        </w:rPr>
        <w:t> </w:t>
      </w:r>
      <w:r>
        <w:rPr>
          <w:rFonts w:ascii="Times New Roman"/>
          <w:w w:val="105"/>
          <w:sz w:val="21"/>
        </w:rPr>
        <w:t>difference</w:t>
      </w:r>
      <w:r>
        <w:rPr>
          <w:rFonts w:ascii="Times New Roman"/>
          <w:spacing w:val="-11"/>
          <w:w w:val="105"/>
          <w:sz w:val="21"/>
        </w:rPr>
        <w:t> </w:t>
      </w:r>
      <w:r>
        <w:rPr>
          <w:rFonts w:ascii="Times New Roman"/>
          <w:w w:val="105"/>
          <w:sz w:val="21"/>
        </w:rPr>
        <w:t>between</w:t>
      </w:r>
      <w:r>
        <w:rPr>
          <w:rFonts w:ascii="Times New Roman"/>
          <w:spacing w:val="-11"/>
          <w:w w:val="105"/>
          <w:sz w:val="21"/>
        </w:rPr>
        <w:t> </w:t>
      </w:r>
      <w:r>
        <w:rPr>
          <w:rFonts w:ascii="Times New Roman"/>
          <w:w w:val="105"/>
          <w:sz w:val="21"/>
        </w:rPr>
        <w:t>them</w:t>
      </w:r>
      <w:r>
        <w:rPr>
          <w:rFonts w:ascii="Times New Roman"/>
          <w:spacing w:val="-11"/>
          <w:w w:val="105"/>
          <w:sz w:val="21"/>
        </w:rPr>
        <w:t> </w:t>
      </w:r>
      <w:r>
        <w:rPr>
          <w:rFonts w:ascii="Times New Roman"/>
          <w:w w:val="105"/>
          <w:sz w:val="21"/>
        </w:rPr>
        <w:t>is</w:t>
      </w:r>
      <w:r>
        <w:rPr>
          <w:rFonts w:ascii="Times New Roman"/>
          <w:spacing w:val="-11"/>
          <w:w w:val="105"/>
          <w:sz w:val="21"/>
        </w:rPr>
        <w:t> </w:t>
      </w:r>
      <w:r>
        <w:rPr>
          <w:rFonts w:ascii="Times New Roman"/>
          <w:w w:val="105"/>
          <w:sz w:val="21"/>
        </w:rPr>
        <w:t>that</w:t>
      </w:r>
      <w:r>
        <w:rPr>
          <w:rFonts w:ascii="Times New Roman"/>
          <w:spacing w:val="-11"/>
          <w:w w:val="105"/>
          <w:sz w:val="21"/>
        </w:rPr>
        <w:t> </w:t>
      </w:r>
      <w:r>
        <w:rPr>
          <w:rFonts w:ascii="Times New Roman"/>
          <w:b/>
          <w:color w:val="000099"/>
          <w:w w:val="105"/>
          <w:sz w:val="21"/>
        </w:rPr>
        <w:t>DefFrameProc</w:t>
      </w:r>
      <w:r>
        <w:rPr>
          <w:rFonts w:ascii="Times New Roman"/>
          <w:b/>
          <w:color w:val="000099"/>
          <w:spacing w:val="-11"/>
          <w:w w:val="105"/>
          <w:sz w:val="21"/>
        </w:rPr>
        <w:t> </w:t>
      </w:r>
      <w:r>
        <w:rPr>
          <w:rFonts w:ascii="Times New Roman"/>
          <w:w w:val="105"/>
          <w:sz w:val="21"/>
        </w:rPr>
        <w:t>has 5</w:t>
      </w:r>
      <w:r>
        <w:rPr>
          <w:rFonts w:ascii="Times New Roman"/>
          <w:spacing w:val="-1"/>
          <w:w w:val="105"/>
          <w:sz w:val="21"/>
        </w:rPr>
        <w:t> </w:t>
      </w:r>
      <w:r>
        <w:rPr>
          <w:rFonts w:ascii="Times New Roman"/>
          <w:w w:val="105"/>
          <w:sz w:val="21"/>
        </w:rPr>
        <w:t>parameters</w:t>
      </w:r>
      <w:r>
        <w:rPr>
          <w:rFonts w:ascii="Times New Roman"/>
          <w:spacing w:val="-1"/>
          <w:w w:val="105"/>
          <w:sz w:val="21"/>
        </w:rPr>
        <w:t> </w:t>
      </w:r>
      <w:r>
        <w:rPr>
          <w:rFonts w:ascii="Times New Roman"/>
          <w:w w:val="105"/>
          <w:sz w:val="21"/>
        </w:rPr>
        <w:t>while</w:t>
      </w:r>
      <w:r>
        <w:rPr>
          <w:rFonts w:ascii="Times New Roman"/>
          <w:spacing w:val="-1"/>
          <w:w w:val="105"/>
          <w:sz w:val="21"/>
        </w:rPr>
        <w:t> </w:t>
      </w:r>
      <w:r>
        <w:rPr>
          <w:rFonts w:ascii="Times New Roman"/>
          <w:b/>
          <w:color w:val="003399"/>
          <w:w w:val="105"/>
          <w:sz w:val="21"/>
        </w:rPr>
        <w:t>DefWindowProc</w:t>
      </w:r>
      <w:r>
        <w:rPr>
          <w:rFonts w:ascii="Times New Roman"/>
          <w:b/>
          <w:color w:val="003399"/>
          <w:spacing w:val="-1"/>
          <w:w w:val="105"/>
          <w:sz w:val="21"/>
        </w:rPr>
        <w:t> </w:t>
      </w:r>
      <w:r>
        <w:rPr>
          <w:rFonts w:ascii="Times New Roman"/>
          <w:w w:val="105"/>
          <w:sz w:val="21"/>
        </w:rPr>
        <w:t>has</w:t>
      </w:r>
      <w:r>
        <w:rPr>
          <w:rFonts w:ascii="Times New Roman"/>
          <w:spacing w:val="-1"/>
          <w:w w:val="105"/>
          <w:sz w:val="21"/>
        </w:rPr>
        <w:t> </w:t>
      </w:r>
      <w:r>
        <w:rPr>
          <w:rFonts w:ascii="Times New Roman"/>
          <w:w w:val="105"/>
          <w:sz w:val="21"/>
        </w:rPr>
        <w:t>only</w:t>
      </w:r>
      <w:r>
        <w:rPr>
          <w:rFonts w:ascii="Times New Roman"/>
          <w:spacing w:val="-1"/>
          <w:w w:val="105"/>
          <w:sz w:val="21"/>
        </w:rPr>
        <w:t> </w:t>
      </w:r>
      <w:r>
        <w:rPr>
          <w:rFonts w:ascii="Times New Roman"/>
          <w:w w:val="105"/>
          <w:sz w:val="21"/>
        </w:rPr>
        <w:t>4.</w:t>
      </w:r>
      <w:r>
        <w:rPr>
          <w:rFonts w:ascii="Times New Roman"/>
          <w:spacing w:val="-1"/>
          <w:w w:val="105"/>
          <w:sz w:val="21"/>
        </w:rPr>
        <w:t> </w:t>
      </w:r>
      <w:r>
        <w:rPr>
          <w:rFonts w:ascii="Times New Roman"/>
          <w:w w:val="105"/>
          <w:sz w:val="21"/>
        </w:rPr>
        <w:t>The</w:t>
      </w:r>
      <w:r>
        <w:rPr>
          <w:rFonts w:ascii="Times New Roman"/>
          <w:spacing w:val="-1"/>
          <w:w w:val="105"/>
          <w:sz w:val="21"/>
        </w:rPr>
        <w:t> </w:t>
      </w:r>
      <w:r>
        <w:rPr>
          <w:rFonts w:ascii="Times New Roman"/>
          <w:w w:val="105"/>
          <w:sz w:val="21"/>
        </w:rPr>
        <w:t>extra</w:t>
      </w:r>
      <w:r>
        <w:rPr>
          <w:rFonts w:ascii="Times New Roman"/>
          <w:spacing w:val="-1"/>
          <w:w w:val="105"/>
          <w:sz w:val="21"/>
        </w:rPr>
        <w:t> </w:t>
      </w:r>
      <w:r>
        <w:rPr>
          <w:rFonts w:ascii="Times New Roman"/>
          <w:w w:val="105"/>
          <w:sz w:val="21"/>
        </w:rPr>
        <w:t>parameter</w:t>
      </w:r>
      <w:r>
        <w:rPr>
          <w:rFonts w:ascii="Times New Roman"/>
          <w:spacing w:val="-1"/>
          <w:w w:val="105"/>
          <w:sz w:val="21"/>
        </w:rPr>
        <w:t> </w:t>
      </w:r>
      <w:r>
        <w:rPr>
          <w:rFonts w:ascii="Times New Roman"/>
          <w:w w:val="105"/>
          <w:sz w:val="21"/>
        </w:rPr>
        <w:t>is</w:t>
      </w:r>
      <w:r>
        <w:rPr>
          <w:rFonts w:ascii="Times New Roman"/>
          <w:spacing w:val="-1"/>
          <w:w w:val="105"/>
          <w:sz w:val="21"/>
        </w:rPr>
        <w:t> </w:t>
      </w:r>
      <w:r>
        <w:rPr>
          <w:rFonts w:ascii="Times New Roman"/>
          <w:w w:val="105"/>
          <w:sz w:val="21"/>
        </w:rPr>
        <w:t>the</w:t>
      </w:r>
      <w:r>
        <w:rPr>
          <w:rFonts w:ascii="Times New Roman"/>
          <w:spacing w:val="-1"/>
          <w:w w:val="105"/>
          <w:sz w:val="21"/>
        </w:rPr>
        <w:t> </w:t>
      </w:r>
      <w:r>
        <w:rPr>
          <w:rFonts w:ascii="Times New Roman"/>
          <w:w w:val="105"/>
          <w:sz w:val="21"/>
        </w:rPr>
        <w:t>handle</w:t>
      </w:r>
      <w:r>
        <w:rPr>
          <w:rFonts w:ascii="Times New Roman"/>
          <w:spacing w:val="-1"/>
          <w:w w:val="105"/>
          <w:sz w:val="21"/>
        </w:rPr>
        <w:t> </w:t>
      </w:r>
      <w:r>
        <w:rPr>
          <w:rFonts w:ascii="Times New Roman"/>
          <w:w w:val="105"/>
          <w:sz w:val="21"/>
        </w:rPr>
        <w:t>to</w:t>
      </w:r>
      <w:r>
        <w:rPr>
          <w:rFonts w:ascii="Times New Roman"/>
          <w:spacing w:val="-1"/>
          <w:w w:val="105"/>
          <w:sz w:val="21"/>
        </w:rPr>
        <w:t> </w:t>
      </w:r>
      <w:r>
        <w:rPr>
          <w:rFonts w:ascii="Times New Roman"/>
          <w:w w:val="105"/>
          <w:sz w:val="21"/>
        </w:rPr>
        <w:t>the</w:t>
      </w:r>
      <w:r>
        <w:rPr>
          <w:rFonts w:ascii="Times New Roman"/>
          <w:spacing w:val="-1"/>
          <w:w w:val="105"/>
          <w:sz w:val="21"/>
        </w:rPr>
        <w:t> </w:t>
      </w:r>
      <w:r>
        <w:rPr>
          <w:rFonts w:ascii="Times New Roman"/>
          <w:w w:val="105"/>
          <w:sz w:val="21"/>
        </w:rPr>
        <w:t>client</w:t>
      </w:r>
      <w:r>
        <w:rPr>
          <w:rFonts w:ascii="Times New Roman"/>
          <w:spacing w:val="-1"/>
          <w:w w:val="105"/>
          <w:sz w:val="21"/>
        </w:rPr>
        <w:t> </w:t>
      </w:r>
      <w:r>
        <w:rPr>
          <w:rFonts w:ascii="Times New Roman"/>
          <w:w w:val="105"/>
          <w:sz w:val="21"/>
        </w:rPr>
        <w:t>window.</w:t>
      </w:r>
      <w:r>
        <w:rPr>
          <w:rFonts w:ascii="Times New Roman"/>
          <w:spacing w:val="-1"/>
          <w:w w:val="105"/>
          <w:sz w:val="21"/>
        </w:rPr>
        <w:t> </w:t>
      </w:r>
      <w:r>
        <w:rPr>
          <w:rFonts w:ascii="Times New Roman"/>
          <w:w w:val="105"/>
          <w:sz w:val="21"/>
        </w:rPr>
        <w:t>This</w:t>
      </w:r>
      <w:r>
        <w:rPr>
          <w:rFonts w:ascii="Times New Roman"/>
          <w:spacing w:val="-1"/>
          <w:w w:val="105"/>
          <w:sz w:val="21"/>
        </w:rPr>
        <w:t> </w:t>
      </w:r>
      <w:r>
        <w:rPr>
          <w:rFonts w:ascii="Times New Roman"/>
          <w:w w:val="105"/>
          <w:sz w:val="21"/>
        </w:rPr>
        <w:t>handle</w:t>
      </w:r>
      <w:r>
        <w:rPr>
          <w:rFonts w:ascii="Times New Roman"/>
          <w:spacing w:val="-1"/>
          <w:w w:val="105"/>
          <w:sz w:val="21"/>
        </w:rPr>
        <w:t> </w:t>
      </w:r>
      <w:r>
        <w:rPr>
          <w:rFonts w:ascii="Times New Roman"/>
          <w:w w:val="105"/>
          <w:sz w:val="21"/>
        </w:rPr>
        <w:t>is</w:t>
      </w:r>
      <w:r>
        <w:rPr>
          <w:rFonts w:ascii="Times New Roman"/>
          <w:spacing w:val="-1"/>
          <w:w w:val="105"/>
          <w:sz w:val="21"/>
        </w:rPr>
        <w:t> </w:t>
      </w:r>
      <w:r>
        <w:rPr>
          <w:rFonts w:ascii="Times New Roman"/>
          <w:w w:val="105"/>
          <w:sz w:val="21"/>
        </w:rPr>
        <w:t>necessary</w:t>
      </w:r>
      <w:r>
        <w:rPr>
          <w:rFonts w:ascii="Times New Roman"/>
          <w:spacing w:val="-1"/>
          <w:w w:val="105"/>
          <w:sz w:val="21"/>
        </w:rPr>
        <w:t> </w:t>
      </w:r>
      <w:r>
        <w:rPr>
          <w:rFonts w:ascii="Times New Roman"/>
          <w:w w:val="105"/>
          <w:sz w:val="21"/>
        </w:rPr>
        <w:t>so Windows can send MDI-related messages to the client window.</w:t>
      </w:r>
    </w:p>
    <w:p>
      <w:pPr>
        <w:pStyle w:val="BodyText"/>
        <w:spacing w:before="3"/>
        <w:rPr>
          <w:rFonts w:ascii="Times New Roman"/>
          <w:sz w:val="28"/>
        </w:rPr>
      </w:pPr>
    </w:p>
    <w:p>
      <w:pPr>
        <w:spacing w:line="259" w:lineRule="auto" w:before="0"/>
        <w:ind w:left="108" w:right="223" w:firstLine="0"/>
        <w:jc w:val="left"/>
        <w:rPr>
          <w:rFonts w:ascii="Times New Roman"/>
          <w:sz w:val="21"/>
        </w:rPr>
      </w:pPr>
      <w:r>
        <w:rPr>
          <w:rFonts w:ascii="Times New Roman"/>
          <w:w w:val="105"/>
          <w:sz w:val="21"/>
        </w:rPr>
        <w:t>The</w:t>
      </w:r>
      <w:r>
        <w:rPr>
          <w:rFonts w:ascii="Times New Roman"/>
          <w:spacing w:val="-9"/>
          <w:w w:val="105"/>
          <w:sz w:val="21"/>
        </w:rPr>
        <w:t> </w:t>
      </w:r>
      <w:r>
        <w:rPr>
          <w:rFonts w:ascii="Times New Roman"/>
          <w:w w:val="105"/>
          <w:sz w:val="21"/>
        </w:rPr>
        <w:t>second</w:t>
      </w:r>
      <w:r>
        <w:rPr>
          <w:rFonts w:ascii="Times New Roman"/>
          <w:spacing w:val="-9"/>
          <w:w w:val="105"/>
          <w:sz w:val="21"/>
        </w:rPr>
        <w:t> </w:t>
      </w:r>
      <w:r>
        <w:rPr>
          <w:rFonts w:ascii="Times New Roman"/>
          <w:w w:val="105"/>
          <w:sz w:val="21"/>
        </w:rPr>
        <w:t>difference</w:t>
      </w:r>
      <w:r>
        <w:rPr>
          <w:rFonts w:ascii="Times New Roman"/>
          <w:spacing w:val="-9"/>
          <w:w w:val="105"/>
          <w:sz w:val="21"/>
        </w:rPr>
        <w:t> </w:t>
      </w:r>
      <w:r>
        <w:rPr>
          <w:rFonts w:ascii="Times New Roman"/>
          <w:w w:val="105"/>
          <w:sz w:val="21"/>
        </w:rPr>
        <w:t>is</w:t>
      </w:r>
      <w:r>
        <w:rPr>
          <w:rFonts w:ascii="Times New Roman"/>
          <w:spacing w:val="-9"/>
          <w:w w:val="105"/>
          <w:sz w:val="21"/>
        </w:rPr>
        <w:t> </w:t>
      </w:r>
      <w:r>
        <w:rPr>
          <w:rFonts w:ascii="Times New Roman"/>
          <w:w w:val="105"/>
          <w:sz w:val="21"/>
        </w:rPr>
        <w:t>that,</w:t>
      </w:r>
      <w:r>
        <w:rPr>
          <w:rFonts w:ascii="Times New Roman"/>
          <w:spacing w:val="-9"/>
          <w:w w:val="105"/>
          <w:sz w:val="21"/>
        </w:rPr>
        <w:t> </w:t>
      </w:r>
      <w:r>
        <w:rPr>
          <w:rFonts w:ascii="Times New Roman"/>
          <w:w w:val="105"/>
          <w:sz w:val="21"/>
        </w:rPr>
        <w:t>you</w:t>
      </w:r>
      <w:r>
        <w:rPr>
          <w:rFonts w:ascii="Times New Roman"/>
          <w:spacing w:val="-9"/>
          <w:w w:val="105"/>
          <w:sz w:val="21"/>
        </w:rPr>
        <w:t> </w:t>
      </w:r>
      <w:r>
        <w:rPr>
          <w:rFonts w:ascii="Times New Roman"/>
          <w:w w:val="105"/>
          <w:sz w:val="21"/>
        </w:rPr>
        <w:t>must</w:t>
      </w:r>
      <w:r>
        <w:rPr>
          <w:rFonts w:ascii="Times New Roman"/>
          <w:spacing w:val="-9"/>
          <w:w w:val="105"/>
          <w:sz w:val="21"/>
        </w:rPr>
        <w:t> </w:t>
      </w:r>
      <w:r>
        <w:rPr>
          <w:rFonts w:ascii="Times New Roman"/>
          <w:w w:val="105"/>
          <w:sz w:val="21"/>
        </w:rPr>
        <w:t>call</w:t>
      </w:r>
      <w:r>
        <w:rPr>
          <w:rFonts w:ascii="Times New Roman"/>
          <w:spacing w:val="-9"/>
          <w:w w:val="105"/>
          <w:sz w:val="21"/>
        </w:rPr>
        <w:t> </w:t>
      </w:r>
      <w:r>
        <w:rPr>
          <w:rFonts w:ascii="Times New Roman"/>
          <w:b/>
          <w:color w:val="000099"/>
          <w:w w:val="105"/>
          <w:sz w:val="21"/>
        </w:rPr>
        <w:t>TranslateMDISysAccel</w:t>
      </w:r>
      <w:r>
        <w:rPr>
          <w:rFonts w:ascii="Times New Roman"/>
          <w:b/>
          <w:color w:val="000099"/>
          <w:spacing w:val="-9"/>
          <w:w w:val="105"/>
          <w:sz w:val="21"/>
        </w:rPr>
        <w:t> </w:t>
      </w:r>
      <w:r>
        <w:rPr>
          <w:rFonts w:ascii="Times New Roman"/>
          <w:w w:val="105"/>
          <w:sz w:val="21"/>
        </w:rPr>
        <w:t>in</w:t>
      </w:r>
      <w:r>
        <w:rPr>
          <w:rFonts w:ascii="Times New Roman"/>
          <w:spacing w:val="-9"/>
          <w:w w:val="105"/>
          <w:sz w:val="21"/>
        </w:rPr>
        <w:t> </w:t>
      </w:r>
      <w:r>
        <w:rPr>
          <w:rFonts w:ascii="Times New Roman"/>
          <w:w w:val="105"/>
          <w:sz w:val="21"/>
        </w:rPr>
        <w:t>the</w:t>
      </w:r>
      <w:r>
        <w:rPr>
          <w:rFonts w:ascii="Times New Roman"/>
          <w:spacing w:val="-9"/>
          <w:w w:val="105"/>
          <w:sz w:val="21"/>
        </w:rPr>
        <w:t> </w:t>
      </w:r>
      <w:r>
        <w:rPr>
          <w:rFonts w:ascii="Times New Roman"/>
          <w:w w:val="105"/>
          <w:sz w:val="21"/>
        </w:rPr>
        <w:t>message</w:t>
      </w:r>
      <w:r>
        <w:rPr>
          <w:rFonts w:ascii="Times New Roman"/>
          <w:spacing w:val="-9"/>
          <w:w w:val="105"/>
          <w:sz w:val="21"/>
        </w:rPr>
        <w:t> </w:t>
      </w:r>
      <w:r>
        <w:rPr>
          <w:rFonts w:ascii="Times New Roman"/>
          <w:w w:val="105"/>
          <w:sz w:val="21"/>
        </w:rPr>
        <w:t>loop</w:t>
      </w:r>
      <w:r>
        <w:rPr>
          <w:rFonts w:ascii="Times New Roman"/>
          <w:spacing w:val="-9"/>
          <w:w w:val="105"/>
          <w:sz w:val="21"/>
        </w:rPr>
        <w:t> </w:t>
      </w:r>
      <w:r>
        <w:rPr>
          <w:rFonts w:ascii="Times New Roman"/>
          <w:w w:val="105"/>
          <w:sz w:val="21"/>
        </w:rPr>
        <w:t>of</w:t>
      </w:r>
      <w:r>
        <w:rPr>
          <w:rFonts w:ascii="Times New Roman"/>
          <w:spacing w:val="-9"/>
          <w:w w:val="105"/>
          <w:sz w:val="21"/>
        </w:rPr>
        <w:t> </w:t>
      </w:r>
      <w:r>
        <w:rPr>
          <w:rFonts w:ascii="Times New Roman"/>
          <w:w w:val="105"/>
          <w:sz w:val="21"/>
        </w:rPr>
        <w:t>your</w:t>
      </w:r>
      <w:r>
        <w:rPr>
          <w:rFonts w:ascii="Times New Roman"/>
          <w:spacing w:val="-9"/>
          <w:w w:val="105"/>
          <w:sz w:val="21"/>
        </w:rPr>
        <w:t> </w:t>
      </w:r>
      <w:r>
        <w:rPr>
          <w:rFonts w:ascii="Times New Roman"/>
          <w:w w:val="105"/>
          <w:sz w:val="21"/>
        </w:rPr>
        <w:t>frame</w:t>
      </w:r>
      <w:r>
        <w:rPr>
          <w:rFonts w:ascii="Times New Roman"/>
          <w:spacing w:val="-9"/>
          <w:w w:val="105"/>
          <w:sz w:val="21"/>
        </w:rPr>
        <w:t> </w:t>
      </w:r>
      <w:r>
        <w:rPr>
          <w:rFonts w:ascii="Times New Roman"/>
          <w:w w:val="105"/>
          <w:sz w:val="21"/>
        </w:rPr>
        <w:t>window.</w:t>
      </w:r>
      <w:r>
        <w:rPr>
          <w:rFonts w:ascii="Times New Roman"/>
          <w:spacing w:val="-9"/>
          <w:w w:val="105"/>
          <w:sz w:val="21"/>
        </w:rPr>
        <w:t> </w:t>
      </w:r>
      <w:r>
        <w:rPr>
          <w:rFonts w:ascii="Times New Roman"/>
          <w:w w:val="105"/>
          <w:sz w:val="21"/>
        </w:rPr>
        <w:t>This</w:t>
      </w:r>
      <w:r>
        <w:rPr>
          <w:rFonts w:ascii="Times New Roman"/>
          <w:spacing w:val="-9"/>
          <w:w w:val="105"/>
          <w:sz w:val="21"/>
        </w:rPr>
        <w:t> </w:t>
      </w:r>
      <w:r>
        <w:rPr>
          <w:rFonts w:ascii="Times New Roman"/>
          <w:w w:val="105"/>
          <w:sz w:val="21"/>
        </w:rPr>
        <w:t>is</w:t>
      </w:r>
      <w:r>
        <w:rPr>
          <w:rFonts w:ascii="Times New Roman"/>
          <w:spacing w:val="-9"/>
          <w:w w:val="105"/>
          <w:sz w:val="21"/>
        </w:rPr>
        <w:t> </w:t>
      </w:r>
      <w:r>
        <w:rPr>
          <w:rFonts w:ascii="Times New Roman"/>
          <w:w w:val="105"/>
          <w:sz w:val="21"/>
        </w:rPr>
        <w:t>necessary</w:t>
      </w:r>
      <w:r>
        <w:rPr>
          <w:rFonts w:ascii="Times New Roman"/>
          <w:spacing w:val="-9"/>
          <w:w w:val="105"/>
          <w:sz w:val="21"/>
        </w:rPr>
        <w:t> </w:t>
      </w:r>
      <w:r>
        <w:rPr>
          <w:rFonts w:ascii="Times New Roman"/>
          <w:w w:val="105"/>
          <w:sz w:val="21"/>
        </w:rPr>
        <w:t>if you want Windows to handle MDI-related accelerator key strokes such as Ctrl+F4, Ctrl+Tab for you. It has the following syntax:</w:t>
      </w:r>
    </w:p>
    <w:p>
      <w:pPr>
        <w:pStyle w:val="BodyText"/>
        <w:rPr>
          <w:rFonts w:ascii="Times New Roman"/>
          <w:sz w:val="28"/>
        </w:rPr>
      </w:pPr>
    </w:p>
    <w:p>
      <w:pPr>
        <w:spacing w:before="1"/>
        <w:ind w:left="783" w:right="0" w:firstLine="0"/>
        <w:jc w:val="left"/>
        <w:rPr>
          <w:rFonts w:ascii="Times New Roman"/>
          <w:b/>
          <w:sz w:val="21"/>
        </w:rPr>
      </w:pPr>
      <w:r>
        <w:rPr>
          <w:rFonts w:ascii="Times New Roman"/>
          <w:b/>
          <w:sz w:val="21"/>
        </w:rPr>
        <w:t>TranslateMDISysAccel</w:t>
      </w:r>
      <w:r>
        <w:rPr>
          <w:rFonts w:ascii="Times New Roman"/>
          <w:b/>
          <w:spacing w:val="39"/>
          <w:sz w:val="21"/>
        </w:rPr>
        <w:t> </w:t>
      </w:r>
      <w:r>
        <w:rPr>
          <w:rFonts w:ascii="Times New Roman"/>
          <w:b/>
          <w:sz w:val="21"/>
        </w:rPr>
        <w:t>proc</w:t>
      </w:r>
      <w:r>
        <w:rPr>
          <w:rFonts w:ascii="Times New Roman"/>
          <w:b/>
          <w:spacing w:val="39"/>
          <w:sz w:val="21"/>
        </w:rPr>
        <w:t> </w:t>
      </w:r>
      <w:r>
        <w:rPr>
          <w:rFonts w:ascii="Times New Roman"/>
          <w:b/>
          <w:spacing w:val="-2"/>
          <w:sz w:val="21"/>
        </w:rPr>
        <w:t>hwndClient:DWORD,</w:t>
      </w:r>
    </w:p>
    <w:p>
      <w:pPr>
        <w:spacing w:before="20"/>
        <w:ind w:left="3453" w:right="0" w:firstLine="0"/>
        <w:jc w:val="left"/>
        <w:rPr>
          <w:rFonts w:ascii="Times New Roman"/>
          <w:b/>
          <w:sz w:val="21"/>
        </w:rPr>
      </w:pPr>
      <w:r>
        <w:rPr>
          <w:rFonts w:ascii="Times New Roman"/>
          <w:b/>
          <w:spacing w:val="-2"/>
          <w:w w:val="105"/>
          <w:sz w:val="21"/>
        </w:rPr>
        <w:t>lpMsg:DWORD</w:t>
      </w:r>
    </w:p>
    <w:p>
      <w:pPr>
        <w:pStyle w:val="BodyText"/>
        <w:spacing w:before="6"/>
        <w:rPr>
          <w:rFonts w:ascii="Times New Roman"/>
          <w:b/>
          <w:sz w:val="29"/>
        </w:rPr>
      </w:pPr>
    </w:p>
    <w:p>
      <w:pPr>
        <w:spacing w:line="259" w:lineRule="auto" w:before="0"/>
        <w:ind w:left="108" w:right="0" w:firstLine="0"/>
        <w:jc w:val="left"/>
        <w:rPr>
          <w:rFonts w:ascii="Times New Roman"/>
          <w:sz w:val="21"/>
        </w:rPr>
      </w:pPr>
      <w:r>
        <w:rPr>
          <w:rFonts w:ascii="Times New Roman"/>
          <w:w w:val="105"/>
          <w:sz w:val="21"/>
        </w:rPr>
        <w:t>The first parameter is the handle to the client window. This should not come as a surprise to you because it's the client window that is the</w:t>
      </w:r>
      <w:r>
        <w:rPr>
          <w:rFonts w:ascii="Times New Roman"/>
          <w:spacing w:val="-7"/>
          <w:w w:val="105"/>
          <w:sz w:val="21"/>
        </w:rPr>
        <w:t> </w:t>
      </w:r>
      <w:r>
        <w:rPr>
          <w:rFonts w:ascii="Times New Roman"/>
          <w:w w:val="105"/>
          <w:sz w:val="21"/>
        </w:rPr>
        <w:t>parent</w:t>
      </w:r>
      <w:r>
        <w:rPr>
          <w:rFonts w:ascii="Times New Roman"/>
          <w:spacing w:val="-7"/>
          <w:w w:val="105"/>
          <w:sz w:val="21"/>
        </w:rPr>
        <w:t> </w:t>
      </w:r>
      <w:r>
        <w:rPr>
          <w:rFonts w:ascii="Times New Roman"/>
          <w:w w:val="105"/>
          <w:sz w:val="21"/>
        </w:rPr>
        <w:t>of</w:t>
      </w:r>
      <w:r>
        <w:rPr>
          <w:rFonts w:ascii="Times New Roman"/>
          <w:spacing w:val="-7"/>
          <w:w w:val="105"/>
          <w:sz w:val="21"/>
        </w:rPr>
        <w:t> </w:t>
      </w:r>
      <w:r>
        <w:rPr>
          <w:rFonts w:ascii="Times New Roman"/>
          <w:w w:val="105"/>
          <w:sz w:val="21"/>
        </w:rPr>
        <w:t>all</w:t>
      </w:r>
      <w:r>
        <w:rPr>
          <w:rFonts w:ascii="Times New Roman"/>
          <w:spacing w:val="-7"/>
          <w:w w:val="105"/>
          <w:sz w:val="21"/>
        </w:rPr>
        <w:t> </w:t>
      </w:r>
      <w:r>
        <w:rPr>
          <w:rFonts w:ascii="Times New Roman"/>
          <w:w w:val="105"/>
          <w:sz w:val="21"/>
        </w:rPr>
        <w:t>MDI</w:t>
      </w:r>
      <w:r>
        <w:rPr>
          <w:rFonts w:ascii="Times New Roman"/>
          <w:spacing w:val="-7"/>
          <w:w w:val="105"/>
          <w:sz w:val="21"/>
        </w:rPr>
        <w:t> </w:t>
      </w:r>
      <w:r>
        <w:rPr>
          <w:rFonts w:ascii="Times New Roman"/>
          <w:w w:val="105"/>
          <w:sz w:val="21"/>
        </w:rPr>
        <w:t>child</w:t>
      </w:r>
      <w:r>
        <w:rPr>
          <w:rFonts w:ascii="Times New Roman"/>
          <w:spacing w:val="-7"/>
          <w:w w:val="105"/>
          <w:sz w:val="21"/>
        </w:rPr>
        <w:t> </w:t>
      </w:r>
      <w:r>
        <w:rPr>
          <w:rFonts w:ascii="Times New Roman"/>
          <w:w w:val="105"/>
          <w:sz w:val="21"/>
        </w:rPr>
        <w:t>windows.</w:t>
      </w:r>
      <w:r>
        <w:rPr>
          <w:rFonts w:ascii="Times New Roman"/>
          <w:spacing w:val="-7"/>
          <w:w w:val="105"/>
          <w:sz w:val="21"/>
        </w:rPr>
        <w:t> </w:t>
      </w:r>
      <w:r>
        <w:rPr>
          <w:rFonts w:ascii="Times New Roman"/>
          <w:w w:val="105"/>
          <w:sz w:val="21"/>
        </w:rPr>
        <w:t>The</w:t>
      </w:r>
      <w:r>
        <w:rPr>
          <w:rFonts w:ascii="Times New Roman"/>
          <w:spacing w:val="-7"/>
          <w:w w:val="105"/>
          <w:sz w:val="21"/>
        </w:rPr>
        <w:t> </w:t>
      </w:r>
      <w:r>
        <w:rPr>
          <w:rFonts w:ascii="Times New Roman"/>
          <w:w w:val="105"/>
          <w:sz w:val="21"/>
        </w:rPr>
        <w:t>second</w:t>
      </w:r>
      <w:r>
        <w:rPr>
          <w:rFonts w:ascii="Times New Roman"/>
          <w:spacing w:val="-7"/>
          <w:w w:val="105"/>
          <w:sz w:val="21"/>
        </w:rPr>
        <w:t> </w:t>
      </w:r>
      <w:r>
        <w:rPr>
          <w:rFonts w:ascii="Times New Roman"/>
          <w:w w:val="105"/>
          <w:sz w:val="21"/>
        </w:rPr>
        <w:t>parameter</w:t>
      </w:r>
      <w:r>
        <w:rPr>
          <w:rFonts w:ascii="Times New Roman"/>
          <w:spacing w:val="-7"/>
          <w:w w:val="105"/>
          <w:sz w:val="21"/>
        </w:rPr>
        <w:t> </w:t>
      </w:r>
      <w:r>
        <w:rPr>
          <w:rFonts w:ascii="Times New Roman"/>
          <w:w w:val="105"/>
          <w:sz w:val="21"/>
        </w:rPr>
        <w:t>is</w:t>
      </w:r>
      <w:r>
        <w:rPr>
          <w:rFonts w:ascii="Times New Roman"/>
          <w:spacing w:val="-7"/>
          <w:w w:val="105"/>
          <w:sz w:val="21"/>
        </w:rPr>
        <w:t> </w:t>
      </w:r>
      <w:r>
        <w:rPr>
          <w:rFonts w:ascii="Times New Roman"/>
          <w:w w:val="105"/>
          <w:sz w:val="21"/>
        </w:rPr>
        <w:t>the</w:t>
      </w:r>
      <w:r>
        <w:rPr>
          <w:rFonts w:ascii="Times New Roman"/>
          <w:spacing w:val="-7"/>
          <w:w w:val="105"/>
          <w:sz w:val="21"/>
        </w:rPr>
        <w:t> </w:t>
      </w:r>
      <w:r>
        <w:rPr>
          <w:rFonts w:ascii="Times New Roman"/>
          <w:w w:val="105"/>
          <w:sz w:val="21"/>
        </w:rPr>
        <w:t>address</w:t>
      </w:r>
      <w:r>
        <w:rPr>
          <w:rFonts w:ascii="Times New Roman"/>
          <w:spacing w:val="-7"/>
          <w:w w:val="105"/>
          <w:sz w:val="21"/>
        </w:rPr>
        <w:t> </w:t>
      </w:r>
      <w:r>
        <w:rPr>
          <w:rFonts w:ascii="Times New Roman"/>
          <w:w w:val="105"/>
          <w:sz w:val="21"/>
        </w:rPr>
        <w:t>of</w:t>
      </w:r>
      <w:r>
        <w:rPr>
          <w:rFonts w:ascii="Times New Roman"/>
          <w:spacing w:val="-7"/>
          <w:w w:val="105"/>
          <w:sz w:val="21"/>
        </w:rPr>
        <w:t> </w:t>
      </w:r>
      <w:r>
        <w:rPr>
          <w:rFonts w:ascii="Times New Roman"/>
          <w:w w:val="105"/>
          <w:sz w:val="21"/>
        </w:rPr>
        <w:t>the</w:t>
      </w:r>
      <w:r>
        <w:rPr>
          <w:rFonts w:ascii="Times New Roman"/>
          <w:spacing w:val="-7"/>
          <w:w w:val="105"/>
          <w:sz w:val="21"/>
        </w:rPr>
        <w:t> </w:t>
      </w:r>
      <w:r>
        <w:rPr>
          <w:rFonts w:ascii="Times New Roman"/>
          <w:w w:val="105"/>
          <w:sz w:val="21"/>
        </w:rPr>
        <w:t>MSG</w:t>
      </w:r>
      <w:r>
        <w:rPr>
          <w:rFonts w:ascii="Times New Roman"/>
          <w:spacing w:val="-7"/>
          <w:w w:val="105"/>
          <w:sz w:val="21"/>
        </w:rPr>
        <w:t> </w:t>
      </w:r>
      <w:r>
        <w:rPr>
          <w:rFonts w:ascii="Times New Roman"/>
          <w:w w:val="105"/>
          <w:sz w:val="21"/>
        </w:rPr>
        <w:t>structure</w:t>
      </w:r>
      <w:r>
        <w:rPr>
          <w:rFonts w:ascii="Times New Roman"/>
          <w:spacing w:val="-7"/>
          <w:w w:val="105"/>
          <w:sz w:val="21"/>
        </w:rPr>
        <w:t> </w:t>
      </w:r>
      <w:r>
        <w:rPr>
          <w:rFonts w:ascii="Times New Roman"/>
          <w:w w:val="105"/>
          <w:sz w:val="21"/>
        </w:rPr>
        <w:t>you</w:t>
      </w:r>
      <w:r>
        <w:rPr>
          <w:rFonts w:ascii="Times New Roman"/>
          <w:spacing w:val="-7"/>
          <w:w w:val="105"/>
          <w:sz w:val="21"/>
        </w:rPr>
        <w:t> </w:t>
      </w:r>
      <w:r>
        <w:rPr>
          <w:rFonts w:ascii="Times New Roman"/>
          <w:w w:val="105"/>
          <w:sz w:val="21"/>
        </w:rPr>
        <w:t>filled</w:t>
      </w:r>
      <w:r>
        <w:rPr>
          <w:rFonts w:ascii="Times New Roman"/>
          <w:spacing w:val="-7"/>
          <w:w w:val="105"/>
          <w:sz w:val="21"/>
        </w:rPr>
        <w:t> </w:t>
      </w:r>
      <w:r>
        <w:rPr>
          <w:rFonts w:ascii="Times New Roman"/>
          <w:w w:val="105"/>
          <w:sz w:val="21"/>
        </w:rPr>
        <w:t>by</w:t>
      </w:r>
      <w:r>
        <w:rPr>
          <w:rFonts w:ascii="Times New Roman"/>
          <w:spacing w:val="-7"/>
          <w:w w:val="105"/>
          <w:sz w:val="21"/>
        </w:rPr>
        <w:t> </w:t>
      </w:r>
      <w:r>
        <w:rPr>
          <w:rFonts w:ascii="Times New Roman"/>
          <w:w w:val="105"/>
          <w:sz w:val="21"/>
        </w:rPr>
        <w:t>calling</w:t>
      </w:r>
      <w:r>
        <w:rPr>
          <w:rFonts w:ascii="Times New Roman"/>
          <w:spacing w:val="-7"/>
          <w:w w:val="105"/>
          <w:sz w:val="21"/>
        </w:rPr>
        <w:t> </w:t>
      </w:r>
      <w:r>
        <w:rPr>
          <w:rFonts w:ascii="Times New Roman"/>
          <w:b/>
          <w:color w:val="000099"/>
          <w:w w:val="105"/>
          <w:sz w:val="21"/>
        </w:rPr>
        <w:t>GetMessage</w:t>
      </w:r>
      <w:r>
        <w:rPr>
          <w:rFonts w:ascii="Times New Roman"/>
          <w:w w:val="105"/>
          <w:sz w:val="21"/>
        </w:rPr>
        <w:t>.</w:t>
      </w:r>
      <w:r>
        <w:rPr>
          <w:rFonts w:ascii="Times New Roman"/>
          <w:spacing w:val="-7"/>
          <w:w w:val="105"/>
          <w:sz w:val="21"/>
        </w:rPr>
        <w:t> </w:t>
      </w:r>
      <w:r>
        <w:rPr>
          <w:rFonts w:ascii="Times New Roman"/>
          <w:w w:val="105"/>
          <w:sz w:val="21"/>
        </w:rPr>
        <w:t>The idea</w:t>
      </w:r>
      <w:r>
        <w:rPr>
          <w:rFonts w:ascii="Times New Roman"/>
          <w:spacing w:val="-8"/>
          <w:w w:val="105"/>
          <w:sz w:val="21"/>
        </w:rPr>
        <w:t> </w:t>
      </w:r>
      <w:r>
        <w:rPr>
          <w:rFonts w:ascii="Times New Roman"/>
          <w:w w:val="105"/>
          <w:sz w:val="21"/>
        </w:rPr>
        <w:t>is</w:t>
      </w:r>
      <w:r>
        <w:rPr>
          <w:rFonts w:ascii="Times New Roman"/>
          <w:spacing w:val="-8"/>
          <w:w w:val="105"/>
          <w:sz w:val="21"/>
        </w:rPr>
        <w:t> </w:t>
      </w:r>
      <w:r>
        <w:rPr>
          <w:rFonts w:ascii="Times New Roman"/>
          <w:w w:val="105"/>
          <w:sz w:val="21"/>
        </w:rPr>
        <w:t>to</w:t>
      </w:r>
      <w:r>
        <w:rPr>
          <w:rFonts w:ascii="Times New Roman"/>
          <w:spacing w:val="-8"/>
          <w:w w:val="105"/>
          <w:sz w:val="21"/>
        </w:rPr>
        <w:t> </w:t>
      </w:r>
      <w:r>
        <w:rPr>
          <w:rFonts w:ascii="Times New Roman"/>
          <w:w w:val="105"/>
          <w:sz w:val="21"/>
        </w:rPr>
        <w:t>pass</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MSG</w:t>
      </w:r>
      <w:r>
        <w:rPr>
          <w:rFonts w:ascii="Times New Roman"/>
          <w:spacing w:val="-8"/>
          <w:w w:val="105"/>
          <w:sz w:val="21"/>
        </w:rPr>
        <w:t> </w:t>
      </w:r>
      <w:r>
        <w:rPr>
          <w:rFonts w:ascii="Times New Roman"/>
          <w:w w:val="105"/>
          <w:sz w:val="21"/>
        </w:rPr>
        <w:t>structure</w:t>
      </w:r>
      <w:r>
        <w:rPr>
          <w:rFonts w:ascii="Times New Roman"/>
          <w:spacing w:val="-8"/>
          <w:w w:val="105"/>
          <w:sz w:val="21"/>
        </w:rPr>
        <w:t> </w:t>
      </w:r>
      <w:r>
        <w:rPr>
          <w:rFonts w:ascii="Times New Roman"/>
          <w:w w:val="105"/>
          <w:sz w:val="21"/>
        </w:rPr>
        <w:t>to</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client</w:t>
      </w:r>
      <w:r>
        <w:rPr>
          <w:rFonts w:ascii="Times New Roman"/>
          <w:spacing w:val="-8"/>
          <w:w w:val="105"/>
          <w:sz w:val="21"/>
        </w:rPr>
        <w:t> </w:t>
      </w:r>
      <w:r>
        <w:rPr>
          <w:rFonts w:ascii="Times New Roman"/>
          <w:w w:val="105"/>
          <w:sz w:val="21"/>
        </w:rPr>
        <w:t>window</w:t>
      </w:r>
      <w:r>
        <w:rPr>
          <w:rFonts w:ascii="Times New Roman"/>
          <w:spacing w:val="-8"/>
          <w:w w:val="105"/>
          <w:sz w:val="21"/>
        </w:rPr>
        <w:t> </w:t>
      </w:r>
      <w:r>
        <w:rPr>
          <w:rFonts w:ascii="Times New Roman"/>
          <w:w w:val="105"/>
          <w:sz w:val="21"/>
        </w:rPr>
        <w:t>so</w:t>
      </w:r>
      <w:r>
        <w:rPr>
          <w:rFonts w:ascii="Times New Roman"/>
          <w:spacing w:val="-8"/>
          <w:w w:val="105"/>
          <w:sz w:val="21"/>
        </w:rPr>
        <w:t> </w:t>
      </w:r>
      <w:r>
        <w:rPr>
          <w:rFonts w:ascii="Times New Roman"/>
          <w:w w:val="105"/>
          <w:sz w:val="21"/>
        </w:rPr>
        <w:t>it</w:t>
      </w:r>
      <w:r>
        <w:rPr>
          <w:rFonts w:ascii="Times New Roman"/>
          <w:spacing w:val="-8"/>
          <w:w w:val="105"/>
          <w:sz w:val="21"/>
        </w:rPr>
        <w:t> </w:t>
      </w:r>
      <w:r>
        <w:rPr>
          <w:rFonts w:ascii="Times New Roman"/>
          <w:w w:val="105"/>
          <w:sz w:val="21"/>
        </w:rPr>
        <w:t>could</w:t>
      </w:r>
      <w:r>
        <w:rPr>
          <w:rFonts w:ascii="Times New Roman"/>
          <w:spacing w:val="-8"/>
          <w:w w:val="105"/>
          <w:sz w:val="21"/>
        </w:rPr>
        <w:t> </w:t>
      </w:r>
      <w:r>
        <w:rPr>
          <w:rFonts w:ascii="Times New Roman"/>
          <w:w w:val="105"/>
          <w:sz w:val="21"/>
        </w:rPr>
        <w:t>examine</w:t>
      </w:r>
      <w:r>
        <w:rPr>
          <w:rFonts w:ascii="Times New Roman"/>
          <w:spacing w:val="-8"/>
          <w:w w:val="105"/>
          <w:sz w:val="21"/>
        </w:rPr>
        <w:t> </w:t>
      </w:r>
      <w:r>
        <w:rPr>
          <w:rFonts w:ascii="Times New Roman"/>
          <w:w w:val="105"/>
          <w:sz w:val="21"/>
        </w:rPr>
        <w:t>if</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MSG</w:t>
      </w:r>
      <w:r>
        <w:rPr>
          <w:rFonts w:ascii="Times New Roman"/>
          <w:spacing w:val="-8"/>
          <w:w w:val="105"/>
          <w:sz w:val="21"/>
        </w:rPr>
        <w:t> </w:t>
      </w:r>
      <w:r>
        <w:rPr>
          <w:rFonts w:ascii="Times New Roman"/>
          <w:w w:val="105"/>
          <w:sz w:val="21"/>
        </w:rPr>
        <w:t>structure</w:t>
      </w:r>
      <w:r>
        <w:rPr>
          <w:rFonts w:ascii="Times New Roman"/>
          <w:spacing w:val="-8"/>
          <w:w w:val="105"/>
          <w:sz w:val="21"/>
        </w:rPr>
        <w:t> </w:t>
      </w:r>
      <w:r>
        <w:rPr>
          <w:rFonts w:ascii="Times New Roman"/>
          <w:w w:val="105"/>
          <w:sz w:val="21"/>
        </w:rPr>
        <w:t>contains</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MDI-related</w:t>
      </w:r>
      <w:r>
        <w:rPr>
          <w:rFonts w:ascii="Times New Roman"/>
          <w:spacing w:val="-8"/>
          <w:w w:val="105"/>
          <w:sz w:val="21"/>
        </w:rPr>
        <w:t> </w:t>
      </w:r>
      <w:r>
        <w:rPr>
          <w:rFonts w:ascii="Times New Roman"/>
          <w:w w:val="105"/>
          <w:sz w:val="21"/>
        </w:rPr>
        <w:t>keypresses.</w:t>
      </w:r>
      <w:r>
        <w:rPr>
          <w:rFonts w:ascii="Times New Roman"/>
          <w:spacing w:val="-8"/>
          <w:w w:val="105"/>
          <w:sz w:val="21"/>
        </w:rPr>
        <w:t> </w:t>
      </w:r>
      <w:r>
        <w:rPr>
          <w:rFonts w:ascii="Times New Roman"/>
          <w:w w:val="105"/>
          <w:sz w:val="21"/>
        </w:rPr>
        <w:t>If so, it processes the message itself and returns a non-zero value, otherwise it returns FALSE.</w:t>
      </w:r>
    </w:p>
    <w:p>
      <w:pPr>
        <w:pStyle w:val="BodyText"/>
        <w:spacing w:before="2"/>
        <w:rPr>
          <w:rFonts w:ascii="Times New Roman"/>
          <w:sz w:val="28"/>
        </w:rPr>
      </w:pPr>
    </w:p>
    <w:p>
      <w:pPr>
        <w:spacing w:before="1"/>
        <w:ind w:left="108" w:right="0" w:firstLine="0"/>
        <w:jc w:val="left"/>
        <w:rPr>
          <w:rFonts w:ascii="Times New Roman"/>
          <w:sz w:val="21"/>
        </w:rPr>
      </w:pPr>
      <w:r>
        <w:rPr>
          <w:rFonts w:ascii="Times New Roman"/>
          <w:w w:val="105"/>
          <w:sz w:val="21"/>
        </w:rPr>
        <w:t>The</w:t>
      </w:r>
      <w:r>
        <w:rPr>
          <w:rFonts w:ascii="Times New Roman"/>
          <w:spacing w:val="-10"/>
          <w:w w:val="105"/>
          <w:sz w:val="21"/>
        </w:rPr>
        <w:t> </w:t>
      </w:r>
      <w:r>
        <w:rPr>
          <w:rFonts w:ascii="Times New Roman"/>
          <w:w w:val="105"/>
          <w:sz w:val="21"/>
        </w:rPr>
        <w:t>steps</w:t>
      </w:r>
      <w:r>
        <w:rPr>
          <w:rFonts w:ascii="Times New Roman"/>
          <w:spacing w:val="-9"/>
          <w:w w:val="105"/>
          <w:sz w:val="21"/>
        </w:rPr>
        <w:t> </w:t>
      </w:r>
      <w:r>
        <w:rPr>
          <w:rFonts w:ascii="Times New Roman"/>
          <w:w w:val="105"/>
          <w:sz w:val="21"/>
        </w:rPr>
        <w:t>in</w:t>
      </w:r>
      <w:r>
        <w:rPr>
          <w:rFonts w:ascii="Times New Roman"/>
          <w:spacing w:val="-9"/>
          <w:w w:val="105"/>
          <w:sz w:val="21"/>
        </w:rPr>
        <w:t> </w:t>
      </w:r>
      <w:r>
        <w:rPr>
          <w:rFonts w:ascii="Times New Roman"/>
          <w:w w:val="105"/>
          <w:sz w:val="21"/>
        </w:rPr>
        <w:t>creating</w:t>
      </w:r>
      <w:r>
        <w:rPr>
          <w:rFonts w:ascii="Times New Roman"/>
          <w:spacing w:val="-9"/>
          <w:w w:val="105"/>
          <w:sz w:val="21"/>
        </w:rPr>
        <w:t> </w:t>
      </w:r>
      <w:r>
        <w:rPr>
          <w:rFonts w:ascii="Times New Roman"/>
          <w:w w:val="105"/>
          <w:sz w:val="21"/>
        </w:rPr>
        <w:t>the</w:t>
      </w:r>
      <w:r>
        <w:rPr>
          <w:rFonts w:ascii="Times New Roman"/>
          <w:spacing w:val="-9"/>
          <w:w w:val="105"/>
          <w:sz w:val="21"/>
        </w:rPr>
        <w:t> </w:t>
      </w:r>
      <w:r>
        <w:rPr>
          <w:rFonts w:ascii="Times New Roman"/>
          <w:w w:val="105"/>
          <w:sz w:val="21"/>
        </w:rPr>
        <w:t>frame</w:t>
      </w:r>
      <w:r>
        <w:rPr>
          <w:rFonts w:ascii="Times New Roman"/>
          <w:spacing w:val="-10"/>
          <w:w w:val="105"/>
          <w:sz w:val="21"/>
        </w:rPr>
        <w:t> </w:t>
      </w:r>
      <w:r>
        <w:rPr>
          <w:rFonts w:ascii="Times New Roman"/>
          <w:w w:val="105"/>
          <w:sz w:val="21"/>
        </w:rPr>
        <w:t>window</w:t>
      </w:r>
      <w:r>
        <w:rPr>
          <w:rFonts w:ascii="Times New Roman"/>
          <w:spacing w:val="-9"/>
          <w:w w:val="105"/>
          <w:sz w:val="21"/>
        </w:rPr>
        <w:t> </w:t>
      </w:r>
      <w:r>
        <w:rPr>
          <w:rFonts w:ascii="Times New Roman"/>
          <w:w w:val="105"/>
          <w:sz w:val="21"/>
        </w:rPr>
        <w:t>can</w:t>
      </w:r>
      <w:r>
        <w:rPr>
          <w:rFonts w:ascii="Times New Roman"/>
          <w:spacing w:val="-9"/>
          <w:w w:val="105"/>
          <w:sz w:val="21"/>
        </w:rPr>
        <w:t> </w:t>
      </w:r>
      <w:r>
        <w:rPr>
          <w:rFonts w:ascii="Times New Roman"/>
          <w:w w:val="105"/>
          <w:sz w:val="21"/>
        </w:rPr>
        <w:t>be</w:t>
      </w:r>
      <w:r>
        <w:rPr>
          <w:rFonts w:ascii="Times New Roman"/>
          <w:spacing w:val="-9"/>
          <w:w w:val="105"/>
          <w:sz w:val="21"/>
        </w:rPr>
        <w:t> </w:t>
      </w:r>
      <w:r>
        <w:rPr>
          <w:rFonts w:ascii="Times New Roman"/>
          <w:w w:val="105"/>
          <w:sz w:val="21"/>
        </w:rPr>
        <w:t>summarized</w:t>
      </w:r>
      <w:r>
        <w:rPr>
          <w:rFonts w:ascii="Times New Roman"/>
          <w:spacing w:val="-9"/>
          <w:w w:val="105"/>
          <w:sz w:val="21"/>
        </w:rPr>
        <w:t> </w:t>
      </w:r>
      <w:r>
        <w:rPr>
          <w:rFonts w:ascii="Times New Roman"/>
          <w:w w:val="105"/>
          <w:sz w:val="21"/>
        </w:rPr>
        <w:t>as</w:t>
      </w:r>
      <w:r>
        <w:rPr>
          <w:rFonts w:ascii="Times New Roman"/>
          <w:spacing w:val="-9"/>
          <w:w w:val="105"/>
          <w:sz w:val="21"/>
        </w:rPr>
        <w:t> </w:t>
      </w:r>
      <w:r>
        <w:rPr>
          <w:rFonts w:ascii="Times New Roman"/>
          <w:spacing w:val="-2"/>
          <w:w w:val="105"/>
          <w:sz w:val="21"/>
        </w:rPr>
        <w:t>follows:</w:t>
      </w:r>
    </w:p>
    <w:p>
      <w:pPr>
        <w:pStyle w:val="BodyText"/>
        <w:spacing w:before="11"/>
        <w:rPr>
          <w:rFonts w:ascii="Times New Roman"/>
          <w:sz w:val="27"/>
        </w:rPr>
      </w:pPr>
    </w:p>
    <w:p>
      <w:pPr>
        <w:pStyle w:val="ListParagraph"/>
        <w:numPr>
          <w:ilvl w:val="0"/>
          <w:numId w:val="42"/>
        </w:numPr>
        <w:tabs>
          <w:tab w:pos="784" w:val="left" w:leader="none"/>
        </w:tabs>
        <w:spacing w:line="263" w:lineRule="exact" w:before="0" w:after="0"/>
        <w:ind w:left="783" w:right="0" w:hanging="296"/>
        <w:jc w:val="left"/>
        <w:rPr>
          <w:rFonts w:ascii="Times New Roman"/>
          <w:sz w:val="21"/>
        </w:rPr>
      </w:pPr>
      <w:r>
        <w:rPr>
          <w:rFonts w:ascii="Times New Roman"/>
          <w:w w:val="105"/>
          <w:sz w:val="21"/>
        </w:rPr>
        <w:t>Fill</w:t>
      </w:r>
      <w:r>
        <w:rPr>
          <w:rFonts w:ascii="Times New Roman"/>
          <w:spacing w:val="-11"/>
          <w:w w:val="105"/>
          <w:sz w:val="21"/>
        </w:rPr>
        <w:t> </w:t>
      </w:r>
      <w:r>
        <w:rPr>
          <w:rFonts w:ascii="Times New Roman"/>
          <w:w w:val="105"/>
          <w:sz w:val="21"/>
        </w:rPr>
        <w:t>in</w:t>
      </w:r>
      <w:r>
        <w:rPr>
          <w:rFonts w:ascii="Times New Roman"/>
          <w:spacing w:val="-11"/>
          <w:w w:val="105"/>
          <w:sz w:val="21"/>
        </w:rPr>
        <w:t> </w:t>
      </w:r>
      <w:r>
        <w:rPr>
          <w:rFonts w:ascii="Times New Roman"/>
          <w:w w:val="105"/>
          <w:sz w:val="21"/>
        </w:rPr>
        <w:t>the</w:t>
      </w:r>
      <w:r>
        <w:rPr>
          <w:rFonts w:ascii="Times New Roman"/>
          <w:spacing w:val="-11"/>
          <w:w w:val="105"/>
          <w:sz w:val="21"/>
        </w:rPr>
        <w:t> </w:t>
      </w:r>
      <w:r>
        <w:rPr>
          <w:rFonts w:ascii="Times New Roman"/>
          <w:w w:val="105"/>
          <w:sz w:val="21"/>
        </w:rPr>
        <w:t>WNDCLASSEX</w:t>
      </w:r>
      <w:r>
        <w:rPr>
          <w:rFonts w:ascii="Times New Roman"/>
          <w:spacing w:val="-11"/>
          <w:w w:val="105"/>
          <w:sz w:val="21"/>
        </w:rPr>
        <w:t> </w:t>
      </w:r>
      <w:r>
        <w:rPr>
          <w:rFonts w:ascii="Times New Roman"/>
          <w:w w:val="105"/>
          <w:sz w:val="21"/>
        </w:rPr>
        <w:t>structure</w:t>
      </w:r>
      <w:r>
        <w:rPr>
          <w:rFonts w:ascii="Times New Roman"/>
          <w:spacing w:val="-11"/>
          <w:w w:val="105"/>
          <w:sz w:val="21"/>
        </w:rPr>
        <w:t> </w:t>
      </w:r>
      <w:r>
        <w:rPr>
          <w:rFonts w:ascii="Times New Roman"/>
          <w:w w:val="105"/>
          <w:sz w:val="21"/>
        </w:rPr>
        <w:t>as</w:t>
      </w:r>
      <w:r>
        <w:rPr>
          <w:rFonts w:ascii="Times New Roman"/>
          <w:spacing w:val="-10"/>
          <w:w w:val="105"/>
          <w:sz w:val="21"/>
        </w:rPr>
        <w:t> </w:t>
      </w:r>
      <w:r>
        <w:rPr>
          <w:rFonts w:ascii="Times New Roman"/>
          <w:spacing w:val="-2"/>
          <w:w w:val="105"/>
          <w:sz w:val="21"/>
        </w:rPr>
        <w:t>usual</w:t>
      </w:r>
    </w:p>
    <w:p>
      <w:pPr>
        <w:pStyle w:val="ListParagraph"/>
        <w:numPr>
          <w:ilvl w:val="0"/>
          <w:numId w:val="42"/>
        </w:numPr>
        <w:tabs>
          <w:tab w:pos="784" w:val="left" w:leader="none"/>
        </w:tabs>
        <w:spacing w:line="262" w:lineRule="exact" w:before="0" w:after="0"/>
        <w:ind w:left="783" w:right="0" w:hanging="296"/>
        <w:jc w:val="left"/>
        <w:rPr>
          <w:rFonts w:ascii="Times New Roman"/>
          <w:b/>
          <w:sz w:val="21"/>
        </w:rPr>
      </w:pPr>
      <w:r>
        <w:rPr>
          <w:rFonts w:ascii="Times New Roman"/>
          <w:w w:val="105"/>
          <w:sz w:val="21"/>
        </w:rPr>
        <w:t>Register</w:t>
      </w:r>
      <w:r>
        <w:rPr>
          <w:rFonts w:ascii="Times New Roman"/>
          <w:spacing w:val="-11"/>
          <w:w w:val="105"/>
          <w:sz w:val="21"/>
        </w:rPr>
        <w:t> </w:t>
      </w:r>
      <w:r>
        <w:rPr>
          <w:rFonts w:ascii="Times New Roman"/>
          <w:w w:val="105"/>
          <w:sz w:val="21"/>
        </w:rPr>
        <w:t>the</w:t>
      </w:r>
      <w:r>
        <w:rPr>
          <w:rFonts w:ascii="Times New Roman"/>
          <w:spacing w:val="-10"/>
          <w:w w:val="105"/>
          <w:sz w:val="21"/>
        </w:rPr>
        <w:t> </w:t>
      </w:r>
      <w:r>
        <w:rPr>
          <w:rFonts w:ascii="Times New Roman"/>
          <w:w w:val="105"/>
          <w:sz w:val="21"/>
        </w:rPr>
        <w:t>frame</w:t>
      </w:r>
      <w:r>
        <w:rPr>
          <w:rFonts w:ascii="Times New Roman"/>
          <w:spacing w:val="-10"/>
          <w:w w:val="105"/>
          <w:sz w:val="21"/>
        </w:rPr>
        <w:t> </w:t>
      </w:r>
      <w:r>
        <w:rPr>
          <w:rFonts w:ascii="Times New Roman"/>
          <w:w w:val="105"/>
          <w:sz w:val="21"/>
        </w:rPr>
        <w:t>window</w:t>
      </w:r>
      <w:r>
        <w:rPr>
          <w:rFonts w:ascii="Times New Roman"/>
          <w:spacing w:val="-10"/>
          <w:w w:val="105"/>
          <w:sz w:val="21"/>
        </w:rPr>
        <w:t> </w:t>
      </w:r>
      <w:r>
        <w:rPr>
          <w:rFonts w:ascii="Times New Roman"/>
          <w:w w:val="105"/>
          <w:sz w:val="21"/>
        </w:rPr>
        <w:t>class</w:t>
      </w:r>
      <w:r>
        <w:rPr>
          <w:rFonts w:ascii="Times New Roman"/>
          <w:spacing w:val="-10"/>
          <w:w w:val="105"/>
          <w:sz w:val="21"/>
        </w:rPr>
        <w:t> </w:t>
      </w:r>
      <w:r>
        <w:rPr>
          <w:rFonts w:ascii="Times New Roman"/>
          <w:w w:val="105"/>
          <w:sz w:val="21"/>
        </w:rPr>
        <w:t>by</w:t>
      </w:r>
      <w:r>
        <w:rPr>
          <w:rFonts w:ascii="Times New Roman"/>
          <w:spacing w:val="-10"/>
          <w:w w:val="105"/>
          <w:sz w:val="21"/>
        </w:rPr>
        <w:t> </w:t>
      </w:r>
      <w:r>
        <w:rPr>
          <w:rFonts w:ascii="Times New Roman"/>
          <w:w w:val="105"/>
          <w:sz w:val="21"/>
        </w:rPr>
        <w:t>calling</w:t>
      </w:r>
      <w:r>
        <w:rPr>
          <w:rFonts w:ascii="Times New Roman"/>
          <w:spacing w:val="-10"/>
          <w:w w:val="105"/>
          <w:sz w:val="21"/>
        </w:rPr>
        <w:t> </w:t>
      </w:r>
      <w:r>
        <w:rPr>
          <w:rFonts w:ascii="Times New Roman"/>
          <w:b/>
          <w:color w:val="000099"/>
          <w:spacing w:val="-2"/>
          <w:w w:val="105"/>
          <w:sz w:val="21"/>
        </w:rPr>
        <w:t>RegisterClassEx</w:t>
      </w:r>
    </w:p>
    <w:p>
      <w:pPr>
        <w:pStyle w:val="ListParagraph"/>
        <w:numPr>
          <w:ilvl w:val="0"/>
          <w:numId w:val="42"/>
        </w:numPr>
        <w:tabs>
          <w:tab w:pos="784" w:val="left" w:leader="none"/>
        </w:tabs>
        <w:spacing w:line="262" w:lineRule="exact" w:before="0" w:after="0"/>
        <w:ind w:left="783" w:right="0" w:hanging="296"/>
        <w:jc w:val="left"/>
        <w:rPr>
          <w:rFonts w:ascii="Times New Roman"/>
          <w:b/>
          <w:sz w:val="21"/>
        </w:rPr>
      </w:pPr>
      <w:r>
        <w:rPr>
          <w:rFonts w:ascii="Times New Roman"/>
          <w:w w:val="105"/>
          <w:sz w:val="21"/>
        </w:rPr>
        <w:t>Create</w:t>
      </w:r>
      <w:r>
        <w:rPr>
          <w:rFonts w:ascii="Times New Roman"/>
          <w:spacing w:val="-10"/>
          <w:w w:val="105"/>
          <w:sz w:val="21"/>
        </w:rPr>
        <w:t> </w:t>
      </w:r>
      <w:r>
        <w:rPr>
          <w:rFonts w:ascii="Times New Roman"/>
          <w:w w:val="105"/>
          <w:sz w:val="21"/>
        </w:rPr>
        <w:t>the</w:t>
      </w:r>
      <w:r>
        <w:rPr>
          <w:rFonts w:ascii="Times New Roman"/>
          <w:spacing w:val="-10"/>
          <w:w w:val="105"/>
          <w:sz w:val="21"/>
        </w:rPr>
        <w:t> </w:t>
      </w:r>
      <w:r>
        <w:rPr>
          <w:rFonts w:ascii="Times New Roman"/>
          <w:w w:val="105"/>
          <w:sz w:val="21"/>
        </w:rPr>
        <w:t>frame</w:t>
      </w:r>
      <w:r>
        <w:rPr>
          <w:rFonts w:ascii="Times New Roman"/>
          <w:spacing w:val="-10"/>
          <w:w w:val="105"/>
          <w:sz w:val="21"/>
        </w:rPr>
        <w:t> </w:t>
      </w:r>
      <w:r>
        <w:rPr>
          <w:rFonts w:ascii="Times New Roman"/>
          <w:w w:val="105"/>
          <w:sz w:val="21"/>
        </w:rPr>
        <w:t>window</w:t>
      </w:r>
      <w:r>
        <w:rPr>
          <w:rFonts w:ascii="Times New Roman"/>
          <w:spacing w:val="-10"/>
          <w:w w:val="105"/>
          <w:sz w:val="21"/>
        </w:rPr>
        <w:t> </w:t>
      </w:r>
      <w:r>
        <w:rPr>
          <w:rFonts w:ascii="Times New Roman"/>
          <w:w w:val="105"/>
          <w:sz w:val="21"/>
        </w:rPr>
        <w:t>by</w:t>
      </w:r>
      <w:r>
        <w:rPr>
          <w:rFonts w:ascii="Times New Roman"/>
          <w:spacing w:val="-9"/>
          <w:w w:val="105"/>
          <w:sz w:val="21"/>
        </w:rPr>
        <w:t> </w:t>
      </w:r>
      <w:r>
        <w:rPr>
          <w:rFonts w:ascii="Times New Roman"/>
          <w:w w:val="105"/>
          <w:sz w:val="21"/>
        </w:rPr>
        <w:t>calling</w:t>
      </w:r>
      <w:r>
        <w:rPr>
          <w:rFonts w:ascii="Times New Roman"/>
          <w:spacing w:val="-10"/>
          <w:w w:val="105"/>
          <w:sz w:val="21"/>
        </w:rPr>
        <w:t> </w:t>
      </w:r>
      <w:r>
        <w:rPr>
          <w:rFonts w:ascii="Times New Roman"/>
          <w:b/>
          <w:color w:val="000099"/>
          <w:spacing w:val="-2"/>
          <w:w w:val="105"/>
          <w:sz w:val="21"/>
        </w:rPr>
        <w:t>CreateWindowEx</w:t>
      </w:r>
    </w:p>
    <w:p>
      <w:pPr>
        <w:pStyle w:val="ListParagraph"/>
        <w:numPr>
          <w:ilvl w:val="0"/>
          <w:numId w:val="42"/>
        </w:numPr>
        <w:tabs>
          <w:tab w:pos="784" w:val="left" w:leader="none"/>
        </w:tabs>
        <w:spacing w:line="262" w:lineRule="exact" w:before="0" w:after="0"/>
        <w:ind w:left="783" w:right="0" w:hanging="296"/>
        <w:jc w:val="left"/>
        <w:rPr>
          <w:rFonts w:ascii="Times New Roman"/>
          <w:sz w:val="21"/>
        </w:rPr>
      </w:pPr>
      <w:r>
        <w:rPr>
          <w:rFonts w:ascii="Times New Roman"/>
          <w:w w:val="105"/>
          <w:sz w:val="21"/>
        </w:rPr>
        <w:t>Within</w:t>
      </w:r>
      <w:r>
        <w:rPr>
          <w:rFonts w:ascii="Times New Roman"/>
          <w:spacing w:val="-10"/>
          <w:w w:val="105"/>
          <w:sz w:val="21"/>
        </w:rPr>
        <w:t> </w:t>
      </w:r>
      <w:r>
        <w:rPr>
          <w:rFonts w:ascii="Times New Roman"/>
          <w:w w:val="105"/>
          <w:sz w:val="21"/>
        </w:rPr>
        <w:t>the</w:t>
      </w:r>
      <w:r>
        <w:rPr>
          <w:rFonts w:ascii="Times New Roman"/>
          <w:spacing w:val="-10"/>
          <w:w w:val="105"/>
          <w:sz w:val="21"/>
        </w:rPr>
        <w:t> </w:t>
      </w:r>
      <w:r>
        <w:rPr>
          <w:rFonts w:ascii="Times New Roman"/>
          <w:w w:val="105"/>
          <w:sz w:val="21"/>
        </w:rPr>
        <w:t>message</w:t>
      </w:r>
      <w:r>
        <w:rPr>
          <w:rFonts w:ascii="Times New Roman"/>
          <w:spacing w:val="-10"/>
          <w:w w:val="105"/>
          <w:sz w:val="21"/>
        </w:rPr>
        <w:t> </w:t>
      </w:r>
      <w:r>
        <w:rPr>
          <w:rFonts w:ascii="Times New Roman"/>
          <w:w w:val="105"/>
          <w:sz w:val="21"/>
        </w:rPr>
        <w:t>loop,</w:t>
      </w:r>
      <w:r>
        <w:rPr>
          <w:rFonts w:ascii="Times New Roman"/>
          <w:spacing w:val="-9"/>
          <w:w w:val="105"/>
          <w:sz w:val="21"/>
        </w:rPr>
        <w:t> </w:t>
      </w:r>
      <w:r>
        <w:rPr>
          <w:rFonts w:ascii="Times New Roman"/>
          <w:w w:val="105"/>
          <w:sz w:val="21"/>
        </w:rPr>
        <w:t>call</w:t>
      </w:r>
      <w:r>
        <w:rPr>
          <w:rFonts w:ascii="Times New Roman"/>
          <w:spacing w:val="-10"/>
          <w:w w:val="105"/>
          <w:sz w:val="21"/>
        </w:rPr>
        <w:t> </w:t>
      </w:r>
      <w:r>
        <w:rPr>
          <w:rFonts w:ascii="Times New Roman"/>
          <w:b/>
          <w:color w:val="000099"/>
          <w:spacing w:val="-2"/>
          <w:w w:val="105"/>
          <w:sz w:val="21"/>
        </w:rPr>
        <w:t>TranslateMDISysAccel</w:t>
      </w:r>
      <w:r>
        <w:rPr>
          <w:rFonts w:ascii="Times New Roman"/>
          <w:spacing w:val="-2"/>
          <w:w w:val="105"/>
          <w:sz w:val="21"/>
        </w:rPr>
        <w:t>.</w:t>
      </w:r>
    </w:p>
    <w:p>
      <w:pPr>
        <w:pStyle w:val="ListParagraph"/>
        <w:numPr>
          <w:ilvl w:val="0"/>
          <w:numId w:val="42"/>
        </w:numPr>
        <w:tabs>
          <w:tab w:pos="784" w:val="left" w:leader="none"/>
        </w:tabs>
        <w:spacing w:line="263" w:lineRule="exact" w:before="0" w:after="0"/>
        <w:ind w:left="783" w:right="0" w:hanging="296"/>
        <w:jc w:val="left"/>
        <w:rPr>
          <w:rFonts w:ascii="Times New Roman"/>
          <w:sz w:val="21"/>
        </w:rPr>
      </w:pPr>
      <w:r>
        <w:rPr>
          <w:rFonts w:ascii="Times New Roman"/>
          <w:w w:val="105"/>
          <w:sz w:val="21"/>
        </w:rPr>
        <w:t>Within</w:t>
      </w:r>
      <w:r>
        <w:rPr>
          <w:rFonts w:ascii="Times New Roman"/>
          <w:spacing w:val="-13"/>
          <w:w w:val="105"/>
          <w:sz w:val="21"/>
        </w:rPr>
        <w:t> </w:t>
      </w:r>
      <w:r>
        <w:rPr>
          <w:rFonts w:ascii="Times New Roman"/>
          <w:w w:val="105"/>
          <w:sz w:val="21"/>
        </w:rPr>
        <w:t>the</w:t>
      </w:r>
      <w:r>
        <w:rPr>
          <w:rFonts w:ascii="Times New Roman"/>
          <w:spacing w:val="-12"/>
          <w:w w:val="105"/>
          <w:sz w:val="21"/>
        </w:rPr>
        <w:t> </w:t>
      </w:r>
      <w:r>
        <w:rPr>
          <w:rFonts w:ascii="Times New Roman"/>
          <w:w w:val="105"/>
          <w:sz w:val="21"/>
        </w:rPr>
        <w:t>window</w:t>
      </w:r>
      <w:r>
        <w:rPr>
          <w:rFonts w:ascii="Times New Roman"/>
          <w:spacing w:val="-13"/>
          <w:w w:val="105"/>
          <w:sz w:val="21"/>
        </w:rPr>
        <w:t> </w:t>
      </w:r>
      <w:r>
        <w:rPr>
          <w:rFonts w:ascii="Times New Roman"/>
          <w:w w:val="105"/>
          <w:sz w:val="21"/>
        </w:rPr>
        <w:t>procedure,</w:t>
      </w:r>
      <w:r>
        <w:rPr>
          <w:rFonts w:ascii="Times New Roman"/>
          <w:spacing w:val="-12"/>
          <w:w w:val="105"/>
          <w:sz w:val="21"/>
        </w:rPr>
        <w:t> </w:t>
      </w:r>
      <w:r>
        <w:rPr>
          <w:rFonts w:ascii="Times New Roman"/>
          <w:w w:val="105"/>
          <w:sz w:val="21"/>
        </w:rPr>
        <w:t>pass</w:t>
      </w:r>
      <w:r>
        <w:rPr>
          <w:rFonts w:ascii="Times New Roman"/>
          <w:spacing w:val="-13"/>
          <w:w w:val="105"/>
          <w:sz w:val="21"/>
        </w:rPr>
        <w:t> </w:t>
      </w:r>
      <w:r>
        <w:rPr>
          <w:rFonts w:ascii="Times New Roman"/>
          <w:w w:val="105"/>
          <w:sz w:val="21"/>
        </w:rPr>
        <w:t>the</w:t>
      </w:r>
      <w:r>
        <w:rPr>
          <w:rFonts w:ascii="Times New Roman"/>
          <w:spacing w:val="-12"/>
          <w:w w:val="105"/>
          <w:sz w:val="21"/>
        </w:rPr>
        <w:t> </w:t>
      </w:r>
      <w:r>
        <w:rPr>
          <w:rFonts w:ascii="Times New Roman"/>
          <w:w w:val="105"/>
          <w:sz w:val="21"/>
        </w:rPr>
        <w:t>unprocessed</w:t>
      </w:r>
      <w:r>
        <w:rPr>
          <w:rFonts w:ascii="Times New Roman"/>
          <w:spacing w:val="-13"/>
          <w:w w:val="105"/>
          <w:sz w:val="21"/>
        </w:rPr>
        <w:t> </w:t>
      </w:r>
      <w:r>
        <w:rPr>
          <w:rFonts w:ascii="Times New Roman"/>
          <w:w w:val="105"/>
          <w:sz w:val="21"/>
        </w:rPr>
        <w:t>messages</w:t>
      </w:r>
      <w:r>
        <w:rPr>
          <w:rFonts w:ascii="Times New Roman"/>
          <w:spacing w:val="-12"/>
          <w:w w:val="105"/>
          <w:sz w:val="21"/>
        </w:rPr>
        <w:t> </w:t>
      </w:r>
      <w:r>
        <w:rPr>
          <w:rFonts w:ascii="Times New Roman"/>
          <w:w w:val="105"/>
          <w:sz w:val="21"/>
        </w:rPr>
        <w:t>to</w:t>
      </w:r>
      <w:r>
        <w:rPr>
          <w:rFonts w:ascii="Times New Roman"/>
          <w:spacing w:val="-13"/>
          <w:w w:val="105"/>
          <w:sz w:val="21"/>
        </w:rPr>
        <w:t> </w:t>
      </w:r>
      <w:r>
        <w:rPr>
          <w:rFonts w:ascii="Times New Roman"/>
          <w:b/>
          <w:color w:val="000099"/>
          <w:w w:val="105"/>
          <w:sz w:val="21"/>
        </w:rPr>
        <w:t>DefFrameProc</w:t>
      </w:r>
      <w:r>
        <w:rPr>
          <w:rFonts w:ascii="Times New Roman"/>
          <w:b/>
          <w:color w:val="000099"/>
          <w:spacing w:val="-12"/>
          <w:w w:val="105"/>
          <w:sz w:val="21"/>
        </w:rPr>
        <w:t> </w:t>
      </w:r>
      <w:r>
        <w:rPr>
          <w:rFonts w:ascii="Times New Roman"/>
          <w:w w:val="105"/>
          <w:sz w:val="21"/>
        </w:rPr>
        <w:t>instead</w:t>
      </w:r>
      <w:r>
        <w:rPr>
          <w:rFonts w:ascii="Times New Roman"/>
          <w:spacing w:val="-13"/>
          <w:w w:val="105"/>
          <w:sz w:val="21"/>
        </w:rPr>
        <w:t> </w:t>
      </w:r>
      <w:r>
        <w:rPr>
          <w:rFonts w:ascii="Times New Roman"/>
          <w:w w:val="105"/>
          <w:sz w:val="21"/>
        </w:rPr>
        <w:t>of</w:t>
      </w:r>
      <w:r>
        <w:rPr>
          <w:rFonts w:ascii="Times New Roman"/>
          <w:spacing w:val="-12"/>
          <w:w w:val="105"/>
          <w:sz w:val="21"/>
        </w:rPr>
        <w:t> </w:t>
      </w:r>
      <w:r>
        <w:rPr>
          <w:rFonts w:ascii="Times New Roman"/>
          <w:b/>
          <w:color w:val="000099"/>
          <w:spacing w:val="-2"/>
          <w:w w:val="105"/>
          <w:sz w:val="21"/>
        </w:rPr>
        <w:t>DefWindowProc</w:t>
      </w:r>
      <w:r>
        <w:rPr>
          <w:rFonts w:ascii="Times New Roman"/>
          <w:spacing w:val="-2"/>
          <w:w w:val="105"/>
          <w:sz w:val="21"/>
        </w:rPr>
        <w:t>.</w:t>
      </w:r>
    </w:p>
    <w:p>
      <w:pPr>
        <w:pStyle w:val="BodyText"/>
        <w:spacing w:before="7"/>
        <w:rPr>
          <w:rFonts w:ascii="Times New Roman"/>
          <w:sz w:val="28"/>
        </w:rPr>
      </w:pPr>
    </w:p>
    <w:p>
      <w:pPr>
        <w:spacing w:before="0"/>
        <w:ind w:left="108" w:right="0" w:firstLine="0"/>
        <w:jc w:val="left"/>
        <w:rPr>
          <w:rFonts w:ascii="Tahoma"/>
          <w:b/>
          <w:sz w:val="27"/>
        </w:rPr>
      </w:pPr>
      <w:r>
        <w:rPr>
          <w:rFonts w:ascii="Tahoma"/>
          <w:b/>
          <w:sz w:val="27"/>
        </w:rPr>
        <w:t>Creating the Client </w:t>
      </w:r>
      <w:r>
        <w:rPr>
          <w:rFonts w:ascii="Tahoma"/>
          <w:b/>
          <w:spacing w:val="-2"/>
          <w:sz w:val="27"/>
        </w:rPr>
        <w:t>Window</w:t>
      </w:r>
    </w:p>
    <w:p>
      <w:pPr>
        <w:pStyle w:val="BodyText"/>
        <w:spacing w:before="3"/>
        <w:rPr>
          <w:rFonts w:ascii="Tahoma"/>
          <w:b/>
          <w:sz w:val="27"/>
        </w:rPr>
      </w:pPr>
    </w:p>
    <w:p>
      <w:pPr>
        <w:spacing w:line="259" w:lineRule="auto" w:before="0"/>
        <w:ind w:left="108" w:right="223" w:firstLine="0"/>
        <w:jc w:val="left"/>
        <w:rPr>
          <w:rFonts w:ascii="Times New Roman"/>
          <w:sz w:val="21"/>
        </w:rPr>
      </w:pPr>
      <w:r>
        <w:rPr>
          <w:rFonts w:ascii="Times New Roman"/>
          <w:w w:val="105"/>
          <w:sz w:val="21"/>
        </w:rPr>
        <w:t>Now</w:t>
      </w:r>
      <w:r>
        <w:rPr>
          <w:rFonts w:ascii="Times New Roman"/>
          <w:spacing w:val="-5"/>
          <w:w w:val="105"/>
          <w:sz w:val="21"/>
        </w:rPr>
        <w:t> </w:t>
      </w:r>
      <w:r>
        <w:rPr>
          <w:rFonts w:ascii="Times New Roman"/>
          <w:w w:val="105"/>
          <w:sz w:val="21"/>
        </w:rPr>
        <w:t>that</w:t>
      </w:r>
      <w:r>
        <w:rPr>
          <w:rFonts w:ascii="Times New Roman"/>
          <w:spacing w:val="-5"/>
          <w:w w:val="105"/>
          <w:sz w:val="21"/>
        </w:rPr>
        <w:t> </w:t>
      </w:r>
      <w:r>
        <w:rPr>
          <w:rFonts w:ascii="Times New Roman"/>
          <w:w w:val="105"/>
          <w:sz w:val="21"/>
        </w:rPr>
        <w:t>we</w:t>
      </w:r>
      <w:r>
        <w:rPr>
          <w:rFonts w:ascii="Times New Roman"/>
          <w:spacing w:val="-5"/>
          <w:w w:val="105"/>
          <w:sz w:val="21"/>
        </w:rPr>
        <w:t> </w:t>
      </w:r>
      <w:r>
        <w:rPr>
          <w:rFonts w:ascii="Times New Roman"/>
          <w:w w:val="105"/>
          <w:sz w:val="21"/>
        </w:rPr>
        <w:t>have</w:t>
      </w:r>
      <w:r>
        <w:rPr>
          <w:rFonts w:ascii="Times New Roman"/>
          <w:spacing w:val="-5"/>
          <w:w w:val="105"/>
          <w:sz w:val="21"/>
        </w:rPr>
        <w:t> </w:t>
      </w:r>
      <w:r>
        <w:rPr>
          <w:rFonts w:ascii="Times New Roman"/>
          <w:w w:val="105"/>
          <w:sz w:val="21"/>
        </w:rPr>
        <w:t>the</w:t>
      </w:r>
      <w:r>
        <w:rPr>
          <w:rFonts w:ascii="Times New Roman"/>
          <w:spacing w:val="-5"/>
          <w:w w:val="105"/>
          <w:sz w:val="21"/>
        </w:rPr>
        <w:t> </w:t>
      </w:r>
      <w:r>
        <w:rPr>
          <w:rFonts w:ascii="Times New Roman"/>
          <w:w w:val="105"/>
          <w:sz w:val="21"/>
        </w:rPr>
        <w:t>frame</w:t>
      </w:r>
      <w:r>
        <w:rPr>
          <w:rFonts w:ascii="Times New Roman"/>
          <w:spacing w:val="-5"/>
          <w:w w:val="105"/>
          <w:sz w:val="21"/>
        </w:rPr>
        <w:t> </w:t>
      </w:r>
      <w:r>
        <w:rPr>
          <w:rFonts w:ascii="Times New Roman"/>
          <w:w w:val="105"/>
          <w:sz w:val="21"/>
        </w:rPr>
        <w:t>window,</w:t>
      </w:r>
      <w:r>
        <w:rPr>
          <w:rFonts w:ascii="Times New Roman"/>
          <w:spacing w:val="-5"/>
          <w:w w:val="105"/>
          <w:sz w:val="21"/>
        </w:rPr>
        <w:t> </w:t>
      </w:r>
      <w:r>
        <w:rPr>
          <w:rFonts w:ascii="Times New Roman"/>
          <w:w w:val="105"/>
          <w:sz w:val="21"/>
        </w:rPr>
        <w:t>we</w:t>
      </w:r>
      <w:r>
        <w:rPr>
          <w:rFonts w:ascii="Times New Roman"/>
          <w:spacing w:val="-5"/>
          <w:w w:val="105"/>
          <w:sz w:val="21"/>
        </w:rPr>
        <w:t> </w:t>
      </w:r>
      <w:r>
        <w:rPr>
          <w:rFonts w:ascii="Times New Roman"/>
          <w:w w:val="105"/>
          <w:sz w:val="21"/>
        </w:rPr>
        <w:t>can</w:t>
      </w:r>
      <w:r>
        <w:rPr>
          <w:rFonts w:ascii="Times New Roman"/>
          <w:spacing w:val="-5"/>
          <w:w w:val="105"/>
          <w:sz w:val="21"/>
        </w:rPr>
        <w:t> </w:t>
      </w:r>
      <w:r>
        <w:rPr>
          <w:rFonts w:ascii="Times New Roman"/>
          <w:w w:val="105"/>
          <w:sz w:val="21"/>
        </w:rPr>
        <w:t>create</w:t>
      </w:r>
      <w:r>
        <w:rPr>
          <w:rFonts w:ascii="Times New Roman"/>
          <w:spacing w:val="-5"/>
          <w:w w:val="105"/>
          <w:sz w:val="21"/>
        </w:rPr>
        <w:t> </w:t>
      </w:r>
      <w:r>
        <w:rPr>
          <w:rFonts w:ascii="Times New Roman"/>
          <w:w w:val="105"/>
          <w:sz w:val="21"/>
        </w:rPr>
        <w:t>the</w:t>
      </w:r>
      <w:r>
        <w:rPr>
          <w:rFonts w:ascii="Times New Roman"/>
          <w:spacing w:val="-5"/>
          <w:w w:val="105"/>
          <w:sz w:val="21"/>
        </w:rPr>
        <w:t> </w:t>
      </w:r>
      <w:r>
        <w:rPr>
          <w:rFonts w:ascii="Times New Roman"/>
          <w:w w:val="105"/>
          <w:sz w:val="21"/>
        </w:rPr>
        <w:t>client</w:t>
      </w:r>
      <w:r>
        <w:rPr>
          <w:rFonts w:ascii="Times New Roman"/>
          <w:spacing w:val="-5"/>
          <w:w w:val="105"/>
          <w:sz w:val="21"/>
        </w:rPr>
        <w:t> </w:t>
      </w:r>
      <w:r>
        <w:rPr>
          <w:rFonts w:ascii="Times New Roman"/>
          <w:w w:val="105"/>
          <w:sz w:val="21"/>
        </w:rPr>
        <w:t>window.</w:t>
      </w:r>
      <w:r>
        <w:rPr>
          <w:rFonts w:ascii="Times New Roman"/>
          <w:spacing w:val="-5"/>
          <w:w w:val="105"/>
          <w:sz w:val="21"/>
        </w:rPr>
        <w:t> </w:t>
      </w:r>
      <w:r>
        <w:rPr>
          <w:rFonts w:ascii="Times New Roman"/>
          <w:w w:val="105"/>
          <w:sz w:val="21"/>
        </w:rPr>
        <w:t>The</w:t>
      </w:r>
      <w:r>
        <w:rPr>
          <w:rFonts w:ascii="Times New Roman"/>
          <w:spacing w:val="-5"/>
          <w:w w:val="105"/>
          <w:sz w:val="21"/>
        </w:rPr>
        <w:t> </w:t>
      </w:r>
      <w:r>
        <w:rPr>
          <w:rFonts w:ascii="Times New Roman"/>
          <w:w w:val="105"/>
          <w:sz w:val="21"/>
        </w:rPr>
        <w:t>client</w:t>
      </w:r>
      <w:r>
        <w:rPr>
          <w:rFonts w:ascii="Times New Roman"/>
          <w:spacing w:val="-5"/>
          <w:w w:val="105"/>
          <w:sz w:val="21"/>
        </w:rPr>
        <w:t> </w:t>
      </w:r>
      <w:r>
        <w:rPr>
          <w:rFonts w:ascii="Times New Roman"/>
          <w:w w:val="105"/>
          <w:sz w:val="21"/>
        </w:rPr>
        <w:t>window</w:t>
      </w:r>
      <w:r>
        <w:rPr>
          <w:rFonts w:ascii="Times New Roman"/>
          <w:spacing w:val="-5"/>
          <w:w w:val="105"/>
          <w:sz w:val="21"/>
        </w:rPr>
        <w:t> </w:t>
      </w:r>
      <w:r>
        <w:rPr>
          <w:rFonts w:ascii="Times New Roman"/>
          <w:w w:val="105"/>
          <w:sz w:val="21"/>
        </w:rPr>
        <w:t>class</w:t>
      </w:r>
      <w:r>
        <w:rPr>
          <w:rFonts w:ascii="Times New Roman"/>
          <w:spacing w:val="-5"/>
          <w:w w:val="105"/>
          <w:sz w:val="21"/>
        </w:rPr>
        <w:t> </w:t>
      </w:r>
      <w:r>
        <w:rPr>
          <w:rFonts w:ascii="Times New Roman"/>
          <w:w w:val="105"/>
          <w:sz w:val="21"/>
        </w:rPr>
        <w:t>is</w:t>
      </w:r>
      <w:r>
        <w:rPr>
          <w:rFonts w:ascii="Times New Roman"/>
          <w:spacing w:val="-5"/>
          <w:w w:val="105"/>
          <w:sz w:val="21"/>
        </w:rPr>
        <w:t> </w:t>
      </w:r>
      <w:r>
        <w:rPr>
          <w:rFonts w:ascii="Times New Roman"/>
          <w:w w:val="105"/>
          <w:sz w:val="21"/>
        </w:rPr>
        <w:t>pre-registered</w:t>
      </w:r>
      <w:r>
        <w:rPr>
          <w:rFonts w:ascii="Times New Roman"/>
          <w:spacing w:val="-5"/>
          <w:w w:val="105"/>
          <w:sz w:val="21"/>
        </w:rPr>
        <w:t> </w:t>
      </w:r>
      <w:r>
        <w:rPr>
          <w:rFonts w:ascii="Times New Roman"/>
          <w:w w:val="105"/>
          <w:sz w:val="21"/>
        </w:rPr>
        <w:t>by</w:t>
      </w:r>
      <w:r>
        <w:rPr>
          <w:rFonts w:ascii="Times New Roman"/>
          <w:spacing w:val="-5"/>
          <w:w w:val="105"/>
          <w:sz w:val="21"/>
        </w:rPr>
        <w:t> </w:t>
      </w:r>
      <w:r>
        <w:rPr>
          <w:rFonts w:ascii="Times New Roman"/>
          <w:w w:val="105"/>
          <w:sz w:val="21"/>
        </w:rPr>
        <w:t>Windows.</w:t>
      </w:r>
      <w:r>
        <w:rPr>
          <w:rFonts w:ascii="Times New Roman"/>
          <w:spacing w:val="-5"/>
          <w:w w:val="105"/>
          <w:sz w:val="21"/>
        </w:rPr>
        <w:t> </w:t>
      </w:r>
      <w:r>
        <w:rPr>
          <w:rFonts w:ascii="Times New Roman"/>
          <w:w w:val="105"/>
          <w:sz w:val="21"/>
        </w:rPr>
        <w:t>The class</w:t>
      </w:r>
      <w:r>
        <w:rPr>
          <w:rFonts w:ascii="Times New Roman"/>
          <w:spacing w:val="-11"/>
          <w:w w:val="105"/>
          <w:sz w:val="21"/>
        </w:rPr>
        <w:t> </w:t>
      </w:r>
      <w:r>
        <w:rPr>
          <w:rFonts w:ascii="Times New Roman"/>
          <w:w w:val="105"/>
          <w:sz w:val="21"/>
        </w:rPr>
        <w:t>name</w:t>
      </w:r>
      <w:r>
        <w:rPr>
          <w:rFonts w:ascii="Times New Roman"/>
          <w:spacing w:val="-11"/>
          <w:w w:val="105"/>
          <w:sz w:val="21"/>
        </w:rPr>
        <w:t> </w:t>
      </w:r>
      <w:r>
        <w:rPr>
          <w:rFonts w:ascii="Times New Roman"/>
          <w:w w:val="105"/>
          <w:sz w:val="21"/>
        </w:rPr>
        <w:t>is</w:t>
      </w:r>
      <w:r>
        <w:rPr>
          <w:rFonts w:ascii="Times New Roman"/>
          <w:spacing w:val="-11"/>
          <w:w w:val="105"/>
          <w:sz w:val="21"/>
        </w:rPr>
        <w:t> </w:t>
      </w:r>
      <w:r>
        <w:rPr>
          <w:rFonts w:ascii="Times New Roman"/>
          <w:w w:val="105"/>
          <w:sz w:val="21"/>
        </w:rPr>
        <w:t>"MDICLIENT".</w:t>
      </w:r>
      <w:r>
        <w:rPr>
          <w:rFonts w:ascii="Times New Roman"/>
          <w:spacing w:val="-11"/>
          <w:w w:val="105"/>
          <w:sz w:val="21"/>
        </w:rPr>
        <w:t> </w:t>
      </w:r>
      <w:r>
        <w:rPr>
          <w:rFonts w:ascii="Times New Roman"/>
          <w:w w:val="105"/>
          <w:sz w:val="21"/>
        </w:rPr>
        <w:t>You</w:t>
      </w:r>
      <w:r>
        <w:rPr>
          <w:rFonts w:ascii="Times New Roman"/>
          <w:spacing w:val="-11"/>
          <w:w w:val="105"/>
          <w:sz w:val="21"/>
        </w:rPr>
        <w:t> </w:t>
      </w:r>
      <w:r>
        <w:rPr>
          <w:rFonts w:ascii="Times New Roman"/>
          <w:w w:val="105"/>
          <w:sz w:val="21"/>
        </w:rPr>
        <w:t>also</w:t>
      </w:r>
      <w:r>
        <w:rPr>
          <w:rFonts w:ascii="Times New Roman"/>
          <w:spacing w:val="-11"/>
          <w:w w:val="105"/>
          <w:sz w:val="21"/>
        </w:rPr>
        <w:t> </w:t>
      </w:r>
      <w:r>
        <w:rPr>
          <w:rFonts w:ascii="Times New Roman"/>
          <w:w w:val="105"/>
          <w:sz w:val="21"/>
        </w:rPr>
        <w:t>need</w:t>
      </w:r>
      <w:r>
        <w:rPr>
          <w:rFonts w:ascii="Times New Roman"/>
          <w:spacing w:val="-11"/>
          <w:w w:val="105"/>
          <w:sz w:val="21"/>
        </w:rPr>
        <w:t> </w:t>
      </w:r>
      <w:r>
        <w:rPr>
          <w:rFonts w:ascii="Times New Roman"/>
          <w:w w:val="105"/>
          <w:sz w:val="21"/>
        </w:rPr>
        <w:t>to</w:t>
      </w:r>
      <w:r>
        <w:rPr>
          <w:rFonts w:ascii="Times New Roman"/>
          <w:spacing w:val="-11"/>
          <w:w w:val="105"/>
          <w:sz w:val="21"/>
        </w:rPr>
        <w:t> </w:t>
      </w:r>
      <w:r>
        <w:rPr>
          <w:rFonts w:ascii="Times New Roman"/>
          <w:w w:val="105"/>
          <w:sz w:val="21"/>
        </w:rPr>
        <w:t>pass</w:t>
      </w:r>
      <w:r>
        <w:rPr>
          <w:rFonts w:ascii="Times New Roman"/>
          <w:spacing w:val="-11"/>
          <w:w w:val="105"/>
          <w:sz w:val="21"/>
        </w:rPr>
        <w:t> </w:t>
      </w:r>
      <w:r>
        <w:rPr>
          <w:rFonts w:ascii="Times New Roman"/>
          <w:w w:val="105"/>
          <w:sz w:val="21"/>
        </w:rPr>
        <w:t>the</w:t>
      </w:r>
      <w:r>
        <w:rPr>
          <w:rFonts w:ascii="Times New Roman"/>
          <w:spacing w:val="-11"/>
          <w:w w:val="105"/>
          <w:sz w:val="21"/>
        </w:rPr>
        <w:t> </w:t>
      </w:r>
      <w:r>
        <w:rPr>
          <w:rFonts w:ascii="Times New Roman"/>
          <w:w w:val="105"/>
          <w:sz w:val="21"/>
        </w:rPr>
        <w:t>address</w:t>
      </w:r>
      <w:r>
        <w:rPr>
          <w:rFonts w:ascii="Times New Roman"/>
          <w:spacing w:val="-11"/>
          <w:w w:val="105"/>
          <w:sz w:val="21"/>
        </w:rPr>
        <w:t> </w:t>
      </w:r>
      <w:r>
        <w:rPr>
          <w:rFonts w:ascii="Times New Roman"/>
          <w:w w:val="105"/>
          <w:sz w:val="21"/>
        </w:rPr>
        <w:t>of</w:t>
      </w:r>
      <w:r>
        <w:rPr>
          <w:rFonts w:ascii="Times New Roman"/>
          <w:spacing w:val="-11"/>
          <w:w w:val="105"/>
          <w:sz w:val="21"/>
        </w:rPr>
        <w:t> </w:t>
      </w:r>
      <w:r>
        <w:rPr>
          <w:rFonts w:ascii="Times New Roman"/>
          <w:w w:val="105"/>
          <w:sz w:val="21"/>
        </w:rPr>
        <w:t>a</w:t>
      </w:r>
      <w:r>
        <w:rPr>
          <w:rFonts w:ascii="Times New Roman"/>
          <w:spacing w:val="-11"/>
          <w:w w:val="105"/>
          <w:sz w:val="21"/>
        </w:rPr>
        <w:t> </w:t>
      </w:r>
      <w:r>
        <w:rPr>
          <w:rFonts w:ascii="Times New Roman"/>
          <w:b/>
          <w:color w:val="990099"/>
          <w:w w:val="105"/>
          <w:sz w:val="21"/>
        </w:rPr>
        <w:t>CLIENTCREATESTRUCT</w:t>
      </w:r>
      <w:r>
        <w:rPr>
          <w:rFonts w:ascii="Times New Roman"/>
          <w:b/>
          <w:color w:val="990099"/>
          <w:spacing w:val="-11"/>
          <w:w w:val="105"/>
          <w:sz w:val="21"/>
        </w:rPr>
        <w:t> </w:t>
      </w:r>
      <w:r>
        <w:rPr>
          <w:rFonts w:ascii="Times New Roman"/>
          <w:w w:val="105"/>
          <w:sz w:val="21"/>
        </w:rPr>
        <w:t>structure</w:t>
      </w:r>
      <w:r>
        <w:rPr>
          <w:rFonts w:ascii="Times New Roman"/>
          <w:spacing w:val="-11"/>
          <w:w w:val="105"/>
          <w:sz w:val="21"/>
        </w:rPr>
        <w:t> </w:t>
      </w:r>
      <w:r>
        <w:rPr>
          <w:rFonts w:ascii="Times New Roman"/>
          <w:w w:val="105"/>
          <w:sz w:val="21"/>
        </w:rPr>
        <w:t>to</w:t>
      </w:r>
      <w:r>
        <w:rPr>
          <w:rFonts w:ascii="Times New Roman"/>
          <w:spacing w:val="-11"/>
          <w:w w:val="105"/>
          <w:sz w:val="21"/>
        </w:rPr>
        <w:t> </w:t>
      </w:r>
      <w:r>
        <w:rPr>
          <w:rFonts w:ascii="Times New Roman"/>
          <w:b/>
          <w:color w:val="000099"/>
          <w:w w:val="105"/>
          <w:sz w:val="21"/>
        </w:rPr>
        <w:t>CreateWindowEx</w:t>
      </w:r>
      <w:r>
        <w:rPr>
          <w:rFonts w:ascii="Times New Roman"/>
          <w:w w:val="105"/>
          <w:sz w:val="21"/>
        </w:rPr>
        <w:t>. This structure has the following definition:</w:t>
      </w:r>
    </w:p>
    <w:p>
      <w:pPr>
        <w:pStyle w:val="BodyText"/>
        <w:spacing w:before="2"/>
        <w:rPr>
          <w:rFonts w:ascii="Times New Roman"/>
          <w:sz w:val="28"/>
        </w:rPr>
      </w:pPr>
    </w:p>
    <w:p>
      <w:pPr>
        <w:spacing w:before="1"/>
        <w:ind w:left="783" w:right="0" w:firstLine="0"/>
        <w:jc w:val="left"/>
        <w:rPr>
          <w:rFonts w:ascii="Times New Roman"/>
          <w:b/>
          <w:sz w:val="21"/>
        </w:rPr>
      </w:pPr>
      <w:r>
        <w:rPr>
          <w:rFonts w:ascii="Times New Roman"/>
          <w:b/>
          <w:sz w:val="21"/>
        </w:rPr>
        <w:t>CLIENTCREATESTRUCT</w:t>
      </w:r>
      <w:r>
        <w:rPr>
          <w:rFonts w:ascii="Times New Roman"/>
          <w:b/>
          <w:spacing w:val="75"/>
          <w:w w:val="105"/>
          <w:sz w:val="21"/>
        </w:rPr>
        <w:t> </w:t>
      </w:r>
      <w:r>
        <w:rPr>
          <w:rFonts w:ascii="Times New Roman"/>
          <w:b/>
          <w:spacing w:val="-2"/>
          <w:w w:val="105"/>
          <w:sz w:val="21"/>
        </w:rPr>
        <w:t>struct</w:t>
      </w:r>
    </w:p>
    <w:p>
      <w:pPr>
        <w:tabs>
          <w:tab w:pos="2588" w:val="left" w:leader="none"/>
          <w:tab w:pos="2890" w:val="left" w:leader="none"/>
        </w:tabs>
        <w:spacing w:line="259" w:lineRule="auto" w:before="20"/>
        <w:ind w:left="1219" w:right="8821" w:firstLine="0"/>
        <w:jc w:val="left"/>
        <w:rPr>
          <w:rFonts w:ascii="Times New Roman"/>
          <w:b/>
          <w:sz w:val="21"/>
        </w:rPr>
      </w:pPr>
      <w:r>
        <w:rPr>
          <w:rFonts w:ascii="Times New Roman"/>
          <w:b/>
          <w:spacing w:val="-2"/>
          <w:w w:val="105"/>
          <w:sz w:val="21"/>
        </w:rPr>
        <w:t>hWindowMenu</w:t>
      </w:r>
      <w:r>
        <w:rPr>
          <w:rFonts w:ascii="Times New Roman"/>
          <w:b/>
          <w:sz w:val="21"/>
        </w:rPr>
        <w:tab/>
      </w:r>
      <w:r>
        <w:rPr>
          <w:rFonts w:ascii="Times New Roman"/>
          <w:b/>
          <w:w w:val="105"/>
          <w:sz w:val="21"/>
        </w:rPr>
        <w:t>dd</w:t>
      </w:r>
      <w:r>
        <w:rPr>
          <w:rFonts w:ascii="Times New Roman"/>
          <w:b/>
          <w:spacing w:val="-14"/>
          <w:w w:val="105"/>
          <w:sz w:val="21"/>
        </w:rPr>
        <w:t> </w:t>
      </w:r>
      <w:r>
        <w:rPr>
          <w:rFonts w:ascii="Times New Roman"/>
          <w:b/>
          <w:w w:val="105"/>
          <w:sz w:val="21"/>
        </w:rPr>
        <w:t>? </w:t>
      </w:r>
      <w:r>
        <w:rPr>
          <w:rFonts w:ascii="Times New Roman"/>
          <w:b/>
          <w:spacing w:val="-2"/>
          <w:w w:val="105"/>
          <w:sz w:val="21"/>
        </w:rPr>
        <w:t>idFirstChild</w:t>
      </w:r>
      <w:r>
        <w:rPr>
          <w:rFonts w:ascii="Times New Roman"/>
          <w:b/>
          <w:sz w:val="21"/>
        </w:rPr>
        <w:tab/>
      </w:r>
      <w:r>
        <w:rPr>
          <w:rFonts w:ascii="Times New Roman"/>
          <w:b/>
          <w:w w:val="105"/>
          <w:sz w:val="21"/>
        </w:rPr>
        <w:t>dd ?</w:t>
      </w:r>
    </w:p>
    <w:p>
      <w:pPr>
        <w:spacing w:before="1"/>
        <w:ind w:left="783" w:right="0" w:firstLine="0"/>
        <w:jc w:val="left"/>
        <w:rPr>
          <w:rFonts w:ascii="Times New Roman"/>
          <w:b/>
          <w:sz w:val="21"/>
        </w:rPr>
      </w:pPr>
      <w:r>
        <w:rPr>
          <w:rFonts w:ascii="Times New Roman"/>
          <w:b/>
          <w:sz w:val="21"/>
        </w:rPr>
        <w:t>CLIENTCREATESTRUCT</w:t>
      </w:r>
      <w:r>
        <w:rPr>
          <w:rFonts w:ascii="Times New Roman"/>
          <w:b/>
          <w:spacing w:val="75"/>
          <w:w w:val="105"/>
          <w:sz w:val="21"/>
        </w:rPr>
        <w:t> </w:t>
      </w:r>
      <w:r>
        <w:rPr>
          <w:rFonts w:ascii="Times New Roman"/>
          <w:b/>
          <w:spacing w:val="-4"/>
          <w:w w:val="105"/>
          <w:sz w:val="21"/>
        </w:rPr>
        <w:t>ends</w:t>
      </w:r>
    </w:p>
    <w:p>
      <w:pPr>
        <w:pStyle w:val="BodyText"/>
        <w:spacing w:before="7"/>
        <w:rPr>
          <w:rFonts w:ascii="Times New Roman"/>
          <w:b/>
          <w:sz w:val="29"/>
        </w:rPr>
      </w:pPr>
    </w:p>
    <w:p>
      <w:pPr>
        <w:spacing w:line="259" w:lineRule="auto" w:before="0"/>
        <w:ind w:left="108" w:right="144" w:firstLine="0"/>
        <w:jc w:val="left"/>
        <w:rPr>
          <w:rFonts w:ascii="Times New Roman"/>
          <w:sz w:val="21"/>
        </w:rPr>
      </w:pPr>
      <w:r>
        <w:rPr>
          <w:rFonts w:ascii="Times New Roman"/>
          <w:b/>
          <w:w w:val="105"/>
          <w:sz w:val="21"/>
        </w:rPr>
        <w:t>hWindowMenu </w:t>
      </w:r>
      <w:r>
        <w:rPr>
          <w:rFonts w:ascii="Times New Roman"/>
          <w:w w:val="105"/>
          <w:sz w:val="21"/>
        </w:rPr>
        <w:t>is the handle to the submenu that Windows will append the list of MDI child window names. This feature requires a little explanation. If you ever use an MDI application like Microsoft Word before, you'll notice that there is a submenu named "window"</w:t>
      </w:r>
      <w:r>
        <w:rPr>
          <w:rFonts w:ascii="Times New Roman"/>
          <w:spacing w:val="-9"/>
          <w:w w:val="105"/>
          <w:sz w:val="21"/>
        </w:rPr>
        <w:t> </w:t>
      </w:r>
      <w:r>
        <w:rPr>
          <w:rFonts w:ascii="Times New Roman"/>
          <w:w w:val="105"/>
          <w:sz w:val="21"/>
        </w:rPr>
        <w:t>which,</w:t>
      </w:r>
      <w:r>
        <w:rPr>
          <w:rFonts w:ascii="Times New Roman"/>
          <w:spacing w:val="-9"/>
          <w:w w:val="105"/>
          <w:sz w:val="21"/>
        </w:rPr>
        <w:t> </w:t>
      </w:r>
      <w:r>
        <w:rPr>
          <w:rFonts w:ascii="Times New Roman"/>
          <w:w w:val="105"/>
          <w:sz w:val="21"/>
        </w:rPr>
        <w:t>on</w:t>
      </w:r>
      <w:r>
        <w:rPr>
          <w:rFonts w:ascii="Times New Roman"/>
          <w:spacing w:val="-9"/>
          <w:w w:val="105"/>
          <w:sz w:val="21"/>
        </w:rPr>
        <w:t> </w:t>
      </w:r>
      <w:r>
        <w:rPr>
          <w:rFonts w:ascii="Times New Roman"/>
          <w:w w:val="105"/>
          <w:sz w:val="21"/>
        </w:rPr>
        <w:t>activation,</w:t>
      </w:r>
      <w:r>
        <w:rPr>
          <w:rFonts w:ascii="Times New Roman"/>
          <w:spacing w:val="-9"/>
          <w:w w:val="105"/>
          <w:sz w:val="21"/>
        </w:rPr>
        <w:t> </w:t>
      </w:r>
      <w:r>
        <w:rPr>
          <w:rFonts w:ascii="Times New Roman"/>
          <w:w w:val="105"/>
          <w:sz w:val="21"/>
        </w:rPr>
        <w:t>displays</w:t>
      </w:r>
      <w:r>
        <w:rPr>
          <w:rFonts w:ascii="Times New Roman"/>
          <w:spacing w:val="-9"/>
          <w:w w:val="105"/>
          <w:sz w:val="21"/>
        </w:rPr>
        <w:t> </w:t>
      </w:r>
      <w:r>
        <w:rPr>
          <w:rFonts w:ascii="Times New Roman"/>
          <w:w w:val="105"/>
          <w:sz w:val="21"/>
        </w:rPr>
        <w:t>various</w:t>
      </w:r>
      <w:r>
        <w:rPr>
          <w:rFonts w:ascii="Times New Roman"/>
          <w:spacing w:val="-9"/>
          <w:w w:val="105"/>
          <w:sz w:val="21"/>
        </w:rPr>
        <w:t> </w:t>
      </w:r>
      <w:r>
        <w:rPr>
          <w:rFonts w:ascii="Times New Roman"/>
          <w:w w:val="105"/>
          <w:sz w:val="21"/>
        </w:rPr>
        <w:t>menuitems</w:t>
      </w:r>
      <w:r>
        <w:rPr>
          <w:rFonts w:ascii="Times New Roman"/>
          <w:spacing w:val="-9"/>
          <w:w w:val="105"/>
          <w:sz w:val="21"/>
        </w:rPr>
        <w:t> </w:t>
      </w:r>
      <w:r>
        <w:rPr>
          <w:rFonts w:ascii="Times New Roman"/>
          <w:w w:val="105"/>
          <w:sz w:val="21"/>
        </w:rPr>
        <w:t>related</w:t>
      </w:r>
      <w:r>
        <w:rPr>
          <w:rFonts w:ascii="Times New Roman"/>
          <w:spacing w:val="-9"/>
          <w:w w:val="105"/>
          <w:sz w:val="21"/>
        </w:rPr>
        <w:t> </w:t>
      </w:r>
      <w:r>
        <w:rPr>
          <w:rFonts w:ascii="Times New Roman"/>
          <w:w w:val="105"/>
          <w:sz w:val="21"/>
        </w:rPr>
        <w:t>to</w:t>
      </w:r>
      <w:r>
        <w:rPr>
          <w:rFonts w:ascii="Times New Roman"/>
          <w:spacing w:val="-9"/>
          <w:w w:val="105"/>
          <w:sz w:val="21"/>
        </w:rPr>
        <w:t> </w:t>
      </w:r>
      <w:r>
        <w:rPr>
          <w:rFonts w:ascii="Times New Roman"/>
          <w:w w:val="105"/>
          <w:sz w:val="21"/>
        </w:rPr>
        <w:t>window</w:t>
      </w:r>
      <w:r>
        <w:rPr>
          <w:rFonts w:ascii="Times New Roman"/>
          <w:spacing w:val="-9"/>
          <w:w w:val="105"/>
          <w:sz w:val="21"/>
        </w:rPr>
        <w:t> </w:t>
      </w:r>
      <w:r>
        <w:rPr>
          <w:rFonts w:ascii="Times New Roman"/>
          <w:w w:val="105"/>
          <w:sz w:val="21"/>
        </w:rPr>
        <w:t>management</w:t>
      </w:r>
      <w:r>
        <w:rPr>
          <w:rFonts w:ascii="Times New Roman"/>
          <w:spacing w:val="-9"/>
          <w:w w:val="105"/>
          <w:sz w:val="21"/>
        </w:rPr>
        <w:t> </w:t>
      </w:r>
      <w:r>
        <w:rPr>
          <w:rFonts w:ascii="Times New Roman"/>
          <w:w w:val="105"/>
          <w:sz w:val="21"/>
        </w:rPr>
        <w:t>and</w:t>
      </w:r>
      <w:r>
        <w:rPr>
          <w:rFonts w:ascii="Times New Roman"/>
          <w:spacing w:val="-9"/>
          <w:w w:val="105"/>
          <w:sz w:val="21"/>
        </w:rPr>
        <w:t> </w:t>
      </w:r>
      <w:r>
        <w:rPr>
          <w:rFonts w:ascii="Times New Roman"/>
          <w:w w:val="105"/>
          <w:sz w:val="21"/>
        </w:rPr>
        <w:t>at</w:t>
      </w:r>
      <w:r>
        <w:rPr>
          <w:rFonts w:ascii="Times New Roman"/>
          <w:spacing w:val="-9"/>
          <w:w w:val="105"/>
          <w:sz w:val="21"/>
        </w:rPr>
        <w:t> </w:t>
      </w:r>
      <w:r>
        <w:rPr>
          <w:rFonts w:ascii="Times New Roman"/>
          <w:w w:val="105"/>
          <w:sz w:val="21"/>
        </w:rPr>
        <w:t>the</w:t>
      </w:r>
      <w:r>
        <w:rPr>
          <w:rFonts w:ascii="Times New Roman"/>
          <w:spacing w:val="-9"/>
          <w:w w:val="105"/>
          <w:sz w:val="21"/>
        </w:rPr>
        <w:t> </w:t>
      </w:r>
      <w:r>
        <w:rPr>
          <w:rFonts w:ascii="Times New Roman"/>
          <w:w w:val="105"/>
          <w:sz w:val="21"/>
        </w:rPr>
        <w:t>bottom,</w:t>
      </w:r>
      <w:r>
        <w:rPr>
          <w:rFonts w:ascii="Times New Roman"/>
          <w:spacing w:val="-9"/>
          <w:w w:val="105"/>
          <w:sz w:val="21"/>
        </w:rPr>
        <w:t> </w:t>
      </w:r>
      <w:r>
        <w:rPr>
          <w:rFonts w:ascii="Times New Roman"/>
          <w:w w:val="105"/>
          <w:sz w:val="21"/>
        </w:rPr>
        <w:t>the</w:t>
      </w:r>
      <w:r>
        <w:rPr>
          <w:rFonts w:ascii="Times New Roman"/>
          <w:spacing w:val="-9"/>
          <w:w w:val="105"/>
          <w:sz w:val="21"/>
        </w:rPr>
        <w:t> </w:t>
      </w:r>
      <w:r>
        <w:rPr>
          <w:rFonts w:ascii="Times New Roman"/>
          <w:w w:val="105"/>
          <w:sz w:val="21"/>
        </w:rPr>
        <w:t>list</w:t>
      </w:r>
      <w:r>
        <w:rPr>
          <w:rFonts w:ascii="Times New Roman"/>
          <w:spacing w:val="-9"/>
          <w:w w:val="105"/>
          <w:sz w:val="21"/>
        </w:rPr>
        <w:t> </w:t>
      </w:r>
      <w:r>
        <w:rPr>
          <w:rFonts w:ascii="Times New Roman"/>
          <w:w w:val="105"/>
          <w:sz w:val="21"/>
        </w:rPr>
        <w:t>of</w:t>
      </w:r>
      <w:r>
        <w:rPr>
          <w:rFonts w:ascii="Times New Roman"/>
          <w:spacing w:val="-9"/>
          <w:w w:val="105"/>
          <w:sz w:val="21"/>
        </w:rPr>
        <w:t> </w:t>
      </w:r>
      <w:r>
        <w:rPr>
          <w:rFonts w:ascii="Times New Roman"/>
          <w:w w:val="105"/>
          <w:sz w:val="21"/>
        </w:rPr>
        <w:t>the</w:t>
      </w:r>
      <w:r>
        <w:rPr>
          <w:rFonts w:ascii="Times New Roman"/>
          <w:spacing w:val="-9"/>
          <w:w w:val="105"/>
          <w:sz w:val="21"/>
        </w:rPr>
        <w:t> </w:t>
      </w:r>
      <w:r>
        <w:rPr>
          <w:rFonts w:ascii="Times New Roman"/>
          <w:w w:val="105"/>
          <w:sz w:val="21"/>
        </w:rPr>
        <w:t>MDI</w:t>
      </w:r>
      <w:r>
        <w:rPr>
          <w:rFonts w:ascii="Times New Roman"/>
          <w:spacing w:val="-9"/>
          <w:w w:val="105"/>
          <w:sz w:val="21"/>
        </w:rPr>
        <w:t> </w:t>
      </w:r>
      <w:r>
        <w:rPr>
          <w:rFonts w:ascii="Times New Roman"/>
          <w:w w:val="105"/>
          <w:sz w:val="21"/>
        </w:rPr>
        <w:t>child window currently opened. That list is internally maintained by Windows itself: you don't have to do anything special for it. Just pass the</w:t>
      </w:r>
      <w:r>
        <w:rPr>
          <w:rFonts w:ascii="Times New Roman"/>
          <w:spacing w:val="-7"/>
          <w:w w:val="105"/>
          <w:sz w:val="21"/>
        </w:rPr>
        <w:t> </w:t>
      </w:r>
      <w:r>
        <w:rPr>
          <w:rFonts w:ascii="Times New Roman"/>
          <w:w w:val="105"/>
          <w:sz w:val="21"/>
        </w:rPr>
        <w:t>handle</w:t>
      </w:r>
      <w:r>
        <w:rPr>
          <w:rFonts w:ascii="Times New Roman"/>
          <w:spacing w:val="-7"/>
          <w:w w:val="105"/>
          <w:sz w:val="21"/>
        </w:rPr>
        <w:t> </w:t>
      </w:r>
      <w:r>
        <w:rPr>
          <w:rFonts w:ascii="Times New Roman"/>
          <w:w w:val="105"/>
          <w:sz w:val="21"/>
        </w:rPr>
        <w:t>of</w:t>
      </w:r>
      <w:r>
        <w:rPr>
          <w:rFonts w:ascii="Times New Roman"/>
          <w:spacing w:val="-7"/>
          <w:w w:val="105"/>
          <w:sz w:val="21"/>
        </w:rPr>
        <w:t> </w:t>
      </w:r>
      <w:r>
        <w:rPr>
          <w:rFonts w:ascii="Times New Roman"/>
          <w:w w:val="105"/>
          <w:sz w:val="21"/>
        </w:rPr>
        <w:t>the</w:t>
      </w:r>
      <w:r>
        <w:rPr>
          <w:rFonts w:ascii="Times New Roman"/>
          <w:spacing w:val="-7"/>
          <w:w w:val="105"/>
          <w:sz w:val="21"/>
        </w:rPr>
        <w:t> </w:t>
      </w:r>
      <w:r>
        <w:rPr>
          <w:rFonts w:ascii="Times New Roman"/>
          <w:w w:val="105"/>
          <w:sz w:val="21"/>
        </w:rPr>
        <w:t>submenu</w:t>
      </w:r>
      <w:r>
        <w:rPr>
          <w:rFonts w:ascii="Times New Roman"/>
          <w:spacing w:val="-7"/>
          <w:w w:val="105"/>
          <w:sz w:val="21"/>
        </w:rPr>
        <w:t> </w:t>
      </w:r>
      <w:r>
        <w:rPr>
          <w:rFonts w:ascii="Times New Roman"/>
          <w:w w:val="105"/>
          <w:sz w:val="21"/>
        </w:rPr>
        <w:t>you</w:t>
      </w:r>
      <w:r>
        <w:rPr>
          <w:rFonts w:ascii="Times New Roman"/>
          <w:spacing w:val="-7"/>
          <w:w w:val="105"/>
          <w:sz w:val="21"/>
        </w:rPr>
        <w:t> </w:t>
      </w:r>
      <w:r>
        <w:rPr>
          <w:rFonts w:ascii="Times New Roman"/>
          <w:w w:val="105"/>
          <w:sz w:val="21"/>
        </w:rPr>
        <w:t>want</w:t>
      </w:r>
      <w:r>
        <w:rPr>
          <w:rFonts w:ascii="Times New Roman"/>
          <w:spacing w:val="-7"/>
          <w:w w:val="105"/>
          <w:sz w:val="21"/>
        </w:rPr>
        <w:t> </w:t>
      </w:r>
      <w:r>
        <w:rPr>
          <w:rFonts w:ascii="Times New Roman"/>
          <w:w w:val="105"/>
          <w:sz w:val="21"/>
        </w:rPr>
        <w:t>the</w:t>
      </w:r>
      <w:r>
        <w:rPr>
          <w:rFonts w:ascii="Times New Roman"/>
          <w:spacing w:val="-7"/>
          <w:w w:val="105"/>
          <w:sz w:val="21"/>
        </w:rPr>
        <w:t> </w:t>
      </w:r>
      <w:r>
        <w:rPr>
          <w:rFonts w:ascii="Times New Roman"/>
          <w:w w:val="105"/>
          <w:sz w:val="21"/>
        </w:rPr>
        <w:t>list</w:t>
      </w:r>
      <w:r>
        <w:rPr>
          <w:rFonts w:ascii="Times New Roman"/>
          <w:spacing w:val="-7"/>
          <w:w w:val="105"/>
          <w:sz w:val="21"/>
        </w:rPr>
        <w:t> </w:t>
      </w:r>
      <w:r>
        <w:rPr>
          <w:rFonts w:ascii="Times New Roman"/>
          <w:w w:val="105"/>
          <w:sz w:val="21"/>
        </w:rPr>
        <w:t>to</w:t>
      </w:r>
      <w:r>
        <w:rPr>
          <w:rFonts w:ascii="Times New Roman"/>
          <w:spacing w:val="-7"/>
          <w:w w:val="105"/>
          <w:sz w:val="21"/>
        </w:rPr>
        <w:t> </w:t>
      </w:r>
      <w:r>
        <w:rPr>
          <w:rFonts w:ascii="Times New Roman"/>
          <w:w w:val="105"/>
          <w:sz w:val="21"/>
        </w:rPr>
        <w:t>appear</w:t>
      </w:r>
      <w:r>
        <w:rPr>
          <w:rFonts w:ascii="Times New Roman"/>
          <w:spacing w:val="-7"/>
          <w:w w:val="105"/>
          <w:sz w:val="21"/>
        </w:rPr>
        <w:t> </w:t>
      </w:r>
      <w:r>
        <w:rPr>
          <w:rFonts w:ascii="Times New Roman"/>
          <w:w w:val="105"/>
          <w:sz w:val="21"/>
        </w:rPr>
        <w:t>in</w:t>
      </w:r>
      <w:r>
        <w:rPr>
          <w:rFonts w:ascii="Times New Roman"/>
          <w:spacing w:val="-7"/>
          <w:w w:val="105"/>
          <w:sz w:val="21"/>
        </w:rPr>
        <w:t> </w:t>
      </w:r>
      <w:r>
        <w:rPr>
          <w:rFonts w:ascii="Times New Roman"/>
          <w:b/>
          <w:w w:val="105"/>
          <w:sz w:val="21"/>
        </w:rPr>
        <w:t>hWindowMenu</w:t>
      </w:r>
      <w:r>
        <w:rPr>
          <w:rFonts w:ascii="Times New Roman"/>
          <w:b/>
          <w:spacing w:val="-7"/>
          <w:w w:val="105"/>
          <w:sz w:val="21"/>
        </w:rPr>
        <w:t> </w:t>
      </w:r>
      <w:r>
        <w:rPr>
          <w:rFonts w:ascii="Times New Roman"/>
          <w:w w:val="105"/>
          <w:sz w:val="21"/>
        </w:rPr>
        <w:t>and</w:t>
      </w:r>
      <w:r>
        <w:rPr>
          <w:rFonts w:ascii="Times New Roman"/>
          <w:spacing w:val="-7"/>
          <w:w w:val="105"/>
          <w:sz w:val="21"/>
        </w:rPr>
        <w:t> </w:t>
      </w:r>
      <w:r>
        <w:rPr>
          <w:rFonts w:ascii="Times New Roman"/>
          <w:w w:val="105"/>
          <w:sz w:val="21"/>
        </w:rPr>
        <w:t>Windows</w:t>
      </w:r>
      <w:r>
        <w:rPr>
          <w:rFonts w:ascii="Times New Roman"/>
          <w:spacing w:val="-7"/>
          <w:w w:val="105"/>
          <w:sz w:val="21"/>
        </w:rPr>
        <w:t> </w:t>
      </w:r>
      <w:r>
        <w:rPr>
          <w:rFonts w:ascii="Times New Roman"/>
          <w:w w:val="105"/>
          <w:sz w:val="21"/>
        </w:rPr>
        <w:t>will</w:t>
      </w:r>
      <w:r>
        <w:rPr>
          <w:rFonts w:ascii="Times New Roman"/>
          <w:spacing w:val="-7"/>
          <w:w w:val="105"/>
          <w:sz w:val="21"/>
        </w:rPr>
        <w:t> </w:t>
      </w:r>
      <w:r>
        <w:rPr>
          <w:rFonts w:ascii="Times New Roman"/>
          <w:w w:val="105"/>
          <w:sz w:val="21"/>
        </w:rPr>
        <w:t>handle</w:t>
      </w:r>
      <w:r>
        <w:rPr>
          <w:rFonts w:ascii="Times New Roman"/>
          <w:spacing w:val="-7"/>
          <w:w w:val="105"/>
          <w:sz w:val="21"/>
        </w:rPr>
        <w:t> </w:t>
      </w:r>
      <w:r>
        <w:rPr>
          <w:rFonts w:ascii="Times New Roman"/>
          <w:w w:val="105"/>
          <w:sz w:val="21"/>
        </w:rPr>
        <w:t>the</w:t>
      </w:r>
      <w:r>
        <w:rPr>
          <w:rFonts w:ascii="Times New Roman"/>
          <w:spacing w:val="-7"/>
          <w:w w:val="105"/>
          <w:sz w:val="21"/>
        </w:rPr>
        <w:t> </w:t>
      </w:r>
      <w:r>
        <w:rPr>
          <w:rFonts w:ascii="Times New Roman"/>
          <w:w w:val="105"/>
          <w:sz w:val="21"/>
        </w:rPr>
        <w:t>rest.</w:t>
      </w:r>
      <w:r>
        <w:rPr>
          <w:rFonts w:ascii="Times New Roman"/>
          <w:spacing w:val="-7"/>
          <w:w w:val="105"/>
          <w:sz w:val="21"/>
        </w:rPr>
        <w:t> </w:t>
      </w:r>
      <w:r>
        <w:rPr>
          <w:rFonts w:ascii="Times New Roman"/>
          <w:w w:val="105"/>
          <w:sz w:val="21"/>
        </w:rPr>
        <w:t>Note</w:t>
      </w:r>
      <w:r>
        <w:rPr>
          <w:rFonts w:ascii="Times New Roman"/>
          <w:spacing w:val="-7"/>
          <w:w w:val="105"/>
          <w:sz w:val="21"/>
        </w:rPr>
        <w:t> </w:t>
      </w:r>
      <w:r>
        <w:rPr>
          <w:rFonts w:ascii="Times New Roman"/>
          <w:w w:val="105"/>
          <w:sz w:val="21"/>
        </w:rPr>
        <w:t>that</w:t>
      </w:r>
      <w:r>
        <w:rPr>
          <w:rFonts w:ascii="Times New Roman"/>
          <w:spacing w:val="-7"/>
          <w:w w:val="105"/>
          <w:sz w:val="21"/>
        </w:rPr>
        <w:t> </w:t>
      </w:r>
      <w:r>
        <w:rPr>
          <w:rFonts w:ascii="Times New Roman"/>
          <w:w w:val="105"/>
          <w:sz w:val="21"/>
        </w:rPr>
        <w:t>the</w:t>
      </w:r>
      <w:r>
        <w:rPr>
          <w:rFonts w:ascii="Times New Roman"/>
          <w:spacing w:val="-7"/>
          <w:w w:val="105"/>
          <w:sz w:val="21"/>
        </w:rPr>
        <w:t> </w:t>
      </w:r>
      <w:r>
        <w:rPr>
          <w:rFonts w:ascii="Times New Roman"/>
          <w:w w:val="105"/>
          <w:sz w:val="21"/>
        </w:rPr>
        <w:t>submenu</w:t>
      </w:r>
      <w:r>
        <w:rPr>
          <w:rFonts w:ascii="Times New Roman"/>
          <w:spacing w:val="-7"/>
          <w:w w:val="105"/>
          <w:sz w:val="21"/>
        </w:rPr>
        <w:t> </w:t>
      </w:r>
      <w:r>
        <w:rPr>
          <w:rFonts w:ascii="Times New Roman"/>
          <w:w w:val="105"/>
          <w:sz w:val="21"/>
        </w:rPr>
        <w:t>can be </w:t>
      </w:r>
      <w:r>
        <w:rPr>
          <w:rFonts w:ascii="Times New Roman"/>
          <w:b/>
          <w:w w:val="105"/>
          <w:sz w:val="21"/>
        </w:rPr>
        <w:t>ANY </w:t>
      </w:r>
      <w:r>
        <w:rPr>
          <w:rFonts w:ascii="Times New Roman"/>
          <w:w w:val="105"/>
          <w:sz w:val="21"/>
        </w:rPr>
        <w:t>submenu:it doesn't have to be the one that is named "window". The bottom line is that, you </w:t>
      </w:r>
      <w:r>
        <w:rPr>
          <w:rFonts w:ascii="Times New Roman"/>
          <w:b/>
          <w:w w:val="105"/>
          <w:sz w:val="21"/>
        </w:rPr>
        <w:t>should </w:t>
      </w:r>
      <w:r>
        <w:rPr>
          <w:rFonts w:ascii="Times New Roman"/>
          <w:w w:val="105"/>
          <w:sz w:val="21"/>
        </w:rPr>
        <w:t>pass the handle to the submenu you want the window list to appear. If you don't want the list, just put NULL in </w:t>
      </w:r>
      <w:r>
        <w:rPr>
          <w:rFonts w:ascii="Times New Roman"/>
          <w:b/>
          <w:w w:val="105"/>
          <w:sz w:val="21"/>
        </w:rPr>
        <w:t>hWindowMenu</w:t>
      </w:r>
      <w:r>
        <w:rPr>
          <w:rFonts w:ascii="Times New Roman"/>
          <w:w w:val="105"/>
          <w:sz w:val="21"/>
        </w:rPr>
        <w:t>. You get the handle to the submenu by calling </w:t>
      </w:r>
      <w:r>
        <w:rPr>
          <w:rFonts w:ascii="Times New Roman"/>
          <w:b/>
          <w:color w:val="000099"/>
          <w:w w:val="105"/>
          <w:sz w:val="21"/>
        </w:rPr>
        <w:t>GetSubMenu</w:t>
      </w:r>
      <w:r>
        <w:rPr>
          <w:rFonts w:ascii="Times New Roman"/>
          <w:w w:val="105"/>
          <w:sz w:val="21"/>
        </w:rPr>
        <w:t>.</w:t>
      </w:r>
    </w:p>
    <w:p>
      <w:pPr>
        <w:pStyle w:val="BodyText"/>
        <w:spacing w:before="9"/>
        <w:rPr>
          <w:rFonts w:ascii="Times New Roman"/>
          <w:sz w:val="28"/>
        </w:rPr>
      </w:pPr>
    </w:p>
    <w:p>
      <w:pPr>
        <w:spacing w:line="259" w:lineRule="auto" w:before="0"/>
        <w:ind w:left="108" w:right="192" w:firstLine="0"/>
        <w:jc w:val="left"/>
        <w:rPr>
          <w:rFonts w:ascii="Times New Roman"/>
          <w:sz w:val="21"/>
        </w:rPr>
      </w:pPr>
      <w:r>
        <w:rPr>
          <w:rFonts w:ascii="Times New Roman"/>
          <w:b/>
          <w:w w:val="105"/>
          <w:sz w:val="21"/>
        </w:rPr>
        <w:t>idFirstChild </w:t>
      </w:r>
      <w:r>
        <w:rPr>
          <w:rFonts w:ascii="Times New Roman"/>
          <w:w w:val="105"/>
          <w:sz w:val="21"/>
        </w:rPr>
        <w:t>is the ID of the </w:t>
      </w:r>
      <w:r>
        <w:rPr>
          <w:rFonts w:ascii="Times New Roman"/>
          <w:b/>
          <w:w w:val="105"/>
          <w:sz w:val="21"/>
        </w:rPr>
        <w:t>first </w:t>
      </w:r>
      <w:r>
        <w:rPr>
          <w:rFonts w:ascii="Times New Roman"/>
          <w:w w:val="105"/>
          <w:sz w:val="21"/>
        </w:rPr>
        <w:t>MDI child window. Windows increments the ID for each new MDI child window the application created.</w:t>
      </w:r>
      <w:r>
        <w:rPr>
          <w:rFonts w:ascii="Times New Roman"/>
          <w:spacing w:val="-5"/>
          <w:w w:val="105"/>
          <w:sz w:val="21"/>
        </w:rPr>
        <w:t> </w:t>
      </w:r>
      <w:r>
        <w:rPr>
          <w:rFonts w:ascii="Times New Roman"/>
          <w:w w:val="105"/>
          <w:sz w:val="21"/>
        </w:rPr>
        <w:t>For</w:t>
      </w:r>
      <w:r>
        <w:rPr>
          <w:rFonts w:ascii="Times New Roman"/>
          <w:spacing w:val="-5"/>
          <w:w w:val="105"/>
          <w:sz w:val="21"/>
        </w:rPr>
        <w:t> </w:t>
      </w:r>
      <w:r>
        <w:rPr>
          <w:rFonts w:ascii="Times New Roman"/>
          <w:w w:val="105"/>
          <w:sz w:val="21"/>
        </w:rPr>
        <w:t>example,</w:t>
      </w:r>
      <w:r>
        <w:rPr>
          <w:rFonts w:ascii="Times New Roman"/>
          <w:spacing w:val="-5"/>
          <w:w w:val="105"/>
          <w:sz w:val="21"/>
        </w:rPr>
        <w:t> </w:t>
      </w:r>
      <w:r>
        <w:rPr>
          <w:rFonts w:ascii="Times New Roman"/>
          <w:w w:val="105"/>
          <w:sz w:val="21"/>
        </w:rPr>
        <w:t>if</w:t>
      </w:r>
      <w:r>
        <w:rPr>
          <w:rFonts w:ascii="Times New Roman"/>
          <w:spacing w:val="-5"/>
          <w:w w:val="105"/>
          <w:sz w:val="21"/>
        </w:rPr>
        <w:t> </w:t>
      </w:r>
      <w:r>
        <w:rPr>
          <w:rFonts w:ascii="Times New Roman"/>
          <w:w w:val="105"/>
          <w:sz w:val="21"/>
        </w:rPr>
        <w:t>you</w:t>
      </w:r>
      <w:r>
        <w:rPr>
          <w:rFonts w:ascii="Times New Roman"/>
          <w:spacing w:val="-5"/>
          <w:w w:val="105"/>
          <w:sz w:val="21"/>
        </w:rPr>
        <w:t> </w:t>
      </w:r>
      <w:r>
        <w:rPr>
          <w:rFonts w:ascii="Times New Roman"/>
          <w:w w:val="105"/>
          <w:sz w:val="21"/>
        </w:rPr>
        <w:t>pass</w:t>
      </w:r>
      <w:r>
        <w:rPr>
          <w:rFonts w:ascii="Times New Roman"/>
          <w:spacing w:val="-5"/>
          <w:w w:val="105"/>
          <w:sz w:val="21"/>
        </w:rPr>
        <w:t> </w:t>
      </w:r>
      <w:r>
        <w:rPr>
          <w:rFonts w:ascii="Times New Roman"/>
          <w:w w:val="105"/>
          <w:sz w:val="21"/>
        </w:rPr>
        <w:t>100</w:t>
      </w:r>
      <w:r>
        <w:rPr>
          <w:rFonts w:ascii="Times New Roman"/>
          <w:spacing w:val="-5"/>
          <w:w w:val="105"/>
          <w:sz w:val="21"/>
        </w:rPr>
        <w:t> </w:t>
      </w:r>
      <w:r>
        <w:rPr>
          <w:rFonts w:ascii="Times New Roman"/>
          <w:w w:val="105"/>
          <w:sz w:val="21"/>
        </w:rPr>
        <w:t>to</w:t>
      </w:r>
      <w:r>
        <w:rPr>
          <w:rFonts w:ascii="Times New Roman"/>
          <w:spacing w:val="-5"/>
          <w:w w:val="105"/>
          <w:sz w:val="21"/>
        </w:rPr>
        <w:t> </w:t>
      </w:r>
      <w:r>
        <w:rPr>
          <w:rFonts w:ascii="Times New Roman"/>
          <w:w w:val="105"/>
          <w:sz w:val="21"/>
        </w:rPr>
        <w:t>this</w:t>
      </w:r>
      <w:r>
        <w:rPr>
          <w:rFonts w:ascii="Times New Roman"/>
          <w:spacing w:val="-5"/>
          <w:w w:val="105"/>
          <w:sz w:val="21"/>
        </w:rPr>
        <w:t> </w:t>
      </w:r>
      <w:r>
        <w:rPr>
          <w:rFonts w:ascii="Times New Roman"/>
          <w:w w:val="105"/>
          <w:sz w:val="21"/>
        </w:rPr>
        <w:t>field,</w:t>
      </w:r>
      <w:r>
        <w:rPr>
          <w:rFonts w:ascii="Times New Roman"/>
          <w:spacing w:val="-5"/>
          <w:w w:val="105"/>
          <w:sz w:val="21"/>
        </w:rPr>
        <w:t> </w:t>
      </w:r>
      <w:r>
        <w:rPr>
          <w:rFonts w:ascii="Times New Roman"/>
          <w:w w:val="105"/>
          <w:sz w:val="21"/>
        </w:rPr>
        <w:t>the</w:t>
      </w:r>
      <w:r>
        <w:rPr>
          <w:rFonts w:ascii="Times New Roman"/>
          <w:spacing w:val="-5"/>
          <w:w w:val="105"/>
          <w:sz w:val="21"/>
        </w:rPr>
        <w:t> </w:t>
      </w:r>
      <w:r>
        <w:rPr>
          <w:rFonts w:ascii="Times New Roman"/>
          <w:w w:val="105"/>
          <w:sz w:val="21"/>
        </w:rPr>
        <w:t>first</w:t>
      </w:r>
      <w:r>
        <w:rPr>
          <w:rFonts w:ascii="Times New Roman"/>
          <w:spacing w:val="-5"/>
          <w:w w:val="105"/>
          <w:sz w:val="21"/>
        </w:rPr>
        <w:t> </w:t>
      </w:r>
      <w:r>
        <w:rPr>
          <w:rFonts w:ascii="Times New Roman"/>
          <w:w w:val="105"/>
          <w:sz w:val="21"/>
        </w:rPr>
        <w:t>MDI</w:t>
      </w:r>
      <w:r>
        <w:rPr>
          <w:rFonts w:ascii="Times New Roman"/>
          <w:spacing w:val="-5"/>
          <w:w w:val="105"/>
          <w:sz w:val="21"/>
        </w:rPr>
        <w:t> </w:t>
      </w:r>
      <w:r>
        <w:rPr>
          <w:rFonts w:ascii="Times New Roman"/>
          <w:w w:val="105"/>
          <w:sz w:val="21"/>
        </w:rPr>
        <w:t>child</w:t>
      </w:r>
      <w:r>
        <w:rPr>
          <w:rFonts w:ascii="Times New Roman"/>
          <w:spacing w:val="-5"/>
          <w:w w:val="105"/>
          <w:sz w:val="21"/>
        </w:rPr>
        <w:t> </w:t>
      </w:r>
      <w:r>
        <w:rPr>
          <w:rFonts w:ascii="Times New Roman"/>
          <w:w w:val="105"/>
          <w:sz w:val="21"/>
        </w:rPr>
        <w:t>window</w:t>
      </w:r>
      <w:r>
        <w:rPr>
          <w:rFonts w:ascii="Times New Roman"/>
          <w:spacing w:val="-5"/>
          <w:w w:val="105"/>
          <w:sz w:val="21"/>
        </w:rPr>
        <w:t> </w:t>
      </w:r>
      <w:r>
        <w:rPr>
          <w:rFonts w:ascii="Times New Roman"/>
          <w:w w:val="105"/>
          <w:sz w:val="21"/>
        </w:rPr>
        <w:t>will</w:t>
      </w:r>
      <w:r>
        <w:rPr>
          <w:rFonts w:ascii="Times New Roman"/>
          <w:spacing w:val="-5"/>
          <w:w w:val="105"/>
          <w:sz w:val="21"/>
        </w:rPr>
        <w:t> </w:t>
      </w:r>
      <w:r>
        <w:rPr>
          <w:rFonts w:ascii="Times New Roman"/>
          <w:w w:val="105"/>
          <w:sz w:val="21"/>
        </w:rPr>
        <w:t>have</w:t>
      </w:r>
      <w:r>
        <w:rPr>
          <w:rFonts w:ascii="Times New Roman"/>
          <w:spacing w:val="-5"/>
          <w:w w:val="105"/>
          <w:sz w:val="21"/>
        </w:rPr>
        <w:t> </w:t>
      </w:r>
      <w:r>
        <w:rPr>
          <w:rFonts w:ascii="Times New Roman"/>
          <w:w w:val="105"/>
          <w:sz w:val="21"/>
        </w:rPr>
        <w:t>the</w:t>
      </w:r>
      <w:r>
        <w:rPr>
          <w:rFonts w:ascii="Times New Roman"/>
          <w:spacing w:val="-5"/>
          <w:w w:val="105"/>
          <w:sz w:val="21"/>
        </w:rPr>
        <w:t> </w:t>
      </w:r>
      <w:r>
        <w:rPr>
          <w:rFonts w:ascii="Times New Roman"/>
          <w:w w:val="105"/>
          <w:sz w:val="21"/>
        </w:rPr>
        <w:t>ID</w:t>
      </w:r>
      <w:r>
        <w:rPr>
          <w:rFonts w:ascii="Times New Roman"/>
          <w:spacing w:val="-5"/>
          <w:w w:val="105"/>
          <w:sz w:val="21"/>
        </w:rPr>
        <w:t> </w:t>
      </w:r>
      <w:r>
        <w:rPr>
          <w:rFonts w:ascii="Times New Roman"/>
          <w:w w:val="105"/>
          <w:sz w:val="21"/>
        </w:rPr>
        <w:t>of</w:t>
      </w:r>
      <w:r>
        <w:rPr>
          <w:rFonts w:ascii="Times New Roman"/>
          <w:spacing w:val="-5"/>
          <w:w w:val="105"/>
          <w:sz w:val="21"/>
        </w:rPr>
        <w:t> </w:t>
      </w:r>
      <w:r>
        <w:rPr>
          <w:rFonts w:ascii="Times New Roman"/>
          <w:w w:val="105"/>
          <w:sz w:val="21"/>
        </w:rPr>
        <w:t>100,</w:t>
      </w:r>
      <w:r>
        <w:rPr>
          <w:rFonts w:ascii="Times New Roman"/>
          <w:spacing w:val="-5"/>
          <w:w w:val="105"/>
          <w:sz w:val="21"/>
        </w:rPr>
        <w:t> </w:t>
      </w:r>
      <w:r>
        <w:rPr>
          <w:rFonts w:ascii="Times New Roman"/>
          <w:w w:val="105"/>
          <w:sz w:val="21"/>
        </w:rPr>
        <w:t>the</w:t>
      </w:r>
      <w:r>
        <w:rPr>
          <w:rFonts w:ascii="Times New Roman"/>
          <w:spacing w:val="-5"/>
          <w:w w:val="105"/>
          <w:sz w:val="21"/>
        </w:rPr>
        <w:t> </w:t>
      </w:r>
      <w:r>
        <w:rPr>
          <w:rFonts w:ascii="Times New Roman"/>
          <w:w w:val="105"/>
          <w:sz w:val="21"/>
        </w:rPr>
        <w:t>second</w:t>
      </w:r>
      <w:r>
        <w:rPr>
          <w:rFonts w:ascii="Times New Roman"/>
          <w:spacing w:val="-5"/>
          <w:w w:val="105"/>
          <w:sz w:val="21"/>
        </w:rPr>
        <w:t> </w:t>
      </w:r>
      <w:r>
        <w:rPr>
          <w:rFonts w:ascii="Times New Roman"/>
          <w:w w:val="105"/>
          <w:sz w:val="21"/>
        </w:rPr>
        <w:t>one</w:t>
      </w:r>
      <w:r>
        <w:rPr>
          <w:rFonts w:ascii="Times New Roman"/>
          <w:spacing w:val="-5"/>
          <w:w w:val="105"/>
          <w:sz w:val="21"/>
        </w:rPr>
        <w:t> </w:t>
      </w:r>
      <w:r>
        <w:rPr>
          <w:rFonts w:ascii="Times New Roman"/>
          <w:w w:val="105"/>
          <w:sz w:val="21"/>
        </w:rPr>
        <w:t>will</w:t>
      </w:r>
      <w:r>
        <w:rPr>
          <w:rFonts w:ascii="Times New Roman"/>
          <w:spacing w:val="-5"/>
          <w:w w:val="105"/>
          <w:sz w:val="21"/>
        </w:rPr>
        <w:t> </w:t>
      </w:r>
      <w:r>
        <w:rPr>
          <w:rFonts w:ascii="Times New Roman"/>
          <w:w w:val="105"/>
          <w:sz w:val="21"/>
        </w:rPr>
        <w:t>have</w:t>
      </w:r>
      <w:r>
        <w:rPr>
          <w:rFonts w:ascii="Times New Roman"/>
          <w:spacing w:val="-5"/>
          <w:w w:val="105"/>
          <w:sz w:val="21"/>
        </w:rPr>
        <w:t> </w:t>
      </w:r>
      <w:r>
        <w:rPr>
          <w:rFonts w:ascii="Times New Roman"/>
          <w:w w:val="105"/>
          <w:sz w:val="21"/>
        </w:rPr>
        <w:t>the</w:t>
      </w:r>
      <w:r>
        <w:rPr>
          <w:rFonts w:ascii="Times New Roman"/>
          <w:spacing w:val="-5"/>
          <w:w w:val="105"/>
          <w:sz w:val="21"/>
        </w:rPr>
        <w:t> </w:t>
      </w:r>
      <w:r>
        <w:rPr>
          <w:rFonts w:ascii="Times New Roman"/>
          <w:w w:val="105"/>
          <w:sz w:val="21"/>
        </w:rPr>
        <w:t>ID of</w:t>
      </w:r>
      <w:r>
        <w:rPr>
          <w:rFonts w:ascii="Times New Roman"/>
          <w:spacing w:val="-9"/>
          <w:w w:val="105"/>
          <w:sz w:val="21"/>
        </w:rPr>
        <w:t> </w:t>
      </w:r>
      <w:r>
        <w:rPr>
          <w:rFonts w:ascii="Times New Roman"/>
          <w:w w:val="105"/>
          <w:sz w:val="21"/>
        </w:rPr>
        <w:t>101</w:t>
      </w:r>
      <w:r>
        <w:rPr>
          <w:rFonts w:ascii="Times New Roman"/>
          <w:spacing w:val="-9"/>
          <w:w w:val="105"/>
          <w:sz w:val="21"/>
        </w:rPr>
        <w:t> </w:t>
      </w:r>
      <w:r>
        <w:rPr>
          <w:rFonts w:ascii="Times New Roman"/>
          <w:w w:val="105"/>
          <w:sz w:val="21"/>
        </w:rPr>
        <w:t>and</w:t>
      </w:r>
      <w:r>
        <w:rPr>
          <w:rFonts w:ascii="Times New Roman"/>
          <w:spacing w:val="-8"/>
          <w:w w:val="105"/>
          <w:sz w:val="21"/>
        </w:rPr>
        <w:t> </w:t>
      </w:r>
      <w:r>
        <w:rPr>
          <w:rFonts w:ascii="Times New Roman"/>
          <w:w w:val="105"/>
          <w:sz w:val="21"/>
        </w:rPr>
        <w:t>so</w:t>
      </w:r>
      <w:r>
        <w:rPr>
          <w:rFonts w:ascii="Times New Roman"/>
          <w:spacing w:val="-9"/>
          <w:w w:val="105"/>
          <w:sz w:val="21"/>
        </w:rPr>
        <w:t> </w:t>
      </w:r>
      <w:r>
        <w:rPr>
          <w:rFonts w:ascii="Times New Roman"/>
          <w:w w:val="105"/>
          <w:sz w:val="21"/>
        </w:rPr>
        <w:t>on.</w:t>
      </w:r>
      <w:r>
        <w:rPr>
          <w:rFonts w:ascii="Times New Roman"/>
          <w:spacing w:val="-8"/>
          <w:w w:val="105"/>
          <w:sz w:val="21"/>
        </w:rPr>
        <w:t> </w:t>
      </w:r>
      <w:r>
        <w:rPr>
          <w:rFonts w:ascii="Times New Roman"/>
          <w:w w:val="105"/>
          <w:sz w:val="21"/>
        </w:rPr>
        <w:t>This</w:t>
      </w:r>
      <w:r>
        <w:rPr>
          <w:rFonts w:ascii="Times New Roman"/>
          <w:spacing w:val="-9"/>
          <w:w w:val="105"/>
          <w:sz w:val="21"/>
        </w:rPr>
        <w:t> </w:t>
      </w:r>
      <w:r>
        <w:rPr>
          <w:rFonts w:ascii="Times New Roman"/>
          <w:w w:val="105"/>
          <w:sz w:val="21"/>
        </w:rPr>
        <w:t>ID</w:t>
      </w:r>
      <w:r>
        <w:rPr>
          <w:rFonts w:ascii="Times New Roman"/>
          <w:spacing w:val="-8"/>
          <w:w w:val="105"/>
          <w:sz w:val="21"/>
        </w:rPr>
        <w:t> </w:t>
      </w:r>
      <w:r>
        <w:rPr>
          <w:rFonts w:ascii="Times New Roman"/>
          <w:w w:val="105"/>
          <w:sz w:val="21"/>
        </w:rPr>
        <w:t>is</w:t>
      </w:r>
      <w:r>
        <w:rPr>
          <w:rFonts w:ascii="Times New Roman"/>
          <w:spacing w:val="-9"/>
          <w:w w:val="105"/>
          <w:sz w:val="21"/>
        </w:rPr>
        <w:t> </w:t>
      </w:r>
      <w:r>
        <w:rPr>
          <w:rFonts w:ascii="Times New Roman"/>
          <w:w w:val="105"/>
          <w:sz w:val="21"/>
        </w:rPr>
        <w:t>sent</w:t>
      </w:r>
      <w:r>
        <w:rPr>
          <w:rFonts w:ascii="Times New Roman"/>
          <w:spacing w:val="-8"/>
          <w:w w:val="105"/>
          <w:sz w:val="21"/>
        </w:rPr>
        <w:t> </w:t>
      </w:r>
      <w:r>
        <w:rPr>
          <w:rFonts w:ascii="Times New Roman"/>
          <w:w w:val="105"/>
          <w:sz w:val="21"/>
        </w:rPr>
        <w:t>to</w:t>
      </w:r>
      <w:r>
        <w:rPr>
          <w:rFonts w:ascii="Times New Roman"/>
          <w:spacing w:val="-9"/>
          <w:w w:val="105"/>
          <w:sz w:val="21"/>
        </w:rPr>
        <w:t> </w:t>
      </w:r>
      <w:r>
        <w:rPr>
          <w:rFonts w:ascii="Times New Roman"/>
          <w:w w:val="105"/>
          <w:sz w:val="21"/>
        </w:rPr>
        <w:t>the</w:t>
      </w:r>
      <w:r>
        <w:rPr>
          <w:rFonts w:ascii="Times New Roman"/>
          <w:spacing w:val="-8"/>
          <w:w w:val="105"/>
          <w:sz w:val="21"/>
        </w:rPr>
        <w:t> </w:t>
      </w:r>
      <w:r>
        <w:rPr>
          <w:rFonts w:ascii="Times New Roman"/>
          <w:w w:val="105"/>
          <w:sz w:val="21"/>
        </w:rPr>
        <w:t>frame</w:t>
      </w:r>
      <w:r>
        <w:rPr>
          <w:rFonts w:ascii="Times New Roman"/>
          <w:spacing w:val="-9"/>
          <w:w w:val="105"/>
          <w:sz w:val="21"/>
        </w:rPr>
        <w:t> </w:t>
      </w:r>
      <w:r>
        <w:rPr>
          <w:rFonts w:ascii="Times New Roman"/>
          <w:w w:val="105"/>
          <w:sz w:val="21"/>
        </w:rPr>
        <w:t>window</w:t>
      </w:r>
      <w:r>
        <w:rPr>
          <w:rFonts w:ascii="Times New Roman"/>
          <w:spacing w:val="-8"/>
          <w:w w:val="105"/>
          <w:sz w:val="21"/>
        </w:rPr>
        <w:t> </w:t>
      </w:r>
      <w:r>
        <w:rPr>
          <w:rFonts w:ascii="Times New Roman"/>
          <w:w w:val="105"/>
          <w:sz w:val="21"/>
        </w:rPr>
        <w:t>via</w:t>
      </w:r>
      <w:r>
        <w:rPr>
          <w:rFonts w:ascii="Times New Roman"/>
          <w:spacing w:val="-9"/>
          <w:w w:val="105"/>
          <w:sz w:val="21"/>
        </w:rPr>
        <w:t> </w:t>
      </w:r>
      <w:r>
        <w:rPr>
          <w:rFonts w:ascii="Times New Roman"/>
          <w:w w:val="105"/>
          <w:sz w:val="21"/>
        </w:rPr>
        <w:t>WM_COMMAND</w:t>
      </w:r>
      <w:r>
        <w:rPr>
          <w:rFonts w:ascii="Times New Roman"/>
          <w:spacing w:val="-8"/>
          <w:w w:val="105"/>
          <w:sz w:val="21"/>
        </w:rPr>
        <w:t> </w:t>
      </w:r>
      <w:r>
        <w:rPr>
          <w:rFonts w:ascii="Times New Roman"/>
          <w:w w:val="105"/>
          <w:sz w:val="21"/>
        </w:rPr>
        <w:t>when</w:t>
      </w:r>
      <w:r>
        <w:rPr>
          <w:rFonts w:ascii="Times New Roman"/>
          <w:spacing w:val="-9"/>
          <w:w w:val="105"/>
          <w:sz w:val="21"/>
        </w:rPr>
        <w:t> </w:t>
      </w:r>
      <w:r>
        <w:rPr>
          <w:rFonts w:ascii="Times New Roman"/>
          <w:w w:val="105"/>
          <w:sz w:val="21"/>
        </w:rPr>
        <w:t>the</w:t>
      </w:r>
      <w:r>
        <w:rPr>
          <w:rFonts w:ascii="Times New Roman"/>
          <w:spacing w:val="-8"/>
          <w:w w:val="105"/>
          <w:sz w:val="21"/>
        </w:rPr>
        <w:t> </w:t>
      </w:r>
      <w:r>
        <w:rPr>
          <w:rFonts w:ascii="Times New Roman"/>
          <w:w w:val="105"/>
          <w:sz w:val="21"/>
        </w:rPr>
        <w:t>MDI</w:t>
      </w:r>
      <w:r>
        <w:rPr>
          <w:rFonts w:ascii="Times New Roman"/>
          <w:spacing w:val="-9"/>
          <w:w w:val="105"/>
          <w:sz w:val="21"/>
        </w:rPr>
        <w:t> </w:t>
      </w:r>
      <w:r>
        <w:rPr>
          <w:rFonts w:ascii="Times New Roman"/>
          <w:w w:val="105"/>
          <w:sz w:val="21"/>
        </w:rPr>
        <w:t>child</w:t>
      </w:r>
      <w:r>
        <w:rPr>
          <w:rFonts w:ascii="Times New Roman"/>
          <w:spacing w:val="-8"/>
          <w:w w:val="105"/>
          <w:sz w:val="21"/>
        </w:rPr>
        <w:t> </w:t>
      </w:r>
      <w:r>
        <w:rPr>
          <w:rFonts w:ascii="Times New Roman"/>
          <w:w w:val="105"/>
          <w:sz w:val="21"/>
        </w:rPr>
        <w:t>window</w:t>
      </w:r>
      <w:r>
        <w:rPr>
          <w:rFonts w:ascii="Times New Roman"/>
          <w:spacing w:val="-9"/>
          <w:w w:val="105"/>
          <w:sz w:val="21"/>
        </w:rPr>
        <w:t> </w:t>
      </w:r>
      <w:r>
        <w:rPr>
          <w:rFonts w:ascii="Times New Roman"/>
          <w:w w:val="105"/>
          <w:sz w:val="21"/>
        </w:rPr>
        <w:t>is</w:t>
      </w:r>
      <w:r>
        <w:rPr>
          <w:rFonts w:ascii="Times New Roman"/>
          <w:spacing w:val="-8"/>
          <w:w w:val="105"/>
          <w:sz w:val="21"/>
        </w:rPr>
        <w:t> </w:t>
      </w:r>
      <w:r>
        <w:rPr>
          <w:rFonts w:ascii="Times New Roman"/>
          <w:w w:val="105"/>
          <w:sz w:val="21"/>
        </w:rPr>
        <w:t>selected</w:t>
      </w:r>
      <w:r>
        <w:rPr>
          <w:rFonts w:ascii="Times New Roman"/>
          <w:spacing w:val="-9"/>
          <w:w w:val="105"/>
          <w:sz w:val="21"/>
        </w:rPr>
        <w:t> </w:t>
      </w:r>
      <w:r>
        <w:rPr>
          <w:rFonts w:ascii="Times New Roman"/>
          <w:w w:val="105"/>
          <w:sz w:val="21"/>
        </w:rPr>
        <w:t>from</w:t>
      </w:r>
      <w:r>
        <w:rPr>
          <w:rFonts w:ascii="Times New Roman"/>
          <w:spacing w:val="-8"/>
          <w:w w:val="105"/>
          <w:sz w:val="21"/>
        </w:rPr>
        <w:t> </w:t>
      </w:r>
      <w:r>
        <w:rPr>
          <w:rFonts w:ascii="Times New Roman"/>
          <w:w w:val="105"/>
          <w:sz w:val="21"/>
        </w:rPr>
        <w:t>the</w:t>
      </w:r>
      <w:r>
        <w:rPr>
          <w:rFonts w:ascii="Times New Roman"/>
          <w:spacing w:val="-9"/>
          <w:w w:val="105"/>
          <w:sz w:val="21"/>
        </w:rPr>
        <w:t> </w:t>
      </w:r>
      <w:r>
        <w:rPr>
          <w:rFonts w:ascii="Times New Roman"/>
          <w:spacing w:val="-2"/>
          <w:w w:val="105"/>
          <w:sz w:val="21"/>
        </w:rPr>
        <w:t>window</w:t>
      </w:r>
    </w:p>
    <w:p>
      <w:pPr>
        <w:spacing w:after="0" w:line="259" w:lineRule="auto"/>
        <w:jc w:val="left"/>
        <w:rPr>
          <w:rFonts w:ascii="Times New Roman"/>
          <w:sz w:val="21"/>
        </w:rPr>
        <w:sectPr>
          <w:pgSz w:w="12240" w:h="15840"/>
          <w:pgMar w:header="49" w:footer="99" w:top="360" w:bottom="280" w:left="60" w:right="60"/>
        </w:sectPr>
      </w:pPr>
    </w:p>
    <w:p>
      <w:pPr>
        <w:spacing w:line="259" w:lineRule="auto" w:before="114"/>
        <w:ind w:left="108" w:right="223" w:firstLine="0"/>
        <w:jc w:val="left"/>
        <w:rPr>
          <w:rFonts w:ascii="Times New Roman"/>
          <w:sz w:val="21"/>
        </w:rPr>
      </w:pPr>
      <w:r>
        <w:rPr>
          <w:rFonts w:ascii="Times New Roman"/>
          <w:w w:val="105"/>
          <w:sz w:val="21"/>
        </w:rPr>
        <w:t>list.</w:t>
      </w:r>
      <w:r>
        <w:rPr>
          <w:rFonts w:ascii="Times New Roman"/>
          <w:spacing w:val="-11"/>
          <w:w w:val="105"/>
          <w:sz w:val="21"/>
        </w:rPr>
        <w:t> </w:t>
      </w:r>
      <w:r>
        <w:rPr>
          <w:rFonts w:ascii="Times New Roman"/>
          <w:w w:val="105"/>
          <w:sz w:val="21"/>
        </w:rPr>
        <w:t>Normally</w:t>
      </w:r>
      <w:r>
        <w:rPr>
          <w:rFonts w:ascii="Times New Roman"/>
          <w:spacing w:val="-11"/>
          <w:w w:val="105"/>
          <w:sz w:val="21"/>
        </w:rPr>
        <w:t> </w:t>
      </w:r>
      <w:r>
        <w:rPr>
          <w:rFonts w:ascii="Times New Roman"/>
          <w:w w:val="105"/>
          <w:sz w:val="21"/>
        </w:rPr>
        <w:t>you'll</w:t>
      </w:r>
      <w:r>
        <w:rPr>
          <w:rFonts w:ascii="Times New Roman"/>
          <w:spacing w:val="-11"/>
          <w:w w:val="105"/>
          <w:sz w:val="21"/>
        </w:rPr>
        <w:t> </w:t>
      </w:r>
      <w:r>
        <w:rPr>
          <w:rFonts w:ascii="Times New Roman"/>
          <w:w w:val="105"/>
          <w:sz w:val="21"/>
        </w:rPr>
        <w:t>pass</w:t>
      </w:r>
      <w:r>
        <w:rPr>
          <w:rFonts w:ascii="Times New Roman"/>
          <w:spacing w:val="-11"/>
          <w:w w:val="105"/>
          <w:sz w:val="21"/>
        </w:rPr>
        <w:t> </w:t>
      </w:r>
      <w:r>
        <w:rPr>
          <w:rFonts w:ascii="Times New Roman"/>
          <w:w w:val="105"/>
          <w:sz w:val="21"/>
        </w:rPr>
        <w:t>this</w:t>
      </w:r>
      <w:r>
        <w:rPr>
          <w:rFonts w:ascii="Times New Roman"/>
          <w:spacing w:val="-11"/>
          <w:w w:val="105"/>
          <w:sz w:val="21"/>
        </w:rPr>
        <w:t> </w:t>
      </w:r>
      <w:r>
        <w:rPr>
          <w:rFonts w:ascii="Times New Roman"/>
          <w:w w:val="105"/>
          <w:sz w:val="21"/>
        </w:rPr>
        <w:t>"unhandled"</w:t>
      </w:r>
      <w:r>
        <w:rPr>
          <w:rFonts w:ascii="Times New Roman"/>
          <w:spacing w:val="-11"/>
          <w:w w:val="105"/>
          <w:sz w:val="21"/>
        </w:rPr>
        <w:t> </w:t>
      </w:r>
      <w:r>
        <w:rPr>
          <w:rFonts w:ascii="Times New Roman"/>
          <w:w w:val="105"/>
          <w:sz w:val="21"/>
        </w:rPr>
        <w:t>WM_COMMAND</w:t>
      </w:r>
      <w:r>
        <w:rPr>
          <w:rFonts w:ascii="Times New Roman"/>
          <w:spacing w:val="-11"/>
          <w:w w:val="105"/>
          <w:sz w:val="21"/>
        </w:rPr>
        <w:t> </w:t>
      </w:r>
      <w:r>
        <w:rPr>
          <w:rFonts w:ascii="Times New Roman"/>
          <w:w w:val="105"/>
          <w:sz w:val="21"/>
        </w:rPr>
        <w:t>messages</w:t>
      </w:r>
      <w:r>
        <w:rPr>
          <w:rFonts w:ascii="Times New Roman"/>
          <w:spacing w:val="-11"/>
          <w:w w:val="105"/>
          <w:sz w:val="21"/>
        </w:rPr>
        <w:t> </w:t>
      </w:r>
      <w:r>
        <w:rPr>
          <w:rFonts w:ascii="Times New Roman"/>
          <w:w w:val="105"/>
          <w:sz w:val="21"/>
        </w:rPr>
        <w:t>to</w:t>
      </w:r>
      <w:r>
        <w:rPr>
          <w:rFonts w:ascii="Times New Roman"/>
          <w:spacing w:val="-11"/>
          <w:w w:val="105"/>
          <w:sz w:val="21"/>
        </w:rPr>
        <w:t> </w:t>
      </w:r>
      <w:r>
        <w:rPr>
          <w:rFonts w:ascii="Times New Roman"/>
          <w:w w:val="105"/>
          <w:sz w:val="21"/>
        </w:rPr>
        <w:t>DefFrameProc.</w:t>
      </w:r>
      <w:r>
        <w:rPr>
          <w:rFonts w:ascii="Times New Roman"/>
          <w:spacing w:val="-11"/>
          <w:w w:val="105"/>
          <w:sz w:val="21"/>
        </w:rPr>
        <w:t> </w:t>
      </w:r>
      <w:r>
        <w:rPr>
          <w:rFonts w:ascii="Times New Roman"/>
          <w:w w:val="105"/>
          <w:sz w:val="21"/>
        </w:rPr>
        <w:t>I</w:t>
      </w:r>
      <w:r>
        <w:rPr>
          <w:rFonts w:ascii="Times New Roman"/>
          <w:spacing w:val="-11"/>
          <w:w w:val="105"/>
          <w:sz w:val="21"/>
        </w:rPr>
        <w:t> </w:t>
      </w:r>
      <w:r>
        <w:rPr>
          <w:rFonts w:ascii="Times New Roman"/>
          <w:w w:val="105"/>
          <w:sz w:val="21"/>
        </w:rPr>
        <w:t>use</w:t>
      </w:r>
      <w:r>
        <w:rPr>
          <w:rFonts w:ascii="Times New Roman"/>
          <w:spacing w:val="-11"/>
          <w:w w:val="105"/>
          <w:sz w:val="21"/>
        </w:rPr>
        <w:t> </w:t>
      </w:r>
      <w:r>
        <w:rPr>
          <w:rFonts w:ascii="Times New Roman"/>
          <w:w w:val="105"/>
          <w:sz w:val="21"/>
        </w:rPr>
        <w:t>the</w:t>
      </w:r>
      <w:r>
        <w:rPr>
          <w:rFonts w:ascii="Times New Roman"/>
          <w:spacing w:val="-11"/>
          <w:w w:val="105"/>
          <w:sz w:val="21"/>
        </w:rPr>
        <w:t> </w:t>
      </w:r>
      <w:r>
        <w:rPr>
          <w:rFonts w:ascii="Times New Roman"/>
          <w:w w:val="105"/>
          <w:sz w:val="21"/>
        </w:rPr>
        <w:t>word</w:t>
      </w:r>
      <w:r>
        <w:rPr>
          <w:rFonts w:ascii="Times New Roman"/>
          <w:spacing w:val="-11"/>
          <w:w w:val="105"/>
          <w:sz w:val="21"/>
        </w:rPr>
        <w:t> </w:t>
      </w:r>
      <w:r>
        <w:rPr>
          <w:rFonts w:ascii="Times New Roman"/>
          <w:w w:val="105"/>
          <w:sz w:val="21"/>
        </w:rPr>
        <w:t>"unhandled"</w:t>
      </w:r>
      <w:r>
        <w:rPr>
          <w:rFonts w:ascii="Times New Roman"/>
          <w:spacing w:val="-11"/>
          <w:w w:val="105"/>
          <w:sz w:val="21"/>
        </w:rPr>
        <w:t> </w:t>
      </w:r>
      <w:r>
        <w:rPr>
          <w:rFonts w:ascii="Times New Roman"/>
          <w:w w:val="105"/>
          <w:sz w:val="21"/>
        </w:rPr>
        <w:t>because</w:t>
      </w:r>
      <w:r>
        <w:rPr>
          <w:rFonts w:ascii="Times New Roman"/>
          <w:spacing w:val="-11"/>
          <w:w w:val="105"/>
          <w:sz w:val="21"/>
        </w:rPr>
        <w:t> </w:t>
      </w:r>
      <w:r>
        <w:rPr>
          <w:rFonts w:ascii="Times New Roman"/>
          <w:w w:val="105"/>
          <w:sz w:val="21"/>
        </w:rPr>
        <w:t>the menuitems</w:t>
      </w:r>
      <w:r>
        <w:rPr>
          <w:rFonts w:ascii="Times New Roman"/>
          <w:spacing w:val="-8"/>
          <w:w w:val="105"/>
          <w:sz w:val="21"/>
        </w:rPr>
        <w:t> </w:t>
      </w:r>
      <w:r>
        <w:rPr>
          <w:rFonts w:ascii="Times New Roman"/>
          <w:w w:val="105"/>
          <w:sz w:val="21"/>
        </w:rPr>
        <w:t>in</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window</w:t>
      </w:r>
      <w:r>
        <w:rPr>
          <w:rFonts w:ascii="Times New Roman"/>
          <w:spacing w:val="-8"/>
          <w:w w:val="105"/>
          <w:sz w:val="21"/>
        </w:rPr>
        <w:t> </w:t>
      </w:r>
      <w:r>
        <w:rPr>
          <w:rFonts w:ascii="Times New Roman"/>
          <w:w w:val="105"/>
          <w:sz w:val="21"/>
        </w:rPr>
        <w:t>list</w:t>
      </w:r>
      <w:r>
        <w:rPr>
          <w:rFonts w:ascii="Times New Roman"/>
          <w:spacing w:val="-8"/>
          <w:w w:val="105"/>
          <w:sz w:val="21"/>
        </w:rPr>
        <w:t> </w:t>
      </w:r>
      <w:r>
        <w:rPr>
          <w:rFonts w:ascii="Times New Roman"/>
          <w:w w:val="105"/>
          <w:sz w:val="21"/>
        </w:rPr>
        <w:t>are</w:t>
      </w:r>
      <w:r>
        <w:rPr>
          <w:rFonts w:ascii="Times New Roman"/>
          <w:spacing w:val="-8"/>
          <w:w w:val="105"/>
          <w:sz w:val="21"/>
        </w:rPr>
        <w:t> </w:t>
      </w:r>
      <w:r>
        <w:rPr>
          <w:rFonts w:ascii="Times New Roman"/>
          <w:w w:val="105"/>
          <w:sz w:val="21"/>
        </w:rPr>
        <w:t>not</w:t>
      </w:r>
      <w:r>
        <w:rPr>
          <w:rFonts w:ascii="Times New Roman"/>
          <w:spacing w:val="-8"/>
          <w:w w:val="105"/>
          <w:sz w:val="21"/>
        </w:rPr>
        <w:t> </w:t>
      </w:r>
      <w:r>
        <w:rPr>
          <w:rFonts w:ascii="Times New Roman"/>
          <w:w w:val="105"/>
          <w:sz w:val="21"/>
        </w:rPr>
        <w:t>created</w:t>
      </w:r>
      <w:r>
        <w:rPr>
          <w:rFonts w:ascii="Times New Roman"/>
          <w:spacing w:val="-8"/>
          <w:w w:val="105"/>
          <w:sz w:val="21"/>
        </w:rPr>
        <w:t> </w:t>
      </w:r>
      <w:r>
        <w:rPr>
          <w:rFonts w:ascii="Times New Roman"/>
          <w:w w:val="105"/>
          <w:sz w:val="21"/>
        </w:rPr>
        <w:t>by</w:t>
      </w:r>
      <w:r>
        <w:rPr>
          <w:rFonts w:ascii="Times New Roman"/>
          <w:spacing w:val="-8"/>
          <w:w w:val="105"/>
          <w:sz w:val="21"/>
        </w:rPr>
        <w:t> </w:t>
      </w:r>
      <w:r>
        <w:rPr>
          <w:rFonts w:ascii="Times New Roman"/>
          <w:w w:val="105"/>
          <w:sz w:val="21"/>
        </w:rPr>
        <w:t>your</w:t>
      </w:r>
      <w:r>
        <w:rPr>
          <w:rFonts w:ascii="Times New Roman"/>
          <w:spacing w:val="-8"/>
          <w:w w:val="105"/>
          <w:sz w:val="21"/>
        </w:rPr>
        <w:t> </w:t>
      </w:r>
      <w:r>
        <w:rPr>
          <w:rFonts w:ascii="Times New Roman"/>
          <w:w w:val="105"/>
          <w:sz w:val="21"/>
        </w:rPr>
        <w:t>application</w:t>
      </w:r>
      <w:r>
        <w:rPr>
          <w:rFonts w:ascii="Times New Roman"/>
          <w:spacing w:val="-8"/>
          <w:w w:val="105"/>
          <w:sz w:val="21"/>
        </w:rPr>
        <w:t> </w:t>
      </w:r>
      <w:r>
        <w:rPr>
          <w:rFonts w:ascii="Times New Roman"/>
          <w:w w:val="105"/>
          <w:sz w:val="21"/>
        </w:rPr>
        <w:t>thus</w:t>
      </w:r>
      <w:r>
        <w:rPr>
          <w:rFonts w:ascii="Times New Roman"/>
          <w:spacing w:val="-8"/>
          <w:w w:val="105"/>
          <w:sz w:val="21"/>
        </w:rPr>
        <w:t> </w:t>
      </w:r>
      <w:r>
        <w:rPr>
          <w:rFonts w:ascii="Times New Roman"/>
          <w:w w:val="105"/>
          <w:sz w:val="21"/>
        </w:rPr>
        <w:t>your</w:t>
      </w:r>
      <w:r>
        <w:rPr>
          <w:rFonts w:ascii="Times New Roman"/>
          <w:spacing w:val="-8"/>
          <w:w w:val="105"/>
          <w:sz w:val="21"/>
        </w:rPr>
        <w:t> </w:t>
      </w:r>
      <w:r>
        <w:rPr>
          <w:rFonts w:ascii="Times New Roman"/>
          <w:w w:val="105"/>
          <w:sz w:val="21"/>
        </w:rPr>
        <w:t>application</w:t>
      </w:r>
      <w:r>
        <w:rPr>
          <w:rFonts w:ascii="Times New Roman"/>
          <w:spacing w:val="-8"/>
          <w:w w:val="105"/>
          <w:sz w:val="21"/>
        </w:rPr>
        <w:t> </w:t>
      </w:r>
      <w:r>
        <w:rPr>
          <w:rFonts w:ascii="Times New Roman"/>
          <w:w w:val="105"/>
          <w:sz w:val="21"/>
        </w:rPr>
        <w:t>doesn't</w:t>
      </w:r>
      <w:r>
        <w:rPr>
          <w:rFonts w:ascii="Times New Roman"/>
          <w:spacing w:val="-8"/>
          <w:w w:val="105"/>
          <w:sz w:val="21"/>
        </w:rPr>
        <w:t> </w:t>
      </w:r>
      <w:r>
        <w:rPr>
          <w:rFonts w:ascii="Times New Roman"/>
          <w:w w:val="105"/>
          <w:sz w:val="21"/>
        </w:rPr>
        <w:t>know</w:t>
      </w:r>
      <w:r>
        <w:rPr>
          <w:rFonts w:ascii="Times New Roman"/>
          <w:spacing w:val="-8"/>
          <w:w w:val="105"/>
          <w:sz w:val="21"/>
        </w:rPr>
        <w:t> </w:t>
      </w:r>
      <w:r>
        <w:rPr>
          <w:rFonts w:ascii="Times New Roman"/>
          <w:w w:val="105"/>
          <w:sz w:val="21"/>
        </w:rPr>
        <w:t>their</w:t>
      </w:r>
      <w:r>
        <w:rPr>
          <w:rFonts w:ascii="Times New Roman"/>
          <w:spacing w:val="-8"/>
          <w:w w:val="105"/>
          <w:sz w:val="21"/>
        </w:rPr>
        <w:t> </w:t>
      </w:r>
      <w:r>
        <w:rPr>
          <w:rFonts w:ascii="Times New Roman"/>
          <w:w w:val="105"/>
          <w:sz w:val="21"/>
        </w:rPr>
        <w:t>IDs</w:t>
      </w:r>
      <w:r>
        <w:rPr>
          <w:rFonts w:ascii="Times New Roman"/>
          <w:spacing w:val="-8"/>
          <w:w w:val="105"/>
          <w:sz w:val="21"/>
        </w:rPr>
        <w:t> </w:t>
      </w:r>
      <w:r>
        <w:rPr>
          <w:rFonts w:ascii="Times New Roman"/>
          <w:w w:val="105"/>
          <w:sz w:val="21"/>
        </w:rPr>
        <w:t>and</w:t>
      </w:r>
      <w:r>
        <w:rPr>
          <w:rFonts w:ascii="Times New Roman"/>
          <w:spacing w:val="-8"/>
          <w:w w:val="105"/>
          <w:sz w:val="21"/>
        </w:rPr>
        <w:t> </w:t>
      </w:r>
      <w:r>
        <w:rPr>
          <w:rFonts w:ascii="Times New Roman"/>
          <w:w w:val="105"/>
          <w:sz w:val="21"/>
        </w:rPr>
        <w:t>doesn't</w:t>
      </w:r>
      <w:r>
        <w:rPr>
          <w:rFonts w:ascii="Times New Roman"/>
          <w:spacing w:val="-8"/>
          <w:w w:val="105"/>
          <w:sz w:val="21"/>
        </w:rPr>
        <w:t> </w:t>
      </w:r>
      <w:r>
        <w:rPr>
          <w:rFonts w:ascii="Times New Roman"/>
          <w:w w:val="105"/>
          <w:sz w:val="21"/>
        </w:rPr>
        <w:t>have</w:t>
      </w:r>
      <w:r>
        <w:rPr>
          <w:rFonts w:ascii="Times New Roman"/>
          <w:spacing w:val="-8"/>
          <w:w w:val="105"/>
          <w:sz w:val="21"/>
        </w:rPr>
        <w:t> </w:t>
      </w:r>
      <w:r>
        <w:rPr>
          <w:rFonts w:ascii="Times New Roman"/>
          <w:w w:val="105"/>
          <w:sz w:val="21"/>
        </w:rPr>
        <w:t>the handler for them. This is another special case for the MDI frame window: if you have the window list, you must modify your WM_COMMAND handler a bit like this:</w:t>
      </w:r>
    </w:p>
    <w:p>
      <w:pPr>
        <w:pStyle w:val="BodyText"/>
        <w:spacing w:before="2"/>
        <w:rPr>
          <w:rFonts w:ascii="Times New Roman"/>
          <w:sz w:val="28"/>
        </w:rPr>
      </w:pPr>
    </w:p>
    <w:p>
      <w:pPr>
        <w:spacing w:before="0"/>
        <w:ind w:left="783" w:right="0" w:firstLine="0"/>
        <w:jc w:val="left"/>
        <w:rPr>
          <w:rFonts w:ascii="Times New Roman"/>
          <w:b/>
          <w:sz w:val="21"/>
        </w:rPr>
      </w:pPr>
      <w:r>
        <w:rPr>
          <w:rFonts w:ascii="Times New Roman"/>
          <w:b/>
          <w:w w:val="105"/>
          <w:sz w:val="21"/>
        </w:rPr>
        <w:t>.elseif</w:t>
      </w:r>
      <w:r>
        <w:rPr>
          <w:rFonts w:ascii="Times New Roman"/>
          <w:b/>
          <w:spacing w:val="-11"/>
          <w:w w:val="105"/>
          <w:sz w:val="21"/>
        </w:rPr>
        <w:t> </w:t>
      </w:r>
      <w:r>
        <w:rPr>
          <w:rFonts w:ascii="Times New Roman"/>
          <w:b/>
          <w:spacing w:val="-2"/>
          <w:w w:val="105"/>
          <w:sz w:val="21"/>
        </w:rPr>
        <w:t>uMsg==WM_COMMAND</w:t>
      </w:r>
    </w:p>
    <w:p>
      <w:pPr>
        <w:tabs>
          <w:tab w:pos="3544" w:val="left" w:leader="none"/>
        </w:tabs>
        <w:spacing w:before="20"/>
        <w:ind w:left="1110" w:right="0" w:firstLine="0"/>
        <w:jc w:val="left"/>
        <w:rPr>
          <w:rFonts w:ascii="Times New Roman"/>
          <w:b/>
          <w:sz w:val="21"/>
        </w:rPr>
      </w:pPr>
      <w:r>
        <w:rPr>
          <w:rFonts w:ascii="Times New Roman"/>
          <w:b/>
          <w:w w:val="105"/>
          <w:sz w:val="21"/>
        </w:rPr>
        <w:t>.if</w:t>
      </w:r>
      <w:r>
        <w:rPr>
          <w:rFonts w:ascii="Times New Roman"/>
          <w:b/>
          <w:spacing w:val="-5"/>
          <w:w w:val="105"/>
          <w:sz w:val="21"/>
        </w:rPr>
        <w:t> </w:t>
      </w:r>
      <w:r>
        <w:rPr>
          <w:rFonts w:ascii="Times New Roman"/>
          <w:b/>
          <w:spacing w:val="-2"/>
          <w:w w:val="105"/>
          <w:sz w:val="21"/>
        </w:rPr>
        <w:t>lParam==0</w:t>
      </w:r>
      <w:r>
        <w:rPr>
          <w:rFonts w:ascii="Times New Roman"/>
          <w:b/>
          <w:sz w:val="21"/>
        </w:rPr>
        <w:tab/>
      </w:r>
      <w:r>
        <w:rPr>
          <w:rFonts w:ascii="Times New Roman"/>
          <w:b/>
          <w:w w:val="105"/>
          <w:sz w:val="21"/>
        </w:rPr>
        <w:t>;</w:t>
      </w:r>
      <w:r>
        <w:rPr>
          <w:rFonts w:ascii="Times New Roman"/>
          <w:b/>
          <w:spacing w:val="-9"/>
          <w:w w:val="105"/>
          <w:sz w:val="21"/>
        </w:rPr>
        <w:t> </w:t>
      </w:r>
      <w:r>
        <w:rPr>
          <w:rFonts w:ascii="Times New Roman"/>
          <w:b/>
          <w:w w:val="105"/>
          <w:sz w:val="21"/>
        </w:rPr>
        <w:t>this</w:t>
      </w:r>
      <w:r>
        <w:rPr>
          <w:rFonts w:ascii="Times New Roman"/>
          <w:b/>
          <w:spacing w:val="-8"/>
          <w:w w:val="105"/>
          <w:sz w:val="21"/>
        </w:rPr>
        <w:t> </w:t>
      </w:r>
      <w:r>
        <w:rPr>
          <w:rFonts w:ascii="Times New Roman"/>
          <w:b/>
          <w:w w:val="105"/>
          <w:sz w:val="21"/>
        </w:rPr>
        <w:t>message</w:t>
      </w:r>
      <w:r>
        <w:rPr>
          <w:rFonts w:ascii="Times New Roman"/>
          <w:b/>
          <w:spacing w:val="-9"/>
          <w:w w:val="105"/>
          <w:sz w:val="21"/>
        </w:rPr>
        <w:t> </w:t>
      </w:r>
      <w:r>
        <w:rPr>
          <w:rFonts w:ascii="Times New Roman"/>
          <w:b/>
          <w:w w:val="105"/>
          <w:sz w:val="21"/>
        </w:rPr>
        <w:t>is</w:t>
      </w:r>
      <w:r>
        <w:rPr>
          <w:rFonts w:ascii="Times New Roman"/>
          <w:b/>
          <w:spacing w:val="-8"/>
          <w:w w:val="105"/>
          <w:sz w:val="21"/>
        </w:rPr>
        <w:t> </w:t>
      </w:r>
      <w:r>
        <w:rPr>
          <w:rFonts w:ascii="Times New Roman"/>
          <w:b/>
          <w:w w:val="105"/>
          <w:sz w:val="21"/>
        </w:rPr>
        <w:t>generated</w:t>
      </w:r>
      <w:r>
        <w:rPr>
          <w:rFonts w:ascii="Times New Roman"/>
          <w:b/>
          <w:spacing w:val="-8"/>
          <w:w w:val="105"/>
          <w:sz w:val="21"/>
        </w:rPr>
        <w:t> </w:t>
      </w:r>
      <w:r>
        <w:rPr>
          <w:rFonts w:ascii="Times New Roman"/>
          <w:b/>
          <w:w w:val="105"/>
          <w:sz w:val="21"/>
        </w:rPr>
        <w:t>from</w:t>
      </w:r>
      <w:r>
        <w:rPr>
          <w:rFonts w:ascii="Times New Roman"/>
          <w:b/>
          <w:spacing w:val="-9"/>
          <w:w w:val="105"/>
          <w:sz w:val="21"/>
        </w:rPr>
        <w:t> </w:t>
      </w:r>
      <w:r>
        <w:rPr>
          <w:rFonts w:ascii="Times New Roman"/>
          <w:b/>
          <w:w w:val="105"/>
          <w:sz w:val="21"/>
        </w:rPr>
        <w:t>a</w:t>
      </w:r>
      <w:r>
        <w:rPr>
          <w:rFonts w:ascii="Times New Roman"/>
          <w:b/>
          <w:spacing w:val="-8"/>
          <w:w w:val="105"/>
          <w:sz w:val="21"/>
        </w:rPr>
        <w:t> </w:t>
      </w:r>
      <w:r>
        <w:rPr>
          <w:rFonts w:ascii="Times New Roman"/>
          <w:b/>
          <w:spacing w:val="-4"/>
          <w:w w:val="105"/>
          <w:sz w:val="21"/>
        </w:rPr>
        <w:t>menu</w:t>
      </w:r>
    </w:p>
    <w:p>
      <w:pPr>
        <w:pStyle w:val="BodyText"/>
        <w:spacing w:before="6"/>
        <w:rPr>
          <w:rFonts w:ascii="Times New Roman"/>
          <w:b/>
          <w:sz w:val="24"/>
        </w:rPr>
      </w:pPr>
    </w:p>
    <w:p>
      <w:pPr>
        <w:spacing w:before="0"/>
        <w:ind w:left="1328" w:right="0" w:firstLine="0"/>
        <w:jc w:val="left"/>
        <w:rPr>
          <w:rFonts w:ascii="Times New Roman"/>
          <w:b/>
          <w:sz w:val="21"/>
        </w:rPr>
      </w:pPr>
      <w:r>
        <w:rPr>
          <w:rFonts w:ascii="Times New Roman"/>
          <w:b/>
          <w:w w:val="105"/>
          <w:sz w:val="21"/>
        </w:rPr>
        <w:t>mov</w:t>
      </w:r>
      <w:r>
        <w:rPr>
          <w:rFonts w:ascii="Times New Roman"/>
          <w:b/>
          <w:spacing w:val="-9"/>
          <w:w w:val="105"/>
          <w:sz w:val="21"/>
        </w:rPr>
        <w:t> </w:t>
      </w:r>
      <w:r>
        <w:rPr>
          <w:rFonts w:ascii="Times New Roman"/>
          <w:b/>
          <w:spacing w:val="-2"/>
          <w:w w:val="105"/>
          <w:sz w:val="21"/>
        </w:rPr>
        <w:t>eax,wParam</w:t>
      </w:r>
    </w:p>
    <w:p>
      <w:pPr>
        <w:spacing w:before="20"/>
        <w:ind w:left="1328" w:right="0" w:firstLine="0"/>
        <w:jc w:val="left"/>
        <w:rPr>
          <w:rFonts w:ascii="Times New Roman"/>
          <w:b/>
          <w:sz w:val="21"/>
        </w:rPr>
      </w:pPr>
      <w:r>
        <w:rPr>
          <w:rFonts w:ascii="Times New Roman"/>
          <w:b/>
          <w:w w:val="105"/>
          <w:sz w:val="21"/>
        </w:rPr>
        <w:t>.if</w:t>
      </w:r>
      <w:r>
        <w:rPr>
          <w:rFonts w:ascii="Times New Roman"/>
          <w:b/>
          <w:spacing w:val="-5"/>
          <w:w w:val="105"/>
          <w:sz w:val="21"/>
        </w:rPr>
        <w:t> </w:t>
      </w:r>
      <w:r>
        <w:rPr>
          <w:rFonts w:ascii="Times New Roman"/>
          <w:b/>
          <w:spacing w:val="-2"/>
          <w:w w:val="105"/>
          <w:sz w:val="21"/>
        </w:rPr>
        <w:t>ax==IDM_CASCADE</w:t>
      </w:r>
    </w:p>
    <w:p>
      <w:pPr>
        <w:spacing w:before="20"/>
        <w:ind w:left="1709" w:right="0" w:firstLine="0"/>
        <w:jc w:val="left"/>
        <w:rPr>
          <w:rFonts w:ascii="Times New Roman"/>
          <w:b/>
          <w:sz w:val="21"/>
        </w:rPr>
      </w:pPr>
      <w:r>
        <w:rPr>
          <w:rFonts w:ascii="Times New Roman"/>
          <w:b/>
          <w:spacing w:val="-2"/>
          <w:w w:val="105"/>
          <w:sz w:val="21"/>
        </w:rPr>
        <w:t>.....</w:t>
      </w:r>
    </w:p>
    <w:p>
      <w:pPr>
        <w:spacing w:before="20"/>
        <w:ind w:left="1328" w:right="0" w:firstLine="0"/>
        <w:jc w:val="left"/>
        <w:rPr>
          <w:rFonts w:ascii="Times New Roman"/>
          <w:b/>
          <w:sz w:val="21"/>
        </w:rPr>
      </w:pPr>
      <w:r>
        <w:rPr>
          <w:rFonts w:ascii="Times New Roman"/>
          <w:b/>
          <w:w w:val="105"/>
          <w:sz w:val="21"/>
        </w:rPr>
        <w:t>.elseif</w:t>
      </w:r>
      <w:r>
        <w:rPr>
          <w:rFonts w:ascii="Times New Roman"/>
          <w:b/>
          <w:spacing w:val="-11"/>
          <w:w w:val="105"/>
          <w:sz w:val="21"/>
        </w:rPr>
        <w:t> </w:t>
      </w:r>
      <w:r>
        <w:rPr>
          <w:rFonts w:ascii="Times New Roman"/>
          <w:b/>
          <w:spacing w:val="-2"/>
          <w:w w:val="105"/>
          <w:sz w:val="21"/>
        </w:rPr>
        <w:t>ax==IDM_TILEVERT</w:t>
      </w:r>
    </w:p>
    <w:p>
      <w:pPr>
        <w:spacing w:before="21"/>
        <w:ind w:left="1655" w:right="0" w:firstLine="0"/>
        <w:jc w:val="left"/>
        <w:rPr>
          <w:rFonts w:ascii="Times New Roman"/>
          <w:b/>
          <w:sz w:val="21"/>
        </w:rPr>
      </w:pPr>
      <w:r>
        <w:rPr>
          <w:rFonts w:ascii="Times New Roman"/>
          <w:b/>
          <w:spacing w:val="-2"/>
          <w:w w:val="105"/>
          <w:sz w:val="21"/>
        </w:rPr>
        <w:t>.....</w:t>
      </w:r>
    </w:p>
    <w:p>
      <w:pPr>
        <w:spacing w:before="20"/>
        <w:ind w:left="1328" w:right="0" w:firstLine="0"/>
        <w:jc w:val="left"/>
        <w:rPr>
          <w:rFonts w:ascii="Times New Roman"/>
          <w:b/>
          <w:sz w:val="21"/>
        </w:rPr>
      </w:pPr>
      <w:r>
        <w:rPr>
          <w:rFonts w:ascii="Times New Roman"/>
          <w:b/>
          <w:spacing w:val="-4"/>
          <w:w w:val="105"/>
          <w:sz w:val="21"/>
        </w:rPr>
        <w:t>.else</w:t>
      </w:r>
    </w:p>
    <w:p>
      <w:pPr>
        <w:spacing w:line="259" w:lineRule="auto" w:before="20"/>
        <w:ind w:left="1655" w:right="3643" w:firstLine="0"/>
        <w:jc w:val="left"/>
        <w:rPr>
          <w:rFonts w:ascii="Times New Roman"/>
          <w:b/>
          <w:sz w:val="21"/>
        </w:rPr>
      </w:pPr>
      <w:r>
        <w:rPr>
          <w:rFonts w:ascii="Times New Roman"/>
          <w:b/>
          <w:color w:val="CC0033"/>
          <w:spacing w:val="-2"/>
          <w:w w:val="105"/>
          <w:sz w:val="21"/>
        </w:rPr>
        <w:t>invoke DefFrameProc, hwndFrame, hwndClient, uMsg,wParam, </w:t>
      </w:r>
      <w:r>
        <w:rPr>
          <w:rFonts w:ascii="Times New Roman"/>
          <w:b/>
          <w:color w:val="CC0033"/>
          <w:spacing w:val="-2"/>
          <w:w w:val="105"/>
          <w:sz w:val="21"/>
        </w:rPr>
        <w:t>lParam </w:t>
      </w:r>
      <w:r>
        <w:rPr>
          <w:rFonts w:ascii="Times New Roman"/>
          <w:b/>
          <w:color w:val="CC0033"/>
          <w:spacing w:val="-4"/>
          <w:w w:val="105"/>
          <w:sz w:val="21"/>
        </w:rPr>
        <w:t>ret</w:t>
      </w:r>
    </w:p>
    <w:p>
      <w:pPr>
        <w:spacing w:before="1"/>
        <w:ind w:left="1328" w:right="0" w:firstLine="0"/>
        <w:jc w:val="left"/>
        <w:rPr>
          <w:rFonts w:ascii="Times New Roman"/>
          <w:b/>
          <w:sz w:val="21"/>
        </w:rPr>
      </w:pPr>
      <w:r>
        <w:rPr>
          <w:rFonts w:ascii="Times New Roman"/>
          <w:b/>
          <w:spacing w:val="-2"/>
          <w:w w:val="105"/>
          <w:sz w:val="21"/>
        </w:rPr>
        <w:t>.endif</w:t>
      </w:r>
    </w:p>
    <w:p>
      <w:pPr>
        <w:pStyle w:val="BodyText"/>
        <w:spacing w:before="7"/>
        <w:rPr>
          <w:rFonts w:ascii="Times New Roman"/>
          <w:b/>
          <w:sz w:val="29"/>
        </w:rPr>
      </w:pPr>
    </w:p>
    <w:p>
      <w:pPr>
        <w:spacing w:line="259" w:lineRule="auto" w:before="0"/>
        <w:ind w:left="108" w:right="223" w:firstLine="0"/>
        <w:jc w:val="left"/>
        <w:rPr>
          <w:rFonts w:ascii="Times New Roman"/>
          <w:sz w:val="21"/>
        </w:rPr>
      </w:pPr>
      <w:r>
        <w:rPr>
          <w:rFonts w:ascii="Times New Roman"/>
          <w:w w:val="105"/>
          <w:sz w:val="21"/>
        </w:rPr>
        <w:t>Normally,</w:t>
      </w:r>
      <w:r>
        <w:rPr>
          <w:rFonts w:ascii="Times New Roman"/>
          <w:spacing w:val="-8"/>
          <w:w w:val="105"/>
          <w:sz w:val="21"/>
        </w:rPr>
        <w:t> </w:t>
      </w:r>
      <w:r>
        <w:rPr>
          <w:rFonts w:ascii="Times New Roman"/>
          <w:w w:val="105"/>
          <w:sz w:val="21"/>
        </w:rPr>
        <w:t>you</w:t>
      </w:r>
      <w:r>
        <w:rPr>
          <w:rFonts w:ascii="Times New Roman"/>
          <w:spacing w:val="-8"/>
          <w:w w:val="105"/>
          <w:sz w:val="21"/>
        </w:rPr>
        <w:t> </w:t>
      </w:r>
      <w:r>
        <w:rPr>
          <w:rFonts w:ascii="Times New Roman"/>
          <w:w w:val="105"/>
          <w:sz w:val="21"/>
        </w:rPr>
        <w:t>would</w:t>
      </w:r>
      <w:r>
        <w:rPr>
          <w:rFonts w:ascii="Times New Roman"/>
          <w:spacing w:val="-8"/>
          <w:w w:val="105"/>
          <w:sz w:val="21"/>
        </w:rPr>
        <w:t> </w:t>
      </w:r>
      <w:r>
        <w:rPr>
          <w:rFonts w:ascii="Times New Roman"/>
          <w:w w:val="105"/>
          <w:sz w:val="21"/>
        </w:rPr>
        <w:t>just</w:t>
      </w:r>
      <w:r>
        <w:rPr>
          <w:rFonts w:ascii="Times New Roman"/>
          <w:spacing w:val="-8"/>
          <w:w w:val="105"/>
          <w:sz w:val="21"/>
        </w:rPr>
        <w:t> </w:t>
      </w:r>
      <w:r>
        <w:rPr>
          <w:rFonts w:ascii="Times New Roman"/>
          <w:w w:val="105"/>
          <w:sz w:val="21"/>
        </w:rPr>
        <w:t>ignore</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messages</w:t>
      </w:r>
      <w:r>
        <w:rPr>
          <w:rFonts w:ascii="Times New Roman"/>
          <w:spacing w:val="-8"/>
          <w:w w:val="105"/>
          <w:sz w:val="21"/>
        </w:rPr>
        <w:t> </w:t>
      </w:r>
      <w:r>
        <w:rPr>
          <w:rFonts w:ascii="Times New Roman"/>
          <w:w w:val="105"/>
          <w:sz w:val="21"/>
        </w:rPr>
        <w:t>from</w:t>
      </w:r>
      <w:r>
        <w:rPr>
          <w:rFonts w:ascii="Times New Roman"/>
          <w:spacing w:val="-8"/>
          <w:w w:val="105"/>
          <w:sz w:val="21"/>
        </w:rPr>
        <w:t> </w:t>
      </w:r>
      <w:r>
        <w:rPr>
          <w:rFonts w:ascii="Times New Roman"/>
          <w:w w:val="105"/>
          <w:sz w:val="21"/>
        </w:rPr>
        <w:t>unhandled</w:t>
      </w:r>
      <w:r>
        <w:rPr>
          <w:rFonts w:ascii="Times New Roman"/>
          <w:spacing w:val="-8"/>
          <w:w w:val="105"/>
          <w:sz w:val="21"/>
        </w:rPr>
        <w:t> </w:t>
      </w:r>
      <w:r>
        <w:rPr>
          <w:rFonts w:ascii="Times New Roman"/>
          <w:w w:val="105"/>
          <w:sz w:val="21"/>
        </w:rPr>
        <w:t>cases.</w:t>
      </w:r>
      <w:r>
        <w:rPr>
          <w:rFonts w:ascii="Times New Roman"/>
          <w:spacing w:val="-8"/>
          <w:w w:val="105"/>
          <w:sz w:val="21"/>
        </w:rPr>
        <w:t> </w:t>
      </w:r>
      <w:r>
        <w:rPr>
          <w:rFonts w:ascii="Times New Roman"/>
          <w:w w:val="105"/>
          <w:sz w:val="21"/>
        </w:rPr>
        <w:t>But</w:t>
      </w:r>
      <w:r>
        <w:rPr>
          <w:rFonts w:ascii="Times New Roman"/>
          <w:spacing w:val="-8"/>
          <w:w w:val="105"/>
          <w:sz w:val="21"/>
        </w:rPr>
        <w:t> </w:t>
      </w:r>
      <w:r>
        <w:rPr>
          <w:rFonts w:ascii="Times New Roman"/>
          <w:w w:val="105"/>
          <w:sz w:val="21"/>
        </w:rPr>
        <w:t>In</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MDI</w:t>
      </w:r>
      <w:r>
        <w:rPr>
          <w:rFonts w:ascii="Times New Roman"/>
          <w:spacing w:val="-8"/>
          <w:w w:val="105"/>
          <w:sz w:val="21"/>
        </w:rPr>
        <w:t> </w:t>
      </w:r>
      <w:r>
        <w:rPr>
          <w:rFonts w:ascii="Times New Roman"/>
          <w:w w:val="105"/>
          <w:sz w:val="21"/>
        </w:rPr>
        <w:t>case,</w:t>
      </w:r>
      <w:r>
        <w:rPr>
          <w:rFonts w:ascii="Times New Roman"/>
          <w:spacing w:val="-8"/>
          <w:w w:val="105"/>
          <w:sz w:val="21"/>
        </w:rPr>
        <w:t> </w:t>
      </w:r>
      <w:r>
        <w:rPr>
          <w:rFonts w:ascii="Times New Roman"/>
          <w:w w:val="105"/>
          <w:sz w:val="21"/>
        </w:rPr>
        <w:t>if</w:t>
      </w:r>
      <w:r>
        <w:rPr>
          <w:rFonts w:ascii="Times New Roman"/>
          <w:spacing w:val="-8"/>
          <w:w w:val="105"/>
          <w:sz w:val="21"/>
        </w:rPr>
        <w:t> </w:t>
      </w:r>
      <w:r>
        <w:rPr>
          <w:rFonts w:ascii="Times New Roman"/>
          <w:w w:val="105"/>
          <w:sz w:val="21"/>
        </w:rPr>
        <w:t>you</w:t>
      </w:r>
      <w:r>
        <w:rPr>
          <w:rFonts w:ascii="Times New Roman"/>
          <w:spacing w:val="-8"/>
          <w:w w:val="105"/>
          <w:sz w:val="21"/>
        </w:rPr>
        <w:t> </w:t>
      </w:r>
      <w:r>
        <w:rPr>
          <w:rFonts w:ascii="Times New Roman"/>
          <w:w w:val="105"/>
          <w:sz w:val="21"/>
        </w:rPr>
        <w:t>ignore</w:t>
      </w:r>
      <w:r>
        <w:rPr>
          <w:rFonts w:ascii="Times New Roman"/>
          <w:spacing w:val="-8"/>
          <w:w w:val="105"/>
          <w:sz w:val="21"/>
        </w:rPr>
        <w:t> </w:t>
      </w:r>
      <w:r>
        <w:rPr>
          <w:rFonts w:ascii="Times New Roman"/>
          <w:w w:val="105"/>
          <w:sz w:val="21"/>
        </w:rPr>
        <w:t>them,</w:t>
      </w:r>
      <w:r>
        <w:rPr>
          <w:rFonts w:ascii="Times New Roman"/>
          <w:spacing w:val="-8"/>
          <w:w w:val="105"/>
          <w:sz w:val="21"/>
        </w:rPr>
        <w:t> </w:t>
      </w:r>
      <w:r>
        <w:rPr>
          <w:rFonts w:ascii="Times New Roman"/>
          <w:w w:val="105"/>
          <w:sz w:val="21"/>
        </w:rPr>
        <w:t>when</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user</w:t>
      </w:r>
      <w:r>
        <w:rPr>
          <w:rFonts w:ascii="Times New Roman"/>
          <w:spacing w:val="-8"/>
          <w:w w:val="105"/>
          <w:sz w:val="21"/>
        </w:rPr>
        <w:t> </w:t>
      </w:r>
      <w:r>
        <w:rPr>
          <w:rFonts w:ascii="Times New Roman"/>
          <w:w w:val="105"/>
          <w:sz w:val="21"/>
        </w:rPr>
        <w:t>clicks</w:t>
      </w:r>
      <w:r>
        <w:rPr>
          <w:rFonts w:ascii="Times New Roman"/>
          <w:spacing w:val="-8"/>
          <w:w w:val="105"/>
          <w:sz w:val="21"/>
        </w:rPr>
        <w:t> </w:t>
      </w:r>
      <w:r>
        <w:rPr>
          <w:rFonts w:ascii="Times New Roman"/>
          <w:w w:val="105"/>
          <w:sz w:val="21"/>
        </w:rPr>
        <w:t>on the</w:t>
      </w:r>
      <w:r>
        <w:rPr>
          <w:rFonts w:ascii="Times New Roman"/>
          <w:spacing w:val="-3"/>
          <w:w w:val="105"/>
          <w:sz w:val="21"/>
        </w:rPr>
        <w:t> </w:t>
      </w:r>
      <w:r>
        <w:rPr>
          <w:rFonts w:ascii="Times New Roman"/>
          <w:w w:val="105"/>
          <w:sz w:val="21"/>
        </w:rPr>
        <w:t>name</w:t>
      </w:r>
      <w:r>
        <w:rPr>
          <w:rFonts w:ascii="Times New Roman"/>
          <w:spacing w:val="-3"/>
          <w:w w:val="105"/>
          <w:sz w:val="21"/>
        </w:rPr>
        <w:t> </w:t>
      </w:r>
      <w:r>
        <w:rPr>
          <w:rFonts w:ascii="Times New Roman"/>
          <w:w w:val="105"/>
          <w:sz w:val="21"/>
        </w:rPr>
        <w:t>of</w:t>
      </w:r>
      <w:r>
        <w:rPr>
          <w:rFonts w:ascii="Times New Roman"/>
          <w:spacing w:val="-3"/>
          <w:w w:val="105"/>
          <w:sz w:val="21"/>
        </w:rPr>
        <w:t> </w:t>
      </w:r>
      <w:r>
        <w:rPr>
          <w:rFonts w:ascii="Times New Roman"/>
          <w:w w:val="105"/>
          <w:sz w:val="21"/>
        </w:rPr>
        <w:t>an</w:t>
      </w:r>
      <w:r>
        <w:rPr>
          <w:rFonts w:ascii="Times New Roman"/>
          <w:spacing w:val="-3"/>
          <w:w w:val="105"/>
          <w:sz w:val="21"/>
        </w:rPr>
        <w:t> </w:t>
      </w:r>
      <w:r>
        <w:rPr>
          <w:rFonts w:ascii="Times New Roman"/>
          <w:w w:val="105"/>
          <w:sz w:val="21"/>
        </w:rPr>
        <w:t>MDI</w:t>
      </w:r>
      <w:r>
        <w:rPr>
          <w:rFonts w:ascii="Times New Roman"/>
          <w:spacing w:val="-3"/>
          <w:w w:val="105"/>
          <w:sz w:val="21"/>
        </w:rPr>
        <w:t> </w:t>
      </w:r>
      <w:r>
        <w:rPr>
          <w:rFonts w:ascii="Times New Roman"/>
          <w:w w:val="105"/>
          <w:sz w:val="21"/>
        </w:rPr>
        <w:t>child</w:t>
      </w:r>
      <w:r>
        <w:rPr>
          <w:rFonts w:ascii="Times New Roman"/>
          <w:spacing w:val="-3"/>
          <w:w w:val="105"/>
          <w:sz w:val="21"/>
        </w:rPr>
        <w:t> </w:t>
      </w:r>
      <w:r>
        <w:rPr>
          <w:rFonts w:ascii="Times New Roman"/>
          <w:w w:val="105"/>
          <w:sz w:val="21"/>
        </w:rPr>
        <w:t>window</w:t>
      </w:r>
      <w:r>
        <w:rPr>
          <w:rFonts w:ascii="Times New Roman"/>
          <w:spacing w:val="-3"/>
          <w:w w:val="105"/>
          <w:sz w:val="21"/>
        </w:rPr>
        <w:t> </w:t>
      </w:r>
      <w:r>
        <w:rPr>
          <w:rFonts w:ascii="Times New Roman"/>
          <w:w w:val="105"/>
          <w:sz w:val="21"/>
        </w:rPr>
        <w:t>in</w:t>
      </w:r>
      <w:r>
        <w:rPr>
          <w:rFonts w:ascii="Times New Roman"/>
          <w:spacing w:val="-3"/>
          <w:w w:val="105"/>
          <w:sz w:val="21"/>
        </w:rPr>
        <w:t> </w:t>
      </w:r>
      <w:r>
        <w:rPr>
          <w:rFonts w:ascii="Times New Roman"/>
          <w:w w:val="105"/>
          <w:sz w:val="21"/>
        </w:rPr>
        <w:t>the</w:t>
      </w:r>
      <w:r>
        <w:rPr>
          <w:rFonts w:ascii="Times New Roman"/>
          <w:spacing w:val="-3"/>
          <w:w w:val="105"/>
          <w:sz w:val="21"/>
        </w:rPr>
        <w:t> </w:t>
      </w:r>
      <w:r>
        <w:rPr>
          <w:rFonts w:ascii="Times New Roman"/>
          <w:w w:val="105"/>
          <w:sz w:val="21"/>
        </w:rPr>
        <w:t>window</w:t>
      </w:r>
      <w:r>
        <w:rPr>
          <w:rFonts w:ascii="Times New Roman"/>
          <w:spacing w:val="-3"/>
          <w:w w:val="105"/>
          <w:sz w:val="21"/>
        </w:rPr>
        <w:t> </w:t>
      </w:r>
      <w:r>
        <w:rPr>
          <w:rFonts w:ascii="Times New Roman"/>
          <w:w w:val="105"/>
          <w:sz w:val="21"/>
        </w:rPr>
        <w:t>list,</w:t>
      </w:r>
      <w:r>
        <w:rPr>
          <w:rFonts w:ascii="Times New Roman"/>
          <w:spacing w:val="-3"/>
          <w:w w:val="105"/>
          <w:sz w:val="21"/>
        </w:rPr>
        <w:t> </w:t>
      </w:r>
      <w:r>
        <w:rPr>
          <w:rFonts w:ascii="Times New Roman"/>
          <w:w w:val="105"/>
          <w:sz w:val="21"/>
        </w:rPr>
        <w:t>that</w:t>
      </w:r>
      <w:r>
        <w:rPr>
          <w:rFonts w:ascii="Times New Roman"/>
          <w:spacing w:val="-3"/>
          <w:w w:val="105"/>
          <w:sz w:val="21"/>
        </w:rPr>
        <w:t> </w:t>
      </w:r>
      <w:r>
        <w:rPr>
          <w:rFonts w:ascii="Times New Roman"/>
          <w:w w:val="105"/>
          <w:sz w:val="21"/>
        </w:rPr>
        <w:t>window</w:t>
      </w:r>
      <w:r>
        <w:rPr>
          <w:rFonts w:ascii="Times New Roman"/>
          <w:spacing w:val="-3"/>
          <w:w w:val="105"/>
          <w:sz w:val="21"/>
        </w:rPr>
        <w:t> </w:t>
      </w:r>
      <w:r>
        <w:rPr>
          <w:rFonts w:ascii="Times New Roman"/>
          <w:w w:val="105"/>
          <w:sz w:val="21"/>
        </w:rPr>
        <w:t>won't</w:t>
      </w:r>
      <w:r>
        <w:rPr>
          <w:rFonts w:ascii="Times New Roman"/>
          <w:spacing w:val="-3"/>
          <w:w w:val="105"/>
          <w:sz w:val="21"/>
        </w:rPr>
        <w:t> </w:t>
      </w:r>
      <w:r>
        <w:rPr>
          <w:rFonts w:ascii="Times New Roman"/>
          <w:w w:val="105"/>
          <w:sz w:val="21"/>
        </w:rPr>
        <w:t>become</w:t>
      </w:r>
      <w:r>
        <w:rPr>
          <w:rFonts w:ascii="Times New Roman"/>
          <w:spacing w:val="-3"/>
          <w:w w:val="105"/>
          <w:sz w:val="21"/>
        </w:rPr>
        <w:t> </w:t>
      </w:r>
      <w:r>
        <w:rPr>
          <w:rFonts w:ascii="Times New Roman"/>
          <w:w w:val="105"/>
          <w:sz w:val="21"/>
        </w:rPr>
        <w:t>active.</w:t>
      </w:r>
      <w:r>
        <w:rPr>
          <w:rFonts w:ascii="Times New Roman"/>
          <w:spacing w:val="-3"/>
          <w:w w:val="105"/>
          <w:sz w:val="21"/>
        </w:rPr>
        <w:t> </w:t>
      </w:r>
      <w:r>
        <w:rPr>
          <w:rFonts w:ascii="Times New Roman"/>
          <w:w w:val="105"/>
          <w:sz w:val="21"/>
        </w:rPr>
        <w:t>You</w:t>
      </w:r>
      <w:r>
        <w:rPr>
          <w:rFonts w:ascii="Times New Roman"/>
          <w:spacing w:val="-3"/>
          <w:w w:val="105"/>
          <w:sz w:val="21"/>
        </w:rPr>
        <w:t> </w:t>
      </w:r>
      <w:r>
        <w:rPr>
          <w:rFonts w:ascii="Times New Roman"/>
          <w:w w:val="105"/>
          <w:sz w:val="21"/>
        </w:rPr>
        <w:t>need</w:t>
      </w:r>
      <w:r>
        <w:rPr>
          <w:rFonts w:ascii="Times New Roman"/>
          <w:spacing w:val="-3"/>
          <w:w w:val="105"/>
          <w:sz w:val="21"/>
        </w:rPr>
        <w:t> </w:t>
      </w:r>
      <w:r>
        <w:rPr>
          <w:rFonts w:ascii="Times New Roman"/>
          <w:w w:val="105"/>
          <w:sz w:val="21"/>
        </w:rPr>
        <w:t>to</w:t>
      </w:r>
      <w:r>
        <w:rPr>
          <w:rFonts w:ascii="Times New Roman"/>
          <w:spacing w:val="-3"/>
          <w:w w:val="105"/>
          <w:sz w:val="21"/>
        </w:rPr>
        <w:t> </w:t>
      </w:r>
      <w:r>
        <w:rPr>
          <w:rFonts w:ascii="Times New Roman"/>
          <w:w w:val="105"/>
          <w:sz w:val="21"/>
        </w:rPr>
        <w:t>pass</w:t>
      </w:r>
      <w:r>
        <w:rPr>
          <w:rFonts w:ascii="Times New Roman"/>
          <w:spacing w:val="-3"/>
          <w:w w:val="105"/>
          <w:sz w:val="21"/>
        </w:rPr>
        <w:t> </w:t>
      </w:r>
      <w:r>
        <w:rPr>
          <w:rFonts w:ascii="Times New Roman"/>
          <w:w w:val="105"/>
          <w:sz w:val="21"/>
        </w:rPr>
        <w:t>them</w:t>
      </w:r>
      <w:r>
        <w:rPr>
          <w:rFonts w:ascii="Times New Roman"/>
          <w:spacing w:val="-3"/>
          <w:w w:val="105"/>
          <w:sz w:val="21"/>
        </w:rPr>
        <w:t> </w:t>
      </w:r>
      <w:r>
        <w:rPr>
          <w:rFonts w:ascii="Times New Roman"/>
          <w:w w:val="105"/>
          <w:sz w:val="21"/>
        </w:rPr>
        <w:t>to</w:t>
      </w:r>
      <w:r>
        <w:rPr>
          <w:rFonts w:ascii="Times New Roman"/>
          <w:spacing w:val="-3"/>
          <w:w w:val="105"/>
          <w:sz w:val="21"/>
        </w:rPr>
        <w:t> </w:t>
      </w:r>
      <w:r>
        <w:rPr>
          <w:rFonts w:ascii="Times New Roman"/>
          <w:b/>
          <w:color w:val="003399"/>
          <w:w w:val="105"/>
          <w:sz w:val="21"/>
        </w:rPr>
        <w:t>DefFrameProc</w:t>
      </w:r>
      <w:r>
        <w:rPr>
          <w:rFonts w:ascii="Times New Roman"/>
          <w:b/>
          <w:color w:val="003399"/>
          <w:spacing w:val="-3"/>
          <w:w w:val="105"/>
          <w:sz w:val="21"/>
        </w:rPr>
        <w:t> </w:t>
      </w:r>
      <w:r>
        <w:rPr>
          <w:rFonts w:ascii="Times New Roman"/>
          <w:w w:val="105"/>
          <w:sz w:val="21"/>
        </w:rPr>
        <w:t>so they can be handled properly.</w:t>
      </w:r>
    </w:p>
    <w:p>
      <w:pPr>
        <w:pStyle w:val="BodyText"/>
        <w:spacing w:before="2"/>
        <w:rPr>
          <w:rFonts w:ascii="Times New Roman"/>
          <w:sz w:val="28"/>
        </w:rPr>
      </w:pPr>
    </w:p>
    <w:p>
      <w:pPr>
        <w:spacing w:line="259" w:lineRule="auto" w:before="0"/>
        <w:ind w:left="108" w:right="223" w:firstLine="0"/>
        <w:jc w:val="left"/>
        <w:rPr>
          <w:rFonts w:ascii="Times New Roman"/>
          <w:sz w:val="21"/>
        </w:rPr>
      </w:pPr>
      <w:r>
        <w:rPr>
          <w:rFonts w:ascii="Times New Roman"/>
          <w:w w:val="105"/>
          <w:sz w:val="21"/>
        </w:rPr>
        <w:t>A</w:t>
      </w:r>
      <w:r>
        <w:rPr>
          <w:rFonts w:ascii="Times New Roman"/>
          <w:spacing w:val="-8"/>
          <w:w w:val="105"/>
          <w:sz w:val="21"/>
        </w:rPr>
        <w:t> </w:t>
      </w:r>
      <w:r>
        <w:rPr>
          <w:rFonts w:ascii="Times New Roman"/>
          <w:w w:val="105"/>
          <w:sz w:val="21"/>
        </w:rPr>
        <w:t>caution</w:t>
      </w:r>
      <w:r>
        <w:rPr>
          <w:rFonts w:ascii="Times New Roman"/>
          <w:spacing w:val="-8"/>
          <w:w w:val="105"/>
          <w:sz w:val="21"/>
        </w:rPr>
        <w:t> </w:t>
      </w:r>
      <w:r>
        <w:rPr>
          <w:rFonts w:ascii="Times New Roman"/>
          <w:w w:val="105"/>
          <w:sz w:val="21"/>
        </w:rPr>
        <w:t>on</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value</w:t>
      </w:r>
      <w:r>
        <w:rPr>
          <w:rFonts w:ascii="Times New Roman"/>
          <w:spacing w:val="-8"/>
          <w:w w:val="105"/>
          <w:sz w:val="21"/>
        </w:rPr>
        <w:t> </w:t>
      </w:r>
      <w:r>
        <w:rPr>
          <w:rFonts w:ascii="Times New Roman"/>
          <w:w w:val="105"/>
          <w:sz w:val="21"/>
        </w:rPr>
        <w:t>of</w:t>
      </w:r>
      <w:r>
        <w:rPr>
          <w:rFonts w:ascii="Times New Roman"/>
          <w:spacing w:val="-8"/>
          <w:w w:val="105"/>
          <w:sz w:val="21"/>
        </w:rPr>
        <w:t> </w:t>
      </w:r>
      <w:r>
        <w:rPr>
          <w:rFonts w:ascii="Times New Roman"/>
          <w:b/>
          <w:w w:val="105"/>
          <w:sz w:val="21"/>
        </w:rPr>
        <w:t>idFirstChild</w:t>
      </w:r>
      <w:r>
        <w:rPr>
          <w:rFonts w:ascii="Times New Roman"/>
          <w:w w:val="105"/>
          <w:sz w:val="21"/>
        </w:rPr>
        <w:t>:</w:t>
      </w:r>
      <w:r>
        <w:rPr>
          <w:rFonts w:ascii="Times New Roman"/>
          <w:spacing w:val="-8"/>
          <w:w w:val="105"/>
          <w:sz w:val="21"/>
        </w:rPr>
        <w:t> </w:t>
      </w:r>
      <w:r>
        <w:rPr>
          <w:rFonts w:ascii="Times New Roman"/>
          <w:w w:val="105"/>
          <w:sz w:val="21"/>
        </w:rPr>
        <w:t>you</w:t>
      </w:r>
      <w:r>
        <w:rPr>
          <w:rFonts w:ascii="Times New Roman"/>
          <w:spacing w:val="-8"/>
          <w:w w:val="105"/>
          <w:sz w:val="21"/>
        </w:rPr>
        <w:t> </w:t>
      </w:r>
      <w:r>
        <w:rPr>
          <w:rFonts w:ascii="Times New Roman"/>
          <w:w w:val="105"/>
          <w:sz w:val="21"/>
        </w:rPr>
        <w:t>should</w:t>
      </w:r>
      <w:r>
        <w:rPr>
          <w:rFonts w:ascii="Times New Roman"/>
          <w:spacing w:val="-8"/>
          <w:w w:val="105"/>
          <w:sz w:val="21"/>
        </w:rPr>
        <w:t> </w:t>
      </w:r>
      <w:r>
        <w:rPr>
          <w:rFonts w:ascii="Times New Roman"/>
          <w:w w:val="105"/>
          <w:sz w:val="21"/>
        </w:rPr>
        <w:t>not</w:t>
      </w:r>
      <w:r>
        <w:rPr>
          <w:rFonts w:ascii="Times New Roman"/>
          <w:spacing w:val="-8"/>
          <w:w w:val="105"/>
          <w:sz w:val="21"/>
        </w:rPr>
        <w:t> </w:t>
      </w:r>
      <w:r>
        <w:rPr>
          <w:rFonts w:ascii="Times New Roman"/>
          <w:w w:val="105"/>
          <w:sz w:val="21"/>
        </w:rPr>
        <w:t>use</w:t>
      </w:r>
      <w:r>
        <w:rPr>
          <w:rFonts w:ascii="Times New Roman"/>
          <w:spacing w:val="-8"/>
          <w:w w:val="105"/>
          <w:sz w:val="21"/>
        </w:rPr>
        <w:t> </w:t>
      </w:r>
      <w:r>
        <w:rPr>
          <w:rFonts w:ascii="Times New Roman"/>
          <w:w w:val="105"/>
          <w:sz w:val="21"/>
        </w:rPr>
        <w:t>0.</w:t>
      </w:r>
      <w:r>
        <w:rPr>
          <w:rFonts w:ascii="Times New Roman"/>
          <w:spacing w:val="-8"/>
          <w:w w:val="105"/>
          <w:sz w:val="21"/>
        </w:rPr>
        <w:t> </w:t>
      </w:r>
      <w:r>
        <w:rPr>
          <w:rFonts w:ascii="Times New Roman"/>
          <w:w w:val="105"/>
          <w:sz w:val="21"/>
        </w:rPr>
        <w:t>Your</w:t>
      </w:r>
      <w:r>
        <w:rPr>
          <w:rFonts w:ascii="Times New Roman"/>
          <w:spacing w:val="-8"/>
          <w:w w:val="105"/>
          <w:sz w:val="21"/>
        </w:rPr>
        <w:t> </w:t>
      </w:r>
      <w:r>
        <w:rPr>
          <w:rFonts w:ascii="Times New Roman"/>
          <w:w w:val="105"/>
          <w:sz w:val="21"/>
        </w:rPr>
        <w:t>window</w:t>
      </w:r>
      <w:r>
        <w:rPr>
          <w:rFonts w:ascii="Times New Roman"/>
          <w:spacing w:val="-8"/>
          <w:w w:val="105"/>
          <w:sz w:val="21"/>
        </w:rPr>
        <w:t> </w:t>
      </w:r>
      <w:r>
        <w:rPr>
          <w:rFonts w:ascii="Times New Roman"/>
          <w:w w:val="105"/>
          <w:sz w:val="21"/>
        </w:rPr>
        <w:t>list</w:t>
      </w:r>
      <w:r>
        <w:rPr>
          <w:rFonts w:ascii="Times New Roman"/>
          <w:spacing w:val="-8"/>
          <w:w w:val="105"/>
          <w:sz w:val="21"/>
        </w:rPr>
        <w:t> </w:t>
      </w:r>
      <w:r>
        <w:rPr>
          <w:rFonts w:ascii="Times New Roman"/>
          <w:w w:val="105"/>
          <w:sz w:val="21"/>
        </w:rPr>
        <w:t>will</w:t>
      </w:r>
      <w:r>
        <w:rPr>
          <w:rFonts w:ascii="Times New Roman"/>
          <w:spacing w:val="-8"/>
          <w:w w:val="105"/>
          <w:sz w:val="21"/>
        </w:rPr>
        <w:t> </w:t>
      </w:r>
      <w:r>
        <w:rPr>
          <w:rFonts w:ascii="Times New Roman"/>
          <w:w w:val="105"/>
          <w:sz w:val="21"/>
        </w:rPr>
        <w:t>not</w:t>
      </w:r>
      <w:r>
        <w:rPr>
          <w:rFonts w:ascii="Times New Roman"/>
          <w:spacing w:val="-8"/>
          <w:w w:val="105"/>
          <w:sz w:val="21"/>
        </w:rPr>
        <w:t> </w:t>
      </w:r>
      <w:r>
        <w:rPr>
          <w:rFonts w:ascii="Times New Roman"/>
          <w:w w:val="105"/>
          <w:sz w:val="21"/>
        </w:rPr>
        <w:t>behave</w:t>
      </w:r>
      <w:r>
        <w:rPr>
          <w:rFonts w:ascii="Times New Roman"/>
          <w:spacing w:val="-8"/>
          <w:w w:val="105"/>
          <w:sz w:val="21"/>
        </w:rPr>
        <w:t> </w:t>
      </w:r>
      <w:r>
        <w:rPr>
          <w:rFonts w:ascii="Times New Roman"/>
          <w:w w:val="105"/>
          <w:sz w:val="21"/>
        </w:rPr>
        <w:t>properly,</w:t>
      </w:r>
      <w:r>
        <w:rPr>
          <w:rFonts w:ascii="Times New Roman"/>
          <w:spacing w:val="-8"/>
          <w:w w:val="105"/>
          <w:sz w:val="21"/>
        </w:rPr>
        <w:t> </w:t>
      </w:r>
      <w:r>
        <w:rPr>
          <w:rFonts w:ascii="Times New Roman"/>
          <w:w w:val="105"/>
          <w:sz w:val="21"/>
        </w:rPr>
        <w:t>ie.</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check</w:t>
      </w:r>
      <w:r>
        <w:rPr>
          <w:rFonts w:ascii="Times New Roman"/>
          <w:spacing w:val="-8"/>
          <w:w w:val="105"/>
          <w:sz w:val="21"/>
        </w:rPr>
        <w:t> </w:t>
      </w:r>
      <w:r>
        <w:rPr>
          <w:rFonts w:ascii="Times New Roman"/>
          <w:w w:val="105"/>
          <w:sz w:val="21"/>
        </w:rPr>
        <w:t>mark</w:t>
      </w:r>
      <w:r>
        <w:rPr>
          <w:rFonts w:ascii="Times New Roman"/>
          <w:spacing w:val="-8"/>
          <w:w w:val="105"/>
          <w:sz w:val="21"/>
        </w:rPr>
        <w:t> </w:t>
      </w:r>
      <w:r>
        <w:rPr>
          <w:rFonts w:ascii="Times New Roman"/>
          <w:w w:val="105"/>
          <w:sz w:val="21"/>
        </w:rPr>
        <w:t>will</w:t>
      </w:r>
      <w:r>
        <w:rPr>
          <w:rFonts w:ascii="Times New Roman"/>
          <w:spacing w:val="-8"/>
          <w:w w:val="105"/>
          <w:sz w:val="21"/>
        </w:rPr>
        <w:t> </w:t>
      </w:r>
      <w:r>
        <w:rPr>
          <w:rFonts w:ascii="Times New Roman"/>
          <w:w w:val="105"/>
          <w:sz w:val="21"/>
        </w:rPr>
        <w:t>not appear in front of the name of the first MDI child even though it's active. Choose a safe value such as 100 or above.</w:t>
      </w:r>
    </w:p>
    <w:p>
      <w:pPr>
        <w:pStyle w:val="BodyText"/>
        <w:spacing w:before="1"/>
        <w:rPr>
          <w:rFonts w:ascii="Times New Roman"/>
          <w:sz w:val="28"/>
        </w:rPr>
      </w:pPr>
    </w:p>
    <w:p>
      <w:pPr>
        <w:spacing w:line="259" w:lineRule="auto" w:before="0"/>
        <w:ind w:left="108" w:right="223" w:firstLine="0"/>
        <w:jc w:val="left"/>
        <w:rPr>
          <w:rFonts w:ascii="Times New Roman"/>
          <w:sz w:val="21"/>
        </w:rPr>
      </w:pPr>
      <w:r>
        <w:rPr>
          <w:rFonts w:ascii="Times New Roman"/>
          <w:w w:val="105"/>
          <w:sz w:val="21"/>
        </w:rPr>
        <w:t>Having filled in the CLIENTCREATESTRUCT structure, you can create the client window by calling </w:t>
      </w:r>
      <w:r>
        <w:rPr>
          <w:rFonts w:ascii="Times New Roman"/>
          <w:b/>
          <w:color w:val="000099"/>
          <w:w w:val="105"/>
          <w:sz w:val="21"/>
        </w:rPr>
        <w:t>CreateWindowEx </w:t>
      </w:r>
      <w:r>
        <w:rPr>
          <w:rFonts w:ascii="Times New Roman"/>
          <w:w w:val="105"/>
          <w:sz w:val="21"/>
        </w:rPr>
        <w:t>with the predefined</w:t>
      </w:r>
      <w:r>
        <w:rPr>
          <w:rFonts w:ascii="Times New Roman"/>
          <w:spacing w:val="-6"/>
          <w:w w:val="105"/>
          <w:sz w:val="21"/>
        </w:rPr>
        <w:t> </w:t>
      </w:r>
      <w:r>
        <w:rPr>
          <w:rFonts w:ascii="Times New Roman"/>
          <w:w w:val="105"/>
          <w:sz w:val="21"/>
        </w:rPr>
        <w:t>class</w:t>
      </w:r>
      <w:r>
        <w:rPr>
          <w:rFonts w:ascii="Times New Roman"/>
          <w:spacing w:val="-6"/>
          <w:w w:val="105"/>
          <w:sz w:val="21"/>
        </w:rPr>
        <w:t> </w:t>
      </w:r>
      <w:r>
        <w:rPr>
          <w:rFonts w:ascii="Times New Roman"/>
          <w:w w:val="105"/>
          <w:sz w:val="21"/>
        </w:rPr>
        <w:t>name,"MDICLIENT",</w:t>
      </w:r>
      <w:r>
        <w:rPr>
          <w:rFonts w:ascii="Times New Roman"/>
          <w:spacing w:val="-6"/>
          <w:w w:val="105"/>
          <w:sz w:val="21"/>
        </w:rPr>
        <w:t> </w:t>
      </w:r>
      <w:r>
        <w:rPr>
          <w:rFonts w:ascii="Times New Roman"/>
          <w:w w:val="105"/>
          <w:sz w:val="21"/>
        </w:rPr>
        <w:t>and</w:t>
      </w:r>
      <w:r>
        <w:rPr>
          <w:rFonts w:ascii="Times New Roman"/>
          <w:spacing w:val="-6"/>
          <w:w w:val="105"/>
          <w:sz w:val="21"/>
        </w:rPr>
        <w:t> </w:t>
      </w:r>
      <w:r>
        <w:rPr>
          <w:rFonts w:ascii="Times New Roman"/>
          <w:w w:val="105"/>
          <w:sz w:val="21"/>
        </w:rPr>
        <w:t>passing</w:t>
      </w:r>
      <w:r>
        <w:rPr>
          <w:rFonts w:ascii="Times New Roman"/>
          <w:spacing w:val="-6"/>
          <w:w w:val="105"/>
          <w:sz w:val="21"/>
        </w:rPr>
        <w:t> </w:t>
      </w:r>
      <w:r>
        <w:rPr>
          <w:rFonts w:ascii="Times New Roman"/>
          <w:w w:val="105"/>
          <w:sz w:val="21"/>
        </w:rPr>
        <w:t>the</w:t>
      </w:r>
      <w:r>
        <w:rPr>
          <w:rFonts w:ascii="Times New Roman"/>
          <w:spacing w:val="-6"/>
          <w:w w:val="105"/>
          <w:sz w:val="21"/>
        </w:rPr>
        <w:t> </w:t>
      </w:r>
      <w:r>
        <w:rPr>
          <w:rFonts w:ascii="Times New Roman"/>
          <w:w w:val="105"/>
          <w:sz w:val="21"/>
        </w:rPr>
        <w:t>address</w:t>
      </w:r>
      <w:r>
        <w:rPr>
          <w:rFonts w:ascii="Times New Roman"/>
          <w:spacing w:val="-6"/>
          <w:w w:val="105"/>
          <w:sz w:val="21"/>
        </w:rPr>
        <w:t> </w:t>
      </w:r>
      <w:r>
        <w:rPr>
          <w:rFonts w:ascii="Times New Roman"/>
          <w:w w:val="105"/>
          <w:sz w:val="21"/>
        </w:rPr>
        <w:t>of</w:t>
      </w:r>
      <w:r>
        <w:rPr>
          <w:rFonts w:ascii="Times New Roman"/>
          <w:spacing w:val="-6"/>
          <w:w w:val="105"/>
          <w:sz w:val="21"/>
        </w:rPr>
        <w:t> </w:t>
      </w:r>
      <w:r>
        <w:rPr>
          <w:rFonts w:ascii="Times New Roman"/>
          <w:w w:val="105"/>
          <w:sz w:val="21"/>
        </w:rPr>
        <w:t>the</w:t>
      </w:r>
      <w:r>
        <w:rPr>
          <w:rFonts w:ascii="Times New Roman"/>
          <w:spacing w:val="-6"/>
          <w:w w:val="105"/>
          <w:sz w:val="21"/>
        </w:rPr>
        <w:t> </w:t>
      </w:r>
      <w:r>
        <w:rPr>
          <w:rFonts w:ascii="Times New Roman"/>
          <w:w w:val="105"/>
          <w:sz w:val="21"/>
        </w:rPr>
        <w:t>CLIENTCREATESTRUCT</w:t>
      </w:r>
      <w:r>
        <w:rPr>
          <w:rFonts w:ascii="Times New Roman"/>
          <w:spacing w:val="-6"/>
          <w:w w:val="105"/>
          <w:sz w:val="21"/>
        </w:rPr>
        <w:t> </w:t>
      </w:r>
      <w:r>
        <w:rPr>
          <w:rFonts w:ascii="Times New Roman"/>
          <w:w w:val="105"/>
          <w:sz w:val="21"/>
        </w:rPr>
        <w:t>structure</w:t>
      </w:r>
      <w:r>
        <w:rPr>
          <w:rFonts w:ascii="Times New Roman"/>
          <w:spacing w:val="-6"/>
          <w:w w:val="105"/>
          <w:sz w:val="21"/>
        </w:rPr>
        <w:t> </w:t>
      </w:r>
      <w:r>
        <w:rPr>
          <w:rFonts w:ascii="Times New Roman"/>
          <w:w w:val="105"/>
          <w:sz w:val="21"/>
        </w:rPr>
        <w:t>in</w:t>
      </w:r>
      <w:r>
        <w:rPr>
          <w:rFonts w:ascii="Times New Roman"/>
          <w:spacing w:val="-6"/>
          <w:w w:val="105"/>
          <w:sz w:val="21"/>
        </w:rPr>
        <w:t> </w:t>
      </w:r>
      <w:r>
        <w:rPr>
          <w:rFonts w:ascii="Times New Roman"/>
          <w:w w:val="105"/>
          <w:sz w:val="21"/>
        </w:rPr>
        <w:t>lParam.</w:t>
      </w:r>
      <w:r>
        <w:rPr>
          <w:rFonts w:ascii="Times New Roman"/>
          <w:spacing w:val="-6"/>
          <w:w w:val="105"/>
          <w:sz w:val="21"/>
        </w:rPr>
        <w:t> </w:t>
      </w:r>
      <w:r>
        <w:rPr>
          <w:rFonts w:ascii="Times New Roman"/>
          <w:w w:val="105"/>
          <w:sz w:val="21"/>
        </w:rPr>
        <w:t>You</w:t>
      </w:r>
      <w:r>
        <w:rPr>
          <w:rFonts w:ascii="Times New Roman"/>
          <w:spacing w:val="-6"/>
          <w:w w:val="105"/>
          <w:sz w:val="21"/>
        </w:rPr>
        <w:t> </w:t>
      </w:r>
      <w:r>
        <w:rPr>
          <w:rFonts w:ascii="Times New Roman"/>
          <w:w w:val="105"/>
          <w:sz w:val="21"/>
        </w:rPr>
        <w:t>must</w:t>
      </w:r>
      <w:r>
        <w:rPr>
          <w:rFonts w:ascii="Times New Roman"/>
          <w:spacing w:val="-6"/>
          <w:w w:val="105"/>
          <w:sz w:val="21"/>
        </w:rPr>
        <w:t> </w:t>
      </w:r>
      <w:r>
        <w:rPr>
          <w:rFonts w:ascii="Times New Roman"/>
          <w:w w:val="105"/>
          <w:sz w:val="21"/>
        </w:rPr>
        <w:t>also specify the handle to the frame window in the hWndParent parameter so Windows knows the parent-child relationship between the frame</w:t>
      </w:r>
      <w:r>
        <w:rPr>
          <w:rFonts w:ascii="Times New Roman"/>
          <w:spacing w:val="-11"/>
          <w:w w:val="105"/>
          <w:sz w:val="21"/>
        </w:rPr>
        <w:t> </w:t>
      </w:r>
      <w:r>
        <w:rPr>
          <w:rFonts w:ascii="Times New Roman"/>
          <w:w w:val="105"/>
          <w:sz w:val="21"/>
        </w:rPr>
        <w:t>window</w:t>
      </w:r>
      <w:r>
        <w:rPr>
          <w:rFonts w:ascii="Times New Roman"/>
          <w:spacing w:val="-11"/>
          <w:w w:val="105"/>
          <w:sz w:val="21"/>
        </w:rPr>
        <w:t> </w:t>
      </w:r>
      <w:r>
        <w:rPr>
          <w:rFonts w:ascii="Times New Roman"/>
          <w:w w:val="105"/>
          <w:sz w:val="21"/>
        </w:rPr>
        <w:t>and</w:t>
      </w:r>
      <w:r>
        <w:rPr>
          <w:rFonts w:ascii="Times New Roman"/>
          <w:spacing w:val="-11"/>
          <w:w w:val="105"/>
          <w:sz w:val="21"/>
        </w:rPr>
        <w:t> </w:t>
      </w:r>
      <w:r>
        <w:rPr>
          <w:rFonts w:ascii="Times New Roman"/>
          <w:w w:val="105"/>
          <w:sz w:val="21"/>
        </w:rPr>
        <w:t>the</w:t>
      </w:r>
      <w:r>
        <w:rPr>
          <w:rFonts w:ascii="Times New Roman"/>
          <w:spacing w:val="-11"/>
          <w:w w:val="105"/>
          <w:sz w:val="21"/>
        </w:rPr>
        <w:t> </w:t>
      </w:r>
      <w:r>
        <w:rPr>
          <w:rFonts w:ascii="Times New Roman"/>
          <w:w w:val="105"/>
          <w:sz w:val="21"/>
        </w:rPr>
        <w:t>client</w:t>
      </w:r>
      <w:r>
        <w:rPr>
          <w:rFonts w:ascii="Times New Roman"/>
          <w:spacing w:val="-11"/>
          <w:w w:val="105"/>
          <w:sz w:val="21"/>
        </w:rPr>
        <w:t> </w:t>
      </w:r>
      <w:r>
        <w:rPr>
          <w:rFonts w:ascii="Times New Roman"/>
          <w:w w:val="105"/>
          <w:sz w:val="21"/>
        </w:rPr>
        <w:t>window.</w:t>
      </w:r>
      <w:r>
        <w:rPr>
          <w:rFonts w:ascii="Times New Roman"/>
          <w:spacing w:val="-11"/>
          <w:w w:val="105"/>
          <w:sz w:val="21"/>
        </w:rPr>
        <w:t> </w:t>
      </w:r>
      <w:r>
        <w:rPr>
          <w:rFonts w:ascii="Times New Roman"/>
          <w:w w:val="105"/>
          <w:sz w:val="21"/>
        </w:rPr>
        <w:t>The</w:t>
      </w:r>
      <w:r>
        <w:rPr>
          <w:rFonts w:ascii="Times New Roman"/>
          <w:spacing w:val="-11"/>
          <w:w w:val="105"/>
          <w:sz w:val="21"/>
        </w:rPr>
        <w:t> </w:t>
      </w:r>
      <w:r>
        <w:rPr>
          <w:rFonts w:ascii="Times New Roman"/>
          <w:w w:val="105"/>
          <w:sz w:val="21"/>
        </w:rPr>
        <w:t>window</w:t>
      </w:r>
      <w:r>
        <w:rPr>
          <w:rFonts w:ascii="Times New Roman"/>
          <w:spacing w:val="-11"/>
          <w:w w:val="105"/>
          <w:sz w:val="21"/>
        </w:rPr>
        <w:t> </w:t>
      </w:r>
      <w:r>
        <w:rPr>
          <w:rFonts w:ascii="Times New Roman"/>
          <w:w w:val="105"/>
          <w:sz w:val="21"/>
        </w:rPr>
        <w:t>styles</w:t>
      </w:r>
      <w:r>
        <w:rPr>
          <w:rFonts w:ascii="Times New Roman"/>
          <w:spacing w:val="-11"/>
          <w:w w:val="105"/>
          <w:sz w:val="21"/>
        </w:rPr>
        <w:t> </w:t>
      </w:r>
      <w:r>
        <w:rPr>
          <w:rFonts w:ascii="Times New Roman"/>
          <w:w w:val="105"/>
          <w:sz w:val="21"/>
        </w:rPr>
        <w:t>you</w:t>
      </w:r>
      <w:r>
        <w:rPr>
          <w:rFonts w:ascii="Times New Roman"/>
          <w:spacing w:val="-11"/>
          <w:w w:val="105"/>
          <w:sz w:val="21"/>
        </w:rPr>
        <w:t> </w:t>
      </w:r>
      <w:r>
        <w:rPr>
          <w:rFonts w:ascii="Times New Roman"/>
          <w:w w:val="105"/>
          <w:sz w:val="21"/>
        </w:rPr>
        <w:t>should</w:t>
      </w:r>
      <w:r>
        <w:rPr>
          <w:rFonts w:ascii="Times New Roman"/>
          <w:spacing w:val="-11"/>
          <w:w w:val="105"/>
          <w:sz w:val="21"/>
        </w:rPr>
        <w:t> </w:t>
      </w:r>
      <w:r>
        <w:rPr>
          <w:rFonts w:ascii="Times New Roman"/>
          <w:w w:val="105"/>
          <w:sz w:val="21"/>
        </w:rPr>
        <w:t>use</w:t>
      </w:r>
      <w:r>
        <w:rPr>
          <w:rFonts w:ascii="Times New Roman"/>
          <w:spacing w:val="-11"/>
          <w:w w:val="105"/>
          <w:sz w:val="21"/>
        </w:rPr>
        <w:t> </w:t>
      </w:r>
      <w:r>
        <w:rPr>
          <w:rFonts w:ascii="Times New Roman"/>
          <w:w w:val="105"/>
          <w:sz w:val="21"/>
        </w:rPr>
        <w:t>are:</w:t>
      </w:r>
      <w:r>
        <w:rPr>
          <w:rFonts w:ascii="Times New Roman"/>
          <w:spacing w:val="-11"/>
          <w:w w:val="105"/>
          <w:sz w:val="21"/>
        </w:rPr>
        <w:t> </w:t>
      </w:r>
      <w:r>
        <w:rPr>
          <w:rFonts w:ascii="Times New Roman"/>
          <w:w w:val="105"/>
          <w:sz w:val="21"/>
        </w:rPr>
        <w:t>WS_CHILD</w:t>
      </w:r>
      <w:r>
        <w:rPr>
          <w:rFonts w:ascii="Times New Roman"/>
          <w:spacing w:val="-11"/>
          <w:w w:val="105"/>
          <w:sz w:val="21"/>
        </w:rPr>
        <w:t> </w:t>
      </w:r>
      <w:r>
        <w:rPr>
          <w:rFonts w:ascii="Times New Roman"/>
          <w:w w:val="105"/>
          <w:sz w:val="21"/>
        </w:rPr>
        <w:t>,WS_VISIBLE</w:t>
      </w:r>
      <w:r>
        <w:rPr>
          <w:rFonts w:ascii="Times New Roman"/>
          <w:spacing w:val="-11"/>
          <w:w w:val="105"/>
          <w:sz w:val="21"/>
        </w:rPr>
        <w:t> </w:t>
      </w:r>
      <w:r>
        <w:rPr>
          <w:rFonts w:ascii="Times New Roman"/>
          <w:w w:val="105"/>
          <w:sz w:val="21"/>
        </w:rPr>
        <w:t>and</w:t>
      </w:r>
      <w:r>
        <w:rPr>
          <w:rFonts w:ascii="Times New Roman"/>
          <w:spacing w:val="-11"/>
          <w:w w:val="105"/>
          <w:sz w:val="21"/>
        </w:rPr>
        <w:t> </w:t>
      </w:r>
      <w:r>
        <w:rPr>
          <w:rFonts w:ascii="Times New Roman"/>
          <w:w w:val="105"/>
          <w:sz w:val="21"/>
        </w:rPr>
        <w:t>WS_CLIPCHILDREN. If you forget WS_VISIBLE, you won't see the MDI child windows even if they were created successfully.</w:t>
      </w:r>
    </w:p>
    <w:p>
      <w:pPr>
        <w:pStyle w:val="BodyText"/>
        <w:spacing w:before="3"/>
        <w:rPr>
          <w:rFonts w:ascii="Times New Roman"/>
          <w:sz w:val="28"/>
        </w:rPr>
      </w:pPr>
    </w:p>
    <w:p>
      <w:pPr>
        <w:spacing w:before="0"/>
        <w:ind w:left="108" w:right="0" w:firstLine="0"/>
        <w:jc w:val="left"/>
        <w:rPr>
          <w:rFonts w:ascii="Times New Roman"/>
          <w:sz w:val="21"/>
        </w:rPr>
      </w:pPr>
      <w:r>
        <w:rPr>
          <w:rFonts w:ascii="Times New Roman"/>
          <w:w w:val="105"/>
          <w:sz w:val="21"/>
        </w:rPr>
        <w:t>The</w:t>
      </w:r>
      <w:r>
        <w:rPr>
          <w:rFonts w:ascii="Times New Roman"/>
          <w:spacing w:val="-9"/>
          <w:w w:val="105"/>
          <w:sz w:val="21"/>
        </w:rPr>
        <w:t> </w:t>
      </w:r>
      <w:r>
        <w:rPr>
          <w:rFonts w:ascii="Times New Roman"/>
          <w:w w:val="105"/>
          <w:sz w:val="21"/>
        </w:rPr>
        <w:t>steps</w:t>
      </w:r>
      <w:r>
        <w:rPr>
          <w:rFonts w:ascii="Times New Roman"/>
          <w:spacing w:val="-8"/>
          <w:w w:val="105"/>
          <w:sz w:val="21"/>
        </w:rPr>
        <w:t> </w:t>
      </w:r>
      <w:r>
        <w:rPr>
          <w:rFonts w:ascii="Times New Roman"/>
          <w:w w:val="105"/>
          <w:sz w:val="21"/>
        </w:rPr>
        <w:t>in</w:t>
      </w:r>
      <w:r>
        <w:rPr>
          <w:rFonts w:ascii="Times New Roman"/>
          <w:spacing w:val="-8"/>
          <w:w w:val="105"/>
          <w:sz w:val="21"/>
        </w:rPr>
        <w:t> </w:t>
      </w:r>
      <w:r>
        <w:rPr>
          <w:rFonts w:ascii="Times New Roman"/>
          <w:w w:val="105"/>
          <w:sz w:val="21"/>
        </w:rPr>
        <w:t>creating</w:t>
      </w:r>
      <w:r>
        <w:rPr>
          <w:rFonts w:ascii="Times New Roman"/>
          <w:spacing w:val="-8"/>
          <w:w w:val="105"/>
          <w:sz w:val="21"/>
        </w:rPr>
        <w:t> </w:t>
      </w:r>
      <w:r>
        <w:rPr>
          <w:rFonts w:ascii="Times New Roman"/>
          <w:w w:val="105"/>
          <w:sz w:val="21"/>
        </w:rPr>
        <w:t>the</w:t>
      </w:r>
      <w:r>
        <w:rPr>
          <w:rFonts w:ascii="Times New Roman"/>
          <w:spacing w:val="-9"/>
          <w:w w:val="105"/>
          <w:sz w:val="21"/>
        </w:rPr>
        <w:t> </w:t>
      </w:r>
      <w:r>
        <w:rPr>
          <w:rFonts w:ascii="Times New Roman"/>
          <w:w w:val="105"/>
          <w:sz w:val="21"/>
        </w:rPr>
        <w:t>client</w:t>
      </w:r>
      <w:r>
        <w:rPr>
          <w:rFonts w:ascii="Times New Roman"/>
          <w:spacing w:val="-8"/>
          <w:w w:val="105"/>
          <w:sz w:val="21"/>
        </w:rPr>
        <w:t> </w:t>
      </w:r>
      <w:r>
        <w:rPr>
          <w:rFonts w:ascii="Times New Roman"/>
          <w:w w:val="105"/>
          <w:sz w:val="21"/>
        </w:rPr>
        <w:t>window</w:t>
      </w:r>
      <w:r>
        <w:rPr>
          <w:rFonts w:ascii="Times New Roman"/>
          <w:spacing w:val="-8"/>
          <w:w w:val="105"/>
          <w:sz w:val="21"/>
        </w:rPr>
        <w:t> </w:t>
      </w:r>
      <w:r>
        <w:rPr>
          <w:rFonts w:ascii="Times New Roman"/>
          <w:w w:val="105"/>
          <w:sz w:val="21"/>
        </w:rPr>
        <w:t>are</w:t>
      </w:r>
      <w:r>
        <w:rPr>
          <w:rFonts w:ascii="Times New Roman"/>
          <w:spacing w:val="-8"/>
          <w:w w:val="105"/>
          <w:sz w:val="21"/>
        </w:rPr>
        <w:t> </w:t>
      </w:r>
      <w:r>
        <w:rPr>
          <w:rFonts w:ascii="Times New Roman"/>
          <w:w w:val="105"/>
          <w:sz w:val="21"/>
        </w:rPr>
        <w:t>as</w:t>
      </w:r>
      <w:r>
        <w:rPr>
          <w:rFonts w:ascii="Times New Roman"/>
          <w:spacing w:val="-8"/>
          <w:w w:val="105"/>
          <w:sz w:val="21"/>
        </w:rPr>
        <w:t> </w:t>
      </w:r>
      <w:r>
        <w:rPr>
          <w:rFonts w:ascii="Times New Roman"/>
          <w:spacing w:val="-2"/>
          <w:w w:val="105"/>
          <w:sz w:val="21"/>
        </w:rPr>
        <w:t>follows:</w:t>
      </w:r>
    </w:p>
    <w:p>
      <w:pPr>
        <w:pStyle w:val="BodyText"/>
        <w:spacing w:before="11"/>
        <w:rPr>
          <w:rFonts w:ascii="Times New Roman"/>
          <w:sz w:val="27"/>
        </w:rPr>
      </w:pPr>
    </w:p>
    <w:p>
      <w:pPr>
        <w:pStyle w:val="ListParagraph"/>
        <w:numPr>
          <w:ilvl w:val="0"/>
          <w:numId w:val="43"/>
        </w:numPr>
        <w:tabs>
          <w:tab w:pos="784" w:val="left" w:leader="none"/>
        </w:tabs>
        <w:spacing w:line="263" w:lineRule="exact" w:before="0" w:after="0"/>
        <w:ind w:left="783" w:right="0" w:hanging="296"/>
        <w:jc w:val="left"/>
        <w:rPr>
          <w:rFonts w:ascii="Times New Roman"/>
          <w:sz w:val="21"/>
        </w:rPr>
      </w:pPr>
      <w:r>
        <w:rPr>
          <w:rFonts w:ascii="Times New Roman"/>
          <w:w w:val="105"/>
          <w:sz w:val="21"/>
        </w:rPr>
        <w:t>Obtain</w:t>
      </w:r>
      <w:r>
        <w:rPr>
          <w:rFonts w:ascii="Times New Roman"/>
          <w:spacing w:val="-9"/>
          <w:w w:val="105"/>
          <w:sz w:val="21"/>
        </w:rPr>
        <w:t> </w:t>
      </w:r>
      <w:r>
        <w:rPr>
          <w:rFonts w:ascii="Times New Roman"/>
          <w:w w:val="105"/>
          <w:sz w:val="21"/>
        </w:rPr>
        <w:t>the</w:t>
      </w:r>
      <w:r>
        <w:rPr>
          <w:rFonts w:ascii="Times New Roman"/>
          <w:spacing w:val="-9"/>
          <w:w w:val="105"/>
          <w:sz w:val="21"/>
        </w:rPr>
        <w:t> </w:t>
      </w:r>
      <w:r>
        <w:rPr>
          <w:rFonts w:ascii="Times New Roman"/>
          <w:w w:val="105"/>
          <w:sz w:val="21"/>
        </w:rPr>
        <w:t>handle</w:t>
      </w:r>
      <w:r>
        <w:rPr>
          <w:rFonts w:ascii="Times New Roman"/>
          <w:spacing w:val="-8"/>
          <w:w w:val="105"/>
          <w:sz w:val="21"/>
        </w:rPr>
        <w:t> </w:t>
      </w:r>
      <w:r>
        <w:rPr>
          <w:rFonts w:ascii="Times New Roman"/>
          <w:w w:val="105"/>
          <w:sz w:val="21"/>
        </w:rPr>
        <w:t>to</w:t>
      </w:r>
      <w:r>
        <w:rPr>
          <w:rFonts w:ascii="Times New Roman"/>
          <w:spacing w:val="-9"/>
          <w:w w:val="105"/>
          <w:sz w:val="21"/>
        </w:rPr>
        <w:t> </w:t>
      </w:r>
      <w:r>
        <w:rPr>
          <w:rFonts w:ascii="Times New Roman"/>
          <w:w w:val="105"/>
          <w:sz w:val="21"/>
        </w:rPr>
        <w:t>the</w:t>
      </w:r>
      <w:r>
        <w:rPr>
          <w:rFonts w:ascii="Times New Roman"/>
          <w:spacing w:val="-8"/>
          <w:w w:val="105"/>
          <w:sz w:val="21"/>
        </w:rPr>
        <w:t> </w:t>
      </w:r>
      <w:r>
        <w:rPr>
          <w:rFonts w:ascii="Times New Roman"/>
          <w:w w:val="105"/>
          <w:sz w:val="21"/>
        </w:rPr>
        <w:t>submenu</w:t>
      </w:r>
      <w:r>
        <w:rPr>
          <w:rFonts w:ascii="Times New Roman"/>
          <w:spacing w:val="-9"/>
          <w:w w:val="105"/>
          <w:sz w:val="21"/>
        </w:rPr>
        <w:t> </w:t>
      </w:r>
      <w:r>
        <w:rPr>
          <w:rFonts w:ascii="Times New Roman"/>
          <w:w w:val="105"/>
          <w:sz w:val="21"/>
        </w:rPr>
        <w:t>that</w:t>
      </w:r>
      <w:r>
        <w:rPr>
          <w:rFonts w:ascii="Times New Roman"/>
          <w:spacing w:val="-9"/>
          <w:w w:val="105"/>
          <w:sz w:val="21"/>
        </w:rPr>
        <w:t> </w:t>
      </w:r>
      <w:r>
        <w:rPr>
          <w:rFonts w:ascii="Times New Roman"/>
          <w:w w:val="105"/>
          <w:sz w:val="21"/>
        </w:rPr>
        <w:t>you</w:t>
      </w:r>
      <w:r>
        <w:rPr>
          <w:rFonts w:ascii="Times New Roman"/>
          <w:spacing w:val="-8"/>
          <w:w w:val="105"/>
          <w:sz w:val="21"/>
        </w:rPr>
        <w:t> </w:t>
      </w:r>
      <w:r>
        <w:rPr>
          <w:rFonts w:ascii="Times New Roman"/>
          <w:w w:val="105"/>
          <w:sz w:val="21"/>
        </w:rPr>
        <w:t>want</w:t>
      </w:r>
      <w:r>
        <w:rPr>
          <w:rFonts w:ascii="Times New Roman"/>
          <w:spacing w:val="-9"/>
          <w:w w:val="105"/>
          <w:sz w:val="21"/>
        </w:rPr>
        <w:t> </w:t>
      </w:r>
      <w:r>
        <w:rPr>
          <w:rFonts w:ascii="Times New Roman"/>
          <w:w w:val="105"/>
          <w:sz w:val="21"/>
        </w:rPr>
        <w:t>to</w:t>
      </w:r>
      <w:r>
        <w:rPr>
          <w:rFonts w:ascii="Times New Roman"/>
          <w:spacing w:val="-8"/>
          <w:w w:val="105"/>
          <w:sz w:val="21"/>
        </w:rPr>
        <w:t> </w:t>
      </w:r>
      <w:r>
        <w:rPr>
          <w:rFonts w:ascii="Times New Roman"/>
          <w:w w:val="105"/>
          <w:sz w:val="21"/>
        </w:rPr>
        <w:t>append</w:t>
      </w:r>
      <w:r>
        <w:rPr>
          <w:rFonts w:ascii="Times New Roman"/>
          <w:spacing w:val="-9"/>
          <w:w w:val="105"/>
          <w:sz w:val="21"/>
        </w:rPr>
        <w:t> </w:t>
      </w:r>
      <w:r>
        <w:rPr>
          <w:rFonts w:ascii="Times New Roman"/>
          <w:w w:val="105"/>
          <w:sz w:val="21"/>
        </w:rPr>
        <w:t>the</w:t>
      </w:r>
      <w:r>
        <w:rPr>
          <w:rFonts w:ascii="Times New Roman"/>
          <w:spacing w:val="-8"/>
          <w:w w:val="105"/>
          <w:sz w:val="21"/>
        </w:rPr>
        <w:t> </w:t>
      </w:r>
      <w:r>
        <w:rPr>
          <w:rFonts w:ascii="Times New Roman"/>
          <w:w w:val="105"/>
          <w:sz w:val="21"/>
        </w:rPr>
        <w:t>window</w:t>
      </w:r>
      <w:r>
        <w:rPr>
          <w:rFonts w:ascii="Times New Roman"/>
          <w:spacing w:val="-9"/>
          <w:w w:val="105"/>
          <w:sz w:val="21"/>
        </w:rPr>
        <w:t> </w:t>
      </w:r>
      <w:r>
        <w:rPr>
          <w:rFonts w:ascii="Times New Roman"/>
          <w:w w:val="105"/>
          <w:sz w:val="21"/>
        </w:rPr>
        <w:t>list</w:t>
      </w:r>
      <w:r>
        <w:rPr>
          <w:rFonts w:ascii="Times New Roman"/>
          <w:spacing w:val="-9"/>
          <w:w w:val="105"/>
          <w:sz w:val="21"/>
        </w:rPr>
        <w:t> </w:t>
      </w:r>
      <w:r>
        <w:rPr>
          <w:rFonts w:ascii="Times New Roman"/>
          <w:spacing w:val="-5"/>
          <w:w w:val="105"/>
          <w:sz w:val="21"/>
        </w:rPr>
        <w:t>to.</w:t>
      </w:r>
    </w:p>
    <w:p>
      <w:pPr>
        <w:pStyle w:val="ListParagraph"/>
        <w:numPr>
          <w:ilvl w:val="0"/>
          <w:numId w:val="43"/>
        </w:numPr>
        <w:tabs>
          <w:tab w:pos="784" w:val="left" w:leader="none"/>
        </w:tabs>
        <w:spacing w:line="254" w:lineRule="auto" w:before="0" w:after="0"/>
        <w:ind w:left="783" w:right="1302" w:hanging="296"/>
        <w:jc w:val="left"/>
        <w:rPr>
          <w:rFonts w:ascii="Times New Roman"/>
          <w:sz w:val="21"/>
        </w:rPr>
      </w:pPr>
      <w:r>
        <w:rPr>
          <w:rFonts w:ascii="Times New Roman"/>
          <w:w w:val="105"/>
          <w:sz w:val="21"/>
        </w:rPr>
        <w:t>Put</w:t>
      </w:r>
      <w:r>
        <w:rPr>
          <w:rFonts w:ascii="Times New Roman"/>
          <w:spacing w:val="-7"/>
          <w:w w:val="105"/>
          <w:sz w:val="21"/>
        </w:rPr>
        <w:t> </w:t>
      </w:r>
      <w:r>
        <w:rPr>
          <w:rFonts w:ascii="Times New Roman"/>
          <w:w w:val="105"/>
          <w:sz w:val="21"/>
        </w:rPr>
        <w:t>the</w:t>
      </w:r>
      <w:r>
        <w:rPr>
          <w:rFonts w:ascii="Times New Roman"/>
          <w:spacing w:val="-7"/>
          <w:w w:val="105"/>
          <w:sz w:val="21"/>
        </w:rPr>
        <w:t> </w:t>
      </w:r>
      <w:r>
        <w:rPr>
          <w:rFonts w:ascii="Times New Roman"/>
          <w:w w:val="105"/>
          <w:sz w:val="21"/>
        </w:rPr>
        <w:t>value</w:t>
      </w:r>
      <w:r>
        <w:rPr>
          <w:rFonts w:ascii="Times New Roman"/>
          <w:spacing w:val="-7"/>
          <w:w w:val="105"/>
          <w:sz w:val="21"/>
        </w:rPr>
        <w:t> </w:t>
      </w:r>
      <w:r>
        <w:rPr>
          <w:rFonts w:ascii="Times New Roman"/>
          <w:w w:val="105"/>
          <w:sz w:val="21"/>
        </w:rPr>
        <w:t>of</w:t>
      </w:r>
      <w:r>
        <w:rPr>
          <w:rFonts w:ascii="Times New Roman"/>
          <w:spacing w:val="-7"/>
          <w:w w:val="105"/>
          <w:sz w:val="21"/>
        </w:rPr>
        <w:t> </w:t>
      </w:r>
      <w:r>
        <w:rPr>
          <w:rFonts w:ascii="Times New Roman"/>
          <w:w w:val="105"/>
          <w:sz w:val="21"/>
        </w:rPr>
        <w:t>the</w:t>
      </w:r>
      <w:r>
        <w:rPr>
          <w:rFonts w:ascii="Times New Roman"/>
          <w:spacing w:val="-7"/>
          <w:w w:val="105"/>
          <w:sz w:val="21"/>
        </w:rPr>
        <w:t> </w:t>
      </w:r>
      <w:r>
        <w:rPr>
          <w:rFonts w:ascii="Times New Roman"/>
          <w:w w:val="105"/>
          <w:sz w:val="21"/>
        </w:rPr>
        <w:t>menu</w:t>
      </w:r>
      <w:r>
        <w:rPr>
          <w:rFonts w:ascii="Times New Roman"/>
          <w:spacing w:val="-7"/>
          <w:w w:val="105"/>
          <w:sz w:val="21"/>
        </w:rPr>
        <w:t> </w:t>
      </w:r>
      <w:r>
        <w:rPr>
          <w:rFonts w:ascii="Times New Roman"/>
          <w:w w:val="105"/>
          <w:sz w:val="21"/>
        </w:rPr>
        <w:t>handle</w:t>
      </w:r>
      <w:r>
        <w:rPr>
          <w:rFonts w:ascii="Times New Roman"/>
          <w:spacing w:val="-7"/>
          <w:w w:val="105"/>
          <w:sz w:val="21"/>
        </w:rPr>
        <w:t> </w:t>
      </w:r>
      <w:r>
        <w:rPr>
          <w:rFonts w:ascii="Times New Roman"/>
          <w:w w:val="105"/>
          <w:sz w:val="21"/>
        </w:rPr>
        <w:t>along</w:t>
      </w:r>
      <w:r>
        <w:rPr>
          <w:rFonts w:ascii="Times New Roman"/>
          <w:spacing w:val="-7"/>
          <w:w w:val="105"/>
          <w:sz w:val="21"/>
        </w:rPr>
        <w:t> </w:t>
      </w:r>
      <w:r>
        <w:rPr>
          <w:rFonts w:ascii="Times New Roman"/>
          <w:w w:val="105"/>
          <w:sz w:val="21"/>
        </w:rPr>
        <w:t>with</w:t>
      </w:r>
      <w:r>
        <w:rPr>
          <w:rFonts w:ascii="Times New Roman"/>
          <w:spacing w:val="-7"/>
          <w:w w:val="105"/>
          <w:sz w:val="21"/>
        </w:rPr>
        <w:t> </w:t>
      </w:r>
      <w:r>
        <w:rPr>
          <w:rFonts w:ascii="Times New Roman"/>
          <w:w w:val="105"/>
          <w:sz w:val="21"/>
        </w:rPr>
        <w:t>the</w:t>
      </w:r>
      <w:r>
        <w:rPr>
          <w:rFonts w:ascii="Times New Roman"/>
          <w:spacing w:val="-7"/>
          <w:w w:val="105"/>
          <w:sz w:val="21"/>
        </w:rPr>
        <w:t> </w:t>
      </w:r>
      <w:r>
        <w:rPr>
          <w:rFonts w:ascii="Times New Roman"/>
          <w:w w:val="105"/>
          <w:sz w:val="21"/>
        </w:rPr>
        <w:t>value</w:t>
      </w:r>
      <w:r>
        <w:rPr>
          <w:rFonts w:ascii="Times New Roman"/>
          <w:spacing w:val="-7"/>
          <w:w w:val="105"/>
          <w:sz w:val="21"/>
        </w:rPr>
        <w:t> </w:t>
      </w:r>
      <w:r>
        <w:rPr>
          <w:rFonts w:ascii="Times New Roman"/>
          <w:w w:val="105"/>
          <w:sz w:val="21"/>
        </w:rPr>
        <w:t>you</w:t>
      </w:r>
      <w:r>
        <w:rPr>
          <w:rFonts w:ascii="Times New Roman"/>
          <w:spacing w:val="-7"/>
          <w:w w:val="105"/>
          <w:sz w:val="21"/>
        </w:rPr>
        <w:t> </w:t>
      </w:r>
      <w:r>
        <w:rPr>
          <w:rFonts w:ascii="Times New Roman"/>
          <w:w w:val="105"/>
          <w:sz w:val="21"/>
        </w:rPr>
        <w:t>want</w:t>
      </w:r>
      <w:r>
        <w:rPr>
          <w:rFonts w:ascii="Times New Roman"/>
          <w:spacing w:val="-7"/>
          <w:w w:val="105"/>
          <w:sz w:val="21"/>
        </w:rPr>
        <w:t> </w:t>
      </w:r>
      <w:r>
        <w:rPr>
          <w:rFonts w:ascii="Times New Roman"/>
          <w:w w:val="105"/>
          <w:sz w:val="21"/>
        </w:rPr>
        <w:t>to</w:t>
      </w:r>
      <w:r>
        <w:rPr>
          <w:rFonts w:ascii="Times New Roman"/>
          <w:spacing w:val="-7"/>
          <w:w w:val="105"/>
          <w:sz w:val="21"/>
        </w:rPr>
        <w:t> </w:t>
      </w:r>
      <w:r>
        <w:rPr>
          <w:rFonts w:ascii="Times New Roman"/>
          <w:w w:val="105"/>
          <w:sz w:val="21"/>
        </w:rPr>
        <w:t>use</w:t>
      </w:r>
      <w:r>
        <w:rPr>
          <w:rFonts w:ascii="Times New Roman"/>
          <w:spacing w:val="-7"/>
          <w:w w:val="105"/>
          <w:sz w:val="21"/>
        </w:rPr>
        <w:t> </w:t>
      </w:r>
      <w:r>
        <w:rPr>
          <w:rFonts w:ascii="Times New Roman"/>
          <w:w w:val="105"/>
          <w:sz w:val="21"/>
        </w:rPr>
        <w:t>as</w:t>
      </w:r>
      <w:r>
        <w:rPr>
          <w:rFonts w:ascii="Times New Roman"/>
          <w:spacing w:val="-7"/>
          <w:w w:val="105"/>
          <w:sz w:val="21"/>
        </w:rPr>
        <w:t> </w:t>
      </w:r>
      <w:r>
        <w:rPr>
          <w:rFonts w:ascii="Times New Roman"/>
          <w:w w:val="105"/>
          <w:sz w:val="21"/>
        </w:rPr>
        <w:t>the</w:t>
      </w:r>
      <w:r>
        <w:rPr>
          <w:rFonts w:ascii="Times New Roman"/>
          <w:spacing w:val="-7"/>
          <w:w w:val="105"/>
          <w:sz w:val="21"/>
        </w:rPr>
        <w:t> </w:t>
      </w:r>
      <w:r>
        <w:rPr>
          <w:rFonts w:ascii="Times New Roman"/>
          <w:w w:val="105"/>
          <w:sz w:val="21"/>
        </w:rPr>
        <w:t>ID</w:t>
      </w:r>
      <w:r>
        <w:rPr>
          <w:rFonts w:ascii="Times New Roman"/>
          <w:spacing w:val="-7"/>
          <w:w w:val="105"/>
          <w:sz w:val="21"/>
        </w:rPr>
        <w:t> </w:t>
      </w:r>
      <w:r>
        <w:rPr>
          <w:rFonts w:ascii="Times New Roman"/>
          <w:w w:val="105"/>
          <w:sz w:val="21"/>
        </w:rPr>
        <w:t>of</w:t>
      </w:r>
      <w:r>
        <w:rPr>
          <w:rFonts w:ascii="Times New Roman"/>
          <w:spacing w:val="-7"/>
          <w:w w:val="105"/>
          <w:sz w:val="21"/>
        </w:rPr>
        <w:t> </w:t>
      </w:r>
      <w:r>
        <w:rPr>
          <w:rFonts w:ascii="Times New Roman"/>
          <w:w w:val="105"/>
          <w:sz w:val="21"/>
        </w:rPr>
        <w:t>the</w:t>
      </w:r>
      <w:r>
        <w:rPr>
          <w:rFonts w:ascii="Times New Roman"/>
          <w:spacing w:val="-7"/>
          <w:w w:val="105"/>
          <w:sz w:val="21"/>
        </w:rPr>
        <w:t> </w:t>
      </w:r>
      <w:r>
        <w:rPr>
          <w:rFonts w:ascii="Times New Roman"/>
          <w:w w:val="105"/>
          <w:sz w:val="21"/>
        </w:rPr>
        <w:t>first</w:t>
      </w:r>
      <w:r>
        <w:rPr>
          <w:rFonts w:ascii="Times New Roman"/>
          <w:spacing w:val="-7"/>
          <w:w w:val="105"/>
          <w:sz w:val="21"/>
        </w:rPr>
        <w:t> </w:t>
      </w:r>
      <w:r>
        <w:rPr>
          <w:rFonts w:ascii="Times New Roman"/>
          <w:w w:val="105"/>
          <w:sz w:val="21"/>
        </w:rPr>
        <w:t>MDI</w:t>
      </w:r>
      <w:r>
        <w:rPr>
          <w:rFonts w:ascii="Times New Roman"/>
          <w:spacing w:val="-7"/>
          <w:w w:val="105"/>
          <w:sz w:val="21"/>
        </w:rPr>
        <w:t> </w:t>
      </w:r>
      <w:r>
        <w:rPr>
          <w:rFonts w:ascii="Times New Roman"/>
          <w:w w:val="105"/>
          <w:sz w:val="21"/>
        </w:rPr>
        <w:t>child</w:t>
      </w:r>
      <w:r>
        <w:rPr>
          <w:rFonts w:ascii="Times New Roman"/>
          <w:spacing w:val="-7"/>
          <w:w w:val="105"/>
          <w:sz w:val="21"/>
        </w:rPr>
        <w:t> </w:t>
      </w:r>
      <w:r>
        <w:rPr>
          <w:rFonts w:ascii="Times New Roman"/>
          <w:w w:val="105"/>
          <w:sz w:val="21"/>
        </w:rPr>
        <w:t>window</w:t>
      </w:r>
      <w:r>
        <w:rPr>
          <w:rFonts w:ascii="Times New Roman"/>
          <w:spacing w:val="-7"/>
          <w:w w:val="105"/>
          <w:sz w:val="21"/>
        </w:rPr>
        <w:t> </w:t>
      </w:r>
      <w:r>
        <w:rPr>
          <w:rFonts w:ascii="Times New Roman"/>
          <w:w w:val="105"/>
          <w:sz w:val="21"/>
        </w:rPr>
        <w:t>in</w:t>
      </w:r>
      <w:r>
        <w:rPr>
          <w:rFonts w:ascii="Times New Roman"/>
          <w:spacing w:val="-7"/>
          <w:w w:val="105"/>
          <w:sz w:val="21"/>
        </w:rPr>
        <w:t> </w:t>
      </w:r>
      <w:r>
        <w:rPr>
          <w:rFonts w:ascii="Times New Roman"/>
          <w:w w:val="105"/>
          <w:sz w:val="21"/>
        </w:rPr>
        <w:t>a</w:t>
      </w:r>
      <w:r>
        <w:rPr>
          <w:rFonts w:ascii="Times New Roman"/>
          <w:w w:val="105"/>
          <w:sz w:val="21"/>
        </w:rPr>
        <w:t> CLIENTCREATESTRUCT structure</w:t>
      </w:r>
    </w:p>
    <w:p>
      <w:pPr>
        <w:pStyle w:val="ListParagraph"/>
        <w:numPr>
          <w:ilvl w:val="0"/>
          <w:numId w:val="43"/>
        </w:numPr>
        <w:tabs>
          <w:tab w:pos="784" w:val="left" w:leader="none"/>
        </w:tabs>
        <w:spacing w:line="254" w:lineRule="auto" w:before="0" w:after="0"/>
        <w:ind w:left="783" w:right="525" w:hanging="296"/>
        <w:jc w:val="left"/>
        <w:rPr>
          <w:rFonts w:ascii="Times New Roman"/>
          <w:sz w:val="21"/>
        </w:rPr>
      </w:pPr>
      <w:r>
        <w:rPr>
          <w:rFonts w:ascii="Times New Roman"/>
          <w:w w:val="105"/>
          <w:sz w:val="21"/>
        </w:rPr>
        <w:t>call</w:t>
      </w:r>
      <w:r>
        <w:rPr>
          <w:rFonts w:ascii="Times New Roman"/>
          <w:spacing w:val="-13"/>
          <w:w w:val="105"/>
          <w:sz w:val="21"/>
        </w:rPr>
        <w:t> </w:t>
      </w:r>
      <w:r>
        <w:rPr>
          <w:rFonts w:ascii="Times New Roman"/>
          <w:w w:val="105"/>
          <w:sz w:val="21"/>
        </w:rPr>
        <w:t>CreateWindowEx</w:t>
      </w:r>
      <w:r>
        <w:rPr>
          <w:rFonts w:ascii="Times New Roman"/>
          <w:spacing w:val="-13"/>
          <w:w w:val="105"/>
          <w:sz w:val="21"/>
        </w:rPr>
        <w:t> </w:t>
      </w:r>
      <w:r>
        <w:rPr>
          <w:rFonts w:ascii="Times New Roman"/>
          <w:w w:val="105"/>
          <w:sz w:val="21"/>
        </w:rPr>
        <w:t>with</w:t>
      </w:r>
      <w:r>
        <w:rPr>
          <w:rFonts w:ascii="Times New Roman"/>
          <w:spacing w:val="-13"/>
          <w:w w:val="105"/>
          <w:sz w:val="21"/>
        </w:rPr>
        <w:t> </w:t>
      </w:r>
      <w:r>
        <w:rPr>
          <w:rFonts w:ascii="Times New Roman"/>
          <w:w w:val="105"/>
          <w:sz w:val="21"/>
        </w:rPr>
        <w:t>the</w:t>
      </w:r>
      <w:r>
        <w:rPr>
          <w:rFonts w:ascii="Times New Roman"/>
          <w:spacing w:val="-13"/>
          <w:w w:val="105"/>
          <w:sz w:val="21"/>
        </w:rPr>
        <w:t> </w:t>
      </w:r>
      <w:r>
        <w:rPr>
          <w:rFonts w:ascii="Times New Roman"/>
          <w:w w:val="105"/>
          <w:sz w:val="21"/>
        </w:rPr>
        <w:t>class</w:t>
      </w:r>
      <w:r>
        <w:rPr>
          <w:rFonts w:ascii="Times New Roman"/>
          <w:spacing w:val="-13"/>
          <w:w w:val="105"/>
          <w:sz w:val="21"/>
        </w:rPr>
        <w:t> </w:t>
      </w:r>
      <w:r>
        <w:rPr>
          <w:rFonts w:ascii="Times New Roman"/>
          <w:w w:val="105"/>
          <w:sz w:val="21"/>
        </w:rPr>
        <w:t>name</w:t>
      </w:r>
      <w:r>
        <w:rPr>
          <w:rFonts w:ascii="Times New Roman"/>
          <w:spacing w:val="-13"/>
          <w:w w:val="105"/>
          <w:sz w:val="21"/>
        </w:rPr>
        <w:t> </w:t>
      </w:r>
      <w:r>
        <w:rPr>
          <w:rFonts w:ascii="Times New Roman"/>
          <w:w w:val="105"/>
          <w:sz w:val="21"/>
        </w:rPr>
        <w:t>"MDICLIENT",</w:t>
      </w:r>
      <w:r>
        <w:rPr>
          <w:rFonts w:ascii="Times New Roman"/>
          <w:spacing w:val="-13"/>
          <w:w w:val="105"/>
          <w:sz w:val="21"/>
        </w:rPr>
        <w:t> </w:t>
      </w:r>
      <w:r>
        <w:rPr>
          <w:rFonts w:ascii="Times New Roman"/>
          <w:w w:val="105"/>
          <w:sz w:val="21"/>
        </w:rPr>
        <w:t>passing</w:t>
      </w:r>
      <w:r>
        <w:rPr>
          <w:rFonts w:ascii="Times New Roman"/>
          <w:spacing w:val="-13"/>
          <w:w w:val="105"/>
          <w:sz w:val="21"/>
        </w:rPr>
        <w:t> </w:t>
      </w:r>
      <w:r>
        <w:rPr>
          <w:rFonts w:ascii="Times New Roman"/>
          <w:w w:val="105"/>
          <w:sz w:val="21"/>
        </w:rPr>
        <w:t>the</w:t>
      </w:r>
      <w:r>
        <w:rPr>
          <w:rFonts w:ascii="Times New Roman"/>
          <w:spacing w:val="-13"/>
          <w:w w:val="105"/>
          <w:sz w:val="21"/>
        </w:rPr>
        <w:t> </w:t>
      </w:r>
      <w:r>
        <w:rPr>
          <w:rFonts w:ascii="Times New Roman"/>
          <w:w w:val="105"/>
          <w:sz w:val="21"/>
        </w:rPr>
        <w:t>address</w:t>
      </w:r>
      <w:r>
        <w:rPr>
          <w:rFonts w:ascii="Times New Roman"/>
          <w:spacing w:val="-13"/>
          <w:w w:val="105"/>
          <w:sz w:val="21"/>
        </w:rPr>
        <w:t> </w:t>
      </w:r>
      <w:r>
        <w:rPr>
          <w:rFonts w:ascii="Times New Roman"/>
          <w:w w:val="105"/>
          <w:sz w:val="21"/>
        </w:rPr>
        <w:t>of</w:t>
      </w:r>
      <w:r>
        <w:rPr>
          <w:rFonts w:ascii="Times New Roman"/>
          <w:spacing w:val="-13"/>
          <w:w w:val="105"/>
          <w:sz w:val="21"/>
        </w:rPr>
        <w:t> </w:t>
      </w:r>
      <w:r>
        <w:rPr>
          <w:rFonts w:ascii="Times New Roman"/>
          <w:w w:val="105"/>
          <w:sz w:val="21"/>
        </w:rPr>
        <w:t>the</w:t>
      </w:r>
      <w:r>
        <w:rPr>
          <w:rFonts w:ascii="Times New Roman"/>
          <w:spacing w:val="-13"/>
          <w:w w:val="105"/>
          <w:sz w:val="21"/>
        </w:rPr>
        <w:t> </w:t>
      </w:r>
      <w:r>
        <w:rPr>
          <w:rFonts w:ascii="Times New Roman"/>
          <w:w w:val="105"/>
          <w:sz w:val="21"/>
        </w:rPr>
        <w:t>CLIENTCREATESTRUCT</w:t>
      </w:r>
      <w:r>
        <w:rPr>
          <w:rFonts w:ascii="Times New Roman"/>
          <w:spacing w:val="-13"/>
          <w:w w:val="105"/>
          <w:sz w:val="21"/>
        </w:rPr>
        <w:t> </w:t>
      </w:r>
      <w:r>
        <w:rPr>
          <w:rFonts w:ascii="Times New Roman"/>
          <w:w w:val="105"/>
          <w:sz w:val="21"/>
        </w:rPr>
        <w:t>structure</w:t>
      </w:r>
      <w:r>
        <w:rPr>
          <w:rFonts w:ascii="Times New Roman"/>
          <w:w w:val="105"/>
          <w:sz w:val="21"/>
        </w:rPr>
        <w:t> you just filled in in lParam.</w:t>
      </w:r>
    </w:p>
    <w:p>
      <w:pPr>
        <w:pStyle w:val="BodyText"/>
        <w:spacing w:before="5"/>
        <w:rPr>
          <w:rFonts w:ascii="Times New Roman"/>
        </w:rPr>
      </w:pPr>
    </w:p>
    <w:p>
      <w:pPr>
        <w:spacing w:before="0"/>
        <w:ind w:left="108" w:right="0" w:firstLine="0"/>
        <w:jc w:val="left"/>
        <w:rPr>
          <w:rFonts w:ascii="Tahoma"/>
          <w:b/>
          <w:sz w:val="27"/>
        </w:rPr>
      </w:pPr>
      <w:r>
        <w:rPr>
          <w:rFonts w:ascii="Tahoma"/>
          <w:b/>
          <w:sz w:val="27"/>
        </w:rPr>
        <w:t>Creating the MDI Child </w:t>
      </w:r>
      <w:r>
        <w:rPr>
          <w:rFonts w:ascii="Tahoma"/>
          <w:b/>
          <w:spacing w:val="-2"/>
          <w:sz w:val="27"/>
        </w:rPr>
        <w:t>Window</w:t>
      </w:r>
    </w:p>
    <w:p>
      <w:pPr>
        <w:pStyle w:val="BodyText"/>
        <w:spacing w:before="3"/>
        <w:rPr>
          <w:rFonts w:ascii="Tahoma"/>
          <w:b/>
          <w:sz w:val="27"/>
        </w:rPr>
      </w:pPr>
    </w:p>
    <w:p>
      <w:pPr>
        <w:spacing w:line="259" w:lineRule="auto" w:before="0"/>
        <w:ind w:left="108" w:right="223" w:firstLine="0"/>
        <w:jc w:val="left"/>
        <w:rPr>
          <w:rFonts w:ascii="Times New Roman"/>
          <w:sz w:val="21"/>
        </w:rPr>
      </w:pPr>
      <w:r>
        <w:rPr>
          <w:rFonts w:ascii="Times New Roman"/>
          <w:w w:val="105"/>
          <w:sz w:val="21"/>
        </w:rPr>
        <w:t>Now</w:t>
      </w:r>
      <w:r>
        <w:rPr>
          <w:rFonts w:ascii="Times New Roman"/>
          <w:spacing w:val="-8"/>
          <w:w w:val="105"/>
          <w:sz w:val="21"/>
        </w:rPr>
        <w:t> </w:t>
      </w:r>
      <w:r>
        <w:rPr>
          <w:rFonts w:ascii="Times New Roman"/>
          <w:w w:val="105"/>
          <w:sz w:val="21"/>
        </w:rPr>
        <w:t>you</w:t>
      </w:r>
      <w:r>
        <w:rPr>
          <w:rFonts w:ascii="Times New Roman"/>
          <w:spacing w:val="-8"/>
          <w:w w:val="105"/>
          <w:sz w:val="21"/>
        </w:rPr>
        <w:t> </w:t>
      </w:r>
      <w:r>
        <w:rPr>
          <w:rFonts w:ascii="Times New Roman"/>
          <w:w w:val="105"/>
          <w:sz w:val="21"/>
        </w:rPr>
        <w:t>have</w:t>
      </w:r>
      <w:r>
        <w:rPr>
          <w:rFonts w:ascii="Times New Roman"/>
          <w:spacing w:val="-8"/>
          <w:w w:val="105"/>
          <w:sz w:val="21"/>
        </w:rPr>
        <w:t> </w:t>
      </w:r>
      <w:r>
        <w:rPr>
          <w:rFonts w:ascii="Times New Roman"/>
          <w:w w:val="105"/>
          <w:sz w:val="21"/>
        </w:rPr>
        <w:t>both</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frame</w:t>
      </w:r>
      <w:r>
        <w:rPr>
          <w:rFonts w:ascii="Times New Roman"/>
          <w:spacing w:val="-8"/>
          <w:w w:val="105"/>
          <w:sz w:val="21"/>
        </w:rPr>
        <w:t> </w:t>
      </w:r>
      <w:r>
        <w:rPr>
          <w:rFonts w:ascii="Times New Roman"/>
          <w:w w:val="105"/>
          <w:sz w:val="21"/>
        </w:rPr>
        <w:t>window</w:t>
      </w:r>
      <w:r>
        <w:rPr>
          <w:rFonts w:ascii="Times New Roman"/>
          <w:spacing w:val="-8"/>
          <w:w w:val="105"/>
          <w:sz w:val="21"/>
        </w:rPr>
        <w:t> </w:t>
      </w:r>
      <w:r>
        <w:rPr>
          <w:rFonts w:ascii="Times New Roman"/>
          <w:w w:val="105"/>
          <w:sz w:val="21"/>
        </w:rPr>
        <w:t>and</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client</w:t>
      </w:r>
      <w:r>
        <w:rPr>
          <w:rFonts w:ascii="Times New Roman"/>
          <w:spacing w:val="-8"/>
          <w:w w:val="105"/>
          <w:sz w:val="21"/>
        </w:rPr>
        <w:t> </w:t>
      </w:r>
      <w:r>
        <w:rPr>
          <w:rFonts w:ascii="Times New Roman"/>
          <w:w w:val="105"/>
          <w:sz w:val="21"/>
        </w:rPr>
        <w:t>window.</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stage</w:t>
      </w:r>
      <w:r>
        <w:rPr>
          <w:rFonts w:ascii="Times New Roman"/>
          <w:spacing w:val="-8"/>
          <w:w w:val="105"/>
          <w:sz w:val="21"/>
        </w:rPr>
        <w:t> </w:t>
      </w:r>
      <w:r>
        <w:rPr>
          <w:rFonts w:ascii="Times New Roman"/>
          <w:w w:val="105"/>
          <w:sz w:val="21"/>
        </w:rPr>
        <w:t>is</w:t>
      </w:r>
      <w:r>
        <w:rPr>
          <w:rFonts w:ascii="Times New Roman"/>
          <w:spacing w:val="-8"/>
          <w:w w:val="105"/>
          <w:sz w:val="21"/>
        </w:rPr>
        <w:t> </w:t>
      </w:r>
      <w:r>
        <w:rPr>
          <w:rFonts w:ascii="Times New Roman"/>
          <w:w w:val="105"/>
          <w:sz w:val="21"/>
        </w:rPr>
        <w:t>now</w:t>
      </w:r>
      <w:r>
        <w:rPr>
          <w:rFonts w:ascii="Times New Roman"/>
          <w:spacing w:val="-8"/>
          <w:w w:val="105"/>
          <w:sz w:val="21"/>
        </w:rPr>
        <w:t> </w:t>
      </w:r>
      <w:r>
        <w:rPr>
          <w:rFonts w:ascii="Times New Roman"/>
          <w:w w:val="105"/>
          <w:sz w:val="21"/>
        </w:rPr>
        <w:t>ready</w:t>
      </w:r>
      <w:r>
        <w:rPr>
          <w:rFonts w:ascii="Times New Roman"/>
          <w:spacing w:val="-8"/>
          <w:w w:val="105"/>
          <w:sz w:val="21"/>
        </w:rPr>
        <w:t> </w:t>
      </w:r>
      <w:r>
        <w:rPr>
          <w:rFonts w:ascii="Times New Roman"/>
          <w:w w:val="105"/>
          <w:sz w:val="21"/>
        </w:rPr>
        <w:t>for</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creation</w:t>
      </w:r>
      <w:r>
        <w:rPr>
          <w:rFonts w:ascii="Times New Roman"/>
          <w:spacing w:val="-8"/>
          <w:w w:val="105"/>
          <w:sz w:val="21"/>
        </w:rPr>
        <w:t> </w:t>
      </w:r>
      <w:r>
        <w:rPr>
          <w:rFonts w:ascii="Times New Roman"/>
          <w:w w:val="105"/>
          <w:sz w:val="21"/>
        </w:rPr>
        <w:t>of</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MDI</w:t>
      </w:r>
      <w:r>
        <w:rPr>
          <w:rFonts w:ascii="Times New Roman"/>
          <w:spacing w:val="-8"/>
          <w:w w:val="105"/>
          <w:sz w:val="21"/>
        </w:rPr>
        <w:t> </w:t>
      </w:r>
      <w:r>
        <w:rPr>
          <w:rFonts w:ascii="Times New Roman"/>
          <w:w w:val="105"/>
          <w:sz w:val="21"/>
        </w:rPr>
        <w:t>child</w:t>
      </w:r>
      <w:r>
        <w:rPr>
          <w:rFonts w:ascii="Times New Roman"/>
          <w:spacing w:val="-8"/>
          <w:w w:val="105"/>
          <w:sz w:val="21"/>
        </w:rPr>
        <w:t> </w:t>
      </w:r>
      <w:r>
        <w:rPr>
          <w:rFonts w:ascii="Times New Roman"/>
          <w:w w:val="105"/>
          <w:sz w:val="21"/>
        </w:rPr>
        <w:t>window.</w:t>
      </w:r>
      <w:r>
        <w:rPr>
          <w:rFonts w:ascii="Times New Roman"/>
          <w:spacing w:val="-8"/>
          <w:w w:val="105"/>
          <w:sz w:val="21"/>
        </w:rPr>
        <w:t> </w:t>
      </w:r>
      <w:r>
        <w:rPr>
          <w:rFonts w:ascii="Times New Roman"/>
          <w:w w:val="105"/>
          <w:sz w:val="21"/>
        </w:rPr>
        <w:t>There are two ways to do that.</w:t>
      </w:r>
    </w:p>
    <w:p>
      <w:pPr>
        <w:pStyle w:val="BodyText"/>
        <w:spacing w:before="1"/>
        <w:rPr>
          <w:rFonts w:ascii="Times New Roman"/>
          <w:sz w:val="28"/>
        </w:rPr>
      </w:pPr>
    </w:p>
    <w:p>
      <w:pPr>
        <w:pStyle w:val="ListParagraph"/>
        <w:numPr>
          <w:ilvl w:val="0"/>
          <w:numId w:val="44"/>
        </w:numPr>
        <w:tabs>
          <w:tab w:pos="784" w:val="left" w:leader="none"/>
        </w:tabs>
        <w:spacing w:line="273" w:lineRule="auto" w:before="0" w:after="0"/>
        <w:ind w:left="783" w:right="1894" w:hanging="219"/>
        <w:jc w:val="left"/>
        <w:rPr>
          <w:rFonts w:ascii="Times New Roman" w:hAnsi="Times New Roman"/>
          <w:sz w:val="21"/>
        </w:rPr>
      </w:pPr>
      <w:r>
        <w:rPr>
          <w:rFonts w:ascii="Times New Roman" w:hAnsi="Times New Roman"/>
          <w:w w:val="105"/>
          <w:sz w:val="21"/>
        </w:rPr>
        <w:t>You</w:t>
      </w:r>
      <w:r>
        <w:rPr>
          <w:rFonts w:ascii="Times New Roman" w:hAnsi="Times New Roman"/>
          <w:spacing w:val="-6"/>
          <w:w w:val="105"/>
          <w:sz w:val="21"/>
        </w:rPr>
        <w:t> </w:t>
      </w:r>
      <w:r>
        <w:rPr>
          <w:rFonts w:ascii="Times New Roman" w:hAnsi="Times New Roman"/>
          <w:w w:val="105"/>
          <w:sz w:val="21"/>
        </w:rPr>
        <w:t>can</w:t>
      </w:r>
      <w:r>
        <w:rPr>
          <w:rFonts w:ascii="Times New Roman" w:hAnsi="Times New Roman"/>
          <w:spacing w:val="-6"/>
          <w:w w:val="105"/>
          <w:sz w:val="21"/>
        </w:rPr>
        <w:t> </w:t>
      </w:r>
      <w:r>
        <w:rPr>
          <w:rFonts w:ascii="Times New Roman" w:hAnsi="Times New Roman"/>
          <w:w w:val="105"/>
          <w:sz w:val="21"/>
        </w:rPr>
        <w:t>send</w:t>
      </w:r>
      <w:r>
        <w:rPr>
          <w:rFonts w:ascii="Times New Roman" w:hAnsi="Times New Roman"/>
          <w:spacing w:val="-6"/>
          <w:w w:val="105"/>
          <w:sz w:val="21"/>
        </w:rPr>
        <w:t> </w:t>
      </w:r>
      <w:r>
        <w:rPr>
          <w:rFonts w:ascii="Times New Roman" w:hAnsi="Times New Roman"/>
          <w:w w:val="105"/>
          <w:sz w:val="21"/>
        </w:rPr>
        <w:t>WM_MDICREATE</w:t>
      </w:r>
      <w:r>
        <w:rPr>
          <w:rFonts w:ascii="Times New Roman" w:hAnsi="Times New Roman"/>
          <w:spacing w:val="-6"/>
          <w:w w:val="105"/>
          <w:sz w:val="21"/>
        </w:rPr>
        <w:t> </w:t>
      </w:r>
      <w:r>
        <w:rPr>
          <w:rFonts w:ascii="Times New Roman" w:hAnsi="Times New Roman"/>
          <w:w w:val="105"/>
          <w:sz w:val="21"/>
        </w:rPr>
        <w:t>message</w:t>
      </w:r>
      <w:r>
        <w:rPr>
          <w:rFonts w:ascii="Times New Roman" w:hAnsi="Times New Roman"/>
          <w:spacing w:val="-6"/>
          <w:w w:val="105"/>
          <w:sz w:val="21"/>
        </w:rPr>
        <w:t> </w:t>
      </w:r>
      <w:r>
        <w:rPr>
          <w:rFonts w:ascii="Times New Roman" w:hAnsi="Times New Roman"/>
          <w:w w:val="105"/>
          <w:sz w:val="21"/>
        </w:rPr>
        <w:t>to</w:t>
      </w:r>
      <w:r>
        <w:rPr>
          <w:rFonts w:ascii="Times New Roman" w:hAnsi="Times New Roman"/>
          <w:spacing w:val="-6"/>
          <w:w w:val="105"/>
          <w:sz w:val="21"/>
        </w:rPr>
        <w:t> </w:t>
      </w:r>
      <w:r>
        <w:rPr>
          <w:rFonts w:ascii="Times New Roman" w:hAnsi="Times New Roman"/>
          <w:b/>
          <w:w w:val="105"/>
          <w:sz w:val="21"/>
        </w:rPr>
        <w:t>the</w:t>
      </w:r>
      <w:r>
        <w:rPr>
          <w:rFonts w:ascii="Times New Roman" w:hAnsi="Times New Roman"/>
          <w:b/>
          <w:spacing w:val="-6"/>
          <w:w w:val="105"/>
          <w:sz w:val="21"/>
        </w:rPr>
        <w:t> </w:t>
      </w:r>
      <w:r>
        <w:rPr>
          <w:rFonts w:ascii="Times New Roman" w:hAnsi="Times New Roman"/>
          <w:b/>
          <w:w w:val="105"/>
          <w:sz w:val="21"/>
        </w:rPr>
        <w:t>client</w:t>
      </w:r>
      <w:r>
        <w:rPr>
          <w:rFonts w:ascii="Times New Roman" w:hAnsi="Times New Roman"/>
          <w:b/>
          <w:spacing w:val="-6"/>
          <w:w w:val="105"/>
          <w:sz w:val="21"/>
        </w:rPr>
        <w:t> </w:t>
      </w:r>
      <w:r>
        <w:rPr>
          <w:rFonts w:ascii="Times New Roman" w:hAnsi="Times New Roman"/>
          <w:b/>
          <w:w w:val="105"/>
          <w:sz w:val="21"/>
        </w:rPr>
        <w:t>window</w:t>
      </w:r>
      <w:r>
        <w:rPr>
          <w:rFonts w:ascii="Times New Roman" w:hAnsi="Times New Roman"/>
          <w:w w:val="105"/>
          <w:sz w:val="21"/>
        </w:rPr>
        <w:t>,</w:t>
      </w:r>
      <w:r>
        <w:rPr>
          <w:rFonts w:ascii="Times New Roman" w:hAnsi="Times New Roman"/>
          <w:spacing w:val="-6"/>
          <w:w w:val="105"/>
          <w:sz w:val="21"/>
        </w:rPr>
        <w:t> </w:t>
      </w:r>
      <w:r>
        <w:rPr>
          <w:rFonts w:ascii="Times New Roman" w:hAnsi="Times New Roman"/>
          <w:w w:val="105"/>
          <w:sz w:val="21"/>
        </w:rPr>
        <w:t>passing</w:t>
      </w:r>
      <w:r>
        <w:rPr>
          <w:rFonts w:ascii="Times New Roman" w:hAnsi="Times New Roman"/>
          <w:spacing w:val="-6"/>
          <w:w w:val="105"/>
          <w:sz w:val="21"/>
        </w:rPr>
        <w:t> </w:t>
      </w:r>
      <w:r>
        <w:rPr>
          <w:rFonts w:ascii="Times New Roman" w:hAnsi="Times New Roman"/>
          <w:w w:val="105"/>
          <w:sz w:val="21"/>
        </w:rPr>
        <w:t>the</w:t>
      </w:r>
      <w:r>
        <w:rPr>
          <w:rFonts w:ascii="Times New Roman" w:hAnsi="Times New Roman"/>
          <w:spacing w:val="-6"/>
          <w:w w:val="105"/>
          <w:sz w:val="21"/>
        </w:rPr>
        <w:t> </w:t>
      </w:r>
      <w:r>
        <w:rPr>
          <w:rFonts w:ascii="Times New Roman" w:hAnsi="Times New Roman"/>
          <w:w w:val="105"/>
          <w:sz w:val="21"/>
        </w:rPr>
        <w:t>address</w:t>
      </w:r>
      <w:r>
        <w:rPr>
          <w:rFonts w:ascii="Times New Roman" w:hAnsi="Times New Roman"/>
          <w:spacing w:val="-6"/>
          <w:w w:val="105"/>
          <w:sz w:val="21"/>
        </w:rPr>
        <w:t> </w:t>
      </w:r>
      <w:r>
        <w:rPr>
          <w:rFonts w:ascii="Times New Roman" w:hAnsi="Times New Roman"/>
          <w:w w:val="105"/>
          <w:sz w:val="21"/>
        </w:rPr>
        <w:t>of</w:t>
      </w:r>
      <w:r>
        <w:rPr>
          <w:rFonts w:ascii="Times New Roman" w:hAnsi="Times New Roman"/>
          <w:spacing w:val="-6"/>
          <w:w w:val="105"/>
          <w:sz w:val="21"/>
        </w:rPr>
        <w:t> </w:t>
      </w:r>
      <w:r>
        <w:rPr>
          <w:rFonts w:ascii="Times New Roman" w:hAnsi="Times New Roman"/>
          <w:w w:val="105"/>
          <w:sz w:val="21"/>
        </w:rPr>
        <w:t>a</w:t>
      </w:r>
      <w:r>
        <w:rPr>
          <w:rFonts w:ascii="Times New Roman" w:hAnsi="Times New Roman"/>
          <w:spacing w:val="-6"/>
          <w:w w:val="105"/>
          <w:sz w:val="21"/>
        </w:rPr>
        <w:t> </w:t>
      </w:r>
      <w:r>
        <w:rPr>
          <w:rFonts w:ascii="Times New Roman" w:hAnsi="Times New Roman"/>
          <w:w w:val="105"/>
          <w:sz w:val="21"/>
        </w:rPr>
        <w:t>structure</w:t>
      </w:r>
      <w:r>
        <w:rPr>
          <w:rFonts w:ascii="Times New Roman" w:hAnsi="Times New Roman"/>
          <w:spacing w:val="-6"/>
          <w:w w:val="105"/>
          <w:sz w:val="21"/>
        </w:rPr>
        <w:t> </w:t>
      </w:r>
      <w:r>
        <w:rPr>
          <w:rFonts w:ascii="Times New Roman" w:hAnsi="Times New Roman"/>
          <w:w w:val="105"/>
          <w:sz w:val="21"/>
        </w:rPr>
        <w:t>of</w:t>
      </w:r>
      <w:r>
        <w:rPr>
          <w:rFonts w:ascii="Times New Roman" w:hAnsi="Times New Roman"/>
          <w:spacing w:val="-6"/>
          <w:w w:val="105"/>
          <w:sz w:val="21"/>
        </w:rPr>
        <w:t> </w:t>
      </w:r>
      <w:r>
        <w:rPr>
          <w:rFonts w:ascii="Times New Roman" w:hAnsi="Times New Roman"/>
          <w:w w:val="105"/>
          <w:sz w:val="21"/>
        </w:rPr>
        <w:t>type MDICREATESTRUCT</w:t>
      </w:r>
      <w:r>
        <w:rPr>
          <w:rFonts w:ascii="Times New Roman" w:hAnsi="Times New Roman"/>
          <w:spacing w:val="-10"/>
          <w:w w:val="105"/>
          <w:sz w:val="21"/>
        </w:rPr>
        <w:t> </w:t>
      </w:r>
      <w:r>
        <w:rPr>
          <w:rFonts w:ascii="Times New Roman" w:hAnsi="Times New Roman"/>
          <w:w w:val="105"/>
          <w:sz w:val="21"/>
        </w:rPr>
        <w:t>in</w:t>
      </w:r>
      <w:r>
        <w:rPr>
          <w:rFonts w:ascii="Times New Roman" w:hAnsi="Times New Roman"/>
          <w:spacing w:val="-10"/>
          <w:w w:val="105"/>
          <w:sz w:val="21"/>
        </w:rPr>
        <w:t> </w:t>
      </w:r>
      <w:r>
        <w:rPr>
          <w:rFonts w:ascii="Times New Roman" w:hAnsi="Times New Roman"/>
          <w:w w:val="105"/>
          <w:sz w:val="21"/>
        </w:rPr>
        <w:t>wParam.</w:t>
      </w:r>
      <w:r>
        <w:rPr>
          <w:rFonts w:ascii="Times New Roman" w:hAnsi="Times New Roman"/>
          <w:spacing w:val="-10"/>
          <w:w w:val="105"/>
          <w:sz w:val="21"/>
        </w:rPr>
        <w:t> </w:t>
      </w:r>
      <w:r>
        <w:rPr>
          <w:rFonts w:ascii="Times New Roman" w:hAnsi="Times New Roman"/>
          <w:w w:val="105"/>
          <w:sz w:val="21"/>
        </w:rPr>
        <w:t>This</w:t>
      </w:r>
      <w:r>
        <w:rPr>
          <w:rFonts w:ascii="Times New Roman" w:hAnsi="Times New Roman"/>
          <w:spacing w:val="-10"/>
          <w:w w:val="105"/>
          <w:sz w:val="21"/>
        </w:rPr>
        <w:t> </w:t>
      </w:r>
      <w:r>
        <w:rPr>
          <w:rFonts w:ascii="Times New Roman" w:hAnsi="Times New Roman"/>
          <w:w w:val="105"/>
          <w:sz w:val="21"/>
        </w:rPr>
        <w:t>is</w:t>
      </w:r>
      <w:r>
        <w:rPr>
          <w:rFonts w:ascii="Times New Roman" w:hAnsi="Times New Roman"/>
          <w:spacing w:val="-10"/>
          <w:w w:val="105"/>
          <w:sz w:val="21"/>
        </w:rPr>
        <w:t> </w:t>
      </w:r>
      <w:r>
        <w:rPr>
          <w:rFonts w:ascii="Times New Roman" w:hAnsi="Times New Roman"/>
          <w:w w:val="105"/>
          <w:sz w:val="21"/>
        </w:rPr>
        <w:t>the</w:t>
      </w:r>
      <w:r>
        <w:rPr>
          <w:rFonts w:ascii="Times New Roman" w:hAnsi="Times New Roman"/>
          <w:spacing w:val="-10"/>
          <w:w w:val="105"/>
          <w:sz w:val="21"/>
        </w:rPr>
        <w:t> </w:t>
      </w:r>
      <w:r>
        <w:rPr>
          <w:rFonts w:ascii="Times New Roman" w:hAnsi="Times New Roman"/>
          <w:w w:val="105"/>
          <w:sz w:val="21"/>
        </w:rPr>
        <w:t>easiest</w:t>
      </w:r>
      <w:r>
        <w:rPr>
          <w:rFonts w:ascii="Times New Roman" w:hAnsi="Times New Roman"/>
          <w:spacing w:val="-10"/>
          <w:w w:val="105"/>
          <w:sz w:val="21"/>
        </w:rPr>
        <w:t> </w:t>
      </w:r>
      <w:r>
        <w:rPr>
          <w:rFonts w:ascii="Times New Roman" w:hAnsi="Times New Roman"/>
          <w:w w:val="105"/>
          <w:sz w:val="21"/>
        </w:rPr>
        <w:t>and</w:t>
      </w:r>
      <w:r>
        <w:rPr>
          <w:rFonts w:ascii="Times New Roman" w:hAnsi="Times New Roman"/>
          <w:spacing w:val="-10"/>
          <w:w w:val="105"/>
          <w:sz w:val="21"/>
        </w:rPr>
        <w:t> </w:t>
      </w:r>
      <w:r>
        <w:rPr>
          <w:rFonts w:ascii="Times New Roman" w:hAnsi="Times New Roman"/>
          <w:w w:val="105"/>
          <w:sz w:val="21"/>
        </w:rPr>
        <w:t>the</w:t>
      </w:r>
      <w:r>
        <w:rPr>
          <w:rFonts w:ascii="Times New Roman" w:hAnsi="Times New Roman"/>
          <w:spacing w:val="-10"/>
          <w:w w:val="105"/>
          <w:sz w:val="21"/>
        </w:rPr>
        <w:t> </w:t>
      </w:r>
      <w:r>
        <w:rPr>
          <w:rFonts w:ascii="Times New Roman" w:hAnsi="Times New Roman"/>
          <w:w w:val="105"/>
          <w:sz w:val="21"/>
        </w:rPr>
        <w:t>usual</w:t>
      </w:r>
      <w:r>
        <w:rPr>
          <w:rFonts w:ascii="Times New Roman" w:hAnsi="Times New Roman"/>
          <w:spacing w:val="-10"/>
          <w:w w:val="105"/>
          <w:sz w:val="21"/>
        </w:rPr>
        <w:t> </w:t>
      </w:r>
      <w:r>
        <w:rPr>
          <w:rFonts w:ascii="Times New Roman" w:hAnsi="Times New Roman"/>
          <w:w w:val="105"/>
          <w:sz w:val="21"/>
        </w:rPr>
        <w:t>method</w:t>
      </w:r>
      <w:r>
        <w:rPr>
          <w:rFonts w:ascii="Times New Roman" w:hAnsi="Times New Roman"/>
          <w:spacing w:val="-10"/>
          <w:w w:val="105"/>
          <w:sz w:val="21"/>
        </w:rPr>
        <w:t> </w:t>
      </w:r>
      <w:r>
        <w:rPr>
          <w:rFonts w:ascii="Times New Roman" w:hAnsi="Times New Roman"/>
          <w:w w:val="105"/>
          <w:sz w:val="21"/>
        </w:rPr>
        <w:t>of</w:t>
      </w:r>
      <w:r>
        <w:rPr>
          <w:rFonts w:ascii="Times New Roman" w:hAnsi="Times New Roman"/>
          <w:spacing w:val="-10"/>
          <w:w w:val="105"/>
          <w:sz w:val="21"/>
        </w:rPr>
        <w:t> </w:t>
      </w:r>
      <w:r>
        <w:rPr>
          <w:rFonts w:ascii="Times New Roman" w:hAnsi="Times New Roman"/>
          <w:w w:val="105"/>
          <w:sz w:val="21"/>
        </w:rPr>
        <w:t>MDI</w:t>
      </w:r>
      <w:r>
        <w:rPr>
          <w:rFonts w:ascii="Times New Roman" w:hAnsi="Times New Roman"/>
          <w:spacing w:val="-10"/>
          <w:w w:val="105"/>
          <w:sz w:val="21"/>
        </w:rPr>
        <w:t> </w:t>
      </w:r>
      <w:r>
        <w:rPr>
          <w:rFonts w:ascii="Times New Roman" w:hAnsi="Times New Roman"/>
          <w:w w:val="105"/>
          <w:sz w:val="21"/>
        </w:rPr>
        <w:t>child</w:t>
      </w:r>
      <w:r>
        <w:rPr>
          <w:rFonts w:ascii="Times New Roman" w:hAnsi="Times New Roman"/>
          <w:spacing w:val="-10"/>
          <w:w w:val="105"/>
          <w:sz w:val="21"/>
        </w:rPr>
        <w:t> </w:t>
      </w:r>
      <w:r>
        <w:rPr>
          <w:rFonts w:ascii="Times New Roman" w:hAnsi="Times New Roman"/>
          <w:w w:val="105"/>
          <w:sz w:val="21"/>
        </w:rPr>
        <w:t>window</w:t>
      </w:r>
      <w:r>
        <w:rPr>
          <w:rFonts w:ascii="Times New Roman" w:hAnsi="Times New Roman"/>
          <w:spacing w:val="-10"/>
          <w:w w:val="105"/>
          <w:sz w:val="21"/>
        </w:rPr>
        <w:t> </w:t>
      </w:r>
      <w:r>
        <w:rPr>
          <w:rFonts w:ascii="Times New Roman" w:hAnsi="Times New Roman"/>
          <w:w w:val="105"/>
          <w:sz w:val="21"/>
        </w:rPr>
        <w:t>creation.</w:t>
      </w:r>
    </w:p>
    <w:p>
      <w:pPr>
        <w:pStyle w:val="BodyText"/>
        <w:spacing w:before="1"/>
        <w:rPr>
          <w:rFonts w:ascii="Times New Roman"/>
          <w:sz w:val="27"/>
        </w:rPr>
      </w:pPr>
    </w:p>
    <w:p>
      <w:pPr>
        <w:spacing w:before="1"/>
        <w:ind w:left="1458" w:right="0" w:firstLine="0"/>
        <w:jc w:val="left"/>
        <w:rPr>
          <w:rFonts w:ascii="Times New Roman"/>
          <w:b/>
          <w:sz w:val="21"/>
        </w:rPr>
      </w:pPr>
      <w:r>
        <w:rPr>
          <w:rFonts w:ascii="Times New Roman"/>
          <w:b/>
          <w:spacing w:val="-2"/>
          <w:w w:val="105"/>
          <w:sz w:val="21"/>
        </w:rPr>
        <w:t>.data?</w:t>
      </w:r>
    </w:p>
    <w:p>
      <w:pPr>
        <w:spacing w:before="20"/>
        <w:ind w:left="1676" w:right="0" w:firstLine="0"/>
        <w:jc w:val="left"/>
        <w:rPr>
          <w:rFonts w:ascii="Times New Roman"/>
          <w:b/>
          <w:sz w:val="21"/>
        </w:rPr>
      </w:pPr>
      <w:r>
        <w:rPr>
          <w:rFonts w:ascii="Times New Roman"/>
          <w:b/>
          <w:sz w:val="21"/>
        </w:rPr>
        <w:t>mdicreate</w:t>
      </w:r>
      <w:r>
        <w:rPr>
          <w:rFonts w:ascii="Times New Roman"/>
          <w:b/>
          <w:spacing w:val="47"/>
          <w:sz w:val="21"/>
        </w:rPr>
        <w:t> </w:t>
      </w:r>
      <w:r>
        <w:rPr>
          <w:rFonts w:ascii="Times New Roman"/>
          <w:b/>
          <w:sz w:val="21"/>
        </w:rPr>
        <w:t>MDICREATESTRUCT</w:t>
      </w:r>
      <w:r>
        <w:rPr>
          <w:rFonts w:ascii="Times New Roman"/>
          <w:b/>
          <w:spacing w:val="48"/>
          <w:sz w:val="21"/>
        </w:rPr>
        <w:t> </w:t>
      </w:r>
      <w:r>
        <w:rPr>
          <w:rFonts w:ascii="Times New Roman"/>
          <w:b/>
          <w:spacing w:val="-5"/>
          <w:sz w:val="21"/>
        </w:rPr>
        <w:t>&lt;&gt;</w:t>
      </w:r>
    </w:p>
    <w:p>
      <w:pPr>
        <w:spacing w:before="20"/>
        <w:ind w:left="0" w:right="10223" w:firstLine="0"/>
        <w:jc w:val="right"/>
        <w:rPr>
          <w:rFonts w:ascii="Times New Roman"/>
          <w:b/>
          <w:sz w:val="21"/>
        </w:rPr>
      </w:pPr>
      <w:r>
        <w:rPr>
          <w:rFonts w:ascii="Times New Roman"/>
          <w:b/>
          <w:spacing w:val="-4"/>
          <w:w w:val="105"/>
          <w:sz w:val="21"/>
        </w:rPr>
        <w:t>....</w:t>
      </w:r>
    </w:p>
    <w:p>
      <w:pPr>
        <w:spacing w:before="20"/>
        <w:ind w:left="0" w:right="10181" w:firstLine="0"/>
        <w:jc w:val="right"/>
        <w:rPr>
          <w:rFonts w:ascii="Times New Roman"/>
          <w:b/>
          <w:sz w:val="21"/>
        </w:rPr>
      </w:pPr>
      <w:r>
        <w:rPr>
          <w:rFonts w:ascii="Times New Roman"/>
          <w:b/>
          <w:spacing w:val="-4"/>
          <w:w w:val="105"/>
          <w:sz w:val="21"/>
        </w:rPr>
        <w:t>.code</w:t>
      </w:r>
    </w:p>
    <w:p>
      <w:pPr>
        <w:spacing w:before="20"/>
        <w:ind w:left="0" w:right="10169" w:firstLine="0"/>
        <w:jc w:val="right"/>
        <w:rPr>
          <w:rFonts w:ascii="Times New Roman"/>
          <w:b/>
          <w:sz w:val="21"/>
        </w:rPr>
      </w:pPr>
      <w:r>
        <w:rPr>
          <w:rFonts w:ascii="Times New Roman"/>
          <w:b/>
          <w:spacing w:val="-2"/>
          <w:w w:val="105"/>
          <w:sz w:val="21"/>
        </w:rPr>
        <w:t>.....</w:t>
      </w:r>
    </w:p>
    <w:p>
      <w:pPr>
        <w:spacing w:before="20"/>
        <w:ind w:left="1676" w:right="0" w:firstLine="0"/>
        <w:jc w:val="left"/>
        <w:rPr>
          <w:rFonts w:ascii="Times New Roman"/>
          <w:b/>
          <w:sz w:val="21"/>
        </w:rPr>
      </w:pPr>
      <w:r>
        <w:rPr>
          <w:rFonts w:ascii="Times New Roman"/>
          <w:b/>
          <w:w w:val="105"/>
          <w:sz w:val="21"/>
        </w:rPr>
        <w:t>[fill</w:t>
      </w:r>
      <w:r>
        <w:rPr>
          <w:rFonts w:ascii="Times New Roman"/>
          <w:b/>
          <w:spacing w:val="-9"/>
          <w:w w:val="105"/>
          <w:sz w:val="21"/>
        </w:rPr>
        <w:t> </w:t>
      </w:r>
      <w:r>
        <w:rPr>
          <w:rFonts w:ascii="Times New Roman"/>
          <w:b/>
          <w:w w:val="105"/>
          <w:sz w:val="21"/>
        </w:rPr>
        <w:t>the</w:t>
      </w:r>
      <w:r>
        <w:rPr>
          <w:rFonts w:ascii="Times New Roman"/>
          <w:b/>
          <w:spacing w:val="-9"/>
          <w:w w:val="105"/>
          <w:sz w:val="21"/>
        </w:rPr>
        <w:t> </w:t>
      </w:r>
      <w:r>
        <w:rPr>
          <w:rFonts w:ascii="Times New Roman"/>
          <w:b/>
          <w:w w:val="105"/>
          <w:sz w:val="21"/>
        </w:rPr>
        <w:t>members</w:t>
      </w:r>
      <w:r>
        <w:rPr>
          <w:rFonts w:ascii="Times New Roman"/>
          <w:b/>
          <w:spacing w:val="-8"/>
          <w:w w:val="105"/>
          <w:sz w:val="21"/>
        </w:rPr>
        <w:t> </w:t>
      </w:r>
      <w:r>
        <w:rPr>
          <w:rFonts w:ascii="Times New Roman"/>
          <w:b/>
          <w:w w:val="105"/>
          <w:sz w:val="21"/>
        </w:rPr>
        <w:t>of</w:t>
      </w:r>
      <w:r>
        <w:rPr>
          <w:rFonts w:ascii="Times New Roman"/>
          <w:b/>
          <w:spacing w:val="-9"/>
          <w:w w:val="105"/>
          <w:sz w:val="21"/>
        </w:rPr>
        <w:t> </w:t>
      </w:r>
      <w:r>
        <w:rPr>
          <w:rFonts w:ascii="Times New Roman"/>
          <w:b/>
          <w:spacing w:val="-2"/>
          <w:w w:val="105"/>
          <w:sz w:val="21"/>
        </w:rPr>
        <w:t>mdicreate]</w:t>
      </w:r>
    </w:p>
    <w:p>
      <w:pPr>
        <w:spacing w:after="0"/>
        <w:jc w:val="left"/>
        <w:rPr>
          <w:rFonts w:ascii="Times New Roman"/>
          <w:sz w:val="21"/>
        </w:rPr>
        <w:sectPr>
          <w:pgSz w:w="12240" w:h="15840"/>
          <w:pgMar w:header="49" w:footer="99" w:top="360" w:bottom="280" w:left="60" w:right="60"/>
        </w:sectPr>
      </w:pPr>
    </w:p>
    <w:p>
      <w:pPr>
        <w:spacing w:before="114"/>
        <w:ind w:left="1676" w:right="0" w:firstLine="0"/>
        <w:jc w:val="left"/>
        <w:rPr>
          <w:rFonts w:ascii="Times New Roman"/>
          <w:b/>
          <w:sz w:val="21"/>
        </w:rPr>
      </w:pPr>
      <w:r>
        <w:rPr>
          <w:rFonts w:ascii="Times New Roman"/>
          <w:b/>
          <w:spacing w:val="-2"/>
          <w:w w:val="105"/>
          <w:sz w:val="21"/>
        </w:rPr>
        <w:t>......</w:t>
      </w:r>
    </w:p>
    <w:p>
      <w:pPr>
        <w:pStyle w:val="BodyText"/>
        <w:spacing w:before="6"/>
        <w:rPr>
          <w:rFonts w:ascii="Times New Roman"/>
          <w:b/>
          <w:sz w:val="24"/>
        </w:rPr>
      </w:pPr>
    </w:p>
    <w:p>
      <w:pPr>
        <w:spacing w:before="0"/>
        <w:ind w:left="1676" w:right="0" w:firstLine="0"/>
        <w:jc w:val="left"/>
        <w:rPr>
          <w:rFonts w:ascii="Times New Roman"/>
          <w:b/>
          <w:sz w:val="21"/>
        </w:rPr>
      </w:pPr>
      <w:r>
        <w:rPr>
          <w:rFonts w:ascii="Times New Roman"/>
          <w:b/>
          <w:sz w:val="21"/>
        </w:rPr>
        <w:t>invoke</w:t>
      </w:r>
      <w:r>
        <w:rPr>
          <w:rFonts w:ascii="Times New Roman"/>
          <w:b/>
          <w:spacing w:val="41"/>
          <w:sz w:val="21"/>
        </w:rPr>
        <w:t> </w:t>
      </w:r>
      <w:r>
        <w:rPr>
          <w:rFonts w:ascii="Times New Roman"/>
          <w:b/>
          <w:sz w:val="21"/>
        </w:rPr>
        <w:t>SendMessage,</w:t>
      </w:r>
      <w:r>
        <w:rPr>
          <w:rFonts w:ascii="Times New Roman"/>
          <w:b/>
          <w:spacing w:val="41"/>
          <w:sz w:val="21"/>
        </w:rPr>
        <w:t> </w:t>
      </w:r>
      <w:r>
        <w:rPr>
          <w:rFonts w:ascii="Times New Roman"/>
          <w:b/>
          <w:sz w:val="21"/>
        </w:rPr>
        <w:t>hwndClient,</w:t>
      </w:r>
      <w:r>
        <w:rPr>
          <w:rFonts w:ascii="Times New Roman"/>
          <w:b/>
          <w:spacing w:val="42"/>
          <w:sz w:val="21"/>
        </w:rPr>
        <w:t> </w:t>
      </w:r>
      <w:r>
        <w:rPr>
          <w:rFonts w:ascii="Times New Roman"/>
          <w:b/>
          <w:sz w:val="21"/>
        </w:rPr>
        <w:t>WM_MDICREATE,addr</w:t>
      </w:r>
      <w:r>
        <w:rPr>
          <w:rFonts w:ascii="Times New Roman"/>
          <w:b/>
          <w:spacing w:val="41"/>
          <w:sz w:val="21"/>
        </w:rPr>
        <w:t> </w:t>
      </w:r>
      <w:r>
        <w:rPr>
          <w:rFonts w:ascii="Times New Roman"/>
          <w:b/>
          <w:spacing w:val="-2"/>
          <w:sz w:val="21"/>
        </w:rPr>
        <w:t>mdicreate,0</w:t>
      </w:r>
    </w:p>
    <w:p>
      <w:pPr>
        <w:pStyle w:val="BodyText"/>
        <w:spacing w:before="7"/>
        <w:rPr>
          <w:rFonts w:ascii="Times New Roman"/>
          <w:b/>
          <w:sz w:val="29"/>
        </w:rPr>
      </w:pPr>
    </w:p>
    <w:p>
      <w:pPr>
        <w:spacing w:line="259" w:lineRule="auto" w:before="0"/>
        <w:ind w:left="783" w:right="223" w:firstLine="0"/>
        <w:jc w:val="left"/>
        <w:rPr>
          <w:rFonts w:ascii="Times New Roman"/>
          <w:sz w:val="21"/>
        </w:rPr>
      </w:pPr>
      <w:r>
        <w:rPr>
          <w:rFonts w:ascii="Times New Roman"/>
          <w:b/>
          <w:color w:val="003399"/>
          <w:w w:val="105"/>
          <w:sz w:val="21"/>
        </w:rPr>
        <w:t>SendMessage</w:t>
      </w:r>
      <w:r>
        <w:rPr>
          <w:rFonts w:ascii="Times New Roman"/>
          <w:b/>
          <w:color w:val="003399"/>
          <w:spacing w:val="-9"/>
          <w:w w:val="105"/>
          <w:sz w:val="21"/>
        </w:rPr>
        <w:t> </w:t>
      </w:r>
      <w:r>
        <w:rPr>
          <w:rFonts w:ascii="Times New Roman"/>
          <w:w w:val="105"/>
          <w:sz w:val="21"/>
        </w:rPr>
        <w:t>will</w:t>
      </w:r>
      <w:r>
        <w:rPr>
          <w:rFonts w:ascii="Times New Roman"/>
          <w:spacing w:val="-9"/>
          <w:w w:val="105"/>
          <w:sz w:val="21"/>
        </w:rPr>
        <w:t> </w:t>
      </w:r>
      <w:r>
        <w:rPr>
          <w:rFonts w:ascii="Times New Roman"/>
          <w:w w:val="105"/>
          <w:sz w:val="21"/>
        </w:rPr>
        <w:t>return</w:t>
      </w:r>
      <w:r>
        <w:rPr>
          <w:rFonts w:ascii="Times New Roman"/>
          <w:spacing w:val="-9"/>
          <w:w w:val="105"/>
          <w:sz w:val="21"/>
        </w:rPr>
        <w:t> </w:t>
      </w:r>
      <w:r>
        <w:rPr>
          <w:rFonts w:ascii="Times New Roman"/>
          <w:w w:val="105"/>
          <w:sz w:val="21"/>
        </w:rPr>
        <w:t>the</w:t>
      </w:r>
      <w:r>
        <w:rPr>
          <w:rFonts w:ascii="Times New Roman"/>
          <w:spacing w:val="-9"/>
          <w:w w:val="105"/>
          <w:sz w:val="21"/>
        </w:rPr>
        <w:t> </w:t>
      </w:r>
      <w:r>
        <w:rPr>
          <w:rFonts w:ascii="Times New Roman"/>
          <w:w w:val="105"/>
          <w:sz w:val="21"/>
        </w:rPr>
        <w:t>handle</w:t>
      </w:r>
      <w:r>
        <w:rPr>
          <w:rFonts w:ascii="Times New Roman"/>
          <w:spacing w:val="-9"/>
          <w:w w:val="105"/>
          <w:sz w:val="21"/>
        </w:rPr>
        <w:t> </w:t>
      </w:r>
      <w:r>
        <w:rPr>
          <w:rFonts w:ascii="Times New Roman"/>
          <w:w w:val="105"/>
          <w:sz w:val="21"/>
        </w:rPr>
        <w:t>of</w:t>
      </w:r>
      <w:r>
        <w:rPr>
          <w:rFonts w:ascii="Times New Roman"/>
          <w:spacing w:val="-9"/>
          <w:w w:val="105"/>
          <w:sz w:val="21"/>
        </w:rPr>
        <w:t> </w:t>
      </w:r>
      <w:r>
        <w:rPr>
          <w:rFonts w:ascii="Times New Roman"/>
          <w:w w:val="105"/>
          <w:sz w:val="21"/>
        </w:rPr>
        <w:t>the</w:t>
      </w:r>
      <w:r>
        <w:rPr>
          <w:rFonts w:ascii="Times New Roman"/>
          <w:spacing w:val="-9"/>
          <w:w w:val="105"/>
          <w:sz w:val="21"/>
        </w:rPr>
        <w:t> </w:t>
      </w:r>
      <w:r>
        <w:rPr>
          <w:rFonts w:ascii="Times New Roman"/>
          <w:w w:val="105"/>
          <w:sz w:val="21"/>
        </w:rPr>
        <w:t>newly</w:t>
      </w:r>
      <w:r>
        <w:rPr>
          <w:rFonts w:ascii="Times New Roman"/>
          <w:spacing w:val="-9"/>
          <w:w w:val="105"/>
          <w:sz w:val="21"/>
        </w:rPr>
        <w:t> </w:t>
      </w:r>
      <w:r>
        <w:rPr>
          <w:rFonts w:ascii="Times New Roman"/>
          <w:w w:val="105"/>
          <w:sz w:val="21"/>
        </w:rPr>
        <w:t>created</w:t>
      </w:r>
      <w:r>
        <w:rPr>
          <w:rFonts w:ascii="Times New Roman"/>
          <w:spacing w:val="-9"/>
          <w:w w:val="105"/>
          <w:sz w:val="21"/>
        </w:rPr>
        <w:t> </w:t>
      </w:r>
      <w:r>
        <w:rPr>
          <w:rFonts w:ascii="Times New Roman"/>
          <w:w w:val="105"/>
          <w:sz w:val="21"/>
        </w:rPr>
        <w:t>MDI</w:t>
      </w:r>
      <w:r>
        <w:rPr>
          <w:rFonts w:ascii="Times New Roman"/>
          <w:spacing w:val="-9"/>
          <w:w w:val="105"/>
          <w:sz w:val="21"/>
        </w:rPr>
        <w:t> </w:t>
      </w:r>
      <w:r>
        <w:rPr>
          <w:rFonts w:ascii="Times New Roman"/>
          <w:w w:val="105"/>
          <w:sz w:val="21"/>
        </w:rPr>
        <w:t>child</w:t>
      </w:r>
      <w:r>
        <w:rPr>
          <w:rFonts w:ascii="Times New Roman"/>
          <w:spacing w:val="-9"/>
          <w:w w:val="105"/>
          <w:sz w:val="21"/>
        </w:rPr>
        <w:t> </w:t>
      </w:r>
      <w:r>
        <w:rPr>
          <w:rFonts w:ascii="Times New Roman"/>
          <w:w w:val="105"/>
          <w:sz w:val="21"/>
        </w:rPr>
        <w:t>window</w:t>
      </w:r>
      <w:r>
        <w:rPr>
          <w:rFonts w:ascii="Times New Roman"/>
          <w:spacing w:val="-9"/>
          <w:w w:val="105"/>
          <w:sz w:val="21"/>
        </w:rPr>
        <w:t> </w:t>
      </w:r>
      <w:r>
        <w:rPr>
          <w:rFonts w:ascii="Times New Roman"/>
          <w:w w:val="105"/>
          <w:sz w:val="21"/>
        </w:rPr>
        <w:t>if</w:t>
      </w:r>
      <w:r>
        <w:rPr>
          <w:rFonts w:ascii="Times New Roman"/>
          <w:spacing w:val="-9"/>
          <w:w w:val="105"/>
          <w:sz w:val="21"/>
        </w:rPr>
        <w:t> </w:t>
      </w:r>
      <w:r>
        <w:rPr>
          <w:rFonts w:ascii="Times New Roman"/>
          <w:w w:val="105"/>
          <w:sz w:val="21"/>
        </w:rPr>
        <w:t>successful.</w:t>
      </w:r>
      <w:r>
        <w:rPr>
          <w:rFonts w:ascii="Times New Roman"/>
          <w:spacing w:val="-9"/>
          <w:w w:val="105"/>
          <w:sz w:val="21"/>
        </w:rPr>
        <w:t> </w:t>
      </w:r>
      <w:r>
        <w:rPr>
          <w:rFonts w:ascii="Times New Roman"/>
          <w:w w:val="105"/>
          <w:sz w:val="21"/>
        </w:rPr>
        <w:t>You</w:t>
      </w:r>
      <w:r>
        <w:rPr>
          <w:rFonts w:ascii="Times New Roman"/>
          <w:spacing w:val="-9"/>
          <w:w w:val="105"/>
          <w:sz w:val="21"/>
        </w:rPr>
        <w:t> </w:t>
      </w:r>
      <w:r>
        <w:rPr>
          <w:rFonts w:ascii="Times New Roman"/>
          <w:w w:val="105"/>
          <w:sz w:val="21"/>
        </w:rPr>
        <w:t>don't</w:t>
      </w:r>
      <w:r>
        <w:rPr>
          <w:rFonts w:ascii="Times New Roman"/>
          <w:spacing w:val="-9"/>
          <w:w w:val="105"/>
          <w:sz w:val="21"/>
        </w:rPr>
        <w:t> </w:t>
      </w:r>
      <w:r>
        <w:rPr>
          <w:rFonts w:ascii="Times New Roman"/>
          <w:w w:val="105"/>
          <w:sz w:val="21"/>
        </w:rPr>
        <w:t>need</w:t>
      </w:r>
      <w:r>
        <w:rPr>
          <w:rFonts w:ascii="Times New Roman"/>
          <w:spacing w:val="-9"/>
          <w:w w:val="105"/>
          <w:sz w:val="21"/>
        </w:rPr>
        <w:t> </w:t>
      </w:r>
      <w:r>
        <w:rPr>
          <w:rFonts w:ascii="Times New Roman"/>
          <w:w w:val="105"/>
          <w:sz w:val="21"/>
        </w:rPr>
        <w:t>to</w:t>
      </w:r>
      <w:r>
        <w:rPr>
          <w:rFonts w:ascii="Times New Roman"/>
          <w:spacing w:val="-9"/>
          <w:w w:val="105"/>
          <w:sz w:val="21"/>
        </w:rPr>
        <w:t> </w:t>
      </w:r>
      <w:r>
        <w:rPr>
          <w:rFonts w:ascii="Times New Roman"/>
          <w:w w:val="105"/>
          <w:sz w:val="21"/>
        </w:rPr>
        <w:t>save</w:t>
      </w:r>
      <w:r>
        <w:rPr>
          <w:rFonts w:ascii="Times New Roman"/>
          <w:spacing w:val="-9"/>
          <w:w w:val="105"/>
          <w:sz w:val="21"/>
        </w:rPr>
        <w:t> </w:t>
      </w:r>
      <w:r>
        <w:rPr>
          <w:rFonts w:ascii="Times New Roman"/>
          <w:w w:val="105"/>
          <w:sz w:val="21"/>
        </w:rPr>
        <w:t>the</w:t>
      </w:r>
      <w:r>
        <w:rPr>
          <w:rFonts w:ascii="Times New Roman"/>
          <w:spacing w:val="-9"/>
          <w:w w:val="105"/>
          <w:sz w:val="21"/>
        </w:rPr>
        <w:t> </w:t>
      </w:r>
      <w:r>
        <w:rPr>
          <w:rFonts w:ascii="Times New Roman"/>
          <w:w w:val="105"/>
          <w:sz w:val="21"/>
        </w:rPr>
        <w:t>handle though. You can obtain it by other means if you want to. MDICREATESTRUCT has the following definition.</w:t>
      </w:r>
    </w:p>
    <w:p>
      <w:pPr>
        <w:pStyle w:val="BodyText"/>
        <w:spacing w:before="1"/>
        <w:rPr>
          <w:rFonts w:ascii="Times New Roman"/>
          <w:sz w:val="28"/>
        </w:rPr>
      </w:pPr>
    </w:p>
    <w:p>
      <w:pPr>
        <w:spacing w:before="0"/>
        <w:ind w:left="1458" w:right="0" w:firstLine="0"/>
        <w:jc w:val="left"/>
        <w:rPr>
          <w:rFonts w:ascii="Times New Roman"/>
          <w:b/>
          <w:sz w:val="21"/>
        </w:rPr>
      </w:pPr>
      <w:r>
        <w:rPr>
          <w:rFonts w:ascii="Times New Roman"/>
          <w:b/>
          <w:sz w:val="21"/>
        </w:rPr>
        <w:t>MDICREATESTRUCT</w:t>
      </w:r>
      <w:r>
        <w:rPr>
          <w:rFonts w:ascii="Times New Roman"/>
          <w:b/>
          <w:spacing w:val="64"/>
          <w:w w:val="105"/>
          <w:sz w:val="21"/>
        </w:rPr>
        <w:t> </w:t>
      </w:r>
      <w:r>
        <w:rPr>
          <w:rFonts w:ascii="Times New Roman"/>
          <w:b/>
          <w:spacing w:val="-2"/>
          <w:w w:val="105"/>
          <w:sz w:val="21"/>
        </w:rPr>
        <w:t>STRUCT</w:t>
      </w:r>
    </w:p>
    <w:p>
      <w:pPr>
        <w:tabs>
          <w:tab w:pos="2348" w:val="left" w:leader="none"/>
          <w:tab w:pos="2384" w:val="left" w:leader="none"/>
          <w:tab w:pos="2438" w:val="left" w:leader="none"/>
        </w:tabs>
        <w:spacing w:line="259" w:lineRule="auto" w:before="20"/>
        <w:ind w:left="1458" w:right="8655" w:firstLine="0"/>
        <w:jc w:val="left"/>
        <w:rPr>
          <w:rFonts w:ascii="Times New Roman"/>
          <w:b/>
          <w:sz w:val="21"/>
        </w:rPr>
      </w:pPr>
      <w:r>
        <w:rPr>
          <w:rFonts w:ascii="Times New Roman"/>
          <w:b/>
          <w:w w:val="105"/>
          <w:sz w:val="21"/>
        </w:rPr>
        <w:t>szClass</w:t>
      </w:r>
      <w:r>
        <w:rPr>
          <w:rFonts w:ascii="Times New Roman"/>
          <w:b/>
          <w:spacing w:val="80"/>
          <w:w w:val="105"/>
          <w:sz w:val="21"/>
        </w:rPr>
        <w:t> </w:t>
      </w:r>
      <w:r>
        <w:rPr>
          <w:rFonts w:ascii="Times New Roman"/>
          <w:b/>
          <w:w w:val="105"/>
          <w:sz w:val="21"/>
        </w:rPr>
        <w:t>DWORD ? </w:t>
      </w:r>
      <w:r>
        <w:rPr>
          <w:rFonts w:ascii="Times New Roman"/>
          <w:b/>
          <w:spacing w:val="-2"/>
          <w:w w:val="105"/>
          <w:sz w:val="21"/>
        </w:rPr>
        <w:t>szTitle</w:t>
      </w:r>
      <w:r>
        <w:rPr>
          <w:rFonts w:ascii="Times New Roman"/>
          <w:b/>
          <w:sz w:val="21"/>
        </w:rPr>
        <w:tab/>
      </w:r>
      <w:r>
        <w:rPr>
          <w:rFonts w:ascii="Times New Roman"/>
          <w:b/>
          <w:w w:val="105"/>
          <w:sz w:val="21"/>
        </w:rPr>
        <w:t>DWORD ? </w:t>
      </w:r>
      <w:r>
        <w:rPr>
          <w:rFonts w:ascii="Times New Roman"/>
          <w:b/>
          <w:spacing w:val="-2"/>
          <w:w w:val="105"/>
          <w:sz w:val="21"/>
        </w:rPr>
        <w:t>hOwner</w:t>
      </w:r>
      <w:r>
        <w:rPr>
          <w:rFonts w:ascii="Times New Roman"/>
          <w:b/>
          <w:sz w:val="21"/>
        </w:rPr>
        <w:tab/>
        <w:tab/>
        <w:tab/>
      </w:r>
      <w:r>
        <w:rPr>
          <w:rFonts w:ascii="Times New Roman"/>
          <w:b/>
          <w:spacing w:val="-2"/>
          <w:w w:val="105"/>
          <w:sz w:val="21"/>
        </w:rPr>
        <w:t>DWORD</w:t>
      </w:r>
      <w:r>
        <w:rPr>
          <w:rFonts w:ascii="Times New Roman"/>
          <w:b/>
          <w:spacing w:val="-12"/>
          <w:w w:val="105"/>
          <w:sz w:val="21"/>
        </w:rPr>
        <w:t> </w:t>
      </w:r>
      <w:r>
        <w:rPr>
          <w:rFonts w:ascii="Times New Roman"/>
          <w:b/>
          <w:spacing w:val="-2"/>
          <w:w w:val="105"/>
          <w:sz w:val="21"/>
        </w:rPr>
        <w:t>? </w:t>
      </w:r>
      <w:r>
        <w:rPr>
          <w:rFonts w:ascii="Times New Roman"/>
          <w:b/>
          <w:spacing w:val="-10"/>
          <w:w w:val="105"/>
          <w:sz w:val="21"/>
        </w:rPr>
        <w:t>x</w:t>
      </w:r>
      <w:r>
        <w:rPr>
          <w:rFonts w:ascii="Times New Roman"/>
          <w:b/>
          <w:sz w:val="21"/>
        </w:rPr>
        <w:tab/>
        <w:tab/>
        <w:t>DWORD</w:t>
      </w:r>
      <w:r>
        <w:rPr>
          <w:rFonts w:ascii="Times New Roman"/>
          <w:b/>
          <w:spacing w:val="24"/>
          <w:w w:val="105"/>
          <w:sz w:val="21"/>
        </w:rPr>
        <w:t> </w:t>
      </w:r>
      <w:r>
        <w:rPr>
          <w:rFonts w:ascii="Times New Roman"/>
          <w:b/>
          <w:spacing w:val="-10"/>
          <w:w w:val="105"/>
          <w:sz w:val="21"/>
        </w:rPr>
        <w:t>?</w:t>
      </w:r>
    </w:p>
    <w:p>
      <w:pPr>
        <w:tabs>
          <w:tab w:pos="2384" w:val="left" w:leader="none"/>
        </w:tabs>
        <w:spacing w:before="4"/>
        <w:ind w:left="1458" w:right="0" w:firstLine="0"/>
        <w:jc w:val="left"/>
        <w:rPr>
          <w:rFonts w:ascii="Times New Roman"/>
          <w:b/>
          <w:sz w:val="21"/>
        </w:rPr>
      </w:pPr>
      <w:r>
        <w:rPr>
          <w:rFonts w:ascii="Times New Roman"/>
          <w:b/>
          <w:spacing w:val="-10"/>
          <w:w w:val="105"/>
          <w:sz w:val="21"/>
        </w:rPr>
        <w:t>y</w:t>
      </w:r>
      <w:r>
        <w:rPr>
          <w:rFonts w:ascii="Times New Roman"/>
          <w:b/>
          <w:sz w:val="21"/>
        </w:rPr>
        <w:tab/>
        <w:t>DWORD</w:t>
      </w:r>
      <w:r>
        <w:rPr>
          <w:rFonts w:ascii="Times New Roman"/>
          <w:b/>
          <w:spacing w:val="24"/>
          <w:w w:val="105"/>
          <w:sz w:val="21"/>
        </w:rPr>
        <w:t> </w:t>
      </w:r>
      <w:r>
        <w:rPr>
          <w:rFonts w:ascii="Times New Roman"/>
          <w:b/>
          <w:spacing w:val="-10"/>
          <w:w w:val="105"/>
          <w:sz w:val="21"/>
        </w:rPr>
        <w:t>?</w:t>
      </w:r>
    </w:p>
    <w:p>
      <w:pPr>
        <w:tabs>
          <w:tab w:pos="2390" w:val="left" w:leader="none"/>
        </w:tabs>
        <w:spacing w:before="20"/>
        <w:ind w:left="1458" w:right="0" w:firstLine="0"/>
        <w:jc w:val="left"/>
        <w:rPr>
          <w:rFonts w:ascii="Times New Roman"/>
          <w:b/>
          <w:sz w:val="21"/>
        </w:rPr>
      </w:pPr>
      <w:r>
        <w:rPr>
          <w:rFonts w:ascii="Times New Roman"/>
          <w:b/>
          <w:spacing w:val="-5"/>
          <w:w w:val="105"/>
          <w:sz w:val="21"/>
        </w:rPr>
        <w:t>lx</w:t>
      </w:r>
      <w:r>
        <w:rPr>
          <w:rFonts w:ascii="Times New Roman"/>
          <w:b/>
          <w:sz w:val="21"/>
        </w:rPr>
        <w:tab/>
        <w:t>DWORD</w:t>
      </w:r>
      <w:r>
        <w:rPr>
          <w:rFonts w:ascii="Times New Roman"/>
          <w:b/>
          <w:spacing w:val="24"/>
          <w:w w:val="105"/>
          <w:sz w:val="21"/>
        </w:rPr>
        <w:t> </w:t>
      </w:r>
      <w:r>
        <w:rPr>
          <w:rFonts w:ascii="Times New Roman"/>
          <w:b/>
          <w:spacing w:val="-10"/>
          <w:w w:val="105"/>
          <w:sz w:val="21"/>
        </w:rPr>
        <w:t>?</w:t>
      </w:r>
    </w:p>
    <w:p>
      <w:pPr>
        <w:tabs>
          <w:tab w:pos="2390" w:val="left" w:leader="none"/>
        </w:tabs>
        <w:spacing w:before="20"/>
        <w:ind w:left="1458" w:right="0" w:firstLine="0"/>
        <w:jc w:val="left"/>
        <w:rPr>
          <w:rFonts w:ascii="Times New Roman"/>
          <w:b/>
          <w:sz w:val="21"/>
        </w:rPr>
      </w:pPr>
      <w:r>
        <w:rPr>
          <w:rFonts w:ascii="Times New Roman"/>
          <w:b/>
          <w:spacing w:val="-5"/>
          <w:w w:val="105"/>
          <w:sz w:val="21"/>
        </w:rPr>
        <w:t>ly</w:t>
      </w:r>
      <w:r>
        <w:rPr>
          <w:rFonts w:ascii="Times New Roman"/>
          <w:b/>
          <w:sz w:val="21"/>
        </w:rPr>
        <w:tab/>
        <w:t>DWORD</w:t>
      </w:r>
      <w:r>
        <w:rPr>
          <w:rFonts w:ascii="Times New Roman"/>
          <w:b/>
          <w:spacing w:val="24"/>
          <w:w w:val="105"/>
          <w:sz w:val="21"/>
        </w:rPr>
        <w:t> </w:t>
      </w:r>
      <w:r>
        <w:rPr>
          <w:rFonts w:ascii="Times New Roman"/>
          <w:b/>
          <w:spacing w:val="-10"/>
          <w:w w:val="105"/>
          <w:sz w:val="21"/>
        </w:rPr>
        <w:t>?</w:t>
      </w:r>
    </w:p>
    <w:p>
      <w:pPr>
        <w:tabs>
          <w:tab w:pos="2372" w:val="left" w:leader="none"/>
          <w:tab w:pos="2420" w:val="left" w:leader="none"/>
        </w:tabs>
        <w:spacing w:line="259" w:lineRule="auto" w:before="20"/>
        <w:ind w:left="1458" w:right="8673" w:firstLine="0"/>
        <w:jc w:val="left"/>
        <w:rPr>
          <w:rFonts w:ascii="Times New Roman"/>
          <w:b/>
          <w:sz w:val="21"/>
        </w:rPr>
      </w:pPr>
      <w:r>
        <w:rPr>
          <w:rFonts w:ascii="Times New Roman"/>
          <w:b/>
          <w:spacing w:val="-4"/>
          <w:w w:val="105"/>
          <w:sz w:val="21"/>
        </w:rPr>
        <w:t>style</w:t>
      </w:r>
      <w:r>
        <w:rPr>
          <w:rFonts w:ascii="Times New Roman"/>
          <w:b/>
          <w:sz w:val="21"/>
        </w:rPr>
        <w:tab/>
      </w:r>
      <w:r>
        <w:rPr>
          <w:rFonts w:ascii="Times New Roman"/>
          <w:b/>
          <w:w w:val="105"/>
          <w:sz w:val="21"/>
        </w:rPr>
        <w:t>DWORD</w:t>
      </w:r>
      <w:r>
        <w:rPr>
          <w:rFonts w:ascii="Times New Roman"/>
          <w:b/>
          <w:spacing w:val="-1"/>
          <w:w w:val="105"/>
          <w:sz w:val="21"/>
        </w:rPr>
        <w:t> </w:t>
      </w:r>
      <w:r>
        <w:rPr>
          <w:rFonts w:ascii="Times New Roman"/>
          <w:b/>
          <w:w w:val="105"/>
          <w:sz w:val="21"/>
        </w:rPr>
        <w:t>? </w:t>
      </w:r>
      <w:r>
        <w:rPr>
          <w:rFonts w:ascii="Times New Roman"/>
          <w:b/>
          <w:spacing w:val="-2"/>
          <w:w w:val="105"/>
          <w:sz w:val="21"/>
        </w:rPr>
        <w:t>lParam</w:t>
      </w:r>
      <w:r>
        <w:rPr>
          <w:rFonts w:ascii="Times New Roman"/>
          <w:b/>
          <w:sz w:val="21"/>
        </w:rPr>
        <w:tab/>
        <w:tab/>
        <w:t>DWORD</w:t>
      </w:r>
      <w:r>
        <w:rPr>
          <w:rFonts w:ascii="Times New Roman"/>
          <w:b/>
          <w:spacing w:val="24"/>
          <w:w w:val="105"/>
          <w:sz w:val="21"/>
        </w:rPr>
        <w:t> </w:t>
      </w:r>
      <w:r>
        <w:rPr>
          <w:rFonts w:ascii="Times New Roman"/>
          <w:b/>
          <w:spacing w:val="-10"/>
          <w:w w:val="105"/>
          <w:sz w:val="21"/>
        </w:rPr>
        <w:t>?</w:t>
      </w:r>
    </w:p>
    <w:p>
      <w:pPr>
        <w:spacing w:before="2"/>
        <w:ind w:left="1458" w:right="0" w:firstLine="0"/>
        <w:jc w:val="left"/>
        <w:rPr>
          <w:rFonts w:ascii="Times New Roman"/>
          <w:b/>
          <w:sz w:val="21"/>
        </w:rPr>
      </w:pPr>
      <w:r>
        <w:rPr>
          <w:rFonts w:ascii="Times New Roman"/>
          <w:b/>
          <w:sz w:val="21"/>
        </w:rPr>
        <w:t>MDICREATESTRUCT</w:t>
      </w:r>
      <w:r>
        <w:rPr>
          <w:rFonts w:ascii="Times New Roman"/>
          <w:b/>
          <w:spacing w:val="64"/>
          <w:w w:val="105"/>
          <w:sz w:val="21"/>
        </w:rPr>
        <w:t> </w:t>
      </w:r>
      <w:r>
        <w:rPr>
          <w:rFonts w:ascii="Times New Roman"/>
          <w:b/>
          <w:spacing w:val="-4"/>
          <w:w w:val="105"/>
          <w:sz w:val="21"/>
        </w:rPr>
        <w:t>ENDS</w:t>
      </w:r>
    </w:p>
    <w:p>
      <w:pPr>
        <w:pStyle w:val="BodyText"/>
        <w:rPr>
          <w:rFonts w:ascii="Times New Roman"/>
          <w:b/>
          <w:sz w:val="20"/>
        </w:rPr>
      </w:pPr>
    </w:p>
    <w:p>
      <w:pPr>
        <w:pStyle w:val="BodyText"/>
        <w:spacing w:before="4"/>
        <w:rPr>
          <w:rFonts w:ascii="Times New Roman"/>
          <w:b/>
          <w:sz w:val="12"/>
        </w:rPr>
      </w:pPr>
    </w:p>
    <w:tbl>
      <w:tblPr>
        <w:tblW w:w="0" w:type="auto"/>
        <w:jc w:val="left"/>
        <w:tblInd w:w="848" w:type="dxa"/>
        <w:tblBorders>
          <w:top w:val="double" w:sz="8" w:space="0" w:color="74726D"/>
          <w:left w:val="double" w:sz="8" w:space="0" w:color="74726D"/>
          <w:bottom w:val="double" w:sz="8" w:space="0" w:color="74726D"/>
          <w:right w:val="double" w:sz="8" w:space="0" w:color="74726D"/>
          <w:insideH w:val="double" w:sz="8" w:space="0" w:color="74726D"/>
          <w:insideV w:val="double" w:sz="8" w:space="0" w:color="74726D"/>
        </w:tblBorders>
        <w:tblLayout w:type="fixed"/>
        <w:tblCellMar>
          <w:top w:w="0" w:type="dxa"/>
          <w:left w:w="0" w:type="dxa"/>
          <w:bottom w:w="0" w:type="dxa"/>
          <w:right w:w="0" w:type="dxa"/>
        </w:tblCellMar>
        <w:tblLook w:val="01E0"/>
      </w:tblPr>
      <w:tblGrid>
        <w:gridCol w:w="965"/>
        <w:gridCol w:w="9520"/>
      </w:tblGrid>
      <w:tr>
        <w:trPr>
          <w:trHeight w:val="370" w:hRule="atLeast"/>
        </w:trPr>
        <w:tc>
          <w:tcPr>
            <w:tcW w:w="965" w:type="dxa"/>
          </w:tcPr>
          <w:p>
            <w:pPr>
              <w:pStyle w:val="TableParagraph"/>
              <w:spacing w:before="48"/>
              <w:ind w:right="102"/>
              <w:jc w:val="right"/>
              <w:rPr>
                <w:b/>
                <w:sz w:val="21"/>
              </w:rPr>
            </w:pPr>
            <w:r>
              <w:rPr>
                <w:b/>
                <w:spacing w:val="-2"/>
                <w:w w:val="105"/>
                <w:sz w:val="21"/>
              </w:rPr>
              <w:t>szClass</w:t>
            </w:r>
          </w:p>
        </w:tc>
        <w:tc>
          <w:tcPr>
            <w:tcW w:w="9520" w:type="dxa"/>
            <w:tcBorders>
              <w:right w:val="double" w:sz="8" w:space="0" w:color="F1F0EE"/>
            </w:tcBorders>
          </w:tcPr>
          <w:p>
            <w:pPr>
              <w:pStyle w:val="TableParagraph"/>
              <w:spacing w:before="47"/>
              <w:ind w:left="63"/>
              <w:rPr>
                <w:sz w:val="21"/>
              </w:rPr>
            </w:pPr>
            <w:r>
              <w:rPr>
                <w:w w:val="105"/>
                <w:sz w:val="21"/>
              </w:rPr>
              <w:t>the</w:t>
            </w:r>
            <w:r>
              <w:rPr>
                <w:spacing w:val="-8"/>
                <w:w w:val="105"/>
                <w:sz w:val="21"/>
              </w:rPr>
              <w:t> </w:t>
            </w:r>
            <w:r>
              <w:rPr>
                <w:w w:val="105"/>
                <w:sz w:val="21"/>
              </w:rPr>
              <w:t>address</w:t>
            </w:r>
            <w:r>
              <w:rPr>
                <w:spacing w:val="-8"/>
                <w:w w:val="105"/>
                <w:sz w:val="21"/>
              </w:rPr>
              <w:t> </w:t>
            </w:r>
            <w:r>
              <w:rPr>
                <w:w w:val="105"/>
                <w:sz w:val="21"/>
              </w:rPr>
              <w:t>of</w:t>
            </w:r>
            <w:r>
              <w:rPr>
                <w:spacing w:val="-8"/>
                <w:w w:val="105"/>
                <w:sz w:val="21"/>
              </w:rPr>
              <w:t> </w:t>
            </w:r>
            <w:r>
              <w:rPr>
                <w:w w:val="105"/>
                <w:sz w:val="21"/>
              </w:rPr>
              <w:t>the</w:t>
            </w:r>
            <w:r>
              <w:rPr>
                <w:spacing w:val="-7"/>
                <w:w w:val="105"/>
                <w:sz w:val="21"/>
              </w:rPr>
              <w:t> </w:t>
            </w:r>
            <w:r>
              <w:rPr>
                <w:w w:val="105"/>
                <w:sz w:val="21"/>
              </w:rPr>
              <w:t>window</w:t>
            </w:r>
            <w:r>
              <w:rPr>
                <w:spacing w:val="-8"/>
                <w:w w:val="105"/>
                <w:sz w:val="21"/>
              </w:rPr>
              <w:t> </w:t>
            </w:r>
            <w:r>
              <w:rPr>
                <w:w w:val="105"/>
                <w:sz w:val="21"/>
              </w:rPr>
              <w:t>class</w:t>
            </w:r>
            <w:r>
              <w:rPr>
                <w:spacing w:val="-8"/>
                <w:w w:val="105"/>
                <w:sz w:val="21"/>
              </w:rPr>
              <w:t> </w:t>
            </w:r>
            <w:r>
              <w:rPr>
                <w:w w:val="105"/>
                <w:sz w:val="21"/>
              </w:rPr>
              <w:t>you</w:t>
            </w:r>
            <w:r>
              <w:rPr>
                <w:spacing w:val="-8"/>
                <w:w w:val="105"/>
                <w:sz w:val="21"/>
              </w:rPr>
              <w:t> </w:t>
            </w:r>
            <w:r>
              <w:rPr>
                <w:w w:val="105"/>
                <w:sz w:val="21"/>
              </w:rPr>
              <w:t>want</w:t>
            </w:r>
            <w:r>
              <w:rPr>
                <w:spacing w:val="-7"/>
                <w:w w:val="105"/>
                <w:sz w:val="21"/>
              </w:rPr>
              <w:t> </w:t>
            </w:r>
            <w:r>
              <w:rPr>
                <w:w w:val="105"/>
                <w:sz w:val="21"/>
              </w:rPr>
              <w:t>to</w:t>
            </w:r>
            <w:r>
              <w:rPr>
                <w:spacing w:val="-8"/>
                <w:w w:val="105"/>
                <w:sz w:val="21"/>
              </w:rPr>
              <w:t> </w:t>
            </w:r>
            <w:r>
              <w:rPr>
                <w:w w:val="105"/>
                <w:sz w:val="21"/>
              </w:rPr>
              <w:t>use</w:t>
            </w:r>
            <w:r>
              <w:rPr>
                <w:spacing w:val="-8"/>
                <w:w w:val="105"/>
                <w:sz w:val="21"/>
              </w:rPr>
              <w:t> </w:t>
            </w:r>
            <w:r>
              <w:rPr>
                <w:w w:val="105"/>
                <w:sz w:val="21"/>
              </w:rPr>
              <w:t>as</w:t>
            </w:r>
            <w:r>
              <w:rPr>
                <w:spacing w:val="-8"/>
                <w:w w:val="105"/>
                <w:sz w:val="21"/>
              </w:rPr>
              <w:t> </w:t>
            </w:r>
            <w:r>
              <w:rPr>
                <w:w w:val="105"/>
                <w:sz w:val="21"/>
              </w:rPr>
              <w:t>the</w:t>
            </w:r>
            <w:r>
              <w:rPr>
                <w:spacing w:val="-7"/>
                <w:w w:val="105"/>
                <w:sz w:val="21"/>
              </w:rPr>
              <w:t> </w:t>
            </w:r>
            <w:r>
              <w:rPr>
                <w:w w:val="105"/>
                <w:sz w:val="21"/>
              </w:rPr>
              <w:t>template</w:t>
            </w:r>
            <w:r>
              <w:rPr>
                <w:spacing w:val="-8"/>
                <w:w w:val="105"/>
                <w:sz w:val="21"/>
              </w:rPr>
              <w:t> </w:t>
            </w:r>
            <w:r>
              <w:rPr>
                <w:w w:val="105"/>
                <w:sz w:val="21"/>
              </w:rPr>
              <w:t>for</w:t>
            </w:r>
            <w:r>
              <w:rPr>
                <w:spacing w:val="-8"/>
                <w:w w:val="105"/>
                <w:sz w:val="21"/>
              </w:rPr>
              <w:t> </w:t>
            </w:r>
            <w:r>
              <w:rPr>
                <w:w w:val="105"/>
                <w:sz w:val="21"/>
              </w:rPr>
              <w:t>the</w:t>
            </w:r>
            <w:r>
              <w:rPr>
                <w:spacing w:val="-8"/>
                <w:w w:val="105"/>
                <w:sz w:val="21"/>
              </w:rPr>
              <w:t> </w:t>
            </w:r>
            <w:r>
              <w:rPr>
                <w:w w:val="105"/>
                <w:sz w:val="21"/>
              </w:rPr>
              <w:t>MDI</w:t>
            </w:r>
            <w:r>
              <w:rPr>
                <w:spacing w:val="-7"/>
                <w:w w:val="105"/>
                <w:sz w:val="21"/>
              </w:rPr>
              <w:t> </w:t>
            </w:r>
            <w:r>
              <w:rPr>
                <w:w w:val="105"/>
                <w:sz w:val="21"/>
              </w:rPr>
              <w:t>child</w:t>
            </w:r>
            <w:r>
              <w:rPr>
                <w:spacing w:val="-8"/>
                <w:w w:val="105"/>
                <w:sz w:val="21"/>
              </w:rPr>
              <w:t> </w:t>
            </w:r>
            <w:r>
              <w:rPr>
                <w:spacing w:val="-2"/>
                <w:w w:val="105"/>
                <w:sz w:val="21"/>
              </w:rPr>
              <w:t>window.</w:t>
            </w:r>
          </w:p>
        </w:tc>
      </w:tr>
      <w:tr>
        <w:trPr>
          <w:trHeight w:val="370" w:hRule="atLeast"/>
        </w:trPr>
        <w:tc>
          <w:tcPr>
            <w:tcW w:w="965" w:type="dxa"/>
          </w:tcPr>
          <w:p>
            <w:pPr>
              <w:pStyle w:val="TableParagraph"/>
              <w:spacing w:before="48"/>
              <w:ind w:right="133"/>
              <w:jc w:val="right"/>
              <w:rPr>
                <w:b/>
                <w:sz w:val="21"/>
              </w:rPr>
            </w:pPr>
            <w:r>
              <w:rPr>
                <w:b/>
                <w:spacing w:val="-2"/>
                <w:w w:val="105"/>
                <w:sz w:val="21"/>
              </w:rPr>
              <w:t>szTitle</w:t>
            </w:r>
          </w:p>
        </w:tc>
        <w:tc>
          <w:tcPr>
            <w:tcW w:w="9520" w:type="dxa"/>
            <w:tcBorders>
              <w:right w:val="double" w:sz="8" w:space="0" w:color="F1F0EE"/>
            </w:tcBorders>
          </w:tcPr>
          <w:p>
            <w:pPr>
              <w:pStyle w:val="TableParagraph"/>
              <w:spacing w:before="47"/>
              <w:ind w:left="63"/>
              <w:rPr>
                <w:sz w:val="21"/>
              </w:rPr>
            </w:pPr>
            <w:r>
              <w:rPr>
                <w:w w:val="105"/>
                <w:sz w:val="21"/>
              </w:rPr>
              <w:t>the</w:t>
            </w:r>
            <w:r>
              <w:rPr>
                <w:spacing w:val="-7"/>
                <w:w w:val="105"/>
                <w:sz w:val="21"/>
              </w:rPr>
              <w:t> </w:t>
            </w:r>
            <w:r>
              <w:rPr>
                <w:w w:val="105"/>
                <w:sz w:val="21"/>
              </w:rPr>
              <w:t>address</w:t>
            </w:r>
            <w:r>
              <w:rPr>
                <w:spacing w:val="-7"/>
                <w:w w:val="105"/>
                <w:sz w:val="21"/>
              </w:rPr>
              <w:t> </w:t>
            </w:r>
            <w:r>
              <w:rPr>
                <w:w w:val="105"/>
                <w:sz w:val="21"/>
              </w:rPr>
              <w:t>of</w:t>
            </w:r>
            <w:r>
              <w:rPr>
                <w:spacing w:val="-7"/>
                <w:w w:val="105"/>
                <w:sz w:val="21"/>
              </w:rPr>
              <w:t> </w:t>
            </w:r>
            <w:r>
              <w:rPr>
                <w:w w:val="105"/>
                <w:sz w:val="21"/>
              </w:rPr>
              <w:t>the</w:t>
            </w:r>
            <w:r>
              <w:rPr>
                <w:spacing w:val="-7"/>
                <w:w w:val="105"/>
                <w:sz w:val="21"/>
              </w:rPr>
              <w:t> </w:t>
            </w:r>
            <w:r>
              <w:rPr>
                <w:w w:val="105"/>
                <w:sz w:val="21"/>
              </w:rPr>
              <w:t>text</w:t>
            </w:r>
            <w:r>
              <w:rPr>
                <w:spacing w:val="-7"/>
                <w:w w:val="105"/>
                <w:sz w:val="21"/>
              </w:rPr>
              <w:t> </w:t>
            </w:r>
            <w:r>
              <w:rPr>
                <w:w w:val="105"/>
                <w:sz w:val="21"/>
              </w:rPr>
              <w:t>you</w:t>
            </w:r>
            <w:r>
              <w:rPr>
                <w:spacing w:val="-6"/>
                <w:w w:val="105"/>
                <w:sz w:val="21"/>
              </w:rPr>
              <w:t> </w:t>
            </w:r>
            <w:r>
              <w:rPr>
                <w:w w:val="105"/>
                <w:sz w:val="21"/>
              </w:rPr>
              <w:t>want</w:t>
            </w:r>
            <w:r>
              <w:rPr>
                <w:spacing w:val="-7"/>
                <w:w w:val="105"/>
                <w:sz w:val="21"/>
              </w:rPr>
              <w:t> </w:t>
            </w:r>
            <w:r>
              <w:rPr>
                <w:w w:val="105"/>
                <w:sz w:val="21"/>
              </w:rPr>
              <w:t>to</w:t>
            </w:r>
            <w:r>
              <w:rPr>
                <w:spacing w:val="-7"/>
                <w:w w:val="105"/>
                <w:sz w:val="21"/>
              </w:rPr>
              <w:t> </w:t>
            </w:r>
            <w:r>
              <w:rPr>
                <w:w w:val="105"/>
                <w:sz w:val="21"/>
              </w:rPr>
              <w:t>appear</w:t>
            </w:r>
            <w:r>
              <w:rPr>
                <w:spacing w:val="-7"/>
                <w:w w:val="105"/>
                <w:sz w:val="21"/>
              </w:rPr>
              <w:t> </w:t>
            </w:r>
            <w:r>
              <w:rPr>
                <w:w w:val="105"/>
                <w:sz w:val="21"/>
              </w:rPr>
              <w:t>in</w:t>
            </w:r>
            <w:r>
              <w:rPr>
                <w:spacing w:val="-7"/>
                <w:w w:val="105"/>
                <w:sz w:val="21"/>
              </w:rPr>
              <w:t> </w:t>
            </w:r>
            <w:r>
              <w:rPr>
                <w:w w:val="105"/>
                <w:sz w:val="21"/>
              </w:rPr>
              <w:t>the</w:t>
            </w:r>
            <w:r>
              <w:rPr>
                <w:spacing w:val="-6"/>
                <w:w w:val="105"/>
                <w:sz w:val="21"/>
              </w:rPr>
              <w:t> </w:t>
            </w:r>
            <w:r>
              <w:rPr>
                <w:w w:val="105"/>
                <w:sz w:val="21"/>
              </w:rPr>
              <w:t>title</w:t>
            </w:r>
            <w:r>
              <w:rPr>
                <w:spacing w:val="-7"/>
                <w:w w:val="105"/>
                <w:sz w:val="21"/>
              </w:rPr>
              <w:t> </w:t>
            </w:r>
            <w:r>
              <w:rPr>
                <w:w w:val="105"/>
                <w:sz w:val="21"/>
              </w:rPr>
              <w:t>bar</w:t>
            </w:r>
            <w:r>
              <w:rPr>
                <w:spacing w:val="-7"/>
                <w:w w:val="105"/>
                <w:sz w:val="21"/>
              </w:rPr>
              <w:t> </w:t>
            </w:r>
            <w:r>
              <w:rPr>
                <w:w w:val="105"/>
                <w:sz w:val="21"/>
              </w:rPr>
              <w:t>of</w:t>
            </w:r>
            <w:r>
              <w:rPr>
                <w:spacing w:val="-7"/>
                <w:w w:val="105"/>
                <w:sz w:val="21"/>
              </w:rPr>
              <w:t> </w:t>
            </w:r>
            <w:r>
              <w:rPr>
                <w:w w:val="105"/>
                <w:sz w:val="21"/>
              </w:rPr>
              <w:t>the</w:t>
            </w:r>
            <w:r>
              <w:rPr>
                <w:spacing w:val="-7"/>
                <w:w w:val="105"/>
                <w:sz w:val="21"/>
              </w:rPr>
              <w:t> </w:t>
            </w:r>
            <w:r>
              <w:rPr>
                <w:w w:val="105"/>
                <w:sz w:val="21"/>
              </w:rPr>
              <w:t>child</w:t>
            </w:r>
            <w:r>
              <w:rPr>
                <w:spacing w:val="-6"/>
                <w:w w:val="105"/>
                <w:sz w:val="21"/>
              </w:rPr>
              <w:t> </w:t>
            </w:r>
            <w:r>
              <w:rPr>
                <w:spacing w:val="-2"/>
                <w:w w:val="105"/>
                <w:sz w:val="21"/>
              </w:rPr>
              <w:t>window</w:t>
            </w:r>
          </w:p>
        </w:tc>
      </w:tr>
      <w:tr>
        <w:trPr>
          <w:trHeight w:val="370" w:hRule="atLeast"/>
        </w:trPr>
        <w:tc>
          <w:tcPr>
            <w:tcW w:w="965" w:type="dxa"/>
          </w:tcPr>
          <w:p>
            <w:pPr>
              <w:pStyle w:val="TableParagraph"/>
              <w:spacing w:before="48"/>
              <w:ind w:right="60"/>
              <w:jc w:val="right"/>
              <w:rPr>
                <w:b/>
                <w:sz w:val="21"/>
              </w:rPr>
            </w:pPr>
            <w:r>
              <w:rPr>
                <w:b/>
                <w:spacing w:val="-2"/>
                <w:w w:val="105"/>
                <w:sz w:val="21"/>
              </w:rPr>
              <w:t>hOwner</w:t>
            </w:r>
          </w:p>
        </w:tc>
        <w:tc>
          <w:tcPr>
            <w:tcW w:w="9520" w:type="dxa"/>
            <w:tcBorders>
              <w:right w:val="double" w:sz="8" w:space="0" w:color="F1F0EE"/>
            </w:tcBorders>
          </w:tcPr>
          <w:p>
            <w:pPr>
              <w:pStyle w:val="TableParagraph"/>
              <w:spacing w:before="47"/>
              <w:ind w:left="63"/>
              <w:rPr>
                <w:sz w:val="21"/>
              </w:rPr>
            </w:pPr>
            <w:r>
              <w:rPr>
                <w:w w:val="105"/>
                <w:sz w:val="21"/>
              </w:rPr>
              <w:t>the</w:t>
            </w:r>
            <w:r>
              <w:rPr>
                <w:spacing w:val="-9"/>
                <w:w w:val="105"/>
                <w:sz w:val="21"/>
              </w:rPr>
              <w:t> </w:t>
            </w:r>
            <w:r>
              <w:rPr>
                <w:w w:val="105"/>
                <w:sz w:val="21"/>
              </w:rPr>
              <w:t>instance</w:t>
            </w:r>
            <w:r>
              <w:rPr>
                <w:spacing w:val="-8"/>
                <w:w w:val="105"/>
                <w:sz w:val="21"/>
              </w:rPr>
              <w:t> </w:t>
            </w:r>
            <w:r>
              <w:rPr>
                <w:w w:val="105"/>
                <w:sz w:val="21"/>
              </w:rPr>
              <w:t>handle</w:t>
            </w:r>
            <w:r>
              <w:rPr>
                <w:spacing w:val="-9"/>
                <w:w w:val="105"/>
                <w:sz w:val="21"/>
              </w:rPr>
              <w:t> </w:t>
            </w:r>
            <w:r>
              <w:rPr>
                <w:w w:val="105"/>
                <w:sz w:val="21"/>
              </w:rPr>
              <w:t>of</w:t>
            </w:r>
            <w:r>
              <w:rPr>
                <w:spacing w:val="-8"/>
                <w:w w:val="105"/>
                <w:sz w:val="21"/>
              </w:rPr>
              <w:t> </w:t>
            </w:r>
            <w:r>
              <w:rPr>
                <w:w w:val="105"/>
                <w:sz w:val="21"/>
              </w:rPr>
              <w:t>the</w:t>
            </w:r>
            <w:r>
              <w:rPr>
                <w:spacing w:val="-8"/>
                <w:w w:val="105"/>
                <w:sz w:val="21"/>
              </w:rPr>
              <w:t> </w:t>
            </w:r>
            <w:r>
              <w:rPr>
                <w:spacing w:val="-2"/>
                <w:w w:val="105"/>
                <w:sz w:val="21"/>
              </w:rPr>
              <w:t>application</w:t>
            </w:r>
          </w:p>
        </w:tc>
      </w:tr>
      <w:tr>
        <w:trPr>
          <w:trHeight w:val="370" w:hRule="atLeast"/>
        </w:trPr>
        <w:tc>
          <w:tcPr>
            <w:tcW w:w="965" w:type="dxa"/>
          </w:tcPr>
          <w:p>
            <w:pPr>
              <w:pStyle w:val="TableParagraph"/>
              <w:spacing w:before="48"/>
              <w:ind w:right="81"/>
              <w:jc w:val="right"/>
              <w:rPr>
                <w:b/>
                <w:sz w:val="21"/>
              </w:rPr>
            </w:pPr>
            <w:r>
              <w:rPr>
                <w:b/>
                <w:spacing w:val="-2"/>
                <w:w w:val="105"/>
                <w:sz w:val="21"/>
              </w:rPr>
              <w:t>x,y,lx,ly</w:t>
            </w:r>
          </w:p>
        </w:tc>
        <w:tc>
          <w:tcPr>
            <w:tcW w:w="9520" w:type="dxa"/>
            <w:tcBorders>
              <w:right w:val="double" w:sz="8" w:space="0" w:color="F1F0EE"/>
            </w:tcBorders>
          </w:tcPr>
          <w:p>
            <w:pPr>
              <w:pStyle w:val="TableParagraph"/>
              <w:spacing w:before="47"/>
              <w:ind w:left="63"/>
              <w:rPr>
                <w:sz w:val="21"/>
              </w:rPr>
            </w:pPr>
            <w:r>
              <w:rPr>
                <w:w w:val="105"/>
                <w:sz w:val="21"/>
              </w:rPr>
              <w:t>the</w:t>
            </w:r>
            <w:r>
              <w:rPr>
                <w:spacing w:val="-9"/>
                <w:w w:val="105"/>
                <w:sz w:val="21"/>
              </w:rPr>
              <w:t> </w:t>
            </w:r>
            <w:r>
              <w:rPr>
                <w:w w:val="105"/>
                <w:sz w:val="21"/>
              </w:rPr>
              <w:t>upper</w:t>
            </w:r>
            <w:r>
              <w:rPr>
                <w:spacing w:val="-8"/>
                <w:w w:val="105"/>
                <w:sz w:val="21"/>
              </w:rPr>
              <w:t> </w:t>
            </w:r>
            <w:r>
              <w:rPr>
                <w:w w:val="105"/>
                <w:sz w:val="21"/>
              </w:rPr>
              <w:t>left</w:t>
            </w:r>
            <w:r>
              <w:rPr>
                <w:spacing w:val="-8"/>
                <w:w w:val="105"/>
                <w:sz w:val="21"/>
              </w:rPr>
              <w:t> </w:t>
            </w:r>
            <w:r>
              <w:rPr>
                <w:w w:val="105"/>
                <w:sz w:val="21"/>
              </w:rPr>
              <w:t>coordinate</w:t>
            </w:r>
            <w:r>
              <w:rPr>
                <w:spacing w:val="-9"/>
                <w:w w:val="105"/>
                <w:sz w:val="21"/>
              </w:rPr>
              <w:t> </w:t>
            </w:r>
            <w:r>
              <w:rPr>
                <w:w w:val="105"/>
                <w:sz w:val="21"/>
              </w:rPr>
              <w:t>and</w:t>
            </w:r>
            <w:r>
              <w:rPr>
                <w:spacing w:val="-8"/>
                <w:w w:val="105"/>
                <w:sz w:val="21"/>
              </w:rPr>
              <w:t> </w:t>
            </w:r>
            <w:r>
              <w:rPr>
                <w:w w:val="105"/>
                <w:sz w:val="21"/>
              </w:rPr>
              <w:t>the</w:t>
            </w:r>
            <w:r>
              <w:rPr>
                <w:spacing w:val="-8"/>
                <w:w w:val="105"/>
                <w:sz w:val="21"/>
              </w:rPr>
              <w:t> </w:t>
            </w:r>
            <w:r>
              <w:rPr>
                <w:w w:val="105"/>
                <w:sz w:val="21"/>
              </w:rPr>
              <w:t>width</w:t>
            </w:r>
            <w:r>
              <w:rPr>
                <w:spacing w:val="-9"/>
                <w:w w:val="105"/>
                <w:sz w:val="21"/>
              </w:rPr>
              <w:t> </w:t>
            </w:r>
            <w:r>
              <w:rPr>
                <w:w w:val="105"/>
                <w:sz w:val="21"/>
              </w:rPr>
              <w:t>and</w:t>
            </w:r>
            <w:r>
              <w:rPr>
                <w:spacing w:val="-8"/>
                <w:w w:val="105"/>
                <w:sz w:val="21"/>
              </w:rPr>
              <w:t> </w:t>
            </w:r>
            <w:r>
              <w:rPr>
                <w:w w:val="105"/>
                <w:sz w:val="21"/>
              </w:rPr>
              <w:t>height</w:t>
            </w:r>
            <w:r>
              <w:rPr>
                <w:spacing w:val="-8"/>
                <w:w w:val="105"/>
                <w:sz w:val="21"/>
              </w:rPr>
              <w:t> </w:t>
            </w:r>
            <w:r>
              <w:rPr>
                <w:w w:val="105"/>
                <w:sz w:val="21"/>
              </w:rPr>
              <w:t>of</w:t>
            </w:r>
            <w:r>
              <w:rPr>
                <w:spacing w:val="-9"/>
                <w:w w:val="105"/>
                <w:sz w:val="21"/>
              </w:rPr>
              <w:t> </w:t>
            </w:r>
            <w:r>
              <w:rPr>
                <w:w w:val="105"/>
                <w:sz w:val="21"/>
              </w:rPr>
              <w:t>the</w:t>
            </w:r>
            <w:r>
              <w:rPr>
                <w:spacing w:val="-8"/>
                <w:w w:val="105"/>
                <w:sz w:val="21"/>
              </w:rPr>
              <w:t> </w:t>
            </w:r>
            <w:r>
              <w:rPr>
                <w:w w:val="105"/>
                <w:sz w:val="21"/>
              </w:rPr>
              <w:t>child</w:t>
            </w:r>
            <w:r>
              <w:rPr>
                <w:spacing w:val="-8"/>
                <w:w w:val="105"/>
                <w:sz w:val="21"/>
              </w:rPr>
              <w:t> </w:t>
            </w:r>
            <w:r>
              <w:rPr>
                <w:spacing w:val="-2"/>
                <w:w w:val="105"/>
                <w:sz w:val="21"/>
              </w:rPr>
              <w:t>window</w:t>
            </w:r>
          </w:p>
        </w:tc>
      </w:tr>
      <w:tr>
        <w:trPr>
          <w:trHeight w:val="631" w:hRule="atLeast"/>
        </w:trPr>
        <w:tc>
          <w:tcPr>
            <w:tcW w:w="965" w:type="dxa"/>
          </w:tcPr>
          <w:p>
            <w:pPr>
              <w:pStyle w:val="TableParagraph"/>
              <w:spacing w:before="179"/>
              <w:ind w:left="249"/>
              <w:rPr>
                <w:b/>
                <w:sz w:val="21"/>
              </w:rPr>
            </w:pPr>
            <w:r>
              <w:rPr>
                <w:b/>
                <w:spacing w:val="-4"/>
                <w:w w:val="105"/>
                <w:sz w:val="21"/>
              </w:rPr>
              <w:t>style</w:t>
            </w:r>
          </w:p>
        </w:tc>
        <w:tc>
          <w:tcPr>
            <w:tcW w:w="9520" w:type="dxa"/>
            <w:tcBorders>
              <w:right w:val="double" w:sz="8" w:space="0" w:color="F1F0EE"/>
            </w:tcBorders>
          </w:tcPr>
          <w:p>
            <w:pPr>
              <w:pStyle w:val="TableParagraph"/>
              <w:spacing w:line="259" w:lineRule="auto" w:before="47"/>
              <w:ind w:left="63"/>
              <w:rPr>
                <w:sz w:val="21"/>
              </w:rPr>
            </w:pPr>
            <w:r>
              <w:rPr>
                <w:w w:val="105"/>
                <w:sz w:val="21"/>
              </w:rPr>
              <w:t>child</w:t>
            </w:r>
            <w:r>
              <w:rPr>
                <w:spacing w:val="-11"/>
                <w:w w:val="105"/>
                <w:sz w:val="21"/>
              </w:rPr>
              <w:t> </w:t>
            </w:r>
            <w:r>
              <w:rPr>
                <w:w w:val="105"/>
                <w:sz w:val="21"/>
              </w:rPr>
              <w:t>window</w:t>
            </w:r>
            <w:r>
              <w:rPr>
                <w:spacing w:val="-11"/>
                <w:w w:val="105"/>
                <w:sz w:val="21"/>
              </w:rPr>
              <w:t> </w:t>
            </w:r>
            <w:r>
              <w:rPr>
                <w:w w:val="105"/>
                <w:sz w:val="21"/>
              </w:rPr>
              <w:t>style.</w:t>
            </w:r>
            <w:r>
              <w:rPr>
                <w:spacing w:val="-11"/>
                <w:w w:val="105"/>
                <w:sz w:val="21"/>
              </w:rPr>
              <w:t> </w:t>
            </w:r>
            <w:r>
              <w:rPr>
                <w:w w:val="105"/>
                <w:sz w:val="21"/>
              </w:rPr>
              <w:t>If</w:t>
            </w:r>
            <w:r>
              <w:rPr>
                <w:spacing w:val="-11"/>
                <w:w w:val="105"/>
                <w:sz w:val="21"/>
              </w:rPr>
              <w:t> </w:t>
            </w:r>
            <w:r>
              <w:rPr>
                <w:w w:val="105"/>
                <w:sz w:val="21"/>
              </w:rPr>
              <w:t>you</w:t>
            </w:r>
            <w:r>
              <w:rPr>
                <w:spacing w:val="-11"/>
                <w:w w:val="105"/>
                <w:sz w:val="21"/>
              </w:rPr>
              <w:t> </w:t>
            </w:r>
            <w:r>
              <w:rPr>
                <w:w w:val="105"/>
                <w:sz w:val="21"/>
              </w:rPr>
              <w:t>create</w:t>
            </w:r>
            <w:r>
              <w:rPr>
                <w:spacing w:val="-11"/>
                <w:w w:val="105"/>
                <w:sz w:val="21"/>
              </w:rPr>
              <w:t> </w:t>
            </w:r>
            <w:r>
              <w:rPr>
                <w:w w:val="105"/>
                <w:sz w:val="21"/>
              </w:rPr>
              <w:t>the</w:t>
            </w:r>
            <w:r>
              <w:rPr>
                <w:spacing w:val="-11"/>
                <w:w w:val="105"/>
                <w:sz w:val="21"/>
              </w:rPr>
              <w:t> </w:t>
            </w:r>
            <w:r>
              <w:rPr>
                <w:w w:val="105"/>
                <w:sz w:val="21"/>
              </w:rPr>
              <w:t>client</w:t>
            </w:r>
            <w:r>
              <w:rPr>
                <w:spacing w:val="-11"/>
                <w:w w:val="105"/>
                <w:sz w:val="21"/>
              </w:rPr>
              <w:t> </w:t>
            </w:r>
            <w:r>
              <w:rPr>
                <w:w w:val="105"/>
                <w:sz w:val="21"/>
              </w:rPr>
              <w:t>window</w:t>
            </w:r>
            <w:r>
              <w:rPr>
                <w:spacing w:val="-11"/>
                <w:w w:val="105"/>
                <w:sz w:val="21"/>
              </w:rPr>
              <w:t> </w:t>
            </w:r>
            <w:r>
              <w:rPr>
                <w:w w:val="105"/>
                <w:sz w:val="21"/>
              </w:rPr>
              <w:t>with</w:t>
            </w:r>
            <w:r>
              <w:rPr>
                <w:spacing w:val="-11"/>
                <w:w w:val="105"/>
                <w:sz w:val="21"/>
              </w:rPr>
              <w:t> </w:t>
            </w:r>
            <w:r>
              <w:rPr>
                <w:w w:val="105"/>
                <w:sz w:val="21"/>
              </w:rPr>
              <w:t>MDIS_ALLCHILDSTYLES,</w:t>
            </w:r>
            <w:r>
              <w:rPr>
                <w:spacing w:val="-11"/>
                <w:w w:val="105"/>
                <w:sz w:val="21"/>
              </w:rPr>
              <w:t> </w:t>
            </w:r>
            <w:r>
              <w:rPr>
                <w:w w:val="105"/>
                <w:sz w:val="21"/>
              </w:rPr>
              <w:t>you</w:t>
            </w:r>
            <w:r>
              <w:rPr>
                <w:spacing w:val="-11"/>
                <w:w w:val="105"/>
                <w:sz w:val="21"/>
              </w:rPr>
              <w:t> </w:t>
            </w:r>
            <w:r>
              <w:rPr>
                <w:w w:val="105"/>
                <w:sz w:val="21"/>
              </w:rPr>
              <w:t>can</w:t>
            </w:r>
            <w:r>
              <w:rPr>
                <w:spacing w:val="-11"/>
                <w:w w:val="105"/>
                <w:sz w:val="21"/>
              </w:rPr>
              <w:t> </w:t>
            </w:r>
            <w:r>
              <w:rPr>
                <w:w w:val="105"/>
                <w:sz w:val="21"/>
              </w:rPr>
              <w:t>use</w:t>
            </w:r>
            <w:r>
              <w:rPr>
                <w:spacing w:val="-11"/>
                <w:w w:val="105"/>
                <w:sz w:val="21"/>
              </w:rPr>
              <w:t> </w:t>
            </w:r>
            <w:r>
              <w:rPr>
                <w:w w:val="105"/>
                <w:sz w:val="21"/>
              </w:rPr>
              <w:t>any window style.</w:t>
            </w:r>
          </w:p>
        </w:tc>
      </w:tr>
      <w:tr>
        <w:trPr>
          <w:trHeight w:val="631" w:hRule="atLeast"/>
        </w:trPr>
        <w:tc>
          <w:tcPr>
            <w:tcW w:w="965" w:type="dxa"/>
            <w:tcBorders>
              <w:bottom w:val="double" w:sz="8" w:space="0" w:color="F1F0EE"/>
            </w:tcBorders>
          </w:tcPr>
          <w:p>
            <w:pPr>
              <w:pStyle w:val="TableParagraph"/>
              <w:spacing w:before="179"/>
              <w:ind w:right="96"/>
              <w:jc w:val="right"/>
              <w:rPr>
                <w:b/>
                <w:sz w:val="21"/>
              </w:rPr>
            </w:pPr>
            <w:r>
              <w:rPr>
                <w:b/>
                <w:spacing w:val="-2"/>
                <w:w w:val="105"/>
                <w:sz w:val="21"/>
              </w:rPr>
              <w:t>lParam</w:t>
            </w:r>
          </w:p>
        </w:tc>
        <w:tc>
          <w:tcPr>
            <w:tcW w:w="9520" w:type="dxa"/>
            <w:tcBorders>
              <w:bottom w:val="double" w:sz="8" w:space="0" w:color="F1F0EE"/>
              <w:right w:val="double" w:sz="8" w:space="0" w:color="F1F0EE"/>
            </w:tcBorders>
          </w:tcPr>
          <w:p>
            <w:pPr>
              <w:pStyle w:val="TableParagraph"/>
              <w:spacing w:line="259" w:lineRule="auto" w:before="47"/>
              <w:ind w:left="63" w:right="91"/>
              <w:rPr>
                <w:sz w:val="21"/>
              </w:rPr>
            </w:pPr>
            <w:r>
              <w:rPr>
                <w:w w:val="105"/>
                <w:sz w:val="21"/>
              </w:rPr>
              <w:t>an</w:t>
            </w:r>
            <w:r>
              <w:rPr>
                <w:spacing w:val="-9"/>
                <w:w w:val="105"/>
                <w:sz w:val="21"/>
              </w:rPr>
              <w:t> </w:t>
            </w:r>
            <w:r>
              <w:rPr>
                <w:w w:val="105"/>
                <w:sz w:val="21"/>
              </w:rPr>
              <w:t>application-defined</w:t>
            </w:r>
            <w:r>
              <w:rPr>
                <w:spacing w:val="-9"/>
                <w:w w:val="105"/>
                <w:sz w:val="21"/>
              </w:rPr>
              <w:t> </w:t>
            </w:r>
            <w:r>
              <w:rPr>
                <w:w w:val="105"/>
                <w:sz w:val="21"/>
              </w:rPr>
              <w:t>32-bit</w:t>
            </w:r>
            <w:r>
              <w:rPr>
                <w:spacing w:val="-9"/>
                <w:w w:val="105"/>
                <w:sz w:val="21"/>
              </w:rPr>
              <w:t> </w:t>
            </w:r>
            <w:r>
              <w:rPr>
                <w:w w:val="105"/>
                <w:sz w:val="21"/>
              </w:rPr>
              <w:t>value.</w:t>
            </w:r>
            <w:r>
              <w:rPr>
                <w:spacing w:val="-9"/>
                <w:w w:val="105"/>
                <w:sz w:val="21"/>
              </w:rPr>
              <w:t> </w:t>
            </w:r>
            <w:r>
              <w:rPr>
                <w:w w:val="105"/>
                <w:sz w:val="21"/>
              </w:rPr>
              <w:t>This</w:t>
            </w:r>
            <w:r>
              <w:rPr>
                <w:spacing w:val="-9"/>
                <w:w w:val="105"/>
                <w:sz w:val="21"/>
              </w:rPr>
              <w:t> </w:t>
            </w:r>
            <w:r>
              <w:rPr>
                <w:w w:val="105"/>
                <w:sz w:val="21"/>
              </w:rPr>
              <w:t>is</w:t>
            </w:r>
            <w:r>
              <w:rPr>
                <w:spacing w:val="-9"/>
                <w:w w:val="105"/>
                <w:sz w:val="21"/>
              </w:rPr>
              <w:t> </w:t>
            </w:r>
            <w:r>
              <w:rPr>
                <w:w w:val="105"/>
                <w:sz w:val="21"/>
              </w:rPr>
              <w:t>a</w:t>
            </w:r>
            <w:r>
              <w:rPr>
                <w:spacing w:val="-9"/>
                <w:w w:val="105"/>
                <w:sz w:val="21"/>
              </w:rPr>
              <w:t> </w:t>
            </w:r>
            <w:r>
              <w:rPr>
                <w:w w:val="105"/>
                <w:sz w:val="21"/>
              </w:rPr>
              <w:t>way</w:t>
            </w:r>
            <w:r>
              <w:rPr>
                <w:spacing w:val="-9"/>
                <w:w w:val="105"/>
                <w:sz w:val="21"/>
              </w:rPr>
              <w:t> </w:t>
            </w:r>
            <w:r>
              <w:rPr>
                <w:w w:val="105"/>
                <w:sz w:val="21"/>
              </w:rPr>
              <w:t>of</w:t>
            </w:r>
            <w:r>
              <w:rPr>
                <w:spacing w:val="-9"/>
                <w:w w:val="105"/>
                <w:sz w:val="21"/>
              </w:rPr>
              <w:t> </w:t>
            </w:r>
            <w:r>
              <w:rPr>
                <w:w w:val="105"/>
                <w:sz w:val="21"/>
              </w:rPr>
              <w:t>sharing</w:t>
            </w:r>
            <w:r>
              <w:rPr>
                <w:spacing w:val="-9"/>
                <w:w w:val="105"/>
                <w:sz w:val="21"/>
              </w:rPr>
              <w:t> </w:t>
            </w:r>
            <w:r>
              <w:rPr>
                <w:w w:val="105"/>
                <w:sz w:val="21"/>
              </w:rPr>
              <w:t>values</w:t>
            </w:r>
            <w:r>
              <w:rPr>
                <w:spacing w:val="-9"/>
                <w:w w:val="105"/>
                <w:sz w:val="21"/>
              </w:rPr>
              <w:t> </w:t>
            </w:r>
            <w:r>
              <w:rPr>
                <w:w w:val="105"/>
                <w:sz w:val="21"/>
              </w:rPr>
              <w:t>among</w:t>
            </w:r>
            <w:r>
              <w:rPr>
                <w:spacing w:val="-9"/>
                <w:w w:val="105"/>
                <w:sz w:val="21"/>
              </w:rPr>
              <w:t> </w:t>
            </w:r>
            <w:r>
              <w:rPr>
                <w:w w:val="105"/>
                <w:sz w:val="21"/>
              </w:rPr>
              <w:t>MDI</w:t>
            </w:r>
            <w:r>
              <w:rPr>
                <w:spacing w:val="-9"/>
                <w:w w:val="105"/>
                <w:sz w:val="21"/>
              </w:rPr>
              <w:t> </w:t>
            </w:r>
            <w:r>
              <w:rPr>
                <w:w w:val="105"/>
                <w:sz w:val="21"/>
              </w:rPr>
              <w:t>windows.</w:t>
            </w:r>
            <w:r>
              <w:rPr>
                <w:spacing w:val="-9"/>
                <w:w w:val="105"/>
                <w:sz w:val="21"/>
              </w:rPr>
              <w:t> </w:t>
            </w:r>
            <w:r>
              <w:rPr>
                <w:w w:val="105"/>
                <w:sz w:val="21"/>
              </w:rPr>
              <w:t>If</w:t>
            </w:r>
            <w:r>
              <w:rPr>
                <w:spacing w:val="-9"/>
                <w:w w:val="105"/>
                <w:sz w:val="21"/>
              </w:rPr>
              <w:t> </w:t>
            </w:r>
            <w:r>
              <w:rPr>
                <w:w w:val="105"/>
                <w:sz w:val="21"/>
              </w:rPr>
              <w:t>you</w:t>
            </w:r>
            <w:r>
              <w:rPr>
                <w:spacing w:val="-9"/>
                <w:w w:val="105"/>
                <w:sz w:val="21"/>
              </w:rPr>
              <w:t> </w:t>
            </w:r>
            <w:r>
              <w:rPr>
                <w:w w:val="105"/>
                <w:sz w:val="21"/>
              </w:rPr>
              <w:t>don't need to use it, set it to NULL</w:t>
            </w:r>
          </w:p>
        </w:tc>
      </w:tr>
    </w:tbl>
    <w:p>
      <w:pPr>
        <w:pStyle w:val="BodyText"/>
        <w:spacing w:before="1"/>
        <w:rPr>
          <w:rFonts w:ascii="Times New Roman"/>
          <w:b/>
          <w:sz w:val="27"/>
        </w:rPr>
      </w:pPr>
    </w:p>
    <w:p>
      <w:pPr>
        <w:pStyle w:val="ListParagraph"/>
        <w:numPr>
          <w:ilvl w:val="0"/>
          <w:numId w:val="44"/>
        </w:numPr>
        <w:tabs>
          <w:tab w:pos="784" w:val="left" w:leader="none"/>
        </w:tabs>
        <w:spacing w:line="240" w:lineRule="auto" w:before="1" w:after="0"/>
        <w:ind w:left="783" w:right="0" w:hanging="220"/>
        <w:jc w:val="left"/>
        <w:rPr>
          <w:rFonts w:ascii="Times New Roman" w:hAnsi="Times New Roman"/>
          <w:sz w:val="21"/>
        </w:rPr>
      </w:pPr>
      <w:r>
        <w:rPr>
          <w:rFonts w:ascii="Times New Roman" w:hAnsi="Times New Roman"/>
          <w:w w:val="105"/>
          <w:sz w:val="21"/>
        </w:rPr>
        <w:t>You</w:t>
      </w:r>
      <w:r>
        <w:rPr>
          <w:rFonts w:ascii="Times New Roman" w:hAnsi="Times New Roman"/>
          <w:spacing w:val="-13"/>
          <w:w w:val="105"/>
          <w:sz w:val="21"/>
        </w:rPr>
        <w:t> </w:t>
      </w:r>
      <w:r>
        <w:rPr>
          <w:rFonts w:ascii="Times New Roman" w:hAnsi="Times New Roman"/>
          <w:w w:val="105"/>
          <w:sz w:val="21"/>
        </w:rPr>
        <w:t>can</w:t>
      </w:r>
      <w:r>
        <w:rPr>
          <w:rFonts w:ascii="Times New Roman" w:hAnsi="Times New Roman"/>
          <w:spacing w:val="-12"/>
          <w:w w:val="105"/>
          <w:sz w:val="21"/>
        </w:rPr>
        <w:t> </w:t>
      </w:r>
      <w:r>
        <w:rPr>
          <w:rFonts w:ascii="Times New Roman" w:hAnsi="Times New Roman"/>
          <w:w w:val="105"/>
          <w:sz w:val="21"/>
        </w:rPr>
        <w:t>call</w:t>
      </w:r>
      <w:r>
        <w:rPr>
          <w:rFonts w:ascii="Times New Roman" w:hAnsi="Times New Roman"/>
          <w:spacing w:val="-12"/>
          <w:w w:val="105"/>
          <w:sz w:val="21"/>
        </w:rPr>
        <w:t> </w:t>
      </w:r>
      <w:r>
        <w:rPr>
          <w:rFonts w:ascii="Times New Roman" w:hAnsi="Times New Roman"/>
          <w:b/>
          <w:color w:val="003399"/>
          <w:w w:val="105"/>
          <w:sz w:val="21"/>
        </w:rPr>
        <w:t>CreateMDIWindow</w:t>
      </w:r>
      <w:r>
        <w:rPr>
          <w:rFonts w:ascii="Times New Roman" w:hAnsi="Times New Roman"/>
          <w:w w:val="105"/>
          <w:sz w:val="21"/>
        </w:rPr>
        <w:t>.</w:t>
      </w:r>
      <w:r>
        <w:rPr>
          <w:rFonts w:ascii="Times New Roman" w:hAnsi="Times New Roman"/>
          <w:spacing w:val="-12"/>
          <w:w w:val="105"/>
          <w:sz w:val="21"/>
        </w:rPr>
        <w:t> </w:t>
      </w:r>
      <w:r>
        <w:rPr>
          <w:rFonts w:ascii="Times New Roman" w:hAnsi="Times New Roman"/>
          <w:w w:val="105"/>
          <w:sz w:val="21"/>
        </w:rPr>
        <w:t>This</w:t>
      </w:r>
      <w:r>
        <w:rPr>
          <w:rFonts w:ascii="Times New Roman" w:hAnsi="Times New Roman"/>
          <w:spacing w:val="-13"/>
          <w:w w:val="105"/>
          <w:sz w:val="21"/>
        </w:rPr>
        <w:t> </w:t>
      </w:r>
      <w:r>
        <w:rPr>
          <w:rFonts w:ascii="Times New Roman" w:hAnsi="Times New Roman"/>
          <w:w w:val="105"/>
          <w:sz w:val="21"/>
        </w:rPr>
        <w:t>function</w:t>
      </w:r>
      <w:r>
        <w:rPr>
          <w:rFonts w:ascii="Times New Roman" w:hAnsi="Times New Roman"/>
          <w:spacing w:val="-12"/>
          <w:w w:val="105"/>
          <w:sz w:val="21"/>
        </w:rPr>
        <w:t> </w:t>
      </w:r>
      <w:r>
        <w:rPr>
          <w:rFonts w:ascii="Times New Roman" w:hAnsi="Times New Roman"/>
          <w:w w:val="105"/>
          <w:sz w:val="21"/>
        </w:rPr>
        <w:t>has</w:t>
      </w:r>
      <w:r>
        <w:rPr>
          <w:rFonts w:ascii="Times New Roman" w:hAnsi="Times New Roman"/>
          <w:spacing w:val="-12"/>
          <w:w w:val="105"/>
          <w:sz w:val="21"/>
        </w:rPr>
        <w:t> </w:t>
      </w:r>
      <w:r>
        <w:rPr>
          <w:rFonts w:ascii="Times New Roman" w:hAnsi="Times New Roman"/>
          <w:w w:val="105"/>
          <w:sz w:val="21"/>
        </w:rPr>
        <w:t>the</w:t>
      </w:r>
      <w:r>
        <w:rPr>
          <w:rFonts w:ascii="Times New Roman" w:hAnsi="Times New Roman"/>
          <w:spacing w:val="-12"/>
          <w:w w:val="105"/>
          <w:sz w:val="21"/>
        </w:rPr>
        <w:t> </w:t>
      </w:r>
      <w:r>
        <w:rPr>
          <w:rFonts w:ascii="Times New Roman" w:hAnsi="Times New Roman"/>
          <w:w w:val="105"/>
          <w:sz w:val="21"/>
        </w:rPr>
        <w:t>following</w:t>
      </w:r>
      <w:r>
        <w:rPr>
          <w:rFonts w:ascii="Times New Roman" w:hAnsi="Times New Roman"/>
          <w:spacing w:val="-13"/>
          <w:w w:val="105"/>
          <w:sz w:val="21"/>
        </w:rPr>
        <w:t> </w:t>
      </w:r>
      <w:r>
        <w:rPr>
          <w:rFonts w:ascii="Times New Roman" w:hAnsi="Times New Roman"/>
          <w:spacing w:val="-2"/>
          <w:w w:val="105"/>
          <w:sz w:val="21"/>
        </w:rPr>
        <w:t>syntax:</w:t>
      </w:r>
    </w:p>
    <w:p>
      <w:pPr>
        <w:pStyle w:val="BodyText"/>
        <w:rPr>
          <w:rFonts w:ascii="Times New Roman"/>
          <w:sz w:val="30"/>
        </w:rPr>
      </w:pPr>
    </w:p>
    <w:p>
      <w:pPr>
        <w:spacing w:before="0"/>
        <w:ind w:left="1458" w:right="0" w:firstLine="0"/>
        <w:jc w:val="left"/>
        <w:rPr>
          <w:rFonts w:ascii="Times New Roman"/>
          <w:b/>
          <w:sz w:val="21"/>
        </w:rPr>
      </w:pPr>
      <w:r>
        <w:rPr>
          <w:rFonts w:ascii="Times New Roman"/>
          <w:b/>
          <w:sz w:val="21"/>
        </w:rPr>
        <w:t>CreateMDIWindow</w:t>
      </w:r>
      <w:r>
        <w:rPr>
          <w:rFonts w:ascii="Times New Roman"/>
          <w:b/>
          <w:spacing w:val="36"/>
          <w:sz w:val="21"/>
        </w:rPr>
        <w:t> </w:t>
      </w:r>
      <w:r>
        <w:rPr>
          <w:rFonts w:ascii="Times New Roman"/>
          <w:b/>
          <w:sz w:val="21"/>
        </w:rPr>
        <w:t>proto</w:t>
      </w:r>
      <w:r>
        <w:rPr>
          <w:rFonts w:ascii="Times New Roman"/>
          <w:b/>
          <w:spacing w:val="36"/>
          <w:sz w:val="21"/>
        </w:rPr>
        <w:t> </w:t>
      </w:r>
      <w:r>
        <w:rPr>
          <w:rFonts w:ascii="Times New Roman"/>
          <w:b/>
          <w:spacing w:val="-2"/>
          <w:sz w:val="21"/>
        </w:rPr>
        <w:t>lpClassName:DWORD</w:t>
      </w:r>
    </w:p>
    <w:p>
      <w:pPr>
        <w:spacing w:line="259" w:lineRule="auto" w:before="20"/>
        <w:ind w:left="3801" w:right="4707" w:firstLine="0"/>
        <w:jc w:val="left"/>
        <w:rPr>
          <w:rFonts w:ascii="Times New Roman"/>
          <w:b/>
          <w:sz w:val="21"/>
        </w:rPr>
      </w:pPr>
      <w:r>
        <w:rPr>
          <w:rFonts w:ascii="Times New Roman"/>
          <w:b/>
          <w:spacing w:val="-2"/>
          <w:sz w:val="21"/>
        </w:rPr>
        <w:t>lpWindowName:DWORD </w:t>
      </w:r>
      <w:r>
        <w:rPr>
          <w:rFonts w:ascii="Times New Roman"/>
          <w:b/>
          <w:spacing w:val="-2"/>
          <w:w w:val="105"/>
          <w:sz w:val="21"/>
        </w:rPr>
        <w:t>dwStyle:DWORD</w:t>
      </w:r>
    </w:p>
    <w:p>
      <w:pPr>
        <w:pStyle w:val="BodyText"/>
        <w:spacing w:before="10"/>
        <w:rPr>
          <w:rFonts w:ascii="Times New Roman"/>
          <w:b/>
          <w:sz w:val="22"/>
        </w:rPr>
      </w:pPr>
    </w:p>
    <w:p>
      <w:pPr>
        <w:spacing w:line="259" w:lineRule="auto" w:before="0"/>
        <w:ind w:left="3801" w:right="6908" w:firstLine="0"/>
        <w:jc w:val="left"/>
        <w:rPr>
          <w:rFonts w:ascii="Times New Roman"/>
          <w:b/>
          <w:sz w:val="21"/>
        </w:rPr>
      </w:pPr>
      <w:r>
        <w:rPr>
          <w:rFonts w:ascii="Times New Roman"/>
          <w:b/>
          <w:spacing w:val="-2"/>
          <w:sz w:val="21"/>
        </w:rPr>
        <w:t>x:DWORD y:DWORD</w:t>
      </w:r>
    </w:p>
    <w:p>
      <w:pPr>
        <w:spacing w:line="259" w:lineRule="auto" w:before="2"/>
        <w:ind w:left="3801" w:right="5701" w:firstLine="0"/>
        <w:jc w:val="left"/>
        <w:rPr>
          <w:rFonts w:ascii="Times New Roman"/>
          <w:b/>
          <w:sz w:val="21"/>
        </w:rPr>
      </w:pPr>
      <w:r>
        <w:rPr>
          <w:rFonts w:ascii="Times New Roman"/>
          <w:b/>
          <w:spacing w:val="-2"/>
          <w:w w:val="105"/>
          <w:sz w:val="21"/>
        </w:rPr>
        <w:t>nWidth:DWORD nHeight:DWORD </w:t>
      </w:r>
      <w:r>
        <w:rPr>
          <w:rFonts w:ascii="Times New Roman"/>
          <w:b/>
          <w:spacing w:val="-2"/>
          <w:sz w:val="21"/>
        </w:rPr>
        <w:t>hWndParent:DWORD </w:t>
      </w:r>
      <w:r>
        <w:rPr>
          <w:rFonts w:ascii="Times New Roman"/>
          <w:b/>
          <w:spacing w:val="-2"/>
          <w:w w:val="105"/>
          <w:sz w:val="21"/>
        </w:rPr>
        <w:t>hInstance:DWORD lParam:DWORD</w:t>
      </w:r>
    </w:p>
    <w:p>
      <w:pPr>
        <w:pStyle w:val="BodyText"/>
        <w:spacing w:before="2"/>
        <w:rPr>
          <w:rFonts w:ascii="Times New Roman"/>
          <w:b/>
          <w:sz w:val="28"/>
        </w:rPr>
      </w:pPr>
    </w:p>
    <w:p>
      <w:pPr>
        <w:spacing w:line="261" w:lineRule="auto" w:before="0"/>
        <w:ind w:left="783" w:right="1033" w:firstLine="0"/>
        <w:jc w:val="left"/>
        <w:rPr>
          <w:rFonts w:ascii="Times New Roman"/>
          <w:sz w:val="21"/>
        </w:rPr>
      </w:pPr>
      <w:r>
        <w:rPr>
          <w:rFonts w:ascii="Times New Roman"/>
          <w:w w:val="105"/>
          <w:sz w:val="21"/>
        </w:rPr>
        <w:t>If you look closely at the parameters, you'll find that they are identical to the members of MDICREATESTRUCT structure, except for the </w:t>
      </w:r>
      <w:r>
        <w:rPr>
          <w:rFonts w:ascii="Times New Roman"/>
          <w:b/>
          <w:w w:val="105"/>
          <w:sz w:val="21"/>
        </w:rPr>
        <w:t>hWndParent</w:t>
      </w:r>
      <w:r>
        <w:rPr>
          <w:rFonts w:ascii="Times New Roman"/>
          <w:w w:val="105"/>
          <w:sz w:val="21"/>
        </w:rPr>
        <w:t>. Essentially it's the same number of parameters you pass with WM_MDICREATE.</w:t>
      </w:r>
      <w:r>
        <w:rPr>
          <w:rFonts w:ascii="Times New Roman"/>
          <w:spacing w:val="-13"/>
          <w:w w:val="105"/>
          <w:sz w:val="21"/>
        </w:rPr>
        <w:t> </w:t>
      </w:r>
      <w:r>
        <w:rPr>
          <w:rFonts w:ascii="Times New Roman"/>
          <w:w w:val="105"/>
          <w:sz w:val="21"/>
        </w:rPr>
        <w:t>MDICREATESTRUCT</w:t>
      </w:r>
      <w:r>
        <w:rPr>
          <w:rFonts w:ascii="Times New Roman"/>
          <w:spacing w:val="-13"/>
          <w:w w:val="105"/>
          <w:sz w:val="21"/>
        </w:rPr>
        <w:t> </w:t>
      </w:r>
      <w:r>
        <w:rPr>
          <w:rFonts w:ascii="Times New Roman"/>
          <w:w w:val="105"/>
          <w:sz w:val="21"/>
        </w:rPr>
        <w:t>doesn't</w:t>
      </w:r>
      <w:r>
        <w:rPr>
          <w:rFonts w:ascii="Times New Roman"/>
          <w:spacing w:val="-13"/>
          <w:w w:val="105"/>
          <w:sz w:val="21"/>
        </w:rPr>
        <w:t> </w:t>
      </w:r>
      <w:r>
        <w:rPr>
          <w:rFonts w:ascii="Times New Roman"/>
          <w:w w:val="105"/>
          <w:sz w:val="21"/>
        </w:rPr>
        <w:t>have</w:t>
      </w:r>
      <w:r>
        <w:rPr>
          <w:rFonts w:ascii="Times New Roman"/>
          <w:spacing w:val="-13"/>
          <w:w w:val="105"/>
          <w:sz w:val="21"/>
        </w:rPr>
        <w:t> </w:t>
      </w:r>
      <w:r>
        <w:rPr>
          <w:rFonts w:ascii="Times New Roman"/>
          <w:w w:val="105"/>
          <w:sz w:val="21"/>
        </w:rPr>
        <w:t>the</w:t>
      </w:r>
      <w:r>
        <w:rPr>
          <w:rFonts w:ascii="Times New Roman"/>
          <w:spacing w:val="-13"/>
          <w:w w:val="105"/>
          <w:sz w:val="21"/>
        </w:rPr>
        <w:t> </w:t>
      </w:r>
      <w:r>
        <w:rPr>
          <w:rFonts w:ascii="Times New Roman"/>
          <w:b/>
          <w:w w:val="105"/>
          <w:sz w:val="21"/>
        </w:rPr>
        <w:t>hWndParent</w:t>
      </w:r>
      <w:r>
        <w:rPr>
          <w:rFonts w:ascii="Times New Roman"/>
          <w:b/>
          <w:spacing w:val="-13"/>
          <w:w w:val="105"/>
          <w:sz w:val="21"/>
        </w:rPr>
        <w:t> </w:t>
      </w:r>
      <w:r>
        <w:rPr>
          <w:rFonts w:ascii="Times New Roman"/>
          <w:w w:val="105"/>
          <w:sz w:val="21"/>
        </w:rPr>
        <w:t>field</w:t>
      </w:r>
      <w:r>
        <w:rPr>
          <w:rFonts w:ascii="Times New Roman"/>
          <w:spacing w:val="-13"/>
          <w:w w:val="105"/>
          <w:sz w:val="21"/>
        </w:rPr>
        <w:t> </w:t>
      </w:r>
      <w:r>
        <w:rPr>
          <w:rFonts w:ascii="Times New Roman"/>
          <w:w w:val="105"/>
          <w:sz w:val="21"/>
        </w:rPr>
        <w:t>because</w:t>
      </w:r>
      <w:r>
        <w:rPr>
          <w:rFonts w:ascii="Times New Roman"/>
          <w:spacing w:val="-13"/>
          <w:w w:val="105"/>
          <w:sz w:val="21"/>
        </w:rPr>
        <w:t> </w:t>
      </w:r>
      <w:r>
        <w:rPr>
          <w:rFonts w:ascii="Times New Roman"/>
          <w:w w:val="105"/>
          <w:sz w:val="21"/>
        </w:rPr>
        <w:t>you</w:t>
      </w:r>
      <w:r>
        <w:rPr>
          <w:rFonts w:ascii="Times New Roman"/>
          <w:spacing w:val="-13"/>
          <w:w w:val="105"/>
          <w:sz w:val="21"/>
        </w:rPr>
        <w:t> </w:t>
      </w:r>
      <w:r>
        <w:rPr>
          <w:rFonts w:ascii="Times New Roman"/>
          <w:w w:val="105"/>
          <w:sz w:val="21"/>
        </w:rPr>
        <w:t>must</w:t>
      </w:r>
      <w:r>
        <w:rPr>
          <w:rFonts w:ascii="Times New Roman"/>
          <w:spacing w:val="-13"/>
          <w:w w:val="105"/>
          <w:sz w:val="21"/>
        </w:rPr>
        <w:t> </w:t>
      </w:r>
      <w:r>
        <w:rPr>
          <w:rFonts w:ascii="Times New Roman"/>
          <w:w w:val="105"/>
          <w:sz w:val="21"/>
        </w:rPr>
        <w:t>pass</w:t>
      </w:r>
      <w:r>
        <w:rPr>
          <w:rFonts w:ascii="Times New Roman"/>
          <w:spacing w:val="-13"/>
          <w:w w:val="105"/>
          <w:sz w:val="21"/>
        </w:rPr>
        <w:t> </w:t>
      </w:r>
      <w:r>
        <w:rPr>
          <w:rFonts w:ascii="Times New Roman"/>
          <w:w w:val="105"/>
          <w:sz w:val="21"/>
        </w:rPr>
        <w:t>the</w:t>
      </w:r>
      <w:r>
        <w:rPr>
          <w:rFonts w:ascii="Times New Roman"/>
          <w:spacing w:val="-13"/>
          <w:w w:val="105"/>
          <w:sz w:val="21"/>
        </w:rPr>
        <w:t> </w:t>
      </w:r>
      <w:r>
        <w:rPr>
          <w:rFonts w:ascii="Times New Roman"/>
          <w:w w:val="105"/>
          <w:sz w:val="21"/>
        </w:rPr>
        <w:t>whole structure to the correct client window with SendMessage anyway.</w:t>
      </w:r>
    </w:p>
    <w:p>
      <w:pPr>
        <w:pStyle w:val="BodyText"/>
        <w:spacing w:before="5"/>
        <w:rPr>
          <w:rFonts w:ascii="Times New Roman"/>
          <w:sz w:val="27"/>
        </w:rPr>
      </w:pPr>
    </w:p>
    <w:p>
      <w:pPr>
        <w:spacing w:line="578" w:lineRule="auto" w:before="0"/>
        <w:ind w:left="108" w:right="223" w:firstLine="0"/>
        <w:jc w:val="left"/>
        <w:rPr>
          <w:rFonts w:ascii="Times New Roman"/>
          <w:sz w:val="21"/>
        </w:rPr>
      </w:pPr>
      <w:r>
        <w:rPr>
          <w:rFonts w:ascii="Times New Roman"/>
          <w:w w:val="105"/>
          <w:sz w:val="21"/>
        </w:rPr>
        <w:t>At</w:t>
      </w:r>
      <w:r>
        <w:rPr>
          <w:rFonts w:ascii="Times New Roman"/>
          <w:spacing w:val="-8"/>
          <w:w w:val="105"/>
          <w:sz w:val="21"/>
        </w:rPr>
        <w:t> </w:t>
      </w:r>
      <w:r>
        <w:rPr>
          <w:rFonts w:ascii="Times New Roman"/>
          <w:w w:val="105"/>
          <w:sz w:val="21"/>
        </w:rPr>
        <w:t>this</w:t>
      </w:r>
      <w:r>
        <w:rPr>
          <w:rFonts w:ascii="Times New Roman"/>
          <w:spacing w:val="-8"/>
          <w:w w:val="105"/>
          <w:sz w:val="21"/>
        </w:rPr>
        <w:t> </w:t>
      </w:r>
      <w:r>
        <w:rPr>
          <w:rFonts w:ascii="Times New Roman"/>
          <w:w w:val="105"/>
          <w:sz w:val="21"/>
        </w:rPr>
        <w:t>point,</w:t>
      </w:r>
      <w:r>
        <w:rPr>
          <w:rFonts w:ascii="Times New Roman"/>
          <w:spacing w:val="-8"/>
          <w:w w:val="105"/>
          <w:sz w:val="21"/>
        </w:rPr>
        <w:t> </w:t>
      </w:r>
      <w:r>
        <w:rPr>
          <w:rFonts w:ascii="Times New Roman"/>
          <w:w w:val="105"/>
          <w:sz w:val="21"/>
        </w:rPr>
        <w:t>you</w:t>
      </w:r>
      <w:r>
        <w:rPr>
          <w:rFonts w:ascii="Times New Roman"/>
          <w:spacing w:val="-8"/>
          <w:w w:val="105"/>
          <w:sz w:val="21"/>
        </w:rPr>
        <w:t> </w:t>
      </w:r>
      <w:r>
        <w:rPr>
          <w:rFonts w:ascii="Times New Roman"/>
          <w:w w:val="105"/>
          <w:sz w:val="21"/>
        </w:rPr>
        <w:t>may</w:t>
      </w:r>
      <w:r>
        <w:rPr>
          <w:rFonts w:ascii="Times New Roman"/>
          <w:spacing w:val="-8"/>
          <w:w w:val="105"/>
          <w:sz w:val="21"/>
        </w:rPr>
        <w:t> </w:t>
      </w:r>
      <w:r>
        <w:rPr>
          <w:rFonts w:ascii="Times New Roman"/>
          <w:w w:val="105"/>
          <w:sz w:val="21"/>
        </w:rPr>
        <w:t>have</w:t>
      </w:r>
      <w:r>
        <w:rPr>
          <w:rFonts w:ascii="Times New Roman"/>
          <w:spacing w:val="-8"/>
          <w:w w:val="105"/>
          <w:sz w:val="21"/>
        </w:rPr>
        <w:t> </w:t>
      </w:r>
      <w:r>
        <w:rPr>
          <w:rFonts w:ascii="Times New Roman"/>
          <w:w w:val="105"/>
          <w:sz w:val="21"/>
        </w:rPr>
        <w:t>some</w:t>
      </w:r>
      <w:r>
        <w:rPr>
          <w:rFonts w:ascii="Times New Roman"/>
          <w:spacing w:val="-8"/>
          <w:w w:val="105"/>
          <w:sz w:val="21"/>
        </w:rPr>
        <w:t> </w:t>
      </w:r>
      <w:r>
        <w:rPr>
          <w:rFonts w:ascii="Times New Roman"/>
          <w:w w:val="105"/>
          <w:sz w:val="21"/>
        </w:rPr>
        <w:t>questions:</w:t>
      </w:r>
      <w:r>
        <w:rPr>
          <w:rFonts w:ascii="Times New Roman"/>
          <w:spacing w:val="-8"/>
          <w:w w:val="105"/>
          <w:sz w:val="21"/>
        </w:rPr>
        <w:t> </w:t>
      </w:r>
      <w:r>
        <w:rPr>
          <w:rFonts w:ascii="Times New Roman"/>
          <w:w w:val="105"/>
          <w:sz w:val="21"/>
        </w:rPr>
        <w:t>which</w:t>
      </w:r>
      <w:r>
        <w:rPr>
          <w:rFonts w:ascii="Times New Roman"/>
          <w:spacing w:val="-8"/>
          <w:w w:val="105"/>
          <w:sz w:val="21"/>
        </w:rPr>
        <w:t> </w:t>
      </w:r>
      <w:r>
        <w:rPr>
          <w:rFonts w:ascii="Times New Roman"/>
          <w:w w:val="105"/>
          <w:sz w:val="21"/>
        </w:rPr>
        <w:t>method</w:t>
      </w:r>
      <w:r>
        <w:rPr>
          <w:rFonts w:ascii="Times New Roman"/>
          <w:spacing w:val="-8"/>
          <w:w w:val="105"/>
          <w:sz w:val="21"/>
        </w:rPr>
        <w:t> </w:t>
      </w:r>
      <w:r>
        <w:rPr>
          <w:rFonts w:ascii="Times New Roman"/>
          <w:w w:val="105"/>
          <w:sz w:val="21"/>
        </w:rPr>
        <w:t>should</w:t>
      </w:r>
      <w:r>
        <w:rPr>
          <w:rFonts w:ascii="Times New Roman"/>
          <w:spacing w:val="-8"/>
          <w:w w:val="105"/>
          <w:sz w:val="21"/>
        </w:rPr>
        <w:t> </w:t>
      </w:r>
      <w:r>
        <w:rPr>
          <w:rFonts w:ascii="Times New Roman"/>
          <w:w w:val="105"/>
          <w:sz w:val="21"/>
        </w:rPr>
        <w:t>I</w:t>
      </w:r>
      <w:r>
        <w:rPr>
          <w:rFonts w:ascii="Times New Roman"/>
          <w:spacing w:val="-8"/>
          <w:w w:val="105"/>
          <w:sz w:val="21"/>
        </w:rPr>
        <w:t> </w:t>
      </w:r>
      <w:r>
        <w:rPr>
          <w:rFonts w:ascii="Times New Roman"/>
          <w:w w:val="105"/>
          <w:sz w:val="21"/>
        </w:rPr>
        <w:t>use?</w:t>
      </w:r>
      <w:r>
        <w:rPr>
          <w:rFonts w:ascii="Times New Roman"/>
          <w:spacing w:val="-8"/>
          <w:w w:val="105"/>
          <w:sz w:val="21"/>
        </w:rPr>
        <w:t> </w:t>
      </w:r>
      <w:r>
        <w:rPr>
          <w:rFonts w:ascii="Times New Roman"/>
          <w:w w:val="105"/>
          <w:sz w:val="21"/>
        </w:rPr>
        <w:t>What</w:t>
      </w:r>
      <w:r>
        <w:rPr>
          <w:rFonts w:ascii="Times New Roman"/>
          <w:spacing w:val="-8"/>
          <w:w w:val="105"/>
          <w:sz w:val="21"/>
        </w:rPr>
        <w:t> </w:t>
      </w:r>
      <w:r>
        <w:rPr>
          <w:rFonts w:ascii="Times New Roman"/>
          <w:w w:val="105"/>
          <w:sz w:val="21"/>
        </w:rPr>
        <w:t>is</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difference</w:t>
      </w:r>
      <w:r>
        <w:rPr>
          <w:rFonts w:ascii="Times New Roman"/>
          <w:spacing w:val="-8"/>
          <w:w w:val="105"/>
          <w:sz w:val="21"/>
        </w:rPr>
        <w:t> </w:t>
      </w:r>
      <w:r>
        <w:rPr>
          <w:rFonts w:ascii="Times New Roman"/>
          <w:w w:val="105"/>
          <w:sz w:val="21"/>
        </w:rPr>
        <w:t>between</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two?</w:t>
      </w:r>
      <w:r>
        <w:rPr>
          <w:rFonts w:ascii="Times New Roman"/>
          <w:spacing w:val="-8"/>
          <w:w w:val="105"/>
          <w:sz w:val="21"/>
        </w:rPr>
        <w:t> </w:t>
      </w:r>
      <w:r>
        <w:rPr>
          <w:rFonts w:ascii="Times New Roman"/>
          <w:w w:val="105"/>
          <w:sz w:val="21"/>
        </w:rPr>
        <w:t>Here</w:t>
      </w:r>
      <w:r>
        <w:rPr>
          <w:rFonts w:ascii="Times New Roman"/>
          <w:spacing w:val="-8"/>
          <w:w w:val="105"/>
          <w:sz w:val="21"/>
        </w:rPr>
        <w:t> </w:t>
      </w:r>
      <w:r>
        <w:rPr>
          <w:rFonts w:ascii="Times New Roman"/>
          <w:w w:val="105"/>
          <w:sz w:val="21"/>
        </w:rPr>
        <w:t>is</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answer: The</w:t>
      </w:r>
      <w:r>
        <w:rPr>
          <w:rFonts w:ascii="Times New Roman"/>
          <w:spacing w:val="-1"/>
          <w:w w:val="105"/>
          <w:sz w:val="21"/>
        </w:rPr>
        <w:t> </w:t>
      </w:r>
      <w:r>
        <w:rPr>
          <w:rFonts w:ascii="Times New Roman"/>
          <w:w w:val="105"/>
          <w:sz w:val="21"/>
        </w:rPr>
        <w:t>WM_MDICREATE</w:t>
      </w:r>
      <w:r>
        <w:rPr>
          <w:rFonts w:ascii="Times New Roman"/>
          <w:spacing w:val="-1"/>
          <w:w w:val="105"/>
          <w:sz w:val="21"/>
        </w:rPr>
        <w:t> </w:t>
      </w:r>
      <w:r>
        <w:rPr>
          <w:rFonts w:ascii="Times New Roman"/>
          <w:w w:val="105"/>
          <w:sz w:val="21"/>
        </w:rPr>
        <w:t>method</w:t>
      </w:r>
      <w:r>
        <w:rPr>
          <w:rFonts w:ascii="Times New Roman"/>
          <w:spacing w:val="-1"/>
          <w:w w:val="105"/>
          <w:sz w:val="21"/>
        </w:rPr>
        <w:t> </w:t>
      </w:r>
      <w:r>
        <w:rPr>
          <w:rFonts w:ascii="Times New Roman"/>
          <w:w w:val="105"/>
          <w:sz w:val="21"/>
        </w:rPr>
        <w:t>can</w:t>
      </w:r>
      <w:r>
        <w:rPr>
          <w:rFonts w:ascii="Times New Roman"/>
          <w:spacing w:val="-1"/>
          <w:w w:val="105"/>
          <w:sz w:val="21"/>
        </w:rPr>
        <w:t> </w:t>
      </w:r>
      <w:r>
        <w:rPr>
          <w:rFonts w:ascii="Times New Roman"/>
          <w:w w:val="105"/>
          <w:sz w:val="21"/>
        </w:rPr>
        <w:t>only</w:t>
      </w:r>
      <w:r>
        <w:rPr>
          <w:rFonts w:ascii="Times New Roman"/>
          <w:spacing w:val="-1"/>
          <w:w w:val="105"/>
          <w:sz w:val="21"/>
        </w:rPr>
        <w:t> </w:t>
      </w:r>
      <w:r>
        <w:rPr>
          <w:rFonts w:ascii="Times New Roman"/>
          <w:w w:val="105"/>
          <w:sz w:val="21"/>
        </w:rPr>
        <w:t>create</w:t>
      </w:r>
      <w:r>
        <w:rPr>
          <w:rFonts w:ascii="Times New Roman"/>
          <w:spacing w:val="-1"/>
          <w:w w:val="105"/>
          <w:sz w:val="21"/>
        </w:rPr>
        <w:t> </w:t>
      </w:r>
      <w:r>
        <w:rPr>
          <w:rFonts w:ascii="Times New Roman"/>
          <w:w w:val="105"/>
          <w:sz w:val="21"/>
        </w:rPr>
        <w:t>the</w:t>
      </w:r>
      <w:r>
        <w:rPr>
          <w:rFonts w:ascii="Times New Roman"/>
          <w:spacing w:val="-1"/>
          <w:w w:val="105"/>
          <w:sz w:val="21"/>
        </w:rPr>
        <w:t> </w:t>
      </w:r>
      <w:r>
        <w:rPr>
          <w:rFonts w:ascii="Times New Roman"/>
          <w:w w:val="105"/>
          <w:sz w:val="21"/>
        </w:rPr>
        <w:t>MDI</w:t>
      </w:r>
      <w:r>
        <w:rPr>
          <w:rFonts w:ascii="Times New Roman"/>
          <w:spacing w:val="-1"/>
          <w:w w:val="105"/>
          <w:sz w:val="21"/>
        </w:rPr>
        <w:t> </w:t>
      </w:r>
      <w:r>
        <w:rPr>
          <w:rFonts w:ascii="Times New Roman"/>
          <w:w w:val="105"/>
          <w:sz w:val="21"/>
        </w:rPr>
        <w:t>child</w:t>
      </w:r>
      <w:r>
        <w:rPr>
          <w:rFonts w:ascii="Times New Roman"/>
          <w:spacing w:val="-1"/>
          <w:w w:val="105"/>
          <w:sz w:val="21"/>
        </w:rPr>
        <w:t> </w:t>
      </w:r>
      <w:r>
        <w:rPr>
          <w:rFonts w:ascii="Times New Roman"/>
          <w:w w:val="105"/>
          <w:sz w:val="21"/>
        </w:rPr>
        <w:t>window</w:t>
      </w:r>
      <w:r>
        <w:rPr>
          <w:rFonts w:ascii="Times New Roman"/>
          <w:spacing w:val="-1"/>
          <w:w w:val="105"/>
          <w:sz w:val="21"/>
        </w:rPr>
        <w:t> </w:t>
      </w:r>
      <w:r>
        <w:rPr>
          <w:rFonts w:ascii="Times New Roman"/>
          <w:w w:val="105"/>
          <w:sz w:val="21"/>
        </w:rPr>
        <w:t>in</w:t>
      </w:r>
      <w:r>
        <w:rPr>
          <w:rFonts w:ascii="Times New Roman"/>
          <w:spacing w:val="-1"/>
          <w:w w:val="105"/>
          <w:sz w:val="21"/>
        </w:rPr>
        <w:t> </w:t>
      </w:r>
      <w:r>
        <w:rPr>
          <w:rFonts w:ascii="Times New Roman"/>
          <w:w w:val="105"/>
          <w:sz w:val="21"/>
        </w:rPr>
        <w:t>the</w:t>
      </w:r>
      <w:r>
        <w:rPr>
          <w:rFonts w:ascii="Times New Roman"/>
          <w:spacing w:val="-1"/>
          <w:w w:val="105"/>
          <w:sz w:val="21"/>
        </w:rPr>
        <w:t> </w:t>
      </w:r>
      <w:r>
        <w:rPr>
          <w:rFonts w:ascii="Times New Roman"/>
          <w:w w:val="105"/>
          <w:sz w:val="21"/>
        </w:rPr>
        <w:t>same</w:t>
      </w:r>
      <w:r>
        <w:rPr>
          <w:rFonts w:ascii="Times New Roman"/>
          <w:spacing w:val="-1"/>
          <w:w w:val="105"/>
          <w:sz w:val="21"/>
        </w:rPr>
        <w:t> </w:t>
      </w:r>
      <w:r>
        <w:rPr>
          <w:rFonts w:ascii="Times New Roman"/>
          <w:w w:val="105"/>
          <w:sz w:val="21"/>
        </w:rPr>
        <w:t>thread</w:t>
      </w:r>
      <w:r>
        <w:rPr>
          <w:rFonts w:ascii="Times New Roman"/>
          <w:spacing w:val="-1"/>
          <w:w w:val="105"/>
          <w:sz w:val="21"/>
        </w:rPr>
        <w:t> </w:t>
      </w:r>
      <w:r>
        <w:rPr>
          <w:rFonts w:ascii="Times New Roman"/>
          <w:w w:val="105"/>
          <w:sz w:val="21"/>
        </w:rPr>
        <w:t>as</w:t>
      </w:r>
      <w:r>
        <w:rPr>
          <w:rFonts w:ascii="Times New Roman"/>
          <w:spacing w:val="-1"/>
          <w:w w:val="105"/>
          <w:sz w:val="21"/>
        </w:rPr>
        <w:t> </w:t>
      </w:r>
      <w:r>
        <w:rPr>
          <w:rFonts w:ascii="Times New Roman"/>
          <w:w w:val="105"/>
          <w:sz w:val="21"/>
        </w:rPr>
        <w:t>the</w:t>
      </w:r>
      <w:r>
        <w:rPr>
          <w:rFonts w:ascii="Times New Roman"/>
          <w:spacing w:val="-1"/>
          <w:w w:val="105"/>
          <w:sz w:val="21"/>
        </w:rPr>
        <w:t> </w:t>
      </w:r>
      <w:r>
        <w:rPr>
          <w:rFonts w:ascii="Times New Roman"/>
          <w:w w:val="105"/>
          <w:sz w:val="21"/>
        </w:rPr>
        <w:t>calling</w:t>
      </w:r>
      <w:r>
        <w:rPr>
          <w:rFonts w:ascii="Times New Roman"/>
          <w:spacing w:val="-1"/>
          <w:w w:val="105"/>
          <w:sz w:val="21"/>
        </w:rPr>
        <w:t> </w:t>
      </w:r>
      <w:r>
        <w:rPr>
          <w:rFonts w:ascii="Times New Roman"/>
          <w:w w:val="105"/>
          <w:sz w:val="21"/>
        </w:rPr>
        <w:t>code.</w:t>
      </w:r>
      <w:r>
        <w:rPr>
          <w:rFonts w:ascii="Times New Roman"/>
          <w:spacing w:val="-1"/>
          <w:w w:val="105"/>
          <w:sz w:val="21"/>
        </w:rPr>
        <w:t> </w:t>
      </w:r>
      <w:r>
        <w:rPr>
          <w:rFonts w:ascii="Times New Roman"/>
          <w:w w:val="105"/>
          <w:sz w:val="21"/>
        </w:rPr>
        <w:t>For</w:t>
      </w:r>
      <w:r>
        <w:rPr>
          <w:rFonts w:ascii="Times New Roman"/>
          <w:spacing w:val="-1"/>
          <w:w w:val="105"/>
          <w:sz w:val="21"/>
        </w:rPr>
        <w:t> </w:t>
      </w:r>
      <w:r>
        <w:rPr>
          <w:rFonts w:ascii="Times New Roman"/>
          <w:w w:val="105"/>
          <w:sz w:val="21"/>
        </w:rPr>
        <w:t>example,</w:t>
      </w:r>
      <w:r>
        <w:rPr>
          <w:rFonts w:ascii="Times New Roman"/>
          <w:spacing w:val="-1"/>
          <w:w w:val="105"/>
          <w:sz w:val="21"/>
        </w:rPr>
        <w:t> </w:t>
      </w:r>
      <w:r>
        <w:rPr>
          <w:rFonts w:ascii="Times New Roman"/>
          <w:w w:val="105"/>
          <w:sz w:val="21"/>
        </w:rPr>
        <w:t>if</w:t>
      </w:r>
      <w:r>
        <w:rPr>
          <w:rFonts w:ascii="Times New Roman"/>
          <w:spacing w:val="-1"/>
          <w:w w:val="105"/>
          <w:sz w:val="21"/>
        </w:rPr>
        <w:t> </w:t>
      </w:r>
      <w:r>
        <w:rPr>
          <w:rFonts w:ascii="Times New Roman"/>
          <w:w w:val="105"/>
          <w:sz w:val="21"/>
        </w:rPr>
        <w:t>your</w:t>
      </w:r>
    </w:p>
    <w:p>
      <w:pPr>
        <w:spacing w:after="0" w:line="578" w:lineRule="auto"/>
        <w:jc w:val="left"/>
        <w:rPr>
          <w:rFonts w:ascii="Times New Roman"/>
          <w:sz w:val="21"/>
        </w:rPr>
        <w:sectPr>
          <w:pgSz w:w="12240" w:h="15840"/>
          <w:pgMar w:header="49" w:footer="99" w:top="360" w:bottom="280" w:left="60" w:right="60"/>
        </w:sectPr>
      </w:pPr>
    </w:p>
    <w:p>
      <w:pPr>
        <w:spacing w:line="259" w:lineRule="auto" w:before="114"/>
        <w:ind w:left="108" w:right="181" w:firstLine="0"/>
        <w:jc w:val="both"/>
        <w:rPr>
          <w:rFonts w:ascii="Times New Roman"/>
          <w:sz w:val="21"/>
        </w:rPr>
      </w:pPr>
      <w:r>
        <w:rPr>
          <w:rFonts w:ascii="Times New Roman"/>
          <w:w w:val="105"/>
          <w:sz w:val="21"/>
        </w:rPr>
        <w:t>application</w:t>
      </w:r>
      <w:r>
        <w:rPr>
          <w:rFonts w:ascii="Times New Roman"/>
          <w:spacing w:val="-7"/>
          <w:w w:val="105"/>
          <w:sz w:val="21"/>
        </w:rPr>
        <w:t> </w:t>
      </w:r>
      <w:r>
        <w:rPr>
          <w:rFonts w:ascii="Times New Roman"/>
          <w:w w:val="105"/>
          <w:sz w:val="21"/>
        </w:rPr>
        <w:t>has</w:t>
      </w:r>
      <w:r>
        <w:rPr>
          <w:rFonts w:ascii="Times New Roman"/>
          <w:spacing w:val="-7"/>
          <w:w w:val="105"/>
          <w:sz w:val="21"/>
        </w:rPr>
        <w:t> </w:t>
      </w:r>
      <w:r>
        <w:rPr>
          <w:rFonts w:ascii="Times New Roman"/>
          <w:w w:val="105"/>
          <w:sz w:val="21"/>
        </w:rPr>
        <w:t>2</w:t>
      </w:r>
      <w:r>
        <w:rPr>
          <w:rFonts w:ascii="Times New Roman"/>
          <w:spacing w:val="-7"/>
          <w:w w:val="105"/>
          <w:sz w:val="21"/>
        </w:rPr>
        <w:t> </w:t>
      </w:r>
      <w:r>
        <w:rPr>
          <w:rFonts w:ascii="Times New Roman"/>
          <w:w w:val="105"/>
          <w:sz w:val="21"/>
        </w:rPr>
        <w:t>threads,</w:t>
      </w:r>
      <w:r>
        <w:rPr>
          <w:rFonts w:ascii="Times New Roman"/>
          <w:spacing w:val="-7"/>
          <w:w w:val="105"/>
          <w:sz w:val="21"/>
        </w:rPr>
        <w:t> </w:t>
      </w:r>
      <w:r>
        <w:rPr>
          <w:rFonts w:ascii="Times New Roman"/>
          <w:w w:val="105"/>
          <w:sz w:val="21"/>
        </w:rPr>
        <w:t>and</w:t>
      </w:r>
      <w:r>
        <w:rPr>
          <w:rFonts w:ascii="Times New Roman"/>
          <w:spacing w:val="-7"/>
          <w:w w:val="105"/>
          <w:sz w:val="21"/>
        </w:rPr>
        <w:t> </w:t>
      </w:r>
      <w:r>
        <w:rPr>
          <w:rFonts w:ascii="Times New Roman"/>
          <w:w w:val="105"/>
          <w:sz w:val="21"/>
        </w:rPr>
        <w:t>the</w:t>
      </w:r>
      <w:r>
        <w:rPr>
          <w:rFonts w:ascii="Times New Roman"/>
          <w:spacing w:val="-7"/>
          <w:w w:val="105"/>
          <w:sz w:val="21"/>
        </w:rPr>
        <w:t> </w:t>
      </w:r>
      <w:r>
        <w:rPr>
          <w:rFonts w:ascii="Times New Roman"/>
          <w:w w:val="105"/>
          <w:sz w:val="21"/>
        </w:rPr>
        <w:t>first</w:t>
      </w:r>
      <w:r>
        <w:rPr>
          <w:rFonts w:ascii="Times New Roman"/>
          <w:spacing w:val="-7"/>
          <w:w w:val="105"/>
          <w:sz w:val="21"/>
        </w:rPr>
        <w:t> </w:t>
      </w:r>
      <w:r>
        <w:rPr>
          <w:rFonts w:ascii="Times New Roman"/>
          <w:w w:val="105"/>
          <w:sz w:val="21"/>
        </w:rPr>
        <w:t>thread</w:t>
      </w:r>
      <w:r>
        <w:rPr>
          <w:rFonts w:ascii="Times New Roman"/>
          <w:spacing w:val="-7"/>
          <w:w w:val="105"/>
          <w:sz w:val="21"/>
        </w:rPr>
        <w:t> </w:t>
      </w:r>
      <w:r>
        <w:rPr>
          <w:rFonts w:ascii="Times New Roman"/>
          <w:w w:val="105"/>
          <w:sz w:val="21"/>
        </w:rPr>
        <w:t>creates</w:t>
      </w:r>
      <w:r>
        <w:rPr>
          <w:rFonts w:ascii="Times New Roman"/>
          <w:spacing w:val="-7"/>
          <w:w w:val="105"/>
          <w:sz w:val="21"/>
        </w:rPr>
        <w:t> </w:t>
      </w:r>
      <w:r>
        <w:rPr>
          <w:rFonts w:ascii="Times New Roman"/>
          <w:w w:val="105"/>
          <w:sz w:val="21"/>
        </w:rPr>
        <w:t>the</w:t>
      </w:r>
      <w:r>
        <w:rPr>
          <w:rFonts w:ascii="Times New Roman"/>
          <w:spacing w:val="-7"/>
          <w:w w:val="105"/>
          <w:sz w:val="21"/>
        </w:rPr>
        <w:t> </w:t>
      </w:r>
      <w:r>
        <w:rPr>
          <w:rFonts w:ascii="Times New Roman"/>
          <w:w w:val="105"/>
          <w:sz w:val="21"/>
        </w:rPr>
        <w:t>MDI</w:t>
      </w:r>
      <w:r>
        <w:rPr>
          <w:rFonts w:ascii="Times New Roman"/>
          <w:spacing w:val="-7"/>
          <w:w w:val="105"/>
          <w:sz w:val="21"/>
        </w:rPr>
        <w:t> </w:t>
      </w:r>
      <w:r>
        <w:rPr>
          <w:rFonts w:ascii="Times New Roman"/>
          <w:w w:val="105"/>
          <w:sz w:val="21"/>
        </w:rPr>
        <w:t>frame</w:t>
      </w:r>
      <w:r>
        <w:rPr>
          <w:rFonts w:ascii="Times New Roman"/>
          <w:spacing w:val="-7"/>
          <w:w w:val="105"/>
          <w:sz w:val="21"/>
        </w:rPr>
        <w:t> </w:t>
      </w:r>
      <w:r>
        <w:rPr>
          <w:rFonts w:ascii="Times New Roman"/>
          <w:w w:val="105"/>
          <w:sz w:val="21"/>
        </w:rPr>
        <w:t>window,</w:t>
      </w:r>
      <w:r>
        <w:rPr>
          <w:rFonts w:ascii="Times New Roman"/>
          <w:spacing w:val="-7"/>
          <w:w w:val="105"/>
          <w:sz w:val="21"/>
        </w:rPr>
        <w:t> </w:t>
      </w:r>
      <w:r>
        <w:rPr>
          <w:rFonts w:ascii="Times New Roman"/>
          <w:w w:val="105"/>
          <w:sz w:val="21"/>
        </w:rPr>
        <w:t>if</w:t>
      </w:r>
      <w:r>
        <w:rPr>
          <w:rFonts w:ascii="Times New Roman"/>
          <w:spacing w:val="-7"/>
          <w:w w:val="105"/>
          <w:sz w:val="21"/>
        </w:rPr>
        <w:t> </w:t>
      </w:r>
      <w:r>
        <w:rPr>
          <w:rFonts w:ascii="Times New Roman"/>
          <w:w w:val="105"/>
          <w:sz w:val="21"/>
        </w:rPr>
        <w:t>the</w:t>
      </w:r>
      <w:r>
        <w:rPr>
          <w:rFonts w:ascii="Times New Roman"/>
          <w:spacing w:val="-7"/>
          <w:w w:val="105"/>
          <w:sz w:val="21"/>
        </w:rPr>
        <w:t> </w:t>
      </w:r>
      <w:r>
        <w:rPr>
          <w:rFonts w:ascii="Times New Roman"/>
          <w:w w:val="105"/>
          <w:sz w:val="21"/>
        </w:rPr>
        <w:t>second</w:t>
      </w:r>
      <w:r>
        <w:rPr>
          <w:rFonts w:ascii="Times New Roman"/>
          <w:spacing w:val="-7"/>
          <w:w w:val="105"/>
          <w:sz w:val="21"/>
        </w:rPr>
        <w:t> </w:t>
      </w:r>
      <w:r>
        <w:rPr>
          <w:rFonts w:ascii="Times New Roman"/>
          <w:w w:val="105"/>
          <w:sz w:val="21"/>
        </w:rPr>
        <w:t>thread</w:t>
      </w:r>
      <w:r>
        <w:rPr>
          <w:rFonts w:ascii="Times New Roman"/>
          <w:spacing w:val="-7"/>
          <w:w w:val="105"/>
          <w:sz w:val="21"/>
        </w:rPr>
        <w:t> </w:t>
      </w:r>
      <w:r>
        <w:rPr>
          <w:rFonts w:ascii="Times New Roman"/>
          <w:w w:val="105"/>
          <w:sz w:val="21"/>
        </w:rPr>
        <w:t>wants</w:t>
      </w:r>
      <w:r>
        <w:rPr>
          <w:rFonts w:ascii="Times New Roman"/>
          <w:spacing w:val="-7"/>
          <w:w w:val="105"/>
          <w:sz w:val="21"/>
        </w:rPr>
        <w:t> </w:t>
      </w:r>
      <w:r>
        <w:rPr>
          <w:rFonts w:ascii="Times New Roman"/>
          <w:w w:val="105"/>
          <w:sz w:val="21"/>
        </w:rPr>
        <w:t>to</w:t>
      </w:r>
      <w:r>
        <w:rPr>
          <w:rFonts w:ascii="Times New Roman"/>
          <w:spacing w:val="-7"/>
          <w:w w:val="105"/>
          <w:sz w:val="21"/>
        </w:rPr>
        <w:t> </w:t>
      </w:r>
      <w:r>
        <w:rPr>
          <w:rFonts w:ascii="Times New Roman"/>
          <w:w w:val="105"/>
          <w:sz w:val="21"/>
        </w:rPr>
        <w:t>create</w:t>
      </w:r>
      <w:r>
        <w:rPr>
          <w:rFonts w:ascii="Times New Roman"/>
          <w:spacing w:val="-7"/>
          <w:w w:val="105"/>
          <w:sz w:val="21"/>
        </w:rPr>
        <w:t> </w:t>
      </w:r>
      <w:r>
        <w:rPr>
          <w:rFonts w:ascii="Times New Roman"/>
          <w:w w:val="105"/>
          <w:sz w:val="21"/>
        </w:rPr>
        <w:t>an</w:t>
      </w:r>
      <w:r>
        <w:rPr>
          <w:rFonts w:ascii="Times New Roman"/>
          <w:spacing w:val="-7"/>
          <w:w w:val="105"/>
          <w:sz w:val="21"/>
        </w:rPr>
        <w:t> </w:t>
      </w:r>
      <w:r>
        <w:rPr>
          <w:rFonts w:ascii="Times New Roman"/>
          <w:w w:val="105"/>
          <w:sz w:val="21"/>
        </w:rPr>
        <w:t>MDI</w:t>
      </w:r>
      <w:r>
        <w:rPr>
          <w:rFonts w:ascii="Times New Roman"/>
          <w:spacing w:val="-7"/>
          <w:w w:val="105"/>
          <w:sz w:val="21"/>
        </w:rPr>
        <w:t> </w:t>
      </w:r>
      <w:r>
        <w:rPr>
          <w:rFonts w:ascii="Times New Roman"/>
          <w:w w:val="105"/>
          <w:sz w:val="21"/>
        </w:rPr>
        <w:t>child,</w:t>
      </w:r>
      <w:r>
        <w:rPr>
          <w:rFonts w:ascii="Times New Roman"/>
          <w:spacing w:val="-7"/>
          <w:w w:val="105"/>
          <w:sz w:val="21"/>
        </w:rPr>
        <w:t> </w:t>
      </w:r>
      <w:r>
        <w:rPr>
          <w:rFonts w:ascii="Times New Roman"/>
          <w:w w:val="105"/>
          <w:sz w:val="21"/>
        </w:rPr>
        <w:t>it</w:t>
      </w:r>
      <w:r>
        <w:rPr>
          <w:rFonts w:ascii="Times New Roman"/>
          <w:spacing w:val="-7"/>
          <w:w w:val="105"/>
          <w:sz w:val="21"/>
        </w:rPr>
        <w:t> </w:t>
      </w:r>
      <w:r>
        <w:rPr>
          <w:rFonts w:ascii="Times New Roman"/>
          <w:w w:val="105"/>
          <w:sz w:val="21"/>
        </w:rPr>
        <w:t>must do</w:t>
      </w:r>
      <w:r>
        <w:rPr>
          <w:rFonts w:ascii="Times New Roman"/>
          <w:spacing w:val="-11"/>
          <w:w w:val="105"/>
          <w:sz w:val="21"/>
        </w:rPr>
        <w:t> </w:t>
      </w:r>
      <w:r>
        <w:rPr>
          <w:rFonts w:ascii="Times New Roman"/>
          <w:w w:val="105"/>
          <w:sz w:val="21"/>
        </w:rPr>
        <w:t>so</w:t>
      </w:r>
      <w:r>
        <w:rPr>
          <w:rFonts w:ascii="Times New Roman"/>
          <w:spacing w:val="-11"/>
          <w:w w:val="105"/>
          <w:sz w:val="21"/>
        </w:rPr>
        <w:t> </w:t>
      </w:r>
      <w:r>
        <w:rPr>
          <w:rFonts w:ascii="Times New Roman"/>
          <w:w w:val="105"/>
          <w:sz w:val="21"/>
        </w:rPr>
        <w:t>with</w:t>
      </w:r>
      <w:r>
        <w:rPr>
          <w:rFonts w:ascii="Times New Roman"/>
          <w:spacing w:val="-11"/>
          <w:w w:val="105"/>
          <w:sz w:val="21"/>
        </w:rPr>
        <w:t> </w:t>
      </w:r>
      <w:r>
        <w:rPr>
          <w:rFonts w:ascii="Times New Roman"/>
          <w:w w:val="105"/>
          <w:sz w:val="21"/>
        </w:rPr>
        <w:t>CreateMDIChild:</w:t>
      </w:r>
      <w:r>
        <w:rPr>
          <w:rFonts w:ascii="Times New Roman"/>
          <w:spacing w:val="-11"/>
          <w:w w:val="105"/>
          <w:sz w:val="21"/>
        </w:rPr>
        <w:t> </w:t>
      </w:r>
      <w:r>
        <w:rPr>
          <w:rFonts w:ascii="Times New Roman"/>
          <w:w w:val="105"/>
          <w:sz w:val="21"/>
        </w:rPr>
        <w:t>sending</w:t>
      </w:r>
      <w:r>
        <w:rPr>
          <w:rFonts w:ascii="Times New Roman"/>
          <w:spacing w:val="-11"/>
          <w:w w:val="105"/>
          <w:sz w:val="21"/>
        </w:rPr>
        <w:t> </w:t>
      </w:r>
      <w:r>
        <w:rPr>
          <w:rFonts w:ascii="Times New Roman"/>
          <w:w w:val="105"/>
          <w:sz w:val="21"/>
        </w:rPr>
        <w:t>WM_MDICREATE</w:t>
      </w:r>
      <w:r>
        <w:rPr>
          <w:rFonts w:ascii="Times New Roman"/>
          <w:spacing w:val="-11"/>
          <w:w w:val="105"/>
          <w:sz w:val="21"/>
        </w:rPr>
        <w:t> </w:t>
      </w:r>
      <w:r>
        <w:rPr>
          <w:rFonts w:ascii="Times New Roman"/>
          <w:w w:val="105"/>
          <w:sz w:val="21"/>
        </w:rPr>
        <w:t>message</w:t>
      </w:r>
      <w:r>
        <w:rPr>
          <w:rFonts w:ascii="Times New Roman"/>
          <w:spacing w:val="-11"/>
          <w:w w:val="105"/>
          <w:sz w:val="21"/>
        </w:rPr>
        <w:t> </w:t>
      </w:r>
      <w:r>
        <w:rPr>
          <w:rFonts w:ascii="Times New Roman"/>
          <w:w w:val="105"/>
          <w:sz w:val="21"/>
        </w:rPr>
        <w:t>to</w:t>
      </w:r>
      <w:r>
        <w:rPr>
          <w:rFonts w:ascii="Times New Roman"/>
          <w:spacing w:val="-11"/>
          <w:w w:val="105"/>
          <w:sz w:val="21"/>
        </w:rPr>
        <w:t> </w:t>
      </w:r>
      <w:r>
        <w:rPr>
          <w:rFonts w:ascii="Times New Roman"/>
          <w:w w:val="105"/>
          <w:sz w:val="21"/>
        </w:rPr>
        <w:t>the</w:t>
      </w:r>
      <w:r>
        <w:rPr>
          <w:rFonts w:ascii="Times New Roman"/>
          <w:spacing w:val="-11"/>
          <w:w w:val="105"/>
          <w:sz w:val="21"/>
        </w:rPr>
        <w:t> </w:t>
      </w:r>
      <w:r>
        <w:rPr>
          <w:rFonts w:ascii="Times New Roman"/>
          <w:w w:val="105"/>
          <w:sz w:val="21"/>
        </w:rPr>
        <w:t>first</w:t>
      </w:r>
      <w:r>
        <w:rPr>
          <w:rFonts w:ascii="Times New Roman"/>
          <w:spacing w:val="-11"/>
          <w:w w:val="105"/>
          <w:sz w:val="21"/>
        </w:rPr>
        <w:t> </w:t>
      </w:r>
      <w:r>
        <w:rPr>
          <w:rFonts w:ascii="Times New Roman"/>
          <w:w w:val="105"/>
          <w:sz w:val="21"/>
        </w:rPr>
        <w:t>thread</w:t>
      </w:r>
      <w:r>
        <w:rPr>
          <w:rFonts w:ascii="Times New Roman"/>
          <w:spacing w:val="-11"/>
          <w:w w:val="105"/>
          <w:sz w:val="21"/>
        </w:rPr>
        <w:t> </w:t>
      </w:r>
      <w:r>
        <w:rPr>
          <w:rFonts w:ascii="Times New Roman"/>
          <w:w w:val="105"/>
          <w:sz w:val="21"/>
        </w:rPr>
        <w:t>won't</w:t>
      </w:r>
      <w:r>
        <w:rPr>
          <w:rFonts w:ascii="Times New Roman"/>
          <w:spacing w:val="-11"/>
          <w:w w:val="105"/>
          <w:sz w:val="21"/>
        </w:rPr>
        <w:t> </w:t>
      </w:r>
      <w:r>
        <w:rPr>
          <w:rFonts w:ascii="Times New Roman"/>
          <w:w w:val="105"/>
          <w:sz w:val="21"/>
        </w:rPr>
        <w:t>work.</w:t>
      </w:r>
      <w:r>
        <w:rPr>
          <w:rFonts w:ascii="Times New Roman"/>
          <w:spacing w:val="-11"/>
          <w:w w:val="105"/>
          <w:sz w:val="21"/>
        </w:rPr>
        <w:t> </w:t>
      </w:r>
      <w:r>
        <w:rPr>
          <w:rFonts w:ascii="Times New Roman"/>
          <w:w w:val="105"/>
          <w:sz w:val="21"/>
        </w:rPr>
        <w:t>If</w:t>
      </w:r>
      <w:r>
        <w:rPr>
          <w:rFonts w:ascii="Times New Roman"/>
          <w:spacing w:val="-11"/>
          <w:w w:val="105"/>
          <w:sz w:val="21"/>
        </w:rPr>
        <w:t> </w:t>
      </w:r>
      <w:r>
        <w:rPr>
          <w:rFonts w:ascii="Times New Roman"/>
          <w:w w:val="105"/>
          <w:sz w:val="21"/>
        </w:rPr>
        <w:t>your</w:t>
      </w:r>
      <w:r>
        <w:rPr>
          <w:rFonts w:ascii="Times New Roman"/>
          <w:spacing w:val="-11"/>
          <w:w w:val="105"/>
          <w:sz w:val="21"/>
        </w:rPr>
        <w:t> </w:t>
      </w:r>
      <w:r>
        <w:rPr>
          <w:rFonts w:ascii="Times New Roman"/>
          <w:w w:val="105"/>
          <w:sz w:val="21"/>
        </w:rPr>
        <w:t>application</w:t>
      </w:r>
      <w:r>
        <w:rPr>
          <w:rFonts w:ascii="Times New Roman"/>
          <w:spacing w:val="-11"/>
          <w:w w:val="105"/>
          <w:sz w:val="21"/>
        </w:rPr>
        <w:t> </w:t>
      </w:r>
      <w:r>
        <w:rPr>
          <w:rFonts w:ascii="Times New Roman"/>
          <w:w w:val="105"/>
          <w:sz w:val="21"/>
        </w:rPr>
        <w:t>is</w:t>
      </w:r>
      <w:r>
        <w:rPr>
          <w:rFonts w:ascii="Times New Roman"/>
          <w:spacing w:val="-11"/>
          <w:w w:val="105"/>
          <w:sz w:val="21"/>
        </w:rPr>
        <w:t> </w:t>
      </w:r>
      <w:r>
        <w:rPr>
          <w:rFonts w:ascii="Times New Roman"/>
          <w:w w:val="105"/>
          <w:sz w:val="21"/>
        </w:rPr>
        <w:t>single-threaded, you can use either method. (Thanks yap for the correction - 04/24/2002)</w:t>
      </w:r>
    </w:p>
    <w:p>
      <w:pPr>
        <w:pStyle w:val="BodyText"/>
        <w:rPr>
          <w:rFonts w:ascii="Times New Roman"/>
          <w:sz w:val="28"/>
        </w:rPr>
      </w:pPr>
    </w:p>
    <w:p>
      <w:pPr>
        <w:spacing w:line="261" w:lineRule="auto" w:before="1"/>
        <w:ind w:left="108" w:right="223" w:firstLine="0"/>
        <w:jc w:val="left"/>
        <w:rPr>
          <w:rFonts w:ascii="Times New Roman"/>
          <w:sz w:val="21"/>
        </w:rPr>
      </w:pPr>
      <w:r>
        <w:rPr>
          <w:rFonts w:ascii="Times New Roman"/>
          <w:w w:val="105"/>
          <w:sz w:val="21"/>
        </w:rPr>
        <w:t>A</w:t>
      </w:r>
      <w:r>
        <w:rPr>
          <w:rFonts w:ascii="Times New Roman"/>
          <w:spacing w:val="-8"/>
          <w:w w:val="105"/>
          <w:sz w:val="21"/>
        </w:rPr>
        <w:t> </w:t>
      </w:r>
      <w:r>
        <w:rPr>
          <w:rFonts w:ascii="Times New Roman"/>
          <w:w w:val="105"/>
          <w:sz w:val="21"/>
        </w:rPr>
        <w:t>little</w:t>
      </w:r>
      <w:r>
        <w:rPr>
          <w:rFonts w:ascii="Times New Roman"/>
          <w:spacing w:val="-8"/>
          <w:w w:val="105"/>
          <w:sz w:val="21"/>
        </w:rPr>
        <w:t> </w:t>
      </w:r>
      <w:r>
        <w:rPr>
          <w:rFonts w:ascii="Times New Roman"/>
          <w:w w:val="105"/>
          <w:sz w:val="21"/>
        </w:rPr>
        <w:t>more</w:t>
      </w:r>
      <w:r>
        <w:rPr>
          <w:rFonts w:ascii="Times New Roman"/>
          <w:spacing w:val="-8"/>
          <w:w w:val="105"/>
          <w:sz w:val="21"/>
        </w:rPr>
        <w:t> </w:t>
      </w:r>
      <w:r>
        <w:rPr>
          <w:rFonts w:ascii="Times New Roman"/>
          <w:w w:val="105"/>
          <w:sz w:val="21"/>
        </w:rPr>
        <w:t>detail</w:t>
      </w:r>
      <w:r>
        <w:rPr>
          <w:rFonts w:ascii="Times New Roman"/>
          <w:spacing w:val="-8"/>
          <w:w w:val="105"/>
          <w:sz w:val="21"/>
        </w:rPr>
        <w:t> </w:t>
      </w:r>
      <w:r>
        <w:rPr>
          <w:rFonts w:ascii="Times New Roman"/>
          <w:w w:val="105"/>
          <w:sz w:val="21"/>
        </w:rPr>
        <w:t>needs</w:t>
      </w:r>
      <w:r>
        <w:rPr>
          <w:rFonts w:ascii="Times New Roman"/>
          <w:spacing w:val="-8"/>
          <w:w w:val="105"/>
          <w:sz w:val="21"/>
        </w:rPr>
        <w:t> </w:t>
      </w:r>
      <w:r>
        <w:rPr>
          <w:rFonts w:ascii="Times New Roman"/>
          <w:w w:val="105"/>
          <w:sz w:val="21"/>
        </w:rPr>
        <w:t>to</w:t>
      </w:r>
      <w:r>
        <w:rPr>
          <w:rFonts w:ascii="Times New Roman"/>
          <w:spacing w:val="-8"/>
          <w:w w:val="105"/>
          <w:sz w:val="21"/>
        </w:rPr>
        <w:t> </w:t>
      </w:r>
      <w:r>
        <w:rPr>
          <w:rFonts w:ascii="Times New Roman"/>
          <w:w w:val="105"/>
          <w:sz w:val="21"/>
        </w:rPr>
        <w:t>be</w:t>
      </w:r>
      <w:r>
        <w:rPr>
          <w:rFonts w:ascii="Times New Roman"/>
          <w:spacing w:val="-8"/>
          <w:w w:val="105"/>
          <w:sz w:val="21"/>
        </w:rPr>
        <w:t> </w:t>
      </w:r>
      <w:r>
        <w:rPr>
          <w:rFonts w:ascii="Times New Roman"/>
          <w:w w:val="105"/>
          <w:sz w:val="21"/>
        </w:rPr>
        <w:t>covered</w:t>
      </w:r>
      <w:r>
        <w:rPr>
          <w:rFonts w:ascii="Times New Roman"/>
          <w:spacing w:val="-8"/>
          <w:w w:val="105"/>
          <w:sz w:val="21"/>
        </w:rPr>
        <w:t> </w:t>
      </w:r>
      <w:r>
        <w:rPr>
          <w:rFonts w:ascii="Times New Roman"/>
          <w:w w:val="105"/>
          <w:sz w:val="21"/>
        </w:rPr>
        <w:t>about</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window</w:t>
      </w:r>
      <w:r>
        <w:rPr>
          <w:rFonts w:ascii="Times New Roman"/>
          <w:spacing w:val="-8"/>
          <w:w w:val="105"/>
          <w:sz w:val="21"/>
        </w:rPr>
        <w:t> </w:t>
      </w:r>
      <w:r>
        <w:rPr>
          <w:rFonts w:ascii="Times New Roman"/>
          <w:w w:val="105"/>
          <w:sz w:val="21"/>
        </w:rPr>
        <w:t>procedure</w:t>
      </w:r>
      <w:r>
        <w:rPr>
          <w:rFonts w:ascii="Times New Roman"/>
          <w:spacing w:val="-8"/>
          <w:w w:val="105"/>
          <w:sz w:val="21"/>
        </w:rPr>
        <w:t> </w:t>
      </w:r>
      <w:r>
        <w:rPr>
          <w:rFonts w:ascii="Times New Roman"/>
          <w:w w:val="105"/>
          <w:sz w:val="21"/>
        </w:rPr>
        <w:t>of</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MDI</w:t>
      </w:r>
      <w:r>
        <w:rPr>
          <w:rFonts w:ascii="Times New Roman"/>
          <w:spacing w:val="-8"/>
          <w:w w:val="105"/>
          <w:sz w:val="21"/>
        </w:rPr>
        <w:t> </w:t>
      </w:r>
      <w:r>
        <w:rPr>
          <w:rFonts w:ascii="Times New Roman"/>
          <w:w w:val="105"/>
          <w:sz w:val="21"/>
        </w:rPr>
        <w:t>child.</w:t>
      </w:r>
      <w:r>
        <w:rPr>
          <w:rFonts w:ascii="Times New Roman"/>
          <w:spacing w:val="-8"/>
          <w:w w:val="105"/>
          <w:sz w:val="21"/>
        </w:rPr>
        <w:t> </w:t>
      </w:r>
      <w:r>
        <w:rPr>
          <w:rFonts w:ascii="Times New Roman"/>
          <w:w w:val="105"/>
          <w:sz w:val="21"/>
        </w:rPr>
        <w:t>As</w:t>
      </w:r>
      <w:r>
        <w:rPr>
          <w:rFonts w:ascii="Times New Roman"/>
          <w:spacing w:val="-8"/>
          <w:w w:val="105"/>
          <w:sz w:val="21"/>
        </w:rPr>
        <w:t> </w:t>
      </w:r>
      <w:r>
        <w:rPr>
          <w:rFonts w:ascii="Times New Roman"/>
          <w:w w:val="105"/>
          <w:sz w:val="21"/>
        </w:rPr>
        <w:t>with</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frame</w:t>
      </w:r>
      <w:r>
        <w:rPr>
          <w:rFonts w:ascii="Times New Roman"/>
          <w:spacing w:val="-8"/>
          <w:w w:val="105"/>
          <w:sz w:val="21"/>
        </w:rPr>
        <w:t> </w:t>
      </w:r>
      <w:r>
        <w:rPr>
          <w:rFonts w:ascii="Times New Roman"/>
          <w:w w:val="105"/>
          <w:sz w:val="21"/>
        </w:rPr>
        <w:t>window</w:t>
      </w:r>
      <w:r>
        <w:rPr>
          <w:rFonts w:ascii="Times New Roman"/>
          <w:spacing w:val="-8"/>
          <w:w w:val="105"/>
          <w:sz w:val="21"/>
        </w:rPr>
        <w:t> </w:t>
      </w:r>
      <w:r>
        <w:rPr>
          <w:rFonts w:ascii="Times New Roman"/>
          <w:w w:val="105"/>
          <w:sz w:val="21"/>
        </w:rPr>
        <w:t>case,</w:t>
      </w:r>
      <w:r>
        <w:rPr>
          <w:rFonts w:ascii="Times New Roman"/>
          <w:spacing w:val="-8"/>
          <w:w w:val="105"/>
          <w:sz w:val="21"/>
        </w:rPr>
        <w:t> </w:t>
      </w:r>
      <w:r>
        <w:rPr>
          <w:rFonts w:ascii="Times New Roman"/>
          <w:w w:val="105"/>
          <w:sz w:val="21"/>
        </w:rPr>
        <w:t>you</w:t>
      </w:r>
      <w:r>
        <w:rPr>
          <w:rFonts w:ascii="Times New Roman"/>
          <w:spacing w:val="-8"/>
          <w:w w:val="105"/>
          <w:sz w:val="21"/>
        </w:rPr>
        <w:t> </w:t>
      </w:r>
      <w:r>
        <w:rPr>
          <w:rFonts w:ascii="Times New Roman"/>
          <w:w w:val="105"/>
          <w:sz w:val="21"/>
        </w:rPr>
        <w:t>must</w:t>
      </w:r>
      <w:r>
        <w:rPr>
          <w:rFonts w:ascii="Times New Roman"/>
          <w:spacing w:val="-8"/>
          <w:w w:val="105"/>
          <w:sz w:val="21"/>
        </w:rPr>
        <w:t> </w:t>
      </w:r>
      <w:r>
        <w:rPr>
          <w:rFonts w:ascii="Times New Roman"/>
          <w:w w:val="105"/>
          <w:sz w:val="21"/>
        </w:rPr>
        <w:t>not call</w:t>
      </w:r>
      <w:r>
        <w:rPr>
          <w:rFonts w:ascii="Times New Roman"/>
          <w:spacing w:val="-5"/>
          <w:w w:val="105"/>
          <w:sz w:val="21"/>
        </w:rPr>
        <w:t> </w:t>
      </w:r>
      <w:r>
        <w:rPr>
          <w:rFonts w:ascii="Times New Roman"/>
          <w:b/>
          <w:color w:val="000099"/>
          <w:w w:val="105"/>
          <w:sz w:val="21"/>
        </w:rPr>
        <w:t>DefWindowProc</w:t>
      </w:r>
      <w:r>
        <w:rPr>
          <w:rFonts w:ascii="Times New Roman"/>
          <w:b/>
          <w:color w:val="000099"/>
          <w:spacing w:val="-5"/>
          <w:w w:val="105"/>
          <w:sz w:val="21"/>
        </w:rPr>
        <w:t> </w:t>
      </w:r>
      <w:r>
        <w:rPr>
          <w:rFonts w:ascii="Times New Roman"/>
          <w:w w:val="105"/>
          <w:sz w:val="21"/>
        </w:rPr>
        <w:t>to</w:t>
      </w:r>
      <w:r>
        <w:rPr>
          <w:rFonts w:ascii="Times New Roman"/>
          <w:spacing w:val="-5"/>
          <w:w w:val="105"/>
          <w:sz w:val="21"/>
        </w:rPr>
        <w:t> </w:t>
      </w:r>
      <w:r>
        <w:rPr>
          <w:rFonts w:ascii="Times New Roman"/>
          <w:w w:val="105"/>
          <w:sz w:val="21"/>
        </w:rPr>
        <w:t>handle</w:t>
      </w:r>
      <w:r>
        <w:rPr>
          <w:rFonts w:ascii="Times New Roman"/>
          <w:spacing w:val="-5"/>
          <w:w w:val="105"/>
          <w:sz w:val="21"/>
        </w:rPr>
        <w:t> </w:t>
      </w:r>
      <w:r>
        <w:rPr>
          <w:rFonts w:ascii="Times New Roman"/>
          <w:w w:val="105"/>
          <w:sz w:val="21"/>
        </w:rPr>
        <w:t>the</w:t>
      </w:r>
      <w:r>
        <w:rPr>
          <w:rFonts w:ascii="Times New Roman"/>
          <w:spacing w:val="-5"/>
          <w:w w:val="105"/>
          <w:sz w:val="21"/>
        </w:rPr>
        <w:t> </w:t>
      </w:r>
      <w:r>
        <w:rPr>
          <w:rFonts w:ascii="Times New Roman"/>
          <w:w w:val="105"/>
          <w:sz w:val="21"/>
        </w:rPr>
        <w:t>unprocessed</w:t>
      </w:r>
      <w:r>
        <w:rPr>
          <w:rFonts w:ascii="Times New Roman"/>
          <w:spacing w:val="-5"/>
          <w:w w:val="105"/>
          <w:sz w:val="21"/>
        </w:rPr>
        <w:t> </w:t>
      </w:r>
      <w:r>
        <w:rPr>
          <w:rFonts w:ascii="Times New Roman"/>
          <w:w w:val="105"/>
          <w:sz w:val="21"/>
        </w:rPr>
        <w:t>messages.</w:t>
      </w:r>
      <w:r>
        <w:rPr>
          <w:rFonts w:ascii="Times New Roman"/>
          <w:spacing w:val="-5"/>
          <w:w w:val="105"/>
          <w:sz w:val="21"/>
        </w:rPr>
        <w:t> </w:t>
      </w:r>
      <w:r>
        <w:rPr>
          <w:rFonts w:ascii="Times New Roman"/>
          <w:w w:val="105"/>
          <w:sz w:val="21"/>
        </w:rPr>
        <w:t>Instead,</w:t>
      </w:r>
      <w:r>
        <w:rPr>
          <w:rFonts w:ascii="Times New Roman"/>
          <w:spacing w:val="-5"/>
          <w:w w:val="105"/>
          <w:sz w:val="21"/>
        </w:rPr>
        <w:t> </w:t>
      </w:r>
      <w:r>
        <w:rPr>
          <w:rFonts w:ascii="Times New Roman"/>
          <w:w w:val="105"/>
          <w:sz w:val="21"/>
        </w:rPr>
        <w:t>you</w:t>
      </w:r>
      <w:r>
        <w:rPr>
          <w:rFonts w:ascii="Times New Roman"/>
          <w:spacing w:val="-5"/>
          <w:w w:val="105"/>
          <w:sz w:val="21"/>
        </w:rPr>
        <w:t> </w:t>
      </w:r>
      <w:r>
        <w:rPr>
          <w:rFonts w:ascii="Times New Roman"/>
          <w:w w:val="105"/>
          <w:sz w:val="21"/>
        </w:rPr>
        <w:t>must</w:t>
      </w:r>
      <w:r>
        <w:rPr>
          <w:rFonts w:ascii="Times New Roman"/>
          <w:spacing w:val="-5"/>
          <w:w w:val="105"/>
          <w:sz w:val="21"/>
        </w:rPr>
        <w:t> </w:t>
      </w:r>
      <w:r>
        <w:rPr>
          <w:rFonts w:ascii="Times New Roman"/>
          <w:w w:val="105"/>
          <w:sz w:val="21"/>
        </w:rPr>
        <w:t>use</w:t>
      </w:r>
      <w:r>
        <w:rPr>
          <w:rFonts w:ascii="Times New Roman"/>
          <w:spacing w:val="-5"/>
          <w:w w:val="105"/>
          <w:sz w:val="21"/>
        </w:rPr>
        <w:t> </w:t>
      </w:r>
      <w:r>
        <w:rPr>
          <w:rFonts w:ascii="Times New Roman"/>
          <w:b/>
          <w:color w:val="000099"/>
          <w:w w:val="105"/>
          <w:sz w:val="21"/>
        </w:rPr>
        <w:t>DefMDIChildProc</w:t>
      </w:r>
      <w:r>
        <w:rPr>
          <w:rFonts w:ascii="Times New Roman"/>
          <w:w w:val="105"/>
          <w:sz w:val="21"/>
        </w:rPr>
        <w:t>.</w:t>
      </w:r>
      <w:r>
        <w:rPr>
          <w:rFonts w:ascii="Times New Roman"/>
          <w:spacing w:val="-5"/>
          <w:w w:val="105"/>
          <w:sz w:val="21"/>
        </w:rPr>
        <w:t> </w:t>
      </w:r>
      <w:r>
        <w:rPr>
          <w:rFonts w:ascii="Times New Roman"/>
          <w:w w:val="105"/>
          <w:sz w:val="21"/>
        </w:rPr>
        <w:t>This</w:t>
      </w:r>
      <w:r>
        <w:rPr>
          <w:rFonts w:ascii="Times New Roman"/>
          <w:spacing w:val="-5"/>
          <w:w w:val="105"/>
          <w:sz w:val="21"/>
        </w:rPr>
        <w:t> </w:t>
      </w:r>
      <w:r>
        <w:rPr>
          <w:rFonts w:ascii="Times New Roman"/>
          <w:w w:val="105"/>
          <w:sz w:val="21"/>
        </w:rPr>
        <w:t>function</w:t>
      </w:r>
      <w:r>
        <w:rPr>
          <w:rFonts w:ascii="Times New Roman"/>
          <w:spacing w:val="-5"/>
          <w:w w:val="105"/>
          <w:sz w:val="21"/>
        </w:rPr>
        <w:t> </w:t>
      </w:r>
      <w:r>
        <w:rPr>
          <w:rFonts w:ascii="Times New Roman"/>
          <w:w w:val="105"/>
          <w:sz w:val="21"/>
        </w:rPr>
        <w:t>has</w:t>
      </w:r>
      <w:r>
        <w:rPr>
          <w:rFonts w:ascii="Times New Roman"/>
          <w:spacing w:val="-5"/>
          <w:w w:val="105"/>
          <w:sz w:val="21"/>
        </w:rPr>
        <w:t> </w:t>
      </w:r>
      <w:r>
        <w:rPr>
          <w:rFonts w:ascii="Times New Roman"/>
          <w:w w:val="105"/>
          <w:sz w:val="21"/>
        </w:rPr>
        <w:t>exactly</w:t>
      </w:r>
      <w:r>
        <w:rPr>
          <w:rFonts w:ascii="Times New Roman"/>
          <w:spacing w:val="-5"/>
          <w:w w:val="105"/>
          <w:sz w:val="21"/>
        </w:rPr>
        <w:t> </w:t>
      </w:r>
      <w:r>
        <w:rPr>
          <w:rFonts w:ascii="Times New Roman"/>
          <w:w w:val="105"/>
          <w:sz w:val="21"/>
        </w:rPr>
        <w:t>the same parameters as </w:t>
      </w:r>
      <w:r>
        <w:rPr>
          <w:rFonts w:ascii="Times New Roman"/>
          <w:b/>
          <w:color w:val="000099"/>
          <w:w w:val="105"/>
          <w:sz w:val="21"/>
        </w:rPr>
        <w:t>DefWindowProc</w:t>
      </w:r>
      <w:r>
        <w:rPr>
          <w:rFonts w:ascii="Times New Roman"/>
          <w:w w:val="105"/>
          <w:sz w:val="21"/>
        </w:rPr>
        <w:t>.</w:t>
      </w:r>
    </w:p>
    <w:p>
      <w:pPr>
        <w:pStyle w:val="BodyText"/>
        <w:spacing w:before="6"/>
        <w:rPr>
          <w:rFonts w:ascii="Times New Roman"/>
          <w:sz w:val="27"/>
        </w:rPr>
      </w:pPr>
    </w:p>
    <w:p>
      <w:pPr>
        <w:spacing w:before="0"/>
        <w:ind w:left="108" w:right="0" w:firstLine="0"/>
        <w:jc w:val="left"/>
        <w:rPr>
          <w:rFonts w:ascii="Times New Roman"/>
          <w:sz w:val="21"/>
        </w:rPr>
      </w:pPr>
      <w:r>
        <w:rPr>
          <w:rFonts w:ascii="Times New Roman"/>
          <w:w w:val="105"/>
          <w:sz w:val="21"/>
        </w:rPr>
        <w:t>In</w:t>
      </w:r>
      <w:r>
        <w:rPr>
          <w:rFonts w:ascii="Times New Roman"/>
          <w:spacing w:val="-12"/>
          <w:w w:val="105"/>
          <w:sz w:val="21"/>
        </w:rPr>
        <w:t> </w:t>
      </w:r>
      <w:r>
        <w:rPr>
          <w:rFonts w:ascii="Times New Roman"/>
          <w:w w:val="105"/>
          <w:sz w:val="21"/>
        </w:rPr>
        <w:t>addition</w:t>
      </w:r>
      <w:r>
        <w:rPr>
          <w:rFonts w:ascii="Times New Roman"/>
          <w:spacing w:val="-12"/>
          <w:w w:val="105"/>
          <w:sz w:val="21"/>
        </w:rPr>
        <w:t> </w:t>
      </w:r>
      <w:r>
        <w:rPr>
          <w:rFonts w:ascii="Times New Roman"/>
          <w:w w:val="105"/>
          <w:sz w:val="21"/>
        </w:rPr>
        <w:t>to</w:t>
      </w:r>
      <w:r>
        <w:rPr>
          <w:rFonts w:ascii="Times New Roman"/>
          <w:spacing w:val="-12"/>
          <w:w w:val="105"/>
          <w:sz w:val="21"/>
        </w:rPr>
        <w:t> </w:t>
      </w:r>
      <w:r>
        <w:rPr>
          <w:rFonts w:ascii="Times New Roman"/>
          <w:w w:val="105"/>
          <w:sz w:val="21"/>
        </w:rPr>
        <w:t>WM_MDICREATE,</w:t>
      </w:r>
      <w:r>
        <w:rPr>
          <w:rFonts w:ascii="Times New Roman"/>
          <w:spacing w:val="-12"/>
          <w:w w:val="105"/>
          <w:sz w:val="21"/>
        </w:rPr>
        <w:t> </w:t>
      </w:r>
      <w:r>
        <w:rPr>
          <w:rFonts w:ascii="Times New Roman"/>
          <w:w w:val="105"/>
          <w:sz w:val="21"/>
        </w:rPr>
        <w:t>there</w:t>
      </w:r>
      <w:r>
        <w:rPr>
          <w:rFonts w:ascii="Times New Roman"/>
          <w:spacing w:val="-12"/>
          <w:w w:val="105"/>
          <w:sz w:val="21"/>
        </w:rPr>
        <w:t> </w:t>
      </w:r>
      <w:r>
        <w:rPr>
          <w:rFonts w:ascii="Times New Roman"/>
          <w:w w:val="105"/>
          <w:sz w:val="21"/>
        </w:rPr>
        <w:t>are</w:t>
      </w:r>
      <w:r>
        <w:rPr>
          <w:rFonts w:ascii="Times New Roman"/>
          <w:spacing w:val="-12"/>
          <w:w w:val="105"/>
          <w:sz w:val="21"/>
        </w:rPr>
        <w:t> </w:t>
      </w:r>
      <w:r>
        <w:rPr>
          <w:rFonts w:ascii="Times New Roman"/>
          <w:w w:val="105"/>
          <w:sz w:val="21"/>
        </w:rPr>
        <w:t>other</w:t>
      </w:r>
      <w:r>
        <w:rPr>
          <w:rFonts w:ascii="Times New Roman"/>
          <w:spacing w:val="-12"/>
          <w:w w:val="105"/>
          <w:sz w:val="21"/>
        </w:rPr>
        <w:t> </w:t>
      </w:r>
      <w:r>
        <w:rPr>
          <w:rFonts w:ascii="Times New Roman"/>
          <w:w w:val="105"/>
          <w:sz w:val="21"/>
        </w:rPr>
        <w:t>MDI-related</w:t>
      </w:r>
      <w:r>
        <w:rPr>
          <w:rFonts w:ascii="Times New Roman"/>
          <w:spacing w:val="-12"/>
          <w:w w:val="105"/>
          <w:sz w:val="21"/>
        </w:rPr>
        <w:t> </w:t>
      </w:r>
      <w:r>
        <w:rPr>
          <w:rFonts w:ascii="Times New Roman"/>
          <w:w w:val="105"/>
          <w:sz w:val="21"/>
        </w:rPr>
        <w:t>window</w:t>
      </w:r>
      <w:r>
        <w:rPr>
          <w:rFonts w:ascii="Times New Roman"/>
          <w:spacing w:val="-12"/>
          <w:w w:val="105"/>
          <w:sz w:val="21"/>
        </w:rPr>
        <w:t> </w:t>
      </w:r>
      <w:r>
        <w:rPr>
          <w:rFonts w:ascii="Times New Roman"/>
          <w:w w:val="105"/>
          <w:sz w:val="21"/>
        </w:rPr>
        <w:t>messages.</w:t>
      </w:r>
      <w:r>
        <w:rPr>
          <w:rFonts w:ascii="Times New Roman"/>
          <w:spacing w:val="-12"/>
          <w:w w:val="105"/>
          <w:sz w:val="21"/>
        </w:rPr>
        <w:t> </w:t>
      </w:r>
      <w:r>
        <w:rPr>
          <w:rFonts w:ascii="Times New Roman"/>
          <w:w w:val="105"/>
          <w:sz w:val="21"/>
        </w:rPr>
        <w:t>I'll</w:t>
      </w:r>
      <w:r>
        <w:rPr>
          <w:rFonts w:ascii="Times New Roman"/>
          <w:spacing w:val="-12"/>
          <w:w w:val="105"/>
          <w:sz w:val="21"/>
        </w:rPr>
        <w:t> </w:t>
      </w:r>
      <w:r>
        <w:rPr>
          <w:rFonts w:ascii="Times New Roman"/>
          <w:w w:val="105"/>
          <w:sz w:val="21"/>
        </w:rPr>
        <w:t>list</w:t>
      </w:r>
      <w:r>
        <w:rPr>
          <w:rFonts w:ascii="Times New Roman"/>
          <w:spacing w:val="-12"/>
          <w:w w:val="105"/>
          <w:sz w:val="21"/>
        </w:rPr>
        <w:t> </w:t>
      </w:r>
      <w:r>
        <w:rPr>
          <w:rFonts w:ascii="Times New Roman"/>
          <w:w w:val="105"/>
          <w:sz w:val="21"/>
        </w:rPr>
        <w:t>them</w:t>
      </w:r>
      <w:r>
        <w:rPr>
          <w:rFonts w:ascii="Times New Roman"/>
          <w:spacing w:val="-12"/>
          <w:w w:val="105"/>
          <w:sz w:val="21"/>
        </w:rPr>
        <w:t> </w:t>
      </w:r>
      <w:r>
        <w:rPr>
          <w:rFonts w:ascii="Times New Roman"/>
          <w:spacing w:val="-2"/>
          <w:w w:val="105"/>
          <w:sz w:val="21"/>
        </w:rPr>
        <w:t>below:</w:t>
      </w:r>
    </w:p>
    <w:p>
      <w:pPr>
        <w:pStyle w:val="BodyText"/>
        <w:rPr>
          <w:rFonts w:ascii="Times New Roman"/>
          <w:sz w:val="20"/>
        </w:rPr>
      </w:pPr>
    </w:p>
    <w:p>
      <w:pPr>
        <w:pStyle w:val="BodyText"/>
        <w:spacing w:before="5"/>
        <w:rPr>
          <w:rFonts w:ascii="Times New Roman"/>
          <w:sz w:val="12"/>
        </w:rPr>
      </w:pPr>
    </w:p>
    <w:tbl>
      <w:tblPr>
        <w:tblW w:w="0" w:type="auto"/>
        <w:jc w:val="left"/>
        <w:tblInd w:w="173" w:type="dxa"/>
        <w:tblBorders>
          <w:top w:val="double" w:sz="8" w:space="0" w:color="74726D"/>
          <w:left w:val="double" w:sz="8" w:space="0" w:color="74726D"/>
          <w:bottom w:val="double" w:sz="8" w:space="0" w:color="74726D"/>
          <w:right w:val="double" w:sz="8" w:space="0" w:color="74726D"/>
          <w:insideH w:val="double" w:sz="8" w:space="0" w:color="74726D"/>
          <w:insideV w:val="double" w:sz="8" w:space="0" w:color="74726D"/>
        </w:tblBorders>
        <w:tblLayout w:type="fixed"/>
        <w:tblCellMar>
          <w:top w:w="0" w:type="dxa"/>
          <w:left w:w="0" w:type="dxa"/>
          <w:bottom w:w="0" w:type="dxa"/>
          <w:right w:w="0" w:type="dxa"/>
        </w:tblCellMar>
        <w:tblLook w:val="01E0"/>
      </w:tblPr>
      <w:tblGrid>
        <w:gridCol w:w="2879"/>
        <w:gridCol w:w="8957"/>
      </w:tblGrid>
      <w:tr>
        <w:trPr>
          <w:trHeight w:val="1939" w:hRule="atLeast"/>
        </w:trPr>
        <w:tc>
          <w:tcPr>
            <w:tcW w:w="2879" w:type="dxa"/>
          </w:tcPr>
          <w:p>
            <w:pPr>
              <w:pStyle w:val="TableParagraph"/>
              <w:rPr>
                <w:sz w:val="24"/>
              </w:rPr>
            </w:pPr>
          </w:p>
          <w:p>
            <w:pPr>
              <w:pStyle w:val="TableParagraph"/>
              <w:rPr>
                <w:sz w:val="24"/>
              </w:rPr>
            </w:pPr>
          </w:p>
          <w:p>
            <w:pPr>
              <w:pStyle w:val="TableParagraph"/>
              <w:spacing w:before="4"/>
              <w:rPr>
                <w:sz w:val="24"/>
              </w:rPr>
            </w:pPr>
          </w:p>
          <w:p>
            <w:pPr>
              <w:pStyle w:val="TableParagraph"/>
              <w:ind w:left="60" w:right="44"/>
              <w:jc w:val="center"/>
              <w:rPr>
                <w:b/>
                <w:sz w:val="21"/>
              </w:rPr>
            </w:pPr>
            <w:r>
              <w:rPr>
                <w:b/>
                <w:spacing w:val="-2"/>
                <w:w w:val="105"/>
                <w:sz w:val="21"/>
              </w:rPr>
              <w:t>WM_MDIACTIVATE</w:t>
            </w:r>
          </w:p>
        </w:tc>
        <w:tc>
          <w:tcPr>
            <w:tcW w:w="8957" w:type="dxa"/>
            <w:tcBorders>
              <w:right w:val="double" w:sz="8" w:space="0" w:color="F1F0EE"/>
            </w:tcBorders>
          </w:tcPr>
          <w:p>
            <w:pPr>
              <w:pStyle w:val="TableParagraph"/>
              <w:spacing w:line="259" w:lineRule="auto" w:before="47"/>
              <w:ind w:left="62" w:right="111"/>
              <w:rPr>
                <w:sz w:val="21"/>
              </w:rPr>
            </w:pPr>
            <w:r>
              <w:rPr>
                <w:w w:val="105"/>
                <w:sz w:val="21"/>
              </w:rPr>
              <w:t>This message can be sent by the application to the client window to instruct the client window to activate the selected MDI child. When the client window receives the message, it activates the selected MDI child window and sends WM_MDIACTIVATE to the child being deactivated and activated. The use of this message is two-fold: it can be used by the application to activate the desired child window. And it can be used by the MDI child window itself as the indicator that it's being</w:t>
            </w:r>
            <w:r>
              <w:rPr>
                <w:spacing w:val="-10"/>
                <w:w w:val="105"/>
                <w:sz w:val="21"/>
              </w:rPr>
              <w:t> </w:t>
            </w:r>
            <w:r>
              <w:rPr>
                <w:w w:val="105"/>
                <w:sz w:val="21"/>
              </w:rPr>
              <w:t>activated/deactivated.</w:t>
            </w:r>
            <w:r>
              <w:rPr>
                <w:spacing w:val="-10"/>
                <w:w w:val="105"/>
                <w:sz w:val="21"/>
              </w:rPr>
              <w:t> </w:t>
            </w:r>
            <w:r>
              <w:rPr>
                <w:w w:val="105"/>
                <w:sz w:val="21"/>
              </w:rPr>
              <w:t>For</w:t>
            </w:r>
            <w:r>
              <w:rPr>
                <w:spacing w:val="-10"/>
                <w:w w:val="105"/>
                <w:sz w:val="21"/>
              </w:rPr>
              <w:t> </w:t>
            </w:r>
            <w:r>
              <w:rPr>
                <w:w w:val="105"/>
                <w:sz w:val="21"/>
              </w:rPr>
              <w:t>example,</w:t>
            </w:r>
            <w:r>
              <w:rPr>
                <w:spacing w:val="-10"/>
                <w:w w:val="105"/>
                <w:sz w:val="21"/>
              </w:rPr>
              <w:t> </w:t>
            </w:r>
            <w:r>
              <w:rPr>
                <w:w w:val="105"/>
                <w:sz w:val="21"/>
              </w:rPr>
              <w:t>if</w:t>
            </w:r>
            <w:r>
              <w:rPr>
                <w:spacing w:val="-10"/>
                <w:w w:val="105"/>
                <w:sz w:val="21"/>
              </w:rPr>
              <w:t> </w:t>
            </w:r>
            <w:r>
              <w:rPr>
                <w:w w:val="105"/>
                <w:sz w:val="21"/>
              </w:rPr>
              <w:t>each</w:t>
            </w:r>
            <w:r>
              <w:rPr>
                <w:spacing w:val="-10"/>
                <w:w w:val="105"/>
                <w:sz w:val="21"/>
              </w:rPr>
              <w:t> </w:t>
            </w:r>
            <w:r>
              <w:rPr>
                <w:w w:val="105"/>
                <w:sz w:val="21"/>
              </w:rPr>
              <w:t>MDI</w:t>
            </w:r>
            <w:r>
              <w:rPr>
                <w:spacing w:val="-10"/>
                <w:w w:val="105"/>
                <w:sz w:val="21"/>
              </w:rPr>
              <w:t> </w:t>
            </w:r>
            <w:r>
              <w:rPr>
                <w:w w:val="105"/>
                <w:sz w:val="21"/>
              </w:rPr>
              <w:t>child</w:t>
            </w:r>
            <w:r>
              <w:rPr>
                <w:spacing w:val="-10"/>
                <w:w w:val="105"/>
                <w:sz w:val="21"/>
              </w:rPr>
              <w:t> </w:t>
            </w:r>
            <w:r>
              <w:rPr>
                <w:w w:val="105"/>
                <w:sz w:val="21"/>
              </w:rPr>
              <w:t>window</w:t>
            </w:r>
            <w:r>
              <w:rPr>
                <w:spacing w:val="-10"/>
                <w:w w:val="105"/>
                <w:sz w:val="21"/>
              </w:rPr>
              <w:t> </w:t>
            </w:r>
            <w:r>
              <w:rPr>
                <w:w w:val="105"/>
                <w:sz w:val="21"/>
              </w:rPr>
              <w:t>has</w:t>
            </w:r>
            <w:r>
              <w:rPr>
                <w:spacing w:val="-10"/>
                <w:w w:val="105"/>
                <w:sz w:val="21"/>
              </w:rPr>
              <w:t> </w:t>
            </w:r>
            <w:r>
              <w:rPr>
                <w:w w:val="105"/>
                <w:sz w:val="21"/>
              </w:rPr>
              <w:t>different</w:t>
            </w:r>
            <w:r>
              <w:rPr>
                <w:spacing w:val="-10"/>
                <w:w w:val="105"/>
                <w:sz w:val="21"/>
              </w:rPr>
              <w:t> </w:t>
            </w:r>
            <w:r>
              <w:rPr>
                <w:w w:val="105"/>
                <w:sz w:val="21"/>
              </w:rPr>
              <w:t>menu,</w:t>
            </w:r>
            <w:r>
              <w:rPr>
                <w:spacing w:val="-10"/>
                <w:w w:val="105"/>
                <w:sz w:val="21"/>
              </w:rPr>
              <w:t> </w:t>
            </w:r>
            <w:r>
              <w:rPr>
                <w:w w:val="105"/>
                <w:sz w:val="21"/>
              </w:rPr>
              <w:t>it</w:t>
            </w:r>
            <w:r>
              <w:rPr>
                <w:spacing w:val="-10"/>
                <w:w w:val="105"/>
                <w:sz w:val="21"/>
              </w:rPr>
              <w:t> </w:t>
            </w:r>
            <w:r>
              <w:rPr>
                <w:w w:val="105"/>
                <w:sz w:val="21"/>
              </w:rPr>
              <w:t>can</w:t>
            </w:r>
            <w:r>
              <w:rPr>
                <w:spacing w:val="-10"/>
                <w:w w:val="105"/>
                <w:sz w:val="21"/>
              </w:rPr>
              <w:t> </w:t>
            </w:r>
            <w:r>
              <w:rPr>
                <w:w w:val="105"/>
                <w:sz w:val="21"/>
              </w:rPr>
              <w:t>use this opportunity to change the menu of the frame window when it's activated/deactivated.</w:t>
            </w:r>
          </w:p>
        </w:tc>
      </w:tr>
      <w:tr>
        <w:trPr>
          <w:trHeight w:val="893" w:hRule="atLeast"/>
        </w:trPr>
        <w:tc>
          <w:tcPr>
            <w:tcW w:w="2879" w:type="dxa"/>
          </w:tcPr>
          <w:p>
            <w:pPr>
              <w:pStyle w:val="TableParagraph"/>
              <w:spacing w:line="259" w:lineRule="auto" w:before="47"/>
              <w:ind w:left="60" w:right="42"/>
              <w:jc w:val="center"/>
              <w:rPr>
                <w:b/>
                <w:sz w:val="21"/>
              </w:rPr>
            </w:pPr>
            <w:r>
              <w:rPr>
                <w:b/>
                <w:spacing w:val="-2"/>
                <w:w w:val="105"/>
                <w:sz w:val="21"/>
              </w:rPr>
              <w:t>WM_MDICASCADE WM_MDITILE </w:t>
            </w:r>
            <w:r>
              <w:rPr>
                <w:b/>
                <w:spacing w:val="-2"/>
                <w:sz w:val="21"/>
              </w:rPr>
              <w:t>WM_MDIICONARRANGE</w:t>
            </w:r>
          </w:p>
        </w:tc>
        <w:tc>
          <w:tcPr>
            <w:tcW w:w="8957" w:type="dxa"/>
            <w:tcBorders>
              <w:right w:val="double" w:sz="8" w:space="0" w:color="F1F0EE"/>
            </w:tcBorders>
          </w:tcPr>
          <w:p>
            <w:pPr>
              <w:pStyle w:val="TableParagraph"/>
              <w:spacing w:line="259" w:lineRule="auto" w:before="47"/>
              <w:ind w:left="62" w:right="111"/>
              <w:rPr>
                <w:sz w:val="21"/>
              </w:rPr>
            </w:pPr>
            <w:r>
              <w:rPr>
                <w:w w:val="105"/>
                <w:sz w:val="21"/>
              </w:rPr>
              <w:t>These</w:t>
            </w:r>
            <w:r>
              <w:rPr>
                <w:spacing w:val="-9"/>
                <w:w w:val="105"/>
                <w:sz w:val="21"/>
              </w:rPr>
              <w:t> </w:t>
            </w:r>
            <w:r>
              <w:rPr>
                <w:w w:val="105"/>
                <w:sz w:val="21"/>
              </w:rPr>
              <w:t>messages</w:t>
            </w:r>
            <w:r>
              <w:rPr>
                <w:spacing w:val="-9"/>
                <w:w w:val="105"/>
                <w:sz w:val="21"/>
              </w:rPr>
              <w:t> </w:t>
            </w:r>
            <w:r>
              <w:rPr>
                <w:w w:val="105"/>
                <w:sz w:val="21"/>
              </w:rPr>
              <w:t>handle</w:t>
            </w:r>
            <w:r>
              <w:rPr>
                <w:spacing w:val="-9"/>
                <w:w w:val="105"/>
                <w:sz w:val="21"/>
              </w:rPr>
              <w:t> </w:t>
            </w:r>
            <w:r>
              <w:rPr>
                <w:w w:val="105"/>
                <w:sz w:val="21"/>
              </w:rPr>
              <w:t>the</w:t>
            </w:r>
            <w:r>
              <w:rPr>
                <w:spacing w:val="-9"/>
                <w:w w:val="105"/>
                <w:sz w:val="21"/>
              </w:rPr>
              <w:t> </w:t>
            </w:r>
            <w:r>
              <w:rPr>
                <w:w w:val="105"/>
                <w:sz w:val="21"/>
              </w:rPr>
              <w:t>arrangement</w:t>
            </w:r>
            <w:r>
              <w:rPr>
                <w:spacing w:val="-9"/>
                <w:w w:val="105"/>
                <w:sz w:val="21"/>
              </w:rPr>
              <w:t> </w:t>
            </w:r>
            <w:r>
              <w:rPr>
                <w:w w:val="105"/>
                <w:sz w:val="21"/>
              </w:rPr>
              <w:t>of</w:t>
            </w:r>
            <w:r>
              <w:rPr>
                <w:spacing w:val="-9"/>
                <w:w w:val="105"/>
                <w:sz w:val="21"/>
              </w:rPr>
              <w:t> </w:t>
            </w:r>
            <w:r>
              <w:rPr>
                <w:w w:val="105"/>
                <w:sz w:val="21"/>
              </w:rPr>
              <w:t>the</w:t>
            </w:r>
            <w:r>
              <w:rPr>
                <w:spacing w:val="-9"/>
                <w:w w:val="105"/>
                <w:sz w:val="21"/>
              </w:rPr>
              <w:t> </w:t>
            </w:r>
            <w:r>
              <w:rPr>
                <w:w w:val="105"/>
                <w:sz w:val="21"/>
              </w:rPr>
              <w:t>MDI</w:t>
            </w:r>
            <w:r>
              <w:rPr>
                <w:spacing w:val="-9"/>
                <w:w w:val="105"/>
                <w:sz w:val="21"/>
              </w:rPr>
              <w:t> </w:t>
            </w:r>
            <w:r>
              <w:rPr>
                <w:w w:val="105"/>
                <w:sz w:val="21"/>
              </w:rPr>
              <w:t>child</w:t>
            </w:r>
            <w:r>
              <w:rPr>
                <w:spacing w:val="-9"/>
                <w:w w:val="105"/>
                <w:sz w:val="21"/>
              </w:rPr>
              <w:t> </w:t>
            </w:r>
            <w:r>
              <w:rPr>
                <w:w w:val="105"/>
                <w:sz w:val="21"/>
              </w:rPr>
              <w:t>windows.</w:t>
            </w:r>
            <w:r>
              <w:rPr>
                <w:spacing w:val="-9"/>
                <w:w w:val="105"/>
                <w:sz w:val="21"/>
              </w:rPr>
              <w:t> </w:t>
            </w:r>
            <w:r>
              <w:rPr>
                <w:w w:val="105"/>
                <w:sz w:val="21"/>
              </w:rPr>
              <w:t>For</w:t>
            </w:r>
            <w:r>
              <w:rPr>
                <w:spacing w:val="-9"/>
                <w:w w:val="105"/>
                <w:sz w:val="21"/>
              </w:rPr>
              <w:t> </w:t>
            </w:r>
            <w:r>
              <w:rPr>
                <w:w w:val="105"/>
                <w:sz w:val="21"/>
              </w:rPr>
              <w:t>example,</w:t>
            </w:r>
            <w:r>
              <w:rPr>
                <w:spacing w:val="-9"/>
                <w:w w:val="105"/>
                <w:sz w:val="21"/>
              </w:rPr>
              <w:t> </w:t>
            </w:r>
            <w:r>
              <w:rPr>
                <w:w w:val="105"/>
                <w:sz w:val="21"/>
              </w:rPr>
              <w:t>if</w:t>
            </w:r>
            <w:r>
              <w:rPr>
                <w:spacing w:val="-9"/>
                <w:w w:val="105"/>
                <w:sz w:val="21"/>
              </w:rPr>
              <w:t> </w:t>
            </w:r>
            <w:r>
              <w:rPr>
                <w:w w:val="105"/>
                <w:sz w:val="21"/>
              </w:rPr>
              <w:t>you</w:t>
            </w:r>
            <w:r>
              <w:rPr>
                <w:spacing w:val="-9"/>
                <w:w w:val="105"/>
                <w:sz w:val="21"/>
              </w:rPr>
              <w:t> </w:t>
            </w:r>
            <w:r>
              <w:rPr>
                <w:w w:val="105"/>
                <w:sz w:val="21"/>
              </w:rPr>
              <w:t>want</w:t>
            </w:r>
            <w:r>
              <w:rPr>
                <w:spacing w:val="-9"/>
                <w:w w:val="105"/>
                <w:sz w:val="21"/>
              </w:rPr>
              <w:t> </w:t>
            </w:r>
            <w:r>
              <w:rPr>
                <w:w w:val="105"/>
                <w:sz w:val="21"/>
              </w:rPr>
              <w:t>the MDI</w:t>
            </w:r>
            <w:r>
              <w:rPr>
                <w:spacing w:val="-2"/>
                <w:w w:val="105"/>
                <w:sz w:val="21"/>
              </w:rPr>
              <w:t> </w:t>
            </w:r>
            <w:r>
              <w:rPr>
                <w:w w:val="105"/>
                <w:sz w:val="21"/>
              </w:rPr>
              <w:t>child</w:t>
            </w:r>
            <w:r>
              <w:rPr>
                <w:spacing w:val="-2"/>
                <w:w w:val="105"/>
                <w:sz w:val="21"/>
              </w:rPr>
              <w:t> </w:t>
            </w:r>
            <w:r>
              <w:rPr>
                <w:w w:val="105"/>
                <w:sz w:val="21"/>
              </w:rPr>
              <w:t>windows</w:t>
            </w:r>
            <w:r>
              <w:rPr>
                <w:spacing w:val="-2"/>
                <w:w w:val="105"/>
                <w:sz w:val="21"/>
              </w:rPr>
              <w:t> </w:t>
            </w:r>
            <w:r>
              <w:rPr>
                <w:w w:val="105"/>
                <w:sz w:val="21"/>
              </w:rPr>
              <w:t>to</w:t>
            </w:r>
            <w:r>
              <w:rPr>
                <w:spacing w:val="-2"/>
                <w:w w:val="105"/>
                <w:sz w:val="21"/>
              </w:rPr>
              <w:t> </w:t>
            </w:r>
            <w:r>
              <w:rPr>
                <w:w w:val="105"/>
                <w:sz w:val="21"/>
              </w:rPr>
              <w:t>arrange</w:t>
            </w:r>
            <w:r>
              <w:rPr>
                <w:spacing w:val="-2"/>
                <w:w w:val="105"/>
                <w:sz w:val="21"/>
              </w:rPr>
              <w:t> </w:t>
            </w:r>
            <w:r>
              <w:rPr>
                <w:w w:val="105"/>
                <w:sz w:val="21"/>
              </w:rPr>
              <w:t>themselves</w:t>
            </w:r>
            <w:r>
              <w:rPr>
                <w:spacing w:val="-2"/>
                <w:w w:val="105"/>
                <w:sz w:val="21"/>
              </w:rPr>
              <w:t> </w:t>
            </w:r>
            <w:r>
              <w:rPr>
                <w:w w:val="105"/>
                <w:sz w:val="21"/>
              </w:rPr>
              <w:t>in</w:t>
            </w:r>
            <w:r>
              <w:rPr>
                <w:spacing w:val="-2"/>
                <w:w w:val="105"/>
                <w:sz w:val="21"/>
              </w:rPr>
              <w:t> </w:t>
            </w:r>
            <w:r>
              <w:rPr>
                <w:w w:val="105"/>
                <w:sz w:val="21"/>
              </w:rPr>
              <w:t>cascading</w:t>
            </w:r>
            <w:r>
              <w:rPr>
                <w:spacing w:val="-2"/>
                <w:w w:val="105"/>
                <w:sz w:val="21"/>
              </w:rPr>
              <w:t> </w:t>
            </w:r>
            <w:r>
              <w:rPr>
                <w:w w:val="105"/>
                <w:sz w:val="21"/>
              </w:rPr>
              <w:t>style,</w:t>
            </w:r>
            <w:r>
              <w:rPr>
                <w:spacing w:val="-2"/>
                <w:w w:val="105"/>
                <w:sz w:val="21"/>
              </w:rPr>
              <w:t> </w:t>
            </w:r>
            <w:r>
              <w:rPr>
                <w:w w:val="105"/>
                <w:sz w:val="21"/>
              </w:rPr>
              <w:t>send</w:t>
            </w:r>
            <w:r>
              <w:rPr>
                <w:spacing w:val="-2"/>
                <w:w w:val="105"/>
                <w:sz w:val="21"/>
              </w:rPr>
              <w:t> </w:t>
            </w:r>
            <w:r>
              <w:rPr>
                <w:w w:val="105"/>
                <w:sz w:val="21"/>
              </w:rPr>
              <w:t>WM_MDICASCADE</w:t>
            </w:r>
            <w:r>
              <w:rPr>
                <w:spacing w:val="-2"/>
                <w:w w:val="105"/>
                <w:sz w:val="21"/>
              </w:rPr>
              <w:t> </w:t>
            </w:r>
            <w:r>
              <w:rPr>
                <w:w w:val="105"/>
                <w:sz w:val="21"/>
              </w:rPr>
              <w:t>to</w:t>
            </w:r>
            <w:r>
              <w:rPr>
                <w:spacing w:val="-2"/>
                <w:w w:val="105"/>
                <w:sz w:val="21"/>
              </w:rPr>
              <w:t> </w:t>
            </w:r>
            <w:r>
              <w:rPr>
                <w:w w:val="105"/>
                <w:sz w:val="21"/>
              </w:rPr>
              <w:t>the client window.</w:t>
            </w:r>
          </w:p>
        </w:tc>
      </w:tr>
      <w:tr>
        <w:trPr>
          <w:trHeight w:val="1156" w:hRule="atLeast"/>
        </w:trPr>
        <w:tc>
          <w:tcPr>
            <w:tcW w:w="2879" w:type="dxa"/>
          </w:tcPr>
          <w:p>
            <w:pPr>
              <w:pStyle w:val="TableParagraph"/>
              <w:rPr>
                <w:sz w:val="24"/>
              </w:rPr>
            </w:pPr>
          </w:p>
          <w:p>
            <w:pPr>
              <w:pStyle w:val="TableParagraph"/>
              <w:spacing w:before="164"/>
              <w:ind w:left="60" w:right="44"/>
              <w:jc w:val="center"/>
              <w:rPr>
                <w:b/>
                <w:sz w:val="21"/>
              </w:rPr>
            </w:pPr>
            <w:r>
              <w:rPr>
                <w:b/>
                <w:spacing w:val="-2"/>
                <w:w w:val="105"/>
                <w:sz w:val="21"/>
              </w:rPr>
              <w:t>WM_MDIDESTROY</w:t>
            </w:r>
          </w:p>
        </w:tc>
        <w:tc>
          <w:tcPr>
            <w:tcW w:w="8957" w:type="dxa"/>
            <w:tcBorders>
              <w:right w:val="double" w:sz="8" w:space="0" w:color="F1F0EE"/>
            </w:tcBorders>
          </w:tcPr>
          <w:p>
            <w:pPr>
              <w:pStyle w:val="TableParagraph"/>
              <w:spacing w:line="261" w:lineRule="auto" w:before="46"/>
              <w:ind w:left="62" w:right="111"/>
              <w:rPr>
                <w:sz w:val="21"/>
              </w:rPr>
            </w:pPr>
            <w:r>
              <w:rPr>
                <w:w w:val="105"/>
                <w:sz w:val="21"/>
              </w:rPr>
              <w:t>Send this message to the client window to destroy an MDI child window. You should use this message</w:t>
            </w:r>
            <w:r>
              <w:rPr>
                <w:spacing w:val="-11"/>
                <w:w w:val="105"/>
                <w:sz w:val="21"/>
              </w:rPr>
              <w:t> </w:t>
            </w:r>
            <w:r>
              <w:rPr>
                <w:w w:val="105"/>
                <w:sz w:val="21"/>
              </w:rPr>
              <w:t>instead</w:t>
            </w:r>
            <w:r>
              <w:rPr>
                <w:spacing w:val="-11"/>
                <w:w w:val="105"/>
                <w:sz w:val="21"/>
              </w:rPr>
              <w:t> </w:t>
            </w:r>
            <w:r>
              <w:rPr>
                <w:w w:val="105"/>
                <w:sz w:val="21"/>
              </w:rPr>
              <w:t>of</w:t>
            </w:r>
            <w:r>
              <w:rPr>
                <w:spacing w:val="-11"/>
                <w:w w:val="105"/>
                <w:sz w:val="21"/>
              </w:rPr>
              <w:t> </w:t>
            </w:r>
            <w:r>
              <w:rPr>
                <w:w w:val="105"/>
                <w:sz w:val="21"/>
              </w:rPr>
              <w:t>calling</w:t>
            </w:r>
            <w:r>
              <w:rPr>
                <w:spacing w:val="-11"/>
                <w:w w:val="105"/>
                <w:sz w:val="21"/>
              </w:rPr>
              <w:t> </w:t>
            </w:r>
            <w:r>
              <w:rPr>
                <w:b/>
                <w:color w:val="000099"/>
                <w:w w:val="105"/>
                <w:sz w:val="21"/>
              </w:rPr>
              <w:t>DestroyWindow</w:t>
            </w:r>
            <w:r>
              <w:rPr>
                <w:b/>
                <w:color w:val="000099"/>
                <w:spacing w:val="-11"/>
                <w:w w:val="105"/>
                <w:sz w:val="21"/>
              </w:rPr>
              <w:t> </w:t>
            </w:r>
            <w:r>
              <w:rPr>
                <w:w w:val="105"/>
                <w:sz w:val="21"/>
              </w:rPr>
              <w:t>because</w:t>
            </w:r>
            <w:r>
              <w:rPr>
                <w:spacing w:val="-11"/>
                <w:w w:val="105"/>
                <w:sz w:val="21"/>
              </w:rPr>
              <w:t> </w:t>
            </w:r>
            <w:r>
              <w:rPr>
                <w:w w:val="105"/>
                <w:sz w:val="21"/>
              </w:rPr>
              <w:t>if</w:t>
            </w:r>
            <w:r>
              <w:rPr>
                <w:spacing w:val="-11"/>
                <w:w w:val="105"/>
                <w:sz w:val="21"/>
              </w:rPr>
              <w:t> </w:t>
            </w:r>
            <w:r>
              <w:rPr>
                <w:w w:val="105"/>
                <w:sz w:val="21"/>
              </w:rPr>
              <w:t>the</w:t>
            </w:r>
            <w:r>
              <w:rPr>
                <w:spacing w:val="-11"/>
                <w:w w:val="105"/>
                <w:sz w:val="21"/>
              </w:rPr>
              <w:t> </w:t>
            </w:r>
            <w:r>
              <w:rPr>
                <w:w w:val="105"/>
                <w:sz w:val="21"/>
              </w:rPr>
              <w:t>MDI</w:t>
            </w:r>
            <w:r>
              <w:rPr>
                <w:spacing w:val="-11"/>
                <w:w w:val="105"/>
                <w:sz w:val="21"/>
              </w:rPr>
              <w:t> </w:t>
            </w:r>
            <w:r>
              <w:rPr>
                <w:w w:val="105"/>
                <w:sz w:val="21"/>
              </w:rPr>
              <w:t>child</w:t>
            </w:r>
            <w:r>
              <w:rPr>
                <w:spacing w:val="-11"/>
                <w:w w:val="105"/>
                <w:sz w:val="21"/>
              </w:rPr>
              <w:t> </w:t>
            </w:r>
            <w:r>
              <w:rPr>
                <w:w w:val="105"/>
                <w:sz w:val="21"/>
              </w:rPr>
              <w:t>window</w:t>
            </w:r>
            <w:r>
              <w:rPr>
                <w:spacing w:val="-11"/>
                <w:w w:val="105"/>
                <w:sz w:val="21"/>
              </w:rPr>
              <w:t> </w:t>
            </w:r>
            <w:r>
              <w:rPr>
                <w:w w:val="105"/>
                <w:sz w:val="21"/>
              </w:rPr>
              <w:t>is</w:t>
            </w:r>
            <w:r>
              <w:rPr>
                <w:spacing w:val="-11"/>
                <w:w w:val="105"/>
                <w:sz w:val="21"/>
              </w:rPr>
              <w:t> </w:t>
            </w:r>
            <w:r>
              <w:rPr>
                <w:w w:val="105"/>
                <w:sz w:val="21"/>
              </w:rPr>
              <w:t>maxmized,</w:t>
            </w:r>
            <w:r>
              <w:rPr>
                <w:spacing w:val="-11"/>
                <w:w w:val="105"/>
                <w:sz w:val="21"/>
              </w:rPr>
              <w:t> </w:t>
            </w:r>
            <w:r>
              <w:rPr>
                <w:w w:val="105"/>
                <w:sz w:val="21"/>
              </w:rPr>
              <w:t>this message will restore the tile of the frame window. If you use </w:t>
            </w:r>
            <w:r>
              <w:rPr>
                <w:b/>
                <w:color w:val="000099"/>
                <w:w w:val="105"/>
                <w:sz w:val="21"/>
              </w:rPr>
              <w:t>DestroyWindow</w:t>
            </w:r>
            <w:r>
              <w:rPr>
                <w:w w:val="105"/>
                <w:sz w:val="21"/>
              </w:rPr>
              <w:t>, the title of the frame window will not be restored.</w:t>
            </w:r>
          </w:p>
        </w:tc>
      </w:tr>
      <w:tr>
        <w:trPr>
          <w:trHeight w:val="370" w:hRule="atLeast"/>
        </w:trPr>
        <w:tc>
          <w:tcPr>
            <w:tcW w:w="2879" w:type="dxa"/>
          </w:tcPr>
          <w:p>
            <w:pPr>
              <w:pStyle w:val="TableParagraph"/>
              <w:spacing w:before="47"/>
              <w:ind w:left="59" w:right="44"/>
              <w:jc w:val="center"/>
              <w:rPr>
                <w:b/>
                <w:sz w:val="21"/>
              </w:rPr>
            </w:pPr>
            <w:r>
              <w:rPr>
                <w:b/>
                <w:spacing w:val="-2"/>
                <w:w w:val="105"/>
                <w:sz w:val="21"/>
              </w:rPr>
              <w:t>WM_MDIGETACTIVE</w:t>
            </w:r>
          </w:p>
        </w:tc>
        <w:tc>
          <w:tcPr>
            <w:tcW w:w="8957" w:type="dxa"/>
            <w:tcBorders>
              <w:right w:val="double" w:sz="8" w:space="0" w:color="F1F0EE"/>
            </w:tcBorders>
          </w:tcPr>
          <w:p>
            <w:pPr>
              <w:pStyle w:val="TableParagraph"/>
              <w:spacing w:before="46"/>
              <w:ind w:left="62"/>
              <w:rPr>
                <w:sz w:val="21"/>
              </w:rPr>
            </w:pPr>
            <w:r>
              <w:rPr>
                <w:w w:val="105"/>
                <w:sz w:val="21"/>
              </w:rPr>
              <w:t>Send</w:t>
            </w:r>
            <w:r>
              <w:rPr>
                <w:spacing w:val="-10"/>
                <w:w w:val="105"/>
                <w:sz w:val="21"/>
              </w:rPr>
              <w:t> </w:t>
            </w:r>
            <w:r>
              <w:rPr>
                <w:w w:val="105"/>
                <w:sz w:val="21"/>
              </w:rPr>
              <w:t>this</w:t>
            </w:r>
            <w:r>
              <w:rPr>
                <w:spacing w:val="-9"/>
                <w:w w:val="105"/>
                <w:sz w:val="21"/>
              </w:rPr>
              <w:t> </w:t>
            </w:r>
            <w:r>
              <w:rPr>
                <w:w w:val="105"/>
                <w:sz w:val="21"/>
              </w:rPr>
              <w:t>message</w:t>
            </w:r>
            <w:r>
              <w:rPr>
                <w:spacing w:val="-9"/>
                <w:w w:val="105"/>
                <w:sz w:val="21"/>
              </w:rPr>
              <w:t> </w:t>
            </w:r>
            <w:r>
              <w:rPr>
                <w:w w:val="105"/>
                <w:sz w:val="21"/>
              </w:rPr>
              <w:t>to</w:t>
            </w:r>
            <w:r>
              <w:rPr>
                <w:spacing w:val="-9"/>
                <w:w w:val="105"/>
                <w:sz w:val="21"/>
              </w:rPr>
              <w:t> </w:t>
            </w:r>
            <w:r>
              <w:rPr>
                <w:w w:val="105"/>
                <w:sz w:val="21"/>
              </w:rPr>
              <w:t>retrieve</w:t>
            </w:r>
            <w:r>
              <w:rPr>
                <w:spacing w:val="-9"/>
                <w:w w:val="105"/>
                <w:sz w:val="21"/>
              </w:rPr>
              <w:t> </w:t>
            </w:r>
            <w:r>
              <w:rPr>
                <w:w w:val="105"/>
                <w:sz w:val="21"/>
              </w:rPr>
              <w:t>the</w:t>
            </w:r>
            <w:r>
              <w:rPr>
                <w:spacing w:val="-10"/>
                <w:w w:val="105"/>
                <w:sz w:val="21"/>
              </w:rPr>
              <w:t> </w:t>
            </w:r>
            <w:r>
              <w:rPr>
                <w:w w:val="105"/>
                <w:sz w:val="21"/>
              </w:rPr>
              <w:t>handle</w:t>
            </w:r>
            <w:r>
              <w:rPr>
                <w:spacing w:val="-9"/>
                <w:w w:val="105"/>
                <w:sz w:val="21"/>
              </w:rPr>
              <w:t> </w:t>
            </w:r>
            <w:r>
              <w:rPr>
                <w:w w:val="105"/>
                <w:sz w:val="21"/>
              </w:rPr>
              <w:t>of</w:t>
            </w:r>
            <w:r>
              <w:rPr>
                <w:spacing w:val="-9"/>
                <w:w w:val="105"/>
                <w:sz w:val="21"/>
              </w:rPr>
              <w:t> </w:t>
            </w:r>
            <w:r>
              <w:rPr>
                <w:w w:val="105"/>
                <w:sz w:val="21"/>
              </w:rPr>
              <w:t>the</w:t>
            </w:r>
            <w:r>
              <w:rPr>
                <w:spacing w:val="-9"/>
                <w:w w:val="105"/>
                <w:sz w:val="21"/>
              </w:rPr>
              <w:t> </w:t>
            </w:r>
            <w:r>
              <w:rPr>
                <w:w w:val="105"/>
                <w:sz w:val="21"/>
              </w:rPr>
              <w:t>currently</w:t>
            </w:r>
            <w:r>
              <w:rPr>
                <w:spacing w:val="-10"/>
                <w:w w:val="105"/>
                <w:sz w:val="21"/>
              </w:rPr>
              <w:t> </w:t>
            </w:r>
            <w:r>
              <w:rPr>
                <w:w w:val="105"/>
                <w:sz w:val="21"/>
              </w:rPr>
              <w:t>active</w:t>
            </w:r>
            <w:r>
              <w:rPr>
                <w:spacing w:val="-9"/>
                <w:w w:val="105"/>
                <w:sz w:val="21"/>
              </w:rPr>
              <w:t> </w:t>
            </w:r>
            <w:r>
              <w:rPr>
                <w:w w:val="105"/>
                <w:sz w:val="21"/>
              </w:rPr>
              <w:t>MDI</w:t>
            </w:r>
            <w:r>
              <w:rPr>
                <w:spacing w:val="-9"/>
                <w:w w:val="105"/>
                <w:sz w:val="21"/>
              </w:rPr>
              <w:t> </w:t>
            </w:r>
            <w:r>
              <w:rPr>
                <w:w w:val="105"/>
                <w:sz w:val="21"/>
              </w:rPr>
              <w:t>child</w:t>
            </w:r>
            <w:r>
              <w:rPr>
                <w:spacing w:val="-9"/>
                <w:w w:val="105"/>
                <w:sz w:val="21"/>
              </w:rPr>
              <w:t> </w:t>
            </w:r>
            <w:r>
              <w:rPr>
                <w:spacing w:val="-2"/>
                <w:w w:val="105"/>
                <w:sz w:val="21"/>
              </w:rPr>
              <w:t>window.</w:t>
            </w:r>
          </w:p>
        </w:tc>
      </w:tr>
      <w:tr>
        <w:trPr>
          <w:trHeight w:val="1416" w:hRule="atLeast"/>
        </w:trPr>
        <w:tc>
          <w:tcPr>
            <w:tcW w:w="2879" w:type="dxa"/>
          </w:tcPr>
          <w:p>
            <w:pPr>
              <w:pStyle w:val="TableParagraph"/>
              <w:rPr>
                <w:sz w:val="24"/>
              </w:rPr>
            </w:pPr>
          </w:p>
          <w:p>
            <w:pPr>
              <w:pStyle w:val="TableParagraph"/>
              <w:spacing w:line="259" w:lineRule="auto" w:before="163"/>
              <w:ind w:left="406" w:hanging="73"/>
              <w:rPr>
                <w:b/>
                <w:sz w:val="21"/>
              </w:rPr>
            </w:pPr>
            <w:r>
              <w:rPr>
                <w:b/>
                <w:spacing w:val="-2"/>
                <w:sz w:val="21"/>
              </w:rPr>
              <w:t>WM_MDIMAXIMIZE </w:t>
            </w:r>
            <w:r>
              <w:rPr>
                <w:b/>
                <w:spacing w:val="-2"/>
                <w:w w:val="105"/>
                <w:sz w:val="21"/>
              </w:rPr>
              <w:t>WM_MDIRESTORE</w:t>
            </w:r>
          </w:p>
        </w:tc>
        <w:tc>
          <w:tcPr>
            <w:tcW w:w="8957" w:type="dxa"/>
            <w:tcBorders>
              <w:right w:val="double" w:sz="8" w:space="0" w:color="F1F0EE"/>
            </w:tcBorders>
          </w:tcPr>
          <w:p>
            <w:pPr>
              <w:pStyle w:val="TableParagraph"/>
              <w:spacing w:line="259" w:lineRule="auto" w:before="46"/>
              <w:ind w:left="62" w:right="111"/>
              <w:rPr>
                <w:sz w:val="21"/>
              </w:rPr>
            </w:pPr>
            <w:r>
              <w:rPr>
                <w:w w:val="105"/>
                <w:sz w:val="21"/>
              </w:rPr>
              <w:t>Send WM_MDIMAXIMIZE to maximize the MDI child window and WM_MDIRESTORE to restore</w:t>
            </w:r>
            <w:r>
              <w:rPr>
                <w:spacing w:val="-10"/>
                <w:w w:val="105"/>
                <w:sz w:val="21"/>
              </w:rPr>
              <w:t> </w:t>
            </w:r>
            <w:r>
              <w:rPr>
                <w:w w:val="105"/>
                <w:sz w:val="21"/>
              </w:rPr>
              <w:t>it</w:t>
            </w:r>
            <w:r>
              <w:rPr>
                <w:spacing w:val="-10"/>
                <w:w w:val="105"/>
                <w:sz w:val="21"/>
              </w:rPr>
              <w:t> </w:t>
            </w:r>
            <w:r>
              <w:rPr>
                <w:w w:val="105"/>
                <w:sz w:val="21"/>
              </w:rPr>
              <w:t>to</w:t>
            </w:r>
            <w:r>
              <w:rPr>
                <w:spacing w:val="-10"/>
                <w:w w:val="105"/>
                <w:sz w:val="21"/>
              </w:rPr>
              <w:t> </w:t>
            </w:r>
            <w:r>
              <w:rPr>
                <w:w w:val="105"/>
                <w:sz w:val="21"/>
              </w:rPr>
              <w:t>previous</w:t>
            </w:r>
            <w:r>
              <w:rPr>
                <w:spacing w:val="-10"/>
                <w:w w:val="105"/>
                <w:sz w:val="21"/>
              </w:rPr>
              <w:t> </w:t>
            </w:r>
            <w:r>
              <w:rPr>
                <w:w w:val="105"/>
                <w:sz w:val="21"/>
              </w:rPr>
              <w:t>state.</w:t>
            </w:r>
            <w:r>
              <w:rPr>
                <w:spacing w:val="-10"/>
                <w:w w:val="105"/>
                <w:sz w:val="21"/>
              </w:rPr>
              <w:t> </w:t>
            </w:r>
            <w:r>
              <w:rPr>
                <w:w w:val="105"/>
                <w:sz w:val="21"/>
              </w:rPr>
              <w:t>Always</w:t>
            </w:r>
            <w:r>
              <w:rPr>
                <w:spacing w:val="-10"/>
                <w:w w:val="105"/>
                <w:sz w:val="21"/>
              </w:rPr>
              <w:t> </w:t>
            </w:r>
            <w:r>
              <w:rPr>
                <w:w w:val="105"/>
                <w:sz w:val="21"/>
              </w:rPr>
              <w:t>use</w:t>
            </w:r>
            <w:r>
              <w:rPr>
                <w:spacing w:val="-10"/>
                <w:w w:val="105"/>
                <w:sz w:val="21"/>
              </w:rPr>
              <w:t> </w:t>
            </w:r>
            <w:r>
              <w:rPr>
                <w:w w:val="105"/>
                <w:sz w:val="21"/>
              </w:rPr>
              <w:t>these</w:t>
            </w:r>
            <w:r>
              <w:rPr>
                <w:spacing w:val="-10"/>
                <w:w w:val="105"/>
                <w:sz w:val="21"/>
              </w:rPr>
              <w:t> </w:t>
            </w:r>
            <w:r>
              <w:rPr>
                <w:w w:val="105"/>
                <w:sz w:val="21"/>
              </w:rPr>
              <w:t>messages</w:t>
            </w:r>
            <w:r>
              <w:rPr>
                <w:spacing w:val="-10"/>
                <w:w w:val="105"/>
                <w:sz w:val="21"/>
              </w:rPr>
              <w:t> </w:t>
            </w:r>
            <w:r>
              <w:rPr>
                <w:w w:val="105"/>
                <w:sz w:val="21"/>
              </w:rPr>
              <w:t>for</w:t>
            </w:r>
            <w:r>
              <w:rPr>
                <w:spacing w:val="-10"/>
                <w:w w:val="105"/>
                <w:sz w:val="21"/>
              </w:rPr>
              <w:t> </w:t>
            </w:r>
            <w:r>
              <w:rPr>
                <w:w w:val="105"/>
                <w:sz w:val="21"/>
              </w:rPr>
              <w:t>the</w:t>
            </w:r>
            <w:r>
              <w:rPr>
                <w:spacing w:val="-10"/>
                <w:w w:val="105"/>
                <w:sz w:val="21"/>
              </w:rPr>
              <w:t> </w:t>
            </w:r>
            <w:r>
              <w:rPr>
                <w:w w:val="105"/>
                <w:sz w:val="21"/>
              </w:rPr>
              <w:t>operations.</w:t>
            </w:r>
            <w:r>
              <w:rPr>
                <w:spacing w:val="-10"/>
                <w:w w:val="105"/>
                <w:sz w:val="21"/>
              </w:rPr>
              <w:t> </w:t>
            </w:r>
            <w:r>
              <w:rPr>
                <w:w w:val="105"/>
                <w:sz w:val="21"/>
              </w:rPr>
              <w:t>If</w:t>
            </w:r>
            <w:r>
              <w:rPr>
                <w:spacing w:val="-10"/>
                <w:w w:val="105"/>
                <w:sz w:val="21"/>
              </w:rPr>
              <w:t> </w:t>
            </w:r>
            <w:r>
              <w:rPr>
                <w:w w:val="105"/>
                <w:sz w:val="21"/>
              </w:rPr>
              <w:t>you</w:t>
            </w:r>
            <w:r>
              <w:rPr>
                <w:spacing w:val="-10"/>
                <w:w w:val="105"/>
                <w:sz w:val="21"/>
              </w:rPr>
              <w:t> </w:t>
            </w:r>
            <w:r>
              <w:rPr>
                <w:w w:val="105"/>
                <w:sz w:val="21"/>
              </w:rPr>
              <w:t>use</w:t>
            </w:r>
            <w:r>
              <w:rPr>
                <w:spacing w:val="-10"/>
                <w:w w:val="105"/>
                <w:sz w:val="21"/>
              </w:rPr>
              <w:t> </w:t>
            </w:r>
            <w:r>
              <w:rPr>
                <w:w w:val="105"/>
                <w:sz w:val="21"/>
              </w:rPr>
              <w:t>ShowWindow with SW_MAXIMIZE, the MDI child window will maximize fine but it will have the problem when you try to restore it to previous size. You can minimize the MDI child window with ShowWindow without problem, however.</w:t>
            </w:r>
          </w:p>
        </w:tc>
      </w:tr>
      <w:tr>
        <w:trPr>
          <w:trHeight w:val="631" w:hRule="atLeast"/>
        </w:trPr>
        <w:tc>
          <w:tcPr>
            <w:tcW w:w="2879" w:type="dxa"/>
          </w:tcPr>
          <w:p>
            <w:pPr>
              <w:pStyle w:val="TableParagraph"/>
              <w:spacing w:before="178"/>
              <w:ind w:left="60" w:right="44"/>
              <w:jc w:val="center"/>
              <w:rPr>
                <w:b/>
                <w:sz w:val="21"/>
              </w:rPr>
            </w:pPr>
            <w:r>
              <w:rPr>
                <w:b/>
                <w:spacing w:val="-2"/>
                <w:w w:val="105"/>
                <w:sz w:val="21"/>
              </w:rPr>
              <w:t>WM_MDINEXT</w:t>
            </w:r>
          </w:p>
        </w:tc>
        <w:tc>
          <w:tcPr>
            <w:tcW w:w="8957" w:type="dxa"/>
            <w:tcBorders>
              <w:right w:val="double" w:sz="8" w:space="0" w:color="F1F0EE"/>
            </w:tcBorders>
          </w:tcPr>
          <w:p>
            <w:pPr>
              <w:pStyle w:val="TableParagraph"/>
              <w:spacing w:line="259" w:lineRule="auto" w:before="46"/>
              <w:ind w:left="62" w:right="111"/>
              <w:rPr>
                <w:sz w:val="21"/>
              </w:rPr>
            </w:pPr>
            <w:r>
              <w:rPr>
                <w:w w:val="105"/>
                <w:sz w:val="21"/>
              </w:rPr>
              <w:t>Send</w:t>
            </w:r>
            <w:r>
              <w:rPr>
                <w:spacing w:val="-9"/>
                <w:w w:val="105"/>
                <w:sz w:val="21"/>
              </w:rPr>
              <w:t> </w:t>
            </w:r>
            <w:r>
              <w:rPr>
                <w:w w:val="105"/>
                <w:sz w:val="21"/>
              </w:rPr>
              <w:t>this</w:t>
            </w:r>
            <w:r>
              <w:rPr>
                <w:spacing w:val="-9"/>
                <w:w w:val="105"/>
                <w:sz w:val="21"/>
              </w:rPr>
              <w:t> </w:t>
            </w:r>
            <w:r>
              <w:rPr>
                <w:w w:val="105"/>
                <w:sz w:val="21"/>
              </w:rPr>
              <w:t>message</w:t>
            </w:r>
            <w:r>
              <w:rPr>
                <w:spacing w:val="-9"/>
                <w:w w:val="105"/>
                <w:sz w:val="21"/>
              </w:rPr>
              <w:t> </w:t>
            </w:r>
            <w:r>
              <w:rPr>
                <w:w w:val="105"/>
                <w:sz w:val="21"/>
              </w:rPr>
              <w:t>to</w:t>
            </w:r>
            <w:r>
              <w:rPr>
                <w:spacing w:val="-9"/>
                <w:w w:val="105"/>
                <w:sz w:val="21"/>
              </w:rPr>
              <w:t> </w:t>
            </w:r>
            <w:r>
              <w:rPr>
                <w:w w:val="105"/>
                <w:sz w:val="21"/>
              </w:rPr>
              <w:t>the</w:t>
            </w:r>
            <w:r>
              <w:rPr>
                <w:spacing w:val="-9"/>
                <w:w w:val="105"/>
                <w:sz w:val="21"/>
              </w:rPr>
              <w:t> </w:t>
            </w:r>
            <w:r>
              <w:rPr>
                <w:w w:val="105"/>
                <w:sz w:val="21"/>
              </w:rPr>
              <w:t>client</w:t>
            </w:r>
            <w:r>
              <w:rPr>
                <w:spacing w:val="-9"/>
                <w:w w:val="105"/>
                <w:sz w:val="21"/>
              </w:rPr>
              <w:t> </w:t>
            </w:r>
            <w:r>
              <w:rPr>
                <w:w w:val="105"/>
                <w:sz w:val="21"/>
              </w:rPr>
              <w:t>window</w:t>
            </w:r>
            <w:r>
              <w:rPr>
                <w:spacing w:val="-9"/>
                <w:w w:val="105"/>
                <w:sz w:val="21"/>
              </w:rPr>
              <w:t> </w:t>
            </w:r>
            <w:r>
              <w:rPr>
                <w:w w:val="105"/>
                <w:sz w:val="21"/>
              </w:rPr>
              <w:t>to</w:t>
            </w:r>
            <w:r>
              <w:rPr>
                <w:spacing w:val="-9"/>
                <w:w w:val="105"/>
                <w:sz w:val="21"/>
              </w:rPr>
              <w:t> </w:t>
            </w:r>
            <w:r>
              <w:rPr>
                <w:w w:val="105"/>
                <w:sz w:val="21"/>
              </w:rPr>
              <w:t>activate</w:t>
            </w:r>
            <w:r>
              <w:rPr>
                <w:spacing w:val="-9"/>
                <w:w w:val="105"/>
                <w:sz w:val="21"/>
              </w:rPr>
              <w:t> </w:t>
            </w:r>
            <w:r>
              <w:rPr>
                <w:w w:val="105"/>
                <w:sz w:val="21"/>
              </w:rPr>
              <w:t>the</w:t>
            </w:r>
            <w:r>
              <w:rPr>
                <w:spacing w:val="-9"/>
                <w:w w:val="105"/>
                <w:sz w:val="21"/>
              </w:rPr>
              <w:t> </w:t>
            </w:r>
            <w:r>
              <w:rPr>
                <w:w w:val="105"/>
                <w:sz w:val="21"/>
              </w:rPr>
              <w:t>next</w:t>
            </w:r>
            <w:r>
              <w:rPr>
                <w:spacing w:val="-9"/>
                <w:w w:val="105"/>
                <w:sz w:val="21"/>
              </w:rPr>
              <w:t> </w:t>
            </w:r>
            <w:r>
              <w:rPr>
                <w:w w:val="105"/>
                <w:sz w:val="21"/>
              </w:rPr>
              <w:t>or</w:t>
            </w:r>
            <w:r>
              <w:rPr>
                <w:spacing w:val="-9"/>
                <w:w w:val="105"/>
                <w:sz w:val="21"/>
              </w:rPr>
              <w:t> </w:t>
            </w:r>
            <w:r>
              <w:rPr>
                <w:w w:val="105"/>
                <w:sz w:val="21"/>
              </w:rPr>
              <w:t>the</w:t>
            </w:r>
            <w:r>
              <w:rPr>
                <w:spacing w:val="-9"/>
                <w:w w:val="105"/>
                <w:sz w:val="21"/>
              </w:rPr>
              <w:t> </w:t>
            </w:r>
            <w:r>
              <w:rPr>
                <w:w w:val="105"/>
                <w:sz w:val="21"/>
              </w:rPr>
              <w:t>previous</w:t>
            </w:r>
            <w:r>
              <w:rPr>
                <w:spacing w:val="-9"/>
                <w:w w:val="105"/>
                <w:sz w:val="21"/>
              </w:rPr>
              <w:t> </w:t>
            </w:r>
            <w:r>
              <w:rPr>
                <w:w w:val="105"/>
                <w:sz w:val="21"/>
              </w:rPr>
              <w:t>MDI</w:t>
            </w:r>
            <w:r>
              <w:rPr>
                <w:spacing w:val="-9"/>
                <w:w w:val="105"/>
                <w:sz w:val="21"/>
              </w:rPr>
              <w:t> </w:t>
            </w:r>
            <w:r>
              <w:rPr>
                <w:w w:val="105"/>
                <w:sz w:val="21"/>
              </w:rPr>
              <w:t>child</w:t>
            </w:r>
            <w:r>
              <w:rPr>
                <w:spacing w:val="-9"/>
                <w:w w:val="105"/>
                <w:sz w:val="21"/>
              </w:rPr>
              <w:t> </w:t>
            </w:r>
            <w:r>
              <w:rPr>
                <w:w w:val="105"/>
                <w:sz w:val="21"/>
              </w:rPr>
              <w:t>window according to the values in wParam and lParam.</w:t>
            </w:r>
          </w:p>
        </w:tc>
      </w:tr>
      <w:tr>
        <w:trPr>
          <w:trHeight w:val="632" w:hRule="atLeast"/>
        </w:trPr>
        <w:tc>
          <w:tcPr>
            <w:tcW w:w="2879" w:type="dxa"/>
          </w:tcPr>
          <w:p>
            <w:pPr>
              <w:pStyle w:val="TableParagraph"/>
              <w:spacing w:before="178"/>
              <w:ind w:left="60" w:right="44"/>
              <w:jc w:val="center"/>
              <w:rPr>
                <w:b/>
                <w:sz w:val="21"/>
              </w:rPr>
            </w:pPr>
            <w:r>
              <w:rPr>
                <w:b/>
                <w:spacing w:val="-2"/>
                <w:w w:val="105"/>
                <w:sz w:val="21"/>
              </w:rPr>
              <w:t>WM_MDIREFRESHMENU</w:t>
            </w:r>
          </w:p>
        </w:tc>
        <w:tc>
          <w:tcPr>
            <w:tcW w:w="8957" w:type="dxa"/>
            <w:tcBorders>
              <w:right w:val="double" w:sz="8" w:space="0" w:color="F1F0EE"/>
            </w:tcBorders>
          </w:tcPr>
          <w:p>
            <w:pPr>
              <w:pStyle w:val="TableParagraph"/>
              <w:spacing w:line="261" w:lineRule="auto" w:before="46"/>
              <w:ind w:left="62" w:right="111"/>
              <w:rPr>
                <w:sz w:val="21"/>
              </w:rPr>
            </w:pPr>
            <w:r>
              <w:rPr>
                <w:w w:val="105"/>
                <w:sz w:val="21"/>
              </w:rPr>
              <w:t>Send</w:t>
            </w:r>
            <w:r>
              <w:rPr>
                <w:spacing w:val="-8"/>
                <w:w w:val="105"/>
                <w:sz w:val="21"/>
              </w:rPr>
              <w:t> </w:t>
            </w:r>
            <w:r>
              <w:rPr>
                <w:w w:val="105"/>
                <w:sz w:val="21"/>
              </w:rPr>
              <w:t>this</w:t>
            </w:r>
            <w:r>
              <w:rPr>
                <w:spacing w:val="-8"/>
                <w:w w:val="105"/>
                <w:sz w:val="21"/>
              </w:rPr>
              <w:t> </w:t>
            </w:r>
            <w:r>
              <w:rPr>
                <w:w w:val="105"/>
                <w:sz w:val="21"/>
              </w:rPr>
              <w:t>message</w:t>
            </w:r>
            <w:r>
              <w:rPr>
                <w:spacing w:val="-8"/>
                <w:w w:val="105"/>
                <w:sz w:val="21"/>
              </w:rPr>
              <w:t> </w:t>
            </w:r>
            <w:r>
              <w:rPr>
                <w:w w:val="105"/>
                <w:sz w:val="21"/>
              </w:rPr>
              <w:t>to</w:t>
            </w:r>
            <w:r>
              <w:rPr>
                <w:spacing w:val="-8"/>
                <w:w w:val="105"/>
                <w:sz w:val="21"/>
              </w:rPr>
              <w:t> </w:t>
            </w:r>
            <w:r>
              <w:rPr>
                <w:w w:val="105"/>
                <w:sz w:val="21"/>
              </w:rPr>
              <w:t>the</w:t>
            </w:r>
            <w:r>
              <w:rPr>
                <w:spacing w:val="-8"/>
                <w:w w:val="105"/>
                <w:sz w:val="21"/>
              </w:rPr>
              <w:t> </w:t>
            </w:r>
            <w:r>
              <w:rPr>
                <w:w w:val="105"/>
                <w:sz w:val="21"/>
              </w:rPr>
              <w:t>client</w:t>
            </w:r>
            <w:r>
              <w:rPr>
                <w:spacing w:val="-8"/>
                <w:w w:val="105"/>
                <w:sz w:val="21"/>
              </w:rPr>
              <w:t> </w:t>
            </w:r>
            <w:r>
              <w:rPr>
                <w:w w:val="105"/>
                <w:sz w:val="21"/>
              </w:rPr>
              <w:t>window</w:t>
            </w:r>
            <w:r>
              <w:rPr>
                <w:spacing w:val="-8"/>
                <w:w w:val="105"/>
                <w:sz w:val="21"/>
              </w:rPr>
              <w:t> </w:t>
            </w:r>
            <w:r>
              <w:rPr>
                <w:w w:val="105"/>
                <w:sz w:val="21"/>
              </w:rPr>
              <w:t>to</w:t>
            </w:r>
            <w:r>
              <w:rPr>
                <w:spacing w:val="-8"/>
                <w:w w:val="105"/>
                <w:sz w:val="21"/>
              </w:rPr>
              <w:t> </w:t>
            </w:r>
            <w:r>
              <w:rPr>
                <w:w w:val="105"/>
                <w:sz w:val="21"/>
              </w:rPr>
              <w:t>refresh</w:t>
            </w:r>
            <w:r>
              <w:rPr>
                <w:spacing w:val="-8"/>
                <w:w w:val="105"/>
                <w:sz w:val="21"/>
              </w:rPr>
              <w:t> </w:t>
            </w:r>
            <w:r>
              <w:rPr>
                <w:w w:val="105"/>
                <w:sz w:val="21"/>
              </w:rPr>
              <w:t>the</w:t>
            </w:r>
            <w:r>
              <w:rPr>
                <w:spacing w:val="-8"/>
                <w:w w:val="105"/>
                <w:sz w:val="21"/>
              </w:rPr>
              <w:t> </w:t>
            </w:r>
            <w:r>
              <w:rPr>
                <w:w w:val="105"/>
                <w:sz w:val="21"/>
              </w:rPr>
              <w:t>menu</w:t>
            </w:r>
            <w:r>
              <w:rPr>
                <w:spacing w:val="-8"/>
                <w:w w:val="105"/>
                <w:sz w:val="21"/>
              </w:rPr>
              <w:t> </w:t>
            </w:r>
            <w:r>
              <w:rPr>
                <w:w w:val="105"/>
                <w:sz w:val="21"/>
              </w:rPr>
              <w:t>of</w:t>
            </w:r>
            <w:r>
              <w:rPr>
                <w:spacing w:val="-8"/>
                <w:w w:val="105"/>
                <w:sz w:val="21"/>
              </w:rPr>
              <w:t> </w:t>
            </w:r>
            <w:r>
              <w:rPr>
                <w:w w:val="105"/>
                <w:sz w:val="21"/>
              </w:rPr>
              <w:t>the</w:t>
            </w:r>
            <w:r>
              <w:rPr>
                <w:spacing w:val="-8"/>
                <w:w w:val="105"/>
                <w:sz w:val="21"/>
              </w:rPr>
              <w:t> </w:t>
            </w:r>
            <w:r>
              <w:rPr>
                <w:w w:val="105"/>
                <w:sz w:val="21"/>
              </w:rPr>
              <w:t>frame</w:t>
            </w:r>
            <w:r>
              <w:rPr>
                <w:spacing w:val="-8"/>
                <w:w w:val="105"/>
                <w:sz w:val="21"/>
              </w:rPr>
              <w:t> </w:t>
            </w:r>
            <w:r>
              <w:rPr>
                <w:w w:val="105"/>
                <w:sz w:val="21"/>
              </w:rPr>
              <w:t>window.</w:t>
            </w:r>
            <w:r>
              <w:rPr>
                <w:spacing w:val="-8"/>
                <w:w w:val="105"/>
                <w:sz w:val="21"/>
              </w:rPr>
              <w:t> </w:t>
            </w:r>
            <w:r>
              <w:rPr>
                <w:w w:val="105"/>
                <w:sz w:val="21"/>
              </w:rPr>
              <w:t>Note</w:t>
            </w:r>
            <w:r>
              <w:rPr>
                <w:spacing w:val="-8"/>
                <w:w w:val="105"/>
                <w:sz w:val="21"/>
              </w:rPr>
              <w:t> </w:t>
            </w:r>
            <w:r>
              <w:rPr>
                <w:w w:val="105"/>
                <w:sz w:val="21"/>
              </w:rPr>
              <w:t>that</w:t>
            </w:r>
            <w:r>
              <w:rPr>
                <w:spacing w:val="-8"/>
                <w:w w:val="105"/>
                <w:sz w:val="21"/>
              </w:rPr>
              <w:t> </w:t>
            </w:r>
            <w:r>
              <w:rPr>
                <w:w w:val="105"/>
                <w:sz w:val="21"/>
              </w:rPr>
              <w:t>you must call </w:t>
            </w:r>
            <w:r>
              <w:rPr>
                <w:b/>
                <w:color w:val="000099"/>
                <w:w w:val="105"/>
                <w:sz w:val="21"/>
              </w:rPr>
              <w:t>DrawMenuBar </w:t>
            </w:r>
            <w:r>
              <w:rPr>
                <w:w w:val="105"/>
                <w:sz w:val="21"/>
              </w:rPr>
              <w:t>to update the menu bar after sending this message.</w:t>
            </w:r>
          </w:p>
        </w:tc>
      </w:tr>
      <w:tr>
        <w:trPr>
          <w:trHeight w:val="1418" w:hRule="atLeast"/>
        </w:trPr>
        <w:tc>
          <w:tcPr>
            <w:tcW w:w="2879" w:type="dxa"/>
            <w:tcBorders>
              <w:bottom w:val="double" w:sz="8" w:space="0" w:color="F1F0EE"/>
            </w:tcBorders>
          </w:tcPr>
          <w:p>
            <w:pPr>
              <w:pStyle w:val="TableParagraph"/>
              <w:rPr>
                <w:sz w:val="24"/>
              </w:rPr>
            </w:pPr>
          </w:p>
          <w:p>
            <w:pPr>
              <w:pStyle w:val="TableParagraph"/>
              <w:spacing w:before="7"/>
              <w:rPr>
                <w:sz w:val="25"/>
              </w:rPr>
            </w:pPr>
          </w:p>
          <w:p>
            <w:pPr>
              <w:pStyle w:val="TableParagraph"/>
              <w:ind w:left="60" w:right="44"/>
              <w:jc w:val="center"/>
              <w:rPr>
                <w:b/>
                <w:sz w:val="21"/>
              </w:rPr>
            </w:pPr>
            <w:r>
              <w:rPr>
                <w:b/>
                <w:spacing w:val="-2"/>
                <w:w w:val="105"/>
                <w:sz w:val="21"/>
              </w:rPr>
              <w:t>WM_MDISETMENU</w:t>
            </w:r>
          </w:p>
        </w:tc>
        <w:tc>
          <w:tcPr>
            <w:tcW w:w="8957" w:type="dxa"/>
            <w:tcBorders>
              <w:bottom w:val="double" w:sz="8" w:space="0" w:color="F1F0EE"/>
              <w:right w:val="double" w:sz="8" w:space="0" w:color="F1F0EE"/>
            </w:tcBorders>
          </w:tcPr>
          <w:p>
            <w:pPr>
              <w:pStyle w:val="TableParagraph"/>
              <w:spacing w:line="259" w:lineRule="auto" w:before="46"/>
              <w:ind w:left="62" w:right="111"/>
              <w:rPr>
                <w:sz w:val="21"/>
              </w:rPr>
            </w:pPr>
            <w:r>
              <w:rPr>
                <w:w w:val="105"/>
                <w:sz w:val="21"/>
              </w:rPr>
              <w:t>Send</w:t>
            </w:r>
            <w:r>
              <w:rPr>
                <w:spacing w:val="-2"/>
                <w:w w:val="105"/>
                <w:sz w:val="21"/>
              </w:rPr>
              <w:t> </w:t>
            </w:r>
            <w:r>
              <w:rPr>
                <w:w w:val="105"/>
                <w:sz w:val="21"/>
              </w:rPr>
              <w:t>this</w:t>
            </w:r>
            <w:r>
              <w:rPr>
                <w:spacing w:val="-2"/>
                <w:w w:val="105"/>
                <w:sz w:val="21"/>
              </w:rPr>
              <w:t> </w:t>
            </w:r>
            <w:r>
              <w:rPr>
                <w:w w:val="105"/>
                <w:sz w:val="21"/>
              </w:rPr>
              <w:t>message</w:t>
            </w:r>
            <w:r>
              <w:rPr>
                <w:spacing w:val="-2"/>
                <w:w w:val="105"/>
                <w:sz w:val="21"/>
              </w:rPr>
              <w:t> </w:t>
            </w:r>
            <w:r>
              <w:rPr>
                <w:w w:val="105"/>
                <w:sz w:val="21"/>
              </w:rPr>
              <w:t>to</w:t>
            </w:r>
            <w:r>
              <w:rPr>
                <w:spacing w:val="-2"/>
                <w:w w:val="105"/>
                <w:sz w:val="21"/>
              </w:rPr>
              <w:t> </w:t>
            </w:r>
            <w:r>
              <w:rPr>
                <w:w w:val="105"/>
                <w:sz w:val="21"/>
              </w:rPr>
              <w:t>the</w:t>
            </w:r>
            <w:r>
              <w:rPr>
                <w:spacing w:val="-2"/>
                <w:w w:val="105"/>
                <w:sz w:val="21"/>
              </w:rPr>
              <w:t> </w:t>
            </w:r>
            <w:r>
              <w:rPr>
                <w:w w:val="105"/>
                <w:sz w:val="21"/>
              </w:rPr>
              <w:t>client</w:t>
            </w:r>
            <w:r>
              <w:rPr>
                <w:spacing w:val="-2"/>
                <w:w w:val="105"/>
                <w:sz w:val="21"/>
              </w:rPr>
              <w:t> </w:t>
            </w:r>
            <w:r>
              <w:rPr>
                <w:w w:val="105"/>
                <w:sz w:val="21"/>
              </w:rPr>
              <w:t>window</w:t>
            </w:r>
            <w:r>
              <w:rPr>
                <w:spacing w:val="-2"/>
                <w:w w:val="105"/>
                <w:sz w:val="21"/>
              </w:rPr>
              <w:t> </w:t>
            </w:r>
            <w:r>
              <w:rPr>
                <w:w w:val="105"/>
                <w:sz w:val="21"/>
              </w:rPr>
              <w:t>to</w:t>
            </w:r>
            <w:r>
              <w:rPr>
                <w:spacing w:val="-2"/>
                <w:w w:val="105"/>
                <w:sz w:val="21"/>
              </w:rPr>
              <w:t> </w:t>
            </w:r>
            <w:r>
              <w:rPr>
                <w:w w:val="105"/>
                <w:sz w:val="21"/>
              </w:rPr>
              <w:t>replace</w:t>
            </w:r>
            <w:r>
              <w:rPr>
                <w:spacing w:val="-2"/>
                <w:w w:val="105"/>
                <w:sz w:val="21"/>
              </w:rPr>
              <w:t> </w:t>
            </w:r>
            <w:r>
              <w:rPr>
                <w:w w:val="105"/>
                <w:sz w:val="21"/>
              </w:rPr>
              <w:t>the</w:t>
            </w:r>
            <w:r>
              <w:rPr>
                <w:spacing w:val="-2"/>
                <w:w w:val="105"/>
                <w:sz w:val="21"/>
              </w:rPr>
              <w:t> </w:t>
            </w:r>
            <w:r>
              <w:rPr>
                <w:w w:val="105"/>
                <w:sz w:val="21"/>
              </w:rPr>
              <w:t>whole</w:t>
            </w:r>
            <w:r>
              <w:rPr>
                <w:spacing w:val="-2"/>
                <w:w w:val="105"/>
                <w:sz w:val="21"/>
              </w:rPr>
              <w:t> </w:t>
            </w:r>
            <w:r>
              <w:rPr>
                <w:w w:val="105"/>
                <w:sz w:val="21"/>
              </w:rPr>
              <w:t>menu</w:t>
            </w:r>
            <w:r>
              <w:rPr>
                <w:spacing w:val="-2"/>
                <w:w w:val="105"/>
                <w:sz w:val="21"/>
              </w:rPr>
              <w:t> </w:t>
            </w:r>
            <w:r>
              <w:rPr>
                <w:w w:val="105"/>
                <w:sz w:val="21"/>
              </w:rPr>
              <w:t>of</w:t>
            </w:r>
            <w:r>
              <w:rPr>
                <w:spacing w:val="-2"/>
                <w:w w:val="105"/>
                <w:sz w:val="21"/>
              </w:rPr>
              <w:t> </w:t>
            </w:r>
            <w:r>
              <w:rPr>
                <w:w w:val="105"/>
                <w:sz w:val="21"/>
              </w:rPr>
              <w:t>the</w:t>
            </w:r>
            <w:r>
              <w:rPr>
                <w:spacing w:val="-2"/>
                <w:w w:val="105"/>
                <w:sz w:val="21"/>
              </w:rPr>
              <w:t> </w:t>
            </w:r>
            <w:r>
              <w:rPr>
                <w:w w:val="105"/>
                <w:sz w:val="21"/>
              </w:rPr>
              <w:t>frame</w:t>
            </w:r>
            <w:r>
              <w:rPr>
                <w:spacing w:val="-2"/>
                <w:w w:val="105"/>
                <w:sz w:val="21"/>
              </w:rPr>
              <w:t> </w:t>
            </w:r>
            <w:r>
              <w:rPr>
                <w:w w:val="105"/>
                <w:sz w:val="21"/>
              </w:rPr>
              <w:t>window</w:t>
            </w:r>
            <w:r>
              <w:rPr>
                <w:spacing w:val="-2"/>
                <w:w w:val="105"/>
                <w:sz w:val="21"/>
              </w:rPr>
              <w:t> </w:t>
            </w:r>
            <w:r>
              <w:rPr>
                <w:w w:val="105"/>
                <w:sz w:val="21"/>
              </w:rPr>
              <w:t>or</w:t>
            </w:r>
            <w:r>
              <w:rPr>
                <w:spacing w:val="-2"/>
                <w:w w:val="105"/>
                <w:sz w:val="21"/>
              </w:rPr>
              <w:t> </w:t>
            </w:r>
            <w:r>
              <w:rPr>
                <w:w w:val="105"/>
                <w:sz w:val="21"/>
              </w:rPr>
              <w:t>just</w:t>
            </w:r>
            <w:r>
              <w:rPr>
                <w:spacing w:val="-2"/>
                <w:w w:val="105"/>
                <w:sz w:val="21"/>
              </w:rPr>
              <w:t> </w:t>
            </w:r>
            <w:r>
              <w:rPr>
                <w:w w:val="105"/>
                <w:sz w:val="21"/>
              </w:rPr>
              <w:t>the window</w:t>
            </w:r>
            <w:r>
              <w:rPr>
                <w:spacing w:val="-10"/>
                <w:w w:val="105"/>
                <w:sz w:val="21"/>
              </w:rPr>
              <w:t> </w:t>
            </w:r>
            <w:r>
              <w:rPr>
                <w:w w:val="105"/>
                <w:sz w:val="21"/>
              </w:rPr>
              <w:t>submenu.</w:t>
            </w:r>
            <w:r>
              <w:rPr>
                <w:spacing w:val="-10"/>
                <w:w w:val="105"/>
                <w:sz w:val="21"/>
              </w:rPr>
              <w:t> </w:t>
            </w:r>
            <w:r>
              <w:rPr>
                <w:w w:val="105"/>
                <w:sz w:val="21"/>
              </w:rPr>
              <w:t>You</w:t>
            </w:r>
            <w:r>
              <w:rPr>
                <w:spacing w:val="-10"/>
                <w:w w:val="105"/>
                <w:sz w:val="21"/>
              </w:rPr>
              <w:t> </w:t>
            </w:r>
            <w:r>
              <w:rPr>
                <w:w w:val="105"/>
                <w:sz w:val="21"/>
              </w:rPr>
              <w:t>must</w:t>
            </w:r>
            <w:r>
              <w:rPr>
                <w:spacing w:val="-10"/>
                <w:w w:val="105"/>
                <w:sz w:val="21"/>
              </w:rPr>
              <w:t> </w:t>
            </w:r>
            <w:r>
              <w:rPr>
                <w:w w:val="105"/>
                <w:sz w:val="21"/>
              </w:rPr>
              <w:t>use</w:t>
            </w:r>
            <w:r>
              <w:rPr>
                <w:spacing w:val="-10"/>
                <w:w w:val="105"/>
                <w:sz w:val="21"/>
              </w:rPr>
              <w:t> </w:t>
            </w:r>
            <w:r>
              <w:rPr>
                <w:w w:val="105"/>
                <w:sz w:val="21"/>
              </w:rPr>
              <w:t>this</w:t>
            </w:r>
            <w:r>
              <w:rPr>
                <w:spacing w:val="-10"/>
                <w:w w:val="105"/>
                <w:sz w:val="21"/>
              </w:rPr>
              <w:t> </w:t>
            </w:r>
            <w:r>
              <w:rPr>
                <w:w w:val="105"/>
                <w:sz w:val="21"/>
              </w:rPr>
              <w:t>message</w:t>
            </w:r>
            <w:r>
              <w:rPr>
                <w:spacing w:val="-10"/>
                <w:w w:val="105"/>
                <w:sz w:val="21"/>
              </w:rPr>
              <w:t> </w:t>
            </w:r>
            <w:r>
              <w:rPr>
                <w:w w:val="105"/>
                <w:sz w:val="21"/>
              </w:rPr>
              <w:t>instead</w:t>
            </w:r>
            <w:r>
              <w:rPr>
                <w:spacing w:val="-10"/>
                <w:w w:val="105"/>
                <w:sz w:val="21"/>
              </w:rPr>
              <w:t> </w:t>
            </w:r>
            <w:r>
              <w:rPr>
                <w:w w:val="105"/>
                <w:sz w:val="21"/>
              </w:rPr>
              <w:t>of</w:t>
            </w:r>
            <w:r>
              <w:rPr>
                <w:spacing w:val="-10"/>
                <w:w w:val="105"/>
                <w:sz w:val="21"/>
              </w:rPr>
              <w:t> </w:t>
            </w:r>
            <w:r>
              <w:rPr>
                <w:b/>
                <w:color w:val="000099"/>
                <w:w w:val="105"/>
                <w:sz w:val="21"/>
              </w:rPr>
              <w:t>SetMenu</w:t>
            </w:r>
            <w:r>
              <w:rPr>
                <w:w w:val="105"/>
                <w:sz w:val="21"/>
              </w:rPr>
              <w:t>.</w:t>
            </w:r>
            <w:r>
              <w:rPr>
                <w:spacing w:val="-10"/>
                <w:w w:val="105"/>
                <w:sz w:val="21"/>
              </w:rPr>
              <w:t> </w:t>
            </w:r>
            <w:r>
              <w:rPr>
                <w:w w:val="105"/>
                <w:sz w:val="21"/>
              </w:rPr>
              <w:t>After</w:t>
            </w:r>
            <w:r>
              <w:rPr>
                <w:spacing w:val="-10"/>
                <w:w w:val="105"/>
                <w:sz w:val="21"/>
              </w:rPr>
              <w:t> </w:t>
            </w:r>
            <w:r>
              <w:rPr>
                <w:w w:val="105"/>
                <w:sz w:val="21"/>
              </w:rPr>
              <w:t>sending</w:t>
            </w:r>
            <w:r>
              <w:rPr>
                <w:spacing w:val="-10"/>
                <w:w w:val="105"/>
                <w:sz w:val="21"/>
              </w:rPr>
              <w:t> </w:t>
            </w:r>
            <w:r>
              <w:rPr>
                <w:w w:val="105"/>
                <w:sz w:val="21"/>
              </w:rPr>
              <w:t>this</w:t>
            </w:r>
            <w:r>
              <w:rPr>
                <w:spacing w:val="-10"/>
                <w:w w:val="105"/>
                <w:sz w:val="21"/>
              </w:rPr>
              <w:t> </w:t>
            </w:r>
            <w:r>
              <w:rPr>
                <w:w w:val="105"/>
                <w:sz w:val="21"/>
              </w:rPr>
              <w:t>message,</w:t>
            </w:r>
            <w:r>
              <w:rPr>
                <w:spacing w:val="-10"/>
                <w:w w:val="105"/>
                <w:sz w:val="21"/>
              </w:rPr>
              <w:t> </w:t>
            </w:r>
            <w:r>
              <w:rPr>
                <w:w w:val="105"/>
                <w:sz w:val="21"/>
              </w:rPr>
              <w:t>you must call </w:t>
            </w:r>
            <w:r>
              <w:rPr>
                <w:b/>
                <w:color w:val="000099"/>
                <w:w w:val="105"/>
                <w:sz w:val="21"/>
              </w:rPr>
              <w:t>DrawMenuBar </w:t>
            </w:r>
            <w:r>
              <w:rPr>
                <w:w w:val="105"/>
                <w:sz w:val="21"/>
              </w:rPr>
              <w:t>to update the menu bar. Normally you will use this message when the active MDI child window has its own menu and you want it to replace the menu of the frame window while the MDI child window is active.</w:t>
            </w:r>
          </w:p>
        </w:tc>
      </w:tr>
    </w:tbl>
    <w:p>
      <w:pPr>
        <w:pStyle w:val="BodyText"/>
        <w:rPr>
          <w:rFonts w:ascii="Times New Roman"/>
        </w:rPr>
      </w:pPr>
    </w:p>
    <w:p>
      <w:pPr>
        <w:spacing w:before="0"/>
        <w:ind w:left="108" w:right="0" w:firstLine="0"/>
        <w:jc w:val="left"/>
        <w:rPr>
          <w:rFonts w:ascii="Times New Roman"/>
          <w:sz w:val="21"/>
        </w:rPr>
      </w:pPr>
      <w:r>
        <w:rPr>
          <w:rFonts w:ascii="Times New Roman"/>
          <w:w w:val="105"/>
          <w:sz w:val="21"/>
        </w:rPr>
        <w:t>I'll</w:t>
      </w:r>
      <w:r>
        <w:rPr>
          <w:rFonts w:ascii="Times New Roman"/>
          <w:spacing w:val="-9"/>
          <w:w w:val="105"/>
          <w:sz w:val="21"/>
        </w:rPr>
        <w:t> </w:t>
      </w:r>
      <w:r>
        <w:rPr>
          <w:rFonts w:ascii="Times New Roman"/>
          <w:w w:val="105"/>
          <w:sz w:val="21"/>
        </w:rPr>
        <w:t>review</w:t>
      </w:r>
      <w:r>
        <w:rPr>
          <w:rFonts w:ascii="Times New Roman"/>
          <w:spacing w:val="-9"/>
          <w:w w:val="105"/>
          <w:sz w:val="21"/>
        </w:rPr>
        <w:t> </w:t>
      </w:r>
      <w:r>
        <w:rPr>
          <w:rFonts w:ascii="Times New Roman"/>
          <w:w w:val="105"/>
          <w:sz w:val="21"/>
        </w:rPr>
        <w:t>the</w:t>
      </w:r>
      <w:r>
        <w:rPr>
          <w:rFonts w:ascii="Times New Roman"/>
          <w:spacing w:val="-9"/>
          <w:w w:val="105"/>
          <w:sz w:val="21"/>
        </w:rPr>
        <w:t> </w:t>
      </w:r>
      <w:r>
        <w:rPr>
          <w:rFonts w:ascii="Times New Roman"/>
          <w:w w:val="105"/>
          <w:sz w:val="21"/>
        </w:rPr>
        <w:t>steps</w:t>
      </w:r>
      <w:r>
        <w:rPr>
          <w:rFonts w:ascii="Times New Roman"/>
          <w:spacing w:val="-8"/>
          <w:w w:val="105"/>
          <w:sz w:val="21"/>
        </w:rPr>
        <w:t> </w:t>
      </w:r>
      <w:r>
        <w:rPr>
          <w:rFonts w:ascii="Times New Roman"/>
          <w:w w:val="105"/>
          <w:sz w:val="21"/>
        </w:rPr>
        <w:t>in</w:t>
      </w:r>
      <w:r>
        <w:rPr>
          <w:rFonts w:ascii="Times New Roman"/>
          <w:spacing w:val="-9"/>
          <w:w w:val="105"/>
          <w:sz w:val="21"/>
        </w:rPr>
        <w:t> </w:t>
      </w:r>
      <w:r>
        <w:rPr>
          <w:rFonts w:ascii="Times New Roman"/>
          <w:w w:val="105"/>
          <w:sz w:val="21"/>
        </w:rPr>
        <w:t>creating</w:t>
      </w:r>
      <w:r>
        <w:rPr>
          <w:rFonts w:ascii="Times New Roman"/>
          <w:spacing w:val="-9"/>
          <w:w w:val="105"/>
          <w:sz w:val="21"/>
        </w:rPr>
        <w:t> </w:t>
      </w:r>
      <w:r>
        <w:rPr>
          <w:rFonts w:ascii="Times New Roman"/>
          <w:w w:val="105"/>
          <w:sz w:val="21"/>
        </w:rPr>
        <w:t>an</w:t>
      </w:r>
      <w:r>
        <w:rPr>
          <w:rFonts w:ascii="Times New Roman"/>
          <w:spacing w:val="-9"/>
          <w:w w:val="105"/>
          <w:sz w:val="21"/>
        </w:rPr>
        <w:t> </w:t>
      </w:r>
      <w:r>
        <w:rPr>
          <w:rFonts w:ascii="Times New Roman"/>
          <w:w w:val="105"/>
          <w:sz w:val="21"/>
        </w:rPr>
        <w:t>MDI</w:t>
      </w:r>
      <w:r>
        <w:rPr>
          <w:rFonts w:ascii="Times New Roman"/>
          <w:spacing w:val="-8"/>
          <w:w w:val="105"/>
          <w:sz w:val="21"/>
        </w:rPr>
        <w:t> </w:t>
      </w:r>
      <w:r>
        <w:rPr>
          <w:rFonts w:ascii="Times New Roman"/>
          <w:w w:val="105"/>
          <w:sz w:val="21"/>
        </w:rPr>
        <w:t>application</w:t>
      </w:r>
      <w:r>
        <w:rPr>
          <w:rFonts w:ascii="Times New Roman"/>
          <w:spacing w:val="-9"/>
          <w:w w:val="105"/>
          <w:sz w:val="21"/>
        </w:rPr>
        <w:t> </w:t>
      </w:r>
      <w:r>
        <w:rPr>
          <w:rFonts w:ascii="Times New Roman"/>
          <w:w w:val="105"/>
          <w:sz w:val="21"/>
        </w:rPr>
        <w:t>for</w:t>
      </w:r>
      <w:r>
        <w:rPr>
          <w:rFonts w:ascii="Times New Roman"/>
          <w:spacing w:val="-9"/>
          <w:w w:val="105"/>
          <w:sz w:val="21"/>
        </w:rPr>
        <w:t> </w:t>
      </w:r>
      <w:r>
        <w:rPr>
          <w:rFonts w:ascii="Times New Roman"/>
          <w:w w:val="105"/>
          <w:sz w:val="21"/>
        </w:rPr>
        <w:t>you</w:t>
      </w:r>
      <w:r>
        <w:rPr>
          <w:rFonts w:ascii="Times New Roman"/>
          <w:spacing w:val="-9"/>
          <w:w w:val="105"/>
          <w:sz w:val="21"/>
        </w:rPr>
        <w:t> </w:t>
      </w:r>
      <w:r>
        <w:rPr>
          <w:rFonts w:ascii="Times New Roman"/>
          <w:w w:val="105"/>
          <w:sz w:val="21"/>
        </w:rPr>
        <w:t>again</w:t>
      </w:r>
      <w:r>
        <w:rPr>
          <w:rFonts w:ascii="Times New Roman"/>
          <w:spacing w:val="-8"/>
          <w:w w:val="105"/>
          <w:sz w:val="21"/>
        </w:rPr>
        <w:t> </w:t>
      </w:r>
      <w:r>
        <w:rPr>
          <w:rFonts w:ascii="Times New Roman"/>
          <w:spacing w:val="-2"/>
          <w:w w:val="105"/>
          <w:sz w:val="21"/>
        </w:rPr>
        <w:t>below.</w:t>
      </w:r>
    </w:p>
    <w:p>
      <w:pPr>
        <w:pStyle w:val="BodyText"/>
        <w:rPr>
          <w:rFonts w:ascii="Times New Roman"/>
          <w:sz w:val="28"/>
        </w:rPr>
      </w:pPr>
    </w:p>
    <w:p>
      <w:pPr>
        <w:pStyle w:val="ListParagraph"/>
        <w:numPr>
          <w:ilvl w:val="0"/>
          <w:numId w:val="45"/>
        </w:numPr>
        <w:tabs>
          <w:tab w:pos="784" w:val="left" w:leader="none"/>
        </w:tabs>
        <w:spacing w:line="263" w:lineRule="exact" w:before="1" w:after="0"/>
        <w:ind w:left="783" w:right="0" w:hanging="296"/>
        <w:jc w:val="left"/>
        <w:rPr>
          <w:rFonts w:ascii="Times New Roman"/>
          <w:sz w:val="21"/>
        </w:rPr>
      </w:pPr>
      <w:r>
        <w:rPr>
          <w:rFonts w:ascii="Times New Roman"/>
          <w:w w:val="105"/>
          <w:sz w:val="21"/>
        </w:rPr>
        <w:t>Register</w:t>
      </w:r>
      <w:r>
        <w:rPr>
          <w:rFonts w:ascii="Times New Roman"/>
          <w:spacing w:val="-10"/>
          <w:w w:val="105"/>
          <w:sz w:val="21"/>
        </w:rPr>
        <w:t> </w:t>
      </w:r>
      <w:r>
        <w:rPr>
          <w:rFonts w:ascii="Times New Roman"/>
          <w:w w:val="105"/>
          <w:sz w:val="21"/>
        </w:rPr>
        <w:t>the</w:t>
      </w:r>
      <w:r>
        <w:rPr>
          <w:rFonts w:ascii="Times New Roman"/>
          <w:spacing w:val="-10"/>
          <w:w w:val="105"/>
          <w:sz w:val="21"/>
        </w:rPr>
        <w:t> </w:t>
      </w:r>
      <w:r>
        <w:rPr>
          <w:rFonts w:ascii="Times New Roman"/>
          <w:w w:val="105"/>
          <w:sz w:val="21"/>
        </w:rPr>
        <w:t>window</w:t>
      </w:r>
      <w:r>
        <w:rPr>
          <w:rFonts w:ascii="Times New Roman"/>
          <w:spacing w:val="-10"/>
          <w:w w:val="105"/>
          <w:sz w:val="21"/>
        </w:rPr>
        <w:t> </w:t>
      </w:r>
      <w:r>
        <w:rPr>
          <w:rFonts w:ascii="Times New Roman"/>
          <w:w w:val="105"/>
          <w:sz w:val="21"/>
        </w:rPr>
        <w:t>classes,</w:t>
      </w:r>
      <w:r>
        <w:rPr>
          <w:rFonts w:ascii="Times New Roman"/>
          <w:spacing w:val="-10"/>
          <w:w w:val="105"/>
          <w:sz w:val="21"/>
        </w:rPr>
        <w:t> </w:t>
      </w:r>
      <w:r>
        <w:rPr>
          <w:rFonts w:ascii="Times New Roman"/>
          <w:w w:val="105"/>
          <w:sz w:val="21"/>
        </w:rPr>
        <w:t>both</w:t>
      </w:r>
      <w:r>
        <w:rPr>
          <w:rFonts w:ascii="Times New Roman"/>
          <w:spacing w:val="-10"/>
          <w:w w:val="105"/>
          <w:sz w:val="21"/>
        </w:rPr>
        <w:t> </w:t>
      </w:r>
      <w:r>
        <w:rPr>
          <w:rFonts w:ascii="Times New Roman"/>
          <w:w w:val="105"/>
          <w:sz w:val="21"/>
        </w:rPr>
        <w:t>the</w:t>
      </w:r>
      <w:r>
        <w:rPr>
          <w:rFonts w:ascii="Times New Roman"/>
          <w:spacing w:val="-10"/>
          <w:w w:val="105"/>
          <w:sz w:val="21"/>
        </w:rPr>
        <w:t> </w:t>
      </w:r>
      <w:r>
        <w:rPr>
          <w:rFonts w:ascii="Times New Roman"/>
          <w:w w:val="105"/>
          <w:sz w:val="21"/>
        </w:rPr>
        <w:t>frame</w:t>
      </w:r>
      <w:r>
        <w:rPr>
          <w:rFonts w:ascii="Times New Roman"/>
          <w:spacing w:val="-10"/>
          <w:w w:val="105"/>
          <w:sz w:val="21"/>
        </w:rPr>
        <w:t> </w:t>
      </w:r>
      <w:r>
        <w:rPr>
          <w:rFonts w:ascii="Times New Roman"/>
          <w:w w:val="105"/>
          <w:sz w:val="21"/>
        </w:rPr>
        <w:t>window</w:t>
      </w:r>
      <w:r>
        <w:rPr>
          <w:rFonts w:ascii="Times New Roman"/>
          <w:spacing w:val="-10"/>
          <w:w w:val="105"/>
          <w:sz w:val="21"/>
        </w:rPr>
        <w:t> </w:t>
      </w:r>
      <w:r>
        <w:rPr>
          <w:rFonts w:ascii="Times New Roman"/>
          <w:w w:val="105"/>
          <w:sz w:val="21"/>
        </w:rPr>
        <w:t>class</w:t>
      </w:r>
      <w:r>
        <w:rPr>
          <w:rFonts w:ascii="Times New Roman"/>
          <w:spacing w:val="-10"/>
          <w:w w:val="105"/>
          <w:sz w:val="21"/>
        </w:rPr>
        <w:t> </w:t>
      </w:r>
      <w:r>
        <w:rPr>
          <w:rFonts w:ascii="Times New Roman"/>
          <w:w w:val="105"/>
          <w:sz w:val="21"/>
        </w:rPr>
        <w:t>and</w:t>
      </w:r>
      <w:r>
        <w:rPr>
          <w:rFonts w:ascii="Times New Roman"/>
          <w:spacing w:val="-10"/>
          <w:w w:val="105"/>
          <w:sz w:val="21"/>
        </w:rPr>
        <w:t> </w:t>
      </w:r>
      <w:r>
        <w:rPr>
          <w:rFonts w:ascii="Times New Roman"/>
          <w:w w:val="105"/>
          <w:sz w:val="21"/>
        </w:rPr>
        <w:t>the</w:t>
      </w:r>
      <w:r>
        <w:rPr>
          <w:rFonts w:ascii="Times New Roman"/>
          <w:spacing w:val="-10"/>
          <w:w w:val="105"/>
          <w:sz w:val="21"/>
        </w:rPr>
        <w:t> </w:t>
      </w:r>
      <w:r>
        <w:rPr>
          <w:rFonts w:ascii="Times New Roman"/>
          <w:w w:val="105"/>
          <w:sz w:val="21"/>
        </w:rPr>
        <w:t>MDI</w:t>
      </w:r>
      <w:r>
        <w:rPr>
          <w:rFonts w:ascii="Times New Roman"/>
          <w:spacing w:val="-10"/>
          <w:w w:val="105"/>
          <w:sz w:val="21"/>
        </w:rPr>
        <w:t> </w:t>
      </w:r>
      <w:r>
        <w:rPr>
          <w:rFonts w:ascii="Times New Roman"/>
          <w:w w:val="105"/>
          <w:sz w:val="21"/>
        </w:rPr>
        <w:t>child</w:t>
      </w:r>
      <w:r>
        <w:rPr>
          <w:rFonts w:ascii="Times New Roman"/>
          <w:spacing w:val="-10"/>
          <w:w w:val="105"/>
          <w:sz w:val="21"/>
        </w:rPr>
        <w:t> </w:t>
      </w:r>
      <w:r>
        <w:rPr>
          <w:rFonts w:ascii="Times New Roman"/>
          <w:w w:val="105"/>
          <w:sz w:val="21"/>
        </w:rPr>
        <w:t>window</w:t>
      </w:r>
      <w:r>
        <w:rPr>
          <w:rFonts w:ascii="Times New Roman"/>
          <w:spacing w:val="-10"/>
          <w:w w:val="105"/>
          <w:sz w:val="21"/>
        </w:rPr>
        <w:t> </w:t>
      </w:r>
      <w:r>
        <w:rPr>
          <w:rFonts w:ascii="Times New Roman"/>
          <w:spacing w:val="-2"/>
          <w:w w:val="105"/>
          <w:sz w:val="21"/>
        </w:rPr>
        <w:t>class</w:t>
      </w:r>
    </w:p>
    <w:p>
      <w:pPr>
        <w:pStyle w:val="ListParagraph"/>
        <w:numPr>
          <w:ilvl w:val="0"/>
          <w:numId w:val="45"/>
        </w:numPr>
        <w:tabs>
          <w:tab w:pos="784" w:val="left" w:leader="none"/>
        </w:tabs>
        <w:spacing w:line="262" w:lineRule="exact" w:before="0" w:after="0"/>
        <w:ind w:left="783" w:right="0" w:hanging="296"/>
        <w:jc w:val="left"/>
        <w:rPr>
          <w:rFonts w:ascii="Times New Roman"/>
          <w:sz w:val="21"/>
        </w:rPr>
      </w:pPr>
      <w:r>
        <w:rPr>
          <w:rFonts w:ascii="Times New Roman"/>
          <w:w w:val="105"/>
          <w:sz w:val="21"/>
        </w:rPr>
        <w:t>Create</w:t>
      </w:r>
      <w:r>
        <w:rPr>
          <w:rFonts w:ascii="Times New Roman"/>
          <w:spacing w:val="-12"/>
          <w:w w:val="105"/>
          <w:sz w:val="21"/>
        </w:rPr>
        <w:t> </w:t>
      </w:r>
      <w:r>
        <w:rPr>
          <w:rFonts w:ascii="Times New Roman"/>
          <w:w w:val="105"/>
          <w:sz w:val="21"/>
        </w:rPr>
        <w:t>the</w:t>
      </w:r>
      <w:r>
        <w:rPr>
          <w:rFonts w:ascii="Times New Roman"/>
          <w:spacing w:val="-10"/>
          <w:w w:val="105"/>
          <w:sz w:val="21"/>
        </w:rPr>
        <w:t> </w:t>
      </w:r>
      <w:r>
        <w:rPr>
          <w:rFonts w:ascii="Times New Roman"/>
          <w:w w:val="105"/>
          <w:sz w:val="21"/>
        </w:rPr>
        <w:t>frame</w:t>
      </w:r>
      <w:r>
        <w:rPr>
          <w:rFonts w:ascii="Times New Roman"/>
          <w:spacing w:val="-10"/>
          <w:w w:val="105"/>
          <w:sz w:val="21"/>
        </w:rPr>
        <w:t> </w:t>
      </w:r>
      <w:r>
        <w:rPr>
          <w:rFonts w:ascii="Times New Roman"/>
          <w:w w:val="105"/>
          <w:sz w:val="21"/>
        </w:rPr>
        <w:t>window</w:t>
      </w:r>
      <w:r>
        <w:rPr>
          <w:rFonts w:ascii="Times New Roman"/>
          <w:spacing w:val="-10"/>
          <w:w w:val="105"/>
          <w:sz w:val="21"/>
        </w:rPr>
        <w:t> </w:t>
      </w:r>
      <w:r>
        <w:rPr>
          <w:rFonts w:ascii="Times New Roman"/>
          <w:w w:val="105"/>
          <w:sz w:val="21"/>
        </w:rPr>
        <w:t>with</w:t>
      </w:r>
      <w:r>
        <w:rPr>
          <w:rFonts w:ascii="Times New Roman"/>
          <w:spacing w:val="-10"/>
          <w:w w:val="105"/>
          <w:sz w:val="21"/>
        </w:rPr>
        <w:t> </w:t>
      </w:r>
      <w:r>
        <w:rPr>
          <w:rFonts w:ascii="Times New Roman"/>
          <w:b/>
          <w:color w:val="000099"/>
          <w:spacing w:val="-2"/>
          <w:w w:val="105"/>
          <w:sz w:val="21"/>
        </w:rPr>
        <w:t>CreateWindowEx</w:t>
      </w:r>
      <w:r>
        <w:rPr>
          <w:rFonts w:ascii="Times New Roman"/>
          <w:spacing w:val="-2"/>
          <w:w w:val="105"/>
          <w:sz w:val="21"/>
        </w:rPr>
        <w:t>.</w:t>
      </w:r>
    </w:p>
    <w:p>
      <w:pPr>
        <w:pStyle w:val="ListParagraph"/>
        <w:numPr>
          <w:ilvl w:val="0"/>
          <w:numId w:val="45"/>
        </w:numPr>
        <w:tabs>
          <w:tab w:pos="784" w:val="left" w:leader="none"/>
        </w:tabs>
        <w:spacing w:line="262" w:lineRule="exact" w:before="0" w:after="0"/>
        <w:ind w:left="783" w:right="0" w:hanging="296"/>
        <w:jc w:val="left"/>
        <w:rPr>
          <w:rFonts w:ascii="Times New Roman"/>
          <w:sz w:val="21"/>
        </w:rPr>
      </w:pPr>
      <w:r>
        <w:rPr>
          <w:rFonts w:ascii="Times New Roman"/>
          <w:sz w:val="21"/>
        </w:rPr>
        <w:t>Within</w:t>
      </w:r>
      <w:r>
        <w:rPr>
          <w:rFonts w:ascii="Times New Roman"/>
          <w:spacing w:val="22"/>
          <w:sz w:val="21"/>
        </w:rPr>
        <w:t> </w:t>
      </w:r>
      <w:r>
        <w:rPr>
          <w:rFonts w:ascii="Times New Roman"/>
          <w:sz w:val="21"/>
        </w:rPr>
        <w:t>the</w:t>
      </w:r>
      <w:r>
        <w:rPr>
          <w:rFonts w:ascii="Times New Roman"/>
          <w:spacing w:val="22"/>
          <w:sz w:val="21"/>
        </w:rPr>
        <w:t> </w:t>
      </w:r>
      <w:r>
        <w:rPr>
          <w:rFonts w:ascii="Times New Roman"/>
          <w:sz w:val="21"/>
        </w:rPr>
        <w:t>message</w:t>
      </w:r>
      <w:r>
        <w:rPr>
          <w:rFonts w:ascii="Times New Roman"/>
          <w:spacing w:val="22"/>
          <w:sz w:val="21"/>
        </w:rPr>
        <w:t> </w:t>
      </w:r>
      <w:r>
        <w:rPr>
          <w:rFonts w:ascii="Times New Roman"/>
          <w:sz w:val="21"/>
        </w:rPr>
        <w:t>loop,</w:t>
      </w:r>
      <w:r>
        <w:rPr>
          <w:rFonts w:ascii="Times New Roman"/>
          <w:spacing w:val="22"/>
          <w:sz w:val="21"/>
        </w:rPr>
        <w:t> </w:t>
      </w:r>
      <w:r>
        <w:rPr>
          <w:rFonts w:ascii="Times New Roman"/>
          <w:sz w:val="21"/>
        </w:rPr>
        <w:t>call</w:t>
      </w:r>
      <w:r>
        <w:rPr>
          <w:rFonts w:ascii="Times New Roman"/>
          <w:spacing w:val="22"/>
          <w:sz w:val="21"/>
        </w:rPr>
        <w:t> </w:t>
      </w:r>
      <w:r>
        <w:rPr>
          <w:rFonts w:ascii="Times New Roman"/>
          <w:b/>
          <w:color w:val="003399"/>
          <w:sz w:val="21"/>
        </w:rPr>
        <w:t>TranslateMDISysAccel</w:t>
      </w:r>
      <w:r>
        <w:rPr>
          <w:rFonts w:ascii="Times New Roman"/>
          <w:b/>
          <w:color w:val="003399"/>
          <w:spacing w:val="22"/>
          <w:sz w:val="21"/>
        </w:rPr>
        <w:t> </w:t>
      </w:r>
      <w:r>
        <w:rPr>
          <w:rFonts w:ascii="Times New Roman"/>
          <w:sz w:val="21"/>
        </w:rPr>
        <w:t>to</w:t>
      </w:r>
      <w:r>
        <w:rPr>
          <w:rFonts w:ascii="Times New Roman"/>
          <w:spacing w:val="23"/>
          <w:sz w:val="21"/>
        </w:rPr>
        <w:t> </w:t>
      </w:r>
      <w:r>
        <w:rPr>
          <w:rFonts w:ascii="Times New Roman"/>
          <w:sz w:val="21"/>
        </w:rPr>
        <w:t>process</w:t>
      </w:r>
      <w:r>
        <w:rPr>
          <w:rFonts w:ascii="Times New Roman"/>
          <w:spacing w:val="22"/>
          <w:sz w:val="21"/>
        </w:rPr>
        <w:t> </w:t>
      </w:r>
      <w:r>
        <w:rPr>
          <w:rFonts w:ascii="Times New Roman"/>
          <w:sz w:val="21"/>
        </w:rPr>
        <w:t>the</w:t>
      </w:r>
      <w:r>
        <w:rPr>
          <w:rFonts w:ascii="Times New Roman"/>
          <w:spacing w:val="22"/>
          <w:sz w:val="21"/>
        </w:rPr>
        <w:t> </w:t>
      </w:r>
      <w:r>
        <w:rPr>
          <w:rFonts w:ascii="Times New Roman"/>
          <w:sz w:val="21"/>
        </w:rPr>
        <w:t>MDI-related</w:t>
      </w:r>
      <w:r>
        <w:rPr>
          <w:rFonts w:ascii="Times New Roman"/>
          <w:spacing w:val="22"/>
          <w:sz w:val="21"/>
        </w:rPr>
        <w:t> </w:t>
      </w:r>
      <w:r>
        <w:rPr>
          <w:rFonts w:ascii="Times New Roman"/>
          <w:sz w:val="21"/>
        </w:rPr>
        <w:t>accelerator</w:t>
      </w:r>
      <w:r>
        <w:rPr>
          <w:rFonts w:ascii="Times New Roman"/>
          <w:spacing w:val="22"/>
          <w:sz w:val="21"/>
        </w:rPr>
        <w:t> </w:t>
      </w:r>
      <w:r>
        <w:rPr>
          <w:rFonts w:ascii="Times New Roman"/>
          <w:spacing w:val="-4"/>
          <w:sz w:val="21"/>
        </w:rPr>
        <w:t>keys</w:t>
      </w:r>
    </w:p>
    <w:p>
      <w:pPr>
        <w:pStyle w:val="ListParagraph"/>
        <w:numPr>
          <w:ilvl w:val="0"/>
          <w:numId w:val="45"/>
        </w:numPr>
        <w:tabs>
          <w:tab w:pos="784" w:val="left" w:leader="none"/>
        </w:tabs>
        <w:spacing w:line="262" w:lineRule="exact" w:before="0" w:after="0"/>
        <w:ind w:left="783" w:right="0" w:hanging="296"/>
        <w:jc w:val="left"/>
        <w:rPr>
          <w:rFonts w:ascii="Times New Roman"/>
          <w:sz w:val="21"/>
        </w:rPr>
      </w:pPr>
      <w:r>
        <w:rPr>
          <w:rFonts w:ascii="Times New Roman"/>
          <w:w w:val="105"/>
          <w:sz w:val="21"/>
        </w:rPr>
        <w:t>Within</w:t>
      </w:r>
      <w:r>
        <w:rPr>
          <w:rFonts w:ascii="Times New Roman"/>
          <w:spacing w:val="-12"/>
          <w:w w:val="105"/>
          <w:sz w:val="21"/>
        </w:rPr>
        <w:t> </w:t>
      </w:r>
      <w:r>
        <w:rPr>
          <w:rFonts w:ascii="Times New Roman"/>
          <w:w w:val="105"/>
          <w:sz w:val="21"/>
        </w:rPr>
        <w:t>the</w:t>
      </w:r>
      <w:r>
        <w:rPr>
          <w:rFonts w:ascii="Times New Roman"/>
          <w:spacing w:val="-11"/>
          <w:w w:val="105"/>
          <w:sz w:val="21"/>
        </w:rPr>
        <w:t> </w:t>
      </w:r>
      <w:r>
        <w:rPr>
          <w:rFonts w:ascii="Times New Roman"/>
          <w:w w:val="105"/>
          <w:sz w:val="21"/>
        </w:rPr>
        <w:t>window</w:t>
      </w:r>
      <w:r>
        <w:rPr>
          <w:rFonts w:ascii="Times New Roman"/>
          <w:spacing w:val="-11"/>
          <w:w w:val="105"/>
          <w:sz w:val="21"/>
        </w:rPr>
        <w:t> </w:t>
      </w:r>
      <w:r>
        <w:rPr>
          <w:rFonts w:ascii="Times New Roman"/>
          <w:w w:val="105"/>
          <w:sz w:val="21"/>
        </w:rPr>
        <w:t>procedure</w:t>
      </w:r>
      <w:r>
        <w:rPr>
          <w:rFonts w:ascii="Times New Roman"/>
          <w:spacing w:val="-12"/>
          <w:w w:val="105"/>
          <w:sz w:val="21"/>
        </w:rPr>
        <w:t> </w:t>
      </w:r>
      <w:r>
        <w:rPr>
          <w:rFonts w:ascii="Times New Roman"/>
          <w:w w:val="105"/>
          <w:sz w:val="21"/>
        </w:rPr>
        <w:t>of</w:t>
      </w:r>
      <w:r>
        <w:rPr>
          <w:rFonts w:ascii="Times New Roman"/>
          <w:spacing w:val="-11"/>
          <w:w w:val="105"/>
          <w:sz w:val="21"/>
        </w:rPr>
        <w:t> </w:t>
      </w:r>
      <w:r>
        <w:rPr>
          <w:rFonts w:ascii="Times New Roman"/>
          <w:w w:val="105"/>
          <w:sz w:val="21"/>
        </w:rPr>
        <w:t>the</w:t>
      </w:r>
      <w:r>
        <w:rPr>
          <w:rFonts w:ascii="Times New Roman"/>
          <w:spacing w:val="-11"/>
          <w:w w:val="105"/>
          <w:sz w:val="21"/>
        </w:rPr>
        <w:t> </w:t>
      </w:r>
      <w:r>
        <w:rPr>
          <w:rFonts w:ascii="Times New Roman"/>
          <w:w w:val="105"/>
          <w:sz w:val="21"/>
        </w:rPr>
        <w:t>frame</w:t>
      </w:r>
      <w:r>
        <w:rPr>
          <w:rFonts w:ascii="Times New Roman"/>
          <w:spacing w:val="-11"/>
          <w:w w:val="105"/>
          <w:sz w:val="21"/>
        </w:rPr>
        <w:t> </w:t>
      </w:r>
      <w:r>
        <w:rPr>
          <w:rFonts w:ascii="Times New Roman"/>
          <w:w w:val="105"/>
          <w:sz w:val="21"/>
        </w:rPr>
        <w:t>window,</w:t>
      </w:r>
      <w:r>
        <w:rPr>
          <w:rFonts w:ascii="Times New Roman"/>
          <w:spacing w:val="-12"/>
          <w:w w:val="105"/>
          <w:sz w:val="21"/>
        </w:rPr>
        <w:t> </w:t>
      </w:r>
      <w:r>
        <w:rPr>
          <w:rFonts w:ascii="Times New Roman"/>
          <w:w w:val="105"/>
          <w:sz w:val="21"/>
        </w:rPr>
        <w:t>call</w:t>
      </w:r>
      <w:r>
        <w:rPr>
          <w:rFonts w:ascii="Times New Roman"/>
          <w:spacing w:val="-11"/>
          <w:w w:val="105"/>
          <w:sz w:val="21"/>
        </w:rPr>
        <w:t> </w:t>
      </w:r>
      <w:r>
        <w:rPr>
          <w:rFonts w:ascii="Times New Roman"/>
          <w:b/>
          <w:color w:val="000099"/>
          <w:w w:val="105"/>
          <w:sz w:val="21"/>
        </w:rPr>
        <w:t>DefFrameProc</w:t>
      </w:r>
      <w:r>
        <w:rPr>
          <w:rFonts w:ascii="Times New Roman"/>
          <w:b/>
          <w:color w:val="000099"/>
          <w:spacing w:val="-11"/>
          <w:w w:val="105"/>
          <w:sz w:val="21"/>
        </w:rPr>
        <w:t> </w:t>
      </w:r>
      <w:r>
        <w:rPr>
          <w:rFonts w:ascii="Times New Roman"/>
          <w:w w:val="105"/>
          <w:sz w:val="21"/>
        </w:rPr>
        <w:t>to</w:t>
      </w:r>
      <w:r>
        <w:rPr>
          <w:rFonts w:ascii="Times New Roman"/>
          <w:spacing w:val="-12"/>
          <w:w w:val="105"/>
          <w:sz w:val="21"/>
        </w:rPr>
        <w:t> </w:t>
      </w:r>
      <w:r>
        <w:rPr>
          <w:rFonts w:ascii="Times New Roman"/>
          <w:w w:val="105"/>
          <w:sz w:val="21"/>
        </w:rPr>
        <w:t>handle</w:t>
      </w:r>
      <w:r>
        <w:rPr>
          <w:rFonts w:ascii="Times New Roman"/>
          <w:spacing w:val="-11"/>
          <w:w w:val="105"/>
          <w:sz w:val="21"/>
        </w:rPr>
        <w:t> </w:t>
      </w:r>
      <w:r>
        <w:rPr>
          <w:rFonts w:ascii="Times New Roman"/>
          <w:b/>
          <w:w w:val="105"/>
          <w:sz w:val="21"/>
        </w:rPr>
        <w:t>ALL</w:t>
      </w:r>
      <w:r>
        <w:rPr>
          <w:rFonts w:ascii="Times New Roman"/>
          <w:b/>
          <w:spacing w:val="-11"/>
          <w:w w:val="105"/>
          <w:sz w:val="21"/>
        </w:rPr>
        <w:t> </w:t>
      </w:r>
      <w:r>
        <w:rPr>
          <w:rFonts w:ascii="Times New Roman"/>
          <w:w w:val="105"/>
          <w:sz w:val="21"/>
        </w:rPr>
        <w:t>messages</w:t>
      </w:r>
      <w:r>
        <w:rPr>
          <w:rFonts w:ascii="Times New Roman"/>
          <w:spacing w:val="-11"/>
          <w:w w:val="105"/>
          <w:sz w:val="21"/>
        </w:rPr>
        <w:t> </w:t>
      </w:r>
      <w:r>
        <w:rPr>
          <w:rFonts w:ascii="Times New Roman"/>
          <w:w w:val="105"/>
          <w:sz w:val="21"/>
        </w:rPr>
        <w:t>unhandled</w:t>
      </w:r>
      <w:r>
        <w:rPr>
          <w:rFonts w:ascii="Times New Roman"/>
          <w:spacing w:val="-12"/>
          <w:w w:val="105"/>
          <w:sz w:val="21"/>
        </w:rPr>
        <w:t> </w:t>
      </w:r>
      <w:r>
        <w:rPr>
          <w:rFonts w:ascii="Times New Roman"/>
          <w:w w:val="105"/>
          <w:sz w:val="21"/>
        </w:rPr>
        <w:t>by</w:t>
      </w:r>
      <w:r>
        <w:rPr>
          <w:rFonts w:ascii="Times New Roman"/>
          <w:spacing w:val="-11"/>
          <w:w w:val="105"/>
          <w:sz w:val="21"/>
        </w:rPr>
        <w:t> </w:t>
      </w:r>
      <w:r>
        <w:rPr>
          <w:rFonts w:ascii="Times New Roman"/>
          <w:w w:val="105"/>
          <w:sz w:val="21"/>
        </w:rPr>
        <w:t>your</w:t>
      </w:r>
      <w:r>
        <w:rPr>
          <w:rFonts w:ascii="Times New Roman"/>
          <w:spacing w:val="-11"/>
          <w:w w:val="105"/>
          <w:sz w:val="21"/>
        </w:rPr>
        <w:t> </w:t>
      </w:r>
      <w:r>
        <w:rPr>
          <w:rFonts w:ascii="Times New Roman"/>
          <w:spacing w:val="-2"/>
          <w:w w:val="105"/>
          <w:sz w:val="21"/>
        </w:rPr>
        <w:t>code.</w:t>
      </w:r>
    </w:p>
    <w:p>
      <w:pPr>
        <w:pStyle w:val="ListParagraph"/>
        <w:numPr>
          <w:ilvl w:val="0"/>
          <w:numId w:val="45"/>
        </w:numPr>
        <w:tabs>
          <w:tab w:pos="784" w:val="left" w:leader="none"/>
        </w:tabs>
        <w:spacing w:line="256" w:lineRule="auto" w:before="0" w:after="0"/>
        <w:ind w:left="783" w:right="254" w:hanging="296"/>
        <w:jc w:val="left"/>
        <w:rPr>
          <w:rFonts w:ascii="Times New Roman"/>
          <w:sz w:val="21"/>
        </w:rPr>
      </w:pPr>
      <w:r>
        <w:rPr>
          <w:rFonts w:ascii="Times New Roman"/>
          <w:w w:val="105"/>
          <w:sz w:val="21"/>
        </w:rPr>
        <w:t>Create the client window by calling </w:t>
      </w:r>
      <w:r>
        <w:rPr>
          <w:rFonts w:ascii="Times New Roman"/>
          <w:b/>
          <w:color w:val="000099"/>
          <w:w w:val="105"/>
          <w:sz w:val="21"/>
        </w:rPr>
        <w:t>CreateWindowEx </w:t>
      </w:r>
      <w:r>
        <w:rPr>
          <w:rFonts w:ascii="Times New Roman"/>
          <w:w w:val="105"/>
          <w:sz w:val="21"/>
        </w:rPr>
        <w:t>using the name of the predefined window class, "MDICLIENT", passing</w:t>
      </w:r>
      <w:r>
        <w:rPr>
          <w:rFonts w:ascii="Times New Roman"/>
          <w:spacing w:val="-11"/>
          <w:w w:val="105"/>
          <w:sz w:val="21"/>
        </w:rPr>
        <w:t> </w:t>
      </w:r>
      <w:r>
        <w:rPr>
          <w:rFonts w:ascii="Times New Roman"/>
          <w:w w:val="105"/>
          <w:sz w:val="21"/>
        </w:rPr>
        <w:t>the</w:t>
      </w:r>
      <w:r>
        <w:rPr>
          <w:rFonts w:ascii="Times New Roman"/>
          <w:spacing w:val="-11"/>
          <w:w w:val="105"/>
          <w:sz w:val="21"/>
        </w:rPr>
        <w:t> </w:t>
      </w:r>
      <w:r>
        <w:rPr>
          <w:rFonts w:ascii="Times New Roman"/>
          <w:w w:val="105"/>
          <w:sz w:val="21"/>
        </w:rPr>
        <w:t>address</w:t>
      </w:r>
      <w:r>
        <w:rPr>
          <w:rFonts w:ascii="Times New Roman"/>
          <w:spacing w:val="-11"/>
          <w:w w:val="105"/>
          <w:sz w:val="21"/>
        </w:rPr>
        <w:t> </w:t>
      </w:r>
      <w:r>
        <w:rPr>
          <w:rFonts w:ascii="Times New Roman"/>
          <w:w w:val="105"/>
          <w:sz w:val="21"/>
        </w:rPr>
        <w:t>of</w:t>
      </w:r>
      <w:r>
        <w:rPr>
          <w:rFonts w:ascii="Times New Roman"/>
          <w:spacing w:val="-11"/>
          <w:w w:val="105"/>
          <w:sz w:val="21"/>
        </w:rPr>
        <w:t> </w:t>
      </w:r>
      <w:r>
        <w:rPr>
          <w:rFonts w:ascii="Times New Roman"/>
          <w:w w:val="105"/>
          <w:sz w:val="21"/>
        </w:rPr>
        <w:t>a</w:t>
      </w:r>
      <w:r>
        <w:rPr>
          <w:rFonts w:ascii="Times New Roman"/>
          <w:spacing w:val="-11"/>
          <w:w w:val="105"/>
          <w:sz w:val="21"/>
        </w:rPr>
        <w:t> </w:t>
      </w:r>
      <w:r>
        <w:rPr>
          <w:rFonts w:ascii="Times New Roman"/>
          <w:w w:val="105"/>
          <w:sz w:val="21"/>
        </w:rPr>
        <w:t>CLIENTCREATESTRUCT</w:t>
      </w:r>
      <w:r>
        <w:rPr>
          <w:rFonts w:ascii="Times New Roman"/>
          <w:spacing w:val="-11"/>
          <w:w w:val="105"/>
          <w:sz w:val="21"/>
        </w:rPr>
        <w:t> </w:t>
      </w:r>
      <w:r>
        <w:rPr>
          <w:rFonts w:ascii="Times New Roman"/>
          <w:w w:val="105"/>
          <w:sz w:val="21"/>
        </w:rPr>
        <w:t>structure</w:t>
      </w:r>
      <w:r>
        <w:rPr>
          <w:rFonts w:ascii="Times New Roman"/>
          <w:spacing w:val="-11"/>
          <w:w w:val="105"/>
          <w:sz w:val="21"/>
        </w:rPr>
        <w:t> </w:t>
      </w:r>
      <w:r>
        <w:rPr>
          <w:rFonts w:ascii="Times New Roman"/>
          <w:w w:val="105"/>
          <w:sz w:val="21"/>
        </w:rPr>
        <w:t>in</w:t>
      </w:r>
      <w:r>
        <w:rPr>
          <w:rFonts w:ascii="Times New Roman"/>
          <w:spacing w:val="-11"/>
          <w:w w:val="105"/>
          <w:sz w:val="21"/>
        </w:rPr>
        <w:t> </w:t>
      </w:r>
      <w:r>
        <w:rPr>
          <w:rFonts w:ascii="Times New Roman"/>
          <w:w w:val="105"/>
          <w:sz w:val="21"/>
        </w:rPr>
        <w:t>lParam.</w:t>
      </w:r>
      <w:r>
        <w:rPr>
          <w:rFonts w:ascii="Times New Roman"/>
          <w:spacing w:val="-11"/>
          <w:w w:val="105"/>
          <w:sz w:val="21"/>
        </w:rPr>
        <w:t> </w:t>
      </w:r>
      <w:r>
        <w:rPr>
          <w:rFonts w:ascii="Times New Roman"/>
          <w:w w:val="105"/>
          <w:sz w:val="21"/>
        </w:rPr>
        <w:t>Normally,</w:t>
      </w:r>
      <w:r>
        <w:rPr>
          <w:rFonts w:ascii="Times New Roman"/>
          <w:spacing w:val="-11"/>
          <w:w w:val="105"/>
          <w:sz w:val="21"/>
        </w:rPr>
        <w:t> </w:t>
      </w:r>
      <w:r>
        <w:rPr>
          <w:rFonts w:ascii="Times New Roman"/>
          <w:w w:val="105"/>
          <w:sz w:val="21"/>
        </w:rPr>
        <w:t>you</w:t>
      </w:r>
      <w:r>
        <w:rPr>
          <w:rFonts w:ascii="Times New Roman"/>
          <w:spacing w:val="-11"/>
          <w:w w:val="105"/>
          <w:sz w:val="21"/>
        </w:rPr>
        <w:t> </w:t>
      </w:r>
      <w:r>
        <w:rPr>
          <w:rFonts w:ascii="Times New Roman"/>
          <w:w w:val="105"/>
          <w:sz w:val="21"/>
        </w:rPr>
        <w:t>would</w:t>
      </w:r>
      <w:r>
        <w:rPr>
          <w:rFonts w:ascii="Times New Roman"/>
          <w:spacing w:val="-11"/>
          <w:w w:val="105"/>
          <w:sz w:val="21"/>
        </w:rPr>
        <w:t> </w:t>
      </w:r>
      <w:r>
        <w:rPr>
          <w:rFonts w:ascii="Times New Roman"/>
          <w:w w:val="105"/>
          <w:sz w:val="21"/>
        </w:rPr>
        <w:t>create</w:t>
      </w:r>
      <w:r>
        <w:rPr>
          <w:rFonts w:ascii="Times New Roman"/>
          <w:spacing w:val="-11"/>
          <w:w w:val="105"/>
          <w:sz w:val="21"/>
        </w:rPr>
        <w:t> </w:t>
      </w:r>
      <w:r>
        <w:rPr>
          <w:rFonts w:ascii="Times New Roman"/>
          <w:w w:val="105"/>
          <w:sz w:val="21"/>
        </w:rPr>
        <w:t>the</w:t>
      </w:r>
      <w:r>
        <w:rPr>
          <w:rFonts w:ascii="Times New Roman"/>
          <w:spacing w:val="-11"/>
          <w:w w:val="105"/>
          <w:sz w:val="21"/>
        </w:rPr>
        <w:t> </w:t>
      </w:r>
      <w:r>
        <w:rPr>
          <w:rFonts w:ascii="Times New Roman"/>
          <w:w w:val="105"/>
          <w:sz w:val="21"/>
        </w:rPr>
        <w:t>client</w:t>
      </w:r>
      <w:r>
        <w:rPr>
          <w:rFonts w:ascii="Times New Roman"/>
          <w:spacing w:val="-11"/>
          <w:w w:val="105"/>
          <w:sz w:val="21"/>
        </w:rPr>
        <w:t> </w:t>
      </w:r>
      <w:r>
        <w:rPr>
          <w:rFonts w:ascii="Times New Roman"/>
          <w:w w:val="105"/>
          <w:sz w:val="21"/>
        </w:rPr>
        <w:t>window</w:t>
      </w:r>
      <w:r>
        <w:rPr>
          <w:rFonts w:ascii="Times New Roman"/>
          <w:spacing w:val="-11"/>
          <w:w w:val="105"/>
          <w:sz w:val="21"/>
        </w:rPr>
        <w:t> </w:t>
      </w:r>
      <w:r>
        <w:rPr>
          <w:rFonts w:ascii="Times New Roman"/>
          <w:w w:val="105"/>
          <w:sz w:val="21"/>
        </w:rPr>
        <w:t>within</w:t>
      </w:r>
      <w:r>
        <w:rPr>
          <w:rFonts w:ascii="Times New Roman"/>
          <w:w w:val="105"/>
          <w:sz w:val="21"/>
        </w:rPr>
        <w:t> the WM_CREATE handler of the frame window proc</w:t>
      </w:r>
    </w:p>
    <w:p>
      <w:pPr>
        <w:spacing w:after="0" w:line="256" w:lineRule="auto"/>
        <w:jc w:val="left"/>
        <w:rPr>
          <w:rFonts w:ascii="Times New Roman"/>
          <w:sz w:val="21"/>
        </w:rPr>
        <w:sectPr>
          <w:pgSz w:w="12240" w:h="15840"/>
          <w:pgMar w:header="49" w:footer="99" w:top="360" w:bottom="280" w:left="60" w:right="60"/>
        </w:sectPr>
      </w:pPr>
    </w:p>
    <w:p>
      <w:pPr>
        <w:pStyle w:val="ListParagraph"/>
        <w:numPr>
          <w:ilvl w:val="0"/>
          <w:numId w:val="45"/>
        </w:numPr>
        <w:tabs>
          <w:tab w:pos="784" w:val="left" w:leader="none"/>
        </w:tabs>
        <w:spacing w:line="240" w:lineRule="auto" w:before="95" w:after="0"/>
        <w:ind w:left="783" w:right="0" w:hanging="296"/>
        <w:jc w:val="left"/>
        <w:rPr>
          <w:rFonts w:ascii="Times New Roman"/>
          <w:sz w:val="21"/>
        </w:rPr>
      </w:pPr>
      <w:r>
        <w:rPr>
          <w:rFonts w:ascii="Times New Roman"/>
          <w:w w:val="105"/>
          <w:sz w:val="21"/>
        </w:rPr>
        <w:t>You</w:t>
      </w:r>
      <w:r>
        <w:rPr>
          <w:rFonts w:ascii="Times New Roman"/>
          <w:spacing w:val="-11"/>
          <w:w w:val="105"/>
          <w:sz w:val="21"/>
        </w:rPr>
        <w:t> </w:t>
      </w:r>
      <w:r>
        <w:rPr>
          <w:rFonts w:ascii="Times New Roman"/>
          <w:w w:val="105"/>
          <w:sz w:val="21"/>
        </w:rPr>
        <w:t>can</w:t>
      </w:r>
      <w:r>
        <w:rPr>
          <w:rFonts w:ascii="Times New Roman"/>
          <w:spacing w:val="-11"/>
          <w:w w:val="105"/>
          <w:sz w:val="21"/>
        </w:rPr>
        <w:t> </w:t>
      </w:r>
      <w:r>
        <w:rPr>
          <w:rFonts w:ascii="Times New Roman"/>
          <w:w w:val="105"/>
          <w:sz w:val="21"/>
        </w:rPr>
        <w:t>create</w:t>
      </w:r>
      <w:r>
        <w:rPr>
          <w:rFonts w:ascii="Times New Roman"/>
          <w:spacing w:val="-10"/>
          <w:w w:val="105"/>
          <w:sz w:val="21"/>
        </w:rPr>
        <w:t> </w:t>
      </w:r>
      <w:r>
        <w:rPr>
          <w:rFonts w:ascii="Times New Roman"/>
          <w:w w:val="105"/>
          <w:sz w:val="21"/>
        </w:rPr>
        <w:t>an</w:t>
      </w:r>
      <w:r>
        <w:rPr>
          <w:rFonts w:ascii="Times New Roman"/>
          <w:spacing w:val="-11"/>
          <w:w w:val="105"/>
          <w:sz w:val="21"/>
        </w:rPr>
        <w:t> </w:t>
      </w:r>
      <w:r>
        <w:rPr>
          <w:rFonts w:ascii="Times New Roman"/>
          <w:w w:val="105"/>
          <w:sz w:val="21"/>
        </w:rPr>
        <w:t>MDI</w:t>
      </w:r>
      <w:r>
        <w:rPr>
          <w:rFonts w:ascii="Times New Roman"/>
          <w:spacing w:val="-11"/>
          <w:w w:val="105"/>
          <w:sz w:val="21"/>
        </w:rPr>
        <w:t> </w:t>
      </w:r>
      <w:r>
        <w:rPr>
          <w:rFonts w:ascii="Times New Roman"/>
          <w:w w:val="105"/>
          <w:sz w:val="21"/>
        </w:rPr>
        <w:t>child</w:t>
      </w:r>
      <w:r>
        <w:rPr>
          <w:rFonts w:ascii="Times New Roman"/>
          <w:spacing w:val="-11"/>
          <w:w w:val="105"/>
          <w:sz w:val="21"/>
        </w:rPr>
        <w:t> </w:t>
      </w:r>
      <w:r>
        <w:rPr>
          <w:rFonts w:ascii="Times New Roman"/>
          <w:w w:val="105"/>
          <w:sz w:val="21"/>
        </w:rPr>
        <w:t>window</w:t>
      </w:r>
      <w:r>
        <w:rPr>
          <w:rFonts w:ascii="Times New Roman"/>
          <w:spacing w:val="-10"/>
          <w:w w:val="105"/>
          <w:sz w:val="21"/>
        </w:rPr>
        <w:t> </w:t>
      </w:r>
      <w:r>
        <w:rPr>
          <w:rFonts w:ascii="Times New Roman"/>
          <w:w w:val="105"/>
          <w:sz w:val="21"/>
        </w:rPr>
        <w:t>by</w:t>
      </w:r>
      <w:r>
        <w:rPr>
          <w:rFonts w:ascii="Times New Roman"/>
          <w:spacing w:val="-11"/>
          <w:w w:val="105"/>
          <w:sz w:val="21"/>
        </w:rPr>
        <w:t> </w:t>
      </w:r>
      <w:r>
        <w:rPr>
          <w:rFonts w:ascii="Times New Roman"/>
          <w:w w:val="105"/>
          <w:sz w:val="21"/>
        </w:rPr>
        <w:t>sending</w:t>
      </w:r>
      <w:r>
        <w:rPr>
          <w:rFonts w:ascii="Times New Roman"/>
          <w:spacing w:val="-11"/>
          <w:w w:val="105"/>
          <w:sz w:val="21"/>
        </w:rPr>
        <w:t> </w:t>
      </w:r>
      <w:r>
        <w:rPr>
          <w:rFonts w:ascii="Times New Roman"/>
          <w:w w:val="105"/>
          <w:sz w:val="21"/>
        </w:rPr>
        <w:t>WM_MDICREATE</w:t>
      </w:r>
      <w:r>
        <w:rPr>
          <w:rFonts w:ascii="Times New Roman"/>
          <w:spacing w:val="-10"/>
          <w:w w:val="105"/>
          <w:sz w:val="21"/>
        </w:rPr>
        <w:t> </w:t>
      </w:r>
      <w:r>
        <w:rPr>
          <w:rFonts w:ascii="Times New Roman"/>
          <w:w w:val="105"/>
          <w:sz w:val="21"/>
        </w:rPr>
        <w:t>to</w:t>
      </w:r>
      <w:r>
        <w:rPr>
          <w:rFonts w:ascii="Times New Roman"/>
          <w:spacing w:val="-11"/>
          <w:w w:val="105"/>
          <w:sz w:val="21"/>
        </w:rPr>
        <w:t> </w:t>
      </w:r>
      <w:r>
        <w:rPr>
          <w:rFonts w:ascii="Times New Roman"/>
          <w:w w:val="105"/>
          <w:sz w:val="21"/>
        </w:rPr>
        <w:t>the</w:t>
      </w:r>
      <w:r>
        <w:rPr>
          <w:rFonts w:ascii="Times New Roman"/>
          <w:spacing w:val="-11"/>
          <w:w w:val="105"/>
          <w:sz w:val="21"/>
        </w:rPr>
        <w:t> </w:t>
      </w:r>
      <w:r>
        <w:rPr>
          <w:rFonts w:ascii="Times New Roman"/>
          <w:w w:val="105"/>
          <w:sz w:val="21"/>
        </w:rPr>
        <w:t>client</w:t>
      </w:r>
      <w:r>
        <w:rPr>
          <w:rFonts w:ascii="Times New Roman"/>
          <w:spacing w:val="-10"/>
          <w:w w:val="105"/>
          <w:sz w:val="21"/>
        </w:rPr>
        <w:t> </w:t>
      </w:r>
      <w:r>
        <w:rPr>
          <w:rFonts w:ascii="Times New Roman"/>
          <w:w w:val="105"/>
          <w:sz w:val="21"/>
        </w:rPr>
        <w:t>window</w:t>
      </w:r>
      <w:r>
        <w:rPr>
          <w:rFonts w:ascii="Times New Roman"/>
          <w:spacing w:val="-11"/>
          <w:w w:val="105"/>
          <w:sz w:val="21"/>
        </w:rPr>
        <w:t> </w:t>
      </w:r>
      <w:r>
        <w:rPr>
          <w:rFonts w:ascii="Times New Roman"/>
          <w:w w:val="105"/>
          <w:sz w:val="21"/>
        </w:rPr>
        <w:t>or,</w:t>
      </w:r>
      <w:r>
        <w:rPr>
          <w:rFonts w:ascii="Times New Roman"/>
          <w:spacing w:val="-11"/>
          <w:w w:val="105"/>
          <w:sz w:val="21"/>
        </w:rPr>
        <w:t> </w:t>
      </w:r>
      <w:r>
        <w:rPr>
          <w:rFonts w:ascii="Times New Roman"/>
          <w:w w:val="105"/>
          <w:sz w:val="21"/>
        </w:rPr>
        <w:t>alternatively,</w:t>
      </w:r>
      <w:r>
        <w:rPr>
          <w:rFonts w:ascii="Times New Roman"/>
          <w:spacing w:val="-10"/>
          <w:w w:val="105"/>
          <w:sz w:val="21"/>
        </w:rPr>
        <w:t> </w:t>
      </w:r>
      <w:r>
        <w:rPr>
          <w:rFonts w:ascii="Times New Roman"/>
          <w:w w:val="105"/>
          <w:sz w:val="21"/>
        </w:rPr>
        <w:t>by</w:t>
      </w:r>
      <w:r>
        <w:rPr>
          <w:rFonts w:ascii="Times New Roman"/>
          <w:spacing w:val="-11"/>
          <w:w w:val="105"/>
          <w:sz w:val="21"/>
        </w:rPr>
        <w:t> </w:t>
      </w:r>
      <w:r>
        <w:rPr>
          <w:rFonts w:ascii="Times New Roman"/>
          <w:spacing w:val="-2"/>
          <w:w w:val="105"/>
          <w:sz w:val="21"/>
        </w:rPr>
        <w:t>calling</w:t>
      </w:r>
    </w:p>
    <w:p>
      <w:pPr>
        <w:spacing w:before="17"/>
        <w:ind w:left="783" w:right="0" w:firstLine="0"/>
        <w:jc w:val="left"/>
        <w:rPr>
          <w:rFonts w:ascii="Times New Roman"/>
          <w:sz w:val="21"/>
        </w:rPr>
      </w:pPr>
      <w:r>
        <w:rPr>
          <w:rFonts w:ascii="Times New Roman"/>
          <w:b/>
          <w:color w:val="000099"/>
          <w:spacing w:val="-2"/>
          <w:w w:val="105"/>
          <w:sz w:val="21"/>
        </w:rPr>
        <w:t>CreateMDIWindow</w:t>
      </w:r>
      <w:r>
        <w:rPr>
          <w:rFonts w:ascii="Times New Roman"/>
          <w:spacing w:val="-2"/>
          <w:w w:val="105"/>
          <w:sz w:val="21"/>
        </w:rPr>
        <w:t>.</w:t>
      </w:r>
    </w:p>
    <w:p>
      <w:pPr>
        <w:pStyle w:val="ListParagraph"/>
        <w:numPr>
          <w:ilvl w:val="0"/>
          <w:numId w:val="45"/>
        </w:numPr>
        <w:tabs>
          <w:tab w:pos="784" w:val="left" w:leader="none"/>
        </w:tabs>
        <w:spacing w:line="263" w:lineRule="exact" w:before="2" w:after="0"/>
        <w:ind w:left="783" w:right="0" w:hanging="296"/>
        <w:jc w:val="left"/>
        <w:rPr>
          <w:rFonts w:ascii="Times New Roman"/>
          <w:sz w:val="21"/>
        </w:rPr>
      </w:pPr>
      <w:r>
        <w:rPr>
          <w:rFonts w:ascii="Times New Roman"/>
          <w:w w:val="105"/>
          <w:sz w:val="21"/>
        </w:rPr>
        <w:t>Within</w:t>
      </w:r>
      <w:r>
        <w:rPr>
          <w:rFonts w:ascii="Times New Roman"/>
          <w:spacing w:val="-10"/>
          <w:w w:val="105"/>
          <w:sz w:val="21"/>
        </w:rPr>
        <w:t> </w:t>
      </w:r>
      <w:r>
        <w:rPr>
          <w:rFonts w:ascii="Times New Roman"/>
          <w:w w:val="105"/>
          <w:sz w:val="21"/>
        </w:rPr>
        <w:t>the</w:t>
      </w:r>
      <w:r>
        <w:rPr>
          <w:rFonts w:ascii="Times New Roman"/>
          <w:spacing w:val="-10"/>
          <w:w w:val="105"/>
          <w:sz w:val="21"/>
        </w:rPr>
        <w:t> </w:t>
      </w:r>
      <w:r>
        <w:rPr>
          <w:rFonts w:ascii="Times New Roman"/>
          <w:w w:val="105"/>
          <w:sz w:val="21"/>
        </w:rPr>
        <w:t>window</w:t>
      </w:r>
      <w:r>
        <w:rPr>
          <w:rFonts w:ascii="Times New Roman"/>
          <w:spacing w:val="-9"/>
          <w:w w:val="105"/>
          <w:sz w:val="21"/>
        </w:rPr>
        <w:t> </w:t>
      </w:r>
      <w:r>
        <w:rPr>
          <w:rFonts w:ascii="Times New Roman"/>
          <w:w w:val="105"/>
          <w:sz w:val="21"/>
        </w:rPr>
        <w:t>proc</w:t>
      </w:r>
      <w:r>
        <w:rPr>
          <w:rFonts w:ascii="Times New Roman"/>
          <w:spacing w:val="-10"/>
          <w:w w:val="105"/>
          <w:sz w:val="21"/>
        </w:rPr>
        <w:t> </w:t>
      </w:r>
      <w:r>
        <w:rPr>
          <w:rFonts w:ascii="Times New Roman"/>
          <w:w w:val="105"/>
          <w:sz w:val="21"/>
        </w:rPr>
        <w:t>of</w:t>
      </w:r>
      <w:r>
        <w:rPr>
          <w:rFonts w:ascii="Times New Roman"/>
          <w:spacing w:val="-9"/>
          <w:w w:val="105"/>
          <w:sz w:val="21"/>
        </w:rPr>
        <w:t> </w:t>
      </w:r>
      <w:r>
        <w:rPr>
          <w:rFonts w:ascii="Times New Roman"/>
          <w:w w:val="105"/>
          <w:sz w:val="21"/>
        </w:rPr>
        <w:t>the</w:t>
      </w:r>
      <w:r>
        <w:rPr>
          <w:rFonts w:ascii="Times New Roman"/>
          <w:spacing w:val="-10"/>
          <w:w w:val="105"/>
          <w:sz w:val="21"/>
        </w:rPr>
        <w:t> </w:t>
      </w:r>
      <w:r>
        <w:rPr>
          <w:rFonts w:ascii="Times New Roman"/>
          <w:w w:val="105"/>
          <w:sz w:val="21"/>
        </w:rPr>
        <w:t>MDI</w:t>
      </w:r>
      <w:r>
        <w:rPr>
          <w:rFonts w:ascii="Times New Roman"/>
          <w:spacing w:val="-10"/>
          <w:w w:val="105"/>
          <w:sz w:val="21"/>
        </w:rPr>
        <w:t> </w:t>
      </w:r>
      <w:r>
        <w:rPr>
          <w:rFonts w:ascii="Times New Roman"/>
          <w:w w:val="105"/>
          <w:sz w:val="21"/>
        </w:rPr>
        <w:t>child</w:t>
      </w:r>
      <w:r>
        <w:rPr>
          <w:rFonts w:ascii="Times New Roman"/>
          <w:spacing w:val="-9"/>
          <w:w w:val="105"/>
          <w:sz w:val="21"/>
        </w:rPr>
        <w:t> </w:t>
      </w:r>
      <w:r>
        <w:rPr>
          <w:rFonts w:ascii="Times New Roman"/>
          <w:w w:val="105"/>
          <w:sz w:val="21"/>
        </w:rPr>
        <w:t>window,</w:t>
      </w:r>
      <w:r>
        <w:rPr>
          <w:rFonts w:ascii="Times New Roman"/>
          <w:spacing w:val="-10"/>
          <w:w w:val="105"/>
          <w:sz w:val="21"/>
        </w:rPr>
        <w:t> </w:t>
      </w:r>
      <w:r>
        <w:rPr>
          <w:rFonts w:ascii="Times New Roman"/>
          <w:w w:val="105"/>
          <w:sz w:val="21"/>
        </w:rPr>
        <w:t>pass</w:t>
      </w:r>
      <w:r>
        <w:rPr>
          <w:rFonts w:ascii="Times New Roman"/>
          <w:spacing w:val="-9"/>
          <w:w w:val="105"/>
          <w:sz w:val="21"/>
        </w:rPr>
        <w:t> </w:t>
      </w:r>
      <w:r>
        <w:rPr>
          <w:rFonts w:ascii="Times New Roman"/>
          <w:w w:val="105"/>
          <w:sz w:val="21"/>
        </w:rPr>
        <w:t>all</w:t>
      </w:r>
      <w:r>
        <w:rPr>
          <w:rFonts w:ascii="Times New Roman"/>
          <w:spacing w:val="-10"/>
          <w:w w:val="105"/>
          <w:sz w:val="21"/>
        </w:rPr>
        <w:t> </w:t>
      </w:r>
      <w:r>
        <w:rPr>
          <w:rFonts w:ascii="Times New Roman"/>
          <w:w w:val="105"/>
          <w:sz w:val="21"/>
        </w:rPr>
        <w:t>unhandled</w:t>
      </w:r>
      <w:r>
        <w:rPr>
          <w:rFonts w:ascii="Times New Roman"/>
          <w:spacing w:val="-10"/>
          <w:w w:val="105"/>
          <w:sz w:val="21"/>
        </w:rPr>
        <w:t> </w:t>
      </w:r>
      <w:r>
        <w:rPr>
          <w:rFonts w:ascii="Times New Roman"/>
          <w:w w:val="105"/>
          <w:sz w:val="21"/>
        </w:rPr>
        <w:t>messages</w:t>
      </w:r>
      <w:r>
        <w:rPr>
          <w:rFonts w:ascii="Times New Roman"/>
          <w:spacing w:val="-9"/>
          <w:w w:val="105"/>
          <w:sz w:val="21"/>
        </w:rPr>
        <w:t> </w:t>
      </w:r>
      <w:r>
        <w:rPr>
          <w:rFonts w:ascii="Times New Roman"/>
          <w:w w:val="105"/>
          <w:sz w:val="21"/>
        </w:rPr>
        <w:t>to</w:t>
      </w:r>
      <w:r>
        <w:rPr>
          <w:rFonts w:ascii="Times New Roman"/>
          <w:spacing w:val="-10"/>
          <w:w w:val="105"/>
          <w:sz w:val="21"/>
        </w:rPr>
        <w:t> </w:t>
      </w:r>
      <w:r>
        <w:rPr>
          <w:rFonts w:ascii="Times New Roman"/>
          <w:b/>
          <w:color w:val="003366"/>
          <w:spacing w:val="-2"/>
          <w:w w:val="105"/>
          <w:sz w:val="21"/>
        </w:rPr>
        <w:t>DefMDIChildProc</w:t>
      </w:r>
      <w:r>
        <w:rPr>
          <w:rFonts w:ascii="Times New Roman"/>
          <w:spacing w:val="-2"/>
          <w:w w:val="105"/>
          <w:sz w:val="21"/>
        </w:rPr>
        <w:t>.</w:t>
      </w:r>
    </w:p>
    <w:p>
      <w:pPr>
        <w:pStyle w:val="ListParagraph"/>
        <w:numPr>
          <w:ilvl w:val="0"/>
          <w:numId w:val="45"/>
        </w:numPr>
        <w:tabs>
          <w:tab w:pos="784" w:val="left" w:leader="none"/>
        </w:tabs>
        <w:spacing w:line="544" w:lineRule="auto" w:before="0" w:after="0"/>
        <w:ind w:left="108" w:right="750" w:firstLine="379"/>
        <w:jc w:val="left"/>
        <w:rPr>
          <w:rFonts w:ascii="Times New Roman"/>
          <w:b/>
          <w:sz w:val="21"/>
        </w:rPr>
      </w:pPr>
      <w:r>
        <w:rPr>
          <w:rFonts w:ascii="Times New Roman"/>
          <w:w w:val="105"/>
          <w:sz w:val="21"/>
        </w:rPr>
        <w:t>Use</w:t>
      </w:r>
      <w:r>
        <w:rPr>
          <w:rFonts w:ascii="Times New Roman"/>
          <w:spacing w:val="-10"/>
          <w:w w:val="105"/>
          <w:sz w:val="21"/>
        </w:rPr>
        <w:t> </w:t>
      </w:r>
      <w:r>
        <w:rPr>
          <w:rFonts w:ascii="Times New Roman"/>
          <w:w w:val="105"/>
          <w:sz w:val="21"/>
        </w:rPr>
        <w:t>MDI</w:t>
      </w:r>
      <w:r>
        <w:rPr>
          <w:rFonts w:ascii="Times New Roman"/>
          <w:spacing w:val="-10"/>
          <w:w w:val="105"/>
          <w:sz w:val="21"/>
        </w:rPr>
        <w:t> </w:t>
      </w:r>
      <w:r>
        <w:rPr>
          <w:rFonts w:ascii="Times New Roman"/>
          <w:w w:val="105"/>
          <w:sz w:val="21"/>
        </w:rPr>
        <w:t>version</w:t>
      </w:r>
      <w:r>
        <w:rPr>
          <w:rFonts w:ascii="Times New Roman"/>
          <w:spacing w:val="-10"/>
          <w:w w:val="105"/>
          <w:sz w:val="21"/>
        </w:rPr>
        <w:t> </w:t>
      </w:r>
      <w:r>
        <w:rPr>
          <w:rFonts w:ascii="Times New Roman"/>
          <w:w w:val="105"/>
          <w:sz w:val="21"/>
        </w:rPr>
        <w:t>of</w:t>
      </w:r>
      <w:r>
        <w:rPr>
          <w:rFonts w:ascii="Times New Roman"/>
          <w:spacing w:val="-10"/>
          <w:w w:val="105"/>
          <w:sz w:val="21"/>
        </w:rPr>
        <w:t> </w:t>
      </w:r>
      <w:r>
        <w:rPr>
          <w:rFonts w:ascii="Times New Roman"/>
          <w:w w:val="105"/>
          <w:sz w:val="21"/>
        </w:rPr>
        <w:t>the</w:t>
      </w:r>
      <w:r>
        <w:rPr>
          <w:rFonts w:ascii="Times New Roman"/>
          <w:spacing w:val="-10"/>
          <w:w w:val="105"/>
          <w:sz w:val="21"/>
        </w:rPr>
        <w:t> </w:t>
      </w:r>
      <w:r>
        <w:rPr>
          <w:rFonts w:ascii="Times New Roman"/>
          <w:w w:val="105"/>
          <w:sz w:val="21"/>
        </w:rPr>
        <w:t>messages</w:t>
      </w:r>
      <w:r>
        <w:rPr>
          <w:rFonts w:ascii="Times New Roman"/>
          <w:spacing w:val="-10"/>
          <w:w w:val="105"/>
          <w:sz w:val="21"/>
        </w:rPr>
        <w:t> </w:t>
      </w:r>
      <w:r>
        <w:rPr>
          <w:rFonts w:ascii="Times New Roman"/>
          <w:w w:val="105"/>
          <w:sz w:val="21"/>
        </w:rPr>
        <w:t>if</w:t>
      </w:r>
      <w:r>
        <w:rPr>
          <w:rFonts w:ascii="Times New Roman"/>
          <w:spacing w:val="-10"/>
          <w:w w:val="105"/>
          <w:sz w:val="21"/>
        </w:rPr>
        <w:t> </w:t>
      </w:r>
      <w:r>
        <w:rPr>
          <w:rFonts w:ascii="Times New Roman"/>
          <w:w w:val="105"/>
          <w:sz w:val="21"/>
        </w:rPr>
        <w:t>it</w:t>
      </w:r>
      <w:r>
        <w:rPr>
          <w:rFonts w:ascii="Times New Roman"/>
          <w:spacing w:val="-10"/>
          <w:w w:val="105"/>
          <w:sz w:val="21"/>
        </w:rPr>
        <w:t> </w:t>
      </w:r>
      <w:r>
        <w:rPr>
          <w:rFonts w:ascii="Times New Roman"/>
          <w:w w:val="105"/>
          <w:sz w:val="21"/>
        </w:rPr>
        <w:t>exists.</w:t>
      </w:r>
      <w:r>
        <w:rPr>
          <w:rFonts w:ascii="Times New Roman"/>
          <w:spacing w:val="-10"/>
          <w:w w:val="105"/>
          <w:sz w:val="21"/>
        </w:rPr>
        <w:t> </w:t>
      </w:r>
      <w:r>
        <w:rPr>
          <w:rFonts w:ascii="Times New Roman"/>
          <w:w w:val="105"/>
          <w:sz w:val="21"/>
        </w:rPr>
        <w:t>For</w:t>
      </w:r>
      <w:r>
        <w:rPr>
          <w:rFonts w:ascii="Times New Roman"/>
          <w:spacing w:val="-10"/>
          <w:w w:val="105"/>
          <w:sz w:val="21"/>
        </w:rPr>
        <w:t> </w:t>
      </w:r>
      <w:r>
        <w:rPr>
          <w:rFonts w:ascii="Times New Roman"/>
          <w:w w:val="105"/>
          <w:sz w:val="21"/>
        </w:rPr>
        <w:t>example,</w:t>
      </w:r>
      <w:r>
        <w:rPr>
          <w:rFonts w:ascii="Times New Roman"/>
          <w:spacing w:val="-10"/>
          <w:w w:val="105"/>
          <w:sz w:val="21"/>
        </w:rPr>
        <w:t> </w:t>
      </w:r>
      <w:r>
        <w:rPr>
          <w:rFonts w:ascii="Times New Roman"/>
          <w:w w:val="105"/>
          <w:sz w:val="21"/>
        </w:rPr>
        <w:t>use</w:t>
      </w:r>
      <w:r>
        <w:rPr>
          <w:rFonts w:ascii="Times New Roman"/>
          <w:spacing w:val="-10"/>
          <w:w w:val="105"/>
          <w:sz w:val="21"/>
        </w:rPr>
        <w:t> </w:t>
      </w:r>
      <w:r>
        <w:rPr>
          <w:rFonts w:ascii="Times New Roman"/>
          <w:w w:val="105"/>
          <w:sz w:val="21"/>
        </w:rPr>
        <w:t>WM_MDIDESTROY</w:t>
      </w:r>
      <w:r>
        <w:rPr>
          <w:rFonts w:ascii="Times New Roman"/>
          <w:spacing w:val="-10"/>
          <w:w w:val="105"/>
          <w:sz w:val="21"/>
        </w:rPr>
        <w:t> </w:t>
      </w:r>
      <w:r>
        <w:rPr>
          <w:rFonts w:ascii="Times New Roman"/>
          <w:w w:val="105"/>
          <w:sz w:val="21"/>
        </w:rPr>
        <w:t>instead</w:t>
      </w:r>
      <w:r>
        <w:rPr>
          <w:rFonts w:ascii="Times New Roman"/>
          <w:spacing w:val="-10"/>
          <w:w w:val="105"/>
          <w:sz w:val="21"/>
        </w:rPr>
        <w:t> </w:t>
      </w:r>
      <w:r>
        <w:rPr>
          <w:rFonts w:ascii="Times New Roman"/>
          <w:w w:val="105"/>
          <w:sz w:val="21"/>
        </w:rPr>
        <w:t>of</w:t>
      </w:r>
      <w:r>
        <w:rPr>
          <w:rFonts w:ascii="Times New Roman"/>
          <w:spacing w:val="-10"/>
          <w:w w:val="105"/>
          <w:sz w:val="21"/>
        </w:rPr>
        <w:t> </w:t>
      </w:r>
      <w:r>
        <w:rPr>
          <w:rFonts w:ascii="Times New Roman"/>
          <w:w w:val="105"/>
          <w:sz w:val="21"/>
        </w:rPr>
        <w:t>calling</w:t>
      </w:r>
      <w:r>
        <w:rPr>
          <w:rFonts w:ascii="Times New Roman"/>
          <w:spacing w:val="-10"/>
          <w:w w:val="105"/>
          <w:sz w:val="21"/>
        </w:rPr>
        <w:t> </w:t>
      </w:r>
      <w:r>
        <w:rPr>
          <w:rFonts w:ascii="Times New Roman"/>
          <w:b/>
          <w:color w:val="003366"/>
          <w:w w:val="105"/>
          <w:sz w:val="21"/>
        </w:rPr>
        <w:t>DestroyWindow</w:t>
      </w:r>
      <w:r>
        <w:rPr>
          <w:rFonts w:ascii="Times New Roman"/>
          <w:b/>
          <w:color w:val="003366"/>
          <w:w w:val="105"/>
          <w:sz w:val="21"/>
        </w:rPr>
        <w:t> </w:t>
      </w:r>
      <w:r>
        <w:rPr>
          <w:rFonts w:ascii="Times New Roman"/>
          <w:b/>
          <w:spacing w:val="-2"/>
          <w:w w:val="105"/>
          <w:sz w:val="21"/>
        </w:rPr>
        <w:t>Example:</w:t>
      </w:r>
    </w:p>
    <w:p>
      <w:pPr>
        <w:spacing w:before="14"/>
        <w:ind w:left="108" w:right="0" w:firstLine="0"/>
        <w:jc w:val="left"/>
        <w:rPr>
          <w:rFonts w:ascii="Courier New"/>
          <w:sz w:val="23"/>
        </w:rPr>
      </w:pPr>
      <w:r>
        <w:rPr>
          <w:rFonts w:ascii="Courier New"/>
          <w:spacing w:val="-4"/>
          <w:sz w:val="23"/>
        </w:rPr>
        <w:t>.386</w:t>
      </w:r>
    </w:p>
    <w:p>
      <w:pPr>
        <w:spacing w:line="261" w:lineRule="auto" w:before="23"/>
        <w:ind w:left="108" w:right="9305" w:firstLine="0"/>
        <w:jc w:val="left"/>
        <w:rPr>
          <w:rFonts w:ascii="Courier New"/>
          <w:sz w:val="23"/>
        </w:rPr>
      </w:pPr>
      <w:r>
        <w:rPr>
          <w:rFonts w:ascii="Courier New"/>
          <w:sz w:val="23"/>
        </w:rPr>
        <w:t>.model </w:t>
      </w:r>
      <w:r>
        <w:rPr>
          <w:rFonts w:ascii="Courier New"/>
          <w:sz w:val="23"/>
        </w:rPr>
        <w:t>flat,stdcall option</w:t>
      </w:r>
      <w:r>
        <w:rPr>
          <w:rFonts w:ascii="Courier New"/>
          <w:spacing w:val="19"/>
          <w:sz w:val="23"/>
        </w:rPr>
        <w:t> </w:t>
      </w:r>
      <w:r>
        <w:rPr>
          <w:rFonts w:ascii="Courier New"/>
          <w:spacing w:val="-2"/>
          <w:sz w:val="23"/>
        </w:rPr>
        <w:t>casemap:none</w:t>
      </w:r>
    </w:p>
    <w:p>
      <w:pPr>
        <w:spacing w:line="261" w:lineRule="auto" w:before="0"/>
        <w:ind w:left="108" w:right="6313" w:firstLine="0"/>
        <w:jc w:val="left"/>
        <w:rPr>
          <w:rFonts w:ascii="Courier New"/>
          <w:sz w:val="23"/>
        </w:rPr>
      </w:pPr>
      <w:r>
        <w:rPr>
          <w:rFonts w:ascii="Courier New"/>
          <w:sz w:val="23"/>
        </w:rPr>
        <w:t>include \masm32\include\windows.inc include</w:t>
      </w:r>
      <w:r>
        <w:rPr>
          <w:rFonts w:ascii="Courier New"/>
          <w:spacing w:val="40"/>
          <w:sz w:val="23"/>
        </w:rPr>
        <w:t> </w:t>
      </w:r>
      <w:r>
        <w:rPr>
          <w:rFonts w:ascii="Courier New"/>
          <w:sz w:val="23"/>
        </w:rPr>
        <w:t>\masm32\include\user32.inc</w:t>
      </w:r>
      <w:r>
        <w:rPr>
          <w:rFonts w:ascii="Courier New"/>
          <w:spacing w:val="40"/>
          <w:sz w:val="23"/>
        </w:rPr>
        <w:t> </w:t>
      </w:r>
      <w:r>
        <w:rPr>
          <w:rFonts w:ascii="Courier New"/>
          <w:sz w:val="23"/>
        </w:rPr>
        <w:t>include \masm32\include\kernel32.inc includelib \masm32\lib\user32.lib includelib \masm32\lib\kernel32.lib WinMain proto </w:t>
      </w:r>
      <w:r>
        <w:rPr>
          <w:rFonts w:ascii="Courier New"/>
          <w:sz w:val="23"/>
        </w:rPr>
        <w:t>:DWORD,:DWORD,:DWORD,:DWORD</w:t>
      </w:r>
    </w:p>
    <w:p>
      <w:pPr>
        <w:pStyle w:val="BodyText"/>
        <w:spacing w:before="7"/>
        <w:rPr>
          <w:rFonts w:ascii="Courier New"/>
          <w:sz w:val="24"/>
        </w:rPr>
      </w:pPr>
    </w:p>
    <w:p>
      <w:pPr>
        <w:spacing w:before="0"/>
        <w:ind w:left="108" w:right="0" w:firstLine="0"/>
        <w:jc w:val="left"/>
        <w:rPr>
          <w:rFonts w:ascii="Courier New"/>
          <w:sz w:val="23"/>
        </w:rPr>
      </w:pPr>
      <w:r>
        <w:rPr>
          <w:rFonts w:ascii="Courier New"/>
          <w:spacing w:val="-2"/>
          <w:sz w:val="23"/>
        </w:rPr>
        <w:t>.const</w:t>
      </w:r>
    </w:p>
    <w:p>
      <w:pPr>
        <w:tabs>
          <w:tab w:pos="2375" w:val="left" w:leader="none"/>
        </w:tabs>
        <w:spacing w:before="23"/>
        <w:ind w:left="108" w:right="0" w:firstLine="0"/>
        <w:jc w:val="left"/>
        <w:rPr>
          <w:rFonts w:ascii="Courier New"/>
          <w:sz w:val="23"/>
        </w:rPr>
      </w:pPr>
      <w:r>
        <w:rPr>
          <w:rFonts w:ascii="Courier New"/>
          <w:spacing w:val="-2"/>
          <w:sz w:val="23"/>
        </w:rPr>
        <w:t>IDR_MAINMENU</w:t>
      </w:r>
      <w:r>
        <w:rPr>
          <w:rFonts w:ascii="Courier New"/>
          <w:sz w:val="23"/>
        </w:rPr>
        <w:tab/>
        <w:t>equ</w:t>
      </w:r>
      <w:r>
        <w:rPr>
          <w:rFonts w:ascii="Courier New"/>
          <w:spacing w:val="11"/>
          <w:sz w:val="23"/>
        </w:rPr>
        <w:t> </w:t>
      </w:r>
      <w:r>
        <w:rPr>
          <w:rFonts w:ascii="Courier New"/>
          <w:spacing w:val="-5"/>
          <w:sz w:val="23"/>
        </w:rPr>
        <w:t>101</w:t>
      </w:r>
    </w:p>
    <w:p>
      <w:pPr>
        <w:tabs>
          <w:tab w:pos="2375" w:val="left" w:leader="none"/>
        </w:tabs>
        <w:spacing w:before="22"/>
        <w:ind w:left="108" w:right="0" w:firstLine="0"/>
        <w:jc w:val="left"/>
        <w:rPr>
          <w:rFonts w:ascii="Courier New"/>
          <w:sz w:val="23"/>
        </w:rPr>
      </w:pPr>
      <w:r>
        <w:rPr>
          <w:rFonts w:ascii="Courier New"/>
          <w:spacing w:val="-2"/>
          <w:sz w:val="23"/>
        </w:rPr>
        <w:t>IDR_CHILDMENU</w:t>
      </w:r>
      <w:r>
        <w:rPr>
          <w:rFonts w:ascii="Courier New"/>
          <w:sz w:val="23"/>
        </w:rPr>
        <w:tab/>
        <w:t>equ</w:t>
      </w:r>
      <w:r>
        <w:rPr>
          <w:rFonts w:ascii="Courier New"/>
          <w:spacing w:val="11"/>
          <w:sz w:val="23"/>
        </w:rPr>
        <w:t> </w:t>
      </w:r>
      <w:r>
        <w:rPr>
          <w:rFonts w:ascii="Courier New"/>
          <w:spacing w:val="-5"/>
          <w:sz w:val="23"/>
        </w:rPr>
        <w:t>102</w:t>
      </w:r>
    </w:p>
    <w:p>
      <w:pPr>
        <w:tabs>
          <w:tab w:pos="3509" w:val="left" w:leader="none"/>
        </w:tabs>
        <w:spacing w:before="23"/>
        <w:ind w:left="108" w:right="0" w:firstLine="0"/>
        <w:jc w:val="left"/>
        <w:rPr>
          <w:rFonts w:ascii="Courier New"/>
          <w:sz w:val="23"/>
        </w:rPr>
      </w:pPr>
      <w:r>
        <w:rPr>
          <w:rFonts w:ascii="Courier New"/>
          <w:spacing w:val="-2"/>
          <w:sz w:val="23"/>
        </w:rPr>
        <w:t>IDM_EXIT</w:t>
      </w:r>
      <w:r>
        <w:rPr>
          <w:rFonts w:ascii="Courier New"/>
          <w:sz w:val="23"/>
        </w:rPr>
        <w:tab/>
        <w:t>equ</w:t>
      </w:r>
      <w:r>
        <w:rPr>
          <w:rFonts w:ascii="Courier New"/>
          <w:spacing w:val="11"/>
          <w:sz w:val="23"/>
        </w:rPr>
        <w:t> </w:t>
      </w:r>
      <w:r>
        <w:rPr>
          <w:rFonts w:ascii="Courier New"/>
          <w:spacing w:val="-2"/>
          <w:sz w:val="23"/>
        </w:rPr>
        <w:t>40001</w:t>
      </w:r>
    </w:p>
    <w:p>
      <w:pPr>
        <w:tabs>
          <w:tab w:pos="2375" w:val="left" w:leader="none"/>
        </w:tabs>
        <w:spacing w:before="23"/>
        <w:ind w:left="108" w:right="0" w:firstLine="0"/>
        <w:jc w:val="left"/>
        <w:rPr>
          <w:rFonts w:ascii="Courier New"/>
          <w:sz w:val="23"/>
        </w:rPr>
      </w:pPr>
      <w:r>
        <w:rPr>
          <w:rFonts w:ascii="Courier New"/>
          <w:spacing w:val="-2"/>
          <w:sz w:val="23"/>
        </w:rPr>
        <w:t>IDM_TILEHORZ</w:t>
      </w:r>
      <w:r>
        <w:rPr>
          <w:rFonts w:ascii="Courier New"/>
          <w:sz w:val="23"/>
        </w:rPr>
        <w:tab/>
        <w:t>equ</w:t>
      </w:r>
      <w:r>
        <w:rPr>
          <w:rFonts w:ascii="Courier New"/>
          <w:spacing w:val="11"/>
          <w:sz w:val="23"/>
        </w:rPr>
        <w:t> </w:t>
      </w:r>
      <w:r>
        <w:rPr>
          <w:rFonts w:ascii="Courier New"/>
          <w:spacing w:val="-2"/>
          <w:sz w:val="23"/>
        </w:rPr>
        <w:t>40002</w:t>
      </w:r>
    </w:p>
    <w:p>
      <w:pPr>
        <w:tabs>
          <w:tab w:pos="2375" w:val="left" w:leader="none"/>
        </w:tabs>
        <w:spacing w:before="23"/>
        <w:ind w:left="108" w:right="0" w:firstLine="0"/>
        <w:jc w:val="left"/>
        <w:rPr>
          <w:rFonts w:ascii="Courier New"/>
          <w:sz w:val="23"/>
        </w:rPr>
      </w:pPr>
      <w:r>
        <w:rPr>
          <w:rFonts w:ascii="Courier New"/>
          <w:spacing w:val="-2"/>
          <w:sz w:val="23"/>
        </w:rPr>
        <w:t>IDM_TILEVERT</w:t>
      </w:r>
      <w:r>
        <w:rPr>
          <w:rFonts w:ascii="Courier New"/>
          <w:sz w:val="23"/>
        </w:rPr>
        <w:tab/>
        <w:t>equ</w:t>
      </w:r>
      <w:r>
        <w:rPr>
          <w:rFonts w:ascii="Courier New"/>
          <w:spacing w:val="11"/>
          <w:sz w:val="23"/>
        </w:rPr>
        <w:t> </w:t>
      </w:r>
      <w:r>
        <w:rPr>
          <w:rFonts w:ascii="Courier New"/>
          <w:spacing w:val="-2"/>
          <w:sz w:val="23"/>
        </w:rPr>
        <w:t>40003</w:t>
      </w:r>
    </w:p>
    <w:p>
      <w:pPr>
        <w:tabs>
          <w:tab w:pos="2375" w:val="left" w:leader="none"/>
        </w:tabs>
        <w:spacing w:before="23"/>
        <w:ind w:left="108" w:right="0" w:firstLine="0"/>
        <w:jc w:val="left"/>
        <w:rPr>
          <w:rFonts w:ascii="Courier New"/>
          <w:sz w:val="23"/>
        </w:rPr>
      </w:pPr>
      <w:r>
        <w:rPr>
          <w:rFonts w:ascii="Courier New"/>
          <w:spacing w:val="-2"/>
          <w:sz w:val="23"/>
        </w:rPr>
        <w:t>IDM_CASCADE</w:t>
      </w:r>
      <w:r>
        <w:rPr>
          <w:rFonts w:ascii="Courier New"/>
          <w:sz w:val="23"/>
        </w:rPr>
        <w:tab/>
        <w:t>equ</w:t>
      </w:r>
      <w:r>
        <w:rPr>
          <w:rFonts w:ascii="Courier New"/>
          <w:spacing w:val="11"/>
          <w:sz w:val="23"/>
        </w:rPr>
        <w:t> </w:t>
      </w:r>
      <w:r>
        <w:rPr>
          <w:rFonts w:ascii="Courier New"/>
          <w:spacing w:val="-2"/>
          <w:sz w:val="23"/>
        </w:rPr>
        <w:t>40004</w:t>
      </w:r>
    </w:p>
    <w:p>
      <w:pPr>
        <w:tabs>
          <w:tab w:pos="3509" w:val="left" w:leader="none"/>
        </w:tabs>
        <w:spacing w:before="23"/>
        <w:ind w:left="108" w:right="0" w:firstLine="0"/>
        <w:jc w:val="left"/>
        <w:rPr>
          <w:rFonts w:ascii="Courier New"/>
          <w:sz w:val="23"/>
        </w:rPr>
      </w:pPr>
      <w:r>
        <w:rPr>
          <w:rFonts w:ascii="Courier New"/>
          <w:spacing w:val="-2"/>
          <w:sz w:val="23"/>
        </w:rPr>
        <w:t>IDM_NEW</w:t>
      </w:r>
      <w:r>
        <w:rPr>
          <w:rFonts w:ascii="Courier New"/>
          <w:sz w:val="23"/>
        </w:rPr>
        <w:tab/>
        <w:t>equ</w:t>
      </w:r>
      <w:r>
        <w:rPr>
          <w:rFonts w:ascii="Courier New"/>
          <w:spacing w:val="11"/>
          <w:sz w:val="23"/>
        </w:rPr>
        <w:t> </w:t>
      </w:r>
      <w:r>
        <w:rPr>
          <w:rFonts w:ascii="Courier New"/>
          <w:spacing w:val="-2"/>
          <w:sz w:val="23"/>
        </w:rPr>
        <w:t>40005</w:t>
      </w:r>
    </w:p>
    <w:p>
      <w:pPr>
        <w:tabs>
          <w:tab w:pos="2375" w:val="left" w:leader="none"/>
        </w:tabs>
        <w:spacing w:before="23"/>
        <w:ind w:left="108" w:right="0" w:firstLine="0"/>
        <w:jc w:val="left"/>
        <w:rPr>
          <w:rFonts w:ascii="Courier New"/>
          <w:sz w:val="23"/>
        </w:rPr>
      </w:pPr>
      <w:r>
        <w:rPr>
          <w:rFonts w:ascii="Courier New"/>
          <w:spacing w:val="-2"/>
          <w:sz w:val="23"/>
        </w:rPr>
        <w:t>IDM_CLOSE</w:t>
      </w:r>
      <w:r>
        <w:rPr>
          <w:rFonts w:ascii="Courier New"/>
          <w:sz w:val="23"/>
        </w:rPr>
        <w:tab/>
        <w:t>equ</w:t>
      </w:r>
      <w:r>
        <w:rPr>
          <w:rFonts w:ascii="Courier New"/>
          <w:spacing w:val="11"/>
          <w:sz w:val="23"/>
        </w:rPr>
        <w:t> </w:t>
      </w:r>
      <w:r>
        <w:rPr>
          <w:rFonts w:ascii="Courier New"/>
          <w:spacing w:val="-2"/>
          <w:sz w:val="23"/>
        </w:rPr>
        <w:t>40006</w:t>
      </w:r>
    </w:p>
    <w:p>
      <w:pPr>
        <w:pStyle w:val="BodyText"/>
        <w:rPr>
          <w:rFonts w:ascii="Courier New"/>
          <w:sz w:val="27"/>
        </w:rPr>
      </w:pPr>
    </w:p>
    <w:p>
      <w:pPr>
        <w:spacing w:before="0"/>
        <w:ind w:left="108" w:right="0" w:firstLine="0"/>
        <w:jc w:val="left"/>
        <w:rPr>
          <w:rFonts w:ascii="Courier New"/>
          <w:sz w:val="23"/>
        </w:rPr>
      </w:pPr>
      <w:r>
        <w:rPr>
          <w:rFonts w:ascii="Courier New"/>
          <w:spacing w:val="-2"/>
          <w:sz w:val="23"/>
        </w:rPr>
        <w:t>.data</w:t>
      </w:r>
    </w:p>
    <w:p>
      <w:pPr>
        <w:tabs>
          <w:tab w:pos="2375" w:val="left" w:leader="none"/>
          <w:tab w:pos="3509" w:val="left" w:leader="none"/>
        </w:tabs>
        <w:spacing w:line="261" w:lineRule="auto" w:before="23"/>
        <w:ind w:left="108" w:right="5349" w:firstLine="0"/>
        <w:jc w:val="left"/>
        <w:rPr>
          <w:rFonts w:ascii="Courier New"/>
          <w:sz w:val="23"/>
        </w:rPr>
      </w:pPr>
      <w:r>
        <w:rPr>
          <w:rFonts w:ascii="Courier New"/>
          <w:spacing w:val="-2"/>
          <w:sz w:val="23"/>
        </w:rPr>
        <w:t>ClassName</w:t>
      </w:r>
      <w:r>
        <w:rPr>
          <w:rFonts w:ascii="Courier New"/>
          <w:sz w:val="23"/>
        </w:rPr>
        <w:tab/>
        <w:t>db</w:t>
      </w:r>
      <w:r>
        <w:rPr>
          <w:rFonts w:ascii="Courier New"/>
          <w:spacing w:val="40"/>
          <w:sz w:val="23"/>
        </w:rPr>
        <w:t> </w:t>
      </w:r>
      <w:r>
        <w:rPr>
          <w:rFonts w:ascii="Courier New"/>
          <w:sz w:val="23"/>
        </w:rPr>
        <w:t>"MDIASMClass",0</w:t>
      </w:r>
      <w:r>
        <w:rPr>
          <w:rFonts w:ascii="Courier New"/>
          <w:spacing w:val="40"/>
          <w:sz w:val="23"/>
        </w:rPr>
        <w:t> </w:t>
      </w:r>
      <w:r>
        <w:rPr>
          <w:rFonts w:ascii="Courier New"/>
          <w:spacing w:val="-2"/>
          <w:sz w:val="23"/>
        </w:rPr>
        <w:t>MDIClientName</w:t>
      </w:r>
      <w:r>
        <w:rPr>
          <w:rFonts w:ascii="Courier New"/>
          <w:sz w:val="23"/>
        </w:rPr>
        <w:tab/>
        <w:t>db "MDICLIENT",0 </w:t>
      </w:r>
      <w:r>
        <w:rPr>
          <w:rFonts w:ascii="Courier New"/>
          <w:spacing w:val="-2"/>
          <w:sz w:val="23"/>
        </w:rPr>
        <w:t>MDIChildClassName</w:t>
      </w:r>
      <w:r>
        <w:rPr>
          <w:rFonts w:ascii="Courier New"/>
          <w:sz w:val="23"/>
        </w:rPr>
        <w:tab/>
        <w:t>db </w:t>
      </w:r>
      <w:r>
        <w:rPr>
          <w:rFonts w:ascii="Courier New"/>
          <w:sz w:val="23"/>
        </w:rPr>
        <w:t>"Win32asmMDIChild",0 </w:t>
      </w:r>
      <w:r>
        <w:rPr>
          <w:rFonts w:ascii="Courier New"/>
          <w:spacing w:val="-2"/>
          <w:sz w:val="23"/>
        </w:rPr>
        <w:t>MDIChildTitle</w:t>
      </w:r>
      <w:r>
        <w:rPr>
          <w:rFonts w:ascii="Courier New"/>
          <w:sz w:val="23"/>
        </w:rPr>
        <w:tab/>
        <w:t>db "MDI Child",0</w:t>
      </w:r>
    </w:p>
    <w:p>
      <w:pPr>
        <w:tabs>
          <w:tab w:pos="2375" w:val="left" w:leader="none"/>
        </w:tabs>
        <w:spacing w:line="258" w:lineRule="exact" w:before="0"/>
        <w:ind w:left="108" w:right="0" w:firstLine="0"/>
        <w:jc w:val="left"/>
        <w:rPr>
          <w:rFonts w:ascii="Courier New"/>
          <w:sz w:val="23"/>
        </w:rPr>
      </w:pPr>
      <w:r>
        <w:rPr>
          <w:rFonts w:ascii="Courier New"/>
          <w:spacing w:val="-2"/>
          <w:sz w:val="23"/>
        </w:rPr>
        <w:t>AppName</w:t>
      </w:r>
      <w:r>
        <w:rPr>
          <w:rFonts w:ascii="Courier New"/>
          <w:sz w:val="23"/>
        </w:rPr>
        <w:tab/>
        <w:t>db</w:t>
      </w:r>
      <w:r>
        <w:rPr>
          <w:rFonts w:ascii="Courier New"/>
          <w:spacing w:val="15"/>
          <w:sz w:val="23"/>
        </w:rPr>
        <w:t> </w:t>
      </w:r>
      <w:r>
        <w:rPr>
          <w:rFonts w:ascii="Courier New"/>
          <w:sz w:val="23"/>
        </w:rPr>
        <w:t>"Win32asm</w:t>
      </w:r>
      <w:r>
        <w:rPr>
          <w:rFonts w:ascii="Courier New"/>
          <w:spacing w:val="16"/>
          <w:sz w:val="23"/>
        </w:rPr>
        <w:t> </w:t>
      </w:r>
      <w:r>
        <w:rPr>
          <w:rFonts w:ascii="Courier New"/>
          <w:sz w:val="23"/>
        </w:rPr>
        <w:t>MDI</w:t>
      </w:r>
      <w:r>
        <w:rPr>
          <w:rFonts w:ascii="Courier New"/>
          <w:spacing w:val="16"/>
          <w:sz w:val="23"/>
        </w:rPr>
        <w:t> </w:t>
      </w:r>
      <w:r>
        <w:rPr>
          <w:rFonts w:ascii="Courier New"/>
          <w:spacing w:val="-2"/>
          <w:sz w:val="23"/>
        </w:rPr>
        <w:t>Demo",0</w:t>
      </w:r>
    </w:p>
    <w:p>
      <w:pPr>
        <w:tabs>
          <w:tab w:pos="3509" w:val="left" w:leader="none"/>
        </w:tabs>
        <w:spacing w:before="23"/>
        <w:ind w:left="108" w:right="0" w:firstLine="0"/>
        <w:jc w:val="left"/>
        <w:rPr>
          <w:rFonts w:ascii="Courier New"/>
          <w:sz w:val="23"/>
        </w:rPr>
      </w:pPr>
      <w:r>
        <w:rPr>
          <w:rFonts w:ascii="Courier New"/>
          <w:spacing w:val="-2"/>
          <w:sz w:val="23"/>
        </w:rPr>
        <w:t>ClosePromptMessage</w:t>
      </w:r>
      <w:r>
        <w:rPr>
          <w:rFonts w:ascii="Courier New"/>
          <w:sz w:val="23"/>
        </w:rPr>
        <w:tab/>
        <w:t>db</w:t>
      </w:r>
      <w:r>
        <w:rPr>
          <w:rFonts w:ascii="Courier New"/>
          <w:spacing w:val="12"/>
          <w:sz w:val="23"/>
        </w:rPr>
        <w:t> </w:t>
      </w:r>
      <w:r>
        <w:rPr>
          <w:rFonts w:ascii="Courier New"/>
          <w:sz w:val="23"/>
        </w:rPr>
        <w:t>"Are</w:t>
      </w:r>
      <w:r>
        <w:rPr>
          <w:rFonts w:ascii="Courier New"/>
          <w:spacing w:val="13"/>
          <w:sz w:val="23"/>
        </w:rPr>
        <w:t> </w:t>
      </w:r>
      <w:r>
        <w:rPr>
          <w:rFonts w:ascii="Courier New"/>
          <w:sz w:val="23"/>
        </w:rPr>
        <w:t>you</w:t>
      </w:r>
      <w:r>
        <w:rPr>
          <w:rFonts w:ascii="Courier New"/>
          <w:spacing w:val="12"/>
          <w:sz w:val="23"/>
        </w:rPr>
        <w:t> </w:t>
      </w:r>
      <w:r>
        <w:rPr>
          <w:rFonts w:ascii="Courier New"/>
          <w:sz w:val="23"/>
        </w:rPr>
        <w:t>sure</w:t>
      </w:r>
      <w:r>
        <w:rPr>
          <w:rFonts w:ascii="Courier New"/>
          <w:spacing w:val="13"/>
          <w:sz w:val="23"/>
        </w:rPr>
        <w:t> </w:t>
      </w:r>
      <w:r>
        <w:rPr>
          <w:rFonts w:ascii="Courier New"/>
          <w:sz w:val="23"/>
        </w:rPr>
        <w:t>you</w:t>
      </w:r>
      <w:r>
        <w:rPr>
          <w:rFonts w:ascii="Courier New"/>
          <w:spacing w:val="12"/>
          <w:sz w:val="23"/>
        </w:rPr>
        <w:t> </w:t>
      </w:r>
      <w:r>
        <w:rPr>
          <w:rFonts w:ascii="Courier New"/>
          <w:sz w:val="23"/>
        </w:rPr>
        <w:t>want</w:t>
      </w:r>
      <w:r>
        <w:rPr>
          <w:rFonts w:ascii="Courier New"/>
          <w:spacing w:val="13"/>
          <w:sz w:val="23"/>
        </w:rPr>
        <w:t> </w:t>
      </w:r>
      <w:r>
        <w:rPr>
          <w:rFonts w:ascii="Courier New"/>
          <w:sz w:val="23"/>
        </w:rPr>
        <w:t>to</w:t>
      </w:r>
      <w:r>
        <w:rPr>
          <w:rFonts w:ascii="Courier New"/>
          <w:spacing w:val="12"/>
          <w:sz w:val="23"/>
        </w:rPr>
        <w:t> </w:t>
      </w:r>
      <w:r>
        <w:rPr>
          <w:rFonts w:ascii="Courier New"/>
          <w:sz w:val="23"/>
        </w:rPr>
        <w:t>close</w:t>
      </w:r>
      <w:r>
        <w:rPr>
          <w:rFonts w:ascii="Courier New"/>
          <w:spacing w:val="13"/>
          <w:sz w:val="23"/>
        </w:rPr>
        <w:t> </w:t>
      </w:r>
      <w:r>
        <w:rPr>
          <w:rFonts w:ascii="Courier New"/>
          <w:sz w:val="23"/>
        </w:rPr>
        <w:t>this</w:t>
      </w:r>
      <w:r>
        <w:rPr>
          <w:rFonts w:ascii="Courier New"/>
          <w:spacing w:val="12"/>
          <w:sz w:val="23"/>
        </w:rPr>
        <w:t> </w:t>
      </w:r>
      <w:r>
        <w:rPr>
          <w:rFonts w:ascii="Courier New"/>
          <w:spacing w:val="-2"/>
          <w:sz w:val="23"/>
        </w:rPr>
        <w:t>window?",0</w:t>
      </w:r>
    </w:p>
    <w:p>
      <w:pPr>
        <w:pStyle w:val="BodyText"/>
        <w:rPr>
          <w:rFonts w:ascii="Courier New"/>
          <w:sz w:val="27"/>
        </w:rPr>
      </w:pPr>
    </w:p>
    <w:p>
      <w:pPr>
        <w:spacing w:before="0"/>
        <w:ind w:left="108" w:right="0" w:firstLine="0"/>
        <w:jc w:val="left"/>
        <w:rPr>
          <w:rFonts w:ascii="Courier New"/>
          <w:sz w:val="23"/>
        </w:rPr>
      </w:pPr>
      <w:r>
        <w:rPr>
          <w:rFonts w:ascii="Courier New"/>
          <w:spacing w:val="-2"/>
          <w:sz w:val="23"/>
        </w:rPr>
        <w:t>.data?</w:t>
      </w:r>
    </w:p>
    <w:p>
      <w:pPr>
        <w:tabs>
          <w:tab w:pos="2375" w:val="left" w:leader="none"/>
        </w:tabs>
        <w:spacing w:before="23"/>
        <w:ind w:left="108" w:right="0" w:firstLine="0"/>
        <w:jc w:val="left"/>
        <w:rPr>
          <w:rFonts w:ascii="Courier New"/>
          <w:sz w:val="23"/>
        </w:rPr>
      </w:pPr>
      <w:r>
        <w:rPr>
          <w:rFonts w:ascii="Courier New"/>
          <w:spacing w:val="-2"/>
          <w:sz w:val="23"/>
        </w:rPr>
        <w:t>hInstance</w:t>
      </w:r>
      <w:r>
        <w:rPr>
          <w:rFonts w:ascii="Courier New"/>
          <w:sz w:val="23"/>
        </w:rPr>
        <w:tab/>
        <w:t>dd</w:t>
      </w:r>
      <w:r>
        <w:rPr>
          <w:rFonts w:ascii="Courier New"/>
          <w:spacing w:val="8"/>
          <w:sz w:val="23"/>
        </w:rPr>
        <w:t> </w:t>
      </w:r>
      <w:r>
        <w:rPr>
          <w:rFonts w:ascii="Courier New"/>
          <w:spacing w:val="-10"/>
          <w:sz w:val="23"/>
        </w:rPr>
        <w:t>?</w:t>
      </w:r>
    </w:p>
    <w:p>
      <w:pPr>
        <w:tabs>
          <w:tab w:pos="2375" w:val="left" w:leader="none"/>
        </w:tabs>
        <w:spacing w:before="23"/>
        <w:ind w:left="108" w:right="0" w:firstLine="0"/>
        <w:jc w:val="left"/>
        <w:rPr>
          <w:rFonts w:ascii="Courier New"/>
          <w:sz w:val="23"/>
        </w:rPr>
      </w:pPr>
      <w:r>
        <w:rPr>
          <w:rFonts w:ascii="Courier New"/>
          <w:spacing w:val="-2"/>
          <w:sz w:val="23"/>
        </w:rPr>
        <w:t>hMainMenu</w:t>
      </w:r>
      <w:r>
        <w:rPr>
          <w:rFonts w:ascii="Courier New"/>
          <w:sz w:val="23"/>
        </w:rPr>
        <w:tab/>
        <w:t>dd</w:t>
      </w:r>
      <w:r>
        <w:rPr>
          <w:rFonts w:ascii="Courier New"/>
          <w:spacing w:val="8"/>
          <w:sz w:val="23"/>
        </w:rPr>
        <w:t> </w:t>
      </w:r>
      <w:r>
        <w:rPr>
          <w:rFonts w:ascii="Courier New"/>
          <w:spacing w:val="-10"/>
          <w:sz w:val="23"/>
        </w:rPr>
        <w:t>?</w:t>
      </w:r>
    </w:p>
    <w:p>
      <w:pPr>
        <w:tabs>
          <w:tab w:pos="2375" w:val="left" w:leader="none"/>
        </w:tabs>
        <w:spacing w:before="23"/>
        <w:ind w:left="108" w:right="0" w:firstLine="0"/>
        <w:jc w:val="left"/>
        <w:rPr>
          <w:rFonts w:ascii="Courier New"/>
          <w:sz w:val="23"/>
        </w:rPr>
      </w:pPr>
      <w:r>
        <w:rPr>
          <w:rFonts w:ascii="Courier New"/>
          <w:spacing w:val="-2"/>
          <w:sz w:val="23"/>
        </w:rPr>
        <w:t>hwndClient</w:t>
      </w:r>
      <w:r>
        <w:rPr>
          <w:rFonts w:ascii="Courier New"/>
          <w:sz w:val="23"/>
        </w:rPr>
        <w:tab/>
        <w:t>dd</w:t>
      </w:r>
      <w:r>
        <w:rPr>
          <w:rFonts w:ascii="Courier New"/>
          <w:spacing w:val="8"/>
          <w:sz w:val="23"/>
        </w:rPr>
        <w:t> </w:t>
      </w:r>
      <w:r>
        <w:rPr>
          <w:rFonts w:ascii="Courier New"/>
          <w:spacing w:val="-10"/>
          <w:sz w:val="23"/>
        </w:rPr>
        <w:t>?</w:t>
      </w:r>
    </w:p>
    <w:p>
      <w:pPr>
        <w:tabs>
          <w:tab w:pos="2375" w:val="left" w:leader="none"/>
        </w:tabs>
        <w:spacing w:before="22"/>
        <w:ind w:left="108" w:right="0" w:firstLine="0"/>
        <w:jc w:val="left"/>
        <w:rPr>
          <w:rFonts w:ascii="Courier New"/>
          <w:sz w:val="23"/>
        </w:rPr>
      </w:pPr>
      <w:r>
        <w:rPr>
          <w:rFonts w:ascii="Courier New"/>
          <w:spacing w:val="-2"/>
          <w:sz w:val="23"/>
        </w:rPr>
        <w:t>hChildMenu</w:t>
      </w:r>
      <w:r>
        <w:rPr>
          <w:rFonts w:ascii="Courier New"/>
          <w:sz w:val="23"/>
        </w:rPr>
        <w:tab/>
        <w:t>dd</w:t>
      </w:r>
      <w:r>
        <w:rPr>
          <w:rFonts w:ascii="Courier New"/>
          <w:spacing w:val="8"/>
          <w:sz w:val="23"/>
        </w:rPr>
        <w:t> </w:t>
      </w:r>
      <w:r>
        <w:rPr>
          <w:rFonts w:ascii="Courier New"/>
          <w:spacing w:val="-10"/>
          <w:sz w:val="23"/>
        </w:rPr>
        <w:t>?</w:t>
      </w:r>
    </w:p>
    <w:p>
      <w:pPr>
        <w:tabs>
          <w:tab w:pos="2375" w:val="left" w:leader="none"/>
          <w:tab w:pos="3509" w:val="left" w:leader="none"/>
        </w:tabs>
        <w:spacing w:line="261" w:lineRule="auto" w:before="23"/>
        <w:ind w:left="108" w:right="6073" w:firstLine="0"/>
        <w:jc w:val="left"/>
        <w:rPr>
          <w:rFonts w:ascii="Courier New"/>
          <w:sz w:val="23"/>
        </w:rPr>
      </w:pPr>
      <w:r>
        <w:rPr>
          <w:rFonts w:ascii="Courier New"/>
          <w:spacing w:val="-2"/>
          <w:sz w:val="23"/>
        </w:rPr>
        <w:t>mdicreate</w:t>
      </w:r>
      <w:r>
        <w:rPr>
          <w:rFonts w:ascii="Courier New"/>
          <w:sz w:val="23"/>
        </w:rPr>
        <w:tab/>
        <w:tab/>
        <w:t>MDICREATESTRUCT </w:t>
      </w:r>
      <w:r>
        <w:rPr>
          <w:rFonts w:ascii="Courier New"/>
          <w:sz w:val="23"/>
        </w:rPr>
        <w:t>&lt;&gt; </w:t>
      </w:r>
      <w:r>
        <w:rPr>
          <w:rFonts w:ascii="Courier New"/>
          <w:spacing w:val="-2"/>
          <w:sz w:val="23"/>
        </w:rPr>
        <w:t>hwndFrame</w:t>
      </w:r>
      <w:r>
        <w:rPr>
          <w:rFonts w:ascii="Courier New"/>
          <w:sz w:val="23"/>
        </w:rPr>
        <w:tab/>
        <w:t>dd ?</w:t>
      </w:r>
    </w:p>
    <w:p>
      <w:pPr>
        <w:pStyle w:val="BodyText"/>
        <w:spacing w:before="7"/>
        <w:rPr>
          <w:rFonts w:ascii="Courier New"/>
          <w:sz w:val="15"/>
        </w:rPr>
      </w:pPr>
    </w:p>
    <w:p>
      <w:pPr>
        <w:spacing w:after="0"/>
        <w:rPr>
          <w:rFonts w:ascii="Courier New"/>
          <w:sz w:val="15"/>
        </w:rPr>
        <w:sectPr>
          <w:pgSz w:w="12240" w:h="15840"/>
          <w:pgMar w:header="49" w:footer="99" w:top="360" w:bottom="280" w:left="60" w:right="60"/>
        </w:sectPr>
      </w:pPr>
    </w:p>
    <w:p>
      <w:pPr>
        <w:spacing w:line="261" w:lineRule="auto" w:before="106"/>
        <w:ind w:left="108" w:right="0" w:firstLine="0"/>
        <w:jc w:val="left"/>
        <w:rPr>
          <w:rFonts w:ascii="Courier New"/>
          <w:sz w:val="23"/>
        </w:rPr>
      </w:pPr>
      <w:r>
        <w:rPr>
          <w:rFonts w:ascii="Courier New"/>
          <w:spacing w:val="-2"/>
          <w:sz w:val="23"/>
        </w:rPr>
        <w:t>.code start:</w:t>
      </w:r>
    </w:p>
    <w:p>
      <w:pPr>
        <w:spacing w:line="240" w:lineRule="auto" w:before="0"/>
        <w:rPr>
          <w:rFonts w:ascii="Courier New"/>
          <w:sz w:val="26"/>
        </w:rPr>
      </w:pPr>
      <w:r>
        <w:rPr/>
        <w:br w:type="column"/>
      </w:r>
      <w:r>
        <w:rPr>
          <w:rFonts w:ascii="Courier New"/>
          <w:sz w:val="26"/>
        </w:rPr>
      </w:r>
    </w:p>
    <w:p>
      <w:pPr>
        <w:pStyle w:val="BodyText"/>
        <w:spacing w:before="4"/>
        <w:rPr>
          <w:rFonts w:ascii="Courier New"/>
          <w:sz w:val="33"/>
        </w:rPr>
      </w:pPr>
    </w:p>
    <w:p>
      <w:pPr>
        <w:spacing w:line="261" w:lineRule="auto" w:before="0"/>
        <w:ind w:left="108" w:right="6620" w:firstLine="0"/>
        <w:jc w:val="left"/>
        <w:rPr>
          <w:rFonts w:ascii="Courier New"/>
          <w:sz w:val="23"/>
        </w:rPr>
      </w:pPr>
      <w:r>
        <w:rPr>
          <w:rFonts w:ascii="Courier New"/>
          <w:sz w:val="23"/>
        </w:rPr>
        <w:t>invoke GetModuleHandle, </w:t>
      </w:r>
      <w:r>
        <w:rPr>
          <w:rFonts w:ascii="Courier New"/>
          <w:sz w:val="23"/>
        </w:rPr>
        <w:t>NULL mov hInstance,eax</w:t>
      </w:r>
    </w:p>
    <w:p>
      <w:pPr>
        <w:spacing w:line="261" w:lineRule="auto" w:before="0"/>
        <w:ind w:left="108" w:right="3031" w:firstLine="0"/>
        <w:jc w:val="left"/>
        <w:rPr>
          <w:rFonts w:ascii="Courier New"/>
          <w:sz w:val="23"/>
        </w:rPr>
      </w:pPr>
      <w:r>
        <w:rPr>
          <w:rFonts w:ascii="Courier New"/>
          <w:sz w:val="23"/>
        </w:rPr>
        <w:t>invoke WinMain, hInstance,NULL,NULL, </w:t>
      </w:r>
      <w:r>
        <w:rPr>
          <w:rFonts w:ascii="Courier New"/>
          <w:sz w:val="23"/>
        </w:rPr>
        <w:t>SW_SHOWDEFAULT invoke ExitProcess,eax</w:t>
      </w:r>
    </w:p>
    <w:p>
      <w:pPr>
        <w:spacing w:after="0" w:line="261" w:lineRule="auto"/>
        <w:jc w:val="left"/>
        <w:rPr>
          <w:rFonts w:ascii="Courier New"/>
          <w:sz w:val="23"/>
        </w:rPr>
        <w:sectPr>
          <w:type w:val="continuous"/>
          <w:pgSz w:w="12240" w:h="15840"/>
          <w:pgMar w:header="49" w:footer="99" w:top="360" w:bottom="300" w:left="60" w:right="60"/>
          <w:cols w:num="2" w:equalWidth="0">
            <w:col w:w="999" w:space="134"/>
            <w:col w:w="10987"/>
          </w:cols>
        </w:sectPr>
      </w:pPr>
    </w:p>
    <w:p>
      <w:pPr>
        <w:pStyle w:val="BodyText"/>
        <w:spacing w:before="6"/>
        <w:rPr>
          <w:rFonts w:ascii="Courier New"/>
          <w:sz w:val="15"/>
        </w:rPr>
      </w:pPr>
    </w:p>
    <w:p>
      <w:pPr>
        <w:spacing w:line="261" w:lineRule="auto" w:before="105"/>
        <w:ind w:left="1242" w:right="1033" w:hanging="1134"/>
        <w:jc w:val="left"/>
        <w:rPr>
          <w:rFonts w:ascii="Courier New"/>
          <w:sz w:val="23"/>
        </w:rPr>
      </w:pPr>
      <w:r>
        <w:rPr>
          <w:rFonts w:ascii="Courier New"/>
          <w:sz w:val="23"/>
        </w:rPr>
        <w:t>WinMain proc </w:t>
      </w:r>
      <w:r>
        <w:rPr>
          <w:rFonts w:ascii="Courier New"/>
          <w:sz w:val="23"/>
        </w:rPr>
        <w:t>hInst:HINSTANCE,hPrevInst:HINSTANCE,CmdLine:LPSTR,CmdShow:DWORD LOCAL wc:WNDCLASSEX</w:t>
      </w:r>
    </w:p>
    <w:p>
      <w:pPr>
        <w:spacing w:after="0" w:line="261" w:lineRule="auto"/>
        <w:jc w:val="left"/>
        <w:rPr>
          <w:rFonts w:ascii="Courier New"/>
          <w:sz w:val="23"/>
        </w:rPr>
        <w:sectPr>
          <w:type w:val="continuous"/>
          <w:pgSz w:w="12240" w:h="15840"/>
          <w:pgMar w:header="49" w:footer="99" w:top="360" w:bottom="300" w:left="60" w:right="60"/>
        </w:sectPr>
      </w:pPr>
    </w:p>
    <w:p>
      <w:pPr>
        <w:spacing w:before="117"/>
        <w:ind w:left="1242" w:right="0" w:firstLine="0"/>
        <w:jc w:val="left"/>
        <w:rPr>
          <w:rFonts w:ascii="Courier New"/>
          <w:sz w:val="23"/>
        </w:rPr>
      </w:pPr>
      <w:r>
        <w:rPr>
          <w:rFonts w:ascii="Courier New"/>
          <w:sz w:val="23"/>
        </w:rPr>
        <w:t>LOCAL</w:t>
      </w:r>
      <w:r>
        <w:rPr>
          <w:rFonts w:ascii="Courier New"/>
          <w:spacing w:val="16"/>
          <w:sz w:val="23"/>
        </w:rPr>
        <w:t> </w:t>
      </w:r>
      <w:r>
        <w:rPr>
          <w:rFonts w:ascii="Courier New"/>
          <w:spacing w:val="-2"/>
          <w:sz w:val="23"/>
        </w:rPr>
        <w:t>msg:MSG</w:t>
      </w:r>
    </w:p>
    <w:p>
      <w:pPr>
        <w:spacing w:before="23"/>
        <w:ind w:left="1242" w:right="0" w:firstLine="0"/>
        <w:jc w:val="left"/>
        <w:rPr>
          <w:rFonts w:ascii="Courier New"/>
          <w:sz w:val="23"/>
        </w:rPr>
      </w:pPr>
      <w:r>
        <w:rPr>
          <w:rFonts w:ascii="Courier New"/>
          <w:spacing w:val="-2"/>
          <w:sz w:val="23"/>
        </w:rPr>
        <w:t>;=============================================</w:t>
      </w:r>
    </w:p>
    <w:p>
      <w:pPr>
        <w:spacing w:before="23"/>
        <w:ind w:left="1242" w:right="0" w:firstLine="0"/>
        <w:jc w:val="left"/>
        <w:rPr>
          <w:rFonts w:ascii="Courier New"/>
          <w:sz w:val="23"/>
        </w:rPr>
      </w:pPr>
      <w:r>
        <w:rPr>
          <w:rFonts w:ascii="Courier New"/>
          <w:sz w:val="23"/>
        </w:rPr>
        <w:t>;</w:t>
      </w:r>
      <w:r>
        <w:rPr>
          <w:rFonts w:ascii="Courier New"/>
          <w:spacing w:val="15"/>
          <w:sz w:val="23"/>
        </w:rPr>
        <w:t> </w:t>
      </w:r>
      <w:r>
        <w:rPr>
          <w:rFonts w:ascii="Courier New"/>
          <w:sz w:val="23"/>
        </w:rPr>
        <w:t>Register</w:t>
      </w:r>
      <w:r>
        <w:rPr>
          <w:rFonts w:ascii="Courier New"/>
          <w:spacing w:val="16"/>
          <w:sz w:val="23"/>
        </w:rPr>
        <w:t> </w:t>
      </w:r>
      <w:r>
        <w:rPr>
          <w:rFonts w:ascii="Courier New"/>
          <w:sz w:val="23"/>
        </w:rPr>
        <w:t>the</w:t>
      </w:r>
      <w:r>
        <w:rPr>
          <w:rFonts w:ascii="Courier New"/>
          <w:spacing w:val="16"/>
          <w:sz w:val="23"/>
        </w:rPr>
        <w:t> </w:t>
      </w:r>
      <w:r>
        <w:rPr>
          <w:rFonts w:ascii="Courier New"/>
          <w:sz w:val="23"/>
        </w:rPr>
        <w:t>frame</w:t>
      </w:r>
      <w:r>
        <w:rPr>
          <w:rFonts w:ascii="Courier New"/>
          <w:spacing w:val="15"/>
          <w:sz w:val="23"/>
        </w:rPr>
        <w:t> </w:t>
      </w:r>
      <w:r>
        <w:rPr>
          <w:rFonts w:ascii="Courier New"/>
          <w:sz w:val="23"/>
        </w:rPr>
        <w:t>window</w:t>
      </w:r>
      <w:r>
        <w:rPr>
          <w:rFonts w:ascii="Courier New"/>
          <w:spacing w:val="16"/>
          <w:sz w:val="23"/>
        </w:rPr>
        <w:t> </w:t>
      </w:r>
      <w:r>
        <w:rPr>
          <w:rFonts w:ascii="Courier New"/>
          <w:spacing w:val="-2"/>
          <w:sz w:val="23"/>
        </w:rPr>
        <w:t>class</w:t>
      </w:r>
    </w:p>
    <w:p>
      <w:pPr>
        <w:spacing w:before="23"/>
        <w:ind w:left="1242" w:right="0" w:firstLine="0"/>
        <w:jc w:val="left"/>
        <w:rPr>
          <w:rFonts w:ascii="Courier New"/>
          <w:sz w:val="23"/>
        </w:rPr>
      </w:pPr>
      <w:r>
        <w:rPr>
          <w:rFonts w:ascii="Courier New"/>
          <w:spacing w:val="-2"/>
          <w:sz w:val="23"/>
        </w:rPr>
        <w:t>;=============================================</w:t>
      </w:r>
    </w:p>
    <w:p>
      <w:pPr>
        <w:spacing w:before="23"/>
        <w:ind w:left="1242" w:right="0" w:firstLine="0"/>
        <w:jc w:val="left"/>
        <w:rPr>
          <w:rFonts w:ascii="Courier New"/>
          <w:sz w:val="23"/>
        </w:rPr>
      </w:pPr>
      <w:r>
        <w:rPr>
          <w:rFonts w:ascii="Courier New"/>
          <w:sz w:val="23"/>
        </w:rPr>
        <w:t>mov</w:t>
      </w:r>
      <w:r>
        <w:rPr>
          <w:rFonts w:ascii="Courier New"/>
          <w:spacing w:val="29"/>
          <w:sz w:val="23"/>
        </w:rPr>
        <w:t> </w:t>
      </w:r>
      <w:r>
        <w:rPr>
          <w:rFonts w:ascii="Courier New"/>
          <w:sz w:val="23"/>
        </w:rPr>
        <w:t>wc.cbSize,SIZEOF</w:t>
      </w:r>
      <w:r>
        <w:rPr>
          <w:rFonts w:ascii="Courier New"/>
          <w:spacing w:val="29"/>
          <w:sz w:val="23"/>
        </w:rPr>
        <w:t> </w:t>
      </w:r>
      <w:r>
        <w:rPr>
          <w:rFonts w:ascii="Courier New"/>
          <w:spacing w:val="-2"/>
          <w:sz w:val="23"/>
        </w:rPr>
        <w:t>WNDCLASSEX</w:t>
      </w:r>
    </w:p>
    <w:p>
      <w:pPr>
        <w:spacing w:line="261" w:lineRule="auto" w:before="23"/>
        <w:ind w:left="1242" w:right="5279" w:firstLine="0"/>
        <w:jc w:val="left"/>
        <w:rPr>
          <w:rFonts w:ascii="Courier New"/>
          <w:sz w:val="23"/>
        </w:rPr>
      </w:pPr>
      <w:r>
        <w:rPr>
          <w:rFonts w:ascii="Courier New"/>
          <w:sz w:val="23"/>
        </w:rPr>
        <w:t>mov wc.style, CS_HREDRAW or </w:t>
      </w:r>
      <w:r>
        <w:rPr>
          <w:rFonts w:ascii="Courier New"/>
          <w:sz w:val="23"/>
        </w:rPr>
        <w:t>CS_VREDRAW mov wc.lpfnWndProc,OFFSET WndProc</w:t>
      </w:r>
    </w:p>
    <w:p>
      <w:pPr>
        <w:spacing w:line="261" w:lineRule="auto" w:before="0"/>
        <w:ind w:left="1242" w:right="7758" w:firstLine="0"/>
        <w:jc w:val="both"/>
        <w:rPr>
          <w:rFonts w:ascii="Courier New"/>
          <w:sz w:val="23"/>
        </w:rPr>
      </w:pPr>
      <w:r>
        <w:rPr>
          <w:rFonts w:ascii="Courier New"/>
          <w:sz w:val="23"/>
        </w:rPr>
        <w:t>mov </w:t>
      </w:r>
      <w:r>
        <w:rPr>
          <w:rFonts w:ascii="Courier New"/>
          <w:sz w:val="23"/>
        </w:rPr>
        <w:t>wc.cbClsExtra,NULL mov wc.cbWndExtra,NULL push hInstance</w:t>
      </w:r>
    </w:p>
    <w:p>
      <w:pPr>
        <w:spacing w:line="259" w:lineRule="exact" w:before="0"/>
        <w:ind w:left="1242" w:right="0" w:firstLine="0"/>
        <w:jc w:val="both"/>
        <w:rPr>
          <w:rFonts w:ascii="Courier New"/>
          <w:sz w:val="23"/>
        </w:rPr>
      </w:pPr>
      <w:r>
        <w:rPr>
          <w:rFonts w:ascii="Courier New"/>
          <w:sz w:val="23"/>
        </w:rPr>
        <w:t>pop</w:t>
      </w:r>
      <w:r>
        <w:rPr>
          <w:rFonts w:ascii="Courier New"/>
          <w:spacing w:val="11"/>
          <w:sz w:val="23"/>
        </w:rPr>
        <w:t> </w:t>
      </w:r>
      <w:r>
        <w:rPr>
          <w:rFonts w:ascii="Courier New"/>
          <w:spacing w:val="-2"/>
          <w:sz w:val="23"/>
        </w:rPr>
        <w:t>wc.hInstance</w:t>
      </w:r>
    </w:p>
    <w:p>
      <w:pPr>
        <w:spacing w:line="261" w:lineRule="auto" w:before="21"/>
        <w:ind w:left="1242" w:right="5279" w:firstLine="0"/>
        <w:jc w:val="left"/>
        <w:rPr>
          <w:rFonts w:ascii="Courier New"/>
          <w:sz w:val="23"/>
        </w:rPr>
      </w:pPr>
      <w:r>
        <w:rPr>
          <w:rFonts w:ascii="Courier New"/>
          <w:sz w:val="23"/>
        </w:rPr>
        <w:t>mov </w:t>
      </w:r>
      <w:r>
        <w:rPr>
          <w:rFonts w:ascii="Courier New"/>
          <w:sz w:val="23"/>
        </w:rPr>
        <w:t>wc.hbrBackground,COLOR_APPWORKSPACE mov wc.lpszMenuName,IDR_MAINMENU</w:t>
      </w:r>
    </w:p>
    <w:p>
      <w:pPr>
        <w:spacing w:line="261" w:lineRule="auto" w:before="0"/>
        <w:ind w:left="1242" w:right="5701" w:firstLine="0"/>
        <w:jc w:val="left"/>
        <w:rPr>
          <w:rFonts w:ascii="Courier New"/>
          <w:sz w:val="23"/>
        </w:rPr>
      </w:pPr>
      <w:r>
        <w:rPr>
          <w:rFonts w:ascii="Courier New"/>
          <w:sz w:val="23"/>
        </w:rPr>
        <w:t>mov wc.lpszClassName,OFFSET </w:t>
      </w:r>
      <w:r>
        <w:rPr>
          <w:rFonts w:ascii="Courier New"/>
          <w:sz w:val="23"/>
        </w:rPr>
        <w:t>ClassName invoke LoadIcon,NULL,IDI_APPLICATION mov wc.hIcon,eax</w:t>
      </w:r>
    </w:p>
    <w:p>
      <w:pPr>
        <w:spacing w:line="259" w:lineRule="exact" w:before="0"/>
        <w:ind w:left="1242" w:right="0" w:firstLine="0"/>
        <w:jc w:val="left"/>
        <w:rPr>
          <w:rFonts w:ascii="Courier New"/>
          <w:sz w:val="23"/>
        </w:rPr>
      </w:pPr>
      <w:r>
        <w:rPr>
          <w:rFonts w:ascii="Courier New"/>
          <w:sz w:val="23"/>
        </w:rPr>
        <w:t>mov</w:t>
      </w:r>
      <w:r>
        <w:rPr>
          <w:rFonts w:ascii="Courier New"/>
          <w:spacing w:val="11"/>
          <w:sz w:val="23"/>
        </w:rPr>
        <w:t> </w:t>
      </w:r>
      <w:r>
        <w:rPr>
          <w:rFonts w:ascii="Courier New"/>
          <w:spacing w:val="-2"/>
          <w:sz w:val="23"/>
        </w:rPr>
        <w:t>wc.hIconSm,eax</w:t>
      </w:r>
    </w:p>
    <w:p>
      <w:pPr>
        <w:spacing w:line="261" w:lineRule="auto" w:before="22"/>
        <w:ind w:left="1242" w:right="6307" w:firstLine="0"/>
        <w:jc w:val="left"/>
        <w:rPr>
          <w:rFonts w:ascii="Courier New"/>
          <w:sz w:val="23"/>
        </w:rPr>
      </w:pPr>
      <w:r>
        <w:rPr>
          <w:rFonts w:ascii="Courier New"/>
          <w:sz w:val="23"/>
        </w:rPr>
        <w:t>invoke </w:t>
      </w:r>
      <w:r>
        <w:rPr>
          <w:rFonts w:ascii="Courier New"/>
          <w:sz w:val="23"/>
        </w:rPr>
        <w:t>LoadCursor,NULL,IDC_ARROW mov wc.hCursor,eax</w:t>
      </w:r>
    </w:p>
    <w:p>
      <w:pPr>
        <w:spacing w:line="259" w:lineRule="exact" w:before="0"/>
        <w:ind w:left="1242" w:right="0" w:firstLine="0"/>
        <w:jc w:val="left"/>
        <w:rPr>
          <w:rFonts w:ascii="Courier New"/>
          <w:sz w:val="23"/>
        </w:rPr>
      </w:pPr>
      <w:r>
        <w:rPr>
          <w:rFonts w:ascii="Courier New"/>
          <w:sz w:val="23"/>
        </w:rPr>
        <w:t>invoke</w:t>
      </w:r>
      <w:r>
        <w:rPr>
          <w:rFonts w:ascii="Courier New"/>
          <w:spacing w:val="26"/>
          <w:sz w:val="23"/>
        </w:rPr>
        <w:t> </w:t>
      </w:r>
      <w:r>
        <w:rPr>
          <w:rFonts w:ascii="Courier New"/>
          <w:sz w:val="23"/>
        </w:rPr>
        <w:t>RegisterClassEx,</w:t>
      </w:r>
      <w:r>
        <w:rPr>
          <w:rFonts w:ascii="Courier New"/>
          <w:spacing w:val="27"/>
          <w:sz w:val="23"/>
        </w:rPr>
        <w:t> </w:t>
      </w:r>
      <w:r>
        <w:rPr>
          <w:rFonts w:ascii="Courier New"/>
          <w:sz w:val="23"/>
        </w:rPr>
        <w:t>addr</w:t>
      </w:r>
      <w:r>
        <w:rPr>
          <w:rFonts w:ascii="Courier New"/>
          <w:spacing w:val="27"/>
          <w:sz w:val="23"/>
        </w:rPr>
        <w:t> </w:t>
      </w:r>
      <w:r>
        <w:rPr>
          <w:rFonts w:ascii="Courier New"/>
          <w:spacing w:val="-5"/>
          <w:sz w:val="23"/>
        </w:rPr>
        <w:t>wc</w:t>
      </w:r>
    </w:p>
    <w:p>
      <w:pPr>
        <w:spacing w:before="23"/>
        <w:ind w:left="1242" w:right="0" w:firstLine="0"/>
        <w:jc w:val="left"/>
        <w:rPr>
          <w:rFonts w:ascii="Courier New"/>
          <w:sz w:val="23"/>
        </w:rPr>
      </w:pPr>
      <w:r>
        <w:rPr>
          <w:rFonts w:ascii="Courier New"/>
          <w:spacing w:val="-2"/>
          <w:sz w:val="23"/>
        </w:rPr>
        <w:t>;================================================</w:t>
      </w:r>
    </w:p>
    <w:p>
      <w:pPr>
        <w:spacing w:before="23"/>
        <w:ind w:left="1242" w:right="0" w:firstLine="0"/>
        <w:jc w:val="left"/>
        <w:rPr>
          <w:rFonts w:ascii="Courier New"/>
          <w:sz w:val="23"/>
        </w:rPr>
      </w:pPr>
      <w:r>
        <w:rPr>
          <w:rFonts w:ascii="Courier New"/>
          <w:sz w:val="23"/>
        </w:rPr>
        <w:t>;</w:t>
      </w:r>
      <w:r>
        <w:rPr>
          <w:rFonts w:ascii="Courier New"/>
          <w:spacing w:val="14"/>
          <w:sz w:val="23"/>
        </w:rPr>
        <w:t> </w:t>
      </w:r>
      <w:r>
        <w:rPr>
          <w:rFonts w:ascii="Courier New"/>
          <w:sz w:val="23"/>
        </w:rPr>
        <w:t>Register</w:t>
      </w:r>
      <w:r>
        <w:rPr>
          <w:rFonts w:ascii="Courier New"/>
          <w:spacing w:val="15"/>
          <w:sz w:val="23"/>
        </w:rPr>
        <w:t> </w:t>
      </w:r>
      <w:r>
        <w:rPr>
          <w:rFonts w:ascii="Courier New"/>
          <w:sz w:val="23"/>
        </w:rPr>
        <w:t>the</w:t>
      </w:r>
      <w:r>
        <w:rPr>
          <w:rFonts w:ascii="Courier New"/>
          <w:spacing w:val="15"/>
          <w:sz w:val="23"/>
        </w:rPr>
        <w:t> </w:t>
      </w:r>
      <w:r>
        <w:rPr>
          <w:rFonts w:ascii="Courier New"/>
          <w:sz w:val="23"/>
        </w:rPr>
        <w:t>MDI</w:t>
      </w:r>
      <w:r>
        <w:rPr>
          <w:rFonts w:ascii="Courier New"/>
          <w:spacing w:val="15"/>
          <w:sz w:val="23"/>
        </w:rPr>
        <w:t> </w:t>
      </w:r>
      <w:r>
        <w:rPr>
          <w:rFonts w:ascii="Courier New"/>
          <w:sz w:val="23"/>
        </w:rPr>
        <w:t>child</w:t>
      </w:r>
      <w:r>
        <w:rPr>
          <w:rFonts w:ascii="Courier New"/>
          <w:spacing w:val="15"/>
          <w:sz w:val="23"/>
        </w:rPr>
        <w:t> </w:t>
      </w:r>
      <w:r>
        <w:rPr>
          <w:rFonts w:ascii="Courier New"/>
          <w:sz w:val="23"/>
        </w:rPr>
        <w:t>window</w:t>
      </w:r>
      <w:r>
        <w:rPr>
          <w:rFonts w:ascii="Courier New"/>
          <w:spacing w:val="15"/>
          <w:sz w:val="23"/>
        </w:rPr>
        <w:t> </w:t>
      </w:r>
      <w:r>
        <w:rPr>
          <w:rFonts w:ascii="Courier New"/>
          <w:spacing w:val="-2"/>
          <w:sz w:val="23"/>
        </w:rPr>
        <w:t>class</w:t>
      </w:r>
    </w:p>
    <w:p>
      <w:pPr>
        <w:spacing w:before="23"/>
        <w:ind w:left="1242" w:right="0" w:firstLine="0"/>
        <w:jc w:val="left"/>
        <w:rPr>
          <w:rFonts w:ascii="Courier New"/>
          <w:sz w:val="23"/>
        </w:rPr>
      </w:pPr>
      <w:r>
        <w:rPr>
          <w:rFonts w:ascii="Courier New"/>
          <w:spacing w:val="-2"/>
          <w:sz w:val="23"/>
        </w:rPr>
        <w:t>;================================================</w:t>
      </w:r>
    </w:p>
    <w:p>
      <w:pPr>
        <w:spacing w:line="261" w:lineRule="auto" w:before="22"/>
        <w:ind w:left="1242" w:right="5701" w:firstLine="0"/>
        <w:jc w:val="left"/>
        <w:rPr>
          <w:rFonts w:ascii="Courier New"/>
          <w:sz w:val="23"/>
        </w:rPr>
      </w:pPr>
      <w:r>
        <w:rPr>
          <w:rFonts w:ascii="Courier New"/>
          <w:sz w:val="23"/>
        </w:rPr>
        <w:t>mov wc.lpfnWndProc,offset </w:t>
      </w:r>
      <w:r>
        <w:rPr>
          <w:rFonts w:ascii="Courier New"/>
          <w:sz w:val="23"/>
        </w:rPr>
        <w:t>ChildProc mov</w:t>
      </w:r>
      <w:r>
        <w:rPr>
          <w:rFonts w:ascii="Courier New"/>
          <w:spacing w:val="11"/>
          <w:sz w:val="23"/>
        </w:rPr>
        <w:t> </w:t>
      </w:r>
      <w:r>
        <w:rPr>
          <w:rFonts w:ascii="Courier New"/>
          <w:spacing w:val="-2"/>
          <w:sz w:val="23"/>
        </w:rPr>
        <w:t>wc.hbrBackground,COLOR_WINDOW+1</w:t>
      </w:r>
    </w:p>
    <w:p>
      <w:pPr>
        <w:spacing w:line="261" w:lineRule="auto" w:before="0"/>
        <w:ind w:left="1242" w:right="4102" w:firstLine="0"/>
        <w:jc w:val="left"/>
        <w:rPr>
          <w:rFonts w:ascii="Courier New"/>
          <w:sz w:val="23"/>
        </w:rPr>
      </w:pPr>
      <w:r>
        <w:rPr>
          <w:rFonts w:ascii="Courier New"/>
          <w:sz w:val="23"/>
        </w:rPr>
        <w:t>mov wc.lpszClassName,offset </w:t>
      </w:r>
      <w:r>
        <w:rPr>
          <w:rFonts w:ascii="Courier New"/>
          <w:sz w:val="23"/>
        </w:rPr>
        <w:t>MDIChildClassName invoke RegisterClassEx,addr wc</w:t>
      </w:r>
    </w:p>
    <w:p>
      <w:pPr>
        <w:spacing w:line="261" w:lineRule="auto" w:before="0"/>
        <w:ind w:left="3509" w:right="1033" w:hanging="2268"/>
        <w:jc w:val="left"/>
        <w:rPr>
          <w:rFonts w:ascii="Courier New"/>
          <w:sz w:val="23"/>
        </w:rPr>
      </w:pPr>
      <w:r>
        <w:rPr>
          <w:rFonts w:ascii="Courier New"/>
          <w:sz w:val="23"/>
        </w:rPr>
        <w:t>invoke CreateWindowEx,NULL,ADDR ClassName,ADDR AppName,\ WS_OVERLAPPEDWINDOW or </w:t>
      </w:r>
      <w:r>
        <w:rPr>
          <w:rFonts w:ascii="Courier New"/>
          <w:sz w:val="23"/>
        </w:rPr>
        <w:t>WS_CLIPCHILDREN,CW_USEDEFAULT,\ </w:t>
      </w:r>
      <w:r>
        <w:rPr>
          <w:rFonts w:ascii="Courier New"/>
          <w:spacing w:val="-2"/>
          <w:sz w:val="23"/>
        </w:rPr>
        <w:t>CW_USEDEFAULT,CW_USEDEFAULT,CW_USEDEFAULT,NULL,0,\</w:t>
      </w:r>
    </w:p>
    <w:p>
      <w:pPr>
        <w:spacing w:line="261" w:lineRule="auto" w:before="0"/>
        <w:ind w:left="1242" w:right="6908" w:firstLine="2267"/>
        <w:jc w:val="left"/>
        <w:rPr>
          <w:rFonts w:ascii="Courier New"/>
          <w:sz w:val="23"/>
        </w:rPr>
      </w:pPr>
      <w:r>
        <w:rPr>
          <w:rFonts w:ascii="Courier New"/>
          <w:spacing w:val="-2"/>
          <w:sz w:val="23"/>
        </w:rPr>
        <w:t>hInst,NULL</w:t>
      </w:r>
      <w:r>
        <w:rPr>
          <w:rFonts w:ascii="Courier New"/>
          <w:spacing w:val="-2"/>
          <w:sz w:val="23"/>
        </w:rPr>
        <w:t> </w:t>
      </w:r>
      <w:r>
        <w:rPr>
          <w:rFonts w:ascii="Courier New"/>
          <w:sz w:val="23"/>
        </w:rPr>
        <w:t>mov hwndFrame,eax</w:t>
      </w:r>
    </w:p>
    <w:p>
      <w:pPr>
        <w:spacing w:line="261" w:lineRule="auto" w:before="0"/>
        <w:ind w:left="1242" w:right="5279" w:firstLine="0"/>
        <w:jc w:val="left"/>
        <w:rPr>
          <w:rFonts w:ascii="Courier New"/>
          <w:sz w:val="23"/>
        </w:rPr>
      </w:pPr>
      <w:r>
        <w:rPr>
          <w:rFonts w:ascii="Courier New"/>
          <w:color w:val="990033"/>
          <w:sz w:val="23"/>
        </w:rPr>
        <w:t>invoke LoadMenu,hInstance, </w:t>
      </w:r>
      <w:r>
        <w:rPr>
          <w:rFonts w:ascii="Courier New"/>
          <w:color w:val="990033"/>
          <w:sz w:val="23"/>
        </w:rPr>
        <w:t>IDR_CHILDMENU mov hChildMenu,eax</w:t>
      </w:r>
    </w:p>
    <w:p>
      <w:pPr>
        <w:spacing w:line="261" w:lineRule="auto" w:before="0"/>
        <w:ind w:left="1242" w:right="4707" w:firstLine="0"/>
        <w:jc w:val="left"/>
        <w:rPr>
          <w:rFonts w:ascii="Courier New"/>
          <w:sz w:val="23"/>
        </w:rPr>
      </w:pPr>
      <w:r>
        <w:rPr>
          <w:rFonts w:ascii="Courier New"/>
          <w:sz w:val="23"/>
        </w:rPr>
        <w:t>invoke </w:t>
      </w:r>
      <w:r>
        <w:rPr>
          <w:rFonts w:ascii="Courier New"/>
          <w:sz w:val="23"/>
        </w:rPr>
        <w:t>ShowWindow,hwndFrame,SW_SHOWNORMAL invoke UpdateWindow, hwndFrame</w:t>
      </w:r>
    </w:p>
    <w:p>
      <w:pPr>
        <w:spacing w:line="259" w:lineRule="exact" w:before="0"/>
        <w:ind w:left="1242" w:right="0" w:firstLine="0"/>
        <w:jc w:val="both"/>
        <w:rPr>
          <w:rFonts w:ascii="Courier New"/>
          <w:sz w:val="23"/>
        </w:rPr>
      </w:pPr>
      <w:r>
        <w:rPr>
          <w:rFonts w:ascii="Courier New"/>
          <w:sz w:val="23"/>
        </w:rPr>
        <w:t>.while</w:t>
      </w:r>
      <w:r>
        <w:rPr>
          <w:rFonts w:ascii="Courier New"/>
          <w:spacing w:val="19"/>
          <w:sz w:val="23"/>
        </w:rPr>
        <w:t> </w:t>
      </w:r>
      <w:r>
        <w:rPr>
          <w:rFonts w:ascii="Courier New"/>
          <w:spacing w:val="-4"/>
          <w:sz w:val="23"/>
        </w:rPr>
        <w:t>TRUE</w:t>
      </w:r>
    </w:p>
    <w:p>
      <w:pPr>
        <w:spacing w:before="17"/>
        <w:ind w:left="2375" w:right="0" w:firstLine="0"/>
        <w:jc w:val="left"/>
        <w:rPr>
          <w:rFonts w:ascii="Courier New"/>
          <w:sz w:val="23"/>
        </w:rPr>
      </w:pPr>
      <w:r>
        <w:rPr>
          <w:rFonts w:ascii="Courier New"/>
          <w:sz w:val="23"/>
        </w:rPr>
        <w:t>invoke</w:t>
      </w:r>
      <w:r>
        <w:rPr>
          <w:rFonts w:ascii="Courier New"/>
          <w:spacing w:val="31"/>
          <w:sz w:val="23"/>
        </w:rPr>
        <w:t> </w:t>
      </w:r>
      <w:r>
        <w:rPr>
          <w:rFonts w:ascii="Courier New"/>
          <w:sz w:val="23"/>
        </w:rPr>
        <w:t>GetMessage,ADDR</w:t>
      </w:r>
      <w:r>
        <w:rPr>
          <w:rFonts w:ascii="Courier New"/>
          <w:spacing w:val="32"/>
          <w:sz w:val="23"/>
        </w:rPr>
        <w:t> </w:t>
      </w:r>
      <w:r>
        <w:rPr>
          <w:rFonts w:ascii="Courier New"/>
          <w:spacing w:val="-2"/>
          <w:sz w:val="23"/>
        </w:rPr>
        <w:t>msg,NULL,0,0</w:t>
      </w:r>
    </w:p>
    <w:p>
      <w:pPr>
        <w:spacing w:before="22"/>
        <w:ind w:left="2375" w:right="0" w:firstLine="0"/>
        <w:jc w:val="left"/>
        <w:rPr>
          <w:rFonts w:ascii="Courier New"/>
          <w:sz w:val="23"/>
        </w:rPr>
      </w:pPr>
      <w:r>
        <w:rPr>
          <w:rFonts w:ascii="Courier New"/>
          <w:sz w:val="23"/>
        </w:rPr>
        <w:t>.break</w:t>
      </w:r>
      <w:r>
        <w:rPr>
          <w:rFonts w:ascii="Courier New"/>
          <w:spacing w:val="15"/>
          <w:sz w:val="23"/>
        </w:rPr>
        <w:t> </w:t>
      </w:r>
      <w:r>
        <w:rPr>
          <w:rFonts w:ascii="Courier New"/>
          <w:sz w:val="23"/>
        </w:rPr>
        <w:t>.if</w:t>
      </w:r>
      <w:r>
        <w:rPr>
          <w:rFonts w:ascii="Courier New"/>
          <w:spacing w:val="15"/>
          <w:sz w:val="23"/>
        </w:rPr>
        <w:t> </w:t>
      </w:r>
      <w:r>
        <w:rPr>
          <w:rFonts w:ascii="Courier New"/>
          <w:spacing w:val="-2"/>
          <w:sz w:val="23"/>
        </w:rPr>
        <w:t>(!eax)</w:t>
      </w:r>
    </w:p>
    <w:p>
      <w:pPr>
        <w:spacing w:before="23"/>
        <w:ind w:left="2375" w:right="0" w:firstLine="0"/>
        <w:jc w:val="left"/>
        <w:rPr>
          <w:rFonts w:ascii="Courier New"/>
          <w:sz w:val="23"/>
        </w:rPr>
      </w:pPr>
      <w:r>
        <w:rPr>
          <w:rFonts w:ascii="Courier New"/>
          <w:sz w:val="23"/>
        </w:rPr>
        <w:t>invoke</w:t>
      </w:r>
      <w:r>
        <w:rPr>
          <w:rFonts w:ascii="Courier New"/>
          <w:spacing w:val="60"/>
          <w:sz w:val="23"/>
        </w:rPr>
        <w:t> </w:t>
      </w:r>
      <w:r>
        <w:rPr>
          <w:rFonts w:ascii="Courier New"/>
          <w:sz w:val="23"/>
        </w:rPr>
        <w:t>TranslateMDISysAccel,hwndClient,addr</w:t>
      </w:r>
      <w:r>
        <w:rPr>
          <w:rFonts w:ascii="Courier New"/>
          <w:spacing w:val="61"/>
          <w:sz w:val="23"/>
        </w:rPr>
        <w:t> </w:t>
      </w:r>
      <w:r>
        <w:rPr>
          <w:rFonts w:ascii="Courier New"/>
          <w:spacing w:val="-5"/>
          <w:sz w:val="23"/>
        </w:rPr>
        <w:t>msg</w:t>
      </w:r>
    </w:p>
    <w:p>
      <w:pPr>
        <w:spacing w:before="23"/>
        <w:ind w:left="2375" w:right="0" w:firstLine="0"/>
        <w:jc w:val="left"/>
        <w:rPr>
          <w:rFonts w:ascii="Courier New"/>
          <w:sz w:val="23"/>
        </w:rPr>
      </w:pPr>
      <w:r>
        <w:rPr>
          <w:rFonts w:ascii="Courier New"/>
          <w:sz w:val="23"/>
        </w:rPr>
        <w:t>.if</w:t>
      </w:r>
      <w:r>
        <w:rPr>
          <w:rFonts w:ascii="Courier New"/>
          <w:spacing w:val="11"/>
          <w:sz w:val="23"/>
        </w:rPr>
        <w:t> </w:t>
      </w:r>
      <w:r>
        <w:rPr>
          <w:rFonts w:ascii="Courier New"/>
          <w:spacing w:val="-4"/>
          <w:sz w:val="23"/>
        </w:rPr>
        <w:t>!eax</w:t>
      </w:r>
    </w:p>
    <w:p>
      <w:pPr>
        <w:spacing w:after="0"/>
        <w:jc w:val="left"/>
        <w:rPr>
          <w:rFonts w:ascii="Courier New"/>
          <w:sz w:val="23"/>
        </w:rPr>
        <w:sectPr>
          <w:pgSz w:w="12240" w:h="15840"/>
          <w:pgMar w:header="49" w:footer="99" w:top="360" w:bottom="280" w:left="60" w:right="60"/>
        </w:sectPr>
      </w:pPr>
    </w:p>
    <w:p>
      <w:pPr>
        <w:pStyle w:val="BodyText"/>
        <w:rPr>
          <w:rFonts w:ascii="Courier New"/>
        </w:rPr>
      </w:pPr>
    </w:p>
    <w:p>
      <w:pPr>
        <w:pStyle w:val="BodyText"/>
        <w:rPr>
          <w:rFonts w:ascii="Courier New"/>
        </w:rPr>
      </w:pPr>
    </w:p>
    <w:p>
      <w:pPr>
        <w:pStyle w:val="BodyText"/>
        <w:spacing w:before="1"/>
        <w:rPr>
          <w:rFonts w:ascii="Courier New"/>
          <w:sz w:val="25"/>
        </w:rPr>
      </w:pPr>
    </w:p>
    <w:p>
      <w:pPr>
        <w:spacing w:before="0"/>
        <w:ind w:left="1242" w:right="0" w:firstLine="0"/>
        <w:jc w:val="left"/>
        <w:rPr>
          <w:rFonts w:ascii="Courier New"/>
          <w:sz w:val="23"/>
        </w:rPr>
      </w:pPr>
      <w:r>
        <w:rPr>
          <w:rFonts w:ascii="Courier New"/>
          <w:spacing w:val="-2"/>
          <w:sz w:val="23"/>
        </w:rPr>
        <w:t>.endw</w:t>
      </w:r>
    </w:p>
    <w:p>
      <w:pPr>
        <w:spacing w:line="240" w:lineRule="auto" w:before="0"/>
        <w:rPr>
          <w:rFonts w:ascii="Courier New"/>
          <w:sz w:val="26"/>
        </w:rPr>
      </w:pPr>
      <w:r>
        <w:rPr/>
        <w:br w:type="column"/>
      </w:r>
      <w:r>
        <w:rPr>
          <w:rFonts w:ascii="Courier New"/>
          <w:sz w:val="26"/>
        </w:rPr>
      </w:r>
    </w:p>
    <w:p>
      <w:pPr>
        <w:pStyle w:val="BodyText"/>
        <w:spacing w:before="1"/>
        <w:rPr>
          <w:rFonts w:ascii="Courier New"/>
        </w:rPr>
      </w:pPr>
    </w:p>
    <w:p>
      <w:pPr>
        <w:spacing w:before="0"/>
        <w:ind w:left="385" w:right="0" w:firstLine="0"/>
        <w:jc w:val="left"/>
        <w:rPr>
          <w:rFonts w:ascii="Courier New"/>
          <w:sz w:val="23"/>
        </w:rPr>
      </w:pPr>
      <w:r>
        <w:rPr>
          <w:rFonts w:ascii="Courier New"/>
          <w:spacing w:val="-2"/>
          <w:sz w:val="23"/>
        </w:rPr>
        <w:t>.endif</w:t>
      </w:r>
    </w:p>
    <w:p>
      <w:pPr>
        <w:spacing w:line="261" w:lineRule="auto" w:before="23"/>
        <w:ind w:left="243" w:right="3248" w:firstLine="0"/>
        <w:jc w:val="left"/>
        <w:rPr>
          <w:rFonts w:ascii="Courier New"/>
          <w:sz w:val="23"/>
        </w:rPr>
      </w:pPr>
      <w:r>
        <w:rPr/>
        <w:br w:type="column"/>
      </w:r>
      <w:r>
        <w:rPr>
          <w:rFonts w:ascii="Courier New"/>
          <w:sz w:val="23"/>
        </w:rPr>
        <w:t>invoke TranslateMessage, ADDR </w:t>
      </w:r>
      <w:r>
        <w:rPr>
          <w:rFonts w:ascii="Courier New"/>
          <w:sz w:val="23"/>
        </w:rPr>
        <w:t>msg invoke DispatchMessage, ADDR msg</w:t>
      </w:r>
    </w:p>
    <w:p>
      <w:pPr>
        <w:spacing w:after="0" w:line="261" w:lineRule="auto"/>
        <w:jc w:val="left"/>
        <w:rPr>
          <w:rFonts w:ascii="Courier New"/>
          <w:sz w:val="23"/>
        </w:rPr>
        <w:sectPr>
          <w:type w:val="continuous"/>
          <w:pgSz w:w="12240" w:h="15840"/>
          <w:pgMar w:header="49" w:footer="99" w:top="360" w:bottom="300" w:left="60" w:right="60"/>
          <w:cols w:num="3" w:equalWidth="0">
            <w:col w:w="1951" w:space="40"/>
            <w:col w:w="1236" w:space="39"/>
            <w:col w:w="8854"/>
          </w:cols>
        </w:sectPr>
      </w:pPr>
    </w:p>
    <w:p>
      <w:pPr>
        <w:spacing w:line="261" w:lineRule="auto" w:before="23"/>
        <w:ind w:left="1242" w:right="6391" w:firstLine="0"/>
        <w:jc w:val="left"/>
        <w:rPr>
          <w:rFonts w:ascii="Courier New"/>
          <w:sz w:val="23"/>
        </w:rPr>
      </w:pPr>
      <w:r>
        <w:rPr>
          <w:rFonts w:ascii="Courier New"/>
          <w:sz w:val="23"/>
        </w:rPr>
        <w:t>invoke DestroyMenu, </w:t>
      </w:r>
      <w:r>
        <w:rPr>
          <w:rFonts w:ascii="Courier New"/>
          <w:sz w:val="23"/>
        </w:rPr>
        <w:t>hChildMenu mov eax,msg.wParam</w:t>
      </w:r>
    </w:p>
    <w:p>
      <w:pPr>
        <w:spacing w:line="261" w:lineRule="auto" w:before="0"/>
        <w:ind w:left="108" w:right="10225" w:firstLine="1133"/>
        <w:jc w:val="left"/>
        <w:rPr>
          <w:rFonts w:ascii="Courier New"/>
          <w:sz w:val="23"/>
        </w:rPr>
      </w:pPr>
      <w:r>
        <w:rPr>
          <w:rFonts w:ascii="Courier New"/>
          <w:spacing w:val="-4"/>
          <w:sz w:val="23"/>
        </w:rPr>
        <w:t>ret </w:t>
      </w:r>
      <w:r>
        <w:rPr>
          <w:rFonts w:ascii="Courier New"/>
          <w:sz w:val="23"/>
        </w:rPr>
        <w:t>WinMain </w:t>
      </w:r>
      <w:r>
        <w:rPr>
          <w:rFonts w:ascii="Courier New"/>
          <w:sz w:val="23"/>
        </w:rPr>
        <w:t>endp</w:t>
      </w:r>
    </w:p>
    <w:p>
      <w:pPr>
        <w:pStyle w:val="BodyText"/>
        <w:spacing w:before="9"/>
        <w:rPr>
          <w:rFonts w:ascii="Courier New"/>
          <w:sz w:val="24"/>
        </w:rPr>
      </w:pPr>
    </w:p>
    <w:p>
      <w:pPr>
        <w:spacing w:before="0"/>
        <w:ind w:left="108" w:right="0" w:firstLine="0"/>
        <w:jc w:val="left"/>
        <w:rPr>
          <w:rFonts w:ascii="Courier New"/>
          <w:sz w:val="23"/>
        </w:rPr>
      </w:pPr>
      <w:r>
        <w:rPr>
          <w:rFonts w:ascii="Courier New"/>
          <w:sz w:val="23"/>
        </w:rPr>
        <w:t>WndProc</w:t>
      </w:r>
      <w:r>
        <w:rPr>
          <w:rFonts w:ascii="Courier New"/>
          <w:spacing w:val="27"/>
          <w:sz w:val="23"/>
        </w:rPr>
        <w:t> </w:t>
      </w:r>
      <w:r>
        <w:rPr>
          <w:rFonts w:ascii="Courier New"/>
          <w:sz w:val="23"/>
        </w:rPr>
        <w:t>proc</w:t>
      </w:r>
      <w:r>
        <w:rPr>
          <w:rFonts w:ascii="Courier New"/>
          <w:spacing w:val="28"/>
          <w:sz w:val="23"/>
        </w:rPr>
        <w:t> </w:t>
      </w:r>
      <w:r>
        <w:rPr>
          <w:rFonts w:ascii="Courier New"/>
          <w:sz w:val="23"/>
        </w:rPr>
        <w:t>hWnd:HWND,</w:t>
      </w:r>
      <w:r>
        <w:rPr>
          <w:rFonts w:ascii="Courier New"/>
          <w:spacing w:val="28"/>
          <w:sz w:val="23"/>
        </w:rPr>
        <w:t> </w:t>
      </w:r>
      <w:r>
        <w:rPr>
          <w:rFonts w:ascii="Courier New"/>
          <w:sz w:val="23"/>
        </w:rPr>
        <w:t>uMsg:UINT,</w:t>
      </w:r>
      <w:r>
        <w:rPr>
          <w:rFonts w:ascii="Courier New"/>
          <w:spacing w:val="28"/>
          <w:sz w:val="23"/>
        </w:rPr>
        <w:t> </w:t>
      </w:r>
      <w:r>
        <w:rPr>
          <w:rFonts w:ascii="Courier New"/>
          <w:sz w:val="23"/>
        </w:rPr>
        <w:t>wParam:WPARAM,</w:t>
      </w:r>
      <w:r>
        <w:rPr>
          <w:rFonts w:ascii="Courier New"/>
          <w:spacing w:val="28"/>
          <w:sz w:val="23"/>
        </w:rPr>
        <w:t> </w:t>
      </w:r>
      <w:r>
        <w:rPr>
          <w:rFonts w:ascii="Courier New"/>
          <w:spacing w:val="-2"/>
          <w:sz w:val="23"/>
        </w:rPr>
        <w:t>lParam:LPARAM</w:t>
      </w:r>
    </w:p>
    <w:p>
      <w:pPr>
        <w:spacing w:after="0"/>
        <w:jc w:val="left"/>
        <w:rPr>
          <w:rFonts w:ascii="Courier New"/>
          <w:sz w:val="23"/>
        </w:rPr>
        <w:sectPr>
          <w:type w:val="continuous"/>
          <w:pgSz w:w="12240" w:h="15840"/>
          <w:pgMar w:header="49" w:footer="99" w:top="360" w:bottom="300" w:left="60" w:right="60"/>
        </w:sectPr>
      </w:pPr>
    </w:p>
    <w:p>
      <w:pPr>
        <w:spacing w:before="95"/>
        <w:ind w:left="1242" w:right="0" w:firstLine="0"/>
        <w:jc w:val="left"/>
        <w:rPr>
          <w:rFonts w:ascii="Courier New"/>
          <w:sz w:val="23"/>
        </w:rPr>
      </w:pPr>
      <w:r>
        <w:rPr>
          <w:rFonts w:ascii="Courier New"/>
          <w:sz w:val="23"/>
        </w:rPr>
        <w:t>LOCAL</w:t>
      </w:r>
      <w:r>
        <w:rPr>
          <w:rFonts w:ascii="Courier New"/>
          <w:spacing w:val="16"/>
          <w:sz w:val="23"/>
        </w:rPr>
        <w:t> </w:t>
      </w:r>
      <w:r>
        <w:rPr>
          <w:rFonts w:ascii="Courier New"/>
          <w:spacing w:val="-2"/>
          <w:sz w:val="23"/>
        </w:rPr>
        <w:t>ClientStruct:CLIENTCREATESTRUCT</w:t>
      </w:r>
    </w:p>
    <w:p>
      <w:pPr>
        <w:spacing w:before="23"/>
        <w:ind w:left="1242" w:right="0" w:firstLine="0"/>
        <w:jc w:val="left"/>
        <w:rPr>
          <w:rFonts w:ascii="Courier New"/>
          <w:sz w:val="23"/>
        </w:rPr>
      </w:pPr>
      <w:r>
        <w:rPr>
          <w:rFonts w:ascii="Courier New"/>
          <w:sz w:val="23"/>
        </w:rPr>
        <w:t>.if</w:t>
      </w:r>
      <w:r>
        <w:rPr>
          <w:rFonts w:ascii="Courier New"/>
          <w:spacing w:val="11"/>
          <w:sz w:val="23"/>
        </w:rPr>
        <w:t> </w:t>
      </w:r>
      <w:r>
        <w:rPr>
          <w:rFonts w:ascii="Courier New"/>
          <w:spacing w:val="-2"/>
          <w:sz w:val="23"/>
        </w:rPr>
        <w:t>uMsg==WM_CREATE</w:t>
      </w:r>
    </w:p>
    <w:p>
      <w:pPr>
        <w:spacing w:line="261" w:lineRule="auto" w:before="23"/>
        <w:ind w:left="2375" w:right="6908" w:firstLine="0"/>
        <w:jc w:val="left"/>
        <w:rPr>
          <w:rFonts w:ascii="Courier New"/>
          <w:sz w:val="23"/>
        </w:rPr>
      </w:pPr>
      <w:r>
        <w:rPr>
          <w:rFonts w:ascii="Courier New"/>
          <w:sz w:val="23"/>
        </w:rPr>
        <w:t>invoke </w:t>
      </w:r>
      <w:r>
        <w:rPr>
          <w:rFonts w:ascii="Courier New"/>
          <w:sz w:val="23"/>
        </w:rPr>
        <w:t>GetMenu,hWnd mov hMainMenu,eax</w:t>
      </w:r>
    </w:p>
    <w:p>
      <w:pPr>
        <w:spacing w:line="261" w:lineRule="auto" w:before="0"/>
        <w:ind w:left="2375" w:right="5288" w:firstLine="0"/>
        <w:jc w:val="left"/>
        <w:rPr>
          <w:rFonts w:ascii="Courier New"/>
          <w:sz w:val="23"/>
        </w:rPr>
      </w:pPr>
      <w:r>
        <w:rPr>
          <w:rFonts w:ascii="Courier New"/>
          <w:sz w:val="23"/>
        </w:rPr>
        <w:t>invoke</w:t>
      </w:r>
      <w:r>
        <w:rPr>
          <w:rFonts w:ascii="Courier New"/>
          <w:spacing w:val="40"/>
          <w:sz w:val="23"/>
        </w:rPr>
        <w:t> </w:t>
      </w:r>
      <w:r>
        <w:rPr>
          <w:rFonts w:ascii="Courier New"/>
          <w:sz w:val="23"/>
        </w:rPr>
        <w:t>GetSubMenu,hMainMenu,1 mov </w:t>
      </w:r>
      <w:r>
        <w:rPr>
          <w:rFonts w:ascii="Courier New"/>
          <w:sz w:val="23"/>
        </w:rPr>
        <w:t>ClientStruct.hWindowMenu,eax</w:t>
      </w:r>
    </w:p>
    <w:p>
      <w:pPr>
        <w:spacing w:line="259" w:lineRule="exact" w:before="0"/>
        <w:ind w:left="2375" w:right="0" w:firstLine="0"/>
        <w:jc w:val="left"/>
        <w:rPr>
          <w:rFonts w:ascii="Courier New"/>
          <w:sz w:val="23"/>
        </w:rPr>
      </w:pPr>
      <w:r>
        <w:rPr>
          <w:rFonts w:ascii="Courier New"/>
          <w:sz w:val="23"/>
        </w:rPr>
        <w:t>mov</w:t>
      </w:r>
      <w:r>
        <w:rPr>
          <w:rFonts w:ascii="Courier New"/>
          <w:spacing w:val="11"/>
          <w:sz w:val="23"/>
        </w:rPr>
        <w:t> </w:t>
      </w:r>
      <w:r>
        <w:rPr>
          <w:rFonts w:ascii="Courier New"/>
          <w:spacing w:val="-2"/>
          <w:sz w:val="23"/>
        </w:rPr>
        <w:t>ClientStruct.idFirstChild,100</w:t>
      </w:r>
    </w:p>
    <w:p>
      <w:pPr>
        <w:spacing w:before="21"/>
        <w:ind w:left="2375" w:right="0" w:firstLine="0"/>
        <w:jc w:val="left"/>
        <w:rPr>
          <w:rFonts w:ascii="Courier New"/>
          <w:sz w:val="23"/>
        </w:rPr>
      </w:pPr>
      <w:r>
        <w:rPr>
          <w:rFonts w:ascii="Courier New"/>
          <w:sz w:val="23"/>
        </w:rPr>
        <w:t>INVOKE</w:t>
      </w:r>
      <w:r>
        <w:rPr>
          <w:rFonts w:ascii="Courier New"/>
          <w:spacing w:val="44"/>
          <w:sz w:val="23"/>
        </w:rPr>
        <w:t> </w:t>
      </w:r>
      <w:r>
        <w:rPr>
          <w:rFonts w:ascii="Courier New"/>
          <w:sz w:val="23"/>
        </w:rPr>
        <w:t>CreateWindowEx,NULL,ADDR</w:t>
      </w:r>
      <w:r>
        <w:rPr>
          <w:rFonts w:ascii="Courier New"/>
          <w:spacing w:val="44"/>
          <w:sz w:val="23"/>
        </w:rPr>
        <w:t> </w:t>
      </w:r>
      <w:r>
        <w:rPr>
          <w:rFonts w:ascii="Courier New"/>
          <w:spacing w:val="-2"/>
          <w:sz w:val="23"/>
        </w:rPr>
        <w:t>MDIClientName,NULL,\</w:t>
      </w:r>
    </w:p>
    <w:p>
      <w:pPr>
        <w:spacing w:before="23"/>
        <w:ind w:left="3344" w:right="227" w:firstLine="0"/>
        <w:jc w:val="center"/>
        <w:rPr>
          <w:rFonts w:ascii="Courier New"/>
          <w:sz w:val="23"/>
        </w:rPr>
      </w:pPr>
      <w:r>
        <w:rPr>
          <w:rFonts w:ascii="Courier New"/>
          <w:sz w:val="23"/>
        </w:rPr>
        <w:t>WS_CHILD</w:t>
      </w:r>
      <w:r>
        <w:rPr>
          <w:rFonts w:ascii="Courier New"/>
          <w:spacing w:val="18"/>
          <w:sz w:val="23"/>
        </w:rPr>
        <w:t> </w:t>
      </w:r>
      <w:r>
        <w:rPr>
          <w:rFonts w:ascii="Courier New"/>
          <w:sz w:val="23"/>
        </w:rPr>
        <w:t>or</w:t>
      </w:r>
      <w:r>
        <w:rPr>
          <w:rFonts w:ascii="Courier New"/>
          <w:spacing w:val="18"/>
          <w:sz w:val="23"/>
        </w:rPr>
        <w:t> </w:t>
      </w:r>
      <w:r>
        <w:rPr>
          <w:rFonts w:ascii="Courier New"/>
          <w:sz w:val="23"/>
        </w:rPr>
        <w:t>WS_VISIBLE</w:t>
      </w:r>
      <w:r>
        <w:rPr>
          <w:rFonts w:ascii="Courier New"/>
          <w:spacing w:val="18"/>
          <w:sz w:val="23"/>
        </w:rPr>
        <w:t> </w:t>
      </w:r>
      <w:r>
        <w:rPr>
          <w:rFonts w:ascii="Courier New"/>
          <w:sz w:val="23"/>
        </w:rPr>
        <w:t>or</w:t>
      </w:r>
      <w:r>
        <w:rPr>
          <w:rFonts w:ascii="Courier New"/>
          <w:spacing w:val="18"/>
          <w:sz w:val="23"/>
        </w:rPr>
        <w:t> </w:t>
      </w:r>
      <w:r>
        <w:rPr>
          <w:rFonts w:ascii="Courier New"/>
          <w:spacing w:val="-2"/>
          <w:sz w:val="23"/>
        </w:rPr>
        <w:t>WS_CLIPCHILDREN,</w:t>
      </w:r>
    </w:p>
    <w:p>
      <w:pPr>
        <w:spacing w:after="0"/>
        <w:jc w:val="center"/>
        <w:rPr>
          <w:rFonts w:ascii="Courier New"/>
          <w:sz w:val="23"/>
        </w:rPr>
        <w:sectPr>
          <w:pgSz w:w="12240" w:h="15840"/>
          <w:pgMar w:header="49" w:footer="99" w:top="360" w:bottom="280" w:left="60" w:right="60"/>
        </w:sectPr>
      </w:pPr>
    </w:p>
    <w:p>
      <w:pPr>
        <w:spacing w:before="23"/>
        <w:ind w:left="108" w:right="0" w:firstLine="0"/>
        <w:jc w:val="left"/>
        <w:rPr>
          <w:rFonts w:ascii="Courier New"/>
          <w:sz w:val="23"/>
        </w:rPr>
      </w:pPr>
      <w:r>
        <w:rPr>
          <w:rFonts w:ascii="Courier New"/>
          <w:spacing w:val="-2"/>
          <w:sz w:val="23"/>
        </w:rPr>
        <w:t>CW_USEDEFAULT,\</w:t>
      </w:r>
    </w:p>
    <w:p>
      <w:pPr>
        <w:pStyle w:val="BodyText"/>
        <w:rPr>
          <w:rFonts w:ascii="Courier New"/>
          <w:sz w:val="27"/>
        </w:rPr>
      </w:pPr>
    </w:p>
    <w:p>
      <w:pPr>
        <w:spacing w:before="0"/>
        <w:ind w:left="108" w:right="0" w:firstLine="0"/>
        <w:jc w:val="left"/>
        <w:rPr>
          <w:rFonts w:ascii="Courier New"/>
          <w:sz w:val="23"/>
        </w:rPr>
      </w:pPr>
      <w:r>
        <w:rPr>
          <w:rFonts w:ascii="Courier New"/>
          <w:w w:val="102"/>
          <w:sz w:val="23"/>
        </w:rPr>
        <w:t>\</w:t>
      </w:r>
    </w:p>
    <w:p>
      <w:pPr>
        <w:spacing w:line="240" w:lineRule="auto" w:before="0"/>
        <w:rPr>
          <w:rFonts w:ascii="Courier New"/>
          <w:sz w:val="27"/>
        </w:rPr>
      </w:pPr>
      <w:r>
        <w:rPr/>
        <w:br w:type="column"/>
      </w:r>
      <w:r>
        <w:rPr>
          <w:rFonts w:ascii="Courier New"/>
          <w:sz w:val="27"/>
        </w:rPr>
      </w:r>
    </w:p>
    <w:p>
      <w:pPr>
        <w:spacing w:before="0"/>
        <w:ind w:left="2368" w:right="0" w:firstLine="0"/>
        <w:jc w:val="left"/>
        <w:rPr>
          <w:rFonts w:ascii="Courier New"/>
          <w:sz w:val="23"/>
        </w:rPr>
      </w:pPr>
      <w:r>
        <w:rPr>
          <w:rFonts w:ascii="Courier New"/>
          <w:spacing w:val="-2"/>
          <w:sz w:val="23"/>
        </w:rPr>
        <w:t>CW_USEDEFAULT,CW_USEDEFAULT,CW_USEDEFAULT,hWnd,NULL,</w:t>
      </w:r>
    </w:p>
    <w:p>
      <w:pPr>
        <w:pStyle w:val="BodyText"/>
        <w:spacing w:before="1"/>
        <w:rPr>
          <w:rFonts w:ascii="Courier New"/>
          <w:sz w:val="27"/>
        </w:rPr>
      </w:pPr>
    </w:p>
    <w:p>
      <w:pPr>
        <w:spacing w:line="261" w:lineRule="auto" w:before="0"/>
        <w:ind w:left="101" w:right="3356" w:firstLine="2267"/>
        <w:jc w:val="left"/>
        <w:rPr>
          <w:rFonts w:ascii="Courier New"/>
          <w:sz w:val="23"/>
        </w:rPr>
      </w:pPr>
      <w:r>
        <w:rPr>
          <w:rFonts w:ascii="Courier New"/>
          <w:sz w:val="23"/>
        </w:rPr>
        <w:t>hInstance,addr </w:t>
      </w:r>
      <w:r>
        <w:rPr>
          <w:rFonts w:ascii="Courier New"/>
          <w:sz w:val="23"/>
        </w:rPr>
        <w:t>ClientStruct mov hwndClient,eax</w:t>
      </w:r>
    </w:p>
    <w:p>
      <w:pPr>
        <w:spacing w:line="259" w:lineRule="exact" w:before="0"/>
        <w:ind w:left="101" w:right="0" w:firstLine="0"/>
        <w:jc w:val="left"/>
        <w:rPr>
          <w:rFonts w:ascii="Courier New"/>
          <w:sz w:val="23"/>
        </w:rPr>
      </w:pPr>
      <w:r>
        <w:rPr>
          <w:rFonts w:ascii="Courier New"/>
          <w:spacing w:val="-2"/>
          <w:sz w:val="23"/>
        </w:rPr>
        <w:t>;=======================================</w:t>
      </w:r>
    </w:p>
    <w:p>
      <w:pPr>
        <w:spacing w:before="23"/>
        <w:ind w:left="101" w:right="0" w:firstLine="0"/>
        <w:jc w:val="left"/>
        <w:rPr>
          <w:rFonts w:ascii="Courier New"/>
          <w:sz w:val="23"/>
        </w:rPr>
      </w:pPr>
      <w:r>
        <w:rPr>
          <w:rFonts w:ascii="Courier New"/>
          <w:sz w:val="23"/>
        </w:rPr>
        <w:t>;</w:t>
      </w:r>
      <w:r>
        <w:rPr>
          <w:rFonts w:ascii="Courier New"/>
          <w:spacing w:val="15"/>
          <w:sz w:val="23"/>
        </w:rPr>
        <w:t> </w:t>
      </w:r>
      <w:r>
        <w:rPr>
          <w:rFonts w:ascii="Courier New"/>
          <w:sz w:val="23"/>
        </w:rPr>
        <w:t>Initialize</w:t>
      </w:r>
      <w:r>
        <w:rPr>
          <w:rFonts w:ascii="Courier New"/>
          <w:spacing w:val="16"/>
          <w:sz w:val="23"/>
        </w:rPr>
        <w:t> </w:t>
      </w:r>
      <w:r>
        <w:rPr>
          <w:rFonts w:ascii="Courier New"/>
          <w:sz w:val="23"/>
        </w:rPr>
        <w:t>the</w:t>
      </w:r>
      <w:r>
        <w:rPr>
          <w:rFonts w:ascii="Courier New"/>
          <w:spacing w:val="16"/>
          <w:sz w:val="23"/>
        </w:rPr>
        <w:t> </w:t>
      </w:r>
      <w:r>
        <w:rPr>
          <w:rFonts w:ascii="Courier New"/>
          <w:spacing w:val="-2"/>
          <w:sz w:val="23"/>
        </w:rPr>
        <w:t>MDICREATESTRUCT</w:t>
      </w:r>
    </w:p>
    <w:p>
      <w:pPr>
        <w:spacing w:before="23"/>
        <w:ind w:left="101" w:right="0" w:firstLine="0"/>
        <w:jc w:val="left"/>
        <w:rPr>
          <w:rFonts w:ascii="Courier New"/>
          <w:sz w:val="23"/>
        </w:rPr>
      </w:pPr>
      <w:r>
        <w:rPr>
          <w:rFonts w:ascii="Courier New"/>
          <w:spacing w:val="-2"/>
          <w:sz w:val="23"/>
        </w:rPr>
        <w:t>;=======================================</w:t>
      </w:r>
    </w:p>
    <w:p>
      <w:pPr>
        <w:spacing w:line="261" w:lineRule="auto" w:before="22"/>
        <w:ind w:left="101" w:right="3314" w:firstLine="0"/>
        <w:jc w:val="left"/>
        <w:rPr>
          <w:rFonts w:ascii="Courier New"/>
          <w:sz w:val="23"/>
        </w:rPr>
      </w:pPr>
      <w:r>
        <w:rPr>
          <w:rFonts w:ascii="Courier New"/>
          <w:sz w:val="23"/>
        </w:rPr>
        <w:t>mov mdicreate.szClass,offset </w:t>
      </w:r>
      <w:r>
        <w:rPr>
          <w:rFonts w:ascii="Courier New"/>
          <w:sz w:val="23"/>
        </w:rPr>
        <w:t>MDIChildClassName mov</w:t>
      </w:r>
      <w:r>
        <w:rPr>
          <w:rFonts w:ascii="Courier New"/>
          <w:spacing w:val="40"/>
          <w:sz w:val="23"/>
        </w:rPr>
        <w:t> </w:t>
      </w:r>
      <w:r>
        <w:rPr>
          <w:rFonts w:ascii="Courier New"/>
          <w:sz w:val="23"/>
        </w:rPr>
        <w:t>mdicreate.szTitle,offset</w:t>
      </w:r>
      <w:r>
        <w:rPr>
          <w:rFonts w:ascii="Courier New"/>
          <w:spacing w:val="40"/>
          <w:sz w:val="23"/>
        </w:rPr>
        <w:t> </w:t>
      </w:r>
      <w:r>
        <w:rPr>
          <w:rFonts w:ascii="Courier New"/>
          <w:sz w:val="23"/>
        </w:rPr>
        <w:t>MDIChildTitle push hInstance</w:t>
      </w:r>
    </w:p>
    <w:p>
      <w:pPr>
        <w:spacing w:line="259" w:lineRule="exact" w:before="0"/>
        <w:ind w:left="101" w:right="0" w:firstLine="0"/>
        <w:jc w:val="left"/>
        <w:rPr>
          <w:rFonts w:ascii="Courier New"/>
          <w:sz w:val="23"/>
        </w:rPr>
      </w:pPr>
      <w:r>
        <w:rPr>
          <w:rFonts w:ascii="Courier New"/>
          <w:sz w:val="23"/>
        </w:rPr>
        <w:t>pop</w:t>
      </w:r>
      <w:r>
        <w:rPr>
          <w:rFonts w:ascii="Courier New"/>
          <w:spacing w:val="11"/>
          <w:sz w:val="23"/>
        </w:rPr>
        <w:t> </w:t>
      </w:r>
      <w:r>
        <w:rPr>
          <w:rFonts w:ascii="Courier New"/>
          <w:spacing w:val="-2"/>
          <w:sz w:val="23"/>
        </w:rPr>
        <w:t>mdicreate.hOwner</w:t>
      </w:r>
    </w:p>
    <w:p>
      <w:pPr>
        <w:spacing w:line="261" w:lineRule="auto" w:before="19"/>
        <w:ind w:left="101" w:right="5347" w:firstLine="0"/>
        <w:jc w:val="left"/>
        <w:rPr>
          <w:rFonts w:ascii="Courier New"/>
          <w:sz w:val="23"/>
        </w:rPr>
      </w:pPr>
      <w:r>
        <w:rPr>
          <w:rFonts w:ascii="Courier New"/>
          <w:sz w:val="23"/>
        </w:rPr>
        <w:t>mov mdicreate.x,CW_USEDEFAULT mov mdicreate.y,CW_USEDEFAULT mov </w:t>
      </w:r>
      <w:r>
        <w:rPr>
          <w:rFonts w:ascii="Courier New"/>
          <w:sz w:val="23"/>
        </w:rPr>
        <w:t>mdicreate.lx,CW_USEDEFAULT mov</w:t>
      </w:r>
      <w:r>
        <w:rPr>
          <w:rFonts w:ascii="Courier New"/>
          <w:spacing w:val="11"/>
          <w:sz w:val="23"/>
        </w:rPr>
        <w:t> </w:t>
      </w:r>
      <w:r>
        <w:rPr>
          <w:rFonts w:ascii="Courier New"/>
          <w:spacing w:val="-2"/>
          <w:sz w:val="23"/>
        </w:rPr>
        <w:t>mdicreate.ly,CW_USEDEFAULT</w:t>
      </w:r>
    </w:p>
    <w:p>
      <w:pPr>
        <w:spacing w:after="0" w:line="261" w:lineRule="auto"/>
        <w:jc w:val="left"/>
        <w:rPr>
          <w:rFonts w:ascii="Courier New"/>
          <w:sz w:val="23"/>
        </w:rPr>
        <w:sectPr>
          <w:type w:val="continuous"/>
          <w:pgSz w:w="12240" w:h="15840"/>
          <w:pgMar w:header="49" w:footer="99" w:top="360" w:bottom="300" w:left="60" w:right="60"/>
          <w:cols w:num="2" w:equalWidth="0">
            <w:col w:w="2235" w:space="40"/>
            <w:col w:w="9845"/>
          </w:cols>
        </w:sectPr>
      </w:pPr>
    </w:p>
    <w:p>
      <w:pPr>
        <w:spacing w:before="2"/>
        <w:ind w:left="1242" w:right="0" w:firstLine="0"/>
        <w:jc w:val="left"/>
        <w:rPr>
          <w:rFonts w:ascii="Courier New"/>
          <w:sz w:val="23"/>
        </w:rPr>
      </w:pPr>
      <w:r>
        <w:rPr>
          <w:rFonts w:ascii="Courier New"/>
          <w:sz w:val="23"/>
        </w:rPr>
        <w:t>.elseif</w:t>
      </w:r>
      <w:r>
        <w:rPr>
          <w:rFonts w:ascii="Courier New"/>
          <w:spacing w:val="22"/>
          <w:sz w:val="23"/>
        </w:rPr>
        <w:t> </w:t>
      </w:r>
      <w:r>
        <w:rPr>
          <w:rFonts w:ascii="Courier New"/>
          <w:spacing w:val="-2"/>
          <w:sz w:val="23"/>
        </w:rPr>
        <w:t>uMsg==WM_COMMAND</w:t>
      </w:r>
    </w:p>
    <w:p>
      <w:pPr>
        <w:spacing w:before="23"/>
        <w:ind w:left="2375" w:right="0" w:firstLine="0"/>
        <w:jc w:val="left"/>
        <w:rPr>
          <w:rFonts w:ascii="Courier New"/>
          <w:sz w:val="23"/>
        </w:rPr>
      </w:pPr>
      <w:r>
        <w:rPr>
          <w:rFonts w:ascii="Courier New"/>
          <w:sz w:val="23"/>
        </w:rPr>
        <w:t>.if</w:t>
      </w:r>
      <w:r>
        <w:rPr>
          <w:rFonts w:ascii="Courier New"/>
          <w:spacing w:val="11"/>
          <w:sz w:val="23"/>
        </w:rPr>
        <w:t> </w:t>
      </w:r>
      <w:r>
        <w:rPr>
          <w:rFonts w:ascii="Courier New"/>
          <w:spacing w:val="-2"/>
          <w:sz w:val="23"/>
        </w:rPr>
        <w:t>lParam==0</w:t>
      </w:r>
    </w:p>
    <w:p>
      <w:pPr>
        <w:spacing w:before="23"/>
        <w:ind w:left="3509" w:right="0" w:firstLine="0"/>
        <w:jc w:val="left"/>
        <w:rPr>
          <w:rFonts w:ascii="Courier New"/>
          <w:sz w:val="23"/>
        </w:rPr>
      </w:pPr>
      <w:r>
        <w:rPr>
          <w:rFonts w:ascii="Courier New"/>
          <w:sz w:val="23"/>
        </w:rPr>
        <w:t>mov</w:t>
      </w:r>
      <w:r>
        <w:rPr>
          <w:rFonts w:ascii="Courier New"/>
          <w:spacing w:val="11"/>
          <w:sz w:val="23"/>
        </w:rPr>
        <w:t> </w:t>
      </w:r>
      <w:r>
        <w:rPr>
          <w:rFonts w:ascii="Courier New"/>
          <w:spacing w:val="-2"/>
          <w:sz w:val="23"/>
        </w:rPr>
        <w:t>eax,wParam</w:t>
      </w:r>
    </w:p>
    <w:p>
      <w:pPr>
        <w:spacing w:before="22"/>
        <w:ind w:left="3509" w:right="0" w:firstLine="0"/>
        <w:jc w:val="left"/>
        <w:rPr>
          <w:rFonts w:ascii="Courier New"/>
          <w:sz w:val="23"/>
        </w:rPr>
      </w:pPr>
      <w:r>
        <w:rPr>
          <w:rFonts w:ascii="Courier New"/>
          <w:sz w:val="23"/>
        </w:rPr>
        <w:t>.if</w:t>
      </w:r>
      <w:r>
        <w:rPr>
          <w:rFonts w:ascii="Courier New"/>
          <w:spacing w:val="11"/>
          <w:sz w:val="23"/>
        </w:rPr>
        <w:t> </w:t>
      </w:r>
      <w:r>
        <w:rPr>
          <w:rFonts w:ascii="Courier New"/>
          <w:spacing w:val="-2"/>
          <w:sz w:val="23"/>
        </w:rPr>
        <w:t>ax==IDM_EXIT</w:t>
      </w:r>
    </w:p>
    <w:p>
      <w:pPr>
        <w:spacing w:before="23"/>
        <w:ind w:left="4643" w:right="0" w:firstLine="0"/>
        <w:jc w:val="left"/>
        <w:rPr>
          <w:rFonts w:ascii="Courier New"/>
          <w:sz w:val="23"/>
        </w:rPr>
      </w:pPr>
      <w:r>
        <w:rPr>
          <w:rFonts w:ascii="Courier New"/>
          <w:sz w:val="23"/>
        </w:rPr>
        <w:t>invoke</w:t>
      </w:r>
      <w:r>
        <w:rPr>
          <w:rFonts w:ascii="Courier New"/>
          <w:spacing w:val="19"/>
          <w:sz w:val="23"/>
        </w:rPr>
        <w:t> </w:t>
      </w:r>
      <w:r>
        <w:rPr>
          <w:rFonts w:ascii="Courier New"/>
          <w:spacing w:val="-2"/>
          <w:sz w:val="23"/>
        </w:rPr>
        <w:t>SendMessage,hWnd,WM_CLOSE,0,0</w:t>
      </w:r>
    </w:p>
    <w:p>
      <w:pPr>
        <w:spacing w:before="23"/>
        <w:ind w:left="3509" w:right="0" w:firstLine="0"/>
        <w:jc w:val="left"/>
        <w:rPr>
          <w:rFonts w:ascii="Courier New"/>
          <w:sz w:val="23"/>
        </w:rPr>
      </w:pPr>
      <w:r>
        <w:rPr>
          <w:rFonts w:ascii="Courier New"/>
          <w:sz w:val="23"/>
        </w:rPr>
        <w:t>.elseif</w:t>
      </w:r>
      <w:r>
        <w:rPr>
          <w:rFonts w:ascii="Courier New"/>
          <w:spacing w:val="22"/>
          <w:sz w:val="23"/>
        </w:rPr>
        <w:t> </w:t>
      </w:r>
      <w:r>
        <w:rPr>
          <w:rFonts w:ascii="Courier New"/>
          <w:spacing w:val="-2"/>
          <w:sz w:val="23"/>
        </w:rPr>
        <w:t>ax==IDM_TILEHORZ</w:t>
      </w:r>
    </w:p>
    <w:p>
      <w:pPr>
        <w:spacing w:before="23"/>
        <w:ind w:left="4643" w:right="0" w:firstLine="0"/>
        <w:jc w:val="left"/>
        <w:rPr>
          <w:rFonts w:ascii="Courier New"/>
          <w:sz w:val="23"/>
        </w:rPr>
      </w:pPr>
      <w:r>
        <w:rPr>
          <w:rFonts w:ascii="Courier New"/>
          <w:sz w:val="23"/>
        </w:rPr>
        <w:t>invoke</w:t>
      </w:r>
      <w:r>
        <w:rPr>
          <w:rFonts w:ascii="Courier New"/>
          <w:spacing w:val="19"/>
          <w:sz w:val="23"/>
        </w:rPr>
        <w:t> </w:t>
      </w:r>
      <w:r>
        <w:rPr>
          <w:rFonts w:ascii="Courier New"/>
          <w:spacing w:val="-2"/>
          <w:sz w:val="23"/>
        </w:rPr>
        <w:t>SendMessage,hwndClient,WM_MDITILE,</w:t>
      </w:r>
    </w:p>
    <w:p>
      <w:pPr>
        <w:spacing w:after="0"/>
        <w:jc w:val="left"/>
        <w:rPr>
          <w:rFonts w:ascii="Courier New"/>
          <w:sz w:val="23"/>
        </w:rPr>
        <w:sectPr>
          <w:type w:val="continuous"/>
          <w:pgSz w:w="12240" w:h="15840"/>
          <w:pgMar w:header="49" w:footer="99" w:top="360" w:bottom="300" w:left="60" w:right="60"/>
        </w:sectPr>
      </w:pPr>
    </w:p>
    <w:p>
      <w:pPr>
        <w:spacing w:before="23"/>
        <w:ind w:left="108" w:right="0" w:firstLine="0"/>
        <w:jc w:val="left"/>
        <w:rPr>
          <w:rFonts w:ascii="Courier New"/>
          <w:sz w:val="23"/>
        </w:rPr>
      </w:pPr>
      <w:r>
        <w:rPr>
          <w:rFonts w:ascii="Courier New"/>
          <w:spacing w:val="-2"/>
          <w:sz w:val="23"/>
        </w:rPr>
        <w:t>MDITILE_HORIZONTAL,0</w:t>
      </w:r>
    </w:p>
    <w:p>
      <w:pPr>
        <w:pStyle w:val="BodyText"/>
        <w:rPr>
          <w:rFonts w:ascii="Courier New"/>
        </w:rPr>
      </w:pPr>
    </w:p>
    <w:p>
      <w:pPr>
        <w:pStyle w:val="BodyText"/>
        <w:rPr>
          <w:rFonts w:ascii="Courier New"/>
        </w:rPr>
      </w:pPr>
    </w:p>
    <w:p>
      <w:pPr>
        <w:spacing w:before="0"/>
        <w:ind w:left="108" w:right="0" w:firstLine="0"/>
        <w:jc w:val="left"/>
        <w:rPr>
          <w:rFonts w:ascii="Courier New"/>
          <w:sz w:val="23"/>
        </w:rPr>
      </w:pPr>
      <w:r>
        <w:rPr>
          <w:rFonts w:ascii="Courier New"/>
          <w:spacing w:val="-2"/>
          <w:sz w:val="23"/>
        </w:rPr>
        <w:t>MDITILE_VERTICAL,0</w:t>
      </w:r>
    </w:p>
    <w:p>
      <w:pPr>
        <w:pStyle w:val="BodyText"/>
        <w:rPr>
          <w:rFonts w:ascii="Courier New"/>
        </w:rPr>
      </w:pPr>
    </w:p>
    <w:p>
      <w:pPr>
        <w:pStyle w:val="BodyText"/>
        <w:spacing w:before="1"/>
        <w:rPr>
          <w:rFonts w:ascii="Courier New"/>
        </w:rPr>
      </w:pPr>
    </w:p>
    <w:p>
      <w:pPr>
        <w:spacing w:before="0"/>
        <w:ind w:left="108" w:right="0" w:firstLine="0"/>
        <w:jc w:val="left"/>
        <w:rPr>
          <w:rFonts w:ascii="Courier New"/>
          <w:sz w:val="23"/>
        </w:rPr>
      </w:pPr>
      <w:r>
        <w:rPr>
          <w:rFonts w:ascii="Courier New"/>
          <w:spacing w:val="-2"/>
          <w:sz w:val="23"/>
        </w:rPr>
        <w:t>MDITILE_SKIPDISABLED,0</w:t>
      </w:r>
    </w:p>
    <w:p>
      <w:pPr>
        <w:pStyle w:val="BodyText"/>
        <w:rPr>
          <w:rFonts w:ascii="Courier New"/>
        </w:rPr>
      </w:pPr>
    </w:p>
    <w:p>
      <w:pPr>
        <w:pStyle w:val="BodyText"/>
        <w:rPr>
          <w:rFonts w:ascii="Courier New"/>
        </w:rPr>
      </w:pPr>
    </w:p>
    <w:p>
      <w:pPr>
        <w:spacing w:before="1"/>
        <w:ind w:left="108" w:right="0" w:firstLine="0"/>
        <w:jc w:val="left"/>
        <w:rPr>
          <w:rFonts w:ascii="Courier New"/>
          <w:sz w:val="23"/>
        </w:rPr>
      </w:pPr>
      <w:r>
        <w:rPr>
          <w:rFonts w:ascii="Courier New"/>
          <w:spacing w:val="-2"/>
          <w:sz w:val="23"/>
        </w:rPr>
        <w:t>mdicreate</w:t>
      </w:r>
    </w:p>
    <w:p>
      <w:pPr>
        <w:spacing w:line="240" w:lineRule="auto" w:before="0"/>
        <w:rPr>
          <w:rFonts w:ascii="Courier New"/>
          <w:sz w:val="27"/>
        </w:rPr>
      </w:pPr>
      <w:r>
        <w:rPr/>
        <w:br w:type="column"/>
      </w:r>
      <w:r>
        <w:rPr>
          <w:rFonts w:ascii="Courier New"/>
          <w:sz w:val="27"/>
        </w:rPr>
      </w:r>
    </w:p>
    <w:p>
      <w:pPr>
        <w:spacing w:before="0"/>
        <w:ind w:left="108" w:right="0" w:firstLine="0"/>
        <w:jc w:val="left"/>
        <w:rPr>
          <w:rFonts w:ascii="Courier New"/>
          <w:sz w:val="23"/>
        </w:rPr>
      </w:pPr>
      <w:r>
        <w:rPr>
          <w:rFonts w:ascii="Courier New"/>
          <w:sz w:val="23"/>
        </w:rPr>
        <w:t>.elseif</w:t>
      </w:r>
      <w:r>
        <w:rPr>
          <w:rFonts w:ascii="Courier New"/>
          <w:spacing w:val="22"/>
          <w:sz w:val="23"/>
        </w:rPr>
        <w:t> </w:t>
      </w:r>
      <w:r>
        <w:rPr>
          <w:rFonts w:ascii="Courier New"/>
          <w:spacing w:val="-2"/>
          <w:sz w:val="23"/>
        </w:rPr>
        <w:t>ax==IDM_TILEVERT</w:t>
      </w:r>
    </w:p>
    <w:p>
      <w:pPr>
        <w:spacing w:before="23"/>
        <w:ind w:left="1242" w:right="0" w:firstLine="0"/>
        <w:jc w:val="left"/>
        <w:rPr>
          <w:rFonts w:ascii="Courier New"/>
          <w:sz w:val="23"/>
        </w:rPr>
      </w:pPr>
      <w:r>
        <w:rPr>
          <w:rFonts w:ascii="Courier New"/>
          <w:sz w:val="23"/>
        </w:rPr>
        <w:t>invoke</w:t>
      </w:r>
      <w:r>
        <w:rPr>
          <w:rFonts w:ascii="Courier New"/>
          <w:spacing w:val="19"/>
          <w:sz w:val="23"/>
        </w:rPr>
        <w:t> </w:t>
      </w:r>
      <w:r>
        <w:rPr>
          <w:rFonts w:ascii="Courier New"/>
          <w:spacing w:val="-2"/>
          <w:sz w:val="23"/>
        </w:rPr>
        <w:t>SendMessage,hwndClient,WM_MDITILE,</w:t>
      </w:r>
    </w:p>
    <w:p>
      <w:pPr>
        <w:pStyle w:val="BodyText"/>
        <w:rPr>
          <w:rFonts w:ascii="Courier New"/>
          <w:sz w:val="27"/>
        </w:rPr>
      </w:pPr>
    </w:p>
    <w:p>
      <w:pPr>
        <w:spacing w:before="1"/>
        <w:ind w:left="108" w:right="0" w:firstLine="0"/>
        <w:jc w:val="left"/>
        <w:rPr>
          <w:rFonts w:ascii="Courier New"/>
          <w:sz w:val="23"/>
        </w:rPr>
      </w:pPr>
      <w:r>
        <w:rPr>
          <w:rFonts w:ascii="Courier New"/>
          <w:sz w:val="23"/>
        </w:rPr>
        <w:t>.elseif</w:t>
      </w:r>
      <w:r>
        <w:rPr>
          <w:rFonts w:ascii="Courier New"/>
          <w:spacing w:val="22"/>
          <w:sz w:val="23"/>
        </w:rPr>
        <w:t> </w:t>
      </w:r>
      <w:r>
        <w:rPr>
          <w:rFonts w:ascii="Courier New"/>
          <w:spacing w:val="-2"/>
          <w:sz w:val="23"/>
        </w:rPr>
        <w:t>ax==IDM_CASCADE</w:t>
      </w:r>
    </w:p>
    <w:p>
      <w:pPr>
        <w:spacing w:before="22"/>
        <w:ind w:left="1242" w:right="0" w:firstLine="0"/>
        <w:jc w:val="left"/>
        <w:rPr>
          <w:rFonts w:ascii="Courier New"/>
          <w:sz w:val="23"/>
        </w:rPr>
      </w:pPr>
      <w:r>
        <w:rPr>
          <w:rFonts w:ascii="Courier New"/>
          <w:sz w:val="23"/>
        </w:rPr>
        <w:t>invoke</w:t>
      </w:r>
      <w:r>
        <w:rPr>
          <w:rFonts w:ascii="Courier New"/>
          <w:spacing w:val="35"/>
          <w:sz w:val="23"/>
        </w:rPr>
        <w:t> </w:t>
      </w:r>
      <w:r>
        <w:rPr>
          <w:rFonts w:ascii="Courier New"/>
          <w:spacing w:val="-2"/>
          <w:sz w:val="23"/>
        </w:rPr>
        <w:t>SendMessage,hwndClient,WM_MDICASCADE,</w:t>
      </w:r>
    </w:p>
    <w:p>
      <w:pPr>
        <w:pStyle w:val="BodyText"/>
        <w:spacing w:before="1"/>
        <w:rPr>
          <w:rFonts w:ascii="Courier New"/>
          <w:sz w:val="27"/>
        </w:rPr>
      </w:pPr>
    </w:p>
    <w:p>
      <w:pPr>
        <w:spacing w:before="0"/>
        <w:ind w:left="108" w:right="0" w:firstLine="0"/>
        <w:jc w:val="left"/>
        <w:rPr>
          <w:rFonts w:ascii="Courier New"/>
          <w:sz w:val="23"/>
        </w:rPr>
      </w:pPr>
      <w:r>
        <w:rPr>
          <w:rFonts w:ascii="Courier New"/>
          <w:sz w:val="23"/>
        </w:rPr>
        <w:t>.elseif</w:t>
      </w:r>
      <w:r>
        <w:rPr>
          <w:rFonts w:ascii="Courier New"/>
          <w:spacing w:val="22"/>
          <w:sz w:val="23"/>
        </w:rPr>
        <w:t> </w:t>
      </w:r>
      <w:r>
        <w:rPr>
          <w:rFonts w:ascii="Courier New"/>
          <w:spacing w:val="-2"/>
          <w:sz w:val="23"/>
        </w:rPr>
        <w:t>ax==IDM_NEW</w:t>
      </w:r>
    </w:p>
    <w:p>
      <w:pPr>
        <w:spacing w:before="23"/>
        <w:ind w:left="1242" w:right="0" w:firstLine="0"/>
        <w:jc w:val="left"/>
        <w:rPr>
          <w:rFonts w:ascii="Courier New"/>
          <w:sz w:val="23"/>
        </w:rPr>
      </w:pPr>
      <w:r>
        <w:rPr>
          <w:rFonts w:ascii="Courier New"/>
          <w:sz w:val="23"/>
        </w:rPr>
        <w:t>invoke</w:t>
      </w:r>
      <w:r>
        <w:rPr>
          <w:rFonts w:ascii="Courier New"/>
          <w:spacing w:val="63"/>
          <w:sz w:val="23"/>
        </w:rPr>
        <w:t> </w:t>
      </w:r>
      <w:r>
        <w:rPr>
          <w:rFonts w:ascii="Courier New"/>
          <w:spacing w:val="-2"/>
          <w:sz w:val="23"/>
        </w:rPr>
        <w:t>SendMessage,hwndClient,WM_MDICREATE,0,addr</w:t>
      </w:r>
    </w:p>
    <w:p>
      <w:pPr>
        <w:pStyle w:val="BodyText"/>
        <w:rPr>
          <w:rFonts w:ascii="Courier New"/>
          <w:sz w:val="27"/>
        </w:rPr>
      </w:pPr>
    </w:p>
    <w:p>
      <w:pPr>
        <w:spacing w:before="0"/>
        <w:ind w:left="108" w:right="0" w:firstLine="0"/>
        <w:jc w:val="left"/>
        <w:rPr>
          <w:rFonts w:ascii="Courier New"/>
          <w:sz w:val="23"/>
        </w:rPr>
      </w:pPr>
      <w:r>
        <w:rPr>
          <w:rFonts w:ascii="Courier New"/>
          <w:sz w:val="23"/>
        </w:rPr>
        <w:t>.elseif</w:t>
      </w:r>
      <w:r>
        <w:rPr>
          <w:rFonts w:ascii="Courier New"/>
          <w:spacing w:val="22"/>
          <w:sz w:val="23"/>
        </w:rPr>
        <w:t> </w:t>
      </w:r>
      <w:r>
        <w:rPr>
          <w:rFonts w:ascii="Courier New"/>
          <w:spacing w:val="-2"/>
          <w:sz w:val="23"/>
        </w:rPr>
        <w:t>ax==IDM_CLOSE</w:t>
      </w:r>
    </w:p>
    <w:p>
      <w:pPr>
        <w:spacing w:line="261" w:lineRule="auto" w:before="18"/>
        <w:ind w:left="1242" w:right="0" w:firstLine="0"/>
        <w:jc w:val="left"/>
        <w:rPr>
          <w:rFonts w:ascii="Courier New"/>
          <w:sz w:val="23"/>
        </w:rPr>
      </w:pPr>
      <w:r>
        <w:rPr>
          <w:rFonts w:ascii="Courier New"/>
          <w:sz w:val="23"/>
        </w:rPr>
        <w:t>invoke </w:t>
      </w:r>
      <w:r>
        <w:rPr>
          <w:rFonts w:ascii="Courier New"/>
          <w:sz w:val="23"/>
        </w:rPr>
        <w:t>SendMessage,hwndClient,WM_MDIGETACTIVE,0,0 invoke SendMessage,eax,WM_CLOSE,0,0</w:t>
      </w:r>
    </w:p>
    <w:p>
      <w:pPr>
        <w:spacing w:after="0" w:line="261" w:lineRule="auto"/>
        <w:jc w:val="left"/>
        <w:rPr>
          <w:rFonts w:ascii="Courier New"/>
          <w:sz w:val="23"/>
        </w:rPr>
        <w:sectPr>
          <w:type w:val="continuous"/>
          <w:pgSz w:w="12240" w:h="15840"/>
          <w:pgMar w:header="49" w:footer="99" w:top="360" w:bottom="300" w:left="60" w:right="60"/>
          <w:cols w:num="2" w:equalWidth="0">
            <w:col w:w="3267" w:space="134"/>
            <w:col w:w="8719"/>
          </w:cols>
        </w:sectPr>
      </w:pPr>
    </w:p>
    <w:p>
      <w:pPr>
        <w:pStyle w:val="BodyText"/>
        <w:rPr>
          <w:rFonts w:ascii="Courier New"/>
        </w:rPr>
      </w:pPr>
    </w:p>
    <w:p>
      <w:pPr>
        <w:pStyle w:val="BodyText"/>
        <w:spacing w:before="4"/>
        <w:rPr>
          <w:rFonts w:ascii="Courier New"/>
          <w:sz w:val="24"/>
        </w:rPr>
      </w:pPr>
    </w:p>
    <w:p>
      <w:pPr>
        <w:spacing w:before="0"/>
        <w:ind w:left="108" w:right="0" w:firstLine="0"/>
        <w:jc w:val="left"/>
        <w:rPr>
          <w:rFonts w:ascii="Courier New"/>
          <w:sz w:val="23"/>
        </w:rPr>
      </w:pPr>
      <w:r>
        <w:rPr>
          <w:rFonts w:ascii="Courier New"/>
          <w:spacing w:val="-2"/>
          <w:sz w:val="23"/>
        </w:rPr>
        <w:t>lParam</w:t>
      </w:r>
    </w:p>
    <w:p>
      <w:pPr>
        <w:spacing w:line="240" w:lineRule="auto" w:before="0"/>
        <w:rPr>
          <w:rFonts w:ascii="Courier New"/>
          <w:sz w:val="26"/>
        </w:rPr>
      </w:pPr>
      <w:r>
        <w:rPr/>
        <w:br w:type="column"/>
      </w:r>
      <w:r>
        <w:rPr>
          <w:rFonts w:ascii="Courier New"/>
          <w:sz w:val="26"/>
        </w:rPr>
      </w:r>
    </w:p>
    <w:p>
      <w:pPr>
        <w:pStyle w:val="BodyText"/>
        <w:rPr>
          <w:rFonts w:ascii="Courier New"/>
        </w:rPr>
      </w:pPr>
    </w:p>
    <w:p>
      <w:pPr>
        <w:pStyle w:val="BodyText"/>
        <w:rPr>
          <w:rFonts w:ascii="Courier New"/>
        </w:rPr>
      </w:pPr>
    </w:p>
    <w:p>
      <w:pPr>
        <w:pStyle w:val="BodyText"/>
        <w:rPr>
          <w:rFonts w:ascii="Courier New"/>
        </w:rPr>
      </w:pPr>
    </w:p>
    <w:p>
      <w:pPr>
        <w:pStyle w:val="BodyText"/>
        <w:spacing w:before="4"/>
        <w:rPr>
          <w:rFonts w:ascii="Courier New"/>
          <w:sz w:val="21"/>
        </w:rPr>
      </w:pPr>
    </w:p>
    <w:p>
      <w:pPr>
        <w:spacing w:before="1"/>
        <w:ind w:left="108" w:right="0" w:firstLine="0"/>
        <w:jc w:val="left"/>
        <w:rPr>
          <w:rFonts w:ascii="Courier New"/>
          <w:sz w:val="23"/>
        </w:rPr>
      </w:pPr>
      <w:r>
        <w:rPr>
          <w:rFonts w:ascii="Courier New"/>
          <w:spacing w:val="-2"/>
          <w:sz w:val="23"/>
        </w:rPr>
        <w:t>.endif</w:t>
      </w:r>
    </w:p>
    <w:p>
      <w:pPr>
        <w:spacing w:before="4"/>
        <w:ind w:left="108" w:right="0" w:firstLine="0"/>
        <w:jc w:val="left"/>
        <w:rPr>
          <w:rFonts w:ascii="Courier New"/>
          <w:sz w:val="23"/>
        </w:rPr>
      </w:pPr>
      <w:r>
        <w:rPr/>
        <w:br w:type="column"/>
      </w:r>
      <w:r>
        <w:rPr>
          <w:rFonts w:ascii="Courier New"/>
          <w:spacing w:val="-2"/>
          <w:sz w:val="23"/>
        </w:rPr>
        <w:t>.else</w:t>
      </w:r>
    </w:p>
    <w:p>
      <w:pPr>
        <w:pStyle w:val="BodyText"/>
        <w:rPr>
          <w:rFonts w:ascii="Courier New"/>
        </w:rPr>
      </w:pPr>
    </w:p>
    <w:p>
      <w:pPr>
        <w:pStyle w:val="BodyText"/>
        <w:rPr>
          <w:rFonts w:ascii="Courier New"/>
        </w:rPr>
      </w:pPr>
    </w:p>
    <w:p>
      <w:pPr>
        <w:pStyle w:val="BodyText"/>
        <w:rPr>
          <w:rFonts w:ascii="Courier New"/>
          <w:sz w:val="25"/>
        </w:rPr>
      </w:pPr>
    </w:p>
    <w:p>
      <w:pPr>
        <w:spacing w:before="0"/>
        <w:ind w:left="108" w:right="0" w:firstLine="0"/>
        <w:jc w:val="left"/>
        <w:rPr>
          <w:rFonts w:ascii="Courier New"/>
          <w:sz w:val="23"/>
        </w:rPr>
      </w:pPr>
      <w:r>
        <w:rPr>
          <w:rFonts w:ascii="Courier New"/>
          <w:spacing w:val="-2"/>
          <w:sz w:val="23"/>
        </w:rPr>
        <w:t>.endif</w:t>
      </w:r>
    </w:p>
    <w:p>
      <w:pPr>
        <w:spacing w:line="240" w:lineRule="auto" w:before="4"/>
        <w:rPr>
          <w:rFonts w:ascii="Courier New"/>
          <w:sz w:val="25"/>
        </w:rPr>
      </w:pPr>
      <w:r>
        <w:rPr/>
        <w:br w:type="column"/>
      </w:r>
      <w:r>
        <w:rPr>
          <w:rFonts w:ascii="Courier New"/>
          <w:sz w:val="25"/>
        </w:rPr>
      </w:r>
    </w:p>
    <w:p>
      <w:pPr>
        <w:spacing w:line="523" w:lineRule="auto" w:before="0"/>
        <w:ind w:left="108" w:right="470" w:firstLine="0"/>
        <w:jc w:val="left"/>
        <w:rPr>
          <w:rFonts w:ascii="Courier New"/>
          <w:sz w:val="23"/>
        </w:rPr>
      </w:pPr>
      <w:r>
        <w:rPr>
          <w:rFonts w:ascii="Courier New"/>
          <w:sz w:val="23"/>
        </w:rPr>
        <w:t>invoke </w:t>
      </w:r>
      <w:r>
        <w:rPr>
          <w:rFonts w:ascii="Courier New"/>
          <w:sz w:val="23"/>
        </w:rPr>
        <w:t>DefFrameProc,hWnd,hwndClient,uMsg,wParam, </w:t>
      </w:r>
      <w:r>
        <w:rPr>
          <w:rFonts w:ascii="Courier New"/>
          <w:spacing w:val="-4"/>
          <w:sz w:val="23"/>
        </w:rPr>
        <w:t>ret</w:t>
      </w:r>
    </w:p>
    <w:p>
      <w:pPr>
        <w:spacing w:after="0" w:line="523" w:lineRule="auto"/>
        <w:jc w:val="left"/>
        <w:rPr>
          <w:rFonts w:ascii="Courier New"/>
          <w:sz w:val="23"/>
        </w:rPr>
        <w:sectPr>
          <w:type w:val="continuous"/>
          <w:pgSz w:w="12240" w:h="15840"/>
          <w:pgMar w:header="49" w:footer="99" w:top="360" w:bottom="300" w:left="60" w:right="60"/>
          <w:cols w:num="4" w:equalWidth="0">
            <w:col w:w="999" w:space="1268"/>
            <w:col w:w="999" w:space="134"/>
            <w:col w:w="999" w:space="135"/>
            <w:col w:w="7586"/>
          </w:cols>
        </w:sectPr>
      </w:pPr>
    </w:p>
    <w:p>
      <w:pPr>
        <w:spacing w:before="95"/>
        <w:ind w:left="1242" w:right="0" w:firstLine="0"/>
        <w:jc w:val="left"/>
        <w:rPr>
          <w:rFonts w:ascii="Courier New"/>
          <w:sz w:val="23"/>
        </w:rPr>
      </w:pPr>
      <w:r>
        <w:rPr>
          <w:rFonts w:ascii="Courier New"/>
          <w:sz w:val="23"/>
        </w:rPr>
        <w:t>.elseif</w:t>
      </w:r>
      <w:r>
        <w:rPr>
          <w:rFonts w:ascii="Courier New"/>
          <w:spacing w:val="22"/>
          <w:sz w:val="23"/>
        </w:rPr>
        <w:t> </w:t>
      </w:r>
      <w:r>
        <w:rPr>
          <w:rFonts w:ascii="Courier New"/>
          <w:spacing w:val="-2"/>
          <w:sz w:val="23"/>
        </w:rPr>
        <w:t>uMsg==WM_DESTROY</w:t>
      </w:r>
    </w:p>
    <w:p>
      <w:pPr>
        <w:spacing w:before="23"/>
        <w:ind w:left="2375" w:right="0" w:firstLine="0"/>
        <w:jc w:val="left"/>
        <w:rPr>
          <w:rFonts w:ascii="Courier New"/>
          <w:sz w:val="23"/>
        </w:rPr>
      </w:pPr>
      <w:r>
        <w:rPr>
          <w:rFonts w:ascii="Courier New"/>
          <w:sz w:val="23"/>
        </w:rPr>
        <w:t>invoke</w:t>
      </w:r>
      <w:r>
        <w:rPr>
          <w:rFonts w:ascii="Courier New"/>
          <w:spacing w:val="19"/>
          <w:sz w:val="23"/>
        </w:rPr>
        <w:t> </w:t>
      </w:r>
      <w:r>
        <w:rPr>
          <w:rFonts w:ascii="Courier New"/>
          <w:spacing w:val="-2"/>
          <w:sz w:val="23"/>
        </w:rPr>
        <w:t>PostQuitMessage,NULL</w:t>
      </w:r>
    </w:p>
    <w:p>
      <w:pPr>
        <w:spacing w:after="0"/>
        <w:jc w:val="left"/>
        <w:rPr>
          <w:rFonts w:ascii="Courier New"/>
          <w:sz w:val="23"/>
        </w:rPr>
        <w:sectPr>
          <w:pgSz w:w="12240" w:h="15840"/>
          <w:pgMar w:header="49" w:footer="99" w:top="360" w:bottom="280" w:left="60" w:right="60"/>
        </w:sectPr>
      </w:pPr>
    </w:p>
    <w:p>
      <w:pPr>
        <w:spacing w:before="23"/>
        <w:ind w:left="1242" w:right="0" w:firstLine="0"/>
        <w:jc w:val="left"/>
        <w:rPr>
          <w:rFonts w:ascii="Courier New"/>
          <w:sz w:val="23"/>
        </w:rPr>
      </w:pPr>
      <w:r>
        <w:rPr>
          <w:rFonts w:ascii="Courier New"/>
          <w:spacing w:val="-2"/>
          <w:sz w:val="23"/>
        </w:rPr>
        <w:t>.else</w:t>
      </w:r>
    </w:p>
    <w:p>
      <w:pPr>
        <w:pStyle w:val="BodyText"/>
        <w:rPr>
          <w:rFonts w:ascii="Courier New"/>
        </w:rPr>
      </w:pPr>
    </w:p>
    <w:p>
      <w:pPr>
        <w:pStyle w:val="BodyText"/>
        <w:rPr>
          <w:rFonts w:ascii="Courier New"/>
        </w:rPr>
      </w:pPr>
    </w:p>
    <w:p>
      <w:pPr>
        <w:spacing w:before="0"/>
        <w:ind w:left="1242" w:right="0" w:firstLine="0"/>
        <w:jc w:val="left"/>
        <w:rPr>
          <w:rFonts w:ascii="Courier New"/>
          <w:sz w:val="23"/>
        </w:rPr>
      </w:pPr>
      <w:r>
        <w:rPr>
          <w:rFonts w:ascii="Courier New"/>
          <w:spacing w:val="-2"/>
          <w:sz w:val="23"/>
        </w:rPr>
        <w:t>.endif</w:t>
      </w:r>
    </w:p>
    <w:p>
      <w:pPr>
        <w:spacing w:line="240" w:lineRule="auto" w:before="0"/>
        <w:rPr>
          <w:rFonts w:ascii="Courier New"/>
          <w:sz w:val="27"/>
        </w:rPr>
      </w:pPr>
      <w:r>
        <w:rPr/>
        <w:br w:type="column"/>
      </w:r>
      <w:r>
        <w:rPr>
          <w:rFonts w:ascii="Courier New"/>
          <w:sz w:val="27"/>
        </w:rPr>
      </w:r>
    </w:p>
    <w:p>
      <w:pPr>
        <w:spacing w:line="261" w:lineRule="auto" w:before="0"/>
        <w:ind w:left="243" w:right="1908" w:firstLine="0"/>
        <w:jc w:val="left"/>
        <w:rPr>
          <w:rFonts w:ascii="Courier New"/>
          <w:sz w:val="23"/>
        </w:rPr>
      </w:pPr>
      <w:r>
        <w:rPr>
          <w:rFonts w:ascii="Courier New"/>
          <w:sz w:val="23"/>
        </w:rPr>
        <w:t>invoke </w:t>
      </w:r>
      <w:r>
        <w:rPr>
          <w:rFonts w:ascii="Courier New"/>
          <w:sz w:val="23"/>
        </w:rPr>
        <w:t>DefFrameProc,hWnd,hwndClient,uMsg,wParam,lParam </w:t>
      </w:r>
      <w:r>
        <w:rPr>
          <w:rFonts w:ascii="Courier New"/>
          <w:spacing w:val="-4"/>
          <w:sz w:val="23"/>
        </w:rPr>
        <w:t>ret</w:t>
      </w:r>
    </w:p>
    <w:p>
      <w:pPr>
        <w:spacing w:after="0" w:line="261" w:lineRule="auto"/>
        <w:jc w:val="left"/>
        <w:rPr>
          <w:rFonts w:ascii="Courier New"/>
          <w:sz w:val="23"/>
        </w:rPr>
        <w:sectPr>
          <w:type w:val="continuous"/>
          <w:pgSz w:w="12240" w:h="15840"/>
          <w:pgMar w:header="49" w:footer="99" w:top="360" w:bottom="300" w:left="60" w:right="60"/>
          <w:cols w:num="2" w:equalWidth="0">
            <w:col w:w="2093" w:space="40"/>
            <w:col w:w="9987"/>
          </w:cols>
        </w:sectPr>
      </w:pPr>
    </w:p>
    <w:p>
      <w:pPr>
        <w:spacing w:line="261" w:lineRule="auto" w:before="23"/>
        <w:ind w:left="1242" w:right="9305" w:firstLine="0"/>
        <w:jc w:val="left"/>
        <w:rPr>
          <w:rFonts w:ascii="Courier New"/>
          <w:sz w:val="23"/>
        </w:rPr>
      </w:pPr>
      <w:r>
        <w:rPr>
          <w:rFonts w:ascii="Courier New"/>
          <w:sz w:val="23"/>
        </w:rPr>
        <w:t>xor </w:t>
      </w:r>
      <w:r>
        <w:rPr>
          <w:rFonts w:ascii="Courier New"/>
          <w:sz w:val="23"/>
        </w:rPr>
        <w:t>eax,eax </w:t>
      </w:r>
      <w:r>
        <w:rPr>
          <w:rFonts w:ascii="Courier New"/>
          <w:spacing w:val="-4"/>
          <w:sz w:val="23"/>
        </w:rPr>
        <w:t>ret</w:t>
      </w:r>
    </w:p>
    <w:p>
      <w:pPr>
        <w:spacing w:line="259" w:lineRule="exact" w:before="0"/>
        <w:ind w:left="108" w:right="0" w:firstLine="0"/>
        <w:jc w:val="left"/>
        <w:rPr>
          <w:rFonts w:ascii="Courier New"/>
          <w:sz w:val="23"/>
        </w:rPr>
      </w:pPr>
      <w:r>
        <w:rPr>
          <w:rFonts w:ascii="Courier New"/>
          <w:sz w:val="23"/>
        </w:rPr>
        <w:t>WndProc</w:t>
      </w:r>
      <w:r>
        <w:rPr>
          <w:rFonts w:ascii="Courier New"/>
          <w:spacing w:val="22"/>
          <w:sz w:val="23"/>
        </w:rPr>
        <w:t> </w:t>
      </w:r>
      <w:r>
        <w:rPr>
          <w:rFonts w:ascii="Courier New"/>
          <w:spacing w:val="-4"/>
          <w:sz w:val="23"/>
        </w:rPr>
        <w:t>endp</w:t>
      </w:r>
    </w:p>
    <w:p>
      <w:pPr>
        <w:pStyle w:val="BodyText"/>
        <w:rPr>
          <w:rFonts w:ascii="Courier New"/>
          <w:sz w:val="27"/>
        </w:rPr>
      </w:pPr>
    </w:p>
    <w:p>
      <w:pPr>
        <w:spacing w:before="0"/>
        <w:ind w:left="108" w:right="0" w:firstLine="0"/>
        <w:jc w:val="left"/>
        <w:rPr>
          <w:rFonts w:ascii="Courier New"/>
          <w:sz w:val="23"/>
        </w:rPr>
      </w:pPr>
      <w:r>
        <w:rPr>
          <w:rFonts w:ascii="Courier New"/>
          <w:sz w:val="23"/>
        </w:rPr>
        <w:t>ChildProc</w:t>
      </w:r>
      <w:r>
        <w:rPr>
          <w:rFonts w:ascii="Courier New"/>
          <w:spacing w:val="65"/>
          <w:sz w:val="23"/>
        </w:rPr>
        <w:t> </w:t>
      </w:r>
      <w:r>
        <w:rPr>
          <w:rFonts w:ascii="Courier New"/>
          <w:sz w:val="23"/>
        </w:rPr>
        <w:t>proc</w:t>
      </w:r>
      <w:r>
        <w:rPr>
          <w:rFonts w:ascii="Courier New"/>
          <w:spacing w:val="66"/>
          <w:sz w:val="23"/>
        </w:rPr>
        <w:t> </w:t>
      </w:r>
      <w:r>
        <w:rPr>
          <w:rFonts w:ascii="Courier New"/>
          <w:spacing w:val="-2"/>
          <w:sz w:val="23"/>
        </w:rPr>
        <w:t>hChild:DWORD,uMsg:DWORD,wParam:DWORD,lParam:DWORD</w:t>
      </w:r>
    </w:p>
    <w:p>
      <w:pPr>
        <w:spacing w:before="23"/>
        <w:ind w:left="1242" w:right="0" w:firstLine="0"/>
        <w:jc w:val="left"/>
        <w:rPr>
          <w:rFonts w:ascii="Courier New"/>
          <w:sz w:val="23"/>
        </w:rPr>
      </w:pPr>
      <w:r>
        <w:rPr>
          <w:rFonts w:ascii="Courier New"/>
          <w:sz w:val="23"/>
        </w:rPr>
        <w:t>.if</w:t>
      </w:r>
      <w:r>
        <w:rPr>
          <w:rFonts w:ascii="Courier New"/>
          <w:spacing w:val="11"/>
          <w:sz w:val="23"/>
        </w:rPr>
        <w:t> </w:t>
      </w:r>
      <w:r>
        <w:rPr>
          <w:rFonts w:ascii="Courier New"/>
          <w:spacing w:val="-2"/>
          <w:sz w:val="23"/>
        </w:rPr>
        <w:t>uMsg==WM_MDIACTIVATE</w:t>
      </w:r>
    </w:p>
    <w:p>
      <w:pPr>
        <w:spacing w:before="23"/>
        <w:ind w:left="2375" w:right="0" w:firstLine="0"/>
        <w:jc w:val="left"/>
        <w:rPr>
          <w:rFonts w:ascii="Courier New"/>
          <w:sz w:val="23"/>
        </w:rPr>
      </w:pPr>
      <w:r>
        <w:rPr>
          <w:rFonts w:ascii="Courier New"/>
          <w:sz w:val="23"/>
        </w:rPr>
        <w:t>mov</w:t>
      </w:r>
      <w:r>
        <w:rPr>
          <w:rFonts w:ascii="Courier New"/>
          <w:spacing w:val="11"/>
          <w:sz w:val="23"/>
        </w:rPr>
        <w:t> </w:t>
      </w:r>
      <w:r>
        <w:rPr>
          <w:rFonts w:ascii="Courier New"/>
          <w:spacing w:val="-2"/>
          <w:sz w:val="23"/>
        </w:rPr>
        <w:t>eax,lParam</w:t>
      </w:r>
    </w:p>
    <w:p>
      <w:pPr>
        <w:spacing w:before="23"/>
        <w:ind w:left="2375" w:right="0" w:firstLine="0"/>
        <w:jc w:val="left"/>
        <w:rPr>
          <w:rFonts w:ascii="Courier New"/>
          <w:sz w:val="23"/>
        </w:rPr>
      </w:pPr>
      <w:r>
        <w:rPr>
          <w:rFonts w:ascii="Courier New"/>
          <w:sz w:val="23"/>
        </w:rPr>
        <w:t>.if</w:t>
      </w:r>
      <w:r>
        <w:rPr>
          <w:rFonts w:ascii="Courier New"/>
          <w:spacing w:val="11"/>
          <w:sz w:val="23"/>
        </w:rPr>
        <w:t> </w:t>
      </w:r>
      <w:r>
        <w:rPr>
          <w:rFonts w:ascii="Courier New"/>
          <w:spacing w:val="-2"/>
          <w:sz w:val="23"/>
        </w:rPr>
        <w:t>eax==hChild</w:t>
      </w:r>
    </w:p>
    <w:p>
      <w:pPr>
        <w:spacing w:line="261" w:lineRule="auto" w:before="23"/>
        <w:ind w:left="3509" w:right="4102" w:firstLine="0"/>
        <w:jc w:val="left"/>
        <w:rPr>
          <w:rFonts w:ascii="Courier New"/>
          <w:sz w:val="23"/>
        </w:rPr>
      </w:pPr>
      <w:r>
        <w:rPr>
          <w:rFonts w:ascii="Courier New"/>
          <w:sz w:val="23"/>
        </w:rPr>
        <w:t>invoke </w:t>
      </w:r>
      <w:r>
        <w:rPr>
          <w:rFonts w:ascii="Courier New"/>
          <w:sz w:val="23"/>
        </w:rPr>
        <w:t>GetSubMenu,hChildMenu,1 mov edx,eax</w:t>
      </w:r>
    </w:p>
    <w:p>
      <w:pPr>
        <w:spacing w:line="259" w:lineRule="exact" w:before="0"/>
        <w:ind w:left="3509" w:right="0" w:firstLine="0"/>
        <w:jc w:val="left"/>
        <w:rPr>
          <w:rFonts w:ascii="Courier New"/>
          <w:sz w:val="23"/>
        </w:rPr>
      </w:pPr>
      <w:r>
        <w:rPr>
          <w:rFonts w:ascii="Courier New"/>
          <w:sz w:val="23"/>
        </w:rPr>
        <w:t>invoke</w:t>
      </w:r>
      <w:r>
        <w:rPr>
          <w:rFonts w:ascii="Courier New"/>
          <w:spacing w:val="45"/>
          <w:w w:val="150"/>
          <w:sz w:val="23"/>
        </w:rPr>
        <w:t> </w:t>
      </w:r>
      <w:r>
        <w:rPr>
          <w:rFonts w:ascii="Courier New"/>
          <w:spacing w:val="-2"/>
          <w:sz w:val="23"/>
        </w:rPr>
        <w:t>SendMessage,hwndClient,WM_MDISETMENU,hChildMenu,edx</w:t>
      </w:r>
    </w:p>
    <w:p>
      <w:pPr>
        <w:spacing w:after="0" w:line="259" w:lineRule="exact"/>
        <w:jc w:val="left"/>
        <w:rPr>
          <w:rFonts w:ascii="Courier New"/>
          <w:sz w:val="23"/>
        </w:rPr>
        <w:sectPr>
          <w:type w:val="continuous"/>
          <w:pgSz w:w="12240" w:h="15840"/>
          <w:pgMar w:header="49" w:footer="99" w:top="360" w:bottom="300" w:left="60" w:right="60"/>
        </w:sectPr>
      </w:pPr>
    </w:p>
    <w:p>
      <w:pPr>
        <w:spacing w:before="23"/>
        <w:ind w:left="2375" w:right="0" w:firstLine="0"/>
        <w:jc w:val="left"/>
        <w:rPr>
          <w:rFonts w:ascii="Courier New"/>
          <w:sz w:val="23"/>
        </w:rPr>
      </w:pPr>
      <w:r>
        <w:rPr>
          <w:rFonts w:ascii="Courier New"/>
          <w:spacing w:val="-2"/>
          <w:sz w:val="23"/>
        </w:rPr>
        <w:t>.else</w:t>
      </w:r>
    </w:p>
    <w:p>
      <w:pPr>
        <w:pStyle w:val="BodyText"/>
        <w:rPr>
          <w:rFonts w:ascii="Courier New"/>
        </w:rPr>
      </w:pPr>
    </w:p>
    <w:p>
      <w:pPr>
        <w:pStyle w:val="BodyText"/>
        <w:rPr>
          <w:rFonts w:ascii="Courier New"/>
        </w:rPr>
      </w:pPr>
    </w:p>
    <w:p>
      <w:pPr>
        <w:pStyle w:val="BodyText"/>
        <w:rPr>
          <w:rFonts w:ascii="Courier New"/>
          <w:sz w:val="25"/>
        </w:rPr>
      </w:pPr>
    </w:p>
    <w:p>
      <w:pPr>
        <w:spacing w:before="0"/>
        <w:ind w:left="2375" w:right="0" w:firstLine="0"/>
        <w:jc w:val="left"/>
        <w:rPr>
          <w:rFonts w:ascii="Courier New"/>
          <w:sz w:val="23"/>
        </w:rPr>
      </w:pPr>
      <w:r>
        <w:rPr>
          <w:rFonts w:ascii="Courier New"/>
          <w:spacing w:val="-2"/>
          <w:sz w:val="23"/>
        </w:rPr>
        <w:t>.endif</w:t>
      </w:r>
    </w:p>
    <w:p>
      <w:pPr>
        <w:spacing w:line="240" w:lineRule="auto" w:before="0"/>
        <w:rPr>
          <w:rFonts w:ascii="Courier New"/>
          <w:sz w:val="27"/>
        </w:rPr>
      </w:pPr>
      <w:r>
        <w:rPr/>
        <w:br w:type="column"/>
      </w:r>
      <w:r>
        <w:rPr>
          <w:rFonts w:ascii="Courier New"/>
          <w:sz w:val="27"/>
        </w:rPr>
      </w:r>
    </w:p>
    <w:p>
      <w:pPr>
        <w:spacing w:line="261" w:lineRule="auto" w:before="0"/>
        <w:ind w:left="243" w:right="4213" w:firstLine="0"/>
        <w:jc w:val="left"/>
        <w:rPr>
          <w:rFonts w:ascii="Courier New"/>
          <w:sz w:val="23"/>
        </w:rPr>
      </w:pPr>
      <w:r>
        <w:rPr>
          <w:rFonts w:ascii="Courier New"/>
          <w:sz w:val="23"/>
        </w:rPr>
        <w:t>invoke </w:t>
      </w:r>
      <w:r>
        <w:rPr>
          <w:rFonts w:ascii="Courier New"/>
          <w:sz w:val="23"/>
        </w:rPr>
        <w:t>GetSubMenu,hMainMenu,1 mov edx,eax</w:t>
      </w:r>
    </w:p>
    <w:p>
      <w:pPr>
        <w:spacing w:line="259" w:lineRule="exact" w:before="0"/>
        <w:ind w:left="243" w:right="0" w:firstLine="0"/>
        <w:jc w:val="left"/>
        <w:rPr>
          <w:rFonts w:ascii="Courier New"/>
          <w:sz w:val="23"/>
        </w:rPr>
      </w:pPr>
      <w:r>
        <w:rPr>
          <w:rFonts w:ascii="Courier New"/>
          <w:sz w:val="23"/>
        </w:rPr>
        <w:t>invoke</w:t>
      </w:r>
      <w:r>
        <w:rPr>
          <w:rFonts w:ascii="Courier New"/>
          <w:spacing w:val="39"/>
          <w:w w:val="150"/>
          <w:sz w:val="23"/>
        </w:rPr>
        <w:t> </w:t>
      </w:r>
      <w:r>
        <w:rPr>
          <w:rFonts w:ascii="Courier New"/>
          <w:spacing w:val="-2"/>
          <w:sz w:val="23"/>
        </w:rPr>
        <w:t>SendMessage,hwndClient,WM_MDISETMENU,hMainMenu,edx</w:t>
      </w:r>
    </w:p>
    <w:p>
      <w:pPr>
        <w:spacing w:after="0" w:line="259" w:lineRule="exact"/>
        <w:jc w:val="left"/>
        <w:rPr>
          <w:rFonts w:ascii="Courier New"/>
          <w:sz w:val="23"/>
        </w:rPr>
        <w:sectPr>
          <w:type w:val="continuous"/>
          <w:pgSz w:w="12240" w:h="15840"/>
          <w:pgMar w:header="49" w:footer="99" w:top="360" w:bottom="300" w:left="60" w:right="60"/>
          <w:cols w:num="2" w:equalWidth="0">
            <w:col w:w="3227" w:space="40"/>
            <w:col w:w="8853"/>
          </w:cols>
        </w:sectPr>
      </w:pPr>
    </w:p>
    <w:p>
      <w:pPr>
        <w:pStyle w:val="BodyText"/>
        <w:rPr>
          <w:rFonts w:ascii="Courier New"/>
        </w:rPr>
      </w:pPr>
    </w:p>
    <w:p>
      <w:pPr>
        <w:pStyle w:val="BodyText"/>
        <w:rPr>
          <w:rFonts w:ascii="Courier New"/>
        </w:rPr>
      </w:pPr>
    </w:p>
    <w:p>
      <w:pPr>
        <w:pStyle w:val="BodyText"/>
        <w:spacing w:before="1"/>
        <w:rPr>
          <w:rFonts w:ascii="Courier New"/>
          <w:sz w:val="25"/>
        </w:rPr>
      </w:pPr>
    </w:p>
    <w:p>
      <w:pPr>
        <w:spacing w:before="0"/>
        <w:ind w:left="108" w:right="0" w:firstLine="0"/>
        <w:jc w:val="left"/>
        <w:rPr>
          <w:rFonts w:ascii="Courier New"/>
          <w:sz w:val="23"/>
        </w:rPr>
      </w:pPr>
      <w:r>
        <w:rPr>
          <w:rFonts w:ascii="Courier New"/>
          <w:spacing w:val="-2"/>
          <w:sz w:val="23"/>
        </w:rPr>
        <w:t>MB_YESNO</w:t>
      </w:r>
    </w:p>
    <w:p>
      <w:pPr>
        <w:spacing w:before="23"/>
        <w:ind w:left="1093" w:right="0" w:firstLine="0"/>
        <w:jc w:val="left"/>
        <w:rPr>
          <w:rFonts w:ascii="Courier New"/>
          <w:sz w:val="23"/>
        </w:rPr>
      </w:pPr>
      <w:r>
        <w:rPr/>
        <w:br w:type="column"/>
      </w:r>
      <w:r>
        <w:rPr>
          <w:rFonts w:ascii="Courier New"/>
          <w:sz w:val="23"/>
        </w:rPr>
        <w:t>invoke</w:t>
      </w:r>
      <w:r>
        <w:rPr>
          <w:rFonts w:ascii="Courier New"/>
          <w:spacing w:val="19"/>
          <w:sz w:val="23"/>
        </w:rPr>
        <w:t> </w:t>
      </w:r>
      <w:r>
        <w:rPr>
          <w:rFonts w:ascii="Courier New"/>
          <w:spacing w:val="-2"/>
          <w:sz w:val="23"/>
        </w:rPr>
        <w:t>DrawMenuBar,hwndFrame</w:t>
      </w:r>
    </w:p>
    <w:p>
      <w:pPr>
        <w:spacing w:before="23"/>
        <w:ind w:left="-40" w:right="0" w:firstLine="0"/>
        <w:jc w:val="left"/>
        <w:rPr>
          <w:rFonts w:ascii="Courier New"/>
          <w:sz w:val="23"/>
        </w:rPr>
      </w:pPr>
      <w:r>
        <w:rPr>
          <w:rFonts w:ascii="Courier New"/>
          <w:sz w:val="23"/>
        </w:rPr>
        <w:t>.elseif</w:t>
      </w:r>
      <w:r>
        <w:rPr>
          <w:rFonts w:ascii="Courier New"/>
          <w:spacing w:val="22"/>
          <w:sz w:val="23"/>
        </w:rPr>
        <w:t> </w:t>
      </w:r>
      <w:r>
        <w:rPr>
          <w:rFonts w:ascii="Courier New"/>
          <w:spacing w:val="-2"/>
          <w:sz w:val="23"/>
        </w:rPr>
        <w:t>uMsg==WM_CLOSE</w:t>
      </w:r>
    </w:p>
    <w:p>
      <w:pPr>
        <w:spacing w:before="23"/>
        <w:ind w:left="1093" w:right="0" w:firstLine="0"/>
        <w:jc w:val="left"/>
        <w:rPr>
          <w:rFonts w:ascii="Courier New"/>
          <w:sz w:val="23"/>
        </w:rPr>
      </w:pPr>
      <w:r>
        <w:rPr>
          <w:rFonts w:ascii="Courier New"/>
          <w:sz w:val="23"/>
        </w:rPr>
        <w:t>invoke</w:t>
      </w:r>
      <w:r>
        <w:rPr>
          <w:rFonts w:ascii="Courier New"/>
          <w:spacing w:val="49"/>
          <w:sz w:val="23"/>
        </w:rPr>
        <w:t> </w:t>
      </w:r>
      <w:r>
        <w:rPr>
          <w:rFonts w:ascii="Courier New"/>
          <w:sz w:val="23"/>
        </w:rPr>
        <w:t>MessageBox,hChild,addr</w:t>
      </w:r>
      <w:r>
        <w:rPr>
          <w:rFonts w:ascii="Courier New"/>
          <w:spacing w:val="50"/>
          <w:sz w:val="23"/>
        </w:rPr>
        <w:t> </w:t>
      </w:r>
      <w:r>
        <w:rPr>
          <w:rFonts w:ascii="Courier New"/>
          <w:sz w:val="23"/>
        </w:rPr>
        <w:t>ClosePromptMessage,addr</w:t>
      </w:r>
      <w:r>
        <w:rPr>
          <w:rFonts w:ascii="Courier New"/>
          <w:spacing w:val="50"/>
          <w:sz w:val="23"/>
        </w:rPr>
        <w:t> </w:t>
      </w:r>
      <w:r>
        <w:rPr>
          <w:rFonts w:ascii="Courier New"/>
          <w:spacing w:val="-2"/>
          <w:sz w:val="23"/>
        </w:rPr>
        <w:t>AppName,</w:t>
      </w:r>
    </w:p>
    <w:p>
      <w:pPr>
        <w:pStyle w:val="BodyText"/>
        <w:rPr>
          <w:rFonts w:ascii="Courier New"/>
          <w:sz w:val="27"/>
        </w:rPr>
      </w:pPr>
    </w:p>
    <w:p>
      <w:pPr>
        <w:spacing w:before="0"/>
        <w:ind w:left="1093" w:right="0" w:firstLine="0"/>
        <w:jc w:val="left"/>
        <w:rPr>
          <w:rFonts w:ascii="Courier New"/>
          <w:sz w:val="23"/>
        </w:rPr>
      </w:pPr>
      <w:r>
        <w:rPr>
          <w:rFonts w:ascii="Courier New"/>
          <w:sz w:val="23"/>
        </w:rPr>
        <w:t>.if</w:t>
      </w:r>
      <w:r>
        <w:rPr>
          <w:rFonts w:ascii="Courier New"/>
          <w:spacing w:val="11"/>
          <w:sz w:val="23"/>
        </w:rPr>
        <w:t> </w:t>
      </w:r>
      <w:r>
        <w:rPr>
          <w:rFonts w:ascii="Courier New"/>
          <w:spacing w:val="-2"/>
          <w:sz w:val="23"/>
        </w:rPr>
        <w:t>eax==IDYES</w:t>
      </w:r>
    </w:p>
    <w:p>
      <w:pPr>
        <w:spacing w:before="23"/>
        <w:ind w:left="2227" w:right="0" w:firstLine="0"/>
        <w:jc w:val="left"/>
        <w:rPr>
          <w:rFonts w:ascii="Courier New"/>
          <w:sz w:val="23"/>
        </w:rPr>
      </w:pPr>
      <w:r>
        <w:rPr>
          <w:rFonts w:ascii="Courier New"/>
          <w:sz w:val="23"/>
        </w:rPr>
        <w:t>invoke</w:t>
      </w:r>
      <w:r>
        <w:rPr>
          <w:rFonts w:ascii="Courier New"/>
          <w:spacing w:val="11"/>
          <w:w w:val="150"/>
          <w:sz w:val="23"/>
        </w:rPr>
        <w:t> </w:t>
      </w:r>
      <w:r>
        <w:rPr>
          <w:rFonts w:ascii="Courier New"/>
          <w:spacing w:val="-2"/>
          <w:sz w:val="23"/>
        </w:rPr>
        <w:t>SendMessage,hwndClient,WM_MDIDESTROY,hChild,0</w:t>
      </w:r>
    </w:p>
    <w:p>
      <w:pPr>
        <w:spacing w:after="0"/>
        <w:jc w:val="left"/>
        <w:rPr>
          <w:rFonts w:ascii="Courier New"/>
          <w:sz w:val="23"/>
        </w:rPr>
        <w:sectPr>
          <w:type w:val="continuous"/>
          <w:pgSz w:w="12240" w:h="15840"/>
          <w:pgMar w:header="49" w:footer="99" w:top="360" w:bottom="300" w:left="60" w:right="60"/>
          <w:cols w:num="2" w:equalWidth="0">
            <w:col w:w="1243" w:space="40"/>
            <w:col w:w="10837"/>
          </w:cols>
        </w:sectPr>
      </w:pPr>
    </w:p>
    <w:p>
      <w:pPr>
        <w:pStyle w:val="BodyText"/>
        <w:rPr>
          <w:rFonts w:ascii="Courier New"/>
          <w:sz w:val="27"/>
        </w:rPr>
      </w:pPr>
    </w:p>
    <w:p>
      <w:pPr>
        <w:spacing w:before="1"/>
        <w:ind w:left="1242" w:right="0" w:firstLine="0"/>
        <w:jc w:val="left"/>
        <w:rPr>
          <w:rFonts w:ascii="Courier New"/>
          <w:sz w:val="23"/>
        </w:rPr>
      </w:pPr>
      <w:r>
        <w:rPr>
          <w:rFonts w:ascii="Courier New"/>
          <w:spacing w:val="-2"/>
          <w:sz w:val="23"/>
        </w:rPr>
        <w:t>.else</w:t>
      </w:r>
    </w:p>
    <w:p>
      <w:pPr>
        <w:pStyle w:val="BodyText"/>
        <w:rPr>
          <w:rFonts w:ascii="Courier New"/>
        </w:rPr>
      </w:pPr>
    </w:p>
    <w:p>
      <w:pPr>
        <w:pStyle w:val="BodyText"/>
        <w:rPr>
          <w:rFonts w:ascii="Courier New"/>
        </w:rPr>
      </w:pPr>
    </w:p>
    <w:p>
      <w:pPr>
        <w:spacing w:before="0"/>
        <w:ind w:left="1242" w:right="0" w:firstLine="0"/>
        <w:jc w:val="left"/>
        <w:rPr>
          <w:rFonts w:ascii="Courier New"/>
          <w:sz w:val="23"/>
        </w:rPr>
      </w:pPr>
      <w:r>
        <w:rPr>
          <w:rFonts w:ascii="Courier New"/>
          <w:spacing w:val="-2"/>
          <w:sz w:val="23"/>
        </w:rPr>
        <w:t>.endif</w:t>
      </w:r>
    </w:p>
    <w:p>
      <w:pPr>
        <w:spacing w:before="23"/>
        <w:ind w:left="243" w:right="0" w:firstLine="0"/>
        <w:jc w:val="left"/>
        <w:rPr>
          <w:rFonts w:ascii="Courier New"/>
          <w:sz w:val="23"/>
        </w:rPr>
      </w:pPr>
      <w:r>
        <w:rPr/>
        <w:br w:type="column"/>
      </w:r>
      <w:r>
        <w:rPr>
          <w:rFonts w:ascii="Courier New"/>
          <w:spacing w:val="-2"/>
          <w:sz w:val="23"/>
        </w:rPr>
        <w:t>.endif</w:t>
      </w:r>
    </w:p>
    <w:p>
      <w:pPr>
        <w:pStyle w:val="BodyText"/>
        <w:rPr>
          <w:rFonts w:ascii="Courier New"/>
          <w:sz w:val="27"/>
        </w:rPr>
      </w:pPr>
    </w:p>
    <w:p>
      <w:pPr>
        <w:spacing w:line="261" w:lineRule="auto" w:before="0"/>
        <w:ind w:left="243" w:right="2736" w:firstLine="0"/>
        <w:jc w:val="left"/>
        <w:rPr>
          <w:rFonts w:ascii="Courier New"/>
          <w:sz w:val="23"/>
        </w:rPr>
      </w:pPr>
      <w:r>
        <w:rPr>
          <w:rFonts w:ascii="Courier New"/>
          <w:sz w:val="23"/>
        </w:rPr>
        <w:t>invoke </w:t>
      </w:r>
      <w:r>
        <w:rPr>
          <w:rFonts w:ascii="Courier New"/>
          <w:sz w:val="23"/>
        </w:rPr>
        <w:t>DefMDIChildProc,hChild,uMsg,wParam,lParam </w:t>
      </w:r>
      <w:r>
        <w:rPr>
          <w:rFonts w:ascii="Courier New"/>
          <w:spacing w:val="-4"/>
          <w:sz w:val="23"/>
        </w:rPr>
        <w:t>ret</w:t>
      </w:r>
    </w:p>
    <w:p>
      <w:pPr>
        <w:spacing w:after="0" w:line="261" w:lineRule="auto"/>
        <w:jc w:val="left"/>
        <w:rPr>
          <w:rFonts w:ascii="Courier New"/>
          <w:sz w:val="23"/>
        </w:rPr>
        <w:sectPr>
          <w:type w:val="continuous"/>
          <w:pgSz w:w="12240" w:h="15840"/>
          <w:pgMar w:header="49" w:footer="99" w:top="360" w:bottom="300" w:left="60" w:right="60"/>
          <w:cols w:num="2" w:equalWidth="0">
            <w:col w:w="2093" w:space="40"/>
            <w:col w:w="9987"/>
          </w:cols>
        </w:sectPr>
      </w:pPr>
    </w:p>
    <w:p>
      <w:pPr>
        <w:spacing w:line="261" w:lineRule="auto" w:before="23"/>
        <w:ind w:left="1242" w:right="9305" w:firstLine="0"/>
        <w:jc w:val="left"/>
        <w:rPr>
          <w:rFonts w:ascii="Courier New"/>
          <w:sz w:val="23"/>
        </w:rPr>
      </w:pPr>
      <w:r>
        <w:rPr>
          <w:rFonts w:ascii="Courier New"/>
          <w:sz w:val="23"/>
        </w:rPr>
        <w:t>xor </w:t>
      </w:r>
      <w:r>
        <w:rPr>
          <w:rFonts w:ascii="Courier New"/>
          <w:sz w:val="23"/>
        </w:rPr>
        <w:t>eax,eax </w:t>
      </w:r>
      <w:r>
        <w:rPr>
          <w:rFonts w:ascii="Courier New"/>
          <w:spacing w:val="-4"/>
          <w:sz w:val="23"/>
        </w:rPr>
        <w:t>ret</w:t>
      </w:r>
    </w:p>
    <w:p>
      <w:pPr>
        <w:spacing w:line="261" w:lineRule="auto" w:before="0"/>
        <w:ind w:left="108" w:right="9809" w:firstLine="0"/>
        <w:jc w:val="left"/>
        <w:rPr>
          <w:rFonts w:ascii="Courier New"/>
          <w:sz w:val="23"/>
        </w:rPr>
      </w:pPr>
      <w:r>
        <w:rPr>
          <w:rFonts w:ascii="Courier New"/>
          <w:sz w:val="23"/>
        </w:rPr>
        <w:t>ChildProc </w:t>
      </w:r>
      <w:r>
        <w:rPr>
          <w:rFonts w:ascii="Courier New"/>
          <w:sz w:val="23"/>
        </w:rPr>
        <w:t>endp end start</w:t>
      </w:r>
    </w:p>
    <w:p>
      <w:pPr>
        <w:pStyle w:val="BodyText"/>
        <w:spacing w:before="9"/>
        <w:rPr>
          <w:rFonts w:ascii="Courier New"/>
          <w:sz w:val="29"/>
        </w:rPr>
      </w:pPr>
    </w:p>
    <w:p>
      <w:pPr>
        <w:spacing w:before="0"/>
        <w:ind w:left="108" w:right="0" w:firstLine="0"/>
        <w:jc w:val="left"/>
        <w:rPr>
          <w:rFonts w:ascii="Times New Roman"/>
          <w:b/>
          <w:sz w:val="21"/>
        </w:rPr>
      </w:pPr>
      <w:r>
        <w:rPr>
          <w:rFonts w:ascii="Times New Roman"/>
          <w:b/>
          <w:spacing w:val="-2"/>
          <w:w w:val="105"/>
          <w:sz w:val="21"/>
        </w:rPr>
        <w:t>Analysis:</w:t>
      </w:r>
    </w:p>
    <w:p>
      <w:pPr>
        <w:pStyle w:val="BodyText"/>
        <w:spacing w:before="6"/>
        <w:rPr>
          <w:rFonts w:ascii="Times New Roman"/>
          <w:b/>
          <w:sz w:val="29"/>
        </w:rPr>
      </w:pPr>
    </w:p>
    <w:p>
      <w:pPr>
        <w:spacing w:line="273" w:lineRule="auto" w:before="1"/>
        <w:ind w:left="108" w:right="223" w:firstLine="0"/>
        <w:jc w:val="left"/>
        <w:rPr>
          <w:rFonts w:ascii="Times New Roman"/>
          <w:sz w:val="21"/>
        </w:rPr>
      </w:pPr>
      <w:r>
        <w:rPr>
          <w:rFonts w:ascii="Times New Roman"/>
          <w:w w:val="105"/>
          <w:sz w:val="21"/>
        </w:rPr>
        <w:t>The</w:t>
      </w:r>
      <w:r>
        <w:rPr>
          <w:rFonts w:ascii="Times New Roman"/>
          <w:spacing w:val="-6"/>
          <w:w w:val="105"/>
          <w:sz w:val="21"/>
        </w:rPr>
        <w:t> </w:t>
      </w:r>
      <w:r>
        <w:rPr>
          <w:rFonts w:ascii="Times New Roman"/>
          <w:w w:val="105"/>
          <w:sz w:val="21"/>
        </w:rPr>
        <w:t>first</w:t>
      </w:r>
      <w:r>
        <w:rPr>
          <w:rFonts w:ascii="Times New Roman"/>
          <w:spacing w:val="-6"/>
          <w:w w:val="105"/>
          <w:sz w:val="21"/>
        </w:rPr>
        <w:t> </w:t>
      </w:r>
      <w:r>
        <w:rPr>
          <w:rFonts w:ascii="Times New Roman"/>
          <w:w w:val="105"/>
          <w:sz w:val="21"/>
        </w:rPr>
        <w:t>thing</w:t>
      </w:r>
      <w:r>
        <w:rPr>
          <w:rFonts w:ascii="Times New Roman"/>
          <w:spacing w:val="-6"/>
          <w:w w:val="105"/>
          <w:sz w:val="21"/>
        </w:rPr>
        <w:t> </w:t>
      </w:r>
      <w:r>
        <w:rPr>
          <w:rFonts w:ascii="Times New Roman"/>
          <w:w w:val="105"/>
          <w:sz w:val="21"/>
        </w:rPr>
        <w:t>the</w:t>
      </w:r>
      <w:r>
        <w:rPr>
          <w:rFonts w:ascii="Times New Roman"/>
          <w:spacing w:val="-6"/>
          <w:w w:val="105"/>
          <w:sz w:val="21"/>
        </w:rPr>
        <w:t> </w:t>
      </w:r>
      <w:r>
        <w:rPr>
          <w:rFonts w:ascii="Times New Roman"/>
          <w:w w:val="105"/>
          <w:sz w:val="21"/>
        </w:rPr>
        <w:t>program</w:t>
      </w:r>
      <w:r>
        <w:rPr>
          <w:rFonts w:ascii="Times New Roman"/>
          <w:spacing w:val="-6"/>
          <w:w w:val="105"/>
          <w:sz w:val="21"/>
        </w:rPr>
        <w:t> </w:t>
      </w:r>
      <w:r>
        <w:rPr>
          <w:rFonts w:ascii="Times New Roman"/>
          <w:w w:val="105"/>
          <w:sz w:val="21"/>
        </w:rPr>
        <w:t>does</w:t>
      </w:r>
      <w:r>
        <w:rPr>
          <w:rFonts w:ascii="Times New Roman"/>
          <w:spacing w:val="-6"/>
          <w:w w:val="105"/>
          <w:sz w:val="21"/>
        </w:rPr>
        <w:t> </w:t>
      </w:r>
      <w:r>
        <w:rPr>
          <w:rFonts w:ascii="Times New Roman"/>
          <w:w w:val="105"/>
          <w:sz w:val="21"/>
        </w:rPr>
        <w:t>is</w:t>
      </w:r>
      <w:r>
        <w:rPr>
          <w:rFonts w:ascii="Times New Roman"/>
          <w:spacing w:val="-6"/>
          <w:w w:val="105"/>
          <w:sz w:val="21"/>
        </w:rPr>
        <w:t> </w:t>
      </w:r>
      <w:r>
        <w:rPr>
          <w:rFonts w:ascii="Times New Roman"/>
          <w:w w:val="105"/>
          <w:sz w:val="21"/>
        </w:rPr>
        <w:t>to</w:t>
      </w:r>
      <w:r>
        <w:rPr>
          <w:rFonts w:ascii="Times New Roman"/>
          <w:spacing w:val="-6"/>
          <w:w w:val="105"/>
          <w:sz w:val="21"/>
        </w:rPr>
        <w:t> </w:t>
      </w:r>
      <w:r>
        <w:rPr>
          <w:rFonts w:ascii="Times New Roman"/>
          <w:w w:val="105"/>
          <w:sz w:val="21"/>
        </w:rPr>
        <w:t>register</w:t>
      </w:r>
      <w:r>
        <w:rPr>
          <w:rFonts w:ascii="Times New Roman"/>
          <w:spacing w:val="-6"/>
          <w:w w:val="105"/>
          <w:sz w:val="21"/>
        </w:rPr>
        <w:t> </w:t>
      </w:r>
      <w:r>
        <w:rPr>
          <w:rFonts w:ascii="Times New Roman"/>
          <w:w w:val="105"/>
          <w:sz w:val="21"/>
        </w:rPr>
        <w:t>the</w:t>
      </w:r>
      <w:r>
        <w:rPr>
          <w:rFonts w:ascii="Times New Roman"/>
          <w:spacing w:val="-6"/>
          <w:w w:val="105"/>
          <w:sz w:val="21"/>
        </w:rPr>
        <w:t> </w:t>
      </w:r>
      <w:r>
        <w:rPr>
          <w:rFonts w:ascii="Times New Roman"/>
          <w:w w:val="105"/>
          <w:sz w:val="21"/>
        </w:rPr>
        <w:t>window</w:t>
      </w:r>
      <w:r>
        <w:rPr>
          <w:rFonts w:ascii="Times New Roman"/>
          <w:spacing w:val="-6"/>
          <w:w w:val="105"/>
          <w:sz w:val="21"/>
        </w:rPr>
        <w:t> </w:t>
      </w:r>
      <w:r>
        <w:rPr>
          <w:rFonts w:ascii="Times New Roman"/>
          <w:w w:val="105"/>
          <w:sz w:val="21"/>
        </w:rPr>
        <w:t>classes</w:t>
      </w:r>
      <w:r>
        <w:rPr>
          <w:rFonts w:ascii="Times New Roman"/>
          <w:spacing w:val="-6"/>
          <w:w w:val="105"/>
          <w:sz w:val="21"/>
        </w:rPr>
        <w:t> </w:t>
      </w:r>
      <w:r>
        <w:rPr>
          <w:rFonts w:ascii="Times New Roman"/>
          <w:w w:val="105"/>
          <w:sz w:val="21"/>
        </w:rPr>
        <w:t>of</w:t>
      </w:r>
      <w:r>
        <w:rPr>
          <w:rFonts w:ascii="Times New Roman"/>
          <w:spacing w:val="-6"/>
          <w:w w:val="105"/>
          <w:sz w:val="21"/>
        </w:rPr>
        <w:t> </w:t>
      </w:r>
      <w:r>
        <w:rPr>
          <w:rFonts w:ascii="Times New Roman"/>
          <w:w w:val="105"/>
          <w:sz w:val="21"/>
        </w:rPr>
        <w:t>the</w:t>
      </w:r>
      <w:r>
        <w:rPr>
          <w:rFonts w:ascii="Times New Roman"/>
          <w:spacing w:val="-6"/>
          <w:w w:val="105"/>
          <w:sz w:val="21"/>
        </w:rPr>
        <w:t> </w:t>
      </w:r>
      <w:r>
        <w:rPr>
          <w:rFonts w:ascii="Times New Roman"/>
          <w:w w:val="105"/>
          <w:sz w:val="21"/>
        </w:rPr>
        <w:t>frame</w:t>
      </w:r>
      <w:r>
        <w:rPr>
          <w:rFonts w:ascii="Times New Roman"/>
          <w:spacing w:val="-6"/>
          <w:w w:val="105"/>
          <w:sz w:val="21"/>
        </w:rPr>
        <w:t> </w:t>
      </w:r>
      <w:r>
        <w:rPr>
          <w:rFonts w:ascii="Times New Roman"/>
          <w:w w:val="105"/>
          <w:sz w:val="21"/>
        </w:rPr>
        <w:t>window</w:t>
      </w:r>
      <w:r>
        <w:rPr>
          <w:rFonts w:ascii="Times New Roman"/>
          <w:spacing w:val="-6"/>
          <w:w w:val="105"/>
          <w:sz w:val="21"/>
        </w:rPr>
        <w:t> </w:t>
      </w:r>
      <w:r>
        <w:rPr>
          <w:rFonts w:ascii="Times New Roman"/>
          <w:w w:val="105"/>
          <w:sz w:val="21"/>
        </w:rPr>
        <w:t>and</w:t>
      </w:r>
      <w:r>
        <w:rPr>
          <w:rFonts w:ascii="Times New Roman"/>
          <w:spacing w:val="-6"/>
          <w:w w:val="105"/>
          <w:sz w:val="21"/>
        </w:rPr>
        <w:t> </w:t>
      </w:r>
      <w:r>
        <w:rPr>
          <w:rFonts w:ascii="Times New Roman"/>
          <w:w w:val="105"/>
          <w:sz w:val="21"/>
        </w:rPr>
        <w:t>the</w:t>
      </w:r>
      <w:r>
        <w:rPr>
          <w:rFonts w:ascii="Times New Roman"/>
          <w:spacing w:val="-6"/>
          <w:w w:val="105"/>
          <w:sz w:val="21"/>
        </w:rPr>
        <w:t> </w:t>
      </w:r>
      <w:r>
        <w:rPr>
          <w:rFonts w:ascii="Times New Roman"/>
          <w:w w:val="105"/>
          <w:sz w:val="21"/>
        </w:rPr>
        <w:t>MDI</w:t>
      </w:r>
      <w:r>
        <w:rPr>
          <w:rFonts w:ascii="Times New Roman"/>
          <w:spacing w:val="-6"/>
          <w:w w:val="105"/>
          <w:sz w:val="21"/>
        </w:rPr>
        <w:t> </w:t>
      </w:r>
      <w:r>
        <w:rPr>
          <w:rFonts w:ascii="Times New Roman"/>
          <w:w w:val="105"/>
          <w:sz w:val="21"/>
        </w:rPr>
        <w:t>child</w:t>
      </w:r>
      <w:r>
        <w:rPr>
          <w:rFonts w:ascii="Times New Roman"/>
          <w:spacing w:val="-6"/>
          <w:w w:val="105"/>
          <w:sz w:val="21"/>
        </w:rPr>
        <w:t> </w:t>
      </w:r>
      <w:r>
        <w:rPr>
          <w:rFonts w:ascii="Times New Roman"/>
          <w:w w:val="105"/>
          <w:sz w:val="21"/>
        </w:rPr>
        <w:t>window.</w:t>
      </w:r>
      <w:r>
        <w:rPr>
          <w:rFonts w:ascii="Times New Roman"/>
          <w:spacing w:val="-6"/>
          <w:w w:val="105"/>
          <w:sz w:val="21"/>
        </w:rPr>
        <w:t> </w:t>
      </w:r>
      <w:r>
        <w:rPr>
          <w:rFonts w:ascii="Times New Roman"/>
          <w:w w:val="105"/>
          <w:sz w:val="21"/>
        </w:rPr>
        <w:t>After</w:t>
      </w:r>
      <w:r>
        <w:rPr>
          <w:rFonts w:ascii="Times New Roman"/>
          <w:spacing w:val="-6"/>
          <w:w w:val="105"/>
          <w:sz w:val="21"/>
        </w:rPr>
        <w:t> </w:t>
      </w:r>
      <w:r>
        <w:rPr>
          <w:rFonts w:ascii="Times New Roman"/>
          <w:w w:val="105"/>
          <w:sz w:val="21"/>
        </w:rPr>
        <w:t>that,</w:t>
      </w:r>
      <w:r>
        <w:rPr>
          <w:rFonts w:ascii="Times New Roman"/>
          <w:spacing w:val="-6"/>
          <w:w w:val="105"/>
          <w:sz w:val="21"/>
        </w:rPr>
        <w:t> </w:t>
      </w:r>
      <w:r>
        <w:rPr>
          <w:rFonts w:ascii="Times New Roman"/>
          <w:w w:val="105"/>
          <w:sz w:val="21"/>
        </w:rPr>
        <w:t>it</w:t>
      </w:r>
      <w:r>
        <w:rPr>
          <w:rFonts w:ascii="Times New Roman"/>
          <w:spacing w:val="-6"/>
          <w:w w:val="105"/>
          <w:sz w:val="21"/>
        </w:rPr>
        <w:t> </w:t>
      </w:r>
      <w:r>
        <w:rPr>
          <w:rFonts w:ascii="Times New Roman"/>
          <w:w w:val="105"/>
          <w:sz w:val="21"/>
        </w:rPr>
        <w:t>calls CreateWindowEx</w:t>
      </w:r>
      <w:r>
        <w:rPr>
          <w:rFonts w:ascii="Times New Roman"/>
          <w:spacing w:val="-12"/>
          <w:w w:val="105"/>
          <w:sz w:val="21"/>
        </w:rPr>
        <w:t> </w:t>
      </w:r>
      <w:r>
        <w:rPr>
          <w:rFonts w:ascii="Times New Roman"/>
          <w:w w:val="105"/>
          <w:sz w:val="21"/>
        </w:rPr>
        <w:t>to</w:t>
      </w:r>
      <w:r>
        <w:rPr>
          <w:rFonts w:ascii="Times New Roman"/>
          <w:spacing w:val="-11"/>
          <w:w w:val="105"/>
          <w:sz w:val="21"/>
        </w:rPr>
        <w:t> </w:t>
      </w:r>
      <w:r>
        <w:rPr>
          <w:rFonts w:ascii="Times New Roman"/>
          <w:w w:val="105"/>
          <w:sz w:val="21"/>
        </w:rPr>
        <w:t>create</w:t>
      </w:r>
      <w:r>
        <w:rPr>
          <w:rFonts w:ascii="Times New Roman"/>
          <w:spacing w:val="-11"/>
          <w:w w:val="105"/>
          <w:sz w:val="21"/>
        </w:rPr>
        <w:t> </w:t>
      </w:r>
      <w:r>
        <w:rPr>
          <w:rFonts w:ascii="Times New Roman"/>
          <w:w w:val="105"/>
          <w:sz w:val="21"/>
        </w:rPr>
        <w:t>the</w:t>
      </w:r>
      <w:r>
        <w:rPr>
          <w:rFonts w:ascii="Times New Roman"/>
          <w:spacing w:val="-11"/>
          <w:w w:val="105"/>
          <w:sz w:val="21"/>
        </w:rPr>
        <w:t> </w:t>
      </w:r>
      <w:r>
        <w:rPr>
          <w:rFonts w:ascii="Times New Roman"/>
          <w:w w:val="105"/>
          <w:sz w:val="21"/>
        </w:rPr>
        <w:t>frame</w:t>
      </w:r>
      <w:r>
        <w:rPr>
          <w:rFonts w:ascii="Times New Roman"/>
          <w:spacing w:val="-12"/>
          <w:w w:val="105"/>
          <w:sz w:val="21"/>
        </w:rPr>
        <w:t> </w:t>
      </w:r>
      <w:r>
        <w:rPr>
          <w:rFonts w:ascii="Times New Roman"/>
          <w:w w:val="105"/>
          <w:sz w:val="21"/>
        </w:rPr>
        <w:t>window.</w:t>
      </w:r>
      <w:r>
        <w:rPr>
          <w:rFonts w:ascii="Times New Roman"/>
          <w:spacing w:val="-11"/>
          <w:w w:val="105"/>
          <w:sz w:val="21"/>
        </w:rPr>
        <w:t> </w:t>
      </w:r>
      <w:r>
        <w:rPr>
          <w:rFonts w:ascii="Times New Roman"/>
          <w:w w:val="105"/>
          <w:sz w:val="21"/>
        </w:rPr>
        <w:t>Within</w:t>
      </w:r>
      <w:r>
        <w:rPr>
          <w:rFonts w:ascii="Times New Roman"/>
          <w:spacing w:val="-11"/>
          <w:w w:val="105"/>
          <w:sz w:val="21"/>
        </w:rPr>
        <w:t> </w:t>
      </w:r>
      <w:r>
        <w:rPr>
          <w:rFonts w:ascii="Times New Roman"/>
          <w:w w:val="105"/>
          <w:sz w:val="21"/>
        </w:rPr>
        <w:t>the</w:t>
      </w:r>
      <w:r>
        <w:rPr>
          <w:rFonts w:ascii="Times New Roman"/>
          <w:spacing w:val="-11"/>
          <w:w w:val="105"/>
          <w:sz w:val="21"/>
        </w:rPr>
        <w:t> </w:t>
      </w:r>
      <w:r>
        <w:rPr>
          <w:rFonts w:ascii="Times New Roman"/>
          <w:w w:val="105"/>
          <w:sz w:val="21"/>
        </w:rPr>
        <w:t>WM_CREATE</w:t>
      </w:r>
      <w:r>
        <w:rPr>
          <w:rFonts w:ascii="Times New Roman"/>
          <w:spacing w:val="-12"/>
          <w:w w:val="105"/>
          <w:sz w:val="21"/>
        </w:rPr>
        <w:t> </w:t>
      </w:r>
      <w:r>
        <w:rPr>
          <w:rFonts w:ascii="Times New Roman"/>
          <w:w w:val="105"/>
          <w:sz w:val="21"/>
        </w:rPr>
        <w:t>handler</w:t>
      </w:r>
      <w:r>
        <w:rPr>
          <w:rFonts w:ascii="Times New Roman"/>
          <w:spacing w:val="-11"/>
          <w:w w:val="105"/>
          <w:sz w:val="21"/>
        </w:rPr>
        <w:t> </w:t>
      </w:r>
      <w:r>
        <w:rPr>
          <w:rFonts w:ascii="Times New Roman"/>
          <w:w w:val="105"/>
          <w:sz w:val="21"/>
        </w:rPr>
        <w:t>of</w:t>
      </w:r>
      <w:r>
        <w:rPr>
          <w:rFonts w:ascii="Times New Roman"/>
          <w:spacing w:val="-11"/>
          <w:w w:val="105"/>
          <w:sz w:val="21"/>
        </w:rPr>
        <w:t> </w:t>
      </w:r>
      <w:r>
        <w:rPr>
          <w:rFonts w:ascii="Times New Roman"/>
          <w:w w:val="105"/>
          <w:sz w:val="21"/>
        </w:rPr>
        <w:t>the</w:t>
      </w:r>
      <w:r>
        <w:rPr>
          <w:rFonts w:ascii="Times New Roman"/>
          <w:spacing w:val="-11"/>
          <w:w w:val="105"/>
          <w:sz w:val="21"/>
        </w:rPr>
        <w:t> </w:t>
      </w:r>
      <w:r>
        <w:rPr>
          <w:rFonts w:ascii="Times New Roman"/>
          <w:w w:val="105"/>
          <w:sz w:val="21"/>
        </w:rPr>
        <w:t>frame</w:t>
      </w:r>
      <w:r>
        <w:rPr>
          <w:rFonts w:ascii="Times New Roman"/>
          <w:spacing w:val="-11"/>
          <w:w w:val="105"/>
          <w:sz w:val="21"/>
        </w:rPr>
        <w:t> </w:t>
      </w:r>
      <w:r>
        <w:rPr>
          <w:rFonts w:ascii="Times New Roman"/>
          <w:w w:val="105"/>
          <w:sz w:val="21"/>
        </w:rPr>
        <w:t>window,</w:t>
      </w:r>
      <w:r>
        <w:rPr>
          <w:rFonts w:ascii="Times New Roman"/>
          <w:spacing w:val="-12"/>
          <w:w w:val="105"/>
          <w:sz w:val="21"/>
        </w:rPr>
        <w:t> </w:t>
      </w:r>
      <w:r>
        <w:rPr>
          <w:rFonts w:ascii="Times New Roman"/>
          <w:w w:val="105"/>
          <w:sz w:val="21"/>
        </w:rPr>
        <w:t>we</w:t>
      </w:r>
      <w:r>
        <w:rPr>
          <w:rFonts w:ascii="Times New Roman"/>
          <w:spacing w:val="-11"/>
          <w:w w:val="105"/>
          <w:sz w:val="21"/>
        </w:rPr>
        <w:t> </w:t>
      </w:r>
      <w:r>
        <w:rPr>
          <w:rFonts w:ascii="Times New Roman"/>
          <w:w w:val="105"/>
          <w:sz w:val="21"/>
        </w:rPr>
        <w:t>create</w:t>
      </w:r>
      <w:r>
        <w:rPr>
          <w:rFonts w:ascii="Times New Roman"/>
          <w:spacing w:val="-11"/>
          <w:w w:val="105"/>
          <w:sz w:val="21"/>
        </w:rPr>
        <w:t> </w:t>
      </w:r>
      <w:r>
        <w:rPr>
          <w:rFonts w:ascii="Times New Roman"/>
          <w:w w:val="105"/>
          <w:sz w:val="21"/>
        </w:rPr>
        <w:t>the</w:t>
      </w:r>
      <w:r>
        <w:rPr>
          <w:rFonts w:ascii="Times New Roman"/>
          <w:spacing w:val="-11"/>
          <w:w w:val="105"/>
          <w:sz w:val="21"/>
        </w:rPr>
        <w:t> </w:t>
      </w:r>
      <w:r>
        <w:rPr>
          <w:rFonts w:ascii="Times New Roman"/>
          <w:w w:val="105"/>
          <w:sz w:val="21"/>
        </w:rPr>
        <w:t>client</w:t>
      </w:r>
      <w:r>
        <w:rPr>
          <w:rFonts w:ascii="Times New Roman"/>
          <w:spacing w:val="-12"/>
          <w:w w:val="105"/>
          <w:sz w:val="21"/>
        </w:rPr>
        <w:t> </w:t>
      </w:r>
      <w:r>
        <w:rPr>
          <w:rFonts w:ascii="Times New Roman"/>
          <w:spacing w:val="-2"/>
          <w:w w:val="105"/>
          <w:sz w:val="21"/>
        </w:rPr>
        <w:t>window:</w:t>
      </w:r>
    </w:p>
    <w:p>
      <w:pPr>
        <w:pStyle w:val="BodyText"/>
        <w:spacing w:before="4"/>
        <w:rPr>
          <w:rFonts w:ascii="Times New Roman"/>
          <w:sz w:val="25"/>
        </w:rPr>
      </w:pPr>
    </w:p>
    <w:p>
      <w:pPr>
        <w:spacing w:before="0"/>
        <w:ind w:left="1242" w:right="0" w:firstLine="0"/>
        <w:jc w:val="left"/>
        <w:rPr>
          <w:rFonts w:ascii="Courier New"/>
          <w:sz w:val="23"/>
        </w:rPr>
      </w:pPr>
      <w:r>
        <w:rPr>
          <w:rFonts w:ascii="Courier New"/>
          <w:sz w:val="23"/>
        </w:rPr>
        <w:t>LOCAL</w:t>
      </w:r>
      <w:r>
        <w:rPr>
          <w:rFonts w:ascii="Courier New"/>
          <w:spacing w:val="16"/>
          <w:sz w:val="23"/>
        </w:rPr>
        <w:t> </w:t>
      </w:r>
      <w:r>
        <w:rPr>
          <w:rFonts w:ascii="Courier New"/>
          <w:spacing w:val="-2"/>
          <w:sz w:val="23"/>
        </w:rPr>
        <w:t>ClientStruct:CLIENTCREATESTRUCT</w:t>
      </w:r>
    </w:p>
    <w:p>
      <w:pPr>
        <w:spacing w:before="23"/>
        <w:ind w:left="1242" w:right="0" w:firstLine="0"/>
        <w:jc w:val="left"/>
        <w:rPr>
          <w:rFonts w:ascii="Courier New"/>
          <w:sz w:val="23"/>
        </w:rPr>
      </w:pPr>
      <w:r>
        <w:rPr>
          <w:rFonts w:ascii="Courier New"/>
          <w:sz w:val="23"/>
        </w:rPr>
        <w:t>.if</w:t>
      </w:r>
      <w:r>
        <w:rPr>
          <w:rFonts w:ascii="Courier New"/>
          <w:spacing w:val="11"/>
          <w:sz w:val="23"/>
        </w:rPr>
        <w:t> </w:t>
      </w:r>
      <w:r>
        <w:rPr>
          <w:rFonts w:ascii="Courier New"/>
          <w:spacing w:val="-2"/>
          <w:sz w:val="23"/>
        </w:rPr>
        <w:t>uMsg==WM_CREATE</w:t>
      </w:r>
    </w:p>
    <w:p>
      <w:pPr>
        <w:spacing w:line="261" w:lineRule="auto" w:before="23"/>
        <w:ind w:left="2375" w:right="6908" w:firstLine="0"/>
        <w:jc w:val="left"/>
        <w:rPr>
          <w:rFonts w:ascii="Courier New"/>
          <w:sz w:val="23"/>
        </w:rPr>
      </w:pPr>
      <w:r>
        <w:rPr>
          <w:rFonts w:ascii="Courier New"/>
          <w:sz w:val="23"/>
        </w:rPr>
        <w:t>invoke </w:t>
      </w:r>
      <w:r>
        <w:rPr>
          <w:rFonts w:ascii="Courier New"/>
          <w:sz w:val="23"/>
        </w:rPr>
        <w:t>GetMenu,hWnd mov hMainMenu,eax</w:t>
      </w:r>
    </w:p>
    <w:p>
      <w:pPr>
        <w:spacing w:line="259" w:lineRule="exact" w:before="0"/>
        <w:ind w:left="2375" w:right="0" w:firstLine="0"/>
        <w:jc w:val="left"/>
        <w:rPr>
          <w:rFonts w:ascii="Courier New"/>
          <w:sz w:val="23"/>
        </w:rPr>
      </w:pPr>
      <w:r>
        <w:rPr>
          <w:rFonts w:ascii="Courier New"/>
          <w:sz w:val="23"/>
        </w:rPr>
        <w:t>invoke</w:t>
      </w:r>
      <w:r>
        <w:rPr>
          <w:rFonts w:ascii="Courier New"/>
          <w:spacing w:val="19"/>
          <w:sz w:val="23"/>
        </w:rPr>
        <w:t> </w:t>
      </w:r>
      <w:r>
        <w:rPr>
          <w:rFonts w:ascii="Courier New"/>
          <w:spacing w:val="-2"/>
          <w:sz w:val="23"/>
        </w:rPr>
        <w:t>GetSubMenu,hMainMenu,1</w:t>
      </w:r>
    </w:p>
    <w:p>
      <w:pPr>
        <w:spacing w:line="261" w:lineRule="auto" w:before="31"/>
        <w:ind w:left="2375" w:right="5099" w:firstLine="0"/>
        <w:jc w:val="left"/>
        <w:rPr>
          <w:rFonts w:ascii="Courier New"/>
          <w:b/>
          <w:sz w:val="23"/>
        </w:rPr>
      </w:pPr>
      <w:r>
        <w:rPr>
          <w:rFonts w:ascii="Courier New"/>
          <w:b/>
          <w:color w:val="990033"/>
          <w:sz w:val="23"/>
        </w:rPr>
        <w:t>mov ClientStruct.hWindowMenu,eax mov </w:t>
      </w:r>
      <w:r>
        <w:rPr>
          <w:rFonts w:ascii="Courier New"/>
          <w:b/>
          <w:color w:val="990033"/>
          <w:sz w:val="23"/>
        </w:rPr>
        <w:t>ClientStruct.idFirstChild,100</w:t>
      </w:r>
    </w:p>
    <w:p>
      <w:pPr>
        <w:spacing w:line="252" w:lineRule="exact" w:before="0"/>
        <w:ind w:left="2375" w:right="0" w:firstLine="0"/>
        <w:jc w:val="left"/>
        <w:rPr>
          <w:rFonts w:ascii="Courier New"/>
          <w:sz w:val="23"/>
        </w:rPr>
      </w:pPr>
      <w:r>
        <w:rPr>
          <w:rFonts w:ascii="Courier New"/>
          <w:sz w:val="23"/>
        </w:rPr>
        <w:t>invoke</w:t>
      </w:r>
      <w:r>
        <w:rPr>
          <w:rFonts w:ascii="Courier New"/>
          <w:spacing w:val="44"/>
          <w:sz w:val="23"/>
        </w:rPr>
        <w:t> </w:t>
      </w:r>
      <w:r>
        <w:rPr>
          <w:rFonts w:ascii="Courier New"/>
          <w:sz w:val="23"/>
        </w:rPr>
        <w:t>CreateWindowEx,NULL,ADDR</w:t>
      </w:r>
      <w:r>
        <w:rPr>
          <w:rFonts w:ascii="Courier New"/>
          <w:spacing w:val="44"/>
          <w:sz w:val="23"/>
        </w:rPr>
        <w:t> </w:t>
      </w:r>
      <w:r>
        <w:rPr>
          <w:rFonts w:ascii="Courier New"/>
          <w:spacing w:val="-2"/>
          <w:sz w:val="23"/>
        </w:rPr>
        <w:t>MDIClientName,NULL,\</w:t>
      </w:r>
    </w:p>
    <w:p>
      <w:pPr>
        <w:spacing w:after="0" w:line="252" w:lineRule="exact"/>
        <w:jc w:val="left"/>
        <w:rPr>
          <w:rFonts w:ascii="Courier New"/>
          <w:sz w:val="23"/>
        </w:rPr>
        <w:sectPr>
          <w:type w:val="continuous"/>
          <w:pgSz w:w="12240" w:h="15840"/>
          <w:pgMar w:header="49" w:footer="99" w:top="360" w:bottom="300" w:left="60" w:right="60"/>
        </w:sectPr>
      </w:pPr>
    </w:p>
    <w:p>
      <w:pPr>
        <w:spacing w:line="261" w:lineRule="auto" w:before="95"/>
        <w:ind w:left="3509" w:right="223" w:firstLine="0"/>
        <w:jc w:val="left"/>
        <w:rPr>
          <w:rFonts w:ascii="Courier New"/>
          <w:sz w:val="23"/>
        </w:rPr>
      </w:pPr>
      <w:r>
        <w:rPr>
          <w:rFonts w:ascii="Courier New"/>
          <w:sz w:val="23"/>
        </w:rPr>
        <w:t>WS_CHILD or WS_VISIBLE or </w:t>
      </w:r>
      <w:r>
        <w:rPr>
          <w:rFonts w:ascii="Courier New"/>
          <w:sz w:val="23"/>
        </w:rPr>
        <w:t>WS_CLIPCHILDREN,CW_USEDEFAULT,\ </w:t>
      </w:r>
      <w:r>
        <w:rPr>
          <w:rFonts w:ascii="Courier New"/>
          <w:spacing w:val="-2"/>
          <w:sz w:val="23"/>
        </w:rPr>
        <w:t>CW_USEDEFAULT,CW_USEDEFAULT,CW_USEDEFAULT,hWnd,NULL,\</w:t>
      </w:r>
    </w:p>
    <w:p>
      <w:pPr>
        <w:spacing w:before="6"/>
        <w:ind w:left="3509" w:right="0" w:firstLine="0"/>
        <w:jc w:val="left"/>
        <w:rPr>
          <w:rFonts w:ascii="Courier New"/>
          <w:b/>
          <w:sz w:val="23"/>
        </w:rPr>
      </w:pPr>
      <w:r>
        <w:rPr>
          <w:rFonts w:ascii="Courier New"/>
          <w:sz w:val="23"/>
        </w:rPr>
        <w:t>hInstance,</w:t>
      </w:r>
      <w:r>
        <w:rPr>
          <w:rFonts w:ascii="Courier New"/>
          <w:b/>
          <w:color w:val="990033"/>
          <w:sz w:val="23"/>
        </w:rPr>
        <w:t>addr</w:t>
      </w:r>
      <w:r>
        <w:rPr>
          <w:rFonts w:ascii="Courier New"/>
          <w:b/>
          <w:color w:val="990033"/>
          <w:spacing w:val="41"/>
          <w:sz w:val="23"/>
        </w:rPr>
        <w:t> </w:t>
      </w:r>
      <w:r>
        <w:rPr>
          <w:rFonts w:ascii="Courier New"/>
          <w:b/>
          <w:color w:val="990033"/>
          <w:spacing w:val="-2"/>
          <w:sz w:val="23"/>
        </w:rPr>
        <w:t>ClientStruct</w:t>
      </w:r>
    </w:p>
    <w:p>
      <w:pPr>
        <w:spacing w:before="23"/>
        <w:ind w:left="2375" w:right="0" w:firstLine="0"/>
        <w:jc w:val="left"/>
        <w:rPr>
          <w:rFonts w:ascii="Courier New"/>
          <w:sz w:val="23"/>
        </w:rPr>
      </w:pPr>
      <w:r>
        <w:rPr>
          <w:rFonts w:ascii="Courier New"/>
          <w:sz w:val="23"/>
        </w:rPr>
        <w:t>mov</w:t>
      </w:r>
      <w:r>
        <w:rPr>
          <w:rFonts w:ascii="Courier New"/>
          <w:spacing w:val="11"/>
          <w:sz w:val="23"/>
        </w:rPr>
        <w:t> </w:t>
      </w:r>
      <w:r>
        <w:rPr>
          <w:rFonts w:ascii="Courier New"/>
          <w:spacing w:val="-2"/>
          <w:sz w:val="23"/>
        </w:rPr>
        <w:t>hwndClient,eax</w:t>
      </w:r>
    </w:p>
    <w:p>
      <w:pPr>
        <w:pStyle w:val="BodyText"/>
        <w:rPr>
          <w:rFonts w:ascii="Courier New"/>
          <w:sz w:val="32"/>
        </w:rPr>
      </w:pPr>
    </w:p>
    <w:p>
      <w:pPr>
        <w:spacing w:line="259" w:lineRule="auto" w:before="1"/>
        <w:ind w:left="108" w:right="223" w:firstLine="0"/>
        <w:jc w:val="left"/>
        <w:rPr>
          <w:rFonts w:ascii="Times New Roman"/>
          <w:sz w:val="21"/>
        </w:rPr>
      </w:pPr>
      <w:r>
        <w:rPr>
          <w:rFonts w:ascii="Times New Roman"/>
          <w:w w:val="105"/>
          <w:sz w:val="21"/>
        </w:rPr>
        <w:t>It calls </w:t>
      </w:r>
      <w:r>
        <w:rPr>
          <w:rFonts w:ascii="Times New Roman"/>
          <w:b/>
          <w:color w:val="000099"/>
          <w:w w:val="105"/>
          <w:sz w:val="21"/>
        </w:rPr>
        <w:t>GetMenu </w:t>
      </w:r>
      <w:r>
        <w:rPr>
          <w:rFonts w:ascii="Times New Roman"/>
          <w:w w:val="105"/>
          <w:sz w:val="21"/>
        </w:rPr>
        <w:t>to obtain the handle to the menu of the frame window, to be used in the </w:t>
      </w:r>
      <w:r>
        <w:rPr>
          <w:rFonts w:ascii="Times New Roman"/>
          <w:b/>
          <w:color w:val="000066"/>
          <w:w w:val="105"/>
          <w:sz w:val="21"/>
        </w:rPr>
        <w:t>GetSubMenu </w:t>
      </w:r>
      <w:r>
        <w:rPr>
          <w:rFonts w:ascii="Times New Roman"/>
          <w:w w:val="105"/>
          <w:sz w:val="21"/>
        </w:rPr>
        <w:t>call. Note that we pass the value</w:t>
      </w:r>
      <w:r>
        <w:rPr>
          <w:rFonts w:ascii="Times New Roman"/>
          <w:spacing w:val="-8"/>
          <w:w w:val="105"/>
          <w:sz w:val="21"/>
        </w:rPr>
        <w:t> </w:t>
      </w:r>
      <w:r>
        <w:rPr>
          <w:rFonts w:ascii="Times New Roman"/>
          <w:w w:val="105"/>
          <w:sz w:val="21"/>
        </w:rPr>
        <w:t>1</w:t>
      </w:r>
      <w:r>
        <w:rPr>
          <w:rFonts w:ascii="Times New Roman"/>
          <w:spacing w:val="-8"/>
          <w:w w:val="105"/>
          <w:sz w:val="21"/>
        </w:rPr>
        <w:t> </w:t>
      </w:r>
      <w:r>
        <w:rPr>
          <w:rFonts w:ascii="Times New Roman"/>
          <w:w w:val="105"/>
          <w:sz w:val="21"/>
        </w:rPr>
        <w:t>to</w:t>
      </w:r>
      <w:r>
        <w:rPr>
          <w:rFonts w:ascii="Times New Roman"/>
          <w:spacing w:val="-8"/>
          <w:w w:val="105"/>
          <w:sz w:val="21"/>
        </w:rPr>
        <w:t> </w:t>
      </w:r>
      <w:r>
        <w:rPr>
          <w:rFonts w:ascii="Times New Roman"/>
          <w:b/>
          <w:color w:val="000099"/>
          <w:w w:val="105"/>
          <w:sz w:val="21"/>
        </w:rPr>
        <w:t>GetSubMenu</w:t>
      </w:r>
      <w:r>
        <w:rPr>
          <w:rFonts w:ascii="Times New Roman"/>
          <w:b/>
          <w:color w:val="000099"/>
          <w:spacing w:val="-8"/>
          <w:w w:val="105"/>
          <w:sz w:val="21"/>
        </w:rPr>
        <w:t> </w:t>
      </w:r>
      <w:r>
        <w:rPr>
          <w:rFonts w:ascii="Times New Roman"/>
          <w:w w:val="105"/>
          <w:sz w:val="21"/>
        </w:rPr>
        <w:t>because</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submenu</w:t>
      </w:r>
      <w:r>
        <w:rPr>
          <w:rFonts w:ascii="Times New Roman"/>
          <w:spacing w:val="-8"/>
          <w:w w:val="105"/>
          <w:sz w:val="21"/>
        </w:rPr>
        <w:t> </w:t>
      </w:r>
      <w:r>
        <w:rPr>
          <w:rFonts w:ascii="Times New Roman"/>
          <w:w w:val="105"/>
          <w:sz w:val="21"/>
        </w:rPr>
        <w:t>we</w:t>
      </w:r>
      <w:r>
        <w:rPr>
          <w:rFonts w:ascii="Times New Roman"/>
          <w:spacing w:val="-8"/>
          <w:w w:val="105"/>
          <w:sz w:val="21"/>
        </w:rPr>
        <w:t> </w:t>
      </w:r>
      <w:r>
        <w:rPr>
          <w:rFonts w:ascii="Times New Roman"/>
          <w:w w:val="105"/>
          <w:sz w:val="21"/>
        </w:rPr>
        <w:t>want</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window</w:t>
      </w:r>
      <w:r>
        <w:rPr>
          <w:rFonts w:ascii="Times New Roman"/>
          <w:spacing w:val="-8"/>
          <w:w w:val="105"/>
          <w:sz w:val="21"/>
        </w:rPr>
        <w:t> </w:t>
      </w:r>
      <w:r>
        <w:rPr>
          <w:rFonts w:ascii="Times New Roman"/>
          <w:w w:val="105"/>
          <w:sz w:val="21"/>
        </w:rPr>
        <w:t>list</w:t>
      </w:r>
      <w:r>
        <w:rPr>
          <w:rFonts w:ascii="Times New Roman"/>
          <w:spacing w:val="-8"/>
          <w:w w:val="105"/>
          <w:sz w:val="21"/>
        </w:rPr>
        <w:t> </w:t>
      </w:r>
      <w:r>
        <w:rPr>
          <w:rFonts w:ascii="Times New Roman"/>
          <w:w w:val="105"/>
          <w:sz w:val="21"/>
        </w:rPr>
        <w:t>to</w:t>
      </w:r>
      <w:r>
        <w:rPr>
          <w:rFonts w:ascii="Times New Roman"/>
          <w:spacing w:val="-8"/>
          <w:w w:val="105"/>
          <w:sz w:val="21"/>
        </w:rPr>
        <w:t> </w:t>
      </w:r>
      <w:r>
        <w:rPr>
          <w:rFonts w:ascii="Times New Roman"/>
          <w:w w:val="105"/>
          <w:sz w:val="21"/>
        </w:rPr>
        <w:t>appear</w:t>
      </w:r>
      <w:r>
        <w:rPr>
          <w:rFonts w:ascii="Times New Roman"/>
          <w:spacing w:val="-8"/>
          <w:w w:val="105"/>
          <w:sz w:val="21"/>
        </w:rPr>
        <w:t> </w:t>
      </w:r>
      <w:r>
        <w:rPr>
          <w:rFonts w:ascii="Times New Roman"/>
          <w:w w:val="105"/>
          <w:sz w:val="21"/>
        </w:rPr>
        <w:t>is</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second</w:t>
      </w:r>
      <w:r>
        <w:rPr>
          <w:rFonts w:ascii="Times New Roman"/>
          <w:spacing w:val="-8"/>
          <w:w w:val="105"/>
          <w:sz w:val="21"/>
        </w:rPr>
        <w:t> </w:t>
      </w:r>
      <w:r>
        <w:rPr>
          <w:rFonts w:ascii="Times New Roman"/>
          <w:w w:val="105"/>
          <w:sz w:val="21"/>
        </w:rPr>
        <w:t>submenu.</w:t>
      </w:r>
      <w:r>
        <w:rPr>
          <w:rFonts w:ascii="Times New Roman"/>
          <w:spacing w:val="-8"/>
          <w:w w:val="105"/>
          <w:sz w:val="21"/>
        </w:rPr>
        <w:t> </w:t>
      </w:r>
      <w:r>
        <w:rPr>
          <w:rFonts w:ascii="Times New Roman"/>
          <w:w w:val="105"/>
          <w:sz w:val="21"/>
        </w:rPr>
        <w:t>Then</w:t>
      </w:r>
      <w:r>
        <w:rPr>
          <w:rFonts w:ascii="Times New Roman"/>
          <w:spacing w:val="-8"/>
          <w:w w:val="105"/>
          <w:sz w:val="21"/>
        </w:rPr>
        <w:t> </w:t>
      </w:r>
      <w:r>
        <w:rPr>
          <w:rFonts w:ascii="Times New Roman"/>
          <w:w w:val="105"/>
          <w:sz w:val="21"/>
        </w:rPr>
        <w:t>we</w:t>
      </w:r>
      <w:r>
        <w:rPr>
          <w:rFonts w:ascii="Times New Roman"/>
          <w:spacing w:val="-8"/>
          <w:w w:val="105"/>
          <w:sz w:val="21"/>
        </w:rPr>
        <w:t> </w:t>
      </w:r>
      <w:r>
        <w:rPr>
          <w:rFonts w:ascii="Times New Roman"/>
          <w:w w:val="105"/>
          <w:sz w:val="21"/>
        </w:rPr>
        <w:t>fill</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members</w:t>
      </w:r>
      <w:r>
        <w:rPr>
          <w:rFonts w:ascii="Times New Roman"/>
          <w:spacing w:val="-8"/>
          <w:w w:val="105"/>
          <w:sz w:val="21"/>
        </w:rPr>
        <w:t> </w:t>
      </w:r>
      <w:r>
        <w:rPr>
          <w:rFonts w:ascii="Times New Roman"/>
          <w:w w:val="105"/>
          <w:sz w:val="21"/>
        </w:rPr>
        <w:t>of the CLIENTCREATESTRUCT structure.</w:t>
      </w:r>
    </w:p>
    <w:p>
      <w:pPr>
        <w:spacing w:line="259" w:lineRule="auto" w:before="3"/>
        <w:ind w:left="108" w:right="223" w:firstLine="0"/>
        <w:jc w:val="left"/>
        <w:rPr>
          <w:rFonts w:ascii="Times New Roman"/>
          <w:sz w:val="21"/>
        </w:rPr>
      </w:pPr>
      <w:r>
        <w:rPr>
          <w:rFonts w:ascii="Times New Roman"/>
          <w:w w:val="105"/>
          <w:sz w:val="21"/>
        </w:rPr>
        <w:t>Next,</w:t>
      </w:r>
      <w:r>
        <w:rPr>
          <w:rFonts w:ascii="Times New Roman"/>
          <w:spacing w:val="-8"/>
          <w:w w:val="105"/>
          <w:sz w:val="21"/>
        </w:rPr>
        <w:t> </w:t>
      </w:r>
      <w:r>
        <w:rPr>
          <w:rFonts w:ascii="Times New Roman"/>
          <w:w w:val="105"/>
          <w:sz w:val="21"/>
        </w:rPr>
        <w:t>we</w:t>
      </w:r>
      <w:r>
        <w:rPr>
          <w:rFonts w:ascii="Times New Roman"/>
          <w:spacing w:val="-8"/>
          <w:w w:val="105"/>
          <w:sz w:val="21"/>
        </w:rPr>
        <w:t> </w:t>
      </w:r>
      <w:r>
        <w:rPr>
          <w:rFonts w:ascii="Times New Roman"/>
          <w:w w:val="105"/>
          <w:sz w:val="21"/>
        </w:rPr>
        <w:t>initialize</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MDICLIENTSTRUCT</w:t>
      </w:r>
      <w:r>
        <w:rPr>
          <w:rFonts w:ascii="Times New Roman"/>
          <w:spacing w:val="-8"/>
          <w:w w:val="105"/>
          <w:sz w:val="21"/>
        </w:rPr>
        <w:t> </w:t>
      </w:r>
      <w:r>
        <w:rPr>
          <w:rFonts w:ascii="Times New Roman"/>
          <w:w w:val="105"/>
          <w:sz w:val="21"/>
        </w:rPr>
        <w:t>structure.</w:t>
      </w:r>
      <w:r>
        <w:rPr>
          <w:rFonts w:ascii="Times New Roman"/>
          <w:spacing w:val="-8"/>
          <w:w w:val="105"/>
          <w:sz w:val="21"/>
        </w:rPr>
        <w:t> </w:t>
      </w:r>
      <w:r>
        <w:rPr>
          <w:rFonts w:ascii="Times New Roman"/>
          <w:w w:val="105"/>
          <w:sz w:val="21"/>
        </w:rPr>
        <w:t>Note</w:t>
      </w:r>
      <w:r>
        <w:rPr>
          <w:rFonts w:ascii="Times New Roman"/>
          <w:spacing w:val="-8"/>
          <w:w w:val="105"/>
          <w:sz w:val="21"/>
        </w:rPr>
        <w:t> </w:t>
      </w:r>
      <w:r>
        <w:rPr>
          <w:rFonts w:ascii="Times New Roman"/>
          <w:w w:val="105"/>
          <w:sz w:val="21"/>
        </w:rPr>
        <w:t>that</w:t>
      </w:r>
      <w:r>
        <w:rPr>
          <w:rFonts w:ascii="Times New Roman"/>
          <w:spacing w:val="-8"/>
          <w:w w:val="105"/>
          <w:sz w:val="21"/>
        </w:rPr>
        <w:t> </w:t>
      </w:r>
      <w:r>
        <w:rPr>
          <w:rFonts w:ascii="Times New Roman"/>
          <w:w w:val="105"/>
          <w:sz w:val="21"/>
        </w:rPr>
        <w:t>we</w:t>
      </w:r>
      <w:r>
        <w:rPr>
          <w:rFonts w:ascii="Times New Roman"/>
          <w:spacing w:val="-8"/>
          <w:w w:val="105"/>
          <w:sz w:val="21"/>
        </w:rPr>
        <w:t> </w:t>
      </w:r>
      <w:r>
        <w:rPr>
          <w:rFonts w:ascii="Times New Roman"/>
          <w:w w:val="105"/>
          <w:sz w:val="21"/>
        </w:rPr>
        <w:t>don't</w:t>
      </w:r>
      <w:r>
        <w:rPr>
          <w:rFonts w:ascii="Times New Roman"/>
          <w:spacing w:val="-8"/>
          <w:w w:val="105"/>
          <w:sz w:val="21"/>
        </w:rPr>
        <w:t> </w:t>
      </w:r>
      <w:r>
        <w:rPr>
          <w:rFonts w:ascii="Times New Roman"/>
          <w:w w:val="105"/>
          <w:sz w:val="21"/>
        </w:rPr>
        <w:t>need</w:t>
      </w:r>
      <w:r>
        <w:rPr>
          <w:rFonts w:ascii="Times New Roman"/>
          <w:spacing w:val="-8"/>
          <w:w w:val="105"/>
          <w:sz w:val="21"/>
        </w:rPr>
        <w:t> </w:t>
      </w:r>
      <w:r>
        <w:rPr>
          <w:rFonts w:ascii="Times New Roman"/>
          <w:w w:val="105"/>
          <w:sz w:val="21"/>
        </w:rPr>
        <w:t>to</w:t>
      </w:r>
      <w:r>
        <w:rPr>
          <w:rFonts w:ascii="Times New Roman"/>
          <w:spacing w:val="-8"/>
          <w:w w:val="105"/>
          <w:sz w:val="21"/>
        </w:rPr>
        <w:t> </w:t>
      </w:r>
      <w:r>
        <w:rPr>
          <w:rFonts w:ascii="Times New Roman"/>
          <w:w w:val="105"/>
          <w:sz w:val="21"/>
        </w:rPr>
        <w:t>do</w:t>
      </w:r>
      <w:r>
        <w:rPr>
          <w:rFonts w:ascii="Times New Roman"/>
          <w:spacing w:val="-8"/>
          <w:w w:val="105"/>
          <w:sz w:val="21"/>
        </w:rPr>
        <w:t> </w:t>
      </w:r>
      <w:r>
        <w:rPr>
          <w:rFonts w:ascii="Times New Roman"/>
          <w:w w:val="105"/>
          <w:sz w:val="21"/>
        </w:rPr>
        <w:t>it</w:t>
      </w:r>
      <w:r>
        <w:rPr>
          <w:rFonts w:ascii="Times New Roman"/>
          <w:spacing w:val="-8"/>
          <w:w w:val="105"/>
          <w:sz w:val="21"/>
        </w:rPr>
        <w:t> </w:t>
      </w:r>
      <w:r>
        <w:rPr>
          <w:rFonts w:ascii="Times New Roman"/>
          <w:w w:val="105"/>
          <w:sz w:val="21"/>
        </w:rPr>
        <w:t>here.</w:t>
      </w:r>
      <w:r>
        <w:rPr>
          <w:rFonts w:ascii="Times New Roman"/>
          <w:spacing w:val="-8"/>
          <w:w w:val="105"/>
          <w:sz w:val="21"/>
        </w:rPr>
        <w:t> </w:t>
      </w:r>
      <w:r>
        <w:rPr>
          <w:rFonts w:ascii="Times New Roman"/>
          <w:w w:val="105"/>
          <w:sz w:val="21"/>
        </w:rPr>
        <w:t>It's</w:t>
      </w:r>
      <w:r>
        <w:rPr>
          <w:rFonts w:ascii="Times New Roman"/>
          <w:spacing w:val="-8"/>
          <w:w w:val="105"/>
          <w:sz w:val="21"/>
        </w:rPr>
        <w:t> </w:t>
      </w:r>
      <w:r>
        <w:rPr>
          <w:rFonts w:ascii="Times New Roman"/>
          <w:w w:val="105"/>
          <w:sz w:val="21"/>
        </w:rPr>
        <w:t>only</w:t>
      </w:r>
      <w:r>
        <w:rPr>
          <w:rFonts w:ascii="Times New Roman"/>
          <w:spacing w:val="-8"/>
          <w:w w:val="105"/>
          <w:sz w:val="21"/>
        </w:rPr>
        <w:t> </w:t>
      </w:r>
      <w:r>
        <w:rPr>
          <w:rFonts w:ascii="Times New Roman"/>
          <w:w w:val="105"/>
          <w:sz w:val="21"/>
        </w:rPr>
        <w:t>convenient</w:t>
      </w:r>
      <w:r>
        <w:rPr>
          <w:rFonts w:ascii="Times New Roman"/>
          <w:spacing w:val="-8"/>
          <w:w w:val="105"/>
          <w:sz w:val="21"/>
        </w:rPr>
        <w:t> </w:t>
      </w:r>
      <w:r>
        <w:rPr>
          <w:rFonts w:ascii="Times New Roman"/>
          <w:w w:val="105"/>
          <w:sz w:val="21"/>
        </w:rPr>
        <w:t>to</w:t>
      </w:r>
      <w:r>
        <w:rPr>
          <w:rFonts w:ascii="Times New Roman"/>
          <w:spacing w:val="-8"/>
          <w:w w:val="105"/>
          <w:sz w:val="21"/>
        </w:rPr>
        <w:t> </w:t>
      </w:r>
      <w:r>
        <w:rPr>
          <w:rFonts w:ascii="Times New Roman"/>
          <w:w w:val="105"/>
          <w:sz w:val="21"/>
        </w:rPr>
        <w:t>do</w:t>
      </w:r>
      <w:r>
        <w:rPr>
          <w:rFonts w:ascii="Times New Roman"/>
          <w:spacing w:val="-8"/>
          <w:w w:val="105"/>
          <w:sz w:val="21"/>
        </w:rPr>
        <w:t> </w:t>
      </w:r>
      <w:r>
        <w:rPr>
          <w:rFonts w:ascii="Times New Roman"/>
          <w:w w:val="105"/>
          <w:sz w:val="21"/>
        </w:rPr>
        <w:t>it</w:t>
      </w:r>
      <w:r>
        <w:rPr>
          <w:rFonts w:ascii="Times New Roman"/>
          <w:spacing w:val="-8"/>
          <w:w w:val="105"/>
          <w:sz w:val="21"/>
        </w:rPr>
        <w:t> </w:t>
      </w:r>
      <w:r>
        <w:rPr>
          <w:rFonts w:ascii="Times New Roman"/>
          <w:w w:val="105"/>
          <w:sz w:val="21"/>
        </w:rPr>
        <w:t>in </w:t>
      </w:r>
      <w:r>
        <w:rPr>
          <w:rFonts w:ascii="Times New Roman"/>
          <w:spacing w:val="-2"/>
          <w:w w:val="105"/>
          <w:sz w:val="21"/>
        </w:rPr>
        <w:t>WM_CREATE.</w:t>
      </w:r>
    </w:p>
    <w:p>
      <w:pPr>
        <w:pStyle w:val="BodyText"/>
        <w:spacing w:before="4"/>
        <w:rPr>
          <w:rFonts w:ascii="Times New Roman"/>
        </w:rPr>
      </w:pPr>
    </w:p>
    <w:p>
      <w:pPr>
        <w:spacing w:line="261" w:lineRule="auto" w:before="0"/>
        <w:ind w:left="1242" w:right="4479" w:firstLine="0"/>
        <w:jc w:val="left"/>
        <w:rPr>
          <w:rFonts w:ascii="Courier New"/>
          <w:sz w:val="23"/>
        </w:rPr>
      </w:pPr>
      <w:r>
        <w:rPr>
          <w:rFonts w:ascii="Courier New"/>
          <w:sz w:val="23"/>
        </w:rPr>
        <w:t>mov mdicreate.szClass,offset </w:t>
      </w:r>
      <w:r>
        <w:rPr>
          <w:rFonts w:ascii="Courier New"/>
          <w:sz w:val="23"/>
        </w:rPr>
        <w:t>MDIChildClassName mov</w:t>
      </w:r>
      <w:r>
        <w:rPr>
          <w:rFonts w:ascii="Courier New"/>
          <w:spacing w:val="40"/>
          <w:sz w:val="23"/>
        </w:rPr>
        <w:t> </w:t>
      </w:r>
      <w:r>
        <w:rPr>
          <w:rFonts w:ascii="Courier New"/>
          <w:sz w:val="23"/>
        </w:rPr>
        <w:t>mdicreate.szTitle,offset</w:t>
      </w:r>
      <w:r>
        <w:rPr>
          <w:rFonts w:ascii="Courier New"/>
          <w:spacing w:val="40"/>
          <w:sz w:val="23"/>
        </w:rPr>
        <w:t> </w:t>
      </w:r>
      <w:r>
        <w:rPr>
          <w:rFonts w:ascii="Courier New"/>
          <w:sz w:val="23"/>
        </w:rPr>
        <w:t>MDIChildTitle push hInstance</w:t>
      </w:r>
    </w:p>
    <w:p>
      <w:pPr>
        <w:spacing w:line="259" w:lineRule="exact" w:before="0"/>
        <w:ind w:left="1242" w:right="0" w:firstLine="0"/>
        <w:jc w:val="left"/>
        <w:rPr>
          <w:rFonts w:ascii="Courier New"/>
          <w:sz w:val="23"/>
        </w:rPr>
      </w:pPr>
      <w:r>
        <w:rPr>
          <w:rFonts w:ascii="Courier New"/>
          <w:sz w:val="23"/>
        </w:rPr>
        <w:t>pop</w:t>
      </w:r>
      <w:r>
        <w:rPr>
          <w:rFonts w:ascii="Courier New"/>
          <w:spacing w:val="11"/>
          <w:sz w:val="23"/>
        </w:rPr>
        <w:t> </w:t>
      </w:r>
      <w:r>
        <w:rPr>
          <w:rFonts w:ascii="Courier New"/>
          <w:spacing w:val="-2"/>
          <w:sz w:val="23"/>
        </w:rPr>
        <w:t>mdicreate.hOwner</w:t>
      </w:r>
    </w:p>
    <w:p>
      <w:pPr>
        <w:spacing w:line="261" w:lineRule="auto" w:before="23"/>
        <w:ind w:left="1242" w:right="6601" w:firstLine="0"/>
        <w:jc w:val="left"/>
        <w:rPr>
          <w:rFonts w:ascii="Courier New"/>
          <w:sz w:val="23"/>
        </w:rPr>
      </w:pPr>
      <w:r>
        <w:rPr>
          <w:rFonts w:ascii="Courier New"/>
          <w:sz w:val="23"/>
        </w:rPr>
        <w:t>mov mdicreate.x,CW_USEDEFAULT mov mdicreate.y,CW_USEDEFAULT mov </w:t>
      </w:r>
      <w:r>
        <w:rPr>
          <w:rFonts w:ascii="Courier New"/>
          <w:sz w:val="23"/>
        </w:rPr>
        <w:t>mdicreate.lx,CW_USEDEFAULT mov</w:t>
      </w:r>
      <w:r>
        <w:rPr>
          <w:rFonts w:ascii="Courier New"/>
          <w:spacing w:val="11"/>
          <w:sz w:val="23"/>
        </w:rPr>
        <w:t> </w:t>
      </w:r>
      <w:r>
        <w:rPr>
          <w:rFonts w:ascii="Courier New"/>
          <w:spacing w:val="-2"/>
          <w:sz w:val="23"/>
        </w:rPr>
        <w:t>mdicreate.ly,CW_USEDEFAULT</w:t>
      </w:r>
    </w:p>
    <w:p>
      <w:pPr>
        <w:pStyle w:val="BodyText"/>
        <w:spacing w:before="9"/>
        <w:rPr>
          <w:rFonts w:ascii="Courier New"/>
          <w:sz w:val="29"/>
        </w:rPr>
      </w:pPr>
    </w:p>
    <w:p>
      <w:pPr>
        <w:spacing w:line="259" w:lineRule="auto" w:before="0"/>
        <w:ind w:left="108" w:right="211" w:firstLine="0"/>
        <w:jc w:val="left"/>
        <w:rPr>
          <w:rFonts w:ascii="Times New Roman"/>
          <w:sz w:val="21"/>
        </w:rPr>
      </w:pPr>
      <w:r>
        <w:rPr>
          <w:rFonts w:ascii="Times New Roman"/>
          <w:w w:val="105"/>
          <w:sz w:val="21"/>
        </w:rPr>
        <w:t>After</w:t>
      </w:r>
      <w:r>
        <w:rPr>
          <w:rFonts w:ascii="Times New Roman"/>
          <w:spacing w:val="-6"/>
          <w:w w:val="105"/>
          <w:sz w:val="21"/>
        </w:rPr>
        <w:t> </w:t>
      </w:r>
      <w:r>
        <w:rPr>
          <w:rFonts w:ascii="Times New Roman"/>
          <w:w w:val="105"/>
          <w:sz w:val="21"/>
        </w:rPr>
        <w:t>the</w:t>
      </w:r>
      <w:r>
        <w:rPr>
          <w:rFonts w:ascii="Times New Roman"/>
          <w:spacing w:val="-6"/>
          <w:w w:val="105"/>
          <w:sz w:val="21"/>
        </w:rPr>
        <w:t> </w:t>
      </w:r>
      <w:r>
        <w:rPr>
          <w:rFonts w:ascii="Times New Roman"/>
          <w:w w:val="105"/>
          <w:sz w:val="21"/>
        </w:rPr>
        <w:t>frame</w:t>
      </w:r>
      <w:r>
        <w:rPr>
          <w:rFonts w:ascii="Times New Roman"/>
          <w:spacing w:val="-6"/>
          <w:w w:val="105"/>
          <w:sz w:val="21"/>
        </w:rPr>
        <w:t> </w:t>
      </w:r>
      <w:r>
        <w:rPr>
          <w:rFonts w:ascii="Times New Roman"/>
          <w:w w:val="105"/>
          <w:sz w:val="21"/>
        </w:rPr>
        <w:t>window</w:t>
      </w:r>
      <w:r>
        <w:rPr>
          <w:rFonts w:ascii="Times New Roman"/>
          <w:spacing w:val="-6"/>
          <w:w w:val="105"/>
          <w:sz w:val="21"/>
        </w:rPr>
        <w:t> </w:t>
      </w:r>
      <w:r>
        <w:rPr>
          <w:rFonts w:ascii="Times New Roman"/>
          <w:w w:val="105"/>
          <w:sz w:val="21"/>
        </w:rPr>
        <w:t>is</w:t>
      </w:r>
      <w:r>
        <w:rPr>
          <w:rFonts w:ascii="Times New Roman"/>
          <w:spacing w:val="-6"/>
          <w:w w:val="105"/>
          <w:sz w:val="21"/>
        </w:rPr>
        <w:t> </w:t>
      </w:r>
      <w:r>
        <w:rPr>
          <w:rFonts w:ascii="Times New Roman"/>
          <w:w w:val="105"/>
          <w:sz w:val="21"/>
        </w:rPr>
        <w:t>created</w:t>
      </w:r>
      <w:r>
        <w:rPr>
          <w:rFonts w:ascii="Times New Roman"/>
          <w:spacing w:val="-6"/>
          <w:w w:val="105"/>
          <w:sz w:val="21"/>
        </w:rPr>
        <w:t> </w:t>
      </w:r>
      <w:r>
        <w:rPr>
          <w:rFonts w:ascii="Times New Roman"/>
          <w:w w:val="105"/>
          <w:sz w:val="21"/>
        </w:rPr>
        <w:t>(and</w:t>
      </w:r>
      <w:r>
        <w:rPr>
          <w:rFonts w:ascii="Times New Roman"/>
          <w:spacing w:val="-6"/>
          <w:w w:val="105"/>
          <w:sz w:val="21"/>
        </w:rPr>
        <w:t> </w:t>
      </w:r>
      <w:r>
        <w:rPr>
          <w:rFonts w:ascii="Times New Roman"/>
          <w:w w:val="105"/>
          <w:sz w:val="21"/>
        </w:rPr>
        <w:t>also</w:t>
      </w:r>
      <w:r>
        <w:rPr>
          <w:rFonts w:ascii="Times New Roman"/>
          <w:spacing w:val="-6"/>
          <w:w w:val="105"/>
          <w:sz w:val="21"/>
        </w:rPr>
        <w:t> </w:t>
      </w:r>
      <w:r>
        <w:rPr>
          <w:rFonts w:ascii="Times New Roman"/>
          <w:w w:val="105"/>
          <w:sz w:val="21"/>
        </w:rPr>
        <w:t>the</w:t>
      </w:r>
      <w:r>
        <w:rPr>
          <w:rFonts w:ascii="Times New Roman"/>
          <w:spacing w:val="-6"/>
          <w:w w:val="105"/>
          <w:sz w:val="21"/>
        </w:rPr>
        <w:t> </w:t>
      </w:r>
      <w:r>
        <w:rPr>
          <w:rFonts w:ascii="Times New Roman"/>
          <w:w w:val="105"/>
          <w:sz w:val="21"/>
        </w:rPr>
        <w:t>client</w:t>
      </w:r>
      <w:r>
        <w:rPr>
          <w:rFonts w:ascii="Times New Roman"/>
          <w:spacing w:val="-6"/>
          <w:w w:val="105"/>
          <w:sz w:val="21"/>
        </w:rPr>
        <w:t> </w:t>
      </w:r>
      <w:r>
        <w:rPr>
          <w:rFonts w:ascii="Times New Roman"/>
          <w:w w:val="105"/>
          <w:sz w:val="21"/>
        </w:rPr>
        <w:t>window),</w:t>
      </w:r>
      <w:r>
        <w:rPr>
          <w:rFonts w:ascii="Times New Roman"/>
          <w:spacing w:val="-6"/>
          <w:w w:val="105"/>
          <w:sz w:val="21"/>
        </w:rPr>
        <w:t> </w:t>
      </w:r>
      <w:r>
        <w:rPr>
          <w:rFonts w:ascii="Times New Roman"/>
          <w:w w:val="105"/>
          <w:sz w:val="21"/>
        </w:rPr>
        <w:t>we</w:t>
      </w:r>
      <w:r>
        <w:rPr>
          <w:rFonts w:ascii="Times New Roman"/>
          <w:spacing w:val="-6"/>
          <w:w w:val="105"/>
          <w:sz w:val="21"/>
        </w:rPr>
        <w:t> </w:t>
      </w:r>
      <w:r>
        <w:rPr>
          <w:rFonts w:ascii="Times New Roman"/>
          <w:w w:val="105"/>
          <w:sz w:val="21"/>
        </w:rPr>
        <w:t>call</w:t>
      </w:r>
      <w:r>
        <w:rPr>
          <w:rFonts w:ascii="Times New Roman"/>
          <w:spacing w:val="-6"/>
          <w:w w:val="105"/>
          <w:sz w:val="21"/>
        </w:rPr>
        <w:t> </w:t>
      </w:r>
      <w:r>
        <w:rPr>
          <w:rFonts w:ascii="Times New Roman"/>
          <w:b/>
          <w:color w:val="000099"/>
          <w:w w:val="105"/>
          <w:sz w:val="21"/>
        </w:rPr>
        <w:t>LoadMenu</w:t>
      </w:r>
      <w:r>
        <w:rPr>
          <w:rFonts w:ascii="Times New Roman"/>
          <w:b/>
          <w:color w:val="000099"/>
          <w:spacing w:val="-6"/>
          <w:w w:val="105"/>
          <w:sz w:val="21"/>
        </w:rPr>
        <w:t> </w:t>
      </w:r>
      <w:r>
        <w:rPr>
          <w:rFonts w:ascii="Times New Roman"/>
          <w:w w:val="105"/>
          <w:sz w:val="21"/>
        </w:rPr>
        <w:t>to</w:t>
      </w:r>
      <w:r>
        <w:rPr>
          <w:rFonts w:ascii="Times New Roman"/>
          <w:spacing w:val="-6"/>
          <w:w w:val="105"/>
          <w:sz w:val="21"/>
        </w:rPr>
        <w:t> </w:t>
      </w:r>
      <w:r>
        <w:rPr>
          <w:rFonts w:ascii="Times New Roman"/>
          <w:w w:val="105"/>
          <w:sz w:val="21"/>
        </w:rPr>
        <w:t>load</w:t>
      </w:r>
      <w:r>
        <w:rPr>
          <w:rFonts w:ascii="Times New Roman"/>
          <w:spacing w:val="-6"/>
          <w:w w:val="105"/>
          <w:sz w:val="21"/>
        </w:rPr>
        <w:t> </w:t>
      </w:r>
      <w:r>
        <w:rPr>
          <w:rFonts w:ascii="Times New Roman"/>
          <w:w w:val="105"/>
          <w:sz w:val="21"/>
        </w:rPr>
        <w:t>the</w:t>
      </w:r>
      <w:r>
        <w:rPr>
          <w:rFonts w:ascii="Times New Roman"/>
          <w:spacing w:val="-6"/>
          <w:w w:val="105"/>
          <w:sz w:val="21"/>
        </w:rPr>
        <w:t> </w:t>
      </w:r>
      <w:r>
        <w:rPr>
          <w:rFonts w:ascii="Times New Roman"/>
          <w:w w:val="105"/>
          <w:sz w:val="21"/>
        </w:rPr>
        <w:t>child</w:t>
      </w:r>
      <w:r>
        <w:rPr>
          <w:rFonts w:ascii="Times New Roman"/>
          <w:spacing w:val="-6"/>
          <w:w w:val="105"/>
          <w:sz w:val="21"/>
        </w:rPr>
        <w:t> </w:t>
      </w:r>
      <w:r>
        <w:rPr>
          <w:rFonts w:ascii="Times New Roman"/>
          <w:w w:val="105"/>
          <w:sz w:val="21"/>
        </w:rPr>
        <w:t>window</w:t>
      </w:r>
      <w:r>
        <w:rPr>
          <w:rFonts w:ascii="Times New Roman"/>
          <w:spacing w:val="-6"/>
          <w:w w:val="105"/>
          <w:sz w:val="21"/>
        </w:rPr>
        <w:t> </w:t>
      </w:r>
      <w:r>
        <w:rPr>
          <w:rFonts w:ascii="Times New Roman"/>
          <w:w w:val="105"/>
          <w:sz w:val="21"/>
        </w:rPr>
        <w:t>menu</w:t>
      </w:r>
      <w:r>
        <w:rPr>
          <w:rFonts w:ascii="Times New Roman"/>
          <w:spacing w:val="-6"/>
          <w:w w:val="105"/>
          <w:sz w:val="21"/>
        </w:rPr>
        <w:t> </w:t>
      </w:r>
      <w:r>
        <w:rPr>
          <w:rFonts w:ascii="Times New Roman"/>
          <w:w w:val="105"/>
          <w:sz w:val="21"/>
        </w:rPr>
        <w:t>from</w:t>
      </w:r>
      <w:r>
        <w:rPr>
          <w:rFonts w:ascii="Times New Roman"/>
          <w:spacing w:val="-6"/>
          <w:w w:val="105"/>
          <w:sz w:val="21"/>
        </w:rPr>
        <w:t> </w:t>
      </w:r>
      <w:r>
        <w:rPr>
          <w:rFonts w:ascii="Times New Roman"/>
          <w:w w:val="105"/>
          <w:sz w:val="21"/>
        </w:rPr>
        <w:t>the</w:t>
      </w:r>
      <w:r>
        <w:rPr>
          <w:rFonts w:ascii="Times New Roman"/>
          <w:spacing w:val="-6"/>
          <w:w w:val="105"/>
          <w:sz w:val="21"/>
        </w:rPr>
        <w:t> </w:t>
      </w:r>
      <w:r>
        <w:rPr>
          <w:rFonts w:ascii="Times New Roman"/>
          <w:w w:val="105"/>
          <w:sz w:val="21"/>
        </w:rPr>
        <w:t>resource. We</w:t>
      </w:r>
      <w:r>
        <w:rPr>
          <w:rFonts w:ascii="Times New Roman"/>
          <w:spacing w:val="-7"/>
          <w:w w:val="105"/>
          <w:sz w:val="21"/>
        </w:rPr>
        <w:t> </w:t>
      </w:r>
      <w:r>
        <w:rPr>
          <w:rFonts w:ascii="Times New Roman"/>
          <w:w w:val="105"/>
          <w:sz w:val="21"/>
        </w:rPr>
        <w:t>need</w:t>
      </w:r>
      <w:r>
        <w:rPr>
          <w:rFonts w:ascii="Times New Roman"/>
          <w:spacing w:val="-7"/>
          <w:w w:val="105"/>
          <w:sz w:val="21"/>
        </w:rPr>
        <w:t> </w:t>
      </w:r>
      <w:r>
        <w:rPr>
          <w:rFonts w:ascii="Times New Roman"/>
          <w:w w:val="105"/>
          <w:sz w:val="21"/>
        </w:rPr>
        <w:t>to</w:t>
      </w:r>
      <w:r>
        <w:rPr>
          <w:rFonts w:ascii="Times New Roman"/>
          <w:spacing w:val="-7"/>
          <w:w w:val="105"/>
          <w:sz w:val="21"/>
        </w:rPr>
        <w:t> </w:t>
      </w:r>
      <w:r>
        <w:rPr>
          <w:rFonts w:ascii="Times New Roman"/>
          <w:w w:val="105"/>
          <w:sz w:val="21"/>
        </w:rPr>
        <w:t>get</w:t>
      </w:r>
      <w:r>
        <w:rPr>
          <w:rFonts w:ascii="Times New Roman"/>
          <w:spacing w:val="-7"/>
          <w:w w:val="105"/>
          <w:sz w:val="21"/>
        </w:rPr>
        <w:t> </w:t>
      </w:r>
      <w:r>
        <w:rPr>
          <w:rFonts w:ascii="Times New Roman"/>
          <w:w w:val="105"/>
          <w:sz w:val="21"/>
        </w:rPr>
        <w:t>this</w:t>
      </w:r>
      <w:r>
        <w:rPr>
          <w:rFonts w:ascii="Times New Roman"/>
          <w:spacing w:val="-7"/>
          <w:w w:val="105"/>
          <w:sz w:val="21"/>
        </w:rPr>
        <w:t> </w:t>
      </w:r>
      <w:r>
        <w:rPr>
          <w:rFonts w:ascii="Times New Roman"/>
          <w:w w:val="105"/>
          <w:sz w:val="21"/>
        </w:rPr>
        <w:t>menu</w:t>
      </w:r>
      <w:r>
        <w:rPr>
          <w:rFonts w:ascii="Times New Roman"/>
          <w:spacing w:val="-7"/>
          <w:w w:val="105"/>
          <w:sz w:val="21"/>
        </w:rPr>
        <w:t> </w:t>
      </w:r>
      <w:r>
        <w:rPr>
          <w:rFonts w:ascii="Times New Roman"/>
          <w:w w:val="105"/>
          <w:sz w:val="21"/>
        </w:rPr>
        <w:t>handle</w:t>
      </w:r>
      <w:r>
        <w:rPr>
          <w:rFonts w:ascii="Times New Roman"/>
          <w:spacing w:val="-7"/>
          <w:w w:val="105"/>
          <w:sz w:val="21"/>
        </w:rPr>
        <w:t> </w:t>
      </w:r>
      <w:r>
        <w:rPr>
          <w:rFonts w:ascii="Times New Roman"/>
          <w:w w:val="105"/>
          <w:sz w:val="21"/>
        </w:rPr>
        <w:t>so</w:t>
      </w:r>
      <w:r>
        <w:rPr>
          <w:rFonts w:ascii="Times New Roman"/>
          <w:spacing w:val="-7"/>
          <w:w w:val="105"/>
          <w:sz w:val="21"/>
        </w:rPr>
        <w:t> </w:t>
      </w:r>
      <w:r>
        <w:rPr>
          <w:rFonts w:ascii="Times New Roman"/>
          <w:w w:val="105"/>
          <w:sz w:val="21"/>
        </w:rPr>
        <w:t>we</w:t>
      </w:r>
      <w:r>
        <w:rPr>
          <w:rFonts w:ascii="Times New Roman"/>
          <w:spacing w:val="-7"/>
          <w:w w:val="105"/>
          <w:sz w:val="21"/>
        </w:rPr>
        <w:t> </w:t>
      </w:r>
      <w:r>
        <w:rPr>
          <w:rFonts w:ascii="Times New Roman"/>
          <w:w w:val="105"/>
          <w:sz w:val="21"/>
        </w:rPr>
        <w:t>can</w:t>
      </w:r>
      <w:r>
        <w:rPr>
          <w:rFonts w:ascii="Times New Roman"/>
          <w:spacing w:val="-7"/>
          <w:w w:val="105"/>
          <w:sz w:val="21"/>
        </w:rPr>
        <w:t> </w:t>
      </w:r>
      <w:r>
        <w:rPr>
          <w:rFonts w:ascii="Times New Roman"/>
          <w:w w:val="105"/>
          <w:sz w:val="21"/>
        </w:rPr>
        <w:t>replace</w:t>
      </w:r>
      <w:r>
        <w:rPr>
          <w:rFonts w:ascii="Times New Roman"/>
          <w:spacing w:val="-7"/>
          <w:w w:val="105"/>
          <w:sz w:val="21"/>
        </w:rPr>
        <w:t> </w:t>
      </w:r>
      <w:r>
        <w:rPr>
          <w:rFonts w:ascii="Times New Roman"/>
          <w:w w:val="105"/>
          <w:sz w:val="21"/>
        </w:rPr>
        <w:t>the</w:t>
      </w:r>
      <w:r>
        <w:rPr>
          <w:rFonts w:ascii="Times New Roman"/>
          <w:spacing w:val="-7"/>
          <w:w w:val="105"/>
          <w:sz w:val="21"/>
        </w:rPr>
        <w:t> </w:t>
      </w:r>
      <w:r>
        <w:rPr>
          <w:rFonts w:ascii="Times New Roman"/>
          <w:w w:val="105"/>
          <w:sz w:val="21"/>
        </w:rPr>
        <w:t>menu</w:t>
      </w:r>
      <w:r>
        <w:rPr>
          <w:rFonts w:ascii="Times New Roman"/>
          <w:spacing w:val="-7"/>
          <w:w w:val="105"/>
          <w:sz w:val="21"/>
        </w:rPr>
        <w:t> </w:t>
      </w:r>
      <w:r>
        <w:rPr>
          <w:rFonts w:ascii="Times New Roman"/>
          <w:w w:val="105"/>
          <w:sz w:val="21"/>
        </w:rPr>
        <w:t>of</w:t>
      </w:r>
      <w:r>
        <w:rPr>
          <w:rFonts w:ascii="Times New Roman"/>
          <w:spacing w:val="-7"/>
          <w:w w:val="105"/>
          <w:sz w:val="21"/>
        </w:rPr>
        <w:t> </w:t>
      </w:r>
      <w:r>
        <w:rPr>
          <w:rFonts w:ascii="Times New Roman"/>
          <w:w w:val="105"/>
          <w:sz w:val="21"/>
        </w:rPr>
        <w:t>the</w:t>
      </w:r>
      <w:r>
        <w:rPr>
          <w:rFonts w:ascii="Times New Roman"/>
          <w:spacing w:val="-7"/>
          <w:w w:val="105"/>
          <w:sz w:val="21"/>
        </w:rPr>
        <w:t> </w:t>
      </w:r>
      <w:r>
        <w:rPr>
          <w:rFonts w:ascii="Times New Roman"/>
          <w:w w:val="105"/>
          <w:sz w:val="21"/>
        </w:rPr>
        <w:t>frame</w:t>
      </w:r>
      <w:r>
        <w:rPr>
          <w:rFonts w:ascii="Times New Roman"/>
          <w:spacing w:val="-7"/>
          <w:w w:val="105"/>
          <w:sz w:val="21"/>
        </w:rPr>
        <w:t> </w:t>
      </w:r>
      <w:r>
        <w:rPr>
          <w:rFonts w:ascii="Times New Roman"/>
          <w:w w:val="105"/>
          <w:sz w:val="21"/>
        </w:rPr>
        <w:t>window</w:t>
      </w:r>
      <w:r>
        <w:rPr>
          <w:rFonts w:ascii="Times New Roman"/>
          <w:spacing w:val="-7"/>
          <w:w w:val="105"/>
          <w:sz w:val="21"/>
        </w:rPr>
        <w:t> </w:t>
      </w:r>
      <w:r>
        <w:rPr>
          <w:rFonts w:ascii="Times New Roman"/>
          <w:w w:val="105"/>
          <w:sz w:val="21"/>
        </w:rPr>
        <w:t>with</w:t>
      </w:r>
      <w:r>
        <w:rPr>
          <w:rFonts w:ascii="Times New Roman"/>
          <w:spacing w:val="-7"/>
          <w:w w:val="105"/>
          <w:sz w:val="21"/>
        </w:rPr>
        <w:t> </w:t>
      </w:r>
      <w:r>
        <w:rPr>
          <w:rFonts w:ascii="Times New Roman"/>
          <w:w w:val="105"/>
          <w:sz w:val="21"/>
        </w:rPr>
        <w:t>it</w:t>
      </w:r>
      <w:r>
        <w:rPr>
          <w:rFonts w:ascii="Times New Roman"/>
          <w:spacing w:val="-7"/>
          <w:w w:val="105"/>
          <w:sz w:val="21"/>
        </w:rPr>
        <w:t> </w:t>
      </w:r>
      <w:r>
        <w:rPr>
          <w:rFonts w:ascii="Times New Roman"/>
          <w:w w:val="105"/>
          <w:sz w:val="21"/>
        </w:rPr>
        <w:t>when</w:t>
      </w:r>
      <w:r>
        <w:rPr>
          <w:rFonts w:ascii="Times New Roman"/>
          <w:spacing w:val="-7"/>
          <w:w w:val="105"/>
          <w:sz w:val="21"/>
        </w:rPr>
        <w:t> </w:t>
      </w:r>
      <w:r>
        <w:rPr>
          <w:rFonts w:ascii="Times New Roman"/>
          <w:w w:val="105"/>
          <w:sz w:val="21"/>
        </w:rPr>
        <w:t>an</w:t>
      </w:r>
      <w:r>
        <w:rPr>
          <w:rFonts w:ascii="Times New Roman"/>
          <w:spacing w:val="-7"/>
          <w:w w:val="105"/>
          <w:sz w:val="21"/>
        </w:rPr>
        <w:t> </w:t>
      </w:r>
      <w:r>
        <w:rPr>
          <w:rFonts w:ascii="Times New Roman"/>
          <w:w w:val="105"/>
          <w:sz w:val="21"/>
        </w:rPr>
        <w:t>MDI</w:t>
      </w:r>
      <w:r>
        <w:rPr>
          <w:rFonts w:ascii="Times New Roman"/>
          <w:spacing w:val="-7"/>
          <w:w w:val="105"/>
          <w:sz w:val="21"/>
        </w:rPr>
        <w:t> </w:t>
      </w:r>
      <w:r>
        <w:rPr>
          <w:rFonts w:ascii="Times New Roman"/>
          <w:w w:val="105"/>
          <w:sz w:val="21"/>
        </w:rPr>
        <w:t>child</w:t>
      </w:r>
      <w:r>
        <w:rPr>
          <w:rFonts w:ascii="Times New Roman"/>
          <w:spacing w:val="-7"/>
          <w:w w:val="105"/>
          <w:sz w:val="21"/>
        </w:rPr>
        <w:t> </w:t>
      </w:r>
      <w:r>
        <w:rPr>
          <w:rFonts w:ascii="Times New Roman"/>
          <w:w w:val="105"/>
          <w:sz w:val="21"/>
        </w:rPr>
        <w:t>window</w:t>
      </w:r>
      <w:r>
        <w:rPr>
          <w:rFonts w:ascii="Times New Roman"/>
          <w:spacing w:val="-7"/>
          <w:w w:val="105"/>
          <w:sz w:val="21"/>
        </w:rPr>
        <w:t> </w:t>
      </w:r>
      <w:r>
        <w:rPr>
          <w:rFonts w:ascii="Times New Roman"/>
          <w:w w:val="105"/>
          <w:sz w:val="21"/>
        </w:rPr>
        <w:t>is</w:t>
      </w:r>
      <w:r>
        <w:rPr>
          <w:rFonts w:ascii="Times New Roman"/>
          <w:spacing w:val="-7"/>
          <w:w w:val="105"/>
          <w:sz w:val="21"/>
        </w:rPr>
        <w:t> </w:t>
      </w:r>
      <w:r>
        <w:rPr>
          <w:rFonts w:ascii="Times New Roman"/>
          <w:w w:val="105"/>
          <w:sz w:val="21"/>
        </w:rPr>
        <w:t>present.</w:t>
      </w:r>
      <w:r>
        <w:rPr>
          <w:rFonts w:ascii="Times New Roman"/>
          <w:spacing w:val="-7"/>
          <w:w w:val="105"/>
          <w:sz w:val="21"/>
        </w:rPr>
        <w:t> </w:t>
      </w:r>
      <w:r>
        <w:rPr>
          <w:rFonts w:ascii="Times New Roman"/>
          <w:w w:val="105"/>
          <w:sz w:val="21"/>
        </w:rPr>
        <w:t>Don't forget</w:t>
      </w:r>
      <w:r>
        <w:rPr>
          <w:rFonts w:ascii="Times New Roman"/>
          <w:spacing w:val="-1"/>
          <w:w w:val="105"/>
          <w:sz w:val="21"/>
        </w:rPr>
        <w:t> </w:t>
      </w:r>
      <w:r>
        <w:rPr>
          <w:rFonts w:ascii="Times New Roman"/>
          <w:w w:val="105"/>
          <w:sz w:val="21"/>
        </w:rPr>
        <w:t>to</w:t>
      </w:r>
      <w:r>
        <w:rPr>
          <w:rFonts w:ascii="Times New Roman"/>
          <w:spacing w:val="-1"/>
          <w:w w:val="105"/>
          <w:sz w:val="21"/>
        </w:rPr>
        <w:t> </w:t>
      </w:r>
      <w:r>
        <w:rPr>
          <w:rFonts w:ascii="Times New Roman"/>
          <w:w w:val="105"/>
          <w:sz w:val="21"/>
        </w:rPr>
        <w:t>call</w:t>
      </w:r>
      <w:r>
        <w:rPr>
          <w:rFonts w:ascii="Times New Roman"/>
          <w:spacing w:val="-1"/>
          <w:w w:val="105"/>
          <w:sz w:val="21"/>
        </w:rPr>
        <w:t> </w:t>
      </w:r>
      <w:r>
        <w:rPr>
          <w:rFonts w:ascii="Times New Roman"/>
          <w:b/>
          <w:color w:val="000099"/>
          <w:w w:val="105"/>
          <w:sz w:val="21"/>
        </w:rPr>
        <w:t>DestroyMenu</w:t>
      </w:r>
      <w:r>
        <w:rPr>
          <w:rFonts w:ascii="Times New Roman"/>
          <w:b/>
          <w:color w:val="000099"/>
          <w:spacing w:val="-1"/>
          <w:w w:val="105"/>
          <w:sz w:val="21"/>
        </w:rPr>
        <w:t> </w:t>
      </w:r>
      <w:r>
        <w:rPr>
          <w:rFonts w:ascii="Times New Roman"/>
          <w:w w:val="105"/>
          <w:sz w:val="21"/>
        </w:rPr>
        <w:t>on</w:t>
      </w:r>
      <w:r>
        <w:rPr>
          <w:rFonts w:ascii="Times New Roman"/>
          <w:spacing w:val="-1"/>
          <w:w w:val="105"/>
          <w:sz w:val="21"/>
        </w:rPr>
        <w:t> </w:t>
      </w:r>
      <w:r>
        <w:rPr>
          <w:rFonts w:ascii="Times New Roman"/>
          <w:w w:val="105"/>
          <w:sz w:val="21"/>
        </w:rPr>
        <w:t>the</w:t>
      </w:r>
      <w:r>
        <w:rPr>
          <w:rFonts w:ascii="Times New Roman"/>
          <w:spacing w:val="-1"/>
          <w:w w:val="105"/>
          <w:sz w:val="21"/>
        </w:rPr>
        <w:t> </w:t>
      </w:r>
      <w:r>
        <w:rPr>
          <w:rFonts w:ascii="Times New Roman"/>
          <w:w w:val="105"/>
          <w:sz w:val="21"/>
        </w:rPr>
        <w:t>handle</w:t>
      </w:r>
      <w:r>
        <w:rPr>
          <w:rFonts w:ascii="Times New Roman"/>
          <w:spacing w:val="-1"/>
          <w:w w:val="105"/>
          <w:sz w:val="21"/>
        </w:rPr>
        <w:t> </w:t>
      </w:r>
      <w:r>
        <w:rPr>
          <w:rFonts w:ascii="Times New Roman"/>
          <w:w w:val="105"/>
          <w:sz w:val="21"/>
        </w:rPr>
        <w:t>before</w:t>
      </w:r>
      <w:r>
        <w:rPr>
          <w:rFonts w:ascii="Times New Roman"/>
          <w:spacing w:val="-1"/>
          <w:w w:val="105"/>
          <w:sz w:val="21"/>
        </w:rPr>
        <w:t> </w:t>
      </w:r>
      <w:r>
        <w:rPr>
          <w:rFonts w:ascii="Times New Roman"/>
          <w:w w:val="105"/>
          <w:sz w:val="21"/>
        </w:rPr>
        <w:t>the</w:t>
      </w:r>
      <w:r>
        <w:rPr>
          <w:rFonts w:ascii="Times New Roman"/>
          <w:spacing w:val="-1"/>
          <w:w w:val="105"/>
          <w:sz w:val="21"/>
        </w:rPr>
        <w:t> </w:t>
      </w:r>
      <w:r>
        <w:rPr>
          <w:rFonts w:ascii="Times New Roman"/>
          <w:w w:val="105"/>
          <w:sz w:val="21"/>
        </w:rPr>
        <w:t>application</w:t>
      </w:r>
      <w:r>
        <w:rPr>
          <w:rFonts w:ascii="Times New Roman"/>
          <w:spacing w:val="-1"/>
          <w:w w:val="105"/>
          <w:sz w:val="21"/>
        </w:rPr>
        <w:t> </w:t>
      </w:r>
      <w:r>
        <w:rPr>
          <w:rFonts w:ascii="Times New Roman"/>
          <w:w w:val="105"/>
          <w:sz w:val="21"/>
        </w:rPr>
        <w:t>exits</w:t>
      </w:r>
      <w:r>
        <w:rPr>
          <w:rFonts w:ascii="Times New Roman"/>
          <w:spacing w:val="-1"/>
          <w:w w:val="105"/>
          <w:sz w:val="21"/>
        </w:rPr>
        <w:t> </w:t>
      </w:r>
      <w:r>
        <w:rPr>
          <w:rFonts w:ascii="Times New Roman"/>
          <w:w w:val="105"/>
          <w:sz w:val="21"/>
        </w:rPr>
        <w:t>to</w:t>
      </w:r>
      <w:r>
        <w:rPr>
          <w:rFonts w:ascii="Times New Roman"/>
          <w:spacing w:val="-1"/>
          <w:w w:val="105"/>
          <w:sz w:val="21"/>
        </w:rPr>
        <w:t> </w:t>
      </w:r>
      <w:r>
        <w:rPr>
          <w:rFonts w:ascii="Times New Roman"/>
          <w:w w:val="105"/>
          <w:sz w:val="21"/>
        </w:rPr>
        <w:t>Windows.</w:t>
      </w:r>
      <w:r>
        <w:rPr>
          <w:rFonts w:ascii="Times New Roman"/>
          <w:spacing w:val="-1"/>
          <w:w w:val="105"/>
          <w:sz w:val="21"/>
        </w:rPr>
        <w:t> </w:t>
      </w:r>
      <w:r>
        <w:rPr>
          <w:rFonts w:ascii="Times New Roman"/>
          <w:w w:val="105"/>
          <w:sz w:val="21"/>
        </w:rPr>
        <w:t>Normally</w:t>
      </w:r>
      <w:r>
        <w:rPr>
          <w:rFonts w:ascii="Times New Roman"/>
          <w:spacing w:val="-1"/>
          <w:w w:val="105"/>
          <w:sz w:val="21"/>
        </w:rPr>
        <w:t> </w:t>
      </w:r>
      <w:r>
        <w:rPr>
          <w:rFonts w:ascii="Times New Roman"/>
          <w:w w:val="105"/>
          <w:sz w:val="21"/>
        </w:rPr>
        <w:t>Windows</w:t>
      </w:r>
      <w:r>
        <w:rPr>
          <w:rFonts w:ascii="Times New Roman"/>
          <w:spacing w:val="-1"/>
          <w:w w:val="105"/>
          <w:sz w:val="21"/>
        </w:rPr>
        <w:t> </w:t>
      </w:r>
      <w:r>
        <w:rPr>
          <w:rFonts w:ascii="Times New Roman"/>
          <w:w w:val="105"/>
          <w:sz w:val="21"/>
        </w:rPr>
        <w:t>will</w:t>
      </w:r>
      <w:r>
        <w:rPr>
          <w:rFonts w:ascii="Times New Roman"/>
          <w:spacing w:val="-1"/>
          <w:w w:val="105"/>
          <w:sz w:val="21"/>
        </w:rPr>
        <w:t> </w:t>
      </w:r>
      <w:r>
        <w:rPr>
          <w:rFonts w:ascii="Times New Roman"/>
          <w:w w:val="105"/>
          <w:sz w:val="21"/>
        </w:rPr>
        <w:t>free</w:t>
      </w:r>
      <w:r>
        <w:rPr>
          <w:rFonts w:ascii="Times New Roman"/>
          <w:spacing w:val="-1"/>
          <w:w w:val="105"/>
          <w:sz w:val="21"/>
        </w:rPr>
        <w:t> </w:t>
      </w:r>
      <w:r>
        <w:rPr>
          <w:rFonts w:ascii="Times New Roman"/>
          <w:w w:val="105"/>
          <w:sz w:val="21"/>
        </w:rPr>
        <w:t>the</w:t>
      </w:r>
      <w:r>
        <w:rPr>
          <w:rFonts w:ascii="Times New Roman"/>
          <w:spacing w:val="-1"/>
          <w:w w:val="105"/>
          <w:sz w:val="21"/>
        </w:rPr>
        <w:t> </w:t>
      </w:r>
      <w:r>
        <w:rPr>
          <w:rFonts w:ascii="Times New Roman"/>
          <w:w w:val="105"/>
          <w:sz w:val="21"/>
        </w:rPr>
        <w:t>menu</w:t>
      </w:r>
      <w:r>
        <w:rPr>
          <w:rFonts w:ascii="Times New Roman"/>
          <w:spacing w:val="-1"/>
          <w:w w:val="105"/>
          <w:sz w:val="21"/>
        </w:rPr>
        <w:t> </w:t>
      </w:r>
      <w:r>
        <w:rPr>
          <w:rFonts w:ascii="Times New Roman"/>
          <w:w w:val="105"/>
          <w:sz w:val="21"/>
        </w:rPr>
        <w:t>associated with a window automatically when the application exits but in this case, the child window menu is not associated with any window thus it will still occupy valuable memory even after the application exits.</w:t>
      </w:r>
    </w:p>
    <w:p>
      <w:pPr>
        <w:pStyle w:val="BodyText"/>
        <w:spacing w:before="7"/>
        <w:rPr>
          <w:rFonts w:ascii="Times New Roman"/>
        </w:rPr>
      </w:pPr>
    </w:p>
    <w:p>
      <w:pPr>
        <w:spacing w:line="261" w:lineRule="auto" w:before="0"/>
        <w:ind w:left="1242" w:right="5279" w:firstLine="0"/>
        <w:jc w:val="left"/>
        <w:rPr>
          <w:rFonts w:ascii="Courier New"/>
          <w:sz w:val="23"/>
        </w:rPr>
      </w:pPr>
      <w:r>
        <w:rPr>
          <w:rFonts w:ascii="Courier New"/>
          <w:sz w:val="23"/>
        </w:rPr>
        <w:t>invoke LoadMenu,hInstance, </w:t>
      </w:r>
      <w:r>
        <w:rPr>
          <w:rFonts w:ascii="Courier New"/>
          <w:sz w:val="23"/>
        </w:rPr>
        <w:t>IDR_CHILDMENU mov hChildMenu,eax</w:t>
      </w:r>
    </w:p>
    <w:p>
      <w:pPr>
        <w:spacing w:line="259" w:lineRule="exact" w:before="0"/>
        <w:ind w:left="1242" w:right="0" w:firstLine="0"/>
        <w:jc w:val="left"/>
        <w:rPr>
          <w:rFonts w:ascii="Courier New"/>
          <w:sz w:val="23"/>
        </w:rPr>
      </w:pPr>
      <w:r>
        <w:rPr>
          <w:rFonts w:ascii="Courier New"/>
          <w:spacing w:val="-2"/>
          <w:sz w:val="23"/>
        </w:rPr>
        <w:t>........</w:t>
      </w:r>
    </w:p>
    <w:p>
      <w:pPr>
        <w:spacing w:before="23"/>
        <w:ind w:left="1242" w:right="0" w:firstLine="0"/>
        <w:jc w:val="left"/>
        <w:rPr>
          <w:rFonts w:ascii="Courier New"/>
          <w:sz w:val="23"/>
        </w:rPr>
      </w:pPr>
      <w:r>
        <w:rPr>
          <w:rFonts w:ascii="Courier New"/>
          <w:sz w:val="23"/>
        </w:rPr>
        <w:t>invoke</w:t>
      </w:r>
      <w:r>
        <w:rPr>
          <w:rFonts w:ascii="Courier New"/>
          <w:spacing w:val="27"/>
          <w:sz w:val="23"/>
        </w:rPr>
        <w:t> </w:t>
      </w:r>
      <w:r>
        <w:rPr>
          <w:rFonts w:ascii="Courier New"/>
          <w:sz w:val="23"/>
        </w:rPr>
        <w:t>DestroyMenu,</w:t>
      </w:r>
      <w:r>
        <w:rPr>
          <w:rFonts w:ascii="Courier New"/>
          <w:spacing w:val="28"/>
          <w:sz w:val="23"/>
        </w:rPr>
        <w:t> </w:t>
      </w:r>
      <w:r>
        <w:rPr>
          <w:rFonts w:ascii="Courier New"/>
          <w:spacing w:val="-2"/>
          <w:sz w:val="23"/>
        </w:rPr>
        <w:t>hChildMenu</w:t>
      </w:r>
    </w:p>
    <w:p>
      <w:pPr>
        <w:pStyle w:val="BodyText"/>
        <w:rPr>
          <w:rFonts w:ascii="Courier New"/>
        </w:rPr>
      </w:pPr>
    </w:p>
    <w:p>
      <w:pPr>
        <w:pStyle w:val="BodyText"/>
        <w:spacing w:before="1"/>
        <w:rPr>
          <w:rFonts w:ascii="Courier New"/>
          <w:sz w:val="31"/>
        </w:rPr>
      </w:pPr>
    </w:p>
    <w:p>
      <w:pPr>
        <w:spacing w:before="0"/>
        <w:ind w:left="108" w:right="0" w:firstLine="0"/>
        <w:jc w:val="left"/>
        <w:rPr>
          <w:rFonts w:ascii="Times New Roman"/>
          <w:sz w:val="21"/>
        </w:rPr>
      </w:pPr>
      <w:r>
        <w:rPr>
          <w:rFonts w:ascii="Times New Roman"/>
          <w:w w:val="105"/>
          <w:sz w:val="21"/>
        </w:rPr>
        <w:t>Within</w:t>
      </w:r>
      <w:r>
        <w:rPr>
          <w:rFonts w:ascii="Times New Roman"/>
          <w:spacing w:val="-10"/>
          <w:w w:val="105"/>
          <w:sz w:val="21"/>
        </w:rPr>
        <w:t> </w:t>
      </w:r>
      <w:r>
        <w:rPr>
          <w:rFonts w:ascii="Times New Roman"/>
          <w:w w:val="105"/>
          <w:sz w:val="21"/>
        </w:rPr>
        <w:t>the</w:t>
      </w:r>
      <w:r>
        <w:rPr>
          <w:rFonts w:ascii="Times New Roman"/>
          <w:spacing w:val="-9"/>
          <w:w w:val="105"/>
          <w:sz w:val="21"/>
        </w:rPr>
        <w:t> </w:t>
      </w:r>
      <w:r>
        <w:rPr>
          <w:rFonts w:ascii="Times New Roman"/>
          <w:w w:val="105"/>
          <w:sz w:val="21"/>
        </w:rPr>
        <w:t>message</w:t>
      </w:r>
      <w:r>
        <w:rPr>
          <w:rFonts w:ascii="Times New Roman"/>
          <w:spacing w:val="-9"/>
          <w:w w:val="105"/>
          <w:sz w:val="21"/>
        </w:rPr>
        <w:t> </w:t>
      </w:r>
      <w:r>
        <w:rPr>
          <w:rFonts w:ascii="Times New Roman"/>
          <w:w w:val="105"/>
          <w:sz w:val="21"/>
        </w:rPr>
        <w:t>loop,</w:t>
      </w:r>
      <w:r>
        <w:rPr>
          <w:rFonts w:ascii="Times New Roman"/>
          <w:spacing w:val="-9"/>
          <w:w w:val="105"/>
          <w:sz w:val="21"/>
        </w:rPr>
        <w:t> </w:t>
      </w:r>
      <w:r>
        <w:rPr>
          <w:rFonts w:ascii="Times New Roman"/>
          <w:w w:val="105"/>
          <w:sz w:val="21"/>
        </w:rPr>
        <w:t>we</w:t>
      </w:r>
      <w:r>
        <w:rPr>
          <w:rFonts w:ascii="Times New Roman"/>
          <w:spacing w:val="-9"/>
          <w:w w:val="105"/>
          <w:sz w:val="21"/>
        </w:rPr>
        <w:t> </w:t>
      </w:r>
      <w:r>
        <w:rPr>
          <w:rFonts w:ascii="Times New Roman"/>
          <w:w w:val="105"/>
          <w:sz w:val="21"/>
        </w:rPr>
        <w:t>call</w:t>
      </w:r>
      <w:r>
        <w:rPr>
          <w:rFonts w:ascii="Times New Roman"/>
          <w:spacing w:val="-9"/>
          <w:w w:val="105"/>
          <w:sz w:val="21"/>
        </w:rPr>
        <w:t> </w:t>
      </w:r>
      <w:r>
        <w:rPr>
          <w:rFonts w:ascii="Times New Roman"/>
          <w:b/>
          <w:color w:val="000099"/>
          <w:spacing w:val="-2"/>
          <w:w w:val="105"/>
          <w:sz w:val="21"/>
        </w:rPr>
        <w:t>TranslateMDISysAccel</w:t>
      </w:r>
      <w:r>
        <w:rPr>
          <w:rFonts w:ascii="Times New Roman"/>
          <w:spacing w:val="-2"/>
          <w:w w:val="105"/>
          <w:sz w:val="21"/>
        </w:rPr>
        <w:t>.</w:t>
      </w:r>
    </w:p>
    <w:p>
      <w:pPr>
        <w:pStyle w:val="BodyText"/>
        <w:spacing w:before="11"/>
        <w:rPr>
          <w:rFonts w:ascii="Times New Roman"/>
          <w:sz w:val="27"/>
        </w:rPr>
      </w:pPr>
    </w:p>
    <w:p>
      <w:pPr>
        <w:spacing w:before="0"/>
        <w:ind w:left="1242" w:right="0" w:firstLine="0"/>
        <w:jc w:val="left"/>
        <w:rPr>
          <w:rFonts w:ascii="Courier New"/>
          <w:sz w:val="23"/>
        </w:rPr>
      </w:pPr>
      <w:r>
        <w:rPr>
          <w:rFonts w:ascii="Courier New"/>
          <w:sz w:val="23"/>
        </w:rPr>
        <w:t>.while</w:t>
      </w:r>
      <w:r>
        <w:rPr>
          <w:rFonts w:ascii="Courier New"/>
          <w:spacing w:val="19"/>
          <w:sz w:val="23"/>
        </w:rPr>
        <w:t> </w:t>
      </w:r>
      <w:r>
        <w:rPr>
          <w:rFonts w:ascii="Courier New"/>
          <w:spacing w:val="-4"/>
          <w:sz w:val="23"/>
        </w:rPr>
        <w:t>TRUE</w:t>
      </w:r>
    </w:p>
    <w:p>
      <w:pPr>
        <w:spacing w:before="23"/>
        <w:ind w:left="2375" w:right="0" w:firstLine="0"/>
        <w:jc w:val="left"/>
        <w:rPr>
          <w:rFonts w:ascii="Courier New"/>
          <w:sz w:val="23"/>
        </w:rPr>
      </w:pPr>
      <w:r>
        <w:rPr>
          <w:rFonts w:ascii="Courier New"/>
          <w:sz w:val="23"/>
        </w:rPr>
        <w:t>invoke</w:t>
      </w:r>
      <w:r>
        <w:rPr>
          <w:rFonts w:ascii="Courier New"/>
          <w:spacing w:val="31"/>
          <w:sz w:val="23"/>
        </w:rPr>
        <w:t> </w:t>
      </w:r>
      <w:r>
        <w:rPr>
          <w:rFonts w:ascii="Courier New"/>
          <w:sz w:val="23"/>
        </w:rPr>
        <w:t>GetMessage,ADDR</w:t>
      </w:r>
      <w:r>
        <w:rPr>
          <w:rFonts w:ascii="Courier New"/>
          <w:spacing w:val="32"/>
          <w:sz w:val="23"/>
        </w:rPr>
        <w:t> </w:t>
      </w:r>
      <w:r>
        <w:rPr>
          <w:rFonts w:ascii="Courier New"/>
          <w:spacing w:val="-2"/>
          <w:sz w:val="23"/>
        </w:rPr>
        <w:t>msg,NULL,0,0</w:t>
      </w:r>
    </w:p>
    <w:p>
      <w:pPr>
        <w:spacing w:before="23"/>
        <w:ind w:left="2375" w:right="0" w:firstLine="0"/>
        <w:jc w:val="left"/>
        <w:rPr>
          <w:rFonts w:ascii="Courier New"/>
          <w:sz w:val="23"/>
        </w:rPr>
      </w:pPr>
      <w:r>
        <w:rPr>
          <w:rFonts w:ascii="Courier New"/>
          <w:sz w:val="23"/>
        </w:rPr>
        <w:t>.break</w:t>
      </w:r>
      <w:r>
        <w:rPr>
          <w:rFonts w:ascii="Courier New"/>
          <w:spacing w:val="15"/>
          <w:sz w:val="23"/>
        </w:rPr>
        <w:t> </w:t>
      </w:r>
      <w:r>
        <w:rPr>
          <w:rFonts w:ascii="Courier New"/>
          <w:sz w:val="23"/>
        </w:rPr>
        <w:t>.if</w:t>
      </w:r>
      <w:r>
        <w:rPr>
          <w:rFonts w:ascii="Courier New"/>
          <w:spacing w:val="15"/>
          <w:sz w:val="23"/>
        </w:rPr>
        <w:t> </w:t>
      </w:r>
      <w:r>
        <w:rPr>
          <w:rFonts w:ascii="Courier New"/>
          <w:spacing w:val="-2"/>
          <w:sz w:val="23"/>
        </w:rPr>
        <w:t>(!eax)</w:t>
      </w:r>
    </w:p>
    <w:p>
      <w:pPr>
        <w:spacing w:before="30"/>
        <w:ind w:left="2375" w:right="0" w:firstLine="0"/>
        <w:jc w:val="left"/>
        <w:rPr>
          <w:rFonts w:ascii="Courier New"/>
          <w:b/>
          <w:sz w:val="23"/>
        </w:rPr>
      </w:pPr>
      <w:r>
        <w:rPr>
          <w:rFonts w:ascii="Courier New"/>
          <w:b/>
          <w:color w:val="990066"/>
          <w:sz w:val="23"/>
        </w:rPr>
        <w:t>invoke</w:t>
      </w:r>
      <w:r>
        <w:rPr>
          <w:rFonts w:ascii="Courier New"/>
          <w:b/>
          <w:color w:val="990066"/>
          <w:spacing w:val="60"/>
          <w:sz w:val="23"/>
        </w:rPr>
        <w:t> </w:t>
      </w:r>
      <w:r>
        <w:rPr>
          <w:rFonts w:ascii="Courier New"/>
          <w:b/>
          <w:color w:val="990066"/>
          <w:sz w:val="23"/>
        </w:rPr>
        <w:t>TranslateMDISysAccel,hwndClient,addr</w:t>
      </w:r>
      <w:r>
        <w:rPr>
          <w:rFonts w:ascii="Courier New"/>
          <w:b/>
          <w:color w:val="990066"/>
          <w:spacing w:val="61"/>
          <w:sz w:val="23"/>
        </w:rPr>
        <w:t> </w:t>
      </w:r>
      <w:r>
        <w:rPr>
          <w:rFonts w:ascii="Courier New"/>
          <w:b/>
          <w:color w:val="990066"/>
          <w:spacing w:val="-5"/>
          <w:sz w:val="23"/>
        </w:rPr>
        <w:t>msg</w:t>
      </w:r>
    </w:p>
    <w:p>
      <w:pPr>
        <w:spacing w:before="23"/>
        <w:ind w:left="2375" w:right="0" w:firstLine="0"/>
        <w:jc w:val="left"/>
        <w:rPr>
          <w:rFonts w:ascii="Courier New"/>
          <w:sz w:val="23"/>
        </w:rPr>
      </w:pPr>
      <w:r>
        <w:rPr>
          <w:rFonts w:ascii="Courier New"/>
          <w:sz w:val="23"/>
        </w:rPr>
        <w:t>.if</w:t>
      </w:r>
      <w:r>
        <w:rPr>
          <w:rFonts w:ascii="Courier New"/>
          <w:spacing w:val="11"/>
          <w:sz w:val="23"/>
        </w:rPr>
        <w:t> </w:t>
      </w:r>
      <w:r>
        <w:rPr>
          <w:rFonts w:ascii="Courier New"/>
          <w:spacing w:val="-4"/>
          <w:sz w:val="23"/>
        </w:rPr>
        <w:t>!eax</w:t>
      </w:r>
    </w:p>
    <w:p>
      <w:pPr>
        <w:spacing w:after="0"/>
        <w:jc w:val="left"/>
        <w:rPr>
          <w:rFonts w:ascii="Courier New"/>
          <w:sz w:val="23"/>
        </w:rPr>
        <w:sectPr>
          <w:pgSz w:w="12240" w:h="15840"/>
          <w:pgMar w:header="49" w:footer="99" w:top="360" w:bottom="280" w:left="60" w:right="60"/>
        </w:sectPr>
      </w:pPr>
    </w:p>
    <w:p>
      <w:pPr>
        <w:pStyle w:val="BodyText"/>
        <w:rPr>
          <w:rFonts w:ascii="Courier New"/>
        </w:rPr>
      </w:pPr>
    </w:p>
    <w:p>
      <w:pPr>
        <w:pStyle w:val="BodyText"/>
        <w:rPr>
          <w:rFonts w:ascii="Courier New"/>
        </w:rPr>
      </w:pPr>
    </w:p>
    <w:p>
      <w:pPr>
        <w:pStyle w:val="BodyText"/>
        <w:spacing w:before="1"/>
        <w:rPr>
          <w:rFonts w:ascii="Courier New"/>
          <w:sz w:val="25"/>
        </w:rPr>
      </w:pPr>
    </w:p>
    <w:p>
      <w:pPr>
        <w:spacing w:before="0"/>
        <w:ind w:left="1242" w:right="0" w:firstLine="0"/>
        <w:jc w:val="left"/>
        <w:rPr>
          <w:rFonts w:ascii="Courier New"/>
          <w:sz w:val="23"/>
        </w:rPr>
      </w:pPr>
      <w:r>
        <w:rPr>
          <w:rFonts w:ascii="Courier New"/>
          <w:spacing w:val="-2"/>
          <w:sz w:val="23"/>
        </w:rPr>
        <w:t>.endw</w:t>
      </w:r>
    </w:p>
    <w:p>
      <w:pPr>
        <w:spacing w:line="240" w:lineRule="auto" w:before="0"/>
        <w:rPr>
          <w:rFonts w:ascii="Courier New"/>
          <w:sz w:val="26"/>
        </w:rPr>
      </w:pPr>
      <w:r>
        <w:rPr/>
        <w:br w:type="column"/>
      </w:r>
      <w:r>
        <w:rPr>
          <w:rFonts w:ascii="Courier New"/>
          <w:sz w:val="26"/>
        </w:rPr>
      </w:r>
    </w:p>
    <w:p>
      <w:pPr>
        <w:pStyle w:val="BodyText"/>
        <w:rPr>
          <w:rFonts w:ascii="Courier New"/>
        </w:rPr>
      </w:pPr>
    </w:p>
    <w:p>
      <w:pPr>
        <w:spacing w:before="1"/>
        <w:ind w:left="385" w:right="0" w:firstLine="0"/>
        <w:jc w:val="left"/>
        <w:rPr>
          <w:rFonts w:ascii="Courier New"/>
          <w:sz w:val="23"/>
        </w:rPr>
      </w:pPr>
      <w:r>
        <w:rPr>
          <w:rFonts w:ascii="Courier New"/>
          <w:spacing w:val="-2"/>
          <w:sz w:val="23"/>
        </w:rPr>
        <w:t>.endif</w:t>
      </w:r>
    </w:p>
    <w:p>
      <w:pPr>
        <w:spacing w:line="261" w:lineRule="auto" w:before="23"/>
        <w:ind w:left="243" w:right="3248" w:firstLine="0"/>
        <w:jc w:val="left"/>
        <w:rPr>
          <w:rFonts w:ascii="Courier New"/>
          <w:sz w:val="23"/>
        </w:rPr>
      </w:pPr>
      <w:r>
        <w:rPr/>
        <w:br w:type="column"/>
      </w:r>
      <w:r>
        <w:rPr>
          <w:rFonts w:ascii="Courier New"/>
          <w:sz w:val="23"/>
        </w:rPr>
        <w:t>invoke TranslateMessage, ADDR </w:t>
      </w:r>
      <w:r>
        <w:rPr>
          <w:rFonts w:ascii="Courier New"/>
          <w:sz w:val="23"/>
        </w:rPr>
        <w:t>msg invoke DispatchMessage, ADDR msg</w:t>
      </w:r>
    </w:p>
    <w:p>
      <w:pPr>
        <w:spacing w:after="0" w:line="261" w:lineRule="auto"/>
        <w:jc w:val="left"/>
        <w:rPr>
          <w:rFonts w:ascii="Courier New"/>
          <w:sz w:val="23"/>
        </w:rPr>
        <w:sectPr>
          <w:type w:val="continuous"/>
          <w:pgSz w:w="12240" w:h="15840"/>
          <w:pgMar w:header="49" w:footer="99" w:top="360" w:bottom="300" w:left="60" w:right="60"/>
          <w:cols w:num="3" w:equalWidth="0">
            <w:col w:w="1951" w:space="40"/>
            <w:col w:w="1236" w:space="39"/>
            <w:col w:w="8854"/>
          </w:cols>
        </w:sectPr>
      </w:pPr>
    </w:p>
    <w:p>
      <w:pPr>
        <w:pStyle w:val="BodyText"/>
        <w:spacing w:before="4"/>
        <w:rPr>
          <w:rFonts w:ascii="Courier New"/>
          <w:sz w:val="23"/>
        </w:rPr>
      </w:pPr>
    </w:p>
    <w:p>
      <w:pPr>
        <w:spacing w:line="259" w:lineRule="auto" w:before="98"/>
        <w:ind w:left="108" w:right="223" w:firstLine="0"/>
        <w:jc w:val="left"/>
        <w:rPr>
          <w:rFonts w:ascii="Times New Roman"/>
          <w:sz w:val="21"/>
        </w:rPr>
      </w:pPr>
      <w:r>
        <w:rPr>
          <w:rFonts w:ascii="Times New Roman"/>
          <w:w w:val="105"/>
          <w:sz w:val="21"/>
        </w:rPr>
        <w:t>If</w:t>
      </w:r>
      <w:r>
        <w:rPr>
          <w:rFonts w:ascii="Times New Roman"/>
          <w:spacing w:val="-9"/>
          <w:w w:val="105"/>
          <w:sz w:val="21"/>
        </w:rPr>
        <w:t> </w:t>
      </w:r>
      <w:r>
        <w:rPr>
          <w:rFonts w:ascii="Times New Roman"/>
          <w:b/>
          <w:color w:val="000099"/>
          <w:w w:val="105"/>
          <w:sz w:val="21"/>
        </w:rPr>
        <w:t>TranslateMDISysAccel</w:t>
      </w:r>
      <w:r>
        <w:rPr>
          <w:rFonts w:ascii="Times New Roman"/>
          <w:b/>
          <w:color w:val="000099"/>
          <w:spacing w:val="-9"/>
          <w:w w:val="105"/>
          <w:sz w:val="21"/>
        </w:rPr>
        <w:t> </w:t>
      </w:r>
      <w:r>
        <w:rPr>
          <w:rFonts w:ascii="Times New Roman"/>
          <w:w w:val="105"/>
          <w:sz w:val="21"/>
        </w:rPr>
        <w:t>returns</w:t>
      </w:r>
      <w:r>
        <w:rPr>
          <w:rFonts w:ascii="Times New Roman"/>
          <w:spacing w:val="-9"/>
          <w:w w:val="105"/>
          <w:sz w:val="21"/>
        </w:rPr>
        <w:t> </w:t>
      </w:r>
      <w:r>
        <w:rPr>
          <w:rFonts w:ascii="Times New Roman"/>
          <w:w w:val="105"/>
          <w:sz w:val="21"/>
        </w:rPr>
        <w:t>a</w:t>
      </w:r>
      <w:r>
        <w:rPr>
          <w:rFonts w:ascii="Times New Roman"/>
          <w:spacing w:val="-9"/>
          <w:w w:val="105"/>
          <w:sz w:val="21"/>
        </w:rPr>
        <w:t> </w:t>
      </w:r>
      <w:r>
        <w:rPr>
          <w:rFonts w:ascii="Times New Roman"/>
          <w:w w:val="105"/>
          <w:sz w:val="21"/>
        </w:rPr>
        <w:t>non-zero</w:t>
      </w:r>
      <w:r>
        <w:rPr>
          <w:rFonts w:ascii="Times New Roman"/>
          <w:spacing w:val="-9"/>
          <w:w w:val="105"/>
          <w:sz w:val="21"/>
        </w:rPr>
        <w:t> </w:t>
      </w:r>
      <w:r>
        <w:rPr>
          <w:rFonts w:ascii="Times New Roman"/>
          <w:w w:val="105"/>
          <w:sz w:val="21"/>
        </w:rPr>
        <w:t>value,</w:t>
      </w:r>
      <w:r>
        <w:rPr>
          <w:rFonts w:ascii="Times New Roman"/>
          <w:spacing w:val="-9"/>
          <w:w w:val="105"/>
          <w:sz w:val="21"/>
        </w:rPr>
        <w:t> </w:t>
      </w:r>
      <w:r>
        <w:rPr>
          <w:rFonts w:ascii="Times New Roman"/>
          <w:w w:val="105"/>
          <w:sz w:val="21"/>
        </w:rPr>
        <w:t>it</w:t>
      </w:r>
      <w:r>
        <w:rPr>
          <w:rFonts w:ascii="Times New Roman"/>
          <w:spacing w:val="-9"/>
          <w:w w:val="105"/>
          <w:sz w:val="21"/>
        </w:rPr>
        <w:t> </w:t>
      </w:r>
      <w:r>
        <w:rPr>
          <w:rFonts w:ascii="Times New Roman"/>
          <w:w w:val="105"/>
          <w:sz w:val="21"/>
        </w:rPr>
        <w:t>means</w:t>
      </w:r>
      <w:r>
        <w:rPr>
          <w:rFonts w:ascii="Times New Roman"/>
          <w:spacing w:val="-9"/>
          <w:w w:val="105"/>
          <w:sz w:val="21"/>
        </w:rPr>
        <w:t> </w:t>
      </w:r>
      <w:r>
        <w:rPr>
          <w:rFonts w:ascii="Times New Roman"/>
          <w:w w:val="105"/>
          <w:sz w:val="21"/>
        </w:rPr>
        <w:t>the</w:t>
      </w:r>
      <w:r>
        <w:rPr>
          <w:rFonts w:ascii="Times New Roman"/>
          <w:spacing w:val="-9"/>
          <w:w w:val="105"/>
          <w:sz w:val="21"/>
        </w:rPr>
        <w:t> </w:t>
      </w:r>
      <w:r>
        <w:rPr>
          <w:rFonts w:ascii="Times New Roman"/>
          <w:w w:val="105"/>
          <w:sz w:val="21"/>
        </w:rPr>
        <w:t>message</w:t>
      </w:r>
      <w:r>
        <w:rPr>
          <w:rFonts w:ascii="Times New Roman"/>
          <w:spacing w:val="-9"/>
          <w:w w:val="105"/>
          <w:sz w:val="21"/>
        </w:rPr>
        <w:t> </w:t>
      </w:r>
      <w:r>
        <w:rPr>
          <w:rFonts w:ascii="Times New Roman"/>
          <w:w w:val="105"/>
          <w:sz w:val="21"/>
        </w:rPr>
        <w:t>was</w:t>
      </w:r>
      <w:r>
        <w:rPr>
          <w:rFonts w:ascii="Times New Roman"/>
          <w:spacing w:val="-9"/>
          <w:w w:val="105"/>
          <w:sz w:val="21"/>
        </w:rPr>
        <w:t> </w:t>
      </w:r>
      <w:r>
        <w:rPr>
          <w:rFonts w:ascii="Times New Roman"/>
          <w:w w:val="105"/>
          <w:sz w:val="21"/>
        </w:rPr>
        <w:t>already</w:t>
      </w:r>
      <w:r>
        <w:rPr>
          <w:rFonts w:ascii="Times New Roman"/>
          <w:spacing w:val="-9"/>
          <w:w w:val="105"/>
          <w:sz w:val="21"/>
        </w:rPr>
        <w:t> </w:t>
      </w:r>
      <w:r>
        <w:rPr>
          <w:rFonts w:ascii="Times New Roman"/>
          <w:w w:val="105"/>
          <w:sz w:val="21"/>
        </w:rPr>
        <w:t>handled</w:t>
      </w:r>
      <w:r>
        <w:rPr>
          <w:rFonts w:ascii="Times New Roman"/>
          <w:spacing w:val="-9"/>
          <w:w w:val="105"/>
          <w:sz w:val="21"/>
        </w:rPr>
        <w:t> </w:t>
      </w:r>
      <w:r>
        <w:rPr>
          <w:rFonts w:ascii="Times New Roman"/>
          <w:w w:val="105"/>
          <w:sz w:val="21"/>
        </w:rPr>
        <w:t>by</w:t>
      </w:r>
      <w:r>
        <w:rPr>
          <w:rFonts w:ascii="Times New Roman"/>
          <w:spacing w:val="-9"/>
          <w:w w:val="105"/>
          <w:sz w:val="21"/>
        </w:rPr>
        <w:t> </w:t>
      </w:r>
      <w:r>
        <w:rPr>
          <w:rFonts w:ascii="Times New Roman"/>
          <w:w w:val="105"/>
          <w:sz w:val="21"/>
        </w:rPr>
        <w:t>Windows</w:t>
      </w:r>
      <w:r>
        <w:rPr>
          <w:rFonts w:ascii="Times New Roman"/>
          <w:spacing w:val="-9"/>
          <w:w w:val="105"/>
          <w:sz w:val="21"/>
        </w:rPr>
        <w:t> </w:t>
      </w:r>
      <w:r>
        <w:rPr>
          <w:rFonts w:ascii="Times New Roman"/>
          <w:w w:val="105"/>
          <w:sz w:val="21"/>
        </w:rPr>
        <w:t>itself</w:t>
      </w:r>
      <w:r>
        <w:rPr>
          <w:rFonts w:ascii="Times New Roman"/>
          <w:spacing w:val="-9"/>
          <w:w w:val="105"/>
          <w:sz w:val="21"/>
        </w:rPr>
        <w:t> </w:t>
      </w:r>
      <w:r>
        <w:rPr>
          <w:rFonts w:ascii="Times New Roman"/>
          <w:w w:val="105"/>
          <w:sz w:val="21"/>
        </w:rPr>
        <w:t>so</w:t>
      </w:r>
      <w:r>
        <w:rPr>
          <w:rFonts w:ascii="Times New Roman"/>
          <w:spacing w:val="-9"/>
          <w:w w:val="105"/>
          <w:sz w:val="21"/>
        </w:rPr>
        <w:t> </w:t>
      </w:r>
      <w:r>
        <w:rPr>
          <w:rFonts w:ascii="Times New Roman"/>
          <w:w w:val="105"/>
          <w:sz w:val="21"/>
        </w:rPr>
        <w:t>you</w:t>
      </w:r>
      <w:r>
        <w:rPr>
          <w:rFonts w:ascii="Times New Roman"/>
          <w:spacing w:val="-9"/>
          <w:w w:val="105"/>
          <w:sz w:val="21"/>
        </w:rPr>
        <w:t> </w:t>
      </w:r>
      <w:r>
        <w:rPr>
          <w:rFonts w:ascii="Times New Roman"/>
          <w:w w:val="105"/>
          <w:sz w:val="21"/>
        </w:rPr>
        <w:t>don't</w:t>
      </w:r>
      <w:r>
        <w:rPr>
          <w:rFonts w:ascii="Times New Roman"/>
          <w:spacing w:val="-9"/>
          <w:w w:val="105"/>
          <w:sz w:val="21"/>
        </w:rPr>
        <w:t> </w:t>
      </w:r>
      <w:r>
        <w:rPr>
          <w:rFonts w:ascii="Times New Roman"/>
          <w:w w:val="105"/>
          <w:sz w:val="21"/>
        </w:rPr>
        <w:t>need</w:t>
      </w:r>
      <w:r>
        <w:rPr>
          <w:rFonts w:ascii="Times New Roman"/>
          <w:spacing w:val="-9"/>
          <w:w w:val="105"/>
          <w:sz w:val="21"/>
        </w:rPr>
        <w:t> </w:t>
      </w:r>
      <w:r>
        <w:rPr>
          <w:rFonts w:ascii="Times New Roman"/>
          <w:w w:val="105"/>
          <w:sz w:val="21"/>
        </w:rPr>
        <w:t>to do anything to the message. If it returns 0, the message is not MDI-related and thus should be handled as usual.</w:t>
      </w:r>
    </w:p>
    <w:p>
      <w:pPr>
        <w:pStyle w:val="BodyText"/>
        <w:spacing w:before="4"/>
        <w:rPr>
          <w:rFonts w:ascii="Times New Roman"/>
        </w:rPr>
      </w:pPr>
    </w:p>
    <w:p>
      <w:pPr>
        <w:spacing w:before="0"/>
        <w:ind w:left="108" w:right="0" w:firstLine="0"/>
        <w:jc w:val="left"/>
        <w:rPr>
          <w:rFonts w:ascii="Courier New"/>
          <w:sz w:val="23"/>
        </w:rPr>
      </w:pPr>
      <w:r>
        <w:rPr>
          <w:rFonts w:ascii="Courier New"/>
          <w:sz w:val="23"/>
        </w:rPr>
        <w:t>WndProc</w:t>
      </w:r>
      <w:r>
        <w:rPr>
          <w:rFonts w:ascii="Courier New"/>
          <w:spacing w:val="27"/>
          <w:sz w:val="23"/>
        </w:rPr>
        <w:t> </w:t>
      </w:r>
      <w:r>
        <w:rPr>
          <w:rFonts w:ascii="Courier New"/>
          <w:sz w:val="23"/>
        </w:rPr>
        <w:t>proc</w:t>
      </w:r>
      <w:r>
        <w:rPr>
          <w:rFonts w:ascii="Courier New"/>
          <w:spacing w:val="28"/>
          <w:sz w:val="23"/>
        </w:rPr>
        <w:t> </w:t>
      </w:r>
      <w:r>
        <w:rPr>
          <w:rFonts w:ascii="Courier New"/>
          <w:sz w:val="23"/>
        </w:rPr>
        <w:t>hWnd:HWND,</w:t>
      </w:r>
      <w:r>
        <w:rPr>
          <w:rFonts w:ascii="Courier New"/>
          <w:spacing w:val="28"/>
          <w:sz w:val="23"/>
        </w:rPr>
        <w:t> </w:t>
      </w:r>
      <w:r>
        <w:rPr>
          <w:rFonts w:ascii="Courier New"/>
          <w:sz w:val="23"/>
        </w:rPr>
        <w:t>uMsg:UINT,</w:t>
      </w:r>
      <w:r>
        <w:rPr>
          <w:rFonts w:ascii="Courier New"/>
          <w:spacing w:val="28"/>
          <w:sz w:val="23"/>
        </w:rPr>
        <w:t> </w:t>
      </w:r>
      <w:r>
        <w:rPr>
          <w:rFonts w:ascii="Courier New"/>
          <w:sz w:val="23"/>
        </w:rPr>
        <w:t>wParam:WPARAM,</w:t>
      </w:r>
      <w:r>
        <w:rPr>
          <w:rFonts w:ascii="Courier New"/>
          <w:spacing w:val="28"/>
          <w:sz w:val="23"/>
        </w:rPr>
        <w:t> </w:t>
      </w:r>
      <w:r>
        <w:rPr>
          <w:rFonts w:ascii="Courier New"/>
          <w:spacing w:val="-2"/>
          <w:sz w:val="23"/>
        </w:rPr>
        <w:t>lParam:LPARAM</w:t>
      </w:r>
    </w:p>
    <w:p>
      <w:pPr>
        <w:spacing w:before="23"/>
        <w:ind w:left="1242" w:right="0" w:firstLine="0"/>
        <w:jc w:val="left"/>
        <w:rPr>
          <w:rFonts w:ascii="Courier New"/>
          <w:sz w:val="23"/>
        </w:rPr>
      </w:pPr>
      <w:r>
        <w:rPr>
          <w:rFonts w:ascii="Courier New"/>
          <w:spacing w:val="-2"/>
          <w:sz w:val="23"/>
        </w:rPr>
        <w:t>.....</w:t>
      </w:r>
    </w:p>
    <w:p>
      <w:pPr>
        <w:spacing w:before="23"/>
        <w:ind w:left="1242" w:right="0" w:firstLine="0"/>
        <w:jc w:val="left"/>
        <w:rPr>
          <w:rFonts w:ascii="Courier New"/>
          <w:sz w:val="23"/>
        </w:rPr>
      </w:pPr>
      <w:r>
        <w:rPr>
          <w:rFonts w:ascii="Courier New"/>
          <w:spacing w:val="-2"/>
          <w:sz w:val="23"/>
        </w:rPr>
        <w:t>.else</w:t>
      </w:r>
    </w:p>
    <w:p>
      <w:pPr>
        <w:spacing w:before="31"/>
        <w:ind w:left="510" w:right="227" w:firstLine="0"/>
        <w:jc w:val="center"/>
        <w:rPr>
          <w:rFonts w:ascii="Courier New"/>
          <w:b/>
          <w:sz w:val="23"/>
        </w:rPr>
      </w:pPr>
      <w:r>
        <w:rPr>
          <w:rFonts w:ascii="Courier New"/>
          <w:b/>
          <w:color w:val="990033"/>
          <w:sz w:val="23"/>
        </w:rPr>
        <w:t>invoke</w:t>
      </w:r>
      <w:r>
        <w:rPr>
          <w:rFonts w:ascii="Courier New"/>
          <w:b/>
          <w:color w:val="990033"/>
          <w:spacing w:val="22"/>
          <w:w w:val="150"/>
          <w:sz w:val="23"/>
        </w:rPr>
        <w:t> </w:t>
      </w:r>
      <w:r>
        <w:rPr>
          <w:rFonts w:ascii="Courier New"/>
          <w:b/>
          <w:color w:val="990033"/>
          <w:spacing w:val="-2"/>
          <w:sz w:val="23"/>
        </w:rPr>
        <w:t>DefFrameProc,hWnd,hwndClient,uMsg,wParam,lParam</w:t>
      </w:r>
    </w:p>
    <w:p>
      <w:pPr>
        <w:spacing w:after="0"/>
        <w:jc w:val="center"/>
        <w:rPr>
          <w:rFonts w:ascii="Courier New"/>
          <w:sz w:val="23"/>
        </w:rPr>
        <w:sectPr>
          <w:type w:val="continuous"/>
          <w:pgSz w:w="12240" w:h="15840"/>
          <w:pgMar w:header="49" w:footer="99" w:top="360" w:bottom="300" w:left="60" w:right="60"/>
        </w:sectPr>
      </w:pPr>
    </w:p>
    <w:p>
      <w:pPr>
        <w:spacing w:before="102"/>
        <w:ind w:left="2375" w:right="0" w:firstLine="0"/>
        <w:jc w:val="left"/>
        <w:rPr>
          <w:rFonts w:ascii="Courier New"/>
          <w:b/>
          <w:sz w:val="23"/>
        </w:rPr>
      </w:pPr>
      <w:r>
        <w:rPr>
          <w:rFonts w:ascii="Courier New"/>
          <w:b/>
          <w:color w:val="990033"/>
          <w:spacing w:val="-5"/>
          <w:sz w:val="23"/>
        </w:rPr>
        <w:t>ret</w:t>
      </w:r>
    </w:p>
    <w:p>
      <w:pPr>
        <w:spacing w:before="16"/>
        <w:ind w:left="1242" w:right="0" w:firstLine="0"/>
        <w:jc w:val="left"/>
        <w:rPr>
          <w:rFonts w:ascii="Courier New"/>
          <w:sz w:val="23"/>
        </w:rPr>
      </w:pPr>
      <w:r>
        <w:rPr>
          <w:rFonts w:ascii="Courier New"/>
          <w:spacing w:val="-2"/>
          <w:sz w:val="23"/>
        </w:rPr>
        <w:t>.endif</w:t>
      </w:r>
    </w:p>
    <w:p>
      <w:pPr>
        <w:spacing w:line="261" w:lineRule="auto" w:before="23"/>
        <w:ind w:left="1242" w:right="9305" w:firstLine="0"/>
        <w:jc w:val="left"/>
        <w:rPr>
          <w:rFonts w:ascii="Courier New"/>
          <w:sz w:val="23"/>
        </w:rPr>
      </w:pPr>
      <w:r>
        <w:rPr>
          <w:rFonts w:ascii="Courier New"/>
          <w:sz w:val="23"/>
        </w:rPr>
        <w:t>xor </w:t>
      </w:r>
      <w:r>
        <w:rPr>
          <w:rFonts w:ascii="Courier New"/>
          <w:sz w:val="23"/>
        </w:rPr>
        <w:t>eax,eax </w:t>
      </w:r>
      <w:r>
        <w:rPr>
          <w:rFonts w:ascii="Courier New"/>
          <w:spacing w:val="-4"/>
          <w:sz w:val="23"/>
        </w:rPr>
        <w:t>ret</w:t>
      </w:r>
    </w:p>
    <w:p>
      <w:pPr>
        <w:spacing w:line="259" w:lineRule="exact" w:before="0"/>
        <w:ind w:left="108" w:right="0" w:firstLine="0"/>
        <w:jc w:val="left"/>
        <w:rPr>
          <w:rFonts w:ascii="Courier New"/>
          <w:sz w:val="23"/>
        </w:rPr>
      </w:pPr>
      <w:r>
        <w:rPr>
          <w:rFonts w:ascii="Courier New"/>
          <w:sz w:val="23"/>
        </w:rPr>
        <w:t>WndProc</w:t>
      </w:r>
      <w:r>
        <w:rPr>
          <w:rFonts w:ascii="Courier New"/>
          <w:spacing w:val="22"/>
          <w:sz w:val="23"/>
        </w:rPr>
        <w:t> </w:t>
      </w:r>
      <w:r>
        <w:rPr>
          <w:rFonts w:ascii="Courier New"/>
          <w:spacing w:val="-4"/>
          <w:sz w:val="23"/>
        </w:rPr>
        <w:t>endp</w:t>
      </w:r>
    </w:p>
    <w:p>
      <w:pPr>
        <w:pStyle w:val="BodyText"/>
        <w:spacing w:before="10"/>
        <w:rPr>
          <w:rFonts w:ascii="Courier New"/>
          <w:sz w:val="31"/>
        </w:rPr>
      </w:pPr>
    </w:p>
    <w:p>
      <w:pPr>
        <w:spacing w:before="1"/>
        <w:ind w:left="108" w:right="0" w:firstLine="0"/>
        <w:jc w:val="left"/>
        <w:rPr>
          <w:rFonts w:ascii="Times New Roman"/>
          <w:sz w:val="21"/>
        </w:rPr>
      </w:pPr>
      <w:r>
        <w:rPr>
          <w:rFonts w:ascii="Times New Roman"/>
          <w:w w:val="105"/>
          <w:sz w:val="21"/>
        </w:rPr>
        <w:t>Note</w:t>
      </w:r>
      <w:r>
        <w:rPr>
          <w:rFonts w:ascii="Times New Roman"/>
          <w:spacing w:val="-10"/>
          <w:w w:val="105"/>
          <w:sz w:val="21"/>
        </w:rPr>
        <w:t> </w:t>
      </w:r>
      <w:r>
        <w:rPr>
          <w:rFonts w:ascii="Times New Roman"/>
          <w:w w:val="105"/>
          <w:sz w:val="21"/>
        </w:rPr>
        <w:t>that</w:t>
      </w:r>
      <w:r>
        <w:rPr>
          <w:rFonts w:ascii="Times New Roman"/>
          <w:spacing w:val="-10"/>
          <w:w w:val="105"/>
          <w:sz w:val="21"/>
        </w:rPr>
        <w:t> </w:t>
      </w:r>
      <w:r>
        <w:rPr>
          <w:rFonts w:ascii="Times New Roman"/>
          <w:w w:val="105"/>
          <w:sz w:val="21"/>
        </w:rPr>
        <w:t>within</w:t>
      </w:r>
      <w:r>
        <w:rPr>
          <w:rFonts w:ascii="Times New Roman"/>
          <w:spacing w:val="-10"/>
          <w:w w:val="105"/>
          <w:sz w:val="21"/>
        </w:rPr>
        <w:t> </w:t>
      </w:r>
      <w:r>
        <w:rPr>
          <w:rFonts w:ascii="Times New Roman"/>
          <w:w w:val="105"/>
          <w:sz w:val="21"/>
        </w:rPr>
        <w:t>the</w:t>
      </w:r>
      <w:r>
        <w:rPr>
          <w:rFonts w:ascii="Times New Roman"/>
          <w:spacing w:val="-10"/>
          <w:w w:val="105"/>
          <w:sz w:val="21"/>
        </w:rPr>
        <w:t> </w:t>
      </w:r>
      <w:r>
        <w:rPr>
          <w:rFonts w:ascii="Times New Roman"/>
          <w:w w:val="105"/>
          <w:sz w:val="21"/>
        </w:rPr>
        <w:t>window</w:t>
      </w:r>
      <w:r>
        <w:rPr>
          <w:rFonts w:ascii="Times New Roman"/>
          <w:spacing w:val="-10"/>
          <w:w w:val="105"/>
          <w:sz w:val="21"/>
        </w:rPr>
        <w:t> </w:t>
      </w:r>
      <w:r>
        <w:rPr>
          <w:rFonts w:ascii="Times New Roman"/>
          <w:w w:val="105"/>
          <w:sz w:val="21"/>
        </w:rPr>
        <w:t>procedure</w:t>
      </w:r>
      <w:r>
        <w:rPr>
          <w:rFonts w:ascii="Times New Roman"/>
          <w:spacing w:val="-10"/>
          <w:w w:val="105"/>
          <w:sz w:val="21"/>
        </w:rPr>
        <w:t> </w:t>
      </w:r>
      <w:r>
        <w:rPr>
          <w:rFonts w:ascii="Times New Roman"/>
          <w:w w:val="105"/>
          <w:sz w:val="21"/>
        </w:rPr>
        <w:t>of</w:t>
      </w:r>
      <w:r>
        <w:rPr>
          <w:rFonts w:ascii="Times New Roman"/>
          <w:spacing w:val="-10"/>
          <w:w w:val="105"/>
          <w:sz w:val="21"/>
        </w:rPr>
        <w:t> </w:t>
      </w:r>
      <w:r>
        <w:rPr>
          <w:rFonts w:ascii="Times New Roman"/>
          <w:w w:val="105"/>
          <w:sz w:val="21"/>
        </w:rPr>
        <w:t>the</w:t>
      </w:r>
      <w:r>
        <w:rPr>
          <w:rFonts w:ascii="Times New Roman"/>
          <w:spacing w:val="-10"/>
          <w:w w:val="105"/>
          <w:sz w:val="21"/>
        </w:rPr>
        <w:t> </w:t>
      </w:r>
      <w:r>
        <w:rPr>
          <w:rFonts w:ascii="Times New Roman"/>
          <w:w w:val="105"/>
          <w:sz w:val="21"/>
        </w:rPr>
        <w:t>frame</w:t>
      </w:r>
      <w:r>
        <w:rPr>
          <w:rFonts w:ascii="Times New Roman"/>
          <w:spacing w:val="-10"/>
          <w:w w:val="105"/>
          <w:sz w:val="21"/>
        </w:rPr>
        <w:t> </w:t>
      </w:r>
      <w:r>
        <w:rPr>
          <w:rFonts w:ascii="Times New Roman"/>
          <w:w w:val="105"/>
          <w:sz w:val="21"/>
        </w:rPr>
        <w:t>window,</w:t>
      </w:r>
      <w:r>
        <w:rPr>
          <w:rFonts w:ascii="Times New Roman"/>
          <w:spacing w:val="-10"/>
          <w:w w:val="105"/>
          <w:sz w:val="21"/>
        </w:rPr>
        <w:t> </w:t>
      </w:r>
      <w:r>
        <w:rPr>
          <w:rFonts w:ascii="Times New Roman"/>
          <w:w w:val="105"/>
          <w:sz w:val="21"/>
        </w:rPr>
        <w:t>we</w:t>
      </w:r>
      <w:r>
        <w:rPr>
          <w:rFonts w:ascii="Times New Roman"/>
          <w:spacing w:val="-10"/>
          <w:w w:val="105"/>
          <w:sz w:val="21"/>
        </w:rPr>
        <w:t> </w:t>
      </w:r>
      <w:r>
        <w:rPr>
          <w:rFonts w:ascii="Times New Roman"/>
          <w:w w:val="105"/>
          <w:sz w:val="21"/>
        </w:rPr>
        <w:t>call</w:t>
      </w:r>
      <w:r>
        <w:rPr>
          <w:rFonts w:ascii="Times New Roman"/>
          <w:spacing w:val="-10"/>
          <w:w w:val="105"/>
          <w:sz w:val="21"/>
        </w:rPr>
        <w:t> </w:t>
      </w:r>
      <w:r>
        <w:rPr>
          <w:rFonts w:ascii="Times New Roman"/>
          <w:w w:val="105"/>
          <w:sz w:val="21"/>
        </w:rPr>
        <w:t>DefFrameProc</w:t>
      </w:r>
      <w:r>
        <w:rPr>
          <w:rFonts w:ascii="Times New Roman"/>
          <w:spacing w:val="-10"/>
          <w:w w:val="105"/>
          <w:sz w:val="21"/>
        </w:rPr>
        <w:t> </w:t>
      </w:r>
      <w:r>
        <w:rPr>
          <w:rFonts w:ascii="Times New Roman"/>
          <w:w w:val="105"/>
          <w:sz w:val="21"/>
        </w:rPr>
        <w:t>to</w:t>
      </w:r>
      <w:r>
        <w:rPr>
          <w:rFonts w:ascii="Times New Roman"/>
          <w:spacing w:val="-10"/>
          <w:w w:val="105"/>
          <w:sz w:val="21"/>
        </w:rPr>
        <w:t> </w:t>
      </w:r>
      <w:r>
        <w:rPr>
          <w:rFonts w:ascii="Times New Roman"/>
          <w:w w:val="105"/>
          <w:sz w:val="21"/>
        </w:rPr>
        <w:t>handle</w:t>
      </w:r>
      <w:r>
        <w:rPr>
          <w:rFonts w:ascii="Times New Roman"/>
          <w:spacing w:val="-10"/>
          <w:w w:val="105"/>
          <w:sz w:val="21"/>
        </w:rPr>
        <w:t> </w:t>
      </w:r>
      <w:r>
        <w:rPr>
          <w:rFonts w:ascii="Times New Roman"/>
          <w:w w:val="105"/>
          <w:sz w:val="21"/>
        </w:rPr>
        <w:t>the</w:t>
      </w:r>
      <w:r>
        <w:rPr>
          <w:rFonts w:ascii="Times New Roman"/>
          <w:spacing w:val="-10"/>
          <w:w w:val="105"/>
          <w:sz w:val="21"/>
        </w:rPr>
        <w:t> </w:t>
      </w:r>
      <w:r>
        <w:rPr>
          <w:rFonts w:ascii="Times New Roman"/>
          <w:w w:val="105"/>
          <w:sz w:val="21"/>
        </w:rPr>
        <w:t>messages</w:t>
      </w:r>
      <w:r>
        <w:rPr>
          <w:rFonts w:ascii="Times New Roman"/>
          <w:spacing w:val="-10"/>
          <w:w w:val="105"/>
          <w:sz w:val="21"/>
        </w:rPr>
        <w:t> </w:t>
      </w:r>
      <w:r>
        <w:rPr>
          <w:rFonts w:ascii="Times New Roman"/>
          <w:w w:val="105"/>
          <w:sz w:val="21"/>
        </w:rPr>
        <w:t>we</w:t>
      </w:r>
      <w:r>
        <w:rPr>
          <w:rFonts w:ascii="Times New Roman"/>
          <w:spacing w:val="-10"/>
          <w:w w:val="105"/>
          <w:sz w:val="21"/>
        </w:rPr>
        <w:t> </w:t>
      </w:r>
      <w:r>
        <w:rPr>
          <w:rFonts w:ascii="Times New Roman"/>
          <w:w w:val="105"/>
          <w:sz w:val="21"/>
        </w:rPr>
        <w:t>are</w:t>
      </w:r>
      <w:r>
        <w:rPr>
          <w:rFonts w:ascii="Times New Roman"/>
          <w:spacing w:val="-10"/>
          <w:w w:val="105"/>
          <w:sz w:val="21"/>
        </w:rPr>
        <w:t> </w:t>
      </w:r>
      <w:r>
        <w:rPr>
          <w:rFonts w:ascii="Times New Roman"/>
          <w:w w:val="105"/>
          <w:sz w:val="21"/>
        </w:rPr>
        <w:t>not</w:t>
      </w:r>
      <w:r>
        <w:rPr>
          <w:rFonts w:ascii="Times New Roman"/>
          <w:spacing w:val="-10"/>
          <w:w w:val="105"/>
          <w:sz w:val="21"/>
        </w:rPr>
        <w:t> </w:t>
      </w:r>
      <w:r>
        <w:rPr>
          <w:rFonts w:ascii="Times New Roman"/>
          <w:w w:val="105"/>
          <w:sz w:val="21"/>
        </w:rPr>
        <w:t>interested</w:t>
      </w:r>
      <w:r>
        <w:rPr>
          <w:rFonts w:ascii="Times New Roman"/>
          <w:spacing w:val="-10"/>
          <w:w w:val="105"/>
          <w:sz w:val="21"/>
        </w:rPr>
        <w:t> </w:t>
      </w:r>
      <w:r>
        <w:rPr>
          <w:rFonts w:ascii="Times New Roman"/>
          <w:spacing w:val="-5"/>
          <w:w w:val="105"/>
          <w:sz w:val="21"/>
        </w:rPr>
        <w:t>in.</w:t>
      </w:r>
    </w:p>
    <w:p>
      <w:pPr>
        <w:pStyle w:val="BodyText"/>
        <w:spacing w:before="7"/>
        <w:rPr>
          <w:rFonts w:ascii="Times New Roman"/>
          <w:sz w:val="29"/>
        </w:rPr>
      </w:pPr>
    </w:p>
    <w:p>
      <w:pPr>
        <w:spacing w:line="259" w:lineRule="auto" w:before="0"/>
        <w:ind w:left="108" w:right="432" w:firstLine="0"/>
        <w:jc w:val="left"/>
        <w:rPr>
          <w:rFonts w:ascii="Times New Roman"/>
          <w:sz w:val="21"/>
        </w:rPr>
      </w:pPr>
      <w:r>
        <w:rPr>
          <w:rFonts w:ascii="Times New Roman"/>
          <w:w w:val="105"/>
          <w:sz w:val="21"/>
        </w:rPr>
        <w:t>The</w:t>
      </w:r>
      <w:r>
        <w:rPr>
          <w:rFonts w:ascii="Times New Roman"/>
          <w:spacing w:val="-8"/>
          <w:w w:val="105"/>
          <w:sz w:val="21"/>
        </w:rPr>
        <w:t> </w:t>
      </w:r>
      <w:r>
        <w:rPr>
          <w:rFonts w:ascii="Times New Roman"/>
          <w:w w:val="105"/>
          <w:sz w:val="21"/>
        </w:rPr>
        <w:t>bulk</w:t>
      </w:r>
      <w:r>
        <w:rPr>
          <w:rFonts w:ascii="Times New Roman"/>
          <w:spacing w:val="-8"/>
          <w:w w:val="105"/>
          <w:sz w:val="21"/>
        </w:rPr>
        <w:t> </w:t>
      </w:r>
      <w:r>
        <w:rPr>
          <w:rFonts w:ascii="Times New Roman"/>
          <w:w w:val="105"/>
          <w:sz w:val="21"/>
        </w:rPr>
        <w:t>of</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window</w:t>
      </w:r>
      <w:r>
        <w:rPr>
          <w:rFonts w:ascii="Times New Roman"/>
          <w:spacing w:val="-8"/>
          <w:w w:val="105"/>
          <w:sz w:val="21"/>
        </w:rPr>
        <w:t> </w:t>
      </w:r>
      <w:r>
        <w:rPr>
          <w:rFonts w:ascii="Times New Roman"/>
          <w:w w:val="105"/>
          <w:sz w:val="21"/>
        </w:rPr>
        <w:t>procedure</w:t>
      </w:r>
      <w:r>
        <w:rPr>
          <w:rFonts w:ascii="Times New Roman"/>
          <w:spacing w:val="-8"/>
          <w:w w:val="105"/>
          <w:sz w:val="21"/>
        </w:rPr>
        <w:t> </w:t>
      </w:r>
      <w:r>
        <w:rPr>
          <w:rFonts w:ascii="Times New Roman"/>
          <w:w w:val="105"/>
          <w:sz w:val="21"/>
        </w:rPr>
        <w:t>is</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WM_COMMAND</w:t>
      </w:r>
      <w:r>
        <w:rPr>
          <w:rFonts w:ascii="Times New Roman"/>
          <w:spacing w:val="-8"/>
          <w:w w:val="105"/>
          <w:sz w:val="21"/>
        </w:rPr>
        <w:t> </w:t>
      </w:r>
      <w:r>
        <w:rPr>
          <w:rFonts w:ascii="Times New Roman"/>
          <w:w w:val="105"/>
          <w:sz w:val="21"/>
        </w:rPr>
        <w:t>handler.</w:t>
      </w:r>
      <w:r>
        <w:rPr>
          <w:rFonts w:ascii="Times New Roman"/>
          <w:spacing w:val="-8"/>
          <w:w w:val="105"/>
          <w:sz w:val="21"/>
        </w:rPr>
        <w:t> </w:t>
      </w:r>
      <w:r>
        <w:rPr>
          <w:rFonts w:ascii="Times New Roman"/>
          <w:w w:val="105"/>
          <w:sz w:val="21"/>
        </w:rPr>
        <w:t>When</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user</w:t>
      </w:r>
      <w:r>
        <w:rPr>
          <w:rFonts w:ascii="Times New Roman"/>
          <w:spacing w:val="-8"/>
          <w:w w:val="105"/>
          <w:sz w:val="21"/>
        </w:rPr>
        <w:t> </w:t>
      </w:r>
      <w:r>
        <w:rPr>
          <w:rFonts w:ascii="Times New Roman"/>
          <w:w w:val="105"/>
          <w:sz w:val="21"/>
        </w:rPr>
        <w:t>selects</w:t>
      </w:r>
      <w:r>
        <w:rPr>
          <w:rFonts w:ascii="Times New Roman"/>
          <w:spacing w:val="-8"/>
          <w:w w:val="105"/>
          <w:sz w:val="21"/>
        </w:rPr>
        <w:t> </w:t>
      </w:r>
      <w:r>
        <w:rPr>
          <w:rFonts w:ascii="Times New Roman"/>
          <w:w w:val="105"/>
          <w:sz w:val="21"/>
        </w:rPr>
        <w:t>"New"</w:t>
      </w:r>
      <w:r>
        <w:rPr>
          <w:rFonts w:ascii="Times New Roman"/>
          <w:spacing w:val="-8"/>
          <w:w w:val="105"/>
          <w:sz w:val="21"/>
        </w:rPr>
        <w:t> </w:t>
      </w:r>
      <w:r>
        <w:rPr>
          <w:rFonts w:ascii="Times New Roman"/>
          <w:w w:val="105"/>
          <w:sz w:val="21"/>
        </w:rPr>
        <w:t>from</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File</w:t>
      </w:r>
      <w:r>
        <w:rPr>
          <w:rFonts w:ascii="Times New Roman"/>
          <w:spacing w:val="-8"/>
          <w:w w:val="105"/>
          <w:sz w:val="21"/>
        </w:rPr>
        <w:t> </w:t>
      </w:r>
      <w:r>
        <w:rPr>
          <w:rFonts w:ascii="Times New Roman"/>
          <w:w w:val="105"/>
          <w:sz w:val="21"/>
        </w:rPr>
        <w:t>menu,</w:t>
      </w:r>
      <w:r>
        <w:rPr>
          <w:rFonts w:ascii="Times New Roman"/>
          <w:spacing w:val="-8"/>
          <w:w w:val="105"/>
          <w:sz w:val="21"/>
        </w:rPr>
        <w:t> </w:t>
      </w:r>
      <w:r>
        <w:rPr>
          <w:rFonts w:ascii="Times New Roman"/>
          <w:w w:val="105"/>
          <w:sz w:val="21"/>
        </w:rPr>
        <w:t>we</w:t>
      </w:r>
      <w:r>
        <w:rPr>
          <w:rFonts w:ascii="Times New Roman"/>
          <w:spacing w:val="-8"/>
          <w:w w:val="105"/>
          <w:sz w:val="21"/>
        </w:rPr>
        <w:t> </w:t>
      </w:r>
      <w:r>
        <w:rPr>
          <w:rFonts w:ascii="Times New Roman"/>
          <w:w w:val="105"/>
          <w:sz w:val="21"/>
        </w:rPr>
        <w:t>create</w:t>
      </w:r>
      <w:r>
        <w:rPr>
          <w:rFonts w:ascii="Times New Roman"/>
          <w:spacing w:val="-8"/>
          <w:w w:val="105"/>
          <w:sz w:val="21"/>
        </w:rPr>
        <w:t> </w:t>
      </w:r>
      <w:r>
        <w:rPr>
          <w:rFonts w:ascii="Times New Roman"/>
          <w:w w:val="105"/>
          <w:sz w:val="21"/>
        </w:rPr>
        <w:t>a new MDI child window.</w:t>
      </w:r>
    </w:p>
    <w:p>
      <w:pPr>
        <w:pStyle w:val="BodyText"/>
        <w:spacing w:before="4"/>
        <w:rPr>
          <w:rFonts w:ascii="Times New Roman"/>
        </w:rPr>
      </w:pPr>
    </w:p>
    <w:p>
      <w:pPr>
        <w:spacing w:before="0"/>
        <w:ind w:left="1242" w:right="0" w:firstLine="0"/>
        <w:jc w:val="left"/>
        <w:rPr>
          <w:rFonts w:ascii="Courier New"/>
          <w:sz w:val="23"/>
        </w:rPr>
      </w:pPr>
      <w:r>
        <w:rPr>
          <w:rFonts w:ascii="Courier New"/>
          <w:sz w:val="23"/>
        </w:rPr>
        <w:t>.elseif</w:t>
      </w:r>
      <w:r>
        <w:rPr>
          <w:rFonts w:ascii="Courier New"/>
          <w:spacing w:val="22"/>
          <w:sz w:val="23"/>
        </w:rPr>
        <w:t> </w:t>
      </w:r>
      <w:r>
        <w:rPr>
          <w:rFonts w:ascii="Courier New"/>
          <w:spacing w:val="-2"/>
          <w:sz w:val="23"/>
        </w:rPr>
        <w:t>ax==IDM_NEW</w:t>
      </w:r>
    </w:p>
    <w:p>
      <w:pPr>
        <w:spacing w:before="23"/>
        <w:ind w:left="2375" w:right="0" w:firstLine="0"/>
        <w:jc w:val="left"/>
        <w:rPr>
          <w:rFonts w:ascii="Courier New"/>
          <w:sz w:val="23"/>
        </w:rPr>
      </w:pPr>
      <w:r>
        <w:rPr>
          <w:rFonts w:ascii="Courier New"/>
          <w:sz w:val="23"/>
        </w:rPr>
        <w:t>invoke</w:t>
      </w:r>
      <w:r>
        <w:rPr>
          <w:rFonts w:ascii="Courier New"/>
          <w:spacing w:val="69"/>
          <w:sz w:val="23"/>
        </w:rPr>
        <w:t> </w:t>
      </w:r>
      <w:r>
        <w:rPr>
          <w:rFonts w:ascii="Courier New"/>
          <w:sz w:val="23"/>
        </w:rPr>
        <w:t>SendMessage,hwndClient,WM_MDICREATE,0,addr</w:t>
      </w:r>
      <w:r>
        <w:rPr>
          <w:rFonts w:ascii="Courier New"/>
          <w:spacing w:val="69"/>
          <w:sz w:val="23"/>
        </w:rPr>
        <w:t> </w:t>
      </w:r>
      <w:r>
        <w:rPr>
          <w:rFonts w:ascii="Courier New"/>
          <w:spacing w:val="-2"/>
          <w:sz w:val="23"/>
        </w:rPr>
        <w:t>mdicreate</w:t>
      </w:r>
    </w:p>
    <w:p>
      <w:pPr>
        <w:pStyle w:val="BodyText"/>
        <w:spacing w:before="11"/>
        <w:rPr>
          <w:rFonts w:ascii="Courier New"/>
          <w:sz w:val="31"/>
        </w:rPr>
      </w:pPr>
    </w:p>
    <w:p>
      <w:pPr>
        <w:spacing w:line="259" w:lineRule="auto" w:before="0"/>
        <w:ind w:left="108" w:right="223" w:firstLine="0"/>
        <w:jc w:val="left"/>
        <w:rPr>
          <w:rFonts w:ascii="Times New Roman"/>
          <w:sz w:val="21"/>
        </w:rPr>
      </w:pPr>
      <w:r>
        <w:rPr>
          <w:rFonts w:ascii="Times New Roman"/>
          <w:w w:val="105"/>
          <w:sz w:val="21"/>
        </w:rPr>
        <w:t>In</w:t>
      </w:r>
      <w:r>
        <w:rPr>
          <w:rFonts w:ascii="Times New Roman"/>
          <w:spacing w:val="-9"/>
          <w:w w:val="105"/>
          <w:sz w:val="21"/>
        </w:rPr>
        <w:t> </w:t>
      </w:r>
      <w:r>
        <w:rPr>
          <w:rFonts w:ascii="Times New Roman"/>
          <w:w w:val="105"/>
          <w:sz w:val="21"/>
        </w:rPr>
        <w:t>our</w:t>
      </w:r>
      <w:r>
        <w:rPr>
          <w:rFonts w:ascii="Times New Roman"/>
          <w:spacing w:val="-9"/>
          <w:w w:val="105"/>
          <w:sz w:val="21"/>
        </w:rPr>
        <w:t> </w:t>
      </w:r>
      <w:r>
        <w:rPr>
          <w:rFonts w:ascii="Times New Roman"/>
          <w:w w:val="105"/>
          <w:sz w:val="21"/>
        </w:rPr>
        <w:t>example,</w:t>
      </w:r>
      <w:r>
        <w:rPr>
          <w:rFonts w:ascii="Times New Roman"/>
          <w:spacing w:val="-9"/>
          <w:w w:val="105"/>
          <w:sz w:val="21"/>
        </w:rPr>
        <w:t> </w:t>
      </w:r>
      <w:r>
        <w:rPr>
          <w:rFonts w:ascii="Times New Roman"/>
          <w:w w:val="105"/>
          <w:sz w:val="21"/>
        </w:rPr>
        <w:t>we</w:t>
      </w:r>
      <w:r>
        <w:rPr>
          <w:rFonts w:ascii="Times New Roman"/>
          <w:spacing w:val="-9"/>
          <w:w w:val="105"/>
          <w:sz w:val="21"/>
        </w:rPr>
        <w:t> </w:t>
      </w:r>
      <w:r>
        <w:rPr>
          <w:rFonts w:ascii="Times New Roman"/>
          <w:w w:val="105"/>
          <w:sz w:val="21"/>
        </w:rPr>
        <w:t>create</w:t>
      </w:r>
      <w:r>
        <w:rPr>
          <w:rFonts w:ascii="Times New Roman"/>
          <w:spacing w:val="-9"/>
          <w:w w:val="105"/>
          <w:sz w:val="21"/>
        </w:rPr>
        <w:t> </w:t>
      </w:r>
      <w:r>
        <w:rPr>
          <w:rFonts w:ascii="Times New Roman"/>
          <w:w w:val="105"/>
          <w:sz w:val="21"/>
        </w:rPr>
        <w:t>the</w:t>
      </w:r>
      <w:r>
        <w:rPr>
          <w:rFonts w:ascii="Times New Roman"/>
          <w:spacing w:val="-9"/>
          <w:w w:val="105"/>
          <w:sz w:val="21"/>
        </w:rPr>
        <w:t> </w:t>
      </w:r>
      <w:r>
        <w:rPr>
          <w:rFonts w:ascii="Times New Roman"/>
          <w:w w:val="105"/>
          <w:sz w:val="21"/>
        </w:rPr>
        <w:t>MDI</w:t>
      </w:r>
      <w:r>
        <w:rPr>
          <w:rFonts w:ascii="Times New Roman"/>
          <w:spacing w:val="-9"/>
          <w:w w:val="105"/>
          <w:sz w:val="21"/>
        </w:rPr>
        <w:t> </w:t>
      </w:r>
      <w:r>
        <w:rPr>
          <w:rFonts w:ascii="Times New Roman"/>
          <w:w w:val="105"/>
          <w:sz w:val="21"/>
        </w:rPr>
        <w:t>child</w:t>
      </w:r>
      <w:r>
        <w:rPr>
          <w:rFonts w:ascii="Times New Roman"/>
          <w:spacing w:val="-9"/>
          <w:w w:val="105"/>
          <w:sz w:val="21"/>
        </w:rPr>
        <w:t> </w:t>
      </w:r>
      <w:r>
        <w:rPr>
          <w:rFonts w:ascii="Times New Roman"/>
          <w:w w:val="105"/>
          <w:sz w:val="21"/>
        </w:rPr>
        <w:t>window</w:t>
      </w:r>
      <w:r>
        <w:rPr>
          <w:rFonts w:ascii="Times New Roman"/>
          <w:spacing w:val="-9"/>
          <w:w w:val="105"/>
          <w:sz w:val="21"/>
        </w:rPr>
        <w:t> </w:t>
      </w:r>
      <w:r>
        <w:rPr>
          <w:rFonts w:ascii="Times New Roman"/>
          <w:w w:val="105"/>
          <w:sz w:val="21"/>
        </w:rPr>
        <w:t>by</w:t>
      </w:r>
      <w:r>
        <w:rPr>
          <w:rFonts w:ascii="Times New Roman"/>
          <w:spacing w:val="-9"/>
          <w:w w:val="105"/>
          <w:sz w:val="21"/>
        </w:rPr>
        <w:t> </w:t>
      </w:r>
      <w:r>
        <w:rPr>
          <w:rFonts w:ascii="Times New Roman"/>
          <w:w w:val="105"/>
          <w:sz w:val="21"/>
        </w:rPr>
        <w:t>sending</w:t>
      </w:r>
      <w:r>
        <w:rPr>
          <w:rFonts w:ascii="Times New Roman"/>
          <w:spacing w:val="-9"/>
          <w:w w:val="105"/>
          <w:sz w:val="21"/>
        </w:rPr>
        <w:t> </w:t>
      </w:r>
      <w:r>
        <w:rPr>
          <w:rFonts w:ascii="Times New Roman"/>
          <w:w w:val="105"/>
          <w:sz w:val="21"/>
        </w:rPr>
        <w:t>WM_MDICREATE</w:t>
      </w:r>
      <w:r>
        <w:rPr>
          <w:rFonts w:ascii="Times New Roman"/>
          <w:spacing w:val="-9"/>
          <w:w w:val="105"/>
          <w:sz w:val="21"/>
        </w:rPr>
        <w:t> </w:t>
      </w:r>
      <w:r>
        <w:rPr>
          <w:rFonts w:ascii="Times New Roman"/>
          <w:w w:val="105"/>
          <w:sz w:val="21"/>
        </w:rPr>
        <w:t>to</w:t>
      </w:r>
      <w:r>
        <w:rPr>
          <w:rFonts w:ascii="Times New Roman"/>
          <w:spacing w:val="-9"/>
          <w:w w:val="105"/>
          <w:sz w:val="21"/>
        </w:rPr>
        <w:t> </w:t>
      </w:r>
      <w:r>
        <w:rPr>
          <w:rFonts w:ascii="Times New Roman"/>
          <w:w w:val="105"/>
          <w:sz w:val="21"/>
        </w:rPr>
        <w:t>the</w:t>
      </w:r>
      <w:r>
        <w:rPr>
          <w:rFonts w:ascii="Times New Roman"/>
          <w:spacing w:val="-9"/>
          <w:w w:val="105"/>
          <w:sz w:val="21"/>
        </w:rPr>
        <w:t> </w:t>
      </w:r>
      <w:r>
        <w:rPr>
          <w:rFonts w:ascii="Times New Roman"/>
          <w:w w:val="105"/>
          <w:sz w:val="21"/>
        </w:rPr>
        <w:t>client</w:t>
      </w:r>
      <w:r>
        <w:rPr>
          <w:rFonts w:ascii="Times New Roman"/>
          <w:spacing w:val="-9"/>
          <w:w w:val="105"/>
          <w:sz w:val="21"/>
        </w:rPr>
        <w:t> </w:t>
      </w:r>
      <w:r>
        <w:rPr>
          <w:rFonts w:ascii="Times New Roman"/>
          <w:w w:val="105"/>
          <w:sz w:val="21"/>
        </w:rPr>
        <w:t>window,</w:t>
      </w:r>
      <w:r>
        <w:rPr>
          <w:rFonts w:ascii="Times New Roman"/>
          <w:spacing w:val="-9"/>
          <w:w w:val="105"/>
          <w:sz w:val="21"/>
        </w:rPr>
        <w:t> </w:t>
      </w:r>
      <w:r>
        <w:rPr>
          <w:rFonts w:ascii="Times New Roman"/>
          <w:w w:val="105"/>
          <w:sz w:val="21"/>
        </w:rPr>
        <w:t>passing</w:t>
      </w:r>
      <w:r>
        <w:rPr>
          <w:rFonts w:ascii="Times New Roman"/>
          <w:spacing w:val="-9"/>
          <w:w w:val="105"/>
          <w:sz w:val="21"/>
        </w:rPr>
        <w:t> </w:t>
      </w:r>
      <w:r>
        <w:rPr>
          <w:rFonts w:ascii="Times New Roman"/>
          <w:w w:val="105"/>
          <w:sz w:val="21"/>
        </w:rPr>
        <w:t>the</w:t>
      </w:r>
      <w:r>
        <w:rPr>
          <w:rFonts w:ascii="Times New Roman"/>
          <w:spacing w:val="-9"/>
          <w:w w:val="105"/>
          <w:sz w:val="21"/>
        </w:rPr>
        <w:t> </w:t>
      </w:r>
      <w:r>
        <w:rPr>
          <w:rFonts w:ascii="Times New Roman"/>
          <w:w w:val="105"/>
          <w:sz w:val="21"/>
        </w:rPr>
        <w:t>address</w:t>
      </w:r>
      <w:r>
        <w:rPr>
          <w:rFonts w:ascii="Times New Roman"/>
          <w:spacing w:val="-9"/>
          <w:w w:val="105"/>
          <w:sz w:val="21"/>
        </w:rPr>
        <w:t> </w:t>
      </w:r>
      <w:r>
        <w:rPr>
          <w:rFonts w:ascii="Times New Roman"/>
          <w:w w:val="105"/>
          <w:sz w:val="21"/>
        </w:rPr>
        <w:t>of</w:t>
      </w:r>
      <w:r>
        <w:rPr>
          <w:rFonts w:ascii="Times New Roman"/>
          <w:spacing w:val="-9"/>
          <w:w w:val="105"/>
          <w:sz w:val="21"/>
        </w:rPr>
        <w:t> </w:t>
      </w:r>
      <w:r>
        <w:rPr>
          <w:rFonts w:ascii="Times New Roman"/>
          <w:w w:val="105"/>
          <w:sz w:val="21"/>
        </w:rPr>
        <w:t>the MDICREATESTRUCT structure in lParam.</w:t>
      </w:r>
    </w:p>
    <w:p>
      <w:pPr>
        <w:pStyle w:val="BodyText"/>
        <w:spacing w:before="4"/>
        <w:rPr>
          <w:rFonts w:ascii="Times New Roman"/>
        </w:rPr>
      </w:pPr>
    </w:p>
    <w:p>
      <w:pPr>
        <w:spacing w:before="0"/>
        <w:ind w:left="108" w:right="0" w:firstLine="0"/>
        <w:jc w:val="left"/>
        <w:rPr>
          <w:rFonts w:ascii="Courier New"/>
          <w:sz w:val="23"/>
        </w:rPr>
      </w:pPr>
      <w:r>
        <w:rPr>
          <w:rFonts w:ascii="Courier New"/>
          <w:sz w:val="23"/>
        </w:rPr>
        <w:t>ChildProc</w:t>
      </w:r>
      <w:r>
        <w:rPr>
          <w:rFonts w:ascii="Courier New"/>
          <w:spacing w:val="65"/>
          <w:sz w:val="23"/>
        </w:rPr>
        <w:t> </w:t>
      </w:r>
      <w:r>
        <w:rPr>
          <w:rFonts w:ascii="Courier New"/>
          <w:sz w:val="23"/>
        </w:rPr>
        <w:t>proc</w:t>
      </w:r>
      <w:r>
        <w:rPr>
          <w:rFonts w:ascii="Courier New"/>
          <w:spacing w:val="66"/>
          <w:sz w:val="23"/>
        </w:rPr>
        <w:t> </w:t>
      </w:r>
      <w:r>
        <w:rPr>
          <w:rFonts w:ascii="Courier New"/>
          <w:spacing w:val="-2"/>
          <w:sz w:val="23"/>
        </w:rPr>
        <w:t>hChild:DWORD,uMsg:DWORD,wParam:DWORD,lParam:DWORD</w:t>
      </w:r>
    </w:p>
    <w:p>
      <w:pPr>
        <w:spacing w:before="23"/>
        <w:ind w:left="1242" w:right="0" w:firstLine="0"/>
        <w:jc w:val="left"/>
        <w:rPr>
          <w:rFonts w:ascii="Courier New"/>
          <w:sz w:val="23"/>
        </w:rPr>
      </w:pPr>
      <w:r>
        <w:rPr>
          <w:rFonts w:ascii="Courier New"/>
          <w:sz w:val="23"/>
        </w:rPr>
        <w:t>.if</w:t>
      </w:r>
      <w:r>
        <w:rPr>
          <w:rFonts w:ascii="Courier New"/>
          <w:spacing w:val="11"/>
          <w:sz w:val="23"/>
        </w:rPr>
        <w:t> </w:t>
      </w:r>
      <w:r>
        <w:rPr>
          <w:rFonts w:ascii="Courier New"/>
          <w:spacing w:val="-2"/>
          <w:sz w:val="23"/>
        </w:rPr>
        <w:t>uMsg==WM_MDIACTIVATE</w:t>
      </w:r>
    </w:p>
    <w:p>
      <w:pPr>
        <w:spacing w:before="23"/>
        <w:ind w:left="2375" w:right="0" w:firstLine="0"/>
        <w:jc w:val="left"/>
        <w:rPr>
          <w:rFonts w:ascii="Courier New"/>
          <w:sz w:val="23"/>
        </w:rPr>
      </w:pPr>
      <w:r>
        <w:rPr>
          <w:rFonts w:ascii="Courier New"/>
          <w:sz w:val="23"/>
        </w:rPr>
        <w:t>mov</w:t>
      </w:r>
      <w:r>
        <w:rPr>
          <w:rFonts w:ascii="Courier New"/>
          <w:spacing w:val="11"/>
          <w:sz w:val="23"/>
        </w:rPr>
        <w:t> </w:t>
      </w:r>
      <w:r>
        <w:rPr>
          <w:rFonts w:ascii="Courier New"/>
          <w:spacing w:val="-2"/>
          <w:sz w:val="23"/>
        </w:rPr>
        <w:t>eax,lParam</w:t>
      </w:r>
    </w:p>
    <w:p>
      <w:pPr>
        <w:spacing w:before="23"/>
        <w:ind w:left="2375" w:right="0" w:firstLine="0"/>
        <w:jc w:val="left"/>
        <w:rPr>
          <w:rFonts w:ascii="Courier New"/>
          <w:sz w:val="23"/>
        </w:rPr>
      </w:pPr>
      <w:r>
        <w:rPr>
          <w:rFonts w:ascii="Courier New"/>
          <w:sz w:val="23"/>
        </w:rPr>
        <w:t>.if</w:t>
      </w:r>
      <w:r>
        <w:rPr>
          <w:rFonts w:ascii="Courier New"/>
          <w:spacing w:val="11"/>
          <w:sz w:val="23"/>
        </w:rPr>
        <w:t> </w:t>
      </w:r>
      <w:r>
        <w:rPr>
          <w:rFonts w:ascii="Courier New"/>
          <w:spacing w:val="-2"/>
          <w:sz w:val="23"/>
        </w:rPr>
        <w:t>eax==hChild</w:t>
      </w:r>
    </w:p>
    <w:p>
      <w:pPr>
        <w:spacing w:line="261" w:lineRule="auto" w:before="23"/>
        <w:ind w:left="3509" w:right="4102" w:firstLine="0"/>
        <w:jc w:val="left"/>
        <w:rPr>
          <w:rFonts w:ascii="Courier New"/>
          <w:sz w:val="23"/>
        </w:rPr>
      </w:pPr>
      <w:r>
        <w:rPr>
          <w:rFonts w:ascii="Courier New"/>
          <w:sz w:val="23"/>
        </w:rPr>
        <w:t>invoke </w:t>
      </w:r>
      <w:r>
        <w:rPr>
          <w:rFonts w:ascii="Courier New"/>
          <w:sz w:val="23"/>
        </w:rPr>
        <w:t>GetSubMenu,hChildMenu,1 mov edx,eax</w:t>
      </w:r>
    </w:p>
    <w:p>
      <w:pPr>
        <w:spacing w:line="259" w:lineRule="exact" w:before="0"/>
        <w:ind w:left="3509" w:right="0" w:firstLine="0"/>
        <w:jc w:val="left"/>
        <w:rPr>
          <w:rFonts w:ascii="Courier New"/>
          <w:sz w:val="23"/>
        </w:rPr>
      </w:pPr>
      <w:r>
        <w:rPr>
          <w:rFonts w:ascii="Courier New"/>
          <w:sz w:val="23"/>
        </w:rPr>
        <w:t>invoke</w:t>
      </w:r>
      <w:r>
        <w:rPr>
          <w:rFonts w:ascii="Courier New"/>
          <w:spacing w:val="45"/>
          <w:w w:val="150"/>
          <w:sz w:val="23"/>
        </w:rPr>
        <w:t> </w:t>
      </w:r>
      <w:r>
        <w:rPr>
          <w:rFonts w:ascii="Courier New"/>
          <w:spacing w:val="-2"/>
          <w:sz w:val="23"/>
        </w:rPr>
        <w:t>SendMessage,hwndClient,WM_MDISETMENU,hChildMenu,edx</w:t>
      </w:r>
    </w:p>
    <w:p>
      <w:pPr>
        <w:spacing w:after="0" w:line="259" w:lineRule="exact"/>
        <w:jc w:val="left"/>
        <w:rPr>
          <w:rFonts w:ascii="Courier New"/>
          <w:sz w:val="23"/>
        </w:rPr>
        <w:sectPr>
          <w:pgSz w:w="12240" w:h="15840"/>
          <w:pgMar w:header="49" w:footer="99" w:top="360" w:bottom="280" w:left="60" w:right="60"/>
        </w:sectPr>
      </w:pPr>
    </w:p>
    <w:p>
      <w:pPr>
        <w:spacing w:before="22"/>
        <w:ind w:left="2375" w:right="0" w:firstLine="0"/>
        <w:jc w:val="left"/>
        <w:rPr>
          <w:rFonts w:ascii="Courier New"/>
          <w:sz w:val="23"/>
        </w:rPr>
      </w:pPr>
      <w:r>
        <w:rPr>
          <w:rFonts w:ascii="Courier New"/>
          <w:spacing w:val="-2"/>
          <w:sz w:val="23"/>
        </w:rPr>
        <w:t>.else</w:t>
      </w:r>
    </w:p>
    <w:p>
      <w:pPr>
        <w:pStyle w:val="BodyText"/>
        <w:rPr>
          <w:rFonts w:ascii="Courier New"/>
        </w:rPr>
      </w:pPr>
    </w:p>
    <w:p>
      <w:pPr>
        <w:pStyle w:val="BodyText"/>
        <w:rPr>
          <w:rFonts w:ascii="Courier New"/>
        </w:rPr>
      </w:pPr>
    </w:p>
    <w:p>
      <w:pPr>
        <w:pStyle w:val="BodyText"/>
        <w:spacing w:before="1"/>
        <w:rPr>
          <w:rFonts w:ascii="Courier New"/>
          <w:sz w:val="25"/>
        </w:rPr>
      </w:pPr>
    </w:p>
    <w:p>
      <w:pPr>
        <w:spacing w:before="0"/>
        <w:ind w:left="2375" w:right="0" w:firstLine="0"/>
        <w:jc w:val="left"/>
        <w:rPr>
          <w:rFonts w:ascii="Courier New"/>
          <w:sz w:val="23"/>
        </w:rPr>
      </w:pPr>
      <w:r>
        <w:rPr>
          <w:rFonts w:ascii="Courier New"/>
          <w:spacing w:val="-2"/>
          <w:sz w:val="23"/>
        </w:rPr>
        <w:t>.endif</w:t>
      </w:r>
    </w:p>
    <w:p>
      <w:pPr>
        <w:spacing w:line="240" w:lineRule="auto" w:before="0"/>
        <w:rPr>
          <w:rFonts w:ascii="Courier New"/>
          <w:sz w:val="27"/>
        </w:rPr>
      </w:pPr>
      <w:r>
        <w:rPr/>
        <w:br w:type="column"/>
      </w:r>
      <w:r>
        <w:rPr>
          <w:rFonts w:ascii="Courier New"/>
          <w:sz w:val="27"/>
        </w:rPr>
      </w:r>
    </w:p>
    <w:p>
      <w:pPr>
        <w:spacing w:line="261" w:lineRule="auto" w:before="0"/>
        <w:ind w:left="243" w:right="4213" w:firstLine="0"/>
        <w:jc w:val="left"/>
        <w:rPr>
          <w:rFonts w:ascii="Courier New"/>
          <w:sz w:val="23"/>
        </w:rPr>
      </w:pPr>
      <w:r>
        <w:rPr>
          <w:rFonts w:ascii="Courier New"/>
          <w:sz w:val="23"/>
        </w:rPr>
        <w:t>invoke </w:t>
      </w:r>
      <w:r>
        <w:rPr>
          <w:rFonts w:ascii="Courier New"/>
          <w:sz w:val="23"/>
        </w:rPr>
        <w:t>GetSubMenu,hMainMenu,1 mov edx,eax</w:t>
      </w:r>
    </w:p>
    <w:p>
      <w:pPr>
        <w:spacing w:line="259" w:lineRule="exact" w:before="0"/>
        <w:ind w:left="243" w:right="0" w:firstLine="0"/>
        <w:jc w:val="left"/>
        <w:rPr>
          <w:rFonts w:ascii="Courier New"/>
          <w:sz w:val="23"/>
        </w:rPr>
      </w:pPr>
      <w:r>
        <w:rPr>
          <w:rFonts w:ascii="Courier New"/>
          <w:sz w:val="23"/>
        </w:rPr>
        <w:t>invoke</w:t>
      </w:r>
      <w:r>
        <w:rPr>
          <w:rFonts w:ascii="Courier New"/>
          <w:spacing w:val="39"/>
          <w:w w:val="150"/>
          <w:sz w:val="23"/>
        </w:rPr>
        <w:t> </w:t>
      </w:r>
      <w:r>
        <w:rPr>
          <w:rFonts w:ascii="Courier New"/>
          <w:spacing w:val="-2"/>
          <w:sz w:val="23"/>
        </w:rPr>
        <w:t>SendMessage,hwndClient,WM_MDISETMENU,hMainMenu,edx</w:t>
      </w:r>
    </w:p>
    <w:p>
      <w:pPr>
        <w:spacing w:after="0" w:line="259" w:lineRule="exact"/>
        <w:jc w:val="left"/>
        <w:rPr>
          <w:rFonts w:ascii="Courier New"/>
          <w:sz w:val="23"/>
        </w:rPr>
        <w:sectPr>
          <w:type w:val="continuous"/>
          <w:pgSz w:w="12240" w:h="15840"/>
          <w:pgMar w:header="49" w:footer="99" w:top="360" w:bottom="300" w:left="60" w:right="60"/>
          <w:cols w:num="2" w:equalWidth="0">
            <w:col w:w="3227" w:space="40"/>
            <w:col w:w="8853"/>
          </w:cols>
        </w:sectPr>
      </w:pPr>
    </w:p>
    <w:p>
      <w:pPr>
        <w:spacing w:before="23"/>
        <w:ind w:left="2375" w:right="0" w:firstLine="0"/>
        <w:jc w:val="left"/>
        <w:rPr>
          <w:rFonts w:ascii="Courier New"/>
          <w:sz w:val="23"/>
        </w:rPr>
      </w:pPr>
      <w:r>
        <w:rPr>
          <w:rFonts w:ascii="Courier New"/>
          <w:sz w:val="23"/>
        </w:rPr>
        <w:t>invoke</w:t>
      </w:r>
      <w:r>
        <w:rPr>
          <w:rFonts w:ascii="Courier New"/>
          <w:spacing w:val="19"/>
          <w:sz w:val="23"/>
        </w:rPr>
        <w:t> </w:t>
      </w:r>
      <w:r>
        <w:rPr>
          <w:rFonts w:ascii="Courier New"/>
          <w:spacing w:val="-2"/>
          <w:sz w:val="23"/>
        </w:rPr>
        <w:t>DrawMenuBar,hwndFrame</w:t>
      </w:r>
    </w:p>
    <w:p>
      <w:pPr>
        <w:pStyle w:val="BodyText"/>
        <w:rPr>
          <w:rFonts w:ascii="Courier New"/>
          <w:sz w:val="32"/>
        </w:rPr>
      </w:pPr>
    </w:p>
    <w:p>
      <w:pPr>
        <w:spacing w:line="259" w:lineRule="auto" w:before="0"/>
        <w:ind w:left="108" w:right="223" w:firstLine="0"/>
        <w:jc w:val="left"/>
        <w:rPr>
          <w:rFonts w:ascii="Times New Roman"/>
          <w:sz w:val="21"/>
        </w:rPr>
      </w:pPr>
      <w:r>
        <w:rPr>
          <w:rFonts w:ascii="Times New Roman"/>
          <w:w w:val="105"/>
          <w:sz w:val="21"/>
        </w:rPr>
        <w:t>When</w:t>
      </w:r>
      <w:r>
        <w:rPr>
          <w:rFonts w:ascii="Times New Roman"/>
          <w:spacing w:val="-1"/>
          <w:w w:val="105"/>
          <w:sz w:val="21"/>
        </w:rPr>
        <w:t> </w:t>
      </w:r>
      <w:r>
        <w:rPr>
          <w:rFonts w:ascii="Times New Roman"/>
          <w:w w:val="105"/>
          <w:sz w:val="21"/>
        </w:rPr>
        <w:t>the</w:t>
      </w:r>
      <w:r>
        <w:rPr>
          <w:rFonts w:ascii="Times New Roman"/>
          <w:spacing w:val="-1"/>
          <w:w w:val="105"/>
          <w:sz w:val="21"/>
        </w:rPr>
        <w:t> </w:t>
      </w:r>
      <w:r>
        <w:rPr>
          <w:rFonts w:ascii="Times New Roman"/>
          <w:w w:val="105"/>
          <w:sz w:val="21"/>
        </w:rPr>
        <w:t>MDI</w:t>
      </w:r>
      <w:r>
        <w:rPr>
          <w:rFonts w:ascii="Times New Roman"/>
          <w:spacing w:val="-1"/>
          <w:w w:val="105"/>
          <w:sz w:val="21"/>
        </w:rPr>
        <w:t> </w:t>
      </w:r>
      <w:r>
        <w:rPr>
          <w:rFonts w:ascii="Times New Roman"/>
          <w:w w:val="105"/>
          <w:sz w:val="21"/>
        </w:rPr>
        <w:t>child</w:t>
      </w:r>
      <w:r>
        <w:rPr>
          <w:rFonts w:ascii="Times New Roman"/>
          <w:spacing w:val="-1"/>
          <w:w w:val="105"/>
          <w:sz w:val="21"/>
        </w:rPr>
        <w:t> </w:t>
      </w:r>
      <w:r>
        <w:rPr>
          <w:rFonts w:ascii="Times New Roman"/>
          <w:w w:val="105"/>
          <w:sz w:val="21"/>
        </w:rPr>
        <w:t>window</w:t>
      </w:r>
      <w:r>
        <w:rPr>
          <w:rFonts w:ascii="Times New Roman"/>
          <w:spacing w:val="-1"/>
          <w:w w:val="105"/>
          <w:sz w:val="21"/>
        </w:rPr>
        <w:t> </w:t>
      </w:r>
      <w:r>
        <w:rPr>
          <w:rFonts w:ascii="Times New Roman"/>
          <w:w w:val="105"/>
          <w:sz w:val="21"/>
        </w:rPr>
        <w:t>is</w:t>
      </w:r>
      <w:r>
        <w:rPr>
          <w:rFonts w:ascii="Times New Roman"/>
          <w:spacing w:val="-1"/>
          <w:w w:val="105"/>
          <w:sz w:val="21"/>
        </w:rPr>
        <w:t> </w:t>
      </w:r>
      <w:r>
        <w:rPr>
          <w:rFonts w:ascii="Times New Roman"/>
          <w:w w:val="105"/>
          <w:sz w:val="21"/>
        </w:rPr>
        <w:t>created,</w:t>
      </w:r>
      <w:r>
        <w:rPr>
          <w:rFonts w:ascii="Times New Roman"/>
          <w:spacing w:val="-1"/>
          <w:w w:val="105"/>
          <w:sz w:val="21"/>
        </w:rPr>
        <w:t> </w:t>
      </w:r>
      <w:r>
        <w:rPr>
          <w:rFonts w:ascii="Times New Roman"/>
          <w:w w:val="105"/>
          <w:sz w:val="21"/>
        </w:rPr>
        <w:t>it</w:t>
      </w:r>
      <w:r>
        <w:rPr>
          <w:rFonts w:ascii="Times New Roman"/>
          <w:spacing w:val="-1"/>
          <w:w w:val="105"/>
          <w:sz w:val="21"/>
        </w:rPr>
        <w:t> </w:t>
      </w:r>
      <w:r>
        <w:rPr>
          <w:rFonts w:ascii="Times New Roman"/>
          <w:w w:val="105"/>
          <w:sz w:val="21"/>
        </w:rPr>
        <w:t>monitors</w:t>
      </w:r>
      <w:r>
        <w:rPr>
          <w:rFonts w:ascii="Times New Roman"/>
          <w:spacing w:val="-1"/>
          <w:w w:val="105"/>
          <w:sz w:val="21"/>
        </w:rPr>
        <w:t> </w:t>
      </w:r>
      <w:r>
        <w:rPr>
          <w:rFonts w:ascii="Times New Roman"/>
          <w:w w:val="105"/>
          <w:sz w:val="21"/>
        </w:rPr>
        <w:t>WM_MDIACTIVATE</w:t>
      </w:r>
      <w:r>
        <w:rPr>
          <w:rFonts w:ascii="Times New Roman"/>
          <w:spacing w:val="-1"/>
          <w:w w:val="105"/>
          <w:sz w:val="21"/>
        </w:rPr>
        <w:t> </w:t>
      </w:r>
      <w:r>
        <w:rPr>
          <w:rFonts w:ascii="Times New Roman"/>
          <w:w w:val="105"/>
          <w:sz w:val="21"/>
        </w:rPr>
        <w:t>to</w:t>
      </w:r>
      <w:r>
        <w:rPr>
          <w:rFonts w:ascii="Times New Roman"/>
          <w:spacing w:val="-1"/>
          <w:w w:val="105"/>
          <w:sz w:val="21"/>
        </w:rPr>
        <w:t> </w:t>
      </w:r>
      <w:r>
        <w:rPr>
          <w:rFonts w:ascii="Times New Roman"/>
          <w:w w:val="105"/>
          <w:sz w:val="21"/>
        </w:rPr>
        <w:t>see</w:t>
      </w:r>
      <w:r>
        <w:rPr>
          <w:rFonts w:ascii="Times New Roman"/>
          <w:spacing w:val="-1"/>
          <w:w w:val="105"/>
          <w:sz w:val="21"/>
        </w:rPr>
        <w:t> </w:t>
      </w:r>
      <w:r>
        <w:rPr>
          <w:rFonts w:ascii="Times New Roman"/>
          <w:w w:val="105"/>
          <w:sz w:val="21"/>
        </w:rPr>
        <w:t>if</w:t>
      </w:r>
      <w:r>
        <w:rPr>
          <w:rFonts w:ascii="Times New Roman"/>
          <w:spacing w:val="-1"/>
          <w:w w:val="105"/>
          <w:sz w:val="21"/>
        </w:rPr>
        <w:t> </w:t>
      </w:r>
      <w:r>
        <w:rPr>
          <w:rFonts w:ascii="Times New Roman"/>
          <w:w w:val="105"/>
          <w:sz w:val="21"/>
        </w:rPr>
        <w:t>it's</w:t>
      </w:r>
      <w:r>
        <w:rPr>
          <w:rFonts w:ascii="Times New Roman"/>
          <w:spacing w:val="-1"/>
          <w:w w:val="105"/>
          <w:sz w:val="21"/>
        </w:rPr>
        <w:t> </w:t>
      </w:r>
      <w:r>
        <w:rPr>
          <w:rFonts w:ascii="Times New Roman"/>
          <w:w w:val="105"/>
          <w:sz w:val="21"/>
        </w:rPr>
        <w:t>the</w:t>
      </w:r>
      <w:r>
        <w:rPr>
          <w:rFonts w:ascii="Times New Roman"/>
          <w:spacing w:val="-1"/>
          <w:w w:val="105"/>
          <w:sz w:val="21"/>
        </w:rPr>
        <w:t> </w:t>
      </w:r>
      <w:r>
        <w:rPr>
          <w:rFonts w:ascii="Times New Roman"/>
          <w:w w:val="105"/>
          <w:sz w:val="21"/>
        </w:rPr>
        <w:t>active</w:t>
      </w:r>
      <w:r>
        <w:rPr>
          <w:rFonts w:ascii="Times New Roman"/>
          <w:spacing w:val="-1"/>
          <w:w w:val="105"/>
          <w:sz w:val="21"/>
        </w:rPr>
        <w:t> </w:t>
      </w:r>
      <w:r>
        <w:rPr>
          <w:rFonts w:ascii="Times New Roman"/>
          <w:w w:val="105"/>
          <w:sz w:val="21"/>
        </w:rPr>
        <w:t>window.</w:t>
      </w:r>
      <w:r>
        <w:rPr>
          <w:rFonts w:ascii="Times New Roman"/>
          <w:spacing w:val="-1"/>
          <w:w w:val="105"/>
          <w:sz w:val="21"/>
        </w:rPr>
        <w:t> </w:t>
      </w:r>
      <w:r>
        <w:rPr>
          <w:rFonts w:ascii="Times New Roman"/>
          <w:w w:val="105"/>
          <w:sz w:val="21"/>
        </w:rPr>
        <w:t>It</w:t>
      </w:r>
      <w:r>
        <w:rPr>
          <w:rFonts w:ascii="Times New Roman"/>
          <w:spacing w:val="-1"/>
          <w:w w:val="105"/>
          <w:sz w:val="21"/>
        </w:rPr>
        <w:t> </w:t>
      </w:r>
      <w:r>
        <w:rPr>
          <w:rFonts w:ascii="Times New Roman"/>
          <w:w w:val="105"/>
          <w:sz w:val="21"/>
        </w:rPr>
        <w:t>does</w:t>
      </w:r>
      <w:r>
        <w:rPr>
          <w:rFonts w:ascii="Times New Roman"/>
          <w:spacing w:val="-1"/>
          <w:w w:val="105"/>
          <w:sz w:val="21"/>
        </w:rPr>
        <w:t> </w:t>
      </w:r>
      <w:r>
        <w:rPr>
          <w:rFonts w:ascii="Times New Roman"/>
          <w:w w:val="105"/>
          <w:sz w:val="21"/>
        </w:rPr>
        <w:t>this</w:t>
      </w:r>
      <w:r>
        <w:rPr>
          <w:rFonts w:ascii="Times New Roman"/>
          <w:spacing w:val="-1"/>
          <w:w w:val="105"/>
          <w:sz w:val="21"/>
        </w:rPr>
        <w:t> </w:t>
      </w:r>
      <w:r>
        <w:rPr>
          <w:rFonts w:ascii="Times New Roman"/>
          <w:w w:val="105"/>
          <w:sz w:val="21"/>
        </w:rPr>
        <w:t>by</w:t>
      </w:r>
      <w:r>
        <w:rPr>
          <w:rFonts w:ascii="Times New Roman"/>
          <w:spacing w:val="-1"/>
          <w:w w:val="105"/>
          <w:sz w:val="21"/>
        </w:rPr>
        <w:t> </w:t>
      </w:r>
      <w:r>
        <w:rPr>
          <w:rFonts w:ascii="Times New Roman"/>
          <w:w w:val="105"/>
          <w:sz w:val="21"/>
        </w:rPr>
        <w:t>comparing the</w:t>
      </w:r>
      <w:r>
        <w:rPr>
          <w:rFonts w:ascii="Times New Roman"/>
          <w:spacing w:val="-8"/>
          <w:w w:val="105"/>
          <w:sz w:val="21"/>
        </w:rPr>
        <w:t> </w:t>
      </w:r>
      <w:r>
        <w:rPr>
          <w:rFonts w:ascii="Times New Roman"/>
          <w:w w:val="105"/>
          <w:sz w:val="21"/>
        </w:rPr>
        <w:t>value</w:t>
      </w:r>
      <w:r>
        <w:rPr>
          <w:rFonts w:ascii="Times New Roman"/>
          <w:spacing w:val="-8"/>
          <w:w w:val="105"/>
          <w:sz w:val="21"/>
        </w:rPr>
        <w:t> </w:t>
      </w:r>
      <w:r>
        <w:rPr>
          <w:rFonts w:ascii="Times New Roman"/>
          <w:w w:val="105"/>
          <w:sz w:val="21"/>
        </w:rPr>
        <w:t>of</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lParam</w:t>
      </w:r>
      <w:r>
        <w:rPr>
          <w:rFonts w:ascii="Times New Roman"/>
          <w:spacing w:val="-8"/>
          <w:w w:val="105"/>
          <w:sz w:val="21"/>
        </w:rPr>
        <w:t> </w:t>
      </w:r>
      <w:r>
        <w:rPr>
          <w:rFonts w:ascii="Times New Roman"/>
          <w:w w:val="105"/>
          <w:sz w:val="21"/>
        </w:rPr>
        <w:t>which</w:t>
      </w:r>
      <w:r>
        <w:rPr>
          <w:rFonts w:ascii="Times New Roman"/>
          <w:spacing w:val="-8"/>
          <w:w w:val="105"/>
          <w:sz w:val="21"/>
        </w:rPr>
        <w:t> </w:t>
      </w:r>
      <w:r>
        <w:rPr>
          <w:rFonts w:ascii="Times New Roman"/>
          <w:w w:val="105"/>
          <w:sz w:val="21"/>
        </w:rPr>
        <w:t>contains</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handle</w:t>
      </w:r>
      <w:r>
        <w:rPr>
          <w:rFonts w:ascii="Times New Roman"/>
          <w:spacing w:val="-8"/>
          <w:w w:val="105"/>
          <w:sz w:val="21"/>
        </w:rPr>
        <w:t> </w:t>
      </w:r>
      <w:r>
        <w:rPr>
          <w:rFonts w:ascii="Times New Roman"/>
          <w:w w:val="105"/>
          <w:sz w:val="21"/>
        </w:rPr>
        <w:t>of</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active</w:t>
      </w:r>
      <w:r>
        <w:rPr>
          <w:rFonts w:ascii="Times New Roman"/>
          <w:spacing w:val="-8"/>
          <w:w w:val="105"/>
          <w:sz w:val="21"/>
        </w:rPr>
        <w:t> </w:t>
      </w:r>
      <w:r>
        <w:rPr>
          <w:rFonts w:ascii="Times New Roman"/>
          <w:w w:val="105"/>
          <w:sz w:val="21"/>
        </w:rPr>
        <w:t>child</w:t>
      </w:r>
      <w:r>
        <w:rPr>
          <w:rFonts w:ascii="Times New Roman"/>
          <w:spacing w:val="-8"/>
          <w:w w:val="105"/>
          <w:sz w:val="21"/>
        </w:rPr>
        <w:t> </w:t>
      </w:r>
      <w:r>
        <w:rPr>
          <w:rFonts w:ascii="Times New Roman"/>
          <w:w w:val="105"/>
          <w:sz w:val="21"/>
        </w:rPr>
        <w:t>window</w:t>
      </w:r>
      <w:r>
        <w:rPr>
          <w:rFonts w:ascii="Times New Roman"/>
          <w:spacing w:val="-8"/>
          <w:w w:val="105"/>
          <w:sz w:val="21"/>
        </w:rPr>
        <w:t> </w:t>
      </w:r>
      <w:r>
        <w:rPr>
          <w:rFonts w:ascii="Times New Roman"/>
          <w:w w:val="105"/>
          <w:sz w:val="21"/>
        </w:rPr>
        <w:t>with</w:t>
      </w:r>
      <w:r>
        <w:rPr>
          <w:rFonts w:ascii="Times New Roman"/>
          <w:spacing w:val="-8"/>
          <w:w w:val="105"/>
          <w:sz w:val="21"/>
        </w:rPr>
        <w:t> </w:t>
      </w:r>
      <w:r>
        <w:rPr>
          <w:rFonts w:ascii="Times New Roman"/>
          <w:w w:val="105"/>
          <w:sz w:val="21"/>
        </w:rPr>
        <w:t>its</w:t>
      </w:r>
      <w:r>
        <w:rPr>
          <w:rFonts w:ascii="Times New Roman"/>
          <w:spacing w:val="-8"/>
          <w:w w:val="105"/>
          <w:sz w:val="21"/>
        </w:rPr>
        <w:t> </w:t>
      </w:r>
      <w:r>
        <w:rPr>
          <w:rFonts w:ascii="Times New Roman"/>
          <w:w w:val="105"/>
          <w:sz w:val="21"/>
        </w:rPr>
        <w:t>own</w:t>
      </w:r>
      <w:r>
        <w:rPr>
          <w:rFonts w:ascii="Times New Roman"/>
          <w:spacing w:val="-8"/>
          <w:w w:val="105"/>
          <w:sz w:val="21"/>
        </w:rPr>
        <w:t> </w:t>
      </w:r>
      <w:r>
        <w:rPr>
          <w:rFonts w:ascii="Times New Roman"/>
          <w:w w:val="105"/>
          <w:sz w:val="21"/>
        </w:rPr>
        <w:t>handle.</w:t>
      </w:r>
      <w:r>
        <w:rPr>
          <w:rFonts w:ascii="Times New Roman"/>
          <w:spacing w:val="-8"/>
          <w:w w:val="105"/>
          <w:sz w:val="21"/>
        </w:rPr>
        <w:t> </w:t>
      </w:r>
      <w:r>
        <w:rPr>
          <w:rFonts w:ascii="Times New Roman"/>
          <w:w w:val="105"/>
          <w:sz w:val="21"/>
        </w:rPr>
        <w:t>If</w:t>
      </w:r>
      <w:r>
        <w:rPr>
          <w:rFonts w:ascii="Times New Roman"/>
          <w:spacing w:val="-8"/>
          <w:w w:val="105"/>
          <w:sz w:val="21"/>
        </w:rPr>
        <w:t> </w:t>
      </w:r>
      <w:r>
        <w:rPr>
          <w:rFonts w:ascii="Times New Roman"/>
          <w:w w:val="105"/>
          <w:sz w:val="21"/>
        </w:rPr>
        <w:t>they</w:t>
      </w:r>
      <w:r>
        <w:rPr>
          <w:rFonts w:ascii="Times New Roman"/>
          <w:spacing w:val="-8"/>
          <w:w w:val="105"/>
          <w:sz w:val="21"/>
        </w:rPr>
        <w:t> </w:t>
      </w:r>
      <w:r>
        <w:rPr>
          <w:rFonts w:ascii="Times New Roman"/>
          <w:w w:val="105"/>
          <w:sz w:val="21"/>
        </w:rPr>
        <w:t>match,</w:t>
      </w:r>
      <w:r>
        <w:rPr>
          <w:rFonts w:ascii="Times New Roman"/>
          <w:spacing w:val="-8"/>
          <w:w w:val="105"/>
          <w:sz w:val="21"/>
        </w:rPr>
        <w:t> </w:t>
      </w:r>
      <w:r>
        <w:rPr>
          <w:rFonts w:ascii="Times New Roman"/>
          <w:w w:val="105"/>
          <w:sz w:val="21"/>
        </w:rPr>
        <w:t>it's</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active</w:t>
      </w:r>
      <w:r>
        <w:rPr>
          <w:rFonts w:ascii="Times New Roman"/>
          <w:spacing w:val="-8"/>
          <w:w w:val="105"/>
          <w:sz w:val="21"/>
        </w:rPr>
        <w:t> </w:t>
      </w:r>
      <w:r>
        <w:rPr>
          <w:rFonts w:ascii="Times New Roman"/>
          <w:w w:val="105"/>
          <w:sz w:val="21"/>
        </w:rPr>
        <w:t>window and the next step is to replace the menu of the frame window to its own. Since the original menu will be replaced, you have to tell Windows</w:t>
      </w:r>
      <w:r>
        <w:rPr>
          <w:rFonts w:ascii="Times New Roman"/>
          <w:spacing w:val="-2"/>
          <w:w w:val="105"/>
          <w:sz w:val="21"/>
        </w:rPr>
        <w:t> </w:t>
      </w:r>
      <w:r>
        <w:rPr>
          <w:rFonts w:ascii="Times New Roman"/>
          <w:w w:val="105"/>
          <w:sz w:val="21"/>
        </w:rPr>
        <w:t>again</w:t>
      </w:r>
      <w:r>
        <w:rPr>
          <w:rFonts w:ascii="Times New Roman"/>
          <w:spacing w:val="-2"/>
          <w:w w:val="105"/>
          <w:sz w:val="21"/>
        </w:rPr>
        <w:t> </w:t>
      </w:r>
      <w:r>
        <w:rPr>
          <w:rFonts w:ascii="Times New Roman"/>
          <w:w w:val="105"/>
          <w:sz w:val="21"/>
        </w:rPr>
        <w:t>in</w:t>
      </w:r>
      <w:r>
        <w:rPr>
          <w:rFonts w:ascii="Times New Roman"/>
          <w:spacing w:val="-2"/>
          <w:w w:val="105"/>
          <w:sz w:val="21"/>
        </w:rPr>
        <w:t> </w:t>
      </w:r>
      <w:r>
        <w:rPr>
          <w:rFonts w:ascii="Times New Roman"/>
          <w:w w:val="105"/>
          <w:sz w:val="21"/>
        </w:rPr>
        <w:t>which</w:t>
      </w:r>
      <w:r>
        <w:rPr>
          <w:rFonts w:ascii="Times New Roman"/>
          <w:spacing w:val="-2"/>
          <w:w w:val="105"/>
          <w:sz w:val="21"/>
        </w:rPr>
        <w:t> </w:t>
      </w:r>
      <w:r>
        <w:rPr>
          <w:rFonts w:ascii="Times New Roman"/>
          <w:w w:val="105"/>
          <w:sz w:val="21"/>
        </w:rPr>
        <w:t>submenu</w:t>
      </w:r>
      <w:r>
        <w:rPr>
          <w:rFonts w:ascii="Times New Roman"/>
          <w:spacing w:val="-2"/>
          <w:w w:val="105"/>
          <w:sz w:val="21"/>
        </w:rPr>
        <w:t> </w:t>
      </w:r>
      <w:r>
        <w:rPr>
          <w:rFonts w:ascii="Times New Roman"/>
          <w:w w:val="105"/>
          <w:sz w:val="21"/>
        </w:rPr>
        <w:t>the</w:t>
      </w:r>
      <w:r>
        <w:rPr>
          <w:rFonts w:ascii="Times New Roman"/>
          <w:spacing w:val="-2"/>
          <w:w w:val="105"/>
          <w:sz w:val="21"/>
        </w:rPr>
        <w:t> </w:t>
      </w:r>
      <w:r>
        <w:rPr>
          <w:rFonts w:ascii="Times New Roman"/>
          <w:w w:val="105"/>
          <w:sz w:val="21"/>
        </w:rPr>
        <w:t>window</w:t>
      </w:r>
      <w:r>
        <w:rPr>
          <w:rFonts w:ascii="Times New Roman"/>
          <w:spacing w:val="-2"/>
          <w:w w:val="105"/>
          <w:sz w:val="21"/>
        </w:rPr>
        <w:t> </w:t>
      </w:r>
      <w:r>
        <w:rPr>
          <w:rFonts w:ascii="Times New Roman"/>
          <w:w w:val="105"/>
          <w:sz w:val="21"/>
        </w:rPr>
        <w:t>list</w:t>
      </w:r>
      <w:r>
        <w:rPr>
          <w:rFonts w:ascii="Times New Roman"/>
          <w:spacing w:val="-2"/>
          <w:w w:val="105"/>
          <w:sz w:val="21"/>
        </w:rPr>
        <w:t> </w:t>
      </w:r>
      <w:r>
        <w:rPr>
          <w:rFonts w:ascii="Times New Roman"/>
          <w:w w:val="105"/>
          <w:sz w:val="21"/>
        </w:rPr>
        <w:t>should</w:t>
      </w:r>
      <w:r>
        <w:rPr>
          <w:rFonts w:ascii="Times New Roman"/>
          <w:spacing w:val="-2"/>
          <w:w w:val="105"/>
          <w:sz w:val="21"/>
        </w:rPr>
        <w:t> </w:t>
      </w:r>
      <w:r>
        <w:rPr>
          <w:rFonts w:ascii="Times New Roman"/>
          <w:w w:val="105"/>
          <w:sz w:val="21"/>
        </w:rPr>
        <w:t>appear.</w:t>
      </w:r>
      <w:r>
        <w:rPr>
          <w:rFonts w:ascii="Times New Roman"/>
          <w:spacing w:val="-2"/>
          <w:w w:val="105"/>
          <w:sz w:val="21"/>
        </w:rPr>
        <w:t> </w:t>
      </w:r>
      <w:r>
        <w:rPr>
          <w:rFonts w:ascii="Times New Roman"/>
          <w:w w:val="105"/>
          <w:sz w:val="21"/>
        </w:rPr>
        <w:t>That's</w:t>
      </w:r>
      <w:r>
        <w:rPr>
          <w:rFonts w:ascii="Times New Roman"/>
          <w:spacing w:val="-2"/>
          <w:w w:val="105"/>
          <w:sz w:val="21"/>
        </w:rPr>
        <w:t> </w:t>
      </w:r>
      <w:r>
        <w:rPr>
          <w:rFonts w:ascii="Times New Roman"/>
          <w:w w:val="105"/>
          <w:sz w:val="21"/>
        </w:rPr>
        <w:t>why</w:t>
      </w:r>
      <w:r>
        <w:rPr>
          <w:rFonts w:ascii="Times New Roman"/>
          <w:spacing w:val="-2"/>
          <w:w w:val="105"/>
          <w:sz w:val="21"/>
        </w:rPr>
        <w:t> </w:t>
      </w:r>
      <w:r>
        <w:rPr>
          <w:rFonts w:ascii="Times New Roman"/>
          <w:w w:val="105"/>
          <w:sz w:val="21"/>
        </w:rPr>
        <w:t>we</w:t>
      </w:r>
      <w:r>
        <w:rPr>
          <w:rFonts w:ascii="Times New Roman"/>
          <w:spacing w:val="-2"/>
          <w:w w:val="105"/>
          <w:sz w:val="21"/>
        </w:rPr>
        <w:t> </w:t>
      </w:r>
      <w:r>
        <w:rPr>
          <w:rFonts w:ascii="Times New Roman"/>
          <w:w w:val="105"/>
          <w:sz w:val="21"/>
        </w:rPr>
        <w:t>must</w:t>
      </w:r>
      <w:r>
        <w:rPr>
          <w:rFonts w:ascii="Times New Roman"/>
          <w:spacing w:val="-2"/>
          <w:w w:val="105"/>
          <w:sz w:val="21"/>
        </w:rPr>
        <w:t> </w:t>
      </w:r>
      <w:r>
        <w:rPr>
          <w:rFonts w:ascii="Times New Roman"/>
          <w:w w:val="105"/>
          <w:sz w:val="21"/>
        </w:rPr>
        <w:t>call</w:t>
      </w:r>
      <w:r>
        <w:rPr>
          <w:rFonts w:ascii="Times New Roman"/>
          <w:spacing w:val="-2"/>
          <w:w w:val="105"/>
          <w:sz w:val="21"/>
        </w:rPr>
        <w:t> </w:t>
      </w:r>
      <w:r>
        <w:rPr>
          <w:rFonts w:ascii="Times New Roman"/>
          <w:b/>
          <w:color w:val="000099"/>
          <w:w w:val="105"/>
          <w:sz w:val="21"/>
        </w:rPr>
        <w:t>GetSubMenu</w:t>
      </w:r>
      <w:r>
        <w:rPr>
          <w:rFonts w:ascii="Times New Roman"/>
          <w:b/>
          <w:color w:val="000099"/>
          <w:spacing w:val="-2"/>
          <w:w w:val="105"/>
          <w:sz w:val="21"/>
        </w:rPr>
        <w:t> </w:t>
      </w:r>
      <w:r>
        <w:rPr>
          <w:rFonts w:ascii="Times New Roman"/>
          <w:w w:val="105"/>
          <w:sz w:val="21"/>
        </w:rPr>
        <w:t>again</w:t>
      </w:r>
      <w:r>
        <w:rPr>
          <w:rFonts w:ascii="Times New Roman"/>
          <w:spacing w:val="-2"/>
          <w:w w:val="105"/>
          <w:sz w:val="21"/>
        </w:rPr>
        <w:t> </w:t>
      </w:r>
      <w:r>
        <w:rPr>
          <w:rFonts w:ascii="Times New Roman"/>
          <w:w w:val="105"/>
          <w:sz w:val="21"/>
        </w:rPr>
        <w:t>to</w:t>
      </w:r>
      <w:r>
        <w:rPr>
          <w:rFonts w:ascii="Times New Roman"/>
          <w:spacing w:val="-2"/>
          <w:w w:val="105"/>
          <w:sz w:val="21"/>
        </w:rPr>
        <w:t> </w:t>
      </w:r>
      <w:r>
        <w:rPr>
          <w:rFonts w:ascii="Times New Roman"/>
          <w:w w:val="105"/>
          <w:sz w:val="21"/>
        </w:rPr>
        <w:t>retrieve</w:t>
      </w:r>
      <w:r>
        <w:rPr>
          <w:rFonts w:ascii="Times New Roman"/>
          <w:spacing w:val="-2"/>
          <w:w w:val="105"/>
          <w:sz w:val="21"/>
        </w:rPr>
        <w:t> </w:t>
      </w:r>
      <w:r>
        <w:rPr>
          <w:rFonts w:ascii="Times New Roman"/>
          <w:w w:val="105"/>
          <w:sz w:val="21"/>
        </w:rPr>
        <w:t>the</w:t>
      </w:r>
      <w:r>
        <w:rPr>
          <w:rFonts w:ascii="Times New Roman"/>
          <w:spacing w:val="-2"/>
          <w:w w:val="105"/>
          <w:sz w:val="21"/>
        </w:rPr>
        <w:t> </w:t>
      </w:r>
      <w:r>
        <w:rPr>
          <w:rFonts w:ascii="Times New Roman"/>
          <w:w w:val="105"/>
          <w:sz w:val="21"/>
        </w:rPr>
        <w:t>handle to the submenu. We send WM_MDISETMENU message to the client window to achieve the desired result. wParam of WM_MDISETMENU</w:t>
      </w:r>
      <w:r>
        <w:rPr>
          <w:rFonts w:ascii="Times New Roman"/>
          <w:spacing w:val="-4"/>
          <w:w w:val="105"/>
          <w:sz w:val="21"/>
        </w:rPr>
        <w:t> </w:t>
      </w:r>
      <w:r>
        <w:rPr>
          <w:rFonts w:ascii="Times New Roman"/>
          <w:w w:val="105"/>
          <w:sz w:val="21"/>
        </w:rPr>
        <w:t>contains</w:t>
      </w:r>
      <w:r>
        <w:rPr>
          <w:rFonts w:ascii="Times New Roman"/>
          <w:spacing w:val="-4"/>
          <w:w w:val="105"/>
          <w:sz w:val="21"/>
        </w:rPr>
        <w:t> </w:t>
      </w:r>
      <w:r>
        <w:rPr>
          <w:rFonts w:ascii="Times New Roman"/>
          <w:w w:val="105"/>
          <w:sz w:val="21"/>
        </w:rPr>
        <w:t>the</w:t>
      </w:r>
      <w:r>
        <w:rPr>
          <w:rFonts w:ascii="Times New Roman"/>
          <w:spacing w:val="-4"/>
          <w:w w:val="105"/>
          <w:sz w:val="21"/>
        </w:rPr>
        <w:t> </w:t>
      </w:r>
      <w:r>
        <w:rPr>
          <w:rFonts w:ascii="Times New Roman"/>
          <w:w w:val="105"/>
          <w:sz w:val="21"/>
        </w:rPr>
        <w:t>handle</w:t>
      </w:r>
      <w:r>
        <w:rPr>
          <w:rFonts w:ascii="Times New Roman"/>
          <w:spacing w:val="-4"/>
          <w:w w:val="105"/>
          <w:sz w:val="21"/>
        </w:rPr>
        <w:t> </w:t>
      </w:r>
      <w:r>
        <w:rPr>
          <w:rFonts w:ascii="Times New Roman"/>
          <w:w w:val="105"/>
          <w:sz w:val="21"/>
        </w:rPr>
        <w:t>of</w:t>
      </w:r>
      <w:r>
        <w:rPr>
          <w:rFonts w:ascii="Times New Roman"/>
          <w:spacing w:val="-4"/>
          <w:w w:val="105"/>
          <w:sz w:val="21"/>
        </w:rPr>
        <w:t> </w:t>
      </w:r>
      <w:r>
        <w:rPr>
          <w:rFonts w:ascii="Times New Roman"/>
          <w:w w:val="105"/>
          <w:sz w:val="21"/>
        </w:rPr>
        <w:t>the</w:t>
      </w:r>
      <w:r>
        <w:rPr>
          <w:rFonts w:ascii="Times New Roman"/>
          <w:spacing w:val="-4"/>
          <w:w w:val="105"/>
          <w:sz w:val="21"/>
        </w:rPr>
        <w:t> </w:t>
      </w:r>
      <w:r>
        <w:rPr>
          <w:rFonts w:ascii="Times New Roman"/>
          <w:w w:val="105"/>
          <w:sz w:val="21"/>
        </w:rPr>
        <w:t>menu</w:t>
      </w:r>
      <w:r>
        <w:rPr>
          <w:rFonts w:ascii="Times New Roman"/>
          <w:spacing w:val="-4"/>
          <w:w w:val="105"/>
          <w:sz w:val="21"/>
        </w:rPr>
        <w:t> </w:t>
      </w:r>
      <w:r>
        <w:rPr>
          <w:rFonts w:ascii="Times New Roman"/>
          <w:w w:val="105"/>
          <w:sz w:val="21"/>
        </w:rPr>
        <w:t>you</w:t>
      </w:r>
      <w:r>
        <w:rPr>
          <w:rFonts w:ascii="Times New Roman"/>
          <w:spacing w:val="-4"/>
          <w:w w:val="105"/>
          <w:sz w:val="21"/>
        </w:rPr>
        <w:t> </w:t>
      </w:r>
      <w:r>
        <w:rPr>
          <w:rFonts w:ascii="Times New Roman"/>
          <w:w w:val="105"/>
          <w:sz w:val="21"/>
        </w:rPr>
        <w:t>would</w:t>
      </w:r>
      <w:r>
        <w:rPr>
          <w:rFonts w:ascii="Times New Roman"/>
          <w:spacing w:val="-4"/>
          <w:w w:val="105"/>
          <w:sz w:val="21"/>
        </w:rPr>
        <w:t> </w:t>
      </w:r>
      <w:r>
        <w:rPr>
          <w:rFonts w:ascii="Times New Roman"/>
          <w:w w:val="105"/>
          <w:sz w:val="21"/>
        </w:rPr>
        <w:t>like</w:t>
      </w:r>
      <w:r>
        <w:rPr>
          <w:rFonts w:ascii="Times New Roman"/>
          <w:spacing w:val="-4"/>
          <w:w w:val="105"/>
          <w:sz w:val="21"/>
        </w:rPr>
        <w:t> </w:t>
      </w:r>
      <w:r>
        <w:rPr>
          <w:rFonts w:ascii="Times New Roman"/>
          <w:w w:val="105"/>
          <w:sz w:val="21"/>
        </w:rPr>
        <w:t>to</w:t>
      </w:r>
      <w:r>
        <w:rPr>
          <w:rFonts w:ascii="Times New Roman"/>
          <w:spacing w:val="-4"/>
          <w:w w:val="105"/>
          <w:sz w:val="21"/>
        </w:rPr>
        <w:t> </w:t>
      </w:r>
      <w:r>
        <w:rPr>
          <w:rFonts w:ascii="Times New Roman"/>
          <w:w w:val="105"/>
          <w:sz w:val="21"/>
        </w:rPr>
        <w:t>replace</w:t>
      </w:r>
      <w:r>
        <w:rPr>
          <w:rFonts w:ascii="Times New Roman"/>
          <w:spacing w:val="-4"/>
          <w:w w:val="105"/>
          <w:sz w:val="21"/>
        </w:rPr>
        <w:t> </w:t>
      </w:r>
      <w:r>
        <w:rPr>
          <w:rFonts w:ascii="Times New Roman"/>
          <w:w w:val="105"/>
          <w:sz w:val="21"/>
        </w:rPr>
        <w:t>the</w:t>
      </w:r>
      <w:r>
        <w:rPr>
          <w:rFonts w:ascii="Times New Roman"/>
          <w:spacing w:val="-4"/>
          <w:w w:val="105"/>
          <w:sz w:val="21"/>
        </w:rPr>
        <w:t> </w:t>
      </w:r>
      <w:r>
        <w:rPr>
          <w:rFonts w:ascii="Times New Roman"/>
          <w:w w:val="105"/>
          <w:sz w:val="21"/>
        </w:rPr>
        <w:t>original</w:t>
      </w:r>
      <w:r>
        <w:rPr>
          <w:rFonts w:ascii="Times New Roman"/>
          <w:spacing w:val="-4"/>
          <w:w w:val="105"/>
          <w:sz w:val="21"/>
        </w:rPr>
        <w:t> </w:t>
      </w:r>
      <w:r>
        <w:rPr>
          <w:rFonts w:ascii="Times New Roman"/>
          <w:w w:val="105"/>
          <w:sz w:val="21"/>
        </w:rPr>
        <w:t>menu.</w:t>
      </w:r>
      <w:r>
        <w:rPr>
          <w:rFonts w:ascii="Times New Roman"/>
          <w:spacing w:val="-4"/>
          <w:w w:val="105"/>
          <w:sz w:val="21"/>
        </w:rPr>
        <w:t> </w:t>
      </w:r>
      <w:r>
        <w:rPr>
          <w:rFonts w:ascii="Times New Roman"/>
          <w:w w:val="105"/>
          <w:sz w:val="21"/>
        </w:rPr>
        <w:t>lParam</w:t>
      </w:r>
      <w:r>
        <w:rPr>
          <w:rFonts w:ascii="Times New Roman"/>
          <w:spacing w:val="-4"/>
          <w:w w:val="105"/>
          <w:sz w:val="21"/>
        </w:rPr>
        <w:t> </w:t>
      </w:r>
      <w:r>
        <w:rPr>
          <w:rFonts w:ascii="Times New Roman"/>
          <w:w w:val="105"/>
          <w:sz w:val="21"/>
        </w:rPr>
        <w:t>contains</w:t>
      </w:r>
      <w:r>
        <w:rPr>
          <w:rFonts w:ascii="Times New Roman"/>
          <w:spacing w:val="-4"/>
          <w:w w:val="105"/>
          <w:sz w:val="21"/>
        </w:rPr>
        <w:t> </w:t>
      </w:r>
      <w:r>
        <w:rPr>
          <w:rFonts w:ascii="Times New Roman"/>
          <w:w w:val="105"/>
          <w:sz w:val="21"/>
        </w:rPr>
        <w:t>the</w:t>
      </w:r>
      <w:r>
        <w:rPr>
          <w:rFonts w:ascii="Times New Roman"/>
          <w:spacing w:val="-4"/>
          <w:w w:val="105"/>
          <w:sz w:val="21"/>
        </w:rPr>
        <w:t> </w:t>
      </w:r>
      <w:r>
        <w:rPr>
          <w:rFonts w:ascii="Times New Roman"/>
          <w:w w:val="105"/>
          <w:sz w:val="21"/>
        </w:rPr>
        <w:t>handle</w:t>
      </w:r>
      <w:r>
        <w:rPr>
          <w:rFonts w:ascii="Times New Roman"/>
          <w:spacing w:val="-4"/>
          <w:w w:val="105"/>
          <w:sz w:val="21"/>
        </w:rPr>
        <w:t> </w:t>
      </w:r>
      <w:r>
        <w:rPr>
          <w:rFonts w:ascii="Times New Roman"/>
          <w:w w:val="105"/>
          <w:sz w:val="21"/>
        </w:rPr>
        <w:t>of</w:t>
      </w:r>
      <w:r>
        <w:rPr>
          <w:rFonts w:ascii="Times New Roman"/>
          <w:spacing w:val="-4"/>
          <w:w w:val="105"/>
          <w:sz w:val="21"/>
        </w:rPr>
        <w:t> </w:t>
      </w:r>
      <w:r>
        <w:rPr>
          <w:rFonts w:ascii="Times New Roman"/>
          <w:w w:val="105"/>
          <w:sz w:val="21"/>
        </w:rPr>
        <w:t>the submenu</w:t>
      </w:r>
      <w:r>
        <w:rPr>
          <w:rFonts w:ascii="Times New Roman"/>
          <w:spacing w:val="-3"/>
          <w:w w:val="105"/>
          <w:sz w:val="21"/>
        </w:rPr>
        <w:t> </w:t>
      </w:r>
      <w:r>
        <w:rPr>
          <w:rFonts w:ascii="Times New Roman"/>
          <w:w w:val="105"/>
          <w:sz w:val="21"/>
        </w:rPr>
        <w:t>you</w:t>
      </w:r>
      <w:r>
        <w:rPr>
          <w:rFonts w:ascii="Times New Roman"/>
          <w:spacing w:val="-3"/>
          <w:w w:val="105"/>
          <w:sz w:val="21"/>
        </w:rPr>
        <w:t> </w:t>
      </w:r>
      <w:r>
        <w:rPr>
          <w:rFonts w:ascii="Times New Roman"/>
          <w:w w:val="105"/>
          <w:sz w:val="21"/>
        </w:rPr>
        <w:t>want</w:t>
      </w:r>
      <w:r>
        <w:rPr>
          <w:rFonts w:ascii="Times New Roman"/>
          <w:spacing w:val="-3"/>
          <w:w w:val="105"/>
          <w:sz w:val="21"/>
        </w:rPr>
        <w:t> </w:t>
      </w:r>
      <w:r>
        <w:rPr>
          <w:rFonts w:ascii="Times New Roman"/>
          <w:w w:val="105"/>
          <w:sz w:val="21"/>
        </w:rPr>
        <w:t>the</w:t>
      </w:r>
      <w:r>
        <w:rPr>
          <w:rFonts w:ascii="Times New Roman"/>
          <w:spacing w:val="-3"/>
          <w:w w:val="105"/>
          <w:sz w:val="21"/>
        </w:rPr>
        <w:t> </w:t>
      </w:r>
      <w:r>
        <w:rPr>
          <w:rFonts w:ascii="Times New Roman"/>
          <w:w w:val="105"/>
          <w:sz w:val="21"/>
        </w:rPr>
        <w:t>window</w:t>
      </w:r>
      <w:r>
        <w:rPr>
          <w:rFonts w:ascii="Times New Roman"/>
          <w:spacing w:val="-3"/>
          <w:w w:val="105"/>
          <w:sz w:val="21"/>
        </w:rPr>
        <w:t> </w:t>
      </w:r>
      <w:r>
        <w:rPr>
          <w:rFonts w:ascii="Times New Roman"/>
          <w:w w:val="105"/>
          <w:sz w:val="21"/>
        </w:rPr>
        <w:t>list</w:t>
      </w:r>
      <w:r>
        <w:rPr>
          <w:rFonts w:ascii="Times New Roman"/>
          <w:spacing w:val="-3"/>
          <w:w w:val="105"/>
          <w:sz w:val="21"/>
        </w:rPr>
        <w:t> </w:t>
      </w:r>
      <w:r>
        <w:rPr>
          <w:rFonts w:ascii="Times New Roman"/>
          <w:w w:val="105"/>
          <w:sz w:val="21"/>
        </w:rPr>
        <w:t>to</w:t>
      </w:r>
      <w:r>
        <w:rPr>
          <w:rFonts w:ascii="Times New Roman"/>
          <w:spacing w:val="-3"/>
          <w:w w:val="105"/>
          <w:sz w:val="21"/>
        </w:rPr>
        <w:t> </w:t>
      </w:r>
      <w:r>
        <w:rPr>
          <w:rFonts w:ascii="Times New Roman"/>
          <w:w w:val="105"/>
          <w:sz w:val="21"/>
        </w:rPr>
        <w:t>appear.</w:t>
      </w:r>
      <w:r>
        <w:rPr>
          <w:rFonts w:ascii="Times New Roman"/>
          <w:spacing w:val="-3"/>
          <w:w w:val="105"/>
          <w:sz w:val="21"/>
        </w:rPr>
        <w:t> </w:t>
      </w:r>
      <w:r>
        <w:rPr>
          <w:rFonts w:ascii="Times New Roman"/>
          <w:w w:val="105"/>
          <w:sz w:val="21"/>
        </w:rPr>
        <w:t>Right</w:t>
      </w:r>
      <w:r>
        <w:rPr>
          <w:rFonts w:ascii="Times New Roman"/>
          <w:spacing w:val="-3"/>
          <w:w w:val="105"/>
          <w:sz w:val="21"/>
        </w:rPr>
        <w:t> </w:t>
      </w:r>
      <w:r>
        <w:rPr>
          <w:rFonts w:ascii="Times New Roman"/>
          <w:w w:val="105"/>
          <w:sz w:val="21"/>
        </w:rPr>
        <w:t>after</w:t>
      </w:r>
      <w:r>
        <w:rPr>
          <w:rFonts w:ascii="Times New Roman"/>
          <w:spacing w:val="-3"/>
          <w:w w:val="105"/>
          <w:sz w:val="21"/>
        </w:rPr>
        <w:t> </w:t>
      </w:r>
      <w:r>
        <w:rPr>
          <w:rFonts w:ascii="Times New Roman"/>
          <w:w w:val="105"/>
          <w:sz w:val="21"/>
        </w:rPr>
        <w:t>sending</w:t>
      </w:r>
      <w:r>
        <w:rPr>
          <w:rFonts w:ascii="Times New Roman"/>
          <w:spacing w:val="-3"/>
          <w:w w:val="105"/>
          <w:sz w:val="21"/>
        </w:rPr>
        <w:t> </w:t>
      </w:r>
      <w:r>
        <w:rPr>
          <w:rFonts w:ascii="Times New Roman"/>
          <w:w w:val="105"/>
          <w:sz w:val="21"/>
        </w:rPr>
        <w:t>WM_MDISETMENU,</w:t>
      </w:r>
      <w:r>
        <w:rPr>
          <w:rFonts w:ascii="Times New Roman"/>
          <w:spacing w:val="-3"/>
          <w:w w:val="105"/>
          <w:sz w:val="21"/>
        </w:rPr>
        <w:t> </w:t>
      </w:r>
      <w:r>
        <w:rPr>
          <w:rFonts w:ascii="Times New Roman"/>
          <w:w w:val="105"/>
          <w:sz w:val="21"/>
        </w:rPr>
        <w:t>we</w:t>
      </w:r>
      <w:r>
        <w:rPr>
          <w:rFonts w:ascii="Times New Roman"/>
          <w:spacing w:val="-3"/>
          <w:w w:val="105"/>
          <w:sz w:val="21"/>
        </w:rPr>
        <w:t> </w:t>
      </w:r>
      <w:r>
        <w:rPr>
          <w:rFonts w:ascii="Times New Roman"/>
          <w:w w:val="105"/>
          <w:sz w:val="21"/>
        </w:rPr>
        <w:t>call</w:t>
      </w:r>
      <w:r>
        <w:rPr>
          <w:rFonts w:ascii="Times New Roman"/>
          <w:spacing w:val="-3"/>
          <w:w w:val="105"/>
          <w:sz w:val="21"/>
        </w:rPr>
        <w:t> </w:t>
      </w:r>
      <w:r>
        <w:rPr>
          <w:rFonts w:ascii="Times New Roman"/>
          <w:b/>
          <w:color w:val="000099"/>
          <w:w w:val="105"/>
          <w:sz w:val="21"/>
        </w:rPr>
        <w:t>DrawMenuBar</w:t>
      </w:r>
      <w:r>
        <w:rPr>
          <w:rFonts w:ascii="Times New Roman"/>
          <w:b/>
          <w:color w:val="000099"/>
          <w:spacing w:val="-3"/>
          <w:w w:val="105"/>
          <w:sz w:val="21"/>
        </w:rPr>
        <w:t> </w:t>
      </w:r>
      <w:r>
        <w:rPr>
          <w:rFonts w:ascii="Times New Roman"/>
          <w:w w:val="105"/>
          <w:sz w:val="21"/>
        </w:rPr>
        <w:t>to</w:t>
      </w:r>
      <w:r>
        <w:rPr>
          <w:rFonts w:ascii="Times New Roman"/>
          <w:spacing w:val="-3"/>
          <w:w w:val="105"/>
          <w:sz w:val="21"/>
        </w:rPr>
        <w:t> </w:t>
      </w:r>
      <w:r>
        <w:rPr>
          <w:rFonts w:ascii="Times New Roman"/>
          <w:w w:val="105"/>
          <w:sz w:val="21"/>
        </w:rPr>
        <w:t>refresh</w:t>
      </w:r>
      <w:r>
        <w:rPr>
          <w:rFonts w:ascii="Times New Roman"/>
          <w:spacing w:val="-3"/>
          <w:w w:val="105"/>
          <w:sz w:val="21"/>
        </w:rPr>
        <w:t> </w:t>
      </w:r>
      <w:r>
        <w:rPr>
          <w:rFonts w:ascii="Times New Roman"/>
          <w:w w:val="105"/>
          <w:sz w:val="21"/>
        </w:rPr>
        <w:t>the</w:t>
      </w:r>
      <w:r>
        <w:rPr>
          <w:rFonts w:ascii="Times New Roman"/>
          <w:spacing w:val="-3"/>
          <w:w w:val="105"/>
          <w:sz w:val="21"/>
        </w:rPr>
        <w:t> </w:t>
      </w:r>
      <w:r>
        <w:rPr>
          <w:rFonts w:ascii="Times New Roman"/>
          <w:w w:val="105"/>
          <w:sz w:val="21"/>
        </w:rPr>
        <w:t>menu else your menu will be a mess.</w:t>
      </w:r>
    </w:p>
    <w:p>
      <w:pPr>
        <w:pStyle w:val="BodyText"/>
        <w:spacing w:before="8"/>
        <w:rPr>
          <w:rFonts w:ascii="Times New Roman"/>
          <w:sz w:val="17"/>
        </w:rPr>
      </w:pPr>
    </w:p>
    <w:p>
      <w:pPr>
        <w:spacing w:after="0"/>
        <w:rPr>
          <w:rFonts w:ascii="Times New Roman"/>
          <w:sz w:val="17"/>
        </w:rPr>
        <w:sectPr>
          <w:type w:val="continuous"/>
          <w:pgSz w:w="12240" w:h="15840"/>
          <w:pgMar w:header="49" w:footer="99" w:top="360" w:bottom="300" w:left="60" w:right="60"/>
        </w:sectPr>
      </w:pPr>
    </w:p>
    <w:p>
      <w:pPr>
        <w:spacing w:before="106"/>
        <w:ind w:left="1242" w:right="0" w:firstLine="0"/>
        <w:jc w:val="left"/>
        <w:rPr>
          <w:rFonts w:ascii="Courier New"/>
          <w:sz w:val="23"/>
        </w:rPr>
      </w:pPr>
      <w:r>
        <w:rPr>
          <w:rFonts w:ascii="Courier New"/>
          <w:spacing w:val="-2"/>
          <w:sz w:val="23"/>
        </w:rPr>
        <w:t>.else</w:t>
      </w:r>
    </w:p>
    <w:p>
      <w:pPr>
        <w:pStyle w:val="BodyText"/>
        <w:rPr>
          <w:rFonts w:ascii="Courier New"/>
        </w:rPr>
      </w:pPr>
    </w:p>
    <w:p>
      <w:pPr>
        <w:pStyle w:val="BodyText"/>
        <w:rPr>
          <w:rFonts w:ascii="Courier New"/>
        </w:rPr>
      </w:pPr>
    </w:p>
    <w:p>
      <w:pPr>
        <w:spacing w:before="0"/>
        <w:ind w:left="1242" w:right="0" w:firstLine="0"/>
        <w:jc w:val="left"/>
        <w:rPr>
          <w:rFonts w:ascii="Courier New"/>
          <w:sz w:val="23"/>
        </w:rPr>
      </w:pPr>
      <w:r>
        <w:rPr>
          <w:rFonts w:ascii="Courier New"/>
          <w:spacing w:val="-2"/>
          <w:sz w:val="23"/>
        </w:rPr>
        <w:t>.endif</w:t>
      </w:r>
    </w:p>
    <w:p>
      <w:pPr>
        <w:spacing w:line="240" w:lineRule="auto" w:before="4"/>
        <w:rPr>
          <w:rFonts w:ascii="Courier New"/>
          <w:sz w:val="34"/>
        </w:rPr>
      </w:pPr>
      <w:r>
        <w:rPr/>
        <w:br w:type="column"/>
      </w:r>
      <w:r>
        <w:rPr>
          <w:rFonts w:ascii="Courier New"/>
          <w:sz w:val="34"/>
        </w:rPr>
      </w:r>
    </w:p>
    <w:p>
      <w:pPr>
        <w:spacing w:line="261" w:lineRule="auto" w:before="0"/>
        <w:ind w:left="243" w:right="2736" w:firstLine="0"/>
        <w:jc w:val="left"/>
        <w:rPr>
          <w:rFonts w:ascii="Courier New"/>
          <w:sz w:val="23"/>
        </w:rPr>
      </w:pPr>
      <w:r>
        <w:rPr>
          <w:rFonts w:ascii="Courier New"/>
          <w:sz w:val="23"/>
        </w:rPr>
        <w:t>invoke </w:t>
      </w:r>
      <w:r>
        <w:rPr>
          <w:rFonts w:ascii="Courier New"/>
          <w:sz w:val="23"/>
        </w:rPr>
        <w:t>DefMDIChildProc,hChild,uMsg,wParam,lParam </w:t>
      </w:r>
      <w:r>
        <w:rPr>
          <w:rFonts w:ascii="Courier New"/>
          <w:spacing w:val="-4"/>
          <w:sz w:val="23"/>
        </w:rPr>
        <w:t>ret</w:t>
      </w:r>
    </w:p>
    <w:p>
      <w:pPr>
        <w:spacing w:after="0" w:line="261" w:lineRule="auto"/>
        <w:jc w:val="left"/>
        <w:rPr>
          <w:rFonts w:ascii="Courier New"/>
          <w:sz w:val="23"/>
        </w:rPr>
        <w:sectPr>
          <w:type w:val="continuous"/>
          <w:pgSz w:w="12240" w:h="15840"/>
          <w:pgMar w:header="49" w:footer="99" w:top="360" w:bottom="300" w:left="60" w:right="60"/>
          <w:cols w:num="2" w:equalWidth="0">
            <w:col w:w="2093" w:space="40"/>
            <w:col w:w="9987"/>
          </w:cols>
        </w:sectPr>
      </w:pPr>
    </w:p>
    <w:p>
      <w:pPr>
        <w:pStyle w:val="BodyText"/>
        <w:spacing w:before="4"/>
        <w:rPr>
          <w:rFonts w:ascii="Courier New"/>
          <w:sz w:val="23"/>
        </w:rPr>
      </w:pPr>
    </w:p>
    <w:p>
      <w:pPr>
        <w:tabs>
          <w:tab w:pos="3971" w:val="left" w:leader="none"/>
          <w:tab w:pos="10849" w:val="left" w:leader="none"/>
        </w:tabs>
        <w:spacing w:before="99"/>
        <w:ind w:left="108" w:right="0" w:firstLine="0"/>
        <w:jc w:val="left"/>
        <w:rPr>
          <w:rFonts w:ascii="Times New Roman"/>
          <w:sz w:val="21"/>
        </w:rPr>
      </w:pPr>
      <w:r>
        <w:rPr>
          <w:rFonts w:ascii="Times New Roman"/>
          <w:w w:val="105"/>
          <w:sz w:val="21"/>
        </w:rPr>
        <w:t>Within</w:t>
      </w:r>
      <w:r>
        <w:rPr>
          <w:rFonts w:ascii="Times New Roman"/>
          <w:spacing w:val="-10"/>
          <w:w w:val="105"/>
          <w:sz w:val="21"/>
        </w:rPr>
        <w:t> </w:t>
      </w:r>
      <w:r>
        <w:rPr>
          <w:rFonts w:ascii="Times New Roman"/>
          <w:w w:val="105"/>
          <w:sz w:val="21"/>
        </w:rPr>
        <w:t>the</w:t>
      </w:r>
      <w:r>
        <w:rPr>
          <w:rFonts w:ascii="Times New Roman"/>
          <w:spacing w:val="-10"/>
          <w:w w:val="105"/>
          <w:sz w:val="21"/>
        </w:rPr>
        <w:t> </w:t>
      </w:r>
      <w:r>
        <w:rPr>
          <w:rFonts w:ascii="Times New Roman"/>
          <w:w w:val="105"/>
          <w:sz w:val="21"/>
        </w:rPr>
        <w:t>window</w:t>
      </w:r>
      <w:r>
        <w:rPr>
          <w:rFonts w:ascii="Times New Roman"/>
          <w:spacing w:val="-10"/>
          <w:w w:val="105"/>
          <w:sz w:val="21"/>
        </w:rPr>
        <w:t> </w:t>
      </w:r>
      <w:r>
        <w:rPr>
          <w:rFonts w:ascii="Times New Roman"/>
          <w:w w:val="105"/>
          <w:sz w:val="21"/>
        </w:rPr>
        <w:t>procedure</w:t>
      </w:r>
      <w:r>
        <w:rPr>
          <w:rFonts w:ascii="Times New Roman"/>
          <w:spacing w:val="-10"/>
          <w:w w:val="105"/>
          <w:sz w:val="21"/>
        </w:rPr>
        <w:t> </w:t>
      </w:r>
      <w:r>
        <w:rPr>
          <w:rFonts w:ascii="Times New Roman"/>
          <w:w w:val="105"/>
          <w:sz w:val="21"/>
        </w:rPr>
        <w:t>of</w:t>
      </w:r>
      <w:r>
        <w:rPr>
          <w:rFonts w:ascii="Times New Roman"/>
          <w:spacing w:val="-10"/>
          <w:w w:val="105"/>
          <w:sz w:val="21"/>
        </w:rPr>
        <w:t> </w:t>
      </w:r>
      <w:r>
        <w:rPr>
          <w:rFonts w:ascii="Times New Roman"/>
          <w:w w:val="105"/>
          <w:sz w:val="21"/>
        </w:rPr>
        <w:t>the</w:t>
      </w:r>
      <w:r>
        <w:rPr>
          <w:rFonts w:ascii="Times New Roman"/>
          <w:spacing w:val="-10"/>
          <w:w w:val="105"/>
          <w:sz w:val="21"/>
        </w:rPr>
        <w:t> </w:t>
      </w:r>
      <w:r>
        <w:rPr>
          <w:rFonts w:ascii="Times New Roman"/>
          <w:spacing w:val="-5"/>
          <w:w w:val="105"/>
          <w:sz w:val="21"/>
        </w:rPr>
        <w:t>MDI</w:t>
      </w:r>
      <w:r>
        <w:rPr>
          <w:rFonts w:ascii="Times New Roman"/>
          <w:sz w:val="21"/>
        </w:rPr>
        <w:tab/>
      </w:r>
      <w:r>
        <w:rPr>
          <w:rFonts w:ascii="Times New Roman"/>
          <w:w w:val="105"/>
          <w:sz w:val="21"/>
        </w:rPr>
        <w:t>child</w:t>
      </w:r>
      <w:r>
        <w:rPr>
          <w:rFonts w:ascii="Times New Roman"/>
          <w:spacing w:val="-11"/>
          <w:w w:val="105"/>
          <w:sz w:val="21"/>
        </w:rPr>
        <w:t> </w:t>
      </w:r>
      <w:r>
        <w:rPr>
          <w:rFonts w:ascii="Times New Roman"/>
          <w:w w:val="105"/>
          <w:sz w:val="21"/>
        </w:rPr>
        <w:t>window,</w:t>
      </w:r>
      <w:r>
        <w:rPr>
          <w:rFonts w:ascii="Times New Roman"/>
          <w:spacing w:val="-10"/>
          <w:w w:val="105"/>
          <w:sz w:val="21"/>
        </w:rPr>
        <w:t> </w:t>
      </w:r>
      <w:r>
        <w:rPr>
          <w:rFonts w:ascii="Times New Roman"/>
          <w:w w:val="105"/>
          <w:sz w:val="21"/>
        </w:rPr>
        <w:t>you</w:t>
      </w:r>
      <w:r>
        <w:rPr>
          <w:rFonts w:ascii="Times New Roman"/>
          <w:spacing w:val="-10"/>
          <w:w w:val="105"/>
          <w:sz w:val="21"/>
        </w:rPr>
        <w:t> </w:t>
      </w:r>
      <w:r>
        <w:rPr>
          <w:rFonts w:ascii="Times New Roman"/>
          <w:w w:val="105"/>
          <w:sz w:val="21"/>
        </w:rPr>
        <w:t>must</w:t>
      </w:r>
      <w:r>
        <w:rPr>
          <w:rFonts w:ascii="Times New Roman"/>
          <w:spacing w:val="-10"/>
          <w:w w:val="105"/>
          <w:sz w:val="21"/>
        </w:rPr>
        <w:t> </w:t>
      </w:r>
      <w:r>
        <w:rPr>
          <w:rFonts w:ascii="Times New Roman"/>
          <w:w w:val="105"/>
          <w:sz w:val="21"/>
        </w:rPr>
        <w:t>pass</w:t>
      </w:r>
      <w:r>
        <w:rPr>
          <w:rFonts w:ascii="Times New Roman"/>
          <w:spacing w:val="-10"/>
          <w:w w:val="105"/>
          <w:sz w:val="21"/>
        </w:rPr>
        <w:t> </w:t>
      </w:r>
      <w:r>
        <w:rPr>
          <w:rFonts w:ascii="Times New Roman"/>
          <w:w w:val="105"/>
          <w:sz w:val="21"/>
        </w:rPr>
        <w:t>all</w:t>
      </w:r>
      <w:r>
        <w:rPr>
          <w:rFonts w:ascii="Times New Roman"/>
          <w:spacing w:val="-10"/>
          <w:w w:val="105"/>
          <w:sz w:val="21"/>
        </w:rPr>
        <w:t> </w:t>
      </w:r>
      <w:r>
        <w:rPr>
          <w:rFonts w:ascii="Times New Roman"/>
          <w:w w:val="105"/>
          <w:sz w:val="21"/>
        </w:rPr>
        <w:t>unhandled</w:t>
      </w:r>
      <w:r>
        <w:rPr>
          <w:rFonts w:ascii="Times New Roman"/>
          <w:spacing w:val="-10"/>
          <w:w w:val="105"/>
          <w:sz w:val="21"/>
        </w:rPr>
        <w:t> </w:t>
      </w:r>
      <w:r>
        <w:rPr>
          <w:rFonts w:ascii="Times New Roman"/>
          <w:w w:val="105"/>
          <w:sz w:val="21"/>
        </w:rPr>
        <w:t>messages</w:t>
      </w:r>
      <w:r>
        <w:rPr>
          <w:rFonts w:ascii="Times New Roman"/>
          <w:spacing w:val="-10"/>
          <w:w w:val="105"/>
          <w:sz w:val="21"/>
        </w:rPr>
        <w:t> </w:t>
      </w:r>
      <w:r>
        <w:rPr>
          <w:rFonts w:ascii="Times New Roman"/>
          <w:w w:val="105"/>
          <w:sz w:val="21"/>
        </w:rPr>
        <w:t>to</w:t>
      </w:r>
      <w:r>
        <w:rPr>
          <w:rFonts w:ascii="Times New Roman"/>
          <w:spacing w:val="-11"/>
          <w:w w:val="105"/>
          <w:sz w:val="21"/>
        </w:rPr>
        <w:t> </w:t>
      </w:r>
      <w:r>
        <w:rPr>
          <w:rFonts w:ascii="Times New Roman"/>
          <w:b/>
          <w:color w:val="000099"/>
          <w:spacing w:val="-2"/>
          <w:w w:val="105"/>
          <w:sz w:val="21"/>
        </w:rPr>
        <w:t>DefMDIChildProc</w:t>
      </w:r>
      <w:r>
        <w:rPr>
          <w:rFonts w:ascii="Times New Roman"/>
          <w:b/>
          <w:color w:val="000099"/>
          <w:sz w:val="21"/>
        </w:rPr>
        <w:tab/>
      </w:r>
      <w:r>
        <w:rPr>
          <w:rFonts w:ascii="Times New Roman"/>
          <w:w w:val="105"/>
          <w:sz w:val="21"/>
        </w:rPr>
        <w:t>instead</w:t>
      </w:r>
      <w:r>
        <w:rPr>
          <w:rFonts w:ascii="Times New Roman"/>
          <w:spacing w:val="-13"/>
          <w:w w:val="105"/>
          <w:sz w:val="21"/>
        </w:rPr>
        <w:t> </w:t>
      </w:r>
      <w:r>
        <w:rPr>
          <w:rFonts w:ascii="Times New Roman"/>
          <w:spacing w:val="-5"/>
          <w:w w:val="105"/>
          <w:sz w:val="21"/>
        </w:rPr>
        <w:t>of</w:t>
      </w:r>
    </w:p>
    <w:p>
      <w:pPr>
        <w:spacing w:before="21"/>
        <w:ind w:left="108" w:right="0" w:firstLine="0"/>
        <w:jc w:val="left"/>
        <w:rPr>
          <w:rFonts w:ascii="Times New Roman"/>
          <w:sz w:val="21"/>
        </w:rPr>
      </w:pPr>
      <w:r>
        <w:rPr>
          <w:rFonts w:ascii="Times New Roman"/>
          <w:b/>
          <w:color w:val="003399"/>
          <w:spacing w:val="-2"/>
          <w:w w:val="105"/>
          <w:sz w:val="21"/>
        </w:rPr>
        <w:t>DefWindowProc</w:t>
      </w:r>
      <w:r>
        <w:rPr>
          <w:rFonts w:ascii="Times New Roman"/>
          <w:spacing w:val="-2"/>
          <w:w w:val="105"/>
          <w:sz w:val="21"/>
        </w:rPr>
        <w:t>.</w:t>
      </w:r>
    </w:p>
    <w:p>
      <w:pPr>
        <w:pStyle w:val="BodyText"/>
        <w:spacing w:before="11"/>
        <w:rPr>
          <w:rFonts w:ascii="Times New Roman"/>
          <w:sz w:val="27"/>
        </w:rPr>
      </w:pPr>
    </w:p>
    <w:p>
      <w:pPr>
        <w:spacing w:before="0"/>
        <w:ind w:left="1242" w:right="0" w:firstLine="0"/>
        <w:jc w:val="left"/>
        <w:rPr>
          <w:rFonts w:ascii="Courier New"/>
          <w:sz w:val="23"/>
        </w:rPr>
      </w:pPr>
      <w:r>
        <w:rPr>
          <w:rFonts w:ascii="Courier New"/>
          <w:sz w:val="23"/>
        </w:rPr>
        <w:t>.elseif</w:t>
      </w:r>
      <w:r>
        <w:rPr>
          <w:rFonts w:ascii="Courier New"/>
          <w:spacing w:val="22"/>
          <w:sz w:val="23"/>
        </w:rPr>
        <w:t> </w:t>
      </w:r>
      <w:r>
        <w:rPr>
          <w:rFonts w:ascii="Courier New"/>
          <w:spacing w:val="-2"/>
          <w:sz w:val="23"/>
        </w:rPr>
        <w:t>ax==IDM_TILEHORZ</w:t>
      </w:r>
    </w:p>
    <w:p>
      <w:pPr>
        <w:spacing w:before="23"/>
        <w:ind w:left="2375" w:right="0" w:firstLine="0"/>
        <w:jc w:val="left"/>
        <w:rPr>
          <w:rFonts w:ascii="Courier New"/>
          <w:sz w:val="23"/>
        </w:rPr>
      </w:pPr>
      <w:r>
        <w:rPr>
          <w:rFonts w:ascii="Courier New"/>
          <w:sz w:val="23"/>
        </w:rPr>
        <w:t>invoke</w:t>
      </w:r>
      <w:r>
        <w:rPr>
          <w:rFonts w:ascii="Courier New"/>
          <w:spacing w:val="62"/>
          <w:w w:val="150"/>
          <w:sz w:val="23"/>
        </w:rPr>
        <w:t> </w:t>
      </w:r>
      <w:r>
        <w:rPr>
          <w:rFonts w:ascii="Courier New"/>
          <w:spacing w:val="-2"/>
          <w:sz w:val="23"/>
        </w:rPr>
        <w:t>SendMessage,hwndClient,WM_MDITILE,MDITILE_HORIZONTAL,0</w:t>
      </w:r>
    </w:p>
    <w:p>
      <w:pPr>
        <w:spacing w:before="23"/>
        <w:ind w:left="1242" w:right="0" w:firstLine="0"/>
        <w:jc w:val="left"/>
        <w:rPr>
          <w:rFonts w:ascii="Courier New"/>
          <w:sz w:val="23"/>
        </w:rPr>
      </w:pPr>
      <w:r>
        <w:rPr>
          <w:rFonts w:ascii="Courier New"/>
          <w:sz w:val="23"/>
        </w:rPr>
        <w:t>.elseif</w:t>
      </w:r>
      <w:r>
        <w:rPr>
          <w:rFonts w:ascii="Courier New"/>
          <w:spacing w:val="22"/>
          <w:sz w:val="23"/>
        </w:rPr>
        <w:t> </w:t>
      </w:r>
      <w:r>
        <w:rPr>
          <w:rFonts w:ascii="Courier New"/>
          <w:spacing w:val="-2"/>
          <w:sz w:val="23"/>
        </w:rPr>
        <w:t>ax==IDM_TILEVERT</w:t>
      </w:r>
    </w:p>
    <w:p>
      <w:pPr>
        <w:spacing w:after="0"/>
        <w:jc w:val="left"/>
        <w:rPr>
          <w:rFonts w:ascii="Courier New"/>
          <w:sz w:val="23"/>
        </w:rPr>
        <w:sectPr>
          <w:type w:val="continuous"/>
          <w:pgSz w:w="12240" w:h="15840"/>
          <w:pgMar w:header="49" w:footer="99" w:top="360" w:bottom="300" w:left="60" w:right="60"/>
        </w:sectPr>
      </w:pPr>
    </w:p>
    <w:p>
      <w:pPr>
        <w:spacing w:before="95"/>
        <w:ind w:left="2375" w:right="0" w:firstLine="0"/>
        <w:jc w:val="left"/>
        <w:rPr>
          <w:rFonts w:ascii="Courier New"/>
          <w:sz w:val="23"/>
        </w:rPr>
      </w:pPr>
      <w:r>
        <w:rPr>
          <w:rFonts w:ascii="Courier New"/>
          <w:sz w:val="23"/>
        </w:rPr>
        <w:t>invoke</w:t>
      </w:r>
      <w:r>
        <w:rPr>
          <w:rFonts w:ascii="Courier New"/>
          <w:spacing w:val="51"/>
          <w:w w:val="150"/>
          <w:sz w:val="23"/>
        </w:rPr>
        <w:t> </w:t>
      </w:r>
      <w:r>
        <w:rPr>
          <w:rFonts w:ascii="Courier New"/>
          <w:spacing w:val="-2"/>
          <w:sz w:val="23"/>
        </w:rPr>
        <w:t>SendMessage,hwndClient,WM_MDITILE,MDITILE_VERTICAL,0</w:t>
      </w:r>
    </w:p>
    <w:p>
      <w:pPr>
        <w:spacing w:before="23"/>
        <w:ind w:left="1242" w:right="0" w:firstLine="0"/>
        <w:jc w:val="left"/>
        <w:rPr>
          <w:rFonts w:ascii="Courier New"/>
          <w:sz w:val="23"/>
        </w:rPr>
      </w:pPr>
      <w:r>
        <w:rPr>
          <w:rFonts w:ascii="Courier New"/>
          <w:sz w:val="23"/>
        </w:rPr>
        <w:t>.elseif</w:t>
      </w:r>
      <w:r>
        <w:rPr>
          <w:rFonts w:ascii="Courier New"/>
          <w:spacing w:val="22"/>
          <w:sz w:val="23"/>
        </w:rPr>
        <w:t> </w:t>
      </w:r>
      <w:r>
        <w:rPr>
          <w:rFonts w:ascii="Courier New"/>
          <w:spacing w:val="-2"/>
          <w:sz w:val="23"/>
        </w:rPr>
        <w:t>ax==IDM_CASCADE</w:t>
      </w:r>
    </w:p>
    <w:p>
      <w:pPr>
        <w:spacing w:line="261" w:lineRule="auto" w:before="23"/>
        <w:ind w:left="108" w:right="3022" w:firstLine="2267"/>
        <w:jc w:val="left"/>
        <w:rPr>
          <w:rFonts w:ascii="Courier New"/>
          <w:sz w:val="23"/>
        </w:rPr>
      </w:pPr>
      <w:r>
        <w:rPr>
          <w:rFonts w:ascii="Courier New"/>
          <w:sz w:val="23"/>
        </w:rPr>
        <w:t>invoke </w:t>
      </w:r>
      <w:r>
        <w:rPr>
          <w:rFonts w:ascii="Courier New"/>
          <w:sz w:val="23"/>
        </w:rPr>
        <w:t>SendMessage,hwndClient,WM_MDICASCADE, </w:t>
      </w:r>
      <w:r>
        <w:rPr>
          <w:rFonts w:ascii="Courier New"/>
          <w:spacing w:val="-2"/>
          <w:sz w:val="23"/>
        </w:rPr>
        <w:t>MDITILE_SKIPDISABLED,0</w:t>
      </w:r>
    </w:p>
    <w:p>
      <w:pPr>
        <w:pStyle w:val="BodyText"/>
        <w:spacing w:before="9"/>
        <w:rPr>
          <w:rFonts w:ascii="Courier New"/>
          <w:sz w:val="29"/>
        </w:rPr>
      </w:pPr>
    </w:p>
    <w:p>
      <w:pPr>
        <w:spacing w:line="259" w:lineRule="auto" w:before="0"/>
        <w:ind w:left="108" w:right="223" w:firstLine="0"/>
        <w:jc w:val="left"/>
        <w:rPr>
          <w:rFonts w:ascii="Times New Roman"/>
          <w:sz w:val="21"/>
        </w:rPr>
      </w:pPr>
      <w:r>
        <w:rPr>
          <w:rFonts w:ascii="Times New Roman"/>
          <w:w w:val="105"/>
          <w:sz w:val="21"/>
        </w:rPr>
        <w:t>When</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user</w:t>
      </w:r>
      <w:r>
        <w:rPr>
          <w:rFonts w:ascii="Times New Roman"/>
          <w:spacing w:val="-8"/>
          <w:w w:val="105"/>
          <w:sz w:val="21"/>
        </w:rPr>
        <w:t> </w:t>
      </w:r>
      <w:r>
        <w:rPr>
          <w:rFonts w:ascii="Times New Roman"/>
          <w:w w:val="105"/>
          <w:sz w:val="21"/>
        </w:rPr>
        <w:t>selects</w:t>
      </w:r>
      <w:r>
        <w:rPr>
          <w:rFonts w:ascii="Times New Roman"/>
          <w:spacing w:val="-8"/>
          <w:w w:val="105"/>
          <w:sz w:val="21"/>
        </w:rPr>
        <w:t> </w:t>
      </w:r>
      <w:r>
        <w:rPr>
          <w:rFonts w:ascii="Times New Roman"/>
          <w:w w:val="105"/>
          <w:sz w:val="21"/>
        </w:rPr>
        <w:t>one</w:t>
      </w:r>
      <w:r>
        <w:rPr>
          <w:rFonts w:ascii="Times New Roman"/>
          <w:spacing w:val="-8"/>
          <w:w w:val="105"/>
          <w:sz w:val="21"/>
        </w:rPr>
        <w:t> </w:t>
      </w:r>
      <w:r>
        <w:rPr>
          <w:rFonts w:ascii="Times New Roman"/>
          <w:w w:val="105"/>
          <w:sz w:val="21"/>
        </w:rPr>
        <w:t>of</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menuitems</w:t>
      </w:r>
      <w:r>
        <w:rPr>
          <w:rFonts w:ascii="Times New Roman"/>
          <w:spacing w:val="-8"/>
          <w:w w:val="105"/>
          <w:sz w:val="21"/>
        </w:rPr>
        <w:t> </w:t>
      </w:r>
      <w:r>
        <w:rPr>
          <w:rFonts w:ascii="Times New Roman"/>
          <w:w w:val="105"/>
          <w:sz w:val="21"/>
        </w:rPr>
        <w:t>in</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window</w:t>
      </w:r>
      <w:r>
        <w:rPr>
          <w:rFonts w:ascii="Times New Roman"/>
          <w:spacing w:val="-8"/>
          <w:w w:val="105"/>
          <w:sz w:val="21"/>
        </w:rPr>
        <w:t> </w:t>
      </w:r>
      <w:r>
        <w:rPr>
          <w:rFonts w:ascii="Times New Roman"/>
          <w:w w:val="105"/>
          <w:sz w:val="21"/>
        </w:rPr>
        <w:t>submenu,</w:t>
      </w:r>
      <w:r>
        <w:rPr>
          <w:rFonts w:ascii="Times New Roman"/>
          <w:spacing w:val="-8"/>
          <w:w w:val="105"/>
          <w:sz w:val="21"/>
        </w:rPr>
        <w:t> </w:t>
      </w:r>
      <w:r>
        <w:rPr>
          <w:rFonts w:ascii="Times New Roman"/>
          <w:w w:val="105"/>
          <w:sz w:val="21"/>
        </w:rPr>
        <w:t>we</w:t>
      </w:r>
      <w:r>
        <w:rPr>
          <w:rFonts w:ascii="Times New Roman"/>
          <w:spacing w:val="-8"/>
          <w:w w:val="105"/>
          <w:sz w:val="21"/>
        </w:rPr>
        <w:t> </w:t>
      </w:r>
      <w:r>
        <w:rPr>
          <w:rFonts w:ascii="Times New Roman"/>
          <w:w w:val="105"/>
          <w:sz w:val="21"/>
        </w:rPr>
        <w:t>send</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corresponding</w:t>
      </w:r>
      <w:r>
        <w:rPr>
          <w:rFonts w:ascii="Times New Roman"/>
          <w:spacing w:val="-8"/>
          <w:w w:val="105"/>
          <w:sz w:val="21"/>
        </w:rPr>
        <w:t> </w:t>
      </w:r>
      <w:r>
        <w:rPr>
          <w:rFonts w:ascii="Times New Roman"/>
          <w:w w:val="105"/>
          <w:sz w:val="21"/>
        </w:rPr>
        <w:t>message</w:t>
      </w:r>
      <w:r>
        <w:rPr>
          <w:rFonts w:ascii="Times New Roman"/>
          <w:spacing w:val="-8"/>
          <w:w w:val="105"/>
          <w:sz w:val="21"/>
        </w:rPr>
        <w:t> </w:t>
      </w:r>
      <w:r>
        <w:rPr>
          <w:rFonts w:ascii="Times New Roman"/>
          <w:w w:val="105"/>
          <w:sz w:val="21"/>
        </w:rPr>
        <w:t>to</w:t>
      </w:r>
      <w:r>
        <w:rPr>
          <w:rFonts w:ascii="Times New Roman"/>
          <w:spacing w:val="-8"/>
          <w:w w:val="105"/>
          <w:sz w:val="21"/>
        </w:rPr>
        <w:t> </w:t>
      </w:r>
      <w:r>
        <w:rPr>
          <w:rFonts w:ascii="Times New Roman"/>
          <w:w w:val="105"/>
          <w:sz w:val="21"/>
        </w:rPr>
        <w:t>the</w:t>
      </w:r>
      <w:r>
        <w:rPr>
          <w:rFonts w:ascii="Times New Roman"/>
          <w:spacing w:val="-8"/>
          <w:w w:val="105"/>
          <w:sz w:val="21"/>
        </w:rPr>
        <w:t> </w:t>
      </w:r>
      <w:r>
        <w:rPr>
          <w:rFonts w:ascii="Times New Roman"/>
          <w:w w:val="105"/>
          <w:sz w:val="21"/>
        </w:rPr>
        <w:t>client</w:t>
      </w:r>
      <w:r>
        <w:rPr>
          <w:rFonts w:ascii="Times New Roman"/>
          <w:spacing w:val="-8"/>
          <w:w w:val="105"/>
          <w:sz w:val="21"/>
        </w:rPr>
        <w:t> </w:t>
      </w:r>
      <w:r>
        <w:rPr>
          <w:rFonts w:ascii="Times New Roman"/>
          <w:w w:val="105"/>
          <w:sz w:val="21"/>
        </w:rPr>
        <w:t>window.</w:t>
      </w:r>
      <w:r>
        <w:rPr>
          <w:rFonts w:ascii="Times New Roman"/>
          <w:spacing w:val="-8"/>
          <w:w w:val="105"/>
          <w:sz w:val="21"/>
        </w:rPr>
        <w:t> </w:t>
      </w:r>
      <w:r>
        <w:rPr>
          <w:rFonts w:ascii="Times New Roman"/>
          <w:w w:val="105"/>
          <w:sz w:val="21"/>
        </w:rPr>
        <w:t>If</w:t>
      </w:r>
      <w:r>
        <w:rPr>
          <w:rFonts w:ascii="Times New Roman"/>
          <w:spacing w:val="-8"/>
          <w:w w:val="105"/>
          <w:sz w:val="21"/>
        </w:rPr>
        <w:t> </w:t>
      </w:r>
      <w:r>
        <w:rPr>
          <w:rFonts w:ascii="Times New Roman"/>
          <w:w w:val="105"/>
          <w:sz w:val="21"/>
        </w:rPr>
        <w:t>the user</w:t>
      </w:r>
      <w:r>
        <w:rPr>
          <w:rFonts w:ascii="Times New Roman"/>
          <w:spacing w:val="-1"/>
          <w:w w:val="105"/>
          <w:sz w:val="21"/>
        </w:rPr>
        <w:t> </w:t>
      </w:r>
      <w:r>
        <w:rPr>
          <w:rFonts w:ascii="Times New Roman"/>
          <w:w w:val="105"/>
          <w:sz w:val="21"/>
        </w:rPr>
        <w:t>chooses</w:t>
      </w:r>
      <w:r>
        <w:rPr>
          <w:rFonts w:ascii="Times New Roman"/>
          <w:spacing w:val="-1"/>
          <w:w w:val="105"/>
          <w:sz w:val="21"/>
        </w:rPr>
        <w:t> </w:t>
      </w:r>
      <w:r>
        <w:rPr>
          <w:rFonts w:ascii="Times New Roman"/>
          <w:w w:val="105"/>
          <w:sz w:val="21"/>
        </w:rPr>
        <w:t>to</w:t>
      </w:r>
      <w:r>
        <w:rPr>
          <w:rFonts w:ascii="Times New Roman"/>
          <w:spacing w:val="-1"/>
          <w:w w:val="105"/>
          <w:sz w:val="21"/>
        </w:rPr>
        <w:t> </w:t>
      </w:r>
      <w:r>
        <w:rPr>
          <w:rFonts w:ascii="Times New Roman"/>
          <w:w w:val="105"/>
          <w:sz w:val="21"/>
        </w:rPr>
        <w:t>tile</w:t>
      </w:r>
      <w:r>
        <w:rPr>
          <w:rFonts w:ascii="Times New Roman"/>
          <w:spacing w:val="-1"/>
          <w:w w:val="105"/>
          <w:sz w:val="21"/>
        </w:rPr>
        <w:t> </w:t>
      </w:r>
      <w:r>
        <w:rPr>
          <w:rFonts w:ascii="Times New Roman"/>
          <w:w w:val="105"/>
          <w:sz w:val="21"/>
        </w:rPr>
        <w:t>the</w:t>
      </w:r>
      <w:r>
        <w:rPr>
          <w:rFonts w:ascii="Times New Roman"/>
          <w:spacing w:val="-1"/>
          <w:w w:val="105"/>
          <w:sz w:val="21"/>
        </w:rPr>
        <w:t> </w:t>
      </w:r>
      <w:r>
        <w:rPr>
          <w:rFonts w:ascii="Times New Roman"/>
          <w:w w:val="105"/>
          <w:sz w:val="21"/>
        </w:rPr>
        <w:t>windows,</w:t>
      </w:r>
      <w:r>
        <w:rPr>
          <w:rFonts w:ascii="Times New Roman"/>
          <w:spacing w:val="-1"/>
          <w:w w:val="105"/>
          <w:sz w:val="21"/>
        </w:rPr>
        <w:t> </w:t>
      </w:r>
      <w:r>
        <w:rPr>
          <w:rFonts w:ascii="Times New Roman"/>
          <w:w w:val="105"/>
          <w:sz w:val="21"/>
        </w:rPr>
        <w:t>we</w:t>
      </w:r>
      <w:r>
        <w:rPr>
          <w:rFonts w:ascii="Times New Roman"/>
          <w:spacing w:val="-1"/>
          <w:w w:val="105"/>
          <w:sz w:val="21"/>
        </w:rPr>
        <w:t> </w:t>
      </w:r>
      <w:r>
        <w:rPr>
          <w:rFonts w:ascii="Times New Roman"/>
          <w:w w:val="105"/>
          <w:sz w:val="21"/>
        </w:rPr>
        <w:t>send</w:t>
      </w:r>
      <w:r>
        <w:rPr>
          <w:rFonts w:ascii="Times New Roman"/>
          <w:spacing w:val="-1"/>
          <w:w w:val="105"/>
          <w:sz w:val="21"/>
        </w:rPr>
        <w:t> </w:t>
      </w:r>
      <w:r>
        <w:rPr>
          <w:rFonts w:ascii="Times New Roman"/>
          <w:w w:val="105"/>
          <w:sz w:val="21"/>
        </w:rPr>
        <w:t>WM_MDITILE</w:t>
      </w:r>
      <w:r>
        <w:rPr>
          <w:rFonts w:ascii="Times New Roman"/>
          <w:spacing w:val="-1"/>
          <w:w w:val="105"/>
          <w:sz w:val="21"/>
        </w:rPr>
        <w:t> </w:t>
      </w:r>
      <w:r>
        <w:rPr>
          <w:rFonts w:ascii="Times New Roman"/>
          <w:w w:val="105"/>
          <w:sz w:val="21"/>
        </w:rPr>
        <w:t>to</w:t>
      </w:r>
      <w:r>
        <w:rPr>
          <w:rFonts w:ascii="Times New Roman"/>
          <w:spacing w:val="-1"/>
          <w:w w:val="105"/>
          <w:sz w:val="21"/>
        </w:rPr>
        <w:t> </w:t>
      </w:r>
      <w:r>
        <w:rPr>
          <w:rFonts w:ascii="Times New Roman"/>
          <w:w w:val="105"/>
          <w:sz w:val="21"/>
        </w:rPr>
        <w:t>the</w:t>
      </w:r>
      <w:r>
        <w:rPr>
          <w:rFonts w:ascii="Times New Roman"/>
          <w:spacing w:val="-1"/>
          <w:w w:val="105"/>
          <w:sz w:val="21"/>
        </w:rPr>
        <w:t> </w:t>
      </w:r>
      <w:r>
        <w:rPr>
          <w:rFonts w:ascii="Times New Roman"/>
          <w:w w:val="105"/>
          <w:sz w:val="21"/>
        </w:rPr>
        <w:t>client</w:t>
      </w:r>
      <w:r>
        <w:rPr>
          <w:rFonts w:ascii="Times New Roman"/>
          <w:spacing w:val="-1"/>
          <w:w w:val="105"/>
          <w:sz w:val="21"/>
        </w:rPr>
        <w:t> </w:t>
      </w:r>
      <w:r>
        <w:rPr>
          <w:rFonts w:ascii="Times New Roman"/>
          <w:w w:val="105"/>
          <w:sz w:val="21"/>
        </w:rPr>
        <w:t>window,</w:t>
      </w:r>
      <w:r>
        <w:rPr>
          <w:rFonts w:ascii="Times New Roman"/>
          <w:spacing w:val="-1"/>
          <w:w w:val="105"/>
          <w:sz w:val="21"/>
        </w:rPr>
        <w:t> </w:t>
      </w:r>
      <w:r>
        <w:rPr>
          <w:rFonts w:ascii="Times New Roman"/>
          <w:w w:val="105"/>
          <w:sz w:val="21"/>
        </w:rPr>
        <w:t>specifying</w:t>
      </w:r>
      <w:r>
        <w:rPr>
          <w:rFonts w:ascii="Times New Roman"/>
          <w:spacing w:val="-1"/>
          <w:w w:val="105"/>
          <w:sz w:val="21"/>
        </w:rPr>
        <w:t> </w:t>
      </w:r>
      <w:r>
        <w:rPr>
          <w:rFonts w:ascii="Times New Roman"/>
          <w:w w:val="105"/>
          <w:sz w:val="21"/>
        </w:rPr>
        <w:t>in</w:t>
      </w:r>
      <w:r>
        <w:rPr>
          <w:rFonts w:ascii="Times New Roman"/>
          <w:spacing w:val="-1"/>
          <w:w w:val="105"/>
          <w:sz w:val="21"/>
        </w:rPr>
        <w:t> </w:t>
      </w:r>
      <w:r>
        <w:rPr>
          <w:rFonts w:ascii="Times New Roman"/>
          <w:w w:val="105"/>
          <w:sz w:val="21"/>
        </w:rPr>
        <w:t>wParam</w:t>
      </w:r>
      <w:r>
        <w:rPr>
          <w:rFonts w:ascii="Times New Roman"/>
          <w:spacing w:val="-1"/>
          <w:w w:val="105"/>
          <w:sz w:val="21"/>
        </w:rPr>
        <w:t> </w:t>
      </w:r>
      <w:r>
        <w:rPr>
          <w:rFonts w:ascii="Times New Roman"/>
          <w:w w:val="105"/>
          <w:sz w:val="21"/>
        </w:rPr>
        <w:t>what</w:t>
      </w:r>
      <w:r>
        <w:rPr>
          <w:rFonts w:ascii="Times New Roman"/>
          <w:spacing w:val="-1"/>
          <w:w w:val="105"/>
          <w:sz w:val="21"/>
        </w:rPr>
        <w:t> </w:t>
      </w:r>
      <w:r>
        <w:rPr>
          <w:rFonts w:ascii="Times New Roman"/>
          <w:w w:val="105"/>
          <w:sz w:val="21"/>
        </w:rPr>
        <w:t>kind</w:t>
      </w:r>
      <w:r>
        <w:rPr>
          <w:rFonts w:ascii="Times New Roman"/>
          <w:spacing w:val="-1"/>
          <w:w w:val="105"/>
          <w:sz w:val="21"/>
        </w:rPr>
        <w:t> </w:t>
      </w:r>
      <w:r>
        <w:rPr>
          <w:rFonts w:ascii="Times New Roman"/>
          <w:w w:val="105"/>
          <w:sz w:val="21"/>
        </w:rPr>
        <w:t>of</w:t>
      </w:r>
      <w:r>
        <w:rPr>
          <w:rFonts w:ascii="Times New Roman"/>
          <w:spacing w:val="-1"/>
          <w:w w:val="105"/>
          <w:sz w:val="21"/>
        </w:rPr>
        <w:t> </w:t>
      </w:r>
      <w:r>
        <w:rPr>
          <w:rFonts w:ascii="Times New Roman"/>
          <w:w w:val="105"/>
          <w:sz w:val="21"/>
        </w:rPr>
        <w:t>tiling</w:t>
      </w:r>
      <w:r>
        <w:rPr>
          <w:rFonts w:ascii="Times New Roman"/>
          <w:spacing w:val="-1"/>
          <w:w w:val="105"/>
          <w:sz w:val="21"/>
        </w:rPr>
        <w:t> </w:t>
      </w:r>
      <w:r>
        <w:rPr>
          <w:rFonts w:ascii="Times New Roman"/>
          <w:w w:val="105"/>
          <w:sz w:val="21"/>
        </w:rPr>
        <w:t>we</w:t>
      </w:r>
      <w:r>
        <w:rPr>
          <w:rFonts w:ascii="Times New Roman"/>
          <w:spacing w:val="-1"/>
          <w:w w:val="105"/>
          <w:sz w:val="21"/>
        </w:rPr>
        <w:t> </w:t>
      </w:r>
      <w:r>
        <w:rPr>
          <w:rFonts w:ascii="Times New Roman"/>
          <w:w w:val="105"/>
          <w:sz w:val="21"/>
        </w:rPr>
        <w:t>want. WM_CASCADE is similar.</w:t>
      </w:r>
    </w:p>
    <w:p>
      <w:pPr>
        <w:pStyle w:val="BodyText"/>
        <w:spacing w:before="5"/>
        <w:rPr>
          <w:rFonts w:ascii="Times New Roman"/>
        </w:rPr>
      </w:pPr>
    </w:p>
    <w:p>
      <w:pPr>
        <w:spacing w:before="0"/>
        <w:ind w:left="1242" w:right="0" w:firstLine="0"/>
        <w:jc w:val="left"/>
        <w:rPr>
          <w:rFonts w:ascii="Courier New"/>
          <w:sz w:val="23"/>
        </w:rPr>
      </w:pPr>
      <w:r>
        <w:rPr>
          <w:rFonts w:ascii="Courier New"/>
          <w:sz w:val="23"/>
        </w:rPr>
        <w:t>.elseif</w:t>
      </w:r>
      <w:r>
        <w:rPr>
          <w:rFonts w:ascii="Courier New"/>
          <w:spacing w:val="22"/>
          <w:sz w:val="23"/>
        </w:rPr>
        <w:t> </w:t>
      </w:r>
      <w:r>
        <w:rPr>
          <w:rFonts w:ascii="Courier New"/>
          <w:spacing w:val="-2"/>
          <w:sz w:val="23"/>
        </w:rPr>
        <w:t>ax==IDM_CLOSE</w:t>
      </w:r>
    </w:p>
    <w:p>
      <w:pPr>
        <w:spacing w:line="261" w:lineRule="auto" w:before="23"/>
        <w:ind w:left="2375" w:right="2247" w:firstLine="0"/>
        <w:jc w:val="left"/>
        <w:rPr>
          <w:rFonts w:ascii="Courier New"/>
          <w:sz w:val="23"/>
        </w:rPr>
      </w:pPr>
      <w:r>
        <w:rPr>
          <w:rFonts w:ascii="Courier New"/>
          <w:sz w:val="23"/>
        </w:rPr>
        <w:t>invoke </w:t>
      </w:r>
      <w:r>
        <w:rPr>
          <w:rFonts w:ascii="Courier New"/>
          <w:sz w:val="23"/>
        </w:rPr>
        <w:t>SendMessage,hwndClient,WM_MDIGETACTIVE,0,0 invoke SendMessage,eax,WM_CLOSE,0,0</w:t>
      </w:r>
    </w:p>
    <w:p>
      <w:pPr>
        <w:pStyle w:val="BodyText"/>
        <w:spacing w:before="10"/>
        <w:rPr>
          <w:rFonts w:ascii="Courier New"/>
          <w:sz w:val="29"/>
        </w:rPr>
      </w:pPr>
    </w:p>
    <w:p>
      <w:pPr>
        <w:tabs>
          <w:tab w:pos="1470" w:val="left" w:leader="none"/>
          <w:tab w:pos="2684" w:val="left" w:leader="none"/>
          <w:tab w:pos="6453" w:val="left" w:leader="none"/>
          <w:tab w:pos="9871" w:val="left" w:leader="none"/>
        </w:tabs>
        <w:spacing w:line="259" w:lineRule="auto" w:before="0"/>
        <w:ind w:left="108" w:right="293" w:firstLine="0"/>
        <w:jc w:val="left"/>
        <w:rPr>
          <w:rFonts w:ascii="Times New Roman"/>
          <w:sz w:val="21"/>
        </w:rPr>
      </w:pPr>
      <w:r>
        <w:rPr>
          <w:rFonts w:ascii="Times New Roman"/>
          <w:w w:val="105"/>
          <w:sz w:val="21"/>
        </w:rPr>
        <w:t>If the user chooses "Close"</w:t>
      </w:r>
      <w:r>
        <w:rPr>
          <w:rFonts w:ascii="Times New Roman"/>
          <w:sz w:val="21"/>
        </w:rPr>
        <w:tab/>
      </w:r>
      <w:r>
        <w:rPr>
          <w:rFonts w:ascii="Times New Roman"/>
          <w:w w:val="105"/>
          <w:sz w:val="21"/>
        </w:rPr>
        <w:t>menuitem, we must obtain the handle of the currently active MDI child window</w:t>
      </w:r>
      <w:r>
        <w:rPr>
          <w:rFonts w:ascii="Times New Roman"/>
          <w:sz w:val="21"/>
        </w:rPr>
        <w:tab/>
      </w:r>
      <w:r>
        <w:rPr>
          <w:rFonts w:ascii="Times New Roman"/>
          <w:w w:val="105"/>
          <w:sz w:val="21"/>
        </w:rPr>
        <w:t>first by sending WM_MDIGETACTIVE to the client window. The return value in eax</w:t>
      </w:r>
      <w:r>
        <w:rPr>
          <w:rFonts w:ascii="Times New Roman"/>
          <w:sz w:val="21"/>
        </w:rPr>
        <w:tab/>
      </w:r>
      <w:r>
        <w:rPr>
          <w:rFonts w:ascii="Times New Roman"/>
          <w:w w:val="105"/>
          <w:sz w:val="21"/>
        </w:rPr>
        <w:t>is</w:t>
      </w:r>
      <w:r>
        <w:rPr>
          <w:rFonts w:ascii="Times New Roman"/>
          <w:spacing w:val="-10"/>
          <w:w w:val="105"/>
          <w:sz w:val="21"/>
        </w:rPr>
        <w:t> </w:t>
      </w:r>
      <w:r>
        <w:rPr>
          <w:rFonts w:ascii="Times New Roman"/>
          <w:w w:val="105"/>
          <w:sz w:val="21"/>
        </w:rPr>
        <w:t>the</w:t>
      </w:r>
      <w:r>
        <w:rPr>
          <w:rFonts w:ascii="Times New Roman"/>
          <w:spacing w:val="-10"/>
          <w:w w:val="105"/>
          <w:sz w:val="21"/>
        </w:rPr>
        <w:t> </w:t>
      </w:r>
      <w:r>
        <w:rPr>
          <w:rFonts w:ascii="Times New Roman"/>
          <w:w w:val="105"/>
          <w:sz w:val="21"/>
        </w:rPr>
        <w:t>handle</w:t>
      </w:r>
      <w:r>
        <w:rPr>
          <w:rFonts w:ascii="Times New Roman"/>
          <w:spacing w:val="-10"/>
          <w:w w:val="105"/>
          <w:sz w:val="21"/>
        </w:rPr>
        <w:t> </w:t>
      </w:r>
      <w:r>
        <w:rPr>
          <w:rFonts w:ascii="Times New Roman"/>
          <w:w w:val="105"/>
          <w:sz w:val="21"/>
        </w:rPr>
        <w:t>of</w:t>
      </w:r>
      <w:r>
        <w:rPr>
          <w:rFonts w:ascii="Times New Roman"/>
          <w:spacing w:val="-10"/>
          <w:w w:val="105"/>
          <w:sz w:val="21"/>
        </w:rPr>
        <w:t> </w:t>
      </w:r>
      <w:r>
        <w:rPr>
          <w:rFonts w:ascii="Times New Roman"/>
          <w:w w:val="105"/>
          <w:sz w:val="21"/>
        </w:rPr>
        <w:t>the</w:t>
      </w:r>
      <w:r>
        <w:rPr>
          <w:rFonts w:ascii="Times New Roman"/>
          <w:spacing w:val="-10"/>
          <w:w w:val="105"/>
          <w:sz w:val="21"/>
        </w:rPr>
        <w:t> </w:t>
      </w:r>
      <w:r>
        <w:rPr>
          <w:rFonts w:ascii="Times New Roman"/>
          <w:w w:val="105"/>
          <w:sz w:val="21"/>
        </w:rPr>
        <w:t>currently</w:t>
      </w:r>
      <w:r>
        <w:rPr>
          <w:rFonts w:ascii="Times New Roman"/>
          <w:spacing w:val="-10"/>
          <w:w w:val="105"/>
          <w:sz w:val="21"/>
        </w:rPr>
        <w:t> </w:t>
      </w:r>
      <w:r>
        <w:rPr>
          <w:rFonts w:ascii="Times New Roman"/>
          <w:w w:val="105"/>
          <w:sz w:val="21"/>
        </w:rPr>
        <w:t>active</w:t>
      </w:r>
      <w:r>
        <w:rPr>
          <w:rFonts w:ascii="Times New Roman"/>
          <w:spacing w:val="-10"/>
          <w:w w:val="105"/>
          <w:sz w:val="21"/>
        </w:rPr>
        <w:t> </w:t>
      </w:r>
      <w:r>
        <w:rPr>
          <w:rFonts w:ascii="Times New Roman"/>
          <w:w w:val="105"/>
          <w:sz w:val="21"/>
        </w:rPr>
        <w:t>MDI</w:t>
      </w:r>
      <w:r>
        <w:rPr>
          <w:rFonts w:ascii="Times New Roman"/>
          <w:spacing w:val="-10"/>
          <w:w w:val="105"/>
          <w:sz w:val="21"/>
        </w:rPr>
        <w:t> </w:t>
      </w:r>
      <w:r>
        <w:rPr>
          <w:rFonts w:ascii="Times New Roman"/>
          <w:w w:val="105"/>
          <w:sz w:val="21"/>
        </w:rPr>
        <w:t>child</w:t>
      </w:r>
      <w:r>
        <w:rPr>
          <w:rFonts w:ascii="Times New Roman"/>
          <w:spacing w:val="-10"/>
          <w:w w:val="105"/>
          <w:sz w:val="21"/>
        </w:rPr>
        <w:t> </w:t>
      </w:r>
      <w:r>
        <w:rPr>
          <w:rFonts w:ascii="Times New Roman"/>
          <w:w w:val="105"/>
          <w:sz w:val="21"/>
        </w:rPr>
        <w:t>window.</w:t>
      </w:r>
      <w:r>
        <w:rPr>
          <w:rFonts w:ascii="Times New Roman"/>
          <w:spacing w:val="-10"/>
          <w:w w:val="105"/>
          <w:sz w:val="21"/>
        </w:rPr>
        <w:t> </w:t>
      </w:r>
      <w:r>
        <w:rPr>
          <w:rFonts w:ascii="Times New Roman"/>
          <w:w w:val="105"/>
          <w:sz w:val="21"/>
        </w:rPr>
        <w:t>After that, we send</w:t>
      </w:r>
      <w:r>
        <w:rPr>
          <w:rFonts w:ascii="Times New Roman"/>
          <w:sz w:val="21"/>
        </w:rPr>
        <w:tab/>
      </w:r>
      <w:r>
        <w:rPr>
          <w:rFonts w:ascii="Times New Roman"/>
          <w:w w:val="105"/>
          <w:sz w:val="21"/>
        </w:rPr>
        <w:t>WM_CLOSE to that window.</w:t>
      </w:r>
    </w:p>
    <w:p>
      <w:pPr>
        <w:pStyle w:val="BodyText"/>
        <w:spacing w:before="3"/>
        <w:rPr>
          <w:rFonts w:ascii="Times New Roman"/>
          <w:sz w:val="17"/>
        </w:rPr>
      </w:pPr>
    </w:p>
    <w:p>
      <w:pPr>
        <w:spacing w:after="0"/>
        <w:rPr>
          <w:rFonts w:ascii="Times New Roman"/>
          <w:sz w:val="17"/>
        </w:rPr>
        <w:sectPr>
          <w:pgSz w:w="12240" w:h="15840"/>
          <w:pgMar w:header="49" w:footer="99" w:top="360" w:bottom="280" w:left="60" w:right="60"/>
        </w:sectPr>
      </w:pPr>
    </w:p>
    <w:p>
      <w:pPr>
        <w:pStyle w:val="BodyText"/>
        <w:rPr>
          <w:rFonts w:ascii="Times New Roman"/>
        </w:rPr>
      </w:pPr>
    </w:p>
    <w:p>
      <w:pPr>
        <w:pStyle w:val="BodyText"/>
        <w:spacing w:before="5"/>
        <w:rPr>
          <w:rFonts w:ascii="Times New Roman"/>
          <w:sz w:val="32"/>
        </w:rPr>
      </w:pPr>
    </w:p>
    <w:p>
      <w:pPr>
        <w:spacing w:before="0"/>
        <w:ind w:left="108" w:right="0" w:firstLine="0"/>
        <w:jc w:val="left"/>
        <w:rPr>
          <w:rFonts w:ascii="Courier New"/>
          <w:sz w:val="23"/>
        </w:rPr>
      </w:pPr>
      <w:r>
        <w:rPr>
          <w:rFonts w:ascii="Courier New"/>
          <w:spacing w:val="-2"/>
          <w:sz w:val="23"/>
        </w:rPr>
        <w:t>MB_YESNO</w:t>
      </w:r>
    </w:p>
    <w:p>
      <w:pPr>
        <w:spacing w:before="105"/>
        <w:ind w:left="-40" w:right="0" w:firstLine="0"/>
        <w:jc w:val="left"/>
        <w:rPr>
          <w:rFonts w:ascii="Courier New"/>
          <w:sz w:val="23"/>
        </w:rPr>
      </w:pPr>
      <w:r>
        <w:rPr/>
        <w:br w:type="column"/>
      </w:r>
      <w:r>
        <w:rPr>
          <w:rFonts w:ascii="Courier New"/>
          <w:sz w:val="23"/>
        </w:rPr>
        <w:t>.elseif</w:t>
      </w:r>
      <w:r>
        <w:rPr>
          <w:rFonts w:ascii="Courier New"/>
          <w:spacing w:val="22"/>
          <w:sz w:val="23"/>
        </w:rPr>
        <w:t> </w:t>
      </w:r>
      <w:r>
        <w:rPr>
          <w:rFonts w:ascii="Courier New"/>
          <w:spacing w:val="-2"/>
          <w:sz w:val="23"/>
        </w:rPr>
        <w:t>uMsg==WM_CLOSE</w:t>
      </w:r>
    </w:p>
    <w:p>
      <w:pPr>
        <w:spacing w:before="23"/>
        <w:ind w:left="1093" w:right="0" w:firstLine="0"/>
        <w:jc w:val="left"/>
        <w:rPr>
          <w:rFonts w:ascii="Courier New"/>
          <w:sz w:val="23"/>
        </w:rPr>
      </w:pPr>
      <w:r>
        <w:rPr>
          <w:rFonts w:ascii="Courier New"/>
          <w:sz w:val="23"/>
        </w:rPr>
        <w:t>invoke</w:t>
      </w:r>
      <w:r>
        <w:rPr>
          <w:rFonts w:ascii="Courier New"/>
          <w:spacing w:val="49"/>
          <w:sz w:val="23"/>
        </w:rPr>
        <w:t> </w:t>
      </w:r>
      <w:r>
        <w:rPr>
          <w:rFonts w:ascii="Courier New"/>
          <w:sz w:val="23"/>
        </w:rPr>
        <w:t>MessageBox,hChild,addr</w:t>
      </w:r>
      <w:r>
        <w:rPr>
          <w:rFonts w:ascii="Courier New"/>
          <w:spacing w:val="50"/>
          <w:sz w:val="23"/>
        </w:rPr>
        <w:t> </w:t>
      </w:r>
      <w:r>
        <w:rPr>
          <w:rFonts w:ascii="Courier New"/>
          <w:sz w:val="23"/>
        </w:rPr>
        <w:t>ClosePromptMessage,addr</w:t>
      </w:r>
      <w:r>
        <w:rPr>
          <w:rFonts w:ascii="Courier New"/>
          <w:spacing w:val="50"/>
          <w:sz w:val="23"/>
        </w:rPr>
        <w:t> </w:t>
      </w:r>
      <w:r>
        <w:rPr>
          <w:rFonts w:ascii="Courier New"/>
          <w:spacing w:val="-2"/>
          <w:sz w:val="23"/>
        </w:rPr>
        <w:t>AppName,</w:t>
      </w:r>
    </w:p>
    <w:p>
      <w:pPr>
        <w:pStyle w:val="BodyText"/>
        <w:rPr>
          <w:rFonts w:ascii="Courier New"/>
          <w:sz w:val="27"/>
        </w:rPr>
      </w:pPr>
    </w:p>
    <w:p>
      <w:pPr>
        <w:spacing w:before="1"/>
        <w:ind w:left="1093" w:right="0" w:firstLine="0"/>
        <w:jc w:val="left"/>
        <w:rPr>
          <w:rFonts w:ascii="Courier New"/>
          <w:sz w:val="23"/>
        </w:rPr>
      </w:pPr>
      <w:r>
        <w:rPr>
          <w:rFonts w:ascii="Courier New"/>
          <w:sz w:val="23"/>
        </w:rPr>
        <w:t>.if</w:t>
      </w:r>
      <w:r>
        <w:rPr>
          <w:rFonts w:ascii="Courier New"/>
          <w:spacing w:val="11"/>
          <w:sz w:val="23"/>
        </w:rPr>
        <w:t> </w:t>
      </w:r>
      <w:r>
        <w:rPr>
          <w:rFonts w:ascii="Courier New"/>
          <w:spacing w:val="-2"/>
          <w:sz w:val="23"/>
        </w:rPr>
        <w:t>eax==IDYES</w:t>
      </w:r>
    </w:p>
    <w:p>
      <w:pPr>
        <w:spacing w:before="22"/>
        <w:ind w:left="2227" w:right="0" w:firstLine="0"/>
        <w:jc w:val="left"/>
        <w:rPr>
          <w:rFonts w:ascii="Courier New"/>
          <w:sz w:val="23"/>
        </w:rPr>
      </w:pPr>
      <w:r>
        <w:rPr>
          <w:rFonts w:ascii="Courier New"/>
          <w:sz w:val="23"/>
        </w:rPr>
        <w:t>invoke</w:t>
      </w:r>
      <w:r>
        <w:rPr>
          <w:rFonts w:ascii="Courier New"/>
          <w:spacing w:val="11"/>
          <w:w w:val="150"/>
          <w:sz w:val="23"/>
        </w:rPr>
        <w:t> </w:t>
      </w:r>
      <w:r>
        <w:rPr>
          <w:rFonts w:ascii="Courier New"/>
          <w:spacing w:val="-2"/>
          <w:sz w:val="23"/>
        </w:rPr>
        <w:t>SendMessage,hwndClient,WM_MDIDESTROY,hChild,0</w:t>
      </w:r>
    </w:p>
    <w:p>
      <w:pPr>
        <w:spacing w:after="0"/>
        <w:jc w:val="left"/>
        <w:rPr>
          <w:rFonts w:ascii="Courier New"/>
          <w:sz w:val="23"/>
        </w:rPr>
        <w:sectPr>
          <w:type w:val="continuous"/>
          <w:pgSz w:w="12240" w:h="15840"/>
          <w:pgMar w:header="49" w:footer="99" w:top="360" w:bottom="300" w:left="60" w:right="60"/>
          <w:cols w:num="2" w:equalWidth="0">
            <w:col w:w="1243" w:space="40"/>
            <w:col w:w="10837"/>
          </w:cols>
        </w:sectPr>
      </w:pPr>
    </w:p>
    <w:p>
      <w:pPr>
        <w:spacing w:before="23"/>
        <w:ind w:left="2375" w:right="0" w:firstLine="0"/>
        <w:jc w:val="left"/>
        <w:rPr>
          <w:rFonts w:ascii="Courier New"/>
          <w:sz w:val="23"/>
        </w:rPr>
      </w:pPr>
      <w:r>
        <w:rPr>
          <w:rFonts w:ascii="Courier New"/>
          <w:spacing w:val="-2"/>
          <w:sz w:val="23"/>
        </w:rPr>
        <w:t>.endif</w:t>
      </w:r>
    </w:p>
    <w:p>
      <w:pPr>
        <w:pStyle w:val="BodyText"/>
        <w:rPr>
          <w:rFonts w:ascii="Courier New"/>
          <w:sz w:val="32"/>
        </w:rPr>
      </w:pPr>
    </w:p>
    <w:p>
      <w:pPr>
        <w:spacing w:line="259" w:lineRule="auto" w:before="0"/>
        <w:ind w:left="108" w:right="223" w:firstLine="0"/>
        <w:jc w:val="left"/>
        <w:rPr>
          <w:rFonts w:ascii="Times New Roman"/>
          <w:sz w:val="21"/>
        </w:rPr>
      </w:pPr>
      <w:r>
        <w:rPr>
          <w:rFonts w:ascii="Times New Roman"/>
          <w:w w:val="105"/>
          <w:sz w:val="21"/>
        </w:rPr>
        <w:t>Within</w:t>
      </w:r>
      <w:r>
        <w:rPr>
          <w:rFonts w:ascii="Times New Roman"/>
          <w:spacing w:val="-5"/>
          <w:w w:val="105"/>
          <w:sz w:val="21"/>
        </w:rPr>
        <w:t> </w:t>
      </w:r>
      <w:r>
        <w:rPr>
          <w:rFonts w:ascii="Times New Roman"/>
          <w:w w:val="105"/>
          <w:sz w:val="21"/>
        </w:rPr>
        <w:t>the</w:t>
      </w:r>
      <w:r>
        <w:rPr>
          <w:rFonts w:ascii="Times New Roman"/>
          <w:spacing w:val="-5"/>
          <w:w w:val="105"/>
          <w:sz w:val="21"/>
        </w:rPr>
        <w:t> </w:t>
      </w:r>
      <w:r>
        <w:rPr>
          <w:rFonts w:ascii="Times New Roman"/>
          <w:w w:val="105"/>
          <w:sz w:val="21"/>
        </w:rPr>
        <w:t>window</w:t>
      </w:r>
      <w:r>
        <w:rPr>
          <w:rFonts w:ascii="Times New Roman"/>
          <w:spacing w:val="-5"/>
          <w:w w:val="105"/>
          <w:sz w:val="21"/>
        </w:rPr>
        <w:t> </w:t>
      </w:r>
      <w:r>
        <w:rPr>
          <w:rFonts w:ascii="Times New Roman"/>
          <w:w w:val="105"/>
          <w:sz w:val="21"/>
        </w:rPr>
        <w:t>procedure</w:t>
      </w:r>
      <w:r>
        <w:rPr>
          <w:rFonts w:ascii="Times New Roman"/>
          <w:spacing w:val="-5"/>
          <w:w w:val="105"/>
          <w:sz w:val="21"/>
        </w:rPr>
        <w:t> </w:t>
      </w:r>
      <w:r>
        <w:rPr>
          <w:rFonts w:ascii="Times New Roman"/>
          <w:w w:val="105"/>
          <w:sz w:val="21"/>
        </w:rPr>
        <w:t>of</w:t>
      </w:r>
      <w:r>
        <w:rPr>
          <w:rFonts w:ascii="Times New Roman"/>
          <w:spacing w:val="-5"/>
          <w:w w:val="105"/>
          <w:sz w:val="21"/>
        </w:rPr>
        <w:t> </w:t>
      </w:r>
      <w:r>
        <w:rPr>
          <w:rFonts w:ascii="Times New Roman"/>
          <w:w w:val="105"/>
          <w:sz w:val="21"/>
        </w:rPr>
        <w:t>the</w:t>
      </w:r>
      <w:r>
        <w:rPr>
          <w:rFonts w:ascii="Times New Roman"/>
          <w:spacing w:val="-5"/>
          <w:w w:val="105"/>
          <w:sz w:val="21"/>
        </w:rPr>
        <w:t> </w:t>
      </w:r>
      <w:r>
        <w:rPr>
          <w:rFonts w:ascii="Times New Roman"/>
          <w:w w:val="105"/>
          <w:sz w:val="21"/>
        </w:rPr>
        <w:t>MDI</w:t>
      </w:r>
      <w:r>
        <w:rPr>
          <w:rFonts w:ascii="Times New Roman"/>
          <w:spacing w:val="-5"/>
          <w:w w:val="105"/>
          <w:sz w:val="21"/>
        </w:rPr>
        <w:t> </w:t>
      </w:r>
      <w:r>
        <w:rPr>
          <w:rFonts w:ascii="Times New Roman"/>
          <w:w w:val="105"/>
          <w:sz w:val="21"/>
        </w:rPr>
        <w:t>child,</w:t>
      </w:r>
      <w:r>
        <w:rPr>
          <w:rFonts w:ascii="Times New Roman"/>
          <w:spacing w:val="-5"/>
          <w:w w:val="105"/>
          <w:sz w:val="21"/>
        </w:rPr>
        <w:t> </w:t>
      </w:r>
      <w:r>
        <w:rPr>
          <w:rFonts w:ascii="Times New Roman"/>
          <w:w w:val="105"/>
          <w:sz w:val="21"/>
        </w:rPr>
        <w:t>when</w:t>
      </w:r>
      <w:r>
        <w:rPr>
          <w:rFonts w:ascii="Times New Roman"/>
          <w:spacing w:val="-5"/>
          <w:w w:val="105"/>
          <w:sz w:val="21"/>
        </w:rPr>
        <w:t> </w:t>
      </w:r>
      <w:r>
        <w:rPr>
          <w:rFonts w:ascii="Times New Roman"/>
          <w:w w:val="105"/>
          <w:sz w:val="21"/>
        </w:rPr>
        <w:t>WM_CLOSE</w:t>
      </w:r>
      <w:r>
        <w:rPr>
          <w:rFonts w:ascii="Times New Roman"/>
          <w:spacing w:val="-5"/>
          <w:w w:val="105"/>
          <w:sz w:val="21"/>
        </w:rPr>
        <w:t> </w:t>
      </w:r>
      <w:r>
        <w:rPr>
          <w:rFonts w:ascii="Times New Roman"/>
          <w:w w:val="105"/>
          <w:sz w:val="21"/>
        </w:rPr>
        <w:t>is</w:t>
      </w:r>
      <w:r>
        <w:rPr>
          <w:rFonts w:ascii="Times New Roman"/>
          <w:spacing w:val="-5"/>
          <w:w w:val="105"/>
          <w:sz w:val="21"/>
        </w:rPr>
        <w:t> </w:t>
      </w:r>
      <w:r>
        <w:rPr>
          <w:rFonts w:ascii="Times New Roman"/>
          <w:w w:val="105"/>
          <w:sz w:val="21"/>
        </w:rPr>
        <w:t>received,</w:t>
      </w:r>
      <w:r>
        <w:rPr>
          <w:rFonts w:ascii="Times New Roman"/>
          <w:spacing w:val="-5"/>
          <w:w w:val="105"/>
          <w:sz w:val="21"/>
        </w:rPr>
        <w:t> </w:t>
      </w:r>
      <w:r>
        <w:rPr>
          <w:rFonts w:ascii="Times New Roman"/>
          <w:w w:val="105"/>
          <w:sz w:val="21"/>
        </w:rPr>
        <w:t>it</w:t>
      </w:r>
      <w:r>
        <w:rPr>
          <w:rFonts w:ascii="Times New Roman"/>
          <w:spacing w:val="-5"/>
          <w:w w:val="105"/>
          <w:sz w:val="21"/>
        </w:rPr>
        <w:t> </w:t>
      </w:r>
      <w:r>
        <w:rPr>
          <w:rFonts w:ascii="Times New Roman"/>
          <w:w w:val="105"/>
          <w:sz w:val="21"/>
        </w:rPr>
        <w:t>displays</w:t>
      </w:r>
      <w:r>
        <w:rPr>
          <w:rFonts w:ascii="Times New Roman"/>
          <w:spacing w:val="-5"/>
          <w:w w:val="105"/>
          <w:sz w:val="21"/>
        </w:rPr>
        <w:t> </w:t>
      </w:r>
      <w:r>
        <w:rPr>
          <w:rFonts w:ascii="Times New Roman"/>
          <w:w w:val="105"/>
          <w:sz w:val="21"/>
        </w:rPr>
        <w:t>a</w:t>
      </w:r>
      <w:r>
        <w:rPr>
          <w:rFonts w:ascii="Times New Roman"/>
          <w:spacing w:val="-5"/>
          <w:w w:val="105"/>
          <w:sz w:val="21"/>
        </w:rPr>
        <w:t> </w:t>
      </w:r>
      <w:r>
        <w:rPr>
          <w:rFonts w:ascii="Times New Roman"/>
          <w:w w:val="105"/>
          <w:sz w:val="21"/>
        </w:rPr>
        <w:t>message</w:t>
      </w:r>
      <w:r>
        <w:rPr>
          <w:rFonts w:ascii="Times New Roman"/>
          <w:spacing w:val="-5"/>
          <w:w w:val="105"/>
          <w:sz w:val="21"/>
        </w:rPr>
        <w:t> </w:t>
      </w:r>
      <w:r>
        <w:rPr>
          <w:rFonts w:ascii="Times New Roman"/>
          <w:w w:val="105"/>
          <w:sz w:val="21"/>
        </w:rPr>
        <w:t>box</w:t>
      </w:r>
      <w:r>
        <w:rPr>
          <w:rFonts w:ascii="Times New Roman"/>
          <w:spacing w:val="-5"/>
          <w:w w:val="105"/>
          <w:sz w:val="21"/>
        </w:rPr>
        <w:t> </w:t>
      </w:r>
      <w:r>
        <w:rPr>
          <w:rFonts w:ascii="Times New Roman"/>
          <w:w w:val="105"/>
          <w:sz w:val="21"/>
        </w:rPr>
        <w:t>asking</w:t>
      </w:r>
      <w:r>
        <w:rPr>
          <w:rFonts w:ascii="Times New Roman"/>
          <w:spacing w:val="-5"/>
          <w:w w:val="105"/>
          <w:sz w:val="21"/>
        </w:rPr>
        <w:t> </w:t>
      </w:r>
      <w:r>
        <w:rPr>
          <w:rFonts w:ascii="Times New Roman"/>
          <w:w w:val="105"/>
          <w:sz w:val="21"/>
        </w:rPr>
        <w:t>the</w:t>
      </w:r>
      <w:r>
        <w:rPr>
          <w:rFonts w:ascii="Times New Roman"/>
          <w:spacing w:val="-5"/>
          <w:w w:val="105"/>
          <w:sz w:val="21"/>
        </w:rPr>
        <w:t> </w:t>
      </w:r>
      <w:r>
        <w:rPr>
          <w:rFonts w:ascii="Times New Roman"/>
          <w:w w:val="105"/>
          <w:sz w:val="21"/>
        </w:rPr>
        <w:t>user</w:t>
      </w:r>
      <w:r>
        <w:rPr>
          <w:rFonts w:ascii="Times New Roman"/>
          <w:spacing w:val="-5"/>
          <w:w w:val="105"/>
          <w:sz w:val="21"/>
        </w:rPr>
        <w:t> </w:t>
      </w:r>
      <w:r>
        <w:rPr>
          <w:rFonts w:ascii="Times New Roman"/>
          <w:w w:val="105"/>
          <w:sz w:val="21"/>
        </w:rPr>
        <w:t>if</w:t>
      </w:r>
      <w:r>
        <w:rPr>
          <w:rFonts w:ascii="Times New Roman"/>
          <w:spacing w:val="-5"/>
          <w:w w:val="105"/>
          <w:sz w:val="21"/>
        </w:rPr>
        <w:t> </w:t>
      </w:r>
      <w:r>
        <w:rPr>
          <w:rFonts w:ascii="Times New Roman"/>
          <w:w w:val="105"/>
          <w:sz w:val="21"/>
        </w:rPr>
        <w:t>he</w:t>
      </w:r>
      <w:r>
        <w:rPr>
          <w:rFonts w:ascii="Times New Roman"/>
          <w:spacing w:val="-5"/>
          <w:w w:val="105"/>
          <w:sz w:val="21"/>
        </w:rPr>
        <w:t> </w:t>
      </w:r>
      <w:r>
        <w:rPr>
          <w:rFonts w:ascii="Times New Roman"/>
          <w:w w:val="105"/>
          <w:sz w:val="21"/>
        </w:rPr>
        <w:t>really wants</w:t>
      </w:r>
      <w:r>
        <w:rPr>
          <w:rFonts w:ascii="Times New Roman"/>
          <w:spacing w:val="-9"/>
          <w:w w:val="105"/>
          <w:sz w:val="21"/>
        </w:rPr>
        <w:t> </w:t>
      </w:r>
      <w:r>
        <w:rPr>
          <w:rFonts w:ascii="Times New Roman"/>
          <w:w w:val="105"/>
          <w:sz w:val="21"/>
        </w:rPr>
        <w:t>to</w:t>
      </w:r>
      <w:r>
        <w:rPr>
          <w:rFonts w:ascii="Times New Roman"/>
          <w:spacing w:val="-9"/>
          <w:w w:val="105"/>
          <w:sz w:val="21"/>
        </w:rPr>
        <w:t> </w:t>
      </w:r>
      <w:r>
        <w:rPr>
          <w:rFonts w:ascii="Times New Roman"/>
          <w:w w:val="105"/>
          <w:sz w:val="21"/>
        </w:rPr>
        <w:t>close</w:t>
      </w:r>
      <w:r>
        <w:rPr>
          <w:rFonts w:ascii="Times New Roman"/>
          <w:spacing w:val="-9"/>
          <w:w w:val="105"/>
          <w:sz w:val="21"/>
        </w:rPr>
        <w:t> </w:t>
      </w:r>
      <w:r>
        <w:rPr>
          <w:rFonts w:ascii="Times New Roman"/>
          <w:w w:val="105"/>
          <w:sz w:val="21"/>
        </w:rPr>
        <w:t>the</w:t>
      </w:r>
      <w:r>
        <w:rPr>
          <w:rFonts w:ascii="Times New Roman"/>
          <w:spacing w:val="-9"/>
          <w:w w:val="105"/>
          <w:sz w:val="21"/>
        </w:rPr>
        <w:t> </w:t>
      </w:r>
      <w:r>
        <w:rPr>
          <w:rFonts w:ascii="Times New Roman"/>
          <w:w w:val="105"/>
          <w:sz w:val="21"/>
        </w:rPr>
        <w:t>window.</w:t>
      </w:r>
      <w:r>
        <w:rPr>
          <w:rFonts w:ascii="Times New Roman"/>
          <w:spacing w:val="-9"/>
          <w:w w:val="105"/>
          <w:sz w:val="21"/>
        </w:rPr>
        <w:t> </w:t>
      </w:r>
      <w:r>
        <w:rPr>
          <w:rFonts w:ascii="Times New Roman"/>
          <w:w w:val="105"/>
          <w:sz w:val="21"/>
        </w:rPr>
        <w:t>If</w:t>
      </w:r>
      <w:r>
        <w:rPr>
          <w:rFonts w:ascii="Times New Roman"/>
          <w:spacing w:val="-9"/>
          <w:w w:val="105"/>
          <w:sz w:val="21"/>
        </w:rPr>
        <w:t> </w:t>
      </w:r>
      <w:r>
        <w:rPr>
          <w:rFonts w:ascii="Times New Roman"/>
          <w:w w:val="105"/>
          <w:sz w:val="21"/>
        </w:rPr>
        <w:t>the</w:t>
      </w:r>
      <w:r>
        <w:rPr>
          <w:rFonts w:ascii="Times New Roman"/>
          <w:spacing w:val="-9"/>
          <w:w w:val="105"/>
          <w:sz w:val="21"/>
        </w:rPr>
        <w:t> </w:t>
      </w:r>
      <w:r>
        <w:rPr>
          <w:rFonts w:ascii="Times New Roman"/>
          <w:w w:val="105"/>
          <w:sz w:val="21"/>
        </w:rPr>
        <w:t>answer</w:t>
      </w:r>
      <w:r>
        <w:rPr>
          <w:rFonts w:ascii="Times New Roman"/>
          <w:spacing w:val="-9"/>
          <w:w w:val="105"/>
          <w:sz w:val="21"/>
        </w:rPr>
        <w:t> </w:t>
      </w:r>
      <w:r>
        <w:rPr>
          <w:rFonts w:ascii="Times New Roman"/>
          <w:w w:val="105"/>
          <w:sz w:val="21"/>
        </w:rPr>
        <w:t>is</w:t>
      </w:r>
      <w:r>
        <w:rPr>
          <w:rFonts w:ascii="Times New Roman"/>
          <w:spacing w:val="-9"/>
          <w:w w:val="105"/>
          <w:sz w:val="21"/>
        </w:rPr>
        <w:t> </w:t>
      </w:r>
      <w:r>
        <w:rPr>
          <w:rFonts w:ascii="Times New Roman"/>
          <w:w w:val="105"/>
          <w:sz w:val="21"/>
        </w:rPr>
        <w:t>yes,</w:t>
      </w:r>
      <w:r>
        <w:rPr>
          <w:rFonts w:ascii="Times New Roman"/>
          <w:spacing w:val="-9"/>
          <w:w w:val="105"/>
          <w:sz w:val="21"/>
        </w:rPr>
        <w:t> </w:t>
      </w:r>
      <w:r>
        <w:rPr>
          <w:rFonts w:ascii="Times New Roman"/>
          <w:w w:val="105"/>
          <w:sz w:val="21"/>
        </w:rPr>
        <w:t>we</w:t>
      </w:r>
      <w:r>
        <w:rPr>
          <w:rFonts w:ascii="Times New Roman"/>
          <w:spacing w:val="-9"/>
          <w:w w:val="105"/>
          <w:sz w:val="21"/>
        </w:rPr>
        <w:t> </w:t>
      </w:r>
      <w:r>
        <w:rPr>
          <w:rFonts w:ascii="Times New Roman"/>
          <w:w w:val="105"/>
          <w:sz w:val="21"/>
        </w:rPr>
        <w:t>send</w:t>
      </w:r>
      <w:r>
        <w:rPr>
          <w:rFonts w:ascii="Times New Roman"/>
          <w:spacing w:val="-9"/>
          <w:w w:val="105"/>
          <w:sz w:val="21"/>
        </w:rPr>
        <w:t> </w:t>
      </w:r>
      <w:r>
        <w:rPr>
          <w:rFonts w:ascii="Times New Roman"/>
          <w:w w:val="105"/>
          <w:sz w:val="21"/>
        </w:rPr>
        <w:t>WM_MDIDESTROY</w:t>
      </w:r>
      <w:r>
        <w:rPr>
          <w:rFonts w:ascii="Times New Roman"/>
          <w:spacing w:val="-9"/>
          <w:w w:val="105"/>
          <w:sz w:val="21"/>
        </w:rPr>
        <w:t> </w:t>
      </w:r>
      <w:r>
        <w:rPr>
          <w:rFonts w:ascii="Times New Roman"/>
          <w:w w:val="105"/>
          <w:sz w:val="21"/>
        </w:rPr>
        <w:t>to</w:t>
      </w:r>
      <w:r>
        <w:rPr>
          <w:rFonts w:ascii="Times New Roman"/>
          <w:spacing w:val="-9"/>
          <w:w w:val="105"/>
          <w:sz w:val="21"/>
        </w:rPr>
        <w:t> </w:t>
      </w:r>
      <w:r>
        <w:rPr>
          <w:rFonts w:ascii="Times New Roman"/>
          <w:w w:val="105"/>
          <w:sz w:val="21"/>
        </w:rPr>
        <w:t>the</w:t>
      </w:r>
      <w:r>
        <w:rPr>
          <w:rFonts w:ascii="Times New Roman"/>
          <w:spacing w:val="-9"/>
          <w:w w:val="105"/>
          <w:sz w:val="21"/>
        </w:rPr>
        <w:t> </w:t>
      </w:r>
      <w:r>
        <w:rPr>
          <w:rFonts w:ascii="Times New Roman"/>
          <w:w w:val="105"/>
          <w:sz w:val="21"/>
        </w:rPr>
        <w:t>client</w:t>
      </w:r>
      <w:r>
        <w:rPr>
          <w:rFonts w:ascii="Times New Roman"/>
          <w:spacing w:val="-9"/>
          <w:w w:val="105"/>
          <w:sz w:val="21"/>
        </w:rPr>
        <w:t> </w:t>
      </w:r>
      <w:r>
        <w:rPr>
          <w:rFonts w:ascii="Times New Roman"/>
          <w:w w:val="105"/>
          <w:sz w:val="21"/>
        </w:rPr>
        <w:t>window.</w:t>
      </w:r>
      <w:r>
        <w:rPr>
          <w:rFonts w:ascii="Times New Roman"/>
          <w:spacing w:val="-9"/>
          <w:w w:val="105"/>
          <w:sz w:val="21"/>
        </w:rPr>
        <w:t> </w:t>
      </w:r>
      <w:r>
        <w:rPr>
          <w:rFonts w:ascii="Times New Roman"/>
          <w:w w:val="105"/>
          <w:sz w:val="21"/>
        </w:rPr>
        <w:t>WM_MDIDESTROY</w:t>
      </w:r>
      <w:r>
        <w:rPr>
          <w:rFonts w:ascii="Times New Roman"/>
          <w:spacing w:val="-9"/>
          <w:w w:val="105"/>
          <w:sz w:val="21"/>
        </w:rPr>
        <w:t> </w:t>
      </w:r>
      <w:r>
        <w:rPr>
          <w:rFonts w:ascii="Times New Roman"/>
          <w:w w:val="105"/>
          <w:sz w:val="21"/>
        </w:rPr>
        <w:t>closes</w:t>
      </w:r>
      <w:r>
        <w:rPr>
          <w:rFonts w:ascii="Times New Roman"/>
          <w:spacing w:val="-9"/>
          <w:w w:val="105"/>
          <w:sz w:val="21"/>
        </w:rPr>
        <w:t> </w:t>
      </w:r>
      <w:r>
        <w:rPr>
          <w:rFonts w:ascii="Times New Roman"/>
          <w:w w:val="105"/>
          <w:sz w:val="21"/>
        </w:rPr>
        <w:t>the MDI child window and restores the title of the frame window.</w:t>
      </w:r>
    </w:p>
    <w:p>
      <w:pPr>
        <w:pStyle w:val="BodyText"/>
        <w:rPr>
          <w:rFonts w:ascii="Times New Roman"/>
          <w:sz w:val="20"/>
        </w:rPr>
      </w:pPr>
    </w:p>
    <w:p>
      <w:pPr>
        <w:pStyle w:val="BodyText"/>
        <w:spacing w:before="10"/>
        <w:rPr>
          <w:rFonts w:ascii="Times New Roman"/>
          <w:sz w:val="16"/>
        </w:rPr>
      </w:pPr>
      <w:r>
        <w:rPr/>
        <w:pict>
          <v:group style="position:absolute;margin-left:8.4344pt;margin-top:10.9253pt;width:595.15pt;height:1.7pt;mso-position-horizontal-relative:page;mso-position-vertical-relative:paragraph;z-index:-15705088;mso-wrap-distance-left:0;mso-wrap-distance-right:0" id="docshapegroup189" coordorigin="169,219" coordsize="11903,34">
            <v:shape style="position:absolute;left:168;top:218;width:11903;height:34" id="docshape190" coordorigin="169,219" coordsize="11903,34" path="m12071,219l169,219,169,252,186,235,12054,235,12071,219xe" filled="true" fillcolor="#7f7f7f" stroked="false">
              <v:path arrowok="t"/>
              <v:fill type="solid"/>
            </v:shape>
            <v:shape style="position:absolute;left:168;top:218;width:11903;height:34" id="docshape191" coordorigin="169,219" coordsize="11903,34" path="m12071,219l12054,235,186,235,169,252,12071,252,12071,219xe" filled="true" fillcolor="#dfdfdf" stroked="false">
              <v:path arrowok="t"/>
              <v:fill type="solid"/>
            </v:shape>
            <w10:wrap type="topAndBottom"/>
          </v:group>
        </w:pict>
      </w:r>
    </w:p>
    <w:p>
      <w:pPr>
        <w:pStyle w:val="BodyText"/>
        <w:rPr>
          <w:rFonts w:ascii="Times New Roman"/>
          <w:sz w:val="29"/>
        </w:rPr>
      </w:pPr>
    </w:p>
    <w:p>
      <w:pPr>
        <w:spacing w:before="98"/>
        <w:ind w:left="130" w:right="130" w:firstLine="0"/>
        <w:jc w:val="center"/>
        <w:rPr>
          <w:rFonts w:ascii="Times New Roman"/>
          <w:b/>
          <w:sz w:val="21"/>
        </w:rPr>
      </w:pPr>
      <w:r>
        <w:rPr>
          <w:rFonts w:ascii="Times New Roman"/>
          <w:b/>
          <w:sz w:val="21"/>
        </w:rPr>
        <w:t>[</w:t>
      </w:r>
      <w:hyperlink r:id="rId11">
        <w:r>
          <w:rPr>
            <w:rFonts w:ascii="Times New Roman"/>
            <w:b/>
            <w:color w:val="0000FF"/>
            <w:sz w:val="21"/>
            <w:u w:val="single" w:color="0000FF"/>
          </w:rPr>
          <w:t>Iczelion's</w:t>
        </w:r>
        <w:r>
          <w:rPr>
            <w:rFonts w:ascii="Times New Roman"/>
            <w:b/>
            <w:color w:val="0000FF"/>
            <w:spacing w:val="25"/>
            <w:sz w:val="21"/>
            <w:u w:val="single" w:color="0000FF"/>
          </w:rPr>
          <w:t> </w:t>
        </w:r>
        <w:r>
          <w:rPr>
            <w:rFonts w:ascii="Times New Roman"/>
            <w:b/>
            <w:color w:val="0000FF"/>
            <w:sz w:val="21"/>
            <w:u w:val="single" w:color="0000FF"/>
          </w:rPr>
          <w:t>Win32</w:t>
        </w:r>
        <w:r>
          <w:rPr>
            <w:rFonts w:ascii="Times New Roman"/>
            <w:b/>
            <w:color w:val="0000FF"/>
            <w:spacing w:val="26"/>
            <w:sz w:val="21"/>
            <w:u w:val="single" w:color="0000FF"/>
          </w:rPr>
          <w:t> </w:t>
        </w:r>
        <w:r>
          <w:rPr>
            <w:rFonts w:ascii="Times New Roman"/>
            <w:b/>
            <w:color w:val="0000FF"/>
            <w:sz w:val="21"/>
            <w:u w:val="single" w:color="0000FF"/>
          </w:rPr>
          <w:t>Assembly</w:t>
        </w:r>
        <w:r>
          <w:rPr>
            <w:rFonts w:ascii="Times New Roman"/>
            <w:b/>
            <w:color w:val="0000FF"/>
            <w:spacing w:val="26"/>
            <w:sz w:val="21"/>
            <w:u w:val="single" w:color="0000FF"/>
          </w:rPr>
          <w:t> </w:t>
        </w:r>
        <w:r>
          <w:rPr>
            <w:rFonts w:ascii="Times New Roman"/>
            <w:b/>
            <w:color w:val="0000FF"/>
            <w:spacing w:val="-2"/>
            <w:sz w:val="21"/>
            <w:u w:val="single" w:color="0000FF"/>
          </w:rPr>
          <w:t>Homepage</w:t>
        </w:r>
      </w:hyperlink>
      <w:r>
        <w:rPr>
          <w:rFonts w:ascii="Times New Roman"/>
          <w:b/>
          <w:spacing w:val="-2"/>
          <w:sz w:val="21"/>
        </w:rPr>
        <w:t>]</w:t>
      </w:r>
    </w:p>
    <w:p>
      <w:pPr>
        <w:spacing w:after="0"/>
        <w:jc w:val="center"/>
        <w:rPr>
          <w:rFonts w:ascii="Times New Roman"/>
          <w:sz w:val="21"/>
        </w:rPr>
        <w:sectPr>
          <w:type w:val="continuous"/>
          <w:pgSz w:w="12240" w:h="15840"/>
          <w:pgMar w:header="49" w:footer="99" w:top="360" w:bottom="300" w:left="60" w:right="60"/>
        </w:sectPr>
      </w:pPr>
    </w:p>
    <w:p>
      <w:pPr>
        <w:pStyle w:val="BodyText"/>
        <w:spacing w:before="3"/>
        <w:rPr>
          <w:rFonts w:ascii="Times New Roman"/>
          <w:b/>
          <w:sz w:val="24"/>
        </w:rPr>
      </w:pPr>
    </w:p>
    <w:p>
      <w:pPr>
        <w:spacing w:before="103"/>
        <w:ind w:left="688" w:right="632" w:firstLine="0"/>
        <w:jc w:val="center"/>
        <w:rPr>
          <w:rFonts w:ascii="Tahoma"/>
          <w:b/>
          <w:sz w:val="39"/>
        </w:rPr>
      </w:pPr>
      <w:bookmarkStart w:name="Chapter33" w:id="65"/>
      <w:bookmarkEnd w:id="65"/>
      <w:r>
        <w:rPr/>
      </w:r>
      <w:bookmarkStart w:name="Iczelion's Win32 Assembly Tutorial 33: R" w:id="66"/>
      <w:bookmarkEnd w:id="66"/>
      <w:r>
        <w:rPr/>
      </w:r>
      <w:r>
        <w:rPr>
          <w:rFonts w:ascii="Tahoma"/>
          <w:b/>
          <w:color w:val="0000CC"/>
          <w:sz w:val="39"/>
        </w:rPr>
        <w:t>Tutorial 33: RichEdit Control: </w:t>
      </w:r>
      <w:r>
        <w:rPr>
          <w:rFonts w:ascii="Tahoma"/>
          <w:b/>
          <w:color w:val="0000CC"/>
          <w:spacing w:val="-2"/>
          <w:sz w:val="39"/>
        </w:rPr>
        <w:t>Basics</w:t>
      </w:r>
    </w:p>
    <w:p>
      <w:pPr>
        <w:spacing w:line="244" w:lineRule="auto" w:before="313"/>
        <w:ind w:left="169" w:right="4388" w:firstLine="0"/>
        <w:jc w:val="left"/>
        <w:rPr>
          <w:rFonts w:ascii="Tahoma"/>
          <w:sz w:val="20"/>
        </w:rPr>
      </w:pPr>
      <w:r>
        <w:rPr>
          <w:rFonts w:ascii="Tahoma"/>
          <w:sz w:val="20"/>
        </w:rPr>
        <w:t>There</w:t>
      </w:r>
      <w:r>
        <w:rPr>
          <w:rFonts w:ascii="Tahoma"/>
          <w:spacing w:val="18"/>
          <w:sz w:val="20"/>
        </w:rPr>
        <w:t> </w:t>
      </w:r>
      <w:r>
        <w:rPr>
          <w:rFonts w:ascii="Tahoma"/>
          <w:sz w:val="20"/>
        </w:rPr>
        <w:t>are</w:t>
      </w:r>
      <w:r>
        <w:rPr>
          <w:rFonts w:ascii="Tahoma"/>
          <w:spacing w:val="18"/>
          <w:sz w:val="20"/>
        </w:rPr>
        <w:t> </w:t>
      </w:r>
      <w:r>
        <w:rPr>
          <w:rFonts w:ascii="Tahoma"/>
          <w:sz w:val="20"/>
        </w:rPr>
        <w:t>lots</w:t>
      </w:r>
      <w:r>
        <w:rPr>
          <w:rFonts w:ascii="Tahoma"/>
          <w:spacing w:val="18"/>
          <w:sz w:val="20"/>
        </w:rPr>
        <w:t> </w:t>
      </w:r>
      <w:r>
        <w:rPr>
          <w:rFonts w:ascii="Tahoma"/>
          <w:sz w:val="20"/>
        </w:rPr>
        <w:t>of</w:t>
      </w:r>
      <w:r>
        <w:rPr>
          <w:rFonts w:ascii="Tahoma"/>
          <w:spacing w:val="18"/>
          <w:sz w:val="20"/>
        </w:rPr>
        <w:t> </w:t>
      </w:r>
      <w:r>
        <w:rPr>
          <w:rFonts w:ascii="Tahoma"/>
          <w:sz w:val="20"/>
        </w:rPr>
        <w:t>request</w:t>
      </w:r>
      <w:r>
        <w:rPr>
          <w:rFonts w:ascii="Tahoma"/>
          <w:spacing w:val="18"/>
          <w:sz w:val="20"/>
        </w:rPr>
        <w:t> </w:t>
      </w:r>
      <w:r>
        <w:rPr>
          <w:rFonts w:ascii="Tahoma"/>
          <w:sz w:val="20"/>
        </w:rPr>
        <w:t>on</w:t>
      </w:r>
      <w:r>
        <w:rPr>
          <w:rFonts w:ascii="Tahoma"/>
          <w:spacing w:val="18"/>
          <w:sz w:val="20"/>
        </w:rPr>
        <w:t> </w:t>
      </w:r>
      <w:r>
        <w:rPr>
          <w:rFonts w:ascii="Tahoma"/>
          <w:sz w:val="20"/>
        </w:rPr>
        <w:t>tutorials</w:t>
      </w:r>
      <w:r>
        <w:rPr>
          <w:rFonts w:ascii="Tahoma"/>
          <w:spacing w:val="18"/>
          <w:sz w:val="20"/>
        </w:rPr>
        <w:t> </w:t>
      </w:r>
      <w:r>
        <w:rPr>
          <w:rFonts w:ascii="Tahoma"/>
          <w:sz w:val="20"/>
        </w:rPr>
        <w:t>about</w:t>
      </w:r>
      <w:r>
        <w:rPr>
          <w:rFonts w:ascii="Tahoma"/>
          <w:spacing w:val="18"/>
          <w:sz w:val="20"/>
        </w:rPr>
        <w:t> </w:t>
      </w:r>
      <w:r>
        <w:rPr>
          <w:rFonts w:ascii="Tahoma"/>
          <w:sz w:val="20"/>
        </w:rPr>
        <w:t>RichEdit</w:t>
      </w:r>
      <w:r>
        <w:rPr>
          <w:rFonts w:ascii="Tahoma"/>
          <w:spacing w:val="18"/>
          <w:sz w:val="20"/>
        </w:rPr>
        <w:t> </w:t>
      </w:r>
      <w:r>
        <w:rPr>
          <w:rFonts w:ascii="Tahoma"/>
          <w:sz w:val="20"/>
        </w:rPr>
        <w:t>controls.</w:t>
      </w:r>
      <w:r>
        <w:rPr>
          <w:rFonts w:ascii="Tahoma"/>
          <w:spacing w:val="18"/>
          <w:sz w:val="20"/>
        </w:rPr>
        <w:t> </w:t>
      </w:r>
      <w:r>
        <w:rPr>
          <w:rFonts w:ascii="Tahoma"/>
          <w:sz w:val="20"/>
        </w:rPr>
        <w:t>Finally</w:t>
      </w:r>
      <w:r>
        <w:rPr>
          <w:rFonts w:ascii="Tahoma"/>
          <w:spacing w:val="18"/>
          <w:sz w:val="20"/>
        </w:rPr>
        <w:t> </w:t>
      </w:r>
      <w:r>
        <w:rPr>
          <w:rFonts w:ascii="Tahoma"/>
          <w:sz w:val="20"/>
        </w:rPr>
        <w:t>I</w:t>
      </w:r>
      <w:r>
        <w:rPr>
          <w:rFonts w:ascii="Tahoma"/>
          <w:spacing w:val="18"/>
          <w:sz w:val="20"/>
        </w:rPr>
        <w:t> </w:t>
      </w:r>
      <w:r>
        <w:rPr>
          <w:rFonts w:ascii="Tahoma"/>
          <w:sz w:val="20"/>
        </w:rPr>
        <w:t>have</w:t>
      </w:r>
      <w:r>
        <w:rPr>
          <w:rFonts w:ascii="Tahoma"/>
          <w:spacing w:val="18"/>
          <w:sz w:val="20"/>
        </w:rPr>
        <w:t> </w:t>
      </w:r>
      <w:r>
        <w:rPr>
          <w:rFonts w:ascii="Tahoma"/>
          <w:sz w:val="20"/>
        </w:rPr>
        <w:t>played</w:t>
      </w:r>
      <w:r>
        <w:rPr>
          <w:rFonts w:ascii="Tahoma"/>
          <w:spacing w:val="18"/>
          <w:sz w:val="20"/>
        </w:rPr>
        <w:t> </w:t>
      </w:r>
      <w:r>
        <w:rPr>
          <w:rFonts w:ascii="Tahoma"/>
          <w:sz w:val="20"/>
        </w:rPr>
        <w:t>with</w:t>
      </w:r>
      <w:r>
        <w:rPr>
          <w:rFonts w:ascii="Tahoma"/>
          <w:spacing w:val="18"/>
          <w:sz w:val="20"/>
        </w:rPr>
        <w:t> </w:t>
      </w:r>
      <w:r>
        <w:rPr>
          <w:rFonts w:ascii="Tahoma"/>
          <w:sz w:val="20"/>
        </w:rPr>
        <w:t>it</w:t>
      </w:r>
      <w:r>
        <w:rPr>
          <w:rFonts w:ascii="Tahoma"/>
          <w:spacing w:val="18"/>
          <w:sz w:val="20"/>
        </w:rPr>
        <w:t> </w:t>
      </w:r>
      <w:r>
        <w:rPr>
          <w:rFonts w:ascii="Tahoma"/>
          <w:sz w:val="20"/>
        </w:rPr>
        <w:t>enough</w:t>
      </w:r>
      <w:r>
        <w:rPr>
          <w:rFonts w:ascii="Tahoma"/>
          <w:spacing w:val="18"/>
          <w:sz w:val="20"/>
        </w:rPr>
        <w:t> </w:t>
      </w:r>
      <w:r>
        <w:rPr>
          <w:rFonts w:ascii="Tahoma"/>
          <w:sz w:val="20"/>
        </w:rPr>
        <w:t>to</w:t>
      </w:r>
      <w:r>
        <w:rPr>
          <w:rFonts w:ascii="Tahoma"/>
          <w:spacing w:val="18"/>
          <w:sz w:val="20"/>
        </w:rPr>
        <w:t> </w:t>
      </w:r>
      <w:r>
        <w:rPr>
          <w:rFonts w:ascii="Tahoma"/>
          <w:sz w:val="20"/>
        </w:rPr>
        <w:t>think</w:t>
      </w:r>
      <w:r>
        <w:rPr>
          <w:rFonts w:ascii="Tahoma"/>
          <w:spacing w:val="18"/>
          <w:sz w:val="20"/>
        </w:rPr>
        <w:t> </w:t>
      </w:r>
      <w:r>
        <w:rPr>
          <w:rFonts w:ascii="Tahoma"/>
          <w:sz w:val="20"/>
        </w:rPr>
        <w:t>I</w:t>
      </w:r>
      <w:r>
        <w:rPr>
          <w:rFonts w:ascii="Tahoma"/>
          <w:spacing w:val="18"/>
          <w:sz w:val="20"/>
        </w:rPr>
        <w:t> </w:t>
      </w:r>
      <w:r>
        <w:rPr>
          <w:rFonts w:ascii="Tahoma"/>
          <w:sz w:val="20"/>
        </w:rPr>
        <w:t>can write tutorials about it. So here it is: the first RichEdit tutorial. The tutorials will describe nearly everything there is to know</w:t>
      </w:r>
      <w:r>
        <w:rPr>
          <w:rFonts w:ascii="Tahoma"/>
          <w:spacing w:val="10"/>
          <w:sz w:val="20"/>
        </w:rPr>
        <w:t> </w:t>
      </w:r>
      <w:r>
        <w:rPr>
          <w:rFonts w:ascii="Tahoma"/>
          <w:sz w:val="20"/>
        </w:rPr>
        <w:t>about</w:t>
      </w:r>
      <w:r>
        <w:rPr>
          <w:rFonts w:ascii="Tahoma"/>
          <w:spacing w:val="10"/>
          <w:sz w:val="20"/>
        </w:rPr>
        <w:t> </w:t>
      </w:r>
      <w:r>
        <w:rPr>
          <w:rFonts w:ascii="Tahoma"/>
          <w:sz w:val="20"/>
        </w:rPr>
        <w:t>RichEdit</w:t>
      </w:r>
      <w:r>
        <w:rPr>
          <w:rFonts w:ascii="Tahoma"/>
          <w:spacing w:val="10"/>
          <w:sz w:val="20"/>
        </w:rPr>
        <w:t> </w:t>
      </w:r>
      <w:r>
        <w:rPr>
          <w:rFonts w:ascii="Tahoma"/>
          <w:sz w:val="20"/>
        </w:rPr>
        <w:t>control</w:t>
      </w:r>
      <w:r>
        <w:rPr>
          <w:rFonts w:ascii="Tahoma"/>
          <w:spacing w:val="10"/>
          <w:sz w:val="20"/>
        </w:rPr>
        <w:t> </w:t>
      </w:r>
      <w:r>
        <w:rPr>
          <w:rFonts w:ascii="Tahoma"/>
          <w:sz w:val="20"/>
        </w:rPr>
        <w:t>or</w:t>
      </w:r>
      <w:r>
        <w:rPr>
          <w:rFonts w:ascii="Tahoma"/>
          <w:spacing w:val="10"/>
          <w:sz w:val="20"/>
        </w:rPr>
        <w:t> </w:t>
      </w:r>
      <w:r>
        <w:rPr>
          <w:rFonts w:ascii="Tahoma"/>
          <w:sz w:val="20"/>
        </w:rPr>
        <w:t>at</w:t>
      </w:r>
      <w:r>
        <w:rPr>
          <w:rFonts w:ascii="Tahoma"/>
          <w:spacing w:val="10"/>
          <w:sz w:val="20"/>
        </w:rPr>
        <w:t> </w:t>
      </w:r>
      <w:r>
        <w:rPr>
          <w:rFonts w:ascii="Tahoma"/>
          <w:sz w:val="20"/>
        </w:rPr>
        <w:t>least</w:t>
      </w:r>
      <w:r>
        <w:rPr>
          <w:rFonts w:ascii="Tahoma"/>
          <w:spacing w:val="10"/>
          <w:sz w:val="20"/>
        </w:rPr>
        <w:t> </w:t>
      </w:r>
      <w:r>
        <w:rPr>
          <w:rFonts w:ascii="Tahoma"/>
          <w:sz w:val="20"/>
        </w:rPr>
        <w:t>as</w:t>
      </w:r>
      <w:r>
        <w:rPr>
          <w:rFonts w:ascii="Tahoma"/>
          <w:spacing w:val="10"/>
          <w:sz w:val="20"/>
        </w:rPr>
        <w:t> </w:t>
      </w:r>
      <w:r>
        <w:rPr>
          <w:rFonts w:ascii="Tahoma"/>
          <w:sz w:val="20"/>
        </w:rPr>
        <w:t>much</w:t>
      </w:r>
      <w:r>
        <w:rPr>
          <w:rFonts w:ascii="Tahoma"/>
          <w:spacing w:val="10"/>
          <w:sz w:val="20"/>
        </w:rPr>
        <w:t> </w:t>
      </w:r>
      <w:r>
        <w:rPr>
          <w:rFonts w:ascii="Tahoma"/>
          <w:sz w:val="20"/>
        </w:rPr>
        <w:t>as</w:t>
      </w:r>
      <w:r>
        <w:rPr>
          <w:rFonts w:ascii="Tahoma"/>
          <w:spacing w:val="10"/>
          <w:sz w:val="20"/>
        </w:rPr>
        <w:t> </w:t>
      </w:r>
      <w:r>
        <w:rPr>
          <w:rFonts w:ascii="Tahoma"/>
          <w:sz w:val="20"/>
        </w:rPr>
        <w:t>I</w:t>
      </w:r>
      <w:r>
        <w:rPr>
          <w:rFonts w:ascii="Tahoma"/>
          <w:spacing w:val="10"/>
          <w:sz w:val="20"/>
        </w:rPr>
        <w:t> </w:t>
      </w:r>
      <w:r>
        <w:rPr>
          <w:rFonts w:ascii="Tahoma"/>
          <w:sz w:val="20"/>
        </w:rPr>
        <w:t>know</w:t>
      </w:r>
      <w:r>
        <w:rPr>
          <w:rFonts w:ascii="Tahoma"/>
          <w:spacing w:val="10"/>
          <w:sz w:val="20"/>
        </w:rPr>
        <w:t> </w:t>
      </w:r>
      <w:r>
        <w:rPr>
          <w:rFonts w:ascii="Tahoma"/>
          <w:sz w:val="20"/>
        </w:rPr>
        <w:t>it.</w:t>
      </w:r>
      <w:r>
        <w:rPr>
          <w:rFonts w:ascii="Tahoma"/>
          <w:spacing w:val="10"/>
          <w:sz w:val="20"/>
        </w:rPr>
        <w:t> </w:t>
      </w:r>
      <w:r>
        <w:rPr>
          <w:rFonts w:ascii="Tahoma"/>
          <w:sz w:val="20"/>
        </w:rPr>
        <w:t>The</w:t>
      </w:r>
      <w:r>
        <w:rPr>
          <w:rFonts w:ascii="Tahoma"/>
          <w:spacing w:val="10"/>
          <w:sz w:val="20"/>
        </w:rPr>
        <w:t> </w:t>
      </w:r>
      <w:r>
        <w:rPr>
          <w:rFonts w:ascii="Tahoma"/>
          <w:sz w:val="20"/>
        </w:rPr>
        <w:t>amount</w:t>
      </w:r>
      <w:r>
        <w:rPr>
          <w:rFonts w:ascii="Tahoma"/>
          <w:spacing w:val="10"/>
          <w:sz w:val="20"/>
        </w:rPr>
        <w:t> </w:t>
      </w:r>
      <w:r>
        <w:rPr>
          <w:rFonts w:ascii="Tahoma"/>
          <w:sz w:val="20"/>
        </w:rPr>
        <w:t>of</w:t>
      </w:r>
      <w:r>
        <w:rPr>
          <w:rFonts w:ascii="Tahoma"/>
          <w:spacing w:val="10"/>
          <w:sz w:val="20"/>
        </w:rPr>
        <w:t> </w:t>
      </w:r>
      <w:r>
        <w:rPr>
          <w:rFonts w:ascii="Tahoma"/>
          <w:sz w:val="20"/>
        </w:rPr>
        <w:t>information</w:t>
      </w:r>
      <w:r>
        <w:rPr>
          <w:rFonts w:ascii="Tahoma"/>
          <w:spacing w:val="10"/>
          <w:sz w:val="20"/>
        </w:rPr>
        <w:t> </w:t>
      </w:r>
      <w:r>
        <w:rPr>
          <w:rFonts w:ascii="Tahoma"/>
          <w:sz w:val="20"/>
        </w:rPr>
        <w:t>is</w:t>
      </w:r>
      <w:r>
        <w:rPr>
          <w:rFonts w:ascii="Tahoma"/>
          <w:spacing w:val="10"/>
          <w:sz w:val="20"/>
        </w:rPr>
        <w:t> </w:t>
      </w:r>
      <w:r>
        <w:rPr>
          <w:rFonts w:ascii="Tahoma"/>
          <w:sz w:val="20"/>
        </w:rPr>
        <w:t>rather</w:t>
      </w:r>
      <w:r>
        <w:rPr>
          <w:rFonts w:ascii="Tahoma"/>
          <w:spacing w:val="10"/>
          <w:sz w:val="20"/>
        </w:rPr>
        <w:t> </w:t>
      </w:r>
      <w:r>
        <w:rPr>
          <w:rFonts w:ascii="Tahoma"/>
          <w:sz w:val="20"/>
        </w:rPr>
        <w:t>large</w:t>
      </w:r>
      <w:r>
        <w:rPr>
          <w:rFonts w:ascii="Tahoma"/>
          <w:spacing w:val="10"/>
          <w:sz w:val="20"/>
        </w:rPr>
        <w:t> </w:t>
      </w:r>
      <w:r>
        <w:rPr>
          <w:rFonts w:ascii="Tahoma"/>
          <w:sz w:val="20"/>
        </w:rPr>
        <w:t>so</w:t>
      </w:r>
      <w:r>
        <w:rPr>
          <w:rFonts w:ascii="Tahoma"/>
          <w:spacing w:val="10"/>
          <w:sz w:val="20"/>
        </w:rPr>
        <w:t> </w:t>
      </w:r>
      <w:r>
        <w:rPr>
          <w:rFonts w:ascii="Tahoma"/>
          <w:sz w:val="20"/>
        </w:rPr>
        <w:t>I</w:t>
      </w:r>
      <w:r>
        <w:rPr>
          <w:rFonts w:ascii="Tahoma"/>
          <w:spacing w:val="10"/>
          <w:sz w:val="20"/>
        </w:rPr>
        <w:t> </w:t>
      </w:r>
      <w:r>
        <w:rPr>
          <w:rFonts w:ascii="Tahoma"/>
          <w:sz w:val="20"/>
        </w:rPr>
        <w:t>divide</w:t>
      </w:r>
      <w:r>
        <w:rPr>
          <w:rFonts w:ascii="Tahoma"/>
          <w:spacing w:val="10"/>
          <w:sz w:val="20"/>
        </w:rPr>
        <w:t> </w:t>
      </w:r>
      <w:r>
        <w:rPr>
          <w:rFonts w:ascii="Tahoma"/>
          <w:sz w:val="20"/>
        </w:rPr>
        <w:t>it</w:t>
      </w:r>
    </w:p>
    <w:p>
      <w:pPr>
        <w:spacing w:line="244" w:lineRule="auto" w:before="0"/>
        <w:ind w:left="169" w:right="4108" w:firstLine="0"/>
        <w:jc w:val="left"/>
        <w:rPr>
          <w:rFonts w:ascii="Tahoma"/>
          <w:sz w:val="20"/>
        </w:rPr>
      </w:pPr>
      <w:r>
        <w:rPr>
          <w:rFonts w:ascii="Tahoma"/>
          <w:sz w:val="20"/>
        </w:rPr>
        <w:t>into several parts, this tutorial being the first part. In this tutorial, you'll learn what a RichEdit control is, how to create it</w:t>
      </w:r>
      <w:r>
        <w:rPr>
          <w:rFonts w:ascii="Tahoma"/>
          <w:spacing w:val="40"/>
          <w:sz w:val="20"/>
        </w:rPr>
        <w:t> </w:t>
      </w:r>
      <w:r>
        <w:rPr>
          <w:rFonts w:ascii="Tahoma"/>
          <w:sz w:val="20"/>
        </w:rPr>
        <w:t>and how to load/save data to/from it.</w:t>
      </w:r>
    </w:p>
    <w:p>
      <w:pPr>
        <w:pStyle w:val="BodyText"/>
        <w:spacing w:before="7"/>
        <w:rPr>
          <w:rFonts w:ascii="Tahoma"/>
          <w:sz w:val="24"/>
        </w:rPr>
      </w:pPr>
    </w:p>
    <w:p>
      <w:pPr>
        <w:spacing w:before="0"/>
        <w:ind w:left="169" w:right="0" w:firstLine="0"/>
        <w:jc w:val="left"/>
        <w:rPr>
          <w:rFonts w:ascii="Tahoma"/>
          <w:sz w:val="20"/>
        </w:rPr>
      </w:pPr>
      <w:r>
        <w:rPr>
          <w:rFonts w:ascii="Tahoma"/>
          <w:sz w:val="20"/>
        </w:rPr>
        <w:t>Download</w:t>
      </w:r>
      <w:r>
        <w:rPr>
          <w:rFonts w:ascii="Tahoma"/>
          <w:spacing w:val="12"/>
          <w:sz w:val="20"/>
        </w:rPr>
        <w:t> </w:t>
      </w:r>
      <w:r>
        <w:rPr>
          <w:rFonts w:ascii="Tahoma"/>
          <w:color w:val="0000FF"/>
          <w:sz w:val="20"/>
          <w:u w:val="single" w:color="0000FF"/>
        </w:rPr>
        <w:t>the</w:t>
      </w:r>
      <w:r>
        <w:rPr>
          <w:rFonts w:ascii="Tahoma"/>
          <w:color w:val="0000FF"/>
          <w:spacing w:val="13"/>
          <w:sz w:val="20"/>
          <w:u w:val="single" w:color="0000FF"/>
        </w:rPr>
        <w:t> </w:t>
      </w:r>
      <w:r>
        <w:rPr>
          <w:rFonts w:ascii="Tahoma"/>
          <w:color w:val="0000FF"/>
          <w:spacing w:val="-2"/>
          <w:sz w:val="20"/>
          <w:u w:val="single" w:color="0000FF"/>
        </w:rPr>
        <w:t>example</w:t>
      </w:r>
      <w:r>
        <w:rPr>
          <w:rFonts w:ascii="Tahoma"/>
          <w:spacing w:val="-2"/>
          <w:sz w:val="20"/>
        </w:rPr>
        <w:t>.</w:t>
      </w:r>
    </w:p>
    <w:p>
      <w:pPr>
        <w:pStyle w:val="BodyText"/>
        <w:spacing w:before="8"/>
        <w:rPr>
          <w:rFonts w:ascii="Tahoma"/>
          <w:sz w:val="27"/>
        </w:rPr>
      </w:pPr>
    </w:p>
    <w:p>
      <w:pPr>
        <w:spacing w:before="1"/>
        <w:ind w:left="169" w:right="0" w:firstLine="0"/>
        <w:jc w:val="left"/>
        <w:rPr>
          <w:rFonts w:ascii="Times New Roman"/>
          <w:b/>
          <w:sz w:val="25"/>
        </w:rPr>
      </w:pPr>
      <w:r>
        <w:rPr>
          <w:rFonts w:ascii="Times New Roman"/>
          <w:b/>
          <w:color w:val="3333CC"/>
          <w:spacing w:val="-2"/>
          <w:sz w:val="25"/>
        </w:rPr>
        <w:t>Theory</w:t>
      </w:r>
    </w:p>
    <w:p>
      <w:pPr>
        <w:pStyle w:val="BodyText"/>
        <w:spacing w:before="11"/>
        <w:rPr>
          <w:rFonts w:ascii="Times New Roman"/>
          <w:b/>
          <w:sz w:val="27"/>
        </w:rPr>
      </w:pPr>
    </w:p>
    <w:p>
      <w:pPr>
        <w:spacing w:line="244" w:lineRule="auto" w:before="0"/>
        <w:ind w:left="169" w:right="3983" w:firstLine="0"/>
        <w:jc w:val="left"/>
        <w:rPr>
          <w:rFonts w:ascii="Tahoma"/>
          <w:sz w:val="20"/>
        </w:rPr>
      </w:pPr>
      <w:r>
        <w:rPr>
          <w:rFonts w:ascii="Tahoma"/>
          <w:sz w:val="20"/>
        </w:rPr>
        <w:t>A</w:t>
      </w:r>
      <w:r>
        <w:rPr>
          <w:rFonts w:ascii="Tahoma"/>
          <w:spacing w:val="19"/>
          <w:sz w:val="20"/>
        </w:rPr>
        <w:t> </w:t>
      </w:r>
      <w:r>
        <w:rPr>
          <w:rFonts w:ascii="Tahoma"/>
          <w:sz w:val="20"/>
        </w:rPr>
        <w:t>richedit</w:t>
      </w:r>
      <w:r>
        <w:rPr>
          <w:rFonts w:ascii="Tahoma"/>
          <w:spacing w:val="19"/>
          <w:sz w:val="20"/>
        </w:rPr>
        <w:t> </w:t>
      </w:r>
      <w:r>
        <w:rPr>
          <w:rFonts w:ascii="Tahoma"/>
          <w:sz w:val="20"/>
        </w:rPr>
        <w:t>control</w:t>
      </w:r>
      <w:r>
        <w:rPr>
          <w:rFonts w:ascii="Tahoma"/>
          <w:spacing w:val="19"/>
          <w:sz w:val="20"/>
        </w:rPr>
        <w:t> </w:t>
      </w:r>
      <w:r>
        <w:rPr>
          <w:rFonts w:ascii="Tahoma"/>
          <w:sz w:val="20"/>
        </w:rPr>
        <w:t>can</w:t>
      </w:r>
      <w:r>
        <w:rPr>
          <w:rFonts w:ascii="Tahoma"/>
          <w:spacing w:val="19"/>
          <w:sz w:val="20"/>
        </w:rPr>
        <w:t> </w:t>
      </w:r>
      <w:r>
        <w:rPr>
          <w:rFonts w:ascii="Tahoma"/>
          <w:sz w:val="20"/>
        </w:rPr>
        <w:t>be</w:t>
      </w:r>
      <w:r>
        <w:rPr>
          <w:rFonts w:ascii="Tahoma"/>
          <w:spacing w:val="19"/>
          <w:sz w:val="20"/>
        </w:rPr>
        <w:t> </w:t>
      </w:r>
      <w:r>
        <w:rPr>
          <w:rFonts w:ascii="Tahoma"/>
          <w:sz w:val="20"/>
        </w:rPr>
        <w:t>thought</w:t>
      </w:r>
      <w:r>
        <w:rPr>
          <w:rFonts w:ascii="Tahoma"/>
          <w:spacing w:val="19"/>
          <w:sz w:val="20"/>
        </w:rPr>
        <w:t> </w:t>
      </w:r>
      <w:r>
        <w:rPr>
          <w:rFonts w:ascii="Tahoma"/>
          <w:sz w:val="20"/>
        </w:rPr>
        <w:t>of</w:t>
      </w:r>
      <w:r>
        <w:rPr>
          <w:rFonts w:ascii="Tahoma"/>
          <w:spacing w:val="19"/>
          <w:sz w:val="20"/>
        </w:rPr>
        <w:t> </w:t>
      </w:r>
      <w:r>
        <w:rPr>
          <w:rFonts w:ascii="Tahoma"/>
          <w:sz w:val="20"/>
        </w:rPr>
        <w:t>as</w:t>
      </w:r>
      <w:r>
        <w:rPr>
          <w:rFonts w:ascii="Tahoma"/>
          <w:spacing w:val="19"/>
          <w:sz w:val="20"/>
        </w:rPr>
        <w:t> </w:t>
      </w:r>
      <w:r>
        <w:rPr>
          <w:rFonts w:ascii="Tahoma"/>
          <w:sz w:val="20"/>
        </w:rPr>
        <w:t>a</w:t>
      </w:r>
      <w:r>
        <w:rPr>
          <w:rFonts w:ascii="Tahoma"/>
          <w:spacing w:val="19"/>
          <w:sz w:val="20"/>
        </w:rPr>
        <w:t> </w:t>
      </w:r>
      <w:r>
        <w:rPr>
          <w:rFonts w:ascii="Tahoma"/>
          <w:sz w:val="20"/>
        </w:rPr>
        <w:t>souped-up</w:t>
      </w:r>
      <w:r>
        <w:rPr>
          <w:rFonts w:ascii="Tahoma"/>
          <w:spacing w:val="19"/>
          <w:sz w:val="20"/>
        </w:rPr>
        <w:t> </w:t>
      </w:r>
      <w:r>
        <w:rPr>
          <w:rFonts w:ascii="Tahoma"/>
          <w:sz w:val="20"/>
        </w:rPr>
        <w:t>edit</w:t>
      </w:r>
      <w:r>
        <w:rPr>
          <w:rFonts w:ascii="Tahoma"/>
          <w:spacing w:val="19"/>
          <w:sz w:val="20"/>
        </w:rPr>
        <w:t> </w:t>
      </w:r>
      <w:r>
        <w:rPr>
          <w:rFonts w:ascii="Tahoma"/>
          <w:sz w:val="20"/>
        </w:rPr>
        <w:t>control.</w:t>
      </w:r>
      <w:r>
        <w:rPr>
          <w:rFonts w:ascii="Tahoma"/>
          <w:spacing w:val="19"/>
          <w:sz w:val="20"/>
        </w:rPr>
        <w:t> </w:t>
      </w:r>
      <w:r>
        <w:rPr>
          <w:rFonts w:ascii="Tahoma"/>
          <w:sz w:val="20"/>
        </w:rPr>
        <w:t>It</w:t>
      </w:r>
      <w:r>
        <w:rPr>
          <w:rFonts w:ascii="Tahoma"/>
          <w:spacing w:val="19"/>
          <w:sz w:val="20"/>
        </w:rPr>
        <w:t> </w:t>
      </w:r>
      <w:r>
        <w:rPr>
          <w:rFonts w:ascii="Tahoma"/>
          <w:sz w:val="20"/>
        </w:rPr>
        <w:t>provides</w:t>
      </w:r>
      <w:r>
        <w:rPr>
          <w:rFonts w:ascii="Tahoma"/>
          <w:spacing w:val="19"/>
          <w:sz w:val="20"/>
        </w:rPr>
        <w:t> </w:t>
      </w:r>
      <w:r>
        <w:rPr>
          <w:rFonts w:ascii="Tahoma"/>
          <w:sz w:val="20"/>
        </w:rPr>
        <w:t>many</w:t>
      </w:r>
      <w:r>
        <w:rPr>
          <w:rFonts w:ascii="Tahoma"/>
          <w:spacing w:val="19"/>
          <w:sz w:val="20"/>
        </w:rPr>
        <w:t> </w:t>
      </w:r>
      <w:r>
        <w:rPr>
          <w:rFonts w:ascii="Tahoma"/>
          <w:sz w:val="20"/>
        </w:rPr>
        <w:t>desirable</w:t>
      </w:r>
      <w:r>
        <w:rPr>
          <w:rFonts w:ascii="Tahoma"/>
          <w:spacing w:val="19"/>
          <w:sz w:val="20"/>
        </w:rPr>
        <w:t> </w:t>
      </w:r>
      <w:r>
        <w:rPr>
          <w:rFonts w:ascii="Tahoma"/>
          <w:sz w:val="20"/>
        </w:rPr>
        <w:t>features</w:t>
      </w:r>
      <w:r>
        <w:rPr>
          <w:rFonts w:ascii="Tahoma"/>
          <w:spacing w:val="19"/>
          <w:sz w:val="20"/>
        </w:rPr>
        <w:t> </w:t>
      </w:r>
      <w:r>
        <w:rPr>
          <w:rFonts w:ascii="Tahoma"/>
          <w:sz w:val="20"/>
        </w:rPr>
        <w:t>that</w:t>
      </w:r>
      <w:r>
        <w:rPr>
          <w:rFonts w:ascii="Tahoma"/>
          <w:spacing w:val="19"/>
          <w:sz w:val="20"/>
        </w:rPr>
        <w:t> </w:t>
      </w:r>
      <w:r>
        <w:rPr>
          <w:rFonts w:ascii="Tahoma"/>
          <w:sz w:val="20"/>
        </w:rPr>
        <w:t>are</w:t>
      </w:r>
      <w:r>
        <w:rPr>
          <w:rFonts w:ascii="Tahoma"/>
          <w:spacing w:val="19"/>
          <w:sz w:val="20"/>
        </w:rPr>
        <w:t> </w:t>
      </w:r>
      <w:r>
        <w:rPr>
          <w:rFonts w:ascii="Tahoma"/>
          <w:sz w:val="20"/>
        </w:rPr>
        <w:t>lacking</w:t>
      </w:r>
      <w:r>
        <w:rPr>
          <w:rFonts w:ascii="Tahoma"/>
          <w:sz w:val="20"/>
        </w:rPr>
        <w:t> from the plain simple edit control, for example, the ability to use multiple font face/size, multiple-level undo/redo, search-</w:t>
      </w:r>
      <w:r>
        <w:rPr>
          <w:rFonts w:ascii="Tahoma"/>
          <w:spacing w:val="40"/>
          <w:sz w:val="20"/>
        </w:rPr>
        <w:t> </w:t>
      </w:r>
      <w:r>
        <w:rPr>
          <w:rFonts w:ascii="Tahoma"/>
          <w:sz w:val="20"/>
        </w:rPr>
        <w:t>for-text</w:t>
      </w:r>
      <w:r>
        <w:rPr>
          <w:rFonts w:ascii="Tahoma"/>
          <w:spacing w:val="28"/>
          <w:sz w:val="20"/>
        </w:rPr>
        <w:t> </w:t>
      </w:r>
      <w:r>
        <w:rPr>
          <w:rFonts w:ascii="Tahoma"/>
          <w:sz w:val="20"/>
        </w:rPr>
        <w:t>operation,</w:t>
      </w:r>
      <w:r>
        <w:rPr>
          <w:rFonts w:ascii="Tahoma"/>
          <w:spacing w:val="28"/>
          <w:sz w:val="20"/>
        </w:rPr>
        <w:t> </w:t>
      </w:r>
      <w:r>
        <w:rPr>
          <w:rFonts w:ascii="Tahoma"/>
          <w:sz w:val="20"/>
        </w:rPr>
        <w:t>OLE-embedded</w:t>
      </w:r>
      <w:r>
        <w:rPr>
          <w:rFonts w:ascii="Tahoma"/>
          <w:spacing w:val="28"/>
          <w:sz w:val="20"/>
        </w:rPr>
        <w:t> </w:t>
      </w:r>
      <w:r>
        <w:rPr>
          <w:rFonts w:ascii="Tahoma"/>
          <w:sz w:val="20"/>
        </w:rPr>
        <w:t>objects,</w:t>
      </w:r>
      <w:r>
        <w:rPr>
          <w:rFonts w:ascii="Tahoma"/>
          <w:spacing w:val="28"/>
          <w:sz w:val="20"/>
        </w:rPr>
        <w:t> </w:t>
      </w:r>
      <w:r>
        <w:rPr>
          <w:rFonts w:ascii="Tahoma"/>
          <w:sz w:val="20"/>
        </w:rPr>
        <w:t>drag-and-drop</w:t>
      </w:r>
      <w:r>
        <w:rPr>
          <w:rFonts w:ascii="Tahoma"/>
          <w:spacing w:val="28"/>
          <w:sz w:val="20"/>
        </w:rPr>
        <w:t> </w:t>
      </w:r>
      <w:r>
        <w:rPr>
          <w:rFonts w:ascii="Tahoma"/>
          <w:sz w:val="20"/>
        </w:rPr>
        <w:t>editing</w:t>
      </w:r>
      <w:r>
        <w:rPr>
          <w:rFonts w:ascii="Tahoma"/>
          <w:spacing w:val="28"/>
          <w:sz w:val="20"/>
        </w:rPr>
        <w:t> </w:t>
      </w:r>
      <w:r>
        <w:rPr>
          <w:rFonts w:ascii="Tahoma"/>
          <w:sz w:val="20"/>
        </w:rPr>
        <w:t>support,</w:t>
      </w:r>
      <w:r>
        <w:rPr>
          <w:rFonts w:ascii="Tahoma"/>
          <w:spacing w:val="28"/>
          <w:sz w:val="20"/>
        </w:rPr>
        <w:t> </w:t>
      </w:r>
      <w:r>
        <w:rPr>
          <w:rFonts w:ascii="Tahoma"/>
          <w:sz w:val="20"/>
        </w:rPr>
        <w:t>etc.</w:t>
      </w:r>
      <w:r>
        <w:rPr>
          <w:rFonts w:ascii="Tahoma"/>
          <w:spacing w:val="28"/>
          <w:sz w:val="20"/>
        </w:rPr>
        <w:t> </w:t>
      </w:r>
      <w:r>
        <w:rPr>
          <w:rFonts w:ascii="Tahoma"/>
          <w:sz w:val="20"/>
        </w:rPr>
        <w:t>Since</w:t>
      </w:r>
      <w:r>
        <w:rPr>
          <w:rFonts w:ascii="Tahoma"/>
          <w:spacing w:val="28"/>
          <w:sz w:val="20"/>
        </w:rPr>
        <w:t> </w:t>
      </w:r>
      <w:r>
        <w:rPr>
          <w:rFonts w:ascii="Tahoma"/>
          <w:sz w:val="20"/>
        </w:rPr>
        <w:t>the</w:t>
      </w:r>
      <w:r>
        <w:rPr>
          <w:rFonts w:ascii="Tahoma"/>
          <w:spacing w:val="28"/>
          <w:sz w:val="20"/>
        </w:rPr>
        <w:t> </w:t>
      </w:r>
      <w:r>
        <w:rPr>
          <w:rFonts w:ascii="Tahoma"/>
          <w:sz w:val="20"/>
        </w:rPr>
        <w:t>richedit</w:t>
      </w:r>
      <w:r>
        <w:rPr>
          <w:rFonts w:ascii="Tahoma"/>
          <w:spacing w:val="28"/>
          <w:sz w:val="20"/>
        </w:rPr>
        <w:t> </w:t>
      </w:r>
      <w:r>
        <w:rPr>
          <w:rFonts w:ascii="Tahoma"/>
          <w:sz w:val="20"/>
        </w:rPr>
        <w:t>control</w:t>
      </w:r>
      <w:r>
        <w:rPr>
          <w:rFonts w:ascii="Tahoma"/>
          <w:spacing w:val="28"/>
          <w:sz w:val="20"/>
        </w:rPr>
        <w:t> </w:t>
      </w:r>
      <w:r>
        <w:rPr>
          <w:rFonts w:ascii="Tahoma"/>
          <w:sz w:val="20"/>
        </w:rPr>
        <w:t>has</w:t>
      </w:r>
      <w:r>
        <w:rPr>
          <w:rFonts w:ascii="Tahoma"/>
          <w:spacing w:val="28"/>
          <w:sz w:val="20"/>
        </w:rPr>
        <w:t> </w:t>
      </w:r>
      <w:r>
        <w:rPr>
          <w:rFonts w:ascii="Tahoma"/>
          <w:sz w:val="20"/>
        </w:rPr>
        <w:t>so</w:t>
      </w:r>
    </w:p>
    <w:p>
      <w:pPr>
        <w:spacing w:line="240" w:lineRule="exact" w:before="0"/>
        <w:ind w:left="169" w:right="0" w:firstLine="0"/>
        <w:jc w:val="left"/>
        <w:rPr>
          <w:rFonts w:ascii="Tahoma"/>
          <w:b/>
          <w:sz w:val="20"/>
        </w:rPr>
      </w:pPr>
      <w:r>
        <w:rPr>
          <w:rFonts w:ascii="Tahoma"/>
          <w:sz w:val="20"/>
        </w:rPr>
        <w:t>many</w:t>
      </w:r>
      <w:r>
        <w:rPr>
          <w:rFonts w:ascii="Tahoma"/>
          <w:spacing w:val="8"/>
          <w:sz w:val="20"/>
        </w:rPr>
        <w:t> </w:t>
      </w:r>
      <w:r>
        <w:rPr>
          <w:rFonts w:ascii="Tahoma"/>
          <w:sz w:val="20"/>
        </w:rPr>
        <w:t>features,</w:t>
      </w:r>
      <w:r>
        <w:rPr>
          <w:rFonts w:ascii="Tahoma"/>
          <w:spacing w:val="9"/>
          <w:sz w:val="20"/>
        </w:rPr>
        <w:t> </w:t>
      </w:r>
      <w:r>
        <w:rPr>
          <w:rFonts w:ascii="Tahoma"/>
          <w:sz w:val="20"/>
        </w:rPr>
        <w:t>it's</w:t>
      </w:r>
      <w:r>
        <w:rPr>
          <w:rFonts w:ascii="Tahoma"/>
          <w:spacing w:val="8"/>
          <w:sz w:val="20"/>
        </w:rPr>
        <w:t> </w:t>
      </w:r>
      <w:r>
        <w:rPr>
          <w:rFonts w:ascii="Tahoma"/>
          <w:sz w:val="20"/>
        </w:rPr>
        <w:t>stored</w:t>
      </w:r>
      <w:r>
        <w:rPr>
          <w:rFonts w:ascii="Tahoma"/>
          <w:spacing w:val="9"/>
          <w:sz w:val="20"/>
        </w:rPr>
        <w:t> </w:t>
      </w:r>
      <w:r>
        <w:rPr>
          <w:rFonts w:ascii="Tahoma"/>
          <w:sz w:val="20"/>
        </w:rPr>
        <w:t>in</w:t>
      </w:r>
      <w:r>
        <w:rPr>
          <w:rFonts w:ascii="Tahoma"/>
          <w:spacing w:val="8"/>
          <w:sz w:val="20"/>
        </w:rPr>
        <w:t> </w:t>
      </w:r>
      <w:r>
        <w:rPr>
          <w:rFonts w:ascii="Tahoma"/>
          <w:sz w:val="20"/>
        </w:rPr>
        <w:t>a</w:t>
      </w:r>
      <w:r>
        <w:rPr>
          <w:rFonts w:ascii="Tahoma"/>
          <w:spacing w:val="9"/>
          <w:sz w:val="20"/>
        </w:rPr>
        <w:t> </w:t>
      </w:r>
      <w:r>
        <w:rPr>
          <w:rFonts w:ascii="Tahoma"/>
          <w:sz w:val="20"/>
        </w:rPr>
        <w:t>separate</w:t>
      </w:r>
      <w:r>
        <w:rPr>
          <w:rFonts w:ascii="Tahoma"/>
          <w:spacing w:val="8"/>
          <w:sz w:val="20"/>
        </w:rPr>
        <w:t> </w:t>
      </w:r>
      <w:r>
        <w:rPr>
          <w:rFonts w:ascii="Tahoma"/>
          <w:sz w:val="20"/>
        </w:rPr>
        <w:t>DLL.</w:t>
      </w:r>
      <w:r>
        <w:rPr>
          <w:rFonts w:ascii="Tahoma"/>
          <w:spacing w:val="9"/>
          <w:sz w:val="20"/>
        </w:rPr>
        <w:t> </w:t>
      </w:r>
      <w:r>
        <w:rPr>
          <w:rFonts w:ascii="Tahoma"/>
          <w:sz w:val="20"/>
        </w:rPr>
        <w:t>This</w:t>
      </w:r>
      <w:r>
        <w:rPr>
          <w:rFonts w:ascii="Tahoma"/>
          <w:spacing w:val="9"/>
          <w:sz w:val="20"/>
        </w:rPr>
        <w:t> </w:t>
      </w:r>
      <w:r>
        <w:rPr>
          <w:rFonts w:ascii="Tahoma"/>
          <w:sz w:val="20"/>
        </w:rPr>
        <w:t>also</w:t>
      </w:r>
      <w:r>
        <w:rPr>
          <w:rFonts w:ascii="Tahoma"/>
          <w:spacing w:val="8"/>
          <w:sz w:val="20"/>
        </w:rPr>
        <w:t> </w:t>
      </w:r>
      <w:r>
        <w:rPr>
          <w:rFonts w:ascii="Tahoma"/>
          <w:sz w:val="20"/>
        </w:rPr>
        <w:t>means</w:t>
      </w:r>
      <w:r>
        <w:rPr>
          <w:rFonts w:ascii="Tahoma"/>
          <w:spacing w:val="9"/>
          <w:sz w:val="20"/>
        </w:rPr>
        <w:t> </w:t>
      </w:r>
      <w:r>
        <w:rPr>
          <w:rFonts w:ascii="Tahoma"/>
          <w:sz w:val="20"/>
        </w:rPr>
        <w:t>that,</w:t>
      </w:r>
      <w:r>
        <w:rPr>
          <w:rFonts w:ascii="Tahoma"/>
          <w:spacing w:val="8"/>
          <w:sz w:val="20"/>
        </w:rPr>
        <w:t> </w:t>
      </w:r>
      <w:r>
        <w:rPr>
          <w:rFonts w:ascii="Tahoma"/>
          <w:sz w:val="20"/>
        </w:rPr>
        <w:t>to</w:t>
      </w:r>
      <w:r>
        <w:rPr>
          <w:rFonts w:ascii="Tahoma"/>
          <w:spacing w:val="9"/>
          <w:sz w:val="20"/>
        </w:rPr>
        <w:t> </w:t>
      </w:r>
      <w:r>
        <w:rPr>
          <w:rFonts w:ascii="Tahoma"/>
          <w:sz w:val="20"/>
        </w:rPr>
        <w:t>use</w:t>
      </w:r>
      <w:r>
        <w:rPr>
          <w:rFonts w:ascii="Tahoma"/>
          <w:spacing w:val="8"/>
          <w:sz w:val="20"/>
        </w:rPr>
        <w:t> </w:t>
      </w:r>
      <w:r>
        <w:rPr>
          <w:rFonts w:ascii="Tahoma"/>
          <w:sz w:val="20"/>
        </w:rPr>
        <w:t>it,</w:t>
      </w:r>
      <w:r>
        <w:rPr>
          <w:rFonts w:ascii="Tahoma"/>
          <w:spacing w:val="9"/>
          <w:sz w:val="20"/>
        </w:rPr>
        <w:t> </w:t>
      </w:r>
      <w:r>
        <w:rPr>
          <w:rFonts w:ascii="Tahoma"/>
          <w:sz w:val="20"/>
        </w:rPr>
        <w:t>you</w:t>
      </w:r>
      <w:r>
        <w:rPr>
          <w:rFonts w:ascii="Tahoma"/>
          <w:spacing w:val="8"/>
          <w:sz w:val="20"/>
        </w:rPr>
        <w:t> </w:t>
      </w:r>
      <w:r>
        <w:rPr>
          <w:rFonts w:ascii="Tahoma"/>
          <w:sz w:val="20"/>
        </w:rPr>
        <w:t>can't</w:t>
      </w:r>
      <w:r>
        <w:rPr>
          <w:rFonts w:ascii="Tahoma"/>
          <w:spacing w:val="9"/>
          <w:sz w:val="20"/>
        </w:rPr>
        <w:t> </w:t>
      </w:r>
      <w:r>
        <w:rPr>
          <w:rFonts w:ascii="Tahoma"/>
          <w:sz w:val="20"/>
        </w:rPr>
        <w:t>just</w:t>
      </w:r>
      <w:r>
        <w:rPr>
          <w:rFonts w:ascii="Tahoma"/>
          <w:spacing w:val="9"/>
          <w:sz w:val="20"/>
        </w:rPr>
        <w:t> </w:t>
      </w:r>
      <w:r>
        <w:rPr>
          <w:rFonts w:ascii="Tahoma"/>
          <w:sz w:val="20"/>
        </w:rPr>
        <w:t>call</w:t>
      </w:r>
      <w:r>
        <w:rPr>
          <w:rFonts w:ascii="Tahoma"/>
          <w:spacing w:val="8"/>
          <w:sz w:val="20"/>
        </w:rPr>
        <w:t> </w:t>
      </w:r>
      <w:r>
        <w:rPr>
          <w:rFonts w:ascii="Tahoma"/>
          <w:b/>
          <w:color w:val="336600"/>
          <w:spacing w:val="-2"/>
          <w:sz w:val="20"/>
        </w:rPr>
        <w:t>InitCommonControls</w:t>
      </w:r>
    </w:p>
    <w:p>
      <w:pPr>
        <w:spacing w:before="5"/>
        <w:ind w:left="169" w:right="0" w:firstLine="0"/>
        <w:jc w:val="left"/>
        <w:rPr>
          <w:rFonts w:ascii="Tahoma"/>
          <w:sz w:val="20"/>
        </w:rPr>
      </w:pPr>
      <w:r>
        <w:rPr>
          <w:rFonts w:ascii="Tahoma"/>
          <w:sz w:val="20"/>
        </w:rPr>
        <w:t>like</w:t>
      </w:r>
      <w:r>
        <w:rPr>
          <w:rFonts w:ascii="Tahoma"/>
          <w:spacing w:val="10"/>
          <w:sz w:val="20"/>
        </w:rPr>
        <w:t> </w:t>
      </w:r>
      <w:r>
        <w:rPr>
          <w:rFonts w:ascii="Tahoma"/>
          <w:sz w:val="20"/>
        </w:rPr>
        <w:t>other</w:t>
      </w:r>
      <w:r>
        <w:rPr>
          <w:rFonts w:ascii="Tahoma"/>
          <w:spacing w:val="10"/>
          <w:sz w:val="20"/>
        </w:rPr>
        <w:t> </w:t>
      </w:r>
      <w:r>
        <w:rPr>
          <w:rFonts w:ascii="Tahoma"/>
          <w:sz w:val="20"/>
        </w:rPr>
        <w:t>common</w:t>
      </w:r>
      <w:r>
        <w:rPr>
          <w:rFonts w:ascii="Tahoma"/>
          <w:spacing w:val="11"/>
          <w:sz w:val="20"/>
        </w:rPr>
        <w:t> </w:t>
      </w:r>
      <w:r>
        <w:rPr>
          <w:rFonts w:ascii="Tahoma"/>
          <w:sz w:val="20"/>
        </w:rPr>
        <w:t>controls.</w:t>
      </w:r>
      <w:r>
        <w:rPr>
          <w:rFonts w:ascii="Tahoma"/>
          <w:spacing w:val="10"/>
          <w:sz w:val="20"/>
        </w:rPr>
        <w:t> </w:t>
      </w:r>
      <w:r>
        <w:rPr>
          <w:rFonts w:ascii="Tahoma"/>
          <w:sz w:val="20"/>
        </w:rPr>
        <w:t>You</w:t>
      </w:r>
      <w:r>
        <w:rPr>
          <w:rFonts w:ascii="Tahoma"/>
          <w:spacing w:val="11"/>
          <w:sz w:val="20"/>
        </w:rPr>
        <w:t> </w:t>
      </w:r>
      <w:r>
        <w:rPr>
          <w:rFonts w:ascii="Tahoma"/>
          <w:sz w:val="20"/>
        </w:rPr>
        <w:t>have</w:t>
      </w:r>
      <w:r>
        <w:rPr>
          <w:rFonts w:ascii="Tahoma"/>
          <w:spacing w:val="10"/>
          <w:sz w:val="20"/>
        </w:rPr>
        <w:t> </w:t>
      </w:r>
      <w:r>
        <w:rPr>
          <w:rFonts w:ascii="Tahoma"/>
          <w:sz w:val="20"/>
        </w:rPr>
        <w:t>to</w:t>
      </w:r>
      <w:r>
        <w:rPr>
          <w:rFonts w:ascii="Tahoma"/>
          <w:spacing w:val="11"/>
          <w:sz w:val="20"/>
        </w:rPr>
        <w:t> </w:t>
      </w:r>
      <w:r>
        <w:rPr>
          <w:rFonts w:ascii="Tahoma"/>
          <w:sz w:val="20"/>
        </w:rPr>
        <w:t>call</w:t>
      </w:r>
      <w:r>
        <w:rPr>
          <w:rFonts w:ascii="Tahoma"/>
          <w:spacing w:val="10"/>
          <w:sz w:val="20"/>
        </w:rPr>
        <w:t> </w:t>
      </w:r>
      <w:r>
        <w:rPr>
          <w:rFonts w:ascii="Tahoma"/>
          <w:b/>
          <w:color w:val="336600"/>
          <w:sz w:val="20"/>
        </w:rPr>
        <w:t>LoadLibrary</w:t>
      </w:r>
      <w:r>
        <w:rPr>
          <w:rFonts w:ascii="Tahoma"/>
          <w:b/>
          <w:color w:val="336600"/>
          <w:spacing w:val="15"/>
          <w:sz w:val="20"/>
        </w:rPr>
        <w:t> </w:t>
      </w:r>
      <w:r>
        <w:rPr>
          <w:rFonts w:ascii="Tahoma"/>
          <w:sz w:val="20"/>
        </w:rPr>
        <w:t>to</w:t>
      </w:r>
      <w:r>
        <w:rPr>
          <w:rFonts w:ascii="Tahoma"/>
          <w:spacing w:val="10"/>
          <w:sz w:val="20"/>
        </w:rPr>
        <w:t> </w:t>
      </w:r>
      <w:r>
        <w:rPr>
          <w:rFonts w:ascii="Tahoma"/>
          <w:sz w:val="20"/>
        </w:rPr>
        <w:t>load</w:t>
      </w:r>
      <w:r>
        <w:rPr>
          <w:rFonts w:ascii="Tahoma"/>
          <w:spacing w:val="11"/>
          <w:sz w:val="20"/>
        </w:rPr>
        <w:t> </w:t>
      </w:r>
      <w:r>
        <w:rPr>
          <w:rFonts w:ascii="Tahoma"/>
          <w:sz w:val="20"/>
        </w:rPr>
        <w:t>the</w:t>
      </w:r>
      <w:r>
        <w:rPr>
          <w:rFonts w:ascii="Tahoma"/>
          <w:spacing w:val="10"/>
          <w:sz w:val="20"/>
        </w:rPr>
        <w:t> </w:t>
      </w:r>
      <w:r>
        <w:rPr>
          <w:rFonts w:ascii="Tahoma"/>
          <w:sz w:val="20"/>
        </w:rPr>
        <w:t>richedit</w:t>
      </w:r>
      <w:r>
        <w:rPr>
          <w:rFonts w:ascii="Tahoma"/>
          <w:spacing w:val="11"/>
          <w:sz w:val="20"/>
        </w:rPr>
        <w:t> </w:t>
      </w:r>
      <w:r>
        <w:rPr>
          <w:rFonts w:ascii="Tahoma"/>
          <w:spacing w:val="-4"/>
          <w:sz w:val="20"/>
        </w:rPr>
        <w:t>DLL.</w:t>
      </w:r>
    </w:p>
    <w:p>
      <w:pPr>
        <w:pStyle w:val="BodyText"/>
        <w:spacing w:before="2"/>
        <w:rPr>
          <w:rFonts w:ascii="Tahoma"/>
          <w:sz w:val="25"/>
        </w:rPr>
      </w:pPr>
    </w:p>
    <w:p>
      <w:pPr>
        <w:spacing w:line="244" w:lineRule="auto" w:before="0"/>
        <w:ind w:left="169" w:right="4388" w:firstLine="0"/>
        <w:jc w:val="left"/>
        <w:rPr>
          <w:rFonts w:ascii="Tahoma"/>
          <w:sz w:val="20"/>
        </w:rPr>
      </w:pPr>
      <w:r>
        <w:rPr>
          <w:rFonts w:ascii="Tahoma"/>
          <w:sz w:val="20"/>
        </w:rPr>
        <w:t>The problem is that there are three versions of richedit control up till now. Version 1,2, and 3. The table below shows you the name of the DLL for each version.</w:t>
      </w:r>
    </w:p>
    <w:p>
      <w:pPr>
        <w:pStyle w:val="BodyText"/>
        <w:spacing w:before="6"/>
        <w:rPr>
          <w:rFonts w:ascii="Tahoma"/>
          <w:sz w:val="27"/>
        </w:rPr>
      </w:pPr>
    </w:p>
    <w:tbl>
      <w:tblPr>
        <w:tblW w:w="0" w:type="auto"/>
        <w:jc w:val="left"/>
        <w:tblInd w:w="5225" w:type="dxa"/>
        <w:tblBorders>
          <w:top w:val="double" w:sz="8" w:space="0" w:color="74726D"/>
          <w:left w:val="double" w:sz="8" w:space="0" w:color="74726D"/>
          <w:bottom w:val="double" w:sz="8" w:space="0" w:color="74726D"/>
          <w:right w:val="double" w:sz="8" w:space="0" w:color="74726D"/>
          <w:insideH w:val="double" w:sz="8" w:space="0" w:color="74726D"/>
          <w:insideV w:val="double" w:sz="8" w:space="0" w:color="74726D"/>
        </w:tblBorders>
        <w:tblLayout w:type="fixed"/>
        <w:tblCellMar>
          <w:top w:w="0" w:type="dxa"/>
          <w:left w:w="0" w:type="dxa"/>
          <w:bottom w:w="0" w:type="dxa"/>
          <w:right w:w="0" w:type="dxa"/>
        </w:tblCellMar>
        <w:tblLook w:val="01E0"/>
      </w:tblPr>
      <w:tblGrid>
        <w:gridCol w:w="1269"/>
        <w:gridCol w:w="1598"/>
        <w:gridCol w:w="1944"/>
      </w:tblGrid>
      <w:tr>
        <w:trPr>
          <w:trHeight w:val="280" w:hRule="atLeast"/>
        </w:trPr>
        <w:tc>
          <w:tcPr>
            <w:tcW w:w="1269" w:type="dxa"/>
            <w:shd w:val="clear" w:color="auto" w:fill="CCFFCC"/>
          </w:tcPr>
          <w:p>
            <w:pPr>
              <w:pStyle w:val="TableParagraph"/>
              <w:spacing w:before="8"/>
              <w:ind w:left="45" w:right="30"/>
              <w:jc w:val="center"/>
              <w:rPr>
                <w:b/>
                <w:sz w:val="20"/>
              </w:rPr>
            </w:pPr>
            <w:r>
              <w:rPr>
                <w:b/>
                <w:sz w:val="20"/>
              </w:rPr>
              <w:t>DLL</w:t>
            </w:r>
            <w:r>
              <w:rPr>
                <w:b/>
                <w:spacing w:val="9"/>
                <w:sz w:val="20"/>
              </w:rPr>
              <w:t> </w:t>
            </w:r>
            <w:r>
              <w:rPr>
                <w:b/>
                <w:spacing w:val="-4"/>
                <w:sz w:val="20"/>
              </w:rPr>
              <w:t>Name</w:t>
            </w:r>
          </w:p>
        </w:tc>
        <w:tc>
          <w:tcPr>
            <w:tcW w:w="1598" w:type="dxa"/>
            <w:shd w:val="clear" w:color="auto" w:fill="CCFFCC"/>
          </w:tcPr>
          <w:p>
            <w:pPr>
              <w:pStyle w:val="TableParagraph"/>
              <w:spacing w:before="8"/>
              <w:ind w:left="35" w:right="21"/>
              <w:jc w:val="center"/>
              <w:rPr>
                <w:b/>
                <w:sz w:val="20"/>
              </w:rPr>
            </w:pPr>
            <w:r>
              <w:rPr>
                <w:b/>
                <w:sz w:val="20"/>
              </w:rPr>
              <w:t>RichEdit</w:t>
            </w:r>
            <w:r>
              <w:rPr>
                <w:b/>
                <w:spacing w:val="16"/>
                <w:sz w:val="20"/>
              </w:rPr>
              <w:t> </w:t>
            </w:r>
            <w:r>
              <w:rPr>
                <w:b/>
                <w:spacing w:val="-2"/>
                <w:sz w:val="20"/>
              </w:rPr>
              <w:t>version</w:t>
            </w:r>
          </w:p>
        </w:tc>
        <w:tc>
          <w:tcPr>
            <w:tcW w:w="1944" w:type="dxa"/>
            <w:tcBorders>
              <w:right w:val="double" w:sz="8" w:space="0" w:color="F1F0EE"/>
            </w:tcBorders>
            <w:shd w:val="clear" w:color="auto" w:fill="CCFFCC"/>
          </w:tcPr>
          <w:p>
            <w:pPr>
              <w:pStyle w:val="TableParagraph"/>
              <w:spacing w:before="8"/>
              <w:ind w:left="35" w:right="21"/>
              <w:jc w:val="center"/>
              <w:rPr>
                <w:b/>
                <w:sz w:val="20"/>
              </w:rPr>
            </w:pPr>
            <w:r>
              <w:rPr>
                <w:b/>
                <w:sz w:val="20"/>
              </w:rPr>
              <w:t>Richedit</w:t>
            </w:r>
            <w:r>
              <w:rPr>
                <w:b/>
                <w:spacing w:val="12"/>
                <w:sz w:val="20"/>
              </w:rPr>
              <w:t> </w:t>
            </w:r>
            <w:r>
              <w:rPr>
                <w:b/>
                <w:sz w:val="20"/>
              </w:rPr>
              <w:t>Class</w:t>
            </w:r>
            <w:r>
              <w:rPr>
                <w:b/>
                <w:spacing w:val="13"/>
                <w:sz w:val="20"/>
              </w:rPr>
              <w:t> </w:t>
            </w:r>
            <w:r>
              <w:rPr>
                <w:b/>
                <w:spacing w:val="-4"/>
                <w:sz w:val="20"/>
              </w:rPr>
              <w:t>Name</w:t>
            </w:r>
          </w:p>
        </w:tc>
      </w:tr>
      <w:tr>
        <w:trPr>
          <w:trHeight w:val="280" w:hRule="atLeast"/>
        </w:trPr>
        <w:tc>
          <w:tcPr>
            <w:tcW w:w="1269" w:type="dxa"/>
            <w:shd w:val="clear" w:color="auto" w:fill="FFFFCC"/>
          </w:tcPr>
          <w:p>
            <w:pPr>
              <w:pStyle w:val="TableParagraph"/>
              <w:spacing w:before="8"/>
              <w:ind w:left="45" w:right="30"/>
              <w:jc w:val="center"/>
              <w:rPr>
                <w:b/>
                <w:sz w:val="20"/>
              </w:rPr>
            </w:pPr>
            <w:r>
              <w:rPr>
                <w:b/>
                <w:spacing w:val="-2"/>
                <w:sz w:val="20"/>
              </w:rPr>
              <w:t>Riched32.dll</w:t>
            </w:r>
          </w:p>
        </w:tc>
        <w:tc>
          <w:tcPr>
            <w:tcW w:w="1598" w:type="dxa"/>
            <w:shd w:val="clear" w:color="auto" w:fill="FFFFCC"/>
          </w:tcPr>
          <w:p>
            <w:pPr>
              <w:pStyle w:val="TableParagraph"/>
              <w:spacing w:before="8"/>
              <w:ind w:left="35" w:right="21"/>
              <w:jc w:val="center"/>
              <w:rPr>
                <w:b/>
                <w:sz w:val="20"/>
              </w:rPr>
            </w:pPr>
            <w:r>
              <w:rPr>
                <w:b/>
                <w:spacing w:val="-5"/>
                <w:sz w:val="20"/>
              </w:rPr>
              <w:t>1.0</w:t>
            </w:r>
          </w:p>
        </w:tc>
        <w:tc>
          <w:tcPr>
            <w:tcW w:w="1944" w:type="dxa"/>
            <w:tcBorders>
              <w:right w:val="double" w:sz="8" w:space="0" w:color="F1F0EE"/>
            </w:tcBorders>
            <w:shd w:val="clear" w:color="auto" w:fill="FFFFCC"/>
          </w:tcPr>
          <w:p>
            <w:pPr>
              <w:pStyle w:val="TableParagraph"/>
              <w:spacing w:before="8"/>
              <w:ind w:left="35" w:right="21"/>
              <w:jc w:val="center"/>
              <w:rPr>
                <w:b/>
                <w:sz w:val="20"/>
              </w:rPr>
            </w:pPr>
            <w:r>
              <w:rPr>
                <w:b/>
                <w:spacing w:val="-2"/>
                <w:sz w:val="20"/>
              </w:rPr>
              <w:t>RICHEDIT</w:t>
            </w:r>
          </w:p>
        </w:tc>
      </w:tr>
      <w:tr>
        <w:trPr>
          <w:trHeight w:val="280" w:hRule="atLeast"/>
        </w:trPr>
        <w:tc>
          <w:tcPr>
            <w:tcW w:w="1269" w:type="dxa"/>
            <w:shd w:val="clear" w:color="auto" w:fill="FFFFCC"/>
          </w:tcPr>
          <w:p>
            <w:pPr>
              <w:pStyle w:val="TableParagraph"/>
              <w:spacing w:before="8"/>
              <w:ind w:left="45" w:right="30"/>
              <w:jc w:val="center"/>
              <w:rPr>
                <w:b/>
                <w:sz w:val="20"/>
              </w:rPr>
            </w:pPr>
            <w:r>
              <w:rPr>
                <w:b/>
                <w:spacing w:val="-2"/>
                <w:sz w:val="20"/>
              </w:rPr>
              <w:t>RichEd20.dll</w:t>
            </w:r>
          </w:p>
        </w:tc>
        <w:tc>
          <w:tcPr>
            <w:tcW w:w="1598" w:type="dxa"/>
            <w:shd w:val="clear" w:color="auto" w:fill="FFFFCC"/>
          </w:tcPr>
          <w:p>
            <w:pPr>
              <w:pStyle w:val="TableParagraph"/>
              <w:spacing w:before="8"/>
              <w:ind w:left="35" w:right="21"/>
              <w:jc w:val="center"/>
              <w:rPr>
                <w:b/>
                <w:sz w:val="20"/>
              </w:rPr>
            </w:pPr>
            <w:r>
              <w:rPr>
                <w:b/>
                <w:spacing w:val="-5"/>
                <w:sz w:val="20"/>
              </w:rPr>
              <w:t>2.0</w:t>
            </w:r>
          </w:p>
        </w:tc>
        <w:tc>
          <w:tcPr>
            <w:tcW w:w="1944" w:type="dxa"/>
            <w:tcBorders>
              <w:right w:val="double" w:sz="8" w:space="0" w:color="F1F0EE"/>
            </w:tcBorders>
            <w:shd w:val="clear" w:color="auto" w:fill="FFFFCC"/>
          </w:tcPr>
          <w:p>
            <w:pPr>
              <w:pStyle w:val="TableParagraph"/>
              <w:spacing w:before="8"/>
              <w:ind w:left="35" w:right="21"/>
              <w:jc w:val="center"/>
              <w:rPr>
                <w:b/>
                <w:sz w:val="20"/>
              </w:rPr>
            </w:pPr>
            <w:r>
              <w:rPr>
                <w:b/>
                <w:spacing w:val="-2"/>
                <w:sz w:val="20"/>
              </w:rPr>
              <w:t>RICHEDIT20A</w:t>
            </w:r>
          </w:p>
        </w:tc>
      </w:tr>
      <w:tr>
        <w:trPr>
          <w:trHeight w:val="280" w:hRule="atLeast"/>
        </w:trPr>
        <w:tc>
          <w:tcPr>
            <w:tcW w:w="1269" w:type="dxa"/>
            <w:tcBorders>
              <w:bottom w:val="double" w:sz="8" w:space="0" w:color="F1F0EE"/>
            </w:tcBorders>
            <w:shd w:val="clear" w:color="auto" w:fill="FFFFCC"/>
          </w:tcPr>
          <w:p>
            <w:pPr>
              <w:pStyle w:val="TableParagraph"/>
              <w:spacing w:before="8"/>
              <w:ind w:left="45" w:right="30"/>
              <w:jc w:val="center"/>
              <w:rPr>
                <w:b/>
                <w:sz w:val="20"/>
              </w:rPr>
            </w:pPr>
            <w:r>
              <w:rPr>
                <w:b/>
                <w:spacing w:val="-2"/>
                <w:sz w:val="20"/>
              </w:rPr>
              <w:t>RichEd20.dll</w:t>
            </w:r>
          </w:p>
        </w:tc>
        <w:tc>
          <w:tcPr>
            <w:tcW w:w="1598" w:type="dxa"/>
            <w:tcBorders>
              <w:bottom w:val="double" w:sz="8" w:space="0" w:color="F1F0EE"/>
            </w:tcBorders>
            <w:shd w:val="clear" w:color="auto" w:fill="FFFFCC"/>
          </w:tcPr>
          <w:p>
            <w:pPr>
              <w:pStyle w:val="TableParagraph"/>
              <w:spacing w:before="8"/>
              <w:ind w:left="35" w:right="20"/>
              <w:jc w:val="center"/>
              <w:rPr>
                <w:b/>
                <w:sz w:val="20"/>
              </w:rPr>
            </w:pPr>
            <w:r>
              <w:rPr>
                <w:b/>
                <w:spacing w:val="-5"/>
                <w:sz w:val="20"/>
              </w:rPr>
              <w:t>3.0</w:t>
            </w:r>
          </w:p>
        </w:tc>
        <w:tc>
          <w:tcPr>
            <w:tcW w:w="1944" w:type="dxa"/>
            <w:tcBorders>
              <w:bottom w:val="double" w:sz="8" w:space="0" w:color="F1F0EE"/>
              <w:right w:val="double" w:sz="8" w:space="0" w:color="F1F0EE"/>
            </w:tcBorders>
            <w:shd w:val="clear" w:color="auto" w:fill="FFFFCC"/>
          </w:tcPr>
          <w:p>
            <w:pPr>
              <w:pStyle w:val="TableParagraph"/>
              <w:spacing w:before="8"/>
              <w:ind w:left="35" w:right="20"/>
              <w:jc w:val="center"/>
              <w:rPr>
                <w:b/>
                <w:sz w:val="20"/>
              </w:rPr>
            </w:pPr>
            <w:r>
              <w:rPr>
                <w:b/>
                <w:spacing w:val="-2"/>
                <w:sz w:val="20"/>
              </w:rPr>
              <w:t>RICHEDIT20A</w:t>
            </w:r>
          </w:p>
        </w:tc>
      </w:tr>
    </w:tbl>
    <w:p>
      <w:pPr>
        <w:pStyle w:val="BodyText"/>
        <w:spacing w:before="6"/>
        <w:rPr>
          <w:rFonts w:ascii="Tahoma"/>
          <w:sz w:val="22"/>
        </w:rPr>
      </w:pPr>
    </w:p>
    <w:p>
      <w:pPr>
        <w:spacing w:line="244" w:lineRule="auto" w:before="0"/>
        <w:ind w:left="170" w:right="4108" w:firstLine="0"/>
        <w:jc w:val="left"/>
        <w:rPr>
          <w:rFonts w:ascii="Tahoma"/>
          <w:sz w:val="20"/>
        </w:rPr>
      </w:pPr>
      <w:r>
        <w:rPr>
          <w:rFonts w:ascii="Tahoma"/>
          <w:sz w:val="20"/>
        </w:rPr>
        <w:t>You</w:t>
      </w:r>
      <w:r>
        <w:rPr>
          <w:rFonts w:ascii="Tahoma"/>
          <w:spacing w:val="8"/>
          <w:sz w:val="20"/>
        </w:rPr>
        <w:t> </w:t>
      </w:r>
      <w:r>
        <w:rPr>
          <w:rFonts w:ascii="Tahoma"/>
          <w:sz w:val="20"/>
        </w:rPr>
        <w:t>can</w:t>
      </w:r>
      <w:r>
        <w:rPr>
          <w:rFonts w:ascii="Tahoma"/>
          <w:spacing w:val="8"/>
          <w:sz w:val="20"/>
        </w:rPr>
        <w:t> </w:t>
      </w:r>
      <w:r>
        <w:rPr>
          <w:rFonts w:ascii="Tahoma"/>
          <w:sz w:val="20"/>
        </w:rPr>
        <w:t>notice</w:t>
      </w:r>
      <w:r>
        <w:rPr>
          <w:rFonts w:ascii="Tahoma"/>
          <w:spacing w:val="8"/>
          <w:sz w:val="20"/>
        </w:rPr>
        <w:t> </w:t>
      </w:r>
      <w:r>
        <w:rPr>
          <w:rFonts w:ascii="Tahoma"/>
          <w:sz w:val="20"/>
        </w:rPr>
        <w:t>that</w:t>
      </w:r>
      <w:r>
        <w:rPr>
          <w:rFonts w:ascii="Tahoma"/>
          <w:spacing w:val="8"/>
          <w:sz w:val="20"/>
        </w:rPr>
        <w:t> </w:t>
      </w:r>
      <w:r>
        <w:rPr>
          <w:rFonts w:ascii="Tahoma"/>
          <w:sz w:val="20"/>
        </w:rPr>
        <w:t>richedit</w:t>
      </w:r>
      <w:r>
        <w:rPr>
          <w:rFonts w:ascii="Tahoma"/>
          <w:spacing w:val="8"/>
          <w:sz w:val="20"/>
        </w:rPr>
        <w:t> </w:t>
      </w:r>
      <w:r>
        <w:rPr>
          <w:rFonts w:ascii="Tahoma"/>
          <w:sz w:val="20"/>
        </w:rPr>
        <w:t>version</w:t>
      </w:r>
      <w:r>
        <w:rPr>
          <w:rFonts w:ascii="Tahoma"/>
          <w:spacing w:val="8"/>
          <w:sz w:val="20"/>
        </w:rPr>
        <w:t> </w:t>
      </w:r>
      <w:r>
        <w:rPr>
          <w:rFonts w:ascii="Tahoma"/>
          <w:sz w:val="20"/>
        </w:rPr>
        <w:t>2</w:t>
      </w:r>
      <w:r>
        <w:rPr>
          <w:rFonts w:ascii="Tahoma"/>
          <w:spacing w:val="8"/>
          <w:sz w:val="20"/>
        </w:rPr>
        <w:t> </w:t>
      </w:r>
      <w:r>
        <w:rPr>
          <w:rFonts w:ascii="Tahoma"/>
          <w:sz w:val="20"/>
        </w:rPr>
        <w:t>and</w:t>
      </w:r>
      <w:r>
        <w:rPr>
          <w:rFonts w:ascii="Tahoma"/>
          <w:spacing w:val="8"/>
          <w:sz w:val="20"/>
        </w:rPr>
        <w:t> </w:t>
      </w:r>
      <w:r>
        <w:rPr>
          <w:rFonts w:ascii="Tahoma"/>
          <w:sz w:val="20"/>
        </w:rPr>
        <w:t>3</w:t>
      </w:r>
      <w:r>
        <w:rPr>
          <w:rFonts w:ascii="Tahoma"/>
          <w:spacing w:val="8"/>
          <w:sz w:val="20"/>
        </w:rPr>
        <w:t> </w:t>
      </w:r>
      <w:r>
        <w:rPr>
          <w:rFonts w:ascii="Tahoma"/>
          <w:sz w:val="20"/>
        </w:rPr>
        <w:t>use</w:t>
      </w:r>
      <w:r>
        <w:rPr>
          <w:rFonts w:ascii="Tahoma"/>
          <w:spacing w:val="8"/>
          <w:sz w:val="20"/>
        </w:rPr>
        <w:t> </w:t>
      </w:r>
      <w:r>
        <w:rPr>
          <w:rFonts w:ascii="Tahoma"/>
          <w:sz w:val="20"/>
        </w:rPr>
        <w:t>the</w:t>
      </w:r>
      <w:r>
        <w:rPr>
          <w:rFonts w:ascii="Tahoma"/>
          <w:spacing w:val="8"/>
          <w:sz w:val="20"/>
        </w:rPr>
        <w:t> </w:t>
      </w:r>
      <w:r>
        <w:rPr>
          <w:rFonts w:ascii="Tahoma"/>
          <w:sz w:val="20"/>
        </w:rPr>
        <w:t>same</w:t>
      </w:r>
      <w:r>
        <w:rPr>
          <w:rFonts w:ascii="Tahoma"/>
          <w:spacing w:val="8"/>
          <w:sz w:val="20"/>
        </w:rPr>
        <w:t> </w:t>
      </w:r>
      <w:r>
        <w:rPr>
          <w:rFonts w:ascii="Tahoma"/>
          <w:sz w:val="20"/>
        </w:rPr>
        <w:t>DLL</w:t>
      </w:r>
      <w:r>
        <w:rPr>
          <w:rFonts w:ascii="Tahoma"/>
          <w:spacing w:val="8"/>
          <w:sz w:val="20"/>
        </w:rPr>
        <w:t> </w:t>
      </w:r>
      <w:r>
        <w:rPr>
          <w:rFonts w:ascii="Tahoma"/>
          <w:sz w:val="20"/>
        </w:rPr>
        <w:t>name.</w:t>
      </w:r>
      <w:r>
        <w:rPr>
          <w:rFonts w:ascii="Tahoma"/>
          <w:spacing w:val="8"/>
          <w:sz w:val="20"/>
        </w:rPr>
        <w:t> </w:t>
      </w:r>
      <w:r>
        <w:rPr>
          <w:rFonts w:ascii="Tahoma"/>
          <w:sz w:val="20"/>
        </w:rPr>
        <w:t>They</w:t>
      </w:r>
      <w:r>
        <w:rPr>
          <w:rFonts w:ascii="Tahoma"/>
          <w:spacing w:val="8"/>
          <w:sz w:val="20"/>
        </w:rPr>
        <w:t> </w:t>
      </w:r>
      <w:r>
        <w:rPr>
          <w:rFonts w:ascii="Tahoma"/>
          <w:sz w:val="20"/>
        </w:rPr>
        <w:t>also</w:t>
      </w:r>
      <w:r>
        <w:rPr>
          <w:rFonts w:ascii="Tahoma"/>
          <w:spacing w:val="8"/>
          <w:sz w:val="20"/>
        </w:rPr>
        <w:t> </w:t>
      </w:r>
      <w:r>
        <w:rPr>
          <w:rFonts w:ascii="Tahoma"/>
          <w:sz w:val="20"/>
        </w:rPr>
        <w:t>use</w:t>
      </w:r>
      <w:r>
        <w:rPr>
          <w:rFonts w:ascii="Tahoma"/>
          <w:spacing w:val="8"/>
          <w:sz w:val="20"/>
        </w:rPr>
        <w:t> </w:t>
      </w:r>
      <w:r>
        <w:rPr>
          <w:rFonts w:ascii="Tahoma"/>
          <w:sz w:val="20"/>
        </w:rPr>
        <w:t>the</w:t>
      </w:r>
      <w:r>
        <w:rPr>
          <w:rFonts w:ascii="Tahoma"/>
          <w:spacing w:val="8"/>
          <w:sz w:val="20"/>
        </w:rPr>
        <w:t> </w:t>
      </w:r>
      <w:r>
        <w:rPr>
          <w:rFonts w:ascii="Tahoma"/>
          <w:sz w:val="20"/>
        </w:rPr>
        <w:t>same</w:t>
      </w:r>
      <w:r>
        <w:rPr>
          <w:rFonts w:ascii="Tahoma"/>
          <w:spacing w:val="8"/>
          <w:sz w:val="20"/>
        </w:rPr>
        <w:t> </w:t>
      </w:r>
      <w:r>
        <w:rPr>
          <w:rFonts w:ascii="Tahoma"/>
          <w:sz w:val="20"/>
        </w:rPr>
        <w:t>class</w:t>
      </w:r>
      <w:r>
        <w:rPr>
          <w:rFonts w:ascii="Tahoma"/>
          <w:spacing w:val="8"/>
          <w:sz w:val="20"/>
        </w:rPr>
        <w:t> </w:t>
      </w:r>
      <w:r>
        <w:rPr>
          <w:rFonts w:ascii="Tahoma"/>
          <w:sz w:val="20"/>
        </w:rPr>
        <w:t>name!</w:t>
      </w:r>
      <w:r>
        <w:rPr>
          <w:rFonts w:ascii="Tahoma"/>
          <w:spacing w:val="8"/>
          <w:sz w:val="20"/>
        </w:rPr>
        <w:t> </w:t>
      </w:r>
      <w:r>
        <w:rPr>
          <w:rFonts w:ascii="Tahoma"/>
          <w:sz w:val="20"/>
        </w:rPr>
        <w:t>This</w:t>
      </w:r>
      <w:r>
        <w:rPr>
          <w:rFonts w:ascii="Tahoma"/>
          <w:spacing w:val="8"/>
          <w:sz w:val="20"/>
        </w:rPr>
        <w:t> </w:t>
      </w:r>
      <w:r>
        <w:rPr>
          <w:rFonts w:ascii="Tahoma"/>
          <w:sz w:val="20"/>
        </w:rPr>
        <w:t>can</w:t>
      </w:r>
      <w:r>
        <w:rPr>
          <w:rFonts w:ascii="Tahoma"/>
          <w:spacing w:val="8"/>
          <w:sz w:val="20"/>
        </w:rPr>
        <w:t> </w:t>
      </w:r>
      <w:r>
        <w:rPr>
          <w:rFonts w:ascii="Tahoma"/>
          <w:sz w:val="20"/>
        </w:rPr>
        <w:t>pose a problem if you want to use specific features of richedit 3.0. Up to now, I haven't found an official method of differentiating</w:t>
      </w:r>
      <w:r>
        <w:rPr>
          <w:rFonts w:ascii="Tahoma"/>
          <w:spacing w:val="21"/>
          <w:sz w:val="20"/>
        </w:rPr>
        <w:t> </w:t>
      </w:r>
      <w:r>
        <w:rPr>
          <w:rFonts w:ascii="Tahoma"/>
          <w:sz w:val="20"/>
        </w:rPr>
        <w:t>between</w:t>
      </w:r>
      <w:r>
        <w:rPr>
          <w:rFonts w:ascii="Tahoma"/>
          <w:spacing w:val="21"/>
          <w:sz w:val="20"/>
        </w:rPr>
        <w:t> </w:t>
      </w:r>
      <w:r>
        <w:rPr>
          <w:rFonts w:ascii="Tahoma"/>
          <w:sz w:val="20"/>
        </w:rPr>
        <w:t>version</w:t>
      </w:r>
      <w:r>
        <w:rPr>
          <w:rFonts w:ascii="Tahoma"/>
          <w:spacing w:val="21"/>
          <w:sz w:val="20"/>
        </w:rPr>
        <w:t> </w:t>
      </w:r>
      <w:r>
        <w:rPr>
          <w:rFonts w:ascii="Tahoma"/>
          <w:sz w:val="20"/>
        </w:rPr>
        <w:t>2.0</w:t>
      </w:r>
      <w:r>
        <w:rPr>
          <w:rFonts w:ascii="Tahoma"/>
          <w:spacing w:val="21"/>
          <w:sz w:val="20"/>
        </w:rPr>
        <w:t> </w:t>
      </w:r>
      <w:r>
        <w:rPr>
          <w:rFonts w:ascii="Tahoma"/>
          <w:sz w:val="20"/>
        </w:rPr>
        <w:t>and</w:t>
      </w:r>
      <w:r>
        <w:rPr>
          <w:rFonts w:ascii="Tahoma"/>
          <w:spacing w:val="21"/>
          <w:sz w:val="20"/>
        </w:rPr>
        <w:t> </w:t>
      </w:r>
      <w:r>
        <w:rPr>
          <w:rFonts w:ascii="Tahoma"/>
          <w:sz w:val="20"/>
        </w:rPr>
        <w:t>3.0.</w:t>
      </w:r>
      <w:r>
        <w:rPr>
          <w:rFonts w:ascii="Tahoma"/>
          <w:spacing w:val="21"/>
          <w:sz w:val="20"/>
        </w:rPr>
        <w:t> </w:t>
      </w:r>
      <w:r>
        <w:rPr>
          <w:rFonts w:ascii="Tahoma"/>
          <w:sz w:val="20"/>
        </w:rPr>
        <w:t>However,</w:t>
      </w:r>
      <w:r>
        <w:rPr>
          <w:rFonts w:ascii="Tahoma"/>
          <w:spacing w:val="21"/>
          <w:sz w:val="20"/>
        </w:rPr>
        <w:t> </w:t>
      </w:r>
      <w:r>
        <w:rPr>
          <w:rFonts w:ascii="Tahoma"/>
          <w:sz w:val="20"/>
        </w:rPr>
        <w:t>there</w:t>
      </w:r>
      <w:r>
        <w:rPr>
          <w:rFonts w:ascii="Tahoma"/>
          <w:spacing w:val="21"/>
          <w:sz w:val="20"/>
        </w:rPr>
        <w:t> </w:t>
      </w:r>
      <w:r>
        <w:rPr>
          <w:rFonts w:ascii="Tahoma"/>
          <w:sz w:val="20"/>
        </w:rPr>
        <w:t>is</w:t>
      </w:r>
      <w:r>
        <w:rPr>
          <w:rFonts w:ascii="Tahoma"/>
          <w:spacing w:val="21"/>
          <w:sz w:val="20"/>
        </w:rPr>
        <w:t> </w:t>
      </w:r>
      <w:r>
        <w:rPr>
          <w:rFonts w:ascii="Tahoma"/>
          <w:sz w:val="20"/>
        </w:rPr>
        <w:t>a</w:t>
      </w:r>
      <w:r>
        <w:rPr>
          <w:rFonts w:ascii="Tahoma"/>
          <w:spacing w:val="21"/>
          <w:sz w:val="20"/>
        </w:rPr>
        <w:t> </w:t>
      </w:r>
      <w:r>
        <w:rPr>
          <w:rFonts w:ascii="Tahoma"/>
          <w:sz w:val="20"/>
        </w:rPr>
        <w:t>workaround</w:t>
      </w:r>
      <w:r>
        <w:rPr>
          <w:rFonts w:ascii="Tahoma"/>
          <w:spacing w:val="21"/>
          <w:sz w:val="20"/>
        </w:rPr>
        <w:t> </w:t>
      </w:r>
      <w:r>
        <w:rPr>
          <w:rFonts w:ascii="Tahoma"/>
          <w:sz w:val="20"/>
        </w:rPr>
        <w:t>which</w:t>
      </w:r>
      <w:r>
        <w:rPr>
          <w:rFonts w:ascii="Tahoma"/>
          <w:spacing w:val="21"/>
          <w:sz w:val="20"/>
        </w:rPr>
        <w:t> </w:t>
      </w:r>
      <w:r>
        <w:rPr>
          <w:rFonts w:ascii="Tahoma"/>
          <w:sz w:val="20"/>
        </w:rPr>
        <w:t>works</w:t>
      </w:r>
      <w:r>
        <w:rPr>
          <w:rFonts w:ascii="Tahoma"/>
          <w:spacing w:val="21"/>
          <w:sz w:val="20"/>
        </w:rPr>
        <w:t> </w:t>
      </w:r>
      <w:r>
        <w:rPr>
          <w:rFonts w:ascii="Tahoma"/>
          <w:sz w:val="20"/>
        </w:rPr>
        <w:t>ok,</w:t>
      </w:r>
      <w:r>
        <w:rPr>
          <w:rFonts w:ascii="Tahoma"/>
          <w:spacing w:val="21"/>
          <w:sz w:val="20"/>
        </w:rPr>
        <w:t> </w:t>
      </w:r>
      <w:r>
        <w:rPr>
          <w:rFonts w:ascii="Tahoma"/>
          <w:sz w:val="20"/>
        </w:rPr>
        <w:t>I'll</w:t>
      </w:r>
      <w:r>
        <w:rPr>
          <w:rFonts w:ascii="Tahoma"/>
          <w:spacing w:val="21"/>
          <w:sz w:val="20"/>
        </w:rPr>
        <w:t> </w:t>
      </w:r>
      <w:r>
        <w:rPr>
          <w:rFonts w:ascii="Tahoma"/>
          <w:sz w:val="20"/>
        </w:rPr>
        <w:t>show</w:t>
      </w:r>
      <w:r>
        <w:rPr>
          <w:rFonts w:ascii="Tahoma"/>
          <w:spacing w:val="21"/>
          <w:sz w:val="20"/>
        </w:rPr>
        <w:t> </w:t>
      </w:r>
      <w:r>
        <w:rPr>
          <w:rFonts w:ascii="Tahoma"/>
          <w:sz w:val="20"/>
        </w:rPr>
        <w:t>you</w:t>
      </w:r>
      <w:r>
        <w:rPr>
          <w:rFonts w:ascii="Tahoma"/>
          <w:spacing w:val="21"/>
          <w:sz w:val="20"/>
        </w:rPr>
        <w:t> </w:t>
      </w:r>
      <w:r>
        <w:rPr>
          <w:rFonts w:ascii="Tahoma"/>
          <w:sz w:val="20"/>
        </w:rPr>
        <w:t>later.</w:t>
      </w:r>
    </w:p>
    <w:p>
      <w:pPr>
        <w:pStyle w:val="BodyText"/>
        <w:spacing w:before="5"/>
        <w:rPr>
          <w:rFonts w:ascii="Tahoma"/>
          <w:sz w:val="24"/>
        </w:rPr>
      </w:pPr>
    </w:p>
    <w:p>
      <w:pPr>
        <w:spacing w:before="1"/>
        <w:ind w:left="169" w:right="0" w:firstLine="0"/>
        <w:jc w:val="left"/>
        <w:rPr>
          <w:rFonts w:ascii="Tahoma"/>
          <w:b/>
          <w:sz w:val="22"/>
        </w:rPr>
      </w:pPr>
      <w:r>
        <w:rPr>
          <w:rFonts w:ascii="Tahoma"/>
          <w:b/>
          <w:color w:val="660066"/>
          <w:spacing w:val="-2"/>
          <w:sz w:val="22"/>
        </w:rPr>
        <w:t>.data</w:t>
      </w:r>
    </w:p>
    <w:p>
      <w:pPr>
        <w:spacing w:before="0"/>
        <w:ind w:left="364" w:right="0" w:firstLine="0"/>
        <w:jc w:val="left"/>
        <w:rPr>
          <w:rFonts w:ascii="Tahoma"/>
          <w:b/>
          <w:sz w:val="22"/>
        </w:rPr>
      </w:pPr>
      <w:r>
        <w:rPr>
          <w:rFonts w:ascii="Tahoma"/>
          <w:b/>
          <w:color w:val="660066"/>
          <w:sz w:val="22"/>
        </w:rPr>
        <w:t>RichEditDLL db </w:t>
      </w:r>
      <w:r>
        <w:rPr>
          <w:rFonts w:ascii="Tahoma"/>
          <w:b/>
          <w:color w:val="660066"/>
          <w:spacing w:val="-2"/>
          <w:sz w:val="22"/>
        </w:rPr>
        <w:t>"RichEd20.dll",0</w:t>
      </w:r>
    </w:p>
    <w:p>
      <w:pPr>
        <w:spacing w:before="0"/>
        <w:ind w:left="688" w:right="0" w:firstLine="0"/>
        <w:jc w:val="left"/>
        <w:rPr>
          <w:rFonts w:ascii="Tahoma"/>
          <w:b/>
          <w:sz w:val="22"/>
        </w:rPr>
      </w:pPr>
      <w:r>
        <w:rPr>
          <w:rFonts w:ascii="Tahoma"/>
          <w:b/>
          <w:color w:val="660066"/>
          <w:spacing w:val="-2"/>
          <w:sz w:val="22"/>
        </w:rPr>
        <w:t>.....</w:t>
      </w:r>
    </w:p>
    <w:p>
      <w:pPr>
        <w:spacing w:before="0"/>
        <w:ind w:left="169" w:right="0" w:firstLine="0"/>
        <w:jc w:val="left"/>
        <w:rPr>
          <w:rFonts w:ascii="Tahoma"/>
          <w:b/>
          <w:sz w:val="22"/>
        </w:rPr>
      </w:pPr>
      <w:r>
        <w:rPr>
          <w:rFonts w:ascii="Tahoma"/>
          <w:b/>
          <w:color w:val="660066"/>
          <w:spacing w:val="-2"/>
          <w:sz w:val="22"/>
        </w:rPr>
        <w:t>.data?</w:t>
      </w:r>
    </w:p>
    <w:p>
      <w:pPr>
        <w:spacing w:before="1"/>
        <w:ind w:left="688" w:right="0" w:firstLine="0"/>
        <w:jc w:val="left"/>
        <w:rPr>
          <w:rFonts w:ascii="Tahoma"/>
          <w:b/>
          <w:sz w:val="22"/>
        </w:rPr>
      </w:pPr>
      <w:r>
        <w:rPr>
          <w:rFonts w:ascii="Tahoma"/>
          <w:b/>
          <w:color w:val="660066"/>
          <w:sz w:val="22"/>
        </w:rPr>
        <w:t>hRichEditDLL dd </w:t>
      </w:r>
      <w:r>
        <w:rPr>
          <w:rFonts w:ascii="Tahoma"/>
          <w:b/>
          <w:color w:val="660066"/>
          <w:spacing w:val="-10"/>
          <w:sz w:val="22"/>
        </w:rPr>
        <w:t>?</w:t>
      </w:r>
    </w:p>
    <w:p>
      <w:pPr>
        <w:spacing w:before="0"/>
        <w:ind w:left="169" w:right="0" w:firstLine="0"/>
        <w:jc w:val="left"/>
        <w:rPr>
          <w:rFonts w:ascii="Tahoma"/>
          <w:b/>
          <w:sz w:val="22"/>
        </w:rPr>
      </w:pPr>
      <w:r>
        <w:rPr>
          <w:rFonts w:ascii="Tahoma"/>
          <w:b/>
          <w:color w:val="660066"/>
          <w:spacing w:val="-2"/>
          <w:sz w:val="22"/>
        </w:rPr>
        <w:t>.code</w:t>
      </w:r>
    </w:p>
    <w:p>
      <w:pPr>
        <w:spacing w:before="0"/>
        <w:ind w:left="688" w:right="10245" w:firstLine="0"/>
        <w:jc w:val="left"/>
        <w:rPr>
          <w:rFonts w:ascii="Tahoma"/>
          <w:b/>
          <w:sz w:val="22"/>
        </w:rPr>
      </w:pPr>
      <w:r>
        <w:rPr>
          <w:rFonts w:ascii="Tahoma"/>
          <w:b/>
          <w:color w:val="006600"/>
          <w:sz w:val="22"/>
        </w:rPr>
        <w:t>invoke</w:t>
      </w:r>
      <w:r>
        <w:rPr>
          <w:rFonts w:ascii="Tahoma"/>
          <w:b/>
          <w:color w:val="006600"/>
          <w:spacing w:val="-5"/>
          <w:sz w:val="22"/>
        </w:rPr>
        <w:t> </w:t>
      </w:r>
      <w:r>
        <w:rPr>
          <w:rFonts w:ascii="Tahoma"/>
          <w:b/>
          <w:color w:val="006600"/>
          <w:sz w:val="22"/>
        </w:rPr>
        <w:t>LoadLibrary,addr</w:t>
      </w:r>
      <w:r>
        <w:rPr>
          <w:rFonts w:ascii="Tahoma"/>
          <w:b/>
          <w:color w:val="006600"/>
          <w:spacing w:val="-5"/>
          <w:sz w:val="22"/>
        </w:rPr>
        <w:t> </w:t>
      </w:r>
      <w:r>
        <w:rPr>
          <w:rFonts w:ascii="Tahoma"/>
          <w:b/>
          <w:color w:val="006600"/>
          <w:sz w:val="22"/>
        </w:rPr>
        <w:t>RichEditDLL mov hRichEditDLL,eax</w:t>
      </w:r>
    </w:p>
    <w:p>
      <w:pPr>
        <w:spacing w:before="1"/>
        <w:ind w:left="688" w:right="0" w:firstLine="0"/>
        <w:jc w:val="left"/>
        <w:rPr>
          <w:rFonts w:ascii="Tahoma"/>
          <w:b/>
          <w:sz w:val="22"/>
        </w:rPr>
      </w:pPr>
      <w:r>
        <w:rPr>
          <w:rFonts w:ascii="Tahoma"/>
          <w:b/>
          <w:color w:val="660066"/>
          <w:spacing w:val="-2"/>
          <w:sz w:val="22"/>
        </w:rPr>
        <w:t>......</w:t>
      </w:r>
    </w:p>
    <w:p>
      <w:pPr>
        <w:spacing w:before="0"/>
        <w:ind w:left="688" w:right="0" w:firstLine="0"/>
        <w:jc w:val="left"/>
        <w:rPr>
          <w:rFonts w:ascii="Tahoma"/>
          <w:b/>
          <w:sz w:val="22"/>
        </w:rPr>
      </w:pPr>
      <w:r>
        <w:rPr>
          <w:rFonts w:ascii="Tahoma"/>
          <w:b/>
          <w:color w:val="006600"/>
          <w:sz w:val="22"/>
        </w:rPr>
        <w:t>invoke </w:t>
      </w:r>
      <w:r>
        <w:rPr>
          <w:rFonts w:ascii="Tahoma"/>
          <w:b/>
          <w:color w:val="006600"/>
          <w:spacing w:val="-2"/>
          <w:sz w:val="22"/>
        </w:rPr>
        <w:t>FreeLibrary,hRichEditDLL</w:t>
      </w:r>
    </w:p>
    <w:p>
      <w:pPr>
        <w:spacing w:after="0"/>
        <w:jc w:val="left"/>
        <w:rPr>
          <w:rFonts w:ascii="Tahoma"/>
          <w:sz w:val="22"/>
        </w:rPr>
        <w:sectPr>
          <w:headerReference w:type="default" r:id="rId72"/>
          <w:footerReference w:type="default" r:id="rId73"/>
          <w:pgSz w:w="15840" w:h="12240" w:orient="landscape"/>
          <w:pgMar w:header="40" w:footer="77" w:top="240" w:bottom="260" w:left="400" w:right="300"/>
          <w:pgNumType w:start="1"/>
        </w:sectPr>
      </w:pPr>
    </w:p>
    <w:p>
      <w:pPr>
        <w:pStyle w:val="BodyText"/>
        <w:spacing w:before="6"/>
        <w:rPr>
          <w:rFonts w:ascii="Tahoma"/>
          <w:b/>
          <w:sz w:val="24"/>
        </w:rPr>
      </w:pPr>
    </w:p>
    <w:p>
      <w:pPr>
        <w:spacing w:line="244" w:lineRule="auto" w:before="104"/>
        <w:ind w:left="169" w:right="3902" w:firstLine="0"/>
        <w:jc w:val="left"/>
        <w:rPr>
          <w:rFonts w:ascii="Tahoma"/>
          <w:sz w:val="20"/>
        </w:rPr>
      </w:pPr>
      <w:r>
        <w:rPr>
          <w:rFonts w:ascii="Tahoma"/>
          <w:sz w:val="20"/>
        </w:rPr>
        <w:t>When</w:t>
      </w:r>
      <w:r>
        <w:rPr>
          <w:rFonts w:ascii="Tahoma"/>
          <w:spacing w:val="19"/>
          <w:sz w:val="20"/>
        </w:rPr>
        <w:t> </w:t>
      </w:r>
      <w:r>
        <w:rPr>
          <w:rFonts w:ascii="Tahoma"/>
          <w:sz w:val="20"/>
        </w:rPr>
        <w:t>the</w:t>
      </w:r>
      <w:r>
        <w:rPr>
          <w:rFonts w:ascii="Tahoma"/>
          <w:spacing w:val="19"/>
          <w:sz w:val="20"/>
        </w:rPr>
        <w:t> </w:t>
      </w:r>
      <w:r>
        <w:rPr>
          <w:rFonts w:ascii="Tahoma"/>
          <w:sz w:val="20"/>
        </w:rPr>
        <w:t>richedit</w:t>
      </w:r>
      <w:r>
        <w:rPr>
          <w:rFonts w:ascii="Tahoma"/>
          <w:spacing w:val="19"/>
          <w:sz w:val="20"/>
        </w:rPr>
        <w:t> </w:t>
      </w:r>
      <w:r>
        <w:rPr>
          <w:rFonts w:ascii="Tahoma"/>
          <w:sz w:val="20"/>
        </w:rPr>
        <w:t>dll</w:t>
      </w:r>
      <w:r>
        <w:rPr>
          <w:rFonts w:ascii="Tahoma"/>
          <w:spacing w:val="19"/>
          <w:sz w:val="20"/>
        </w:rPr>
        <w:t> </w:t>
      </w:r>
      <w:r>
        <w:rPr>
          <w:rFonts w:ascii="Tahoma"/>
          <w:sz w:val="20"/>
        </w:rPr>
        <w:t>is</w:t>
      </w:r>
      <w:r>
        <w:rPr>
          <w:rFonts w:ascii="Tahoma"/>
          <w:spacing w:val="19"/>
          <w:sz w:val="20"/>
        </w:rPr>
        <w:t> </w:t>
      </w:r>
      <w:r>
        <w:rPr>
          <w:rFonts w:ascii="Tahoma"/>
          <w:sz w:val="20"/>
        </w:rPr>
        <w:t>loaded,</w:t>
      </w:r>
      <w:r>
        <w:rPr>
          <w:rFonts w:ascii="Tahoma"/>
          <w:spacing w:val="19"/>
          <w:sz w:val="20"/>
        </w:rPr>
        <w:t> </w:t>
      </w:r>
      <w:r>
        <w:rPr>
          <w:rFonts w:ascii="Tahoma"/>
          <w:sz w:val="20"/>
        </w:rPr>
        <w:t>it</w:t>
      </w:r>
      <w:r>
        <w:rPr>
          <w:rFonts w:ascii="Tahoma"/>
          <w:spacing w:val="19"/>
          <w:sz w:val="20"/>
        </w:rPr>
        <w:t> </w:t>
      </w:r>
      <w:r>
        <w:rPr>
          <w:rFonts w:ascii="Tahoma"/>
          <w:sz w:val="20"/>
        </w:rPr>
        <w:t>registers</w:t>
      </w:r>
      <w:r>
        <w:rPr>
          <w:rFonts w:ascii="Tahoma"/>
          <w:spacing w:val="19"/>
          <w:sz w:val="20"/>
        </w:rPr>
        <w:t> </w:t>
      </w:r>
      <w:r>
        <w:rPr>
          <w:rFonts w:ascii="Tahoma"/>
          <w:sz w:val="20"/>
        </w:rPr>
        <w:t>the</w:t>
      </w:r>
      <w:r>
        <w:rPr>
          <w:rFonts w:ascii="Tahoma"/>
          <w:spacing w:val="19"/>
          <w:sz w:val="20"/>
        </w:rPr>
        <w:t> </w:t>
      </w:r>
      <w:r>
        <w:rPr>
          <w:rFonts w:ascii="Tahoma"/>
          <w:sz w:val="20"/>
        </w:rPr>
        <w:t>RichEdit</w:t>
      </w:r>
      <w:r>
        <w:rPr>
          <w:rFonts w:ascii="Tahoma"/>
          <w:spacing w:val="19"/>
          <w:sz w:val="20"/>
        </w:rPr>
        <w:t> </w:t>
      </w:r>
      <w:r>
        <w:rPr>
          <w:rFonts w:ascii="Tahoma"/>
          <w:sz w:val="20"/>
        </w:rPr>
        <w:t>window</w:t>
      </w:r>
      <w:r>
        <w:rPr>
          <w:rFonts w:ascii="Tahoma"/>
          <w:spacing w:val="19"/>
          <w:sz w:val="20"/>
        </w:rPr>
        <w:t> </w:t>
      </w:r>
      <w:r>
        <w:rPr>
          <w:rFonts w:ascii="Tahoma"/>
          <w:sz w:val="20"/>
        </w:rPr>
        <w:t>class.</w:t>
      </w:r>
      <w:r>
        <w:rPr>
          <w:rFonts w:ascii="Tahoma"/>
          <w:spacing w:val="19"/>
          <w:sz w:val="20"/>
        </w:rPr>
        <w:t> </w:t>
      </w:r>
      <w:r>
        <w:rPr>
          <w:rFonts w:ascii="Tahoma"/>
          <w:sz w:val="20"/>
        </w:rPr>
        <w:t>Thus</w:t>
      </w:r>
      <w:r>
        <w:rPr>
          <w:rFonts w:ascii="Tahoma"/>
          <w:spacing w:val="19"/>
          <w:sz w:val="20"/>
        </w:rPr>
        <w:t> </w:t>
      </w:r>
      <w:r>
        <w:rPr>
          <w:rFonts w:ascii="Tahoma"/>
          <w:sz w:val="20"/>
        </w:rPr>
        <w:t>it's</w:t>
      </w:r>
      <w:r>
        <w:rPr>
          <w:rFonts w:ascii="Tahoma"/>
          <w:spacing w:val="19"/>
          <w:sz w:val="20"/>
        </w:rPr>
        <w:t> </w:t>
      </w:r>
      <w:r>
        <w:rPr>
          <w:rFonts w:ascii="Tahoma"/>
          <w:sz w:val="20"/>
        </w:rPr>
        <w:t>imperative</w:t>
      </w:r>
      <w:r>
        <w:rPr>
          <w:rFonts w:ascii="Tahoma"/>
          <w:spacing w:val="19"/>
          <w:sz w:val="20"/>
        </w:rPr>
        <w:t> </w:t>
      </w:r>
      <w:r>
        <w:rPr>
          <w:rFonts w:ascii="Tahoma"/>
          <w:sz w:val="20"/>
        </w:rPr>
        <w:t>that</w:t>
      </w:r>
      <w:r>
        <w:rPr>
          <w:rFonts w:ascii="Tahoma"/>
          <w:spacing w:val="19"/>
          <w:sz w:val="20"/>
        </w:rPr>
        <w:t> </w:t>
      </w:r>
      <w:r>
        <w:rPr>
          <w:rFonts w:ascii="Tahoma"/>
          <w:sz w:val="20"/>
        </w:rPr>
        <w:t>you</w:t>
      </w:r>
      <w:r>
        <w:rPr>
          <w:rFonts w:ascii="Tahoma"/>
          <w:spacing w:val="19"/>
          <w:sz w:val="20"/>
        </w:rPr>
        <w:t> </w:t>
      </w:r>
      <w:r>
        <w:rPr>
          <w:rFonts w:ascii="Tahoma"/>
          <w:sz w:val="20"/>
        </w:rPr>
        <w:t>load</w:t>
      </w:r>
      <w:r>
        <w:rPr>
          <w:rFonts w:ascii="Tahoma"/>
          <w:spacing w:val="19"/>
          <w:sz w:val="20"/>
        </w:rPr>
        <w:t> </w:t>
      </w:r>
      <w:r>
        <w:rPr>
          <w:rFonts w:ascii="Tahoma"/>
          <w:sz w:val="20"/>
        </w:rPr>
        <w:t>the</w:t>
      </w:r>
      <w:r>
        <w:rPr>
          <w:rFonts w:ascii="Tahoma"/>
          <w:spacing w:val="19"/>
          <w:sz w:val="20"/>
        </w:rPr>
        <w:t> </w:t>
      </w:r>
      <w:r>
        <w:rPr>
          <w:rFonts w:ascii="Tahoma"/>
          <w:sz w:val="20"/>
        </w:rPr>
        <w:t>DLL</w:t>
      </w:r>
      <w:r>
        <w:rPr>
          <w:rFonts w:ascii="Tahoma"/>
          <w:spacing w:val="19"/>
          <w:sz w:val="20"/>
        </w:rPr>
        <w:t> </w:t>
      </w:r>
      <w:r>
        <w:rPr>
          <w:rFonts w:ascii="Tahoma"/>
          <w:sz w:val="20"/>
        </w:rPr>
        <w:t>before you</w:t>
      </w:r>
      <w:r>
        <w:rPr>
          <w:rFonts w:ascii="Tahoma"/>
          <w:spacing w:val="9"/>
          <w:sz w:val="20"/>
        </w:rPr>
        <w:t> </w:t>
      </w:r>
      <w:r>
        <w:rPr>
          <w:rFonts w:ascii="Tahoma"/>
          <w:sz w:val="20"/>
        </w:rPr>
        <w:t>create</w:t>
      </w:r>
      <w:r>
        <w:rPr>
          <w:rFonts w:ascii="Tahoma"/>
          <w:spacing w:val="9"/>
          <w:sz w:val="20"/>
        </w:rPr>
        <w:t> </w:t>
      </w:r>
      <w:r>
        <w:rPr>
          <w:rFonts w:ascii="Tahoma"/>
          <w:sz w:val="20"/>
        </w:rPr>
        <w:t>the</w:t>
      </w:r>
      <w:r>
        <w:rPr>
          <w:rFonts w:ascii="Tahoma"/>
          <w:spacing w:val="9"/>
          <w:sz w:val="20"/>
        </w:rPr>
        <w:t> </w:t>
      </w:r>
      <w:r>
        <w:rPr>
          <w:rFonts w:ascii="Tahoma"/>
          <w:sz w:val="20"/>
        </w:rPr>
        <w:t>control.</w:t>
      </w:r>
      <w:r>
        <w:rPr>
          <w:rFonts w:ascii="Tahoma"/>
          <w:spacing w:val="9"/>
          <w:sz w:val="20"/>
        </w:rPr>
        <w:t> </w:t>
      </w:r>
      <w:r>
        <w:rPr>
          <w:rFonts w:ascii="Tahoma"/>
          <w:sz w:val="20"/>
        </w:rPr>
        <w:t>The</w:t>
      </w:r>
      <w:r>
        <w:rPr>
          <w:rFonts w:ascii="Tahoma"/>
          <w:spacing w:val="9"/>
          <w:sz w:val="20"/>
        </w:rPr>
        <w:t> </w:t>
      </w:r>
      <w:r>
        <w:rPr>
          <w:rFonts w:ascii="Tahoma"/>
          <w:sz w:val="20"/>
        </w:rPr>
        <w:t>names</w:t>
      </w:r>
      <w:r>
        <w:rPr>
          <w:rFonts w:ascii="Tahoma"/>
          <w:spacing w:val="9"/>
          <w:sz w:val="20"/>
        </w:rPr>
        <w:t> </w:t>
      </w:r>
      <w:r>
        <w:rPr>
          <w:rFonts w:ascii="Tahoma"/>
          <w:sz w:val="20"/>
        </w:rPr>
        <w:t>of</w:t>
      </w:r>
      <w:r>
        <w:rPr>
          <w:rFonts w:ascii="Tahoma"/>
          <w:spacing w:val="9"/>
          <w:sz w:val="20"/>
        </w:rPr>
        <w:t> </w:t>
      </w:r>
      <w:r>
        <w:rPr>
          <w:rFonts w:ascii="Tahoma"/>
          <w:sz w:val="20"/>
        </w:rPr>
        <w:t>the</w:t>
      </w:r>
      <w:r>
        <w:rPr>
          <w:rFonts w:ascii="Tahoma"/>
          <w:spacing w:val="9"/>
          <w:sz w:val="20"/>
        </w:rPr>
        <w:t> </w:t>
      </w:r>
      <w:r>
        <w:rPr>
          <w:rFonts w:ascii="Tahoma"/>
          <w:sz w:val="20"/>
        </w:rPr>
        <w:t>richedit</w:t>
      </w:r>
      <w:r>
        <w:rPr>
          <w:rFonts w:ascii="Tahoma"/>
          <w:spacing w:val="9"/>
          <w:sz w:val="20"/>
        </w:rPr>
        <w:t> </w:t>
      </w:r>
      <w:r>
        <w:rPr>
          <w:rFonts w:ascii="Tahoma"/>
          <w:sz w:val="20"/>
        </w:rPr>
        <w:t>control</w:t>
      </w:r>
      <w:r>
        <w:rPr>
          <w:rFonts w:ascii="Tahoma"/>
          <w:spacing w:val="9"/>
          <w:sz w:val="20"/>
        </w:rPr>
        <w:t> </w:t>
      </w:r>
      <w:r>
        <w:rPr>
          <w:rFonts w:ascii="Tahoma"/>
          <w:sz w:val="20"/>
        </w:rPr>
        <w:t>classes</w:t>
      </w:r>
      <w:r>
        <w:rPr>
          <w:rFonts w:ascii="Tahoma"/>
          <w:spacing w:val="9"/>
          <w:sz w:val="20"/>
        </w:rPr>
        <w:t> </w:t>
      </w:r>
      <w:r>
        <w:rPr>
          <w:rFonts w:ascii="Tahoma"/>
          <w:sz w:val="20"/>
        </w:rPr>
        <w:t>are</w:t>
      </w:r>
      <w:r>
        <w:rPr>
          <w:rFonts w:ascii="Tahoma"/>
          <w:spacing w:val="9"/>
          <w:sz w:val="20"/>
        </w:rPr>
        <w:t> </w:t>
      </w:r>
      <w:r>
        <w:rPr>
          <w:rFonts w:ascii="Tahoma"/>
          <w:sz w:val="20"/>
        </w:rPr>
        <w:t>also</w:t>
      </w:r>
      <w:r>
        <w:rPr>
          <w:rFonts w:ascii="Tahoma"/>
          <w:spacing w:val="9"/>
          <w:sz w:val="20"/>
        </w:rPr>
        <w:t> </w:t>
      </w:r>
      <w:r>
        <w:rPr>
          <w:rFonts w:ascii="Tahoma"/>
          <w:sz w:val="20"/>
        </w:rPr>
        <w:t>different.</w:t>
      </w:r>
      <w:r>
        <w:rPr>
          <w:rFonts w:ascii="Tahoma"/>
          <w:spacing w:val="9"/>
          <w:sz w:val="20"/>
        </w:rPr>
        <w:t> </w:t>
      </w:r>
      <w:r>
        <w:rPr>
          <w:rFonts w:ascii="Tahoma"/>
          <w:sz w:val="20"/>
        </w:rPr>
        <w:t>Now</w:t>
      </w:r>
      <w:r>
        <w:rPr>
          <w:rFonts w:ascii="Tahoma"/>
          <w:spacing w:val="9"/>
          <w:sz w:val="20"/>
        </w:rPr>
        <w:t> </w:t>
      </w:r>
      <w:r>
        <w:rPr>
          <w:rFonts w:ascii="Tahoma"/>
          <w:sz w:val="20"/>
        </w:rPr>
        <w:t>you</w:t>
      </w:r>
      <w:r>
        <w:rPr>
          <w:rFonts w:ascii="Tahoma"/>
          <w:spacing w:val="9"/>
          <w:sz w:val="20"/>
        </w:rPr>
        <w:t> </w:t>
      </w:r>
      <w:r>
        <w:rPr>
          <w:rFonts w:ascii="Tahoma"/>
          <w:sz w:val="20"/>
        </w:rPr>
        <w:t>may</w:t>
      </w:r>
      <w:r>
        <w:rPr>
          <w:rFonts w:ascii="Tahoma"/>
          <w:spacing w:val="9"/>
          <w:sz w:val="20"/>
        </w:rPr>
        <w:t> </w:t>
      </w:r>
      <w:r>
        <w:rPr>
          <w:rFonts w:ascii="Tahoma"/>
          <w:sz w:val="20"/>
        </w:rPr>
        <w:t>have</w:t>
      </w:r>
      <w:r>
        <w:rPr>
          <w:rFonts w:ascii="Tahoma"/>
          <w:spacing w:val="9"/>
          <w:sz w:val="20"/>
        </w:rPr>
        <w:t> </w:t>
      </w:r>
      <w:r>
        <w:rPr>
          <w:rFonts w:ascii="Tahoma"/>
          <w:sz w:val="20"/>
        </w:rPr>
        <w:t>a</w:t>
      </w:r>
      <w:r>
        <w:rPr>
          <w:rFonts w:ascii="Tahoma"/>
          <w:spacing w:val="9"/>
          <w:sz w:val="20"/>
        </w:rPr>
        <w:t> </w:t>
      </w:r>
      <w:r>
        <w:rPr>
          <w:rFonts w:ascii="Tahoma"/>
          <w:sz w:val="20"/>
        </w:rPr>
        <w:t>question:</w:t>
      </w:r>
      <w:r>
        <w:rPr>
          <w:rFonts w:ascii="Tahoma"/>
          <w:spacing w:val="9"/>
          <w:sz w:val="20"/>
        </w:rPr>
        <w:t> </w:t>
      </w:r>
      <w:r>
        <w:rPr>
          <w:rFonts w:ascii="Tahoma"/>
          <w:sz w:val="20"/>
        </w:rPr>
        <w:t>how</w:t>
      </w:r>
      <w:r>
        <w:rPr>
          <w:rFonts w:ascii="Tahoma"/>
          <w:spacing w:val="9"/>
          <w:sz w:val="20"/>
        </w:rPr>
        <w:t> </w:t>
      </w:r>
      <w:r>
        <w:rPr>
          <w:rFonts w:ascii="Tahoma"/>
          <w:sz w:val="20"/>
        </w:rPr>
        <w:t>do I</w:t>
      </w:r>
      <w:r>
        <w:rPr>
          <w:rFonts w:ascii="Tahoma"/>
          <w:spacing w:val="18"/>
          <w:sz w:val="20"/>
        </w:rPr>
        <w:t> </w:t>
      </w:r>
      <w:r>
        <w:rPr>
          <w:rFonts w:ascii="Tahoma"/>
          <w:sz w:val="20"/>
        </w:rPr>
        <w:t>know</w:t>
      </w:r>
      <w:r>
        <w:rPr>
          <w:rFonts w:ascii="Tahoma"/>
          <w:spacing w:val="18"/>
          <w:sz w:val="20"/>
        </w:rPr>
        <w:t> </w:t>
      </w:r>
      <w:r>
        <w:rPr>
          <w:rFonts w:ascii="Tahoma"/>
          <w:sz w:val="20"/>
        </w:rPr>
        <w:t>which</w:t>
      </w:r>
      <w:r>
        <w:rPr>
          <w:rFonts w:ascii="Tahoma"/>
          <w:spacing w:val="18"/>
          <w:sz w:val="20"/>
        </w:rPr>
        <w:t> </w:t>
      </w:r>
      <w:r>
        <w:rPr>
          <w:rFonts w:ascii="Tahoma"/>
          <w:sz w:val="20"/>
        </w:rPr>
        <w:t>version</w:t>
      </w:r>
      <w:r>
        <w:rPr>
          <w:rFonts w:ascii="Tahoma"/>
          <w:spacing w:val="18"/>
          <w:sz w:val="20"/>
        </w:rPr>
        <w:t> </w:t>
      </w:r>
      <w:r>
        <w:rPr>
          <w:rFonts w:ascii="Tahoma"/>
          <w:sz w:val="20"/>
        </w:rPr>
        <w:t>of</w:t>
      </w:r>
      <w:r>
        <w:rPr>
          <w:rFonts w:ascii="Tahoma"/>
          <w:spacing w:val="18"/>
          <w:sz w:val="20"/>
        </w:rPr>
        <w:t> </w:t>
      </w:r>
      <w:r>
        <w:rPr>
          <w:rFonts w:ascii="Tahoma"/>
          <w:sz w:val="20"/>
        </w:rPr>
        <w:t>richedit</w:t>
      </w:r>
      <w:r>
        <w:rPr>
          <w:rFonts w:ascii="Tahoma"/>
          <w:spacing w:val="18"/>
          <w:sz w:val="20"/>
        </w:rPr>
        <w:t> </w:t>
      </w:r>
      <w:r>
        <w:rPr>
          <w:rFonts w:ascii="Tahoma"/>
          <w:sz w:val="20"/>
        </w:rPr>
        <w:t>control</w:t>
      </w:r>
      <w:r>
        <w:rPr>
          <w:rFonts w:ascii="Tahoma"/>
          <w:spacing w:val="18"/>
          <w:sz w:val="20"/>
        </w:rPr>
        <w:t> </w:t>
      </w:r>
      <w:r>
        <w:rPr>
          <w:rFonts w:ascii="Tahoma"/>
          <w:sz w:val="20"/>
        </w:rPr>
        <w:t>should</w:t>
      </w:r>
      <w:r>
        <w:rPr>
          <w:rFonts w:ascii="Tahoma"/>
          <w:spacing w:val="18"/>
          <w:sz w:val="20"/>
        </w:rPr>
        <w:t> </w:t>
      </w:r>
      <w:r>
        <w:rPr>
          <w:rFonts w:ascii="Tahoma"/>
          <w:sz w:val="20"/>
        </w:rPr>
        <w:t>I</w:t>
      </w:r>
      <w:r>
        <w:rPr>
          <w:rFonts w:ascii="Tahoma"/>
          <w:spacing w:val="18"/>
          <w:sz w:val="20"/>
        </w:rPr>
        <w:t> </w:t>
      </w:r>
      <w:r>
        <w:rPr>
          <w:rFonts w:ascii="Tahoma"/>
          <w:sz w:val="20"/>
        </w:rPr>
        <w:t>use?</w:t>
      </w:r>
      <w:r>
        <w:rPr>
          <w:rFonts w:ascii="Tahoma"/>
          <w:spacing w:val="18"/>
          <w:sz w:val="20"/>
        </w:rPr>
        <w:t> </w:t>
      </w:r>
      <w:r>
        <w:rPr>
          <w:rFonts w:ascii="Tahoma"/>
          <w:sz w:val="20"/>
        </w:rPr>
        <w:t>Using</w:t>
      </w:r>
      <w:r>
        <w:rPr>
          <w:rFonts w:ascii="Tahoma"/>
          <w:spacing w:val="18"/>
          <w:sz w:val="20"/>
        </w:rPr>
        <w:t> </w:t>
      </w:r>
      <w:r>
        <w:rPr>
          <w:rFonts w:ascii="Tahoma"/>
          <w:sz w:val="20"/>
        </w:rPr>
        <w:t>the</w:t>
      </w:r>
      <w:r>
        <w:rPr>
          <w:rFonts w:ascii="Tahoma"/>
          <w:spacing w:val="18"/>
          <w:sz w:val="20"/>
        </w:rPr>
        <w:t> </w:t>
      </w:r>
      <w:r>
        <w:rPr>
          <w:rFonts w:ascii="Tahoma"/>
          <w:sz w:val="20"/>
        </w:rPr>
        <w:t>latest</w:t>
      </w:r>
      <w:r>
        <w:rPr>
          <w:rFonts w:ascii="Tahoma"/>
          <w:spacing w:val="18"/>
          <w:sz w:val="20"/>
        </w:rPr>
        <w:t> </w:t>
      </w:r>
      <w:r>
        <w:rPr>
          <w:rFonts w:ascii="Tahoma"/>
          <w:sz w:val="20"/>
        </w:rPr>
        <w:t>version</w:t>
      </w:r>
      <w:r>
        <w:rPr>
          <w:rFonts w:ascii="Tahoma"/>
          <w:spacing w:val="18"/>
          <w:sz w:val="20"/>
        </w:rPr>
        <w:t> </w:t>
      </w:r>
      <w:r>
        <w:rPr>
          <w:rFonts w:ascii="Tahoma"/>
          <w:sz w:val="20"/>
        </w:rPr>
        <w:t>is</w:t>
      </w:r>
      <w:r>
        <w:rPr>
          <w:rFonts w:ascii="Tahoma"/>
          <w:spacing w:val="18"/>
          <w:sz w:val="20"/>
        </w:rPr>
        <w:t> </w:t>
      </w:r>
      <w:r>
        <w:rPr>
          <w:rFonts w:ascii="Tahoma"/>
          <w:sz w:val="20"/>
        </w:rPr>
        <w:t>not</w:t>
      </w:r>
      <w:r>
        <w:rPr>
          <w:rFonts w:ascii="Tahoma"/>
          <w:spacing w:val="18"/>
          <w:sz w:val="20"/>
        </w:rPr>
        <w:t> </w:t>
      </w:r>
      <w:r>
        <w:rPr>
          <w:rFonts w:ascii="Tahoma"/>
          <w:sz w:val="20"/>
        </w:rPr>
        <w:t>always</w:t>
      </w:r>
      <w:r>
        <w:rPr>
          <w:rFonts w:ascii="Tahoma"/>
          <w:spacing w:val="18"/>
          <w:sz w:val="20"/>
        </w:rPr>
        <w:t> </w:t>
      </w:r>
      <w:r>
        <w:rPr>
          <w:rFonts w:ascii="Tahoma"/>
          <w:sz w:val="20"/>
        </w:rPr>
        <w:t>appropriate</w:t>
      </w:r>
      <w:r>
        <w:rPr>
          <w:rFonts w:ascii="Tahoma"/>
          <w:spacing w:val="18"/>
          <w:sz w:val="20"/>
        </w:rPr>
        <w:t> </w:t>
      </w:r>
      <w:r>
        <w:rPr>
          <w:rFonts w:ascii="Tahoma"/>
          <w:sz w:val="20"/>
        </w:rPr>
        <w:t>if</w:t>
      </w:r>
      <w:r>
        <w:rPr>
          <w:rFonts w:ascii="Tahoma"/>
          <w:spacing w:val="18"/>
          <w:sz w:val="20"/>
        </w:rPr>
        <w:t> </w:t>
      </w:r>
      <w:r>
        <w:rPr>
          <w:rFonts w:ascii="Tahoma"/>
          <w:sz w:val="20"/>
        </w:rPr>
        <w:t>you</w:t>
      </w:r>
      <w:r>
        <w:rPr>
          <w:rFonts w:ascii="Tahoma"/>
          <w:spacing w:val="18"/>
          <w:sz w:val="20"/>
        </w:rPr>
        <w:t> </w:t>
      </w:r>
      <w:r>
        <w:rPr>
          <w:rFonts w:ascii="Tahoma"/>
          <w:sz w:val="20"/>
        </w:rPr>
        <w:t>don't require</w:t>
      </w:r>
      <w:r>
        <w:rPr>
          <w:rFonts w:ascii="Tahoma"/>
          <w:spacing w:val="19"/>
          <w:sz w:val="20"/>
        </w:rPr>
        <w:t> </w:t>
      </w:r>
      <w:r>
        <w:rPr>
          <w:rFonts w:ascii="Tahoma"/>
          <w:sz w:val="20"/>
        </w:rPr>
        <w:t>the</w:t>
      </w:r>
      <w:r>
        <w:rPr>
          <w:rFonts w:ascii="Tahoma"/>
          <w:spacing w:val="19"/>
          <w:sz w:val="20"/>
        </w:rPr>
        <w:t> </w:t>
      </w:r>
      <w:r>
        <w:rPr>
          <w:rFonts w:ascii="Tahoma"/>
          <w:sz w:val="20"/>
        </w:rPr>
        <w:t>extra</w:t>
      </w:r>
      <w:r>
        <w:rPr>
          <w:rFonts w:ascii="Tahoma"/>
          <w:spacing w:val="19"/>
          <w:sz w:val="20"/>
        </w:rPr>
        <w:t> </w:t>
      </w:r>
      <w:r>
        <w:rPr>
          <w:rFonts w:ascii="Tahoma"/>
          <w:sz w:val="20"/>
        </w:rPr>
        <w:t>features.</w:t>
      </w:r>
      <w:r>
        <w:rPr>
          <w:rFonts w:ascii="Tahoma"/>
          <w:spacing w:val="19"/>
          <w:sz w:val="20"/>
        </w:rPr>
        <w:t> </w:t>
      </w:r>
      <w:r>
        <w:rPr>
          <w:rFonts w:ascii="Tahoma"/>
          <w:sz w:val="20"/>
        </w:rPr>
        <w:t>So</w:t>
      </w:r>
      <w:r>
        <w:rPr>
          <w:rFonts w:ascii="Tahoma"/>
          <w:spacing w:val="19"/>
          <w:sz w:val="20"/>
        </w:rPr>
        <w:t> </w:t>
      </w:r>
      <w:r>
        <w:rPr>
          <w:rFonts w:ascii="Tahoma"/>
          <w:sz w:val="20"/>
        </w:rPr>
        <w:t>below</w:t>
      </w:r>
      <w:r>
        <w:rPr>
          <w:rFonts w:ascii="Tahoma"/>
          <w:spacing w:val="19"/>
          <w:sz w:val="20"/>
        </w:rPr>
        <w:t> </w:t>
      </w:r>
      <w:r>
        <w:rPr>
          <w:rFonts w:ascii="Tahoma"/>
          <w:sz w:val="20"/>
        </w:rPr>
        <w:t>is</w:t>
      </w:r>
      <w:r>
        <w:rPr>
          <w:rFonts w:ascii="Tahoma"/>
          <w:spacing w:val="19"/>
          <w:sz w:val="20"/>
        </w:rPr>
        <w:t> </w:t>
      </w:r>
      <w:r>
        <w:rPr>
          <w:rFonts w:ascii="Tahoma"/>
          <w:sz w:val="20"/>
        </w:rPr>
        <w:t>the</w:t>
      </w:r>
      <w:r>
        <w:rPr>
          <w:rFonts w:ascii="Tahoma"/>
          <w:spacing w:val="19"/>
          <w:sz w:val="20"/>
        </w:rPr>
        <w:t> </w:t>
      </w:r>
      <w:r>
        <w:rPr>
          <w:rFonts w:ascii="Tahoma"/>
          <w:sz w:val="20"/>
        </w:rPr>
        <w:t>table</w:t>
      </w:r>
      <w:r>
        <w:rPr>
          <w:rFonts w:ascii="Tahoma"/>
          <w:spacing w:val="19"/>
          <w:sz w:val="20"/>
        </w:rPr>
        <w:t> </w:t>
      </w:r>
      <w:r>
        <w:rPr>
          <w:rFonts w:ascii="Tahoma"/>
          <w:sz w:val="20"/>
        </w:rPr>
        <w:t>that</w:t>
      </w:r>
      <w:r>
        <w:rPr>
          <w:rFonts w:ascii="Tahoma"/>
          <w:spacing w:val="19"/>
          <w:sz w:val="20"/>
        </w:rPr>
        <w:t> </w:t>
      </w:r>
      <w:r>
        <w:rPr>
          <w:rFonts w:ascii="Tahoma"/>
          <w:sz w:val="20"/>
        </w:rPr>
        <w:t>shows</w:t>
      </w:r>
      <w:r>
        <w:rPr>
          <w:rFonts w:ascii="Tahoma"/>
          <w:spacing w:val="19"/>
          <w:sz w:val="20"/>
        </w:rPr>
        <w:t> </w:t>
      </w:r>
      <w:r>
        <w:rPr>
          <w:rFonts w:ascii="Tahoma"/>
          <w:sz w:val="20"/>
        </w:rPr>
        <w:t>the</w:t>
      </w:r>
      <w:r>
        <w:rPr>
          <w:rFonts w:ascii="Tahoma"/>
          <w:spacing w:val="19"/>
          <w:sz w:val="20"/>
        </w:rPr>
        <w:t> </w:t>
      </w:r>
      <w:r>
        <w:rPr>
          <w:rFonts w:ascii="Tahoma"/>
          <w:sz w:val="20"/>
        </w:rPr>
        <w:t>features</w:t>
      </w:r>
      <w:r>
        <w:rPr>
          <w:rFonts w:ascii="Tahoma"/>
          <w:spacing w:val="19"/>
          <w:sz w:val="20"/>
        </w:rPr>
        <w:t> </w:t>
      </w:r>
      <w:r>
        <w:rPr>
          <w:rFonts w:ascii="Tahoma"/>
          <w:sz w:val="20"/>
        </w:rPr>
        <w:t>provided</w:t>
      </w:r>
      <w:r>
        <w:rPr>
          <w:rFonts w:ascii="Tahoma"/>
          <w:spacing w:val="19"/>
          <w:sz w:val="20"/>
        </w:rPr>
        <w:t> </w:t>
      </w:r>
      <w:r>
        <w:rPr>
          <w:rFonts w:ascii="Tahoma"/>
          <w:sz w:val="20"/>
        </w:rPr>
        <w:t>by</w:t>
      </w:r>
      <w:r>
        <w:rPr>
          <w:rFonts w:ascii="Tahoma"/>
          <w:spacing w:val="19"/>
          <w:sz w:val="20"/>
        </w:rPr>
        <w:t> </w:t>
      </w:r>
      <w:r>
        <w:rPr>
          <w:rFonts w:ascii="Tahoma"/>
          <w:sz w:val="20"/>
        </w:rPr>
        <w:t>each</w:t>
      </w:r>
      <w:r>
        <w:rPr>
          <w:rFonts w:ascii="Tahoma"/>
          <w:spacing w:val="19"/>
          <w:sz w:val="20"/>
        </w:rPr>
        <w:t> </w:t>
      </w:r>
      <w:r>
        <w:rPr>
          <w:rFonts w:ascii="Tahoma"/>
          <w:sz w:val="20"/>
        </w:rPr>
        <w:t>version</w:t>
      </w:r>
      <w:r>
        <w:rPr>
          <w:rFonts w:ascii="Tahoma"/>
          <w:spacing w:val="19"/>
          <w:sz w:val="20"/>
        </w:rPr>
        <w:t> </w:t>
      </w:r>
      <w:r>
        <w:rPr>
          <w:rFonts w:ascii="Tahoma"/>
          <w:sz w:val="20"/>
        </w:rPr>
        <w:t>of</w:t>
      </w:r>
      <w:r>
        <w:rPr>
          <w:rFonts w:ascii="Tahoma"/>
          <w:spacing w:val="19"/>
          <w:sz w:val="20"/>
        </w:rPr>
        <w:t> </w:t>
      </w:r>
      <w:r>
        <w:rPr>
          <w:rFonts w:ascii="Tahoma"/>
          <w:sz w:val="20"/>
        </w:rPr>
        <w:t>richedit</w:t>
      </w:r>
      <w:r>
        <w:rPr>
          <w:rFonts w:ascii="Tahoma"/>
          <w:spacing w:val="19"/>
          <w:sz w:val="20"/>
        </w:rPr>
        <w:t> </w:t>
      </w:r>
      <w:r>
        <w:rPr>
          <w:rFonts w:ascii="Tahoma"/>
          <w:sz w:val="20"/>
        </w:rPr>
        <w:t>control.</w:t>
      </w:r>
    </w:p>
    <w:p>
      <w:pPr>
        <w:pStyle w:val="BodyText"/>
        <w:spacing w:before="5"/>
        <w:rPr>
          <w:rFonts w:ascii="Tahoma"/>
          <w:sz w:val="27"/>
        </w:rPr>
      </w:pPr>
    </w:p>
    <w:tbl>
      <w:tblPr>
        <w:tblW w:w="0" w:type="auto"/>
        <w:jc w:val="left"/>
        <w:tblInd w:w="3330" w:type="dxa"/>
        <w:tblBorders>
          <w:top w:val="double" w:sz="8" w:space="0" w:color="74726D"/>
          <w:left w:val="double" w:sz="8" w:space="0" w:color="74726D"/>
          <w:bottom w:val="double" w:sz="8" w:space="0" w:color="74726D"/>
          <w:right w:val="double" w:sz="8" w:space="0" w:color="74726D"/>
          <w:insideH w:val="double" w:sz="8" w:space="0" w:color="74726D"/>
          <w:insideV w:val="double" w:sz="8" w:space="0" w:color="74726D"/>
        </w:tblBorders>
        <w:tblLayout w:type="fixed"/>
        <w:tblCellMar>
          <w:top w:w="0" w:type="dxa"/>
          <w:left w:w="0" w:type="dxa"/>
          <w:bottom w:w="0" w:type="dxa"/>
          <w:right w:w="0" w:type="dxa"/>
        </w:tblCellMar>
        <w:tblLook w:val="01E0"/>
      </w:tblPr>
      <w:tblGrid>
        <w:gridCol w:w="2704"/>
        <w:gridCol w:w="1225"/>
        <w:gridCol w:w="1664"/>
        <w:gridCol w:w="3006"/>
      </w:tblGrid>
      <w:tr>
        <w:trPr>
          <w:trHeight w:val="343" w:hRule="atLeast"/>
        </w:trPr>
        <w:tc>
          <w:tcPr>
            <w:tcW w:w="2704" w:type="dxa"/>
            <w:shd w:val="clear" w:color="auto" w:fill="CCFFCC"/>
          </w:tcPr>
          <w:p>
            <w:pPr>
              <w:pStyle w:val="TableParagraph"/>
              <w:spacing w:before="40"/>
              <w:ind w:left="995" w:right="956"/>
              <w:jc w:val="center"/>
              <w:rPr>
                <w:b/>
                <w:sz w:val="20"/>
              </w:rPr>
            </w:pPr>
            <w:r>
              <w:rPr>
                <w:b/>
                <w:spacing w:val="-2"/>
                <w:sz w:val="20"/>
              </w:rPr>
              <w:t>Feature</w:t>
            </w:r>
          </w:p>
        </w:tc>
        <w:tc>
          <w:tcPr>
            <w:tcW w:w="1225" w:type="dxa"/>
            <w:shd w:val="clear" w:color="auto" w:fill="CCFFCC"/>
          </w:tcPr>
          <w:p>
            <w:pPr>
              <w:pStyle w:val="TableParagraph"/>
              <w:spacing w:before="40"/>
              <w:ind w:left="87" w:right="71"/>
              <w:jc w:val="center"/>
              <w:rPr>
                <w:b/>
                <w:sz w:val="20"/>
              </w:rPr>
            </w:pPr>
            <w:r>
              <w:rPr>
                <w:b/>
                <w:sz w:val="20"/>
              </w:rPr>
              <w:t>Version</w:t>
            </w:r>
            <w:r>
              <w:rPr>
                <w:b/>
                <w:spacing w:val="14"/>
                <w:sz w:val="20"/>
              </w:rPr>
              <w:t> </w:t>
            </w:r>
            <w:r>
              <w:rPr>
                <w:b/>
                <w:spacing w:val="-5"/>
                <w:sz w:val="20"/>
              </w:rPr>
              <w:t>1.0</w:t>
            </w:r>
          </w:p>
        </w:tc>
        <w:tc>
          <w:tcPr>
            <w:tcW w:w="1664" w:type="dxa"/>
            <w:shd w:val="clear" w:color="auto" w:fill="CCFFCC"/>
          </w:tcPr>
          <w:p>
            <w:pPr>
              <w:pStyle w:val="TableParagraph"/>
              <w:spacing w:before="40"/>
              <w:ind w:left="63" w:right="66"/>
              <w:jc w:val="center"/>
              <w:rPr>
                <w:b/>
                <w:sz w:val="20"/>
              </w:rPr>
            </w:pPr>
            <w:r>
              <w:rPr>
                <w:b/>
                <w:sz w:val="20"/>
              </w:rPr>
              <w:t>Version</w:t>
            </w:r>
            <w:r>
              <w:rPr>
                <w:b/>
                <w:spacing w:val="14"/>
                <w:sz w:val="20"/>
              </w:rPr>
              <w:t> </w:t>
            </w:r>
            <w:r>
              <w:rPr>
                <w:b/>
                <w:spacing w:val="-5"/>
                <w:sz w:val="20"/>
              </w:rPr>
              <w:t>2.0</w:t>
            </w:r>
          </w:p>
        </w:tc>
        <w:tc>
          <w:tcPr>
            <w:tcW w:w="3006" w:type="dxa"/>
            <w:tcBorders>
              <w:right w:val="double" w:sz="8" w:space="0" w:color="F1F0EE"/>
            </w:tcBorders>
            <w:shd w:val="clear" w:color="auto" w:fill="CCFFCC"/>
          </w:tcPr>
          <w:p>
            <w:pPr>
              <w:pStyle w:val="TableParagraph"/>
              <w:spacing w:before="40"/>
              <w:ind w:left="68" w:right="48"/>
              <w:jc w:val="center"/>
              <w:rPr>
                <w:b/>
                <w:sz w:val="20"/>
              </w:rPr>
            </w:pPr>
            <w:r>
              <w:rPr>
                <w:b/>
                <w:sz w:val="20"/>
              </w:rPr>
              <w:t>Version</w:t>
            </w:r>
            <w:r>
              <w:rPr>
                <w:b/>
                <w:spacing w:val="14"/>
                <w:sz w:val="20"/>
              </w:rPr>
              <w:t> </w:t>
            </w:r>
            <w:r>
              <w:rPr>
                <w:b/>
                <w:spacing w:val="-5"/>
                <w:sz w:val="20"/>
              </w:rPr>
              <w:t>3.0</w:t>
            </w:r>
          </w:p>
        </w:tc>
      </w:tr>
      <w:tr>
        <w:trPr>
          <w:trHeight w:val="343" w:hRule="atLeast"/>
        </w:trPr>
        <w:tc>
          <w:tcPr>
            <w:tcW w:w="2704" w:type="dxa"/>
            <w:shd w:val="clear" w:color="auto" w:fill="FFFFCC"/>
          </w:tcPr>
          <w:p>
            <w:pPr>
              <w:pStyle w:val="TableParagraph"/>
              <w:spacing w:before="39"/>
              <w:ind w:left="57"/>
              <w:rPr>
                <w:sz w:val="20"/>
              </w:rPr>
            </w:pPr>
            <w:r>
              <w:rPr>
                <w:sz w:val="20"/>
              </w:rPr>
              <w:t>selection</w:t>
            </w:r>
            <w:r>
              <w:rPr>
                <w:spacing w:val="15"/>
                <w:sz w:val="20"/>
              </w:rPr>
              <w:t> </w:t>
            </w:r>
            <w:r>
              <w:rPr>
                <w:spacing w:val="-5"/>
                <w:sz w:val="20"/>
              </w:rPr>
              <w:t>bar</w:t>
            </w:r>
          </w:p>
        </w:tc>
        <w:tc>
          <w:tcPr>
            <w:tcW w:w="1225" w:type="dxa"/>
            <w:tcBorders>
              <w:bottom w:val="single" w:sz="8" w:space="0" w:color="F1F0EE"/>
            </w:tcBorders>
            <w:shd w:val="clear" w:color="auto" w:fill="FFFFCC"/>
          </w:tcPr>
          <w:p>
            <w:pPr>
              <w:pStyle w:val="TableParagraph"/>
              <w:spacing w:before="39"/>
              <w:ind w:left="16"/>
              <w:jc w:val="center"/>
              <w:rPr>
                <w:sz w:val="20"/>
              </w:rPr>
            </w:pPr>
            <w:r>
              <w:rPr>
                <w:w w:val="102"/>
                <w:sz w:val="20"/>
              </w:rPr>
              <w:t>x</w:t>
            </w:r>
          </w:p>
        </w:tc>
        <w:tc>
          <w:tcPr>
            <w:tcW w:w="1664" w:type="dxa"/>
            <w:shd w:val="clear" w:color="auto" w:fill="FFFFCC"/>
          </w:tcPr>
          <w:p>
            <w:pPr>
              <w:pStyle w:val="TableParagraph"/>
              <w:spacing w:before="39"/>
              <w:ind w:right="3"/>
              <w:jc w:val="center"/>
              <w:rPr>
                <w:sz w:val="20"/>
              </w:rPr>
            </w:pPr>
            <w:r>
              <w:rPr>
                <w:w w:val="102"/>
                <w:sz w:val="20"/>
              </w:rPr>
              <w:t>x</w:t>
            </w:r>
          </w:p>
        </w:tc>
        <w:tc>
          <w:tcPr>
            <w:tcW w:w="3006" w:type="dxa"/>
            <w:tcBorders>
              <w:right w:val="double" w:sz="8" w:space="0" w:color="F1F0EE"/>
            </w:tcBorders>
            <w:shd w:val="clear" w:color="auto" w:fill="FFFFCC"/>
          </w:tcPr>
          <w:p>
            <w:pPr>
              <w:pStyle w:val="TableParagraph"/>
              <w:spacing w:before="39"/>
              <w:ind w:left="20"/>
              <w:jc w:val="center"/>
              <w:rPr>
                <w:sz w:val="20"/>
              </w:rPr>
            </w:pPr>
            <w:r>
              <w:rPr>
                <w:w w:val="102"/>
                <w:sz w:val="20"/>
              </w:rPr>
              <w:t>x</w:t>
            </w:r>
          </w:p>
        </w:tc>
      </w:tr>
      <w:tr>
        <w:trPr>
          <w:trHeight w:val="343" w:hRule="atLeast"/>
        </w:trPr>
        <w:tc>
          <w:tcPr>
            <w:tcW w:w="2704" w:type="dxa"/>
            <w:tcBorders>
              <w:right w:val="single" w:sz="8" w:space="0" w:color="F1F0EE"/>
            </w:tcBorders>
            <w:shd w:val="clear" w:color="auto" w:fill="FFFFCC"/>
          </w:tcPr>
          <w:p>
            <w:pPr>
              <w:pStyle w:val="TableParagraph"/>
              <w:spacing w:before="39"/>
              <w:ind w:left="57"/>
              <w:rPr>
                <w:sz w:val="20"/>
              </w:rPr>
            </w:pPr>
            <w:r>
              <w:rPr>
                <w:sz w:val="20"/>
              </w:rPr>
              <w:t>unicode</w:t>
            </w:r>
            <w:r>
              <w:rPr>
                <w:spacing w:val="13"/>
                <w:sz w:val="20"/>
              </w:rPr>
              <w:t> </w:t>
            </w:r>
            <w:r>
              <w:rPr>
                <w:spacing w:val="-2"/>
                <w:sz w:val="20"/>
              </w:rPr>
              <w:t>editing</w:t>
            </w:r>
          </w:p>
        </w:tc>
        <w:tc>
          <w:tcPr>
            <w:tcW w:w="1225" w:type="dxa"/>
            <w:tcBorders>
              <w:top w:val="single" w:sz="8" w:space="0" w:color="F1F0EE"/>
              <w:left w:val="single" w:sz="8" w:space="0" w:color="F1F0EE"/>
              <w:bottom w:val="single" w:sz="8" w:space="0" w:color="74726D"/>
              <w:right w:val="single" w:sz="8" w:space="0" w:color="74726D"/>
            </w:tcBorders>
            <w:shd w:val="clear" w:color="auto" w:fill="FFFFCC"/>
          </w:tcPr>
          <w:p>
            <w:pPr>
              <w:pStyle w:val="TableParagraph"/>
              <w:rPr>
                <w:sz w:val="18"/>
              </w:rPr>
            </w:pPr>
          </w:p>
        </w:tc>
        <w:tc>
          <w:tcPr>
            <w:tcW w:w="1664" w:type="dxa"/>
            <w:tcBorders>
              <w:left w:val="single" w:sz="8" w:space="0" w:color="74726D"/>
            </w:tcBorders>
            <w:shd w:val="clear" w:color="auto" w:fill="FFFFCC"/>
          </w:tcPr>
          <w:p>
            <w:pPr>
              <w:pStyle w:val="TableParagraph"/>
              <w:spacing w:before="39"/>
              <w:ind w:right="3"/>
              <w:jc w:val="center"/>
              <w:rPr>
                <w:sz w:val="20"/>
              </w:rPr>
            </w:pPr>
            <w:r>
              <w:rPr>
                <w:w w:val="102"/>
                <w:sz w:val="20"/>
              </w:rPr>
              <w:t>x</w:t>
            </w:r>
          </w:p>
        </w:tc>
        <w:tc>
          <w:tcPr>
            <w:tcW w:w="3006" w:type="dxa"/>
            <w:tcBorders>
              <w:right w:val="double" w:sz="8" w:space="0" w:color="F1F0EE"/>
            </w:tcBorders>
            <w:shd w:val="clear" w:color="auto" w:fill="FFFFCC"/>
          </w:tcPr>
          <w:p>
            <w:pPr>
              <w:pStyle w:val="TableParagraph"/>
              <w:spacing w:before="39"/>
              <w:ind w:left="20"/>
              <w:jc w:val="center"/>
              <w:rPr>
                <w:sz w:val="20"/>
              </w:rPr>
            </w:pPr>
            <w:r>
              <w:rPr>
                <w:w w:val="102"/>
                <w:sz w:val="20"/>
              </w:rPr>
              <w:t>x</w:t>
            </w:r>
          </w:p>
        </w:tc>
      </w:tr>
      <w:tr>
        <w:trPr>
          <w:trHeight w:val="343" w:hRule="atLeast"/>
        </w:trPr>
        <w:tc>
          <w:tcPr>
            <w:tcW w:w="2704" w:type="dxa"/>
            <w:shd w:val="clear" w:color="auto" w:fill="FFFFCC"/>
          </w:tcPr>
          <w:p>
            <w:pPr>
              <w:pStyle w:val="TableParagraph"/>
              <w:spacing w:before="39"/>
              <w:ind w:left="57"/>
              <w:rPr>
                <w:sz w:val="20"/>
              </w:rPr>
            </w:pPr>
            <w:r>
              <w:rPr>
                <w:sz w:val="20"/>
              </w:rPr>
              <w:t>character/paragraph</w:t>
            </w:r>
            <w:r>
              <w:rPr>
                <w:spacing w:val="32"/>
                <w:sz w:val="20"/>
              </w:rPr>
              <w:t> </w:t>
            </w:r>
            <w:r>
              <w:rPr>
                <w:spacing w:val="-2"/>
                <w:sz w:val="20"/>
              </w:rPr>
              <w:t>formatting</w:t>
            </w:r>
          </w:p>
        </w:tc>
        <w:tc>
          <w:tcPr>
            <w:tcW w:w="1225" w:type="dxa"/>
            <w:tcBorders>
              <w:top w:val="single" w:sz="8" w:space="0" w:color="74726D"/>
            </w:tcBorders>
            <w:shd w:val="clear" w:color="auto" w:fill="FFFFCC"/>
          </w:tcPr>
          <w:p>
            <w:pPr>
              <w:pStyle w:val="TableParagraph"/>
              <w:spacing w:before="39"/>
              <w:ind w:left="17"/>
              <w:jc w:val="center"/>
              <w:rPr>
                <w:sz w:val="20"/>
              </w:rPr>
            </w:pPr>
            <w:r>
              <w:rPr>
                <w:w w:val="102"/>
                <w:sz w:val="20"/>
              </w:rPr>
              <w:t>x</w:t>
            </w:r>
          </w:p>
        </w:tc>
        <w:tc>
          <w:tcPr>
            <w:tcW w:w="1664" w:type="dxa"/>
            <w:shd w:val="clear" w:color="auto" w:fill="FFFFCC"/>
          </w:tcPr>
          <w:p>
            <w:pPr>
              <w:pStyle w:val="TableParagraph"/>
              <w:spacing w:before="39"/>
              <w:ind w:right="3"/>
              <w:jc w:val="center"/>
              <w:rPr>
                <w:sz w:val="20"/>
              </w:rPr>
            </w:pPr>
            <w:r>
              <w:rPr>
                <w:w w:val="102"/>
                <w:sz w:val="20"/>
              </w:rPr>
              <w:t>x</w:t>
            </w:r>
          </w:p>
        </w:tc>
        <w:tc>
          <w:tcPr>
            <w:tcW w:w="3006" w:type="dxa"/>
            <w:tcBorders>
              <w:right w:val="double" w:sz="8" w:space="0" w:color="F1F0EE"/>
            </w:tcBorders>
            <w:shd w:val="clear" w:color="auto" w:fill="FFFFCC"/>
          </w:tcPr>
          <w:p>
            <w:pPr>
              <w:pStyle w:val="TableParagraph"/>
              <w:spacing w:before="39"/>
              <w:ind w:left="20"/>
              <w:jc w:val="center"/>
              <w:rPr>
                <w:sz w:val="20"/>
              </w:rPr>
            </w:pPr>
            <w:r>
              <w:rPr>
                <w:w w:val="102"/>
                <w:sz w:val="20"/>
              </w:rPr>
              <w:t>x</w:t>
            </w:r>
          </w:p>
        </w:tc>
      </w:tr>
      <w:tr>
        <w:trPr>
          <w:trHeight w:val="343" w:hRule="atLeast"/>
        </w:trPr>
        <w:tc>
          <w:tcPr>
            <w:tcW w:w="2704" w:type="dxa"/>
            <w:shd w:val="clear" w:color="auto" w:fill="FFFFCC"/>
          </w:tcPr>
          <w:p>
            <w:pPr>
              <w:pStyle w:val="TableParagraph"/>
              <w:spacing w:before="39"/>
              <w:ind w:left="57"/>
              <w:rPr>
                <w:sz w:val="20"/>
              </w:rPr>
            </w:pPr>
            <w:r>
              <w:rPr>
                <w:sz w:val="20"/>
              </w:rPr>
              <w:t>search</w:t>
            </w:r>
            <w:r>
              <w:rPr>
                <w:spacing w:val="8"/>
                <w:sz w:val="20"/>
              </w:rPr>
              <w:t> </w:t>
            </w:r>
            <w:r>
              <w:rPr>
                <w:sz w:val="20"/>
              </w:rPr>
              <w:t>for</w:t>
            </w:r>
            <w:r>
              <w:rPr>
                <w:spacing w:val="8"/>
                <w:sz w:val="20"/>
              </w:rPr>
              <w:t> </w:t>
            </w:r>
            <w:r>
              <w:rPr>
                <w:spacing w:val="-4"/>
                <w:sz w:val="20"/>
              </w:rPr>
              <w:t>text</w:t>
            </w:r>
          </w:p>
        </w:tc>
        <w:tc>
          <w:tcPr>
            <w:tcW w:w="1225" w:type="dxa"/>
            <w:shd w:val="clear" w:color="auto" w:fill="FFFFCC"/>
          </w:tcPr>
          <w:p>
            <w:pPr>
              <w:pStyle w:val="TableParagraph"/>
              <w:spacing w:before="39"/>
              <w:ind w:left="87" w:right="70"/>
              <w:jc w:val="center"/>
              <w:rPr>
                <w:sz w:val="20"/>
              </w:rPr>
            </w:pPr>
            <w:r>
              <w:rPr>
                <w:spacing w:val="-2"/>
                <w:sz w:val="20"/>
              </w:rPr>
              <w:t>forward</w:t>
            </w:r>
          </w:p>
        </w:tc>
        <w:tc>
          <w:tcPr>
            <w:tcW w:w="1664" w:type="dxa"/>
            <w:shd w:val="clear" w:color="auto" w:fill="FFFFCC"/>
          </w:tcPr>
          <w:p>
            <w:pPr>
              <w:pStyle w:val="TableParagraph"/>
              <w:spacing w:before="39"/>
              <w:ind w:left="64" w:right="66"/>
              <w:jc w:val="center"/>
              <w:rPr>
                <w:sz w:val="20"/>
              </w:rPr>
            </w:pPr>
            <w:r>
              <w:rPr>
                <w:spacing w:val="-2"/>
                <w:sz w:val="20"/>
              </w:rPr>
              <w:t>forward/backward</w:t>
            </w:r>
          </w:p>
        </w:tc>
        <w:tc>
          <w:tcPr>
            <w:tcW w:w="3006" w:type="dxa"/>
            <w:tcBorders>
              <w:right w:val="double" w:sz="8" w:space="0" w:color="F1F0EE"/>
            </w:tcBorders>
            <w:shd w:val="clear" w:color="auto" w:fill="FFFFCC"/>
          </w:tcPr>
          <w:p>
            <w:pPr>
              <w:pStyle w:val="TableParagraph"/>
              <w:spacing w:before="39"/>
              <w:ind w:left="68" w:right="48"/>
              <w:jc w:val="center"/>
              <w:rPr>
                <w:sz w:val="20"/>
              </w:rPr>
            </w:pPr>
            <w:r>
              <w:rPr>
                <w:spacing w:val="-2"/>
                <w:sz w:val="20"/>
              </w:rPr>
              <w:t>forward/backward</w:t>
            </w:r>
          </w:p>
        </w:tc>
      </w:tr>
      <w:tr>
        <w:trPr>
          <w:trHeight w:val="343" w:hRule="atLeast"/>
        </w:trPr>
        <w:tc>
          <w:tcPr>
            <w:tcW w:w="2704" w:type="dxa"/>
            <w:shd w:val="clear" w:color="auto" w:fill="FFFFCC"/>
          </w:tcPr>
          <w:p>
            <w:pPr>
              <w:pStyle w:val="TableParagraph"/>
              <w:spacing w:before="39"/>
              <w:ind w:left="57"/>
              <w:rPr>
                <w:sz w:val="20"/>
              </w:rPr>
            </w:pPr>
            <w:r>
              <w:rPr>
                <w:sz w:val="20"/>
              </w:rPr>
              <w:t>OLE</w:t>
            </w:r>
            <w:r>
              <w:rPr>
                <w:spacing w:val="8"/>
                <w:sz w:val="20"/>
              </w:rPr>
              <w:t> </w:t>
            </w:r>
            <w:r>
              <w:rPr>
                <w:spacing w:val="-2"/>
                <w:sz w:val="20"/>
              </w:rPr>
              <w:t>embedding</w:t>
            </w:r>
          </w:p>
        </w:tc>
        <w:tc>
          <w:tcPr>
            <w:tcW w:w="1225" w:type="dxa"/>
            <w:shd w:val="clear" w:color="auto" w:fill="FFFFCC"/>
          </w:tcPr>
          <w:p>
            <w:pPr>
              <w:pStyle w:val="TableParagraph"/>
              <w:spacing w:before="39"/>
              <w:ind w:left="17"/>
              <w:jc w:val="center"/>
              <w:rPr>
                <w:sz w:val="20"/>
              </w:rPr>
            </w:pPr>
            <w:r>
              <w:rPr>
                <w:w w:val="102"/>
                <w:sz w:val="20"/>
              </w:rPr>
              <w:t>x</w:t>
            </w:r>
          </w:p>
        </w:tc>
        <w:tc>
          <w:tcPr>
            <w:tcW w:w="1664" w:type="dxa"/>
            <w:shd w:val="clear" w:color="auto" w:fill="FFFFCC"/>
          </w:tcPr>
          <w:p>
            <w:pPr>
              <w:pStyle w:val="TableParagraph"/>
              <w:spacing w:before="39"/>
              <w:ind w:right="2"/>
              <w:jc w:val="center"/>
              <w:rPr>
                <w:sz w:val="20"/>
              </w:rPr>
            </w:pPr>
            <w:r>
              <w:rPr>
                <w:w w:val="102"/>
                <w:sz w:val="20"/>
              </w:rPr>
              <w:t>x</w:t>
            </w:r>
          </w:p>
        </w:tc>
        <w:tc>
          <w:tcPr>
            <w:tcW w:w="3006" w:type="dxa"/>
            <w:tcBorders>
              <w:right w:val="double" w:sz="8" w:space="0" w:color="F1F0EE"/>
            </w:tcBorders>
            <w:shd w:val="clear" w:color="auto" w:fill="FFFFCC"/>
          </w:tcPr>
          <w:p>
            <w:pPr>
              <w:pStyle w:val="TableParagraph"/>
              <w:spacing w:before="39"/>
              <w:ind w:left="21"/>
              <w:jc w:val="center"/>
              <w:rPr>
                <w:sz w:val="20"/>
              </w:rPr>
            </w:pPr>
            <w:r>
              <w:rPr>
                <w:w w:val="102"/>
                <w:sz w:val="20"/>
              </w:rPr>
              <w:t>x</w:t>
            </w:r>
          </w:p>
        </w:tc>
      </w:tr>
      <w:tr>
        <w:trPr>
          <w:trHeight w:val="343" w:hRule="atLeast"/>
        </w:trPr>
        <w:tc>
          <w:tcPr>
            <w:tcW w:w="2704" w:type="dxa"/>
            <w:shd w:val="clear" w:color="auto" w:fill="FFFFCC"/>
          </w:tcPr>
          <w:p>
            <w:pPr>
              <w:pStyle w:val="TableParagraph"/>
              <w:spacing w:before="39"/>
              <w:ind w:left="57"/>
              <w:rPr>
                <w:sz w:val="20"/>
              </w:rPr>
            </w:pPr>
            <w:r>
              <w:rPr>
                <w:sz w:val="20"/>
              </w:rPr>
              <w:t>Drag</w:t>
            </w:r>
            <w:r>
              <w:rPr>
                <w:spacing w:val="8"/>
                <w:sz w:val="20"/>
              </w:rPr>
              <w:t> </w:t>
            </w:r>
            <w:r>
              <w:rPr>
                <w:sz w:val="20"/>
              </w:rPr>
              <w:t>and</w:t>
            </w:r>
            <w:r>
              <w:rPr>
                <w:spacing w:val="8"/>
                <w:sz w:val="20"/>
              </w:rPr>
              <w:t> </w:t>
            </w:r>
            <w:r>
              <w:rPr>
                <w:sz w:val="20"/>
              </w:rPr>
              <w:t>drop</w:t>
            </w:r>
            <w:r>
              <w:rPr>
                <w:spacing w:val="8"/>
                <w:sz w:val="20"/>
              </w:rPr>
              <w:t> </w:t>
            </w:r>
            <w:r>
              <w:rPr>
                <w:spacing w:val="-2"/>
                <w:sz w:val="20"/>
              </w:rPr>
              <w:t>editing</w:t>
            </w:r>
          </w:p>
        </w:tc>
        <w:tc>
          <w:tcPr>
            <w:tcW w:w="1225" w:type="dxa"/>
            <w:shd w:val="clear" w:color="auto" w:fill="FFFFCC"/>
          </w:tcPr>
          <w:p>
            <w:pPr>
              <w:pStyle w:val="TableParagraph"/>
              <w:spacing w:before="39"/>
              <w:ind w:left="17"/>
              <w:jc w:val="center"/>
              <w:rPr>
                <w:sz w:val="20"/>
              </w:rPr>
            </w:pPr>
            <w:r>
              <w:rPr>
                <w:w w:val="102"/>
                <w:sz w:val="20"/>
              </w:rPr>
              <w:t>x</w:t>
            </w:r>
          </w:p>
        </w:tc>
        <w:tc>
          <w:tcPr>
            <w:tcW w:w="1664" w:type="dxa"/>
            <w:shd w:val="clear" w:color="auto" w:fill="FFFFCC"/>
          </w:tcPr>
          <w:p>
            <w:pPr>
              <w:pStyle w:val="TableParagraph"/>
              <w:spacing w:before="39"/>
              <w:ind w:right="2"/>
              <w:jc w:val="center"/>
              <w:rPr>
                <w:sz w:val="20"/>
              </w:rPr>
            </w:pPr>
            <w:r>
              <w:rPr>
                <w:w w:val="102"/>
                <w:sz w:val="20"/>
              </w:rPr>
              <w:t>x</w:t>
            </w:r>
          </w:p>
        </w:tc>
        <w:tc>
          <w:tcPr>
            <w:tcW w:w="3006" w:type="dxa"/>
            <w:tcBorders>
              <w:right w:val="double" w:sz="8" w:space="0" w:color="F1F0EE"/>
            </w:tcBorders>
            <w:shd w:val="clear" w:color="auto" w:fill="FFFFCC"/>
          </w:tcPr>
          <w:p>
            <w:pPr>
              <w:pStyle w:val="TableParagraph"/>
              <w:spacing w:before="39"/>
              <w:ind w:left="21"/>
              <w:jc w:val="center"/>
              <w:rPr>
                <w:sz w:val="20"/>
              </w:rPr>
            </w:pPr>
            <w:r>
              <w:rPr>
                <w:w w:val="102"/>
                <w:sz w:val="20"/>
              </w:rPr>
              <w:t>x</w:t>
            </w:r>
          </w:p>
        </w:tc>
      </w:tr>
      <w:tr>
        <w:trPr>
          <w:trHeight w:val="343" w:hRule="atLeast"/>
        </w:trPr>
        <w:tc>
          <w:tcPr>
            <w:tcW w:w="2704" w:type="dxa"/>
            <w:shd w:val="clear" w:color="auto" w:fill="FFFFCC"/>
          </w:tcPr>
          <w:p>
            <w:pPr>
              <w:pStyle w:val="TableParagraph"/>
              <w:spacing w:before="39"/>
              <w:ind w:left="57"/>
              <w:rPr>
                <w:sz w:val="20"/>
              </w:rPr>
            </w:pPr>
            <w:r>
              <w:rPr>
                <w:spacing w:val="-2"/>
                <w:sz w:val="20"/>
              </w:rPr>
              <w:t>Undo/Redo</w:t>
            </w:r>
          </w:p>
        </w:tc>
        <w:tc>
          <w:tcPr>
            <w:tcW w:w="1225" w:type="dxa"/>
            <w:tcBorders>
              <w:bottom w:val="single" w:sz="8" w:space="0" w:color="F1F0EE"/>
            </w:tcBorders>
            <w:shd w:val="clear" w:color="auto" w:fill="FFFFCC"/>
          </w:tcPr>
          <w:p>
            <w:pPr>
              <w:pStyle w:val="TableParagraph"/>
              <w:spacing w:before="39"/>
              <w:ind w:left="87" w:right="70"/>
              <w:jc w:val="center"/>
              <w:rPr>
                <w:sz w:val="20"/>
              </w:rPr>
            </w:pPr>
            <w:r>
              <w:rPr>
                <w:sz w:val="20"/>
              </w:rPr>
              <w:t>single-</w:t>
            </w:r>
            <w:r>
              <w:rPr>
                <w:spacing w:val="-2"/>
                <w:sz w:val="20"/>
              </w:rPr>
              <w:t>level</w:t>
            </w:r>
          </w:p>
        </w:tc>
        <w:tc>
          <w:tcPr>
            <w:tcW w:w="1664" w:type="dxa"/>
            <w:shd w:val="clear" w:color="auto" w:fill="FFFFCC"/>
          </w:tcPr>
          <w:p>
            <w:pPr>
              <w:pStyle w:val="TableParagraph"/>
              <w:spacing w:before="39"/>
              <w:ind w:left="63" w:right="66"/>
              <w:jc w:val="center"/>
              <w:rPr>
                <w:sz w:val="20"/>
              </w:rPr>
            </w:pPr>
            <w:r>
              <w:rPr>
                <w:sz w:val="20"/>
              </w:rPr>
              <w:t>multi-</w:t>
            </w:r>
            <w:r>
              <w:rPr>
                <w:spacing w:val="-2"/>
                <w:sz w:val="20"/>
              </w:rPr>
              <w:t>level</w:t>
            </w:r>
          </w:p>
        </w:tc>
        <w:tc>
          <w:tcPr>
            <w:tcW w:w="3006" w:type="dxa"/>
            <w:tcBorders>
              <w:right w:val="double" w:sz="8" w:space="0" w:color="F1F0EE"/>
            </w:tcBorders>
            <w:shd w:val="clear" w:color="auto" w:fill="FFFFCC"/>
          </w:tcPr>
          <w:p>
            <w:pPr>
              <w:pStyle w:val="TableParagraph"/>
              <w:spacing w:before="39"/>
              <w:ind w:left="69" w:right="48"/>
              <w:jc w:val="center"/>
              <w:rPr>
                <w:sz w:val="20"/>
              </w:rPr>
            </w:pPr>
            <w:r>
              <w:rPr>
                <w:sz w:val="20"/>
              </w:rPr>
              <w:t>multi-</w:t>
            </w:r>
            <w:r>
              <w:rPr>
                <w:spacing w:val="-2"/>
                <w:sz w:val="20"/>
              </w:rPr>
              <w:t>level</w:t>
            </w:r>
          </w:p>
        </w:tc>
      </w:tr>
      <w:tr>
        <w:trPr>
          <w:trHeight w:val="343" w:hRule="atLeast"/>
        </w:trPr>
        <w:tc>
          <w:tcPr>
            <w:tcW w:w="2704" w:type="dxa"/>
            <w:tcBorders>
              <w:right w:val="single" w:sz="8" w:space="0" w:color="F1F0EE"/>
            </w:tcBorders>
            <w:shd w:val="clear" w:color="auto" w:fill="FFFFCC"/>
          </w:tcPr>
          <w:p>
            <w:pPr>
              <w:pStyle w:val="TableParagraph"/>
              <w:spacing w:before="39"/>
              <w:ind w:left="57"/>
              <w:rPr>
                <w:sz w:val="20"/>
              </w:rPr>
            </w:pPr>
            <w:r>
              <w:rPr>
                <w:sz w:val="20"/>
              </w:rPr>
              <w:t>automatic</w:t>
            </w:r>
            <w:r>
              <w:rPr>
                <w:spacing w:val="12"/>
                <w:sz w:val="20"/>
              </w:rPr>
              <w:t> </w:t>
            </w:r>
            <w:r>
              <w:rPr>
                <w:sz w:val="20"/>
              </w:rPr>
              <w:t>URL</w:t>
            </w:r>
            <w:r>
              <w:rPr>
                <w:spacing w:val="13"/>
                <w:sz w:val="20"/>
              </w:rPr>
              <w:t> </w:t>
            </w:r>
            <w:r>
              <w:rPr>
                <w:spacing w:val="-2"/>
                <w:sz w:val="20"/>
              </w:rPr>
              <w:t>recognition</w:t>
            </w:r>
          </w:p>
        </w:tc>
        <w:tc>
          <w:tcPr>
            <w:tcW w:w="1225" w:type="dxa"/>
            <w:tcBorders>
              <w:top w:val="single" w:sz="8" w:space="0" w:color="F1F0EE"/>
              <w:left w:val="single" w:sz="8" w:space="0" w:color="F1F0EE"/>
              <w:bottom w:val="nil"/>
              <w:right w:val="single" w:sz="8" w:space="0" w:color="74726D"/>
            </w:tcBorders>
            <w:shd w:val="clear" w:color="auto" w:fill="FFFFCC"/>
          </w:tcPr>
          <w:p>
            <w:pPr>
              <w:pStyle w:val="TableParagraph"/>
              <w:rPr>
                <w:sz w:val="18"/>
              </w:rPr>
            </w:pPr>
          </w:p>
        </w:tc>
        <w:tc>
          <w:tcPr>
            <w:tcW w:w="1664" w:type="dxa"/>
            <w:tcBorders>
              <w:left w:val="single" w:sz="8" w:space="0" w:color="74726D"/>
            </w:tcBorders>
            <w:shd w:val="clear" w:color="auto" w:fill="FFFFCC"/>
          </w:tcPr>
          <w:p>
            <w:pPr>
              <w:pStyle w:val="TableParagraph"/>
              <w:spacing w:before="39"/>
              <w:ind w:right="2"/>
              <w:jc w:val="center"/>
              <w:rPr>
                <w:sz w:val="20"/>
              </w:rPr>
            </w:pPr>
            <w:r>
              <w:rPr>
                <w:w w:val="102"/>
                <w:sz w:val="20"/>
              </w:rPr>
              <w:t>x</w:t>
            </w:r>
          </w:p>
        </w:tc>
        <w:tc>
          <w:tcPr>
            <w:tcW w:w="3006" w:type="dxa"/>
            <w:tcBorders>
              <w:right w:val="double" w:sz="8" w:space="0" w:color="F1F0EE"/>
            </w:tcBorders>
            <w:shd w:val="clear" w:color="auto" w:fill="FFFFCC"/>
          </w:tcPr>
          <w:p>
            <w:pPr>
              <w:pStyle w:val="TableParagraph"/>
              <w:spacing w:before="39"/>
              <w:ind w:left="21"/>
              <w:jc w:val="center"/>
              <w:rPr>
                <w:sz w:val="20"/>
              </w:rPr>
            </w:pPr>
            <w:r>
              <w:rPr>
                <w:w w:val="102"/>
                <w:sz w:val="20"/>
              </w:rPr>
              <w:t>x</w:t>
            </w:r>
          </w:p>
        </w:tc>
      </w:tr>
      <w:tr>
        <w:trPr>
          <w:trHeight w:val="343" w:hRule="atLeast"/>
        </w:trPr>
        <w:tc>
          <w:tcPr>
            <w:tcW w:w="2704" w:type="dxa"/>
            <w:tcBorders>
              <w:right w:val="single" w:sz="8" w:space="0" w:color="F1F0EE"/>
            </w:tcBorders>
            <w:shd w:val="clear" w:color="auto" w:fill="FFFFCC"/>
          </w:tcPr>
          <w:p>
            <w:pPr>
              <w:pStyle w:val="TableParagraph"/>
              <w:spacing w:before="39"/>
              <w:ind w:left="57"/>
              <w:rPr>
                <w:sz w:val="20"/>
              </w:rPr>
            </w:pPr>
            <w:r>
              <w:rPr>
                <w:sz w:val="20"/>
              </w:rPr>
              <w:t>Accelerator</w:t>
            </w:r>
            <w:r>
              <w:rPr>
                <w:spacing w:val="13"/>
                <w:sz w:val="20"/>
              </w:rPr>
              <w:t> </w:t>
            </w:r>
            <w:r>
              <w:rPr>
                <w:sz w:val="20"/>
              </w:rPr>
              <w:t>key</w:t>
            </w:r>
            <w:r>
              <w:rPr>
                <w:spacing w:val="13"/>
                <w:sz w:val="20"/>
              </w:rPr>
              <w:t> </w:t>
            </w:r>
            <w:r>
              <w:rPr>
                <w:spacing w:val="-2"/>
                <w:sz w:val="20"/>
              </w:rPr>
              <w:t>support</w:t>
            </w:r>
          </w:p>
        </w:tc>
        <w:tc>
          <w:tcPr>
            <w:tcW w:w="1225" w:type="dxa"/>
            <w:tcBorders>
              <w:top w:val="nil"/>
              <w:left w:val="single" w:sz="8" w:space="0" w:color="F1F0EE"/>
              <w:bottom w:val="nil"/>
              <w:right w:val="single" w:sz="8" w:space="0" w:color="74726D"/>
            </w:tcBorders>
            <w:shd w:val="clear" w:color="auto" w:fill="FFFFCC"/>
          </w:tcPr>
          <w:p>
            <w:pPr>
              <w:pStyle w:val="TableParagraph"/>
              <w:rPr>
                <w:sz w:val="18"/>
              </w:rPr>
            </w:pPr>
          </w:p>
        </w:tc>
        <w:tc>
          <w:tcPr>
            <w:tcW w:w="1664" w:type="dxa"/>
            <w:tcBorders>
              <w:left w:val="single" w:sz="8" w:space="0" w:color="74726D"/>
            </w:tcBorders>
            <w:shd w:val="clear" w:color="auto" w:fill="FFFFCC"/>
          </w:tcPr>
          <w:p>
            <w:pPr>
              <w:pStyle w:val="TableParagraph"/>
              <w:spacing w:before="39"/>
              <w:ind w:right="1"/>
              <w:jc w:val="center"/>
              <w:rPr>
                <w:sz w:val="20"/>
              </w:rPr>
            </w:pPr>
            <w:r>
              <w:rPr>
                <w:w w:val="102"/>
                <w:sz w:val="20"/>
              </w:rPr>
              <w:t>x</w:t>
            </w:r>
          </w:p>
        </w:tc>
        <w:tc>
          <w:tcPr>
            <w:tcW w:w="3006" w:type="dxa"/>
            <w:tcBorders>
              <w:right w:val="double" w:sz="8" w:space="0" w:color="F1F0EE"/>
            </w:tcBorders>
            <w:shd w:val="clear" w:color="auto" w:fill="FFFFCC"/>
          </w:tcPr>
          <w:p>
            <w:pPr>
              <w:pStyle w:val="TableParagraph"/>
              <w:spacing w:before="39"/>
              <w:ind w:left="21"/>
              <w:jc w:val="center"/>
              <w:rPr>
                <w:sz w:val="20"/>
              </w:rPr>
            </w:pPr>
            <w:r>
              <w:rPr>
                <w:w w:val="102"/>
                <w:sz w:val="20"/>
              </w:rPr>
              <w:t>x</w:t>
            </w:r>
          </w:p>
        </w:tc>
      </w:tr>
      <w:tr>
        <w:trPr>
          <w:trHeight w:val="343" w:hRule="atLeast"/>
        </w:trPr>
        <w:tc>
          <w:tcPr>
            <w:tcW w:w="2704" w:type="dxa"/>
            <w:tcBorders>
              <w:right w:val="single" w:sz="8" w:space="0" w:color="F1F0EE"/>
            </w:tcBorders>
            <w:shd w:val="clear" w:color="auto" w:fill="FFFFCC"/>
          </w:tcPr>
          <w:p>
            <w:pPr>
              <w:pStyle w:val="TableParagraph"/>
              <w:spacing w:before="39"/>
              <w:ind w:left="57"/>
              <w:rPr>
                <w:sz w:val="20"/>
              </w:rPr>
            </w:pPr>
            <w:r>
              <w:rPr>
                <w:sz w:val="20"/>
              </w:rPr>
              <w:t>Windowless</w:t>
            </w:r>
            <w:r>
              <w:rPr>
                <w:spacing w:val="20"/>
                <w:sz w:val="20"/>
              </w:rPr>
              <w:t> </w:t>
            </w:r>
            <w:r>
              <w:rPr>
                <w:spacing w:val="-2"/>
                <w:sz w:val="20"/>
              </w:rPr>
              <w:t>operation</w:t>
            </w:r>
          </w:p>
        </w:tc>
        <w:tc>
          <w:tcPr>
            <w:tcW w:w="1225" w:type="dxa"/>
            <w:tcBorders>
              <w:top w:val="nil"/>
              <w:left w:val="single" w:sz="8" w:space="0" w:color="F1F0EE"/>
              <w:bottom w:val="single" w:sz="8" w:space="0" w:color="74726D"/>
              <w:right w:val="single" w:sz="8" w:space="0" w:color="74726D"/>
            </w:tcBorders>
            <w:shd w:val="clear" w:color="auto" w:fill="FFFFCC"/>
          </w:tcPr>
          <w:p>
            <w:pPr>
              <w:pStyle w:val="TableParagraph"/>
              <w:rPr>
                <w:sz w:val="18"/>
              </w:rPr>
            </w:pPr>
          </w:p>
        </w:tc>
        <w:tc>
          <w:tcPr>
            <w:tcW w:w="1664" w:type="dxa"/>
            <w:tcBorders>
              <w:left w:val="single" w:sz="8" w:space="0" w:color="74726D"/>
            </w:tcBorders>
            <w:shd w:val="clear" w:color="auto" w:fill="FFFFCC"/>
          </w:tcPr>
          <w:p>
            <w:pPr>
              <w:pStyle w:val="TableParagraph"/>
              <w:spacing w:before="39"/>
              <w:ind w:right="1"/>
              <w:jc w:val="center"/>
              <w:rPr>
                <w:sz w:val="20"/>
              </w:rPr>
            </w:pPr>
            <w:r>
              <w:rPr>
                <w:w w:val="102"/>
                <w:sz w:val="20"/>
              </w:rPr>
              <w:t>x</w:t>
            </w:r>
          </w:p>
        </w:tc>
        <w:tc>
          <w:tcPr>
            <w:tcW w:w="3006" w:type="dxa"/>
            <w:tcBorders>
              <w:right w:val="double" w:sz="8" w:space="0" w:color="F1F0EE"/>
            </w:tcBorders>
            <w:shd w:val="clear" w:color="auto" w:fill="FFFFCC"/>
          </w:tcPr>
          <w:p>
            <w:pPr>
              <w:pStyle w:val="TableParagraph"/>
              <w:spacing w:before="39"/>
              <w:ind w:left="22"/>
              <w:jc w:val="center"/>
              <w:rPr>
                <w:sz w:val="20"/>
              </w:rPr>
            </w:pPr>
            <w:r>
              <w:rPr>
                <w:w w:val="102"/>
                <w:sz w:val="20"/>
              </w:rPr>
              <w:t>x</w:t>
            </w:r>
          </w:p>
        </w:tc>
      </w:tr>
      <w:tr>
        <w:trPr>
          <w:trHeight w:val="319" w:hRule="atLeast"/>
        </w:trPr>
        <w:tc>
          <w:tcPr>
            <w:tcW w:w="2704" w:type="dxa"/>
            <w:shd w:val="clear" w:color="auto" w:fill="FFFFCC"/>
          </w:tcPr>
          <w:p>
            <w:pPr>
              <w:pStyle w:val="TableParagraph"/>
              <w:spacing w:before="39"/>
              <w:ind w:left="58"/>
              <w:rPr>
                <w:sz w:val="20"/>
              </w:rPr>
            </w:pPr>
            <w:r>
              <w:rPr>
                <w:sz w:val="20"/>
              </w:rPr>
              <w:t>Line</w:t>
            </w:r>
            <w:r>
              <w:rPr>
                <w:spacing w:val="8"/>
                <w:sz w:val="20"/>
              </w:rPr>
              <w:t> </w:t>
            </w:r>
            <w:r>
              <w:rPr>
                <w:spacing w:val="-2"/>
                <w:sz w:val="20"/>
              </w:rPr>
              <w:t>break</w:t>
            </w:r>
          </w:p>
        </w:tc>
        <w:tc>
          <w:tcPr>
            <w:tcW w:w="1225" w:type="dxa"/>
            <w:tcBorders>
              <w:top w:val="single" w:sz="8" w:space="0" w:color="74726D"/>
              <w:bottom w:val="single" w:sz="8" w:space="0" w:color="F1F0EE"/>
            </w:tcBorders>
            <w:shd w:val="clear" w:color="auto" w:fill="FFFFCC"/>
          </w:tcPr>
          <w:p>
            <w:pPr>
              <w:pStyle w:val="TableParagraph"/>
              <w:spacing w:before="39"/>
              <w:ind w:left="87" w:right="69"/>
              <w:jc w:val="center"/>
              <w:rPr>
                <w:sz w:val="20"/>
              </w:rPr>
            </w:pPr>
            <w:r>
              <w:rPr>
                <w:spacing w:val="-4"/>
                <w:sz w:val="20"/>
              </w:rPr>
              <w:t>CRLF</w:t>
            </w:r>
          </w:p>
        </w:tc>
        <w:tc>
          <w:tcPr>
            <w:tcW w:w="1664" w:type="dxa"/>
            <w:tcBorders>
              <w:bottom w:val="single" w:sz="8" w:space="0" w:color="F1F0EE"/>
            </w:tcBorders>
            <w:shd w:val="clear" w:color="auto" w:fill="FFFFCC"/>
          </w:tcPr>
          <w:p>
            <w:pPr>
              <w:pStyle w:val="TableParagraph"/>
              <w:spacing w:before="39"/>
              <w:ind w:left="64" w:right="65"/>
              <w:jc w:val="center"/>
              <w:rPr>
                <w:sz w:val="20"/>
              </w:rPr>
            </w:pPr>
            <w:r>
              <w:rPr>
                <w:sz w:val="20"/>
              </w:rPr>
              <w:t>CR</w:t>
            </w:r>
            <w:r>
              <w:rPr>
                <w:spacing w:val="6"/>
                <w:sz w:val="20"/>
              </w:rPr>
              <w:t> </w:t>
            </w:r>
            <w:r>
              <w:rPr>
                <w:spacing w:val="-4"/>
                <w:sz w:val="20"/>
              </w:rPr>
              <w:t>only</w:t>
            </w:r>
          </w:p>
        </w:tc>
        <w:tc>
          <w:tcPr>
            <w:tcW w:w="3006" w:type="dxa"/>
            <w:tcBorders>
              <w:right w:val="double" w:sz="8" w:space="0" w:color="F1F0EE"/>
            </w:tcBorders>
            <w:shd w:val="clear" w:color="auto" w:fill="FFFFCC"/>
          </w:tcPr>
          <w:p>
            <w:pPr>
              <w:pStyle w:val="TableParagraph"/>
              <w:spacing w:before="39"/>
              <w:ind w:left="70" w:right="48"/>
              <w:jc w:val="center"/>
              <w:rPr>
                <w:sz w:val="20"/>
              </w:rPr>
            </w:pPr>
            <w:r>
              <w:rPr>
                <w:sz w:val="20"/>
              </w:rPr>
              <w:t>CR</w:t>
            </w:r>
            <w:r>
              <w:rPr>
                <w:spacing w:val="9"/>
                <w:sz w:val="20"/>
              </w:rPr>
              <w:t> </w:t>
            </w:r>
            <w:r>
              <w:rPr>
                <w:sz w:val="20"/>
              </w:rPr>
              <w:t>only</w:t>
            </w:r>
            <w:r>
              <w:rPr>
                <w:spacing w:val="10"/>
                <w:sz w:val="20"/>
              </w:rPr>
              <w:t> </w:t>
            </w:r>
            <w:r>
              <w:rPr>
                <w:sz w:val="20"/>
              </w:rPr>
              <w:t>(can</w:t>
            </w:r>
            <w:r>
              <w:rPr>
                <w:spacing w:val="10"/>
                <w:sz w:val="20"/>
              </w:rPr>
              <w:t> </w:t>
            </w:r>
            <w:r>
              <w:rPr>
                <w:sz w:val="20"/>
              </w:rPr>
              <w:t>emulate</w:t>
            </w:r>
            <w:r>
              <w:rPr>
                <w:spacing w:val="10"/>
                <w:sz w:val="20"/>
              </w:rPr>
              <w:t> </w:t>
            </w:r>
            <w:r>
              <w:rPr>
                <w:sz w:val="20"/>
              </w:rPr>
              <w:t>version</w:t>
            </w:r>
            <w:r>
              <w:rPr>
                <w:spacing w:val="9"/>
                <w:sz w:val="20"/>
              </w:rPr>
              <w:t> </w:t>
            </w:r>
            <w:r>
              <w:rPr>
                <w:spacing w:val="-4"/>
                <w:sz w:val="20"/>
              </w:rPr>
              <w:t>1.0)</w:t>
            </w:r>
          </w:p>
        </w:tc>
      </w:tr>
      <w:tr>
        <w:trPr>
          <w:trHeight w:val="367" w:hRule="atLeast"/>
        </w:trPr>
        <w:tc>
          <w:tcPr>
            <w:tcW w:w="2704" w:type="dxa"/>
            <w:tcBorders>
              <w:right w:val="single" w:sz="8" w:space="0" w:color="F1F0EE"/>
            </w:tcBorders>
            <w:shd w:val="clear" w:color="auto" w:fill="FFFFCC"/>
          </w:tcPr>
          <w:p>
            <w:pPr>
              <w:pStyle w:val="TableParagraph"/>
              <w:spacing w:before="63"/>
              <w:ind w:left="58"/>
              <w:rPr>
                <w:sz w:val="20"/>
              </w:rPr>
            </w:pPr>
            <w:r>
              <w:rPr>
                <w:spacing w:val="-4"/>
                <w:sz w:val="20"/>
              </w:rPr>
              <w:t>Zoom</w:t>
            </w:r>
          </w:p>
        </w:tc>
        <w:tc>
          <w:tcPr>
            <w:tcW w:w="1225" w:type="dxa"/>
            <w:tcBorders>
              <w:top w:val="single" w:sz="8" w:space="0" w:color="F1F0EE"/>
              <w:left w:val="single" w:sz="8" w:space="0" w:color="F1F0EE"/>
              <w:bottom w:val="nil"/>
              <w:right w:val="nil"/>
            </w:tcBorders>
            <w:shd w:val="clear" w:color="auto" w:fill="FFFFCC"/>
          </w:tcPr>
          <w:p>
            <w:pPr>
              <w:pStyle w:val="TableParagraph"/>
              <w:rPr>
                <w:sz w:val="18"/>
              </w:rPr>
            </w:pPr>
          </w:p>
        </w:tc>
        <w:tc>
          <w:tcPr>
            <w:tcW w:w="1664" w:type="dxa"/>
            <w:vMerge w:val="restart"/>
            <w:tcBorders>
              <w:top w:val="single" w:sz="8" w:space="0" w:color="F1F0EE"/>
              <w:left w:val="nil"/>
              <w:bottom w:val="single" w:sz="8" w:space="0" w:color="4F4F4F"/>
              <w:right w:val="single" w:sz="8" w:space="0" w:color="74726D"/>
            </w:tcBorders>
            <w:shd w:val="clear" w:color="auto" w:fill="FFFFCC"/>
          </w:tcPr>
          <w:p>
            <w:pPr>
              <w:pStyle w:val="TableParagraph"/>
              <w:rPr>
                <w:sz w:val="18"/>
              </w:rPr>
            </w:pPr>
          </w:p>
        </w:tc>
        <w:tc>
          <w:tcPr>
            <w:tcW w:w="3006" w:type="dxa"/>
            <w:tcBorders>
              <w:left w:val="single" w:sz="8" w:space="0" w:color="74726D"/>
              <w:right w:val="double" w:sz="8" w:space="0" w:color="F1F0EE"/>
            </w:tcBorders>
            <w:shd w:val="clear" w:color="auto" w:fill="FFFFCC"/>
          </w:tcPr>
          <w:p>
            <w:pPr>
              <w:pStyle w:val="TableParagraph"/>
              <w:spacing w:before="63"/>
              <w:ind w:left="22"/>
              <w:jc w:val="center"/>
              <w:rPr>
                <w:sz w:val="20"/>
              </w:rPr>
            </w:pPr>
            <w:r>
              <w:rPr>
                <w:w w:val="102"/>
                <w:sz w:val="20"/>
              </w:rPr>
              <w:t>x</w:t>
            </w:r>
          </w:p>
        </w:tc>
      </w:tr>
      <w:tr>
        <w:trPr>
          <w:trHeight w:val="343" w:hRule="atLeast"/>
        </w:trPr>
        <w:tc>
          <w:tcPr>
            <w:tcW w:w="2704" w:type="dxa"/>
            <w:tcBorders>
              <w:right w:val="single" w:sz="8" w:space="0" w:color="F1F0EE"/>
            </w:tcBorders>
            <w:shd w:val="clear" w:color="auto" w:fill="FFFFCC"/>
          </w:tcPr>
          <w:p>
            <w:pPr>
              <w:pStyle w:val="TableParagraph"/>
              <w:spacing w:before="40"/>
              <w:ind w:left="58"/>
              <w:rPr>
                <w:sz w:val="20"/>
              </w:rPr>
            </w:pPr>
            <w:r>
              <w:rPr>
                <w:sz w:val="20"/>
              </w:rPr>
              <w:t>Paragraph</w:t>
            </w:r>
            <w:r>
              <w:rPr>
                <w:spacing w:val="17"/>
                <w:sz w:val="20"/>
              </w:rPr>
              <w:t> </w:t>
            </w:r>
            <w:r>
              <w:rPr>
                <w:spacing w:val="-2"/>
                <w:sz w:val="20"/>
              </w:rPr>
              <w:t>numbering</w:t>
            </w:r>
          </w:p>
        </w:tc>
        <w:tc>
          <w:tcPr>
            <w:tcW w:w="1225" w:type="dxa"/>
            <w:vMerge w:val="restart"/>
            <w:tcBorders>
              <w:top w:val="nil"/>
              <w:left w:val="single" w:sz="8" w:space="0" w:color="F1F0EE"/>
              <w:bottom w:val="nil"/>
              <w:right w:val="nil"/>
            </w:tcBorders>
          </w:tcPr>
          <w:p>
            <w:pPr>
              <w:pStyle w:val="TableParagraph"/>
              <w:rPr>
                <w:sz w:val="18"/>
              </w:rPr>
            </w:pPr>
          </w:p>
        </w:tc>
        <w:tc>
          <w:tcPr>
            <w:tcW w:w="1664" w:type="dxa"/>
            <w:vMerge/>
            <w:tcBorders>
              <w:top w:val="nil"/>
              <w:left w:val="nil"/>
              <w:bottom w:val="single" w:sz="8" w:space="0" w:color="4F4F4F"/>
              <w:right w:val="single" w:sz="8" w:space="0" w:color="74726D"/>
            </w:tcBorders>
            <w:shd w:val="clear" w:color="auto" w:fill="FFFFCC"/>
          </w:tcPr>
          <w:p>
            <w:pPr>
              <w:rPr>
                <w:sz w:val="2"/>
                <w:szCs w:val="2"/>
              </w:rPr>
            </w:pPr>
          </w:p>
        </w:tc>
        <w:tc>
          <w:tcPr>
            <w:tcW w:w="3006" w:type="dxa"/>
            <w:tcBorders>
              <w:left w:val="single" w:sz="8" w:space="0" w:color="74726D"/>
              <w:right w:val="double" w:sz="8" w:space="0" w:color="F1F0EE"/>
            </w:tcBorders>
            <w:shd w:val="clear" w:color="auto" w:fill="FFFFCC"/>
          </w:tcPr>
          <w:p>
            <w:pPr>
              <w:pStyle w:val="TableParagraph"/>
              <w:spacing w:before="40"/>
              <w:ind w:left="22"/>
              <w:jc w:val="center"/>
              <w:rPr>
                <w:sz w:val="20"/>
              </w:rPr>
            </w:pPr>
            <w:r>
              <w:rPr>
                <w:w w:val="102"/>
                <w:sz w:val="20"/>
              </w:rPr>
              <w:t>x</w:t>
            </w:r>
          </w:p>
        </w:tc>
      </w:tr>
      <w:tr>
        <w:trPr>
          <w:trHeight w:val="343" w:hRule="atLeast"/>
        </w:trPr>
        <w:tc>
          <w:tcPr>
            <w:tcW w:w="2704" w:type="dxa"/>
            <w:tcBorders>
              <w:right w:val="single" w:sz="8" w:space="0" w:color="F1F0EE"/>
            </w:tcBorders>
            <w:shd w:val="clear" w:color="auto" w:fill="FFFFCC"/>
          </w:tcPr>
          <w:p>
            <w:pPr>
              <w:pStyle w:val="TableParagraph"/>
              <w:spacing w:before="40"/>
              <w:ind w:left="58"/>
              <w:rPr>
                <w:sz w:val="20"/>
              </w:rPr>
            </w:pPr>
            <w:r>
              <w:rPr>
                <w:sz w:val="20"/>
              </w:rPr>
              <w:t>simple</w:t>
            </w:r>
            <w:r>
              <w:rPr>
                <w:spacing w:val="11"/>
                <w:sz w:val="20"/>
              </w:rPr>
              <w:t> </w:t>
            </w:r>
            <w:r>
              <w:rPr>
                <w:spacing w:val="-2"/>
                <w:sz w:val="20"/>
              </w:rPr>
              <w:t>table</w:t>
            </w:r>
          </w:p>
        </w:tc>
        <w:tc>
          <w:tcPr>
            <w:tcW w:w="1225" w:type="dxa"/>
            <w:vMerge/>
            <w:tcBorders>
              <w:top w:val="nil"/>
              <w:left w:val="single" w:sz="8" w:space="0" w:color="F1F0EE"/>
              <w:bottom w:val="nil"/>
              <w:right w:val="nil"/>
            </w:tcBorders>
          </w:tcPr>
          <w:p>
            <w:pPr>
              <w:rPr>
                <w:sz w:val="2"/>
                <w:szCs w:val="2"/>
              </w:rPr>
            </w:pPr>
          </w:p>
        </w:tc>
        <w:tc>
          <w:tcPr>
            <w:tcW w:w="1664" w:type="dxa"/>
            <w:vMerge/>
            <w:tcBorders>
              <w:top w:val="nil"/>
              <w:left w:val="nil"/>
              <w:bottom w:val="single" w:sz="8" w:space="0" w:color="4F4F4F"/>
              <w:right w:val="single" w:sz="8" w:space="0" w:color="74726D"/>
            </w:tcBorders>
            <w:shd w:val="clear" w:color="auto" w:fill="FFFFCC"/>
          </w:tcPr>
          <w:p>
            <w:pPr>
              <w:rPr>
                <w:sz w:val="2"/>
                <w:szCs w:val="2"/>
              </w:rPr>
            </w:pPr>
          </w:p>
        </w:tc>
        <w:tc>
          <w:tcPr>
            <w:tcW w:w="3006" w:type="dxa"/>
            <w:tcBorders>
              <w:left w:val="single" w:sz="8" w:space="0" w:color="74726D"/>
              <w:right w:val="double" w:sz="8" w:space="0" w:color="F1F0EE"/>
            </w:tcBorders>
            <w:shd w:val="clear" w:color="auto" w:fill="FFFFCC"/>
          </w:tcPr>
          <w:p>
            <w:pPr>
              <w:pStyle w:val="TableParagraph"/>
              <w:spacing w:before="40"/>
              <w:ind w:left="22"/>
              <w:jc w:val="center"/>
              <w:rPr>
                <w:sz w:val="20"/>
              </w:rPr>
            </w:pPr>
            <w:r>
              <w:rPr>
                <w:w w:val="102"/>
                <w:sz w:val="20"/>
              </w:rPr>
              <w:t>x</w:t>
            </w:r>
          </w:p>
        </w:tc>
      </w:tr>
      <w:tr>
        <w:trPr>
          <w:trHeight w:val="343" w:hRule="atLeast"/>
        </w:trPr>
        <w:tc>
          <w:tcPr>
            <w:tcW w:w="2704" w:type="dxa"/>
            <w:tcBorders>
              <w:right w:val="single" w:sz="8" w:space="0" w:color="F1F0EE"/>
            </w:tcBorders>
            <w:shd w:val="clear" w:color="auto" w:fill="FFFFCC"/>
          </w:tcPr>
          <w:p>
            <w:pPr>
              <w:pStyle w:val="TableParagraph"/>
              <w:spacing w:before="40"/>
              <w:ind w:left="58"/>
              <w:rPr>
                <w:sz w:val="20"/>
              </w:rPr>
            </w:pPr>
            <w:r>
              <w:rPr>
                <w:sz w:val="20"/>
              </w:rPr>
              <w:t>normal</w:t>
            </w:r>
            <w:r>
              <w:rPr>
                <w:spacing w:val="10"/>
                <w:sz w:val="20"/>
              </w:rPr>
              <w:t> </w:t>
            </w:r>
            <w:r>
              <w:rPr>
                <w:sz w:val="20"/>
              </w:rPr>
              <w:t>and</w:t>
            </w:r>
            <w:r>
              <w:rPr>
                <w:spacing w:val="11"/>
                <w:sz w:val="20"/>
              </w:rPr>
              <w:t> </w:t>
            </w:r>
            <w:r>
              <w:rPr>
                <w:sz w:val="20"/>
              </w:rPr>
              <w:t>heading</w:t>
            </w:r>
            <w:r>
              <w:rPr>
                <w:spacing w:val="11"/>
                <w:sz w:val="20"/>
              </w:rPr>
              <w:t> </w:t>
            </w:r>
            <w:r>
              <w:rPr>
                <w:spacing w:val="-2"/>
                <w:sz w:val="20"/>
              </w:rPr>
              <w:t>styles</w:t>
            </w:r>
          </w:p>
        </w:tc>
        <w:tc>
          <w:tcPr>
            <w:tcW w:w="1225" w:type="dxa"/>
            <w:vMerge/>
            <w:tcBorders>
              <w:top w:val="nil"/>
              <w:left w:val="single" w:sz="8" w:space="0" w:color="F1F0EE"/>
              <w:bottom w:val="nil"/>
              <w:right w:val="nil"/>
            </w:tcBorders>
          </w:tcPr>
          <w:p>
            <w:pPr>
              <w:rPr>
                <w:sz w:val="2"/>
                <w:szCs w:val="2"/>
              </w:rPr>
            </w:pPr>
          </w:p>
        </w:tc>
        <w:tc>
          <w:tcPr>
            <w:tcW w:w="1664" w:type="dxa"/>
            <w:vMerge/>
            <w:tcBorders>
              <w:top w:val="nil"/>
              <w:left w:val="nil"/>
              <w:bottom w:val="single" w:sz="8" w:space="0" w:color="4F4F4F"/>
              <w:right w:val="single" w:sz="8" w:space="0" w:color="74726D"/>
            </w:tcBorders>
            <w:shd w:val="clear" w:color="auto" w:fill="FFFFCC"/>
          </w:tcPr>
          <w:p>
            <w:pPr>
              <w:rPr>
                <w:sz w:val="2"/>
                <w:szCs w:val="2"/>
              </w:rPr>
            </w:pPr>
          </w:p>
        </w:tc>
        <w:tc>
          <w:tcPr>
            <w:tcW w:w="3006" w:type="dxa"/>
            <w:tcBorders>
              <w:left w:val="single" w:sz="8" w:space="0" w:color="74726D"/>
              <w:right w:val="double" w:sz="8" w:space="0" w:color="F1F0EE"/>
            </w:tcBorders>
            <w:shd w:val="clear" w:color="auto" w:fill="FFFFCC"/>
          </w:tcPr>
          <w:p>
            <w:pPr>
              <w:pStyle w:val="TableParagraph"/>
              <w:spacing w:before="40"/>
              <w:ind w:left="22"/>
              <w:jc w:val="center"/>
              <w:rPr>
                <w:sz w:val="20"/>
              </w:rPr>
            </w:pPr>
            <w:r>
              <w:rPr>
                <w:w w:val="102"/>
                <w:sz w:val="20"/>
              </w:rPr>
              <w:t>x</w:t>
            </w:r>
          </w:p>
        </w:tc>
      </w:tr>
      <w:tr>
        <w:trPr>
          <w:trHeight w:val="343" w:hRule="atLeast"/>
        </w:trPr>
        <w:tc>
          <w:tcPr>
            <w:tcW w:w="2704" w:type="dxa"/>
            <w:tcBorders>
              <w:right w:val="single" w:sz="8" w:space="0" w:color="F1F0EE"/>
            </w:tcBorders>
            <w:shd w:val="clear" w:color="auto" w:fill="FFFFCC"/>
          </w:tcPr>
          <w:p>
            <w:pPr>
              <w:pStyle w:val="TableParagraph"/>
              <w:spacing w:before="40"/>
              <w:ind w:left="58"/>
              <w:rPr>
                <w:sz w:val="20"/>
              </w:rPr>
            </w:pPr>
            <w:r>
              <w:rPr>
                <w:sz w:val="20"/>
              </w:rPr>
              <w:t>underline</w:t>
            </w:r>
            <w:r>
              <w:rPr>
                <w:spacing w:val="16"/>
                <w:sz w:val="20"/>
              </w:rPr>
              <w:t> </w:t>
            </w:r>
            <w:r>
              <w:rPr>
                <w:spacing w:val="-2"/>
                <w:sz w:val="20"/>
              </w:rPr>
              <w:t>coloring</w:t>
            </w:r>
          </w:p>
        </w:tc>
        <w:tc>
          <w:tcPr>
            <w:tcW w:w="1225" w:type="dxa"/>
            <w:vMerge/>
            <w:tcBorders>
              <w:top w:val="nil"/>
              <w:left w:val="single" w:sz="8" w:space="0" w:color="F1F0EE"/>
              <w:bottom w:val="nil"/>
              <w:right w:val="nil"/>
            </w:tcBorders>
          </w:tcPr>
          <w:p>
            <w:pPr>
              <w:rPr>
                <w:sz w:val="2"/>
                <w:szCs w:val="2"/>
              </w:rPr>
            </w:pPr>
          </w:p>
        </w:tc>
        <w:tc>
          <w:tcPr>
            <w:tcW w:w="1664" w:type="dxa"/>
            <w:vMerge/>
            <w:tcBorders>
              <w:top w:val="nil"/>
              <w:left w:val="nil"/>
              <w:bottom w:val="single" w:sz="8" w:space="0" w:color="4F4F4F"/>
              <w:right w:val="single" w:sz="8" w:space="0" w:color="74726D"/>
            </w:tcBorders>
            <w:shd w:val="clear" w:color="auto" w:fill="FFFFCC"/>
          </w:tcPr>
          <w:p>
            <w:pPr>
              <w:rPr>
                <w:sz w:val="2"/>
                <w:szCs w:val="2"/>
              </w:rPr>
            </w:pPr>
          </w:p>
        </w:tc>
        <w:tc>
          <w:tcPr>
            <w:tcW w:w="3006" w:type="dxa"/>
            <w:tcBorders>
              <w:left w:val="single" w:sz="8" w:space="0" w:color="74726D"/>
              <w:right w:val="double" w:sz="8" w:space="0" w:color="F1F0EE"/>
            </w:tcBorders>
            <w:shd w:val="clear" w:color="auto" w:fill="FFFFCC"/>
          </w:tcPr>
          <w:p>
            <w:pPr>
              <w:pStyle w:val="TableParagraph"/>
              <w:spacing w:before="40"/>
              <w:ind w:left="22"/>
              <w:jc w:val="center"/>
              <w:rPr>
                <w:sz w:val="20"/>
              </w:rPr>
            </w:pPr>
            <w:r>
              <w:rPr>
                <w:w w:val="102"/>
                <w:sz w:val="20"/>
              </w:rPr>
              <w:t>x</w:t>
            </w:r>
          </w:p>
        </w:tc>
      </w:tr>
      <w:tr>
        <w:trPr>
          <w:trHeight w:val="343" w:hRule="atLeast"/>
        </w:trPr>
        <w:tc>
          <w:tcPr>
            <w:tcW w:w="2704" w:type="dxa"/>
            <w:tcBorders>
              <w:right w:val="single" w:sz="8" w:space="0" w:color="F1F0EE"/>
            </w:tcBorders>
            <w:shd w:val="clear" w:color="auto" w:fill="FFFFCC"/>
          </w:tcPr>
          <w:p>
            <w:pPr>
              <w:pStyle w:val="TableParagraph"/>
              <w:spacing w:before="40"/>
              <w:ind w:left="58"/>
              <w:rPr>
                <w:sz w:val="20"/>
              </w:rPr>
            </w:pPr>
            <w:r>
              <w:rPr>
                <w:sz w:val="20"/>
              </w:rPr>
              <w:t>hidden</w:t>
            </w:r>
            <w:r>
              <w:rPr>
                <w:spacing w:val="11"/>
                <w:sz w:val="20"/>
              </w:rPr>
              <w:t> </w:t>
            </w:r>
            <w:r>
              <w:rPr>
                <w:spacing w:val="-4"/>
                <w:sz w:val="20"/>
              </w:rPr>
              <w:t>text</w:t>
            </w:r>
          </w:p>
        </w:tc>
        <w:tc>
          <w:tcPr>
            <w:tcW w:w="1225" w:type="dxa"/>
            <w:vMerge/>
            <w:tcBorders>
              <w:top w:val="nil"/>
              <w:left w:val="single" w:sz="8" w:space="0" w:color="F1F0EE"/>
              <w:bottom w:val="nil"/>
              <w:right w:val="nil"/>
            </w:tcBorders>
          </w:tcPr>
          <w:p>
            <w:pPr>
              <w:rPr>
                <w:sz w:val="2"/>
                <w:szCs w:val="2"/>
              </w:rPr>
            </w:pPr>
          </w:p>
        </w:tc>
        <w:tc>
          <w:tcPr>
            <w:tcW w:w="1664" w:type="dxa"/>
            <w:vMerge/>
            <w:tcBorders>
              <w:top w:val="nil"/>
              <w:left w:val="nil"/>
              <w:bottom w:val="single" w:sz="8" w:space="0" w:color="4F4F4F"/>
              <w:right w:val="single" w:sz="8" w:space="0" w:color="74726D"/>
            </w:tcBorders>
            <w:shd w:val="clear" w:color="auto" w:fill="FFFFCC"/>
          </w:tcPr>
          <w:p>
            <w:pPr>
              <w:rPr>
                <w:sz w:val="2"/>
                <w:szCs w:val="2"/>
              </w:rPr>
            </w:pPr>
          </w:p>
        </w:tc>
        <w:tc>
          <w:tcPr>
            <w:tcW w:w="3006" w:type="dxa"/>
            <w:tcBorders>
              <w:left w:val="single" w:sz="8" w:space="0" w:color="74726D"/>
              <w:right w:val="double" w:sz="8" w:space="0" w:color="F1F0EE"/>
            </w:tcBorders>
            <w:shd w:val="clear" w:color="auto" w:fill="FFFFCC"/>
          </w:tcPr>
          <w:p>
            <w:pPr>
              <w:pStyle w:val="TableParagraph"/>
              <w:spacing w:before="40"/>
              <w:ind w:left="22"/>
              <w:jc w:val="center"/>
              <w:rPr>
                <w:sz w:val="20"/>
              </w:rPr>
            </w:pPr>
            <w:r>
              <w:rPr>
                <w:w w:val="102"/>
                <w:sz w:val="20"/>
              </w:rPr>
              <w:t>x</w:t>
            </w:r>
          </w:p>
        </w:tc>
      </w:tr>
      <w:tr>
        <w:trPr>
          <w:trHeight w:val="367" w:hRule="atLeast"/>
        </w:trPr>
        <w:tc>
          <w:tcPr>
            <w:tcW w:w="2704" w:type="dxa"/>
            <w:tcBorders>
              <w:bottom w:val="double" w:sz="8" w:space="0" w:color="F1F0EE"/>
              <w:right w:val="single" w:sz="8" w:space="0" w:color="F1F0EE"/>
            </w:tcBorders>
            <w:shd w:val="clear" w:color="auto" w:fill="FFFFCC"/>
          </w:tcPr>
          <w:p>
            <w:pPr>
              <w:pStyle w:val="TableParagraph"/>
              <w:spacing w:before="40"/>
              <w:ind w:left="58"/>
              <w:rPr>
                <w:sz w:val="20"/>
              </w:rPr>
            </w:pPr>
            <w:r>
              <w:rPr>
                <w:sz w:val="20"/>
              </w:rPr>
              <w:t>font</w:t>
            </w:r>
            <w:r>
              <w:rPr>
                <w:spacing w:val="7"/>
                <w:sz w:val="20"/>
              </w:rPr>
              <w:t> </w:t>
            </w:r>
            <w:r>
              <w:rPr>
                <w:spacing w:val="-2"/>
                <w:sz w:val="20"/>
              </w:rPr>
              <w:t>binding</w:t>
            </w:r>
          </w:p>
        </w:tc>
        <w:tc>
          <w:tcPr>
            <w:tcW w:w="1225" w:type="dxa"/>
            <w:tcBorders>
              <w:top w:val="nil"/>
              <w:left w:val="single" w:sz="8" w:space="0" w:color="F1F0EE"/>
              <w:bottom w:val="single" w:sz="8" w:space="0" w:color="4F4F4F"/>
              <w:right w:val="nil"/>
            </w:tcBorders>
            <w:shd w:val="clear" w:color="auto" w:fill="FFFFCC"/>
          </w:tcPr>
          <w:p>
            <w:pPr>
              <w:pStyle w:val="TableParagraph"/>
              <w:rPr>
                <w:sz w:val="18"/>
              </w:rPr>
            </w:pPr>
          </w:p>
        </w:tc>
        <w:tc>
          <w:tcPr>
            <w:tcW w:w="1664" w:type="dxa"/>
            <w:vMerge/>
            <w:tcBorders>
              <w:top w:val="nil"/>
              <w:left w:val="nil"/>
              <w:bottom w:val="single" w:sz="8" w:space="0" w:color="4F4F4F"/>
              <w:right w:val="single" w:sz="8" w:space="0" w:color="74726D"/>
            </w:tcBorders>
            <w:shd w:val="clear" w:color="auto" w:fill="FFFFCC"/>
          </w:tcPr>
          <w:p>
            <w:pPr>
              <w:rPr>
                <w:sz w:val="2"/>
                <w:szCs w:val="2"/>
              </w:rPr>
            </w:pPr>
          </w:p>
        </w:tc>
        <w:tc>
          <w:tcPr>
            <w:tcW w:w="3006" w:type="dxa"/>
            <w:tcBorders>
              <w:left w:val="single" w:sz="8" w:space="0" w:color="74726D"/>
              <w:bottom w:val="double" w:sz="8" w:space="0" w:color="F1F0EE"/>
              <w:right w:val="double" w:sz="8" w:space="0" w:color="F1F0EE"/>
            </w:tcBorders>
            <w:shd w:val="clear" w:color="auto" w:fill="FFFFCC"/>
          </w:tcPr>
          <w:p>
            <w:pPr>
              <w:pStyle w:val="TableParagraph"/>
              <w:spacing w:before="40"/>
              <w:ind w:left="22"/>
              <w:jc w:val="center"/>
              <w:rPr>
                <w:sz w:val="20"/>
              </w:rPr>
            </w:pPr>
            <w:r>
              <w:rPr>
                <w:w w:val="102"/>
                <w:sz w:val="20"/>
              </w:rPr>
              <w:t>x</w:t>
            </w:r>
          </w:p>
        </w:tc>
      </w:tr>
    </w:tbl>
    <w:p>
      <w:pPr>
        <w:pStyle w:val="BodyText"/>
        <w:spacing w:before="5"/>
        <w:rPr>
          <w:rFonts w:ascii="Tahoma"/>
          <w:sz w:val="21"/>
        </w:rPr>
      </w:pPr>
    </w:p>
    <w:p>
      <w:pPr>
        <w:spacing w:before="0"/>
        <w:ind w:left="170" w:right="0" w:firstLine="0"/>
        <w:jc w:val="left"/>
        <w:rPr>
          <w:rFonts w:ascii="Tahoma"/>
          <w:sz w:val="20"/>
        </w:rPr>
      </w:pPr>
      <w:r>
        <w:rPr/>
        <w:pict>
          <v:shape style="position:absolute;margin-left:322.893005pt;margin-top:-155.859955pt;width:140.2pt;height:138.1pt;mso-position-horizontal-relative:page;mso-position-vertical-relative:paragraph;z-index:-22580224" id="docshape194" coordorigin="6458,-3117" coordsize="2804,2762" path="m7573,-1099l6458,-1099,6458,-759,7573,-759,7573,-1099xm7573,-1503l6458,-1503,6458,-1162,7573,-1162,7573,-1503xm7573,-1906l6458,-1906,6458,-1566,7573,-1566,7573,-1906xm7573,-2310l6458,-2310,6458,-1970,7573,-1970,7573,-2310xm7573,-2714l6458,-2714,6458,-2373,7573,-2373,7573,-2714xm9261,-696l7636,-696,7636,-355,9261,-355,9261,-696xm9261,-1099l7636,-1099,7636,-759,9261,-759,9261,-1099xm9261,-1503l7636,-1503,7636,-1162,9261,-1162,9261,-1503xm9261,-1906l7636,-1906,7636,-1566,9261,-1566,9261,-1906xm9261,-2310l7636,-2310,7636,-1970,9261,-1970,9261,-2310xm9261,-2714l7636,-2714,7636,-2373,9261,-2373,9261,-2714xm9261,-3117l7636,-3117,7636,-2777,9261,-2777,9261,-3117xe" filled="true" fillcolor="#ffffcc" stroked="false">
            <v:path arrowok="t"/>
            <v:fill type="solid"/>
            <w10:wrap type="none"/>
          </v:shape>
        </w:pict>
      </w:r>
      <w:r>
        <w:rPr>
          <w:rFonts w:ascii="Tahoma"/>
          <w:sz w:val="20"/>
        </w:rPr>
        <w:t>The</w:t>
      </w:r>
      <w:r>
        <w:rPr>
          <w:rFonts w:ascii="Tahoma"/>
          <w:spacing w:val="9"/>
          <w:sz w:val="20"/>
        </w:rPr>
        <w:t> </w:t>
      </w:r>
      <w:r>
        <w:rPr>
          <w:rFonts w:ascii="Tahoma"/>
          <w:sz w:val="20"/>
        </w:rPr>
        <w:t>above</w:t>
      </w:r>
      <w:r>
        <w:rPr>
          <w:rFonts w:ascii="Tahoma"/>
          <w:spacing w:val="10"/>
          <w:sz w:val="20"/>
        </w:rPr>
        <w:t> </w:t>
      </w:r>
      <w:r>
        <w:rPr>
          <w:rFonts w:ascii="Tahoma"/>
          <w:sz w:val="20"/>
        </w:rPr>
        <w:t>table</w:t>
      </w:r>
      <w:r>
        <w:rPr>
          <w:rFonts w:ascii="Tahoma"/>
          <w:spacing w:val="10"/>
          <w:sz w:val="20"/>
        </w:rPr>
        <w:t> </w:t>
      </w:r>
      <w:r>
        <w:rPr>
          <w:rFonts w:ascii="Tahoma"/>
          <w:sz w:val="20"/>
        </w:rPr>
        <w:t>is</w:t>
      </w:r>
      <w:r>
        <w:rPr>
          <w:rFonts w:ascii="Tahoma"/>
          <w:spacing w:val="9"/>
          <w:sz w:val="20"/>
        </w:rPr>
        <w:t> </w:t>
      </w:r>
      <w:r>
        <w:rPr>
          <w:rFonts w:ascii="Tahoma"/>
          <w:sz w:val="20"/>
        </w:rPr>
        <w:t>by</w:t>
      </w:r>
      <w:r>
        <w:rPr>
          <w:rFonts w:ascii="Tahoma"/>
          <w:spacing w:val="10"/>
          <w:sz w:val="20"/>
        </w:rPr>
        <w:t> </w:t>
      </w:r>
      <w:r>
        <w:rPr>
          <w:rFonts w:ascii="Tahoma"/>
          <w:sz w:val="20"/>
        </w:rPr>
        <w:t>no</w:t>
      </w:r>
      <w:r>
        <w:rPr>
          <w:rFonts w:ascii="Tahoma"/>
          <w:spacing w:val="10"/>
          <w:sz w:val="20"/>
        </w:rPr>
        <w:t> </w:t>
      </w:r>
      <w:r>
        <w:rPr>
          <w:rFonts w:ascii="Tahoma"/>
          <w:sz w:val="20"/>
        </w:rPr>
        <w:t>means</w:t>
      </w:r>
      <w:r>
        <w:rPr>
          <w:rFonts w:ascii="Tahoma"/>
          <w:spacing w:val="9"/>
          <w:sz w:val="20"/>
        </w:rPr>
        <w:t> </w:t>
      </w:r>
      <w:r>
        <w:rPr>
          <w:rFonts w:ascii="Tahoma"/>
          <w:sz w:val="20"/>
        </w:rPr>
        <w:t>comprehensive:</w:t>
      </w:r>
      <w:r>
        <w:rPr>
          <w:rFonts w:ascii="Tahoma"/>
          <w:spacing w:val="10"/>
          <w:sz w:val="20"/>
        </w:rPr>
        <w:t> </w:t>
      </w:r>
      <w:r>
        <w:rPr>
          <w:rFonts w:ascii="Tahoma"/>
          <w:sz w:val="20"/>
        </w:rPr>
        <w:t>I</w:t>
      </w:r>
      <w:r>
        <w:rPr>
          <w:rFonts w:ascii="Tahoma"/>
          <w:spacing w:val="10"/>
          <w:sz w:val="20"/>
        </w:rPr>
        <w:t> </w:t>
      </w:r>
      <w:r>
        <w:rPr>
          <w:rFonts w:ascii="Tahoma"/>
          <w:sz w:val="20"/>
        </w:rPr>
        <w:t>only</w:t>
      </w:r>
      <w:r>
        <w:rPr>
          <w:rFonts w:ascii="Tahoma"/>
          <w:spacing w:val="10"/>
          <w:sz w:val="20"/>
        </w:rPr>
        <w:t> </w:t>
      </w:r>
      <w:r>
        <w:rPr>
          <w:rFonts w:ascii="Tahoma"/>
          <w:sz w:val="20"/>
        </w:rPr>
        <w:t>list</w:t>
      </w:r>
      <w:r>
        <w:rPr>
          <w:rFonts w:ascii="Tahoma"/>
          <w:spacing w:val="9"/>
          <w:sz w:val="20"/>
        </w:rPr>
        <w:t> </w:t>
      </w:r>
      <w:r>
        <w:rPr>
          <w:rFonts w:ascii="Tahoma"/>
          <w:sz w:val="20"/>
        </w:rPr>
        <w:t>the</w:t>
      </w:r>
      <w:r>
        <w:rPr>
          <w:rFonts w:ascii="Tahoma"/>
          <w:spacing w:val="10"/>
          <w:sz w:val="20"/>
        </w:rPr>
        <w:t> </w:t>
      </w:r>
      <w:r>
        <w:rPr>
          <w:rFonts w:ascii="Tahoma"/>
          <w:sz w:val="20"/>
        </w:rPr>
        <w:t>important</w:t>
      </w:r>
      <w:r>
        <w:rPr>
          <w:rFonts w:ascii="Tahoma"/>
          <w:spacing w:val="10"/>
          <w:sz w:val="20"/>
        </w:rPr>
        <w:t> </w:t>
      </w:r>
      <w:r>
        <w:rPr>
          <w:rFonts w:ascii="Tahoma"/>
          <w:spacing w:val="-2"/>
          <w:sz w:val="20"/>
        </w:rPr>
        <w:t>features.</w:t>
      </w:r>
    </w:p>
    <w:p>
      <w:pPr>
        <w:pStyle w:val="BodyText"/>
        <w:spacing w:before="6"/>
        <w:rPr>
          <w:rFonts w:ascii="Tahoma"/>
        </w:rPr>
      </w:pPr>
    </w:p>
    <w:p>
      <w:pPr>
        <w:spacing w:before="0"/>
        <w:ind w:left="169" w:right="0" w:firstLine="0"/>
        <w:jc w:val="left"/>
        <w:rPr>
          <w:rFonts w:ascii="Times New Roman"/>
          <w:b/>
          <w:sz w:val="25"/>
        </w:rPr>
      </w:pPr>
      <w:r>
        <w:rPr>
          <w:rFonts w:ascii="Times New Roman"/>
          <w:b/>
          <w:color w:val="3333CC"/>
          <w:sz w:val="25"/>
        </w:rPr>
        <w:t>Creating</w:t>
      </w:r>
      <w:r>
        <w:rPr>
          <w:rFonts w:ascii="Times New Roman"/>
          <w:b/>
          <w:color w:val="3333CC"/>
          <w:spacing w:val="15"/>
          <w:sz w:val="25"/>
        </w:rPr>
        <w:t> </w:t>
      </w:r>
      <w:r>
        <w:rPr>
          <w:rFonts w:ascii="Times New Roman"/>
          <w:b/>
          <w:color w:val="3333CC"/>
          <w:sz w:val="25"/>
        </w:rPr>
        <w:t>the</w:t>
      </w:r>
      <w:r>
        <w:rPr>
          <w:rFonts w:ascii="Times New Roman"/>
          <w:b/>
          <w:color w:val="3333CC"/>
          <w:spacing w:val="15"/>
          <w:sz w:val="25"/>
        </w:rPr>
        <w:t> </w:t>
      </w:r>
      <w:r>
        <w:rPr>
          <w:rFonts w:ascii="Times New Roman"/>
          <w:b/>
          <w:color w:val="3333CC"/>
          <w:sz w:val="25"/>
        </w:rPr>
        <w:t>richedit</w:t>
      </w:r>
      <w:r>
        <w:rPr>
          <w:rFonts w:ascii="Times New Roman"/>
          <w:b/>
          <w:color w:val="3333CC"/>
          <w:spacing w:val="15"/>
          <w:sz w:val="25"/>
        </w:rPr>
        <w:t> </w:t>
      </w:r>
      <w:r>
        <w:rPr>
          <w:rFonts w:ascii="Times New Roman"/>
          <w:b/>
          <w:color w:val="3333CC"/>
          <w:spacing w:val="-2"/>
          <w:sz w:val="25"/>
        </w:rPr>
        <w:t>control</w:t>
      </w:r>
    </w:p>
    <w:p>
      <w:pPr>
        <w:pStyle w:val="BodyText"/>
        <w:rPr>
          <w:rFonts w:ascii="Times New Roman"/>
          <w:b/>
          <w:sz w:val="28"/>
        </w:rPr>
      </w:pPr>
    </w:p>
    <w:p>
      <w:pPr>
        <w:spacing w:line="256" w:lineRule="auto" w:before="0"/>
        <w:ind w:left="169" w:right="4388" w:firstLine="0"/>
        <w:jc w:val="left"/>
        <w:rPr>
          <w:rFonts w:ascii="Times New Roman"/>
          <w:sz w:val="20"/>
        </w:rPr>
      </w:pPr>
      <w:r>
        <w:rPr>
          <w:rFonts w:ascii="Times New Roman"/>
          <w:sz w:val="20"/>
        </w:rPr>
        <w:t>After loading the richedit dll, you can call </w:t>
      </w:r>
      <w:r>
        <w:rPr>
          <w:rFonts w:ascii="Times New Roman"/>
          <w:b/>
          <w:color w:val="666600"/>
          <w:sz w:val="20"/>
        </w:rPr>
        <w:t>CreateWindowEx </w:t>
      </w:r>
      <w:r>
        <w:rPr>
          <w:rFonts w:ascii="Times New Roman"/>
          <w:sz w:val="20"/>
        </w:rPr>
        <w:t>to create the control. You can use edit control styles and </w:t>
      </w:r>
      <w:r>
        <w:rPr>
          <w:rFonts w:ascii="Times New Roman"/>
          <w:sz w:val="20"/>
        </w:rPr>
        <w:t>common</w:t>
      </w:r>
      <w:r>
        <w:rPr>
          <w:rFonts w:ascii="Times New Roman"/>
          <w:spacing w:val="40"/>
          <w:sz w:val="20"/>
        </w:rPr>
        <w:t> </w:t>
      </w:r>
      <w:r>
        <w:rPr>
          <w:rFonts w:ascii="Times New Roman"/>
          <w:sz w:val="20"/>
        </w:rPr>
        <w:t>window</w:t>
      </w:r>
      <w:r>
        <w:rPr>
          <w:rFonts w:ascii="Times New Roman"/>
          <w:spacing w:val="40"/>
          <w:sz w:val="20"/>
        </w:rPr>
        <w:t> </w:t>
      </w:r>
      <w:r>
        <w:rPr>
          <w:rFonts w:ascii="Times New Roman"/>
          <w:sz w:val="20"/>
        </w:rPr>
        <w:t>styles</w:t>
      </w:r>
      <w:r>
        <w:rPr>
          <w:rFonts w:ascii="Times New Roman"/>
          <w:spacing w:val="40"/>
          <w:sz w:val="20"/>
        </w:rPr>
        <w:t> </w:t>
      </w:r>
      <w:r>
        <w:rPr>
          <w:rFonts w:ascii="Times New Roman"/>
          <w:sz w:val="20"/>
        </w:rPr>
        <w:t>in</w:t>
      </w:r>
      <w:r>
        <w:rPr>
          <w:rFonts w:ascii="Times New Roman"/>
          <w:spacing w:val="40"/>
          <w:sz w:val="20"/>
        </w:rPr>
        <w:t> </w:t>
      </w:r>
      <w:r>
        <w:rPr>
          <w:rFonts w:ascii="Times New Roman"/>
          <w:b/>
          <w:color w:val="006600"/>
          <w:sz w:val="20"/>
        </w:rPr>
        <w:t>CreateWindowEx</w:t>
      </w:r>
      <w:r>
        <w:rPr>
          <w:rFonts w:ascii="Times New Roman"/>
          <w:b/>
          <w:color w:val="006600"/>
          <w:spacing w:val="40"/>
          <w:sz w:val="20"/>
        </w:rPr>
        <w:t> </w:t>
      </w:r>
      <w:r>
        <w:rPr>
          <w:rFonts w:ascii="Times New Roman"/>
          <w:sz w:val="20"/>
        </w:rPr>
        <w:t>except</w:t>
      </w:r>
      <w:r>
        <w:rPr>
          <w:rFonts w:ascii="Times New Roman"/>
          <w:spacing w:val="40"/>
          <w:sz w:val="20"/>
        </w:rPr>
        <w:t> </w:t>
      </w:r>
      <w:r>
        <w:rPr>
          <w:rFonts w:ascii="Times New Roman"/>
          <w:b/>
          <w:color w:val="000066"/>
          <w:sz w:val="20"/>
        </w:rPr>
        <w:t>ES_LOWERCASE,</w:t>
      </w:r>
      <w:r>
        <w:rPr>
          <w:rFonts w:ascii="Times New Roman"/>
          <w:b/>
          <w:color w:val="000066"/>
          <w:spacing w:val="40"/>
          <w:sz w:val="20"/>
        </w:rPr>
        <w:t> </w:t>
      </w:r>
      <w:r>
        <w:rPr>
          <w:rFonts w:ascii="Times New Roman"/>
          <w:b/>
          <w:color w:val="000066"/>
          <w:sz w:val="20"/>
        </w:rPr>
        <w:t>ES_UPPERCASE</w:t>
      </w:r>
      <w:r>
        <w:rPr>
          <w:rFonts w:ascii="Times New Roman"/>
          <w:b/>
          <w:color w:val="000066"/>
          <w:spacing w:val="40"/>
          <w:sz w:val="20"/>
        </w:rPr>
        <w:t> </w:t>
      </w:r>
      <w:r>
        <w:rPr>
          <w:rFonts w:ascii="Times New Roman"/>
          <w:b/>
          <w:color w:val="000066"/>
          <w:sz w:val="20"/>
        </w:rPr>
        <w:t>and</w:t>
      </w:r>
      <w:r>
        <w:rPr>
          <w:rFonts w:ascii="Times New Roman"/>
          <w:b/>
          <w:color w:val="000066"/>
          <w:spacing w:val="40"/>
          <w:sz w:val="20"/>
        </w:rPr>
        <w:t> </w:t>
      </w:r>
      <w:r>
        <w:rPr>
          <w:rFonts w:ascii="Times New Roman"/>
          <w:b/>
          <w:color w:val="000066"/>
          <w:sz w:val="20"/>
        </w:rPr>
        <w:t>ES_OEMCONVERT</w:t>
      </w:r>
      <w:r>
        <w:rPr>
          <w:rFonts w:ascii="Times New Roman"/>
          <w:sz w:val="20"/>
        </w:rPr>
        <w:t>.</w:t>
      </w:r>
    </w:p>
    <w:p>
      <w:pPr>
        <w:spacing w:after="0" w:line="256" w:lineRule="auto"/>
        <w:jc w:val="left"/>
        <w:rPr>
          <w:rFonts w:ascii="Times New Roman"/>
          <w:sz w:val="20"/>
        </w:rPr>
        <w:sectPr>
          <w:pgSz w:w="15840" w:h="12240" w:orient="landscape"/>
          <w:pgMar w:header="40" w:footer="77" w:top="240" w:bottom="280" w:left="400" w:right="300"/>
        </w:sectPr>
      </w:pPr>
    </w:p>
    <w:p>
      <w:pPr>
        <w:spacing w:before="155"/>
        <w:ind w:left="169" w:right="0" w:firstLine="0"/>
        <w:jc w:val="left"/>
        <w:rPr>
          <w:rFonts w:ascii="Tahoma"/>
          <w:b/>
          <w:sz w:val="22"/>
        </w:rPr>
      </w:pPr>
      <w:r>
        <w:rPr>
          <w:rFonts w:ascii="Tahoma"/>
          <w:b/>
          <w:color w:val="660066"/>
          <w:spacing w:val="-2"/>
          <w:sz w:val="22"/>
        </w:rPr>
        <w:t>.const</w:t>
      </w:r>
    </w:p>
    <w:p>
      <w:pPr>
        <w:spacing w:before="0"/>
        <w:ind w:left="688" w:right="0" w:firstLine="0"/>
        <w:jc w:val="left"/>
        <w:rPr>
          <w:rFonts w:ascii="Tahoma"/>
          <w:b/>
          <w:sz w:val="22"/>
        </w:rPr>
      </w:pPr>
      <w:r>
        <w:rPr>
          <w:rFonts w:ascii="Tahoma"/>
          <w:b/>
          <w:color w:val="660066"/>
          <w:sz w:val="22"/>
        </w:rPr>
        <w:t>RichEditID equ </w:t>
      </w:r>
      <w:r>
        <w:rPr>
          <w:rFonts w:ascii="Tahoma"/>
          <w:b/>
          <w:color w:val="660066"/>
          <w:spacing w:val="-5"/>
          <w:sz w:val="22"/>
        </w:rPr>
        <w:t>300</w:t>
      </w:r>
    </w:p>
    <w:p>
      <w:pPr>
        <w:spacing w:before="1"/>
        <w:ind w:left="169" w:right="0" w:firstLine="0"/>
        <w:jc w:val="left"/>
        <w:rPr>
          <w:rFonts w:ascii="Tahoma"/>
          <w:b/>
          <w:sz w:val="22"/>
        </w:rPr>
      </w:pPr>
      <w:r>
        <w:rPr>
          <w:rFonts w:ascii="Tahoma"/>
          <w:b/>
          <w:color w:val="660066"/>
          <w:spacing w:val="-2"/>
          <w:sz w:val="22"/>
        </w:rPr>
        <w:t>.data</w:t>
      </w:r>
    </w:p>
    <w:p>
      <w:pPr>
        <w:spacing w:before="0"/>
        <w:ind w:left="688" w:right="10245" w:firstLine="0"/>
        <w:jc w:val="left"/>
        <w:rPr>
          <w:rFonts w:ascii="Tahoma"/>
          <w:b/>
          <w:sz w:val="22"/>
        </w:rPr>
      </w:pPr>
      <w:r>
        <w:rPr>
          <w:rFonts w:ascii="Tahoma"/>
          <w:b/>
          <w:color w:val="660066"/>
          <w:sz w:val="22"/>
        </w:rPr>
        <w:t>RichEditDLL db "RichEd20.dll",0 RichEditClass db </w:t>
      </w:r>
      <w:r>
        <w:rPr>
          <w:rFonts w:ascii="Tahoma"/>
          <w:b/>
          <w:color w:val="660066"/>
          <w:spacing w:val="-2"/>
          <w:sz w:val="22"/>
        </w:rPr>
        <w:t>"RichEdit20A",0</w:t>
      </w:r>
    </w:p>
    <w:p>
      <w:pPr>
        <w:spacing w:before="0"/>
        <w:ind w:left="688" w:right="0" w:firstLine="0"/>
        <w:jc w:val="left"/>
        <w:rPr>
          <w:rFonts w:ascii="Tahoma"/>
          <w:b/>
          <w:sz w:val="22"/>
        </w:rPr>
      </w:pPr>
      <w:r>
        <w:rPr>
          <w:rFonts w:ascii="Tahoma"/>
          <w:b/>
          <w:color w:val="660066"/>
          <w:spacing w:val="-5"/>
          <w:sz w:val="22"/>
        </w:rPr>
        <w:t>...</w:t>
      </w:r>
    </w:p>
    <w:p>
      <w:pPr>
        <w:spacing w:before="1"/>
        <w:ind w:left="169" w:right="0" w:firstLine="0"/>
        <w:jc w:val="left"/>
        <w:rPr>
          <w:rFonts w:ascii="Tahoma"/>
          <w:b/>
          <w:sz w:val="22"/>
        </w:rPr>
      </w:pPr>
      <w:r>
        <w:rPr>
          <w:rFonts w:ascii="Tahoma"/>
          <w:b/>
          <w:color w:val="660066"/>
          <w:spacing w:val="-2"/>
          <w:sz w:val="22"/>
        </w:rPr>
        <w:t>.data?</w:t>
      </w:r>
    </w:p>
    <w:p>
      <w:pPr>
        <w:spacing w:before="0"/>
        <w:ind w:left="688" w:right="10939" w:firstLine="0"/>
        <w:jc w:val="left"/>
        <w:rPr>
          <w:rFonts w:ascii="Tahoma"/>
          <w:b/>
          <w:sz w:val="22"/>
        </w:rPr>
      </w:pPr>
      <w:r>
        <w:rPr>
          <w:rFonts w:ascii="Tahoma"/>
          <w:b/>
          <w:color w:val="660066"/>
          <w:sz w:val="22"/>
        </w:rPr>
        <w:t>hRichEditDLL dd ? hwndRichEdit dd </w:t>
      </w:r>
      <w:r>
        <w:rPr>
          <w:rFonts w:ascii="Tahoma"/>
          <w:b/>
          <w:color w:val="660066"/>
          <w:spacing w:val="-10"/>
          <w:sz w:val="22"/>
        </w:rPr>
        <w:t>?</w:t>
      </w:r>
    </w:p>
    <w:p>
      <w:pPr>
        <w:spacing w:before="1"/>
        <w:ind w:left="169" w:right="0" w:firstLine="0"/>
        <w:jc w:val="left"/>
        <w:rPr>
          <w:rFonts w:ascii="Tahoma"/>
          <w:b/>
          <w:sz w:val="22"/>
        </w:rPr>
      </w:pPr>
      <w:r>
        <w:rPr>
          <w:rFonts w:ascii="Tahoma"/>
          <w:b/>
          <w:color w:val="660066"/>
          <w:spacing w:val="-2"/>
          <w:sz w:val="22"/>
        </w:rPr>
        <w:t>.code</w:t>
      </w:r>
    </w:p>
    <w:p>
      <w:pPr>
        <w:spacing w:before="0"/>
        <w:ind w:left="688" w:right="0" w:firstLine="0"/>
        <w:jc w:val="left"/>
        <w:rPr>
          <w:rFonts w:ascii="Tahoma"/>
          <w:b/>
          <w:sz w:val="22"/>
        </w:rPr>
      </w:pPr>
      <w:r>
        <w:rPr>
          <w:rFonts w:ascii="Tahoma"/>
          <w:b/>
          <w:spacing w:val="-2"/>
          <w:sz w:val="22"/>
        </w:rPr>
        <w:t>.....</w:t>
      </w:r>
    </w:p>
    <w:p>
      <w:pPr>
        <w:spacing w:before="0"/>
        <w:ind w:left="688" w:right="10245" w:firstLine="0"/>
        <w:jc w:val="left"/>
        <w:rPr>
          <w:rFonts w:ascii="Tahoma"/>
          <w:b/>
          <w:sz w:val="22"/>
        </w:rPr>
      </w:pPr>
      <w:r>
        <w:rPr>
          <w:rFonts w:ascii="Tahoma"/>
          <w:b/>
          <w:sz w:val="22"/>
        </w:rPr>
        <w:t>invoke</w:t>
      </w:r>
      <w:r>
        <w:rPr>
          <w:rFonts w:ascii="Tahoma"/>
          <w:b/>
          <w:spacing w:val="-5"/>
          <w:sz w:val="22"/>
        </w:rPr>
        <w:t> </w:t>
      </w:r>
      <w:r>
        <w:rPr>
          <w:rFonts w:ascii="Tahoma"/>
          <w:b/>
          <w:color w:val="336600"/>
          <w:sz w:val="22"/>
        </w:rPr>
        <w:t>LoadLibrary</w:t>
      </w:r>
      <w:r>
        <w:rPr>
          <w:rFonts w:ascii="Tahoma"/>
          <w:b/>
          <w:sz w:val="22"/>
        </w:rPr>
        <w:t>,addr</w:t>
      </w:r>
      <w:r>
        <w:rPr>
          <w:rFonts w:ascii="Tahoma"/>
          <w:b/>
          <w:spacing w:val="-5"/>
          <w:sz w:val="22"/>
        </w:rPr>
        <w:t> </w:t>
      </w:r>
      <w:r>
        <w:rPr>
          <w:rFonts w:ascii="Tahoma"/>
          <w:b/>
          <w:sz w:val="22"/>
        </w:rPr>
        <w:t>RichEditDLL mov hRichEditDLL,eax</w:t>
      </w:r>
    </w:p>
    <w:p>
      <w:pPr>
        <w:spacing w:before="0"/>
        <w:ind w:left="169" w:right="4108" w:firstLine="519"/>
        <w:jc w:val="left"/>
        <w:rPr>
          <w:rFonts w:ascii="Tahoma"/>
          <w:b/>
          <w:sz w:val="22"/>
        </w:rPr>
      </w:pPr>
      <w:r>
        <w:rPr>
          <w:rFonts w:ascii="Tahoma"/>
          <w:b/>
          <w:sz w:val="22"/>
        </w:rPr>
        <w:t>invoke </w:t>
      </w:r>
      <w:r>
        <w:rPr>
          <w:rFonts w:ascii="Tahoma"/>
          <w:b/>
          <w:color w:val="336600"/>
          <w:sz w:val="22"/>
        </w:rPr>
        <w:t>CreateWindowEx</w:t>
      </w:r>
      <w:r>
        <w:rPr>
          <w:rFonts w:ascii="Tahoma"/>
          <w:b/>
          <w:sz w:val="22"/>
        </w:rPr>
        <w:t>,0,addr RichEditClass,WS_VISIBLE or ES_MULTILINE or </w:t>
      </w:r>
      <w:r>
        <w:rPr>
          <w:rFonts w:ascii="Tahoma"/>
          <w:b/>
          <w:sz w:val="22"/>
        </w:rPr>
        <w:t>WS_CHILD or WS_VSCROLL or WS_HSCROLL, \</w:t>
      </w:r>
    </w:p>
    <w:p>
      <w:pPr>
        <w:spacing w:before="1"/>
        <w:ind w:left="5362" w:right="0" w:firstLine="0"/>
        <w:jc w:val="left"/>
        <w:rPr>
          <w:rFonts w:ascii="Tahoma"/>
          <w:b/>
          <w:sz w:val="22"/>
        </w:rPr>
      </w:pPr>
      <w:r>
        <w:rPr>
          <w:rFonts w:ascii="Tahoma"/>
          <w:b/>
          <w:spacing w:val="-2"/>
          <w:sz w:val="22"/>
        </w:rPr>
        <w:t>CW_USEDEFAULT,CW_USEDEFAULT,</w:t>
      </w:r>
    </w:p>
    <w:p>
      <w:pPr>
        <w:spacing w:before="1"/>
        <w:ind w:left="688" w:right="7338" w:hanging="520"/>
        <w:jc w:val="left"/>
        <w:rPr>
          <w:rFonts w:ascii="Tahoma"/>
          <w:b/>
          <w:sz w:val="22"/>
        </w:rPr>
      </w:pPr>
      <w:r>
        <w:rPr>
          <w:rFonts w:ascii="Tahoma"/>
          <w:b/>
          <w:spacing w:val="-2"/>
          <w:sz w:val="22"/>
        </w:rPr>
        <w:t>CW_USEDEFAULT,CW_USEDEFAULT,hWnd,RichEditID,hInstance,0 </w:t>
      </w:r>
      <w:r>
        <w:rPr>
          <w:rFonts w:ascii="Tahoma"/>
          <w:b/>
          <w:sz w:val="22"/>
        </w:rPr>
        <w:t>mov hwndRichEdit,eax</w:t>
      </w:r>
    </w:p>
    <w:p>
      <w:pPr>
        <w:pStyle w:val="BodyText"/>
        <w:rPr>
          <w:rFonts w:ascii="Tahoma"/>
          <w:b/>
          <w:sz w:val="25"/>
        </w:rPr>
      </w:pPr>
    </w:p>
    <w:p>
      <w:pPr>
        <w:spacing w:before="0"/>
        <w:ind w:left="169" w:right="0" w:firstLine="0"/>
        <w:jc w:val="left"/>
        <w:rPr>
          <w:rFonts w:ascii="Times New Roman"/>
          <w:b/>
          <w:sz w:val="25"/>
        </w:rPr>
      </w:pPr>
      <w:r>
        <w:rPr>
          <w:rFonts w:ascii="Times New Roman"/>
          <w:b/>
          <w:color w:val="3333CC"/>
          <w:sz w:val="25"/>
        </w:rPr>
        <w:t>Setting</w:t>
      </w:r>
      <w:r>
        <w:rPr>
          <w:rFonts w:ascii="Times New Roman"/>
          <w:b/>
          <w:color w:val="3333CC"/>
          <w:spacing w:val="15"/>
          <w:sz w:val="25"/>
        </w:rPr>
        <w:t> </w:t>
      </w:r>
      <w:r>
        <w:rPr>
          <w:rFonts w:ascii="Times New Roman"/>
          <w:b/>
          <w:color w:val="3333CC"/>
          <w:sz w:val="25"/>
        </w:rPr>
        <w:t>default</w:t>
      </w:r>
      <w:r>
        <w:rPr>
          <w:rFonts w:ascii="Times New Roman"/>
          <w:b/>
          <w:color w:val="3333CC"/>
          <w:spacing w:val="15"/>
          <w:sz w:val="25"/>
        </w:rPr>
        <w:t> </w:t>
      </w:r>
      <w:r>
        <w:rPr>
          <w:rFonts w:ascii="Times New Roman"/>
          <w:b/>
          <w:color w:val="3333CC"/>
          <w:sz w:val="25"/>
        </w:rPr>
        <w:t>text</w:t>
      </w:r>
      <w:r>
        <w:rPr>
          <w:rFonts w:ascii="Times New Roman"/>
          <w:b/>
          <w:color w:val="3333CC"/>
          <w:spacing w:val="16"/>
          <w:sz w:val="25"/>
        </w:rPr>
        <w:t> </w:t>
      </w:r>
      <w:r>
        <w:rPr>
          <w:rFonts w:ascii="Times New Roman"/>
          <w:b/>
          <w:color w:val="3333CC"/>
          <w:sz w:val="25"/>
        </w:rPr>
        <w:t>and</w:t>
      </w:r>
      <w:r>
        <w:rPr>
          <w:rFonts w:ascii="Times New Roman"/>
          <w:b/>
          <w:color w:val="3333CC"/>
          <w:spacing w:val="15"/>
          <w:sz w:val="25"/>
        </w:rPr>
        <w:t> </w:t>
      </w:r>
      <w:r>
        <w:rPr>
          <w:rFonts w:ascii="Times New Roman"/>
          <w:b/>
          <w:color w:val="3333CC"/>
          <w:sz w:val="25"/>
        </w:rPr>
        <w:t>background</w:t>
      </w:r>
      <w:r>
        <w:rPr>
          <w:rFonts w:ascii="Times New Roman"/>
          <w:b/>
          <w:color w:val="3333CC"/>
          <w:spacing w:val="15"/>
          <w:sz w:val="25"/>
        </w:rPr>
        <w:t> </w:t>
      </w:r>
      <w:r>
        <w:rPr>
          <w:rFonts w:ascii="Times New Roman"/>
          <w:b/>
          <w:color w:val="3333CC"/>
          <w:spacing w:val="-2"/>
          <w:sz w:val="25"/>
        </w:rPr>
        <w:t>color</w:t>
      </w:r>
    </w:p>
    <w:p>
      <w:pPr>
        <w:pStyle w:val="BodyText"/>
        <w:rPr>
          <w:rFonts w:ascii="Times New Roman"/>
          <w:b/>
          <w:sz w:val="28"/>
        </w:rPr>
      </w:pPr>
    </w:p>
    <w:p>
      <w:pPr>
        <w:spacing w:line="244" w:lineRule="auto" w:before="0"/>
        <w:ind w:left="169" w:right="4388" w:firstLine="0"/>
        <w:jc w:val="left"/>
        <w:rPr>
          <w:rFonts w:ascii="Tahoma"/>
          <w:sz w:val="20"/>
        </w:rPr>
      </w:pPr>
      <w:r>
        <w:rPr>
          <w:rFonts w:ascii="Tahoma"/>
          <w:sz w:val="20"/>
        </w:rPr>
        <w:t>You may have the problem with setting text color and the background color of the edit control. But this problem has</w:t>
      </w:r>
      <w:r>
        <w:rPr>
          <w:rFonts w:ascii="Tahoma"/>
          <w:spacing w:val="80"/>
          <w:sz w:val="20"/>
        </w:rPr>
        <w:t> </w:t>
      </w:r>
      <w:r>
        <w:rPr>
          <w:rFonts w:ascii="Tahoma"/>
          <w:sz w:val="20"/>
        </w:rPr>
        <w:t>been remedy in richedit control. To set the background color of the richedit control, you send </w:t>
      </w:r>
      <w:r>
        <w:rPr>
          <w:rFonts w:ascii="Tahoma"/>
          <w:b/>
          <w:color w:val="006666"/>
          <w:sz w:val="20"/>
        </w:rPr>
        <w:t>EM_SETBKGNDCOLOR</w:t>
      </w:r>
      <w:r>
        <w:rPr>
          <w:rFonts w:ascii="Tahoma"/>
          <w:b/>
          <w:color w:val="006666"/>
          <w:spacing w:val="80"/>
          <w:sz w:val="20"/>
        </w:rPr>
        <w:t> </w:t>
      </w:r>
      <w:r>
        <w:rPr>
          <w:rFonts w:ascii="Tahoma"/>
          <w:sz w:val="20"/>
        </w:rPr>
        <w:t>to the richedit control. This message has the following syntax.</w:t>
      </w:r>
    </w:p>
    <w:p>
      <w:pPr>
        <w:pStyle w:val="BodyText"/>
        <w:spacing w:before="10"/>
        <w:rPr>
          <w:rFonts w:ascii="Tahoma"/>
          <w:sz w:val="24"/>
        </w:rPr>
      </w:pPr>
    </w:p>
    <w:p>
      <w:pPr>
        <w:spacing w:line="244" w:lineRule="auto" w:before="0"/>
        <w:ind w:left="169" w:right="4509" w:firstLine="0"/>
        <w:jc w:val="left"/>
        <w:rPr>
          <w:rFonts w:ascii="Tahoma"/>
          <w:sz w:val="20"/>
        </w:rPr>
      </w:pPr>
      <w:r>
        <w:rPr>
          <w:rFonts w:ascii="Tahoma"/>
          <w:b/>
          <w:color w:val="990033"/>
          <w:sz w:val="20"/>
        </w:rPr>
        <w:t>wParam</w:t>
      </w:r>
      <w:r>
        <w:rPr>
          <w:rFonts w:ascii="Tahoma"/>
          <w:b/>
          <w:color w:val="990033"/>
          <w:spacing w:val="13"/>
          <w:sz w:val="20"/>
        </w:rPr>
        <w:t> </w:t>
      </w:r>
      <w:r>
        <w:rPr>
          <w:rFonts w:ascii="Tahoma"/>
          <w:sz w:val="20"/>
        </w:rPr>
        <w:t>== color option. The value of 0 in this parameter specifies that Windows uses the color value in </w:t>
      </w:r>
      <w:r>
        <w:rPr>
          <w:rFonts w:ascii="Tahoma"/>
          <w:b/>
          <w:color w:val="990033"/>
          <w:sz w:val="20"/>
        </w:rPr>
        <w:t>lParam</w:t>
      </w:r>
      <w:r>
        <w:rPr>
          <w:rFonts w:ascii="Tahoma"/>
          <w:b/>
          <w:color w:val="990033"/>
          <w:spacing w:val="13"/>
          <w:sz w:val="20"/>
        </w:rPr>
        <w:t> </w:t>
      </w:r>
      <w:r>
        <w:rPr>
          <w:rFonts w:ascii="Tahoma"/>
          <w:sz w:val="20"/>
        </w:rPr>
        <w:t>as the background color. If this value is nonzero, Windows uses the Windows system background color. Since we send</w:t>
      </w:r>
      <w:r>
        <w:rPr>
          <w:rFonts w:ascii="Tahoma"/>
          <w:spacing w:val="80"/>
          <w:sz w:val="20"/>
        </w:rPr>
        <w:t> </w:t>
      </w:r>
      <w:r>
        <w:rPr>
          <w:rFonts w:ascii="Tahoma"/>
          <w:sz w:val="20"/>
        </w:rPr>
        <w:t>this message to change the background color, we must pass 0 in wParam.</w:t>
      </w:r>
    </w:p>
    <w:p>
      <w:pPr>
        <w:spacing w:line="240" w:lineRule="exact" w:before="0"/>
        <w:ind w:left="169" w:right="0" w:firstLine="0"/>
        <w:jc w:val="left"/>
        <w:rPr>
          <w:rFonts w:ascii="Tahoma"/>
          <w:sz w:val="20"/>
        </w:rPr>
      </w:pPr>
      <w:r>
        <w:rPr>
          <w:rFonts w:ascii="Tahoma"/>
          <w:b/>
          <w:color w:val="990033"/>
          <w:sz w:val="20"/>
        </w:rPr>
        <w:t>lParam</w:t>
      </w:r>
      <w:r>
        <w:rPr>
          <w:rFonts w:ascii="Tahoma"/>
          <w:b/>
          <w:color w:val="990033"/>
          <w:spacing w:val="13"/>
          <w:sz w:val="20"/>
        </w:rPr>
        <w:t> </w:t>
      </w:r>
      <w:r>
        <w:rPr>
          <w:rFonts w:ascii="Tahoma"/>
          <w:sz w:val="20"/>
        </w:rPr>
        <w:t>==</w:t>
      </w:r>
      <w:r>
        <w:rPr>
          <w:rFonts w:ascii="Tahoma"/>
          <w:spacing w:val="10"/>
          <w:sz w:val="20"/>
        </w:rPr>
        <w:t> </w:t>
      </w:r>
      <w:r>
        <w:rPr>
          <w:rFonts w:ascii="Tahoma"/>
          <w:sz w:val="20"/>
        </w:rPr>
        <w:t>specifies</w:t>
      </w:r>
      <w:r>
        <w:rPr>
          <w:rFonts w:ascii="Tahoma"/>
          <w:spacing w:val="9"/>
          <w:sz w:val="20"/>
        </w:rPr>
        <w:t> </w:t>
      </w:r>
      <w:r>
        <w:rPr>
          <w:rFonts w:ascii="Tahoma"/>
          <w:sz w:val="20"/>
        </w:rPr>
        <w:t>the</w:t>
      </w:r>
      <w:r>
        <w:rPr>
          <w:rFonts w:ascii="Tahoma"/>
          <w:spacing w:val="10"/>
          <w:sz w:val="20"/>
        </w:rPr>
        <w:t> </w:t>
      </w:r>
      <w:r>
        <w:rPr>
          <w:rFonts w:ascii="Tahoma"/>
          <w:b/>
          <w:color w:val="003366"/>
          <w:sz w:val="20"/>
        </w:rPr>
        <w:t>COLORREF</w:t>
      </w:r>
      <w:r>
        <w:rPr>
          <w:rFonts w:ascii="Tahoma"/>
          <w:b/>
          <w:color w:val="003366"/>
          <w:spacing w:val="14"/>
          <w:sz w:val="20"/>
        </w:rPr>
        <w:t> </w:t>
      </w:r>
      <w:r>
        <w:rPr>
          <w:rFonts w:ascii="Tahoma"/>
          <w:sz w:val="20"/>
        </w:rPr>
        <w:t>structure</w:t>
      </w:r>
      <w:r>
        <w:rPr>
          <w:rFonts w:ascii="Tahoma"/>
          <w:spacing w:val="9"/>
          <w:sz w:val="20"/>
        </w:rPr>
        <w:t> </w:t>
      </w:r>
      <w:r>
        <w:rPr>
          <w:rFonts w:ascii="Tahoma"/>
          <w:sz w:val="20"/>
        </w:rPr>
        <w:t>of</w:t>
      </w:r>
      <w:r>
        <w:rPr>
          <w:rFonts w:ascii="Tahoma"/>
          <w:spacing w:val="10"/>
          <w:sz w:val="20"/>
        </w:rPr>
        <w:t> </w:t>
      </w:r>
      <w:r>
        <w:rPr>
          <w:rFonts w:ascii="Tahoma"/>
          <w:sz w:val="20"/>
        </w:rPr>
        <w:t>the</w:t>
      </w:r>
      <w:r>
        <w:rPr>
          <w:rFonts w:ascii="Tahoma"/>
          <w:spacing w:val="10"/>
          <w:sz w:val="20"/>
        </w:rPr>
        <w:t> </w:t>
      </w:r>
      <w:r>
        <w:rPr>
          <w:rFonts w:ascii="Tahoma"/>
          <w:sz w:val="20"/>
        </w:rPr>
        <w:t>color</w:t>
      </w:r>
      <w:r>
        <w:rPr>
          <w:rFonts w:ascii="Tahoma"/>
          <w:spacing w:val="9"/>
          <w:sz w:val="20"/>
        </w:rPr>
        <w:t> </w:t>
      </w:r>
      <w:r>
        <w:rPr>
          <w:rFonts w:ascii="Tahoma"/>
          <w:sz w:val="20"/>
        </w:rPr>
        <w:t>you</w:t>
      </w:r>
      <w:r>
        <w:rPr>
          <w:rFonts w:ascii="Tahoma"/>
          <w:spacing w:val="10"/>
          <w:sz w:val="20"/>
        </w:rPr>
        <w:t> </w:t>
      </w:r>
      <w:r>
        <w:rPr>
          <w:rFonts w:ascii="Tahoma"/>
          <w:sz w:val="20"/>
        </w:rPr>
        <w:t>want</w:t>
      </w:r>
      <w:r>
        <w:rPr>
          <w:rFonts w:ascii="Tahoma"/>
          <w:spacing w:val="10"/>
          <w:sz w:val="20"/>
        </w:rPr>
        <w:t> </w:t>
      </w:r>
      <w:r>
        <w:rPr>
          <w:rFonts w:ascii="Tahoma"/>
          <w:sz w:val="20"/>
        </w:rPr>
        <w:t>to</w:t>
      </w:r>
      <w:r>
        <w:rPr>
          <w:rFonts w:ascii="Tahoma"/>
          <w:spacing w:val="9"/>
          <w:sz w:val="20"/>
        </w:rPr>
        <w:t> </w:t>
      </w:r>
      <w:r>
        <w:rPr>
          <w:rFonts w:ascii="Tahoma"/>
          <w:sz w:val="20"/>
        </w:rPr>
        <w:t>set</w:t>
      </w:r>
      <w:r>
        <w:rPr>
          <w:rFonts w:ascii="Tahoma"/>
          <w:spacing w:val="10"/>
          <w:sz w:val="20"/>
        </w:rPr>
        <w:t> </w:t>
      </w:r>
      <w:r>
        <w:rPr>
          <w:rFonts w:ascii="Tahoma"/>
          <w:sz w:val="20"/>
        </w:rPr>
        <w:t>if</w:t>
      </w:r>
      <w:r>
        <w:rPr>
          <w:rFonts w:ascii="Tahoma"/>
          <w:spacing w:val="10"/>
          <w:sz w:val="20"/>
        </w:rPr>
        <w:t> </w:t>
      </w:r>
      <w:r>
        <w:rPr>
          <w:rFonts w:ascii="Tahoma"/>
          <w:sz w:val="20"/>
        </w:rPr>
        <w:t>wParam</w:t>
      </w:r>
      <w:r>
        <w:rPr>
          <w:rFonts w:ascii="Tahoma"/>
          <w:spacing w:val="9"/>
          <w:sz w:val="20"/>
        </w:rPr>
        <w:t> </w:t>
      </w:r>
      <w:r>
        <w:rPr>
          <w:rFonts w:ascii="Tahoma"/>
          <w:sz w:val="20"/>
        </w:rPr>
        <w:t>is</w:t>
      </w:r>
      <w:r>
        <w:rPr>
          <w:rFonts w:ascii="Tahoma"/>
          <w:spacing w:val="10"/>
          <w:sz w:val="20"/>
        </w:rPr>
        <w:t> </w:t>
      </w:r>
      <w:r>
        <w:rPr>
          <w:rFonts w:ascii="Tahoma"/>
          <w:spacing w:val="-5"/>
          <w:sz w:val="20"/>
        </w:rPr>
        <w:t>0.</w:t>
      </w:r>
    </w:p>
    <w:p>
      <w:pPr>
        <w:pStyle w:val="BodyText"/>
        <w:spacing w:before="3"/>
        <w:rPr>
          <w:rFonts w:ascii="Tahoma"/>
          <w:sz w:val="25"/>
        </w:rPr>
      </w:pPr>
    </w:p>
    <w:p>
      <w:pPr>
        <w:spacing w:before="0"/>
        <w:ind w:left="169" w:right="0" w:firstLine="0"/>
        <w:jc w:val="left"/>
        <w:rPr>
          <w:rFonts w:ascii="Tahoma"/>
          <w:sz w:val="20"/>
        </w:rPr>
      </w:pPr>
      <w:r>
        <w:rPr>
          <w:rFonts w:ascii="Tahoma"/>
          <w:sz w:val="20"/>
        </w:rPr>
        <w:t>For</w:t>
      </w:r>
      <w:r>
        <w:rPr>
          <w:rFonts w:ascii="Tahoma"/>
          <w:spacing w:val="8"/>
          <w:sz w:val="20"/>
        </w:rPr>
        <w:t> </w:t>
      </w:r>
      <w:r>
        <w:rPr>
          <w:rFonts w:ascii="Tahoma"/>
          <w:sz w:val="20"/>
        </w:rPr>
        <w:t>example,</w:t>
      </w:r>
      <w:r>
        <w:rPr>
          <w:rFonts w:ascii="Tahoma"/>
          <w:spacing w:val="9"/>
          <w:sz w:val="20"/>
        </w:rPr>
        <w:t> </w:t>
      </w:r>
      <w:r>
        <w:rPr>
          <w:rFonts w:ascii="Tahoma"/>
          <w:sz w:val="20"/>
        </w:rPr>
        <w:t>if</w:t>
      </w:r>
      <w:r>
        <w:rPr>
          <w:rFonts w:ascii="Tahoma"/>
          <w:spacing w:val="9"/>
          <w:sz w:val="20"/>
        </w:rPr>
        <w:t> </w:t>
      </w:r>
      <w:r>
        <w:rPr>
          <w:rFonts w:ascii="Tahoma"/>
          <w:sz w:val="20"/>
        </w:rPr>
        <w:t>I</w:t>
      </w:r>
      <w:r>
        <w:rPr>
          <w:rFonts w:ascii="Tahoma"/>
          <w:spacing w:val="9"/>
          <w:sz w:val="20"/>
        </w:rPr>
        <w:t> </w:t>
      </w:r>
      <w:r>
        <w:rPr>
          <w:rFonts w:ascii="Tahoma"/>
          <w:sz w:val="20"/>
        </w:rPr>
        <w:t>want</w:t>
      </w:r>
      <w:r>
        <w:rPr>
          <w:rFonts w:ascii="Tahoma"/>
          <w:spacing w:val="9"/>
          <w:sz w:val="20"/>
        </w:rPr>
        <w:t> </w:t>
      </w:r>
      <w:r>
        <w:rPr>
          <w:rFonts w:ascii="Tahoma"/>
          <w:sz w:val="20"/>
        </w:rPr>
        <w:t>to</w:t>
      </w:r>
      <w:r>
        <w:rPr>
          <w:rFonts w:ascii="Tahoma"/>
          <w:spacing w:val="8"/>
          <w:sz w:val="20"/>
        </w:rPr>
        <w:t> </w:t>
      </w:r>
      <w:r>
        <w:rPr>
          <w:rFonts w:ascii="Tahoma"/>
          <w:sz w:val="20"/>
        </w:rPr>
        <w:t>set</w:t>
      </w:r>
      <w:r>
        <w:rPr>
          <w:rFonts w:ascii="Tahoma"/>
          <w:spacing w:val="9"/>
          <w:sz w:val="20"/>
        </w:rPr>
        <w:t> </w:t>
      </w:r>
      <w:r>
        <w:rPr>
          <w:rFonts w:ascii="Tahoma"/>
          <w:sz w:val="20"/>
        </w:rPr>
        <w:t>the</w:t>
      </w:r>
      <w:r>
        <w:rPr>
          <w:rFonts w:ascii="Tahoma"/>
          <w:spacing w:val="9"/>
          <w:sz w:val="20"/>
        </w:rPr>
        <w:t> </w:t>
      </w:r>
      <w:r>
        <w:rPr>
          <w:rFonts w:ascii="Tahoma"/>
          <w:sz w:val="20"/>
        </w:rPr>
        <w:t>background</w:t>
      </w:r>
      <w:r>
        <w:rPr>
          <w:rFonts w:ascii="Tahoma"/>
          <w:spacing w:val="9"/>
          <w:sz w:val="20"/>
        </w:rPr>
        <w:t> </w:t>
      </w:r>
      <w:r>
        <w:rPr>
          <w:rFonts w:ascii="Tahoma"/>
          <w:sz w:val="20"/>
        </w:rPr>
        <w:t>color</w:t>
      </w:r>
      <w:r>
        <w:rPr>
          <w:rFonts w:ascii="Tahoma"/>
          <w:spacing w:val="9"/>
          <w:sz w:val="20"/>
        </w:rPr>
        <w:t> </w:t>
      </w:r>
      <w:r>
        <w:rPr>
          <w:rFonts w:ascii="Tahoma"/>
          <w:sz w:val="20"/>
        </w:rPr>
        <w:t>to</w:t>
      </w:r>
      <w:r>
        <w:rPr>
          <w:rFonts w:ascii="Tahoma"/>
          <w:spacing w:val="8"/>
          <w:sz w:val="20"/>
        </w:rPr>
        <w:t> </w:t>
      </w:r>
      <w:r>
        <w:rPr>
          <w:rFonts w:ascii="Tahoma"/>
          <w:sz w:val="20"/>
        </w:rPr>
        <w:t>pure</w:t>
      </w:r>
      <w:r>
        <w:rPr>
          <w:rFonts w:ascii="Tahoma"/>
          <w:spacing w:val="9"/>
          <w:sz w:val="20"/>
        </w:rPr>
        <w:t> </w:t>
      </w:r>
      <w:r>
        <w:rPr>
          <w:rFonts w:ascii="Tahoma"/>
          <w:sz w:val="20"/>
        </w:rPr>
        <w:t>blue,</w:t>
      </w:r>
      <w:r>
        <w:rPr>
          <w:rFonts w:ascii="Tahoma"/>
          <w:spacing w:val="9"/>
          <w:sz w:val="20"/>
        </w:rPr>
        <w:t> </w:t>
      </w:r>
      <w:r>
        <w:rPr>
          <w:rFonts w:ascii="Tahoma"/>
          <w:sz w:val="20"/>
        </w:rPr>
        <w:t>I</w:t>
      </w:r>
      <w:r>
        <w:rPr>
          <w:rFonts w:ascii="Tahoma"/>
          <w:spacing w:val="9"/>
          <w:sz w:val="20"/>
        </w:rPr>
        <w:t> </w:t>
      </w:r>
      <w:r>
        <w:rPr>
          <w:rFonts w:ascii="Tahoma"/>
          <w:sz w:val="20"/>
        </w:rPr>
        <w:t>would</w:t>
      </w:r>
      <w:r>
        <w:rPr>
          <w:rFonts w:ascii="Tahoma"/>
          <w:spacing w:val="9"/>
          <w:sz w:val="20"/>
        </w:rPr>
        <w:t> </w:t>
      </w:r>
      <w:r>
        <w:rPr>
          <w:rFonts w:ascii="Tahoma"/>
          <w:sz w:val="20"/>
        </w:rPr>
        <w:t>issue</w:t>
      </w:r>
      <w:r>
        <w:rPr>
          <w:rFonts w:ascii="Tahoma"/>
          <w:spacing w:val="9"/>
          <w:sz w:val="20"/>
        </w:rPr>
        <w:t> </w:t>
      </w:r>
      <w:r>
        <w:rPr>
          <w:rFonts w:ascii="Tahoma"/>
          <w:sz w:val="20"/>
        </w:rPr>
        <w:t>this</w:t>
      </w:r>
      <w:r>
        <w:rPr>
          <w:rFonts w:ascii="Tahoma"/>
          <w:spacing w:val="8"/>
          <w:sz w:val="20"/>
        </w:rPr>
        <w:t> </w:t>
      </w:r>
      <w:r>
        <w:rPr>
          <w:rFonts w:ascii="Tahoma"/>
          <w:sz w:val="20"/>
        </w:rPr>
        <w:t>following</w:t>
      </w:r>
      <w:r>
        <w:rPr>
          <w:rFonts w:ascii="Tahoma"/>
          <w:spacing w:val="9"/>
          <w:sz w:val="20"/>
        </w:rPr>
        <w:t> </w:t>
      </w:r>
      <w:r>
        <w:rPr>
          <w:rFonts w:ascii="Tahoma"/>
          <w:spacing w:val="-2"/>
          <w:sz w:val="20"/>
        </w:rPr>
        <w:t>line:</w:t>
      </w:r>
    </w:p>
    <w:p>
      <w:pPr>
        <w:pStyle w:val="BodyText"/>
        <w:rPr>
          <w:rFonts w:ascii="Tahoma"/>
          <w:sz w:val="25"/>
        </w:rPr>
      </w:pPr>
    </w:p>
    <w:p>
      <w:pPr>
        <w:spacing w:before="0"/>
        <w:ind w:left="1279" w:right="0" w:firstLine="0"/>
        <w:jc w:val="left"/>
        <w:rPr>
          <w:rFonts w:ascii="Tahoma"/>
          <w:b/>
          <w:sz w:val="22"/>
        </w:rPr>
      </w:pPr>
      <w:r>
        <w:rPr>
          <w:rFonts w:ascii="Tahoma"/>
          <w:b/>
          <w:color w:val="330066"/>
          <w:sz w:val="22"/>
        </w:rPr>
        <w:t>invoke </w:t>
      </w:r>
      <w:r>
        <w:rPr>
          <w:rFonts w:ascii="Tahoma"/>
          <w:b/>
          <w:color w:val="330066"/>
          <w:spacing w:val="-2"/>
          <w:sz w:val="22"/>
        </w:rPr>
        <w:t>SendMessage,hwndRichEdit,EM_SETBKGNDCOLOR,0,0FF0000h</w:t>
      </w:r>
    </w:p>
    <w:p>
      <w:pPr>
        <w:pStyle w:val="BodyText"/>
        <w:spacing w:before="4"/>
        <w:rPr>
          <w:rFonts w:ascii="Tahoma"/>
          <w:b/>
          <w:sz w:val="25"/>
        </w:rPr>
      </w:pPr>
    </w:p>
    <w:p>
      <w:pPr>
        <w:spacing w:line="244" w:lineRule="auto" w:before="0"/>
        <w:ind w:left="169" w:right="4388" w:firstLine="0"/>
        <w:jc w:val="left"/>
        <w:rPr>
          <w:rFonts w:ascii="Tahoma"/>
          <w:sz w:val="20"/>
        </w:rPr>
      </w:pPr>
      <w:r>
        <w:rPr>
          <w:rFonts w:ascii="Tahoma"/>
          <w:sz w:val="20"/>
        </w:rPr>
        <w:t>To set the text color, richedit control provides another new message, </w:t>
      </w:r>
      <w:r>
        <w:rPr>
          <w:rFonts w:ascii="Tahoma"/>
          <w:b/>
          <w:color w:val="660066"/>
          <w:sz w:val="20"/>
        </w:rPr>
        <w:t>EM_SETCHARFORMAT</w:t>
      </w:r>
      <w:r>
        <w:rPr>
          <w:rFonts w:ascii="Tahoma"/>
          <w:sz w:val="20"/>
        </w:rPr>
        <w:t>, for the job. This message controls the text formatting of a range to characters in selection or all text in the control. This message has the following syntax:</w:t>
      </w:r>
    </w:p>
    <w:p>
      <w:pPr>
        <w:pStyle w:val="BodyText"/>
        <w:spacing w:before="9"/>
        <w:rPr>
          <w:rFonts w:ascii="Tahoma"/>
          <w:sz w:val="24"/>
        </w:rPr>
      </w:pPr>
    </w:p>
    <w:p>
      <w:pPr>
        <w:spacing w:before="0"/>
        <w:ind w:left="169" w:right="0" w:firstLine="0"/>
        <w:jc w:val="left"/>
        <w:rPr>
          <w:rFonts w:ascii="Tahoma"/>
          <w:sz w:val="20"/>
        </w:rPr>
      </w:pPr>
      <w:r>
        <w:rPr>
          <w:rFonts w:ascii="Tahoma"/>
          <w:b/>
          <w:color w:val="0000FF"/>
          <w:sz w:val="20"/>
        </w:rPr>
        <w:t>wParam</w:t>
      </w:r>
      <w:r>
        <w:rPr>
          <w:rFonts w:ascii="Tahoma"/>
          <w:b/>
          <w:color w:val="0000FF"/>
          <w:spacing w:val="18"/>
          <w:sz w:val="20"/>
        </w:rPr>
        <w:t> </w:t>
      </w:r>
      <w:r>
        <w:rPr>
          <w:rFonts w:ascii="Tahoma"/>
          <w:sz w:val="20"/>
        </w:rPr>
        <w:t>==</w:t>
      </w:r>
      <w:r>
        <w:rPr>
          <w:rFonts w:ascii="Tahoma"/>
          <w:spacing w:val="15"/>
          <w:sz w:val="20"/>
        </w:rPr>
        <w:t> </w:t>
      </w:r>
      <w:r>
        <w:rPr>
          <w:rFonts w:ascii="Tahoma"/>
          <w:sz w:val="20"/>
        </w:rPr>
        <w:t>formatting</w:t>
      </w:r>
      <w:r>
        <w:rPr>
          <w:rFonts w:ascii="Tahoma"/>
          <w:spacing w:val="14"/>
          <w:sz w:val="20"/>
        </w:rPr>
        <w:t> </w:t>
      </w:r>
      <w:r>
        <w:rPr>
          <w:rFonts w:ascii="Tahoma"/>
          <w:spacing w:val="-2"/>
          <w:sz w:val="20"/>
        </w:rPr>
        <w:t>options:</w:t>
      </w:r>
    </w:p>
    <w:p>
      <w:pPr>
        <w:pStyle w:val="BodyText"/>
        <w:rPr>
          <w:rFonts w:ascii="Tahoma"/>
          <w:sz w:val="28"/>
        </w:rPr>
      </w:pPr>
    </w:p>
    <w:tbl>
      <w:tblPr>
        <w:tblW w:w="0" w:type="auto"/>
        <w:jc w:val="left"/>
        <w:tblInd w:w="400" w:type="dxa"/>
        <w:tblBorders>
          <w:top w:val="double" w:sz="8" w:space="0" w:color="74726D"/>
          <w:left w:val="double" w:sz="8" w:space="0" w:color="74726D"/>
          <w:bottom w:val="double" w:sz="8" w:space="0" w:color="74726D"/>
          <w:right w:val="double" w:sz="8" w:space="0" w:color="74726D"/>
          <w:insideH w:val="double" w:sz="8" w:space="0" w:color="74726D"/>
          <w:insideV w:val="double" w:sz="8" w:space="0" w:color="74726D"/>
        </w:tblBorders>
        <w:tblLayout w:type="fixed"/>
        <w:tblCellMar>
          <w:top w:w="0" w:type="dxa"/>
          <w:left w:w="0" w:type="dxa"/>
          <w:bottom w:w="0" w:type="dxa"/>
          <w:right w:w="0" w:type="dxa"/>
        </w:tblCellMar>
        <w:tblLook w:val="01E0"/>
      </w:tblPr>
      <w:tblGrid>
        <w:gridCol w:w="3338"/>
        <w:gridCol w:w="11123"/>
      </w:tblGrid>
      <w:tr>
        <w:trPr>
          <w:trHeight w:val="339" w:hRule="atLeast"/>
        </w:trPr>
        <w:tc>
          <w:tcPr>
            <w:tcW w:w="3338" w:type="dxa"/>
            <w:tcBorders>
              <w:bottom w:val="single" w:sz="8" w:space="0" w:color="F1F0EE"/>
            </w:tcBorders>
            <w:shd w:val="clear" w:color="auto" w:fill="FFFFCC"/>
          </w:tcPr>
          <w:p>
            <w:pPr>
              <w:pStyle w:val="TableParagraph"/>
              <w:spacing w:before="40"/>
              <w:ind w:left="80"/>
              <w:rPr>
                <w:b/>
                <w:sz w:val="20"/>
              </w:rPr>
            </w:pPr>
            <w:r>
              <w:rPr>
                <w:b/>
                <w:spacing w:val="-2"/>
                <w:sz w:val="20"/>
              </w:rPr>
              <w:t>SCF_ALL</w:t>
            </w:r>
          </w:p>
        </w:tc>
        <w:tc>
          <w:tcPr>
            <w:tcW w:w="11123" w:type="dxa"/>
            <w:tcBorders>
              <w:bottom w:val="single" w:sz="8" w:space="0" w:color="F1F0EE"/>
              <w:right w:val="double" w:sz="8" w:space="0" w:color="F1F0EE"/>
            </w:tcBorders>
            <w:shd w:val="clear" w:color="auto" w:fill="FFFFCC"/>
          </w:tcPr>
          <w:p>
            <w:pPr>
              <w:pStyle w:val="TableParagraph"/>
              <w:spacing w:before="39"/>
              <w:ind w:left="57"/>
              <w:rPr>
                <w:sz w:val="20"/>
              </w:rPr>
            </w:pPr>
            <w:r>
              <w:rPr>
                <w:sz w:val="20"/>
              </w:rPr>
              <w:t>The</w:t>
            </w:r>
            <w:r>
              <w:rPr>
                <w:spacing w:val="8"/>
                <w:sz w:val="20"/>
              </w:rPr>
              <w:t> </w:t>
            </w:r>
            <w:r>
              <w:rPr>
                <w:sz w:val="20"/>
              </w:rPr>
              <w:t>operation</w:t>
            </w:r>
            <w:r>
              <w:rPr>
                <w:spacing w:val="8"/>
                <w:sz w:val="20"/>
              </w:rPr>
              <w:t> </w:t>
            </w:r>
            <w:r>
              <w:rPr>
                <w:sz w:val="20"/>
              </w:rPr>
              <w:t>affects</w:t>
            </w:r>
            <w:r>
              <w:rPr>
                <w:spacing w:val="8"/>
                <w:sz w:val="20"/>
              </w:rPr>
              <w:t> </w:t>
            </w:r>
            <w:r>
              <w:rPr>
                <w:sz w:val="20"/>
              </w:rPr>
              <w:t>all</w:t>
            </w:r>
            <w:r>
              <w:rPr>
                <w:spacing w:val="8"/>
                <w:sz w:val="20"/>
              </w:rPr>
              <w:t> </w:t>
            </w:r>
            <w:r>
              <w:rPr>
                <w:sz w:val="20"/>
              </w:rPr>
              <w:t>text</w:t>
            </w:r>
            <w:r>
              <w:rPr>
                <w:spacing w:val="8"/>
                <w:sz w:val="20"/>
              </w:rPr>
              <w:t> </w:t>
            </w:r>
            <w:r>
              <w:rPr>
                <w:sz w:val="20"/>
              </w:rPr>
              <w:t>in</w:t>
            </w:r>
            <w:r>
              <w:rPr>
                <w:spacing w:val="8"/>
                <w:sz w:val="20"/>
              </w:rPr>
              <w:t> </w:t>
            </w:r>
            <w:r>
              <w:rPr>
                <w:sz w:val="20"/>
              </w:rPr>
              <w:t>the</w:t>
            </w:r>
            <w:r>
              <w:rPr>
                <w:spacing w:val="8"/>
                <w:sz w:val="20"/>
              </w:rPr>
              <w:t> </w:t>
            </w:r>
            <w:r>
              <w:rPr>
                <w:spacing w:val="-2"/>
                <w:sz w:val="20"/>
              </w:rPr>
              <w:t>control.</w:t>
            </w:r>
          </w:p>
        </w:tc>
      </w:tr>
      <w:tr>
        <w:trPr>
          <w:trHeight w:val="322" w:hRule="atLeast"/>
        </w:trPr>
        <w:tc>
          <w:tcPr>
            <w:tcW w:w="14461" w:type="dxa"/>
            <w:gridSpan w:val="2"/>
            <w:tcBorders>
              <w:top w:val="single" w:sz="8" w:space="0" w:color="F1F0EE"/>
              <w:left w:val="single" w:sz="8" w:space="0" w:color="CCCCCC"/>
              <w:bottom w:val="nil"/>
              <w:right w:val="single" w:sz="8" w:space="0" w:color="4F4F4F"/>
            </w:tcBorders>
          </w:tcPr>
          <w:p>
            <w:pPr>
              <w:pStyle w:val="TableParagraph"/>
              <w:rPr>
                <w:sz w:val="20"/>
              </w:rPr>
            </w:pPr>
          </w:p>
        </w:tc>
      </w:tr>
    </w:tbl>
    <w:p>
      <w:pPr>
        <w:spacing w:after="0"/>
        <w:rPr>
          <w:sz w:val="20"/>
        </w:rPr>
        <w:sectPr>
          <w:pgSz w:w="15840" w:h="12240" w:orient="landscape"/>
          <w:pgMar w:header="40" w:footer="77" w:top="240" w:bottom="280" w:left="400" w:right="300"/>
        </w:sectPr>
      </w:pPr>
    </w:p>
    <w:p>
      <w:pPr>
        <w:pStyle w:val="BodyText"/>
        <w:spacing w:before="4"/>
        <w:rPr>
          <w:rFonts w:ascii="Tahoma"/>
          <w:sz w:val="12"/>
        </w:rPr>
      </w:pPr>
    </w:p>
    <w:tbl>
      <w:tblPr>
        <w:tblW w:w="0" w:type="auto"/>
        <w:jc w:val="left"/>
        <w:tblInd w:w="404" w:type="dxa"/>
        <w:tblBorders>
          <w:top w:val="single" w:sz="8" w:space="0" w:color="74726D"/>
          <w:left w:val="single" w:sz="8" w:space="0" w:color="74726D"/>
          <w:bottom w:val="single" w:sz="8" w:space="0" w:color="74726D"/>
          <w:right w:val="single" w:sz="8" w:space="0" w:color="74726D"/>
          <w:insideH w:val="single" w:sz="8" w:space="0" w:color="74726D"/>
          <w:insideV w:val="single" w:sz="8" w:space="0" w:color="74726D"/>
        </w:tblBorders>
        <w:tblLayout w:type="fixed"/>
        <w:tblCellMar>
          <w:top w:w="0" w:type="dxa"/>
          <w:left w:w="0" w:type="dxa"/>
          <w:bottom w:w="0" w:type="dxa"/>
          <w:right w:w="0" w:type="dxa"/>
        </w:tblCellMar>
        <w:tblLook w:val="01E0"/>
      </w:tblPr>
      <w:tblGrid>
        <w:gridCol w:w="3314"/>
        <w:gridCol w:w="11099"/>
      </w:tblGrid>
      <w:tr>
        <w:trPr>
          <w:trHeight w:val="339" w:hRule="atLeast"/>
        </w:trPr>
        <w:tc>
          <w:tcPr>
            <w:tcW w:w="3314" w:type="dxa"/>
            <w:tcBorders>
              <w:bottom w:val="double" w:sz="8" w:space="0" w:color="74726D"/>
              <w:right w:val="double" w:sz="8" w:space="0" w:color="74726D"/>
            </w:tcBorders>
            <w:shd w:val="clear" w:color="auto" w:fill="FFFFCC"/>
          </w:tcPr>
          <w:p>
            <w:pPr>
              <w:pStyle w:val="TableParagraph"/>
              <w:spacing w:before="36"/>
              <w:ind w:left="57"/>
              <w:rPr>
                <w:b/>
                <w:sz w:val="20"/>
              </w:rPr>
            </w:pPr>
            <w:r>
              <w:rPr>
                <w:b/>
                <w:spacing w:val="-2"/>
                <w:sz w:val="20"/>
              </w:rPr>
              <w:t>SCF_SELECTION</w:t>
            </w:r>
          </w:p>
        </w:tc>
        <w:tc>
          <w:tcPr>
            <w:tcW w:w="11099" w:type="dxa"/>
            <w:tcBorders>
              <w:left w:val="double" w:sz="8" w:space="0" w:color="74726D"/>
              <w:bottom w:val="double" w:sz="8" w:space="0" w:color="74726D"/>
              <w:right w:val="single" w:sz="8" w:space="0" w:color="F1F0EE"/>
            </w:tcBorders>
            <w:shd w:val="clear" w:color="auto" w:fill="FFFFCC"/>
          </w:tcPr>
          <w:p>
            <w:pPr>
              <w:pStyle w:val="TableParagraph"/>
              <w:spacing w:before="36"/>
              <w:ind w:left="57"/>
              <w:rPr>
                <w:sz w:val="20"/>
              </w:rPr>
            </w:pPr>
            <w:r>
              <w:rPr>
                <w:sz w:val="20"/>
              </w:rPr>
              <w:t>The</w:t>
            </w:r>
            <w:r>
              <w:rPr>
                <w:spacing w:val="8"/>
                <w:sz w:val="20"/>
              </w:rPr>
              <w:t> </w:t>
            </w:r>
            <w:r>
              <w:rPr>
                <w:sz w:val="20"/>
              </w:rPr>
              <w:t>operation</w:t>
            </w:r>
            <w:r>
              <w:rPr>
                <w:spacing w:val="9"/>
                <w:sz w:val="20"/>
              </w:rPr>
              <w:t> </w:t>
            </w:r>
            <w:r>
              <w:rPr>
                <w:sz w:val="20"/>
              </w:rPr>
              <w:t>affects</w:t>
            </w:r>
            <w:r>
              <w:rPr>
                <w:spacing w:val="8"/>
                <w:sz w:val="20"/>
              </w:rPr>
              <w:t> </w:t>
            </w:r>
            <w:r>
              <w:rPr>
                <w:sz w:val="20"/>
              </w:rPr>
              <w:t>only</w:t>
            </w:r>
            <w:r>
              <w:rPr>
                <w:spacing w:val="9"/>
                <w:sz w:val="20"/>
              </w:rPr>
              <w:t> </w:t>
            </w:r>
            <w:r>
              <w:rPr>
                <w:sz w:val="20"/>
              </w:rPr>
              <w:t>the</w:t>
            </w:r>
            <w:r>
              <w:rPr>
                <w:spacing w:val="8"/>
                <w:sz w:val="20"/>
              </w:rPr>
              <w:t> </w:t>
            </w:r>
            <w:r>
              <w:rPr>
                <w:sz w:val="20"/>
              </w:rPr>
              <w:t>text</w:t>
            </w:r>
            <w:r>
              <w:rPr>
                <w:spacing w:val="9"/>
                <w:sz w:val="20"/>
              </w:rPr>
              <w:t> </w:t>
            </w:r>
            <w:r>
              <w:rPr>
                <w:sz w:val="20"/>
              </w:rPr>
              <w:t>in</w:t>
            </w:r>
            <w:r>
              <w:rPr>
                <w:spacing w:val="9"/>
                <w:sz w:val="20"/>
              </w:rPr>
              <w:t> </w:t>
            </w:r>
            <w:r>
              <w:rPr>
                <w:spacing w:val="-2"/>
                <w:sz w:val="20"/>
              </w:rPr>
              <w:t>selection</w:t>
            </w:r>
          </w:p>
        </w:tc>
      </w:tr>
      <w:tr>
        <w:trPr>
          <w:trHeight w:val="590" w:hRule="atLeast"/>
        </w:trPr>
        <w:tc>
          <w:tcPr>
            <w:tcW w:w="3314" w:type="dxa"/>
            <w:tcBorders>
              <w:top w:val="double" w:sz="8" w:space="0" w:color="74726D"/>
              <w:bottom w:val="double" w:sz="8" w:space="0" w:color="F1F0EE"/>
              <w:right w:val="double" w:sz="8" w:space="0" w:color="74726D"/>
            </w:tcBorders>
            <w:shd w:val="clear" w:color="auto" w:fill="FFFFCC"/>
          </w:tcPr>
          <w:p>
            <w:pPr>
              <w:pStyle w:val="TableParagraph"/>
              <w:spacing w:before="163"/>
              <w:ind w:left="57"/>
              <w:rPr>
                <w:b/>
                <w:sz w:val="20"/>
              </w:rPr>
            </w:pPr>
            <w:r>
              <w:rPr>
                <w:b/>
                <w:sz w:val="20"/>
              </w:rPr>
              <w:t>SCF_WORD</w:t>
            </w:r>
            <w:r>
              <w:rPr>
                <w:b/>
                <w:spacing w:val="14"/>
                <w:sz w:val="20"/>
              </w:rPr>
              <w:t> </w:t>
            </w:r>
            <w:r>
              <w:rPr>
                <w:b/>
                <w:sz w:val="20"/>
              </w:rPr>
              <w:t>or</w:t>
            </w:r>
            <w:r>
              <w:rPr>
                <w:b/>
                <w:spacing w:val="14"/>
                <w:sz w:val="20"/>
              </w:rPr>
              <w:t> </w:t>
            </w:r>
            <w:r>
              <w:rPr>
                <w:b/>
                <w:spacing w:val="-2"/>
                <w:sz w:val="20"/>
              </w:rPr>
              <w:t>SCF_SELECTION</w:t>
            </w:r>
          </w:p>
        </w:tc>
        <w:tc>
          <w:tcPr>
            <w:tcW w:w="11099" w:type="dxa"/>
            <w:tcBorders>
              <w:top w:val="double" w:sz="8" w:space="0" w:color="74726D"/>
              <w:left w:val="double" w:sz="8" w:space="0" w:color="74726D"/>
              <w:bottom w:val="double" w:sz="8" w:space="0" w:color="F1F0EE"/>
              <w:right w:val="single" w:sz="8" w:space="0" w:color="F1F0EE"/>
            </w:tcBorders>
            <w:shd w:val="clear" w:color="auto" w:fill="FFFFCC"/>
          </w:tcPr>
          <w:p>
            <w:pPr>
              <w:pStyle w:val="TableParagraph"/>
              <w:spacing w:before="40"/>
              <w:ind w:left="57"/>
              <w:rPr>
                <w:b/>
                <w:sz w:val="20"/>
              </w:rPr>
            </w:pPr>
            <w:r>
              <w:rPr>
                <w:sz w:val="20"/>
              </w:rPr>
              <w:t>Affects</w:t>
            </w:r>
            <w:r>
              <w:rPr>
                <w:spacing w:val="8"/>
                <w:sz w:val="20"/>
              </w:rPr>
              <w:t> </w:t>
            </w:r>
            <w:r>
              <w:rPr>
                <w:sz w:val="20"/>
              </w:rPr>
              <w:t>the</w:t>
            </w:r>
            <w:r>
              <w:rPr>
                <w:spacing w:val="8"/>
                <w:sz w:val="20"/>
              </w:rPr>
              <w:t> </w:t>
            </w:r>
            <w:r>
              <w:rPr>
                <w:sz w:val="20"/>
              </w:rPr>
              <w:t>word</w:t>
            </w:r>
            <w:r>
              <w:rPr>
                <w:spacing w:val="8"/>
                <w:sz w:val="20"/>
              </w:rPr>
              <w:t> </w:t>
            </w:r>
            <w:r>
              <w:rPr>
                <w:sz w:val="20"/>
              </w:rPr>
              <w:t>in</w:t>
            </w:r>
            <w:r>
              <w:rPr>
                <w:spacing w:val="9"/>
                <w:sz w:val="20"/>
              </w:rPr>
              <w:t> </w:t>
            </w:r>
            <w:r>
              <w:rPr>
                <w:sz w:val="20"/>
              </w:rPr>
              <w:t>selection.</w:t>
            </w:r>
            <w:r>
              <w:rPr>
                <w:spacing w:val="8"/>
                <w:sz w:val="20"/>
              </w:rPr>
              <w:t> </w:t>
            </w:r>
            <w:r>
              <w:rPr>
                <w:sz w:val="20"/>
              </w:rPr>
              <w:t>If</w:t>
            </w:r>
            <w:r>
              <w:rPr>
                <w:spacing w:val="8"/>
                <w:sz w:val="20"/>
              </w:rPr>
              <w:t> </w:t>
            </w:r>
            <w:r>
              <w:rPr>
                <w:sz w:val="20"/>
              </w:rPr>
              <w:t>the</w:t>
            </w:r>
            <w:r>
              <w:rPr>
                <w:spacing w:val="8"/>
                <w:sz w:val="20"/>
              </w:rPr>
              <w:t> </w:t>
            </w:r>
            <w:r>
              <w:rPr>
                <w:sz w:val="20"/>
              </w:rPr>
              <w:t>selection</w:t>
            </w:r>
            <w:r>
              <w:rPr>
                <w:spacing w:val="9"/>
                <w:sz w:val="20"/>
              </w:rPr>
              <w:t> </w:t>
            </w:r>
            <w:r>
              <w:rPr>
                <w:sz w:val="20"/>
              </w:rPr>
              <w:t>is</w:t>
            </w:r>
            <w:r>
              <w:rPr>
                <w:spacing w:val="8"/>
                <w:sz w:val="20"/>
              </w:rPr>
              <w:t> </w:t>
            </w:r>
            <w:r>
              <w:rPr>
                <w:sz w:val="20"/>
              </w:rPr>
              <w:t>empy,</w:t>
            </w:r>
            <w:r>
              <w:rPr>
                <w:spacing w:val="8"/>
                <w:sz w:val="20"/>
              </w:rPr>
              <w:t> </w:t>
            </w:r>
            <w:r>
              <w:rPr>
                <w:sz w:val="20"/>
              </w:rPr>
              <w:t>ie,</w:t>
            </w:r>
            <w:r>
              <w:rPr>
                <w:spacing w:val="8"/>
                <w:sz w:val="20"/>
              </w:rPr>
              <w:t> </w:t>
            </w:r>
            <w:r>
              <w:rPr>
                <w:sz w:val="20"/>
              </w:rPr>
              <w:t>only</w:t>
            </w:r>
            <w:r>
              <w:rPr>
                <w:spacing w:val="9"/>
                <w:sz w:val="20"/>
              </w:rPr>
              <w:t> </w:t>
            </w:r>
            <w:r>
              <w:rPr>
                <w:sz w:val="20"/>
              </w:rPr>
              <w:t>the</w:t>
            </w:r>
            <w:r>
              <w:rPr>
                <w:spacing w:val="8"/>
                <w:sz w:val="20"/>
              </w:rPr>
              <w:t> </w:t>
            </w:r>
            <w:r>
              <w:rPr>
                <w:sz w:val="20"/>
              </w:rPr>
              <w:t>caret</w:t>
            </w:r>
            <w:r>
              <w:rPr>
                <w:spacing w:val="8"/>
                <w:sz w:val="20"/>
              </w:rPr>
              <w:t> </w:t>
            </w:r>
            <w:r>
              <w:rPr>
                <w:sz w:val="20"/>
              </w:rPr>
              <w:t>is</w:t>
            </w:r>
            <w:r>
              <w:rPr>
                <w:spacing w:val="8"/>
                <w:sz w:val="20"/>
              </w:rPr>
              <w:t> </w:t>
            </w:r>
            <w:r>
              <w:rPr>
                <w:sz w:val="20"/>
              </w:rPr>
              <w:t>in</w:t>
            </w:r>
            <w:r>
              <w:rPr>
                <w:spacing w:val="9"/>
                <w:sz w:val="20"/>
              </w:rPr>
              <w:t> </w:t>
            </w:r>
            <w:r>
              <w:rPr>
                <w:sz w:val="20"/>
              </w:rPr>
              <w:t>the</w:t>
            </w:r>
            <w:r>
              <w:rPr>
                <w:spacing w:val="8"/>
                <w:sz w:val="20"/>
              </w:rPr>
              <w:t> </w:t>
            </w:r>
            <w:r>
              <w:rPr>
                <w:sz w:val="20"/>
              </w:rPr>
              <w:t>word,</w:t>
            </w:r>
            <w:r>
              <w:rPr>
                <w:spacing w:val="8"/>
                <w:sz w:val="20"/>
              </w:rPr>
              <w:t> </w:t>
            </w:r>
            <w:r>
              <w:rPr>
                <w:sz w:val="20"/>
              </w:rPr>
              <w:t>the</w:t>
            </w:r>
            <w:r>
              <w:rPr>
                <w:spacing w:val="8"/>
                <w:sz w:val="20"/>
              </w:rPr>
              <w:t> </w:t>
            </w:r>
            <w:r>
              <w:rPr>
                <w:sz w:val="20"/>
              </w:rPr>
              <w:t>operation</w:t>
            </w:r>
            <w:r>
              <w:rPr>
                <w:spacing w:val="9"/>
                <w:sz w:val="20"/>
              </w:rPr>
              <w:t> </w:t>
            </w:r>
            <w:r>
              <w:rPr>
                <w:sz w:val="20"/>
              </w:rPr>
              <w:t>affects</w:t>
            </w:r>
            <w:r>
              <w:rPr>
                <w:spacing w:val="8"/>
                <w:sz w:val="20"/>
              </w:rPr>
              <w:t> </w:t>
            </w:r>
            <w:r>
              <w:rPr>
                <w:sz w:val="20"/>
              </w:rPr>
              <w:t>that</w:t>
            </w:r>
            <w:r>
              <w:rPr>
                <w:spacing w:val="8"/>
                <w:sz w:val="20"/>
              </w:rPr>
              <w:t> </w:t>
            </w:r>
            <w:r>
              <w:rPr>
                <w:sz w:val="20"/>
              </w:rPr>
              <w:t>word.</w:t>
            </w:r>
            <w:r>
              <w:rPr>
                <w:spacing w:val="8"/>
                <w:sz w:val="20"/>
              </w:rPr>
              <w:t> </w:t>
            </w:r>
            <w:r>
              <w:rPr>
                <w:b/>
                <w:spacing w:val="-2"/>
                <w:sz w:val="20"/>
              </w:rPr>
              <w:t>SCF_WORD</w:t>
            </w:r>
          </w:p>
          <w:p>
            <w:pPr>
              <w:pStyle w:val="TableParagraph"/>
              <w:spacing w:before="16"/>
              <w:ind w:left="57"/>
              <w:rPr>
                <w:sz w:val="20"/>
              </w:rPr>
            </w:pPr>
            <w:r>
              <w:rPr>
                <w:sz w:val="20"/>
              </w:rPr>
              <w:t>flag</w:t>
            </w:r>
            <w:r>
              <w:rPr>
                <w:spacing w:val="7"/>
                <w:sz w:val="20"/>
              </w:rPr>
              <w:t> </w:t>
            </w:r>
            <w:r>
              <w:rPr>
                <w:sz w:val="20"/>
              </w:rPr>
              <w:t>must</w:t>
            </w:r>
            <w:r>
              <w:rPr>
                <w:spacing w:val="7"/>
                <w:sz w:val="20"/>
              </w:rPr>
              <w:t> </w:t>
            </w:r>
            <w:r>
              <w:rPr>
                <w:sz w:val="20"/>
              </w:rPr>
              <w:t>be</w:t>
            </w:r>
            <w:r>
              <w:rPr>
                <w:spacing w:val="8"/>
                <w:sz w:val="20"/>
              </w:rPr>
              <w:t> </w:t>
            </w:r>
            <w:r>
              <w:rPr>
                <w:sz w:val="20"/>
              </w:rPr>
              <w:t>used</w:t>
            </w:r>
            <w:r>
              <w:rPr>
                <w:spacing w:val="7"/>
                <w:sz w:val="20"/>
              </w:rPr>
              <w:t> </w:t>
            </w:r>
            <w:r>
              <w:rPr>
                <w:sz w:val="20"/>
              </w:rPr>
              <w:t>with</w:t>
            </w:r>
            <w:r>
              <w:rPr>
                <w:spacing w:val="8"/>
                <w:sz w:val="20"/>
              </w:rPr>
              <w:t> </w:t>
            </w:r>
            <w:r>
              <w:rPr>
                <w:b/>
                <w:spacing w:val="-2"/>
                <w:sz w:val="20"/>
              </w:rPr>
              <w:t>SCF_SELECTION</w:t>
            </w:r>
            <w:r>
              <w:rPr>
                <w:spacing w:val="-2"/>
                <w:sz w:val="20"/>
              </w:rPr>
              <w:t>.</w:t>
            </w:r>
          </w:p>
        </w:tc>
      </w:tr>
    </w:tbl>
    <w:p>
      <w:pPr>
        <w:pStyle w:val="BodyText"/>
        <w:spacing w:before="7"/>
        <w:rPr>
          <w:rFonts w:ascii="Tahoma"/>
          <w:sz w:val="15"/>
        </w:rPr>
      </w:pPr>
    </w:p>
    <w:p>
      <w:pPr>
        <w:spacing w:line="244" w:lineRule="auto" w:before="105"/>
        <w:ind w:left="169" w:right="4509" w:firstLine="0"/>
        <w:jc w:val="left"/>
        <w:rPr>
          <w:rFonts w:ascii="Tahoma"/>
          <w:sz w:val="20"/>
        </w:rPr>
      </w:pPr>
      <w:r>
        <w:rPr>
          <w:rFonts w:ascii="Tahoma"/>
          <w:b/>
          <w:color w:val="0000FF"/>
          <w:sz w:val="20"/>
        </w:rPr>
        <w:t>lParam </w:t>
      </w:r>
      <w:r>
        <w:rPr>
          <w:rFonts w:ascii="Tahoma"/>
          <w:sz w:val="20"/>
        </w:rPr>
        <w:t>== pointer to a </w:t>
      </w:r>
      <w:r>
        <w:rPr>
          <w:rFonts w:ascii="Tahoma"/>
          <w:b/>
          <w:color w:val="990099"/>
          <w:sz w:val="20"/>
        </w:rPr>
        <w:t>CHARFORMAT </w:t>
      </w:r>
      <w:r>
        <w:rPr>
          <w:rFonts w:ascii="Tahoma"/>
          <w:sz w:val="20"/>
        </w:rPr>
        <w:t>or </w:t>
      </w:r>
      <w:r>
        <w:rPr>
          <w:rFonts w:ascii="Tahoma"/>
          <w:b/>
          <w:color w:val="990099"/>
          <w:sz w:val="20"/>
        </w:rPr>
        <w:t>CHARFORMAT2 </w:t>
      </w:r>
      <w:r>
        <w:rPr>
          <w:rFonts w:ascii="Tahoma"/>
          <w:sz w:val="20"/>
        </w:rPr>
        <w:t>structure that specifies the text formatting to be</w:t>
      </w:r>
      <w:r>
        <w:rPr>
          <w:rFonts w:ascii="Tahoma"/>
          <w:spacing w:val="40"/>
          <w:sz w:val="20"/>
        </w:rPr>
        <w:t> </w:t>
      </w:r>
      <w:r>
        <w:rPr>
          <w:rFonts w:ascii="Tahoma"/>
          <w:sz w:val="20"/>
        </w:rPr>
        <w:t>applied. </w:t>
      </w:r>
      <w:r>
        <w:rPr>
          <w:rFonts w:ascii="Tahoma"/>
          <w:b/>
          <w:color w:val="990099"/>
          <w:sz w:val="20"/>
        </w:rPr>
        <w:t>CHARFORMAT2</w:t>
      </w:r>
      <w:r>
        <w:rPr>
          <w:rFonts w:ascii="Tahoma"/>
          <w:b/>
          <w:color w:val="990099"/>
          <w:spacing w:val="27"/>
          <w:sz w:val="20"/>
        </w:rPr>
        <w:t> </w:t>
      </w:r>
      <w:r>
        <w:rPr>
          <w:rFonts w:ascii="Tahoma"/>
          <w:sz w:val="20"/>
        </w:rPr>
        <w:t>is available for richedit 2.0 and above only. This doesn't mean that you must</w:t>
      </w:r>
    </w:p>
    <w:p>
      <w:pPr>
        <w:spacing w:before="0"/>
        <w:ind w:left="169" w:right="0" w:firstLine="0"/>
        <w:jc w:val="left"/>
        <w:rPr>
          <w:rFonts w:ascii="Tahoma"/>
          <w:sz w:val="20"/>
        </w:rPr>
      </w:pPr>
      <w:r>
        <w:rPr>
          <w:rFonts w:ascii="Tahoma"/>
          <w:sz w:val="20"/>
        </w:rPr>
        <w:t>use</w:t>
      </w:r>
      <w:r>
        <w:rPr>
          <w:rFonts w:ascii="Tahoma"/>
          <w:spacing w:val="11"/>
          <w:sz w:val="20"/>
        </w:rPr>
        <w:t> </w:t>
      </w:r>
      <w:r>
        <w:rPr>
          <w:rFonts w:ascii="Tahoma"/>
          <w:b/>
          <w:color w:val="990099"/>
          <w:sz w:val="20"/>
        </w:rPr>
        <w:t>CHARFORMAT2</w:t>
      </w:r>
      <w:r>
        <w:rPr>
          <w:rFonts w:ascii="Tahoma"/>
          <w:b/>
          <w:color w:val="990099"/>
          <w:spacing w:val="15"/>
          <w:sz w:val="20"/>
        </w:rPr>
        <w:t> </w:t>
      </w:r>
      <w:r>
        <w:rPr>
          <w:rFonts w:ascii="Tahoma"/>
          <w:sz w:val="20"/>
        </w:rPr>
        <w:t>with</w:t>
      </w:r>
      <w:r>
        <w:rPr>
          <w:rFonts w:ascii="Tahoma"/>
          <w:spacing w:val="12"/>
          <w:sz w:val="20"/>
        </w:rPr>
        <w:t> </w:t>
      </w:r>
      <w:r>
        <w:rPr>
          <w:rFonts w:ascii="Tahoma"/>
          <w:sz w:val="20"/>
        </w:rPr>
        <w:t>RichEdit</w:t>
      </w:r>
      <w:r>
        <w:rPr>
          <w:rFonts w:ascii="Tahoma"/>
          <w:spacing w:val="11"/>
          <w:sz w:val="20"/>
        </w:rPr>
        <w:t> </w:t>
      </w:r>
      <w:r>
        <w:rPr>
          <w:rFonts w:ascii="Tahoma"/>
          <w:sz w:val="20"/>
        </w:rPr>
        <w:t>2.0</w:t>
      </w:r>
      <w:r>
        <w:rPr>
          <w:rFonts w:ascii="Tahoma"/>
          <w:spacing w:val="11"/>
          <w:sz w:val="20"/>
        </w:rPr>
        <w:t> </w:t>
      </w:r>
      <w:r>
        <w:rPr>
          <w:rFonts w:ascii="Tahoma"/>
          <w:sz w:val="20"/>
        </w:rPr>
        <w:t>or</w:t>
      </w:r>
      <w:r>
        <w:rPr>
          <w:rFonts w:ascii="Tahoma"/>
          <w:spacing w:val="12"/>
          <w:sz w:val="20"/>
        </w:rPr>
        <w:t> </w:t>
      </w:r>
      <w:r>
        <w:rPr>
          <w:rFonts w:ascii="Tahoma"/>
          <w:sz w:val="20"/>
        </w:rPr>
        <w:t>above.</w:t>
      </w:r>
      <w:r>
        <w:rPr>
          <w:rFonts w:ascii="Tahoma"/>
          <w:spacing w:val="11"/>
          <w:sz w:val="20"/>
        </w:rPr>
        <w:t> </w:t>
      </w:r>
      <w:r>
        <w:rPr>
          <w:rFonts w:ascii="Tahoma"/>
          <w:sz w:val="20"/>
        </w:rPr>
        <w:t>You</w:t>
      </w:r>
      <w:r>
        <w:rPr>
          <w:rFonts w:ascii="Tahoma"/>
          <w:spacing w:val="12"/>
          <w:sz w:val="20"/>
        </w:rPr>
        <w:t> </w:t>
      </w:r>
      <w:r>
        <w:rPr>
          <w:rFonts w:ascii="Tahoma"/>
          <w:sz w:val="20"/>
        </w:rPr>
        <w:t>can</w:t>
      </w:r>
      <w:r>
        <w:rPr>
          <w:rFonts w:ascii="Tahoma"/>
          <w:spacing w:val="11"/>
          <w:sz w:val="20"/>
        </w:rPr>
        <w:t> </w:t>
      </w:r>
      <w:r>
        <w:rPr>
          <w:rFonts w:ascii="Tahoma"/>
          <w:sz w:val="20"/>
        </w:rPr>
        <w:t>still</w:t>
      </w:r>
      <w:r>
        <w:rPr>
          <w:rFonts w:ascii="Tahoma"/>
          <w:spacing w:val="11"/>
          <w:sz w:val="20"/>
        </w:rPr>
        <w:t> </w:t>
      </w:r>
      <w:r>
        <w:rPr>
          <w:rFonts w:ascii="Tahoma"/>
          <w:sz w:val="20"/>
        </w:rPr>
        <w:t>use</w:t>
      </w:r>
      <w:r>
        <w:rPr>
          <w:rFonts w:ascii="Tahoma"/>
          <w:spacing w:val="12"/>
          <w:sz w:val="20"/>
        </w:rPr>
        <w:t> </w:t>
      </w:r>
      <w:r>
        <w:rPr>
          <w:rFonts w:ascii="Tahoma"/>
          <w:b/>
          <w:color w:val="990099"/>
          <w:sz w:val="20"/>
        </w:rPr>
        <w:t>CHARFORMAT</w:t>
      </w:r>
      <w:r>
        <w:rPr>
          <w:rFonts w:ascii="Tahoma"/>
          <w:b/>
          <w:color w:val="990099"/>
          <w:spacing w:val="15"/>
          <w:sz w:val="20"/>
        </w:rPr>
        <w:t> </w:t>
      </w:r>
      <w:r>
        <w:rPr>
          <w:rFonts w:ascii="Tahoma"/>
          <w:sz w:val="20"/>
        </w:rPr>
        <w:t>if</w:t>
      </w:r>
      <w:r>
        <w:rPr>
          <w:rFonts w:ascii="Tahoma"/>
          <w:spacing w:val="11"/>
          <w:sz w:val="20"/>
        </w:rPr>
        <w:t> </w:t>
      </w:r>
      <w:r>
        <w:rPr>
          <w:rFonts w:ascii="Tahoma"/>
          <w:sz w:val="20"/>
        </w:rPr>
        <w:t>the</w:t>
      </w:r>
      <w:r>
        <w:rPr>
          <w:rFonts w:ascii="Tahoma"/>
          <w:spacing w:val="12"/>
          <w:sz w:val="20"/>
        </w:rPr>
        <w:t> </w:t>
      </w:r>
      <w:r>
        <w:rPr>
          <w:rFonts w:ascii="Tahoma"/>
          <w:sz w:val="20"/>
        </w:rPr>
        <w:t>added</w:t>
      </w:r>
      <w:r>
        <w:rPr>
          <w:rFonts w:ascii="Tahoma"/>
          <w:spacing w:val="11"/>
          <w:sz w:val="20"/>
        </w:rPr>
        <w:t> </w:t>
      </w:r>
      <w:r>
        <w:rPr>
          <w:rFonts w:ascii="Tahoma"/>
          <w:sz w:val="20"/>
        </w:rPr>
        <w:t>features</w:t>
      </w:r>
      <w:r>
        <w:rPr>
          <w:rFonts w:ascii="Tahoma"/>
          <w:spacing w:val="12"/>
          <w:sz w:val="20"/>
        </w:rPr>
        <w:t> </w:t>
      </w:r>
      <w:r>
        <w:rPr>
          <w:rFonts w:ascii="Tahoma"/>
          <w:spacing w:val="-5"/>
          <w:sz w:val="20"/>
        </w:rPr>
        <w:t>in</w:t>
      </w:r>
    </w:p>
    <w:p>
      <w:pPr>
        <w:spacing w:before="4"/>
        <w:ind w:left="169" w:right="0" w:firstLine="0"/>
        <w:jc w:val="left"/>
        <w:rPr>
          <w:rFonts w:ascii="Tahoma"/>
          <w:sz w:val="20"/>
        </w:rPr>
      </w:pPr>
      <w:r>
        <w:rPr>
          <w:rFonts w:ascii="Tahoma"/>
          <w:b/>
          <w:color w:val="990099"/>
          <w:sz w:val="20"/>
        </w:rPr>
        <w:t>CHARFORMAT2</w:t>
      </w:r>
      <w:r>
        <w:rPr>
          <w:rFonts w:ascii="Tahoma"/>
          <w:b/>
          <w:color w:val="990099"/>
          <w:spacing w:val="17"/>
          <w:sz w:val="20"/>
        </w:rPr>
        <w:t> </w:t>
      </w:r>
      <w:r>
        <w:rPr>
          <w:rFonts w:ascii="Tahoma"/>
          <w:sz w:val="20"/>
        </w:rPr>
        <w:t>are</w:t>
      </w:r>
      <w:r>
        <w:rPr>
          <w:rFonts w:ascii="Tahoma"/>
          <w:spacing w:val="13"/>
          <w:sz w:val="20"/>
        </w:rPr>
        <w:t> </w:t>
      </w:r>
      <w:r>
        <w:rPr>
          <w:rFonts w:ascii="Tahoma"/>
          <w:sz w:val="20"/>
        </w:rPr>
        <w:t>not</w:t>
      </w:r>
      <w:r>
        <w:rPr>
          <w:rFonts w:ascii="Tahoma"/>
          <w:spacing w:val="13"/>
          <w:sz w:val="20"/>
        </w:rPr>
        <w:t> </w:t>
      </w:r>
      <w:r>
        <w:rPr>
          <w:rFonts w:ascii="Tahoma"/>
          <w:sz w:val="20"/>
        </w:rPr>
        <w:t>necessary</w:t>
      </w:r>
      <w:r>
        <w:rPr>
          <w:rFonts w:ascii="Tahoma"/>
          <w:spacing w:val="13"/>
          <w:sz w:val="20"/>
        </w:rPr>
        <w:t> </w:t>
      </w:r>
      <w:r>
        <w:rPr>
          <w:rFonts w:ascii="Tahoma"/>
          <w:sz w:val="20"/>
        </w:rPr>
        <w:t>for</w:t>
      </w:r>
      <w:r>
        <w:rPr>
          <w:rFonts w:ascii="Tahoma"/>
          <w:spacing w:val="13"/>
          <w:sz w:val="20"/>
        </w:rPr>
        <w:t> </w:t>
      </w:r>
      <w:r>
        <w:rPr>
          <w:rFonts w:ascii="Tahoma"/>
          <w:sz w:val="20"/>
        </w:rPr>
        <w:t>your</w:t>
      </w:r>
      <w:r>
        <w:rPr>
          <w:rFonts w:ascii="Tahoma"/>
          <w:spacing w:val="13"/>
          <w:sz w:val="20"/>
        </w:rPr>
        <w:t> </w:t>
      </w:r>
      <w:r>
        <w:rPr>
          <w:rFonts w:ascii="Tahoma"/>
          <w:spacing w:val="-2"/>
          <w:sz w:val="20"/>
        </w:rPr>
        <w:t>need.</w:t>
      </w:r>
    </w:p>
    <w:p>
      <w:pPr>
        <w:pStyle w:val="BodyText"/>
        <w:rPr>
          <w:rFonts w:ascii="Tahoma"/>
          <w:sz w:val="25"/>
        </w:rPr>
      </w:pPr>
    </w:p>
    <w:p>
      <w:pPr>
        <w:spacing w:before="0"/>
        <w:ind w:left="1435" w:right="0" w:firstLine="0"/>
        <w:jc w:val="left"/>
        <w:rPr>
          <w:rFonts w:ascii="Tahoma"/>
          <w:b/>
          <w:sz w:val="22"/>
        </w:rPr>
      </w:pPr>
      <w:r>
        <w:rPr>
          <w:rFonts w:ascii="Tahoma"/>
          <w:b/>
          <w:color w:val="006666"/>
          <w:sz w:val="22"/>
        </w:rPr>
        <w:t>CHARFORMATA </w:t>
      </w:r>
      <w:r>
        <w:rPr>
          <w:rFonts w:ascii="Tahoma"/>
          <w:b/>
          <w:color w:val="006666"/>
          <w:spacing w:val="-2"/>
          <w:sz w:val="22"/>
        </w:rPr>
        <w:t>STRUCT</w:t>
      </w:r>
    </w:p>
    <w:p>
      <w:pPr>
        <w:tabs>
          <w:tab w:pos="4269" w:val="left" w:leader="none"/>
        </w:tabs>
        <w:spacing w:before="0"/>
        <w:ind w:left="1954" w:right="10436" w:firstLine="0"/>
        <w:jc w:val="left"/>
        <w:rPr>
          <w:rFonts w:ascii="Tahoma"/>
          <w:b/>
          <w:sz w:val="22"/>
        </w:rPr>
      </w:pPr>
      <w:r>
        <w:rPr>
          <w:rFonts w:ascii="Tahoma"/>
          <w:b/>
          <w:color w:val="006666"/>
          <w:sz w:val="22"/>
        </w:rPr>
        <w:t>cbSize DWORD ? dwMask DWORD ? dwEffects DWORD</w:t>
        <w:tab/>
      </w:r>
      <w:r>
        <w:rPr>
          <w:rFonts w:ascii="Tahoma"/>
          <w:b/>
          <w:color w:val="006666"/>
          <w:spacing w:val="-10"/>
          <w:sz w:val="22"/>
        </w:rPr>
        <w:t>? </w:t>
      </w:r>
      <w:r>
        <w:rPr>
          <w:rFonts w:ascii="Tahoma"/>
          <w:b/>
          <w:color w:val="006666"/>
          <w:sz w:val="22"/>
        </w:rPr>
        <w:t>yHeight DWORD ? yOffset DWORD ? crTextColor</w:t>
      </w:r>
      <w:r>
        <w:rPr>
          <w:rFonts w:ascii="Tahoma"/>
          <w:b/>
          <w:color w:val="006666"/>
          <w:spacing w:val="-10"/>
          <w:sz w:val="22"/>
        </w:rPr>
        <w:t> </w:t>
      </w:r>
      <w:r>
        <w:rPr>
          <w:rFonts w:ascii="Tahoma"/>
          <w:b/>
          <w:color w:val="006666"/>
          <w:sz w:val="22"/>
        </w:rPr>
        <w:t>COLORREF</w:t>
      </w:r>
      <w:r>
        <w:rPr>
          <w:rFonts w:ascii="Tahoma"/>
          <w:b/>
          <w:color w:val="006666"/>
          <w:spacing w:val="-10"/>
          <w:sz w:val="22"/>
        </w:rPr>
        <w:t> </w:t>
      </w:r>
      <w:r>
        <w:rPr>
          <w:rFonts w:ascii="Tahoma"/>
          <w:b/>
          <w:color w:val="006666"/>
          <w:sz w:val="22"/>
        </w:rPr>
        <w:t>? bCharSet BYTE ?</w:t>
      </w:r>
    </w:p>
    <w:p>
      <w:pPr>
        <w:tabs>
          <w:tab w:pos="4084" w:val="left" w:leader="none"/>
        </w:tabs>
        <w:spacing w:before="2"/>
        <w:ind w:left="1954" w:right="0" w:firstLine="0"/>
        <w:jc w:val="left"/>
        <w:rPr>
          <w:rFonts w:ascii="Tahoma"/>
          <w:b/>
          <w:sz w:val="22"/>
        </w:rPr>
      </w:pPr>
      <w:r>
        <w:rPr>
          <w:rFonts w:ascii="Tahoma"/>
          <w:b/>
          <w:color w:val="006666"/>
          <w:spacing w:val="-2"/>
          <w:sz w:val="22"/>
        </w:rPr>
        <w:t>bPitchAndFamily</w:t>
      </w:r>
      <w:r>
        <w:rPr>
          <w:rFonts w:ascii="Tahoma"/>
          <w:b/>
          <w:color w:val="006666"/>
          <w:sz w:val="22"/>
        </w:rPr>
        <w:tab/>
        <w:t>BYTE </w:t>
      </w:r>
      <w:r>
        <w:rPr>
          <w:rFonts w:ascii="Tahoma"/>
          <w:b/>
          <w:color w:val="006666"/>
          <w:spacing w:val="-10"/>
          <w:sz w:val="22"/>
        </w:rPr>
        <w:t>?</w:t>
      </w:r>
    </w:p>
    <w:p>
      <w:pPr>
        <w:spacing w:before="1"/>
        <w:ind w:left="1954" w:right="0" w:firstLine="0"/>
        <w:jc w:val="left"/>
        <w:rPr>
          <w:rFonts w:ascii="Tahoma"/>
          <w:b/>
          <w:sz w:val="22"/>
        </w:rPr>
      </w:pPr>
      <w:r>
        <w:rPr>
          <w:rFonts w:ascii="Tahoma"/>
          <w:b/>
          <w:color w:val="006666"/>
          <w:sz w:val="22"/>
        </w:rPr>
        <w:t>szFaceName BYTE LF_FACESIZE </w:t>
      </w:r>
      <w:r>
        <w:rPr>
          <w:rFonts w:ascii="Tahoma"/>
          <w:b/>
          <w:color w:val="006666"/>
          <w:spacing w:val="-2"/>
          <w:sz w:val="22"/>
        </w:rPr>
        <w:t>dup(?)</w:t>
      </w:r>
    </w:p>
    <w:p>
      <w:pPr>
        <w:spacing w:before="0"/>
        <w:ind w:left="1435" w:right="10245" w:firstLine="519"/>
        <w:jc w:val="left"/>
        <w:rPr>
          <w:rFonts w:ascii="Tahoma"/>
          <w:b/>
          <w:sz w:val="22"/>
        </w:rPr>
      </w:pPr>
      <w:r>
        <w:rPr>
          <w:rFonts w:ascii="Tahoma"/>
          <w:b/>
          <w:color w:val="006666"/>
          <w:sz w:val="22"/>
        </w:rPr>
        <w:t>_wPad2</w:t>
      </w:r>
      <w:r>
        <w:rPr>
          <w:rFonts w:ascii="Tahoma"/>
          <w:b/>
          <w:color w:val="006666"/>
          <w:spacing w:val="-9"/>
          <w:sz w:val="22"/>
        </w:rPr>
        <w:t> </w:t>
      </w:r>
      <w:r>
        <w:rPr>
          <w:rFonts w:ascii="Tahoma"/>
          <w:b/>
          <w:color w:val="006666"/>
          <w:sz w:val="22"/>
        </w:rPr>
        <w:t>WORD</w:t>
      </w:r>
      <w:r>
        <w:rPr>
          <w:rFonts w:ascii="Tahoma"/>
          <w:b/>
          <w:color w:val="006666"/>
          <w:spacing w:val="-9"/>
          <w:sz w:val="22"/>
        </w:rPr>
        <w:t> </w:t>
      </w:r>
      <w:r>
        <w:rPr>
          <w:rFonts w:ascii="Tahoma"/>
          <w:b/>
          <w:color w:val="006666"/>
          <w:sz w:val="22"/>
        </w:rPr>
        <w:t>? CHARFORMATA </w:t>
      </w:r>
      <w:r>
        <w:rPr>
          <w:rFonts w:ascii="Tahoma"/>
          <w:b/>
          <w:color w:val="006666"/>
          <w:spacing w:val="-4"/>
          <w:sz w:val="22"/>
        </w:rPr>
        <w:t>ENDS</w:t>
      </w:r>
    </w:p>
    <w:p>
      <w:pPr>
        <w:pStyle w:val="BodyText"/>
        <w:spacing w:before="11"/>
        <w:rPr>
          <w:rFonts w:ascii="Tahoma"/>
          <w:b/>
          <w:sz w:val="27"/>
        </w:rPr>
      </w:pPr>
    </w:p>
    <w:tbl>
      <w:tblPr>
        <w:tblW w:w="0" w:type="auto"/>
        <w:jc w:val="left"/>
        <w:tblInd w:w="1074" w:type="dxa"/>
        <w:tblBorders>
          <w:top w:val="double" w:sz="8" w:space="0" w:color="74726D"/>
          <w:left w:val="double" w:sz="8" w:space="0" w:color="74726D"/>
          <w:bottom w:val="double" w:sz="8" w:space="0" w:color="74726D"/>
          <w:right w:val="double" w:sz="8" w:space="0" w:color="74726D"/>
          <w:insideH w:val="double" w:sz="8" w:space="0" w:color="74726D"/>
          <w:insideV w:val="double" w:sz="8" w:space="0" w:color="74726D"/>
        </w:tblBorders>
        <w:tblLayout w:type="fixed"/>
        <w:tblCellMar>
          <w:top w:w="0" w:type="dxa"/>
          <w:left w:w="0" w:type="dxa"/>
          <w:bottom w:w="0" w:type="dxa"/>
          <w:right w:w="0" w:type="dxa"/>
        </w:tblCellMar>
        <w:tblLook w:val="01E0"/>
      </w:tblPr>
      <w:tblGrid>
        <w:gridCol w:w="1746"/>
        <w:gridCol w:w="507"/>
        <w:gridCol w:w="2030"/>
        <w:gridCol w:w="8322"/>
        <w:gridCol w:w="507"/>
      </w:tblGrid>
      <w:tr>
        <w:trPr>
          <w:trHeight w:val="343" w:hRule="atLeast"/>
        </w:trPr>
        <w:tc>
          <w:tcPr>
            <w:tcW w:w="1746" w:type="dxa"/>
            <w:shd w:val="clear" w:color="auto" w:fill="CCFFCC"/>
          </w:tcPr>
          <w:p>
            <w:pPr>
              <w:pStyle w:val="TableParagraph"/>
              <w:spacing w:before="40"/>
              <w:ind w:left="348"/>
              <w:rPr>
                <w:b/>
                <w:sz w:val="20"/>
              </w:rPr>
            </w:pPr>
            <w:r>
              <w:rPr>
                <w:b/>
                <w:sz w:val="20"/>
              </w:rPr>
              <w:t>Field</w:t>
            </w:r>
            <w:r>
              <w:rPr>
                <w:b/>
                <w:spacing w:val="9"/>
                <w:sz w:val="20"/>
              </w:rPr>
              <w:t> </w:t>
            </w:r>
            <w:r>
              <w:rPr>
                <w:b/>
                <w:spacing w:val="-4"/>
                <w:sz w:val="20"/>
              </w:rPr>
              <w:t>Name</w:t>
            </w:r>
          </w:p>
        </w:tc>
        <w:tc>
          <w:tcPr>
            <w:tcW w:w="11366" w:type="dxa"/>
            <w:gridSpan w:val="4"/>
            <w:tcBorders>
              <w:right w:val="double" w:sz="8" w:space="0" w:color="F1F0EE"/>
            </w:tcBorders>
            <w:shd w:val="clear" w:color="auto" w:fill="CCFFCC"/>
          </w:tcPr>
          <w:p>
            <w:pPr>
              <w:pStyle w:val="TableParagraph"/>
              <w:spacing w:before="40"/>
              <w:ind w:left="5158" w:right="5141"/>
              <w:jc w:val="center"/>
              <w:rPr>
                <w:b/>
                <w:sz w:val="20"/>
              </w:rPr>
            </w:pPr>
            <w:r>
              <w:rPr>
                <w:b/>
                <w:spacing w:val="-2"/>
                <w:sz w:val="20"/>
              </w:rPr>
              <w:t>Description</w:t>
            </w:r>
          </w:p>
        </w:tc>
      </w:tr>
      <w:tr>
        <w:trPr>
          <w:trHeight w:val="589" w:hRule="atLeast"/>
        </w:trPr>
        <w:tc>
          <w:tcPr>
            <w:tcW w:w="1746" w:type="dxa"/>
            <w:shd w:val="clear" w:color="auto" w:fill="FFFFCC"/>
          </w:tcPr>
          <w:p>
            <w:pPr>
              <w:pStyle w:val="TableParagraph"/>
              <w:spacing w:before="163"/>
              <w:ind w:left="56"/>
              <w:rPr>
                <w:b/>
                <w:sz w:val="20"/>
              </w:rPr>
            </w:pPr>
            <w:r>
              <w:rPr>
                <w:b/>
                <w:spacing w:val="-2"/>
                <w:sz w:val="20"/>
              </w:rPr>
              <w:t>cbSize</w:t>
            </w:r>
          </w:p>
        </w:tc>
        <w:tc>
          <w:tcPr>
            <w:tcW w:w="11366" w:type="dxa"/>
            <w:gridSpan w:val="4"/>
            <w:tcBorders>
              <w:right w:val="double" w:sz="8" w:space="0" w:color="F1F0EE"/>
            </w:tcBorders>
            <w:shd w:val="clear" w:color="auto" w:fill="FFFFCC"/>
          </w:tcPr>
          <w:p>
            <w:pPr>
              <w:pStyle w:val="TableParagraph"/>
              <w:spacing w:before="40"/>
              <w:ind w:left="57"/>
              <w:rPr>
                <w:sz w:val="20"/>
              </w:rPr>
            </w:pPr>
            <w:r>
              <w:rPr>
                <w:sz w:val="20"/>
              </w:rPr>
              <w:t>The</w:t>
            </w:r>
            <w:r>
              <w:rPr>
                <w:spacing w:val="9"/>
                <w:sz w:val="20"/>
              </w:rPr>
              <w:t> </w:t>
            </w:r>
            <w:r>
              <w:rPr>
                <w:sz w:val="20"/>
              </w:rPr>
              <w:t>size</w:t>
            </w:r>
            <w:r>
              <w:rPr>
                <w:spacing w:val="10"/>
                <w:sz w:val="20"/>
              </w:rPr>
              <w:t> </w:t>
            </w:r>
            <w:r>
              <w:rPr>
                <w:sz w:val="20"/>
              </w:rPr>
              <w:t>of</w:t>
            </w:r>
            <w:r>
              <w:rPr>
                <w:spacing w:val="10"/>
                <w:sz w:val="20"/>
              </w:rPr>
              <w:t> </w:t>
            </w:r>
            <w:r>
              <w:rPr>
                <w:sz w:val="20"/>
              </w:rPr>
              <w:t>the</w:t>
            </w:r>
            <w:r>
              <w:rPr>
                <w:spacing w:val="10"/>
                <w:sz w:val="20"/>
              </w:rPr>
              <w:t> </w:t>
            </w:r>
            <w:r>
              <w:rPr>
                <w:sz w:val="20"/>
              </w:rPr>
              <w:t>structure.</w:t>
            </w:r>
            <w:r>
              <w:rPr>
                <w:spacing w:val="10"/>
                <w:sz w:val="20"/>
              </w:rPr>
              <w:t> </w:t>
            </w:r>
            <w:r>
              <w:rPr>
                <w:sz w:val="20"/>
              </w:rPr>
              <w:t>RichEdit</w:t>
            </w:r>
            <w:r>
              <w:rPr>
                <w:spacing w:val="10"/>
                <w:sz w:val="20"/>
              </w:rPr>
              <w:t> </w:t>
            </w:r>
            <w:r>
              <w:rPr>
                <w:sz w:val="20"/>
              </w:rPr>
              <w:t>control</w:t>
            </w:r>
            <w:r>
              <w:rPr>
                <w:spacing w:val="10"/>
                <w:sz w:val="20"/>
              </w:rPr>
              <w:t> </w:t>
            </w:r>
            <w:r>
              <w:rPr>
                <w:sz w:val="20"/>
              </w:rPr>
              <w:t>uses</w:t>
            </w:r>
            <w:r>
              <w:rPr>
                <w:spacing w:val="10"/>
                <w:sz w:val="20"/>
              </w:rPr>
              <w:t> </w:t>
            </w:r>
            <w:r>
              <w:rPr>
                <w:sz w:val="20"/>
              </w:rPr>
              <w:t>this</w:t>
            </w:r>
            <w:r>
              <w:rPr>
                <w:spacing w:val="9"/>
                <w:sz w:val="20"/>
              </w:rPr>
              <w:t> </w:t>
            </w:r>
            <w:r>
              <w:rPr>
                <w:sz w:val="20"/>
              </w:rPr>
              <w:t>field</w:t>
            </w:r>
            <w:r>
              <w:rPr>
                <w:spacing w:val="10"/>
                <w:sz w:val="20"/>
              </w:rPr>
              <w:t> </w:t>
            </w:r>
            <w:r>
              <w:rPr>
                <w:sz w:val="20"/>
              </w:rPr>
              <w:t>to</w:t>
            </w:r>
            <w:r>
              <w:rPr>
                <w:spacing w:val="10"/>
                <w:sz w:val="20"/>
              </w:rPr>
              <w:t> </w:t>
            </w:r>
            <w:r>
              <w:rPr>
                <w:sz w:val="20"/>
              </w:rPr>
              <w:t>determine</w:t>
            </w:r>
            <w:r>
              <w:rPr>
                <w:spacing w:val="10"/>
                <w:sz w:val="20"/>
              </w:rPr>
              <w:t> </w:t>
            </w:r>
            <w:r>
              <w:rPr>
                <w:sz w:val="20"/>
              </w:rPr>
              <w:t>the</w:t>
            </w:r>
            <w:r>
              <w:rPr>
                <w:spacing w:val="10"/>
                <w:sz w:val="20"/>
              </w:rPr>
              <w:t> </w:t>
            </w:r>
            <w:r>
              <w:rPr>
                <w:sz w:val="20"/>
              </w:rPr>
              <w:t>version</w:t>
            </w:r>
            <w:r>
              <w:rPr>
                <w:spacing w:val="10"/>
                <w:sz w:val="20"/>
              </w:rPr>
              <w:t> </w:t>
            </w:r>
            <w:r>
              <w:rPr>
                <w:sz w:val="20"/>
              </w:rPr>
              <w:t>of</w:t>
            </w:r>
            <w:r>
              <w:rPr>
                <w:spacing w:val="10"/>
                <w:sz w:val="20"/>
              </w:rPr>
              <w:t> </w:t>
            </w:r>
            <w:r>
              <w:rPr>
                <w:sz w:val="20"/>
              </w:rPr>
              <w:t>the</w:t>
            </w:r>
            <w:r>
              <w:rPr>
                <w:spacing w:val="10"/>
                <w:sz w:val="20"/>
              </w:rPr>
              <w:t> </w:t>
            </w:r>
            <w:r>
              <w:rPr>
                <w:sz w:val="20"/>
              </w:rPr>
              <w:t>structure</w:t>
            </w:r>
            <w:r>
              <w:rPr>
                <w:spacing w:val="9"/>
                <w:sz w:val="20"/>
              </w:rPr>
              <w:t> </w:t>
            </w:r>
            <w:r>
              <w:rPr>
                <w:sz w:val="20"/>
              </w:rPr>
              <w:t>whether</w:t>
            </w:r>
            <w:r>
              <w:rPr>
                <w:spacing w:val="10"/>
                <w:sz w:val="20"/>
              </w:rPr>
              <w:t> </w:t>
            </w:r>
            <w:r>
              <w:rPr>
                <w:sz w:val="20"/>
              </w:rPr>
              <w:t>it</w:t>
            </w:r>
            <w:r>
              <w:rPr>
                <w:spacing w:val="10"/>
                <w:sz w:val="20"/>
              </w:rPr>
              <w:t> </w:t>
            </w:r>
            <w:r>
              <w:rPr>
                <w:sz w:val="20"/>
              </w:rPr>
              <w:t>is</w:t>
            </w:r>
            <w:r>
              <w:rPr>
                <w:spacing w:val="10"/>
                <w:sz w:val="20"/>
              </w:rPr>
              <w:t> </w:t>
            </w:r>
            <w:r>
              <w:rPr>
                <w:b/>
                <w:color w:val="003366"/>
                <w:sz w:val="20"/>
              </w:rPr>
              <w:t>CHARFORMAT</w:t>
            </w:r>
            <w:r>
              <w:rPr>
                <w:b/>
                <w:color w:val="003366"/>
                <w:spacing w:val="10"/>
                <w:sz w:val="20"/>
              </w:rPr>
              <w:t> </w:t>
            </w:r>
            <w:r>
              <w:rPr>
                <w:spacing w:val="-5"/>
                <w:sz w:val="20"/>
              </w:rPr>
              <w:t>or</w:t>
            </w:r>
          </w:p>
          <w:p>
            <w:pPr>
              <w:pStyle w:val="TableParagraph"/>
              <w:spacing w:before="16"/>
              <w:ind w:left="57"/>
              <w:rPr>
                <w:b/>
                <w:sz w:val="20"/>
              </w:rPr>
            </w:pPr>
            <w:r>
              <w:rPr>
                <w:b/>
                <w:color w:val="000066"/>
                <w:spacing w:val="-2"/>
                <w:sz w:val="20"/>
              </w:rPr>
              <w:t>CHARFORMAT2</w:t>
            </w:r>
          </w:p>
        </w:tc>
      </w:tr>
      <w:tr>
        <w:trPr>
          <w:trHeight w:val="596" w:hRule="atLeast"/>
        </w:trPr>
        <w:tc>
          <w:tcPr>
            <w:tcW w:w="1746" w:type="dxa"/>
            <w:vMerge w:val="restart"/>
            <w:tcBorders>
              <w:bottom w:val="nil"/>
            </w:tcBorders>
            <w:shd w:val="clear" w:color="auto" w:fill="FFFFCC"/>
          </w:tcPr>
          <w:p>
            <w:pPr>
              <w:pStyle w:val="TableParagraph"/>
              <w:rPr>
                <w:rFonts w:ascii="Tahoma"/>
                <w:b/>
                <w:sz w:val="22"/>
              </w:rPr>
            </w:pPr>
          </w:p>
          <w:p>
            <w:pPr>
              <w:pStyle w:val="TableParagraph"/>
              <w:rPr>
                <w:rFonts w:ascii="Tahoma"/>
                <w:b/>
                <w:sz w:val="22"/>
              </w:rPr>
            </w:pPr>
          </w:p>
          <w:p>
            <w:pPr>
              <w:pStyle w:val="TableParagraph"/>
              <w:rPr>
                <w:rFonts w:ascii="Tahoma"/>
                <w:b/>
                <w:sz w:val="22"/>
              </w:rPr>
            </w:pPr>
          </w:p>
          <w:p>
            <w:pPr>
              <w:pStyle w:val="TableParagraph"/>
              <w:rPr>
                <w:rFonts w:ascii="Tahoma"/>
                <w:b/>
                <w:sz w:val="22"/>
              </w:rPr>
            </w:pPr>
          </w:p>
          <w:p>
            <w:pPr>
              <w:pStyle w:val="TableParagraph"/>
              <w:rPr>
                <w:rFonts w:ascii="Tahoma"/>
                <w:b/>
                <w:sz w:val="22"/>
              </w:rPr>
            </w:pPr>
          </w:p>
          <w:p>
            <w:pPr>
              <w:pStyle w:val="TableParagraph"/>
              <w:rPr>
                <w:rFonts w:ascii="Tahoma"/>
                <w:b/>
                <w:sz w:val="22"/>
              </w:rPr>
            </w:pPr>
          </w:p>
          <w:p>
            <w:pPr>
              <w:pStyle w:val="TableParagraph"/>
              <w:rPr>
                <w:rFonts w:ascii="Tahoma"/>
                <w:b/>
                <w:sz w:val="22"/>
              </w:rPr>
            </w:pPr>
          </w:p>
          <w:p>
            <w:pPr>
              <w:pStyle w:val="TableParagraph"/>
              <w:spacing w:before="10"/>
              <w:rPr>
                <w:rFonts w:ascii="Tahoma"/>
                <w:b/>
                <w:sz w:val="31"/>
              </w:rPr>
            </w:pPr>
          </w:p>
          <w:p>
            <w:pPr>
              <w:pStyle w:val="TableParagraph"/>
              <w:ind w:left="56"/>
              <w:rPr>
                <w:b/>
                <w:sz w:val="20"/>
              </w:rPr>
            </w:pPr>
            <w:r>
              <w:rPr>
                <w:b/>
                <w:spacing w:val="-2"/>
                <w:sz w:val="20"/>
              </w:rPr>
              <w:t>dwMask</w:t>
            </w:r>
          </w:p>
        </w:tc>
        <w:tc>
          <w:tcPr>
            <w:tcW w:w="11366" w:type="dxa"/>
            <w:gridSpan w:val="4"/>
            <w:tcBorders>
              <w:bottom w:val="nil"/>
              <w:right w:val="double" w:sz="8" w:space="0" w:color="F1F0EE"/>
            </w:tcBorders>
            <w:shd w:val="clear" w:color="auto" w:fill="FFFFCC"/>
          </w:tcPr>
          <w:p>
            <w:pPr>
              <w:pStyle w:val="TableParagraph"/>
              <w:spacing w:before="39"/>
              <w:ind w:left="57"/>
              <w:rPr>
                <w:sz w:val="20"/>
              </w:rPr>
            </w:pPr>
            <w:r>
              <w:rPr>
                <w:sz w:val="20"/>
              </w:rPr>
              <w:t>Bit</w:t>
            </w:r>
            <w:r>
              <w:rPr>
                <w:spacing w:val="9"/>
                <w:sz w:val="20"/>
              </w:rPr>
              <w:t> </w:t>
            </w:r>
            <w:r>
              <w:rPr>
                <w:sz w:val="20"/>
              </w:rPr>
              <w:t>flags</w:t>
            </w:r>
            <w:r>
              <w:rPr>
                <w:spacing w:val="10"/>
                <w:sz w:val="20"/>
              </w:rPr>
              <w:t> </w:t>
            </w:r>
            <w:r>
              <w:rPr>
                <w:sz w:val="20"/>
              </w:rPr>
              <w:t>that</w:t>
            </w:r>
            <w:r>
              <w:rPr>
                <w:spacing w:val="10"/>
                <w:sz w:val="20"/>
              </w:rPr>
              <w:t> </w:t>
            </w:r>
            <w:r>
              <w:rPr>
                <w:sz w:val="20"/>
              </w:rPr>
              <w:t>determine</w:t>
            </w:r>
            <w:r>
              <w:rPr>
                <w:spacing w:val="10"/>
                <w:sz w:val="20"/>
              </w:rPr>
              <w:t> </w:t>
            </w:r>
            <w:r>
              <w:rPr>
                <w:sz w:val="20"/>
              </w:rPr>
              <w:t>which</w:t>
            </w:r>
            <w:r>
              <w:rPr>
                <w:spacing w:val="9"/>
                <w:sz w:val="20"/>
              </w:rPr>
              <w:t> </w:t>
            </w:r>
            <w:r>
              <w:rPr>
                <w:sz w:val="20"/>
              </w:rPr>
              <w:t>of</w:t>
            </w:r>
            <w:r>
              <w:rPr>
                <w:spacing w:val="10"/>
                <w:sz w:val="20"/>
              </w:rPr>
              <w:t> </w:t>
            </w:r>
            <w:r>
              <w:rPr>
                <w:sz w:val="20"/>
              </w:rPr>
              <w:t>the</w:t>
            </w:r>
            <w:r>
              <w:rPr>
                <w:spacing w:val="10"/>
                <w:sz w:val="20"/>
              </w:rPr>
              <w:t> </w:t>
            </w:r>
            <w:r>
              <w:rPr>
                <w:sz w:val="20"/>
              </w:rPr>
              <w:t>following</w:t>
            </w:r>
            <w:r>
              <w:rPr>
                <w:spacing w:val="10"/>
                <w:sz w:val="20"/>
              </w:rPr>
              <w:t> </w:t>
            </w:r>
            <w:r>
              <w:rPr>
                <w:sz w:val="20"/>
              </w:rPr>
              <w:t>members</w:t>
            </w:r>
            <w:r>
              <w:rPr>
                <w:spacing w:val="9"/>
                <w:sz w:val="20"/>
              </w:rPr>
              <w:t> </w:t>
            </w:r>
            <w:r>
              <w:rPr>
                <w:sz w:val="20"/>
              </w:rPr>
              <w:t>are</w:t>
            </w:r>
            <w:r>
              <w:rPr>
                <w:spacing w:val="10"/>
                <w:sz w:val="20"/>
              </w:rPr>
              <w:t> </w:t>
            </w:r>
            <w:r>
              <w:rPr>
                <w:spacing w:val="-2"/>
                <w:sz w:val="20"/>
              </w:rPr>
              <w:t>valid.</w:t>
            </w:r>
          </w:p>
        </w:tc>
      </w:tr>
      <w:tr>
        <w:trPr>
          <w:trHeight w:val="344" w:hRule="atLeast"/>
        </w:trPr>
        <w:tc>
          <w:tcPr>
            <w:tcW w:w="1746" w:type="dxa"/>
            <w:vMerge/>
            <w:tcBorders>
              <w:top w:val="nil"/>
              <w:bottom w:val="nil"/>
            </w:tcBorders>
            <w:shd w:val="clear" w:color="auto" w:fill="FFFFCC"/>
          </w:tcPr>
          <w:p>
            <w:pPr>
              <w:rPr>
                <w:sz w:val="2"/>
                <w:szCs w:val="2"/>
              </w:rPr>
            </w:pPr>
          </w:p>
        </w:tc>
        <w:tc>
          <w:tcPr>
            <w:tcW w:w="507" w:type="dxa"/>
            <w:vMerge w:val="restart"/>
            <w:tcBorders>
              <w:top w:val="nil"/>
              <w:bottom w:val="nil"/>
            </w:tcBorders>
            <w:shd w:val="clear" w:color="auto" w:fill="FFFFCC"/>
          </w:tcPr>
          <w:p>
            <w:pPr>
              <w:pStyle w:val="TableParagraph"/>
              <w:rPr>
                <w:sz w:val="18"/>
              </w:rPr>
            </w:pPr>
          </w:p>
        </w:tc>
        <w:tc>
          <w:tcPr>
            <w:tcW w:w="2030" w:type="dxa"/>
            <w:shd w:val="clear" w:color="auto" w:fill="FFFFCC"/>
          </w:tcPr>
          <w:p>
            <w:pPr>
              <w:pStyle w:val="TableParagraph"/>
              <w:spacing w:before="40"/>
              <w:ind w:left="57"/>
              <w:rPr>
                <w:b/>
                <w:sz w:val="20"/>
              </w:rPr>
            </w:pPr>
            <w:r>
              <w:rPr>
                <w:b/>
                <w:spacing w:val="-2"/>
                <w:sz w:val="20"/>
              </w:rPr>
              <w:t>CFM_BOLD</w:t>
            </w:r>
          </w:p>
        </w:tc>
        <w:tc>
          <w:tcPr>
            <w:tcW w:w="8322" w:type="dxa"/>
            <w:tcBorders>
              <w:right w:val="double" w:sz="8" w:space="0" w:color="F1F0EE"/>
            </w:tcBorders>
            <w:shd w:val="clear" w:color="auto" w:fill="FFFFCC"/>
          </w:tcPr>
          <w:p>
            <w:pPr>
              <w:pStyle w:val="TableParagraph"/>
              <w:spacing w:before="40"/>
              <w:ind w:left="58"/>
              <w:rPr>
                <w:sz w:val="20"/>
              </w:rPr>
            </w:pPr>
            <w:r>
              <w:rPr>
                <w:sz w:val="20"/>
              </w:rPr>
              <w:t>The</w:t>
            </w:r>
            <w:r>
              <w:rPr>
                <w:spacing w:val="10"/>
                <w:sz w:val="20"/>
              </w:rPr>
              <w:t> </w:t>
            </w:r>
            <w:r>
              <w:rPr>
                <w:b/>
                <w:color w:val="000066"/>
                <w:sz w:val="20"/>
              </w:rPr>
              <w:t>CFE_BOLD</w:t>
            </w:r>
            <w:r>
              <w:rPr>
                <w:b/>
                <w:color w:val="000066"/>
                <w:spacing w:val="11"/>
                <w:sz w:val="20"/>
              </w:rPr>
              <w:t> </w:t>
            </w:r>
            <w:r>
              <w:rPr>
                <w:sz w:val="20"/>
              </w:rPr>
              <w:t>value</w:t>
            </w:r>
            <w:r>
              <w:rPr>
                <w:spacing w:val="10"/>
                <w:sz w:val="20"/>
              </w:rPr>
              <w:t> </w:t>
            </w:r>
            <w:r>
              <w:rPr>
                <w:sz w:val="20"/>
              </w:rPr>
              <w:t>of</w:t>
            </w:r>
            <w:r>
              <w:rPr>
                <w:spacing w:val="11"/>
                <w:sz w:val="20"/>
              </w:rPr>
              <w:t> </w:t>
            </w:r>
            <w:r>
              <w:rPr>
                <w:sz w:val="20"/>
              </w:rPr>
              <w:t>the</w:t>
            </w:r>
            <w:r>
              <w:rPr>
                <w:spacing w:val="11"/>
                <w:sz w:val="20"/>
              </w:rPr>
              <w:t> </w:t>
            </w:r>
            <w:r>
              <w:rPr>
                <w:b/>
                <w:color w:val="000066"/>
                <w:sz w:val="20"/>
              </w:rPr>
              <w:t>dwEffects</w:t>
            </w:r>
            <w:r>
              <w:rPr>
                <w:b/>
                <w:color w:val="000066"/>
                <w:spacing w:val="10"/>
                <w:sz w:val="20"/>
              </w:rPr>
              <w:t> </w:t>
            </w:r>
            <w:r>
              <w:rPr>
                <w:sz w:val="20"/>
              </w:rPr>
              <w:t>member</w:t>
            </w:r>
            <w:r>
              <w:rPr>
                <w:spacing w:val="11"/>
                <w:sz w:val="20"/>
              </w:rPr>
              <w:t> </w:t>
            </w:r>
            <w:r>
              <w:rPr>
                <w:sz w:val="20"/>
              </w:rPr>
              <w:t>is</w:t>
            </w:r>
            <w:r>
              <w:rPr>
                <w:spacing w:val="11"/>
                <w:sz w:val="20"/>
              </w:rPr>
              <w:t> </w:t>
            </w:r>
            <w:r>
              <w:rPr>
                <w:spacing w:val="-2"/>
                <w:sz w:val="20"/>
              </w:rPr>
              <w:t>valid</w:t>
            </w:r>
          </w:p>
        </w:tc>
        <w:tc>
          <w:tcPr>
            <w:tcW w:w="507" w:type="dxa"/>
            <w:vMerge w:val="restart"/>
            <w:tcBorders>
              <w:top w:val="nil"/>
              <w:left w:val="double" w:sz="8" w:space="0" w:color="F1F0EE"/>
              <w:bottom w:val="nil"/>
              <w:right w:val="double" w:sz="8" w:space="0" w:color="F1F0EE"/>
            </w:tcBorders>
            <w:shd w:val="clear" w:color="auto" w:fill="FFFFCC"/>
          </w:tcPr>
          <w:p>
            <w:pPr>
              <w:pStyle w:val="TableParagraph"/>
              <w:rPr>
                <w:sz w:val="18"/>
              </w:rPr>
            </w:pPr>
          </w:p>
        </w:tc>
      </w:tr>
      <w:tr>
        <w:trPr>
          <w:trHeight w:val="344" w:hRule="atLeast"/>
        </w:trPr>
        <w:tc>
          <w:tcPr>
            <w:tcW w:w="1746" w:type="dxa"/>
            <w:vMerge/>
            <w:tcBorders>
              <w:top w:val="nil"/>
              <w:bottom w:val="nil"/>
            </w:tcBorders>
            <w:shd w:val="clear" w:color="auto" w:fill="FFFFCC"/>
          </w:tcPr>
          <w:p>
            <w:pPr>
              <w:rPr>
                <w:sz w:val="2"/>
                <w:szCs w:val="2"/>
              </w:rPr>
            </w:pPr>
          </w:p>
        </w:tc>
        <w:tc>
          <w:tcPr>
            <w:tcW w:w="507" w:type="dxa"/>
            <w:vMerge/>
            <w:tcBorders>
              <w:top w:val="nil"/>
              <w:bottom w:val="nil"/>
            </w:tcBorders>
            <w:shd w:val="clear" w:color="auto" w:fill="FFFFCC"/>
          </w:tcPr>
          <w:p>
            <w:pPr>
              <w:rPr>
                <w:sz w:val="2"/>
                <w:szCs w:val="2"/>
              </w:rPr>
            </w:pPr>
          </w:p>
        </w:tc>
        <w:tc>
          <w:tcPr>
            <w:tcW w:w="2030" w:type="dxa"/>
            <w:shd w:val="clear" w:color="auto" w:fill="FFFFCC"/>
          </w:tcPr>
          <w:p>
            <w:pPr>
              <w:pStyle w:val="TableParagraph"/>
              <w:spacing w:before="40"/>
              <w:ind w:left="57"/>
              <w:rPr>
                <w:b/>
                <w:sz w:val="20"/>
              </w:rPr>
            </w:pPr>
            <w:r>
              <w:rPr>
                <w:b/>
                <w:spacing w:val="-2"/>
                <w:sz w:val="20"/>
              </w:rPr>
              <w:t>CFM_CHARSET</w:t>
            </w:r>
          </w:p>
        </w:tc>
        <w:tc>
          <w:tcPr>
            <w:tcW w:w="8322" w:type="dxa"/>
            <w:tcBorders>
              <w:right w:val="double" w:sz="8" w:space="0" w:color="F1F0EE"/>
            </w:tcBorders>
            <w:shd w:val="clear" w:color="auto" w:fill="FFFFCC"/>
          </w:tcPr>
          <w:p>
            <w:pPr>
              <w:pStyle w:val="TableParagraph"/>
              <w:spacing w:before="40"/>
              <w:ind w:left="58"/>
              <w:rPr>
                <w:sz w:val="20"/>
              </w:rPr>
            </w:pPr>
            <w:r>
              <w:rPr>
                <w:sz w:val="20"/>
              </w:rPr>
              <w:t>The</w:t>
            </w:r>
            <w:r>
              <w:rPr>
                <w:spacing w:val="10"/>
                <w:sz w:val="20"/>
              </w:rPr>
              <w:t> </w:t>
            </w:r>
            <w:r>
              <w:rPr>
                <w:b/>
                <w:color w:val="000066"/>
                <w:sz w:val="20"/>
              </w:rPr>
              <w:t>bCharSet</w:t>
            </w:r>
            <w:r>
              <w:rPr>
                <w:b/>
                <w:color w:val="000066"/>
                <w:spacing w:val="11"/>
                <w:sz w:val="20"/>
              </w:rPr>
              <w:t> </w:t>
            </w:r>
            <w:r>
              <w:rPr>
                <w:sz w:val="20"/>
              </w:rPr>
              <w:t>member</w:t>
            </w:r>
            <w:r>
              <w:rPr>
                <w:spacing w:val="10"/>
                <w:sz w:val="20"/>
              </w:rPr>
              <w:t> </w:t>
            </w:r>
            <w:r>
              <w:rPr>
                <w:sz w:val="20"/>
              </w:rPr>
              <w:t>is</w:t>
            </w:r>
            <w:r>
              <w:rPr>
                <w:spacing w:val="11"/>
                <w:sz w:val="20"/>
              </w:rPr>
              <w:t> </w:t>
            </w:r>
            <w:r>
              <w:rPr>
                <w:spacing w:val="-2"/>
                <w:sz w:val="20"/>
              </w:rPr>
              <w:t>valid.</w:t>
            </w:r>
          </w:p>
        </w:tc>
        <w:tc>
          <w:tcPr>
            <w:tcW w:w="507" w:type="dxa"/>
            <w:vMerge/>
            <w:tcBorders>
              <w:top w:val="nil"/>
              <w:left w:val="double" w:sz="8" w:space="0" w:color="F1F0EE"/>
              <w:bottom w:val="nil"/>
              <w:right w:val="double" w:sz="8" w:space="0" w:color="F1F0EE"/>
            </w:tcBorders>
            <w:shd w:val="clear" w:color="auto" w:fill="FFFFCC"/>
          </w:tcPr>
          <w:p>
            <w:pPr>
              <w:rPr>
                <w:sz w:val="2"/>
                <w:szCs w:val="2"/>
              </w:rPr>
            </w:pPr>
          </w:p>
        </w:tc>
      </w:tr>
      <w:tr>
        <w:trPr>
          <w:trHeight w:val="344" w:hRule="atLeast"/>
        </w:trPr>
        <w:tc>
          <w:tcPr>
            <w:tcW w:w="1746" w:type="dxa"/>
            <w:vMerge/>
            <w:tcBorders>
              <w:top w:val="nil"/>
              <w:bottom w:val="nil"/>
            </w:tcBorders>
            <w:shd w:val="clear" w:color="auto" w:fill="FFFFCC"/>
          </w:tcPr>
          <w:p>
            <w:pPr>
              <w:rPr>
                <w:sz w:val="2"/>
                <w:szCs w:val="2"/>
              </w:rPr>
            </w:pPr>
          </w:p>
        </w:tc>
        <w:tc>
          <w:tcPr>
            <w:tcW w:w="507" w:type="dxa"/>
            <w:vMerge/>
            <w:tcBorders>
              <w:top w:val="nil"/>
              <w:bottom w:val="nil"/>
            </w:tcBorders>
            <w:shd w:val="clear" w:color="auto" w:fill="FFFFCC"/>
          </w:tcPr>
          <w:p>
            <w:pPr>
              <w:rPr>
                <w:sz w:val="2"/>
                <w:szCs w:val="2"/>
              </w:rPr>
            </w:pPr>
          </w:p>
        </w:tc>
        <w:tc>
          <w:tcPr>
            <w:tcW w:w="2030" w:type="dxa"/>
            <w:shd w:val="clear" w:color="auto" w:fill="FFFFCC"/>
          </w:tcPr>
          <w:p>
            <w:pPr>
              <w:pStyle w:val="TableParagraph"/>
              <w:spacing w:before="40"/>
              <w:ind w:left="57"/>
              <w:rPr>
                <w:b/>
                <w:sz w:val="20"/>
              </w:rPr>
            </w:pPr>
            <w:r>
              <w:rPr>
                <w:b/>
                <w:spacing w:val="-2"/>
                <w:sz w:val="20"/>
              </w:rPr>
              <w:t>CFM_COLOR</w:t>
            </w:r>
          </w:p>
        </w:tc>
        <w:tc>
          <w:tcPr>
            <w:tcW w:w="8322" w:type="dxa"/>
            <w:tcBorders>
              <w:right w:val="double" w:sz="8" w:space="0" w:color="F1F0EE"/>
            </w:tcBorders>
            <w:shd w:val="clear" w:color="auto" w:fill="FFFFCC"/>
          </w:tcPr>
          <w:p>
            <w:pPr>
              <w:pStyle w:val="TableParagraph"/>
              <w:spacing w:before="40"/>
              <w:ind w:left="58"/>
              <w:rPr>
                <w:sz w:val="20"/>
              </w:rPr>
            </w:pPr>
            <w:r>
              <w:rPr>
                <w:sz w:val="20"/>
              </w:rPr>
              <w:t>The</w:t>
            </w:r>
            <w:r>
              <w:rPr>
                <w:spacing w:val="12"/>
                <w:sz w:val="20"/>
              </w:rPr>
              <w:t> </w:t>
            </w:r>
            <w:r>
              <w:rPr>
                <w:b/>
                <w:color w:val="000066"/>
                <w:sz w:val="20"/>
              </w:rPr>
              <w:t>crTextColor</w:t>
            </w:r>
            <w:r>
              <w:rPr>
                <w:b/>
                <w:color w:val="000066"/>
                <w:spacing w:val="13"/>
                <w:sz w:val="20"/>
              </w:rPr>
              <w:t> </w:t>
            </w:r>
            <w:r>
              <w:rPr>
                <w:sz w:val="20"/>
              </w:rPr>
              <w:t>member</w:t>
            </w:r>
            <w:r>
              <w:rPr>
                <w:spacing w:val="12"/>
                <w:sz w:val="20"/>
              </w:rPr>
              <w:t> </w:t>
            </w:r>
            <w:r>
              <w:rPr>
                <w:sz w:val="20"/>
              </w:rPr>
              <w:t>and</w:t>
            </w:r>
            <w:r>
              <w:rPr>
                <w:spacing w:val="13"/>
                <w:sz w:val="20"/>
              </w:rPr>
              <w:t> </w:t>
            </w:r>
            <w:r>
              <w:rPr>
                <w:sz w:val="20"/>
              </w:rPr>
              <w:t>the</w:t>
            </w:r>
            <w:r>
              <w:rPr>
                <w:spacing w:val="12"/>
                <w:sz w:val="20"/>
              </w:rPr>
              <w:t> </w:t>
            </w:r>
            <w:r>
              <w:rPr>
                <w:b/>
                <w:color w:val="000066"/>
                <w:sz w:val="20"/>
              </w:rPr>
              <w:t>CFE_AUTOCOLOR</w:t>
            </w:r>
            <w:r>
              <w:rPr>
                <w:b/>
                <w:color w:val="000066"/>
                <w:spacing w:val="13"/>
                <w:sz w:val="20"/>
              </w:rPr>
              <w:t> </w:t>
            </w:r>
            <w:r>
              <w:rPr>
                <w:sz w:val="20"/>
              </w:rPr>
              <w:t>value</w:t>
            </w:r>
            <w:r>
              <w:rPr>
                <w:spacing w:val="13"/>
                <w:sz w:val="20"/>
              </w:rPr>
              <w:t> </w:t>
            </w:r>
            <w:r>
              <w:rPr>
                <w:sz w:val="20"/>
              </w:rPr>
              <w:t>of</w:t>
            </w:r>
            <w:r>
              <w:rPr>
                <w:spacing w:val="12"/>
                <w:sz w:val="20"/>
              </w:rPr>
              <w:t> </w:t>
            </w:r>
            <w:r>
              <w:rPr>
                <w:sz w:val="20"/>
              </w:rPr>
              <w:t>the</w:t>
            </w:r>
            <w:r>
              <w:rPr>
                <w:spacing w:val="13"/>
                <w:sz w:val="20"/>
              </w:rPr>
              <w:t> </w:t>
            </w:r>
            <w:r>
              <w:rPr>
                <w:b/>
                <w:color w:val="000066"/>
                <w:sz w:val="20"/>
              </w:rPr>
              <w:t>dwEffects</w:t>
            </w:r>
            <w:r>
              <w:rPr>
                <w:b/>
                <w:color w:val="000066"/>
                <w:spacing w:val="12"/>
                <w:sz w:val="20"/>
              </w:rPr>
              <w:t> </w:t>
            </w:r>
            <w:r>
              <w:rPr>
                <w:sz w:val="20"/>
              </w:rPr>
              <w:t>member</w:t>
            </w:r>
            <w:r>
              <w:rPr>
                <w:spacing w:val="13"/>
                <w:sz w:val="20"/>
              </w:rPr>
              <w:t> </w:t>
            </w:r>
            <w:r>
              <w:rPr>
                <w:sz w:val="20"/>
              </w:rPr>
              <w:t>are</w:t>
            </w:r>
            <w:r>
              <w:rPr>
                <w:spacing w:val="13"/>
                <w:sz w:val="20"/>
              </w:rPr>
              <w:t> </w:t>
            </w:r>
            <w:r>
              <w:rPr>
                <w:spacing w:val="-2"/>
                <w:sz w:val="20"/>
              </w:rPr>
              <w:t>valid</w:t>
            </w:r>
          </w:p>
        </w:tc>
        <w:tc>
          <w:tcPr>
            <w:tcW w:w="507" w:type="dxa"/>
            <w:vMerge/>
            <w:tcBorders>
              <w:top w:val="nil"/>
              <w:left w:val="double" w:sz="8" w:space="0" w:color="F1F0EE"/>
              <w:bottom w:val="nil"/>
              <w:right w:val="double" w:sz="8" w:space="0" w:color="F1F0EE"/>
            </w:tcBorders>
            <w:shd w:val="clear" w:color="auto" w:fill="FFFFCC"/>
          </w:tcPr>
          <w:p>
            <w:pPr>
              <w:rPr>
                <w:sz w:val="2"/>
                <w:szCs w:val="2"/>
              </w:rPr>
            </w:pPr>
          </w:p>
        </w:tc>
      </w:tr>
      <w:tr>
        <w:trPr>
          <w:trHeight w:val="344" w:hRule="atLeast"/>
        </w:trPr>
        <w:tc>
          <w:tcPr>
            <w:tcW w:w="1746" w:type="dxa"/>
            <w:vMerge/>
            <w:tcBorders>
              <w:top w:val="nil"/>
              <w:bottom w:val="nil"/>
            </w:tcBorders>
            <w:shd w:val="clear" w:color="auto" w:fill="FFFFCC"/>
          </w:tcPr>
          <w:p>
            <w:pPr>
              <w:rPr>
                <w:sz w:val="2"/>
                <w:szCs w:val="2"/>
              </w:rPr>
            </w:pPr>
          </w:p>
        </w:tc>
        <w:tc>
          <w:tcPr>
            <w:tcW w:w="507" w:type="dxa"/>
            <w:vMerge/>
            <w:tcBorders>
              <w:top w:val="nil"/>
              <w:bottom w:val="nil"/>
            </w:tcBorders>
            <w:shd w:val="clear" w:color="auto" w:fill="FFFFCC"/>
          </w:tcPr>
          <w:p>
            <w:pPr>
              <w:rPr>
                <w:sz w:val="2"/>
                <w:szCs w:val="2"/>
              </w:rPr>
            </w:pPr>
          </w:p>
        </w:tc>
        <w:tc>
          <w:tcPr>
            <w:tcW w:w="2030" w:type="dxa"/>
            <w:shd w:val="clear" w:color="auto" w:fill="FFFFCC"/>
          </w:tcPr>
          <w:p>
            <w:pPr>
              <w:pStyle w:val="TableParagraph"/>
              <w:spacing w:before="40"/>
              <w:ind w:left="57"/>
              <w:rPr>
                <w:b/>
                <w:sz w:val="20"/>
              </w:rPr>
            </w:pPr>
            <w:r>
              <w:rPr>
                <w:b/>
                <w:spacing w:val="-2"/>
                <w:sz w:val="20"/>
              </w:rPr>
              <w:t>CFM_FACE</w:t>
            </w:r>
          </w:p>
        </w:tc>
        <w:tc>
          <w:tcPr>
            <w:tcW w:w="8322" w:type="dxa"/>
            <w:tcBorders>
              <w:right w:val="double" w:sz="8" w:space="0" w:color="F1F0EE"/>
            </w:tcBorders>
            <w:shd w:val="clear" w:color="auto" w:fill="FFFFCC"/>
          </w:tcPr>
          <w:p>
            <w:pPr>
              <w:pStyle w:val="TableParagraph"/>
              <w:spacing w:before="39"/>
              <w:ind w:left="58"/>
              <w:rPr>
                <w:sz w:val="20"/>
              </w:rPr>
            </w:pPr>
            <w:r>
              <w:rPr>
                <w:sz w:val="20"/>
              </w:rPr>
              <w:t>The</w:t>
            </w:r>
            <w:r>
              <w:rPr>
                <w:spacing w:val="11"/>
                <w:sz w:val="20"/>
              </w:rPr>
              <w:t> </w:t>
            </w:r>
            <w:r>
              <w:rPr>
                <w:b/>
                <w:color w:val="000066"/>
                <w:sz w:val="20"/>
              </w:rPr>
              <w:t>szFaceName</w:t>
            </w:r>
            <w:r>
              <w:rPr>
                <w:b/>
                <w:color w:val="000066"/>
                <w:spacing w:val="12"/>
                <w:sz w:val="20"/>
              </w:rPr>
              <w:t> </w:t>
            </w:r>
            <w:r>
              <w:rPr>
                <w:sz w:val="20"/>
              </w:rPr>
              <w:t>member</w:t>
            </w:r>
            <w:r>
              <w:rPr>
                <w:spacing w:val="12"/>
                <w:sz w:val="20"/>
              </w:rPr>
              <w:t> </w:t>
            </w:r>
            <w:r>
              <w:rPr>
                <w:sz w:val="20"/>
              </w:rPr>
              <w:t>is</w:t>
            </w:r>
            <w:r>
              <w:rPr>
                <w:spacing w:val="12"/>
                <w:sz w:val="20"/>
              </w:rPr>
              <w:t> </w:t>
            </w:r>
            <w:r>
              <w:rPr>
                <w:spacing w:val="-2"/>
                <w:sz w:val="20"/>
              </w:rPr>
              <w:t>valid.</w:t>
            </w:r>
          </w:p>
        </w:tc>
        <w:tc>
          <w:tcPr>
            <w:tcW w:w="507" w:type="dxa"/>
            <w:vMerge/>
            <w:tcBorders>
              <w:top w:val="nil"/>
              <w:left w:val="double" w:sz="8" w:space="0" w:color="F1F0EE"/>
              <w:bottom w:val="nil"/>
              <w:right w:val="double" w:sz="8" w:space="0" w:color="F1F0EE"/>
            </w:tcBorders>
            <w:shd w:val="clear" w:color="auto" w:fill="FFFFCC"/>
          </w:tcPr>
          <w:p>
            <w:pPr>
              <w:rPr>
                <w:sz w:val="2"/>
                <w:szCs w:val="2"/>
              </w:rPr>
            </w:pPr>
          </w:p>
        </w:tc>
      </w:tr>
      <w:tr>
        <w:trPr>
          <w:trHeight w:val="344" w:hRule="atLeast"/>
        </w:trPr>
        <w:tc>
          <w:tcPr>
            <w:tcW w:w="1746" w:type="dxa"/>
            <w:vMerge/>
            <w:tcBorders>
              <w:top w:val="nil"/>
              <w:bottom w:val="nil"/>
            </w:tcBorders>
            <w:shd w:val="clear" w:color="auto" w:fill="FFFFCC"/>
          </w:tcPr>
          <w:p>
            <w:pPr>
              <w:rPr>
                <w:sz w:val="2"/>
                <w:szCs w:val="2"/>
              </w:rPr>
            </w:pPr>
          </w:p>
        </w:tc>
        <w:tc>
          <w:tcPr>
            <w:tcW w:w="507" w:type="dxa"/>
            <w:vMerge/>
            <w:tcBorders>
              <w:top w:val="nil"/>
              <w:bottom w:val="nil"/>
            </w:tcBorders>
            <w:shd w:val="clear" w:color="auto" w:fill="FFFFCC"/>
          </w:tcPr>
          <w:p>
            <w:pPr>
              <w:rPr>
                <w:sz w:val="2"/>
                <w:szCs w:val="2"/>
              </w:rPr>
            </w:pPr>
          </w:p>
        </w:tc>
        <w:tc>
          <w:tcPr>
            <w:tcW w:w="2030" w:type="dxa"/>
            <w:shd w:val="clear" w:color="auto" w:fill="FFFFCC"/>
          </w:tcPr>
          <w:p>
            <w:pPr>
              <w:pStyle w:val="TableParagraph"/>
              <w:spacing w:before="40"/>
              <w:ind w:left="57"/>
              <w:rPr>
                <w:b/>
                <w:sz w:val="20"/>
              </w:rPr>
            </w:pPr>
            <w:r>
              <w:rPr>
                <w:b/>
                <w:spacing w:val="-2"/>
                <w:sz w:val="20"/>
              </w:rPr>
              <w:t>CFM_ITALIC</w:t>
            </w:r>
          </w:p>
        </w:tc>
        <w:tc>
          <w:tcPr>
            <w:tcW w:w="8322" w:type="dxa"/>
            <w:tcBorders>
              <w:right w:val="double" w:sz="8" w:space="0" w:color="F1F0EE"/>
            </w:tcBorders>
            <w:shd w:val="clear" w:color="auto" w:fill="FFFFCC"/>
          </w:tcPr>
          <w:p>
            <w:pPr>
              <w:pStyle w:val="TableParagraph"/>
              <w:spacing w:before="39"/>
              <w:ind w:left="58"/>
              <w:rPr>
                <w:sz w:val="20"/>
              </w:rPr>
            </w:pPr>
            <w:r>
              <w:rPr>
                <w:sz w:val="20"/>
              </w:rPr>
              <w:t>The</w:t>
            </w:r>
            <w:r>
              <w:rPr>
                <w:spacing w:val="11"/>
                <w:sz w:val="20"/>
              </w:rPr>
              <w:t> </w:t>
            </w:r>
            <w:r>
              <w:rPr>
                <w:b/>
                <w:color w:val="000066"/>
                <w:sz w:val="20"/>
              </w:rPr>
              <w:t>CFE_ITALIC</w:t>
            </w:r>
            <w:r>
              <w:rPr>
                <w:b/>
                <w:color w:val="000066"/>
                <w:spacing w:val="11"/>
                <w:sz w:val="20"/>
              </w:rPr>
              <w:t> </w:t>
            </w:r>
            <w:r>
              <w:rPr>
                <w:sz w:val="20"/>
              </w:rPr>
              <w:t>value</w:t>
            </w:r>
            <w:r>
              <w:rPr>
                <w:spacing w:val="11"/>
                <w:sz w:val="20"/>
              </w:rPr>
              <w:t> </w:t>
            </w:r>
            <w:r>
              <w:rPr>
                <w:sz w:val="20"/>
              </w:rPr>
              <w:t>of</w:t>
            </w:r>
            <w:r>
              <w:rPr>
                <w:spacing w:val="11"/>
                <w:sz w:val="20"/>
              </w:rPr>
              <w:t> </w:t>
            </w:r>
            <w:r>
              <w:rPr>
                <w:sz w:val="20"/>
              </w:rPr>
              <w:t>the</w:t>
            </w:r>
            <w:r>
              <w:rPr>
                <w:spacing w:val="11"/>
                <w:sz w:val="20"/>
              </w:rPr>
              <w:t> </w:t>
            </w:r>
            <w:r>
              <w:rPr>
                <w:b/>
                <w:color w:val="000066"/>
                <w:sz w:val="20"/>
              </w:rPr>
              <w:t>dwEffects</w:t>
            </w:r>
            <w:r>
              <w:rPr>
                <w:b/>
                <w:color w:val="000066"/>
                <w:spacing w:val="10"/>
                <w:sz w:val="20"/>
              </w:rPr>
              <w:t> </w:t>
            </w:r>
            <w:r>
              <w:rPr>
                <w:sz w:val="20"/>
              </w:rPr>
              <w:t>member</w:t>
            </w:r>
            <w:r>
              <w:rPr>
                <w:spacing w:val="11"/>
                <w:sz w:val="20"/>
              </w:rPr>
              <w:t> </w:t>
            </w:r>
            <w:r>
              <w:rPr>
                <w:sz w:val="20"/>
              </w:rPr>
              <w:t>is</w:t>
            </w:r>
            <w:r>
              <w:rPr>
                <w:spacing w:val="11"/>
                <w:sz w:val="20"/>
              </w:rPr>
              <w:t> </w:t>
            </w:r>
            <w:r>
              <w:rPr>
                <w:spacing w:val="-2"/>
                <w:sz w:val="20"/>
              </w:rPr>
              <w:t>valid</w:t>
            </w:r>
          </w:p>
        </w:tc>
        <w:tc>
          <w:tcPr>
            <w:tcW w:w="507" w:type="dxa"/>
            <w:vMerge/>
            <w:tcBorders>
              <w:top w:val="nil"/>
              <w:left w:val="double" w:sz="8" w:space="0" w:color="F1F0EE"/>
              <w:bottom w:val="nil"/>
              <w:right w:val="double" w:sz="8" w:space="0" w:color="F1F0EE"/>
            </w:tcBorders>
            <w:shd w:val="clear" w:color="auto" w:fill="FFFFCC"/>
          </w:tcPr>
          <w:p>
            <w:pPr>
              <w:rPr>
                <w:sz w:val="2"/>
                <w:szCs w:val="2"/>
              </w:rPr>
            </w:pPr>
          </w:p>
        </w:tc>
      </w:tr>
      <w:tr>
        <w:trPr>
          <w:trHeight w:val="344" w:hRule="atLeast"/>
        </w:trPr>
        <w:tc>
          <w:tcPr>
            <w:tcW w:w="1746" w:type="dxa"/>
            <w:vMerge/>
            <w:tcBorders>
              <w:top w:val="nil"/>
              <w:bottom w:val="nil"/>
            </w:tcBorders>
            <w:shd w:val="clear" w:color="auto" w:fill="FFFFCC"/>
          </w:tcPr>
          <w:p>
            <w:pPr>
              <w:rPr>
                <w:sz w:val="2"/>
                <w:szCs w:val="2"/>
              </w:rPr>
            </w:pPr>
          </w:p>
        </w:tc>
        <w:tc>
          <w:tcPr>
            <w:tcW w:w="507" w:type="dxa"/>
            <w:vMerge/>
            <w:tcBorders>
              <w:top w:val="nil"/>
              <w:bottom w:val="nil"/>
            </w:tcBorders>
            <w:shd w:val="clear" w:color="auto" w:fill="FFFFCC"/>
          </w:tcPr>
          <w:p>
            <w:pPr>
              <w:rPr>
                <w:sz w:val="2"/>
                <w:szCs w:val="2"/>
              </w:rPr>
            </w:pPr>
          </w:p>
        </w:tc>
        <w:tc>
          <w:tcPr>
            <w:tcW w:w="2030" w:type="dxa"/>
            <w:shd w:val="clear" w:color="auto" w:fill="FFFFCC"/>
          </w:tcPr>
          <w:p>
            <w:pPr>
              <w:pStyle w:val="TableParagraph"/>
              <w:spacing w:before="40"/>
              <w:ind w:left="57"/>
              <w:rPr>
                <w:b/>
                <w:sz w:val="20"/>
              </w:rPr>
            </w:pPr>
            <w:r>
              <w:rPr>
                <w:b/>
                <w:spacing w:val="-2"/>
                <w:sz w:val="20"/>
              </w:rPr>
              <w:t>CFM_OFFSET</w:t>
            </w:r>
          </w:p>
        </w:tc>
        <w:tc>
          <w:tcPr>
            <w:tcW w:w="8322" w:type="dxa"/>
            <w:tcBorders>
              <w:right w:val="double" w:sz="8" w:space="0" w:color="F1F0EE"/>
            </w:tcBorders>
            <w:shd w:val="clear" w:color="auto" w:fill="FFFFCC"/>
          </w:tcPr>
          <w:p>
            <w:pPr>
              <w:pStyle w:val="TableParagraph"/>
              <w:spacing w:before="39"/>
              <w:ind w:left="58"/>
              <w:rPr>
                <w:sz w:val="20"/>
              </w:rPr>
            </w:pPr>
            <w:r>
              <w:rPr>
                <w:sz w:val="20"/>
              </w:rPr>
              <w:t>The</w:t>
            </w:r>
            <w:r>
              <w:rPr>
                <w:spacing w:val="9"/>
                <w:sz w:val="20"/>
              </w:rPr>
              <w:t> </w:t>
            </w:r>
            <w:r>
              <w:rPr>
                <w:b/>
                <w:color w:val="000066"/>
                <w:sz w:val="20"/>
              </w:rPr>
              <w:t>yOffset</w:t>
            </w:r>
            <w:r>
              <w:rPr>
                <w:b/>
                <w:color w:val="000066"/>
                <w:spacing w:val="10"/>
                <w:sz w:val="20"/>
              </w:rPr>
              <w:t> </w:t>
            </w:r>
            <w:r>
              <w:rPr>
                <w:sz w:val="20"/>
              </w:rPr>
              <w:t>member</w:t>
            </w:r>
            <w:r>
              <w:rPr>
                <w:spacing w:val="9"/>
                <w:sz w:val="20"/>
              </w:rPr>
              <w:t> </w:t>
            </w:r>
            <w:r>
              <w:rPr>
                <w:sz w:val="20"/>
              </w:rPr>
              <w:t>is</w:t>
            </w:r>
            <w:r>
              <w:rPr>
                <w:spacing w:val="10"/>
                <w:sz w:val="20"/>
              </w:rPr>
              <w:t> </w:t>
            </w:r>
            <w:r>
              <w:rPr>
                <w:spacing w:val="-2"/>
                <w:sz w:val="20"/>
              </w:rPr>
              <w:t>valid</w:t>
            </w:r>
          </w:p>
        </w:tc>
        <w:tc>
          <w:tcPr>
            <w:tcW w:w="507" w:type="dxa"/>
            <w:vMerge/>
            <w:tcBorders>
              <w:top w:val="nil"/>
              <w:left w:val="double" w:sz="8" w:space="0" w:color="F1F0EE"/>
              <w:bottom w:val="nil"/>
              <w:right w:val="double" w:sz="8" w:space="0" w:color="F1F0EE"/>
            </w:tcBorders>
            <w:shd w:val="clear" w:color="auto" w:fill="FFFFCC"/>
          </w:tcPr>
          <w:p>
            <w:pPr>
              <w:rPr>
                <w:sz w:val="2"/>
                <w:szCs w:val="2"/>
              </w:rPr>
            </w:pPr>
          </w:p>
        </w:tc>
      </w:tr>
      <w:tr>
        <w:trPr>
          <w:trHeight w:val="344" w:hRule="atLeast"/>
        </w:trPr>
        <w:tc>
          <w:tcPr>
            <w:tcW w:w="1746" w:type="dxa"/>
            <w:vMerge/>
            <w:tcBorders>
              <w:top w:val="nil"/>
              <w:bottom w:val="nil"/>
            </w:tcBorders>
            <w:shd w:val="clear" w:color="auto" w:fill="FFFFCC"/>
          </w:tcPr>
          <w:p>
            <w:pPr>
              <w:rPr>
                <w:sz w:val="2"/>
                <w:szCs w:val="2"/>
              </w:rPr>
            </w:pPr>
          </w:p>
        </w:tc>
        <w:tc>
          <w:tcPr>
            <w:tcW w:w="507" w:type="dxa"/>
            <w:vMerge/>
            <w:tcBorders>
              <w:top w:val="nil"/>
              <w:bottom w:val="nil"/>
            </w:tcBorders>
            <w:shd w:val="clear" w:color="auto" w:fill="FFFFCC"/>
          </w:tcPr>
          <w:p>
            <w:pPr>
              <w:rPr>
                <w:sz w:val="2"/>
                <w:szCs w:val="2"/>
              </w:rPr>
            </w:pPr>
          </w:p>
        </w:tc>
        <w:tc>
          <w:tcPr>
            <w:tcW w:w="2030" w:type="dxa"/>
            <w:shd w:val="clear" w:color="auto" w:fill="FFFFCC"/>
          </w:tcPr>
          <w:p>
            <w:pPr>
              <w:pStyle w:val="TableParagraph"/>
              <w:spacing w:before="40"/>
              <w:ind w:left="57"/>
              <w:rPr>
                <w:b/>
                <w:sz w:val="20"/>
              </w:rPr>
            </w:pPr>
            <w:r>
              <w:rPr>
                <w:b/>
                <w:spacing w:val="-2"/>
                <w:sz w:val="20"/>
              </w:rPr>
              <w:t>CFM_PROTECTED</w:t>
            </w:r>
          </w:p>
        </w:tc>
        <w:tc>
          <w:tcPr>
            <w:tcW w:w="8322" w:type="dxa"/>
            <w:tcBorders>
              <w:right w:val="double" w:sz="8" w:space="0" w:color="F1F0EE"/>
            </w:tcBorders>
            <w:shd w:val="clear" w:color="auto" w:fill="FFFFCC"/>
          </w:tcPr>
          <w:p>
            <w:pPr>
              <w:pStyle w:val="TableParagraph"/>
              <w:spacing w:before="39"/>
              <w:ind w:left="58"/>
              <w:rPr>
                <w:sz w:val="20"/>
              </w:rPr>
            </w:pPr>
            <w:r>
              <w:rPr>
                <w:sz w:val="20"/>
              </w:rPr>
              <w:t>The</w:t>
            </w:r>
            <w:r>
              <w:rPr>
                <w:spacing w:val="12"/>
                <w:sz w:val="20"/>
              </w:rPr>
              <w:t> </w:t>
            </w:r>
            <w:r>
              <w:rPr>
                <w:b/>
                <w:color w:val="000066"/>
                <w:sz w:val="20"/>
              </w:rPr>
              <w:t>CFE_PROTECTED</w:t>
            </w:r>
            <w:r>
              <w:rPr>
                <w:b/>
                <w:color w:val="000066"/>
                <w:spacing w:val="12"/>
                <w:sz w:val="20"/>
              </w:rPr>
              <w:t> </w:t>
            </w:r>
            <w:r>
              <w:rPr>
                <w:sz w:val="20"/>
              </w:rPr>
              <w:t>value</w:t>
            </w:r>
            <w:r>
              <w:rPr>
                <w:spacing w:val="13"/>
                <w:sz w:val="20"/>
              </w:rPr>
              <w:t> </w:t>
            </w:r>
            <w:r>
              <w:rPr>
                <w:sz w:val="20"/>
              </w:rPr>
              <w:t>of</w:t>
            </w:r>
            <w:r>
              <w:rPr>
                <w:spacing w:val="12"/>
                <w:sz w:val="20"/>
              </w:rPr>
              <w:t> </w:t>
            </w:r>
            <w:r>
              <w:rPr>
                <w:sz w:val="20"/>
              </w:rPr>
              <w:t>the</w:t>
            </w:r>
            <w:r>
              <w:rPr>
                <w:spacing w:val="12"/>
                <w:sz w:val="20"/>
              </w:rPr>
              <w:t> </w:t>
            </w:r>
            <w:r>
              <w:rPr>
                <w:b/>
                <w:color w:val="000066"/>
                <w:sz w:val="20"/>
              </w:rPr>
              <w:t>dwEffects</w:t>
            </w:r>
            <w:r>
              <w:rPr>
                <w:b/>
                <w:color w:val="000066"/>
                <w:spacing w:val="12"/>
                <w:sz w:val="20"/>
              </w:rPr>
              <w:t> </w:t>
            </w:r>
            <w:r>
              <w:rPr>
                <w:sz w:val="20"/>
              </w:rPr>
              <w:t>member</w:t>
            </w:r>
            <w:r>
              <w:rPr>
                <w:spacing w:val="13"/>
                <w:sz w:val="20"/>
              </w:rPr>
              <w:t> </w:t>
            </w:r>
            <w:r>
              <w:rPr>
                <w:sz w:val="20"/>
              </w:rPr>
              <w:t>is</w:t>
            </w:r>
            <w:r>
              <w:rPr>
                <w:spacing w:val="12"/>
                <w:sz w:val="20"/>
              </w:rPr>
              <w:t> </w:t>
            </w:r>
            <w:r>
              <w:rPr>
                <w:spacing w:val="-2"/>
                <w:sz w:val="20"/>
              </w:rPr>
              <w:t>valid</w:t>
            </w:r>
          </w:p>
        </w:tc>
        <w:tc>
          <w:tcPr>
            <w:tcW w:w="507" w:type="dxa"/>
            <w:vMerge/>
            <w:tcBorders>
              <w:top w:val="nil"/>
              <w:left w:val="double" w:sz="8" w:space="0" w:color="F1F0EE"/>
              <w:bottom w:val="nil"/>
              <w:right w:val="double" w:sz="8" w:space="0" w:color="F1F0EE"/>
            </w:tcBorders>
            <w:shd w:val="clear" w:color="auto" w:fill="FFFFCC"/>
          </w:tcPr>
          <w:p>
            <w:pPr>
              <w:rPr>
                <w:sz w:val="2"/>
                <w:szCs w:val="2"/>
              </w:rPr>
            </w:pPr>
          </w:p>
        </w:tc>
      </w:tr>
      <w:tr>
        <w:trPr>
          <w:trHeight w:val="340" w:hRule="atLeast"/>
        </w:trPr>
        <w:tc>
          <w:tcPr>
            <w:tcW w:w="1746" w:type="dxa"/>
            <w:vMerge/>
            <w:tcBorders>
              <w:top w:val="nil"/>
              <w:bottom w:val="nil"/>
            </w:tcBorders>
            <w:shd w:val="clear" w:color="auto" w:fill="FFFFCC"/>
          </w:tcPr>
          <w:p>
            <w:pPr>
              <w:rPr>
                <w:sz w:val="2"/>
                <w:szCs w:val="2"/>
              </w:rPr>
            </w:pPr>
          </w:p>
        </w:tc>
        <w:tc>
          <w:tcPr>
            <w:tcW w:w="507" w:type="dxa"/>
            <w:vMerge/>
            <w:tcBorders>
              <w:top w:val="nil"/>
              <w:bottom w:val="nil"/>
            </w:tcBorders>
            <w:shd w:val="clear" w:color="auto" w:fill="FFFFCC"/>
          </w:tcPr>
          <w:p>
            <w:pPr>
              <w:rPr>
                <w:sz w:val="2"/>
                <w:szCs w:val="2"/>
              </w:rPr>
            </w:pPr>
          </w:p>
        </w:tc>
        <w:tc>
          <w:tcPr>
            <w:tcW w:w="2030" w:type="dxa"/>
            <w:tcBorders>
              <w:bottom w:val="single" w:sz="8" w:space="0" w:color="F1F0EE"/>
            </w:tcBorders>
            <w:shd w:val="clear" w:color="auto" w:fill="FFFFCC"/>
          </w:tcPr>
          <w:p>
            <w:pPr>
              <w:pStyle w:val="TableParagraph"/>
              <w:spacing w:before="40"/>
              <w:ind w:left="57"/>
              <w:rPr>
                <w:b/>
                <w:sz w:val="20"/>
              </w:rPr>
            </w:pPr>
            <w:r>
              <w:rPr>
                <w:b/>
                <w:spacing w:val="-2"/>
                <w:sz w:val="20"/>
              </w:rPr>
              <w:t>CFM_SIZE</w:t>
            </w:r>
          </w:p>
        </w:tc>
        <w:tc>
          <w:tcPr>
            <w:tcW w:w="8322" w:type="dxa"/>
            <w:tcBorders>
              <w:bottom w:val="single" w:sz="8" w:space="0" w:color="F1F0EE"/>
              <w:right w:val="double" w:sz="8" w:space="0" w:color="F1F0EE"/>
            </w:tcBorders>
            <w:shd w:val="clear" w:color="auto" w:fill="FFFFCC"/>
          </w:tcPr>
          <w:p>
            <w:pPr>
              <w:pStyle w:val="TableParagraph"/>
              <w:spacing w:before="39"/>
              <w:ind w:left="58"/>
              <w:rPr>
                <w:sz w:val="20"/>
              </w:rPr>
            </w:pPr>
            <w:r>
              <w:rPr>
                <w:sz w:val="20"/>
              </w:rPr>
              <w:t>The</w:t>
            </w:r>
            <w:r>
              <w:rPr>
                <w:spacing w:val="9"/>
                <w:sz w:val="20"/>
              </w:rPr>
              <w:t> </w:t>
            </w:r>
            <w:r>
              <w:rPr>
                <w:b/>
                <w:color w:val="000066"/>
                <w:sz w:val="20"/>
              </w:rPr>
              <w:t>yHeight</w:t>
            </w:r>
            <w:r>
              <w:rPr>
                <w:b/>
                <w:color w:val="000066"/>
                <w:spacing w:val="10"/>
                <w:sz w:val="20"/>
              </w:rPr>
              <w:t> </w:t>
            </w:r>
            <w:r>
              <w:rPr>
                <w:sz w:val="20"/>
              </w:rPr>
              <w:t>member</w:t>
            </w:r>
            <w:r>
              <w:rPr>
                <w:spacing w:val="10"/>
                <w:sz w:val="20"/>
              </w:rPr>
              <w:t> </w:t>
            </w:r>
            <w:r>
              <w:rPr>
                <w:sz w:val="20"/>
              </w:rPr>
              <w:t>is</w:t>
            </w:r>
            <w:r>
              <w:rPr>
                <w:spacing w:val="10"/>
                <w:sz w:val="20"/>
              </w:rPr>
              <w:t> </w:t>
            </w:r>
            <w:r>
              <w:rPr>
                <w:spacing w:val="-4"/>
                <w:sz w:val="20"/>
              </w:rPr>
              <w:t>valid</w:t>
            </w:r>
          </w:p>
        </w:tc>
        <w:tc>
          <w:tcPr>
            <w:tcW w:w="507" w:type="dxa"/>
            <w:vMerge/>
            <w:tcBorders>
              <w:top w:val="nil"/>
              <w:left w:val="double" w:sz="8" w:space="0" w:color="F1F0EE"/>
              <w:bottom w:val="nil"/>
              <w:right w:val="double" w:sz="8" w:space="0" w:color="F1F0EE"/>
            </w:tcBorders>
            <w:shd w:val="clear" w:color="auto" w:fill="FFFFCC"/>
          </w:tcPr>
          <w:p>
            <w:pPr>
              <w:rPr>
                <w:sz w:val="2"/>
                <w:szCs w:val="2"/>
              </w:rPr>
            </w:pPr>
          </w:p>
        </w:tc>
      </w:tr>
      <w:tr>
        <w:trPr>
          <w:trHeight w:val="365" w:hRule="atLeast"/>
        </w:trPr>
        <w:tc>
          <w:tcPr>
            <w:tcW w:w="1746" w:type="dxa"/>
            <w:vMerge/>
            <w:tcBorders>
              <w:top w:val="nil"/>
              <w:bottom w:val="nil"/>
            </w:tcBorders>
            <w:shd w:val="clear" w:color="auto" w:fill="FFFFCC"/>
          </w:tcPr>
          <w:p>
            <w:pPr>
              <w:rPr>
                <w:sz w:val="2"/>
                <w:szCs w:val="2"/>
              </w:rPr>
            </w:pPr>
          </w:p>
        </w:tc>
        <w:tc>
          <w:tcPr>
            <w:tcW w:w="507" w:type="dxa"/>
            <w:vMerge/>
            <w:tcBorders>
              <w:top w:val="nil"/>
              <w:bottom w:val="nil"/>
            </w:tcBorders>
            <w:shd w:val="clear" w:color="auto" w:fill="FFFFCC"/>
          </w:tcPr>
          <w:p>
            <w:pPr>
              <w:rPr>
                <w:sz w:val="2"/>
                <w:szCs w:val="2"/>
              </w:rPr>
            </w:pPr>
          </w:p>
        </w:tc>
        <w:tc>
          <w:tcPr>
            <w:tcW w:w="10352" w:type="dxa"/>
            <w:gridSpan w:val="2"/>
            <w:tcBorders>
              <w:top w:val="single" w:sz="8" w:space="0" w:color="F1F0EE"/>
              <w:left w:val="single" w:sz="8" w:space="0" w:color="CCCCCC"/>
              <w:bottom w:val="nil"/>
              <w:right w:val="single" w:sz="8" w:space="0" w:color="4F4F4F"/>
            </w:tcBorders>
            <w:shd w:val="clear" w:color="auto" w:fill="FFFFCC"/>
          </w:tcPr>
          <w:p>
            <w:pPr>
              <w:pStyle w:val="TableParagraph"/>
              <w:rPr>
                <w:sz w:val="18"/>
              </w:rPr>
            </w:pPr>
          </w:p>
        </w:tc>
        <w:tc>
          <w:tcPr>
            <w:tcW w:w="507" w:type="dxa"/>
            <w:vMerge/>
            <w:tcBorders>
              <w:top w:val="nil"/>
              <w:left w:val="double" w:sz="8" w:space="0" w:color="F1F0EE"/>
              <w:bottom w:val="nil"/>
              <w:right w:val="double" w:sz="8" w:space="0" w:color="F1F0EE"/>
            </w:tcBorders>
            <w:shd w:val="clear" w:color="auto" w:fill="FFFFCC"/>
          </w:tcPr>
          <w:p>
            <w:pPr>
              <w:rPr>
                <w:sz w:val="2"/>
                <w:szCs w:val="2"/>
              </w:rPr>
            </w:pPr>
          </w:p>
        </w:tc>
      </w:tr>
    </w:tbl>
    <w:p>
      <w:pPr>
        <w:spacing w:after="0"/>
        <w:rPr>
          <w:sz w:val="2"/>
          <w:szCs w:val="2"/>
        </w:rPr>
        <w:sectPr>
          <w:pgSz w:w="15840" w:h="12240" w:orient="landscape"/>
          <w:pgMar w:header="40" w:footer="77" w:top="240" w:bottom="280" w:left="400" w:right="300"/>
        </w:sectPr>
      </w:pPr>
    </w:p>
    <w:p>
      <w:pPr>
        <w:pStyle w:val="BodyText"/>
        <w:spacing w:before="3"/>
        <w:rPr>
          <w:rFonts w:ascii="Tahoma"/>
          <w:b/>
          <w:sz w:val="12"/>
        </w:rPr>
      </w:pPr>
      <w:r>
        <w:rPr/>
        <w:pict>
          <v:shape style="position:absolute;margin-left:165.366898pt;margin-top:97.846054pt;width:556.5pt;height:136.2pt;mso-position-horizontal-relative:page;mso-position-vertical-relative:page;z-index:15753216" type="#_x0000_t202" id="docshape195" filled="false" stroked="false">
            <v:textbox inset="0,0,0,0">
              <w:txbxContent>
                <w:tbl>
                  <w:tblPr>
                    <w:tblW w:w="0" w:type="auto"/>
                    <w:jc w:val="left"/>
                    <w:tblInd w:w="10" w:type="dxa"/>
                    <w:tblBorders>
                      <w:top w:val="double" w:sz="8" w:space="0" w:color="74726D"/>
                      <w:left w:val="double" w:sz="8" w:space="0" w:color="74726D"/>
                      <w:bottom w:val="double" w:sz="8" w:space="0" w:color="74726D"/>
                      <w:right w:val="double" w:sz="8" w:space="0" w:color="74726D"/>
                      <w:insideH w:val="double" w:sz="8" w:space="0" w:color="74726D"/>
                      <w:insideV w:val="double" w:sz="8" w:space="0" w:color="74726D"/>
                    </w:tblBorders>
                    <w:tblLayout w:type="fixed"/>
                    <w:tblCellMar>
                      <w:top w:w="0" w:type="dxa"/>
                      <w:left w:w="0" w:type="dxa"/>
                      <w:bottom w:w="0" w:type="dxa"/>
                      <w:right w:w="0" w:type="dxa"/>
                    </w:tblCellMar>
                    <w:tblLook w:val="01E0"/>
                  </w:tblPr>
                  <w:tblGrid>
                    <w:gridCol w:w="2042"/>
                    <w:gridCol w:w="9073"/>
                  </w:tblGrid>
                  <w:tr>
                    <w:trPr>
                      <w:trHeight w:val="343" w:hRule="atLeast"/>
                    </w:trPr>
                    <w:tc>
                      <w:tcPr>
                        <w:tcW w:w="2042" w:type="dxa"/>
                        <w:shd w:val="clear" w:color="auto" w:fill="FFFFCC"/>
                      </w:tcPr>
                      <w:p>
                        <w:pPr>
                          <w:pStyle w:val="TableParagraph"/>
                          <w:spacing w:before="40"/>
                          <w:ind w:left="57"/>
                          <w:rPr>
                            <w:b/>
                            <w:sz w:val="20"/>
                          </w:rPr>
                        </w:pPr>
                        <w:r>
                          <w:rPr>
                            <w:b/>
                            <w:spacing w:val="-2"/>
                            <w:sz w:val="20"/>
                          </w:rPr>
                          <w:t>CFE_AUTOCOLOR</w:t>
                        </w:r>
                      </w:p>
                    </w:tc>
                    <w:tc>
                      <w:tcPr>
                        <w:tcW w:w="9073" w:type="dxa"/>
                        <w:tcBorders>
                          <w:right w:val="double" w:sz="8" w:space="0" w:color="F1F0EE"/>
                        </w:tcBorders>
                        <w:shd w:val="clear" w:color="auto" w:fill="FFFFCC"/>
                      </w:tcPr>
                      <w:p>
                        <w:pPr>
                          <w:pStyle w:val="TableParagraph"/>
                          <w:spacing w:before="39"/>
                          <w:ind w:left="56"/>
                          <w:rPr>
                            <w:sz w:val="20"/>
                          </w:rPr>
                        </w:pPr>
                        <w:r>
                          <w:rPr>
                            <w:sz w:val="20"/>
                          </w:rPr>
                          <w:t>Use</w:t>
                        </w:r>
                        <w:r>
                          <w:rPr>
                            <w:spacing w:val="8"/>
                            <w:sz w:val="20"/>
                          </w:rPr>
                          <w:t> </w:t>
                        </w:r>
                        <w:r>
                          <w:rPr>
                            <w:sz w:val="20"/>
                          </w:rPr>
                          <w:t>the</w:t>
                        </w:r>
                        <w:r>
                          <w:rPr>
                            <w:spacing w:val="8"/>
                            <w:sz w:val="20"/>
                          </w:rPr>
                          <w:t> </w:t>
                        </w:r>
                        <w:r>
                          <w:rPr>
                            <w:sz w:val="20"/>
                          </w:rPr>
                          <w:t>system</w:t>
                        </w:r>
                        <w:r>
                          <w:rPr>
                            <w:spacing w:val="8"/>
                            <w:sz w:val="20"/>
                          </w:rPr>
                          <w:t> </w:t>
                        </w:r>
                        <w:r>
                          <w:rPr>
                            <w:sz w:val="20"/>
                          </w:rPr>
                          <w:t>text</w:t>
                        </w:r>
                        <w:r>
                          <w:rPr>
                            <w:spacing w:val="8"/>
                            <w:sz w:val="20"/>
                          </w:rPr>
                          <w:t> </w:t>
                        </w:r>
                        <w:r>
                          <w:rPr>
                            <w:spacing w:val="-2"/>
                            <w:sz w:val="20"/>
                          </w:rPr>
                          <w:t>color</w:t>
                        </w:r>
                      </w:p>
                    </w:tc>
                  </w:tr>
                  <w:tr>
                    <w:trPr>
                      <w:trHeight w:val="343" w:hRule="atLeast"/>
                    </w:trPr>
                    <w:tc>
                      <w:tcPr>
                        <w:tcW w:w="2042" w:type="dxa"/>
                        <w:shd w:val="clear" w:color="auto" w:fill="FFFFCC"/>
                      </w:tcPr>
                      <w:p>
                        <w:pPr>
                          <w:pStyle w:val="TableParagraph"/>
                          <w:spacing w:before="40"/>
                          <w:ind w:left="57"/>
                          <w:rPr>
                            <w:b/>
                            <w:sz w:val="20"/>
                          </w:rPr>
                        </w:pPr>
                        <w:r>
                          <w:rPr>
                            <w:b/>
                            <w:spacing w:val="-2"/>
                            <w:sz w:val="20"/>
                          </w:rPr>
                          <w:t>CFE_BOLD</w:t>
                        </w:r>
                      </w:p>
                    </w:tc>
                    <w:tc>
                      <w:tcPr>
                        <w:tcW w:w="9073" w:type="dxa"/>
                        <w:tcBorders>
                          <w:right w:val="double" w:sz="8" w:space="0" w:color="F1F0EE"/>
                        </w:tcBorders>
                        <w:shd w:val="clear" w:color="auto" w:fill="FFFFCC"/>
                      </w:tcPr>
                      <w:p>
                        <w:pPr>
                          <w:pStyle w:val="TableParagraph"/>
                          <w:spacing w:before="39"/>
                          <w:ind w:left="56"/>
                          <w:rPr>
                            <w:sz w:val="20"/>
                          </w:rPr>
                        </w:pPr>
                        <w:r>
                          <w:rPr>
                            <w:sz w:val="20"/>
                          </w:rPr>
                          <w:t>Characters</w:t>
                        </w:r>
                        <w:r>
                          <w:rPr>
                            <w:spacing w:val="12"/>
                            <w:sz w:val="20"/>
                          </w:rPr>
                          <w:t> </w:t>
                        </w:r>
                        <w:r>
                          <w:rPr>
                            <w:sz w:val="20"/>
                          </w:rPr>
                          <w:t>are</w:t>
                        </w:r>
                        <w:r>
                          <w:rPr>
                            <w:spacing w:val="11"/>
                            <w:sz w:val="20"/>
                          </w:rPr>
                          <w:t> </w:t>
                        </w:r>
                        <w:r>
                          <w:rPr>
                            <w:spacing w:val="-4"/>
                            <w:sz w:val="20"/>
                          </w:rPr>
                          <w:t>bold</w:t>
                        </w:r>
                      </w:p>
                    </w:tc>
                  </w:tr>
                  <w:tr>
                    <w:trPr>
                      <w:trHeight w:val="343" w:hRule="atLeast"/>
                    </w:trPr>
                    <w:tc>
                      <w:tcPr>
                        <w:tcW w:w="2042" w:type="dxa"/>
                        <w:shd w:val="clear" w:color="auto" w:fill="FFFFCC"/>
                      </w:tcPr>
                      <w:p>
                        <w:pPr>
                          <w:pStyle w:val="TableParagraph"/>
                          <w:spacing w:before="40"/>
                          <w:ind w:left="57"/>
                          <w:rPr>
                            <w:b/>
                            <w:sz w:val="20"/>
                          </w:rPr>
                        </w:pPr>
                        <w:r>
                          <w:rPr>
                            <w:b/>
                            <w:spacing w:val="-2"/>
                            <w:sz w:val="20"/>
                          </w:rPr>
                          <w:t>CFE_ITALIC</w:t>
                        </w:r>
                      </w:p>
                    </w:tc>
                    <w:tc>
                      <w:tcPr>
                        <w:tcW w:w="9073" w:type="dxa"/>
                        <w:tcBorders>
                          <w:right w:val="double" w:sz="8" w:space="0" w:color="F1F0EE"/>
                        </w:tcBorders>
                        <w:shd w:val="clear" w:color="auto" w:fill="FFFFCC"/>
                      </w:tcPr>
                      <w:p>
                        <w:pPr>
                          <w:pStyle w:val="TableParagraph"/>
                          <w:spacing w:before="39"/>
                          <w:ind w:left="56"/>
                          <w:rPr>
                            <w:sz w:val="20"/>
                          </w:rPr>
                        </w:pPr>
                        <w:r>
                          <w:rPr>
                            <w:sz w:val="20"/>
                          </w:rPr>
                          <w:t>Characters</w:t>
                        </w:r>
                        <w:r>
                          <w:rPr>
                            <w:spacing w:val="12"/>
                            <w:sz w:val="20"/>
                          </w:rPr>
                          <w:t> </w:t>
                        </w:r>
                        <w:r>
                          <w:rPr>
                            <w:sz w:val="20"/>
                          </w:rPr>
                          <w:t>are</w:t>
                        </w:r>
                        <w:r>
                          <w:rPr>
                            <w:spacing w:val="11"/>
                            <w:sz w:val="20"/>
                          </w:rPr>
                          <w:t> </w:t>
                        </w:r>
                        <w:r>
                          <w:rPr>
                            <w:spacing w:val="-2"/>
                            <w:sz w:val="20"/>
                          </w:rPr>
                          <w:t>italic</w:t>
                        </w:r>
                      </w:p>
                    </w:tc>
                  </w:tr>
                  <w:tr>
                    <w:trPr>
                      <w:trHeight w:val="343" w:hRule="atLeast"/>
                    </w:trPr>
                    <w:tc>
                      <w:tcPr>
                        <w:tcW w:w="2042" w:type="dxa"/>
                        <w:shd w:val="clear" w:color="auto" w:fill="FFFFCC"/>
                      </w:tcPr>
                      <w:p>
                        <w:pPr>
                          <w:pStyle w:val="TableParagraph"/>
                          <w:spacing w:before="40"/>
                          <w:ind w:left="57"/>
                          <w:rPr>
                            <w:b/>
                            <w:sz w:val="20"/>
                          </w:rPr>
                        </w:pPr>
                        <w:r>
                          <w:rPr>
                            <w:b/>
                            <w:spacing w:val="-2"/>
                            <w:sz w:val="20"/>
                          </w:rPr>
                          <w:t>CFE_STRIKEOUT</w:t>
                        </w:r>
                      </w:p>
                    </w:tc>
                    <w:tc>
                      <w:tcPr>
                        <w:tcW w:w="9073" w:type="dxa"/>
                        <w:tcBorders>
                          <w:right w:val="double" w:sz="8" w:space="0" w:color="F1F0EE"/>
                        </w:tcBorders>
                        <w:shd w:val="clear" w:color="auto" w:fill="FFFFCC"/>
                      </w:tcPr>
                      <w:p>
                        <w:pPr>
                          <w:pStyle w:val="TableParagraph"/>
                          <w:spacing w:before="39"/>
                          <w:ind w:left="56"/>
                          <w:rPr>
                            <w:sz w:val="20"/>
                          </w:rPr>
                        </w:pPr>
                        <w:r>
                          <w:rPr>
                            <w:sz w:val="20"/>
                          </w:rPr>
                          <w:t>Characters</w:t>
                        </w:r>
                        <w:r>
                          <w:rPr>
                            <w:spacing w:val="12"/>
                            <w:sz w:val="20"/>
                          </w:rPr>
                          <w:t> </w:t>
                        </w:r>
                        <w:r>
                          <w:rPr>
                            <w:sz w:val="20"/>
                          </w:rPr>
                          <w:t>are</w:t>
                        </w:r>
                        <w:r>
                          <w:rPr>
                            <w:spacing w:val="11"/>
                            <w:sz w:val="20"/>
                          </w:rPr>
                          <w:t> </w:t>
                        </w:r>
                        <w:r>
                          <w:rPr>
                            <w:spacing w:val="-2"/>
                            <w:sz w:val="20"/>
                          </w:rPr>
                          <w:t>struck.</w:t>
                        </w:r>
                      </w:p>
                    </w:tc>
                  </w:tr>
                  <w:tr>
                    <w:trPr>
                      <w:trHeight w:val="343" w:hRule="atLeast"/>
                    </w:trPr>
                    <w:tc>
                      <w:tcPr>
                        <w:tcW w:w="2042" w:type="dxa"/>
                        <w:shd w:val="clear" w:color="auto" w:fill="FFFFCC"/>
                      </w:tcPr>
                      <w:p>
                        <w:pPr>
                          <w:pStyle w:val="TableParagraph"/>
                          <w:spacing w:before="40"/>
                          <w:ind w:left="57"/>
                          <w:rPr>
                            <w:b/>
                            <w:sz w:val="20"/>
                          </w:rPr>
                        </w:pPr>
                        <w:r>
                          <w:rPr>
                            <w:b/>
                            <w:spacing w:val="-2"/>
                            <w:sz w:val="20"/>
                          </w:rPr>
                          <w:t>CFE_UNDERLINE</w:t>
                        </w:r>
                      </w:p>
                    </w:tc>
                    <w:tc>
                      <w:tcPr>
                        <w:tcW w:w="9073" w:type="dxa"/>
                        <w:tcBorders>
                          <w:right w:val="double" w:sz="8" w:space="0" w:color="F1F0EE"/>
                        </w:tcBorders>
                        <w:shd w:val="clear" w:color="auto" w:fill="FFFFCC"/>
                      </w:tcPr>
                      <w:p>
                        <w:pPr>
                          <w:pStyle w:val="TableParagraph"/>
                          <w:spacing w:before="39"/>
                          <w:ind w:left="56"/>
                          <w:rPr>
                            <w:sz w:val="20"/>
                          </w:rPr>
                        </w:pPr>
                        <w:r>
                          <w:rPr>
                            <w:sz w:val="20"/>
                          </w:rPr>
                          <w:t>Characters</w:t>
                        </w:r>
                        <w:r>
                          <w:rPr>
                            <w:spacing w:val="12"/>
                            <w:sz w:val="20"/>
                          </w:rPr>
                          <w:t> </w:t>
                        </w:r>
                        <w:r>
                          <w:rPr>
                            <w:sz w:val="20"/>
                          </w:rPr>
                          <w:t>are</w:t>
                        </w:r>
                        <w:r>
                          <w:rPr>
                            <w:spacing w:val="11"/>
                            <w:sz w:val="20"/>
                          </w:rPr>
                          <w:t> </w:t>
                        </w:r>
                        <w:r>
                          <w:rPr>
                            <w:spacing w:val="-2"/>
                            <w:sz w:val="20"/>
                          </w:rPr>
                          <w:t>underlined</w:t>
                        </w:r>
                      </w:p>
                    </w:tc>
                  </w:tr>
                  <w:tr>
                    <w:trPr>
                      <w:trHeight w:val="589" w:hRule="atLeast"/>
                    </w:trPr>
                    <w:tc>
                      <w:tcPr>
                        <w:tcW w:w="2042" w:type="dxa"/>
                        <w:tcBorders>
                          <w:bottom w:val="double" w:sz="8" w:space="0" w:color="F1F0EE"/>
                        </w:tcBorders>
                        <w:shd w:val="clear" w:color="auto" w:fill="FFFFCC"/>
                      </w:tcPr>
                      <w:p>
                        <w:pPr>
                          <w:pStyle w:val="TableParagraph"/>
                          <w:spacing w:before="163"/>
                          <w:ind w:left="57"/>
                          <w:rPr>
                            <w:b/>
                            <w:sz w:val="20"/>
                          </w:rPr>
                        </w:pPr>
                        <w:r>
                          <w:rPr>
                            <w:b/>
                            <w:spacing w:val="-2"/>
                            <w:sz w:val="20"/>
                          </w:rPr>
                          <w:t>CFE_PROTECTED</w:t>
                        </w:r>
                      </w:p>
                    </w:tc>
                    <w:tc>
                      <w:tcPr>
                        <w:tcW w:w="9073" w:type="dxa"/>
                        <w:tcBorders>
                          <w:bottom w:val="double" w:sz="8" w:space="0" w:color="F1F0EE"/>
                          <w:right w:val="double" w:sz="8" w:space="0" w:color="F1F0EE"/>
                        </w:tcBorders>
                        <w:shd w:val="clear" w:color="auto" w:fill="FFFFCC"/>
                      </w:tcPr>
                      <w:p>
                        <w:pPr>
                          <w:pStyle w:val="TableParagraph"/>
                          <w:spacing w:line="256" w:lineRule="auto" w:before="40"/>
                          <w:ind w:left="56" w:right="356"/>
                          <w:rPr>
                            <w:sz w:val="20"/>
                          </w:rPr>
                        </w:pPr>
                        <w:r>
                          <w:rPr>
                            <w:sz w:val="20"/>
                          </w:rPr>
                          <w:t>Characters are protected; an attempt to modify them will cause an </w:t>
                        </w:r>
                        <w:r>
                          <w:rPr>
                            <w:b/>
                            <w:color w:val="000066"/>
                            <w:sz w:val="20"/>
                          </w:rPr>
                          <w:t>EN_PROTECTED </w:t>
                        </w:r>
                        <w:r>
                          <w:rPr>
                            <w:sz w:val="20"/>
                          </w:rPr>
                          <w:t>notification </w:t>
                        </w:r>
                        <w:r>
                          <w:rPr>
                            <w:spacing w:val="-2"/>
                            <w:sz w:val="20"/>
                          </w:rPr>
                          <w:t>message.</w:t>
                        </w:r>
                      </w:p>
                    </w:tc>
                  </w:tr>
                </w:tbl>
                <w:p>
                  <w:pPr>
                    <w:pStyle w:val="BodyText"/>
                  </w:pPr>
                </w:p>
              </w:txbxContent>
            </v:textbox>
            <w10:wrap type="none"/>
          </v:shape>
        </w:pict>
      </w:r>
    </w:p>
    <w:tbl>
      <w:tblPr>
        <w:tblW w:w="0" w:type="auto"/>
        <w:jc w:val="left"/>
        <w:tblInd w:w="1054" w:type="dxa"/>
        <w:tblBorders>
          <w:top w:val="single" w:sz="8" w:space="0" w:color="74726D"/>
          <w:left w:val="single" w:sz="8" w:space="0" w:color="74726D"/>
          <w:bottom w:val="single" w:sz="8" w:space="0" w:color="74726D"/>
          <w:right w:val="single" w:sz="8" w:space="0" w:color="74726D"/>
          <w:insideH w:val="single" w:sz="8" w:space="0" w:color="74726D"/>
          <w:insideV w:val="single" w:sz="8" w:space="0" w:color="74726D"/>
        </w:tblBorders>
        <w:tblLayout w:type="fixed"/>
        <w:tblCellMar>
          <w:top w:w="0" w:type="dxa"/>
          <w:left w:w="0" w:type="dxa"/>
          <w:bottom w:w="0" w:type="dxa"/>
          <w:right w:w="0" w:type="dxa"/>
        </w:tblCellMar>
        <w:tblLook w:val="01E0"/>
      </w:tblPr>
      <w:tblGrid>
        <w:gridCol w:w="1746"/>
        <w:gridCol w:w="507"/>
        <w:gridCol w:w="2030"/>
        <w:gridCol w:w="8322"/>
        <w:gridCol w:w="507"/>
      </w:tblGrid>
      <w:tr>
        <w:trPr>
          <w:trHeight w:val="340" w:hRule="atLeast"/>
        </w:trPr>
        <w:tc>
          <w:tcPr>
            <w:tcW w:w="1746" w:type="dxa"/>
            <w:vMerge w:val="restart"/>
            <w:tcBorders>
              <w:top w:val="nil"/>
              <w:bottom w:val="double" w:sz="8" w:space="0" w:color="74726D"/>
              <w:right w:val="single" w:sz="8" w:space="0" w:color="F1F0EE"/>
            </w:tcBorders>
            <w:shd w:val="clear" w:color="auto" w:fill="FFFFCC"/>
          </w:tcPr>
          <w:p>
            <w:pPr>
              <w:pStyle w:val="TableParagraph"/>
              <w:rPr>
                <w:sz w:val="18"/>
              </w:rPr>
            </w:pPr>
          </w:p>
        </w:tc>
        <w:tc>
          <w:tcPr>
            <w:tcW w:w="507" w:type="dxa"/>
            <w:vMerge w:val="restart"/>
            <w:tcBorders>
              <w:top w:val="nil"/>
              <w:left w:val="single" w:sz="8" w:space="0" w:color="F1F0EE"/>
              <w:bottom w:val="double" w:sz="8" w:space="0" w:color="74726D"/>
            </w:tcBorders>
            <w:shd w:val="clear" w:color="auto" w:fill="FFFFCC"/>
          </w:tcPr>
          <w:p>
            <w:pPr>
              <w:pStyle w:val="TableParagraph"/>
              <w:rPr>
                <w:sz w:val="18"/>
              </w:rPr>
            </w:pPr>
          </w:p>
        </w:tc>
        <w:tc>
          <w:tcPr>
            <w:tcW w:w="2030" w:type="dxa"/>
            <w:tcBorders>
              <w:bottom w:val="double" w:sz="8" w:space="0" w:color="74726D"/>
              <w:right w:val="double" w:sz="8" w:space="0" w:color="74726D"/>
            </w:tcBorders>
            <w:shd w:val="clear" w:color="auto" w:fill="FFFFCC"/>
          </w:tcPr>
          <w:p>
            <w:pPr>
              <w:pStyle w:val="TableParagraph"/>
              <w:spacing w:before="37"/>
              <w:ind w:left="57"/>
              <w:rPr>
                <w:b/>
                <w:sz w:val="20"/>
              </w:rPr>
            </w:pPr>
            <w:r>
              <w:rPr>
                <w:b/>
                <w:spacing w:val="-2"/>
                <w:sz w:val="20"/>
              </w:rPr>
              <w:t>CFM_STRIKEOUT</w:t>
            </w:r>
          </w:p>
        </w:tc>
        <w:tc>
          <w:tcPr>
            <w:tcW w:w="8322" w:type="dxa"/>
            <w:tcBorders>
              <w:left w:val="double" w:sz="8" w:space="0" w:color="74726D"/>
              <w:bottom w:val="double" w:sz="8" w:space="0" w:color="74726D"/>
              <w:right w:val="single" w:sz="8" w:space="0" w:color="F1F0EE"/>
            </w:tcBorders>
            <w:shd w:val="clear" w:color="auto" w:fill="FFFFCC"/>
          </w:tcPr>
          <w:p>
            <w:pPr>
              <w:pStyle w:val="TableParagraph"/>
              <w:spacing w:before="36"/>
              <w:ind w:left="58"/>
              <w:rPr>
                <w:sz w:val="20"/>
              </w:rPr>
            </w:pPr>
            <w:r>
              <w:rPr>
                <w:sz w:val="20"/>
              </w:rPr>
              <w:t>The</w:t>
            </w:r>
            <w:r>
              <w:rPr>
                <w:spacing w:val="12"/>
                <w:sz w:val="20"/>
              </w:rPr>
              <w:t> </w:t>
            </w:r>
            <w:r>
              <w:rPr>
                <w:b/>
                <w:color w:val="000066"/>
                <w:sz w:val="20"/>
              </w:rPr>
              <w:t>CFE_STRIKEOUT</w:t>
            </w:r>
            <w:r>
              <w:rPr>
                <w:b/>
                <w:color w:val="000066"/>
                <w:spacing w:val="12"/>
                <w:sz w:val="20"/>
              </w:rPr>
              <w:t> </w:t>
            </w:r>
            <w:r>
              <w:rPr>
                <w:sz w:val="20"/>
              </w:rPr>
              <w:t>value</w:t>
            </w:r>
            <w:r>
              <w:rPr>
                <w:spacing w:val="12"/>
                <w:sz w:val="20"/>
              </w:rPr>
              <w:t> </w:t>
            </w:r>
            <w:r>
              <w:rPr>
                <w:sz w:val="20"/>
              </w:rPr>
              <w:t>of</w:t>
            </w:r>
            <w:r>
              <w:rPr>
                <w:spacing w:val="12"/>
                <w:sz w:val="20"/>
              </w:rPr>
              <w:t> </w:t>
            </w:r>
            <w:r>
              <w:rPr>
                <w:sz w:val="20"/>
              </w:rPr>
              <w:t>the</w:t>
            </w:r>
            <w:r>
              <w:rPr>
                <w:spacing w:val="12"/>
                <w:sz w:val="20"/>
              </w:rPr>
              <w:t> </w:t>
            </w:r>
            <w:r>
              <w:rPr>
                <w:b/>
                <w:color w:val="000066"/>
                <w:sz w:val="20"/>
              </w:rPr>
              <w:t>dwEffects</w:t>
            </w:r>
            <w:r>
              <w:rPr>
                <w:b/>
                <w:color w:val="000066"/>
                <w:spacing w:val="13"/>
                <w:sz w:val="20"/>
              </w:rPr>
              <w:t> </w:t>
            </w:r>
            <w:r>
              <w:rPr>
                <w:sz w:val="20"/>
              </w:rPr>
              <w:t>member</w:t>
            </w:r>
            <w:r>
              <w:rPr>
                <w:spacing w:val="12"/>
                <w:sz w:val="20"/>
              </w:rPr>
              <w:t> </w:t>
            </w:r>
            <w:r>
              <w:rPr>
                <w:sz w:val="20"/>
              </w:rPr>
              <w:t>is</w:t>
            </w:r>
            <w:r>
              <w:rPr>
                <w:spacing w:val="12"/>
                <w:sz w:val="20"/>
              </w:rPr>
              <w:t> </w:t>
            </w:r>
            <w:r>
              <w:rPr>
                <w:spacing w:val="-2"/>
                <w:sz w:val="20"/>
              </w:rPr>
              <w:t>valid.</w:t>
            </w:r>
          </w:p>
        </w:tc>
        <w:tc>
          <w:tcPr>
            <w:tcW w:w="507" w:type="dxa"/>
            <w:vMerge w:val="restart"/>
            <w:tcBorders>
              <w:top w:val="nil"/>
              <w:left w:val="single" w:sz="8" w:space="0" w:color="F1F0EE"/>
              <w:bottom w:val="double" w:sz="8" w:space="0" w:color="74726D"/>
              <w:right w:val="single" w:sz="8" w:space="0" w:color="F1F0EE"/>
            </w:tcBorders>
            <w:shd w:val="clear" w:color="auto" w:fill="FFFFCC"/>
          </w:tcPr>
          <w:p>
            <w:pPr>
              <w:pStyle w:val="TableParagraph"/>
              <w:rPr>
                <w:sz w:val="18"/>
              </w:rPr>
            </w:pPr>
          </w:p>
        </w:tc>
      </w:tr>
      <w:tr>
        <w:trPr>
          <w:trHeight w:val="379" w:hRule="atLeast"/>
        </w:trPr>
        <w:tc>
          <w:tcPr>
            <w:tcW w:w="1746" w:type="dxa"/>
            <w:vMerge/>
            <w:tcBorders>
              <w:top w:val="nil"/>
              <w:bottom w:val="double" w:sz="8" w:space="0" w:color="74726D"/>
              <w:right w:val="single" w:sz="8" w:space="0" w:color="F1F0EE"/>
            </w:tcBorders>
            <w:shd w:val="clear" w:color="auto" w:fill="FFFFCC"/>
          </w:tcPr>
          <w:p>
            <w:pPr>
              <w:rPr>
                <w:sz w:val="2"/>
                <w:szCs w:val="2"/>
              </w:rPr>
            </w:pPr>
          </w:p>
        </w:tc>
        <w:tc>
          <w:tcPr>
            <w:tcW w:w="507" w:type="dxa"/>
            <w:vMerge/>
            <w:tcBorders>
              <w:top w:val="nil"/>
              <w:left w:val="single" w:sz="8" w:space="0" w:color="F1F0EE"/>
              <w:bottom w:val="double" w:sz="8" w:space="0" w:color="74726D"/>
            </w:tcBorders>
            <w:shd w:val="clear" w:color="auto" w:fill="FFFFCC"/>
          </w:tcPr>
          <w:p>
            <w:pPr>
              <w:rPr>
                <w:sz w:val="2"/>
                <w:szCs w:val="2"/>
              </w:rPr>
            </w:pPr>
          </w:p>
        </w:tc>
        <w:tc>
          <w:tcPr>
            <w:tcW w:w="2030" w:type="dxa"/>
            <w:tcBorders>
              <w:top w:val="double" w:sz="8" w:space="0" w:color="74726D"/>
              <w:bottom w:val="triple" w:sz="8" w:space="0" w:color="74726D"/>
              <w:right w:val="double" w:sz="8" w:space="0" w:color="74726D"/>
            </w:tcBorders>
            <w:shd w:val="clear" w:color="auto" w:fill="FFFFCC"/>
          </w:tcPr>
          <w:p>
            <w:pPr>
              <w:pStyle w:val="TableParagraph"/>
              <w:spacing w:before="40"/>
              <w:ind w:left="57"/>
              <w:rPr>
                <w:b/>
                <w:sz w:val="20"/>
              </w:rPr>
            </w:pPr>
            <w:r>
              <w:rPr>
                <w:b/>
                <w:spacing w:val="-2"/>
                <w:sz w:val="20"/>
              </w:rPr>
              <w:t>CFM_UNDERLINE</w:t>
            </w:r>
          </w:p>
        </w:tc>
        <w:tc>
          <w:tcPr>
            <w:tcW w:w="8322" w:type="dxa"/>
            <w:tcBorders>
              <w:top w:val="double" w:sz="8" w:space="0" w:color="74726D"/>
              <w:left w:val="double" w:sz="8" w:space="0" w:color="74726D"/>
              <w:bottom w:val="triple" w:sz="8" w:space="0" w:color="74726D"/>
              <w:right w:val="single" w:sz="8" w:space="0" w:color="F1F0EE"/>
            </w:tcBorders>
            <w:shd w:val="clear" w:color="auto" w:fill="FFFFCC"/>
          </w:tcPr>
          <w:p>
            <w:pPr>
              <w:pStyle w:val="TableParagraph"/>
              <w:spacing w:before="40"/>
              <w:ind w:left="58"/>
              <w:rPr>
                <w:sz w:val="20"/>
              </w:rPr>
            </w:pPr>
            <w:r>
              <w:rPr>
                <w:sz w:val="20"/>
              </w:rPr>
              <w:t>The</w:t>
            </w:r>
            <w:r>
              <w:rPr>
                <w:spacing w:val="12"/>
                <w:sz w:val="20"/>
              </w:rPr>
              <w:t> </w:t>
            </w:r>
            <w:r>
              <w:rPr>
                <w:b/>
                <w:color w:val="000066"/>
                <w:sz w:val="20"/>
              </w:rPr>
              <w:t>CFE_UNDERLINE</w:t>
            </w:r>
            <w:r>
              <w:rPr>
                <w:b/>
                <w:color w:val="000066"/>
                <w:spacing w:val="12"/>
                <w:sz w:val="20"/>
              </w:rPr>
              <w:t> </w:t>
            </w:r>
            <w:r>
              <w:rPr>
                <w:sz w:val="20"/>
              </w:rPr>
              <w:t>value</w:t>
            </w:r>
            <w:r>
              <w:rPr>
                <w:spacing w:val="12"/>
                <w:sz w:val="20"/>
              </w:rPr>
              <w:t> </w:t>
            </w:r>
            <w:r>
              <w:rPr>
                <w:sz w:val="20"/>
              </w:rPr>
              <w:t>of</w:t>
            </w:r>
            <w:r>
              <w:rPr>
                <w:spacing w:val="12"/>
                <w:sz w:val="20"/>
              </w:rPr>
              <w:t> </w:t>
            </w:r>
            <w:r>
              <w:rPr>
                <w:sz w:val="20"/>
              </w:rPr>
              <w:t>the</w:t>
            </w:r>
            <w:r>
              <w:rPr>
                <w:spacing w:val="13"/>
                <w:sz w:val="20"/>
              </w:rPr>
              <w:t> </w:t>
            </w:r>
            <w:r>
              <w:rPr>
                <w:b/>
                <w:color w:val="000066"/>
                <w:sz w:val="20"/>
              </w:rPr>
              <w:t>dwEffects</w:t>
            </w:r>
            <w:r>
              <w:rPr>
                <w:b/>
                <w:color w:val="000066"/>
                <w:spacing w:val="12"/>
                <w:sz w:val="20"/>
              </w:rPr>
              <w:t> </w:t>
            </w:r>
            <w:r>
              <w:rPr>
                <w:sz w:val="20"/>
              </w:rPr>
              <w:t>member</w:t>
            </w:r>
            <w:r>
              <w:rPr>
                <w:spacing w:val="12"/>
                <w:sz w:val="20"/>
              </w:rPr>
              <w:t> </w:t>
            </w:r>
            <w:r>
              <w:rPr>
                <w:sz w:val="20"/>
              </w:rPr>
              <w:t>is</w:t>
            </w:r>
            <w:r>
              <w:rPr>
                <w:spacing w:val="12"/>
                <w:sz w:val="20"/>
              </w:rPr>
              <w:t> </w:t>
            </w:r>
            <w:r>
              <w:rPr>
                <w:spacing w:val="-2"/>
                <w:sz w:val="20"/>
              </w:rPr>
              <w:t>valid</w:t>
            </w:r>
          </w:p>
        </w:tc>
        <w:tc>
          <w:tcPr>
            <w:tcW w:w="507" w:type="dxa"/>
            <w:vMerge/>
            <w:tcBorders>
              <w:top w:val="nil"/>
              <w:left w:val="single" w:sz="8" w:space="0" w:color="F1F0EE"/>
              <w:bottom w:val="double" w:sz="8" w:space="0" w:color="74726D"/>
              <w:right w:val="single" w:sz="8" w:space="0" w:color="F1F0EE"/>
            </w:tcBorders>
            <w:shd w:val="clear" w:color="auto" w:fill="FFFFCC"/>
          </w:tcPr>
          <w:p>
            <w:pPr>
              <w:rPr>
                <w:sz w:val="2"/>
                <w:szCs w:val="2"/>
              </w:rPr>
            </w:pPr>
          </w:p>
        </w:tc>
      </w:tr>
      <w:tr>
        <w:trPr>
          <w:trHeight w:val="3410" w:hRule="atLeast"/>
        </w:trPr>
        <w:tc>
          <w:tcPr>
            <w:tcW w:w="1746" w:type="dxa"/>
            <w:tcBorders>
              <w:top w:val="double" w:sz="8" w:space="0" w:color="74726D"/>
              <w:bottom w:val="double" w:sz="8" w:space="0" w:color="74726D"/>
              <w:right w:val="double" w:sz="8" w:space="0" w:color="74726D"/>
            </w:tcBorders>
            <w:shd w:val="clear" w:color="auto" w:fill="FFFFCC"/>
          </w:tcPr>
          <w:p>
            <w:pPr>
              <w:pStyle w:val="TableParagraph"/>
              <w:rPr>
                <w:rFonts w:ascii="Tahoma"/>
                <w:b/>
                <w:sz w:val="22"/>
              </w:rPr>
            </w:pPr>
          </w:p>
          <w:p>
            <w:pPr>
              <w:pStyle w:val="TableParagraph"/>
              <w:rPr>
                <w:rFonts w:ascii="Tahoma"/>
                <w:b/>
                <w:sz w:val="22"/>
              </w:rPr>
            </w:pPr>
          </w:p>
          <w:p>
            <w:pPr>
              <w:pStyle w:val="TableParagraph"/>
              <w:rPr>
                <w:rFonts w:ascii="Tahoma"/>
                <w:b/>
                <w:sz w:val="22"/>
              </w:rPr>
            </w:pPr>
          </w:p>
          <w:p>
            <w:pPr>
              <w:pStyle w:val="TableParagraph"/>
              <w:rPr>
                <w:rFonts w:ascii="Tahoma"/>
                <w:b/>
                <w:sz w:val="22"/>
              </w:rPr>
            </w:pPr>
          </w:p>
          <w:p>
            <w:pPr>
              <w:pStyle w:val="TableParagraph"/>
              <w:rPr>
                <w:rFonts w:ascii="Tahoma"/>
                <w:b/>
                <w:sz w:val="22"/>
              </w:rPr>
            </w:pPr>
          </w:p>
          <w:p>
            <w:pPr>
              <w:pStyle w:val="TableParagraph"/>
              <w:spacing w:before="10"/>
              <w:rPr>
                <w:rFonts w:ascii="Tahoma"/>
                <w:b/>
                <w:sz w:val="21"/>
              </w:rPr>
            </w:pPr>
          </w:p>
          <w:p>
            <w:pPr>
              <w:pStyle w:val="TableParagraph"/>
              <w:ind w:left="57"/>
              <w:rPr>
                <w:b/>
                <w:sz w:val="20"/>
              </w:rPr>
            </w:pPr>
            <w:r>
              <w:rPr>
                <w:b/>
                <w:spacing w:val="-2"/>
                <w:sz w:val="20"/>
              </w:rPr>
              <w:t>dwEffects</w:t>
            </w:r>
          </w:p>
        </w:tc>
        <w:tc>
          <w:tcPr>
            <w:tcW w:w="11366" w:type="dxa"/>
            <w:gridSpan w:val="4"/>
            <w:tcBorders>
              <w:top w:val="triple" w:sz="8" w:space="0" w:color="74726D"/>
              <w:left w:val="double" w:sz="8" w:space="0" w:color="74726D"/>
              <w:bottom w:val="double" w:sz="8" w:space="0" w:color="74726D"/>
              <w:right w:val="single" w:sz="8" w:space="0" w:color="F1F0EE"/>
            </w:tcBorders>
            <w:shd w:val="clear" w:color="auto" w:fill="FFFFCC"/>
          </w:tcPr>
          <w:p>
            <w:pPr>
              <w:pStyle w:val="TableParagraph"/>
              <w:spacing w:before="75"/>
              <w:ind w:left="57"/>
              <w:rPr>
                <w:sz w:val="20"/>
              </w:rPr>
            </w:pPr>
            <w:r>
              <w:rPr>
                <w:sz w:val="20"/>
              </w:rPr>
              <w:t>The</w:t>
            </w:r>
            <w:r>
              <w:rPr>
                <w:spacing w:val="10"/>
                <w:sz w:val="20"/>
              </w:rPr>
              <w:t> </w:t>
            </w:r>
            <w:r>
              <w:rPr>
                <w:sz w:val="20"/>
              </w:rPr>
              <w:t>character</w:t>
            </w:r>
            <w:r>
              <w:rPr>
                <w:spacing w:val="10"/>
                <w:sz w:val="20"/>
              </w:rPr>
              <w:t> </w:t>
            </w:r>
            <w:r>
              <w:rPr>
                <w:sz w:val="20"/>
              </w:rPr>
              <w:t>effects.</w:t>
            </w:r>
            <w:r>
              <w:rPr>
                <w:spacing w:val="10"/>
                <w:sz w:val="20"/>
              </w:rPr>
              <w:t> </w:t>
            </w:r>
            <w:r>
              <w:rPr>
                <w:sz w:val="20"/>
              </w:rPr>
              <w:t>Can</w:t>
            </w:r>
            <w:r>
              <w:rPr>
                <w:spacing w:val="10"/>
                <w:sz w:val="20"/>
              </w:rPr>
              <w:t> </w:t>
            </w:r>
            <w:r>
              <w:rPr>
                <w:sz w:val="20"/>
              </w:rPr>
              <w:t>be</w:t>
            </w:r>
            <w:r>
              <w:rPr>
                <w:spacing w:val="10"/>
                <w:sz w:val="20"/>
              </w:rPr>
              <w:t> </w:t>
            </w:r>
            <w:r>
              <w:rPr>
                <w:sz w:val="20"/>
              </w:rPr>
              <w:t>the</w:t>
            </w:r>
            <w:r>
              <w:rPr>
                <w:spacing w:val="10"/>
                <w:sz w:val="20"/>
              </w:rPr>
              <w:t> </w:t>
            </w:r>
            <w:r>
              <w:rPr>
                <w:sz w:val="20"/>
              </w:rPr>
              <w:t>combination</w:t>
            </w:r>
            <w:r>
              <w:rPr>
                <w:spacing w:val="10"/>
                <w:sz w:val="20"/>
              </w:rPr>
              <w:t> </w:t>
            </w:r>
            <w:r>
              <w:rPr>
                <w:sz w:val="20"/>
              </w:rPr>
              <w:t>of</w:t>
            </w:r>
            <w:r>
              <w:rPr>
                <w:spacing w:val="11"/>
                <w:sz w:val="20"/>
              </w:rPr>
              <w:t> </w:t>
            </w:r>
            <w:r>
              <w:rPr>
                <w:sz w:val="20"/>
              </w:rPr>
              <w:t>the</w:t>
            </w:r>
            <w:r>
              <w:rPr>
                <w:spacing w:val="10"/>
                <w:sz w:val="20"/>
              </w:rPr>
              <w:t> </w:t>
            </w:r>
            <w:r>
              <w:rPr>
                <w:sz w:val="20"/>
              </w:rPr>
              <w:t>following</w:t>
            </w:r>
            <w:r>
              <w:rPr>
                <w:spacing w:val="10"/>
                <w:sz w:val="20"/>
              </w:rPr>
              <w:t> </w:t>
            </w:r>
            <w:r>
              <w:rPr>
                <w:spacing w:val="-2"/>
                <w:sz w:val="20"/>
              </w:rPr>
              <w:t>values</w:t>
            </w:r>
          </w:p>
        </w:tc>
      </w:tr>
      <w:tr>
        <w:trPr>
          <w:trHeight w:val="343" w:hRule="atLeast"/>
        </w:trPr>
        <w:tc>
          <w:tcPr>
            <w:tcW w:w="1746" w:type="dxa"/>
            <w:tcBorders>
              <w:top w:val="double" w:sz="8" w:space="0" w:color="74726D"/>
              <w:bottom w:val="double" w:sz="8" w:space="0" w:color="74726D"/>
              <w:right w:val="double" w:sz="8" w:space="0" w:color="74726D"/>
            </w:tcBorders>
            <w:shd w:val="clear" w:color="auto" w:fill="FFFFCC"/>
          </w:tcPr>
          <w:p>
            <w:pPr>
              <w:pStyle w:val="TableParagraph"/>
              <w:spacing w:before="40"/>
              <w:ind w:left="57"/>
              <w:rPr>
                <w:b/>
                <w:sz w:val="20"/>
              </w:rPr>
            </w:pPr>
            <w:r>
              <w:rPr>
                <w:b/>
                <w:spacing w:val="-2"/>
                <w:sz w:val="20"/>
              </w:rPr>
              <w:t>yHeight</w:t>
            </w:r>
          </w:p>
        </w:tc>
        <w:tc>
          <w:tcPr>
            <w:tcW w:w="11366" w:type="dxa"/>
            <w:gridSpan w:val="4"/>
            <w:tcBorders>
              <w:top w:val="double" w:sz="8" w:space="0" w:color="74726D"/>
              <w:left w:val="double" w:sz="8" w:space="0" w:color="74726D"/>
              <w:bottom w:val="double" w:sz="8" w:space="0" w:color="74726D"/>
              <w:right w:val="single" w:sz="8" w:space="0" w:color="F1F0EE"/>
            </w:tcBorders>
            <w:shd w:val="clear" w:color="auto" w:fill="FFFFCC"/>
          </w:tcPr>
          <w:p>
            <w:pPr>
              <w:pStyle w:val="TableParagraph"/>
              <w:spacing w:before="40"/>
              <w:ind w:left="57"/>
              <w:rPr>
                <w:sz w:val="20"/>
              </w:rPr>
            </w:pPr>
            <w:r>
              <w:rPr>
                <w:sz w:val="20"/>
              </w:rPr>
              <w:t>Character</w:t>
            </w:r>
            <w:r>
              <w:rPr>
                <w:spacing w:val="8"/>
                <w:sz w:val="20"/>
              </w:rPr>
              <w:t> </w:t>
            </w:r>
            <w:r>
              <w:rPr>
                <w:sz w:val="20"/>
              </w:rPr>
              <w:t>height,</w:t>
            </w:r>
            <w:r>
              <w:rPr>
                <w:spacing w:val="8"/>
                <w:sz w:val="20"/>
              </w:rPr>
              <w:t> </w:t>
            </w:r>
            <w:r>
              <w:rPr>
                <w:sz w:val="20"/>
              </w:rPr>
              <w:t>in</w:t>
            </w:r>
            <w:r>
              <w:rPr>
                <w:spacing w:val="8"/>
                <w:sz w:val="20"/>
              </w:rPr>
              <w:t> </w:t>
            </w:r>
            <w:r>
              <w:rPr>
                <w:sz w:val="20"/>
              </w:rPr>
              <w:t>twips</w:t>
            </w:r>
            <w:r>
              <w:rPr>
                <w:spacing w:val="8"/>
                <w:sz w:val="20"/>
              </w:rPr>
              <w:t> </w:t>
            </w:r>
            <w:r>
              <w:rPr>
                <w:sz w:val="20"/>
              </w:rPr>
              <w:t>(1/1440</w:t>
            </w:r>
            <w:r>
              <w:rPr>
                <w:spacing w:val="8"/>
                <w:sz w:val="20"/>
              </w:rPr>
              <w:t> </w:t>
            </w:r>
            <w:r>
              <w:rPr>
                <w:sz w:val="20"/>
              </w:rPr>
              <w:t>of</w:t>
            </w:r>
            <w:r>
              <w:rPr>
                <w:spacing w:val="9"/>
                <w:sz w:val="20"/>
              </w:rPr>
              <w:t> </w:t>
            </w:r>
            <w:r>
              <w:rPr>
                <w:sz w:val="20"/>
              </w:rPr>
              <w:t>an</w:t>
            </w:r>
            <w:r>
              <w:rPr>
                <w:spacing w:val="8"/>
                <w:sz w:val="20"/>
              </w:rPr>
              <w:t> </w:t>
            </w:r>
            <w:r>
              <w:rPr>
                <w:sz w:val="20"/>
              </w:rPr>
              <w:t>inch</w:t>
            </w:r>
            <w:r>
              <w:rPr>
                <w:spacing w:val="8"/>
                <w:sz w:val="20"/>
              </w:rPr>
              <w:t> </w:t>
            </w:r>
            <w:r>
              <w:rPr>
                <w:sz w:val="20"/>
              </w:rPr>
              <w:t>or</w:t>
            </w:r>
            <w:r>
              <w:rPr>
                <w:spacing w:val="8"/>
                <w:sz w:val="20"/>
              </w:rPr>
              <w:t> </w:t>
            </w:r>
            <w:r>
              <w:rPr>
                <w:sz w:val="20"/>
              </w:rPr>
              <w:t>1/20</w:t>
            </w:r>
            <w:r>
              <w:rPr>
                <w:spacing w:val="8"/>
                <w:sz w:val="20"/>
              </w:rPr>
              <w:t> </w:t>
            </w:r>
            <w:r>
              <w:rPr>
                <w:sz w:val="20"/>
              </w:rPr>
              <w:t>of</w:t>
            </w:r>
            <w:r>
              <w:rPr>
                <w:spacing w:val="8"/>
                <w:sz w:val="20"/>
              </w:rPr>
              <w:t> </w:t>
            </w:r>
            <w:r>
              <w:rPr>
                <w:sz w:val="20"/>
              </w:rPr>
              <w:t>a</w:t>
            </w:r>
            <w:r>
              <w:rPr>
                <w:spacing w:val="9"/>
                <w:sz w:val="20"/>
              </w:rPr>
              <w:t> </w:t>
            </w:r>
            <w:r>
              <w:rPr>
                <w:sz w:val="20"/>
              </w:rPr>
              <w:t>printer's</w:t>
            </w:r>
            <w:r>
              <w:rPr>
                <w:spacing w:val="8"/>
                <w:sz w:val="20"/>
              </w:rPr>
              <w:t> </w:t>
            </w:r>
            <w:r>
              <w:rPr>
                <w:spacing w:val="-2"/>
                <w:sz w:val="20"/>
              </w:rPr>
              <w:t>point).</w:t>
            </w:r>
          </w:p>
        </w:tc>
      </w:tr>
      <w:tr>
        <w:trPr>
          <w:trHeight w:val="588" w:hRule="atLeast"/>
        </w:trPr>
        <w:tc>
          <w:tcPr>
            <w:tcW w:w="1746" w:type="dxa"/>
            <w:tcBorders>
              <w:top w:val="double" w:sz="8" w:space="0" w:color="74726D"/>
              <w:bottom w:val="double" w:sz="8" w:space="0" w:color="74726D"/>
              <w:right w:val="double" w:sz="8" w:space="0" w:color="74726D"/>
            </w:tcBorders>
            <w:shd w:val="clear" w:color="auto" w:fill="FFFFCC"/>
          </w:tcPr>
          <w:p>
            <w:pPr>
              <w:pStyle w:val="TableParagraph"/>
              <w:spacing w:before="163"/>
              <w:ind w:left="57"/>
              <w:rPr>
                <w:b/>
                <w:sz w:val="20"/>
              </w:rPr>
            </w:pPr>
            <w:r>
              <w:rPr>
                <w:b/>
                <w:spacing w:val="-2"/>
                <w:sz w:val="20"/>
              </w:rPr>
              <w:t>yOffset</w:t>
            </w:r>
          </w:p>
        </w:tc>
        <w:tc>
          <w:tcPr>
            <w:tcW w:w="11366" w:type="dxa"/>
            <w:gridSpan w:val="4"/>
            <w:tcBorders>
              <w:top w:val="double" w:sz="8" w:space="0" w:color="74726D"/>
              <w:left w:val="double" w:sz="8" w:space="0" w:color="74726D"/>
              <w:bottom w:val="double" w:sz="8" w:space="0" w:color="74726D"/>
              <w:right w:val="single" w:sz="8" w:space="0" w:color="F1F0EE"/>
            </w:tcBorders>
            <w:shd w:val="clear" w:color="auto" w:fill="FFFFCC"/>
          </w:tcPr>
          <w:p>
            <w:pPr>
              <w:pStyle w:val="TableParagraph"/>
              <w:spacing w:line="256" w:lineRule="auto" w:before="40"/>
              <w:ind w:left="57"/>
              <w:rPr>
                <w:sz w:val="20"/>
              </w:rPr>
            </w:pPr>
            <w:r>
              <w:rPr>
                <w:sz w:val="20"/>
              </w:rPr>
              <w:t>Character offset, in twips, from the baseline. If the value of this member is positive, the character is a superscript; if it is negative, </w:t>
            </w:r>
            <w:r>
              <w:rPr>
                <w:sz w:val="20"/>
              </w:rPr>
              <w:t>the</w:t>
            </w:r>
            <w:r>
              <w:rPr>
                <w:spacing w:val="40"/>
                <w:sz w:val="20"/>
              </w:rPr>
              <w:t> </w:t>
            </w:r>
            <w:r>
              <w:rPr>
                <w:sz w:val="20"/>
              </w:rPr>
              <w:t>character is a subscript.</w:t>
            </w:r>
          </w:p>
        </w:tc>
      </w:tr>
      <w:tr>
        <w:trPr>
          <w:trHeight w:val="343" w:hRule="atLeast"/>
        </w:trPr>
        <w:tc>
          <w:tcPr>
            <w:tcW w:w="1746" w:type="dxa"/>
            <w:tcBorders>
              <w:top w:val="double" w:sz="8" w:space="0" w:color="74726D"/>
              <w:bottom w:val="double" w:sz="8" w:space="0" w:color="74726D"/>
              <w:right w:val="double" w:sz="8" w:space="0" w:color="74726D"/>
            </w:tcBorders>
            <w:shd w:val="clear" w:color="auto" w:fill="FFFFCC"/>
          </w:tcPr>
          <w:p>
            <w:pPr>
              <w:pStyle w:val="TableParagraph"/>
              <w:spacing w:before="40"/>
              <w:ind w:left="57"/>
              <w:rPr>
                <w:b/>
                <w:sz w:val="20"/>
              </w:rPr>
            </w:pPr>
            <w:r>
              <w:rPr>
                <w:b/>
                <w:spacing w:val="-2"/>
                <w:sz w:val="20"/>
              </w:rPr>
              <w:t>crTextColor</w:t>
            </w:r>
          </w:p>
        </w:tc>
        <w:tc>
          <w:tcPr>
            <w:tcW w:w="11366" w:type="dxa"/>
            <w:gridSpan w:val="4"/>
            <w:tcBorders>
              <w:top w:val="double" w:sz="8" w:space="0" w:color="74726D"/>
              <w:left w:val="double" w:sz="8" w:space="0" w:color="74726D"/>
              <w:bottom w:val="double" w:sz="8" w:space="0" w:color="74726D"/>
              <w:right w:val="single" w:sz="8" w:space="0" w:color="F1F0EE"/>
            </w:tcBorders>
            <w:shd w:val="clear" w:color="auto" w:fill="FFFFCC"/>
          </w:tcPr>
          <w:p>
            <w:pPr>
              <w:pStyle w:val="TableParagraph"/>
              <w:spacing w:before="40"/>
              <w:ind w:left="57"/>
              <w:rPr>
                <w:sz w:val="20"/>
              </w:rPr>
            </w:pPr>
            <w:r>
              <w:rPr>
                <w:sz w:val="20"/>
              </w:rPr>
              <w:t>Text</w:t>
            </w:r>
            <w:r>
              <w:rPr>
                <w:spacing w:val="10"/>
                <w:sz w:val="20"/>
              </w:rPr>
              <w:t> </w:t>
            </w:r>
            <w:r>
              <w:rPr>
                <w:sz w:val="20"/>
              </w:rPr>
              <w:t>color.</w:t>
            </w:r>
            <w:r>
              <w:rPr>
                <w:spacing w:val="11"/>
                <w:sz w:val="20"/>
              </w:rPr>
              <w:t> </w:t>
            </w:r>
            <w:r>
              <w:rPr>
                <w:sz w:val="20"/>
              </w:rPr>
              <w:t>This</w:t>
            </w:r>
            <w:r>
              <w:rPr>
                <w:spacing w:val="11"/>
                <w:sz w:val="20"/>
              </w:rPr>
              <w:t> </w:t>
            </w:r>
            <w:r>
              <w:rPr>
                <w:sz w:val="20"/>
              </w:rPr>
              <w:t>member</w:t>
            </w:r>
            <w:r>
              <w:rPr>
                <w:spacing w:val="11"/>
                <w:sz w:val="20"/>
              </w:rPr>
              <w:t> </w:t>
            </w:r>
            <w:r>
              <w:rPr>
                <w:sz w:val="20"/>
              </w:rPr>
              <w:t>is</w:t>
            </w:r>
            <w:r>
              <w:rPr>
                <w:spacing w:val="11"/>
                <w:sz w:val="20"/>
              </w:rPr>
              <w:t> </w:t>
            </w:r>
            <w:r>
              <w:rPr>
                <w:sz w:val="20"/>
              </w:rPr>
              <w:t>ignored</w:t>
            </w:r>
            <w:r>
              <w:rPr>
                <w:spacing w:val="11"/>
                <w:sz w:val="20"/>
              </w:rPr>
              <w:t> </w:t>
            </w:r>
            <w:r>
              <w:rPr>
                <w:sz w:val="20"/>
              </w:rPr>
              <w:t>if</w:t>
            </w:r>
            <w:r>
              <w:rPr>
                <w:spacing w:val="11"/>
                <w:sz w:val="20"/>
              </w:rPr>
              <w:t> </w:t>
            </w:r>
            <w:r>
              <w:rPr>
                <w:sz w:val="20"/>
              </w:rPr>
              <w:t>the</w:t>
            </w:r>
            <w:r>
              <w:rPr>
                <w:spacing w:val="11"/>
                <w:sz w:val="20"/>
              </w:rPr>
              <w:t> </w:t>
            </w:r>
            <w:r>
              <w:rPr>
                <w:sz w:val="20"/>
              </w:rPr>
              <w:t>CFE_AUTOCOLOR</w:t>
            </w:r>
            <w:r>
              <w:rPr>
                <w:spacing w:val="11"/>
                <w:sz w:val="20"/>
              </w:rPr>
              <w:t> </w:t>
            </w:r>
            <w:r>
              <w:rPr>
                <w:sz w:val="20"/>
              </w:rPr>
              <w:t>character</w:t>
            </w:r>
            <w:r>
              <w:rPr>
                <w:spacing w:val="11"/>
                <w:sz w:val="20"/>
              </w:rPr>
              <w:t> </w:t>
            </w:r>
            <w:r>
              <w:rPr>
                <w:sz w:val="20"/>
              </w:rPr>
              <w:t>effect</w:t>
            </w:r>
            <w:r>
              <w:rPr>
                <w:spacing w:val="11"/>
                <w:sz w:val="20"/>
              </w:rPr>
              <w:t> </w:t>
            </w:r>
            <w:r>
              <w:rPr>
                <w:sz w:val="20"/>
              </w:rPr>
              <w:t>is</w:t>
            </w:r>
            <w:r>
              <w:rPr>
                <w:spacing w:val="11"/>
                <w:sz w:val="20"/>
              </w:rPr>
              <w:t> </w:t>
            </w:r>
            <w:r>
              <w:rPr>
                <w:spacing w:val="-2"/>
                <w:sz w:val="20"/>
              </w:rPr>
              <w:t>specified.</w:t>
            </w:r>
          </w:p>
        </w:tc>
      </w:tr>
      <w:tr>
        <w:trPr>
          <w:trHeight w:val="343" w:hRule="atLeast"/>
        </w:trPr>
        <w:tc>
          <w:tcPr>
            <w:tcW w:w="1746" w:type="dxa"/>
            <w:tcBorders>
              <w:top w:val="double" w:sz="8" w:space="0" w:color="74726D"/>
              <w:bottom w:val="double" w:sz="8" w:space="0" w:color="74726D"/>
              <w:right w:val="double" w:sz="8" w:space="0" w:color="74726D"/>
            </w:tcBorders>
            <w:shd w:val="clear" w:color="auto" w:fill="FFFFCC"/>
          </w:tcPr>
          <w:p>
            <w:pPr>
              <w:pStyle w:val="TableParagraph"/>
              <w:spacing w:before="40"/>
              <w:ind w:left="57"/>
              <w:rPr>
                <w:b/>
                <w:sz w:val="20"/>
              </w:rPr>
            </w:pPr>
            <w:r>
              <w:rPr>
                <w:b/>
                <w:spacing w:val="-2"/>
                <w:sz w:val="20"/>
              </w:rPr>
              <w:t>bCharSet</w:t>
            </w:r>
          </w:p>
        </w:tc>
        <w:tc>
          <w:tcPr>
            <w:tcW w:w="11366" w:type="dxa"/>
            <w:gridSpan w:val="4"/>
            <w:tcBorders>
              <w:top w:val="double" w:sz="8" w:space="0" w:color="74726D"/>
              <w:left w:val="double" w:sz="8" w:space="0" w:color="74726D"/>
              <w:bottom w:val="double" w:sz="8" w:space="0" w:color="74726D"/>
              <w:right w:val="single" w:sz="8" w:space="0" w:color="F1F0EE"/>
            </w:tcBorders>
            <w:shd w:val="clear" w:color="auto" w:fill="FFFFCC"/>
          </w:tcPr>
          <w:p>
            <w:pPr>
              <w:pStyle w:val="TableParagraph"/>
              <w:spacing w:before="40"/>
              <w:ind w:left="57"/>
              <w:rPr>
                <w:sz w:val="20"/>
              </w:rPr>
            </w:pPr>
            <w:r>
              <w:rPr>
                <w:sz w:val="20"/>
              </w:rPr>
              <w:t>Character</w:t>
            </w:r>
            <w:r>
              <w:rPr>
                <w:spacing w:val="11"/>
                <w:sz w:val="20"/>
              </w:rPr>
              <w:t> </w:t>
            </w:r>
            <w:r>
              <w:rPr>
                <w:sz w:val="20"/>
              </w:rPr>
              <w:t>set</w:t>
            </w:r>
            <w:r>
              <w:rPr>
                <w:spacing w:val="10"/>
                <w:sz w:val="20"/>
              </w:rPr>
              <w:t> </w:t>
            </w:r>
            <w:r>
              <w:rPr>
                <w:spacing w:val="-2"/>
                <w:sz w:val="20"/>
              </w:rPr>
              <w:t>value</w:t>
            </w:r>
          </w:p>
        </w:tc>
      </w:tr>
      <w:tr>
        <w:trPr>
          <w:trHeight w:val="343" w:hRule="atLeast"/>
        </w:trPr>
        <w:tc>
          <w:tcPr>
            <w:tcW w:w="1746" w:type="dxa"/>
            <w:tcBorders>
              <w:top w:val="double" w:sz="8" w:space="0" w:color="74726D"/>
              <w:bottom w:val="double" w:sz="8" w:space="0" w:color="74726D"/>
              <w:right w:val="double" w:sz="8" w:space="0" w:color="74726D"/>
            </w:tcBorders>
            <w:shd w:val="clear" w:color="auto" w:fill="FFFFCC"/>
          </w:tcPr>
          <w:p>
            <w:pPr>
              <w:pStyle w:val="TableParagraph"/>
              <w:spacing w:before="40"/>
              <w:ind w:left="57"/>
              <w:rPr>
                <w:b/>
                <w:sz w:val="20"/>
              </w:rPr>
            </w:pPr>
            <w:r>
              <w:rPr>
                <w:b/>
                <w:spacing w:val="-2"/>
                <w:sz w:val="20"/>
              </w:rPr>
              <w:t>bPitchAndFamily</w:t>
            </w:r>
          </w:p>
        </w:tc>
        <w:tc>
          <w:tcPr>
            <w:tcW w:w="11366" w:type="dxa"/>
            <w:gridSpan w:val="4"/>
            <w:tcBorders>
              <w:top w:val="double" w:sz="8" w:space="0" w:color="74726D"/>
              <w:left w:val="double" w:sz="8" w:space="0" w:color="74726D"/>
              <w:bottom w:val="double" w:sz="8" w:space="0" w:color="74726D"/>
              <w:right w:val="single" w:sz="8" w:space="0" w:color="F1F0EE"/>
            </w:tcBorders>
            <w:shd w:val="clear" w:color="auto" w:fill="FFFFCC"/>
          </w:tcPr>
          <w:p>
            <w:pPr>
              <w:pStyle w:val="TableParagraph"/>
              <w:spacing w:before="40"/>
              <w:ind w:left="57"/>
              <w:rPr>
                <w:sz w:val="20"/>
              </w:rPr>
            </w:pPr>
            <w:r>
              <w:rPr>
                <w:sz w:val="20"/>
              </w:rPr>
              <w:t>Font</w:t>
            </w:r>
            <w:r>
              <w:rPr>
                <w:spacing w:val="8"/>
                <w:sz w:val="20"/>
              </w:rPr>
              <w:t> </w:t>
            </w:r>
            <w:r>
              <w:rPr>
                <w:sz w:val="20"/>
              </w:rPr>
              <w:t>family</w:t>
            </w:r>
            <w:r>
              <w:rPr>
                <w:spacing w:val="9"/>
                <w:sz w:val="20"/>
              </w:rPr>
              <w:t> </w:t>
            </w:r>
            <w:r>
              <w:rPr>
                <w:sz w:val="20"/>
              </w:rPr>
              <w:t>and</w:t>
            </w:r>
            <w:r>
              <w:rPr>
                <w:spacing w:val="9"/>
                <w:sz w:val="20"/>
              </w:rPr>
              <w:t> </w:t>
            </w:r>
            <w:r>
              <w:rPr>
                <w:spacing w:val="-2"/>
                <w:sz w:val="20"/>
              </w:rPr>
              <w:t>pitch.</w:t>
            </w:r>
          </w:p>
        </w:tc>
      </w:tr>
      <w:tr>
        <w:trPr>
          <w:trHeight w:val="343" w:hRule="atLeast"/>
        </w:trPr>
        <w:tc>
          <w:tcPr>
            <w:tcW w:w="1746" w:type="dxa"/>
            <w:tcBorders>
              <w:top w:val="double" w:sz="8" w:space="0" w:color="74726D"/>
              <w:bottom w:val="double" w:sz="8" w:space="0" w:color="74726D"/>
              <w:right w:val="double" w:sz="8" w:space="0" w:color="74726D"/>
            </w:tcBorders>
            <w:shd w:val="clear" w:color="auto" w:fill="FFFFCC"/>
          </w:tcPr>
          <w:p>
            <w:pPr>
              <w:pStyle w:val="TableParagraph"/>
              <w:spacing w:before="40"/>
              <w:ind w:left="57"/>
              <w:rPr>
                <w:b/>
                <w:sz w:val="20"/>
              </w:rPr>
            </w:pPr>
            <w:r>
              <w:rPr>
                <w:b/>
                <w:spacing w:val="-2"/>
                <w:sz w:val="20"/>
              </w:rPr>
              <w:t>szFaceName</w:t>
            </w:r>
          </w:p>
        </w:tc>
        <w:tc>
          <w:tcPr>
            <w:tcW w:w="11366" w:type="dxa"/>
            <w:gridSpan w:val="4"/>
            <w:tcBorders>
              <w:top w:val="double" w:sz="8" w:space="0" w:color="74726D"/>
              <w:left w:val="double" w:sz="8" w:space="0" w:color="74726D"/>
              <w:bottom w:val="double" w:sz="8" w:space="0" w:color="74726D"/>
              <w:right w:val="single" w:sz="8" w:space="0" w:color="F1F0EE"/>
            </w:tcBorders>
            <w:shd w:val="clear" w:color="auto" w:fill="FFFFCC"/>
          </w:tcPr>
          <w:p>
            <w:pPr>
              <w:pStyle w:val="TableParagraph"/>
              <w:spacing w:before="40"/>
              <w:ind w:left="57"/>
              <w:rPr>
                <w:sz w:val="20"/>
              </w:rPr>
            </w:pPr>
            <w:r>
              <w:rPr>
                <w:sz w:val="20"/>
              </w:rPr>
              <w:t>Null-terminated</w:t>
            </w:r>
            <w:r>
              <w:rPr>
                <w:spacing w:val="13"/>
                <w:sz w:val="20"/>
              </w:rPr>
              <w:t> </w:t>
            </w:r>
            <w:r>
              <w:rPr>
                <w:sz w:val="20"/>
              </w:rPr>
              <w:t>character</w:t>
            </w:r>
            <w:r>
              <w:rPr>
                <w:spacing w:val="14"/>
                <w:sz w:val="20"/>
              </w:rPr>
              <w:t> </w:t>
            </w:r>
            <w:r>
              <w:rPr>
                <w:sz w:val="20"/>
              </w:rPr>
              <w:t>array</w:t>
            </w:r>
            <w:r>
              <w:rPr>
                <w:spacing w:val="14"/>
                <w:sz w:val="20"/>
              </w:rPr>
              <w:t> </w:t>
            </w:r>
            <w:r>
              <w:rPr>
                <w:sz w:val="20"/>
              </w:rPr>
              <w:t>specifying</w:t>
            </w:r>
            <w:r>
              <w:rPr>
                <w:spacing w:val="13"/>
                <w:sz w:val="20"/>
              </w:rPr>
              <w:t> </w:t>
            </w:r>
            <w:r>
              <w:rPr>
                <w:sz w:val="20"/>
              </w:rPr>
              <w:t>the</w:t>
            </w:r>
            <w:r>
              <w:rPr>
                <w:spacing w:val="14"/>
                <w:sz w:val="20"/>
              </w:rPr>
              <w:t> </w:t>
            </w:r>
            <w:r>
              <w:rPr>
                <w:sz w:val="20"/>
              </w:rPr>
              <w:t>font</w:t>
            </w:r>
            <w:r>
              <w:rPr>
                <w:spacing w:val="14"/>
                <w:sz w:val="20"/>
              </w:rPr>
              <w:t> </w:t>
            </w:r>
            <w:r>
              <w:rPr>
                <w:spacing w:val="-4"/>
                <w:sz w:val="20"/>
              </w:rPr>
              <w:t>name</w:t>
            </w:r>
          </w:p>
        </w:tc>
      </w:tr>
      <w:tr>
        <w:trPr>
          <w:trHeight w:val="343" w:hRule="atLeast"/>
        </w:trPr>
        <w:tc>
          <w:tcPr>
            <w:tcW w:w="1746" w:type="dxa"/>
            <w:tcBorders>
              <w:top w:val="double" w:sz="8" w:space="0" w:color="74726D"/>
              <w:bottom w:val="double" w:sz="8" w:space="0" w:color="F1F0EE"/>
              <w:right w:val="double" w:sz="8" w:space="0" w:color="74726D"/>
            </w:tcBorders>
            <w:shd w:val="clear" w:color="auto" w:fill="FFFFCC"/>
          </w:tcPr>
          <w:p>
            <w:pPr>
              <w:pStyle w:val="TableParagraph"/>
              <w:spacing w:before="41"/>
              <w:ind w:left="57"/>
              <w:rPr>
                <w:rFonts w:ascii="Tahoma"/>
                <w:b/>
                <w:sz w:val="20"/>
              </w:rPr>
            </w:pPr>
            <w:r>
              <w:rPr>
                <w:rFonts w:ascii="Tahoma"/>
                <w:b/>
                <w:spacing w:val="-2"/>
                <w:sz w:val="20"/>
              </w:rPr>
              <w:t>_wPad2</w:t>
            </w:r>
          </w:p>
        </w:tc>
        <w:tc>
          <w:tcPr>
            <w:tcW w:w="11366" w:type="dxa"/>
            <w:gridSpan w:val="4"/>
            <w:tcBorders>
              <w:top w:val="double" w:sz="8" w:space="0" w:color="74726D"/>
              <w:left w:val="double" w:sz="8" w:space="0" w:color="74726D"/>
              <w:bottom w:val="double" w:sz="8" w:space="0" w:color="F1F0EE"/>
              <w:right w:val="single" w:sz="8" w:space="0" w:color="F1F0EE"/>
            </w:tcBorders>
            <w:shd w:val="clear" w:color="auto" w:fill="FFFFCC"/>
          </w:tcPr>
          <w:p>
            <w:pPr>
              <w:pStyle w:val="TableParagraph"/>
              <w:spacing w:before="40"/>
              <w:ind w:left="57"/>
              <w:rPr>
                <w:sz w:val="20"/>
              </w:rPr>
            </w:pPr>
            <w:r>
              <w:rPr>
                <w:spacing w:val="-2"/>
                <w:sz w:val="20"/>
              </w:rPr>
              <w:t>Padding</w:t>
            </w:r>
          </w:p>
        </w:tc>
      </w:tr>
    </w:tbl>
    <w:p>
      <w:pPr>
        <w:pStyle w:val="BodyText"/>
        <w:rPr>
          <w:rFonts w:ascii="Tahoma"/>
          <w:b/>
          <w:sz w:val="16"/>
        </w:rPr>
      </w:pPr>
    </w:p>
    <w:p>
      <w:pPr>
        <w:spacing w:line="244" w:lineRule="auto" w:before="105"/>
        <w:ind w:left="169" w:right="4388" w:firstLine="0"/>
        <w:jc w:val="left"/>
        <w:rPr>
          <w:rFonts w:ascii="Tahoma"/>
          <w:sz w:val="20"/>
        </w:rPr>
      </w:pPr>
      <w:r>
        <w:rPr>
          <w:rFonts w:ascii="Tahoma"/>
          <w:sz w:val="20"/>
        </w:rPr>
        <w:t>From examination of the structure, you'll see that we can change the text effects (bold,italic, strikeout,underline), text</w:t>
      </w:r>
      <w:r>
        <w:rPr>
          <w:rFonts w:ascii="Tahoma"/>
          <w:spacing w:val="40"/>
          <w:sz w:val="20"/>
        </w:rPr>
        <w:t> </w:t>
      </w:r>
      <w:r>
        <w:rPr>
          <w:rFonts w:ascii="Tahoma"/>
          <w:sz w:val="20"/>
        </w:rPr>
        <w:t>color (</w:t>
      </w:r>
      <w:r>
        <w:rPr>
          <w:rFonts w:ascii="Tahoma"/>
          <w:b/>
          <w:color w:val="006666"/>
          <w:sz w:val="20"/>
        </w:rPr>
        <w:t>crTextColor</w:t>
      </w:r>
      <w:r>
        <w:rPr>
          <w:rFonts w:ascii="Tahoma"/>
          <w:sz w:val="20"/>
        </w:rPr>
        <w:t>) and font face/size/character set. A notable flag is </w:t>
      </w:r>
      <w:r>
        <w:rPr>
          <w:rFonts w:ascii="Tahoma"/>
          <w:b/>
          <w:color w:val="666600"/>
          <w:sz w:val="20"/>
        </w:rPr>
        <w:t>CFE_RPOTECTED</w:t>
      </w:r>
      <w:r>
        <w:rPr>
          <w:rFonts w:ascii="Tahoma"/>
          <w:sz w:val="20"/>
        </w:rPr>
        <w:t>. The text with this flag is marked as protected which means that when the user tries to modify it, </w:t>
      </w:r>
      <w:r>
        <w:rPr>
          <w:rFonts w:ascii="Tahoma"/>
          <w:b/>
          <w:color w:val="666600"/>
          <w:sz w:val="20"/>
        </w:rPr>
        <w:t>EN_PROTECTED </w:t>
      </w:r>
      <w:r>
        <w:rPr>
          <w:rFonts w:ascii="Tahoma"/>
          <w:sz w:val="20"/>
        </w:rPr>
        <w:t>notification message will be</w:t>
      </w:r>
      <w:r>
        <w:rPr>
          <w:rFonts w:ascii="Tahoma"/>
          <w:spacing w:val="40"/>
          <w:sz w:val="20"/>
        </w:rPr>
        <w:t> </w:t>
      </w:r>
      <w:r>
        <w:rPr>
          <w:rFonts w:ascii="Tahoma"/>
          <w:sz w:val="20"/>
        </w:rPr>
        <w:t>sent to the parent window. And you can allow the change to happen or not.</w:t>
      </w:r>
    </w:p>
    <w:p>
      <w:pPr>
        <w:pStyle w:val="BodyText"/>
        <w:spacing w:before="9"/>
        <w:rPr>
          <w:rFonts w:ascii="Tahoma"/>
          <w:sz w:val="24"/>
        </w:rPr>
      </w:pPr>
    </w:p>
    <w:p>
      <w:pPr>
        <w:spacing w:line="244" w:lineRule="auto" w:before="1"/>
        <w:ind w:left="169" w:right="4388" w:firstLine="0"/>
        <w:jc w:val="left"/>
        <w:rPr>
          <w:rFonts w:ascii="Tahoma"/>
          <w:sz w:val="20"/>
        </w:rPr>
      </w:pPr>
      <w:r>
        <w:rPr>
          <w:rFonts w:ascii="Tahoma"/>
          <w:b/>
          <w:color w:val="006666"/>
          <w:sz w:val="20"/>
        </w:rPr>
        <w:t>CHARFORMAT2 </w:t>
      </w:r>
      <w:r>
        <w:rPr>
          <w:rFonts w:ascii="Tahoma"/>
          <w:sz w:val="20"/>
        </w:rPr>
        <w:t>adds more text styles such as font weight, spacing,text background color, kerning, etc. If you don't</w:t>
      </w:r>
      <w:r>
        <w:rPr>
          <w:rFonts w:ascii="Tahoma"/>
          <w:spacing w:val="40"/>
          <w:sz w:val="20"/>
        </w:rPr>
        <w:t> </w:t>
      </w:r>
      <w:r>
        <w:rPr>
          <w:rFonts w:ascii="Tahoma"/>
          <w:sz w:val="20"/>
        </w:rPr>
        <w:t>need these extra features, simply use </w:t>
      </w:r>
      <w:r>
        <w:rPr>
          <w:rFonts w:ascii="Tahoma"/>
          <w:b/>
          <w:color w:val="006666"/>
          <w:sz w:val="20"/>
        </w:rPr>
        <w:t>CHARFORMAT</w:t>
      </w:r>
      <w:r>
        <w:rPr>
          <w:rFonts w:ascii="Tahoma"/>
          <w:sz w:val="20"/>
        </w:rPr>
        <w:t>.</w:t>
      </w:r>
    </w:p>
    <w:p>
      <w:pPr>
        <w:pStyle w:val="BodyText"/>
        <w:spacing w:before="9"/>
        <w:rPr>
          <w:rFonts w:ascii="Tahoma"/>
          <w:sz w:val="24"/>
        </w:rPr>
      </w:pPr>
    </w:p>
    <w:p>
      <w:pPr>
        <w:spacing w:line="244" w:lineRule="auto" w:before="1"/>
        <w:ind w:left="169" w:right="4388" w:firstLine="0"/>
        <w:jc w:val="left"/>
        <w:rPr>
          <w:rFonts w:ascii="Tahoma"/>
          <w:sz w:val="20"/>
        </w:rPr>
      </w:pPr>
      <w:r>
        <w:rPr>
          <w:rFonts w:ascii="Tahoma"/>
          <w:sz w:val="20"/>
        </w:rPr>
        <w:t>To set text formatting, you have to think about the range of text you want to apply to. Richedit control introduces the notion</w:t>
      </w:r>
      <w:r>
        <w:rPr>
          <w:rFonts w:ascii="Tahoma"/>
          <w:spacing w:val="22"/>
          <w:sz w:val="20"/>
        </w:rPr>
        <w:t> </w:t>
      </w:r>
      <w:r>
        <w:rPr>
          <w:rFonts w:ascii="Tahoma"/>
          <w:sz w:val="20"/>
        </w:rPr>
        <w:t>of</w:t>
      </w:r>
      <w:r>
        <w:rPr>
          <w:rFonts w:ascii="Tahoma"/>
          <w:spacing w:val="22"/>
          <w:sz w:val="20"/>
        </w:rPr>
        <w:t> </w:t>
      </w:r>
      <w:r>
        <w:rPr>
          <w:rFonts w:ascii="Tahoma"/>
          <w:sz w:val="20"/>
        </w:rPr>
        <w:t>character</w:t>
      </w:r>
      <w:r>
        <w:rPr>
          <w:rFonts w:ascii="Tahoma"/>
          <w:spacing w:val="22"/>
          <w:sz w:val="20"/>
        </w:rPr>
        <w:t> </w:t>
      </w:r>
      <w:r>
        <w:rPr>
          <w:rFonts w:ascii="Tahoma"/>
          <w:sz w:val="20"/>
        </w:rPr>
        <w:t>text</w:t>
      </w:r>
      <w:r>
        <w:rPr>
          <w:rFonts w:ascii="Tahoma"/>
          <w:spacing w:val="22"/>
          <w:sz w:val="20"/>
        </w:rPr>
        <w:t> </w:t>
      </w:r>
      <w:r>
        <w:rPr>
          <w:rFonts w:ascii="Tahoma"/>
          <w:sz w:val="20"/>
        </w:rPr>
        <w:t>range.</w:t>
      </w:r>
      <w:r>
        <w:rPr>
          <w:rFonts w:ascii="Tahoma"/>
          <w:spacing w:val="22"/>
          <w:sz w:val="20"/>
        </w:rPr>
        <w:t> </w:t>
      </w:r>
      <w:r>
        <w:rPr>
          <w:rFonts w:ascii="Tahoma"/>
          <w:sz w:val="20"/>
        </w:rPr>
        <w:t>Richedit</w:t>
      </w:r>
      <w:r>
        <w:rPr>
          <w:rFonts w:ascii="Tahoma"/>
          <w:spacing w:val="22"/>
          <w:sz w:val="20"/>
        </w:rPr>
        <w:t> </w:t>
      </w:r>
      <w:r>
        <w:rPr>
          <w:rFonts w:ascii="Tahoma"/>
          <w:sz w:val="20"/>
        </w:rPr>
        <w:t>control</w:t>
      </w:r>
      <w:r>
        <w:rPr>
          <w:rFonts w:ascii="Tahoma"/>
          <w:spacing w:val="22"/>
          <w:sz w:val="20"/>
        </w:rPr>
        <w:t> </w:t>
      </w:r>
      <w:r>
        <w:rPr>
          <w:rFonts w:ascii="Tahoma"/>
          <w:sz w:val="20"/>
        </w:rPr>
        <w:t>gives</w:t>
      </w:r>
      <w:r>
        <w:rPr>
          <w:rFonts w:ascii="Tahoma"/>
          <w:spacing w:val="22"/>
          <w:sz w:val="20"/>
        </w:rPr>
        <w:t> </w:t>
      </w:r>
      <w:r>
        <w:rPr>
          <w:rFonts w:ascii="Tahoma"/>
          <w:sz w:val="20"/>
        </w:rPr>
        <w:t>each</w:t>
      </w:r>
      <w:r>
        <w:rPr>
          <w:rFonts w:ascii="Tahoma"/>
          <w:spacing w:val="22"/>
          <w:sz w:val="20"/>
        </w:rPr>
        <w:t> </w:t>
      </w:r>
      <w:r>
        <w:rPr>
          <w:rFonts w:ascii="Tahoma"/>
          <w:sz w:val="20"/>
        </w:rPr>
        <w:t>character</w:t>
      </w:r>
      <w:r>
        <w:rPr>
          <w:rFonts w:ascii="Tahoma"/>
          <w:spacing w:val="22"/>
          <w:sz w:val="20"/>
        </w:rPr>
        <w:t> </w:t>
      </w:r>
      <w:r>
        <w:rPr>
          <w:rFonts w:ascii="Tahoma"/>
          <w:sz w:val="20"/>
        </w:rPr>
        <w:t>a</w:t>
      </w:r>
      <w:r>
        <w:rPr>
          <w:rFonts w:ascii="Tahoma"/>
          <w:spacing w:val="22"/>
          <w:sz w:val="20"/>
        </w:rPr>
        <w:t> </w:t>
      </w:r>
      <w:r>
        <w:rPr>
          <w:rFonts w:ascii="Tahoma"/>
          <w:sz w:val="20"/>
        </w:rPr>
        <w:t>number</w:t>
      </w:r>
      <w:r>
        <w:rPr>
          <w:rFonts w:ascii="Tahoma"/>
          <w:spacing w:val="22"/>
          <w:sz w:val="20"/>
        </w:rPr>
        <w:t> </w:t>
      </w:r>
      <w:r>
        <w:rPr>
          <w:rFonts w:ascii="Tahoma"/>
          <w:sz w:val="20"/>
        </w:rPr>
        <w:t>starting</w:t>
      </w:r>
      <w:r>
        <w:rPr>
          <w:rFonts w:ascii="Tahoma"/>
          <w:spacing w:val="22"/>
          <w:sz w:val="20"/>
        </w:rPr>
        <w:t> </w:t>
      </w:r>
      <w:r>
        <w:rPr>
          <w:rFonts w:ascii="Tahoma"/>
          <w:sz w:val="20"/>
        </w:rPr>
        <w:t>from</w:t>
      </w:r>
      <w:r>
        <w:rPr>
          <w:rFonts w:ascii="Tahoma"/>
          <w:spacing w:val="22"/>
          <w:sz w:val="20"/>
        </w:rPr>
        <w:t> </w:t>
      </w:r>
      <w:r>
        <w:rPr>
          <w:rFonts w:ascii="Tahoma"/>
          <w:sz w:val="20"/>
        </w:rPr>
        <w:t>0:</w:t>
      </w:r>
      <w:r>
        <w:rPr>
          <w:rFonts w:ascii="Tahoma"/>
          <w:spacing w:val="22"/>
          <w:sz w:val="20"/>
        </w:rPr>
        <w:t> </w:t>
      </w:r>
      <w:r>
        <w:rPr>
          <w:rFonts w:ascii="Tahoma"/>
          <w:sz w:val="20"/>
        </w:rPr>
        <w:t>the</w:t>
      </w:r>
      <w:r>
        <w:rPr>
          <w:rFonts w:ascii="Tahoma"/>
          <w:spacing w:val="22"/>
          <w:sz w:val="20"/>
        </w:rPr>
        <w:t> </w:t>
      </w:r>
      <w:r>
        <w:rPr>
          <w:rFonts w:ascii="Tahoma"/>
          <w:sz w:val="20"/>
        </w:rPr>
        <w:t>first</w:t>
      </w:r>
      <w:r>
        <w:rPr>
          <w:rFonts w:ascii="Tahoma"/>
          <w:spacing w:val="22"/>
          <w:sz w:val="20"/>
        </w:rPr>
        <w:t> </w:t>
      </w:r>
      <w:r>
        <w:rPr>
          <w:rFonts w:ascii="Tahoma"/>
          <w:sz w:val="20"/>
        </w:rPr>
        <w:t>characterin the control has Id of 0, the second character 1 and so on. To specify a text range, you must give the richedit control</w:t>
      </w:r>
      <w:r>
        <w:rPr>
          <w:rFonts w:ascii="Tahoma"/>
          <w:spacing w:val="40"/>
          <w:sz w:val="20"/>
        </w:rPr>
        <w:t> </w:t>
      </w:r>
      <w:r>
        <w:rPr>
          <w:rFonts w:ascii="Tahoma"/>
          <w:sz w:val="20"/>
        </w:rPr>
        <w:t>two numbers: the IDs of the first and the last character of the range. To apply the text formatting</w:t>
      </w:r>
    </w:p>
    <w:p>
      <w:pPr>
        <w:spacing w:line="239" w:lineRule="exact" w:before="0"/>
        <w:ind w:left="169" w:right="0" w:firstLine="0"/>
        <w:jc w:val="left"/>
        <w:rPr>
          <w:rFonts w:ascii="Tahoma"/>
          <w:sz w:val="20"/>
        </w:rPr>
      </w:pPr>
      <w:r>
        <w:rPr>
          <w:rFonts w:ascii="Tahoma"/>
          <w:sz w:val="20"/>
        </w:rPr>
        <w:t>with</w:t>
      </w:r>
      <w:r>
        <w:rPr>
          <w:rFonts w:ascii="Tahoma"/>
          <w:spacing w:val="13"/>
          <w:sz w:val="20"/>
        </w:rPr>
        <w:t> </w:t>
      </w:r>
      <w:r>
        <w:rPr>
          <w:rFonts w:ascii="Tahoma"/>
          <w:b/>
          <w:color w:val="000066"/>
          <w:sz w:val="20"/>
        </w:rPr>
        <w:t>EM_SETCHARFORMAT</w:t>
      </w:r>
      <w:r>
        <w:rPr>
          <w:rFonts w:ascii="Tahoma"/>
          <w:sz w:val="20"/>
        </w:rPr>
        <w:t>,</w:t>
      </w:r>
      <w:r>
        <w:rPr>
          <w:rFonts w:ascii="Tahoma"/>
          <w:spacing w:val="14"/>
          <w:sz w:val="20"/>
        </w:rPr>
        <w:t> </w:t>
      </w:r>
      <w:r>
        <w:rPr>
          <w:rFonts w:ascii="Tahoma"/>
          <w:sz w:val="20"/>
        </w:rPr>
        <w:t>you</w:t>
      </w:r>
      <w:r>
        <w:rPr>
          <w:rFonts w:ascii="Tahoma"/>
          <w:spacing w:val="14"/>
          <w:sz w:val="20"/>
        </w:rPr>
        <w:t> </w:t>
      </w:r>
      <w:r>
        <w:rPr>
          <w:rFonts w:ascii="Tahoma"/>
          <w:sz w:val="20"/>
        </w:rPr>
        <w:t>have</w:t>
      </w:r>
      <w:r>
        <w:rPr>
          <w:rFonts w:ascii="Tahoma"/>
          <w:spacing w:val="14"/>
          <w:sz w:val="20"/>
        </w:rPr>
        <w:t> </w:t>
      </w:r>
      <w:r>
        <w:rPr>
          <w:rFonts w:ascii="Tahoma"/>
          <w:sz w:val="20"/>
        </w:rPr>
        <w:t>at</w:t>
      </w:r>
      <w:r>
        <w:rPr>
          <w:rFonts w:ascii="Tahoma"/>
          <w:spacing w:val="13"/>
          <w:sz w:val="20"/>
        </w:rPr>
        <w:t> </w:t>
      </w:r>
      <w:r>
        <w:rPr>
          <w:rFonts w:ascii="Tahoma"/>
          <w:sz w:val="20"/>
        </w:rPr>
        <w:t>most</w:t>
      </w:r>
      <w:r>
        <w:rPr>
          <w:rFonts w:ascii="Tahoma"/>
          <w:spacing w:val="14"/>
          <w:sz w:val="20"/>
        </w:rPr>
        <w:t> </w:t>
      </w:r>
      <w:r>
        <w:rPr>
          <w:rFonts w:ascii="Tahoma"/>
          <w:sz w:val="20"/>
        </w:rPr>
        <w:t>three</w:t>
      </w:r>
      <w:r>
        <w:rPr>
          <w:rFonts w:ascii="Tahoma"/>
          <w:spacing w:val="14"/>
          <w:sz w:val="20"/>
        </w:rPr>
        <w:t> </w:t>
      </w:r>
      <w:r>
        <w:rPr>
          <w:rFonts w:ascii="Tahoma"/>
          <w:spacing w:val="-2"/>
          <w:sz w:val="20"/>
        </w:rPr>
        <w:t>choices:</w:t>
      </w:r>
    </w:p>
    <w:p>
      <w:pPr>
        <w:spacing w:after="0" w:line="239" w:lineRule="exact"/>
        <w:jc w:val="left"/>
        <w:rPr>
          <w:rFonts w:ascii="Tahoma"/>
          <w:sz w:val="20"/>
        </w:rPr>
        <w:sectPr>
          <w:pgSz w:w="15840" w:h="12240" w:orient="landscape"/>
          <w:pgMar w:header="40" w:footer="77" w:top="240" w:bottom="280" w:left="400" w:right="300"/>
        </w:sectPr>
      </w:pPr>
    </w:p>
    <w:p>
      <w:pPr>
        <w:pStyle w:val="ListParagraph"/>
        <w:numPr>
          <w:ilvl w:val="0"/>
          <w:numId w:val="46"/>
        </w:numPr>
        <w:tabs>
          <w:tab w:pos="803" w:val="left" w:leader="none"/>
        </w:tabs>
        <w:spacing w:line="250" w:lineRule="exact" w:before="90" w:after="0"/>
        <w:ind w:left="802" w:right="0" w:hanging="278"/>
        <w:jc w:val="left"/>
        <w:rPr>
          <w:rFonts w:ascii="Tahoma"/>
          <w:sz w:val="20"/>
        </w:rPr>
      </w:pPr>
      <w:r>
        <w:rPr>
          <w:rFonts w:ascii="Tahoma"/>
          <w:sz w:val="20"/>
        </w:rPr>
        <w:t>Apply</w:t>
      </w:r>
      <w:r>
        <w:rPr>
          <w:rFonts w:ascii="Tahoma"/>
          <w:spacing w:val="7"/>
          <w:sz w:val="20"/>
        </w:rPr>
        <w:t> </w:t>
      </w:r>
      <w:r>
        <w:rPr>
          <w:rFonts w:ascii="Tahoma"/>
          <w:sz w:val="20"/>
        </w:rPr>
        <w:t>to</w:t>
      </w:r>
      <w:r>
        <w:rPr>
          <w:rFonts w:ascii="Tahoma"/>
          <w:spacing w:val="7"/>
          <w:sz w:val="20"/>
        </w:rPr>
        <w:t> </w:t>
      </w:r>
      <w:r>
        <w:rPr>
          <w:rFonts w:ascii="Tahoma"/>
          <w:sz w:val="20"/>
        </w:rPr>
        <w:t>all</w:t>
      </w:r>
      <w:r>
        <w:rPr>
          <w:rFonts w:ascii="Tahoma"/>
          <w:spacing w:val="8"/>
          <w:sz w:val="20"/>
        </w:rPr>
        <w:t> </w:t>
      </w:r>
      <w:r>
        <w:rPr>
          <w:rFonts w:ascii="Tahoma"/>
          <w:sz w:val="20"/>
        </w:rPr>
        <w:t>text</w:t>
      </w:r>
      <w:r>
        <w:rPr>
          <w:rFonts w:ascii="Tahoma"/>
          <w:spacing w:val="7"/>
          <w:sz w:val="20"/>
        </w:rPr>
        <w:t> </w:t>
      </w:r>
      <w:r>
        <w:rPr>
          <w:rFonts w:ascii="Tahoma"/>
          <w:sz w:val="20"/>
        </w:rPr>
        <w:t>in</w:t>
      </w:r>
      <w:r>
        <w:rPr>
          <w:rFonts w:ascii="Tahoma"/>
          <w:spacing w:val="8"/>
          <w:sz w:val="20"/>
        </w:rPr>
        <w:t> </w:t>
      </w:r>
      <w:r>
        <w:rPr>
          <w:rFonts w:ascii="Tahoma"/>
          <w:sz w:val="20"/>
        </w:rPr>
        <w:t>the</w:t>
      </w:r>
      <w:r>
        <w:rPr>
          <w:rFonts w:ascii="Tahoma"/>
          <w:spacing w:val="7"/>
          <w:sz w:val="20"/>
        </w:rPr>
        <w:t> </w:t>
      </w:r>
      <w:r>
        <w:rPr>
          <w:rFonts w:ascii="Tahoma"/>
          <w:sz w:val="20"/>
        </w:rPr>
        <w:t>control</w:t>
      </w:r>
      <w:r>
        <w:rPr>
          <w:rFonts w:ascii="Tahoma"/>
          <w:spacing w:val="7"/>
          <w:sz w:val="20"/>
        </w:rPr>
        <w:t> </w:t>
      </w:r>
      <w:r>
        <w:rPr>
          <w:rFonts w:ascii="Tahoma"/>
          <w:spacing w:val="-2"/>
          <w:sz w:val="20"/>
        </w:rPr>
        <w:t>(</w:t>
      </w:r>
      <w:r>
        <w:rPr>
          <w:rFonts w:ascii="Tahoma"/>
          <w:b/>
          <w:color w:val="006666"/>
          <w:spacing w:val="-2"/>
          <w:sz w:val="20"/>
        </w:rPr>
        <w:t>SCF_ALL</w:t>
      </w:r>
      <w:r>
        <w:rPr>
          <w:rFonts w:ascii="Tahoma"/>
          <w:spacing w:val="-2"/>
          <w:sz w:val="20"/>
        </w:rPr>
        <w:t>)</w:t>
      </w:r>
    </w:p>
    <w:p>
      <w:pPr>
        <w:pStyle w:val="ListParagraph"/>
        <w:numPr>
          <w:ilvl w:val="0"/>
          <w:numId w:val="46"/>
        </w:numPr>
        <w:tabs>
          <w:tab w:pos="803" w:val="left" w:leader="none"/>
        </w:tabs>
        <w:spacing w:line="246" w:lineRule="exact" w:before="0" w:after="0"/>
        <w:ind w:left="802" w:right="0" w:hanging="278"/>
        <w:jc w:val="left"/>
        <w:rPr>
          <w:rFonts w:ascii="Tahoma"/>
          <w:sz w:val="20"/>
        </w:rPr>
      </w:pPr>
      <w:r>
        <w:rPr>
          <w:rFonts w:ascii="Tahoma"/>
          <w:sz w:val="20"/>
        </w:rPr>
        <w:t>Apply</w:t>
      </w:r>
      <w:r>
        <w:rPr>
          <w:rFonts w:ascii="Tahoma"/>
          <w:spacing w:val="9"/>
          <w:sz w:val="20"/>
        </w:rPr>
        <w:t> </w:t>
      </w:r>
      <w:r>
        <w:rPr>
          <w:rFonts w:ascii="Tahoma"/>
          <w:sz w:val="20"/>
        </w:rPr>
        <w:t>to</w:t>
      </w:r>
      <w:r>
        <w:rPr>
          <w:rFonts w:ascii="Tahoma"/>
          <w:spacing w:val="10"/>
          <w:sz w:val="20"/>
        </w:rPr>
        <w:t> </w:t>
      </w:r>
      <w:r>
        <w:rPr>
          <w:rFonts w:ascii="Tahoma"/>
          <w:sz w:val="20"/>
        </w:rPr>
        <w:t>the</w:t>
      </w:r>
      <w:r>
        <w:rPr>
          <w:rFonts w:ascii="Tahoma"/>
          <w:spacing w:val="9"/>
          <w:sz w:val="20"/>
        </w:rPr>
        <w:t> </w:t>
      </w:r>
      <w:r>
        <w:rPr>
          <w:rFonts w:ascii="Tahoma"/>
          <w:sz w:val="20"/>
        </w:rPr>
        <w:t>text</w:t>
      </w:r>
      <w:r>
        <w:rPr>
          <w:rFonts w:ascii="Tahoma"/>
          <w:spacing w:val="10"/>
          <w:sz w:val="20"/>
        </w:rPr>
        <w:t> </w:t>
      </w:r>
      <w:r>
        <w:rPr>
          <w:rFonts w:ascii="Tahoma"/>
          <w:sz w:val="20"/>
        </w:rPr>
        <w:t>currently</w:t>
      </w:r>
      <w:r>
        <w:rPr>
          <w:rFonts w:ascii="Tahoma"/>
          <w:spacing w:val="9"/>
          <w:sz w:val="20"/>
        </w:rPr>
        <w:t> </w:t>
      </w:r>
      <w:r>
        <w:rPr>
          <w:rFonts w:ascii="Tahoma"/>
          <w:sz w:val="20"/>
        </w:rPr>
        <w:t>in</w:t>
      </w:r>
      <w:r>
        <w:rPr>
          <w:rFonts w:ascii="Tahoma"/>
          <w:spacing w:val="10"/>
          <w:sz w:val="20"/>
        </w:rPr>
        <w:t> </w:t>
      </w:r>
      <w:r>
        <w:rPr>
          <w:rFonts w:ascii="Tahoma"/>
          <w:sz w:val="20"/>
        </w:rPr>
        <w:t>selection</w:t>
      </w:r>
      <w:r>
        <w:rPr>
          <w:rFonts w:ascii="Tahoma"/>
          <w:spacing w:val="9"/>
          <w:sz w:val="20"/>
        </w:rPr>
        <w:t> </w:t>
      </w:r>
      <w:r>
        <w:rPr>
          <w:rFonts w:ascii="Tahoma"/>
          <w:spacing w:val="-2"/>
          <w:sz w:val="20"/>
        </w:rPr>
        <w:t>(</w:t>
      </w:r>
      <w:r>
        <w:rPr>
          <w:rFonts w:ascii="Tahoma"/>
          <w:b/>
          <w:color w:val="006666"/>
          <w:spacing w:val="-2"/>
          <w:sz w:val="20"/>
        </w:rPr>
        <w:t>SCF_SELECTION</w:t>
      </w:r>
      <w:r>
        <w:rPr>
          <w:rFonts w:ascii="Tahoma"/>
          <w:spacing w:val="-2"/>
          <w:sz w:val="20"/>
        </w:rPr>
        <w:t>)</w:t>
      </w:r>
    </w:p>
    <w:p>
      <w:pPr>
        <w:pStyle w:val="ListParagraph"/>
        <w:numPr>
          <w:ilvl w:val="0"/>
          <w:numId w:val="46"/>
        </w:numPr>
        <w:tabs>
          <w:tab w:pos="803" w:val="left" w:leader="none"/>
        </w:tabs>
        <w:spacing w:line="250" w:lineRule="exact" w:before="0" w:after="0"/>
        <w:ind w:left="802" w:right="0" w:hanging="278"/>
        <w:jc w:val="left"/>
        <w:rPr>
          <w:rFonts w:ascii="Tahoma"/>
          <w:sz w:val="20"/>
        </w:rPr>
      </w:pPr>
      <w:r>
        <w:rPr>
          <w:rFonts w:ascii="Tahoma"/>
          <w:sz w:val="20"/>
        </w:rPr>
        <w:t>Apply</w:t>
      </w:r>
      <w:r>
        <w:rPr>
          <w:rFonts w:ascii="Tahoma"/>
          <w:spacing w:val="11"/>
          <w:sz w:val="20"/>
        </w:rPr>
        <w:t> </w:t>
      </w:r>
      <w:r>
        <w:rPr>
          <w:rFonts w:ascii="Tahoma"/>
          <w:sz w:val="20"/>
        </w:rPr>
        <w:t>to</w:t>
      </w:r>
      <w:r>
        <w:rPr>
          <w:rFonts w:ascii="Tahoma"/>
          <w:spacing w:val="11"/>
          <w:sz w:val="20"/>
        </w:rPr>
        <w:t> </w:t>
      </w:r>
      <w:r>
        <w:rPr>
          <w:rFonts w:ascii="Tahoma"/>
          <w:sz w:val="20"/>
        </w:rPr>
        <w:t>the</w:t>
      </w:r>
      <w:r>
        <w:rPr>
          <w:rFonts w:ascii="Tahoma"/>
          <w:spacing w:val="11"/>
          <w:sz w:val="20"/>
        </w:rPr>
        <w:t> </w:t>
      </w:r>
      <w:r>
        <w:rPr>
          <w:rFonts w:ascii="Tahoma"/>
          <w:sz w:val="20"/>
        </w:rPr>
        <w:t>whole</w:t>
      </w:r>
      <w:r>
        <w:rPr>
          <w:rFonts w:ascii="Tahoma"/>
          <w:spacing w:val="11"/>
          <w:sz w:val="20"/>
        </w:rPr>
        <w:t> </w:t>
      </w:r>
      <w:r>
        <w:rPr>
          <w:rFonts w:ascii="Tahoma"/>
          <w:sz w:val="20"/>
        </w:rPr>
        <w:t>word</w:t>
      </w:r>
      <w:r>
        <w:rPr>
          <w:rFonts w:ascii="Tahoma"/>
          <w:spacing w:val="11"/>
          <w:sz w:val="20"/>
        </w:rPr>
        <w:t> </w:t>
      </w:r>
      <w:r>
        <w:rPr>
          <w:rFonts w:ascii="Tahoma"/>
          <w:sz w:val="20"/>
        </w:rPr>
        <w:t>currently</w:t>
      </w:r>
      <w:r>
        <w:rPr>
          <w:rFonts w:ascii="Tahoma"/>
          <w:spacing w:val="11"/>
          <w:sz w:val="20"/>
        </w:rPr>
        <w:t> </w:t>
      </w:r>
      <w:r>
        <w:rPr>
          <w:rFonts w:ascii="Tahoma"/>
          <w:sz w:val="20"/>
        </w:rPr>
        <w:t>in</w:t>
      </w:r>
      <w:r>
        <w:rPr>
          <w:rFonts w:ascii="Tahoma"/>
          <w:spacing w:val="11"/>
          <w:sz w:val="20"/>
        </w:rPr>
        <w:t> </w:t>
      </w:r>
      <w:r>
        <w:rPr>
          <w:rFonts w:ascii="Tahoma"/>
          <w:sz w:val="20"/>
        </w:rPr>
        <w:t>selection</w:t>
      </w:r>
      <w:r>
        <w:rPr>
          <w:rFonts w:ascii="Tahoma"/>
          <w:spacing w:val="11"/>
          <w:sz w:val="20"/>
        </w:rPr>
        <w:t> </w:t>
      </w:r>
      <w:r>
        <w:rPr>
          <w:rFonts w:ascii="Tahoma"/>
          <w:sz w:val="20"/>
        </w:rPr>
        <w:t>(</w:t>
      </w:r>
      <w:r>
        <w:rPr>
          <w:rFonts w:ascii="Tahoma"/>
          <w:b/>
          <w:color w:val="006666"/>
          <w:sz w:val="20"/>
        </w:rPr>
        <w:t>SCF_WORD</w:t>
      </w:r>
      <w:r>
        <w:rPr>
          <w:rFonts w:ascii="Tahoma"/>
          <w:b/>
          <w:color w:val="006666"/>
          <w:spacing w:val="15"/>
          <w:sz w:val="20"/>
        </w:rPr>
        <w:t> </w:t>
      </w:r>
      <w:r>
        <w:rPr>
          <w:rFonts w:ascii="Tahoma"/>
          <w:sz w:val="20"/>
        </w:rPr>
        <w:t>or</w:t>
      </w:r>
      <w:r>
        <w:rPr>
          <w:rFonts w:ascii="Tahoma"/>
          <w:spacing w:val="11"/>
          <w:sz w:val="20"/>
        </w:rPr>
        <w:t> </w:t>
      </w:r>
      <w:r>
        <w:rPr>
          <w:rFonts w:ascii="Tahoma"/>
          <w:b/>
          <w:color w:val="006666"/>
          <w:spacing w:val="-2"/>
          <w:sz w:val="20"/>
        </w:rPr>
        <w:t>SCF_SELECTION</w:t>
      </w:r>
      <w:r>
        <w:rPr>
          <w:rFonts w:ascii="Tahoma"/>
          <w:spacing w:val="-2"/>
          <w:sz w:val="20"/>
        </w:rPr>
        <w:t>)</w:t>
      </w:r>
    </w:p>
    <w:p>
      <w:pPr>
        <w:pStyle w:val="BodyText"/>
        <w:spacing w:before="8"/>
        <w:rPr>
          <w:rFonts w:ascii="Tahoma"/>
          <w:sz w:val="24"/>
        </w:rPr>
      </w:pPr>
    </w:p>
    <w:p>
      <w:pPr>
        <w:spacing w:line="244" w:lineRule="auto" w:before="1"/>
        <w:ind w:left="169" w:right="4108" w:firstLine="0"/>
        <w:jc w:val="left"/>
        <w:rPr>
          <w:rFonts w:ascii="Tahoma"/>
          <w:sz w:val="20"/>
        </w:rPr>
      </w:pPr>
      <w:r>
        <w:rPr>
          <w:rFonts w:ascii="Tahoma"/>
          <w:sz w:val="20"/>
        </w:rPr>
        <w:t>The first and the second choices are straightforward. The last choice requires a little explanation. If the current selection</w:t>
      </w:r>
      <w:r>
        <w:rPr>
          <w:rFonts w:ascii="Tahoma"/>
          <w:spacing w:val="40"/>
          <w:sz w:val="20"/>
        </w:rPr>
        <w:t> </w:t>
      </w:r>
      <w:r>
        <w:rPr>
          <w:rFonts w:ascii="Tahoma"/>
          <w:sz w:val="20"/>
        </w:rPr>
        <w:t>only covers one or more of the characters in the word but not the whole word, specifying the flag </w:t>
      </w:r>
      <w:r>
        <w:rPr>
          <w:rFonts w:ascii="Tahoma"/>
          <w:b/>
          <w:color w:val="006666"/>
          <w:sz w:val="20"/>
        </w:rPr>
        <w:t>SCF_WORD</w:t>
      </w:r>
      <w:r>
        <w:rPr>
          <w:rFonts w:ascii="Tahoma"/>
          <w:sz w:val="20"/>
        </w:rPr>
        <w:t>+</w:t>
      </w:r>
      <w:r>
        <w:rPr>
          <w:rFonts w:ascii="Tahoma"/>
          <w:b/>
          <w:color w:val="006666"/>
          <w:sz w:val="20"/>
        </w:rPr>
        <w:t>SCF_SELECTION </w:t>
      </w:r>
      <w:r>
        <w:rPr>
          <w:rFonts w:ascii="Tahoma"/>
          <w:sz w:val="20"/>
        </w:rPr>
        <w:t>applies the text formatting to the whole word. Even if there is no current selection, ie,</w:t>
      </w:r>
      <w:r>
        <w:rPr>
          <w:rFonts w:ascii="Tahoma"/>
          <w:spacing w:val="40"/>
          <w:sz w:val="20"/>
        </w:rPr>
        <w:t> </w:t>
      </w:r>
      <w:r>
        <w:rPr>
          <w:rFonts w:ascii="Tahoma"/>
          <w:sz w:val="20"/>
        </w:rPr>
        <w:t>only</w:t>
      </w:r>
      <w:r>
        <w:rPr>
          <w:rFonts w:ascii="Tahoma"/>
          <w:spacing w:val="19"/>
          <w:sz w:val="20"/>
        </w:rPr>
        <w:t> </w:t>
      </w:r>
      <w:r>
        <w:rPr>
          <w:rFonts w:ascii="Tahoma"/>
          <w:sz w:val="20"/>
        </w:rPr>
        <w:t>the</w:t>
      </w:r>
      <w:r>
        <w:rPr>
          <w:rFonts w:ascii="Tahoma"/>
          <w:spacing w:val="19"/>
          <w:sz w:val="20"/>
        </w:rPr>
        <w:t> </w:t>
      </w:r>
      <w:r>
        <w:rPr>
          <w:rFonts w:ascii="Tahoma"/>
          <w:sz w:val="20"/>
        </w:rPr>
        <w:t>caret</w:t>
      </w:r>
      <w:r>
        <w:rPr>
          <w:rFonts w:ascii="Tahoma"/>
          <w:spacing w:val="19"/>
          <w:sz w:val="20"/>
        </w:rPr>
        <w:t> </w:t>
      </w:r>
      <w:r>
        <w:rPr>
          <w:rFonts w:ascii="Tahoma"/>
          <w:sz w:val="20"/>
        </w:rPr>
        <w:t>is</w:t>
      </w:r>
      <w:r>
        <w:rPr>
          <w:rFonts w:ascii="Tahoma"/>
          <w:spacing w:val="19"/>
          <w:sz w:val="20"/>
        </w:rPr>
        <w:t> </w:t>
      </w:r>
      <w:r>
        <w:rPr>
          <w:rFonts w:ascii="Tahoma"/>
          <w:sz w:val="20"/>
        </w:rPr>
        <w:t>positioned</w:t>
      </w:r>
      <w:r>
        <w:rPr>
          <w:rFonts w:ascii="Tahoma"/>
          <w:spacing w:val="19"/>
          <w:sz w:val="20"/>
        </w:rPr>
        <w:t> </w:t>
      </w:r>
      <w:r>
        <w:rPr>
          <w:rFonts w:ascii="Tahoma"/>
          <w:sz w:val="20"/>
        </w:rPr>
        <w:t>in</w:t>
      </w:r>
      <w:r>
        <w:rPr>
          <w:rFonts w:ascii="Tahoma"/>
          <w:spacing w:val="19"/>
          <w:sz w:val="20"/>
        </w:rPr>
        <w:t> </w:t>
      </w:r>
      <w:r>
        <w:rPr>
          <w:rFonts w:ascii="Tahoma"/>
          <w:sz w:val="20"/>
        </w:rPr>
        <w:t>the</w:t>
      </w:r>
      <w:r>
        <w:rPr>
          <w:rFonts w:ascii="Tahoma"/>
          <w:spacing w:val="19"/>
          <w:sz w:val="20"/>
        </w:rPr>
        <w:t> </w:t>
      </w:r>
      <w:r>
        <w:rPr>
          <w:rFonts w:ascii="Tahoma"/>
          <w:sz w:val="20"/>
        </w:rPr>
        <w:t>word,</w:t>
      </w:r>
      <w:r>
        <w:rPr>
          <w:rFonts w:ascii="Tahoma"/>
          <w:spacing w:val="19"/>
          <w:sz w:val="20"/>
        </w:rPr>
        <w:t> </w:t>
      </w:r>
      <w:r>
        <w:rPr>
          <w:rFonts w:ascii="Tahoma"/>
          <w:sz w:val="20"/>
        </w:rPr>
        <w:t>the</w:t>
      </w:r>
      <w:r>
        <w:rPr>
          <w:rFonts w:ascii="Tahoma"/>
          <w:spacing w:val="19"/>
          <w:sz w:val="20"/>
        </w:rPr>
        <w:t> </w:t>
      </w:r>
      <w:r>
        <w:rPr>
          <w:rFonts w:ascii="Tahoma"/>
          <w:sz w:val="20"/>
        </w:rPr>
        <w:t>third</w:t>
      </w:r>
      <w:r>
        <w:rPr>
          <w:rFonts w:ascii="Tahoma"/>
          <w:spacing w:val="19"/>
          <w:sz w:val="20"/>
        </w:rPr>
        <w:t> </w:t>
      </w:r>
      <w:r>
        <w:rPr>
          <w:rFonts w:ascii="Tahoma"/>
          <w:sz w:val="20"/>
        </w:rPr>
        <w:t>choice</w:t>
      </w:r>
      <w:r>
        <w:rPr>
          <w:rFonts w:ascii="Tahoma"/>
          <w:spacing w:val="19"/>
          <w:sz w:val="20"/>
        </w:rPr>
        <w:t> </w:t>
      </w:r>
      <w:r>
        <w:rPr>
          <w:rFonts w:ascii="Tahoma"/>
          <w:sz w:val="20"/>
        </w:rPr>
        <w:t>also</w:t>
      </w:r>
      <w:r>
        <w:rPr>
          <w:rFonts w:ascii="Tahoma"/>
          <w:spacing w:val="19"/>
          <w:sz w:val="20"/>
        </w:rPr>
        <w:t> </w:t>
      </w:r>
      <w:r>
        <w:rPr>
          <w:rFonts w:ascii="Tahoma"/>
          <w:sz w:val="20"/>
        </w:rPr>
        <w:t>applies</w:t>
      </w:r>
      <w:r>
        <w:rPr>
          <w:rFonts w:ascii="Tahoma"/>
          <w:spacing w:val="19"/>
          <w:sz w:val="20"/>
        </w:rPr>
        <w:t> </w:t>
      </w:r>
      <w:r>
        <w:rPr>
          <w:rFonts w:ascii="Tahoma"/>
          <w:sz w:val="20"/>
        </w:rPr>
        <w:t>the</w:t>
      </w:r>
      <w:r>
        <w:rPr>
          <w:rFonts w:ascii="Tahoma"/>
          <w:spacing w:val="19"/>
          <w:sz w:val="20"/>
        </w:rPr>
        <w:t> </w:t>
      </w:r>
      <w:r>
        <w:rPr>
          <w:rFonts w:ascii="Tahoma"/>
          <w:sz w:val="20"/>
        </w:rPr>
        <w:t>text</w:t>
      </w:r>
      <w:r>
        <w:rPr>
          <w:rFonts w:ascii="Tahoma"/>
          <w:spacing w:val="19"/>
          <w:sz w:val="20"/>
        </w:rPr>
        <w:t> </w:t>
      </w:r>
      <w:r>
        <w:rPr>
          <w:rFonts w:ascii="Tahoma"/>
          <w:sz w:val="20"/>
        </w:rPr>
        <w:t>formatting</w:t>
      </w:r>
      <w:r>
        <w:rPr>
          <w:rFonts w:ascii="Tahoma"/>
          <w:spacing w:val="19"/>
          <w:sz w:val="20"/>
        </w:rPr>
        <w:t> </w:t>
      </w:r>
      <w:r>
        <w:rPr>
          <w:rFonts w:ascii="Tahoma"/>
          <w:sz w:val="20"/>
        </w:rPr>
        <w:t>to</w:t>
      </w:r>
      <w:r>
        <w:rPr>
          <w:rFonts w:ascii="Tahoma"/>
          <w:spacing w:val="19"/>
          <w:sz w:val="20"/>
        </w:rPr>
        <w:t> </w:t>
      </w:r>
      <w:r>
        <w:rPr>
          <w:rFonts w:ascii="Tahoma"/>
          <w:sz w:val="20"/>
        </w:rPr>
        <w:t>the</w:t>
      </w:r>
      <w:r>
        <w:rPr>
          <w:rFonts w:ascii="Tahoma"/>
          <w:spacing w:val="19"/>
          <w:sz w:val="20"/>
        </w:rPr>
        <w:t> </w:t>
      </w:r>
      <w:r>
        <w:rPr>
          <w:rFonts w:ascii="Tahoma"/>
          <w:sz w:val="20"/>
        </w:rPr>
        <w:t>whole</w:t>
      </w:r>
      <w:r>
        <w:rPr>
          <w:rFonts w:ascii="Tahoma"/>
          <w:spacing w:val="19"/>
          <w:sz w:val="20"/>
        </w:rPr>
        <w:t> </w:t>
      </w:r>
      <w:r>
        <w:rPr>
          <w:rFonts w:ascii="Tahoma"/>
          <w:sz w:val="20"/>
        </w:rPr>
        <w:t>word.</w:t>
      </w:r>
    </w:p>
    <w:p>
      <w:pPr>
        <w:pStyle w:val="BodyText"/>
        <w:spacing w:before="9"/>
        <w:rPr>
          <w:rFonts w:ascii="Tahoma"/>
          <w:sz w:val="24"/>
        </w:rPr>
      </w:pPr>
    </w:p>
    <w:p>
      <w:pPr>
        <w:spacing w:line="244" w:lineRule="auto" w:before="0"/>
        <w:ind w:left="169" w:right="4388" w:firstLine="0"/>
        <w:jc w:val="left"/>
        <w:rPr>
          <w:rFonts w:ascii="Tahoma"/>
          <w:sz w:val="20"/>
        </w:rPr>
      </w:pPr>
      <w:r>
        <w:rPr>
          <w:rFonts w:ascii="Tahoma"/>
          <w:sz w:val="20"/>
        </w:rPr>
        <w:t>To use </w:t>
      </w:r>
      <w:r>
        <w:rPr>
          <w:rFonts w:ascii="Tahoma"/>
          <w:b/>
          <w:color w:val="006666"/>
          <w:sz w:val="20"/>
        </w:rPr>
        <w:t>EM_SETCHARFORMAT</w:t>
      </w:r>
      <w:r>
        <w:rPr>
          <w:rFonts w:ascii="Tahoma"/>
          <w:sz w:val="20"/>
        </w:rPr>
        <w:t>, you need to fill several members of </w:t>
      </w:r>
      <w:r>
        <w:rPr>
          <w:rFonts w:ascii="Tahoma"/>
          <w:b/>
          <w:color w:val="006666"/>
          <w:sz w:val="20"/>
        </w:rPr>
        <w:t>CHARFORMAT </w:t>
      </w:r>
      <w:r>
        <w:rPr>
          <w:rFonts w:ascii="Tahoma"/>
          <w:sz w:val="20"/>
        </w:rPr>
        <w:t>(or </w:t>
      </w:r>
      <w:r>
        <w:rPr>
          <w:rFonts w:ascii="Tahoma"/>
          <w:b/>
          <w:color w:val="006666"/>
          <w:sz w:val="20"/>
        </w:rPr>
        <w:t>CHARFORMAT2</w:t>
      </w:r>
      <w:r>
        <w:rPr>
          <w:rFonts w:ascii="Tahoma"/>
          <w:sz w:val="20"/>
        </w:rPr>
        <w:t>) structure.</w:t>
      </w:r>
      <w:r>
        <w:rPr>
          <w:rFonts w:ascii="Tahoma"/>
          <w:spacing w:val="40"/>
          <w:sz w:val="20"/>
        </w:rPr>
        <w:t> </w:t>
      </w:r>
      <w:r>
        <w:rPr>
          <w:rFonts w:ascii="Tahoma"/>
          <w:sz w:val="20"/>
        </w:rPr>
        <w:t>For example, if we want to set the text color, we will fill the </w:t>
      </w:r>
      <w:r>
        <w:rPr>
          <w:rFonts w:ascii="Tahoma"/>
          <w:b/>
          <w:color w:val="006666"/>
          <w:sz w:val="20"/>
        </w:rPr>
        <w:t>CHARFORMAT</w:t>
      </w:r>
      <w:r>
        <w:rPr>
          <w:rFonts w:ascii="Tahoma"/>
          <w:b/>
          <w:color w:val="006666"/>
          <w:spacing w:val="24"/>
          <w:sz w:val="20"/>
        </w:rPr>
        <w:t> </w:t>
      </w:r>
      <w:r>
        <w:rPr>
          <w:rFonts w:ascii="Tahoma"/>
          <w:sz w:val="20"/>
        </w:rPr>
        <w:t>structure as follows:</w:t>
      </w:r>
    </w:p>
    <w:p>
      <w:pPr>
        <w:pStyle w:val="BodyText"/>
        <w:spacing w:before="7"/>
        <w:rPr>
          <w:rFonts w:ascii="Tahoma"/>
          <w:sz w:val="24"/>
        </w:rPr>
      </w:pPr>
    </w:p>
    <w:p>
      <w:pPr>
        <w:spacing w:before="0"/>
        <w:ind w:left="169" w:right="0" w:firstLine="0"/>
        <w:jc w:val="left"/>
        <w:rPr>
          <w:rFonts w:ascii="Tahoma"/>
          <w:b/>
          <w:sz w:val="22"/>
        </w:rPr>
      </w:pPr>
      <w:r>
        <w:rPr>
          <w:rFonts w:ascii="Tahoma"/>
          <w:b/>
          <w:color w:val="000066"/>
          <w:spacing w:val="-2"/>
          <w:sz w:val="22"/>
        </w:rPr>
        <w:t>.data?</w:t>
      </w:r>
    </w:p>
    <w:p>
      <w:pPr>
        <w:spacing w:line="264" w:lineRule="exact" w:before="0"/>
        <w:ind w:left="688" w:right="0" w:firstLine="0"/>
        <w:jc w:val="left"/>
        <w:rPr>
          <w:rFonts w:ascii="Tahoma"/>
          <w:b/>
          <w:sz w:val="22"/>
        </w:rPr>
      </w:pPr>
      <w:r>
        <w:rPr>
          <w:rFonts w:ascii="Tahoma"/>
          <w:b/>
          <w:color w:val="000066"/>
          <w:sz w:val="22"/>
        </w:rPr>
        <w:t>cf CHARFORMAT </w:t>
      </w:r>
      <w:r>
        <w:rPr>
          <w:rFonts w:ascii="Tahoma"/>
          <w:b/>
          <w:color w:val="000066"/>
          <w:spacing w:val="-5"/>
          <w:sz w:val="22"/>
        </w:rPr>
        <w:t>&lt;&gt;</w:t>
      </w:r>
    </w:p>
    <w:p>
      <w:pPr>
        <w:spacing w:before="1"/>
        <w:ind w:left="169" w:right="0" w:firstLine="0"/>
        <w:jc w:val="left"/>
        <w:rPr>
          <w:rFonts w:ascii="Tahoma"/>
          <w:b/>
          <w:sz w:val="22"/>
        </w:rPr>
      </w:pPr>
      <w:r>
        <w:rPr>
          <w:rFonts w:ascii="Tahoma"/>
          <w:b/>
          <w:color w:val="000066"/>
          <w:spacing w:val="-4"/>
          <w:sz w:val="22"/>
        </w:rPr>
        <w:t>....</w:t>
      </w:r>
    </w:p>
    <w:p>
      <w:pPr>
        <w:spacing w:before="1"/>
        <w:ind w:left="169" w:right="0" w:firstLine="0"/>
        <w:jc w:val="left"/>
        <w:rPr>
          <w:rFonts w:ascii="Tahoma"/>
          <w:b/>
          <w:sz w:val="22"/>
        </w:rPr>
      </w:pPr>
      <w:r>
        <w:rPr>
          <w:rFonts w:ascii="Tahoma"/>
          <w:b/>
          <w:color w:val="000066"/>
          <w:spacing w:val="-2"/>
          <w:sz w:val="22"/>
        </w:rPr>
        <w:t>.code</w:t>
      </w:r>
    </w:p>
    <w:p>
      <w:pPr>
        <w:spacing w:before="0"/>
        <w:ind w:left="688" w:right="0" w:firstLine="0"/>
        <w:jc w:val="left"/>
        <w:rPr>
          <w:rFonts w:ascii="Tahoma"/>
          <w:b/>
          <w:sz w:val="22"/>
        </w:rPr>
      </w:pPr>
      <w:r>
        <w:rPr>
          <w:rFonts w:ascii="Tahoma"/>
          <w:b/>
          <w:color w:val="000066"/>
          <w:sz w:val="22"/>
        </w:rPr>
        <w:t>mov cf.cbSize,sizeof </w:t>
      </w:r>
      <w:r>
        <w:rPr>
          <w:rFonts w:ascii="Tahoma"/>
          <w:b/>
          <w:color w:val="000066"/>
          <w:spacing w:val="-5"/>
          <w:sz w:val="22"/>
        </w:rPr>
        <w:t>cf</w:t>
      </w:r>
    </w:p>
    <w:p>
      <w:pPr>
        <w:spacing w:before="0"/>
        <w:ind w:left="688" w:right="10939" w:firstLine="0"/>
        <w:jc w:val="left"/>
        <w:rPr>
          <w:rFonts w:ascii="Tahoma"/>
          <w:b/>
          <w:sz w:val="22"/>
        </w:rPr>
      </w:pPr>
      <w:r>
        <w:rPr>
          <w:rFonts w:ascii="Tahoma"/>
          <w:b/>
          <w:color w:val="000066"/>
          <w:sz w:val="22"/>
        </w:rPr>
        <w:t>mov cf.dwMask,CFM_COLOR mov </w:t>
      </w:r>
      <w:r>
        <w:rPr>
          <w:rFonts w:ascii="Tahoma"/>
          <w:b/>
          <w:color w:val="000066"/>
          <w:spacing w:val="-2"/>
          <w:sz w:val="22"/>
        </w:rPr>
        <w:t>cf.crTextColor,0FF0000h</w:t>
      </w:r>
    </w:p>
    <w:p>
      <w:pPr>
        <w:spacing w:before="1"/>
        <w:ind w:left="688" w:right="0" w:firstLine="0"/>
        <w:jc w:val="left"/>
        <w:rPr>
          <w:rFonts w:ascii="Tahoma"/>
          <w:b/>
          <w:sz w:val="22"/>
        </w:rPr>
      </w:pPr>
      <w:r>
        <w:rPr>
          <w:rFonts w:ascii="Tahoma"/>
          <w:b/>
          <w:color w:val="000066"/>
          <w:sz w:val="22"/>
        </w:rPr>
        <w:t>invoke SendMessage,hwndRichEdit,EM_SETCHARFORMAT,SCF_ALL,addr </w:t>
      </w:r>
      <w:r>
        <w:rPr>
          <w:rFonts w:ascii="Tahoma"/>
          <w:b/>
          <w:color w:val="000066"/>
          <w:spacing w:val="-5"/>
          <w:sz w:val="22"/>
        </w:rPr>
        <w:t>cf</w:t>
      </w:r>
    </w:p>
    <w:p>
      <w:pPr>
        <w:pStyle w:val="BodyText"/>
        <w:spacing w:before="2"/>
        <w:rPr>
          <w:rFonts w:ascii="Tahoma"/>
          <w:b/>
          <w:sz w:val="25"/>
        </w:rPr>
      </w:pPr>
    </w:p>
    <w:p>
      <w:pPr>
        <w:spacing w:line="244" w:lineRule="auto" w:before="0"/>
        <w:ind w:left="169" w:right="4108" w:firstLine="0"/>
        <w:jc w:val="left"/>
        <w:rPr>
          <w:rFonts w:ascii="Tahoma"/>
          <w:sz w:val="20"/>
        </w:rPr>
      </w:pPr>
      <w:r>
        <w:rPr>
          <w:rFonts w:ascii="Tahoma"/>
          <w:sz w:val="20"/>
        </w:rPr>
        <w:t>The</w:t>
      </w:r>
      <w:r>
        <w:rPr>
          <w:rFonts w:ascii="Tahoma"/>
          <w:spacing w:val="16"/>
          <w:sz w:val="20"/>
        </w:rPr>
        <w:t> </w:t>
      </w:r>
      <w:r>
        <w:rPr>
          <w:rFonts w:ascii="Tahoma"/>
          <w:sz w:val="20"/>
        </w:rPr>
        <w:t>above</w:t>
      </w:r>
      <w:r>
        <w:rPr>
          <w:rFonts w:ascii="Tahoma"/>
          <w:spacing w:val="16"/>
          <w:sz w:val="20"/>
        </w:rPr>
        <w:t> </w:t>
      </w:r>
      <w:r>
        <w:rPr>
          <w:rFonts w:ascii="Tahoma"/>
          <w:sz w:val="20"/>
        </w:rPr>
        <w:t>code</w:t>
      </w:r>
      <w:r>
        <w:rPr>
          <w:rFonts w:ascii="Tahoma"/>
          <w:spacing w:val="16"/>
          <w:sz w:val="20"/>
        </w:rPr>
        <w:t> </w:t>
      </w:r>
      <w:r>
        <w:rPr>
          <w:rFonts w:ascii="Tahoma"/>
          <w:sz w:val="20"/>
        </w:rPr>
        <w:t>snippet</w:t>
      </w:r>
      <w:r>
        <w:rPr>
          <w:rFonts w:ascii="Tahoma"/>
          <w:spacing w:val="16"/>
          <w:sz w:val="20"/>
        </w:rPr>
        <w:t> </w:t>
      </w:r>
      <w:r>
        <w:rPr>
          <w:rFonts w:ascii="Tahoma"/>
          <w:sz w:val="20"/>
        </w:rPr>
        <w:t>sets</w:t>
      </w:r>
      <w:r>
        <w:rPr>
          <w:rFonts w:ascii="Tahoma"/>
          <w:spacing w:val="16"/>
          <w:sz w:val="20"/>
        </w:rPr>
        <w:t> </w:t>
      </w:r>
      <w:r>
        <w:rPr>
          <w:rFonts w:ascii="Tahoma"/>
          <w:sz w:val="20"/>
        </w:rPr>
        <w:t>the</w:t>
      </w:r>
      <w:r>
        <w:rPr>
          <w:rFonts w:ascii="Tahoma"/>
          <w:spacing w:val="16"/>
          <w:sz w:val="20"/>
        </w:rPr>
        <w:t> </w:t>
      </w:r>
      <w:r>
        <w:rPr>
          <w:rFonts w:ascii="Tahoma"/>
          <w:sz w:val="20"/>
        </w:rPr>
        <w:t>text</w:t>
      </w:r>
      <w:r>
        <w:rPr>
          <w:rFonts w:ascii="Tahoma"/>
          <w:spacing w:val="16"/>
          <w:sz w:val="20"/>
        </w:rPr>
        <w:t> </w:t>
      </w:r>
      <w:r>
        <w:rPr>
          <w:rFonts w:ascii="Tahoma"/>
          <w:sz w:val="20"/>
        </w:rPr>
        <w:t>color</w:t>
      </w:r>
      <w:r>
        <w:rPr>
          <w:rFonts w:ascii="Tahoma"/>
          <w:spacing w:val="16"/>
          <w:sz w:val="20"/>
        </w:rPr>
        <w:t> </w:t>
      </w:r>
      <w:r>
        <w:rPr>
          <w:rFonts w:ascii="Tahoma"/>
          <w:sz w:val="20"/>
        </w:rPr>
        <w:t>of</w:t>
      </w:r>
      <w:r>
        <w:rPr>
          <w:rFonts w:ascii="Tahoma"/>
          <w:spacing w:val="16"/>
          <w:sz w:val="20"/>
        </w:rPr>
        <w:t> </w:t>
      </w:r>
      <w:r>
        <w:rPr>
          <w:rFonts w:ascii="Tahoma"/>
          <w:sz w:val="20"/>
        </w:rPr>
        <w:t>the</w:t>
      </w:r>
      <w:r>
        <w:rPr>
          <w:rFonts w:ascii="Tahoma"/>
          <w:spacing w:val="16"/>
          <w:sz w:val="20"/>
        </w:rPr>
        <w:t> </w:t>
      </w:r>
      <w:r>
        <w:rPr>
          <w:rFonts w:ascii="Tahoma"/>
          <w:sz w:val="20"/>
        </w:rPr>
        <w:t>richedit</w:t>
      </w:r>
      <w:r>
        <w:rPr>
          <w:rFonts w:ascii="Tahoma"/>
          <w:spacing w:val="16"/>
          <w:sz w:val="20"/>
        </w:rPr>
        <w:t> </w:t>
      </w:r>
      <w:r>
        <w:rPr>
          <w:rFonts w:ascii="Tahoma"/>
          <w:sz w:val="20"/>
        </w:rPr>
        <w:t>control</w:t>
      </w:r>
      <w:r>
        <w:rPr>
          <w:rFonts w:ascii="Tahoma"/>
          <w:spacing w:val="16"/>
          <w:sz w:val="20"/>
        </w:rPr>
        <w:t> </w:t>
      </w:r>
      <w:r>
        <w:rPr>
          <w:rFonts w:ascii="Tahoma"/>
          <w:sz w:val="20"/>
        </w:rPr>
        <w:t>to</w:t>
      </w:r>
      <w:r>
        <w:rPr>
          <w:rFonts w:ascii="Tahoma"/>
          <w:spacing w:val="16"/>
          <w:sz w:val="20"/>
        </w:rPr>
        <w:t> </w:t>
      </w:r>
      <w:r>
        <w:rPr>
          <w:rFonts w:ascii="Tahoma"/>
          <w:sz w:val="20"/>
        </w:rPr>
        <w:t>pure</w:t>
      </w:r>
      <w:r>
        <w:rPr>
          <w:rFonts w:ascii="Tahoma"/>
          <w:spacing w:val="16"/>
          <w:sz w:val="20"/>
        </w:rPr>
        <w:t> </w:t>
      </w:r>
      <w:r>
        <w:rPr>
          <w:rFonts w:ascii="Tahoma"/>
          <w:sz w:val="20"/>
        </w:rPr>
        <w:t>blue.</w:t>
      </w:r>
      <w:r>
        <w:rPr>
          <w:rFonts w:ascii="Tahoma"/>
          <w:spacing w:val="16"/>
          <w:sz w:val="20"/>
        </w:rPr>
        <w:t> </w:t>
      </w:r>
      <w:r>
        <w:rPr>
          <w:rFonts w:ascii="Tahoma"/>
          <w:sz w:val="20"/>
        </w:rPr>
        <w:t>Note</w:t>
      </w:r>
      <w:r>
        <w:rPr>
          <w:rFonts w:ascii="Tahoma"/>
          <w:spacing w:val="16"/>
          <w:sz w:val="20"/>
        </w:rPr>
        <w:t> </w:t>
      </w:r>
      <w:r>
        <w:rPr>
          <w:rFonts w:ascii="Tahoma"/>
          <w:sz w:val="20"/>
        </w:rPr>
        <w:t>that</w:t>
      </w:r>
      <w:r>
        <w:rPr>
          <w:rFonts w:ascii="Tahoma"/>
          <w:spacing w:val="16"/>
          <w:sz w:val="20"/>
        </w:rPr>
        <w:t> </w:t>
      </w:r>
      <w:r>
        <w:rPr>
          <w:rFonts w:ascii="Tahoma"/>
          <w:sz w:val="20"/>
        </w:rPr>
        <w:t>if</w:t>
      </w:r>
      <w:r>
        <w:rPr>
          <w:rFonts w:ascii="Tahoma"/>
          <w:spacing w:val="16"/>
          <w:sz w:val="20"/>
        </w:rPr>
        <w:t> </w:t>
      </w:r>
      <w:r>
        <w:rPr>
          <w:rFonts w:ascii="Tahoma"/>
          <w:sz w:val="20"/>
        </w:rPr>
        <w:t>there</w:t>
      </w:r>
      <w:r>
        <w:rPr>
          <w:rFonts w:ascii="Tahoma"/>
          <w:spacing w:val="16"/>
          <w:sz w:val="20"/>
        </w:rPr>
        <w:t> </w:t>
      </w:r>
      <w:r>
        <w:rPr>
          <w:rFonts w:ascii="Tahoma"/>
          <w:sz w:val="20"/>
        </w:rPr>
        <w:t>is</w:t>
      </w:r>
      <w:r>
        <w:rPr>
          <w:rFonts w:ascii="Tahoma"/>
          <w:spacing w:val="16"/>
          <w:sz w:val="20"/>
        </w:rPr>
        <w:t> </w:t>
      </w:r>
      <w:r>
        <w:rPr>
          <w:rFonts w:ascii="Tahoma"/>
          <w:sz w:val="20"/>
        </w:rPr>
        <w:t>no</w:t>
      </w:r>
      <w:r>
        <w:rPr>
          <w:rFonts w:ascii="Tahoma"/>
          <w:spacing w:val="16"/>
          <w:sz w:val="20"/>
        </w:rPr>
        <w:t> </w:t>
      </w:r>
      <w:r>
        <w:rPr>
          <w:rFonts w:ascii="Tahoma"/>
          <w:sz w:val="20"/>
        </w:rPr>
        <w:t>text</w:t>
      </w:r>
      <w:r>
        <w:rPr>
          <w:rFonts w:ascii="Tahoma"/>
          <w:spacing w:val="16"/>
          <w:sz w:val="20"/>
        </w:rPr>
        <w:t> </w:t>
      </w:r>
      <w:r>
        <w:rPr>
          <w:rFonts w:ascii="Tahoma"/>
          <w:sz w:val="20"/>
        </w:rPr>
        <w:t>in</w:t>
      </w:r>
      <w:r>
        <w:rPr>
          <w:rFonts w:ascii="Tahoma"/>
          <w:spacing w:val="16"/>
          <w:sz w:val="20"/>
        </w:rPr>
        <w:t> </w:t>
      </w:r>
      <w:r>
        <w:rPr>
          <w:rFonts w:ascii="Tahoma"/>
          <w:sz w:val="20"/>
        </w:rPr>
        <w:t>the</w:t>
      </w:r>
      <w:r>
        <w:rPr>
          <w:rFonts w:ascii="Tahoma"/>
          <w:sz w:val="20"/>
        </w:rPr>
        <w:t> richedit control when </w:t>
      </w:r>
      <w:r>
        <w:rPr>
          <w:rFonts w:ascii="Tahoma"/>
          <w:b/>
          <w:color w:val="006666"/>
          <w:sz w:val="20"/>
        </w:rPr>
        <w:t>EM_SETCHARFORMAT </w:t>
      </w:r>
      <w:r>
        <w:rPr>
          <w:rFonts w:ascii="Tahoma"/>
          <w:sz w:val="20"/>
        </w:rPr>
        <w:t>is issued, the text entered into the richedit control following the message</w:t>
      </w:r>
      <w:r>
        <w:rPr>
          <w:rFonts w:ascii="Tahoma"/>
          <w:spacing w:val="40"/>
          <w:sz w:val="20"/>
        </w:rPr>
        <w:t> </w:t>
      </w:r>
      <w:r>
        <w:rPr>
          <w:rFonts w:ascii="Tahoma"/>
          <w:sz w:val="20"/>
        </w:rPr>
        <w:t>will use the text formatting specified by the </w:t>
      </w:r>
      <w:r>
        <w:rPr>
          <w:rFonts w:ascii="Tahoma"/>
          <w:b/>
          <w:color w:val="006666"/>
          <w:sz w:val="20"/>
        </w:rPr>
        <w:t>EM_SETCHARFORMAT </w:t>
      </w:r>
      <w:r>
        <w:rPr>
          <w:rFonts w:ascii="Tahoma"/>
          <w:sz w:val="20"/>
        </w:rPr>
        <w:t>message.</w:t>
      </w:r>
    </w:p>
    <w:p>
      <w:pPr>
        <w:pStyle w:val="BodyText"/>
        <w:spacing w:before="8"/>
        <w:rPr>
          <w:rFonts w:ascii="Tahoma"/>
          <w:sz w:val="24"/>
        </w:rPr>
      </w:pPr>
    </w:p>
    <w:p>
      <w:pPr>
        <w:spacing w:before="1"/>
        <w:ind w:left="169" w:right="0" w:firstLine="0"/>
        <w:jc w:val="left"/>
        <w:rPr>
          <w:rFonts w:ascii="Times New Roman"/>
          <w:b/>
          <w:sz w:val="25"/>
        </w:rPr>
      </w:pPr>
      <w:r>
        <w:rPr>
          <w:rFonts w:ascii="Times New Roman"/>
          <w:b/>
          <w:color w:val="000099"/>
          <w:sz w:val="25"/>
        </w:rPr>
        <w:t>Setting</w:t>
      </w:r>
      <w:r>
        <w:rPr>
          <w:rFonts w:ascii="Times New Roman"/>
          <w:b/>
          <w:color w:val="000099"/>
          <w:spacing w:val="13"/>
          <w:sz w:val="25"/>
        </w:rPr>
        <w:t> </w:t>
      </w:r>
      <w:r>
        <w:rPr>
          <w:rFonts w:ascii="Times New Roman"/>
          <w:b/>
          <w:color w:val="000099"/>
          <w:sz w:val="25"/>
        </w:rPr>
        <w:t>the</w:t>
      </w:r>
      <w:r>
        <w:rPr>
          <w:rFonts w:ascii="Times New Roman"/>
          <w:b/>
          <w:color w:val="000099"/>
          <w:spacing w:val="14"/>
          <w:sz w:val="25"/>
        </w:rPr>
        <w:t> </w:t>
      </w:r>
      <w:r>
        <w:rPr>
          <w:rFonts w:ascii="Times New Roman"/>
          <w:b/>
          <w:color w:val="000099"/>
          <w:sz w:val="25"/>
        </w:rPr>
        <w:t>text/saving</w:t>
      </w:r>
      <w:r>
        <w:rPr>
          <w:rFonts w:ascii="Times New Roman"/>
          <w:b/>
          <w:color w:val="000099"/>
          <w:spacing w:val="14"/>
          <w:sz w:val="25"/>
        </w:rPr>
        <w:t> </w:t>
      </w:r>
      <w:r>
        <w:rPr>
          <w:rFonts w:ascii="Times New Roman"/>
          <w:b/>
          <w:color w:val="000099"/>
          <w:sz w:val="25"/>
        </w:rPr>
        <w:t>the</w:t>
      </w:r>
      <w:r>
        <w:rPr>
          <w:rFonts w:ascii="Times New Roman"/>
          <w:b/>
          <w:color w:val="000099"/>
          <w:spacing w:val="14"/>
          <w:sz w:val="25"/>
        </w:rPr>
        <w:t> </w:t>
      </w:r>
      <w:r>
        <w:rPr>
          <w:rFonts w:ascii="Times New Roman"/>
          <w:b/>
          <w:color w:val="000099"/>
          <w:spacing w:val="-4"/>
          <w:sz w:val="25"/>
        </w:rPr>
        <w:t>text</w:t>
      </w:r>
    </w:p>
    <w:p>
      <w:pPr>
        <w:pStyle w:val="BodyText"/>
        <w:rPr>
          <w:rFonts w:ascii="Times New Roman"/>
          <w:b/>
          <w:sz w:val="28"/>
        </w:rPr>
      </w:pPr>
    </w:p>
    <w:p>
      <w:pPr>
        <w:spacing w:line="244" w:lineRule="auto" w:before="0"/>
        <w:ind w:left="169" w:right="4014" w:firstLine="0"/>
        <w:jc w:val="left"/>
        <w:rPr>
          <w:rFonts w:ascii="Tahoma"/>
          <w:sz w:val="20"/>
        </w:rPr>
      </w:pPr>
      <w:r>
        <w:rPr>
          <w:rFonts w:ascii="Tahoma"/>
          <w:sz w:val="20"/>
        </w:rPr>
        <w:t>For those of you who are used to edit control, you'll surely be familiar with </w:t>
      </w:r>
      <w:r>
        <w:rPr>
          <w:rFonts w:ascii="Tahoma"/>
          <w:b/>
          <w:color w:val="006666"/>
          <w:sz w:val="20"/>
        </w:rPr>
        <w:t>WM_GETTEXT</w:t>
      </w:r>
      <w:r>
        <w:rPr>
          <w:rFonts w:ascii="Tahoma"/>
          <w:sz w:val="20"/>
        </w:rPr>
        <w:t>/</w:t>
      </w:r>
      <w:r>
        <w:rPr>
          <w:rFonts w:ascii="Tahoma"/>
          <w:b/>
          <w:color w:val="006666"/>
          <w:sz w:val="20"/>
        </w:rPr>
        <w:t>WM_SETTEXT</w:t>
      </w:r>
      <w:r>
        <w:rPr>
          <w:rFonts w:ascii="Tahoma"/>
          <w:b/>
          <w:color w:val="006666"/>
          <w:spacing w:val="15"/>
          <w:sz w:val="20"/>
        </w:rPr>
        <w:t> </w:t>
      </w:r>
      <w:r>
        <w:rPr>
          <w:rFonts w:ascii="Tahoma"/>
          <w:sz w:val="20"/>
        </w:rPr>
        <w:t>as the means</w:t>
      </w:r>
      <w:r>
        <w:rPr>
          <w:rFonts w:ascii="Tahoma"/>
          <w:spacing w:val="40"/>
          <w:sz w:val="20"/>
        </w:rPr>
        <w:t> </w:t>
      </w:r>
      <w:r>
        <w:rPr>
          <w:rFonts w:ascii="Tahoma"/>
          <w:sz w:val="20"/>
        </w:rPr>
        <w:t>to set the text/get the text to/from the control. This method still works with richedit control but may not be efficient if the</w:t>
      </w:r>
      <w:r>
        <w:rPr>
          <w:rFonts w:ascii="Tahoma"/>
          <w:spacing w:val="40"/>
          <w:sz w:val="20"/>
        </w:rPr>
        <w:t> </w:t>
      </w:r>
      <w:r>
        <w:rPr>
          <w:rFonts w:ascii="Tahoma"/>
          <w:sz w:val="20"/>
        </w:rPr>
        <w:t>file is large. Edit control limits the text that can be entered into it to 64K but richedit control can accept text much larger</w:t>
      </w:r>
      <w:r>
        <w:rPr>
          <w:rFonts w:ascii="Tahoma"/>
          <w:spacing w:val="40"/>
          <w:sz w:val="20"/>
        </w:rPr>
        <w:t> </w:t>
      </w:r>
      <w:r>
        <w:rPr>
          <w:rFonts w:ascii="Tahoma"/>
          <w:sz w:val="20"/>
        </w:rPr>
        <w:t>than</w:t>
      </w:r>
      <w:r>
        <w:rPr>
          <w:rFonts w:ascii="Tahoma"/>
          <w:spacing w:val="16"/>
          <w:sz w:val="20"/>
        </w:rPr>
        <w:t> </w:t>
      </w:r>
      <w:r>
        <w:rPr>
          <w:rFonts w:ascii="Tahoma"/>
          <w:sz w:val="20"/>
        </w:rPr>
        <w:t>that.</w:t>
      </w:r>
      <w:r>
        <w:rPr>
          <w:rFonts w:ascii="Tahoma"/>
          <w:spacing w:val="16"/>
          <w:sz w:val="20"/>
        </w:rPr>
        <w:t> </w:t>
      </w:r>
      <w:r>
        <w:rPr>
          <w:rFonts w:ascii="Tahoma"/>
          <w:sz w:val="20"/>
        </w:rPr>
        <w:t>It</w:t>
      </w:r>
      <w:r>
        <w:rPr>
          <w:rFonts w:ascii="Tahoma"/>
          <w:spacing w:val="16"/>
          <w:sz w:val="20"/>
        </w:rPr>
        <w:t> </w:t>
      </w:r>
      <w:r>
        <w:rPr>
          <w:rFonts w:ascii="Tahoma"/>
          <w:sz w:val="20"/>
        </w:rPr>
        <w:t>would</w:t>
      </w:r>
      <w:r>
        <w:rPr>
          <w:rFonts w:ascii="Tahoma"/>
          <w:spacing w:val="16"/>
          <w:sz w:val="20"/>
        </w:rPr>
        <w:t> </w:t>
      </w:r>
      <w:r>
        <w:rPr>
          <w:rFonts w:ascii="Tahoma"/>
          <w:sz w:val="20"/>
        </w:rPr>
        <w:t>be</w:t>
      </w:r>
      <w:r>
        <w:rPr>
          <w:rFonts w:ascii="Tahoma"/>
          <w:spacing w:val="16"/>
          <w:sz w:val="20"/>
        </w:rPr>
        <w:t> </w:t>
      </w:r>
      <w:r>
        <w:rPr>
          <w:rFonts w:ascii="Tahoma"/>
          <w:sz w:val="20"/>
        </w:rPr>
        <w:t>very</w:t>
      </w:r>
      <w:r>
        <w:rPr>
          <w:rFonts w:ascii="Tahoma"/>
          <w:spacing w:val="16"/>
          <w:sz w:val="20"/>
        </w:rPr>
        <w:t> </w:t>
      </w:r>
      <w:r>
        <w:rPr>
          <w:rFonts w:ascii="Tahoma"/>
          <w:sz w:val="20"/>
        </w:rPr>
        <w:t>cumbersome</w:t>
      </w:r>
      <w:r>
        <w:rPr>
          <w:rFonts w:ascii="Tahoma"/>
          <w:spacing w:val="16"/>
          <w:sz w:val="20"/>
        </w:rPr>
        <w:t> </w:t>
      </w:r>
      <w:r>
        <w:rPr>
          <w:rFonts w:ascii="Tahoma"/>
          <w:sz w:val="20"/>
        </w:rPr>
        <w:t>to</w:t>
      </w:r>
      <w:r>
        <w:rPr>
          <w:rFonts w:ascii="Tahoma"/>
          <w:spacing w:val="16"/>
          <w:sz w:val="20"/>
        </w:rPr>
        <w:t> </w:t>
      </w:r>
      <w:r>
        <w:rPr>
          <w:rFonts w:ascii="Tahoma"/>
          <w:sz w:val="20"/>
        </w:rPr>
        <w:t>allocate</w:t>
      </w:r>
      <w:r>
        <w:rPr>
          <w:rFonts w:ascii="Tahoma"/>
          <w:spacing w:val="16"/>
          <w:sz w:val="20"/>
        </w:rPr>
        <w:t> </w:t>
      </w:r>
      <w:r>
        <w:rPr>
          <w:rFonts w:ascii="Tahoma"/>
          <w:sz w:val="20"/>
        </w:rPr>
        <w:t>a</w:t>
      </w:r>
      <w:r>
        <w:rPr>
          <w:rFonts w:ascii="Tahoma"/>
          <w:spacing w:val="16"/>
          <w:sz w:val="20"/>
        </w:rPr>
        <w:t> </w:t>
      </w:r>
      <w:r>
        <w:rPr>
          <w:rFonts w:ascii="Tahoma"/>
          <w:sz w:val="20"/>
        </w:rPr>
        <w:t>very</w:t>
      </w:r>
      <w:r>
        <w:rPr>
          <w:rFonts w:ascii="Tahoma"/>
          <w:spacing w:val="16"/>
          <w:sz w:val="20"/>
        </w:rPr>
        <w:t> </w:t>
      </w:r>
      <w:r>
        <w:rPr>
          <w:rFonts w:ascii="Tahoma"/>
          <w:sz w:val="20"/>
        </w:rPr>
        <w:t>large</w:t>
      </w:r>
      <w:r>
        <w:rPr>
          <w:rFonts w:ascii="Tahoma"/>
          <w:spacing w:val="16"/>
          <w:sz w:val="20"/>
        </w:rPr>
        <w:t> </w:t>
      </w:r>
      <w:r>
        <w:rPr>
          <w:rFonts w:ascii="Tahoma"/>
          <w:sz w:val="20"/>
        </w:rPr>
        <w:t>block</w:t>
      </w:r>
      <w:r>
        <w:rPr>
          <w:rFonts w:ascii="Tahoma"/>
          <w:spacing w:val="16"/>
          <w:sz w:val="20"/>
        </w:rPr>
        <w:t> </w:t>
      </w:r>
      <w:r>
        <w:rPr>
          <w:rFonts w:ascii="Tahoma"/>
          <w:sz w:val="20"/>
        </w:rPr>
        <w:t>of</w:t>
      </w:r>
      <w:r>
        <w:rPr>
          <w:rFonts w:ascii="Tahoma"/>
          <w:spacing w:val="16"/>
          <w:sz w:val="20"/>
        </w:rPr>
        <w:t> </w:t>
      </w:r>
      <w:r>
        <w:rPr>
          <w:rFonts w:ascii="Tahoma"/>
          <w:sz w:val="20"/>
        </w:rPr>
        <w:t>memory</w:t>
      </w:r>
      <w:r>
        <w:rPr>
          <w:rFonts w:ascii="Tahoma"/>
          <w:spacing w:val="16"/>
          <w:sz w:val="20"/>
        </w:rPr>
        <w:t> </w:t>
      </w:r>
      <w:r>
        <w:rPr>
          <w:rFonts w:ascii="Tahoma"/>
          <w:sz w:val="20"/>
        </w:rPr>
        <w:t>(such</w:t>
      </w:r>
      <w:r>
        <w:rPr>
          <w:rFonts w:ascii="Tahoma"/>
          <w:spacing w:val="16"/>
          <w:sz w:val="20"/>
        </w:rPr>
        <w:t> </w:t>
      </w:r>
      <w:r>
        <w:rPr>
          <w:rFonts w:ascii="Tahoma"/>
          <w:sz w:val="20"/>
        </w:rPr>
        <w:t>as</w:t>
      </w:r>
      <w:r>
        <w:rPr>
          <w:rFonts w:ascii="Tahoma"/>
          <w:spacing w:val="16"/>
          <w:sz w:val="20"/>
        </w:rPr>
        <w:t> </w:t>
      </w:r>
      <w:r>
        <w:rPr>
          <w:rFonts w:ascii="Tahoma"/>
          <w:sz w:val="20"/>
        </w:rPr>
        <w:t>10</w:t>
      </w:r>
      <w:r>
        <w:rPr>
          <w:rFonts w:ascii="Tahoma"/>
          <w:spacing w:val="16"/>
          <w:sz w:val="20"/>
        </w:rPr>
        <w:t> </w:t>
      </w:r>
      <w:r>
        <w:rPr>
          <w:rFonts w:ascii="Tahoma"/>
          <w:sz w:val="20"/>
        </w:rPr>
        <w:t>MB</w:t>
      </w:r>
      <w:r>
        <w:rPr>
          <w:rFonts w:ascii="Tahoma"/>
          <w:spacing w:val="16"/>
          <w:sz w:val="20"/>
        </w:rPr>
        <w:t> </w:t>
      </w:r>
      <w:r>
        <w:rPr>
          <w:rFonts w:ascii="Tahoma"/>
          <w:sz w:val="20"/>
        </w:rPr>
        <w:t>or</w:t>
      </w:r>
      <w:r>
        <w:rPr>
          <w:rFonts w:ascii="Tahoma"/>
          <w:spacing w:val="16"/>
          <w:sz w:val="20"/>
        </w:rPr>
        <w:t> </w:t>
      </w:r>
      <w:r>
        <w:rPr>
          <w:rFonts w:ascii="Tahoma"/>
          <w:sz w:val="20"/>
        </w:rPr>
        <w:t>so)</w:t>
      </w:r>
      <w:r>
        <w:rPr>
          <w:rFonts w:ascii="Tahoma"/>
          <w:spacing w:val="16"/>
          <w:sz w:val="20"/>
        </w:rPr>
        <w:t> </w:t>
      </w:r>
      <w:r>
        <w:rPr>
          <w:rFonts w:ascii="Tahoma"/>
          <w:sz w:val="20"/>
        </w:rPr>
        <w:t>to</w:t>
      </w:r>
      <w:r>
        <w:rPr>
          <w:rFonts w:ascii="Tahoma"/>
          <w:spacing w:val="16"/>
          <w:sz w:val="20"/>
        </w:rPr>
        <w:t> </w:t>
      </w:r>
      <w:r>
        <w:rPr>
          <w:rFonts w:ascii="Tahoma"/>
          <w:sz w:val="20"/>
        </w:rPr>
        <w:t>receive</w:t>
      </w:r>
      <w:r>
        <w:rPr>
          <w:rFonts w:ascii="Tahoma"/>
          <w:spacing w:val="16"/>
          <w:sz w:val="20"/>
        </w:rPr>
        <w:t> </w:t>
      </w:r>
      <w:r>
        <w:rPr>
          <w:rFonts w:ascii="Tahoma"/>
          <w:sz w:val="20"/>
        </w:rPr>
        <w:t>the text from </w:t>
      </w:r>
      <w:r>
        <w:rPr>
          <w:rFonts w:ascii="Tahoma"/>
          <w:b/>
          <w:color w:val="006666"/>
          <w:sz w:val="20"/>
        </w:rPr>
        <w:t>WM_GETTEXT</w:t>
      </w:r>
      <w:r>
        <w:rPr>
          <w:rFonts w:ascii="Tahoma"/>
          <w:sz w:val="20"/>
        </w:rPr>
        <w:t>. Richedit control offers a new approach to this method, ie. text streaming.</w:t>
      </w:r>
    </w:p>
    <w:p>
      <w:pPr>
        <w:pStyle w:val="BodyText"/>
        <w:spacing w:before="7"/>
        <w:rPr>
          <w:rFonts w:ascii="Tahoma"/>
          <w:sz w:val="24"/>
        </w:rPr>
      </w:pPr>
    </w:p>
    <w:p>
      <w:pPr>
        <w:spacing w:before="1"/>
        <w:ind w:left="169" w:right="0" w:firstLine="0"/>
        <w:jc w:val="left"/>
        <w:rPr>
          <w:rFonts w:ascii="Tahoma"/>
          <w:sz w:val="20"/>
        </w:rPr>
      </w:pPr>
      <w:r>
        <w:rPr>
          <w:rFonts w:ascii="Tahoma"/>
          <w:sz w:val="20"/>
        </w:rPr>
        <w:t>To</w:t>
      </w:r>
      <w:r>
        <w:rPr>
          <w:rFonts w:ascii="Tahoma"/>
          <w:spacing w:val="9"/>
          <w:sz w:val="20"/>
        </w:rPr>
        <w:t> </w:t>
      </w:r>
      <w:r>
        <w:rPr>
          <w:rFonts w:ascii="Tahoma"/>
          <w:sz w:val="20"/>
        </w:rPr>
        <w:t>put</w:t>
      </w:r>
      <w:r>
        <w:rPr>
          <w:rFonts w:ascii="Tahoma"/>
          <w:spacing w:val="10"/>
          <w:sz w:val="20"/>
        </w:rPr>
        <w:t> </w:t>
      </w:r>
      <w:r>
        <w:rPr>
          <w:rFonts w:ascii="Tahoma"/>
          <w:sz w:val="20"/>
        </w:rPr>
        <w:t>it</w:t>
      </w:r>
      <w:r>
        <w:rPr>
          <w:rFonts w:ascii="Tahoma"/>
          <w:spacing w:val="9"/>
          <w:sz w:val="20"/>
        </w:rPr>
        <w:t> </w:t>
      </w:r>
      <w:r>
        <w:rPr>
          <w:rFonts w:ascii="Tahoma"/>
          <w:sz w:val="20"/>
        </w:rPr>
        <w:t>simply,</w:t>
      </w:r>
      <w:r>
        <w:rPr>
          <w:rFonts w:ascii="Tahoma"/>
          <w:spacing w:val="10"/>
          <w:sz w:val="20"/>
        </w:rPr>
        <w:t> </w:t>
      </w:r>
      <w:r>
        <w:rPr>
          <w:rFonts w:ascii="Tahoma"/>
          <w:sz w:val="20"/>
        </w:rPr>
        <w:t>you</w:t>
      </w:r>
      <w:r>
        <w:rPr>
          <w:rFonts w:ascii="Tahoma"/>
          <w:spacing w:val="9"/>
          <w:sz w:val="20"/>
        </w:rPr>
        <w:t> </w:t>
      </w:r>
      <w:r>
        <w:rPr>
          <w:rFonts w:ascii="Tahoma"/>
          <w:sz w:val="20"/>
        </w:rPr>
        <w:t>provide</w:t>
      </w:r>
      <w:r>
        <w:rPr>
          <w:rFonts w:ascii="Tahoma"/>
          <w:spacing w:val="10"/>
          <w:sz w:val="20"/>
        </w:rPr>
        <w:t> </w:t>
      </w:r>
      <w:r>
        <w:rPr>
          <w:rFonts w:ascii="Tahoma"/>
          <w:sz w:val="20"/>
        </w:rPr>
        <w:t>the</w:t>
      </w:r>
      <w:r>
        <w:rPr>
          <w:rFonts w:ascii="Tahoma"/>
          <w:spacing w:val="9"/>
          <w:sz w:val="20"/>
        </w:rPr>
        <w:t> </w:t>
      </w:r>
      <w:r>
        <w:rPr>
          <w:rFonts w:ascii="Tahoma"/>
          <w:sz w:val="20"/>
        </w:rPr>
        <w:t>address</w:t>
      </w:r>
      <w:r>
        <w:rPr>
          <w:rFonts w:ascii="Tahoma"/>
          <w:spacing w:val="10"/>
          <w:sz w:val="20"/>
        </w:rPr>
        <w:t> </w:t>
      </w:r>
      <w:r>
        <w:rPr>
          <w:rFonts w:ascii="Tahoma"/>
          <w:sz w:val="20"/>
        </w:rPr>
        <w:t>of</w:t>
      </w:r>
      <w:r>
        <w:rPr>
          <w:rFonts w:ascii="Tahoma"/>
          <w:spacing w:val="9"/>
          <w:sz w:val="20"/>
        </w:rPr>
        <w:t> </w:t>
      </w:r>
      <w:r>
        <w:rPr>
          <w:rFonts w:ascii="Tahoma"/>
          <w:sz w:val="20"/>
        </w:rPr>
        <w:t>a</w:t>
      </w:r>
      <w:r>
        <w:rPr>
          <w:rFonts w:ascii="Tahoma"/>
          <w:spacing w:val="10"/>
          <w:sz w:val="20"/>
        </w:rPr>
        <w:t> </w:t>
      </w:r>
      <w:r>
        <w:rPr>
          <w:rFonts w:ascii="Tahoma"/>
          <w:sz w:val="20"/>
        </w:rPr>
        <w:t>callback</w:t>
      </w:r>
      <w:r>
        <w:rPr>
          <w:rFonts w:ascii="Tahoma"/>
          <w:spacing w:val="9"/>
          <w:sz w:val="20"/>
        </w:rPr>
        <w:t> </w:t>
      </w:r>
      <w:r>
        <w:rPr>
          <w:rFonts w:ascii="Tahoma"/>
          <w:sz w:val="20"/>
        </w:rPr>
        <w:t>function</w:t>
      </w:r>
      <w:r>
        <w:rPr>
          <w:rFonts w:ascii="Tahoma"/>
          <w:spacing w:val="10"/>
          <w:sz w:val="20"/>
        </w:rPr>
        <w:t> </w:t>
      </w:r>
      <w:r>
        <w:rPr>
          <w:rFonts w:ascii="Tahoma"/>
          <w:sz w:val="20"/>
        </w:rPr>
        <w:t>to</w:t>
      </w:r>
      <w:r>
        <w:rPr>
          <w:rFonts w:ascii="Tahoma"/>
          <w:spacing w:val="9"/>
          <w:sz w:val="20"/>
        </w:rPr>
        <w:t> </w:t>
      </w:r>
      <w:r>
        <w:rPr>
          <w:rFonts w:ascii="Tahoma"/>
          <w:sz w:val="20"/>
        </w:rPr>
        <w:t>the</w:t>
      </w:r>
      <w:r>
        <w:rPr>
          <w:rFonts w:ascii="Tahoma"/>
          <w:spacing w:val="10"/>
          <w:sz w:val="20"/>
        </w:rPr>
        <w:t> </w:t>
      </w:r>
      <w:r>
        <w:rPr>
          <w:rFonts w:ascii="Tahoma"/>
          <w:sz w:val="20"/>
        </w:rPr>
        <w:t>richedit</w:t>
      </w:r>
      <w:r>
        <w:rPr>
          <w:rFonts w:ascii="Tahoma"/>
          <w:spacing w:val="9"/>
          <w:sz w:val="20"/>
        </w:rPr>
        <w:t> </w:t>
      </w:r>
      <w:r>
        <w:rPr>
          <w:rFonts w:ascii="Tahoma"/>
          <w:sz w:val="20"/>
        </w:rPr>
        <w:t>control.</w:t>
      </w:r>
      <w:r>
        <w:rPr>
          <w:rFonts w:ascii="Tahoma"/>
          <w:spacing w:val="10"/>
          <w:sz w:val="20"/>
        </w:rPr>
        <w:t> </w:t>
      </w:r>
      <w:r>
        <w:rPr>
          <w:rFonts w:ascii="Tahoma"/>
          <w:sz w:val="20"/>
        </w:rPr>
        <w:t>And</w:t>
      </w:r>
      <w:r>
        <w:rPr>
          <w:rFonts w:ascii="Tahoma"/>
          <w:spacing w:val="9"/>
          <w:sz w:val="20"/>
        </w:rPr>
        <w:t> </w:t>
      </w:r>
      <w:r>
        <w:rPr>
          <w:rFonts w:ascii="Tahoma"/>
          <w:sz w:val="20"/>
        </w:rPr>
        <w:t>richedit</w:t>
      </w:r>
      <w:r>
        <w:rPr>
          <w:rFonts w:ascii="Tahoma"/>
          <w:spacing w:val="10"/>
          <w:sz w:val="20"/>
        </w:rPr>
        <w:t> </w:t>
      </w:r>
      <w:r>
        <w:rPr>
          <w:rFonts w:ascii="Tahoma"/>
          <w:sz w:val="20"/>
        </w:rPr>
        <w:t>control</w:t>
      </w:r>
      <w:r>
        <w:rPr>
          <w:rFonts w:ascii="Tahoma"/>
          <w:spacing w:val="10"/>
          <w:sz w:val="20"/>
        </w:rPr>
        <w:t> </w:t>
      </w:r>
      <w:r>
        <w:rPr>
          <w:rFonts w:ascii="Tahoma"/>
          <w:sz w:val="20"/>
        </w:rPr>
        <w:t>will</w:t>
      </w:r>
      <w:r>
        <w:rPr>
          <w:rFonts w:ascii="Tahoma"/>
          <w:spacing w:val="9"/>
          <w:sz w:val="20"/>
        </w:rPr>
        <w:t> </w:t>
      </w:r>
      <w:r>
        <w:rPr>
          <w:rFonts w:ascii="Tahoma"/>
          <w:spacing w:val="-4"/>
          <w:sz w:val="20"/>
        </w:rPr>
        <w:t>call</w:t>
      </w:r>
    </w:p>
    <w:p>
      <w:pPr>
        <w:spacing w:line="244" w:lineRule="auto" w:before="4"/>
        <w:ind w:left="169" w:right="4108" w:firstLine="0"/>
        <w:jc w:val="left"/>
        <w:rPr>
          <w:rFonts w:ascii="Tahoma"/>
          <w:sz w:val="20"/>
        </w:rPr>
      </w:pPr>
      <w:r>
        <w:rPr>
          <w:rFonts w:ascii="Tahoma"/>
          <w:sz w:val="20"/>
        </w:rPr>
        <w:t>that callback, passing the address of the buffer to it, when it's ready. The callback will fill the buffer with the data it wants</w:t>
      </w:r>
      <w:r>
        <w:rPr>
          <w:rFonts w:ascii="Tahoma"/>
          <w:spacing w:val="80"/>
          <w:sz w:val="20"/>
        </w:rPr>
        <w:t> </w:t>
      </w:r>
      <w:r>
        <w:rPr>
          <w:rFonts w:ascii="Tahoma"/>
          <w:sz w:val="20"/>
        </w:rPr>
        <w:t>to</w:t>
      </w:r>
      <w:r>
        <w:rPr>
          <w:rFonts w:ascii="Tahoma"/>
          <w:spacing w:val="16"/>
          <w:sz w:val="20"/>
        </w:rPr>
        <w:t> </w:t>
      </w:r>
      <w:r>
        <w:rPr>
          <w:rFonts w:ascii="Tahoma"/>
          <w:sz w:val="20"/>
        </w:rPr>
        <w:t>send</w:t>
      </w:r>
      <w:r>
        <w:rPr>
          <w:rFonts w:ascii="Tahoma"/>
          <w:spacing w:val="16"/>
          <w:sz w:val="20"/>
        </w:rPr>
        <w:t> </w:t>
      </w:r>
      <w:r>
        <w:rPr>
          <w:rFonts w:ascii="Tahoma"/>
          <w:sz w:val="20"/>
        </w:rPr>
        <w:t>to</w:t>
      </w:r>
      <w:r>
        <w:rPr>
          <w:rFonts w:ascii="Tahoma"/>
          <w:spacing w:val="16"/>
          <w:sz w:val="20"/>
        </w:rPr>
        <w:t> </w:t>
      </w:r>
      <w:r>
        <w:rPr>
          <w:rFonts w:ascii="Tahoma"/>
          <w:sz w:val="20"/>
        </w:rPr>
        <w:t>the</w:t>
      </w:r>
      <w:r>
        <w:rPr>
          <w:rFonts w:ascii="Tahoma"/>
          <w:spacing w:val="16"/>
          <w:sz w:val="20"/>
        </w:rPr>
        <w:t> </w:t>
      </w:r>
      <w:r>
        <w:rPr>
          <w:rFonts w:ascii="Tahoma"/>
          <w:sz w:val="20"/>
        </w:rPr>
        <w:t>control</w:t>
      </w:r>
      <w:r>
        <w:rPr>
          <w:rFonts w:ascii="Tahoma"/>
          <w:spacing w:val="16"/>
          <w:sz w:val="20"/>
        </w:rPr>
        <w:t> </w:t>
      </w:r>
      <w:r>
        <w:rPr>
          <w:rFonts w:ascii="Tahoma"/>
          <w:sz w:val="20"/>
        </w:rPr>
        <w:t>or</w:t>
      </w:r>
      <w:r>
        <w:rPr>
          <w:rFonts w:ascii="Tahoma"/>
          <w:spacing w:val="16"/>
          <w:sz w:val="20"/>
        </w:rPr>
        <w:t> </w:t>
      </w:r>
      <w:r>
        <w:rPr>
          <w:rFonts w:ascii="Tahoma"/>
          <w:sz w:val="20"/>
        </w:rPr>
        <w:t>read</w:t>
      </w:r>
      <w:r>
        <w:rPr>
          <w:rFonts w:ascii="Tahoma"/>
          <w:spacing w:val="16"/>
          <w:sz w:val="20"/>
        </w:rPr>
        <w:t> </w:t>
      </w:r>
      <w:r>
        <w:rPr>
          <w:rFonts w:ascii="Tahoma"/>
          <w:sz w:val="20"/>
        </w:rPr>
        <w:t>the</w:t>
      </w:r>
      <w:r>
        <w:rPr>
          <w:rFonts w:ascii="Tahoma"/>
          <w:spacing w:val="16"/>
          <w:sz w:val="20"/>
        </w:rPr>
        <w:t> </w:t>
      </w:r>
      <w:r>
        <w:rPr>
          <w:rFonts w:ascii="Tahoma"/>
          <w:sz w:val="20"/>
        </w:rPr>
        <w:t>data</w:t>
      </w:r>
      <w:r>
        <w:rPr>
          <w:rFonts w:ascii="Tahoma"/>
          <w:spacing w:val="16"/>
          <w:sz w:val="20"/>
        </w:rPr>
        <w:t> </w:t>
      </w:r>
      <w:r>
        <w:rPr>
          <w:rFonts w:ascii="Tahoma"/>
          <w:sz w:val="20"/>
        </w:rPr>
        <w:t>from</w:t>
      </w:r>
      <w:r>
        <w:rPr>
          <w:rFonts w:ascii="Tahoma"/>
          <w:spacing w:val="16"/>
          <w:sz w:val="20"/>
        </w:rPr>
        <w:t> </w:t>
      </w:r>
      <w:r>
        <w:rPr>
          <w:rFonts w:ascii="Tahoma"/>
          <w:sz w:val="20"/>
        </w:rPr>
        <w:t>the</w:t>
      </w:r>
      <w:r>
        <w:rPr>
          <w:rFonts w:ascii="Tahoma"/>
          <w:spacing w:val="16"/>
          <w:sz w:val="20"/>
        </w:rPr>
        <w:t> </w:t>
      </w:r>
      <w:r>
        <w:rPr>
          <w:rFonts w:ascii="Tahoma"/>
          <w:sz w:val="20"/>
        </w:rPr>
        <w:t>buffer</w:t>
      </w:r>
      <w:r>
        <w:rPr>
          <w:rFonts w:ascii="Tahoma"/>
          <w:spacing w:val="16"/>
          <w:sz w:val="20"/>
        </w:rPr>
        <w:t> </w:t>
      </w:r>
      <w:r>
        <w:rPr>
          <w:rFonts w:ascii="Tahoma"/>
          <w:sz w:val="20"/>
        </w:rPr>
        <w:t>and</w:t>
      </w:r>
      <w:r>
        <w:rPr>
          <w:rFonts w:ascii="Tahoma"/>
          <w:spacing w:val="16"/>
          <w:sz w:val="20"/>
        </w:rPr>
        <w:t> </w:t>
      </w:r>
      <w:r>
        <w:rPr>
          <w:rFonts w:ascii="Tahoma"/>
          <w:sz w:val="20"/>
        </w:rPr>
        <w:t>then</w:t>
      </w:r>
      <w:r>
        <w:rPr>
          <w:rFonts w:ascii="Tahoma"/>
          <w:spacing w:val="16"/>
          <w:sz w:val="20"/>
        </w:rPr>
        <w:t> </w:t>
      </w:r>
      <w:r>
        <w:rPr>
          <w:rFonts w:ascii="Tahoma"/>
          <w:sz w:val="20"/>
        </w:rPr>
        <w:t>waits</w:t>
      </w:r>
      <w:r>
        <w:rPr>
          <w:rFonts w:ascii="Tahoma"/>
          <w:spacing w:val="16"/>
          <w:sz w:val="20"/>
        </w:rPr>
        <w:t> </w:t>
      </w:r>
      <w:r>
        <w:rPr>
          <w:rFonts w:ascii="Tahoma"/>
          <w:sz w:val="20"/>
        </w:rPr>
        <w:t>for</w:t>
      </w:r>
      <w:r>
        <w:rPr>
          <w:rFonts w:ascii="Tahoma"/>
          <w:spacing w:val="16"/>
          <w:sz w:val="20"/>
        </w:rPr>
        <w:t> </w:t>
      </w:r>
      <w:r>
        <w:rPr>
          <w:rFonts w:ascii="Tahoma"/>
          <w:sz w:val="20"/>
        </w:rPr>
        <w:t>the</w:t>
      </w:r>
      <w:r>
        <w:rPr>
          <w:rFonts w:ascii="Tahoma"/>
          <w:spacing w:val="16"/>
          <w:sz w:val="20"/>
        </w:rPr>
        <w:t> </w:t>
      </w:r>
      <w:r>
        <w:rPr>
          <w:rFonts w:ascii="Tahoma"/>
          <w:sz w:val="20"/>
        </w:rPr>
        <w:t>next</w:t>
      </w:r>
      <w:r>
        <w:rPr>
          <w:rFonts w:ascii="Tahoma"/>
          <w:spacing w:val="16"/>
          <w:sz w:val="20"/>
        </w:rPr>
        <w:t> </w:t>
      </w:r>
      <w:r>
        <w:rPr>
          <w:rFonts w:ascii="Tahoma"/>
          <w:sz w:val="20"/>
        </w:rPr>
        <w:t>call</w:t>
      </w:r>
      <w:r>
        <w:rPr>
          <w:rFonts w:ascii="Tahoma"/>
          <w:spacing w:val="16"/>
          <w:sz w:val="20"/>
        </w:rPr>
        <w:t> </w:t>
      </w:r>
      <w:r>
        <w:rPr>
          <w:rFonts w:ascii="Tahoma"/>
          <w:sz w:val="20"/>
        </w:rPr>
        <w:t>until</w:t>
      </w:r>
      <w:r>
        <w:rPr>
          <w:rFonts w:ascii="Tahoma"/>
          <w:spacing w:val="16"/>
          <w:sz w:val="20"/>
        </w:rPr>
        <w:t> </w:t>
      </w:r>
      <w:r>
        <w:rPr>
          <w:rFonts w:ascii="Tahoma"/>
          <w:sz w:val="20"/>
        </w:rPr>
        <w:t>the</w:t>
      </w:r>
      <w:r>
        <w:rPr>
          <w:rFonts w:ascii="Tahoma"/>
          <w:spacing w:val="16"/>
          <w:sz w:val="20"/>
        </w:rPr>
        <w:t> </w:t>
      </w:r>
      <w:r>
        <w:rPr>
          <w:rFonts w:ascii="Tahoma"/>
          <w:sz w:val="20"/>
        </w:rPr>
        <w:t>operation</w:t>
      </w:r>
      <w:r>
        <w:rPr>
          <w:rFonts w:ascii="Tahoma"/>
          <w:spacing w:val="16"/>
          <w:sz w:val="20"/>
        </w:rPr>
        <w:t> </w:t>
      </w:r>
      <w:r>
        <w:rPr>
          <w:rFonts w:ascii="Tahoma"/>
          <w:sz w:val="20"/>
        </w:rPr>
        <w:t>is</w:t>
      </w:r>
      <w:r>
        <w:rPr>
          <w:rFonts w:ascii="Tahoma"/>
          <w:spacing w:val="16"/>
          <w:sz w:val="20"/>
        </w:rPr>
        <w:t> </w:t>
      </w:r>
      <w:r>
        <w:rPr>
          <w:rFonts w:ascii="Tahoma"/>
          <w:sz w:val="20"/>
        </w:rPr>
        <w:t>finished.</w:t>
      </w:r>
    </w:p>
    <w:p>
      <w:pPr>
        <w:spacing w:line="244" w:lineRule="auto" w:before="0"/>
        <w:ind w:left="169" w:right="4388" w:firstLine="0"/>
        <w:jc w:val="left"/>
        <w:rPr>
          <w:rFonts w:ascii="Tahoma"/>
          <w:b/>
          <w:sz w:val="20"/>
        </w:rPr>
      </w:pPr>
      <w:r>
        <w:rPr>
          <w:rFonts w:ascii="Tahoma"/>
          <w:sz w:val="20"/>
        </w:rPr>
        <w:t>This paradigm is used for both streaming in (setting the text) and streaming out (getting the text out of the control). You'll see that this method is more efficient: the buffer is provided by the richedit control itself so the data are divided into chunks. The operations involve two messages: </w:t>
      </w:r>
      <w:r>
        <w:rPr>
          <w:rFonts w:ascii="Tahoma"/>
          <w:b/>
          <w:color w:val="006666"/>
          <w:sz w:val="20"/>
        </w:rPr>
        <w:t>EM_STREAMIN</w:t>
      </w:r>
      <w:r>
        <w:rPr>
          <w:rFonts w:ascii="Tahoma"/>
          <w:b/>
          <w:color w:val="006666"/>
          <w:spacing w:val="40"/>
          <w:sz w:val="20"/>
        </w:rPr>
        <w:t> </w:t>
      </w:r>
      <w:r>
        <w:rPr>
          <w:rFonts w:ascii="Tahoma"/>
          <w:sz w:val="20"/>
        </w:rPr>
        <w:t>and </w:t>
      </w:r>
      <w:r>
        <w:rPr>
          <w:rFonts w:ascii="Tahoma"/>
          <w:b/>
          <w:color w:val="006666"/>
          <w:sz w:val="20"/>
        </w:rPr>
        <w:t>EM_STREAMOUT</w:t>
      </w:r>
    </w:p>
    <w:p>
      <w:pPr>
        <w:pStyle w:val="BodyText"/>
        <w:spacing w:before="8"/>
        <w:rPr>
          <w:rFonts w:ascii="Tahoma"/>
          <w:b/>
          <w:sz w:val="24"/>
        </w:rPr>
      </w:pPr>
    </w:p>
    <w:p>
      <w:pPr>
        <w:spacing w:before="0"/>
        <w:ind w:left="169" w:right="0" w:firstLine="0"/>
        <w:jc w:val="left"/>
        <w:rPr>
          <w:rFonts w:ascii="Tahoma"/>
          <w:sz w:val="20"/>
        </w:rPr>
      </w:pPr>
      <w:r>
        <w:rPr>
          <w:rFonts w:ascii="Tahoma"/>
          <w:sz w:val="20"/>
        </w:rPr>
        <w:t>Both</w:t>
      </w:r>
      <w:r>
        <w:rPr>
          <w:rFonts w:ascii="Tahoma"/>
          <w:spacing w:val="15"/>
          <w:sz w:val="20"/>
        </w:rPr>
        <w:t> </w:t>
      </w:r>
      <w:r>
        <w:rPr>
          <w:rFonts w:ascii="Tahoma"/>
          <w:b/>
          <w:color w:val="006666"/>
          <w:sz w:val="20"/>
        </w:rPr>
        <w:t>EM_STREAMIN</w:t>
      </w:r>
      <w:r>
        <w:rPr>
          <w:rFonts w:ascii="Tahoma"/>
          <w:b/>
          <w:color w:val="006666"/>
          <w:spacing w:val="14"/>
          <w:sz w:val="20"/>
        </w:rPr>
        <w:t> </w:t>
      </w:r>
      <w:r>
        <w:rPr>
          <w:rFonts w:ascii="Tahoma"/>
          <w:sz w:val="20"/>
        </w:rPr>
        <w:t>and</w:t>
      </w:r>
      <w:r>
        <w:rPr>
          <w:rFonts w:ascii="Tahoma"/>
          <w:spacing w:val="16"/>
          <w:sz w:val="20"/>
        </w:rPr>
        <w:t> </w:t>
      </w:r>
      <w:r>
        <w:rPr>
          <w:rFonts w:ascii="Tahoma"/>
          <w:b/>
          <w:color w:val="006666"/>
          <w:sz w:val="20"/>
        </w:rPr>
        <w:t>EM_STREAMOUT</w:t>
      </w:r>
      <w:r>
        <w:rPr>
          <w:rFonts w:ascii="Tahoma"/>
          <w:b/>
          <w:color w:val="006666"/>
          <w:spacing w:val="19"/>
          <w:sz w:val="20"/>
        </w:rPr>
        <w:t> </w:t>
      </w:r>
      <w:r>
        <w:rPr>
          <w:rFonts w:ascii="Tahoma"/>
          <w:sz w:val="20"/>
        </w:rPr>
        <w:t>use</w:t>
      </w:r>
      <w:r>
        <w:rPr>
          <w:rFonts w:ascii="Tahoma"/>
          <w:spacing w:val="16"/>
          <w:sz w:val="20"/>
        </w:rPr>
        <w:t> </w:t>
      </w:r>
      <w:r>
        <w:rPr>
          <w:rFonts w:ascii="Tahoma"/>
          <w:sz w:val="20"/>
        </w:rPr>
        <w:t>the</w:t>
      </w:r>
      <w:r>
        <w:rPr>
          <w:rFonts w:ascii="Tahoma"/>
          <w:spacing w:val="15"/>
          <w:sz w:val="20"/>
        </w:rPr>
        <w:t> </w:t>
      </w:r>
      <w:r>
        <w:rPr>
          <w:rFonts w:ascii="Tahoma"/>
          <w:sz w:val="20"/>
        </w:rPr>
        <w:t>same</w:t>
      </w:r>
      <w:r>
        <w:rPr>
          <w:rFonts w:ascii="Tahoma"/>
          <w:spacing w:val="15"/>
          <w:sz w:val="20"/>
        </w:rPr>
        <w:t> </w:t>
      </w:r>
      <w:r>
        <w:rPr>
          <w:rFonts w:ascii="Tahoma"/>
          <w:spacing w:val="-2"/>
          <w:sz w:val="20"/>
        </w:rPr>
        <w:t>syntax:</w:t>
      </w:r>
    </w:p>
    <w:p>
      <w:pPr>
        <w:pStyle w:val="BodyText"/>
        <w:spacing w:before="3"/>
        <w:rPr>
          <w:rFonts w:ascii="Tahoma"/>
          <w:sz w:val="25"/>
        </w:rPr>
      </w:pPr>
    </w:p>
    <w:p>
      <w:pPr>
        <w:spacing w:before="0"/>
        <w:ind w:left="169" w:right="0" w:firstLine="0"/>
        <w:jc w:val="left"/>
        <w:rPr>
          <w:rFonts w:ascii="Tahoma"/>
          <w:sz w:val="20"/>
        </w:rPr>
      </w:pPr>
      <w:r>
        <w:rPr>
          <w:rFonts w:ascii="Tahoma"/>
          <w:b/>
          <w:color w:val="0000FF"/>
          <w:sz w:val="20"/>
        </w:rPr>
        <w:t>wParam</w:t>
      </w:r>
      <w:r>
        <w:rPr>
          <w:rFonts w:ascii="Tahoma"/>
          <w:b/>
          <w:color w:val="0000FF"/>
          <w:spacing w:val="18"/>
          <w:sz w:val="20"/>
        </w:rPr>
        <w:t> </w:t>
      </w:r>
      <w:r>
        <w:rPr>
          <w:rFonts w:ascii="Tahoma"/>
          <w:sz w:val="20"/>
        </w:rPr>
        <w:t>==</w:t>
      </w:r>
      <w:r>
        <w:rPr>
          <w:rFonts w:ascii="Tahoma"/>
          <w:spacing w:val="15"/>
          <w:sz w:val="20"/>
        </w:rPr>
        <w:t> </w:t>
      </w:r>
      <w:r>
        <w:rPr>
          <w:rFonts w:ascii="Tahoma"/>
          <w:sz w:val="20"/>
        </w:rPr>
        <w:t>formatting</w:t>
      </w:r>
      <w:r>
        <w:rPr>
          <w:rFonts w:ascii="Tahoma"/>
          <w:spacing w:val="14"/>
          <w:sz w:val="20"/>
        </w:rPr>
        <w:t> </w:t>
      </w:r>
      <w:r>
        <w:rPr>
          <w:rFonts w:ascii="Tahoma"/>
          <w:spacing w:val="-2"/>
          <w:sz w:val="20"/>
        </w:rPr>
        <w:t>options.</w:t>
      </w:r>
    </w:p>
    <w:p>
      <w:pPr>
        <w:spacing w:after="0"/>
        <w:jc w:val="left"/>
        <w:rPr>
          <w:rFonts w:ascii="Tahoma"/>
          <w:sz w:val="20"/>
        </w:rPr>
        <w:sectPr>
          <w:pgSz w:w="15840" w:h="12240" w:orient="landscape"/>
          <w:pgMar w:header="40" w:footer="77" w:top="240" w:bottom="280" w:left="400" w:right="300"/>
        </w:sectPr>
      </w:pPr>
    </w:p>
    <w:p>
      <w:pPr>
        <w:pStyle w:val="BodyText"/>
        <w:spacing w:before="11"/>
        <w:rPr>
          <w:rFonts w:ascii="Tahoma"/>
          <w:sz w:val="15"/>
        </w:rPr>
      </w:pPr>
    </w:p>
    <w:tbl>
      <w:tblPr>
        <w:tblW w:w="0" w:type="auto"/>
        <w:jc w:val="left"/>
        <w:tblInd w:w="1077" w:type="dxa"/>
        <w:tblBorders>
          <w:top w:val="double" w:sz="8" w:space="0" w:color="74726D"/>
          <w:left w:val="double" w:sz="8" w:space="0" w:color="74726D"/>
          <w:bottom w:val="double" w:sz="8" w:space="0" w:color="74726D"/>
          <w:right w:val="double" w:sz="8" w:space="0" w:color="74726D"/>
          <w:insideH w:val="double" w:sz="8" w:space="0" w:color="74726D"/>
          <w:insideV w:val="double" w:sz="8" w:space="0" w:color="74726D"/>
        </w:tblBorders>
        <w:tblLayout w:type="fixed"/>
        <w:tblCellMar>
          <w:top w:w="0" w:type="dxa"/>
          <w:left w:w="0" w:type="dxa"/>
          <w:bottom w:w="0" w:type="dxa"/>
          <w:right w:w="0" w:type="dxa"/>
        </w:tblCellMar>
        <w:tblLook w:val="01E0"/>
      </w:tblPr>
      <w:tblGrid>
        <w:gridCol w:w="1849"/>
        <w:gridCol w:w="11258"/>
      </w:tblGrid>
      <w:tr>
        <w:trPr>
          <w:trHeight w:val="343" w:hRule="atLeast"/>
        </w:trPr>
        <w:tc>
          <w:tcPr>
            <w:tcW w:w="1849" w:type="dxa"/>
            <w:shd w:val="clear" w:color="auto" w:fill="FFFFCC"/>
          </w:tcPr>
          <w:p>
            <w:pPr>
              <w:pStyle w:val="TableParagraph"/>
              <w:spacing w:before="40"/>
              <w:ind w:left="57"/>
              <w:rPr>
                <w:b/>
                <w:sz w:val="20"/>
              </w:rPr>
            </w:pPr>
            <w:r>
              <w:rPr>
                <w:b/>
                <w:spacing w:val="-2"/>
                <w:sz w:val="20"/>
              </w:rPr>
              <w:t>SF_RTF</w:t>
            </w:r>
          </w:p>
        </w:tc>
        <w:tc>
          <w:tcPr>
            <w:tcW w:w="11258" w:type="dxa"/>
            <w:tcBorders>
              <w:right w:val="double" w:sz="8" w:space="0" w:color="F1F0EE"/>
            </w:tcBorders>
            <w:shd w:val="clear" w:color="auto" w:fill="FFFFCC"/>
          </w:tcPr>
          <w:p>
            <w:pPr>
              <w:pStyle w:val="TableParagraph"/>
              <w:spacing w:before="39"/>
              <w:ind w:left="56"/>
              <w:rPr>
                <w:sz w:val="20"/>
              </w:rPr>
            </w:pPr>
            <w:r>
              <w:rPr>
                <w:sz w:val="20"/>
              </w:rPr>
              <w:t>The</w:t>
            </w:r>
            <w:r>
              <w:rPr>
                <w:spacing w:val="7"/>
                <w:sz w:val="20"/>
              </w:rPr>
              <w:t> </w:t>
            </w:r>
            <w:r>
              <w:rPr>
                <w:sz w:val="20"/>
              </w:rPr>
              <w:t>data</w:t>
            </w:r>
            <w:r>
              <w:rPr>
                <w:spacing w:val="8"/>
                <w:sz w:val="20"/>
              </w:rPr>
              <w:t> </w:t>
            </w:r>
            <w:r>
              <w:rPr>
                <w:sz w:val="20"/>
              </w:rPr>
              <w:t>is</w:t>
            </w:r>
            <w:r>
              <w:rPr>
                <w:spacing w:val="8"/>
                <w:sz w:val="20"/>
              </w:rPr>
              <w:t> </w:t>
            </w:r>
            <w:r>
              <w:rPr>
                <w:sz w:val="20"/>
              </w:rPr>
              <w:t>in</w:t>
            </w:r>
            <w:r>
              <w:rPr>
                <w:spacing w:val="8"/>
                <w:sz w:val="20"/>
              </w:rPr>
              <w:t> </w:t>
            </w:r>
            <w:r>
              <w:rPr>
                <w:sz w:val="20"/>
              </w:rPr>
              <w:t>the</w:t>
            </w:r>
            <w:r>
              <w:rPr>
                <w:spacing w:val="8"/>
                <w:sz w:val="20"/>
              </w:rPr>
              <w:t> </w:t>
            </w:r>
            <w:r>
              <w:rPr>
                <w:sz w:val="20"/>
              </w:rPr>
              <w:t>rich-text</w:t>
            </w:r>
            <w:r>
              <w:rPr>
                <w:spacing w:val="7"/>
                <w:sz w:val="20"/>
              </w:rPr>
              <w:t> </w:t>
            </w:r>
            <w:r>
              <w:rPr>
                <w:sz w:val="20"/>
              </w:rPr>
              <w:t>format</w:t>
            </w:r>
            <w:r>
              <w:rPr>
                <w:spacing w:val="8"/>
                <w:sz w:val="20"/>
              </w:rPr>
              <w:t> </w:t>
            </w:r>
            <w:r>
              <w:rPr>
                <w:spacing w:val="-2"/>
                <w:sz w:val="20"/>
              </w:rPr>
              <w:t>(RTF)</w:t>
            </w:r>
          </w:p>
        </w:tc>
      </w:tr>
      <w:tr>
        <w:trPr>
          <w:trHeight w:val="343" w:hRule="atLeast"/>
        </w:trPr>
        <w:tc>
          <w:tcPr>
            <w:tcW w:w="1849" w:type="dxa"/>
            <w:shd w:val="clear" w:color="auto" w:fill="FFFFCC"/>
          </w:tcPr>
          <w:p>
            <w:pPr>
              <w:pStyle w:val="TableParagraph"/>
              <w:spacing w:before="40"/>
              <w:ind w:left="57"/>
              <w:rPr>
                <w:b/>
                <w:sz w:val="20"/>
              </w:rPr>
            </w:pPr>
            <w:r>
              <w:rPr>
                <w:b/>
                <w:spacing w:val="-2"/>
                <w:sz w:val="20"/>
              </w:rPr>
              <w:t>SF_TEXT</w:t>
            </w:r>
          </w:p>
        </w:tc>
        <w:tc>
          <w:tcPr>
            <w:tcW w:w="11258" w:type="dxa"/>
            <w:tcBorders>
              <w:right w:val="double" w:sz="8" w:space="0" w:color="F1F0EE"/>
            </w:tcBorders>
            <w:shd w:val="clear" w:color="auto" w:fill="FFFFCC"/>
          </w:tcPr>
          <w:p>
            <w:pPr>
              <w:pStyle w:val="TableParagraph"/>
              <w:spacing w:before="39"/>
              <w:ind w:left="56"/>
              <w:rPr>
                <w:sz w:val="20"/>
              </w:rPr>
            </w:pPr>
            <w:r>
              <w:rPr>
                <w:sz w:val="20"/>
              </w:rPr>
              <w:t>The</w:t>
            </w:r>
            <w:r>
              <w:rPr>
                <w:spacing w:val="6"/>
                <w:sz w:val="20"/>
              </w:rPr>
              <w:t> </w:t>
            </w:r>
            <w:r>
              <w:rPr>
                <w:sz w:val="20"/>
              </w:rPr>
              <w:t>data</w:t>
            </w:r>
            <w:r>
              <w:rPr>
                <w:spacing w:val="6"/>
                <w:sz w:val="20"/>
              </w:rPr>
              <w:t> </w:t>
            </w:r>
            <w:r>
              <w:rPr>
                <w:sz w:val="20"/>
              </w:rPr>
              <w:t>is</w:t>
            </w:r>
            <w:r>
              <w:rPr>
                <w:spacing w:val="7"/>
                <w:sz w:val="20"/>
              </w:rPr>
              <w:t> </w:t>
            </w:r>
            <w:r>
              <w:rPr>
                <w:sz w:val="20"/>
              </w:rPr>
              <w:t>in</w:t>
            </w:r>
            <w:r>
              <w:rPr>
                <w:spacing w:val="6"/>
                <w:sz w:val="20"/>
              </w:rPr>
              <w:t> </w:t>
            </w:r>
            <w:r>
              <w:rPr>
                <w:sz w:val="20"/>
              </w:rPr>
              <w:t>the</w:t>
            </w:r>
            <w:r>
              <w:rPr>
                <w:spacing w:val="6"/>
                <w:sz w:val="20"/>
              </w:rPr>
              <w:t> </w:t>
            </w:r>
            <w:r>
              <w:rPr>
                <w:sz w:val="20"/>
              </w:rPr>
              <w:t>plain</w:t>
            </w:r>
            <w:r>
              <w:rPr>
                <w:spacing w:val="7"/>
                <w:sz w:val="20"/>
              </w:rPr>
              <w:t> </w:t>
            </w:r>
            <w:r>
              <w:rPr>
                <w:sz w:val="20"/>
              </w:rPr>
              <w:t>text</w:t>
            </w:r>
            <w:r>
              <w:rPr>
                <w:spacing w:val="6"/>
                <w:sz w:val="20"/>
              </w:rPr>
              <w:t> </w:t>
            </w:r>
            <w:r>
              <w:rPr>
                <w:spacing w:val="-2"/>
                <w:sz w:val="20"/>
              </w:rPr>
              <w:t>format</w:t>
            </w:r>
          </w:p>
        </w:tc>
      </w:tr>
      <w:tr>
        <w:trPr>
          <w:trHeight w:val="343" w:hRule="atLeast"/>
        </w:trPr>
        <w:tc>
          <w:tcPr>
            <w:tcW w:w="1849" w:type="dxa"/>
            <w:shd w:val="clear" w:color="auto" w:fill="FFFFCC"/>
          </w:tcPr>
          <w:p>
            <w:pPr>
              <w:pStyle w:val="TableParagraph"/>
              <w:spacing w:before="40"/>
              <w:ind w:left="57"/>
              <w:rPr>
                <w:b/>
                <w:sz w:val="20"/>
              </w:rPr>
            </w:pPr>
            <w:r>
              <w:rPr>
                <w:b/>
                <w:spacing w:val="-2"/>
                <w:sz w:val="20"/>
              </w:rPr>
              <w:t>SFF_PLAINRTF</w:t>
            </w:r>
          </w:p>
        </w:tc>
        <w:tc>
          <w:tcPr>
            <w:tcW w:w="11258" w:type="dxa"/>
            <w:tcBorders>
              <w:right w:val="double" w:sz="8" w:space="0" w:color="F1F0EE"/>
            </w:tcBorders>
            <w:shd w:val="clear" w:color="auto" w:fill="FFFFCC"/>
          </w:tcPr>
          <w:p>
            <w:pPr>
              <w:pStyle w:val="TableParagraph"/>
              <w:spacing w:before="39"/>
              <w:ind w:left="56"/>
              <w:rPr>
                <w:sz w:val="20"/>
              </w:rPr>
            </w:pPr>
            <w:r>
              <w:rPr>
                <w:sz w:val="20"/>
              </w:rPr>
              <w:t>Only</w:t>
            </w:r>
            <w:r>
              <w:rPr>
                <w:spacing w:val="10"/>
                <w:sz w:val="20"/>
              </w:rPr>
              <w:t> </w:t>
            </w:r>
            <w:r>
              <w:rPr>
                <w:sz w:val="20"/>
              </w:rPr>
              <w:t>the</w:t>
            </w:r>
            <w:r>
              <w:rPr>
                <w:spacing w:val="10"/>
                <w:sz w:val="20"/>
              </w:rPr>
              <w:t> </w:t>
            </w:r>
            <w:r>
              <w:rPr>
                <w:sz w:val="20"/>
              </w:rPr>
              <w:t>keywords</w:t>
            </w:r>
            <w:r>
              <w:rPr>
                <w:spacing w:val="11"/>
                <w:sz w:val="20"/>
              </w:rPr>
              <w:t> </w:t>
            </w:r>
            <w:r>
              <w:rPr>
                <w:sz w:val="20"/>
              </w:rPr>
              <w:t>common</w:t>
            </w:r>
            <w:r>
              <w:rPr>
                <w:spacing w:val="10"/>
                <w:sz w:val="20"/>
              </w:rPr>
              <w:t> </w:t>
            </w:r>
            <w:r>
              <w:rPr>
                <w:sz w:val="20"/>
              </w:rPr>
              <w:t>to</w:t>
            </w:r>
            <w:r>
              <w:rPr>
                <w:spacing w:val="11"/>
                <w:sz w:val="20"/>
              </w:rPr>
              <w:t> </w:t>
            </w:r>
            <w:r>
              <w:rPr>
                <w:sz w:val="20"/>
              </w:rPr>
              <w:t>all</w:t>
            </w:r>
            <w:r>
              <w:rPr>
                <w:spacing w:val="10"/>
                <w:sz w:val="20"/>
              </w:rPr>
              <w:t> </w:t>
            </w:r>
            <w:r>
              <w:rPr>
                <w:sz w:val="20"/>
              </w:rPr>
              <w:t>languages</w:t>
            </w:r>
            <w:r>
              <w:rPr>
                <w:spacing w:val="11"/>
                <w:sz w:val="20"/>
              </w:rPr>
              <w:t> </w:t>
            </w:r>
            <w:r>
              <w:rPr>
                <w:sz w:val="20"/>
              </w:rPr>
              <w:t>are</w:t>
            </w:r>
            <w:r>
              <w:rPr>
                <w:spacing w:val="10"/>
                <w:sz w:val="20"/>
              </w:rPr>
              <w:t> </w:t>
            </w:r>
            <w:r>
              <w:rPr>
                <w:sz w:val="20"/>
              </w:rPr>
              <w:t>streamed</w:t>
            </w:r>
            <w:r>
              <w:rPr>
                <w:spacing w:val="10"/>
                <w:sz w:val="20"/>
              </w:rPr>
              <w:t> </w:t>
            </w:r>
            <w:r>
              <w:rPr>
                <w:spacing w:val="-5"/>
                <w:sz w:val="20"/>
              </w:rPr>
              <w:t>in.</w:t>
            </w:r>
          </w:p>
        </w:tc>
      </w:tr>
      <w:tr>
        <w:trPr>
          <w:trHeight w:val="834" w:hRule="atLeast"/>
        </w:trPr>
        <w:tc>
          <w:tcPr>
            <w:tcW w:w="1849" w:type="dxa"/>
            <w:shd w:val="clear" w:color="auto" w:fill="FFFFCC"/>
          </w:tcPr>
          <w:p>
            <w:pPr>
              <w:pStyle w:val="TableParagraph"/>
              <w:spacing w:before="8"/>
              <w:rPr>
                <w:rFonts w:ascii="Tahoma"/>
                <w:sz w:val="23"/>
              </w:rPr>
            </w:pPr>
          </w:p>
          <w:p>
            <w:pPr>
              <w:pStyle w:val="TableParagraph"/>
              <w:ind w:left="57"/>
              <w:rPr>
                <w:b/>
                <w:sz w:val="20"/>
              </w:rPr>
            </w:pPr>
            <w:r>
              <w:rPr>
                <w:b/>
                <w:spacing w:val="-2"/>
                <w:sz w:val="20"/>
              </w:rPr>
              <w:t>SFF_SELECTION</w:t>
            </w:r>
          </w:p>
        </w:tc>
        <w:tc>
          <w:tcPr>
            <w:tcW w:w="11258" w:type="dxa"/>
            <w:tcBorders>
              <w:right w:val="double" w:sz="8" w:space="0" w:color="F1F0EE"/>
            </w:tcBorders>
            <w:shd w:val="clear" w:color="auto" w:fill="FFFFCC"/>
          </w:tcPr>
          <w:p>
            <w:pPr>
              <w:pStyle w:val="TableParagraph"/>
              <w:spacing w:line="256" w:lineRule="auto" w:before="39"/>
              <w:ind w:left="56" w:right="63"/>
              <w:rPr>
                <w:sz w:val="20"/>
              </w:rPr>
            </w:pPr>
            <w:r>
              <w:rPr>
                <w:sz w:val="20"/>
              </w:rPr>
              <w:t>If</w:t>
            </w:r>
            <w:r>
              <w:rPr>
                <w:spacing w:val="8"/>
                <w:sz w:val="20"/>
              </w:rPr>
              <w:t> </w:t>
            </w:r>
            <w:r>
              <w:rPr>
                <w:sz w:val="20"/>
              </w:rPr>
              <w:t>specified,</w:t>
            </w:r>
            <w:r>
              <w:rPr>
                <w:spacing w:val="8"/>
                <w:sz w:val="20"/>
              </w:rPr>
              <w:t> </w:t>
            </w:r>
            <w:r>
              <w:rPr>
                <w:sz w:val="20"/>
              </w:rPr>
              <w:t>the</w:t>
            </w:r>
            <w:r>
              <w:rPr>
                <w:spacing w:val="8"/>
                <w:sz w:val="20"/>
              </w:rPr>
              <w:t> </w:t>
            </w:r>
            <w:r>
              <w:rPr>
                <w:sz w:val="20"/>
              </w:rPr>
              <w:t>target</w:t>
            </w:r>
            <w:r>
              <w:rPr>
                <w:spacing w:val="8"/>
                <w:sz w:val="20"/>
              </w:rPr>
              <w:t> </w:t>
            </w:r>
            <w:r>
              <w:rPr>
                <w:sz w:val="20"/>
              </w:rPr>
              <w:t>of</w:t>
            </w:r>
            <w:r>
              <w:rPr>
                <w:spacing w:val="8"/>
                <w:sz w:val="20"/>
              </w:rPr>
              <w:t> </w:t>
            </w:r>
            <w:r>
              <w:rPr>
                <w:sz w:val="20"/>
              </w:rPr>
              <w:t>the</w:t>
            </w:r>
            <w:r>
              <w:rPr>
                <w:spacing w:val="8"/>
                <w:sz w:val="20"/>
              </w:rPr>
              <w:t> </w:t>
            </w:r>
            <w:r>
              <w:rPr>
                <w:sz w:val="20"/>
              </w:rPr>
              <w:t>operation</w:t>
            </w:r>
            <w:r>
              <w:rPr>
                <w:spacing w:val="8"/>
                <w:sz w:val="20"/>
              </w:rPr>
              <w:t> </w:t>
            </w:r>
            <w:r>
              <w:rPr>
                <w:sz w:val="20"/>
              </w:rPr>
              <w:t>is</w:t>
            </w:r>
            <w:r>
              <w:rPr>
                <w:spacing w:val="8"/>
                <w:sz w:val="20"/>
              </w:rPr>
              <w:t> </w:t>
            </w:r>
            <w:r>
              <w:rPr>
                <w:sz w:val="20"/>
              </w:rPr>
              <w:t>the</w:t>
            </w:r>
            <w:r>
              <w:rPr>
                <w:spacing w:val="8"/>
                <w:sz w:val="20"/>
              </w:rPr>
              <w:t> </w:t>
            </w:r>
            <w:r>
              <w:rPr>
                <w:sz w:val="20"/>
              </w:rPr>
              <w:t>text</w:t>
            </w:r>
            <w:r>
              <w:rPr>
                <w:spacing w:val="8"/>
                <w:sz w:val="20"/>
              </w:rPr>
              <w:t> </w:t>
            </w:r>
            <w:r>
              <w:rPr>
                <w:sz w:val="20"/>
              </w:rPr>
              <w:t>currently</w:t>
            </w:r>
            <w:r>
              <w:rPr>
                <w:spacing w:val="8"/>
                <w:sz w:val="20"/>
              </w:rPr>
              <w:t> </w:t>
            </w:r>
            <w:r>
              <w:rPr>
                <w:sz w:val="20"/>
              </w:rPr>
              <w:t>in</w:t>
            </w:r>
            <w:r>
              <w:rPr>
                <w:spacing w:val="8"/>
                <w:sz w:val="20"/>
              </w:rPr>
              <w:t> </w:t>
            </w:r>
            <w:r>
              <w:rPr>
                <w:sz w:val="20"/>
              </w:rPr>
              <w:t>selection.</w:t>
            </w:r>
            <w:r>
              <w:rPr>
                <w:spacing w:val="8"/>
                <w:sz w:val="20"/>
              </w:rPr>
              <w:t> </w:t>
            </w:r>
            <w:r>
              <w:rPr>
                <w:sz w:val="20"/>
              </w:rPr>
              <w:t>If</w:t>
            </w:r>
            <w:r>
              <w:rPr>
                <w:spacing w:val="8"/>
                <w:sz w:val="20"/>
              </w:rPr>
              <w:t> </w:t>
            </w:r>
            <w:r>
              <w:rPr>
                <w:sz w:val="20"/>
              </w:rPr>
              <w:t>you</w:t>
            </w:r>
            <w:r>
              <w:rPr>
                <w:spacing w:val="8"/>
                <w:sz w:val="20"/>
              </w:rPr>
              <w:t> </w:t>
            </w:r>
            <w:r>
              <w:rPr>
                <w:sz w:val="20"/>
              </w:rPr>
              <w:t>stream</w:t>
            </w:r>
            <w:r>
              <w:rPr>
                <w:spacing w:val="8"/>
                <w:sz w:val="20"/>
              </w:rPr>
              <w:t> </w:t>
            </w:r>
            <w:r>
              <w:rPr>
                <w:sz w:val="20"/>
              </w:rPr>
              <w:t>the</w:t>
            </w:r>
            <w:r>
              <w:rPr>
                <w:spacing w:val="8"/>
                <w:sz w:val="20"/>
              </w:rPr>
              <w:t> </w:t>
            </w:r>
            <w:r>
              <w:rPr>
                <w:sz w:val="20"/>
              </w:rPr>
              <w:t>text</w:t>
            </w:r>
            <w:r>
              <w:rPr>
                <w:spacing w:val="8"/>
                <w:sz w:val="20"/>
              </w:rPr>
              <w:t> </w:t>
            </w:r>
            <w:r>
              <w:rPr>
                <w:sz w:val="20"/>
              </w:rPr>
              <w:t>in,</w:t>
            </w:r>
            <w:r>
              <w:rPr>
                <w:spacing w:val="8"/>
                <w:sz w:val="20"/>
              </w:rPr>
              <w:t> </w:t>
            </w:r>
            <w:r>
              <w:rPr>
                <w:sz w:val="20"/>
              </w:rPr>
              <w:t>the</w:t>
            </w:r>
            <w:r>
              <w:rPr>
                <w:spacing w:val="8"/>
                <w:sz w:val="20"/>
              </w:rPr>
              <w:t> </w:t>
            </w:r>
            <w:r>
              <w:rPr>
                <w:sz w:val="20"/>
              </w:rPr>
              <w:t>text</w:t>
            </w:r>
            <w:r>
              <w:rPr>
                <w:spacing w:val="8"/>
                <w:sz w:val="20"/>
              </w:rPr>
              <w:t> </w:t>
            </w:r>
            <w:r>
              <w:rPr>
                <w:sz w:val="20"/>
              </w:rPr>
              <w:t>replaces</w:t>
            </w:r>
            <w:r>
              <w:rPr>
                <w:spacing w:val="8"/>
                <w:sz w:val="20"/>
              </w:rPr>
              <w:t> </w:t>
            </w:r>
            <w:r>
              <w:rPr>
                <w:sz w:val="20"/>
              </w:rPr>
              <w:t>the</w:t>
            </w:r>
            <w:r>
              <w:rPr>
                <w:spacing w:val="8"/>
                <w:sz w:val="20"/>
              </w:rPr>
              <w:t> </w:t>
            </w:r>
            <w:r>
              <w:rPr>
                <w:sz w:val="20"/>
              </w:rPr>
              <w:t>current</w:t>
            </w:r>
            <w:r>
              <w:rPr>
                <w:spacing w:val="8"/>
                <w:sz w:val="20"/>
              </w:rPr>
              <w:t> </w:t>
            </w:r>
            <w:r>
              <w:rPr>
                <w:sz w:val="20"/>
              </w:rPr>
              <w:t>selection. If</w:t>
            </w:r>
            <w:r>
              <w:rPr>
                <w:spacing w:val="16"/>
                <w:sz w:val="20"/>
              </w:rPr>
              <w:t> </w:t>
            </w:r>
            <w:r>
              <w:rPr>
                <w:sz w:val="20"/>
              </w:rPr>
              <w:t>you</w:t>
            </w:r>
            <w:r>
              <w:rPr>
                <w:spacing w:val="16"/>
                <w:sz w:val="20"/>
              </w:rPr>
              <w:t> </w:t>
            </w:r>
            <w:r>
              <w:rPr>
                <w:sz w:val="20"/>
              </w:rPr>
              <w:t>stream</w:t>
            </w:r>
            <w:r>
              <w:rPr>
                <w:spacing w:val="16"/>
                <w:sz w:val="20"/>
              </w:rPr>
              <w:t> </w:t>
            </w:r>
            <w:r>
              <w:rPr>
                <w:sz w:val="20"/>
              </w:rPr>
              <w:t>the</w:t>
            </w:r>
            <w:r>
              <w:rPr>
                <w:spacing w:val="16"/>
                <w:sz w:val="20"/>
              </w:rPr>
              <w:t> </w:t>
            </w:r>
            <w:r>
              <w:rPr>
                <w:sz w:val="20"/>
              </w:rPr>
              <w:t>text</w:t>
            </w:r>
            <w:r>
              <w:rPr>
                <w:spacing w:val="16"/>
                <w:sz w:val="20"/>
              </w:rPr>
              <w:t> </w:t>
            </w:r>
            <w:r>
              <w:rPr>
                <w:sz w:val="20"/>
              </w:rPr>
              <w:t>out,</w:t>
            </w:r>
            <w:r>
              <w:rPr>
                <w:spacing w:val="16"/>
                <w:sz w:val="20"/>
              </w:rPr>
              <w:t> </w:t>
            </w:r>
            <w:r>
              <w:rPr>
                <w:sz w:val="20"/>
              </w:rPr>
              <w:t>only</w:t>
            </w:r>
            <w:r>
              <w:rPr>
                <w:spacing w:val="16"/>
                <w:sz w:val="20"/>
              </w:rPr>
              <w:t> </w:t>
            </w:r>
            <w:r>
              <w:rPr>
                <w:sz w:val="20"/>
              </w:rPr>
              <w:t>the</w:t>
            </w:r>
            <w:r>
              <w:rPr>
                <w:spacing w:val="16"/>
                <w:sz w:val="20"/>
              </w:rPr>
              <w:t> </w:t>
            </w:r>
            <w:r>
              <w:rPr>
                <w:sz w:val="20"/>
              </w:rPr>
              <w:t>text</w:t>
            </w:r>
            <w:r>
              <w:rPr>
                <w:spacing w:val="16"/>
                <w:sz w:val="20"/>
              </w:rPr>
              <w:t> </w:t>
            </w:r>
            <w:r>
              <w:rPr>
                <w:sz w:val="20"/>
              </w:rPr>
              <w:t>currently</w:t>
            </w:r>
            <w:r>
              <w:rPr>
                <w:spacing w:val="16"/>
                <w:sz w:val="20"/>
              </w:rPr>
              <w:t> </w:t>
            </w:r>
            <w:r>
              <w:rPr>
                <w:sz w:val="20"/>
              </w:rPr>
              <w:t>in</w:t>
            </w:r>
            <w:r>
              <w:rPr>
                <w:spacing w:val="16"/>
                <w:sz w:val="20"/>
              </w:rPr>
              <w:t> </w:t>
            </w:r>
            <w:r>
              <w:rPr>
                <w:sz w:val="20"/>
              </w:rPr>
              <w:t>selection</w:t>
            </w:r>
            <w:r>
              <w:rPr>
                <w:spacing w:val="16"/>
                <w:sz w:val="20"/>
              </w:rPr>
              <w:t> </w:t>
            </w:r>
            <w:r>
              <w:rPr>
                <w:sz w:val="20"/>
              </w:rPr>
              <w:t>is</w:t>
            </w:r>
            <w:r>
              <w:rPr>
                <w:spacing w:val="16"/>
                <w:sz w:val="20"/>
              </w:rPr>
              <w:t> </w:t>
            </w:r>
            <w:r>
              <w:rPr>
                <w:sz w:val="20"/>
              </w:rPr>
              <w:t>streamed</w:t>
            </w:r>
            <w:r>
              <w:rPr>
                <w:spacing w:val="16"/>
                <w:sz w:val="20"/>
              </w:rPr>
              <w:t> </w:t>
            </w:r>
            <w:r>
              <w:rPr>
                <w:sz w:val="20"/>
              </w:rPr>
              <w:t>out.</w:t>
            </w:r>
            <w:r>
              <w:rPr>
                <w:spacing w:val="16"/>
                <w:sz w:val="20"/>
              </w:rPr>
              <w:t> </w:t>
            </w:r>
            <w:r>
              <w:rPr>
                <w:sz w:val="20"/>
              </w:rPr>
              <w:t>If</w:t>
            </w:r>
            <w:r>
              <w:rPr>
                <w:spacing w:val="16"/>
                <w:sz w:val="20"/>
              </w:rPr>
              <w:t> </w:t>
            </w:r>
            <w:r>
              <w:rPr>
                <w:sz w:val="20"/>
              </w:rPr>
              <w:t>this</w:t>
            </w:r>
            <w:r>
              <w:rPr>
                <w:spacing w:val="16"/>
                <w:sz w:val="20"/>
              </w:rPr>
              <w:t> </w:t>
            </w:r>
            <w:r>
              <w:rPr>
                <w:sz w:val="20"/>
              </w:rPr>
              <w:t>flag</w:t>
            </w:r>
            <w:r>
              <w:rPr>
                <w:spacing w:val="16"/>
                <w:sz w:val="20"/>
              </w:rPr>
              <w:t> </w:t>
            </w:r>
            <w:r>
              <w:rPr>
                <w:sz w:val="20"/>
              </w:rPr>
              <w:t>is</w:t>
            </w:r>
            <w:r>
              <w:rPr>
                <w:spacing w:val="16"/>
                <w:sz w:val="20"/>
              </w:rPr>
              <w:t> </w:t>
            </w:r>
            <w:r>
              <w:rPr>
                <w:sz w:val="20"/>
              </w:rPr>
              <w:t>not</w:t>
            </w:r>
            <w:r>
              <w:rPr>
                <w:spacing w:val="16"/>
                <w:sz w:val="20"/>
              </w:rPr>
              <w:t> </w:t>
            </w:r>
            <w:r>
              <w:rPr>
                <w:sz w:val="20"/>
              </w:rPr>
              <w:t>specified,</w:t>
            </w:r>
            <w:r>
              <w:rPr>
                <w:spacing w:val="16"/>
                <w:sz w:val="20"/>
              </w:rPr>
              <w:t> </w:t>
            </w:r>
            <w:r>
              <w:rPr>
                <w:sz w:val="20"/>
              </w:rPr>
              <w:t>the</w:t>
            </w:r>
            <w:r>
              <w:rPr>
                <w:spacing w:val="16"/>
                <w:sz w:val="20"/>
              </w:rPr>
              <w:t> </w:t>
            </w:r>
            <w:r>
              <w:rPr>
                <w:sz w:val="20"/>
              </w:rPr>
              <w:t>operation</w:t>
            </w:r>
            <w:r>
              <w:rPr>
                <w:spacing w:val="16"/>
                <w:sz w:val="20"/>
              </w:rPr>
              <w:t> </w:t>
            </w:r>
            <w:r>
              <w:rPr>
                <w:sz w:val="20"/>
              </w:rPr>
              <w:t>affects</w:t>
            </w:r>
            <w:r>
              <w:rPr>
                <w:spacing w:val="16"/>
                <w:sz w:val="20"/>
              </w:rPr>
              <w:t> </w:t>
            </w:r>
            <w:r>
              <w:rPr>
                <w:sz w:val="20"/>
              </w:rPr>
              <w:t>the whole text in the control.</w:t>
            </w:r>
          </w:p>
        </w:tc>
      </w:tr>
      <w:tr>
        <w:trPr>
          <w:trHeight w:val="343" w:hRule="atLeast"/>
        </w:trPr>
        <w:tc>
          <w:tcPr>
            <w:tcW w:w="1849" w:type="dxa"/>
            <w:tcBorders>
              <w:bottom w:val="double" w:sz="8" w:space="0" w:color="F1F0EE"/>
            </w:tcBorders>
            <w:shd w:val="clear" w:color="auto" w:fill="FFFFCC"/>
          </w:tcPr>
          <w:p>
            <w:pPr>
              <w:pStyle w:val="TableParagraph"/>
              <w:spacing w:before="40"/>
              <w:ind w:left="57"/>
              <w:rPr>
                <w:b/>
                <w:sz w:val="20"/>
              </w:rPr>
            </w:pPr>
            <w:r>
              <w:rPr>
                <w:b/>
                <w:spacing w:val="-2"/>
                <w:sz w:val="20"/>
              </w:rPr>
              <w:t>SF_UNICODE</w:t>
            </w:r>
          </w:p>
        </w:tc>
        <w:tc>
          <w:tcPr>
            <w:tcW w:w="11258" w:type="dxa"/>
            <w:tcBorders>
              <w:bottom w:val="double" w:sz="8" w:space="0" w:color="F1F0EE"/>
              <w:right w:val="double" w:sz="8" w:space="0" w:color="F1F0EE"/>
            </w:tcBorders>
            <w:shd w:val="clear" w:color="auto" w:fill="FFFFCC"/>
          </w:tcPr>
          <w:p>
            <w:pPr>
              <w:pStyle w:val="TableParagraph"/>
              <w:spacing w:before="39"/>
              <w:ind w:left="56"/>
              <w:rPr>
                <w:sz w:val="20"/>
              </w:rPr>
            </w:pPr>
            <w:r>
              <w:rPr>
                <w:sz w:val="20"/>
              </w:rPr>
              <w:t>(Available</w:t>
            </w:r>
            <w:r>
              <w:rPr>
                <w:spacing w:val="10"/>
                <w:sz w:val="20"/>
              </w:rPr>
              <w:t> </w:t>
            </w:r>
            <w:r>
              <w:rPr>
                <w:sz w:val="20"/>
              </w:rPr>
              <w:t>on</w:t>
            </w:r>
            <w:r>
              <w:rPr>
                <w:spacing w:val="10"/>
                <w:sz w:val="20"/>
              </w:rPr>
              <w:t> </w:t>
            </w:r>
            <w:r>
              <w:rPr>
                <w:sz w:val="20"/>
              </w:rPr>
              <w:t>RichEdit</w:t>
            </w:r>
            <w:r>
              <w:rPr>
                <w:spacing w:val="10"/>
                <w:sz w:val="20"/>
              </w:rPr>
              <w:t> </w:t>
            </w:r>
            <w:r>
              <w:rPr>
                <w:sz w:val="20"/>
              </w:rPr>
              <w:t>2.0</w:t>
            </w:r>
            <w:r>
              <w:rPr>
                <w:spacing w:val="10"/>
                <w:sz w:val="20"/>
              </w:rPr>
              <w:t> </w:t>
            </w:r>
            <w:r>
              <w:rPr>
                <w:sz w:val="20"/>
              </w:rPr>
              <w:t>or</w:t>
            </w:r>
            <w:r>
              <w:rPr>
                <w:spacing w:val="10"/>
                <w:sz w:val="20"/>
              </w:rPr>
              <w:t> </w:t>
            </w:r>
            <w:r>
              <w:rPr>
                <w:sz w:val="20"/>
              </w:rPr>
              <w:t>later)</w:t>
            </w:r>
            <w:r>
              <w:rPr>
                <w:spacing w:val="10"/>
                <w:sz w:val="20"/>
              </w:rPr>
              <w:t> </w:t>
            </w:r>
            <w:r>
              <w:rPr>
                <w:sz w:val="20"/>
              </w:rPr>
              <w:t>Specify</w:t>
            </w:r>
            <w:r>
              <w:rPr>
                <w:spacing w:val="10"/>
                <w:sz w:val="20"/>
              </w:rPr>
              <w:t> </w:t>
            </w:r>
            <w:r>
              <w:rPr>
                <w:sz w:val="20"/>
              </w:rPr>
              <w:t>the</w:t>
            </w:r>
            <w:r>
              <w:rPr>
                <w:spacing w:val="10"/>
                <w:sz w:val="20"/>
              </w:rPr>
              <w:t> </w:t>
            </w:r>
            <w:r>
              <w:rPr>
                <w:sz w:val="20"/>
              </w:rPr>
              <w:t>unicode</w:t>
            </w:r>
            <w:r>
              <w:rPr>
                <w:spacing w:val="10"/>
                <w:sz w:val="20"/>
              </w:rPr>
              <w:t> </w:t>
            </w:r>
            <w:r>
              <w:rPr>
                <w:spacing w:val="-2"/>
                <w:sz w:val="20"/>
              </w:rPr>
              <w:t>text.</w:t>
            </w:r>
          </w:p>
        </w:tc>
      </w:tr>
    </w:tbl>
    <w:p>
      <w:pPr>
        <w:pStyle w:val="BodyText"/>
        <w:spacing w:before="1"/>
        <w:rPr>
          <w:rFonts w:ascii="Tahoma"/>
          <w:sz w:val="14"/>
        </w:rPr>
      </w:pPr>
    </w:p>
    <w:p>
      <w:pPr>
        <w:spacing w:before="105"/>
        <w:ind w:left="169" w:right="0" w:firstLine="0"/>
        <w:jc w:val="left"/>
        <w:rPr>
          <w:rFonts w:ascii="Tahoma"/>
          <w:sz w:val="20"/>
        </w:rPr>
      </w:pPr>
      <w:r>
        <w:rPr>
          <w:rFonts w:ascii="Tahoma"/>
          <w:b/>
          <w:color w:val="0000FF"/>
          <w:sz w:val="20"/>
        </w:rPr>
        <w:t>lParam</w:t>
      </w:r>
      <w:r>
        <w:rPr>
          <w:rFonts w:ascii="Tahoma"/>
          <w:b/>
          <w:color w:val="0000FF"/>
          <w:spacing w:val="15"/>
          <w:sz w:val="20"/>
        </w:rPr>
        <w:t> </w:t>
      </w:r>
      <w:r>
        <w:rPr>
          <w:rFonts w:ascii="Tahoma"/>
          <w:sz w:val="20"/>
        </w:rPr>
        <w:t>==</w:t>
      </w:r>
      <w:r>
        <w:rPr>
          <w:rFonts w:ascii="Tahoma"/>
          <w:spacing w:val="12"/>
          <w:sz w:val="20"/>
        </w:rPr>
        <w:t> </w:t>
      </w:r>
      <w:r>
        <w:rPr>
          <w:rFonts w:ascii="Tahoma"/>
          <w:sz w:val="20"/>
        </w:rPr>
        <w:t>point</w:t>
      </w:r>
      <w:r>
        <w:rPr>
          <w:rFonts w:ascii="Tahoma"/>
          <w:spacing w:val="11"/>
          <w:sz w:val="20"/>
        </w:rPr>
        <w:t> </w:t>
      </w:r>
      <w:r>
        <w:rPr>
          <w:rFonts w:ascii="Tahoma"/>
          <w:sz w:val="20"/>
        </w:rPr>
        <w:t>to</w:t>
      </w:r>
      <w:r>
        <w:rPr>
          <w:rFonts w:ascii="Tahoma"/>
          <w:spacing w:val="12"/>
          <w:sz w:val="20"/>
        </w:rPr>
        <w:t> </w:t>
      </w:r>
      <w:r>
        <w:rPr>
          <w:rFonts w:ascii="Tahoma"/>
          <w:sz w:val="20"/>
        </w:rPr>
        <w:t>an</w:t>
      </w:r>
      <w:r>
        <w:rPr>
          <w:rFonts w:ascii="Tahoma"/>
          <w:spacing w:val="12"/>
          <w:sz w:val="20"/>
        </w:rPr>
        <w:t> </w:t>
      </w:r>
      <w:r>
        <w:rPr>
          <w:rFonts w:ascii="Tahoma"/>
          <w:b/>
          <w:color w:val="006666"/>
          <w:sz w:val="20"/>
        </w:rPr>
        <w:t>EDITSTREAM</w:t>
      </w:r>
      <w:r>
        <w:rPr>
          <w:rFonts w:ascii="Tahoma"/>
          <w:b/>
          <w:color w:val="006666"/>
          <w:spacing w:val="15"/>
          <w:sz w:val="20"/>
        </w:rPr>
        <w:t> </w:t>
      </w:r>
      <w:r>
        <w:rPr>
          <w:rFonts w:ascii="Tahoma"/>
          <w:sz w:val="20"/>
        </w:rPr>
        <w:t>structure</w:t>
      </w:r>
      <w:r>
        <w:rPr>
          <w:rFonts w:ascii="Tahoma"/>
          <w:spacing w:val="12"/>
          <w:sz w:val="20"/>
        </w:rPr>
        <w:t> </w:t>
      </w:r>
      <w:r>
        <w:rPr>
          <w:rFonts w:ascii="Tahoma"/>
          <w:sz w:val="20"/>
        </w:rPr>
        <w:t>which</w:t>
      </w:r>
      <w:r>
        <w:rPr>
          <w:rFonts w:ascii="Tahoma"/>
          <w:spacing w:val="11"/>
          <w:sz w:val="20"/>
        </w:rPr>
        <w:t> </w:t>
      </w:r>
      <w:r>
        <w:rPr>
          <w:rFonts w:ascii="Tahoma"/>
          <w:sz w:val="20"/>
        </w:rPr>
        <w:t>has</w:t>
      </w:r>
      <w:r>
        <w:rPr>
          <w:rFonts w:ascii="Tahoma"/>
          <w:spacing w:val="12"/>
          <w:sz w:val="20"/>
        </w:rPr>
        <w:t> </w:t>
      </w:r>
      <w:r>
        <w:rPr>
          <w:rFonts w:ascii="Tahoma"/>
          <w:sz w:val="20"/>
        </w:rPr>
        <w:t>the</w:t>
      </w:r>
      <w:r>
        <w:rPr>
          <w:rFonts w:ascii="Tahoma"/>
          <w:spacing w:val="12"/>
          <w:sz w:val="20"/>
        </w:rPr>
        <w:t> </w:t>
      </w:r>
      <w:r>
        <w:rPr>
          <w:rFonts w:ascii="Tahoma"/>
          <w:sz w:val="20"/>
        </w:rPr>
        <w:t>following</w:t>
      </w:r>
      <w:r>
        <w:rPr>
          <w:rFonts w:ascii="Tahoma"/>
          <w:spacing w:val="11"/>
          <w:sz w:val="20"/>
        </w:rPr>
        <w:t> </w:t>
      </w:r>
      <w:r>
        <w:rPr>
          <w:rFonts w:ascii="Tahoma"/>
          <w:spacing w:val="-2"/>
          <w:sz w:val="20"/>
        </w:rPr>
        <w:t>definition:</w:t>
      </w:r>
    </w:p>
    <w:p>
      <w:pPr>
        <w:pStyle w:val="BodyText"/>
        <w:spacing w:before="11"/>
        <w:rPr>
          <w:rFonts w:ascii="Tahoma"/>
          <w:sz w:val="24"/>
        </w:rPr>
      </w:pPr>
    </w:p>
    <w:p>
      <w:pPr>
        <w:spacing w:before="0"/>
        <w:ind w:left="238" w:right="0" w:firstLine="0"/>
        <w:jc w:val="left"/>
        <w:rPr>
          <w:rFonts w:ascii="Tahoma"/>
          <w:b/>
          <w:sz w:val="22"/>
        </w:rPr>
      </w:pPr>
      <w:r>
        <w:rPr>
          <w:rFonts w:ascii="Tahoma"/>
          <w:b/>
          <w:color w:val="006666"/>
          <w:sz w:val="22"/>
        </w:rPr>
        <w:t>EDITSTREAM </w:t>
      </w:r>
      <w:r>
        <w:rPr>
          <w:rFonts w:ascii="Tahoma"/>
          <w:b/>
          <w:color w:val="006666"/>
          <w:spacing w:val="-2"/>
          <w:sz w:val="22"/>
        </w:rPr>
        <w:t>STRUCT</w:t>
      </w:r>
    </w:p>
    <w:p>
      <w:pPr>
        <w:tabs>
          <w:tab w:pos="2997" w:val="left" w:leader="none"/>
        </w:tabs>
        <w:spacing w:before="1"/>
        <w:ind w:left="688" w:right="11996" w:firstLine="0"/>
        <w:jc w:val="left"/>
        <w:rPr>
          <w:rFonts w:ascii="Tahoma"/>
          <w:b/>
          <w:sz w:val="22"/>
        </w:rPr>
      </w:pPr>
      <w:r>
        <w:rPr>
          <w:rFonts w:ascii="Tahoma"/>
          <w:b/>
          <w:color w:val="006666"/>
          <w:sz w:val="22"/>
        </w:rPr>
        <w:t>dwCookie DWORD</w:t>
        <w:tab/>
      </w:r>
      <w:r>
        <w:rPr>
          <w:rFonts w:ascii="Tahoma"/>
          <w:b/>
          <w:color w:val="006666"/>
          <w:spacing w:val="-10"/>
          <w:sz w:val="22"/>
        </w:rPr>
        <w:t>? </w:t>
      </w:r>
      <w:r>
        <w:rPr>
          <w:rFonts w:ascii="Tahoma"/>
          <w:b/>
          <w:color w:val="006666"/>
          <w:sz w:val="22"/>
        </w:rPr>
        <w:t>dwError DWORD ? pfnCallback</w:t>
      </w:r>
      <w:r>
        <w:rPr>
          <w:rFonts w:ascii="Tahoma"/>
          <w:b/>
          <w:color w:val="006666"/>
          <w:spacing w:val="-11"/>
          <w:sz w:val="22"/>
        </w:rPr>
        <w:t> </w:t>
      </w:r>
      <w:r>
        <w:rPr>
          <w:rFonts w:ascii="Tahoma"/>
          <w:b/>
          <w:color w:val="006666"/>
          <w:sz w:val="22"/>
        </w:rPr>
        <w:t>DWORD</w:t>
      </w:r>
      <w:r>
        <w:rPr>
          <w:rFonts w:ascii="Tahoma"/>
          <w:b/>
          <w:color w:val="006666"/>
          <w:spacing w:val="-11"/>
          <w:sz w:val="22"/>
        </w:rPr>
        <w:t> </w:t>
      </w:r>
      <w:r>
        <w:rPr>
          <w:rFonts w:ascii="Tahoma"/>
          <w:b/>
          <w:color w:val="006666"/>
          <w:sz w:val="22"/>
        </w:rPr>
        <w:t>?</w:t>
      </w:r>
    </w:p>
    <w:p>
      <w:pPr>
        <w:spacing w:before="1"/>
        <w:ind w:left="169" w:right="0" w:firstLine="0"/>
        <w:jc w:val="left"/>
        <w:rPr>
          <w:rFonts w:ascii="Tahoma"/>
          <w:b/>
          <w:sz w:val="22"/>
        </w:rPr>
      </w:pPr>
      <w:r>
        <w:rPr>
          <w:rFonts w:ascii="Tahoma"/>
          <w:b/>
          <w:color w:val="006666"/>
          <w:sz w:val="22"/>
        </w:rPr>
        <w:t>EDITSTREAM </w:t>
      </w:r>
      <w:r>
        <w:rPr>
          <w:rFonts w:ascii="Tahoma"/>
          <w:b/>
          <w:color w:val="006666"/>
          <w:spacing w:val="-4"/>
          <w:sz w:val="22"/>
        </w:rPr>
        <w:t>ENDS</w:t>
      </w:r>
    </w:p>
    <w:p>
      <w:pPr>
        <w:pStyle w:val="BodyText"/>
        <w:spacing w:before="11"/>
        <w:rPr>
          <w:rFonts w:ascii="Tahoma"/>
          <w:b/>
          <w:sz w:val="27"/>
        </w:rPr>
      </w:pPr>
    </w:p>
    <w:tbl>
      <w:tblPr>
        <w:tblW w:w="0" w:type="auto"/>
        <w:jc w:val="left"/>
        <w:tblInd w:w="1390" w:type="dxa"/>
        <w:tblBorders>
          <w:top w:val="double" w:sz="8" w:space="0" w:color="74726D"/>
          <w:left w:val="double" w:sz="8" w:space="0" w:color="74726D"/>
          <w:bottom w:val="double" w:sz="8" w:space="0" w:color="74726D"/>
          <w:right w:val="double" w:sz="8" w:space="0" w:color="74726D"/>
          <w:insideH w:val="double" w:sz="8" w:space="0" w:color="74726D"/>
          <w:insideV w:val="double" w:sz="8" w:space="0" w:color="74726D"/>
        </w:tblBorders>
        <w:tblLayout w:type="fixed"/>
        <w:tblCellMar>
          <w:top w:w="0" w:type="dxa"/>
          <w:left w:w="0" w:type="dxa"/>
          <w:bottom w:w="0" w:type="dxa"/>
          <w:right w:w="0" w:type="dxa"/>
        </w:tblCellMar>
        <w:tblLook w:val="01E0"/>
      </w:tblPr>
      <w:tblGrid>
        <w:gridCol w:w="1269"/>
        <w:gridCol w:w="11211"/>
      </w:tblGrid>
      <w:tr>
        <w:trPr>
          <w:trHeight w:val="589" w:hRule="atLeast"/>
        </w:trPr>
        <w:tc>
          <w:tcPr>
            <w:tcW w:w="1269" w:type="dxa"/>
            <w:shd w:val="clear" w:color="auto" w:fill="FFFFCC"/>
          </w:tcPr>
          <w:p>
            <w:pPr>
              <w:pStyle w:val="TableParagraph"/>
              <w:spacing w:before="163"/>
              <w:ind w:left="57"/>
              <w:rPr>
                <w:b/>
                <w:sz w:val="20"/>
              </w:rPr>
            </w:pPr>
            <w:r>
              <w:rPr>
                <w:b/>
                <w:spacing w:val="-2"/>
                <w:sz w:val="20"/>
              </w:rPr>
              <w:t>dwCookie</w:t>
            </w:r>
          </w:p>
        </w:tc>
        <w:tc>
          <w:tcPr>
            <w:tcW w:w="11211" w:type="dxa"/>
            <w:tcBorders>
              <w:right w:val="double" w:sz="8" w:space="0" w:color="F1F0EE"/>
            </w:tcBorders>
            <w:shd w:val="clear" w:color="auto" w:fill="FFFFCC"/>
          </w:tcPr>
          <w:p>
            <w:pPr>
              <w:pStyle w:val="TableParagraph"/>
              <w:spacing w:line="256" w:lineRule="auto" w:before="40"/>
              <w:ind w:left="57" w:right="316"/>
              <w:rPr>
                <w:sz w:val="20"/>
              </w:rPr>
            </w:pPr>
            <w:r>
              <w:rPr>
                <w:sz w:val="20"/>
              </w:rPr>
              <w:t>application-defined value that will be passed to the callback function speficied in </w:t>
            </w:r>
            <w:r>
              <w:rPr>
                <w:b/>
                <w:color w:val="000066"/>
                <w:sz w:val="20"/>
              </w:rPr>
              <w:t>pfnCallback </w:t>
            </w:r>
            <w:r>
              <w:rPr>
                <w:sz w:val="20"/>
              </w:rPr>
              <w:t>member below. We normally </w:t>
            </w:r>
            <w:r>
              <w:rPr>
                <w:sz w:val="20"/>
              </w:rPr>
              <w:t>pass</w:t>
            </w:r>
            <w:r>
              <w:rPr>
                <w:spacing w:val="40"/>
                <w:sz w:val="20"/>
              </w:rPr>
              <w:t> </w:t>
            </w:r>
            <w:r>
              <w:rPr>
                <w:sz w:val="20"/>
              </w:rPr>
              <w:t>some important value to the callback function such as the file handle to use in the stream-in/out procedure.</w:t>
            </w:r>
          </w:p>
        </w:tc>
      </w:tr>
      <w:tr>
        <w:trPr>
          <w:trHeight w:val="588" w:hRule="atLeast"/>
        </w:trPr>
        <w:tc>
          <w:tcPr>
            <w:tcW w:w="1269" w:type="dxa"/>
            <w:shd w:val="clear" w:color="auto" w:fill="FFFFCC"/>
          </w:tcPr>
          <w:p>
            <w:pPr>
              <w:pStyle w:val="TableParagraph"/>
              <w:spacing w:before="163"/>
              <w:ind w:left="57"/>
              <w:rPr>
                <w:b/>
                <w:sz w:val="20"/>
              </w:rPr>
            </w:pPr>
            <w:r>
              <w:rPr>
                <w:b/>
                <w:spacing w:val="-2"/>
                <w:sz w:val="20"/>
              </w:rPr>
              <w:t>dwError</w:t>
            </w:r>
          </w:p>
        </w:tc>
        <w:tc>
          <w:tcPr>
            <w:tcW w:w="11211" w:type="dxa"/>
            <w:tcBorders>
              <w:right w:val="double" w:sz="8" w:space="0" w:color="F1F0EE"/>
            </w:tcBorders>
            <w:shd w:val="clear" w:color="auto" w:fill="FFFFCC"/>
          </w:tcPr>
          <w:p>
            <w:pPr>
              <w:pStyle w:val="TableParagraph"/>
              <w:spacing w:line="256" w:lineRule="auto" w:before="39"/>
              <w:ind w:left="57" w:right="316"/>
              <w:rPr>
                <w:sz w:val="20"/>
              </w:rPr>
            </w:pPr>
            <w:r>
              <w:rPr>
                <w:sz w:val="20"/>
              </w:rPr>
              <w:t>Indicates the results of the stream-in (read) or stream-out (write) operation. A value of zero indicates no error. A nonzero value can </w:t>
            </w:r>
            <w:r>
              <w:rPr>
                <w:sz w:val="20"/>
              </w:rPr>
              <w:t>be</w:t>
            </w:r>
            <w:r>
              <w:rPr>
                <w:spacing w:val="40"/>
                <w:sz w:val="20"/>
              </w:rPr>
              <w:t> </w:t>
            </w:r>
            <w:r>
              <w:rPr>
                <w:sz w:val="20"/>
              </w:rPr>
              <w:t>the return value of the EditStreamCallback function or a code indicating that the control encountered an error.</w:t>
            </w:r>
          </w:p>
        </w:tc>
      </w:tr>
      <w:tr>
        <w:trPr>
          <w:trHeight w:val="588" w:hRule="atLeast"/>
        </w:trPr>
        <w:tc>
          <w:tcPr>
            <w:tcW w:w="1269" w:type="dxa"/>
            <w:tcBorders>
              <w:bottom w:val="double" w:sz="8" w:space="0" w:color="F1F0EE"/>
            </w:tcBorders>
            <w:shd w:val="clear" w:color="auto" w:fill="FFFFCC"/>
          </w:tcPr>
          <w:p>
            <w:pPr>
              <w:pStyle w:val="TableParagraph"/>
              <w:spacing w:before="163"/>
              <w:ind w:left="57"/>
              <w:rPr>
                <w:b/>
                <w:sz w:val="20"/>
              </w:rPr>
            </w:pPr>
            <w:r>
              <w:rPr>
                <w:b/>
                <w:spacing w:val="-2"/>
                <w:sz w:val="20"/>
              </w:rPr>
              <w:t>pfnCallback</w:t>
            </w:r>
          </w:p>
        </w:tc>
        <w:tc>
          <w:tcPr>
            <w:tcW w:w="11211" w:type="dxa"/>
            <w:tcBorders>
              <w:bottom w:val="double" w:sz="8" w:space="0" w:color="F1F0EE"/>
              <w:right w:val="double" w:sz="8" w:space="0" w:color="F1F0EE"/>
            </w:tcBorders>
            <w:shd w:val="clear" w:color="auto" w:fill="FFFFCC"/>
          </w:tcPr>
          <w:p>
            <w:pPr>
              <w:pStyle w:val="TableParagraph"/>
              <w:spacing w:line="256" w:lineRule="auto" w:before="39"/>
              <w:ind w:left="57" w:right="316"/>
              <w:rPr>
                <w:sz w:val="20"/>
              </w:rPr>
            </w:pPr>
            <w:r>
              <w:rPr>
                <w:sz w:val="20"/>
              </w:rPr>
              <w:t>Pointer to an EditStreamCallback function, which is an application-defined function that the control calls to transfer data. The </w:t>
            </w:r>
            <w:r>
              <w:rPr>
                <w:sz w:val="20"/>
              </w:rPr>
              <w:t>control</w:t>
            </w:r>
            <w:r>
              <w:rPr>
                <w:spacing w:val="40"/>
                <w:sz w:val="20"/>
              </w:rPr>
              <w:t> </w:t>
            </w:r>
            <w:r>
              <w:rPr>
                <w:sz w:val="20"/>
              </w:rPr>
              <w:t>calls the callback function repeatedly, transferring a portion of the data with each call</w:t>
            </w:r>
          </w:p>
        </w:tc>
      </w:tr>
    </w:tbl>
    <w:p>
      <w:pPr>
        <w:pStyle w:val="BodyText"/>
        <w:spacing w:before="8"/>
        <w:rPr>
          <w:rFonts w:ascii="Tahoma"/>
          <w:b/>
          <w:sz w:val="22"/>
        </w:rPr>
      </w:pPr>
    </w:p>
    <w:p>
      <w:pPr>
        <w:spacing w:before="0"/>
        <w:ind w:left="169" w:right="0" w:firstLine="0"/>
        <w:jc w:val="left"/>
        <w:rPr>
          <w:rFonts w:ascii="Tahoma"/>
          <w:sz w:val="20"/>
        </w:rPr>
      </w:pPr>
      <w:r>
        <w:rPr>
          <w:rFonts w:ascii="Tahoma"/>
          <w:sz w:val="20"/>
        </w:rPr>
        <w:t>The</w:t>
      </w:r>
      <w:r>
        <w:rPr>
          <w:rFonts w:ascii="Tahoma"/>
          <w:spacing w:val="12"/>
          <w:sz w:val="20"/>
        </w:rPr>
        <w:t> </w:t>
      </w:r>
      <w:r>
        <w:rPr>
          <w:rFonts w:ascii="Tahoma"/>
          <w:sz w:val="20"/>
        </w:rPr>
        <w:t>editstream</w:t>
      </w:r>
      <w:r>
        <w:rPr>
          <w:rFonts w:ascii="Tahoma"/>
          <w:spacing w:val="13"/>
          <w:sz w:val="20"/>
        </w:rPr>
        <w:t> </w:t>
      </w:r>
      <w:r>
        <w:rPr>
          <w:rFonts w:ascii="Tahoma"/>
          <w:sz w:val="20"/>
        </w:rPr>
        <w:t>callback</w:t>
      </w:r>
      <w:r>
        <w:rPr>
          <w:rFonts w:ascii="Tahoma"/>
          <w:spacing w:val="12"/>
          <w:sz w:val="20"/>
        </w:rPr>
        <w:t> </w:t>
      </w:r>
      <w:r>
        <w:rPr>
          <w:rFonts w:ascii="Tahoma"/>
          <w:sz w:val="20"/>
        </w:rPr>
        <w:t>function</w:t>
      </w:r>
      <w:r>
        <w:rPr>
          <w:rFonts w:ascii="Tahoma"/>
          <w:spacing w:val="13"/>
          <w:sz w:val="20"/>
        </w:rPr>
        <w:t> </w:t>
      </w:r>
      <w:r>
        <w:rPr>
          <w:rFonts w:ascii="Tahoma"/>
          <w:sz w:val="20"/>
        </w:rPr>
        <w:t>has</w:t>
      </w:r>
      <w:r>
        <w:rPr>
          <w:rFonts w:ascii="Tahoma"/>
          <w:spacing w:val="12"/>
          <w:sz w:val="20"/>
        </w:rPr>
        <w:t> </w:t>
      </w:r>
      <w:r>
        <w:rPr>
          <w:rFonts w:ascii="Tahoma"/>
          <w:sz w:val="20"/>
        </w:rPr>
        <w:t>the</w:t>
      </w:r>
      <w:r>
        <w:rPr>
          <w:rFonts w:ascii="Tahoma"/>
          <w:spacing w:val="13"/>
          <w:sz w:val="20"/>
        </w:rPr>
        <w:t> </w:t>
      </w:r>
      <w:r>
        <w:rPr>
          <w:rFonts w:ascii="Tahoma"/>
          <w:sz w:val="20"/>
        </w:rPr>
        <w:t>following</w:t>
      </w:r>
      <w:r>
        <w:rPr>
          <w:rFonts w:ascii="Tahoma"/>
          <w:spacing w:val="13"/>
          <w:sz w:val="20"/>
        </w:rPr>
        <w:t> </w:t>
      </w:r>
      <w:r>
        <w:rPr>
          <w:rFonts w:ascii="Tahoma"/>
          <w:spacing w:val="-2"/>
          <w:sz w:val="20"/>
        </w:rPr>
        <w:t>definition:</w:t>
      </w:r>
    </w:p>
    <w:p>
      <w:pPr>
        <w:pStyle w:val="BodyText"/>
        <w:spacing w:before="11"/>
        <w:rPr>
          <w:rFonts w:ascii="Tahoma"/>
          <w:sz w:val="24"/>
        </w:rPr>
      </w:pPr>
    </w:p>
    <w:p>
      <w:pPr>
        <w:spacing w:before="0"/>
        <w:ind w:left="2311" w:right="9036" w:hanging="1588"/>
        <w:jc w:val="left"/>
        <w:rPr>
          <w:rFonts w:ascii="Tahoma"/>
          <w:b/>
          <w:sz w:val="22"/>
        </w:rPr>
      </w:pPr>
      <w:r>
        <w:rPr>
          <w:rFonts w:ascii="Tahoma"/>
          <w:b/>
          <w:color w:val="990099"/>
          <w:sz w:val="22"/>
        </w:rPr>
        <w:t>EditStreamCallback</w:t>
      </w:r>
      <w:r>
        <w:rPr>
          <w:rFonts w:ascii="Tahoma"/>
          <w:b/>
          <w:color w:val="990099"/>
          <w:spacing w:val="-2"/>
          <w:sz w:val="22"/>
        </w:rPr>
        <w:t> </w:t>
      </w:r>
      <w:r>
        <w:rPr>
          <w:rFonts w:ascii="Tahoma"/>
          <w:b/>
          <w:sz w:val="22"/>
        </w:rPr>
        <w:t>proto</w:t>
      </w:r>
      <w:r>
        <w:rPr>
          <w:rFonts w:ascii="Tahoma"/>
          <w:b/>
          <w:spacing w:val="-2"/>
          <w:sz w:val="22"/>
        </w:rPr>
        <w:t> </w:t>
      </w:r>
      <w:r>
        <w:rPr>
          <w:rFonts w:ascii="Tahoma"/>
          <w:b/>
          <w:color w:val="CC00CC"/>
          <w:sz w:val="22"/>
        </w:rPr>
        <w:t>dwCookie</w:t>
      </w:r>
      <w:r>
        <w:rPr>
          <w:rFonts w:ascii="Tahoma"/>
          <w:b/>
          <w:sz w:val="22"/>
        </w:rPr>
        <w:t>:DWORD, </w:t>
      </w:r>
      <w:r>
        <w:rPr>
          <w:rFonts w:ascii="Tahoma"/>
          <w:b/>
          <w:color w:val="CC00CC"/>
          <w:spacing w:val="-2"/>
          <w:sz w:val="22"/>
        </w:rPr>
        <w:t>pBuffer</w:t>
      </w:r>
      <w:r>
        <w:rPr>
          <w:rFonts w:ascii="Tahoma"/>
          <w:b/>
          <w:spacing w:val="-2"/>
          <w:sz w:val="22"/>
        </w:rPr>
        <w:t>:DWORD, </w:t>
      </w:r>
      <w:r>
        <w:rPr>
          <w:rFonts w:ascii="Tahoma"/>
          <w:b/>
          <w:color w:val="CC00CC"/>
          <w:spacing w:val="-2"/>
          <w:sz w:val="22"/>
        </w:rPr>
        <w:t>NumBytes</w:t>
      </w:r>
      <w:r>
        <w:rPr>
          <w:rFonts w:ascii="Tahoma"/>
          <w:b/>
          <w:spacing w:val="-2"/>
          <w:sz w:val="22"/>
        </w:rPr>
        <w:t>:DWORD, </w:t>
      </w:r>
      <w:r>
        <w:rPr>
          <w:rFonts w:ascii="Tahoma"/>
          <w:b/>
          <w:color w:val="CC00CC"/>
          <w:spacing w:val="-2"/>
          <w:sz w:val="22"/>
        </w:rPr>
        <w:t>pBytesTransferred</w:t>
      </w:r>
      <w:r>
        <w:rPr>
          <w:rFonts w:ascii="Tahoma"/>
          <w:b/>
          <w:spacing w:val="-2"/>
          <w:sz w:val="22"/>
        </w:rPr>
        <w:t>:DWORD</w:t>
      </w:r>
    </w:p>
    <w:p>
      <w:pPr>
        <w:pStyle w:val="BodyText"/>
        <w:spacing w:before="5"/>
        <w:rPr>
          <w:rFonts w:ascii="Tahoma"/>
          <w:b/>
          <w:sz w:val="25"/>
        </w:rPr>
      </w:pPr>
    </w:p>
    <w:p>
      <w:pPr>
        <w:spacing w:before="0"/>
        <w:ind w:left="169" w:right="0" w:firstLine="0"/>
        <w:jc w:val="left"/>
        <w:rPr>
          <w:rFonts w:ascii="Tahoma"/>
          <w:b/>
          <w:sz w:val="20"/>
        </w:rPr>
      </w:pPr>
      <w:r>
        <w:rPr>
          <w:rFonts w:ascii="Tahoma"/>
          <w:sz w:val="20"/>
        </w:rPr>
        <w:t>You</w:t>
      </w:r>
      <w:r>
        <w:rPr>
          <w:rFonts w:ascii="Tahoma"/>
          <w:spacing w:val="9"/>
          <w:sz w:val="20"/>
        </w:rPr>
        <w:t> </w:t>
      </w:r>
      <w:r>
        <w:rPr>
          <w:rFonts w:ascii="Tahoma"/>
          <w:sz w:val="20"/>
        </w:rPr>
        <w:t>have</w:t>
      </w:r>
      <w:r>
        <w:rPr>
          <w:rFonts w:ascii="Tahoma"/>
          <w:spacing w:val="9"/>
          <w:sz w:val="20"/>
        </w:rPr>
        <w:t> </w:t>
      </w:r>
      <w:r>
        <w:rPr>
          <w:rFonts w:ascii="Tahoma"/>
          <w:sz w:val="20"/>
        </w:rPr>
        <w:t>to</w:t>
      </w:r>
      <w:r>
        <w:rPr>
          <w:rFonts w:ascii="Tahoma"/>
          <w:spacing w:val="9"/>
          <w:sz w:val="20"/>
        </w:rPr>
        <w:t> </w:t>
      </w:r>
      <w:r>
        <w:rPr>
          <w:rFonts w:ascii="Tahoma"/>
          <w:sz w:val="20"/>
        </w:rPr>
        <w:t>create</w:t>
      </w:r>
      <w:r>
        <w:rPr>
          <w:rFonts w:ascii="Tahoma"/>
          <w:spacing w:val="10"/>
          <w:sz w:val="20"/>
        </w:rPr>
        <w:t> </w:t>
      </w:r>
      <w:r>
        <w:rPr>
          <w:rFonts w:ascii="Tahoma"/>
          <w:sz w:val="20"/>
        </w:rPr>
        <w:t>a</w:t>
      </w:r>
      <w:r>
        <w:rPr>
          <w:rFonts w:ascii="Tahoma"/>
          <w:spacing w:val="9"/>
          <w:sz w:val="20"/>
        </w:rPr>
        <w:t> </w:t>
      </w:r>
      <w:r>
        <w:rPr>
          <w:rFonts w:ascii="Tahoma"/>
          <w:sz w:val="20"/>
        </w:rPr>
        <w:t>function</w:t>
      </w:r>
      <w:r>
        <w:rPr>
          <w:rFonts w:ascii="Tahoma"/>
          <w:spacing w:val="9"/>
          <w:sz w:val="20"/>
        </w:rPr>
        <w:t> </w:t>
      </w:r>
      <w:r>
        <w:rPr>
          <w:rFonts w:ascii="Tahoma"/>
          <w:sz w:val="20"/>
        </w:rPr>
        <w:t>with</w:t>
      </w:r>
      <w:r>
        <w:rPr>
          <w:rFonts w:ascii="Tahoma"/>
          <w:spacing w:val="10"/>
          <w:sz w:val="20"/>
        </w:rPr>
        <w:t> </w:t>
      </w:r>
      <w:r>
        <w:rPr>
          <w:rFonts w:ascii="Tahoma"/>
          <w:sz w:val="20"/>
        </w:rPr>
        <w:t>the</w:t>
      </w:r>
      <w:r>
        <w:rPr>
          <w:rFonts w:ascii="Tahoma"/>
          <w:spacing w:val="9"/>
          <w:sz w:val="20"/>
        </w:rPr>
        <w:t> </w:t>
      </w:r>
      <w:r>
        <w:rPr>
          <w:rFonts w:ascii="Tahoma"/>
          <w:sz w:val="20"/>
        </w:rPr>
        <w:t>above</w:t>
      </w:r>
      <w:r>
        <w:rPr>
          <w:rFonts w:ascii="Tahoma"/>
          <w:spacing w:val="9"/>
          <w:sz w:val="20"/>
        </w:rPr>
        <w:t> </w:t>
      </w:r>
      <w:r>
        <w:rPr>
          <w:rFonts w:ascii="Tahoma"/>
          <w:sz w:val="20"/>
        </w:rPr>
        <w:t>prototype</w:t>
      </w:r>
      <w:r>
        <w:rPr>
          <w:rFonts w:ascii="Tahoma"/>
          <w:spacing w:val="9"/>
          <w:sz w:val="20"/>
        </w:rPr>
        <w:t> </w:t>
      </w:r>
      <w:r>
        <w:rPr>
          <w:rFonts w:ascii="Tahoma"/>
          <w:sz w:val="20"/>
        </w:rPr>
        <w:t>in</w:t>
      </w:r>
      <w:r>
        <w:rPr>
          <w:rFonts w:ascii="Tahoma"/>
          <w:spacing w:val="10"/>
          <w:sz w:val="20"/>
        </w:rPr>
        <w:t> </w:t>
      </w:r>
      <w:r>
        <w:rPr>
          <w:rFonts w:ascii="Tahoma"/>
          <w:sz w:val="20"/>
        </w:rPr>
        <w:t>your</w:t>
      </w:r>
      <w:r>
        <w:rPr>
          <w:rFonts w:ascii="Tahoma"/>
          <w:spacing w:val="9"/>
          <w:sz w:val="20"/>
        </w:rPr>
        <w:t> </w:t>
      </w:r>
      <w:r>
        <w:rPr>
          <w:rFonts w:ascii="Tahoma"/>
          <w:sz w:val="20"/>
        </w:rPr>
        <w:t>program.</w:t>
      </w:r>
      <w:r>
        <w:rPr>
          <w:rFonts w:ascii="Tahoma"/>
          <w:spacing w:val="9"/>
          <w:sz w:val="20"/>
        </w:rPr>
        <w:t> </w:t>
      </w:r>
      <w:r>
        <w:rPr>
          <w:rFonts w:ascii="Tahoma"/>
          <w:sz w:val="20"/>
        </w:rPr>
        <w:t>And</w:t>
      </w:r>
      <w:r>
        <w:rPr>
          <w:rFonts w:ascii="Tahoma"/>
          <w:spacing w:val="10"/>
          <w:sz w:val="20"/>
        </w:rPr>
        <w:t> </w:t>
      </w:r>
      <w:r>
        <w:rPr>
          <w:rFonts w:ascii="Tahoma"/>
          <w:sz w:val="20"/>
        </w:rPr>
        <w:t>then</w:t>
      </w:r>
      <w:r>
        <w:rPr>
          <w:rFonts w:ascii="Tahoma"/>
          <w:spacing w:val="9"/>
          <w:sz w:val="20"/>
        </w:rPr>
        <w:t> </w:t>
      </w:r>
      <w:r>
        <w:rPr>
          <w:rFonts w:ascii="Tahoma"/>
          <w:sz w:val="20"/>
        </w:rPr>
        <w:t>pass</w:t>
      </w:r>
      <w:r>
        <w:rPr>
          <w:rFonts w:ascii="Tahoma"/>
          <w:spacing w:val="9"/>
          <w:sz w:val="20"/>
        </w:rPr>
        <w:t> </w:t>
      </w:r>
      <w:r>
        <w:rPr>
          <w:rFonts w:ascii="Tahoma"/>
          <w:sz w:val="20"/>
        </w:rPr>
        <w:t>its</w:t>
      </w:r>
      <w:r>
        <w:rPr>
          <w:rFonts w:ascii="Tahoma"/>
          <w:spacing w:val="9"/>
          <w:sz w:val="20"/>
        </w:rPr>
        <w:t> </w:t>
      </w:r>
      <w:r>
        <w:rPr>
          <w:rFonts w:ascii="Tahoma"/>
          <w:sz w:val="20"/>
        </w:rPr>
        <w:t>address</w:t>
      </w:r>
      <w:r>
        <w:rPr>
          <w:rFonts w:ascii="Tahoma"/>
          <w:spacing w:val="10"/>
          <w:sz w:val="20"/>
        </w:rPr>
        <w:t> </w:t>
      </w:r>
      <w:r>
        <w:rPr>
          <w:rFonts w:ascii="Tahoma"/>
          <w:sz w:val="20"/>
        </w:rPr>
        <w:t>to</w:t>
      </w:r>
      <w:r>
        <w:rPr>
          <w:rFonts w:ascii="Tahoma"/>
          <w:spacing w:val="9"/>
          <w:sz w:val="20"/>
        </w:rPr>
        <w:t> </w:t>
      </w:r>
      <w:r>
        <w:rPr>
          <w:rFonts w:ascii="Tahoma"/>
          <w:b/>
          <w:color w:val="006666"/>
          <w:spacing w:val="-2"/>
          <w:sz w:val="20"/>
        </w:rPr>
        <w:t>EM_STREAMIN</w:t>
      </w:r>
    </w:p>
    <w:p>
      <w:pPr>
        <w:spacing w:before="5"/>
        <w:ind w:left="169" w:right="0" w:firstLine="0"/>
        <w:jc w:val="left"/>
        <w:rPr>
          <w:rFonts w:ascii="Tahoma"/>
          <w:sz w:val="20"/>
        </w:rPr>
      </w:pPr>
      <w:r>
        <w:rPr>
          <w:rFonts w:ascii="Tahoma"/>
          <w:sz w:val="20"/>
        </w:rPr>
        <w:t>or</w:t>
      </w:r>
      <w:r>
        <w:rPr>
          <w:rFonts w:ascii="Tahoma"/>
          <w:spacing w:val="18"/>
          <w:sz w:val="20"/>
        </w:rPr>
        <w:t> </w:t>
      </w:r>
      <w:r>
        <w:rPr>
          <w:rFonts w:ascii="Tahoma"/>
          <w:b/>
          <w:color w:val="006666"/>
          <w:sz w:val="20"/>
        </w:rPr>
        <w:t>EM_STREAMOUT</w:t>
      </w:r>
      <w:r>
        <w:rPr>
          <w:rFonts w:ascii="Tahoma"/>
          <w:b/>
          <w:color w:val="006666"/>
          <w:spacing w:val="22"/>
          <w:sz w:val="20"/>
        </w:rPr>
        <w:t> </w:t>
      </w:r>
      <w:r>
        <w:rPr>
          <w:rFonts w:ascii="Tahoma"/>
          <w:sz w:val="20"/>
        </w:rPr>
        <w:t>via</w:t>
      </w:r>
      <w:r>
        <w:rPr>
          <w:rFonts w:ascii="Tahoma"/>
          <w:spacing w:val="18"/>
          <w:sz w:val="20"/>
        </w:rPr>
        <w:t> </w:t>
      </w:r>
      <w:r>
        <w:rPr>
          <w:rFonts w:ascii="Tahoma"/>
          <w:b/>
          <w:color w:val="006666"/>
          <w:sz w:val="20"/>
        </w:rPr>
        <w:t>EDITSTREAM</w:t>
      </w:r>
      <w:r>
        <w:rPr>
          <w:rFonts w:ascii="Tahoma"/>
          <w:b/>
          <w:color w:val="006666"/>
          <w:spacing w:val="22"/>
          <w:sz w:val="20"/>
        </w:rPr>
        <w:t> </w:t>
      </w:r>
      <w:r>
        <w:rPr>
          <w:rFonts w:ascii="Tahoma"/>
          <w:spacing w:val="-2"/>
          <w:sz w:val="20"/>
        </w:rPr>
        <w:t>structure.</w:t>
      </w:r>
    </w:p>
    <w:p>
      <w:pPr>
        <w:pStyle w:val="BodyText"/>
        <w:spacing w:before="11"/>
        <w:rPr>
          <w:rFonts w:ascii="Tahoma"/>
          <w:sz w:val="24"/>
        </w:rPr>
      </w:pPr>
    </w:p>
    <w:p>
      <w:pPr>
        <w:spacing w:before="0"/>
        <w:ind w:left="169" w:right="0" w:firstLine="0"/>
        <w:jc w:val="left"/>
        <w:rPr>
          <w:rFonts w:ascii="Tahoma"/>
          <w:sz w:val="22"/>
        </w:rPr>
      </w:pPr>
      <w:r>
        <w:rPr>
          <w:rFonts w:ascii="Tahoma"/>
          <w:sz w:val="20"/>
        </w:rPr>
        <w:t>For</w:t>
      </w:r>
      <w:r>
        <w:rPr>
          <w:rFonts w:ascii="Tahoma"/>
          <w:spacing w:val="10"/>
          <w:sz w:val="20"/>
        </w:rPr>
        <w:t> </w:t>
      </w:r>
      <w:r>
        <w:rPr>
          <w:rFonts w:ascii="Tahoma"/>
          <w:sz w:val="20"/>
        </w:rPr>
        <w:t>stream-in</w:t>
      </w:r>
      <w:r>
        <w:rPr>
          <w:rFonts w:ascii="Tahoma"/>
          <w:spacing w:val="11"/>
          <w:sz w:val="20"/>
        </w:rPr>
        <w:t> </w:t>
      </w:r>
      <w:r>
        <w:rPr>
          <w:rFonts w:ascii="Tahoma"/>
          <w:sz w:val="20"/>
        </w:rPr>
        <w:t>operation</w:t>
      </w:r>
      <w:r>
        <w:rPr>
          <w:rFonts w:ascii="Tahoma"/>
          <w:spacing w:val="11"/>
          <w:sz w:val="20"/>
        </w:rPr>
        <w:t> </w:t>
      </w:r>
      <w:r>
        <w:rPr>
          <w:rFonts w:ascii="Tahoma"/>
          <w:sz w:val="20"/>
        </w:rPr>
        <w:t>(settting</w:t>
      </w:r>
      <w:r>
        <w:rPr>
          <w:rFonts w:ascii="Tahoma"/>
          <w:spacing w:val="11"/>
          <w:sz w:val="20"/>
        </w:rPr>
        <w:t> </w:t>
      </w:r>
      <w:r>
        <w:rPr>
          <w:rFonts w:ascii="Tahoma"/>
          <w:sz w:val="20"/>
        </w:rPr>
        <w:t>the</w:t>
      </w:r>
      <w:r>
        <w:rPr>
          <w:rFonts w:ascii="Tahoma"/>
          <w:spacing w:val="10"/>
          <w:sz w:val="20"/>
        </w:rPr>
        <w:t> </w:t>
      </w:r>
      <w:r>
        <w:rPr>
          <w:rFonts w:ascii="Tahoma"/>
          <w:sz w:val="20"/>
        </w:rPr>
        <w:t>text</w:t>
      </w:r>
      <w:r>
        <w:rPr>
          <w:rFonts w:ascii="Tahoma"/>
          <w:spacing w:val="11"/>
          <w:sz w:val="20"/>
        </w:rPr>
        <w:t> </w:t>
      </w:r>
      <w:r>
        <w:rPr>
          <w:rFonts w:ascii="Tahoma"/>
          <w:sz w:val="20"/>
        </w:rPr>
        <w:t>in</w:t>
      </w:r>
      <w:r>
        <w:rPr>
          <w:rFonts w:ascii="Tahoma"/>
          <w:spacing w:val="11"/>
          <w:sz w:val="20"/>
        </w:rPr>
        <w:t> </w:t>
      </w:r>
      <w:r>
        <w:rPr>
          <w:rFonts w:ascii="Tahoma"/>
          <w:sz w:val="20"/>
        </w:rPr>
        <w:t>the</w:t>
      </w:r>
      <w:r>
        <w:rPr>
          <w:rFonts w:ascii="Tahoma"/>
          <w:spacing w:val="11"/>
          <w:sz w:val="20"/>
        </w:rPr>
        <w:t> </w:t>
      </w:r>
      <w:r>
        <w:rPr>
          <w:rFonts w:ascii="Tahoma"/>
          <w:sz w:val="20"/>
        </w:rPr>
        <w:t>richedit</w:t>
      </w:r>
      <w:r>
        <w:rPr>
          <w:rFonts w:ascii="Tahoma"/>
          <w:spacing w:val="11"/>
          <w:sz w:val="20"/>
        </w:rPr>
        <w:t> </w:t>
      </w:r>
      <w:r>
        <w:rPr>
          <w:rFonts w:ascii="Tahoma"/>
          <w:spacing w:val="-2"/>
          <w:sz w:val="20"/>
        </w:rPr>
        <w:t>control)</w:t>
      </w:r>
      <w:r>
        <w:rPr>
          <w:rFonts w:ascii="Tahoma"/>
          <w:spacing w:val="-2"/>
          <w:sz w:val="22"/>
        </w:rPr>
        <w:t>:</w:t>
      </w:r>
    </w:p>
    <w:p>
      <w:pPr>
        <w:pStyle w:val="BodyText"/>
        <w:rPr>
          <w:rFonts w:ascii="Tahoma"/>
          <w:sz w:val="25"/>
        </w:rPr>
      </w:pPr>
    </w:p>
    <w:p>
      <w:pPr>
        <w:spacing w:before="0"/>
        <w:ind w:left="724" w:right="0" w:firstLine="0"/>
        <w:jc w:val="left"/>
        <w:rPr>
          <w:rFonts w:ascii="Tahoma"/>
          <w:sz w:val="22"/>
        </w:rPr>
      </w:pPr>
      <w:r>
        <w:rPr>
          <w:rFonts w:ascii="Tahoma"/>
          <w:b/>
          <w:color w:val="990099"/>
          <w:sz w:val="22"/>
        </w:rPr>
        <w:t>dwCookie</w:t>
      </w:r>
      <w:r>
        <w:rPr>
          <w:rFonts w:ascii="Tahoma"/>
          <w:sz w:val="22"/>
        </w:rPr>
        <w:t>: the application-defined value you pass to </w:t>
      </w:r>
      <w:r>
        <w:rPr>
          <w:rFonts w:ascii="Tahoma"/>
          <w:b/>
          <w:color w:val="006666"/>
          <w:sz w:val="22"/>
        </w:rPr>
        <w:t>EM_STREAMIN</w:t>
      </w:r>
      <w:r>
        <w:rPr>
          <w:rFonts w:ascii="Tahoma"/>
          <w:b/>
          <w:color w:val="006666"/>
          <w:spacing w:val="4"/>
          <w:sz w:val="22"/>
        </w:rPr>
        <w:t> </w:t>
      </w:r>
      <w:r>
        <w:rPr>
          <w:rFonts w:ascii="Tahoma"/>
          <w:sz w:val="22"/>
        </w:rPr>
        <w:t>via </w:t>
      </w:r>
      <w:r>
        <w:rPr>
          <w:rFonts w:ascii="Tahoma"/>
          <w:b/>
          <w:color w:val="006666"/>
          <w:sz w:val="22"/>
        </w:rPr>
        <w:t>EDITSTREAM</w:t>
      </w:r>
      <w:r>
        <w:rPr>
          <w:rFonts w:ascii="Tahoma"/>
          <w:b/>
          <w:color w:val="006666"/>
          <w:spacing w:val="4"/>
          <w:sz w:val="22"/>
        </w:rPr>
        <w:t> </w:t>
      </w:r>
      <w:r>
        <w:rPr>
          <w:rFonts w:ascii="Tahoma"/>
          <w:spacing w:val="-2"/>
          <w:sz w:val="22"/>
        </w:rPr>
        <w:t>structure.</w:t>
      </w:r>
    </w:p>
    <w:p>
      <w:pPr>
        <w:spacing w:before="0"/>
        <w:ind w:left="169" w:right="0" w:firstLine="0"/>
        <w:jc w:val="left"/>
        <w:rPr>
          <w:rFonts w:ascii="Tahoma"/>
          <w:sz w:val="22"/>
        </w:rPr>
      </w:pPr>
      <w:r>
        <w:rPr>
          <w:rFonts w:ascii="Tahoma"/>
          <w:sz w:val="22"/>
        </w:rPr>
        <w:t>We almost </w:t>
      </w:r>
      <w:r>
        <w:rPr>
          <w:rFonts w:ascii="Tahoma"/>
          <w:spacing w:val="-2"/>
          <w:sz w:val="22"/>
        </w:rPr>
        <w:t>always</w:t>
      </w:r>
    </w:p>
    <w:p>
      <w:pPr>
        <w:spacing w:before="1"/>
        <w:ind w:left="1279" w:right="0" w:firstLine="0"/>
        <w:jc w:val="left"/>
        <w:rPr>
          <w:rFonts w:ascii="Tahoma"/>
          <w:sz w:val="22"/>
        </w:rPr>
      </w:pPr>
      <w:r>
        <w:rPr>
          <w:rFonts w:ascii="Tahoma"/>
          <w:sz w:val="22"/>
        </w:rPr>
        <w:t>pass the file handle of the file we want to set its content to the control </w:t>
      </w:r>
      <w:r>
        <w:rPr>
          <w:rFonts w:ascii="Tahoma"/>
          <w:spacing w:val="-2"/>
          <w:sz w:val="22"/>
        </w:rPr>
        <w:t>here.</w:t>
      </w:r>
    </w:p>
    <w:p>
      <w:pPr>
        <w:spacing w:after="0"/>
        <w:jc w:val="left"/>
        <w:rPr>
          <w:rFonts w:ascii="Tahoma"/>
          <w:sz w:val="22"/>
        </w:rPr>
        <w:sectPr>
          <w:pgSz w:w="15840" w:h="12240" w:orient="landscape"/>
          <w:pgMar w:header="40" w:footer="77" w:top="240" w:bottom="280" w:left="400" w:right="300"/>
        </w:sectPr>
      </w:pPr>
    </w:p>
    <w:p>
      <w:pPr>
        <w:spacing w:before="91"/>
        <w:ind w:left="169" w:right="4388" w:firstLine="554"/>
        <w:jc w:val="left"/>
        <w:rPr>
          <w:rFonts w:ascii="Tahoma"/>
          <w:sz w:val="22"/>
        </w:rPr>
      </w:pPr>
      <w:r>
        <w:rPr>
          <w:rFonts w:ascii="Tahoma"/>
          <w:b/>
          <w:color w:val="990099"/>
          <w:sz w:val="22"/>
        </w:rPr>
        <w:t>pBuffer</w:t>
      </w:r>
      <w:r>
        <w:rPr>
          <w:rFonts w:ascii="Tahoma"/>
          <w:sz w:val="22"/>
        </w:rPr>
        <w:t>: points to the buffer provided by the richedit control that will receive the text from your callback function.</w:t>
      </w:r>
    </w:p>
    <w:p>
      <w:pPr>
        <w:spacing w:before="2"/>
        <w:ind w:left="724" w:right="0" w:firstLine="0"/>
        <w:jc w:val="left"/>
        <w:rPr>
          <w:rFonts w:ascii="Tahoma"/>
          <w:sz w:val="22"/>
        </w:rPr>
      </w:pPr>
      <w:r>
        <w:rPr>
          <w:rFonts w:ascii="Tahoma"/>
          <w:b/>
          <w:color w:val="990099"/>
          <w:sz w:val="22"/>
        </w:rPr>
        <w:t>NumBytes</w:t>
      </w:r>
      <w:r>
        <w:rPr>
          <w:rFonts w:ascii="Tahoma"/>
          <w:sz w:val="22"/>
        </w:rPr>
        <w:t>: the maximum number of bytes you can write the the buffer (pBuffer) in this call. </w:t>
      </w:r>
      <w:r>
        <w:rPr>
          <w:rFonts w:ascii="Tahoma"/>
          <w:spacing w:val="-5"/>
          <w:sz w:val="22"/>
        </w:rPr>
        <w:t>You</w:t>
      </w:r>
    </w:p>
    <w:p>
      <w:pPr>
        <w:spacing w:before="1"/>
        <w:ind w:left="169" w:right="0" w:firstLine="0"/>
        <w:jc w:val="left"/>
        <w:rPr>
          <w:rFonts w:ascii="Tahoma"/>
          <w:sz w:val="22"/>
        </w:rPr>
      </w:pPr>
      <w:r>
        <w:rPr>
          <w:rFonts w:ascii="Tahoma"/>
          <w:b/>
          <w:color w:val="000099"/>
          <w:sz w:val="22"/>
        </w:rPr>
        <w:t>MUST</w:t>
      </w:r>
      <w:r>
        <w:rPr>
          <w:rFonts w:ascii="Tahoma"/>
          <w:b/>
          <w:color w:val="000099"/>
          <w:spacing w:val="4"/>
          <w:sz w:val="22"/>
        </w:rPr>
        <w:t> </w:t>
      </w:r>
      <w:r>
        <w:rPr>
          <w:rFonts w:ascii="Tahoma"/>
          <w:sz w:val="22"/>
        </w:rPr>
        <w:t>always obey this limit, ie, you can </w:t>
      </w:r>
      <w:r>
        <w:rPr>
          <w:rFonts w:ascii="Tahoma"/>
          <w:spacing w:val="-4"/>
          <w:sz w:val="22"/>
        </w:rPr>
        <w:t>send</w:t>
      </w:r>
    </w:p>
    <w:p>
      <w:pPr>
        <w:spacing w:before="0"/>
        <w:ind w:left="169" w:right="4208" w:firstLine="1109"/>
        <w:jc w:val="left"/>
        <w:rPr>
          <w:rFonts w:ascii="Tahoma"/>
          <w:sz w:val="22"/>
        </w:rPr>
      </w:pPr>
      <w:r>
        <w:rPr>
          <w:rFonts w:ascii="Tahoma"/>
          <w:sz w:val="22"/>
        </w:rPr>
        <w:t>less data than the value in NumBytes but must not send more data than this value. You can think of this value as the size</w:t>
      </w:r>
    </w:p>
    <w:p>
      <w:pPr>
        <w:spacing w:before="1"/>
        <w:ind w:left="1279" w:right="0" w:firstLine="0"/>
        <w:jc w:val="left"/>
        <w:rPr>
          <w:rFonts w:ascii="Tahoma"/>
          <w:sz w:val="22"/>
        </w:rPr>
      </w:pPr>
      <w:r>
        <w:rPr>
          <w:rFonts w:ascii="Tahoma"/>
          <w:sz w:val="22"/>
        </w:rPr>
        <w:t>of the buffer in </w:t>
      </w:r>
      <w:r>
        <w:rPr>
          <w:rFonts w:ascii="Tahoma"/>
          <w:spacing w:val="-2"/>
          <w:sz w:val="22"/>
        </w:rPr>
        <w:t>pBuffer.</w:t>
      </w:r>
    </w:p>
    <w:p>
      <w:pPr>
        <w:spacing w:before="1"/>
        <w:ind w:left="169" w:right="4388" w:firstLine="208"/>
        <w:jc w:val="left"/>
        <w:rPr>
          <w:rFonts w:ascii="Tahoma"/>
          <w:sz w:val="22"/>
        </w:rPr>
      </w:pPr>
      <w:r>
        <w:rPr>
          <w:rFonts w:ascii="Tahoma"/>
          <w:b/>
          <w:color w:val="990099"/>
          <w:sz w:val="22"/>
        </w:rPr>
        <w:t>pBytesTransferred</w:t>
      </w:r>
      <w:r>
        <w:rPr>
          <w:rFonts w:ascii="Tahoma"/>
          <w:sz w:val="22"/>
        </w:rPr>
        <w:t>: points to a dword that you must set the value indicating the number of bytes you actually transferred to the buffer.</w:t>
      </w:r>
    </w:p>
    <w:p>
      <w:pPr>
        <w:spacing w:line="264" w:lineRule="exact" w:before="1"/>
        <w:ind w:left="1279" w:right="0" w:firstLine="0"/>
        <w:jc w:val="left"/>
        <w:rPr>
          <w:rFonts w:ascii="Tahoma"/>
          <w:sz w:val="22"/>
        </w:rPr>
      </w:pPr>
      <w:r>
        <w:rPr>
          <w:rFonts w:ascii="Tahoma"/>
          <w:sz w:val="22"/>
        </w:rPr>
        <w:t>This value is usually identical to the value in </w:t>
      </w:r>
      <w:r>
        <w:rPr>
          <w:rFonts w:ascii="Tahoma"/>
          <w:b/>
          <w:color w:val="990099"/>
          <w:sz w:val="22"/>
        </w:rPr>
        <w:t>NumBytes</w:t>
      </w:r>
      <w:r>
        <w:rPr>
          <w:rFonts w:ascii="Tahoma"/>
          <w:sz w:val="22"/>
        </w:rPr>
        <w:t>. The exception is when the data is to </w:t>
      </w:r>
      <w:r>
        <w:rPr>
          <w:rFonts w:ascii="Tahoma"/>
          <w:spacing w:val="-4"/>
          <w:sz w:val="22"/>
        </w:rPr>
        <w:t>send</w:t>
      </w:r>
    </w:p>
    <w:p>
      <w:pPr>
        <w:spacing w:before="2"/>
        <w:ind w:left="169" w:right="0" w:firstLine="0"/>
        <w:jc w:val="left"/>
        <w:rPr>
          <w:rFonts w:ascii="Tahoma"/>
          <w:sz w:val="22"/>
        </w:rPr>
      </w:pPr>
      <w:r>
        <w:rPr>
          <w:rFonts w:ascii="Tahoma"/>
          <w:sz w:val="22"/>
        </w:rPr>
        <w:t>is less </w:t>
      </w:r>
      <w:r>
        <w:rPr>
          <w:rFonts w:ascii="Tahoma"/>
          <w:spacing w:val="-4"/>
          <w:sz w:val="22"/>
        </w:rPr>
        <w:t>than</w:t>
      </w:r>
    </w:p>
    <w:p>
      <w:pPr>
        <w:spacing w:before="0"/>
        <w:ind w:left="1279" w:right="0" w:firstLine="0"/>
        <w:jc w:val="left"/>
        <w:rPr>
          <w:rFonts w:ascii="Tahoma"/>
          <w:sz w:val="22"/>
        </w:rPr>
      </w:pPr>
      <w:r>
        <w:rPr>
          <w:rFonts w:ascii="Tahoma"/>
          <w:sz w:val="22"/>
        </w:rPr>
        <w:t>the size of the buffer provided such as when the end of file is </w:t>
      </w:r>
      <w:r>
        <w:rPr>
          <w:rFonts w:ascii="Tahoma"/>
          <w:spacing w:val="-2"/>
          <w:sz w:val="22"/>
        </w:rPr>
        <w:t>reached.</w:t>
      </w:r>
    </w:p>
    <w:p>
      <w:pPr>
        <w:pStyle w:val="BodyText"/>
        <w:spacing w:before="7"/>
        <w:rPr>
          <w:rFonts w:ascii="Tahoma"/>
          <w:sz w:val="16"/>
        </w:rPr>
      </w:pPr>
    </w:p>
    <w:p>
      <w:pPr>
        <w:spacing w:before="105"/>
        <w:ind w:left="169" w:right="0" w:firstLine="0"/>
        <w:jc w:val="left"/>
        <w:rPr>
          <w:rFonts w:ascii="Tahoma"/>
          <w:sz w:val="20"/>
        </w:rPr>
      </w:pPr>
      <w:r>
        <w:rPr>
          <w:rFonts w:ascii="Tahoma"/>
          <w:sz w:val="20"/>
        </w:rPr>
        <w:t>For</w:t>
      </w:r>
      <w:r>
        <w:rPr>
          <w:rFonts w:ascii="Tahoma"/>
          <w:spacing w:val="10"/>
          <w:sz w:val="20"/>
        </w:rPr>
        <w:t> </w:t>
      </w:r>
      <w:r>
        <w:rPr>
          <w:rFonts w:ascii="Tahoma"/>
          <w:sz w:val="20"/>
        </w:rPr>
        <w:t>stream-out</w:t>
      </w:r>
      <w:r>
        <w:rPr>
          <w:rFonts w:ascii="Tahoma"/>
          <w:spacing w:val="11"/>
          <w:sz w:val="20"/>
        </w:rPr>
        <w:t> </w:t>
      </w:r>
      <w:r>
        <w:rPr>
          <w:rFonts w:ascii="Tahoma"/>
          <w:sz w:val="20"/>
        </w:rPr>
        <w:t>operation</w:t>
      </w:r>
      <w:r>
        <w:rPr>
          <w:rFonts w:ascii="Tahoma"/>
          <w:spacing w:val="10"/>
          <w:sz w:val="20"/>
        </w:rPr>
        <w:t> </w:t>
      </w:r>
      <w:r>
        <w:rPr>
          <w:rFonts w:ascii="Tahoma"/>
          <w:sz w:val="20"/>
        </w:rPr>
        <w:t>(getting</w:t>
      </w:r>
      <w:r>
        <w:rPr>
          <w:rFonts w:ascii="Tahoma"/>
          <w:spacing w:val="11"/>
          <w:sz w:val="20"/>
        </w:rPr>
        <w:t> </w:t>
      </w:r>
      <w:r>
        <w:rPr>
          <w:rFonts w:ascii="Tahoma"/>
          <w:sz w:val="20"/>
        </w:rPr>
        <w:t>the</w:t>
      </w:r>
      <w:r>
        <w:rPr>
          <w:rFonts w:ascii="Tahoma"/>
          <w:spacing w:val="10"/>
          <w:sz w:val="20"/>
        </w:rPr>
        <w:t> </w:t>
      </w:r>
      <w:r>
        <w:rPr>
          <w:rFonts w:ascii="Tahoma"/>
          <w:sz w:val="20"/>
        </w:rPr>
        <w:t>text</w:t>
      </w:r>
      <w:r>
        <w:rPr>
          <w:rFonts w:ascii="Tahoma"/>
          <w:spacing w:val="11"/>
          <w:sz w:val="20"/>
        </w:rPr>
        <w:t> </w:t>
      </w:r>
      <w:r>
        <w:rPr>
          <w:rFonts w:ascii="Tahoma"/>
          <w:sz w:val="20"/>
        </w:rPr>
        <w:t>out</w:t>
      </w:r>
      <w:r>
        <w:rPr>
          <w:rFonts w:ascii="Tahoma"/>
          <w:spacing w:val="11"/>
          <w:sz w:val="20"/>
        </w:rPr>
        <w:t> </w:t>
      </w:r>
      <w:r>
        <w:rPr>
          <w:rFonts w:ascii="Tahoma"/>
          <w:sz w:val="20"/>
        </w:rPr>
        <w:t>of</w:t>
      </w:r>
      <w:r>
        <w:rPr>
          <w:rFonts w:ascii="Tahoma"/>
          <w:spacing w:val="10"/>
          <w:sz w:val="20"/>
        </w:rPr>
        <w:t> </w:t>
      </w:r>
      <w:r>
        <w:rPr>
          <w:rFonts w:ascii="Tahoma"/>
          <w:sz w:val="20"/>
        </w:rPr>
        <w:t>the</w:t>
      </w:r>
      <w:r>
        <w:rPr>
          <w:rFonts w:ascii="Tahoma"/>
          <w:spacing w:val="11"/>
          <w:sz w:val="20"/>
        </w:rPr>
        <w:t> </w:t>
      </w:r>
      <w:r>
        <w:rPr>
          <w:rFonts w:ascii="Tahoma"/>
          <w:sz w:val="20"/>
        </w:rPr>
        <w:t>richedit</w:t>
      </w:r>
      <w:r>
        <w:rPr>
          <w:rFonts w:ascii="Tahoma"/>
          <w:spacing w:val="10"/>
          <w:sz w:val="20"/>
        </w:rPr>
        <w:t> </w:t>
      </w:r>
      <w:r>
        <w:rPr>
          <w:rFonts w:ascii="Tahoma"/>
          <w:spacing w:val="-2"/>
          <w:sz w:val="20"/>
        </w:rPr>
        <w:t>control):</w:t>
      </w:r>
    </w:p>
    <w:p>
      <w:pPr>
        <w:pStyle w:val="BodyText"/>
        <w:rPr>
          <w:rFonts w:ascii="Tahoma"/>
          <w:sz w:val="25"/>
        </w:rPr>
      </w:pPr>
    </w:p>
    <w:p>
      <w:pPr>
        <w:spacing w:before="0"/>
        <w:ind w:left="169" w:right="3983" w:firstLine="554"/>
        <w:jc w:val="left"/>
        <w:rPr>
          <w:rFonts w:ascii="Tahoma"/>
          <w:sz w:val="22"/>
        </w:rPr>
      </w:pPr>
      <w:r>
        <w:rPr>
          <w:rFonts w:ascii="Tahoma"/>
          <w:b/>
          <w:color w:val="990099"/>
          <w:sz w:val="22"/>
        </w:rPr>
        <w:t>dwCookie</w:t>
      </w:r>
      <w:r>
        <w:rPr>
          <w:rFonts w:ascii="Tahoma"/>
          <w:sz w:val="22"/>
        </w:rPr>
        <w:t>: Same as the stream-in operation. We usually pass the file handle we want to write the data to in this parameter.</w:t>
      </w:r>
    </w:p>
    <w:p>
      <w:pPr>
        <w:spacing w:before="1"/>
        <w:ind w:left="169" w:right="4388" w:firstLine="554"/>
        <w:jc w:val="left"/>
        <w:rPr>
          <w:rFonts w:ascii="Tahoma"/>
          <w:sz w:val="22"/>
        </w:rPr>
      </w:pPr>
      <w:r>
        <w:rPr>
          <w:rFonts w:ascii="Tahoma"/>
          <w:b/>
          <w:color w:val="990099"/>
          <w:sz w:val="22"/>
        </w:rPr>
        <w:t>pBuffer</w:t>
      </w:r>
      <w:r>
        <w:rPr>
          <w:rFonts w:ascii="Tahoma"/>
          <w:sz w:val="22"/>
        </w:rPr>
        <w:t>: points to the buffer provided by the richedit control that is filled with the data from the richedit control.</w:t>
      </w:r>
    </w:p>
    <w:p>
      <w:pPr>
        <w:spacing w:before="2"/>
        <w:ind w:left="688" w:right="7338" w:firstLine="590"/>
        <w:jc w:val="left"/>
        <w:rPr>
          <w:rFonts w:ascii="Tahoma"/>
          <w:sz w:val="22"/>
        </w:rPr>
      </w:pPr>
      <w:r>
        <w:rPr>
          <w:rFonts w:ascii="Tahoma"/>
          <w:sz w:val="22"/>
        </w:rPr>
        <w:t>To obtain its size, you must examine the value of </w:t>
      </w:r>
      <w:r>
        <w:rPr>
          <w:rFonts w:ascii="Tahoma"/>
          <w:b/>
          <w:color w:val="990099"/>
          <w:sz w:val="22"/>
        </w:rPr>
        <w:t>NumBytes</w:t>
      </w:r>
      <w:r>
        <w:rPr>
          <w:rFonts w:ascii="Tahoma"/>
          <w:sz w:val="22"/>
        </w:rPr>
        <w:t>. </w:t>
      </w:r>
      <w:r>
        <w:rPr>
          <w:rFonts w:ascii="Tahoma"/>
          <w:b/>
          <w:color w:val="990099"/>
          <w:sz w:val="22"/>
        </w:rPr>
        <w:t>NumBytes</w:t>
      </w:r>
      <w:r>
        <w:rPr>
          <w:rFonts w:ascii="Tahoma"/>
          <w:sz w:val="22"/>
        </w:rPr>
        <w:t>: the size of the data in the buffer pointed to by </w:t>
      </w:r>
      <w:r>
        <w:rPr>
          <w:rFonts w:ascii="Tahoma"/>
          <w:spacing w:val="-2"/>
          <w:sz w:val="22"/>
        </w:rPr>
        <w:t>pBuffer.</w:t>
      </w:r>
    </w:p>
    <w:p>
      <w:pPr>
        <w:spacing w:before="2"/>
        <w:ind w:left="169" w:right="4509" w:firstLine="554"/>
        <w:jc w:val="left"/>
        <w:rPr>
          <w:rFonts w:ascii="Tahoma"/>
          <w:sz w:val="22"/>
        </w:rPr>
      </w:pPr>
      <w:r>
        <w:rPr>
          <w:rFonts w:ascii="Tahoma"/>
          <w:b/>
          <w:color w:val="990099"/>
          <w:sz w:val="22"/>
        </w:rPr>
        <w:t>pBytesTransferred</w:t>
      </w:r>
      <w:r>
        <w:rPr>
          <w:rFonts w:ascii="Tahoma"/>
          <w:sz w:val="22"/>
        </w:rPr>
        <w:t>: points to a dword that you must set the value indicating the number of bytes you actually read from the buffer.</w:t>
      </w:r>
    </w:p>
    <w:p>
      <w:pPr>
        <w:pStyle w:val="BodyText"/>
        <w:spacing w:before="3"/>
        <w:rPr>
          <w:rFonts w:ascii="Tahoma"/>
          <w:sz w:val="25"/>
        </w:rPr>
      </w:pPr>
    </w:p>
    <w:p>
      <w:pPr>
        <w:spacing w:line="244" w:lineRule="auto" w:before="1"/>
        <w:ind w:left="169" w:right="4014" w:firstLine="0"/>
        <w:jc w:val="left"/>
        <w:rPr>
          <w:rFonts w:ascii="Tahoma"/>
          <w:sz w:val="20"/>
        </w:rPr>
      </w:pPr>
      <w:r>
        <w:rPr>
          <w:rFonts w:ascii="Tahoma"/>
          <w:sz w:val="20"/>
        </w:rPr>
        <w:t>The</w:t>
      </w:r>
      <w:r>
        <w:rPr>
          <w:rFonts w:ascii="Tahoma"/>
          <w:spacing w:val="17"/>
          <w:sz w:val="20"/>
        </w:rPr>
        <w:t> </w:t>
      </w:r>
      <w:r>
        <w:rPr>
          <w:rFonts w:ascii="Tahoma"/>
          <w:sz w:val="20"/>
        </w:rPr>
        <w:t>callback</w:t>
      </w:r>
      <w:r>
        <w:rPr>
          <w:rFonts w:ascii="Tahoma"/>
          <w:spacing w:val="17"/>
          <w:sz w:val="20"/>
        </w:rPr>
        <w:t> </w:t>
      </w:r>
      <w:r>
        <w:rPr>
          <w:rFonts w:ascii="Tahoma"/>
          <w:sz w:val="20"/>
        </w:rPr>
        <w:t>function</w:t>
      </w:r>
      <w:r>
        <w:rPr>
          <w:rFonts w:ascii="Tahoma"/>
          <w:spacing w:val="17"/>
          <w:sz w:val="20"/>
        </w:rPr>
        <w:t> </w:t>
      </w:r>
      <w:r>
        <w:rPr>
          <w:rFonts w:ascii="Tahoma"/>
          <w:sz w:val="20"/>
        </w:rPr>
        <w:t>returns</w:t>
      </w:r>
      <w:r>
        <w:rPr>
          <w:rFonts w:ascii="Tahoma"/>
          <w:spacing w:val="17"/>
          <w:sz w:val="20"/>
        </w:rPr>
        <w:t> </w:t>
      </w:r>
      <w:r>
        <w:rPr>
          <w:rFonts w:ascii="Tahoma"/>
          <w:sz w:val="20"/>
        </w:rPr>
        <w:t>0</w:t>
      </w:r>
      <w:r>
        <w:rPr>
          <w:rFonts w:ascii="Tahoma"/>
          <w:spacing w:val="17"/>
          <w:sz w:val="20"/>
        </w:rPr>
        <w:t> </w:t>
      </w:r>
      <w:r>
        <w:rPr>
          <w:rFonts w:ascii="Tahoma"/>
          <w:sz w:val="20"/>
        </w:rPr>
        <w:t>to</w:t>
      </w:r>
      <w:r>
        <w:rPr>
          <w:rFonts w:ascii="Tahoma"/>
          <w:spacing w:val="17"/>
          <w:sz w:val="20"/>
        </w:rPr>
        <w:t> </w:t>
      </w:r>
      <w:r>
        <w:rPr>
          <w:rFonts w:ascii="Tahoma"/>
          <w:sz w:val="20"/>
        </w:rPr>
        <w:t>indicate</w:t>
      </w:r>
      <w:r>
        <w:rPr>
          <w:rFonts w:ascii="Tahoma"/>
          <w:spacing w:val="17"/>
          <w:sz w:val="20"/>
        </w:rPr>
        <w:t> </w:t>
      </w:r>
      <w:r>
        <w:rPr>
          <w:rFonts w:ascii="Tahoma"/>
          <w:sz w:val="20"/>
        </w:rPr>
        <w:t>success</w:t>
      </w:r>
      <w:r>
        <w:rPr>
          <w:rFonts w:ascii="Tahoma"/>
          <w:spacing w:val="17"/>
          <w:sz w:val="20"/>
        </w:rPr>
        <w:t> </w:t>
      </w:r>
      <w:r>
        <w:rPr>
          <w:rFonts w:ascii="Tahoma"/>
          <w:sz w:val="20"/>
        </w:rPr>
        <w:t>and</w:t>
      </w:r>
      <w:r>
        <w:rPr>
          <w:rFonts w:ascii="Tahoma"/>
          <w:spacing w:val="17"/>
          <w:sz w:val="20"/>
        </w:rPr>
        <w:t> </w:t>
      </w:r>
      <w:r>
        <w:rPr>
          <w:rFonts w:ascii="Tahoma"/>
          <w:sz w:val="20"/>
        </w:rPr>
        <w:t>richedit</w:t>
      </w:r>
      <w:r>
        <w:rPr>
          <w:rFonts w:ascii="Tahoma"/>
          <w:spacing w:val="17"/>
          <w:sz w:val="20"/>
        </w:rPr>
        <w:t> </w:t>
      </w:r>
      <w:r>
        <w:rPr>
          <w:rFonts w:ascii="Tahoma"/>
          <w:sz w:val="20"/>
        </w:rPr>
        <w:t>control</w:t>
      </w:r>
      <w:r>
        <w:rPr>
          <w:rFonts w:ascii="Tahoma"/>
          <w:spacing w:val="17"/>
          <w:sz w:val="20"/>
        </w:rPr>
        <w:t> </w:t>
      </w:r>
      <w:r>
        <w:rPr>
          <w:rFonts w:ascii="Tahoma"/>
          <w:sz w:val="20"/>
        </w:rPr>
        <w:t>will</w:t>
      </w:r>
      <w:r>
        <w:rPr>
          <w:rFonts w:ascii="Tahoma"/>
          <w:spacing w:val="17"/>
          <w:sz w:val="20"/>
        </w:rPr>
        <w:t> </w:t>
      </w:r>
      <w:r>
        <w:rPr>
          <w:rFonts w:ascii="Tahoma"/>
          <w:sz w:val="20"/>
        </w:rPr>
        <w:t>continue</w:t>
      </w:r>
      <w:r>
        <w:rPr>
          <w:rFonts w:ascii="Tahoma"/>
          <w:spacing w:val="17"/>
          <w:sz w:val="20"/>
        </w:rPr>
        <w:t> </w:t>
      </w:r>
      <w:r>
        <w:rPr>
          <w:rFonts w:ascii="Tahoma"/>
          <w:sz w:val="20"/>
        </w:rPr>
        <w:t>calling</w:t>
      </w:r>
      <w:r>
        <w:rPr>
          <w:rFonts w:ascii="Tahoma"/>
          <w:spacing w:val="17"/>
          <w:sz w:val="20"/>
        </w:rPr>
        <w:t> </w:t>
      </w:r>
      <w:r>
        <w:rPr>
          <w:rFonts w:ascii="Tahoma"/>
          <w:sz w:val="20"/>
        </w:rPr>
        <w:t>the</w:t>
      </w:r>
      <w:r>
        <w:rPr>
          <w:rFonts w:ascii="Tahoma"/>
          <w:spacing w:val="17"/>
          <w:sz w:val="20"/>
        </w:rPr>
        <w:t> </w:t>
      </w:r>
      <w:r>
        <w:rPr>
          <w:rFonts w:ascii="Tahoma"/>
          <w:sz w:val="20"/>
        </w:rPr>
        <w:t>callback</w:t>
      </w:r>
      <w:r>
        <w:rPr>
          <w:rFonts w:ascii="Tahoma"/>
          <w:spacing w:val="17"/>
          <w:sz w:val="20"/>
        </w:rPr>
        <w:t> </w:t>
      </w:r>
      <w:r>
        <w:rPr>
          <w:rFonts w:ascii="Tahoma"/>
          <w:sz w:val="20"/>
        </w:rPr>
        <w:t>function</w:t>
      </w:r>
      <w:r>
        <w:rPr>
          <w:rFonts w:ascii="Tahoma"/>
          <w:spacing w:val="17"/>
          <w:sz w:val="20"/>
        </w:rPr>
        <w:t> </w:t>
      </w:r>
      <w:r>
        <w:rPr>
          <w:rFonts w:ascii="Tahoma"/>
          <w:sz w:val="20"/>
        </w:rPr>
        <w:t>if</w:t>
      </w:r>
      <w:r>
        <w:rPr>
          <w:rFonts w:ascii="Tahoma"/>
          <w:spacing w:val="17"/>
          <w:sz w:val="20"/>
        </w:rPr>
        <w:t> </w:t>
      </w:r>
      <w:r>
        <w:rPr>
          <w:rFonts w:ascii="Tahoma"/>
          <w:sz w:val="20"/>
        </w:rPr>
        <w:t>there is still data left to read/write. If some error occurs during the process and you want to stop the operation, returns a non-</w:t>
      </w:r>
      <w:r>
        <w:rPr>
          <w:rFonts w:ascii="Tahoma"/>
          <w:spacing w:val="40"/>
          <w:sz w:val="20"/>
        </w:rPr>
        <w:t> </w:t>
      </w:r>
      <w:r>
        <w:rPr>
          <w:rFonts w:ascii="Tahoma"/>
          <w:sz w:val="20"/>
        </w:rPr>
        <w:t>zero</w:t>
      </w:r>
      <w:r>
        <w:rPr>
          <w:rFonts w:ascii="Tahoma"/>
          <w:spacing w:val="19"/>
          <w:sz w:val="20"/>
        </w:rPr>
        <w:t> </w:t>
      </w:r>
      <w:r>
        <w:rPr>
          <w:rFonts w:ascii="Tahoma"/>
          <w:sz w:val="20"/>
        </w:rPr>
        <w:t>value</w:t>
      </w:r>
      <w:r>
        <w:rPr>
          <w:rFonts w:ascii="Tahoma"/>
          <w:spacing w:val="19"/>
          <w:sz w:val="20"/>
        </w:rPr>
        <w:t> </w:t>
      </w:r>
      <w:r>
        <w:rPr>
          <w:rFonts w:ascii="Tahoma"/>
          <w:sz w:val="20"/>
        </w:rPr>
        <w:t>and</w:t>
      </w:r>
      <w:r>
        <w:rPr>
          <w:rFonts w:ascii="Tahoma"/>
          <w:spacing w:val="19"/>
          <w:sz w:val="20"/>
        </w:rPr>
        <w:t> </w:t>
      </w:r>
      <w:r>
        <w:rPr>
          <w:rFonts w:ascii="Tahoma"/>
          <w:sz w:val="20"/>
        </w:rPr>
        <w:t>the</w:t>
      </w:r>
      <w:r>
        <w:rPr>
          <w:rFonts w:ascii="Tahoma"/>
          <w:spacing w:val="19"/>
          <w:sz w:val="20"/>
        </w:rPr>
        <w:t> </w:t>
      </w:r>
      <w:r>
        <w:rPr>
          <w:rFonts w:ascii="Tahoma"/>
          <w:sz w:val="20"/>
        </w:rPr>
        <w:t>richedit</w:t>
      </w:r>
      <w:r>
        <w:rPr>
          <w:rFonts w:ascii="Tahoma"/>
          <w:spacing w:val="19"/>
          <w:sz w:val="20"/>
        </w:rPr>
        <w:t> </w:t>
      </w:r>
      <w:r>
        <w:rPr>
          <w:rFonts w:ascii="Tahoma"/>
          <w:sz w:val="20"/>
        </w:rPr>
        <w:t>control</w:t>
      </w:r>
      <w:r>
        <w:rPr>
          <w:rFonts w:ascii="Tahoma"/>
          <w:spacing w:val="19"/>
          <w:sz w:val="20"/>
        </w:rPr>
        <w:t> </w:t>
      </w:r>
      <w:r>
        <w:rPr>
          <w:rFonts w:ascii="Tahoma"/>
          <w:sz w:val="20"/>
        </w:rPr>
        <w:t>will</w:t>
      </w:r>
      <w:r>
        <w:rPr>
          <w:rFonts w:ascii="Tahoma"/>
          <w:spacing w:val="19"/>
          <w:sz w:val="20"/>
        </w:rPr>
        <w:t> </w:t>
      </w:r>
      <w:r>
        <w:rPr>
          <w:rFonts w:ascii="Tahoma"/>
          <w:sz w:val="20"/>
        </w:rPr>
        <w:t>discard</w:t>
      </w:r>
      <w:r>
        <w:rPr>
          <w:rFonts w:ascii="Tahoma"/>
          <w:spacing w:val="19"/>
          <w:sz w:val="20"/>
        </w:rPr>
        <w:t> </w:t>
      </w:r>
      <w:r>
        <w:rPr>
          <w:rFonts w:ascii="Tahoma"/>
          <w:sz w:val="20"/>
        </w:rPr>
        <w:t>the</w:t>
      </w:r>
      <w:r>
        <w:rPr>
          <w:rFonts w:ascii="Tahoma"/>
          <w:spacing w:val="19"/>
          <w:sz w:val="20"/>
        </w:rPr>
        <w:t> </w:t>
      </w:r>
      <w:r>
        <w:rPr>
          <w:rFonts w:ascii="Tahoma"/>
          <w:sz w:val="20"/>
        </w:rPr>
        <w:t>data</w:t>
      </w:r>
      <w:r>
        <w:rPr>
          <w:rFonts w:ascii="Tahoma"/>
          <w:spacing w:val="19"/>
          <w:sz w:val="20"/>
        </w:rPr>
        <w:t> </w:t>
      </w:r>
      <w:r>
        <w:rPr>
          <w:rFonts w:ascii="Tahoma"/>
          <w:sz w:val="20"/>
        </w:rPr>
        <w:t>pointed</w:t>
      </w:r>
      <w:r>
        <w:rPr>
          <w:rFonts w:ascii="Tahoma"/>
          <w:spacing w:val="19"/>
          <w:sz w:val="20"/>
        </w:rPr>
        <w:t> </w:t>
      </w:r>
      <w:r>
        <w:rPr>
          <w:rFonts w:ascii="Tahoma"/>
          <w:sz w:val="20"/>
        </w:rPr>
        <w:t>to</w:t>
      </w:r>
      <w:r>
        <w:rPr>
          <w:rFonts w:ascii="Tahoma"/>
          <w:spacing w:val="19"/>
          <w:sz w:val="20"/>
        </w:rPr>
        <w:t> </w:t>
      </w:r>
      <w:r>
        <w:rPr>
          <w:rFonts w:ascii="Tahoma"/>
          <w:sz w:val="20"/>
        </w:rPr>
        <w:t>by</w:t>
      </w:r>
      <w:r>
        <w:rPr>
          <w:rFonts w:ascii="Tahoma"/>
          <w:spacing w:val="19"/>
          <w:sz w:val="20"/>
        </w:rPr>
        <w:t> </w:t>
      </w:r>
      <w:r>
        <w:rPr>
          <w:rFonts w:ascii="Tahoma"/>
          <w:sz w:val="20"/>
        </w:rPr>
        <w:t>pBuffer.</w:t>
      </w:r>
      <w:r>
        <w:rPr>
          <w:rFonts w:ascii="Tahoma"/>
          <w:spacing w:val="19"/>
          <w:sz w:val="20"/>
        </w:rPr>
        <w:t> </w:t>
      </w:r>
      <w:r>
        <w:rPr>
          <w:rFonts w:ascii="Tahoma"/>
          <w:sz w:val="20"/>
        </w:rPr>
        <w:t>The</w:t>
      </w:r>
      <w:r>
        <w:rPr>
          <w:rFonts w:ascii="Tahoma"/>
          <w:spacing w:val="19"/>
          <w:sz w:val="20"/>
        </w:rPr>
        <w:t> </w:t>
      </w:r>
      <w:r>
        <w:rPr>
          <w:rFonts w:ascii="Tahoma"/>
          <w:sz w:val="20"/>
        </w:rPr>
        <w:t>error/success</w:t>
      </w:r>
      <w:r>
        <w:rPr>
          <w:rFonts w:ascii="Tahoma"/>
          <w:spacing w:val="19"/>
          <w:sz w:val="20"/>
        </w:rPr>
        <w:t> </w:t>
      </w:r>
      <w:r>
        <w:rPr>
          <w:rFonts w:ascii="Tahoma"/>
          <w:sz w:val="20"/>
        </w:rPr>
        <w:t>value</w:t>
      </w:r>
      <w:r>
        <w:rPr>
          <w:rFonts w:ascii="Tahoma"/>
          <w:spacing w:val="19"/>
          <w:sz w:val="20"/>
        </w:rPr>
        <w:t> </w:t>
      </w:r>
      <w:r>
        <w:rPr>
          <w:rFonts w:ascii="Tahoma"/>
          <w:sz w:val="20"/>
        </w:rPr>
        <w:t>will</w:t>
      </w:r>
      <w:r>
        <w:rPr>
          <w:rFonts w:ascii="Tahoma"/>
          <w:spacing w:val="19"/>
          <w:sz w:val="20"/>
        </w:rPr>
        <w:t> </w:t>
      </w:r>
      <w:r>
        <w:rPr>
          <w:rFonts w:ascii="Tahoma"/>
          <w:sz w:val="20"/>
        </w:rPr>
        <w:t>be</w:t>
      </w:r>
      <w:r>
        <w:rPr>
          <w:rFonts w:ascii="Tahoma"/>
          <w:spacing w:val="19"/>
          <w:sz w:val="20"/>
        </w:rPr>
        <w:t> </w:t>
      </w:r>
      <w:r>
        <w:rPr>
          <w:rFonts w:ascii="Tahoma"/>
          <w:sz w:val="20"/>
        </w:rPr>
        <w:t>filled</w:t>
      </w:r>
      <w:r>
        <w:rPr>
          <w:rFonts w:ascii="Tahoma"/>
          <w:spacing w:val="19"/>
          <w:sz w:val="20"/>
        </w:rPr>
        <w:t> </w:t>
      </w:r>
      <w:r>
        <w:rPr>
          <w:rFonts w:ascii="Tahoma"/>
          <w:sz w:val="20"/>
        </w:rPr>
        <w:t>in</w:t>
      </w:r>
      <w:r>
        <w:rPr>
          <w:rFonts w:ascii="Tahoma"/>
          <w:sz w:val="20"/>
        </w:rPr>
        <w:t> the</w:t>
      </w:r>
      <w:r>
        <w:rPr>
          <w:rFonts w:ascii="Tahoma"/>
          <w:spacing w:val="24"/>
          <w:sz w:val="20"/>
        </w:rPr>
        <w:t> </w:t>
      </w:r>
      <w:r>
        <w:rPr>
          <w:rFonts w:ascii="Tahoma"/>
          <w:b/>
          <w:color w:val="006666"/>
          <w:sz w:val="20"/>
        </w:rPr>
        <w:t>dwError</w:t>
      </w:r>
      <w:r>
        <w:rPr>
          <w:rFonts w:ascii="Tahoma"/>
          <w:b/>
          <w:color w:val="006666"/>
          <w:spacing w:val="28"/>
          <w:sz w:val="20"/>
        </w:rPr>
        <w:t> </w:t>
      </w:r>
      <w:r>
        <w:rPr>
          <w:rFonts w:ascii="Tahoma"/>
          <w:sz w:val="20"/>
        </w:rPr>
        <w:t>field</w:t>
      </w:r>
      <w:r>
        <w:rPr>
          <w:rFonts w:ascii="Tahoma"/>
          <w:spacing w:val="24"/>
          <w:sz w:val="20"/>
        </w:rPr>
        <w:t> </w:t>
      </w:r>
      <w:r>
        <w:rPr>
          <w:rFonts w:ascii="Tahoma"/>
          <w:sz w:val="20"/>
        </w:rPr>
        <w:t>of</w:t>
      </w:r>
      <w:r>
        <w:rPr>
          <w:rFonts w:ascii="Tahoma"/>
          <w:spacing w:val="24"/>
          <w:sz w:val="20"/>
        </w:rPr>
        <w:t> </w:t>
      </w:r>
      <w:r>
        <w:rPr>
          <w:rFonts w:ascii="Tahoma"/>
          <w:b/>
          <w:color w:val="990000"/>
          <w:sz w:val="20"/>
        </w:rPr>
        <w:t>EDITSTREAM</w:t>
      </w:r>
      <w:r>
        <w:rPr>
          <w:rFonts w:ascii="Tahoma"/>
          <w:b/>
          <w:color w:val="990000"/>
          <w:spacing w:val="28"/>
          <w:sz w:val="20"/>
        </w:rPr>
        <w:t> </w:t>
      </w:r>
      <w:r>
        <w:rPr>
          <w:rFonts w:ascii="Tahoma"/>
          <w:sz w:val="20"/>
        </w:rPr>
        <w:t>so</w:t>
      </w:r>
      <w:r>
        <w:rPr>
          <w:rFonts w:ascii="Tahoma"/>
          <w:spacing w:val="24"/>
          <w:sz w:val="20"/>
        </w:rPr>
        <w:t> </w:t>
      </w:r>
      <w:r>
        <w:rPr>
          <w:rFonts w:ascii="Tahoma"/>
          <w:sz w:val="20"/>
        </w:rPr>
        <w:t>you</w:t>
      </w:r>
      <w:r>
        <w:rPr>
          <w:rFonts w:ascii="Tahoma"/>
          <w:spacing w:val="24"/>
          <w:sz w:val="20"/>
        </w:rPr>
        <w:t> </w:t>
      </w:r>
      <w:r>
        <w:rPr>
          <w:rFonts w:ascii="Tahoma"/>
          <w:sz w:val="20"/>
        </w:rPr>
        <w:t>can</w:t>
      </w:r>
      <w:r>
        <w:rPr>
          <w:rFonts w:ascii="Tahoma"/>
          <w:spacing w:val="24"/>
          <w:sz w:val="20"/>
        </w:rPr>
        <w:t> </w:t>
      </w:r>
      <w:r>
        <w:rPr>
          <w:rFonts w:ascii="Tahoma"/>
          <w:sz w:val="20"/>
        </w:rPr>
        <w:t>examine</w:t>
      </w:r>
      <w:r>
        <w:rPr>
          <w:rFonts w:ascii="Tahoma"/>
          <w:spacing w:val="24"/>
          <w:sz w:val="20"/>
        </w:rPr>
        <w:t> </w:t>
      </w:r>
      <w:r>
        <w:rPr>
          <w:rFonts w:ascii="Tahoma"/>
          <w:sz w:val="20"/>
        </w:rPr>
        <w:t>the</w:t>
      </w:r>
      <w:r>
        <w:rPr>
          <w:rFonts w:ascii="Tahoma"/>
          <w:spacing w:val="23"/>
          <w:sz w:val="20"/>
        </w:rPr>
        <w:t> </w:t>
      </w:r>
      <w:r>
        <w:rPr>
          <w:rFonts w:ascii="Tahoma"/>
          <w:sz w:val="20"/>
        </w:rPr>
        <w:t>error/success</w:t>
      </w:r>
      <w:r>
        <w:rPr>
          <w:rFonts w:ascii="Tahoma"/>
          <w:spacing w:val="24"/>
          <w:sz w:val="20"/>
        </w:rPr>
        <w:t> </w:t>
      </w:r>
      <w:r>
        <w:rPr>
          <w:rFonts w:ascii="Tahoma"/>
          <w:sz w:val="20"/>
        </w:rPr>
        <w:t>status</w:t>
      </w:r>
      <w:r>
        <w:rPr>
          <w:rFonts w:ascii="Tahoma"/>
          <w:spacing w:val="24"/>
          <w:sz w:val="20"/>
        </w:rPr>
        <w:t> </w:t>
      </w:r>
      <w:r>
        <w:rPr>
          <w:rFonts w:ascii="Tahoma"/>
          <w:sz w:val="20"/>
        </w:rPr>
        <w:t>of</w:t>
      </w:r>
      <w:r>
        <w:rPr>
          <w:rFonts w:ascii="Tahoma"/>
          <w:spacing w:val="24"/>
          <w:sz w:val="20"/>
        </w:rPr>
        <w:t> </w:t>
      </w:r>
      <w:r>
        <w:rPr>
          <w:rFonts w:ascii="Tahoma"/>
          <w:sz w:val="20"/>
        </w:rPr>
        <w:t>the</w:t>
      </w:r>
      <w:r>
        <w:rPr>
          <w:rFonts w:ascii="Tahoma"/>
          <w:spacing w:val="24"/>
          <w:sz w:val="20"/>
        </w:rPr>
        <w:t> </w:t>
      </w:r>
      <w:r>
        <w:rPr>
          <w:rFonts w:ascii="Tahoma"/>
          <w:sz w:val="20"/>
        </w:rPr>
        <w:t>stream</w:t>
      </w:r>
      <w:r>
        <w:rPr>
          <w:rFonts w:ascii="Tahoma"/>
          <w:spacing w:val="23"/>
          <w:sz w:val="20"/>
        </w:rPr>
        <w:t> </w:t>
      </w:r>
      <w:r>
        <w:rPr>
          <w:rFonts w:ascii="Tahoma"/>
          <w:sz w:val="20"/>
        </w:rPr>
        <w:t>operation</w:t>
      </w:r>
    </w:p>
    <w:p>
      <w:pPr>
        <w:spacing w:line="240" w:lineRule="exact" w:before="0"/>
        <w:ind w:left="169" w:right="0" w:firstLine="0"/>
        <w:jc w:val="left"/>
        <w:rPr>
          <w:rFonts w:ascii="Tahoma"/>
          <w:sz w:val="20"/>
        </w:rPr>
      </w:pPr>
      <w:r>
        <w:rPr>
          <w:rFonts w:ascii="Tahoma"/>
          <w:sz w:val="20"/>
        </w:rPr>
        <w:t>after</w:t>
      </w:r>
      <w:r>
        <w:rPr>
          <w:rFonts w:ascii="Tahoma"/>
          <w:spacing w:val="18"/>
          <w:sz w:val="20"/>
        </w:rPr>
        <w:t> </w:t>
      </w:r>
      <w:r>
        <w:rPr>
          <w:rFonts w:ascii="Tahoma"/>
          <w:b/>
          <w:color w:val="006666"/>
          <w:sz w:val="20"/>
        </w:rPr>
        <w:t>SendMessage</w:t>
      </w:r>
      <w:r>
        <w:rPr>
          <w:rFonts w:ascii="Tahoma"/>
          <w:b/>
          <w:color w:val="006666"/>
          <w:spacing w:val="23"/>
          <w:sz w:val="20"/>
        </w:rPr>
        <w:t> </w:t>
      </w:r>
      <w:r>
        <w:rPr>
          <w:rFonts w:ascii="Tahoma"/>
          <w:spacing w:val="-2"/>
          <w:sz w:val="20"/>
        </w:rPr>
        <w:t>returns.</w:t>
      </w:r>
    </w:p>
    <w:p>
      <w:pPr>
        <w:pStyle w:val="BodyText"/>
        <w:rPr>
          <w:rFonts w:ascii="Tahoma"/>
          <w:sz w:val="25"/>
        </w:rPr>
      </w:pPr>
    </w:p>
    <w:p>
      <w:pPr>
        <w:spacing w:before="1"/>
        <w:ind w:left="169" w:right="0" w:firstLine="0"/>
        <w:jc w:val="left"/>
        <w:rPr>
          <w:rFonts w:ascii="Times New Roman"/>
          <w:b/>
          <w:sz w:val="25"/>
        </w:rPr>
      </w:pPr>
      <w:r>
        <w:rPr>
          <w:rFonts w:ascii="Times New Roman"/>
          <w:b/>
          <w:color w:val="0000CC"/>
          <w:spacing w:val="-2"/>
          <w:sz w:val="25"/>
        </w:rPr>
        <w:t>Example:</w:t>
      </w:r>
    </w:p>
    <w:p>
      <w:pPr>
        <w:pStyle w:val="BodyText"/>
        <w:spacing w:before="11"/>
        <w:rPr>
          <w:rFonts w:ascii="Times New Roman"/>
          <w:b/>
          <w:sz w:val="27"/>
        </w:rPr>
      </w:pPr>
    </w:p>
    <w:p>
      <w:pPr>
        <w:spacing w:line="244" w:lineRule="auto" w:before="0"/>
        <w:ind w:left="169" w:right="4388" w:firstLine="0"/>
        <w:jc w:val="left"/>
        <w:rPr>
          <w:rFonts w:ascii="Tahoma"/>
          <w:sz w:val="20"/>
        </w:rPr>
      </w:pPr>
      <w:r>
        <w:rPr>
          <w:rFonts w:ascii="Tahoma"/>
          <w:sz w:val="20"/>
        </w:rPr>
        <w:t>The example below is a simple editor which you can open an asm source code file, edit and save it. It uses RichEdit control version 2.0 or above.</w:t>
      </w:r>
    </w:p>
    <w:p>
      <w:pPr>
        <w:pStyle w:val="BodyText"/>
        <w:spacing w:before="6"/>
        <w:rPr>
          <w:rFonts w:ascii="Tahoma"/>
          <w:sz w:val="24"/>
        </w:rPr>
      </w:pPr>
    </w:p>
    <w:p>
      <w:pPr>
        <w:spacing w:before="0"/>
        <w:ind w:left="169" w:right="0" w:firstLine="0"/>
        <w:jc w:val="left"/>
        <w:rPr>
          <w:rFonts w:ascii="Tahoma"/>
          <w:b/>
          <w:sz w:val="22"/>
        </w:rPr>
      </w:pPr>
      <w:r>
        <w:rPr>
          <w:rFonts w:ascii="Tahoma"/>
          <w:b/>
          <w:spacing w:val="-4"/>
          <w:sz w:val="22"/>
        </w:rPr>
        <w:t>.386</w:t>
      </w:r>
    </w:p>
    <w:p>
      <w:pPr>
        <w:spacing w:before="0"/>
        <w:ind w:left="169" w:right="12423" w:firstLine="0"/>
        <w:jc w:val="left"/>
        <w:rPr>
          <w:rFonts w:ascii="Tahoma"/>
          <w:b/>
          <w:sz w:val="22"/>
        </w:rPr>
      </w:pPr>
      <w:r>
        <w:rPr>
          <w:rFonts w:ascii="Tahoma"/>
          <w:b/>
          <w:sz w:val="22"/>
        </w:rPr>
        <w:t>.model flat,stdcall option</w:t>
      </w:r>
      <w:r>
        <w:rPr>
          <w:rFonts w:ascii="Tahoma"/>
          <w:b/>
          <w:spacing w:val="-17"/>
          <w:sz w:val="22"/>
        </w:rPr>
        <w:t> </w:t>
      </w:r>
      <w:r>
        <w:rPr>
          <w:rFonts w:ascii="Tahoma"/>
          <w:b/>
          <w:sz w:val="22"/>
        </w:rPr>
        <w:t>casemap:none</w:t>
      </w:r>
    </w:p>
    <w:p>
      <w:pPr>
        <w:spacing w:before="1"/>
        <w:ind w:left="169" w:right="10245" w:firstLine="0"/>
        <w:jc w:val="left"/>
        <w:rPr>
          <w:rFonts w:ascii="Tahoma"/>
          <w:b/>
          <w:sz w:val="22"/>
        </w:rPr>
      </w:pPr>
      <w:r>
        <w:rPr>
          <w:rFonts w:ascii="Tahoma"/>
          <w:b/>
          <w:sz w:val="22"/>
        </w:rPr>
        <w:t>include \masm32\include\windows.inc include \masm32\include\user32.inc include</w:t>
      </w:r>
      <w:r>
        <w:rPr>
          <w:rFonts w:ascii="Tahoma"/>
          <w:b/>
          <w:spacing w:val="-7"/>
          <w:sz w:val="22"/>
        </w:rPr>
        <w:t> </w:t>
      </w:r>
      <w:r>
        <w:rPr>
          <w:rFonts w:ascii="Tahoma"/>
          <w:b/>
          <w:sz w:val="22"/>
        </w:rPr>
        <w:t>\masm32\include\comdlg32.inc include \masm32\include\gdi32.inc include \masm32\include\kernel32.inc</w:t>
      </w:r>
    </w:p>
    <w:p>
      <w:pPr>
        <w:spacing w:after="0"/>
        <w:jc w:val="left"/>
        <w:rPr>
          <w:rFonts w:ascii="Tahoma"/>
          <w:sz w:val="22"/>
        </w:rPr>
        <w:sectPr>
          <w:pgSz w:w="15840" w:h="12240" w:orient="landscape"/>
          <w:pgMar w:header="40" w:footer="77" w:top="240" w:bottom="280" w:left="400" w:right="300"/>
        </w:sectPr>
      </w:pPr>
    </w:p>
    <w:p>
      <w:pPr>
        <w:spacing w:before="99"/>
        <w:ind w:left="169" w:right="10245" w:firstLine="0"/>
        <w:jc w:val="left"/>
        <w:rPr>
          <w:rFonts w:ascii="Tahoma"/>
          <w:b/>
          <w:sz w:val="22"/>
        </w:rPr>
      </w:pPr>
      <w:r>
        <w:rPr>
          <w:rFonts w:ascii="Tahoma"/>
          <w:b/>
          <w:sz w:val="22"/>
        </w:rPr>
        <w:t>includelib \masm32\lib\gdi32.lib includelib</w:t>
      </w:r>
      <w:r>
        <w:rPr>
          <w:rFonts w:ascii="Tahoma"/>
          <w:b/>
          <w:spacing w:val="-8"/>
          <w:sz w:val="22"/>
        </w:rPr>
        <w:t> </w:t>
      </w:r>
      <w:r>
        <w:rPr>
          <w:rFonts w:ascii="Tahoma"/>
          <w:b/>
          <w:sz w:val="22"/>
        </w:rPr>
        <w:t>\masm32\lib\comdlg32.lib includelib \masm32\lib\user32.lib includelib \masm32\lib\kernel32.lib</w:t>
      </w:r>
    </w:p>
    <w:p>
      <w:pPr>
        <w:pStyle w:val="BodyText"/>
        <w:spacing w:before="1"/>
        <w:rPr>
          <w:rFonts w:ascii="Tahoma"/>
          <w:b/>
          <w:sz w:val="22"/>
        </w:rPr>
      </w:pPr>
    </w:p>
    <w:p>
      <w:pPr>
        <w:spacing w:before="0"/>
        <w:ind w:left="169" w:right="0" w:firstLine="0"/>
        <w:jc w:val="left"/>
        <w:rPr>
          <w:rFonts w:ascii="Tahoma"/>
          <w:b/>
          <w:sz w:val="22"/>
        </w:rPr>
      </w:pPr>
      <w:r>
        <w:rPr>
          <w:rFonts w:ascii="Tahoma"/>
          <w:b/>
          <w:sz w:val="22"/>
        </w:rPr>
        <w:t>WinMain proto </w:t>
      </w:r>
      <w:r>
        <w:rPr>
          <w:rFonts w:ascii="Tahoma"/>
          <w:b/>
          <w:spacing w:val="-2"/>
          <w:sz w:val="22"/>
        </w:rPr>
        <w:t>:DWORD,:DWORD,:DWORD,:DWORD</w:t>
      </w:r>
    </w:p>
    <w:p>
      <w:pPr>
        <w:pStyle w:val="BodyText"/>
        <w:spacing w:before="1"/>
        <w:rPr>
          <w:rFonts w:ascii="Tahoma"/>
          <w:b/>
          <w:sz w:val="22"/>
        </w:rPr>
      </w:pPr>
    </w:p>
    <w:p>
      <w:pPr>
        <w:spacing w:before="0"/>
        <w:ind w:left="169" w:right="0" w:firstLine="0"/>
        <w:jc w:val="left"/>
        <w:rPr>
          <w:rFonts w:ascii="Tahoma"/>
          <w:b/>
          <w:sz w:val="22"/>
        </w:rPr>
      </w:pPr>
      <w:r>
        <w:rPr>
          <w:rFonts w:ascii="Tahoma"/>
          <w:b/>
          <w:spacing w:val="-2"/>
          <w:sz w:val="22"/>
        </w:rPr>
        <w:t>.const</w:t>
      </w:r>
    </w:p>
    <w:p>
      <w:pPr>
        <w:tabs>
          <w:tab w:pos="3274" w:val="left" w:leader="none"/>
        </w:tabs>
        <w:spacing w:before="0"/>
        <w:ind w:left="169" w:right="0" w:firstLine="0"/>
        <w:jc w:val="left"/>
        <w:rPr>
          <w:rFonts w:ascii="Tahoma"/>
          <w:b/>
          <w:sz w:val="22"/>
        </w:rPr>
      </w:pPr>
      <w:r>
        <w:rPr>
          <w:rFonts w:ascii="Tahoma"/>
          <w:b/>
          <w:spacing w:val="-2"/>
          <w:sz w:val="22"/>
        </w:rPr>
        <w:t>IDR_MAINMENU</w:t>
      </w:r>
      <w:r>
        <w:rPr>
          <w:rFonts w:ascii="Tahoma"/>
          <w:b/>
          <w:sz w:val="22"/>
        </w:rPr>
        <w:tab/>
        <w:t>equ </w:t>
      </w:r>
      <w:r>
        <w:rPr>
          <w:rFonts w:ascii="Tahoma"/>
          <w:b/>
          <w:spacing w:val="-5"/>
          <w:sz w:val="22"/>
        </w:rPr>
        <w:t>101</w:t>
      </w:r>
    </w:p>
    <w:p>
      <w:pPr>
        <w:tabs>
          <w:tab w:pos="2834" w:val="left" w:leader="none"/>
        </w:tabs>
        <w:spacing w:before="0"/>
        <w:ind w:left="169" w:right="0" w:firstLine="0"/>
        <w:jc w:val="left"/>
        <w:rPr>
          <w:rFonts w:ascii="Tahoma"/>
          <w:b/>
          <w:sz w:val="22"/>
        </w:rPr>
      </w:pPr>
      <w:r>
        <w:rPr>
          <w:rFonts w:ascii="Tahoma"/>
          <w:b/>
          <w:spacing w:val="-2"/>
          <w:sz w:val="22"/>
        </w:rPr>
        <w:t>IDM_OPEN</w:t>
      </w:r>
      <w:r>
        <w:rPr>
          <w:rFonts w:ascii="Tahoma"/>
          <w:b/>
          <w:sz w:val="22"/>
        </w:rPr>
        <w:tab/>
        <w:t>equ</w:t>
      </w:r>
      <w:r>
        <w:rPr>
          <w:rFonts w:ascii="Tahoma"/>
          <w:b/>
          <w:spacing w:val="64"/>
          <w:sz w:val="22"/>
        </w:rPr>
        <w:t> </w:t>
      </w:r>
      <w:r>
        <w:rPr>
          <w:rFonts w:ascii="Tahoma"/>
          <w:b/>
          <w:spacing w:val="-2"/>
          <w:sz w:val="22"/>
        </w:rPr>
        <w:t>40001</w:t>
      </w:r>
    </w:p>
    <w:p>
      <w:pPr>
        <w:tabs>
          <w:tab w:pos="2853" w:val="left" w:leader="none"/>
        </w:tabs>
        <w:spacing w:before="1"/>
        <w:ind w:left="169" w:right="0" w:firstLine="0"/>
        <w:jc w:val="left"/>
        <w:rPr>
          <w:rFonts w:ascii="Tahoma"/>
          <w:b/>
          <w:sz w:val="22"/>
        </w:rPr>
      </w:pPr>
      <w:r>
        <w:rPr>
          <w:rFonts w:ascii="Tahoma"/>
          <w:b/>
          <w:spacing w:val="-2"/>
          <w:sz w:val="22"/>
        </w:rPr>
        <w:t>IDM_SAVE</w:t>
      </w:r>
      <w:r>
        <w:rPr>
          <w:rFonts w:ascii="Tahoma"/>
          <w:b/>
          <w:sz w:val="22"/>
        </w:rPr>
        <w:tab/>
        <w:t>equ </w:t>
      </w:r>
      <w:r>
        <w:rPr>
          <w:rFonts w:ascii="Tahoma"/>
          <w:b/>
          <w:spacing w:val="-2"/>
          <w:sz w:val="22"/>
        </w:rPr>
        <w:t>40002</w:t>
      </w:r>
    </w:p>
    <w:p>
      <w:pPr>
        <w:tabs>
          <w:tab w:pos="2932" w:val="left" w:leader="none"/>
        </w:tabs>
        <w:spacing w:before="0"/>
        <w:ind w:left="169" w:right="0" w:firstLine="0"/>
        <w:jc w:val="left"/>
        <w:rPr>
          <w:rFonts w:ascii="Tahoma"/>
          <w:b/>
          <w:sz w:val="22"/>
        </w:rPr>
      </w:pPr>
      <w:r>
        <w:rPr>
          <w:rFonts w:ascii="Tahoma"/>
          <w:b/>
          <w:spacing w:val="-2"/>
          <w:sz w:val="22"/>
        </w:rPr>
        <w:t>IDM_CLOSE</w:t>
      </w:r>
      <w:r>
        <w:rPr>
          <w:rFonts w:ascii="Tahoma"/>
          <w:b/>
          <w:sz w:val="22"/>
        </w:rPr>
        <w:tab/>
        <w:t>equ </w:t>
      </w:r>
      <w:r>
        <w:rPr>
          <w:rFonts w:ascii="Tahoma"/>
          <w:b/>
          <w:spacing w:val="-2"/>
          <w:sz w:val="22"/>
        </w:rPr>
        <w:t>40003</w:t>
      </w:r>
    </w:p>
    <w:p>
      <w:pPr>
        <w:tabs>
          <w:tab w:pos="3015" w:val="left" w:leader="none"/>
        </w:tabs>
        <w:spacing w:before="0"/>
        <w:ind w:left="169" w:right="0" w:firstLine="0"/>
        <w:jc w:val="left"/>
        <w:rPr>
          <w:rFonts w:ascii="Tahoma"/>
          <w:b/>
          <w:sz w:val="22"/>
        </w:rPr>
      </w:pPr>
      <w:r>
        <w:rPr>
          <w:rFonts w:ascii="Tahoma"/>
          <w:b/>
          <w:spacing w:val="-2"/>
          <w:sz w:val="22"/>
        </w:rPr>
        <w:t>IDM_SAVEAS</w:t>
      </w:r>
      <w:r>
        <w:rPr>
          <w:rFonts w:ascii="Tahoma"/>
          <w:b/>
          <w:sz w:val="22"/>
        </w:rPr>
        <w:tab/>
        <w:t>equ </w:t>
      </w:r>
      <w:r>
        <w:rPr>
          <w:rFonts w:ascii="Tahoma"/>
          <w:b/>
          <w:spacing w:val="-2"/>
          <w:sz w:val="22"/>
        </w:rPr>
        <w:t>40004</w:t>
      </w:r>
    </w:p>
    <w:p>
      <w:pPr>
        <w:tabs>
          <w:tab w:pos="2806" w:val="left" w:leader="none"/>
        </w:tabs>
        <w:spacing w:before="0"/>
        <w:ind w:left="169" w:right="0" w:firstLine="0"/>
        <w:jc w:val="left"/>
        <w:rPr>
          <w:rFonts w:ascii="Tahoma"/>
          <w:b/>
          <w:sz w:val="22"/>
        </w:rPr>
      </w:pPr>
      <w:r>
        <w:rPr>
          <w:rFonts w:ascii="Tahoma"/>
          <w:b/>
          <w:spacing w:val="-2"/>
          <w:sz w:val="22"/>
        </w:rPr>
        <w:t>IDM_EXIT</w:t>
      </w:r>
      <w:r>
        <w:rPr>
          <w:rFonts w:ascii="Tahoma"/>
          <w:b/>
          <w:sz w:val="22"/>
        </w:rPr>
        <w:tab/>
        <w:t>equ </w:t>
      </w:r>
      <w:r>
        <w:rPr>
          <w:rFonts w:ascii="Tahoma"/>
          <w:b/>
          <w:spacing w:val="-2"/>
          <w:sz w:val="22"/>
        </w:rPr>
        <w:t>40005</w:t>
      </w:r>
    </w:p>
    <w:p>
      <w:pPr>
        <w:tabs>
          <w:tab w:pos="2823" w:val="left" w:leader="none"/>
        </w:tabs>
        <w:spacing w:before="1"/>
        <w:ind w:left="169" w:right="0" w:firstLine="0"/>
        <w:jc w:val="left"/>
        <w:rPr>
          <w:rFonts w:ascii="Tahoma"/>
          <w:b/>
          <w:sz w:val="22"/>
        </w:rPr>
      </w:pPr>
      <w:r>
        <w:rPr>
          <w:rFonts w:ascii="Tahoma"/>
          <w:b/>
          <w:spacing w:val="-2"/>
          <w:sz w:val="22"/>
        </w:rPr>
        <w:t>IDM_COPY</w:t>
      </w:r>
      <w:r>
        <w:rPr>
          <w:rFonts w:ascii="Tahoma"/>
          <w:b/>
          <w:sz w:val="22"/>
        </w:rPr>
        <w:tab/>
        <w:t>equ</w:t>
      </w:r>
      <w:r>
        <w:rPr>
          <w:rFonts w:ascii="Tahoma"/>
          <w:b/>
          <w:spacing w:val="64"/>
          <w:sz w:val="22"/>
        </w:rPr>
        <w:t> </w:t>
      </w:r>
      <w:r>
        <w:rPr>
          <w:rFonts w:ascii="Tahoma"/>
          <w:b/>
          <w:spacing w:val="-2"/>
          <w:sz w:val="22"/>
        </w:rPr>
        <w:t>40006</w:t>
      </w:r>
    </w:p>
    <w:p>
      <w:pPr>
        <w:tabs>
          <w:tab w:pos="2722" w:val="left" w:leader="none"/>
        </w:tabs>
        <w:spacing w:before="0"/>
        <w:ind w:left="169" w:right="0" w:firstLine="0"/>
        <w:jc w:val="left"/>
        <w:rPr>
          <w:rFonts w:ascii="Tahoma"/>
          <w:b/>
          <w:sz w:val="22"/>
        </w:rPr>
      </w:pPr>
      <w:r>
        <w:rPr>
          <w:rFonts w:ascii="Tahoma"/>
          <w:b/>
          <w:spacing w:val="-2"/>
          <w:sz w:val="22"/>
        </w:rPr>
        <w:t>IDM_CUT</w:t>
      </w:r>
      <w:r>
        <w:rPr>
          <w:rFonts w:ascii="Tahoma"/>
          <w:b/>
          <w:sz w:val="22"/>
        </w:rPr>
        <w:tab/>
        <w:t>equ</w:t>
      </w:r>
      <w:r>
        <w:rPr>
          <w:rFonts w:ascii="Tahoma"/>
          <w:b/>
          <w:spacing w:val="64"/>
          <w:sz w:val="22"/>
        </w:rPr>
        <w:t> </w:t>
      </w:r>
      <w:r>
        <w:rPr>
          <w:rFonts w:ascii="Tahoma"/>
          <w:b/>
          <w:spacing w:val="-2"/>
          <w:sz w:val="22"/>
        </w:rPr>
        <w:t>40007</w:t>
      </w:r>
    </w:p>
    <w:p>
      <w:pPr>
        <w:tabs>
          <w:tab w:pos="2920" w:val="left" w:leader="none"/>
        </w:tabs>
        <w:spacing w:before="0"/>
        <w:ind w:left="169" w:right="0" w:firstLine="0"/>
        <w:jc w:val="left"/>
        <w:rPr>
          <w:rFonts w:ascii="Tahoma"/>
          <w:b/>
          <w:sz w:val="22"/>
        </w:rPr>
      </w:pPr>
      <w:r>
        <w:rPr>
          <w:rFonts w:ascii="Tahoma"/>
          <w:b/>
          <w:spacing w:val="-2"/>
          <w:sz w:val="22"/>
        </w:rPr>
        <w:t>IDM_PASTE</w:t>
      </w:r>
      <w:r>
        <w:rPr>
          <w:rFonts w:ascii="Tahoma"/>
          <w:b/>
          <w:sz w:val="22"/>
        </w:rPr>
        <w:tab/>
        <w:t>equ </w:t>
      </w:r>
      <w:r>
        <w:rPr>
          <w:rFonts w:ascii="Tahoma"/>
          <w:b/>
          <w:spacing w:val="-2"/>
          <w:sz w:val="22"/>
        </w:rPr>
        <w:t>40008</w:t>
      </w:r>
    </w:p>
    <w:p>
      <w:pPr>
        <w:tabs>
          <w:tab w:pos="2984" w:val="left" w:leader="none"/>
        </w:tabs>
        <w:spacing w:before="1"/>
        <w:ind w:left="169" w:right="0" w:firstLine="0"/>
        <w:jc w:val="left"/>
        <w:rPr>
          <w:rFonts w:ascii="Tahoma"/>
          <w:b/>
          <w:sz w:val="22"/>
        </w:rPr>
      </w:pPr>
      <w:r>
        <w:rPr>
          <w:rFonts w:ascii="Tahoma"/>
          <w:b/>
          <w:spacing w:val="-2"/>
          <w:sz w:val="22"/>
        </w:rPr>
        <w:t>IDM_DELETE</w:t>
      </w:r>
      <w:r>
        <w:rPr>
          <w:rFonts w:ascii="Tahoma"/>
          <w:b/>
          <w:sz w:val="22"/>
        </w:rPr>
        <w:tab/>
        <w:t>equ </w:t>
      </w:r>
      <w:r>
        <w:rPr>
          <w:rFonts w:ascii="Tahoma"/>
          <w:b/>
          <w:spacing w:val="-2"/>
          <w:sz w:val="22"/>
        </w:rPr>
        <w:t>40009</w:t>
      </w:r>
    </w:p>
    <w:p>
      <w:pPr>
        <w:tabs>
          <w:tab w:pos="3179" w:val="left" w:leader="none"/>
        </w:tabs>
        <w:spacing w:before="0"/>
        <w:ind w:left="169" w:right="0" w:firstLine="0"/>
        <w:jc w:val="left"/>
        <w:rPr>
          <w:rFonts w:ascii="Tahoma"/>
          <w:b/>
          <w:sz w:val="22"/>
        </w:rPr>
      </w:pPr>
      <w:r>
        <w:rPr>
          <w:rFonts w:ascii="Tahoma"/>
          <w:b/>
          <w:spacing w:val="-2"/>
          <w:sz w:val="22"/>
        </w:rPr>
        <w:t>IDM_SELECTALL</w:t>
      </w:r>
      <w:r>
        <w:rPr>
          <w:rFonts w:ascii="Tahoma"/>
          <w:b/>
          <w:sz w:val="22"/>
        </w:rPr>
        <w:tab/>
        <w:t>equ </w:t>
      </w:r>
      <w:r>
        <w:rPr>
          <w:rFonts w:ascii="Tahoma"/>
          <w:b/>
          <w:spacing w:val="-2"/>
          <w:sz w:val="22"/>
        </w:rPr>
        <w:t>40010</w:t>
      </w:r>
    </w:p>
    <w:p>
      <w:pPr>
        <w:tabs>
          <w:tab w:pos="3110" w:val="left" w:leader="none"/>
        </w:tabs>
        <w:spacing w:before="0"/>
        <w:ind w:left="169" w:right="0" w:firstLine="0"/>
        <w:jc w:val="left"/>
        <w:rPr>
          <w:rFonts w:ascii="Tahoma"/>
          <w:b/>
          <w:sz w:val="22"/>
        </w:rPr>
      </w:pPr>
      <w:r>
        <w:rPr>
          <w:rFonts w:ascii="Tahoma"/>
          <w:b/>
          <w:spacing w:val="-2"/>
          <w:sz w:val="22"/>
        </w:rPr>
        <w:t>IDM_OPTION</w:t>
      </w:r>
      <w:r>
        <w:rPr>
          <w:rFonts w:ascii="Tahoma"/>
          <w:b/>
          <w:sz w:val="22"/>
        </w:rPr>
        <w:tab/>
        <w:t>equ </w:t>
      </w:r>
      <w:r>
        <w:rPr>
          <w:rFonts w:ascii="Tahoma"/>
          <w:b/>
          <w:spacing w:val="-2"/>
          <w:sz w:val="22"/>
        </w:rPr>
        <w:t>40011</w:t>
      </w:r>
    </w:p>
    <w:p>
      <w:pPr>
        <w:tabs>
          <w:tab w:pos="3013" w:val="left" w:leader="none"/>
        </w:tabs>
        <w:spacing w:before="0"/>
        <w:ind w:left="169" w:right="0" w:firstLine="0"/>
        <w:jc w:val="left"/>
        <w:rPr>
          <w:rFonts w:ascii="Tahoma"/>
          <w:b/>
          <w:sz w:val="22"/>
        </w:rPr>
      </w:pPr>
      <w:r>
        <w:rPr>
          <w:rFonts w:ascii="Tahoma"/>
          <w:b/>
          <w:spacing w:val="-2"/>
          <w:sz w:val="22"/>
        </w:rPr>
        <w:t>IDM_UNDO</w:t>
      </w:r>
      <w:r>
        <w:rPr>
          <w:rFonts w:ascii="Tahoma"/>
          <w:b/>
          <w:sz w:val="22"/>
        </w:rPr>
        <w:tab/>
        <w:t>equ </w:t>
      </w:r>
      <w:r>
        <w:rPr>
          <w:rFonts w:ascii="Tahoma"/>
          <w:b/>
          <w:spacing w:val="-2"/>
          <w:sz w:val="22"/>
        </w:rPr>
        <w:t>40012</w:t>
      </w:r>
    </w:p>
    <w:p>
      <w:pPr>
        <w:tabs>
          <w:tab w:pos="2976" w:val="left" w:leader="none"/>
        </w:tabs>
        <w:spacing w:before="1"/>
        <w:ind w:left="169" w:right="0" w:firstLine="0"/>
        <w:jc w:val="left"/>
        <w:rPr>
          <w:rFonts w:ascii="Tahoma"/>
          <w:b/>
          <w:sz w:val="22"/>
        </w:rPr>
      </w:pPr>
      <w:r>
        <w:rPr>
          <w:rFonts w:ascii="Tahoma"/>
          <w:b/>
          <w:spacing w:val="-2"/>
          <w:sz w:val="22"/>
        </w:rPr>
        <w:t>IDM_REDO</w:t>
      </w:r>
      <w:r>
        <w:rPr>
          <w:rFonts w:ascii="Tahoma"/>
          <w:b/>
          <w:sz w:val="22"/>
        </w:rPr>
        <w:tab/>
        <w:t>equ </w:t>
      </w:r>
      <w:r>
        <w:rPr>
          <w:rFonts w:ascii="Tahoma"/>
          <w:b/>
          <w:spacing w:val="-2"/>
          <w:sz w:val="22"/>
        </w:rPr>
        <w:t>40013</w:t>
      </w:r>
    </w:p>
    <w:p>
      <w:pPr>
        <w:tabs>
          <w:tab w:pos="3280" w:val="left" w:leader="none"/>
        </w:tabs>
        <w:spacing w:before="0"/>
        <w:ind w:left="169" w:right="0" w:firstLine="0"/>
        <w:jc w:val="left"/>
        <w:rPr>
          <w:rFonts w:ascii="Tahoma"/>
          <w:b/>
          <w:sz w:val="22"/>
        </w:rPr>
      </w:pPr>
      <w:r>
        <w:rPr>
          <w:rFonts w:ascii="Tahoma"/>
          <w:b/>
          <w:spacing w:val="-2"/>
          <w:sz w:val="22"/>
        </w:rPr>
        <w:t>IDD_OPTIONDLG</w:t>
      </w:r>
      <w:r>
        <w:rPr>
          <w:rFonts w:ascii="Tahoma"/>
          <w:b/>
          <w:sz w:val="22"/>
        </w:rPr>
        <w:tab/>
        <w:t>equ </w:t>
      </w:r>
      <w:r>
        <w:rPr>
          <w:rFonts w:ascii="Tahoma"/>
          <w:b/>
          <w:spacing w:val="-5"/>
          <w:sz w:val="22"/>
        </w:rPr>
        <w:t>101</w:t>
      </w:r>
    </w:p>
    <w:p>
      <w:pPr>
        <w:tabs>
          <w:tab w:pos="3562" w:val="left" w:leader="none"/>
        </w:tabs>
        <w:spacing w:before="0"/>
        <w:ind w:left="169" w:right="0" w:firstLine="0"/>
        <w:jc w:val="left"/>
        <w:rPr>
          <w:rFonts w:ascii="Tahoma"/>
          <w:b/>
          <w:sz w:val="22"/>
        </w:rPr>
      </w:pPr>
      <w:r>
        <w:rPr>
          <w:rFonts w:ascii="Tahoma"/>
          <w:b/>
          <w:spacing w:val="-2"/>
          <w:sz w:val="22"/>
        </w:rPr>
        <w:t>IDC_BACKCOLORBOX</w:t>
      </w:r>
      <w:r>
        <w:rPr>
          <w:rFonts w:ascii="Tahoma"/>
          <w:b/>
          <w:sz w:val="22"/>
        </w:rPr>
        <w:tab/>
        <w:t>equ</w:t>
      </w:r>
      <w:r>
        <w:rPr>
          <w:rFonts w:ascii="Tahoma"/>
          <w:b/>
          <w:spacing w:val="-2"/>
          <w:sz w:val="22"/>
        </w:rPr>
        <w:t> </w:t>
      </w:r>
      <w:r>
        <w:rPr>
          <w:rFonts w:ascii="Tahoma"/>
          <w:b/>
          <w:spacing w:val="-4"/>
          <w:sz w:val="22"/>
        </w:rPr>
        <w:t>1000</w:t>
      </w:r>
    </w:p>
    <w:p>
      <w:pPr>
        <w:tabs>
          <w:tab w:pos="3516" w:val="left" w:leader="none"/>
        </w:tabs>
        <w:spacing w:before="0"/>
        <w:ind w:left="169" w:right="0" w:firstLine="0"/>
        <w:jc w:val="left"/>
        <w:rPr>
          <w:rFonts w:ascii="Tahoma"/>
          <w:b/>
          <w:sz w:val="22"/>
        </w:rPr>
      </w:pPr>
      <w:r>
        <w:rPr>
          <w:rFonts w:ascii="Tahoma"/>
          <w:b/>
          <w:spacing w:val="-2"/>
          <w:sz w:val="22"/>
        </w:rPr>
        <w:t>IDC_TEXTCOLORBOX</w:t>
      </w:r>
      <w:r>
        <w:rPr>
          <w:rFonts w:ascii="Tahoma"/>
          <w:b/>
          <w:sz w:val="22"/>
        </w:rPr>
        <w:tab/>
        <w:t>equ</w:t>
      </w:r>
      <w:r>
        <w:rPr>
          <w:rFonts w:ascii="Tahoma"/>
          <w:b/>
          <w:spacing w:val="-2"/>
          <w:sz w:val="22"/>
        </w:rPr>
        <w:t> </w:t>
      </w:r>
      <w:r>
        <w:rPr>
          <w:rFonts w:ascii="Tahoma"/>
          <w:b/>
          <w:spacing w:val="-4"/>
          <w:sz w:val="22"/>
        </w:rPr>
        <w:t>1001</w:t>
      </w:r>
    </w:p>
    <w:p>
      <w:pPr>
        <w:pStyle w:val="BodyText"/>
        <w:spacing w:before="1"/>
        <w:rPr>
          <w:rFonts w:ascii="Tahoma"/>
          <w:b/>
          <w:sz w:val="22"/>
        </w:rPr>
      </w:pPr>
    </w:p>
    <w:p>
      <w:pPr>
        <w:tabs>
          <w:tab w:pos="2792" w:val="left" w:leader="none"/>
        </w:tabs>
        <w:spacing w:before="0"/>
        <w:ind w:left="169" w:right="0" w:firstLine="0"/>
        <w:jc w:val="left"/>
        <w:rPr>
          <w:rFonts w:ascii="Tahoma"/>
          <w:b/>
          <w:sz w:val="22"/>
        </w:rPr>
      </w:pPr>
      <w:r>
        <w:rPr>
          <w:rFonts w:ascii="Tahoma"/>
          <w:b/>
          <w:spacing w:val="-2"/>
          <w:sz w:val="22"/>
        </w:rPr>
        <w:t>RichEditID</w:t>
      </w:r>
      <w:r>
        <w:rPr>
          <w:rFonts w:ascii="Tahoma"/>
          <w:b/>
          <w:sz w:val="22"/>
        </w:rPr>
        <w:tab/>
        <w:t>equ </w:t>
      </w:r>
      <w:r>
        <w:rPr>
          <w:rFonts w:ascii="Tahoma"/>
          <w:b/>
          <w:spacing w:val="-5"/>
          <w:sz w:val="22"/>
        </w:rPr>
        <w:t>300</w:t>
      </w:r>
    </w:p>
    <w:p>
      <w:pPr>
        <w:pStyle w:val="BodyText"/>
        <w:rPr>
          <w:rFonts w:ascii="Tahoma"/>
          <w:b/>
          <w:sz w:val="22"/>
        </w:rPr>
      </w:pPr>
    </w:p>
    <w:p>
      <w:pPr>
        <w:spacing w:before="1"/>
        <w:ind w:left="169" w:right="0" w:firstLine="0"/>
        <w:jc w:val="left"/>
        <w:rPr>
          <w:rFonts w:ascii="Tahoma"/>
          <w:b/>
          <w:sz w:val="22"/>
        </w:rPr>
      </w:pPr>
      <w:r>
        <w:rPr>
          <w:rFonts w:ascii="Tahoma"/>
          <w:b/>
          <w:spacing w:val="-2"/>
          <w:sz w:val="22"/>
        </w:rPr>
        <w:t>.data</w:t>
      </w:r>
    </w:p>
    <w:p>
      <w:pPr>
        <w:spacing w:before="0"/>
        <w:ind w:left="169" w:right="10939" w:firstLine="0"/>
        <w:jc w:val="left"/>
        <w:rPr>
          <w:rFonts w:ascii="Tahoma"/>
          <w:b/>
          <w:sz w:val="22"/>
        </w:rPr>
      </w:pPr>
      <w:r>
        <w:rPr>
          <w:rFonts w:ascii="Tahoma"/>
          <w:b/>
          <w:sz w:val="22"/>
        </w:rPr>
        <w:t>ClassName db "</w:t>
      </w:r>
      <w:r>
        <w:rPr>
          <w:rFonts w:ascii="Tahoma"/>
          <w:b/>
          <w:color w:val="0000FF"/>
          <w:sz w:val="22"/>
        </w:rPr>
        <w:t>IczEditClass</w:t>
      </w:r>
      <w:r>
        <w:rPr>
          <w:rFonts w:ascii="Tahoma"/>
          <w:b/>
          <w:sz w:val="22"/>
        </w:rPr>
        <w:t>",0 AppName</w:t>
      </w:r>
      <w:r>
        <w:rPr>
          <w:rFonts w:ascii="Tahoma"/>
          <w:b/>
          <w:spacing w:val="40"/>
          <w:sz w:val="22"/>
        </w:rPr>
        <w:t> </w:t>
      </w:r>
      <w:r>
        <w:rPr>
          <w:rFonts w:ascii="Tahoma"/>
          <w:b/>
          <w:sz w:val="22"/>
        </w:rPr>
        <w:t>db</w:t>
      </w:r>
      <w:r>
        <w:rPr>
          <w:rFonts w:ascii="Tahoma"/>
          <w:b/>
          <w:spacing w:val="-2"/>
          <w:sz w:val="22"/>
        </w:rPr>
        <w:t> </w:t>
      </w:r>
      <w:r>
        <w:rPr>
          <w:rFonts w:ascii="Tahoma"/>
          <w:b/>
          <w:sz w:val="22"/>
        </w:rPr>
        <w:t>"</w:t>
      </w:r>
      <w:r>
        <w:rPr>
          <w:rFonts w:ascii="Tahoma"/>
          <w:b/>
          <w:color w:val="0000FF"/>
          <w:sz w:val="22"/>
        </w:rPr>
        <w:t>IczEdit</w:t>
      </w:r>
      <w:r>
        <w:rPr>
          <w:rFonts w:ascii="Tahoma"/>
          <w:b/>
          <w:color w:val="0000FF"/>
          <w:spacing w:val="-2"/>
          <w:sz w:val="22"/>
        </w:rPr>
        <w:t> </w:t>
      </w:r>
      <w:r>
        <w:rPr>
          <w:rFonts w:ascii="Tahoma"/>
          <w:b/>
          <w:color w:val="0000FF"/>
          <w:sz w:val="22"/>
        </w:rPr>
        <w:t>version</w:t>
      </w:r>
      <w:r>
        <w:rPr>
          <w:rFonts w:ascii="Tahoma"/>
          <w:b/>
          <w:color w:val="0000FF"/>
          <w:spacing w:val="-2"/>
          <w:sz w:val="22"/>
        </w:rPr>
        <w:t> </w:t>
      </w:r>
      <w:r>
        <w:rPr>
          <w:rFonts w:ascii="Tahoma"/>
          <w:b/>
          <w:color w:val="0000FF"/>
          <w:sz w:val="22"/>
        </w:rPr>
        <w:t>1.0</w:t>
      </w:r>
      <w:r>
        <w:rPr>
          <w:rFonts w:ascii="Tahoma"/>
          <w:b/>
          <w:sz w:val="22"/>
        </w:rPr>
        <w:t>",0 RichEditDLL db "</w:t>
      </w:r>
      <w:r>
        <w:rPr>
          <w:rFonts w:ascii="Tahoma"/>
          <w:b/>
          <w:color w:val="0000FF"/>
          <w:sz w:val="22"/>
        </w:rPr>
        <w:t>riched20.dll</w:t>
      </w:r>
      <w:r>
        <w:rPr>
          <w:rFonts w:ascii="Tahoma"/>
          <w:b/>
          <w:sz w:val="22"/>
        </w:rPr>
        <w:t>",0 RichEditClass db "</w:t>
      </w:r>
      <w:r>
        <w:rPr>
          <w:rFonts w:ascii="Tahoma"/>
          <w:b/>
          <w:color w:val="0000FF"/>
          <w:sz w:val="22"/>
        </w:rPr>
        <w:t>RichEdit20A</w:t>
      </w:r>
      <w:r>
        <w:rPr>
          <w:rFonts w:ascii="Tahoma"/>
          <w:b/>
          <w:sz w:val="22"/>
        </w:rPr>
        <w:t>",0</w:t>
      </w:r>
    </w:p>
    <w:p>
      <w:pPr>
        <w:spacing w:before="1"/>
        <w:ind w:left="169" w:right="0" w:firstLine="0"/>
        <w:jc w:val="left"/>
        <w:rPr>
          <w:rFonts w:ascii="Tahoma"/>
          <w:b/>
          <w:sz w:val="22"/>
        </w:rPr>
      </w:pPr>
      <w:r>
        <w:rPr>
          <w:rFonts w:ascii="Tahoma"/>
          <w:b/>
          <w:sz w:val="22"/>
        </w:rPr>
        <w:t>NoRichEdit db "</w:t>
      </w:r>
      <w:r>
        <w:rPr>
          <w:rFonts w:ascii="Tahoma"/>
          <w:b/>
          <w:color w:val="0000FF"/>
          <w:sz w:val="22"/>
        </w:rPr>
        <w:t>Cannot find </w:t>
      </w:r>
      <w:r>
        <w:rPr>
          <w:rFonts w:ascii="Tahoma"/>
          <w:b/>
          <w:color w:val="0000FF"/>
          <w:spacing w:val="-2"/>
          <w:sz w:val="22"/>
        </w:rPr>
        <w:t>riched20.dll</w:t>
      </w:r>
      <w:r>
        <w:rPr>
          <w:rFonts w:ascii="Tahoma"/>
          <w:b/>
          <w:spacing w:val="-2"/>
          <w:sz w:val="22"/>
        </w:rPr>
        <w:t>",0</w:t>
      </w:r>
    </w:p>
    <w:p>
      <w:pPr>
        <w:tabs>
          <w:tab w:pos="3022" w:val="left" w:leader="none"/>
        </w:tabs>
        <w:spacing w:before="0"/>
        <w:ind w:left="2246" w:right="7338" w:hanging="2077"/>
        <w:jc w:val="left"/>
        <w:rPr>
          <w:rFonts w:ascii="Tahoma"/>
          <w:b/>
          <w:sz w:val="22"/>
        </w:rPr>
      </w:pPr>
      <w:r>
        <w:rPr>
          <w:rFonts w:ascii="Tahoma"/>
          <w:b/>
          <w:spacing w:val="-2"/>
          <w:sz w:val="22"/>
        </w:rPr>
        <w:t>ASMFilterString</w:t>
      </w:r>
      <w:r>
        <w:rPr>
          <w:rFonts w:ascii="Tahoma"/>
          <w:b/>
          <w:sz w:val="22"/>
        </w:rPr>
        <w:tab/>
        <w:tab/>
        <w:t>db</w:t>
      </w:r>
      <w:r>
        <w:rPr>
          <w:rFonts w:ascii="Tahoma"/>
          <w:b/>
          <w:spacing w:val="-2"/>
          <w:sz w:val="22"/>
        </w:rPr>
        <w:t> </w:t>
      </w:r>
      <w:r>
        <w:rPr>
          <w:rFonts w:ascii="Tahoma"/>
          <w:b/>
          <w:sz w:val="22"/>
        </w:rPr>
        <w:t>"</w:t>
      </w:r>
      <w:r>
        <w:rPr>
          <w:rFonts w:ascii="Tahoma"/>
          <w:b/>
          <w:color w:val="0000FF"/>
          <w:sz w:val="22"/>
        </w:rPr>
        <w:t>ASM</w:t>
      </w:r>
      <w:r>
        <w:rPr>
          <w:rFonts w:ascii="Tahoma"/>
          <w:b/>
          <w:color w:val="0000FF"/>
          <w:spacing w:val="-2"/>
          <w:sz w:val="22"/>
        </w:rPr>
        <w:t> </w:t>
      </w:r>
      <w:r>
        <w:rPr>
          <w:rFonts w:ascii="Tahoma"/>
          <w:b/>
          <w:color w:val="0000FF"/>
          <w:sz w:val="22"/>
        </w:rPr>
        <w:t>Source</w:t>
      </w:r>
      <w:r>
        <w:rPr>
          <w:rFonts w:ascii="Tahoma"/>
          <w:b/>
          <w:color w:val="0000FF"/>
          <w:spacing w:val="-2"/>
          <w:sz w:val="22"/>
        </w:rPr>
        <w:t> </w:t>
      </w:r>
      <w:r>
        <w:rPr>
          <w:rFonts w:ascii="Tahoma"/>
          <w:b/>
          <w:color w:val="0000FF"/>
          <w:sz w:val="22"/>
        </w:rPr>
        <w:t>code</w:t>
      </w:r>
      <w:r>
        <w:rPr>
          <w:rFonts w:ascii="Tahoma"/>
          <w:b/>
          <w:color w:val="0000FF"/>
          <w:spacing w:val="-2"/>
          <w:sz w:val="22"/>
        </w:rPr>
        <w:t> </w:t>
      </w:r>
      <w:r>
        <w:rPr>
          <w:rFonts w:ascii="Tahoma"/>
          <w:b/>
          <w:color w:val="0000FF"/>
          <w:sz w:val="22"/>
        </w:rPr>
        <w:t>(*.asm)</w:t>
      </w:r>
      <w:r>
        <w:rPr>
          <w:rFonts w:ascii="Tahoma"/>
          <w:b/>
          <w:sz w:val="22"/>
        </w:rPr>
        <w:t>",0,"*</w:t>
      </w:r>
      <w:r>
        <w:rPr>
          <w:rFonts w:ascii="Tahoma"/>
          <w:b/>
          <w:color w:val="0000FF"/>
          <w:sz w:val="22"/>
        </w:rPr>
        <w:t>.asm</w:t>
      </w:r>
      <w:r>
        <w:rPr>
          <w:rFonts w:ascii="Tahoma"/>
          <w:b/>
          <w:sz w:val="22"/>
        </w:rPr>
        <w:t>",0 db "</w:t>
      </w:r>
      <w:r>
        <w:rPr>
          <w:rFonts w:ascii="Tahoma"/>
          <w:b/>
          <w:color w:val="0000FF"/>
          <w:sz w:val="22"/>
        </w:rPr>
        <w:t>All Files (*.*)</w:t>
      </w:r>
      <w:r>
        <w:rPr>
          <w:rFonts w:ascii="Tahoma"/>
          <w:b/>
          <w:sz w:val="22"/>
        </w:rPr>
        <w:t>",0,"</w:t>
      </w:r>
      <w:r>
        <w:rPr>
          <w:rFonts w:ascii="Tahoma"/>
          <w:b/>
          <w:color w:val="0000FF"/>
          <w:sz w:val="22"/>
        </w:rPr>
        <w:t>*.*</w:t>
      </w:r>
      <w:r>
        <w:rPr>
          <w:rFonts w:ascii="Tahoma"/>
          <w:b/>
          <w:sz w:val="22"/>
        </w:rPr>
        <w:t>",0,0</w:t>
      </w:r>
    </w:p>
    <w:p>
      <w:pPr>
        <w:spacing w:before="1"/>
        <w:ind w:left="169" w:right="0" w:firstLine="0"/>
        <w:jc w:val="left"/>
        <w:rPr>
          <w:rFonts w:ascii="Tahoma"/>
          <w:b/>
          <w:sz w:val="22"/>
        </w:rPr>
      </w:pPr>
      <w:r>
        <w:rPr>
          <w:rFonts w:ascii="Tahoma"/>
          <w:b/>
          <w:sz w:val="22"/>
        </w:rPr>
        <w:t>OpenFileFail</w:t>
      </w:r>
      <w:r>
        <w:rPr>
          <w:rFonts w:ascii="Tahoma"/>
          <w:b/>
          <w:spacing w:val="-2"/>
          <w:sz w:val="22"/>
        </w:rPr>
        <w:t> </w:t>
      </w:r>
      <w:r>
        <w:rPr>
          <w:rFonts w:ascii="Tahoma"/>
          <w:b/>
          <w:sz w:val="22"/>
        </w:rPr>
        <w:t>db "</w:t>
      </w:r>
      <w:r>
        <w:rPr>
          <w:rFonts w:ascii="Tahoma"/>
          <w:b/>
          <w:color w:val="0000FF"/>
          <w:sz w:val="22"/>
        </w:rPr>
        <w:t>Cannot open the </w:t>
      </w:r>
      <w:r>
        <w:rPr>
          <w:rFonts w:ascii="Tahoma"/>
          <w:b/>
          <w:color w:val="0000FF"/>
          <w:spacing w:val="-2"/>
          <w:sz w:val="22"/>
        </w:rPr>
        <w:t>file</w:t>
      </w:r>
      <w:r>
        <w:rPr>
          <w:rFonts w:ascii="Tahoma"/>
          <w:b/>
          <w:spacing w:val="-2"/>
          <w:sz w:val="22"/>
        </w:rPr>
        <w:t>",0</w:t>
      </w:r>
    </w:p>
    <w:p>
      <w:pPr>
        <w:spacing w:before="0"/>
        <w:ind w:left="169" w:right="5904" w:firstLine="0"/>
        <w:jc w:val="left"/>
        <w:rPr>
          <w:rFonts w:ascii="Tahoma"/>
          <w:b/>
          <w:sz w:val="22"/>
        </w:rPr>
      </w:pPr>
      <w:r>
        <w:rPr>
          <w:rFonts w:ascii="Tahoma"/>
          <w:b/>
          <w:sz w:val="22"/>
        </w:rPr>
        <w:t>WannaSave db "</w:t>
      </w:r>
      <w:r>
        <w:rPr>
          <w:rFonts w:ascii="Tahoma"/>
          <w:b/>
          <w:color w:val="0000FF"/>
          <w:sz w:val="22"/>
        </w:rPr>
        <w:t>The data in the control is modified. Want to save it?</w:t>
      </w:r>
      <w:r>
        <w:rPr>
          <w:rFonts w:ascii="Tahoma"/>
          <w:b/>
          <w:sz w:val="22"/>
        </w:rPr>
        <w:t>",0 FileOpened dd FALSE</w:t>
      </w:r>
    </w:p>
    <w:p>
      <w:pPr>
        <w:tabs>
          <w:tab w:pos="2445" w:val="left" w:leader="none"/>
          <w:tab w:pos="4391" w:val="left" w:leader="none"/>
        </w:tabs>
        <w:spacing w:line="480" w:lineRule="auto" w:before="1"/>
        <w:ind w:left="169" w:right="8824" w:firstLine="0"/>
        <w:jc w:val="left"/>
        <w:rPr>
          <w:rFonts w:ascii="Tahoma"/>
          <w:b/>
          <w:sz w:val="22"/>
        </w:rPr>
      </w:pPr>
      <w:r>
        <w:rPr>
          <w:rFonts w:ascii="Tahoma"/>
          <w:b/>
          <w:sz w:val="22"/>
        </w:rPr>
        <w:t>BackgroundColor dd 0FFFFFFh</w:t>
        <w:tab/>
      </w:r>
      <w:r>
        <w:rPr>
          <w:rFonts w:ascii="Tahoma"/>
          <w:b/>
          <w:color w:val="006666"/>
          <w:sz w:val="22"/>
        </w:rPr>
        <w:t>;</w:t>
      </w:r>
      <w:r>
        <w:rPr>
          <w:rFonts w:ascii="Tahoma"/>
          <w:b/>
          <w:color w:val="006666"/>
          <w:spacing w:val="-9"/>
          <w:sz w:val="22"/>
        </w:rPr>
        <w:t> </w:t>
      </w:r>
      <w:r>
        <w:rPr>
          <w:rFonts w:ascii="Tahoma"/>
          <w:b/>
          <w:color w:val="006666"/>
          <w:sz w:val="22"/>
        </w:rPr>
        <w:t>default</w:t>
      </w:r>
      <w:r>
        <w:rPr>
          <w:rFonts w:ascii="Tahoma"/>
          <w:b/>
          <w:color w:val="006666"/>
          <w:spacing w:val="-9"/>
          <w:sz w:val="22"/>
        </w:rPr>
        <w:t> </w:t>
      </w:r>
      <w:r>
        <w:rPr>
          <w:rFonts w:ascii="Tahoma"/>
          <w:b/>
          <w:color w:val="006666"/>
          <w:sz w:val="22"/>
        </w:rPr>
        <w:t>to</w:t>
      </w:r>
      <w:r>
        <w:rPr>
          <w:rFonts w:ascii="Tahoma"/>
          <w:b/>
          <w:color w:val="006666"/>
          <w:spacing w:val="-9"/>
          <w:sz w:val="22"/>
        </w:rPr>
        <w:t> </w:t>
      </w:r>
      <w:r>
        <w:rPr>
          <w:rFonts w:ascii="Tahoma"/>
          <w:b/>
          <w:color w:val="006666"/>
          <w:sz w:val="22"/>
        </w:rPr>
        <w:t>white </w:t>
      </w:r>
      <w:r>
        <w:rPr>
          <w:rFonts w:ascii="Tahoma"/>
          <w:b/>
          <w:sz w:val="22"/>
        </w:rPr>
        <w:t>TextColor dd 0</w:t>
        <w:tab/>
      </w:r>
      <w:r>
        <w:rPr>
          <w:rFonts w:ascii="Tahoma"/>
          <w:b/>
          <w:color w:val="006666"/>
          <w:sz w:val="22"/>
        </w:rPr>
        <w:t>; default to black</w:t>
      </w:r>
    </w:p>
    <w:p>
      <w:pPr>
        <w:spacing w:after="0" w:line="480" w:lineRule="auto"/>
        <w:jc w:val="left"/>
        <w:rPr>
          <w:rFonts w:ascii="Tahoma"/>
          <w:sz w:val="22"/>
        </w:rPr>
        <w:sectPr>
          <w:pgSz w:w="15840" w:h="12240" w:orient="landscape"/>
          <w:pgMar w:header="40" w:footer="77" w:top="240" w:bottom="280" w:left="400" w:right="300"/>
        </w:sectPr>
      </w:pPr>
    </w:p>
    <w:p>
      <w:pPr>
        <w:spacing w:before="91"/>
        <w:ind w:left="169" w:right="13204" w:firstLine="0"/>
        <w:jc w:val="left"/>
        <w:rPr>
          <w:rFonts w:ascii="Tahoma"/>
          <w:b/>
          <w:sz w:val="22"/>
        </w:rPr>
      </w:pPr>
      <w:r>
        <w:rPr>
          <w:rFonts w:ascii="Tahoma"/>
          <w:b/>
          <w:spacing w:val="-2"/>
          <w:sz w:val="22"/>
        </w:rPr>
        <w:t>.data? </w:t>
      </w:r>
      <w:r>
        <w:rPr>
          <w:rFonts w:ascii="Tahoma"/>
          <w:b/>
          <w:sz w:val="22"/>
        </w:rPr>
        <w:t>hInstance</w:t>
      </w:r>
      <w:r>
        <w:rPr>
          <w:rFonts w:ascii="Tahoma"/>
          <w:b/>
          <w:spacing w:val="-14"/>
          <w:sz w:val="22"/>
        </w:rPr>
        <w:t> </w:t>
      </w:r>
      <w:r>
        <w:rPr>
          <w:rFonts w:ascii="Tahoma"/>
          <w:b/>
          <w:sz w:val="22"/>
        </w:rPr>
        <w:t>dd</w:t>
      </w:r>
      <w:r>
        <w:rPr>
          <w:rFonts w:ascii="Tahoma"/>
          <w:b/>
          <w:spacing w:val="-14"/>
          <w:sz w:val="22"/>
        </w:rPr>
        <w:t> </w:t>
      </w:r>
      <w:r>
        <w:rPr>
          <w:rFonts w:ascii="Tahoma"/>
          <w:b/>
          <w:sz w:val="22"/>
        </w:rPr>
        <w:t>? hRichEdit dd ?</w:t>
      </w:r>
    </w:p>
    <w:p>
      <w:pPr>
        <w:spacing w:before="1"/>
        <w:ind w:left="169" w:right="11996" w:firstLine="0"/>
        <w:jc w:val="left"/>
        <w:rPr>
          <w:rFonts w:ascii="Tahoma"/>
          <w:b/>
          <w:sz w:val="22"/>
        </w:rPr>
      </w:pPr>
      <w:r>
        <w:rPr>
          <w:rFonts w:ascii="Tahoma"/>
          <w:b/>
          <w:sz w:val="22"/>
        </w:rPr>
        <w:t>hwndRichEdit dd ? FileName</w:t>
      </w:r>
      <w:r>
        <w:rPr>
          <w:rFonts w:ascii="Tahoma"/>
          <w:b/>
          <w:spacing w:val="-7"/>
          <w:sz w:val="22"/>
        </w:rPr>
        <w:t> </w:t>
      </w:r>
      <w:r>
        <w:rPr>
          <w:rFonts w:ascii="Tahoma"/>
          <w:b/>
          <w:sz w:val="22"/>
        </w:rPr>
        <w:t>db</w:t>
      </w:r>
      <w:r>
        <w:rPr>
          <w:rFonts w:ascii="Tahoma"/>
          <w:b/>
          <w:spacing w:val="-7"/>
          <w:sz w:val="22"/>
        </w:rPr>
        <w:t> </w:t>
      </w:r>
      <w:r>
        <w:rPr>
          <w:rFonts w:ascii="Tahoma"/>
          <w:b/>
          <w:sz w:val="22"/>
        </w:rPr>
        <w:t>256</w:t>
      </w:r>
      <w:r>
        <w:rPr>
          <w:rFonts w:ascii="Tahoma"/>
          <w:b/>
          <w:spacing w:val="-7"/>
          <w:sz w:val="22"/>
        </w:rPr>
        <w:t> </w:t>
      </w:r>
      <w:r>
        <w:rPr>
          <w:rFonts w:ascii="Tahoma"/>
          <w:b/>
          <w:sz w:val="22"/>
        </w:rPr>
        <w:t>dup(?)</w:t>
      </w:r>
    </w:p>
    <w:p>
      <w:pPr>
        <w:spacing w:before="1"/>
        <w:ind w:left="169" w:right="10245" w:firstLine="0"/>
        <w:jc w:val="left"/>
        <w:rPr>
          <w:rFonts w:ascii="Tahoma"/>
          <w:b/>
          <w:sz w:val="22"/>
        </w:rPr>
      </w:pPr>
      <w:r>
        <w:rPr>
          <w:rFonts w:ascii="Tahoma"/>
          <w:b/>
          <w:sz w:val="22"/>
        </w:rPr>
        <w:t>AlternateFileName</w:t>
      </w:r>
      <w:r>
        <w:rPr>
          <w:rFonts w:ascii="Tahoma"/>
          <w:b/>
          <w:spacing w:val="-4"/>
          <w:sz w:val="22"/>
        </w:rPr>
        <w:t> </w:t>
      </w:r>
      <w:r>
        <w:rPr>
          <w:rFonts w:ascii="Tahoma"/>
          <w:b/>
          <w:sz w:val="22"/>
        </w:rPr>
        <w:t>db</w:t>
      </w:r>
      <w:r>
        <w:rPr>
          <w:rFonts w:ascii="Tahoma"/>
          <w:b/>
          <w:spacing w:val="-4"/>
          <w:sz w:val="22"/>
        </w:rPr>
        <w:t> </w:t>
      </w:r>
      <w:r>
        <w:rPr>
          <w:rFonts w:ascii="Tahoma"/>
          <w:b/>
          <w:sz w:val="22"/>
        </w:rPr>
        <w:t>256</w:t>
      </w:r>
      <w:r>
        <w:rPr>
          <w:rFonts w:ascii="Tahoma"/>
          <w:b/>
          <w:spacing w:val="-4"/>
          <w:sz w:val="22"/>
        </w:rPr>
        <w:t> </w:t>
      </w:r>
      <w:r>
        <w:rPr>
          <w:rFonts w:ascii="Tahoma"/>
          <w:b/>
          <w:sz w:val="22"/>
        </w:rPr>
        <w:t>dup(?) CustomColors dd 16 dup(?)</w:t>
      </w:r>
    </w:p>
    <w:p>
      <w:pPr>
        <w:pStyle w:val="BodyText"/>
        <w:rPr>
          <w:rFonts w:ascii="Tahoma"/>
          <w:b/>
          <w:sz w:val="22"/>
        </w:rPr>
      </w:pPr>
    </w:p>
    <w:p>
      <w:pPr>
        <w:spacing w:before="0"/>
        <w:ind w:left="169" w:right="14359" w:firstLine="0"/>
        <w:jc w:val="left"/>
        <w:rPr>
          <w:rFonts w:ascii="Tahoma"/>
          <w:b/>
          <w:sz w:val="22"/>
        </w:rPr>
      </w:pPr>
      <w:r>
        <w:rPr>
          <w:rFonts w:ascii="Tahoma"/>
          <w:b/>
          <w:spacing w:val="-2"/>
          <w:sz w:val="22"/>
        </w:rPr>
        <w:t>.code start:</w:t>
      </w:r>
    </w:p>
    <w:p>
      <w:pPr>
        <w:tabs>
          <w:tab w:pos="1424" w:val="left" w:leader="none"/>
        </w:tabs>
        <w:spacing w:before="1"/>
        <w:ind w:left="688" w:right="10939" w:firstLine="0"/>
        <w:jc w:val="left"/>
        <w:rPr>
          <w:rFonts w:ascii="Tahoma"/>
          <w:b/>
          <w:sz w:val="22"/>
        </w:rPr>
      </w:pPr>
      <w:r>
        <w:rPr>
          <w:rFonts w:ascii="Tahoma"/>
          <w:b/>
          <w:sz w:val="22"/>
        </w:rPr>
        <w:t>invoke</w:t>
      </w:r>
      <w:r>
        <w:rPr>
          <w:rFonts w:ascii="Tahoma"/>
          <w:b/>
          <w:spacing w:val="-7"/>
          <w:sz w:val="22"/>
        </w:rPr>
        <w:t> </w:t>
      </w:r>
      <w:r>
        <w:rPr>
          <w:rFonts w:ascii="Tahoma"/>
          <w:b/>
          <w:sz w:val="22"/>
        </w:rPr>
        <w:t>GetModuleHandle,</w:t>
      </w:r>
      <w:r>
        <w:rPr>
          <w:rFonts w:ascii="Tahoma"/>
          <w:b/>
          <w:spacing w:val="-7"/>
          <w:sz w:val="22"/>
        </w:rPr>
        <w:t> </w:t>
      </w:r>
      <w:r>
        <w:rPr>
          <w:rFonts w:ascii="Tahoma"/>
          <w:b/>
          <w:sz w:val="22"/>
        </w:rPr>
        <w:t>NULL </w:t>
      </w:r>
      <w:r>
        <w:rPr>
          <w:rFonts w:ascii="Tahoma"/>
          <w:b/>
          <w:spacing w:val="-4"/>
          <w:sz w:val="22"/>
        </w:rPr>
        <w:t>mov</w:t>
      </w:r>
      <w:r>
        <w:rPr>
          <w:rFonts w:ascii="Tahoma"/>
          <w:b/>
          <w:sz w:val="22"/>
        </w:rPr>
        <w:tab/>
      </w:r>
      <w:r>
        <w:rPr>
          <w:rFonts w:ascii="Tahoma"/>
          <w:b/>
          <w:spacing w:val="-2"/>
          <w:sz w:val="22"/>
        </w:rPr>
        <w:t>hInstance,eax</w:t>
      </w:r>
    </w:p>
    <w:p>
      <w:pPr>
        <w:spacing w:before="1"/>
        <w:ind w:left="688" w:right="0" w:firstLine="0"/>
        <w:jc w:val="left"/>
        <w:rPr>
          <w:rFonts w:ascii="Tahoma"/>
          <w:b/>
          <w:sz w:val="22"/>
        </w:rPr>
      </w:pPr>
      <w:r>
        <w:rPr>
          <w:rFonts w:ascii="Tahoma"/>
          <w:b/>
          <w:color w:val="FF0033"/>
          <w:sz w:val="22"/>
        </w:rPr>
        <w:t>invoke LoadLibrary,addr </w:t>
      </w:r>
      <w:r>
        <w:rPr>
          <w:rFonts w:ascii="Tahoma"/>
          <w:b/>
          <w:color w:val="FF0033"/>
          <w:spacing w:val="-2"/>
          <w:sz w:val="22"/>
        </w:rPr>
        <w:t>RichEditDLL</w:t>
      </w:r>
    </w:p>
    <w:p>
      <w:pPr>
        <w:spacing w:before="0"/>
        <w:ind w:left="688" w:right="0" w:firstLine="0"/>
        <w:jc w:val="left"/>
        <w:rPr>
          <w:rFonts w:ascii="Tahoma"/>
          <w:b/>
          <w:sz w:val="22"/>
        </w:rPr>
      </w:pPr>
      <w:r>
        <w:rPr>
          <w:rFonts w:ascii="Tahoma"/>
          <w:b/>
          <w:sz w:val="22"/>
        </w:rPr>
        <w:t>.if </w:t>
      </w:r>
      <w:r>
        <w:rPr>
          <w:rFonts w:ascii="Tahoma"/>
          <w:b/>
          <w:spacing w:val="-2"/>
          <w:sz w:val="22"/>
        </w:rPr>
        <w:t>eax!=0</w:t>
      </w:r>
    </w:p>
    <w:p>
      <w:pPr>
        <w:spacing w:before="0"/>
        <w:ind w:left="1208" w:right="0" w:firstLine="0"/>
        <w:jc w:val="left"/>
        <w:rPr>
          <w:rFonts w:ascii="Tahoma"/>
          <w:b/>
          <w:sz w:val="22"/>
        </w:rPr>
      </w:pPr>
      <w:r>
        <w:rPr>
          <w:rFonts w:ascii="Tahoma"/>
          <w:b/>
          <w:sz w:val="22"/>
        </w:rPr>
        <w:t>mov </w:t>
      </w:r>
      <w:r>
        <w:rPr>
          <w:rFonts w:ascii="Tahoma"/>
          <w:b/>
          <w:spacing w:val="-2"/>
          <w:sz w:val="22"/>
        </w:rPr>
        <w:t>hRichEdit,eax</w:t>
      </w:r>
    </w:p>
    <w:p>
      <w:pPr>
        <w:spacing w:before="0"/>
        <w:ind w:left="1208" w:right="7966" w:firstLine="0"/>
        <w:jc w:val="left"/>
        <w:rPr>
          <w:rFonts w:ascii="Tahoma"/>
          <w:b/>
          <w:sz w:val="22"/>
        </w:rPr>
      </w:pPr>
      <w:r>
        <w:rPr>
          <w:rFonts w:ascii="Tahoma"/>
          <w:b/>
          <w:sz w:val="22"/>
        </w:rPr>
        <w:t>invoke WinMain, hInstance,0,0, </w:t>
      </w:r>
      <w:r>
        <w:rPr>
          <w:rFonts w:ascii="Tahoma"/>
          <w:b/>
          <w:sz w:val="22"/>
        </w:rPr>
        <w:t>SW_SHOWDEFAULT invoke FreeLibrary,hRichEdit</w:t>
      </w:r>
    </w:p>
    <w:p>
      <w:pPr>
        <w:spacing w:before="1"/>
        <w:ind w:left="688" w:right="0" w:firstLine="0"/>
        <w:jc w:val="left"/>
        <w:rPr>
          <w:rFonts w:ascii="Tahoma"/>
          <w:b/>
          <w:sz w:val="22"/>
        </w:rPr>
      </w:pPr>
      <w:r>
        <w:rPr>
          <w:rFonts w:ascii="Tahoma"/>
          <w:b/>
          <w:spacing w:val="-2"/>
          <w:sz w:val="22"/>
        </w:rPr>
        <w:t>.else</w:t>
      </w:r>
    </w:p>
    <w:p>
      <w:pPr>
        <w:spacing w:line="264" w:lineRule="exact" w:before="0"/>
        <w:ind w:left="1208" w:right="0" w:firstLine="0"/>
        <w:jc w:val="left"/>
        <w:rPr>
          <w:rFonts w:ascii="Tahoma"/>
          <w:b/>
          <w:sz w:val="22"/>
        </w:rPr>
      </w:pPr>
      <w:r>
        <w:rPr>
          <w:rFonts w:ascii="Tahoma"/>
          <w:b/>
          <w:sz w:val="22"/>
        </w:rPr>
        <w:t>invoke MessageBox,0,addr NoRichEdit,addr AppName,MB_OK or </w:t>
      </w:r>
      <w:r>
        <w:rPr>
          <w:rFonts w:ascii="Tahoma"/>
          <w:b/>
          <w:spacing w:val="-2"/>
          <w:sz w:val="22"/>
        </w:rPr>
        <w:t>MB_ICONERROR</w:t>
      </w:r>
    </w:p>
    <w:p>
      <w:pPr>
        <w:spacing w:before="2"/>
        <w:ind w:left="688" w:right="0" w:firstLine="0"/>
        <w:jc w:val="left"/>
        <w:rPr>
          <w:rFonts w:ascii="Tahoma"/>
          <w:b/>
          <w:sz w:val="22"/>
        </w:rPr>
      </w:pPr>
      <w:r>
        <w:rPr>
          <w:rFonts w:ascii="Tahoma"/>
          <w:b/>
          <w:spacing w:val="-2"/>
          <w:sz w:val="22"/>
        </w:rPr>
        <w:t>.endif</w:t>
      </w:r>
    </w:p>
    <w:p>
      <w:pPr>
        <w:spacing w:before="0"/>
        <w:ind w:left="688" w:right="0" w:firstLine="0"/>
        <w:jc w:val="left"/>
        <w:rPr>
          <w:rFonts w:ascii="Tahoma"/>
          <w:b/>
          <w:sz w:val="22"/>
        </w:rPr>
      </w:pPr>
      <w:r>
        <w:rPr>
          <w:rFonts w:ascii="Tahoma"/>
          <w:b/>
          <w:sz w:val="22"/>
        </w:rPr>
        <w:t>invoke </w:t>
      </w:r>
      <w:r>
        <w:rPr>
          <w:rFonts w:ascii="Tahoma"/>
          <w:b/>
          <w:spacing w:val="-2"/>
          <w:sz w:val="22"/>
        </w:rPr>
        <w:t>ExitProcess,eax</w:t>
      </w:r>
    </w:p>
    <w:p>
      <w:pPr>
        <w:pStyle w:val="BodyText"/>
        <w:spacing w:before="3"/>
        <w:rPr>
          <w:rFonts w:ascii="Tahoma"/>
          <w:b/>
          <w:sz w:val="22"/>
        </w:rPr>
      </w:pPr>
    </w:p>
    <w:p>
      <w:pPr>
        <w:spacing w:before="1"/>
        <w:ind w:left="688" w:right="5227" w:hanging="520"/>
        <w:jc w:val="left"/>
        <w:rPr>
          <w:rFonts w:ascii="Tahoma"/>
          <w:b/>
          <w:sz w:val="22"/>
        </w:rPr>
      </w:pPr>
      <w:r>
        <w:rPr>
          <w:rFonts w:ascii="Tahoma"/>
          <w:b/>
          <w:sz w:val="22"/>
        </w:rPr>
        <w:t>WinMain proc </w:t>
      </w:r>
      <w:r>
        <w:rPr>
          <w:rFonts w:ascii="Tahoma"/>
          <w:b/>
          <w:sz w:val="22"/>
        </w:rPr>
        <w:t>hInst:DWORD,hPrevInst:DWORD,CmdLine:DWORD,CmdShow:DWORD LOCAL wc:WNDCLASSEX</w:t>
      </w:r>
    </w:p>
    <w:p>
      <w:pPr>
        <w:spacing w:before="0"/>
        <w:ind w:left="688" w:right="11996" w:firstLine="0"/>
        <w:jc w:val="left"/>
        <w:rPr>
          <w:rFonts w:ascii="Tahoma"/>
          <w:b/>
          <w:sz w:val="22"/>
        </w:rPr>
      </w:pPr>
      <w:r>
        <w:rPr>
          <w:rFonts w:ascii="Tahoma"/>
          <w:b/>
          <w:sz w:val="22"/>
        </w:rPr>
        <w:t>LOCAL msg:MSG LOCAL</w:t>
      </w:r>
      <w:r>
        <w:rPr>
          <w:rFonts w:ascii="Tahoma"/>
          <w:b/>
          <w:spacing w:val="-17"/>
          <w:sz w:val="22"/>
        </w:rPr>
        <w:t> </w:t>
      </w:r>
      <w:r>
        <w:rPr>
          <w:rFonts w:ascii="Tahoma"/>
          <w:b/>
          <w:sz w:val="22"/>
        </w:rPr>
        <w:t>hwnd:DWORD</w:t>
      </w:r>
    </w:p>
    <w:p>
      <w:pPr>
        <w:spacing w:before="1"/>
        <w:ind w:left="688" w:right="0" w:firstLine="0"/>
        <w:jc w:val="left"/>
        <w:rPr>
          <w:rFonts w:ascii="Tahoma"/>
          <w:b/>
          <w:sz w:val="22"/>
        </w:rPr>
      </w:pPr>
      <w:r>
        <w:rPr>
          <w:rFonts w:ascii="Tahoma"/>
          <w:b/>
          <w:sz w:val="22"/>
        </w:rPr>
        <w:t>mov</w:t>
      </w:r>
      <w:r>
        <w:rPr>
          <w:rFonts w:ascii="Tahoma"/>
          <w:b/>
          <w:spacing w:val="32"/>
          <w:sz w:val="22"/>
        </w:rPr>
        <w:t>  </w:t>
      </w:r>
      <w:r>
        <w:rPr>
          <w:rFonts w:ascii="Tahoma"/>
          <w:b/>
          <w:sz w:val="22"/>
        </w:rPr>
        <w:t>wc.cbSize,SIZEOF </w:t>
      </w:r>
      <w:r>
        <w:rPr>
          <w:rFonts w:ascii="Tahoma"/>
          <w:b/>
          <w:spacing w:val="-2"/>
          <w:sz w:val="22"/>
        </w:rPr>
        <w:t>WNDCLASSEX</w:t>
      </w:r>
    </w:p>
    <w:p>
      <w:pPr>
        <w:spacing w:before="0"/>
        <w:ind w:left="688" w:right="9036" w:firstLine="0"/>
        <w:jc w:val="left"/>
        <w:rPr>
          <w:rFonts w:ascii="Tahoma"/>
          <w:b/>
          <w:sz w:val="22"/>
        </w:rPr>
      </w:pPr>
      <w:r>
        <w:rPr>
          <w:rFonts w:ascii="Tahoma"/>
          <w:b/>
          <w:sz w:val="22"/>
        </w:rPr>
        <w:t>mov</w:t>
      </w:r>
      <w:r>
        <w:rPr>
          <w:rFonts w:ascii="Tahoma"/>
          <w:b/>
          <w:spacing w:val="80"/>
          <w:sz w:val="22"/>
        </w:rPr>
        <w:t> </w:t>
      </w:r>
      <w:r>
        <w:rPr>
          <w:rFonts w:ascii="Tahoma"/>
          <w:b/>
          <w:sz w:val="22"/>
        </w:rPr>
        <w:t>wc.style,</w:t>
      </w:r>
      <w:r>
        <w:rPr>
          <w:rFonts w:ascii="Tahoma"/>
          <w:b/>
          <w:spacing w:val="-1"/>
          <w:sz w:val="22"/>
        </w:rPr>
        <w:t> </w:t>
      </w:r>
      <w:r>
        <w:rPr>
          <w:rFonts w:ascii="Tahoma"/>
          <w:b/>
          <w:sz w:val="22"/>
        </w:rPr>
        <w:t>CS_HREDRAW</w:t>
      </w:r>
      <w:r>
        <w:rPr>
          <w:rFonts w:ascii="Tahoma"/>
          <w:b/>
          <w:spacing w:val="-1"/>
          <w:sz w:val="22"/>
        </w:rPr>
        <w:t> </w:t>
      </w:r>
      <w:r>
        <w:rPr>
          <w:rFonts w:ascii="Tahoma"/>
          <w:b/>
          <w:sz w:val="22"/>
        </w:rPr>
        <w:t>or</w:t>
      </w:r>
      <w:r>
        <w:rPr>
          <w:rFonts w:ascii="Tahoma"/>
          <w:b/>
          <w:spacing w:val="-1"/>
          <w:sz w:val="22"/>
        </w:rPr>
        <w:t> </w:t>
      </w:r>
      <w:r>
        <w:rPr>
          <w:rFonts w:ascii="Tahoma"/>
          <w:b/>
          <w:sz w:val="22"/>
        </w:rPr>
        <w:t>CS_VREDRAW mov</w:t>
      </w:r>
      <w:r>
        <w:rPr>
          <w:rFonts w:ascii="Tahoma"/>
          <w:b/>
          <w:spacing w:val="80"/>
          <w:sz w:val="22"/>
        </w:rPr>
        <w:t> </w:t>
      </w:r>
      <w:r>
        <w:rPr>
          <w:rFonts w:ascii="Tahoma"/>
          <w:b/>
          <w:sz w:val="22"/>
        </w:rPr>
        <w:t>wc.lpfnWndProc, OFFSET WndProc</w:t>
      </w:r>
    </w:p>
    <w:p>
      <w:pPr>
        <w:spacing w:before="1"/>
        <w:ind w:left="688" w:right="11180" w:firstLine="0"/>
        <w:jc w:val="left"/>
        <w:rPr>
          <w:rFonts w:ascii="Tahoma"/>
          <w:b/>
          <w:sz w:val="22"/>
        </w:rPr>
      </w:pPr>
      <w:r>
        <w:rPr>
          <w:rFonts w:ascii="Tahoma"/>
          <w:b/>
          <w:sz w:val="22"/>
        </w:rPr>
        <w:t>mov</w:t>
      </w:r>
      <w:r>
        <w:rPr>
          <w:rFonts w:ascii="Tahoma"/>
          <w:b/>
          <w:spacing w:val="80"/>
          <w:sz w:val="22"/>
        </w:rPr>
        <w:t> </w:t>
      </w:r>
      <w:r>
        <w:rPr>
          <w:rFonts w:ascii="Tahoma"/>
          <w:b/>
          <w:sz w:val="22"/>
        </w:rPr>
        <w:t>wc.cbClsExtra,NULL mov</w:t>
      </w:r>
      <w:r>
        <w:rPr>
          <w:rFonts w:ascii="Tahoma"/>
          <w:b/>
          <w:spacing w:val="80"/>
          <w:sz w:val="22"/>
        </w:rPr>
        <w:t> </w:t>
      </w:r>
      <w:r>
        <w:rPr>
          <w:rFonts w:ascii="Tahoma"/>
          <w:b/>
          <w:sz w:val="22"/>
        </w:rPr>
        <w:t>wc.cbWndExtra,NULL push</w:t>
      </w:r>
      <w:r>
        <w:rPr>
          <w:rFonts w:ascii="Tahoma"/>
          <w:b/>
          <w:spacing w:val="40"/>
          <w:sz w:val="22"/>
        </w:rPr>
        <w:t> </w:t>
      </w:r>
      <w:r>
        <w:rPr>
          <w:rFonts w:ascii="Tahoma"/>
          <w:b/>
          <w:sz w:val="22"/>
        </w:rPr>
        <w:t>hInst</w:t>
      </w:r>
    </w:p>
    <w:p>
      <w:pPr>
        <w:spacing w:before="0"/>
        <w:ind w:left="688" w:right="0" w:firstLine="0"/>
        <w:jc w:val="left"/>
        <w:rPr>
          <w:rFonts w:ascii="Tahoma"/>
          <w:b/>
          <w:sz w:val="22"/>
        </w:rPr>
      </w:pPr>
      <w:r>
        <w:rPr>
          <w:rFonts w:ascii="Tahoma"/>
          <w:b/>
          <w:sz w:val="22"/>
        </w:rPr>
        <w:t>pop</w:t>
      </w:r>
      <w:r>
        <w:rPr>
          <w:rFonts w:ascii="Tahoma"/>
          <w:b/>
          <w:spacing w:val="32"/>
          <w:sz w:val="22"/>
        </w:rPr>
        <w:t>  </w:t>
      </w:r>
      <w:r>
        <w:rPr>
          <w:rFonts w:ascii="Tahoma"/>
          <w:b/>
          <w:spacing w:val="-2"/>
          <w:sz w:val="22"/>
        </w:rPr>
        <w:t>wc.hInstance</w:t>
      </w:r>
    </w:p>
    <w:p>
      <w:pPr>
        <w:spacing w:before="1"/>
        <w:ind w:left="688" w:right="9353" w:firstLine="0"/>
        <w:jc w:val="left"/>
        <w:rPr>
          <w:rFonts w:ascii="Tahoma"/>
          <w:b/>
          <w:sz w:val="22"/>
        </w:rPr>
      </w:pPr>
      <w:r>
        <w:rPr>
          <w:rFonts w:ascii="Tahoma"/>
          <w:b/>
          <w:sz w:val="22"/>
        </w:rPr>
        <w:t>mov</w:t>
      </w:r>
      <w:r>
        <w:rPr>
          <w:rFonts w:ascii="Tahoma"/>
          <w:b/>
          <w:spacing w:val="80"/>
          <w:sz w:val="22"/>
        </w:rPr>
        <w:t> </w:t>
      </w:r>
      <w:r>
        <w:rPr>
          <w:rFonts w:ascii="Tahoma"/>
          <w:b/>
          <w:sz w:val="22"/>
        </w:rPr>
        <w:t>wc.hbrBackground,COLOR_WINDOW+1 mov</w:t>
      </w:r>
      <w:r>
        <w:rPr>
          <w:rFonts w:ascii="Tahoma"/>
          <w:b/>
          <w:spacing w:val="80"/>
          <w:sz w:val="22"/>
        </w:rPr>
        <w:t> </w:t>
      </w:r>
      <w:r>
        <w:rPr>
          <w:rFonts w:ascii="Tahoma"/>
          <w:b/>
          <w:sz w:val="22"/>
        </w:rPr>
        <w:t>wc.lpszMenuName,IDR_MAINMENU</w:t>
      </w:r>
      <w:r>
        <w:rPr>
          <w:rFonts w:ascii="Tahoma"/>
          <w:b/>
          <w:spacing w:val="40"/>
          <w:sz w:val="22"/>
        </w:rPr>
        <w:t> </w:t>
      </w:r>
      <w:r>
        <w:rPr>
          <w:rFonts w:ascii="Tahoma"/>
          <w:b/>
          <w:sz w:val="22"/>
        </w:rPr>
        <w:t>mov</w:t>
      </w:r>
      <w:r>
        <w:rPr>
          <w:rFonts w:ascii="Tahoma"/>
          <w:b/>
          <w:spacing w:val="80"/>
          <w:sz w:val="22"/>
        </w:rPr>
        <w:t> </w:t>
      </w:r>
      <w:r>
        <w:rPr>
          <w:rFonts w:ascii="Tahoma"/>
          <w:b/>
          <w:sz w:val="22"/>
        </w:rPr>
        <w:t>wc.lpszClassName,OFFSET ClassName invoke LoadIcon,NULL,IDI_APPLICATION</w:t>
      </w:r>
      <w:r>
        <w:rPr>
          <w:rFonts w:ascii="Tahoma"/>
          <w:b/>
          <w:spacing w:val="40"/>
          <w:sz w:val="22"/>
        </w:rPr>
        <w:t> </w:t>
      </w:r>
      <w:r>
        <w:rPr>
          <w:rFonts w:ascii="Tahoma"/>
          <w:b/>
          <w:sz w:val="22"/>
        </w:rPr>
        <w:t>mov</w:t>
      </w:r>
      <w:r>
        <w:rPr>
          <w:rFonts w:ascii="Tahoma"/>
          <w:b/>
          <w:spacing w:val="80"/>
          <w:sz w:val="22"/>
        </w:rPr>
        <w:t> </w:t>
      </w:r>
      <w:r>
        <w:rPr>
          <w:rFonts w:ascii="Tahoma"/>
          <w:b/>
          <w:sz w:val="22"/>
        </w:rPr>
        <w:t>wc.hIcon,eax</w:t>
      </w:r>
    </w:p>
    <w:p>
      <w:pPr>
        <w:spacing w:before="1"/>
        <w:ind w:left="688" w:right="0" w:firstLine="0"/>
        <w:jc w:val="left"/>
        <w:rPr>
          <w:rFonts w:ascii="Tahoma"/>
          <w:b/>
          <w:sz w:val="22"/>
        </w:rPr>
      </w:pPr>
      <w:r>
        <w:rPr>
          <w:rFonts w:ascii="Tahoma"/>
          <w:b/>
          <w:sz w:val="22"/>
        </w:rPr>
        <w:t>mov</w:t>
      </w:r>
      <w:r>
        <w:rPr>
          <w:rFonts w:ascii="Tahoma"/>
          <w:b/>
          <w:spacing w:val="32"/>
          <w:sz w:val="22"/>
        </w:rPr>
        <w:t>  </w:t>
      </w:r>
      <w:r>
        <w:rPr>
          <w:rFonts w:ascii="Tahoma"/>
          <w:b/>
          <w:spacing w:val="-2"/>
          <w:sz w:val="22"/>
        </w:rPr>
        <w:t>wc.hIconSm,eax</w:t>
      </w:r>
    </w:p>
    <w:p>
      <w:pPr>
        <w:spacing w:before="0"/>
        <w:ind w:left="688" w:right="9804" w:firstLine="0"/>
        <w:jc w:val="left"/>
        <w:rPr>
          <w:rFonts w:ascii="Tahoma"/>
          <w:b/>
          <w:sz w:val="22"/>
        </w:rPr>
      </w:pPr>
      <w:r>
        <w:rPr>
          <w:rFonts w:ascii="Tahoma"/>
          <w:b/>
          <w:sz w:val="22"/>
        </w:rPr>
        <w:t>invoke</w:t>
      </w:r>
      <w:r>
        <w:rPr>
          <w:rFonts w:ascii="Tahoma"/>
          <w:b/>
          <w:spacing w:val="-9"/>
          <w:sz w:val="22"/>
        </w:rPr>
        <w:t> </w:t>
      </w:r>
      <w:r>
        <w:rPr>
          <w:rFonts w:ascii="Tahoma"/>
          <w:b/>
          <w:sz w:val="22"/>
        </w:rPr>
        <w:t>LoadCursor,NULL,IDC_ARROW mov</w:t>
      </w:r>
      <w:r>
        <w:rPr>
          <w:rFonts w:ascii="Tahoma"/>
          <w:b/>
          <w:spacing w:val="80"/>
          <w:sz w:val="22"/>
        </w:rPr>
        <w:t> </w:t>
      </w:r>
      <w:r>
        <w:rPr>
          <w:rFonts w:ascii="Tahoma"/>
          <w:b/>
          <w:sz w:val="22"/>
        </w:rPr>
        <w:t>wc.hCursor,eax</w:t>
      </w:r>
    </w:p>
    <w:p>
      <w:pPr>
        <w:spacing w:before="1"/>
        <w:ind w:left="688" w:right="0" w:firstLine="0"/>
        <w:jc w:val="left"/>
        <w:rPr>
          <w:rFonts w:ascii="Tahoma"/>
          <w:b/>
          <w:sz w:val="22"/>
        </w:rPr>
      </w:pPr>
      <w:r>
        <w:rPr>
          <w:rFonts w:ascii="Tahoma"/>
          <w:b/>
          <w:sz w:val="22"/>
        </w:rPr>
        <w:t>invoke RegisterClassEx, addr </w:t>
      </w:r>
      <w:r>
        <w:rPr>
          <w:rFonts w:ascii="Tahoma"/>
          <w:b/>
          <w:spacing w:val="-5"/>
          <w:sz w:val="22"/>
        </w:rPr>
        <w:t>wc</w:t>
      </w:r>
    </w:p>
    <w:p>
      <w:pPr>
        <w:spacing w:before="0"/>
        <w:ind w:left="688" w:right="0" w:firstLine="0"/>
        <w:jc w:val="left"/>
        <w:rPr>
          <w:rFonts w:ascii="Tahoma"/>
          <w:b/>
          <w:sz w:val="22"/>
        </w:rPr>
      </w:pPr>
      <w:r>
        <w:rPr>
          <w:rFonts w:ascii="Tahoma"/>
          <w:b/>
          <w:sz w:val="22"/>
        </w:rPr>
        <w:t>INVOKE CreateWindowEx,NULL,ADDR ClassName,ADDR </w:t>
      </w:r>
      <w:r>
        <w:rPr>
          <w:rFonts w:ascii="Tahoma"/>
          <w:b/>
          <w:spacing w:val="-2"/>
          <w:sz w:val="22"/>
        </w:rPr>
        <w:t>AppName,\</w:t>
      </w:r>
    </w:p>
    <w:p>
      <w:pPr>
        <w:spacing w:after="0"/>
        <w:jc w:val="left"/>
        <w:rPr>
          <w:rFonts w:ascii="Tahoma"/>
          <w:sz w:val="22"/>
        </w:rPr>
        <w:sectPr>
          <w:pgSz w:w="15840" w:h="12240" w:orient="landscape"/>
          <w:pgMar w:header="40" w:footer="77" w:top="240" w:bottom="280" w:left="400" w:right="300"/>
        </w:sectPr>
      </w:pPr>
    </w:p>
    <w:p>
      <w:pPr>
        <w:spacing w:before="91"/>
        <w:ind w:left="883" w:right="4388" w:firstLine="0"/>
        <w:jc w:val="left"/>
        <w:rPr>
          <w:rFonts w:ascii="Tahoma"/>
          <w:b/>
          <w:sz w:val="22"/>
        </w:rPr>
      </w:pPr>
      <w:r>
        <w:rPr>
          <w:rFonts w:ascii="Tahoma"/>
          <w:b/>
          <w:spacing w:val="-2"/>
          <w:sz w:val="22"/>
        </w:rPr>
        <w:t>WS_OVERLAPPEDWINDOW,CW_USEDEFAULT,\ CW_USEDEFAULT,CW_USEDEFAULT,CW_USEDEFAULT,NULL,NULL,\</w:t>
      </w:r>
    </w:p>
    <w:p>
      <w:pPr>
        <w:spacing w:before="1"/>
        <w:ind w:left="688" w:right="12589" w:firstLine="194"/>
        <w:jc w:val="left"/>
        <w:rPr>
          <w:rFonts w:ascii="Tahoma"/>
          <w:b/>
          <w:sz w:val="22"/>
        </w:rPr>
      </w:pPr>
      <w:r>
        <w:rPr>
          <w:rFonts w:ascii="Tahoma"/>
          <w:b/>
          <w:spacing w:val="-2"/>
          <w:sz w:val="22"/>
        </w:rPr>
        <w:t>hInst,NULL </w:t>
      </w:r>
      <w:r>
        <w:rPr>
          <w:rFonts w:ascii="Tahoma"/>
          <w:b/>
          <w:sz w:val="22"/>
        </w:rPr>
        <w:t>mov</w:t>
      </w:r>
      <w:r>
        <w:rPr>
          <w:rFonts w:ascii="Tahoma"/>
          <w:b/>
          <w:spacing w:val="80"/>
          <w:sz w:val="22"/>
        </w:rPr>
        <w:t> </w:t>
      </w:r>
      <w:r>
        <w:rPr>
          <w:rFonts w:ascii="Tahoma"/>
          <w:b/>
          <w:sz w:val="22"/>
        </w:rPr>
        <w:t>hwnd,eax</w:t>
      </w:r>
    </w:p>
    <w:p>
      <w:pPr>
        <w:spacing w:before="0"/>
        <w:ind w:left="688" w:right="9036" w:firstLine="0"/>
        <w:jc w:val="left"/>
        <w:rPr>
          <w:rFonts w:ascii="Tahoma"/>
          <w:b/>
          <w:sz w:val="22"/>
        </w:rPr>
      </w:pPr>
      <w:r>
        <w:rPr>
          <w:rFonts w:ascii="Tahoma"/>
          <w:b/>
          <w:sz w:val="22"/>
        </w:rPr>
        <w:t>invoke</w:t>
      </w:r>
      <w:r>
        <w:rPr>
          <w:rFonts w:ascii="Tahoma"/>
          <w:b/>
          <w:spacing w:val="-1"/>
          <w:sz w:val="22"/>
        </w:rPr>
        <w:t> </w:t>
      </w:r>
      <w:r>
        <w:rPr>
          <w:rFonts w:ascii="Tahoma"/>
          <w:b/>
          <w:sz w:val="22"/>
        </w:rPr>
        <w:t>ShowWindow,</w:t>
      </w:r>
      <w:r>
        <w:rPr>
          <w:rFonts w:ascii="Tahoma"/>
          <w:b/>
          <w:spacing w:val="-1"/>
          <w:sz w:val="22"/>
        </w:rPr>
        <w:t> </w:t>
      </w:r>
      <w:r>
        <w:rPr>
          <w:rFonts w:ascii="Tahoma"/>
          <w:b/>
          <w:sz w:val="22"/>
        </w:rPr>
        <w:t>hwnd,SW_SHOWNORMAL invoke UpdateWindow, hwnd</w:t>
      </w:r>
    </w:p>
    <w:p>
      <w:pPr>
        <w:spacing w:before="1"/>
        <w:ind w:left="688" w:right="0" w:firstLine="0"/>
        <w:jc w:val="left"/>
        <w:rPr>
          <w:rFonts w:ascii="Tahoma"/>
          <w:b/>
          <w:sz w:val="22"/>
        </w:rPr>
      </w:pPr>
      <w:r>
        <w:rPr>
          <w:rFonts w:ascii="Tahoma"/>
          <w:b/>
          <w:sz w:val="22"/>
        </w:rPr>
        <w:t>.while </w:t>
      </w:r>
      <w:r>
        <w:rPr>
          <w:rFonts w:ascii="Tahoma"/>
          <w:b/>
          <w:spacing w:val="-4"/>
          <w:sz w:val="22"/>
        </w:rPr>
        <w:t>TRUE</w:t>
      </w:r>
    </w:p>
    <w:p>
      <w:pPr>
        <w:spacing w:before="0"/>
        <w:ind w:left="1208" w:right="0" w:firstLine="0"/>
        <w:jc w:val="left"/>
        <w:rPr>
          <w:rFonts w:ascii="Tahoma"/>
          <w:b/>
          <w:sz w:val="22"/>
        </w:rPr>
      </w:pPr>
      <w:r>
        <w:rPr>
          <w:rFonts w:ascii="Tahoma"/>
          <w:b/>
          <w:sz w:val="22"/>
        </w:rPr>
        <w:t>invoke GetMessage, ADDR </w:t>
      </w:r>
      <w:r>
        <w:rPr>
          <w:rFonts w:ascii="Tahoma"/>
          <w:b/>
          <w:spacing w:val="-2"/>
          <w:sz w:val="22"/>
        </w:rPr>
        <w:t>msg,0,0,0</w:t>
      </w:r>
    </w:p>
    <w:p>
      <w:pPr>
        <w:spacing w:before="0"/>
        <w:ind w:left="1208" w:right="0" w:firstLine="0"/>
        <w:jc w:val="left"/>
        <w:rPr>
          <w:rFonts w:ascii="Tahoma"/>
          <w:b/>
          <w:sz w:val="22"/>
        </w:rPr>
      </w:pPr>
      <w:r>
        <w:rPr>
          <w:rFonts w:ascii="Tahoma"/>
          <w:b/>
          <w:sz w:val="22"/>
        </w:rPr>
        <w:t>.break .if </w:t>
      </w:r>
      <w:r>
        <w:rPr>
          <w:rFonts w:ascii="Tahoma"/>
          <w:b/>
          <w:spacing w:val="-2"/>
          <w:sz w:val="22"/>
        </w:rPr>
        <w:t>(!eax)</w:t>
      </w:r>
    </w:p>
    <w:p>
      <w:pPr>
        <w:spacing w:before="1"/>
        <w:ind w:left="1208" w:right="9804" w:firstLine="0"/>
        <w:jc w:val="left"/>
        <w:rPr>
          <w:rFonts w:ascii="Tahoma"/>
          <w:b/>
          <w:sz w:val="22"/>
        </w:rPr>
      </w:pPr>
      <w:r>
        <w:rPr>
          <w:rFonts w:ascii="Tahoma"/>
          <w:b/>
          <w:sz w:val="22"/>
        </w:rPr>
        <w:t>invoke</w:t>
      </w:r>
      <w:r>
        <w:rPr>
          <w:rFonts w:ascii="Tahoma"/>
          <w:b/>
          <w:spacing w:val="-4"/>
          <w:sz w:val="22"/>
        </w:rPr>
        <w:t> </w:t>
      </w:r>
      <w:r>
        <w:rPr>
          <w:rFonts w:ascii="Tahoma"/>
          <w:b/>
          <w:sz w:val="22"/>
        </w:rPr>
        <w:t>TranslateMessage,</w:t>
      </w:r>
      <w:r>
        <w:rPr>
          <w:rFonts w:ascii="Tahoma"/>
          <w:b/>
          <w:spacing w:val="-4"/>
          <w:sz w:val="22"/>
        </w:rPr>
        <w:t> </w:t>
      </w:r>
      <w:r>
        <w:rPr>
          <w:rFonts w:ascii="Tahoma"/>
          <w:b/>
          <w:sz w:val="22"/>
        </w:rPr>
        <w:t>ADDR</w:t>
      </w:r>
      <w:r>
        <w:rPr>
          <w:rFonts w:ascii="Tahoma"/>
          <w:b/>
          <w:spacing w:val="-4"/>
          <w:sz w:val="22"/>
        </w:rPr>
        <w:t> </w:t>
      </w:r>
      <w:r>
        <w:rPr>
          <w:rFonts w:ascii="Tahoma"/>
          <w:b/>
          <w:sz w:val="22"/>
        </w:rPr>
        <w:t>msg invoke DispatchMessage, ADDR msg</w:t>
      </w:r>
    </w:p>
    <w:p>
      <w:pPr>
        <w:spacing w:before="0"/>
        <w:ind w:left="688" w:right="0" w:firstLine="0"/>
        <w:jc w:val="left"/>
        <w:rPr>
          <w:rFonts w:ascii="Tahoma"/>
          <w:b/>
          <w:sz w:val="22"/>
        </w:rPr>
      </w:pPr>
      <w:r>
        <w:rPr>
          <w:rFonts w:ascii="Tahoma"/>
          <w:b/>
          <w:spacing w:val="-2"/>
          <w:sz w:val="22"/>
        </w:rPr>
        <w:t>.endw</w:t>
      </w:r>
    </w:p>
    <w:p>
      <w:pPr>
        <w:spacing w:before="1"/>
        <w:ind w:left="688" w:right="11646" w:firstLine="0"/>
        <w:jc w:val="left"/>
        <w:rPr>
          <w:rFonts w:ascii="Tahoma"/>
          <w:b/>
          <w:sz w:val="22"/>
        </w:rPr>
      </w:pPr>
      <w:r>
        <w:rPr>
          <w:rFonts w:ascii="Tahoma"/>
          <w:b/>
          <w:sz w:val="22"/>
        </w:rPr>
        <w:t>mov</w:t>
      </w:r>
      <w:r>
        <w:rPr>
          <w:rFonts w:ascii="Tahoma"/>
          <w:b/>
          <w:spacing w:val="80"/>
          <w:sz w:val="22"/>
        </w:rPr>
        <w:t> </w:t>
      </w:r>
      <w:r>
        <w:rPr>
          <w:rFonts w:ascii="Tahoma"/>
          <w:b/>
          <w:sz w:val="22"/>
        </w:rPr>
        <w:t>eax,msg.wParam </w:t>
      </w:r>
      <w:r>
        <w:rPr>
          <w:rFonts w:ascii="Tahoma"/>
          <w:b/>
          <w:spacing w:val="-4"/>
          <w:sz w:val="22"/>
        </w:rPr>
        <w:t>ret</w:t>
      </w:r>
    </w:p>
    <w:p>
      <w:pPr>
        <w:spacing w:before="0"/>
        <w:ind w:left="169" w:right="0" w:firstLine="0"/>
        <w:jc w:val="left"/>
        <w:rPr>
          <w:rFonts w:ascii="Tahoma"/>
          <w:b/>
          <w:sz w:val="22"/>
        </w:rPr>
      </w:pPr>
      <w:r>
        <w:rPr>
          <w:rFonts w:ascii="Tahoma"/>
          <w:b/>
          <w:sz w:val="22"/>
        </w:rPr>
        <w:t>WinMain </w:t>
      </w:r>
      <w:r>
        <w:rPr>
          <w:rFonts w:ascii="Tahoma"/>
          <w:b/>
          <w:spacing w:val="-4"/>
          <w:sz w:val="22"/>
        </w:rPr>
        <w:t>endp</w:t>
      </w:r>
    </w:p>
    <w:p>
      <w:pPr>
        <w:pStyle w:val="BodyText"/>
        <w:spacing w:before="1"/>
        <w:rPr>
          <w:rFonts w:ascii="Tahoma"/>
          <w:b/>
          <w:sz w:val="22"/>
        </w:rPr>
      </w:pPr>
    </w:p>
    <w:p>
      <w:pPr>
        <w:spacing w:before="0"/>
        <w:ind w:left="688" w:right="4388" w:hanging="520"/>
        <w:jc w:val="left"/>
        <w:rPr>
          <w:rFonts w:ascii="Tahoma"/>
          <w:b/>
          <w:sz w:val="22"/>
        </w:rPr>
      </w:pPr>
      <w:r>
        <w:rPr>
          <w:rFonts w:ascii="Tahoma"/>
          <w:b/>
          <w:color w:val="003399"/>
          <w:sz w:val="22"/>
        </w:rPr>
        <w:t>StreamInProc </w:t>
      </w:r>
      <w:r>
        <w:rPr>
          <w:rFonts w:ascii="Tahoma"/>
          <w:b/>
          <w:sz w:val="22"/>
        </w:rPr>
        <w:t>proc hFile:DWORD,pBuffer:DWORD, NumBytes:DWORD, </w:t>
      </w:r>
      <w:r>
        <w:rPr>
          <w:rFonts w:ascii="Tahoma"/>
          <w:b/>
          <w:sz w:val="22"/>
        </w:rPr>
        <w:t>pBytesRead:DWORD invoke ReadFile,hFile,pBuffer,NumBytes,pBytesRead,0</w:t>
      </w:r>
    </w:p>
    <w:p>
      <w:pPr>
        <w:spacing w:before="0"/>
        <w:ind w:left="688" w:right="13204" w:firstLine="0"/>
        <w:jc w:val="left"/>
        <w:rPr>
          <w:rFonts w:ascii="Tahoma"/>
          <w:b/>
          <w:sz w:val="22"/>
        </w:rPr>
      </w:pPr>
      <w:r>
        <w:rPr>
          <w:rFonts w:ascii="Tahoma"/>
          <w:b/>
          <w:sz w:val="22"/>
        </w:rPr>
        <w:t>xor</w:t>
      </w:r>
      <w:r>
        <w:rPr>
          <w:rFonts w:ascii="Tahoma"/>
          <w:b/>
          <w:spacing w:val="-17"/>
          <w:sz w:val="22"/>
        </w:rPr>
        <w:t> </w:t>
      </w:r>
      <w:r>
        <w:rPr>
          <w:rFonts w:ascii="Tahoma"/>
          <w:b/>
          <w:sz w:val="22"/>
        </w:rPr>
        <w:t>eax,1 </w:t>
      </w:r>
      <w:r>
        <w:rPr>
          <w:rFonts w:ascii="Tahoma"/>
          <w:b/>
          <w:spacing w:val="-4"/>
          <w:sz w:val="22"/>
        </w:rPr>
        <w:t>ret</w:t>
      </w:r>
    </w:p>
    <w:p>
      <w:pPr>
        <w:spacing w:before="1"/>
        <w:ind w:left="169" w:right="0" w:firstLine="0"/>
        <w:jc w:val="left"/>
        <w:rPr>
          <w:rFonts w:ascii="Tahoma"/>
          <w:b/>
          <w:sz w:val="22"/>
        </w:rPr>
      </w:pPr>
      <w:r>
        <w:rPr>
          <w:rFonts w:ascii="Tahoma"/>
          <w:b/>
          <w:color w:val="003399"/>
          <w:sz w:val="22"/>
        </w:rPr>
        <w:t>StreamInProc </w:t>
      </w:r>
      <w:r>
        <w:rPr>
          <w:rFonts w:ascii="Tahoma"/>
          <w:b/>
          <w:spacing w:val="-4"/>
          <w:sz w:val="22"/>
        </w:rPr>
        <w:t>endp</w:t>
      </w:r>
    </w:p>
    <w:p>
      <w:pPr>
        <w:pStyle w:val="BodyText"/>
        <w:rPr>
          <w:rFonts w:ascii="Tahoma"/>
          <w:b/>
          <w:sz w:val="22"/>
        </w:rPr>
      </w:pPr>
    </w:p>
    <w:p>
      <w:pPr>
        <w:spacing w:before="0"/>
        <w:ind w:left="688" w:right="4108" w:hanging="520"/>
        <w:jc w:val="left"/>
        <w:rPr>
          <w:rFonts w:ascii="Tahoma"/>
          <w:b/>
          <w:sz w:val="22"/>
        </w:rPr>
      </w:pPr>
      <w:r>
        <w:rPr>
          <w:rFonts w:ascii="Tahoma"/>
          <w:b/>
          <w:color w:val="003399"/>
          <w:sz w:val="22"/>
        </w:rPr>
        <w:t>StreamOutProc </w:t>
      </w:r>
      <w:r>
        <w:rPr>
          <w:rFonts w:ascii="Tahoma"/>
          <w:b/>
          <w:sz w:val="22"/>
        </w:rPr>
        <w:t>proc hFile:DWORD,pBuffer:DWORD, NumBytes:DWORD, </w:t>
      </w:r>
      <w:r>
        <w:rPr>
          <w:rFonts w:ascii="Tahoma"/>
          <w:b/>
          <w:sz w:val="22"/>
        </w:rPr>
        <w:t>pBytesWritten:DWORD invoke WriteFile,hFile,pBuffer,NumBytes,pBytesWritten,0</w:t>
      </w:r>
    </w:p>
    <w:p>
      <w:pPr>
        <w:spacing w:before="1"/>
        <w:ind w:left="688" w:right="13204" w:firstLine="0"/>
        <w:jc w:val="left"/>
        <w:rPr>
          <w:rFonts w:ascii="Tahoma"/>
          <w:b/>
          <w:sz w:val="22"/>
        </w:rPr>
      </w:pPr>
      <w:r>
        <w:rPr>
          <w:rFonts w:ascii="Tahoma"/>
          <w:b/>
          <w:sz w:val="22"/>
        </w:rPr>
        <w:t>xor</w:t>
      </w:r>
      <w:r>
        <w:rPr>
          <w:rFonts w:ascii="Tahoma"/>
          <w:b/>
          <w:spacing w:val="-17"/>
          <w:sz w:val="22"/>
        </w:rPr>
        <w:t> </w:t>
      </w:r>
      <w:r>
        <w:rPr>
          <w:rFonts w:ascii="Tahoma"/>
          <w:b/>
          <w:sz w:val="22"/>
        </w:rPr>
        <w:t>eax,1 </w:t>
      </w:r>
      <w:r>
        <w:rPr>
          <w:rFonts w:ascii="Tahoma"/>
          <w:b/>
          <w:spacing w:val="-4"/>
          <w:sz w:val="22"/>
        </w:rPr>
        <w:t>ret</w:t>
      </w:r>
    </w:p>
    <w:p>
      <w:pPr>
        <w:spacing w:line="530" w:lineRule="atLeast" w:before="2"/>
        <w:ind w:left="169" w:right="10687" w:firstLine="0"/>
        <w:jc w:val="left"/>
        <w:rPr>
          <w:rFonts w:ascii="Tahoma"/>
          <w:b/>
          <w:sz w:val="22"/>
        </w:rPr>
      </w:pPr>
      <w:r>
        <w:rPr>
          <w:rFonts w:ascii="Tahoma"/>
          <w:b/>
          <w:color w:val="003399"/>
          <w:sz w:val="22"/>
        </w:rPr>
        <w:t>StreamOutProc </w:t>
      </w:r>
      <w:r>
        <w:rPr>
          <w:rFonts w:ascii="Tahoma"/>
          <w:b/>
          <w:sz w:val="22"/>
        </w:rPr>
        <w:t>endp </w:t>
      </w:r>
      <w:r>
        <w:rPr>
          <w:rFonts w:ascii="Tahoma"/>
          <w:b/>
          <w:color w:val="003399"/>
          <w:sz w:val="22"/>
        </w:rPr>
        <w:t>CheckModifyState</w:t>
      </w:r>
      <w:r>
        <w:rPr>
          <w:rFonts w:ascii="Tahoma"/>
          <w:b/>
          <w:color w:val="003399"/>
          <w:spacing w:val="-5"/>
          <w:sz w:val="22"/>
        </w:rPr>
        <w:t> </w:t>
      </w:r>
      <w:r>
        <w:rPr>
          <w:rFonts w:ascii="Tahoma"/>
          <w:b/>
          <w:sz w:val="22"/>
        </w:rPr>
        <w:t>proc</w:t>
      </w:r>
      <w:r>
        <w:rPr>
          <w:rFonts w:ascii="Tahoma"/>
          <w:b/>
          <w:spacing w:val="-5"/>
          <w:sz w:val="22"/>
        </w:rPr>
        <w:t> </w:t>
      </w:r>
      <w:r>
        <w:rPr>
          <w:rFonts w:ascii="Tahoma"/>
          <w:b/>
          <w:sz w:val="22"/>
        </w:rPr>
        <w:t>hWnd:DWORD</w:t>
      </w:r>
    </w:p>
    <w:p>
      <w:pPr>
        <w:spacing w:before="2"/>
        <w:ind w:left="688" w:right="0" w:firstLine="0"/>
        <w:jc w:val="left"/>
        <w:rPr>
          <w:rFonts w:ascii="Tahoma"/>
          <w:b/>
          <w:sz w:val="22"/>
        </w:rPr>
      </w:pPr>
      <w:r>
        <w:rPr>
          <w:rFonts w:ascii="Tahoma"/>
          <w:b/>
          <w:sz w:val="22"/>
        </w:rPr>
        <w:t>invoke </w:t>
      </w:r>
      <w:r>
        <w:rPr>
          <w:rFonts w:ascii="Tahoma"/>
          <w:b/>
          <w:spacing w:val="-2"/>
          <w:sz w:val="22"/>
        </w:rPr>
        <w:t>SendMessage,hwndRichEdit,EM_GETMODIFY,0,0</w:t>
      </w:r>
    </w:p>
    <w:p>
      <w:pPr>
        <w:spacing w:before="0"/>
        <w:ind w:left="688" w:right="0" w:firstLine="0"/>
        <w:jc w:val="left"/>
        <w:rPr>
          <w:rFonts w:ascii="Tahoma"/>
          <w:b/>
          <w:sz w:val="22"/>
        </w:rPr>
      </w:pPr>
      <w:r>
        <w:rPr>
          <w:rFonts w:ascii="Tahoma"/>
          <w:b/>
          <w:sz w:val="22"/>
        </w:rPr>
        <w:t>.if </w:t>
      </w:r>
      <w:r>
        <w:rPr>
          <w:rFonts w:ascii="Tahoma"/>
          <w:b/>
          <w:spacing w:val="-2"/>
          <w:sz w:val="22"/>
        </w:rPr>
        <w:t>eax!=0</w:t>
      </w:r>
    </w:p>
    <w:p>
      <w:pPr>
        <w:spacing w:before="0"/>
        <w:ind w:left="1208" w:right="0" w:firstLine="0"/>
        <w:jc w:val="left"/>
        <w:rPr>
          <w:rFonts w:ascii="Tahoma"/>
          <w:b/>
          <w:sz w:val="22"/>
        </w:rPr>
      </w:pPr>
      <w:r>
        <w:rPr>
          <w:rFonts w:ascii="Tahoma"/>
          <w:b/>
          <w:sz w:val="22"/>
        </w:rPr>
        <w:t>invoke MessageBox,hWnd,addr WannaSave,addr </w:t>
      </w:r>
      <w:r>
        <w:rPr>
          <w:rFonts w:ascii="Tahoma"/>
          <w:b/>
          <w:spacing w:val="-2"/>
          <w:sz w:val="22"/>
        </w:rPr>
        <w:t>AppName,MB_YESNOCANCEL</w:t>
      </w:r>
    </w:p>
    <w:p>
      <w:pPr>
        <w:spacing w:before="1"/>
        <w:ind w:left="1208" w:right="0" w:firstLine="0"/>
        <w:jc w:val="left"/>
        <w:rPr>
          <w:rFonts w:ascii="Tahoma"/>
          <w:b/>
          <w:sz w:val="22"/>
        </w:rPr>
      </w:pPr>
      <w:r>
        <w:rPr>
          <w:rFonts w:ascii="Tahoma"/>
          <w:b/>
          <w:sz w:val="22"/>
        </w:rPr>
        <w:t>.if </w:t>
      </w:r>
      <w:r>
        <w:rPr>
          <w:rFonts w:ascii="Tahoma"/>
          <w:b/>
          <w:spacing w:val="-2"/>
          <w:sz w:val="22"/>
        </w:rPr>
        <w:t>eax==IDYES</w:t>
      </w:r>
    </w:p>
    <w:p>
      <w:pPr>
        <w:spacing w:before="0"/>
        <w:ind w:left="1727" w:right="0" w:firstLine="0"/>
        <w:jc w:val="left"/>
        <w:rPr>
          <w:rFonts w:ascii="Tahoma"/>
          <w:b/>
          <w:sz w:val="22"/>
        </w:rPr>
      </w:pPr>
      <w:r>
        <w:rPr>
          <w:rFonts w:ascii="Tahoma"/>
          <w:b/>
          <w:sz w:val="22"/>
        </w:rPr>
        <w:t>invoke </w:t>
      </w:r>
      <w:r>
        <w:rPr>
          <w:rFonts w:ascii="Tahoma"/>
          <w:b/>
          <w:spacing w:val="-2"/>
          <w:sz w:val="22"/>
        </w:rPr>
        <w:t>SendMessage,hWnd,WM_COMMAND,IDM_SAVE,0</w:t>
      </w:r>
    </w:p>
    <w:p>
      <w:pPr>
        <w:spacing w:before="0"/>
        <w:ind w:left="1727" w:right="10939" w:hanging="520"/>
        <w:jc w:val="left"/>
        <w:rPr>
          <w:rFonts w:ascii="Tahoma"/>
          <w:b/>
          <w:sz w:val="22"/>
        </w:rPr>
      </w:pPr>
      <w:r>
        <w:rPr>
          <w:rFonts w:ascii="Tahoma"/>
          <w:b/>
          <w:sz w:val="22"/>
        </w:rPr>
        <w:t>.elseif</w:t>
      </w:r>
      <w:r>
        <w:rPr>
          <w:rFonts w:ascii="Tahoma"/>
          <w:b/>
          <w:spacing w:val="-17"/>
          <w:sz w:val="22"/>
        </w:rPr>
        <w:t> </w:t>
      </w:r>
      <w:r>
        <w:rPr>
          <w:rFonts w:ascii="Tahoma"/>
          <w:b/>
          <w:sz w:val="22"/>
        </w:rPr>
        <w:t>eax==IDCANCEL mov eax,FALSE</w:t>
      </w:r>
    </w:p>
    <w:p>
      <w:pPr>
        <w:spacing w:before="1"/>
        <w:ind w:left="1727" w:right="0" w:firstLine="0"/>
        <w:jc w:val="left"/>
        <w:rPr>
          <w:rFonts w:ascii="Tahoma"/>
          <w:b/>
          <w:sz w:val="22"/>
        </w:rPr>
      </w:pPr>
      <w:r>
        <w:rPr>
          <w:rFonts w:ascii="Tahoma"/>
          <w:b/>
          <w:spacing w:val="-5"/>
          <w:sz w:val="22"/>
        </w:rPr>
        <w:t>ret</w:t>
      </w:r>
    </w:p>
    <w:p>
      <w:pPr>
        <w:spacing w:before="0"/>
        <w:ind w:left="1208" w:right="0" w:firstLine="0"/>
        <w:jc w:val="left"/>
        <w:rPr>
          <w:rFonts w:ascii="Tahoma"/>
          <w:b/>
          <w:sz w:val="22"/>
        </w:rPr>
      </w:pPr>
      <w:r>
        <w:rPr>
          <w:rFonts w:ascii="Tahoma"/>
          <w:b/>
          <w:spacing w:val="-2"/>
          <w:sz w:val="22"/>
        </w:rPr>
        <w:t>.endif</w:t>
      </w:r>
    </w:p>
    <w:p>
      <w:pPr>
        <w:spacing w:before="0"/>
        <w:ind w:left="688" w:right="0" w:firstLine="0"/>
        <w:jc w:val="left"/>
        <w:rPr>
          <w:rFonts w:ascii="Tahoma"/>
          <w:b/>
          <w:sz w:val="22"/>
        </w:rPr>
      </w:pPr>
      <w:r>
        <w:rPr>
          <w:rFonts w:ascii="Tahoma"/>
          <w:b/>
          <w:spacing w:val="-2"/>
          <w:sz w:val="22"/>
        </w:rPr>
        <w:t>.endif</w:t>
      </w:r>
    </w:p>
    <w:p>
      <w:pPr>
        <w:spacing w:before="1"/>
        <w:ind w:left="688" w:right="12589" w:firstLine="0"/>
        <w:jc w:val="left"/>
        <w:rPr>
          <w:rFonts w:ascii="Tahoma"/>
          <w:b/>
          <w:sz w:val="22"/>
        </w:rPr>
      </w:pPr>
      <w:r>
        <w:rPr>
          <w:rFonts w:ascii="Tahoma"/>
          <w:b/>
          <w:sz w:val="22"/>
        </w:rPr>
        <w:t>mov</w:t>
      </w:r>
      <w:r>
        <w:rPr>
          <w:rFonts w:ascii="Tahoma"/>
          <w:b/>
          <w:spacing w:val="-17"/>
          <w:sz w:val="22"/>
        </w:rPr>
        <w:t> </w:t>
      </w:r>
      <w:r>
        <w:rPr>
          <w:rFonts w:ascii="Tahoma"/>
          <w:b/>
          <w:sz w:val="22"/>
        </w:rPr>
        <w:t>eax,TRUE </w:t>
      </w:r>
      <w:r>
        <w:rPr>
          <w:rFonts w:ascii="Tahoma"/>
          <w:b/>
          <w:spacing w:val="-4"/>
          <w:sz w:val="22"/>
        </w:rPr>
        <w:t>ret</w:t>
      </w:r>
    </w:p>
    <w:p>
      <w:pPr>
        <w:spacing w:before="0"/>
        <w:ind w:left="169" w:right="0" w:firstLine="0"/>
        <w:jc w:val="left"/>
        <w:rPr>
          <w:rFonts w:ascii="Tahoma"/>
          <w:b/>
          <w:sz w:val="22"/>
        </w:rPr>
      </w:pPr>
      <w:r>
        <w:rPr>
          <w:rFonts w:ascii="Tahoma"/>
          <w:b/>
          <w:color w:val="003399"/>
          <w:sz w:val="22"/>
        </w:rPr>
        <w:t>CheckModifyState </w:t>
      </w:r>
      <w:r>
        <w:rPr>
          <w:rFonts w:ascii="Tahoma"/>
          <w:b/>
          <w:spacing w:val="-4"/>
          <w:sz w:val="22"/>
        </w:rPr>
        <w:t>endp</w:t>
      </w:r>
    </w:p>
    <w:p>
      <w:pPr>
        <w:spacing w:after="0"/>
        <w:jc w:val="left"/>
        <w:rPr>
          <w:rFonts w:ascii="Tahoma"/>
          <w:sz w:val="22"/>
        </w:rPr>
        <w:sectPr>
          <w:pgSz w:w="15840" w:h="12240" w:orient="landscape"/>
          <w:pgMar w:header="40" w:footer="77" w:top="240" w:bottom="280" w:left="400" w:right="300"/>
        </w:sectPr>
      </w:pPr>
    </w:p>
    <w:p>
      <w:pPr>
        <w:pStyle w:val="BodyText"/>
        <w:spacing w:before="2"/>
        <w:rPr>
          <w:rFonts w:ascii="Tahoma"/>
          <w:b/>
          <w:sz w:val="21"/>
        </w:rPr>
      </w:pPr>
    </w:p>
    <w:p>
      <w:pPr>
        <w:spacing w:before="102"/>
        <w:ind w:left="169" w:right="0" w:firstLine="0"/>
        <w:jc w:val="left"/>
        <w:rPr>
          <w:rFonts w:ascii="Tahoma"/>
          <w:b/>
          <w:sz w:val="22"/>
        </w:rPr>
      </w:pPr>
      <w:r>
        <w:rPr>
          <w:rFonts w:ascii="Tahoma"/>
          <w:b/>
          <w:color w:val="003399"/>
          <w:sz w:val="22"/>
        </w:rPr>
        <w:t>SetColor </w:t>
      </w:r>
      <w:r>
        <w:rPr>
          <w:rFonts w:ascii="Tahoma"/>
          <w:b/>
          <w:spacing w:val="-4"/>
          <w:sz w:val="22"/>
        </w:rPr>
        <w:t>proc</w:t>
      </w:r>
    </w:p>
    <w:p>
      <w:pPr>
        <w:spacing w:before="0"/>
        <w:ind w:left="688" w:right="0" w:firstLine="0"/>
        <w:jc w:val="left"/>
        <w:rPr>
          <w:rFonts w:ascii="Tahoma"/>
          <w:b/>
          <w:sz w:val="22"/>
        </w:rPr>
      </w:pPr>
      <w:r>
        <w:rPr>
          <w:rFonts w:ascii="Tahoma"/>
          <w:b/>
          <w:sz w:val="22"/>
        </w:rPr>
        <w:t>LOCAL </w:t>
      </w:r>
      <w:r>
        <w:rPr>
          <w:rFonts w:ascii="Tahoma"/>
          <w:b/>
          <w:spacing w:val="-2"/>
          <w:sz w:val="22"/>
        </w:rPr>
        <w:t>cfm:CHARFORMAT</w:t>
      </w:r>
    </w:p>
    <w:p>
      <w:pPr>
        <w:spacing w:before="0"/>
        <w:ind w:left="688" w:right="5227" w:firstLine="0"/>
        <w:jc w:val="left"/>
        <w:rPr>
          <w:rFonts w:ascii="Tahoma"/>
          <w:b/>
          <w:sz w:val="22"/>
        </w:rPr>
      </w:pPr>
      <w:r>
        <w:rPr>
          <w:rFonts w:ascii="Tahoma"/>
          <w:b/>
          <w:sz w:val="22"/>
        </w:rPr>
        <w:t>invoke </w:t>
      </w:r>
      <w:r>
        <w:rPr>
          <w:rFonts w:ascii="Tahoma"/>
          <w:b/>
          <w:sz w:val="22"/>
        </w:rPr>
        <w:t>SendMessage,hwndRichEdit,EM_SETBKGNDCOLOR,0,BackgroundColor invoke RtlZeroMemory,addr cfm,sizeof cfm</w:t>
      </w:r>
    </w:p>
    <w:p>
      <w:pPr>
        <w:spacing w:before="1"/>
        <w:ind w:left="688" w:right="11050" w:firstLine="0"/>
        <w:jc w:val="left"/>
        <w:rPr>
          <w:rFonts w:ascii="Tahoma"/>
          <w:b/>
          <w:sz w:val="22"/>
        </w:rPr>
      </w:pPr>
      <w:r>
        <w:rPr>
          <w:rFonts w:ascii="Tahoma"/>
          <w:b/>
          <w:sz w:val="22"/>
        </w:rPr>
        <w:t>mov cfm.cbSize,sizeof cfm mov</w:t>
      </w:r>
      <w:r>
        <w:rPr>
          <w:rFonts w:ascii="Tahoma"/>
          <w:b/>
          <w:spacing w:val="-14"/>
          <w:sz w:val="22"/>
        </w:rPr>
        <w:t> </w:t>
      </w:r>
      <w:r>
        <w:rPr>
          <w:rFonts w:ascii="Tahoma"/>
          <w:b/>
          <w:sz w:val="22"/>
        </w:rPr>
        <w:t>cfm.dwMask,CFM_COLOR push TextColor</w:t>
      </w:r>
    </w:p>
    <w:p>
      <w:pPr>
        <w:spacing w:before="1"/>
        <w:ind w:left="688" w:right="0" w:firstLine="0"/>
        <w:jc w:val="left"/>
        <w:rPr>
          <w:rFonts w:ascii="Tahoma"/>
          <w:b/>
          <w:sz w:val="22"/>
        </w:rPr>
      </w:pPr>
      <w:r>
        <w:rPr>
          <w:rFonts w:ascii="Tahoma"/>
          <w:b/>
          <w:sz w:val="22"/>
        </w:rPr>
        <w:t>pop </w:t>
      </w:r>
      <w:r>
        <w:rPr>
          <w:rFonts w:ascii="Tahoma"/>
          <w:b/>
          <w:spacing w:val="-2"/>
          <w:sz w:val="22"/>
        </w:rPr>
        <w:t>cfm.crTextColor</w:t>
      </w:r>
    </w:p>
    <w:p>
      <w:pPr>
        <w:spacing w:before="0"/>
        <w:ind w:left="688" w:right="5904" w:firstLine="0"/>
        <w:jc w:val="left"/>
        <w:rPr>
          <w:rFonts w:ascii="Tahoma"/>
          <w:b/>
          <w:sz w:val="22"/>
        </w:rPr>
      </w:pPr>
      <w:r>
        <w:rPr>
          <w:rFonts w:ascii="Tahoma"/>
          <w:b/>
          <w:sz w:val="22"/>
        </w:rPr>
        <w:t>invoke SendMessage,hwndRichEdit,EM_SETCHARFORMAT,SCF_ALL,addr </w:t>
      </w:r>
      <w:r>
        <w:rPr>
          <w:rFonts w:ascii="Tahoma"/>
          <w:b/>
          <w:sz w:val="22"/>
        </w:rPr>
        <w:t>cfm </w:t>
      </w:r>
      <w:r>
        <w:rPr>
          <w:rFonts w:ascii="Tahoma"/>
          <w:b/>
          <w:spacing w:val="-4"/>
          <w:sz w:val="22"/>
        </w:rPr>
        <w:t>ret</w:t>
      </w:r>
    </w:p>
    <w:p>
      <w:pPr>
        <w:spacing w:before="0"/>
        <w:ind w:left="169" w:right="0" w:firstLine="0"/>
        <w:jc w:val="left"/>
        <w:rPr>
          <w:rFonts w:ascii="Tahoma"/>
          <w:b/>
          <w:sz w:val="22"/>
        </w:rPr>
      </w:pPr>
      <w:r>
        <w:rPr>
          <w:rFonts w:ascii="Tahoma"/>
          <w:b/>
          <w:color w:val="003399"/>
          <w:sz w:val="22"/>
        </w:rPr>
        <w:t>SetColor </w:t>
      </w:r>
      <w:r>
        <w:rPr>
          <w:rFonts w:ascii="Tahoma"/>
          <w:b/>
          <w:spacing w:val="-4"/>
          <w:sz w:val="22"/>
        </w:rPr>
        <w:t>endp</w:t>
      </w:r>
    </w:p>
    <w:p>
      <w:pPr>
        <w:pStyle w:val="BodyText"/>
        <w:spacing w:before="1"/>
        <w:rPr>
          <w:rFonts w:ascii="Tahoma"/>
          <w:b/>
          <w:sz w:val="22"/>
        </w:rPr>
      </w:pPr>
    </w:p>
    <w:p>
      <w:pPr>
        <w:spacing w:before="0"/>
        <w:ind w:left="688" w:right="5227" w:hanging="520"/>
        <w:jc w:val="left"/>
        <w:rPr>
          <w:rFonts w:ascii="Tahoma"/>
          <w:b/>
          <w:sz w:val="22"/>
        </w:rPr>
      </w:pPr>
      <w:r>
        <w:rPr>
          <w:rFonts w:ascii="Tahoma"/>
          <w:b/>
          <w:color w:val="003399"/>
          <w:sz w:val="22"/>
        </w:rPr>
        <w:t>OptionProc </w:t>
      </w:r>
      <w:r>
        <w:rPr>
          <w:rFonts w:ascii="Tahoma"/>
          <w:b/>
          <w:sz w:val="22"/>
        </w:rPr>
        <w:t>proc hWnd:DWORD, uMsg:DWORD, wParam:DWORD, </w:t>
      </w:r>
      <w:r>
        <w:rPr>
          <w:rFonts w:ascii="Tahoma"/>
          <w:b/>
          <w:sz w:val="22"/>
        </w:rPr>
        <w:t>lParam:DWORD LOCAL clr:CHOOSECOLOR</w:t>
      </w:r>
    </w:p>
    <w:p>
      <w:pPr>
        <w:spacing w:before="1"/>
        <w:ind w:left="688" w:right="0" w:firstLine="0"/>
        <w:jc w:val="left"/>
        <w:rPr>
          <w:rFonts w:ascii="Tahoma"/>
          <w:b/>
          <w:sz w:val="22"/>
        </w:rPr>
      </w:pPr>
      <w:r>
        <w:rPr>
          <w:rFonts w:ascii="Tahoma"/>
          <w:b/>
          <w:sz w:val="22"/>
        </w:rPr>
        <w:t>.if </w:t>
      </w:r>
      <w:r>
        <w:rPr>
          <w:rFonts w:ascii="Tahoma"/>
          <w:b/>
          <w:spacing w:val="-2"/>
          <w:sz w:val="22"/>
        </w:rPr>
        <w:t>uMsg==WM_INITDIALOG</w:t>
      </w:r>
    </w:p>
    <w:p>
      <w:pPr>
        <w:spacing w:before="0"/>
        <w:ind w:left="1208" w:right="10939" w:hanging="520"/>
        <w:jc w:val="left"/>
        <w:rPr>
          <w:rFonts w:ascii="Tahoma"/>
          <w:b/>
          <w:sz w:val="22"/>
        </w:rPr>
      </w:pPr>
      <w:r>
        <w:rPr>
          <w:rFonts w:ascii="Tahoma"/>
          <w:b/>
          <w:sz w:val="22"/>
        </w:rPr>
        <w:t>.elseif</w:t>
      </w:r>
      <w:r>
        <w:rPr>
          <w:rFonts w:ascii="Tahoma"/>
          <w:b/>
          <w:spacing w:val="-13"/>
          <w:sz w:val="22"/>
        </w:rPr>
        <w:t> </w:t>
      </w:r>
      <w:r>
        <w:rPr>
          <w:rFonts w:ascii="Tahoma"/>
          <w:b/>
          <w:sz w:val="22"/>
        </w:rPr>
        <w:t>uMsg==WM_COMMAND mov eax,wParam</w:t>
      </w:r>
    </w:p>
    <w:p>
      <w:pPr>
        <w:spacing w:before="0"/>
        <w:ind w:left="1208" w:right="0" w:firstLine="0"/>
        <w:jc w:val="left"/>
        <w:rPr>
          <w:rFonts w:ascii="Tahoma"/>
          <w:b/>
          <w:sz w:val="22"/>
        </w:rPr>
      </w:pPr>
      <w:r>
        <w:rPr>
          <w:rFonts w:ascii="Tahoma"/>
          <w:b/>
          <w:sz w:val="22"/>
        </w:rPr>
        <w:t>shr </w:t>
      </w:r>
      <w:r>
        <w:rPr>
          <w:rFonts w:ascii="Tahoma"/>
          <w:b/>
          <w:spacing w:val="-2"/>
          <w:sz w:val="22"/>
        </w:rPr>
        <w:t>eax,16</w:t>
      </w:r>
    </w:p>
    <w:p>
      <w:pPr>
        <w:spacing w:before="1"/>
        <w:ind w:left="1208" w:right="0" w:firstLine="0"/>
        <w:jc w:val="left"/>
        <w:rPr>
          <w:rFonts w:ascii="Tahoma"/>
          <w:b/>
          <w:sz w:val="22"/>
        </w:rPr>
      </w:pPr>
      <w:r>
        <w:rPr>
          <w:rFonts w:ascii="Tahoma"/>
          <w:b/>
          <w:sz w:val="22"/>
        </w:rPr>
        <w:t>.if </w:t>
      </w:r>
      <w:r>
        <w:rPr>
          <w:rFonts w:ascii="Tahoma"/>
          <w:b/>
          <w:spacing w:val="-2"/>
          <w:sz w:val="22"/>
        </w:rPr>
        <w:t>ax==BN_CLICKED</w:t>
      </w:r>
    </w:p>
    <w:p>
      <w:pPr>
        <w:spacing w:before="0"/>
        <w:ind w:left="1727" w:right="0" w:firstLine="0"/>
        <w:jc w:val="left"/>
        <w:rPr>
          <w:rFonts w:ascii="Tahoma"/>
          <w:b/>
          <w:sz w:val="22"/>
        </w:rPr>
      </w:pPr>
      <w:r>
        <w:rPr>
          <w:rFonts w:ascii="Tahoma"/>
          <w:b/>
          <w:sz w:val="22"/>
        </w:rPr>
        <w:t>mov </w:t>
      </w:r>
      <w:r>
        <w:rPr>
          <w:rFonts w:ascii="Tahoma"/>
          <w:b/>
          <w:spacing w:val="-2"/>
          <w:sz w:val="22"/>
        </w:rPr>
        <w:t>eax,wParam</w:t>
      </w:r>
    </w:p>
    <w:p>
      <w:pPr>
        <w:spacing w:before="0"/>
        <w:ind w:left="1727" w:right="0" w:firstLine="0"/>
        <w:jc w:val="left"/>
        <w:rPr>
          <w:rFonts w:ascii="Tahoma"/>
          <w:b/>
          <w:sz w:val="22"/>
        </w:rPr>
      </w:pPr>
      <w:r>
        <w:rPr>
          <w:rFonts w:ascii="Tahoma"/>
          <w:b/>
          <w:sz w:val="22"/>
        </w:rPr>
        <w:t>.if </w:t>
      </w:r>
      <w:r>
        <w:rPr>
          <w:rFonts w:ascii="Tahoma"/>
          <w:b/>
          <w:spacing w:val="-2"/>
          <w:sz w:val="22"/>
        </w:rPr>
        <w:t>ax==IDCANCEL</w:t>
      </w:r>
    </w:p>
    <w:p>
      <w:pPr>
        <w:spacing w:before="0"/>
        <w:ind w:left="2246" w:right="0" w:firstLine="0"/>
        <w:jc w:val="left"/>
        <w:rPr>
          <w:rFonts w:ascii="Tahoma"/>
          <w:b/>
          <w:sz w:val="22"/>
        </w:rPr>
      </w:pPr>
      <w:r>
        <w:rPr>
          <w:rFonts w:ascii="Tahoma"/>
          <w:b/>
          <w:sz w:val="22"/>
        </w:rPr>
        <w:t>invoke </w:t>
      </w:r>
      <w:r>
        <w:rPr>
          <w:rFonts w:ascii="Tahoma"/>
          <w:b/>
          <w:spacing w:val="-2"/>
          <w:sz w:val="22"/>
        </w:rPr>
        <w:t>SendMessage,hWnd,WM_CLOSE,0,0</w:t>
      </w:r>
    </w:p>
    <w:p>
      <w:pPr>
        <w:spacing w:before="1"/>
        <w:ind w:left="1727" w:right="0" w:firstLine="0"/>
        <w:jc w:val="left"/>
        <w:rPr>
          <w:rFonts w:ascii="Tahoma"/>
          <w:b/>
          <w:sz w:val="22"/>
        </w:rPr>
      </w:pPr>
      <w:r>
        <w:rPr>
          <w:rFonts w:ascii="Tahoma"/>
          <w:b/>
          <w:sz w:val="22"/>
        </w:rPr>
        <w:t>.elseif </w:t>
      </w:r>
      <w:r>
        <w:rPr>
          <w:rFonts w:ascii="Tahoma"/>
          <w:b/>
          <w:spacing w:val="-2"/>
          <w:sz w:val="22"/>
        </w:rPr>
        <w:t>ax==IDC_BACKCOLORBOX</w:t>
      </w:r>
    </w:p>
    <w:p>
      <w:pPr>
        <w:spacing w:before="0"/>
        <w:ind w:left="2246" w:right="7966" w:firstLine="0"/>
        <w:jc w:val="left"/>
        <w:rPr>
          <w:rFonts w:ascii="Tahoma"/>
          <w:b/>
          <w:sz w:val="22"/>
        </w:rPr>
      </w:pPr>
      <w:r>
        <w:rPr>
          <w:rFonts w:ascii="Tahoma"/>
          <w:b/>
          <w:sz w:val="22"/>
        </w:rPr>
        <w:t>invoke</w:t>
      </w:r>
      <w:r>
        <w:rPr>
          <w:rFonts w:ascii="Tahoma"/>
          <w:b/>
          <w:spacing w:val="-2"/>
          <w:sz w:val="22"/>
        </w:rPr>
        <w:t> </w:t>
      </w:r>
      <w:r>
        <w:rPr>
          <w:rFonts w:ascii="Tahoma"/>
          <w:b/>
          <w:sz w:val="22"/>
        </w:rPr>
        <w:t>RtlZeroMemory,addr</w:t>
      </w:r>
      <w:r>
        <w:rPr>
          <w:rFonts w:ascii="Tahoma"/>
          <w:b/>
          <w:spacing w:val="-2"/>
          <w:sz w:val="22"/>
        </w:rPr>
        <w:t> </w:t>
      </w:r>
      <w:r>
        <w:rPr>
          <w:rFonts w:ascii="Tahoma"/>
          <w:b/>
          <w:sz w:val="22"/>
        </w:rPr>
        <w:t>clr,sizeof</w:t>
      </w:r>
      <w:r>
        <w:rPr>
          <w:rFonts w:ascii="Tahoma"/>
          <w:b/>
          <w:spacing w:val="-2"/>
          <w:sz w:val="22"/>
        </w:rPr>
        <w:t> </w:t>
      </w:r>
      <w:r>
        <w:rPr>
          <w:rFonts w:ascii="Tahoma"/>
          <w:b/>
          <w:sz w:val="22"/>
        </w:rPr>
        <w:t>clr mov clr.lStructSize,sizeof clr</w:t>
      </w:r>
    </w:p>
    <w:p>
      <w:pPr>
        <w:spacing w:before="1"/>
        <w:ind w:left="2246" w:right="0" w:firstLine="0"/>
        <w:jc w:val="left"/>
        <w:rPr>
          <w:rFonts w:ascii="Tahoma"/>
          <w:b/>
          <w:sz w:val="22"/>
        </w:rPr>
      </w:pPr>
      <w:r>
        <w:rPr>
          <w:rFonts w:ascii="Tahoma"/>
          <w:b/>
          <w:sz w:val="22"/>
        </w:rPr>
        <w:t>push </w:t>
      </w:r>
      <w:r>
        <w:rPr>
          <w:rFonts w:ascii="Tahoma"/>
          <w:b/>
          <w:spacing w:val="-4"/>
          <w:sz w:val="22"/>
        </w:rPr>
        <w:t>hWnd</w:t>
      </w:r>
    </w:p>
    <w:p>
      <w:pPr>
        <w:spacing w:before="0"/>
        <w:ind w:left="2246" w:right="10719" w:firstLine="0"/>
        <w:jc w:val="left"/>
        <w:rPr>
          <w:rFonts w:ascii="Tahoma"/>
          <w:b/>
          <w:sz w:val="22"/>
        </w:rPr>
      </w:pPr>
      <w:r>
        <w:rPr>
          <w:rFonts w:ascii="Tahoma"/>
          <w:b/>
          <w:sz w:val="22"/>
        </w:rPr>
        <w:t>pop</w:t>
      </w:r>
      <w:r>
        <w:rPr>
          <w:rFonts w:ascii="Tahoma"/>
          <w:b/>
          <w:spacing w:val="-17"/>
          <w:sz w:val="22"/>
        </w:rPr>
        <w:t> </w:t>
      </w:r>
      <w:r>
        <w:rPr>
          <w:rFonts w:ascii="Tahoma"/>
          <w:b/>
          <w:sz w:val="22"/>
        </w:rPr>
        <w:t>clr.hwndOwner push hInstance</w:t>
      </w:r>
      <w:r>
        <w:rPr>
          <w:rFonts w:ascii="Tahoma"/>
          <w:b/>
          <w:spacing w:val="80"/>
          <w:sz w:val="22"/>
        </w:rPr>
        <w:t> </w:t>
      </w:r>
      <w:r>
        <w:rPr>
          <w:rFonts w:ascii="Tahoma"/>
          <w:b/>
          <w:sz w:val="22"/>
        </w:rPr>
        <w:t>pop clr.hInstance</w:t>
      </w:r>
    </w:p>
    <w:p>
      <w:pPr>
        <w:spacing w:before="1"/>
        <w:ind w:left="2246" w:right="10245" w:firstLine="0"/>
        <w:jc w:val="left"/>
        <w:rPr>
          <w:rFonts w:ascii="Tahoma"/>
          <w:b/>
          <w:sz w:val="22"/>
        </w:rPr>
      </w:pPr>
      <w:r>
        <w:rPr>
          <w:rFonts w:ascii="Tahoma"/>
          <w:b/>
          <w:sz w:val="22"/>
        </w:rPr>
        <w:t>push</w:t>
      </w:r>
      <w:r>
        <w:rPr>
          <w:rFonts w:ascii="Tahoma"/>
          <w:b/>
          <w:spacing w:val="-17"/>
          <w:sz w:val="22"/>
        </w:rPr>
        <w:t> </w:t>
      </w:r>
      <w:r>
        <w:rPr>
          <w:rFonts w:ascii="Tahoma"/>
          <w:b/>
          <w:sz w:val="22"/>
        </w:rPr>
        <w:t>BackgroundColor pop clr.rgbResult</w:t>
      </w:r>
    </w:p>
    <w:p>
      <w:pPr>
        <w:spacing w:before="0"/>
        <w:ind w:left="2246" w:right="7862" w:firstLine="0"/>
        <w:jc w:val="left"/>
        <w:rPr>
          <w:rFonts w:ascii="Tahoma"/>
          <w:b/>
          <w:sz w:val="22"/>
        </w:rPr>
      </w:pPr>
      <w:r>
        <w:rPr>
          <w:rFonts w:ascii="Tahoma"/>
          <w:b/>
          <w:sz w:val="22"/>
        </w:rPr>
        <w:t>mov clr.lpCustColors,offset CustomColors mov</w:t>
      </w:r>
      <w:r>
        <w:rPr>
          <w:rFonts w:ascii="Tahoma"/>
          <w:b/>
          <w:spacing w:val="-2"/>
          <w:sz w:val="22"/>
        </w:rPr>
        <w:t> </w:t>
      </w:r>
      <w:r>
        <w:rPr>
          <w:rFonts w:ascii="Tahoma"/>
          <w:b/>
          <w:sz w:val="22"/>
        </w:rPr>
        <w:t>clr.Flags,CC_ANYCOLOR</w:t>
      </w:r>
      <w:r>
        <w:rPr>
          <w:rFonts w:ascii="Tahoma"/>
          <w:b/>
          <w:spacing w:val="-2"/>
          <w:sz w:val="22"/>
        </w:rPr>
        <w:t> </w:t>
      </w:r>
      <w:r>
        <w:rPr>
          <w:rFonts w:ascii="Tahoma"/>
          <w:b/>
          <w:sz w:val="22"/>
        </w:rPr>
        <w:t>or</w:t>
      </w:r>
      <w:r>
        <w:rPr>
          <w:rFonts w:ascii="Tahoma"/>
          <w:b/>
          <w:spacing w:val="-2"/>
          <w:sz w:val="22"/>
        </w:rPr>
        <w:t> </w:t>
      </w:r>
      <w:r>
        <w:rPr>
          <w:rFonts w:ascii="Tahoma"/>
          <w:b/>
          <w:sz w:val="22"/>
        </w:rPr>
        <w:t>CC_RGBINIT invoke ChooseColor,addr clr</w:t>
      </w:r>
    </w:p>
    <w:p>
      <w:pPr>
        <w:spacing w:before="1"/>
        <w:ind w:left="2246" w:right="0" w:firstLine="0"/>
        <w:jc w:val="left"/>
        <w:rPr>
          <w:rFonts w:ascii="Tahoma"/>
          <w:b/>
          <w:sz w:val="22"/>
        </w:rPr>
      </w:pPr>
      <w:r>
        <w:rPr>
          <w:rFonts w:ascii="Tahoma"/>
          <w:b/>
          <w:sz w:val="22"/>
        </w:rPr>
        <w:t>.if </w:t>
      </w:r>
      <w:r>
        <w:rPr>
          <w:rFonts w:ascii="Tahoma"/>
          <w:b/>
          <w:spacing w:val="-2"/>
          <w:sz w:val="22"/>
        </w:rPr>
        <w:t>eax!=0</w:t>
      </w:r>
    </w:p>
    <w:p>
      <w:pPr>
        <w:spacing w:before="0"/>
        <w:ind w:left="2765" w:right="9962" w:firstLine="0"/>
        <w:jc w:val="left"/>
        <w:rPr>
          <w:rFonts w:ascii="Tahoma"/>
          <w:b/>
          <w:sz w:val="22"/>
        </w:rPr>
      </w:pPr>
      <w:r>
        <w:rPr>
          <w:rFonts w:ascii="Tahoma"/>
          <w:b/>
          <w:sz w:val="22"/>
        </w:rPr>
        <w:t>push clr.rgbResult pop</w:t>
      </w:r>
      <w:r>
        <w:rPr>
          <w:rFonts w:ascii="Tahoma"/>
          <w:b/>
          <w:spacing w:val="-17"/>
          <w:sz w:val="22"/>
        </w:rPr>
        <w:t> </w:t>
      </w:r>
      <w:r>
        <w:rPr>
          <w:rFonts w:ascii="Tahoma"/>
          <w:b/>
          <w:sz w:val="22"/>
        </w:rPr>
        <w:t>BackgroundColor</w:t>
      </w:r>
    </w:p>
    <w:p>
      <w:pPr>
        <w:spacing w:before="1"/>
        <w:ind w:left="2765" w:right="6497" w:firstLine="0"/>
        <w:jc w:val="left"/>
        <w:rPr>
          <w:rFonts w:ascii="Tahoma"/>
          <w:b/>
          <w:sz w:val="22"/>
        </w:rPr>
      </w:pPr>
      <w:r>
        <w:rPr>
          <w:rFonts w:ascii="Tahoma"/>
          <w:b/>
          <w:sz w:val="22"/>
        </w:rPr>
        <w:t>invoke</w:t>
      </w:r>
      <w:r>
        <w:rPr>
          <w:rFonts w:ascii="Tahoma"/>
          <w:b/>
          <w:spacing w:val="-2"/>
          <w:sz w:val="22"/>
        </w:rPr>
        <w:t> </w:t>
      </w:r>
      <w:r>
        <w:rPr>
          <w:rFonts w:ascii="Tahoma"/>
          <w:b/>
          <w:sz w:val="22"/>
        </w:rPr>
        <w:t>GetDlgItem,hWnd,IDC_BACKCOLORBOX invoke InvalidateRect,eax,0,TRUE</w:t>
      </w:r>
    </w:p>
    <w:p>
      <w:pPr>
        <w:spacing w:before="1"/>
        <w:ind w:left="2246" w:right="0" w:firstLine="0"/>
        <w:jc w:val="left"/>
        <w:rPr>
          <w:rFonts w:ascii="Tahoma"/>
          <w:b/>
          <w:sz w:val="22"/>
        </w:rPr>
      </w:pPr>
      <w:r>
        <w:rPr>
          <w:rFonts w:ascii="Tahoma"/>
          <w:b/>
          <w:spacing w:val="-2"/>
          <w:sz w:val="22"/>
        </w:rPr>
        <w:t>.endif</w:t>
      </w:r>
    </w:p>
    <w:p>
      <w:pPr>
        <w:spacing w:before="0"/>
        <w:ind w:left="1727" w:right="0" w:firstLine="0"/>
        <w:jc w:val="left"/>
        <w:rPr>
          <w:rFonts w:ascii="Tahoma"/>
          <w:b/>
          <w:sz w:val="22"/>
        </w:rPr>
      </w:pPr>
      <w:r>
        <w:rPr>
          <w:rFonts w:ascii="Tahoma"/>
          <w:b/>
          <w:sz w:val="22"/>
        </w:rPr>
        <w:t>.elseif </w:t>
      </w:r>
      <w:r>
        <w:rPr>
          <w:rFonts w:ascii="Tahoma"/>
          <w:b/>
          <w:spacing w:val="-2"/>
          <w:sz w:val="22"/>
        </w:rPr>
        <w:t>ax==IDC_TEXTCOLORBOX</w:t>
      </w:r>
    </w:p>
    <w:p>
      <w:pPr>
        <w:spacing w:before="0"/>
        <w:ind w:left="2246" w:right="0" w:firstLine="0"/>
        <w:jc w:val="left"/>
        <w:rPr>
          <w:rFonts w:ascii="Tahoma"/>
          <w:b/>
          <w:sz w:val="22"/>
        </w:rPr>
      </w:pPr>
      <w:r>
        <w:rPr>
          <w:rFonts w:ascii="Tahoma"/>
          <w:b/>
          <w:sz w:val="22"/>
        </w:rPr>
        <w:t>invoke RtlZeroMemory,addr clr,sizeof </w:t>
      </w:r>
      <w:r>
        <w:rPr>
          <w:rFonts w:ascii="Tahoma"/>
          <w:b/>
          <w:spacing w:val="-5"/>
          <w:sz w:val="22"/>
        </w:rPr>
        <w:t>clr</w:t>
      </w:r>
    </w:p>
    <w:p>
      <w:pPr>
        <w:spacing w:after="0"/>
        <w:jc w:val="left"/>
        <w:rPr>
          <w:rFonts w:ascii="Tahoma"/>
          <w:sz w:val="22"/>
        </w:rPr>
        <w:sectPr>
          <w:pgSz w:w="15840" w:h="12240" w:orient="landscape"/>
          <w:pgMar w:header="40" w:footer="77" w:top="240" w:bottom="280" w:left="400" w:right="300"/>
        </w:sectPr>
      </w:pPr>
    </w:p>
    <w:p>
      <w:pPr>
        <w:spacing w:before="91"/>
        <w:ind w:left="2246" w:right="9600" w:firstLine="0"/>
        <w:jc w:val="left"/>
        <w:rPr>
          <w:rFonts w:ascii="Tahoma"/>
          <w:b/>
          <w:sz w:val="22"/>
        </w:rPr>
      </w:pPr>
      <w:r>
        <w:rPr>
          <w:rFonts w:ascii="Tahoma"/>
          <w:b/>
          <w:sz w:val="22"/>
        </w:rPr>
        <w:t>mov</w:t>
      </w:r>
      <w:r>
        <w:rPr>
          <w:rFonts w:ascii="Tahoma"/>
          <w:b/>
          <w:spacing w:val="-8"/>
          <w:sz w:val="22"/>
        </w:rPr>
        <w:t> </w:t>
      </w:r>
      <w:r>
        <w:rPr>
          <w:rFonts w:ascii="Tahoma"/>
          <w:b/>
          <w:sz w:val="22"/>
        </w:rPr>
        <w:t>clr.lStructSize,sizeof</w:t>
      </w:r>
      <w:r>
        <w:rPr>
          <w:rFonts w:ascii="Tahoma"/>
          <w:b/>
          <w:spacing w:val="-8"/>
          <w:sz w:val="22"/>
        </w:rPr>
        <w:t> </w:t>
      </w:r>
      <w:r>
        <w:rPr>
          <w:rFonts w:ascii="Tahoma"/>
          <w:b/>
          <w:sz w:val="22"/>
        </w:rPr>
        <w:t>clr push hWnd</w:t>
      </w:r>
    </w:p>
    <w:p>
      <w:pPr>
        <w:spacing w:before="1"/>
        <w:ind w:left="2246" w:right="10719" w:firstLine="0"/>
        <w:jc w:val="left"/>
        <w:rPr>
          <w:rFonts w:ascii="Tahoma"/>
          <w:b/>
          <w:sz w:val="22"/>
        </w:rPr>
      </w:pPr>
      <w:r>
        <w:rPr>
          <w:rFonts w:ascii="Tahoma"/>
          <w:b/>
          <w:sz w:val="22"/>
        </w:rPr>
        <w:t>pop</w:t>
      </w:r>
      <w:r>
        <w:rPr>
          <w:rFonts w:ascii="Tahoma"/>
          <w:b/>
          <w:spacing w:val="-17"/>
          <w:sz w:val="22"/>
        </w:rPr>
        <w:t> </w:t>
      </w:r>
      <w:r>
        <w:rPr>
          <w:rFonts w:ascii="Tahoma"/>
          <w:b/>
          <w:sz w:val="22"/>
        </w:rPr>
        <w:t>clr.hwndOwner push hInstance</w:t>
      </w:r>
      <w:r>
        <w:rPr>
          <w:rFonts w:ascii="Tahoma"/>
          <w:b/>
          <w:spacing w:val="80"/>
          <w:sz w:val="22"/>
        </w:rPr>
        <w:t> </w:t>
      </w:r>
      <w:r>
        <w:rPr>
          <w:rFonts w:ascii="Tahoma"/>
          <w:b/>
          <w:sz w:val="22"/>
        </w:rPr>
        <w:t>pop clr.hInstance push TextColor</w:t>
      </w:r>
    </w:p>
    <w:p>
      <w:pPr>
        <w:spacing w:before="1"/>
        <w:ind w:left="2246" w:right="0" w:firstLine="0"/>
        <w:jc w:val="left"/>
        <w:rPr>
          <w:rFonts w:ascii="Tahoma"/>
          <w:b/>
          <w:sz w:val="22"/>
        </w:rPr>
      </w:pPr>
      <w:r>
        <w:rPr>
          <w:rFonts w:ascii="Tahoma"/>
          <w:b/>
          <w:sz w:val="22"/>
        </w:rPr>
        <w:t>pop </w:t>
      </w:r>
      <w:r>
        <w:rPr>
          <w:rFonts w:ascii="Tahoma"/>
          <w:b/>
          <w:spacing w:val="-2"/>
          <w:sz w:val="22"/>
        </w:rPr>
        <w:t>clr.rgbResult</w:t>
      </w:r>
    </w:p>
    <w:p>
      <w:pPr>
        <w:spacing w:before="0"/>
        <w:ind w:left="2246" w:right="7862" w:firstLine="0"/>
        <w:jc w:val="left"/>
        <w:rPr>
          <w:rFonts w:ascii="Tahoma"/>
          <w:b/>
          <w:sz w:val="22"/>
        </w:rPr>
      </w:pPr>
      <w:r>
        <w:rPr>
          <w:rFonts w:ascii="Tahoma"/>
          <w:b/>
          <w:sz w:val="22"/>
        </w:rPr>
        <w:t>mov clr.lpCustColors,offset CustomColors mov</w:t>
      </w:r>
      <w:r>
        <w:rPr>
          <w:rFonts w:ascii="Tahoma"/>
          <w:b/>
          <w:spacing w:val="-2"/>
          <w:sz w:val="22"/>
        </w:rPr>
        <w:t> </w:t>
      </w:r>
      <w:r>
        <w:rPr>
          <w:rFonts w:ascii="Tahoma"/>
          <w:b/>
          <w:sz w:val="22"/>
        </w:rPr>
        <w:t>clr.Flags,CC_ANYCOLOR</w:t>
      </w:r>
      <w:r>
        <w:rPr>
          <w:rFonts w:ascii="Tahoma"/>
          <w:b/>
          <w:spacing w:val="-2"/>
          <w:sz w:val="22"/>
        </w:rPr>
        <w:t> </w:t>
      </w:r>
      <w:r>
        <w:rPr>
          <w:rFonts w:ascii="Tahoma"/>
          <w:b/>
          <w:sz w:val="22"/>
        </w:rPr>
        <w:t>or</w:t>
      </w:r>
      <w:r>
        <w:rPr>
          <w:rFonts w:ascii="Tahoma"/>
          <w:b/>
          <w:spacing w:val="-2"/>
          <w:sz w:val="22"/>
        </w:rPr>
        <w:t> </w:t>
      </w:r>
      <w:r>
        <w:rPr>
          <w:rFonts w:ascii="Tahoma"/>
          <w:b/>
          <w:sz w:val="22"/>
        </w:rPr>
        <w:t>CC_RGBINIT invoke ChooseColor,addr clr</w:t>
      </w:r>
    </w:p>
    <w:p>
      <w:pPr>
        <w:spacing w:before="1"/>
        <w:ind w:left="2246" w:right="0" w:firstLine="0"/>
        <w:jc w:val="left"/>
        <w:rPr>
          <w:rFonts w:ascii="Tahoma"/>
          <w:b/>
          <w:sz w:val="22"/>
        </w:rPr>
      </w:pPr>
      <w:r>
        <w:rPr>
          <w:rFonts w:ascii="Tahoma"/>
          <w:b/>
          <w:sz w:val="22"/>
        </w:rPr>
        <w:t>.if </w:t>
      </w:r>
      <w:r>
        <w:rPr>
          <w:rFonts w:ascii="Tahoma"/>
          <w:b/>
          <w:spacing w:val="-2"/>
          <w:sz w:val="22"/>
        </w:rPr>
        <w:t>eax!=0</w:t>
      </w:r>
    </w:p>
    <w:p>
      <w:pPr>
        <w:spacing w:before="0"/>
        <w:ind w:left="2765" w:right="10245" w:firstLine="0"/>
        <w:jc w:val="left"/>
        <w:rPr>
          <w:rFonts w:ascii="Tahoma"/>
          <w:b/>
          <w:sz w:val="22"/>
        </w:rPr>
      </w:pPr>
      <w:r>
        <w:rPr>
          <w:rFonts w:ascii="Tahoma"/>
          <w:b/>
          <w:sz w:val="22"/>
        </w:rPr>
        <w:t>push</w:t>
      </w:r>
      <w:r>
        <w:rPr>
          <w:rFonts w:ascii="Tahoma"/>
          <w:b/>
          <w:spacing w:val="-17"/>
          <w:sz w:val="22"/>
        </w:rPr>
        <w:t> </w:t>
      </w:r>
      <w:r>
        <w:rPr>
          <w:rFonts w:ascii="Tahoma"/>
          <w:b/>
          <w:sz w:val="22"/>
        </w:rPr>
        <w:t>clr.rgbResult pop TextColor</w:t>
      </w:r>
    </w:p>
    <w:p>
      <w:pPr>
        <w:spacing w:before="1"/>
        <w:ind w:left="2765" w:right="6497" w:firstLine="0"/>
        <w:jc w:val="left"/>
        <w:rPr>
          <w:rFonts w:ascii="Tahoma"/>
          <w:b/>
          <w:sz w:val="22"/>
        </w:rPr>
      </w:pPr>
      <w:r>
        <w:rPr>
          <w:rFonts w:ascii="Tahoma"/>
          <w:b/>
          <w:sz w:val="22"/>
        </w:rPr>
        <w:t>invoke</w:t>
      </w:r>
      <w:r>
        <w:rPr>
          <w:rFonts w:ascii="Tahoma"/>
          <w:b/>
          <w:spacing w:val="-1"/>
          <w:sz w:val="22"/>
        </w:rPr>
        <w:t> </w:t>
      </w:r>
      <w:r>
        <w:rPr>
          <w:rFonts w:ascii="Tahoma"/>
          <w:b/>
          <w:sz w:val="22"/>
        </w:rPr>
        <w:t>GetDlgItem,hWnd,IDC_TEXTCOLORBOX invoke InvalidateRect,eax,0,TRUE</w:t>
      </w:r>
    </w:p>
    <w:p>
      <w:pPr>
        <w:spacing w:before="0"/>
        <w:ind w:left="2246" w:right="0" w:firstLine="0"/>
        <w:jc w:val="left"/>
        <w:rPr>
          <w:rFonts w:ascii="Tahoma"/>
          <w:b/>
          <w:sz w:val="22"/>
        </w:rPr>
      </w:pPr>
      <w:r>
        <w:rPr>
          <w:rFonts w:ascii="Tahoma"/>
          <w:b/>
          <w:spacing w:val="-2"/>
          <w:sz w:val="22"/>
        </w:rPr>
        <w:t>.endif</w:t>
      </w:r>
    </w:p>
    <w:p>
      <w:pPr>
        <w:spacing w:before="1"/>
        <w:ind w:left="1727" w:right="0" w:firstLine="0"/>
        <w:jc w:val="left"/>
        <w:rPr>
          <w:rFonts w:ascii="Tahoma"/>
          <w:b/>
          <w:sz w:val="22"/>
        </w:rPr>
      </w:pPr>
      <w:r>
        <w:rPr>
          <w:rFonts w:ascii="Tahoma"/>
          <w:b/>
          <w:sz w:val="22"/>
        </w:rPr>
        <w:t>.elseif </w:t>
      </w:r>
      <w:r>
        <w:rPr>
          <w:rFonts w:ascii="Tahoma"/>
          <w:b/>
          <w:spacing w:val="-2"/>
          <w:sz w:val="22"/>
        </w:rPr>
        <w:t>ax==IDOK</w:t>
      </w:r>
    </w:p>
    <w:p>
      <w:pPr>
        <w:spacing w:before="0"/>
        <w:ind w:left="2246" w:right="0" w:firstLine="0"/>
        <w:jc w:val="left"/>
        <w:rPr>
          <w:rFonts w:ascii="Tahoma"/>
          <w:b/>
          <w:sz w:val="22"/>
        </w:rPr>
      </w:pPr>
      <w:r>
        <w:rPr>
          <w:rFonts w:ascii="Tahoma"/>
          <w:b/>
          <w:w w:val="100"/>
          <w:sz w:val="22"/>
        </w:rPr>
        <w:t>;</w:t>
      </w:r>
    </w:p>
    <w:p>
      <w:pPr>
        <w:spacing w:before="0"/>
        <w:ind w:left="169" w:right="0" w:firstLine="0"/>
        <w:jc w:val="left"/>
        <w:rPr>
          <w:rFonts w:ascii="Tahoma"/>
          <w:b/>
          <w:sz w:val="22"/>
        </w:rPr>
      </w:pPr>
      <w:r>
        <w:rPr>
          <w:rFonts w:ascii="Tahoma"/>
          <w:b/>
          <w:spacing w:val="-2"/>
          <w:sz w:val="22"/>
        </w:rPr>
        <w:t>==================================================================================</w:t>
      </w:r>
    </w:p>
    <w:p>
      <w:pPr>
        <w:spacing w:line="264" w:lineRule="exact" w:before="1"/>
        <w:ind w:left="2246" w:right="0" w:firstLine="0"/>
        <w:jc w:val="left"/>
        <w:rPr>
          <w:rFonts w:ascii="Tahoma"/>
          <w:b/>
          <w:sz w:val="22"/>
        </w:rPr>
      </w:pPr>
      <w:r>
        <w:rPr>
          <w:rFonts w:ascii="Tahoma"/>
          <w:b/>
          <w:sz w:val="22"/>
        </w:rPr>
        <w:t>; Save the modify state of the richedit control because changing the </w:t>
      </w:r>
      <w:r>
        <w:rPr>
          <w:rFonts w:ascii="Tahoma"/>
          <w:b/>
          <w:spacing w:val="-4"/>
          <w:sz w:val="22"/>
        </w:rPr>
        <w:t>text</w:t>
      </w:r>
    </w:p>
    <w:p>
      <w:pPr>
        <w:spacing w:after="0" w:line="264" w:lineRule="exact"/>
        <w:jc w:val="left"/>
        <w:rPr>
          <w:rFonts w:ascii="Tahoma"/>
          <w:sz w:val="22"/>
        </w:rPr>
        <w:sectPr>
          <w:pgSz w:w="15840" w:h="12240" w:orient="landscape"/>
          <w:pgMar w:header="40" w:footer="77" w:top="240" w:bottom="280" w:left="400" w:right="300"/>
        </w:sectPr>
      </w:pPr>
    </w:p>
    <w:p>
      <w:pPr>
        <w:spacing w:before="1"/>
        <w:ind w:left="169" w:right="0" w:firstLine="0"/>
        <w:jc w:val="left"/>
        <w:rPr>
          <w:rFonts w:ascii="Tahoma"/>
          <w:b/>
          <w:sz w:val="22"/>
        </w:rPr>
      </w:pPr>
      <w:r>
        <w:rPr>
          <w:rFonts w:ascii="Tahoma"/>
          <w:b/>
          <w:sz w:val="22"/>
        </w:rPr>
        <w:t>color changes </w:t>
      </w:r>
      <w:r>
        <w:rPr>
          <w:rFonts w:ascii="Tahoma"/>
          <w:b/>
          <w:spacing w:val="-5"/>
          <w:sz w:val="22"/>
        </w:rPr>
        <w:t>the</w:t>
      </w:r>
    </w:p>
    <w:p>
      <w:pPr>
        <w:spacing w:line="240" w:lineRule="auto" w:before="1"/>
        <w:rPr>
          <w:rFonts w:ascii="Tahoma"/>
          <w:b/>
          <w:sz w:val="22"/>
        </w:rPr>
      </w:pPr>
      <w:r>
        <w:rPr/>
        <w:br w:type="column"/>
      </w:r>
      <w:r>
        <w:rPr>
          <w:rFonts w:ascii="Tahoma"/>
          <w:b/>
          <w:sz w:val="22"/>
        </w:rPr>
      </w:r>
    </w:p>
    <w:p>
      <w:pPr>
        <w:spacing w:before="0"/>
        <w:ind w:left="70" w:right="0" w:firstLine="0"/>
        <w:jc w:val="left"/>
        <w:rPr>
          <w:rFonts w:ascii="Tahoma"/>
          <w:b/>
          <w:sz w:val="22"/>
        </w:rPr>
      </w:pPr>
      <w:r>
        <w:rPr>
          <w:rFonts w:ascii="Tahoma"/>
          <w:b/>
          <w:sz w:val="22"/>
        </w:rPr>
        <w:t>; modify state of the richedit </w:t>
      </w:r>
      <w:r>
        <w:rPr>
          <w:rFonts w:ascii="Tahoma"/>
          <w:b/>
          <w:spacing w:val="-2"/>
          <w:sz w:val="22"/>
        </w:rPr>
        <w:t>control.</w:t>
      </w:r>
    </w:p>
    <w:p>
      <w:pPr>
        <w:spacing w:line="264" w:lineRule="exact" w:before="1"/>
        <w:ind w:left="70" w:right="0" w:firstLine="0"/>
        <w:jc w:val="left"/>
        <w:rPr>
          <w:rFonts w:ascii="Tahoma"/>
          <w:b/>
          <w:sz w:val="22"/>
        </w:rPr>
      </w:pPr>
      <w:r>
        <w:rPr>
          <w:rFonts w:ascii="Tahoma"/>
          <w:b/>
          <w:w w:val="100"/>
          <w:sz w:val="22"/>
        </w:rPr>
        <w:t>;</w:t>
      </w:r>
    </w:p>
    <w:p>
      <w:pPr>
        <w:spacing w:after="0" w:line="264" w:lineRule="exact"/>
        <w:jc w:val="left"/>
        <w:rPr>
          <w:rFonts w:ascii="Tahoma"/>
          <w:sz w:val="22"/>
        </w:rPr>
        <w:sectPr>
          <w:type w:val="continuous"/>
          <w:pgSz w:w="15840" w:h="12240" w:orient="landscape"/>
          <w:pgMar w:header="40" w:footer="77" w:top="360" w:bottom="300" w:left="400" w:right="300"/>
          <w:cols w:num="2" w:equalWidth="0">
            <w:col w:w="2136" w:space="39"/>
            <w:col w:w="12965"/>
          </w:cols>
        </w:sectPr>
      </w:pPr>
    </w:p>
    <w:p>
      <w:pPr>
        <w:spacing w:before="1"/>
        <w:ind w:left="169" w:right="0" w:firstLine="0"/>
        <w:jc w:val="left"/>
        <w:rPr>
          <w:rFonts w:ascii="Tahoma"/>
          <w:b/>
          <w:sz w:val="22"/>
        </w:rPr>
      </w:pPr>
      <w:r>
        <w:rPr>
          <w:rFonts w:ascii="Tahoma"/>
          <w:b/>
          <w:spacing w:val="-2"/>
          <w:sz w:val="22"/>
        </w:rPr>
        <w:t>==================================================================================</w:t>
      </w:r>
    </w:p>
    <w:p>
      <w:pPr>
        <w:spacing w:before="0"/>
        <w:ind w:left="2246" w:right="6497" w:firstLine="0"/>
        <w:jc w:val="left"/>
        <w:rPr>
          <w:rFonts w:ascii="Tahoma"/>
          <w:b/>
          <w:sz w:val="22"/>
        </w:rPr>
      </w:pPr>
      <w:r>
        <w:rPr>
          <w:rFonts w:ascii="Tahoma"/>
          <w:b/>
          <w:sz w:val="22"/>
        </w:rPr>
        <w:t>invoke </w:t>
      </w:r>
      <w:r>
        <w:rPr>
          <w:rFonts w:ascii="Tahoma"/>
          <w:b/>
          <w:sz w:val="22"/>
        </w:rPr>
        <w:t>SendMessage,hwndRichEdit,EM_GETMODIFY,0,0 push eax</w:t>
      </w:r>
    </w:p>
    <w:p>
      <w:pPr>
        <w:spacing w:before="1"/>
        <w:ind w:left="2246" w:right="10939" w:firstLine="0"/>
        <w:jc w:val="left"/>
        <w:rPr>
          <w:rFonts w:ascii="Tahoma"/>
          <w:b/>
          <w:sz w:val="22"/>
        </w:rPr>
      </w:pPr>
      <w:r>
        <w:rPr>
          <w:rFonts w:ascii="Tahoma"/>
          <w:b/>
          <w:sz w:val="22"/>
        </w:rPr>
        <w:t>invoke</w:t>
      </w:r>
      <w:r>
        <w:rPr>
          <w:rFonts w:ascii="Tahoma"/>
          <w:b/>
          <w:spacing w:val="-17"/>
          <w:sz w:val="22"/>
        </w:rPr>
        <w:t> </w:t>
      </w:r>
      <w:r>
        <w:rPr>
          <w:rFonts w:ascii="Tahoma"/>
          <w:b/>
          <w:sz w:val="22"/>
        </w:rPr>
        <w:t>SetColor pop eax</w:t>
      </w:r>
    </w:p>
    <w:p>
      <w:pPr>
        <w:spacing w:before="1"/>
        <w:ind w:left="2246" w:right="5904" w:firstLine="0"/>
        <w:jc w:val="left"/>
        <w:rPr>
          <w:rFonts w:ascii="Tahoma"/>
          <w:b/>
          <w:sz w:val="22"/>
        </w:rPr>
      </w:pPr>
      <w:r>
        <w:rPr>
          <w:rFonts w:ascii="Tahoma"/>
          <w:b/>
          <w:sz w:val="22"/>
        </w:rPr>
        <w:t>invoke </w:t>
      </w:r>
      <w:r>
        <w:rPr>
          <w:rFonts w:ascii="Tahoma"/>
          <w:b/>
          <w:sz w:val="22"/>
        </w:rPr>
        <w:t>SendMessage,hwndRichEdit,EM_SETMODIFY,eax,0 invoke EndDialog,hWnd,0</w:t>
      </w:r>
    </w:p>
    <w:p>
      <w:pPr>
        <w:spacing w:before="0"/>
        <w:ind w:left="1727" w:right="0" w:firstLine="0"/>
        <w:jc w:val="left"/>
        <w:rPr>
          <w:rFonts w:ascii="Tahoma"/>
          <w:b/>
          <w:sz w:val="22"/>
        </w:rPr>
      </w:pPr>
      <w:r>
        <w:rPr>
          <w:rFonts w:ascii="Tahoma"/>
          <w:b/>
          <w:spacing w:val="-2"/>
          <w:sz w:val="22"/>
        </w:rPr>
        <w:t>.endif</w:t>
      </w:r>
    </w:p>
    <w:p>
      <w:pPr>
        <w:spacing w:before="0"/>
        <w:ind w:left="1208" w:right="0" w:firstLine="0"/>
        <w:jc w:val="left"/>
        <w:rPr>
          <w:rFonts w:ascii="Tahoma"/>
          <w:b/>
          <w:sz w:val="22"/>
        </w:rPr>
      </w:pPr>
      <w:r>
        <w:rPr>
          <w:rFonts w:ascii="Tahoma"/>
          <w:b/>
          <w:spacing w:val="-2"/>
          <w:sz w:val="22"/>
        </w:rPr>
        <w:t>.endif</w:t>
      </w:r>
    </w:p>
    <w:p>
      <w:pPr>
        <w:spacing w:before="1"/>
        <w:ind w:left="688" w:right="0" w:firstLine="0"/>
        <w:jc w:val="left"/>
        <w:rPr>
          <w:rFonts w:ascii="Tahoma"/>
          <w:b/>
          <w:sz w:val="22"/>
        </w:rPr>
      </w:pPr>
      <w:r>
        <w:rPr>
          <w:rFonts w:ascii="Tahoma"/>
          <w:b/>
          <w:sz w:val="22"/>
        </w:rPr>
        <w:t>.elseif </w:t>
      </w:r>
      <w:r>
        <w:rPr>
          <w:rFonts w:ascii="Tahoma"/>
          <w:b/>
          <w:spacing w:val="-2"/>
          <w:sz w:val="22"/>
        </w:rPr>
        <w:t>uMsg==WM_CTLCOLORSTATIC</w:t>
      </w:r>
    </w:p>
    <w:p>
      <w:pPr>
        <w:spacing w:before="0"/>
        <w:ind w:left="1208" w:right="0" w:firstLine="0"/>
        <w:jc w:val="left"/>
        <w:rPr>
          <w:rFonts w:ascii="Tahoma"/>
          <w:b/>
          <w:sz w:val="22"/>
        </w:rPr>
      </w:pPr>
      <w:r>
        <w:rPr>
          <w:rFonts w:ascii="Tahoma"/>
          <w:b/>
          <w:sz w:val="22"/>
        </w:rPr>
        <w:t>invoke </w:t>
      </w:r>
      <w:r>
        <w:rPr>
          <w:rFonts w:ascii="Tahoma"/>
          <w:b/>
          <w:spacing w:val="-2"/>
          <w:sz w:val="22"/>
        </w:rPr>
        <w:t>GetDlgItem,hWnd,IDC_BACKCOLORBOX</w:t>
      </w:r>
    </w:p>
    <w:p>
      <w:pPr>
        <w:spacing w:before="0"/>
        <w:ind w:left="1208" w:right="0" w:firstLine="0"/>
        <w:jc w:val="left"/>
        <w:rPr>
          <w:rFonts w:ascii="Tahoma"/>
          <w:b/>
          <w:sz w:val="22"/>
        </w:rPr>
      </w:pPr>
      <w:r>
        <w:rPr>
          <w:rFonts w:ascii="Tahoma"/>
          <w:b/>
          <w:sz w:val="22"/>
        </w:rPr>
        <w:t>.if </w:t>
      </w:r>
      <w:r>
        <w:rPr>
          <w:rFonts w:ascii="Tahoma"/>
          <w:b/>
          <w:spacing w:val="-2"/>
          <w:sz w:val="22"/>
        </w:rPr>
        <w:t>eax==lParam</w:t>
      </w:r>
    </w:p>
    <w:p>
      <w:pPr>
        <w:spacing w:before="0"/>
        <w:ind w:left="1727" w:right="8451" w:firstLine="0"/>
        <w:jc w:val="left"/>
        <w:rPr>
          <w:rFonts w:ascii="Tahoma"/>
          <w:b/>
          <w:sz w:val="22"/>
        </w:rPr>
      </w:pPr>
      <w:r>
        <w:rPr>
          <w:rFonts w:ascii="Tahoma"/>
          <w:b/>
          <w:sz w:val="22"/>
        </w:rPr>
        <w:t>invoke</w:t>
      </w:r>
      <w:r>
        <w:rPr>
          <w:rFonts w:ascii="Tahoma"/>
          <w:b/>
          <w:spacing w:val="-6"/>
          <w:sz w:val="22"/>
        </w:rPr>
        <w:t> </w:t>
      </w:r>
      <w:r>
        <w:rPr>
          <w:rFonts w:ascii="Tahoma"/>
          <w:b/>
          <w:sz w:val="22"/>
        </w:rPr>
        <w:t>CreateSolidBrush,BackgroundColor </w:t>
      </w:r>
      <w:r>
        <w:rPr>
          <w:rFonts w:ascii="Tahoma"/>
          <w:b/>
          <w:spacing w:val="-4"/>
          <w:sz w:val="22"/>
        </w:rPr>
        <w:t>ret</w:t>
      </w:r>
    </w:p>
    <w:p>
      <w:pPr>
        <w:spacing w:after="0"/>
        <w:jc w:val="left"/>
        <w:rPr>
          <w:rFonts w:ascii="Tahoma"/>
          <w:sz w:val="22"/>
        </w:rPr>
        <w:sectPr>
          <w:type w:val="continuous"/>
          <w:pgSz w:w="15840" w:h="12240" w:orient="landscape"/>
          <w:pgMar w:header="40" w:footer="77" w:top="360" w:bottom="300" w:left="400" w:right="300"/>
        </w:sectPr>
      </w:pPr>
    </w:p>
    <w:p>
      <w:pPr>
        <w:spacing w:before="1"/>
        <w:ind w:left="0" w:right="0" w:firstLine="0"/>
        <w:jc w:val="right"/>
        <w:rPr>
          <w:rFonts w:ascii="Tahoma"/>
          <w:b/>
          <w:sz w:val="22"/>
        </w:rPr>
      </w:pPr>
      <w:r>
        <w:rPr>
          <w:rFonts w:ascii="Tahoma"/>
          <w:b/>
          <w:spacing w:val="-2"/>
          <w:sz w:val="22"/>
        </w:rPr>
        <w:t>.else</w:t>
      </w:r>
    </w:p>
    <w:p>
      <w:pPr>
        <w:spacing w:line="240" w:lineRule="auto" w:before="1"/>
        <w:rPr>
          <w:rFonts w:ascii="Tahoma"/>
          <w:b/>
          <w:sz w:val="22"/>
        </w:rPr>
      </w:pPr>
      <w:r>
        <w:rPr/>
        <w:br w:type="column"/>
      </w:r>
      <w:r>
        <w:rPr>
          <w:rFonts w:ascii="Tahoma"/>
          <w:b/>
          <w:sz w:val="22"/>
        </w:rPr>
      </w:r>
    </w:p>
    <w:p>
      <w:pPr>
        <w:spacing w:before="0"/>
        <w:ind w:left="-35" w:right="0" w:firstLine="0"/>
        <w:jc w:val="left"/>
        <w:rPr>
          <w:rFonts w:ascii="Tahoma"/>
          <w:b/>
          <w:sz w:val="22"/>
        </w:rPr>
      </w:pPr>
      <w:r>
        <w:rPr>
          <w:rFonts w:ascii="Tahoma"/>
          <w:b/>
          <w:sz w:val="22"/>
        </w:rPr>
        <w:t>invoke </w:t>
      </w:r>
      <w:r>
        <w:rPr>
          <w:rFonts w:ascii="Tahoma"/>
          <w:b/>
          <w:spacing w:val="-2"/>
          <w:sz w:val="22"/>
        </w:rPr>
        <w:t>GetDlgItem,hWnd,IDC_TEXTCOLORBOX</w:t>
      </w:r>
    </w:p>
    <w:p>
      <w:pPr>
        <w:spacing w:before="1"/>
        <w:ind w:left="-35" w:right="0" w:firstLine="0"/>
        <w:jc w:val="left"/>
        <w:rPr>
          <w:rFonts w:ascii="Tahoma"/>
          <w:b/>
          <w:sz w:val="22"/>
        </w:rPr>
      </w:pPr>
      <w:r>
        <w:rPr>
          <w:rFonts w:ascii="Tahoma"/>
          <w:b/>
          <w:sz w:val="22"/>
        </w:rPr>
        <w:t>.if </w:t>
      </w:r>
      <w:r>
        <w:rPr>
          <w:rFonts w:ascii="Tahoma"/>
          <w:b/>
          <w:spacing w:val="-2"/>
          <w:sz w:val="22"/>
        </w:rPr>
        <w:t>eax==lParam</w:t>
      </w:r>
    </w:p>
    <w:p>
      <w:pPr>
        <w:spacing w:before="0"/>
        <w:ind w:left="485" w:right="8768" w:firstLine="0"/>
        <w:jc w:val="left"/>
        <w:rPr>
          <w:rFonts w:ascii="Tahoma"/>
          <w:b/>
          <w:sz w:val="22"/>
        </w:rPr>
      </w:pPr>
      <w:r>
        <w:rPr>
          <w:rFonts w:ascii="Tahoma"/>
          <w:b/>
          <w:sz w:val="22"/>
        </w:rPr>
        <w:t>invoke</w:t>
      </w:r>
      <w:r>
        <w:rPr>
          <w:rFonts w:ascii="Tahoma"/>
          <w:b/>
          <w:spacing w:val="-12"/>
          <w:sz w:val="22"/>
        </w:rPr>
        <w:t> </w:t>
      </w:r>
      <w:r>
        <w:rPr>
          <w:rFonts w:ascii="Tahoma"/>
          <w:b/>
          <w:sz w:val="22"/>
        </w:rPr>
        <w:t>CreateSolidBrush,TextColor </w:t>
      </w:r>
      <w:r>
        <w:rPr>
          <w:rFonts w:ascii="Tahoma"/>
          <w:b/>
          <w:spacing w:val="-4"/>
          <w:sz w:val="22"/>
        </w:rPr>
        <w:t>ret</w:t>
      </w:r>
    </w:p>
    <w:p>
      <w:pPr>
        <w:spacing w:before="1"/>
        <w:ind w:left="-35" w:right="0" w:firstLine="0"/>
        <w:jc w:val="left"/>
        <w:rPr>
          <w:rFonts w:ascii="Tahoma"/>
          <w:b/>
          <w:sz w:val="22"/>
        </w:rPr>
      </w:pPr>
      <w:r>
        <w:rPr>
          <w:rFonts w:ascii="Tahoma"/>
          <w:b/>
          <w:spacing w:val="-2"/>
          <w:sz w:val="22"/>
        </w:rPr>
        <w:t>.endif</w:t>
      </w:r>
    </w:p>
    <w:p>
      <w:pPr>
        <w:spacing w:after="0"/>
        <w:jc w:val="left"/>
        <w:rPr>
          <w:rFonts w:ascii="Tahoma"/>
          <w:sz w:val="22"/>
        </w:rPr>
        <w:sectPr>
          <w:type w:val="continuous"/>
          <w:pgSz w:w="15840" w:h="12240" w:orient="landscape"/>
          <w:pgMar w:header="40" w:footer="77" w:top="360" w:bottom="300" w:left="400" w:right="300"/>
          <w:cols w:num="2" w:equalWidth="0">
            <w:col w:w="1722" w:space="40"/>
            <w:col w:w="13378"/>
          </w:cols>
        </w:sectPr>
      </w:pPr>
    </w:p>
    <w:p>
      <w:pPr>
        <w:spacing w:before="91"/>
        <w:ind w:left="1208" w:right="0" w:firstLine="0"/>
        <w:jc w:val="left"/>
        <w:rPr>
          <w:rFonts w:ascii="Tahoma"/>
          <w:b/>
          <w:sz w:val="22"/>
        </w:rPr>
      </w:pPr>
      <w:r>
        <w:rPr>
          <w:rFonts w:ascii="Tahoma"/>
          <w:b/>
          <w:spacing w:val="-2"/>
          <w:sz w:val="22"/>
        </w:rPr>
        <w:t>.endif</w:t>
      </w:r>
    </w:p>
    <w:p>
      <w:pPr>
        <w:spacing w:before="1"/>
        <w:ind w:left="1208" w:right="11996" w:firstLine="0"/>
        <w:jc w:val="left"/>
        <w:rPr>
          <w:rFonts w:ascii="Tahoma"/>
          <w:b/>
          <w:sz w:val="22"/>
        </w:rPr>
      </w:pPr>
      <w:r>
        <w:rPr>
          <w:rFonts w:ascii="Tahoma"/>
          <w:b/>
          <w:sz w:val="22"/>
        </w:rPr>
        <w:t>mov</w:t>
      </w:r>
      <w:r>
        <w:rPr>
          <w:rFonts w:ascii="Tahoma"/>
          <w:b/>
          <w:spacing w:val="-17"/>
          <w:sz w:val="22"/>
        </w:rPr>
        <w:t> </w:t>
      </w:r>
      <w:r>
        <w:rPr>
          <w:rFonts w:ascii="Tahoma"/>
          <w:b/>
          <w:sz w:val="22"/>
        </w:rPr>
        <w:t>eax,FALSE </w:t>
      </w:r>
      <w:r>
        <w:rPr>
          <w:rFonts w:ascii="Tahoma"/>
          <w:b/>
          <w:spacing w:val="-4"/>
          <w:sz w:val="22"/>
        </w:rPr>
        <w:t>ret</w:t>
      </w:r>
    </w:p>
    <w:p>
      <w:pPr>
        <w:spacing w:before="0"/>
        <w:ind w:left="1208" w:right="10939" w:hanging="520"/>
        <w:jc w:val="left"/>
        <w:rPr>
          <w:rFonts w:ascii="Tahoma"/>
          <w:b/>
          <w:sz w:val="22"/>
        </w:rPr>
      </w:pPr>
      <w:r>
        <w:rPr>
          <w:rFonts w:ascii="Tahoma"/>
          <w:b/>
          <w:sz w:val="22"/>
        </w:rPr>
        <w:t>.elseif uMsg==WM_CLOSE invoke</w:t>
      </w:r>
      <w:r>
        <w:rPr>
          <w:rFonts w:ascii="Tahoma"/>
          <w:b/>
          <w:spacing w:val="-17"/>
          <w:sz w:val="22"/>
        </w:rPr>
        <w:t> </w:t>
      </w:r>
      <w:r>
        <w:rPr>
          <w:rFonts w:ascii="Tahoma"/>
          <w:b/>
          <w:sz w:val="22"/>
        </w:rPr>
        <w:t>EndDialog,hWnd,0</w:t>
      </w:r>
    </w:p>
    <w:p>
      <w:pPr>
        <w:spacing w:after="0"/>
        <w:jc w:val="left"/>
        <w:rPr>
          <w:rFonts w:ascii="Tahoma"/>
          <w:sz w:val="22"/>
        </w:rPr>
        <w:sectPr>
          <w:pgSz w:w="15840" w:h="12240" w:orient="landscape"/>
          <w:pgMar w:header="40" w:footer="77" w:top="240" w:bottom="280" w:left="400" w:right="300"/>
        </w:sectPr>
      </w:pPr>
    </w:p>
    <w:p>
      <w:pPr>
        <w:spacing w:before="1"/>
        <w:ind w:left="688" w:right="0" w:firstLine="0"/>
        <w:jc w:val="left"/>
        <w:rPr>
          <w:rFonts w:ascii="Tahoma"/>
          <w:b/>
          <w:sz w:val="22"/>
        </w:rPr>
      </w:pPr>
      <w:r>
        <w:rPr>
          <w:rFonts w:ascii="Tahoma"/>
          <w:b/>
          <w:spacing w:val="-2"/>
          <w:sz w:val="22"/>
        </w:rPr>
        <w:t>.else</w:t>
      </w:r>
    </w:p>
    <w:p>
      <w:pPr>
        <w:spacing w:line="240" w:lineRule="auto" w:before="0"/>
        <w:rPr>
          <w:rFonts w:ascii="Tahoma"/>
          <w:b/>
          <w:sz w:val="22"/>
        </w:rPr>
      </w:pPr>
      <w:r>
        <w:rPr/>
        <w:br w:type="column"/>
      </w:r>
      <w:r>
        <w:rPr>
          <w:rFonts w:ascii="Tahoma"/>
          <w:b/>
          <w:sz w:val="22"/>
        </w:rPr>
      </w:r>
    </w:p>
    <w:p>
      <w:pPr>
        <w:spacing w:before="0"/>
        <w:ind w:left="-35" w:right="11983" w:firstLine="0"/>
        <w:jc w:val="left"/>
        <w:rPr>
          <w:rFonts w:ascii="Tahoma"/>
          <w:b/>
          <w:sz w:val="22"/>
        </w:rPr>
      </w:pPr>
      <w:r>
        <w:rPr>
          <w:rFonts w:ascii="Tahoma"/>
          <w:b/>
          <w:sz w:val="22"/>
        </w:rPr>
        <w:t>mov</w:t>
      </w:r>
      <w:r>
        <w:rPr>
          <w:rFonts w:ascii="Tahoma"/>
          <w:b/>
          <w:spacing w:val="-17"/>
          <w:sz w:val="22"/>
        </w:rPr>
        <w:t> </w:t>
      </w:r>
      <w:r>
        <w:rPr>
          <w:rFonts w:ascii="Tahoma"/>
          <w:b/>
          <w:sz w:val="22"/>
        </w:rPr>
        <w:t>eax,FALSE </w:t>
      </w:r>
      <w:r>
        <w:rPr>
          <w:rFonts w:ascii="Tahoma"/>
          <w:b/>
          <w:spacing w:val="-4"/>
          <w:sz w:val="22"/>
        </w:rPr>
        <w:t>ret</w:t>
      </w:r>
    </w:p>
    <w:p>
      <w:pPr>
        <w:spacing w:after="0"/>
        <w:jc w:val="left"/>
        <w:rPr>
          <w:rFonts w:ascii="Tahoma"/>
          <w:sz w:val="22"/>
        </w:rPr>
        <w:sectPr>
          <w:type w:val="continuous"/>
          <w:pgSz w:w="15840" w:h="12240" w:orient="landscape"/>
          <w:pgMar w:header="40" w:footer="77" w:top="360" w:bottom="300" w:left="400" w:right="300"/>
          <w:cols w:num="2" w:equalWidth="0">
            <w:col w:w="1203" w:space="40"/>
            <w:col w:w="13897"/>
          </w:cols>
        </w:sectPr>
      </w:pPr>
    </w:p>
    <w:p>
      <w:pPr>
        <w:spacing w:before="1"/>
        <w:ind w:left="688" w:right="0" w:firstLine="0"/>
        <w:jc w:val="left"/>
        <w:rPr>
          <w:rFonts w:ascii="Tahoma"/>
          <w:b/>
          <w:sz w:val="22"/>
        </w:rPr>
      </w:pPr>
      <w:r>
        <w:rPr>
          <w:rFonts w:ascii="Tahoma"/>
          <w:b/>
          <w:spacing w:val="-2"/>
          <w:sz w:val="22"/>
        </w:rPr>
        <w:t>.endif</w:t>
      </w:r>
    </w:p>
    <w:p>
      <w:pPr>
        <w:spacing w:before="1"/>
        <w:ind w:left="688" w:right="12589" w:firstLine="0"/>
        <w:jc w:val="left"/>
        <w:rPr>
          <w:rFonts w:ascii="Tahoma"/>
          <w:b/>
          <w:sz w:val="22"/>
        </w:rPr>
      </w:pPr>
      <w:r>
        <w:rPr>
          <w:rFonts w:ascii="Tahoma"/>
          <w:b/>
          <w:sz w:val="22"/>
        </w:rPr>
        <w:t>mov</w:t>
      </w:r>
      <w:r>
        <w:rPr>
          <w:rFonts w:ascii="Tahoma"/>
          <w:b/>
          <w:spacing w:val="-17"/>
          <w:sz w:val="22"/>
        </w:rPr>
        <w:t> </w:t>
      </w:r>
      <w:r>
        <w:rPr>
          <w:rFonts w:ascii="Tahoma"/>
          <w:b/>
          <w:sz w:val="22"/>
        </w:rPr>
        <w:t>eax,TRUE </w:t>
      </w:r>
      <w:r>
        <w:rPr>
          <w:rFonts w:ascii="Tahoma"/>
          <w:b/>
          <w:spacing w:val="-4"/>
          <w:sz w:val="22"/>
        </w:rPr>
        <w:t>ret</w:t>
      </w:r>
    </w:p>
    <w:p>
      <w:pPr>
        <w:spacing w:before="0"/>
        <w:ind w:left="169" w:right="0" w:firstLine="0"/>
        <w:jc w:val="left"/>
        <w:rPr>
          <w:rFonts w:ascii="Tahoma"/>
          <w:b/>
          <w:sz w:val="22"/>
        </w:rPr>
      </w:pPr>
      <w:r>
        <w:rPr>
          <w:rFonts w:ascii="Tahoma"/>
          <w:b/>
          <w:sz w:val="22"/>
        </w:rPr>
        <w:t>OptionProc </w:t>
      </w:r>
      <w:r>
        <w:rPr>
          <w:rFonts w:ascii="Tahoma"/>
          <w:b/>
          <w:spacing w:val="-4"/>
          <w:sz w:val="22"/>
        </w:rPr>
        <w:t>endp</w:t>
      </w:r>
    </w:p>
    <w:p>
      <w:pPr>
        <w:pStyle w:val="BodyText"/>
        <w:spacing w:before="1"/>
        <w:rPr>
          <w:rFonts w:ascii="Tahoma"/>
          <w:b/>
          <w:sz w:val="22"/>
        </w:rPr>
      </w:pPr>
    </w:p>
    <w:p>
      <w:pPr>
        <w:spacing w:before="0"/>
        <w:ind w:left="688" w:right="5904" w:hanging="520"/>
        <w:jc w:val="left"/>
        <w:rPr>
          <w:rFonts w:ascii="Tahoma"/>
          <w:b/>
          <w:sz w:val="22"/>
        </w:rPr>
      </w:pPr>
      <w:r>
        <w:rPr>
          <w:rFonts w:ascii="Tahoma"/>
          <w:b/>
          <w:sz w:val="22"/>
        </w:rPr>
        <w:t>WndProc proc hWnd:DWORD, uMsg:DWORD, wParam:DWORD, </w:t>
      </w:r>
      <w:r>
        <w:rPr>
          <w:rFonts w:ascii="Tahoma"/>
          <w:b/>
          <w:sz w:val="22"/>
        </w:rPr>
        <w:t>lParam:DWORD LOCAL chrg:CHARRANGE</w:t>
      </w:r>
    </w:p>
    <w:p>
      <w:pPr>
        <w:spacing w:before="0"/>
        <w:ind w:left="688" w:right="10939" w:firstLine="0"/>
        <w:jc w:val="left"/>
        <w:rPr>
          <w:rFonts w:ascii="Tahoma"/>
          <w:b/>
          <w:sz w:val="22"/>
        </w:rPr>
      </w:pPr>
      <w:r>
        <w:rPr>
          <w:rFonts w:ascii="Tahoma"/>
          <w:b/>
          <w:sz w:val="22"/>
        </w:rPr>
        <w:t>LOCAL</w:t>
      </w:r>
      <w:r>
        <w:rPr>
          <w:rFonts w:ascii="Tahoma"/>
          <w:b/>
          <w:spacing w:val="-17"/>
          <w:sz w:val="22"/>
        </w:rPr>
        <w:t> </w:t>
      </w:r>
      <w:r>
        <w:rPr>
          <w:rFonts w:ascii="Tahoma"/>
          <w:b/>
          <w:sz w:val="22"/>
        </w:rPr>
        <w:t>ofn:OPENFILENAME LOCAL buffer[256]:BYTE</w:t>
      </w:r>
    </w:p>
    <w:p>
      <w:pPr>
        <w:spacing w:before="1"/>
        <w:ind w:left="688" w:right="10245" w:firstLine="0"/>
        <w:jc w:val="left"/>
        <w:rPr>
          <w:rFonts w:ascii="Tahoma"/>
          <w:b/>
          <w:sz w:val="22"/>
        </w:rPr>
      </w:pPr>
      <w:r>
        <w:rPr>
          <w:rFonts w:ascii="Tahoma"/>
          <w:b/>
          <w:sz w:val="22"/>
        </w:rPr>
        <w:t>LOCAL</w:t>
      </w:r>
      <w:r>
        <w:rPr>
          <w:rFonts w:ascii="Tahoma"/>
          <w:b/>
          <w:spacing w:val="-13"/>
          <w:sz w:val="22"/>
        </w:rPr>
        <w:t> </w:t>
      </w:r>
      <w:r>
        <w:rPr>
          <w:rFonts w:ascii="Tahoma"/>
          <w:b/>
          <w:sz w:val="22"/>
        </w:rPr>
        <w:t>editstream:EDITSTREAM LOCAL hFile:DWORD</w:t>
      </w:r>
    </w:p>
    <w:p>
      <w:pPr>
        <w:spacing w:before="1"/>
        <w:ind w:left="688" w:right="0" w:firstLine="0"/>
        <w:jc w:val="left"/>
        <w:rPr>
          <w:rFonts w:ascii="Tahoma"/>
          <w:b/>
          <w:sz w:val="22"/>
        </w:rPr>
      </w:pPr>
      <w:r>
        <w:rPr>
          <w:rFonts w:ascii="Tahoma"/>
          <w:b/>
          <w:sz w:val="22"/>
        </w:rPr>
        <w:t>.if </w:t>
      </w:r>
      <w:r>
        <w:rPr>
          <w:rFonts w:ascii="Tahoma"/>
          <w:b/>
          <w:spacing w:val="-2"/>
          <w:sz w:val="22"/>
        </w:rPr>
        <w:t>uMsg==WM_CREATE</w:t>
      </w:r>
    </w:p>
    <w:p>
      <w:pPr>
        <w:spacing w:before="0"/>
        <w:ind w:left="169" w:right="5091" w:firstLine="1038"/>
        <w:jc w:val="left"/>
        <w:rPr>
          <w:rFonts w:ascii="Tahoma"/>
          <w:b/>
          <w:sz w:val="22"/>
        </w:rPr>
      </w:pPr>
      <w:r>
        <w:rPr>
          <w:rFonts w:ascii="Tahoma"/>
          <w:b/>
          <w:sz w:val="22"/>
        </w:rPr>
        <w:t>invoke CreateWindowEx,WS_EX_CLIENTEDGE,addr RichEditClass,0,WS_CHILD or WS_VISIBLE or ES_MULTILINE or WS_VSCROLL or WS_HSCROLL or </w:t>
      </w:r>
      <w:r>
        <w:rPr>
          <w:rFonts w:ascii="Tahoma"/>
          <w:b/>
          <w:spacing w:val="-2"/>
          <w:sz w:val="22"/>
        </w:rPr>
        <w:t>ES_NOHIDESEL,\</w:t>
      </w:r>
    </w:p>
    <w:p>
      <w:pPr>
        <w:spacing w:before="0"/>
        <w:ind w:left="2246" w:right="0" w:firstLine="0"/>
        <w:jc w:val="left"/>
        <w:rPr>
          <w:rFonts w:ascii="Tahoma"/>
          <w:b/>
          <w:sz w:val="22"/>
        </w:rPr>
      </w:pPr>
      <w:r>
        <w:rPr>
          <w:rFonts w:ascii="Tahoma"/>
          <w:b/>
          <w:sz w:val="22"/>
        </w:rPr>
        <w:t>CW_USEDEFAULT,CW_USEDEFAULT, CW_USEDEFAULT, </w:t>
      </w:r>
      <w:r>
        <w:rPr>
          <w:rFonts w:ascii="Tahoma"/>
          <w:b/>
          <w:spacing w:val="-2"/>
          <w:sz w:val="22"/>
        </w:rPr>
        <w:t>CW_USEDEFAULT,</w:t>
      </w:r>
    </w:p>
    <w:p>
      <w:pPr>
        <w:spacing w:before="1"/>
        <w:ind w:left="169" w:right="0" w:firstLine="0"/>
        <w:jc w:val="left"/>
        <w:rPr>
          <w:rFonts w:ascii="Tahoma"/>
          <w:b/>
          <w:sz w:val="22"/>
        </w:rPr>
      </w:pPr>
      <w:r>
        <w:rPr>
          <w:rFonts w:ascii="Tahoma"/>
          <w:b/>
          <w:spacing w:val="-2"/>
          <w:sz w:val="22"/>
        </w:rPr>
        <w:t>hWnd,RichEditID,hInstance,0</w:t>
      </w:r>
    </w:p>
    <w:p>
      <w:pPr>
        <w:spacing w:before="0"/>
        <w:ind w:left="1208" w:right="0" w:firstLine="0"/>
        <w:jc w:val="left"/>
        <w:rPr>
          <w:rFonts w:ascii="Tahoma"/>
          <w:b/>
          <w:sz w:val="22"/>
        </w:rPr>
      </w:pPr>
      <w:r>
        <w:rPr>
          <w:rFonts w:ascii="Tahoma"/>
          <w:b/>
          <w:sz w:val="22"/>
        </w:rPr>
        <w:t>mov </w:t>
      </w:r>
      <w:r>
        <w:rPr>
          <w:rFonts w:ascii="Tahoma"/>
          <w:b/>
          <w:spacing w:val="-2"/>
          <w:sz w:val="22"/>
        </w:rPr>
        <w:t>hwndRichEdit,eax</w:t>
      </w:r>
    </w:p>
    <w:p>
      <w:pPr>
        <w:spacing w:before="0"/>
        <w:ind w:left="1208" w:right="0" w:firstLine="0"/>
        <w:jc w:val="left"/>
        <w:rPr>
          <w:rFonts w:ascii="Tahoma"/>
          <w:b/>
          <w:sz w:val="22"/>
        </w:rPr>
      </w:pPr>
      <w:r>
        <w:rPr>
          <w:rFonts w:ascii="Tahoma"/>
          <w:b/>
          <w:spacing w:val="-2"/>
          <w:sz w:val="22"/>
        </w:rPr>
        <w:t>;=============================================================</w:t>
      </w:r>
    </w:p>
    <w:p>
      <w:pPr>
        <w:spacing w:before="1"/>
        <w:ind w:left="1208" w:right="0" w:firstLine="0"/>
        <w:jc w:val="left"/>
        <w:rPr>
          <w:rFonts w:ascii="Tahoma"/>
          <w:b/>
          <w:sz w:val="22"/>
        </w:rPr>
      </w:pPr>
      <w:r>
        <w:rPr>
          <w:rFonts w:ascii="Tahoma"/>
          <w:b/>
          <w:sz w:val="22"/>
        </w:rPr>
        <w:t>; Set the text limit. The default is </w:t>
      </w:r>
      <w:r>
        <w:rPr>
          <w:rFonts w:ascii="Tahoma"/>
          <w:b/>
          <w:spacing w:val="-5"/>
          <w:sz w:val="22"/>
        </w:rPr>
        <w:t>64K</w:t>
      </w:r>
    </w:p>
    <w:p>
      <w:pPr>
        <w:spacing w:before="0"/>
        <w:ind w:left="1208" w:right="0" w:firstLine="0"/>
        <w:jc w:val="left"/>
        <w:rPr>
          <w:rFonts w:ascii="Tahoma"/>
          <w:b/>
          <w:sz w:val="22"/>
        </w:rPr>
      </w:pPr>
      <w:r>
        <w:rPr>
          <w:rFonts w:ascii="Tahoma"/>
          <w:b/>
          <w:spacing w:val="-2"/>
          <w:sz w:val="22"/>
        </w:rPr>
        <w:t>;=============================================================</w:t>
      </w:r>
    </w:p>
    <w:p>
      <w:pPr>
        <w:spacing w:before="0"/>
        <w:ind w:left="1208" w:right="0" w:firstLine="0"/>
        <w:jc w:val="left"/>
        <w:rPr>
          <w:rFonts w:ascii="Tahoma"/>
          <w:b/>
          <w:sz w:val="22"/>
        </w:rPr>
      </w:pPr>
      <w:r>
        <w:rPr>
          <w:rFonts w:ascii="Tahoma"/>
          <w:b/>
          <w:sz w:val="22"/>
        </w:rPr>
        <w:t>invoke SendMessage,hwndRichEdit,EM_LIMITTEXT,-</w:t>
      </w:r>
      <w:r>
        <w:rPr>
          <w:rFonts w:ascii="Tahoma"/>
          <w:b/>
          <w:spacing w:val="-5"/>
          <w:sz w:val="22"/>
        </w:rPr>
        <w:t>1,0</w:t>
      </w:r>
    </w:p>
    <w:p>
      <w:pPr>
        <w:spacing w:before="0"/>
        <w:ind w:left="1208" w:right="0" w:firstLine="0"/>
        <w:jc w:val="left"/>
        <w:rPr>
          <w:rFonts w:ascii="Tahoma"/>
          <w:b/>
          <w:sz w:val="22"/>
        </w:rPr>
      </w:pPr>
      <w:r>
        <w:rPr>
          <w:rFonts w:ascii="Tahoma"/>
          <w:b/>
          <w:spacing w:val="-2"/>
          <w:sz w:val="22"/>
        </w:rPr>
        <w:t>;=============================================================</w:t>
      </w:r>
    </w:p>
    <w:p>
      <w:pPr>
        <w:spacing w:before="1"/>
        <w:ind w:left="1208" w:right="0" w:firstLine="0"/>
        <w:jc w:val="left"/>
        <w:rPr>
          <w:rFonts w:ascii="Tahoma"/>
          <w:b/>
          <w:sz w:val="22"/>
        </w:rPr>
      </w:pPr>
      <w:r>
        <w:rPr>
          <w:rFonts w:ascii="Tahoma"/>
          <w:b/>
          <w:sz w:val="22"/>
        </w:rPr>
        <w:t>; Set the default text/background </w:t>
      </w:r>
      <w:r>
        <w:rPr>
          <w:rFonts w:ascii="Tahoma"/>
          <w:b/>
          <w:spacing w:val="-2"/>
          <w:sz w:val="22"/>
        </w:rPr>
        <w:t>color</w:t>
      </w:r>
    </w:p>
    <w:p>
      <w:pPr>
        <w:spacing w:before="0"/>
        <w:ind w:left="1208" w:right="0" w:firstLine="0"/>
        <w:jc w:val="left"/>
        <w:rPr>
          <w:rFonts w:ascii="Tahoma"/>
          <w:b/>
          <w:sz w:val="22"/>
        </w:rPr>
      </w:pPr>
      <w:r>
        <w:rPr>
          <w:rFonts w:ascii="Tahoma"/>
          <w:b/>
          <w:spacing w:val="-2"/>
          <w:sz w:val="22"/>
        </w:rPr>
        <w:t>;=============================================================</w:t>
      </w:r>
    </w:p>
    <w:p>
      <w:pPr>
        <w:spacing w:before="0"/>
        <w:ind w:left="1208" w:right="0" w:firstLine="0"/>
        <w:jc w:val="left"/>
        <w:rPr>
          <w:rFonts w:ascii="Tahoma"/>
          <w:b/>
          <w:sz w:val="22"/>
        </w:rPr>
      </w:pPr>
      <w:r>
        <w:rPr>
          <w:rFonts w:ascii="Tahoma"/>
          <w:b/>
          <w:sz w:val="22"/>
        </w:rPr>
        <w:t>invoke </w:t>
      </w:r>
      <w:r>
        <w:rPr>
          <w:rFonts w:ascii="Tahoma"/>
          <w:b/>
          <w:spacing w:val="-2"/>
          <w:sz w:val="22"/>
        </w:rPr>
        <w:t>SetColor</w:t>
      </w:r>
    </w:p>
    <w:p>
      <w:pPr>
        <w:spacing w:before="1"/>
        <w:ind w:left="1208" w:right="6497" w:firstLine="0"/>
        <w:jc w:val="left"/>
        <w:rPr>
          <w:rFonts w:ascii="Tahoma"/>
          <w:b/>
          <w:sz w:val="22"/>
        </w:rPr>
      </w:pPr>
      <w:r>
        <w:rPr>
          <w:rFonts w:ascii="Tahoma"/>
          <w:b/>
          <w:sz w:val="22"/>
        </w:rPr>
        <w:t>invoke SendMessage,hwndRichEdit,EM_SETMODIFY,FALSE,0 invoke </w:t>
      </w:r>
      <w:r>
        <w:rPr>
          <w:rFonts w:ascii="Tahoma"/>
          <w:b/>
          <w:sz w:val="22"/>
        </w:rPr>
        <w:t>SendMessage,hwndRichEdit,EM_EMPTYUNDOBUFFER,0,0</w:t>
      </w:r>
    </w:p>
    <w:p>
      <w:pPr>
        <w:spacing w:before="0"/>
        <w:ind w:left="1208" w:right="9962" w:hanging="520"/>
        <w:jc w:val="left"/>
        <w:rPr>
          <w:rFonts w:ascii="Tahoma"/>
          <w:b/>
          <w:sz w:val="22"/>
        </w:rPr>
      </w:pPr>
      <w:r>
        <w:rPr>
          <w:rFonts w:ascii="Tahoma"/>
          <w:b/>
          <w:sz w:val="22"/>
        </w:rPr>
        <w:t>.elseif</w:t>
      </w:r>
      <w:r>
        <w:rPr>
          <w:rFonts w:ascii="Tahoma"/>
          <w:b/>
          <w:spacing w:val="-8"/>
          <w:sz w:val="22"/>
        </w:rPr>
        <w:t> </w:t>
      </w:r>
      <w:r>
        <w:rPr>
          <w:rFonts w:ascii="Tahoma"/>
          <w:b/>
          <w:sz w:val="22"/>
        </w:rPr>
        <w:t>uMsg==WM_INITMENUPOPUP mov eax,lParam</w:t>
      </w:r>
    </w:p>
    <w:p>
      <w:pPr>
        <w:tabs>
          <w:tab w:pos="3237" w:val="left" w:leader="none"/>
        </w:tabs>
        <w:spacing w:before="1"/>
        <w:ind w:left="1208" w:right="0" w:firstLine="0"/>
        <w:jc w:val="left"/>
        <w:rPr>
          <w:rFonts w:ascii="Tahoma"/>
          <w:b/>
          <w:sz w:val="22"/>
        </w:rPr>
      </w:pPr>
      <w:r>
        <w:rPr>
          <w:rFonts w:ascii="Tahoma"/>
          <w:b/>
          <w:sz w:val="22"/>
        </w:rPr>
        <w:t>.if </w:t>
      </w:r>
      <w:r>
        <w:rPr>
          <w:rFonts w:ascii="Tahoma"/>
          <w:b/>
          <w:spacing w:val="-2"/>
          <w:sz w:val="22"/>
        </w:rPr>
        <w:t>ax==0</w:t>
      </w:r>
      <w:r>
        <w:rPr>
          <w:rFonts w:ascii="Tahoma"/>
          <w:b/>
          <w:sz w:val="22"/>
        </w:rPr>
        <w:tab/>
        <w:t>;</w:t>
      </w:r>
      <w:r>
        <w:rPr>
          <w:rFonts w:ascii="Tahoma"/>
          <w:b/>
          <w:spacing w:val="-2"/>
          <w:sz w:val="22"/>
        </w:rPr>
        <w:t> </w:t>
      </w:r>
      <w:r>
        <w:rPr>
          <w:rFonts w:ascii="Tahoma"/>
          <w:b/>
          <w:sz w:val="22"/>
        </w:rPr>
        <w:t>file </w:t>
      </w:r>
      <w:r>
        <w:rPr>
          <w:rFonts w:ascii="Tahoma"/>
          <w:b/>
          <w:spacing w:val="-4"/>
          <w:sz w:val="22"/>
        </w:rPr>
        <w:t>menu</w:t>
      </w:r>
    </w:p>
    <w:p>
      <w:pPr>
        <w:tabs>
          <w:tab w:pos="4479" w:val="left" w:leader="none"/>
        </w:tabs>
        <w:spacing w:before="0"/>
        <w:ind w:left="1727" w:right="0" w:firstLine="0"/>
        <w:jc w:val="left"/>
        <w:rPr>
          <w:rFonts w:ascii="Tahoma"/>
          <w:b/>
          <w:sz w:val="22"/>
        </w:rPr>
      </w:pPr>
      <w:r>
        <w:rPr>
          <w:rFonts w:ascii="Tahoma"/>
          <w:b/>
          <w:sz w:val="22"/>
        </w:rPr>
        <w:t>.if </w:t>
      </w:r>
      <w:r>
        <w:rPr>
          <w:rFonts w:ascii="Tahoma"/>
          <w:b/>
          <w:spacing w:val="-2"/>
          <w:sz w:val="22"/>
        </w:rPr>
        <w:t>FileOpened==TRUE</w:t>
      </w:r>
      <w:r>
        <w:rPr>
          <w:rFonts w:ascii="Tahoma"/>
          <w:b/>
          <w:sz w:val="22"/>
        </w:rPr>
        <w:tab/>
        <w:t>; a file is already </w:t>
      </w:r>
      <w:r>
        <w:rPr>
          <w:rFonts w:ascii="Tahoma"/>
          <w:b/>
          <w:spacing w:val="-2"/>
          <w:sz w:val="22"/>
        </w:rPr>
        <w:t>opened</w:t>
      </w:r>
    </w:p>
    <w:p>
      <w:pPr>
        <w:spacing w:before="0"/>
        <w:ind w:left="2246" w:right="5904" w:firstLine="0"/>
        <w:jc w:val="left"/>
        <w:rPr>
          <w:rFonts w:ascii="Tahoma"/>
          <w:b/>
          <w:sz w:val="22"/>
        </w:rPr>
      </w:pPr>
      <w:r>
        <w:rPr>
          <w:rFonts w:ascii="Tahoma"/>
          <w:b/>
          <w:sz w:val="22"/>
        </w:rPr>
        <w:t>invoke EnableMenuItem,wParam,IDM_OPEN,MF_GRAYED invoke EnableMenuItem,wParam,IDM_CLOSE,MF_ENABLED invoke EnableMenuItem,wParam,IDM_SAVE,MF_ENABLED invoke </w:t>
      </w:r>
      <w:r>
        <w:rPr>
          <w:rFonts w:ascii="Tahoma"/>
          <w:b/>
          <w:sz w:val="22"/>
        </w:rPr>
        <w:t>EnableMenuItem,wParam,IDM_SAVEAS,MF_ENABLED</w:t>
      </w:r>
    </w:p>
    <w:p>
      <w:pPr>
        <w:spacing w:after="0"/>
        <w:jc w:val="left"/>
        <w:rPr>
          <w:rFonts w:ascii="Tahoma"/>
          <w:sz w:val="22"/>
        </w:rPr>
        <w:sectPr>
          <w:type w:val="continuous"/>
          <w:pgSz w:w="15840" w:h="12240" w:orient="landscape"/>
          <w:pgMar w:header="40" w:footer="77" w:top="360" w:bottom="300" w:left="400" w:right="300"/>
        </w:sectPr>
      </w:pPr>
    </w:p>
    <w:p>
      <w:pPr>
        <w:spacing w:before="91"/>
        <w:ind w:left="0" w:right="0" w:firstLine="0"/>
        <w:jc w:val="right"/>
        <w:rPr>
          <w:rFonts w:ascii="Tahoma"/>
          <w:b/>
          <w:sz w:val="22"/>
        </w:rPr>
      </w:pPr>
      <w:r>
        <w:rPr>
          <w:rFonts w:ascii="Tahoma"/>
          <w:b/>
          <w:spacing w:val="-2"/>
          <w:sz w:val="22"/>
        </w:rPr>
        <w:t>.else</w:t>
      </w:r>
    </w:p>
    <w:p>
      <w:pPr>
        <w:spacing w:line="240" w:lineRule="auto" w:before="6"/>
        <w:rPr>
          <w:rFonts w:ascii="Tahoma"/>
          <w:b/>
          <w:sz w:val="29"/>
        </w:rPr>
      </w:pPr>
      <w:r>
        <w:rPr/>
        <w:br w:type="column"/>
      </w:r>
      <w:r>
        <w:rPr>
          <w:rFonts w:ascii="Tahoma"/>
          <w:b/>
          <w:sz w:val="29"/>
        </w:rPr>
      </w:r>
    </w:p>
    <w:p>
      <w:pPr>
        <w:spacing w:before="1"/>
        <w:ind w:left="-35" w:right="5824" w:firstLine="0"/>
        <w:jc w:val="left"/>
        <w:rPr>
          <w:rFonts w:ascii="Tahoma"/>
          <w:b/>
          <w:sz w:val="22"/>
        </w:rPr>
      </w:pPr>
      <w:r>
        <w:rPr>
          <w:rFonts w:ascii="Tahoma"/>
          <w:b/>
          <w:sz w:val="22"/>
        </w:rPr>
        <w:t>invoke EnableMenuItem,wParam,IDM_OPEN,MF_ENABLED invoke EnableMenuItem,wParam,IDM_CLOSE,MF_GRAYED invoke EnableMenuItem,wParam,IDM_SAVE,MF_GRAYED invoke </w:t>
      </w:r>
      <w:r>
        <w:rPr>
          <w:rFonts w:ascii="Tahoma"/>
          <w:b/>
          <w:sz w:val="22"/>
        </w:rPr>
        <w:t>EnableMenuItem,wParam,IDM_SAVEAS,MF_GRAYED</w:t>
      </w:r>
    </w:p>
    <w:p>
      <w:pPr>
        <w:spacing w:after="0"/>
        <w:jc w:val="left"/>
        <w:rPr>
          <w:rFonts w:ascii="Tahoma"/>
          <w:sz w:val="22"/>
        </w:rPr>
        <w:sectPr>
          <w:pgSz w:w="15840" w:h="12240" w:orient="landscape"/>
          <w:pgMar w:header="40" w:footer="77" w:top="240" w:bottom="280" w:left="400" w:right="300"/>
          <w:cols w:num="2" w:equalWidth="0">
            <w:col w:w="2241" w:space="40"/>
            <w:col w:w="12859"/>
          </w:cols>
        </w:sectPr>
      </w:pPr>
    </w:p>
    <w:p>
      <w:pPr>
        <w:spacing w:before="1"/>
        <w:ind w:left="1727" w:right="0" w:firstLine="0"/>
        <w:jc w:val="left"/>
        <w:rPr>
          <w:rFonts w:ascii="Tahoma"/>
          <w:b/>
          <w:sz w:val="22"/>
        </w:rPr>
      </w:pPr>
      <w:r>
        <w:rPr>
          <w:rFonts w:ascii="Tahoma"/>
          <w:b/>
          <w:spacing w:val="-2"/>
          <w:sz w:val="22"/>
        </w:rPr>
        <w:t>.endif</w:t>
      </w:r>
    </w:p>
    <w:p>
      <w:pPr>
        <w:spacing w:before="0"/>
        <w:ind w:left="1208" w:right="0" w:firstLine="0"/>
        <w:jc w:val="left"/>
        <w:rPr>
          <w:rFonts w:ascii="Tahoma"/>
          <w:b/>
          <w:sz w:val="22"/>
        </w:rPr>
      </w:pPr>
      <w:r>
        <w:rPr>
          <w:rFonts w:ascii="Tahoma"/>
          <w:b/>
          <w:sz w:val="22"/>
        </w:rPr>
        <w:t>.elseif ax==1</w:t>
      </w:r>
      <w:r>
        <w:rPr>
          <w:rFonts w:ascii="Tahoma"/>
          <w:b/>
          <w:spacing w:val="32"/>
          <w:sz w:val="22"/>
        </w:rPr>
        <w:t>  </w:t>
      </w:r>
      <w:r>
        <w:rPr>
          <w:rFonts w:ascii="Tahoma"/>
          <w:b/>
          <w:sz w:val="22"/>
        </w:rPr>
        <w:t>; edit </w:t>
      </w:r>
      <w:r>
        <w:rPr>
          <w:rFonts w:ascii="Tahoma"/>
          <w:b/>
          <w:spacing w:val="-4"/>
          <w:sz w:val="22"/>
        </w:rPr>
        <w:t>menu</w:t>
      </w:r>
    </w:p>
    <w:p>
      <w:pPr>
        <w:spacing w:before="1"/>
        <w:ind w:left="1727" w:right="0" w:firstLine="0"/>
        <w:jc w:val="left"/>
        <w:rPr>
          <w:rFonts w:ascii="Tahoma"/>
          <w:b/>
          <w:sz w:val="22"/>
        </w:rPr>
      </w:pPr>
      <w:r>
        <w:rPr>
          <w:rFonts w:ascii="Tahoma"/>
          <w:b/>
          <w:w w:val="100"/>
          <w:sz w:val="22"/>
        </w:rPr>
        <w:t>;</w:t>
      </w:r>
    </w:p>
    <w:p>
      <w:pPr>
        <w:spacing w:before="0"/>
        <w:ind w:left="169" w:right="0" w:firstLine="0"/>
        <w:jc w:val="left"/>
        <w:rPr>
          <w:rFonts w:ascii="Tahoma"/>
          <w:b/>
          <w:sz w:val="22"/>
        </w:rPr>
      </w:pPr>
      <w:r>
        <w:rPr>
          <w:rFonts w:ascii="Tahoma"/>
          <w:b/>
          <w:spacing w:val="-2"/>
          <w:sz w:val="22"/>
        </w:rPr>
        <w:t>=============================================================================</w:t>
      </w:r>
    </w:p>
    <w:p>
      <w:pPr>
        <w:spacing w:before="0"/>
        <w:ind w:left="169" w:right="5227" w:firstLine="1557"/>
        <w:jc w:val="left"/>
        <w:rPr>
          <w:rFonts w:ascii="Tahoma"/>
          <w:b/>
          <w:sz w:val="22"/>
        </w:rPr>
      </w:pPr>
      <w:r>
        <w:rPr>
          <w:rFonts w:ascii="Tahoma"/>
          <w:b/>
          <w:sz w:val="22"/>
        </w:rPr>
        <w:t>; Check whether there is some text in the clipboard. If so, we enable the paste menuitem</w:t>
      </w:r>
    </w:p>
    <w:p>
      <w:pPr>
        <w:spacing w:before="1"/>
        <w:ind w:left="1727" w:right="0" w:firstLine="0"/>
        <w:jc w:val="left"/>
        <w:rPr>
          <w:rFonts w:ascii="Tahoma"/>
          <w:b/>
          <w:sz w:val="22"/>
        </w:rPr>
      </w:pPr>
      <w:r>
        <w:rPr>
          <w:rFonts w:ascii="Tahoma"/>
          <w:b/>
          <w:w w:val="100"/>
          <w:sz w:val="22"/>
        </w:rPr>
        <w:t>;</w:t>
      </w:r>
    </w:p>
    <w:p>
      <w:pPr>
        <w:spacing w:before="0"/>
        <w:ind w:left="169" w:right="0" w:firstLine="0"/>
        <w:jc w:val="left"/>
        <w:rPr>
          <w:rFonts w:ascii="Tahoma"/>
          <w:b/>
          <w:sz w:val="22"/>
        </w:rPr>
      </w:pPr>
      <w:r>
        <w:rPr>
          <w:rFonts w:ascii="Tahoma"/>
          <w:b/>
          <w:spacing w:val="-2"/>
          <w:sz w:val="22"/>
        </w:rPr>
        <w:t>=============================================================================</w:t>
      </w:r>
    </w:p>
    <w:p>
      <w:pPr>
        <w:spacing w:before="0"/>
        <w:ind w:left="1727" w:right="0" w:firstLine="0"/>
        <w:jc w:val="left"/>
        <w:rPr>
          <w:rFonts w:ascii="Tahoma"/>
          <w:b/>
          <w:sz w:val="22"/>
        </w:rPr>
      </w:pPr>
      <w:r>
        <w:rPr>
          <w:rFonts w:ascii="Tahoma"/>
          <w:b/>
          <w:sz w:val="22"/>
        </w:rPr>
        <w:t>invoke </w:t>
      </w:r>
      <w:r>
        <w:rPr>
          <w:rFonts w:ascii="Tahoma"/>
          <w:b/>
          <w:spacing w:val="-2"/>
          <w:sz w:val="22"/>
        </w:rPr>
        <w:t>SendMessage,hwndRichEdit,EM_CANPASTE,CF_TEXT,0</w:t>
      </w:r>
    </w:p>
    <w:p>
      <w:pPr>
        <w:tabs>
          <w:tab w:pos="3823" w:val="left" w:leader="none"/>
        </w:tabs>
        <w:spacing w:before="1"/>
        <w:ind w:left="1727" w:right="0" w:firstLine="0"/>
        <w:jc w:val="left"/>
        <w:rPr>
          <w:rFonts w:ascii="Tahoma"/>
          <w:b/>
          <w:sz w:val="22"/>
        </w:rPr>
      </w:pPr>
      <w:r>
        <w:rPr>
          <w:rFonts w:ascii="Tahoma"/>
          <w:b/>
          <w:sz w:val="22"/>
        </w:rPr>
        <w:t>.if </w:t>
      </w:r>
      <w:r>
        <w:rPr>
          <w:rFonts w:ascii="Tahoma"/>
          <w:b/>
          <w:spacing w:val="-2"/>
          <w:sz w:val="22"/>
        </w:rPr>
        <w:t>eax==0</w:t>
      </w:r>
      <w:r>
        <w:rPr>
          <w:rFonts w:ascii="Tahoma"/>
          <w:b/>
          <w:sz w:val="22"/>
        </w:rPr>
        <w:tab/>
        <w:t>; no text in the </w:t>
      </w:r>
      <w:r>
        <w:rPr>
          <w:rFonts w:ascii="Tahoma"/>
          <w:b/>
          <w:spacing w:val="-2"/>
          <w:sz w:val="22"/>
        </w:rPr>
        <w:t>clipboard</w:t>
      </w:r>
    </w:p>
    <w:p>
      <w:pPr>
        <w:spacing w:line="264" w:lineRule="exact" w:before="0"/>
        <w:ind w:left="2246" w:right="0" w:firstLine="0"/>
        <w:jc w:val="left"/>
        <w:rPr>
          <w:rFonts w:ascii="Tahoma"/>
          <w:b/>
          <w:sz w:val="22"/>
        </w:rPr>
      </w:pPr>
      <w:r>
        <w:rPr>
          <w:rFonts w:ascii="Tahoma"/>
          <w:b/>
          <w:sz w:val="22"/>
        </w:rPr>
        <w:t>invoke </w:t>
      </w:r>
      <w:r>
        <w:rPr>
          <w:rFonts w:ascii="Tahoma"/>
          <w:b/>
          <w:spacing w:val="-2"/>
          <w:sz w:val="22"/>
        </w:rPr>
        <w:t>EnableMenuItem,wParam,IDM_PASTE,MF_GRAYED</w:t>
      </w:r>
    </w:p>
    <w:p>
      <w:pPr>
        <w:spacing w:before="1"/>
        <w:ind w:left="1727" w:right="0" w:firstLine="0"/>
        <w:jc w:val="left"/>
        <w:rPr>
          <w:rFonts w:ascii="Tahoma"/>
          <w:b/>
          <w:sz w:val="22"/>
        </w:rPr>
      </w:pPr>
      <w:r>
        <w:rPr>
          <w:rFonts w:ascii="Tahoma"/>
          <w:b/>
          <w:spacing w:val="-2"/>
          <w:sz w:val="22"/>
        </w:rPr>
        <w:t>.else</w:t>
      </w:r>
    </w:p>
    <w:p>
      <w:pPr>
        <w:spacing w:line="264" w:lineRule="exact" w:before="1"/>
        <w:ind w:left="2246" w:right="0" w:firstLine="0"/>
        <w:jc w:val="left"/>
        <w:rPr>
          <w:rFonts w:ascii="Tahoma"/>
          <w:b/>
          <w:sz w:val="22"/>
        </w:rPr>
      </w:pPr>
      <w:r>
        <w:rPr>
          <w:rFonts w:ascii="Tahoma"/>
          <w:b/>
          <w:sz w:val="22"/>
        </w:rPr>
        <w:t>invoke </w:t>
      </w:r>
      <w:r>
        <w:rPr>
          <w:rFonts w:ascii="Tahoma"/>
          <w:b/>
          <w:spacing w:val="-2"/>
          <w:sz w:val="22"/>
        </w:rPr>
        <w:t>EnableMenuItem,wParam,IDM_PASTE,MF_ENABLED</w:t>
      </w:r>
    </w:p>
    <w:p>
      <w:pPr>
        <w:spacing w:before="1"/>
        <w:ind w:left="1727" w:right="0" w:firstLine="0"/>
        <w:jc w:val="left"/>
        <w:rPr>
          <w:rFonts w:ascii="Tahoma"/>
          <w:b/>
          <w:sz w:val="22"/>
        </w:rPr>
      </w:pPr>
      <w:r>
        <w:rPr>
          <w:rFonts w:ascii="Tahoma"/>
          <w:b/>
          <w:spacing w:val="-2"/>
          <w:sz w:val="22"/>
        </w:rPr>
        <w:t>.endif</w:t>
      </w:r>
    </w:p>
    <w:p>
      <w:pPr>
        <w:spacing w:before="1"/>
        <w:ind w:left="1727" w:right="0" w:firstLine="0"/>
        <w:jc w:val="left"/>
        <w:rPr>
          <w:rFonts w:ascii="Tahoma"/>
          <w:b/>
          <w:sz w:val="22"/>
        </w:rPr>
      </w:pPr>
      <w:r>
        <w:rPr>
          <w:rFonts w:ascii="Tahoma"/>
          <w:b/>
          <w:spacing w:val="-2"/>
          <w:sz w:val="22"/>
        </w:rPr>
        <w:t>;==========================================================</w:t>
      </w:r>
    </w:p>
    <w:p>
      <w:pPr>
        <w:spacing w:before="0"/>
        <w:ind w:left="1727" w:right="0" w:firstLine="0"/>
        <w:jc w:val="left"/>
        <w:rPr>
          <w:rFonts w:ascii="Tahoma"/>
          <w:b/>
          <w:sz w:val="22"/>
        </w:rPr>
      </w:pPr>
      <w:r>
        <w:rPr>
          <w:rFonts w:ascii="Tahoma"/>
          <w:b/>
          <w:sz w:val="22"/>
        </w:rPr>
        <w:t>; check whether the undo queue is </w:t>
      </w:r>
      <w:r>
        <w:rPr>
          <w:rFonts w:ascii="Tahoma"/>
          <w:b/>
          <w:spacing w:val="-2"/>
          <w:sz w:val="22"/>
        </w:rPr>
        <w:t>empty</w:t>
      </w:r>
    </w:p>
    <w:p>
      <w:pPr>
        <w:spacing w:before="0"/>
        <w:ind w:left="1727" w:right="0" w:firstLine="0"/>
        <w:jc w:val="left"/>
        <w:rPr>
          <w:rFonts w:ascii="Tahoma"/>
          <w:b/>
          <w:sz w:val="22"/>
        </w:rPr>
      </w:pPr>
      <w:r>
        <w:rPr>
          <w:rFonts w:ascii="Tahoma"/>
          <w:b/>
          <w:spacing w:val="-2"/>
          <w:sz w:val="22"/>
        </w:rPr>
        <w:t>;==========================================================</w:t>
      </w:r>
    </w:p>
    <w:p>
      <w:pPr>
        <w:spacing w:before="0"/>
        <w:ind w:left="1727" w:right="0" w:firstLine="0"/>
        <w:jc w:val="left"/>
        <w:rPr>
          <w:rFonts w:ascii="Tahoma"/>
          <w:b/>
          <w:sz w:val="22"/>
        </w:rPr>
      </w:pPr>
      <w:r>
        <w:rPr>
          <w:rFonts w:ascii="Tahoma"/>
          <w:b/>
          <w:sz w:val="22"/>
        </w:rPr>
        <w:t>invoke </w:t>
      </w:r>
      <w:r>
        <w:rPr>
          <w:rFonts w:ascii="Tahoma"/>
          <w:b/>
          <w:spacing w:val="-2"/>
          <w:sz w:val="22"/>
        </w:rPr>
        <w:t>SendMessage,hwndRichEdit,EM_CANUNDO,0,0</w:t>
      </w:r>
    </w:p>
    <w:p>
      <w:pPr>
        <w:spacing w:before="1"/>
        <w:ind w:left="1727" w:right="0" w:firstLine="0"/>
        <w:jc w:val="left"/>
        <w:rPr>
          <w:rFonts w:ascii="Tahoma"/>
          <w:b/>
          <w:sz w:val="22"/>
        </w:rPr>
      </w:pPr>
      <w:r>
        <w:rPr>
          <w:rFonts w:ascii="Tahoma"/>
          <w:b/>
          <w:sz w:val="22"/>
        </w:rPr>
        <w:t>.if </w:t>
      </w:r>
      <w:r>
        <w:rPr>
          <w:rFonts w:ascii="Tahoma"/>
          <w:b/>
          <w:spacing w:val="-2"/>
          <w:sz w:val="22"/>
        </w:rPr>
        <w:t>eax==0</w:t>
      </w:r>
    </w:p>
    <w:p>
      <w:pPr>
        <w:spacing w:line="264" w:lineRule="exact" w:before="0"/>
        <w:ind w:left="2246" w:right="0" w:firstLine="0"/>
        <w:jc w:val="left"/>
        <w:rPr>
          <w:rFonts w:ascii="Tahoma"/>
          <w:b/>
          <w:sz w:val="22"/>
        </w:rPr>
      </w:pPr>
      <w:r>
        <w:rPr>
          <w:rFonts w:ascii="Tahoma"/>
          <w:b/>
          <w:sz w:val="22"/>
        </w:rPr>
        <w:t>invoke </w:t>
      </w:r>
      <w:r>
        <w:rPr>
          <w:rFonts w:ascii="Tahoma"/>
          <w:b/>
          <w:spacing w:val="-2"/>
          <w:sz w:val="22"/>
        </w:rPr>
        <w:t>EnableMenuItem,wParam,IDM_UNDO,MF_GRAYED</w:t>
      </w:r>
    </w:p>
    <w:p>
      <w:pPr>
        <w:spacing w:before="2"/>
        <w:ind w:left="1727" w:right="0" w:firstLine="0"/>
        <w:jc w:val="left"/>
        <w:rPr>
          <w:rFonts w:ascii="Tahoma"/>
          <w:b/>
          <w:sz w:val="22"/>
        </w:rPr>
      </w:pPr>
      <w:r>
        <w:rPr>
          <w:rFonts w:ascii="Tahoma"/>
          <w:b/>
          <w:spacing w:val="-2"/>
          <w:sz w:val="22"/>
        </w:rPr>
        <w:t>.else</w:t>
      </w:r>
    </w:p>
    <w:p>
      <w:pPr>
        <w:spacing w:line="264" w:lineRule="exact" w:before="0"/>
        <w:ind w:left="2246" w:right="0" w:firstLine="0"/>
        <w:jc w:val="left"/>
        <w:rPr>
          <w:rFonts w:ascii="Tahoma"/>
          <w:b/>
          <w:sz w:val="22"/>
        </w:rPr>
      </w:pPr>
      <w:r>
        <w:rPr>
          <w:rFonts w:ascii="Tahoma"/>
          <w:b/>
          <w:sz w:val="22"/>
        </w:rPr>
        <w:t>invoke </w:t>
      </w:r>
      <w:r>
        <w:rPr>
          <w:rFonts w:ascii="Tahoma"/>
          <w:b/>
          <w:spacing w:val="-2"/>
          <w:sz w:val="22"/>
        </w:rPr>
        <w:t>EnableMenuItem,wParam,IDM_UNDO,MF_ENABLED</w:t>
      </w:r>
    </w:p>
    <w:p>
      <w:pPr>
        <w:spacing w:before="1"/>
        <w:ind w:left="1727" w:right="0" w:firstLine="0"/>
        <w:jc w:val="left"/>
        <w:rPr>
          <w:rFonts w:ascii="Tahoma"/>
          <w:b/>
          <w:sz w:val="22"/>
        </w:rPr>
      </w:pPr>
      <w:r>
        <w:rPr>
          <w:rFonts w:ascii="Tahoma"/>
          <w:b/>
          <w:spacing w:val="-2"/>
          <w:sz w:val="22"/>
        </w:rPr>
        <w:t>.endif</w:t>
      </w:r>
    </w:p>
    <w:p>
      <w:pPr>
        <w:spacing w:before="1"/>
        <w:ind w:left="1727" w:right="0" w:firstLine="0"/>
        <w:jc w:val="left"/>
        <w:rPr>
          <w:rFonts w:ascii="Tahoma"/>
          <w:b/>
          <w:sz w:val="22"/>
        </w:rPr>
      </w:pPr>
      <w:r>
        <w:rPr>
          <w:rFonts w:ascii="Tahoma"/>
          <w:b/>
          <w:spacing w:val="-2"/>
          <w:sz w:val="22"/>
        </w:rPr>
        <w:t>;=========================================================</w:t>
      </w:r>
    </w:p>
    <w:p>
      <w:pPr>
        <w:spacing w:before="0"/>
        <w:ind w:left="1727" w:right="0" w:firstLine="0"/>
        <w:jc w:val="left"/>
        <w:rPr>
          <w:rFonts w:ascii="Tahoma"/>
          <w:b/>
          <w:sz w:val="22"/>
        </w:rPr>
      </w:pPr>
      <w:r>
        <w:rPr>
          <w:rFonts w:ascii="Tahoma"/>
          <w:b/>
          <w:sz w:val="22"/>
        </w:rPr>
        <w:t>; check whether the redo queue is </w:t>
      </w:r>
      <w:r>
        <w:rPr>
          <w:rFonts w:ascii="Tahoma"/>
          <w:b/>
          <w:spacing w:val="-2"/>
          <w:sz w:val="22"/>
        </w:rPr>
        <w:t>empty</w:t>
      </w:r>
    </w:p>
    <w:p>
      <w:pPr>
        <w:spacing w:before="0"/>
        <w:ind w:left="1727" w:right="0" w:firstLine="0"/>
        <w:jc w:val="left"/>
        <w:rPr>
          <w:rFonts w:ascii="Tahoma"/>
          <w:b/>
          <w:sz w:val="22"/>
        </w:rPr>
      </w:pPr>
      <w:r>
        <w:rPr>
          <w:rFonts w:ascii="Tahoma"/>
          <w:b/>
          <w:spacing w:val="-2"/>
          <w:sz w:val="22"/>
        </w:rPr>
        <w:t>;=========================================================</w:t>
      </w:r>
    </w:p>
    <w:p>
      <w:pPr>
        <w:spacing w:before="0"/>
        <w:ind w:left="1727" w:right="0" w:firstLine="0"/>
        <w:jc w:val="left"/>
        <w:rPr>
          <w:rFonts w:ascii="Tahoma"/>
          <w:b/>
          <w:sz w:val="22"/>
        </w:rPr>
      </w:pPr>
      <w:r>
        <w:rPr>
          <w:rFonts w:ascii="Tahoma"/>
          <w:b/>
          <w:sz w:val="22"/>
        </w:rPr>
        <w:t>invoke </w:t>
      </w:r>
      <w:r>
        <w:rPr>
          <w:rFonts w:ascii="Tahoma"/>
          <w:b/>
          <w:spacing w:val="-2"/>
          <w:sz w:val="22"/>
        </w:rPr>
        <w:t>SendMessage,hwndRichEdit,EM_CANREDO,0,0</w:t>
      </w:r>
    </w:p>
    <w:p>
      <w:pPr>
        <w:spacing w:before="1"/>
        <w:ind w:left="1727" w:right="0" w:firstLine="0"/>
        <w:jc w:val="left"/>
        <w:rPr>
          <w:rFonts w:ascii="Tahoma"/>
          <w:b/>
          <w:sz w:val="22"/>
        </w:rPr>
      </w:pPr>
      <w:r>
        <w:rPr>
          <w:rFonts w:ascii="Tahoma"/>
          <w:b/>
          <w:sz w:val="22"/>
        </w:rPr>
        <w:t>.if </w:t>
      </w:r>
      <w:r>
        <w:rPr>
          <w:rFonts w:ascii="Tahoma"/>
          <w:b/>
          <w:spacing w:val="-2"/>
          <w:sz w:val="22"/>
        </w:rPr>
        <w:t>eax==0</w:t>
      </w:r>
    </w:p>
    <w:p>
      <w:pPr>
        <w:spacing w:line="264" w:lineRule="exact" w:before="0"/>
        <w:ind w:left="2246" w:right="0" w:firstLine="0"/>
        <w:jc w:val="left"/>
        <w:rPr>
          <w:rFonts w:ascii="Tahoma"/>
          <w:b/>
          <w:sz w:val="22"/>
        </w:rPr>
      </w:pPr>
      <w:r>
        <w:rPr>
          <w:rFonts w:ascii="Tahoma"/>
          <w:b/>
          <w:sz w:val="22"/>
        </w:rPr>
        <w:t>invoke </w:t>
      </w:r>
      <w:r>
        <w:rPr>
          <w:rFonts w:ascii="Tahoma"/>
          <w:b/>
          <w:spacing w:val="-2"/>
          <w:sz w:val="22"/>
        </w:rPr>
        <w:t>EnableMenuItem,wParam,IDM_REDO,MF_GRAYED</w:t>
      </w:r>
    </w:p>
    <w:p>
      <w:pPr>
        <w:spacing w:before="2"/>
        <w:ind w:left="1727" w:right="0" w:firstLine="0"/>
        <w:jc w:val="left"/>
        <w:rPr>
          <w:rFonts w:ascii="Tahoma"/>
          <w:b/>
          <w:sz w:val="22"/>
        </w:rPr>
      </w:pPr>
      <w:r>
        <w:rPr>
          <w:rFonts w:ascii="Tahoma"/>
          <w:b/>
          <w:spacing w:val="-2"/>
          <w:sz w:val="22"/>
        </w:rPr>
        <w:t>.else</w:t>
      </w:r>
    </w:p>
    <w:p>
      <w:pPr>
        <w:spacing w:line="264" w:lineRule="exact" w:before="0"/>
        <w:ind w:left="2246" w:right="0" w:firstLine="0"/>
        <w:jc w:val="left"/>
        <w:rPr>
          <w:rFonts w:ascii="Tahoma"/>
          <w:b/>
          <w:sz w:val="22"/>
        </w:rPr>
      </w:pPr>
      <w:r>
        <w:rPr>
          <w:rFonts w:ascii="Tahoma"/>
          <w:b/>
          <w:sz w:val="22"/>
        </w:rPr>
        <w:t>invoke </w:t>
      </w:r>
      <w:r>
        <w:rPr>
          <w:rFonts w:ascii="Tahoma"/>
          <w:b/>
          <w:spacing w:val="-2"/>
          <w:sz w:val="22"/>
        </w:rPr>
        <w:t>EnableMenuItem,wParam,IDM_REDO,MF_ENABLED</w:t>
      </w:r>
    </w:p>
    <w:p>
      <w:pPr>
        <w:spacing w:before="1"/>
        <w:ind w:left="1727" w:right="0" w:firstLine="0"/>
        <w:jc w:val="left"/>
        <w:rPr>
          <w:rFonts w:ascii="Tahoma"/>
          <w:b/>
          <w:sz w:val="22"/>
        </w:rPr>
      </w:pPr>
      <w:r>
        <w:rPr>
          <w:rFonts w:ascii="Tahoma"/>
          <w:b/>
          <w:spacing w:val="-2"/>
          <w:sz w:val="22"/>
        </w:rPr>
        <w:t>.endif</w:t>
      </w:r>
    </w:p>
    <w:p>
      <w:pPr>
        <w:spacing w:before="1"/>
        <w:ind w:left="1727" w:right="0" w:firstLine="0"/>
        <w:jc w:val="left"/>
        <w:rPr>
          <w:rFonts w:ascii="Tahoma"/>
          <w:b/>
          <w:sz w:val="22"/>
        </w:rPr>
      </w:pPr>
      <w:r>
        <w:rPr>
          <w:rFonts w:ascii="Tahoma"/>
          <w:b/>
          <w:spacing w:val="-2"/>
          <w:sz w:val="22"/>
        </w:rPr>
        <w:t>;=========================================================</w:t>
      </w:r>
    </w:p>
    <w:p>
      <w:pPr>
        <w:spacing w:before="0"/>
        <w:ind w:left="1727" w:right="0" w:firstLine="0"/>
        <w:jc w:val="left"/>
        <w:rPr>
          <w:rFonts w:ascii="Tahoma"/>
          <w:b/>
          <w:sz w:val="22"/>
        </w:rPr>
      </w:pPr>
      <w:r>
        <w:rPr>
          <w:rFonts w:ascii="Tahoma"/>
          <w:b/>
          <w:sz w:val="22"/>
        </w:rPr>
        <w:t>; check whether there is a current selection in the richedit </w:t>
      </w:r>
      <w:r>
        <w:rPr>
          <w:rFonts w:ascii="Tahoma"/>
          <w:b/>
          <w:spacing w:val="-2"/>
          <w:sz w:val="22"/>
        </w:rPr>
        <w:t>control.</w:t>
      </w:r>
    </w:p>
    <w:p>
      <w:pPr>
        <w:spacing w:before="0"/>
        <w:ind w:left="1727" w:right="0" w:firstLine="0"/>
        <w:jc w:val="left"/>
        <w:rPr>
          <w:rFonts w:ascii="Tahoma"/>
          <w:b/>
          <w:sz w:val="22"/>
        </w:rPr>
      </w:pPr>
      <w:r>
        <w:rPr>
          <w:rFonts w:ascii="Tahoma"/>
          <w:b/>
          <w:sz w:val="22"/>
        </w:rPr>
        <w:t>; If there is, we enable the cut/copy/delete </w:t>
      </w:r>
      <w:r>
        <w:rPr>
          <w:rFonts w:ascii="Tahoma"/>
          <w:b/>
          <w:spacing w:val="-2"/>
          <w:sz w:val="22"/>
        </w:rPr>
        <w:t>menuitem</w:t>
      </w:r>
    </w:p>
    <w:p>
      <w:pPr>
        <w:spacing w:before="0"/>
        <w:ind w:left="1727" w:right="0" w:firstLine="0"/>
        <w:jc w:val="left"/>
        <w:rPr>
          <w:rFonts w:ascii="Tahoma"/>
          <w:b/>
          <w:sz w:val="22"/>
        </w:rPr>
      </w:pPr>
      <w:r>
        <w:rPr>
          <w:rFonts w:ascii="Tahoma"/>
          <w:b/>
          <w:spacing w:val="-2"/>
          <w:sz w:val="22"/>
        </w:rPr>
        <w:t>;=========================================================</w:t>
      </w:r>
    </w:p>
    <w:p>
      <w:pPr>
        <w:spacing w:before="1"/>
        <w:ind w:left="1727" w:right="6118" w:firstLine="0"/>
        <w:jc w:val="left"/>
        <w:rPr>
          <w:rFonts w:ascii="Tahoma"/>
          <w:b/>
          <w:sz w:val="22"/>
        </w:rPr>
      </w:pPr>
      <w:r>
        <w:rPr>
          <w:rFonts w:ascii="Tahoma"/>
          <w:b/>
          <w:sz w:val="22"/>
        </w:rPr>
        <w:t>invoke SendMessage,hwndRichEdit,EM_EXGETSEL,0,addr </w:t>
      </w:r>
      <w:r>
        <w:rPr>
          <w:rFonts w:ascii="Tahoma"/>
          <w:b/>
          <w:sz w:val="22"/>
        </w:rPr>
        <w:t>chrg mov eax,chrg.cpMin</w:t>
      </w:r>
    </w:p>
    <w:p>
      <w:pPr>
        <w:spacing w:after="0"/>
        <w:jc w:val="left"/>
        <w:rPr>
          <w:rFonts w:ascii="Tahoma"/>
          <w:sz w:val="22"/>
        </w:rPr>
        <w:sectPr>
          <w:type w:val="continuous"/>
          <w:pgSz w:w="15840" w:h="12240" w:orient="landscape"/>
          <w:pgMar w:header="40" w:footer="77" w:top="360" w:bottom="300" w:left="400" w:right="300"/>
        </w:sectPr>
      </w:pPr>
    </w:p>
    <w:p>
      <w:pPr>
        <w:tabs>
          <w:tab w:pos="4901" w:val="left" w:leader="none"/>
        </w:tabs>
        <w:spacing w:before="91"/>
        <w:ind w:left="1727" w:right="0" w:firstLine="0"/>
        <w:jc w:val="left"/>
        <w:rPr>
          <w:rFonts w:ascii="Tahoma"/>
          <w:b/>
          <w:sz w:val="22"/>
        </w:rPr>
      </w:pPr>
      <w:r>
        <w:rPr>
          <w:rFonts w:ascii="Tahoma"/>
          <w:b/>
          <w:sz w:val="22"/>
        </w:rPr>
        <w:t>.if </w:t>
      </w:r>
      <w:r>
        <w:rPr>
          <w:rFonts w:ascii="Tahoma"/>
          <w:b/>
          <w:spacing w:val="-2"/>
          <w:sz w:val="22"/>
        </w:rPr>
        <w:t>eax==chrg.cpMax</w:t>
      </w:r>
      <w:r>
        <w:rPr>
          <w:rFonts w:ascii="Tahoma"/>
          <w:b/>
          <w:sz w:val="22"/>
        </w:rPr>
        <w:tab/>
        <w:t>; no current </w:t>
      </w:r>
      <w:r>
        <w:rPr>
          <w:rFonts w:ascii="Tahoma"/>
          <w:b/>
          <w:spacing w:val="-2"/>
          <w:sz w:val="22"/>
        </w:rPr>
        <w:t>selection</w:t>
      </w:r>
    </w:p>
    <w:p>
      <w:pPr>
        <w:spacing w:before="0"/>
        <w:ind w:left="2246" w:right="6118" w:firstLine="0"/>
        <w:jc w:val="left"/>
        <w:rPr>
          <w:rFonts w:ascii="Tahoma"/>
          <w:b/>
          <w:sz w:val="22"/>
        </w:rPr>
      </w:pPr>
      <w:r>
        <w:rPr>
          <w:rFonts w:ascii="Tahoma"/>
          <w:b/>
          <w:sz w:val="22"/>
        </w:rPr>
        <w:t>invoke EnableMenuItem,wParam,IDM_COPY,MF_GRAYED invoke EnableMenuItem,wParam,IDM_CUT,MF_GRAYED invoke </w:t>
      </w:r>
      <w:r>
        <w:rPr>
          <w:rFonts w:ascii="Tahoma"/>
          <w:b/>
          <w:sz w:val="22"/>
        </w:rPr>
        <w:t>EnableMenuItem,wParam,IDM_DELETE,MF_GRAYED</w:t>
      </w:r>
    </w:p>
    <w:p>
      <w:pPr>
        <w:spacing w:after="0"/>
        <w:jc w:val="left"/>
        <w:rPr>
          <w:rFonts w:ascii="Tahoma"/>
          <w:sz w:val="22"/>
        </w:rPr>
        <w:sectPr>
          <w:pgSz w:w="15840" w:h="12240" w:orient="landscape"/>
          <w:pgMar w:header="40" w:footer="77" w:top="240" w:bottom="280" w:left="400" w:right="300"/>
        </w:sectPr>
      </w:pPr>
    </w:p>
    <w:p>
      <w:pPr>
        <w:spacing w:before="1"/>
        <w:ind w:left="0" w:right="0" w:firstLine="0"/>
        <w:jc w:val="right"/>
        <w:rPr>
          <w:rFonts w:ascii="Tahoma"/>
          <w:b/>
          <w:sz w:val="22"/>
        </w:rPr>
      </w:pPr>
      <w:r>
        <w:rPr>
          <w:rFonts w:ascii="Tahoma"/>
          <w:b/>
          <w:spacing w:val="-2"/>
          <w:sz w:val="22"/>
        </w:rPr>
        <w:t>.else</w:t>
      </w:r>
    </w:p>
    <w:p>
      <w:pPr>
        <w:spacing w:line="240" w:lineRule="auto" w:before="1"/>
        <w:rPr>
          <w:rFonts w:ascii="Tahoma"/>
          <w:b/>
          <w:sz w:val="22"/>
        </w:rPr>
      </w:pPr>
      <w:r>
        <w:rPr/>
        <w:br w:type="column"/>
      </w:r>
      <w:r>
        <w:rPr>
          <w:rFonts w:ascii="Tahoma"/>
          <w:b/>
          <w:sz w:val="22"/>
        </w:rPr>
      </w:r>
    </w:p>
    <w:p>
      <w:pPr>
        <w:spacing w:before="0"/>
        <w:ind w:left="-35" w:right="5824" w:firstLine="0"/>
        <w:jc w:val="left"/>
        <w:rPr>
          <w:rFonts w:ascii="Tahoma"/>
          <w:b/>
          <w:sz w:val="22"/>
        </w:rPr>
      </w:pPr>
      <w:r>
        <w:rPr>
          <w:rFonts w:ascii="Tahoma"/>
          <w:b/>
          <w:sz w:val="22"/>
        </w:rPr>
        <w:t>invoke EnableMenuItem,wParam,IDM_COPY,MF_ENABLED invoke EnableMenuItem,wParam,IDM_CUT,MF_ENABLED invoke </w:t>
      </w:r>
      <w:r>
        <w:rPr>
          <w:rFonts w:ascii="Tahoma"/>
          <w:b/>
          <w:sz w:val="22"/>
        </w:rPr>
        <w:t>EnableMenuItem,wParam,IDM_DELETE,MF_ENABLED</w:t>
      </w:r>
    </w:p>
    <w:p>
      <w:pPr>
        <w:spacing w:after="0"/>
        <w:jc w:val="left"/>
        <w:rPr>
          <w:rFonts w:ascii="Tahoma"/>
          <w:sz w:val="22"/>
        </w:rPr>
        <w:sectPr>
          <w:type w:val="continuous"/>
          <w:pgSz w:w="15840" w:h="12240" w:orient="landscape"/>
          <w:pgMar w:header="40" w:footer="77" w:top="360" w:bottom="300" w:left="400" w:right="300"/>
          <w:cols w:num="2" w:equalWidth="0">
            <w:col w:w="2241" w:space="40"/>
            <w:col w:w="12859"/>
          </w:cols>
        </w:sectPr>
      </w:pPr>
    </w:p>
    <w:p>
      <w:pPr>
        <w:spacing w:before="1"/>
        <w:ind w:left="1727" w:right="0" w:firstLine="0"/>
        <w:jc w:val="left"/>
        <w:rPr>
          <w:rFonts w:ascii="Tahoma"/>
          <w:b/>
          <w:sz w:val="22"/>
        </w:rPr>
      </w:pPr>
      <w:r>
        <w:rPr>
          <w:rFonts w:ascii="Tahoma"/>
          <w:b/>
          <w:spacing w:val="-2"/>
          <w:sz w:val="22"/>
        </w:rPr>
        <w:t>.endif</w:t>
      </w:r>
    </w:p>
    <w:p>
      <w:pPr>
        <w:spacing w:before="1"/>
        <w:ind w:left="1208" w:right="0" w:firstLine="0"/>
        <w:jc w:val="left"/>
        <w:rPr>
          <w:rFonts w:ascii="Tahoma"/>
          <w:b/>
          <w:sz w:val="22"/>
        </w:rPr>
      </w:pPr>
      <w:r>
        <w:rPr>
          <w:rFonts w:ascii="Tahoma"/>
          <w:b/>
          <w:spacing w:val="-2"/>
          <w:sz w:val="22"/>
        </w:rPr>
        <w:t>.endif</w:t>
      </w:r>
    </w:p>
    <w:p>
      <w:pPr>
        <w:spacing w:before="0"/>
        <w:ind w:left="688" w:right="0" w:firstLine="0"/>
        <w:jc w:val="left"/>
        <w:rPr>
          <w:rFonts w:ascii="Tahoma"/>
          <w:b/>
          <w:sz w:val="22"/>
        </w:rPr>
      </w:pPr>
      <w:r>
        <w:rPr>
          <w:rFonts w:ascii="Tahoma"/>
          <w:b/>
          <w:sz w:val="22"/>
        </w:rPr>
        <w:t>.elseif </w:t>
      </w:r>
      <w:r>
        <w:rPr>
          <w:rFonts w:ascii="Tahoma"/>
          <w:b/>
          <w:spacing w:val="-2"/>
          <w:sz w:val="22"/>
        </w:rPr>
        <w:t>uMsg==WM_COMMAND</w:t>
      </w:r>
    </w:p>
    <w:p>
      <w:pPr>
        <w:tabs>
          <w:tab w:pos="3496" w:val="left" w:leader="none"/>
        </w:tabs>
        <w:spacing w:before="0"/>
        <w:ind w:left="1727" w:right="9600" w:hanging="520"/>
        <w:jc w:val="left"/>
        <w:rPr>
          <w:rFonts w:ascii="Tahoma"/>
          <w:b/>
          <w:sz w:val="22"/>
        </w:rPr>
      </w:pPr>
      <w:r>
        <w:rPr>
          <w:rFonts w:ascii="Tahoma"/>
          <w:b/>
          <w:sz w:val="22"/>
        </w:rPr>
        <w:t>.if lParam==0</w:t>
        <w:tab/>
        <w:t>;</w:t>
      </w:r>
      <w:r>
        <w:rPr>
          <w:rFonts w:ascii="Tahoma"/>
          <w:b/>
          <w:spacing w:val="-12"/>
          <w:sz w:val="22"/>
        </w:rPr>
        <w:t> </w:t>
      </w:r>
      <w:r>
        <w:rPr>
          <w:rFonts w:ascii="Tahoma"/>
          <w:b/>
          <w:sz w:val="22"/>
        </w:rPr>
        <w:t>menu</w:t>
      </w:r>
      <w:r>
        <w:rPr>
          <w:rFonts w:ascii="Tahoma"/>
          <w:b/>
          <w:spacing w:val="-12"/>
          <w:sz w:val="22"/>
        </w:rPr>
        <w:t> </w:t>
      </w:r>
      <w:r>
        <w:rPr>
          <w:rFonts w:ascii="Tahoma"/>
          <w:b/>
          <w:sz w:val="22"/>
        </w:rPr>
        <w:t>commands mov eax,wParam</w:t>
      </w:r>
    </w:p>
    <w:p>
      <w:pPr>
        <w:spacing w:before="1"/>
        <w:ind w:left="1727" w:right="0" w:firstLine="0"/>
        <w:jc w:val="left"/>
        <w:rPr>
          <w:rFonts w:ascii="Tahoma"/>
          <w:b/>
          <w:sz w:val="22"/>
        </w:rPr>
      </w:pPr>
      <w:r>
        <w:rPr>
          <w:rFonts w:ascii="Tahoma"/>
          <w:b/>
          <w:sz w:val="22"/>
        </w:rPr>
        <w:t>.if </w:t>
      </w:r>
      <w:r>
        <w:rPr>
          <w:rFonts w:ascii="Tahoma"/>
          <w:b/>
          <w:spacing w:val="-2"/>
          <w:sz w:val="22"/>
        </w:rPr>
        <w:t>ax==IDM_OPEN</w:t>
      </w:r>
    </w:p>
    <w:p>
      <w:pPr>
        <w:spacing w:before="0"/>
        <w:ind w:left="2246" w:right="7966" w:firstLine="0"/>
        <w:jc w:val="left"/>
        <w:rPr>
          <w:rFonts w:ascii="Tahoma"/>
          <w:b/>
          <w:sz w:val="22"/>
        </w:rPr>
      </w:pPr>
      <w:r>
        <w:rPr>
          <w:rFonts w:ascii="Tahoma"/>
          <w:b/>
          <w:sz w:val="22"/>
        </w:rPr>
        <w:t>invoke</w:t>
      </w:r>
      <w:r>
        <w:rPr>
          <w:rFonts w:ascii="Tahoma"/>
          <w:b/>
          <w:spacing w:val="-2"/>
          <w:sz w:val="22"/>
        </w:rPr>
        <w:t> </w:t>
      </w:r>
      <w:r>
        <w:rPr>
          <w:rFonts w:ascii="Tahoma"/>
          <w:b/>
          <w:sz w:val="22"/>
        </w:rPr>
        <w:t>RtlZeroMemory,addr</w:t>
      </w:r>
      <w:r>
        <w:rPr>
          <w:rFonts w:ascii="Tahoma"/>
          <w:b/>
          <w:spacing w:val="-2"/>
          <w:sz w:val="22"/>
        </w:rPr>
        <w:t> </w:t>
      </w:r>
      <w:r>
        <w:rPr>
          <w:rFonts w:ascii="Tahoma"/>
          <w:b/>
          <w:sz w:val="22"/>
        </w:rPr>
        <w:t>ofn,sizeof</w:t>
      </w:r>
      <w:r>
        <w:rPr>
          <w:rFonts w:ascii="Tahoma"/>
          <w:b/>
          <w:spacing w:val="-2"/>
          <w:sz w:val="22"/>
        </w:rPr>
        <w:t> </w:t>
      </w:r>
      <w:r>
        <w:rPr>
          <w:rFonts w:ascii="Tahoma"/>
          <w:b/>
          <w:sz w:val="22"/>
        </w:rPr>
        <w:t>ofn mov ofn.lStructSize,sizeof ofn</w:t>
      </w:r>
    </w:p>
    <w:p>
      <w:pPr>
        <w:spacing w:before="1"/>
        <w:ind w:left="2246" w:right="0" w:firstLine="0"/>
        <w:jc w:val="left"/>
        <w:rPr>
          <w:rFonts w:ascii="Tahoma"/>
          <w:b/>
          <w:sz w:val="22"/>
        </w:rPr>
      </w:pPr>
      <w:r>
        <w:rPr>
          <w:rFonts w:ascii="Tahoma"/>
          <w:b/>
          <w:sz w:val="22"/>
        </w:rPr>
        <w:t>push </w:t>
      </w:r>
      <w:r>
        <w:rPr>
          <w:rFonts w:ascii="Tahoma"/>
          <w:b/>
          <w:spacing w:val="-4"/>
          <w:sz w:val="22"/>
        </w:rPr>
        <w:t>hWnd</w:t>
      </w:r>
    </w:p>
    <w:p>
      <w:pPr>
        <w:spacing w:before="0"/>
        <w:ind w:left="2246" w:right="10245" w:firstLine="0"/>
        <w:jc w:val="left"/>
        <w:rPr>
          <w:rFonts w:ascii="Tahoma"/>
          <w:b/>
          <w:sz w:val="22"/>
        </w:rPr>
      </w:pPr>
      <w:r>
        <w:rPr>
          <w:rFonts w:ascii="Tahoma"/>
          <w:b/>
          <w:sz w:val="22"/>
        </w:rPr>
        <w:t>pop</w:t>
      </w:r>
      <w:r>
        <w:rPr>
          <w:rFonts w:ascii="Tahoma"/>
          <w:b/>
          <w:spacing w:val="-17"/>
          <w:sz w:val="22"/>
        </w:rPr>
        <w:t> </w:t>
      </w:r>
      <w:r>
        <w:rPr>
          <w:rFonts w:ascii="Tahoma"/>
          <w:b/>
          <w:sz w:val="22"/>
        </w:rPr>
        <w:t>ofn.hwndOwner push hInstance</w:t>
      </w:r>
    </w:p>
    <w:p>
      <w:pPr>
        <w:spacing w:before="1"/>
        <w:ind w:left="2246" w:right="0" w:firstLine="0"/>
        <w:jc w:val="left"/>
        <w:rPr>
          <w:rFonts w:ascii="Tahoma"/>
          <w:b/>
          <w:sz w:val="22"/>
        </w:rPr>
      </w:pPr>
      <w:r>
        <w:rPr>
          <w:rFonts w:ascii="Tahoma"/>
          <w:b/>
          <w:sz w:val="22"/>
        </w:rPr>
        <w:t>pop </w:t>
      </w:r>
      <w:r>
        <w:rPr>
          <w:rFonts w:ascii="Tahoma"/>
          <w:b/>
          <w:spacing w:val="-2"/>
          <w:sz w:val="22"/>
        </w:rPr>
        <w:t>ofn.hInstance</w:t>
      </w:r>
    </w:p>
    <w:p>
      <w:pPr>
        <w:spacing w:before="0"/>
        <w:ind w:left="2246" w:right="7966" w:firstLine="0"/>
        <w:jc w:val="left"/>
        <w:rPr>
          <w:rFonts w:ascii="Tahoma"/>
          <w:b/>
          <w:sz w:val="22"/>
        </w:rPr>
      </w:pPr>
      <w:r>
        <w:rPr>
          <w:rFonts w:ascii="Tahoma"/>
          <w:b/>
          <w:sz w:val="22"/>
        </w:rPr>
        <w:t>mov</w:t>
      </w:r>
      <w:r>
        <w:rPr>
          <w:rFonts w:ascii="Tahoma"/>
          <w:b/>
          <w:spacing w:val="-3"/>
          <w:sz w:val="22"/>
        </w:rPr>
        <w:t> </w:t>
      </w:r>
      <w:r>
        <w:rPr>
          <w:rFonts w:ascii="Tahoma"/>
          <w:b/>
          <w:sz w:val="22"/>
        </w:rPr>
        <w:t>ofn.lpstrFilter,offset</w:t>
      </w:r>
      <w:r>
        <w:rPr>
          <w:rFonts w:ascii="Tahoma"/>
          <w:b/>
          <w:spacing w:val="-3"/>
          <w:sz w:val="22"/>
        </w:rPr>
        <w:t> </w:t>
      </w:r>
      <w:r>
        <w:rPr>
          <w:rFonts w:ascii="Tahoma"/>
          <w:b/>
          <w:sz w:val="22"/>
        </w:rPr>
        <w:t>ASMFilterString mov ofn.lpstrFile,offset FileName</w:t>
      </w:r>
    </w:p>
    <w:p>
      <w:pPr>
        <w:spacing w:before="0"/>
        <w:ind w:left="2246" w:right="0" w:firstLine="0"/>
        <w:jc w:val="left"/>
        <w:rPr>
          <w:rFonts w:ascii="Tahoma"/>
          <w:b/>
          <w:sz w:val="22"/>
        </w:rPr>
      </w:pPr>
      <w:r>
        <w:rPr>
          <w:rFonts w:ascii="Tahoma"/>
          <w:b/>
          <w:sz w:val="22"/>
        </w:rPr>
        <w:t>mov byte ptr </w:t>
      </w:r>
      <w:r>
        <w:rPr>
          <w:rFonts w:ascii="Tahoma"/>
          <w:b/>
          <w:spacing w:val="-2"/>
          <w:sz w:val="22"/>
        </w:rPr>
        <w:t>[FileName],0</w:t>
      </w:r>
    </w:p>
    <w:p>
      <w:pPr>
        <w:spacing w:before="1"/>
        <w:ind w:left="2246" w:right="0" w:firstLine="0"/>
        <w:jc w:val="left"/>
        <w:rPr>
          <w:rFonts w:ascii="Tahoma"/>
          <w:b/>
          <w:sz w:val="22"/>
        </w:rPr>
      </w:pPr>
      <w:r>
        <w:rPr>
          <w:rFonts w:ascii="Tahoma"/>
          <w:b/>
          <w:sz w:val="22"/>
        </w:rPr>
        <w:t>mov ofn.nMaxFile,sizeof </w:t>
      </w:r>
      <w:r>
        <w:rPr>
          <w:rFonts w:ascii="Tahoma"/>
          <w:b/>
          <w:spacing w:val="-2"/>
          <w:sz w:val="22"/>
        </w:rPr>
        <w:t>FileName</w:t>
      </w:r>
    </w:p>
    <w:p>
      <w:pPr>
        <w:spacing w:before="0"/>
        <w:ind w:left="169" w:right="5904" w:firstLine="2077"/>
        <w:jc w:val="left"/>
        <w:rPr>
          <w:rFonts w:ascii="Tahoma"/>
          <w:b/>
          <w:sz w:val="22"/>
        </w:rPr>
      </w:pPr>
      <w:r>
        <w:rPr>
          <w:rFonts w:ascii="Tahoma"/>
          <w:b/>
          <w:sz w:val="22"/>
        </w:rPr>
        <w:t>mov ofn.Flags,OFN_FILEMUSTEXIST or </w:t>
      </w:r>
      <w:r>
        <w:rPr>
          <w:rFonts w:ascii="Tahoma"/>
          <w:b/>
          <w:sz w:val="22"/>
        </w:rPr>
        <w:t>OFN_HIDEREADONLY or OFN_PATHMUSTEXIST</w:t>
      </w:r>
    </w:p>
    <w:p>
      <w:pPr>
        <w:spacing w:before="1"/>
        <w:ind w:left="2246" w:right="0" w:firstLine="0"/>
        <w:jc w:val="left"/>
        <w:rPr>
          <w:rFonts w:ascii="Tahoma"/>
          <w:b/>
          <w:sz w:val="22"/>
        </w:rPr>
      </w:pPr>
      <w:r>
        <w:rPr>
          <w:rFonts w:ascii="Tahoma"/>
          <w:b/>
          <w:sz w:val="22"/>
        </w:rPr>
        <w:t>invoke GetOpenFileName,addr </w:t>
      </w:r>
      <w:r>
        <w:rPr>
          <w:rFonts w:ascii="Tahoma"/>
          <w:b/>
          <w:spacing w:val="-5"/>
          <w:sz w:val="22"/>
        </w:rPr>
        <w:t>ofn</w:t>
      </w:r>
    </w:p>
    <w:p>
      <w:pPr>
        <w:spacing w:before="0"/>
        <w:ind w:left="2246" w:right="0" w:firstLine="0"/>
        <w:jc w:val="left"/>
        <w:rPr>
          <w:rFonts w:ascii="Tahoma"/>
          <w:b/>
          <w:sz w:val="22"/>
        </w:rPr>
      </w:pPr>
      <w:r>
        <w:rPr>
          <w:rFonts w:ascii="Tahoma"/>
          <w:b/>
          <w:sz w:val="22"/>
        </w:rPr>
        <w:t>.if </w:t>
      </w:r>
      <w:r>
        <w:rPr>
          <w:rFonts w:ascii="Tahoma"/>
          <w:b/>
          <w:spacing w:val="-2"/>
          <w:sz w:val="22"/>
        </w:rPr>
        <w:t>eax!=0</w:t>
      </w:r>
    </w:p>
    <w:p>
      <w:pPr>
        <w:spacing w:before="0"/>
        <w:ind w:left="169" w:right="4388" w:firstLine="2596"/>
        <w:jc w:val="left"/>
        <w:rPr>
          <w:rFonts w:ascii="Tahoma"/>
          <w:b/>
          <w:sz w:val="22"/>
        </w:rPr>
      </w:pPr>
      <w:r>
        <w:rPr>
          <w:rFonts w:ascii="Tahoma"/>
          <w:b/>
          <w:sz w:val="22"/>
        </w:rPr>
        <w:t>invoke CreateFile,addr </w:t>
      </w:r>
      <w:r>
        <w:rPr>
          <w:rFonts w:ascii="Tahoma"/>
          <w:b/>
          <w:sz w:val="22"/>
        </w:rPr>
        <w:t>FileName,GENERIC_READ,FILE_SHARE_READ, </w:t>
      </w:r>
      <w:r>
        <w:rPr>
          <w:rFonts w:ascii="Tahoma"/>
          <w:b/>
          <w:spacing w:val="-2"/>
          <w:sz w:val="22"/>
        </w:rPr>
        <w:t>NULL,OPEN_EXISTING,FILE_ATTRIBUTE_NORMAL,0</w:t>
      </w:r>
    </w:p>
    <w:p>
      <w:pPr>
        <w:spacing w:before="1"/>
        <w:ind w:left="2765" w:right="0" w:firstLine="0"/>
        <w:jc w:val="left"/>
        <w:rPr>
          <w:rFonts w:ascii="Tahoma"/>
          <w:b/>
          <w:sz w:val="22"/>
        </w:rPr>
      </w:pPr>
      <w:r>
        <w:rPr>
          <w:rFonts w:ascii="Tahoma"/>
          <w:b/>
          <w:sz w:val="22"/>
        </w:rPr>
        <w:t>.if </w:t>
      </w:r>
      <w:r>
        <w:rPr>
          <w:rFonts w:ascii="Tahoma"/>
          <w:b/>
          <w:spacing w:val="-2"/>
          <w:sz w:val="22"/>
        </w:rPr>
        <w:t>eax!=INVALID_HANDLE_VALUE</w:t>
      </w:r>
    </w:p>
    <w:p>
      <w:pPr>
        <w:spacing w:before="0"/>
        <w:ind w:left="3285" w:right="0" w:firstLine="0"/>
        <w:jc w:val="left"/>
        <w:rPr>
          <w:rFonts w:ascii="Tahoma"/>
          <w:b/>
          <w:sz w:val="22"/>
        </w:rPr>
      </w:pPr>
      <w:r>
        <w:rPr>
          <w:rFonts w:ascii="Tahoma"/>
          <w:b/>
          <w:sz w:val="22"/>
        </w:rPr>
        <w:t>mov </w:t>
      </w:r>
      <w:r>
        <w:rPr>
          <w:rFonts w:ascii="Tahoma"/>
          <w:b/>
          <w:spacing w:val="-2"/>
          <w:sz w:val="22"/>
        </w:rPr>
        <w:t>hFile,eax</w:t>
      </w:r>
    </w:p>
    <w:p>
      <w:pPr>
        <w:spacing w:before="0"/>
        <w:ind w:left="3285" w:right="0" w:firstLine="0"/>
        <w:jc w:val="left"/>
        <w:rPr>
          <w:rFonts w:ascii="Tahoma"/>
          <w:b/>
          <w:sz w:val="22"/>
        </w:rPr>
      </w:pPr>
      <w:r>
        <w:rPr>
          <w:rFonts w:ascii="Tahoma"/>
          <w:b/>
          <w:spacing w:val="-2"/>
          <w:sz w:val="22"/>
        </w:rPr>
        <w:t>;================================================================</w:t>
      </w:r>
    </w:p>
    <w:p>
      <w:pPr>
        <w:spacing w:before="1"/>
        <w:ind w:left="3285" w:right="0" w:firstLine="0"/>
        <w:jc w:val="left"/>
        <w:rPr>
          <w:rFonts w:ascii="Tahoma"/>
          <w:b/>
          <w:sz w:val="22"/>
        </w:rPr>
      </w:pPr>
      <w:r>
        <w:rPr>
          <w:rFonts w:ascii="Tahoma"/>
          <w:b/>
          <w:sz w:val="22"/>
        </w:rPr>
        <w:t>; stream the text into the richedit </w:t>
      </w:r>
      <w:r>
        <w:rPr>
          <w:rFonts w:ascii="Tahoma"/>
          <w:b/>
          <w:spacing w:val="-2"/>
          <w:sz w:val="22"/>
        </w:rPr>
        <w:t>control</w:t>
      </w:r>
    </w:p>
    <w:p>
      <w:pPr>
        <w:spacing w:before="0"/>
        <w:ind w:left="3285" w:right="0" w:firstLine="0"/>
        <w:jc w:val="left"/>
        <w:rPr>
          <w:rFonts w:ascii="Tahoma"/>
          <w:b/>
          <w:sz w:val="22"/>
        </w:rPr>
      </w:pPr>
      <w:r>
        <w:rPr>
          <w:rFonts w:ascii="Tahoma"/>
          <w:b/>
          <w:w w:val="100"/>
          <w:sz w:val="22"/>
        </w:rPr>
        <w:t>;</w:t>
      </w:r>
    </w:p>
    <w:p>
      <w:pPr>
        <w:spacing w:before="0"/>
        <w:ind w:left="169" w:right="0" w:firstLine="0"/>
        <w:jc w:val="left"/>
        <w:rPr>
          <w:rFonts w:ascii="Tahoma"/>
          <w:b/>
          <w:sz w:val="22"/>
        </w:rPr>
      </w:pPr>
      <w:r>
        <w:rPr>
          <w:rFonts w:ascii="Tahoma"/>
          <w:b/>
          <w:spacing w:val="-2"/>
          <w:sz w:val="22"/>
        </w:rPr>
        <w:t>================================================================</w:t>
      </w:r>
    </w:p>
    <w:p>
      <w:pPr>
        <w:spacing w:before="0"/>
        <w:ind w:left="3285" w:right="0" w:firstLine="0"/>
        <w:jc w:val="left"/>
        <w:rPr>
          <w:rFonts w:ascii="Tahoma"/>
          <w:b/>
          <w:sz w:val="22"/>
        </w:rPr>
      </w:pPr>
      <w:r>
        <w:rPr>
          <w:rFonts w:ascii="Tahoma"/>
          <w:b/>
          <w:sz w:val="22"/>
        </w:rPr>
        <w:t>mov </w:t>
      </w:r>
      <w:r>
        <w:rPr>
          <w:rFonts w:ascii="Tahoma"/>
          <w:b/>
          <w:spacing w:val="-2"/>
          <w:sz w:val="22"/>
        </w:rPr>
        <w:t>editstream.dwCookie,eax</w:t>
      </w:r>
    </w:p>
    <w:p>
      <w:pPr>
        <w:spacing w:before="1"/>
        <w:ind w:left="3285" w:right="0" w:firstLine="0"/>
        <w:jc w:val="left"/>
        <w:rPr>
          <w:rFonts w:ascii="Tahoma"/>
          <w:b/>
          <w:sz w:val="22"/>
        </w:rPr>
      </w:pPr>
      <w:r>
        <w:rPr>
          <w:rFonts w:ascii="Tahoma"/>
          <w:b/>
          <w:sz w:val="22"/>
        </w:rPr>
        <w:t>mov editstream.pfnCallback,offset </w:t>
      </w:r>
      <w:r>
        <w:rPr>
          <w:rFonts w:ascii="Tahoma"/>
          <w:b/>
          <w:spacing w:val="-2"/>
          <w:sz w:val="22"/>
        </w:rPr>
        <w:t>StreamInProc</w:t>
      </w:r>
    </w:p>
    <w:p>
      <w:pPr>
        <w:spacing w:line="264" w:lineRule="exact" w:before="0"/>
        <w:ind w:left="3285" w:right="0" w:firstLine="0"/>
        <w:jc w:val="left"/>
        <w:rPr>
          <w:rFonts w:ascii="Tahoma"/>
          <w:b/>
          <w:sz w:val="22"/>
        </w:rPr>
      </w:pPr>
      <w:r>
        <w:rPr>
          <w:rFonts w:ascii="Tahoma"/>
          <w:b/>
          <w:sz w:val="22"/>
        </w:rPr>
        <w:t>invoke </w:t>
      </w:r>
      <w:r>
        <w:rPr>
          <w:rFonts w:ascii="Tahoma"/>
          <w:b/>
          <w:spacing w:val="-2"/>
          <w:sz w:val="22"/>
        </w:rPr>
        <w:t>SendMessage,hwndRichEdit,EM_STREAMIN,SF_TEXT,</w:t>
      </w:r>
    </w:p>
    <w:p>
      <w:pPr>
        <w:spacing w:after="0" w:line="264" w:lineRule="exact"/>
        <w:jc w:val="left"/>
        <w:rPr>
          <w:rFonts w:ascii="Tahoma"/>
          <w:sz w:val="22"/>
        </w:rPr>
        <w:sectPr>
          <w:type w:val="continuous"/>
          <w:pgSz w:w="15840" w:h="12240" w:orient="landscape"/>
          <w:pgMar w:header="40" w:footer="77" w:top="360" w:bottom="300" w:left="400" w:right="300"/>
        </w:sectPr>
      </w:pPr>
    </w:p>
    <w:p>
      <w:pPr>
        <w:spacing w:before="1"/>
        <w:ind w:left="169" w:right="0" w:firstLine="0"/>
        <w:jc w:val="left"/>
        <w:rPr>
          <w:rFonts w:ascii="Tahoma"/>
          <w:b/>
          <w:sz w:val="22"/>
        </w:rPr>
      </w:pPr>
      <w:r>
        <w:rPr>
          <w:rFonts w:ascii="Tahoma"/>
          <w:b/>
          <w:sz w:val="22"/>
        </w:rPr>
        <w:t>addr </w:t>
      </w:r>
      <w:r>
        <w:rPr>
          <w:rFonts w:ascii="Tahoma"/>
          <w:b/>
          <w:spacing w:val="-2"/>
          <w:sz w:val="22"/>
        </w:rPr>
        <w:t>editstream</w:t>
      </w:r>
    </w:p>
    <w:p>
      <w:pPr>
        <w:spacing w:line="240" w:lineRule="auto" w:before="2"/>
        <w:rPr>
          <w:rFonts w:ascii="Tahoma"/>
          <w:b/>
          <w:sz w:val="22"/>
        </w:rPr>
      </w:pPr>
      <w:r>
        <w:rPr/>
        <w:br w:type="column"/>
      </w:r>
      <w:r>
        <w:rPr>
          <w:rFonts w:ascii="Tahoma"/>
          <w:b/>
          <w:sz w:val="22"/>
        </w:rPr>
      </w:r>
    </w:p>
    <w:p>
      <w:pPr>
        <w:spacing w:before="0"/>
        <w:ind w:left="169" w:right="0" w:firstLine="0"/>
        <w:jc w:val="left"/>
        <w:rPr>
          <w:rFonts w:ascii="Tahoma"/>
          <w:b/>
          <w:sz w:val="22"/>
        </w:rPr>
      </w:pPr>
      <w:r>
        <w:rPr>
          <w:rFonts w:ascii="Tahoma"/>
          <w:b/>
          <w:spacing w:val="-2"/>
          <w:sz w:val="22"/>
        </w:rPr>
        <w:t>;==========================================================</w:t>
      </w:r>
    </w:p>
    <w:p>
      <w:pPr>
        <w:spacing w:before="0"/>
        <w:ind w:left="169" w:right="0" w:firstLine="0"/>
        <w:jc w:val="left"/>
        <w:rPr>
          <w:rFonts w:ascii="Tahoma"/>
          <w:b/>
          <w:sz w:val="22"/>
        </w:rPr>
      </w:pPr>
      <w:r>
        <w:rPr>
          <w:rFonts w:ascii="Tahoma"/>
          <w:b/>
          <w:sz w:val="22"/>
        </w:rPr>
        <w:t>; Initialize the modify state to </w:t>
      </w:r>
      <w:r>
        <w:rPr>
          <w:rFonts w:ascii="Tahoma"/>
          <w:b/>
          <w:spacing w:val="-2"/>
          <w:sz w:val="22"/>
        </w:rPr>
        <w:t>false</w:t>
      </w:r>
    </w:p>
    <w:p>
      <w:pPr>
        <w:spacing w:before="0"/>
        <w:ind w:left="169" w:right="0" w:firstLine="0"/>
        <w:jc w:val="left"/>
        <w:rPr>
          <w:rFonts w:ascii="Tahoma"/>
          <w:b/>
          <w:sz w:val="22"/>
        </w:rPr>
      </w:pPr>
      <w:r>
        <w:rPr>
          <w:rFonts w:ascii="Tahoma"/>
          <w:b/>
          <w:spacing w:val="-2"/>
          <w:sz w:val="22"/>
        </w:rPr>
        <w:t>;==========================================================</w:t>
      </w:r>
    </w:p>
    <w:p>
      <w:pPr>
        <w:spacing w:after="0"/>
        <w:jc w:val="left"/>
        <w:rPr>
          <w:rFonts w:ascii="Tahoma"/>
          <w:sz w:val="22"/>
        </w:rPr>
        <w:sectPr>
          <w:type w:val="continuous"/>
          <w:pgSz w:w="15840" w:h="12240" w:orient="landscape"/>
          <w:pgMar w:header="40" w:footer="77" w:top="360" w:bottom="300" w:left="400" w:right="300"/>
          <w:cols w:num="2" w:equalWidth="0">
            <w:col w:w="1990" w:space="1125"/>
            <w:col w:w="12025"/>
          </w:cols>
        </w:sect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spacing w:line="264" w:lineRule="exact" w:before="165"/>
        <w:ind w:left="169" w:right="0" w:firstLine="0"/>
        <w:jc w:val="left"/>
        <w:rPr>
          <w:rFonts w:ascii="Tahoma"/>
          <w:b/>
          <w:sz w:val="22"/>
        </w:rPr>
      </w:pPr>
      <w:r>
        <w:rPr>
          <w:rFonts w:ascii="Tahoma"/>
          <w:b/>
          <w:sz w:val="22"/>
        </w:rPr>
        <w:t>or </w:t>
      </w:r>
      <w:r>
        <w:rPr>
          <w:rFonts w:ascii="Tahoma"/>
          <w:b/>
          <w:spacing w:val="-2"/>
          <w:sz w:val="22"/>
        </w:rPr>
        <w:t>MB_ICONERROR</w:t>
      </w:r>
    </w:p>
    <w:p>
      <w:pPr>
        <w:spacing w:line="240" w:lineRule="auto" w:before="0"/>
        <w:rPr>
          <w:rFonts w:ascii="Tahoma"/>
          <w:b/>
          <w:sz w:val="26"/>
        </w:rPr>
      </w:pPr>
      <w:r>
        <w:rPr/>
        <w:br w:type="column"/>
      </w:r>
      <w:r>
        <w:rPr>
          <w:rFonts w:ascii="Tahoma"/>
          <w:b/>
          <w:sz w:val="26"/>
        </w:rPr>
      </w:r>
    </w:p>
    <w:p>
      <w:pPr>
        <w:pStyle w:val="BodyText"/>
        <w:rPr>
          <w:rFonts w:ascii="Tahoma"/>
          <w:b/>
        </w:rPr>
      </w:pPr>
    </w:p>
    <w:p>
      <w:pPr>
        <w:pStyle w:val="BodyText"/>
        <w:spacing w:before="7"/>
        <w:rPr>
          <w:rFonts w:ascii="Tahoma"/>
          <w:b/>
          <w:sz w:val="21"/>
        </w:rPr>
      </w:pPr>
    </w:p>
    <w:p>
      <w:pPr>
        <w:spacing w:before="1"/>
        <w:ind w:left="169" w:right="0" w:firstLine="0"/>
        <w:jc w:val="left"/>
        <w:rPr>
          <w:rFonts w:ascii="Tahoma"/>
          <w:b/>
          <w:sz w:val="22"/>
        </w:rPr>
      </w:pPr>
      <w:r>
        <w:rPr>
          <w:rFonts w:ascii="Tahoma"/>
          <w:b/>
          <w:spacing w:val="-2"/>
          <w:sz w:val="22"/>
        </w:rPr>
        <w:t>.else</w:t>
      </w:r>
    </w:p>
    <w:p>
      <w:pPr>
        <w:spacing w:before="91"/>
        <w:ind w:left="-35" w:right="4420" w:firstLine="0"/>
        <w:jc w:val="left"/>
        <w:rPr>
          <w:rFonts w:ascii="Tahoma"/>
          <w:b/>
          <w:sz w:val="22"/>
        </w:rPr>
      </w:pPr>
      <w:r>
        <w:rPr/>
        <w:br w:type="column"/>
      </w:r>
      <w:r>
        <w:rPr>
          <w:rFonts w:ascii="Tahoma"/>
          <w:b/>
          <w:sz w:val="22"/>
        </w:rPr>
        <w:t>invoke </w:t>
      </w:r>
      <w:r>
        <w:rPr>
          <w:rFonts w:ascii="Tahoma"/>
          <w:b/>
          <w:sz w:val="22"/>
        </w:rPr>
        <w:t>SendMessage,hwndRichEdit,EM_SETMODIFY,FALSE,0 invoke CloseHandle,hFile</w:t>
      </w:r>
    </w:p>
    <w:p>
      <w:pPr>
        <w:spacing w:before="1"/>
        <w:ind w:left="-35" w:right="0" w:firstLine="0"/>
        <w:jc w:val="left"/>
        <w:rPr>
          <w:rFonts w:ascii="Tahoma"/>
          <w:b/>
          <w:sz w:val="22"/>
        </w:rPr>
      </w:pPr>
      <w:r>
        <w:rPr>
          <w:rFonts w:ascii="Tahoma"/>
          <w:b/>
          <w:sz w:val="22"/>
        </w:rPr>
        <w:t>mov </w:t>
      </w:r>
      <w:r>
        <w:rPr>
          <w:rFonts w:ascii="Tahoma"/>
          <w:b/>
          <w:spacing w:val="-2"/>
          <w:sz w:val="22"/>
        </w:rPr>
        <w:t>FileOpened,TRUE</w:t>
      </w:r>
    </w:p>
    <w:p>
      <w:pPr>
        <w:pStyle w:val="BodyText"/>
        <w:rPr>
          <w:rFonts w:ascii="Tahoma"/>
          <w:b/>
          <w:sz w:val="22"/>
        </w:rPr>
      </w:pPr>
    </w:p>
    <w:p>
      <w:pPr>
        <w:spacing w:before="0"/>
        <w:ind w:left="-35" w:right="0" w:firstLine="0"/>
        <w:jc w:val="left"/>
        <w:rPr>
          <w:rFonts w:ascii="Tahoma"/>
          <w:b/>
          <w:sz w:val="22"/>
        </w:rPr>
      </w:pPr>
      <w:r>
        <w:rPr>
          <w:rFonts w:ascii="Tahoma"/>
          <w:b/>
          <w:sz w:val="22"/>
        </w:rPr>
        <w:t>invoke MessageBox,hWnd,addr OpenFileFail,addr </w:t>
      </w:r>
      <w:r>
        <w:rPr>
          <w:rFonts w:ascii="Tahoma"/>
          <w:b/>
          <w:spacing w:val="-2"/>
          <w:sz w:val="22"/>
        </w:rPr>
        <w:t>AppName,MB_OK</w:t>
      </w:r>
    </w:p>
    <w:p>
      <w:pPr>
        <w:spacing w:after="0"/>
        <w:jc w:val="left"/>
        <w:rPr>
          <w:rFonts w:ascii="Tahoma"/>
          <w:sz w:val="22"/>
        </w:rPr>
        <w:sectPr>
          <w:pgSz w:w="15840" w:h="12240" w:orient="landscape"/>
          <w:pgMar w:header="40" w:footer="77" w:top="240" w:bottom="280" w:left="400" w:right="300"/>
          <w:cols w:num="3" w:equalWidth="0">
            <w:col w:w="2384" w:space="212"/>
            <w:col w:w="684" w:space="40"/>
            <w:col w:w="11820"/>
          </w:cols>
        </w:sectPr>
      </w:pPr>
    </w:p>
    <w:p>
      <w:pPr>
        <w:spacing w:before="2"/>
        <w:ind w:left="2765" w:right="0" w:firstLine="0"/>
        <w:jc w:val="left"/>
        <w:rPr>
          <w:rFonts w:ascii="Tahoma"/>
          <w:b/>
          <w:sz w:val="22"/>
        </w:rPr>
      </w:pPr>
      <w:r>
        <w:rPr>
          <w:rFonts w:ascii="Tahoma"/>
          <w:b/>
          <w:spacing w:val="-2"/>
          <w:sz w:val="22"/>
        </w:rPr>
        <w:t>.endif</w:t>
      </w:r>
    </w:p>
    <w:p>
      <w:pPr>
        <w:spacing w:before="0"/>
        <w:ind w:left="2246" w:right="0" w:firstLine="0"/>
        <w:jc w:val="left"/>
        <w:rPr>
          <w:rFonts w:ascii="Tahoma"/>
          <w:b/>
          <w:sz w:val="22"/>
        </w:rPr>
      </w:pPr>
      <w:r>
        <w:rPr>
          <w:rFonts w:ascii="Tahoma"/>
          <w:b/>
          <w:spacing w:val="-2"/>
          <w:sz w:val="22"/>
        </w:rPr>
        <w:t>.endif</w:t>
      </w:r>
    </w:p>
    <w:p>
      <w:pPr>
        <w:spacing w:before="0"/>
        <w:ind w:left="688" w:right="9676" w:firstLine="0"/>
        <w:jc w:val="center"/>
        <w:rPr>
          <w:rFonts w:ascii="Tahoma"/>
          <w:b/>
          <w:sz w:val="22"/>
        </w:rPr>
      </w:pPr>
      <w:r>
        <w:rPr>
          <w:rFonts w:ascii="Tahoma"/>
          <w:b/>
          <w:sz w:val="22"/>
        </w:rPr>
        <w:t>.elseif </w:t>
      </w:r>
      <w:r>
        <w:rPr>
          <w:rFonts w:ascii="Tahoma"/>
          <w:b/>
          <w:spacing w:val="-2"/>
          <w:sz w:val="22"/>
        </w:rPr>
        <w:t>ax==IDM_CLOSE</w:t>
      </w:r>
    </w:p>
    <w:p>
      <w:pPr>
        <w:spacing w:before="0"/>
        <w:ind w:left="2246" w:right="0" w:firstLine="0"/>
        <w:jc w:val="left"/>
        <w:rPr>
          <w:rFonts w:ascii="Tahoma"/>
          <w:b/>
          <w:sz w:val="22"/>
        </w:rPr>
      </w:pPr>
      <w:r>
        <w:rPr>
          <w:rFonts w:ascii="Tahoma"/>
          <w:b/>
          <w:sz w:val="22"/>
        </w:rPr>
        <w:t>invoke </w:t>
      </w:r>
      <w:r>
        <w:rPr>
          <w:rFonts w:ascii="Tahoma"/>
          <w:b/>
          <w:spacing w:val="-2"/>
          <w:sz w:val="22"/>
        </w:rPr>
        <w:t>CheckModifyState,hWnd</w:t>
      </w:r>
    </w:p>
    <w:p>
      <w:pPr>
        <w:spacing w:before="1"/>
        <w:ind w:left="688" w:right="9689" w:firstLine="0"/>
        <w:jc w:val="center"/>
        <w:rPr>
          <w:rFonts w:ascii="Tahoma"/>
          <w:b/>
          <w:sz w:val="22"/>
        </w:rPr>
      </w:pPr>
      <w:r>
        <w:rPr>
          <w:rFonts w:ascii="Tahoma"/>
          <w:b/>
          <w:sz w:val="22"/>
        </w:rPr>
        <w:t>.if </w:t>
      </w:r>
      <w:r>
        <w:rPr>
          <w:rFonts w:ascii="Tahoma"/>
          <w:b/>
          <w:spacing w:val="-2"/>
          <w:sz w:val="22"/>
        </w:rPr>
        <w:t>eax==TRUE</w:t>
      </w:r>
    </w:p>
    <w:p>
      <w:pPr>
        <w:spacing w:before="0"/>
        <w:ind w:left="2765" w:right="7966" w:firstLine="0"/>
        <w:jc w:val="left"/>
        <w:rPr>
          <w:rFonts w:ascii="Tahoma"/>
          <w:b/>
          <w:sz w:val="22"/>
        </w:rPr>
      </w:pPr>
      <w:r>
        <w:rPr>
          <w:rFonts w:ascii="Tahoma"/>
          <w:b/>
          <w:sz w:val="22"/>
        </w:rPr>
        <w:t>invoke</w:t>
      </w:r>
      <w:r>
        <w:rPr>
          <w:rFonts w:ascii="Tahoma"/>
          <w:b/>
          <w:spacing w:val="-8"/>
          <w:sz w:val="22"/>
        </w:rPr>
        <w:t> </w:t>
      </w:r>
      <w:r>
        <w:rPr>
          <w:rFonts w:ascii="Tahoma"/>
          <w:b/>
          <w:sz w:val="22"/>
        </w:rPr>
        <w:t>SetWindowText,hwndRichEdit,0 mov FileOpened,FALSE</w:t>
      </w:r>
    </w:p>
    <w:p>
      <w:pPr>
        <w:spacing w:before="1"/>
        <w:ind w:left="2246" w:right="0" w:firstLine="0"/>
        <w:jc w:val="left"/>
        <w:rPr>
          <w:rFonts w:ascii="Tahoma"/>
          <w:b/>
          <w:sz w:val="22"/>
        </w:rPr>
      </w:pPr>
      <w:r>
        <w:rPr>
          <w:rFonts w:ascii="Tahoma"/>
          <w:b/>
          <w:spacing w:val="-2"/>
          <w:sz w:val="22"/>
        </w:rPr>
        <w:t>.endif</w:t>
      </w:r>
    </w:p>
    <w:p>
      <w:pPr>
        <w:spacing w:before="0"/>
        <w:ind w:left="1727" w:right="0" w:firstLine="0"/>
        <w:jc w:val="left"/>
        <w:rPr>
          <w:rFonts w:ascii="Tahoma"/>
          <w:b/>
          <w:sz w:val="22"/>
        </w:rPr>
      </w:pPr>
      <w:r>
        <w:rPr>
          <w:rFonts w:ascii="Tahoma"/>
          <w:b/>
          <w:sz w:val="22"/>
        </w:rPr>
        <w:t>.elseif </w:t>
      </w:r>
      <w:r>
        <w:rPr>
          <w:rFonts w:ascii="Tahoma"/>
          <w:b/>
          <w:spacing w:val="-2"/>
          <w:sz w:val="22"/>
        </w:rPr>
        <w:t>ax==IDM_SAVE</w:t>
      </w:r>
    </w:p>
    <w:p>
      <w:pPr>
        <w:spacing w:before="0"/>
        <w:ind w:left="169" w:right="4388" w:firstLine="2077"/>
        <w:jc w:val="left"/>
        <w:rPr>
          <w:rFonts w:ascii="Tahoma"/>
          <w:b/>
          <w:sz w:val="22"/>
        </w:rPr>
      </w:pPr>
      <w:r>
        <w:rPr>
          <w:rFonts w:ascii="Tahoma"/>
          <w:b/>
          <w:sz w:val="22"/>
        </w:rPr>
        <w:t>invoke CreateFile,addr </w:t>
      </w:r>
      <w:r>
        <w:rPr>
          <w:rFonts w:ascii="Tahoma"/>
          <w:b/>
          <w:sz w:val="22"/>
        </w:rPr>
        <w:t>FileName,GENERIC_WRITE,FILE_SHARE_READ, </w:t>
      </w:r>
      <w:r>
        <w:rPr>
          <w:rFonts w:ascii="Tahoma"/>
          <w:b/>
          <w:spacing w:val="-2"/>
          <w:sz w:val="22"/>
        </w:rPr>
        <w:t>NULL,CREATE_ALWAYS,FILE_ATTRIBUTE_NORMAL,0</w:t>
      </w:r>
    </w:p>
    <w:p>
      <w:pPr>
        <w:spacing w:line="264" w:lineRule="exact" w:before="1"/>
        <w:ind w:left="2246" w:right="0" w:firstLine="0"/>
        <w:jc w:val="left"/>
        <w:rPr>
          <w:rFonts w:ascii="Tahoma"/>
          <w:b/>
          <w:sz w:val="22"/>
        </w:rPr>
      </w:pPr>
      <w:r>
        <w:rPr>
          <w:rFonts w:ascii="Tahoma"/>
          <w:b/>
          <w:sz w:val="22"/>
        </w:rPr>
        <w:t>.if </w:t>
      </w:r>
      <w:r>
        <w:rPr>
          <w:rFonts w:ascii="Tahoma"/>
          <w:b/>
          <w:spacing w:val="-2"/>
          <w:sz w:val="22"/>
        </w:rPr>
        <w:t>eax!=INVALID_HANDLE_VALUE</w:t>
      </w:r>
    </w:p>
    <w:p>
      <w:pPr>
        <w:spacing w:after="0" w:line="264" w:lineRule="exact"/>
        <w:jc w:val="left"/>
        <w:rPr>
          <w:rFonts w:ascii="Tahoma"/>
          <w:sz w:val="22"/>
        </w:rPr>
        <w:sectPr>
          <w:type w:val="continuous"/>
          <w:pgSz w:w="15840" w:h="12240" w:orient="landscape"/>
          <w:pgMar w:header="40" w:footer="77" w:top="360" w:bottom="300" w:left="400" w:right="300"/>
        </w:sectPr>
      </w:pPr>
    </w:p>
    <w:p>
      <w:pPr>
        <w:spacing w:before="1"/>
        <w:ind w:left="169" w:right="0" w:firstLine="0"/>
        <w:jc w:val="left"/>
        <w:rPr>
          <w:rFonts w:ascii="Tahoma"/>
          <w:b/>
          <w:sz w:val="22"/>
        </w:rPr>
      </w:pPr>
      <w:r>
        <w:rPr>
          <w:rFonts w:ascii="Tahoma"/>
          <w:b/>
          <w:spacing w:val="-5"/>
          <w:sz w:val="22"/>
        </w:rPr>
        <w:t>@@:</w:t>
      </w:r>
    </w:p>
    <w:p>
      <w:pPr>
        <w:spacing w:line="240" w:lineRule="auto" w:before="1"/>
        <w:rPr>
          <w:rFonts w:ascii="Tahoma"/>
          <w:b/>
          <w:sz w:val="22"/>
        </w:rPr>
      </w:pPr>
      <w:r>
        <w:rPr/>
        <w:br w:type="column"/>
      </w:r>
      <w:r>
        <w:rPr>
          <w:rFonts w:ascii="Tahoma"/>
          <w:b/>
          <w:sz w:val="22"/>
        </w:rPr>
      </w:r>
    </w:p>
    <w:p>
      <w:pPr>
        <w:spacing w:before="0"/>
        <w:ind w:left="169" w:right="0" w:firstLine="0"/>
        <w:jc w:val="left"/>
        <w:rPr>
          <w:rFonts w:ascii="Tahoma"/>
          <w:b/>
          <w:sz w:val="22"/>
        </w:rPr>
      </w:pPr>
      <w:r>
        <w:rPr>
          <w:rFonts w:ascii="Tahoma"/>
          <w:b/>
          <w:sz w:val="22"/>
        </w:rPr>
        <w:t>mov </w:t>
      </w:r>
      <w:r>
        <w:rPr>
          <w:rFonts w:ascii="Tahoma"/>
          <w:b/>
          <w:spacing w:val="-2"/>
          <w:sz w:val="22"/>
        </w:rPr>
        <w:t>hFile,eax</w:t>
      </w:r>
    </w:p>
    <w:p>
      <w:pPr>
        <w:spacing w:before="1"/>
        <w:ind w:left="169" w:right="0" w:firstLine="0"/>
        <w:jc w:val="left"/>
        <w:rPr>
          <w:rFonts w:ascii="Tahoma"/>
          <w:b/>
          <w:sz w:val="22"/>
        </w:rPr>
      </w:pPr>
      <w:r>
        <w:rPr>
          <w:rFonts w:ascii="Tahoma"/>
          <w:b/>
          <w:spacing w:val="-2"/>
          <w:sz w:val="22"/>
        </w:rPr>
        <w:t>;================================================================</w:t>
      </w:r>
    </w:p>
    <w:p>
      <w:pPr>
        <w:spacing w:before="0"/>
        <w:ind w:left="169" w:right="0" w:firstLine="0"/>
        <w:jc w:val="left"/>
        <w:rPr>
          <w:rFonts w:ascii="Tahoma"/>
          <w:b/>
          <w:sz w:val="22"/>
        </w:rPr>
      </w:pPr>
      <w:r>
        <w:rPr>
          <w:rFonts w:ascii="Tahoma"/>
          <w:b/>
          <w:sz w:val="22"/>
        </w:rPr>
        <w:t>; stream the text to the </w:t>
      </w:r>
      <w:r>
        <w:rPr>
          <w:rFonts w:ascii="Tahoma"/>
          <w:b/>
          <w:spacing w:val="-4"/>
          <w:sz w:val="22"/>
        </w:rPr>
        <w:t>file</w:t>
      </w:r>
    </w:p>
    <w:p>
      <w:pPr>
        <w:spacing w:line="264" w:lineRule="exact" w:before="0"/>
        <w:ind w:left="169" w:right="0" w:firstLine="0"/>
        <w:jc w:val="left"/>
        <w:rPr>
          <w:rFonts w:ascii="Tahoma"/>
          <w:b/>
          <w:sz w:val="22"/>
        </w:rPr>
      </w:pPr>
      <w:r>
        <w:rPr>
          <w:rFonts w:ascii="Tahoma"/>
          <w:b/>
          <w:w w:val="100"/>
          <w:sz w:val="22"/>
        </w:rPr>
        <w:t>;</w:t>
      </w:r>
    </w:p>
    <w:p>
      <w:pPr>
        <w:spacing w:after="0" w:line="264" w:lineRule="exact"/>
        <w:jc w:val="left"/>
        <w:rPr>
          <w:rFonts w:ascii="Tahoma"/>
          <w:sz w:val="22"/>
        </w:rPr>
        <w:sectPr>
          <w:type w:val="continuous"/>
          <w:pgSz w:w="15840" w:h="12240" w:orient="landscape"/>
          <w:pgMar w:header="40" w:footer="77" w:top="360" w:bottom="300" w:left="400" w:right="300"/>
          <w:cols w:num="2" w:equalWidth="0">
            <w:col w:w="698" w:space="1898"/>
            <w:col w:w="12544"/>
          </w:cols>
        </w:sectPr>
      </w:pPr>
    </w:p>
    <w:p>
      <w:pPr>
        <w:spacing w:before="2"/>
        <w:ind w:left="169" w:right="0" w:firstLine="0"/>
        <w:jc w:val="left"/>
        <w:rPr>
          <w:rFonts w:ascii="Tahoma"/>
          <w:b/>
          <w:sz w:val="22"/>
        </w:rPr>
      </w:pPr>
      <w:r>
        <w:rPr>
          <w:rFonts w:ascii="Tahoma"/>
          <w:b/>
          <w:spacing w:val="-2"/>
          <w:sz w:val="22"/>
        </w:rPr>
        <w:t>================================================================</w:t>
      </w:r>
    </w:p>
    <w:p>
      <w:pPr>
        <w:spacing w:before="0"/>
        <w:ind w:left="2765" w:right="0" w:firstLine="0"/>
        <w:jc w:val="left"/>
        <w:rPr>
          <w:rFonts w:ascii="Tahoma"/>
          <w:b/>
          <w:sz w:val="22"/>
        </w:rPr>
      </w:pPr>
      <w:r>
        <w:rPr>
          <w:rFonts w:ascii="Tahoma"/>
          <w:b/>
          <w:sz w:val="22"/>
        </w:rPr>
        <w:t>mov </w:t>
      </w:r>
      <w:r>
        <w:rPr>
          <w:rFonts w:ascii="Tahoma"/>
          <w:b/>
          <w:spacing w:val="-2"/>
          <w:sz w:val="22"/>
        </w:rPr>
        <w:t>editstream.dwCookie,eax</w:t>
      </w:r>
    </w:p>
    <w:p>
      <w:pPr>
        <w:spacing w:before="0"/>
        <w:ind w:left="2765" w:right="0" w:firstLine="0"/>
        <w:jc w:val="left"/>
        <w:rPr>
          <w:rFonts w:ascii="Tahoma"/>
          <w:b/>
          <w:sz w:val="22"/>
        </w:rPr>
      </w:pPr>
      <w:r>
        <w:rPr>
          <w:rFonts w:ascii="Tahoma"/>
          <w:b/>
          <w:sz w:val="22"/>
        </w:rPr>
        <w:t>mov editstream.pfnCallback,offset </w:t>
      </w:r>
      <w:r>
        <w:rPr>
          <w:rFonts w:ascii="Tahoma"/>
          <w:b/>
          <w:spacing w:val="-2"/>
          <w:sz w:val="22"/>
        </w:rPr>
        <w:t>StreamOutProc</w:t>
      </w:r>
    </w:p>
    <w:p>
      <w:pPr>
        <w:spacing w:before="1"/>
        <w:ind w:left="2765" w:right="0" w:firstLine="0"/>
        <w:jc w:val="left"/>
        <w:rPr>
          <w:rFonts w:ascii="Tahoma"/>
          <w:b/>
          <w:sz w:val="22"/>
        </w:rPr>
      </w:pPr>
      <w:r>
        <w:rPr>
          <w:rFonts w:ascii="Tahoma"/>
          <w:b/>
          <w:sz w:val="22"/>
        </w:rPr>
        <w:t>invoke SendMessage,hwndRichEdit,EM_STREAMOUT,SF_TEXT,addr </w:t>
      </w:r>
      <w:r>
        <w:rPr>
          <w:rFonts w:ascii="Tahoma"/>
          <w:b/>
          <w:spacing w:val="-2"/>
          <w:sz w:val="22"/>
        </w:rPr>
        <w:t>editstream</w:t>
      </w:r>
    </w:p>
    <w:p>
      <w:pPr>
        <w:spacing w:before="0"/>
        <w:ind w:left="2765" w:right="0" w:firstLine="0"/>
        <w:jc w:val="left"/>
        <w:rPr>
          <w:rFonts w:ascii="Tahoma"/>
          <w:b/>
          <w:sz w:val="22"/>
        </w:rPr>
      </w:pPr>
      <w:r>
        <w:rPr>
          <w:rFonts w:ascii="Tahoma"/>
          <w:b/>
          <w:spacing w:val="-2"/>
          <w:sz w:val="22"/>
        </w:rPr>
        <w:t>;==========================================================</w:t>
      </w:r>
    </w:p>
    <w:p>
      <w:pPr>
        <w:spacing w:before="0"/>
        <w:ind w:left="2765" w:right="0" w:firstLine="0"/>
        <w:jc w:val="left"/>
        <w:rPr>
          <w:rFonts w:ascii="Tahoma"/>
          <w:b/>
          <w:sz w:val="22"/>
        </w:rPr>
      </w:pPr>
      <w:r>
        <w:rPr>
          <w:rFonts w:ascii="Tahoma"/>
          <w:b/>
          <w:sz w:val="22"/>
        </w:rPr>
        <w:t>; Initialize the modify state to </w:t>
      </w:r>
      <w:r>
        <w:rPr>
          <w:rFonts w:ascii="Tahoma"/>
          <w:b/>
          <w:spacing w:val="-2"/>
          <w:sz w:val="22"/>
        </w:rPr>
        <w:t>false</w:t>
      </w:r>
    </w:p>
    <w:p>
      <w:pPr>
        <w:spacing w:before="1"/>
        <w:ind w:left="2765" w:right="0" w:firstLine="0"/>
        <w:jc w:val="left"/>
        <w:rPr>
          <w:rFonts w:ascii="Tahoma"/>
          <w:b/>
          <w:sz w:val="22"/>
        </w:rPr>
      </w:pPr>
      <w:r>
        <w:rPr>
          <w:rFonts w:ascii="Tahoma"/>
          <w:b/>
          <w:spacing w:val="-2"/>
          <w:sz w:val="22"/>
        </w:rPr>
        <w:t>;==========================================================</w:t>
      </w:r>
    </w:p>
    <w:p>
      <w:pPr>
        <w:spacing w:before="0"/>
        <w:ind w:left="2765" w:right="5227" w:firstLine="0"/>
        <w:jc w:val="left"/>
        <w:rPr>
          <w:rFonts w:ascii="Tahoma"/>
          <w:b/>
          <w:sz w:val="22"/>
        </w:rPr>
      </w:pPr>
      <w:r>
        <w:rPr>
          <w:rFonts w:ascii="Tahoma"/>
          <w:b/>
          <w:sz w:val="22"/>
        </w:rPr>
        <w:t>invoke </w:t>
      </w:r>
      <w:r>
        <w:rPr>
          <w:rFonts w:ascii="Tahoma"/>
          <w:b/>
          <w:sz w:val="22"/>
        </w:rPr>
        <w:t>SendMessage,hwndRichEdit,EM_SETMODIFY,FALSE,0 invoke CloseHandle,hFile</w:t>
      </w:r>
    </w:p>
    <w:p>
      <w:pPr>
        <w:spacing w:after="0"/>
        <w:jc w:val="left"/>
        <w:rPr>
          <w:rFonts w:ascii="Tahoma"/>
          <w:sz w:val="22"/>
        </w:rPr>
        <w:sectPr>
          <w:type w:val="continuous"/>
          <w:pgSz w:w="15840" w:h="12240" w:orient="landscape"/>
          <w:pgMar w:header="40" w:footer="77" w:top="360" w:bottom="300" w:left="400" w:right="300"/>
        </w:sectPr>
      </w:pPr>
    </w:p>
    <w:p>
      <w:pPr>
        <w:spacing w:before="0"/>
        <w:ind w:left="0" w:right="0" w:firstLine="0"/>
        <w:jc w:val="right"/>
        <w:rPr>
          <w:rFonts w:ascii="Tahoma"/>
          <w:b/>
          <w:sz w:val="22"/>
        </w:rPr>
      </w:pPr>
      <w:r>
        <w:rPr>
          <w:rFonts w:ascii="Tahoma"/>
          <w:b/>
          <w:spacing w:val="-2"/>
          <w:sz w:val="22"/>
        </w:rPr>
        <w:t>.else</w:t>
      </w:r>
    </w:p>
    <w:p>
      <w:pPr>
        <w:pStyle w:val="BodyText"/>
        <w:spacing w:before="1"/>
        <w:rPr>
          <w:rFonts w:ascii="Tahoma"/>
          <w:b/>
          <w:sz w:val="22"/>
        </w:rPr>
      </w:pPr>
    </w:p>
    <w:p>
      <w:pPr>
        <w:spacing w:line="264" w:lineRule="exact" w:before="0"/>
        <w:ind w:left="169" w:right="0" w:firstLine="0"/>
        <w:jc w:val="left"/>
        <w:rPr>
          <w:rFonts w:ascii="Tahoma"/>
          <w:b/>
          <w:sz w:val="22"/>
        </w:rPr>
      </w:pPr>
      <w:r>
        <w:rPr>
          <w:rFonts w:ascii="Tahoma"/>
          <w:b/>
          <w:sz w:val="22"/>
        </w:rPr>
        <w:t>or </w:t>
      </w:r>
      <w:r>
        <w:rPr>
          <w:rFonts w:ascii="Tahoma"/>
          <w:b/>
          <w:spacing w:val="-2"/>
          <w:sz w:val="22"/>
        </w:rPr>
        <w:t>MB_ICONERROR</w:t>
      </w:r>
    </w:p>
    <w:p>
      <w:pPr>
        <w:spacing w:line="240" w:lineRule="auto" w:before="0"/>
        <w:rPr>
          <w:rFonts w:ascii="Tahoma"/>
          <w:b/>
          <w:sz w:val="22"/>
        </w:rPr>
      </w:pPr>
      <w:r>
        <w:rPr/>
        <w:br w:type="column"/>
      </w:r>
      <w:r>
        <w:rPr>
          <w:rFonts w:ascii="Tahoma"/>
          <w:b/>
          <w:sz w:val="22"/>
        </w:rPr>
      </w:r>
    </w:p>
    <w:p>
      <w:pPr>
        <w:spacing w:before="1"/>
        <w:ind w:left="-35" w:right="0" w:firstLine="0"/>
        <w:jc w:val="left"/>
        <w:rPr>
          <w:rFonts w:ascii="Tahoma"/>
          <w:b/>
          <w:sz w:val="22"/>
        </w:rPr>
      </w:pPr>
      <w:r>
        <w:rPr>
          <w:rFonts w:ascii="Tahoma"/>
          <w:b/>
          <w:sz w:val="22"/>
        </w:rPr>
        <w:t>invoke MessageBox,hWnd,addr OpenFileFail,addr </w:t>
      </w:r>
      <w:r>
        <w:rPr>
          <w:rFonts w:ascii="Tahoma"/>
          <w:b/>
          <w:spacing w:val="-2"/>
          <w:sz w:val="22"/>
        </w:rPr>
        <w:t>AppName,MB_OK</w:t>
      </w:r>
    </w:p>
    <w:p>
      <w:pPr>
        <w:spacing w:after="0"/>
        <w:jc w:val="left"/>
        <w:rPr>
          <w:rFonts w:ascii="Tahoma"/>
          <w:sz w:val="22"/>
        </w:rPr>
        <w:sectPr>
          <w:type w:val="continuous"/>
          <w:pgSz w:w="15840" w:h="12240" w:orient="landscape"/>
          <w:pgMar w:header="40" w:footer="77" w:top="360" w:bottom="300" w:left="400" w:right="300"/>
          <w:cols w:num="2" w:equalWidth="0">
            <w:col w:w="2761" w:space="40"/>
            <w:col w:w="12339"/>
          </w:cols>
        </w:sectPr>
      </w:pPr>
    </w:p>
    <w:p>
      <w:pPr>
        <w:spacing w:before="1"/>
        <w:ind w:left="2246" w:right="0" w:firstLine="0"/>
        <w:jc w:val="left"/>
        <w:rPr>
          <w:rFonts w:ascii="Tahoma"/>
          <w:b/>
          <w:sz w:val="22"/>
        </w:rPr>
      </w:pPr>
      <w:r>
        <w:rPr>
          <w:rFonts w:ascii="Tahoma"/>
          <w:b/>
          <w:spacing w:val="-2"/>
          <w:sz w:val="22"/>
        </w:rPr>
        <w:t>.endif</w:t>
      </w:r>
    </w:p>
    <w:p>
      <w:pPr>
        <w:spacing w:before="1"/>
        <w:ind w:left="1727" w:right="0" w:firstLine="0"/>
        <w:jc w:val="left"/>
        <w:rPr>
          <w:rFonts w:ascii="Tahoma"/>
          <w:b/>
          <w:sz w:val="22"/>
        </w:rPr>
      </w:pPr>
      <w:r>
        <w:rPr>
          <w:rFonts w:ascii="Tahoma"/>
          <w:b/>
          <w:sz w:val="22"/>
        </w:rPr>
        <w:t>.elseif </w:t>
      </w:r>
      <w:r>
        <w:rPr>
          <w:rFonts w:ascii="Tahoma"/>
          <w:b/>
          <w:spacing w:val="-2"/>
          <w:sz w:val="22"/>
        </w:rPr>
        <w:t>ax==IDM_COPY</w:t>
      </w:r>
    </w:p>
    <w:p>
      <w:pPr>
        <w:spacing w:before="0"/>
        <w:ind w:left="2246" w:right="0" w:firstLine="0"/>
        <w:jc w:val="left"/>
        <w:rPr>
          <w:rFonts w:ascii="Tahoma"/>
          <w:b/>
          <w:sz w:val="22"/>
        </w:rPr>
      </w:pPr>
      <w:r>
        <w:rPr>
          <w:rFonts w:ascii="Tahoma"/>
          <w:b/>
          <w:sz w:val="22"/>
        </w:rPr>
        <w:t>invoke </w:t>
      </w:r>
      <w:r>
        <w:rPr>
          <w:rFonts w:ascii="Tahoma"/>
          <w:b/>
          <w:spacing w:val="-2"/>
          <w:sz w:val="22"/>
        </w:rPr>
        <w:t>SendMessage,hwndRichEdit,WM_COPY,0,0</w:t>
      </w:r>
    </w:p>
    <w:p>
      <w:pPr>
        <w:spacing w:before="0"/>
        <w:ind w:left="1727" w:right="0" w:firstLine="0"/>
        <w:jc w:val="left"/>
        <w:rPr>
          <w:rFonts w:ascii="Tahoma"/>
          <w:b/>
          <w:sz w:val="22"/>
        </w:rPr>
      </w:pPr>
      <w:r>
        <w:rPr>
          <w:rFonts w:ascii="Tahoma"/>
          <w:b/>
          <w:sz w:val="22"/>
        </w:rPr>
        <w:t>.elseif </w:t>
      </w:r>
      <w:r>
        <w:rPr>
          <w:rFonts w:ascii="Tahoma"/>
          <w:b/>
          <w:spacing w:val="-2"/>
          <w:sz w:val="22"/>
        </w:rPr>
        <w:t>ax==IDM_CUT</w:t>
      </w:r>
    </w:p>
    <w:p>
      <w:pPr>
        <w:spacing w:before="1"/>
        <w:ind w:left="2246" w:right="0" w:firstLine="0"/>
        <w:jc w:val="left"/>
        <w:rPr>
          <w:rFonts w:ascii="Tahoma"/>
          <w:b/>
          <w:sz w:val="22"/>
        </w:rPr>
      </w:pPr>
      <w:r>
        <w:rPr>
          <w:rFonts w:ascii="Tahoma"/>
          <w:b/>
          <w:sz w:val="22"/>
        </w:rPr>
        <w:t>invoke </w:t>
      </w:r>
      <w:r>
        <w:rPr>
          <w:rFonts w:ascii="Tahoma"/>
          <w:b/>
          <w:spacing w:val="-2"/>
          <w:sz w:val="22"/>
        </w:rPr>
        <w:t>SendMessage,hwndRichEdit,WM_CUT,0,0</w:t>
      </w:r>
    </w:p>
    <w:p>
      <w:pPr>
        <w:spacing w:before="0"/>
        <w:ind w:left="1727" w:right="0" w:firstLine="0"/>
        <w:jc w:val="left"/>
        <w:rPr>
          <w:rFonts w:ascii="Tahoma"/>
          <w:b/>
          <w:sz w:val="22"/>
        </w:rPr>
      </w:pPr>
      <w:r>
        <w:rPr>
          <w:rFonts w:ascii="Tahoma"/>
          <w:b/>
          <w:sz w:val="22"/>
        </w:rPr>
        <w:t>.elseif </w:t>
      </w:r>
      <w:r>
        <w:rPr>
          <w:rFonts w:ascii="Tahoma"/>
          <w:b/>
          <w:spacing w:val="-2"/>
          <w:sz w:val="22"/>
        </w:rPr>
        <w:t>ax==IDM_PASTE</w:t>
      </w:r>
    </w:p>
    <w:p>
      <w:pPr>
        <w:spacing w:before="0"/>
        <w:ind w:left="2246" w:right="0" w:firstLine="0"/>
        <w:jc w:val="left"/>
        <w:rPr>
          <w:rFonts w:ascii="Tahoma"/>
          <w:b/>
          <w:sz w:val="22"/>
        </w:rPr>
      </w:pPr>
      <w:r>
        <w:rPr>
          <w:rFonts w:ascii="Tahoma"/>
          <w:b/>
          <w:sz w:val="22"/>
        </w:rPr>
        <w:t>invoke </w:t>
      </w:r>
      <w:r>
        <w:rPr>
          <w:rFonts w:ascii="Tahoma"/>
          <w:b/>
          <w:spacing w:val="-2"/>
          <w:sz w:val="22"/>
        </w:rPr>
        <w:t>SendMessage,hwndRichEdit,WM_PASTE,0,0</w:t>
      </w:r>
    </w:p>
    <w:p>
      <w:pPr>
        <w:spacing w:before="0"/>
        <w:ind w:left="1727" w:right="0" w:firstLine="0"/>
        <w:jc w:val="left"/>
        <w:rPr>
          <w:rFonts w:ascii="Tahoma"/>
          <w:b/>
          <w:sz w:val="22"/>
        </w:rPr>
      </w:pPr>
      <w:r>
        <w:rPr>
          <w:rFonts w:ascii="Tahoma"/>
          <w:b/>
          <w:sz w:val="22"/>
        </w:rPr>
        <w:t>.elseif </w:t>
      </w:r>
      <w:r>
        <w:rPr>
          <w:rFonts w:ascii="Tahoma"/>
          <w:b/>
          <w:spacing w:val="-2"/>
          <w:sz w:val="22"/>
        </w:rPr>
        <w:t>ax==IDM_DELETE</w:t>
      </w:r>
    </w:p>
    <w:p>
      <w:pPr>
        <w:spacing w:after="0"/>
        <w:jc w:val="left"/>
        <w:rPr>
          <w:rFonts w:ascii="Tahoma"/>
          <w:sz w:val="22"/>
        </w:rPr>
        <w:sectPr>
          <w:type w:val="continuous"/>
          <w:pgSz w:w="15840" w:h="12240" w:orient="landscape"/>
          <w:pgMar w:header="40" w:footer="77" w:top="360" w:bottom="300" w:left="400" w:right="300"/>
        </w:sectPr>
      </w:pPr>
    </w:p>
    <w:p>
      <w:pPr>
        <w:spacing w:before="91"/>
        <w:ind w:left="2246" w:right="0" w:firstLine="0"/>
        <w:jc w:val="left"/>
        <w:rPr>
          <w:rFonts w:ascii="Tahoma"/>
          <w:b/>
          <w:sz w:val="22"/>
        </w:rPr>
      </w:pPr>
      <w:r>
        <w:rPr>
          <w:rFonts w:ascii="Tahoma"/>
          <w:b/>
          <w:sz w:val="22"/>
        </w:rPr>
        <w:t>invoke </w:t>
      </w:r>
      <w:r>
        <w:rPr>
          <w:rFonts w:ascii="Tahoma"/>
          <w:b/>
          <w:spacing w:val="-2"/>
          <w:sz w:val="22"/>
        </w:rPr>
        <w:t>SendMessage,hwndRichEdit,EM_REPLACESEL,TRUE,0</w:t>
      </w:r>
    </w:p>
    <w:p>
      <w:pPr>
        <w:spacing w:before="1"/>
        <w:ind w:left="2246" w:right="9804" w:hanging="520"/>
        <w:jc w:val="left"/>
        <w:rPr>
          <w:rFonts w:ascii="Tahoma"/>
          <w:b/>
          <w:sz w:val="22"/>
        </w:rPr>
      </w:pPr>
      <w:r>
        <w:rPr>
          <w:rFonts w:ascii="Tahoma"/>
          <w:b/>
          <w:sz w:val="22"/>
        </w:rPr>
        <w:t>.elseif</w:t>
      </w:r>
      <w:r>
        <w:rPr>
          <w:rFonts w:ascii="Tahoma"/>
          <w:b/>
          <w:spacing w:val="-14"/>
          <w:sz w:val="22"/>
        </w:rPr>
        <w:t> </w:t>
      </w:r>
      <w:r>
        <w:rPr>
          <w:rFonts w:ascii="Tahoma"/>
          <w:b/>
          <w:sz w:val="22"/>
        </w:rPr>
        <w:t>ax==IDM_SELECTALL mov chrg.cpMin,0</w:t>
      </w:r>
    </w:p>
    <w:p>
      <w:pPr>
        <w:spacing w:before="0"/>
        <w:ind w:left="2246" w:right="0" w:firstLine="0"/>
        <w:jc w:val="left"/>
        <w:rPr>
          <w:rFonts w:ascii="Tahoma"/>
          <w:b/>
          <w:sz w:val="22"/>
        </w:rPr>
      </w:pPr>
      <w:r>
        <w:rPr>
          <w:rFonts w:ascii="Tahoma"/>
          <w:b/>
          <w:sz w:val="22"/>
        </w:rPr>
        <w:t>mov chrg.cpMax,-</w:t>
      </w:r>
      <w:r>
        <w:rPr>
          <w:rFonts w:ascii="Tahoma"/>
          <w:b/>
          <w:spacing w:val="-10"/>
          <w:sz w:val="22"/>
        </w:rPr>
        <w:t>1</w:t>
      </w:r>
    </w:p>
    <w:p>
      <w:pPr>
        <w:spacing w:before="0"/>
        <w:ind w:left="2246" w:right="0" w:firstLine="0"/>
        <w:jc w:val="left"/>
        <w:rPr>
          <w:rFonts w:ascii="Tahoma"/>
          <w:b/>
          <w:sz w:val="22"/>
        </w:rPr>
      </w:pPr>
      <w:r>
        <w:rPr>
          <w:rFonts w:ascii="Tahoma"/>
          <w:b/>
          <w:sz w:val="22"/>
        </w:rPr>
        <w:t>invoke SendMessage,hwndRichEdit,EM_EXSETSEL,0,addr </w:t>
      </w:r>
      <w:r>
        <w:rPr>
          <w:rFonts w:ascii="Tahoma"/>
          <w:b/>
          <w:spacing w:val="-4"/>
          <w:sz w:val="22"/>
        </w:rPr>
        <w:t>chrg</w:t>
      </w:r>
    </w:p>
    <w:p>
      <w:pPr>
        <w:spacing w:before="1"/>
        <w:ind w:left="1727" w:right="0" w:firstLine="0"/>
        <w:jc w:val="left"/>
        <w:rPr>
          <w:rFonts w:ascii="Tahoma"/>
          <w:b/>
          <w:sz w:val="22"/>
        </w:rPr>
      </w:pPr>
      <w:r>
        <w:rPr>
          <w:rFonts w:ascii="Tahoma"/>
          <w:b/>
          <w:sz w:val="22"/>
        </w:rPr>
        <w:t>.elseif </w:t>
      </w:r>
      <w:r>
        <w:rPr>
          <w:rFonts w:ascii="Tahoma"/>
          <w:b/>
          <w:spacing w:val="-2"/>
          <w:sz w:val="22"/>
        </w:rPr>
        <w:t>ax==IDM_UNDO</w:t>
      </w:r>
    </w:p>
    <w:p>
      <w:pPr>
        <w:spacing w:before="0"/>
        <w:ind w:left="2246" w:right="0" w:firstLine="0"/>
        <w:jc w:val="left"/>
        <w:rPr>
          <w:rFonts w:ascii="Tahoma"/>
          <w:b/>
          <w:sz w:val="22"/>
        </w:rPr>
      </w:pPr>
      <w:r>
        <w:rPr>
          <w:rFonts w:ascii="Tahoma"/>
          <w:b/>
          <w:sz w:val="22"/>
        </w:rPr>
        <w:t>invoke </w:t>
      </w:r>
      <w:r>
        <w:rPr>
          <w:rFonts w:ascii="Tahoma"/>
          <w:b/>
          <w:spacing w:val="-2"/>
          <w:sz w:val="22"/>
        </w:rPr>
        <w:t>SendMessage,hwndRichEdit,EM_UNDO,0,0</w:t>
      </w:r>
    </w:p>
    <w:p>
      <w:pPr>
        <w:spacing w:before="0"/>
        <w:ind w:left="1727" w:right="0" w:firstLine="0"/>
        <w:jc w:val="left"/>
        <w:rPr>
          <w:rFonts w:ascii="Tahoma"/>
          <w:b/>
          <w:sz w:val="22"/>
        </w:rPr>
      </w:pPr>
      <w:r>
        <w:rPr>
          <w:rFonts w:ascii="Tahoma"/>
          <w:b/>
          <w:sz w:val="22"/>
        </w:rPr>
        <w:t>.elseif </w:t>
      </w:r>
      <w:r>
        <w:rPr>
          <w:rFonts w:ascii="Tahoma"/>
          <w:b/>
          <w:spacing w:val="-2"/>
          <w:sz w:val="22"/>
        </w:rPr>
        <w:t>ax==IDM_REDO</w:t>
      </w:r>
    </w:p>
    <w:p>
      <w:pPr>
        <w:spacing w:before="0"/>
        <w:ind w:left="2246" w:right="0" w:firstLine="0"/>
        <w:jc w:val="left"/>
        <w:rPr>
          <w:rFonts w:ascii="Tahoma"/>
          <w:b/>
          <w:sz w:val="22"/>
        </w:rPr>
      </w:pPr>
      <w:r>
        <w:rPr>
          <w:rFonts w:ascii="Tahoma"/>
          <w:b/>
          <w:sz w:val="22"/>
        </w:rPr>
        <w:t>invoke </w:t>
      </w:r>
      <w:r>
        <w:rPr>
          <w:rFonts w:ascii="Tahoma"/>
          <w:b/>
          <w:spacing w:val="-2"/>
          <w:sz w:val="22"/>
        </w:rPr>
        <w:t>SendMessage,hwndRichEdit,EM_REDO,0,0</w:t>
      </w:r>
    </w:p>
    <w:p>
      <w:pPr>
        <w:spacing w:before="1"/>
        <w:ind w:left="1727" w:right="0" w:firstLine="0"/>
        <w:jc w:val="left"/>
        <w:rPr>
          <w:rFonts w:ascii="Tahoma"/>
          <w:b/>
          <w:sz w:val="22"/>
        </w:rPr>
      </w:pPr>
      <w:r>
        <w:rPr>
          <w:rFonts w:ascii="Tahoma"/>
          <w:b/>
          <w:sz w:val="22"/>
        </w:rPr>
        <w:t>.elseif </w:t>
      </w:r>
      <w:r>
        <w:rPr>
          <w:rFonts w:ascii="Tahoma"/>
          <w:b/>
          <w:spacing w:val="-2"/>
          <w:sz w:val="22"/>
        </w:rPr>
        <w:t>ax==IDM_OPTION</w:t>
      </w:r>
    </w:p>
    <w:p>
      <w:pPr>
        <w:spacing w:before="0"/>
        <w:ind w:left="2246" w:right="0" w:firstLine="0"/>
        <w:jc w:val="left"/>
        <w:rPr>
          <w:rFonts w:ascii="Tahoma"/>
          <w:b/>
          <w:sz w:val="22"/>
        </w:rPr>
      </w:pPr>
      <w:r>
        <w:rPr>
          <w:rFonts w:ascii="Tahoma"/>
          <w:b/>
          <w:sz w:val="22"/>
        </w:rPr>
        <w:t>invoke DialogBoxParam,hInstance,IDD_OPTIONDLG,hWnd,addr </w:t>
      </w:r>
      <w:r>
        <w:rPr>
          <w:rFonts w:ascii="Tahoma"/>
          <w:b/>
          <w:spacing w:val="-2"/>
          <w:sz w:val="22"/>
        </w:rPr>
        <w:t>OptionProc,0</w:t>
      </w:r>
    </w:p>
    <w:p>
      <w:pPr>
        <w:spacing w:before="0"/>
        <w:ind w:left="1727" w:right="0" w:firstLine="0"/>
        <w:jc w:val="left"/>
        <w:rPr>
          <w:rFonts w:ascii="Tahoma"/>
          <w:b/>
          <w:sz w:val="22"/>
        </w:rPr>
      </w:pPr>
      <w:r>
        <w:rPr>
          <w:rFonts w:ascii="Tahoma"/>
          <w:b/>
          <w:sz w:val="22"/>
        </w:rPr>
        <w:t>.elseif </w:t>
      </w:r>
      <w:r>
        <w:rPr>
          <w:rFonts w:ascii="Tahoma"/>
          <w:b/>
          <w:spacing w:val="-2"/>
          <w:sz w:val="22"/>
        </w:rPr>
        <w:t>ax==IDM_SAVEAS</w:t>
      </w:r>
    </w:p>
    <w:p>
      <w:pPr>
        <w:spacing w:before="1"/>
        <w:ind w:left="2246" w:right="7966" w:firstLine="0"/>
        <w:jc w:val="left"/>
        <w:rPr>
          <w:rFonts w:ascii="Tahoma"/>
          <w:b/>
          <w:sz w:val="22"/>
        </w:rPr>
      </w:pPr>
      <w:r>
        <w:rPr>
          <w:rFonts w:ascii="Tahoma"/>
          <w:b/>
          <w:sz w:val="22"/>
        </w:rPr>
        <w:t>invoke</w:t>
      </w:r>
      <w:r>
        <w:rPr>
          <w:rFonts w:ascii="Tahoma"/>
          <w:b/>
          <w:spacing w:val="-2"/>
          <w:sz w:val="22"/>
        </w:rPr>
        <w:t> </w:t>
      </w:r>
      <w:r>
        <w:rPr>
          <w:rFonts w:ascii="Tahoma"/>
          <w:b/>
          <w:sz w:val="22"/>
        </w:rPr>
        <w:t>RtlZeroMemory,addr</w:t>
      </w:r>
      <w:r>
        <w:rPr>
          <w:rFonts w:ascii="Tahoma"/>
          <w:b/>
          <w:spacing w:val="-2"/>
          <w:sz w:val="22"/>
        </w:rPr>
        <w:t> </w:t>
      </w:r>
      <w:r>
        <w:rPr>
          <w:rFonts w:ascii="Tahoma"/>
          <w:b/>
          <w:sz w:val="22"/>
        </w:rPr>
        <w:t>ofn,sizeof</w:t>
      </w:r>
      <w:r>
        <w:rPr>
          <w:rFonts w:ascii="Tahoma"/>
          <w:b/>
          <w:spacing w:val="-2"/>
          <w:sz w:val="22"/>
        </w:rPr>
        <w:t> </w:t>
      </w:r>
      <w:r>
        <w:rPr>
          <w:rFonts w:ascii="Tahoma"/>
          <w:b/>
          <w:sz w:val="22"/>
        </w:rPr>
        <w:t>ofn mov ofn.lStructSize,sizeof ofn</w:t>
      </w:r>
    </w:p>
    <w:p>
      <w:pPr>
        <w:spacing w:before="0"/>
        <w:ind w:left="2246" w:right="0" w:firstLine="0"/>
        <w:jc w:val="left"/>
        <w:rPr>
          <w:rFonts w:ascii="Tahoma"/>
          <w:b/>
          <w:sz w:val="22"/>
        </w:rPr>
      </w:pPr>
      <w:r>
        <w:rPr>
          <w:rFonts w:ascii="Tahoma"/>
          <w:b/>
          <w:sz w:val="22"/>
        </w:rPr>
        <w:t>push </w:t>
      </w:r>
      <w:r>
        <w:rPr>
          <w:rFonts w:ascii="Tahoma"/>
          <w:b/>
          <w:spacing w:val="-4"/>
          <w:sz w:val="22"/>
        </w:rPr>
        <w:t>hWnd</w:t>
      </w:r>
    </w:p>
    <w:p>
      <w:pPr>
        <w:spacing w:before="0"/>
        <w:ind w:left="2246" w:right="10245" w:firstLine="0"/>
        <w:jc w:val="left"/>
        <w:rPr>
          <w:rFonts w:ascii="Tahoma"/>
          <w:b/>
          <w:sz w:val="22"/>
        </w:rPr>
      </w:pPr>
      <w:r>
        <w:rPr>
          <w:rFonts w:ascii="Tahoma"/>
          <w:b/>
          <w:sz w:val="22"/>
        </w:rPr>
        <w:t>pop</w:t>
      </w:r>
      <w:r>
        <w:rPr>
          <w:rFonts w:ascii="Tahoma"/>
          <w:b/>
          <w:spacing w:val="-17"/>
          <w:sz w:val="22"/>
        </w:rPr>
        <w:t> </w:t>
      </w:r>
      <w:r>
        <w:rPr>
          <w:rFonts w:ascii="Tahoma"/>
          <w:b/>
          <w:sz w:val="22"/>
        </w:rPr>
        <w:t>ofn.hwndOwner push hInstance</w:t>
      </w:r>
    </w:p>
    <w:p>
      <w:pPr>
        <w:spacing w:before="1"/>
        <w:ind w:left="2246" w:right="0" w:firstLine="0"/>
        <w:jc w:val="left"/>
        <w:rPr>
          <w:rFonts w:ascii="Tahoma"/>
          <w:b/>
          <w:sz w:val="22"/>
        </w:rPr>
      </w:pPr>
      <w:r>
        <w:rPr>
          <w:rFonts w:ascii="Tahoma"/>
          <w:b/>
          <w:sz w:val="22"/>
        </w:rPr>
        <w:t>pop </w:t>
      </w:r>
      <w:r>
        <w:rPr>
          <w:rFonts w:ascii="Tahoma"/>
          <w:b/>
          <w:spacing w:val="-2"/>
          <w:sz w:val="22"/>
        </w:rPr>
        <w:t>ofn.hInstance</w:t>
      </w:r>
    </w:p>
    <w:p>
      <w:pPr>
        <w:spacing w:before="0"/>
        <w:ind w:left="2246" w:right="7966" w:firstLine="0"/>
        <w:jc w:val="left"/>
        <w:rPr>
          <w:rFonts w:ascii="Tahoma"/>
          <w:b/>
          <w:sz w:val="22"/>
        </w:rPr>
      </w:pPr>
      <w:r>
        <w:rPr>
          <w:rFonts w:ascii="Tahoma"/>
          <w:b/>
          <w:sz w:val="22"/>
        </w:rPr>
        <w:t>mov ofn.lpstrFilter,offset ASMFilterString mov</w:t>
      </w:r>
      <w:r>
        <w:rPr>
          <w:rFonts w:ascii="Tahoma"/>
          <w:b/>
          <w:spacing w:val="-3"/>
          <w:sz w:val="22"/>
        </w:rPr>
        <w:t> </w:t>
      </w:r>
      <w:r>
        <w:rPr>
          <w:rFonts w:ascii="Tahoma"/>
          <w:b/>
          <w:sz w:val="22"/>
        </w:rPr>
        <w:t>ofn.lpstrFile,offset</w:t>
      </w:r>
      <w:r>
        <w:rPr>
          <w:rFonts w:ascii="Tahoma"/>
          <w:b/>
          <w:spacing w:val="-3"/>
          <w:sz w:val="22"/>
        </w:rPr>
        <w:t> </w:t>
      </w:r>
      <w:r>
        <w:rPr>
          <w:rFonts w:ascii="Tahoma"/>
          <w:b/>
          <w:sz w:val="22"/>
        </w:rPr>
        <w:t>AlternateFileName mov byte ptr [AlternateFileName],0</w:t>
      </w:r>
    </w:p>
    <w:p>
      <w:pPr>
        <w:spacing w:before="1"/>
        <w:ind w:left="2246" w:right="0" w:firstLine="0"/>
        <w:jc w:val="left"/>
        <w:rPr>
          <w:rFonts w:ascii="Tahoma"/>
          <w:b/>
          <w:sz w:val="22"/>
        </w:rPr>
      </w:pPr>
      <w:r>
        <w:rPr>
          <w:rFonts w:ascii="Tahoma"/>
          <w:b/>
          <w:sz w:val="22"/>
        </w:rPr>
        <w:t>mov ofn.nMaxFile,sizeof </w:t>
      </w:r>
      <w:r>
        <w:rPr>
          <w:rFonts w:ascii="Tahoma"/>
          <w:b/>
          <w:spacing w:val="-2"/>
          <w:sz w:val="22"/>
        </w:rPr>
        <w:t>AlternateFileName</w:t>
      </w:r>
    </w:p>
    <w:p>
      <w:pPr>
        <w:spacing w:before="0"/>
        <w:ind w:left="169" w:right="5904" w:firstLine="2077"/>
        <w:jc w:val="left"/>
        <w:rPr>
          <w:rFonts w:ascii="Tahoma"/>
          <w:b/>
          <w:sz w:val="22"/>
        </w:rPr>
      </w:pPr>
      <w:r>
        <w:rPr>
          <w:rFonts w:ascii="Tahoma"/>
          <w:b/>
          <w:sz w:val="22"/>
        </w:rPr>
        <w:t>mov ofn.Flags,OFN_FILEMUSTEXIST or </w:t>
      </w:r>
      <w:r>
        <w:rPr>
          <w:rFonts w:ascii="Tahoma"/>
          <w:b/>
          <w:sz w:val="22"/>
        </w:rPr>
        <w:t>OFN_HIDEREADONLY or OFN_PATHMUSTEXIST</w:t>
      </w:r>
    </w:p>
    <w:p>
      <w:pPr>
        <w:spacing w:before="1"/>
        <w:ind w:left="2246" w:right="0" w:firstLine="0"/>
        <w:jc w:val="left"/>
        <w:rPr>
          <w:rFonts w:ascii="Tahoma"/>
          <w:b/>
          <w:sz w:val="22"/>
        </w:rPr>
      </w:pPr>
      <w:r>
        <w:rPr>
          <w:rFonts w:ascii="Tahoma"/>
          <w:b/>
          <w:sz w:val="22"/>
        </w:rPr>
        <w:t>invoke GetSaveFileName,addr </w:t>
      </w:r>
      <w:r>
        <w:rPr>
          <w:rFonts w:ascii="Tahoma"/>
          <w:b/>
          <w:spacing w:val="-5"/>
          <w:sz w:val="22"/>
        </w:rPr>
        <w:t>ofn</w:t>
      </w:r>
    </w:p>
    <w:p>
      <w:pPr>
        <w:spacing w:before="0"/>
        <w:ind w:left="2246" w:right="0" w:firstLine="0"/>
        <w:jc w:val="left"/>
        <w:rPr>
          <w:rFonts w:ascii="Tahoma"/>
          <w:b/>
          <w:sz w:val="22"/>
        </w:rPr>
      </w:pPr>
      <w:r>
        <w:rPr>
          <w:rFonts w:ascii="Tahoma"/>
          <w:b/>
          <w:sz w:val="22"/>
        </w:rPr>
        <w:t>.if </w:t>
      </w:r>
      <w:r>
        <w:rPr>
          <w:rFonts w:ascii="Tahoma"/>
          <w:b/>
          <w:spacing w:val="-2"/>
          <w:sz w:val="22"/>
        </w:rPr>
        <w:t>eax!=0</w:t>
      </w:r>
    </w:p>
    <w:p>
      <w:pPr>
        <w:spacing w:before="1"/>
        <w:ind w:left="169" w:right="4388" w:firstLine="2596"/>
        <w:jc w:val="left"/>
        <w:rPr>
          <w:rFonts w:ascii="Tahoma"/>
          <w:b/>
          <w:sz w:val="22"/>
        </w:rPr>
      </w:pPr>
      <w:r>
        <w:rPr>
          <w:rFonts w:ascii="Tahoma"/>
          <w:b/>
          <w:sz w:val="22"/>
        </w:rPr>
        <w:t>invoke CreateFile,addr AlternateFileName, </w:t>
      </w:r>
      <w:r>
        <w:rPr>
          <w:rFonts w:ascii="Tahoma"/>
          <w:b/>
          <w:spacing w:val="-2"/>
          <w:sz w:val="22"/>
        </w:rPr>
        <w:t>GENERIC_WRITE,FILE_SHARE_READ,NULL,CREATE_ALWAYS,FILE_ATTRIBUTE_NORMAL,0</w:t>
      </w:r>
    </w:p>
    <w:p>
      <w:pPr>
        <w:spacing w:before="0"/>
        <w:ind w:left="2765" w:right="0" w:firstLine="0"/>
        <w:jc w:val="left"/>
        <w:rPr>
          <w:rFonts w:ascii="Tahoma"/>
          <w:b/>
          <w:sz w:val="22"/>
        </w:rPr>
      </w:pPr>
      <w:r>
        <w:rPr>
          <w:rFonts w:ascii="Tahoma"/>
          <w:b/>
          <w:sz w:val="22"/>
        </w:rPr>
        <w:t>.if </w:t>
      </w:r>
      <w:r>
        <w:rPr>
          <w:rFonts w:ascii="Tahoma"/>
          <w:b/>
          <w:spacing w:val="-2"/>
          <w:sz w:val="22"/>
        </w:rPr>
        <w:t>eax!=INVALID_HANDLE_VALUE</w:t>
      </w:r>
    </w:p>
    <w:p>
      <w:pPr>
        <w:spacing w:before="0"/>
        <w:ind w:left="3285" w:right="0" w:firstLine="0"/>
        <w:jc w:val="left"/>
        <w:rPr>
          <w:rFonts w:ascii="Tahoma"/>
          <w:b/>
          <w:sz w:val="22"/>
        </w:rPr>
      </w:pPr>
      <w:r>
        <w:rPr>
          <w:rFonts w:ascii="Tahoma"/>
          <w:b/>
          <w:sz w:val="22"/>
        </w:rPr>
        <w:t>jmp </w:t>
      </w:r>
      <w:r>
        <w:rPr>
          <w:rFonts w:ascii="Tahoma"/>
          <w:b/>
          <w:spacing w:val="-5"/>
          <w:sz w:val="22"/>
        </w:rPr>
        <w:t>@B</w:t>
      </w:r>
    </w:p>
    <w:p>
      <w:pPr>
        <w:spacing w:before="1"/>
        <w:ind w:left="2765" w:right="0" w:firstLine="0"/>
        <w:jc w:val="left"/>
        <w:rPr>
          <w:rFonts w:ascii="Tahoma"/>
          <w:b/>
          <w:sz w:val="22"/>
        </w:rPr>
      </w:pPr>
      <w:r>
        <w:rPr>
          <w:rFonts w:ascii="Tahoma"/>
          <w:b/>
          <w:spacing w:val="-2"/>
          <w:sz w:val="22"/>
        </w:rPr>
        <w:t>.endif</w:t>
      </w:r>
    </w:p>
    <w:p>
      <w:pPr>
        <w:spacing w:before="0"/>
        <w:ind w:left="2246" w:right="0" w:firstLine="0"/>
        <w:jc w:val="left"/>
        <w:rPr>
          <w:rFonts w:ascii="Tahoma"/>
          <w:b/>
          <w:sz w:val="22"/>
        </w:rPr>
      </w:pPr>
      <w:r>
        <w:rPr>
          <w:rFonts w:ascii="Tahoma"/>
          <w:b/>
          <w:spacing w:val="-2"/>
          <w:sz w:val="22"/>
        </w:rPr>
        <w:t>.endif</w:t>
      </w:r>
    </w:p>
    <w:p>
      <w:pPr>
        <w:spacing w:before="0"/>
        <w:ind w:left="1727" w:right="0" w:firstLine="0"/>
        <w:jc w:val="left"/>
        <w:rPr>
          <w:rFonts w:ascii="Tahoma"/>
          <w:b/>
          <w:sz w:val="22"/>
        </w:rPr>
      </w:pPr>
      <w:r>
        <w:rPr>
          <w:rFonts w:ascii="Tahoma"/>
          <w:b/>
          <w:sz w:val="22"/>
        </w:rPr>
        <w:t>.elseif </w:t>
      </w:r>
      <w:r>
        <w:rPr>
          <w:rFonts w:ascii="Tahoma"/>
          <w:b/>
          <w:spacing w:val="-2"/>
          <w:sz w:val="22"/>
        </w:rPr>
        <w:t>ax==IDM_EXIT</w:t>
      </w:r>
    </w:p>
    <w:p>
      <w:pPr>
        <w:spacing w:before="1"/>
        <w:ind w:left="2246" w:right="0" w:firstLine="0"/>
        <w:jc w:val="left"/>
        <w:rPr>
          <w:rFonts w:ascii="Tahoma"/>
          <w:b/>
          <w:sz w:val="22"/>
        </w:rPr>
      </w:pPr>
      <w:r>
        <w:rPr>
          <w:rFonts w:ascii="Tahoma"/>
          <w:b/>
          <w:sz w:val="22"/>
        </w:rPr>
        <w:t>invoke </w:t>
      </w:r>
      <w:r>
        <w:rPr>
          <w:rFonts w:ascii="Tahoma"/>
          <w:b/>
          <w:spacing w:val="-2"/>
          <w:sz w:val="22"/>
        </w:rPr>
        <w:t>SendMessage,hWnd,WM_CLOSE,0,0</w:t>
      </w:r>
    </w:p>
    <w:p>
      <w:pPr>
        <w:spacing w:before="0"/>
        <w:ind w:left="1727" w:right="0" w:firstLine="0"/>
        <w:jc w:val="left"/>
        <w:rPr>
          <w:rFonts w:ascii="Tahoma"/>
          <w:b/>
          <w:sz w:val="22"/>
        </w:rPr>
      </w:pPr>
      <w:r>
        <w:rPr>
          <w:rFonts w:ascii="Tahoma"/>
          <w:b/>
          <w:spacing w:val="-2"/>
          <w:sz w:val="22"/>
        </w:rPr>
        <w:t>.endif</w:t>
      </w:r>
    </w:p>
    <w:p>
      <w:pPr>
        <w:spacing w:before="0"/>
        <w:ind w:left="1208" w:right="0" w:firstLine="0"/>
        <w:jc w:val="left"/>
        <w:rPr>
          <w:rFonts w:ascii="Tahoma"/>
          <w:b/>
          <w:sz w:val="22"/>
        </w:rPr>
      </w:pPr>
      <w:r>
        <w:rPr>
          <w:rFonts w:ascii="Tahoma"/>
          <w:b/>
          <w:spacing w:val="-2"/>
          <w:sz w:val="22"/>
        </w:rPr>
        <w:t>.endif</w:t>
      </w:r>
    </w:p>
    <w:p>
      <w:pPr>
        <w:spacing w:before="0"/>
        <w:ind w:left="688" w:right="0" w:firstLine="0"/>
        <w:jc w:val="left"/>
        <w:rPr>
          <w:rFonts w:ascii="Tahoma"/>
          <w:b/>
          <w:sz w:val="22"/>
        </w:rPr>
      </w:pPr>
      <w:r>
        <w:rPr>
          <w:rFonts w:ascii="Tahoma"/>
          <w:b/>
          <w:sz w:val="22"/>
        </w:rPr>
        <w:t>.elseif </w:t>
      </w:r>
      <w:r>
        <w:rPr>
          <w:rFonts w:ascii="Tahoma"/>
          <w:b/>
          <w:spacing w:val="-2"/>
          <w:sz w:val="22"/>
        </w:rPr>
        <w:t>uMsg==WM_CLOSE</w:t>
      </w:r>
    </w:p>
    <w:p>
      <w:pPr>
        <w:spacing w:before="1"/>
        <w:ind w:left="1208" w:right="0" w:firstLine="0"/>
        <w:jc w:val="left"/>
        <w:rPr>
          <w:rFonts w:ascii="Tahoma"/>
          <w:b/>
          <w:sz w:val="22"/>
        </w:rPr>
      </w:pPr>
      <w:r>
        <w:rPr>
          <w:rFonts w:ascii="Tahoma"/>
          <w:b/>
          <w:sz w:val="22"/>
        </w:rPr>
        <w:t>invoke </w:t>
      </w:r>
      <w:r>
        <w:rPr>
          <w:rFonts w:ascii="Tahoma"/>
          <w:b/>
          <w:spacing w:val="-2"/>
          <w:sz w:val="22"/>
        </w:rPr>
        <w:t>CheckModifyState,hWnd</w:t>
      </w:r>
    </w:p>
    <w:p>
      <w:pPr>
        <w:spacing w:before="0"/>
        <w:ind w:left="597" w:right="11675" w:firstLine="0"/>
        <w:jc w:val="center"/>
        <w:rPr>
          <w:rFonts w:ascii="Tahoma"/>
          <w:b/>
          <w:sz w:val="22"/>
        </w:rPr>
      </w:pPr>
      <w:r>
        <w:rPr>
          <w:rFonts w:ascii="Tahoma"/>
          <w:b/>
          <w:sz w:val="22"/>
        </w:rPr>
        <w:t>.if </w:t>
      </w:r>
      <w:r>
        <w:rPr>
          <w:rFonts w:ascii="Tahoma"/>
          <w:b/>
          <w:spacing w:val="-2"/>
          <w:sz w:val="22"/>
        </w:rPr>
        <w:t>eax==TRUE</w:t>
      </w:r>
    </w:p>
    <w:p>
      <w:pPr>
        <w:spacing w:before="0"/>
        <w:ind w:left="1727" w:right="0" w:firstLine="0"/>
        <w:jc w:val="left"/>
        <w:rPr>
          <w:rFonts w:ascii="Tahoma"/>
          <w:b/>
          <w:sz w:val="22"/>
        </w:rPr>
      </w:pPr>
      <w:r>
        <w:rPr>
          <w:rFonts w:ascii="Tahoma"/>
          <w:b/>
          <w:sz w:val="22"/>
        </w:rPr>
        <w:t>invoke </w:t>
      </w:r>
      <w:r>
        <w:rPr>
          <w:rFonts w:ascii="Tahoma"/>
          <w:b/>
          <w:spacing w:val="-2"/>
          <w:sz w:val="22"/>
        </w:rPr>
        <w:t>DestroyWindow,hWnd</w:t>
      </w:r>
    </w:p>
    <w:p>
      <w:pPr>
        <w:spacing w:before="1"/>
        <w:ind w:left="1208" w:right="0" w:firstLine="0"/>
        <w:jc w:val="left"/>
        <w:rPr>
          <w:rFonts w:ascii="Tahoma"/>
          <w:b/>
          <w:sz w:val="22"/>
        </w:rPr>
      </w:pPr>
      <w:r>
        <w:rPr>
          <w:rFonts w:ascii="Tahoma"/>
          <w:b/>
          <w:spacing w:val="-2"/>
          <w:sz w:val="22"/>
        </w:rPr>
        <w:t>.endif</w:t>
      </w:r>
    </w:p>
    <w:p>
      <w:pPr>
        <w:spacing w:before="0"/>
        <w:ind w:left="688" w:right="11675" w:firstLine="0"/>
        <w:jc w:val="center"/>
        <w:rPr>
          <w:rFonts w:ascii="Tahoma"/>
          <w:b/>
          <w:sz w:val="22"/>
        </w:rPr>
      </w:pPr>
      <w:r>
        <w:rPr>
          <w:rFonts w:ascii="Tahoma"/>
          <w:b/>
          <w:sz w:val="22"/>
        </w:rPr>
        <w:t>.elseif</w:t>
      </w:r>
      <w:r>
        <w:rPr>
          <w:rFonts w:ascii="Tahoma"/>
          <w:b/>
          <w:spacing w:val="-17"/>
          <w:sz w:val="22"/>
        </w:rPr>
        <w:t> </w:t>
      </w:r>
      <w:r>
        <w:rPr>
          <w:rFonts w:ascii="Tahoma"/>
          <w:b/>
          <w:sz w:val="22"/>
        </w:rPr>
        <w:t>uMsg==WM_SIZE mov eax,lParam</w:t>
      </w:r>
    </w:p>
    <w:p>
      <w:pPr>
        <w:spacing w:after="0"/>
        <w:jc w:val="center"/>
        <w:rPr>
          <w:rFonts w:ascii="Tahoma"/>
          <w:sz w:val="22"/>
        </w:rPr>
        <w:sectPr>
          <w:pgSz w:w="15840" w:h="12240" w:orient="landscape"/>
          <w:pgMar w:header="40" w:footer="77" w:top="240" w:bottom="280" w:left="400" w:right="300"/>
        </w:sectPr>
      </w:pPr>
    </w:p>
    <w:p>
      <w:pPr>
        <w:spacing w:before="91"/>
        <w:ind w:left="1208" w:right="12137" w:firstLine="0"/>
        <w:jc w:val="left"/>
        <w:rPr>
          <w:rFonts w:ascii="Tahoma"/>
          <w:b/>
          <w:sz w:val="22"/>
        </w:rPr>
      </w:pPr>
      <w:r>
        <w:rPr>
          <w:rFonts w:ascii="Tahoma"/>
          <w:b/>
          <w:sz w:val="22"/>
        </w:rPr>
        <w:t>mov edx,eax and</w:t>
      </w:r>
      <w:r>
        <w:rPr>
          <w:rFonts w:ascii="Tahoma"/>
          <w:b/>
          <w:spacing w:val="-17"/>
          <w:sz w:val="22"/>
        </w:rPr>
        <w:t> </w:t>
      </w:r>
      <w:r>
        <w:rPr>
          <w:rFonts w:ascii="Tahoma"/>
          <w:b/>
          <w:sz w:val="22"/>
        </w:rPr>
        <w:t>eax,0FFFFh shr edx,16</w:t>
      </w:r>
    </w:p>
    <w:p>
      <w:pPr>
        <w:spacing w:before="1"/>
        <w:ind w:left="1208" w:right="0" w:firstLine="0"/>
        <w:jc w:val="left"/>
        <w:rPr>
          <w:rFonts w:ascii="Tahoma"/>
          <w:b/>
          <w:sz w:val="22"/>
        </w:rPr>
      </w:pPr>
      <w:r>
        <w:rPr>
          <w:rFonts w:ascii="Tahoma"/>
          <w:b/>
          <w:sz w:val="22"/>
        </w:rPr>
        <w:t>invoke </w:t>
      </w:r>
      <w:r>
        <w:rPr>
          <w:rFonts w:ascii="Tahoma"/>
          <w:b/>
          <w:spacing w:val="-2"/>
          <w:sz w:val="22"/>
        </w:rPr>
        <w:t>MoveWindow,hwndRichEdit,0,0,eax,edx,TRUE</w:t>
      </w:r>
    </w:p>
    <w:p>
      <w:pPr>
        <w:spacing w:before="0"/>
        <w:ind w:left="1208" w:right="10449" w:hanging="520"/>
        <w:jc w:val="left"/>
        <w:rPr>
          <w:rFonts w:ascii="Tahoma"/>
          <w:b/>
          <w:sz w:val="22"/>
        </w:rPr>
      </w:pPr>
      <w:r>
        <w:rPr>
          <w:rFonts w:ascii="Tahoma"/>
          <w:b/>
          <w:sz w:val="22"/>
        </w:rPr>
        <w:t>.elseif uMsg==WM_DESTROY invoke</w:t>
      </w:r>
      <w:r>
        <w:rPr>
          <w:rFonts w:ascii="Tahoma"/>
          <w:b/>
          <w:spacing w:val="-15"/>
          <w:sz w:val="22"/>
        </w:rPr>
        <w:t> </w:t>
      </w:r>
      <w:r>
        <w:rPr>
          <w:rFonts w:ascii="Tahoma"/>
          <w:b/>
          <w:sz w:val="22"/>
        </w:rPr>
        <w:t>PostQuitMessage,NULL</w:t>
      </w:r>
    </w:p>
    <w:p>
      <w:pPr>
        <w:spacing w:after="0"/>
        <w:jc w:val="left"/>
        <w:rPr>
          <w:rFonts w:ascii="Tahoma"/>
          <w:sz w:val="22"/>
        </w:rPr>
        <w:sectPr>
          <w:pgSz w:w="15840" w:h="12240" w:orient="landscape"/>
          <w:pgMar w:header="40" w:footer="77" w:top="240" w:bottom="280" w:left="400" w:right="300"/>
        </w:sectPr>
      </w:pPr>
    </w:p>
    <w:p>
      <w:pPr>
        <w:spacing w:before="1"/>
        <w:ind w:left="688" w:right="0" w:firstLine="0"/>
        <w:jc w:val="left"/>
        <w:rPr>
          <w:rFonts w:ascii="Tahoma"/>
          <w:b/>
          <w:sz w:val="22"/>
        </w:rPr>
      </w:pPr>
      <w:r>
        <w:rPr>
          <w:rFonts w:ascii="Tahoma"/>
          <w:b/>
          <w:spacing w:val="-2"/>
          <w:sz w:val="22"/>
        </w:rPr>
        <w:t>.else</w:t>
      </w:r>
    </w:p>
    <w:p>
      <w:pPr>
        <w:spacing w:line="240" w:lineRule="auto" w:before="0"/>
        <w:rPr>
          <w:rFonts w:ascii="Tahoma"/>
          <w:b/>
          <w:sz w:val="22"/>
        </w:rPr>
      </w:pPr>
      <w:r>
        <w:rPr/>
        <w:br w:type="column"/>
      </w:r>
      <w:r>
        <w:rPr>
          <w:rFonts w:ascii="Tahoma"/>
          <w:b/>
          <w:sz w:val="22"/>
        </w:rPr>
      </w:r>
    </w:p>
    <w:p>
      <w:pPr>
        <w:spacing w:before="0"/>
        <w:ind w:left="-35" w:right="7873" w:firstLine="0"/>
        <w:jc w:val="left"/>
        <w:rPr>
          <w:rFonts w:ascii="Tahoma"/>
          <w:b/>
          <w:sz w:val="22"/>
        </w:rPr>
      </w:pPr>
      <w:r>
        <w:rPr>
          <w:rFonts w:ascii="Tahoma"/>
          <w:b/>
          <w:sz w:val="22"/>
        </w:rPr>
        <w:t>invoke </w:t>
      </w:r>
      <w:r>
        <w:rPr>
          <w:rFonts w:ascii="Tahoma"/>
          <w:b/>
          <w:sz w:val="22"/>
        </w:rPr>
        <w:t>DefWindowProc,hWnd,uMsg,wParam,lParam </w:t>
      </w:r>
      <w:r>
        <w:rPr>
          <w:rFonts w:ascii="Tahoma"/>
          <w:b/>
          <w:spacing w:val="-4"/>
          <w:sz w:val="22"/>
        </w:rPr>
        <w:t>ret</w:t>
      </w:r>
    </w:p>
    <w:p>
      <w:pPr>
        <w:spacing w:after="0"/>
        <w:jc w:val="left"/>
        <w:rPr>
          <w:rFonts w:ascii="Tahoma"/>
          <w:sz w:val="22"/>
        </w:rPr>
        <w:sectPr>
          <w:type w:val="continuous"/>
          <w:pgSz w:w="15840" w:h="12240" w:orient="landscape"/>
          <w:pgMar w:header="40" w:footer="77" w:top="360" w:bottom="300" w:left="400" w:right="300"/>
          <w:cols w:num="2" w:equalWidth="0">
            <w:col w:w="1203" w:space="40"/>
            <w:col w:w="13897"/>
          </w:cols>
        </w:sectPr>
      </w:pPr>
    </w:p>
    <w:p>
      <w:pPr>
        <w:spacing w:before="2"/>
        <w:ind w:left="688" w:right="0" w:firstLine="0"/>
        <w:jc w:val="left"/>
        <w:rPr>
          <w:rFonts w:ascii="Tahoma"/>
          <w:b/>
          <w:sz w:val="22"/>
        </w:rPr>
      </w:pPr>
      <w:r>
        <w:rPr>
          <w:rFonts w:ascii="Tahoma"/>
          <w:b/>
          <w:spacing w:val="-2"/>
          <w:sz w:val="22"/>
        </w:rPr>
        <w:t>.endif</w:t>
      </w:r>
    </w:p>
    <w:p>
      <w:pPr>
        <w:spacing w:before="0"/>
        <w:ind w:left="688" w:right="12895" w:firstLine="0"/>
        <w:jc w:val="left"/>
        <w:rPr>
          <w:rFonts w:ascii="Tahoma"/>
          <w:b/>
          <w:sz w:val="22"/>
        </w:rPr>
      </w:pPr>
      <w:r>
        <w:rPr>
          <w:rFonts w:ascii="Tahoma"/>
          <w:b/>
          <w:sz w:val="22"/>
        </w:rPr>
        <w:t>xor</w:t>
      </w:r>
      <w:r>
        <w:rPr>
          <w:rFonts w:ascii="Tahoma"/>
          <w:b/>
          <w:spacing w:val="-17"/>
          <w:sz w:val="22"/>
        </w:rPr>
        <w:t> </w:t>
      </w:r>
      <w:r>
        <w:rPr>
          <w:rFonts w:ascii="Tahoma"/>
          <w:b/>
          <w:sz w:val="22"/>
        </w:rPr>
        <w:t>eax,eax </w:t>
      </w:r>
      <w:r>
        <w:rPr>
          <w:rFonts w:ascii="Tahoma"/>
          <w:b/>
          <w:spacing w:val="-4"/>
          <w:sz w:val="22"/>
        </w:rPr>
        <w:t>ret</w:t>
      </w:r>
    </w:p>
    <w:p>
      <w:pPr>
        <w:spacing w:before="1"/>
        <w:ind w:left="169" w:right="13204" w:firstLine="0"/>
        <w:jc w:val="left"/>
        <w:rPr>
          <w:rFonts w:ascii="Tahoma"/>
          <w:b/>
          <w:sz w:val="22"/>
        </w:rPr>
      </w:pPr>
      <w:r>
        <w:rPr>
          <w:rFonts w:ascii="Tahoma"/>
          <w:b/>
          <w:sz w:val="22"/>
        </w:rPr>
        <w:t>WndProc</w:t>
      </w:r>
      <w:r>
        <w:rPr>
          <w:rFonts w:ascii="Tahoma"/>
          <w:b/>
          <w:spacing w:val="-17"/>
          <w:sz w:val="22"/>
        </w:rPr>
        <w:t> </w:t>
      </w:r>
      <w:r>
        <w:rPr>
          <w:rFonts w:ascii="Tahoma"/>
          <w:b/>
          <w:sz w:val="22"/>
        </w:rPr>
        <w:t>endp end start</w:t>
      </w:r>
    </w:p>
    <w:p>
      <w:pPr>
        <w:pStyle w:val="BodyText"/>
        <w:rPr>
          <w:rFonts w:ascii="Tahoma"/>
          <w:b/>
          <w:sz w:val="22"/>
        </w:rPr>
      </w:pPr>
    </w:p>
    <w:p>
      <w:pPr>
        <w:spacing w:before="0"/>
        <w:ind w:left="169" w:right="0" w:firstLine="0"/>
        <w:jc w:val="left"/>
        <w:rPr>
          <w:rFonts w:ascii="Tahoma"/>
          <w:b/>
          <w:sz w:val="22"/>
        </w:rPr>
      </w:pPr>
      <w:r>
        <w:rPr>
          <w:rFonts w:ascii="Tahoma"/>
          <w:b/>
          <w:spacing w:val="-2"/>
          <w:sz w:val="22"/>
        </w:rPr>
        <w:t>;===================================================================</w:t>
      </w:r>
    </w:p>
    <w:p>
      <w:pPr>
        <w:spacing w:before="1"/>
        <w:ind w:left="169" w:right="0" w:firstLine="0"/>
        <w:jc w:val="left"/>
        <w:rPr>
          <w:rFonts w:ascii="Tahoma"/>
          <w:b/>
          <w:sz w:val="22"/>
        </w:rPr>
      </w:pPr>
      <w:r>
        <w:rPr>
          <w:rFonts w:ascii="Tahoma"/>
          <w:b/>
          <w:sz w:val="22"/>
        </w:rPr>
        <w:t>; The resource </w:t>
      </w:r>
      <w:r>
        <w:rPr>
          <w:rFonts w:ascii="Tahoma"/>
          <w:b/>
          <w:spacing w:val="-4"/>
          <w:sz w:val="22"/>
        </w:rPr>
        <w:t>file</w:t>
      </w:r>
    </w:p>
    <w:p>
      <w:pPr>
        <w:spacing w:before="0"/>
        <w:ind w:left="169" w:right="0" w:firstLine="0"/>
        <w:jc w:val="left"/>
        <w:rPr>
          <w:rFonts w:ascii="Tahoma"/>
          <w:b/>
          <w:sz w:val="22"/>
        </w:rPr>
      </w:pPr>
      <w:r>
        <w:rPr>
          <w:rFonts w:ascii="Tahoma"/>
          <w:b/>
          <w:spacing w:val="-2"/>
          <w:sz w:val="22"/>
        </w:rPr>
        <w:t>;===================================================================</w:t>
      </w:r>
    </w:p>
    <w:p>
      <w:pPr>
        <w:spacing w:before="0"/>
        <w:ind w:left="169" w:right="0" w:firstLine="0"/>
        <w:jc w:val="left"/>
        <w:rPr>
          <w:rFonts w:ascii="Tahoma"/>
          <w:b/>
          <w:sz w:val="22"/>
        </w:rPr>
      </w:pPr>
      <w:r>
        <w:rPr>
          <w:rFonts w:ascii="Tahoma"/>
          <w:b/>
          <w:sz w:val="22"/>
        </w:rPr>
        <w:t>#include </w:t>
      </w:r>
      <w:r>
        <w:rPr>
          <w:rFonts w:ascii="Tahoma"/>
          <w:b/>
          <w:spacing w:val="-2"/>
          <w:sz w:val="22"/>
        </w:rPr>
        <w:t>"resource.h"</w:t>
      </w: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43"/>
        <w:gridCol w:w="1521"/>
      </w:tblGrid>
      <w:tr>
        <w:trPr>
          <w:trHeight w:val="266" w:hRule="atLeast"/>
        </w:trPr>
        <w:tc>
          <w:tcPr>
            <w:tcW w:w="3543" w:type="dxa"/>
          </w:tcPr>
          <w:p>
            <w:pPr>
              <w:pStyle w:val="TableParagraph"/>
              <w:spacing w:line="245" w:lineRule="exact" w:before="1"/>
              <w:ind w:left="50"/>
              <w:rPr>
                <w:rFonts w:ascii="Tahoma"/>
                <w:b/>
                <w:sz w:val="22"/>
              </w:rPr>
            </w:pPr>
            <w:r>
              <w:rPr>
                <w:rFonts w:ascii="Tahoma"/>
                <w:b/>
                <w:sz w:val="22"/>
              </w:rPr>
              <w:t>#define </w:t>
            </w:r>
            <w:r>
              <w:rPr>
                <w:rFonts w:ascii="Tahoma"/>
                <w:b/>
                <w:spacing w:val="-2"/>
                <w:sz w:val="22"/>
              </w:rPr>
              <w:t>IDR_MAINMENU</w:t>
            </w:r>
          </w:p>
        </w:tc>
        <w:tc>
          <w:tcPr>
            <w:tcW w:w="1521" w:type="dxa"/>
          </w:tcPr>
          <w:p>
            <w:pPr>
              <w:pStyle w:val="TableParagraph"/>
              <w:spacing w:line="245" w:lineRule="exact" w:before="1"/>
              <w:ind w:left="619"/>
              <w:rPr>
                <w:rFonts w:ascii="Tahoma"/>
                <w:b/>
                <w:sz w:val="22"/>
              </w:rPr>
            </w:pPr>
            <w:r>
              <w:rPr>
                <w:rFonts w:ascii="Tahoma"/>
                <w:b/>
                <w:spacing w:val="-5"/>
                <w:sz w:val="22"/>
              </w:rPr>
              <w:t>101</w:t>
            </w:r>
          </w:p>
        </w:tc>
      </w:tr>
      <w:tr>
        <w:trPr>
          <w:trHeight w:val="265" w:hRule="atLeast"/>
        </w:trPr>
        <w:tc>
          <w:tcPr>
            <w:tcW w:w="3543" w:type="dxa"/>
          </w:tcPr>
          <w:p>
            <w:pPr>
              <w:pStyle w:val="TableParagraph"/>
              <w:spacing w:line="245" w:lineRule="exact"/>
              <w:ind w:left="50"/>
              <w:rPr>
                <w:rFonts w:ascii="Tahoma"/>
                <w:b/>
                <w:sz w:val="22"/>
              </w:rPr>
            </w:pPr>
            <w:r>
              <w:rPr>
                <w:rFonts w:ascii="Tahoma"/>
                <w:b/>
                <w:sz w:val="22"/>
              </w:rPr>
              <w:t>#define </w:t>
            </w:r>
            <w:r>
              <w:rPr>
                <w:rFonts w:ascii="Tahoma"/>
                <w:b/>
                <w:spacing w:val="-2"/>
                <w:sz w:val="22"/>
              </w:rPr>
              <w:t>IDD_OPTIONDLG</w:t>
            </w:r>
          </w:p>
        </w:tc>
        <w:tc>
          <w:tcPr>
            <w:tcW w:w="1521" w:type="dxa"/>
          </w:tcPr>
          <w:p>
            <w:pPr>
              <w:pStyle w:val="TableParagraph"/>
              <w:spacing w:line="245" w:lineRule="exact"/>
              <w:ind w:left="624"/>
              <w:rPr>
                <w:rFonts w:ascii="Tahoma"/>
                <w:b/>
                <w:sz w:val="22"/>
              </w:rPr>
            </w:pPr>
            <w:r>
              <w:rPr>
                <w:rFonts w:ascii="Tahoma"/>
                <w:b/>
                <w:spacing w:val="-5"/>
                <w:sz w:val="22"/>
              </w:rPr>
              <w:t>101</w:t>
            </w:r>
          </w:p>
        </w:tc>
      </w:tr>
      <w:tr>
        <w:trPr>
          <w:trHeight w:val="265" w:hRule="atLeast"/>
        </w:trPr>
        <w:tc>
          <w:tcPr>
            <w:tcW w:w="3543" w:type="dxa"/>
          </w:tcPr>
          <w:p>
            <w:pPr>
              <w:pStyle w:val="TableParagraph"/>
              <w:spacing w:line="245" w:lineRule="exact"/>
              <w:ind w:left="50"/>
              <w:rPr>
                <w:rFonts w:ascii="Tahoma"/>
                <w:b/>
                <w:sz w:val="22"/>
              </w:rPr>
            </w:pPr>
            <w:r>
              <w:rPr>
                <w:rFonts w:ascii="Tahoma"/>
                <w:b/>
                <w:sz w:val="22"/>
              </w:rPr>
              <w:t>#define </w:t>
            </w:r>
            <w:r>
              <w:rPr>
                <w:rFonts w:ascii="Tahoma"/>
                <w:b/>
                <w:spacing w:val="-2"/>
                <w:sz w:val="22"/>
              </w:rPr>
              <w:t>IDC_BACKCOLORBOX</w:t>
            </w:r>
          </w:p>
        </w:tc>
        <w:tc>
          <w:tcPr>
            <w:tcW w:w="1521" w:type="dxa"/>
          </w:tcPr>
          <w:p>
            <w:pPr>
              <w:pStyle w:val="TableParagraph"/>
              <w:spacing w:line="245" w:lineRule="exact"/>
              <w:ind w:right="47"/>
              <w:jc w:val="right"/>
              <w:rPr>
                <w:rFonts w:ascii="Tahoma"/>
                <w:b/>
                <w:sz w:val="22"/>
              </w:rPr>
            </w:pPr>
            <w:r>
              <w:rPr>
                <w:rFonts w:ascii="Tahoma"/>
                <w:b/>
                <w:spacing w:val="-4"/>
                <w:sz w:val="22"/>
              </w:rPr>
              <w:t>1000</w:t>
            </w:r>
          </w:p>
        </w:tc>
      </w:tr>
      <w:tr>
        <w:trPr>
          <w:trHeight w:val="265" w:hRule="atLeast"/>
        </w:trPr>
        <w:tc>
          <w:tcPr>
            <w:tcW w:w="3543" w:type="dxa"/>
          </w:tcPr>
          <w:p>
            <w:pPr>
              <w:pStyle w:val="TableParagraph"/>
              <w:spacing w:line="245" w:lineRule="exact"/>
              <w:ind w:left="50"/>
              <w:rPr>
                <w:rFonts w:ascii="Tahoma"/>
                <w:b/>
                <w:sz w:val="22"/>
              </w:rPr>
            </w:pPr>
            <w:r>
              <w:rPr>
                <w:rFonts w:ascii="Tahoma"/>
                <w:b/>
                <w:sz w:val="22"/>
              </w:rPr>
              <w:t>#define </w:t>
            </w:r>
            <w:r>
              <w:rPr>
                <w:rFonts w:ascii="Tahoma"/>
                <w:b/>
                <w:spacing w:val="-2"/>
                <w:sz w:val="22"/>
              </w:rPr>
              <w:t>IDC_TEXTCOLORBOX</w:t>
            </w:r>
          </w:p>
        </w:tc>
        <w:tc>
          <w:tcPr>
            <w:tcW w:w="1521" w:type="dxa"/>
          </w:tcPr>
          <w:p>
            <w:pPr>
              <w:pStyle w:val="TableParagraph"/>
              <w:spacing w:line="245" w:lineRule="exact"/>
              <w:ind w:right="94"/>
              <w:jc w:val="right"/>
              <w:rPr>
                <w:rFonts w:ascii="Tahoma"/>
                <w:b/>
                <w:sz w:val="22"/>
              </w:rPr>
            </w:pPr>
            <w:r>
              <w:rPr>
                <w:rFonts w:ascii="Tahoma"/>
                <w:b/>
                <w:spacing w:val="-4"/>
                <w:sz w:val="22"/>
              </w:rPr>
              <w:t>1001</w:t>
            </w:r>
          </w:p>
        </w:tc>
      </w:tr>
      <w:tr>
        <w:trPr>
          <w:trHeight w:val="265" w:hRule="atLeast"/>
        </w:trPr>
        <w:tc>
          <w:tcPr>
            <w:tcW w:w="3543" w:type="dxa"/>
          </w:tcPr>
          <w:p>
            <w:pPr>
              <w:pStyle w:val="TableParagraph"/>
              <w:spacing w:line="245" w:lineRule="exact"/>
              <w:ind w:left="50"/>
              <w:rPr>
                <w:rFonts w:ascii="Tahoma"/>
                <w:b/>
                <w:sz w:val="22"/>
              </w:rPr>
            </w:pPr>
            <w:r>
              <w:rPr>
                <w:rFonts w:ascii="Tahoma"/>
                <w:b/>
                <w:sz w:val="22"/>
              </w:rPr>
              <w:t>#define </w:t>
            </w:r>
            <w:r>
              <w:rPr>
                <w:rFonts w:ascii="Tahoma"/>
                <w:b/>
                <w:spacing w:val="-2"/>
                <w:sz w:val="22"/>
              </w:rPr>
              <w:t>IDM_OPEN</w:t>
            </w:r>
          </w:p>
        </w:tc>
        <w:tc>
          <w:tcPr>
            <w:tcW w:w="1521" w:type="dxa"/>
          </w:tcPr>
          <w:p>
            <w:pPr>
              <w:pStyle w:val="TableParagraph"/>
              <w:spacing w:line="245" w:lineRule="exact"/>
              <w:ind w:left="243"/>
              <w:rPr>
                <w:rFonts w:ascii="Tahoma"/>
                <w:b/>
                <w:sz w:val="22"/>
              </w:rPr>
            </w:pPr>
            <w:r>
              <w:rPr>
                <w:rFonts w:ascii="Tahoma"/>
                <w:b/>
                <w:spacing w:val="-2"/>
                <w:sz w:val="22"/>
              </w:rPr>
              <w:t>40001</w:t>
            </w:r>
          </w:p>
        </w:tc>
      </w:tr>
      <w:tr>
        <w:trPr>
          <w:trHeight w:val="265" w:hRule="atLeast"/>
        </w:trPr>
        <w:tc>
          <w:tcPr>
            <w:tcW w:w="3543" w:type="dxa"/>
          </w:tcPr>
          <w:p>
            <w:pPr>
              <w:pStyle w:val="TableParagraph"/>
              <w:spacing w:line="245" w:lineRule="exact"/>
              <w:ind w:left="50"/>
              <w:rPr>
                <w:rFonts w:ascii="Tahoma"/>
                <w:b/>
                <w:sz w:val="22"/>
              </w:rPr>
            </w:pPr>
            <w:r>
              <w:rPr>
                <w:rFonts w:ascii="Tahoma"/>
                <w:b/>
                <w:sz w:val="22"/>
              </w:rPr>
              <w:t>#define </w:t>
            </w:r>
            <w:r>
              <w:rPr>
                <w:rFonts w:ascii="Tahoma"/>
                <w:b/>
                <w:spacing w:val="-2"/>
                <w:sz w:val="22"/>
              </w:rPr>
              <w:t>IDM_SAVE</w:t>
            </w:r>
          </w:p>
        </w:tc>
        <w:tc>
          <w:tcPr>
            <w:tcW w:w="1521" w:type="dxa"/>
          </w:tcPr>
          <w:p>
            <w:pPr>
              <w:pStyle w:val="TableParagraph"/>
              <w:spacing w:line="245" w:lineRule="exact"/>
              <w:ind w:left="197"/>
              <w:rPr>
                <w:rFonts w:ascii="Tahoma"/>
                <w:b/>
                <w:sz w:val="22"/>
              </w:rPr>
            </w:pPr>
            <w:r>
              <w:rPr>
                <w:rFonts w:ascii="Tahoma"/>
                <w:b/>
                <w:spacing w:val="-2"/>
                <w:sz w:val="22"/>
              </w:rPr>
              <w:t>40002</w:t>
            </w:r>
          </w:p>
        </w:tc>
      </w:tr>
      <w:tr>
        <w:trPr>
          <w:trHeight w:val="265" w:hRule="atLeast"/>
        </w:trPr>
        <w:tc>
          <w:tcPr>
            <w:tcW w:w="3543" w:type="dxa"/>
          </w:tcPr>
          <w:p>
            <w:pPr>
              <w:pStyle w:val="TableParagraph"/>
              <w:spacing w:line="245" w:lineRule="exact"/>
              <w:ind w:left="50"/>
              <w:rPr>
                <w:rFonts w:ascii="Tahoma"/>
                <w:b/>
                <w:sz w:val="22"/>
              </w:rPr>
            </w:pPr>
            <w:r>
              <w:rPr>
                <w:rFonts w:ascii="Tahoma"/>
                <w:b/>
                <w:sz w:val="22"/>
              </w:rPr>
              <w:t>#define </w:t>
            </w:r>
            <w:r>
              <w:rPr>
                <w:rFonts w:ascii="Tahoma"/>
                <w:b/>
                <w:spacing w:val="-2"/>
                <w:sz w:val="22"/>
              </w:rPr>
              <w:t>IDM_CLOSE</w:t>
            </w:r>
          </w:p>
        </w:tc>
        <w:tc>
          <w:tcPr>
            <w:tcW w:w="1521" w:type="dxa"/>
          </w:tcPr>
          <w:p>
            <w:pPr>
              <w:pStyle w:val="TableParagraph"/>
              <w:spacing w:line="245" w:lineRule="exact"/>
              <w:ind w:left="276"/>
              <w:rPr>
                <w:rFonts w:ascii="Tahoma"/>
                <w:b/>
                <w:sz w:val="22"/>
              </w:rPr>
            </w:pPr>
            <w:r>
              <w:rPr>
                <w:rFonts w:ascii="Tahoma"/>
                <w:b/>
                <w:spacing w:val="-2"/>
                <w:sz w:val="22"/>
              </w:rPr>
              <w:t>40003</w:t>
            </w:r>
          </w:p>
        </w:tc>
      </w:tr>
      <w:tr>
        <w:trPr>
          <w:trHeight w:val="265" w:hRule="atLeast"/>
        </w:trPr>
        <w:tc>
          <w:tcPr>
            <w:tcW w:w="3543" w:type="dxa"/>
          </w:tcPr>
          <w:p>
            <w:pPr>
              <w:pStyle w:val="TableParagraph"/>
              <w:spacing w:line="245" w:lineRule="exact"/>
              <w:ind w:left="50"/>
              <w:rPr>
                <w:rFonts w:ascii="Tahoma"/>
                <w:b/>
                <w:sz w:val="22"/>
              </w:rPr>
            </w:pPr>
            <w:r>
              <w:rPr>
                <w:rFonts w:ascii="Tahoma"/>
                <w:b/>
                <w:sz w:val="22"/>
              </w:rPr>
              <w:t>#define </w:t>
            </w:r>
            <w:r>
              <w:rPr>
                <w:rFonts w:ascii="Tahoma"/>
                <w:b/>
                <w:spacing w:val="-2"/>
                <w:sz w:val="22"/>
              </w:rPr>
              <w:t>IDM_SAVEAS</w:t>
            </w:r>
          </w:p>
        </w:tc>
        <w:tc>
          <w:tcPr>
            <w:tcW w:w="1521" w:type="dxa"/>
          </w:tcPr>
          <w:p>
            <w:pPr>
              <w:pStyle w:val="TableParagraph"/>
              <w:spacing w:line="245" w:lineRule="exact"/>
              <w:ind w:left="359"/>
              <w:rPr>
                <w:rFonts w:ascii="Tahoma"/>
                <w:b/>
                <w:sz w:val="22"/>
              </w:rPr>
            </w:pPr>
            <w:r>
              <w:rPr>
                <w:rFonts w:ascii="Tahoma"/>
                <w:b/>
                <w:spacing w:val="-2"/>
                <w:sz w:val="22"/>
              </w:rPr>
              <w:t>40004</w:t>
            </w:r>
          </w:p>
        </w:tc>
      </w:tr>
      <w:tr>
        <w:trPr>
          <w:trHeight w:val="265" w:hRule="atLeast"/>
        </w:trPr>
        <w:tc>
          <w:tcPr>
            <w:tcW w:w="3543" w:type="dxa"/>
          </w:tcPr>
          <w:p>
            <w:pPr>
              <w:pStyle w:val="TableParagraph"/>
              <w:spacing w:line="245" w:lineRule="exact"/>
              <w:ind w:left="50"/>
              <w:rPr>
                <w:rFonts w:ascii="Tahoma"/>
                <w:b/>
                <w:sz w:val="22"/>
              </w:rPr>
            </w:pPr>
            <w:r>
              <w:rPr>
                <w:rFonts w:ascii="Tahoma"/>
                <w:b/>
                <w:sz w:val="22"/>
              </w:rPr>
              <w:t>#define </w:t>
            </w:r>
            <w:r>
              <w:rPr>
                <w:rFonts w:ascii="Tahoma"/>
                <w:b/>
                <w:spacing w:val="-2"/>
                <w:sz w:val="22"/>
              </w:rPr>
              <w:t>IDM_EXIT</w:t>
            </w:r>
          </w:p>
        </w:tc>
        <w:tc>
          <w:tcPr>
            <w:tcW w:w="1521" w:type="dxa"/>
          </w:tcPr>
          <w:p>
            <w:pPr>
              <w:pStyle w:val="TableParagraph"/>
              <w:spacing w:line="245" w:lineRule="exact"/>
              <w:ind w:left="150"/>
              <w:rPr>
                <w:rFonts w:ascii="Tahoma"/>
                <w:b/>
                <w:sz w:val="22"/>
              </w:rPr>
            </w:pPr>
            <w:r>
              <w:rPr>
                <w:rFonts w:ascii="Tahoma"/>
                <w:b/>
                <w:spacing w:val="-2"/>
                <w:sz w:val="22"/>
              </w:rPr>
              <w:t>40005</w:t>
            </w:r>
          </w:p>
        </w:tc>
      </w:tr>
      <w:tr>
        <w:trPr>
          <w:trHeight w:val="265" w:hRule="atLeast"/>
        </w:trPr>
        <w:tc>
          <w:tcPr>
            <w:tcW w:w="3543" w:type="dxa"/>
          </w:tcPr>
          <w:p>
            <w:pPr>
              <w:pStyle w:val="TableParagraph"/>
              <w:spacing w:line="245" w:lineRule="exact"/>
              <w:ind w:left="50"/>
              <w:rPr>
                <w:rFonts w:ascii="Tahoma"/>
                <w:b/>
                <w:sz w:val="22"/>
              </w:rPr>
            </w:pPr>
            <w:r>
              <w:rPr>
                <w:rFonts w:ascii="Tahoma"/>
                <w:b/>
                <w:sz w:val="22"/>
              </w:rPr>
              <w:t>#define </w:t>
            </w:r>
            <w:r>
              <w:rPr>
                <w:rFonts w:ascii="Tahoma"/>
                <w:b/>
                <w:spacing w:val="-2"/>
                <w:sz w:val="22"/>
              </w:rPr>
              <w:t>IDM_COPY</w:t>
            </w:r>
          </w:p>
        </w:tc>
        <w:tc>
          <w:tcPr>
            <w:tcW w:w="1521" w:type="dxa"/>
          </w:tcPr>
          <w:p>
            <w:pPr>
              <w:pStyle w:val="TableParagraph"/>
              <w:spacing w:line="245" w:lineRule="exact"/>
              <w:ind w:left="232"/>
              <w:rPr>
                <w:rFonts w:ascii="Tahoma"/>
                <w:b/>
                <w:sz w:val="22"/>
              </w:rPr>
            </w:pPr>
            <w:r>
              <w:rPr>
                <w:rFonts w:ascii="Tahoma"/>
                <w:b/>
                <w:spacing w:val="-2"/>
                <w:sz w:val="22"/>
              </w:rPr>
              <w:t>40006</w:t>
            </w:r>
          </w:p>
        </w:tc>
      </w:tr>
      <w:tr>
        <w:trPr>
          <w:trHeight w:val="265" w:hRule="atLeast"/>
        </w:trPr>
        <w:tc>
          <w:tcPr>
            <w:tcW w:w="3543" w:type="dxa"/>
          </w:tcPr>
          <w:p>
            <w:pPr>
              <w:pStyle w:val="TableParagraph"/>
              <w:spacing w:line="245" w:lineRule="exact"/>
              <w:ind w:left="50"/>
              <w:rPr>
                <w:rFonts w:ascii="Tahoma"/>
                <w:b/>
                <w:sz w:val="22"/>
              </w:rPr>
            </w:pPr>
            <w:r>
              <w:rPr>
                <w:rFonts w:ascii="Tahoma"/>
                <w:b/>
                <w:sz w:val="22"/>
              </w:rPr>
              <w:t>#define </w:t>
            </w:r>
            <w:r>
              <w:rPr>
                <w:rFonts w:ascii="Tahoma"/>
                <w:b/>
                <w:spacing w:val="-2"/>
                <w:sz w:val="22"/>
              </w:rPr>
              <w:t>IDM_CUT</w:t>
            </w:r>
          </w:p>
        </w:tc>
        <w:tc>
          <w:tcPr>
            <w:tcW w:w="1521" w:type="dxa"/>
          </w:tcPr>
          <w:p>
            <w:pPr>
              <w:pStyle w:val="TableParagraph"/>
              <w:spacing w:line="245" w:lineRule="exact"/>
              <w:ind w:left="131"/>
              <w:rPr>
                <w:rFonts w:ascii="Tahoma"/>
                <w:b/>
                <w:sz w:val="22"/>
              </w:rPr>
            </w:pPr>
            <w:r>
              <w:rPr>
                <w:rFonts w:ascii="Tahoma"/>
                <w:b/>
                <w:spacing w:val="-2"/>
                <w:sz w:val="22"/>
              </w:rPr>
              <w:t>40007</w:t>
            </w:r>
          </w:p>
        </w:tc>
      </w:tr>
      <w:tr>
        <w:trPr>
          <w:trHeight w:val="265" w:hRule="atLeast"/>
        </w:trPr>
        <w:tc>
          <w:tcPr>
            <w:tcW w:w="3543" w:type="dxa"/>
          </w:tcPr>
          <w:p>
            <w:pPr>
              <w:pStyle w:val="TableParagraph"/>
              <w:spacing w:line="245" w:lineRule="exact"/>
              <w:ind w:left="50"/>
              <w:rPr>
                <w:rFonts w:ascii="Tahoma"/>
                <w:b/>
                <w:sz w:val="22"/>
              </w:rPr>
            </w:pPr>
            <w:r>
              <w:rPr>
                <w:rFonts w:ascii="Tahoma"/>
                <w:b/>
                <w:sz w:val="22"/>
              </w:rPr>
              <w:t>#define </w:t>
            </w:r>
            <w:r>
              <w:rPr>
                <w:rFonts w:ascii="Tahoma"/>
                <w:b/>
                <w:spacing w:val="-2"/>
                <w:sz w:val="22"/>
              </w:rPr>
              <w:t>IDM_PASTE</w:t>
            </w:r>
          </w:p>
        </w:tc>
        <w:tc>
          <w:tcPr>
            <w:tcW w:w="1521" w:type="dxa"/>
          </w:tcPr>
          <w:p>
            <w:pPr>
              <w:pStyle w:val="TableParagraph"/>
              <w:spacing w:line="245" w:lineRule="exact"/>
              <w:ind w:left="264"/>
              <w:rPr>
                <w:rFonts w:ascii="Tahoma"/>
                <w:b/>
                <w:sz w:val="22"/>
              </w:rPr>
            </w:pPr>
            <w:r>
              <w:rPr>
                <w:rFonts w:ascii="Tahoma"/>
                <w:b/>
                <w:spacing w:val="-2"/>
                <w:sz w:val="22"/>
              </w:rPr>
              <w:t>40008</w:t>
            </w:r>
          </w:p>
        </w:tc>
      </w:tr>
      <w:tr>
        <w:trPr>
          <w:trHeight w:val="265" w:hRule="atLeast"/>
        </w:trPr>
        <w:tc>
          <w:tcPr>
            <w:tcW w:w="3543" w:type="dxa"/>
          </w:tcPr>
          <w:p>
            <w:pPr>
              <w:pStyle w:val="TableParagraph"/>
              <w:spacing w:line="245" w:lineRule="exact"/>
              <w:ind w:left="50"/>
              <w:rPr>
                <w:rFonts w:ascii="Tahoma"/>
                <w:b/>
                <w:sz w:val="22"/>
              </w:rPr>
            </w:pPr>
            <w:r>
              <w:rPr>
                <w:rFonts w:ascii="Tahoma"/>
                <w:b/>
                <w:sz w:val="22"/>
              </w:rPr>
              <w:t>#define </w:t>
            </w:r>
            <w:r>
              <w:rPr>
                <w:rFonts w:ascii="Tahoma"/>
                <w:b/>
                <w:spacing w:val="-2"/>
                <w:sz w:val="22"/>
              </w:rPr>
              <w:t>IDM_DELETE</w:t>
            </w:r>
          </w:p>
        </w:tc>
        <w:tc>
          <w:tcPr>
            <w:tcW w:w="1521" w:type="dxa"/>
          </w:tcPr>
          <w:p>
            <w:pPr>
              <w:pStyle w:val="TableParagraph"/>
              <w:spacing w:line="245" w:lineRule="exact"/>
              <w:ind w:left="328"/>
              <w:rPr>
                <w:rFonts w:ascii="Tahoma"/>
                <w:b/>
                <w:sz w:val="22"/>
              </w:rPr>
            </w:pPr>
            <w:r>
              <w:rPr>
                <w:rFonts w:ascii="Tahoma"/>
                <w:b/>
                <w:spacing w:val="-2"/>
                <w:sz w:val="22"/>
              </w:rPr>
              <w:t>40009</w:t>
            </w:r>
          </w:p>
        </w:tc>
      </w:tr>
      <w:tr>
        <w:trPr>
          <w:trHeight w:val="265" w:hRule="atLeast"/>
        </w:trPr>
        <w:tc>
          <w:tcPr>
            <w:tcW w:w="3543" w:type="dxa"/>
          </w:tcPr>
          <w:p>
            <w:pPr>
              <w:pStyle w:val="TableParagraph"/>
              <w:spacing w:line="245" w:lineRule="exact"/>
              <w:ind w:left="50"/>
              <w:rPr>
                <w:rFonts w:ascii="Tahoma"/>
                <w:b/>
                <w:sz w:val="22"/>
              </w:rPr>
            </w:pPr>
            <w:r>
              <w:rPr>
                <w:rFonts w:ascii="Tahoma"/>
                <w:b/>
                <w:sz w:val="22"/>
              </w:rPr>
              <w:t>#define </w:t>
            </w:r>
            <w:r>
              <w:rPr>
                <w:rFonts w:ascii="Tahoma"/>
                <w:b/>
                <w:spacing w:val="-2"/>
                <w:sz w:val="22"/>
              </w:rPr>
              <w:t>IDM_SELECTALL</w:t>
            </w:r>
          </w:p>
        </w:tc>
        <w:tc>
          <w:tcPr>
            <w:tcW w:w="1521" w:type="dxa"/>
          </w:tcPr>
          <w:p>
            <w:pPr>
              <w:pStyle w:val="TableParagraph"/>
              <w:spacing w:line="245" w:lineRule="exact"/>
              <w:ind w:left="523"/>
              <w:rPr>
                <w:rFonts w:ascii="Tahoma"/>
                <w:b/>
                <w:sz w:val="22"/>
              </w:rPr>
            </w:pPr>
            <w:r>
              <w:rPr>
                <w:rFonts w:ascii="Tahoma"/>
                <w:b/>
                <w:spacing w:val="-2"/>
                <w:sz w:val="22"/>
              </w:rPr>
              <w:t>40010</w:t>
            </w:r>
          </w:p>
        </w:tc>
      </w:tr>
      <w:tr>
        <w:trPr>
          <w:trHeight w:val="265" w:hRule="atLeast"/>
        </w:trPr>
        <w:tc>
          <w:tcPr>
            <w:tcW w:w="3543" w:type="dxa"/>
          </w:tcPr>
          <w:p>
            <w:pPr>
              <w:pStyle w:val="TableParagraph"/>
              <w:spacing w:line="245" w:lineRule="exact"/>
              <w:ind w:left="50"/>
              <w:rPr>
                <w:rFonts w:ascii="Tahoma"/>
                <w:b/>
                <w:sz w:val="22"/>
              </w:rPr>
            </w:pPr>
            <w:r>
              <w:rPr>
                <w:rFonts w:ascii="Tahoma"/>
                <w:b/>
                <w:sz w:val="22"/>
              </w:rPr>
              <w:t>#define </w:t>
            </w:r>
            <w:r>
              <w:rPr>
                <w:rFonts w:ascii="Tahoma"/>
                <w:b/>
                <w:spacing w:val="-2"/>
                <w:sz w:val="22"/>
              </w:rPr>
              <w:t>IDM_OPTION</w:t>
            </w:r>
          </w:p>
        </w:tc>
        <w:tc>
          <w:tcPr>
            <w:tcW w:w="1521" w:type="dxa"/>
          </w:tcPr>
          <w:p>
            <w:pPr>
              <w:pStyle w:val="TableParagraph"/>
              <w:spacing w:line="245" w:lineRule="exact"/>
              <w:ind w:left="390"/>
              <w:rPr>
                <w:rFonts w:ascii="Tahoma"/>
                <w:b/>
                <w:sz w:val="22"/>
              </w:rPr>
            </w:pPr>
            <w:r>
              <w:rPr>
                <w:rFonts w:ascii="Tahoma"/>
                <w:b/>
                <w:spacing w:val="-2"/>
                <w:sz w:val="22"/>
              </w:rPr>
              <w:t>40011</w:t>
            </w:r>
          </w:p>
        </w:tc>
      </w:tr>
      <w:tr>
        <w:trPr>
          <w:trHeight w:val="265" w:hRule="atLeast"/>
        </w:trPr>
        <w:tc>
          <w:tcPr>
            <w:tcW w:w="3543" w:type="dxa"/>
          </w:tcPr>
          <w:p>
            <w:pPr>
              <w:pStyle w:val="TableParagraph"/>
              <w:spacing w:line="245" w:lineRule="exact"/>
              <w:ind w:left="50"/>
              <w:rPr>
                <w:rFonts w:ascii="Tahoma"/>
                <w:b/>
                <w:sz w:val="22"/>
              </w:rPr>
            </w:pPr>
            <w:r>
              <w:rPr>
                <w:rFonts w:ascii="Tahoma"/>
                <w:b/>
                <w:sz w:val="22"/>
              </w:rPr>
              <w:t>#define </w:t>
            </w:r>
            <w:r>
              <w:rPr>
                <w:rFonts w:ascii="Tahoma"/>
                <w:b/>
                <w:spacing w:val="-2"/>
                <w:sz w:val="22"/>
              </w:rPr>
              <w:t>IDM_UNDO</w:t>
            </w:r>
          </w:p>
        </w:tc>
        <w:tc>
          <w:tcPr>
            <w:tcW w:w="1521" w:type="dxa"/>
          </w:tcPr>
          <w:p>
            <w:pPr>
              <w:pStyle w:val="TableParagraph"/>
              <w:spacing w:line="245" w:lineRule="exact"/>
              <w:ind w:left="292"/>
              <w:rPr>
                <w:rFonts w:ascii="Tahoma"/>
                <w:b/>
                <w:sz w:val="22"/>
              </w:rPr>
            </w:pPr>
            <w:r>
              <w:rPr>
                <w:rFonts w:ascii="Tahoma"/>
                <w:b/>
                <w:spacing w:val="-2"/>
                <w:sz w:val="22"/>
              </w:rPr>
              <w:t>40012</w:t>
            </w:r>
          </w:p>
        </w:tc>
      </w:tr>
      <w:tr>
        <w:trPr>
          <w:trHeight w:val="266" w:hRule="atLeast"/>
        </w:trPr>
        <w:tc>
          <w:tcPr>
            <w:tcW w:w="3543" w:type="dxa"/>
          </w:tcPr>
          <w:p>
            <w:pPr>
              <w:pStyle w:val="TableParagraph"/>
              <w:spacing w:line="246" w:lineRule="exact"/>
              <w:ind w:left="50"/>
              <w:rPr>
                <w:rFonts w:ascii="Tahoma"/>
                <w:b/>
                <w:sz w:val="22"/>
              </w:rPr>
            </w:pPr>
            <w:r>
              <w:rPr>
                <w:rFonts w:ascii="Tahoma"/>
                <w:b/>
                <w:sz w:val="22"/>
              </w:rPr>
              <w:t>#define </w:t>
            </w:r>
            <w:r>
              <w:rPr>
                <w:rFonts w:ascii="Tahoma"/>
                <w:b/>
                <w:spacing w:val="-2"/>
                <w:sz w:val="22"/>
              </w:rPr>
              <w:t>IDM_REDO</w:t>
            </w:r>
          </w:p>
        </w:tc>
        <w:tc>
          <w:tcPr>
            <w:tcW w:w="1521" w:type="dxa"/>
          </w:tcPr>
          <w:p>
            <w:pPr>
              <w:pStyle w:val="TableParagraph"/>
              <w:spacing w:line="246" w:lineRule="exact"/>
              <w:ind w:left="255"/>
              <w:rPr>
                <w:rFonts w:ascii="Tahoma"/>
                <w:b/>
                <w:sz w:val="22"/>
              </w:rPr>
            </w:pPr>
            <w:r>
              <w:rPr>
                <w:rFonts w:ascii="Tahoma"/>
                <w:b/>
                <w:spacing w:val="-2"/>
                <w:sz w:val="22"/>
              </w:rPr>
              <w:t>40013</w:t>
            </w:r>
          </w:p>
        </w:tc>
      </w:tr>
    </w:tbl>
    <w:p>
      <w:pPr>
        <w:pStyle w:val="BodyText"/>
        <w:spacing w:before="1"/>
        <w:rPr>
          <w:rFonts w:ascii="Tahoma"/>
          <w:b/>
          <w:sz w:val="23"/>
        </w:rPr>
      </w:pPr>
    </w:p>
    <w:p>
      <w:pPr>
        <w:spacing w:before="0"/>
        <w:ind w:left="169" w:right="10245" w:firstLine="0"/>
        <w:jc w:val="left"/>
        <w:rPr>
          <w:rFonts w:ascii="Tahoma"/>
          <w:b/>
          <w:sz w:val="22"/>
        </w:rPr>
      </w:pPr>
      <w:r>
        <w:rPr>
          <w:rFonts w:ascii="Tahoma"/>
          <w:b/>
          <w:sz w:val="22"/>
        </w:rPr>
        <w:t>IDR_MAINMENU</w:t>
      </w:r>
      <w:r>
        <w:rPr>
          <w:rFonts w:ascii="Tahoma"/>
          <w:b/>
          <w:spacing w:val="-5"/>
          <w:sz w:val="22"/>
        </w:rPr>
        <w:t> </w:t>
      </w:r>
      <w:r>
        <w:rPr>
          <w:rFonts w:ascii="Tahoma"/>
          <w:b/>
          <w:sz w:val="22"/>
        </w:rPr>
        <w:t>MENU</w:t>
      </w:r>
      <w:r>
        <w:rPr>
          <w:rFonts w:ascii="Tahoma"/>
          <w:b/>
          <w:spacing w:val="-5"/>
          <w:sz w:val="22"/>
        </w:rPr>
        <w:t> </w:t>
      </w:r>
      <w:r>
        <w:rPr>
          <w:rFonts w:ascii="Tahoma"/>
          <w:b/>
          <w:sz w:val="22"/>
        </w:rPr>
        <w:t>DISCARDABLE </w:t>
      </w:r>
      <w:r>
        <w:rPr>
          <w:rFonts w:ascii="Tahoma"/>
          <w:b/>
          <w:spacing w:val="-2"/>
          <w:sz w:val="22"/>
        </w:rPr>
        <w:t>BEGIN</w:t>
      </w:r>
    </w:p>
    <w:p>
      <w:pPr>
        <w:spacing w:before="0"/>
        <w:ind w:left="429" w:right="12423" w:firstLine="0"/>
        <w:jc w:val="left"/>
        <w:rPr>
          <w:rFonts w:ascii="Tahoma"/>
          <w:b/>
          <w:sz w:val="22"/>
        </w:rPr>
      </w:pPr>
      <w:r>
        <w:rPr>
          <w:rFonts w:ascii="Tahoma"/>
          <w:b/>
          <w:sz w:val="22"/>
        </w:rPr>
        <w:t>POPUP</w:t>
      </w:r>
      <w:r>
        <w:rPr>
          <w:rFonts w:ascii="Tahoma"/>
          <w:b/>
          <w:spacing w:val="-17"/>
          <w:sz w:val="22"/>
        </w:rPr>
        <w:t> </w:t>
      </w:r>
      <w:r>
        <w:rPr>
          <w:rFonts w:ascii="Tahoma"/>
          <w:b/>
          <w:sz w:val="22"/>
        </w:rPr>
        <w:t>"&amp;File" </w:t>
      </w:r>
      <w:r>
        <w:rPr>
          <w:rFonts w:ascii="Tahoma"/>
          <w:b/>
          <w:spacing w:val="-2"/>
          <w:sz w:val="22"/>
        </w:rPr>
        <w:t>BEGIN</w:t>
      </w:r>
    </w:p>
    <w:p>
      <w:pPr>
        <w:tabs>
          <w:tab w:pos="4533" w:val="left" w:leader="none"/>
        </w:tabs>
        <w:spacing w:before="1"/>
        <w:ind w:left="688" w:right="0" w:firstLine="0"/>
        <w:jc w:val="left"/>
        <w:rPr>
          <w:rFonts w:ascii="Tahoma"/>
          <w:b/>
          <w:sz w:val="22"/>
        </w:rPr>
      </w:pPr>
      <w:r>
        <w:rPr>
          <w:rFonts w:ascii="Tahoma"/>
          <w:b/>
          <w:sz w:val="22"/>
        </w:rPr>
        <w:t>MENUITEM </w:t>
      </w:r>
      <w:r>
        <w:rPr>
          <w:rFonts w:ascii="Tahoma"/>
          <w:b/>
          <w:spacing w:val="-2"/>
          <w:sz w:val="22"/>
        </w:rPr>
        <w:t>"&amp;Open",</w:t>
      </w:r>
      <w:r>
        <w:rPr>
          <w:rFonts w:ascii="Tahoma"/>
          <w:b/>
          <w:sz w:val="22"/>
        </w:rPr>
        <w:tab/>
      </w:r>
      <w:r>
        <w:rPr>
          <w:rFonts w:ascii="Tahoma"/>
          <w:b/>
          <w:spacing w:val="-2"/>
          <w:sz w:val="22"/>
        </w:rPr>
        <w:t>IDM_OPEN</w:t>
      </w:r>
    </w:p>
    <w:p>
      <w:pPr>
        <w:tabs>
          <w:tab w:pos="4482" w:val="left" w:leader="none"/>
        </w:tabs>
        <w:spacing w:before="0"/>
        <w:ind w:left="688" w:right="0" w:firstLine="0"/>
        <w:jc w:val="left"/>
        <w:rPr>
          <w:rFonts w:ascii="Tahoma"/>
          <w:b/>
          <w:sz w:val="22"/>
        </w:rPr>
      </w:pPr>
      <w:r>
        <w:rPr>
          <w:rFonts w:ascii="Tahoma"/>
          <w:b/>
          <w:sz w:val="22"/>
        </w:rPr>
        <w:t>MENUITEM </w:t>
      </w:r>
      <w:r>
        <w:rPr>
          <w:rFonts w:ascii="Tahoma"/>
          <w:b/>
          <w:spacing w:val="-2"/>
          <w:sz w:val="22"/>
        </w:rPr>
        <w:t>"&amp;Close",</w:t>
      </w:r>
      <w:r>
        <w:rPr>
          <w:rFonts w:ascii="Tahoma"/>
          <w:b/>
          <w:sz w:val="22"/>
        </w:rPr>
        <w:tab/>
      </w:r>
      <w:r>
        <w:rPr>
          <w:rFonts w:ascii="Tahoma"/>
          <w:b/>
          <w:spacing w:val="-2"/>
          <w:sz w:val="22"/>
        </w:rPr>
        <w:t>IDM_CLOSE</w:t>
      </w:r>
    </w:p>
    <w:p>
      <w:pPr>
        <w:spacing w:after="0"/>
        <w:jc w:val="left"/>
        <w:rPr>
          <w:rFonts w:ascii="Tahoma"/>
          <w:sz w:val="22"/>
        </w:rPr>
        <w:sectPr>
          <w:type w:val="continuous"/>
          <w:pgSz w:w="15840" w:h="12240" w:orient="landscape"/>
          <w:pgMar w:header="40" w:footer="77" w:top="360" w:bottom="300" w:left="400" w:right="300"/>
        </w:sectPr>
      </w:pPr>
    </w:p>
    <w:p>
      <w:pPr>
        <w:tabs>
          <w:tab w:pos="4483" w:val="left" w:leader="none"/>
        </w:tabs>
        <w:spacing w:before="91"/>
        <w:ind w:left="688" w:right="0" w:firstLine="0"/>
        <w:jc w:val="left"/>
        <w:rPr>
          <w:rFonts w:ascii="Tahoma"/>
          <w:b/>
          <w:sz w:val="22"/>
        </w:rPr>
      </w:pPr>
      <w:r>
        <w:rPr>
          <w:rFonts w:ascii="Tahoma"/>
          <w:b/>
          <w:sz w:val="22"/>
        </w:rPr>
        <w:t>MENUITEM </w:t>
      </w:r>
      <w:r>
        <w:rPr>
          <w:rFonts w:ascii="Tahoma"/>
          <w:b/>
          <w:spacing w:val="-2"/>
          <w:sz w:val="22"/>
        </w:rPr>
        <w:t>"&amp;Save",</w:t>
      </w:r>
      <w:r>
        <w:rPr>
          <w:rFonts w:ascii="Tahoma"/>
          <w:b/>
          <w:sz w:val="22"/>
        </w:rPr>
        <w:tab/>
      </w:r>
      <w:r>
        <w:rPr>
          <w:rFonts w:ascii="Tahoma"/>
          <w:b/>
          <w:spacing w:val="-2"/>
          <w:sz w:val="22"/>
        </w:rPr>
        <w:t>IDM_SAVE</w:t>
      </w:r>
    </w:p>
    <w:p>
      <w:pPr>
        <w:tabs>
          <w:tab w:pos="4618" w:val="left" w:leader="none"/>
        </w:tabs>
        <w:spacing w:before="1"/>
        <w:ind w:left="688" w:right="9036" w:firstLine="0"/>
        <w:jc w:val="left"/>
        <w:rPr>
          <w:rFonts w:ascii="Tahoma"/>
          <w:b/>
          <w:sz w:val="22"/>
        </w:rPr>
      </w:pPr>
      <w:r>
        <w:rPr>
          <w:rFonts w:ascii="Tahoma"/>
          <w:b/>
          <w:sz w:val="22"/>
        </w:rPr>
        <w:t>MENUITEM "Save &amp;As",</w:t>
        <w:tab/>
      </w:r>
      <w:r>
        <w:rPr>
          <w:rFonts w:ascii="Tahoma"/>
          <w:b/>
          <w:spacing w:val="-2"/>
          <w:sz w:val="22"/>
        </w:rPr>
        <w:t>IDM_SAVEAS </w:t>
      </w:r>
      <w:r>
        <w:rPr>
          <w:rFonts w:ascii="Tahoma"/>
          <w:b/>
          <w:sz w:val="22"/>
        </w:rPr>
        <w:t>MENUITEM SEPARATOR</w:t>
      </w:r>
    </w:p>
    <w:p>
      <w:pPr>
        <w:tabs>
          <w:tab w:pos="4379" w:val="left" w:leader="none"/>
        </w:tabs>
        <w:spacing w:before="0"/>
        <w:ind w:left="429" w:right="9614" w:firstLine="259"/>
        <w:jc w:val="left"/>
        <w:rPr>
          <w:rFonts w:ascii="Tahoma"/>
          <w:b/>
          <w:sz w:val="22"/>
        </w:rPr>
      </w:pPr>
      <w:r>
        <w:rPr>
          <w:rFonts w:ascii="Tahoma"/>
          <w:b/>
          <w:sz w:val="22"/>
        </w:rPr>
        <w:t>MENUITEM "E&amp;xit",</w:t>
        <w:tab/>
      </w:r>
      <w:r>
        <w:rPr>
          <w:rFonts w:ascii="Tahoma"/>
          <w:b/>
          <w:spacing w:val="-2"/>
          <w:sz w:val="22"/>
        </w:rPr>
        <w:t>IDM_EXIT </w:t>
      </w:r>
      <w:r>
        <w:rPr>
          <w:rFonts w:ascii="Tahoma"/>
          <w:b/>
          <w:spacing w:val="-4"/>
          <w:sz w:val="22"/>
        </w:rPr>
        <w:t>END</w:t>
      </w:r>
    </w:p>
    <w:p>
      <w:pPr>
        <w:spacing w:before="1"/>
        <w:ind w:left="429" w:right="12423" w:firstLine="0"/>
        <w:jc w:val="left"/>
        <w:rPr>
          <w:rFonts w:ascii="Tahoma"/>
          <w:b/>
          <w:sz w:val="22"/>
        </w:rPr>
      </w:pPr>
      <w:r>
        <w:rPr>
          <w:rFonts w:ascii="Tahoma"/>
          <w:b/>
          <w:sz w:val="22"/>
        </w:rPr>
        <w:t>POPUP</w:t>
      </w:r>
      <w:r>
        <w:rPr>
          <w:rFonts w:ascii="Tahoma"/>
          <w:b/>
          <w:spacing w:val="-17"/>
          <w:sz w:val="22"/>
        </w:rPr>
        <w:t> </w:t>
      </w:r>
      <w:r>
        <w:rPr>
          <w:rFonts w:ascii="Tahoma"/>
          <w:b/>
          <w:sz w:val="22"/>
        </w:rPr>
        <w:t>"&amp;Edit" </w:t>
      </w:r>
      <w:r>
        <w:rPr>
          <w:rFonts w:ascii="Tahoma"/>
          <w:b/>
          <w:spacing w:val="-2"/>
          <w:sz w:val="22"/>
        </w:rPr>
        <w:t>BEGIN</w:t>
      </w:r>
    </w:p>
    <w:p>
      <w:pPr>
        <w:tabs>
          <w:tab w:pos="4531" w:val="left" w:leader="none"/>
        </w:tabs>
        <w:spacing w:before="0"/>
        <w:ind w:left="688" w:right="0" w:firstLine="0"/>
        <w:jc w:val="left"/>
        <w:rPr>
          <w:rFonts w:ascii="Tahoma"/>
          <w:b/>
          <w:sz w:val="22"/>
        </w:rPr>
      </w:pPr>
      <w:r>
        <w:rPr>
          <w:rFonts w:ascii="Tahoma"/>
          <w:b/>
          <w:sz w:val="22"/>
        </w:rPr>
        <w:t>MENUITEM </w:t>
      </w:r>
      <w:r>
        <w:rPr>
          <w:rFonts w:ascii="Tahoma"/>
          <w:b/>
          <w:spacing w:val="-2"/>
          <w:sz w:val="22"/>
        </w:rPr>
        <w:t>"&amp;Undo",</w:t>
      </w:r>
      <w:r>
        <w:rPr>
          <w:rFonts w:ascii="Tahoma"/>
          <w:b/>
          <w:sz w:val="22"/>
        </w:rPr>
        <w:tab/>
      </w:r>
      <w:r>
        <w:rPr>
          <w:rFonts w:ascii="Tahoma"/>
          <w:b/>
          <w:spacing w:val="-2"/>
          <w:sz w:val="22"/>
        </w:rPr>
        <w:t>IDM_UNDO</w:t>
      </w:r>
    </w:p>
    <w:p>
      <w:pPr>
        <w:tabs>
          <w:tab w:pos="4518" w:val="left" w:leader="none"/>
        </w:tabs>
        <w:spacing w:before="0"/>
        <w:ind w:left="688" w:right="0" w:firstLine="0"/>
        <w:jc w:val="left"/>
        <w:rPr>
          <w:rFonts w:ascii="Tahoma"/>
          <w:b/>
          <w:sz w:val="22"/>
        </w:rPr>
      </w:pPr>
      <w:r>
        <w:rPr>
          <w:rFonts w:ascii="Tahoma"/>
          <w:b/>
          <w:sz w:val="22"/>
        </w:rPr>
        <w:t>MENUITEM </w:t>
      </w:r>
      <w:r>
        <w:rPr>
          <w:rFonts w:ascii="Tahoma"/>
          <w:b/>
          <w:spacing w:val="-2"/>
          <w:sz w:val="22"/>
        </w:rPr>
        <w:t>"&amp;Redo",</w:t>
      </w:r>
      <w:r>
        <w:rPr>
          <w:rFonts w:ascii="Tahoma"/>
          <w:b/>
          <w:sz w:val="22"/>
        </w:rPr>
        <w:tab/>
      </w:r>
      <w:r>
        <w:rPr>
          <w:rFonts w:ascii="Tahoma"/>
          <w:b/>
          <w:spacing w:val="-2"/>
          <w:sz w:val="22"/>
        </w:rPr>
        <w:t>IDM_REDO</w:t>
      </w:r>
    </w:p>
    <w:p>
      <w:pPr>
        <w:tabs>
          <w:tab w:pos="4501" w:val="left" w:leader="none"/>
        </w:tabs>
        <w:spacing w:before="1"/>
        <w:ind w:left="688" w:right="0" w:firstLine="0"/>
        <w:jc w:val="left"/>
        <w:rPr>
          <w:rFonts w:ascii="Tahoma"/>
          <w:b/>
          <w:sz w:val="22"/>
        </w:rPr>
      </w:pPr>
      <w:r>
        <w:rPr>
          <w:rFonts w:ascii="Tahoma"/>
          <w:b/>
          <w:sz w:val="22"/>
        </w:rPr>
        <w:t>MENUITEM </w:t>
      </w:r>
      <w:r>
        <w:rPr>
          <w:rFonts w:ascii="Tahoma"/>
          <w:b/>
          <w:spacing w:val="-2"/>
          <w:sz w:val="22"/>
        </w:rPr>
        <w:t>"&amp;Copy",</w:t>
      </w:r>
      <w:r>
        <w:rPr>
          <w:rFonts w:ascii="Tahoma"/>
          <w:b/>
          <w:sz w:val="22"/>
        </w:rPr>
        <w:tab/>
      </w:r>
      <w:r>
        <w:rPr>
          <w:rFonts w:ascii="Tahoma"/>
          <w:b/>
          <w:spacing w:val="-2"/>
          <w:sz w:val="22"/>
        </w:rPr>
        <w:t>IDM_COPY</w:t>
      </w:r>
    </w:p>
    <w:p>
      <w:pPr>
        <w:tabs>
          <w:tab w:pos="4396" w:val="left" w:leader="none"/>
        </w:tabs>
        <w:spacing w:before="0"/>
        <w:ind w:left="688" w:right="0" w:firstLine="0"/>
        <w:jc w:val="left"/>
        <w:rPr>
          <w:rFonts w:ascii="Tahoma"/>
          <w:b/>
          <w:sz w:val="22"/>
        </w:rPr>
      </w:pPr>
      <w:r>
        <w:rPr>
          <w:rFonts w:ascii="Tahoma"/>
          <w:b/>
          <w:sz w:val="22"/>
        </w:rPr>
        <w:t>MENUITEM </w:t>
      </w:r>
      <w:r>
        <w:rPr>
          <w:rFonts w:ascii="Tahoma"/>
          <w:b/>
          <w:spacing w:val="-2"/>
          <w:sz w:val="22"/>
        </w:rPr>
        <w:t>"C&amp;ut",</w:t>
      </w:r>
      <w:r>
        <w:rPr>
          <w:rFonts w:ascii="Tahoma"/>
          <w:b/>
          <w:sz w:val="22"/>
        </w:rPr>
        <w:tab/>
      </w:r>
      <w:r>
        <w:rPr>
          <w:rFonts w:ascii="Tahoma"/>
          <w:b/>
          <w:spacing w:val="-2"/>
          <w:sz w:val="22"/>
        </w:rPr>
        <w:t>IDM_CUT</w:t>
      </w:r>
    </w:p>
    <w:p>
      <w:pPr>
        <w:tabs>
          <w:tab w:pos="4501" w:val="left" w:leader="none"/>
        </w:tabs>
        <w:spacing w:before="0"/>
        <w:ind w:left="688" w:right="9313" w:firstLine="0"/>
        <w:jc w:val="left"/>
        <w:rPr>
          <w:rFonts w:ascii="Tahoma"/>
          <w:b/>
          <w:sz w:val="22"/>
        </w:rPr>
      </w:pPr>
      <w:r>
        <w:rPr>
          <w:rFonts w:ascii="Tahoma"/>
          <w:b/>
          <w:sz w:val="22"/>
        </w:rPr>
        <w:t>MENUITEM "&amp;Paste",</w:t>
        <w:tab/>
      </w:r>
      <w:r>
        <w:rPr>
          <w:rFonts w:ascii="Tahoma"/>
          <w:b/>
          <w:spacing w:val="-2"/>
          <w:sz w:val="22"/>
        </w:rPr>
        <w:t>IDM_PASTE </w:t>
      </w:r>
      <w:r>
        <w:rPr>
          <w:rFonts w:ascii="Tahoma"/>
          <w:b/>
          <w:sz w:val="22"/>
        </w:rPr>
        <w:t>MENUITEM SEPARATOR</w:t>
      </w:r>
    </w:p>
    <w:p>
      <w:pPr>
        <w:tabs>
          <w:tab w:pos="4541" w:val="left" w:leader="none"/>
        </w:tabs>
        <w:spacing w:before="1"/>
        <w:ind w:left="688" w:right="9143" w:firstLine="0"/>
        <w:jc w:val="left"/>
        <w:rPr>
          <w:rFonts w:ascii="Tahoma"/>
          <w:b/>
          <w:sz w:val="22"/>
        </w:rPr>
      </w:pPr>
      <w:r>
        <w:rPr>
          <w:rFonts w:ascii="Tahoma"/>
          <w:b/>
          <w:sz w:val="22"/>
        </w:rPr>
        <w:t>MENUITEM "&amp;Delete",</w:t>
        <w:tab/>
      </w:r>
      <w:r>
        <w:rPr>
          <w:rFonts w:ascii="Tahoma"/>
          <w:b/>
          <w:spacing w:val="-2"/>
          <w:sz w:val="22"/>
        </w:rPr>
        <w:t>IDM_DELETE </w:t>
      </w:r>
      <w:r>
        <w:rPr>
          <w:rFonts w:ascii="Tahoma"/>
          <w:b/>
          <w:sz w:val="22"/>
        </w:rPr>
        <w:t>MENUITEM SEPARATOR</w:t>
      </w:r>
    </w:p>
    <w:p>
      <w:pPr>
        <w:tabs>
          <w:tab w:pos="4590" w:val="left" w:leader="none"/>
        </w:tabs>
        <w:spacing w:before="0"/>
        <w:ind w:left="429" w:right="8706" w:firstLine="259"/>
        <w:jc w:val="left"/>
        <w:rPr>
          <w:rFonts w:ascii="Tahoma"/>
          <w:b/>
          <w:sz w:val="22"/>
        </w:rPr>
      </w:pPr>
      <w:r>
        <w:rPr>
          <w:rFonts w:ascii="Tahoma"/>
          <w:b/>
          <w:sz w:val="22"/>
        </w:rPr>
        <w:t>MENUITEM "Select &amp;All",</w:t>
        <w:tab/>
      </w:r>
      <w:r>
        <w:rPr>
          <w:rFonts w:ascii="Tahoma"/>
          <w:b/>
          <w:spacing w:val="-2"/>
          <w:sz w:val="22"/>
        </w:rPr>
        <w:t>IDM_SELECTALL </w:t>
      </w:r>
      <w:r>
        <w:rPr>
          <w:rFonts w:ascii="Tahoma"/>
          <w:b/>
          <w:spacing w:val="-4"/>
          <w:sz w:val="22"/>
        </w:rPr>
        <w:t>END</w:t>
      </w:r>
    </w:p>
    <w:p>
      <w:pPr>
        <w:tabs>
          <w:tab w:pos="4249" w:val="left" w:leader="none"/>
        </w:tabs>
        <w:spacing w:before="1"/>
        <w:ind w:left="169" w:right="9375" w:firstLine="259"/>
        <w:jc w:val="left"/>
        <w:rPr>
          <w:rFonts w:ascii="Tahoma"/>
          <w:b/>
          <w:sz w:val="22"/>
        </w:rPr>
      </w:pPr>
      <w:r>
        <w:rPr>
          <w:rFonts w:ascii="Tahoma"/>
          <w:b/>
          <w:sz w:val="22"/>
        </w:rPr>
        <w:t>MENUITEM "Options",</w:t>
        <w:tab/>
      </w:r>
      <w:r>
        <w:rPr>
          <w:rFonts w:ascii="Tahoma"/>
          <w:b/>
          <w:spacing w:val="-2"/>
          <w:sz w:val="22"/>
        </w:rPr>
        <w:t>IDM_OPTION </w:t>
      </w:r>
      <w:r>
        <w:rPr>
          <w:rFonts w:ascii="Tahoma"/>
          <w:b/>
          <w:spacing w:val="-4"/>
          <w:sz w:val="22"/>
        </w:rPr>
        <w:t>END</w:t>
      </w:r>
    </w:p>
    <w:p>
      <w:pPr>
        <w:pStyle w:val="BodyText"/>
        <w:rPr>
          <w:rFonts w:ascii="Tahoma"/>
          <w:b/>
        </w:rPr>
      </w:pPr>
    </w:p>
    <w:p>
      <w:pPr>
        <w:spacing w:before="218"/>
        <w:ind w:left="169" w:right="0" w:firstLine="0"/>
        <w:jc w:val="left"/>
        <w:rPr>
          <w:rFonts w:ascii="Tahoma"/>
          <w:b/>
          <w:sz w:val="22"/>
        </w:rPr>
      </w:pPr>
      <w:r>
        <w:rPr>
          <w:rFonts w:ascii="Tahoma"/>
          <w:b/>
          <w:sz w:val="22"/>
        </w:rPr>
        <w:t>IDD_OPTIONDLG DIALOG DISCARDABLE</w:t>
      </w:r>
      <w:r>
        <w:rPr>
          <w:rFonts w:ascii="Tahoma"/>
          <w:b/>
          <w:spacing w:val="64"/>
          <w:sz w:val="22"/>
        </w:rPr>
        <w:t> </w:t>
      </w:r>
      <w:r>
        <w:rPr>
          <w:rFonts w:ascii="Tahoma"/>
          <w:b/>
          <w:sz w:val="22"/>
        </w:rPr>
        <w:t>0, 0, 183, </w:t>
      </w:r>
      <w:r>
        <w:rPr>
          <w:rFonts w:ascii="Tahoma"/>
          <w:b/>
          <w:spacing w:val="-5"/>
          <w:sz w:val="22"/>
        </w:rPr>
        <w:t>54</w:t>
      </w:r>
    </w:p>
    <w:p>
      <w:pPr>
        <w:spacing w:before="1"/>
        <w:ind w:left="169" w:right="0" w:firstLine="0"/>
        <w:jc w:val="left"/>
        <w:rPr>
          <w:rFonts w:ascii="Tahoma"/>
          <w:b/>
          <w:sz w:val="22"/>
        </w:rPr>
      </w:pPr>
      <w:r>
        <w:rPr>
          <w:rFonts w:ascii="Tahoma"/>
          <w:b/>
          <w:sz w:val="22"/>
        </w:rPr>
        <w:t>STYLE DS_MODALFRAME | WS_POPUP | WS_VISIBLE | WS_CAPTION | WS_SYSMENU | </w:t>
      </w:r>
      <w:r>
        <w:rPr>
          <w:rFonts w:ascii="Tahoma"/>
          <w:b/>
          <w:spacing w:val="-2"/>
          <w:sz w:val="22"/>
        </w:rPr>
        <w:t>DS_CENTER</w:t>
      </w:r>
    </w:p>
    <w:p>
      <w:pPr>
        <w:spacing w:before="0"/>
        <w:ind w:left="169" w:right="12232" w:firstLine="0"/>
        <w:jc w:val="left"/>
        <w:rPr>
          <w:rFonts w:ascii="Tahoma"/>
          <w:b/>
          <w:sz w:val="22"/>
        </w:rPr>
      </w:pPr>
      <w:r>
        <w:rPr>
          <w:rFonts w:ascii="Tahoma"/>
          <w:b/>
          <w:sz w:val="22"/>
        </w:rPr>
        <w:t>CAPTION "Options" FONT</w:t>
      </w:r>
      <w:r>
        <w:rPr>
          <w:rFonts w:ascii="Tahoma"/>
          <w:b/>
          <w:spacing w:val="-5"/>
          <w:sz w:val="22"/>
        </w:rPr>
        <w:t> </w:t>
      </w:r>
      <w:r>
        <w:rPr>
          <w:rFonts w:ascii="Tahoma"/>
          <w:b/>
          <w:sz w:val="22"/>
        </w:rPr>
        <w:t>8,</w:t>
      </w:r>
      <w:r>
        <w:rPr>
          <w:rFonts w:ascii="Tahoma"/>
          <w:b/>
          <w:spacing w:val="-5"/>
          <w:sz w:val="22"/>
        </w:rPr>
        <w:t> </w:t>
      </w:r>
      <w:r>
        <w:rPr>
          <w:rFonts w:ascii="Tahoma"/>
          <w:b/>
          <w:sz w:val="22"/>
        </w:rPr>
        <w:t>"MS</w:t>
      </w:r>
      <w:r>
        <w:rPr>
          <w:rFonts w:ascii="Tahoma"/>
          <w:b/>
          <w:spacing w:val="-5"/>
          <w:sz w:val="22"/>
        </w:rPr>
        <w:t> </w:t>
      </w:r>
      <w:r>
        <w:rPr>
          <w:rFonts w:ascii="Tahoma"/>
          <w:b/>
          <w:sz w:val="22"/>
        </w:rPr>
        <w:t>Sans</w:t>
      </w:r>
      <w:r>
        <w:rPr>
          <w:rFonts w:ascii="Tahoma"/>
          <w:b/>
          <w:spacing w:val="-5"/>
          <w:sz w:val="22"/>
        </w:rPr>
        <w:t> </w:t>
      </w:r>
      <w:r>
        <w:rPr>
          <w:rFonts w:ascii="Tahoma"/>
          <w:b/>
          <w:sz w:val="22"/>
        </w:rPr>
        <w:t>Serif" </w:t>
      </w:r>
      <w:r>
        <w:rPr>
          <w:rFonts w:ascii="Tahoma"/>
          <w:b/>
          <w:spacing w:val="-2"/>
          <w:sz w:val="22"/>
        </w:rPr>
        <w:t>BEGIN</w:t>
      </w:r>
    </w:p>
    <w:p>
      <w:pPr>
        <w:tabs>
          <w:tab w:pos="2228" w:val="left" w:leader="none"/>
          <w:tab w:pos="2365" w:val="left" w:leader="none"/>
        </w:tabs>
        <w:spacing w:before="1"/>
        <w:ind w:left="429" w:right="9047" w:firstLine="0"/>
        <w:jc w:val="left"/>
        <w:rPr>
          <w:rFonts w:ascii="Tahoma"/>
          <w:b/>
          <w:sz w:val="22"/>
        </w:rPr>
      </w:pPr>
      <w:r>
        <w:rPr>
          <w:rFonts w:ascii="Tahoma"/>
          <w:b/>
          <w:sz w:val="22"/>
        </w:rPr>
        <w:t>DEFPUSHBUTTON</w:t>
      </w:r>
      <w:r>
        <w:rPr>
          <w:rFonts w:ascii="Tahoma"/>
          <w:b/>
          <w:spacing w:val="80"/>
          <w:sz w:val="22"/>
        </w:rPr>
        <w:t> </w:t>
      </w:r>
      <w:r>
        <w:rPr>
          <w:rFonts w:ascii="Tahoma"/>
          <w:b/>
          <w:sz w:val="22"/>
        </w:rPr>
        <w:t>"OK",IDOK,137,7,39,14 </w:t>
      </w:r>
      <w:r>
        <w:rPr>
          <w:rFonts w:ascii="Tahoma"/>
          <w:b/>
          <w:spacing w:val="-2"/>
          <w:sz w:val="22"/>
        </w:rPr>
        <w:t>PUSHBUTTON</w:t>
      </w:r>
      <w:r>
        <w:rPr>
          <w:rFonts w:ascii="Tahoma"/>
          <w:b/>
          <w:sz w:val="22"/>
        </w:rPr>
        <w:tab/>
        <w:tab/>
      </w:r>
      <w:r>
        <w:rPr>
          <w:rFonts w:ascii="Tahoma"/>
          <w:b/>
          <w:spacing w:val="-2"/>
          <w:sz w:val="22"/>
        </w:rPr>
        <w:t>"Cancel",IDCANCEL,137,25,39,14 GROUPBOX</w:t>
      </w:r>
      <w:r>
        <w:rPr>
          <w:rFonts w:ascii="Tahoma"/>
          <w:b/>
          <w:sz w:val="22"/>
        </w:rPr>
        <w:tab/>
      </w:r>
      <w:r>
        <w:rPr>
          <w:rFonts w:ascii="Tahoma"/>
          <w:b/>
          <w:spacing w:val="-2"/>
          <w:sz w:val="22"/>
        </w:rPr>
        <w:t>"",IDC_STATIC,5,0,124,49</w:t>
      </w:r>
    </w:p>
    <w:p>
      <w:pPr>
        <w:tabs>
          <w:tab w:pos="1828" w:val="left" w:leader="none"/>
        </w:tabs>
        <w:spacing w:before="1"/>
        <w:ind w:left="429" w:right="0" w:firstLine="0"/>
        <w:jc w:val="left"/>
        <w:rPr>
          <w:rFonts w:ascii="Tahoma"/>
          <w:b/>
          <w:sz w:val="22"/>
        </w:rPr>
      </w:pPr>
      <w:r>
        <w:rPr>
          <w:rFonts w:ascii="Tahoma"/>
          <w:b/>
          <w:spacing w:val="-2"/>
          <w:sz w:val="22"/>
        </w:rPr>
        <w:t>LTEXT</w:t>
      </w:r>
      <w:r>
        <w:rPr>
          <w:rFonts w:ascii="Tahoma"/>
          <w:b/>
          <w:sz w:val="22"/>
        </w:rPr>
        <w:tab/>
        <w:t>"Background </w:t>
      </w:r>
      <w:r>
        <w:rPr>
          <w:rFonts w:ascii="Tahoma"/>
          <w:b/>
          <w:spacing w:val="-2"/>
          <w:sz w:val="22"/>
        </w:rPr>
        <w:t>Color:",IDC_STATIC,20,14,60,8</w:t>
      </w:r>
    </w:p>
    <w:p>
      <w:pPr>
        <w:tabs>
          <w:tab w:pos="1828" w:val="left" w:leader="none"/>
        </w:tabs>
        <w:spacing w:before="0"/>
        <w:ind w:left="429" w:right="6118" w:firstLine="0"/>
        <w:jc w:val="left"/>
        <w:rPr>
          <w:rFonts w:ascii="Tahoma"/>
          <w:b/>
          <w:sz w:val="22"/>
        </w:rPr>
      </w:pPr>
      <w:r>
        <w:rPr>
          <w:rFonts w:ascii="Tahoma"/>
          <w:b/>
          <w:spacing w:val="-2"/>
          <w:sz w:val="22"/>
        </w:rPr>
        <w:t>LTEXT</w:t>
      </w:r>
      <w:r>
        <w:rPr>
          <w:rFonts w:ascii="Tahoma"/>
          <w:b/>
          <w:sz w:val="22"/>
        </w:rPr>
        <w:tab/>
        <w:t>"",IDC_BACKCOLORBOX,85,11,28,14,SS_NOTIFY | </w:t>
      </w:r>
      <w:r>
        <w:rPr>
          <w:rFonts w:ascii="Tahoma"/>
          <w:b/>
          <w:sz w:val="22"/>
        </w:rPr>
        <w:t>WS_BORDER </w:t>
      </w:r>
      <w:r>
        <w:rPr>
          <w:rFonts w:ascii="Tahoma"/>
          <w:b/>
          <w:spacing w:val="-2"/>
          <w:sz w:val="22"/>
        </w:rPr>
        <w:t>LTEXT</w:t>
      </w:r>
      <w:r>
        <w:rPr>
          <w:rFonts w:ascii="Tahoma"/>
          <w:b/>
          <w:sz w:val="22"/>
        </w:rPr>
        <w:tab/>
        <w:t>"Text Color:",IDC_STATIC,20,33,35,8</w:t>
      </w:r>
    </w:p>
    <w:p>
      <w:pPr>
        <w:tabs>
          <w:tab w:pos="1828" w:val="left" w:leader="none"/>
        </w:tabs>
        <w:spacing w:before="1"/>
        <w:ind w:left="169" w:right="6164" w:firstLine="259"/>
        <w:jc w:val="left"/>
        <w:rPr>
          <w:rFonts w:ascii="Tahoma"/>
          <w:b/>
          <w:sz w:val="22"/>
        </w:rPr>
      </w:pPr>
      <w:r>
        <w:rPr>
          <w:rFonts w:ascii="Tahoma"/>
          <w:b/>
          <w:spacing w:val="-2"/>
          <w:sz w:val="22"/>
        </w:rPr>
        <w:t>LTEXT</w:t>
      </w:r>
      <w:r>
        <w:rPr>
          <w:rFonts w:ascii="Tahoma"/>
          <w:b/>
          <w:sz w:val="22"/>
        </w:rPr>
        <w:tab/>
        <w:t>"",IDC_TEXTCOLORBOX,85,29,28,14,SS_NOTIFY | </w:t>
      </w:r>
      <w:r>
        <w:rPr>
          <w:rFonts w:ascii="Tahoma"/>
          <w:b/>
          <w:sz w:val="22"/>
        </w:rPr>
        <w:t>WS_BORDER </w:t>
      </w:r>
      <w:r>
        <w:rPr>
          <w:rFonts w:ascii="Tahoma"/>
          <w:b/>
          <w:spacing w:val="-4"/>
          <w:sz w:val="22"/>
        </w:rPr>
        <w:t>END</w:t>
      </w:r>
    </w:p>
    <w:p>
      <w:pPr>
        <w:pStyle w:val="BodyText"/>
        <w:rPr>
          <w:rFonts w:ascii="Tahoma"/>
          <w:b/>
          <w:sz w:val="20"/>
        </w:rPr>
      </w:pPr>
    </w:p>
    <w:p>
      <w:pPr>
        <w:pStyle w:val="BodyText"/>
        <w:spacing w:before="1"/>
        <w:rPr>
          <w:rFonts w:ascii="Tahoma"/>
          <w:b/>
          <w:sz w:val="13"/>
        </w:rPr>
      </w:pPr>
      <w:r>
        <w:rPr/>
        <w:pict>
          <v:rect style="position:absolute;margin-left:28.482pt;margin-top:9.143589pt;width:742.948pt;height:1.582pt;mso-position-horizontal-relative:page;mso-position-vertical-relative:paragraph;z-index:-15703552;mso-wrap-distance-left:0;mso-wrap-distance-right:0" id="docshape196" filled="true" fillcolor="#7f7f7f" stroked="false">
            <v:fill type="solid"/>
            <w10:wrap type="topAndBottom"/>
          </v:rect>
        </w:pict>
      </w:r>
    </w:p>
    <w:p>
      <w:pPr>
        <w:pStyle w:val="BodyText"/>
        <w:spacing w:before="4"/>
        <w:rPr>
          <w:rFonts w:ascii="Tahoma"/>
          <w:b/>
          <w:sz w:val="25"/>
        </w:rPr>
      </w:pPr>
    </w:p>
    <w:p>
      <w:pPr>
        <w:spacing w:before="94"/>
        <w:ind w:left="169" w:right="0" w:firstLine="0"/>
        <w:jc w:val="left"/>
        <w:rPr>
          <w:rFonts w:ascii="Times New Roman"/>
          <w:b/>
          <w:sz w:val="25"/>
        </w:rPr>
      </w:pPr>
      <w:r>
        <w:rPr>
          <w:rFonts w:ascii="Times New Roman"/>
          <w:b/>
          <w:color w:val="0000CC"/>
          <w:spacing w:val="-2"/>
          <w:sz w:val="25"/>
        </w:rPr>
        <w:t>Analysis:</w:t>
      </w:r>
    </w:p>
    <w:p>
      <w:pPr>
        <w:pStyle w:val="BodyText"/>
        <w:rPr>
          <w:rFonts w:ascii="Times New Roman"/>
          <w:b/>
          <w:sz w:val="28"/>
        </w:rPr>
      </w:pPr>
    </w:p>
    <w:p>
      <w:pPr>
        <w:spacing w:before="0"/>
        <w:ind w:left="169" w:right="0" w:firstLine="0"/>
        <w:jc w:val="left"/>
        <w:rPr>
          <w:rFonts w:ascii="Tahoma"/>
          <w:sz w:val="20"/>
        </w:rPr>
      </w:pPr>
      <w:r>
        <w:rPr>
          <w:rFonts w:ascii="Tahoma"/>
          <w:sz w:val="20"/>
        </w:rPr>
        <w:t>The</w:t>
      </w:r>
      <w:r>
        <w:rPr>
          <w:rFonts w:ascii="Tahoma"/>
          <w:spacing w:val="8"/>
          <w:sz w:val="20"/>
        </w:rPr>
        <w:t> </w:t>
      </w:r>
      <w:r>
        <w:rPr>
          <w:rFonts w:ascii="Tahoma"/>
          <w:sz w:val="20"/>
        </w:rPr>
        <w:t>program</w:t>
      </w:r>
      <w:r>
        <w:rPr>
          <w:rFonts w:ascii="Tahoma"/>
          <w:spacing w:val="9"/>
          <w:sz w:val="20"/>
        </w:rPr>
        <w:t> </w:t>
      </w:r>
      <w:r>
        <w:rPr>
          <w:rFonts w:ascii="Tahoma"/>
          <w:sz w:val="20"/>
        </w:rPr>
        <w:t>first</w:t>
      </w:r>
      <w:r>
        <w:rPr>
          <w:rFonts w:ascii="Tahoma"/>
          <w:spacing w:val="9"/>
          <w:sz w:val="20"/>
        </w:rPr>
        <w:t> </w:t>
      </w:r>
      <w:r>
        <w:rPr>
          <w:rFonts w:ascii="Tahoma"/>
          <w:sz w:val="20"/>
        </w:rPr>
        <w:t>loads</w:t>
      </w:r>
      <w:r>
        <w:rPr>
          <w:rFonts w:ascii="Tahoma"/>
          <w:spacing w:val="8"/>
          <w:sz w:val="20"/>
        </w:rPr>
        <w:t> </w:t>
      </w:r>
      <w:r>
        <w:rPr>
          <w:rFonts w:ascii="Tahoma"/>
          <w:sz w:val="20"/>
        </w:rPr>
        <w:t>the</w:t>
      </w:r>
      <w:r>
        <w:rPr>
          <w:rFonts w:ascii="Tahoma"/>
          <w:spacing w:val="9"/>
          <w:sz w:val="20"/>
        </w:rPr>
        <w:t> </w:t>
      </w:r>
      <w:r>
        <w:rPr>
          <w:rFonts w:ascii="Tahoma"/>
          <w:sz w:val="20"/>
        </w:rPr>
        <w:t>richedit</w:t>
      </w:r>
      <w:r>
        <w:rPr>
          <w:rFonts w:ascii="Tahoma"/>
          <w:spacing w:val="9"/>
          <w:sz w:val="20"/>
        </w:rPr>
        <w:t> </w:t>
      </w:r>
      <w:r>
        <w:rPr>
          <w:rFonts w:ascii="Tahoma"/>
          <w:sz w:val="20"/>
        </w:rPr>
        <w:t>dll,</w:t>
      </w:r>
      <w:r>
        <w:rPr>
          <w:rFonts w:ascii="Tahoma"/>
          <w:spacing w:val="8"/>
          <w:sz w:val="20"/>
        </w:rPr>
        <w:t> </w:t>
      </w:r>
      <w:r>
        <w:rPr>
          <w:rFonts w:ascii="Tahoma"/>
          <w:sz w:val="20"/>
        </w:rPr>
        <w:t>which</w:t>
      </w:r>
      <w:r>
        <w:rPr>
          <w:rFonts w:ascii="Tahoma"/>
          <w:spacing w:val="9"/>
          <w:sz w:val="20"/>
        </w:rPr>
        <w:t> </w:t>
      </w:r>
      <w:r>
        <w:rPr>
          <w:rFonts w:ascii="Tahoma"/>
          <w:sz w:val="20"/>
        </w:rPr>
        <w:t>in</w:t>
      </w:r>
      <w:r>
        <w:rPr>
          <w:rFonts w:ascii="Tahoma"/>
          <w:spacing w:val="9"/>
          <w:sz w:val="20"/>
        </w:rPr>
        <w:t> </w:t>
      </w:r>
      <w:r>
        <w:rPr>
          <w:rFonts w:ascii="Tahoma"/>
          <w:sz w:val="20"/>
        </w:rPr>
        <w:t>this</w:t>
      </w:r>
      <w:r>
        <w:rPr>
          <w:rFonts w:ascii="Tahoma"/>
          <w:spacing w:val="8"/>
          <w:sz w:val="20"/>
        </w:rPr>
        <w:t> </w:t>
      </w:r>
      <w:r>
        <w:rPr>
          <w:rFonts w:ascii="Tahoma"/>
          <w:sz w:val="20"/>
        </w:rPr>
        <w:t>case</w:t>
      </w:r>
      <w:r>
        <w:rPr>
          <w:rFonts w:ascii="Tahoma"/>
          <w:spacing w:val="9"/>
          <w:sz w:val="20"/>
        </w:rPr>
        <w:t> </w:t>
      </w:r>
      <w:r>
        <w:rPr>
          <w:rFonts w:ascii="Tahoma"/>
          <w:sz w:val="20"/>
        </w:rPr>
        <w:t>is</w:t>
      </w:r>
      <w:r>
        <w:rPr>
          <w:rFonts w:ascii="Tahoma"/>
          <w:spacing w:val="9"/>
          <w:sz w:val="20"/>
        </w:rPr>
        <w:t> </w:t>
      </w:r>
      <w:r>
        <w:rPr>
          <w:rFonts w:ascii="Tahoma"/>
          <w:sz w:val="20"/>
        </w:rPr>
        <w:t>riched20.dll.</w:t>
      </w:r>
      <w:r>
        <w:rPr>
          <w:rFonts w:ascii="Tahoma"/>
          <w:spacing w:val="8"/>
          <w:sz w:val="20"/>
        </w:rPr>
        <w:t> </w:t>
      </w:r>
      <w:r>
        <w:rPr>
          <w:rFonts w:ascii="Tahoma"/>
          <w:sz w:val="20"/>
        </w:rPr>
        <w:t>If</w:t>
      </w:r>
      <w:r>
        <w:rPr>
          <w:rFonts w:ascii="Tahoma"/>
          <w:spacing w:val="9"/>
          <w:sz w:val="20"/>
        </w:rPr>
        <w:t> </w:t>
      </w:r>
      <w:r>
        <w:rPr>
          <w:rFonts w:ascii="Tahoma"/>
          <w:sz w:val="20"/>
        </w:rPr>
        <w:t>the</w:t>
      </w:r>
      <w:r>
        <w:rPr>
          <w:rFonts w:ascii="Tahoma"/>
          <w:spacing w:val="9"/>
          <w:sz w:val="20"/>
        </w:rPr>
        <w:t> </w:t>
      </w:r>
      <w:r>
        <w:rPr>
          <w:rFonts w:ascii="Tahoma"/>
          <w:sz w:val="20"/>
        </w:rPr>
        <w:t>dll</w:t>
      </w:r>
      <w:r>
        <w:rPr>
          <w:rFonts w:ascii="Tahoma"/>
          <w:spacing w:val="8"/>
          <w:sz w:val="20"/>
        </w:rPr>
        <w:t> </w:t>
      </w:r>
      <w:r>
        <w:rPr>
          <w:rFonts w:ascii="Tahoma"/>
          <w:sz w:val="20"/>
        </w:rPr>
        <w:t>cannot</w:t>
      </w:r>
      <w:r>
        <w:rPr>
          <w:rFonts w:ascii="Tahoma"/>
          <w:spacing w:val="9"/>
          <w:sz w:val="20"/>
        </w:rPr>
        <w:t> </w:t>
      </w:r>
      <w:r>
        <w:rPr>
          <w:rFonts w:ascii="Tahoma"/>
          <w:sz w:val="20"/>
        </w:rPr>
        <w:t>be</w:t>
      </w:r>
      <w:r>
        <w:rPr>
          <w:rFonts w:ascii="Tahoma"/>
          <w:spacing w:val="9"/>
          <w:sz w:val="20"/>
        </w:rPr>
        <w:t> </w:t>
      </w:r>
      <w:r>
        <w:rPr>
          <w:rFonts w:ascii="Tahoma"/>
          <w:sz w:val="20"/>
        </w:rPr>
        <w:t>loaded,</w:t>
      </w:r>
      <w:r>
        <w:rPr>
          <w:rFonts w:ascii="Tahoma"/>
          <w:spacing w:val="8"/>
          <w:sz w:val="20"/>
        </w:rPr>
        <w:t> </w:t>
      </w:r>
      <w:r>
        <w:rPr>
          <w:rFonts w:ascii="Tahoma"/>
          <w:sz w:val="20"/>
        </w:rPr>
        <w:t>it</w:t>
      </w:r>
      <w:r>
        <w:rPr>
          <w:rFonts w:ascii="Tahoma"/>
          <w:spacing w:val="9"/>
          <w:sz w:val="20"/>
        </w:rPr>
        <w:t> </w:t>
      </w:r>
      <w:r>
        <w:rPr>
          <w:rFonts w:ascii="Tahoma"/>
          <w:sz w:val="20"/>
        </w:rPr>
        <w:t>exits</w:t>
      </w:r>
      <w:r>
        <w:rPr>
          <w:rFonts w:ascii="Tahoma"/>
          <w:spacing w:val="9"/>
          <w:sz w:val="20"/>
        </w:rPr>
        <w:t> </w:t>
      </w:r>
      <w:r>
        <w:rPr>
          <w:rFonts w:ascii="Tahoma"/>
          <w:sz w:val="20"/>
        </w:rPr>
        <w:t>to</w:t>
      </w:r>
      <w:r>
        <w:rPr>
          <w:rFonts w:ascii="Tahoma"/>
          <w:spacing w:val="8"/>
          <w:sz w:val="20"/>
        </w:rPr>
        <w:t> </w:t>
      </w:r>
      <w:r>
        <w:rPr>
          <w:rFonts w:ascii="Tahoma"/>
          <w:spacing w:val="-2"/>
          <w:sz w:val="20"/>
        </w:rPr>
        <w:t>Windows.</w:t>
      </w:r>
    </w:p>
    <w:p>
      <w:pPr>
        <w:pStyle w:val="BodyText"/>
        <w:rPr>
          <w:rFonts w:ascii="Tahoma"/>
          <w:sz w:val="25"/>
        </w:rPr>
      </w:pPr>
    </w:p>
    <w:p>
      <w:pPr>
        <w:spacing w:before="0"/>
        <w:ind w:left="169" w:right="0" w:firstLine="0"/>
        <w:jc w:val="left"/>
        <w:rPr>
          <w:rFonts w:ascii="Tahoma"/>
          <w:b/>
          <w:sz w:val="22"/>
        </w:rPr>
      </w:pPr>
      <w:r>
        <w:rPr>
          <w:rFonts w:ascii="Tahoma"/>
          <w:b/>
          <w:color w:val="FF0033"/>
          <w:sz w:val="22"/>
        </w:rPr>
        <w:t>invoke LoadLibrary,addr </w:t>
      </w:r>
      <w:r>
        <w:rPr>
          <w:rFonts w:ascii="Tahoma"/>
          <w:b/>
          <w:color w:val="FF0033"/>
          <w:spacing w:val="-2"/>
          <w:sz w:val="22"/>
        </w:rPr>
        <w:t>RichEditDLL</w:t>
      </w:r>
    </w:p>
    <w:p>
      <w:pPr>
        <w:spacing w:after="0"/>
        <w:jc w:val="left"/>
        <w:rPr>
          <w:rFonts w:ascii="Tahoma"/>
          <w:sz w:val="22"/>
        </w:rPr>
        <w:sectPr>
          <w:pgSz w:w="15840" w:h="12240" w:orient="landscape"/>
          <w:pgMar w:header="40" w:footer="77" w:top="240" w:bottom="280" w:left="400" w:right="300"/>
        </w:sectPr>
      </w:pPr>
    </w:p>
    <w:p>
      <w:pPr>
        <w:spacing w:before="91"/>
        <w:ind w:left="169" w:right="0" w:firstLine="0"/>
        <w:jc w:val="left"/>
        <w:rPr>
          <w:rFonts w:ascii="Tahoma"/>
          <w:b/>
          <w:sz w:val="22"/>
        </w:rPr>
      </w:pPr>
      <w:r>
        <w:rPr>
          <w:rFonts w:ascii="Tahoma"/>
          <w:b/>
          <w:sz w:val="22"/>
        </w:rPr>
        <w:t>.if </w:t>
      </w:r>
      <w:r>
        <w:rPr>
          <w:rFonts w:ascii="Tahoma"/>
          <w:b/>
          <w:spacing w:val="-2"/>
          <w:sz w:val="22"/>
        </w:rPr>
        <w:t>eax!=0</w:t>
      </w:r>
    </w:p>
    <w:p>
      <w:pPr>
        <w:spacing w:before="1"/>
        <w:ind w:left="688" w:right="0" w:firstLine="0"/>
        <w:jc w:val="left"/>
        <w:rPr>
          <w:rFonts w:ascii="Tahoma"/>
          <w:b/>
          <w:sz w:val="22"/>
        </w:rPr>
      </w:pPr>
      <w:r>
        <w:rPr>
          <w:rFonts w:ascii="Tahoma"/>
          <w:b/>
          <w:sz w:val="22"/>
        </w:rPr>
        <w:t>mov </w:t>
      </w:r>
      <w:r>
        <w:rPr>
          <w:rFonts w:ascii="Tahoma"/>
          <w:b/>
          <w:spacing w:val="-2"/>
          <w:sz w:val="22"/>
        </w:rPr>
        <w:t>hRichEdit,eax</w:t>
      </w:r>
    </w:p>
    <w:p>
      <w:pPr>
        <w:spacing w:before="0"/>
        <w:ind w:left="688" w:right="8451" w:firstLine="0"/>
        <w:jc w:val="left"/>
        <w:rPr>
          <w:rFonts w:ascii="Tahoma"/>
          <w:b/>
          <w:sz w:val="22"/>
        </w:rPr>
      </w:pPr>
      <w:r>
        <w:rPr>
          <w:rFonts w:ascii="Tahoma"/>
          <w:b/>
          <w:sz w:val="22"/>
        </w:rPr>
        <w:t>invoke WinMain,hInstance,0,0, </w:t>
      </w:r>
      <w:r>
        <w:rPr>
          <w:rFonts w:ascii="Tahoma"/>
          <w:b/>
          <w:sz w:val="22"/>
        </w:rPr>
        <w:t>SW_SHOWDEFAULT invoke FreeLibrary,hRichEdit</w:t>
      </w:r>
    </w:p>
    <w:p>
      <w:pPr>
        <w:spacing w:before="0"/>
        <w:ind w:left="169" w:right="0" w:firstLine="0"/>
        <w:jc w:val="left"/>
        <w:rPr>
          <w:rFonts w:ascii="Tahoma"/>
          <w:b/>
          <w:sz w:val="22"/>
        </w:rPr>
      </w:pPr>
      <w:r>
        <w:rPr>
          <w:rFonts w:ascii="Tahoma"/>
          <w:b/>
          <w:spacing w:val="-2"/>
          <w:sz w:val="22"/>
        </w:rPr>
        <w:t>.else</w:t>
      </w:r>
    </w:p>
    <w:p>
      <w:pPr>
        <w:spacing w:line="264" w:lineRule="exact" w:before="1"/>
        <w:ind w:left="688" w:right="0" w:firstLine="0"/>
        <w:jc w:val="left"/>
        <w:rPr>
          <w:rFonts w:ascii="Tahoma"/>
          <w:b/>
          <w:sz w:val="22"/>
        </w:rPr>
      </w:pPr>
      <w:r>
        <w:rPr>
          <w:rFonts w:ascii="Tahoma"/>
          <w:b/>
          <w:sz w:val="22"/>
        </w:rPr>
        <w:t>invoke MessageBox,0,addr NoRichEdit,addr AppName,MB_OK or </w:t>
      </w:r>
      <w:r>
        <w:rPr>
          <w:rFonts w:ascii="Tahoma"/>
          <w:b/>
          <w:spacing w:val="-2"/>
          <w:sz w:val="22"/>
        </w:rPr>
        <w:t>MB_ICONERROR</w:t>
      </w:r>
    </w:p>
    <w:p>
      <w:pPr>
        <w:spacing w:before="1"/>
        <w:ind w:left="169" w:right="0" w:firstLine="0"/>
        <w:jc w:val="left"/>
        <w:rPr>
          <w:rFonts w:ascii="Tahoma"/>
          <w:b/>
          <w:sz w:val="22"/>
        </w:rPr>
      </w:pPr>
      <w:r>
        <w:rPr>
          <w:rFonts w:ascii="Tahoma"/>
          <w:b/>
          <w:spacing w:val="-2"/>
          <w:sz w:val="22"/>
        </w:rPr>
        <w:t>.endif</w:t>
      </w:r>
    </w:p>
    <w:p>
      <w:pPr>
        <w:spacing w:before="0"/>
        <w:ind w:left="169" w:right="0" w:firstLine="0"/>
        <w:jc w:val="left"/>
        <w:rPr>
          <w:rFonts w:ascii="Tahoma"/>
          <w:b/>
          <w:sz w:val="22"/>
        </w:rPr>
      </w:pPr>
      <w:r>
        <w:rPr>
          <w:rFonts w:ascii="Tahoma"/>
          <w:b/>
          <w:sz w:val="22"/>
        </w:rPr>
        <w:t>invoke </w:t>
      </w:r>
      <w:r>
        <w:rPr>
          <w:rFonts w:ascii="Tahoma"/>
          <w:b/>
          <w:spacing w:val="-2"/>
          <w:sz w:val="22"/>
        </w:rPr>
        <w:t>ExitProcess,eax</w:t>
      </w:r>
    </w:p>
    <w:p>
      <w:pPr>
        <w:pStyle w:val="BodyText"/>
        <w:spacing w:before="3"/>
        <w:rPr>
          <w:rFonts w:ascii="Tahoma"/>
          <w:b/>
          <w:sz w:val="25"/>
        </w:rPr>
      </w:pPr>
    </w:p>
    <w:p>
      <w:pPr>
        <w:spacing w:line="244" w:lineRule="auto" w:before="0"/>
        <w:ind w:left="169" w:right="4388" w:firstLine="0"/>
        <w:jc w:val="left"/>
        <w:rPr>
          <w:rFonts w:ascii="Tahoma"/>
          <w:sz w:val="20"/>
        </w:rPr>
      </w:pPr>
      <w:r>
        <w:rPr>
          <w:rFonts w:ascii="Tahoma"/>
          <w:sz w:val="20"/>
        </w:rPr>
        <w:t>After the dll is loaded successfully, we proceed to create a normal window which will be the parent of the richedit control. Within the </w:t>
      </w:r>
      <w:r>
        <w:rPr>
          <w:rFonts w:ascii="Tahoma"/>
          <w:b/>
          <w:color w:val="006666"/>
          <w:sz w:val="20"/>
        </w:rPr>
        <w:t>WM_CREATE </w:t>
      </w:r>
      <w:r>
        <w:rPr>
          <w:rFonts w:ascii="Tahoma"/>
          <w:sz w:val="20"/>
        </w:rPr>
        <w:t>handler, we create the richedit control:</w:t>
      </w:r>
    </w:p>
    <w:p>
      <w:pPr>
        <w:pStyle w:val="BodyText"/>
        <w:spacing w:before="6"/>
        <w:rPr>
          <w:rFonts w:ascii="Tahoma"/>
          <w:sz w:val="24"/>
        </w:rPr>
      </w:pPr>
    </w:p>
    <w:p>
      <w:pPr>
        <w:spacing w:before="1"/>
        <w:ind w:left="169" w:right="5091" w:firstLine="1038"/>
        <w:jc w:val="left"/>
        <w:rPr>
          <w:rFonts w:ascii="Tahoma"/>
          <w:b/>
          <w:sz w:val="22"/>
        </w:rPr>
      </w:pPr>
      <w:r>
        <w:rPr>
          <w:rFonts w:ascii="Tahoma"/>
          <w:b/>
          <w:sz w:val="22"/>
        </w:rPr>
        <w:t>invoke CreateWindowEx,WS_EX_CLIENTEDGE,addr RichEditClass,0,WS_CHILD or WS_VISIBLE or ES_MULTILINE or WS_VSCROLL or WS_HSCROLL or </w:t>
      </w:r>
      <w:r>
        <w:rPr>
          <w:rFonts w:ascii="Tahoma"/>
          <w:b/>
          <w:spacing w:val="-2"/>
          <w:sz w:val="22"/>
        </w:rPr>
        <w:t>ES_NOHIDESEL,\</w:t>
      </w:r>
    </w:p>
    <w:p>
      <w:pPr>
        <w:spacing w:before="0"/>
        <w:ind w:left="2246" w:right="0" w:firstLine="0"/>
        <w:jc w:val="left"/>
        <w:rPr>
          <w:rFonts w:ascii="Tahoma"/>
          <w:b/>
          <w:sz w:val="22"/>
        </w:rPr>
      </w:pPr>
      <w:r>
        <w:rPr>
          <w:rFonts w:ascii="Tahoma"/>
          <w:b/>
          <w:sz w:val="22"/>
        </w:rPr>
        <w:t>CW_USEDEFAULT,CW_USEDEFAULT, CW_USEDEFAULT, </w:t>
      </w:r>
      <w:r>
        <w:rPr>
          <w:rFonts w:ascii="Tahoma"/>
          <w:b/>
          <w:spacing w:val="-2"/>
          <w:sz w:val="22"/>
        </w:rPr>
        <w:t>CW_USEDEFAULT,</w:t>
      </w:r>
    </w:p>
    <w:p>
      <w:pPr>
        <w:spacing w:before="1"/>
        <w:ind w:left="169" w:right="0" w:firstLine="0"/>
        <w:jc w:val="left"/>
        <w:rPr>
          <w:rFonts w:ascii="Tahoma"/>
          <w:b/>
          <w:sz w:val="22"/>
        </w:rPr>
      </w:pPr>
      <w:r>
        <w:rPr>
          <w:rFonts w:ascii="Tahoma"/>
          <w:b/>
          <w:spacing w:val="-2"/>
          <w:sz w:val="22"/>
        </w:rPr>
        <w:t>hWnd,RichEditID,hInstance,0</w:t>
      </w:r>
    </w:p>
    <w:p>
      <w:pPr>
        <w:spacing w:before="0"/>
        <w:ind w:left="1208" w:right="0" w:firstLine="0"/>
        <w:jc w:val="left"/>
        <w:rPr>
          <w:rFonts w:ascii="Tahoma"/>
          <w:b/>
          <w:sz w:val="22"/>
        </w:rPr>
      </w:pPr>
      <w:r>
        <w:rPr>
          <w:rFonts w:ascii="Tahoma"/>
          <w:b/>
          <w:sz w:val="22"/>
        </w:rPr>
        <w:t>mov </w:t>
      </w:r>
      <w:r>
        <w:rPr>
          <w:rFonts w:ascii="Tahoma"/>
          <w:b/>
          <w:spacing w:val="-2"/>
          <w:sz w:val="22"/>
        </w:rPr>
        <w:t>hwndRichEdit,eax</w:t>
      </w:r>
    </w:p>
    <w:p>
      <w:pPr>
        <w:pStyle w:val="BodyText"/>
        <w:spacing w:before="3"/>
        <w:rPr>
          <w:rFonts w:ascii="Tahoma"/>
          <w:b/>
          <w:sz w:val="25"/>
        </w:rPr>
      </w:pPr>
    </w:p>
    <w:p>
      <w:pPr>
        <w:spacing w:before="0"/>
        <w:ind w:left="169" w:right="0" w:firstLine="0"/>
        <w:jc w:val="left"/>
        <w:rPr>
          <w:rFonts w:ascii="Tahoma"/>
          <w:sz w:val="20"/>
        </w:rPr>
      </w:pPr>
      <w:r>
        <w:rPr>
          <w:rFonts w:ascii="Tahoma"/>
          <w:sz w:val="20"/>
        </w:rPr>
        <w:t>Note</w:t>
      </w:r>
      <w:r>
        <w:rPr>
          <w:rFonts w:ascii="Tahoma"/>
          <w:spacing w:val="10"/>
          <w:sz w:val="20"/>
        </w:rPr>
        <w:t> </w:t>
      </w:r>
      <w:r>
        <w:rPr>
          <w:rFonts w:ascii="Tahoma"/>
          <w:sz w:val="20"/>
        </w:rPr>
        <w:t>that</w:t>
      </w:r>
      <w:r>
        <w:rPr>
          <w:rFonts w:ascii="Tahoma"/>
          <w:spacing w:val="11"/>
          <w:sz w:val="20"/>
        </w:rPr>
        <w:t> </w:t>
      </w:r>
      <w:r>
        <w:rPr>
          <w:rFonts w:ascii="Tahoma"/>
          <w:sz w:val="20"/>
        </w:rPr>
        <w:t>we</w:t>
      </w:r>
      <w:r>
        <w:rPr>
          <w:rFonts w:ascii="Tahoma"/>
          <w:spacing w:val="11"/>
          <w:sz w:val="20"/>
        </w:rPr>
        <w:t> </w:t>
      </w:r>
      <w:r>
        <w:rPr>
          <w:rFonts w:ascii="Tahoma"/>
          <w:sz w:val="20"/>
        </w:rPr>
        <w:t>specify</w:t>
      </w:r>
      <w:r>
        <w:rPr>
          <w:rFonts w:ascii="Tahoma"/>
          <w:spacing w:val="6"/>
          <w:sz w:val="20"/>
        </w:rPr>
        <w:t> </w:t>
      </w:r>
      <w:r>
        <w:rPr>
          <w:rFonts w:ascii="Tahoma"/>
          <w:b/>
          <w:color w:val="006666"/>
          <w:sz w:val="20"/>
        </w:rPr>
        <w:t>ES_MULTILINE</w:t>
      </w:r>
      <w:r>
        <w:rPr>
          <w:rFonts w:ascii="Tahoma"/>
          <w:b/>
          <w:color w:val="006666"/>
          <w:spacing w:val="15"/>
          <w:sz w:val="20"/>
        </w:rPr>
        <w:t> </w:t>
      </w:r>
      <w:r>
        <w:rPr>
          <w:rFonts w:ascii="Tahoma"/>
          <w:sz w:val="20"/>
        </w:rPr>
        <w:t>style</w:t>
      </w:r>
      <w:r>
        <w:rPr>
          <w:rFonts w:ascii="Tahoma"/>
          <w:spacing w:val="11"/>
          <w:sz w:val="20"/>
        </w:rPr>
        <w:t> </w:t>
      </w:r>
      <w:r>
        <w:rPr>
          <w:rFonts w:ascii="Tahoma"/>
          <w:sz w:val="20"/>
        </w:rPr>
        <w:t>else</w:t>
      </w:r>
      <w:r>
        <w:rPr>
          <w:rFonts w:ascii="Tahoma"/>
          <w:spacing w:val="11"/>
          <w:sz w:val="20"/>
        </w:rPr>
        <w:t> </w:t>
      </w:r>
      <w:r>
        <w:rPr>
          <w:rFonts w:ascii="Tahoma"/>
          <w:sz w:val="20"/>
        </w:rPr>
        <w:t>the</w:t>
      </w:r>
      <w:r>
        <w:rPr>
          <w:rFonts w:ascii="Tahoma"/>
          <w:spacing w:val="11"/>
          <w:sz w:val="20"/>
        </w:rPr>
        <w:t> </w:t>
      </w:r>
      <w:r>
        <w:rPr>
          <w:rFonts w:ascii="Tahoma"/>
          <w:sz w:val="20"/>
        </w:rPr>
        <w:t>control</w:t>
      </w:r>
      <w:r>
        <w:rPr>
          <w:rFonts w:ascii="Tahoma"/>
          <w:spacing w:val="11"/>
          <w:sz w:val="20"/>
        </w:rPr>
        <w:t> </w:t>
      </w:r>
      <w:r>
        <w:rPr>
          <w:rFonts w:ascii="Tahoma"/>
          <w:sz w:val="20"/>
        </w:rPr>
        <w:t>will</w:t>
      </w:r>
      <w:r>
        <w:rPr>
          <w:rFonts w:ascii="Tahoma"/>
          <w:spacing w:val="11"/>
          <w:sz w:val="20"/>
        </w:rPr>
        <w:t> </w:t>
      </w:r>
      <w:r>
        <w:rPr>
          <w:rFonts w:ascii="Tahoma"/>
          <w:sz w:val="20"/>
        </w:rPr>
        <w:t>be</w:t>
      </w:r>
      <w:r>
        <w:rPr>
          <w:rFonts w:ascii="Tahoma"/>
          <w:spacing w:val="11"/>
          <w:sz w:val="20"/>
        </w:rPr>
        <w:t> </w:t>
      </w:r>
      <w:r>
        <w:rPr>
          <w:rFonts w:ascii="Tahoma"/>
          <w:sz w:val="20"/>
        </w:rPr>
        <w:t>a</w:t>
      </w:r>
      <w:r>
        <w:rPr>
          <w:rFonts w:ascii="Tahoma"/>
          <w:spacing w:val="11"/>
          <w:sz w:val="20"/>
        </w:rPr>
        <w:t> </w:t>
      </w:r>
      <w:r>
        <w:rPr>
          <w:rFonts w:ascii="Tahoma"/>
          <w:sz w:val="20"/>
        </w:rPr>
        <w:t>single-lined</w:t>
      </w:r>
      <w:r>
        <w:rPr>
          <w:rFonts w:ascii="Tahoma"/>
          <w:spacing w:val="10"/>
          <w:sz w:val="20"/>
        </w:rPr>
        <w:t> </w:t>
      </w:r>
      <w:r>
        <w:rPr>
          <w:rFonts w:ascii="Tahoma"/>
          <w:spacing w:val="-4"/>
          <w:sz w:val="20"/>
        </w:rPr>
        <w:t>one.</w:t>
      </w:r>
    </w:p>
    <w:p>
      <w:pPr>
        <w:pStyle w:val="BodyText"/>
        <w:spacing w:before="12"/>
        <w:rPr>
          <w:rFonts w:ascii="Tahoma"/>
          <w:sz w:val="24"/>
        </w:rPr>
      </w:pPr>
    </w:p>
    <w:p>
      <w:pPr>
        <w:spacing w:before="0"/>
        <w:ind w:left="1208" w:right="0" w:firstLine="0"/>
        <w:jc w:val="left"/>
        <w:rPr>
          <w:rFonts w:ascii="Tahoma"/>
          <w:b/>
          <w:sz w:val="22"/>
        </w:rPr>
      </w:pPr>
      <w:r>
        <w:rPr>
          <w:rFonts w:ascii="Tahoma"/>
          <w:b/>
          <w:sz w:val="22"/>
        </w:rPr>
        <w:t>invoke SendMessage,hwndRichEdit,EM_LIMITTEXT,-</w:t>
      </w:r>
      <w:r>
        <w:rPr>
          <w:rFonts w:ascii="Tahoma"/>
          <w:b/>
          <w:spacing w:val="-5"/>
          <w:sz w:val="22"/>
        </w:rPr>
        <w:t>1,0</w:t>
      </w:r>
    </w:p>
    <w:p>
      <w:pPr>
        <w:pStyle w:val="BodyText"/>
        <w:spacing w:before="2"/>
        <w:rPr>
          <w:rFonts w:ascii="Tahoma"/>
          <w:b/>
          <w:sz w:val="25"/>
        </w:rPr>
      </w:pPr>
    </w:p>
    <w:p>
      <w:pPr>
        <w:spacing w:line="244" w:lineRule="auto" w:before="0"/>
        <w:ind w:left="169" w:right="4424" w:firstLine="0"/>
        <w:jc w:val="both"/>
        <w:rPr>
          <w:rFonts w:ascii="Tahoma"/>
          <w:sz w:val="20"/>
        </w:rPr>
      </w:pPr>
      <w:r>
        <w:rPr>
          <w:rFonts w:ascii="Tahoma"/>
          <w:sz w:val="20"/>
        </w:rPr>
        <w:t>After the richedit control is created, we must set the new text limit on it. By default, the richedit control has 64K text limit, the same as a simple multi-line edit control. We must extend this limit to allow it to operate with larger files. In the above line, I specify -1 which amounts to 0FFFFFFFFh, a very large value.</w:t>
      </w:r>
    </w:p>
    <w:p>
      <w:pPr>
        <w:pStyle w:val="BodyText"/>
        <w:spacing w:before="5"/>
        <w:rPr>
          <w:rFonts w:ascii="Tahoma"/>
          <w:sz w:val="24"/>
        </w:rPr>
      </w:pPr>
    </w:p>
    <w:p>
      <w:pPr>
        <w:spacing w:before="0"/>
        <w:ind w:left="646" w:right="0" w:firstLine="0"/>
        <w:jc w:val="left"/>
        <w:rPr>
          <w:rFonts w:ascii="Tahoma"/>
          <w:b/>
          <w:sz w:val="22"/>
        </w:rPr>
      </w:pPr>
      <w:r>
        <w:rPr>
          <w:rFonts w:ascii="Tahoma"/>
          <w:b/>
          <w:sz w:val="22"/>
        </w:rPr>
        <w:t>invoke </w:t>
      </w:r>
      <w:r>
        <w:rPr>
          <w:rFonts w:ascii="Tahoma"/>
          <w:b/>
          <w:spacing w:val="-2"/>
          <w:sz w:val="22"/>
        </w:rPr>
        <w:t>SetColor</w:t>
      </w:r>
    </w:p>
    <w:p>
      <w:pPr>
        <w:pStyle w:val="BodyText"/>
        <w:rPr>
          <w:rFonts w:ascii="Tahoma"/>
          <w:b/>
        </w:rPr>
      </w:pPr>
    </w:p>
    <w:p>
      <w:pPr>
        <w:spacing w:line="244" w:lineRule="auto" w:before="213"/>
        <w:ind w:left="169" w:right="4345" w:firstLine="0"/>
        <w:jc w:val="both"/>
        <w:rPr>
          <w:rFonts w:ascii="Tahoma"/>
          <w:sz w:val="20"/>
        </w:rPr>
      </w:pPr>
      <w:r>
        <w:rPr>
          <w:rFonts w:ascii="Tahoma"/>
          <w:sz w:val="20"/>
        </w:rPr>
        <w:t>Next, we set the text/background color. Since this operation can be performed in other part of the program, I put the code in a function named SetColor.</w:t>
      </w:r>
    </w:p>
    <w:p>
      <w:pPr>
        <w:pStyle w:val="BodyText"/>
        <w:spacing w:before="7"/>
        <w:rPr>
          <w:rFonts w:ascii="Tahoma"/>
          <w:sz w:val="24"/>
        </w:rPr>
      </w:pPr>
    </w:p>
    <w:p>
      <w:pPr>
        <w:spacing w:before="0"/>
        <w:ind w:left="169" w:right="0" w:firstLine="0"/>
        <w:jc w:val="left"/>
        <w:rPr>
          <w:rFonts w:ascii="Tahoma"/>
          <w:b/>
          <w:sz w:val="22"/>
        </w:rPr>
      </w:pPr>
      <w:r>
        <w:rPr>
          <w:rFonts w:ascii="Tahoma"/>
          <w:b/>
          <w:color w:val="003399"/>
          <w:sz w:val="22"/>
        </w:rPr>
        <w:t>SetColor </w:t>
      </w:r>
      <w:r>
        <w:rPr>
          <w:rFonts w:ascii="Tahoma"/>
          <w:b/>
          <w:spacing w:val="-4"/>
          <w:sz w:val="22"/>
        </w:rPr>
        <w:t>proc</w:t>
      </w:r>
    </w:p>
    <w:p>
      <w:pPr>
        <w:spacing w:before="0"/>
        <w:ind w:left="688" w:right="0" w:firstLine="0"/>
        <w:jc w:val="left"/>
        <w:rPr>
          <w:rFonts w:ascii="Tahoma"/>
          <w:b/>
          <w:sz w:val="22"/>
        </w:rPr>
      </w:pPr>
      <w:r>
        <w:rPr>
          <w:rFonts w:ascii="Tahoma"/>
          <w:b/>
          <w:sz w:val="22"/>
        </w:rPr>
        <w:t>LOCAL </w:t>
      </w:r>
      <w:r>
        <w:rPr>
          <w:rFonts w:ascii="Tahoma"/>
          <w:b/>
          <w:spacing w:val="-2"/>
          <w:sz w:val="22"/>
        </w:rPr>
        <w:t>cfm:CHARFORMAT</w:t>
      </w:r>
    </w:p>
    <w:p>
      <w:pPr>
        <w:spacing w:before="0"/>
        <w:ind w:left="688" w:right="0" w:firstLine="0"/>
        <w:jc w:val="left"/>
        <w:rPr>
          <w:rFonts w:ascii="Tahoma"/>
          <w:b/>
          <w:sz w:val="22"/>
        </w:rPr>
      </w:pPr>
      <w:r>
        <w:rPr>
          <w:rFonts w:ascii="Tahoma"/>
          <w:b/>
          <w:sz w:val="22"/>
        </w:rPr>
        <w:t>invoke </w:t>
      </w:r>
      <w:r>
        <w:rPr>
          <w:rFonts w:ascii="Tahoma"/>
          <w:b/>
          <w:spacing w:val="-2"/>
          <w:sz w:val="22"/>
        </w:rPr>
        <w:t>SendMessage,hwndRichEdit,EM_SETBKGNDCOLOR,0,BackgroundColor</w:t>
      </w:r>
    </w:p>
    <w:p>
      <w:pPr>
        <w:pStyle w:val="BodyText"/>
        <w:spacing w:before="3"/>
        <w:rPr>
          <w:rFonts w:ascii="Tahoma"/>
          <w:b/>
          <w:sz w:val="25"/>
        </w:rPr>
      </w:pPr>
    </w:p>
    <w:p>
      <w:pPr>
        <w:spacing w:line="244" w:lineRule="auto" w:before="0"/>
        <w:ind w:left="169" w:right="5227" w:firstLine="0"/>
        <w:jc w:val="left"/>
        <w:rPr>
          <w:rFonts w:ascii="Tahoma"/>
          <w:sz w:val="20"/>
        </w:rPr>
      </w:pPr>
      <w:r>
        <w:rPr>
          <w:rFonts w:ascii="Tahoma"/>
          <w:sz w:val="20"/>
        </w:rPr>
        <w:t>Setting the background color of the richedit control is a straightforward operation: just send </w:t>
      </w:r>
      <w:r>
        <w:rPr>
          <w:rFonts w:ascii="Tahoma"/>
          <w:b/>
          <w:color w:val="006666"/>
          <w:sz w:val="20"/>
        </w:rPr>
        <w:t>EM_SETBKGNDCOLOR </w:t>
      </w:r>
      <w:r>
        <w:rPr>
          <w:rFonts w:ascii="Tahoma"/>
          <w:sz w:val="20"/>
        </w:rPr>
        <w:t>message to the richedit control. (If you use a multi-line edit control, you have to process </w:t>
      </w:r>
      <w:r>
        <w:rPr>
          <w:rFonts w:ascii="Tahoma"/>
          <w:b/>
          <w:color w:val="006666"/>
          <w:sz w:val="20"/>
        </w:rPr>
        <w:t>WM_CTLCOLOREDIT</w:t>
      </w:r>
      <w:r>
        <w:rPr>
          <w:rFonts w:ascii="Tahoma"/>
          <w:sz w:val="20"/>
        </w:rPr>
        <w:t>). The default background color is white.</w:t>
      </w:r>
    </w:p>
    <w:p>
      <w:pPr>
        <w:pStyle w:val="BodyText"/>
        <w:spacing w:before="6"/>
        <w:rPr>
          <w:rFonts w:ascii="Tahoma"/>
          <w:sz w:val="24"/>
        </w:rPr>
      </w:pPr>
    </w:p>
    <w:p>
      <w:pPr>
        <w:spacing w:before="1"/>
        <w:ind w:left="688" w:right="9600" w:firstLine="0"/>
        <w:jc w:val="left"/>
        <w:rPr>
          <w:rFonts w:ascii="Tahoma"/>
          <w:b/>
          <w:sz w:val="22"/>
        </w:rPr>
      </w:pPr>
      <w:r>
        <w:rPr>
          <w:rFonts w:ascii="Tahoma"/>
          <w:b/>
          <w:sz w:val="22"/>
        </w:rPr>
        <w:t>invoke</w:t>
      </w:r>
      <w:r>
        <w:rPr>
          <w:rFonts w:ascii="Tahoma"/>
          <w:b/>
          <w:spacing w:val="-2"/>
          <w:sz w:val="22"/>
        </w:rPr>
        <w:t> </w:t>
      </w:r>
      <w:r>
        <w:rPr>
          <w:rFonts w:ascii="Tahoma"/>
          <w:b/>
          <w:sz w:val="22"/>
        </w:rPr>
        <w:t>RtlZeroMemory,addr</w:t>
      </w:r>
      <w:r>
        <w:rPr>
          <w:rFonts w:ascii="Tahoma"/>
          <w:b/>
          <w:spacing w:val="-2"/>
          <w:sz w:val="22"/>
        </w:rPr>
        <w:t> </w:t>
      </w:r>
      <w:r>
        <w:rPr>
          <w:rFonts w:ascii="Tahoma"/>
          <w:b/>
          <w:sz w:val="22"/>
        </w:rPr>
        <w:t>cfm,sizeof</w:t>
      </w:r>
      <w:r>
        <w:rPr>
          <w:rFonts w:ascii="Tahoma"/>
          <w:b/>
          <w:spacing w:val="-2"/>
          <w:sz w:val="22"/>
        </w:rPr>
        <w:t> </w:t>
      </w:r>
      <w:r>
        <w:rPr>
          <w:rFonts w:ascii="Tahoma"/>
          <w:b/>
          <w:sz w:val="22"/>
        </w:rPr>
        <w:t>cfm mov cfm.cbSize,sizeof cfm</w:t>
      </w:r>
    </w:p>
    <w:p>
      <w:pPr>
        <w:spacing w:before="0"/>
        <w:ind w:left="688" w:right="0" w:firstLine="0"/>
        <w:jc w:val="left"/>
        <w:rPr>
          <w:rFonts w:ascii="Tahoma"/>
          <w:b/>
          <w:sz w:val="22"/>
        </w:rPr>
      </w:pPr>
      <w:r>
        <w:rPr>
          <w:rFonts w:ascii="Tahoma"/>
          <w:b/>
          <w:sz w:val="22"/>
        </w:rPr>
        <w:t>mov </w:t>
      </w:r>
      <w:r>
        <w:rPr>
          <w:rFonts w:ascii="Tahoma"/>
          <w:b/>
          <w:spacing w:val="-2"/>
          <w:sz w:val="22"/>
        </w:rPr>
        <w:t>cfm.dwMask,CFM_COLOR</w:t>
      </w:r>
    </w:p>
    <w:p>
      <w:pPr>
        <w:spacing w:after="0"/>
        <w:jc w:val="left"/>
        <w:rPr>
          <w:rFonts w:ascii="Tahoma"/>
          <w:sz w:val="22"/>
        </w:rPr>
        <w:sectPr>
          <w:pgSz w:w="15840" w:h="12240" w:orient="landscape"/>
          <w:pgMar w:header="40" w:footer="77" w:top="240" w:bottom="280" w:left="400" w:right="300"/>
        </w:sectPr>
      </w:pPr>
    </w:p>
    <w:p>
      <w:pPr>
        <w:spacing w:before="91"/>
        <w:ind w:left="688" w:right="0" w:firstLine="0"/>
        <w:jc w:val="left"/>
        <w:rPr>
          <w:rFonts w:ascii="Tahoma"/>
          <w:b/>
          <w:sz w:val="22"/>
        </w:rPr>
      </w:pPr>
      <w:r>
        <w:rPr>
          <w:rFonts w:ascii="Tahoma"/>
          <w:b/>
          <w:sz w:val="22"/>
        </w:rPr>
        <w:t>push </w:t>
      </w:r>
      <w:r>
        <w:rPr>
          <w:rFonts w:ascii="Tahoma"/>
          <w:b/>
          <w:spacing w:val="-2"/>
          <w:sz w:val="22"/>
        </w:rPr>
        <w:t>TextColor</w:t>
      </w:r>
    </w:p>
    <w:p>
      <w:pPr>
        <w:spacing w:before="1"/>
        <w:ind w:left="688" w:right="0" w:firstLine="0"/>
        <w:jc w:val="left"/>
        <w:rPr>
          <w:rFonts w:ascii="Tahoma"/>
          <w:b/>
          <w:sz w:val="22"/>
        </w:rPr>
      </w:pPr>
      <w:r>
        <w:rPr>
          <w:rFonts w:ascii="Tahoma"/>
          <w:b/>
          <w:sz w:val="22"/>
        </w:rPr>
        <w:t>pop </w:t>
      </w:r>
      <w:r>
        <w:rPr>
          <w:rFonts w:ascii="Tahoma"/>
          <w:b/>
          <w:spacing w:val="-2"/>
          <w:sz w:val="22"/>
        </w:rPr>
        <w:t>cfm.crTextColor</w:t>
      </w:r>
    </w:p>
    <w:p>
      <w:pPr>
        <w:pStyle w:val="BodyText"/>
        <w:spacing w:before="3"/>
        <w:rPr>
          <w:rFonts w:ascii="Tahoma"/>
          <w:b/>
          <w:sz w:val="25"/>
        </w:rPr>
      </w:pPr>
    </w:p>
    <w:p>
      <w:pPr>
        <w:spacing w:line="244" w:lineRule="auto" w:before="0"/>
        <w:ind w:left="169" w:right="4388" w:firstLine="0"/>
        <w:jc w:val="left"/>
        <w:rPr>
          <w:rFonts w:ascii="Tahoma"/>
          <w:sz w:val="20"/>
        </w:rPr>
      </w:pPr>
      <w:r>
        <w:rPr>
          <w:rFonts w:ascii="Tahoma"/>
          <w:sz w:val="20"/>
        </w:rPr>
        <w:t>After the background color is set, we fill in the members of </w:t>
      </w:r>
      <w:r>
        <w:rPr>
          <w:rFonts w:ascii="Tahoma"/>
          <w:b/>
          <w:color w:val="006666"/>
          <w:sz w:val="20"/>
        </w:rPr>
        <w:t>CHARFORMAT</w:t>
      </w:r>
      <w:r>
        <w:rPr>
          <w:rFonts w:ascii="Tahoma"/>
          <w:b/>
          <w:color w:val="006666"/>
          <w:spacing w:val="13"/>
          <w:sz w:val="20"/>
        </w:rPr>
        <w:t> </w:t>
      </w:r>
      <w:r>
        <w:rPr>
          <w:rFonts w:ascii="Tahoma"/>
          <w:sz w:val="20"/>
        </w:rPr>
        <w:t>in order to set the text color. Note that we</w:t>
      </w:r>
      <w:r>
        <w:rPr>
          <w:rFonts w:ascii="Tahoma"/>
          <w:spacing w:val="40"/>
          <w:sz w:val="20"/>
        </w:rPr>
        <w:t> </w:t>
      </w:r>
      <w:r>
        <w:rPr>
          <w:rFonts w:ascii="Tahoma"/>
          <w:sz w:val="20"/>
        </w:rPr>
        <w:t>fill </w:t>
      </w:r>
      <w:r>
        <w:rPr>
          <w:rFonts w:ascii="Tahoma"/>
          <w:b/>
          <w:color w:val="006666"/>
          <w:sz w:val="20"/>
        </w:rPr>
        <w:t>cbSize</w:t>
      </w:r>
      <w:r>
        <w:rPr>
          <w:rFonts w:ascii="Tahoma"/>
          <w:b/>
          <w:color w:val="006666"/>
          <w:spacing w:val="25"/>
          <w:sz w:val="20"/>
        </w:rPr>
        <w:t> </w:t>
      </w:r>
      <w:r>
        <w:rPr>
          <w:rFonts w:ascii="Tahoma"/>
          <w:sz w:val="20"/>
        </w:rPr>
        <w:t>with the size of the structure so the richedit control knows we are sending it </w:t>
      </w:r>
      <w:r>
        <w:rPr>
          <w:rFonts w:ascii="Tahoma"/>
          <w:b/>
          <w:color w:val="006666"/>
          <w:sz w:val="20"/>
        </w:rPr>
        <w:t>CHARFORMAT</w:t>
      </w:r>
      <w:r>
        <w:rPr>
          <w:rFonts w:ascii="Tahoma"/>
          <w:sz w:val="20"/>
        </w:rPr>
        <w:t>,</w:t>
      </w:r>
    </w:p>
    <w:p>
      <w:pPr>
        <w:spacing w:line="244" w:lineRule="auto" w:before="0"/>
        <w:ind w:left="169" w:right="5227" w:firstLine="0"/>
        <w:jc w:val="left"/>
        <w:rPr>
          <w:rFonts w:ascii="Tahoma"/>
          <w:sz w:val="20"/>
        </w:rPr>
      </w:pPr>
      <w:r>
        <w:rPr>
          <w:rFonts w:ascii="Tahoma"/>
          <w:sz w:val="20"/>
        </w:rPr>
        <w:t>not </w:t>
      </w:r>
      <w:r>
        <w:rPr>
          <w:rFonts w:ascii="Tahoma"/>
          <w:b/>
          <w:color w:val="006666"/>
          <w:sz w:val="20"/>
        </w:rPr>
        <w:t>CHARFORMAT2</w:t>
      </w:r>
      <w:r>
        <w:rPr>
          <w:rFonts w:ascii="Tahoma"/>
          <w:sz w:val="20"/>
        </w:rPr>
        <w:t>. </w:t>
      </w:r>
      <w:r>
        <w:rPr>
          <w:rFonts w:ascii="Tahoma"/>
          <w:b/>
          <w:color w:val="006666"/>
          <w:sz w:val="20"/>
        </w:rPr>
        <w:t>dwMask </w:t>
      </w:r>
      <w:r>
        <w:rPr>
          <w:rFonts w:ascii="Tahoma"/>
          <w:sz w:val="20"/>
        </w:rPr>
        <w:t>has only one flag, </w:t>
      </w:r>
      <w:r>
        <w:rPr>
          <w:rFonts w:ascii="Tahoma"/>
          <w:b/>
          <w:color w:val="0000CC"/>
          <w:sz w:val="20"/>
        </w:rPr>
        <w:t>CFM_COLOR</w:t>
      </w:r>
      <w:r>
        <w:rPr>
          <w:rFonts w:ascii="Tahoma"/>
          <w:sz w:val="20"/>
        </w:rPr>
        <w:t>, because we only want to set the text color and </w:t>
      </w:r>
      <w:r>
        <w:rPr>
          <w:rFonts w:ascii="Tahoma"/>
          <w:b/>
          <w:color w:val="006666"/>
          <w:sz w:val="20"/>
        </w:rPr>
        <w:t>crTextColor </w:t>
      </w:r>
      <w:r>
        <w:rPr>
          <w:rFonts w:ascii="Tahoma"/>
          <w:sz w:val="20"/>
        </w:rPr>
        <w:t>is filled with the value of the desired text color.</w:t>
      </w:r>
    </w:p>
    <w:p>
      <w:pPr>
        <w:pStyle w:val="BodyText"/>
        <w:spacing w:before="6"/>
        <w:rPr>
          <w:rFonts w:ascii="Tahoma"/>
          <w:sz w:val="24"/>
        </w:rPr>
      </w:pPr>
    </w:p>
    <w:p>
      <w:pPr>
        <w:spacing w:before="1"/>
        <w:ind w:left="688" w:right="5904" w:firstLine="0"/>
        <w:jc w:val="left"/>
        <w:rPr>
          <w:rFonts w:ascii="Tahoma"/>
          <w:b/>
          <w:sz w:val="22"/>
        </w:rPr>
      </w:pPr>
      <w:r>
        <w:rPr>
          <w:rFonts w:ascii="Tahoma"/>
          <w:b/>
          <w:sz w:val="22"/>
        </w:rPr>
        <w:t>invoke SendMessage,hwndRichEdit,EM_SETCHARFORMAT,SCF_ALL,addr </w:t>
      </w:r>
      <w:r>
        <w:rPr>
          <w:rFonts w:ascii="Tahoma"/>
          <w:b/>
          <w:sz w:val="22"/>
        </w:rPr>
        <w:t>cfm </w:t>
      </w:r>
      <w:r>
        <w:rPr>
          <w:rFonts w:ascii="Tahoma"/>
          <w:b/>
          <w:spacing w:val="-4"/>
          <w:sz w:val="22"/>
        </w:rPr>
        <w:t>ret</w:t>
      </w:r>
    </w:p>
    <w:p>
      <w:pPr>
        <w:spacing w:before="0"/>
        <w:ind w:left="169" w:right="0" w:firstLine="0"/>
        <w:jc w:val="left"/>
        <w:rPr>
          <w:rFonts w:ascii="Tahoma"/>
          <w:b/>
          <w:sz w:val="22"/>
        </w:rPr>
      </w:pPr>
      <w:r>
        <w:rPr>
          <w:rFonts w:ascii="Tahoma"/>
          <w:b/>
          <w:color w:val="003399"/>
          <w:sz w:val="22"/>
        </w:rPr>
        <w:t>SetColor </w:t>
      </w:r>
      <w:r>
        <w:rPr>
          <w:rFonts w:ascii="Tahoma"/>
          <w:b/>
          <w:spacing w:val="-4"/>
          <w:sz w:val="22"/>
        </w:rPr>
        <w:t>endp</w:t>
      </w:r>
    </w:p>
    <w:p>
      <w:pPr>
        <w:pStyle w:val="BodyText"/>
        <w:spacing w:before="2"/>
        <w:rPr>
          <w:rFonts w:ascii="Tahoma"/>
          <w:b/>
          <w:sz w:val="25"/>
        </w:rPr>
      </w:pPr>
    </w:p>
    <w:p>
      <w:pPr>
        <w:spacing w:line="244" w:lineRule="auto" w:before="0"/>
        <w:ind w:left="169" w:right="4509" w:firstLine="0"/>
        <w:jc w:val="left"/>
        <w:rPr>
          <w:rFonts w:ascii="Tahoma"/>
          <w:sz w:val="20"/>
        </w:rPr>
      </w:pPr>
      <w:r>
        <w:rPr>
          <w:rFonts w:ascii="Tahoma"/>
          <w:sz w:val="20"/>
        </w:rPr>
        <w:t>After settting the color, you have to empty undo buffer simply because the act of changing text/background color is undo-able. We send </w:t>
      </w:r>
      <w:r>
        <w:rPr>
          <w:rFonts w:ascii="Tahoma"/>
          <w:b/>
          <w:color w:val="006666"/>
          <w:sz w:val="20"/>
        </w:rPr>
        <w:t>EM_EMPTYUNDOBUFFER </w:t>
      </w:r>
      <w:r>
        <w:rPr>
          <w:rFonts w:ascii="Tahoma"/>
          <w:sz w:val="20"/>
        </w:rPr>
        <w:t>message to achieve this.</w:t>
      </w:r>
    </w:p>
    <w:p>
      <w:pPr>
        <w:pStyle w:val="BodyText"/>
        <w:spacing w:before="1"/>
        <w:rPr>
          <w:rFonts w:ascii="Tahoma"/>
        </w:rPr>
      </w:pPr>
    </w:p>
    <w:p>
      <w:pPr>
        <w:spacing w:before="0"/>
        <w:ind w:left="648" w:right="0" w:firstLine="0"/>
        <w:jc w:val="left"/>
        <w:rPr>
          <w:rFonts w:ascii="Tahoma"/>
          <w:b/>
          <w:sz w:val="20"/>
        </w:rPr>
      </w:pPr>
      <w:r>
        <w:rPr>
          <w:rFonts w:ascii="Tahoma"/>
          <w:b/>
          <w:sz w:val="20"/>
        </w:rPr>
        <w:t>invoke</w:t>
      </w:r>
      <w:r>
        <w:rPr>
          <w:rFonts w:ascii="Tahoma"/>
          <w:b/>
          <w:spacing w:val="38"/>
          <w:sz w:val="20"/>
        </w:rPr>
        <w:t> </w:t>
      </w:r>
      <w:r>
        <w:rPr>
          <w:rFonts w:ascii="Tahoma"/>
          <w:b/>
          <w:spacing w:val="-2"/>
          <w:sz w:val="20"/>
        </w:rPr>
        <w:t>SendMessage,hwndRichEdit,EM_EMPTYUNDOBUFFER,0,0</w:t>
      </w:r>
    </w:p>
    <w:p>
      <w:pPr>
        <w:pStyle w:val="BodyText"/>
        <w:spacing w:before="6"/>
        <w:rPr>
          <w:rFonts w:ascii="Tahoma"/>
          <w:b/>
          <w:sz w:val="25"/>
        </w:rPr>
      </w:pPr>
    </w:p>
    <w:p>
      <w:pPr>
        <w:spacing w:before="0"/>
        <w:ind w:left="169" w:right="0" w:firstLine="0"/>
        <w:jc w:val="left"/>
        <w:rPr>
          <w:rFonts w:ascii="Tahoma"/>
          <w:b/>
          <w:sz w:val="20"/>
        </w:rPr>
      </w:pPr>
      <w:r>
        <w:rPr>
          <w:rFonts w:ascii="Tahoma"/>
          <w:sz w:val="20"/>
        </w:rPr>
        <w:t>After</w:t>
      </w:r>
      <w:r>
        <w:rPr>
          <w:rFonts w:ascii="Tahoma"/>
          <w:spacing w:val="14"/>
          <w:sz w:val="20"/>
        </w:rPr>
        <w:t> </w:t>
      </w:r>
      <w:r>
        <w:rPr>
          <w:rFonts w:ascii="Tahoma"/>
          <w:sz w:val="20"/>
        </w:rPr>
        <w:t>filling</w:t>
      </w:r>
      <w:r>
        <w:rPr>
          <w:rFonts w:ascii="Tahoma"/>
          <w:spacing w:val="15"/>
          <w:sz w:val="20"/>
        </w:rPr>
        <w:t> </w:t>
      </w:r>
      <w:r>
        <w:rPr>
          <w:rFonts w:ascii="Tahoma"/>
          <w:sz w:val="20"/>
        </w:rPr>
        <w:t>the</w:t>
      </w:r>
      <w:r>
        <w:rPr>
          <w:rFonts w:ascii="Tahoma"/>
          <w:spacing w:val="15"/>
          <w:sz w:val="20"/>
        </w:rPr>
        <w:t> </w:t>
      </w:r>
      <w:r>
        <w:rPr>
          <w:rFonts w:ascii="Tahoma"/>
          <w:b/>
          <w:color w:val="006666"/>
          <w:sz w:val="20"/>
        </w:rPr>
        <w:t>CHARFORMAT</w:t>
      </w:r>
      <w:r>
        <w:rPr>
          <w:rFonts w:ascii="Tahoma"/>
          <w:b/>
          <w:color w:val="006666"/>
          <w:spacing w:val="19"/>
          <w:sz w:val="20"/>
        </w:rPr>
        <w:t> </w:t>
      </w:r>
      <w:r>
        <w:rPr>
          <w:rFonts w:ascii="Tahoma"/>
          <w:sz w:val="20"/>
        </w:rPr>
        <w:t>structure,</w:t>
      </w:r>
      <w:r>
        <w:rPr>
          <w:rFonts w:ascii="Tahoma"/>
          <w:spacing w:val="15"/>
          <w:sz w:val="20"/>
        </w:rPr>
        <w:t> </w:t>
      </w:r>
      <w:r>
        <w:rPr>
          <w:rFonts w:ascii="Tahoma"/>
          <w:sz w:val="20"/>
        </w:rPr>
        <w:t>we</w:t>
      </w:r>
      <w:r>
        <w:rPr>
          <w:rFonts w:ascii="Tahoma"/>
          <w:spacing w:val="15"/>
          <w:sz w:val="20"/>
        </w:rPr>
        <w:t> </w:t>
      </w:r>
      <w:r>
        <w:rPr>
          <w:rFonts w:ascii="Tahoma"/>
          <w:sz w:val="20"/>
        </w:rPr>
        <w:t>send</w:t>
      </w:r>
      <w:r>
        <w:rPr>
          <w:rFonts w:ascii="Tahoma"/>
          <w:spacing w:val="14"/>
          <w:sz w:val="20"/>
        </w:rPr>
        <w:t> </w:t>
      </w:r>
      <w:r>
        <w:rPr>
          <w:rFonts w:ascii="Tahoma"/>
          <w:b/>
          <w:color w:val="006666"/>
          <w:sz w:val="20"/>
        </w:rPr>
        <w:t>EM_SETCHARFORMAT</w:t>
      </w:r>
      <w:r>
        <w:rPr>
          <w:rFonts w:ascii="Tahoma"/>
          <w:b/>
          <w:color w:val="006666"/>
          <w:spacing w:val="19"/>
          <w:sz w:val="20"/>
        </w:rPr>
        <w:t> </w:t>
      </w:r>
      <w:r>
        <w:rPr>
          <w:rFonts w:ascii="Tahoma"/>
          <w:sz w:val="20"/>
        </w:rPr>
        <w:t>to</w:t>
      </w:r>
      <w:r>
        <w:rPr>
          <w:rFonts w:ascii="Tahoma"/>
          <w:spacing w:val="15"/>
          <w:sz w:val="20"/>
        </w:rPr>
        <w:t> </w:t>
      </w:r>
      <w:r>
        <w:rPr>
          <w:rFonts w:ascii="Tahoma"/>
          <w:sz w:val="20"/>
        </w:rPr>
        <w:t>the</w:t>
      </w:r>
      <w:r>
        <w:rPr>
          <w:rFonts w:ascii="Tahoma"/>
          <w:spacing w:val="15"/>
          <w:sz w:val="20"/>
        </w:rPr>
        <w:t> </w:t>
      </w:r>
      <w:r>
        <w:rPr>
          <w:rFonts w:ascii="Tahoma"/>
          <w:sz w:val="20"/>
        </w:rPr>
        <w:t>richedit</w:t>
      </w:r>
      <w:r>
        <w:rPr>
          <w:rFonts w:ascii="Tahoma"/>
          <w:spacing w:val="15"/>
          <w:sz w:val="20"/>
        </w:rPr>
        <w:t> </w:t>
      </w:r>
      <w:r>
        <w:rPr>
          <w:rFonts w:ascii="Tahoma"/>
          <w:sz w:val="20"/>
        </w:rPr>
        <w:t>control,</w:t>
      </w:r>
      <w:r>
        <w:rPr>
          <w:rFonts w:ascii="Tahoma"/>
          <w:spacing w:val="15"/>
          <w:sz w:val="20"/>
        </w:rPr>
        <w:t> </w:t>
      </w:r>
      <w:r>
        <w:rPr>
          <w:rFonts w:ascii="Tahoma"/>
          <w:sz w:val="20"/>
        </w:rPr>
        <w:t>specifying</w:t>
      </w:r>
      <w:r>
        <w:rPr>
          <w:rFonts w:ascii="Tahoma"/>
          <w:spacing w:val="14"/>
          <w:sz w:val="20"/>
        </w:rPr>
        <w:t> </w:t>
      </w:r>
      <w:r>
        <w:rPr>
          <w:rFonts w:ascii="Tahoma"/>
          <w:b/>
          <w:color w:val="0000CC"/>
          <w:spacing w:val="-2"/>
          <w:sz w:val="20"/>
        </w:rPr>
        <w:t>SCF_ALL</w:t>
      </w:r>
    </w:p>
    <w:p>
      <w:pPr>
        <w:spacing w:before="5"/>
        <w:ind w:left="169" w:right="0" w:firstLine="0"/>
        <w:jc w:val="left"/>
        <w:rPr>
          <w:rFonts w:ascii="Tahoma"/>
          <w:sz w:val="20"/>
        </w:rPr>
      </w:pPr>
      <w:r>
        <w:rPr>
          <w:rFonts w:ascii="Tahoma"/>
          <w:sz w:val="20"/>
        </w:rPr>
        <w:t>flag</w:t>
      </w:r>
      <w:r>
        <w:rPr>
          <w:rFonts w:ascii="Tahoma"/>
          <w:spacing w:val="8"/>
          <w:sz w:val="20"/>
        </w:rPr>
        <w:t> </w:t>
      </w:r>
      <w:r>
        <w:rPr>
          <w:rFonts w:ascii="Tahoma"/>
          <w:sz w:val="20"/>
        </w:rPr>
        <w:t>in</w:t>
      </w:r>
      <w:r>
        <w:rPr>
          <w:rFonts w:ascii="Tahoma"/>
          <w:spacing w:val="8"/>
          <w:sz w:val="20"/>
        </w:rPr>
        <w:t> </w:t>
      </w:r>
      <w:r>
        <w:rPr>
          <w:rFonts w:ascii="Tahoma"/>
          <w:b/>
          <w:color w:val="CC0033"/>
          <w:sz w:val="20"/>
        </w:rPr>
        <w:t>wParam</w:t>
      </w:r>
      <w:r>
        <w:rPr>
          <w:rFonts w:ascii="Tahoma"/>
          <w:b/>
          <w:color w:val="CC0033"/>
          <w:spacing w:val="12"/>
          <w:sz w:val="20"/>
        </w:rPr>
        <w:t> </w:t>
      </w:r>
      <w:r>
        <w:rPr>
          <w:rFonts w:ascii="Tahoma"/>
          <w:sz w:val="20"/>
        </w:rPr>
        <w:t>to</w:t>
      </w:r>
      <w:r>
        <w:rPr>
          <w:rFonts w:ascii="Tahoma"/>
          <w:spacing w:val="9"/>
          <w:sz w:val="20"/>
        </w:rPr>
        <w:t> </w:t>
      </w:r>
      <w:r>
        <w:rPr>
          <w:rFonts w:ascii="Tahoma"/>
          <w:sz w:val="20"/>
        </w:rPr>
        <w:t>indicate</w:t>
      </w:r>
      <w:r>
        <w:rPr>
          <w:rFonts w:ascii="Tahoma"/>
          <w:spacing w:val="8"/>
          <w:sz w:val="20"/>
        </w:rPr>
        <w:t> </w:t>
      </w:r>
      <w:r>
        <w:rPr>
          <w:rFonts w:ascii="Tahoma"/>
          <w:sz w:val="20"/>
        </w:rPr>
        <w:t>that</w:t>
      </w:r>
      <w:r>
        <w:rPr>
          <w:rFonts w:ascii="Tahoma"/>
          <w:spacing w:val="8"/>
          <w:sz w:val="20"/>
        </w:rPr>
        <w:t> </w:t>
      </w:r>
      <w:r>
        <w:rPr>
          <w:rFonts w:ascii="Tahoma"/>
          <w:sz w:val="20"/>
        </w:rPr>
        <w:t>we</w:t>
      </w:r>
      <w:r>
        <w:rPr>
          <w:rFonts w:ascii="Tahoma"/>
          <w:spacing w:val="8"/>
          <w:sz w:val="20"/>
        </w:rPr>
        <w:t> </w:t>
      </w:r>
      <w:r>
        <w:rPr>
          <w:rFonts w:ascii="Tahoma"/>
          <w:sz w:val="20"/>
        </w:rPr>
        <w:t>want</w:t>
      </w:r>
      <w:r>
        <w:rPr>
          <w:rFonts w:ascii="Tahoma"/>
          <w:spacing w:val="9"/>
          <w:sz w:val="20"/>
        </w:rPr>
        <w:t> </w:t>
      </w:r>
      <w:r>
        <w:rPr>
          <w:rFonts w:ascii="Tahoma"/>
          <w:sz w:val="20"/>
        </w:rPr>
        <w:t>the</w:t>
      </w:r>
      <w:r>
        <w:rPr>
          <w:rFonts w:ascii="Tahoma"/>
          <w:spacing w:val="8"/>
          <w:sz w:val="20"/>
        </w:rPr>
        <w:t> </w:t>
      </w:r>
      <w:r>
        <w:rPr>
          <w:rFonts w:ascii="Tahoma"/>
          <w:sz w:val="20"/>
        </w:rPr>
        <w:t>text</w:t>
      </w:r>
      <w:r>
        <w:rPr>
          <w:rFonts w:ascii="Tahoma"/>
          <w:spacing w:val="8"/>
          <w:sz w:val="20"/>
        </w:rPr>
        <w:t> </w:t>
      </w:r>
      <w:r>
        <w:rPr>
          <w:rFonts w:ascii="Tahoma"/>
          <w:sz w:val="20"/>
        </w:rPr>
        <w:t>formatting</w:t>
      </w:r>
      <w:r>
        <w:rPr>
          <w:rFonts w:ascii="Tahoma"/>
          <w:spacing w:val="9"/>
          <w:sz w:val="20"/>
        </w:rPr>
        <w:t> </w:t>
      </w:r>
      <w:r>
        <w:rPr>
          <w:rFonts w:ascii="Tahoma"/>
          <w:sz w:val="20"/>
        </w:rPr>
        <w:t>to</w:t>
      </w:r>
      <w:r>
        <w:rPr>
          <w:rFonts w:ascii="Tahoma"/>
          <w:spacing w:val="8"/>
          <w:sz w:val="20"/>
        </w:rPr>
        <w:t> </w:t>
      </w:r>
      <w:r>
        <w:rPr>
          <w:rFonts w:ascii="Tahoma"/>
          <w:sz w:val="20"/>
        </w:rPr>
        <w:t>be</w:t>
      </w:r>
      <w:r>
        <w:rPr>
          <w:rFonts w:ascii="Tahoma"/>
          <w:spacing w:val="8"/>
          <w:sz w:val="20"/>
        </w:rPr>
        <w:t> </w:t>
      </w:r>
      <w:r>
        <w:rPr>
          <w:rFonts w:ascii="Tahoma"/>
          <w:sz w:val="20"/>
        </w:rPr>
        <w:t>applied</w:t>
      </w:r>
      <w:r>
        <w:rPr>
          <w:rFonts w:ascii="Tahoma"/>
          <w:spacing w:val="8"/>
          <w:sz w:val="20"/>
        </w:rPr>
        <w:t> </w:t>
      </w:r>
      <w:r>
        <w:rPr>
          <w:rFonts w:ascii="Tahoma"/>
          <w:sz w:val="20"/>
        </w:rPr>
        <w:t>to</w:t>
      </w:r>
      <w:r>
        <w:rPr>
          <w:rFonts w:ascii="Tahoma"/>
          <w:spacing w:val="9"/>
          <w:sz w:val="20"/>
        </w:rPr>
        <w:t> </w:t>
      </w:r>
      <w:r>
        <w:rPr>
          <w:rFonts w:ascii="Tahoma"/>
          <w:sz w:val="20"/>
        </w:rPr>
        <w:t>all</w:t>
      </w:r>
      <w:r>
        <w:rPr>
          <w:rFonts w:ascii="Tahoma"/>
          <w:spacing w:val="8"/>
          <w:sz w:val="20"/>
        </w:rPr>
        <w:t> </w:t>
      </w:r>
      <w:r>
        <w:rPr>
          <w:rFonts w:ascii="Tahoma"/>
          <w:sz w:val="20"/>
        </w:rPr>
        <w:t>text</w:t>
      </w:r>
      <w:r>
        <w:rPr>
          <w:rFonts w:ascii="Tahoma"/>
          <w:spacing w:val="8"/>
          <w:sz w:val="20"/>
        </w:rPr>
        <w:t> </w:t>
      </w:r>
      <w:r>
        <w:rPr>
          <w:rFonts w:ascii="Tahoma"/>
          <w:sz w:val="20"/>
        </w:rPr>
        <w:t>in</w:t>
      </w:r>
      <w:r>
        <w:rPr>
          <w:rFonts w:ascii="Tahoma"/>
          <w:spacing w:val="9"/>
          <w:sz w:val="20"/>
        </w:rPr>
        <w:t> </w:t>
      </w:r>
      <w:r>
        <w:rPr>
          <w:rFonts w:ascii="Tahoma"/>
          <w:sz w:val="20"/>
        </w:rPr>
        <w:t>the</w:t>
      </w:r>
      <w:r>
        <w:rPr>
          <w:rFonts w:ascii="Tahoma"/>
          <w:spacing w:val="8"/>
          <w:sz w:val="20"/>
        </w:rPr>
        <w:t> </w:t>
      </w:r>
      <w:r>
        <w:rPr>
          <w:rFonts w:ascii="Tahoma"/>
          <w:spacing w:val="-2"/>
          <w:sz w:val="20"/>
        </w:rPr>
        <w:t>control.</w:t>
      </w:r>
    </w:p>
    <w:p>
      <w:pPr>
        <w:pStyle w:val="BodyText"/>
        <w:spacing w:before="3"/>
        <w:rPr>
          <w:rFonts w:ascii="Tahoma"/>
          <w:sz w:val="25"/>
        </w:rPr>
      </w:pPr>
    </w:p>
    <w:p>
      <w:pPr>
        <w:spacing w:line="244" w:lineRule="auto" w:before="0"/>
        <w:ind w:left="169" w:right="3791" w:firstLine="0"/>
        <w:jc w:val="left"/>
        <w:rPr>
          <w:rFonts w:ascii="Tahoma"/>
          <w:sz w:val="20"/>
        </w:rPr>
      </w:pPr>
      <w:r>
        <w:rPr>
          <w:rFonts w:ascii="Tahoma"/>
          <w:sz w:val="20"/>
        </w:rPr>
        <w:t>Note</w:t>
      </w:r>
      <w:r>
        <w:rPr>
          <w:rFonts w:ascii="Tahoma"/>
          <w:spacing w:val="10"/>
          <w:sz w:val="20"/>
        </w:rPr>
        <w:t> </w:t>
      </w:r>
      <w:r>
        <w:rPr>
          <w:rFonts w:ascii="Tahoma"/>
          <w:sz w:val="20"/>
        </w:rPr>
        <w:t>that</w:t>
      </w:r>
      <w:r>
        <w:rPr>
          <w:rFonts w:ascii="Tahoma"/>
          <w:spacing w:val="10"/>
          <w:sz w:val="20"/>
        </w:rPr>
        <w:t> </w:t>
      </w:r>
      <w:r>
        <w:rPr>
          <w:rFonts w:ascii="Tahoma"/>
          <w:sz w:val="20"/>
        </w:rPr>
        <w:t>when</w:t>
      </w:r>
      <w:r>
        <w:rPr>
          <w:rFonts w:ascii="Tahoma"/>
          <w:spacing w:val="10"/>
          <w:sz w:val="20"/>
        </w:rPr>
        <w:t> </w:t>
      </w:r>
      <w:r>
        <w:rPr>
          <w:rFonts w:ascii="Tahoma"/>
          <w:sz w:val="20"/>
        </w:rPr>
        <w:t>we</w:t>
      </w:r>
      <w:r>
        <w:rPr>
          <w:rFonts w:ascii="Tahoma"/>
          <w:spacing w:val="10"/>
          <w:sz w:val="20"/>
        </w:rPr>
        <w:t> </w:t>
      </w:r>
      <w:r>
        <w:rPr>
          <w:rFonts w:ascii="Tahoma"/>
          <w:sz w:val="20"/>
        </w:rPr>
        <w:t>first</w:t>
      </w:r>
      <w:r>
        <w:rPr>
          <w:rFonts w:ascii="Tahoma"/>
          <w:spacing w:val="10"/>
          <w:sz w:val="20"/>
        </w:rPr>
        <w:t> </w:t>
      </w:r>
      <w:r>
        <w:rPr>
          <w:rFonts w:ascii="Tahoma"/>
          <w:sz w:val="20"/>
        </w:rPr>
        <w:t>created</w:t>
      </w:r>
      <w:r>
        <w:rPr>
          <w:rFonts w:ascii="Tahoma"/>
          <w:spacing w:val="10"/>
          <w:sz w:val="20"/>
        </w:rPr>
        <w:t> </w:t>
      </w:r>
      <w:r>
        <w:rPr>
          <w:rFonts w:ascii="Tahoma"/>
          <w:sz w:val="20"/>
        </w:rPr>
        <w:t>the</w:t>
      </w:r>
      <w:r>
        <w:rPr>
          <w:rFonts w:ascii="Tahoma"/>
          <w:spacing w:val="10"/>
          <w:sz w:val="20"/>
        </w:rPr>
        <w:t> </w:t>
      </w:r>
      <w:r>
        <w:rPr>
          <w:rFonts w:ascii="Tahoma"/>
          <w:sz w:val="20"/>
        </w:rPr>
        <w:t>richedit</w:t>
      </w:r>
      <w:r>
        <w:rPr>
          <w:rFonts w:ascii="Tahoma"/>
          <w:spacing w:val="10"/>
          <w:sz w:val="20"/>
        </w:rPr>
        <w:t> </w:t>
      </w:r>
      <w:r>
        <w:rPr>
          <w:rFonts w:ascii="Tahoma"/>
          <w:sz w:val="20"/>
        </w:rPr>
        <w:t>control,</w:t>
      </w:r>
      <w:r>
        <w:rPr>
          <w:rFonts w:ascii="Tahoma"/>
          <w:spacing w:val="10"/>
          <w:sz w:val="20"/>
        </w:rPr>
        <w:t> </w:t>
      </w:r>
      <w:r>
        <w:rPr>
          <w:rFonts w:ascii="Tahoma"/>
          <w:sz w:val="20"/>
        </w:rPr>
        <w:t>we</w:t>
      </w:r>
      <w:r>
        <w:rPr>
          <w:rFonts w:ascii="Tahoma"/>
          <w:spacing w:val="10"/>
          <w:sz w:val="20"/>
        </w:rPr>
        <w:t> </w:t>
      </w:r>
      <w:r>
        <w:rPr>
          <w:rFonts w:ascii="Tahoma"/>
          <w:sz w:val="20"/>
        </w:rPr>
        <w:t>didn't</w:t>
      </w:r>
      <w:r>
        <w:rPr>
          <w:rFonts w:ascii="Tahoma"/>
          <w:spacing w:val="10"/>
          <w:sz w:val="20"/>
        </w:rPr>
        <w:t> </w:t>
      </w:r>
      <w:r>
        <w:rPr>
          <w:rFonts w:ascii="Tahoma"/>
          <w:sz w:val="20"/>
        </w:rPr>
        <w:t>specify</w:t>
      </w:r>
      <w:r>
        <w:rPr>
          <w:rFonts w:ascii="Tahoma"/>
          <w:spacing w:val="10"/>
          <w:sz w:val="20"/>
        </w:rPr>
        <w:t> </w:t>
      </w:r>
      <w:r>
        <w:rPr>
          <w:rFonts w:ascii="Tahoma"/>
          <w:sz w:val="20"/>
        </w:rPr>
        <w:t>its</w:t>
      </w:r>
      <w:r>
        <w:rPr>
          <w:rFonts w:ascii="Tahoma"/>
          <w:spacing w:val="10"/>
          <w:sz w:val="20"/>
        </w:rPr>
        <w:t> </w:t>
      </w:r>
      <w:r>
        <w:rPr>
          <w:rFonts w:ascii="Tahoma"/>
          <w:sz w:val="20"/>
        </w:rPr>
        <w:t>size/position</w:t>
      </w:r>
      <w:r>
        <w:rPr>
          <w:rFonts w:ascii="Tahoma"/>
          <w:spacing w:val="10"/>
          <w:sz w:val="20"/>
        </w:rPr>
        <w:t> </w:t>
      </w:r>
      <w:r>
        <w:rPr>
          <w:rFonts w:ascii="Tahoma"/>
          <w:sz w:val="20"/>
        </w:rPr>
        <w:t>at</w:t>
      </w:r>
      <w:r>
        <w:rPr>
          <w:rFonts w:ascii="Tahoma"/>
          <w:spacing w:val="10"/>
          <w:sz w:val="20"/>
        </w:rPr>
        <w:t> </w:t>
      </w:r>
      <w:r>
        <w:rPr>
          <w:rFonts w:ascii="Tahoma"/>
          <w:sz w:val="20"/>
        </w:rPr>
        <w:t>that</w:t>
      </w:r>
      <w:r>
        <w:rPr>
          <w:rFonts w:ascii="Tahoma"/>
          <w:spacing w:val="10"/>
          <w:sz w:val="20"/>
        </w:rPr>
        <w:t> </w:t>
      </w:r>
      <w:r>
        <w:rPr>
          <w:rFonts w:ascii="Tahoma"/>
          <w:sz w:val="20"/>
        </w:rPr>
        <w:t>time.</w:t>
      </w:r>
      <w:r>
        <w:rPr>
          <w:rFonts w:ascii="Tahoma"/>
          <w:spacing w:val="10"/>
          <w:sz w:val="20"/>
        </w:rPr>
        <w:t> </w:t>
      </w:r>
      <w:r>
        <w:rPr>
          <w:rFonts w:ascii="Tahoma"/>
          <w:sz w:val="20"/>
        </w:rPr>
        <w:t>That's</w:t>
      </w:r>
      <w:r>
        <w:rPr>
          <w:rFonts w:ascii="Tahoma"/>
          <w:spacing w:val="10"/>
          <w:sz w:val="20"/>
        </w:rPr>
        <w:t> </w:t>
      </w:r>
      <w:r>
        <w:rPr>
          <w:rFonts w:ascii="Tahoma"/>
          <w:sz w:val="20"/>
        </w:rPr>
        <w:t>because</w:t>
      </w:r>
      <w:r>
        <w:rPr>
          <w:rFonts w:ascii="Tahoma"/>
          <w:spacing w:val="10"/>
          <w:sz w:val="20"/>
        </w:rPr>
        <w:t> </w:t>
      </w:r>
      <w:r>
        <w:rPr>
          <w:rFonts w:ascii="Tahoma"/>
          <w:sz w:val="20"/>
        </w:rPr>
        <w:t>we</w:t>
      </w:r>
      <w:r>
        <w:rPr>
          <w:rFonts w:ascii="Tahoma"/>
          <w:spacing w:val="10"/>
          <w:sz w:val="20"/>
        </w:rPr>
        <w:t> </w:t>
      </w:r>
      <w:r>
        <w:rPr>
          <w:rFonts w:ascii="Tahoma"/>
          <w:sz w:val="20"/>
        </w:rPr>
        <w:t>want it</w:t>
      </w:r>
      <w:r>
        <w:rPr>
          <w:rFonts w:ascii="Tahoma"/>
          <w:spacing w:val="18"/>
          <w:sz w:val="20"/>
        </w:rPr>
        <w:t> </w:t>
      </w:r>
      <w:r>
        <w:rPr>
          <w:rFonts w:ascii="Tahoma"/>
          <w:sz w:val="20"/>
        </w:rPr>
        <w:t>to</w:t>
      </w:r>
      <w:r>
        <w:rPr>
          <w:rFonts w:ascii="Tahoma"/>
          <w:spacing w:val="18"/>
          <w:sz w:val="20"/>
        </w:rPr>
        <w:t> </w:t>
      </w:r>
      <w:r>
        <w:rPr>
          <w:rFonts w:ascii="Tahoma"/>
          <w:sz w:val="20"/>
        </w:rPr>
        <w:t>cover</w:t>
      </w:r>
      <w:r>
        <w:rPr>
          <w:rFonts w:ascii="Tahoma"/>
          <w:spacing w:val="18"/>
          <w:sz w:val="20"/>
        </w:rPr>
        <w:t> </w:t>
      </w:r>
      <w:r>
        <w:rPr>
          <w:rFonts w:ascii="Tahoma"/>
          <w:sz w:val="20"/>
        </w:rPr>
        <w:t>the</w:t>
      </w:r>
      <w:r>
        <w:rPr>
          <w:rFonts w:ascii="Tahoma"/>
          <w:spacing w:val="18"/>
          <w:sz w:val="20"/>
        </w:rPr>
        <w:t> </w:t>
      </w:r>
      <w:r>
        <w:rPr>
          <w:rFonts w:ascii="Tahoma"/>
          <w:sz w:val="20"/>
        </w:rPr>
        <w:t>whole</w:t>
      </w:r>
      <w:r>
        <w:rPr>
          <w:rFonts w:ascii="Tahoma"/>
          <w:spacing w:val="18"/>
          <w:sz w:val="20"/>
        </w:rPr>
        <w:t> </w:t>
      </w:r>
      <w:r>
        <w:rPr>
          <w:rFonts w:ascii="Tahoma"/>
          <w:sz w:val="20"/>
        </w:rPr>
        <w:t>client</w:t>
      </w:r>
      <w:r>
        <w:rPr>
          <w:rFonts w:ascii="Tahoma"/>
          <w:spacing w:val="18"/>
          <w:sz w:val="20"/>
        </w:rPr>
        <w:t> </w:t>
      </w:r>
      <w:r>
        <w:rPr>
          <w:rFonts w:ascii="Tahoma"/>
          <w:sz w:val="20"/>
        </w:rPr>
        <w:t>area</w:t>
      </w:r>
      <w:r>
        <w:rPr>
          <w:rFonts w:ascii="Tahoma"/>
          <w:spacing w:val="18"/>
          <w:sz w:val="20"/>
        </w:rPr>
        <w:t> </w:t>
      </w:r>
      <w:r>
        <w:rPr>
          <w:rFonts w:ascii="Tahoma"/>
          <w:sz w:val="20"/>
        </w:rPr>
        <w:t>of</w:t>
      </w:r>
      <w:r>
        <w:rPr>
          <w:rFonts w:ascii="Tahoma"/>
          <w:spacing w:val="18"/>
          <w:sz w:val="20"/>
        </w:rPr>
        <w:t> </w:t>
      </w:r>
      <w:r>
        <w:rPr>
          <w:rFonts w:ascii="Tahoma"/>
          <w:sz w:val="20"/>
        </w:rPr>
        <w:t>the</w:t>
      </w:r>
      <w:r>
        <w:rPr>
          <w:rFonts w:ascii="Tahoma"/>
          <w:spacing w:val="18"/>
          <w:sz w:val="20"/>
        </w:rPr>
        <w:t> </w:t>
      </w:r>
      <w:r>
        <w:rPr>
          <w:rFonts w:ascii="Tahoma"/>
          <w:sz w:val="20"/>
        </w:rPr>
        <w:t>parent</w:t>
      </w:r>
      <w:r>
        <w:rPr>
          <w:rFonts w:ascii="Tahoma"/>
          <w:spacing w:val="18"/>
          <w:sz w:val="20"/>
        </w:rPr>
        <w:t> </w:t>
      </w:r>
      <w:r>
        <w:rPr>
          <w:rFonts w:ascii="Tahoma"/>
          <w:sz w:val="20"/>
        </w:rPr>
        <w:t>window.</w:t>
      </w:r>
      <w:r>
        <w:rPr>
          <w:rFonts w:ascii="Tahoma"/>
          <w:spacing w:val="18"/>
          <w:sz w:val="20"/>
        </w:rPr>
        <w:t> </w:t>
      </w:r>
      <w:r>
        <w:rPr>
          <w:rFonts w:ascii="Tahoma"/>
          <w:sz w:val="20"/>
        </w:rPr>
        <w:t>We</w:t>
      </w:r>
      <w:r>
        <w:rPr>
          <w:rFonts w:ascii="Tahoma"/>
          <w:spacing w:val="18"/>
          <w:sz w:val="20"/>
        </w:rPr>
        <w:t> </w:t>
      </w:r>
      <w:r>
        <w:rPr>
          <w:rFonts w:ascii="Tahoma"/>
          <w:sz w:val="20"/>
        </w:rPr>
        <w:t>resize</w:t>
      </w:r>
      <w:r>
        <w:rPr>
          <w:rFonts w:ascii="Tahoma"/>
          <w:spacing w:val="18"/>
          <w:sz w:val="20"/>
        </w:rPr>
        <w:t> </w:t>
      </w:r>
      <w:r>
        <w:rPr>
          <w:rFonts w:ascii="Tahoma"/>
          <w:sz w:val="20"/>
        </w:rPr>
        <w:t>it</w:t>
      </w:r>
      <w:r>
        <w:rPr>
          <w:rFonts w:ascii="Tahoma"/>
          <w:spacing w:val="18"/>
          <w:sz w:val="20"/>
        </w:rPr>
        <w:t> </w:t>
      </w:r>
      <w:r>
        <w:rPr>
          <w:rFonts w:ascii="Tahoma"/>
          <w:sz w:val="20"/>
        </w:rPr>
        <w:t>whenever</w:t>
      </w:r>
      <w:r>
        <w:rPr>
          <w:rFonts w:ascii="Tahoma"/>
          <w:spacing w:val="18"/>
          <w:sz w:val="20"/>
        </w:rPr>
        <w:t> </w:t>
      </w:r>
      <w:r>
        <w:rPr>
          <w:rFonts w:ascii="Tahoma"/>
          <w:sz w:val="20"/>
        </w:rPr>
        <w:t>the</w:t>
      </w:r>
      <w:r>
        <w:rPr>
          <w:rFonts w:ascii="Tahoma"/>
          <w:spacing w:val="18"/>
          <w:sz w:val="20"/>
        </w:rPr>
        <w:t> </w:t>
      </w:r>
      <w:r>
        <w:rPr>
          <w:rFonts w:ascii="Tahoma"/>
          <w:sz w:val="20"/>
        </w:rPr>
        <w:t>size</w:t>
      </w:r>
      <w:r>
        <w:rPr>
          <w:rFonts w:ascii="Tahoma"/>
          <w:spacing w:val="18"/>
          <w:sz w:val="20"/>
        </w:rPr>
        <w:t> </w:t>
      </w:r>
      <w:r>
        <w:rPr>
          <w:rFonts w:ascii="Tahoma"/>
          <w:sz w:val="20"/>
        </w:rPr>
        <w:t>of</w:t>
      </w:r>
      <w:r>
        <w:rPr>
          <w:rFonts w:ascii="Tahoma"/>
          <w:spacing w:val="18"/>
          <w:sz w:val="20"/>
        </w:rPr>
        <w:t> </w:t>
      </w:r>
      <w:r>
        <w:rPr>
          <w:rFonts w:ascii="Tahoma"/>
          <w:sz w:val="20"/>
        </w:rPr>
        <w:t>the</w:t>
      </w:r>
      <w:r>
        <w:rPr>
          <w:rFonts w:ascii="Tahoma"/>
          <w:spacing w:val="18"/>
          <w:sz w:val="20"/>
        </w:rPr>
        <w:t> </w:t>
      </w:r>
      <w:r>
        <w:rPr>
          <w:rFonts w:ascii="Tahoma"/>
          <w:sz w:val="20"/>
        </w:rPr>
        <w:t>parent</w:t>
      </w:r>
      <w:r>
        <w:rPr>
          <w:rFonts w:ascii="Tahoma"/>
          <w:spacing w:val="18"/>
          <w:sz w:val="20"/>
        </w:rPr>
        <w:t> </w:t>
      </w:r>
      <w:r>
        <w:rPr>
          <w:rFonts w:ascii="Tahoma"/>
          <w:sz w:val="20"/>
        </w:rPr>
        <w:t>window</w:t>
      </w:r>
      <w:r>
        <w:rPr>
          <w:rFonts w:ascii="Tahoma"/>
          <w:spacing w:val="18"/>
          <w:sz w:val="20"/>
        </w:rPr>
        <w:t> </w:t>
      </w:r>
      <w:r>
        <w:rPr>
          <w:rFonts w:ascii="Tahoma"/>
          <w:sz w:val="20"/>
        </w:rPr>
        <w:t>changes.</w:t>
      </w:r>
    </w:p>
    <w:p>
      <w:pPr>
        <w:pStyle w:val="BodyText"/>
        <w:spacing w:before="6"/>
        <w:rPr>
          <w:rFonts w:ascii="Tahoma"/>
          <w:sz w:val="24"/>
        </w:rPr>
      </w:pPr>
    </w:p>
    <w:p>
      <w:pPr>
        <w:spacing w:before="0"/>
        <w:ind w:left="1208" w:right="11675" w:hanging="520"/>
        <w:jc w:val="left"/>
        <w:rPr>
          <w:rFonts w:ascii="Tahoma"/>
          <w:b/>
          <w:sz w:val="22"/>
        </w:rPr>
      </w:pPr>
      <w:r>
        <w:rPr>
          <w:rFonts w:ascii="Tahoma"/>
          <w:b/>
          <w:sz w:val="22"/>
        </w:rPr>
        <w:t>.elseif</w:t>
      </w:r>
      <w:r>
        <w:rPr>
          <w:rFonts w:ascii="Tahoma"/>
          <w:b/>
          <w:spacing w:val="-17"/>
          <w:sz w:val="22"/>
        </w:rPr>
        <w:t> </w:t>
      </w:r>
      <w:r>
        <w:rPr>
          <w:rFonts w:ascii="Tahoma"/>
          <w:b/>
          <w:sz w:val="22"/>
        </w:rPr>
        <w:t>uMsg==WM_SIZE mov eax,lParam mov edx,eax</w:t>
      </w:r>
    </w:p>
    <w:p>
      <w:pPr>
        <w:spacing w:before="1"/>
        <w:ind w:left="1208" w:right="11996" w:firstLine="0"/>
        <w:jc w:val="left"/>
        <w:rPr>
          <w:rFonts w:ascii="Tahoma"/>
          <w:b/>
          <w:sz w:val="22"/>
        </w:rPr>
      </w:pPr>
      <w:r>
        <w:rPr>
          <w:rFonts w:ascii="Tahoma"/>
          <w:b/>
          <w:sz w:val="22"/>
        </w:rPr>
        <w:t>and</w:t>
      </w:r>
      <w:r>
        <w:rPr>
          <w:rFonts w:ascii="Tahoma"/>
          <w:b/>
          <w:spacing w:val="-17"/>
          <w:sz w:val="22"/>
        </w:rPr>
        <w:t> </w:t>
      </w:r>
      <w:r>
        <w:rPr>
          <w:rFonts w:ascii="Tahoma"/>
          <w:b/>
          <w:sz w:val="22"/>
        </w:rPr>
        <w:t>eax,0FFFFh shr edx,16</w:t>
      </w:r>
    </w:p>
    <w:p>
      <w:pPr>
        <w:spacing w:before="0"/>
        <w:ind w:left="1208" w:right="0" w:firstLine="0"/>
        <w:jc w:val="left"/>
        <w:rPr>
          <w:rFonts w:ascii="Tahoma"/>
          <w:b/>
          <w:sz w:val="22"/>
        </w:rPr>
      </w:pPr>
      <w:r>
        <w:rPr>
          <w:rFonts w:ascii="Tahoma"/>
          <w:b/>
          <w:sz w:val="22"/>
        </w:rPr>
        <w:t>invoke </w:t>
      </w:r>
      <w:r>
        <w:rPr>
          <w:rFonts w:ascii="Tahoma"/>
          <w:b/>
          <w:spacing w:val="-2"/>
          <w:sz w:val="22"/>
        </w:rPr>
        <w:t>MoveWindow,hwndRichEdit,0,0,eax,edx,TRUE</w:t>
      </w:r>
    </w:p>
    <w:p>
      <w:pPr>
        <w:pStyle w:val="BodyText"/>
        <w:spacing w:before="3"/>
        <w:rPr>
          <w:rFonts w:ascii="Tahoma"/>
          <w:b/>
          <w:sz w:val="25"/>
        </w:rPr>
      </w:pPr>
    </w:p>
    <w:p>
      <w:pPr>
        <w:spacing w:line="244" w:lineRule="auto" w:before="0"/>
        <w:ind w:left="169" w:right="4108" w:firstLine="0"/>
        <w:jc w:val="left"/>
        <w:rPr>
          <w:rFonts w:ascii="Tahoma"/>
          <w:sz w:val="20"/>
        </w:rPr>
      </w:pPr>
      <w:r>
        <w:rPr>
          <w:rFonts w:ascii="Tahoma"/>
          <w:sz w:val="20"/>
        </w:rPr>
        <w:t>In the above code snippet, we use the new dimension of the client area passed in </w:t>
      </w:r>
      <w:r>
        <w:rPr>
          <w:rFonts w:ascii="Tahoma"/>
          <w:b/>
          <w:color w:val="0000CC"/>
          <w:sz w:val="20"/>
        </w:rPr>
        <w:t>lParam</w:t>
      </w:r>
      <w:r>
        <w:rPr>
          <w:rFonts w:ascii="Tahoma"/>
          <w:b/>
          <w:color w:val="0000CC"/>
          <w:spacing w:val="13"/>
          <w:sz w:val="20"/>
        </w:rPr>
        <w:t> </w:t>
      </w:r>
      <w:r>
        <w:rPr>
          <w:rFonts w:ascii="Tahoma"/>
          <w:sz w:val="20"/>
        </w:rPr>
        <w:t>to resize the richedit control with </w:t>
      </w:r>
      <w:r>
        <w:rPr>
          <w:rFonts w:ascii="Tahoma"/>
          <w:b/>
          <w:color w:val="006666"/>
          <w:sz w:val="20"/>
        </w:rPr>
        <w:t>MoveWindow</w:t>
      </w:r>
      <w:r>
        <w:rPr>
          <w:rFonts w:ascii="Tahoma"/>
          <w:sz w:val="20"/>
        </w:rPr>
        <w:t>.</w:t>
      </w:r>
    </w:p>
    <w:p>
      <w:pPr>
        <w:pStyle w:val="BodyText"/>
        <w:spacing w:before="11"/>
        <w:rPr>
          <w:rFonts w:ascii="Tahoma"/>
          <w:sz w:val="24"/>
        </w:rPr>
      </w:pPr>
    </w:p>
    <w:p>
      <w:pPr>
        <w:spacing w:line="244" w:lineRule="auto" w:before="0"/>
        <w:ind w:left="169" w:right="4208" w:firstLine="0"/>
        <w:jc w:val="left"/>
        <w:rPr>
          <w:rFonts w:ascii="Tahoma"/>
          <w:sz w:val="20"/>
        </w:rPr>
      </w:pPr>
      <w:r>
        <w:rPr>
          <w:rFonts w:ascii="Tahoma"/>
          <w:sz w:val="20"/>
        </w:rPr>
        <w:t>When the user clicks on the File/Edit menu bar, we process </w:t>
      </w:r>
      <w:r>
        <w:rPr>
          <w:rFonts w:ascii="Tahoma"/>
          <w:b/>
          <w:color w:val="006666"/>
          <w:sz w:val="20"/>
        </w:rPr>
        <w:t>WM_INITPOPUPMENU</w:t>
      </w:r>
      <w:r>
        <w:rPr>
          <w:rFonts w:ascii="Tahoma"/>
          <w:b/>
          <w:color w:val="006666"/>
          <w:spacing w:val="15"/>
          <w:sz w:val="20"/>
        </w:rPr>
        <w:t> </w:t>
      </w:r>
      <w:r>
        <w:rPr>
          <w:rFonts w:ascii="Tahoma"/>
          <w:sz w:val="20"/>
        </w:rPr>
        <w:t>so that we can prepare the states</w:t>
      </w:r>
      <w:r>
        <w:rPr>
          <w:rFonts w:ascii="Tahoma"/>
          <w:spacing w:val="40"/>
          <w:sz w:val="20"/>
        </w:rPr>
        <w:t> </w:t>
      </w:r>
      <w:r>
        <w:rPr>
          <w:rFonts w:ascii="Tahoma"/>
          <w:sz w:val="20"/>
        </w:rPr>
        <w:t>of</w:t>
      </w:r>
      <w:r>
        <w:rPr>
          <w:rFonts w:ascii="Tahoma"/>
          <w:spacing w:val="17"/>
          <w:sz w:val="20"/>
        </w:rPr>
        <w:t> </w:t>
      </w:r>
      <w:r>
        <w:rPr>
          <w:rFonts w:ascii="Tahoma"/>
          <w:sz w:val="20"/>
        </w:rPr>
        <w:t>the</w:t>
      </w:r>
      <w:r>
        <w:rPr>
          <w:rFonts w:ascii="Tahoma"/>
          <w:spacing w:val="17"/>
          <w:sz w:val="20"/>
        </w:rPr>
        <w:t> </w:t>
      </w:r>
      <w:r>
        <w:rPr>
          <w:rFonts w:ascii="Tahoma"/>
          <w:sz w:val="20"/>
        </w:rPr>
        <w:t>menuitems</w:t>
      </w:r>
      <w:r>
        <w:rPr>
          <w:rFonts w:ascii="Tahoma"/>
          <w:spacing w:val="17"/>
          <w:sz w:val="20"/>
        </w:rPr>
        <w:t> </w:t>
      </w:r>
      <w:r>
        <w:rPr>
          <w:rFonts w:ascii="Tahoma"/>
          <w:sz w:val="20"/>
        </w:rPr>
        <w:t>in</w:t>
      </w:r>
      <w:r>
        <w:rPr>
          <w:rFonts w:ascii="Tahoma"/>
          <w:spacing w:val="17"/>
          <w:sz w:val="20"/>
        </w:rPr>
        <w:t> </w:t>
      </w:r>
      <w:r>
        <w:rPr>
          <w:rFonts w:ascii="Tahoma"/>
          <w:sz w:val="20"/>
        </w:rPr>
        <w:t>the</w:t>
      </w:r>
      <w:r>
        <w:rPr>
          <w:rFonts w:ascii="Tahoma"/>
          <w:spacing w:val="17"/>
          <w:sz w:val="20"/>
        </w:rPr>
        <w:t> </w:t>
      </w:r>
      <w:r>
        <w:rPr>
          <w:rFonts w:ascii="Tahoma"/>
          <w:sz w:val="20"/>
        </w:rPr>
        <w:t>submenu</w:t>
      </w:r>
      <w:r>
        <w:rPr>
          <w:rFonts w:ascii="Tahoma"/>
          <w:spacing w:val="17"/>
          <w:sz w:val="20"/>
        </w:rPr>
        <w:t> </w:t>
      </w:r>
      <w:r>
        <w:rPr>
          <w:rFonts w:ascii="Tahoma"/>
          <w:sz w:val="20"/>
        </w:rPr>
        <w:t>before</w:t>
      </w:r>
      <w:r>
        <w:rPr>
          <w:rFonts w:ascii="Tahoma"/>
          <w:spacing w:val="17"/>
          <w:sz w:val="20"/>
        </w:rPr>
        <w:t> </w:t>
      </w:r>
      <w:r>
        <w:rPr>
          <w:rFonts w:ascii="Tahoma"/>
          <w:sz w:val="20"/>
        </w:rPr>
        <w:t>displaying</w:t>
      </w:r>
      <w:r>
        <w:rPr>
          <w:rFonts w:ascii="Tahoma"/>
          <w:spacing w:val="17"/>
          <w:sz w:val="20"/>
        </w:rPr>
        <w:t> </w:t>
      </w:r>
      <w:r>
        <w:rPr>
          <w:rFonts w:ascii="Tahoma"/>
          <w:sz w:val="20"/>
        </w:rPr>
        <w:t>it</w:t>
      </w:r>
      <w:r>
        <w:rPr>
          <w:rFonts w:ascii="Tahoma"/>
          <w:spacing w:val="17"/>
          <w:sz w:val="20"/>
        </w:rPr>
        <w:t> </w:t>
      </w:r>
      <w:r>
        <w:rPr>
          <w:rFonts w:ascii="Tahoma"/>
          <w:sz w:val="20"/>
        </w:rPr>
        <w:t>to</w:t>
      </w:r>
      <w:r>
        <w:rPr>
          <w:rFonts w:ascii="Tahoma"/>
          <w:spacing w:val="17"/>
          <w:sz w:val="20"/>
        </w:rPr>
        <w:t> </w:t>
      </w:r>
      <w:r>
        <w:rPr>
          <w:rFonts w:ascii="Tahoma"/>
          <w:sz w:val="20"/>
        </w:rPr>
        <w:t>the</w:t>
      </w:r>
      <w:r>
        <w:rPr>
          <w:rFonts w:ascii="Tahoma"/>
          <w:spacing w:val="17"/>
          <w:sz w:val="20"/>
        </w:rPr>
        <w:t> </w:t>
      </w:r>
      <w:r>
        <w:rPr>
          <w:rFonts w:ascii="Tahoma"/>
          <w:sz w:val="20"/>
        </w:rPr>
        <w:t>user.</w:t>
      </w:r>
      <w:r>
        <w:rPr>
          <w:rFonts w:ascii="Tahoma"/>
          <w:spacing w:val="17"/>
          <w:sz w:val="20"/>
        </w:rPr>
        <w:t> </w:t>
      </w:r>
      <w:r>
        <w:rPr>
          <w:rFonts w:ascii="Tahoma"/>
          <w:sz w:val="20"/>
        </w:rPr>
        <w:t>For</w:t>
      </w:r>
      <w:r>
        <w:rPr>
          <w:rFonts w:ascii="Tahoma"/>
          <w:spacing w:val="17"/>
          <w:sz w:val="20"/>
        </w:rPr>
        <w:t> </w:t>
      </w:r>
      <w:r>
        <w:rPr>
          <w:rFonts w:ascii="Tahoma"/>
          <w:sz w:val="20"/>
        </w:rPr>
        <w:t>example,</w:t>
      </w:r>
      <w:r>
        <w:rPr>
          <w:rFonts w:ascii="Tahoma"/>
          <w:spacing w:val="17"/>
          <w:sz w:val="20"/>
        </w:rPr>
        <w:t> </w:t>
      </w:r>
      <w:r>
        <w:rPr>
          <w:rFonts w:ascii="Tahoma"/>
          <w:sz w:val="20"/>
        </w:rPr>
        <w:t>if</w:t>
      </w:r>
      <w:r>
        <w:rPr>
          <w:rFonts w:ascii="Tahoma"/>
          <w:spacing w:val="17"/>
          <w:sz w:val="20"/>
        </w:rPr>
        <w:t> </w:t>
      </w:r>
      <w:r>
        <w:rPr>
          <w:rFonts w:ascii="Tahoma"/>
          <w:sz w:val="20"/>
        </w:rPr>
        <w:t>a</w:t>
      </w:r>
      <w:r>
        <w:rPr>
          <w:rFonts w:ascii="Tahoma"/>
          <w:spacing w:val="17"/>
          <w:sz w:val="20"/>
        </w:rPr>
        <w:t> </w:t>
      </w:r>
      <w:r>
        <w:rPr>
          <w:rFonts w:ascii="Tahoma"/>
          <w:sz w:val="20"/>
        </w:rPr>
        <w:t>file</w:t>
      </w:r>
      <w:r>
        <w:rPr>
          <w:rFonts w:ascii="Tahoma"/>
          <w:spacing w:val="17"/>
          <w:sz w:val="20"/>
        </w:rPr>
        <w:t> </w:t>
      </w:r>
      <w:r>
        <w:rPr>
          <w:rFonts w:ascii="Tahoma"/>
          <w:sz w:val="20"/>
        </w:rPr>
        <w:t>is</w:t>
      </w:r>
      <w:r>
        <w:rPr>
          <w:rFonts w:ascii="Tahoma"/>
          <w:spacing w:val="17"/>
          <w:sz w:val="20"/>
        </w:rPr>
        <w:t> </w:t>
      </w:r>
      <w:r>
        <w:rPr>
          <w:rFonts w:ascii="Tahoma"/>
          <w:sz w:val="20"/>
        </w:rPr>
        <w:t>already</w:t>
      </w:r>
      <w:r>
        <w:rPr>
          <w:rFonts w:ascii="Tahoma"/>
          <w:spacing w:val="17"/>
          <w:sz w:val="20"/>
        </w:rPr>
        <w:t> </w:t>
      </w:r>
      <w:r>
        <w:rPr>
          <w:rFonts w:ascii="Tahoma"/>
          <w:sz w:val="20"/>
        </w:rPr>
        <w:t>opened</w:t>
      </w:r>
      <w:r>
        <w:rPr>
          <w:rFonts w:ascii="Tahoma"/>
          <w:spacing w:val="17"/>
          <w:sz w:val="20"/>
        </w:rPr>
        <w:t> </w:t>
      </w:r>
      <w:r>
        <w:rPr>
          <w:rFonts w:ascii="Tahoma"/>
          <w:sz w:val="20"/>
        </w:rPr>
        <w:t>in</w:t>
      </w:r>
      <w:r>
        <w:rPr>
          <w:rFonts w:ascii="Tahoma"/>
          <w:spacing w:val="17"/>
          <w:sz w:val="20"/>
        </w:rPr>
        <w:t> </w:t>
      </w:r>
      <w:r>
        <w:rPr>
          <w:rFonts w:ascii="Tahoma"/>
          <w:sz w:val="20"/>
        </w:rPr>
        <w:t>the</w:t>
      </w:r>
    </w:p>
    <w:p>
      <w:pPr>
        <w:spacing w:line="240" w:lineRule="exact" w:before="0"/>
        <w:ind w:left="169" w:right="0" w:firstLine="0"/>
        <w:jc w:val="left"/>
        <w:rPr>
          <w:rFonts w:ascii="Tahoma"/>
          <w:sz w:val="20"/>
        </w:rPr>
      </w:pPr>
      <w:r>
        <w:rPr>
          <w:rFonts w:ascii="Tahoma"/>
          <w:sz w:val="20"/>
        </w:rPr>
        <w:t>richedit</w:t>
      </w:r>
      <w:r>
        <w:rPr>
          <w:rFonts w:ascii="Tahoma"/>
          <w:spacing w:val="10"/>
          <w:sz w:val="20"/>
        </w:rPr>
        <w:t> </w:t>
      </w:r>
      <w:r>
        <w:rPr>
          <w:rFonts w:ascii="Tahoma"/>
          <w:sz w:val="20"/>
        </w:rPr>
        <w:t>control,</w:t>
      </w:r>
      <w:r>
        <w:rPr>
          <w:rFonts w:ascii="Tahoma"/>
          <w:spacing w:val="11"/>
          <w:sz w:val="20"/>
        </w:rPr>
        <w:t> </w:t>
      </w:r>
      <w:r>
        <w:rPr>
          <w:rFonts w:ascii="Tahoma"/>
          <w:sz w:val="20"/>
        </w:rPr>
        <w:t>we</w:t>
      </w:r>
      <w:r>
        <w:rPr>
          <w:rFonts w:ascii="Tahoma"/>
          <w:spacing w:val="10"/>
          <w:sz w:val="20"/>
        </w:rPr>
        <w:t> </w:t>
      </w:r>
      <w:r>
        <w:rPr>
          <w:rFonts w:ascii="Tahoma"/>
          <w:sz w:val="20"/>
        </w:rPr>
        <w:t>want</w:t>
      </w:r>
      <w:r>
        <w:rPr>
          <w:rFonts w:ascii="Tahoma"/>
          <w:spacing w:val="11"/>
          <w:sz w:val="20"/>
        </w:rPr>
        <w:t> </w:t>
      </w:r>
      <w:r>
        <w:rPr>
          <w:rFonts w:ascii="Tahoma"/>
          <w:sz w:val="20"/>
        </w:rPr>
        <w:t>to</w:t>
      </w:r>
      <w:r>
        <w:rPr>
          <w:rFonts w:ascii="Tahoma"/>
          <w:spacing w:val="10"/>
          <w:sz w:val="20"/>
        </w:rPr>
        <w:t> </w:t>
      </w:r>
      <w:r>
        <w:rPr>
          <w:rFonts w:ascii="Tahoma"/>
          <w:sz w:val="20"/>
        </w:rPr>
        <w:t>disable</w:t>
      </w:r>
      <w:r>
        <w:rPr>
          <w:rFonts w:ascii="Tahoma"/>
          <w:spacing w:val="11"/>
          <w:sz w:val="20"/>
        </w:rPr>
        <w:t> </w:t>
      </w:r>
      <w:r>
        <w:rPr>
          <w:rFonts w:ascii="Tahoma"/>
          <w:sz w:val="20"/>
        </w:rPr>
        <w:t>the</w:t>
      </w:r>
      <w:r>
        <w:rPr>
          <w:rFonts w:ascii="Tahoma"/>
          <w:spacing w:val="10"/>
          <w:sz w:val="20"/>
        </w:rPr>
        <w:t> </w:t>
      </w:r>
      <w:r>
        <w:rPr>
          <w:rFonts w:ascii="Tahoma"/>
          <w:sz w:val="20"/>
        </w:rPr>
        <w:t>open</w:t>
      </w:r>
      <w:r>
        <w:rPr>
          <w:rFonts w:ascii="Tahoma"/>
          <w:spacing w:val="11"/>
          <w:sz w:val="20"/>
        </w:rPr>
        <w:t> </w:t>
      </w:r>
      <w:r>
        <w:rPr>
          <w:rFonts w:ascii="Tahoma"/>
          <w:sz w:val="20"/>
        </w:rPr>
        <w:t>menuitem</w:t>
      </w:r>
      <w:r>
        <w:rPr>
          <w:rFonts w:ascii="Tahoma"/>
          <w:spacing w:val="10"/>
          <w:sz w:val="20"/>
        </w:rPr>
        <w:t> </w:t>
      </w:r>
      <w:r>
        <w:rPr>
          <w:rFonts w:ascii="Tahoma"/>
          <w:sz w:val="20"/>
        </w:rPr>
        <w:t>and</w:t>
      </w:r>
      <w:r>
        <w:rPr>
          <w:rFonts w:ascii="Tahoma"/>
          <w:spacing w:val="11"/>
          <w:sz w:val="20"/>
        </w:rPr>
        <w:t> </w:t>
      </w:r>
      <w:r>
        <w:rPr>
          <w:rFonts w:ascii="Tahoma"/>
          <w:sz w:val="20"/>
        </w:rPr>
        <w:t>enable</w:t>
      </w:r>
      <w:r>
        <w:rPr>
          <w:rFonts w:ascii="Tahoma"/>
          <w:spacing w:val="10"/>
          <w:sz w:val="20"/>
        </w:rPr>
        <w:t> </w:t>
      </w:r>
      <w:r>
        <w:rPr>
          <w:rFonts w:ascii="Tahoma"/>
          <w:sz w:val="20"/>
        </w:rPr>
        <w:t>all</w:t>
      </w:r>
      <w:r>
        <w:rPr>
          <w:rFonts w:ascii="Tahoma"/>
          <w:spacing w:val="11"/>
          <w:sz w:val="20"/>
        </w:rPr>
        <w:t> </w:t>
      </w:r>
      <w:r>
        <w:rPr>
          <w:rFonts w:ascii="Tahoma"/>
          <w:sz w:val="20"/>
        </w:rPr>
        <w:t>the</w:t>
      </w:r>
      <w:r>
        <w:rPr>
          <w:rFonts w:ascii="Tahoma"/>
          <w:spacing w:val="10"/>
          <w:sz w:val="20"/>
        </w:rPr>
        <w:t> </w:t>
      </w:r>
      <w:r>
        <w:rPr>
          <w:rFonts w:ascii="Tahoma"/>
          <w:sz w:val="20"/>
        </w:rPr>
        <w:t>remaining</w:t>
      </w:r>
      <w:r>
        <w:rPr>
          <w:rFonts w:ascii="Tahoma"/>
          <w:spacing w:val="11"/>
          <w:sz w:val="20"/>
        </w:rPr>
        <w:t> </w:t>
      </w:r>
      <w:r>
        <w:rPr>
          <w:rFonts w:ascii="Tahoma"/>
          <w:spacing w:val="-2"/>
          <w:sz w:val="20"/>
        </w:rPr>
        <w:t>menuitems.</w:t>
      </w:r>
    </w:p>
    <w:p>
      <w:pPr>
        <w:pStyle w:val="BodyText"/>
        <w:spacing w:before="4"/>
        <w:rPr>
          <w:rFonts w:ascii="Tahoma"/>
          <w:sz w:val="25"/>
        </w:rPr>
      </w:pPr>
    </w:p>
    <w:p>
      <w:pPr>
        <w:spacing w:line="244" w:lineRule="auto" w:before="0"/>
        <w:ind w:left="169" w:right="4388" w:firstLine="0"/>
        <w:jc w:val="left"/>
        <w:rPr>
          <w:rFonts w:ascii="Tahoma"/>
          <w:sz w:val="20"/>
        </w:rPr>
      </w:pPr>
      <w:r>
        <w:rPr>
          <w:rFonts w:ascii="Tahoma"/>
          <w:sz w:val="20"/>
        </w:rPr>
        <w:t>In the case of the File menu bar, we use the variable </w:t>
      </w:r>
      <w:r>
        <w:rPr>
          <w:rFonts w:ascii="Tahoma"/>
          <w:b/>
          <w:color w:val="0000CC"/>
          <w:sz w:val="20"/>
        </w:rPr>
        <w:t>FileOpened</w:t>
      </w:r>
      <w:r>
        <w:rPr>
          <w:rFonts w:ascii="Tahoma"/>
          <w:b/>
          <w:color w:val="0000CC"/>
          <w:spacing w:val="12"/>
          <w:sz w:val="20"/>
        </w:rPr>
        <w:t> </w:t>
      </w:r>
      <w:r>
        <w:rPr>
          <w:rFonts w:ascii="Tahoma"/>
          <w:sz w:val="20"/>
        </w:rPr>
        <w:t>as the flag to determine whether a file is already opened. If the value in this variable is TRUE, we know that a file is already opened.</w:t>
      </w:r>
    </w:p>
    <w:p>
      <w:pPr>
        <w:pStyle w:val="BodyText"/>
        <w:spacing w:before="6"/>
        <w:rPr>
          <w:rFonts w:ascii="Tahoma"/>
          <w:sz w:val="24"/>
        </w:rPr>
      </w:pPr>
    </w:p>
    <w:p>
      <w:pPr>
        <w:spacing w:before="0"/>
        <w:ind w:left="1208" w:right="9962" w:hanging="520"/>
        <w:jc w:val="left"/>
        <w:rPr>
          <w:rFonts w:ascii="Tahoma"/>
          <w:b/>
          <w:sz w:val="22"/>
        </w:rPr>
      </w:pPr>
      <w:r>
        <w:rPr>
          <w:rFonts w:ascii="Tahoma"/>
          <w:b/>
          <w:sz w:val="22"/>
        </w:rPr>
        <w:t>.elseif</w:t>
      </w:r>
      <w:r>
        <w:rPr>
          <w:rFonts w:ascii="Tahoma"/>
          <w:b/>
          <w:spacing w:val="-8"/>
          <w:sz w:val="22"/>
        </w:rPr>
        <w:t> </w:t>
      </w:r>
      <w:r>
        <w:rPr>
          <w:rFonts w:ascii="Tahoma"/>
          <w:b/>
          <w:sz w:val="22"/>
        </w:rPr>
        <w:t>uMsg==WM_INITMENUPOPUP mov eax,lParam</w:t>
      </w:r>
    </w:p>
    <w:p>
      <w:pPr>
        <w:tabs>
          <w:tab w:pos="3237" w:val="left" w:leader="none"/>
        </w:tabs>
        <w:spacing w:before="1"/>
        <w:ind w:left="1208" w:right="0" w:firstLine="0"/>
        <w:jc w:val="left"/>
        <w:rPr>
          <w:rFonts w:ascii="Tahoma"/>
          <w:b/>
          <w:sz w:val="22"/>
        </w:rPr>
      </w:pPr>
      <w:r>
        <w:rPr>
          <w:rFonts w:ascii="Tahoma"/>
          <w:b/>
          <w:sz w:val="22"/>
        </w:rPr>
        <w:t>.if </w:t>
      </w:r>
      <w:r>
        <w:rPr>
          <w:rFonts w:ascii="Tahoma"/>
          <w:b/>
          <w:spacing w:val="-2"/>
          <w:sz w:val="22"/>
        </w:rPr>
        <w:t>ax==0</w:t>
      </w:r>
      <w:r>
        <w:rPr>
          <w:rFonts w:ascii="Tahoma"/>
          <w:b/>
          <w:sz w:val="22"/>
        </w:rPr>
        <w:tab/>
        <w:t>;</w:t>
      </w:r>
      <w:r>
        <w:rPr>
          <w:rFonts w:ascii="Tahoma"/>
          <w:b/>
          <w:spacing w:val="-2"/>
          <w:sz w:val="22"/>
        </w:rPr>
        <w:t> </w:t>
      </w:r>
      <w:r>
        <w:rPr>
          <w:rFonts w:ascii="Tahoma"/>
          <w:b/>
          <w:sz w:val="22"/>
        </w:rPr>
        <w:t>file </w:t>
      </w:r>
      <w:r>
        <w:rPr>
          <w:rFonts w:ascii="Tahoma"/>
          <w:b/>
          <w:spacing w:val="-4"/>
          <w:sz w:val="22"/>
        </w:rPr>
        <w:t>menu</w:t>
      </w:r>
    </w:p>
    <w:p>
      <w:pPr>
        <w:spacing w:after="0"/>
        <w:jc w:val="left"/>
        <w:rPr>
          <w:rFonts w:ascii="Tahoma"/>
          <w:sz w:val="22"/>
        </w:rPr>
        <w:sectPr>
          <w:pgSz w:w="15840" w:h="12240" w:orient="landscape"/>
          <w:pgMar w:header="40" w:footer="77" w:top="240" w:bottom="280" w:left="400" w:right="300"/>
        </w:sectPr>
      </w:pPr>
    </w:p>
    <w:p>
      <w:pPr>
        <w:tabs>
          <w:tab w:pos="4479" w:val="left" w:leader="none"/>
        </w:tabs>
        <w:spacing w:before="91"/>
        <w:ind w:left="1727" w:right="0" w:firstLine="0"/>
        <w:jc w:val="left"/>
        <w:rPr>
          <w:rFonts w:ascii="Tahoma"/>
          <w:b/>
          <w:sz w:val="22"/>
        </w:rPr>
      </w:pPr>
      <w:r>
        <w:rPr>
          <w:rFonts w:ascii="Tahoma"/>
          <w:b/>
          <w:sz w:val="22"/>
        </w:rPr>
        <w:t>.if </w:t>
      </w:r>
      <w:r>
        <w:rPr>
          <w:rFonts w:ascii="Tahoma"/>
          <w:b/>
          <w:spacing w:val="-2"/>
          <w:sz w:val="22"/>
        </w:rPr>
        <w:t>FileOpened==TRUE</w:t>
      </w:r>
      <w:r>
        <w:rPr>
          <w:rFonts w:ascii="Tahoma"/>
          <w:b/>
          <w:sz w:val="22"/>
        </w:rPr>
        <w:tab/>
        <w:t>; a file is already </w:t>
      </w:r>
      <w:r>
        <w:rPr>
          <w:rFonts w:ascii="Tahoma"/>
          <w:b/>
          <w:spacing w:val="-2"/>
          <w:sz w:val="22"/>
        </w:rPr>
        <w:t>opened</w:t>
      </w:r>
    </w:p>
    <w:p>
      <w:pPr>
        <w:spacing w:before="0"/>
        <w:ind w:left="2246" w:right="5904" w:firstLine="0"/>
        <w:jc w:val="left"/>
        <w:rPr>
          <w:rFonts w:ascii="Tahoma"/>
          <w:b/>
          <w:sz w:val="22"/>
        </w:rPr>
      </w:pPr>
      <w:r>
        <w:rPr>
          <w:rFonts w:ascii="Tahoma"/>
          <w:b/>
          <w:sz w:val="22"/>
        </w:rPr>
        <w:t>invoke EnableMenuItem,wParam,IDM_OPEN,MF_GRAYED invoke EnableMenuItem,wParam,IDM_CLOSE,MF_ENABLED invoke EnableMenuItem,wParam,IDM_SAVE,MF_ENABLED invoke </w:t>
      </w:r>
      <w:r>
        <w:rPr>
          <w:rFonts w:ascii="Tahoma"/>
          <w:b/>
          <w:sz w:val="22"/>
        </w:rPr>
        <w:t>EnableMenuItem,wParam,IDM_SAVEAS,MF_ENABLED</w:t>
      </w:r>
    </w:p>
    <w:p>
      <w:pPr>
        <w:spacing w:after="0"/>
        <w:jc w:val="left"/>
        <w:rPr>
          <w:rFonts w:ascii="Tahoma"/>
          <w:sz w:val="22"/>
        </w:rPr>
        <w:sectPr>
          <w:pgSz w:w="15840" w:h="12240" w:orient="landscape"/>
          <w:pgMar w:header="40" w:footer="77" w:top="240" w:bottom="260" w:left="400" w:right="300"/>
        </w:sectPr>
      </w:pPr>
    </w:p>
    <w:p>
      <w:pPr>
        <w:spacing w:before="2"/>
        <w:ind w:left="0" w:right="0" w:firstLine="0"/>
        <w:jc w:val="right"/>
        <w:rPr>
          <w:rFonts w:ascii="Tahoma"/>
          <w:b/>
          <w:sz w:val="22"/>
        </w:rPr>
      </w:pPr>
      <w:r>
        <w:rPr>
          <w:rFonts w:ascii="Tahoma"/>
          <w:b/>
          <w:spacing w:val="-2"/>
          <w:sz w:val="22"/>
        </w:rPr>
        <w:t>.else</w:t>
      </w:r>
    </w:p>
    <w:p>
      <w:pPr>
        <w:spacing w:line="240" w:lineRule="auto" w:before="1"/>
        <w:rPr>
          <w:rFonts w:ascii="Tahoma"/>
          <w:b/>
          <w:sz w:val="22"/>
        </w:rPr>
      </w:pPr>
      <w:r>
        <w:rPr/>
        <w:br w:type="column"/>
      </w:r>
      <w:r>
        <w:rPr>
          <w:rFonts w:ascii="Tahoma"/>
          <w:b/>
          <w:sz w:val="22"/>
        </w:rPr>
      </w:r>
    </w:p>
    <w:p>
      <w:pPr>
        <w:spacing w:before="1"/>
        <w:ind w:left="-35" w:right="5824" w:firstLine="0"/>
        <w:jc w:val="left"/>
        <w:rPr>
          <w:rFonts w:ascii="Tahoma"/>
          <w:b/>
          <w:sz w:val="22"/>
        </w:rPr>
      </w:pPr>
      <w:r>
        <w:rPr>
          <w:rFonts w:ascii="Tahoma"/>
          <w:b/>
          <w:sz w:val="22"/>
        </w:rPr>
        <w:t>invoke EnableMenuItem,wParam,IDM_OPEN,MF_ENABLED invoke EnableMenuItem,wParam,IDM_CLOSE,MF_GRAYED invoke EnableMenuItem,wParam,IDM_SAVE,MF_GRAYED invoke </w:t>
      </w:r>
      <w:r>
        <w:rPr>
          <w:rFonts w:ascii="Tahoma"/>
          <w:b/>
          <w:sz w:val="22"/>
        </w:rPr>
        <w:t>EnableMenuItem,wParam,IDM_SAVEAS,MF_GRAYED</w:t>
      </w:r>
    </w:p>
    <w:p>
      <w:pPr>
        <w:spacing w:after="0"/>
        <w:jc w:val="left"/>
        <w:rPr>
          <w:rFonts w:ascii="Tahoma"/>
          <w:sz w:val="22"/>
        </w:rPr>
        <w:sectPr>
          <w:type w:val="continuous"/>
          <w:pgSz w:w="15840" w:h="12240" w:orient="landscape"/>
          <w:pgMar w:header="40" w:footer="77" w:top="360" w:bottom="300" w:left="400" w:right="300"/>
          <w:cols w:num="2" w:equalWidth="0">
            <w:col w:w="2241" w:space="40"/>
            <w:col w:w="12859"/>
          </w:cols>
        </w:sectPr>
      </w:pPr>
    </w:p>
    <w:p>
      <w:pPr>
        <w:spacing w:before="1"/>
        <w:ind w:left="1727" w:right="0" w:firstLine="0"/>
        <w:jc w:val="left"/>
        <w:rPr>
          <w:rFonts w:ascii="Tahoma"/>
          <w:b/>
          <w:sz w:val="22"/>
        </w:rPr>
      </w:pPr>
      <w:r>
        <w:rPr>
          <w:rFonts w:ascii="Tahoma"/>
          <w:b/>
          <w:spacing w:val="-2"/>
          <w:sz w:val="22"/>
        </w:rPr>
        <w:t>.endif</w:t>
      </w:r>
    </w:p>
    <w:p>
      <w:pPr>
        <w:pStyle w:val="BodyText"/>
        <w:spacing w:before="2"/>
        <w:rPr>
          <w:rFonts w:ascii="Tahoma"/>
          <w:b/>
          <w:sz w:val="25"/>
        </w:rPr>
      </w:pPr>
    </w:p>
    <w:p>
      <w:pPr>
        <w:spacing w:line="244" w:lineRule="auto" w:before="0"/>
        <w:ind w:left="169" w:right="4613" w:firstLine="0"/>
        <w:jc w:val="left"/>
        <w:rPr>
          <w:rFonts w:ascii="Tahoma"/>
          <w:sz w:val="20"/>
        </w:rPr>
      </w:pPr>
      <w:r>
        <w:rPr>
          <w:rFonts w:ascii="Tahoma"/>
          <w:sz w:val="20"/>
        </w:rPr>
        <w:t>As you can see, if a file is already opened, we gray out the open menuitem and enable the remaining menuitems. The reverse is true of </w:t>
      </w:r>
      <w:r>
        <w:rPr>
          <w:rFonts w:ascii="Tahoma"/>
          <w:b/>
          <w:color w:val="0000CC"/>
          <w:sz w:val="20"/>
        </w:rPr>
        <w:t>FileOpened </w:t>
      </w:r>
      <w:r>
        <w:rPr>
          <w:rFonts w:ascii="Tahoma"/>
          <w:sz w:val="20"/>
        </w:rPr>
        <w:t>is false.</w:t>
      </w:r>
    </w:p>
    <w:p>
      <w:pPr>
        <w:pStyle w:val="BodyText"/>
        <w:spacing w:before="10"/>
        <w:rPr>
          <w:rFonts w:ascii="Tahoma"/>
          <w:sz w:val="24"/>
        </w:rPr>
      </w:pPr>
    </w:p>
    <w:p>
      <w:pPr>
        <w:spacing w:before="0"/>
        <w:ind w:left="169" w:right="0" w:firstLine="0"/>
        <w:jc w:val="left"/>
        <w:rPr>
          <w:rFonts w:ascii="Tahoma"/>
          <w:sz w:val="20"/>
        </w:rPr>
      </w:pPr>
      <w:r>
        <w:rPr>
          <w:rFonts w:ascii="Tahoma"/>
          <w:sz w:val="20"/>
        </w:rPr>
        <w:t>In</w:t>
      </w:r>
      <w:r>
        <w:rPr>
          <w:rFonts w:ascii="Tahoma"/>
          <w:spacing w:val="8"/>
          <w:sz w:val="20"/>
        </w:rPr>
        <w:t> </w:t>
      </w:r>
      <w:r>
        <w:rPr>
          <w:rFonts w:ascii="Tahoma"/>
          <w:sz w:val="20"/>
        </w:rPr>
        <w:t>the</w:t>
      </w:r>
      <w:r>
        <w:rPr>
          <w:rFonts w:ascii="Tahoma"/>
          <w:spacing w:val="9"/>
          <w:sz w:val="20"/>
        </w:rPr>
        <w:t> </w:t>
      </w:r>
      <w:r>
        <w:rPr>
          <w:rFonts w:ascii="Tahoma"/>
          <w:sz w:val="20"/>
        </w:rPr>
        <w:t>case</w:t>
      </w:r>
      <w:r>
        <w:rPr>
          <w:rFonts w:ascii="Tahoma"/>
          <w:spacing w:val="9"/>
          <w:sz w:val="20"/>
        </w:rPr>
        <w:t> </w:t>
      </w:r>
      <w:r>
        <w:rPr>
          <w:rFonts w:ascii="Tahoma"/>
          <w:sz w:val="20"/>
        </w:rPr>
        <w:t>of</w:t>
      </w:r>
      <w:r>
        <w:rPr>
          <w:rFonts w:ascii="Tahoma"/>
          <w:spacing w:val="9"/>
          <w:sz w:val="20"/>
        </w:rPr>
        <w:t> </w:t>
      </w:r>
      <w:r>
        <w:rPr>
          <w:rFonts w:ascii="Tahoma"/>
          <w:sz w:val="20"/>
        </w:rPr>
        <w:t>the</w:t>
      </w:r>
      <w:r>
        <w:rPr>
          <w:rFonts w:ascii="Tahoma"/>
          <w:spacing w:val="9"/>
          <w:sz w:val="20"/>
        </w:rPr>
        <w:t> </w:t>
      </w:r>
      <w:r>
        <w:rPr>
          <w:rFonts w:ascii="Tahoma"/>
          <w:sz w:val="20"/>
        </w:rPr>
        <w:t>edit</w:t>
      </w:r>
      <w:r>
        <w:rPr>
          <w:rFonts w:ascii="Tahoma"/>
          <w:spacing w:val="9"/>
          <w:sz w:val="20"/>
        </w:rPr>
        <w:t> </w:t>
      </w:r>
      <w:r>
        <w:rPr>
          <w:rFonts w:ascii="Tahoma"/>
          <w:sz w:val="20"/>
        </w:rPr>
        <w:t>menu</w:t>
      </w:r>
      <w:r>
        <w:rPr>
          <w:rFonts w:ascii="Tahoma"/>
          <w:spacing w:val="9"/>
          <w:sz w:val="20"/>
        </w:rPr>
        <w:t> </w:t>
      </w:r>
      <w:r>
        <w:rPr>
          <w:rFonts w:ascii="Tahoma"/>
          <w:sz w:val="20"/>
        </w:rPr>
        <w:t>bar,</w:t>
      </w:r>
      <w:r>
        <w:rPr>
          <w:rFonts w:ascii="Tahoma"/>
          <w:spacing w:val="9"/>
          <w:sz w:val="20"/>
        </w:rPr>
        <w:t> </w:t>
      </w:r>
      <w:r>
        <w:rPr>
          <w:rFonts w:ascii="Tahoma"/>
          <w:sz w:val="20"/>
        </w:rPr>
        <w:t>we</w:t>
      </w:r>
      <w:r>
        <w:rPr>
          <w:rFonts w:ascii="Tahoma"/>
          <w:spacing w:val="9"/>
          <w:sz w:val="20"/>
        </w:rPr>
        <w:t> </w:t>
      </w:r>
      <w:r>
        <w:rPr>
          <w:rFonts w:ascii="Tahoma"/>
          <w:sz w:val="20"/>
        </w:rPr>
        <w:t>need</w:t>
      </w:r>
      <w:r>
        <w:rPr>
          <w:rFonts w:ascii="Tahoma"/>
          <w:spacing w:val="9"/>
          <w:sz w:val="20"/>
        </w:rPr>
        <w:t> </w:t>
      </w:r>
      <w:r>
        <w:rPr>
          <w:rFonts w:ascii="Tahoma"/>
          <w:sz w:val="20"/>
        </w:rPr>
        <w:t>to</w:t>
      </w:r>
      <w:r>
        <w:rPr>
          <w:rFonts w:ascii="Tahoma"/>
          <w:spacing w:val="9"/>
          <w:sz w:val="20"/>
        </w:rPr>
        <w:t> </w:t>
      </w:r>
      <w:r>
        <w:rPr>
          <w:rFonts w:ascii="Tahoma"/>
          <w:sz w:val="20"/>
        </w:rPr>
        <w:t>check</w:t>
      </w:r>
      <w:r>
        <w:rPr>
          <w:rFonts w:ascii="Tahoma"/>
          <w:spacing w:val="9"/>
          <w:sz w:val="20"/>
        </w:rPr>
        <w:t> </w:t>
      </w:r>
      <w:r>
        <w:rPr>
          <w:rFonts w:ascii="Tahoma"/>
          <w:sz w:val="20"/>
        </w:rPr>
        <w:t>the</w:t>
      </w:r>
      <w:r>
        <w:rPr>
          <w:rFonts w:ascii="Tahoma"/>
          <w:spacing w:val="9"/>
          <w:sz w:val="20"/>
        </w:rPr>
        <w:t> </w:t>
      </w:r>
      <w:r>
        <w:rPr>
          <w:rFonts w:ascii="Tahoma"/>
          <w:sz w:val="20"/>
        </w:rPr>
        <w:t>state</w:t>
      </w:r>
      <w:r>
        <w:rPr>
          <w:rFonts w:ascii="Tahoma"/>
          <w:spacing w:val="9"/>
          <w:sz w:val="20"/>
        </w:rPr>
        <w:t> </w:t>
      </w:r>
      <w:r>
        <w:rPr>
          <w:rFonts w:ascii="Tahoma"/>
          <w:sz w:val="20"/>
        </w:rPr>
        <w:t>of</w:t>
      </w:r>
      <w:r>
        <w:rPr>
          <w:rFonts w:ascii="Tahoma"/>
          <w:spacing w:val="9"/>
          <w:sz w:val="20"/>
        </w:rPr>
        <w:t> </w:t>
      </w:r>
      <w:r>
        <w:rPr>
          <w:rFonts w:ascii="Tahoma"/>
          <w:sz w:val="20"/>
        </w:rPr>
        <w:t>the</w:t>
      </w:r>
      <w:r>
        <w:rPr>
          <w:rFonts w:ascii="Tahoma"/>
          <w:spacing w:val="9"/>
          <w:sz w:val="20"/>
        </w:rPr>
        <w:t> </w:t>
      </w:r>
      <w:r>
        <w:rPr>
          <w:rFonts w:ascii="Tahoma"/>
          <w:sz w:val="20"/>
        </w:rPr>
        <w:t>richedit</w:t>
      </w:r>
      <w:r>
        <w:rPr>
          <w:rFonts w:ascii="Tahoma"/>
          <w:spacing w:val="9"/>
          <w:sz w:val="20"/>
        </w:rPr>
        <w:t> </w:t>
      </w:r>
      <w:r>
        <w:rPr>
          <w:rFonts w:ascii="Tahoma"/>
          <w:sz w:val="20"/>
        </w:rPr>
        <w:t>control/clipboard</w:t>
      </w:r>
      <w:r>
        <w:rPr>
          <w:rFonts w:ascii="Tahoma"/>
          <w:spacing w:val="9"/>
          <w:sz w:val="20"/>
        </w:rPr>
        <w:t> </w:t>
      </w:r>
      <w:r>
        <w:rPr>
          <w:rFonts w:ascii="Tahoma"/>
          <w:spacing w:val="-2"/>
          <w:sz w:val="20"/>
        </w:rPr>
        <w:t>first.</w:t>
      </w:r>
    </w:p>
    <w:p>
      <w:pPr>
        <w:pStyle w:val="BodyText"/>
        <w:rPr>
          <w:rFonts w:ascii="Tahoma"/>
          <w:sz w:val="25"/>
        </w:rPr>
      </w:pPr>
    </w:p>
    <w:p>
      <w:pPr>
        <w:spacing w:before="0"/>
        <w:ind w:left="1727" w:right="0" w:firstLine="0"/>
        <w:jc w:val="left"/>
        <w:rPr>
          <w:rFonts w:ascii="Tahoma"/>
          <w:b/>
          <w:sz w:val="22"/>
        </w:rPr>
      </w:pPr>
      <w:r>
        <w:rPr>
          <w:rFonts w:ascii="Tahoma"/>
          <w:b/>
          <w:sz w:val="22"/>
        </w:rPr>
        <w:t>invoke </w:t>
      </w:r>
      <w:r>
        <w:rPr>
          <w:rFonts w:ascii="Tahoma"/>
          <w:b/>
          <w:spacing w:val="-2"/>
          <w:sz w:val="22"/>
        </w:rPr>
        <w:t>SendMessage,hwndRichEdit,EM_CANPASTE,CF_TEXT,0</w:t>
      </w:r>
    </w:p>
    <w:p>
      <w:pPr>
        <w:tabs>
          <w:tab w:pos="3823" w:val="left" w:leader="none"/>
        </w:tabs>
        <w:spacing w:before="0"/>
        <w:ind w:left="1727" w:right="0" w:firstLine="0"/>
        <w:jc w:val="left"/>
        <w:rPr>
          <w:rFonts w:ascii="Tahoma"/>
          <w:b/>
          <w:sz w:val="22"/>
        </w:rPr>
      </w:pPr>
      <w:r>
        <w:rPr>
          <w:rFonts w:ascii="Tahoma"/>
          <w:b/>
          <w:sz w:val="22"/>
        </w:rPr>
        <w:t>.if </w:t>
      </w:r>
      <w:r>
        <w:rPr>
          <w:rFonts w:ascii="Tahoma"/>
          <w:b/>
          <w:spacing w:val="-2"/>
          <w:sz w:val="22"/>
        </w:rPr>
        <w:t>eax==0</w:t>
      </w:r>
      <w:r>
        <w:rPr>
          <w:rFonts w:ascii="Tahoma"/>
          <w:b/>
          <w:sz w:val="22"/>
        </w:rPr>
        <w:tab/>
        <w:t>; no text in the </w:t>
      </w:r>
      <w:r>
        <w:rPr>
          <w:rFonts w:ascii="Tahoma"/>
          <w:b/>
          <w:spacing w:val="-2"/>
          <w:sz w:val="22"/>
        </w:rPr>
        <w:t>clipboard</w:t>
      </w:r>
    </w:p>
    <w:p>
      <w:pPr>
        <w:spacing w:line="264" w:lineRule="exact" w:before="1"/>
        <w:ind w:left="2246" w:right="0" w:firstLine="0"/>
        <w:jc w:val="left"/>
        <w:rPr>
          <w:rFonts w:ascii="Tahoma"/>
          <w:b/>
          <w:sz w:val="22"/>
        </w:rPr>
      </w:pPr>
      <w:r>
        <w:rPr>
          <w:rFonts w:ascii="Tahoma"/>
          <w:b/>
          <w:sz w:val="22"/>
        </w:rPr>
        <w:t>invoke </w:t>
      </w:r>
      <w:r>
        <w:rPr>
          <w:rFonts w:ascii="Tahoma"/>
          <w:b/>
          <w:spacing w:val="-2"/>
          <w:sz w:val="22"/>
        </w:rPr>
        <w:t>EnableMenuItem,wParam,IDM_PASTE,MF_GRAYED</w:t>
      </w:r>
    </w:p>
    <w:p>
      <w:pPr>
        <w:spacing w:before="1"/>
        <w:ind w:left="1727" w:right="0" w:firstLine="0"/>
        <w:jc w:val="left"/>
        <w:rPr>
          <w:rFonts w:ascii="Tahoma"/>
          <w:b/>
          <w:sz w:val="22"/>
        </w:rPr>
      </w:pPr>
      <w:r>
        <w:rPr>
          <w:rFonts w:ascii="Tahoma"/>
          <w:b/>
          <w:spacing w:val="-2"/>
          <w:sz w:val="22"/>
        </w:rPr>
        <w:t>.else</w:t>
      </w:r>
    </w:p>
    <w:p>
      <w:pPr>
        <w:spacing w:line="264" w:lineRule="exact" w:before="1"/>
        <w:ind w:left="2246" w:right="0" w:firstLine="0"/>
        <w:jc w:val="left"/>
        <w:rPr>
          <w:rFonts w:ascii="Tahoma"/>
          <w:b/>
          <w:sz w:val="22"/>
        </w:rPr>
      </w:pPr>
      <w:r>
        <w:rPr>
          <w:rFonts w:ascii="Tahoma"/>
          <w:b/>
          <w:sz w:val="22"/>
        </w:rPr>
        <w:t>invoke </w:t>
      </w:r>
      <w:r>
        <w:rPr>
          <w:rFonts w:ascii="Tahoma"/>
          <w:b/>
          <w:spacing w:val="-2"/>
          <w:sz w:val="22"/>
        </w:rPr>
        <w:t>EnableMenuItem,wParam,IDM_PASTE,MF_ENABLED</w:t>
      </w:r>
    </w:p>
    <w:p>
      <w:pPr>
        <w:spacing w:before="1"/>
        <w:ind w:left="1727" w:right="0" w:firstLine="0"/>
        <w:jc w:val="left"/>
        <w:rPr>
          <w:rFonts w:ascii="Tahoma"/>
          <w:b/>
          <w:sz w:val="22"/>
        </w:rPr>
      </w:pPr>
      <w:r>
        <w:rPr>
          <w:rFonts w:ascii="Tahoma"/>
          <w:b/>
          <w:spacing w:val="-2"/>
          <w:sz w:val="22"/>
        </w:rPr>
        <w:t>.endif</w:t>
      </w:r>
    </w:p>
    <w:p>
      <w:pPr>
        <w:pStyle w:val="BodyText"/>
        <w:spacing w:before="3"/>
        <w:rPr>
          <w:rFonts w:ascii="Tahoma"/>
          <w:b/>
          <w:sz w:val="25"/>
        </w:rPr>
      </w:pPr>
    </w:p>
    <w:p>
      <w:pPr>
        <w:spacing w:line="244" w:lineRule="auto" w:before="0"/>
        <w:ind w:left="169" w:right="4774" w:firstLine="0"/>
        <w:jc w:val="left"/>
        <w:rPr>
          <w:rFonts w:ascii="Tahoma"/>
          <w:sz w:val="20"/>
        </w:rPr>
      </w:pPr>
      <w:r>
        <w:rPr>
          <w:rFonts w:ascii="Tahoma"/>
          <w:sz w:val="20"/>
        </w:rPr>
        <w:t>We first check whether some text is available in the clipboard by sending </w:t>
      </w:r>
      <w:r>
        <w:rPr>
          <w:rFonts w:ascii="Tahoma"/>
          <w:b/>
          <w:color w:val="006666"/>
          <w:sz w:val="20"/>
        </w:rPr>
        <w:t>EM_CANPASTE</w:t>
      </w:r>
      <w:r>
        <w:rPr>
          <w:rFonts w:ascii="Tahoma"/>
          <w:b/>
          <w:color w:val="006666"/>
          <w:spacing w:val="15"/>
          <w:sz w:val="20"/>
        </w:rPr>
        <w:t> </w:t>
      </w:r>
      <w:r>
        <w:rPr>
          <w:rFonts w:ascii="Tahoma"/>
          <w:sz w:val="20"/>
        </w:rPr>
        <w:t>message. If some text</w:t>
      </w:r>
      <w:r>
        <w:rPr>
          <w:rFonts w:ascii="Tahoma"/>
          <w:spacing w:val="80"/>
          <w:sz w:val="20"/>
        </w:rPr>
        <w:t> </w:t>
      </w:r>
      <w:r>
        <w:rPr>
          <w:rFonts w:ascii="Tahoma"/>
          <w:sz w:val="20"/>
        </w:rPr>
        <w:t>is</w:t>
      </w:r>
      <w:r>
        <w:rPr>
          <w:rFonts w:ascii="Tahoma"/>
          <w:spacing w:val="10"/>
          <w:sz w:val="20"/>
        </w:rPr>
        <w:t> </w:t>
      </w:r>
      <w:r>
        <w:rPr>
          <w:rFonts w:ascii="Tahoma"/>
          <w:sz w:val="20"/>
        </w:rPr>
        <w:t>available,</w:t>
      </w:r>
      <w:r>
        <w:rPr>
          <w:rFonts w:ascii="Tahoma"/>
          <w:spacing w:val="10"/>
          <w:sz w:val="20"/>
        </w:rPr>
        <w:t> </w:t>
      </w:r>
      <w:r>
        <w:rPr>
          <w:rFonts w:ascii="Tahoma"/>
          <w:b/>
          <w:color w:val="0000CC"/>
          <w:sz w:val="20"/>
        </w:rPr>
        <w:t>SendMessage</w:t>
      </w:r>
      <w:r>
        <w:rPr>
          <w:rFonts w:ascii="Tahoma"/>
          <w:b/>
          <w:color w:val="0000CC"/>
          <w:spacing w:val="15"/>
          <w:sz w:val="20"/>
        </w:rPr>
        <w:t> </w:t>
      </w:r>
      <w:r>
        <w:rPr>
          <w:rFonts w:ascii="Tahoma"/>
          <w:sz w:val="20"/>
        </w:rPr>
        <w:t>returns</w:t>
      </w:r>
      <w:r>
        <w:rPr>
          <w:rFonts w:ascii="Tahoma"/>
          <w:spacing w:val="10"/>
          <w:sz w:val="20"/>
        </w:rPr>
        <w:t> </w:t>
      </w:r>
      <w:r>
        <w:rPr>
          <w:rFonts w:ascii="Tahoma"/>
          <w:sz w:val="20"/>
        </w:rPr>
        <w:t>TRUE</w:t>
      </w:r>
      <w:r>
        <w:rPr>
          <w:rFonts w:ascii="Tahoma"/>
          <w:spacing w:val="11"/>
          <w:sz w:val="20"/>
        </w:rPr>
        <w:t> </w:t>
      </w:r>
      <w:r>
        <w:rPr>
          <w:rFonts w:ascii="Tahoma"/>
          <w:sz w:val="20"/>
        </w:rPr>
        <w:t>and</w:t>
      </w:r>
      <w:r>
        <w:rPr>
          <w:rFonts w:ascii="Tahoma"/>
          <w:spacing w:val="10"/>
          <w:sz w:val="20"/>
        </w:rPr>
        <w:t> </w:t>
      </w:r>
      <w:r>
        <w:rPr>
          <w:rFonts w:ascii="Tahoma"/>
          <w:sz w:val="20"/>
        </w:rPr>
        <w:t>we</w:t>
      </w:r>
      <w:r>
        <w:rPr>
          <w:rFonts w:ascii="Tahoma"/>
          <w:spacing w:val="10"/>
          <w:sz w:val="20"/>
        </w:rPr>
        <w:t> </w:t>
      </w:r>
      <w:r>
        <w:rPr>
          <w:rFonts w:ascii="Tahoma"/>
          <w:sz w:val="20"/>
        </w:rPr>
        <w:t>enable</w:t>
      </w:r>
      <w:r>
        <w:rPr>
          <w:rFonts w:ascii="Tahoma"/>
          <w:spacing w:val="11"/>
          <w:sz w:val="20"/>
        </w:rPr>
        <w:t> </w:t>
      </w:r>
      <w:r>
        <w:rPr>
          <w:rFonts w:ascii="Tahoma"/>
          <w:sz w:val="20"/>
        </w:rPr>
        <w:t>the</w:t>
      </w:r>
      <w:r>
        <w:rPr>
          <w:rFonts w:ascii="Tahoma"/>
          <w:spacing w:val="10"/>
          <w:sz w:val="20"/>
        </w:rPr>
        <w:t> </w:t>
      </w:r>
      <w:r>
        <w:rPr>
          <w:rFonts w:ascii="Tahoma"/>
          <w:sz w:val="20"/>
        </w:rPr>
        <w:t>paste</w:t>
      </w:r>
      <w:r>
        <w:rPr>
          <w:rFonts w:ascii="Tahoma"/>
          <w:spacing w:val="11"/>
          <w:sz w:val="20"/>
        </w:rPr>
        <w:t> </w:t>
      </w:r>
      <w:r>
        <w:rPr>
          <w:rFonts w:ascii="Tahoma"/>
          <w:sz w:val="20"/>
        </w:rPr>
        <w:t>menuitem.</w:t>
      </w:r>
      <w:r>
        <w:rPr>
          <w:rFonts w:ascii="Tahoma"/>
          <w:spacing w:val="10"/>
          <w:sz w:val="20"/>
        </w:rPr>
        <w:t> </w:t>
      </w:r>
      <w:r>
        <w:rPr>
          <w:rFonts w:ascii="Tahoma"/>
          <w:sz w:val="20"/>
        </w:rPr>
        <w:t>If</w:t>
      </w:r>
      <w:r>
        <w:rPr>
          <w:rFonts w:ascii="Tahoma"/>
          <w:spacing w:val="11"/>
          <w:sz w:val="20"/>
        </w:rPr>
        <w:t> </w:t>
      </w:r>
      <w:r>
        <w:rPr>
          <w:rFonts w:ascii="Tahoma"/>
          <w:sz w:val="20"/>
        </w:rPr>
        <w:t>not,</w:t>
      </w:r>
      <w:r>
        <w:rPr>
          <w:rFonts w:ascii="Tahoma"/>
          <w:spacing w:val="10"/>
          <w:sz w:val="20"/>
        </w:rPr>
        <w:t> </w:t>
      </w:r>
      <w:r>
        <w:rPr>
          <w:rFonts w:ascii="Tahoma"/>
          <w:sz w:val="20"/>
        </w:rPr>
        <w:t>we</w:t>
      </w:r>
      <w:r>
        <w:rPr>
          <w:rFonts w:ascii="Tahoma"/>
          <w:spacing w:val="10"/>
          <w:sz w:val="20"/>
        </w:rPr>
        <w:t> </w:t>
      </w:r>
      <w:r>
        <w:rPr>
          <w:rFonts w:ascii="Tahoma"/>
          <w:sz w:val="20"/>
        </w:rPr>
        <w:t>gray</w:t>
      </w:r>
      <w:r>
        <w:rPr>
          <w:rFonts w:ascii="Tahoma"/>
          <w:spacing w:val="11"/>
          <w:sz w:val="20"/>
        </w:rPr>
        <w:t> </w:t>
      </w:r>
      <w:r>
        <w:rPr>
          <w:rFonts w:ascii="Tahoma"/>
          <w:sz w:val="20"/>
        </w:rPr>
        <w:t>out</w:t>
      </w:r>
      <w:r>
        <w:rPr>
          <w:rFonts w:ascii="Tahoma"/>
          <w:spacing w:val="10"/>
          <w:sz w:val="20"/>
        </w:rPr>
        <w:t> </w:t>
      </w:r>
      <w:r>
        <w:rPr>
          <w:rFonts w:ascii="Tahoma"/>
          <w:sz w:val="20"/>
        </w:rPr>
        <w:t>the</w:t>
      </w:r>
      <w:r>
        <w:rPr>
          <w:rFonts w:ascii="Tahoma"/>
          <w:spacing w:val="11"/>
          <w:sz w:val="20"/>
        </w:rPr>
        <w:t> </w:t>
      </w:r>
      <w:r>
        <w:rPr>
          <w:rFonts w:ascii="Tahoma"/>
          <w:spacing w:val="-2"/>
          <w:sz w:val="20"/>
        </w:rPr>
        <w:t>menuitem.</w:t>
      </w:r>
    </w:p>
    <w:p>
      <w:pPr>
        <w:pStyle w:val="BodyText"/>
        <w:spacing w:before="7"/>
        <w:rPr>
          <w:rFonts w:ascii="Tahoma"/>
          <w:sz w:val="24"/>
        </w:rPr>
      </w:pPr>
    </w:p>
    <w:p>
      <w:pPr>
        <w:spacing w:before="0"/>
        <w:ind w:left="1727" w:right="0" w:firstLine="0"/>
        <w:jc w:val="left"/>
        <w:rPr>
          <w:rFonts w:ascii="Tahoma"/>
          <w:b/>
          <w:sz w:val="22"/>
        </w:rPr>
      </w:pPr>
      <w:r>
        <w:rPr>
          <w:rFonts w:ascii="Tahoma"/>
          <w:b/>
          <w:sz w:val="22"/>
        </w:rPr>
        <w:t>invoke </w:t>
      </w:r>
      <w:r>
        <w:rPr>
          <w:rFonts w:ascii="Tahoma"/>
          <w:b/>
          <w:spacing w:val="-2"/>
          <w:sz w:val="22"/>
        </w:rPr>
        <w:t>SendMessage,hwndRichEdit,EM_CANUNDO,0,0</w:t>
      </w:r>
    </w:p>
    <w:p>
      <w:pPr>
        <w:spacing w:before="0"/>
        <w:ind w:left="1727" w:right="0" w:firstLine="0"/>
        <w:jc w:val="left"/>
        <w:rPr>
          <w:rFonts w:ascii="Tahoma"/>
          <w:b/>
          <w:sz w:val="22"/>
        </w:rPr>
      </w:pPr>
      <w:r>
        <w:rPr>
          <w:rFonts w:ascii="Tahoma"/>
          <w:b/>
          <w:sz w:val="22"/>
        </w:rPr>
        <w:t>.if </w:t>
      </w:r>
      <w:r>
        <w:rPr>
          <w:rFonts w:ascii="Tahoma"/>
          <w:b/>
          <w:spacing w:val="-2"/>
          <w:sz w:val="22"/>
        </w:rPr>
        <w:t>eax==0</w:t>
      </w:r>
    </w:p>
    <w:p>
      <w:pPr>
        <w:spacing w:line="264" w:lineRule="exact" w:before="1"/>
        <w:ind w:left="2246" w:right="0" w:firstLine="0"/>
        <w:jc w:val="left"/>
        <w:rPr>
          <w:rFonts w:ascii="Tahoma"/>
          <w:b/>
          <w:sz w:val="22"/>
        </w:rPr>
      </w:pPr>
      <w:r>
        <w:rPr>
          <w:rFonts w:ascii="Tahoma"/>
          <w:b/>
          <w:sz w:val="22"/>
        </w:rPr>
        <w:t>invoke </w:t>
      </w:r>
      <w:r>
        <w:rPr>
          <w:rFonts w:ascii="Tahoma"/>
          <w:b/>
          <w:spacing w:val="-2"/>
          <w:sz w:val="22"/>
        </w:rPr>
        <w:t>EnableMenuItem,wParam,IDM_UNDO,MF_GRAYED</w:t>
      </w:r>
    </w:p>
    <w:p>
      <w:pPr>
        <w:spacing w:before="1"/>
        <w:ind w:left="1727" w:right="0" w:firstLine="0"/>
        <w:jc w:val="left"/>
        <w:rPr>
          <w:rFonts w:ascii="Tahoma"/>
          <w:b/>
          <w:sz w:val="22"/>
        </w:rPr>
      </w:pPr>
      <w:r>
        <w:rPr>
          <w:rFonts w:ascii="Tahoma"/>
          <w:b/>
          <w:spacing w:val="-2"/>
          <w:sz w:val="22"/>
        </w:rPr>
        <w:t>.else</w:t>
      </w:r>
    </w:p>
    <w:p>
      <w:pPr>
        <w:spacing w:line="264" w:lineRule="exact" w:before="0"/>
        <w:ind w:left="2246" w:right="0" w:firstLine="0"/>
        <w:jc w:val="left"/>
        <w:rPr>
          <w:rFonts w:ascii="Tahoma"/>
          <w:b/>
          <w:sz w:val="22"/>
        </w:rPr>
      </w:pPr>
      <w:r>
        <w:rPr>
          <w:rFonts w:ascii="Tahoma"/>
          <w:b/>
          <w:sz w:val="22"/>
        </w:rPr>
        <w:t>invoke </w:t>
      </w:r>
      <w:r>
        <w:rPr>
          <w:rFonts w:ascii="Tahoma"/>
          <w:b/>
          <w:spacing w:val="-2"/>
          <w:sz w:val="22"/>
        </w:rPr>
        <w:t>EnableMenuItem,wParam,IDM_UNDO,MF_ENABLED</w:t>
      </w:r>
    </w:p>
    <w:p>
      <w:pPr>
        <w:spacing w:before="2"/>
        <w:ind w:left="1727" w:right="0" w:firstLine="0"/>
        <w:jc w:val="left"/>
        <w:rPr>
          <w:rFonts w:ascii="Tahoma"/>
          <w:b/>
          <w:sz w:val="22"/>
        </w:rPr>
      </w:pPr>
      <w:r>
        <w:rPr>
          <w:rFonts w:ascii="Tahoma"/>
          <w:b/>
          <w:spacing w:val="-2"/>
          <w:sz w:val="22"/>
        </w:rPr>
        <w:t>.endif</w:t>
      </w:r>
    </w:p>
    <w:p>
      <w:pPr>
        <w:pStyle w:val="BodyText"/>
        <w:spacing w:before="3"/>
        <w:rPr>
          <w:rFonts w:ascii="Tahoma"/>
          <w:b/>
          <w:sz w:val="25"/>
        </w:rPr>
      </w:pPr>
    </w:p>
    <w:p>
      <w:pPr>
        <w:spacing w:before="0"/>
        <w:ind w:left="169" w:right="0" w:firstLine="0"/>
        <w:jc w:val="left"/>
        <w:rPr>
          <w:rFonts w:ascii="Tahoma"/>
          <w:sz w:val="20"/>
        </w:rPr>
      </w:pPr>
      <w:r>
        <w:rPr>
          <w:rFonts w:ascii="Tahoma"/>
          <w:sz w:val="20"/>
        </w:rPr>
        <w:t>Next,</w:t>
      </w:r>
      <w:r>
        <w:rPr>
          <w:rFonts w:ascii="Tahoma"/>
          <w:spacing w:val="10"/>
          <w:sz w:val="20"/>
        </w:rPr>
        <w:t> </w:t>
      </w:r>
      <w:r>
        <w:rPr>
          <w:rFonts w:ascii="Tahoma"/>
          <w:sz w:val="20"/>
        </w:rPr>
        <w:t>we</w:t>
      </w:r>
      <w:r>
        <w:rPr>
          <w:rFonts w:ascii="Tahoma"/>
          <w:spacing w:val="11"/>
          <w:sz w:val="20"/>
        </w:rPr>
        <w:t> </w:t>
      </w:r>
      <w:r>
        <w:rPr>
          <w:rFonts w:ascii="Tahoma"/>
          <w:sz w:val="20"/>
        </w:rPr>
        <w:t>check</w:t>
      </w:r>
      <w:r>
        <w:rPr>
          <w:rFonts w:ascii="Tahoma"/>
          <w:spacing w:val="11"/>
          <w:sz w:val="20"/>
        </w:rPr>
        <w:t> </w:t>
      </w:r>
      <w:r>
        <w:rPr>
          <w:rFonts w:ascii="Tahoma"/>
          <w:sz w:val="20"/>
        </w:rPr>
        <w:t>whether</w:t>
      </w:r>
      <w:r>
        <w:rPr>
          <w:rFonts w:ascii="Tahoma"/>
          <w:spacing w:val="10"/>
          <w:sz w:val="20"/>
        </w:rPr>
        <w:t> </w:t>
      </w:r>
      <w:r>
        <w:rPr>
          <w:rFonts w:ascii="Tahoma"/>
          <w:sz w:val="20"/>
        </w:rPr>
        <w:t>the</w:t>
      </w:r>
      <w:r>
        <w:rPr>
          <w:rFonts w:ascii="Tahoma"/>
          <w:spacing w:val="11"/>
          <w:sz w:val="20"/>
        </w:rPr>
        <w:t> </w:t>
      </w:r>
      <w:r>
        <w:rPr>
          <w:rFonts w:ascii="Tahoma"/>
          <w:sz w:val="20"/>
        </w:rPr>
        <w:t>undo</w:t>
      </w:r>
      <w:r>
        <w:rPr>
          <w:rFonts w:ascii="Tahoma"/>
          <w:spacing w:val="11"/>
          <w:sz w:val="20"/>
        </w:rPr>
        <w:t> </w:t>
      </w:r>
      <w:r>
        <w:rPr>
          <w:rFonts w:ascii="Tahoma"/>
          <w:sz w:val="20"/>
        </w:rPr>
        <w:t>buffer</w:t>
      </w:r>
      <w:r>
        <w:rPr>
          <w:rFonts w:ascii="Tahoma"/>
          <w:spacing w:val="10"/>
          <w:sz w:val="20"/>
        </w:rPr>
        <w:t> </w:t>
      </w:r>
      <w:r>
        <w:rPr>
          <w:rFonts w:ascii="Tahoma"/>
          <w:sz w:val="20"/>
        </w:rPr>
        <w:t>is</w:t>
      </w:r>
      <w:r>
        <w:rPr>
          <w:rFonts w:ascii="Tahoma"/>
          <w:spacing w:val="11"/>
          <w:sz w:val="20"/>
        </w:rPr>
        <w:t> </w:t>
      </w:r>
      <w:r>
        <w:rPr>
          <w:rFonts w:ascii="Tahoma"/>
          <w:sz w:val="20"/>
        </w:rPr>
        <w:t>empty</w:t>
      </w:r>
      <w:r>
        <w:rPr>
          <w:rFonts w:ascii="Tahoma"/>
          <w:spacing w:val="11"/>
          <w:sz w:val="20"/>
        </w:rPr>
        <w:t> </w:t>
      </w:r>
      <w:r>
        <w:rPr>
          <w:rFonts w:ascii="Tahoma"/>
          <w:sz w:val="20"/>
        </w:rPr>
        <w:t>by</w:t>
      </w:r>
      <w:r>
        <w:rPr>
          <w:rFonts w:ascii="Tahoma"/>
          <w:spacing w:val="10"/>
          <w:sz w:val="20"/>
        </w:rPr>
        <w:t> </w:t>
      </w:r>
      <w:r>
        <w:rPr>
          <w:rFonts w:ascii="Tahoma"/>
          <w:sz w:val="20"/>
        </w:rPr>
        <w:t>sending</w:t>
      </w:r>
      <w:r>
        <w:rPr>
          <w:rFonts w:ascii="Tahoma"/>
          <w:spacing w:val="11"/>
          <w:sz w:val="20"/>
        </w:rPr>
        <w:t> </w:t>
      </w:r>
      <w:r>
        <w:rPr>
          <w:rFonts w:ascii="Tahoma"/>
          <w:b/>
          <w:color w:val="006666"/>
          <w:sz w:val="20"/>
        </w:rPr>
        <w:t>EM_CANUNDO</w:t>
      </w:r>
      <w:r>
        <w:rPr>
          <w:rFonts w:ascii="Tahoma"/>
          <w:b/>
          <w:color w:val="006666"/>
          <w:spacing w:val="15"/>
          <w:sz w:val="20"/>
        </w:rPr>
        <w:t> </w:t>
      </w:r>
      <w:r>
        <w:rPr>
          <w:rFonts w:ascii="Tahoma"/>
          <w:sz w:val="20"/>
        </w:rPr>
        <w:t>message.</w:t>
      </w:r>
      <w:r>
        <w:rPr>
          <w:rFonts w:ascii="Tahoma"/>
          <w:spacing w:val="10"/>
          <w:sz w:val="20"/>
        </w:rPr>
        <w:t> </w:t>
      </w:r>
      <w:r>
        <w:rPr>
          <w:rFonts w:ascii="Tahoma"/>
          <w:sz w:val="20"/>
        </w:rPr>
        <w:t>If</w:t>
      </w:r>
      <w:r>
        <w:rPr>
          <w:rFonts w:ascii="Tahoma"/>
          <w:spacing w:val="11"/>
          <w:sz w:val="20"/>
        </w:rPr>
        <w:t> </w:t>
      </w:r>
      <w:r>
        <w:rPr>
          <w:rFonts w:ascii="Tahoma"/>
          <w:sz w:val="20"/>
        </w:rPr>
        <w:t>it's</w:t>
      </w:r>
      <w:r>
        <w:rPr>
          <w:rFonts w:ascii="Tahoma"/>
          <w:spacing w:val="11"/>
          <w:sz w:val="20"/>
        </w:rPr>
        <w:t> </w:t>
      </w:r>
      <w:r>
        <w:rPr>
          <w:rFonts w:ascii="Tahoma"/>
          <w:sz w:val="20"/>
        </w:rPr>
        <w:t>not</w:t>
      </w:r>
      <w:r>
        <w:rPr>
          <w:rFonts w:ascii="Tahoma"/>
          <w:spacing w:val="10"/>
          <w:sz w:val="20"/>
        </w:rPr>
        <w:t> </w:t>
      </w:r>
      <w:r>
        <w:rPr>
          <w:rFonts w:ascii="Tahoma"/>
          <w:spacing w:val="-2"/>
          <w:sz w:val="20"/>
        </w:rPr>
        <w:t>empty,</w:t>
      </w:r>
    </w:p>
    <w:p>
      <w:pPr>
        <w:spacing w:before="5"/>
        <w:ind w:left="169" w:right="0" w:firstLine="0"/>
        <w:jc w:val="left"/>
        <w:rPr>
          <w:rFonts w:ascii="Tahoma"/>
          <w:sz w:val="20"/>
        </w:rPr>
      </w:pPr>
      <w:r>
        <w:rPr>
          <w:rFonts w:ascii="Tahoma"/>
          <w:b/>
          <w:color w:val="0000CC"/>
          <w:sz w:val="20"/>
        </w:rPr>
        <w:t>SendMessage</w:t>
      </w:r>
      <w:r>
        <w:rPr>
          <w:rFonts w:ascii="Tahoma"/>
          <w:b/>
          <w:color w:val="0000CC"/>
          <w:spacing w:val="15"/>
          <w:sz w:val="20"/>
        </w:rPr>
        <w:t> </w:t>
      </w:r>
      <w:r>
        <w:rPr>
          <w:rFonts w:ascii="Tahoma"/>
          <w:sz w:val="20"/>
        </w:rPr>
        <w:t>returns</w:t>
      </w:r>
      <w:r>
        <w:rPr>
          <w:rFonts w:ascii="Tahoma"/>
          <w:spacing w:val="12"/>
          <w:sz w:val="20"/>
        </w:rPr>
        <w:t> </w:t>
      </w:r>
      <w:r>
        <w:rPr>
          <w:rFonts w:ascii="Tahoma"/>
          <w:sz w:val="20"/>
        </w:rPr>
        <w:t>TRUE</w:t>
      </w:r>
      <w:r>
        <w:rPr>
          <w:rFonts w:ascii="Tahoma"/>
          <w:spacing w:val="12"/>
          <w:sz w:val="20"/>
        </w:rPr>
        <w:t> </w:t>
      </w:r>
      <w:r>
        <w:rPr>
          <w:rFonts w:ascii="Tahoma"/>
          <w:sz w:val="20"/>
        </w:rPr>
        <w:t>and</w:t>
      </w:r>
      <w:r>
        <w:rPr>
          <w:rFonts w:ascii="Tahoma"/>
          <w:spacing w:val="12"/>
          <w:sz w:val="20"/>
        </w:rPr>
        <w:t> </w:t>
      </w:r>
      <w:r>
        <w:rPr>
          <w:rFonts w:ascii="Tahoma"/>
          <w:sz w:val="20"/>
        </w:rPr>
        <w:t>we</w:t>
      </w:r>
      <w:r>
        <w:rPr>
          <w:rFonts w:ascii="Tahoma"/>
          <w:spacing w:val="12"/>
          <w:sz w:val="20"/>
        </w:rPr>
        <w:t> </w:t>
      </w:r>
      <w:r>
        <w:rPr>
          <w:rFonts w:ascii="Tahoma"/>
          <w:sz w:val="20"/>
        </w:rPr>
        <w:t>enable</w:t>
      </w:r>
      <w:r>
        <w:rPr>
          <w:rFonts w:ascii="Tahoma"/>
          <w:spacing w:val="12"/>
          <w:sz w:val="20"/>
        </w:rPr>
        <w:t> </w:t>
      </w:r>
      <w:r>
        <w:rPr>
          <w:rFonts w:ascii="Tahoma"/>
          <w:sz w:val="20"/>
        </w:rPr>
        <w:t>the</w:t>
      </w:r>
      <w:r>
        <w:rPr>
          <w:rFonts w:ascii="Tahoma"/>
          <w:spacing w:val="12"/>
          <w:sz w:val="20"/>
        </w:rPr>
        <w:t> </w:t>
      </w:r>
      <w:r>
        <w:rPr>
          <w:rFonts w:ascii="Tahoma"/>
          <w:sz w:val="20"/>
        </w:rPr>
        <w:t>undo</w:t>
      </w:r>
      <w:r>
        <w:rPr>
          <w:rFonts w:ascii="Tahoma"/>
          <w:spacing w:val="12"/>
          <w:sz w:val="20"/>
        </w:rPr>
        <w:t> </w:t>
      </w:r>
      <w:r>
        <w:rPr>
          <w:rFonts w:ascii="Tahoma"/>
          <w:spacing w:val="-2"/>
          <w:sz w:val="20"/>
        </w:rPr>
        <w:t>menuitem.</w:t>
      </w:r>
    </w:p>
    <w:p>
      <w:pPr>
        <w:pStyle w:val="BodyText"/>
        <w:spacing w:before="12"/>
        <w:rPr>
          <w:rFonts w:ascii="Tahoma"/>
          <w:sz w:val="24"/>
        </w:rPr>
      </w:pPr>
    </w:p>
    <w:p>
      <w:pPr>
        <w:spacing w:before="0"/>
        <w:ind w:left="1727" w:right="0" w:firstLine="0"/>
        <w:jc w:val="left"/>
        <w:rPr>
          <w:rFonts w:ascii="Tahoma"/>
          <w:b/>
          <w:sz w:val="22"/>
        </w:rPr>
      </w:pPr>
      <w:r>
        <w:rPr>
          <w:rFonts w:ascii="Tahoma"/>
          <w:b/>
          <w:sz w:val="22"/>
        </w:rPr>
        <w:t>invoke </w:t>
      </w:r>
      <w:r>
        <w:rPr>
          <w:rFonts w:ascii="Tahoma"/>
          <w:b/>
          <w:spacing w:val="-2"/>
          <w:sz w:val="22"/>
        </w:rPr>
        <w:t>SendMessage,hwndRichEdit,EM_CANREDO,0,0</w:t>
      </w:r>
    </w:p>
    <w:p>
      <w:pPr>
        <w:spacing w:before="0"/>
        <w:ind w:left="1727" w:right="0" w:firstLine="0"/>
        <w:jc w:val="left"/>
        <w:rPr>
          <w:rFonts w:ascii="Tahoma"/>
          <w:b/>
          <w:sz w:val="22"/>
        </w:rPr>
      </w:pPr>
      <w:r>
        <w:rPr>
          <w:rFonts w:ascii="Tahoma"/>
          <w:b/>
          <w:sz w:val="22"/>
        </w:rPr>
        <w:t>.if </w:t>
      </w:r>
      <w:r>
        <w:rPr>
          <w:rFonts w:ascii="Tahoma"/>
          <w:b/>
          <w:spacing w:val="-2"/>
          <w:sz w:val="22"/>
        </w:rPr>
        <w:t>eax==0</w:t>
      </w:r>
    </w:p>
    <w:p>
      <w:pPr>
        <w:spacing w:line="264" w:lineRule="exact" w:before="0"/>
        <w:ind w:left="2246" w:right="0" w:firstLine="0"/>
        <w:jc w:val="left"/>
        <w:rPr>
          <w:rFonts w:ascii="Tahoma"/>
          <w:b/>
          <w:sz w:val="22"/>
        </w:rPr>
      </w:pPr>
      <w:r>
        <w:rPr>
          <w:rFonts w:ascii="Tahoma"/>
          <w:b/>
          <w:sz w:val="22"/>
        </w:rPr>
        <w:t>invoke </w:t>
      </w:r>
      <w:r>
        <w:rPr>
          <w:rFonts w:ascii="Tahoma"/>
          <w:b/>
          <w:spacing w:val="-2"/>
          <w:sz w:val="22"/>
        </w:rPr>
        <w:t>EnableMenuItem,wParam,IDM_REDO,MF_GRAYED</w:t>
      </w:r>
    </w:p>
    <w:p>
      <w:pPr>
        <w:spacing w:before="2"/>
        <w:ind w:left="1727" w:right="0" w:firstLine="0"/>
        <w:jc w:val="left"/>
        <w:rPr>
          <w:rFonts w:ascii="Tahoma"/>
          <w:b/>
          <w:sz w:val="22"/>
        </w:rPr>
      </w:pPr>
      <w:r>
        <w:rPr>
          <w:rFonts w:ascii="Tahoma"/>
          <w:b/>
          <w:spacing w:val="-2"/>
          <w:sz w:val="22"/>
        </w:rPr>
        <w:t>.else</w:t>
      </w:r>
    </w:p>
    <w:p>
      <w:pPr>
        <w:spacing w:line="264" w:lineRule="exact" w:before="0"/>
        <w:ind w:left="2246" w:right="0" w:firstLine="0"/>
        <w:jc w:val="left"/>
        <w:rPr>
          <w:rFonts w:ascii="Tahoma"/>
          <w:b/>
          <w:sz w:val="22"/>
        </w:rPr>
      </w:pPr>
      <w:r>
        <w:rPr>
          <w:rFonts w:ascii="Tahoma"/>
          <w:b/>
          <w:sz w:val="22"/>
        </w:rPr>
        <w:t>invoke </w:t>
      </w:r>
      <w:r>
        <w:rPr>
          <w:rFonts w:ascii="Tahoma"/>
          <w:b/>
          <w:spacing w:val="-2"/>
          <w:sz w:val="22"/>
        </w:rPr>
        <w:t>EnableMenuItem,wParam,IDM_REDO,MF_ENABLED</w:t>
      </w:r>
    </w:p>
    <w:p>
      <w:pPr>
        <w:spacing w:before="2"/>
        <w:ind w:left="1727" w:right="0" w:firstLine="0"/>
        <w:jc w:val="left"/>
        <w:rPr>
          <w:rFonts w:ascii="Tahoma"/>
          <w:b/>
          <w:sz w:val="22"/>
        </w:rPr>
      </w:pPr>
      <w:r>
        <w:rPr>
          <w:rFonts w:ascii="Tahoma"/>
          <w:b/>
          <w:spacing w:val="-2"/>
          <w:sz w:val="22"/>
        </w:rPr>
        <w:t>.endif</w:t>
      </w:r>
    </w:p>
    <w:p>
      <w:pPr>
        <w:spacing w:after="0"/>
        <w:jc w:val="left"/>
        <w:rPr>
          <w:rFonts w:ascii="Tahoma"/>
          <w:sz w:val="22"/>
        </w:rPr>
        <w:sectPr>
          <w:type w:val="continuous"/>
          <w:pgSz w:w="15840" w:h="12240" w:orient="landscape"/>
          <w:pgMar w:header="40" w:footer="77" w:top="360" w:bottom="300" w:left="400" w:right="300"/>
        </w:sectPr>
      </w:pPr>
    </w:p>
    <w:p>
      <w:pPr>
        <w:pStyle w:val="BodyText"/>
        <w:spacing w:before="5"/>
        <w:rPr>
          <w:rFonts w:ascii="Tahoma"/>
          <w:b/>
          <w:sz w:val="25"/>
        </w:rPr>
      </w:pPr>
    </w:p>
    <w:p>
      <w:pPr>
        <w:spacing w:before="104"/>
        <w:ind w:left="169" w:right="0" w:firstLine="0"/>
        <w:jc w:val="left"/>
        <w:rPr>
          <w:rFonts w:ascii="Tahoma"/>
          <w:sz w:val="20"/>
        </w:rPr>
      </w:pPr>
      <w:r>
        <w:rPr>
          <w:rFonts w:ascii="Tahoma"/>
          <w:sz w:val="20"/>
        </w:rPr>
        <w:t>We</w:t>
      </w:r>
      <w:r>
        <w:rPr>
          <w:rFonts w:ascii="Tahoma"/>
          <w:spacing w:val="10"/>
          <w:sz w:val="20"/>
        </w:rPr>
        <w:t> </w:t>
      </w:r>
      <w:r>
        <w:rPr>
          <w:rFonts w:ascii="Tahoma"/>
          <w:sz w:val="20"/>
        </w:rPr>
        <w:t>check</w:t>
      </w:r>
      <w:r>
        <w:rPr>
          <w:rFonts w:ascii="Tahoma"/>
          <w:spacing w:val="10"/>
          <w:sz w:val="20"/>
        </w:rPr>
        <w:t> </w:t>
      </w:r>
      <w:r>
        <w:rPr>
          <w:rFonts w:ascii="Tahoma"/>
          <w:sz w:val="20"/>
        </w:rPr>
        <w:t>the</w:t>
      </w:r>
      <w:r>
        <w:rPr>
          <w:rFonts w:ascii="Tahoma"/>
          <w:spacing w:val="11"/>
          <w:sz w:val="20"/>
        </w:rPr>
        <w:t> </w:t>
      </w:r>
      <w:r>
        <w:rPr>
          <w:rFonts w:ascii="Tahoma"/>
          <w:sz w:val="20"/>
        </w:rPr>
        <w:t>redo</w:t>
      </w:r>
      <w:r>
        <w:rPr>
          <w:rFonts w:ascii="Tahoma"/>
          <w:spacing w:val="10"/>
          <w:sz w:val="20"/>
        </w:rPr>
        <w:t> </w:t>
      </w:r>
      <w:r>
        <w:rPr>
          <w:rFonts w:ascii="Tahoma"/>
          <w:sz w:val="20"/>
        </w:rPr>
        <w:t>buffer</w:t>
      </w:r>
      <w:r>
        <w:rPr>
          <w:rFonts w:ascii="Tahoma"/>
          <w:spacing w:val="11"/>
          <w:sz w:val="20"/>
        </w:rPr>
        <w:t> </w:t>
      </w:r>
      <w:r>
        <w:rPr>
          <w:rFonts w:ascii="Tahoma"/>
          <w:sz w:val="20"/>
        </w:rPr>
        <w:t>by</w:t>
      </w:r>
      <w:r>
        <w:rPr>
          <w:rFonts w:ascii="Tahoma"/>
          <w:spacing w:val="10"/>
          <w:sz w:val="20"/>
        </w:rPr>
        <w:t> </w:t>
      </w:r>
      <w:r>
        <w:rPr>
          <w:rFonts w:ascii="Tahoma"/>
          <w:sz w:val="20"/>
        </w:rPr>
        <w:t>sending</w:t>
      </w:r>
      <w:r>
        <w:rPr>
          <w:rFonts w:ascii="Tahoma"/>
          <w:spacing w:val="10"/>
          <w:sz w:val="20"/>
        </w:rPr>
        <w:t> </w:t>
      </w:r>
      <w:r>
        <w:rPr>
          <w:rFonts w:ascii="Tahoma"/>
          <w:b/>
          <w:color w:val="006666"/>
          <w:sz w:val="20"/>
        </w:rPr>
        <w:t>EM_CANREDO</w:t>
      </w:r>
      <w:r>
        <w:rPr>
          <w:rFonts w:ascii="Tahoma"/>
          <w:b/>
          <w:color w:val="006666"/>
          <w:spacing w:val="15"/>
          <w:sz w:val="20"/>
        </w:rPr>
        <w:t> </w:t>
      </w:r>
      <w:r>
        <w:rPr>
          <w:rFonts w:ascii="Tahoma"/>
          <w:sz w:val="20"/>
        </w:rPr>
        <w:t>message</w:t>
      </w:r>
      <w:r>
        <w:rPr>
          <w:rFonts w:ascii="Tahoma"/>
          <w:spacing w:val="10"/>
          <w:sz w:val="20"/>
        </w:rPr>
        <w:t> </w:t>
      </w:r>
      <w:r>
        <w:rPr>
          <w:rFonts w:ascii="Tahoma"/>
          <w:sz w:val="20"/>
        </w:rPr>
        <w:t>to</w:t>
      </w:r>
      <w:r>
        <w:rPr>
          <w:rFonts w:ascii="Tahoma"/>
          <w:spacing w:val="11"/>
          <w:sz w:val="20"/>
        </w:rPr>
        <w:t> </w:t>
      </w:r>
      <w:r>
        <w:rPr>
          <w:rFonts w:ascii="Tahoma"/>
          <w:sz w:val="20"/>
        </w:rPr>
        <w:t>the</w:t>
      </w:r>
      <w:r>
        <w:rPr>
          <w:rFonts w:ascii="Tahoma"/>
          <w:spacing w:val="10"/>
          <w:sz w:val="20"/>
        </w:rPr>
        <w:t> </w:t>
      </w:r>
      <w:r>
        <w:rPr>
          <w:rFonts w:ascii="Tahoma"/>
          <w:sz w:val="20"/>
        </w:rPr>
        <w:t>richedit</w:t>
      </w:r>
      <w:r>
        <w:rPr>
          <w:rFonts w:ascii="Tahoma"/>
          <w:spacing w:val="11"/>
          <w:sz w:val="20"/>
        </w:rPr>
        <w:t> </w:t>
      </w:r>
      <w:r>
        <w:rPr>
          <w:rFonts w:ascii="Tahoma"/>
          <w:sz w:val="20"/>
        </w:rPr>
        <w:t>control.</w:t>
      </w:r>
      <w:r>
        <w:rPr>
          <w:rFonts w:ascii="Tahoma"/>
          <w:spacing w:val="10"/>
          <w:sz w:val="20"/>
        </w:rPr>
        <w:t> </w:t>
      </w:r>
      <w:r>
        <w:rPr>
          <w:rFonts w:ascii="Tahoma"/>
          <w:sz w:val="20"/>
        </w:rPr>
        <w:t>If</w:t>
      </w:r>
      <w:r>
        <w:rPr>
          <w:rFonts w:ascii="Tahoma"/>
          <w:spacing w:val="10"/>
          <w:sz w:val="20"/>
        </w:rPr>
        <w:t> </w:t>
      </w:r>
      <w:r>
        <w:rPr>
          <w:rFonts w:ascii="Tahoma"/>
          <w:sz w:val="20"/>
        </w:rPr>
        <w:t>it's</w:t>
      </w:r>
      <w:r>
        <w:rPr>
          <w:rFonts w:ascii="Tahoma"/>
          <w:spacing w:val="11"/>
          <w:sz w:val="20"/>
        </w:rPr>
        <w:t> </w:t>
      </w:r>
      <w:r>
        <w:rPr>
          <w:rFonts w:ascii="Tahoma"/>
          <w:sz w:val="20"/>
        </w:rPr>
        <w:t>not</w:t>
      </w:r>
      <w:r>
        <w:rPr>
          <w:rFonts w:ascii="Tahoma"/>
          <w:spacing w:val="10"/>
          <w:sz w:val="20"/>
        </w:rPr>
        <w:t> </w:t>
      </w:r>
      <w:r>
        <w:rPr>
          <w:rFonts w:ascii="Tahoma"/>
          <w:spacing w:val="-2"/>
          <w:sz w:val="20"/>
        </w:rPr>
        <w:t>empty,</w:t>
      </w:r>
    </w:p>
    <w:p>
      <w:pPr>
        <w:spacing w:before="5"/>
        <w:ind w:left="169" w:right="0" w:firstLine="0"/>
        <w:jc w:val="left"/>
        <w:rPr>
          <w:rFonts w:ascii="Tahoma"/>
          <w:sz w:val="20"/>
        </w:rPr>
      </w:pPr>
      <w:r>
        <w:rPr>
          <w:rFonts w:ascii="Tahoma"/>
          <w:b/>
          <w:color w:val="0000CC"/>
          <w:sz w:val="20"/>
        </w:rPr>
        <w:t>SendMessage</w:t>
      </w:r>
      <w:r>
        <w:rPr>
          <w:rFonts w:ascii="Tahoma"/>
          <w:b/>
          <w:color w:val="0000CC"/>
          <w:spacing w:val="15"/>
          <w:sz w:val="20"/>
        </w:rPr>
        <w:t> </w:t>
      </w:r>
      <w:r>
        <w:rPr>
          <w:rFonts w:ascii="Tahoma"/>
          <w:sz w:val="20"/>
        </w:rPr>
        <w:t>returns</w:t>
      </w:r>
      <w:r>
        <w:rPr>
          <w:rFonts w:ascii="Tahoma"/>
          <w:spacing w:val="12"/>
          <w:sz w:val="20"/>
        </w:rPr>
        <w:t> </w:t>
      </w:r>
      <w:r>
        <w:rPr>
          <w:rFonts w:ascii="Tahoma"/>
          <w:sz w:val="20"/>
        </w:rPr>
        <w:t>TRUE</w:t>
      </w:r>
      <w:r>
        <w:rPr>
          <w:rFonts w:ascii="Tahoma"/>
          <w:spacing w:val="12"/>
          <w:sz w:val="20"/>
        </w:rPr>
        <w:t> </w:t>
      </w:r>
      <w:r>
        <w:rPr>
          <w:rFonts w:ascii="Tahoma"/>
          <w:sz w:val="20"/>
        </w:rPr>
        <w:t>and</w:t>
      </w:r>
      <w:r>
        <w:rPr>
          <w:rFonts w:ascii="Tahoma"/>
          <w:spacing w:val="12"/>
          <w:sz w:val="20"/>
        </w:rPr>
        <w:t> </w:t>
      </w:r>
      <w:r>
        <w:rPr>
          <w:rFonts w:ascii="Tahoma"/>
          <w:sz w:val="20"/>
        </w:rPr>
        <w:t>we</w:t>
      </w:r>
      <w:r>
        <w:rPr>
          <w:rFonts w:ascii="Tahoma"/>
          <w:spacing w:val="12"/>
          <w:sz w:val="20"/>
        </w:rPr>
        <w:t> </w:t>
      </w:r>
      <w:r>
        <w:rPr>
          <w:rFonts w:ascii="Tahoma"/>
          <w:sz w:val="20"/>
        </w:rPr>
        <w:t>enable</w:t>
      </w:r>
      <w:r>
        <w:rPr>
          <w:rFonts w:ascii="Tahoma"/>
          <w:spacing w:val="11"/>
          <w:sz w:val="20"/>
        </w:rPr>
        <w:t> </w:t>
      </w:r>
      <w:r>
        <w:rPr>
          <w:rFonts w:ascii="Tahoma"/>
          <w:sz w:val="20"/>
        </w:rPr>
        <w:t>the</w:t>
      </w:r>
      <w:r>
        <w:rPr>
          <w:rFonts w:ascii="Tahoma"/>
          <w:spacing w:val="12"/>
          <w:sz w:val="20"/>
        </w:rPr>
        <w:t> </w:t>
      </w:r>
      <w:r>
        <w:rPr>
          <w:rFonts w:ascii="Tahoma"/>
          <w:sz w:val="20"/>
        </w:rPr>
        <w:t>redo</w:t>
      </w:r>
      <w:r>
        <w:rPr>
          <w:rFonts w:ascii="Tahoma"/>
          <w:spacing w:val="12"/>
          <w:sz w:val="20"/>
        </w:rPr>
        <w:t> </w:t>
      </w:r>
      <w:r>
        <w:rPr>
          <w:rFonts w:ascii="Tahoma"/>
          <w:spacing w:val="-2"/>
          <w:sz w:val="20"/>
        </w:rPr>
        <w:t>menuitem.</w:t>
      </w:r>
    </w:p>
    <w:p>
      <w:pPr>
        <w:pStyle w:val="BodyText"/>
        <w:rPr>
          <w:rFonts w:ascii="Tahoma"/>
          <w:sz w:val="25"/>
        </w:rPr>
      </w:pPr>
    </w:p>
    <w:p>
      <w:pPr>
        <w:spacing w:before="0"/>
        <w:ind w:left="1727" w:right="6118" w:firstLine="0"/>
        <w:jc w:val="left"/>
        <w:rPr>
          <w:rFonts w:ascii="Tahoma"/>
          <w:b/>
          <w:sz w:val="22"/>
        </w:rPr>
      </w:pPr>
      <w:r>
        <w:rPr>
          <w:rFonts w:ascii="Tahoma"/>
          <w:b/>
          <w:sz w:val="22"/>
        </w:rPr>
        <w:t>invoke SendMessage,hwndRichEdit,EM_EXGETSEL,0,addr </w:t>
      </w:r>
      <w:r>
        <w:rPr>
          <w:rFonts w:ascii="Tahoma"/>
          <w:b/>
          <w:sz w:val="22"/>
        </w:rPr>
        <w:t>chrg mov eax,chrg.cpMin</w:t>
      </w:r>
    </w:p>
    <w:p>
      <w:pPr>
        <w:tabs>
          <w:tab w:pos="4901" w:val="left" w:leader="none"/>
        </w:tabs>
        <w:spacing w:before="1"/>
        <w:ind w:left="1727" w:right="0" w:firstLine="0"/>
        <w:jc w:val="left"/>
        <w:rPr>
          <w:rFonts w:ascii="Tahoma"/>
          <w:b/>
          <w:sz w:val="22"/>
        </w:rPr>
      </w:pPr>
      <w:r>
        <w:rPr>
          <w:rFonts w:ascii="Tahoma"/>
          <w:b/>
          <w:sz w:val="22"/>
        </w:rPr>
        <w:t>.if </w:t>
      </w:r>
      <w:r>
        <w:rPr>
          <w:rFonts w:ascii="Tahoma"/>
          <w:b/>
          <w:spacing w:val="-2"/>
          <w:sz w:val="22"/>
        </w:rPr>
        <w:t>eax==chrg.cpMax</w:t>
      </w:r>
      <w:r>
        <w:rPr>
          <w:rFonts w:ascii="Tahoma"/>
          <w:b/>
          <w:sz w:val="22"/>
        </w:rPr>
        <w:tab/>
        <w:t>; no current </w:t>
      </w:r>
      <w:r>
        <w:rPr>
          <w:rFonts w:ascii="Tahoma"/>
          <w:b/>
          <w:spacing w:val="-2"/>
          <w:sz w:val="22"/>
        </w:rPr>
        <w:t>selection</w:t>
      </w:r>
    </w:p>
    <w:p>
      <w:pPr>
        <w:spacing w:before="0"/>
        <w:ind w:left="2246" w:right="6118" w:firstLine="0"/>
        <w:jc w:val="left"/>
        <w:rPr>
          <w:rFonts w:ascii="Tahoma"/>
          <w:b/>
          <w:sz w:val="22"/>
        </w:rPr>
      </w:pPr>
      <w:r>
        <w:rPr>
          <w:rFonts w:ascii="Tahoma"/>
          <w:b/>
          <w:sz w:val="22"/>
        </w:rPr>
        <w:t>invoke EnableMenuItem,wParam,IDM_COPY,MF_GRAYED invoke EnableMenuItem,wParam,IDM_CUT,MF_GRAYED invoke </w:t>
      </w:r>
      <w:r>
        <w:rPr>
          <w:rFonts w:ascii="Tahoma"/>
          <w:b/>
          <w:sz w:val="22"/>
        </w:rPr>
        <w:t>EnableMenuItem,wParam,IDM_DELETE,MF_GRAYED</w:t>
      </w:r>
    </w:p>
    <w:p>
      <w:pPr>
        <w:spacing w:after="0"/>
        <w:jc w:val="left"/>
        <w:rPr>
          <w:rFonts w:ascii="Tahoma"/>
          <w:sz w:val="22"/>
        </w:rPr>
        <w:sectPr>
          <w:pgSz w:w="15840" w:h="12240" w:orient="landscape"/>
          <w:pgMar w:header="40" w:footer="77" w:top="240" w:bottom="280" w:left="400" w:right="300"/>
        </w:sectPr>
      </w:pPr>
    </w:p>
    <w:p>
      <w:pPr>
        <w:spacing w:before="1"/>
        <w:ind w:left="0" w:right="0" w:firstLine="0"/>
        <w:jc w:val="right"/>
        <w:rPr>
          <w:rFonts w:ascii="Tahoma"/>
          <w:b/>
          <w:sz w:val="22"/>
        </w:rPr>
      </w:pPr>
      <w:r>
        <w:rPr>
          <w:rFonts w:ascii="Tahoma"/>
          <w:b/>
          <w:spacing w:val="-2"/>
          <w:sz w:val="22"/>
        </w:rPr>
        <w:t>.else</w:t>
      </w:r>
    </w:p>
    <w:p>
      <w:pPr>
        <w:spacing w:line="240" w:lineRule="auto" w:before="0"/>
        <w:rPr>
          <w:rFonts w:ascii="Tahoma"/>
          <w:b/>
          <w:sz w:val="22"/>
        </w:rPr>
      </w:pPr>
      <w:r>
        <w:rPr/>
        <w:br w:type="column"/>
      </w:r>
      <w:r>
        <w:rPr>
          <w:rFonts w:ascii="Tahoma"/>
          <w:b/>
          <w:sz w:val="22"/>
        </w:rPr>
      </w:r>
    </w:p>
    <w:p>
      <w:pPr>
        <w:spacing w:before="0"/>
        <w:ind w:left="-35" w:right="5824" w:firstLine="0"/>
        <w:jc w:val="left"/>
        <w:rPr>
          <w:rFonts w:ascii="Tahoma"/>
          <w:b/>
          <w:sz w:val="22"/>
        </w:rPr>
      </w:pPr>
      <w:r>
        <w:rPr>
          <w:rFonts w:ascii="Tahoma"/>
          <w:b/>
          <w:sz w:val="22"/>
        </w:rPr>
        <w:t>invoke EnableMenuItem,wParam,IDM_COPY,MF_ENABLED invoke EnableMenuItem,wParam,IDM_CUT,MF_ENABLED invoke </w:t>
      </w:r>
      <w:r>
        <w:rPr>
          <w:rFonts w:ascii="Tahoma"/>
          <w:b/>
          <w:sz w:val="22"/>
        </w:rPr>
        <w:t>EnableMenuItem,wParam,IDM_DELETE,MF_ENABLED</w:t>
      </w:r>
    </w:p>
    <w:p>
      <w:pPr>
        <w:spacing w:after="0"/>
        <w:jc w:val="left"/>
        <w:rPr>
          <w:rFonts w:ascii="Tahoma"/>
          <w:sz w:val="22"/>
        </w:rPr>
        <w:sectPr>
          <w:type w:val="continuous"/>
          <w:pgSz w:w="15840" w:h="12240" w:orient="landscape"/>
          <w:pgMar w:header="40" w:footer="77" w:top="360" w:bottom="300" w:left="400" w:right="300"/>
          <w:cols w:num="2" w:equalWidth="0">
            <w:col w:w="2241" w:space="40"/>
            <w:col w:w="12859"/>
          </w:cols>
        </w:sectPr>
      </w:pPr>
    </w:p>
    <w:p>
      <w:pPr>
        <w:spacing w:before="2"/>
        <w:ind w:left="1727" w:right="0" w:firstLine="0"/>
        <w:jc w:val="left"/>
        <w:rPr>
          <w:rFonts w:ascii="Tahoma"/>
          <w:b/>
          <w:sz w:val="22"/>
        </w:rPr>
      </w:pPr>
      <w:r>
        <w:rPr>
          <w:rFonts w:ascii="Tahoma"/>
          <w:b/>
          <w:spacing w:val="-2"/>
          <w:sz w:val="22"/>
        </w:rPr>
        <w:t>.endif</w:t>
      </w:r>
    </w:p>
    <w:p>
      <w:pPr>
        <w:pStyle w:val="BodyText"/>
        <w:spacing w:before="3"/>
        <w:rPr>
          <w:rFonts w:ascii="Tahoma"/>
          <w:b/>
          <w:sz w:val="25"/>
        </w:rPr>
      </w:pPr>
    </w:p>
    <w:p>
      <w:pPr>
        <w:spacing w:line="244" w:lineRule="auto" w:before="0"/>
        <w:ind w:left="169" w:right="5091" w:firstLine="0"/>
        <w:jc w:val="left"/>
        <w:rPr>
          <w:rFonts w:ascii="Tahoma"/>
          <w:sz w:val="20"/>
        </w:rPr>
      </w:pPr>
      <w:r>
        <w:rPr>
          <w:rFonts w:ascii="Tahoma"/>
          <w:sz w:val="20"/>
        </w:rPr>
        <w:t>Lastly,</w:t>
      </w:r>
      <w:r>
        <w:rPr>
          <w:rFonts w:ascii="Tahoma"/>
          <w:spacing w:val="12"/>
          <w:sz w:val="20"/>
        </w:rPr>
        <w:t> </w:t>
      </w:r>
      <w:r>
        <w:rPr>
          <w:rFonts w:ascii="Tahoma"/>
          <w:sz w:val="20"/>
        </w:rPr>
        <w:t>we</w:t>
      </w:r>
      <w:r>
        <w:rPr>
          <w:rFonts w:ascii="Tahoma"/>
          <w:spacing w:val="12"/>
          <w:sz w:val="20"/>
        </w:rPr>
        <w:t> </w:t>
      </w:r>
      <w:r>
        <w:rPr>
          <w:rFonts w:ascii="Tahoma"/>
          <w:sz w:val="20"/>
        </w:rPr>
        <w:t>check</w:t>
      </w:r>
      <w:r>
        <w:rPr>
          <w:rFonts w:ascii="Tahoma"/>
          <w:spacing w:val="12"/>
          <w:sz w:val="20"/>
        </w:rPr>
        <w:t> </w:t>
      </w:r>
      <w:r>
        <w:rPr>
          <w:rFonts w:ascii="Tahoma"/>
          <w:sz w:val="20"/>
        </w:rPr>
        <w:t>whether</w:t>
      </w:r>
      <w:r>
        <w:rPr>
          <w:rFonts w:ascii="Tahoma"/>
          <w:spacing w:val="12"/>
          <w:sz w:val="20"/>
        </w:rPr>
        <w:t> </w:t>
      </w:r>
      <w:r>
        <w:rPr>
          <w:rFonts w:ascii="Tahoma"/>
          <w:sz w:val="20"/>
        </w:rPr>
        <w:t>a</w:t>
      </w:r>
      <w:r>
        <w:rPr>
          <w:rFonts w:ascii="Tahoma"/>
          <w:spacing w:val="12"/>
          <w:sz w:val="20"/>
        </w:rPr>
        <w:t> </w:t>
      </w:r>
      <w:r>
        <w:rPr>
          <w:rFonts w:ascii="Tahoma"/>
          <w:sz w:val="20"/>
        </w:rPr>
        <w:t>current</w:t>
      </w:r>
      <w:r>
        <w:rPr>
          <w:rFonts w:ascii="Tahoma"/>
          <w:spacing w:val="12"/>
          <w:sz w:val="20"/>
        </w:rPr>
        <w:t> </w:t>
      </w:r>
      <w:r>
        <w:rPr>
          <w:rFonts w:ascii="Tahoma"/>
          <w:sz w:val="20"/>
        </w:rPr>
        <w:t>selection</w:t>
      </w:r>
      <w:r>
        <w:rPr>
          <w:rFonts w:ascii="Tahoma"/>
          <w:spacing w:val="12"/>
          <w:sz w:val="20"/>
        </w:rPr>
        <w:t> </w:t>
      </w:r>
      <w:r>
        <w:rPr>
          <w:rFonts w:ascii="Tahoma"/>
          <w:sz w:val="20"/>
        </w:rPr>
        <w:t>exists</w:t>
      </w:r>
      <w:r>
        <w:rPr>
          <w:rFonts w:ascii="Tahoma"/>
          <w:spacing w:val="12"/>
          <w:sz w:val="20"/>
        </w:rPr>
        <w:t> </w:t>
      </w:r>
      <w:r>
        <w:rPr>
          <w:rFonts w:ascii="Tahoma"/>
          <w:sz w:val="20"/>
        </w:rPr>
        <w:t>by</w:t>
      </w:r>
      <w:r>
        <w:rPr>
          <w:rFonts w:ascii="Tahoma"/>
          <w:spacing w:val="12"/>
          <w:sz w:val="20"/>
        </w:rPr>
        <w:t> </w:t>
      </w:r>
      <w:r>
        <w:rPr>
          <w:rFonts w:ascii="Tahoma"/>
          <w:sz w:val="20"/>
        </w:rPr>
        <w:t>sending</w:t>
      </w:r>
      <w:r>
        <w:rPr>
          <w:rFonts w:ascii="Tahoma"/>
          <w:spacing w:val="12"/>
          <w:sz w:val="20"/>
        </w:rPr>
        <w:t> </w:t>
      </w:r>
      <w:r>
        <w:rPr>
          <w:rFonts w:ascii="Tahoma"/>
          <w:b/>
          <w:color w:val="006666"/>
          <w:sz w:val="20"/>
        </w:rPr>
        <w:t>EM_EXGETSEL</w:t>
      </w:r>
      <w:r>
        <w:rPr>
          <w:rFonts w:ascii="Tahoma"/>
          <w:b/>
          <w:color w:val="006666"/>
          <w:spacing w:val="16"/>
          <w:sz w:val="20"/>
        </w:rPr>
        <w:t> </w:t>
      </w:r>
      <w:r>
        <w:rPr>
          <w:rFonts w:ascii="Tahoma"/>
          <w:sz w:val="20"/>
        </w:rPr>
        <w:t>message.</w:t>
      </w:r>
      <w:r>
        <w:rPr>
          <w:rFonts w:ascii="Tahoma"/>
          <w:spacing w:val="12"/>
          <w:sz w:val="20"/>
        </w:rPr>
        <w:t> </w:t>
      </w:r>
      <w:r>
        <w:rPr>
          <w:rFonts w:ascii="Tahoma"/>
          <w:sz w:val="20"/>
        </w:rPr>
        <w:t>This</w:t>
      </w:r>
      <w:r>
        <w:rPr>
          <w:rFonts w:ascii="Tahoma"/>
          <w:spacing w:val="12"/>
          <w:sz w:val="20"/>
        </w:rPr>
        <w:t> </w:t>
      </w:r>
      <w:r>
        <w:rPr>
          <w:rFonts w:ascii="Tahoma"/>
          <w:sz w:val="20"/>
        </w:rPr>
        <w:t>message</w:t>
      </w:r>
      <w:r>
        <w:rPr>
          <w:rFonts w:ascii="Tahoma"/>
          <w:spacing w:val="12"/>
          <w:sz w:val="20"/>
        </w:rPr>
        <w:t> </w:t>
      </w:r>
      <w:r>
        <w:rPr>
          <w:rFonts w:ascii="Tahoma"/>
          <w:sz w:val="20"/>
        </w:rPr>
        <w:t>uses a </w:t>
      </w:r>
      <w:r>
        <w:rPr>
          <w:rFonts w:ascii="Tahoma"/>
          <w:b/>
          <w:color w:val="990099"/>
          <w:sz w:val="20"/>
        </w:rPr>
        <w:t>CHARRANGE </w:t>
      </w:r>
      <w:r>
        <w:rPr>
          <w:rFonts w:ascii="Tahoma"/>
          <w:sz w:val="20"/>
        </w:rPr>
        <w:t>structure which is defined as follows:</w:t>
      </w:r>
    </w:p>
    <w:p>
      <w:pPr>
        <w:pStyle w:val="BodyText"/>
        <w:spacing w:before="7"/>
        <w:rPr>
          <w:rFonts w:ascii="Tahoma"/>
          <w:sz w:val="24"/>
        </w:rPr>
      </w:pPr>
    </w:p>
    <w:p>
      <w:pPr>
        <w:spacing w:before="0"/>
        <w:ind w:left="169" w:right="0" w:firstLine="0"/>
        <w:jc w:val="both"/>
        <w:rPr>
          <w:rFonts w:ascii="Tahoma"/>
          <w:b/>
          <w:sz w:val="22"/>
        </w:rPr>
      </w:pPr>
      <w:r>
        <w:rPr>
          <w:rFonts w:ascii="Tahoma"/>
          <w:b/>
          <w:sz w:val="22"/>
        </w:rPr>
        <w:t>CHARRANGE </w:t>
      </w:r>
      <w:r>
        <w:rPr>
          <w:rFonts w:ascii="Tahoma"/>
          <w:b/>
          <w:spacing w:val="-2"/>
          <w:sz w:val="22"/>
        </w:rPr>
        <w:t>STRUCT</w:t>
      </w:r>
    </w:p>
    <w:p>
      <w:pPr>
        <w:spacing w:before="0"/>
        <w:ind w:left="169" w:right="12579" w:firstLine="129"/>
        <w:jc w:val="both"/>
        <w:rPr>
          <w:rFonts w:ascii="Tahoma"/>
          <w:b/>
          <w:sz w:val="22"/>
        </w:rPr>
      </w:pPr>
      <w:r>
        <w:rPr>
          <w:rFonts w:ascii="Tahoma"/>
          <w:b/>
          <w:sz w:val="22"/>
        </w:rPr>
        <w:t>cpMin DWORD</w:t>
      </w:r>
      <w:r>
        <w:rPr>
          <w:rFonts w:ascii="Tahoma"/>
          <w:b/>
          <w:spacing w:val="40"/>
          <w:sz w:val="22"/>
        </w:rPr>
        <w:t> </w:t>
      </w:r>
      <w:r>
        <w:rPr>
          <w:rFonts w:ascii="Tahoma"/>
          <w:b/>
          <w:sz w:val="22"/>
        </w:rPr>
        <w:t>? cpMax DWORD</w:t>
      </w:r>
      <w:r>
        <w:rPr>
          <w:rFonts w:ascii="Tahoma"/>
          <w:b/>
          <w:spacing w:val="40"/>
          <w:sz w:val="22"/>
        </w:rPr>
        <w:t> </w:t>
      </w:r>
      <w:r>
        <w:rPr>
          <w:rFonts w:ascii="Tahoma"/>
          <w:b/>
          <w:sz w:val="22"/>
        </w:rPr>
        <w:t>? CHARRANGE ENDS</w:t>
      </w:r>
    </w:p>
    <w:p>
      <w:pPr>
        <w:pStyle w:val="BodyText"/>
        <w:spacing w:before="4"/>
        <w:rPr>
          <w:rFonts w:ascii="Tahoma"/>
          <w:b/>
          <w:sz w:val="25"/>
        </w:rPr>
      </w:pPr>
    </w:p>
    <w:p>
      <w:pPr>
        <w:spacing w:before="0"/>
        <w:ind w:left="169" w:right="0" w:firstLine="0"/>
        <w:jc w:val="left"/>
        <w:rPr>
          <w:rFonts w:ascii="Tahoma"/>
          <w:sz w:val="20"/>
        </w:rPr>
      </w:pPr>
      <w:r>
        <w:rPr>
          <w:rFonts w:ascii="Tahoma"/>
          <w:b/>
          <w:color w:val="0000CC"/>
          <w:sz w:val="20"/>
        </w:rPr>
        <w:t>cpMin</w:t>
      </w:r>
      <w:r>
        <w:rPr>
          <w:rFonts w:ascii="Tahoma"/>
          <w:b/>
          <w:color w:val="0000CC"/>
          <w:spacing w:val="16"/>
          <w:sz w:val="20"/>
        </w:rPr>
        <w:t> </w:t>
      </w:r>
      <w:r>
        <w:rPr>
          <w:rFonts w:ascii="Tahoma"/>
          <w:sz w:val="20"/>
        </w:rPr>
        <w:t>contains</w:t>
      </w:r>
      <w:r>
        <w:rPr>
          <w:rFonts w:ascii="Tahoma"/>
          <w:spacing w:val="12"/>
          <w:sz w:val="20"/>
        </w:rPr>
        <w:t> </w:t>
      </w:r>
      <w:r>
        <w:rPr>
          <w:rFonts w:ascii="Tahoma"/>
          <w:sz w:val="20"/>
        </w:rPr>
        <w:t>the</w:t>
      </w:r>
      <w:r>
        <w:rPr>
          <w:rFonts w:ascii="Tahoma"/>
          <w:spacing w:val="13"/>
          <w:sz w:val="20"/>
        </w:rPr>
        <w:t> </w:t>
      </w:r>
      <w:r>
        <w:rPr>
          <w:rFonts w:ascii="Tahoma"/>
          <w:sz w:val="20"/>
        </w:rPr>
        <w:t>character</w:t>
      </w:r>
      <w:r>
        <w:rPr>
          <w:rFonts w:ascii="Tahoma"/>
          <w:spacing w:val="12"/>
          <w:sz w:val="20"/>
        </w:rPr>
        <w:t> </w:t>
      </w:r>
      <w:r>
        <w:rPr>
          <w:rFonts w:ascii="Tahoma"/>
          <w:sz w:val="20"/>
        </w:rPr>
        <w:t>position</w:t>
      </w:r>
      <w:r>
        <w:rPr>
          <w:rFonts w:ascii="Tahoma"/>
          <w:spacing w:val="13"/>
          <w:sz w:val="20"/>
        </w:rPr>
        <w:t> </w:t>
      </w:r>
      <w:r>
        <w:rPr>
          <w:rFonts w:ascii="Tahoma"/>
          <w:sz w:val="20"/>
        </w:rPr>
        <w:t>index</w:t>
      </w:r>
      <w:r>
        <w:rPr>
          <w:rFonts w:ascii="Tahoma"/>
          <w:spacing w:val="12"/>
          <w:sz w:val="20"/>
        </w:rPr>
        <w:t> </w:t>
      </w:r>
      <w:r>
        <w:rPr>
          <w:rFonts w:ascii="Tahoma"/>
          <w:sz w:val="20"/>
        </w:rPr>
        <w:t>immediately</w:t>
      </w:r>
      <w:r>
        <w:rPr>
          <w:rFonts w:ascii="Tahoma"/>
          <w:spacing w:val="12"/>
          <w:sz w:val="20"/>
        </w:rPr>
        <w:t> </w:t>
      </w:r>
      <w:r>
        <w:rPr>
          <w:rFonts w:ascii="Tahoma"/>
          <w:sz w:val="20"/>
        </w:rPr>
        <w:t>preceding</w:t>
      </w:r>
      <w:r>
        <w:rPr>
          <w:rFonts w:ascii="Tahoma"/>
          <w:spacing w:val="13"/>
          <w:sz w:val="20"/>
        </w:rPr>
        <w:t> </w:t>
      </w:r>
      <w:r>
        <w:rPr>
          <w:rFonts w:ascii="Tahoma"/>
          <w:sz w:val="20"/>
        </w:rPr>
        <w:t>the</w:t>
      </w:r>
      <w:r>
        <w:rPr>
          <w:rFonts w:ascii="Tahoma"/>
          <w:spacing w:val="12"/>
          <w:sz w:val="20"/>
        </w:rPr>
        <w:t> </w:t>
      </w:r>
      <w:r>
        <w:rPr>
          <w:rFonts w:ascii="Tahoma"/>
          <w:sz w:val="20"/>
        </w:rPr>
        <w:t>first</w:t>
      </w:r>
      <w:r>
        <w:rPr>
          <w:rFonts w:ascii="Tahoma"/>
          <w:spacing w:val="12"/>
          <w:sz w:val="20"/>
        </w:rPr>
        <w:t> </w:t>
      </w:r>
      <w:r>
        <w:rPr>
          <w:rFonts w:ascii="Tahoma"/>
          <w:sz w:val="20"/>
        </w:rPr>
        <w:t>character</w:t>
      </w:r>
      <w:r>
        <w:rPr>
          <w:rFonts w:ascii="Tahoma"/>
          <w:spacing w:val="13"/>
          <w:sz w:val="20"/>
        </w:rPr>
        <w:t> </w:t>
      </w:r>
      <w:r>
        <w:rPr>
          <w:rFonts w:ascii="Tahoma"/>
          <w:sz w:val="20"/>
        </w:rPr>
        <w:t>in</w:t>
      </w:r>
      <w:r>
        <w:rPr>
          <w:rFonts w:ascii="Tahoma"/>
          <w:spacing w:val="12"/>
          <w:sz w:val="20"/>
        </w:rPr>
        <w:t> </w:t>
      </w:r>
      <w:r>
        <w:rPr>
          <w:rFonts w:ascii="Tahoma"/>
          <w:sz w:val="20"/>
        </w:rPr>
        <w:t>the</w:t>
      </w:r>
      <w:r>
        <w:rPr>
          <w:rFonts w:ascii="Tahoma"/>
          <w:spacing w:val="13"/>
          <w:sz w:val="20"/>
        </w:rPr>
        <w:t> </w:t>
      </w:r>
      <w:r>
        <w:rPr>
          <w:rFonts w:ascii="Tahoma"/>
          <w:spacing w:val="-2"/>
          <w:sz w:val="20"/>
        </w:rPr>
        <w:t>range.</w:t>
      </w:r>
    </w:p>
    <w:p>
      <w:pPr>
        <w:spacing w:before="5"/>
        <w:ind w:left="169" w:right="0" w:firstLine="0"/>
        <w:jc w:val="left"/>
        <w:rPr>
          <w:rFonts w:ascii="Tahoma"/>
          <w:sz w:val="20"/>
        </w:rPr>
      </w:pPr>
      <w:r>
        <w:rPr>
          <w:rFonts w:ascii="Tahoma"/>
          <w:b/>
          <w:color w:val="0000CC"/>
          <w:sz w:val="20"/>
        </w:rPr>
        <w:t>cpMax</w:t>
      </w:r>
      <w:r>
        <w:rPr>
          <w:rFonts w:ascii="Tahoma"/>
          <w:b/>
          <w:color w:val="0000CC"/>
          <w:spacing w:val="16"/>
          <w:sz w:val="20"/>
        </w:rPr>
        <w:t> </w:t>
      </w:r>
      <w:r>
        <w:rPr>
          <w:rFonts w:ascii="Tahoma"/>
          <w:sz w:val="20"/>
        </w:rPr>
        <w:t>contains</w:t>
      </w:r>
      <w:r>
        <w:rPr>
          <w:rFonts w:ascii="Tahoma"/>
          <w:spacing w:val="12"/>
          <w:sz w:val="20"/>
        </w:rPr>
        <w:t> </w:t>
      </w:r>
      <w:r>
        <w:rPr>
          <w:rFonts w:ascii="Tahoma"/>
          <w:sz w:val="20"/>
        </w:rPr>
        <w:t>the</w:t>
      </w:r>
      <w:r>
        <w:rPr>
          <w:rFonts w:ascii="Tahoma"/>
          <w:spacing w:val="13"/>
          <w:sz w:val="20"/>
        </w:rPr>
        <w:t> </w:t>
      </w:r>
      <w:r>
        <w:rPr>
          <w:rFonts w:ascii="Tahoma"/>
          <w:sz w:val="20"/>
        </w:rPr>
        <w:t>character</w:t>
      </w:r>
      <w:r>
        <w:rPr>
          <w:rFonts w:ascii="Tahoma"/>
          <w:spacing w:val="12"/>
          <w:sz w:val="20"/>
        </w:rPr>
        <w:t> </w:t>
      </w:r>
      <w:r>
        <w:rPr>
          <w:rFonts w:ascii="Tahoma"/>
          <w:sz w:val="20"/>
        </w:rPr>
        <w:t>position</w:t>
      </w:r>
      <w:r>
        <w:rPr>
          <w:rFonts w:ascii="Tahoma"/>
          <w:spacing w:val="13"/>
          <w:sz w:val="20"/>
        </w:rPr>
        <w:t> </w:t>
      </w:r>
      <w:r>
        <w:rPr>
          <w:rFonts w:ascii="Tahoma"/>
          <w:sz w:val="20"/>
        </w:rPr>
        <w:t>immediately</w:t>
      </w:r>
      <w:r>
        <w:rPr>
          <w:rFonts w:ascii="Tahoma"/>
          <w:spacing w:val="12"/>
          <w:sz w:val="20"/>
        </w:rPr>
        <w:t> </w:t>
      </w:r>
      <w:r>
        <w:rPr>
          <w:rFonts w:ascii="Tahoma"/>
          <w:sz w:val="20"/>
        </w:rPr>
        <w:t>following</w:t>
      </w:r>
      <w:r>
        <w:rPr>
          <w:rFonts w:ascii="Tahoma"/>
          <w:spacing w:val="13"/>
          <w:sz w:val="20"/>
        </w:rPr>
        <w:t> </w:t>
      </w:r>
      <w:r>
        <w:rPr>
          <w:rFonts w:ascii="Tahoma"/>
          <w:sz w:val="20"/>
        </w:rPr>
        <w:t>the</w:t>
      </w:r>
      <w:r>
        <w:rPr>
          <w:rFonts w:ascii="Tahoma"/>
          <w:spacing w:val="12"/>
          <w:sz w:val="20"/>
        </w:rPr>
        <w:t> </w:t>
      </w:r>
      <w:r>
        <w:rPr>
          <w:rFonts w:ascii="Tahoma"/>
          <w:sz w:val="20"/>
        </w:rPr>
        <w:t>last</w:t>
      </w:r>
      <w:r>
        <w:rPr>
          <w:rFonts w:ascii="Tahoma"/>
          <w:spacing w:val="13"/>
          <w:sz w:val="20"/>
        </w:rPr>
        <w:t> </w:t>
      </w:r>
      <w:r>
        <w:rPr>
          <w:rFonts w:ascii="Tahoma"/>
          <w:sz w:val="20"/>
        </w:rPr>
        <w:t>character</w:t>
      </w:r>
      <w:r>
        <w:rPr>
          <w:rFonts w:ascii="Tahoma"/>
          <w:spacing w:val="12"/>
          <w:sz w:val="20"/>
        </w:rPr>
        <w:t> </w:t>
      </w:r>
      <w:r>
        <w:rPr>
          <w:rFonts w:ascii="Tahoma"/>
          <w:sz w:val="20"/>
        </w:rPr>
        <w:t>in</w:t>
      </w:r>
      <w:r>
        <w:rPr>
          <w:rFonts w:ascii="Tahoma"/>
          <w:spacing w:val="13"/>
          <w:sz w:val="20"/>
        </w:rPr>
        <w:t> </w:t>
      </w:r>
      <w:r>
        <w:rPr>
          <w:rFonts w:ascii="Tahoma"/>
          <w:sz w:val="20"/>
        </w:rPr>
        <w:t>the</w:t>
      </w:r>
      <w:r>
        <w:rPr>
          <w:rFonts w:ascii="Tahoma"/>
          <w:spacing w:val="12"/>
          <w:sz w:val="20"/>
        </w:rPr>
        <w:t> </w:t>
      </w:r>
      <w:r>
        <w:rPr>
          <w:rFonts w:ascii="Tahoma"/>
          <w:spacing w:val="-2"/>
          <w:sz w:val="20"/>
        </w:rPr>
        <w:t>range.</w:t>
      </w:r>
    </w:p>
    <w:p>
      <w:pPr>
        <w:pStyle w:val="BodyText"/>
        <w:spacing w:before="3"/>
        <w:rPr>
          <w:rFonts w:ascii="Tahoma"/>
          <w:sz w:val="25"/>
        </w:rPr>
      </w:pPr>
    </w:p>
    <w:p>
      <w:pPr>
        <w:spacing w:line="244" w:lineRule="auto" w:before="0"/>
        <w:ind w:left="169" w:right="4108" w:firstLine="0"/>
        <w:jc w:val="left"/>
        <w:rPr>
          <w:rFonts w:ascii="Tahoma"/>
          <w:sz w:val="20"/>
        </w:rPr>
      </w:pPr>
      <w:r>
        <w:rPr>
          <w:rFonts w:ascii="Tahoma"/>
          <w:sz w:val="20"/>
        </w:rPr>
        <w:t>After </w:t>
      </w:r>
      <w:r>
        <w:rPr>
          <w:rFonts w:ascii="Tahoma"/>
          <w:b/>
          <w:color w:val="006666"/>
          <w:sz w:val="20"/>
        </w:rPr>
        <w:t>EM_EXGETSEL </w:t>
      </w:r>
      <w:r>
        <w:rPr>
          <w:rFonts w:ascii="Tahoma"/>
          <w:sz w:val="20"/>
        </w:rPr>
        <w:t>returns, the </w:t>
      </w:r>
      <w:r>
        <w:rPr>
          <w:rFonts w:ascii="Tahoma"/>
          <w:b/>
          <w:color w:val="990099"/>
          <w:sz w:val="20"/>
        </w:rPr>
        <w:t>CHARRANGE </w:t>
      </w:r>
      <w:r>
        <w:rPr>
          <w:rFonts w:ascii="Tahoma"/>
          <w:sz w:val="20"/>
        </w:rPr>
        <w:t>structure is filled with the starting-ending character position indices of</w:t>
      </w:r>
      <w:r>
        <w:rPr>
          <w:rFonts w:ascii="Tahoma"/>
          <w:spacing w:val="40"/>
          <w:sz w:val="20"/>
        </w:rPr>
        <w:t> </w:t>
      </w:r>
      <w:r>
        <w:rPr>
          <w:rFonts w:ascii="Tahoma"/>
          <w:sz w:val="20"/>
        </w:rPr>
        <w:t>the</w:t>
      </w:r>
      <w:r>
        <w:rPr>
          <w:rFonts w:ascii="Tahoma"/>
          <w:spacing w:val="19"/>
          <w:sz w:val="20"/>
        </w:rPr>
        <w:t> </w:t>
      </w:r>
      <w:r>
        <w:rPr>
          <w:rFonts w:ascii="Tahoma"/>
          <w:sz w:val="20"/>
        </w:rPr>
        <w:t>selection</w:t>
      </w:r>
      <w:r>
        <w:rPr>
          <w:rFonts w:ascii="Tahoma"/>
          <w:spacing w:val="19"/>
          <w:sz w:val="20"/>
        </w:rPr>
        <w:t> </w:t>
      </w:r>
      <w:r>
        <w:rPr>
          <w:rFonts w:ascii="Tahoma"/>
          <w:sz w:val="20"/>
        </w:rPr>
        <w:t>range.</w:t>
      </w:r>
      <w:r>
        <w:rPr>
          <w:rFonts w:ascii="Tahoma"/>
          <w:spacing w:val="19"/>
          <w:sz w:val="20"/>
        </w:rPr>
        <w:t> </w:t>
      </w:r>
      <w:r>
        <w:rPr>
          <w:rFonts w:ascii="Tahoma"/>
          <w:sz w:val="20"/>
        </w:rPr>
        <w:t>If</w:t>
      </w:r>
      <w:r>
        <w:rPr>
          <w:rFonts w:ascii="Tahoma"/>
          <w:spacing w:val="19"/>
          <w:sz w:val="20"/>
        </w:rPr>
        <w:t> </w:t>
      </w:r>
      <w:r>
        <w:rPr>
          <w:rFonts w:ascii="Tahoma"/>
          <w:sz w:val="20"/>
        </w:rPr>
        <w:t>there</w:t>
      </w:r>
      <w:r>
        <w:rPr>
          <w:rFonts w:ascii="Tahoma"/>
          <w:spacing w:val="19"/>
          <w:sz w:val="20"/>
        </w:rPr>
        <w:t> </w:t>
      </w:r>
      <w:r>
        <w:rPr>
          <w:rFonts w:ascii="Tahoma"/>
          <w:sz w:val="20"/>
        </w:rPr>
        <w:t>is</w:t>
      </w:r>
      <w:r>
        <w:rPr>
          <w:rFonts w:ascii="Tahoma"/>
          <w:spacing w:val="19"/>
          <w:sz w:val="20"/>
        </w:rPr>
        <w:t> </w:t>
      </w:r>
      <w:r>
        <w:rPr>
          <w:rFonts w:ascii="Tahoma"/>
          <w:sz w:val="20"/>
        </w:rPr>
        <w:t>no</w:t>
      </w:r>
      <w:r>
        <w:rPr>
          <w:rFonts w:ascii="Tahoma"/>
          <w:spacing w:val="19"/>
          <w:sz w:val="20"/>
        </w:rPr>
        <w:t> </w:t>
      </w:r>
      <w:r>
        <w:rPr>
          <w:rFonts w:ascii="Tahoma"/>
          <w:sz w:val="20"/>
        </w:rPr>
        <w:t>current</w:t>
      </w:r>
      <w:r>
        <w:rPr>
          <w:rFonts w:ascii="Tahoma"/>
          <w:spacing w:val="19"/>
          <w:sz w:val="20"/>
        </w:rPr>
        <w:t> </w:t>
      </w:r>
      <w:r>
        <w:rPr>
          <w:rFonts w:ascii="Tahoma"/>
          <w:sz w:val="20"/>
        </w:rPr>
        <w:t>selection,</w:t>
      </w:r>
      <w:r>
        <w:rPr>
          <w:rFonts w:ascii="Tahoma"/>
          <w:spacing w:val="19"/>
          <w:sz w:val="20"/>
        </w:rPr>
        <w:t> </w:t>
      </w:r>
      <w:r>
        <w:rPr>
          <w:rFonts w:ascii="Tahoma"/>
          <w:b/>
          <w:color w:val="0000CC"/>
          <w:sz w:val="20"/>
        </w:rPr>
        <w:t>cpMin</w:t>
      </w:r>
      <w:r>
        <w:rPr>
          <w:rFonts w:ascii="Tahoma"/>
          <w:b/>
          <w:color w:val="0000CC"/>
          <w:spacing w:val="23"/>
          <w:sz w:val="20"/>
        </w:rPr>
        <w:t> </w:t>
      </w:r>
      <w:r>
        <w:rPr>
          <w:rFonts w:ascii="Tahoma"/>
          <w:sz w:val="20"/>
        </w:rPr>
        <w:t>and</w:t>
      </w:r>
      <w:r>
        <w:rPr>
          <w:rFonts w:ascii="Tahoma"/>
          <w:spacing w:val="19"/>
          <w:sz w:val="20"/>
        </w:rPr>
        <w:t> </w:t>
      </w:r>
      <w:r>
        <w:rPr>
          <w:rFonts w:ascii="Tahoma"/>
          <w:b/>
          <w:color w:val="0000CC"/>
          <w:sz w:val="20"/>
        </w:rPr>
        <w:t>cpMax</w:t>
      </w:r>
      <w:r>
        <w:rPr>
          <w:rFonts w:ascii="Tahoma"/>
          <w:b/>
          <w:color w:val="0000CC"/>
          <w:spacing w:val="23"/>
          <w:sz w:val="20"/>
        </w:rPr>
        <w:t> </w:t>
      </w:r>
      <w:r>
        <w:rPr>
          <w:rFonts w:ascii="Tahoma"/>
          <w:sz w:val="20"/>
        </w:rPr>
        <w:t>are</w:t>
      </w:r>
      <w:r>
        <w:rPr>
          <w:rFonts w:ascii="Tahoma"/>
          <w:spacing w:val="19"/>
          <w:sz w:val="20"/>
        </w:rPr>
        <w:t> </w:t>
      </w:r>
      <w:r>
        <w:rPr>
          <w:rFonts w:ascii="Tahoma"/>
          <w:sz w:val="20"/>
        </w:rPr>
        <w:t>identical</w:t>
      </w:r>
      <w:r>
        <w:rPr>
          <w:rFonts w:ascii="Tahoma"/>
          <w:spacing w:val="19"/>
          <w:sz w:val="20"/>
        </w:rPr>
        <w:t> </w:t>
      </w:r>
      <w:r>
        <w:rPr>
          <w:rFonts w:ascii="Tahoma"/>
          <w:sz w:val="20"/>
        </w:rPr>
        <w:t>and</w:t>
      </w:r>
      <w:r>
        <w:rPr>
          <w:rFonts w:ascii="Tahoma"/>
          <w:spacing w:val="19"/>
          <w:sz w:val="20"/>
        </w:rPr>
        <w:t> </w:t>
      </w:r>
      <w:r>
        <w:rPr>
          <w:rFonts w:ascii="Tahoma"/>
          <w:sz w:val="20"/>
        </w:rPr>
        <w:t>we</w:t>
      </w:r>
      <w:r>
        <w:rPr>
          <w:rFonts w:ascii="Tahoma"/>
          <w:spacing w:val="19"/>
          <w:sz w:val="20"/>
        </w:rPr>
        <w:t> </w:t>
      </w:r>
      <w:r>
        <w:rPr>
          <w:rFonts w:ascii="Tahoma"/>
          <w:sz w:val="20"/>
        </w:rPr>
        <w:t>gray</w:t>
      </w:r>
      <w:r>
        <w:rPr>
          <w:rFonts w:ascii="Tahoma"/>
          <w:spacing w:val="19"/>
          <w:sz w:val="20"/>
        </w:rPr>
        <w:t> </w:t>
      </w:r>
      <w:r>
        <w:rPr>
          <w:rFonts w:ascii="Tahoma"/>
          <w:sz w:val="20"/>
        </w:rPr>
        <w:t>out</w:t>
      </w:r>
      <w:r>
        <w:rPr>
          <w:rFonts w:ascii="Tahoma"/>
          <w:spacing w:val="19"/>
          <w:sz w:val="20"/>
        </w:rPr>
        <w:t> </w:t>
      </w:r>
      <w:r>
        <w:rPr>
          <w:rFonts w:ascii="Tahoma"/>
          <w:sz w:val="20"/>
        </w:rPr>
        <w:t>the</w:t>
      </w:r>
      <w:r>
        <w:rPr>
          <w:rFonts w:ascii="Tahoma"/>
          <w:spacing w:val="19"/>
          <w:sz w:val="20"/>
        </w:rPr>
        <w:t> </w:t>
      </w:r>
      <w:r>
        <w:rPr>
          <w:rFonts w:ascii="Tahoma"/>
          <w:sz w:val="20"/>
        </w:rPr>
        <w:t>cut/copy/ delete menuitems.</w:t>
      </w:r>
    </w:p>
    <w:p>
      <w:pPr>
        <w:pStyle w:val="BodyText"/>
        <w:spacing w:before="9"/>
        <w:rPr>
          <w:rFonts w:ascii="Tahoma"/>
          <w:sz w:val="24"/>
        </w:rPr>
      </w:pPr>
    </w:p>
    <w:p>
      <w:pPr>
        <w:spacing w:line="244" w:lineRule="auto" w:before="0"/>
        <w:ind w:left="169" w:right="4388" w:firstLine="0"/>
        <w:jc w:val="left"/>
        <w:rPr>
          <w:rFonts w:ascii="Tahoma"/>
          <w:sz w:val="20"/>
        </w:rPr>
      </w:pPr>
      <w:r>
        <w:rPr>
          <w:rFonts w:ascii="Tahoma"/>
          <w:sz w:val="20"/>
        </w:rPr>
        <w:t>When the user clicks the Open menuitem, we display an open file dialog box and if the user selects a file, we open the</w:t>
      </w:r>
      <w:r>
        <w:rPr>
          <w:rFonts w:ascii="Tahoma"/>
          <w:spacing w:val="40"/>
          <w:sz w:val="20"/>
        </w:rPr>
        <w:t> </w:t>
      </w:r>
      <w:r>
        <w:rPr>
          <w:rFonts w:ascii="Tahoma"/>
          <w:sz w:val="20"/>
        </w:rPr>
        <w:t>file and stream its content to the richedit control.</w:t>
      </w:r>
    </w:p>
    <w:p>
      <w:pPr>
        <w:pStyle w:val="BodyText"/>
        <w:spacing w:before="6"/>
        <w:rPr>
          <w:rFonts w:ascii="Tahoma"/>
          <w:sz w:val="24"/>
        </w:rPr>
      </w:pPr>
    </w:p>
    <w:p>
      <w:pPr>
        <w:spacing w:before="1"/>
        <w:ind w:left="169" w:right="4388" w:firstLine="2596"/>
        <w:jc w:val="left"/>
        <w:rPr>
          <w:rFonts w:ascii="Tahoma"/>
          <w:b/>
          <w:sz w:val="22"/>
        </w:rPr>
      </w:pPr>
      <w:r>
        <w:rPr>
          <w:rFonts w:ascii="Tahoma"/>
          <w:b/>
          <w:sz w:val="22"/>
        </w:rPr>
        <w:t>invoke CreateFile,addr </w:t>
      </w:r>
      <w:r>
        <w:rPr>
          <w:rFonts w:ascii="Tahoma"/>
          <w:b/>
          <w:sz w:val="22"/>
        </w:rPr>
        <w:t>FileName,GENERIC_READ,FILE_SHARE_READ, </w:t>
      </w:r>
      <w:r>
        <w:rPr>
          <w:rFonts w:ascii="Tahoma"/>
          <w:b/>
          <w:spacing w:val="-2"/>
          <w:sz w:val="22"/>
        </w:rPr>
        <w:t>NULL,OPEN_EXISTING,FILE_ATTRIBUTE_NORMAL,0</w:t>
      </w:r>
    </w:p>
    <w:p>
      <w:pPr>
        <w:spacing w:before="0"/>
        <w:ind w:left="2765" w:right="0" w:firstLine="0"/>
        <w:jc w:val="left"/>
        <w:rPr>
          <w:rFonts w:ascii="Tahoma"/>
          <w:b/>
          <w:sz w:val="22"/>
        </w:rPr>
      </w:pPr>
      <w:r>
        <w:rPr>
          <w:rFonts w:ascii="Tahoma"/>
          <w:b/>
          <w:sz w:val="22"/>
        </w:rPr>
        <w:t>.if </w:t>
      </w:r>
      <w:r>
        <w:rPr>
          <w:rFonts w:ascii="Tahoma"/>
          <w:b/>
          <w:spacing w:val="-2"/>
          <w:sz w:val="22"/>
        </w:rPr>
        <w:t>eax!=INVALID_HANDLE_VALUE</w:t>
      </w:r>
    </w:p>
    <w:p>
      <w:pPr>
        <w:spacing w:before="0"/>
        <w:ind w:left="3285" w:right="0" w:firstLine="0"/>
        <w:jc w:val="left"/>
        <w:rPr>
          <w:rFonts w:ascii="Tahoma"/>
          <w:b/>
          <w:sz w:val="22"/>
        </w:rPr>
      </w:pPr>
      <w:r>
        <w:rPr>
          <w:rFonts w:ascii="Tahoma"/>
          <w:b/>
          <w:sz w:val="22"/>
        </w:rPr>
        <w:t>mov </w:t>
      </w:r>
      <w:r>
        <w:rPr>
          <w:rFonts w:ascii="Tahoma"/>
          <w:b/>
          <w:spacing w:val="-2"/>
          <w:sz w:val="22"/>
        </w:rPr>
        <w:t>hFile,eax</w:t>
      </w:r>
    </w:p>
    <w:p>
      <w:pPr>
        <w:pStyle w:val="BodyText"/>
        <w:spacing w:before="1"/>
        <w:rPr>
          <w:rFonts w:ascii="Tahoma"/>
          <w:b/>
          <w:sz w:val="22"/>
        </w:rPr>
      </w:pPr>
    </w:p>
    <w:p>
      <w:pPr>
        <w:spacing w:before="0"/>
        <w:ind w:left="3285" w:right="0" w:firstLine="0"/>
        <w:jc w:val="left"/>
        <w:rPr>
          <w:rFonts w:ascii="Tahoma"/>
          <w:b/>
          <w:sz w:val="22"/>
        </w:rPr>
      </w:pPr>
      <w:r>
        <w:rPr>
          <w:rFonts w:ascii="Tahoma"/>
          <w:b/>
          <w:sz w:val="22"/>
        </w:rPr>
        <w:t>mov </w:t>
      </w:r>
      <w:r>
        <w:rPr>
          <w:rFonts w:ascii="Tahoma"/>
          <w:b/>
          <w:spacing w:val="-2"/>
          <w:sz w:val="22"/>
        </w:rPr>
        <w:t>editstream.dwCookie,eax</w:t>
      </w:r>
    </w:p>
    <w:p>
      <w:pPr>
        <w:spacing w:before="0"/>
        <w:ind w:left="3285" w:right="0" w:firstLine="0"/>
        <w:jc w:val="left"/>
        <w:rPr>
          <w:rFonts w:ascii="Tahoma"/>
          <w:b/>
          <w:sz w:val="22"/>
        </w:rPr>
      </w:pPr>
      <w:r>
        <w:rPr>
          <w:rFonts w:ascii="Tahoma"/>
          <w:b/>
          <w:sz w:val="22"/>
        </w:rPr>
        <w:t>mov editstream.pfnCallback,offset </w:t>
      </w:r>
      <w:r>
        <w:rPr>
          <w:rFonts w:ascii="Tahoma"/>
          <w:b/>
          <w:spacing w:val="-2"/>
          <w:sz w:val="22"/>
        </w:rPr>
        <w:t>StreamInProc</w:t>
      </w:r>
    </w:p>
    <w:p>
      <w:pPr>
        <w:spacing w:line="264" w:lineRule="exact" w:before="1"/>
        <w:ind w:left="3285" w:right="0" w:firstLine="0"/>
        <w:jc w:val="left"/>
        <w:rPr>
          <w:rFonts w:ascii="Tahoma"/>
          <w:b/>
          <w:sz w:val="22"/>
        </w:rPr>
      </w:pPr>
      <w:r>
        <w:rPr>
          <w:rFonts w:ascii="Tahoma"/>
          <w:b/>
          <w:sz w:val="22"/>
        </w:rPr>
        <w:t>invoke </w:t>
      </w:r>
      <w:r>
        <w:rPr>
          <w:rFonts w:ascii="Tahoma"/>
          <w:b/>
          <w:spacing w:val="-2"/>
          <w:sz w:val="22"/>
        </w:rPr>
        <w:t>SendMessage,hwndRichEdit,EM_STREAMIN,SF_TEXT,</w:t>
      </w:r>
    </w:p>
    <w:p>
      <w:pPr>
        <w:spacing w:before="1"/>
        <w:ind w:left="169" w:right="0" w:firstLine="0"/>
        <w:jc w:val="left"/>
        <w:rPr>
          <w:rFonts w:ascii="Tahoma"/>
          <w:b/>
          <w:sz w:val="22"/>
        </w:rPr>
      </w:pPr>
      <w:r>
        <w:rPr>
          <w:rFonts w:ascii="Tahoma"/>
          <w:b/>
          <w:sz w:val="22"/>
        </w:rPr>
        <w:t>addr </w:t>
      </w:r>
      <w:r>
        <w:rPr>
          <w:rFonts w:ascii="Tahoma"/>
          <w:b/>
          <w:spacing w:val="-2"/>
          <w:sz w:val="22"/>
        </w:rPr>
        <w:t>editstream</w:t>
      </w:r>
    </w:p>
    <w:p>
      <w:pPr>
        <w:spacing w:after="0"/>
        <w:jc w:val="left"/>
        <w:rPr>
          <w:rFonts w:ascii="Tahoma"/>
          <w:sz w:val="22"/>
        </w:rPr>
        <w:sectPr>
          <w:type w:val="continuous"/>
          <w:pgSz w:w="15840" w:h="12240" w:orient="landscape"/>
          <w:pgMar w:header="40" w:footer="77" w:top="360" w:bottom="300" w:left="400" w:right="300"/>
        </w:sectPr>
      </w:pPr>
    </w:p>
    <w:p>
      <w:pPr>
        <w:pStyle w:val="BodyText"/>
        <w:rPr>
          <w:rFonts w:ascii="Tahoma"/>
          <w:b/>
          <w:sz w:val="23"/>
        </w:rPr>
      </w:pPr>
    </w:p>
    <w:p>
      <w:pPr>
        <w:spacing w:line="244" w:lineRule="auto" w:before="104"/>
        <w:ind w:left="169" w:right="4388" w:firstLine="0"/>
        <w:jc w:val="left"/>
        <w:rPr>
          <w:rFonts w:ascii="Tahoma"/>
          <w:sz w:val="20"/>
        </w:rPr>
      </w:pPr>
      <w:r>
        <w:rPr>
          <w:rFonts w:ascii="Tahoma"/>
          <w:sz w:val="20"/>
        </w:rPr>
        <w:t>After the file is successfully opened with </w:t>
      </w:r>
      <w:r>
        <w:rPr>
          <w:rFonts w:ascii="Tahoma"/>
          <w:b/>
          <w:color w:val="666600"/>
          <w:sz w:val="20"/>
        </w:rPr>
        <w:t>CreateFile</w:t>
      </w:r>
      <w:r>
        <w:rPr>
          <w:rFonts w:ascii="Tahoma"/>
          <w:sz w:val="20"/>
        </w:rPr>
        <w:t>, we fill the </w:t>
      </w:r>
      <w:r>
        <w:rPr>
          <w:rFonts w:ascii="Tahoma"/>
          <w:b/>
          <w:color w:val="CC0033"/>
          <w:sz w:val="20"/>
        </w:rPr>
        <w:t>EDITSTREAM </w:t>
      </w:r>
      <w:r>
        <w:rPr>
          <w:rFonts w:ascii="Tahoma"/>
          <w:sz w:val="20"/>
        </w:rPr>
        <w:t>structure in preparation for </w:t>
      </w:r>
      <w:r>
        <w:rPr>
          <w:rFonts w:ascii="Tahoma"/>
          <w:b/>
          <w:color w:val="006666"/>
          <w:sz w:val="20"/>
        </w:rPr>
        <w:t>EM_STREAMIN </w:t>
      </w:r>
      <w:r>
        <w:rPr>
          <w:rFonts w:ascii="Tahoma"/>
          <w:sz w:val="20"/>
        </w:rPr>
        <w:t>message. We choose to send the handle to the opened file via </w:t>
      </w:r>
      <w:r>
        <w:rPr>
          <w:rFonts w:ascii="Tahoma"/>
          <w:b/>
          <w:color w:val="006666"/>
          <w:sz w:val="20"/>
        </w:rPr>
        <w:t>dwCookie </w:t>
      </w:r>
      <w:r>
        <w:rPr>
          <w:rFonts w:ascii="Tahoma"/>
          <w:sz w:val="20"/>
        </w:rPr>
        <w:t>member and pass the</w:t>
      </w:r>
      <w:r>
        <w:rPr>
          <w:rFonts w:ascii="Tahoma"/>
          <w:spacing w:val="40"/>
          <w:sz w:val="20"/>
        </w:rPr>
        <w:t> </w:t>
      </w:r>
      <w:r>
        <w:rPr>
          <w:rFonts w:ascii="Tahoma"/>
          <w:sz w:val="20"/>
        </w:rPr>
        <w:t>address of the stream callback function in </w:t>
      </w:r>
      <w:r>
        <w:rPr>
          <w:rFonts w:ascii="Tahoma"/>
          <w:b/>
          <w:color w:val="006666"/>
          <w:sz w:val="20"/>
        </w:rPr>
        <w:t>pfnCallback</w:t>
      </w:r>
      <w:r>
        <w:rPr>
          <w:rFonts w:ascii="Tahoma"/>
          <w:sz w:val="20"/>
        </w:rPr>
        <w:t>.</w:t>
      </w:r>
    </w:p>
    <w:p>
      <w:pPr>
        <w:pStyle w:val="BodyText"/>
        <w:spacing w:before="10"/>
        <w:rPr>
          <w:rFonts w:ascii="Tahoma"/>
          <w:sz w:val="24"/>
        </w:rPr>
      </w:pPr>
    </w:p>
    <w:p>
      <w:pPr>
        <w:spacing w:before="0"/>
        <w:ind w:left="169" w:right="0" w:firstLine="0"/>
        <w:jc w:val="left"/>
        <w:rPr>
          <w:rFonts w:ascii="Tahoma"/>
          <w:sz w:val="20"/>
        </w:rPr>
      </w:pPr>
      <w:r>
        <w:rPr>
          <w:rFonts w:ascii="Tahoma"/>
          <w:sz w:val="20"/>
        </w:rPr>
        <w:t>The</w:t>
      </w:r>
      <w:r>
        <w:rPr>
          <w:rFonts w:ascii="Tahoma"/>
          <w:spacing w:val="10"/>
          <w:sz w:val="20"/>
        </w:rPr>
        <w:t> </w:t>
      </w:r>
      <w:r>
        <w:rPr>
          <w:rFonts w:ascii="Tahoma"/>
          <w:sz w:val="20"/>
        </w:rPr>
        <w:t>stream</w:t>
      </w:r>
      <w:r>
        <w:rPr>
          <w:rFonts w:ascii="Tahoma"/>
          <w:spacing w:val="10"/>
          <w:sz w:val="20"/>
        </w:rPr>
        <w:t> </w:t>
      </w:r>
      <w:r>
        <w:rPr>
          <w:rFonts w:ascii="Tahoma"/>
          <w:sz w:val="20"/>
        </w:rPr>
        <w:t>callback</w:t>
      </w:r>
      <w:r>
        <w:rPr>
          <w:rFonts w:ascii="Tahoma"/>
          <w:spacing w:val="11"/>
          <w:sz w:val="20"/>
        </w:rPr>
        <w:t> </w:t>
      </w:r>
      <w:r>
        <w:rPr>
          <w:rFonts w:ascii="Tahoma"/>
          <w:sz w:val="20"/>
        </w:rPr>
        <w:t>procedure</w:t>
      </w:r>
      <w:r>
        <w:rPr>
          <w:rFonts w:ascii="Tahoma"/>
          <w:spacing w:val="10"/>
          <w:sz w:val="20"/>
        </w:rPr>
        <w:t> </w:t>
      </w:r>
      <w:r>
        <w:rPr>
          <w:rFonts w:ascii="Tahoma"/>
          <w:sz w:val="20"/>
        </w:rPr>
        <w:t>itself</w:t>
      </w:r>
      <w:r>
        <w:rPr>
          <w:rFonts w:ascii="Tahoma"/>
          <w:spacing w:val="11"/>
          <w:sz w:val="20"/>
        </w:rPr>
        <w:t> </w:t>
      </w:r>
      <w:r>
        <w:rPr>
          <w:rFonts w:ascii="Tahoma"/>
          <w:sz w:val="20"/>
        </w:rPr>
        <w:t>is</w:t>
      </w:r>
      <w:r>
        <w:rPr>
          <w:rFonts w:ascii="Tahoma"/>
          <w:spacing w:val="10"/>
          <w:sz w:val="20"/>
        </w:rPr>
        <w:t> </w:t>
      </w:r>
      <w:r>
        <w:rPr>
          <w:rFonts w:ascii="Tahoma"/>
          <w:sz w:val="20"/>
        </w:rPr>
        <w:t>the</w:t>
      </w:r>
      <w:r>
        <w:rPr>
          <w:rFonts w:ascii="Tahoma"/>
          <w:spacing w:val="10"/>
          <w:sz w:val="20"/>
        </w:rPr>
        <w:t> </w:t>
      </w:r>
      <w:r>
        <w:rPr>
          <w:rFonts w:ascii="Tahoma"/>
          <w:sz w:val="20"/>
        </w:rPr>
        <w:t>essence</w:t>
      </w:r>
      <w:r>
        <w:rPr>
          <w:rFonts w:ascii="Tahoma"/>
          <w:spacing w:val="11"/>
          <w:sz w:val="20"/>
        </w:rPr>
        <w:t> </w:t>
      </w:r>
      <w:r>
        <w:rPr>
          <w:rFonts w:ascii="Tahoma"/>
          <w:sz w:val="20"/>
        </w:rPr>
        <w:t>of</w:t>
      </w:r>
      <w:r>
        <w:rPr>
          <w:rFonts w:ascii="Tahoma"/>
          <w:spacing w:val="10"/>
          <w:sz w:val="20"/>
        </w:rPr>
        <w:t> </w:t>
      </w:r>
      <w:r>
        <w:rPr>
          <w:rFonts w:ascii="Tahoma"/>
          <w:spacing w:val="-2"/>
          <w:sz w:val="20"/>
        </w:rPr>
        <w:t>simplicity.</w:t>
      </w:r>
    </w:p>
    <w:p>
      <w:pPr>
        <w:pStyle w:val="BodyText"/>
        <w:rPr>
          <w:rFonts w:ascii="Tahoma"/>
          <w:sz w:val="25"/>
        </w:rPr>
      </w:pPr>
    </w:p>
    <w:p>
      <w:pPr>
        <w:spacing w:before="0"/>
        <w:ind w:left="688" w:right="4388" w:hanging="520"/>
        <w:jc w:val="left"/>
        <w:rPr>
          <w:rFonts w:ascii="Tahoma"/>
          <w:b/>
          <w:sz w:val="22"/>
        </w:rPr>
      </w:pPr>
      <w:r>
        <w:rPr>
          <w:rFonts w:ascii="Tahoma"/>
          <w:b/>
          <w:color w:val="003399"/>
          <w:sz w:val="22"/>
        </w:rPr>
        <w:t>StreamInProc </w:t>
      </w:r>
      <w:r>
        <w:rPr>
          <w:rFonts w:ascii="Tahoma"/>
          <w:b/>
          <w:sz w:val="22"/>
        </w:rPr>
        <w:t>proc hFile:DWORD,pBuffer:DWORD, NumBytes:DWORD, </w:t>
      </w:r>
      <w:r>
        <w:rPr>
          <w:rFonts w:ascii="Tahoma"/>
          <w:b/>
          <w:sz w:val="22"/>
        </w:rPr>
        <w:t>pBytesRead:DWORD invoke ReadFile,hFile,pBuffer,NumBytes,pBytesRead,0</w:t>
      </w:r>
    </w:p>
    <w:p>
      <w:pPr>
        <w:spacing w:before="1"/>
        <w:ind w:left="688" w:right="13204" w:firstLine="0"/>
        <w:jc w:val="left"/>
        <w:rPr>
          <w:rFonts w:ascii="Tahoma"/>
          <w:b/>
          <w:sz w:val="22"/>
        </w:rPr>
      </w:pPr>
      <w:r>
        <w:rPr>
          <w:rFonts w:ascii="Tahoma"/>
          <w:b/>
          <w:sz w:val="22"/>
        </w:rPr>
        <w:t>xor</w:t>
      </w:r>
      <w:r>
        <w:rPr>
          <w:rFonts w:ascii="Tahoma"/>
          <w:b/>
          <w:spacing w:val="-17"/>
          <w:sz w:val="22"/>
        </w:rPr>
        <w:t> </w:t>
      </w:r>
      <w:r>
        <w:rPr>
          <w:rFonts w:ascii="Tahoma"/>
          <w:b/>
          <w:sz w:val="22"/>
        </w:rPr>
        <w:t>eax,1 </w:t>
      </w:r>
      <w:r>
        <w:rPr>
          <w:rFonts w:ascii="Tahoma"/>
          <w:b/>
          <w:spacing w:val="-4"/>
          <w:sz w:val="22"/>
        </w:rPr>
        <w:t>ret</w:t>
      </w:r>
    </w:p>
    <w:p>
      <w:pPr>
        <w:spacing w:before="0"/>
        <w:ind w:left="169" w:right="0" w:firstLine="0"/>
        <w:jc w:val="left"/>
        <w:rPr>
          <w:rFonts w:ascii="Tahoma"/>
          <w:b/>
          <w:sz w:val="22"/>
        </w:rPr>
      </w:pPr>
      <w:r>
        <w:rPr>
          <w:rFonts w:ascii="Tahoma"/>
          <w:b/>
          <w:color w:val="003399"/>
          <w:sz w:val="22"/>
        </w:rPr>
        <w:t>StreamInProc </w:t>
      </w:r>
      <w:r>
        <w:rPr>
          <w:rFonts w:ascii="Tahoma"/>
          <w:b/>
          <w:spacing w:val="-4"/>
          <w:sz w:val="22"/>
        </w:rPr>
        <w:t>endp</w:t>
      </w:r>
    </w:p>
    <w:p>
      <w:pPr>
        <w:pStyle w:val="BodyText"/>
        <w:spacing w:before="3"/>
        <w:rPr>
          <w:rFonts w:ascii="Tahoma"/>
          <w:b/>
          <w:sz w:val="25"/>
        </w:rPr>
      </w:pPr>
    </w:p>
    <w:p>
      <w:pPr>
        <w:spacing w:line="244" w:lineRule="auto" w:before="1"/>
        <w:ind w:left="169" w:right="4611" w:firstLine="0"/>
        <w:jc w:val="left"/>
        <w:rPr>
          <w:rFonts w:ascii="Tahoma"/>
          <w:sz w:val="20"/>
        </w:rPr>
      </w:pPr>
      <w:r>
        <w:rPr>
          <w:rFonts w:ascii="Tahoma"/>
          <w:sz w:val="20"/>
        </w:rPr>
        <w:t>You can see that all parameters of the stream callback procedure fit perfectly with </w:t>
      </w:r>
      <w:r>
        <w:rPr>
          <w:rFonts w:ascii="Tahoma"/>
          <w:b/>
          <w:color w:val="006666"/>
          <w:sz w:val="20"/>
        </w:rPr>
        <w:t>ReadFile</w:t>
      </w:r>
      <w:r>
        <w:rPr>
          <w:rFonts w:ascii="Tahoma"/>
          <w:sz w:val="20"/>
        </w:rPr>
        <w:t>. And the return value</w:t>
      </w:r>
      <w:r>
        <w:rPr>
          <w:rFonts w:ascii="Tahoma"/>
          <w:spacing w:val="40"/>
          <w:sz w:val="20"/>
        </w:rPr>
        <w:t> </w:t>
      </w:r>
      <w:r>
        <w:rPr>
          <w:rFonts w:ascii="Tahoma"/>
          <w:sz w:val="20"/>
        </w:rPr>
        <w:t>of</w:t>
      </w:r>
      <w:r>
        <w:rPr>
          <w:rFonts w:ascii="Tahoma"/>
          <w:spacing w:val="14"/>
          <w:sz w:val="20"/>
        </w:rPr>
        <w:t> </w:t>
      </w:r>
      <w:r>
        <w:rPr>
          <w:rFonts w:ascii="Tahoma"/>
          <w:b/>
          <w:color w:val="006666"/>
          <w:sz w:val="20"/>
        </w:rPr>
        <w:t>ReadFile</w:t>
      </w:r>
      <w:r>
        <w:rPr>
          <w:rFonts w:ascii="Tahoma"/>
          <w:b/>
          <w:color w:val="006666"/>
          <w:spacing w:val="18"/>
          <w:sz w:val="20"/>
        </w:rPr>
        <w:t> </w:t>
      </w:r>
      <w:r>
        <w:rPr>
          <w:rFonts w:ascii="Tahoma"/>
          <w:sz w:val="20"/>
        </w:rPr>
        <w:t>is</w:t>
      </w:r>
      <w:r>
        <w:rPr>
          <w:rFonts w:ascii="Tahoma"/>
          <w:spacing w:val="14"/>
          <w:sz w:val="20"/>
        </w:rPr>
        <w:t> </w:t>
      </w:r>
      <w:r>
        <w:rPr>
          <w:rFonts w:ascii="Tahoma"/>
          <w:sz w:val="20"/>
        </w:rPr>
        <w:t>xor-ed</w:t>
      </w:r>
      <w:r>
        <w:rPr>
          <w:rFonts w:ascii="Tahoma"/>
          <w:spacing w:val="14"/>
          <w:sz w:val="20"/>
        </w:rPr>
        <w:t> </w:t>
      </w:r>
      <w:r>
        <w:rPr>
          <w:rFonts w:ascii="Tahoma"/>
          <w:sz w:val="20"/>
        </w:rPr>
        <w:t>with</w:t>
      </w:r>
      <w:r>
        <w:rPr>
          <w:rFonts w:ascii="Tahoma"/>
          <w:spacing w:val="14"/>
          <w:sz w:val="20"/>
        </w:rPr>
        <w:t> </w:t>
      </w:r>
      <w:r>
        <w:rPr>
          <w:rFonts w:ascii="Tahoma"/>
          <w:sz w:val="20"/>
        </w:rPr>
        <w:t>1</w:t>
      </w:r>
      <w:r>
        <w:rPr>
          <w:rFonts w:ascii="Tahoma"/>
          <w:spacing w:val="14"/>
          <w:sz w:val="20"/>
        </w:rPr>
        <w:t> </w:t>
      </w:r>
      <w:r>
        <w:rPr>
          <w:rFonts w:ascii="Tahoma"/>
          <w:sz w:val="20"/>
        </w:rPr>
        <w:t>so</w:t>
      </w:r>
      <w:r>
        <w:rPr>
          <w:rFonts w:ascii="Tahoma"/>
          <w:spacing w:val="14"/>
          <w:sz w:val="20"/>
        </w:rPr>
        <w:t> </w:t>
      </w:r>
      <w:r>
        <w:rPr>
          <w:rFonts w:ascii="Tahoma"/>
          <w:sz w:val="20"/>
        </w:rPr>
        <w:t>that</w:t>
      </w:r>
      <w:r>
        <w:rPr>
          <w:rFonts w:ascii="Tahoma"/>
          <w:spacing w:val="14"/>
          <w:sz w:val="20"/>
        </w:rPr>
        <w:t> </w:t>
      </w:r>
      <w:r>
        <w:rPr>
          <w:rFonts w:ascii="Tahoma"/>
          <w:sz w:val="20"/>
        </w:rPr>
        <w:t>if</w:t>
      </w:r>
      <w:r>
        <w:rPr>
          <w:rFonts w:ascii="Tahoma"/>
          <w:spacing w:val="14"/>
          <w:sz w:val="20"/>
        </w:rPr>
        <w:t> </w:t>
      </w:r>
      <w:r>
        <w:rPr>
          <w:rFonts w:ascii="Tahoma"/>
          <w:sz w:val="20"/>
        </w:rPr>
        <w:t>it</w:t>
      </w:r>
      <w:r>
        <w:rPr>
          <w:rFonts w:ascii="Tahoma"/>
          <w:spacing w:val="14"/>
          <w:sz w:val="20"/>
        </w:rPr>
        <w:t> </w:t>
      </w:r>
      <w:r>
        <w:rPr>
          <w:rFonts w:ascii="Tahoma"/>
          <w:sz w:val="20"/>
        </w:rPr>
        <w:t>returns</w:t>
      </w:r>
      <w:r>
        <w:rPr>
          <w:rFonts w:ascii="Tahoma"/>
          <w:spacing w:val="14"/>
          <w:sz w:val="20"/>
        </w:rPr>
        <w:t> </w:t>
      </w:r>
      <w:r>
        <w:rPr>
          <w:rFonts w:ascii="Tahoma"/>
          <w:sz w:val="20"/>
        </w:rPr>
        <w:t>1</w:t>
      </w:r>
      <w:r>
        <w:rPr>
          <w:rFonts w:ascii="Tahoma"/>
          <w:spacing w:val="14"/>
          <w:sz w:val="20"/>
        </w:rPr>
        <w:t> </w:t>
      </w:r>
      <w:r>
        <w:rPr>
          <w:rFonts w:ascii="Tahoma"/>
          <w:sz w:val="20"/>
        </w:rPr>
        <w:t>(success),</w:t>
      </w:r>
      <w:r>
        <w:rPr>
          <w:rFonts w:ascii="Tahoma"/>
          <w:spacing w:val="14"/>
          <w:sz w:val="20"/>
        </w:rPr>
        <w:t> </w:t>
      </w:r>
      <w:r>
        <w:rPr>
          <w:rFonts w:ascii="Tahoma"/>
          <w:sz w:val="20"/>
        </w:rPr>
        <w:t>the</w:t>
      </w:r>
      <w:r>
        <w:rPr>
          <w:rFonts w:ascii="Tahoma"/>
          <w:spacing w:val="14"/>
          <w:sz w:val="20"/>
        </w:rPr>
        <w:t> </w:t>
      </w:r>
      <w:r>
        <w:rPr>
          <w:rFonts w:ascii="Tahoma"/>
          <w:sz w:val="20"/>
        </w:rPr>
        <w:t>actual</w:t>
      </w:r>
      <w:r>
        <w:rPr>
          <w:rFonts w:ascii="Tahoma"/>
          <w:spacing w:val="14"/>
          <w:sz w:val="20"/>
        </w:rPr>
        <w:t> </w:t>
      </w:r>
      <w:r>
        <w:rPr>
          <w:rFonts w:ascii="Tahoma"/>
          <w:sz w:val="20"/>
        </w:rPr>
        <w:t>value</w:t>
      </w:r>
      <w:r>
        <w:rPr>
          <w:rFonts w:ascii="Tahoma"/>
          <w:spacing w:val="14"/>
          <w:sz w:val="20"/>
        </w:rPr>
        <w:t> </w:t>
      </w:r>
      <w:r>
        <w:rPr>
          <w:rFonts w:ascii="Tahoma"/>
          <w:sz w:val="20"/>
        </w:rPr>
        <w:t>returned</w:t>
      </w:r>
      <w:r>
        <w:rPr>
          <w:rFonts w:ascii="Tahoma"/>
          <w:spacing w:val="14"/>
          <w:sz w:val="20"/>
        </w:rPr>
        <w:t> </w:t>
      </w:r>
      <w:r>
        <w:rPr>
          <w:rFonts w:ascii="Tahoma"/>
          <w:sz w:val="20"/>
        </w:rPr>
        <w:t>in</w:t>
      </w:r>
      <w:r>
        <w:rPr>
          <w:rFonts w:ascii="Tahoma"/>
          <w:spacing w:val="14"/>
          <w:sz w:val="20"/>
        </w:rPr>
        <w:t> </w:t>
      </w:r>
      <w:r>
        <w:rPr>
          <w:rFonts w:ascii="Tahoma"/>
          <w:sz w:val="20"/>
        </w:rPr>
        <w:t>eax</w:t>
      </w:r>
      <w:r>
        <w:rPr>
          <w:rFonts w:ascii="Tahoma"/>
          <w:spacing w:val="14"/>
          <w:sz w:val="20"/>
        </w:rPr>
        <w:t> </w:t>
      </w:r>
      <w:r>
        <w:rPr>
          <w:rFonts w:ascii="Tahoma"/>
          <w:sz w:val="20"/>
        </w:rPr>
        <w:t>is</w:t>
      </w:r>
      <w:r>
        <w:rPr>
          <w:rFonts w:ascii="Tahoma"/>
          <w:spacing w:val="14"/>
          <w:sz w:val="20"/>
        </w:rPr>
        <w:t> </w:t>
      </w:r>
      <w:r>
        <w:rPr>
          <w:rFonts w:ascii="Tahoma"/>
          <w:sz w:val="20"/>
        </w:rPr>
        <w:t>0</w:t>
      </w:r>
      <w:r>
        <w:rPr>
          <w:rFonts w:ascii="Tahoma"/>
          <w:spacing w:val="14"/>
          <w:sz w:val="20"/>
        </w:rPr>
        <w:t> </w:t>
      </w:r>
      <w:r>
        <w:rPr>
          <w:rFonts w:ascii="Tahoma"/>
          <w:sz w:val="20"/>
        </w:rPr>
        <w:t>and</w:t>
      </w:r>
      <w:r>
        <w:rPr>
          <w:rFonts w:ascii="Tahoma"/>
          <w:spacing w:val="14"/>
          <w:sz w:val="20"/>
        </w:rPr>
        <w:t> </w:t>
      </w:r>
      <w:r>
        <w:rPr>
          <w:rFonts w:ascii="Tahoma"/>
          <w:sz w:val="20"/>
        </w:rPr>
        <w:t>vice</w:t>
      </w:r>
      <w:r>
        <w:rPr>
          <w:rFonts w:ascii="Tahoma"/>
          <w:spacing w:val="14"/>
          <w:sz w:val="20"/>
        </w:rPr>
        <w:t> </w:t>
      </w:r>
      <w:r>
        <w:rPr>
          <w:rFonts w:ascii="Tahoma"/>
          <w:sz w:val="20"/>
        </w:rPr>
        <w:t>versa.</w:t>
      </w:r>
    </w:p>
    <w:p>
      <w:pPr>
        <w:pStyle w:val="BodyText"/>
        <w:spacing w:before="6"/>
        <w:rPr>
          <w:rFonts w:ascii="Tahoma"/>
          <w:sz w:val="24"/>
        </w:rPr>
      </w:pPr>
    </w:p>
    <w:p>
      <w:pPr>
        <w:spacing w:before="0"/>
        <w:ind w:left="688" w:right="7338" w:firstLine="0"/>
        <w:jc w:val="left"/>
        <w:rPr>
          <w:rFonts w:ascii="Tahoma"/>
          <w:b/>
          <w:sz w:val="22"/>
        </w:rPr>
      </w:pPr>
      <w:r>
        <w:rPr>
          <w:rFonts w:ascii="Tahoma"/>
          <w:b/>
          <w:sz w:val="22"/>
        </w:rPr>
        <w:t>invoke </w:t>
      </w:r>
      <w:r>
        <w:rPr>
          <w:rFonts w:ascii="Tahoma"/>
          <w:b/>
          <w:sz w:val="22"/>
        </w:rPr>
        <w:t>SendMessage,hwndRichEdit,EM_SETMODIFY,FALSE,0 invoke CloseHandle,hFile</w:t>
      </w:r>
    </w:p>
    <w:p>
      <w:pPr>
        <w:spacing w:before="1"/>
        <w:ind w:left="688" w:right="0" w:firstLine="0"/>
        <w:jc w:val="left"/>
        <w:rPr>
          <w:rFonts w:ascii="Tahoma"/>
          <w:b/>
          <w:sz w:val="22"/>
        </w:rPr>
      </w:pPr>
      <w:r>
        <w:rPr>
          <w:rFonts w:ascii="Tahoma"/>
          <w:b/>
          <w:sz w:val="22"/>
        </w:rPr>
        <w:t>mov </w:t>
      </w:r>
      <w:r>
        <w:rPr>
          <w:rFonts w:ascii="Tahoma"/>
          <w:b/>
          <w:spacing w:val="-2"/>
          <w:sz w:val="22"/>
        </w:rPr>
        <w:t>FileOpened,TRUE</w:t>
      </w:r>
    </w:p>
    <w:p>
      <w:pPr>
        <w:pStyle w:val="BodyText"/>
        <w:spacing w:before="3"/>
        <w:rPr>
          <w:rFonts w:ascii="Tahoma"/>
          <w:b/>
          <w:sz w:val="25"/>
        </w:rPr>
      </w:pPr>
    </w:p>
    <w:p>
      <w:pPr>
        <w:spacing w:before="0"/>
        <w:ind w:left="169" w:right="0" w:firstLine="0"/>
        <w:jc w:val="left"/>
        <w:rPr>
          <w:rFonts w:ascii="Tahoma"/>
          <w:sz w:val="20"/>
        </w:rPr>
      </w:pPr>
      <w:r>
        <w:rPr>
          <w:rFonts w:ascii="Tahoma"/>
          <w:sz w:val="20"/>
        </w:rPr>
        <w:t>After</w:t>
      </w:r>
      <w:r>
        <w:rPr>
          <w:rFonts w:ascii="Tahoma"/>
          <w:spacing w:val="11"/>
          <w:sz w:val="20"/>
        </w:rPr>
        <w:t> </w:t>
      </w:r>
      <w:r>
        <w:rPr>
          <w:rFonts w:ascii="Tahoma"/>
          <w:b/>
          <w:color w:val="006666"/>
          <w:sz w:val="20"/>
        </w:rPr>
        <w:t>EM_STREAMIN</w:t>
      </w:r>
      <w:r>
        <w:rPr>
          <w:rFonts w:ascii="Tahoma"/>
          <w:b/>
          <w:color w:val="006666"/>
          <w:spacing w:val="15"/>
          <w:sz w:val="20"/>
        </w:rPr>
        <w:t> </w:t>
      </w:r>
      <w:r>
        <w:rPr>
          <w:rFonts w:ascii="Tahoma"/>
          <w:sz w:val="20"/>
        </w:rPr>
        <w:t>returns,</w:t>
      </w:r>
      <w:r>
        <w:rPr>
          <w:rFonts w:ascii="Tahoma"/>
          <w:spacing w:val="12"/>
          <w:sz w:val="20"/>
        </w:rPr>
        <w:t> </w:t>
      </w:r>
      <w:r>
        <w:rPr>
          <w:rFonts w:ascii="Tahoma"/>
          <w:sz w:val="20"/>
        </w:rPr>
        <w:t>it</w:t>
      </w:r>
      <w:r>
        <w:rPr>
          <w:rFonts w:ascii="Tahoma"/>
          <w:spacing w:val="11"/>
          <w:sz w:val="20"/>
        </w:rPr>
        <w:t> </w:t>
      </w:r>
      <w:r>
        <w:rPr>
          <w:rFonts w:ascii="Tahoma"/>
          <w:sz w:val="20"/>
        </w:rPr>
        <w:t>means</w:t>
      </w:r>
      <w:r>
        <w:rPr>
          <w:rFonts w:ascii="Tahoma"/>
          <w:spacing w:val="12"/>
          <w:sz w:val="20"/>
        </w:rPr>
        <w:t> </w:t>
      </w:r>
      <w:r>
        <w:rPr>
          <w:rFonts w:ascii="Tahoma"/>
          <w:sz w:val="20"/>
        </w:rPr>
        <w:t>the</w:t>
      </w:r>
      <w:r>
        <w:rPr>
          <w:rFonts w:ascii="Tahoma"/>
          <w:spacing w:val="11"/>
          <w:sz w:val="20"/>
        </w:rPr>
        <w:t> </w:t>
      </w:r>
      <w:r>
        <w:rPr>
          <w:rFonts w:ascii="Tahoma"/>
          <w:sz w:val="20"/>
        </w:rPr>
        <w:t>stream</w:t>
      </w:r>
      <w:r>
        <w:rPr>
          <w:rFonts w:ascii="Tahoma"/>
          <w:spacing w:val="12"/>
          <w:sz w:val="20"/>
        </w:rPr>
        <w:t> </w:t>
      </w:r>
      <w:r>
        <w:rPr>
          <w:rFonts w:ascii="Tahoma"/>
          <w:sz w:val="20"/>
        </w:rPr>
        <w:t>operation</w:t>
      </w:r>
      <w:r>
        <w:rPr>
          <w:rFonts w:ascii="Tahoma"/>
          <w:spacing w:val="11"/>
          <w:sz w:val="20"/>
        </w:rPr>
        <w:t> </w:t>
      </w:r>
      <w:r>
        <w:rPr>
          <w:rFonts w:ascii="Tahoma"/>
          <w:sz w:val="20"/>
        </w:rPr>
        <w:t>is</w:t>
      </w:r>
      <w:r>
        <w:rPr>
          <w:rFonts w:ascii="Tahoma"/>
          <w:spacing w:val="12"/>
          <w:sz w:val="20"/>
        </w:rPr>
        <w:t> </w:t>
      </w:r>
      <w:r>
        <w:rPr>
          <w:rFonts w:ascii="Tahoma"/>
          <w:sz w:val="20"/>
        </w:rPr>
        <w:t>completed.</w:t>
      </w:r>
      <w:r>
        <w:rPr>
          <w:rFonts w:ascii="Tahoma"/>
          <w:spacing w:val="11"/>
          <w:sz w:val="20"/>
        </w:rPr>
        <w:t> </w:t>
      </w:r>
      <w:r>
        <w:rPr>
          <w:rFonts w:ascii="Tahoma"/>
          <w:sz w:val="20"/>
        </w:rPr>
        <w:t>In</w:t>
      </w:r>
      <w:r>
        <w:rPr>
          <w:rFonts w:ascii="Tahoma"/>
          <w:spacing w:val="11"/>
          <w:sz w:val="20"/>
        </w:rPr>
        <w:t> </w:t>
      </w:r>
      <w:r>
        <w:rPr>
          <w:rFonts w:ascii="Tahoma"/>
          <w:sz w:val="20"/>
        </w:rPr>
        <w:t>reality,</w:t>
      </w:r>
      <w:r>
        <w:rPr>
          <w:rFonts w:ascii="Tahoma"/>
          <w:spacing w:val="12"/>
          <w:sz w:val="20"/>
        </w:rPr>
        <w:t> </w:t>
      </w:r>
      <w:r>
        <w:rPr>
          <w:rFonts w:ascii="Tahoma"/>
          <w:sz w:val="20"/>
        </w:rPr>
        <w:t>we</w:t>
      </w:r>
      <w:r>
        <w:rPr>
          <w:rFonts w:ascii="Tahoma"/>
          <w:spacing w:val="11"/>
          <w:sz w:val="20"/>
        </w:rPr>
        <w:t> </w:t>
      </w:r>
      <w:r>
        <w:rPr>
          <w:rFonts w:ascii="Tahoma"/>
          <w:sz w:val="20"/>
        </w:rPr>
        <w:t>must</w:t>
      </w:r>
      <w:r>
        <w:rPr>
          <w:rFonts w:ascii="Tahoma"/>
          <w:spacing w:val="12"/>
          <w:sz w:val="20"/>
        </w:rPr>
        <w:t> </w:t>
      </w:r>
      <w:r>
        <w:rPr>
          <w:rFonts w:ascii="Tahoma"/>
          <w:sz w:val="20"/>
        </w:rPr>
        <w:t>check</w:t>
      </w:r>
      <w:r>
        <w:rPr>
          <w:rFonts w:ascii="Tahoma"/>
          <w:spacing w:val="11"/>
          <w:sz w:val="20"/>
        </w:rPr>
        <w:t> </w:t>
      </w:r>
      <w:r>
        <w:rPr>
          <w:rFonts w:ascii="Tahoma"/>
          <w:sz w:val="20"/>
        </w:rPr>
        <w:t>the</w:t>
      </w:r>
      <w:r>
        <w:rPr>
          <w:rFonts w:ascii="Tahoma"/>
          <w:spacing w:val="12"/>
          <w:sz w:val="20"/>
        </w:rPr>
        <w:t> </w:t>
      </w:r>
      <w:r>
        <w:rPr>
          <w:rFonts w:ascii="Tahoma"/>
          <w:sz w:val="20"/>
        </w:rPr>
        <w:t>value</w:t>
      </w:r>
      <w:r>
        <w:rPr>
          <w:rFonts w:ascii="Tahoma"/>
          <w:spacing w:val="11"/>
          <w:sz w:val="20"/>
        </w:rPr>
        <w:t> </w:t>
      </w:r>
      <w:r>
        <w:rPr>
          <w:rFonts w:ascii="Tahoma"/>
          <w:spacing w:val="-5"/>
          <w:sz w:val="20"/>
        </w:rPr>
        <w:t>of</w:t>
      </w:r>
    </w:p>
    <w:p>
      <w:pPr>
        <w:spacing w:before="5"/>
        <w:ind w:left="169" w:right="0" w:firstLine="0"/>
        <w:jc w:val="left"/>
        <w:rPr>
          <w:rFonts w:ascii="Tahoma"/>
          <w:sz w:val="20"/>
        </w:rPr>
      </w:pPr>
      <w:r>
        <w:rPr>
          <w:rFonts w:ascii="Tahoma"/>
          <w:b/>
          <w:color w:val="0000CC"/>
          <w:sz w:val="20"/>
        </w:rPr>
        <w:t>dwError</w:t>
      </w:r>
      <w:r>
        <w:rPr>
          <w:rFonts w:ascii="Tahoma"/>
          <w:b/>
          <w:color w:val="0000CC"/>
          <w:spacing w:val="18"/>
          <w:sz w:val="20"/>
        </w:rPr>
        <w:t> </w:t>
      </w:r>
      <w:r>
        <w:rPr>
          <w:rFonts w:ascii="Tahoma"/>
          <w:sz w:val="20"/>
        </w:rPr>
        <w:t>member</w:t>
      </w:r>
      <w:r>
        <w:rPr>
          <w:rFonts w:ascii="Tahoma"/>
          <w:spacing w:val="14"/>
          <w:sz w:val="20"/>
        </w:rPr>
        <w:t> </w:t>
      </w:r>
      <w:r>
        <w:rPr>
          <w:rFonts w:ascii="Tahoma"/>
          <w:sz w:val="20"/>
        </w:rPr>
        <w:t>of</w:t>
      </w:r>
      <w:r>
        <w:rPr>
          <w:rFonts w:ascii="Tahoma"/>
          <w:spacing w:val="14"/>
          <w:sz w:val="20"/>
        </w:rPr>
        <w:t> </w:t>
      </w:r>
      <w:r>
        <w:rPr>
          <w:rFonts w:ascii="Tahoma"/>
          <w:sz w:val="20"/>
        </w:rPr>
        <w:t>the</w:t>
      </w:r>
      <w:r>
        <w:rPr>
          <w:rFonts w:ascii="Tahoma"/>
          <w:spacing w:val="15"/>
          <w:sz w:val="20"/>
        </w:rPr>
        <w:t> </w:t>
      </w:r>
      <w:r>
        <w:rPr>
          <w:rFonts w:ascii="Tahoma"/>
          <w:b/>
          <w:color w:val="006666"/>
          <w:sz w:val="20"/>
        </w:rPr>
        <w:t>EDITSTREAM</w:t>
      </w:r>
      <w:r>
        <w:rPr>
          <w:rFonts w:ascii="Tahoma"/>
          <w:b/>
          <w:color w:val="006666"/>
          <w:spacing w:val="18"/>
          <w:sz w:val="20"/>
        </w:rPr>
        <w:t> </w:t>
      </w:r>
      <w:r>
        <w:rPr>
          <w:rFonts w:ascii="Tahoma"/>
          <w:spacing w:val="-2"/>
          <w:sz w:val="20"/>
        </w:rPr>
        <w:t>structure.</w:t>
      </w:r>
    </w:p>
    <w:p>
      <w:pPr>
        <w:pStyle w:val="BodyText"/>
        <w:spacing w:before="3"/>
        <w:rPr>
          <w:rFonts w:ascii="Tahoma"/>
          <w:sz w:val="25"/>
        </w:rPr>
      </w:pPr>
    </w:p>
    <w:p>
      <w:pPr>
        <w:spacing w:line="244" w:lineRule="auto" w:before="0"/>
        <w:ind w:left="169" w:right="4007" w:firstLine="0"/>
        <w:jc w:val="both"/>
        <w:rPr>
          <w:rFonts w:ascii="Tahoma"/>
          <w:sz w:val="20"/>
        </w:rPr>
      </w:pPr>
      <w:r>
        <w:rPr>
          <w:rFonts w:ascii="Tahoma"/>
          <w:sz w:val="20"/>
        </w:rPr>
        <w:t>Richedit (and edit) control supports a flag to indicate whether its content is modified. We can obtain the value of this flag</w:t>
      </w:r>
      <w:r>
        <w:rPr>
          <w:rFonts w:ascii="Tahoma"/>
          <w:spacing w:val="40"/>
          <w:sz w:val="20"/>
        </w:rPr>
        <w:t> </w:t>
      </w:r>
      <w:r>
        <w:rPr>
          <w:rFonts w:ascii="Tahoma"/>
          <w:sz w:val="20"/>
        </w:rPr>
        <w:t>by</w:t>
      </w:r>
      <w:r>
        <w:rPr>
          <w:rFonts w:ascii="Tahoma"/>
          <w:spacing w:val="24"/>
          <w:sz w:val="20"/>
        </w:rPr>
        <w:t> </w:t>
      </w:r>
      <w:r>
        <w:rPr>
          <w:rFonts w:ascii="Tahoma"/>
          <w:sz w:val="20"/>
        </w:rPr>
        <w:t>sending</w:t>
      </w:r>
      <w:r>
        <w:rPr>
          <w:rFonts w:ascii="Tahoma"/>
          <w:spacing w:val="24"/>
          <w:sz w:val="20"/>
        </w:rPr>
        <w:t> </w:t>
      </w:r>
      <w:r>
        <w:rPr>
          <w:rFonts w:ascii="Tahoma"/>
          <w:b/>
          <w:color w:val="006666"/>
          <w:sz w:val="20"/>
        </w:rPr>
        <w:t>EM_GETMODIFY</w:t>
      </w:r>
      <w:r>
        <w:rPr>
          <w:rFonts w:ascii="Tahoma"/>
          <w:b/>
          <w:color w:val="006666"/>
          <w:spacing w:val="29"/>
          <w:sz w:val="20"/>
        </w:rPr>
        <w:t> </w:t>
      </w:r>
      <w:r>
        <w:rPr>
          <w:rFonts w:ascii="Tahoma"/>
          <w:sz w:val="20"/>
        </w:rPr>
        <w:t>message</w:t>
      </w:r>
      <w:r>
        <w:rPr>
          <w:rFonts w:ascii="Tahoma"/>
          <w:spacing w:val="24"/>
          <w:sz w:val="20"/>
        </w:rPr>
        <w:t> </w:t>
      </w:r>
      <w:r>
        <w:rPr>
          <w:rFonts w:ascii="Tahoma"/>
          <w:sz w:val="20"/>
        </w:rPr>
        <w:t>to</w:t>
      </w:r>
      <w:r>
        <w:rPr>
          <w:rFonts w:ascii="Tahoma"/>
          <w:spacing w:val="24"/>
          <w:sz w:val="20"/>
        </w:rPr>
        <w:t> </w:t>
      </w:r>
      <w:r>
        <w:rPr>
          <w:rFonts w:ascii="Tahoma"/>
          <w:sz w:val="20"/>
        </w:rPr>
        <w:t>the</w:t>
      </w:r>
      <w:r>
        <w:rPr>
          <w:rFonts w:ascii="Tahoma"/>
          <w:spacing w:val="24"/>
          <w:sz w:val="20"/>
        </w:rPr>
        <w:t> </w:t>
      </w:r>
      <w:r>
        <w:rPr>
          <w:rFonts w:ascii="Tahoma"/>
          <w:sz w:val="20"/>
        </w:rPr>
        <w:t>control.</w:t>
      </w:r>
      <w:r>
        <w:rPr>
          <w:rFonts w:ascii="Tahoma"/>
          <w:spacing w:val="24"/>
          <w:sz w:val="20"/>
        </w:rPr>
        <w:t> </w:t>
      </w:r>
      <w:r>
        <w:rPr>
          <w:rFonts w:ascii="Tahoma"/>
          <w:b/>
          <w:color w:val="006666"/>
          <w:sz w:val="20"/>
        </w:rPr>
        <w:t>SendMessage</w:t>
      </w:r>
      <w:r>
        <w:rPr>
          <w:rFonts w:ascii="Tahoma"/>
          <w:b/>
          <w:color w:val="006666"/>
          <w:spacing w:val="29"/>
          <w:sz w:val="20"/>
        </w:rPr>
        <w:t> </w:t>
      </w:r>
      <w:r>
        <w:rPr>
          <w:rFonts w:ascii="Tahoma"/>
          <w:sz w:val="20"/>
        </w:rPr>
        <w:t>returns</w:t>
      </w:r>
      <w:r>
        <w:rPr>
          <w:rFonts w:ascii="Tahoma"/>
          <w:spacing w:val="24"/>
          <w:sz w:val="20"/>
        </w:rPr>
        <w:t> </w:t>
      </w:r>
      <w:r>
        <w:rPr>
          <w:rFonts w:ascii="Tahoma"/>
          <w:sz w:val="20"/>
        </w:rPr>
        <w:t>TRUE</w:t>
      </w:r>
      <w:r>
        <w:rPr>
          <w:rFonts w:ascii="Tahoma"/>
          <w:spacing w:val="24"/>
          <w:sz w:val="20"/>
        </w:rPr>
        <w:t> </w:t>
      </w:r>
      <w:r>
        <w:rPr>
          <w:rFonts w:ascii="Tahoma"/>
          <w:sz w:val="20"/>
        </w:rPr>
        <w:t>if</w:t>
      </w:r>
      <w:r>
        <w:rPr>
          <w:rFonts w:ascii="Tahoma"/>
          <w:spacing w:val="24"/>
          <w:sz w:val="20"/>
        </w:rPr>
        <w:t> </w:t>
      </w:r>
      <w:r>
        <w:rPr>
          <w:rFonts w:ascii="Tahoma"/>
          <w:sz w:val="20"/>
        </w:rPr>
        <w:t>the</w:t>
      </w:r>
      <w:r>
        <w:rPr>
          <w:rFonts w:ascii="Tahoma"/>
          <w:spacing w:val="24"/>
          <w:sz w:val="20"/>
        </w:rPr>
        <w:t> </w:t>
      </w:r>
      <w:r>
        <w:rPr>
          <w:rFonts w:ascii="Tahoma"/>
          <w:sz w:val="20"/>
        </w:rPr>
        <w:t>content</w:t>
      </w:r>
      <w:r>
        <w:rPr>
          <w:rFonts w:ascii="Tahoma"/>
          <w:spacing w:val="24"/>
          <w:sz w:val="20"/>
        </w:rPr>
        <w:t> </w:t>
      </w:r>
      <w:r>
        <w:rPr>
          <w:rFonts w:ascii="Tahoma"/>
          <w:sz w:val="20"/>
        </w:rPr>
        <w:t>of</w:t>
      </w:r>
      <w:r>
        <w:rPr>
          <w:rFonts w:ascii="Tahoma"/>
          <w:spacing w:val="24"/>
          <w:sz w:val="20"/>
        </w:rPr>
        <w:t> </w:t>
      </w:r>
      <w:r>
        <w:rPr>
          <w:rFonts w:ascii="Tahoma"/>
          <w:sz w:val="20"/>
        </w:rPr>
        <w:t>the</w:t>
      </w:r>
      <w:r>
        <w:rPr>
          <w:rFonts w:ascii="Tahoma"/>
          <w:spacing w:val="24"/>
          <w:sz w:val="20"/>
        </w:rPr>
        <w:t> </w:t>
      </w:r>
      <w:r>
        <w:rPr>
          <w:rFonts w:ascii="Tahoma"/>
          <w:sz w:val="20"/>
        </w:rPr>
        <w:t>control</w:t>
      </w:r>
    </w:p>
    <w:p>
      <w:pPr>
        <w:spacing w:line="244" w:lineRule="auto" w:before="0"/>
        <w:ind w:left="169" w:right="4434" w:firstLine="0"/>
        <w:jc w:val="both"/>
        <w:rPr>
          <w:rFonts w:ascii="Tahoma"/>
          <w:sz w:val="20"/>
        </w:rPr>
      </w:pPr>
      <w:r>
        <w:rPr>
          <w:rFonts w:ascii="Tahoma"/>
          <w:sz w:val="20"/>
        </w:rPr>
        <w:t>was modified. Since we stream the text into the control, it's a kind of a modification. We must set the modify flag to FALSE by sending </w:t>
      </w:r>
      <w:r>
        <w:rPr>
          <w:rFonts w:ascii="Tahoma"/>
          <w:b/>
          <w:color w:val="006666"/>
          <w:sz w:val="20"/>
        </w:rPr>
        <w:t>EM_SETMODIFY</w:t>
      </w:r>
      <w:r>
        <w:rPr>
          <w:rFonts w:ascii="Tahoma"/>
          <w:b/>
          <w:color w:val="006666"/>
          <w:spacing w:val="16"/>
          <w:sz w:val="20"/>
        </w:rPr>
        <w:t> </w:t>
      </w:r>
      <w:r>
        <w:rPr>
          <w:rFonts w:ascii="Tahoma"/>
          <w:sz w:val="20"/>
        </w:rPr>
        <w:t>with wParam==FALSE to the control to start anew after the stream-in opertion</w:t>
      </w:r>
      <w:r>
        <w:rPr>
          <w:rFonts w:ascii="Tahoma"/>
          <w:spacing w:val="80"/>
          <w:sz w:val="20"/>
        </w:rPr>
        <w:t> </w:t>
      </w:r>
      <w:r>
        <w:rPr>
          <w:rFonts w:ascii="Tahoma"/>
          <w:sz w:val="20"/>
        </w:rPr>
        <w:t>is finished. We immediately close the file and set </w:t>
      </w:r>
      <w:r>
        <w:rPr>
          <w:rFonts w:ascii="Tahoma"/>
          <w:b/>
          <w:color w:val="006666"/>
          <w:sz w:val="20"/>
        </w:rPr>
        <w:t>FileOpened</w:t>
      </w:r>
      <w:r>
        <w:rPr>
          <w:rFonts w:ascii="Tahoma"/>
          <w:b/>
          <w:color w:val="006666"/>
          <w:spacing w:val="24"/>
          <w:sz w:val="20"/>
        </w:rPr>
        <w:t> </w:t>
      </w:r>
      <w:r>
        <w:rPr>
          <w:rFonts w:ascii="Tahoma"/>
          <w:sz w:val="20"/>
        </w:rPr>
        <w:t>to TRUE to indicate that a file was opened.</w:t>
      </w:r>
    </w:p>
    <w:p>
      <w:pPr>
        <w:pStyle w:val="BodyText"/>
        <w:spacing w:before="9"/>
        <w:rPr>
          <w:rFonts w:ascii="Tahoma"/>
          <w:sz w:val="24"/>
        </w:rPr>
      </w:pPr>
    </w:p>
    <w:p>
      <w:pPr>
        <w:spacing w:line="244" w:lineRule="auto" w:before="1"/>
        <w:ind w:left="169" w:right="4388" w:firstLine="0"/>
        <w:jc w:val="left"/>
        <w:rPr>
          <w:rFonts w:ascii="Tahoma"/>
          <w:sz w:val="20"/>
        </w:rPr>
      </w:pPr>
      <w:r>
        <w:rPr>
          <w:rFonts w:ascii="Tahoma"/>
          <w:sz w:val="20"/>
        </w:rPr>
        <w:t>When the user clicks on save/saveas menuitem, we use </w:t>
      </w:r>
      <w:r>
        <w:rPr>
          <w:rFonts w:ascii="Tahoma"/>
          <w:b/>
          <w:color w:val="006666"/>
          <w:sz w:val="20"/>
        </w:rPr>
        <w:t>EM_STREAMOUT</w:t>
      </w:r>
      <w:r>
        <w:rPr>
          <w:rFonts w:ascii="Tahoma"/>
          <w:b/>
          <w:color w:val="006666"/>
          <w:spacing w:val="27"/>
          <w:sz w:val="20"/>
        </w:rPr>
        <w:t> </w:t>
      </w:r>
      <w:r>
        <w:rPr>
          <w:rFonts w:ascii="Tahoma"/>
          <w:sz w:val="20"/>
        </w:rPr>
        <w:t>message to output the content of the</w:t>
      </w:r>
      <w:r>
        <w:rPr>
          <w:rFonts w:ascii="Tahoma"/>
          <w:spacing w:val="40"/>
          <w:sz w:val="20"/>
        </w:rPr>
        <w:t> </w:t>
      </w:r>
      <w:r>
        <w:rPr>
          <w:rFonts w:ascii="Tahoma"/>
          <w:sz w:val="20"/>
        </w:rPr>
        <w:t>richedit control to a file. As with the streamin callback function, the stream-out callback function is simplicity in itself. It</w:t>
      </w:r>
      <w:r>
        <w:rPr>
          <w:rFonts w:ascii="Tahoma"/>
          <w:spacing w:val="40"/>
          <w:sz w:val="20"/>
        </w:rPr>
        <w:t> </w:t>
      </w:r>
      <w:r>
        <w:rPr>
          <w:rFonts w:ascii="Tahoma"/>
          <w:sz w:val="20"/>
        </w:rPr>
        <w:t>fits perfectly with </w:t>
      </w:r>
      <w:r>
        <w:rPr>
          <w:rFonts w:ascii="Tahoma"/>
          <w:b/>
          <w:color w:val="006666"/>
          <w:sz w:val="20"/>
        </w:rPr>
        <w:t>WriteFile</w:t>
      </w:r>
      <w:r>
        <w:rPr>
          <w:rFonts w:ascii="Tahoma"/>
          <w:sz w:val="20"/>
        </w:rPr>
        <w:t>.</w:t>
      </w:r>
    </w:p>
    <w:p>
      <w:pPr>
        <w:pStyle w:val="BodyText"/>
        <w:spacing w:before="9"/>
        <w:rPr>
          <w:rFonts w:ascii="Tahoma"/>
          <w:sz w:val="24"/>
        </w:rPr>
      </w:pPr>
    </w:p>
    <w:p>
      <w:pPr>
        <w:spacing w:line="244" w:lineRule="auto" w:before="0"/>
        <w:ind w:left="169" w:right="4509" w:firstLine="0"/>
        <w:jc w:val="left"/>
        <w:rPr>
          <w:rFonts w:ascii="Tahoma"/>
          <w:sz w:val="20"/>
        </w:rPr>
      </w:pPr>
      <w:r>
        <w:rPr>
          <w:rFonts w:ascii="Tahoma"/>
          <w:sz w:val="20"/>
        </w:rPr>
        <w:t>The text operations such as cut/copy/paste/redo/undo are easily implemented by sending single message to the richedit control, </w:t>
      </w:r>
      <w:r>
        <w:rPr>
          <w:rFonts w:ascii="Tahoma"/>
          <w:b/>
          <w:color w:val="006666"/>
          <w:sz w:val="20"/>
        </w:rPr>
        <w:t>WM_CUT</w:t>
      </w:r>
      <w:r>
        <w:rPr>
          <w:rFonts w:ascii="Tahoma"/>
          <w:sz w:val="20"/>
        </w:rPr>
        <w:t>/</w:t>
      </w:r>
      <w:r>
        <w:rPr>
          <w:rFonts w:ascii="Tahoma"/>
          <w:b/>
          <w:color w:val="006666"/>
          <w:sz w:val="20"/>
        </w:rPr>
        <w:t>WM_COPY</w:t>
      </w:r>
      <w:r>
        <w:rPr>
          <w:rFonts w:ascii="Tahoma"/>
          <w:sz w:val="20"/>
        </w:rPr>
        <w:t>/</w:t>
      </w:r>
      <w:r>
        <w:rPr>
          <w:rFonts w:ascii="Tahoma"/>
          <w:b/>
          <w:color w:val="006666"/>
          <w:sz w:val="20"/>
        </w:rPr>
        <w:t>WM_PASTE</w:t>
      </w:r>
      <w:r>
        <w:rPr>
          <w:rFonts w:ascii="Tahoma"/>
          <w:sz w:val="20"/>
        </w:rPr>
        <w:t>/</w:t>
      </w:r>
      <w:r>
        <w:rPr>
          <w:rFonts w:ascii="Tahoma"/>
          <w:b/>
          <w:color w:val="006666"/>
          <w:sz w:val="20"/>
        </w:rPr>
        <w:t>WM_REDO</w:t>
      </w:r>
      <w:r>
        <w:rPr>
          <w:rFonts w:ascii="Tahoma"/>
          <w:sz w:val="20"/>
        </w:rPr>
        <w:t>/</w:t>
      </w:r>
      <w:r>
        <w:rPr>
          <w:rFonts w:ascii="Tahoma"/>
          <w:b/>
          <w:color w:val="006666"/>
          <w:sz w:val="20"/>
        </w:rPr>
        <w:t>WM_UNDO </w:t>
      </w:r>
      <w:r>
        <w:rPr>
          <w:rFonts w:ascii="Tahoma"/>
          <w:sz w:val="20"/>
        </w:rPr>
        <w:t>respectively.</w:t>
      </w:r>
    </w:p>
    <w:p>
      <w:pPr>
        <w:pStyle w:val="BodyText"/>
        <w:spacing w:before="10"/>
        <w:rPr>
          <w:rFonts w:ascii="Tahoma"/>
          <w:sz w:val="24"/>
        </w:rPr>
      </w:pPr>
    </w:p>
    <w:p>
      <w:pPr>
        <w:spacing w:before="0"/>
        <w:ind w:left="169" w:right="0" w:firstLine="0"/>
        <w:jc w:val="left"/>
        <w:rPr>
          <w:rFonts w:ascii="Tahoma"/>
          <w:sz w:val="20"/>
        </w:rPr>
      </w:pPr>
      <w:r>
        <w:rPr>
          <w:rFonts w:ascii="Tahoma"/>
          <w:sz w:val="20"/>
        </w:rPr>
        <w:t>The</w:t>
      </w:r>
      <w:r>
        <w:rPr>
          <w:rFonts w:ascii="Tahoma"/>
          <w:spacing w:val="10"/>
          <w:sz w:val="20"/>
        </w:rPr>
        <w:t> </w:t>
      </w:r>
      <w:r>
        <w:rPr>
          <w:rFonts w:ascii="Tahoma"/>
          <w:sz w:val="20"/>
        </w:rPr>
        <w:t>delete/select</w:t>
      </w:r>
      <w:r>
        <w:rPr>
          <w:rFonts w:ascii="Tahoma"/>
          <w:spacing w:val="11"/>
          <w:sz w:val="20"/>
        </w:rPr>
        <w:t> </w:t>
      </w:r>
      <w:r>
        <w:rPr>
          <w:rFonts w:ascii="Tahoma"/>
          <w:sz w:val="20"/>
        </w:rPr>
        <w:t>all</w:t>
      </w:r>
      <w:r>
        <w:rPr>
          <w:rFonts w:ascii="Tahoma"/>
          <w:spacing w:val="11"/>
          <w:sz w:val="20"/>
        </w:rPr>
        <w:t> </w:t>
      </w:r>
      <w:r>
        <w:rPr>
          <w:rFonts w:ascii="Tahoma"/>
          <w:sz w:val="20"/>
        </w:rPr>
        <w:t>operations</w:t>
      </w:r>
      <w:r>
        <w:rPr>
          <w:rFonts w:ascii="Tahoma"/>
          <w:spacing w:val="11"/>
          <w:sz w:val="20"/>
        </w:rPr>
        <w:t> </w:t>
      </w:r>
      <w:r>
        <w:rPr>
          <w:rFonts w:ascii="Tahoma"/>
          <w:sz w:val="20"/>
        </w:rPr>
        <w:t>are</w:t>
      </w:r>
      <w:r>
        <w:rPr>
          <w:rFonts w:ascii="Tahoma"/>
          <w:spacing w:val="11"/>
          <w:sz w:val="20"/>
        </w:rPr>
        <w:t> </w:t>
      </w:r>
      <w:r>
        <w:rPr>
          <w:rFonts w:ascii="Tahoma"/>
          <w:sz w:val="20"/>
        </w:rPr>
        <w:t>done</w:t>
      </w:r>
      <w:r>
        <w:rPr>
          <w:rFonts w:ascii="Tahoma"/>
          <w:spacing w:val="11"/>
          <w:sz w:val="20"/>
        </w:rPr>
        <w:t> </w:t>
      </w:r>
      <w:r>
        <w:rPr>
          <w:rFonts w:ascii="Tahoma"/>
          <w:sz w:val="20"/>
        </w:rPr>
        <w:t>as</w:t>
      </w:r>
      <w:r>
        <w:rPr>
          <w:rFonts w:ascii="Tahoma"/>
          <w:spacing w:val="11"/>
          <w:sz w:val="20"/>
        </w:rPr>
        <w:t> </w:t>
      </w:r>
      <w:r>
        <w:rPr>
          <w:rFonts w:ascii="Tahoma"/>
          <w:spacing w:val="-2"/>
          <w:sz w:val="20"/>
        </w:rPr>
        <w:t>follows:</w:t>
      </w:r>
    </w:p>
    <w:p>
      <w:pPr>
        <w:pStyle w:val="BodyText"/>
        <w:rPr>
          <w:rFonts w:ascii="Tahoma"/>
          <w:sz w:val="25"/>
        </w:rPr>
      </w:pPr>
    </w:p>
    <w:p>
      <w:pPr>
        <w:spacing w:before="0"/>
        <w:ind w:left="1727" w:right="0" w:firstLine="0"/>
        <w:jc w:val="left"/>
        <w:rPr>
          <w:rFonts w:ascii="Tahoma"/>
          <w:b/>
          <w:sz w:val="22"/>
        </w:rPr>
      </w:pPr>
      <w:r>
        <w:rPr>
          <w:rFonts w:ascii="Tahoma"/>
          <w:b/>
          <w:sz w:val="22"/>
        </w:rPr>
        <w:t>.elseif </w:t>
      </w:r>
      <w:r>
        <w:rPr>
          <w:rFonts w:ascii="Tahoma"/>
          <w:b/>
          <w:spacing w:val="-2"/>
          <w:sz w:val="22"/>
        </w:rPr>
        <w:t>ax==IDM_DELETE</w:t>
      </w:r>
    </w:p>
    <w:p>
      <w:pPr>
        <w:spacing w:before="0"/>
        <w:ind w:left="2246" w:right="0" w:firstLine="0"/>
        <w:jc w:val="left"/>
        <w:rPr>
          <w:rFonts w:ascii="Tahoma"/>
          <w:b/>
          <w:sz w:val="22"/>
        </w:rPr>
      </w:pPr>
      <w:r>
        <w:rPr>
          <w:rFonts w:ascii="Tahoma"/>
          <w:b/>
          <w:sz w:val="22"/>
        </w:rPr>
        <w:t>invoke </w:t>
      </w:r>
      <w:r>
        <w:rPr>
          <w:rFonts w:ascii="Tahoma"/>
          <w:b/>
          <w:spacing w:val="-2"/>
          <w:sz w:val="22"/>
        </w:rPr>
        <w:t>SendMessage,hwndRichEdit,EM_REPLACESEL,TRUE,0</w:t>
      </w:r>
    </w:p>
    <w:p>
      <w:pPr>
        <w:spacing w:before="0"/>
        <w:ind w:left="2246" w:right="9804" w:hanging="520"/>
        <w:jc w:val="left"/>
        <w:rPr>
          <w:rFonts w:ascii="Tahoma"/>
          <w:b/>
          <w:sz w:val="22"/>
        </w:rPr>
      </w:pPr>
      <w:r>
        <w:rPr>
          <w:rFonts w:ascii="Tahoma"/>
          <w:b/>
          <w:sz w:val="22"/>
        </w:rPr>
        <w:t>.elseif</w:t>
      </w:r>
      <w:r>
        <w:rPr>
          <w:rFonts w:ascii="Tahoma"/>
          <w:b/>
          <w:spacing w:val="-14"/>
          <w:sz w:val="22"/>
        </w:rPr>
        <w:t> </w:t>
      </w:r>
      <w:r>
        <w:rPr>
          <w:rFonts w:ascii="Tahoma"/>
          <w:b/>
          <w:sz w:val="22"/>
        </w:rPr>
        <w:t>ax==IDM_SELECTALL mov chrg.cpMin,0</w:t>
      </w:r>
    </w:p>
    <w:p>
      <w:pPr>
        <w:spacing w:before="1"/>
        <w:ind w:left="2246" w:right="0" w:firstLine="0"/>
        <w:jc w:val="left"/>
        <w:rPr>
          <w:rFonts w:ascii="Tahoma"/>
          <w:b/>
          <w:sz w:val="22"/>
        </w:rPr>
      </w:pPr>
      <w:r>
        <w:rPr>
          <w:rFonts w:ascii="Tahoma"/>
          <w:b/>
          <w:sz w:val="22"/>
        </w:rPr>
        <w:t>mov chrg.cpMax,-</w:t>
      </w:r>
      <w:r>
        <w:rPr>
          <w:rFonts w:ascii="Tahoma"/>
          <w:b/>
          <w:spacing w:val="-10"/>
          <w:sz w:val="22"/>
        </w:rPr>
        <w:t>1</w:t>
      </w:r>
    </w:p>
    <w:p>
      <w:pPr>
        <w:spacing w:after="0"/>
        <w:jc w:val="left"/>
        <w:rPr>
          <w:rFonts w:ascii="Tahoma"/>
          <w:sz w:val="22"/>
        </w:rPr>
        <w:sectPr>
          <w:pgSz w:w="15840" w:h="12240" w:orient="landscape"/>
          <w:pgMar w:header="40" w:footer="77" w:top="240" w:bottom="280" w:left="400" w:right="300"/>
        </w:sectPr>
      </w:pPr>
    </w:p>
    <w:p>
      <w:pPr>
        <w:spacing w:before="91"/>
        <w:ind w:left="2246" w:right="0" w:firstLine="0"/>
        <w:jc w:val="left"/>
        <w:rPr>
          <w:rFonts w:ascii="Tahoma"/>
          <w:b/>
          <w:sz w:val="22"/>
        </w:rPr>
      </w:pPr>
      <w:r>
        <w:rPr>
          <w:rFonts w:ascii="Tahoma"/>
          <w:b/>
          <w:sz w:val="22"/>
        </w:rPr>
        <w:t>invoke SendMessage,hwndRichEdit,EM_EXSETSEL,0,addr </w:t>
      </w:r>
      <w:r>
        <w:rPr>
          <w:rFonts w:ascii="Tahoma"/>
          <w:b/>
          <w:spacing w:val="-4"/>
          <w:sz w:val="22"/>
        </w:rPr>
        <w:t>chrg</w:t>
      </w:r>
    </w:p>
    <w:p>
      <w:pPr>
        <w:pStyle w:val="BodyText"/>
        <w:spacing w:before="3"/>
        <w:rPr>
          <w:rFonts w:ascii="Tahoma"/>
          <w:b/>
          <w:sz w:val="25"/>
        </w:rPr>
      </w:pPr>
    </w:p>
    <w:p>
      <w:pPr>
        <w:spacing w:line="244" w:lineRule="auto" w:before="0"/>
        <w:ind w:left="169" w:right="4509" w:firstLine="0"/>
        <w:jc w:val="left"/>
        <w:rPr>
          <w:rFonts w:ascii="Tahoma"/>
          <w:sz w:val="20"/>
        </w:rPr>
      </w:pPr>
      <w:r>
        <w:rPr>
          <w:rFonts w:ascii="Tahoma"/>
          <w:sz w:val="20"/>
        </w:rPr>
        <w:t>The delete operation affects the currently selection. I send </w:t>
      </w:r>
      <w:r>
        <w:rPr>
          <w:rFonts w:ascii="Tahoma"/>
          <w:b/>
          <w:color w:val="006666"/>
          <w:sz w:val="20"/>
        </w:rPr>
        <w:t>EM_REPLACESEL </w:t>
      </w:r>
      <w:r>
        <w:rPr>
          <w:rFonts w:ascii="Tahoma"/>
          <w:sz w:val="20"/>
        </w:rPr>
        <w:t>message with NULL string so the richedit control will replace the currently selected text with the null string.</w:t>
      </w:r>
    </w:p>
    <w:p>
      <w:pPr>
        <w:pStyle w:val="BodyText"/>
        <w:spacing w:before="10"/>
        <w:rPr>
          <w:rFonts w:ascii="Tahoma"/>
          <w:sz w:val="24"/>
        </w:rPr>
      </w:pPr>
    </w:p>
    <w:p>
      <w:pPr>
        <w:spacing w:line="244" w:lineRule="auto" w:before="0"/>
        <w:ind w:left="169" w:right="5091" w:firstLine="0"/>
        <w:jc w:val="left"/>
        <w:rPr>
          <w:rFonts w:ascii="Tahoma"/>
          <w:sz w:val="20"/>
        </w:rPr>
      </w:pPr>
      <w:r>
        <w:rPr>
          <w:rFonts w:ascii="Tahoma"/>
          <w:sz w:val="20"/>
        </w:rPr>
        <w:t>The select-all operation is done by sending </w:t>
      </w:r>
      <w:r>
        <w:rPr>
          <w:rFonts w:ascii="Tahoma"/>
          <w:b/>
          <w:color w:val="006666"/>
          <w:sz w:val="20"/>
        </w:rPr>
        <w:t>EM_EXSETSEL </w:t>
      </w:r>
      <w:r>
        <w:rPr>
          <w:rFonts w:ascii="Tahoma"/>
          <w:sz w:val="20"/>
        </w:rPr>
        <w:t>message, specifying </w:t>
      </w:r>
      <w:r>
        <w:rPr>
          <w:rFonts w:ascii="Tahoma"/>
          <w:b/>
          <w:color w:val="3300CC"/>
          <w:sz w:val="20"/>
        </w:rPr>
        <w:t>cpMin</w:t>
      </w:r>
      <w:r>
        <w:rPr>
          <w:rFonts w:ascii="Tahoma"/>
          <w:sz w:val="20"/>
        </w:rPr>
        <w:t>==0 and </w:t>
      </w:r>
      <w:r>
        <w:rPr>
          <w:rFonts w:ascii="Tahoma"/>
          <w:b/>
          <w:color w:val="3300CC"/>
          <w:sz w:val="20"/>
        </w:rPr>
        <w:t>cpMax</w:t>
      </w:r>
      <w:r>
        <w:rPr>
          <w:rFonts w:ascii="Tahoma"/>
          <w:sz w:val="20"/>
        </w:rPr>
        <w:t>==-1 which amounts to selecting all the text.</w:t>
      </w:r>
    </w:p>
    <w:p>
      <w:pPr>
        <w:pStyle w:val="BodyText"/>
        <w:spacing w:before="9"/>
        <w:rPr>
          <w:rFonts w:ascii="Tahoma"/>
          <w:sz w:val="24"/>
        </w:rPr>
      </w:pPr>
    </w:p>
    <w:p>
      <w:pPr>
        <w:spacing w:before="1"/>
        <w:ind w:left="169" w:right="0" w:firstLine="0"/>
        <w:jc w:val="left"/>
        <w:rPr>
          <w:rFonts w:ascii="Tahoma"/>
          <w:sz w:val="20"/>
        </w:rPr>
      </w:pPr>
      <w:r>
        <w:rPr>
          <w:rFonts w:ascii="Tahoma"/>
          <w:sz w:val="20"/>
        </w:rPr>
        <w:t>When</w:t>
      </w:r>
      <w:r>
        <w:rPr>
          <w:rFonts w:ascii="Tahoma"/>
          <w:spacing w:val="11"/>
          <w:sz w:val="20"/>
        </w:rPr>
        <w:t> </w:t>
      </w:r>
      <w:r>
        <w:rPr>
          <w:rFonts w:ascii="Tahoma"/>
          <w:sz w:val="20"/>
        </w:rPr>
        <w:t>the</w:t>
      </w:r>
      <w:r>
        <w:rPr>
          <w:rFonts w:ascii="Tahoma"/>
          <w:spacing w:val="11"/>
          <w:sz w:val="20"/>
        </w:rPr>
        <w:t> </w:t>
      </w:r>
      <w:r>
        <w:rPr>
          <w:rFonts w:ascii="Tahoma"/>
          <w:sz w:val="20"/>
        </w:rPr>
        <w:t>user</w:t>
      </w:r>
      <w:r>
        <w:rPr>
          <w:rFonts w:ascii="Tahoma"/>
          <w:spacing w:val="12"/>
          <w:sz w:val="20"/>
        </w:rPr>
        <w:t> </w:t>
      </w:r>
      <w:r>
        <w:rPr>
          <w:rFonts w:ascii="Tahoma"/>
          <w:sz w:val="20"/>
        </w:rPr>
        <w:t>selects</w:t>
      </w:r>
      <w:r>
        <w:rPr>
          <w:rFonts w:ascii="Tahoma"/>
          <w:spacing w:val="11"/>
          <w:sz w:val="20"/>
        </w:rPr>
        <w:t> </w:t>
      </w:r>
      <w:r>
        <w:rPr>
          <w:rFonts w:ascii="Tahoma"/>
          <w:sz w:val="20"/>
        </w:rPr>
        <w:t>Option</w:t>
      </w:r>
      <w:r>
        <w:rPr>
          <w:rFonts w:ascii="Tahoma"/>
          <w:spacing w:val="11"/>
          <w:sz w:val="20"/>
        </w:rPr>
        <w:t> </w:t>
      </w:r>
      <w:r>
        <w:rPr>
          <w:rFonts w:ascii="Tahoma"/>
          <w:sz w:val="20"/>
        </w:rPr>
        <w:t>menu</w:t>
      </w:r>
      <w:r>
        <w:rPr>
          <w:rFonts w:ascii="Tahoma"/>
          <w:spacing w:val="12"/>
          <w:sz w:val="20"/>
        </w:rPr>
        <w:t> </w:t>
      </w:r>
      <w:r>
        <w:rPr>
          <w:rFonts w:ascii="Tahoma"/>
          <w:sz w:val="20"/>
        </w:rPr>
        <w:t>bar,</w:t>
      </w:r>
      <w:r>
        <w:rPr>
          <w:rFonts w:ascii="Tahoma"/>
          <w:spacing w:val="11"/>
          <w:sz w:val="20"/>
        </w:rPr>
        <w:t> </w:t>
      </w:r>
      <w:r>
        <w:rPr>
          <w:rFonts w:ascii="Tahoma"/>
          <w:sz w:val="20"/>
        </w:rPr>
        <w:t>we</w:t>
      </w:r>
      <w:r>
        <w:rPr>
          <w:rFonts w:ascii="Tahoma"/>
          <w:spacing w:val="11"/>
          <w:sz w:val="20"/>
        </w:rPr>
        <w:t> </w:t>
      </w:r>
      <w:r>
        <w:rPr>
          <w:rFonts w:ascii="Tahoma"/>
          <w:sz w:val="20"/>
        </w:rPr>
        <w:t>display</w:t>
      </w:r>
      <w:r>
        <w:rPr>
          <w:rFonts w:ascii="Tahoma"/>
          <w:spacing w:val="12"/>
          <w:sz w:val="20"/>
        </w:rPr>
        <w:t> </w:t>
      </w:r>
      <w:r>
        <w:rPr>
          <w:rFonts w:ascii="Tahoma"/>
          <w:sz w:val="20"/>
        </w:rPr>
        <w:t>a</w:t>
      </w:r>
      <w:r>
        <w:rPr>
          <w:rFonts w:ascii="Tahoma"/>
          <w:spacing w:val="11"/>
          <w:sz w:val="20"/>
        </w:rPr>
        <w:t> </w:t>
      </w:r>
      <w:r>
        <w:rPr>
          <w:rFonts w:ascii="Tahoma"/>
          <w:sz w:val="20"/>
        </w:rPr>
        <w:t>dialog</w:t>
      </w:r>
      <w:r>
        <w:rPr>
          <w:rFonts w:ascii="Tahoma"/>
          <w:spacing w:val="12"/>
          <w:sz w:val="20"/>
        </w:rPr>
        <w:t> </w:t>
      </w:r>
      <w:r>
        <w:rPr>
          <w:rFonts w:ascii="Tahoma"/>
          <w:sz w:val="20"/>
        </w:rPr>
        <w:t>box</w:t>
      </w:r>
      <w:r>
        <w:rPr>
          <w:rFonts w:ascii="Tahoma"/>
          <w:spacing w:val="11"/>
          <w:sz w:val="20"/>
        </w:rPr>
        <w:t> </w:t>
      </w:r>
      <w:r>
        <w:rPr>
          <w:rFonts w:ascii="Tahoma"/>
          <w:sz w:val="20"/>
        </w:rPr>
        <w:t>presenting</w:t>
      </w:r>
      <w:r>
        <w:rPr>
          <w:rFonts w:ascii="Tahoma"/>
          <w:spacing w:val="11"/>
          <w:sz w:val="20"/>
        </w:rPr>
        <w:t> </w:t>
      </w:r>
      <w:r>
        <w:rPr>
          <w:rFonts w:ascii="Tahoma"/>
          <w:sz w:val="20"/>
        </w:rPr>
        <w:t>the</w:t>
      </w:r>
      <w:r>
        <w:rPr>
          <w:rFonts w:ascii="Tahoma"/>
          <w:spacing w:val="12"/>
          <w:sz w:val="20"/>
        </w:rPr>
        <w:t> </w:t>
      </w:r>
      <w:r>
        <w:rPr>
          <w:rFonts w:ascii="Tahoma"/>
          <w:sz w:val="20"/>
        </w:rPr>
        <w:t>current</w:t>
      </w:r>
      <w:r>
        <w:rPr>
          <w:rFonts w:ascii="Tahoma"/>
          <w:spacing w:val="11"/>
          <w:sz w:val="20"/>
        </w:rPr>
        <w:t> </w:t>
      </w:r>
      <w:r>
        <w:rPr>
          <w:rFonts w:ascii="Tahoma"/>
          <w:sz w:val="20"/>
        </w:rPr>
        <w:t>background/text</w:t>
      </w:r>
      <w:r>
        <w:rPr>
          <w:rFonts w:ascii="Tahoma"/>
          <w:spacing w:val="11"/>
          <w:sz w:val="20"/>
        </w:rPr>
        <w:t> </w:t>
      </w:r>
      <w:r>
        <w:rPr>
          <w:rFonts w:ascii="Tahoma"/>
          <w:spacing w:val="-2"/>
          <w:sz w:val="20"/>
        </w:rPr>
        <w:t>colors.</w:t>
      </w:r>
    </w:p>
    <w:p>
      <w:pPr>
        <w:pStyle w:val="BodyText"/>
        <w:rPr>
          <w:rFonts w:ascii="Tahoma"/>
          <w:sz w:val="24"/>
        </w:rPr>
      </w:pPr>
      <w:r>
        <w:rPr/>
        <w:pict>
          <v:rect style="position:absolute;margin-left:288.798004pt;margin-top:15.697136pt;width:222.315pt;height:94.939pt;mso-position-horizontal-relative:page;mso-position-vertical-relative:paragraph;z-index:-15703040;mso-wrap-distance-left:0;mso-wrap-distance-right:0" id="docshape197" filled="false" stroked="true" strokeweight="1pt" strokecolor="#ff0000">
            <v:stroke dashstyle="solid"/>
            <w10:wrap type="topAndBottom"/>
          </v:rect>
        </w:pict>
      </w:r>
    </w:p>
    <w:p>
      <w:pPr>
        <w:pStyle w:val="BodyText"/>
        <w:spacing w:before="7"/>
        <w:rPr>
          <w:rFonts w:ascii="Tahoma"/>
          <w:sz w:val="14"/>
        </w:rPr>
      </w:pPr>
    </w:p>
    <w:p>
      <w:pPr>
        <w:spacing w:line="244" w:lineRule="auto" w:before="105"/>
        <w:ind w:left="169" w:right="4509" w:firstLine="0"/>
        <w:jc w:val="left"/>
        <w:rPr>
          <w:rFonts w:ascii="Tahoma"/>
          <w:sz w:val="20"/>
        </w:rPr>
      </w:pPr>
      <w:r>
        <w:rPr>
          <w:rFonts w:ascii="Tahoma"/>
          <w:sz w:val="20"/>
        </w:rPr>
        <w:t>When the user clicks on one of the color boxes, it displays the choose-color dialog box. The "color box" is in fact a static control with </w:t>
      </w:r>
      <w:r>
        <w:rPr>
          <w:rFonts w:ascii="Tahoma"/>
          <w:b/>
          <w:color w:val="006666"/>
          <w:sz w:val="20"/>
        </w:rPr>
        <w:t>SS_NOTIFY </w:t>
      </w:r>
      <w:r>
        <w:rPr>
          <w:rFonts w:ascii="Tahoma"/>
          <w:sz w:val="20"/>
        </w:rPr>
        <w:t>and </w:t>
      </w:r>
      <w:r>
        <w:rPr>
          <w:rFonts w:ascii="Tahoma"/>
          <w:b/>
          <w:color w:val="006666"/>
          <w:sz w:val="20"/>
        </w:rPr>
        <w:t>WS_BORDER </w:t>
      </w:r>
      <w:r>
        <w:rPr>
          <w:rFonts w:ascii="Tahoma"/>
          <w:sz w:val="20"/>
        </w:rPr>
        <w:t>flag. A static control with </w:t>
      </w:r>
      <w:r>
        <w:rPr>
          <w:rFonts w:ascii="Tahoma"/>
          <w:b/>
          <w:color w:val="006666"/>
          <w:sz w:val="20"/>
        </w:rPr>
        <w:t>SS_NOTIFY </w:t>
      </w:r>
      <w:r>
        <w:rPr>
          <w:rFonts w:ascii="Tahoma"/>
          <w:sz w:val="20"/>
        </w:rPr>
        <w:t>flag will notify its parent</w:t>
      </w:r>
      <w:r>
        <w:rPr>
          <w:rFonts w:ascii="Tahoma"/>
          <w:spacing w:val="40"/>
          <w:sz w:val="20"/>
        </w:rPr>
        <w:t> </w:t>
      </w:r>
      <w:r>
        <w:rPr>
          <w:rFonts w:ascii="Tahoma"/>
          <w:sz w:val="20"/>
        </w:rPr>
        <w:t>window with mouse actions on it, such as </w:t>
      </w:r>
      <w:r>
        <w:rPr>
          <w:rFonts w:ascii="Tahoma"/>
          <w:b/>
          <w:color w:val="006666"/>
          <w:sz w:val="20"/>
        </w:rPr>
        <w:t>BN_CLICKED</w:t>
      </w:r>
      <w:r>
        <w:rPr>
          <w:rFonts w:ascii="Tahoma"/>
          <w:b/>
          <w:color w:val="006666"/>
          <w:spacing w:val="32"/>
          <w:sz w:val="20"/>
        </w:rPr>
        <w:t> </w:t>
      </w:r>
      <w:r>
        <w:rPr>
          <w:rFonts w:ascii="Tahoma"/>
          <w:sz w:val="20"/>
        </w:rPr>
        <w:t>(</w:t>
      </w:r>
      <w:r>
        <w:rPr>
          <w:rFonts w:ascii="Tahoma"/>
          <w:b/>
          <w:color w:val="006666"/>
          <w:sz w:val="20"/>
        </w:rPr>
        <w:t>STN_CLICKED</w:t>
      </w:r>
      <w:r>
        <w:rPr>
          <w:rFonts w:ascii="Tahoma"/>
          <w:sz w:val="20"/>
        </w:rPr>
        <w:t>). That's the trick.</w:t>
      </w:r>
    </w:p>
    <w:p>
      <w:pPr>
        <w:pStyle w:val="BodyText"/>
        <w:spacing w:before="7"/>
        <w:rPr>
          <w:rFonts w:ascii="Tahoma"/>
          <w:sz w:val="24"/>
        </w:rPr>
      </w:pPr>
    </w:p>
    <w:p>
      <w:pPr>
        <w:spacing w:before="0"/>
        <w:ind w:left="1727" w:right="0" w:firstLine="0"/>
        <w:jc w:val="left"/>
        <w:rPr>
          <w:rFonts w:ascii="Tahoma"/>
          <w:b/>
          <w:sz w:val="22"/>
        </w:rPr>
      </w:pPr>
      <w:r>
        <w:rPr>
          <w:rFonts w:ascii="Tahoma"/>
          <w:b/>
          <w:sz w:val="22"/>
        </w:rPr>
        <w:t>.elseif </w:t>
      </w:r>
      <w:r>
        <w:rPr>
          <w:rFonts w:ascii="Tahoma"/>
          <w:b/>
          <w:spacing w:val="-2"/>
          <w:sz w:val="22"/>
        </w:rPr>
        <w:t>ax==IDC_BACKCOLORBOX</w:t>
      </w:r>
    </w:p>
    <w:p>
      <w:pPr>
        <w:spacing w:before="0"/>
        <w:ind w:left="2246" w:right="7966" w:firstLine="0"/>
        <w:jc w:val="left"/>
        <w:rPr>
          <w:rFonts w:ascii="Tahoma"/>
          <w:b/>
          <w:sz w:val="22"/>
        </w:rPr>
      </w:pPr>
      <w:r>
        <w:rPr>
          <w:rFonts w:ascii="Tahoma"/>
          <w:b/>
          <w:sz w:val="22"/>
        </w:rPr>
        <w:t>invoke</w:t>
      </w:r>
      <w:r>
        <w:rPr>
          <w:rFonts w:ascii="Tahoma"/>
          <w:b/>
          <w:spacing w:val="-2"/>
          <w:sz w:val="22"/>
        </w:rPr>
        <w:t> </w:t>
      </w:r>
      <w:r>
        <w:rPr>
          <w:rFonts w:ascii="Tahoma"/>
          <w:b/>
          <w:sz w:val="22"/>
        </w:rPr>
        <w:t>RtlZeroMemory,addr</w:t>
      </w:r>
      <w:r>
        <w:rPr>
          <w:rFonts w:ascii="Tahoma"/>
          <w:b/>
          <w:spacing w:val="-2"/>
          <w:sz w:val="22"/>
        </w:rPr>
        <w:t> </w:t>
      </w:r>
      <w:r>
        <w:rPr>
          <w:rFonts w:ascii="Tahoma"/>
          <w:b/>
          <w:sz w:val="22"/>
        </w:rPr>
        <w:t>clr,sizeof</w:t>
      </w:r>
      <w:r>
        <w:rPr>
          <w:rFonts w:ascii="Tahoma"/>
          <w:b/>
          <w:spacing w:val="-2"/>
          <w:sz w:val="22"/>
        </w:rPr>
        <w:t> </w:t>
      </w:r>
      <w:r>
        <w:rPr>
          <w:rFonts w:ascii="Tahoma"/>
          <w:b/>
          <w:sz w:val="22"/>
        </w:rPr>
        <w:t>clr mov clr.lStructSize,sizeof clr</w:t>
      </w:r>
    </w:p>
    <w:p>
      <w:pPr>
        <w:spacing w:before="1"/>
        <w:ind w:left="2246" w:right="0" w:firstLine="0"/>
        <w:jc w:val="left"/>
        <w:rPr>
          <w:rFonts w:ascii="Tahoma"/>
          <w:b/>
          <w:sz w:val="22"/>
        </w:rPr>
      </w:pPr>
      <w:r>
        <w:rPr>
          <w:rFonts w:ascii="Tahoma"/>
          <w:b/>
          <w:sz w:val="22"/>
        </w:rPr>
        <w:t>push </w:t>
      </w:r>
      <w:r>
        <w:rPr>
          <w:rFonts w:ascii="Tahoma"/>
          <w:b/>
          <w:spacing w:val="-4"/>
          <w:sz w:val="22"/>
        </w:rPr>
        <w:t>hWnd</w:t>
      </w:r>
    </w:p>
    <w:p>
      <w:pPr>
        <w:spacing w:before="0"/>
        <w:ind w:left="2246" w:right="10719" w:firstLine="0"/>
        <w:jc w:val="left"/>
        <w:rPr>
          <w:rFonts w:ascii="Tahoma"/>
          <w:b/>
          <w:sz w:val="22"/>
        </w:rPr>
      </w:pPr>
      <w:r>
        <w:rPr>
          <w:rFonts w:ascii="Tahoma"/>
          <w:b/>
          <w:sz w:val="22"/>
        </w:rPr>
        <w:t>pop</w:t>
      </w:r>
      <w:r>
        <w:rPr>
          <w:rFonts w:ascii="Tahoma"/>
          <w:b/>
          <w:spacing w:val="-17"/>
          <w:sz w:val="22"/>
        </w:rPr>
        <w:t> </w:t>
      </w:r>
      <w:r>
        <w:rPr>
          <w:rFonts w:ascii="Tahoma"/>
          <w:b/>
          <w:sz w:val="22"/>
        </w:rPr>
        <w:t>clr.hwndOwner push hInstance</w:t>
      </w:r>
      <w:r>
        <w:rPr>
          <w:rFonts w:ascii="Tahoma"/>
          <w:b/>
          <w:spacing w:val="80"/>
          <w:sz w:val="22"/>
        </w:rPr>
        <w:t> </w:t>
      </w:r>
      <w:r>
        <w:rPr>
          <w:rFonts w:ascii="Tahoma"/>
          <w:b/>
          <w:sz w:val="22"/>
        </w:rPr>
        <w:t>pop clr.hInstance</w:t>
      </w:r>
    </w:p>
    <w:p>
      <w:pPr>
        <w:spacing w:before="1"/>
        <w:ind w:left="2246" w:right="10245" w:firstLine="0"/>
        <w:jc w:val="left"/>
        <w:rPr>
          <w:rFonts w:ascii="Tahoma"/>
          <w:b/>
          <w:sz w:val="22"/>
        </w:rPr>
      </w:pPr>
      <w:r>
        <w:rPr>
          <w:rFonts w:ascii="Tahoma"/>
          <w:b/>
          <w:sz w:val="22"/>
        </w:rPr>
        <w:t>push</w:t>
      </w:r>
      <w:r>
        <w:rPr>
          <w:rFonts w:ascii="Tahoma"/>
          <w:b/>
          <w:spacing w:val="-17"/>
          <w:sz w:val="22"/>
        </w:rPr>
        <w:t> </w:t>
      </w:r>
      <w:r>
        <w:rPr>
          <w:rFonts w:ascii="Tahoma"/>
          <w:b/>
          <w:sz w:val="22"/>
        </w:rPr>
        <w:t>BackgroundColor pop clr.rgbResult</w:t>
      </w:r>
    </w:p>
    <w:p>
      <w:pPr>
        <w:spacing w:before="0"/>
        <w:ind w:left="2246" w:right="7862" w:firstLine="0"/>
        <w:jc w:val="left"/>
        <w:rPr>
          <w:rFonts w:ascii="Tahoma"/>
          <w:b/>
          <w:sz w:val="22"/>
        </w:rPr>
      </w:pPr>
      <w:r>
        <w:rPr>
          <w:rFonts w:ascii="Tahoma"/>
          <w:b/>
          <w:sz w:val="22"/>
        </w:rPr>
        <w:t>mov clr.lpCustColors,offset CustomColors mov</w:t>
      </w:r>
      <w:r>
        <w:rPr>
          <w:rFonts w:ascii="Tahoma"/>
          <w:b/>
          <w:spacing w:val="-2"/>
          <w:sz w:val="22"/>
        </w:rPr>
        <w:t> </w:t>
      </w:r>
      <w:r>
        <w:rPr>
          <w:rFonts w:ascii="Tahoma"/>
          <w:b/>
          <w:sz w:val="22"/>
        </w:rPr>
        <w:t>clr.Flags,CC_ANYCOLOR</w:t>
      </w:r>
      <w:r>
        <w:rPr>
          <w:rFonts w:ascii="Tahoma"/>
          <w:b/>
          <w:spacing w:val="-2"/>
          <w:sz w:val="22"/>
        </w:rPr>
        <w:t> </w:t>
      </w:r>
      <w:r>
        <w:rPr>
          <w:rFonts w:ascii="Tahoma"/>
          <w:b/>
          <w:sz w:val="22"/>
        </w:rPr>
        <w:t>or</w:t>
      </w:r>
      <w:r>
        <w:rPr>
          <w:rFonts w:ascii="Tahoma"/>
          <w:b/>
          <w:spacing w:val="-2"/>
          <w:sz w:val="22"/>
        </w:rPr>
        <w:t> </w:t>
      </w:r>
      <w:r>
        <w:rPr>
          <w:rFonts w:ascii="Tahoma"/>
          <w:b/>
          <w:sz w:val="22"/>
        </w:rPr>
        <w:t>CC_RGBINIT invoke ChooseColor,addr clr</w:t>
      </w:r>
    </w:p>
    <w:p>
      <w:pPr>
        <w:spacing w:before="1"/>
        <w:ind w:left="2246" w:right="0" w:firstLine="0"/>
        <w:jc w:val="left"/>
        <w:rPr>
          <w:rFonts w:ascii="Tahoma"/>
          <w:b/>
          <w:sz w:val="22"/>
        </w:rPr>
      </w:pPr>
      <w:r>
        <w:rPr>
          <w:rFonts w:ascii="Tahoma"/>
          <w:b/>
          <w:sz w:val="22"/>
        </w:rPr>
        <w:t>.if </w:t>
      </w:r>
      <w:r>
        <w:rPr>
          <w:rFonts w:ascii="Tahoma"/>
          <w:b/>
          <w:spacing w:val="-2"/>
          <w:sz w:val="22"/>
        </w:rPr>
        <w:t>eax!=0</w:t>
      </w:r>
    </w:p>
    <w:p>
      <w:pPr>
        <w:spacing w:before="1"/>
        <w:ind w:left="2765" w:right="9962" w:firstLine="0"/>
        <w:jc w:val="left"/>
        <w:rPr>
          <w:rFonts w:ascii="Tahoma"/>
          <w:b/>
          <w:sz w:val="22"/>
        </w:rPr>
      </w:pPr>
      <w:r>
        <w:rPr>
          <w:rFonts w:ascii="Tahoma"/>
          <w:b/>
          <w:sz w:val="22"/>
        </w:rPr>
        <w:t>push clr.rgbResult pop</w:t>
      </w:r>
      <w:r>
        <w:rPr>
          <w:rFonts w:ascii="Tahoma"/>
          <w:b/>
          <w:spacing w:val="-17"/>
          <w:sz w:val="22"/>
        </w:rPr>
        <w:t> </w:t>
      </w:r>
      <w:r>
        <w:rPr>
          <w:rFonts w:ascii="Tahoma"/>
          <w:b/>
          <w:sz w:val="22"/>
        </w:rPr>
        <w:t>BackgroundColor</w:t>
      </w:r>
    </w:p>
    <w:p>
      <w:pPr>
        <w:spacing w:before="0"/>
        <w:ind w:left="2765" w:right="6497" w:firstLine="0"/>
        <w:jc w:val="left"/>
        <w:rPr>
          <w:rFonts w:ascii="Tahoma"/>
          <w:b/>
          <w:sz w:val="22"/>
        </w:rPr>
      </w:pPr>
      <w:r>
        <w:rPr>
          <w:rFonts w:ascii="Tahoma"/>
          <w:b/>
          <w:sz w:val="22"/>
        </w:rPr>
        <w:t>invoke</w:t>
      </w:r>
      <w:r>
        <w:rPr>
          <w:rFonts w:ascii="Tahoma"/>
          <w:b/>
          <w:spacing w:val="-2"/>
          <w:sz w:val="22"/>
        </w:rPr>
        <w:t> </w:t>
      </w:r>
      <w:r>
        <w:rPr>
          <w:rFonts w:ascii="Tahoma"/>
          <w:b/>
          <w:sz w:val="22"/>
        </w:rPr>
        <w:t>GetDlgItem,hWnd,IDC_BACKCOLORBOX invoke InvalidateRect,eax,0,TRUE</w:t>
      </w:r>
    </w:p>
    <w:p>
      <w:pPr>
        <w:spacing w:before="1"/>
        <w:ind w:left="2246" w:right="0" w:firstLine="0"/>
        <w:jc w:val="left"/>
        <w:rPr>
          <w:rFonts w:ascii="Tahoma"/>
          <w:b/>
          <w:sz w:val="22"/>
        </w:rPr>
      </w:pPr>
      <w:r>
        <w:rPr>
          <w:rFonts w:ascii="Tahoma"/>
          <w:b/>
          <w:spacing w:val="-2"/>
          <w:sz w:val="22"/>
        </w:rPr>
        <w:t>.endif</w:t>
      </w:r>
    </w:p>
    <w:p>
      <w:pPr>
        <w:pStyle w:val="BodyText"/>
        <w:spacing w:before="3"/>
        <w:rPr>
          <w:rFonts w:ascii="Tahoma"/>
          <w:b/>
          <w:sz w:val="25"/>
        </w:rPr>
      </w:pPr>
    </w:p>
    <w:p>
      <w:pPr>
        <w:spacing w:before="0"/>
        <w:ind w:left="169" w:right="0" w:firstLine="0"/>
        <w:jc w:val="left"/>
        <w:rPr>
          <w:rFonts w:ascii="Tahoma"/>
          <w:sz w:val="20"/>
        </w:rPr>
      </w:pPr>
      <w:r>
        <w:rPr>
          <w:rFonts w:ascii="Tahoma"/>
          <w:sz w:val="20"/>
        </w:rPr>
        <w:t>When</w:t>
      </w:r>
      <w:r>
        <w:rPr>
          <w:rFonts w:ascii="Tahoma"/>
          <w:spacing w:val="9"/>
          <w:sz w:val="20"/>
        </w:rPr>
        <w:t> </w:t>
      </w:r>
      <w:r>
        <w:rPr>
          <w:rFonts w:ascii="Tahoma"/>
          <w:sz w:val="20"/>
        </w:rPr>
        <w:t>the</w:t>
      </w:r>
      <w:r>
        <w:rPr>
          <w:rFonts w:ascii="Tahoma"/>
          <w:spacing w:val="10"/>
          <w:sz w:val="20"/>
        </w:rPr>
        <w:t> </w:t>
      </w:r>
      <w:r>
        <w:rPr>
          <w:rFonts w:ascii="Tahoma"/>
          <w:sz w:val="20"/>
        </w:rPr>
        <w:t>user</w:t>
      </w:r>
      <w:r>
        <w:rPr>
          <w:rFonts w:ascii="Tahoma"/>
          <w:spacing w:val="9"/>
          <w:sz w:val="20"/>
        </w:rPr>
        <w:t> </w:t>
      </w:r>
      <w:r>
        <w:rPr>
          <w:rFonts w:ascii="Tahoma"/>
          <w:sz w:val="20"/>
        </w:rPr>
        <w:t>clicks</w:t>
      </w:r>
      <w:r>
        <w:rPr>
          <w:rFonts w:ascii="Tahoma"/>
          <w:spacing w:val="10"/>
          <w:sz w:val="20"/>
        </w:rPr>
        <w:t> </w:t>
      </w:r>
      <w:r>
        <w:rPr>
          <w:rFonts w:ascii="Tahoma"/>
          <w:sz w:val="20"/>
        </w:rPr>
        <w:t>on</w:t>
      </w:r>
      <w:r>
        <w:rPr>
          <w:rFonts w:ascii="Tahoma"/>
          <w:spacing w:val="9"/>
          <w:sz w:val="20"/>
        </w:rPr>
        <w:t> </w:t>
      </w:r>
      <w:r>
        <w:rPr>
          <w:rFonts w:ascii="Tahoma"/>
          <w:sz w:val="20"/>
        </w:rPr>
        <w:t>one</w:t>
      </w:r>
      <w:r>
        <w:rPr>
          <w:rFonts w:ascii="Tahoma"/>
          <w:spacing w:val="10"/>
          <w:sz w:val="20"/>
        </w:rPr>
        <w:t> </w:t>
      </w:r>
      <w:r>
        <w:rPr>
          <w:rFonts w:ascii="Tahoma"/>
          <w:sz w:val="20"/>
        </w:rPr>
        <w:t>of</w:t>
      </w:r>
      <w:r>
        <w:rPr>
          <w:rFonts w:ascii="Tahoma"/>
          <w:spacing w:val="9"/>
          <w:sz w:val="20"/>
        </w:rPr>
        <w:t> </w:t>
      </w:r>
      <w:r>
        <w:rPr>
          <w:rFonts w:ascii="Tahoma"/>
          <w:sz w:val="20"/>
        </w:rPr>
        <w:t>the</w:t>
      </w:r>
      <w:r>
        <w:rPr>
          <w:rFonts w:ascii="Tahoma"/>
          <w:spacing w:val="10"/>
          <w:sz w:val="20"/>
        </w:rPr>
        <w:t> </w:t>
      </w:r>
      <w:r>
        <w:rPr>
          <w:rFonts w:ascii="Tahoma"/>
          <w:sz w:val="20"/>
        </w:rPr>
        <w:t>color</w:t>
      </w:r>
      <w:r>
        <w:rPr>
          <w:rFonts w:ascii="Tahoma"/>
          <w:spacing w:val="9"/>
          <w:sz w:val="20"/>
        </w:rPr>
        <w:t> </w:t>
      </w:r>
      <w:r>
        <w:rPr>
          <w:rFonts w:ascii="Tahoma"/>
          <w:sz w:val="20"/>
        </w:rPr>
        <w:t>box,</w:t>
      </w:r>
      <w:r>
        <w:rPr>
          <w:rFonts w:ascii="Tahoma"/>
          <w:spacing w:val="10"/>
          <w:sz w:val="20"/>
        </w:rPr>
        <w:t> </w:t>
      </w:r>
      <w:r>
        <w:rPr>
          <w:rFonts w:ascii="Tahoma"/>
          <w:sz w:val="20"/>
        </w:rPr>
        <w:t>we</w:t>
      </w:r>
      <w:r>
        <w:rPr>
          <w:rFonts w:ascii="Tahoma"/>
          <w:spacing w:val="9"/>
          <w:sz w:val="20"/>
        </w:rPr>
        <w:t> </w:t>
      </w:r>
      <w:r>
        <w:rPr>
          <w:rFonts w:ascii="Tahoma"/>
          <w:sz w:val="20"/>
        </w:rPr>
        <w:t>fill</w:t>
      </w:r>
      <w:r>
        <w:rPr>
          <w:rFonts w:ascii="Tahoma"/>
          <w:spacing w:val="10"/>
          <w:sz w:val="20"/>
        </w:rPr>
        <w:t> </w:t>
      </w:r>
      <w:r>
        <w:rPr>
          <w:rFonts w:ascii="Tahoma"/>
          <w:sz w:val="20"/>
        </w:rPr>
        <w:t>the</w:t>
      </w:r>
      <w:r>
        <w:rPr>
          <w:rFonts w:ascii="Tahoma"/>
          <w:spacing w:val="10"/>
          <w:sz w:val="20"/>
        </w:rPr>
        <w:t> </w:t>
      </w:r>
      <w:r>
        <w:rPr>
          <w:rFonts w:ascii="Tahoma"/>
          <w:sz w:val="20"/>
        </w:rPr>
        <w:t>members</w:t>
      </w:r>
      <w:r>
        <w:rPr>
          <w:rFonts w:ascii="Tahoma"/>
          <w:spacing w:val="9"/>
          <w:sz w:val="20"/>
        </w:rPr>
        <w:t> </w:t>
      </w:r>
      <w:r>
        <w:rPr>
          <w:rFonts w:ascii="Tahoma"/>
          <w:sz w:val="20"/>
        </w:rPr>
        <w:t>of</w:t>
      </w:r>
      <w:r>
        <w:rPr>
          <w:rFonts w:ascii="Tahoma"/>
          <w:spacing w:val="10"/>
          <w:sz w:val="20"/>
        </w:rPr>
        <w:t> </w:t>
      </w:r>
      <w:r>
        <w:rPr>
          <w:rFonts w:ascii="Tahoma"/>
          <w:sz w:val="20"/>
        </w:rPr>
        <w:t>the</w:t>
      </w:r>
      <w:r>
        <w:rPr>
          <w:rFonts w:ascii="Tahoma"/>
          <w:spacing w:val="9"/>
          <w:sz w:val="20"/>
        </w:rPr>
        <w:t> </w:t>
      </w:r>
      <w:r>
        <w:rPr>
          <w:rFonts w:ascii="Tahoma"/>
          <w:b/>
          <w:color w:val="006666"/>
          <w:sz w:val="20"/>
        </w:rPr>
        <w:t>CHOOSECOLOR</w:t>
      </w:r>
      <w:r>
        <w:rPr>
          <w:rFonts w:ascii="Tahoma"/>
          <w:b/>
          <w:color w:val="006666"/>
          <w:spacing w:val="14"/>
          <w:sz w:val="20"/>
        </w:rPr>
        <w:t> </w:t>
      </w:r>
      <w:r>
        <w:rPr>
          <w:rFonts w:ascii="Tahoma"/>
          <w:sz w:val="20"/>
        </w:rPr>
        <w:t>structure</w:t>
      </w:r>
      <w:r>
        <w:rPr>
          <w:rFonts w:ascii="Tahoma"/>
          <w:spacing w:val="9"/>
          <w:sz w:val="20"/>
        </w:rPr>
        <w:t> </w:t>
      </w:r>
      <w:r>
        <w:rPr>
          <w:rFonts w:ascii="Tahoma"/>
          <w:sz w:val="20"/>
        </w:rPr>
        <w:t>and</w:t>
      </w:r>
      <w:r>
        <w:rPr>
          <w:rFonts w:ascii="Tahoma"/>
          <w:spacing w:val="10"/>
          <w:sz w:val="20"/>
        </w:rPr>
        <w:t> </w:t>
      </w:r>
      <w:r>
        <w:rPr>
          <w:rFonts w:ascii="Tahoma"/>
          <w:spacing w:val="-4"/>
          <w:sz w:val="20"/>
        </w:rPr>
        <w:t>call</w:t>
      </w:r>
    </w:p>
    <w:p>
      <w:pPr>
        <w:spacing w:before="5"/>
        <w:ind w:left="169" w:right="0" w:firstLine="0"/>
        <w:jc w:val="left"/>
        <w:rPr>
          <w:rFonts w:ascii="Tahoma"/>
          <w:sz w:val="20"/>
        </w:rPr>
      </w:pPr>
      <w:r>
        <w:rPr>
          <w:rFonts w:ascii="Tahoma"/>
          <w:b/>
          <w:color w:val="006666"/>
          <w:sz w:val="20"/>
        </w:rPr>
        <w:t>ChooseColor</w:t>
      </w:r>
      <w:r>
        <w:rPr>
          <w:rFonts w:ascii="Tahoma"/>
          <w:b/>
          <w:color w:val="006666"/>
          <w:spacing w:val="14"/>
          <w:sz w:val="20"/>
        </w:rPr>
        <w:t> </w:t>
      </w:r>
      <w:r>
        <w:rPr>
          <w:rFonts w:ascii="Tahoma"/>
          <w:sz w:val="20"/>
        </w:rPr>
        <w:t>to</w:t>
      </w:r>
      <w:r>
        <w:rPr>
          <w:rFonts w:ascii="Tahoma"/>
          <w:spacing w:val="11"/>
          <w:sz w:val="20"/>
        </w:rPr>
        <w:t> </w:t>
      </w:r>
      <w:r>
        <w:rPr>
          <w:rFonts w:ascii="Tahoma"/>
          <w:sz w:val="20"/>
        </w:rPr>
        <w:t>display</w:t>
      </w:r>
      <w:r>
        <w:rPr>
          <w:rFonts w:ascii="Tahoma"/>
          <w:spacing w:val="10"/>
          <w:sz w:val="20"/>
        </w:rPr>
        <w:t> </w:t>
      </w:r>
      <w:r>
        <w:rPr>
          <w:rFonts w:ascii="Tahoma"/>
          <w:sz w:val="20"/>
        </w:rPr>
        <w:t>the</w:t>
      </w:r>
      <w:r>
        <w:rPr>
          <w:rFonts w:ascii="Tahoma"/>
          <w:spacing w:val="11"/>
          <w:sz w:val="20"/>
        </w:rPr>
        <w:t> </w:t>
      </w:r>
      <w:r>
        <w:rPr>
          <w:rFonts w:ascii="Tahoma"/>
          <w:sz w:val="20"/>
        </w:rPr>
        <w:t>choose-color</w:t>
      </w:r>
      <w:r>
        <w:rPr>
          <w:rFonts w:ascii="Tahoma"/>
          <w:spacing w:val="11"/>
          <w:sz w:val="20"/>
        </w:rPr>
        <w:t> </w:t>
      </w:r>
      <w:r>
        <w:rPr>
          <w:rFonts w:ascii="Tahoma"/>
          <w:sz w:val="20"/>
        </w:rPr>
        <w:t>dialog</w:t>
      </w:r>
      <w:r>
        <w:rPr>
          <w:rFonts w:ascii="Tahoma"/>
          <w:spacing w:val="10"/>
          <w:sz w:val="20"/>
        </w:rPr>
        <w:t> </w:t>
      </w:r>
      <w:r>
        <w:rPr>
          <w:rFonts w:ascii="Tahoma"/>
          <w:sz w:val="20"/>
        </w:rPr>
        <w:t>box.</w:t>
      </w:r>
      <w:r>
        <w:rPr>
          <w:rFonts w:ascii="Tahoma"/>
          <w:spacing w:val="11"/>
          <w:sz w:val="20"/>
        </w:rPr>
        <w:t> </w:t>
      </w:r>
      <w:r>
        <w:rPr>
          <w:rFonts w:ascii="Tahoma"/>
          <w:sz w:val="20"/>
        </w:rPr>
        <w:t>If</w:t>
      </w:r>
      <w:r>
        <w:rPr>
          <w:rFonts w:ascii="Tahoma"/>
          <w:spacing w:val="10"/>
          <w:sz w:val="20"/>
        </w:rPr>
        <w:t> </w:t>
      </w:r>
      <w:r>
        <w:rPr>
          <w:rFonts w:ascii="Tahoma"/>
          <w:sz w:val="20"/>
        </w:rPr>
        <w:t>the</w:t>
      </w:r>
      <w:r>
        <w:rPr>
          <w:rFonts w:ascii="Tahoma"/>
          <w:spacing w:val="11"/>
          <w:sz w:val="20"/>
        </w:rPr>
        <w:t> </w:t>
      </w:r>
      <w:r>
        <w:rPr>
          <w:rFonts w:ascii="Tahoma"/>
          <w:sz w:val="20"/>
        </w:rPr>
        <w:t>user</w:t>
      </w:r>
      <w:r>
        <w:rPr>
          <w:rFonts w:ascii="Tahoma"/>
          <w:spacing w:val="11"/>
          <w:sz w:val="20"/>
        </w:rPr>
        <w:t> </w:t>
      </w:r>
      <w:r>
        <w:rPr>
          <w:rFonts w:ascii="Tahoma"/>
          <w:sz w:val="20"/>
        </w:rPr>
        <w:t>selects</w:t>
      </w:r>
      <w:r>
        <w:rPr>
          <w:rFonts w:ascii="Tahoma"/>
          <w:spacing w:val="10"/>
          <w:sz w:val="20"/>
        </w:rPr>
        <w:t> </w:t>
      </w:r>
      <w:r>
        <w:rPr>
          <w:rFonts w:ascii="Tahoma"/>
          <w:sz w:val="20"/>
        </w:rPr>
        <w:t>a</w:t>
      </w:r>
      <w:r>
        <w:rPr>
          <w:rFonts w:ascii="Tahoma"/>
          <w:spacing w:val="11"/>
          <w:sz w:val="20"/>
        </w:rPr>
        <w:t> </w:t>
      </w:r>
      <w:r>
        <w:rPr>
          <w:rFonts w:ascii="Tahoma"/>
          <w:sz w:val="20"/>
        </w:rPr>
        <w:t>color,</w:t>
      </w:r>
      <w:r>
        <w:rPr>
          <w:rFonts w:ascii="Tahoma"/>
          <w:spacing w:val="10"/>
          <w:sz w:val="20"/>
        </w:rPr>
        <w:t> </w:t>
      </w:r>
      <w:r>
        <w:rPr>
          <w:rFonts w:ascii="Tahoma"/>
          <w:sz w:val="20"/>
        </w:rPr>
        <w:t>the</w:t>
      </w:r>
      <w:r>
        <w:rPr>
          <w:rFonts w:ascii="Tahoma"/>
          <w:spacing w:val="11"/>
          <w:sz w:val="20"/>
        </w:rPr>
        <w:t> </w:t>
      </w:r>
      <w:r>
        <w:rPr>
          <w:rFonts w:ascii="Tahoma"/>
          <w:sz w:val="20"/>
        </w:rPr>
        <w:t>colorref</w:t>
      </w:r>
      <w:r>
        <w:rPr>
          <w:rFonts w:ascii="Tahoma"/>
          <w:spacing w:val="10"/>
          <w:sz w:val="20"/>
        </w:rPr>
        <w:t> </w:t>
      </w:r>
      <w:r>
        <w:rPr>
          <w:rFonts w:ascii="Tahoma"/>
          <w:sz w:val="20"/>
        </w:rPr>
        <w:t>value</w:t>
      </w:r>
      <w:r>
        <w:rPr>
          <w:rFonts w:ascii="Tahoma"/>
          <w:spacing w:val="11"/>
          <w:sz w:val="20"/>
        </w:rPr>
        <w:t> </w:t>
      </w:r>
      <w:r>
        <w:rPr>
          <w:rFonts w:ascii="Tahoma"/>
          <w:sz w:val="20"/>
        </w:rPr>
        <w:t>is</w:t>
      </w:r>
      <w:r>
        <w:rPr>
          <w:rFonts w:ascii="Tahoma"/>
          <w:spacing w:val="11"/>
          <w:sz w:val="20"/>
        </w:rPr>
        <w:t> </w:t>
      </w:r>
      <w:r>
        <w:rPr>
          <w:rFonts w:ascii="Tahoma"/>
          <w:sz w:val="20"/>
        </w:rPr>
        <w:t>returned</w:t>
      </w:r>
      <w:r>
        <w:rPr>
          <w:rFonts w:ascii="Tahoma"/>
          <w:spacing w:val="10"/>
          <w:sz w:val="20"/>
        </w:rPr>
        <w:t> </w:t>
      </w:r>
      <w:r>
        <w:rPr>
          <w:rFonts w:ascii="Tahoma"/>
          <w:spacing w:val="-5"/>
          <w:sz w:val="20"/>
        </w:rPr>
        <w:t>in</w:t>
      </w:r>
    </w:p>
    <w:p>
      <w:pPr>
        <w:spacing w:after="0"/>
        <w:jc w:val="left"/>
        <w:rPr>
          <w:rFonts w:ascii="Tahoma"/>
          <w:sz w:val="20"/>
        </w:rPr>
        <w:sectPr>
          <w:pgSz w:w="15840" w:h="12240" w:orient="landscape"/>
          <w:pgMar w:header="40" w:footer="77" w:top="240" w:bottom="280" w:left="400" w:right="300"/>
        </w:sectPr>
      </w:pPr>
    </w:p>
    <w:p>
      <w:pPr>
        <w:spacing w:line="244" w:lineRule="auto" w:before="95"/>
        <w:ind w:left="169" w:right="4208" w:firstLine="0"/>
        <w:jc w:val="left"/>
        <w:rPr>
          <w:rFonts w:ascii="Tahoma"/>
          <w:sz w:val="20"/>
        </w:rPr>
      </w:pPr>
      <w:r>
        <w:rPr>
          <w:rFonts w:ascii="Tahoma"/>
          <w:b/>
          <w:color w:val="0000CC"/>
          <w:sz w:val="20"/>
        </w:rPr>
        <w:t>rgbResult</w:t>
      </w:r>
      <w:r>
        <w:rPr>
          <w:rFonts w:ascii="Tahoma"/>
          <w:b/>
          <w:color w:val="0000CC"/>
          <w:spacing w:val="21"/>
          <w:sz w:val="20"/>
        </w:rPr>
        <w:t> </w:t>
      </w:r>
      <w:r>
        <w:rPr>
          <w:rFonts w:ascii="Tahoma"/>
          <w:sz w:val="20"/>
        </w:rPr>
        <w:t>member and we store that value in </w:t>
      </w:r>
      <w:r>
        <w:rPr>
          <w:rFonts w:ascii="Tahoma"/>
          <w:b/>
          <w:color w:val="990099"/>
          <w:sz w:val="20"/>
        </w:rPr>
        <w:t>BackgroundColor</w:t>
      </w:r>
      <w:r>
        <w:rPr>
          <w:rFonts w:ascii="Tahoma"/>
          <w:b/>
          <w:color w:val="990099"/>
          <w:spacing w:val="21"/>
          <w:sz w:val="20"/>
        </w:rPr>
        <w:t> </w:t>
      </w:r>
      <w:r>
        <w:rPr>
          <w:rFonts w:ascii="Tahoma"/>
          <w:sz w:val="20"/>
        </w:rPr>
        <w:t>variable. After that, we force a repaint on the color box by calling </w:t>
      </w:r>
      <w:r>
        <w:rPr>
          <w:rFonts w:ascii="Tahoma"/>
          <w:b/>
          <w:color w:val="006666"/>
          <w:sz w:val="20"/>
        </w:rPr>
        <w:t>InvalidateRect</w:t>
      </w:r>
      <w:r>
        <w:rPr>
          <w:rFonts w:ascii="Tahoma"/>
          <w:b/>
          <w:color w:val="006666"/>
          <w:spacing w:val="16"/>
          <w:sz w:val="20"/>
        </w:rPr>
        <w:t> </w:t>
      </w:r>
      <w:r>
        <w:rPr>
          <w:rFonts w:ascii="Tahoma"/>
          <w:sz w:val="20"/>
        </w:rPr>
        <w:t>on the handle to the color box. The color box sends </w:t>
      </w:r>
      <w:r>
        <w:rPr>
          <w:rFonts w:ascii="Tahoma"/>
          <w:b/>
          <w:color w:val="006666"/>
          <w:sz w:val="20"/>
        </w:rPr>
        <w:t>WM_CTLCOLORSTATIC</w:t>
      </w:r>
      <w:r>
        <w:rPr>
          <w:rFonts w:ascii="Tahoma"/>
          <w:b/>
          <w:color w:val="006666"/>
          <w:spacing w:val="16"/>
          <w:sz w:val="20"/>
        </w:rPr>
        <w:t> </w:t>
      </w:r>
      <w:r>
        <w:rPr>
          <w:rFonts w:ascii="Tahoma"/>
          <w:sz w:val="20"/>
        </w:rPr>
        <w:t>message</w:t>
      </w:r>
      <w:r>
        <w:rPr>
          <w:rFonts w:ascii="Tahoma"/>
          <w:spacing w:val="40"/>
          <w:sz w:val="20"/>
        </w:rPr>
        <w:t> </w:t>
      </w:r>
      <w:r>
        <w:rPr>
          <w:rFonts w:ascii="Tahoma"/>
          <w:sz w:val="20"/>
        </w:rPr>
        <w:t>to its parent window.</w:t>
      </w:r>
    </w:p>
    <w:p>
      <w:pPr>
        <w:pStyle w:val="BodyText"/>
        <w:spacing w:before="6"/>
        <w:rPr>
          <w:rFonts w:ascii="Tahoma"/>
          <w:sz w:val="24"/>
        </w:rPr>
      </w:pPr>
    </w:p>
    <w:p>
      <w:pPr>
        <w:spacing w:before="0"/>
        <w:ind w:left="1208" w:right="0" w:firstLine="0"/>
        <w:jc w:val="left"/>
        <w:rPr>
          <w:rFonts w:ascii="Tahoma"/>
          <w:b/>
          <w:sz w:val="22"/>
        </w:rPr>
      </w:pPr>
      <w:r>
        <w:rPr>
          <w:rFonts w:ascii="Tahoma"/>
          <w:b/>
          <w:sz w:val="22"/>
        </w:rPr>
        <w:t>invoke </w:t>
      </w:r>
      <w:r>
        <w:rPr>
          <w:rFonts w:ascii="Tahoma"/>
          <w:b/>
          <w:spacing w:val="-2"/>
          <w:sz w:val="22"/>
        </w:rPr>
        <w:t>GetDlgItem,hWnd,IDC_BACKCOLORBOX</w:t>
      </w:r>
    </w:p>
    <w:p>
      <w:pPr>
        <w:spacing w:before="1"/>
        <w:ind w:left="1208" w:right="0" w:firstLine="0"/>
        <w:jc w:val="left"/>
        <w:rPr>
          <w:rFonts w:ascii="Tahoma"/>
          <w:b/>
          <w:sz w:val="22"/>
        </w:rPr>
      </w:pPr>
      <w:r>
        <w:rPr>
          <w:rFonts w:ascii="Tahoma"/>
          <w:b/>
          <w:sz w:val="22"/>
        </w:rPr>
        <w:t>.if </w:t>
      </w:r>
      <w:r>
        <w:rPr>
          <w:rFonts w:ascii="Tahoma"/>
          <w:b/>
          <w:spacing w:val="-2"/>
          <w:sz w:val="22"/>
        </w:rPr>
        <w:t>eax==lParam</w:t>
      </w:r>
    </w:p>
    <w:p>
      <w:pPr>
        <w:spacing w:before="0"/>
        <w:ind w:left="1727" w:right="8451" w:firstLine="0"/>
        <w:jc w:val="left"/>
        <w:rPr>
          <w:rFonts w:ascii="Tahoma"/>
          <w:b/>
          <w:sz w:val="22"/>
        </w:rPr>
      </w:pPr>
      <w:r>
        <w:rPr>
          <w:rFonts w:ascii="Tahoma"/>
          <w:b/>
          <w:sz w:val="22"/>
        </w:rPr>
        <w:t>invoke</w:t>
      </w:r>
      <w:r>
        <w:rPr>
          <w:rFonts w:ascii="Tahoma"/>
          <w:b/>
          <w:spacing w:val="-6"/>
          <w:sz w:val="22"/>
        </w:rPr>
        <w:t> </w:t>
      </w:r>
      <w:r>
        <w:rPr>
          <w:rFonts w:ascii="Tahoma"/>
          <w:b/>
          <w:sz w:val="22"/>
        </w:rPr>
        <w:t>CreateSolidBrush,BackgroundColor </w:t>
      </w:r>
      <w:r>
        <w:rPr>
          <w:rFonts w:ascii="Tahoma"/>
          <w:b/>
          <w:spacing w:val="-4"/>
          <w:sz w:val="22"/>
        </w:rPr>
        <w:t>ret</w:t>
      </w:r>
    </w:p>
    <w:p>
      <w:pPr>
        <w:pStyle w:val="BodyText"/>
        <w:spacing w:before="3"/>
        <w:rPr>
          <w:rFonts w:ascii="Tahoma"/>
          <w:b/>
          <w:sz w:val="25"/>
        </w:rPr>
      </w:pPr>
    </w:p>
    <w:p>
      <w:pPr>
        <w:spacing w:line="244" w:lineRule="auto" w:before="0"/>
        <w:ind w:left="169" w:right="4108" w:firstLine="0"/>
        <w:jc w:val="left"/>
        <w:rPr>
          <w:rFonts w:ascii="Tahoma"/>
          <w:sz w:val="20"/>
        </w:rPr>
      </w:pPr>
      <w:r>
        <w:rPr>
          <w:rFonts w:ascii="Tahoma"/>
          <w:sz w:val="20"/>
        </w:rPr>
        <w:t>Within the </w:t>
      </w:r>
      <w:r>
        <w:rPr>
          <w:rFonts w:ascii="Tahoma"/>
          <w:b/>
          <w:color w:val="006666"/>
          <w:sz w:val="20"/>
        </w:rPr>
        <w:t>WM_CTLCOLORSTATIC </w:t>
      </w:r>
      <w:r>
        <w:rPr>
          <w:rFonts w:ascii="Tahoma"/>
          <w:sz w:val="20"/>
        </w:rPr>
        <w:t>handler, we compare the handle of the static control passed in </w:t>
      </w:r>
      <w:r>
        <w:rPr>
          <w:rFonts w:ascii="Tahoma"/>
          <w:b/>
          <w:color w:val="990099"/>
          <w:sz w:val="20"/>
        </w:rPr>
        <w:t>lParam </w:t>
      </w:r>
      <w:r>
        <w:rPr>
          <w:rFonts w:ascii="Tahoma"/>
          <w:sz w:val="20"/>
        </w:rPr>
        <w:t>to that of</w:t>
      </w:r>
      <w:r>
        <w:rPr>
          <w:rFonts w:ascii="Tahoma"/>
          <w:spacing w:val="40"/>
          <w:sz w:val="20"/>
        </w:rPr>
        <w:t> </w:t>
      </w:r>
      <w:r>
        <w:rPr>
          <w:rFonts w:ascii="Tahoma"/>
          <w:sz w:val="20"/>
        </w:rPr>
        <w:t>both the color boxes. If the values match, we create a new brush using the color in the variable and immediately return.</w:t>
      </w:r>
      <w:r>
        <w:rPr>
          <w:rFonts w:ascii="Tahoma"/>
          <w:spacing w:val="40"/>
          <w:sz w:val="20"/>
        </w:rPr>
        <w:t> </w:t>
      </w:r>
      <w:r>
        <w:rPr>
          <w:rFonts w:ascii="Tahoma"/>
          <w:sz w:val="20"/>
        </w:rPr>
        <w:t>The static control will use the newly created brush to paint its background.</w:t>
      </w:r>
    </w:p>
    <w:p>
      <w:pPr>
        <w:pStyle w:val="BodyText"/>
        <w:rPr>
          <w:rFonts w:ascii="Tahoma"/>
          <w:sz w:val="20"/>
        </w:rPr>
      </w:pPr>
    </w:p>
    <w:p>
      <w:pPr>
        <w:pStyle w:val="BodyText"/>
        <w:spacing w:before="8"/>
        <w:rPr>
          <w:rFonts w:ascii="Tahoma"/>
          <w:sz w:val="12"/>
        </w:rPr>
      </w:pPr>
      <w:r>
        <w:rPr/>
        <w:pict>
          <v:group style="position:absolute;margin-left:28.481701pt;margin-top:8.866942pt;width:742.95pt;height:1.6pt;mso-position-horizontal-relative:page;mso-position-vertical-relative:paragraph;z-index:-15702528;mso-wrap-distance-left:0;mso-wrap-distance-right:0" id="docshapegroup198" coordorigin="570,177" coordsize="14859,32">
            <v:shape style="position:absolute;left:569;top:177;width:14859;height:32" id="docshape199" coordorigin="570,177" coordsize="14859,32" path="m15429,177l570,177,570,209,585,193,15413,193,15429,177xe" filled="true" fillcolor="#7f7f7f" stroked="false">
              <v:path arrowok="t"/>
              <v:fill type="solid"/>
            </v:shape>
            <v:shape style="position:absolute;left:569;top:177;width:14859;height:32" id="docshape200" coordorigin="570,177" coordsize="14859,32" path="m15429,177l15413,193,585,193,570,209,15429,209,15429,177xe" filled="true" fillcolor="#dfdfdf" stroked="false">
              <v:path arrowok="t"/>
              <v:fill type="solid"/>
            </v:shape>
            <w10:wrap type="topAndBottom"/>
          </v:group>
        </w:pict>
      </w:r>
    </w:p>
    <w:p>
      <w:pPr>
        <w:pStyle w:val="BodyText"/>
        <w:spacing w:before="8"/>
        <w:rPr>
          <w:rFonts w:ascii="Tahoma"/>
          <w:sz w:val="24"/>
        </w:rPr>
      </w:pPr>
    </w:p>
    <w:p>
      <w:pPr>
        <w:spacing w:before="105"/>
        <w:ind w:left="688" w:right="631" w:firstLine="0"/>
        <w:jc w:val="center"/>
        <w:rPr>
          <w:rFonts w:ascii="Tahoma"/>
          <w:b/>
          <w:sz w:val="20"/>
        </w:rPr>
      </w:pPr>
      <w:r>
        <w:rPr>
          <w:rFonts w:ascii="Tahoma"/>
          <w:b/>
          <w:sz w:val="20"/>
        </w:rPr>
        <w:t>[</w:t>
      </w:r>
      <w:hyperlink r:id="rId11">
        <w:r>
          <w:rPr>
            <w:rFonts w:ascii="Tahoma"/>
            <w:b/>
            <w:color w:val="0000FF"/>
            <w:sz w:val="20"/>
            <w:u w:val="single" w:color="0000FF"/>
          </w:rPr>
          <w:t>Iczelion's</w:t>
        </w:r>
        <w:r>
          <w:rPr>
            <w:rFonts w:ascii="Tahoma"/>
            <w:b/>
            <w:color w:val="0000FF"/>
            <w:spacing w:val="16"/>
            <w:sz w:val="20"/>
            <w:u w:val="single" w:color="0000FF"/>
          </w:rPr>
          <w:t> </w:t>
        </w:r>
        <w:r>
          <w:rPr>
            <w:rFonts w:ascii="Tahoma"/>
            <w:b/>
            <w:color w:val="0000FF"/>
            <w:sz w:val="20"/>
            <w:u w:val="single" w:color="0000FF"/>
          </w:rPr>
          <w:t>Win32</w:t>
        </w:r>
        <w:r>
          <w:rPr>
            <w:rFonts w:ascii="Tahoma"/>
            <w:b/>
            <w:color w:val="0000FF"/>
            <w:spacing w:val="19"/>
            <w:sz w:val="20"/>
            <w:u w:val="single" w:color="0000FF"/>
          </w:rPr>
          <w:t> </w:t>
        </w:r>
        <w:r>
          <w:rPr>
            <w:rFonts w:ascii="Tahoma"/>
            <w:b/>
            <w:color w:val="0000FF"/>
            <w:sz w:val="20"/>
            <w:u w:val="single" w:color="0000FF"/>
          </w:rPr>
          <w:t>Assembly</w:t>
        </w:r>
        <w:r>
          <w:rPr>
            <w:rFonts w:ascii="Tahoma"/>
            <w:b/>
            <w:color w:val="0000FF"/>
            <w:spacing w:val="19"/>
            <w:sz w:val="20"/>
            <w:u w:val="single" w:color="0000FF"/>
          </w:rPr>
          <w:t> </w:t>
        </w:r>
        <w:r>
          <w:rPr>
            <w:rFonts w:ascii="Tahoma"/>
            <w:b/>
            <w:color w:val="0000FF"/>
            <w:spacing w:val="-2"/>
            <w:sz w:val="20"/>
            <w:u w:val="single" w:color="0000FF"/>
          </w:rPr>
          <w:t>Homepage</w:t>
        </w:r>
      </w:hyperlink>
      <w:r>
        <w:rPr>
          <w:rFonts w:ascii="Tahoma"/>
          <w:b/>
          <w:spacing w:val="-2"/>
          <w:sz w:val="20"/>
        </w:rPr>
        <w:t>]</w:t>
      </w:r>
    </w:p>
    <w:p>
      <w:pPr>
        <w:spacing w:after="0"/>
        <w:jc w:val="center"/>
        <w:rPr>
          <w:rFonts w:ascii="Tahoma"/>
          <w:sz w:val="20"/>
        </w:rPr>
        <w:sectPr>
          <w:pgSz w:w="15840" w:h="12240" w:orient="landscape"/>
          <w:pgMar w:header="40" w:footer="77" w:top="240" w:bottom="280" w:left="400" w:right="300"/>
        </w:sectPr>
      </w:pPr>
    </w:p>
    <w:p>
      <w:pPr>
        <w:pStyle w:val="BodyText"/>
        <w:spacing w:before="10"/>
        <w:rPr>
          <w:rFonts w:ascii="Tahoma"/>
          <w:b/>
          <w:sz w:val="21"/>
        </w:rPr>
      </w:pPr>
    </w:p>
    <w:p>
      <w:pPr>
        <w:spacing w:before="100"/>
        <w:ind w:left="1347" w:right="0" w:firstLine="0"/>
        <w:jc w:val="left"/>
        <w:rPr>
          <w:rFonts w:ascii="Tahoma"/>
          <w:b/>
          <w:sz w:val="37"/>
        </w:rPr>
      </w:pPr>
      <w:bookmarkStart w:name="Chapter34" w:id="67"/>
      <w:bookmarkEnd w:id="67"/>
      <w:r>
        <w:rPr/>
      </w:r>
      <w:bookmarkStart w:name="Iczelion's Win32 Assembly Tutorial No.34" w:id="68"/>
      <w:bookmarkEnd w:id="68"/>
      <w:r>
        <w:rPr/>
      </w:r>
      <w:r>
        <w:rPr>
          <w:rFonts w:ascii="Tahoma"/>
          <w:b/>
          <w:color w:val="0000FF"/>
          <w:sz w:val="37"/>
        </w:rPr>
        <w:t>Tutorial</w:t>
      </w:r>
      <w:r>
        <w:rPr>
          <w:rFonts w:ascii="Tahoma"/>
          <w:b/>
          <w:color w:val="0000FF"/>
          <w:spacing w:val="-11"/>
          <w:sz w:val="37"/>
        </w:rPr>
        <w:t> </w:t>
      </w:r>
      <w:r>
        <w:rPr>
          <w:rFonts w:ascii="Tahoma"/>
          <w:b/>
          <w:color w:val="0000FF"/>
          <w:sz w:val="37"/>
        </w:rPr>
        <w:t>34:</w:t>
      </w:r>
      <w:r>
        <w:rPr>
          <w:rFonts w:ascii="Tahoma"/>
          <w:b/>
          <w:color w:val="0000FF"/>
          <w:spacing w:val="-10"/>
          <w:sz w:val="37"/>
        </w:rPr>
        <w:t> </w:t>
      </w:r>
      <w:r>
        <w:rPr>
          <w:rFonts w:ascii="Tahoma"/>
          <w:b/>
          <w:color w:val="0000FF"/>
          <w:sz w:val="37"/>
        </w:rPr>
        <w:t>RichEdit</w:t>
      </w:r>
      <w:r>
        <w:rPr>
          <w:rFonts w:ascii="Tahoma"/>
          <w:b/>
          <w:color w:val="0000FF"/>
          <w:spacing w:val="-11"/>
          <w:sz w:val="37"/>
        </w:rPr>
        <w:t> </w:t>
      </w:r>
      <w:r>
        <w:rPr>
          <w:rFonts w:ascii="Tahoma"/>
          <w:b/>
          <w:color w:val="0000FF"/>
          <w:sz w:val="37"/>
        </w:rPr>
        <w:t>Control:</w:t>
      </w:r>
      <w:r>
        <w:rPr>
          <w:rFonts w:ascii="Tahoma"/>
          <w:b/>
          <w:color w:val="0000FF"/>
          <w:spacing w:val="-11"/>
          <w:sz w:val="37"/>
        </w:rPr>
        <w:t> </w:t>
      </w:r>
      <w:r>
        <w:rPr>
          <w:rFonts w:ascii="Tahoma"/>
          <w:b/>
          <w:color w:val="0000FF"/>
          <w:sz w:val="37"/>
        </w:rPr>
        <w:t>More</w:t>
      </w:r>
      <w:r>
        <w:rPr>
          <w:rFonts w:ascii="Tahoma"/>
          <w:b/>
          <w:color w:val="0000FF"/>
          <w:spacing w:val="-11"/>
          <w:sz w:val="37"/>
        </w:rPr>
        <w:t> </w:t>
      </w:r>
      <w:r>
        <w:rPr>
          <w:rFonts w:ascii="Tahoma"/>
          <w:b/>
          <w:color w:val="0000FF"/>
          <w:sz w:val="37"/>
        </w:rPr>
        <w:t>Text</w:t>
      </w:r>
      <w:r>
        <w:rPr>
          <w:rFonts w:ascii="Tahoma"/>
          <w:b/>
          <w:color w:val="0000FF"/>
          <w:spacing w:val="-11"/>
          <w:sz w:val="37"/>
        </w:rPr>
        <w:t> </w:t>
      </w:r>
      <w:r>
        <w:rPr>
          <w:rFonts w:ascii="Tahoma"/>
          <w:b/>
          <w:color w:val="0000FF"/>
          <w:spacing w:val="-2"/>
          <w:sz w:val="37"/>
        </w:rPr>
        <w:t>Operations</w:t>
      </w:r>
    </w:p>
    <w:p>
      <w:pPr>
        <w:spacing w:line="242" w:lineRule="auto" w:before="294"/>
        <w:ind w:left="149" w:right="2467" w:firstLine="0"/>
        <w:jc w:val="left"/>
        <w:rPr>
          <w:rFonts w:ascii="Tahoma"/>
          <w:sz w:val="19"/>
        </w:rPr>
      </w:pPr>
      <w:r>
        <w:rPr>
          <w:rFonts w:ascii="Tahoma"/>
          <w:sz w:val="19"/>
        </w:rPr>
        <w:t>You'll learn more about text operations under RichEdit control. Specifically, you'll know how to search </w:t>
      </w:r>
      <w:r>
        <w:rPr>
          <w:rFonts w:ascii="Tahoma"/>
          <w:sz w:val="19"/>
        </w:rPr>
        <w:t>for/replace text, jumping to specific line number.</w:t>
      </w:r>
    </w:p>
    <w:p>
      <w:pPr>
        <w:pStyle w:val="BodyText"/>
        <w:spacing w:before="6"/>
        <w:rPr>
          <w:rFonts w:ascii="Tahoma"/>
          <w:sz w:val="23"/>
        </w:rPr>
      </w:pPr>
    </w:p>
    <w:p>
      <w:pPr>
        <w:spacing w:before="0"/>
        <w:ind w:left="149" w:right="0" w:firstLine="0"/>
        <w:jc w:val="left"/>
        <w:rPr>
          <w:rFonts w:ascii="Tahoma"/>
          <w:sz w:val="19"/>
        </w:rPr>
      </w:pPr>
      <w:r>
        <w:rPr>
          <w:rFonts w:ascii="Tahoma"/>
          <w:sz w:val="19"/>
        </w:rPr>
        <w:t>Download</w:t>
      </w:r>
      <w:r>
        <w:rPr>
          <w:rFonts w:ascii="Tahoma"/>
          <w:spacing w:val="4"/>
          <w:sz w:val="19"/>
        </w:rPr>
        <w:t> </w:t>
      </w:r>
      <w:r>
        <w:rPr>
          <w:rFonts w:ascii="Tahoma"/>
          <w:color w:val="0000FF"/>
          <w:sz w:val="19"/>
          <w:u w:val="single" w:color="0000FF"/>
        </w:rPr>
        <w:t>the</w:t>
      </w:r>
      <w:r>
        <w:rPr>
          <w:rFonts w:ascii="Tahoma"/>
          <w:color w:val="0000FF"/>
          <w:spacing w:val="7"/>
          <w:sz w:val="19"/>
          <w:u w:val="single" w:color="0000FF"/>
        </w:rPr>
        <w:t> </w:t>
      </w:r>
      <w:r>
        <w:rPr>
          <w:rFonts w:ascii="Tahoma"/>
          <w:color w:val="0000FF"/>
          <w:spacing w:val="-2"/>
          <w:sz w:val="19"/>
          <w:u w:val="single" w:color="0000FF"/>
        </w:rPr>
        <w:t>example</w:t>
      </w:r>
      <w:r>
        <w:rPr>
          <w:rFonts w:ascii="Tahoma"/>
          <w:spacing w:val="-2"/>
          <w:sz w:val="19"/>
        </w:rPr>
        <w:t>.</w:t>
      </w:r>
    </w:p>
    <w:p>
      <w:pPr>
        <w:pStyle w:val="BodyText"/>
        <w:spacing w:before="9"/>
        <w:rPr>
          <w:rFonts w:ascii="Tahoma"/>
          <w:sz w:val="25"/>
        </w:rPr>
      </w:pPr>
    </w:p>
    <w:p>
      <w:pPr>
        <w:spacing w:before="1"/>
        <w:ind w:left="149" w:right="0" w:firstLine="0"/>
        <w:jc w:val="left"/>
        <w:rPr>
          <w:rFonts w:ascii="Times New Roman"/>
          <w:b/>
          <w:sz w:val="24"/>
        </w:rPr>
      </w:pPr>
      <w:r>
        <w:rPr>
          <w:rFonts w:ascii="Times New Roman"/>
          <w:b/>
          <w:color w:val="0000FF"/>
          <w:spacing w:val="-2"/>
          <w:sz w:val="24"/>
        </w:rPr>
        <w:t>Theory</w:t>
      </w:r>
    </w:p>
    <w:p>
      <w:pPr>
        <w:pStyle w:val="BodyText"/>
        <w:rPr>
          <w:rFonts w:ascii="Times New Roman"/>
          <w:b/>
          <w:sz w:val="25"/>
        </w:rPr>
      </w:pPr>
    </w:p>
    <w:p>
      <w:pPr>
        <w:spacing w:before="0"/>
        <w:ind w:left="149" w:right="0" w:firstLine="0"/>
        <w:jc w:val="left"/>
        <w:rPr>
          <w:b/>
          <w:sz w:val="24"/>
        </w:rPr>
      </w:pPr>
      <w:r>
        <w:rPr>
          <w:b/>
          <w:color w:val="990099"/>
          <w:sz w:val="24"/>
        </w:rPr>
        <w:t>Searching for </w:t>
      </w:r>
      <w:r>
        <w:rPr>
          <w:b/>
          <w:color w:val="990099"/>
          <w:spacing w:val="-4"/>
          <w:sz w:val="24"/>
        </w:rPr>
        <w:t>Text</w:t>
      </w:r>
    </w:p>
    <w:p>
      <w:pPr>
        <w:pStyle w:val="BodyText"/>
        <w:rPr>
          <w:b/>
          <w:sz w:val="27"/>
        </w:rPr>
      </w:pPr>
    </w:p>
    <w:p>
      <w:pPr>
        <w:spacing w:line="242" w:lineRule="auto" w:before="0"/>
        <w:ind w:left="149" w:right="2019" w:firstLine="0"/>
        <w:jc w:val="left"/>
        <w:rPr>
          <w:rFonts w:ascii="Tahoma"/>
          <w:sz w:val="19"/>
        </w:rPr>
      </w:pPr>
      <w:r>
        <w:rPr>
          <w:rFonts w:ascii="Tahoma"/>
          <w:sz w:val="19"/>
        </w:rPr>
        <w:t>There are several text operations under RichEdit control. Searching for text is one such operation. Searching for text </w:t>
      </w:r>
      <w:r>
        <w:rPr>
          <w:rFonts w:ascii="Tahoma"/>
          <w:sz w:val="19"/>
        </w:rPr>
        <w:t>is done by sending </w:t>
      </w:r>
      <w:r>
        <w:rPr>
          <w:rFonts w:ascii="Tahoma"/>
          <w:b/>
          <w:color w:val="006666"/>
          <w:sz w:val="19"/>
        </w:rPr>
        <w:t>EM_FINDTEXT </w:t>
      </w:r>
      <w:r>
        <w:rPr>
          <w:rFonts w:ascii="Tahoma"/>
          <w:sz w:val="19"/>
        </w:rPr>
        <w:t>or </w:t>
      </w:r>
      <w:r>
        <w:rPr>
          <w:rFonts w:ascii="Tahoma"/>
          <w:b/>
          <w:color w:val="006666"/>
          <w:sz w:val="19"/>
        </w:rPr>
        <w:t>EM_FINDTEXTEX</w:t>
      </w:r>
      <w:r>
        <w:rPr>
          <w:rFonts w:ascii="Tahoma"/>
          <w:sz w:val="19"/>
        </w:rPr>
        <w:t>. These messages has a small difference.</w:t>
      </w:r>
    </w:p>
    <w:p>
      <w:pPr>
        <w:pStyle w:val="BodyText"/>
        <w:spacing w:before="3"/>
        <w:rPr>
          <w:rFonts w:ascii="Tahoma"/>
          <w:sz w:val="23"/>
        </w:rPr>
      </w:pPr>
    </w:p>
    <w:p>
      <w:pPr>
        <w:spacing w:line="252" w:lineRule="exact" w:before="0"/>
        <w:ind w:left="746" w:right="0" w:firstLine="0"/>
        <w:jc w:val="left"/>
        <w:rPr>
          <w:rFonts w:ascii="Tahoma"/>
          <w:b/>
          <w:sz w:val="21"/>
        </w:rPr>
      </w:pPr>
      <w:r>
        <w:rPr>
          <w:rFonts w:ascii="Tahoma"/>
          <w:b/>
          <w:color w:val="006666"/>
          <w:spacing w:val="-2"/>
          <w:sz w:val="21"/>
        </w:rPr>
        <w:t>EM_FINDTEXT</w:t>
      </w:r>
    </w:p>
    <w:p>
      <w:pPr>
        <w:spacing w:line="237" w:lineRule="auto" w:before="0"/>
        <w:ind w:left="746" w:right="832" w:firstLine="0"/>
        <w:jc w:val="left"/>
        <w:rPr>
          <w:rFonts w:ascii="Tahoma"/>
          <w:sz w:val="21"/>
        </w:rPr>
      </w:pPr>
      <w:r>
        <w:rPr>
          <w:rFonts w:ascii="Tahoma"/>
          <w:b/>
          <w:color w:val="000099"/>
          <w:sz w:val="21"/>
        </w:rPr>
        <w:t>wParam</w:t>
      </w:r>
      <w:r>
        <w:rPr>
          <w:rFonts w:ascii="Tahoma"/>
          <w:b/>
          <w:color w:val="000099"/>
          <w:spacing w:val="-1"/>
          <w:sz w:val="21"/>
        </w:rPr>
        <w:t> </w:t>
      </w:r>
      <w:r>
        <w:rPr>
          <w:rFonts w:ascii="Tahoma"/>
          <w:sz w:val="21"/>
        </w:rPr>
        <w:t>==</w:t>
      </w:r>
      <w:r>
        <w:rPr>
          <w:rFonts w:ascii="Tahoma"/>
          <w:spacing w:val="-5"/>
          <w:sz w:val="21"/>
        </w:rPr>
        <w:t> </w:t>
      </w:r>
      <w:r>
        <w:rPr>
          <w:rFonts w:ascii="Tahoma"/>
          <w:sz w:val="21"/>
        </w:rPr>
        <w:t>Search</w:t>
      </w:r>
      <w:r>
        <w:rPr>
          <w:rFonts w:ascii="Tahoma"/>
          <w:spacing w:val="-5"/>
          <w:sz w:val="21"/>
        </w:rPr>
        <w:t> </w:t>
      </w:r>
      <w:r>
        <w:rPr>
          <w:rFonts w:ascii="Tahoma"/>
          <w:sz w:val="21"/>
        </w:rPr>
        <w:t>options.</w:t>
      </w:r>
      <w:r>
        <w:rPr>
          <w:rFonts w:ascii="Tahoma"/>
          <w:spacing w:val="-5"/>
          <w:sz w:val="21"/>
        </w:rPr>
        <w:t> </w:t>
      </w:r>
      <w:r>
        <w:rPr>
          <w:rFonts w:ascii="Tahoma"/>
          <w:sz w:val="21"/>
        </w:rPr>
        <w:t>Can</w:t>
      </w:r>
      <w:r>
        <w:rPr>
          <w:rFonts w:ascii="Tahoma"/>
          <w:spacing w:val="-5"/>
          <w:sz w:val="21"/>
        </w:rPr>
        <w:t> </w:t>
      </w:r>
      <w:r>
        <w:rPr>
          <w:rFonts w:ascii="Tahoma"/>
          <w:sz w:val="21"/>
        </w:rPr>
        <w:t>be</w:t>
      </w:r>
      <w:r>
        <w:rPr>
          <w:rFonts w:ascii="Tahoma"/>
          <w:spacing w:val="-5"/>
          <w:sz w:val="21"/>
        </w:rPr>
        <w:t> </w:t>
      </w:r>
      <w:r>
        <w:rPr>
          <w:rFonts w:ascii="Tahoma"/>
          <w:sz w:val="21"/>
        </w:rPr>
        <w:t>any</w:t>
      </w:r>
      <w:r>
        <w:rPr>
          <w:rFonts w:ascii="Tahoma"/>
          <w:spacing w:val="-5"/>
          <w:sz w:val="21"/>
        </w:rPr>
        <w:t> </w:t>
      </w:r>
      <w:r>
        <w:rPr>
          <w:rFonts w:ascii="Tahoma"/>
          <w:sz w:val="21"/>
        </w:rPr>
        <w:t>combination</w:t>
      </w:r>
      <w:r>
        <w:rPr>
          <w:rFonts w:ascii="Tahoma"/>
          <w:spacing w:val="-5"/>
          <w:sz w:val="21"/>
        </w:rPr>
        <w:t> </w:t>
      </w:r>
      <w:r>
        <w:rPr>
          <w:rFonts w:ascii="Tahoma"/>
          <w:sz w:val="21"/>
        </w:rPr>
        <w:t>of</w:t>
      </w:r>
      <w:r>
        <w:rPr>
          <w:rFonts w:ascii="Tahoma"/>
          <w:spacing w:val="-5"/>
          <w:sz w:val="21"/>
        </w:rPr>
        <w:t> </w:t>
      </w:r>
      <w:r>
        <w:rPr>
          <w:rFonts w:ascii="Tahoma"/>
          <w:sz w:val="21"/>
        </w:rPr>
        <w:t>the</w:t>
      </w:r>
      <w:r>
        <w:rPr>
          <w:rFonts w:ascii="Tahoma"/>
          <w:spacing w:val="-5"/>
          <w:sz w:val="21"/>
        </w:rPr>
        <w:t> </w:t>
      </w:r>
      <w:r>
        <w:rPr>
          <w:rFonts w:ascii="Tahoma"/>
          <w:sz w:val="21"/>
        </w:rPr>
        <w:t>values</w:t>
      </w:r>
      <w:r>
        <w:rPr>
          <w:rFonts w:ascii="Tahoma"/>
          <w:spacing w:val="-5"/>
          <w:sz w:val="21"/>
        </w:rPr>
        <w:t> </w:t>
      </w:r>
      <w:r>
        <w:rPr>
          <w:rFonts w:ascii="Tahoma"/>
          <w:sz w:val="21"/>
        </w:rPr>
        <w:t>in</w:t>
      </w:r>
      <w:r>
        <w:rPr>
          <w:rFonts w:ascii="Tahoma"/>
          <w:spacing w:val="-5"/>
          <w:sz w:val="21"/>
        </w:rPr>
        <w:t> </w:t>
      </w:r>
      <w:r>
        <w:rPr>
          <w:rFonts w:ascii="Tahoma"/>
          <w:sz w:val="21"/>
        </w:rPr>
        <w:t>the</w:t>
      </w:r>
      <w:r>
        <w:rPr>
          <w:rFonts w:ascii="Tahoma"/>
          <w:spacing w:val="-5"/>
          <w:sz w:val="21"/>
        </w:rPr>
        <w:t> </w:t>
      </w:r>
      <w:r>
        <w:rPr>
          <w:rFonts w:ascii="Tahoma"/>
          <w:sz w:val="21"/>
        </w:rPr>
        <w:t>table</w:t>
      </w:r>
      <w:r>
        <w:rPr>
          <w:rFonts w:ascii="Tahoma"/>
          <w:spacing w:val="-5"/>
          <w:sz w:val="21"/>
        </w:rPr>
        <w:t> </w:t>
      </w:r>
      <w:r>
        <w:rPr>
          <w:rFonts w:ascii="Tahoma"/>
          <w:sz w:val="21"/>
        </w:rPr>
        <w:t>below.These</w:t>
      </w:r>
      <w:r>
        <w:rPr>
          <w:rFonts w:ascii="Tahoma"/>
          <w:spacing w:val="-5"/>
          <w:sz w:val="21"/>
        </w:rPr>
        <w:t> </w:t>
      </w:r>
      <w:r>
        <w:rPr>
          <w:rFonts w:ascii="Tahoma"/>
          <w:sz w:val="21"/>
        </w:rPr>
        <w:t>options</w:t>
      </w:r>
      <w:r>
        <w:rPr>
          <w:rFonts w:ascii="Tahoma"/>
          <w:spacing w:val="-5"/>
          <w:sz w:val="21"/>
        </w:rPr>
        <w:t> </w:t>
      </w:r>
      <w:r>
        <w:rPr>
          <w:rFonts w:ascii="Tahoma"/>
          <w:sz w:val="21"/>
        </w:rPr>
        <w:t>are</w:t>
      </w:r>
      <w:r>
        <w:rPr>
          <w:rFonts w:ascii="Tahoma"/>
          <w:spacing w:val="-5"/>
          <w:sz w:val="21"/>
        </w:rPr>
        <w:t> </w:t>
      </w:r>
      <w:r>
        <w:rPr>
          <w:rFonts w:ascii="Tahoma"/>
          <w:sz w:val="21"/>
        </w:rPr>
        <w:t>identical for both</w:t>
      </w:r>
    </w:p>
    <w:p>
      <w:pPr>
        <w:spacing w:line="253" w:lineRule="exact" w:before="0"/>
        <w:ind w:left="2316" w:right="0" w:firstLine="0"/>
        <w:jc w:val="left"/>
        <w:rPr>
          <w:rFonts w:ascii="Tahoma"/>
          <w:b/>
          <w:sz w:val="21"/>
        </w:rPr>
      </w:pPr>
      <w:r>
        <w:rPr>
          <w:rFonts w:ascii="Tahoma"/>
          <w:b/>
          <w:color w:val="006666"/>
          <w:sz w:val="21"/>
        </w:rPr>
        <w:t>EM_FINDTEXT</w:t>
      </w:r>
      <w:r>
        <w:rPr>
          <w:rFonts w:ascii="Tahoma"/>
          <w:b/>
          <w:color w:val="006666"/>
          <w:spacing w:val="-7"/>
          <w:sz w:val="21"/>
        </w:rPr>
        <w:t> </w:t>
      </w:r>
      <w:r>
        <w:rPr>
          <w:rFonts w:ascii="Tahoma"/>
          <w:sz w:val="21"/>
        </w:rPr>
        <w:t>and</w:t>
      </w:r>
      <w:r>
        <w:rPr>
          <w:rFonts w:ascii="Tahoma"/>
          <w:spacing w:val="-10"/>
          <w:sz w:val="21"/>
        </w:rPr>
        <w:t> </w:t>
      </w:r>
      <w:r>
        <w:rPr>
          <w:rFonts w:ascii="Tahoma"/>
          <w:b/>
          <w:color w:val="006666"/>
          <w:spacing w:val="-2"/>
          <w:sz w:val="21"/>
        </w:rPr>
        <w:t>EM_FINDTEXTEX</w:t>
      </w:r>
    </w:p>
    <w:p>
      <w:pPr>
        <w:pStyle w:val="BodyText"/>
        <w:spacing w:before="4"/>
        <w:rPr>
          <w:rFonts w:ascii="Tahoma"/>
          <w:b/>
        </w:rPr>
      </w:pPr>
    </w:p>
    <w:tbl>
      <w:tblPr>
        <w:tblW w:w="0" w:type="auto"/>
        <w:jc w:val="left"/>
        <w:tblInd w:w="798" w:type="dxa"/>
        <w:tblBorders>
          <w:top w:val="double" w:sz="6" w:space="0" w:color="74726D"/>
          <w:left w:val="double" w:sz="6" w:space="0" w:color="74726D"/>
          <w:bottom w:val="double" w:sz="6" w:space="0" w:color="74726D"/>
          <w:right w:val="double" w:sz="6" w:space="0" w:color="74726D"/>
          <w:insideH w:val="double" w:sz="6" w:space="0" w:color="74726D"/>
          <w:insideV w:val="double" w:sz="6" w:space="0" w:color="74726D"/>
        </w:tblBorders>
        <w:tblLayout w:type="fixed"/>
        <w:tblCellMar>
          <w:top w:w="0" w:type="dxa"/>
          <w:left w:w="0" w:type="dxa"/>
          <w:bottom w:w="0" w:type="dxa"/>
          <w:right w:w="0" w:type="dxa"/>
        </w:tblCellMar>
        <w:tblLook w:val="01E0"/>
      </w:tblPr>
      <w:tblGrid>
        <w:gridCol w:w="1905"/>
        <w:gridCol w:w="8782"/>
      </w:tblGrid>
      <w:tr>
        <w:trPr>
          <w:trHeight w:val="1728" w:hRule="atLeast"/>
        </w:trPr>
        <w:tc>
          <w:tcPr>
            <w:tcW w:w="1905" w:type="dxa"/>
            <w:shd w:val="clear" w:color="auto" w:fill="FFFFCC"/>
          </w:tcPr>
          <w:p>
            <w:pPr>
              <w:pStyle w:val="TableParagraph"/>
              <w:rPr>
                <w:rFonts w:ascii="Tahoma"/>
                <w:b/>
                <w:sz w:val="20"/>
              </w:rPr>
            </w:pPr>
          </w:p>
          <w:p>
            <w:pPr>
              <w:pStyle w:val="TableParagraph"/>
              <w:rPr>
                <w:rFonts w:ascii="Tahoma"/>
                <w:b/>
                <w:sz w:val="20"/>
              </w:rPr>
            </w:pPr>
          </w:p>
          <w:p>
            <w:pPr>
              <w:pStyle w:val="TableParagraph"/>
              <w:spacing w:before="2"/>
              <w:rPr>
                <w:rFonts w:ascii="Tahoma"/>
                <w:b/>
                <w:sz w:val="21"/>
              </w:rPr>
            </w:pPr>
          </w:p>
          <w:p>
            <w:pPr>
              <w:pStyle w:val="TableParagraph"/>
              <w:ind w:left="59"/>
              <w:rPr>
                <w:b/>
                <w:sz w:val="19"/>
              </w:rPr>
            </w:pPr>
            <w:r>
              <w:rPr>
                <w:b/>
                <w:spacing w:val="-2"/>
                <w:sz w:val="19"/>
              </w:rPr>
              <w:t>FR_DOWN</w:t>
            </w:r>
          </w:p>
        </w:tc>
        <w:tc>
          <w:tcPr>
            <w:tcW w:w="8782" w:type="dxa"/>
            <w:tcBorders>
              <w:right w:val="double" w:sz="6" w:space="0" w:color="F1F0EE"/>
            </w:tcBorders>
            <w:shd w:val="clear" w:color="auto" w:fill="FFFFCC"/>
          </w:tcPr>
          <w:p>
            <w:pPr>
              <w:pStyle w:val="TableParagraph"/>
              <w:spacing w:line="254" w:lineRule="auto" w:before="42"/>
              <w:ind w:left="59" w:right="188"/>
              <w:rPr>
                <w:sz w:val="19"/>
              </w:rPr>
            </w:pPr>
            <w:r>
              <w:rPr>
                <w:sz w:val="19"/>
              </w:rPr>
              <w:t>If this flag is specified, the search starts from the </w:t>
            </w:r>
            <w:r>
              <w:rPr>
                <w:b/>
                <w:color w:val="0000CC"/>
                <w:sz w:val="19"/>
              </w:rPr>
              <w:t>end </w:t>
            </w:r>
            <w:r>
              <w:rPr>
                <w:sz w:val="19"/>
              </w:rPr>
              <w:t>of the current selection to the </w:t>
            </w:r>
            <w:r>
              <w:rPr>
                <w:b/>
                <w:color w:val="0000CC"/>
                <w:sz w:val="19"/>
              </w:rPr>
              <w:t>end </w:t>
            </w:r>
            <w:r>
              <w:rPr>
                <w:sz w:val="19"/>
              </w:rPr>
              <w:t>of the text in the</w:t>
            </w:r>
            <w:r>
              <w:rPr>
                <w:spacing w:val="80"/>
                <w:sz w:val="19"/>
              </w:rPr>
              <w:t> </w:t>
            </w:r>
            <w:r>
              <w:rPr>
                <w:sz w:val="19"/>
              </w:rPr>
              <w:t>control (</w:t>
            </w:r>
            <w:r>
              <w:rPr>
                <w:b/>
                <w:color w:val="0000FF"/>
                <w:sz w:val="19"/>
              </w:rPr>
              <w:t>downward</w:t>
            </w:r>
            <w:r>
              <w:rPr>
                <w:sz w:val="19"/>
              </w:rPr>
              <w:t>). This flag has effect only for RichEdit 2.0 or later: </w:t>
            </w:r>
            <w:r>
              <w:rPr>
                <w:b/>
                <w:color w:val="CC00CC"/>
                <w:sz w:val="19"/>
              </w:rPr>
              <w:t>This behavior is the default for RichEdit 1.0</w:t>
            </w:r>
            <w:r>
              <w:rPr>
                <w:sz w:val="19"/>
              </w:rPr>
              <w:t>. The default behavior of RichEdit 2.0 or later is to search from the end of the current selection to the beginning of the text (</w:t>
            </w:r>
            <w:r>
              <w:rPr>
                <w:b/>
                <w:color w:val="0000FF"/>
                <w:sz w:val="19"/>
              </w:rPr>
              <w:t>upward</w:t>
            </w:r>
            <w:r>
              <w:rPr>
                <w:sz w:val="19"/>
              </w:rPr>
              <w:t>).</w:t>
            </w:r>
          </w:p>
          <w:p>
            <w:pPr>
              <w:pStyle w:val="TableParagraph"/>
              <w:spacing w:line="254" w:lineRule="auto" w:before="2"/>
              <w:ind w:left="59" w:right="188"/>
              <w:rPr>
                <w:sz w:val="19"/>
              </w:rPr>
            </w:pPr>
            <w:r>
              <w:rPr>
                <w:sz w:val="19"/>
              </w:rPr>
              <w:t>In summary, if you use RichEdit 1.0, you can't do anything about the search direction: it always searches downward. If you use RichEdit 2.0 and you want to search downward, you </w:t>
            </w:r>
            <w:r>
              <w:rPr>
                <w:b/>
                <w:color w:val="CC00CC"/>
                <w:sz w:val="19"/>
              </w:rPr>
              <w:t>must </w:t>
            </w:r>
            <w:r>
              <w:rPr>
                <w:sz w:val="19"/>
              </w:rPr>
              <w:t>specify this flag else the search would be upward.</w:t>
            </w:r>
          </w:p>
        </w:tc>
      </w:tr>
      <w:tr>
        <w:trPr>
          <w:trHeight w:val="335" w:hRule="atLeast"/>
        </w:trPr>
        <w:tc>
          <w:tcPr>
            <w:tcW w:w="1905" w:type="dxa"/>
            <w:shd w:val="clear" w:color="auto" w:fill="FFFFCC"/>
          </w:tcPr>
          <w:p>
            <w:pPr>
              <w:pStyle w:val="TableParagraph"/>
              <w:spacing w:before="42"/>
              <w:ind w:left="59"/>
              <w:rPr>
                <w:b/>
                <w:sz w:val="19"/>
              </w:rPr>
            </w:pPr>
            <w:r>
              <w:rPr>
                <w:b/>
                <w:spacing w:val="-2"/>
                <w:sz w:val="19"/>
              </w:rPr>
              <w:t>FR_MATCHCASE</w:t>
            </w:r>
          </w:p>
        </w:tc>
        <w:tc>
          <w:tcPr>
            <w:tcW w:w="8782" w:type="dxa"/>
            <w:tcBorders>
              <w:right w:val="double" w:sz="6" w:space="0" w:color="F1F0EE"/>
            </w:tcBorders>
            <w:shd w:val="clear" w:color="auto" w:fill="FFFFCC"/>
          </w:tcPr>
          <w:p>
            <w:pPr>
              <w:pStyle w:val="TableParagraph"/>
              <w:spacing w:before="41"/>
              <w:ind w:left="59"/>
              <w:rPr>
                <w:sz w:val="19"/>
              </w:rPr>
            </w:pPr>
            <w:r>
              <w:rPr>
                <w:sz w:val="19"/>
              </w:rPr>
              <w:t>If</w:t>
            </w:r>
            <w:r>
              <w:rPr>
                <w:spacing w:val="3"/>
                <w:sz w:val="19"/>
              </w:rPr>
              <w:t> </w:t>
            </w:r>
            <w:r>
              <w:rPr>
                <w:sz w:val="19"/>
              </w:rPr>
              <w:t>this</w:t>
            </w:r>
            <w:r>
              <w:rPr>
                <w:spacing w:val="3"/>
                <w:sz w:val="19"/>
              </w:rPr>
              <w:t> </w:t>
            </w:r>
            <w:r>
              <w:rPr>
                <w:sz w:val="19"/>
              </w:rPr>
              <w:t>flag</w:t>
            </w:r>
            <w:r>
              <w:rPr>
                <w:spacing w:val="4"/>
                <w:sz w:val="19"/>
              </w:rPr>
              <w:t> </w:t>
            </w:r>
            <w:r>
              <w:rPr>
                <w:sz w:val="19"/>
              </w:rPr>
              <w:t>is</w:t>
            </w:r>
            <w:r>
              <w:rPr>
                <w:spacing w:val="3"/>
                <w:sz w:val="19"/>
              </w:rPr>
              <w:t> </w:t>
            </w:r>
            <w:r>
              <w:rPr>
                <w:sz w:val="19"/>
              </w:rPr>
              <w:t>specified,</w:t>
            </w:r>
            <w:r>
              <w:rPr>
                <w:spacing w:val="4"/>
                <w:sz w:val="19"/>
              </w:rPr>
              <w:t> </w:t>
            </w:r>
            <w:r>
              <w:rPr>
                <w:sz w:val="19"/>
              </w:rPr>
              <w:t>the</w:t>
            </w:r>
            <w:r>
              <w:rPr>
                <w:spacing w:val="3"/>
                <w:sz w:val="19"/>
              </w:rPr>
              <w:t> </w:t>
            </w:r>
            <w:r>
              <w:rPr>
                <w:sz w:val="19"/>
              </w:rPr>
              <w:t>search</w:t>
            </w:r>
            <w:r>
              <w:rPr>
                <w:spacing w:val="4"/>
                <w:sz w:val="19"/>
              </w:rPr>
              <w:t> </w:t>
            </w:r>
            <w:r>
              <w:rPr>
                <w:sz w:val="19"/>
              </w:rPr>
              <w:t>is</w:t>
            </w:r>
            <w:r>
              <w:rPr>
                <w:spacing w:val="3"/>
                <w:sz w:val="19"/>
              </w:rPr>
              <w:t> </w:t>
            </w:r>
            <w:r>
              <w:rPr>
                <w:sz w:val="19"/>
              </w:rPr>
              <w:t>case-</w:t>
            </w:r>
            <w:r>
              <w:rPr>
                <w:spacing w:val="-2"/>
                <w:sz w:val="19"/>
              </w:rPr>
              <w:t>sensitive.</w:t>
            </w:r>
          </w:p>
        </w:tc>
      </w:tr>
      <w:tr>
        <w:trPr>
          <w:trHeight w:val="335" w:hRule="atLeast"/>
        </w:trPr>
        <w:tc>
          <w:tcPr>
            <w:tcW w:w="1905" w:type="dxa"/>
            <w:tcBorders>
              <w:bottom w:val="double" w:sz="6" w:space="0" w:color="F1F0EE"/>
            </w:tcBorders>
            <w:shd w:val="clear" w:color="auto" w:fill="FFFFCC"/>
          </w:tcPr>
          <w:p>
            <w:pPr>
              <w:pStyle w:val="TableParagraph"/>
              <w:spacing w:before="42"/>
              <w:ind w:left="59"/>
              <w:rPr>
                <w:b/>
                <w:sz w:val="19"/>
              </w:rPr>
            </w:pPr>
            <w:r>
              <w:rPr>
                <w:b/>
                <w:spacing w:val="-2"/>
                <w:sz w:val="19"/>
              </w:rPr>
              <w:t>FR_WHOLEWORD</w:t>
            </w:r>
          </w:p>
        </w:tc>
        <w:tc>
          <w:tcPr>
            <w:tcW w:w="8782" w:type="dxa"/>
            <w:tcBorders>
              <w:bottom w:val="double" w:sz="6" w:space="0" w:color="F1F0EE"/>
              <w:right w:val="double" w:sz="6" w:space="0" w:color="F1F0EE"/>
            </w:tcBorders>
            <w:shd w:val="clear" w:color="auto" w:fill="FFFFCC"/>
          </w:tcPr>
          <w:p>
            <w:pPr>
              <w:pStyle w:val="TableParagraph"/>
              <w:spacing w:before="42"/>
              <w:ind w:left="59"/>
              <w:rPr>
                <w:sz w:val="19"/>
              </w:rPr>
            </w:pPr>
            <w:r>
              <w:rPr>
                <w:sz w:val="19"/>
              </w:rPr>
              <w:t>If</w:t>
            </w:r>
            <w:r>
              <w:rPr>
                <w:spacing w:val="3"/>
                <w:sz w:val="19"/>
              </w:rPr>
              <w:t> </w:t>
            </w:r>
            <w:r>
              <w:rPr>
                <w:sz w:val="19"/>
              </w:rPr>
              <w:t>this</w:t>
            </w:r>
            <w:r>
              <w:rPr>
                <w:spacing w:val="3"/>
                <w:sz w:val="19"/>
              </w:rPr>
              <w:t> </w:t>
            </w:r>
            <w:r>
              <w:rPr>
                <w:sz w:val="19"/>
              </w:rPr>
              <w:t>flag</w:t>
            </w:r>
            <w:r>
              <w:rPr>
                <w:spacing w:val="4"/>
                <w:sz w:val="19"/>
              </w:rPr>
              <w:t> </w:t>
            </w:r>
            <w:r>
              <w:rPr>
                <w:sz w:val="19"/>
              </w:rPr>
              <w:t>is</w:t>
            </w:r>
            <w:r>
              <w:rPr>
                <w:spacing w:val="3"/>
                <w:sz w:val="19"/>
              </w:rPr>
              <w:t> </w:t>
            </w:r>
            <w:r>
              <w:rPr>
                <w:sz w:val="19"/>
              </w:rPr>
              <w:t>set,</w:t>
            </w:r>
            <w:r>
              <w:rPr>
                <w:spacing w:val="4"/>
                <w:sz w:val="19"/>
              </w:rPr>
              <w:t> </w:t>
            </w:r>
            <w:r>
              <w:rPr>
                <w:sz w:val="19"/>
              </w:rPr>
              <w:t>the</w:t>
            </w:r>
            <w:r>
              <w:rPr>
                <w:spacing w:val="3"/>
                <w:sz w:val="19"/>
              </w:rPr>
              <w:t> </w:t>
            </w:r>
            <w:r>
              <w:rPr>
                <w:sz w:val="19"/>
              </w:rPr>
              <w:t>search</w:t>
            </w:r>
            <w:r>
              <w:rPr>
                <w:spacing w:val="4"/>
                <w:sz w:val="19"/>
              </w:rPr>
              <w:t> </w:t>
            </w:r>
            <w:r>
              <w:rPr>
                <w:sz w:val="19"/>
              </w:rPr>
              <w:t>finds</w:t>
            </w:r>
            <w:r>
              <w:rPr>
                <w:spacing w:val="3"/>
                <w:sz w:val="19"/>
              </w:rPr>
              <w:t> </w:t>
            </w:r>
            <w:r>
              <w:rPr>
                <w:sz w:val="19"/>
              </w:rPr>
              <w:t>the</w:t>
            </w:r>
            <w:r>
              <w:rPr>
                <w:spacing w:val="4"/>
                <w:sz w:val="19"/>
              </w:rPr>
              <w:t> </w:t>
            </w:r>
            <w:r>
              <w:rPr>
                <w:sz w:val="19"/>
              </w:rPr>
              <w:t>whole</w:t>
            </w:r>
            <w:r>
              <w:rPr>
                <w:spacing w:val="3"/>
                <w:sz w:val="19"/>
              </w:rPr>
              <w:t> </w:t>
            </w:r>
            <w:r>
              <w:rPr>
                <w:sz w:val="19"/>
              </w:rPr>
              <w:t>word</w:t>
            </w:r>
            <w:r>
              <w:rPr>
                <w:spacing w:val="4"/>
                <w:sz w:val="19"/>
              </w:rPr>
              <w:t> </w:t>
            </w:r>
            <w:r>
              <w:rPr>
                <w:sz w:val="19"/>
              </w:rPr>
              <w:t>that</w:t>
            </w:r>
            <w:r>
              <w:rPr>
                <w:spacing w:val="3"/>
                <w:sz w:val="19"/>
              </w:rPr>
              <w:t> </w:t>
            </w:r>
            <w:r>
              <w:rPr>
                <w:sz w:val="19"/>
              </w:rPr>
              <w:t>matches</w:t>
            </w:r>
            <w:r>
              <w:rPr>
                <w:spacing w:val="4"/>
                <w:sz w:val="19"/>
              </w:rPr>
              <w:t> </w:t>
            </w:r>
            <w:r>
              <w:rPr>
                <w:sz w:val="19"/>
              </w:rPr>
              <w:t>the</w:t>
            </w:r>
            <w:r>
              <w:rPr>
                <w:spacing w:val="3"/>
                <w:sz w:val="19"/>
              </w:rPr>
              <w:t> </w:t>
            </w:r>
            <w:r>
              <w:rPr>
                <w:sz w:val="19"/>
              </w:rPr>
              <w:t>specified</w:t>
            </w:r>
            <w:r>
              <w:rPr>
                <w:spacing w:val="4"/>
                <w:sz w:val="19"/>
              </w:rPr>
              <w:t> </w:t>
            </w:r>
            <w:r>
              <w:rPr>
                <w:sz w:val="19"/>
              </w:rPr>
              <w:t>search</w:t>
            </w:r>
            <w:r>
              <w:rPr>
                <w:spacing w:val="3"/>
                <w:sz w:val="19"/>
              </w:rPr>
              <w:t> </w:t>
            </w:r>
            <w:r>
              <w:rPr>
                <w:spacing w:val="-2"/>
                <w:sz w:val="19"/>
              </w:rPr>
              <w:t>string.</w:t>
            </w:r>
          </w:p>
        </w:tc>
      </w:tr>
    </w:tbl>
    <w:p>
      <w:pPr>
        <w:pStyle w:val="BodyText"/>
        <w:spacing w:before="9"/>
        <w:rPr>
          <w:rFonts w:ascii="Tahoma"/>
          <w:b/>
          <w:sz w:val="21"/>
        </w:rPr>
      </w:pPr>
    </w:p>
    <w:p>
      <w:pPr>
        <w:spacing w:before="0"/>
        <w:ind w:left="746" w:right="3449" w:firstLine="0"/>
        <w:jc w:val="left"/>
        <w:rPr>
          <w:rFonts w:ascii="Tahoma"/>
          <w:sz w:val="21"/>
        </w:rPr>
      </w:pPr>
      <w:r>
        <w:rPr>
          <w:rFonts w:ascii="Tahoma"/>
          <w:sz w:val="21"/>
        </w:rPr>
        <w:t>Actually,</w:t>
      </w:r>
      <w:r>
        <w:rPr>
          <w:rFonts w:ascii="Tahoma"/>
          <w:spacing w:val="-6"/>
          <w:sz w:val="21"/>
        </w:rPr>
        <w:t> </w:t>
      </w:r>
      <w:r>
        <w:rPr>
          <w:rFonts w:ascii="Tahoma"/>
          <w:sz w:val="21"/>
        </w:rPr>
        <w:t>there</w:t>
      </w:r>
      <w:r>
        <w:rPr>
          <w:rFonts w:ascii="Tahoma"/>
          <w:spacing w:val="-6"/>
          <w:sz w:val="21"/>
        </w:rPr>
        <w:t> </w:t>
      </w:r>
      <w:r>
        <w:rPr>
          <w:rFonts w:ascii="Tahoma"/>
          <w:sz w:val="21"/>
        </w:rPr>
        <w:t>are</w:t>
      </w:r>
      <w:r>
        <w:rPr>
          <w:rFonts w:ascii="Tahoma"/>
          <w:spacing w:val="-6"/>
          <w:sz w:val="21"/>
        </w:rPr>
        <w:t> </w:t>
      </w:r>
      <w:r>
        <w:rPr>
          <w:rFonts w:ascii="Tahoma"/>
          <w:sz w:val="21"/>
        </w:rPr>
        <w:t>a</w:t>
      </w:r>
      <w:r>
        <w:rPr>
          <w:rFonts w:ascii="Tahoma"/>
          <w:spacing w:val="-6"/>
          <w:sz w:val="21"/>
        </w:rPr>
        <w:t> </w:t>
      </w:r>
      <w:r>
        <w:rPr>
          <w:rFonts w:ascii="Tahoma"/>
          <w:sz w:val="21"/>
        </w:rPr>
        <w:t>few</w:t>
      </w:r>
      <w:r>
        <w:rPr>
          <w:rFonts w:ascii="Tahoma"/>
          <w:spacing w:val="-6"/>
          <w:sz w:val="21"/>
        </w:rPr>
        <w:t> </w:t>
      </w:r>
      <w:r>
        <w:rPr>
          <w:rFonts w:ascii="Tahoma"/>
          <w:sz w:val="21"/>
        </w:rPr>
        <w:t>more</w:t>
      </w:r>
      <w:r>
        <w:rPr>
          <w:rFonts w:ascii="Tahoma"/>
          <w:spacing w:val="-6"/>
          <w:sz w:val="21"/>
        </w:rPr>
        <w:t> </w:t>
      </w:r>
      <w:r>
        <w:rPr>
          <w:rFonts w:ascii="Tahoma"/>
          <w:sz w:val="21"/>
        </w:rPr>
        <w:t>flags</w:t>
      </w:r>
      <w:r>
        <w:rPr>
          <w:rFonts w:ascii="Tahoma"/>
          <w:spacing w:val="-6"/>
          <w:sz w:val="21"/>
        </w:rPr>
        <w:t> </w:t>
      </w:r>
      <w:r>
        <w:rPr>
          <w:rFonts w:ascii="Tahoma"/>
          <w:sz w:val="21"/>
        </w:rPr>
        <w:t>but</w:t>
      </w:r>
      <w:r>
        <w:rPr>
          <w:rFonts w:ascii="Tahoma"/>
          <w:spacing w:val="-6"/>
          <w:sz w:val="21"/>
        </w:rPr>
        <w:t> </w:t>
      </w:r>
      <w:r>
        <w:rPr>
          <w:rFonts w:ascii="Tahoma"/>
          <w:sz w:val="21"/>
        </w:rPr>
        <w:t>they</w:t>
      </w:r>
      <w:r>
        <w:rPr>
          <w:rFonts w:ascii="Tahoma"/>
          <w:spacing w:val="-6"/>
          <w:sz w:val="21"/>
        </w:rPr>
        <w:t> </w:t>
      </w:r>
      <w:r>
        <w:rPr>
          <w:rFonts w:ascii="Tahoma"/>
          <w:sz w:val="21"/>
        </w:rPr>
        <w:t>are</w:t>
      </w:r>
      <w:r>
        <w:rPr>
          <w:rFonts w:ascii="Tahoma"/>
          <w:spacing w:val="-6"/>
          <w:sz w:val="21"/>
        </w:rPr>
        <w:t> </w:t>
      </w:r>
      <w:r>
        <w:rPr>
          <w:rFonts w:ascii="Tahoma"/>
          <w:sz w:val="21"/>
        </w:rPr>
        <w:t>relevant</w:t>
      </w:r>
      <w:r>
        <w:rPr>
          <w:rFonts w:ascii="Tahoma"/>
          <w:spacing w:val="-6"/>
          <w:sz w:val="21"/>
        </w:rPr>
        <w:t> </w:t>
      </w:r>
      <w:r>
        <w:rPr>
          <w:rFonts w:ascii="Tahoma"/>
          <w:sz w:val="21"/>
        </w:rPr>
        <w:t>to</w:t>
      </w:r>
      <w:r>
        <w:rPr>
          <w:rFonts w:ascii="Tahoma"/>
          <w:spacing w:val="-6"/>
          <w:sz w:val="21"/>
        </w:rPr>
        <w:t> </w:t>
      </w:r>
      <w:r>
        <w:rPr>
          <w:rFonts w:ascii="Tahoma"/>
          <w:sz w:val="21"/>
        </w:rPr>
        <w:t>non-English</w:t>
      </w:r>
      <w:r>
        <w:rPr>
          <w:rFonts w:ascii="Tahoma"/>
          <w:spacing w:val="-6"/>
          <w:sz w:val="21"/>
        </w:rPr>
        <w:t> </w:t>
      </w:r>
      <w:r>
        <w:rPr>
          <w:rFonts w:ascii="Tahoma"/>
          <w:sz w:val="21"/>
        </w:rPr>
        <w:t>languages. lParam == pointer to the </w:t>
      </w:r>
      <w:r>
        <w:rPr>
          <w:rFonts w:ascii="Tahoma"/>
          <w:b/>
          <w:color w:val="006666"/>
          <w:sz w:val="21"/>
        </w:rPr>
        <w:t>FINDTEXT </w:t>
      </w:r>
      <w:r>
        <w:rPr>
          <w:rFonts w:ascii="Tahoma"/>
          <w:sz w:val="21"/>
        </w:rPr>
        <w:t>structure.</w:t>
      </w:r>
    </w:p>
    <w:p>
      <w:pPr>
        <w:pStyle w:val="BodyText"/>
        <w:spacing w:before="6"/>
        <w:rPr>
          <w:rFonts w:ascii="Tahoma"/>
          <w:sz w:val="20"/>
        </w:rPr>
      </w:pPr>
    </w:p>
    <w:p>
      <w:pPr>
        <w:spacing w:line="252" w:lineRule="exact" w:before="0"/>
        <w:ind w:left="2216" w:right="0" w:firstLine="0"/>
        <w:jc w:val="left"/>
        <w:rPr>
          <w:rFonts w:ascii="Tahoma"/>
          <w:b/>
          <w:sz w:val="21"/>
        </w:rPr>
      </w:pPr>
      <w:r>
        <w:rPr>
          <w:rFonts w:ascii="Tahoma"/>
          <w:b/>
          <w:color w:val="990099"/>
          <w:sz w:val="21"/>
        </w:rPr>
        <w:t>FINDTEXT</w:t>
      </w:r>
      <w:r>
        <w:rPr>
          <w:rFonts w:ascii="Tahoma"/>
          <w:b/>
          <w:color w:val="990099"/>
          <w:spacing w:val="-12"/>
          <w:sz w:val="21"/>
        </w:rPr>
        <w:t> </w:t>
      </w:r>
      <w:r>
        <w:rPr>
          <w:rFonts w:ascii="Tahoma"/>
          <w:b/>
          <w:color w:val="0000CC"/>
          <w:spacing w:val="-2"/>
          <w:sz w:val="21"/>
        </w:rPr>
        <w:t>STRUCT</w:t>
      </w:r>
    </w:p>
    <w:p>
      <w:pPr>
        <w:tabs>
          <w:tab w:pos="3417" w:val="left" w:leader="none"/>
        </w:tabs>
        <w:spacing w:line="251" w:lineRule="exact" w:before="0"/>
        <w:ind w:left="2338" w:right="0" w:firstLine="0"/>
        <w:jc w:val="left"/>
        <w:rPr>
          <w:rFonts w:ascii="Tahoma"/>
          <w:b/>
          <w:sz w:val="21"/>
        </w:rPr>
      </w:pPr>
      <w:r>
        <w:rPr>
          <w:rFonts w:ascii="Tahoma"/>
          <w:b/>
          <w:color w:val="990099"/>
          <w:spacing w:val="-4"/>
          <w:sz w:val="21"/>
        </w:rPr>
        <w:t>chrg</w:t>
      </w:r>
      <w:r>
        <w:rPr>
          <w:rFonts w:ascii="Tahoma"/>
          <w:b/>
          <w:color w:val="990099"/>
          <w:sz w:val="21"/>
        </w:rPr>
        <w:tab/>
      </w:r>
      <w:r>
        <w:rPr>
          <w:rFonts w:ascii="Tahoma"/>
          <w:b/>
          <w:color w:val="0000CC"/>
          <w:sz w:val="21"/>
        </w:rPr>
        <w:t>CHARRANGE</w:t>
      </w:r>
      <w:r>
        <w:rPr>
          <w:rFonts w:ascii="Tahoma"/>
          <w:b/>
          <w:color w:val="0000CC"/>
          <w:spacing w:val="46"/>
          <w:sz w:val="21"/>
        </w:rPr>
        <w:t> </w:t>
      </w:r>
      <w:r>
        <w:rPr>
          <w:rFonts w:ascii="Tahoma"/>
          <w:b/>
          <w:color w:val="990099"/>
          <w:spacing w:val="-5"/>
          <w:sz w:val="21"/>
        </w:rPr>
        <w:t>&lt;&gt;</w:t>
      </w:r>
    </w:p>
    <w:p>
      <w:pPr>
        <w:tabs>
          <w:tab w:pos="3590" w:val="left" w:leader="none"/>
          <w:tab w:pos="4801" w:val="left" w:leader="none"/>
        </w:tabs>
        <w:spacing w:line="237" w:lineRule="auto" w:before="1"/>
        <w:ind w:left="2216" w:right="7257" w:firstLine="122"/>
        <w:jc w:val="left"/>
        <w:rPr>
          <w:rFonts w:ascii="Tahoma"/>
          <w:b/>
          <w:sz w:val="21"/>
        </w:rPr>
      </w:pPr>
      <w:r>
        <w:rPr>
          <w:rFonts w:ascii="Tahoma"/>
          <w:b/>
          <w:color w:val="990099"/>
          <w:spacing w:val="-2"/>
          <w:sz w:val="21"/>
        </w:rPr>
        <w:t>lpstrText</w:t>
      </w:r>
      <w:r>
        <w:rPr>
          <w:rFonts w:ascii="Tahoma"/>
          <w:b/>
          <w:color w:val="990099"/>
          <w:sz w:val="21"/>
        </w:rPr>
        <w:tab/>
      </w:r>
      <w:r>
        <w:rPr>
          <w:rFonts w:ascii="Tahoma"/>
          <w:b/>
          <w:color w:val="0000CC"/>
          <w:spacing w:val="-4"/>
          <w:sz w:val="21"/>
        </w:rPr>
        <w:t>DWORD</w:t>
      </w:r>
      <w:r>
        <w:rPr>
          <w:rFonts w:ascii="Tahoma"/>
          <w:b/>
          <w:color w:val="0000CC"/>
          <w:sz w:val="21"/>
        </w:rPr>
        <w:tab/>
      </w:r>
      <w:r>
        <w:rPr>
          <w:rFonts w:ascii="Tahoma"/>
          <w:b/>
          <w:color w:val="990099"/>
          <w:spacing w:val="-10"/>
          <w:sz w:val="21"/>
        </w:rPr>
        <w:t>? </w:t>
      </w:r>
      <w:r>
        <w:rPr>
          <w:rFonts w:ascii="Tahoma"/>
          <w:b/>
          <w:color w:val="990099"/>
          <w:sz w:val="21"/>
        </w:rPr>
        <w:t>FINDTEXT </w:t>
      </w:r>
      <w:r>
        <w:rPr>
          <w:rFonts w:ascii="Tahoma"/>
          <w:b/>
          <w:color w:val="0000CC"/>
          <w:sz w:val="21"/>
        </w:rPr>
        <w:t>ENDS</w:t>
      </w:r>
    </w:p>
    <w:p>
      <w:pPr>
        <w:pStyle w:val="BodyText"/>
        <w:spacing w:before="7"/>
        <w:rPr>
          <w:rFonts w:ascii="Tahoma"/>
          <w:b/>
          <w:sz w:val="20"/>
        </w:rPr>
      </w:pPr>
    </w:p>
    <w:p>
      <w:pPr>
        <w:spacing w:before="0"/>
        <w:ind w:left="746" w:right="0" w:firstLine="0"/>
        <w:jc w:val="left"/>
        <w:rPr>
          <w:rFonts w:ascii="Tahoma"/>
          <w:sz w:val="21"/>
        </w:rPr>
      </w:pPr>
      <w:r>
        <w:rPr>
          <w:rFonts w:ascii="Tahoma"/>
          <w:b/>
          <w:color w:val="990099"/>
          <w:sz w:val="21"/>
        </w:rPr>
        <w:t>chrg</w:t>
      </w:r>
      <w:r>
        <w:rPr>
          <w:rFonts w:ascii="Tahoma"/>
          <w:b/>
          <w:color w:val="990099"/>
          <w:spacing w:val="-2"/>
          <w:sz w:val="21"/>
        </w:rPr>
        <w:t> </w:t>
      </w:r>
      <w:r>
        <w:rPr>
          <w:rFonts w:ascii="Tahoma"/>
          <w:sz w:val="21"/>
        </w:rPr>
        <w:t>is</w:t>
      </w:r>
      <w:r>
        <w:rPr>
          <w:rFonts w:ascii="Tahoma"/>
          <w:spacing w:val="-6"/>
          <w:sz w:val="21"/>
        </w:rPr>
        <w:t> </w:t>
      </w:r>
      <w:r>
        <w:rPr>
          <w:rFonts w:ascii="Tahoma"/>
          <w:sz w:val="21"/>
        </w:rPr>
        <w:t>a</w:t>
      </w:r>
      <w:r>
        <w:rPr>
          <w:rFonts w:ascii="Tahoma"/>
          <w:spacing w:val="-6"/>
          <w:sz w:val="21"/>
        </w:rPr>
        <w:t> </w:t>
      </w:r>
      <w:r>
        <w:rPr>
          <w:rFonts w:ascii="Tahoma"/>
          <w:b/>
          <w:color w:val="006666"/>
          <w:sz w:val="21"/>
        </w:rPr>
        <w:t>CHARRANGE</w:t>
      </w:r>
      <w:r>
        <w:rPr>
          <w:rFonts w:ascii="Tahoma"/>
          <w:b/>
          <w:color w:val="006666"/>
          <w:spacing w:val="-2"/>
          <w:sz w:val="21"/>
        </w:rPr>
        <w:t> </w:t>
      </w:r>
      <w:r>
        <w:rPr>
          <w:rFonts w:ascii="Tahoma"/>
          <w:sz w:val="21"/>
        </w:rPr>
        <w:t>structure</w:t>
      </w:r>
      <w:r>
        <w:rPr>
          <w:rFonts w:ascii="Tahoma"/>
          <w:spacing w:val="-6"/>
          <w:sz w:val="21"/>
        </w:rPr>
        <w:t> </w:t>
      </w:r>
      <w:r>
        <w:rPr>
          <w:rFonts w:ascii="Tahoma"/>
          <w:sz w:val="21"/>
        </w:rPr>
        <w:t>which</w:t>
      </w:r>
      <w:r>
        <w:rPr>
          <w:rFonts w:ascii="Tahoma"/>
          <w:spacing w:val="-6"/>
          <w:sz w:val="21"/>
        </w:rPr>
        <w:t> </w:t>
      </w:r>
      <w:r>
        <w:rPr>
          <w:rFonts w:ascii="Tahoma"/>
          <w:sz w:val="21"/>
        </w:rPr>
        <w:t>is</w:t>
      </w:r>
      <w:r>
        <w:rPr>
          <w:rFonts w:ascii="Tahoma"/>
          <w:spacing w:val="-6"/>
          <w:sz w:val="21"/>
        </w:rPr>
        <w:t> </w:t>
      </w:r>
      <w:r>
        <w:rPr>
          <w:rFonts w:ascii="Tahoma"/>
          <w:sz w:val="21"/>
        </w:rPr>
        <w:t>defined</w:t>
      </w:r>
      <w:r>
        <w:rPr>
          <w:rFonts w:ascii="Tahoma"/>
          <w:spacing w:val="-6"/>
          <w:sz w:val="21"/>
        </w:rPr>
        <w:t> </w:t>
      </w:r>
      <w:r>
        <w:rPr>
          <w:rFonts w:ascii="Tahoma"/>
          <w:sz w:val="21"/>
        </w:rPr>
        <w:t>as</w:t>
      </w:r>
      <w:r>
        <w:rPr>
          <w:rFonts w:ascii="Tahoma"/>
          <w:spacing w:val="-6"/>
          <w:sz w:val="21"/>
        </w:rPr>
        <w:t> </w:t>
      </w:r>
      <w:r>
        <w:rPr>
          <w:rFonts w:ascii="Tahoma"/>
          <w:spacing w:val="-2"/>
          <w:sz w:val="21"/>
        </w:rPr>
        <w:t>follows:</w:t>
      </w:r>
    </w:p>
    <w:p>
      <w:pPr>
        <w:pStyle w:val="BodyText"/>
        <w:spacing w:before="7"/>
        <w:rPr>
          <w:rFonts w:ascii="Tahoma"/>
          <w:sz w:val="20"/>
        </w:rPr>
      </w:pPr>
    </w:p>
    <w:p>
      <w:pPr>
        <w:spacing w:line="252" w:lineRule="exact" w:before="1"/>
        <w:ind w:left="2216" w:right="0" w:firstLine="0"/>
        <w:jc w:val="both"/>
        <w:rPr>
          <w:rFonts w:ascii="Tahoma"/>
          <w:b/>
          <w:sz w:val="21"/>
        </w:rPr>
      </w:pPr>
      <w:r>
        <w:rPr>
          <w:rFonts w:ascii="Tahoma"/>
          <w:b/>
          <w:color w:val="CC00CC"/>
          <w:sz w:val="21"/>
        </w:rPr>
        <w:t>CHARRANGE</w:t>
      </w:r>
      <w:r>
        <w:rPr>
          <w:rFonts w:ascii="Tahoma"/>
          <w:b/>
          <w:color w:val="CC00CC"/>
          <w:spacing w:val="-15"/>
          <w:sz w:val="21"/>
        </w:rPr>
        <w:t> </w:t>
      </w:r>
      <w:r>
        <w:rPr>
          <w:rFonts w:ascii="Tahoma"/>
          <w:b/>
          <w:color w:val="0000CC"/>
          <w:spacing w:val="-2"/>
          <w:sz w:val="21"/>
        </w:rPr>
        <w:t>STRUCT</w:t>
      </w:r>
    </w:p>
    <w:p>
      <w:pPr>
        <w:spacing w:line="237" w:lineRule="auto" w:before="0"/>
        <w:ind w:left="2216" w:right="7707" w:firstLine="122"/>
        <w:jc w:val="both"/>
        <w:rPr>
          <w:rFonts w:ascii="Tahoma"/>
          <w:b/>
          <w:sz w:val="21"/>
        </w:rPr>
      </w:pPr>
      <w:r>
        <w:rPr>
          <w:rFonts w:ascii="Tahoma"/>
          <w:b/>
          <w:color w:val="CC00CC"/>
          <w:sz w:val="21"/>
        </w:rPr>
        <w:t>cpMin </w:t>
      </w:r>
      <w:r>
        <w:rPr>
          <w:rFonts w:ascii="Tahoma"/>
          <w:b/>
          <w:color w:val="0000CC"/>
          <w:sz w:val="21"/>
        </w:rPr>
        <w:t>DWORD</w:t>
      </w:r>
      <w:r>
        <w:rPr>
          <w:rFonts w:ascii="Tahoma"/>
          <w:b/>
          <w:color w:val="0000CC"/>
          <w:spacing w:val="40"/>
          <w:sz w:val="21"/>
        </w:rPr>
        <w:t> </w:t>
      </w:r>
      <w:r>
        <w:rPr>
          <w:rFonts w:ascii="Tahoma"/>
          <w:b/>
          <w:color w:val="CC00CC"/>
          <w:sz w:val="21"/>
        </w:rPr>
        <w:t>? cpMax </w:t>
      </w:r>
      <w:r>
        <w:rPr>
          <w:rFonts w:ascii="Tahoma"/>
          <w:b/>
          <w:color w:val="0000CC"/>
          <w:sz w:val="21"/>
        </w:rPr>
        <w:t>DWORD</w:t>
      </w:r>
      <w:r>
        <w:rPr>
          <w:rFonts w:ascii="Tahoma"/>
          <w:b/>
          <w:color w:val="0000CC"/>
          <w:spacing w:val="40"/>
          <w:sz w:val="21"/>
        </w:rPr>
        <w:t> </w:t>
      </w:r>
      <w:r>
        <w:rPr>
          <w:rFonts w:ascii="Tahoma"/>
          <w:b/>
          <w:color w:val="CC00CC"/>
          <w:sz w:val="21"/>
        </w:rPr>
        <w:t>? CHARRANGE </w:t>
      </w:r>
      <w:r>
        <w:rPr>
          <w:rFonts w:ascii="Tahoma"/>
          <w:b/>
          <w:color w:val="0000CC"/>
          <w:sz w:val="21"/>
        </w:rPr>
        <w:t>ENDS</w:t>
      </w:r>
    </w:p>
    <w:p>
      <w:pPr>
        <w:pStyle w:val="BodyText"/>
        <w:spacing w:before="7"/>
        <w:rPr>
          <w:rFonts w:ascii="Tahoma"/>
          <w:b/>
          <w:sz w:val="20"/>
        </w:rPr>
      </w:pPr>
    </w:p>
    <w:p>
      <w:pPr>
        <w:spacing w:line="253" w:lineRule="exact" w:before="0"/>
        <w:ind w:left="746" w:right="0" w:firstLine="0"/>
        <w:jc w:val="left"/>
        <w:rPr>
          <w:rFonts w:ascii="Tahoma"/>
          <w:sz w:val="21"/>
        </w:rPr>
      </w:pPr>
      <w:r>
        <w:rPr>
          <w:rFonts w:ascii="Tahoma"/>
          <w:b/>
          <w:color w:val="0000CC"/>
          <w:sz w:val="21"/>
        </w:rPr>
        <w:t>cpMin</w:t>
      </w:r>
      <w:r>
        <w:rPr>
          <w:rFonts w:ascii="Tahoma"/>
          <w:b/>
          <w:color w:val="0000CC"/>
          <w:spacing w:val="-3"/>
          <w:sz w:val="21"/>
        </w:rPr>
        <w:t> </w:t>
      </w:r>
      <w:r>
        <w:rPr>
          <w:rFonts w:ascii="Tahoma"/>
          <w:sz w:val="21"/>
        </w:rPr>
        <w:t>contains</w:t>
      </w:r>
      <w:r>
        <w:rPr>
          <w:rFonts w:ascii="Tahoma"/>
          <w:spacing w:val="-6"/>
          <w:sz w:val="21"/>
        </w:rPr>
        <w:t> </w:t>
      </w:r>
      <w:r>
        <w:rPr>
          <w:rFonts w:ascii="Tahoma"/>
          <w:sz w:val="21"/>
        </w:rPr>
        <w:t>the</w:t>
      </w:r>
      <w:r>
        <w:rPr>
          <w:rFonts w:ascii="Tahoma"/>
          <w:spacing w:val="-6"/>
          <w:sz w:val="21"/>
        </w:rPr>
        <w:t> </w:t>
      </w:r>
      <w:r>
        <w:rPr>
          <w:rFonts w:ascii="Tahoma"/>
          <w:sz w:val="21"/>
        </w:rPr>
        <w:t>character</w:t>
      </w:r>
      <w:r>
        <w:rPr>
          <w:rFonts w:ascii="Tahoma"/>
          <w:spacing w:val="-6"/>
          <w:sz w:val="21"/>
        </w:rPr>
        <w:t> </w:t>
      </w:r>
      <w:r>
        <w:rPr>
          <w:rFonts w:ascii="Tahoma"/>
          <w:sz w:val="21"/>
        </w:rPr>
        <w:t>index</w:t>
      </w:r>
      <w:r>
        <w:rPr>
          <w:rFonts w:ascii="Tahoma"/>
          <w:spacing w:val="-6"/>
          <w:sz w:val="21"/>
        </w:rPr>
        <w:t> </w:t>
      </w:r>
      <w:r>
        <w:rPr>
          <w:rFonts w:ascii="Tahoma"/>
          <w:sz w:val="21"/>
        </w:rPr>
        <w:t>of</w:t>
      </w:r>
      <w:r>
        <w:rPr>
          <w:rFonts w:ascii="Tahoma"/>
          <w:spacing w:val="-6"/>
          <w:sz w:val="21"/>
        </w:rPr>
        <w:t> </w:t>
      </w:r>
      <w:r>
        <w:rPr>
          <w:rFonts w:ascii="Tahoma"/>
          <w:sz w:val="21"/>
        </w:rPr>
        <w:t>the</w:t>
      </w:r>
      <w:r>
        <w:rPr>
          <w:rFonts w:ascii="Tahoma"/>
          <w:spacing w:val="-6"/>
          <w:sz w:val="21"/>
        </w:rPr>
        <w:t> </w:t>
      </w:r>
      <w:r>
        <w:rPr>
          <w:rFonts w:ascii="Tahoma"/>
          <w:sz w:val="21"/>
        </w:rPr>
        <w:t>first</w:t>
      </w:r>
      <w:r>
        <w:rPr>
          <w:rFonts w:ascii="Tahoma"/>
          <w:spacing w:val="-6"/>
          <w:sz w:val="21"/>
        </w:rPr>
        <w:t> </w:t>
      </w:r>
      <w:r>
        <w:rPr>
          <w:rFonts w:ascii="Tahoma"/>
          <w:sz w:val="21"/>
        </w:rPr>
        <w:t>character</w:t>
      </w:r>
      <w:r>
        <w:rPr>
          <w:rFonts w:ascii="Tahoma"/>
          <w:spacing w:val="-6"/>
          <w:sz w:val="21"/>
        </w:rPr>
        <w:t> </w:t>
      </w:r>
      <w:r>
        <w:rPr>
          <w:rFonts w:ascii="Tahoma"/>
          <w:sz w:val="21"/>
        </w:rPr>
        <w:t>in</w:t>
      </w:r>
      <w:r>
        <w:rPr>
          <w:rFonts w:ascii="Tahoma"/>
          <w:spacing w:val="-6"/>
          <w:sz w:val="21"/>
        </w:rPr>
        <w:t> </w:t>
      </w:r>
      <w:r>
        <w:rPr>
          <w:rFonts w:ascii="Tahoma"/>
          <w:sz w:val="21"/>
        </w:rPr>
        <w:t>the</w:t>
      </w:r>
      <w:r>
        <w:rPr>
          <w:rFonts w:ascii="Tahoma"/>
          <w:spacing w:val="-6"/>
          <w:sz w:val="21"/>
        </w:rPr>
        <w:t> </w:t>
      </w:r>
      <w:r>
        <w:rPr>
          <w:rFonts w:ascii="Tahoma"/>
          <w:sz w:val="21"/>
        </w:rPr>
        <w:t>character</w:t>
      </w:r>
      <w:r>
        <w:rPr>
          <w:rFonts w:ascii="Tahoma"/>
          <w:spacing w:val="-6"/>
          <w:sz w:val="21"/>
        </w:rPr>
        <w:t> </w:t>
      </w:r>
      <w:r>
        <w:rPr>
          <w:rFonts w:ascii="Tahoma"/>
          <w:sz w:val="21"/>
        </w:rPr>
        <w:t>array</w:t>
      </w:r>
      <w:r>
        <w:rPr>
          <w:rFonts w:ascii="Tahoma"/>
          <w:spacing w:val="-6"/>
          <w:sz w:val="21"/>
        </w:rPr>
        <w:t> </w:t>
      </w:r>
      <w:r>
        <w:rPr>
          <w:rFonts w:ascii="Tahoma"/>
          <w:spacing w:val="-2"/>
          <w:sz w:val="21"/>
        </w:rPr>
        <w:t>(range).</w:t>
      </w:r>
    </w:p>
    <w:p>
      <w:pPr>
        <w:spacing w:line="253" w:lineRule="exact" w:before="0"/>
        <w:ind w:left="746" w:right="0" w:firstLine="0"/>
        <w:jc w:val="left"/>
        <w:rPr>
          <w:rFonts w:ascii="Tahoma"/>
          <w:sz w:val="21"/>
        </w:rPr>
      </w:pPr>
      <w:r>
        <w:rPr>
          <w:rFonts w:ascii="Tahoma"/>
          <w:b/>
          <w:color w:val="0000CC"/>
          <w:sz w:val="21"/>
        </w:rPr>
        <w:t>cpMax</w:t>
      </w:r>
      <w:r>
        <w:rPr>
          <w:rFonts w:ascii="Tahoma"/>
          <w:b/>
          <w:color w:val="0000CC"/>
          <w:spacing w:val="-3"/>
          <w:sz w:val="21"/>
        </w:rPr>
        <w:t> </w:t>
      </w:r>
      <w:r>
        <w:rPr>
          <w:rFonts w:ascii="Tahoma"/>
          <w:sz w:val="21"/>
        </w:rPr>
        <w:t>contains</w:t>
      </w:r>
      <w:r>
        <w:rPr>
          <w:rFonts w:ascii="Tahoma"/>
          <w:spacing w:val="-7"/>
          <w:sz w:val="21"/>
        </w:rPr>
        <w:t> </w:t>
      </w:r>
      <w:r>
        <w:rPr>
          <w:rFonts w:ascii="Tahoma"/>
          <w:sz w:val="21"/>
        </w:rPr>
        <w:t>the</w:t>
      </w:r>
      <w:r>
        <w:rPr>
          <w:rFonts w:ascii="Tahoma"/>
          <w:spacing w:val="-7"/>
          <w:sz w:val="21"/>
        </w:rPr>
        <w:t> </w:t>
      </w:r>
      <w:r>
        <w:rPr>
          <w:rFonts w:ascii="Tahoma"/>
          <w:sz w:val="21"/>
        </w:rPr>
        <w:t>character</w:t>
      </w:r>
      <w:r>
        <w:rPr>
          <w:rFonts w:ascii="Tahoma"/>
          <w:spacing w:val="-6"/>
          <w:sz w:val="21"/>
        </w:rPr>
        <w:t> </w:t>
      </w:r>
      <w:r>
        <w:rPr>
          <w:rFonts w:ascii="Tahoma"/>
          <w:sz w:val="21"/>
        </w:rPr>
        <w:t>index</w:t>
      </w:r>
      <w:r>
        <w:rPr>
          <w:rFonts w:ascii="Tahoma"/>
          <w:spacing w:val="-7"/>
          <w:sz w:val="21"/>
        </w:rPr>
        <w:t> </w:t>
      </w:r>
      <w:r>
        <w:rPr>
          <w:rFonts w:ascii="Tahoma"/>
          <w:sz w:val="21"/>
        </w:rPr>
        <w:t>of</w:t>
      </w:r>
      <w:r>
        <w:rPr>
          <w:rFonts w:ascii="Tahoma"/>
          <w:spacing w:val="-7"/>
          <w:sz w:val="21"/>
        </w:rPr>
        <w:t> </w:t>
      </w:r>
      <w:r>
        <w:rPr>
          <w:rFonts w:ascii="Tahoma"/>
          <w:sz w:val="21"/>
        </w:rPr>
        <w:t>the</w:t>
      </w:r>
      <w:r>
        <w:rPr>
          <w:rFonts w:ascii="Tahoma"/>
          <w:spacing w:val="-7"/>
          <w:sz w:val="21"/>
        </w:rPr>
        <w:t> </w:t>
      </w:r>
      <w:r>
        <w:rPr>
          <w:rFonts w:ascii="Tahoma"/>
          <w:sz w:val="21"/>
        </w:rPr>
        <w:t>character</w:t>
      </w:r>
      <w:r>
        <w:rPr>
          <w:rFonts w:ascii="Tahoma"/>
          <w:spacing w:val="-7"/>
          <w:sz w:val="21"/>
        </w:rPr>
        <w:t> </w:t>
      </w:r>
      <w:r>
        <w:rPr>
          <w:rFonts w:ascii="Tahoma"/>
          <w:sz w:val="21"/>
        </w:rPr>
        <w:t>immediately</w:t>
      </w:r>
      <w:r>
        <w:rPr>
          <w:rFonts w:ascii="Tahoma"/>
          <w:spacing w:val="-6"/>
          <w:sz w:val="21"/>
        </w:rPr>
        <w:t> </w:t>
      </w:r>
      <w:r>
        <w:rPr>
          <w:rFonts w:ascii="Tahoma"/>
          <w:sz w:val="21"/>
        </w:rPr>
        <w:t>following</w:t>
      </w:r>
      <w:r>
        <w:rPr>
          <w:rFonts w:ascii="Tahoma"/>
          <w:spacing w:val="-7"/>
          <w:sz w:val="21"/>
        </w:rPr>
        <w:t> </w:t>
      </w:r>
      <w:r>
        <w:rPr>
          <w:rFonts w:ascii="Tahoma"/>
          <w:sz w:val="21"/>
        </w:rPr>
        <w:t>the</w:t>
      </w:r>
      <w:r>
        <w:rPr>
          <w:rFonts w:ascii="Tahoma"/>
          <w:spacing w:val="-7"/>
          <w:sz w:val="21"/>
        </w:rPr>
        <w:t> </w:t>
      </w:r>
      <w:r>
        <w:rPr>
          <w:rFonts w:ascii="Tahoma"/>
          <w:sz w:val="21"/>
        </w:rPr>
        <w:t>last</w:t>
      </w:r>
      <w:r>
        <w:rPr>
          <w:rFonts w:ascii="Tahoma"/>
          <w:spacing w:val="-7"/>
          <w:sz w:val="21"/>
        </w:rPr>
        <w:t> </w:t>
      </w:r>
      <w:r>
        <w:rPr>
          <w:rFonts w:ascii="Tahoma"/>
          <w:sz w:val="21"/>
        </w:rPr>
        <w:t>character</w:t>
      </w:r>
      <w:r>
        <w:rPr>
          <w:rFonts w:ascii="Tahoma"/>
          <w:spacing w:val="-6"/>
          <w:sz w:val="21"/>
        </w:rPr>
        <w:t> </w:t>
      </w:r>
      <w:r>
        <w:rPr>
          <w:rFonts w:ascii="Tahoma"/>
          <w:sz w:val="21"/>
        </w:rPr>
        <w:t>in</w:t>
      </w:r>
      <w:r>
        <w:rPr>
          <w:rFonts w:ascii="Tahoma"/>
          <w:spacing w:val="-7"/>
          <w:sz w:val="21"/>
        </w:rPr>
        <w:t> </w:t>
      </w:r>
      <w:r>
        <w:rPr>
          <w:rFonts w:ascii="Tahoma"/>
          <w:sz w:val="21"/>
        </w:rPr>
        <w:t>the</w:t>
      </w:r>
      <w:r>
        <w:rPr>
          <w:rFonts w:ascii="Tahoma"/>
          <w:spacing w:val="-7"/>
          <w:sz w:val="21"/>
        </w:rPr>
        <w:t> </w:t>
      </w:r>
      <w:r>
        <w:rPr>
          <w:rFonts w:ascii="Tahoma"/>
          <w:sz w:val="21"/>
        </w:rPr>
        <w:t>character</w:t>
      </w:r>
      <w:r>
        <w:rPr>
          <w:rFonts w:ascii="Tahoma"/>
          <w:spacing w:val="-7"/>
          <w:sz w:val="21"/>
        </w:rPr>
        <w:t> </w:t>
      </w:r>
      <w:r>
        <w:rPr>
          <w:rFonts w:ascii="Tahoma"/>
          <w:spacing w:val="-2"/>
          <w:sz w:val="21"/>
        </w:rPr>
        <w:t>array.</w:t>
      </w:r>
    </w:p>
    <w:p>
      <w:pPr>
        <w:pStyle w:val="BodyText"/>
        <w:spacing w:before="8"/>
        <w:rPr>
          <w:rFonts w:ascii="Tahoma"/>
          <w:sz w:val="20"/>
        </w:rPr>
      </w:pPr>
    </w:p>
    <w:p>
      <w:pPr>
        <w:spacing w:before="0"/>
        <w:ind w:left="746" w:right="832" w:firstLine="0"/>
        <w:jc w:val="left"/>
        <w:rPr>
          <w:rFonts w:ascii="Tahoma"/>
          <w:b/>
          <w:sz w:val="21"/>
        </w:rPr>
      </w:pPr>
      <w:r>
        <w:rPr>
          <w:rFonts w:ascii="Tahoma"/>
          <w:sz w:val="21"/>
        </w:rPr>
        <w:t>In</w:t>
      </w:r>
      <w:r>
        <w:rPr>
          <w:rFonts w:ascii="Tahoma"/>
          <w:spacing w:val="-5"/>
          <w:sz w:val="21"/>
        </w:rPr>
        <w:t> </w:t>
      </w:r>
      <w:r>
        <w:rPr>
          <w:rFonts w:ascii="Tahoma"/>
          <w:sz w:val="21"/>
        </w:rPr>
        <w:t>essence,</w:t>
      </w:r>
      <w:r>
        <w:rPr>
          <w:rFonts w:ascii="Tahoma"/>
          <w:spacing w:val="-5"/>
          <w:sz w:val="21"/>
        </w:rPr>
        <w:t> </w:t>
      </w:r>
      <w:r>
        <w:rPr>
          <w:rFonts w:ascii="Tahoma"/>
          <w:sz w:val="21"/>
        </w:rPr>
        <w:t>to</w:t>
      </w:r>
      <w:r>
        <w:rPr>
          <w:rFonts w:ascii="Tahoma"/>
          <w:spacing w:val="-5"/>
          <w:sz w:val="21"/>
        </w:rPr>
        <w:t> </w:t>
      </w:r>
      <w:r>
        <w:rPr>
          <w:rFonts w:ascii="Tahoma"/>
          <w:sz w:val="21"/>
        </w:rPr>
        <w:t>search</w:t>
      </w:r>
      <w:r>
        <w:rPr>
          <w:rFonts w:ascii="Tahoma"/>
          <w:spacing w:val="-5"/>
          <w:sz w:val="21"/>
        </w:rPr>
        <w:t> </w:t>
      </w:r>
      <w:r>
        <w:rPr>
          <w:rFonts w:ascii="Tahoma"/>
          <w:sz w:val="21"/>
        </w:rPr>
        <w:t>for</w:t>
      </w:r>
      <w:r>
        <w:rPr>
          <w:rFonts w:ascii="Tahoma"/>
          <w:spacing w:val="-5"/>
          <w:sz w:val="21"/>
        </w:rPr>
        <w:t> </w:t>
      </w:r>
      <w:r>
        <w:rPr>
          <w:rFonts w:ascii="Tahoma"/>
          <w:sz w:val="21"/>
        </w:rPr>
        <w:t>a</w:t>
      </w:r>
      <w:r>
        <w:rPr>
          <w:rFonts w:ascii="Tahoma"/>
          <w:spacing w:val="-5"/>
          <w:sz w:val="21"/>
        </w:rPr>
        <w:t> </w:t>
      </w:r>
      <w:r>
        <w:rPr>
          <w:rFonts w:ascii="Tahoma"/>
          <w:sz w:val="21"/>
        </w:rPr>
        <w:t>text</w:t>
      </w:r>
      <w:r>
        <w:rPr>
          <w:rFonts w:ascii="Tahoma"/>
          <w:spacing w:val="-5"/>
          <w:sz w:val="21"/>
        </w:rPr>
        <w:t> </w:t>
      </w:r>
      <w:r>
        <w:rPr>
          <w:rFonts w:ascii="Tahoma"/>
          <w:sz w:val="21"/>
        </w:rPr>
        <w:t>string,</w:t>
      </w:r>
      <w:r>
        <w:rPr>
          <w:rFonts w:ascii="Tahoma"/>
          <w:spacing w:val="-5"/>
          <w:sz w:val="21"/>
        </w:rPr>
        <w:t> </w:t>
      </w:r>
      <w:r>
        <w:rPr>
          <w:rFonts w:ascii="Tahoma"/>
          <w:sz w:val="21"/>
        </w:rPr>
        <w:t>you</w:t>
      </w:r>
      <w:r>
        <w:rPr>
          <w:rFonts w:ascii="Tahoma"/>
          <w:spacing w:val="-5"/>
          <w:sz w:val="21"/>
        </w:rPr>
        <w:t> </w:t>
      </w:r>
      <w:r>
        <w:rPr>
          <w:rFonts w:ascii="Tahoma"/>
          <w:sz w:val="21"/>
        </w:rPr>
        <w:t>have</w:t>
      </w:r>
      <w:r>
        <w:rPr>
          <w:rFonts w:ascii="Tahoma"/>
          <w:spacing w:val="-5"/>
          <w:sz w:val="21"/>
        </w:rPr>
        <w:t> </w:t>
      </w:r>
      <w:r>
        <w:rPr>
          <w:rFonts w:ascii="Tahoma"/>
          <w:sz w:val="21"/>
        </w:rPr>
        <w:t>to</w:t>
      </w:r>
      <w:r>
        <w:rPr>
          <w:rFonts w:ascii="Tahoma"/>
          <w:spacing w:val="-5"/>
          <w:sz w:val="21"/>
        </w:rPr>
        <w:t> </w:t>
      </w:r>
      <w:r>
        <w:rPr>
          <w:rFonts w:ascii="Tahoma"/>
          <w:sz w:val="21"/>
        </w:rPr>
        <w:t>specify</w:t>
      </w:r>
      <w:r>
        <w:rPr>
          <w:rFonts w:ascii="Tahoma"/>
          <w:spacing w:val="-5"/>
          <w:sz w:val="21"/>
        </w:rPr>
        <w:t> </w:t>
      </w:r>
      <w:r>
        <w:rPr>
          <w:rFonts w:ascii="Tahoma"/>
          <w:sz w:val="21"/>
        </w:rPr>
        <w:t>the</w:t>
      </w:r>
      <w:r>
        <w:rPr>
          <w:rFonts w:ascii="Tahoma"/>
          <w:spacing w:val="-5"/>
          <w:sz w:val="21"/>
        </w:rPr>
        <w:t> </w:t>
      </w:r>
      <w:r>
        <w:rPr>
          <w:rFonts w:ascii="Tahoma"/>
          <w:sz w:val="21"/>
        </w:rPr>
        <w:t>character</w:t>
      </w:r>
      <w:r>
        <w:rPr>
          <w:rFonts w:ascii="Tahoma"/>
          <w:spacing w:val="-5"/>
          <w:sz w:val="21"/>
        </w:rPr>
        <w:t> </w:t>
      </w:r>
      <w:r>
        <w:rPr>
          <w:rFonts w:ascii="Tahoma"/>
          <w:sz w:val="21"/>
        </w:rPr>
        <w:t>range</w:t>
      </w:r>
      <w:r>
        <w:rPr>
          <w:rFonts w:ascii="Tahoma"/>
          <w:spacing w:val="-5"/>
          <w:sz w:val="21"/>
        </w:rPr>
        <w:t> </w:t>
      </w:r>
      <w:r>
        <w:rPr>
          <w:rFonts w:ascii="Tahoma"/>
          <w:sz w:val="21"/>
        </w:rPr>
        <w:t>in</w:t>
      </w:r>
      <w:r>
        <w:rPr>
          <w:rFonts w:ascii="Tahoma"/>
          <w:spacing w:val="-5"/>
          <w:sz w:val="21"/>
        </w:rPr>
        <w:t> </w:t>
      </w:r>
      <w:r>
        <w:rPr>
          <w:rFonts w:ascii="Tahoma"/>
          <w:sz w:val="21"/>
        </w:rPr>
        <w:t>which</w:t>
      </w:r>
      <w:r>
        <w:rPr>
          <w:rFonts w:ascii="Tahoma"/>
          <w:spacing w:val="-5"/>
          <w:sz w:val="21"/>
        </w:rPr>
        <w:t> </w:t>
      </w:r>
      <w:r>
        <w:rPr>
          <w:rFonts w:ascii="Tahoma"/>
          <w:sz w:val="21"/>
        </w:rPr>
        <w:t>to</w:t>
      </w:r>
      <w:r>
        <w:rPr>
          <w:rFonts w:ascii="Tahoma"/>
          <w:spacing w:val="-5"/>
          <w:sz w:val="21"/>
        </w:rPr>
        <w:t> </w:t>
      </w:r>
      <w:r>
        <w:rPr>
          <w:rFonts w:ascii="Tahoma"/>
          <w:sz w:val="21"/>
        </w:rPr>
        <w:t>search.</w:t>
      </w:r>
      <w:r>
        <w:rPr>
          <w:rFonts w:ascii="Tahoma"/>
          <w:spacing w:val="-5"/>
          <w:sz w:val="21"/>
        </w:rPr>
        <w:t> </w:t>
      </w:r>
      <w:r>
        <w:rPr>
          <w:rFonts w:ascii="Tahoma"/>
          <w:b/>
          <w:color w:val="CC0033"/>
          <w:sz w:val="21"/>
        </w:rPr>
        <w:t>The</w:t>
      </w:r>
      <w:r>
        <w:rPr>
          <w:rFonts w:ascii="Tahoma"/>
          <w:b/>
          <w:color w:val="CC0033"/>
          <w:spacing w:val="-5"/>
          <w:sz w:val="21"/>
        </w:rPr>
        <w:t> </w:t>
      </w:r>
      <w:r>
        <w:rPr>
          <w:rFonts w:ascii="Tahoma"/>
          <w:b/>
          <w:color w:val="CC0033"/>
          <w:sz w:val="21"/>
        </w:rPr>
        <w:t>meaning of </w:t>
      </w:r>
      <w:r>
        <w:rPr>
          <w:rFonts w:ascii="Tahoma"/>
          <w:b/>
          <w:color w:val="0000CC"/>
          <w:sz w:val="21"/>
        </w:rPr>
        <w:t>cpMin</w:t>
      </w:r>
    </w:p>
    <w:p>
      <w:pPr>
        <w:spacing w:line="248" w:lineRule="exact" w:before="0"/>
        <w:ind w:left="746" w:right="0" w:firstLine="0"/>
        <w:jc w:val="left"/>
        <w:rPr>
          <w:rFonts w:ascii="Tahoma"/>
          <w:sz w:val="21"/>
        </w:rPr>
      </w:pPr>
      <w:r>
        <w:rPr>
          <w:rFonts w:ascii="Tahoma"/>
          <w:b/>
          <w:color w:val="CC0033"/>
          <w:sz w:val="21"/>
        </w:rPr>
        <w:t>and</w:t>
      </w:r>
      <w:r>
        <w:rPr>
          <w:rFonts w:ascii="Tahoma"/>
          <w:b/>
          <w:color w:val="CC0033"/>
          <w:spacing w:val="-7"/>
          <w:sz w:val="21"/>
        </w:rPr>
        <w:t> </w:t>
      </w:r>
      <w:r>
        <w:rPr>
          <w:rFonts w:ascii="Tahoma"/>
          <w:b/>
          <w:color w:val="0000CC"/>
          <w:sz w:val="21"/>
        </w:rPr>
        <w:t>cpMax</w:t>
      </w:r>
      <w:r>
        <w:rPr>
          <w:rFonts w:ascii="Tahoma"/>
          <w:b/>
          <w:color w:val="0000CC"/>
          <w:spacing w:val="-6"/>
          <w:sz w:val="21"/>
        </w:rPr>
        <w:t> </w:t>
      </w:r>
      <w:r>
        <w:rPr>
          <w:rFonts w:ascii="Tahoma"/>
          <w:b/>
          <w:color w:val="CC0033"/>
          <w:sz w:val="21"/>
        </w:rPr>
        <w:t>differ</w:t>
      </w:r>
      <w:r>
        <w:rPr>
          <w:rFonts w:ascii="Tahoma"/>
          <w:b/>
          <w:color w:val="CC0033"/>
          <w:spacing w:val="-6"/>
          <w:sz w:val="21"/>
        </w:rPr>
        <w:t> </w:t>
      </w:r>
      <w:r>
        <w:rPr>
          <w:rFonts w:ascii="Tahoma"/>
          <w:b/>
          <w:color w:val="CC0033"/>
          <w:sz w:val="21"/>
        </w:rPr>
        <w:t>according</w:t>
      </w:r>
      <w:r>
        <w:rPr>
          <w:rFonts w:ascii="Tahoma"/>
          <w:b/>
          <w:color w:val="CC0033"/>
          <w:spacing w:val="-6"/>
          <w:sz w:val="21"/>
        </w:rPr>
        <w:t> </w:t>
      </w:r>
      <w:r>
        <w:rPr>
          <w:rFonts w:ascii="Tahoma"/>
          <w:b/>
          <w:color w:val="CC0033"/>
          <w:sz w:val="21"/>
        </w:rPr>
        <w:t>to</w:t>
      </w:r>
      <w:r>
        <w:rPr>
          <w:rFonts w:ascii="Tahoma"/>
          <w:b/>
          <w:color w:val="CC0033"/>
          <w:spacing w:val="-6"/>
          <w:sz w:val="21"/>
        </w:rPr>
        <w:t> </w:t>
      </w:r>
      <w:r>
        <w:rPr>
          <w:rFonts w:ascii="Tahoma"/>
          <w:b/>
          <w:color w:val="CC0033"/>
          <w:sz w:val="21"/>
        </w:rPr>
        <w:t>whether</w:t>
      </w:r>
      <w:r>
        <w:rPr>
          <w:rFonts w:ascii="Tahoma"/>
          <w:b/>
          <w:color w:val="CC0033"/>
          <w:spacing w:val="-6"/>
          <w:sz w:val="21"/>
        </w:rPr>
        <w:t> </w:t>
      </w:r>
      <w:r>
        <w:rPr>
          <w:rFonts w:ascii="Tahoma"/>
          <w:b/>
          <w:color w:val="CC0033"/>
          <w:sz w:val="21"/>
        </w:rPr>
        <w:t>the</w:t>
      </w:r>
      <w:r>
        <w:rPr>
          <w:rFonts w:ascii="Tahoma"/>
          <w:b/>
          <w:color w:val="CC0033"/>
          <w:spacing w:val="-6"/>
          <w:sz w:val="21"/>
        </w:rPr>
        <w:t> </w:t>
      </w:r>
      <w:r>
        <w:rPr>
          <w:rFonts w:ascii="Tahoma"/>
          <w:b/>
          <w:color w:val="CC0033"/>
          <w:sz w:val="21"/>
        </w:rPr>
        <w:t>search</w:t>
      </w:r>
      <w:r>
        <w:rPr>
          <w:rFonts w:ascii="Tahoma"/>
          <w:b/>
          <w:color w:val="CC0033"/>
          <w:spacing w:val="-7"/>
          <w:sz w:val="21"/>
        </w:rPr>
        <w:t> </w:t>
      </w:r>
      <w:r>
        <w:rPr>
          <w:rFonts w:ascii="Tahoma"/>
          <w:b/>
          <w:color w:val="CC0033"/>
          <w:sz w:val="21"/>
        </w:rPr>
        <w:t>is</w:t>
      </w:r>
      <w:r>
        <w:rPr>
          <w:rFonts w:ascii="Tahoma"/>
          <w:b/>
          <w:color w:val="CC0033"/>
          <w:spacing w:val="-6"/>
          <w:sz w:val="21"/>
        </w:rPr>
        <w:t> </w:t>
      </w:r>
      <w:r>
        <w:rPr>
          <w:rFonts w:ascii="Tahoma"/>
          <w:b/>
          <w:color w:val="CC0033"/>
          <w:sz w:val="21"/>
        </w:rPr>
        <w:t>downward</w:t>
      </w:r>
      <w:r>
        <w:rPr>
          <w:rFonts w:ascii="Tahoma"/>
          <w:b/>
          <w:color w:val="CC0033"/>
          <w:spacing w:val="-6"/>
          <w:sz w:val="21"/>
        </w:rPr>
        <w:t> </w:t>
      </w:r>
      <w:r>
        <w:rPr>
          <w:rFonts w:ascii="Tahoma"/>
          <w:b/>
          <w:color w:val="CC0033"/>
          <w:sz w:val="21"/>
        </w:rPr>
        <w:t>or</w:t>
      </w:r>
      <w:r>
        <w:rPr>
          <w:rFonts w:ascii="Tahoma"/>
          <w:b/>
          <w:color w:val="CC0033"/>
          <w:spacing w:val="-6"/>
          <w:sz w:val="21"/>
        </w:rPr>
        <w:t> </w:t>
      </w:r>
      <w:r>
        <w:rPr>
          <w:rFonts w:ascii="Tahoma"/>
          <w:b/>
          <w:color w:val="CC0033"/>
          <w:sz w:val="21"/>
        </w:rPr>
        <w:t>upward</w:t>
      </w:r>
      <w:r>
        <w:rPr>
          <w:rFonts w:ascii="Tahoma"/>
          <w:sz w:val="21"/>
        </w:rPr>
        <w:t>.</w:t>
      </w:r>
      <w:r>
        <w:rPr>
          <w:rFonts w:ascii="Tahoma"/>
          <w:spacing w:val="-6"/>
          <w:sz w:val="21"/>
        </w:rPr>
        <w:t> </w:t>
      </w:r>
      <w:r>
        <w:rPr>
          <w:rFonts w:ascii="Tahoma"/>
          <w:sz w:val="21"/>
        </w:rPr>
        <w:t>If</w:t>
      </w:r>
      <w:r>
        <w:rPr>
          <w:rFonts w:ascii="Tahoma"/>
          <w:spacing w:val="-7"/>
          <w:sz w:val="21"/>
        </w:rPr>
        <w:t> </w:t>
      </w:r>
      <w:r>
        <w:rPr>
          <w:rFonts w:ascii="Tahoma"/>
          <w:sz w:val="21"/>
        </w:rPr>
        <w:t>the</w:t>
      </w:r>
      <w:r>
        <w:rPr>
          <w:rFonts w:ascii="Tahoma"/>
          <w:spacing w:val="-6"/>
          <w:sz w:val="21"/>
        </w:rPr>
        <w:t> </w:t>
      </w:r>
      <w:r>
        <w:rPr>
          <w:rFonts w:ascii="Tahoma"/>
          <w:sz w:val="21"/>
        </w:rPr>
        <w:t>search</w:t>
      </w:r>
      <w:r>
        <w:rPr>
          <w:rFonts w:ascii="Tahoma"/>
          <w:spacing w:val="-7"/>
          <w:sz w:val="21"/>
        </w:rPr>
        <w:t> </w:t>
      </w:r>
      <w:r>
        <w:rPr>
          <w:rFonts w:ascii="Tahoma"/>
          <w:sz w:val="21"/>
        </w:rPr>
        <w:t>is</w:t>
      </w:r>
      <w:r>
        <w:rPr>
          <w:rFonts w:ascii="Tahoma"/>
          <w:spacing w:val="-6"/>
          <w:sz w:val="21"/>
        </w:rPr>
        <w:t> </w:t>
      </w:r>
      <w:r>
        <w:rPr>
          <w:rFonts w:ascii="Tahoma"/>
          <w:spacing w:val="-2"/>
          <w:sz w:val="21"/>
        </w:rPr>
        <w:t>downward,</w:t>
      </w:r>
    </w:p>
    <w:p>
      <w:pPr>
        <w:spacing w:line="252" w:lineRule="exact" w:before="0"/>
        <w:ind w:left="746" w:right="0" w:firstLine="0"/>
        <w:jc w:val="left"/>
        <w:rPr>
          <w:rFonts w:ascii="Tahoma"/>
          <w:b/>
          <w:sz w:val="21"/>
        </w:rPr>
      </w:pPr>
      <w:r>
        <w:rPr>
          <w:rFonts w:ascii="Tahoma"/>
          <w:b/>
          <w:color w:val="0033CC"/>
          <w:spacing w:val="-2"/>
          <w:sz w:val="21"/>
        </w:rPr>
        <w:t>cpMin</w:t>
      </w:r>
    </w:p>
    <w:p>
      <w:pPr>
        <w:spacing w:line="237" w:lineRule="auto" w:before="1"/>
        <w:ind w:left="746" w:right="832" w:firstLine="0"/>
        <w:jc w:val="left"/>
        <w:rPr>
          <w:rFonts w:ascii="Tahoma"/>
          <w:sz w:val="21"/>
        </w:rPr>
      </w:pPr>
      <w:r>
        <w:rPr>
          <w:rFonts w:ascii="Tahoma"/>
          <w:sz w:val="21"/>
        </w:rPr>
        <w:t>specifies</w:t>
      </w:r>
      <w:r>
        <w:rPr>
          <w:rFonts w:ascii="Tahoma"/>
          <w:spacing w:val="-5"/>
          <w:sz w:val="21"/>
        </w:rPr>
        <w:t> </w:t>
      </w:r>
      <w:r>
        <w:rPr>
          <w:rFonts w:ascii="Tahoma"/>
          <w:sz w:val="21"/>
        </w:rPr>
        <w:t>the</w:t>
      </w:r>
      <w:r>
        <w:rPr>
          <w:rFonts w:ascii="Tahoma"/>
          <w:spacing w:val="-5"/>
          <w:sz w:val="21"/>
        </w:rPr>
        <w:t> </w:t>
      </w:r>
      <w:r>
        <w:rPr>
          <w:rFonts w:ascii="Tahoma"/>
          <w:sz w:val="21"/>
        </w:rPr>
        <w:t>starting</w:t>
      </w:r>
      <w:r>
        <w:rPr>
          <w:rFonts w:ascii="Tahoma"/>
          <w:spacing w:val="-5"/>
          <w:sz w:val="21"/>
        </w:rPr>
        <w:t> </w:t>
      </w:r>
      <w:r>
        <w:rPr>
          <w:rFonts w:ascii="Tahoma"/>
          <w:sz w:val="21"/>
        </w:rPr>
        <w:t>character</w:t>
      </w:r>
      <w:r>
        <w:rPr>
          <w:rFonts w:ascii="Tahoma"/>
          <w:spacing w:val="-5"/>
          <w:sz w:val="21"/>
        </w:rPr>
        <w:t> </w:t>
      </w:r>
      <w:r>
        <w:rPr>
          <w:rFonts w:ascii="Tahoma"/>
          <w:sz w:val="21"/>
        </w:rPr>
        <w:t>index</w:t>
      </w:r>
      <w:r>
        <w:rPr>
          <w:rFonts w:ascii="Tahoma"/>
          <w:spacing w:val="-5"/>
          <w:sz w:val="21"/>
        </w:rPr>
        <w:t> </w:t>
      </w:r>
      <w:r>
        <w:rPr>
          <w:rFonts w:ascii="Tahoma"/>
          <w:sz w:val="21"/>
        </w:rPr>
        <w:t>to</w:t>
      </w:r>
      <w:r>
        <w:rPr>
          <w:rFonts w:ascii="Tahoma"/>
          <w:spacing w:val="-5"/>
          <w:sz w:val="21"/>
        </w:rPr>
        <w:t> </w:t>
      </w:r>
      <w:r>
        <w:rPr>
          <w:rFonts w:ascii="Tahoma"/>
          <w:sz w:val="21"/>
        </w:rPr>
        <w:t>search</w:t>
      </w:r>
      <w:r>
        <w:rPr>
          <w:rFonts w:ascii="Tahoma"/>
          <w:spacing w:val="-5"/>
          <w:sz w:val="21"/>
        </w:rPr>
        <w:t> </w:t>
      </w:r>
      <w:r>
        <w:rPr>
          <w:rFonts w:ascii="Tahoma"/>
          <w:sz w:val="21"/>
        </w:rPr>
        <w:t>in</w:t>
      </w:r>
      <w:r>
        <w:rPr>
          <w:rFonts w:ascii="Tahoma"/>
          <w:spacing w:val="-5"/>
          <w:sz w:val="21"/>
        </w:rPr>
        <w:t> </w:t>
      </w:r>
      <w:r>
        <w:rPr>
          <w:rFonts w:ascii="Tahoma"/>
          <w:sz w:val="21"/>
        </w:rPr>
        <w:t>and</w:t>
      </w:r>
      <w:r>
        <w:rPr>
          <w:rFonts w:ascii="Tahoma"/>
          <w:spacing w:val="-5"/>
          <w:sz w:val="21"/>
        </w:rPr>
        <w:t> </w:t>
      </w:r>
      <w:r>
        <w:rPr>
          <w:rFonts w:ascii="Tahoma"/>
          <w:b/>
          <w:color w:val="0000CC"/>
          <w:sz w:val="21"/>
        </w:rPr>
        <w:t>cpMax</w:t>
      </w:r>
      <w:r>
        <w:rPr>
          <w:rFonts w:ascii="Tahoma"/>
          <w:b/>
          <w:color w:val="0000CC"/>
          <w:spacing w:val="-1"/>
          <w:sz w:val="21"/>
        </w:rPr>
        <w:t> </w:t>
      </w:r>
      <w:r>
        <w:rPr>
          <w:rFonts w:ascii="Tahoma"/>
          <w:sz w:val="21"/>
        </w:rPr>
        <w:t>the</w:t>
      </w:r>
      <w:r>
        <w:rPr>
          <w:rFonts w:ascii="Tahoma"/>
          <w:spacing w:val="-5"/>
          <w:sz w:val="21"/>
        </w:rPr>
        <w:t> </w:t>
      </w:r>
      <w:r>
        <w:rPr>
          <w:rFonts w:ascii="Tahoma"/>
          <w:sz w:val="21"/>
        </w:rPr>
        <w:t>ending</w:t>
      </w:r>
      <w:r>
        <w:rPr>
          <w:rFonts w:ascii="Tahoma"/>
          <w:spacing w:val="-5"/>
          <w:sz w:val="21"/>
        </w:rPr>
        <w:t> </w:t>
      </w:r>
      <w:r>
        <w:rPr>
          <w:rFonts w:ascii="Tahoma"/>
          <w:sz w:val="21"/>
        </w:rPr>
        <w:t>character</w:t>
      </w:r>
      <w:r>
        <w:rPr>
          <w:rFonts w:ascii="Tahoma"/>
          <w:spacing w:val="-5"/>
          <w:sz w:val="21"/>
        </w:rPr>
        <w:t> </w:t>
      </w:r>
      <w:r>
        <w:rPr>
          <w:rFonts w:ascii="Tahoma"/>
          <w:sz w:val="21"/>
        </w:rPr>
        <w:t>index.</w:t>
      </w:r>
      <w:r>
        <w:rPr>
          <w:rFonts w:ascii="Tahoma"/>
          <w:spacing w:val="-5"/>
          <w:sz w:val="21"/>
        </w:rPr>
        <w:t> </w:t>
      </w:r>
      <w:r>
        <w:rPr>
          <w:rFonts w:ascii="Tahoma"/>
          <w:sz w:val="21"/>
        </w:rPr>
        <w:t>If</w:t>
      </w:r>
      <w:r>
        <w:rPr>
          <w:rFonts w:ascii="Tahoma"/>
          <w:spacing w:val="-5"/>
          <w:sz w:val="21"/>
        </w:rPr>
        <w:t> </w:t>
      </w:r>
      <w:r>
        <w:rPr>
          <w:rFonts w:ascii="Tahoma"/>
          <w:sz w:val="21"/>
        </w:rPr>
        <w:t>the</w:t>
      </w:r>
      <w:r>
        <w:rPr>
          <w:rFonts w:ascii="Tahoma"/>
          <w:spacing w:val="-5"/>
          <w:sz w:val="21"/>
        </w:rPr>
        <w:t> </w:t>
      </w:r>
      <w:r>
        <w:rPr>
          <w:rFonts w:ascii="Tahoma"/>
          <w:sz w:val="21"/>
        </w:rPr>
        <w:t>search</w:t>
      </w:r>
      <w:r>
        <w:rPr>
          <w:rFonts w:ascii="Tahoma"/>
          <w:spacing w:val="-5"/>
          <w:sz w:val="21"/>
        </w:rPr>
        <w:t> </w:t>
      </w:r>
      <w:r>
        <w:rPr>
          <w:rFonts w:ascii="Tahoma"/>
          <w:sz w:val="21"/>
        </w:rPr>
        <w:t>is</w:t>
      </w:r>
      <w:r>
        <w:rPr>
          <w:rFonts w:ascii="Tahoma"/>
          <w:spacing w:val="-5"/>
          <w:sz w:val="21"/>
        </w:rPr>
        <w:t> </w:t>
      </w:r>
      <w:r>
        <w:rPr>
          <w:rFonts w:ascii="Tahoma"/>
          <w:sz w:val="21"/>
        </w:rPr>
        <w:t>upward, </w:t>
      </w:r>
      <w:r>
        <w:rPr>
          <w:rFonts w:ascii="Tahoma"/>
          <w:spacing w:val="-4"/>
          <w:sz w:val="21"/>
        </w:rPr>
        <w:t>the</w:t>
      </w:r>
    </w:p>
    <w:p>
      <w:pPr>
        <w:spacing w:line="252" w:lineRule="exact" w:before="0"/>
        <w:ind w:left="746" w:right="0" w:firstLine="0"/>
        <w:jc w:val="left"/>
        <w:rPr>
          <w:rFonts w:ascii="Tahoma"/>
          <w:sz w:val="21"/>
        </w:rPr>
      </w:pPr>
      <w:r>
        <w:rPr>
          <w:rFonts w:ascii="Tahoma"/>
          <w:sz w:val="21"/>
        </w:rPr>
        <w:t>reverse</w:t>
      </w:r>
      <w:r>
        <w:rPr>
          <w:rFonts w:ascii="Tahoma"/>
          <w:spacing w:val="-7"/>
          <w:sz w:val="21"/>
        </w:rPr>
        <w:t> </w:t>
      </w:r>
      <w:r>
        <w:rPr>
          <w:rFonts w:ascii="Tahoma"/>
          <w:sz w:val="21"/>
        </w:rPr>
        <w:t>is</w:t>
      </w:r>
      <w:r>
        <w:rPr>
          <w:rFonts w:ascii="Tahoma"/>
          <w:spacing w:val="-6"/>
          <w:sz w:val="21"/>
        </w:rPr>
        <w:t> </w:t>
      </w:r>
      <w:r>
        <w:rPr>
          <w:rFonts w:ascii="Tahoma"/>
          <w:sz w:val="21"/>
        </w:rPr>
        <w:t>true,</w:t>
      </w:r>
      <w:r>
        <w:rPr>
          <w:rFonts w:ascii="Tahoma"/>
          <w:spacing w:val="-7"/>
          <w:sz w:val="21"/>
        </w:rPr>
        <w:t> </w:t>
      </w:r>
      <w:r>
        <w:rPr>
          <w:rFonts w:ascii="Tahoma"/>
          <w:sz w:val="21"/>
        </w:rPr>
        <w:t>ie.</w:t>
      </w:r>
      <w:r>
        <w:rPr>
          <w:rFonts w:ascii="Tahoma"/>
          <w:spacing w:val="-6"/>
          <w:sz w:val="21"/>
        </w:rPr>
        <w:t> </w:t>
      </w:r>
      <w:r>
        <w:rPr>
          <w:rFonts w:ascii="Tahoma"/>
          <w:b/>
          <w:color w:val="0000CC"/>
          <w:sz w:val="21"/>
        </w:rPr>
        <w:t>cpMin</w:t>
      </w:r>
      <w:r>
        <w:rPr>
          <w:rFonts w:ascii="Tahoma"/>
          <w:b/>
          <w:color w:val="0000CC"/>
          <w:spacing w:val="-3"/>
          <w:sz w:val="21"/>
        </w:rPr>
        <w:t> </w:t>
      </w:r>
      <w:r>
        <w:rPr>
          <w:rFonts w:ascii="Tahoma"/>
          <w:sz w:val="21"/>
        </w:rPr>
        <w:t>contains</w:t>
      </w:r>
      <w:r>
        <w:rPr>
          <w:rFonts w:ascii="Tahoma"/>
          <w:spacing w:val="-6"/>
          <w:sz w:val="21"/>
        </w:rPr>
        <w:t> </w:t>
      </w:r>
      <w:r>
        <w:rPr>
          <w:rFonts w:ascii="Tahoma"/>
          <w:sz w:val="21"/>
        </w:rPr>
        <w:t>the</w:t>
      </w:r>
      <w:r>
        <w:rPr>
          <w:rFonts w:ascii="Tahoma"/>
          <w:spacing w:val="-7"/>
          <w:sz w:val="21"/>
        </w:rPr>
        <w:t> </w:t>
      </w:r>
      <w:r>
        <w:rPr>
          <w:rFonts w:ascii="Tahoma"/>
          <w:sz w:val="21"/>
        </w:rPr>
        <w:t>ending</w:t>
      </w:r>
      <w:r>
        <w:rPr>
          <w:rFonts w:ascii="Tahoma"/>
          <w:spacing w:val="-6"/>
          <w:sz w:val="21"/>
        </w:rPr>
        <w:t> </w:t>
      </w:r>
      <w:r>
        <w:rPr>
          <w:rFonts w:ascii="Tahoma"/>
          <w:sz w:val="21"/>
        </w:rPr>
        <w:t>character</w:t>
      </w:r>
      <w:r>
        <w:rPr>
          <w:rFonts w:ascii="Tahoma"/>
          <w:spacing w:val="-7"/>
          <w:sz w:val="21"/>
        </w:rPr>
        <w:t> </w:t>
      </w:r>
      <w:r>
        <w:rPr>
          <w:rFonts w:ascii="Tahoma"/>
          <w:sz w:val="21"/>
        </w:rPr>
        <w:t>index</w:t>
      </w:r>
      <w:r>
        <w:rPr>
          <w:rFonts w:ascii="Tahoma"/>
          <w:spacing w:val="-6"/>
          <w:sz w:val="21"/>
        </w:rPr>
        <w:t> </w:t>
      </w:r>
      <w:r>
        <w:rPr>
          <w:rFonts w:ascii="Tahoma"/>
          <w:sz w:val="21"/>
        </w:rPr>
        <w:t>while</w:t>
      </w:r>
      <w:r>
        <w:rPr>
          <w:rFonts w:ascii="Tahoma"/>
          <w:spacing w:val="-7"/>
          <w:sz w:val="21"/>
        </w:rPr>
        <w:t> </w:t>
      </w:r>
      <w:r>
        <w:rPr>
          <w:rFonts w:ascii="Tahoma"/>
          <w:b/>
          <w:color w:val="0000CC"/>
          <w:sz w:val="21"/>
        </w:rPr>
        <w:t>cpMax</w:t>
      </w:r>
      <w:r>
        <w:rPr>
          <w:rFonts w:ascii="Tahoma"/>
          <w:b/>
          <w:color w:val="0000CC"/>
          <w:spacing w:val="-2"/>
          <w:sz w:val="21"/>
        </w:rPr>
        <w:t> </w:t>
      </w:r>
      <w:r>
        <w:rPr>
          <w:rFonts w:ascii="Tahoma"/>
          <w:sz w:val="21"/>
        </w:rPr>
        <w:t>the</w:t>
      </w:r>
      <w:r>
        <w:rPr>
          <w:rFonts w:ascii="Tahoma"/>
          <w:spacing w:val="-6"/>
          <w:sz w:val="21"/>
        </w:rPr>
        <w:t> </w:t>
      </w:r>
      <w:r>
        <w:rPr>
          <w:rFonts w:ascii="Tahoma"/>
          <w:sz w:val="21"/>
        </w:rPr>
        <w:t>starting</w:t>
      </w:r>
      <w:r>
        <w:rPr>
          <w:rFonts w:ascii="Tahoma"/>
          <w:spacing w:val="-7"/>
          <w:sz w:val="21"/>
        </w:rPr>
        <w:t> </w:t>
      </w:r>
      <w:r>
        <w:rPr>
          <w:rFonts w:ascii="Tahoma"/>
          <w:sz w:val="21"/>
        </w:rPr>
        <w:t>character</w:t>
      </w:r>
      <w:r>
        <w:rPr>
          <w:rFonts w:ascii="Tahoma"/>
          <w:spacing w:val="-6"/>
          <w:sz w:val="21"/>
        </w:rPr>
        <w:t> </w:t>
      </w:r>
      <w:r>
        <w:rPr>
          <w:rFonts w:ascii="Tahoma"/>
          <w:spacing w:val="-2"/>
          <w:sz w:val="21"/>
        </w:rPr>
        <w:t>index.</w:t>
      </w:r>
    </w:p>
    <w:p>
      <w:pPr>
        <w:spacing w:after="0" w:line="252" w:lineRule="exact"/>
        <w:jc w:val="left"/>
        <w:rPr>
          <w:rFonts w:ascii="Tahoma"/>
          <w:sz w:val="21"/>
        </w:rPr>
        <w:sectPr>
          <w:headerReference w:type="default" r:id="rId74"/>
          <w:footerReference w:type="default" r:id="rId75"/>
          <w:pgSz w:w="12240" w:h="15840"/>
          <w:pgMar w:header="32" w:footer="97" w:top="360" w:bottom="280" w:left="0" w:right="60"/>
          <w:pgNumType w:start="1"/>
        </w:sectPr>
      </w:pPr>
    </w:p>
    <w:p>
      <w:pPr>
        <w:pStyle w:val="BodyText"/>
        <w:spacing w:before="11"/>
        <w:rPr>
          <w:rFonts w:ascii="Tahoma"/>
          <w:sz w:val="19"/>
        </w:rPr>
      </w:pPr>
    </w:p>
    <w:p>
      <w:pPr>
        <w:spacing w:before="99"/>
        <w:ind w:left="746" w:right="0" w:firstLine="0"/>
        <w:jc w:val="left"/>
        <w:rPr>
          <w:rFonts w:ascii="Tahoma"/>
          <w:sz w:val="21"/>
        </w:rPr>
      </w:pPr>
      <w:r>
        <w:rPr>
          <w:rFonts w:ascii="Tahoma"/>
          <w:b/>
          <w:color w:val="CC00CC"/>
          <w:sz w:val="21"/>
        </w:rPr>
        <w:t>lpstrText</w:t>
      </w:r>
      <w:r>
        <w:rPr>
          <w:rFonts w:ascii="Tahoma"/>
          <w:b/>
          <w:color w:val="CC00CC"/>
          <w:spacing w:val="-2"/>
          <w:sz w:val="21"/>
        </w:rPr>
        <w:t> </w:t>
      </w:r>
      <w:r>
        <w:rPr>
          <w:rFonts w:ascii="Tahoma"/>
          <w:sz w:val="21"/>
        </w:rPr>
        <w:t>is</w:t>
      </w:r>
      <w:r>
        <w:rPr>
          <w:rFonts w:ascii="Tahoma"/>
          <w:spacing w:val="-5"/>
          <w:sz w:val="21"/>
        </w:rPr>
        <w:t> </w:t>
      </w:r>
      <w:r>
        <w:rPr>
          <w:rFonts w:ascii="Tahoma"/>
          <w:sz w:val="21"/>
        </w:rPr>
        <w:t>the</w:t>
      </w:r>
      <w:r>
        <w:rPr>
          <w:rFonts w:ascii="Tahoma"/>
          <w:spacing w:val="-5"/>
          <w:sz w:val="21"/>
        </w:rPr>
        <w:t> </w:t>
      </w:r>
      <w:r>
        <w:rPr>
          <w:rFonts w:ascii="Tahoma"/>
          <w:sz w:val="21"/>
        </w:rPr>
        <w:t>pointer</w:t>
      </w:r>
      <w:r>
        <w:rPr>
          <w:rFonts w:ascii="Tahoma"/>
          <w:spacing w:val="-5"/>
          <w:sz w:val="21"/>
        </w:rPr>
        <w:t> </w:t>
      </w:r>
      <w:r>
        <w:rPr>
          <w:rFonts w:ascii="Tahoma"/>
          <w:sz w:val="21"/>
        </w:rPr>
        <w:t>to</w:t>
      </w:r>
      <w:r>
        <w:rPr>
          <w:rFonts w:ascii="Tahoma"/>
          <w:spacing w:val="-5"/>
          <w:sz w:val="21"/>
        </w:rPr>
        <w:t> </w:t>
      </w:r>
      <w:r>
        <w:rPr>
          <w:rFonts w:ascii="Tahoma"/>
          <w:sz w:val="21"/>
        </w:rPr>
        <w:t>the</w:t>
      </w:r>
      <w:r>
        <w:rPr>
          <w:rFonts w:ascii="Tahoma"/>
          <w:spacing w:val="-6"/>
          <w:sz w:val="21"/>
        </w:rPr>
        <w:t> </w:t>
      </w:r>
      <w:r>
        <w:rPr>
          <w:rFonts w:ascii="Tahoma"/>
          <w:sz w:val="21"/>
        </w:rPr>
        <w:t>text</w:t>
      </w:r>
      <w:r>
        <w:rPr>
          <w:rFonts w:ascii="Tahoma"/>
          <w:spacing w:val="-5"/>
          <w:sz w:val="21"/>
        </w:rPr>
        <w:t> </w:t>
      </w:r>
      <w:r>
        <w:rPr>
          <w:rFonts w:ascii="Tahoma"/>
          <w:sz w:val="21"/>
        </w:rPr>
        <w:t>string</w:t>
      </w:r>
      <w:r>
        <w:rPr>
          <w:rFonts w:ascii="Tahoma"/>
          <w:spacing w:val="-5"/>
          <w:sz w:val="21"/>
        </w:rPr>
        <w:t> </w:t>
      </w:r>
      <w:r>
        <w:rPr>
          <w:rFonts w:ascii="Tahoma"/>
          <w:sz w:val="21"/>
        </w:rPr>
        <w:t>to</w:t>
      </w:r>
      <w:r>
        <w:rPr>
          <w:rFonts w:ascii="Tahoma"/>
          <w:spacing w:val="-5"/>
          <w:sz w:val="21"/>
        </w:rPr>
        <w:t> </w:t>
      </w:r>
      <w:r>
        <w:rPr>
          <w:rFonts w:ascii="Tahoma"/>
          <w:sz w:val="21"/>
        </w:rPr>
        <w:t>search</w:t>
      </w:r>
      <w:r>
        <w:rPr>
          <w:rFonts w:ascii="Tahoma"/>
          <w:spacing w:val="-5"/>
          <w:sz w:val="21"/>
        </w:rPr>
        <w:t> </w:t>
      </w:r>
      <w:r>
        <w:rPr>
          <w:rFonts w:ascii="Tahoma"/>
          <w:spacing w:val="-4"/>
          <w:sz w:val="21"/>
        </w:rPr>
        <w:t>for.</w:t>
      </w:r>
    </w:p>
    <w:p>
      <w:pPr>
        <w:pStyle w:val="BodyText"/>
        <w:spacing w:before="8"/>
        <w:rPr>
          <w:rFonts w:ascii="Tahoma"/>
          <w:sz w:val="20"/>
        </w:rPr>
      </w:pPr>
    </w:p>
    <w:p>
      <w:pPr>
        <w:spacing w:line="252" w:lineRule="exact" w:before="0"/>
        <w:ind w:left="746" w:right="0" w:firstLine="0"/>
        <w:jc w:val="left"/>
        <w:rPr>
          <w:rFonts w:ascii="Tahoma"/>
          <w:sz w:val="21"/>
        </w:rPr>
      </w:pPr>
      <w:r>
        <w:rPr>
          <w:rFonts w:ascii="Tahoma"/>
          <w:b/>
          <w:color w:val="0000CC"/>
          <w:sz w:val="21"/>
        </w:rPr>
        <w:t>EM_FINDTEXT</w:t>
      </w:r>
      <w:r>
        <w:rPr>
          <w:rFonts w:ascii="Tahoma"/>
          <w:b/>
          <w:color w:val="0000CC"/>
          <w:spacing w:val="-3"/>
          <w:sz w:val="21"/>
        </w:rPr>
        <w:t> </w:t>
      </w:r>
      <w:r>
        <w:rPr>
          <w:rFonts w:ascii="Tahoma"/>
          <w:sz w:val="21"/>
        </w:rPr>
        <w:t>returns</w:t>
      </w:r>
      <w:r>
        <w:rPr>
          <w:rFonts w:ascii="Tahoma"/>
          <w:spacing w:val="-6"/>
          <w:sz w:val="21"/>
        </w:rPr>
        <w:t> </w:t>
      </w:r>
      <w:r>
        <w:rPr>
          <w:rFonts w:ascii="Tahoma"/>
          <w:sz w:val="21"/>
        </w:rPr>
        <w:t>the</w:t>
      </w:r>
      <w:r>
        <w:rPr>
          <w:rFonts w:ascii="Tahoma"/>
          <w:spacing w:val="-6"/>
          <w:sz w:val="21"/>
        </w:rPr>
        <w:t> </w:t>
      </w:r>
      <w:r>
        <w:rPr>
          <w:rFonts w:ascii="Tahoma"/>
          <w:sz w:val="21"/>
        </w:rPr>
        <w:t>character</w:t>
      </w:r>
      <w:r>
        <w:rPr>
          <w:rFonts w:ascii="Tahoma"/>
          <w:spacing w:val="-6"/>
          <w:sz w:val="21"/>
        </w:rPr>
        <w:t> </w:t>
      </w:r>
      <w:r>
        <w:rPr>
          <w:rFonts w:ascii="Tahoma"/>
          <w:sz w:val="21"/>
        </w:rPr>
        <w:t>index</w:t>
      </w:r>
      <w:r>
        <w:rPr>
          <w:rFonts w:ascii="Tahoma"/>
          <w:spacing w:val="-7"/>
          <w:sz w:val="21"/>
        </w:rPr>
        <w:t> </w:t>
      </w:r>
      <w:r>
        <w:rPr>
          <w:rFonts w:ascii="Tahoma"/>
          <w:sz w:val="21"/>
        </w:rPr>
        <w:t>of</w:t>
      </w:r>
      <w:r>
        <w:rPr>
          <w:rFonts w:ascii="Tahoma"/>
          <w:spacing w:val="-6"/>
          <w:sz w:val="21"/>
        </w:rPr>
        <w:t> </w:t>
      </w:r>
      <w:r>
        <w:rPr>
          <w:rFonts w:ascii="Tahoma"/>
          <w:sz w:val="21"/>
        </w:rPr>
        <w:t>the</w:t>
      </w:r>
      <w:r>
        <w:rPr>
          <w:rFonts w:ascii="Tahoma"/>
          <w:spacing w:val="-6"/>
          <w:sz w:val="21"/>
        </w:rPr>
        <w:t> </w:t>
      </w:r>
      <w:r>
        <w:rPr>
          <w:rFonts w:ascii="Tahoma"/>
          <w:sz w:val="21"/>
        </w:rPr>
        <w:t>first</w:t>
      </w:r>
      <w:r>
        <w:rPr>
          <w:rFonts w:ascii="Tahoma"/>
          <w:spacing w:val="-6"/>
          <w:sz w:val="21"/>
        </w:rPr>
        <w:t> </w:t>
      </w:r>
      <w:r>
        <w:rPr>
          <w:rFonts w:ascii="Tahoma"/>
          <w:sz w:val="21"/>
        </w:rPr>
        <w:t>character</w:t>
      </w:r>
      <w:r>
        <w:rPr>
          <w:rFonts w:ascii="Tahoma"/>
          <w:spacing w:val="-6"/>
          <w:sz w:val="21"/>
        </w:rPr>
        <w:t> </w:t>
      </w:r>
      <w:r>
        <w:rPr>
          <w:rFonts w:ascii="Tahoma"/>
          <w:sz w:val="21"/>
        </w:rPr>
        <w:t>in</w:t>
      </w:r>
      <w:r>
        <w:rPr>
          <w:rFonts w:ascii="Tahoma"/>
          <w:spacing w:val="-7"/>
          <w:sz w:val="21"/>
        </w:rPr>
        <w:t> </w:t>
      </w:r>
      <w:r>
        <w:rPr>
          <w:rFonts w:ascii="Tahoma"/>
          <w:sz w:val="21"/>
        </w:rPr>
        <w:t>the</w:t>
      </w:r>
      <w:r>
        <w:rPr>
          <w:rFonts w:ascii="Tahoma"/>
          <w:spacing w:val="-6"/>
          <w:sz w:val="21"/>
        </w:rPr>
        <w:t> </w:t>
      </w:r>
      <w:r>
        <w:rPr>
          <w:rFonts w:ascii="Tahoma"/>
          <w:sz w:val="21"/>
        </w:rPr>
        <w:t>matching</w:t>
      </w:r>
      <w:r>
        <w:rPr>
          <w:rFonts w:ascii="Tahoma"/>
          <w:spacing w:val="-6"/>
          <w:sz w:val="21"/>
        </w:rPr>
        <w:t> </w:t>
      </w:r>
      <w:r>
        <w:rPr>
          <w:rFonts w:ascii="Tahoma"/>
          <w:sz w:val="21"/>
        </w:rPr>
        <w:t>text</w:t>
      </w:r>
      <w:r>
        <w:rPr>
          <w:rFonts w:ascii="Tahoma"/>
          <w:spacing w:val="-6"/>
          <w:sz w:val="21"/>
        </w:rPr>
        <w:t> </w:t>
      </w:r>
      <w:r>
        <w:rPr>
          <w:rFonts w:ascii="Tahoma"/>
          <w:sz w:val="21"/>
        </w:rPr>
        <w:t>string</w:t>
      </w:r>
      <w:r>
        <w:rPr>
          <w:rFonts w:ascii="Tahoma"/>
          <w:spacing w:val="-7"/>
          <w:sz w:val="21"/>
        </w:rPr>
        <w:t> </w:t>
      </w:r>
      <w:r>
        <w:rPr>
          <w:rFonts w:ascii="Tahoma"/>
          <w:sz w:val="21"/>
        </w:rPr>
        <w:t>in</w:t>
      </w:r>
      <w:r>
        <w:rPr>
          <w:rFonts w:ascii="Tahoma"/>
          <w:spacing w:val="-6"/>
          <w:sz w:val="21"/>
        </w:rPr>
        <w:t> </w:t>
      </w:r>
      <w:r>
        <w:rPr>
          <w:rFonts w:ascii="Tahoma"/>
          <w:sz w:val="21"/>
        </w:rPr>
        <w:t>the</w:t>
      </w:r>
      <w:r>
        <w:rPr>
          <w:rFonts w:ascii="Tahoma"/>
          <w:spacing w:val="-6"/>
          <w:sz w:val="21"/>
        </w:rPr>
        <w:t> </w:t>
      </w:r>
      <w:r>
        <w:rPr>
          <w:rFonts w:ascii="Tahoma"/>
          <w:sz w:val="21"/>
        </w:rPr>
        <w:t>richedit</w:t>
      </w:r>
      <w:r>
        <w:rPr>
          <w:rFonts w:ascii="Tahoma"/>
          <w:spacing w:val="-6"/>
          <w:sz w:val="21"/>
        </w:rPr>
        <w:t> </w:t>
      </w:r>
      <w:r>
        <w:rPr>
          <w:rFonts w:ascii="Tahoma"/>
          <w:spacing w:val="-2"/>
          <w:sz w:val="21"/>
        </w:rPr>
        <w:t>control.</w:t>
      </w:r>
    </w:p>
    <w:p>
      <w:pPr>
        <w:spacing w:line="251" w:lineRule="exact" w:before="0"/>
        <w:ind w:left="746" w:right="0" w:firstLine="0"/>
        <w:jc w:val="left"/>
        <w:rPr>
          <w:rFonts w:ascii="Tahoma"/>
          <w:sz w:val="21"/>
        </w:rPr>
      </w:pPr>
      <w:r>
        <w:rPr>
          <w:rFonts w:ascii="Tahoma"/>
          <w:sz w:val="21"/>
        </w:rPr>
        <w:t>It</w:t>
      </w:r>
      <w:r>
        <w:rPr>
          <w:rFonts w:ascii="Tahoma"/>
          <w:spacing w:val="-5"/>
          <w:sz w:val="21"/>
        </w:rPr>
        <w:t> </w:t>
      </w:r>
      <w:r>
        <w:rPr>
          <w:rFonts w:ascii="Tahoma"/>
          <w:sz w:val="21"/>
        </w:rPr>
        <w:t>returns</w:t>
      </w:r>
      <w:r>
        <w:rPr>
          <w:rFonts w:ascii="Tahoma"/>
          <w:spacing w:val="-4"/>
          <w:sz w:val="21"/>
        </w:rPr>
        <w:t> </w:t>
      </w:r>
      <w:r>
        <w:rPr>
          <w:rFonts w:ascii="Tahoma"/>
          <w:sz w:val="21"/>
        </w:rPr>
        <w:t>-1</w:t>
      </w:r>
      <w:r>
        <w:rPr>
          <w:rFonts w:ascii="Tahoma"/>
          <w:spacing w:val="-4"/>
          <w:sz w:val="21"/>
        </w:rPr>
        <w:t> </w:t>
      </w:r>
      <w:r>
        <w:rPr>
          <w:rFonts w:ascii="Tahoma"/>
          <w:spacing w:val="-5"/>
          <w:sz w:val="21"/>
        </w:rPr>
        <w:t>if</w:t>
      </w:r>
    </w:p>
    <w:p>
      <w:pPr>
        <w:spacing w:line="252" w:lineRule="exact" w:before="0"/>
        <w:ind w:left="746" w:right="0" w:firstLine="0"/>
        <w:jc w:val="left"/>
        <w:rPr>
          <w:rFonts w:ascii="Tahoma"/>
          <w:sz w:val="21"/>
        </w:rPr>
      </w:pPr>
      <w:r>
        <w:rPr>
          <w:rFonts w:ascii="Tahoma"/>
          <w:sz w:val="21"/>
        </w:rPr>
        <w:t>no</w:t>
      </w:r>
      <w:r>
        <w:rPr>
          <w:rFonts w:ascii="Tahoma"/>
          <w:spacing w:val="-5"/>
          <w:sz w:val="21"/>
        </w:rPr>
        <w:t> </w:t>
      </w:r>
      <w:r>
        <w:rPr>
          <w:rFonts w:ascii="Tahoma"/>
          <w:sz w:val="21"/>
        </w:rPr>
        <w:t>match</w:t>
      </w:r>
      <w:r>
        <w:rPr>
          <w:rFonts w:ascii="Tahoma"/>
          <w:spacing w:val="-4"/>
          <w:sz w:val="21"/>
        </w:rPr>
        <w:t> </w:t>
      </w:r>
      <w:r>
        <w:rPr>
          <w:rFonts w:ascii="Tahoma"/>
          <w:sz w:val="21"/>
        </w:rPr>
        <w:t>is</w:t>
      </w:r>
      <w:r>
        <w:rPr>
          <w:rFonts w:ascii="Tahoma"/>
          <w:spacing w:val="-4"/>
          <w:sz w:val="21"/>
        </w:rPr>
        <w:t> </w:t>
      </w:r>
      <w:r>
        <w:rPr>
          <w:rFonts w:ascii="Tahoma"/>
          <w:spacing w:val="-2"/>
          <w:sz w:val="21"/>
        </w:rPr>
        <w:t>found.</w:t>
      </w:r>
    </w:p>
    <w:p>
      <w:pPr>
        <w:pStyle w:val="BodyText"/>
        <w:spacing w:before="7"/>
        <w:rPr>
          <w:rFonts w:ascii="Tahoma"/>
          <w:sz w:val="20"/>
        </w:rPr>
      </w:pPr>
    </w:p>
    <w:p>
      <w:pPr>
        <w:spacing w:line="252" w:lineRule="exact" w:before="0"/>
        <w:ind w:left="746" w:right="0" w:firstLine="0"/>
        <w:jc w:val="left"/>
        <w:rPr>
          <w:rFonts w:ascii="Tahoma"/>
          <w:b/>
          <w:sz w:val="21"/>
        </w:rPr>
      </w:pPr>
      <w:r>
        <w:rPr>
          <w:rFonts w:ascii="Tahoma"/>
          <w:b/>
          <w:color w:val="006666"/>
          <w:spacing w:val="-2"/>
          <w:sz w:val="21"/>
        </w:rPr>
        <w:t>EM_FINDTEXTEX</w:t>
      </w:r>
    </w:p>
    <w:p>
      <w:pPr>
        <w:spacing w:before="0"/>
        <w:ind w:left="746" w:right="4829" w:firstLine="0"/>
        <w:jc w:val="left"/>
        <w:rPr>
          <w:rFonts w:ascii="Tahoma"/>
          <w:sz w:val="21"/>
        </w:rPr>
      </w:pPr>
      <w:r>
        <w:rPr>
          <w:rFonts w:ascii="Tahoma"/>
          <w:b/>
          <w:color w:val="0000CC"/>
          <w:sz w:val="21"/>
        </w:rPr>
        <w:t>wParam</w:t>
      </w:r>
      <w:r>
        <w:rPr>
          <w:rFonts w:ascii="Tahoma"/>
          <w:b/>
          <w:color w:val="0000CC"/>
          <w:spacing w:val="-4"/>
          <w:sz w:val="21"/>
        </w:rPr>
        <w:t> </w:t>
      </w:r>
      <w:r>
        <w:rPr>
          <w:rFonts w:ascii="Tahoma"/>
          <w:sz w:val="21"/>
        </w:rPr>
        <w:t>==</w:t>
      </w:r>
      <w:r>
        <w:rPr>
          <w:rFonts w:ascii="Tahoma"/>
          <w:spacing w:val="-8"/>
          <w:sz w:val="21"/>
        </w:rPr>
        <w:t> </w:t>
      </w:r>
      <w:r>
        <w:rPr>
          <w:rFonts w:ascii="Tahoma"/>
          <w:sz w:val="21"/>
        </w:rPr>
        <w:t>the</w:t>
      </w:r>
      <w:r>
        <w:rPr>
          <w:rFonts w:ascii="Tahoma"/>
          <w:spacing w:val="-8"/>
          <w:sz w:val="21"/>
        </w:rPr>
        <w:t> </w:t>
      </w:r>
      <w:r>
        <w:rPr>
          <w:rFonts w:ascii="Tahoma"/>
          <w:sz w:val="21"/>
        </w:rPr>
        <w:t>search</w:t>
      </w:r>
      <w:r>
        <w:rPr>
          <w:rFonts w:ascii="Tahoma"/>
          <w:spacing w:val="-8"/>
          <w:sz w:val="21"/>
        </w:rPr>
        <w:t> </w:t>
      </w:r>
      <w:r>
        <w:rPr>
          <w:rFonts w:ascii="Tahoma"/>
          <w:sz w:val="21"/>
        </w:rPr>
        <w:t>options.</w:t>
      </w:r>
      <w:r>
        <w:rPr>
          <w:rFonts w:ascii="Tahoma"/>
          <w:spacing w:val="-8"/>
          <w:sz w:val="21"/>
        </w:rPr>
        <w:t> </w:t>
      </w:r>
      <w:r>
        <w:rPr>
          <w:rFonts w:ascii="Tahoma"/>
          <w:sz w:val="21"/>
        </w:rPr>
        <w:t>Same</w:t>
      </w:r>
      <w:r>
        <w:rPr>
          <w:rFonts w:ascii="Tahoma"/>
          <w:spacing w:val="-8"/>
          <w:sz w:val="21"/>
        </w:rPr>
        <w:t> </w:t>
      </w:r>
      <w:r>
        <w:rPr>
          <w:rFonts w:ascii="Tahoma"/>
          <w:sz w:val="21"/>
        </w:rPr>
        <w:t>as</w:t>
      </w:r>
      <w:r>
        <w:rPr>
          <w:rFonts w:ascii="Tahoma"/>
          <w:spacing w:val="-8"/>
          <w:sz w:val="21"/>
        </w:rPr>
        <w:t> </w:t>
      </w:r>
      <w:r>
        <w:rPr>
          <w:rFonts w:ascii="Tahoma"/>
          <w:sz w:val="21"/>
        </w:rPr>
        <w:t>those</w:t>
      </w:r>
      <w:r>
        <w:rPr>
          <w:rFonts w:ascii="Tahoma"/>
          <w:spacing w:val="-8"/>
          <w:sz w:val="21"/>
        </w:rPr>
        <w:t> </w:t>
      </w:r>
      <w:r>
        <w:rPr>
          <w:rFonts w:ascii="Tahoma"/>
          <w:sz w:val="21"/>
        </w:rPr>
        <w:t>of</w:t>
      </w:r>
      <w:r>
        <w:rPr>
          <w:rFonts w:ascii="Tahoma"/>
          <w:spacing w:val="-8"/>
          <w:sz w:val="21"/>
        </w:rPr>
        <w:t> </w:t>
      </w:r>
      <w:r>
        <w:rPr>
          <w:rFonts w:ascii="Tahoma"/>
          <w:b/>
          <w:color w:val="006666"/>
          <w:sz w:val="21"/>
        </w:rPr>
        <w:t>EM_FINDTEXT</w:t>
      </w:r>
      <w:r>
        <w:rPr>
          <w:rFonts w:ascii="Tahoma"/>
          <w:sz w:val="21"/>
        </w:rPr>
        <w:t>. </w:t>
      </w:r>
      <w:r>
        <w:rPr>
          <w:rFonts w:ascii="Tahoma"/>
          <w:b/>
          <w:color w:val="000099"/>
          <w:sz w:val="21"/>
        </w:rPr>
        <w:t>lParam </w:t>
      </w:r>
      <w:r>
        <w:rPr>
          <w:rFonts w:ascii="Tahoma"/>
          <w:sz w:val="21"/>
        </w:rPr>
        <w:t>== pointer to the </w:t>
      </w:r>
      <w:r>
        <w:rPr>
          <w:rFonts w:ascii="Tahoma"/>
          <w:b/>
          <w:color w:val="006666"/>
          <w:sz w:val="21"/>
        </w:rPr>
        <w:t>FINDTEXTEX </w:t>
      </w:r>
      <w:r>
        <w:rPr>
          <w:rFonts w:ascii="Tahoma"/>
          <w:sz w:val="21"/>
        </w:rPr>
        <w:t>structure.</w:t>
      </w:r>
    </w:p>
    <w:p>
      <w:pPr>
        <w:pStyle w:val="BodyText"/>
        <w:spacing w:before="5"/>
        <w:rPr>
          <w:rFonts w:ascii="Tahoma"/>
          <w:sz w:val="20"/>
        </w:rPr>
      </w:pPr>
    </w:p>
    <w:p>
      <w:pPr>
        <w:spacing w:line="252" w:lineRule="exact" w:before="0"/>
        <w:ind w:left="2216" w:right="0" w:firstLine="0"/>
        <w:jc w:val="left"/>
        <w:rPr>
          <w:rFonts w:ascii="Tahoma"/>
          <w:b/>
          <w:sz w:val="21"/>
        </w:rPr>
      </w:pPr>
      <w:r>
        <w:rPr>
          <w:rFonts w:ascii="Tahoma"/>
          <w:b/>
          <w:color w:val="990099"/>
          <w:sz w:val="21"/>
        </w:rPr>
        <w:t>FINDTEXTEX</w:t>
      </w:r>
      <w:r>
        <w:rPr>
          <w:rFonts w:ascii="Tahoma"/>
          <w:b/>
          <w:color w:val="990099"/>
          <w:spacing w:val="-15"/>
          <w:sz w:val="21"/>
        </w:rPr>
        <w:t> </w:t>
      </w:r>
      <w:r>
        <w:rPr>
          <w:rFonts w:ascii="Tahoma"/>
          <w:b/>
          <w:color w:val="0000CC"/>
          <w:spacing w:val="-2"/>
          <w:sz w:val="21"/>
        </w:rPr>
        <w:t>STRUCT</w:t>
      </w:r>
    </w:p>
    <w:p>
      <w:pPr>
        <w:tabs>
          <w:tab w:pos="3417" w:val="left" w:leader="none"/>
        </w:tabs>
        <w:spacing w:line="251" w:lineRule="exact" w:before="0"/>
        <w:ind w:left="2338" w:right="0" w:firstLine="0"/>
        <w:jc w:val="left"/>
        <w:rPr>
          <w:rFonts w:ascii="Tahoma"/>
          <w:b/>
          <w:sz w:val="21"/>
        </w:rPr>
      </w:pPr>
      <w:r>
        <w:rPr>
          <w:rFonts w:ascii="Tahoma"/>
          <w:b/>
          <w:color w:val="990099"/>
          <w:spacing w:val="-4"/>
          <w:sz w:val="21"/>
        </w:rPr>
        <w:t>chrg</w:t>
      </w:r>
      <w:r>
        <w:rPr>
          <w:rFonts w:ascii="Tahoma"/>
          <w:b/>
          <w:color w:val="990099"/>
          <w:sz w:val="21"/>
        </w:rPr>
        <w:tab/>
      </w:r>
      <w:r>
        <w:rPr>
          <w:rFonts w:ascii="Tahoma"/>
          <w:b/>
          <w:color w:val="0000CC"/>
          <w:sz w:val="21"/>
        </w:rPr>
        <w:t>CHARRANGE</w:t>
      </w:r>
      <w:r>
        <w:rPr>
          <w:rFonts w:ascii="Tahoma"/>
          <w:b/>
          <w:color w:val="0000CC"/>
          <w:spacing w:val="46"/>
          <w:sz w:val="21"/>
        </w:rPr>
        <w:t> </w:t>
      </w:r>
      <w:r>
        <w:rPr>
          <w:rFonts w:ascii="Tahoma"/>
          <w:b/>
          <w:color w:val="990099"/>
          <w:spacing w:val="-5"/>
          <w:sz w:val="21"/>
        </w:rPr>
        <w:t>&lt;&gt;</w:t>
      </w:r>
    </w:p>
    <w:p>
      <w:pPr>
        <w:tabs>
          <w:tab w:pos="3515" w:val="left" w:leader="none"/>
          <w:tab w:pos="3590" w:val="left" w:leader="none"/>
          <w:tab w:pos="4801" w:val="left" w:leader="none"/>
        </w:tabs>
        <w:spacing w:line="237" w:lineRule="auto" w:before="1"/>
        <w:ind w:left="2216" w:right="6869" w:firstLine="122"/>
        <w:jc w:val="left"/>
        <w:rPr>
          <w:rFonts w:ascii="Tahoma"/>
          <w:b/>
          <w:sz w:val="21"/>
        </w:rPr>
      </w:pPr>
      <w:r>
        <w:rPr>
          <w:rFonts w:ascii="Tahoma"/>
          <w:b/>
          <w:color w:val="990099"/>
          <w:spacing w:val="-2"/>
          <w:sz w:val="21"/>
        </w:rPr>
        <w:t>lpstrText</w:t>
      </w:r>
      <w:r>
        <w:rPr>
          <w:rFonts w:ascii="Tahoma"/>
          <w:b/>
          <w:color w:val="990099"/>
          <w:sz w:val="21"/>
        </w:rPr>
        <w:tab/>
        <w:tab/>
      </w:r>
      <w:r>
        <w:rPr>
          <w:rFonts w:ascii="Tahoma"/>
          <w:b/>
          <w:color w:val="0000CC"/>
          <w:spacing w:val="-4"/>
          <w:sz w:val="21"/>
        </w:rPr>
        <w:t>DWORD</w:t>
      </w:r>
      <w:r>
        <w:rPr>
          <w:rFonts w:ascii="Tahoma"/>
          <w:b/>
          <w:color w:val="0000CC"/>
          <w:sz w:val="21"/>
        </w:rPr>
        <w:tab/>
      </w:r>
      <w:r>
        <w:rPr>
          <w:rFonts w:ascii="Tahoma"/>
          <w:b/>
          <w:color w:val="990099"/>
          <w:spacing w:val="-10"/>
          <w:sz w:val="21"/>
        </w:rPr>
        <w:t>? </w:t>
      </w:r>
      <w:r>
        <w:rPr>
          <w:rFonts w:ascii="Tahoma"/>
          <w:b/>
          <w:color w:val="990099"/>
          <w:spacing w:val="-2"/>
          <w:sz w:val="21"/>
        </w:rPr>
        <w:t>chrgText</w:t>
      </w:r>
      <w:r>
        <w:rPr>
          <w:rFonts w:ascii="Tahoma"/>
          <w:b/>
          <w:color w:val="990099"/>
          <w:sz w:val="21"/>
        </w:rPr>
        <w:tab/>
      </w:r>
      <w:r>
        <w:rPr>
          <w:rFonts w:ascii="Tahoma"/>
          <w:b/>
          <w:color w:val="0000CC"/>
          <w:sz w:val="21"/>
        </w:rPr>
        <w:t>CHARRANGE </w:t>
      </w:r>
      <w:r>
        <w:rPr>
          <w:rFonts w:ascii="Tahoma"/>
          <w:b/>
          <w:color w:val="990099"/>
          <w:sz w:val="21"/>
        </w:rPr>
        <w:t>&lt;&gt; FINDTEXTEX </w:t>
      </w:r>
      <w:r>
        <w:rPr>
          <w:rFonts w:ascii="Tahoma"/>
          <w:b/>
          <w:color w:val="0000CC"/>
          <w:sz w:val="21"/>
        </w:rPr>
        <w:t>ENDS</w:t>
      </w:r>
    </w:p>
    <w:p>
      <w:pPr>
        <w:pStyle w:val="BodyText"/>
        <w:spacing w:before="7"/>
        <w:rPr>
          <w:rFonts w:ascii="Tahoma"/>
          <w:b/>
          <w:sz w:val="20"/>
        </w:rPr>
      </w:pPr>
    </w:p>
    <w:p>
      <w:pPr>
        <w:spacing w:line="253" w:lineRule="exact" w:before="0"/>
        <w:ind w:left="746" w:right="0" w:firstLine="0"/>
        <w:jc w:val="left"/>
        <w:rPr>
          <w:rFonts w:ascii="Tahoma"/>
          <w:sz w:val="21"/>
        </w:rPr>
      </w:pPr>
      <w:r>
        <w:rPr>
          <w:rFonts w:ascii="Tahoma"/>
          <w:sz w:val="21"/>
        </w:rPr>
        <w:t>The</w:t>
      </w:r>
      <w:r>
        <w:rPr>
          <w:rFonts w:ascii="Tahoma"/>
          <w:spacing w:val="-7"/>
          <w:sz w:val="21"/>
        </w:rPr>
        <w:t> </w:t>
      </w:r>
      <w:r>
        <w:rPr>
          <w:rFonts w:ascii="Tahoma"/>
          <w:sz w:val="21"/>
        </w:rPr>
        <w:t>first</w:t>
      </w:r>
      <w:r>
        <w:rPr>
          <w:rFonts w:ascii="Tahoma"/>
          <w:spacing w:val="-7"/>
          <w:sz w:val="21"/>
        </w:rPr>
        <w:t> </w:t>
      </w:r>
      <w:r>
        <w:rPr>
          <w:rFonts w:ascii="Tahoma"/>
          <w:sz w:val="21"/>
        </w:rPr>
        <w:t>two</w:t>
      </w:r>
      <w:r>
        <w:rPr>
          <w:rFonts w:ascii="Tahoma"/>
          <w:spacing w:val="-6"/>
          <w:sz w:val="21"/>
        </w:rPr>
        <w:t> </w:t>
      </w:r>
      <w:r>
        <w:rPr>
          <w:rFonts w:ascii="Tahoma"/>
          <w:sz w:val="21"/>
        </w:rPr>
        <w:t>members</w:t>
      </w:r>
      <w:r>
        <w:rPr>
          <w:rFonts w:ascii="Tahoma"/>
          <w:spacing w:val="-7"/>
          <w:sz w:val="21"/>
        </w:rPr>
        <w:t> </w:t>
      </w:r>
      <w:r>
        <w:rPr>
          <w:rFonts w:ascii="Tahoma"/>
          <w:sz w:val="21"/>
        </w:rPr>
        <w:t>of</w:t>
      </w:r>
      <w:r>
        <w:rPr>
          <w:rFonts w:ascii="Tahoma"/>
          <w:spacing w:val="-6"/>
          <w:sz w:val="21"/>
        </w:rPr>
        <w:t> </w:t>
      </w:r>
      <w:r>
        <w:rPr>
          <w:rFonts w:ascii="Tahoma"/>
          <w:b/>
          <w:color w:val="006666"/>
          <w:sz w:val="21"/>
        </w:rPr>
        <w:t>FINDTEXTEX</w:t>
      </w:r>
      <w:r>
        <w:rPr>
          <w:rFonts w:ascii="Tahoma"/>
          <w:b/>
          <w:color w:val="006666"/>
          <w:spacing w:val="-3"/>
          <w:sz w:val="21"/>
        </w:rPr>
        <w:t> </w:t>
      </w:r>
      <w:r>
        <w:rPr>
          <w:rFonts w:ascii="Tahoma"/>
          <w:sz w:val="21"/>
        </w:rPr>
        <w:t>are</w:t>
      </w:r>
      <w:r>
        <w:rPr>
          <w:rFonts w:ascii="Tahoma"/>
          <w:spacing w:val="-6"/>
          <w:sz w:val="21"/>
        </w:rPr>
        <w:t> </w:t>
      </w:r>
      <w:r>
        <w:rPr>
          <w:rFonts w:ascii="Tahoma"/>
          <w:sz w:val="21"/>
        </w:rPr>
        <w:t>identical</w:t>
      </w:r>
      <w:r>
        <w:rPr>
          <w:rFonts w:ascii="Tahoma"/>
          <w:spacing w:val="-7"/>
          <w:sz w:val="21"/>
        </w:rPr>
        <w:t> </w:t>
      </w:r>
      <w:r>
        <w:rPr>
          <w:rFonts w:ascii="Tahoma"/>
          <w:sz w:val="21"/>
        </w:rPr>
        <w:t>to</w:t>
      </w:r>
      <w:r>
        <w:rPr>
          <w:rFonts w:ascii="Tahoma"/>
          <w:spacing w:val="-6"/>
          <w:sz w:val="21"/>
        </w:rPr>
        <w:t> </w:t>
      </w:r>
      <w:r>
        <w:rPr>
          <w:rFonts w:ascii="Tahoma"/>
          <w:sz w:val="21"/>
        </w:rPr>
        <w:t>those</w:t>
      </w:r>
      <w:r>
        <w:rPr>
          <w:rFonts w:ascii="Tahoma"/>
          <w:spacing w:val="-7"/>
          <w:sz w:val="21"/>
        </w:rPr>
        <w:t> </w:t>
      </w:r>
      <w:r>
        <w:rPr>
          <w:rFonts w:ascii="Tahoma"/>
          <w:sz w:val="21"/>
        </w:rPr>
        <w:t>of</w:t>
      </w:r>
      <w:r>
        <w:rPr>
          <w:rFonts w:ascii="Tahoma"/>
          <w:spacing w:val="-6"/>
          <w:sz w:val="21"/>
        </w:rPr>
        <w:t> </w:t>
      </w:r>
      <w:r>
        <w:rPr>
          <w:rFonts w:ascii="Tahoma"/>
          <w:b/>
          <w:color w:val="006666"/>
          <w:sz w:val="21"/>
        </w:rPr>
        <w:t>FINDTEXT</w:t>
      </w:r>
      <w:r>
        <w:rPr>
          <w:rFonts w:ascii="Tahoma"/>
          <w:b/>
          <w:color w:val="006666"/>
          <w:spacing w:val="-3"/>
          <w:sz w:val="21"/>
        </w:rPr>
        <w:t> </w:t>
      </w:r>
      <w:r>
        <w:rPr>
          <w:rFonts w:ascii="Tahoma"/>
          <w:sz w:val="21"/>
        </w:rPr>
        <w:t>structure.</w:t>
      </w:r>
      <w:r>
        <w:rPr>
          <w:rFonts w:ascii="Tahoma"/>
          <w:spacing w:val="-6"/>
          <w:sz w:val="21"/>
        </w:rPr>
        <w:t> </w:t>
      </w:r>
      <w:r>
        <w:rPr>
          <w:rFonts w:ascii="Tahoma"/>
          <w:sz w:val="21"/>
        </w:rPr>
        <w:t>chrgText</w:t>
      </w:r>
      <w:r>
        <w:rPr>
          <w:rFonts w:ascii="Tahoma"/>
          <w:spacing w:val="-7"/>
          <w:sz w:val="21"/>
        </w:rPr>
        <w:t> </w:t>
      </w:r>
      <w:r>
        <w:rPr>
          <w:rFonts w:ascii="Tahoma"/>
          <w:sz w:val="21"/>
        </w:rPr>
        <w:t>is</w:t>
      </w:r>
      <w:r>
        <w:rPr>
          <w:rFonts w:ascii="Tahoma"/>
          <w:spacing w:val="-6"/>
          <w:sz w:val="21"/>
        </w:rPr>
        <w:t> </w:t>
      </w:r>
      <w:r>
        <w:rPr>
          <w:rFonts w:ascii="Tahoma"/>
          <w:spacing w:val="-10"/>
          <w:sz w:val="21"/>
        </w:rPr>
        <w:t>a</w:t>
      </w:r>
    </w:p>
    <w:p>
      <w:pPr>
        <w:spacing w:line="251" w:lineRule="exact" w:before="0"/>
        <w:ind w:left="746" w:right="0" w:firstLine="0"/>
        <w:jc w:val="left"/>
        <w:rPr>
          <w:rFonts w:ascii="Tahoma"/>
          <w:sz w:val="21"/>
        </w:rPr>
      </w:pPr>
      <w:r>
        <w:rPr>
          <w:rFonts w:ascii="Tahoma"/>
          <w:b/>
          <w:color w:val="006666"/>
          <w:sz w:val="21"/>
        </w:rPr>
        <w:t>CHARRANGE</w:t>
      </w:r>
      <w:r>
        <w:rPr>
          <w:rFonts w:ascii="Tahoma"/>
          <w:b/>
          <w:color w:val="006666"/>
          <w:spacing w:val="-6"/>
          <w:sz w:val="21"/>
        </w:rPr>
        <w:t> </w:t>
      </w:r>
      <w:r>
        <w:rPr>
          <w:rFonts w:ascii="Tahoma"/>
          <w:sz w:val="21"/>
        </w:rPr>
        <w:t>structure</w:t>
      </w:r>
      <w:r>
        <w:rPr>
          <w:rFonts w:ascii="Tahoma"/>
          <w:spacing w:val="-9"/>
          <w:sz w:val="21"/>
        </w:rPr>
        <w:t> </w:t>
      </w:r>
      <w:r>
        <w:rPr>
          <w:rFonts w:ascii="Tahoma"/>
          <w:sz w:val="21"/>
        </w:rPr>
        <w:t>that</w:t>
      </w:r>
      <w:r>
        <w:rPr>
          <w:rFonts w:ascii="Tahoma"/>
          <w:spacing w:val="-10"/>
          <w:sz w:val="21"/>
        </w:rPr>
        <w:t> </w:t>
      </w:r>
      <w:r>
        <w:rPr>
          <w:rFonts w:ascii="Tahoma"/>
          <w:spacing w:val="-4"/>
          <w:sz w:val="21"/>
        </w:rPr>
        <w:t>will</w:t>
      </w:r>
    </w:p>
    <w:p>
      <w:pPr>
        <w:spacing w:line="252" w:lineRule="exact" w:before="0"/>
        <w:ind w:left="746" w:right="0" w:firstLine="0"/>
        <w:jc w:val="left"/>
        <w:rPr>
          <w:rFonts w:ascii="Tahoma"/>
          <w:sz w:val="21"/>
        </w:rPr>
      </w:pPr>
      <w:r>
        <w:rPr>
          <w:rFonts w:ascii="Tahoma"/>
          <w:sz w:val="21"/>
        </w:rPr>
        <w:t>be</w:t>
      </w:r>
      <w:r>
        <w:rPr>
          <w:rFonts w:ascii="Tahoma"/>
          <w:spacing w:val="-7"/>
          <w:sz w:val="21"/>
        </w:rPr>
        <w:t> </w:t>
      </w:r>
      <w:r>
        <w:rPr>
          <w:rFonts w:ascii="Tahoma"/>
          <w:sz w:val="21"/>
        </w:rPr>
        <w:t>filled</w:t>
      </w:r>
      <w:r>
        <w:rPr>
          <w:rFonts w:ascii="Tahoma"/>
          <w:spacing w:val="-6"/>
          <w:sz w:val="21"/>
        </w:rPr>
        <w:t> </w:t>
      </w:r>
      <w:r>
        <w:rPr>
          <w:rFonts w:ascii="Tahoma"/>
          <w:sz w:val="21"/>
        </w:rPr>
        <w:t>with</w:t>
      </w:r>
      <w:r>
        <w:rPr>
          <w:rFonts w:ascii="Tahoma"/>
          <w:spacing w:val="-6"/>
          <w:sz w:val="21"/>
        </w:rPr>
        <w:t> </w:t>
      </w:r>
      <w:r>
        <w:rPr>
          <w:rFonts w:ascii="Tahoma"/>
          <w:sz w:val="21"/>
        </w:rPr>
        <w:t>the</w:t>
      </w:r>
      <w:r>
        <w:rPr>
          <w:rFonts w:ascii="Tahoma"/>
          <w:spacing w:val="-6"/>
          <w:sz w:val="21"/>
        </w:rPr>
        <w:t> </w:t>
      </w:r>
      <w:r>
        <w:rPr>
          <w:rFonts w:ascii="Tahoma"/>
          <w:sz w:val="21"/>
        </w:rPr>
        <w:t>starting/ending</w:t>
      </w:r>
      <w:r>
        <w:rPr>
          <w:rFonts w:ascii="Tahoma"/>
          <w:spacing w:val="-6"/>
          <w:sz w:val="21"/>
        </w:rPr>
        <w:t> </w:t>
      </w:r>
      <w:r>
        <w:rPr>
          <w:rFonts w:ascii="Tahoma"/>
          <w:sz w:val="21"/>
        </w:rPr>
        <w:t>characterindices</w:t>
      </w:r>
      <w:r>
        <w:rPr>
          <w:rFonts w:ascii="Tahoma"/>
          <w:spacing w:val="-7"/>
          <w:sz w:val="21"/>
        </w:rPr>
        <w:t> </w:t>
      </w:r>
      <w:r>
        <w:rPr>
          <w:rFonts w:ascii="Tahoma"/>
          <w:sz w:val="21"/>
        </w:rPr>
        <w:t>if</w:t>
      </w:r>
      <w:r>
        <w:rPr>
          <w:rFonts w:ascii="Tahoma"/>
          <w:spacing w:val="-6"/>
          <w:sz w:val="21"/>
        </w:rPr>
        <w:t> </w:t>
      </w:r>
      <w:r>
        <w:rPr>
          <w:rFonts w:ascii="Tahoma"/>
          <w:sz w:val="21"/>
        </w:rPr>
        <w:t>a</w:t>
      </w:r>
      <w:r>
        <w:rPr>
          <w:rFonts w:ascii="Tahoma"/>
          <w:spacing w:val="-6"/>
          <w:sz w:val="21"/>
        </w:rPr>
        <w:t> </w:t>
      </w:r>
      <w:r>
        <w:rPr>
          <w:rFonts w:ascii="Tahoma"/>
          <w:sz w:val="21"/>
        </w:rPr>
        <w:t>match</w:t>
      </w:r>
      <w:r>
        <w:rPr>
          <w:rFonts w:ascii="Tahoma"/>
          <w:spacing w:val="-6"/>
          <w:sz w:val="21"/>
        </w:rPr>
        <w:t> </w:t>
      </w:r>
      <w:r>
        <w:rPr>
          <w:rFonts w:ascii="Tahoma"/>
          <w:sz w:val="21"/>
        </w:rPr>
        <w:t>is</w:t>
      </w:r>
      <w:r>
        <w:rPr>
          <w:rFonts w:ascii="Tahoma"/>
          <w:spacing w:val="-6"/>
          <w:sz w:val="21"/>
        </w:rPr>
        <w:t> </w:t>
      </w:r>
      <w:r>
        <w:rPr>
          <w:rFonts w:ascii="Tahoma"/>
          <w:spacing w:val="-2"/>
          <w:sz w:val="21"/>
        </w:rPr>
        <w:t>found.</w:t>
      </w:r>
    </w:p>
    <w:p>
      <w:pPr>
        <w:pStyle w:val="BodyText"/>
        <w:spacing w:before="7"/>
        <w:rPr>
          <w:rFonts w:ascii="Tahoma"/>
          <w:sz w:val="20"/>
        </w:rPr>
      </w:pPr>
    </w:p>
    <w:p>
      <w:pPr>
        <w:spacing w:before="0"/>
        <w:ind w:left="746" w:right="0" w:firstLine="0"/>
        <w:jc w:val="left"/>
        <w:rPr>
          <w:rFonts w:ascii="Tahoma"/>
          <w:sz w:val="21"/>
        </w:rPr>
      </w:pPr>
      <w:r>
        <w:rPr>
          <w:rFonts w:ascii="Tahoma"/>
          <w:sz w:val="21"/>
        </w:rPr>
        <w:t>The</w:t>
      </w:r>
      <w:r>
        <w:rPr>
          <w:rFonts w:ascii="Tahoma"/>
          <w:spacing w:val="-6"/>
          <w:sz w:val="21"/>
        </w:rPr>
        <w:t> </w:t>
      </w:r>
      <w:r>
        <w:rPr>
          <w:rFonts w:ascii="Tahoma"/>
          <w:sz w:val="21"/>
        </w:rPr>
        <w:t>return</w:t>
      </w:r>
      <w:r>
        <w:rPr>
          <w:rFonts w:ascii="Tahoma"/>
          <w:spacing w:val="-6"/>
          <w:sz w:val="21"/>
        </w:rPr>
        <w:t> </w:t>
      </w:r>
      <w:r>
        <w:rPr>
          <w:rFonts w:ascii="Tahoma"/>
          <w:sz w:val="21"/>
        </w:rPr>
        <w:t>value</w:t>
      </w:r>
      <w:r>
        <w:rPr>
          <w:rFonts w:ascii="Tahoma"/>
          <w:spacing w:val="-5"/>
          <w:sz w:val="21"/>
        </w:rPr>
        <w:t> </w:t>
      </w:r>
      <w:r>
        <w:rPr>
          <w:rFonts w:ascii="Tahoma"/>
          <w:sz w:val="21"/>
        </w:rPr>
        <w:t>of</w:t>
      </w:r>
      <w:r>
        <w:rPr>
          <w:rFonts w:ascii="Tahoma"/>
          <w:spacing w:val="-6"/>
          <w:sz w:val="21"/>
        </w:rPr>
        <w:t> </w:t>
      </w:r>
      <w:r>
        <w:rPr>
          <w:rFonts w:ascii="Tahoma"/>
          <w:b/>
          <w:color w:val="006666"/>
          <w:sz w:val="21"/>
        </w:rPr>
        <w:t>EM_FINDTEXTEX</w:t>
      </w:r>
      <w:r>
        <w:rPr>
          <w:rFonts w:ascii="Tahoma"/>
          <w:b/>
          <w:color w:val="006666"/>
          <w:spacing w:val="-2"/>
          <w:sz w:val="21"/>
        </w:rPr>
        <w:t> </w:t>
      </w:r>
      <w:r>
        <w:rPr>
          <w:rFonts w:ascii="Tahoma"/>
          <w:sz w:val="21"/>
        </w:rPr>
        <w:t>is</w:t>
      </w:r>
      <w:r>
        <w:rPr>
          <w:rFonts w:ascii="Tahoma"/>
          <w:spacing w:val="-5"/>
          <w:sz w:val="21"/>
        </w:rPr>
        <w:t> </w:t>
      </w:r>
      <w:r>
        <w:rPr>
          <w:rFonts w:ascii="Tahoma"/>
          <w:sz w:val="21"/>
        </w:rPr>
        <w:t>the</w:t>
      </w:r>
      <w:r>
        <w:rPr>
          <w:rFonts w:ascii="Tahoma"/>
          <w:spacing w:val="-6"/>
          <w:sz w:val="21"/>
        </w:rPr>
        <w:t> </w:t>
      </w:r>
      <w:r>
        <w:rPr>
          <w:rFonts w:ascii="Tahoma"/>
          <w:sz w:val="21"/>
        </w:rPr>
        <w:t>same</w:t>
      </w:r>
      <w:r>
        <w:rPr>
          <w:rFonts w:ascii="Tahoma"/>
          <w:spacing w:val="-5"/>
          <w:sz w:val="21"/>
        </w:rPr>
        <w:t> </w:t>
      </w:r>
      <w:r>
        <w:rPr>
          <w:rFonts w:ascii="Tahoma"/>
          <w:sz w:val="21"/>
        </w:rPr>
        <w:t>as</w:t>
      </w:r>
      <w:r>
        <w:rPr>
          <w:rFonts w:ascii="Tahoma"/>
          <w:spacing w:val="-6"/>
          <w:sz w:val="21"/>
        </w:rPr>
        <w:t> </w:t>
      </w:r>
      <w:r>
        <w:rPr>
          <w:rFonts w:ascii="Tahoma"/>
          <w:sz w:val="21"/>
        </w:rPr>
        <w:t>that</w:t>
      </w:r>
      <w:r>
        <w:rPr>
          <w:rFonts w:ascii="Tahoma"/>
          <w:spacing w:val="-6"/>
          <w:sz w:val="21"/>
        </w:rPr>
        <w:t> </w:t>
      </w:r>
      <w:r>
        <w:rPr>
          <w:rFonts w:ascii="Tahoma"/>
          <w:sz w:val="21"/>
        </w:rPr>
        <w:t>of</w:t>
      </w:r>
      <w:r>
        <w:rPr>
          <w:rFonts w:ascii="Tahoma"/>
          <w:spacing w:val="-5"/>
          <w:sz w:val="21"/>
        </w:rPr>
        <w:t> </w:t>
      </w:r>
      <w:r>
        <w:rPr>
          <w:rFonts w:ascii="Tahoma"/>
          <w:b/>
          <w:color w:val="006666"/>
          <w:spacing w:val="-2"/>
          <w:sz w:val="21"/>
        </w:rPr>
        <w:t>EM_FINDTEXT</w:t>
      </w:r>
      <w:r>
        <w:rPr>
          <w:rFonts w:ascii="Tahoma"/>
          <w:spacing w:val="-2"/>
          <w:sz w:val="21"/>
        </w:rPr>
        <w:t>.</w:t>
      </w:r>
    </w:p>
    <w:p>
      <w:pPr>
        <w:pStyle w:val="BodyText"/>
        <w:spacing w:before="10"/>
        <w:rPr>
          <w:rFonts w:ascii="Tahoma"/>
          <w:sz w:val="20"/>
        </w:rPr>
      </w:pPr>
    </w:p>
    <w:p>
      <w:pPr>
        <w:spacing w:line="237" w:lineRule="auto" w:before="0"/>
        <w:ind w:left="746" w:right="832" w:firstLine="0"/>
        <w:jc w:val="left"/>
        <w:rPr>
          <w:rFonts w:ascii="Tahoma"/>
          <w:sz w:val="21"/>
        </w:rPr>
      </w:pPr>
      <w:r>
        <w:rPr>
          <w:rFonts w:ascii="Tahoma"/>
          <w:sz w:val="21"/>
        </w:rPr>
        <w:t>The</w:t>
      </w:r>
      <w:r>
        <w:rPr>
          <w:rFonts w:ascii="Tahoma"/>
          <w:spacing w:val="-8"/>
          <w:sz w:val="21"/>
        </w:rPr>
        <w:t> </w:t>
      </w:r>
      <w:r>
        <w:rPr>
          <w:rFonts w:ascii="Tahoma"/>
          <w:sz w:val="21"/>
        </w:rPr>
        <w:t>difference</w:t>
      </w:r>
      <w:r>
        <w:rPr>
          <w:rFonts w:ascii="Tahoma"/>
          <w:spacing w:val="-8"/>
          <w:sz w:val="21"/>
        </w:rPr>
        <w:t> </w:t>
      </w:r>
      <w:r>
        <w:rPr>
          <w:rFonts w:ascii="Tahoma"/>
          <w:sz w:val="21"/>
        </w:rPr>
        <w:t>between</w:t>
      </w:r>
      <w:r>
        <w:rPr>
          <w:rFonts w:ascii="Tahoma"/>
          <w:spacing w:val="-8"/>
          <w:sz w:val="21"/>
        </w:rPr>
        <w:t> </w:t>
      </w:r>
      <w:r>
        <w:rPr>
          <w:rFonts w:ascii="Tahoma"/>
          <w:b/>
          <w:color w:val="006666"/>
          <w:sz w:val="21"/>
        </w:rPr>
        <w:t>EM_FINDTEXT</w:t>
      </w:r>
      <w:r>
        <w:rPr>
          <w:rFonts w:ascii="Tahoma"/>
          <w:b/>
          <w:color w:val="006666"/>
          <w:spacing w:val="-7"/>
          <w:sz w:val="21"/>
        </w:rPr>
        <w:t> </w:t>
      </w:r>
      <w:r>
        <w:rPr>
          <w:rFonts w:ascii="Tahoma"/>
          <w:sz w:val="21"/>
        </w:rPr>
        <w:t>and</w:t>
      </w:r>
      <w:r>
        <w:rPr>
          <w:rFonts w:ascii="Tahoma"/>
          <w:spacing w:val="-11"/>
          <w:sz w:val="21"/>
        </w:rPr>
        <w:t> </w:t>
      </w:r>
      <w:r>
        <w:rPr>
          <w:rFonts w:ascii="Tahoma"/>
          <w:b/>
          <w:color w:val="006666"/>
          <w:sz w:val="21"/>
        </w:rPr>
        <w:t>EM_FINDTEXTEX</w:t>
      </w:r>
      <w:r>
        <w:rPr>
          <w:rFonts w:ascii="Tahoma"/>
          <w:b/>
          <w:color w:val="006666"/>
          <w:spacing w:val="-4"/>
          <w:sz w:val="21"/>
        </w:rPr>
        <w:t> </w:t>
      </w:r>
      <w:r>
        <w:rPr>
          <w:rFonts w:ascii="Tahoma"/>
          <w:sz w:val="21"/>
        </w:rPr>
        <w:t>is</w:t>
      </w:r>
      <w:r>
        <w:rPr>
          <w:rFonts w:ascii="Tahoma"/>
          <w:spacing w:val="-8"/>
          <w:sz w:val="21"/>
        </w:rPr>
        <w:t> </w:t>
      </w:r>
      <w:r>
        <w:rPr>
          <w:rFonts w:ascii="Tahoma"/>
          <w:sz w:val="21"/>
        </w:rPr>
        <w:t>that</w:t>
      </w:r>
      <w:r>
        <w:rPr>
          <w:rFonts w:ascii="Tahoma"/>
          <w:spacing w:val="-8"/>
          <w:sz w:val="21"/>
        </w:rPr>
        <w:t> </w:t>
      </w:r>
      <w:r>
        <w:rPr>
          <w:rFonts w:ascii="Tahoma"/>
          <w:sz w:val="21"/>
        </w:rPr>
        <w:t>the</w:t>
      </w:r>
      <w:r>
        <w:rPr>
          <w:rFonts w:ascii="Tahoma"/>
          <w:spacing w:val="-8"/>
          <w:sz w:val="21"/>
        </w:rPr>
        <w:t> </w:t>
      </w:r>
      <w:r>
        <w:rPr>
          <w:rFonts w:ascii="Tahoma"/>
          <w:b/>
          <w:color w:val="006666"/>
          <w:sz w:val="21"/>
        </w:rPr>
        <w:t>FINDTEXTEX</w:t>
      </w:r>
      <w:r>
        <w:rPr>
          <w:rFonts w:ascii="Tahoma"/>
          <w:b/>
          <w:color w:val="006666"/>
          <w:spacing w:val="-4"/>
          <w:sz w:val="21"/>
        </w:rPr>
        <w:t> </w:t>
      </w:r>
      <w:r>
        <w:rPr>
          <w:rFonts w:ascii="Tahoma"/>
          <w:sz w:val="21"/>
        </w:rPr>
        <w:t>structure</w:t>
      </w:r>
      <w:r>
        <w:rPr>
          <w:rFonts w:ascii="Tahoma"/>
          <w:spacing w:val="-8"/>
          <w:sz w:val="21"/>
        </w:rPr>
        <w:t> </w:t>
      </w:r>
      <w:r>
        <w:rPr>
          <w:rFonts w:ascii="Tahoma"/>
          <w:sz w:val="21"/>
        </w:rPr>
        <w:t>has</w:t>
      </w:r>
      <w:r>
        <w:rPr>
          <w:rFonts w:ascii="Tahoma"/>
          <w:spacing w:val="-8"/>
          <w:sz w:val="21"/>
        </w:rPr>
        <w:t> </w:t>
      </w:r>
      <w:r>
        <w:rPr>
          <w:rFonts w:ascii="Tahoma"/>
          <w:sz w:val="21"/>
        </w:rPr>
        <w:t>an additional member,</w:t>
      </w:r>
    </w:p>
    <w:p>
      <w:pPr>
        <w:spacing w:line="237" w:lineRule="auto" w:before="1"/>
        <w:ind w:left="746" w:right="832" w:firstLine="0"/>
        <w:jc w:val="left"/>
        <w:rPr>
          <w:rFonts w:ascii="Tahoma"/>
          <w:sz w:val="21"/>
        </w:rPr>
      </w:pPr>
      <w:r>
        <w:rPr>
          <w:rFonts w:ascii="Tahoma"/>
          <w:b/>
          <w:color w:val="006666"/>
          <w:sz w:val="21"/>
        </w:rPr>
        <w:t>chrgText</w:t>
      </w:r>
      <w:r>
        <w:rPr>
          <w:rFonts w:ascii="Tahoma"/>
          <w:sz w:val="21"/>
        </w:rPr>
        <w:t>,</w:t>
      </w:r>
      <w:r>
        <w:rPr>
          <w:rFonts w:ascii="Tahoma"/>
          <w:spacing w:val="-5"/>
          <w:sz w:val="21"/>
        </w:rPr>
        <w:t> </w:t>
      </w:r>
      <w:r>
        <w:rPr>
          <w:rFonts w:ascii="Tahoma"/>
          <w:sz w:val="21"/>
        </w:rPr>
        <w:t>which</w:t>
      </w:r>
      <w:r>
        <w:rPr>
          <w:rFonts w:ascii="Tahoma"/>
          <w:spacing w:val="-5"/>
          <w:sz w:val="21"/>
        </w:rPr>
        <w:t> </w:t>
      </w:r>
      <w:r>
        <w:rPr>
          <w:rFonts w:ascii="Tahoma"/>
          <w:sz w:val="21"/>
        </w:rPr>
        <w:t>will</w:t>
      </w:r>
      <w:r>
        <w:rPr>
          <w:rFonts w:ascii="Tahoma"/>
          <w:spacing w:val="-5"/>
          <w:sz w:val="21"/>
        </w:rPr>
        <w:t> </w:t>
      </w:r>
      <w:r>
        <w:rPr>
          <w:rFonts w:ascii="Tahoma"/>
          <w:sz w:val="21"/>
        </w:rPr>
        <w:t>be</w:t>
      </w:r>
      <w:r>
        <w:rPr>
          <w:rFonts w:ascii="Tahoma"/>
          <w:spacing w:val="-5"/>
          <w:sz w:val="21"/>
        </w:rPr>
        <w:t> </w:t>
      </w:r>
      <w:r>
        <w:rPr>
          <w:rFonts w:ascii="Tahoma"/>
          <w:sz w:val="21"/>
        </w:rPr>
        <w:t>filled</w:t>
      </w:r>
      <w:r>
        <w:rPr>
          <w:rFonts w:ascii="Tahoma"/>
          <w:spacing w:val="-5"/>
          <w:sz w:val="21"/>
        </w:rPr>
        <w:t> </w:t>
      </w:r>
      <w:r>
        <w:rPr>
          <w:rFonts w:ascii="Tahoma"/>
          <w:sz w:val="21"/>
        </w:rPr>
        <w:t>with</w:t>
      </w:r>
      <w:r>
        <w:rPr>
          <w:rFonts w:ascii="Tahoma"/>
          <w:spacing w:val="-5"/>
          <w:sz w:val="21"/>
        </w:rPr>
        <w:t> </w:t>
      </w:r>
      <w:r>
        <w:rPr>
          <w:rFonts w:ascii="Tahoma"/>
          <w:sz w:val="21"/>
        </w:rPr>
        <w:t>the</w:t>
      </w:r>
      <w:r>
        <w:rPr>
          <w:rFonts w:ascii="Tahoma"/>
          <w:spacing w:val="-5"/>
          <w:sz w:val="21"/>
        </w:rPr>
        <w:t> </w:t>
      </w:r>
      <w:r>
        <w:rPr>
          <w:rFonts w:ascii="Tahoma"/>
          <w:sz w:val="21"/>
        </w:rPr>
        <w:t>starting/ending</w:t>
      </w:r>
      <w:r>
        <w:rPr>
          <w:rFonts w:ascii="Tahoma"/>
          <w:spacing w:val="-5"/>
          <w:sz w:val="21"/>
        </w:rPr>
        <w:t> </w:t>
      </w:r>
      <w:r>
        <w:rPr>
          <w:rFonts w:ascii="Tahoma"/>
          <w:sz w:val="21"/>
        </w:rPr>
        <w:t>character</w:t>
      </w:r>
      <w:r>
        <w:rPr>
          <w:rFonts w:ascii="Tahoma"/>
          <w:spacing w:val="-5"/>
          <w:sz w:val="21"/>
        </w:rPr>
        <w:t> </w:t>
      </w:r>
      <w:r>
        <w:rPr>
          <w:rFonts w:ascii="Tahoma"/>
          <w:sz w:val="21"/>
        </w:rPr>
        <w:t>indices</w:t>
      </w:r>
      <w:r>
        <w:rPr>
          <w:rFonts w:ascii="Tahoma"/>
          <w:spacing w:val="-5"/>
          <w:sz w:val="21"/>
        </w:rPr>
        <w:t> </w:t>
      </w:r>
      <w:r>
        <w:rPr>
          <w:rFonts w:ascii="Tahoma"/>
          <w:sz w:val="21"/>
        </w:rPr>
        <w:t>if</w:t>
      </w:r>
      <w:r>
        <w:rPr>
          <w:rFonts w:ascii="Tahoma"/>
          <w:spacing w:val="-5"/>
          <w:sz w:val="21"/>
        </w:rPr>
        <w:t> </w:t>
      </w:r>
      <w:r>
        <w:rPr>
          <w:rFonts w:ascii="Tahoma"/>
          <w:sz w:val="21"/>
        </w:rPr>
        <w:t>a</w:t>
      </w:r>
      <w:r>
        <w:rPr>
          <w:rFonts w:ascii="Tahoma"/>
          <w:spacing w:val="-5"/>
          <w:sz w:val="21"/>
        </w:rPr>
        <w:t> </w:t>
      </w:r>
      <w:r>
        <w:rPr>
          <w:rFonts w:ascii="Tahoma"/>
          <w:sz w:val="21"/>
        </w:rPr>
        <w:t>match</w:t>
      </w:r>
      <w:r>
        <w:rPr>
          <w:rFonts w:ascii="Tahoma"/>
          <w:spacing w:val="-5"/>
          <w:sz w:val="21"/>
        </w:rPr>
        <w:t> </w:t>
      </w:r>
      <w:r>
        <w:rPr>
          <w:rFonts w:ascii="Tahoma"/>
          <w:sz w:val="21"/>
        </w:rPr>
        <w:t>is</w:t>
      </w:r>
      <w:r>
        <w:rPr>
          <w:rFonts w:ascii="Tahoma"/>
          <w:spacing w:val="-5"/>
          <w:sz w:val="21"/>
        </w:rPr>
        <w:t> </w:t>
      </w:r>
      <w:r>
        <w:rPr>
          <w:rFonts w:ascii="Tahoma"/>
          <w:sz w:val="21"/>
        </w:rPr>
        <w:t>found.</w:t>
      </w:r>
      <w:r>
        <w:rPr>
          <w:rFonts w:ascii="Tahoma"/>
          <w:spacing w:val="-5"/>
          <w:sz w:val="21"/>
        </w:rPr>
        <w:t> </w:t>
      </w:r>
      <w:r>
        <w:rPr>
          <w:rFonts w:ascii="Tahoma"/>
          <w:sz w:val="21"/>
        </w:rPr>
        <w:t>This</w:t>
      </w:r>
      <w:r>
        <w:rPr>
          <w:rFonts w:ascii="Tahoma"/>
          <w:spacing w:val="-5"/>
          <w:sz w:val="21"/>
        </w:rPr>
        <w:t> </w:t>
      </w:r>
      <w:r>
        <w:rPr>
          <w:rFonts w:ascii="Tahoma"/>
          <w:sz w:val="21"/>
        </w:rPr>
        <w:t>is</w:t>
      </w:r>
      <w:r>
        <w:rPr>
          <w:rFonts w:ascii="Tahoma"/>
          <w:spacing w:val="-5"/>
          <w:sz w:val="21"/>
        </w:rPr>
        <w:t> </w:t>
      </w:r>
      <w:r>
        <w:rPr>
          <w:rFonts w:ascii="Tahoma"/>
          <w:sz w:val="21"/>
        </w:rPr>
        <w:t>convenient</w:t>
      </w:r>
      <w:r>
        <w:rPr>
          <w:rFonts w:ascii="Tahoma"/>
          <w:spacing w:val="-5"/>
          <w:sz w:val="21"/>
        </w:rPr>
        <w:t> </w:t>
      </w:r>
      <w:r>
        <w:rPr>
          <w:rFonts w:ascii="Tahoma"/>
          <w:sz w:val="21"/>
        </w:rPr>
        <w:t>if we want to do</w:t>
      </w:r>
    </w:p>
    <w:p>
      <w:pPr>
        <w:spacing w:line="251" w:lineRule="exact" w:before="0"/>
        <w:ind w:left="746" w:right="0" w:firstLine="0"/>
        <w:jc w:val="left"/>
        <w:rPr>
          <w:rFonts w:ascii="Tahoma"/>
          <w:sz w:val="21"/>
        </w:rPr>
      </w:pPr>
      <w:r>
        <w:rPr>
          <w:rFonts w:ascii="Tahoma"/>
          <w:sz w:val="21"/>
        </w:rPr>
        <w:t>more</w:t>
      </w:r>
      <w:r>
        <w:rPr>
          <w:rFonts w:ascii="Tahoma"/>
          <w:spacing w:val="-6"/>
          <w:sz w:val="21"/>
        </w:rPr>
        <w:t> </w:t>
      </w:r>
      <w:r>
        <w:rPr>
          <w:rFonts w:ascii="Tahoma"/>
          <w:sz w:val="21"/>
        </w:rPr>
        <w:t>text</w:t>
      </w:r>
      <w:r>
        <w:rPr>
          <w:rFonts w:ascii="Tahoma"/>
          <w:spacing w:val="-6"/>
          <w:sz w:val="21"/>
        </w:rPr>
        <w:t> </w:t>
      </w:r>
      <w:r>
        <w:rPr>
          <w:rFonts w:ascii="Tahoma"/>
          <w:sz w:val="21"/>
        </w:rPr>
        <w:t>operations</w:t>
      </w:r>
      <w:r>
        <w:rPr>
          <w:rFonts w:ascii="Tahoma"/>
          <w:spacing w:val="-5"/>
          <w:sz w:val="21"/>
        </w:rPr>
        <w:t> </w:t>
      </w:r>
      <w:r>
        <w:rPr>
          <w:rFonts w:ascii="Tahoma"/>
          <w:sz w:val="21"/>
        </w:rPr>
        <w:t>on</w:t>
      </w:r>
      <w:r>
        <w:rPr>
          <w:rFonts w:ascii="Tahoma"/>
          <w:spacing w:val="-6"/>
          <w:sz w:val="21"/>
        </w:rPr>
        <w:t> </w:t>
      </w:r>
      <w:r>
        <w:rPr>
          <w:rFonts w:ascii="Tahoma"/>
          <w:sz w:val="21"/>
        </w:rPr>
        <w:t>the</w:t>
      </w:r>
      <w:r>
        <w:rPr>
          <w:rFonts w:ascii="Tahoma"/>
          <w:spacing w:val="-6"/>
          <w:sz w:val="21"/>
        </w:rPr>
        <w:t> </w:t>
      </w:r>
      <w:r>
        <w:rPr>
          <w:rFonts w:ascii="Tahoma"/>
          <w:spacing w:val="-2"/>
          <w:sz w:val="21"/>
        </w:rPr>
        <w:t>string.</w:t>
      </w:r>
    </w:p>
    <w:p>
      <w:pPr>
        <w:pStyle w:val="BodyText"/>
        <w:spacing w:before="7"/>
        <w:rPr>
          <w:rFonts w:ascii="Tahoma"/>
          <w:sz w:val="24"/>
        </w:rPr>
      </w:pPr>
    </w:p>
    <w:p>
      <w:pPr>
        <w:spacing w:before="0"/>
        <w:ind w:left="149" w:right="0" w:firstLine="0"/>
        <w:jc w:val="left"/>
        <w:rPr>
          <w:b/>
          <w:sz w:val="24"/>
        </w:rPr>
      </w:pPr>
      <w:r>
        <w:rPr>
          <w:b/>
          <w:color w:val="990099"/>
          <w:sz w:val="24"/>
        </w:rPr>
        <w:t>Replace/Insert </w:t>
      </w:r>
      <w:r>
        <w:rPr>
          <w:b/>
          <w:color w:val="990099"/>
          <w:spacing w:val="-4"/>
          <w:sz w:val="24"/>
        </w:rPr>
        <w:t>Text</w:t>
      </w:r>
    </w:p>
    <w:p>
      <w:pPr>
        <w:pStyle w:val="BodyText"/>
        <w:spacing w:before="1"/>
        <w:rPr>
          <w:b/>
          <w:sz w:val="27"/>
        </w:rPr>
      </w:pPr>
    </w:p>
    <w:p>
      <w:pPr>
        <w:spacing w:line="242" w:lineRule="auto" w:before="0"/>
        <w:ind w:left="149" w:right="2467" w:firstLine="0"/>
        <w:jc w:val="left"/>
        <w:rPr>
          <w:rFonts w:ascii="Tahoma"/>
          <w:sz w:val="19"/>
        </w:rPr>
      </w:pPr>
      <w:r>
        <w:rPr>
          <w:rFonts w:ascii="Tahoma"/>
          <w:sz w:val="19"/>
        </w:rPr>
        <w:t>RichEdit control provides </w:t>
      </w:r>
      <w:r>
        <w:rPr>
          <w:rFonts w:ascii="Tahoma"/>
          <w:b/>
          <w:color w:val="006666"/>
          <w:sz w:val="19"/>
        </w:rPr>
        <w:t>EM_SETTEXTEX </w:t>
      </w:r>
      <w:r>
        <w:rPr>
          <w:rFonts w:ascii="Tahoma"/>
          <w:sz w:val="19"/>
        </w:rPr>
        <w:t>for replacing/inserting text. This message combines the </w:t>
      </w:r>
      <w:r>
        <w:rPr>
          <w:rFonts w:ascii="Tahoma"/>
          <w:sz w:val="19"/>
        </w:rPr>
        <w:t>functionality of </w:t>
      </w:r>
      <w:r>
        <w:rPr>
          <w:rFonts w:ascii="Tahoma"/>
          <w:b/>
          <w:color w:val="006666"/>
          <w:sz w:val="19"/>
        </w:rPr>
        <w:t>WM_SETTEXT </w:t>
      </w:r>
      <w:r>
        <w:rPr>
          <w:rFonts w:ascii="Tahoma"/>
          <w:sz w:val="19"/>
        </w:rPr>
        <w:t>and </w:t>
      </w:r>
      <w:r>
        <w:rPr>
          <w:rFonts w:ascii="Tahoma"/>
          <w:b/>
          <w:color w:val="006666"/>
          <w:sz w:val="19"/>
        </w:rPr>
        <w:t>EM_REPLACESEL</w:t>
      </w:r>
      <w:r>
        <w:rPr>
          <w:rFonts w:ascii="Tahoma"/>
          <w:sz w:val="19"/>
        </w:rPr>
        <w:t>. It has the following syntax:</w:t>
      </w:r>
    </w:p>
    <w:p>
      <w:pPr>
        <w:pStyle w:val="BodyText"/>
        <w:spacing w:before="2"/>
        <w:rPr>
          <w:rFonts w:ascii="Tahoma"/>
          <w:sz w:val="23"/>
        </w:rPr>
      </w:pPr>
    </w:p>
    <w:p>
      <w:pPr>
        <w:spacing w:line="253" w:lineRule="exact" w:before="1"/>
        <w:ind w:left="672" w:right="0" w:firstLine="0"/>
        <w:jc w:val="left"/>
        <w:rPr>
          <w:rFonts w:ascii="Tahoma"/>
          <w:b/>
          <w:sz w:val="21"/>
        </w:rPr>
      </w:pPr>
      <w:r>
        <w:rPr>
          <w:rFonts w:ascii="Tahoma"/>
          <w:b/>
          <w:color w:val="006666"/>
          <w:spacing w:val="-2"/>
          <w:sz w:val="21"/>
        </w:rPr>
        <w:t>EM_SETTEXTEX</w:t>
      </w:r>
    </w:p>
    <w:p>
      <w:pPr>
        <w:spacing w:line="253" w:lineRule="exact" w:before="0"/>
        <w:ind w:left="672" w:right="0" w:firstLine="0"/>
        <w:jc w:val="left"/>
        <w:rPr>
          <w:rFonts w:ascii="Tahoma"/>
          <w:sz w:val="21"/>
        </w:rPr>
      </w:pPr>
      <w:r>
        <w:rPr>
          <w:rFonts w:ascii="Tahoma"/>
          <w:b/>
          <w:color w:val="0000CC"/>
          <w:sz w:val="21"/>
        </w:rPr>
        <w:t>wParam</w:t>
      </w:r>
      <w:r>
        <w:rPr>
          <w:rFonts w:ascii="Tahoma"/>
          <w:b/>
          <w:color w:val="0000CC"/>
          <w:spacing w:val="-4"/>
          <w:sz w:val="21"/>
        </w:rPr>
        <w:t> </w:t>
      </w:r>
      <w:r>
        <w:rPr>
          <w:rFonts w:ascii="Tahoma"/>
          <w:sz w:val="21"/>
        </w:rPr>
        <w:t>==</w:t>
      </w:r>
      <w:r>
        <w:rPr>
          <w:rFonts w:ascii="Tahoma"/>
          <w:spacing w:val="-7"/>
          <w:sz w:val="21"/>
        </w:rPr>
        <w:t> </w:t>
      </w:r>
      <w:r>
        <w:rPr>
          <w:rFonts w:ascii="Tahoma"/>
          <w:sz w:val="21"/>
        </w:rPr>
        <w:t>pointer</w:t>
      </w:r>
      <w:r>
        <w:rPr>
          <w:rFonts w:ascii="Tahoma"/>
          <w:spacing w:val="-8"/>
          <w:sz w:val="21"/>
        </w:rPr>
        <w:t> </w:t>
      </w:r>
      <w:r>
        <w:rPr>
          <w:rFonts w:ascii="Tahoma"/>
          <w:sz w:val="21"/>
        </w:rPr>
        <w:t>to</w:t>
      </w:r>
      <w:r>
        <w:rPr>
          <w:rFonts w:ascii="Tahoma"/>
          <w:spacing w:val="-7"/>
          <w:sz w:val="21"/>
        </w:rPr>
        <w:t> </w:t>
      </w:r>
      <w:r>
        <w:rPr>
          <w:rFonts w:ascii="Tahoma"/>
          <w:b/>
          <w:color w:val="006666"/>
          <w:sz w:val="21"/>
        </w:rPr>
        <w:t>SETTEXTEX</w:t>
      </w:r>
      <w:r>
        <w:rPr>
          <w:rFonts w:ascii="Tahoma"/>
          <w:b/>
          <w:color w:val="006666"/>
          <w:spacing w:val="-4"/>
          <w:sz w:val="21"/>
        </w:rPr>
        <w:t> </w:t>
      </w:r>
      <w:r>
        <w:rPr>
          <w:rFonts w:ascii="Tahoma"/>
          <w:spacing w:val="-2"/>
          <w:sz w:val="21"/>
        </w:rPr>
        <w:t>structure.</w:t>
      </w:r>
    </w:p>
    <w:p>
      <w:pPr>
        <w:pStyle w:val="BodyText"/>
        <w:spacing w:before="7"/>
        <w:rPr>
          <w:rFonts w:ascii="Tahoma"/>
          <w:sz w:val="20"/>
        </w:rPr>
      </w:pPr>
    </w:p>
    <w:p>
      <w:pPr>
        <w:spacing w:line="252" w:lineRule="exact" w:before="0"/>
        <w:ind w:left="1619" w:right="0" w:firstLine="0"/>
        <w:jc w:val="left"/>
        <w:rPr>
          <w:rFonts w:ascii="Tahoma"/>
          <w:b/>
          <w:sz w:val="21"/>
        </w:rPr>
      </w:pPr>
      <w:r>
        <w:rPr>
          <w:rFonts w:ascii="Tahoma"/>
          <w:b/>
          <w:color w:val="990099"/>
          <w:sz w:val="21"/>
        </w:rPr>
        <w:t>SETTEXTEX</w:t>
      </w:r>
      <w:r>
        <w:rPr>
          <w:rFonts w:ascii="Tahoma"/>
          <w:b/>
          <w:color w:val="990099"/>
          <w:spacing w:val="-13"/>
          <w:sz w:val="21"/>
        </w:rPr>
        <w:t> </w:t>
      </w:r>
      <w:r>
        <w:rPr>
          <w:rFonts w:ascii="Tahoma"/>
          <w:b/>
          <w:color w:val="0000CC"/>
          <w:spacing w:val="-2"/>
          <w:sz w:val="21"/>
        </w:rPr>
        <w:t>STRUCT</w:t>
      </w:r>
    </w:p>
    <w:p>
      <w:pPr>
        <w:tabs>
          <w:tab w:pos="2861" w:val="left" w:leader="none"/>
          <w:tab w:pos="3054" w:val="left" w:leader="none"/>
          <w:tab w:pos="4072" w:val="left" w:leader="none"/>
          <w:tab w:pos="4266" w:val="left" w:leader="none"/>
        </w:tabs>
        <w:spacing w:line="237" w:lineRule="auto" w:before="1"/>
        <w:ind w:left="1619" w:right="7670" w:firstLine="122"/>
        <w:jc w:val="left"/>
        <w:rPr>
          <w:rFonts w:ascii="Tahoma"/>
          <w:b/>
          <w:sz w:val="21"/>
        </w:rPr>
      </w:pPr>
      <w:r>
        <w:rPr>
          <w:rFonts w:ascii="Tahoma"/>
          <w:b/>
          <w:color w:val="990099"/>
          <w:spacing w:val="-2"/>
          <w:sz w:val="21"/>
        </w:rPr>
        <w:t>flags</w:t>
      </w:r>
      <w:r>
        <w:rPr>
          <w:rFonts w:ascii="Tahoma"/>
          <w:b/>
          <w:color w:val="990099"/>
          <w:sz w:val="21"/>
        </w:rPr>
        <w:tab/>
      </w:r>
      <w:r>
        <w:rPr>
          <w:rFonts w:ascii="Tahoma"/>
          <w:b/>
          <w:color w:val="0000CC"/>
          <w:spacing w:val="-4"/>
          <w:sz w:val="21"/>
        </w:rPr>
        <w:t>DWORD</w:t>
      </w:r>
      <w:r>
        <w:rPr>
          <w:rFonts w:ascii="Tahoma"/>
          <w:b/>
          <w:color w:val="0000CC"/>
          <w:sz w:val="21"/>
        </w:rPr>
        <w:tab/>
      </w:r>
      <w:r>
        <w:rPr>
          <w:rFonts w:ascii="Tahoma"/>
          <w:b/>
          <w:color w:val="990099"/>
          <w:spacing w:val="-10"/>
          <w:sz w:val="21"/>
        </w:rPr>
        <w:t>? </w:t>
      </w:r>
      <w:r>
        <w:rPr>
          <w:rFonts w:ascii="Tahoma"/>
          <w:b/>
          <w:color w:val="990099"/>
          <w:spacing w:val="-2"/>
          <w:sz w:val="21"/>
        </w:rPr>
        <w:t>codepage</w:t>
      </w:r>
      <w:r>
        <w:rPr>
          <w:rFonts w:ascii="Tahoma"/>
          <w:b/>
          <w:color w:val="990099"/>
          <w:sz w:val="21"/>
        </w:rPr>
        <w:tab/>
        <w:tab/>
      </w:r>
      <w:r>
        <w:rPr>
          <w:rFonts w:ascii="Tahoma"/>
          <w:b/>
          <w:color w:val="0000CC"/>
          <w:spacing w:val="-2"/>
          <w:sz w:val="21"/>
        </w:rPr>
        <w:t>DWORD</w:t>
      </w:r>
      <w:r>
        <w:rPr>
          <w:rFonts w:ascii="Tahoma"/>
          <w:b/>
          <w:color w:val="0000CC"/>
          <w:sz w:val="21"/>
        </w:rPr>
        <w:tab/>
        <w:tab/>
      </w:r>
      <w:r>
        <w:rPr>
          <w:rFonts w:ascii="Tahoma"/>
          <w:b/>
          <w:color w:val="990099"/>
          <w:spacing w:val="-10"/>
          <w:sz w:val="21"/>
        </w:rPr>
        <w:t>? </w:t>
      </w:r>
      <w:r>
        <w:rPr>
          <w:rFonts w:ascii="Tahoma"/>
          <w:b/>
          <w:color w:val="990099"/>
          <w:sz w:val="21"/>
        </w:rPr>
        <w:t>SETTEXTEX </w:t>
      </w:r>
      <w:r>
        <w:rPr>
          <w:rFonts w:ascii="Tahoma"/>
          <w:b/>
          <w:color w:val="0000CC"/>
          <w:sz w:val="21"/>
        </w:rPr>
        <w:t>ENDS</w:t>
      </w:r>
    </w:p>
    <w:p>
      <w:pPr>
        <w:pStyle w:val="BodyText"/>
        <w:spacing w:before="7"/>
        <w:rPr>
          <w:rFonts w:ascii="Tahoma"/>
          <w:b/>
          <w:sz w:val="20"/>
        </w:rPr>
      </w:pPr>
    </w:p>
    <w:p>
      <w:pPr>
        <w:spacing w:before="0"/>
        <w:ind w:left="672" w:right="0" w:firstLine="0"/>
        <w:jc w:val="left"/>
        <w:rPr>
          <w:rFonts w:ascii="Tahoma"/>
          <w:sz w:val="21"/>
        </w:rPr>
      </w:pPr>
      <w:r>
        <w:rPr>
          <w:rFonts w:ascii="Tahoma"/>
          <w:b/>
          <w:color w:val="990099"/>
          <w:sz w:val="21"/>
        </w:rPr>
        <w:t>flags</w:t>
      </w:r>
      <w:r>
        <w:rPr>
          <w:rFonts w:ascii="Tahoma"/>
          <w:b/>
          <w:color w:val="990099"/>
          <w:spacing w:val="-2"/>
          <w:sz w:val="21"/>
        </w:rPr>
        <w:t> </w:t>
      </w:r>
      <w:r>
        <w:rPr>
          <w:rFonts w:ascii="Tahoma"/>
          <w:sz w:val="21"/>
        </w:rPr>
        <w:t>can</w:t>
      </w:r>
      <w:r>
        <w:rPr>
          <w:rFonts w:ascii="Tahoma"/>
          <w:spacing w:val="-6"/>
          <w:sz w:val="21"/>
        </w:rPr>
        <w:t> </w:t>
      </w:r>
      <w:r>
        <w:rPr>
          <w:rFonts w:ascii="Tahoma"/>
          <w:sz w:val="21"/>
        </w:rPr>
        <w:t>be</w:t>
      </w:r>
      <w:r>
        <w:rPr>
          <w:rFonts w:ascii="Tahoma"/>
          <w:spacing w:val="-6"/>
          <w:sz w:val="21"/>
        </w:rPr>
        <w:t> </w:t>
      </w:r>
      <w:r>
        <w:rPr>
          <w:rFonts w:ascii="Tahoma"/>
          <w:sz w:val="21"/>
        </w:rPr>
        <w:t>the</w:t>
      </w:r>
      <w:r>
        <w:rPr>
          <w:rFonts w:ascii="Tahoma"/>
          <w:spacing w:val="-5"/>
          <w:sz w:val="21"/>
        </w:rPr>
        <w:t> </w:t>
      </w:r>
      <w:r>
        <w:rPr>
          <w:rFonts w:ascii="Tahoma"/>
          <w:sz w:val="21"/>
        </w:rPr>
        <w:t>combination</w:t>
      </w:r>
      <w:r>
        <w:rPr>
          <w:rFonts w:ascii="Tahoma"/>
          <w:spacing w:val="-6"/>
          <w:sz w:val="21"/>
        </w:rPr>
        <w:t> </w:t>
      </w:r>
      <w:r>
        <w:rPr>
          <w:rFonts w:ascii="Tahoma"/>
          <w:sz w:val="21"/>
        </w:rPr>
        <w:t>of</w:t>
      </w:r>
      <w:r>
        <w:rPr>
          <w:rFonts w:ascii="Tahoma"/>
          <w:spacing w:val="-6"/>
          <w:sz w:val="21"/>
        </w:rPr>
        <w:t> </w:t>
      </w:r>
      <w:r>
        <w:rPr>
          <w:rFonts w:ascii="Tahoma"/>
          <w:sz w:val="21"/>
        </w:rPr>
        <w:t>the</w:t>
      </w:r>
      <w:r>
        <w:rPr>
          <w:rFonts w:ascii="Tahoma"/>
          <w:spacing w:val="-6"/>
          <w:sz w:val="21"/>
        </w:rPr>
        <w:t> </w:t>
      </w:r>
      <w:r>
        <w:rPr>
          <w:rFonts w:ascii="Tahoma"/>
          <w:sz w:val="21"/>
        </w:rPr>
        <w:t>following</w:t>
      </w:r>
      <w:r>
        <w:rPr>
          <w:rFonts w:ascii="Tahoma"/>
          <w:spacing w:val="-5"/>
          <w:sz w:val="21"/>
        </w:rPr>
        <w:t> </w:t>
      </w:r>
      <w:r>
        <w:rPr>
          <w:rFonts w:ascii="Tahoma"/>
          <w:spacing w:val="-2"/>
          <w:sz w:val="21"/>
        </w:rPr>
        <w:t>values:</w:t>
      </w:r>
    </w:p>
    <w:p>
      <w:pPr>
        <w:pStyle w:val="BodyText"/>
        <w:spacing w:before="5"/>
        <w:rPr>
          <w:rFonts w:ascii="Tahoma"/>
        </w:rPr>
      </w:pPr>
    </w:p>
    <w:tbl>
      <w:tblPr>
        <w:tblW w:w="0" w:type="auto"/>
        <w:jc w:val="left"/>
        <w:tblInd w:w="2538" w:type="dxa"/>
        <w:tblBorders>
          <w:top w:val="double" w:sz="6" w:space="0" w:color="74726D"/>
          <w:left w:val="double" w:sz="6" w:space="0" w:color="74726D"/>
          <w:bottom w:val="double" w:sz="6" w:space="0" w:color="74726D"/>
          <w:right w:val="double" w:sz="6" w:space="0" w:color="74726D"/>
          <w:insideH w:val="double" w:sz="6" w:space="0" w:color="74726D"/>
          <w:insideV w:val="double" w:sz="6" w:space="0" w:color="74726D"/>
        </w:tblBorders>
        <w:tblLayout w:type="fixed"/>
        <w:tblCellMar>
          <w:top w:w="0" w:type="dxa"/>
          <w:left w:w="0" w:type="dxa"/>
          <w:bottom w:w="0" w:type="dxa"/>
          <w:right w:w="0" w:type="dxa"/>
        </w:tblCellMar>
        <w:tblLook w:val="01E0"/>
      </w:tblPr>
      <w:tblGrid>
        <w:gridCol w:w="1637"/>
        <w:gridCol w:w="5570"/>
      </w:tblGrid>
      <w:tr>
        <w:trPr>
          <w:trHeight w:val="335" w:hRule="atLeast"/>
        </w:trPr>
        <w:tc>
          <w:tcPr>
            <w:tcW w:w="1637" w:type="dxa"/>
            <w:shd w:val="clear" w:color="auto" w:fill="FFFFCC"/>
          </w:tcPr>
          <w:p>
            <w:pPr>
              <w:pStyle w:val="TableParagraph"/>
              <w:spacing w:before="42"/>
              <w:ind w:left="59"/>
              <w:rPr>
                <w:b/>
                <w:sz w:val="19"/>
              </w:rPr>
            </w:pPr>
            <w:r>
              <w:rPr>
                <w:b/>
                <w:spacing w:val="-2"/>
                <w:sz w:val="19"/>
              </w:rPr>
              <w:t>ST_DEFAULT</w:t>
            </w:r>
          </w:p>
        </w:tc>
        <w:tc>
          <w:tcPr>
            <w:tcW w:w="5570" w:type="dxa"/>
            <w:tcBorders>
              <w:right w:val="double" w:sz="6" w:space="0" w:color="F1F0EE"/>
            </w:tcBorders>
            <w:shd w:val="clear" w:color="auto" w:fill="FFFFCC"/>
          </w:tcPr>
          <w:p>
            <w:pPr>
              <w:pStyle w:val="TableParagraph"/>
              <w:spacing w:before="42"/>
              <w:ind w:left="60"/>
              <w:rPr>
                <w:sz w:val="19"/>
              </w:rPr>
            </w:pPr>
            <w:r>
              <w:rPr>
                <w:sz w:val="19"/>
              </w:rPr>
              <w:t>Deletes</w:t>
            </w:r>
            <w:r>
              <w:rPr>
                <w:spacing w:val="5"/>
                <w:sz w:val="19"/>
              </w:rPr>
              <w:t> </w:t>
            </w:r>
            <w:r>
              <w:rPr>
                <w:sz w:val="19"/>
              </w:rPr>
              <w:t>the</w:t>
            </w:r>
            <w:r>
              <w:rPr>
                <w:spacing w:val="5"/>
                <w:sz w:val="19"/>
              </w:rPr>
              <w:t> </w:t>
            </w:r>
            <w:r>
              <w:rPr>
                <w:sz w:val="19"/>
              </w:rPr>
              <w:t>undo</w:t>
            </w:r>
            <w:r>
              <w:rPr>
                <w:spacing w:val="5"/>
                <w:sz w:val="19"/>
              </w:rPr>
              <w:t> </w:t>
            </w:r>
            <w:r>
              <w:rPr>
                <w:sz w:val="19"/>
              </w:rPr>
              <w:t>stack,</w:t>
            </w:r>
            <w:r>
              <w:rPr>
                <w:spacing w:val="5"/>
                <w:sz w:val="19"/>
              </w:rPr>
              <w:t> </w:t>
            </w:r>
            <w:r>
              <w:rPr>
                <w:sz w:val="19"/>
              </w:rPr>
              <w:t>discards</w:t>
            </w:r>
            <w:r>
              <w:rPr>
                <w:spacing w:val="5"/>
                <w:sz w:val="19"/>
              </w:rPr>
              <w:t> </w:t>
            </w:r>
            <w:r>
              <w:rPr>
                <w:sz w:val="19"/>
              </w:rPr>
              <w:t>rich-text</w:t>
            </w:r>
            <w:r>
              <w:rPr>
                <w:spacing w:val="5"/>
                <w:sz w:val="19"/>
              </w:rPr>
              <w:t> </w:t>
            </w:r>
            <w:r>
              <w:rPr>
                <w:sz w:val="19"/>
              </w:rPr>
              <w:t>formatting,</w:t>
            </w:r>
            <w:r>
              <w:rPr>
                <w:spacing w:val="5"/>
                <w:sz w:val="19"/>
              </w:rPr>
              <w:t> </w:t>
            </w:r>
            <w:r>
              <w:rPr>
                <w:sz w:val="19"/>
              </w:rPr>
              <w:t>replaces</w:t>
            </w:r>
            <w:r>
              <w:rPr>
                <w:spacing w:val="5"/>
                <w:sz w:val="19"/>
              </w:rPr>
              <w:t> </w:t>
            </w:r>
            <w:r>
              <w:rPr>
                <w:sz w:val="19"/>
              </w:rPr>
              <w:t>all</w:t>
            </w:r>
            <w:r>
              <w:rPr>
                <w:spacing w:val="5"/>
                <w:sz w:val="19"/>
              </w:rPr>
              <w:t> </w:t>
            </w:r>
            <w:r>
              <w:rPr>
                <w:spacing w:val="-2"/>
                <w:sz w:val="19"/>
              </w:rPr>
              <w:t>text.</w:t>
            </w:r>
          </w:p>
        </w:tc>
      </w:tr>
      <w:tr>
        <w:trPr>
          <w:trHeight w:val="335" w:hRule="atLeast"/>
        </w:trPr>
        <w:tc>
          <w:tcPr>
            <w:tcW w:w="1637" w:type="dxa"/>
            <w:shd w:val="clear" w:color="auto" w:fill="FFFFCC"/>
          </w:tcPr>
          <w:p>
            <w:pPr>
              <w:pStyle w:val="TableParagraph"/>
              <w:spacing w:before="42"/>
              <w:ind w:left="59"/>
              <w:rPr>
                <w:b/>
                <w:sz w:val="19"/>
              </w:rPr>
            </w:pPr>
            <w:r>
              <w:rPr>
                <w:b/>
                <w:spacing w:val="-2"/>
                <w:sz w:val="19"/>
              </w:rPr>
              <w:t>ST_KEEPUNDO</w:t>
            </w:r>
          </w:p>
        </w:tc>
        <w:tc>
          <w:tcPr>
            <w:tcW w:w="5570" w:type="dxa"/>
            <w:tcBorders>
              <w:right w:val="double" w:sz="6" w:space="0" w:color="F1F0EE"/>
            </w:tcBorders>
            <w:shd w:val="clear" w:color="auto" w:fill="FFFFCC"/>
          </w:tcPr>
          <w:p>
            <w:pPr>
              <w:pStyle w:val="TableParagraph"/>
              <w:spacing w:before="42"/>
              <w:ind w:left="60"/>
              <w:rPr>
                <w:sz w:val="19"/>
              </w:rPr>
            </w:pPr>
            <w:r>
              <w:rPr>
                <w:sz w:val="19"/>
              </w:rPr>
              <w:t>Keeps</w:t>
            </w:r>
            <w:r>
              <w:rPr>
                <w:spacing w:val="3"/>
                <w:sz w:val="19"/>
              </w:rPr>
              <w:t> </w:t>
            </w:r>
            <w:r>
              <w:rPr>
                <w:sz w:val="19"/>
              </w:rPr>
              <w:t>the</w:t>
            </w:r>
            <w:r>
              <w:rPr>
                <w:spacing w:val="4"/>
                <w:sz w:val="19"/>
              </w:rPr>
              <w:t> </w:t>
            </w:r>
            <w:r>
              <w:rPr>
                <w:sz w:val="19"/>
              </w:rPr>
              <w:t>undo</w:t>
            </w:r>
            <w:r>
              <w:rPr>
                <w:spacing w:val="3"/>
                <w:sz w:val="19"/>
              </w:rPr>
              <w:t> </w:t>
            </w:r>
            <w:r>
              <w:rPr>
                <w:spacing w:val="-2"/>
                <w:sz w:val="19"/>
              </w:rPr>
              <w:t>stack</w:t>
            </w:r>
          </w:p>
        </w:tc>
      </w:tr>
      <w:tr>
        <w:trPr>
          <w:trHeight w:val="335" w:hRule="atLeast"/>
        </w:trPr>
        <w:tc>
          <w:tcPr>
            <w:tcW w:w="1637" w:type="dxa"/>
            <w:tcBorders>
              <w:bottom w:val="double" w:sz="6" w:space="0" w:color="F1F0EE"/>
            </w:tcBorders>
            <w:shd w:val="clear" w:color="auto" w:fill="FFFFCC"/>
          </w:tcPr>
          <w:p>
            <w:pPr>
              <w:pStyle w:val="TableParagraph"/>
              <w:spacing w:before="42"/>
              <w:ind w:left="59"/>
              <w:rPr>
                <w:b/>
                <w:sz w:val="19"/>
              </w:rPr>
            </w:pPr>
            <w:r>
              <w:rPr>
                <w:b/>
                <w:spacing w:val="-2"/>
                <w:sz w:val="19"/>
              </w:rPr>
              <w:t>ST_SELECTION</w:t>
            </w:r>
          </w:p>
        </w:tc>
        <w:tc>
          <w:tcPr>
            <w:tcW w:w="5570" w:type="dxa"/>
            <w:tcBorders>
              <w:bottom w:val="double" w:sz="6" w:space="0" w:color="F1F0EE"/>
              <w:right w:val="double" w:sz="6" w:space="0" w:color="F1F0EE"/>
            </w:tcBorders>
            <w:shd w:val="clear" w:color="auto" w:fill="FFFFCC"/>
          </w:tcPr>
          <w:p>
            <w:pPr>
              <w:pStyle w:val="TableParagraph"/>
              <w:spacing w:before="42"/>
              <w:ind w:left="60"/>
              <w:rPr>
                <w:sz w:val="19"/>
              </w:rPr>
            </w:pPr>
            <w:r>
              <w:rPr>
                <w:sz w:val="19"/>
              </w:rPr>
              <w:t>Replaces</w:t>
            </w:r>
            <w:r>
              <w:rPr>
                <w:spacing w:val="5"/>
                <w:sz w:val="19"/>
              </w:rPr>
              <w:t> </w:t>
            </w:r>
            <w:r>
              <w:rPr>
                <w:sz w:val="19"/>
              </w:rPr>
              <w:t>selection</w:t>
            </w:r>
            <w:r>
              <w:rPr>
                <w:spacing w:val="5"/>
                <w:sz w:val="19"/>
              </w:rPr>
              <w:t> </w:t>
            </w:r>
            <w:r>
              <w:rPr>
                <w:sz w:val="19"/>
              </w:rPr>
              <w:t>and</w:t>
            </w:r>
            <w:r>
              <w:rPr>
                <w:spacing w:val="6"/>
                <w:sz w:val="19"/>
              </w:rPr>
              <w:t> </w:t>
            </w:r>
            <w:r>
              <w:rPr>
                <w:sz w:val="19"/>
              </w:rPr>
              <w:t>keeps</w:t>
            </w:r>
            <w:r>
              <w:rPr>
                <w:spacing w:val="5"/>
                <w:sz w:val="19"/>
              </w:rPr>
              <w:t> </w:t>
            </w:r>
            <w:r>
              <w:rPr>
                <w:sz w:val="19"/>
              </w:rPr>
              <w:t>rich-text</w:t>
            </w:r>
            <w:r>
              <w:rPr>
                <w:spacing w:val="6"/>
                <w:sz w:val="19"/>
              </w:rPr>
              <w:t> </w:t>
            </w:r>
            <w:r>
              <w:rPr>
                <w:spacing w:val="-2"/>
                <w:sz w:val="19"/>
              </w:rPr>
              <w:t>formatting</w:t>
            </w:r>
          </w:p>
        </w:tc>
      </w:tr>
    </w:tbl>
    <w:p>
      <w:pPr>
        <w:pStyle w:val="BodyText"/>
        <w:spacing w:before="10"/>
        <w:rPr>
          <w:rFonts w:ascii="Tahoma"/>
          <w:sz w:val="21"/>
        </w:rPr>
      </w:pPr>
    </w:p>
    <w:p>
      <w:pPr>
        <w:spacing w:before="1"/>
        <w:ind w:left="149" w:right="2467" w:firstLine="523"/>
        <w:jc w:val="left"/>
        <w:rPr>
          <w:rFonts w:ascii="Tahoma"/>
          <w:sz w:val="21"/>
        </w:rPr>
      </w:pPr>
      <w:r>
        <w:rPr>
          <w:rFonts w:ascii="Tahoma"/>
          <w:b/>
          <w:color w:val="990099"/>
          <w:sz w:val="21"/>
        </w:rPr>
        <w:t>codepage</w:t>
      </w:r>
      <w:r>
        <w:rPr>
          <w:rFonts w:ascii="Tahoma"/>
          <w:b/>
          <w:color w:val="990099"/>
          <w:spacing w:val="-1"/>
          <w:sz w:val="21"/>
        </w:rPr>
        <w:t> </w:t>
      </w:r>
      <w:r>
        <w:rPr>
          <w:rFonts w:ascii="Tahoma"/>
          <w:sz w:val="21"/>
        </w:rPr>
        <w:t>is</w:t>
      </w:r>
      <w:r>
        <w:rPr>
          <w:rFonts w:ascii="Tahoma"/>
          <w:spacing w:val="-5"/>
          <w:sz w:val="21"/>
        </w:rPr>
        <w:t> </w:t>
      </w:r>
      <w:r>
        <w:rPr>
          <w:rFonts w:ascii="Tahoma"/>
          <w:sz w:val="21"/>
        </w:rPr>
        <w:t>the</w:t>
      </w:r>
      <w:r>
        <w:rPr>
          <w:rFonts w:ascii="Tahoma"/>
          <w:spacing w:val="-5"/>
          <w:sz w:val="21"/>
        </w:rPr>
        <w:t> </w:t>
      </w:r>
      <w:r>
        <w:rPr>
          <w:rFonts w:ascii="Tahoma"/>
          <w:sz w:val="21"/>
        </w:rPr>
        <w:t>constant</w:t>
      </w:r>
      <w:r>
        <w:rPr>
          <w:rFonts w:ascii="Tahoma"/>
          <w:spacing w:val="-5"/>
          <w:sz w:val="21"/>
        </w:rPr>
        <w:t> </w:t>
      </w:r>
      <w:r>
        <w:rPr>
          <w:rFonts w:ascii="Tahoma"/>
          <w:sz w:val="21"/>
        </w:rPr>
        <w:t>that</w:t>
      </w:r>
      <w:r>
        <w:rPr>
          <w:rFonts w:ascii="Tahoma"/>
          <w:spacing w:val="-5"/>
          <w:sz w:val="21"/>
        </w:rPr>
        <w:t> </w:t>
      </w:r>
      <w:r>
        <w:rPr>
          <w:rFonts w:ascii="Tahoma"/>
          <w:sz w:val="21"/>
        </w:rPr>
        <w:t>specifies</w:t>
      </w:r>
      <w:r>
        <w:rPr>
          <w:rFonts w:ascii="Tahoma"/>
          <w:spacing w:val="-5"/>
          <w:sz w:val="21"/>
        </w:rPr>
        <w:t> </w:t>
      </w:r>
      <w:r>
        <w:rPr>
          <w:rFonts w:ascii="Tahoma"/>
          <w:sz w:val="21"/>
        </w:rPr>
        <w:t>the</w:t>
      </w:r>
      <w:r>
        <w:rPr>
          <w:rFonts w:ascii="Tahoma"/>
          <w:spacing w:val="-5"/>
          <w:sz w:val="21"/>
        </w:rPr>
        <w:t> </w:t>
      </w:r>
      <w:r>
        <w:rPr>
          <w:rFonts w:ascii="Tahoma"/>
          <w:sz w:val="21"/>
        </w:rPr>
        <w:t>code</w:t>
      </w:r>
      <w:r>
        <w:rPr>
          <w:rFonts w:ascii="Tahoma"/>
          <w:spacing w:val="-5"/>
          <w:sz w:val="21"/>
        </w:rPr>
        <w:t> </w:t>
      </w:r>
      <w:r>
        <w:rPr>
          <w:rFonts w:ascii="Tahoma"/>
          <w:sz w:val="21"/>
        </w:rPr>
        <w:t>page</w:t>
      </w:r>
      <w:r>
        <w:rPr>
          <w:rFonts w:ascii="Tahoma"/>
          <w:spacing w:val="-5"/>
          <w:sz w:val="21"/>
        </w:rPr>
        <w:t> </w:t>
      </w:r>
      <w:r>
        <w:rPr>
          <w:rFonts w:ascii="Tahoma"/>
          <w:sz w:val="21"/>
        </w:rPr>
        <w:t>you</w:t>
      </w:r>
      <w:r>
        <w:rPr>
          <w:rFonts w:ascii="Tahoma"/>
          <w:spacing w:val="-5"/>
          <w:sz w:val="21"/>
        </w:rPr>
        <w:t> </w:t>
      </w:r>
      <w:r>
        <w:rPr>
          <w:rFonts w:ascii="Tahoma"/>
          <w:sz w:val="21"/>
        </w:rPr>
        <w:t>want</w:t>
      </w:r>
      <w:r>
        <w:rPr>
          <w:rFonts w:ascii="Tahoma"/>
          <w:spacing w:val="-5"/>
          <w:sz w:val="21"/>
        </w:rPr>
        <w:t> </w:t>
      </w:r>
      <w:r>
        <w:rPr>
          <w:rFonts w:ascii="Tahoma"/>
          <w:sz w:val="21"/>
        </w:rPr>
        <w:t>to</w:t>
      </w:r>
      <w:r>
        <w:rPr>
          <w:rFonts w:ascii="Tahoma"/>
          <w:spacing w:val="-5"/>
          <w:sz w:val="21"/>
        </w:rPr>
        <w:t> </w:t>
      </w:r>
      <w:r>
        <w:rPr>
          <w:rFonts w:ascii="Tahoma"/>
          <w:sz w:val="21"/>
        </w:rPr>
        <w:t>text</w:t>
      </w:r>
      <w:r>
        <w:rPr>
          <w:rFonts w:ascii="Tahoma"/>
          <w:spacing w:val="-5"/>
          <w:sz w:val="21"/>
        </w:rPr>
        <w:t> </w:t>
      </w:r>
      <w:r>
        <w:rPr>
          <w:rFonts w:ascii="Tahoma"/>
          <w:sz w:val="21"/>
        </w:rPr>
        <w:t>to</w:t>
      </w:r>
      <w:r>
        <w:rPr>
          <w:rFonts w:ascii="Tahoma"/>
          <w:spacing w:val="-5"/>
          <w:sz w:val="21"/>
        </w:rPr>
        <w:t> </w:t>
      </w:r>
      <w:r>
        <w:rPr>
          <w:rFonts w:ascii="Tahoma"/>
          <w:sz w:val="21"/>
        </w:rPr>
        <w:t>be.</w:t>
      </w:r>
      <w:r>
        <w:rPr>
          <w:rFonts w:ascii="Tahoma"/>
          <w:spacing w:val="-5"/>
          <w:sz w:val="21"/>
        </w:rPr>
        <w:t> </w:t>
      </w:r>
      <w:r>
        <w:rPr>
          <w:rFonts w:ascii="Tahoma"/>
          <w:sz w:val="21"/>
        </w:rPr>
        <w:t>Usually,</w:t>
      </w:r>
      <w:r>
        <w:rPr>
          <w:rFonts w:ascii="Tahoma"/>
          <w:spacing w:val="-5"/>
          <w:sz w:val="21"/>
        </w:rPr>
        <w:t> </w:t>
      </w:r>
      <w:r>
        <w:rPr>
          <w:rFonts w:ascii="Tahoma"/>
          <w:sz w:val="21"/>
        </w:rPr>
        <w:t>we</w:t>
      </w:r>
      <w:r>
        <w:rPr>
          <w:rFonts w:ascii="Tahoma"/>
          <w:spacing w:val="-5"/>
          <w:sz w:val="21"/>
        </w:rPr>
        <w:t> </w:t>
      </w:r>
      <w:r>
        <w:rPr>
          <w:rFonts w:ascii="Tahoma"/>
          <w:sz w:val="21"/>
        </w:rPr>
        <w:t>simply use </w:t>
      </w:r>
      <w:r>
        <w:rPr>
          <w:rFonts w:ascii="Tahoma"/>
          <w:b/>
          <w:color w:val="006666"/>
          <w:sz w:val="21"/>
        </w:rPr>
        <w:t>CP_ACP</w:t>
      </w:r>
      <w:r>
        <w:rPr>
          <w:rFonts w:ascii="Tahoma"/>
          <w:sz w:val="21"/>
        </w:rPr>
        <w:t>.</w:t>
      </w:r>
    </w:p>
    <w:p>
      <w:pPr>
        <w:pStyle w:val="BodyText"/>
        <w:spacing w:before="2"/>
        <w:rPr>
          <w:rFonts w:ascii="Tahoma"/>
          <w:sz w:val="23"/>
        </w:rPr>
      </w:pPr>
    </w:p>
    <w:p>
      <w:pPr>
        <w:spacing w:before="0"/>
        <w:ind w:left="149" w:right="0" w:firstLine="0"/>
        <w:jc w:val="left"/>
        <w:rPr>
          <w:rFonts w:ascii="Tahoma"/>
          <w:b/>
          <w:sz w:val="24"/>
        </w:rPr>
      </w:pPr>
      <w:r>
        <w:rPr>
          <w:rFonts w:ascii="Tahoma"/>
          <w:b/>
          <w:color w:val="990099"/>
          <w:sz w:val="24"/>
        </w:rPr>
        <w:t>Text </w:t>
      </w:r>
      <w:r>
        <w:rPr>
          <w:rFonts w:ascii="Tahoma"/>
          <w:b/>
          <w:color w:val="990099"/>
          <w:spacing w:val="-2"/>
          <w:sz w:val="24"/>
        </w:rPr>
        <w:t>Selection</w:t>
      </w:r>
    </w:p>
    <w:p>
      <w:pPr>
        <w:pStyle w:val="BodyText"/>
        <w:spacing w:before="11"/>
        <w:rPr>
          <w:rFonts w:ascii="Tahoma"/>
          <w:b/>
          <w:sz w:val="23"/>
        </w:rPr>
      </w:pPr>
    </w:p>
    <w:p>
      <w:pPr>
        <w:spacing w:line="242" w:lineRule="auto" w:before="0"/>
        <w:ind w:left="149" w:right="2467" w:firstLine="0"/>
        <w:jc w:val="left"/>
        <w:rPr>
          <w:rFonts w:ascii="Tahoma"/>
          <w:sz w:val="19"/>
        </w:rPr>
      </w:pPr>
      <w:r>
        <w:rPr>
          <w:rFonts w:ascii="Tahoma"/>
          <w:sz w:val="19"/>
        </w:rPr>
        <w:t>We can select the text programmatically with </w:t>
      </w:r>
      <w:r>
        <w:rPr>
          <w:rFonts w:ascii="Tahoma"/>
          <w:b/>
          <w:color w:val="006666"/>
          <w:sz w:val="19"/>
        </w:rPr>
        <w:t>EM_SETSEL </w:t>
      </w:r>
      <w:r>
        <w:rPr>
          <w:rFonts w:ascii="Tahoma"/>
          <w:sz w:val="19"/>
        </w:rPr>
        <w:t>or </w:t>
      </w:r>
      <w:r>
        <w:rPr>
          <w:rFonts w:ascii="Tahoma"/>
          <w:b/>
          <w:color w:val="006666"/>
          <w:sz w:val="19"/>
        </w:rPr>
        <w:t>EM_EXSETSEL</w:t>
      </w:r>
      <w:r>
        <w:rPr>
          <w:rFonts w:ascii="Tahoma"/>
          <w:sz w:val="19"/>
        </w:rPr>
        <w:t>. Either one works fine. </w:t>
      </w:r>
      <w:r>
        <w:rPr>
          <w:rFonts w:ascii="Tahoma"/>
          <w:sz w:val="19"/>
        </w:rPr>
        <w:t>Choosing which message to use depends on the available format of the character indices. If they are already stored in</w:t>
      </w:r>
    </w:p>
    <w:p>
      <w:pPr>
        <w:spacing w:before="0"/>
        <w:ind w:left="149" w:right="0" w:firstLine="0"/>
        <w:jc w:val="left"/>
        <w:rPr>
          <w:rFonts w:ascii="Tahoma"/>
          <w:sz w:val="19"/>
        </w:rPr>
      </w:pPr>
      <w:r>
        <w:rPr>
          <w:rFonts w:ascii="Tahoma"/>
          <w:sz w:val="19"/>
        </w:rPr>
        <w:t>a</w:t>
      </w:r>
      <w:r>
        <w:rPr>
          <w:rFonts w:ascii="Tahoma"/>
          <w:spacing w:val="5"/>
          <w:sz w:val="19"/>
        </w:rPr>
        <w:t> </w:t>
      </w:r>
      <w:r>
        <w:rPr>
          <w:rFonts w:ascii="Tahoma"/>
          <w:b/>
          <w:color w:val="006666"/>
          <w:sz w:val="19"/>
        </w:rPr>
        <w:t>CHARRANGE</w:t>
      </w:r>
      <w:r>
        <w:rPr>
          <w:rFonts w:ascii="Tahoma"/>
          <w:b/>
          <w:color w:val="006666"/>
          <w:spacing w:val="9"/>
          <w:sz w:val="19"/>
        </w:rPr>
        <w:t> </w:t>
      </w:r>
      <w:r>
        <w:rPr>
          <w:rFonts w:ascii="Tahoma"/>
          <w:sz w:val="19"/>
        </w:rPr>
        <w:t>structure,</w:t>
      </w:r>
      <w:r>
        <w:rPr>
          <w:rFonts w:ascii="Tahoma"/>
          <w:spacing w:val="6"/>
          <w:sz w:val="19"/>
        </w:rPr>
        <w:t> </w:t>
      </w:r>
      <w:r>
        <w:rPr>
          <w:rFonts w:ascii="Tahoma"/>
          <w:sz w:val="19"/>
        </w:rPr>
        <w:t>it's</w:t>
      </w:r>
      <w:r>
        <w:rPr>
          <w:rFonts w:ascii="Tahoma"/>
          <w:spacing w:val="5"/>
          <w:sz w:val="19"/>
        </w:rPr>
        <w:t> </w:t>
      </w:r>
      <w:r>
        <w:rPr>
          <w:rFonts w:ascii="Tahoma"/>
          <w:sz w:val="19"/>
        </w:rPr>
        <w:t>easier</w:t>
      </w:r>
      <w:r>
        <w:rPr>
          <w:rFonts w:ascii="Tahoma"/>
          <w:spacing w:val="6"/>
          <w:sz w:val="19"/>
        </w:rPr>
        <w:t> </w:t>
      </w:r>
      <w:r>
        <w:rPr>
          <w:rFonts w:ascii="Tahoma"/>
          <w:sz w:val="19"/>
        </w:rPr>
        <w:t>to</w:t>
      </w:r>
      <w:r>
        <w:rPr>
          <w:rFonts w:ascii="Tahoma"/>
          <w:spacing w:val="6"/>
          <w:sz w:val="19"/>
        </w:rPr>
        <w:t> </w:t>
      </w:r>
      <w:r>
        <w:rPr>
          <w:rFonts w:ascii="Tahoma"/>
          <w:sz w:val="19"/>
        </w:rPr>
        <w:t>use</w:t>
      </w:r>
      <w:r>
        <w:rPr>
          <w:rFonts w:ascii="Tahoma"/>
          <w:spacing w:val="6"/>
          <w:sz w:val="19"/>
        </w:rPr>
        <w:t> </w:t>
      </w:r>
      <w:r>
        <w:rPr>
          <w:rFonts w:ascii="Tahoma"/>
          <w:b/>
          <w:color w:val="006666"/>
          <w:spacing w:val="-2"/>
          <w:sz w:val="19"/>
        </w:rPr>
        <w:t>EM_EXSETSEL</w:t>
      </w:r>
      <w:r>
        <w:rPr>
          <w:rFonts w:ascii="Tahoma"/>
          <w:spacing w:val="-2"/>
          <w:sz w:val="19"/>
        </w:rPr>
        <w:t>.</w:t>
      </w:r>
    </w:p>
    <w:p>
      <w:pPr>
        <w:spacing w:after="0"/>
        <w:jc w:val="left"/>
        <w:rPr>
          <w:rFonts w:ascii="Tahoma"/>
          <w:sz w:val="19"/>
        </w:rPr>
        <w:sectPr>
          <w:pgSz w:w="12240" w:h="15840"/>
          <w:pgMar w:header="32" w:footer="97" w:top="360" w:bottom="280" w:left="0" w:right="60"/>
        </w:sectPr>
      </w:pPr>
    </w:p>
    <w:p>
      <w:pPr>
        <w:pStyle w:val="BodyText"/>
        <w:spacing w:before="11"/>
        <w:rPr>
          <w:rFonts w:ascii="Tahoma"/>
          <w:sz w:val="23"/>
        </w:rPr>
      </w:pPr>
    </w:p>
    <w:p>
      <w:pPr>
        <w:spacing w:line="253" w:lineRule="exact" w:before="99"/>
        <w:ind w:left="672" w:right="0" w:firstLine="0"/>
        <w:jc w:val="left"/>
        <w:rPr>
          <w:rFonts w:ascii="Tahoma"/>
          <w:b/>
          <w:sz w:val="21"/>
        </w:rPr>
      </w:pPr>
      <w:r>
        <w:rPr>
          <w:rFonts w:ascii="Tahoma"/>
          <w:b/>
          <w:color w:val="006666"/>
          <w:spacing w:val="-2"/>
          <w:sz w:val="21"/>
        </w:rPr>
        <w:t>EM_EXSETSEL</w:t>
      </w:r>
    </w:p>
    <w:p>
      <w:pPr>
        <w:spacing w:line="252" w:lineRule="exact" w:before="0"/>
        <w:ind w:left="672" w:right="0" w:firstLine="0"/>
        <w:jc w:val="left"/>
        <w:rPr>
          <w:rFonts w:ascii="Tahoma"/>
          <w:sz w:val="21"/>
        </w:rPr>
      </w:pPr>
      <w:r>
        <w:rPr>
          <w:rFonts w:ascii="Tahoma"/>
          <w:b/>
          <w:color w:val="0000CC"/>
          <w:sz w:val="21"/>
        </w:rPr>
        <w:t>wParam</w:t>
      </w:r>
      <w:r>
        <w:rPr>
          <w:rFonts w:ascii="Tahoma"/>
          <w:b/>
          <w:color w:val="0000CC"/>
          <w:spacing w:val="-2"/>
          <w:sz w:val="21"/>
        </w:rPr>
        <w:t> </w:t>
      </w:r>
      <w:r>
        <w:rPr>
          <w:rFonts w:ascii="Tahoma"/>
          <w:sz w:val="21"/>
        </w:rPr>
        <w:t>==</w:t>
      </w:r>
      <w:r>
        <w:rPr>
          <w:rFonts w:ascii="Tahoma"/>
          <w:spacing w:val="-5"/>
          <w:sz w:val="21"/>
        </w:rPr>
        <w:t> </w:t>
      </w:r>
      <w:r>
        <w:rPr>
          <w:rFonts w:ascii="Tahoma"/>
          <w:sz w:val="21"/>
        </w:rPr>
        <w:t>not</w:t>
      </w:r>
      <w:r>
        <w:rPr>
          <w:rFonts w:ascii="Tahoma"/>
          <w:spacing w:val="-6"/>
          <w:sz w:val="21"/>
        </w:rPr>
        <w:t> </w:t>
      </w:r>
      <w:r>
        <w:rPr>
          <w:rFonts w:ascii="Tahoma"/>
          <w:sz w:val="21"/>
        </w:rPr>
        <w:t>used.</w:t>
      </w:r>
      <w:r>
        <w:rPr>
          <w:rFonts w:ascii="Tahoma"/>
          <w:spacing w:val="-5"/>
          <w:sz w:val="21"/>
        </w:rPr>
        <w:t> </w:t>
      </w:r>
      <w:r>
        <w:rPr>
          <w:rFonts w:ascii="Tahoma"/>
          <w:sz w:val="21"/>
        </w:rPr>
        <w:t>Must</w:t>
      </w:r>
      <w:r>
        <w:rPr>
          <w:rFonts w:ascii="Tahoma"/>
          <w:spacing w:val="-6"/>
          <w:sz w:val="21"/>
        </w:rPr>
        <w:t> </w:t>
      </w:r>
      <w:r>
        <w:rPr>
          <w:rFonts w:ascii="Tahoma"/>
          <w:sz w:val="21"/>
        </w:rPr>
        <w:t>be</w:t>
      </w:r>
      <w:r>
        <w:rPr>
          <w:rFonts w:ascii="Tahoma"/>
          <w:spacing w:val="-5"/>
          <w:sz w:val="21"/>
        </w:rPr>
        <w:t> </w:t>
      </w:r>
      <w:r>
        <w:rPr>
          <w:rFonts w:ascii="Tahoma"/>
          <w:spacing w:val="-10"/>
          <w:sz w:val="21"/>
        </w:rPr>
        <w:t>0</w:t>
      </w:r>
    </w:p>
    <w:p>
      <w:pPr>
        <w:spacing w:line="253" w:lineRule="exact" w:before="0"/>
        <w:ind w:left="672" w:right="0" w:firstLine="0"/>
        <w:jc w:val="left"/>
        <w:rPr>
          <w:rFonts w:ascii="Tahoma"/>
          <w:sz w:val="21"/>
        </w:rPr>
      </w:pPr>
      <w:r>
        <w:rPr>
          <w:rFonts w:ascii="Tahoma"/>
          <w:b/>
          <w:color w:val="0000CC"/>
          <w:sz w:val="21"/>
        </w:rPr>
        <w:t>lParam</w:t>
      </w:r>
      <w:r>
        <w:rPr>
          <w:rFonts w:ascii="Tahoma"/>
          <w:b/>
          <w:color w:val="0000CC"/>
          <w:spacing w:val="-5"/>
          <w:sz w:val="21"/>
        </w:rPr>
        <w:t> </w:t>
      </w:r>
      <w:r>
        <w:rPr>
          <w:rFonts w:ascii="Tahoma"/>
          <w:sz w:val="21"/>
        </w:rPr>
        <w:t>==</w:t>
      </w:r>
      <w:r>
        <w:rPr>
          <w:rFonts w:ascii="Tahoma"/>
          <w:spacing w:val="-6"/>
          <w:sz w:val="21"/>
        </w:rPr>
        <w:t> </w:t>
      </w:r>
      <w:r>
        <w:rPr>
          <w:rFonts w:ascii="Tahoma"/>
          <w:sz w:val="21"/>
        </w:rPr>
        <w:t>pointer</w:t>
      </w:r>
      <w:r>
        <w:rPr>
          <w:rFonts w:ascii="Tahoma"/>
          <w:spacing w:val="-6"/>
          <w:sz w:val="21"/>
        </w:rPr>
        <w:t> </w:t>
      </w:r>
      <w:r>
        <w:rPr>
          <w:rFonts w:ascii="Tahoma"/>
          <w:sz w:val="21"/>
        </w:rPr>
        <w:t>to</w:t>
      </w:r>
      <w:r>
        <w:rPr>
          <w:rFonts w:ascii="Tahoma"/>
          <w:spacing w:val="-7"/>
          <w:sz w:val="21"/>
        </w:rPr>
        <w:t> </w:t>
      </w:r>
      <w:r>
        <w:rPr>
          <w:rFonts w:ascii="Tahoma"/>
          <w:sz w:val="21"/>
        </w:rPr>
        <w:t>a</w:t>
      </w:r>
      <w:r>
        <w:rPr>
          <w:rFonts w:ascii="Tahoma"/>
          <w:spacing w:val="-6"/>
          <w:sz w:val="21"/>
        </w:rPr>
        <w:t> </w:t>
      </w:r>
      <w:r>
        <w:rPr>
          <w:rFonts w:ascii="Tahoma"/>
          <w:b/>
          <w:color w:val="006666"/>
          <w:sz w:val="21"/>
        </w:rPr>
        <w:t>CHARRANGE</w:t>
      </w:r>
      <w:r>
        <w:rPr>
          <w:rFonts w:ascii="Tahoma"/>
          <w:b/>
          <w:color w:val="006666"/>
          <w:spacing w:val="-2"/>
          <w:sz w:val="21"/>
        </w:rPr>
        <w:t> </w:t>
      </w:r>
      <w:r>
        <w:rPr>
          <w:rFonts w:ascii="Tahoma"/>
          <w:sz w:val="21"/>
        </w:rPr>
        <w:t>structure</w:t>
      </w:r>
      <w:r>
        <w:rPr>
          <w:rFonts w:ascii="Tahoma"/>
          <w:spacing w:val="-6"/>
          <w:sz w:val="21"/>
        </w:rPr>
        <w:t> </w:t>
      </w:r>
      <w:r>
        <w:rPr>
          <w:rFonts w:ascii="Tahoma"/>
          <w:sz w:val="21"/>
        </w:rPr>
        <w:t>that</w:t>
      </w:r>
      <w:r>
        <w:rPr>
          <w:rFonts w:ascii="Tahoma"/>
          <w:spacing w:val="-7"/>
          <w:sz w:val="21"/>
        </w:rPr>
        <w:t> </w:t>
      </w:r>
      <w:r>
        <w:rPr>
          <w:rFonts w:ascii="Tahoma"/>
          <w:sz w:val="21"/>
        </w:rPr>
        <w:t>contains</w:t>
      </w:r>
      <w:r>
        <w:rPr>
          <w:rFonts w:ascii="Tahoma"/>
          <w:spacing w:val="-6"/>
          <w:sz w:val="21"/>
        </w:rPr>
        <w:t> </w:t>
      </w:r>
      <w:r>
        <w:rPr>
          <w:rFonts w:ascii="Tahoma"/>
          <w:sz w:val="21"/>
        </w:rPr>
        <w:t>the</w:t>
      </w:r>
      <w:r>
        <w:rPr>
          <w:rFonts w:ascii="Tahoma"/>
          <w:spacing w:val="-6"/>
          <w:sz w:val="21"/>
        </w:rPr>
        <w:t> </w:t>
      </w:r>
      <w:r>
        <w:rPr>
          <w:rFonts w:ascii="Tahoma"/>
          <w:sz w:val="21"/>
        </w:rPr>
        <w:t>character</w:t>
      </w:r>
      <w:r>
        <w:rPr>
          <w:rFonts w:ascii="Tahoma"/>
          <w:spacing w:val="-7"/>
          <w:sz w:val="21"/>
        </w:rPr>
        <w:t> </w:t>
      </w:r>
      <w:r>
        <w:rPr>
          <w:rFonts w:ascii="Tahoma"/>
          <w:sz w:val="21"/>
        </w:rPr>
        <w:t>range</w:t>
      </w:r>
      <w:r>
        <w:rPr>
          <w:rFonts w:ascii="Tahoma"/>
          <w:spacing w:val="-6"/>
          <w:sz w:val="21"/>
        </w:rPr>
        <w:t> </w:t>
      </w:r>
      <w:r>
        <w:rPr>
          <w:rFonts w:ascii="Tahoma"/>
          <w:sz w:val="21"/>
        </w:rPr>
        <w:t>to</w:t>
      </w:r>
      <w:r>
        <w:rPr>
          <w:rFonts w:ascii="Tahoma"/>
          <w:spacing w:val="-6"/>
          <w:sz w:val="21"/>
        </w:rPr>
        <w:t> </w:t>
      </w:r>
      <w:r>
        <w:rPr>
          <w:rFonts w:ascii="Tahoma"/>
          <w:sz w:val="21"/>
        </w:rPr>
        <w:t>be</w:t>
      </w:r>
      <w:r>
        <w:rPr>
          <w:rFonts w:ascii="Tahoma"/>
          <w:spacing w:val="-6"/>
          <w:sz w:val="21"/>
        </w:rPr>
        <w:t> </w:t>
      </w:r>
      <w:r>
        <w:rPr>
          <w:rFonts w:ascii="Tahoma"/>
          <w:spacing w:val="-2"/>
          <w:sz w:val="21"/>
        </w:rPr>
        <w:t>selected.</w:t>
      </w:r>
    </w:p>
    <w:p>
      <w:pPr>
        <w:pStyle w:val="BodyText"/>
        <w:spacing w:before="4"/>
        <w:rPr>
          <w:rFonts w:ascii="Tahoma"/>
          <w:sz w:val="23"/>
        </w:rPr>
      </w:pPr>
    </w:p>
    <w:p>
      <w:pPr>
        <w:spacing w:before="0"/>
        <w:ind w:left="149" w:right="0" w:firstLine="0"/>
        <w:jc w:val="left"/>
        <w:rPr>
          <w:rFonts w:ascii="Tahoma"/>
          <w:b/>
          <w:sz w:val="24"/>
        </w:rPr>
      </w:pPr>
      <w:r>
        <w:rPr>
          <w:rFonts w:ascii="Tahoma"/>
          <w:b/>
          <w:color w:val="990099"/>
          <w:sz w:val="24"/>
        </w:rPr>
        <w:t>Event </w:t>
      </w:r>
      <w:r>
        <w:rPr>
          <w:rFonts w:ascii="Tahoma"/>
          <w:b/>
          <w:color w:val="990099"/>
          <w:spacing w:val="-2"/>
          <w:sz w:val="24"/>
        </w:rPr>
        <w:t>Notification</w:t>
      </w:r>
    </w:p>
    <w:p>
      <w:pPr>
        <w:pStyle w:val="BodyText"/>
        <w:spacing w:before="10"/>
        <w:rPr>
          <w:rFonts w:ascii="Tahoma"/>
          <w:b/>
          <w:sz w:val="23"/>
        </w:rPr>
      </w:pPr>
    </w:p>
    <w:p>
      <w:pPr>
        <w:spacing w:line="242" w:lineRule="auto" w:before="0"/>
        <w:ind w:left="149" w:right="2019" w:firstLine="0"/>
        <w:jc w:val="left"/>
        <w:rPr>
          <w:rFonts w:ascii="Tahoma"/>
          <w:sz w:val="19"/>
        </w:rPr>
      </w:pPr>
      <w:r>
        <w:rPr>
          <w:rFonts w:ascii="Tahoma"/>
          <w:sz w:val="19"/>
        </w:rPr>
        <w:t>In the case of a multiline edit control, you have to subclass it in order to obtain the input messages such as mouse/ keyboard events. RichEdit control provides a better scheme that will notify the parent window of such events. In </w:t>
      </w:r>
      <w:r>
        <w:rPr>
          <w:rFonts w:ascii="Tahoma"/>
          <w:sz w:val="19"/>
        </w:rPr>
        <w:t>order to register for notifications, the parent window sends </w:t>
      </w:r>
      <w:r>
        <w:rPr>
          <w:rFonts w:ascii="Tahoma"/>
          <w:b/>
          <w:color w:val="006666"/>
          <w:sz w:val="19"/>
        </w:rPr>
        <w:t>EM_SETEVENTMASK </w:t>
      </w:r>
      <w:r>
        <w:rPr>
          <w:rFonts w:ascii="Tahoma"/>
          <w:sz w:val="19"/>
        </w:rPr>
        <w:t>message to the RichEdit control,</w:t>
      </w:r>
      <w:r>
        <w:rPr>
          <w:rFonts w:ascii="Tahoma"/>
          <w:spacing w:val="40"/>
          <w:sz w:val="19"/>
        </w:rPr>
        <w:t> </w:t>
      </w:r>
      <w:r>
        <w:rPr>
          <w:rFonts w:ascii="Tahoma"/>
          <w:sz w:val="19"/>
        </w:rPr>
        <w:t>specifying which events it's interested in. </w:t>
      </w:r>
      <w:r>
        <w:rPr>
          <w:rFonts w:ascii="Tahoma"/>
          <w:b/>
          <w:color w:val="006666"/>
          <w:sz w:val="19"/>
        </w:rPr>
        <w:t>EM_SETEVENTMASK </w:t>
      </w:r>
      <w:r>
        <w:rPr>
          <w:rFonts w:ascii="Tahoma"/>
          <w:sz w:val="19"/>
        </w:rPr>
        <w:t>has the following syntax:</w:t>
      </w:r>
    </w:p>
    <w:p>
      <w:pPr>
        <w:pStyle w:val="BodyText"/>
        <w:spacing w:before="3"/>
        <w:rPr>
          <w:rFonts w:ascii="Tahoma"/>
          <w:sz w:val="23"/>
        </w:rPr>
      </w:pPr>
    </w:p>
    <w:p>
      <w:pPr>
        <w:spacing w:line="253" w:lineRule="exact" w:before="0"/>
        <w:ind w:left="672" w:right="0" w:firstLine="0"/>
        <w:jc w:val="left"/>
        <w:rPr>
          <w:rFonts w:ascii="Tahoma"/>
          <w:b/>
          <w:sz w:val="21"/>
        </w:rPr>
      </w:pPr>
      <w:r>
        <w:rPr>
          <w:rFonts w:ascii="Tahoma"/>
          <w:b/>
          <w:color w:val="006666"/>
          <w:spacing w:val="-2"/>
          <w:sz w:val="21"/>
        </w:rPr>
        <w:t>EM_SETEVENTMASK</w:t>
      </w:r>
    </w:p>
    <w:p>
      <w:pPr>
        <w:spacing w:line="252" w:lineRule="exact" w:before="0"/>
        <w:ind w:left="672" w:right="0" w:firstLine="0"/>
        <w:jc w:val="left"/>
        <w:rPr>
          <w:rFonts w:ascii="Tahoma"/>
          <w:sz w:val="21"/>
        </w:rPr>
      </w:pPr>
      <w:r>
        <w:rPr>
          <w:rFonts w:ascii="Tahoma"/>
          <w:b/>
          <w:color w:val="000099"/>
          <w:sz w:val="21"/>
        </w:rPr>
        <w:t>wParam</w:t>
      </w:r>
      <w:r>
        <w:rPr>
          <w:rFonts w:ascii="Tahoma"/>
          <w:b/>
          <w:color w:val="000099"/>
          <w:spacing w:val="-2"/>
          <w:sz w:val="21"/>
        </w:rPr>
        <w:t> </w:t>
      </w:r>
      <w:r>
        <w:rPr>
          <w:rFonts w:ascii="Tahoma"/>
          <w:sz w:val="21"/>
        </w:rPr>
        <w:t>==</w:t>
      </w:r>
      <w:r>
        <w:rPr>
          <w:rFonts w:ascii="Tahoma"/>
          <w:spacing w:val="-5"/>
          <w:sz w:val="21"/>
        </w:rPr>
        <w:t> </w:t>
      </w:r>
      <w:r>
        <w:rPr>
          <w:rFonts w:ascii="Tahoma"/>
          <w:sz w:val="21"/>
        </w:rPr>
        <w:t>not</w:t>
      </w:r>
      <w:r>
        <w:rPr>
          <w:rFonts w:ascii="Tahoma"/>
          <w:spacing w:val="-6"/>
          <w:sz w:val="21"/>
        </w:rPr>
        <w:t> </w:t>
      </w:r>
      <w:r>
        <w:rPr>
          <w:rFonts w:ascii="Tahoma"/>
          <w:sz w:val="21"/>
        </w:rPr>
        <w:t>used.</w:t>
      </w:r>
      <w:r>
        <w:rPr>
          <w:rFonts w:ascii="Tahoma"/>
          <w:spacing w:val="-5"/>
          <w:sz w:val="21"/>
        </w:rPr>
        <w:t> </w:t>
      </w:r>
      <w:r>
        <w:rPr>
          <w:rFonts w:ascii="Tahoma"/>
          <w:sz w:val="21"/>
        </w:rPr>
        <w:t>Must</w:t>
      </w:r>
      <w:r>
        <w:rPr>
          <w:rFonts w:ascii="Tahoma"/>
          <w:spacing w:val="-6"/>
          <w:sz w:val="21"/>
        </w:rPr>
        <w:t> </w:t>
      </w:r>
      <w:r>
        <w:rPr>
          <w:rFonts w:ascii="Tahoma"/>
          <w:sz w:val="21"/>
        </w:rPr>
        <w:t>be</w:t>
      </w:r>
      <w:r>
        <w:rPr>
          <w:rFonts w:ascii="Tahoma"/>
          <w:spacing w:val="-5"/>
          <w:sz w:val="21"/>
        </w:rPr>
        <w:t> </w:t>
      </w:r>
      <w:r>
        <w:rPr>
          <w:rFonts w:ascii="Tahoma"/>
          <w:spacing w:val="-10"/>
          <w:sz w:val="21"/>
        </w:rPr>
        <w:t>0</w:t>
      </w:r>
    </w:p>
    <w:p>
      <w:pPr>
        <w:spacing w:line="253" w:lineRule="exact" w:before="0"/>
        <w:ind w:left="672" w:right="0" w:firstLine="0"/>
        <w:jc w:val="left"/>
        <w:rPr>
          <w:rFonts w:ascii="Tahoma"/>
          <w:sz w:val="21"/>
        </w:rPr>
      </w:pPr>
      <w:r>
        <w:rPr>
          <w:rFonts w:ascii="Tahoma"/>
          <w:b/>
          <w:color w:val="0000CC"/>
          <w:sz w:val="21"/>
        </w:rPr>
        <w:t>lParam</w:t>
      </w:r>
      <w:r>
        <w:rPr>
          <w:rFonts w:ascii="Tahoma"/>
          <w:b/>
          <w:color w:val="0000CC"/>
          <w:spacing w:val="-2"/>
          <w:sz w:val="21"/>
        </w:rPr>
        <w:t> </w:t>
      </w:r>
      <w:r>
        <w:rPr>
          <w:rFonts w:ascii="Tahoma"/>
          <w:sz w:val="21"/>
        </w:rPr>
        <w:t>==</w:t>
      </w:r>
      <w:r>
        <w:rPr>
          <w:rFonts w:ascii="Tahoma"/>
          <w:spacing w:val="-5"/>
          <w:sz w:val="21"/>
        </w:rPr>
        <w:t> </w:t>
      </w:r>
      <w:r>
        <w:rPr>
          <w:rFonts w:ascii="Tahoma"/>
          <w:sz w:val="21"/>
        </w:rPr>
        <w:t>event</w:t>
      </w:r>
      <w:r>
        <w:rPr>
          <w:rFonts w:ascii="Tahoma"/>
          <w:spacing w:val="-5"/>
          <w:sz w:val="21"/>
        </w:rPr>
        <w:t> </w:t>
      </w:r>
      <w:r>
        <w:rPr>
          <w:rFonts w:ascii="Tahoma"/>
          <w:sz w:val="21"/>
        </w:rPr>
        <w:t>mask</w:t>
      </w:r>
      <w:r>
        <w:rPr>
          <w:rFonts w:ascii="Tahoma"/>
          <w:spacing w:val="-5"/>
          <w:sz w:val="21"/>
        </w:rPr>
        <w:t> </w:t>
      </w:r>
      <w:r>
        <w:rPr>
          <w:rFonts w:ascii="Tahoma"/>
          <w:sz w:val="21"/>
        </w:rPr>
        <w:t>value.</w:t>
      </w:r>
      <w:r>
        <w:rPr>
          <w:rFonts w:ascii="Tahoma"/>
          <w:spacing w:val="-5"/>
          <w:sz w:val="21"/>
        </w:rPr>
        <w:t> </w:t>
      </w:r>
      <w:r>
        <w:rPr>
          <w:rFonts w:ascii="Tahoma"/>
          <w:sz w:val="21"/>
        </w:rPr>
        <w:t>It</w:t>
      </w:r>
      <w:r>
        <w:rPr>
          <w:rFonts w:ascii="Tahoma"/>
          <w:spacing w:val="-5"/>
          <w:sz w:val="21"/>
        </w:rPr>
        <w:t> </w:t>
      </w:r>
      <w:r>
        <w:rPr>
          <w:rFonts w:ascii="Tahoma"/>
          <w:sz w:val="21"/>
        </w:rPr>
        <w:t>can</w:t>
      </w:r>
      <w:r>
        <w:rPr>
          <w:rFonts w:ascii="Tahoma"/>
          <w:spacing w:val="-5"/>
          <w:sz w:val="21"/>
        </w:rPr>
        <w:t> </w:t>
      </w:r>
      <w:r>
        <w:rPr>
          <w:rFonts w:ascii="Tahoma"/>
          <w:sz w:val="21"/>
        </w:rPr>
        <w:t>be</w:t>
      </w:r>
      <w:r>
        <w:rPr>
          <w:rFonts w:ascii="Tahoma"/>
          <w:spacing w:val="-5"/>
          <w:sz w:val="21"/>
        </w:rPr>
        <w:t> </w:t>
      </w:r>
      <w:r>
        <w:rPr>
          <w:rFonts w:ascii="Tahoma"/>
          <w:sz w:val="21"/>
        </w:rPr>
        <w:t>the</w:t>
      </w:r>
      <w:r>
        <w:rPr>
          <w:rFonts w:ascii="Tahoma"/>
          <w:spacing w:val="-5"/>
          <w:sz w:val="21"/>
        </w:rPr>
        <w:t> </w:t>
      </w:r>
      <w:r>
        <w:rPr>
          <w:rFonts w:ascii="Tahoma"/>
          <w:sz w:val="21"/>
        </w:rPr>
        <w:t>combination</w:t>
      </w:r>
      <w:r>
        <w:rPr>
          <w:rFonts w:ascii="Tahoma"/>
          <w:spacing w:val="-5"/>
          <w:sz w:val="21"/>
        </w:rPr>
        <w:t> </w:t>
      </w:r>
      <w:r>
        <w:rPr>
          <w:rFonts w:ascii="Tahoma"/>
          <w:sz w:val="21"/>
        </w:rPr>
        <w:t>of</w:t>
      </w:r>
      <w:r>
        <w:rPr>
          <w:rFonts w:ascii="Tahoma"/>
          <w:spacing w:val="-6"/>
          <w:sz w:val="21"/>
        </w:rPr>
        <w:t> </w:t>
      </w:r>
      <w:r>
        <w:rPr>
          <w:rFonts w:ascii="Tahoma"/>
          <w:sz w:val="21"/>
        </w:rPr>
        <w:t>the</w:t>
      </w:r>
      <w:r>
        <w:rPr>
          <w:rFonts w:ascii="Tahoma"/>
          <w:spacing w:val="-5"/>
          <w:sz w:val="21"/>
        </w:rPr>
        <w:t> </w:t>
      </w:r>
      <w:r>
        <w:rPr>
          <w:rFonts w:ascii="Tahoma"/>
          <w:sz w:val="21"/>
        </w:rPr>
        <w:t>flags</w:t>
      </w:r>
      <w:r>
        <w:rPr>
          <w:rFonts w:ascii="Tahoma"/>
          <w:spacing w:val="-5"/>
          <w:sz w:val="21"/>
        </w:rPr>
        <w:t> </w:t>
      </w:r>
      <w:r>
        <w:rPr>
          <w:rFonts w:ascii="Tahoma"/>
          <w:sz w:val="21"/>
        </w:rPr>
        <w:t>in</w:t>
      </w:r>
      <w:r>
        <w:rPr>
          <w:rFonts w:ascii="Tahoma"/>
          <w:spacing w:val="-5"/>
          <w:sz w:val="21"/>
        </w:rPr>
        <w:t> </w:t>
      </w:r>
      <w:r>
        <w:rPr>
          <w:rFonts w:ascii="Tahoma"/>
          <w:sz w:val="21"/>
        </w:rPr>
        <w:t>the</w:t>
      </w:r>
      <w:r>
        <w:rPr>
          <w:rFonts w:ascii="Tahoma"/>
          <w:spacing w:val="-5"/>
          <w:sz w:val="21"/>
        </w:rPr>
        <w:t> </w:t>
      </w:r>
      <w:r>
        <w:rPr>
          <w:rFonts w:ascii="Tahoma"/>
          <w:sz w:val="21"/>
        </w:rPr>
        <w:t>table</w:t>
      </w:r>
      <w:r>
        <w:rPr>
          <w:rFonts w:ascii="Tahoma"/>
          <w:spacing w:val="-5"/>
          <w:sz w:val="21"/>
        </w:rPr>
        <w:t> </w:t>
      </w:r>
      <w:r>
        <w:rPr>
          <w:rFonts w:ascii="Tahoma"/>
          <w:spacing w:val="-2"/>
          <w:sz w:val="21"/>
        </w:rPr>
        <w:t>below.</w:t>
      </w:r>
    </w:p>
    <w:p>
      <w:pPr>
        <w:pStyle w:val="BodyText"/>
        <w:spacing w:before="5"/>
        <w:rPr>
          <w:rFonts w:ascii="Tahoma"/>
        </w:rPr>
      </w:pPr>
    </w:p>
    <w:tbl>
      <w:tblPr>
        <w:tblW w:w="0" w:type="auto"/>
        <w:jc w:val="left"/>
        <w:tblInd w:w="201" w:type="dxa"/>
        <w:tblBorders>
          <w:top w:val="double" w:sz="6" w:space="0" w:color="74726D"/>
          <w:left w:val="double" w:sz="6" w:space="0" w:color="74726D"/>
          <w:bottom w:val="double" w:sz="6" w:space="0" w:color="74726D"/>
          <w:right w:val="double" w:sz="6" w:space="0" w:color="74726D"/>
          <w:insideH w:val="double" w:sz="6" w:space="0" w:color="74726D"/>
          <w:insideV w:val="double" w:sz="6" w:space="0" w:color="74726D"/>
        </w:tblBorders>
        <w:tblLayout w:type="fixed"/>
        <w:tblCellMar>
          <w:top w:w="0" w:type="dxa"/>
          <w:left w:w="0" w:type="dxa"/>
          <w:bottom w:w="0" w:type="dxa"/>
          <w:right w:w="0" w:type="dxa"/>
        </w:tblCellMar>
        <w:tblLook w:val="01E0"/>
      </w:tblPr>
      <w:tblGrid>
        <w:gridCol w:w="2549"/>
        <w:gridCol w:w="9333"/>
      </w:tblGrid>
      <w:tr>
        <w:trPr>
          <w:trHeight w:val="336" w:hRule="atLeast"/>
        </w:trPr>
        <w:tc>
          <w:tcPr>
            <w:tcW w:w="2549" w:type="dxa"/>
            <w:shd w:val="clear" w:color="auto" w:fill="FFFFCC"/>
          </w:tcPr>
          <w:p>
            <w:pPr>
              <w:pStyle w:val="TableParagraph"/>
              <w:spacing w:before="43"/>
              <w:ind w:left="59"/>
              <w:rPr>
                <w:b/>
                <w:sz w:val="19"/>
              </w:rPr>
            </w:pPr>
            <w:r>
              <w:rPr>
                <w:b/>
                <w:spacing w:val="-2"/>
                <w:sz w:val="19"/>
              </w:rPr>
              <w:t>ENM_CHANGE</w:t>
            </w:r>
          </w:p>
        </w:tc>
        <w:tc>
          <w:tcPr>
            <w:tcW w:w="9333" w:type="dxa"/>
            <w:tcBorders>
              <w:right w:val="double" w:sz="6" w:space="0" w:color="F1F0EE"/>
            </w:tcBorders>
            <w:shd w:val="clear" w:color="auto" w:fill="FFFFCC"/>
          </w:tcPr>
          <w:p>
            <w:pPr>
              <w:pStyle w:val="TableParagraph"/>
              <w:spacing w:before="42"/>
              <w:ind w:left="59"/>
              <w:rPr>
                <w:sz w:val="19"/>
              </w:rPr>
            </w:pPr>
            <w:r>
              <w:rPr>
                <w:sz w:val="19"/>
              </w:rPr>
              <w:t>Sends</w:t>
            </w:r>
            <w:r>
              <w:rPr>
                <w:spacing w:val="8"/>
                <w:sz w:val="19"/>
              </w:rPr>
              <w:t> </w:t>
            </w:r>
            <w:r>
              <w:rPr>
                <w:b/>
                <w:color w:val="000099"/>
                <w:sz w:val="19"/>
              </w:rPr>
              <w:t>EN_CHANGE</w:t>
            </w:r>
            <w:r>
              <w:rPr>
                <w:b/>
                <w:color w:val="000099"/>
                <w:spacing w:val="8"/>
                <w:sz w:val="19"/>
              </w:rPr>
              <w:t> </w:t>
            </w:r>
            <w:r>
              <w:rPr>
                <w:spacing w:val="-2"/>
                <w:sz w:val="19"/>
              </w:rPr>
              <w:t>notifications</w:t>
            </w:r>
          </w:p>
        </w:tc>
      </w:tr>
      <w:tr>
        <w:trPr>
          <w:trHeight w:val="336" w:hRule="atLeast"/>
        </w:trPr>
        <w:tc>
          <w:tcPr>
            <w:tcW w:w="2549" w:type="dxa"/>
            <w:shd w:val="clear" w:color="auto" w:fill="FFFFCC"/>
          </w:tcPr>
          <w:p>
            <w:pPr>
              <w:pStyle w:val="TableParagraph"/>
              <w:spacing w:before="43"/>
              <w:ind w:left="59"/>
              <w:rPr>
                <w:b/>
                <w:sz w:val="19"/>
              </w:rPr>
            </w:pPr>
            <w:r>
              <w:rPr>
                <w:b/>
                <w:spacing w:val="-2"/>
                <w:sz w:val="19"/>
              </w:rPr>
              <w:t>ENM_CORRECTTEXT</w:t>
            </w:r>
          </w:p>
        </w:tc>
        <w:tc>
          <w:tcPr>
            <w:tcW w:w="9333" w:type="dxa"/>
            <w:tcBorders>
              <w:right w:val="double" w:sz="6" w:space="0" w:color="F1F0EE"/>
            </w:tcBorders>
            <w:shd w:val="clear" w:color="auto" w:fill="FFFFCC"/>
          </w:tcPr>
          <w:p>
            <w:pPr>
              <w:pStyle w:val="TableParagraph"/>
              <w:spacing w:before="42"/>
              <w:ind w:left="59"/>
              <w:rPr>
                <w:sz w:val="19"/>
              </w:rPr>
            </w:pPr>
            <w:r>
              <w:rPr>
                <w:sz w:val="19"/>
              </w:rPr>
              <w:t>Sends</w:t>
            </w:r>
            <w:r>
              <w:rPr>
                <w:spacing w:val="11"/>
                <w:sz w:val="19"/>
              </w:rPr>
              <w:t> </w:t>
            </w:r>
            <w:r>
              <w:rPr>
                <w:b/>
                <w:color w:val="000099"/>
                <w:sz w:val="19"/>
              </w:rPr>
              <w:t>EN_CORRECTTEXT</w:t>
            </w:r>
            <w:r>
              <w:rPr>
                <w:b/>
                <w:color w:val="000099"/>
                <w:spacing w:val="11"/>
                <w:sz w:val="19"/>
              </w:rPr>
              <w:t> </w:t>
            </w:r>
            <w:r>
              <w:rPr>
                <w:spacing w:val="-2"/>
                <w:sz w:val="19"/>
              </w:rPr>
              <w:t>notifications</w:t>
            </w:r>
          </w:p>
        </w:tc>
      </w:tr>
      <w:tr>
        <w:trPr>
          <w:trHeight w:val="336" w:hRule="atLeast"/>
        </w:trPr>
        <w:tc>
          <w:tcPr>
            <w:tcW w:w="2549" w:type="dxa"/>
            <w:shd w:val="clear" w:color="auto" w:fill="FFFFCC"/>
          </w:tcPr>
          <w:p>
            <w:pPr>
              <w:pStyle w:val="TableParagraph"/>
              <w:spacing w:before="43"/>
              <w:ind w:left="59"/>
              <w:rPr>
                <w:b/>
                <w:sz w:val="19"/>
              </w:rPr>
            </w:pPr>
            <w:r>
              <w:rPr>
                <w:b/>
                <w:spacing w:val="-2"/>
                <w:sz w:val="19"/>
              </w:rPr>
              <w:t>ENM_DRAGDROPDONE</w:t>
            </w:r>
          </w:p>
        </w:tc>
        <w:tc>
          <w:tcPr>
            <w:tcW w:w="9333" w:type="dxa"/>
            <w:tcBorders>
              <w:right w:val="double" w:sz="6" w:space="0" w:color="F1F0EE"/>
            </w:tcBorders>
            <w:shd w:val="clear" w:color="auto" w:fill="FFFFCC"/>
          </w:tcPr>
          <w:p>
            <w:pPr>
              <w:pStyle w:val="TableParagraph"/>
              <w:spacing w:before="42"/>
              <w:ind w:left="59"/>
              <w:rPr>
                <w:sz w:val="19"/>
              </w:rPr>
            </w:pPr>
            <w:r>
              <w:rPr>
                <w:sz w:val="19"/>
              </w:rPr>
              <w:t>Sends</w:t>
            </w:r>
            <w:r>
              <w:rPr>
                <w:spacing w:val="12"/>
                <w:sz w:val="19"/>
              </w:rPr>
              <w:t> </w:t>
            </w:r>
            <w:r>
              <w:rPr>
                <w:b/>
                <w:color w:val="0000CC"/>
                <w:sz w:val="19"/>
              </w:rPr>
              <w:t>EN_DRAGDROPDONE</w:t>
            </w:r>
            <w:r>
              <w:rPr>
                <w:b/>
                <w:color w:val="0000CC"/>
                <w:spacing w:val="12"/>
                <w:sz w:val="19"/>
              </w:rPr>
              <w:t> </w:t>
            </w:r>
            <w:r>
              <w:rPr>
                <w:spacing w:val="-2"/>
                <w:sz w:val="19"/>
              </w:rPr>
              <w:t>notifications</w:t>
            </w:r>
          </w:p>
        </w:tc>
      </w:tr>
      <w:tr>
        <w:trPr>
          <w:trHeight w:val="336" w:hRule="atLeast"/>
        </w:trPr>
        <w:tc>
          <w:tcPr>
            <w:tcW w:w="2549" w:type="dxa"/>
            <w:shd w:val="clear" w:color="auto" w:fill="FFFFCC"/>
          </w:tcPr>
          <w:p>
            <w:pPr>
              <w:pStyle w:val="TableParagraph"/>
              <w:spacing w:before="43"/>
              <w:ind w:left="59"/>
              <w:rPr>
                <w:b/>
                <w:sz w:val="19"/>
              </w:rPr>
            </w:pPr>
            <w:r>
              <w:rPr>
                <w:b/>
                <w:spacing w:val="-2"/>
                <w:sz w:val="19"/>
              </w:rPr>
              <w:t>ENM_DROPFILES</w:t>
            </w:r>
          </w:p>
        </w:tc>
        <w:tc>
          <w:tcPr>
            <w:tcW w:w="9333" w:type="dxa"/>
            <w:tcBorders>
              <w:right w:val="double" w:sz="6" w:space="0" w:color="F1F0EE"/>
            </w:tcBorders>
            <w:shd w:val="clear" w:color="auto" w:fill="FFFFCC"/>
          </w:tcPr>
          <w:p>
            <w:pPr>
              <w:pStyle w:val="TableParagraph"/>
              <w:spacing w:before="42"/>
              <w:ind w:left="59"/>
              <w:rPr>
                <w:sz w:val="19"/>
              </w:rPr>
            </w:pPr>
            <w:r>
              <w:rPr>
                <w:sz w:val="19"/>
              </w:rPr>
              <w:t>Sends</w:t>
            </w:r>
            <w:r>
              <w:rPr>
                <w:spacing w:val="9"/>
                <w:sz w:val="19"/>
              </w:rPr>
              <w:t> </w:t>
            </w:r>
            <w:r>
              <w:rPr>
                <w:b/>
                <w:color w:val="0000CC"/>
                <w:sz w:val="19"/>
              </w:rPr>
              <w:t>EN_DROPFILES</w:t>
            </w:r>
            <w:r>
              <w:rPr>
                <w:b/>
                <w:color w:val="0000CC"/>
                <w:spacing w:val="10"/>
                <w:sz w:val="19"/>
              </w:rPr>
              <w:t> </w:t>
            </w:r>
            <w:r>
              <w:rPr>
                <w:spacing w:val="-2"/>
                <w:sz w:val="19"/>
              </w:rPr>
              <w:t>notifications.</w:t>
            </w:r>
          </w:p>
        </w:tc>
      </w:tr>
      <w:tr>
        <w:trPr>
          <w:trHeight w:val="336" w:hRule="atLeast"/>
        </w:trPr>
        <w:tc>
          <w:tcPr>
            <w:tcW w:w="2549" w:type="dxa"/>
            <w:shd w:val="clear" w:color="auto" w:fill="FFFFCC"/>
          </w:tcPr>
          <w:p>
            <w:pPr>
              <w:pStyle w:val="TableParagraph"/>
              <w:spacing w:before="42"/>
              <w:ind w:left="59"/>
              <w:rPr>
                <w:b/>
                <w:sz w:val="19"/>
              </w:rPr>
            </w:pPr>
            <w:r>
              <w:rPr>
                <w:b/>
                <w:spacing w:val="-2"/>
                <w:sz w:val="19"/>
              </w:rPr>
              <w:t>ENM_KEYEVENTS</w:t>
            </w:r>
          </w:p>
        </w:tc>
        <w:tc>
          <w:tcPr>
            <w:tcW w:w="9333" w:type="dxa"/>
            <w:tcBorders>
              <w:right w:val="double" w:sz="6" w:space="0" w:color="F1F0EE"/>
            </w:tcBorders>
            <w:shd w:val="clear" w:color="auto" w:fill="FFFFCC"/>
          </w:tcPr>
          <w:p>
            <w:pPr>
              <w:pStyle w:val="TableParagraph"/>
              <w:spacing w:before="42"/>
              <w:ind w:left="59"/>
              <w:rPr>
                <w:sz w:val="19"/>
              </w:rPr>
            </w:pPr>
            <w:r>
              <w:rPr>
                <w:sz w:val="19"/>
              </w:rPr>
              <w:t>Sends</w:t>
            </w:r>
            <w:r>
              <w:rPr>
                <w:spacing w:val="7"/>
                <w:sz w:val="19"/>
              </w:rPr>
              <w:t> </w:t>
            </w:r>
            <w:r>
              <w:rPr>
                <w:b/>
                <w:color w:val="0000CC"/>
                <w:sz w:val="19"/>
              </w:rPr>
              <w:t>EN_MSGFILTER</w:t>
            </w:r>
            <w:r>
              <w:rPr>
                <w:b/>
                <w:color w:val="0000CC"/>
                <w:spacing w:val="8"/>
                <w:sz w:val="19"/>
              </w:rPr>
              <w:t> </w:t>
            </w:r>
            <w:r>
              <w:rPr>
                <w:sz w:val="19"/>
              </w:rPr>
              <w:t>notifications</w:t>
            </w:r>
            <w:r>
              <w:rPr>
                <w:spacing w:val="7"/>
                <w:sz w:val="19"/>
              </w:rPr>
              <w:t> </w:t>
            </w:r>
            <w:r>
              <w:rPr>
                <w:sz w:val="19"/>
              </w:rPr>
              <w:t>for</w:t>
            </w:r>
            <w:r>
              <w:rPr>
                <w:spacing w:val="8"/>
                <w:sz w:val="19"/>
              </w:rPr>
              <w:t> </w:t>
            </w:r>
            <w:r>
              <w:rPr>
                <w:sz w:val="19"/>
              </w:rPr>
              <w:t>keyboard</w:t>
            </w:r>
            <w:r>
              <w:rPr>
                <w:spacing w:val="8"/>
                <w:sz w:val="19"/>
              </w:rPr>
              <w:t> </w:t>
            </w:r>
            <w:r>
              <w:rPr>
                <w:spacing w:val="-2"/>
                <w:sz w:val="19"/>
              </w:rPr>
              <w:t>events</w:t>
            </w:r>
          </w:p>
        </w:tc>
      </w:tr>
      <w:tr>
        <w:trPr>
          <w:trHeight w:val="568" w:hRule="atLeast"/>
        </w:trPr>
        <w:tc>
          <w:tcPr>
            <w:tcW w:w="2549" w:type="dxa"/>
            <w:shd w:val="clear" w:color="auto" w:fill="FFFFCC"/>
          </w:tcPr>
          <w:p>
            <w:pPr>
              <w:pStyle w:val="TableParagraph"/>
              <w:spacing w:before="158"/>
              <w:ind w:left="59"/>
              <w:rPr>
                <w:b/>
                <w:sz w:val="19"/>
              </w:rPr>
            </w:pPr>
            <w:r>
              <w:rPr>
                <w:b/>
                <w:spacing w:val="-2"/>
                <w:sz w:val="19"/>
              </w:rPr>
              <w:t>ENM_LINK</w:t>
            </w:r>
          </w:p>
        </w:tc>
        <w:tc>
          <w:tcPr>
            <w:tcW w:w="9333" w:type="dxa"/>
            <w:tcBorders>
              <w:right w:val="double" w:sz="6" w:space="0" w:color="F1F0EE"/>
            </w:tcBorders>
            <w:shd w:val="clear" w:color="auto" w:fill="FFFFCC"/>
          </w:tcPr>
          <w:p>
            <w:pPr>
              <w:pStyle w:val="TableParagraph"/>
              <w:spacing w:before="42"/>
              <w:ind w:left="59"/>
              <w:rPr>
                <w:b/>
                <w:sz w:val="19"/>
              </w:rPr>
            </w:pPr>
            <w:r>
              <w:rPr>
                <w:b/>
                <w:sz w:val="19"/>
              </w:rPr>
              <w:t>Rich</w:t>
            </w:r>
            <w:r>
              <w:rPr>
                <w:b/>
                <w:spacing w:val="3"/>
                <w:sz w:val="19"/>
              </w:rPr>
              <w:t> </w:t>
            </w:r>
            <w:r>
              <w:rPr>
                <w:b/>
                <w:sz w:val="19"/>
              </w:rPr>
              <w:t>Edit</w:t>
            </w:r>
            <w:r>
              <w:rPr>
                <w:b/>
                <w:spacing w:val="4"/>
                <w:sz w:val="19"/>
              </w:rPr>
              <w:t> </w:t>
            </w:r>
            <w:r>
              <w:rPr>
                <w:b/>
                <w:sz w:val="19"/>
              </w:rPr>
              <w:t>2.0</w:t>
            </w:r>
            <w:r>
              <w:rPr>
                <w:b/>
                <w:spacing w:val="4"/>
                <w:sz w:val="19"/>
              </w:rPr>
              <w:t> </w:t>
            </w:r>
            <w:r>
              <w:rPr>
                <w:b/>
                <w:sz w:val="19"/>
              </w:rPr>
              <w:t>and</w:t>
            </w:r>
            <w:r>
              <w:rPr>
                <w:b/>
                <w:spacing w:val="4"/>
                <w:sz w:val="19"/>
              </w:rPr>
              <w:t> </w:t>
            </w:r>
            <w:r>
              <w:rPr>
                <w:b/>
                <w:sz w:val="19"/>
              </w:rPr>
              <w:t>later:</w:t>
            </w:r>
            <w:r>
              <w:rPr>
                <w:b/>
                <w:spacing w:val="4"/>
                <w:sz w:val="19"/>
              </w:rPr>
              <w:t> </w:t>
            </w:r>
            <w:r>
              <w:rPr>
                <w:sz w:val="19"/>
              </w:rPr>
              <w:t>Sends</w:t>
            </w:r>
            <w:r>
              <w:rPr>
                <w:spacing w:val="4"/>
                <w:sz w:val="19"/>
              </w:rPr>
              <w:t> </w:t>
            </w:r>
            <w:r>
              <w:rPr>
                <w:b/>
                <w:color w:val="0000CC"/>
                <w:sz w:val="19"/>
              </w:rPr>
              <w:t>EN_LINK</w:t>
            </w:r>
            <w:r>
              <w:rPr>
                <w:b/>
                <w:color w:val="0000CC"/>
                <w:spacing w:val="4"/>
                <w:sz w:val="19"/>
              </w:rPr>
              <w:t> </w:t>
            </w:r>
            <w:r>
              <w:rPr>
                <w:sz w:val="19"/>
              </w:rPr>
              <w:t>notifications</w:t>
            </w:r>
            <w:r>
              <w:rPr>
                <w:spacing w:val="4"/>
                <w:sz w:val="19"/>
              </w:rPr>
              <w:t> </w:t>
            </w:r>
            <w:r>
              <w:rPr>
                <w:sz w:val="19"/>
              </w:rPr>
              <w:t>when</w:t>
            </w:r>
            <w:r>
              <w:rPr>
                <w:spacing w:val="4"/>
                <w:sz w:val="19"/>
              </w:rPr>
              <w:t> </w:t>
            </w:r>
            <w:r>
              <w:rPr>
                <w:sz w:val="19"/>
              </w:rPr>
              <w:t>the</w:t>
            </w:r>
            <w:r>
              <w:rPr>
                <w:spacing w:val="4"/>
                <w:sz w:val="19"/>
              </w:rPr>
              <w:t> </w:t>
            </w:r>
            <w:r>
              <w:rPr>
                <w:sz w:val="19"/>
              </w:rPr>
              <w:t>mouse</w:t>
            </w:r>
            <w:r>
              <w:rPr>
                <w:spacing w:val="4"/>
                <w:sz w:val="19"/>
              </w:rPr>
              <w:t> </w:t>
            </w:r>
            <w:r>
              <w:rPr>
                <w:sz w:val="19"/>
              </w:rPr>
              <w:t>pointer</w:t>
            </w:r>
            <w:r>
              <w:rPr>
                <w:spacing w:val="4"/>
                <w:sz w:val="19"/>
              </w:rPr>
              <w:t> </w:t>
            </w:r>
            <w:r>
              <w:rPr>
                <w:sz w:val="19"/>
              </w:rPr>
              <w:t>is</w:t>
            </w:r>
            <w:r>
              <w:rPr>
                <w:spacing w:val="4"/>
                <w:sz w:val="19"/>
              </w:rPr>
              <w:t> </w:t>
            </w:r>
            <w:r>
              <w:rPr>
                <w:sz w:val="19"/>
              </w:rPr>
              <w:t>over</w:t>
            </w:r>
            <w:r>
              <w:rPr>
                <w:spacing w:val="4"/>
                <w:sz w:val="19"/>
              </w:rPr>
              <w:t> </w:t>
            </w:r>
            <w:r>
              <w:rPr>
                <w:sz w:val="19"/>
              </w:rPr>
              <w:t>text</w:t>
            </w:r>
            <w:r>
              <w:rPr>
                <w:spacing w:val="4"/>
                <w:sz w:val="19"/>
              </w:rPr>
              <w:t> </w:t>
            </w:r>
            <w:r>
              <w:rPr>
                <w:sz w:val="19"/>
              </w:rPr>
              <w:t>that</w:t>
            </w:r>
            <w:r>
              <w:rPr>
                <w:spacing w:val="4"/>
                <w:sz w:val="19"/>
              </w:rPr>
              <w:t> </w:t>
            </w:r>
            <w:r>
              <w:rPr>
                <w:sz w:val="19"/>
              </w:rPr>
              <w:t>has</w:t>
            </w:r>
            <w:r>
              <w:rPr>
                <w:spacing w:val="4"/>
                <w:sz w:val="19"/>
              </w:rPr>
              <w:t> </w:t>
            </w:r>
            <w:r>
              <w:rPr>
                <w:sz w:val="19"/>
              </w:rPr>
              <w:t>the</w:t>
            </w:r>
            <w:r>
              <w:rPr>
                <w:spacing w:val="4"/>
                <w:sz w:val="19"/>
              </w:rPr>
              <w:t> </w:t>
            </w:r>
            <w:r>
              <w:rPr>
                <w:b/>
                <w:color w:val="990099"/>
                <w:spacing w:val="-2"/>
                <w:sz w:val="19"/>
              </w:rPr>
              <w:t>CFE_LINK</w:t>
            </w:r>
          </w:p>
          <w:p>
            <w:pPr>
              <w:pStyle w:val="TableParagraph"/>
              <w:spacing w:before="13"/>
              <w:ind w:left="59"/>
              <w:rPr>
                <w:sz w:val="19"/>
              </w:rPr>
            </w:pPr>
            <w:r>
              <w:rPr>
                <w:sz w:val="19"/>
              </w:rPr>
              <w:t>and</w:t>
            </w:r>
            <w:r>
              <w:rPr>
                <w:spacing w:val="3"/>
                <w:sz w:val="19"/>
              </w:rPr>
              <w:t> </w:t>
            </w:r>
            <w:r>
              <w:rPr>
                <w:sz w:val="19"/>
              </w:rPr>
              <w:t>one</w:t>
            </w:r>
            <w:r>
              <w:rPr>
                <w:spacing w:val="3"/>
                <w:sz w:val="19"/>
              </w:rPr>
              <w:t> </w:t>
            </w:r>
            <w:r>
              <w:rPr>
                <w:sz w:val="19"/>
              </w:rPr>
              <w:t>of</w:t>
            </w:r>
            <w:r>
              <w:rPr>
                <w:spacing w:val="4"/>
                <w:sz w:val="19"/>
              </w:rPr>
              <w:t> </w:t>
            </w:r>
            <w:r>
              <w:rPr>
                <w:sz w:val="19"/>
              </w:rPr>
              <w:t>several</w:t>
            </w:r>
            <w:r>
              <w:rPr>
                <w:spacing w:val="3"/>
                <w:sz w:val="19"/>
              </w:rPr>
              <w:t> </w:t>
            </w:r>
            <w:r>
              <w:rPr>
                <w:sz w:val="19"/>
              </w:rPr>
              <w:t>mouse</w:t>
            </w:r>
            <w:r>
              <w:rPr>
                <w:spacing w:val="4"/>
                <w:sz w:val="19"/>
              </w:rPr>
              <w:t> </w:t>
            </w:r>
            <w:r>
              <w:rPr>
                <w:sz w:val="19"/>
              </w:rPr>
              <w:t>actions</w:t>
            </w:r>
            <w:r>
              <w:rPr>
                <w:spacing w:val="3"/>
                <w:sz w:val="19"/>
              </w:rPr>
              <w:t> </w:t>
            </w:r>
            <w:r>
              <w:rPr>
                <w:sz w:val="19"/>
              </w:rPr>
              <w:t>is</w:t>
            </w:r>
            <w:r>
              <w:rPr>
                <w:spacing w:val="4"/>
                <w:sz w:val="19"/>
              </w:rPr>
              <w:t> </w:t>
            </w:r>
            <w:r>
              <w:rPr>
                <w:spacing w:val="-2"/>
                <w:sz w:val="19"/>
              </w:rPr>
              <w:t>performed.</w:t>
            </w:r>
          </w:p>
        </w:tc>
      </w:tr>
      <w:tr>
        <w:trPr>
          <w:trHeight w:val="336" w:hRule="atLeast"/>
        </w:trPr>
        <w:tc>
          <w:tcPr>
            <w:tcW w:w="2549" w:type="dxa"/>
            <w:shd w:val="clear" w:color="auto" w:fill="FFFFCC"/>
          </w:tcPr>
          <w:p>
            <w:pPr>
              <w:pStyle w:val="TableParagraph"/>
              <w:spacing w:before="42"/>
              <w:ind w:left="59"/>
              <w:rPr>
                <w:b/>
                <w:sz w:val="19"/>
              </w:rPr>
            </w:pPr>
            <w:r>
              <w:rPr>
                <w:b/>
                <w:spacing w:val="-2"/>
                <w:sz w:val="19"/>
              </w:rPr>
              <w:t>ENM_MOUSEEVENTS</w:t>
            </w:r>
          </w:p>
        </w:tc>
        <w:tc>
          <w:tcPr>
            <w:tcW w:w="9333" w:type="dxa"/>
            <w:tcBorders>
              <w:right w:val="double" w:sz="6" w:space="0" w:color="F1F0EE"/>
            </w:tcBorders>
            <w:shd w:val="clear" w:color="auto" w:fill="FFFFCC"/>
          </w:tcPr>
          <w:p>
            <w:pPr>
              <w:pStyle w:val="TableParagraph"/>
              <w:spacing w:before="42"/>
              <w:ind w:left="59"/>
              <w:rPr>
                <w:sz w:val="19"/>
              </w:rPr>
            </w:pPr>
            <w:r>
              <w:rPr>
                <w:sz w:val="19"/>
              </w:rPr>
              <w:t>Sends</w:t>
            </w:r>
            <w:r>
              <w:rPr>
                <w:spacing w:val="7"/>
                <w:sz w:val="19"/>
              </w:rPr>
              <w:t> </w:t>
            </w:r>
            <w:r>
              <w:rPr>
                <w:b/>
                <w:color w:val="0000CC"/>
                <w:sz w:val="19"/>
              </w:rPr>
              <w:t>EN_MSGFILTER</w:t>
            </w:r>
            <w:r>
              <w:rPr>
                <w:b/>
                <w:color w:val="0000CC"/>
                <w:spacing w:val="7"/>
                <w:sz w:val="19"/>
              </w:rPr>
              <w:t> </w:t>
            </w:r>
            <w:r>
              <w:rPr>
                <w:sz w:val="19"/>
              </w:rPr>
              <w:t>notifications</w:t>
            </w:r>
            <w:r>
              <w:rPr>
                <w:spacing w:val="7"/>
                <w:sz w:val="19"/>
              </w:rPr>
              <w:t> </w:t>
            </w:r>
            <w:r>
              <w:rPr>
                <w:sz w:val="19"/>
              </w:rPr>
              <w:t>for</w:t>
            </w:r>
            <w:r>
              <w:rPr>
                <w:spacing w:val="7"/>
                <w:sz w:val="19"/>
              </w:rPr>
              <w:t> </w:t>
            </w:r>
            <w:r>
              <w:rPr>
                <w:sz w:val="19"/>
              </w:rPr>
              <w:t>mouse</w:t>
            </w:r>
            <w:r>
              <w:rPr>
                <w:spacing w:val="8"/>
                <w:sz w:val="19"/>
              </w:rPr>
              <w:t> </w:t>
            </w:r>
            <w:r>
              <w:rPr>
                <w:spacing w:val="-2"/>
                <w:sz w:val="19"/>
              </w:rPr>
              <w:t>events</w:t>
            </w:r>
          </w:p>
        </w:tc>
      </w:tr>
      <w:tr>
        <w:trPr>
          <w:trHeight w:val="336" w:hRule="atLeast"/>
        </w:trPr>
        <w:tc>
          <w:tcPr>
            <w:tcW w:w="2549" w:type="dxa"/>
            <w:shd w:val="clear" w:color="auto" w:fill="FFFFCC"/>
          </w:tcPr>
          <w:p>
            <w:pPr>
              <w:pStyle w:val="TableParagraph"/>
              <w:spacing w:before="42"/>
              <w:ind w:left="59"/>
              <w:rPr>
                <w:b/>
                <w:sz w:val="19"/>
              </w:rPr>
            </w:pPr>
            <w:r>
              <w:rPr>
                <w:b/>
                <w:spacing w:val="-2"/>
                <w:sz w:val="19"/>
              </w:rPr>
              <w:t>ENM_OBJECTPOSITIONS</w:t>
            </w:r>
          </w:p>
        </w:tc>
        <w:tc>
          <w:tcPr>
            <w:tcW w:w="9333" w:type="dxa"/>
            <w:tcBorders>
              <w:right w:val="double" w:sz="6" w:space="0" w:color="F1F0EE"/>
            </w:tcBorders>
            <w:shd w:val="clear" w:color="auto" w:fill="FFFFCC"/>
          </w:tcPr>
          <w:p>
            <w:pPr>
              <w:pStyle w:val="TableParagraph"/>
              <w:spacing w:before="42"/>
              <w:ind w:left="59"/>
              <w:rPr>
                <w:sz w:val="19"/>
              </w:rPr>
            </w:pPr>
            <w:r>
              <w:rPr>
                <w:sz w:val="19"/>
              </w:rPr>
              <w:t>Sends</w:t>
            </w:r>
            <w:r>
              <w:rPr>
                <w:spacing w:val="13"/>
                <w:sz w:val="19"/>
              </w:rPr>
              <w:t> </w:t>
            </w:r>
            <w:r>
              <w:rPr>
                <w:b/>
                <w:color w:val="0000CC"/>
                <w:sz w:val="19"/>
              </w:rPr>
              <w:t>EN_OBJECTPOSITIONS</w:t>
            </w:r>
            <w:r>
              <w:rPr>
                <w:b/>
                <w:color w:val="0000CC"/>
                <w:spacing w:val="13"/>
                <w:sz w:val="19"/>
              </w:rPr>
              <w:t> </w:t>
            </w:r>
            <w:r>
              <w:rPr>
                <w:spacing w:val="-2"/>
                <w:sz w:val="19"/>
              </w:rPr>
              <w:t>notifications</w:t>
            </w:r>
          </w:p>
        </w:tc>
      </w:tr>
      <w:tr>
        <w:trPr>
          <w:trHeight w:val="336" w:hRule="atLeast"/>
        </w:trPr>
        <w:tc>
          <w:tcPr>
            <w:tcW w:w="2549" w:type="dxa"/>
            <w:shd w:val="clear" w:color="auto" w:fill="FFFFCC"/>
          </w:tcPr>
          <w:p>
            <w:pPr>
              <w:pStyle w:val="TableParagraph"/>
              <w:spacing w:before="42"/>
              <w:ind w:left="59"/>
              <w:rPr>
                <w:b/>
                <w:sz w:val="19"/>
              </w:rPr>
            </w:pPr>
            <w:r>
              <w:rPr>
                <w:b/>
                <w:spacing w:val="-2"/>
                <w:sz w:val="19"/>
              </w:rPr>
              <w:t>ENM_PROTECTED</w:t>
            </w:r>
          </w:p>
        </w:tc>
        <w:tc>
          <w:tcPr>
            <w:tcW w:w="9333" w:type="dxa"/>
            <w:tcBorders>
              <w:right w:val="double" w:sz="6" w:space="0" w:color="F1F0EE"/>
            </w:tcBorders>
            <w:shd w:val="clear" w:color="auto" w:fill="FFFFCC"/>
          </w:tcPr>
          <w:p>
            <w:pPr>
              <w:pStyle w:val="TableParagraph"/>
              <w:spacing w:before="42"/>
              <w:ind w:left="59"/>
              <w:rPr>
                <w:sz w:val="19"/>
              </w:rPr>
            </w:pPr>
            <w:r>
              <w:rPr>
                <w:sz w:val="19"/>
              </w:rPr>
              <w:t>Sends</w:t>
            </w:r>
            <w:r>
              <w:rPr>
                <w:spacing w:val="9"/>
                <w:sz w:val="19"/>
              </w:rPr>
              <w:t> </w:t>
            </w:r>
            <w:r>
              <w:rPr>
                <w:b/>
                <w:color w:val="0000CC"/>
                <w:sz w:val="19"/>
              </w:rPr>
              <w:t>EN_PROTECTED</w:t>
            </w:r>
            <w:r>
              <w:rPr>
                <w:b/>
                <w:color w:val="0000CC"/>
                <w:spacing w:val="10"/>
                <w:sz w:val="19"/>
              </w:rPr>
              <w:t> </w:t>
            </w:r>
            <w:r>
              <w:rPr>
                <w:spacing w:val="-2"/>
                <w:sz w:val="19"/>
              </w:rPr>
              <w:t>notifications</w:t>
            </w:r>
          </w:p>
        </w:tc>
      </w:tr>
      <w:tr>
        <w:trPr>
          <w:trHeight w:val="336" w:hRule="atLeast"/>
        </w:trPr>
        <w:tc>
          <w:tcPr>
            <w:tcW w:w="2549" w:type="dxa"/>
            <w:shd w:val="clear" w:color="auto" w:fill="FFFFCC"/>
          </w:tcPr>
          <w:p>
            <w:pPr>
              <w:pStyle w:val="TableParagraph"/>
              <w:spacing w:before="42"/>
              <w:ind w:left="59"/>
              <w:rPr>
                <w:b/>
                <w:sz w:val="19"/>
              </w:rPr>
            </w:pPr>
            <w:r>
              <w:rPr>
                <w:b/>
                <w:spacing w:val="-2"/>
                <w:sz w:val="19"/>
              </w:rPr>
              <w:t>ENM_REQUESTRESIZE</w:t>
            </w:r>
          </w:p>
        </w:tc>
        <w:tc>
          <w:tcPr>
            <w:tcW w:w="9333" w:type="dxa"/>
            <w:tcBorders>
              <w:right w:val="double" w:sz="6" w:space="0" w:color="F1F0EE"/>
            </w:tcBorders>
            <w:shd w:val="clear" w:color="auto" w:fill="FFFFCC"/>
          </w:tcPr>
          <w:p>
            <w:pPr>
              <w:pStyle w:val="TableParagraph"/>
              <w:spacing w:before="42"/>
              <w:ind w:left="59"/>
              <w:rPr>
                <w:sz w:val="19"/>
              </w:rPr>
            </w:pPr>
            <w:r>
              <w:rPr>
                <w:sz w:val="19"/>
              </w:rPr>
              <w:t>Sends</w:t>
            </w:r>
            <w:r>
              <w:rPr>
                <w:spacing w:val="12"/>
                <w:sz w:val="19"/>
              </w:rPr>
              <w:t> </w:t>
            </w:r>
            <w:r>
              <w:rPr>
                <w:b/>
                <w:color w:val="0000CC"/>
                <w:sz w:val="19"/>
              </w:rPr>
              <w:t>EN_REQUESTRESIZE</w:t>
            </w:r>
            <w:r>
              <w:rPr>
                <w:b/>
                <w:color w:val="0000CC"/>
                <w:spacing w:val="12"/>
                <w:sz w:val="19"/>
              </w:rPr>
              <w:t> </w:t>
            </w:r>
            <w:r>
              <w:rPr>
                <w:spacing w:val="-2"/>
                <w:sz w:val="19"/>
              </w:rPr>
              <w:t>notifications</w:t>
            </w:r>
          </w:p>
        </w:tc>
      </w:tr>
      <w:tr>
        <w:trPr>
          <w:trHeight w:val="336" w:hRule="atLeast"/>
        </w:trPr>
        <w:tc>
          <w:tcPr>
            <w:tcW w:w="2549" w:type="dxa"/>
            <w:shd w:val="clear" w:color="auto" w:fill="FFFFCC"/>
          </w:tcPr>
          <w:p>
            <w:pPr>
              <w:pStyle w:val="TableParagraph"/>
              <w:spacing w:before="42"/>
              <w:ind w:left="59"/>
              <w:rPr>
                <w:b/>
                <w:sz w:val="19"/>
              </w:rPr>
            </w:pPr>
            <w:r>
              <w:rPr>
                <w:b/>
                <w:spacing w:val="-2"/>
                <w:sz w:val="19"/>
              </w:rPr>
              <w:t>ENM_SCROLL</w:t>
            </w:r>
          </w:p>
        </w:tc>
        <w:tc>
          <w:tcPr>
            <w:tcW w:w="9333" w:type="dxa"/>
            <w:tcBorders>
              <w:right w:val="double" w:sz="6" w:space="0" w:color="F1F0EE"/>
            </w:tcBorders>
            <w:shd w:val="clear" w:color="auto" w:fill="FFFFCC"/>
          </w:tcPr>
          <w:p>
            <w:pPr>
              <w:pStyle w:val="TableParagraph"/>
              <w:spacing w:before="42"/>
              <w:ind w:left="59"/>
              <w:rPr>
                <w:sz w:val="19"/>
              </w:rPr>
            </w:pPr>
            <w:r>
              <w:rPr>
                <w:sz w:val="19"/>
              </w:rPr>
              <w:t>Sends</w:t>
            </w:r>
            <w:r>
              <w:rPr>
                <w:spacing w:val="8"/>
                <w:sz w:val="19"/>
              </w:rPr>
              <w:t> </w:t>
            </w:r>
            <w:r>
              <w:rPr>
                <w:b/>
                <w:color w:val="0000CC"/>
                <w:sz w:val="19"/>
              </w:rPr>
              <w:t>EN_HSCROLL</w:t>
            </w:r>
            <w:r>
              <w:rPr>
                <w:b/>
                <w:color w:val="0000CC"/>
                <w:spacing w:val="8"/>
                <w:sz w:val="19"/>
              </w:rPr>
              <w:t> </w:t>
            </w:r>
            <w:r>
              <w:rPr>
                <w:sz w:val="19"/>
              </w:rPr>
              <w:t>and</w:t>
            </w:r>
            <w:r>
              <w:rPr>
                <w:spacing w:val="8"/>
                <w:sz w:val="19"/>
              </w:rPr>
              <w:t> </w:t>
            </w:r>
            <w:r>
              <w:rPr>
                <w:b/>
                <w:color w:val="000099"/>
                <w:sz w:val="19"/>
              </w:rPr>
              <w:t>EN_VSCROLL</w:t>
            </w:r>
            <w:r>
              <w:rPr>
                <w:b/>
                <w:color w:val="000099"/>
                <w:spacing w:val="8"/>
                <w:sz w:val="19"/>
              </w:rPr>
              <w:t> </w:t>
            </w:r>
            <w:r>
              <w:rPr>
                <w:spacing w:val="-2"/>
                <w:sz w:val="19"/>
              </w:rPr>
              <w:t>notifications</w:t>
            </w:r>
          </w:p>
        </w:tc>
      </w:tr>
      <w:tr>
        <w:trPr>
          <w:trHeight w:val="336" w:hRule="atLeast"/>
        </w:trPr>
        <w:tc>
          <w:tcPr>
            <w:tcW w:w="2549" w:type="dxa"/>
            <w:shd w:val="clear" w:color="auto" w:fill="FFFFCC"/>
          </w:tcPr>
          <w:p>
            <w:pPr>
              <w:pStyle w:val="TableParagraph"/>
              <w:spacing w:before="42"/>
              <w:ind w:left="59"/>
              <w:rPr>
                <w:b/>
                <w:sz w:val="19"/>
              </w:rPr>
            </w:pPr>
            <w:r>
              <w:rPr>
                <w:b/>
                <w:spacing w:val="-2"/>
                <w:sz w:val="19"/>
              </w:rPr>
              <w:t>ENM_SCROLLEVENTS</w:t>
            </w:r>
          </w:p>
        </w:tc>
        <w:tc>
          <w:tcPr>
            <w:tcW w:w="9333" w:type="dxa"/>
            <w:tcBorders>
              <w:right w:val="double" w:sz="6" w:space="0" w:color="F1F0EE"/>
            </w:tcBorders>
            <w:shd w:val="clear" w:color="auto" w:fill="FFFFCC"/>
          </w:tcPr>
          <w:p>
            <w:pPr>
              <w:pStyle w:val="TableParagraph"/>
              <w:spacing w:before="42"/>
              <w:ind w:left="59"/>
              <w:rPr>
                <w:sz w:val="19"/>
              </w:rPr>
            </w:pPr>
            <w:r>
              <w:rPr>
                <w:sz w:val="19"/>
              </w:rPr>
              <w:t>Sends</w:t>
            </w:r>
            <w:r>
              <w:rPr>
                <w:spacing w:val="6"/>
                <w:sz w:val="19"/>
              </w:rPr>
              <w:t> </w:t>
            </w:r>
            <w:r>
              <w:rPr>
                <w:b/>
                <w:color w:val="0000CC"/>
                <w:sz w:val="19"/>
              </w:rPr>
              <w:t>EN_MSGFILTER</w:t>
            </w:r>
            <w:r>
              <w:rPr>
                <w:b/>
                <w:color w:val="0000CC"/>
                <w:spacing w:val="7"/>
                <w:sz w:val="19"/>
              </w:rPr>
              <w:t> </w:t>
            </w:r>
            <w:r>
              <w:rPr>
                <w:sz w:val="19"/>
              </w:rPr>
              <w:t>notifications</w:t>
            </w:r>
            <w:r>
              <w:rPr>
                <w:spacing w:val="7"/>
                <w:sz w:val="19"/>
              </w:rPr>
              <w:t> </w:t>
            </w:r>
            <w:r>
              <w:rPr>
                <w:sz w:val="19"/>
              </w:rPr>
              <w:t>for</w:t>
            </w:r>
            <w:r>
              <w:rPr>
                <w:spacing w:val="7"/>
                <w:sz w:val="19"/>
              </w:rPr>
              <w:t> </w:t>
            </w:r>
            <w:r>
              <w:rPr>
                <w:sz w:val="19"/>
              </w:rPr>
              <w:t>mouse</w:t>
            </w:r>
            <w:r>
              <w:rPr>
                <w:spacing w:val="6"/>
                <w:sz w:val="19"/>
              </w:rPr>
              <w:t> </w:t>
            </w:r>
            <w:r>
              <w:rPr>
                <w:sz w:val="19"/>
              </w:rPr>
              <w:t>wheel</w:t>
            </w:r>
            <w:r>
              <w:rPr>
                <w:spacing w:val="7"/>
                <w:sz w:val="19"/>
              </w:rPr>
              <w:t> </w:t>
            </w:r>
            <w:r>
              <w:rPr>
                <w:spacing w:val="-2"/>
                <w:sz w:val="19"/>
              </w:rPr>
              <w:t>events</w:t>
            </w:r>
          </w:p>
        </w:tc>
      </w:tr>
      <w:tr>
        <w:trPr>
          <w:trHeight w:val="336" w:hRule="atLeast"/>
        </w:trPr>
        <w:tc>
          <w:tcPr>
            <w:tcW w:w="2549" w:type="dxa"/>
            <w:shd w:val="clear" w:color="auto" w:fill="FFFFCC"/>
          </w:tcPr>
          <w:p>
            <w:pPr>
              <w:pStyle w:val="TableParagraph"/>
              <w:spacing w:before="42"/>
              <w:ind w:left="59"/>
              <w:rPr>
                <w:b/>
                <w:sz w:val="19"/>
              </w:rPr>
            </w:pPr>
            <w:r>
              <w:rPr>
                <w:b/>
                <w:spacing w:val="-2"/>
                <w:sz w:val="19"/>
              </w:rPr>
              <w:t>ENM_SELCHANGE</w:t>
            </w:r>
          </w:p>
        </w:tc>
        <w:tc>
          <w:tcPr>
            <w:tcW w:w="9333" w:type="dxa"/>
            <w:tcBorders>
              <w:right w:val="double" w:sz="6" w:space="0" w:color="F1F0EE"/>
            </w:tcBorders>
            <w:shd w:val="clear" w:color="auto" w:fill="FFFFCC"/>
          </w:tcPr>
          <w:p>
            <w:pPr>
              <w:pStyle w:val="TableParagraph"/>
              <w:spacing w:before="42"/>
              <w:ind w:left="59"/>
              <w:rPr>
                <w:sz w:val="19"/>
              </w:rPr>
            </w:pPr>
            <w:r>
              <w:rPr>
                <w:sz w:val="19"/>
              </w:rPr>
              <w:t>Sends</w:t>
            </w:r>
            <w:r>
              <w:rPr>
                <w:spacing w:val="10"/>
                <w:sz w:val="19"/>
              </w:rPr>
              <w:t> </w:t>
            </w:r>
            <w:r>
              <w:rPr>
                <w:b/>
                <w:color w:val="000099"/>
                <w:sz w:val="19"/>
              </w:rPr>
              <w:t>EN_SELCHANGE</w:t>
            </w:r>
            <w:r>
              <w:rPr>
                <w:b/>
                <w:color w:val="000099"/>
                <w:spacing w:val="10"/>
                <w:sz w:val="19"/>
              </w:rPr>
              <w:t> </w:t>
            </w:r>
            <w:r>
              <w:rPr>
                <w:spacing w:val="-2"/>
                <w:sz w:val="19"/>
              </w:rPr>
              <w:t>notifications</w:t>
            </w:r>
          </w:p>
        </w:tc>
      </w:tr>
      <w:tr>
        <w:trPr>
          <w:trHeight w:val="1084" w:hRule="atLeast"/>
        </w:trPr>
        <w:tc>
          <w:tcPr>
            <w:tcW w:w="2549" w:type="dxa"/>
            <w:tcBorders>
              <w:bottom w:val="double" w:sz="6" w:space="0" w:color="F1F0EE"/>
            </w:tcBorders>
            <w:shd w:val="clear" w:color="auto" w:fill="FFFFCC"/>
          </w:tcPr>
          <w:p>
            <w:pPr>
              <w:pStyle w:val="TableParagraph"/>
              <w:rPr>
                <w:rFonts w:ascii="Tahoma"/>
                <w:sz w:val="20"/>
              </w:rPr>
            </w:pPr>
          </w:p>
          <w:p>
            <w:pPr>
              <w:pStyle w:val="TableParagraph"/>
              <w:spacing w:before="175"/>
              <w:ind w:left="59"/>
              <w:rPr>
                <w:b/>
                <w:sz w:val="19"/>
              </w:rPr>
            </w:pPr>
            <w:r>
              <w:rPr>
                <w:b/>
                <w:spacing w:val="-2"/>
                <w:sz w:val="19"/>
              </w:rPr>
              <w:t>ENM_UPDATE</w:t>
            </w:r>
          </w:p>
        </w:tc>
        <w:tc>
          <w:tcPr>
            <w:tcW w:w="9333" w:type="dxa"/>
            <w:tcBorders>
              <w:bottom w:val="double" w:sz="6" w:space="0" w:color="F1F0EE"/>
              <w:right w:val="double" w:sz="6" w:space="0" w:color="F1F0EE"/>
            </w:tcBorders>
            <w:shd w:val="clear" w:color="auto" w:fill="FFFFCC"/>
          </w:tcPr>
          <w:p>
            <w:pPr>
              <w:pStyle w:val="TableParagraph"/>
              <w:spacing w:before="42"/>
              <w:ind w:left="59"/>
              <w:rPr>
                <w:sz w:val="19"/>
              </w:rPr>
            </w:pPr>
            <w:r>
              <w:rPr>
                <w:sz w:val="19"/>
              </w:rPr>
              <w:t>Sends</w:t>
            </w:r>
            <w:r>
              <w:rPr>
                <w:spacing w:val="7"/>
                <w:sz w:val="19"/>
              </w:rPr>
              <w:t> </w:t>
            </w:r>
            <w:r>
              <w:rPr>
                <w:b/>
                <w:color w:val="0000CC"/>
                <w:sz w:val="19"/>
              </w:rPr>
              <w:t>EN_UPDATE</w:t>
            </w:r>
            <w:r>
              <w:rPr>
                <w:b/>
                <w:color w:val="0000CC"/>
                <w:spacing w:val="8"/>
                <w:sz w:val="19"/>
              </w:rPr>
              <w:t> </w:t>
            </w:r>
            <w:r>
              <w:rPr>
                <w:spacing w:val="-2"/>
                <w:sz w:val="19"/>
              </w:rPr>
              <w:t>notifications.</w:t>
            </w:r>
          </w:p>
          <w:p>
            <w:pPr>
              <w:pStyle w:val="TableParagraph"/>
              <w:spacing w:line="254" w:lineRule="auto" w:before="14"/>
              <w:ind w:left="59" w:right="156"/>
              <w:rPr>
                <w:sz w:val="19"/>
              </w:rPr>
            </w:pPr>
            <w:r>
              <w:rPr>
                <w:b/>
                <w:sz w:val="19"/>
              </w:rPr>
              <w:t>Rich Edit 2.0 and later: </w:t>
            </w:r>
            <w:r>
              <w:rPr>
                <w:sz w:val="19"/>
              </w:rPr>
              <w:t>this flag is ignored and the </w:t>
            </w:r>
            <w:r>
              <w:rPr>
                <w:b/>
                <w:color w:val="0000CC"/>
                <w:sz w:val="19"/>
              </w:rPr>
              <w:t>EN_UPDATE </w:t>
            </w:r>
            <w:r>
              <w:rPr>
                <w:sz w:val="19"/>
              </w:rPr>
              <w:t>notifications are always sent. However, if Rich Edit 3.0 emulates Rich Edit 1.0, you must use this flag to send </w:t>
            </w:r>
            <w:r>
              <w:rPr>
                <w:b/>
                <w:color w:val="000099"/>
                <w:sz w:val="19"/>
              </w:rPr>
              <w:t>EN_UPDATE </w:t>
            </w:r>
            <w:r>
              <w:rPr>
                <w:sz w:val="19"/>
              </w:rPr>
              <w:t>notifications</w:t>
            </w:r>
          </w:p>
        </w:tc>
      </w:tr>
    </w:tbl>
    <w:p>
      <w:pPr>
        <w:pStyle w:val="BodyText"/>
        <w:spacing w:before="7"/>
        <w:rPr>
          <w:rFonts w:ascii="Tahoma"/>
          <w:sz w:val="22"/>
        </w:rPr>
      </w:pPr>
    </w:p>
    <w:p>
      <w:pPr>
        <w:spacing w:line="242" w:lineRule="auto" w:before="0"/>
        <w:ind w:left="149" w:right="2019" w:firstLine="0"/>
        <w:jc w:val="left"/>
        <w:rPr>
          <w:rFonts w:ascii="Tahoma"/>
          <w:sz w:val="19"/>
        </w:rPr>
      </w:pPr>
      <w:r>
        <w:rPr>
          <w:rFonts w:ascii="Tahoma"/>
          <w:sz w:val="19"/>
        </w:rPr>
        <w:t>All the above notifications will be sent as </w:t>
      </w:r>
      <w:r>
        <w:rPr>
          <w:rFonts w:ascii="Tahoma"/>
          <w:b/>
          <w:color w:val="006666"/>
          <w:sz w:val="19"/>
        </w:rPr>
        <w:t>WM_NOTIFY </w:t>
      </w:r>
      <w:r>
        <w:rPr>
          <w:rFonts w:ascii="Tahoma"/>
          <w:sz w:val="19"/>
        </w:rPr>
        <w:t>message: you have to check the code member of </w:t>
      </w:r>
      <w:r>
        <w:rPr>
          <w:rFonts w:ascii="Tahoma"/>
          <w:b/>
          <w:color w:val="006666"/>
          <w:sz w:val="19"/>
        </w:rPr>
        <w:t>NMHDR </w:t>
      </w:r>
      <w:r>
        <w:rPr>
          <w:rFonts w:ascii="Tahoma"/>
          <w:sz w:val="19"/>
        </w:rPr>
        <w:t>structure for the notification message. For example, if you want to register for mouse events (eg. you want to </w:t>
      </w:r>
      <w:r>
        <w:rPr>
          <w:rFonts w:ascii="Tahoma"/>
          <w:sz w:val="19"/>
        </w:rPr>
        <w:t>provide</w:t>
      </w:r>
      <w:r>
        <w:rPr>
          <w:rFonts w:ascii="Tahoma"/>
          <w:spacing w:val="40"/>
          <w:sz w:val="19"/>
        </w:rPr>
        <w:t> </w:t>
      </w:r>
      <w:r>
        <w:rPr>
          <w:rFonts w:ascii="Tahoma"/>
          <w:sz w:val="19"/>
        </w:rPr>
        <w:t>a context sensitive popup menu), you must do something like this:</w:t>
      </w:r>
    </w:p>
    <w:p>
      <w:pPr>
        <w:pStyle w:val="BodyText"/>
        <w:spacing w:before="2"/>
        <w:rPr>
          <w:rFonts w:ascii="Tahoma"/>
          <w:sz w:val="23"/>
        </w:rPr>
      </w:pPr>
    </w:p>
    <w:p>
      <w:pPr>
        <w:spacing w:line="252" w:lineRule="exact" w:before="0"/>
        <w:ind w:left="63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SendMessage,hwndRichEdit,</w:t>
      </w:r>
      <w:r>
        <w:rPr>
          <w:rFonts w:ascii="Tahoma"/>
          <w:b/>
          <w:color w:val="006666"/>
          <w:spacing w:val="-2"/>
          <w:sz w:val="21"/>
        </w:rPr>
        <w:t>EM_SETEVENTMASK</w:t>
      </w:r>
      <w:r>
        <w:rPr>
          <w:rFonts w:ascii="Tahoma"/>
          <w:b/>
          <w:spacing w:val="-2"/>
          <w:sz w:val="21"/>
        </w:rPr>
        <w:t>,0,</w:t>
      </w:r>
      <w:r>
        <w:rPr>
          <w:rFonts w:ascii="Tahoma"/>
          <w:b/>
          <w:color w:val="0000FF"/>
          <w:spacing w:val="-2"/>
          <w:sz w:val="21"/>
        </w:rPr>
        <w:t>ENM_MOUSEEVENTS</w:t>
      </w:r>
    </w:p>
    <w:p>
      <w:pPr>
        <w:spacing w:line="251" w:lineRule="exact" w:before="0"/>
        <w:ind w:left="639" w:right="0" w:firstLine="0"/>
        <w:jc w:val="left"/>
        <w:rPr>
          <w:rFonts w:ascii="Tahoma"/>
          <w:b/>
          <w:sz w:val="21"/>
        </w:rPr>
      </w:pPr>
      <w:r>
        <w:rPr>
          <w:rFonts w:ascii="Tahoma"/>
          <w:b/>
          <w:spacing w:val="-2"/>
          <w:sz w:val="21"/>
        </w:rPr>
        <w:t>.....</w:t>
      </w:r>
    </w:p>
    <w:p>
      <w:pPr>
        <w:spacing w:line="251" w:lineRule="exact" w:before="0"/>
        <w:ind w:left="639" w:right="0" w:firstLine="0"/>
        <w:jc w:val="left"/>
        <w:rPr>
          <w:rFonts w:ascii="Tahoma"/>
          <w:b/>
          <w:sz w:val="21"/>
        </w:rPr>
      </w:pPr>
      <w:r>
        <w:rPr>
          <w:rFonts w:ascii="Tahoma"/>
          <w:b/>
          <w:spacing w:val="-2"/>
          <w:sz w:val="21"/>
        </w:rPr>
        <w:t>.....</w:t>
      </w:r>
    </w:p>
    <w:p>
      <w:pPr>
        <w:spacing w:line="251" w:lineRule="exact" w:before="0"/>
        <w:ind w:left="639" w:right="0" w:firstLine="0"/>
        <w:jc w:val="left"/>
        <w:rPr>
          <w:rFonts w:ascii="Tahoma"/>
          <w:b/>
          <w:sz w:val="21"/>
        </w:rPr>
      </w:pPr>
      <w:r>
        <w:rPr>
          <w:rFonts w:ascii="Tahoma"/>
          <w:b/>
          <w:sz w:val="21"/>
        </w:rPr>
        <w:t>WndProc</w:t>
      </w:r>
      <w:r>
        <w:rPr>
          <w:rFonts w:ascii="Tahoma"/>
          <w:b/>
          <w:spacing w:val="-14"/>
          <w:sz w:val="21"/>
        </w:rPr>
        <w:t> </w:t>
      </w:r>
      <w:r>
        <w:rPr>
          <w:rFonts w:ascii="Tahoma"/>
          <w:b/>
          <w:sz w:val="21"/>
        </w:rPr>
        <w:t>proc</w:t>
      </w:r>
      <w:r>
        <w:rPr>
          <w:rFonts w:ascii="Tahoma"/>
          <w:b/>
          <w:spacing w:val="-14"/>
          <w:sz w:val="21"/>
        </w:rPr>
        <w:t> </w:t>
      </w:r>
      <w:r>
        <w:rPr>
          <w:rFonts w:ascii="Tahoma"/>
          <w:b/>
          <w:sz w:val="21"/>
        </w:rPr>
        <w:t>hWnd:DWORD,</w:t>
      </w:r>
      <w:r>
        <w:rPr>
          <w:rFonts w:ascii="Tahoma"/>
          <w:b/>
          <w:spacing w:val="-14"/>
          <w:sz w:val="21"/>
        </w:rPr>
        <w:t> </w:t>
      </w:r>
      <w:r>
        <w:rPr>
          <w:rFonts w:ascii="Tahoma"/>
          <w:b/>
          <w:sz w:val="21"/>
        </w:rPr>
        <w:t>uMsg:DWORD,</w:t>
      </w:r>
      <w:r>
        <w:rPr>
          <w:rFonts w:ascii="Tahoma"/>
          <w:b/>
          <w:spacing w:val="-14"/>
          <w:sz w:val="21"/>
        </w:rPr>
        <w:t> </w:t>
      </w:r>
      <w:r>
        <w:rPr>
          <w:rFonts w:ascii="Tahoma"/>
          <w:b/>
          <w:sz w:val="21"/>
        </w:rPr>
        <w:t>wParam:DWORD,</w:t>
      </w:r>
      <w:r>
        <w:rPr>
          <w:rFonts w:ascii="Tahoma"/>
          <w:b/>
          <w:spacing w:val="-14"/>
          <w:sz w:val="21"/>
        </w:rPr>
        <w:t> </w:t>
      </w:r>
      <w:r>
        <w:rPr>
          <w:rFonts w:ascii="Tahoma"/>
          <w:b/>
          <w:spacing w:val="-2"/>
          <w:sz w:val="21"/>
        </w:rPr>
        <w:t>lParam:DWORD</w:t>
      </w:r>
    </w:p>
    <w:p>
      <w:pPr>
        <w:spacing w:line="251" w:lineRule="exact" w:before="0"/>
        <w:ind w:left="639" w:right="0" w:firstLine="0"/>
        <w:jc w:val="left"/>
        <w:rPr>
          <w:rFonts w:ascii="Tahoma"/>
          <w:b/>
          <w:sz w:val="21"/>
        </w:rPr>
      </w:pPr>
      <w:r>
        <w:rPr>
          <w:rFonts w:ascii="Tahoma"/>
          <w:b/>
          <w:spacing w:val="-2"/>
          <w:sz w:val="21"/>
        </w:rPr>
        <w:t>.....</w:t>
      </w:r>
    </w:p>
    <w:p>
      <w:pPr>
        <w:spacing w:line="250" w:lineRule="exact" w:before="0"/>
        <w:ind w:left="639" w:right="0" w:firstLine="0"/>
        <w:jc w:val="left"/>
        <w:rPr>
          <w:rFonts w:ascii="Tahoma"/>
          <w:b/>
          <w:sz w:val="21"/>
        </w:rPr>
      </w:pPr>
      <w:r>
        <w:rPr>
          <w:rFonts w:ascii="Tahoma"/>
          <w:b/>
          <w:spacing w:val="-4"/>
          <w:sz w:val="21"/>
        </w:rPr>
        <w:t>....</w:t>
      </w:r>
    </w:p>
    <w:p>
      <w:pPr>
        <w:spacing w:line="237" w:lineRule="auto" w:before="1"/>
        <w:ind w:left="1619" w:right="7670" w:hanging="490"/>
        <w:jc w:val="left"/>
        <w:rPr>
          <w:rFonts w:ascii="Tahoma"/>
          <w:b/>
          <w:sz w:val="21"/>
        </w:rPr>
      </w:pPr>
      <w:r>
        <w:rPr>
          <w:rFonts w:ascii="Tahoma"/>
          <w:b/>
          <w:spacing w:val="-2"/>
          <w:sz w:val="21"/>
        </w:rPr>
        <w:t>.elseif</w:t>
      </w:r>
      <w:r>
        <w:rPr>
          <w:rFonts w:ascii="Tahoma"/>
          <w:b/>
          <w:spacing w:val="-8"/>
          <w:sz w:val="21"/>
        </w:rPr>
        <w:t> </w:t>
      </w:r>
      <w:r>
        <w:rPr>
          <w:rFonts w:ascii="Tahoma"/>
          <w:b/>
          <w:spacing w:val="-2"/>
          <w:sz w:val="21"/>
        </w:rPr>
        <w:t>uMsg==WM_NOTIFY </w:t>
      </w:r>
      <w:r>
        <w:rPr>
          <w:rFonts w:ascii="Tahoma"/>
          <w:b/>
          <w:sz w:val="21"/>
        </w:rPr>
        <w:t>push esi</w:t>
      </w:r>
    </w:p>
    <w:p>
      <w:pPr>
        <w:spacing w:line="237" w:lineRule="auto" w:before="0"/>
        <w:ind w:left="1619" w:right="8140" w:firstLine="0"/>
        <w:jc w:val="left"/>
        <w:rPr>
          <w:rFonts w:ascii="Tahoma"/>
          <w:b/>
          <w:sz w:val="21"/>
        </w:rPr>
      </w:pPr>
      <w:r>
        <w:rPr>
          <w:rFonts w:ascii="Tahoma"/>
          <w:b/>
          <w:sz w:val="21"/>
        </w:rPr>
        <w:t>mov esi,lParam assume</w:t>
      </w:r>
      <w:r>
        <w:rPr>
          <w:rFonts w:ascii="Tahoma"/>
          <w:b/>
          <w:spacing w:val="-16"/>
          <w:sz w:val="21"/>
        </w:rPr>
        <w:t> </w:t>
      </w:r>
      <w:r>
        <w:rPr>
          <w:rFonts w:ascii="Tahoma"/>
          <w:b/>
          <w:sz w:val="21"/>
        </w:rPr>
        <w:t>esi:ptr</w:t>
      </w:r>
      <w:r>
        <w:rPr>
          <w:rFonts w:ascii="Tahoma"/>
          <w:b/>
          <w:spacing w:val="-15"/>
          <w:sz w:val="21"/>
        </w:rPr>
        <w:t> </w:t>
      </w:r>
      <w:r>
        <w:rPr>
          <w:rFonts w:ascii="Tahoma"/>
          <w:b/>
          <w:sz w:val="21"/>
        </w:rPr>
        <w:t>NMHDR</w:t>
      </w:r>
    </w:p>
    <w:p>
      <w:pPr>
        <w:spacing w:line="251" w:lineRule="exact" w:before="0"/>
        <w:ind w:left="1619" w:right="0" w:firstLine="0"/>
        <w:jc w:val="left"/>
        <w:rPr>
          <w:rFonts w:ascii="Tahoma"/>
          <w:b/>
          <w:sz w:val="21"/>
        </w:rPr>
      </w:pPr>
      <w:r>
        <w:rPr>
          <w:rFonts w:ascii="Tahoma"/>
          <w:b/>
          <w:color w:val="FF0033"/>
          <w:sz w:val="21"/>
        </w:rPr>
        <w:t>.if</w:t>
      </w:r>
      <w:r>
        <w:rPr>
          <w:rFonts w:ascii="Tahoma"/>
          <w:b/>
          <w:color w:val="FF0033"/>
          <w:spacing w:val="-4"/>
          <w:sz w:val="21"/>
        </w:rPr>
        <w:t> </w:t>
      </w:r>
      <w:r>
        <w:rPr>
          <w:rFonts w:ascii="Tahoma"/>
          <w:b/>
          <w:color w:val="FF0033"/>
          <w:spacing w:val="-2"/>
          <w:sz w:val="21"/>
        </w:rPr>
        <w:t>[esi].code==EN_MSGFILTER</w:t>
      </w:r>
    </w:p>
    <w:p>
      <w:pPr>
        <w:spacing w:after="0" w:line="251" w:lineRule="exact"/>
        <w:jc w:val="left"/>
        <w:rPr>
          <w:rFonts w:ascii="Tahoma"/>
          <w:sz w:val="21"/>
        </w:rPr>
        <w:sectPr>
          <w:pgSz w:w="12240" w:h="15840"/>
          <w:pgMar w:header="32" w:footer="97" w:top="360" w:bottom="280" w:left="0" w:right="60"/>
        </w:sectPr>
      </w:pPr>
    </w:p>
    <w:p>
      <w:pPr>
        <w:spacing w:line="252" w:lineRule="exact" w:before="89"/>
        <w:ind w:left="2109" w:right="0" w:firstLine="0"/>
        <w:jc w:val="left"/>
        <w:rPr>
          <w:rFonts w:ascii="Tahoma"/>
          <w:b/>
          <w:sz w:val="21"/>
        </w:rPr>
      </w:pPr>
      <w:r>
        <w:rPr>
          <w:rFonts w:ascii="Tahoma"/>
          <w:b/>
          <w:spacing w:val="-4"/>
          <w:sz w:val="21"/>
        </w:rPr>
        <w:t>....</w:t>
      </w:r>
    </w:p>
    <w:p>
      <w:pPr>
        <w:spacing w:line="251" w:lineRule="exact" w:before="0"/>
        <w:ind w:left="2109" w:right="0" w:firstLine="0"/>
        <w:jc w:val="left"/>
        <w:rPr>
          <w:rFonts w:ascii="Tahoma"/>
          <w:b/>
          <w:sz w:val="21"/>
        </w:rPr>
      </w:pPr>
      <w:r>
        <w:rPr>
          <w:rFonts w:ascii="Tahoma"/>
          <w:b/>
          <w:sz w:val="21"/>
        </w:rPr>
        <w:t>[</w:t>
      </w:r>
      <w:r>
        <w:rPr>
          <w:rFonts w:ascii="Tahoma"/>
          <w:b/>
          <w:spacing w:val="-6"/>
          <w:sz w:val="21"/>
        </w:rPr>
        <w:t> </w:t>
      </w:r>
      <w:r>
        <w:rPr>
          <w:rFonts w:ascii="Tahoma"/>
          <w:b/>
          <w:sz w:val="21"/>
        </w:rPr>
        <w:t>do</w:t>
      </w:r>
      <w:r>
        <w:rPr>
          <w:rFonts w:ascii="Tahoma"/>
          <w:b/>
          <w:spacing w:val="-6"/>
          <w:sz w:val="21"/>
        </w:rPr>
        <w:t> </w:t>
      </w:r>
      <w:r>
        <w:rPr>
          <w:rFonts w:ascii="Tahoma"/>
          <w:b/>
          <w:sz w:val="21"/>
        </w:rPr>
        <w:t>something</w:t>
      </w:r>
      <w:r>
        <w:rPr>
          <w:rFonts w:ascii="Tahoma"/>
          <w:b/>
          <w:spacing w:val="-6"/>
          <w:sz w:val="21"/>
        </w:rPr>
        <w:t> </w:t>
      </w:r>
      <w:r>
        <w:rPr>
          <w:rFonts w:ascii="Tahoma"/>
          <w:b/>
          <w:spacing w:val="-2"/>
          <w:sz w:val="21"/>
        </w:rPr>
        <w:t>here]</w:t>
      </w:r>
    </w:p>
    <w:p>
      <w:pPr>
        <w:spacing w:line="251" w:lineRule="exact" w:before="0"/>
        <w:ind w:left="2109" w:right="0" w:firstLine="0"/>
        <w:jc w:val="left"/>
        <w:rPr>
          <w:rFonts w:ascii="Tahoma"/>
          <w:b/>
          <w:sz w:val="21"/>
        </w:rPr>
      </w:pPr>
      <w:r>
        <w:rPr>
          <w:rFonts w:ascii="Tahoma"/>
          <w:b/>
          <w:spacing w:val="-4"/>
          <w:sz w:val="21"/>
        </w:rPr>
        <w:t>....</w:t>
      </w:r>
    </w:p>
    <w:p>
      <w:pPr>
        <w:spacing w:line="237" w:lineRule="auto" w:before="1"/>
        <w:ind w:left="1619" w:right="9805" w:firstLine="0"/>
        <w:jc w:val="left"/>
        <w:rPr>
          <w:rFonts w:ascii="Tahoma"/>
          <w:b/>
          <w:sz w:val="21"/>
        </w:rPr>
      </w:pPr>
      <w:r>
        <w:rPr>
          <w:rFonts w:ascii="Tahoma"/>
          <w:b/>
          <w:spacing w:val="-2"/>
          <w:sz w:val="21"/>
        </w:rPr>
        <w:t>.endif </w:t>
      </w:r>
      <w:r>
        <w:rPr>
          <w:rFonts w:ascii="Tahoma"/>
          <w:b/>
          <w:sz w:val="21"/>
        </w:rPr>
        <w:t>pop</w:t>
      </w:r>
      <w:r>
        <w:rPr>
          <w:rFonts w:ascii="Tahoma"/>
          <w:b/>
          <w:spacing w:val="-16"/>
          <w:sz w:val="21"/>
        </w:rPr>
        <w:t> </w:t>
      </w:r>
      <w:r>
        <w:rPr>
          <w:rFonts w:ascii="Tahoma"/>
          <w:b/>
          <w:sz w:val="21"/>
        </w:rPr>
        <w:t>esi</w:t>
      </w:r>
    </w:p>
    <w:p>
      <w:pPr>
        <w:pStyle w:val="BodyText"/>
        <w:spacing w:before="9"/>
        <w:rPr>
          <w:rFonts w:ascii="Tahoma"/>
          <w:b/>
          <w:sz w:val="15"/>
        </w:rPr>
      </w:pPr>
    </w:p>
    <w:p>
      <w:pPr>
        <w:spacing w:before="91"/>
        <w:ind w:left="149" w:right="0" w:firstLine="0"/>
        <w:jc w:val="left"/>
        <w:rPr>
          <w:rFonts w:ascii="Times New Roman"/>
          <w:b/>
          <w:sz w:val="24"/>
        </w:rPr>
      </w:pPr>
      <w:r>
        <w:rPr>
          <w:rFonts w:ascii="Times New Roman"/>
          <w:b/>
          <w:spacing w:val="-2"/>
          <w:sz w:val="24"/>
        </w:rPr>
        <w:t>Example:</w:t>
      </w:r>
    </w:p>
    <w:p>
      <w:pPr>
        <w:pStyle w:val="BodyText"/>
        <w:spacing w:before="2"/>
        <w:rPr>
          <w:rFonts w:ascii="Times New Roman"/>
          <w:b/>
        </w:rPr>
      </w:pPr>
    </w:p>
    <w:p>
      <w:pPr>
        <w:spacing w:line="242" w:lineRule="auto" w:before="0"/>
        <w:ind w:left="149" w:right="1679" w:firstLine="0"/>
        <w:jc w:val="left"/>
        <w:rPr>
          <w:rFonts w:ascii="Tahoma"/>
          <w:sz w:val="19"/>
        </w:rPr>
      </w:pPr>
      <w:r>
        <w:rPr>
          <w:rFonts w:ascii="Tahoma"/>
          <w:sz w:val="19"/>
        </w:rPr>
        <w:t>The following example is the update of IczEdit in tutorial no. 33. It adds search/replace functionality and accelerator </w:t>
      </w:r>
      <w:r>
        <w:rPr>
          <w:rFonts w:ascii="Tahoma"/>
          <w:sz w:val="19"/>
        </w:rPr>
        <w:t>keys to the program. It also processes the mouse events and provides a popup menu on right mouse click.</w:t>
      </w:r>
    </w:p>
    <w:p>
      <w:pPr>
        <w:pStyle w:val="BodyText"/>
        <w:spacing w:before="2"/>
        <w:rPr>
          <w:rFonts w:ascii="Tahoma"/>
          <w:sz w:val="23"/>
        </w:rPr>
      </w:pPr>
    </w:p>
    <w:p>
      <w:pPr>
        <w:spacing w:line="252" w:lineRule="exact" w:before="0"/>
        <w:ind w:left="149" w:right="0" w:firstLine="0"/>
        <w:jc w:val="left"/>
        <w:rPr>
          <w:rFonts w:ascii="Tahoma"/>
          <w:b/>
          <w:sz w:val="21"/>
        </w:rPr>
      </w:pPr>
      <w:r>
        <w:rPr>
          <w:rFonts w:ascii="Tahoma"/>
          <w:b/>
          <w:spacing w:val="-4"/>
          <w:sz w:val="21"/>
        </w:rPr>
        <w:t>.386</w:t>
      </w:r>
    </w:p>
    <w:p>
      <w:pPr>
        <w:spacing w:line="237" w:lineRule="auto" w:before="1"/>
        <w:ind w:left="149" w:right="9740" w:firstLine="0"/>
        <w:jc w:val="left"/>
        <w:rPr>
          <w:rFonts w:ascii="Tahoma"/>
          <w:b/>
          <w:sz w:val="21"/>
        </w:rPr>
      </w:pPr>
      <w:r>
        <w:rPr>
          <w:rFonts w:ascii="Tahoma"/>
          <w:b/>
          <w:sz w:val="21"/>
        </w:rPr>
        <w:t>.model flat,stdcall </w:t>
      </w:r>
      <w:r>
        <w:rPr>
          <w:rFonts w:ascii="Tahoma"/>
          <w:b/>
          <w:spacing w:val="-2"/>
          <w:sz w:val="21"/>
        </w:rPr>
        <w:t>option</w:t>
      </w:r>
      <w:r>
        <w:rPr>
          <w:rFonts w:ascii="Tahoma"/>
          <w:b/>
          <w:spacing w:val="-12"/>
          <w:sz w:val="21"/>
        </w:rPr>
        <w:t> </w:t>
      </w:r>
      <w:r>
        <w:rPr>
          <w:rFonts w:ascii="Tahoma"/>
          <w:b/>
          <w:spacing w:val="-2"/>
          <w:sz w:val="21"/>
        </w:rPr>
        <w:t>casemap:none</w:t>
      </w:r>
    </w:p>
    <w:p>
      <w:pPr>
        <w:spacing w:line="237" w:lineRule="auto" w:before="0"/>
        <w:ind w:left="149" w:right="7670" w:firstLine="0"/>
        <w:jc w:val="left"/>
        <w:rPr>
          <w:rFonts w:ascii="Tahoma"/>
          <w:b/>
          <w:sz w:val="21"/>
        </w:rPr>
      </w:pPr>
      <w:r>
        <w:rPr>
          <w:rFonts w:ascii="Tahoma"/>
          <w:b/>
          <w:sz w:val="21"/>
        </w:rPr>
        <w:t>include \masm32\include\windows.inc include \masm32\include\user32.inc </w:t>
      </w:r>
      <w:r>
        <w:rPr>
          <w:rFonts w:ascii="Tahoma"/>
          <w:b/>
          <w:spacing w:val="-2"/>
          <w:sz w:val="21"/>
        </w:rPr>
        <w:t>include </w:t>
      </w:r>
      <w:r>
        <w:rPr>
          <w:rFonts w:ascii="Tahoma"/>
          <w:b/>
          <w:spacing w:val="-2"/>
          <w:sz w:val="21"/>
        </w:rPr>
        <w:t>\masm32\include\comdlg32.inc </w:t>
      </w:r>
      <w:r>
        <w:rPr>
          <w:rFonts w:ascii="Tahoma"/>
          <w:b/>
          <w:sz w:val="21"/>
        </w:rPr>
        <w:t>include \masm32\include\gdi32.inc include \masm32\include\kernel32.inc includelib \masm32\lib\gdi32.lib includelib \masm32\lib\comdlg32.lib includelib \masm32\lib\user32.lib includelib \masm32\lib\kernel32.lib</w:t>
      </w:r>
    </w:p>
    <w:p>
      <w:pPr>
        <w:pStyle w:val="BodyText"/>
        <w:spacing w:before="6"/>
        <w:rPr>
          <w:rFonts w:ascii="Tahoma"/>
          <w:b/>
          <w:sz w:val="20"/>
        </w:rPr>
      </w:pPr>
    </w:p>
    <w:p>
      <w:pPr>
        <w:spacing w:before="0"/>
        <w:ind w:left="149" w:right="0" w:firstLine="0"/>
        <w:jc w:val="left"/>
        <w:rPr>
          <w:rFonts w:ascii="Tahoma"/>
          <w:b/>
          <w:sz w:val="21"/>
        </w:rPr>
      </w:pPr>
      <w:r>
        <w:rPr>
          <w:rFonts w:ascii="Tahoma"/>
          <w:b/>
          <w:sz w:val="21"/>
        </w:rPr>
        <w:t>WinMain</w:t>
      </w:r>
      <w:r>
        <w:rPr>
          <w:rFonts w:ascii="Tahoma"/>
          <w:b/>
          <w:spacing w:val="-9"/>
          <w:sz w:val="21"/>
        </w:rPr>
        <w:t> </w:t>
      </w:r>
      <w:r>
        <w:rPr>
          <w:rFonts w:ascii="Tahoma"/>
          <w:b/>
          <w:sz w:val="21"/>
        </w:rPr>
        <w:t>proto</w:t>
      </w:r>
      <w:r>
        <w:rPr>
          <w:rFonts w:ascii="Tahoma"/>
          <w:b/>
          <w:spacing w:val="-8"/>
          <w:sz w:val="21"/>
        </w:rPr>
        <w:t> </w:t>
      </w:r>
      <w:r>
        <w:rPr>
          <w:rFonts w:ascii="Tahoma"/>
          <w:b/>
          <w:spacing w:val="-2"/>
          <w:sz w:val="21"/>
        </w:rPr>
        <w:t>:DWORD,:DWORD,:DWORD,:DWORD</w:t>
      </w:r>
    </w:p>
    <w:p>
      <w:pPr>
        <w:pStyle w:val="BodyText"/>
        <w:spacing w:before="6"/>
        <w:rPr>
          <w:rFonts w:ascii="Tahoma"/>
          <w:b/>
          <w:sz w:val="20"/>
        </w:rPr>
      </w:pPr>
    </w:p>
    <w:p>
      <w:pPr>
        <w:spacing w:line="252" w:lineRule="exact" w:before="1"/>
        <w:ind w:left="149" w:right="0" w:firstLine="0"/>
        <w:jc w:val="left"/>
        <w:rPr>
          <w:rFonts w:ascii="Tahoma"/>
          <w:b/>
          <w:sz w:val="21"/>
        </w:rPr>
      </w:pPr>
      <w:r>
        <w:rPr>
          <w:rFonts w:ascii="Tahoma"/>
          <w:b/>
          <w:spacing w:val="-2"/>
          <w:sz w:val="21"/>
        </w:rPr>
        <w:t>.const</w:t>
      </w:r>
    </w:p>
    <w:p>
      <w:pPr>
        <w:tabs>
          <w:tab w:pos="3079" w:val="left" w:leader="none"/>
        </w:tabs>
        <w:spacing w:line="251" w:lineRule="exact" w:before="0"/>
        <w:ind w:left="149" w:right="0" w:firstLine="0"/>
        <w:jc w:val="left"/>
        <w:rPr>
          <w:rFonts w:ascii="Tahoma"/>
          <w:b/>
          <w:sz w:val="21"/>
        </w:rPr>
      </w:pPr>
      <w:r>
        <w:rPr>
          <w:rFonts w:ascii="Tahoma"/>
          <w:b/>
          <w:spacing w:val="-2"/>
          <w:sz w:val="21"/>
        </w:rPr>
        <w:t>IDR_MAINMENU</w:t>
      </w:r>
      <w:r>
        <w:rPr>
          <w:rFonts w:ascii="Tahoma"/>
          <w:b/>
          <w:sz w:val="21"/>
        </w:rPr>
        <w:tab/>
        <w:t>equ</w:t>
      </w:r>
      <w:r>
        <w:rPr>
          <w:rFonts w:ascii="Tahoma"/>
          <w:b/>
          <w:spacing w:val="-5"/>
          <w:sz w:val="21"/>
        </w:rPr>
        <w:t> 101</w:t>
      </w:r>
    </w:p>
    <w:p>
      <w:pPr>
        <w:tabs>
          <w:tab w:pos="2663" w:val="left" w:leader="none"/>
        </w:tabs>
        <w:spacing w:line="251" w:lineRule="exact" w:before="0"/>
        <w:ind w:left="149" w:right="0" w:firstLine="0"/>
        <w:jc w:val="left"/>
        <w:rPr>
          <w:rFonts w:ascii="Tahoma"/>
          <w:b/>
          <w:sz w:val="21"/>
        </w:rPr>
      </w:pPr>
      <w:r>
        <w:rPr>
          <w:rFonts w:ascii="Tahoma"/>
          <w:b/>
          <w:spacing w:val="-2"/>
          <w:sz w:val="21"/>
        </w:rPr>
        <w:t>IDM_OPEN</w:t>
      </w:r>
      <w:r>
        <w:rPr>
          <w:rFonts w:ascii="Tahoma"/>
          <w:b/>
          <w:sz w:val="21"/>
        </w:rPr>
        <w:tab/>
        <w:t>equ</w:t>
      </w:r>
      <w:r>
        <w:rPr>
          <w:rFonts w:ascii="Tahoma"/>
          <w:b/>
          <w:spacing w:val="56"/>
          <w:sz w:val="21"/>
        </w:rPr>
        <w:t> </w:t>
      </w:r>
      <w:r>
        <w:rPr>
          <w:rFonts w:ascii="Tahoma"/>
          <w:b/>
          <w:spacing w:val="-2"/>
          <w:sz w:val="21"/>
        </w:rPr>
        <w:t>40001</w:t>
      </w:r>
    </w:p>
    <w:p>
      <w:pPr>
        <w:tabs>
          <w:tab w:pos="2681" w:val="left" w:leader="none"/>
        </w:tabs>
        <w:spacing w:line="251" w:lineRule="exact" w:before="0"/>
        <w:ind w:left="149" w:right="0" w:firstLine="0"/>
        <w:jc w:val="left"/>
        <w:rPr>
          <w:rFonts w:ascii="Tahoma"/>
          <w:b/>
          <w:sz w:val="21"/>
        </w:rPr>
      </w:pPr>
      <w:r>
        <w:rPr>
          <w:rFonts w:ascii="Tahoma"/>
          <w:b/>
          <w:spacing w:val="-2"/>
          <w:sz w:val="21"/>
        </w:rPr>
        <w:t>IDM_SAVE</w:t>
      </w:r>
      <w:r>
        <w:rPr>
          <w:rFonts w:ascii="Tahoma"/>
          <w:b/>
          <w:sz w:val="21"/>
        </w:rPr>
        <w:tab/>
        <w:t>equ</w:t>
      </w:r>
      <w:r>
        <w:rPr>
          <w:rFonts w:ascii="Tahoma"/>
          <w:b/>
          <w:spacing w:val="-5"/>
          <w:sz w:val="21"/>
        </w:rPr>
        <w:t> </w:t>
      </w:r>
      <w:r>
        <w:rPr>
          <w:rFonts w:ascii="Tahoma"/>
          <w:b/>
          <w:spacing w:val="-2"/>
          <w:sz w:val="21"/>
        </w:rPr>
        <w:t>40002</w:t>
      </w:r>
    </w:p>
    <w:p>
      <w:pPr>
        <w:tabs>
          <w:tab w:pos="2756" w:val="left" w:leader="none"/>
        </w:tabs>
        <w:spacing w:line="251" w:lineRule="exact" w:before="0"/>
        <w:ind w:left="149" w:right="0" w:firstLine="0"/>
        <w:jc w:val="left"/>
        <w:rPr>
          <w:rFonts w:ascii="Tahoma"/>
          <w:b/>
          <w:sz w:val="21"/>
        </w:rPr>
      </w:pPr>
      <w:r>
        <w:rPr>
          <w:rFonts w:ascii="Tahoma"/>
          <w:b/>
          <w:spacing w:val="-2"/>
          <w:sz w:val="21"/>
        </w:rPr>
        <w:t>IDM_CLOSE</w:t>
      </w:r>
      <w:r>
        <w:rPr>
          <w:rFonts w:ascii="Tahoma"/>
          <w:b/>
          <w:sz w:val="21"/>
        </w:rPr>
        <w:tab/>
        <w:t>equ</w:t>
      </w:r>
      <w:r>
        <w:rPr>
          <w:rFonts w:ascii="Tahoma"/>
          <w:b/>
          <w:spacing w:val="-5"/>
          <w:sz w:val="21"/>
        </w:rPr>
        <w:t> </w:t>
      </w:r>
      <w:r>
        <w:rPr>
          <w:rFonts w:ascii="Tahoma"/>
          <w:b/>
          <w:spacing w:val="-2"/>
          <w:sz w:val="21"/>
        </w:rPr>
        <w:t>40003</w:t>
      </w:r>
    </w:p>
    <w:p>
      <w:pPr>
        <w:tabs>
          <w:tab w:pos="2834" w:val="left" w:leader="none"/>
        </w:tabs>
        <w:spacing w:line="251" w:lineRule="exact" w:before="0"/>
        <w:ind w:left="149" w:right="0" w:firstLine="0"/>
        <w:jc w:val="left"/>
        <w:rPr>
          <w:rFonts w:ascii="Tahoma"/>
          <w:b/>
          <w:sz w:val="21"/>
        </w:rPr>
      </w:pPr>
      <w:r>
        <w:rPr>
          <w:rFonts w:ascii="Tahoma"/>
          <w:b/>
          <w:spacing w:val="-2"/>
          <w:sz w:val="21"/>
        </w:rPr>
        <w:t>IDM_SAVEAS</w:t>
      </w:r>
      <w:r>
        <w:rPr>
          <w:rFonts w:ascii="Tahoma"/>
          <w:b/>
          <w:sz w:val="21"/>
        </w:rPr>
        <w:tab/>
        <w:t>equ</w:t>
      </w:r>
      <w:r>
        <w:rPr>
          <w:rFonts w:ascii="Tahoma"/>
          <w:b/>
          <w:spacing w:val="-5"/>
          <w:sz w:val="21"/>
        </w:rPr>
        <w:t> </w:t>
      </w:r>
      <w:r>
        <w:rPr>
          <w:rFonts w:ascii="Tahoma"/>
          <w:b/>
          <w:spacing w:val="-2"/>
          <w:sz w:val="21"/>
        </w:rPr>
        <w:t>40004</w:t>
      </w:r>
    </w:p>
    <w:p>
      <w:pPr>
        <w:tabs>
          <w:tab w:pos="2637" w:val="left" w:leader="none"/>
        </w:tabs>
        <w:spacing w:line="251" w:lineRule="exact" w:before="0"/>
        <w:ind w:left="149" w:right="0" w:firstLine="0"/>
        <w:jc w:val="left"/>
        <w:rPr>
          <w:rFonts w:ascii="Tahoma"/>
          <w:b/>
          <w:sz w:val="21"/>
        </w:rPr>
      </w:pPr>
      <w:r>
        <w:rPr>
          <w:rFonts w:ascii="Tahoma"/>
          <w:b/>
          <w:spacing w:val="-2"/>
          <w:sz w:val="21"/>
        </w:rPr>
        <w:t>IDM_EXIT</w:t>
      </w:r>
      <w:r>
        <w:rPr>
          <w:rFonts w:ascii="Tahoma"/>
          <w:b/>
          <w:sz w:val="21"/>
        </w:rPr>
        <w:tab/>
        <w:t>equ</w:t>
      </w:r>
      <w:r>
        <w:rPr>
          <w:rFonts w:ascii="Tahoma"/>
          <w:b/>
          <w:spacing w:val="-5"/>
          <w:sz w:val="21"/>
        </w:rPr>
        <w:t> </w:t>
      </w:r>
      <w:r>
        <w:rPr>
          <w:rFonts w:ascii="Tahoma"/>
          <w:b/>
          <w:spacing w:val="-2"/>
          <w:sz w:val="21"/>
        </w:rPr>
        <w:t>40005</w:t>
      </w:r>
    </w:p>
    <w:p>
      <w:pPr>
        <w:tabs>
          <w:tab w:pos="2653" w:val="left" w:leader="none"/>
        </w:tabs>
        <w:spacing w:line="251" w:lineRule="exact" w:before="0"/>
        <w:ind w:left="149" w:right="0" w:firstLine="0"/>
        <w:jc w:val="left"/>
        <w:rPr>
          <w:rFonts w:ascii="Tahoma"/>
          <w:b/>
          <w:sz w:val="21"/>
        </w:rPr>
      </w:pPr>
      <w:r>
        <w:rPr>
          <w:rFonts w:ascii="Tahoma"/>
          <w:b/>
          <w:spacing w:val="-2"/>
          <w:sz w:val="21"/>
        </w:rPr>
        <w:t>IDM_COPY</w:t>
      </w:r>
      <w:r>
        <w:rPr>
          <w:rFonts w:ascii="Tahoma"/>
          <w:b/>
          <w:sz w:val="21"/>
        </w:rPr>
        <w:tab/>
        <w:t>equ</w:t>
      </w:r>
      <w:r>
        <w:rPr>
          <w:rFonts w:ascii="Tahoma"/>
          <w:b/>
          <w:spacing w:val="56"/>
          <w:sz w:val="21"/>
        </w:rPr>
        <w:t> </w:t>
      </w:r>
      <w:r>
        <w:rPr>
          <w:rFonts w:ascii="Tahoma"/>
          <w:b/>
          <w:spacing w:val="-2"/>
          <w:sz w:val="21"/>
        </w:rPr>
        <w:t>40006</w:t>
      </w:r>
    </w:p>
    <w:p>
      <w:pPr>
        <w:tabs>
          <w:tab w:pos="2558" w:val="left" w:leader="none"/>
        </w:tabs>
        <w:spacing w:line="251" w:lineRule="exact" w:before="0"/>
        <w:ind w:left="149" w:right="0" w:firstLine="0"/>
        <w:jc w:val="left"/>
        <w:rPr>
          <w:rFonts w:ascii="Tahoma"/>
          <w:b/>
          <w:sz w:val="21"/>
        </w:rPr>
      </w:pPr>
      <w:r>
        <w:rPr>
          <w:rFonts w:ascii="Tahoma"/>
          <w:b/>
          <w:spacing w:val="-2"/>
          <w:sz w:val="21"/>
        </w:rPr>
        <w:t>IDM_CUT</w:t>
      </w:r>
      <w:r>
        <w:rPr>
          <w:rFonts w:ascii="Tahoma"/>
          <w:b/>
          <w:sz w:val="21"/>
        </w:rPr>
        <w:tab/>
        <w:t>equ</w:t>
      </w:r>
      <w:r>
        <w:rPr>
          <w:rFonts w:ascii="Tahoma"/>
          <w:b/>
          <w:spacing w:val="56"/>
          <w:sz w:val="21"/>
        </w:rPr>
        <w:t> </w:t>
      </w:r>
      <w:r>
        <w:rPr>
          <w:rFonts w:ascii="Tahoma"/>
          <w:b/>
          <w:spacing w:val="-2"/>
          <w:sz w:val="21"/>
        </w:rPr>
        <w:t>40007</w:t>
      </w:r>
    </w:p>
    <w:p>
      <w:pPr>
        <w:tabs>
          <w:tab w:pos="2744" w:val="left" w:leader="none"/>
        </w:tabs>
        <w:spacing w:line="251" w:lineRule="exact" w:before="0"/>
        <w:ind w:left="149" w:right="0" w:firstLine="0"/>
        <w:jc w:val="left"/>
        <w:rPr>
          <w:rFonts w:ascii="Tahoma"/>
          <w:b/>
          <w:sz w:val="21"/>
        </w:rPr>
      </w:pPr>
      <w:r>
        <w:rPr>
          <w:rFonts w:ascii="Tahoma"/>
          <w:b/>
          <w:spacing w:val="-2"/>
          <w:sz w:val="21"/>
        </w:rPr>
        <w:t>IDM_PASTE</w:t>
      </w:r>
      <w:r>
        <w:rPr>
          <w:rFonts w:ascii="Tahoma"/>
          <w:b/>
          <w:sz w:val="21"/>
        </w:rPr>
        <w:tab/>
        <w:t>equ</w:t>
      </w:r>
      <w:r>
        <w:rPr>
          <w:rFonts w:ascii="Tahoma"/>
          <w:b/>
          <w:spacing w:val="-5"/>
          <w:sz w:val="21"/>
        </w:rPr>
        <w:t> </w:t>
      </w:r>
      <w:r>
        <w:rPr>
          <w:rFonts w:ascii="Tahoma"/>
          <w:b/>
          <w:spacing w:val="-2"/>
          <w:sz w:val="21"/>
        </w:rPr>
        <w:t>40008</w:t>
      </w:r>
    </w:p>
    <w:p>
      <w:pPr>
        <w:tabs>
          <w:tab w:pos="2805" w:val="left" w:leader="none"/>
        </w:tabs>
        <w:spacing w:line="251" w:lineRule="exact" w:before="0"/>
        <w:ind w:left="149" w:right="0" w:firstLine="0"/>
        <w:jc w:val="left"/>
        <w:rPr>
          <w:rFonts w:ascii="Tahoma"/>
          <w:b/>
          <w:sz w:val="21"/>
        </w:rPr>
      </w:pPr>
      <w:r>
        <w:rPr>
          <w:rFonts w:ascii="Tahoma"/>
          <w:b/>
          <w:spacing w:val="-2"/>
          <w:sz w:val="21"/>
        </w:rPr>
        <w:t>IDM_DELETE</w:t>
      </w:r>
      <w:r>
        <w:rPr>
          <w:rFonts w:ascii="Tahoma"/>
          <w:b/>
          <w:sz w:val="21"/>
        </w:rPr>
        <w:tab/>
        <w:t>equ</w:t>
      </w:r>
      <w:r>
        <w:rPr>
          <w:rFonts w:ascii="Tahoma"/>
          <w:b/>
          <w:spacing w:val="-5"/>
          <w:sz w:val="21"/>
        </w:rPr>
        <w:t> </w:t>
      </w:r>
      <w:r>
        <w:rPr>
          <w:rFonts w:ascii="Tahoma"/>
          <w:b/>
          <w:spacing w:val="-2"/>
          <w:sz w:val="21"/>
        </w:rPr>
        <w:t>40009</w:t>
      </w:r>
    </w:p>
    <w:p>
      <w:pPr>
        <w:tabs>
          <w:tab w:pos="2989" w:val="left" w:leader="none"/>
        </w:tabs>
        <w:spacing w:line="251" w:lineRule="exact" w:before="0"/>
        <w:ind w:left="149" w:right="0" w:firstLine="0"/>
        <w:jc w:val="left"/>
        <w:rPr>
          <w:rFonts w:ascii="Tahoma"/>
          <w:b/>
          <w:sz w:val="21"/>
        </w:rPr>
      </w:pPr>
      <w:r>
        <w:rPr>
          <w:rFonts w:ascii="Tahoma"/>
          <w:b/>
          <w:spacing w:val="-2"/>
          <w:sz w:val="21"/>
        </w:rPr>
        <w:t>IDM_SELECTALL</w:t>
      </w:r>
      <w:r>
        <w:rPr>
          <w:rFonts w:ascii="Tahoma"/>
          <w:b/>
          <w:sz w:val="21"/>
        </w:rPr>
        <w:tab/>
        <w:t>equ</w:t>
      </w:r>
      <w:r>
        <w:rPr>
          <w:rFonts w:ascii="Tahoma"/>
          <w:b/>
          <w:spacing w:val="-5"/>
          <w:sz w:val="21"/>
        </w:rPr>
        <w:t> </w:t>
      </w:r>
      <w:r>
        <w:rPr>
          <w:rFonts w:ascii="Tahoma"/>
          <w:b/>
          <w:spacing w:val="-2"/>
          <w:sz w:val="21"/>
        </w:rPr>
        <w:t>40010</w:t>
      </w:r>
    </w:p>
    <w:p>
      <w:pPr>
        <w:tabs>
          <w:tab w:pos="2924" w:val="left" w:leader="none"/>
        </w:tabs>
        <w:spacing w:line="251" w:lineRule="exact" w:before="0"/>
        <w:ind w:left="149" w:right="0" w:firstLine="0"/>
        <w:jc w:val="left"/>
        <w:rPr>
          <w:rFonts w:ascii="Tahoma"/>
          <w:b/>
          <w:sz w:val="21"/>
        </w:rPr>
      </w:pPr>
      <w:r>
        <w:rPr>
          <w:rFonts w:ascii="Tahoma"/>
          <w:b/>
          <w:spacing w:val="-2"/>
          <w:sz w:val="21"/>
        </w:rPr>
        <w:t>IDM_OPTION</w:t>
      </w:r>
      <w:r>
        <w:rPr>
          <w:rFonts w:ascii="Tahoma"/>
          <w:b/>
          <w:sz w:val="21"/>
        </w:rPr>
        <w:tab/>
        <w:t>equ</w:t>
      </w:r>
      <w:r>
        <w:rPr>
          <w:rFonts w:ascii="Tahoma"/>
          <w:b/>
          <w:spacing w:val="-5"/>
          <w:sz w:val="21"/>
        </w:rPr>
        <w:t> </w:t>
      </w:r>
      <w:r>
        <w:rPr>
          <w:rFonts w:ascii="Tahoma"/>
          <w:b/>
          <w:spacing w:val="-2"/>
          <w:sz w:val="21"/>
        </w:rPr>
        <w:t>40011</w:t>
      </w:r>
    </w:p>
    <w:p>
      <w:pPr>
        <w:tabs>
          <w:tab w:pos="2832" w:val="left" w:leader="none"/>
        </w:tabs>
        <w:spacing w:line="251" w:lineRule="exact" w:before="0"/>
        <w:ind w:left="149" w:right="0" w:firstLine="0"/>
        <w:jc w:val="left"/>
        <w:rPr>
          <w:rFonts w:ascii="Tahoma"/>
          <w:b/>
          <w:sz w:val="21"/>
        </w:rPr>
      </w:pPr>
      <w:r>
        <w:rPr>
          <w:rFonts w:ascii="Tahoma"/>
          <w:b/>
          <w:spacing w:val="-2"/>
          <w:sz w:val="21"/>
        </w:rPr>
        <w:t>IDM_UNDO</w:t>
      </w:r>
      <w:r>
        <w:rPr>
          <w:rFonts w:ascii="Tahoma"/>
          <w:b/>
          <w:sz w:val="21"/>
        </w:rPr>
        <w:tab/>
        <w:t>equ</w:t>
      </w:r>
      <w:r>
        <w:rPr>
          <w:rFonts w:ascii="Tahoma"/>
          <w:b/>
          <w:spacing w:val="-5"/>
          <w:sz w:val="21"/>
        </w:rPr>
        <w:t> </w:t>
      </w:r>
      <w:r>
        <w:rPr>
          <w:rFonts w:ascii="Tahoma"/>
          <w:b/>
          <w:spacing w:val="-2"/>
          <w:sz w:val="21"/>
        </w:rPr>
        <w:t>40012</w:t>
      </w:r>
    </w:p>
    <w:p>
      <w:pPr>
        <w:tabs>
          <w:tab w:pos="2797" w:val="left" w:leader="none"/>
        </w:tabs>
        <w:spacing w:line="251" w:lineRule="exact" w:before="0"/>
        <w:ind w:left="149" w:right="0" w:firstLine="0"/>
        <w:jc w:val="left"/>
        <w:rPr>
          <w:rFonts w:ascii="Tahoma"/>
          <w:b/>
          <w:sz w:val="21"/>
        </w:rPr>
      </w:pPr>
      <w:r>
        <w:rPr>
          <w:rFonts w:ascii="Tahoma"/>
          <w:b/>
          <w:spacing w:val="-2"/>
          <w:sz w:val="21"/>
        </w:rPr>
        <w:t>IDM_REDO</w:t>
      </w:r>
      <w:r>
        <w:rPr>
          <w:rFonts w:ascii="Tahoma"/>
          <w:b/>
          <w:sz w:val="21"/>
        </w:rPr>
        <w:tab/>
        <w:t>equ</w:t>
      </w:r>
      <w:r>
        <w:rPr>
          <w:rFonts w:ascii="Tahoma"/>
          <w:b/>
          <w:spacing w:val="-5"/>
          <w:sz w:val="21"/>
        </w:rPr>
        <w:t> </w:t>
      </w:r>
      <w:r>
        <w:rPr>
          <w:rFonts w:ascii="Tahoma"/>
          <w:b/>
          <w:spacing w:val="-2"/>
          <w:sz w:val="21"/>
        </w:rPr>
        <w:t>40013</w:t>
      </w:r>
    </w:p>
    <w:p>
      <w:pPr>
        <w:tabs>
          <w:tab w:pos="3084" w:val="left" w:leader="none"/>
        </w:tabs>
        <w:spacing w:line="251" w:lineRule="exact" w:before="0"/>
        <w:ind w:left="149" w:right="0" w:firstLine="0"/>
        <w:jc w:val="left"/>
        <w:rPr>
          <w:rFonts w:ascii="Tahoma"/>
          <w:b/>
          <w:sz w:val="21"/>
        </w:rPr>
      </w:pPr>
      <w:r>
        <w:rPr>
          <w:rFonts w:ascii="Tahoma"/>
          <w:b/>
          <w:spacing w:val="-2"/>
          <w:sz w:val="21"/>
        </w:rPr>
        <w:t>IDD_OPTIONDLG</w:t>
      </w:r>
      <w:r>
        <w:rPr>
          <w:rFonts w:ascii="Tahoma"/>
          <w:b/>
          <w:sz w:val="21"/>
        </w:rPr>
        <w:tab/>
        <w:t>equ</w:t>
      </w:r>
      <w:r>
        <w:rPr>
          <w:rFonts w:ascii="Tahoma"/>
          <w:b/>
          <w:spacing w:val="-5"/>
          <w:sz w:val="21"/>
        </w:rPr>
        <w:t> 101</w:t>
      </w:r>
    </w:p>
    <w:p>
      <w:pPr>
        <w:tabs>
          <w:tab w:pos="3351" w:val="left" w:leader="none"/>
        </w:tabs>
        <w:spacing w:line="251" w:lineRule="exact" w:before="0"/>
        <w:ind w:left="149" w:right="0" w:firstLine="0"/>
        <w:jc w:val="left"/>
        <w:rPr>
          <w:rFonts w:ascii="Tahoma"/>
          <w:b/>
          <w:sz w:val="21"/>
        </w:rPr>
      </w:pPr>
      <w:r>
        <w:rPr>
          <w:rFonts w:ascii="Tahoma"/>
          <w:b/>
          <w:spacing w:val="-2"/>
          <w:sz w:val="21"/>
        </w:rPr>
        <w:t>IDC_BACKCOLORBOX</w:t>
      </w:r>
      <w:r>
        <w:rPr>
          <w:rFonts w:ascii="Tahoma"/>
          <w:b/>
          <w:sz w:val="21"/>
        </w:rPr>
        <w:tab/>
        <w:t>equ</w:t>
      </w:r>
      <w:r>
        <w:rPr>
          <w:rFonts w:ascii="Tahoma"/>
          <w:b/>
          <w:spacing w:val="-5"/>
          <w:sz w:val="21"/>
        </w:rPr>
        <w:t> </w:t>
      </w:r>
      <w:r>
        <w:rPr>
          <w:rFonts w:ascii="Tahoma"/>
          <w:b/>
          <w:spacing w:val="-4"/>
          <w:sz w:val="21"/>
        </w:rPr>
        <w:t>1000</w:t>
      </w:r>
    </w:p>
    <w:p>
      <w:pPr>
        <w:tabs>
          <w:tab w:pos="3307" w:val="left" w:leader="none"/>
        </w:tabs>
        <w:spacing w:line="251" w:lineRule="exact" w:before="0"/>
        <w:ind w:left="149" w:right="0" w:firstLine="0"/>
        <w:jc w:val="left"/>
        <w:rPr>
          <w:rFonts w:ascii="Tahoma"/>
          <w:b/>
          <w:sz w:val="21"/>
        </w:rPr>
      </w:pPr>
      <w:r>
        <w:rPr>
          <w:rFonts w:ascii="Tahoma"/>
          <w:b/>
          <w:spacing w:val="-2"/>
          <w:sz w:val="21"/>
        </w:rPr>
        <w:t>IDC_TEXTCOLORBOX</w:t>
      </w:r>
      <w:r>
        <w:rPr>
          <w:rFonts w:ascii="Tahoma"/>
          <w:b/>
          <w:sz w:val="21"/>
        </w:rPr>
        <w:tab/>
        <w:t>equ</w:t>
      </w:r>
      <w:r>
        <w:rPr>
          <w:rFonts w:ascii="Tahoma"/>
          <w:b/>
          <w:spacing w:val="-5"/>
          <w:sz w:val="21"/>
        </w:rPr>
        <w:t> </w:t>
      </w:r>
      <w:r>
        <w:rPr>
          <w:rFonts w:ascii="Tahoma"/>
          <w:b/>
          <w:spacing w:val="-4"/>
          <w:sz w:val="21"/>
        </w:rPr>
        <w:t>1001</w:t>
      </w:r>
    </w:p>
    <w:p>
      <w:pPr>
        <w:tabs>
          <w:tab w:pos="2996" w:val="left" w:leader="none"/>
        </w:tabs>
        <w:spacing w:line="251" w:lineRule="exact" w:before="0"/>
        <w:ind w:left="149" w:right="0" w:firstLine="0"/>
        <w:jc w:val="left"/>
        <w:rPr>
          <w:rFonts w:ascii="Tahoma"/>
          <w:b/>
          <w:sz w:val="21"/>
        </w:rPr>
      </w:pPr>
      <w:r>
        <w:rPr>
          <w:rFonts w:ascii="Tahoma"/>
          <w:b/>
          <w:spacing w:val="-2"/>
          <w:sz w:val="21"/>
        </w:rPr>
        <w:t>IDR_MAINACCEL</w:t>
      </w:r>
      <w:r>
        <w:rPr>
          <w:rFonts w:ascii="Tahoma"/>
          <w:b/>
          <w:sz w:val="21"/>
        </w:rPr>
        <w:tab/>
        <w:t>equ</w:t>
      </w:r>
      <w:r>
        <w:rPr>
          <w:rFonts w:ascii="Tahoma"/>
          <w:b/>
          <w:spacing w:val="56"/>
          <w:sz w:val="21"/>
        </w:rPr>
        <w:t> </w:t>
      </w:r>
      <w:r>
        <w:rPr>
          <w:rFonts w:ascii="Tahoma"/>
          <w:b/>
          <w:spacing w:val="-5"/>
          <w:sz w:val="21"/>
        </w:rPr>
        <w:t>105</w:t>
      </w:r>
    </w:p>
    <w:p>
      <w:pPr>
        <w:tabs>
          <w:tab w:pos="2899" w:val="left" w:leader="none"/>
        </w:tabs>
        <w:spacing w:line="251" w:lineRule="exact" w:before="0"/>
        <w:ind w:left="149" w:right="0" w:firstLine="0"/>
        <w:jc w:val="left"/>
        <w:rPr>
          <w:rFonts w:ascii="Tahoma"/>
          <w:b/>
          <w:sz w:val="21"/>
        </w:rPr>
      </w:pPr>
      <w:r>
        <w:rPr>
          <w:rFonts w:ascii="Tahoma"/>
          <w:b/>
          <w:spacing w:val="-2"/>
          <w:sz w:val="21"/>
        </w:rPr>
        <w:t>IDD_FINDDLG</w:t>
      </w:r>
      <w:r>
        <w:rPr>
          <w:rFonts w:ascii="Tahoma"/>
          <w:b/>
          <w:sz w:val="21"/>
        </w:rPr>
        <w:tab/>
        <w:t>equ</w:t>
      </w:r>
      <w:r>
        <w:rPr>
          <w:rFonts w:ascii="Tahoma"/>
          <w:b/>
          <w:spacing w:val="-5"/>
          <w:sz w:val="21"/>
        </w:rPr>
        <w:t> 102</w:t>
      </w:r>
    </w:p>
    <w:p>
      <w:pPr>
        <w:tabs>
          <w:tab w:pos="2963" w:val="left" w:leader="none"/>
        </w:tabs>
        <w:spacing w:line="251" w:lineRule="exact" w:before="0"/>
        <w:ind w:left="149" w:right="0" w:firstLine="0"/>
        <w:jc w:val="left"/>
        <w:rPr>
          <w:rFonts w:ascii="Tahoma"/>
          <w:b/>
          <w:sz w:val="21"/>
        </w:rPr>
      </w:pPr>
      <w:r>
        <w:rPr>
          <w:rFonts w:ascii="Tahoma"/>
          <w:b/>
          <w:spacing w:val="-2"/>
          <w:sz w:val="21"/>
        </w:rPr>
        <w:t>IDD_GOTODLG</w:t>
      </w:r>
      <w:r>
        <w:rPr>
          <w:rFonts w:ascii="Tahoma"/>
          <w:b/>
          <w:sz w:val="21"/>
        </w:rPr>
        <w:tab/>
        <w:t>equ</w:t>
      </w:r>
      <w:r>
        <w:rPr>
          <w:rFonts w:ascii="Tahoma"/>
          <w:b/>
          <w:spacing w:val="-5"/>
          <w:sz w:val="21"/>
        </w:rPr>
        <w:t> 103</w:t>
      </w:r>
    </w:p>
    <w:p>
      <w:pPr>
        <w:tabs>
          <w:tab w:pos="3122" w:val="left" w:leader="none"/>
        </w:tabs>
        <w:spacing w:line="251" w:lineRule="exact" w:before="0"/>
        <w:ind w:left="149" w:right="0" w:firstLine="0"/>
        <w:jc w:val="left"/>
        <w:rPr>
          <w:rFonts w:ascii="Tahoma"/>
          <w:b/>
          <w:sz w:val="21"/>
        </w:rPr>
      </w:pPr>
      <w:r>
        <w:rPr>
          <w:rFonts w:ascii="Tahoma"/>
          <w:b/>
          <w:spacing w:val="-2"/>
          <w:sz w:val="21"/>
        </w:rPr>
        <w:t>IDD_REPLACEDLG</w:t>
      </w:r>
      <w:r>
        <w:rPr>
          <w:rFonts w:ascii="Tahoma"/>
          <w:b/>
          <w:sz w:val="21"/>
        </w:rPr>
        <w:tab/>
        <w:t>equ</w:t>
      </w:r>
      <w:r>
        <w:rPr>
          <w:rFonts w:ascii="Tahoma"/>
          <w:b/>
          <w:spacing w:val="-5"/>
          <w:sz w:val="21"/>
        </w:rPr>
        <w:t> 104</w:t>
      </w:r>
    </w:p>
    <w:p>
      <w:pPr>
        <w:tabs>
          <w:tab w:pos="2840" w:val="left" w:leader="none"/>
        </w:tabs>
        <w:spacing w:line="251" w:lineRule="exact" w:before="0"/>
        <w:ind w:left="149" w:right="0" w:firstLine="0"/>
        <w:jc w:val="left"/>
        <w:rPr>
          <w:rFonts w:ascii="Tahoma"/>
          <w:b/>
          <w:sz w:val="21"/>
        </w:rPr>
      </w:pPr>
      <w:r>
        <w:rPr>
          <w:rFonts w:ascii="Tahoma"/>
          <w:b/>
          <w:spacing w:val="-2"/>
          <w:sz w:val="21"/>
        </w:rPr>
        <w:t>IDC_FINDEDIT</w:t>
      </w:r>
      <w:r>
        <w:rPr>
          <w:rFonts w:ascii="Tahoma"/>
          <w:b/>
          <w:sz w:val="21"/>
        </w:rPr>
        <w:tab/>
        <w:t>equ</w:t>
      </w:r>
      <w:r>
        <w:rPr>
          <w:rFonts w:ascii="Tahoma"/>
          <w:b/>
          <w:spacing w:val="56"/>
          <w:sz w:val="21"/>
        </w:rPr>
        <w:t> </w:t>
      </w:r>
      <w:r>
        <w:rPr>
          <w:rFonts w:ascii="Tahoma"/>
          <w:b/>
          <w:spacing w:val="-4"/>
          <w:sz w:val="21"/>
        </w:rPr>
        <w:t>1000</w:t>
      </w:r>
    </w:p>
    <w:p>
      <w:pPr>
        <w:tabs>
          <w:tab w:pos="3083" w:val="left" w:leader="none"/>
        </w:tabs>
        <w:spacing w:line="251" w:lineRule="exact" w:before="0"/>
        <w:ind w:left="149" w:right="0" w:firstLine="0"/>
        <w:jc w:val="left"/>
        <w:rPr>
          <w:rFonts w:ascii="Tahoma"/>
          <w:b/>
          <w:sz w:val="21"/>
        </w:rPr>
      </w:pPr>
      <w:r>
        <w:rPr>
          <w:rFonts w:ascii="Tahoma"/>
          <w:b/>
          <w:spacing w:val="-2"/>
          <w:sz w:val="21"/>
        </w:rPr>
        <w:t>IDC_MATCHCASE</w:t>
      </w:r>
      <w:r>
        <w:rPr>
          <w:rFonts w:ascii="Tahoma"/>
          <w:b/>
          <w:sz w:val="21"/>
        </w:rPr>
        <w:tab/>
        <w:t>equ</w:t>
      </w:r>
      <w:r>
        <w:rPr>
          <w:rFonts w:ascii="Tahoma"/>
          <w:b/>
          <w:spacing w:val="-5"/>
          <w:sz w:val="21"/>
        </w:rPr>
        <w:t> </w:t>
      </w:r>
      <w:r>
        <w:rPr>
          <w:rFonts w:ascii="Tahoma"/>
          <w:b/>
          <w:spacing w:val="-4"/>
          <w:sz w:val="21"/>
        </w:rPr>
        <w:t>1001</w:t>
      </w:r>
    </w:p>
    <w:p>
      <w:pPr>
        <w:tabs>
          <w:tab w:pos="3186" w:val="left" w:leader="none"/>
        </w:tabs>
        <w:spacing w:line="251" w:lineRule="exact" w:before="0"/>
        <w:ind w:left="149" w:right="0" w:firstLine="0"/>
        <w:jc w:val="left"/>
        <w:rPr>
          <w:rFonts w:ascii="Tahoma"/>
          <w:b/>
          <w:sz w:val="21"/>
        </w:rPr>
      </w:pPr>
      <w:r>
        <w:rPr>
          <w:rFonts w:ascii="Tahoma"/>
          <w:b/>
          <w:spacing w:val="-2"/>
          <w:sz w:val="21"/>
        </w:rPr>
        <w:t>IDC_REPLACEEDIT</w:t>
      </w:r>
      <w:r>
        <w:rPr>
          <w:rFonts w:ascii="Tahoma"/>
          <w:b/>
          <w:sz w:val="21"/>
        </w:rPr>
        <w:tab/>
        <w:t>equ</w:t>
      </w:r>
      <w:r>
        <w:rPr>
          <w:rFonts w:ascii="Tahoma"/>
          <w:b/>
          <w:spacing w:val="-5"/>
          <w:sz w:val="21"/>
        </w:rPr>
        <w:t> </w:t>
      </w:r>
      <w:r>
        <w:rPr>
          <w:rFonts w:ascii="Tahoma"/>
          <w:b/>
          <w:spacing w:val="-4"/>
          <w:sz w:val="21"/>
        </w:rPr>
        <w:t>1001</w:t>
      </w:r>
    </w:p>
    <w:p>
      <w:pPr>
        <w:tabs>
          <w:tab w:pos="3252" w:val="left" w:leader="none"/>
        </w:tabs>
        <w:spacing w:line="251" w:lineRule="exact" w:before="0"/>
        <w:ind w:left="149" w:right="0" w:firstLine="0"/>
        <w:jc w:val="left"/>
        <w:rPr>
          <w:rFonts w:ascii="Tahoma"/>
          <w:b/>
          <w:sz w:val="21"/>
        </w:rPr>
      </w:pPr>
      <w:r>
        <w:rPr>
          <w:rFonts w:ascii="Tahoma"/>
          <w:b/>
          <w:spacing w:val="-2"/>
          <w:sz w:val="21"/>
        </w:rPr>
        <w:t>IDC_WHOLEWORD</w:t>
      </w:r>
      <w:r>
        <w:rPr>
          <w:rFonts w:ascii="Tahoma"/>
          <w:b/>
          <w:sz w:val="21"/>
        </w:rPr>
        <w:tab/>
        <w:t>equ</w:t>
      </w:r>
      <w:r>
        <w:rPr>
          <w:rFonts w:ascii="Tahoma"/>
          <w:b/>
          <w:spacing w:val="-5"/>
          <w:sz w:val="21"/>
        </w:rPr>
        <w:t> </w:t>
      </w:r>
      <w:r>
        <w:rPr>
          <w:rFonts w:ascii="Tahoma"/>
          <w:b/>
          <w:spacing w:val="-4"/>
          <w:sz w:val="21"/>
        </w:rPr>
        <w:t>1002</w:t>
      </w:r>
    </w:p>
    <w:p>
      <w:pPr>
        <w:tabs>
          <w:tab w:pos="2784" w:val="left" w:leader="none"/>
        </w:tabs>
        <w:spacing w:line="251" w:lineRule="exact" w:before="0"/>
        <w:ind w:left="149" w:right="0" w:firstLine="0"/>
        <w:jc w:val="left"/>
        <w:rPr>
          <w:rFonts w:ascii="Tahoma"/>
          <w:b/>
          <w:sz w:val="21"/>
        </w:rPr>
      </w:pPr>
      <w:r>
        <w:rPr>
          <w:rFonts w:ascii="Tahoma"/>
          <w:b/>
          <w:spacing w:val="-2"/>
          <w:sz w:val="21"/>
        </w:rPr>
        <w:t>IDC_DOWN</w:t>
      </w:r>
      <w:r>
        <w:rPr>
          <w:rFonts w:ascii="Tahoma"/>
          <w:b/>
          <w:sz w:val="21"/>
        </w:rPr>
        <w:tab/>
        <w:t>equ</w:t>
      </w:r>
      <w:r>
        <w:rPr>
          <w:rFonts w:ascii="Tahoma"/>
          <w:b/>
          <w:spacing w:val="-5"/>
          <w:sz w:val="21"/>
        </w:rPr>
        <w:t> </w:t>
      </w:r>
      <w:r>
        <w:rPr>
          <w:rFonts w:ascii="Tahoma"/>
          <w:b/>
          <w:spacing w:val="-4"/>
          <w:sz w:val="21"/>
        </w:rPr>
        <w:t>1003</w:t>
      </w:r>
    </w:p>
    <w:p>
      <w:pPr>
        <w:tabs>
          <w:tab w:pos="2381" w:val="left" w:leader="none"/>
        </w:tabs>
        <w:spacing w:line="251" w:lineRule="exact" w:before="0"/>
        <w:ind w:left="149" w:right="0" w:firstLine="0"/>
        <w:jc w:val="left"/>
        <w:rPr>
          <w:rFonts w:ascii="Tahoma"/>
          <w:b/>
          <w:sz w:val="21"/>
        </w:rPr>
      </w:pPr>
      <w:r>
        <w:rPr>
          <w:rFonts w:ascii="Tahoma"/>
          <w:b/>
          <w:spacing w:val="-2"/>
          <w:sz w:val="21"/>
        </w:rPr>
        <w:t>IDC_UP</w:t>
      </w:r>
      <w:r>
        <w:rPr>
          <w:rFonts w:ascii="Tahoma"/>
          <w:b/>
          <w:sz w:val="21"/>
        </w:rPr>
        <w:tab/>
        <w:t>equ</w:t>
      </w:r>
      <w:r>
        <w:rPr>
          <w:rFonts w:ascii="Tahoma"/>
          <w:b/>
          <w:spacing w:val="28"/>
          <w:sz w:val="21"/>
        </w:rPr>
        <w:t>  </w:t>
      </w:r>
      <w:r>
        <w:rPr>
          <w:rFonts w:ascii="Tahoma"/>
          <w:b/>
          <w:spacing w:val="-4"/>
          <w:sz w:val="21"/>
        </w:rPr>
        <w:t>1004</w:t>
      </w:r>
    </w:p>
    <w:p>
      <w:pPr>
        <w:tabs>
          <w:tab w:pos="2676" w:val="left" w:leader="none"/>
        </w:tabs>
        <w:spacing w:line="251" w:lineRule="exact" w:before="0"/>
        <w:ind w:left="149" w:right="0" w:firstLine="0"/>
        <w:jc w:val="left"/>
        <w:rPr>
          <w:rFonts w:ascii="Tahoma"/>
          <w:b/>
          <w:sz w:val="21"/>
        </w:rPr>
      </w:pPr>
      <w:r>
        <w:rPr>
          <w:rFonts w:ascii="Tahoma"/>
          <w:b/>
          <w:spacing w:val="-2"/>
          <w:sz w:val="21"/>
        </w:rPr>
        <w:t>IDC_LINENO</w:t>
      </w:r>
      <w:r>
        <w:rPr>
          <w:rFonts w:ascii="Tahoma"/>
          <w:b/>
          <w:sz w:val="21"/>
        </w:rPr>
        <w:tab/>
        <w:t>equ</w:t>
      </w:r>
      <w:r>
        <w:rPr>
          <w:rFonts w:ascii="Tahoma"/>
          <w:b/>
          <w:spacing w:val="28"/>
          <w:sz w:val="21"/>
        </w:rPr>
        <w:t>  </w:t>
      </w:r>
      <w:r>
        <w:rPr>
          <w:rFonts w:ascii="Tahoma"/>
          <w:b/>
          <w:spacing w:val="-4"/>
          <w:sz w:val="21"/>
        </w:rPr>
        <w:t>1005</w:t>
      </w:r>
    </w:p>
    <w:p>
      <w:pPr>
        <w:tabs>
          <w:tab w:pos="2678" w:val="left" w:leader="none"/>
        </w:tabs>
        <w:spacing w:line="251" w:lineRule="exact" w:before="0"/>
        <w:ind w:left="149" w:right="0" w:firstLine="0"/>
        <w:jc w:val="left"/>
        <w:rPr>
          <w:rFonts w:ascii="Tahoma"/>
          <w:b/>
          <w:sz w:val="21"/>
        </w:rPr>
      </w:pPr>
      <w:r>
        <w:rPr>
          <w:rFonts w:ascii="Tahoma"/>
          <w:b/>
          <w:spacing w:val="-2"/>
          <w:sz w:val="21"/>
        </w:rPr>
        <w:t>IDM_FIND</w:t>
      </w:r>
      <w:r>
        <w:rPr>
          <w:rFonts w:ascii="Tahoma"/>
          <w:b/>
          <w:sz w:val="21"/>
        </w:rPr>
        <w:tab/>
        <w:t>equ</w:t>
      </w:r>
      <w:r>
        <w:rPr>
          <w:rFonts w:ascii="Tahoma"/>
          <w:b/>
          <w:spacing w:val="-5"/>
          <w:sz w:val="21"/>
        </w:rPr>
        <w:t> </w:t>
      </w:r>
      <w:r>
        <w:rPr>
          <w:rFonts w:ascii="Tahoma"/>
          <w:b/>
          <w:spacing w:val="-2"/>
          <w:sz w:val="21"/>
        </w:rPr>
        <w:t>40014</w:t>
      </w:r>
    </w:p>
    <w:p>
      <w:pPr>
        <w:tabs>
          <w:tab w:pos="2932" w:val="left" w:leader="none"/>
        </w:tabs>
        <w:spacing w:line="251" w:lineRule="exact" w:before="0"/>
        <w:ind w:left="149" w:right="0" w:firstLine="0"/>
        <w:jc w:val="left"/>
        <w:rPr>
          <w:rFonts w:ascii="Tahoma"/>
          <w:b/>
          <w:sz w:val="21"/>
        </w:rPr>
      </w:pPr>
      <w:r>
        <w:rPr>
          <w:rFonts w:ascii="Tahoma"/>
          <w:b/>
          <w:spacing w:val="-2"/>
          <w:sz w:val="21"/>
        </w:rPr>
        <w:t>IDM_FINDNEXT</w:t>
      </w:r>
      <w:r>
        <w:rPr>
          <w:rFonts w:ascii="Tahoma"/>
          <w:b/>
          <w:sz w:val="21"/>
        </w:rPr>
        <w:tab/>
        <w:t>equ</w:t>
      </w:r>
      <w:r>
        <w:rPr>
          <w:rFonts w:ascii="Tahoma"/>
          <w:b/>
          <w:spacing w:val="56"/>
          <w:sz w:val="21"/>
        </w:rPr>
        <w:t> </w:t>
      </w:r>
      <w:r>
        <w:rPr>
          <w:rFonts w:ascii="Tahoma"/>
          <w:b/>
          <w:spacing w:val="-2"/>
          <w:sz w:val="21"/>
        </w:rPr>
        <w:t>40015</w:t>
      </w:r>
    </w:p>
    <w:p>
      <w:pPr>
        <w:tabs>
          <w:tab w:pos="2962" w:val="left" w:leader="none"/>
        </w:tabs>
        <w:spacing w:line="252" w:lineRule="exact" w:before="0"/>
        <w:ind w:left="149" w:right="0" w:firstLine="0"/>
        <w:jc w:val="left"/>
        <w:rPr>
          <w:rFonts w:ascii="Tahoma"/>
          <w:b/>
          <w:sz w:val="21"/>
        </w:rPr>
      </w:pPr>
      <w:r>
        <w:rPr>
          <w:rFonts w:ascii="Tahoma"/>
          <w:b/>
          <w:spacing w:val="-2"/>
          <w:sz w:val="21"/>
        </w:rPr>
        <w:t>IDM_REPLACE</w:t>
      </w:r>
      <w:r>
        <w:rPr>
          <w:rFonts w:ascii="Tahoma"/>
          <w:b/>
          <w:sz w:val="21"/>
        </w:rPr>
        <w:tab/>
        <w:t>equ</w:t>
      </w:r>
      <w:r>
        <w:rPr>
          <w:rFonts w:ascii="Tahoma"/>
          <w:b/>
          <w:spacing w:val="-5"/>
          <w:sz w:val="21"/>
        </w:rPr>
        <w:t> </w:t>
      </w:r>
      <w:r>
        <w:rPr>
          <w:rFonts w:ascii="Tahoma"/>
          <w:b/>
          <w:spacing w:val="-2"/>
          <w:sz w:val="21"/>
        </w:rPr>
        <w:t>40016</w:t>
      </w:r>
    </w:p>
    <w:p>
      <w:pPr>
        <w:spacing w:after="0" w:line="252" w:lineRule="exact"/>
        <w:jc w:val="left"/>
        <w:rPr>
          <w:rFonts w:ascii="Tahoma"/>
          <w:sz w:val="21"/>
        </w:rPr>
        <w:sectPr>
          <w:pgSz w:w="12240" w:h="15840"/>
          <w:pgMar w:header="32" w:footer="97" w:top="360" w:bottom="280" w:left="0" w:right="60"/>
        </w:sectPr>
      </w:pPr>
    </w:p>
    <w:p>
      <w:pPr>
        <w:tabs>
          <w:tab w:pos="3007" w:val="left" w:leader="none"/>
        </w:tabs>
        <w:spacing w:line="252" w:lineRule="exact" w:before="89"/>
        <w:ind w:left="149" w:right="0" w:firstLine="0"/>
        <w:jc w:val="left"/>
        <w:rPr>
          <w:rFonts w:ascii="Tahoma"/>
          <w:b/>
          <w:sz w:val="21"/>
        </w:rPr>
      </w:pPr>
      <w:r>
        <w:rPr>
          <w:rFonts w:ascii="Tahoma"/>
          <w:b/>
          <w:spacing w:val="-2"/>
          <w:sz w:val="21"/>
        </w:rPr>
        <w:t>IDM_GOTOLINE</w:t>
      </w:r>
      <w:r>
        <w:rPr>
          <w:rFonts w:ascii="Tahoma"/>
          <w:b/>
          <w:sz w:val="21"/>
        </w:rPr>
        <w:tab/>
        <w:t>equ</w:t>
      </w:r>
      <w:r>
        <w:rPr>
          <w:rFonts w:ascii="Tahoma"/>
          <w:b/>
          <w:spacing w:val="-5"/>
          <w:sz w:val="21"/>
        </w:rPr>
        <w:t> </w:t>
      </w:r>
      <w:r>
        <w:rPr>
          <w:rFonts w:ascii="Tahoma"/>
          <w:b/>
          <w:spacing w:val="-2"/>
          <w:sz w:val="21"/>
        </w:rPr>
        <w:t>40017</w:t>
      </w:r>
    </w:p>
    <w:p>
      <w:pPr>
        <w:tabs>
          <w:tab w:pos="2931" w:val="left" w:leader="none"/>
        </w:tabs>
        <w:spacing w:line="251" w:lineRule="exact" w:before="0"/>
        <w:ind w:left="149" w:right="0" w:firstLine="0"/>
        <w:jc w:val="left"/>
        <w:rPr>
          <w:rFonts w:ascii="Tahoma"/>
          <w:b/>
          <w:sz w:val="21"/>
        </w:rPr>
      </w:pPr>
      <w:r>
        <w:rPr>
          <w:rFonts w:ascii="Tahoma"/>
          <w:b/>
          <w:spacing w:val="-2"/>
          <w:sz w:val="21"/>
        </w:rPr>
        <w:t>IDM_FINDPREV</w:t>
      </w:r>
      <w:r>
        <w:rPr>
          <w:rFonts w:ascii="Tahoma"/>
          <w:b/>
          <w:sz w:val="21"/>
        </w:rPr>
        <w:tab/>
        <w:t>equ</w:t>
      </w:r>
      <w:r>
        <w:rPr>
          <w:rFonts w:ascii="Tahoma"/>
          <w:b/>
          <w:spacing w:val="56"/>
          <w:sz w:val="21"/>
        </w:rPr>
        <w:t> </w:t>
      </w:r>
      <w:r>
        <w:rPr>
          <w:rFonts w:ascii="Tahoma"/>
          <w:b/>
          <w:spacing w:val="-2"/>
          <w:sz w:val="21"/>
        </w:rPr>
        <w:t>40018</w:t>
      </w:r>
    </w:p>
    <w:p>
      <w:pPr>
        <w:tabs>
          <w:tab w:pos="2624" w:val="left" w:leader="none"/>
        </w:tabs>
        <w:spacing w:line="252" w:lineRule="exact" w:before="0"/>
        <w:ind w:left="149" w:right="0" w:firstLine="0"/>
        <w:jc w:val="left"/>
        <w:rPr>
          <w:rFonts w:ascii="Tahoma"/>
          <w:b/>
          <w:sz w:val="21"/>
        </w:rPr>
      </w:pPr>
      <w:r>
        <w:rPr>
          <w:rFonts w:ascii="Tahoma"/>
          <w:b/>
          <w:spacing w:val="-2"/>
          <w:sz w:val="21"/>
        </w:rPr>
        <w:t>RichEditID</w:t>
      </w:r>
      <w:r>
        <w:rPr>
          <w:rFonts w:ascii="Tahoma"/>
          <w:b/>
          <w:sz w:val="21"/>
        </w:rPr>
        <w:tab/>
        <w:t>equ</w:t>
      </w:r>
      <w:r>
        <w:rPr>
          <w:rFonts w:ascii="Tahoma"/>
          <w:b/>
          <w:spacing w:val="-5"/>
          <w:sz w:val="21"/>
        </w:rPr>
        <w:t> 300</w:t>
      </w:r>
    </w:p>
    <w:p>
      <w:pPr>
        <w:pStyle w:val="BodyText"/>
        <w:spacing w:before="6"/>
        <w:rPr>
          <w:rFonts w:ascii="Tahoma"/>
          <w:b/>
          <w:sz w:val="20"/>
        </w:rPr>
      </w:pPr>
    </w:p>
    <w:p>
      <w:pPr>
        <w:spacing w:line="252" w:lineRule="exact" w:before="1"/>
        <w:ind w:left="149" w:right="0" w:firstLine="0"/>
        <w:jc w:val="left"/>
        <w:rPr>
          <w:rFonts w:ascii="Tahoma"/>
          <w:b/>
          <w:sz w:val="21"/>
        </w:rPr>
      </w:pPr>
      <w:r>
        <w:rPr>
          <w:rFonts w:ascii="Tahoma"/>
          <w:b/>
          <w:spacing w:val="-2"/>
          <w:sz w:val="21"/>
        </w:rPr>
        <w:t>.data</w:t>
      </w:r>
    </w:p>
    <w:p>
      <w:pPr>
        <w:spacing w:line="237" w:lineRule="auto" w:before="0"/>
        <w:ind w:left="149" w:right="8202" w:firstLine="0"/>
        <w:jc w:val="left"/>
        <w:rPr>
          <w:rFonts w:ascii="Tahoma"/>
          <w:b/>
          <w:sz w:val="21"/>
        </w:rPr>
      </w:pPr>
      <w:r>
        <w:rPr>
          <w:rFonts w:ascii="Tahoma"/>
          <w:b/>
          <w:sz w:val="21"/>
        </w:rPr>
        <w:t>ClassName db "IczEditClass",0 AppName</w:t>
      </w:r>
      <w:r>
        <w:rPr>
          <w:rFonts w:ascii="Tahoma"/>
          <w:b/>
          <w:spacing w:val="39"/>
          <w:sz w:val="21"/>
        </w:rPr>
        <w:t> </w:t>
      </w:r>
      <w:r>
        <w:rPr>
          <w:rFonts w:ascii="Tahoma"/>
          <w:b/>
          <w:sz w:val="21"/>
        </w:rPr>
        <w:t>db</w:t>
      </w:r>
      <w:r>
        <w:rPr>
          <w:rFonts w:ascii="Tahoma"/>
          <w:b/>
          <w:spacing w:val="-11"/>
          <w:sz w:val="21"/>
        </w:rPr>
        <w:t> </w:t>
      </w:r>
      <w:r>
        <w:rPr>
          <w:rFonts w:ascii="Tahoma"/>
          <w:b/>
          <w:sz w:val="21"/>
        </w:rPr>
        <w:t>"IczEdit</w:t>
      </w:r>
      <w:r>
        <w:rPr>
          <w:rFonts w:ascii="Tahoma"/>
          <w:b/>
          <w:spacing w:val="-11"/>
          <w:sz w:val="21"/>
        </w:rPr>
        <w:t> </w:t>
      </w:r>
      <w:r>
        <w:rPr>
          <w:rFonts w:ascii="Tahoma"/>
          <w:b/>
          <w:sz w:val="21"/>
        </w:rPr>
        <w:t>version</w:t>
      </w:r>
      <w:r>
        <w:rPr>
          <w:rFonts w:ascii="Tahoma"/>
          <w:b/>
          <w:spacing w:val="-11"/>
          <w:sz w:val="21"/>
        </w:rPr>
        <w:t> </w:t>
      </w:r>
      <w:r>
        <w:rPr>
          <w:rFonts w:ascii="Tahoma"/>
          <w:b/>
          <w:sz w:val="21"/>
        </w:rPr>
        <w:t>2.0",0 RichEditDLL db "riched20.dll",0 RichEditClass db "RichEdit20A",0</w:t>
      </w:r>
    </w:p>
    <w:p>
      <w:pPr>
        <w:spacing w:line="250" w:lineRule="exact" w:before="0"/>
        <w:ind w:left="149" w:right="0" w:firstLine="0"/>
        <w:jc w:val="left"/>
        <w:rPr>
          <w:rFonts w:ascii="Tahoma"/>
          <w:b/>
          <w:sz w:val="21"/>
        </w:rPr>
      </w:pPr>
      <w:r>
        <w:rPr>
          <w:rFonts w:ascii="Tahoma"/>
          <w:b/>
          <w:sz w:val="21"/>
        </w:rPr>
        <w:t>NoRichEdit</w:t>
      </w:r>
      <w:r>
        <w:rPr>
          <w:rFonts w:ascii="Tahoma"/>
          <w:b/>
          <w:spacing w:val="-8"/>
          <w:sz w:val="21"/>
        </w:rPr>
        <w:t> </w:t>
      </w:r>
      <w:r>
        <w:rPr>
          <w:rFonts w:ascii="Tahoma"/>
          <w:b/>
          <w:sz w:val="21"/>
        </w:rPr>
        <w:t>db</w:t>
      </w:r>
      <w:r>
        <w:rPr>
          <w:rFonts w:ascii="Tahoma"/>
          <w:b/>
          <w:spacing w:val="-8"/>
          <w:sz w:val="21"/>
        </w:rPr>
        <w:t> </w:t>
      </w:r>
      <w:r>
        <w:rPr>
          <w:rFonts w:ascii="Tahoma"/>
          <w:b/>
          <w:sz w:val="21"/>
        </w:rPr>
        <w:t>"Cannot</w:t>
      </w:r>
      <w:r>
        <w:rPr>
          <w:rFonts w:ascii="Tahoma"/>
          <w:b/>
          <w:spacing w:val="-8"/>
          <w:sz w:val="21"/>
        </w:rPr>
        <w:t> </w:t>
      </w:r>
      <w:r>
        <w:rPr>
          <w:rFonts w:ascii="Tahoma"/>
          <w:b/>
          <w:sz w:val="21"/>
        </w:rPr>
        <w:t>find</w:t>
      </w:r>
      <w:r>
        <w:rPr>
          <w:rFonts w:ascii="Tahoma"/>
          <w:b/>
          <w:spacing w:val="-7"/>
          <w:sz w:val="21"/>
        </w:rPr>
        <w:t> </w:t>
      </w:r>
      <w:r>
        <w:rPr>
          <w:rFonts w:ascii="Tahoma"/>
          <w:b/>
          <w:spacing w:val="-2"/>
          <w:sz w:val="21"/>
        </w:rPr>
        <w:t>riched20.dll",0</w:t>
      </w:r>
    </w:p>
    <w:p>
      <w:pPr>
        <w:tabs>
          <w:tab w:pos="2841" w:val="left" w:leader="none"/>
        </w:tabs>
        <w:spacing w:line="237" w:lineRule="auto" w:before="1"/>
        <w:ind w:left="2109" w:right="4829" w:hanging="1960"/>
        <w:jc w:val="left"/>
        <w:rPr>
          <w:rFonts w:ascii="Tahoma"/>
          <w:b/>
          <w:sz w:val="21"/>
        </w:rPr>
      </w:pPr>
      <w:r>
        <w:rPr>
          <w:rFonts w:ascii="Tahoma"/>
          <w:b/>
          <w:spacing w:val="-2"/>
          <w:sz w:val="21"/>
        </w:rPr>
        <w:t>ASMFilterString</w:t>
      </w:r>
      <w:r>
        <w:rPr>
          <w:rFonts w:ascii="Tahoma"/>
          <w:b/>
          <w:sz w:val="21"/>
        </w:rPr>
        <w:tab/>
        <w:tab/>
        <w:t>db</w:t>
      </w:r>
      <w:r>
        <w:rPr>
          <w:rFonts w:ascii="Tahoma"/>
          <w:b/>
          <w:spacing w:val="-15"/>
          <w:sz w:val="21"/>
        </w:rPr>
        <w:t> </w:t>
      </w:r>
      <w:r>
        <w:rPr>
          <w:rFonts w:ascii="Tahoma"/>
          <w:b/>
          <w:sz w:val="21"/>
        </w:rPr>
        <w:t>"ASM</w:t>
      </w:r>
      <w:r>
        <w:rPr>
          <w:rFonts w:ascii="Tahoma"/>
          <w:b/>
          <w:spacing w:val="-15"/>
          <w:sz w:val="21"/>
        </w:rPr>
        <w:t> </w:t>
      </w:r>
      <w:r>
        <w:rPr>
          <w:rFonts w:ascii="Tahoma"/>
          <w:b/>
          <w:sz w:val="21"/>
        </w:rPr>
        <w:t>Source</w:t>
      </w:r>
      <w:r>
        <w:rPr>
          <w:rFonts w:ascii="Tahoma"/>
          <w:b/>
          <w:spacing w:val="-15"/>
          <w:sz w:val="21"/>
        </w:rPr>
        <w:t> </w:t>
      </w:r>
      <w:r>
        <w:rPr>
          <w:rFonts w:ascii="Tahoma"/>
          <w:b/>
          <w:sz w:val="21"/>
        </w:rPr>
        <w:t>code</w:t>
      </w:r>
      <w:r>
        <w:rPr>
          <w:rFonts w:ascii="Tahoma"/>
          <w:b/>
          <w:spacing w:val="-15"/>
          <w:sz w:val="21"/>
        </w:rPr>
        <w:t> </w:t>
      </w:r>
      <w:r>
        <w:rPr>
          <w:rFonts w:ascii="Tahoma"/>
          <w:b/>
          <w:sz w:val="21"/>
        </w:rPr>
        <w:t>(*.asm)",0,"*.asm",0 db "All Files (*.*)",0,"*.*",0,0</w:t>
      </w:r>
    </w:p>
    <w:p>
      <w:pPr>
        <w:spacing w:line="250" w:lineRule="exact" w:before="0"/>
        <w:ind w:left="149" w:right="0" w:firstLine="0"/>
        <w:jc w:val="left"/>
        <w:rPr>
          <w:rFonts w:ascii="Tahoma"/>
          <w:b/>
          <w:sz w:val="21"/>
        </w:rPr>
      </w:pPr>
      <w:r>
        <w:rPr>
          <w:rFonts w:ascii="Tahoma"/>
          <w:b/>
          <w:sz w:val="21"/>
        </w:rPr>
        <w:t>OpenFileFail</w:t>
      </w:r>
      <w:r>
        <w:rPr>
          <w:rFonts w:ascii="Tahoma"/>
          <w:b/>
          <w:spacing w:val="-8"/>
          <w:sz w:val="21"/>
        </w:rPr>
        <w:t> </w:t>
      </w:r>
      <w:r>
        <w:rPr>
          <w:rFonts w:ascii="Tahoma"/>
          <w:b/>
          <w:sz w:val="21"/>
        </w:rPr>
        <w:t>db</w:t>
      </w:r>
      <w:r>
        <w:rPr>
          <w:rFonts w:ascii="Tahoma"/>
          <w:b/>
          <w:spacing w:val="-8"/>
          <w:sz w:val="21"/>
        </w:rPr>
        <w:t> </w:t>
      </w:r>
      <w:r>
        <w:rPr>
          <w:rFonts w:ascii="Tahoma"/>
          <w:b/>
          <w:sz w:val="21"/>
        </w:rPr>
        <w:t>"Cannot</w:t>
      </w:r>
      <w:r>
        <w:rPr>
          <w:rFonts w:ascii="Tahoma"/>
          <w:b/>
          <w:spacing w:val="-7"/>
          <w:sz w:val="21"/>
        </w:rPr>
        <w:t> </w:t>
      </w:r>
      <w:r>
        <w:rPr>
          <w:rFonts w:ascii="Tahoma"/>
          <w:b/>
          <w:sz w:val="21"/>
        </w:rPr>
        <w:t>open</w:t>
      </w:r>
      <w:r>
        <w:rPr>
          <w:rFonts w:ascii="Tahoma"/>
          <w:b/>
          <w:spacing w:val="-8"/>
          <w:sz w:val="21"/>
        </w:rPr>
        <w:t> </w:t>
      </w:r>
      <w:r>
        <w:rPr>
          <w:rFonts w:ascii="Tahoma"/>
          <w:b/>
          <w:sz w:val="21"/>
        </w:rPr>
        <w:t>the</w:t>
      </w:r>
      <w:r>
        <w:rPr>
          <w:rFonts w:ascii="Tahoma"/>
          <w:b/>
          <w:spacing w:val="-7"/>
          <w:sz w:val="21"/>
        </w:rPr>
        <w:t> </w:t>
      </w:r>
      <w:r>
        <w:rPr>
          <w:rFonts w:ascii="Tahoma"/>
          <w:b/>
          <w:spacing w:val="-2"/>
          <w:sz w:val="21"/>
        </w:rPr>
        <w:t>file",0</w:t>
      </w:r>
    </w:p>
    <w:p>
      <w:pPr>
        <w:spacing w:line="237" w:lineRule="auto" w:before="1"/>
        <w:ind w:left="149" w:right="3449" w:firstLine="0"/>
        <w:jc w:val="left"/>
        <w:rPr>
          <w:rFonts w:ascii="Tahoma"/>
          <w:b/>
          <w:sz w:val="21"/>
        </w:rPr>
      </w:pPr>
      <w:r>
        <w:rPr>
          <w:rFonts w:ascii="Tahoma"/>
          <w:b/>
          <w:sz w:val="21"/>
        </w:rPr>
        <w:t>WannaSave</w:t>
      </w:r>
      <w:r>
        <w:rPr>
          <w:rFonts w:ascii="Tahoma"/>
          <w:b/>
          <w:spacing w:val="-6"/>
          <w:sz w:val="21"/>
        </w:rPr>
        <w:t> </w:t>
      </w:r>
      <w:r>
        <w:rPr>
          <w:rFonts w:ascii="Tahoma"/>
          <w:b/>
          <w:sz w:val="21"/>
        </w:rPr>
        <w:t>db</w:t>
      </w:r>
      <w:r>
        <w:rPr>
          <w:rFonts w:ascii="Tahoma"/>
          <w:b/>
          <w:spacing w:val="-6"/>
          <w:sz w:val="21"/>
        </w:rPr>
        <w:t> </w:t>
      </w:r>
      <w:r>
        <w:rPr>
          <w:rFonts w:ascii="Tahoma"/>
          <w:b/>
          <w:sz w:val="21"/>
        </w:rPr>
        <w:t>"The</w:t>
      </w:r>
      <w:r>
        <w:rPr>
          <w:rFonts w:ascii="Tahoma"/>
          <w:b/>
          <w:spacing w:val="-6"/>
          <w:sz w:val="21"/>
        </w:rPr>
        <w:t> </w:t>
      </w:r>
      <w:r>
        <w:rPr>
          <w:rFonts w:ascii="Tahoma"/>
          <w:b/>
          <w:sz w:val="21"/>
        </w:rPr>
        <w:t>data</w:t>
      </w:r>
      <w:r>
        <w:rPr>
          <w:rFonts w:ascii="Tahoma"/>
          <w:b/>
          <w:spacing w:val="-6"/>
          <w:sz w:val="21"/>
        </w:rPr>
        <w:t> </w:t>
      </w:r>
      <w:r>
        <w:rPr>
          <w:rFonts w:ascii="Tahoma"/>
          <w:b/>
          <w:sz w:val="21"/>
        </w:rPr>
        <w:t>in</w:t>
      </w:r>
      <w:r>
        <w:rPr>
          <w:rFonts w:ascii="Tahoma"/>
          <w:b/>
          <w:spacing w:val="-6"/>
          <w:sz w:val="21"/>
        </w:rPr>
        <w:t> </w:t>
      </w:r>
      <w:r>
        <w:rPr>
          <w:rFonts w:ascii="Tahoma"/>
          <w:b/>
          <w:sz w:val="21"/>
        </w:rPr>
        <w:t>the</w:t>
      </w:r>
      <w:r>
        <w:rPr>
          <w:rFonts w:ascii="Tahoma"/>
          <w:b/>
          <w:spacing w:val="-6"/>
          <w:sz w:val="21"/>
        </w:rPr>
        <w:t> </w:t>
      </w:r>
      <w:r>
        <w:rPr>
          <w:rFonts w:ascii="Tahoma"/>
          <w:b/>
          <w:sz w:val="21"/>
        </w:rPr>
        <w:t>control</w:t>
      </w:r>
      <w:r>
        <w:rPr>
          <w:rFonts w:ascii="Tahoma"/>
          <w:b/>
          <w:spacing w:val="-6"/>
          <w:sz w:val="21"/>
        </w:rPr>
        <w:t> </w:t>
      </w:r>
      <w:r>
        <w:rPr>
          <w:rFonts w:ascii="Tahoma"/>
          <w:b/>
          <w:sz w:val="21"/>
        </w:rPr>
        <w:t>is</w:t>
      </w:r>
      <w:r>
        <w:rPr>
          <w:rFonts w:ascii="Tahoma"/>
          <w:b/>
          <w:spacing w:val="-6"/>
          <w:sz w:val="21"/>
        </w:rPr>
        <w:t> </w:t>
      </w:r>
      <w:r>
        <w:rPr>
          <w:rFonts w:ascii="Tahoma"/>
          <w:b/>
          <w:sz w:val="21"/>
        </w:rPr>
        <w:t>modified.</w:t>
      </w:r>
      <w:r>
        <w:rPr>
          <w:rFonts w:ascii="Tahoma"/>
          <w:b/>
          <w:spacing w:val="-6"/>
          <w:sz w:val="21"/>
        </w:rPr>
        <w:t> </w:t>
      </w:r>
      <w:r>
        <w:rPr>
          <w:rFonts w:ascii="Tahoma"/>
          <w:b/>
          <w:sz w:val="21"/>
        </w:rPr>
        <w:t>Want</w:t>
      </w:r>
      <w:r>
        <w:rPr>
          <w:rFonts w:ascii="Tahoma"/>
          <w:b/>
          <w:spacing w:val="-6"/>
          <w:sz w:val="21"/>
        </w:rPr>
        <w:t> </w:t>
      </w:r>
      <w:r>
        <w:rPr>
          <w:rFonts w:ascii="Tahoma"/>
          <w:b/>
          <w:sz w:val="21"/>
        </w:rPr>
        <w:t>to</w:t>
      </w:r>
      <w:r>
        <w:rPr>
          <w:rFonts w:ascii="Tahoma"/>
          <w:b/>
          <w:spacing w:val="-6"/>
          <w:sz w:val="21"/>
        </w:rPr>
        <w:t> </w:t>
      </w:r>
      <w:r>
        <w:rPr>
          <w:rFonts w:ascii="Tahoma"/>
          <w:b/>
          <w:sz w:val="21"/>
        </w:rPr>
        <w:t>save</w:t>
      </w:r>
      <w:r>
        <w:rPr>
          <w:rFonts w:ascii="Tahoma"/>
          <w:b/>
          <w:spacing w:val="-6"/>
          <w:sz w:val="21"/>
        </w:rPr>
        <w:t> </w:t>
      </w:r>
      <w:r>
        <w:rPr>
          <w:rFonts w:ascii="Tahoma"/>
          <w:b/>
          <w:sz w:val="21"/>
        </w:rPr>
        <w:t>it?",0 FileOpened dd FALSE</w:t>
      </w:r>
    </w:p>
    <w:p>
      <w:pPr>
        <w:tabs>
          <w:tab w:pos="2296" w:val="left" w:leader="none"/>
          <w:tab w:pos="4132" w:val="left" w:leader="none"/>
        </w:tabs>
        <w:spacing w:line="237" w:lineRule="auto" w:before="0"/>
        <w:ind w:left="149" w:right="6231" w:firstLine="0"/>
        <w:jc w:val="left"/>
        <w:rPr>
          <w:rFonts w:ascii="Tahoma"/>
          <w:b/>
          <w:sz w:val="21"/>
        </w:rPr>
      </w:pPr>
      <w:r>
        <w:rPr>
          <w:rFonts w:ascii="Tahoma"/>
          <w:b/>
          <w:sz w:val="21"/>
        </w:rPr>
        <w:t>BackgroundColor dd 0FFFFFFh</w:t>
        <w:tab/>
      </w:r>
      <w:r>
        <w:rPr>
          <w:rFonts w:ascii="Tahoma"/>
          <w:b/>
          <w:color w:val="009999"/>
          <w:sz w:val="21"/>
        </w:rPr>
        <w:t>;</w:t>
      </w:r>
      <w:r>
        <w:rPr>
          <w:rFonts w:ascii="Tahoma"/>
          <w:b/>
          <w:color w:val="009999"/>
          <w:spacing w:val="-16"/>
          <w:sz w:val="21"/>
        </w:rPr>
        <w:t> </w:t>
      </w:r>
      <w:r>
        <w:rPr>
          <w:rFonts w:ascii="Tahoma"/>
          <w:b/>
          <w:color w:val="009999"/>
          <w:sz w:val="21"/>
        </w:rPr>
        <w:t>default</w:t>
      </w:r>
      <w:r>
        <w:rPr>
          <w:rFonts w:ascii="Tahoma"/>
          <w:b/>
          <w:color w:val="009999"/>
          <w:spacing w:val="-15"/>
          <w:sz w:val="21"/>
        </w:rPr>
        <w:t> </w:t>
      </w:r>
      <w:r>
        <w:rPr>
          <w:rFonts w:ascii="Tahoma"/>
          <w:b/>
          <w:color w:val="009999"/>
          <w:sz w:val="21"/>
        </w:rPr>
        <w:t>to</w:t>
      </w:r>
      <w:r>
        <w:rPr>
          <w:rFonts w:ascii="Tahoma"/>
          <w:b/>
          <w:color w:val="009999"/>
          <w:spacing w:val="-15"/>
          <w:sz w:val="21"/>
        </w:rPr>
        <w:t> </w:t>
      </w:r>
      <w:r>
        <w:rPr>
          <w:rFonts w:ascii="Tahoma"/>
          <w:b/>
          <w:color w:val="009999"/>
          <w:sz w:val="21"/>
        </w:rPr>
        <w:t>white </w:t>
      </w:r>
      <w:r>
        <w:rPr>
          <w:rFonts w:ascii="Tahoma"/>
          <w:b/>
          <w:sz w:val="21"/>
        </w:rPr>
        <w:t>TextColor dd 0</w:t>
        <w:tab/>
      </w:r>
      <w:r>
        <w:rPr>
          <w:rFonts w:ascii="Tahoma"/>
          <w:b/>
          <w:color w:val="009999"/>
          <w:sz w:val="21"/>
        </w:rPr>
        <w:t>; default to black</w:t>
      </w:r>
    </w:p>
    <w:p>
      <w:pPr>
        <w:tabs>
          <w:tab w:pos="2237" w:val="left" w:leader="none"/>
        </w:tabs>
        <w:spacing w:line="237" w:lineRule="auto" w:before="0"/>
        <w:ind w:left="149" w:right="5611" w:firstLine="0"/>
        <w:jc w:val="left"/>
        <w:rPr>
          <w:rFonts w:ascii="Tahoma"/>
          <w:b/>
          <w:sz w:val="21"/>
        </w:rPr>
      </w:pPr>
      <w:r>
        <w:rPr>
          <w:rFonts w:ascii="Tahoma"/>
          <w:b/>
          <w:sz w:val="21"/>
        </w:rPr>
        <w:t>hSearch dd ?</w:t>
        <w:tab/>
      </w:r>
      <w:r>
        <w:rPr>
          <w:rFonts w:ascii="Tahoma"/>
          <w:b/>
          <w:color w:val="006666"/>
          <w:sz w:val="21"/>
        </w:rPr>
        <w:t>;</w:t>
      </w:r>
      <w:r>
        <w:rPr>
          <w:rFonts w:ascii="Tahoma"/>
          <w:b/>
          <w:color w:val="006666"/>
          <w:spacing w:val="-10"/>
          <w:sz w:val="21"/>
        </w:rPr>
        <w:t> </w:t>
      </w:r>
      <w:r>
        <w:rPr>
          <w:rFonts w:ascii="Tahoma"/>
          <w:b/>
          <w:color w:val="006666"/>
          <w:sz w:val="21"/>
        </w:rPr>
        <w:t>handle</w:t>
      </w:r>
      <w:r>
        <w:rPr>
          <w:rFonts w:ascii="Tahoma"/>
          <w:b/>
          <w:color w:val="006666"/>
          <w:spacing w:val="-10"/>
          <w:sz w:val="21"/>
        </w:rPr>
        <w:t> </w:t>
      </w:r>
      <w:r>
        <w:rPr>
          <w:rFonts w:ascii="Tahoma"/>
          <w:b/>
          <w:color w:val="006666"/>
          <w:sz w:val="21"/>
        </w:rPr>
        <w:t>to</w:t>
      </w:r>
      <w:r>
        <w:rPr>
          <w:rFonts w:ascii="Tahoma"/>
          <w:b/>
          <w:color w:val="006666"/>
          <w:spacing w:val="-10"/>
          <w:sz w:val="21"/>
        </w:rPr>
        <w:t> </w:t>
      </w:r>
      <w:r>
        <w:rPr>
          <w:rFonts w:ascii="Tahoma"/>
          <w:b/>
          <w:color w:val="006666"/>
          <w:sz w:val="21"/>
        </w:rPr>
        <w:t>the</w:t>
      </w:r>
      <w:r>
        <w:rPr>
          <w:rFonts w:ascii="Tahoma"/>
          <w:b/>
          <w:color w:val="006666"/>
          <w:spacing w:val="-10"/>
          <w:sz w:val="21"/>
        </w:rPr>
        <w:t> </w:t>
      </w:r>
      <w:r>
        <w:rPr>
          <w:rFonts w:ascii="Tahoma"/>
          <w:b/>
          <w:color w:val="006666"/>
          <w:sz w:val="21"/>
        </w:rPr>
        <w:t>search/replace</w:t>
      </w:r>
      <w:r>
        <w:rPr>
          <w:rFonts w:ascii="Tahoma"/>
          <w:b/>
          <w:color w:val="006666"/>
          <w:spacing w:val="-10"/>
          <w:sz w:val="21"/>
        </w:rPr>
        <w:t> </w:t>
      </w:r>
      <w:r>
        <w:rPr>
          <w:rFonts w:ascii="Tahoma"/>
          <w:b/>
          <w:color w:val="006666"/>
          <w:sz w:val="21"/>
        </w:rPr>
        <w:t>dialog</w:t>
      </w:r>
      <w:r>
        <w:rPr>
          <w:rFonts w:ascii="Tahoma"/>
          <w:b/>
          <w:color w:val="006666"/>
          <w:spacing w:val="-10"/>
          <w:sz w:val="21"/>
        </w:rPr>
        <w:t> </w:t>
      </w:r>
      <w:r>
        <w:rPr>
          <w:rFonts w:ascii="Tahoma"/>
          <w:b/>
          <w:color w:val="006666"/>
          <w:sz w:val="21"/>
        </w:rPr>
        <w:t>box </w:t>
      </w:r>
      <w:r>
        <w:rPr>
          <w:rFonts w:ascii="Tahoma"/>
          <w:b/>
          <w:sz w:val="21"/>
        </w:rPr>
        <w:t>hAccel dd ?</w:t>
      </w:r>
    </w:p>
    <w:p>
      <w:pPr>
        <w:pStyle w:val="BodyText"/>
        <w:spacing w:before="8"/>
        <w:rPr>
          <w:rFonts w:ascii="Tahoma"/>
          <w:b/>
          <w:sz w:val="20"/>
        </w:rPr>
      </w:pPr>
    </w:p>
    <w:p>
      <w:pPr>
        <w:spacing w:line="237" w:lineRule="auto" w:before="1"/>
        <w:ind w:left="149" w:right="10346" w:firstLine="0"/>
        <w:jc w:val="left"/>
        <w:rPr>
          <w:rFonts w:ascii="Tahoma"/>
          <w:b/>
          <w:sz w:val="21"/>
        </w:rPr>
      </w:pPr>
      <w:r>
        <w:rPr>
          <w:rFonts w:ascii="Tahoma"/>
          <w:b/>
          <w:spacing w:val="-2"/>
          <w:sz w:val="21"/>
        </w:rPr>
        <w:t>.data? </w:t>
      </w:r>
      <w:r>
        <w:rPr>
          <w:rFonts w:ascii="Tahoma"/>
          <w:b/>
          <w:sz w:val="21"/>
        </w:rPr>
        <w:t>hInstance</w:t>
      </w:r>
      <w:r>
        <w:rPr>
          <w:rFonts w:ascii="Tahoma"/>
          <w:b/>
          <w:spacing w:val="-16"/>
          <w:sz w:val="21"/>
        </w:rPr>
        <w:t> </w:t>
      </w:r>
      <w:r>
        <w:rPr>
          <w:rFonts w:ascii="Tahoma"/>
          <w:b/>
          <w:sz w:val="21"/>
        </w:rPr>
        <w:t>dd</w:t>
      </w:r>
      <w:r>
        <w:rPr>
          <w:rFonts w:ascii="Tahoma"/>
          <w:b/>
          <w:spacing w:val="-15"/>
          <w:sz w:val="21"/>
        </w:rPr>
        <w:t> </w:t>
      </w:r>
      <w:r>
        <w:rPr>
          <w:rFonts w:ascii="Tahoma"/>
          <w:b/>
          <w:sz w:val="21"/>
        </w:rPr>
        <w:t>? hRichEdit</w:t>
      </w:r>
      <w:r>
        <w:rPr>
          <w:rFonts w:ascii="Tahoma"/>
          <w:b/>
          <w:spacing w:val="-8"/>
          <w:sz w:val="21"/>
        </w:rPr>
        <w:t> </w:t>
      </w:r>
      <w:r>
        <w:rPr>
          <w:rFonts w:ascii="Tahoma"/>
          <w:b/>
          <w:sz w:val="21"/>
        </w:rPr>
        <w:t>dd</w:t>
      </w:r>
      <w:r>
        <w:rPr>
          <w:rFonts w:ascii="Tahoma"/>
          <w:b/>
          <w:spacing w:val="-7"/>
          <w:sz w:val="21"/>
        </w:rPr>
        <w:t> </w:t>
      </w:r>
      <w:r>
        <w:rPr>
          <w:rFonts w:ascii="Tahoma"/>
          <w:b/>
          <w:spacing w:val="-10"/>
          <w:sz w:val="21"/>
        </w:rPr>
        <w:t>?</w:t>
      </w:r>
    </w:p>
    <w:p>
      <w:pPr>
        <w:spacing w:line="237" w:lineRule="auto" w:before="0"/>
        <w:ind w:left="149" w:right="9273" w:firstLine="0"/>
        <w:jc w:val="left"/>
        <w:rPr>
          <w:rFonts w:ascii="Tahoma"/>
          <w:b/>
          <w:sz w:val="21"/>
        </w:rPr>
      </w:pPr>
      <w:r>
        <w:rPr>
          <w:rFonts w:ascii="Tahoma"/>
          <w:b/>
          <w:sz w:val="21"/>
        </w:rPr>
        <w:t>hwndRichEdit dd ? FileName</w:t>
      </w:r>
      <w:r>
        <w:rPr>
          <w:rFonts w:ascii="Tahoma"/>
          <w:b/>
          <w:spacing w:val="-16"/>
          <w:sz w:val="21"/>
        </w:rPr>
        <w:t> </w:t>
      </w:r>
      <w:r>
        <w:rPr>
          <w:rFonts w:ascii="Tahoma"/>
          <w:b/>
          <w:sz w:val="21"/>
        </w:rPr>
        <w:t>db</w:t>
      </w:r>
      <w:r>
        <w:rPr>
          <w:rFonts w:ascii="Tahoma"/>
          <w:b/>
          <w:spacing w:val="-15"/>
          <w:sz w:val="21"/>
        </w:rPr>
        <w:t> </w:t>
      </w:r>
      <w:r>
        <w:rPr>
          <w:rFonts w:ascii="Tahoma"/>
          <w:b/>
          <w:sz w:val="21"/>
        </w:rPr>
        <w:t>256</w:t>
      </w:r>
      <w:r>
        <w:rPr>
          <w:rFonts w:ascii="Tahoma"/>
          <w:b/>
          <w:spacing w:val="-16"/>
          <w:sz w:val="21"/>
        </w:rPr>
        <w:t> </w:t>
      </w:r>
      <w:r>
        <w:rPr>
          <w:rFonts w:ascii="Tahoma"/>
          <w:b/>
          <w:sz w:val="21"/>
        </w:rPr>
        <w:t>dup(?)</w:t>
      </w:r>
    </w:p>
    <w:p>
      <w:pPr>
        <w:spacing w:line="237" w:lineRule="auto" w:before="0"/>
        <w:ind w:left="149" w:right="8497" w:firstLine="0"/>
        <w:jc w:val="left"/>
        <w:rPr>
          <w:rFonts w:ascii="Tahoma"/>
          <w:b/>
          <w:sz w:val="21"/>
        </w:rPr>
      </w:pPr>
      <w:r>
        <w:rPr>
          <w:rFonts w:ascii="Tahoma"/>
          <w:b/>
          <w:sz w:val="21"/>
        </w:rPr>
        <w:t>AlternateFileName</w:t>
      </w:r>
      <w:r>
        <w:rPr>
          <w:rFonts w:ascii="Tahoma"/>
          <w:b/>
          <w:spacing w:val="-16"/>
          <w:sz w:val="21"/>
        </w:rPr>
        <w:t> </w:t>
      </w:r>
      <w:r>
        <w:rPr>
          <w:rFonts w:ascii="Tahoma"/>
          <w:b/>
          <w:sz w:val="21"/>
        </w:rPr>
        <w:t>db</w:t>
      </w:r>
      <w:r>
        <w:rPr>
          <w:rFonts w:ascii="Tahoma"/>
          <w:b/>
          <w:spacing w:val="-15"/>
          <w:sz w:val="21"/>
        </w:rPr>
        <w:t> </w:t>
      </w:r>
      <w:r>
        <w:rPr>
          <w:rFonts w:ascii="Tahoma"/>
          <w:b/>
          <w:sz w:val="21"/>
        </w:rPr>
        <w:t>256</w:t>
      </w:r>
      <w:r>
        <w:rPr>
          <w:rFonts w:ascii="Tahoma"/>
          <w:b/>
          <w:spacing w:val="-16"/>
          <w:sz w:val="21"/>
        </w:rPr>
        <w:t> </w:t>
      </w:r>
      <w:r>
        <w:rPr>
          <w:rFonts w:ascii="Tahoma"/>
          <w:b/>
          <w:sz w:val="21"/>
        </w:rPr>
        <w:t>dup(?) CustomColors dd 16 dup(?) FindBuffer db 256 dup(?) ReplaceBuffer db 256 dup(?) uFlags dd ?</w:t>
      </w:r>
    </w:p>
    <w:p>
      <w:pPr>
        <w:spacing w:line="251" w:lineRule="exact" w:before="0"/>
        <w:ind w:left="149" w:right="0" w:firstLine="0"/>
        <w:jc w:val="left"/>
        <w:rPr>
          <w:rFonts w:ascii="Tahoma"/>
          <w:b/>
          <w:sz w:val="21"/>
        </w:rPr>
      </w:pPr>
      <w:r>
        <w:rPr>
          <w:rFonts w:ascii="Tahoma"/>
          <w:b/>
          <w:sz w:val="21"/>
        </w:rPr>
        <w:t>findtext</w:t>
      </w:r>
      <w:r>
        <w:rPr>
          <w:rFonts w:ascii="Tahoma"/>
          <w:b/>
          <w:spacing w:val="-12"/>
          <w:sz w:val="21"/>
        </w:rPr>
        <w:t> </w:t>
      </w:r>
      <w:r>
        <w:rPr>
          <w:rFonts w:ascii="Tahoma"/>
          <w:b/>
          <w:sz w:val="21"/>
        </w:rPr>
        <w:t>FINDTEXTEX</w:t>
      </w:r>
      <w:r>
        <w:rPr>
          <w:rFonts w:ascii="Tahoma"/>
          <w:b/>
          <w:spacing w:val="-12"/>
          <w:sz w:val="21"/>
        </w:rPr>
        <w:t> </w:t>
      </w:r>
      <w:r>
        <w:rPr>
          <w:rFonts w:ascii="Tahoma"/>
          <w:b/>
          <w:spacing w:val="-5"/>
          <w:sz w:val="21"/>
        </w:rPr>
        <w:t>&lt;&gt;</w:t>
      </w:r>
    </w:p>
    <w:p>
      <w:pPr>
        <w:pStyle w:val="BodyText"/>
        <w:spacing w:before="8"/>
        <w:rPr>
          <w:rFonts w:ascii="Tahoma"/>
          <w:b/>
          <w:sz w:val="20"/>
        </w:rPr>
      </w:pPr>
    </w:p>
    <w:p>
      <w:pPr>
        <w:spacing w:line="237" w:lineRule="auto" w:before="0"/>
        <w:ind w:left="149" w:right="11447" w:firstLine="0"/>
        <w:jc w:val="left"/>
        <w:rPr>
          <w:rFonts w:ascii="Tahoma"/>
          <w:b/>
          <w:sz w:val="21"/>
        </w:rPr>
      </w:pPr>
      <w:r>
        <w:rPr>
          <w:rFonts w:ascii="Tahoma"/>
          <w:b/>
          <w:spacing w:val="-2"/>
          <w:sz w:val="21"/>
        </w:rPr>
        <w:t>.code start:</w:t>
      </w:r>
    </w:p>
    <w:p>
      <w:pPr>
        <w:tabs>
          <w:tab w:pos="1333" w:val="left" w:leader="none"/>
        </w:tabs>
        <w:spacing w:line="237" w:lineRule="auto" w:before="0"/>
        <w:ind w:left="639" w:right="8226" w:firstLine="0"/>
        <w:jc w:val="left"/>
        <w:rPr>
          <w:rFonts w:ascii="Tahoma"/>
          <w:b/>
          <w:sz w:val="21"/>
        </w:rPr>
      </w:pPr>
      <w:r>
        <w:rPr>
          <w:rFonts w:ascii="Tahoma"/>
          <w:b/>
          <w:sz w:val="21"/>
        </w:rPr>
        <w:t>mov byte ptr [FindBuffer],0 mov</w:t>
      </w:r>
      <w:r>
        <w:rPr>
          <w:rFonts w:ascii="Tahoma"/>
          <w:b/>
          <w:spacing w:val="-6"/>
          <w:sz w:val="21"/>
        </w:rPr>
        <w:t> </w:t>
      </w:r>
      <w:r>
        <w:rPr>
          <w:rFonts w:ascii="Tahoma"/>
          <w:b/>
          <w:sz w:val="21"/>
        </w:rPr>
        <w:t>byte</w:t>
      </w:r>
      <w:r>
        <w:rPr>
          <w:rFonts w:ascii="Tahoma"/>
          <w:b/>
          <w:spacing w:val="-6"/>
          <w:sz w:val="21"/>
        </w:rPr>
        <w:t> </w:t>
      </w:r>
      <w:r>
        <w:rPr>
          <w:rFonts w:ascii="Tahoma"/>
          <w:b/>
          <w:sz w:val="21"/>
        </w:rPr>
        <w:t>ptr</w:t>
      </w:r>
      <w:r>
        <w:rPr>
          <w:rFonts w:ascii="Tahoma"/>
          <w:b/>
          <w:spacing w:val="-6"/>
          <w:sz w:val="21"/>
        </w:rPr>
        <w:t> </w:t>
      </w:r>
      <w:r>
        <w:rPr>
          <w:rFonts w:ascii="Tahoma"/>
          <w:b/>
          <w:sz w:val="21"/>
        </w:rPr>
        <w:t>[ReplaceBuffer],0 invoke</w:t>
      </w:r>
      <w:r>
        <w:rPr>
          <w:rFonts w:ascii="Tahoma"/>
          <w:b/>
          <w:spacing w:val="-16"/>
          <w:sz w:val="21"/>
        </w:rPr>
        <w:t> </w:t>
      </w:r>
      <w:r>
        <w:rPr>
          <w:rFonts w:ascii="Tahoma"/>
          <w:b/>
          <w:sz w:val="21"/>
        </w:rPr>
        <w:t>GetModuleHandle,</w:t>
      </w:r>
      <w:r>
        <w:rPr>
          <w:rFonts w:ascii="Tahoma"/>
          <w:b/>
          <w:spacing w:val="-15"/>
          <w:sz w:val="21"/>
        </w:rPr>
        <w:t> </w:t>
      </w:r>
      <w:r>
        <w:rPr>
          <w:rFonts w:ascii="Tahoma"/>
          <w:b/>
          <w:sz w:val="21"/>
        </w:rPr>
        <w:t>NULL </w:t>
      </w:r>
      <w:r>
        <w:rPr>
          <w:rFonts w:ascii="Tahoma"/>
          <w:b/>
          <w:spacing w:val="-4"/>
          <w:sz w:val="21"/>
        </w:rPr>
        <w:t>mov</w:t>
      </w:r>
      <w:r>
        <w:rPr>
          <w:rFonts w:ascii="Tahoma"/>
          <w:b/>
          <w:sz w:val="21"/>
        </w:rPr>
        <w:tab/>
      </w:r>
      <w:r>
        <w:rPr>
          <w:rFonts w:ascii="Tahoma"/>
          <w:b/>
          <w:spacing w:val="-2"/>
          <w:sz w:val="21"/>
        </w:rPr>
        <w:t>hInstance,eax</w:t>
      </w:r>
    </w:p>
    <w:p>
      <w:pPr>
        <w:spacing w:line="250" w:lineRule="exact" w:before="0"/>
        <w:ind w:left="639" w:right="0" w:firstLine="0"/>
        <w:jc w:val="left"/>
        <w:rPr>
          <w:rFonts w:ascii="Tahoma"/>
          <w:b/>
          <w:sz w:val="21"/>
        </w:rPr>
      </w:pPr>
      <w:r>
        <w:rPr>
          <w:rFonts w:ascii="Tahoma"/>
          <w:b/>
          <w:sz w:val="21"/>
        </w:rPr>
        <w:t>invoke</w:t>
      </w:r>
      <w:r>
        <w:rPr>
          <w:rFonts w:ascii="Tahoma"/>
          <w:b/>
          <w:spacing w:val="-14"/>
          <w:sz w:val="21"/>
        </w:rPr>
        <w:t> </w:t>
      </w:r>
      <w:r>
        <w:rPr>
          <w:rFonts w:ascii="Tahoma"/>
          <w:b/>
          <w:sz w:val="21"/>
        </w:rPr>
        <w:t>LoadLibrary,addr</w:t>
      </w:r>
      <w:r>
        <w:rPr>
          <w:rFonts w:ascii="Tahoma"/>
          <w:b/>
          <w:spacing w:val="-13"/>
          <w:sz w:val="21"/>
        </w:rPr>
        <w:t> </w:t>
      </w:r>
      <w:r>
        <w:rPr>
          <w:rFonts w:ascii="Tahoma"/>
          <w:b/>
          <w:spacing w:val="-2"/>
          <w:sz w:val="21"/>
        </w:rPr>
        <w:t>RichEditDLL</w:t>
      </w:r>
    </w:p>
    <w:p>
      <w:pPr>
        <w:spacing w:line="251" w:lineRule="exact" w:before="0"/>
        <w:ind w:left="63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eax!=0</w:t>
      </w:r>
    </w:p>
    <w:p>
      <w:pPr>
        <w:spacing w:line="251" w:lineRule="exact" w:before="0"/>
        <w:ind w:left="1129" w:right="0" w:firstLine="0"/>
        <w:jc w:val="left"/>
        <w:rPr>
          <w:rFonts w:ascii="Tahoma"/>
          <w:b/>
          <w:sz w:val="21"/>
        </w:rPr>
      </w:pPr>
      <w:r>
        <w:rPr>
          <w:rFonts w:ascii="Tahoma"/>
          <w:b/>
          <w:sz w:val="21"/>
        </w:rPr>
        <w:t>mov</w:t>
      </w:r>
      <w:r>
        <w:rPr>
          <w:rFonts w:ascii="Tahoma"/>
          <w:b/>
          <w:spacing w:val="-6"/>
          <w:sz w:val="21"/>
        </w:rPr>
        <w:t> </w:t>
      </w:r>
      <w:r>
        <w:rPr>
          <w:rFonts w:ascii="Tahoma"/>
          <w:b/>
          <w:spacing w:val="-2"/>
          <w:sz w:val="21"/>
        </w:rPr>
        <w:t>hRichEdit,eax</w:t>
      </w:r>
    </w:p>
    <w:p>
      <w:pPr>
        <w:spacing w:line="237" w:lineRule="auto" w:before="0"/>
        <w:ind w:left="1129" w:right="5269" w:firstLine="0"/>
        <w:jc w:val="left"/>
        <w:rPr>
          <w:rFonts w:ascii="Tahoma"/>
          <w:b/>
          <w:sz w:val="21"/>
        </w:rPr>
      </w:pPr>
      <w:r>
        <w:rPr>
          <w:rFonts w:ascii="Tahoma"/>
          <w:b/>
          <w:sz w:val="21"/>
        </w:rPr>
        <w:t>invoke</w:t>
      </w:r>
      <w:r>
        <w:rPr>
          <w:rFonts w:ascii="Tahoma"/>
          <w:b/>
          <w:spacing w:val="-16"/>
          <w:sz w:val="21"/>
        </w:rPr>
        <w:t> </w:t>
      </w:r>
      <w:r>
        <w:rPr>
          <w:rFonts w:ascii="Tahoma"/>
          <w:b/>
          <w:sz w:val="21"/>
        </w:rPr>
        <w:t>WinMain,</w:t>
      </w:r>
      <w:r>
        <w:rPr>
          <w:rFonts w:ascii="Tahoma"/>
          <w:b/>
          <w:spacing w:val="-15"/>
          <w:sz w:val="21"/>
        </w:rPr>
        <w:t> </w:t>
      </w:r>
      <w:r>
        <w:rPr>
          <w:rFonts w:ascii="Tahoma"/>
          <w:b/>
          <w:sz w:val="21"/>
        </w:rPr>
        <w:t>hInstance,0,0,</w:t>
      </w:r>
      <w:r>
        <w:rPr>
          <w:rFonts w:ascii="Tahoma"/>
          <w:b/>
          <w:spacing w:val="-16"/>
          <w:sz w:val="21"/>
        </w:rPr>
        <w:t> </w:t>
      </w:r>
      <w:r>
        <w:rPr>
          <w:rFonts w:ascii="Tahoma"/>
          <w:b/>
          <w:sz w:val="21"/>
        </w:rPr>
        <w:t>SW_SHOWDEFAULT invoke FreeLibrary,hRichEdit</w:t>
      </w:r>
    </w:p>
    <w:p>
      <w:pPr>
        <w:spacing w:line="251" w:lineRule="exact" w:before="0"/>
        <w:ind w:left="639" w:right="0" w:firstLine="0"/>
        <w:jc w:val="left"/>
        <w:rPr>
          <w:rFonts w:ascii="Tahoma"/>
          <w:b/>
          <w:sz w:val="21"/>
        </w:rPr>
      </w:pPr>
      <w:r>
        <w:rPr>
          <w:rFonts w:ascii="Tahoma"/>
          <w:b/>
          <w:spacing w:val="-2"/>
          <w:sz w:val="21"/>
        </w:rPr>
        <w:t>.else</w:t>
      </w:r>
    </w:p>
    <w:p>
      <w:pPr>
        <w:spacing w:line="250" w:lineRule="exact" w:before="0"/>
        <w:ind w:left="1129" w:right="0" w:firstLine="0"/>
        <w:jc w:val="left"/>
        <w:rPr>
          <w:rFonts w:ascii="Tahoma"/>
          <w:b/>
          <w:sz w:val="21"/>
        </w:rPr>
      </w:pPr>
      <w:r>
        <w:rPr>
          <w:rFonts w:ascii="Tahoma"/>
          <w:b/>
          <w:sz w:val="21"/>
        </w:rPr>
        <w:t>invoke</w:t>
      </w:r>
      <w:r>
        <w:rPr>
          <w:rFonts w:ascii="Tahoma"/>
          <w:b/>
          <w:spacing w:val="-15"/>
          <w:sz w:val="21"/>
        </w:rPr>
        <w:t> </w:t>
      </w:r>
      <w:r>
        <w:rPr>
          <w:rFonts w:ascii="Tahoma"/>
          <w:b/>
          <w:sz w:val="21"/>
        </w:rPr>
        <w:t>MessageBox,0,addr</w:t>
      </w:r>
      <w:r>
        <w:rPr>
          <w:rFonts w:ascii="Tahoma"/>
          <w:b/>
          <w:spacing w:val="-14"/>
          <w:sz w:val="21"/>
        </w:rPr>
        <w:t> </w:t>
      </w:r>
      <w:r>
        <w:rPr>
          <w:rFonts w:ascii="Tahoma"/>
          <w:b/>
          <w:sz w:val="21"/>
        </w:rPr>
        <w:t>NoRichEdit,addr</w:t>
      </w:r>
      <w:r>
        <w:rPr>
          <w:rFonts w:ascii="Tahoma"/>
          <w:b/>
          <w:spacing w:val="-14"/>
          <w:sz w:val="21"/>
        </w:rPr>
        <w:t> </w:t>
      </w:r>
      <w:r>
        <w:rPr>
          <w:rFonts w:ascii="Tahoma"/>
          <w:b/>
          <w:sz w:val="21"/>
        </w:rPr>
        <w:t>AppName,MB_OK</w:t>
      </w:r>
      <w:r>
        <w:rPr>
          <w:rFonts w:ascii="Tahoma"/>
          <w:b/>
          <w:spacing w:val="-14"/>
          <w:sz w:val="21"/>
        </w:rPr>
        <w:t> </w:t>
      </w:r>
      <w:r>
        <w:rPr>
          <w:rFonts w:ascii="Tahoma"/>
          <w:b/>
          <w:sz w:val="21"/>
        </w:rPr>
        <w:t>or</w:t>
      </w:r>
      <w:r>
        <w:rPr>
          <w:rFonts w:ascii="Tahoma"/>
          <w:b/>
          <w:spacing w:val="-14"/>
          <w:sz w:val="21"/>
        </w:rPr>
        <w:t> </w:t>
      </w:r>
      <w:r>
        <w:rPr>
          <w:rFonts w:ascii="Tahoma"/>
          <w:b/>
          <w:spacing w:val="-2"/>
          <w:sz w:val="21"/>
        </w:rPr>
        <w:t>MB_ICONERROR</w:t>
      </w:r>
    </w:p>
    <w:p>
      <w:pPr>
        <w:spacing w:line="251" w:lineRule="exact" w:before="0"/>
        <w:ind w:left="639" w:right="0" w:firstLine="0"/>
        <w:jc w:val="left"/>
        <w:rPr>
          <w:rFonts w:ascii="Tahoma"/>
          <w:b/>
          <w:sz w:val="21"/>
        </w:rPr>
      </w:pPr>
      <w:r>
        <w:rPr>
          <w:rFonts w:ascii="Tahoma"/>
          <w:b/>
          <w:spacing w:val="-2"/>
          <w:sz w:val="21"/>
        </w:rPr>
        <w:t>.endif</w:t>
      </w:r>
    </w:p>
    <w:p>
      <w:pPr>
        <w:spacing w:line="252" w:lineRule="exact" w:before="0"/>
        <w:ind w:left="63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ExitProcess,eax</w:t>
      </w:r>
    </w:p>
    <w:p>
      <w:pPr>
        <w:pStyle w:val="BodyText"/>
        <w:spacing w:before="11"/>
        <w:rPr>
          <w:rFonts w:ascii="Tahoma"/>
          <w:b/>
          <w:sz w:val="20"/>
        </w:rPr>
      </w:pPr>
    </w:p>
    <w:p>
      <w:pPr>
        <w:spacing w:line="237" w:lineRule="auto" w:before="0"/>
        <w:ind w:left="639" w:right="2910" w:hanging="490"/>
        <w:jc w:val="left"/>
        <w:rPr>
          <w:rFonts w:ascii="Tahoma"/>
          <w:b/>
          <w:sz w:val="21"/>
        </w:rPr>
      </w:pPr>
      <w:r>
        <w:rPr>
          <w:rFonts w:ascii="Tahoma"/>
          <w:b/>
          <w:spacing w:val="-2"/>
          <w:sz w:val="21"/>
        </w:rPr>
        <w:t>WinMain proc </w:t>
      </w:r>
      <w:r>
        <w:rPr>
          <w:rFonts w:ascii="Tahoma"/>
          <w:b/>
          <w:spacing w:val="-2"/>
          <w:sz w:val="21"/>
        </w:rPr>
        <w:t>hInst:DWORD,hPrevInst:DWORD,CmdLine:DWORD,CmdShow:DWORD </w:t>
      </w:r>
      <w:r>
        <w:rPr>
          <w:rFonts w:ascii="Tahoma"/>
          <w:b/>
          <w:sz w:val="21"/>
        </w:rPr>
        <w:t>LOCAL wc:WNDCLASSEX</w:t>
      </w:r>
    </w:p>
    <w:p>
      <w:pPr>
        <w:spacing w:line="237" w:lineRule="auto" w:before="0"/>
        <w:ind w:left="639" w:right="9273" w:firstLine="0"/>
        <w:jc w:val="left"/>
        <w:rPr>
          <w:rFonts w:ascii="Tahoma"/>
          <w:b/>
          <w:sz w:val="21"/>
        </w:rPr>
      </w:pPr>
      <w:r>
        <w:rPr>
          <w:rFonts w:ascii="Tahoma"/>
          <w:b/>
          <w:sz w:val="21"/>
        </w:rPr>
        <w:t>LOCAL msg:MSG </w:t>
      </w:r>
      <w:r>
        <w:rPr>
          <w:rFonts w:ascii="Tahoma"/>
          <w:b/>
          <w:spacing w:val="-2"/>
          <w:sz w:val="21"/>
        </w:rPr>
        <w:t>LOCAL</w:t>
      </w:r>
      <w:r>
        <w:rPr>
          <w:rFonts w:ascii="Tahoma"/>
          <w:b/>
          <w:spacing w:val="-14"/>
          <w:sz w:val="21"/>
        </w:rPr>
        <w:t> </w:t>
      </w:r>
      <w:r>
        <w:rPr>
          <w:rFonts w:ascii="Tahoma"/>
          <w:b/>
          <w:spacing w:val="-2"/>
          <w:sz w:val="21"/>
        </w:rPr>
        <w:t>hwnd:DWORD</w:t>
      </w:r>
    </w:p>
    <w:p>
      <w:pPr>
        <w:spacing w:line="250" w:lineRule="exact" w:before="0"/>
        <w:ind w:left="639" w:right="0" w:firstLine="0"/>
        <w:jc w:val="left"/>
        <w:rPr>
          <w:rFonts w:ascii="Tahoma"/>
          <w:b/>
          <w:sz w:val="21"/>
        </w:rPr>
      </w:pPr>
      <w:r>
        <w:rPr>
          <w:rFonts w:ascii="Tahoma"/>
          <w:b/>
          <w:sz w:val="21"/>
        </w:rPr>
        <w:t>mov</w:t>
      </w:r>
      <w:r>
        <w:rPr>
          <w:rFonts w:ascii="Tahoma"/>
          <w:b/>
          <w:spacing w:val="73"/>
          <w:w w:val="150"/>
          <w:sz w:val="21"/>
        </w:rPr>
        <w:t> </w:t>
      </w:r>
      <w:r>
        <w:rPr>
          <w:rFonts w:ascii="Tahoma"/>
          <w:b/>
          <w:sz w:val="21"/>
        </w:rPr>
        <w:t>wc.cbSize,SIZEOF</w:t>
      </w:r>
      <w:r>
        <w:rPr>
          <w:rFonts w:ascii="Tahoma"/>
          <w:b/>
          <w:spacing w:val="-7"/>
          <w:sz w:val="21"/>
        </w:rPr>
        <w:t> </w:t>
      </w:r>
      <w:r>
        <w:rPr>
          <w:rFonts w:ascii="Tahoma"/>
          <w:b/>
          <w:spacing w:val="-2"/>
          <w:sz w:val="21"/>
        </w:rPr>
        <w:t>WNDCLASSEX</w:t>
      </w:r>
    </w:p>
    <w:p>
      <w:pPr>
        <w:spacing w:line="237" w:lineRule="auto" w:before="1"/>
        <w:ind w:left="639" w:right="6231" w:firstLine="0"/>
        <w:jc w:val="left"/>
        <w:rPr>
          <w:rFonts w:ascii="Tahoma"/>
          <w:b/>
          <w:sz w:val="21"/>
        </w:rPr>
      </w:pPr>
      <w:r>
        <w:rPr>
          <w:rFonts w:ascii="Tahoma"/>
          <w:b/>
          <w:sz w:val="21"/>
        </w:rPr>
        <w:t>mov</w:t>
      </w:r>
      <w:r>
        <w:rPr>
          <w:rFonts w:ascii="Tahoma"/>
          <w:b/>
          <w:spacing w:val="80"/>
          <w:sz w:val="21"/>
        </w:rPr>
        <w:t> </w:t>
      </w:r>
      <w:r>
        <w:rPr>
          <w:rFonts w:ascii="Tahoma"/>
          <w:b/>
          <w:sz w:val="21"/>
        </w:rPr>
        <w:t>wc.style,</w:t>
      </w:r>
      <w:r>
        <w:rPr>
          <w:rFonts w:ascii="Tahoma"/>
          <w:b/>
          <w:spacing w:val="-11"/>
          <w:sz w:val="21"/>
        </w:rPr>
        <w:t> </w:t>
      </w:r>
      <w:r>
        <w:rPr>
          <w:rFonts w:ascii="Tahoma"/>
          <w:b/>
          <w:sz w:val="21"/>
        </w:rPr>
        <w:t>CS_HREDRAW</w:t>
      </w:r>
      <w:r>
        <w:rPr>
          <w:rFonts w:ascii="Tahoma"/>
          <w:b/>
          <w:spacing w:val="-11"/>
          <w:sz w:val="21"/>
        </w:rPr>
        <w:t> </w:t>
      </w:r>
      <w:r>
        <w:rPr>
          <w:rFonts w:ascii="Tahoma"/>
          <w:b/>
          <w:sz w:val="21"/>
        </w:rPr>
        <w:t>or</w:t>
      </w:r>
      <w:r>
        <w:rPr>
          <w:rFonts w:ascii="Tahoma"/>
          <w:b/>
          <w:spacing w:val="-11"/>
          <w:sz w:val="21"/>
        </w:rPr>
        <w:t> </w:t>
      </w:r>
      <w:r>
        <w:rPr>
          <w:rFonts w:ascii="Tahoma"/>
          <w:b/>
          <w:sz w:val="21"/>
        </w:rPr>
        <w:t>CS_VREDRAW mov</w:t>
      </w:r>
      <w:r>
        <w:rPr>
          <w:rFonts w:ascii="Tahoma"/>
          <w:b/>
          <w:spacing w:val="80"/>
          <w:sz w:val="21"/>
        </w:rPr>
        <w:t> </w:t>
      </w:r>
      <w:r>
        <w:rPr>
          <w:rFonts w:ascii="Tahoma"/>
          <w:b/>
          <w:sz w:val="21"/>
        </w:rPr>
        <w:t>wc.lpfnWndProc, OFFSET WndProc</w:t>
      </w:r>
    </w:p>
    <w:p>
      <w:pPr>
        <w:spacing w:line="237" w:lineRule="auto" w:before="0"/>
        <w:ind w:left="639" w:right="8497" w:firstLine="0"/>
        <w:jc w:val="left"/>
        <w:rPr>
          <w:rFonts w:ascii="Tahoma"/>
          <w:b/>
          <w:sz w:val="21"/>
        </w:rPr>
      </w:pPr>
      <w:r>
        <w:rPr>
          <w:rFonts w:ascii="Tahoma"/>
          <w:b/>
          <w:sz w:val="21"/>
        </w:rPr>
        <w:t>mov</w:t>
      </w:r>
      <w:r>
        <w:rPr>
          <w:rFonts w:ascii="Tahoma"/>
          <w:b/>
          <w:spacing w:val="80"/>
          <w:sz w:val="21"/>
        </w:rPr>
        <w:t> </w:t>
      </w:r>
      <w:r>
        <w:rPr>
          <w:rFonts w:ascii="Tahoma"/>
          <w:b/>
          <w:sz w:val="21"/>
        </w:rPr>
        <w:t>wc.cbClsExtra,NULL mov</w:t>
      </w:r>
      <w:r>
        <w:rPr>
          <w:rFonts w:ascii="Tahoma"/>
          <w:b/>
          <w:spacing w:val="72"/>
          <w:sz w:val="21"/>
        </w:rPr>
        <w:t> </w:t>
      </w:r>
      <w:r>
        <w:rPr>
          <w:rFonts w:ascii="Tahoma"/>
          <w:b/>
          <w:sz w:val="21"/>
        </w:rPr>
        <w:t>wc.cbWndExtra,NULL push</w:t>
      </w:r>
      <w:r>
        <w:rPr>
          <w:rFonts w:ascii="Tahoma"/>
          <w:b/>
          <w:spacing w:val="40"/>
          <w:sz w:val="21"/>
        </w:rPr>
        <w:t> </w:t>
      </w:r>
      <w:r>
        <w:rPr>
          <w:rFonts w:ascii="Tahoma"/>
          <w:b/>
          <w:sz w:val="21"/>
        </w:rPr>
        <w:t>hInst</w:t>
      </w:r>
    </w:p>
    <w:p>
      <w:pPr>
        <w:spacing w:after="0" w:line="237" w:lineRule="auto"/>
        <w:jc w:val="left"/>
        <w:rPr>
          <w:rFonts w:ascii="Tahoma"/>
          <w:sz w:val="21"/>
        </w:rPr>
        <w:sectPr>
          <w:pgSz w:w="12240" w:h="15840"/>
          <w:pgMar w:header="32" w:footer="97" w:top="360" w:bottom="280" w:left="0" w:right="60"/>
        </w:sectPr>
      </w:pPr>
    </w:p>
    <w:p>
      <w:pPr>
        <w:spacing w:line="252" w:lineRule="exact" w:before="89"/>
        <w:ind w:left="639" w:right="0" w:firstLine="0"/>
        <w:jc w:val="left"/>
        <w:rPr>
          <w:rFonts w:ascii="Tahoma"/>
          <w:b/>
          <w:sz w:val="21"/>
        </w:rPr>
      </w:pPr>
      <w:r>
        <w:rPr>
          <w:rFonts w:ascii="Tahoma"/>
          <w:b/>
          <w:sz w:val="21"/>
        </w:rPr>
        <w:t>pop</w:t>
      </w:r>
      <w:r>
        <w:rPr>
          <w:rFonts w:ascii="Tahoma"/>
          <w:b/>
          <w:spacing w:val="28"/>
          <w:sz w:val="21"/>
        </w:rPr>
        <w:t>  </w:t>
      </w:r>
      <w:r>
        <w:rPr>
          <w:rFonts w:ascii="Tahoma"/>
          <w:b/>
          <w:spacing w:val="-2"/>
          <w:sz w:val="21"/>
        </w:rPr>
        <w:t>wc.hInstance</w:t>
      </w:r>
    </w:p>
    <w:p>
      <w:pPr>
        <w:spacing w:line="237" w:lineRule="auto" w:before="1"/>
        <w:ind w:left="639" w:right="6685" w:firstLine="0"/>
        <w:jc w:val="left"/>
        <w:rPr>
          <w:rFonts w:ascii="Tahoma"/>
          <w:b/>
          <w:sz w:val="21"/>
        </w:rPr>
      </w:pPr>
      <w:r>
        <w:rPr>
          <w:rFonts w:ascii="Tahoma"/>
          <w:b/>
          <w:sz w:val="21"/>
        </w:rPr>
        <w:t>mov</w:t>
      </w:r>
      <w:r>
        <w:rPr>
          <w:rFonts w:ascii="Tahoma"/>
          <w:b/>
          <w:spacing w:val="63"/>
          <w:sz w:val="21"/>
        </w:rPr>
        <w:t> </w:t>
      </w:r>
      <w:r>
        <w:rPr>
          <w:rFonts w:ascii="Tahoma"/>
          <w:b/>
          <w:sz w:val="21"/>
        </w:rPr>
        <w:t>wc.hbrBackground,COLOR_WINDOW+1 mov</w:t>
      </w:r>
      <w:r>
        <w:rPr>
          <w:rFonts w:ascii="Tahoma"/>
          <w:b/>
          <w:spacing w:val="80"/>
          <w:sz w:val="21"/>
        </w:rPr>
        <w:t> </w:t>
      </w:r>
      <w:r>
        <w:rPr>
          <w:rFonts w:ascii="Tahoma"/>
          <w:b/>
          <w:sz w:val="21"/>
        </w:rPr>
        <w:t>wc.lpszMenuName,IDR_MAINMENU mov</w:t>
      </w:r>
      <w:r>
        <w:rPr>
          <w:rFonts w:ascii="Tahoma"/>
          <w:b/>
          <w:spacing w:val="80"/>
          <w:sz w:val="21"/>
        </w:rPr>
        <w:t> </w:t>
      </w:r>
      <w:r>
        <w:rPr>
          <w:rFonts w:ascii="Tahoma"/>
          <w:b/>
          <w:sz w:val="21"/>
        </w:rPr>
        <w:t>wc.lpszClassName,OFFSET ClassName invoke LoadIcon,NULL,IDI_APPLICATION mov</w:t>
      </w:r>
      <w:r>
        <w:rPr>
          <w:rFonts w:ascii="Tahoma"/>
          <w:b/>
          <w:spacing w:val="80"/>
          <w:sz w:val="21"/>
        </w:rPr>
        <w:t> </w:t>
      </w:r>
      <w:r>
        <w:rPr>
          <w:rFonts w:ascii="Tahoma"/>
          <w:b/>
          <w:sz w:val="21"/>
        </w:rPr>
        <w:t>wc.hIcon,eax</w:t>
      </w:r>
    </w:p>
    <w:p>
      <w:pPr>
        <w:spacing w:line="250" w:lineRule="exact" w:before="0"/>
        <w:ind w:left="639" w:right="0" w:firstLine="0"/>
        <w:jc w:val="left"/>
        <w:rPr>
          <w:rFonts w:ascii="Tahoma"/>
          <w:b/>
          <w:sz w:val="21"/>
        </w:rPr>
      </w:pPr>
      <w:r>
        <w:rPr>
          <w:rFonts w:ascii="Tahoma"/>
          <w:b/>
          <w:sz w:val="21"/>
        </w:rPr>
        <w:t>mov</w:t>
      </w:r>
      <w:r>
        <w:rPr>
          <w:rFonts w:ascii="Tahoma"/>
          <w:b/>
          <w:spacing w:val="27"/>
          <w:sz w:val="21"/>
        </w:rPr>
        <w:t>  </w:t>
      </w:r>
      <w:r>
        <w:rPr>
          <w:rFonts w:ascii="Tahoma"/>
          <w:b/>
          <w:spacing w:val="-2"/>
          <w:sz w:val="21"/>
        </w:rPr>
        <w:t>wc.hIconSm,eax</w:t>
      </w:r>
    </w:p>
    <w:p>
      <w:pPr>
        <w:spacing w:line="237" w:lineRule="auto" w:before="0"/>
        <w:ind w:left="639" w:right="7257" w:firstLine="0"/>
        <w:jc w:val="left"/>
        <w:rPr>
          <w:rFonts w:ascii="Tahoma"/>
          <w:b/>
          <w:sz w:val="21"/>
        </w:rPr>
      </w:pPr>
      <w:r>
        <w:rPr>
          <w:rFonts w:ascii="Tahoma"/>
          <w:b/>
          <w:spacing w:val="-2"/>
          <w:sz w:val="21"/>
        </w:rPr>
        <w:t>invoke </w:t>
      </w:r>
      <w:r>
        <w:rPr>
          <w:rFonts w:ascii="Tahoma"/>
          <w:b/>
          <w:spacing w:val="-2"/>
          <w:sz w:val="21"/>
        </w:rPr>
        <w:t>LoadCursor,NULL,IDC_ARROW </w:t>
      </w:r>
      <w:r>
        <w:rPr>
          <w:rFonts w:ascii="Tahoma"/>
          <w:b/>
          <w:sz w:val="21"/>
        </w:rPr>
        <w:t>mov</w:t>
      </w:r>
      <w:r>
        <w:rPr>
          <w:rFonts w:ascii="Tahoma"/>
          <w:b/>
          <w:spacing w:val="80"/>
          <w:sz w:val="21"/>
        </w:rPr>
        <w:t> </w:t>
      </w:r>
      <w:r>
        <w:rPr>
          <w:rFonts w:ascii="Tahoma"/>
          <w:b/>
          <w:sz w:val="21"/>
        </w:rPr>
        <w:t>wc.hCursor,eax</w:t>
      </w:r>
    </w:p>
    <w:p>
      <w:pPr>
        <w:spacing w:line="250" w:lineRule="exact" w:before="0"/>
        <w:ind w:left="639" w:right="0" w:firstLine="0"/>
        <w:jc w:val="left"/>
        <w:rPr>
          <w:rFonts w:ascii="Tahoma"/>
          <w:b/>
          <w:sz w:val="21"/>
        </w:rPr>
      </w:pPr>
      <w:r>
        <w:rPr>
          <w:rFonts w:ascii="Tahoma"/>
          <w:b/>
          <w:sz w:val="21"/>
        </w:rPr>
        <w:t>invoke</w:t>
      </w:r>
      <w:r>
        <w:rPr>
          <w:rFonts w:ascii="Tahoma"/>
          <w:b/>
          <w:spacing w:val="-11"/>
          <w:sz w:val="21"/>
        </w:rPr>
        <w:t> </w:t>
      </w:r>
      <w:r>
        <w:rPr>
          <w:rFonts w:ascii="Tahoma"/>
          <w:b/>
          <w:sz w:val="21"/>
        </w:rPr>
        <w:t>RegisterClassEx,</w:t>
      </w:r>
      <w:r>
        <w:rPr>
          <w:rFonts w:ascii="Tahoma"/>
          <w:b/>
          <w:spacing w:val="-11"/>
          <w:sz w:val="21"/>
        </w:rPr>
        <w:t> </w:t>
      </w:r>
      <w:r>
        <w:rPr>
          <w:rFonts w:ascii="Tahoma"/>
          <w:b/>
          <w:sz w:val="21"/>
        </w:rPr>
        <w:t>addr</w:t>
      </w:r>
      <w:r>
        <w:rPr>
          <w:rFonts w:ascii="Tahoma"/>
          <w:b/>
          <w:spacing w:val="-11"/>
          <w:sz w:val="21"/>
        </w:rPr>
        <w:t> </w:t>
      </w:r>
      <w:r>
        <w:rPr>
          <w:rFonts w:ascii="Tahoma"/>
          <w:b/>
          <w:spacing w:val="-5"/>
          <w:sz w:val="21"/>
        </w:rPr>
        <w:t>wc</w:t>
      </w:r>
    </w:p>
    <w:p>
      <w:pPr>
        <w:spacing w:line="237" w:lineRule="auto" w:before="1"/>
        <w:ind w:left="823" w:right="0" w:hanging="184"/>
        <w:jc w:val="left"/>
        <w:rPr>
          <w:rFonts w:ascii="Tahoma"/>
          <w:b/>
          <w:sz w:val="21"/>
        </w:rPr>
      </w:pPr>
      <w:r>
        <w:rPr>
          <w:rFonts w:ascii="Tahoma"/>
          <w:b/>
          <w:sz w:val="21"/>
        </w:rPr>
        <w:t>INVOKE CreateWindowEx,NULL,ADDR ClassName,ADDR AppName,\ </w:t>
      </w:r>
      <w:r>
        <w:rPr>
          <w:rFonts w:ascii="Tahoma"/>
          <w:b/>
          <w:spacing w:val="-2"/>
          <w:sz w:val="21"/>
        </w:rPr>
        <w:t>WS_OVERLAPPEDWINDOW,CW_USEDEFAULT,\ </w:t>
      </w:r>
      <w:r>
        <w:rPr>
          <w:rFonts w:ascii="Tahoma"/>
          <w:b/>
          <w:spacing w:val="-2"/>
          <w:w w:val="95"/>
          <w:sz w:val="21"/>
        </w:rPr>
        <w:t>CW_USEDEFAULT,CW_USEDEFAULT,CW_USEDEFAULT,NULL,NULL,\</w:t>
      </w:r>
    </w:p>
    <w:p>
      <w:pPr>
        <w:spacing w:line="237" w:lineRule="auto" w:before="0"/>
        <w:ind w:left="639" w:right="9805" w:firstLine="183"/>
        <w:jc w:val="left"/>
        <w:rPr>
          <w:rFonts w:ascii="Tahoma"/>
          <w:b/>
          <w:sz w:val="21"/>
        </w:rPr>
      </w:pPr>
      <w:r>
        <w:rPr>
          <w:rFonts w:ascii="Tahoma"/>
          <w:b/>
          <w:spacing w:val="-2"/>
          <w:sz w:val="21"/>
        </w:rPr>
        <w:t>hInst,NULL </w:t>
      </w:r>
      <w:r>
        <w:rPr>
          <w:rFonts w:ascii="Tahoma"/>
          <w:b/>
          <w:sz w:val="21"/>
        </w:rPr>
        <w:t>mov</w:t>
      </w:r>
      <w:r>
        <w:rPr>
          <w:rFonts w:ascii="Tahoma"/>
          <w:b/>
          <w:spacing w:val="78"/>
          <w:sz w:val="21"/>
        </w:rPr>
        <w:t> </w:t>
      </w:r>
      <w:r>
        <w:rPr>
          <w:rFonts w:ascii="Tahoma"/>
          <w:b/>
          <w:sz w:val="21"/>
        </w:rPr>
        <w:t>hwnd,eax</w:t>
      </w:r>
    </w:p>
    <w:p>
      <w:pPr>
        <w:spacing w:line="237" w:lineRule="auto" w:before="0"/>
        <w:ind w:left="639" w:right="6231" w:firstLine="0"/>
        <w:jc w:val="left"/>
        <w:rPr>
          <w:rFonts w:ascii="Tahoma"/>
          <w:b/>
          <w:sz w:val="21"/>
        </w:rPr>
      </w:pPr>
      <w:r>
        <w:rPr>
          <w:rFonts w:ascii="Tahoma"/>
          <w:b/>
          <w:spacing w:val="-2"/>
          <w:sz w:val="21"/>
        </w:rPr>
        <w:t>invoke ShowWindow, </w:t>
      </w:r>
      <w:r>
        <w:rPr>
          <w:rFonts w:ascii="Tahoma"/>
          <w:b/>
          <w:spacing w:val="-2"/>
          <w:sz w:val="21"/>
        </w:rPr>
        <w:t>hwnd,SW_SHOWNORMAL </w:t>
      </w:r>
      <w:r>
        <w:rPr>
          <w:rFonts w:ascii="Tahoma"/>
          <w:b/>
          <w:sz w:val="21"/>
        </w:rPr>
        <w:t>invoke UpdateWindow, hwnd</w:t>
      </w:r>
    </w:p>
    <w:p>
      <w:pPr>
        <w:spacing w:line="237" w:lineRule="auto" w:before="0"/>
        <w:ind w:left="639" w:right="5937" w:firstLine="0"/>
        <w:jc w:val="left"/>
        <w:rPr>
          <w:rFonts w:ascii="Tahoma"/>
          <w:b/>
          <w:sz w:val="21"/>
        </w:rPr>
      </w:pPr>
      <w:r>
        <w:rPr>
          <w:rFonts w:ascii="Tahoma"/>
          <w:b/>
          <w:spacing w:val="-2"/>
          <w:sz w:val="21"/>
        </w:rPr>
        <w:t>invoke </w:t>
      </w:r>
      <w:r>
        <w:rPr>
          <w:rFonts w:ascii="Tahoma"/>
          <w:b/>
          <w:spacing w:val="-2"/>
          <w:sz w:val="21"/>
        </w:rPr>
        <w:t>LoadAccelerators,hInstance,IDR_MAINACCEL </w:t>
      </w:r>
      <w:r>
        <w:rPr>
          <w:rFonts w:ascii="Tahoma"/>
          <w:b/>
          <w:sz w:val="21"/>
        </w:rPr>
        <w:t>mov hAccel,eax</w:t>
      </w:r>
    </w:p>
    <w:p>
      <w:pPr>
        <w:spacing w:line="250" w:lineRule="exact" w:before="0"/>
        <w:ind w:left="639" w:right="0" w:firstLine="0"/>
        <w:jc w:val="left"/>
        <w:rPr>
          <w:rFonts w:ascii="Tahoma"/>
          <w:b/>
          <w:sz w:val="21"/>
        </w:rPr>
      </w:pPr>
      <w:r>
        <w:rPr>
          <w:rFonts w:ascii="Tahoma"/>
          <w:b/>
          <w:sz w:val="21"/>
        </w:rPr>
        <w:t>.while</w:t>
      </w:r>
      <w:r>
        <w:rPr>
          <w:rFonts w:ascii="Tahoma"/>
          <w:b/>
          <w:spacing w:val="-8"/>
          <w:sz w:val="21"/>
        </w:rPr>
        <w:t> </w:t>
      </w:r>
      <w:r>
        <w:rPr>
          <w:rFonts w:ascii="Tahoma"/>
          <w:b/>
          <w:spacing w:val="-4"/>
          <w:sz w:val="21"/>
        </w:rPr>
        <w:t>TRUE</w:t>
      </w:r>
    </w:p>
    <w:p>
      <w:pPr>
        <w:spacing w:line="251" w:lineRule="exact" w:before="0"/>
        <w:ind w:left="1129" w:right="0" w:firstLine="0"/>
        <w:jc w:val="left"/>
        <w:rPr>
          <w:rFonts w:ascii="Tahoma"/>
          <w:b/>
          <w:sz w:val="21"/>
        </w:rPr>
      </w:pPr>
      <w:r>
        <w:rPr>
          <w:rFonts w:ascii="Tahoma"/>
          <w:b/>
          <w:sz w:val="21"/>
        </w:rPr>
        <w:t>invoke</w:t>
      </w:r>
      <w:r>
        <w:rPr>
          <w:rFonts w:ascii="Tahoma"/>
          <w:b/>
          <w:spacing w:val="-10"/>
          <w:sz w:val="21"/>
        </w:rPr>
        <w:t> </w:t>
      </w:r>
      <w:r>
        <w:rPr>
          <w:rFonts w:ascii="Tahoma"/>
          <w:b/>
          <w:sz w:val="21"/>
        </w:rPr>
        <w:t>GetMessage,</w:t>
      </w:r>
      <w:r>
        <w:rPr>
          <w:rFonts w:ascii="Tahoma"/>
          <w:b/>
          <w:spacing w:val="-10"/>
          <w:sz w:val="21"/>
        </w:rPr>
        <w:t> </w:t>
      </w:r>
      <w:r>
        <w:rPr>
          <w:rFonts w:ascii="Tahoma"/>
          <w:b/>
          <w:sz w:val="21"/>
        </w:rPr>
        <w:t>ADDR</w:t>
      </w:r>
      <w:r>
        <w:rPr>
          <w:rFonts w:ascii="Tahoma"/>
          <w:b/>
          <w:spacing w:val="-10"/>
          <w:sz w:val="21"/>
        </w:rPr>
        <w:t> </w:t>
      </w:r>
      <w:r>
        <w:rPr>
          <w:rFonts w:ascii="Tahoma"/>
          <w:b/>
          <w:spacing w:val="-2"/>
          <w:sz w:val="21"/>
        </w:rPr>
        <w:t>msg,0,0,0</w:t>
      </w:r>
    </w:p>
    <w:p>
      <w:pPr>
        <w:spacing w:line="251" w:lineRule="exact" w:before="0"/>
        <w:ind w:left="1129" w:right="0" w:firstLine="0"/>
        <w:jc w:val="left"/>
        <w:rPr>
          <w:rFonts w:ascii="Tahoma"/>
          <w:b/>
          <w:sz w:val="21"/>
        </w:rPr>
      </w:pPr>
      <w:r>
        <w:rPr>
          <w:rFonts w:ascii="Tahoma"/>
          <w:b/>
          <w:sz w:val="21"/>
        </w:rPr>
        <w:t>.break</w:t>
      </w:r>
      <w:r>
        <w:rPr>
          <w:rFonts w:ascii="Tahoma"/>
          <w:b/>
          <w:spacing w:val="-6"/>
          <w:sz w:val="21"/>
        </w:rPr>
        <w:t> </w:t>
      </w:r>
      <w:r>
        <w:rPr>
          <w:rFonts w:ascii="Tahoma"/>
          <w:b/>
          <w:sz w:val="21"/>
        </w:rPr>
        <w:t>.if</w:t>
      </w:r>
      <w:r>
        <w:rPr>
          <w:rFonts w:ascii="Tahoma"/>
          <w:b/>
          <w:spacing w:val="-5"/>
          <w:sz w:val="21"/>
        </w:rPr>
        <w:t> </w:t>
      </w:r>
      <w:r>
        <w:rPr>
          <w:rFonts w:ascii="Tahoma"/>
          <w:b/>
          <w:spacing w:val="-2"/>
          <w:sz w:val="21"/>
        </w:rPr>
        <w:t>(!eax)</w:t>
      </w:r>
    </w:p>
    <w:p>
      <w:pPr>
        <w:spacing w:line="251" w:lineRule="exact" w:before="0"/>
        <w:ind w:left="1129" w:right="0" w:firstLine="0"/>
        <w:jc w:val="left"/>
        <w:rPr>
          <w:rFonts w:ascii="Tahoma"/>
          <w:b/>
          <w:sz w:val="21"/>
        </w:rPr>
      </w:pPr>
      <w:r>
        <w:rPr>
          <w:rFonts w:ascii="Tahoma"/>
          <w:b/>
          <w:w w:val="95"/>
          <w:sz w:val="21"/>
        </w:rPr>
        <w:t>invoke</w:t>
      </w:r>
      <w:r>
        <w:rPr>
          <w:rFonts w:ascii="Tahoma"/>
          <w:b/>
          <w:spacing w:val="78"/>
          <w:sz w:val="21"/>
        </w:rPr>
        <w:t> </w:t>
      </w:r>
      <w:r>
        <w:rPr>
          <w:rFonts w:ascii="Tahoma"/>
          <w:b/>
          <w:w w:val="95"/>
          <w:sz w:val="21"/>
        </w:rPr>
        <w:t>IsDialogMessage,hSearch,addr</w:t>
      </w:r>
      <w:r>
        <w:rPr>
          <w:rFonts w:ascii="Tahoma"/>
          <w:b/>
          <w:spacing w:val="78"/>
          <w:sz w:val="21"/>
        </w:rPr>
        <w:t> </w:t>
      </w:r>
      <w:r>
        <w:rPr>
          <w:rFonts w:ascii="Tahoma"/>
          <w:b/>
          <w:spacing w:val="-5"/>
          <w:w w:val="95"/>
          <w:sz w:val="21"/>
        </w:rPr>
        <w:t>msg</w:t>
      </w:r>
    </w:p>
    <w:p>
      <w:pPr>
        <w:spacing w:line="251" w:lineRule="exact" w:before="0"/>
        <w:ind w:left="112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eax==FALSE</w:t>
      </w:r>
    </w:p>
    <w:p>
      <w:pPr>
        <w:spacing w:line="251" w:lineRule="exact" w:before="0"/>
        <w:ind w:left="1619" w:right="0" w:firstLine="0"/>
        <w:jc w:val="left"/>
        <w:rPr>
          <w:rFonts w:ascii="Tahoma"/>
          <w:b/>
          <w:sz w:val="21"/>
        </w:rPr>
      </w:pPr>
      <w:r>
        <w:rPr>
          <w:rFonts w:ascii="Tahoma"/>
          <w:b/>
          <w:w w:val="95"/>
          <w:sz w:val="21"/>
        </w:rPr>
        <w:t>invoke</w:t>
      </w:r>
      <w:r>
        <w:rPr>
          <w:rFonts w:ascii="Tahoma"/>
          <w:b/>
          <w:spacing w:val="65"/>
          <w:w w:val="150"/>
          <w:sz w:val="21"/>
        </w:rPr>
        <w:t> </w:t>
      </w:r>
      <w:r>
        <w:rPr>
          <w:rFonts w:ascii="Tahoma"/>
          <w:b/>
          <w:w w:val="95"/>
          <w:sz w:val="21"/>
        </w:rPr>
        <w:t>TranslateAccelerator,hwnd,hAccel,addr</w:t>
      </w:r>
      <w:r>
        <w:rPr>
          <w:rFonts w:ascii="Tahoma"/>
          <w:b/>
          <w:spacing w:val="65"/>
          <w:w w:val="150"/>
          <w:sz w:val="21"/>
        </w:rPr>
        <w:t> </w:t>
      </w:r>
      <w:r>
        <w:rPr>
          <w:rFonts w:ascii="Tahoma"/>
          <w:b/>
          <w:spacing w:val="-5"/>
          <w:w w:val="95"/>
          <w:sz w:val="21"/>
        </w:rPr>
        <w:t>msg</w:t>
      </w:r>
    </w:p>
    <w:p>
      <w:pPr>
        <w:spacing w:line="251" w:lineRule="exact" w:before="0"/>
        <w:ind w:left="161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eax==0</w:t>
      </w:r>
    </w:p>
    <w:p>
      <w:pPr>
        <w:spacing w:line="237" w:lineRule="auto" w:before="0"/>
        <w:ind w:left="2109" w:right="5611" w:firstLine="0"/>
        <w:jc w:val="left"/>
        <w:rPr>
          <w:rFonts w:ascii="Tahoma"/>
          <w:b/>
          <w:sz w:val="21"/>
        </w:rPr>
      </w:pPr>
      <w:r>
        <w:rPr>
          <w:rFonts w:ascii="Tahoma"/>
          <w:b/>
          <w:sz w:val="21"/>
        </w:rPr>
        <w:t>invoke</w:t>
      </w:r>
      <w:r>
        <w:rPr>
          <w:rFonts w:ascii="Tahoma"/>
          <w:b/>
          <w:spacing w:val="-16"/>
          <w:sz w:val="21"/>
        </w:rPr>
        <w:t> </w:t>
      </w:r>
      <w:r>
        <w:rPr>
          <w:rFonts w:ascii="Tahoma"/>
          <w:b/>
          <w:sz w:val="21"/>
        </w:rPr>
        <w:t>TranslateMessage,</w:t>
      </w:r>
      <w:r>
        <w:rPr>
          <w:rFonts w:ascii="Tahoma"/>
          <w:b/>
          <w:spacing w:val="-15"/>
          <w:sz w:val="21"/>
        </w:rPr>
        <w:t> </w:t>
      </w:r>
      <w:r>
        <w:rPr>
          <w:rFonts w:ascii="Tahoma"/>
          <w:b/>
          <w:sz w:val="21"/>
        </w:rPr>
        <w:t>ADDR</w:t>
      </w:r>
      <w:r>
        <w:rPr>
          <w:rFonts w:ascii="Tahoma"/>
          <w:b/>
          <w:spacing w:val="-16"/>
          <w:sz w:val="21"/>
        </w:rPr>
        <w:t> </w:t>
      </w:r>
      <w:r>
        <w:rPr>
          <w:rFonts w:ascii="Tahoma"/>
          <w:b/>
          <w:sz w:val="21"/>
        </w:rPr>
        <w:t>msg invoke DispatchMessage, ADDR msg</w:t>
      </w:r>
    </w:p>
    <w:p>
      <w:pPr>
        <w:spacing w:line="250" w:lineRule="exact" w:before="0"/>
        <w:ind w:left="1619" w:right="0" w:firstLine="0"/>
        <w:jc w:val="left"/>
        <w:rPr>
          <w:rFonts w:ascii="Tahoma"/>
          <w:b/>
          <w:sz w:val="21"/>
        </w:rPr>
      </w:pPr>
      <w:r>
        <w:rPr>
          <w:rFonts w:ascii="Tahoma"/>
          <w:b/>
          <w:spacing w:val="-2"/>
          <w:sz w:val="21"/>
        </w:rPr>
        <w:t>.endif</w:t>
      </w:r>
    </w:p>
    <w:p>
      <w:pPr>
        <w:spacing w:line="251" w:lineRule="exact" w:before="0"/>
        <w:ind w:left="1129" w:right="0" w:firstLine="0"/>
        <w:jc w:val="left"/>
        <w:rPr>
          <w:rFonts w:ascii="Tahoma"/>
          <w:b/>
          <w:sz w:val="21"/>
        </w:rPr>
      </w:pPr>
      <w:r>
        <w:rPr>
          <w:rFonts w:ascii="Tahoma"/>
          <w:b/>
          <w:spacing w:val="-2"/>
          <w:sz w:val="21"/>
        </w:rPr>
        <w:t>.endif</w:t>
      </w:r>
    </w:p>
    <w:p>
      <w:pPr>
        <w:spacing w:line="251" w:lineRule="exact" w:before="0"/>
        <w:ind w:left="639" w:right="0" w:firstLine="0"/>
        <w:jc w:val="left"/>
        <w:rPr>
          <w:rFonts w:ascii="Tahoma"/>
          <w:b/>
          <w:sz w:val="21"/>
        </w:rPr>
      </w:pPr>
      <w:r>
        <w:rPr>
          <w:rFonts w:ascii="Tahoma"/>
          <w:b/>
          <w:spacing w:val="-2"/>
          <w:sz w:val="21"/>
        </w:rPr>
        <w:t>.endw</w:t>
      </w:r>
    </w:p>
    <w:p>
      <w:pPr>
        <w:spacing w:line="237" w:lineRule="auto" w:before="1"/>
        <w:ind w:left="639" w:right="8919" w:firstLine="0"/>
        <w:jc w:val="left"/>
        <w:rPr>
          <w:rFonts w:ascii="Tahoma"/>
          <w:b/>
          <w:sz w:val="21"/>
        </w:rPr>
      </w:pPr>
      <w:r>
        <w:rPr>
          <w:rFonts w:ascii="Tahoma"/>
          <w:b/>
          <w:sz w:val="21"/>
        </w:rPr>
        <w:t>mov</w:t>
      </w:r>
      <w:r>
        <w:rPr>
          <w:rFonts w:ascii="Tahoma"/>
          <w:b/>
          <w:spacing w:val="74"/>
          <w:sz w:val="21"/>
        </w:rPr>
        <w:t> </w:t>
      </w:r>
      <w:r>
        <w:rPr>
          <w:rFonts w:ascii="Tahoma"/>
          <w:b/>
          <w:sz w:val="21"/>
        </w:rPr>
        <w:t>eax,msg.wParam </w:t>
      </w:r>
      <w:r>
        <w:rPr>
          <w:rFonts w:ascii="Tahoma"/>
          <w:b/>
          <w:spacing w:val="-4"/>
          <w:sz w:val="21"/>
        </w:rPr>
        <w:t>ret</w:t>
      </w:r>
    </w:p>
    <w:p>
      <w:pPr>
        <w:spacing w:line="251" w:lineRule="exact" w:before="0"/>
        <w:ind w:left="149" w:right="0" w:firstLine="0"/>
        <w:jc w:val="left"/>
        <w:rPr>
          <w:rFonts w:ascii="Tahoma"/>
          <w:b/>
          <w:sz w:val="21"/>
        </w:rPr>
      </w:pPr>
      <w:r>
        <w:rPr>
          <w:rFonts w:ascii="Tahoma"/>
          <w:b/>
          <w:sz w:val="21"/>
        </w:rPr>
        <w:t>WinMain</w:t>
      </w:r>
      <w:r>
        <w:rPr>
          <w:rFonts w:ascii="Tahoma"/>
          <w:b/>
          <w:spacing w:val="-11"/>
          <w:sz w:val="21"/>
        </w:rPr>
        <w:t> </w:t>
      </w:r>
      <w:r>
        <w:rPr>
          <w:rFonts w:ascii="Tahoma"/>
          <w:b/>
          <w:spacing w:val="-4"/>
          <w:sz w:val="21"/>
        </w:rPr>
        <w:t>endp</w:t>
      </w:r>
    </w:p>
    <w:p>
      <w:pPr>
        <w:pStyle w:val="BodyText"/>
        <w:spacing w:before="9"/>
        <w:rPr>
          <w:rFonts w:ascii="Tahoma"/>
          <w:b/>
          <w:sz w:val="20"/>
        </w:rPr>
      </w:pPr>
    </w:p>
    <w:p>
      <w:pPr>
        <w:spacing w:line="237" w:lineRule="auto" w:before="0"/>
        <w:ind w:left="639" w:right="2019" w:hanging="490"/>
        <w:jc w:val="left"/>
        <w:rPr>
          <w:rFonts w:ascii="Tahoma"/>
          <w:b/>
          <w:sz w:val="21"/>
        </w:rPr>
      </w:pPr>
      <w:r>
        <w:rPr>
          <w:rFonts w:ascii="Tahoma"/>
          <w:b/>
          <w:sz w:val="21"/>
        </w:rPr>
        <w:t>StreamInProc</w:t>
      </w:r>
      <w:r>
        <w:rPr>
          <w:rFonts w:ascii="Tahoma"/>
          <w:b/>
          <w:spacing w:val="-16"/>
          <w:sz w:val="21"/>
        </w:rPr>
        <w:t> </w:t>
      </w:r>
      <w:r>
        <w:rPr>
          <w:rFonts w:ascii="Tahoma"/>
          <w:b/>
          <w:sz w:val="21"/>
        </w:rPr>
        <w:t>proc</w:t>
      </w:r>
      <w:r>
        <w:rPr>
          <w:rFonts w:ascii="Tahoma"/>
          <w:b/>
          <w:spacing w:val="-15"/>
          <w:sz w:val="21"/>
        </w:rPr>
        <w:t> </w:t>
      </w:r>
      <w:r>
        <w:rPr>
          <w:rFonts w:ascii="Tahoma"/>
          <w:b/>
          <w:sz w:val="21"/>
        </w:rPr>
        <w:t>hFile:DWORD,pBuffer:DWORD,</w:t>
      </w:r>
      <w:r>
        <w:rPr>
          <w:rFonts w:ascii="Tahoma"/>
          <w:b/>
          <w:spacing w:val="-16"/>
          <w:sz w:val="21"/>
        </w:rPr>
        <w:t> </w:t>
      </w:r>
      <w:r>
        <w:rPr>
          <w:rFonts w:ascii="Tahoma"/>
          <w:b/>
          <w:sz w:val="21"/>
        </w:rPr>
        <w:t>NumBytes:DWORD,</w:t>
      </w:r>
      <w:r>
        <w:rPr>
          <w:rFonts w:ascii="Tahoma"/>
          <w:b/>
          <w:spacing w:val="-15"/>
          <w:sz w:val="21"/>
        </w:rPr>
        <w:t> </w:t>
      </w:r>
      <w:r>
        <w:rPr>
          <w:rFonts w:ascii="Tahoma"/>
          <w:b/>
          <w:sz w:val="21"/>
        </w:rPr>
        <w:t>pBytesRead:DWORD invoke ReadFile,hFile,pBuffer,NumBytes,pBytesRead,0</w:t>
      </w:r>
    </w:p>
    <w:p>
      <w:pPr>
        <w:spacing w:line="237" w:lineRule="auto" w:before="0"/>
        <w:ind w:left="639" w:right="10551" w:firstLine="0"/>
        <w:jc w:val="left"/>
        <w:rPr>
          <w:rFonts w:ascii="Tahoma"/>
          <w:b/>
          <w:sz w:val="21"/>
        </w:rPr>
      </w:pPr>
      <w:r>
        <w:rPr>
          <w:rFonts w:ascii="Tahoma"/>
          <w:b/>
          <w:sz w:val="21"/>
        </w:rPr>
        <w:t>xor</w:t>
      </w:r>
      <w:r>
        <w:rPr>
          <w:rFonts w:ascii="Tahoma"/>
          <w:b/>
          <w:spacing w:val="-16"/>
          <w:sz w:val="21"/>
        </w:rPr>
        <w:t> </w:t>
      </w:r>
      <w:r>
        <w:rPr>
          <w:rFonts w:ascii="Tahoma"/>
          <w:b/>
          <w:sz w:val="21"/>
        </w:rPr>
        <w:t>eax,1 </w:t>
      </w:r>
      <w:r>
        <w:rPr>
          <w:rFonts w:ascii="Tahoma"/>
          <w:b/>
          <w:spacing w:val="-4"/>
          <w:sz w:val="21"/>
        </w:rPr>
        <w:t>ret</w:t>
      </w:r>
    </w:p>
    <w:p>
      <w:pPr>
        <w:spacing w:line="251" w:lineRule="exact" w:before="0"/>
        <w:ind w:left="149" w:right="0" w:firstLine="0"/>
        <w:jc w:val="left"/>
        <w:rPr>
          <w:rFonts w:ascii="Tahoma"/>
          <w:b/>
          <w:sz w:val="21"/>
        </w:rPr>
      </w:pPr>
      <w:r>
        <w:rPr>
          <w:rFonts w:ascii="Tahoma"/>
          <w:b/>
          <w:w w:val="95"/>
          <w:sz w:val="21"/>
        </w:rPr>
        <w:t>StreamInProc</w:t>
      </w:r>
      <w:r>
        <w:rPr>
          <w:rFonts w:ascii="Tahoma"/>
          <w:b/>
          <w:spacing w:val="57"/>
          <w:sz w:val="21"/>
        </w:rPr>
        <w:t> </w:t>
      </w:r>
      <w:r>
        <w:rPr>
          <w:rFonts w:ascii="Tahoma"/>
          <w:b/>
          <w:spacing w:val="-4"/>
          <w:sz w:val="21"/>
        </w:rPr>
        <w:t>endp</w:t>
      </w:r>
    </w:p>
    <w:p>
      <w:pPr>
        <w:pStyle w:val="BodyText"/>
        <w:spacing w:before="8"/>
        <w:rPr>
          <w:rFonts w:ascii="Tahoma"/>
          <w:b/>
          <w:sz w:val="20"/>
        </w:rPr>
      </w:pPr>
    </w:p>
    <w:p>
      <w:pPr>
        <w:spacing w:line="237" w:lineRule="auto" w:before="1"/>
        <w:ind w:left="639" w:right="1956" w:hanging="490"/>
        <w:jc w:val="left"/>
        <w:rPr>
          <w:rFonts w:ascii="Tahoma"/>
          <w:b/>
          <w:sz w:val="21"/>
        </w:rPr>
      </w:pPr>
      <w:r>
        <w:rPr>
          <w:rFonts w:ascii="Tahoma"/>
          <w:b/>
          <w:sz w:val="21"/>
        </w:rPr>
        <w:t>StreamOutProc</w:t>
      </w:r>
      <w:r>
        <w:rPr>
          <w:rFonts w:ascii="Tahoma"/>
          <w:b/>
          <w:spacing w:val="-16"/>
          <w:sz w:val="21"/>
        </w:rPr>
        <w:t> </w:t>
      </w:r>
      <w:r>
        <w:rPr>
          <w:rFonts w:ascii="Tahoma"/>
          <w:b/>
          <w:sz w:val="21"/>
        </w:rPr>
        <w:t>proc</w:t>
      </w:r>
      <w:r>
        <w:rPr>
          <w:rFonts w:ascii="Tahoma"/>
          <w:b/>
          <w:spacing w:val="-15"/>
          <w:sz w:val="21"/>
        </w:rPr>
        <w:t> </w:t>
      </w:r>
      <w:r>
        <w:rPr>
          <w:rFonts w:ascii="Tahoma"/>
          <w:b/>
          <w:sz w:val="21"/>
        </w:rPr>
        <w:t>hFile:DWORD,pBuffer:DWORD,</w:t>
      </w:r>
      <w:r>
        <w:rPr>
          <w:rFonts w:ascii="Tahoma"/>
          <w:b/>
          <w:spacing w:val="-16"/>
          <w:sz w:val="21"/>
        </w:rPr>
        <w:t> </w:t>
      </w:r>
      <w:r>
        <w:rPr>
          <w:rFonts w:ascii="Tahoma"/>
          <w:b/>
          <w:sz w:val="21"/>
        </w:rPr>
        <w:t>NumBytes:DWORD,</w:t>
      </w:r>
      <w:r>
        <w:rPr>
          <w:rFonts w:ascii="Tahoma"/>
          <w:b/>
          <w:spacing w:val="-15"/>
          <w:sz w:val="21"/>
        </w:rPr>
        <w:t> </w:t>
      </w:r>
      <w:r>
        <w:rPr>
          <w:rFonts w:ascii="Tahoma"/>
          <w:b/>
          <w:sz w:val="21"/>
        </w:rPr>
        <w:t>pBytesWritten:DWORD invoke WriteFile,hFile,pBuffer,NumBytes,pBytesWritten,0</w:t>
      </w:r>
    </w:p>
    <w:p>
      <w:pPr>
        <w:spacing w:line="237" w:lineRule="auto" w:before="0"/>
        <w:ind w:left="639" w:right="10551" w:firstLine="0"/>
        <w:jc w:val="left"/>
        <w:rPr>
          <w:rFonts w:ascii="Tahoma"/>
          <w:b/>
          <w:sz w:val="21"/>
        </w:rPr>
      </w:pPr>
      <w:r>
        <w:rPr>
          <w:rFonts w:ascii="Tahoma"/>
          <w:b/>
          <w:sz w:val="21"/>
        </w:rPr>
        <w:t>xor</w:t>
      </w:r>
      <w:r>
        <w:rPr>
          <w:rFonts w:ascii="Tahoma"/>
          <w:b/>
          <w:spacing w:val="-16"/>
          <w:sz w:val="21"/>
        </w:rPr>
        <w:t> </w:t>
      </w:r>
      <w:r>
        <w:rPr>
          <w:rFonts w:ascii="Tahoma"/>
          <w:b/>
          <w:sz w:val="21"/>
        </w:rPr>
        <w:t>eax,1 </w:t>
      </w:r>
      <w:r>
        <w:rPr>
          <w:rFonts w:ascii="Tahoma"/>
          <w:b/>
          <w:spacing w:val="-4"/>
          <w:sz w:val="21"/>
        </w:rPr>
        <w:t>ret</w:t>
      </w:r>
    </w:p>
    <w:p>
      <w:pPr>
        <w:spacing w:line="251" w:lineRule="exact" w:before="0"/>
        <w:ind w:left="149" w:right="0" w:firstLine="0"/>
        <w:jc w:val="left"/>
        <w:rPr>
          <w:rFonts w:ascii="Tahoma"/>
          <w:b/>
          <w:sz w:val="21"/>
        </w:rPr>
      </w:pPr>
      <w:r>
        <w:rPr>
          <w:rFonts w:ascii="Tahoma"/>
          <w:b/>
          <w:w w:val="95"/>
          <w:sz w:val="21"/>
        </w:rPr>
        <w:t>StreamOutProc</w:t>
      </w:r>
      <w:r>
        <w:rPr>
          <w:rFonts w:ascii="Tahoma"/>
          <w:b/>
          <w:spacing w:val="63"/>
          <w:sz w:val="21"/>
        </w:rPr>
        <w:t> </w:t>
      </w:r>
      <w:r>
        <w:rPr>
          <w:rFonts w:ascii="Tahoma"/>
          <w:b/>
          <w:spacing w:val="-4"/>
          <w:sz w:val="21"/>
        </w:rPr>
        <w:t>endp</w:t>
      </w:r>
    </w:p>
    <w:p>
      <w:pPr>
        <w:pStyle w:val="BodyText"/>
        <w:spacing w:before="6"/>
        <w:rPr>
          <w:rFonts w:ascii="Tahoma"/>
          <w:b/>
          <w:sz w:val="20"/>
        </w:rPr>
      </w:pPr>
    </w:p>
    <w:p>
      <w:pPr>
        <w:spacing w:line="252" w:lineRule="exact" w:before="0"/>
        <w:ind w:left="149" w:right="0" w:firstLine="0"/>
        <w:jc w:val="left"/>
        <w:rPr>
          <w:rFonts w:ascii="Tahoma"/>
          <w:b/>
          <w:sz w:val="21"/>
        </w:rPr>
      </w:pPr>
      <w:r>
        <w:rPr>
          <w:rFonts w:ascii="Tahoma"/>
          <w:b/>
          <w:sz w:val="21"/>
        </w:rPr>
        <w:t>CheckModifyState</w:t>
      </w:r>
      <w:r>
        <w:rPr>
          <w:rFonts w:ascii="Tahoma"/>
          <w:b/>
          <w:spacing w:val="-13"/>
          <w:sz w:val="21"/>
        </w:rPr>
        <w:t> </w:t>
      </w:r>
      <w:r>
        <w:rPr>
          <w:rFonts w:ascii="Tahoma"/>
          <w:b/>
          <w:sz w:val="21"/>
        </w:rPr>
        <w:t>proc</w:t>
      </w:r>
      <w:r>
        <w:rPr>
          <w:rFonts w:ascii="Tahoma"/>
          <w:b/>
          <w:spacing w:val="-13"/>
          <w:sz w:val="21"/>
        </w:rPr>
        <w:t> </w:t>
      </w:r>
      <w:r>
        <w:rPr>
          <w:rFonts w:ascii="Tahoma"/>
          <w:b/>
          <w:spacing w:val="-2"/>
          <w:sz w:val="21"/>
        </w:rPr>
        <w:t>hWnd:DWORD</w:t>
      </w:r>
    </w:p>
    <w:p>
      <w:pPr>
        <w:spacing w:line="251" w:lineRule="exact" w:before="0"/>
        <w:ind w:left="63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SendMessage,hwndRichEdit,EM_GETMODIFY,0,0</w:t>
      </w:r>
    </w:p>
    <w:p>
      <w:pPr>
        <w:spacing w:line="251" w:lineRule="exact" w:before="0"/>
        <w:ind w:left="63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eax!=0</w:t>
      </w:r>
    </w:p>
    <w:p>
      <w:pPr>
        <w:spacing w:line="251" w:lineRule="exact" w:before="0"/>
        <w:ind w:left="1129" w:right="0" w:firstLine="0"/>
        <w:jc w:val="left"/>
        <w:rPr>
          <w:rFonts w:ascii="Tahoma"/>
          <w:b/>
          <w:sz w:val="21"/>
        </w:rPr>
      </w:pPr>
      <w:r>
        <w:rPr>
          <w:rFonts w:ascii="Tahoma"/>
          <w:b/>
          <w:w w:val="95"/>
          <w:sz w:val="21"/>
        </w:rPr>
        <w:t>invoke</w:t>
      </w:r>
      <w:r>
        <w:rPr>
          <w:rFonts w:ascii="Tahoma"/>
          <w:b/>
          <w:spacing w:val="69"/>
          <w:sz w:val="21"/>
        </w:rPr>
        <w:t> </w:t>
      </w:r>
      <w:r>
        <w:rPr>
          <w:rFonts w:ascii="Tahoma"/>
          <w:b/>
          <w:w w:val="95"/>
          <w:sz w:val="21"/>
        </w:rPr>
        <w:t>MessageBox,hWnd,addr</w:t>
      </w:r>
      <w:r>
        <w:rPr>
          <w:rFonts w:ascii="Tahoma"/>
          <w:b/>
          <w:spacing w:val="70"/>
          <w:sz w:val="21"/>
        </w:rPr>
        <w:t> </w:t>
      </w:r>
      <w:r>
        <w:rPr>
          <w:rFonts w:ascii="Tahoma"/>
          <w:b/>
          <w:w w:val="95"/>
          <w:sz w:val="21"/>
        </w:rPr>
        <w:t>WannaSave,addr</w:t>
      </w:r>
      <w:r>
        <w:rPr>
          <w:rFonts w:ascii="Tahoma"/>
          <w:b/>
          <w:spacing w:val="69"/>
          <w:sz w:val="21"/>
        </w:rPr>
        <w:t> </w:t>
      </w:r>
      <w:r>
        <w:rPr>
          <w:rFonts w:ascii="Tahoma"/>
          <w:b/>
          <w:spacing w:val="-2"/>
          <w:w w:val="95"/>
          <w:sz w:val="21"/>
        </w:rPr>
        <w:t>AppName,MB_YESNOCANCEL</w:t>
      </w:r>
    </w:p>
    <w:p>
      <w:pPr>
        <w:spacing w:line="251" w:lineRule="exact" w:before="0"/>
        <w:ind w:left="112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eax==IDYES</w:t>
      </w:r>
    </w:p>
    <w:p>
      <w:pPr>
        <w:spacing w:line="251" w:lineRule="exact" w:before="0"/>
        <w:ind w:left="161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SendMessage,hWnd,WM_COMMAND,IDM_SAVE,0</w:t>
      </w:r>
    </w:p>
    <w:p>
      <w:pPr>
        <w:spacing w:line="237" w:lineRule="auto" w:before="1"/>
        <w:ind w:left="1619" w:right="8202" w:hanging="490"/>
        <w:jc w:val="left"/>
        <w:rPr>
          <w:rFonts w:ascii="Tahoma"/>
          <w:b/>
          <w:sz w:val="21"/>
        </w:rPr>
      </w:pPr>
      <w:r>
        <w:rPr>
          <w:rFonts w:ascii="Tahoma"/>
          <w:b/>
          <w:spacing w:val="-2"/>
          <w:sz w:val="21"/>
        </w:rPr>
        <w:t>.elseif</w:t>
      </w:r>
      <w:r>
        <w:rPr>
          <w:rFonts w:ascii="Tahoma"/>
          <w:b/>
          <w:spacing w:val="-9"/>
          <w:sz w:val="21"/>
        </w:rPr>
        <w:t> </w:t>
      </w:r>
      <w:r>
        <w:rPr>
          <w:rFonts w:ascii="Tahoma"/>
          <w:b/>
          <w:spacing w:val="-2"/>
          <w:sz w:val="21"/>
        </w:rPr>
        <w:t>eax==IDCANCEL </w:t>
      </w:r>
      <w:r>
        <w:rPr>
          <w:rFonts w:ascii="Tahoma"/>
          <w:b/>
          <w:sz w:val="21"/>
        </w:rPr>
        <w:t>mov eax,FALSE</w:t>
      </w:r>
    </w:p>
    <w:p>
      <w:pPr>
        <w:spacing w:line="250" w:lineRule="exact" w:before="0"/>
        <w:ind w:left="1619" w:right="0" w:firstLine="0"/>
        <w:jc w:val="left"/>
        <w:rPr>
          <w:rFonts w:ascii="Tahoma"/>
          <w:b/>
          <w:sz w:val="21"/>
        </w:rPr>
      </w:pPr>
      <w:r>
        <w:rPr>
          <w:rFonts w:ascii="Tahoma"/>
          <w:b/>
          <w:spacing w:val="-5"/>
          <w:sz w:val="21"/>
        </w:rPr>
        <w:t>ret</w:t>
      </w:r>
    </w:p>
    <w:p>
      <w:pPr>
        <w:spacing w:line="251" w:lineRule="exact" w:before="0"/>
        <w:ind w:left="1129" w:right="0" w:firstLine="0"/>
        <w:jc w:val="left"/>
        <w:rPr>
          <w:rFonts w:ascii="Tahoma"/>
          <w:b/>
          <w:sz w:val="21"/>
        </w:rPr>
      </w:pPr>
      <w:r>
        <w:rPr>
          <w:rFonts w:ascii="Tahoma"/>
          <w:b/>
          <w:spacing w:val="-2"/>
          <w:sz w:val="21"/>
        </w:rPr>
        <w:t>.endif</w:t>
      </w:r>
    </w:p>
    <w:p>
      <w:pPr>
        <w:spacing w:line="252" w:lineRule="exact" w:before="0"/>
        <w:ind w:left="639" w:right="0" w:firstLine="0"/>
        <w:jc w:val="left"/>
        <w:rPr>
          <w:rFonts w:ascii="Tahoma"/>
          <w:b/>
          <w:sz w:val="21"/>
        </w:rPr>
      </w:pPr>
      <w:r>
        <w:rPr>
          <w:rFonts w:ascii="Tahoma"/>
          <w:b/>
          <w:spacing w:val="-2"/>
          <w:sz w:val="21"/>
        </w:rPr>
        <w:t>.endif</w:t>
      </w:r>
    </w:p>
    <w:p>
      <w:pPr>
        <w:spacing w:after="0" w:line="252" w:lineRule="exact"/>
        <w:jc w:val="left"/>
        <w:rPr>
          <w:rFonts w:ascii="Tahoma"/>
          <w:sz w:val="21"/>
        </w:rPr>
        <w:sectPr>
          <w:pgSz w:w="12240" w:h="15840"/>
          <w:pgMar w:header="32" w:footer="97" w:top="360" w:bottom="280" w:left="0" w:right="60"/>
        </w:sectPr>
      </w:pPr>
    </w:p>
    <w:p>
      <w:pPr>
        <w:spacing w:line="237" w:lineRule="auto" w:before="91"/>
        <w:ind w:left="639" w:right="10015" w:firstLine="0"/>
        <w:jc w:val="left"/>
        <w:rPr>
          <w:rFonts w:ascii="Tahoma"/>
          <w:b/>
          <w:sz w:val="21"/>
        </w:rPr>
      </w:pPr>
      <w:r>
        <w:rPr>
          <w:rFonts w:ascii="Tahoma"/>
          <w:b/>
          <w:sz w:val="21"/>
        </w:rPr>
        <w:t>mov</w:t>
      </w:r>
      <w:r>
        <w:rPr>
          <w:rFonts w:ascii="Tahoma"/>
          <w:b/>
          <w:spacing w:val="-16"/>
          <w:sz w:val="21"/>
        </w:rPr>
        <w:t> </w:t>
      </w:r>
      <w:r>
        <w:rPr>
          <w:rFonts w:ascii="Tahoma"/>
          <w:b/>
          <w:sz w:val="21"/>
        </w:rPr>
        <w:t>eax,TRUE </w:t>
      </w:r>
      <w:r>
        <w:rPr>
          <w:rFonts w:ascii="Tahoma"/>
          <w:b/>
          <w:spacing w:val="-4"/>
          <w:sz w:val="21"/>
        </w:rPr>
        <w:t>ret</w:t>
      </w:r>
    </w:p>
    <w:p>
      <w:pPr>
        <w:spacing w:line="251" w:lineRule="exact" w:before="0"/>
        <w:ind w:left="149" w:right="0" w:firstLine="0"/>
        <w:jc w:val="left"/>
        <w:rPr>
          <w:rFonts w:ascii="Tahoma"/>
          <w:b/>
          <w:sz w:val="21"/>
        </w:rPr>
      </w:pPr>
      <w:r>
        <w:rPr>
          <w:rFonts w:ascii="Tahoma"/>
          <w:b/>
          <w:w w:val="95"/>
          <w:sz w:val="21"/>
        </w:rPr>
        <w:t>CheckModifyState</w:t>
      </w:r>
      <w:r>
        <w:rPr>
          <w:rFonts w:ascii="Tahoma"/>
          <w:b/>
          <w:spacing w:val="75"/>
          <w:sz w:val="21"/>
        </w:rPr>
        <w:t> </w:t>
      </w:r>
      <w:r>
        <w:rPr>
          <w:rFonts w:ascii="Tahoma"/>
          <w:b/>
          <w:spacing w:val="-4"/>
          <w:sz w:val="21"/>
        </w:rPr>
        <w:t>endp</w:t>
      </w:r>
    </w:p>
    <w:p>
      <w:pPr>
        <w:pStyle w:val="BodyText"/>
        <w:spacing w:before="6"/>
        <w:rPr>
          <w:rFonts w:ascii="Tahoma"/>
          <w:b/>
          <w:sz w:val="20"/>
        </w:rPr>
      </w:pPr>
    </w:p>
    <w:p>
      <w:pPr>
        <w:spacing w:line="252" w:lineRule="exact" w:before="1"/>
        <w:ind w:left="149" w:right="0" w:firstLine="0"/>
        <w:jc w:val="left"/>
        <w:rPr>
          <w:rFonts w:ascii="Tahoma"/>
          <w:b/>
          <w:sz w:val="21"/>
        </w:rPr>
      </w:pPr>
      <w:r>
        <w:rPr>
          <w:rFonts w:ascii="Tahoma"/>
          <w:b/>
          <w:sz w:val="21"/>
        </w:rPr>
        <w:t>SetColor</w:t>
      </w:r>
      <w:r>
        <w:rPr>
          <w:rFonts w:ascii="Tahoma"/>
          <w:b/>
          <w:spacing w:val="-10"/>
          <w:sz w:val="21"/>
        </w:rPr>
        <w:t> </w:t>
      </w:r>
      <w:r>
        <w:rPr>
          <w:rFonts w:ascii="Tahoma"/>
          <w:b/>
          <w:spacing w:val="-4"/>
          <w:sz w:val="21"/>
        </w:rPr>
        <w:t>proc</w:t>
      </w:r>
    </w:p>
    <w:p>
      <w:pPr>
        <w:spacing w:line="251" w:lineRule="exact" w:before="0"/>
        <w:ind w:left="639" w:right="0" w:firstLine="0"/>
        <w:jc w:val="left"/>
        <w:rPr>
          <w:rFonts w:ascii="Tahoma"/>
          <w:b/>
          <w:sz w:val="21"/>
        </w:rPr>
      </w:pPr>
      <w:r>
        <w:rPr>
          <w:rFonts w:ascii="Tahoma"/>
          <w:b/>
          <w:sz w:val="21"/>
        </w:rPr>
        <w:t>LOCAL</w:t>
      </w:r>
      <w:r>
        <w:rPr>
          <w:rFonts w:ascii="Tahoma"/>
          <w:b/>
          <w:spacing w:val="-8"/>
          <w:sz w:val="21"/>
        </w:rPr>
        <w:t> </w:t>
      </w:r>
      <w:r>
        <w:rPr>
          <w:rFonts w:ascii="Tahoma"/>
          <w:b/>
          <w:spacing w:val="-2"/>
          <w:sz w:val="21"/>
        </w:rPr>
        <w:t>cfm:CHARFORMAT</w:t>
      </w:r>
    </w:p>
    <w:p>
      <w:pPr>
        <w:spacing w:line="237" w:lineRule="auto" w:before="0"/>
        <w:ind w:left="639" w:right="2910" w:firstLine="0"/>
        <w:jc w:val="left"/>
        <w:rPr>
          <w:rFonts w:ascii="Tahoma"/>
          <w:b/>
          <w:sz w:val="21"/>
        </w:rPr>
      </w:pPr>
      <w:r>
        <w:rPr>
          <w:rFonts w:ascii="Tahoma"/>
          <w:b/>
          <w:spacing w:val="-2"/>
          <w:sz w:val="21"/>
        </w:rPr>
        <w:t>invoke </w:t>
      </w:r>
      <w:r>
        <w:rPr>
          <w:rFonts w:ascii="Tahoma"/>
          <w:b/>
          <w:spacing w:val="-2"/>
          <w:sz w:val="21"/>
        </w:rPr>
        <w:t>SendMessage,hwndRichEdit,EM_SETBKGNDCOLOR,0,BackgroundColor </w:t>
      </w:r>
      <w:r>
        <w:rPr>
          <w:rFonts w:ascii="Tahoma"/>
          <w:b/>
          <w:sz w:val="21"/>
        </w:rPr>
        <w:t>invoke RtlZeroMemory,addr cfm,sizeof cfm</w:t>
      </w:r>
    </w:p>
    <w:p>
      <w:pPr>
        <w:spacing w:line="237" w:lineRule="auto" w:before="0"/>
        <w:ind w:left="639" w:right="8331" w:firstLine="0"/>
        <w:jc w:val="left"/>
        <w:rPr>
          <w:rFonts w:ascii="Tahoma"/>
          <w:b/>
          <w:sz w:val="21"/>
        </w:rPr>
      </w:pPr>
      <w:r>
        <w:rPr>
          <w:rFonts w:ascii="Tahoma"/>
          <w:b/>
          <w:sz w:val="21"/>
        </w:rPr>
        <w:t>mov cfm.cbSize,sizeof cfm </w:t>
      </w:r>
      <w:r>
        <w:rPr>
          <w:rFonts w:ascii="Tahoma"/>
          <w:b/>
          <w:spacing w:val="-2"/>
          <w:sz w:val="21"/>
        </w:rPr>
        <w:t>mov</w:t>
      </w:r>
      <w:r>
        <w:rPr>
          <w:rFonts w:ascii="Tahoma"/>
          <w:b/>
          <w:spacing w:val="-7"/>
          <w:sz w:val="21"/>
        </w:rPr>
        <w:t> </w:t>
      </w:r>
      <w:r>
        <w:rPr>
          <w:rFonts w:ascii="Tahoma"/>
          <w:b/>
          <w:spacing w:val="-2"/>
          <w:sz w:val="21"/>
        </w:rPr>
        <w:t>cfm.dwMask,CFM_COLOR </w:t>
      </w:r>
      <w:r>
        <w:rPr>
          <w:rFonts w:ascii="Tahoma"/>
          <w:b/>
          <w:sz w:val="21"/>
        </w:rPr>
        <w:t>push TextColor</w:t>
      </w:r>
    </w:p>
    <w:p>
      <w:pPr>
        <w:spacing w:line="250" w:lineRule="exact" w:before="0"/>
        <w:ind w:left="639" w:right="0" w:firstLine="0"/>
        <w:jc w:val="left"/>
        <w:rPr>
          <w:rFonts w:ascii="Tahoma"/>
          <w:b/>
          <w:sz w:val="21"/>
        </w:rPr>
      </w:pPr>
      <w:r>
        <w:rPr>
          <w:rFonts w:ascii="Tahoma"/>
          <w:b/>
          <w:sz w:val="21"/>
        </w:rPr>
        <w:t>pop</w:t>
      </w:r>
      <w:r>
        <w:rPr>
          <w:rFonts w:ascii="Tahoma"/>
          <w:b/>
          <w:spacing w:val="-5"/>
          <w:sz w:val="21"/>
        </w:rPr>
        <w:t> </w:t>
      </w:r>
      <w:r>
        <w:rPr>
          <w:rFonts w:ascii="Tahoma"/>
          <w:b/>
          <w:spacing w:val="-2"/>
          <w:sz w:val="21"/>
        </w:rPr>
        <w:t>cfm.crTextColor</w:t>
      </w:r>
    </w:p>
    <w:p>
      <w:pPr>
        <w:spacing w:line="237" w:lineRule="auto" w:before="1"/>
        <w:ind w:left="639" w:right="3449" w:firstLine="0"/>
        <w:jc w:val="left"/>
        <w:rPr>
          <w:rFonts w:ascii="Tahoma"/>
          <w:b/>
          <w:sz w:val="21"/>
        </w:rPr>
      </w:pPr>
      <w:r>
        <w:rPr>
          <w:rFonts w:ascii="Tahoma"/>
          <w:b/>
          <w:spacing w:val="-2"/>
          <w:sz w:val="21"/>
        </w:rPr>
        <w:t>invoke SendMessage,hwndRichEdit,EM_SETCHARFORMAT,SCF_ALL,addr </w:t>
      </w:r>
      <w:r>
        <w:rPr>
          <w:rFonts w:ascii="Tahoma"/>
          <w:b/>
          <w:spacing w:val="-2"/>
          <w:sz w:val="21"/>
        </w:rPr>
        <w:t>cfm </w:t>
      </w:r>
      <w:r>
        <w:rPr>
          <w:rFonts w:ascii="Tahoma"/>
          <w:b/>
          <w:spacing w:val="-4"/>
          <w:sz w:val="21"/>
        </w:rPr>
        <w:t>ret</w:t>
      </w:r>
    </w:p>
    <w:p>
      <w:pPr>
        <w:spacing w:line="251" w:lineRule="exact" w:before="0"/>
        <w:ind w:left="149" w:right="0" w:firstLine="0"/>
        <w:jc w:val="left"/>
        <w:rPr>
          <w:rFonts w:ascii="Tahoma"/>
          <w:b/>
          <w:sz w:val="21"/>
        </w:rPr>
      </w:pPr>
      <w:r>
        <w:rPr>
          <w:rFonts w:ascii="Tahoma"/>
          <w:b/>
          <w:sz w:val="21"/>
        </w:rPr>
        <w:t>SetColor</w:t>
      </w:r>
      <w:r>
        <w:rPr>
          <w:rFonts w:ascii="Tahoma"/>
          <w:b/>
          <w:spacing w:val="-10"/>
          <w:sz w:val="21"/>
        </w:rPr>
        <w:t> </w:t>
      </w:r>
      <w:r>
        <w:rPr>
          <w:rFonts w:ascii="Tahoma"/>
          <w:b/>
          <w:spacing w:val="-4"/>
          <w:sz w:val="21"/>
        </w:rPr>
        <w:t>endp</w:t>
      </w:r>
    </w:p>
    <w:p>
      <w:pPr>
        <w:pStyle w:val="BodyText"/>
        <w:spacing w:before="9"/>
        <w:rPr>
          <w:rFonts w:ascii="Tahoma"/>
          <w:b/>
          <w:sz w:val="20"/>
        </w:rPr>
      </w:pPr>
    </w:p>
    <w:p>
      <w:pPr>
        <w:spacing w:line="237" w:lineRule="auto" w:before="0"/>
        <w:ind w:left="639" w:right="2910" w:hanging="490"/>
        <w:jc w:val="left"/>
        <w:rPr>
          <w:rFonts w:ascii="Tahoma"/>
          <w:b/>
          <w:sz w:val="21"/>
        </w:rPr>
      </w:pPr>
      <w:r>
        <w:rPr>
          <w:rFonts w:ascii="Tahoma"/>
          <w:b/>
          <w:sz w:val="21"/>
        </w:rPr>
        <w:t>OptionProc</w:t>
      </w:r>
      <w:r>
        <w:rPr>
          <w:rFonts w:ascii="Tahoma"/>
          <w:b/>
          <w:spacing w:val="-16"/>
          <w:sz w:val="21"/>
        </w:rPr>
        <w:t> </w:t>
      </w:r>
      <w:r>
        <w:rPr>
          <w:rFonts w:ascii="Tahoma"/>
          <w:b/>
          <w:sz w:val="21"/>
        </w:rPr>
        <w:t>proc</w:t>
      </w:r>
      <w:r>
        <w:rPr>
          <w:rFonts w:ascii="Tahoma"/>
          <w:b/>
          <w:spacing w:val="-15"/>
          <w:sz w:val="21"/>
        </w:rPr>
        <w:t> </w:t>
      </w:r>
      <w:r>
        <w:rPr>
          <w:rFonts w:ascii="Tahoma"/>
          <w:b/>
          <w:sz w:val="21"/>
        </w:rPr>
        <w:t>hWnd:DWORD,</w:t>
      </w:r>
      <w:r>
        <w:rPr>
          <w:rFonts w:ascii="Tahoma"/>
          <w:b/>
          <w:spacing w:val="-16"/>
          <w:sz w:val="21"/>
        </w:rPr>
        <w:t> </w:t>
      </w:r>
      <w:r>
        <w:rPr>
          <w:rFonts w:ascii="Tahoma"/>
          <w:b/>
          <w:sz w:val="21"/>
        </w:rPr>
        <w:t>uMsg:DWORD,</w:t>
      </w:r>
      <w:r>
        <w:rPr>
          <w:rFonts w:ascii="Tahoma"/>
          <w:b/>
          <w:spacing w:val="-15"/>
          <w:sz w:val="21"/>
        </w:rPr>
        <w:t> </w:t>
      </w:r>
      <w:r>
        <w:rPr>
          <w:rFonts w:ascii="Tahoma"/>
          <w:b/>
          <w:sz w:val="21"/>
        </w:rPr>
        <w:t>wParam:DWORD,</w:t>
      </w:r>
      <w:r>
        <w:rPr>
          <w:rFonts w:ascii="Tahoma"/>
          <w:b/>
          <w:spacing w:val="-15"/>
          <w:sz w:val="21"/>
        </w:rPr>
        <w:t> </w:t>
      </w:r>
      <w:r>
        <w:rPr>
          <w:rFonts w:ascii="Tahoma"/>
          <w:b/>
          <w:sz w:val="21"/>
        </w:rPr>
        <w:t>lParam:DWORD LOCAL clr:CHOOSECOLOR</w:t>
      </w:r>
    </w:p>
    <w:p>
      <w:pPr>
        <w:spacing w:line="250" w:lineRule="exact" w:before="0"/>
        <w:ind w:left="63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uMsg==WM_INITDIALOG</w:t>
      </w:r>
    </w:p>
    <w:p>
      <w:pPr>
        <w:spacing w:line="237" w:lineRule="auto" w:before="1"/>
        <w:ind w:left="1129" w:right="8202" w:hanging="490"/>
        <w:jc w:val="left"/>
        <w:rPr>
          <w:rFonts w:ascii="Tahoma"/>
          <w:b/>
          <w:sz w:val="21"/>
        </w:rPr>
      </w:pPr>
      <w:r>
        <w:rPr>
          <w:rFonts w:ascii="Tahoma"/>
          <w:b/>
          <w:spacing w:val="-2"/>
          <w:sz w:val="21"/>
        </w:rPr>
        <w:t>.elseif</w:t>
      </w:r>
      <w:r>
        <w:rPr>
          <w:rFonts w:ascii="Tahoma"/>
          <w:b/>
          <w:spacing w:val="-7"/>
          <w:sz w:val="21"/>
        </w:rPr>
        <w:t> </w:t>
      </w:r>
      <w:r>
        <w:rPr>
          <w:rFonts w:ascii="Tahoma"/>
          <w:b/>
          <w:spacing w:val="-2"/>
          <w:sz w:val="21"/>
        </w:rPr>
        <w:t>uMsg==WM_COMMAND </w:t>
      </w:r>
      <w:r>
        <w:rPr>
          <w:rFonts w:ascii="Tahoma"/>
          <w:b/>
          <w:sz w:val="21"/>
        </w:rPr>
        <w:t>mov eax,wParam</w:t>
      </w:r>
    </w:p>
    <w:p>
      <w:pPr>
        <w:spacing w:line="250" w:lineRule="exact" w:before="0"/>
        <w:ind w:left="1129" w:right="0" w:firstLine="0"/>
        <w:jc w:val="left"/>
        <w:rPr>
          <w:rFonts w:ascii="Tahoma"/>
          <w:b/>
          <w:sz w:val="21"/>
        </w:rPr>
      </w:pPr>
      <w:r>
        <w:rPr>
          <w:rFonts w:ascii="Tahoma"/>
          <w:b/>
          <w:sz w:val="21"/>
        </w:rPr>
        <w:t>shr</w:t>
      </w:r>
      <w:r>
        <w:rPr>
          <w:rFonts w:ascii="Tahoma"/>
          <w:b/>
          <w:spacing w:val="-5"/>
          <w:sz w:val="21"/>
        </w:rPr>
        <w:t> </w:t>
      </w:r>
      <w:r>
        <w:rPr>
          <w:rFonts w:ascii="Tahoma"/>
          <w:b/>
          <w:spacing w:val="-2"/>
          <w:sz w:val="21"/>
        </w:rPr>
        <w:t>eax,16</w:t>
      </w:r>
    </w:p>
    <w:p>
      <w:pPr>
        <w:spacing w:line="251" w:lineRule="exact" w:before="0"/>
        <w:ind w:left="112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ax==BN_CLICKED</w:t>
      </w:r>
    </w:p>
    <w:p>
      <w:pPr>
        <w:spacing w:line="251" w:lineRule="exact" w:before="0"/>
        <w:ind w:left="1619" w:right="0" w:firstLine="0"/>
        <w:jc w:val="left"/>
        <w:rPr>
          <w:rFonts w:ascii="Tahoma"/>
          <w:b/>
          <w:sz w:val="21"/>
        </w:rPr>
      </w:pPr>
      <w:r>
        <w:rPr>
          <w:rFonts w:ascii="Tahoma"/>
          <w:b/>
          <w:sz w:val="21"/>
        </w:rPr>
        <w:t>mov</w:t>
      </w:r>
      <w:r>
        <w:rPr>
          <w:rFonts w:ascii="Tahoma"/>
          <w:b/>
          <w:spacing w:val="-6"/>
          <w:sz w:val="21"/>
        </w:rPr>
        <w:t> </w:t>
      </w:r>
      <w:r>
        <w:rPr>
          <w:rFonts w:ascii="Tahoma"/>
          <w:b/>
          <w:spacing w:val="-2"/>
          <w:sz w:val="21"/>
        </w:rPr>
        <w:t>eax,wParam</w:t>
      </w:r>
    </w:p>
    <w:p>
      <w:pPr>
        <w:spacing w:line="251" w:lineRule="exact" w:before="0"/>
        <w:ind w:left="161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ax==IDCANCEL</w:t>
      </w:r>
    </w:p>
    <w:p>
      <w:pPr>
        <w:spacing w:line="251" w:lineRule="exact" w:before="0"/>
        <w:ind w:left="210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SendMessage,hWnd,WM_CLOSE,0,0</w:t>
      </w:r>
    </w:p>
    <w:p>
      <w:pPr>
        <w:spacing w:line="251" w:lineRule="exact" w:before="0"/>
        <w:ind w:left="1619" w:right="0" w:firstLine="0"/>
        <w:jc w:val="left"/>
        <w:rPr>
          <w:rFonts w:ascii="Tahoma"/>
          <w:b/>
          <w:sz w:val="21"/>
        </w:rPr>
      </w:pPr>
      <w:r>
        <w:rPr>
          <w:rFonts w:ascii="Tahoma"/>
          <w:b/>
          <w:sz w:val="21"/>
        </w:rPr>
        <w:t>.elseif</w:t>
      </w:r>
      <w:r>
        <w:rPr>
          <w:rFonts w:ascii="Tahoma"/>
          <w:b/>
          <w:spacing w:val="-8"/>
          <w:sz w:val="21"/>
        </w:rPr>
        <w:t> </w:t>
      </w:r>
      <w:r>
        <w:rPr>
          <w:rFonts w:ascii="Tahoma"/>
          <w:b/>
          <w:spacing w:val="-2"/>
          <w:sz w:val="21"/>
        </w:rPr>
        <w:t>ax==IDC_BACKCOLORBOX</w:t>
      </w:r>
    </w:p>
    <w:p>
      <w:pPr>
        <w:spacing w:line="237" w:lineRule="auto" w:before="0"/>
        <w:ind w:left="2109" w:right="5611" w:firstLine="0"/>
        <w:jc w:val="left"/>
        <w:rPr>
          <w:rFonts w:ascii="Tahoma"/>
          <w:b/>
          <w:sz w:val="21"/>
        </w:rPr>
      </w:pPr>
      <w:r>
        <w:rPr>
          <w:rFonts w:ascii="Tahoma"/>
          <w:b/>
          <w:sz w:val="21"/>
        </w:rPr>
        <w:t>invoke</w:t>
      </w:r>
      <w:r>
        <w:rPr>
          <w:rFonts w:ascii="Tahoma"/>
          <w:b/>
          <w:spacing w:val="-16"/>
          <w:sz w:val="21"/>
        </w:rPr>
        <w:t> </w:t>
      </w:r>
      <w:r>
        <w:rPr>
          <w:rFonts w:ascii="Tahoma"/>
          <w:b/>
          <w:sz w:val="21"/>
        </w:rPr>
        <w:t>RtlZeroMemory,addr</w:t>
      </w:r>
      <w:r>
        <w:rPr>
          <w:rFonts w:ascii="Tahoma"/>
          <w:b/>
          <w:spacing w:val="-15"/>
          <w:sz w:val="21"/>
        </w:rPr>
        <w:t> </w:t>
      </w:r>
      <w:r>
        <w:rPr>
          <w:rFonts w:ascii="Tahoma"/>
          <w:b/>
          <w:sz w:val="21"/>
        </w:rPr>
        <w:t>clr,sizeof</w:t>
      </w:r>
      <w:r>
        <w:rPr>
          <w:rFonts w:ascii="Tahoma"/>
          <w:b/>
          <w:spacing w:val="-16"/>
          <w:sz w:val="21"/>
        </w:rPr>
        <w:t> </w:t>
      </w:r>
      <w:r>
        <w:rPr>
          <w:rFonts w:ascii="Tahoma"/>
          <w:b/>
          <w:sz w:val="21"/>
        </w:rPr>
        <w:t>clr mov clr.lStructSize,sizeof clr</w:t>
      </w:r>
    </w:p>
    <w:p>
      <w:pPr>
        <w:spacing w:line="250" w:lineRule="exact" w:before="0"/>
        <w:ind w:left="2109" w:right="0" w:firstLine="0"/>
        <w:jc w:val="left"/>
        <w:rPr>
          <w:rFonts w:ascii="Tahoma"/>
          <w:b/>
          <w:sz w:val="21"/>
        </w:rPr>
      </w:pPr>
      <w:r>
        <w:rPr>
          <w:rFonts w:ascii="Tahoma"/>
          <w:b/>
          <w:sz w:val="21"/>
        </w:rPr>
        <w:t>push</w:t>
      </w:r>
      <w:r>
        <w:rPr>
          <w:rFonts w:ascii="Tahoma"/>
          <w:b/>
          <w:spacing w:val="-7"/>
          <w:sz w:val="21"/>
        </w:rPr>
        <w:t> </w:t>
      </w:r>
      <w:r>
        <w:rPr>
          <w:rFonts w:ascii="Tahoma"/>
          <w:b/>
          <w:spacing w:val="-4"/>
          <w:sz w:val="21"/>
        </w:rPr>
        <w:t>hWnd</w:t>
      </w:r>
    </w:p>
    <w:p>
      <w:pPr>
        <w:spacing w:line="237" w:lineRule="auto" w:before="1"/>
        <w:ind w:left="2109" w:right="8024" w:firstLine="0"/>
        <w:jc w:val="left"/>
        <w:rPr>
          <w:rFonts w:ascii="Tahoma"/>
          <w:b/>
          <w:sz w:val="21"/>
        </w:rPr>
      </w:pPr>
      <w:r>
        <w:rPr>
          <w:rFonts w:ascii="Tahoma"/>
          <w:b/>
          <w:spacing w:val="-2"/>
          <w:sz w:val="21"/>
        </w:rPr>
        <w:t>pop</w:t>
      </w:r>
      <w:r>
        <w:rPr>
          <w:rFonts w:ascii="Tahoma"/>
          <w:b/>
          <w:spacing w:val="-14"/>
          <w:sz w:val="21"/>
        </w:rPr>
        <w:t> </w:t>
      </w:r>
      <w:r>
        <w:rPr>
          <w:rFonts w:ascii="Tahoma"/>
          <w:b/>
          <w:spacing w:val="-2"/>
          <w:sz w:val="21"/>
        </w:rPr>
        <w:t>clr.hwndOwner </w:t>
      </w:r>
      <w:r>
        <w:rPr>
          <w:rFonts w:ascii="Tahoma"/>
          <w:b/>
          <w:sz w:val="21"/>
        </w:rPr>
        <w:t>push hInstance</w:t>
      </w:r>
      <w:r>
        <w:rPr>
          <w:rFonts w:ascii="Tahoma"/>
          <w:b/>
          <w:spacing w:val="40"/>
          <w:sz w:val="21"/>
        </w:rPr>
        <w:t> </w:t>
      </w:r>
      <w:r>
        <w:rPr>
          <w:rFonts w:ascii="Tahoma"/>
          <w:b/>
          <w:sz w:val="21"/>
        </w:rPr>
        <w:t>pop clr.hInstance</w:t>
      </w:r>
    </w:p>
    <w:p>
      <w:pPr>
        <w:spacing w:line="237" w:lineRule="auto" w:before="0"/>
        <w:ind w:left="2109" w:right="7670" w:firstLine="0"/>
        <w:jc w:val="left"/>
        <w:rPr>
          <w:rFonts w:ascii="Tahoma"/>
          <w:b/>
          <w:sz w:val="21"/>
        </w:rPr>
      </w:pPr>
      <w:r>
        <w:rPr>
          <w:rFonts w:ascii="Tahoma"/>
          <w:b/>
          <w:spacing w:val="-2"/>
          <w:sz w:val="21"/>
        </w:rPr>
        <w:t>push</w:t>
      </w:r>
      <w:r>
        <w:rPr>
          <w:rFonts w:ascii="Tahoma"/>
          <w:b/>
          <w:spacing w:val="-12"/>
          <w:sz w:val="21"/>
        </w:rPr>
        <w:t> </w:t>
      </w:r>
      <w:r>
        <w:rPr>
          <w:rFonts w:ascii="Tahoma"/>
          <w:b/>
          <w:spacing w:val="-2"/>
          <w:sz w:val="21"/>
        </w:rPr>
        <w:t>BackgroundColor </w:t>
      </w:r>
      <w:r>
        <w:rPr>
          <w:rFonts w:ascii="Tahoma"/>
          <w:b/>
          <w:sz w:val="21"/>
        </w:rPr>
        <w:t>pop clr.rgbResult</w:t>
      </w:r>
    </w:p>
    <w:p>
      <w:pPr>
        <w:spacing w:line="237" w:lineRule="auto" w:before="0"/>
        <w:ind w:left="2109" w:right="5269" w:firstLine="0"/>
        <w:jc w:val="left"/>
        <w:rPr>
          <w:rFonts w:ascii="Tahoma"/>
          <w:b/>
          <w:sz w:val="21"/>
        </w:rPr>
      </w:pPr>
      <w:r>
        <w:rPr>
          <w:rFonts w:ascii="Tahoma"/>
          <w:b/>
          <w:sz w:val="21"/>
        </w:rPr>
        <w:t>mov clr.lpCustColors,offset CustomColors mov</w:t>
      </w:r>
      <w:r>
        <w:rPr>
          <w:rFonts w:ascii="Tahoma"/>
          <w:b/>
          <w:spacing w:val="-16"/>
          <w:sz w:val="21"/>
        </w:rPr>
        <w:t> </w:t>
      </w:r>
      <w:r>
        <w:rPr>
          <w:rFonts w:ascii="Tahoma"/>
          <w:b/>
          <w:sz w:val="21"/>
        </w:rPr>
        <w:t>clr.Flags,CC_ANYCOLOR</w:t>
      </w:r>
      <w:r>
        <w:rPr>
          <w:rFonts w:ascii="Tahoma"/>
          <w:b/>
          <w:spacing w:val="-15"/>
          <w:sz w:val="21"/>
        </w:rPr>
        <w:t> </w:t>
      </w:r>
      <w:r>
        <w:rPr>
          <w:rFonts w:ascii="Tahoma"/>
          <w:b/>
          <w:sz w:val="21"/>
        </w:rPr>
        <w:t>or</w:t>
      </w:r>
      <w:r>
        <w:rPr>
          <w:rFonts w:ascii="Tahoma"/>
          <w:b/>
          <w:spacing w:val="-16"/>
          <w:sz w:val="21"/>
        </w:rPr>
        <w:t> </w:t>
      </w:r>
      <w:r>
        <w:rPr>
          <w:rFonts w:ascii="Tahoma"/>
          <w:b/>
          <w:sz w:val="21"/>
        </w:rPr>
        <w:t>CC_RGBINIT invoke ChooseColor,addr clr</w:t>
      </w:r>
    </w:p>
    <w:p>
      <w:pPr>
        <w:spacing w:line="250" w:lineRule="exact" w:before="0"/>
        <w:ind w:left="210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eax!=0</w:t>
      </w:r>
    </w:p>
    <w:p>
      <w:pPr>
        <w:spacing w:line="237" w:lineRule="auto" w:before="0"/>
        <w:ind w:left="2599" w:right="7285" w:firstLine="0"/>
        <w:jc w:val="left"/>
        <w:rPr>
          <w:rFonts w:ascii="Tahoma"/>
          <w:b/>
          <w:sz w:val="21"/>
        </w:rPr>
      </w:pPr>
      <w:r>
        <w:rPr>
          <w:rFonts w:ascii="Tahoma"/>
          <w:b/>
          <w:sz w:val="21"/>
        </w:rPr>
        <w:t>push clr.rgbResult </w:t>
      </w:r>
      <w:r>
        <w:rPr>
          <w:rFonts w:ascii="Tahoma"/>
          <w:b/>
          <w:spacing w:val="-2"/>
          <w:sz w:val="21"/>
        </w:rPr>
        <w:t>pop</w:t>
      </w:r>
      <w:r>
        <w:rPr>
          <w:rFonts w:ascii="Tahoma"/>
          <w:b/>
          <w:spacing w:val="-13"/>
          <w:sz w:val="21"/>
        </w:rPr>
        <w:t> </w:t>
      </w:r>
      <w:r>
        <w:rPr>
          <w:rFonts w:ascii="Tahoma"/>
          <w:b/>
          <w:spacing w:val="-2"/>
          <w:sz w:val="21"/>
        </w:rPr>
        <w:t>BackgroundColor</w:t>
      </w:r>
    </w:p>
    <w:p>
      <w:pPr>
        <w:spacing w:line="237" w:lineRule="auto" w:before="0"/>
        <w:ind w:left="2599" w:right="4173" w:firstLine="0"/>
        <w:jc w:val="left"/>
        <w:rPr>
          <w:rFonts w:ascii="Tahoma"/>
          <w:b/>
          <w:sz w:val="21"/>
        </w:rPr>
      </w:pPr>
      <w:r>
        <w:rPr>
          <w:rFonts w:ascii="Tahoma"/>
          <w:b/>
          <w:spacing w:val="-2"/>
          <w:sz w:val="21"/>
        </w:rPr>
        <w:t>invoke </w:t>
      </w:r>
      <w:r>
        <w:rPr>
          <w:rFonts w:ascii="Tahoma"/>
          <w:b/>
          <w:spacing w:val="-2"/>
          <w:sz w:val="21"/>
        </w:rPr>
        <w:t>GetDlgItem,hWnd,IDC_BACKCOLORBOX </w:t>
      </w:r>
      <w:r>
        <w:rPr>
          <w:rFonts w:ascii="Tahoma"/>
          <w:b/>
          <w:sz w:val="21"/>
        </w:rPr>
        <w:t>invoke InvalidateRect,eax,0,TRUE</w:t>
      </w:r>
    </w:p>
    <w:p>
      <w:pPr>
        <w:spacing w:line="250" w:lineRule="exact" w:before="0"/>
        <w:ind w:left="2109" w:right="0" w:firstLine="0"/>
        <w:jc w:val="left"/>
        <w:rPr>
          <w:rFonts w:ascii="Tahoma"/>
          <w:b/>
          <w:sz w:val="21"/>
        </w:rPr>
      </w:pPr>
      <w:r>
        <w:rPr>
          <w:rFonts w:ascii="Tahoma"/>
          <w:b/>
          <w:spacing w:val="-2"/>
          <w:sz w:val="21"/>
        </w:rPr>
        <w:t>.endif</w:t>
      </w:r>
    </w:p>
    <w:p>
      <w:pPr>
        <w:spacing w:line="251" w:lineRule="exact" w:before="0"/>
        <w:ind w:left="1619" w:right="0" w:firstLine="0"/>
        <w:jc w:val="left"/>
        <w:rPr>
          <w:rFonts w:ascii="Tahoma"/>
          <w:b/>
          <w:sz w:val="21"/>
        </w:rPr>
      </w:pPr>
      <w:r>
        <w:rPr>
          <w:rFonts w:ascii="Tahoma"/>
          <w:b/>
          <w:sz w:val="21"/>
        </w:rPr>
        <w:t>.elseif</w:t>
      </w:r>
      <w:r>
        <w:rPr>
          <w:rFonts w:ascii="Tahoma"/>
          <w:b/>
          <w:spacing w:val="-8"/>
          <w:sz w:val="21"/>
        </w:rPr>
        <w:t> </w:t>
      </w:r>
      <w:r>
        <w:rPr>
          <w:rFonts w:ascii="Tahoma"/>
          <w:b/>
          <w:spacing w:val="-2"/>
          <w:sz w:val="21"/>
        </w:rPr>
        <w:t>ax==IDC_TEXTCOLORBOX</w:t>
      </w:r>
    </w:p>
    <w:p>
      <w:pPr>
        <w:spacing w:line="237" w:lineRule="auto" w:before="1"/>
        <w:ind w:left="2109" w:right="5611" w:firstLine="0"/>
        <w:jc w:val="left"/>
        <w:rPr>
          <w:rFonts w:ascii="Tahoma"/>
          <w:b/>
          <w:sz w:val="21"/>
        </w:rPr>
      </w:pPr>
      <w:r>
        <w:rPr>
          <w:rFonts w:ascii="Tahoma"/>
          <w:b/>
          <w:sz w:val="21"/>
        </w:rPr>
        <w:t>invoke</w:t>
      </w:r>
      <w:r>
        <w:rPr>
          <w:rFonts w:ascii="Tahoma"/>
          <w:b/>
          <w:spacing w:val="-16"/>
          <w:sz w:val="21"/>
        </w:rPr>
        <w:t> </w:t>
      </w:r>
      <w:r>
        <w:rPr>
          <w:rFonts w:ascii="Tahoma"/>
          <w:b/>
          <w:sz w:val="21"/>
        </w:rPr>
        <w:t>RtlZeroMemory,addr</w:t>
      </w:r>
      <w:r>
        <w:rPr>
          <w:rFonts w:ascii="Tahoma"/>
          <w:b/>
          <w:spacing w:val="-15"/>
          <w:sz w:val="21"/>
        </w:rPr>
        <w:t> </w:t>
      </w:r>
      <w:r>
        <w:rPr>
          <w:rFonts w:ascii="Tahoma"/>
          <w:b/>
          <w:sz w:val="21"/>
        </w:rPr>
        <w:t>clr,sizeof</w:t>
      </w:r>
      <w:r>
        <w:rPr>
          <w:rFonts w:ascii="Tahoma"/>
          <w:b/>
          <w:spacing w:val="-16"/>
          <w:sz w:val="21"/>
        </w:rPr>
        <w:t> </w:t>
      </w:r>
      <w:r>
        <w:rPr>
          <w:rFonts w:ascii="Tahoma"/>
          <w:b/>
          <w:sz w:val="21"/>
        </w:rPr>
        <w:t>clr mov clr.lStructSize,sizeof clr</w:t>
      </w:r>
    </w:p>
    <w:p>
      <w:pPr>
        <w:spacing w:line="250" w:lineRule="exact" w:before="0"/>
        <w:ind w:left="2109" w:right="0" w:firstLine="0"/>
        <w:jc w:val="left"/>
        <w:rPr>
          <w:rFonts w:ascii="Tahoma"/>
          <w:b/>
          <w:sz w:val="21"/>
        </w:rPr>
      </w:pPr>
      <w:r>
        <w:rPr>
          <w:rFonts w:ascii="Tahoma"/>
          <w:b/>
          <w:sz w:val="21"/>
        </w:rPr>
        <w:t>push</w:t>
      </w:r>
      <w:r>
        <w:rPr>
          <w:rFonts w:ascii="Tahoma"/>
          <w:b/>
          <w:spacing w:val="-7"/>
          <w:sz w:val="21"/>
        </w:rPr>
        <w:t> </w:t>
      </w:r>
      <w:r>
        <w:rPr>
          <w:rFonts w:ascii="Tahoma"/>
          <w:b/>
          <w:spacing w:val="-4"/>
          <w:sz w:val="21"/>
        </w:rPr>
        <w:t>hWnd</w:t>
      </w:r>
    </w:p>
    <w:p>
      <w:pPr>
        <w:spacing w:line="237" w:lineRule="auto" w:before="1"/>
        <w:ind w:left="2109" w:right="8024" w:firstLine="0"/>
        <w:jc w:val="left"/>
        <w:rPr>
          <w:rFonts w:ascii="Tahoma"/>
          <w:b/>
          <w:sz w:val="21"/>
        </w:rPr>
      </w:pPr>
      <w:r>
        <w:rPr>
          <w:rFonts w:ascii="Tahoma"/>
          <w:b/>
          <w:spacing w:val="-2"/>
          <w:sz w:val="21"/>
        </w:rPr>
        <w:t>pop</w:t>
      </w:r>
      <w:r>
        <w:rPr>
          <w:rFonts w:ascii="Tahoma"/>
          <w:b/>
          <w:spacing w:val="-14"/>
          <w:sz w:val="21"/>
        </w:rPr>
        <w:t> </w:t>
      </w:r>
      <w:r>
        <w:rPr>
          <w:rFonts w:ascii="Tahoma"/>
          <w:b/>
          <w:spacing w:val="-2"/>
          <w:sz w:val="21"/>
        </w:rPr>
        <w:t>clr.hwndOwner </w:t>
      </w:r>
      <w:r>
        <w:rPr>
          <w:rFonts w:ascii="Tahoma"/>
          <w:b/>
          <w:sz w:val="21"/>
        </w:rPr>
        <w:t>push hInstance</w:t>
      </w:r>
      <w:r>
        <w:rPr>
          <w:rFonts w:ascii="Tahoma"/>
          <w:b/>
          <w:spacing w:val="40"/>
          <w:sz w:val="21"/>
        </w:rPr>
        <w:t> </w:t>
      </w:r>
      <w:r>
        <w:rPr>
          <w:rFonts w:ascii="Tahoma"/>
          <w:b/>
          <w:sz w:val="21"/>
        </w:rPr>
        <w:t>pop clr.hInstance push TextColor</w:t>
      </w:r>
    </w:p>
    <w:p>
      <w:pPr>
        <w:spacing w:line="250" w:lineRule="exact" w:before="0"/>
        <w:ind w:left="2109" w:right="0" w:firstLine="0"/>
        <w:jc w:val="left"/>
        <w:rPr>
          <w:rFonts w:ascii="Tahoma"/>
          <w:b/>
          <w:sz w:val="21"/>
        </w:rPr>
      </w:pPr>
      <w:r>
        <w:rPr>
          <w:rFonts w:ascii="Tahoma"/>
          <w:b/>
          <w:sz w:val="21"/>
        </w:rPr>
        <w:t>pop</w:t>
      </w:r>
      <w:r>
        <w:rPr>
          <w:rFonts w:ascii="Tahoma"/>
          <w:b/>
          <w:spacing w:val="-5"/>
          <w:sz w:val="21"/>
        </w:rPr>
        <w:t> </w:t>
      </w:r>
      <w:r>
        <w:rPr>
          <w:rFonts w:ascii="Tahoma"/>
          <w:b/>
          <w:spacing w:val="-2"/>
          <w:sz w:val="21"/>
        </w:rPr>
        <w:t>clr.rgbResult</w:t>
      </w:r>
    </w:p>
    <w:p>
      <w:pPr>
        <w:spacing w:line="237" w:lineRule="auto" w:before="1"/>
        <w:ind w:left="2109" w:right="5269" w:firstLine="0"/>
        <w:jc w:val="left"/>
        <w:rPr>
          <w:rFonts w:ascii="Tahoma"/>
          <w:b/>
          <w:sz w:val="21"/>
        </w:rPr>
      </w:pPr>
      <w:r>
        <w:rPr>
          <w:rFonts w:ascii="Tahoma"/>
          <w:b/>
          <w:sz w:val="21"/>
        </w:rPr>
        <w:t>mov clr.lpCustColors,offset CustomColors mov</w:t>
      </w:r>
      <w:r>
        <w:rPr>
          <w:rFonts w:ascii="Tahoma"/>
          <w:b/>
          <w:spacing w:val="-16"/>
          <w:sz w:val="21"/>
        </w:rPr>
        <w:t> </w:t>
      </w:r>
      <w:r>
        <w:rPr>
          <w:rFonts w:ascii="Tahoma"/>
          <w:b/>
          <w:sz w:val="21"/>
        </w:rPr>
        <w:t>clr.Flags,CC_ANYCOLOR</w:t>
      </w:r>
      <w:r>
        <w:rPr>
          <w:rFonts w:ascii="Tahoma"/>
          <w:b/>
          <w:spacing w:val="-15"/>
          <w:sz w:val="21"/>
        </w:rPr>
        <w:t> </w:t>
      </w:r>
      <w:r>
        <w:rPr>
          <w:rFonts w:ascii="Tahoma"/>
          <w:b/>
          <w:sz w:val="21"/>
        </w:rPr>
        <w:t>or</w:t>
      </w:r>
      <w:r>
        <w:rPr>
          <w:rFonts w:ascii="Tahoma"/>
          <w:b/>
          <w:spacing w:val="-16"/>
          <w:sz w:val="21"/>
        </w:rPr>
        <w:t> </w:t>
      </w:r>
      <w:r>
        <w:rPr>
          <w:rFonts w:ascii="Tahoma"/>
          <w:b/>
          <w:sz w:val="21"/>
        </w:rPr>
        <w:t>CC_RGBINIT invoke ChooseColor,addr clr</w:t>
      </w:r>
    </w:p>
    <w:p>
      <w:pPr>
        <w:spacing w:line="250" w:lineRule="exact" w:before="0"/>
        <w:ind w:left="210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eax!=0</w:t>
      </w:r>
    </w:p>
    <w:p>
      <w:pPr>
        <w:spacing w:line="252" w:lineRule="exact" w:before="0"/>
        <w:ind w:left="2599" w:right="0" w:firstLine="0"/>
        <w:jc w:val="left"/>
        <w:rPr>
          <w:rFonts w:ascii="Tahoma"/>
          <w:b/>
          <w:sz w:val="21"/>
        </w:rPr>
      </w:pPr>
      <w:r>
        <w:rPr>
          <w:rFonts w:ascii="Tahoma"/>
          <w:b/>
          <w:sz w:val="21"/>
        </w:rPr>
        <w:t>push</w:t>
      </w:r>
      <w:r>
        <w:rPr>
          <w:rFonts w:ascii="Tahoma"/>
          <w:b/>
          <w:spacing w:val="-7"/>
          <w:sz w:val="21"/>
        </w:rPr>
        <w:t> </w:t>
      </w:r>
      <w:r>
        <w:rPr>
          <w:rFonts w:ascii="Tahoma"/>
          <w:b/>
          <w:spacing w:val="-2"/>
          <w:sz w:val="21"/>
        </w:rPr>
        <w:t>clr.rgbResult</w:t>
      </w:r>
    </w:p>
    <w:p>
      <w:pPr>
        <w:spacing w:after="0" w:line="252" w:lineRule="exact"/>
        <w:jc w:val="left"/>
        <w:rPr>
          <w:rFonts w:ascii="Tahoma"/>
          <w:sz w:val="21"/>
        </w:rPr>
        <w:sectPr>
          <w:pgSz w:w="12240" w:h="15840"/>
          <w:pgMar w:header="32" w:footer="97" w:top="360" w:bottom="280" w:left="0" w:right="60"/>
        </w:sectPr>
      </w:pPr>
    </w:p>
    <w:p>
      <w:pPr>
        <w:spacing w:line="252" w:lineRule="exact" w:before="89"/>
        <w:ind w:left="2599" w:right="0" w:firstLine="0"/>
        <w:jc w:val="left"/>
        <w:rPr>
          <w:rFonts w:ascii="Tahoma"/>
          <w:b/>
          <w:sz w:val="21"/>
        </w:rPr>
      </w:pPr>
      <w:r>
        <w:rPr>
          <w:rFonts w:ascii="Tahoma"/>
          <w:b/>
          <w:sz w:val="21"/>
        </w:rPr>
        <w:t>pop</w:t>
      </w:r>
      <w:r>
        <w:rPr>
          <w:rFonts w:ascii="Tahoma"/>
          <w:b/>
          <w:spacing w:val="-5"/>
          <w:sz w:val="21"/>
        </w:rPr>
        <w:t> </w:t>
      </w:r>
      <w:r>
        <w:rPr>
          <w:rFonts w:ascii="Tahoma"/>
          <w:b/>
          <w:spacing w:val="-2"/>
          <w:sz w:val="21"/>
        </w:rPr>
        <w:t>TextColor</w:t>
      </w:r>
    </w:p>
    <w:p>
      <w:pPr>
        <w:spacing w:line="237" w:lineRule="auto" w:before="1"/>
        <w:ind w:left="2599" w:right="4173" w:firstLine="0"/>
        <w:jc w:val="left"/>
        <w:rPr>
          <w:rFonts w:ascii="Tahoma"/>
          <w:b/>
          <w:sz w:val="21"/>
        </w:rPr>
      </w:pPr>
      <w:r>
        <w:rPr>
          <w:rFonts w:ascii="Tahoma"/>
          <w:b/>
          <w:spacing w:val="-2"/>
          <w:sz w:val="21"/>
        </w:rPr>
        <w:t>invoke </w:t>
      </w:r>
      <w:r>
        <w:rPr>
          <w:rFonts w:ascii="Tahoma"/>
          <w:b/>
          <w:spacing w:val="-2"/>
          <w:sz w:val="21"/>
        </w:rPr>
        <w:t>GetDlgItem,hWnd,IDC_TEXTCOLORBOX </w:t>
      </w:r>
      <w:r>
        <w:rPr>
          <w:rFonts w:ascii="Tahoma"/>
          <w:b/>
          <w:sz w:val="21"/>
        </w:rPr>
        <w:t>invoke InvalidateRect,eax,0,TRUE</w:t>
      </w:r>
    </w:p>
    <w:p>
      <w:pPr>
        <w:spacing w:line="250" w:lineRule="exact" w:before="0"/>
        <w:ind w:left="2109" w:right="0" w:firstLine="0"/>
        <w:jc w:val="left"/>
        <w:rPr>
          <w:rFonts w:ascii="Tahoma"/>
          <w:b/>
          <w:sz w:val="21"/>
        </w:rPr>
      </w:pPr>
      <w:r>
        <w:rPr>
          <w:rFonts w:ascii="Tahoma"/>
          <w:b/>
          <w:spacing w:val="-2"/>
          <w:sz w:val="21"/>
        </w:rPr>
        <w:t>.endif</w:t>
      </w:r>
    </w:p>
    <w:p>
      <w:pPr>
        <w:spacing w:line="251" w:lineRule="exact" w:before="0"/>
        <w:ind w:left="1619" w:right="0" w:firstLine="0"/>
        <w:jc w:val="left"/>
        <w:rPr>
          <w:rFonts w:ascii="Tahoma"/>
          <w:b/>
          <w:sz w:val="21"/>
        </w:rPr>
      </w:pPr>
      <w:r>
        <w:rPr>
          <w:rFonts w:ascii="Tahoma"/>
          <w:b/>
          <w:sz w:val="21"/>
        </w:rPr>
        <w:t>.elseif</w:t>
      </w:r>
      <w:r>
        <w:rPr>
          <w:rFonts w:ascii="Tahoma"/>
          <w:b/>
          <w:spacing w:val="-8"/>
          <w:sz w:val="21"/>
        </w:rPr>
        <w:t> </w:t>
      </w:r>
      <w:r>
        <w:rPr>
          <w:rFonts w:ascii="Tahoma"/>
          <w:b/>
          <w:spacing w:val="-2"/>
          <w:sz w:val="21"/>
        </w:rPr>
        <w:t>ax==IDOK</w:t>
      </w:r>
    </w:p>
    <w:p>
      <w:pPr>
        <w:spacing w:line="237" w:lineRule="auto" w:before="0"/>
        <w:ind w:left="2109" w:right="4173" w:firstLine="0"/>
        <w:jc w:val="left"/>
        <w:rPr>
          <w:rFonts w:ascii="Tahoma"/>
          <w:b/>
          <w:sz w:val="21"/>
        </w:rPr>
      </w:pPr>
      <w:r>
        <w:rPr>
          <w:rFonts w:ascii="Tahoma"/>
          <w:b/>
          <w:spacing w:val="-2"/>
          <w:sz w:val="21"/>
        </w:rPr>
        <w:t>invoke </w:t>
      </w:r>
      <w:r>
        <w:rPr>
          <w:rFonts w:ascii="Tahoma"/>
          <w:b/>
          <w:spacing w:val="-2"/>
          <w:sz w:val="21"/>
        </w:rPr>
        <w:t>SendMessage,hwndRichEdit,EM_GETMODIFY,0,0 </w:t>
      </w:r>
      <w:r>
        <w:rPr>
          <w:rFonts w:ascii="Tahoma"/>
          <w:b/>
          <w:sz w:val="21"/>
        </w:rPr>
        <w:t>push eax</w:t>
      </w:r>
    </w:p>
    <w:p>
      <w:pPr>
        <w:spacing w:line="237" w:lineRule="auto" w:before="0"/>
        <w:ind w:left="2109" w:right="8202" w:firstLine="0"/>
        <w:jc w:val="left"/>
        <w:rPr>
          <w:rFonts w:ascii="Tahoma"/>
          <w:b/>
          <w:sz w:val="21"/>
        </w:rPr>
      </w:pPr>
      <w:r>
        <w:rPr>
          <w:rFonts w:ascii="Tahoma"/>
          <w:b/>
          <w:spacing w:val="-2"/>
          <w:sz w:val="21"/>
        </w:rPr>
        <w:t>invoke</w:t>
      </w:r>
      <w:r>
        <w:rPr>
          <w:rFonts w:ascii="Tahoma"/>
          <w:b/>
          <w:spacing w:val="-14"/>
          <w:sz w:val="21"/>
        </w:rPr>
        <w:t> </w:t>
      </w:r>
      <w:r>
        <w:rPr>
          <w:rFonts w:ascii="Tahoma"/>
          <w:b/>
          <w:spacing w:val="-2"/>
          <w:sz w:val="21"/>
        </w:rPr>
        <w:t>SetColor </w:t>
      </w:r>
      <w:r>
        <w:rPr>
          <w:rFonts w:ascii="Tahoma"/>
          <w:b/>
          <w:sz w:val="21"/>
        </w:rPr>
        <w:t>pop eax</w:t>
      </w:r>
    </w:p>
    <w:p>
      <w:pPr>
        <w:spacing w:line="237" w:lineRule="auto" w:before="0"/>
        <w:ind w:left="2109" w:right="3449" w:firstLine="0"/>
        <w:jc w:val="left"/>
        <w:rPr>
          <w:rFonts w:ascii="Tahoma"/>
          <w:b/>
          <w:sz w:val="21"/>
        </w:rPr>
      </w:pPr>
      <w:r>
        <w:rPr>
          <w:rFonts w:ascii="Tahoma"/>
          <w:b/>
          <w:spacing w:val="-2"/>
          <w:sz w:val="21"/>
        </w:rPr>
        <w:t>invoke </w:t>
      </w:r>
      <w:r>
        <w:rPr>
          <w:rFonts w:ascii="Tahoma"/>
          <w:b/>
          <w:spacing w:val="-2"/>
          <w:sz w:val="21"/>
        </w:rPr>
        <w:t>SendMessage,hwndRichEdit,EM_SETMODIFY,eax,0 </w:t>
      </w:r>
      <w:r>
        <w:rPr>
          <w:rFonts w:ascii="Tahoma"/>
          <w:b/>
          <w:sz w:val="21"/>
        </w:rPr>
        <w:t>invoke EndDialog,hWnd,0</w:t>
      </w:r>
    </w:p>
    <w:p>
      <w:pPr>
        <w:spacing w:line="250" w:lineRule="exact" w:before="0"/>
        <w:ind w:left="1619" w:right="0" w:firstLine="0"/>
        <w:jc w:val="left"/>
        <w:rPr>
          <w:rFonts w:ascii="Tahoma"/>
          <w:b/>
          <w:sz w:val="21"/>
        </w:rPr>
      </w:pPr>
      <w:r>
        <w:rPr>
          <w:rFonts w:ascii="Tahoma"/>
          <w:b/>
          <w:spacing w:val="-2"/>
          <w:sz w:val="21"/>
        </w:rPr>
        <w:t>.endif</w:t>
      </w:r>
    </w:p>
    <w:p>
      <w:pPr>
        <w:spacing w:line="251" w:lineRule="exact" w:before="0"/>
        <w:ind w:left="1129" w:right="0" w:firstLine="0"/>
        <w:jc w:val="left"/>
        <w:rPr>
          <w:rFonts w:ascii="Tahoma"/>
          <w:b/>
          <w:sz w:val="21"/>
        </w:rPr>
      </w:pPr>
      <w:r>
        <w:rPr>
          <w:rFonts w:ascii="Tahoma"/>
          <w:b/>
          <w:spacing w:val="-2"/>
          <w:sz w:val="21"/>
        </w:rPr>
        <w:t>.endif</w:t>
      </w:r>
    </w:p>
    <w:p>
      <w:pPr>
        <w:spacing w:line="251" w:lineRule="exact" w:before="0"/>
        <w:ind w:left="639" w:right="0" w:firstLine="0"/>
        <w:jc w:val="left"/>
        <w:rPr>
          <w:rFonts w:ascii="Tahoma"/>
          <w:b/>
          <w:sz w:val="21"/>
        </w:rPr>
      </w:pPr>
      <w:r>
        <w:rPr>
          <w:rFonts w:ascii="Tahoma"/>
          <w:b/>
          <w:sz w:val="21"/>
        </w:rPr>
        <w:t>.elseif</w:t>
      </w:r>
      <w:r>
        <w:rPr>
          <w:rFonts w:ascii="Tahoma"/>
          <w:b/>
          <w:spacing w:val="-8"/>
          <w:sz w:val="21"/>
        </w:rPr>
        <w:t> </w:t>
      </w:r>
      <w:r>
        <w:rPr>
          <w:rFonts w:ascii="Tahoma"/>
          <w:b/>
          <w:spacing w:val="-2"/>
          <w:sz w:val="21"/>
        </w:rPr>
        <w:t>uMsg==WM_CTLCOLORSTATIC</w:t>
      </w:r>
    </w:p>
    <w:p>
      <w:pPr>
        <w:spacing w:line="251" w:lineRule="exact" w:before="0"/>
        <w:ind w:left="112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GetDlgItem,hWnd,IDC_BACKCOLORBOX</w:t>
      </w:r>
    </w:p>
    <w:p>
      <w:pPr>
        <w:spacing w:line="251" w:lineRule="exact" w:before="0"/>
        <w:ind w:left="112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eax==lParam</w:t>
      </w:r>
    </w:p>
    <w:p>
      <w:pPr>
        <w:spacing w:line="237" w:lineRule="auto" w:before="0"/>
        <w:ind w:left="1619" w:right="5937" w:firstLine="0"/>
        <w:jc w:val="left"/>
        <w:rPr>
          <w:rFonts w:ascii="Tahoma"/>
          <w:b/>
          <w:sz w:val="21"/>
        </w:rPr>
      </w:pPr>
      <w:r>
        <w:rPr>
          <w:rFonts w:ascii="Tahoma"/>
          <w:b/>
          <w:spacing w:val="-2"/>
          <w:sz w:val="21"/>
        </w:rPr>
        <w:t>invoke </w:t>
      </w:r>
      <w:r>
        <w:rPr>
          <w:rFonts w:ascii="Tahoma"/>
          <w:b/>
          <w:spacing w:val="-2"/>
          <w:sz w:val="21"/>
        </w:rPr>
        <w:t>CreateSolidBrush,BackgroundColor </w:t>
      </w:r>
      <w:r>
        <w:rPr>
          <w:rFonts w:ascii="Tahoma"/>
          <w:b/>
          <w:spacing w:val="-4"/>
          <w:sz w:val="21"/>
        </w:rPr>
        <w:t>ret</w:t>
      </w:r>
    </w:p>
    <w:p>
      <w:pPr>
        <w:spacing w:after="0" w:line="237" w:lineRule="auto"/>
        <w:jc w:val="left"/>
        <w:rPr>
          <w:rFonts w:ascii="Tahoma"/>
          <w:sz w:val="21"/>
        </w:rPr>
        <w:sectPr>
          <w:pgSz w:w="12240" w:h="15840"/>
          <w:pgMar w:header="32" w:footer="97" w:top="360" w:bottom="280" w:left="0" w:right="60"/>
        </w:sectPr>
      </w:pPr>
    </w:p>
    <w:p>
      <w:pPr>
        <w:spacing w:line="252" w:lineRule="exact" w:before="0"/>
        <w:ind w:left="0" w:right="0" w:firstLine="0"/>
        <w:jc w:val="right"/>
        <w:rPr>
          <w:rFonts w:ascii="Tahoma"/>
          <w:b/>
          <w:sz w:val="21"/>
        </w:rPr>
      </w:pPr>
      <w:r>
        <w:rPr>
          <w:rFonts w:ascii="Tahoma"/>
          <w:b/>
          <w:spacing w:val="-2"/>
          <w:sz w:val="21"/>
        </w:rPr>
        <w:t>.else</w:t>
      </w:r>
    </w:p>
    <w:p>
      <w:pPr>
        <w:spacing w:line="240" w:lineRule="auto" w:before="8"/>
        <w:rPr>
          <w:rFonts w:ascii="Tahoma"/>
          <w:b/>
          <w:sz w:val="20"/>
        </w:rPr>
      </w:pPr>
      <w:r>
        <w:rPr/>
        <w:br w:type="column"/>
      </w:r>
      <w:r>
        <w:rPr>
          <w:rFonts w:ascii="Tahoma"/>
          <w:b/>
          <w:sz w:val="20"/>
        </w:rPr>
      </w:r>
    </w:p>
    <w:p>
      <w:pPr>
        <w:spacing w:line="252" w:lineRule="exact" w:before="0"/>
        <w:ind w:left="-35"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GetDlgItem,hWnd,IDC_TEXTCOLORBOX</w:t>
      </w:r>
    </w:p>
    <w:p>
      <w:pPr>
        <w:spacing w:line="251" w:lineRule="exact" w:before="0"/>
        <w:ind w:left="-35" w:right="0" w:firstLine="0"/>
        <w:jc w:val="left"/>
        <w:rPr>
          <w:rFonts w:ascii="Tahoma"/>
          <w:b/>
          <w:sz w:val="21"/>
        </w:rPr>
      </w:pPr>
      <w:r>
        <w:rPr>
          <w:rFonts w:ascii="Tahoma"/>
          <w:b/>
          <w:sz w:val="21"/>
        </w:rPr>
        <w:t>.if</w:t>
      </w:r>
      <w:r>
        <w:rPr>
          <w:rFonts w:ascii="Tahoma"/>
          <w:b/>
          <w:spacing w:val="-4"/>
          <w:sz w:val="21"/>
        </w:rPr>
        <w:t> </w:t>
      </w:r>
      <w:r>
        <w:rPr>
          <w:rFonts w:ascii="Tahoma"/>
          <w:b/>
          <w:spacing w:val="-2"/>
          <w:sz w:val="21"/>
        </w:rPr>
        <w:t>eax==lParam</w:t>
      </w:r>
    </w:p>
    <w:p>
      <w:pPr>
        <w:spacing w:line="237" w:lineRule="auto" w:before="1"/>
        <w:ind w:left="455" w:right="6190" w:firstLine="0"/>
        <w:jc w:val="left"/>
        <w:rPr>
          <w:rFonts w:ascii="Tahoma"/>
          <w:b/>
          <w:sz w:val="21"/>
        </w:rPr>
      </w:pPr>
      <w:r>
        <w:rPr>
          <w:rFonts w:ascii="Tahoma"/>
          <w:b/>
          <w:spacing w:val="-2"/>
          <w:sz w:val="21"/>
        </w:rPr>
        <w:t>invoke </w:t>
      </w:r>
      <w:r>
        <w:rPr>
          <w:rFonts w:ascii="Tahoma"/>
          <w:b/>
          <w:spacing w:val="-2"/>
          <w:sz w:val="21"/>
        </w:rPr>
        <w:t>CreateSolidBrush,TextColor </w:t>
      </w:r>
      <w:r>
        <w:rPr>
          <w:rFonts w:ascii="Tahoma"/>
          <w:b/>
          <w:spacing w:val="-4"/>
          <w:sz w:val="21"/>
        </w:rPr>
        <w:t>ret</w:t>
      </w:r>
    </w:p>
    <w:p>
      <w:pPr>
        <w:spacing w:line="249" w:lineRule="exact" w:before="0"/>
        <w:ind w:left="-35" w:right="0" w:firstLine="0"/>
        <w:jc w:val="left"/>
        <w:rPr>
          <w:rFonts w:ascii="Tahoma"/>
          <w:b/>
          <w:sz w:val="21"/>
        </w:rPr>
      </w:pPr>
      <w:r>
        <w:rPr>
          <w:rFonts w:ascii="Tahoma"/>
          <w:b/>
          <w:spacing w:val="-2"/>
          <w:sz w:val="21"/>
        </w:rPr>
        <w:t>.endif</w:t>
      </w:r>
    </w:p>
    <w:p>
      <w:pPr>
        <w:spacing w:after="0" w:line="249" w:lineRule="exact"/>
        <w:jc w:val="left"/>
        <w:rPr>
          <w:rFonts w:ascii="Tahoma"/>
          <w:sz w:val="21"/>
        </w:rPr>
        <w:sectPr>
          <w:type w:val="continuous"/>
          <w:pgSz w:w="12240" w:h="15840"/>
          <w:pgMar w:header="32" w:footer="97" w:top="360" w:bottom="300" w:left="0" w:right="60"/>
          <w:cols w:num="2" w:equalWidth="0">
            <w:col w:w="1614" w:space="40"/>
            <w:col w:w="10526"/>
          </w:cols>
        </w:sectPr>
      </w:pPr>
    </w:p>
    <w:p>
      <w:pPr>
        <w:spacing w:line="251" w:lineRule="exact" w:before="0"/>
        <w:ind w:left="1129" w:right="0" w:firstLine="0"/>
        <w:jc w:val="left"/>
        <w:rPr>
          <w:rFonts w:ascii="Tahoma"/>
          <w:b/>
          <w:sz w:val="21"/>
        </w:rPr>
      </w:pPr>
      <w:r>
        <w:rPr>
          <w:rFonts w:ascii="Tahoma"/>
          <w:b/>
          <w:spacing w:val="-2"/>
          <w:sz w:val="21"/>
        </w:rPr>
        <w:t>.endif</w:t>
      </w:r>
    </w:p>
    <w:p>
      <w:pPr>
        <w:spacing w:line="237" w:lineRule="auto" w:before="0"/>
        <w:ind w:left="1129" w:right="9442" w:firstLine="0"/>
        <w:jc w:val="left"/>
        <w:rPr>
          <w:rFonts w:ascii="Tahoma"/>
          <w:b/>
          <w:sz w:val="21"/>
        </w:rPr>
      </w:pPr>
      <w:r>
        <w:rPr>
          <w:rFonts w:ascii="Tahoma"/>
          <w:b/>
          <w:sz w:val="21"/>
        </w:rPr>
        <w:t>mov</w:t>
      </w:r>
      <w:r>
        <w:rPr>
          <w:rFonts w:ascii="Tahoma"/>
          <w:b/>
          <w:spacing w:val="-16"/>
          <w:sz w:val="21"/>
        </w:rPr>
        <w:t> </w:t>
      </w:r>
      <w:r>
        <w:rPr>
          <w:rFonts w:ascii="Tahoma"/>
          <w:b/>
          <w:sz w:val="21"/>
        </w:rPr>
        <w:t>eax,FALSE </w:t>
      </w:r>
      <w:r>
        <w:rPr>
          <w:rFonts w:ascii="Tahoma"/>
          <w:b/>
          <w:spacing w:val="-4"/>
          <w:sz w:val="21"/>
        </w:rPr>
        <w:t>ret</w:t>
      </w:r>
    </w:p>
    <w:p>
      <w:pPr>
        <w:spacing w:line="237" w:lineRule="auto" w:before="0"/>
        <w:ind w:left="1129" w:right="8202" w:hanging="490"/>
        <w:jc w:val="left"/>
        <w:rPr>
          <w:rFonts w:ascii="Tahoma"/>
          <w:b/>
          <w:sz w:val="21"/>
        </w:rPr>
      </w:pPr>
      <w:r>
        <w:rPr>
          <w:rFonts w:ascii="Tahoma"/>
          <w:b/>
          <w:sz w:val="21"/>
        </w:rPr>
        <w:t>.elseif uMsg==WM_CLOSE </w:t>
      </w:r>
      <w:r>
        <w:rPr>
          <w:rFonts w:ascii="Tahoma"/>
          <w:b/>
          <w:spacing w:val="-2"/>
          <w:sz w:val="21"/>
        </w:rPr>
        <w:t>invoke</w:t>
      </w:r>
      <w:r>
        <w:rPr>
          <w:rFonts w:ascii="Tahoma"/>
          <w:b/>
          <w:spacing w:val="-6"/>
          <w:sz w:val="21"/>
        </w:rPr>
        <w:t> </w:t>
      </w:r>
      <w:r>
        <w:rPr>
          <w:rFonts w:ascii="Tahoma"/>
          <w:b/>
          <w:spacing w:val="-2"/>
          <w:sz w:val="21"/>
        </w:rPr>
        <w:t>EndDialog,hWnd,0</w:t>
      </w:r>
    </w:p>
    <w:p>
      <w:pPr>
        <w:spacing w:after="0" w:line="237" w:lineRule="auto"/>
        <w:jc w:val="left"/>
        <w:rPr>
          <w:rFonts w:ascii="Tahoma"/>
          <w:sz w:val="21"/>
        </w:rPr>
        <w:sectPr>
          <w:type w:val="continuous"/>
          <w:pgSz w:w="12240" w:h="15840"/>
          <w:pgMar w:header="32" w:footer="97" w:top="360" w:bottom="300" w:left="0" w:right="60"/>
        </w:sectPr>
      </w:pPr>
    </w:p>
    <w:p>
      <w:pPr>
        <w:spacing w:line="252" w:lineRule="exact" w:before="0"/>
        <w:ind w:left="639" w:right="0" w:firstLine="0"/>
        <w:jc w:val="left"/>
        <w:rPr>
          <w:rFonts w:ascii="Tahoma"/>
          <w:b/>
          <w:sz w:val="21"/>
        </w:rPr>
      </w:pPr>
      <w:r>
        <w:rPr>
          <w:rFonts w:ascii="Tahoma"/>
          <w:b/>
          <w:spacing w:val="-4"/>
          <w:w w:val="95"/>
          <w:sz w:val="21"/>
        </w:rPr>
        <w:t>.else</w:t>
      </w:r>
    </w:p>
    <w:p>
      <w:pPr>
        <w:spacing w:line="240" w:lineRule="auto" w:before="8"/>
        <w:rPr>
          <w:rFonts w:ascii="Tahoma"/>
          <w:b/>
          <w:sz w:val="20"/>
        </w:rPr>
      </w:pPr>
      <w:r>
        <w:rPr/>
        <w:br w:type="column"/>
      </w:r>
      <w:r>
        <w:rPr>
          <w:rFonts w:ascii="Tahoma"/>
          <w:b/>
          <w:sz w:val="20"/>
        </w:rPr>
      </w:r>
    </w:p>
    <w:p>
      <w:pPr>
        <w:spacing w:line="237" w:lineRule="auto" w:before="0"/>
        <w:ind w:left="-35" w:right="9442" w:firstLine="0"/>
        <w:jc w:val="left"/>
        <w:rPr>
          <w:rFonts w:ascii="Tahoma"/>
          <w:b/>
          <w:sz w:val="21"/>
        </w:rPr>
      </w:pPr>
      <w:r>
        <w:rPr>
          <w:rFonts w:ascii="Tahoma"/>
          <w:b/>
          <w:sz w:val="21"/>
        </w:rPr>
        <w:t>mov</w:t>
      </w:r>
      <w:r>
        <w:rPr>
          <w:rFonts w:ascii="Tahoma"/>
          <w:b/>
          <w:spacing w:val="-16"/>
          <w:sz w:val="21"/>
        </w:rPr>
        <w:t> </w:t>
      </w:r>
      <w:r>
        <w:rPr>
          <w:rFonts w:ascii="Tahoma"/>
          <w:b/>
          <w:sz w:val="21"/>
        </w:rPr>
        <w:t>eax,FALSE </w:t>
      </w:r>
      <w:r>
        <w:rPr>
          <w:rFonts w:ascii="Tahoma"/>
          <w:b/>
          <w:spacing w:val="-4"/>
          <w:sz w:val="21"/>
        </w:rPr>
        <w:t>ret</w:t>
      </w:r>
    </w:p>
    <w:p>
      <w:pPr>
        <w:spacing w:after="0" w:line="237" w:lineRule="auto"/>
        <w:jc w:val="left"/>
        <w:rPr>
          <w:rFonts w:ascii="Tahoma"/>
          <w:sz w:val="21"/>
        </w:rPr>
        <w:sectPr>
          <w:type w:val="continuous"/>
          <w:pgSz w:w="12240" w:h="15840"/>
          <w:pgMar w:header="32" w:footer="97" w:top="360" w:bottom="300" w:left="0" w:right="60"/>
          <w:cols w:num="2" w:equalWidth="0">
            <w:col w:w="1124" w:space="40"/>
            <w:col w:w="11016"/>
          </w:cols>
        </w:sectPr>
      </w:pPr>
    </w:p>
    <w:p>
      <w:pPr>
        <w:spacing w:line="252" w:lineRule="exact" w:before="0"/>
        <w:ind w:left="639" w:right="0" w:firstLine="0"/>
        <w:jc w:val="left"/>
        <w:rPr>
          <w:rFonts w:ascii="Tahoma"/>
          <w:b/>
          <w:sz w:val="21"/>
        </w:rPr>
      </w:pPr>
      <w:r>
        <w:rPr>
          <w:rFonts w:ascii="Tahoma"/>
          <w:b/>
          <w:spacing w:val="-2"/>
          <w:sz w:val="21"/>
        </w:rPr>
        <w:t>.endif</w:t>
      </w:r>
    </w:p>
    <w:p>
      <w:pPr>
        <w:spacing w:line="237" w:lineRule="auto" w:before="0"/>
        <w:ind w:left="639" w:right="10015" w:firstLine="0"/>
        <w:jc w:val="left"/>
        <w:rPr>
          <w:rFonts w:ascii="Tahoma"/>
          <w:b/>
          <w:sz w:val="21"/>
        </w:rPr>
      </w:pPr>
      <w:r>
        <w:rPr>
          <w:rFonts w:ascii="Tahoma"/>
          <w:b/>
          <w:sz w:val="21"/>
        </w:rPr>
        <w:t>mov</w:t>
      </w:r>
      <w:r>
        <w:rPr>
          <w:rFonts w:ascii="Tahoma"/>
          <w:b/>
          <w:spacing w:val="-16"/>
          <w:sz w:val="21"/>
        </w:rPr>
        <w:t> </w:t>
      </w:r>
      <w:r>
        <w:rPr>
          <w:rFonts w:ascii="Tahoma"/>
          <w:b/>
          <w:sz w:val="21"/>
        </w:rPr>
        <w:t>eax,TRUE </w:t>
      </w:r>
      <w:r>
        <w:rPr>
          <w:rFonts w:ascii="Tahoma"/>
          <w:b/>
          <w:spacing w:val="-4"/>
          <w:sz w:val="21"/>
        </w:rPr>
        <w:t>ret</w:t>
      </w:r>
    </w:p>
    <w:p>
      <w:pPr>
        <w:spacing w:line="251" w:lineRule="exact" w:before="0"/>
        <w:ind w:left="149" w:right="0" w:firstLine="0"/>
        <w:jc w:val="left"/>
        <w:rPr>
          <w:rFonts w:ascii="Tahoma"/>
          <w:b/>
          <w:sz w:val="21"/>
        </w:rPr>
      </w:pPr>
      <w:r>
        <w:rPr>
          <w:rFonts w:ascii="Tahoma"/>
          <w:b/>
          <w:sz w:val="21"/>
        </w:rPr>
        <w:t>OptionProc</w:t>
      </w:r>
      <w:r>
        <w:rPr>
          <w:rFonts w:ascii="Tahoma"/>
          <w:b/>
          <w:spacing w:val="-13"/>
          <w:sz w:val="21"/>
        </w:rPr>
        <w:t> </w:t>
      </w:r>
      <w:r>
        <w:rPr>
          <w:rFonts w:ascii="Tahoma"/>
          <w:b/>
          <w:spacing w:val="-4"/>
          <w:sz w:val="21"/>
        </w:rPr>
        <w:t>endp</w:t>
      </w:r>
    </w:p>
    <w:p>
      <w:pPr>
        <w:pStyle w:val="BodyText"/>
        <w:spacing w:before="7"/>
        <w:rPr>
          <w:rFonts w:ascii="Tahoma"/>
          <w:b/>
          <w:sz w:val="20"/>
        </w:rPr>
      </w:pPr>
    </w:p>
    <w:p>
      <w:pPr>
        <w:spacing w:line="252" w:lineRule="exact" w:before="0"/>
        <w:ind w:left="149" w:right="0" w:firstLine="0"/>
        <w:jc w:val="left"/>
        <w:rPr>
          <w:rFonts w:ascii="Tahoma"/>
          <w:b/>
          <w:sz w:val="21"/>
        </w:rPr>
      </w:pPr>
      <w:r>
        <w:rPr>
          <w:rFonts w:ascii="Tahoma"/>
          <w:b/>
          <w:sz w:val="21"/>
        </w:rPr>
        <w:t>SearchProc</w:t>
      </w:r>
      <w:r>
        <w:rPr>
          <w:rFonts w:ascii="Tahoma"/>
          <w:b/>
          <w:spacing w:val="-15"/>
          <w:sz w:val="21"/>
        </w:rPr>
        <w:t> </w:t>
      </w:r>
      <w:r>
        <w:rPr>
          <w:rFonts w:ascii="Tahoma"/>
          <w:b/>
          <w:sz w:val="21"/>
        </w:rPr>
        <w:t>proc</w:t>
      </w:r>
      <w:r>
        <w:rPr>
          <w:rFonts w:ascii="Tahoma"/>
          <w:b/>
          <w:spacing w:val="-14"/>
          <w:sz w:val="21"/>
        </w:rPr>
        <w:t> </w:t>
      </w:r>
      <w:r>
        <w:rPr>
          <w:rFonts w:ascii="Tahoma"/>
          <w:b/>
          <w:sz w:val="21"/>
        </w:rPr>
        <w:t>hWnd:DWORD,</w:t>
      </w:r>
      <w:r>
        <w:rPr>
          <w:rFonts w:ascii="Tahoma"/>
          <w:b/>
          <w:spacing w:val="-15"/>
          <w:sz w:val="21"/>
        </w:rPr>
        <w:t> </w:t>
      </w:r>
      <w:r>
        <w:rPr>
          <w:rFonts w:ascii="Tahoma"/>
          <w:b/>
          <w:sz w:val="21"/>
        </w:rPr>
        <w:t>uMsg:DWORD,</w:t>
      </w:r>
      <w:r>
        <w:rPr>
          <w:rFonts w:ascii="Tahoma"/>
          <w:b/>
          <w:spacing w:val="-14"/>
          <w:sz w:val="21"/>
        </w:rPr>
        <w:t> </w:t>
      </w:r>
      <w:r>
        <w:rPr>
          <w:rFonts w:ascii="Tahoma"/>
          <w:b/>
          <w:sz w:val="21"/>
        </w:rPr>
        <w:t>wParam:DWORD,</w:t>
      </w:r>
      <w:r>
        <w:rPr>
          <w:rFonts w:ascii="Tahoma"/>
          <w:b/>
          <w:spacing w:val="-14"/>
          <w:sz w:val="21"/>
        </w:rPr>
        <w:t> </w:t>
      </w:r>
      <w:r>
        <w:rPr>
          <w:rFonts w:ascii="Tahoma"/>
          <w:b/>
          <w:spacing w:val="-2"/>
          <w:sz w:val="21"/>
        </w:rPr>
        <w:t>lParam:DWORD</w:t>
      </w:r>
    </w:p>
    <w:p>
      <w:pPr>
        <w:spacing w:line="251" w:lineRule="exact" w:before="0"/>
        <w:ind w:left="63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uMsg==WM_INITDIALOG</w:t>
      </w:r>
    </w:p>
    <w:p>
      <w:pPr>
        <w:spacing w:line="237" w:lineRule="auto" w:before="1"/>
        <w:ind w:left="1129" w:right="9740" w:firstLine="0"/>
        <w:jc w:val="left"/>
        <w:rPr>
          <w:rFonts w:ascii="Tahoma"/>
          <w:b/>
          <w:sz w:val="21"/>
        </w:rPr>
      </w:pPr>
      <w:r>
        <w:rPr>
          <w:rFonts w:ascii="Tahoma"/>
          <w:b/>
          <w:sz w:val="21"/>
        </w:rPr>
        <w:t>push hWnd pop</w:t>
      </w:r>
      <w:r>
        <w:rPr>
          <w:rFonts w:ascii="Tahoma"/>
          <w:b/>
          <w:spacing w:val="-5"/>
          <w:sz w:val="21"/>
        </w:rPr>
        <w:t> </w:t>
      </w:r>
      <w:r>
        <w:rPr>
          <w:rFonts w:ascii="Tahoma"/>
          <w:b/>
          <w:spacing w:val="-2"/>
          <w:sz w:val="21"/>
        </w:rPr>
        <w:t>hSearch</w:t>
      </w:r>
    </w:p>
    <w:p>
      <w:pPr>
        <w:spacing w:line="250" w:lineRule="exact" w:before="0"/>
        <w:ind w:left="112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CheckRadioButton,hWnd,IDC_DOWN,IDC_UP,IDC_DOWN</w:t>
      </w:r>
    </w:p>
    <w:p>
      <w:pPr>
        <w:spacing w:line="251" w:lineRule="exact" w:before="0"/>
        <w:ind w:left="1129" w:right="0" w:firstLine="0"/>
        <w:jc w:val="left"/>
        <w:rPr>
          <w:rFonts w:ascii="Tahoma"/>
          <w:b/>
          <w:sz w:val="21"/>
        </w:rPr>
      </w:pPr>
      <w:r>
        <w:rPr>
          <w:rFonts w:ascii="Tahoma"/>
          <w:b/>
          <w:w w:val="95"/>
          <w:sz w:val="21"/>
        </w:rPr>
        <w:t>invoke</w:t>
      </w:r>
      <w:r>
        <w:rPr>
          <w:rFonts w:ascii="Tahoma"/>
          <w:b/>
          <w:spacing w:val="44"/>
          <w:sz w:val="21"/>
        </w:rPr>
        <w:t>  </w:t>
      </w:r>
      <w:r>
        <w:rPr>
          <w:rFonts w:ascii="Tahoma"/>
          <w:b/>
          <w:w w:val="95"/>
          <w:sz w:val="21"/>
        </w:rPr>
        <w:t>SendDlgItemMessage,hWnd,IDC_FINDEDIT,WM_SETTEXT,0,addr</w:t>
      </w:r>
      <w:r>
        <w:rPr>
          <w:rFonts w:ascii="Tahoma"/>
          <w:b/>
          <w:spacing w:val="45"/>
          <w:sz w:val="21"/>
        </w:rPr>
        <w:t>  </w:t>
      </w:r>
      <w:r>
        <w:rPr>
          <w:rFonts w:ascii="Tahoma"/>
          <w:b/>
          <w:spacing w:val="-2"/>
          <w:w w:val="95"/>
          <w:sz w:val="21"/>
        </w:rPr>
        <w:t>FindBuffer</w:t>
      </w:r>
    </w:p>
    <w:p>
      <w:pPr>
        <w:spacing w:line="237" w:lineRule="auto" w:before="1"/>
        <w:ind w:left="1129" w:right="8202" w:hanging="490"/>
        <w:jc w:val="left"/>
        <w:rPr>
          <w:rFonts w:ascii="Tahoma"/>
          <w:b/>
          <w:sz w:val="21"/>
        </w:rPr>
      </w:pPr>
      <w:r>
        <w:rPr>
          <w:rFonts w:ascii="Tahoma"/>
          <w:b/>
          <w:spacing w:val="-2"/>
          <w:sz w:val="21"/>
        </w:rPr>
        <w:t>.elseif</w:t>
      </w:r>
      <w:r>
        <w:rPr>
          <w:rFonts w:ascii="Tahoma"/>
          <w:b/>
          <w:spacing w:val="-7"/>
          <w:sz w:val="21"/>
        </w:rPr>
        <w:t> </w:t>
      </w:r>
      <w:r>
        <w:rPr>
          <w:rFonts w:ascii="Tahoma"/>
          <w:b/>
          <w:spacing w:val="-2"/>
          <w:sz w:val="21"/>
        </w:rPr>
        <w:t>uMsg==WM_COMMAND </w:t>
      </w:r>
      <w:r>
        <w:rPr>
          <w:rFonts w:ascii="Tahoma"/>
          <w:b/>
          <w:sz w:val="21"/>
        </w:rPr>
        <w:t>mov eax,wParam</w:t>
      </w:r>
    </w:p>
    <w:p>
      <w:pPr>
        <w:spacing w:line="250" w:lineRule="exact" w:before="0"/>
        <w:ind w:left="1129" w:right="0" w:firstLine="0"/>
        <w:jc w:val="left"/>
        <w:rPr>
          <w:rFonts w:ascii="Tahoma"/>
          <w:b/>
          <w:sz w:val="21"/>
        </w:rPr>
      </w:pPr>
      <w:r>
        <w:rPr>
          <w:rFonts w:ascii="Tahoma"/>
          <w:b/>
          <w:sz w:val="21"/>
        </w:rPr>
        <w:t>shr</w:t>
      </w:r>
      <w:r>
        <w:rPr>
          <w:rFonts w:ascii="Tahoma"/>
          <w:b/>
          <w:spacing w:val="-5"/>
          <w:sz w:val="21"/>
        </w:rPr>
        <w:t> </w:t>
      </w:r>
      <w:r>
        <w:rPr>
          <w:rFonts w:ascii="Tahoma"/>
          <w:b/>
          <w:spacing w:val="-2"/>
          <w:sz w:val="21"/>
        </w:rPr>
        <w:t>eax,16</w:t>
      </w:r>
    </w:p>
    <w:p>
      <w:pPr>
        <w:spacing w:line="251" w:lineRule="exact" w:before="0"/>
        <w:ind w:left="112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ax==BN_CLICKED</w:t>
      </w:r>
    </w:p>
    <w:p>
      <w:pPr>
        <w:spacing w:line="251" w:lineRule="exact" w:before="0"/>
        <w:ind w:left="1619" w:right="0" w:firstLine="0"/>
        <w:jc w:val="left"/>
        <w:rPr>
          <w:rFonts w:ascii="Tahoma"/>
          <w:b/>
          <w:sz w:val="21"/>
        </w:rPr>
      </w:pPr>
      <w:r>
        <w:rPr>
          <w:rFonts w:ascii="Tahoma"/>
          <w:b/>
          <w:sz w:val="21"/>
        </w:rPr>
        <w:t>mov</w:t>
      </w:r>
      <w:r>
        <w:rPr>
          <w:rFonts w:ascii="Tahoma"/>
          <w:b/>
          <w:spacing w:val="-6"/>
          <w:sz w:val="21"/>
        </w:rPr>
        <w:t> </w:t>
      </w:r>
      <w:r>
        <w:rPr>
          <w:rFonts w:ascii="Tahoma"/>
          <w:b/>
          <w:spacing w:val="-2"/>
          <w:sz w:val="21"/>
        </w:rPr>
        <w:t>eax,wParam</w:t>
      </w:r>
    </w:p>
    <w:p>
      <w:pPr>
        <w:spacing w:line="251" w:lineRule="exact" w:before="0"/>
        <w:ind w:left="161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ax==IDOK</w:t>
      </w:r>
    </w:p>
    <w:p>
      <w:pPr>
        <w:spacing w:line="251" w:lineRule="exact" w:before="0"/>
        <w:ind w:left="2109" w:right="0" w:firstLine="0"/>
        <w:jc w:val="left"/>
        <w:rPr>
          <w:rFonts w:ascii="Tahoma"/>
          <w:b/>
          <w:sz w:val="21"/>
        </w:rPr>
      </w:pPr>
      <w:r>
        <w:rPr>
          <w:rFonts w:ascii="Tahoma"/>
          <w:b/>
          <w:sz w:val="21"/>
        </w:rPr>
        <w:t>mov</w:t>
      </w:r>
      <w:r>
        <w:rPr>
          <w:rFonts w:ascii="Tahoma"/>
          <w:b/>
          <w:spacing w:val="-6"/>
          <w:sz w:val="21"/>
        </w:rPr>
        <w:t> </w:t>
      </w:r>
      <w:r>
        <w:rPr>
          <w:rFonts w:ascii="Tahoma"/>
          <w:b/>
          <w:spacing w:val="-2"/>
          <w:sz w:val="21"/>
        </w:rPr>
        <w:t>uFlags,0</w:t>
      </w:r>
    </w:p>
    <w:p>
      <w:pPr>
        <w:spacing w:line="251" w:lineRule="exact" w:before="0"/>
        <w:ind w:left="2109" w:right="0" w:firstLine="0"/>
        <w:jc w:val="left"/>
        <w:rPr>
          <w:rFonts w:ascii="Tahoma"/>
          <w:b/>
          <w:sz w:val="21"/>
        </w:rPr>
      </w:pPr>
      <w:r>
        <w:rPr>
          <w:rFonts w:ascii="Tahoma"/>
          <w:b/>
          <w:w w:val="95"/>
          <w:sz w:val="21"/>
        </w:rPr>
        <w:t>invoke</w:t>
      </w:r>
      <w:r>
        <w:rPr>
          <w:rFonts w:ascii="Tahoma"/>
          <w:b/>
          <w:spacing w:val="28"/>
          <w:sz w:val="21"/>
        </w:rPr>
        <w:t>  </w:t>
      </w:r>
      <w:r>
        <w:rPr>
          <w:rFonts w:ascii="Tahoma"/>
          <w:b/>
          <w:w w:val="95"/>
          <w:sz w:val="21"/>
        </w:rPr>
        <w:t>SendMessage,hwndRichEdit,EM_EXGETSEL,0,addr</w:t>
      </w:r>
      <w:r>
        <w:rPr>
          <w:rFonts w:ascii="Tahoma"/>
          <w:b/>
          <w:spacing w:val="29"/>
          <w:sz w:val="21"/>
        </w:rPr>
        <w:t>  </w:t>
      </w:r>
      <w:r>
        <w:rPr>
          <w:rFonts w:ascii="Tahoma"/>
          <w:b/>
          <w:spacing w:val="-2"/>
          <w:w w:val="95"/>
          <w:sz w:val="21"/>
        </w:rPr>
        <w:t>findtext.chrg</w:t>
      </w:r>
    </w:p>
    <w:p>
      <w:pPr>
        <w:spacing w:line="251" w:lineRule="exact" w:before="0"/>
        <w:ind w:left="2109" w:right="0" w:firstLine="0"/>
        <w:jc w:val="left"/>
        <w:rPr>
          <w:rFonts w:ascii="Tahoma"/>
          <w:b/>
          <w:sz w:val="21"/>
        </w:rPr>
      </w:pPr>
      <w:r>
        <w:rPr>
          <w:rFonts w:ascii="Tahoma"/>
          <w:b/>
          <w:w w:val="95"/>
          <w:sz w:val="21"/>
        </w:rPr>
        <w:t>invoke</w:t>
      </w:r>
      <w:r>
        <w:rPr>
          <w:rFonts w:ascii="Tahoma"/>
          <w:b/>
          <w:spacing w:val="62"/>
          <w:w w:val="150"/>
          <w:sz w:val="21"/>
        </w:rPr>
        <w:t> </w:t>
      </w:r>
      <w:r>
        <w:rPr>
          <w:rFonts w:ascii="Tahoma"/>
          <w:b/>
          <w:w w:val="95"/>
          <w:sz w:val="21"/>
        </w:rPr>
        <w:t>GetDlgItemText,hWnd,IDC_FINDEDIT,addr</w:t>
      </w:r>
      <w:r>
        <w:rPr>
          <w:rFonts w:ascii="Tahoma"/>
          <w:b/>
          <w:spacing w:val="63"/>
          <w:w w:val="150"/>
          <w:sz w:val="21"/>
        </w:rPr>
        <w:t> </w:t>
      </w:r>
      <w:r>
        <w:rPr>
          <w:rFonts w:ascii="Tahoma"/>
          <w:b/>
          <w:w w:val="95"/>
          <w:sz w:val="21"/>
        </w:rPr>
        <w:t>FindBuffer,sizeof</w:t>
      </w:r>
      <w:r>
        <w:rPr>
          <w:rFonts w:ascii="Tahoma"/>
          <w:b/>
          <w:spacing w:val="63"/>
          <w:w w:val="150"/>
          <w:sz w:val="21"/>
        </w:rPr>
        <w:t> </w:t>
      </w:r>
      <w:r>
        <w:rPr>
          <w:rFonts w:ascii="Tahoma"/>
          <w:b/>
          <w:spacing w:val="-2"/>
          <w:w w:val="95"/>
          <w:sz w:val="21"/>
        </w:rPr>
        <w:t>FindBuffer</w:t>
      </w:r>
    </w:p>
    <w:p>
      <w:pPr>
        <w:spacing w:line="251" w:lineRule="exact" w:before="0"/>
        <w:ind w:left="210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eax!=0</w:t>
      </w:r>
    </w:p>
    <w:p>
      <w:pPr>
        <w:spacing w:line="251" w:lineRule="exact" w:before="0"/>
        <w:ind w:left="259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IsDlgButtonChecked,hWnd,IDC_DOWN</w:t>
      </w:r>
    </w:p>
    <w:p>
      <w:pPr>
        <w:spacing w:line="237" w:lineRule="auto" w:before="1"/>
        <w:ind w:left="3089" w:right="6869" w:hanging="490"/>
        <w:jc w:val="left"/>
        <w:rPr>
          <w:rFonts w:ascii="Tahoma"/>
          <w:b/>
          <w:sz w:val="21"/>
        </w:rPr>
      </w:pPr>
      <w:r>
        <w:rPr>
          <w:rFonts w:ascii="Tahoma"/>
          <w:b/>
          <w:sz w:val="21"/>
        </w:rPr>
        <w:t>.if eax==BST_CHECKED or</w:t>
      </w:r>
      <w:r>
        <w:rPr>
          <w:rFonts w:ascii="Tahoma"/>
          <w:b/>
          <w:spacing w:val="-4"/>
          <w:sz w:val="21"/>
        </w:rPr>
        <w:t> </w:t>
      </w:r>
      <w:r>
        <w:rPr>
          <w:rFonts w:ascii="Tahoma"/>
          <w:b/>
          <w:spacing w:val="-2"/>
          <w:sz w:val="21"/>
        </w:rPr>
        <w:t>uFlags,FR_DOWN</w:t>
      </w:r>
    </w:p>
    <w:p>
      <w:pPr>
        <w:spacing w:line="250" w:lineRule="exact" w:before="0"/>
        <w:ind w:left="3089" w:right="0" w:firstLine="0"/>
        <w:jc w:val="left"/>
        <w:rPr>
          <w:rFonts w:ascii="Tahoma"/>
          <w:b/>
          <w:sz w:val="21"/>
        </w:rPr>
      </w:pPr>
      <w:r>
        <w:rPr>
          <w:rFonts w:ascii="Tahoma"/>
          <w:b/>
          <w:sz w:val="21"/>
        </w:rPr>
        <w:t>mov</w:t>
      </w:r>
      <w:r>
        <w:rPr>
          <w:rFonts w:ascii="Tahoma"/>
          <w:b/>
          <w:spacing w:val="-6"/>
          <w:sz w:val="21"/>
        </w:rPr>
        <w:t> </w:t>
      </w:r>
      <w:r>
        <w:rPr>
          <w:rFonts w:ascii="Tahoma"/>
          <w:b/>
          <w:spacing w:val="-2"/>
          <w:sz w:val="21"/>
        </w:rPr>
        <w:t>eax,findtext.chrg.cpMin</w:t>
      </w:r>
    </w:p>
    <w:p>
      <w:pPr>
        <w:spacing w:line="252" w:lineRule="exact" w:before="0"/>
        <w:ind w:left="308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eax!=findtext.chrg.cpMax</w:t>
      </w:r>
    </w:p>
    <w:p>
      <w:pPr>
        <w:spacing w:after="0" w:line="252" w:lineRule="exact"/>
        <w:jc w:val="left"/>
        <w:rPr>
          <w:rFonts w:ascii="Tahoma"/>
          <w:sz w:val="21"/>
        </w:rPr>
        <w:sectPr>
          <w:type w:val="continuous"/>
          <w:pgSz w:w="12240" w:h="15840"/>
          <w:pgMar w:header="32" w:footer="97" w:top="360" w:bottom="300" w:left="0" w:right="60"/>
        </w:sectPr>
      </w:pPr>
    </w:p>
    <w:p>
      <w:pPr>
        <w:pStyle w:val="BodyText"/>
        <w:rPr>
          <w:rFonts w:ascii="Tahoma"/>
          <w:b/>
          <w:sz w:val="24"/>
        </w:rPr>
      </w:pPr>
    </w:p>
    <w:p>
      <w:pPr>
        <w:pStyle w:val="BodyText"/>
        <w:rPr>
          <w:rFonts w:ascii="Tahoma"/>
          <w:b/>
          <w:sz w:val="24"/>
        </w:rPr>
      </w:pPr>
    </w:p>
    <w:p>
      <w:pPr>
        <w:pStyle w:val="BodyText"/>
        <w:rPr>
          <w:rFonts w:ascii="Tahoma"/>
          <w:b/>
          <w:sz w:val="24"/>
        </w:rPr>
      </w:pPr>
    </w:p>
    <w:p>
      <w:pPr>
        <w:pStyle w:val="BodyText"/>
        <w:spacing w:before="6"/>
        <w:rPr>
          <w:rFonts w:ascii="Tahoma"/>
          <w:b/>
          <w:sz w:val="18"/>
        </w:rPr>
      </w:pPr>
    </w:p>
    <w:p>
      <w:pPr>
        <w:spacing w:before="0"/>
        <w:ind w:left="0" w:right="0" w:firstLine="0"/>
        <w:jc w:val="right"/>
        <w:rPr>
          <w:rFonts w:ascii="Tahoma"/>
          <w:b/>
          <w:sz w:val="21"/>
        </w:rPr>
      </w:pPr>
      <w:r>
        <w:rPr>
          <w:rFonts w:ascii="Tahoma"/>
          <w:b/>
          <w:spacing w:val="-2"/>
          <w:sz w:val="21"/>
        </w:rPr>
        <w:t>.else</w:t>
      </w:r>
    </w:p>
    <w:p>
      <w:pPr>
        <w:spacing w:line="237" w:lineRule="auto" w:before="91"/>
        <w:ind w:left="455" w:right="5590" w:firstLine="0"/>
        <w:jc w:val="left"/>
        <w:rPr>
          <w:rFonts w:ascii="Tahoma"/>
          <w:b/>
          <w:sz w:val="21"/>
        </w:rPr>
      </w:pPr>
      <w:r>
        <w:rPr/>
        <w:br w:type="column"/>
      </w:r>
      <w:r>
        <w:rPr>
          <w:rFonts w:ascii="Tahoma"/>
          <w:b/>
          <w:spacing w:val="-2"/>
          <w:sz w:val="21"/>
        </w:rPr>
        <w:t>push</w:t>
      </w:r>
      <w:r>
        <w:rPr>
          <w:rFonts w:ascii="Tahoma"/>
          <w:b/>
          <w:spacing w:val="-7"/>
          <w:sz w:val="21"/>
        </w:rPr>
        <w:t> </w:t>
      </w:r>
      <w:r>
        <w:rPr>
          <w:rFonts w:ascii="Tahoma"/>
          <w:b/>
          <w:spacing w:val="-2"/>
          <w:sz w:val="21"/>
        </w:rPr>
        <w:t>findtext.chrg.cpMax </w:t>
      </w:r>
      <w:r>
        <w:rPr>
          <w:rFonts w:ascii="Tahoma"/>
          <w:b/>
          <w:sz w:val="21"/>
        </w:rPr>
        <w:t>pop findtext.chrg.cpMin</w:t>
      </w:r>
    </w:p>
    <w:p>
      <w:pPr>
        <w:spacing w:line="250" w:lineRule="exact" w:before="0"/>
        <w:ind w:left="-35" w:right="0" w:firstLine="0"/>
        <w:jc w:val="left"/>
        <w:rPr>
          <w:rFonts w:ascii="Tahoma"/>
          <w:b/>
          <w:sz w:val="21"/>
        </w:rPr>
      </w:pPr>
      <w:r>
        <w:rPr>
          <w:rFonts w:ascii="Tahoma"/>
          <w:b/>
          <w:spacing w:val="-2"/>
          <w:sz w:val="21"/>
        </w:rPr>
        <w:t>.endif</w:t>
      </w:r>
    </w:p>
    <w:p>
      <w:pPr>
        <w:spacing w:line="252" w:lineRule="exact" w:before="0"/>
        <w:ind w:left="-35" w:right="0" w:firstLine="0"/>
        <w:jc w:val="left"/>
        <w:rPr>
          <w:rFonts w:ascii="Tahoma"/>
          <w:b/>
          <w:sz w:val="21"/>
        </w:rPr>
      </w:pPr>
      <w:r>
        <w:rPr>
          <w:rFonts w:ascii="Tahoma"/>
          <w:b/>
          <w:w w:val="95"/>
          <w:sz w:val="21"/>
        </w:rPr>
        <w:t>mov</w:t>
      </w:r>
      <w:r>
        <w:rPr>
          <w:rFonts w:ascii="Tahoma"/>
          <w:b/>
          <w:spacing w:val="77"/>
          <w:w w:val="150"/>
          <w:sz w:val="21"/>
        </w:rPr>
        <w:t> </w:t>
      </w:r>
      <w:r>
        <w:rPr>
          <w:rFonts w:ascii="Tahoma"/>
          <w:b/>
          <w:w w:val="95"/>
          <w:sz w:val="21"/>
        </w:rPr>
        <w:t>findtext.chrg.cpMax,-</w:t>
      </w:r>
      <w:r>
        <w:rPr>
          <w:rFonts w:ascii="Tahoma"/>
          <w:b/>
          <w:spacing w:val="-10"/>
          <w:w w:val="95"/>
          <w:sz w:val="21"/>
        </w:rPr>
        <w:t>1</w:t>
      </w:r>
    </w:p>
    <w:p>
      <w:pPr>
        <w:pStyle w:val="BodyText"/>
        <w:spacing w:before="6"/>
        <w:rPr>
          <w:rFonts w:ascii="Tahoma"/>
          <w:b/>
          <w:sz w:val="20"/>
        </w:rPr>
      </w:pPr>
    </w:p>
    <w:p>
      <w:pPr>
        <w:spacing w:line="252" w:lineRule="exact" w:before="1"/>
        <w:ind w:left="-35" w:right="0" w:firstLine="0"/>
        <w:jc w:val="left"/>
        <w:rPr>
          <w:rFonts w:ascii="Tahoma"/>
          <w:b/>
          <w:sz w:val="21"/>
        </w:rPr>
      </w:pPr>
      <w:r>
        <w:rPr>
          <w:rFonts w:ascii="Tahoma"/>
          <w:b/>
          <w:sz w:val="21"/>
        </w:rPr>
        <w:t>mov</w:t>
      </w:r>
      <w:r>
        <w:rPr>
          <w:rFonts w:ascii="Tahoma"/>
          <w:b/>
          <w:spacing w:val="-6"/>
          <w:sz w:val="21"/>
        </w:rPr>
        <w:t> </w:t>
      </w:r>
      <w:r>
        <w:rPr>
          <w:rFonts w:ascii="Tahoma"/>
          <w:b/>
          <w:spacing w:val="-2"/>
          <w:sz w:val="21"/>
        </w:rPr>
        <w:t>findtext.chrg.cpMax,0</w:t>
      </w:r>
    </w:p>
    <w:p>
      <w:pPr>
        <w:spacing w:after="0" w:line="252" w:lineRule="exact"/>
        <w:jc w:val="left"/>
        <w:rPr>
          <w:rFonts w:ascii="Tahoma"/>
          <w:sz w:val="21"/>
        </w:rPr>
        <w:sectPr>
          <w:pgSz w:w="12240" w:h="15840"/>
          <w:pgMar w:header="32" w:footer="97" w:top="360" w:bottom="280" w:left="0" w:right="60"/>
          <w:cols w:num="2" w:equalWidth="0">
            <w:col w:w="3084" w:space="40"/>
            <w:col w:w="9056"/>
          </w:cols>
        </w:sectPr>
      </w:pPr>
    </w:p>
    <w:p>
      <w:pPr>
        <w:pStyle w:val="BodyText"/>
        <w:rPr>
          <w:rFonts w:ascii="Tahoma"/>
          <w:b/>
          <w:sz w:val="24"/>
        </w:rPr>
      </w:pPr>
    </w:p>
    <w:p>
      <w:pPr>
        <w:pStyle w:val="BodyText"/>
        <w:rPr>
          <w:rFonts w:ascii="Tahoma"/>
          <w:b/>
          <w:sz w:val="24"/>
        </w:rPr>
      </w:pPr>
    </w:p>
    <w:p>
      <w:pPr>
        <w:pStyle w:val="BodyText"/>
        <w:rPr>
          <w:rFonts w:ascii="Tahoma"/>
          <w:b/>
          <w:sz w:val="24"/>
        </w:rPr>
      </w:pPr>
    </w:p>
    <w:p>
      <w:pPr>
        <w:pStyle w:val="BodyText"/>
        <w:rPr>
          <w:rFonts w:ascii="Tahoma"/>
          <w:b/>
          <w:sz w:val="24"/>
        </w:rPr>
      </w:pPr>
    </w:p>
    <w:p>
      <w:pPr>
        <w:pStyle w:val="BodyText"/>
        <w:rPr>
          <w:rFonts w:ascii="Tahoma"/>
          <w:b/>
          <w:sz w:val="24"/>
        </w:rPr>
      </w:pPr>
    </w:p>
    <w:p>
      <w:pPr>
        <w:pStyle w:val="BodyText"/>
        <w:rPr>
          <w:rFonts w:ascii="Tahoma"/>
          <w:b/>
          <w:sz w:val="24"/>
        </w:rPr>
      </w:pPr>
    </w:p>
    <w:p>
      <w:pPr>
        <w:pStyle w:val="BodyText"/>
        <w:rPr>
          <w:rFonts w:ascii="Tahoma"/>
          <w:b/>
          <w:sz w:val="24"/>
        </w:rPr>
      </w:pPr>
    </w:p>
    <w:p>
      <w:pPr>
        <w:pStyle w:val="BodyText"/>
        <w:rPr>
          <w:rFonts w:ascii="Tahoma"/>
          <w:b/>
          <w:sz w:val="24"/>
        </w:rPr>
      </w:pPr>
    </w:p>
    <w:p>
      <w:pPr>
        <w:pStyle w:val="BodyText"/>
        <w:rPr>
          <w:rFonts w:ascii="Tahoma"/>
          <w:b/>
          <w:sz w:val="24"/>
        </w:rPr>
      </w:pPr>
    </w:p>
    <w:p>
      <w:pPr>
        <w:pStyle w:val="BodyText"/>
        <w:rPr>
          <w:rFonts w:ascii="Tahoma"/>
          <w:b/>
          <w:sz w:val="24"/>
        </w:rPr>
      </w:pPr>
    </w:p>
    <w:p>
      <w:pPr>
        <w:pStyle w:val="BodyText"/>
        <w:rPr>
          <w:rFonts w:ascii="Tahoma"/>
          <w:b/>
          <w:sz w:val="30"/>
        </w:rPr>
      </w:pPr>
    </w:p>
    <w:p>
      <w:pPr>
        <w:spacing w:before="1"/>
        <w:ind w:left="149" w:right="0" w:firstLine="0"/>
        <w:jc w:val="left"/>
        <w:rPr>
          <w:rFonts w:ascii="Tahoma"/>
          <w:b/>
          <w:sz w:val="21"/>
        </w:rPr>
      </w:pPr>
      <w:r>
        <w:rPr>
          <w:rFonts w:ascii="Tahoma"/>
          <w:b/>
          <w:spacing w:val="-2"/>
          <w:w w:val="95"/>
          <w:sz w:val="21"/>
        </w:rPr>
        <w:t>findtext.chrgText</w:t>
      </w:r>
    </w:p>
    <w:p>
      <w:pPr>
        <w:spacing w:line="251" w:lineRule="exact" w:before="0"/>
        <w:ind w:left="581" w:right="0" w:firstLine="0"/>
        <w:jc w:val="left"/>
        <w:rPr>
          <w:rFonts w:ascii="Tahoma"/>
          <w:b/>
          <w:sz w:val="21"/>
        </w:rPr>
      </w:pPr>
      <w:r>
        <w:rPr/>
        <w:br w:type="column"/>
      </w:r>
      <w:r>
        <w:rPr>
          <w:rFonts w:ascii="Tahoma"/>
          <w:b/>
          <w:spacing w:val="-2"/>
          <w:sz w:val="21"/>
        </w:rPr>
        <w:t>.endif</w:t>
      </w:r>
    </w:p>
    <w:p>
      <w:pPr>
        <w:spacing w:line="251" w:lineRule="exact" w:before="0"/>
        <w:ind w:left="581"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IsDlgButtonChecked,hWnd,IDC_MATCHCASE</w:t>
      </w:r>
    </w:p>
    <w:p>
      <w:pPr>
        <w:spacing w:line="251" w:lineRule="exact" w:before="0"/>
        <w:ind w:left="581" w:right="0" w:firstLine="0"/>
        <w:jc w:val="left"/>
        <w:rPr>
          <w:rFonts w:ascii="Tahoma"/>
          <w:b/>
          <w:sz w:val="21"/>
        </w:rPr>
      </w:pPr>
      <w:r>
        <w:rPr>
          <w:rFonts w:ascii="Tahoma"/>
          <w:b/>
          <w:sz w:val="21"/>
        </w:rPr>
        <w:t>.if</w:t>
      </w:r>
      <w:r>
        <w:rPr>
          <w:rFonts w:ascii="Tahoma"/>
          <w:b/>
          <w:spacing w:val="-4"/>
          <w:sz w:val="21"/>
        </w:rPr>
        <w:t> </w:t>
      </w:r>
      <w:r>
        <w:rPr>
          <w:rFonts w:ascii="Tahoma"/>
          <w:b/>
          <w:spacing w:val="-2"/>
          <w:sz w:val="21"/>
        </w:rPr>
        <w:t>eax==BST_CHECKED</w:t>
      </w:r>
    </w:p>
    <w:p>
      <w:pPr>
        <w:spacing w:line="251" w:lineRule="exact" w:before="0"/>
        <w:ind w:left="1071" w:right="0" w:firstLine="0"/>
        <w:jc w:val="left"/>
        <w:rPr>
          <w:rFonts w:ascii="Tahoma"/>
          <w:b/>
          <w:sz w:val="21"/>
        </w:rPr>
      </w:pPr>
      <w:r>
        <w:rPr>
          <w:rFonts w:ascii="Tahoma"/>
          <w:b/>
          <w:sz w:val="21"/>
        </w:rPr>
        <w:t>or</w:t>
      </w:r>
      <w:r>
        <w:rPr>
          <w:rFonts w:ascii="Tahoma"/>
          <w:b/>
          <w:spacing w:val="-4"/>
          <w:sz w:val="21"/>
        </w:rPr>
        <w:t> </w:t>
      </w:r>
      <w:r>
        <w:rPr>
          <w:rFonts w:ascii="Tahoma"/>
          <w:b/>
          <w:spacing w:val="-2"/>
          <w:sz w:val="21"/>
        </w:rPr>
        <w:t>uFlags,FR_MATCHCASE</w:t>
      </w:r>
    </w:p>
    <w:p>
      <w:pPr>
        <w:spacing w:line="251" w:lineRule="exact" w:before="0"/>
        <w:ind w:left="581" w:right="0" w:firstLine="0"/>
        <w:jc w:val="left"/>
        <w:rPr>
          <w:rFonts w:ascii="Tahoma"/>
          <w:b/>
          <w:sz w:val="21"/>
        </w:rPr>
      </w:pPr>
      <w:r>
        <w:rPr>
          <w:rFonts w:ascii="Tahoma"/>
          <w:b/>
          <w:spacing w:val="-2"/>
          <w:sz w:val="21"/>
        </w:rPr>
        <w:t>.endif</w:t>
      </w:r>
    </w:p>
    <w:p>
      <w:pPr>
        <w:spacing w:line="251" w:lineRule="exact" w:before="0"/>
        <w:ind w:left="581"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IsDlgButtonChecked,hWnd,IDC_WHOLEWORD</w:t>
      </w:r>
    </w:p>
    <w:p>
      <w:pPr>
        <w:spacing w:line="251" w:lineRule="exact" w:before="0"/>
        <w:ind w:left="581" w:right="0" w:firstLine="0"/>
        <w:jc w:val="left"/>
        <w:rPr>
          <w:rFonts w:ascii="Tahoma"/>
          <w:b/>
          <w:sz w:val="21"/>
        </w:rPr>
      </w:pPr>
      <w:r>
        <w:rPr>
          <w:rFonts w:ascii="Tahoma"/>
          <w:b/>
          <w:sz w:val="21"/>
        </w:rPr>
        <w:t>.if</w:t>
      </w:r>
      <w:r>
        <w:rPr>
          <w:rFonts w:ascii="Tahoma"/>
          <w:b/>
          <w:spacing w:val="-4"/>
          <w:sz w:val="21"/>
        </w:rPr>
        <w:t> </w:t>
      </w:r>
      <w:r>
        <w:rPr>
          <w:rFonts w:ascii="Tahoma"/>
          <w:b/>
          <w:spacing w:val="-2"/>
          <w:sz w:val="21"/>
        </w:rPr>
        <w:t>eax==BST_CHECKED</w:t>
      </w:r>
    </w:p>
    <w:p>
      <w:pPr>
        <w:spacing w:line="251" w:lineRule="exact" w:before="0"/>
        <w:ind w:left="1071" w:right="0" w:firstLine="0"/>
        <w:jc w:val="left"/>
        <w:rPr>
          <w:rFonts w:ascii="Tahoma"/>
          <w:b/>
          <w:sz w:val="21"/>
        </w:rPr>
      </w:pPr>
      <w:r>
        <w:rPr>
          <w:rFonts w:ascii="Tahoma"/>
          <w:b/>
          <w:sz w:val="21"/>
        </w:rPr>
        <w:t>or</w:t>
      </w:r>
      <w:r>
        <w:rPr>
          <w:rFonts w:ascii="Tahoma"/>
          <w:b/>
          <w:spacing w:val="-4"/>
          <w:sz w:val="21"/>
        </w:rPr>
        <w:t> </w:t>
      </w:r>
      <w:r>
        <w:rPr>
          <w:rFonts w:ascii="Tahoma"/>
          <w:b/>
          <w:spacing w:val="-2"/>
          <w:sz w:val="21"/>
        </w:rPr>
        <w:t>uFlags,FR_WHOLEWORD</w:t>
      </w:r>
    </w:p>
    <w:p>
      <w:pPr>
        <w:spacing w:line="251" w:lineRule="exact" w:before="0"/>
        <w:ind w:left="581" w:right="0" w:firstLine="0"/>
        <w:jc w:val="left"/>
        <w:rPr>
          <w:rFonts w:ascii="Tahoma"/>
          <w:b/>
          <w:sz w:val="21"/>
        </w:rPr>
      </w:pPr>
      <w:r>
        <w:rPr>
          <w:rFonts w:ascii="Tahoma"/>
          <w:b/>
          <w:spacing w:val="-2"/>
          <w:sz w:val="21"/>
        </w:rPr>
        <w:t>.endif</w:t>
      </w:r>
    </w:p>
    <w:p>
      <w:pPr>
        <w:spacing w:line="251" w:lineRule="exact" w:before="0"/>
        <w:ind w:left="581" w:right="0" w:firstLine="0"/>
        <w:jc w:val="left"/>
        <w:rPr>
          <w:rFonts w:ascii="Tahoma"/>
          <w:b/>
          <w:sz w:val="21"/>
        </w:rPr>
      </w:pPr>
      <w:r>
        <w:rPr>
          <w:rFonts w:ascii="Tahoma"/>
          <w:b/>
          <w:w w:val="95"/>
          <w:sz w:val="21"/>
        </w:rPr>
        <w:t>mov</w:t>
      </w:r>
      <w:r>
        <w:rPr>
          <w:rFonts w:ascii="Tahoma"/>
          <w:b/>
          <w:spacing w:val="58"/>
          <w:sz w:val="21"/>
        </w:rPr>
        <w:t> </w:t>
      </w:r>
      <w:r>
        <w:rPr>
          <w:rFonts w:ascii="Tahoma"/>
          <w:b/>
          <w:w w:val="95"/>
          <w:sz w:val="21"/>
        </w:rPr>
        <w:t>findtext.lpstrText,offset</w:t>
      </w:r>
      <w:r>
        <w:rPr>
          <w:rFonts w:ascii="Tahoma"/>
          <w:b/>
          <w:spacing w:val="59"/>
          <w:sz w:val="21"/>
        </w:rPr>
        <w:t> </w:t>
      </w:r>
      <w:r>
        <w:rPr>
          <w:rFonts w:ascii="Tahoma"/>
          <w:b/>
          <w:spacing w:val="-2"/>
          <w:w w:val="95"/>
          <w:sz w:val="21"/>
        </w:rPr>
        <w:t>FindBuffer</w:t>
      </w:r>
    </w:p>
    <w:p>
      <w:pPr>
        <w:spacing w:line="251" w:lineRule="exact" w:before="0"/>
        <w:ind w:left="581" w:right="0" w:firstLine="0"/>
        <w:jc w:val="left"/>
        <w:rPr>
          <w:rFonts w:ascii="Tahoma"/>
          <w:b/>
          <w:sz w:val="21"/>
        </w:rPr>
      </w:pPr>
      <w:r>
        <w:rPr>
          <w:rFonts w:ascii="Tahoma"/>
          <w:b/>
          <w:w w:val="95"/>
          <w:sz w:val="21"/>
        </w:rPr>
        <w:t>invoke</w:t>
      </w:r>
      <w:r>
        <w:rPr>
          <w:rFonts w:ascii="Tahoma"/>
          <w:b/>
          <w:spacing w:val="36"/>
          <w:sz w:val="21"/>
        </w:rPr>
        <w:t>  </w:t>
      </w:r>
      <w:r>
        <w:rPr>
          <w:rFonts w:ascii="Tahoma"/>
          <w:b/>
          <w:w w:val="95"/>
          <w:sz w:val="21"/>
        </w:rPr>
        <w:t>SendMessage,hwndRichEdit,EM_FINDTEXTEX,uFlags,addr</w:t>
      </w:r>
      <w:r>
        <w:rPr>
          <w:rFonts w:ascii="Tahoma"/>
          <w:b/>
          <w:spacing w:val="37"/>
          <w:sz w:val="21"/>
        </w:rPr>
        <w:t>  </w:t>
      </w:r>
      <w:r>
        <w:rPr>
          <w:rFonts w:ascii="Tahoma"/>
          <w:b/>
          <w:spacing w:val="-2"/>
          <w:w w:val="95"/>
          <w:sz w:val="21"/>
        </w:rPr>
        <w:t>findtext</w:t>
      </w:r>
    </w:p>
    <w:p>
      <w:pPr>
        <w:spacing w:line="251" w:lineRule="exact" w:before="0"/>
        <w:ind w:left="581" w:right="0" w:firstLine="0"/>
        <w:jc w:val="left"/>
        <w:rPr>
          <w:rFonts w:ascii="Tahoma"/>
          <w:b/>
          <w:sz w:val="21"/>
        </w:rPr>
      </w:pPr>
      <w:r>
        <w:rPr>
          <w:rFonts w:ascii="Tahoma"/>
          <w:b/>
          <w:sz w:val="21"/>
        </w:rPr>
        <w:t>.if</w:t>
      </w:r>
      <w:r>
        <w:rPr>
          <w:rFonts w:ascii="Tahoma"/>
          <w:b/>
          <w:spacing w:val="-11"/>
          <w:sz w:val="21"/>
        </w:rPr>
        <w:t> </w:t>
      </w:r>
      <w:r>
        <w:rPr>
          <w:rFonts w:ascii="Tahoma"/>
          <w:b/>
          <w:sz w:val="21"/>
        </w:rPr>
        <w:t>eax!=-</w:t>
      </w:r>
      <w:r>
        <w:rPr>
          <w:rFonts w:ascii="Tahoma"/>
          <w:b/>
          <w:spacing w:val="-10"/>
          <w:sz w:val="21"/>
        </w:rPr>
        <w:t>1</w:t>
      </w:r>
    </w:p>
    <w:p>
      <w:pPr>
        <w:spacing w:line="252" w:lineRule="exact" w:before="0"/>
        <w:ind w:left="1071"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SendMessage,hwndRichEdit,EM_EXSETSEL,0,addr</w:t>
      </w:r>
    </w:p>
    <w:p>
      <w:pPr>
        <w:pStyle w:val="BodyText"/>
        <w:spacing w:before="6"/>
        <w:rPr>
          <w:rFonts w:ascii="Tahoma"/>
          <w:b/>
          <w:sz w:val="20"/>
        </w:rPr>
      </w:pPr>
    </w:p>
    <w:p>
      <w:pPr>
        <w:spacing w:line="252" w:lineRule="exact" w:before="0"/>
        <w:ind w:left="581" w:right="0" w:firstLine="0"/>
        <w:jc w:val="left"/>
        <w:rPr>
          <w:rFonts w:ascii="Tahoma"/>
          <w:b/>
          <w:sz w:val="21"/>
        </w:rPr>
      </w:pPr>
      <w:r>
        <w:rPr>
          <w:rFonts w:ascii="Tahoma"/>
          <w:b/>
          <w:spacing w:val="-2"/>
          <w:sz w:val="21"/>
        </w:rPr>
        <w:t>.endif</w:t>
      </w:r>
    </w:p>
    <w:p>
      <w:pPr>
        <w:spacing w:line="250" w:lineRule="exact" w:before="0"/>
        <w:ind w:left="91" w:right="0" w:firstLine="0"/>
        <w:jc w:val="left"/>
        <w:rPr>
          <w:rFonts w:ascii="Tahoma"/>
          <w:b/>
          <w:sz w:val="21"/>
        </w:rPr>
      </w:pPr>
      <w:r>
        <w:rPr>
          <w:rFonts w:ascii="Tahoma"/>
          <w:b/>
          <w:spacing w:val="-2"/>
          <w:sz w:val="21"/>
        </w:rPr>
        <w:t>.endif</w:t>
      </w:r>
    </w:p>
    <w:p>
      <w:pPr>
        <w:spacing w:after="0" w:line="250" w:lineRule="exact"/>
        <w:jc w:val="left"/>
        <w:rPr>
          <w:rFonts w:ascii="Tahoma"/>
          <w:sz w:val="21"/>
        </w:rPr>
        <w:sectPr>
          <w:type w:val="continuous"/>
          <w:pgSz w:w="12240" w:h="15840"/>
          <w:pgMar w:header="32" w:footer="97" w:top="360" w:bottom="300" w:left="0" w:right="60"/>
          <w:cols w:num="2" w:equalWidth="0">
            <w:col w:w="1979" w:space="40"/>
            <w:col w:w="10161"/>
          </w:cols>
        </w:sectPr>
      </w:pPr>
    </w:p>
    <w:p>
      <w:pPr>
        <w:spacing w:line="252" w:lineRule="exact" w:before="0"/>
        <w:ind w:left="1619" w:right="0" w:firstLine="0"/>
        <w:jc w:val="left"/>
        <w:rPr>
          <w:rFonts w:ascii="Tahoma"/>
          <w:b/>
          <w:sz w:val="21"/>
        </w:rPr>
      </w:pPr>
      <w:r>
        <w:rPr>
          <w:rFonts w:ascii="Tahoma"/>
          <w:b/>
          <w:sz w:val="21"/>
        </w:rPr>
        <w:t>.elseif</w:t>
      </w:r>
      <w:r>
        <w:rPr>
          <w:rFonts w:ascii="Tahoma"/>
          <w:b/>
          <w:spacing w:val="-8"/>
          <w:sz w:val="21"/>
        </w:rPr>
        <w:t> </w:t>
      </w:r>
      <w:r>
        <w:rPr>
          <w:rFonts w:ascii="Tahoma"/>
          <w:b/>
          <w:spacing w:val="-2"/>
          <w:sz w:val="21"/>
        </w:rPr>
        <w:t>ax==IDCANCEL</w:t>
      </w:r>
    </w:p>
    <w:p>
      <w:pPr>
        <w:spacing w:line="250" w:lineRule="exact" w:before="0"/>
        <w:ind w:left="210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SendMessage,hWnd,WM_CLOSE,0,0</w:t>
      </w:r>
    </w:p>
    <w:p>
      <w:pPr>
        <w:spacing w:after="0" w:line="250" w:lineRule="exact"/>
        <w:jc w:val="left"/>
        <w:rPr>
          <w:rFonts w:ascii="Tahoma"/>
          <w:sz w:val="21"/>
        </w:rPr>
        <w:sectPr>
          <w:type w:val="continuous"/>
          <w:pgSz w:w="12240" w:h="15840"/>
          <w:pgMar w:header="32" w:footer="97" w:top="360" w:bottom="300" w:left="0" w:right="60"/>
        </w:sectPr>
      </w:pPr>
    </w:p>
    <w:p>
      <w:pPr>
        <w:spacing w:line="253" w:lineRule="exact" w:before="0"/>
        <w:ind w:left="0" w:right="0" w:firstLine="0"/>
        <w:jc w:val="right"/>
        <w:rPr>
          <w:rFonts w:ascii="Tahoma"/>
          <w:b/>
          <w:sz w:val="21"/>
        </w:rPr>
      </w:pPr>
      <w:r>
        <w:rPr>
          <w:rFonts w:ascii="Tahoma"/>
          <w:b/>
          <w:spacing w:val="-2"/>
          <w:sz w:val="21"/>
        </w:rPr>
        <w:t>.else</w:t>
      </w:r>
    </w:p>
    <w:p>
      <w:pPr>
        <w:spacing w:line="240" w:lineRule="auto" w:before="9"/>
        <w:rPr>
          <w:rFonts w:ascii="Tahoma"/>
          <w:b/>
          <w:sz w:val="20"/>
        </w:rPr>
      </w:pPr>
      <w:r>
        <w:rPr/>
        <w:br w:type="column"/>
      </w:r>
      <w:r>
        <w:rPr>
          <w:rFonts w:ascii="Tahoma"/>
          <w:b/>
          <w:sz w:val="20"/>
        </w:rPr>
      </w:r>
    </w:p>
    <w:p>
      <w:pPr>
        <w:spacing w:line="237" w:lineRule="auto" w:before="0"/>
        <w:ind w:left="-35" w:right="8462" w:firstLine="0"/>
        <w:jc w:val="left"/>
        <w:rPr>
          <w:rFonts w:ascii="Tahoma"/>
          <w:b/>
          <w:sz w:val="21"/>
        </w:rPr>
      </w:pPr>
      <w:r>
        <w:rPr>
          <w:rFonts w:ascii="Tahoma"/>
          <w:b/>
          <w:sz w:val="21"/>
        </w:rPr>
        <w:t>mov</w:t>
      </w:r>
      <w:r>
        <w:rPr>
          <w:rFonts w:ascii="Tahoma"/>
          <w:b/>
          <w:spacing w:val="-16"/>
          <w:sz w:val="21"/>
        </w:rPr>
        <w:t> </w:t>
      </w:r>
      <w:r>
        <w:rPr>
          <w:rFonts w:ascii="Tahoma"/>
          <w:b/>
          <w:sz w:val="21"/>
        </w:rPr>
        <w:t>eax,FALSE </w:t>
      </w:r>
      <w:r>
        <w:rPr>
          <w:rFonts w:ascii="Tahoma"/>
          <w:b/>
          <w:spacing w:val="-4"/>
          <w:sz w:val="21"/>
        </w:rPr>
        <w:t>ret</w:t>
      </w:r>
    </w:p>
    <w:p>
      <w:pPr>
        <w:spacing w:after="0" w:line="237" w:lineRule="auto"/>
        <w:jc w:val="left"/>
        <w:rPr>
          <w:rFonts w:ascii="Tahoma"/>
          <w:sz w:val="21"/>
        </w:rPr>
        <w:sectPr>
          <w:type w:val="continuous"/>
          <w:pgSz w:w="12240" w:h="15840"/>
          <w:pgMar w:header="32" w:footer="97" w:top="360" w:bottom="300" w:left="0" w:right="60"/>
          <w:cols w:num="2" w:equalWidth="0">
            <w:col w:w="2104" w:space="40"/>
            <w:col w:w="10036"/>
          </w:cols>
        </w:sectPr>
      </w:pPr>
    </w:p>
    <w:p>
      <w:pPr>
        <w:spacing w:line="251" w:lineRule="exact" w:before="0"/>
        <w:ind w:left="1619" w:right="0" w:firstLine="0"/>
        <w:jc w:val="left"/>
        <w:rPr>
          <w:rFonts w:ascii="Tahoma"/>
          <w:b/>
          <w:sz w:val="21"/>
        </w:rPr>
      </w:pPr>
      <w:r>
        <w:rPr>
          <w:rFonts w:ascii="Tahoma"/>
          <w:b/>
          <w:spacing w:val="-2"/>
          <w:sz w:val="21"/>
        </w:rPr>
        <w:t>.endif</w:t>
      </w:r>
    </w:p>
    <w:p>
      <w:pPr>
        <w:spacing w:line="251" w:lineRule="exact" w:before="0"/>
        <w:ind w:left="1129" w:right="0" w:firstLine="0"/>
        <w:jc w:val="left"/>
        <w:rPr>
          <w:rFonts w:ascii="Tahoma"/>
          <w:b/>
          <w:sz w:val="21"/>
        </w:rPr>
      </w:pPr>
      <w:r>
        <w:rPr>
          <w:rFonts w:ascii="Tahoma"/>
          <w:b/>
          <w:spacing w:val="-2"/>
          <w:sz w:val="21"/>
        </w:rPr>
        <w:t>.endif</w:t>
      </w:r>
    </w:p>
    <w:p>
      <w:pPr>
        <w:spacing w:line="237" w:lineRule="auto" w:before="0"/>
        <w:ind w:left="1129" w:right="8497" w:hanging="490"/>
        <w:jc w:val="left"/>
        <w:rPr>
          <w:rFonts w:ascii="Tahoma"/>
          <w:b/>
          <w:sz w:val="21"/>
        </w:rPr>
      </w:pPr>
      <w:r>
        <w:rPr>
          <w:rFonts w:ascii="Tahoma"/>
          <w:b/>
          <w:spacing w:val="-2"/>
          <w:sz w:val="21"/>
        </w:rPr>
        <w:t>.elseif</w:t>
      </w:r>
      <w:r>
        <w:rPr>
          <w:rFonts w:ascii="Tahoma"/>
          <w:b/>
          <w:spacing w:val="-9"/>
          <w:sz w:val="21"/>
        </w:rPr>
        <w:t> </w:t>
      </w:r>
      <w:r>
        <w:rPr>
          <w:rFonts w:ascii="Tahoma"/>
          <w:b/>
          <w:spacing w:val="-2"/>
          <w:sz w:val="21"/>
        </w:rPr>
        <w:t>uMsg==WM_CLOSE </w:t>
      </w:r>
      <w:r>
        <w:rPr>
          <w:rFonts w:ascii="Tahoma"/>
          <w:b/>
          <w:sz w:val="21"/>
        </w:rPr>
        <w:t>mov hSearch,0</w:t>
      </w:r>
    </w:p>
    <w:p>
      <w:pPr>
        <w:spacing w:line="249" w:lineRule="exact" w:before="0"/>
        <w:ind w:left="112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EndDialog,hWnd,0</w:t>
      </w:r>
    </w:p>
    <w:p>
      <w:pPr>
        <w:spacing w:after="0" w:line="249" w:lineRule="exact"/>
        <w:jc w:val="left"/>
        <w:rPr>
          <w:rFonts w:ascii="Tahoma"/>
          <w:sz w:val="21"/>
        </w:rPr>
        <w:sectPr>
          <w:type w:val="continuous"/>
          <w:pgSz w:w="12240" w:h="15840"/>
          <w:pgMar w:header="32" w:footer="97" w:top="360" w:bottom="300" w:left="0" w:right="60"/>
        </w:sectPr>
      </w:pPr>
    </w:p>
    <w:p>
      <w:pPr>
        <w:spacing w:before="0"/>
        <w:ind w:left="639" w:right="0" w:firstLine="0"/>
        <w:jc w:val="left"/>
        <w:rPr>
          <w:rFonts w:ascii="Tahoma"/>
          <w:b/>
          <w:sz w:val="21"/>
        </w:rPr>
      </w:pPr>
      <w:r>
        <w:rPr>
          <w:rFonts w:ascii="Tahoma"/>
          <w:b/>
          <w:spacing w:val="-4"/>
          <w:w w:val="95"/>
          <w:sz w:val="21"/>
        </w:rPr>
        <w:t>.else</w:t>
      </w:r>
    </w:p>
    <w:p>
      <w:pPr>
        <w:spacing w:line="240" w:lineRule="auto" w:before="10"/>
        <w:rPr>
          <w:rFonts w:ascii="Tahoma"/>
          <w:b/>
          <w:sz w:val="20"/>
        </w:rPr>
      </w:pPr>
      <w:r>
        <w:rPr/>
        <w:br w:type="column"/>
      </w:r>
      <w:r>
        <w:rPr>
          <w:rFonts w:ascii="Tahoma"/>
          <w:b/>
          <w:sz w:val="20"/>
        </w:rPr>
      </w:r>
    </w:p>
    <w:p>
      <w:pPr>
        <w:spacing w:line="237" w:lineRule="auto" w:before="0"/>
        <w:ind w:left="-35" w:right="9442" w:firstLine="0"/>
        <w:jc w:val="left"/>
        <w:rPr>
          <w:rFonts w:ascii="Tahoma"/>
          <w:b/>
          <w:sz w:val="21"/>
        </w:rPr>
      </w:pPr>
      <w:r>
        <w:rPr>
          <w:rFonts w:ascii="Tahoma"/>
          <w:b/>
          <w:sz w:val="21"/>
        </w:rPr>
        <w:t>mov</w:t>
      </w:r>
      <w:r>
        <w:rPr>
          <w:rFonts w:ascii="Tahoma"/>
          <w:b/>
          <w:spacing w:val="-16"/>
          <w:sz w:val="21"/>
        </w:rPr>
        <w:t> </w:t>
      </w:r>
      <w:r>
        <w:rPr>
          <w:rFonts w:ascii="Tahoma"/>
          <w:b/>
          <w:sz w:val="21"/>
        </w:rPr>
        <w:t>eax,FALSE </w:t>
      </w:r>
      <w:r>
        <w:rPr>
          <w:rFonts w:ascii="Tahoma"/>
          <w:b/>
          <w:spacing w:val="-4"/>
          <w:sz w:val="21"/>
        </w:rPr>
        <w:t>ret</w:t>
      </w:r>
    </w:p>
    <w:p>
      <w:pPr>
        <w:spacing w:after="0" w:line="237" w:lineRule="auto"/>
        <w:jc w:val="left"/>
        <w:rPr>
          <w:rFonts w:ascii="Tahoma"/>
          <w:sz w:val="21"/>
        </w:rPr>
        <w:sectPr>
          <w:type w:val="continuous"/>
          <w:pgSz w:w="12240" w:h="15840"/>
          <w:pgMar w:header="32" w:footer="97" w:top="360" w:bottom="300" w:left="0" w:right="60"/>
          <w:cols w:num="2" w:equalWidth="0">
            <w:col w:w="1124" w:space="40"/>
            <w:col w:w="11016"/>
          </w:cols>
        </w:sectPr>
      </w:pPr>
    </w:p>
    <w:p>
      <w:pPr>
        <w:spacing w:line="251" w:lineRule="exact" w:before="0"/>
        <w:ind w:left="639" w:right="0" w:firstLine="0"/>
        <w:jc w:val="left"/>
        <w:rPr>
          <w:rFonts w:ascii="Tahoma"/>
          <w:b/>
          <w:sz w:val="21"/>
        </w:rPr>
      </w:pPr>
      <w:r>
        <w:rPr>
          <w:rFonts w:ascii="Tahoma"/>
          <w:b/>
          <w:spacing w:val="-2"/>
          <w:sz w:val="21"/>
        </w:rPr>
        <w:t>.endif</w:t>
      </w:r>
    </w:p>
    <w:p>
      <w:pPr>
        <w:spacing w:line="237" w:lineRule="auto" w:before="0"/>
        <w:ind w:left="639" w:right="10015" w:firstLine="0"/>
        <w:jc w:val="left"/>
        <w:rPr>
          <w:rFonts w:ascii="Tahoma"/>
          <w:b/>
          <w:sz w:val="21"/>
        </w:rPr>
      </w:pPr>
      <w:r>
        <w:rPr>
          <w:rFonts w:ascii="Tahoma"/>
          <w:b/>
          <w:sz w:val="21"/>
        </w:rPr>
        <w:t>mov</w:t>
      </w:r>
      <w:r>
        <w:rPr>
          <w:rFonts w:ascii="Tahoma"/>
          <w:b/>
          <w:spacing w:val="-16"/>
          <w:sz w:val="21"/>
        </w:rPr>
        <w:t> </w:t>
      </w:r>
      <w:r>
        <w:rPr>
          <w:rFonts w:ascii="Tahoma"/>
          <w:b/>
          <w:sz w:val="21"/>
        </w:rPr>
        <w:t>eax,TRUE </w:t>
      </w:r>
      <w:r>
        <w:rPr>
          <w:rFonts w:ascii="Tahoma"/>
          <w:b/>
          <w:spacing w:val="-4"/>
          <w:sz w:val="21"/>
        </w:rPr>
        <w:t>ret</w:t>
      </w:r>
    </w:p>
    <w:p>
      <w:pPr>
        <w:spacing w:line="251" w:lineRule="exact" w:before="0"/>
        <w:ind w:left="149" w:right="0" w:firstLine="0"/>
        <w:jc w:val="left"/>
        <w:rPr>
          <w:rFonts w:ascii="Tahoma"/>
          <w:b/>
          <w:sz w:val="21"/>
        </w:rPr>
      </w:pPr>
      <w:r>
        <w:rPr>
          <w:rFonts w:ascii="Tahoma"/>
          <w:b/>
          <w:sz w:val="21"/>
        </w:rPr>
        <w:t>SearchProc</w:t>
      </w:r>
      <w:r>
        <w:rPr>
          <w:rFonts w:ascii="Tahoma"/>
          <w:b/>
          <w:spacing w:val="-13"/>
          <w:sz w:val="21"/>
        </w:rPr>
        <w:t> </w:t>
      </w:r>
      <w:r>
        <w:rPr>
          <w:rFonts w:ascii="Tahoma"/>
          <w:b/>
          <w:spacing w:val="-4"/>
          <w:sz w:val="21"/>
        </w:rPr>
        <w:t>endp</w:t>
      </w:r>
    </w:p>
    <w:p>
      <w:pPr>
        <w:pStyle w:val="BodyText"/>
        <w:spacing w:before="9"/>
        <w:rPr>
          <w:rFonts w:ascii="Tahoma"/>
          <w:b/>
          <w:sz w:val="20"/>
        </w:rPr>
      </w:pPr>
    </w:p>
    <w:p>
      <w:pPr>
        <w:spacing w:line="237" w:lineRule="auto" w:before="0"/>
        <w:ind w:left="639" w:right="2910" w:hanging="490"/>
        <w:jc w:val="left"/>
        <w:rPr>
          <w:rFonts w:ascii="Tahoma"/>
          <w:b/>
          <w:sz w:val="21"/>
        </w:rPr>
      </w:pPr>
      <w:r>
        <w:rPr>
          <w:rFonts w:ascii="Tahoma"/>
          <w:b/>
          <w:sz w:val="21"/>
        </w:rPr>
        <w:t>ReplaceProc</w:t>
      </w:r>
      <w:r>
        <w:rPr>
          <w:rFonts w:ascii="Tahoma"/>
          <w:b/>
          <w:spacing w:val="-16"/>
          <w:sz w:val="21"/>
        </w:rPr>
        <w:t> </w:t>
      </w:r>
      <w:r>
        <w:rPr>
          <w:rFonts w:ascii="Tahoma"/>
          <w:b/>
          <w:sz w:val="21"/>
        </w:rPr>
        <w:t>proc</w:t>
      </w:r>
      <w:r>
        <w:rPr>
          <w:rFonts w:ascii="Tahoma"/>
          <w:b/>
          <w:spacing w:val="-15"/>
          <w:sz w:val="21"/>
        </w:rPr>
        <w:t> </w:t>
      </w:r>
      <w:r>
        <w:rPr>
          <w:rFonts w:ascii="Tahoma"/>
          <w:b/>
          <w:sz w:val="21"/>
        </w:rPr>
        <w:t>hWnd:DWORD,</w:t>
      </w:r>
      <w:r>
        <w:rPr>
          <w:rFonts w:ascii="Tahoma"/>
          <w:b/>
          <w:spacing w:val="-16"/>
          <w:sz w:val="21"/>
        </w:rPr>
        <w:t> </w:t>
      </w:r>
      <w:r>
        <w:rPr>
          <w:rFonts w:ascii="Tahoma"/>
          <w:b/>
          <w:sz w:val="21"/>
        </w:rPr>
        <w:t>uMsg:DWORD,</w:t>
      </w:r>
      <w:r>
        <w:rPr>
          <w:rFonts w:ascii="Tahoma"/>
          <w:b/>
          <w:spacing w:val="-15"/>
          <w:sz w:val="21"/>
        </w:rPr>
        <w:t> </w:t>
      </w:r>
      <w:r>
        <w:rPr>
          <w:rFonts w:ascii="Tahoma"/>
          <w:b/>
          <w:sz w:val="21"/>
        </w:rPr>
        <w:t>wParam:DWORD,</w:t>
      </w:r>
      <w:r>
        <w:rPr>
          <w:rFonts w:ascii="Tahoma"/>
          <w:b/>
          <w:spacing w:val="-15"/>
          <w:sz w:val="21"/>
        </w:rPr>
        <w:t> </w:t>
      </w:r>
      <w:r>
        <w:rPr>
          <w:rFonts w:ascii="Tahoma"/>
          <w:b/>
          <w:sz w:val="21"/>
        </w:rPr>
        <w:t>lParam:DWORD LOCAL settext:SETTEXTEX</w:t>
      </w:r>
    </w:p>
    <w:p>
      <w:pPr>
        <w:spacing w:line="250" w:lineRule="exact" w:before="0"/>
        <w:ind w:left="63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uMsg==WM_INITDIALOG</w:t>
      </w:r>
    </w:p>
    <w:p>
      <w:pPr>
        <w:spacing w:line="237" w:lineRule="auto" w:before="1"/>
        <w:ind w:left="1129" w:right="9740" w:firstLine="0"/>
        <w:jc w:val="left"/>
        <w:rPr>
          <w:rFonts w:ascii="Tahoma"/>
          <w:b/>
          <w:sz w:val="21"/>
        </w:rPr>
      </w:pPr>
      <w:r>
        <w:rPr>
          <w:rFonts w:ascii="Tahoma"/>
          <w:b/>
          <w:sz w:val="21"/>
        </w:rPr>
        <w:t>push hWnd pop</w:t>
      </w:r>
      <w:r>
        <w:rPr>
          <w:rFonts w:ascii="Tahoma"/>
          <w:b/>
          <w:spacing w:val="-5"/>
          <w:sz w:val="21"/>
        </w:rPr>
        <w:t> </w:t>
      </w:r>
      <w:r>
        <w:rPr>
          <w:rFonts w:ascii="Tahoma"/>
          <w:b/>
          <w:spacing w:val="-2"/>
          <w:sz w:val="21"/>
        </w:rPr>
        <w:t>hSearch</w:t>
      </w:r>
    </w:p>
    <w:p>
      <w:pPr>
        <w:spacing w:line="250" w:lineRule="exact" w:before="0"/>
        <w:ind w:left="1129" w:right="0" w:firstLine="0"/>
        <w:jc w:val="left"/>
        <w:rPr>
          <w:rFonts w:ascii="Tahoma"/>
          <w:b/>
          <w:sz w:val="21"/>
        </w:rPr>
      </w:pPr>
      <w:r>
        <w:rPr>
          <w:rFonts w:ascii="Tahoma"/>
          <w:b/>
          <w:w w:val="95"/>
          <w:sz w:val="21"/>
        </w:rPr>
        <w:t>invoke</w:t>
      </w:r>
      <w:r>
        <w:rPr>
          <w:rFonts w:ascii="Tahoma"/>
          <w:b/>
          <w:spacing w:val="73"/>
          <w:w w:val="150"/>
          <w:sz w:val="21"/>
        </w:rPr>
        <w:t> </w:t>
      </w:r>
      <w:r>
        <w:rPr>
          <w:rFonts w:ascii="Tahoma"/>
          <w:b/>
          <w:w w:val="95"/>
          <w:sz w:val="21"/>
        </w:rPr>
        <w:t>SetDlgItemText,hWnd,IDC_FINDEDIT,addr</w:t>
      </w:r>
      <w:r>
        <w:rPr>
          <w:rFonts w:ascii="Tahoma"/>
          <w:b/>
          <w:spacing w:val="74"/>
          <w:w w:val="150"/>
          <w:sz w:val="21"/>
        </w:rPr>
        <w:t> </w:t>
      </w:r>
      <w:r>
        <w:rPr>
          <w:rFonts w:ascii="Tahoma"/>
          <w:b/>
          <w:spacing w:val="-2"/>
          <w:w w:val="95"/>
          <w:sz w:val="21"/>
        </w:rPr>
        <w:t>FindBuffer</w:t>
      </w:r>
    </w:p>
    <w:p>
      <w:pPr>
        <w:spacing w:line="251" w:lineRule="exact" w:before="0"/>
        <w:ind w:left="1129" w:right="0" w:firstLine="0"/>
        <w:jc w:val="left"/>
        <w:rPr>
          <w:rFonts w:ascii="Tahoma"/>
          <w:b/>
          <w:sz w:val="21"/>
        </w:rPr>
      </w:pPr>
      <w:r>
        <w:rPr>
          <w:rFonts w:ascii="Tahoma"/>
          <w:b/>
          <w:w w:val="95"/>
          <w:sz w:val="21"/>
        </w:rPr>
        <w:t>invoke</w:t>
      </w:r>
      <w:r>
        <w:rPr>
          <w:rFonts w:ascii="Tahoma"/>
          <w:b/>
          <w:spacing w:val="25"/>
          <w:sz w:val="21"/>
        </w:rPr>
        <w:t>  </w:t>
      </w:r>
      <w:r>
        <w:rPr>
          <w:rFonts w:ascii="Tahoma"/>
          <w:b/>
          <w:w w:val="95"/>
          <w:sz w:val="21"/>
        </w:rPr>
        <w:t>SetDlgItemText,hWnd,IDC_REPLACEEDIT,addr</w:t>
      </w:r>
      <w:r>
        <w:rPr>
          <w:rFonts w:ascii="Tahoma"/>
          <w:b/>
          <w:spacing w:val="26"/>
          <w:sz w:val="21"/>
        </w:rPr>
        <w:t>  </w:t>
      </w:r>
      <w:r>
        <w:rPr>
          <w:rFonts w:ascii="Tahoma"/>
          <w:b/>
          <w:spacing w:val="-2"/>
          <w:w w:val="95"/>
          <w:sz w:val="21"/>
        </w:rPr>
        <w:t>ReplaceBuffer</w:t>
      </w:r>
    </w:p>
    <w:p>
      <w:pPr>
        <w:spacing w:line="237" w:lineRule="auto" w:before="1"/>
        <w:ind w:left="1129" w:right="8202" w:hanging="490"/>
        <w:jc w:val="left"/>
        <w:rPr>
          <w:rFonts w:ascii="Tahoma"/>
          <w:b/>
          <w:sz w:val="21"/>
        </w:rPr>
      </w:pPr>
      <w:r>
        <w:rPr>
          <w:rFonts w:ascii="Tahoma"/>
          <w:b/>
          <w:spacing w:val="-2"/>
          <w:sz w:val="21"/>
        </w:rPr>
        <w:t>.elseif</w:t>
      </w:r>
      <w:r>
        <w:rPr>
          <w:rFonts w:ascii="Tahoma"/>
          <w:b/>
          <w:spacing w:val="-7"/>
          <w:sz w:val="21"/>
        </w:rPr>
        <w:t> </w:t>
      </w:r>
      <w:r>
        <w:rPr>
          <w:rFonts w:ascii="Tahoma"/>
          <w:b/>
          <w:spacing w:val="-2"/>
          <w:sz w:val="21"/>
        </w:rPr>
        <w:t>uMsg==WM_COMMAND </w:t>
      </w:r>
      <w:r>
        <w:rPr>
          <w:rFonts w:ascii="Tahoma"/>
          <w:b/>
          <w:sz w:val="21"/>
        </w:rPr>
        <w:t>mov eax,wParam</w:t>
      </w:r>
    </w:p>
    <w:p>
      <w:pPr>
        <w:spacing w:line="250" w:lineRule="exact" w:before="0"/>
        <w:ind w:left="1129" w:right="0" w:firstLine="0"/>
        <w:jc w:val="left"/>
        <w:rPr>
          <w:rFonts w:ascii="Tahoma"/>
          <w:b/>
          <w:sz w:val="21"/>
        </w:rPr>
      </w:pPr>
      <w:r>
        <w:rPr>
          <w:rFonts w:ascii="Tahoma"/>
          <w:b/>
          <w:sz w:val="21"/>
        </w:rPr>
        <w:t>shr</w:t>
      </w:r>
      <w:r>
        <w:rPr>
          <w:rFonts w:ascii="Tahoma"/>
          <w:b/>
          <w:spacing w:val="-5"/>
          <w:sz w:val="21"/>
        </w:rPr>
        <w:t> </w:t>
      </w:r>
      <w:r>
        <w:rPr>
          <w:rFonts w:ascii="Tahoma"/>
          <w:b/>
          <w:spacing w:val="-2"/>
          <w:sz w:val="21"/>
        </w:rPr>
        <w:t>eax,16</w:t>
      </w:r>
    </w:p>
    <w:p>
      <w:pPr>
        <w:spacing w:line="251" w:lineRule="exact" w:before="0"/>
        <w:ind w:left="112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ax==BN_CLICKED</w:t>
      </w:r>
    </w:p>
    <w:p>
      <w:pPr>
        <w:spacing w:line="251" w:lineRule="exact" w:before="0"/>
        <w:ind w:left="1619" w:right="0" w:firstLine="0"/>
        <w:jc w:val="left"/>
        <w:rPr>
          <w:rFonts w:ascii="Tahoma"/>
          <w:b/>
          <w:sz w:val="21"/>
        </w:rPr>
      </w:pPr>
      <w:r>
        <w:rPr>
          <w:rFonts w:ascii="Tahoma"/>
          <w:b/>
          <w:sz w:val="21"/>
        </w:rPr>
        <w:t>mov</w:t>
      </w:r>
      <w:r>
        <w:rPr>
          <w:rFonts w:ascii="Tahoma"/>
          <w:b/>
          <w:spacing w:val="-6"/>
          <w:sz w:val="21"/>
        </w:rPr>
        <w:t> </w:t>
      </w:r>
      <w:r>
        <w:rPr>
          <w:rFonts w:ascii="Tahoma"/>
          <w:b/>
          <w:spacing w:val="-2"/>
          <w:sz w:val="21"/>
        </w:rPr>
        <w:t>eax,wParam</w:t>
      </w:r>
    </w:p>
    <w:p>
      <w:pPr>
        <w:spacing w:line="251" w:lineRule="exact" w:before="0"/>
        <w:ind w:left="161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ax==IDCANCEL</w:t>
      </w:r>
    </w:p>
    <w:p>
      <w:pPr>
        <w:spacing w:line="251" w:lineRule="exact" w:before="0"/>
        <w:ind w:left="210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SendMessage,hWnd,WM_CLOSE,0,0</w:t>
      </w:r>
    </w:p>
    <w:p>
      <w:pPr>
        <w:spacing w:line="251" w:lineRule="exact" w:before="0"/>
        <w:ind w:left="1619" w:right="0" w:firstLine="0"/>
        <w:jc w:val="left"/>
        <w:rPr>
          <w:rFonts w:ascii="Tahoma"/>
          <w:b/>
          <w:sz w:val="21"/>
        </w:rPr>
      </w:pPr>
      <w:r>
        <w:rPr>
          <w:rFonts w:ascii="Tahoma"/>
          <w:b/>
          <w:sz w:val="21"/>
        </w:rPr>
        <w:t>.elseif</w:t>
      </w:r>
      <w:r>
        <w:rPr>
          <w:rFonts w:ascii="Tahoma"/>
          <w:b/>
          <w:spacing w:val="-8"/>
          <w:sz w:val="21"/>
        </w:rPr>
        <w:t> </w:t>
      </w:r>
      <w:r>
        <w:rPr>
          <w:rFonts w:ascii="Tahoma"/>
          <w:b/>
          <w:spacing w:val="-2"/>
          <w:sz w:val="21"/>
        </w:rPr>
        <w:t>ax==IDOK</w:t>
      </w:r>
    </w:p>
    <w:p>
      <w:pPr>
        <w:spacing w:line="237" w:lineRule="auto" w:before="1"/>
        <w:ind w:left="2109" w:right="1679" w:firstLine="0"/>
        <w:jc w:val="left"/>
        <w:rPr>
          <w:rFonts w:ascii="Tahoma"/>
          <w:b/>
          <w:sz w:val="21"/>
        </w:rPr>
      </w:pPr>
      <w:r>
        <w:rPr>
          <w:rFonts w:ascii="Tahoma"/>
          <w:b/>
          <w:spacing w:val="-2"/>
          <w:sz w:val="21"/>
        </w:rPr>
        <w:t>invoke GetDlgItemText,hWnd,IDC_FINDEDIT,addr FindBuffer,sizeof </w:t>
      </w:r>
      <w:r>
        <w:rPr>
          <w:rFonts w:ascii="Tahoma"/>
          <w:b/>
          <w:spacing w:val="-2"/>
          <w:sz w:val="21"/>
        </w:rPr>
        <w:t>FindBuffer </w:t>
      </w:r>
      <w:r>
        <w:rPr>
          <w:rFonts w:ascii="Tahoma"/>
          <w:b/>
          <w:sz w:val="21"/>
        </w:rPr>
        <w:t>invoke GetDlgItemText,hWnd,IDC_REPLACEEDIT,addr ReplaceBuffer,</w:t>
      </w:r>
    </w:p>
    <w:p>
      <w:pPr>
        <w:spacing w:line="251" w:lineRule="exact" w:before="0"/>
        <w:ind w:left="149" w:right="0" w:firstLine="0"/>
        <w:jc w:val="left"/>
        <w:rPr>
          <w:rFonts w:ascii="Tahoma"/>
          <w:b/>
          <w:sz w:val="21"/>
        </w:rPr>
      </w:pPr>
      <w:r>
        <w:rPr>
          <w:rFonts w:ascii="Tahoma"/>
          <w:b/>
          <w:sz w:val="21"/>
        </w:rPr>
        <w:t>sizeof</w:t>
      </w:r>
      <w:r>
        <w:rPr>
          <w:rFonts w:ascii="Tahoma"/>
          <w:b/>
          <w:spacing w:val="-8"/>
          <w:sz w:val="21"/>
        </w:rPr>
        <w:t> </w:t>
      </w:r>
      <w:r>
        <w:rPr>
          <w:rFonts w:ascii="Tahoma"/>
          <w:b/>
          <w:spacing w:val="-2"/>
          <w:sz w:val="21"/>
        </w:rPr>
        <w:t>ReplaceBuffer</w:t>
      </w:r>
    </w:p>
    <w:p>
      <w:pPr>
        <w:spacing w:after="0" w:line="251" w:lineRule="exact"/>
        <w:jc w:val="left"/>
        <w:rPr>
          <w:rFonts w:ascii="Tahoma"/>
          <w:sz w:val="21"/>
        </w:rPr>
        <w:sectPr>
          <w:type w:val="continuous"/>
          <w:pgSz w:w="12240" w:h="15840"/>
          <w:pgMar w:header="32" w:footer="97" w:top="360" w:bottom="300" w:left="0" w:right="60"/>
        </w:sectPr>
      </w:pPr>
    </w:p>
    <w:p>
      <w:pPr>
        <w:spacing w:line="237" w:lineRule="auto" w:before="91"/>
        <w:ind w:left="2109" w:right="6869" w:firstLine="0"/>
        <w:jc w:val="left"/>
        <w:rPr>
          <w:rFonts w:ascii="Tahoma"/>
          <w:b/>
          <w:sz w:val="21"/>
        </w:rPr>
      </w:pPr>
      <w:r>
        <w:rPr>
          <w:rFonts w:ascii="Tahoma"/>
          <w:b/>
          <w:sz w:val="21"/>
        </w:rPr>
        <w:t>mov findtext.chrg.cpMin,0 </w:t>
      </w:r>
      <w:r>
        <w:rPr>
          <w:rFonts w:ascii="Tahoma"/>
          <w:b/>
          <w:spacing w:val="-2"/>
          <w:sz w:val="21"/>
        </w:rPr>
        <w:t>mov </w:t>
      </w:r>
      <w:r>
        <w:rPr>
          <w:rFonts w:ascii="Tahoma"/>
          <w:b/>
          <w:spacing w:val="-2"/>
          <w:sz w:val="21"/>
        </w:rPr>
        <w:t>findtext.chrg.cpMax,-1</w:t>
      </w:r>
    </w:p>
    <w:p>
      <w:pPr>
        <w:spacing w:line="237" w:lineRule="auto" w:before="0"/>
        <w:ind w:left="2109" w:right="5873" w:firstLine="0"/>
        <w:jc w:val="left"/>
        <w:rPr>
          <w:rFonts w:ascii="Tahoma"/>
          <w:b/>
          <w:sz w:val="21"/>
        </w:rPr>
      </w:pPr>
      <w:r>
        <w:rPr>
          <w:rFonts w:ascii="Tahoma"/>
          <w:b/>
          <w:sz w:val="21"/>
        </w:rPr>
        <w:t>mov</w:t>
      </w:r>
      <w:r>
        <w:rPr>
          <w:rFonts w:ascii="Tahoma"/>
          <w:b/>
          <w:spacing w:val="-16"/>
          <w:sz w:val="21"/>
        </w:rPr>
        <w:t> </w:t>
      </w:r>
      <w:r>
        <w:rPr>
          <w:rFonts w:ascii="Tahoma"/>
          <w:b/>
          <w:sz w:val="21"/>
        </w:rPr>
        <w:t>findtext.lpstrText,offset</w:t>
      </w:r>
      <w:r>
        <w:rPr>
          <w:rFonts w:ascii="Tahoma"/>
          <w:b/>
          <w:spacing w:val="-15"/>
          <w:sz w:val="21"/>
        </w:rPr>
        <w:t> </w:t>
      </w:r>
      <w:r>
        <w:rPr>
          <w:rFonts w:ascii="Tahoma"/>
          <w:b/>
          <w:sz w:val="21"/>
        </w:rPr>
        <w:t>FindBuffer mov settext.flags,ST_SELECTION</w:t>
      </w:r>
    </w:p>
    <w:p>
      <w:pPr>
        <w:spacing w:line="250" w:lineRule="exact" w:before="0"/>
        <w:ind w:left="2109" w:right="0" w:firstLine="0"/>
        <w:jc w:val="left"/>
        <w:rPr>
          <w:rFonts w:ascii="Tahoma"/>
          <w:b/>
          <w:sz w:val="21"/>
        </w:rPr>
      </w:pPr>
      <w:r>
        <w:rPr>
          <w:rFonts w:ascii="Tahoma"/>
          <w:b/>
          <w:sz w:val="21"/>
        </w:rPr>
        <w:t>mov</w:t>
      </w:r>
      <w:r>
        <w:rPr>
          <w:rFonts w:ascii="Tahoma"/>
          <w:b/>
          <w:spacing w:val="-6"/>
          <w:sz w:val="21"/>
        </w:rPr>
        <w:t> </w:t>
      </w:r>
      <w:r>
        <w:rPr>
          <w:rFonts w:ascii="Tahoma"/>
          <w:b/>
          <w:spacing w:val="-2"/>
          <w:sz w:val="21"/>
        </w:rPr>
        <w:t>settext.codepage,CP_ACP</w:t>
      </w:r>
    </w:p>
    <w:p>
      <w:pPr>
        <w:spacing w:line="251" w:lineRule="exact" w:before="0"/>
        <w:ind w:left="2109" w:right="0" w:firstLine="0"/>
        <w:jc w:val="left"/>
        <w:rPr>
          <w:rFonts w:ascii="Tahoma"/>
          <w:b/>
          <w:sz w:val="21"/>
        </w:rPr>
      </w:pPr>
      <w:r>
        <w:rPr>
          <w:rFonts w:ascii="Tahoma"/>
          <w:b/>
          <w:sz w:val="21"/>
        </w:rPr>
        <w:t>.while</w:t>
      </w:r>
      <w:r>
        <w:rPr>
          <w:rFonts w:ascii="Tahoma"/>
          <w:b/>
          <w:spacing w:val="-8"/>
          <w:sz w:val="21"/>
        </w:rPr>
        <w:t> </w:t>
      </w:r>
      <w:r>
        <w:rPr>
          <w:rFonts w:ascii="Tahoma"/>
          <w:b/>
          <w:spacing w:val="-4"/>
          <w:sz w:val="21"/>
        </w:rPr>
        <w:t>TRUE</w:t>
      </w:r>
    </w:p>
    <w:p>
      <w:pPr>
        <w:spacing w:line="251" w:lineRule="exact" w:before="0"/>
        <w:ind w:left="2599" w:right="0" w:firstLine="0"/>
        <w:jc w:val="left"/>
        <w:rPr>
          <w:rFonts w:ascii="Tahoma"/>
          <w:b/>
          <w:sz w:val="21"/>
        </w:rPr>
      </w:pPr>
      <w:r>
        <w:rPr>
          <w:rFonts w:ascii="Tahoma"/>
          <w:b/>
          <w:w w:val="95"/>
          <w:sz w:val="21"/>
        </w:rPr>
        <w:t>invoke</w:t>
      </w:r>
      <w:r>
        <w:rPr>
          <w:rFonts w:ascii="Tahoma"/>
          <w:b/>
          <w:spacing w:val="41"/>
          <w:sz w:val="21"/>
        </w:rPr>
        <w:t>  </w:t>
      </w:r>
      <w:r>
        <w:rPr>
          <w:rFonts w:ascii="Tahoma"/>
          <w:b/>
          <w:w w:val="95"/>
          <w:sz w:val="21"/>
        </w:rPr>
        <w:t>SendMessage,hwndRichEdit,EM_FINDTEXTEX,FR_DOWN,addr</w:t>
      </w:r>
      <w:r>
        <w:rPr>
          <w:rFonts w:ascii="Tahoma"/>
          <w:b/>
          <w:spacing w:val="41"/>
          <w:sz w:val="21"/>
        </w:rPr>
        <w:t>  </w:t>
      </w:r>
      <w:r>
        <w:rPr>
          <w:rFonts w:ascii="Tahoma"/>
          <w:b/>
          <w:spacing w:val="-2"/>
          <w:w w:val="95"/>
          <w:sz w:val="21"/>
        </w:rPr>
        <w:t>findtext</w:t>
      </w:r>
    </w:p>
    <w:p>
      <w:pPr>
        <w:spacing w:line="251" w:lineRule="exact" w:before="0"/>
        <w:ind w:left="0" w:right="8368" w:firstLine="0"/>
        <w:jc w:val="right"/>
        <w:rPr>
          <w:rFonts w:ascii="Tahoma"/>
          <w:b/>
          <w:sz w:val="21"/>
        </w:rPr>
      </w:pPr>
      <w:r>
        <w:rPr>
          <w:rFonts w:ascii="Tahoma"/>
          <w:b/>
          <w:sz w:val="21"/>
        </w:rPr>
        <w:t>.if</w:t>
      </w:r>
      <w:r>
        <w:rPr>
          <w:rFonts w:ascii="Tahoma"/>
          <w:b/>
          <w:spacing w:val="-12"/>
          <w:sz w:val="21"/>
        </w:rPr>
        <w:t> </w:t>
      </w:r>
      <w:r>
        <w:rPr>
          <w:rFonts w:ascii="Tahoma"/>
          <w:b/>
          <w:sz w:val="21"/>
        </w:rPr>
        <w:t>eax==-</w:t>
      </w:r>
      <w:r>
        <w:rPr>
          <w:rFonts w:ascii="Tahoma"/>
          <w:b/>
          <w:spacing w:val="-10"/>
          <w:sz w:val="21"/>
        </w:rPr>
        <w:t>1</w:t>
      </w:r>
    </w:p>
    <w:p>
      <w:pPr>
        <w:spacing w:line="250" w:lineRule="exact" w:before="0"/>
        <w:ind w:left="0" w:right="8425" w:firstLine="0"/>
        <w:jc w:val="right"/>
        <w:rPr>
          <w:rFonts w:ascii="Tahoma"/>
          <w:b/>
          <w:sz w:val="21"/>
        </w:rPr>
      </w:pPr>
      <w:r>
        <w:rPr>
          <w:rFonts w:ascii="Tahoma"/>
          <w:b/>
          <w:spacing w:val="-2"/>
          <w:sz w:val="21"/>
        </w:rPr>
        <w:t>.break</w:t>
      </w:r>
    </w:p>
    <w:p>
      <w:pPr>
        <w:spacing w:after="0" w:line="250" w:lineRule="exact"/>
        <w:jc w:val="right"/>
        <w:rPr>
          <w:rFonts w:ascii="Tahoma"/>
          <w:sz w:val="21"/>
        </w:rPr>
        <w:sectPr>
          <w:pgSz w:w="12240" w:h="15840"/>
          <w:pgMar w:header="32" w:footer="97" w:top="360" w:bottom="280" w:left="0" w:right="60"/>
        </w:sectPr>
      </w:pPr>
    </w:p>
    <w:p>
      <w:pPr>
        <w:pStyle w:val="BodyText"/>
        <w:rPr>
          <w:rFonts w:ascii="Tahoma"/>
          <w:b/>
          <w:sz w:val="21"/>
        </w:rPr>
      </w:pPr>
    </w:p>
    <w:p>
      <w:pPr>
        <w:spacing w:line="500" w:lineRule="atLeast" w:before="0"/>
        <w:ind w:left="149" w:right="0" w:firstLine="0"/>
        <w:jc w:val="left"/>
        <w:rPr>
          <w:rFonts w:ascii="Tahoma"/>
          <w:b/>
          <w:sz w:val="21"/>
        </w:rPr>
      </w:pPr>
      <w:r>
        <w:rPr>
          <w:rFonts w:ascii="Tahoma"/>
          <w:b/>
          <w:spacing w:val="-2"/>
          <w:sz w:val="21"/>
        </w:rPr>
        <w:t>findtext.chrgText addr</w:t>
      </w:r>
      <w:r>
        <w:rPr>
          <w:rFonts w:ascii="Tahoma"/>
          <w:b/>
          <w:spacing w:val="-13"/>
          <w:sz w:val="21"/>
        </w:rPr>
        <w:t> </w:t>
      </w:r>
      <w:r>
        <w:rPr>
          <w:rFonts w:ascii="Tahoma"/>
          <w:b/>
          <w:spacing w:val="-2"/>
          <w:sz w:val="21"/>
        </w:rPr>
        <w:t>ReplaceBuffer</w:t>
      </w:r>
    </w:p>
    <w:p>
      <w:pPr>
        <w:spacing w:line="252" w:lineRule="exact" w:before="0"/>
        <w:ind w:left="149" w:right="0" w:firstLine="0"/>
        <w:jc w:val="left"/>
        <w:rPr>
          <w:rFonts w:ascii="Tahoma"/>
          <w:b/>
          <w:sz w:val="21"/>
        </w:rPr>
      </w:pPr>
      <w:r>
        <w:rPr/>
        <w:br w:type="column"/>
      </w:r>
      <w:r>
        <w:rPr>
          <w:rFonts w:ascii="Tahoma"/>
          <w:b/>
          <w:spacing w:val="-4"/>
          <w:w w:val="95"/>
          <w:sz w:val="21"/>
        </w:rPr>
        <w:t>.else</w:t>
      </w:r>
    </w:p>
    <w:p>
      <w:pPr>
        <w:spacing w:line="240" w:lineRule="auto" w:before="8"/>
        <w:rPr>
          <w:rFonts w:ascii="Tahoma"/>
          <w:b/>
          <w:sz w:val="20"/>
        </w:rPr>
      </w:pPr>
      <w:r>
        <w:rPr/>
        <w:br w:type="column"/>
      </w:r>
      <w:r>
        <w:rPr>
          <w:rFonts w:ascii="Tahoma"/>
          <w:b/>
          <w:sz w:val="20"/>
        </w:rPr>
      </w:r>
    </w:p>
    <w:p>
      <w:pPr>
        <w:spacing w:before="0"/>
        <w:ind w:left="-35"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SendMessage,hwndRichEdit,EM_EXSETSEL,0,addr</w:t>
      </w:r>
    </w:p>
    <w:p>
      <w:pPr>
        <w:pStyle w:val="BodyText"/>
        <w:spacing w:before="7"/>
        <w:rPr>
          <w:rFonts w:ascii="Tahoma"/>
          <w:b/>
          <w:sz w:val="20"/>
        </w:rPr>
      </w:pPr>
    </w:p>
    <w:p>
      <w:pPr>
        <w:spacing w:before="0"/>
        <w:ind w:left="-35" w:right="0" w:firstLine="0"/>
        <w:jc w:val="left"/>
        <w:rPr>
          <w:rFonts w:ascii="Tahoma"/>
          <w:b/>
          <w:sz w:val="21"/>
        </w:rPr>
      </w:pPr>
      <w:r>
        <w:rPr>
          <w:rFonts w:ascii="Tahoma"/>
          <w:b/>
          <w:w w:val="95"/>
          <w:sz w:val="21"/>
        </w:rPr>
        <w:t>invoke</w:t>
      </w:r>
      <w:r>
        <w:rPr>
          <w:rFonts w:ascii="Tahoma"/>
          <w:b/>
          <w:spacing w:val="27"/>
          <w:sz w:val="21"/>
        </w:rPr>
        <w:t>  </w:t>
      </w:r>
      <w:r>
        <w:rPr>
          <w:rFonts w:ascii="Tahoma"/>
          <w:b/>
          <w:w w:val="95"/>
          <w:sz w:val="21"/>
        </w:rPr>
        <w:t>SendMessage,hwndRichEdit,EM_SETTEXTEX,addr</w:t>
      </w:r>
      <w:r>
        <w:rPr>
          <w:rFonts w:ascii="Tahoma"/>
          <w:b/>
          <w:spacing w:val="28"/>
          <w:sz w:val="21"/>
        </w:rPr>
        <w:t>  </w:t>
      </w:r>
      <w:r>
        <w:rPr>
          <w:rFonts w:ascii="Tahoma"/>
          <w:b/>
          <w:spacing w:val="-2"/>
          <w:w w:val="95"/>
          <w:sz w:val="21"/>
        </w:rPr>
        <w:t>settext,</w:t>
      </w:r>
    </w:p>
    <w:p>
      <w:pPr>
        <w:spacing w:after="0"/>
        <w:jc w:val="left"/>
        <w:rPr>
          <w:rFonts w:ascii="Tahoma"/>
          <w:sz w:val="21"/>
        </w:rPr>
        <w:sectPr>
          <w:type w:val="continuous"/>
          <w:pgSz w:w="12240" w:h="15840"/>
          <w:pgMar w:header="32" w:footer="97" w:top="360" w:bottom="300" w:left="0" w:right="60"/>
          <w:cols w:num="3" w:equalWidth="0">
            <w:col w:w="2212" w:space="238"/>
            <w:col w:w="634" w:space="39"/>
            <w:col w:w="9057"/>
          </w:cols>
        </w:sectPr>
      </w:pPr>
    </w:p>
    <w:p>
      <w:pPr>
        <w:spacing w:line="252" w:lineRule="exact" w:before="0"/>
        <w:ind w:left="2599" w:right="0" w:firstLine="0"/>
        <w:jc w:val="left"/>
        <w:rPr>
          <w:rFonts w:ascii="Tahoma"/>
          <w:b/>
          <w:sz w:val="21"/>
        </w:rPr>
      </w:pPr>
      <w:r>
        <w:rPr>
          <w:rFonts w:ascii="Tahoma"/>
          <w:b/>
          <w:spacing w:val="-2"/>
          <w:sz w:val="21"/>
        </w:rPr>
        <w:t>.endif</w:t>
      </w:r>
    </w:p>
    <w:p>
      <w:pPr>
        <w:spacing w:line="251" w:lineRule="exact" w:before="0"/>
        <w:ind w:left="2109" w:right="0" w:firstLine="0"/>
        <w:jc w:val="left"/>
        <w:rPr>
          <w:rFonts w:ascii="Tahoma"/>
          <w:b/>
          <w:sz w:val="21"/>
        </w:rPr>
      </w:pPr>
      <w:r>
        <w:rPr>
          <w:rFonts w:ascii="Tahoma"/>
          <w:b/>
          <w:spacing w:val="-2"/>
          <w:sz w:val="21"/>
        </w:rPr>
        <w:t>.endw</w:t>
      </w:r>
    </w:p>
    <w:p>
      <w:pPr>
        <w:spacing w:line="251" w:lineRule="exact" w:before="0"/>
        <w:ind w:left="1619" w:right="0" w:firstLine="0"/>
        <w:jc w:val="left"/>
        <w:rPr>
          <w:rFonts w:ascii="Tahoma"/>
          <w:b/>
          <w:sz w:val="21"/>
        </w:rPr>
      </w:pPr>
      <w:r>
        <w:rPr>
          <w:rFonts w:ascii="Tahoma"/>
          <w:b/>
          <w:spacing w:val="-2"/>
          <w:sz w:val="21"/>
        </w:rPr>
        <w:t>.endif</w:t>
      </w:r>
    </w:p>
    <w:p>
      <w:pPr>
        <w:spacing w:line="251" w:lineRule="exact" w:before="0"/>
        <w:ind w:left="1129" w:right="0" w:firstLine="0"/>
        <w:jc w:val="left"/>
        <w:rPr>
          <w:rFonts w:ascii="Tahoma"/>
          <w:b/>
          <w:sz w:val="21"/>
        </w:rPr>
      </w:pPr>
      <w:r>
        <w:rPr>
          <w:rFonts w:ascii="Tahoma"/>
          <w:b/>
          <w:spacing w:val="-2"/>
          <w:sz w:val="21"/>
        </w:rPr>
        <w:t>.endif</w:t>
      </w:r>
    </w:p>
    <w:p>
      <w:pPr>
        <w:spacing w:line="237" w:lineRule="auto" w:before="0"/>
        <w:ind w:left="1129" w:right="8497" w:hanging="490"/>
        <w:jc w:val="left"/>
        <w:rPr>
          <w:rFonts w:ascii="Tahoma"/>
          <w:b/>
          <w:sz w:val="21"/>
        </w:rPr>
      </w:pPr>
      <w:r>
        <w:rPr>
          <w:rFonts w:ascii="Tahoma"/>
          <w:b/>
          <w:spacing w:val="-2"/>
          <w:sz w:val="21"/>
        </w:rPr>
        <w:t>.elseif</w:t>
      </w:r>
      <w:r>
        <w:rPr>
          <w:rFonts w:ascii="Tahoma"/>
          <w:b/>
          <w:spacing w:val="-9"/>
          <w:sz w:val="21"/>
        </w:rPr>
        <w:t> </w:t>
      </w:r>
      <w:r>
        <w:rPr>
          <w:rFonts w:ascii="Tahoma"/>
          <w:b/>
          <w:spacing w:val="-2"/>
          <w:sz w:val="21"/>
        </w:rPr>
        <w:t>uMsg==WM_CLOSE </w:t>
      </w:r>
      <w:r>
        <w:rPr>
          <w:rFonts w:ascii="Tahoma"/>
          <w:b/>
          <w:sz w:val="21"/>
        </w:rPr>
        <w:t>mov hSearch,0</w:t>
      </w:r>
    </w:p>
    <w:p>
      <w:pPr>
        <w:spacing w:line="249" w:lineRule="exact" w:before="0"/>
        <w:ind w:left="112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EndDialog,hWnd,0</w:t>
      </w:r>
    </w:p>
    <w:p>
      <w:pPr>
        <w:spacing w:after="0" w:line="249" w:lineRule="exact"/>
        <w:jc w:val="left"/>
        <w:rPr>
          <w:rFonts w:ascii="Tahoma"/>
          <w:sz w:val="21"/>
        </w:rPr>
        <w:sectPr>
          <w:type w:val="continuous"/>
          <w:pgSz w:w="12240" w:h="15840"/>
          <w:pgMar w:header="32" w:footer="97" w:top="360" w:bottom="300" w:left="0" w:right="60"/>
        </w:sectPr>
      </w:pPr>
    </w:p>
    <w:p>
      <w:pPr>
        <w:spacing w:before="0"/>
        <w:ind w:left="639" w:right="0" w:firstLine="0"/>
        <w:jc w:val="left"/>
        <w:rPr>
          <w:rFonts w:ascii="Tahoma"/>
          <w:b/>
          <w:sz w:val="21"/>
        </w:rPr>
      </w:pPr>
      <w:r>
        <w:rPr>
          <w:rFonts w:ascii="Tahoma"/>
          <w:b/>
          <w:spacing w:val="-4"/>
          <w:w w:val="95"/>
          <w:sz w:val="21"/>
        </w:rPr>
        <w:t>.else</w:t>
      </w:r>
    </w:p>
    <w:p>
      <w:pPr>
        <w:spacing w:line="240" w:lineRule="auto" w:before="10"/>
        <w:rPr>
          <w:rFonts w:ascii="Tahoma"/>
          <w:b/>
          <w:sz w:val="20"/>
        </w:rPr>
      </w:pPr>
      <w:r>
        <w:rPr/>
        <w:br w:type="column"/>
      </w:r>
      <w:r>
        <w:rPr>
          <w:rFonts w:ascii="Tahoma"/>
          <w:b/>
          <w:sz w:val="20"/>
        </w:rPr>
      </w:r>
    </w:p>
    <w:p>
      <w:pPr>
        <w:spacing w:line="237" w:lineRule="auto" w:before="0"/>
        <w:ind w:left="-35" w:right="9442" w:firstLine="0"/>
        <w:jc w:val="left"/>
        <w:rPr>
          <w:rFonts w:ascii="Tahoma"/>
          <w:b/>
          <w:sz w:val="21"/>
        </w:rPr>
      </w:pPr>
      <w:r>
        <w:rPr>
          <w:rFonts w:ascii="Tahoma"/>
          <w:b/>
          <w:sz w:val="21"/>
        </w:rPr>
        <w:t>mov</w:t>
      </w:r>
      <w:r>
        <w:rPr>
          <w:rFonts w:ascii="Tahoma"/>
          <w:b/>
          <w:spacing w:val="-16"/>
          <w:sz w:val="21"/>
        </w:rPr>
        <w:t> </w:t>
      </w:r>
      <w:r>
        <w:rPr>
          <w:rFonts w:ascii="Tahoma"/>
          <w:b/>
          <w:sz w:val="21"/>
        </w:rPr>
        <w:t>eax,FALSE </w:t>
      </w:r>
      <w:r>
        <w:rPr>
          <w:rFonts w:ascii="Tahoma"/>
          <w:b/>
          <w:spacing w:val="-4"/>
          <w:sz w:val="21"/>
        </w:rPr>
        <w:t>ret</w:t>
      </w:r>
    </w:p>
    <w:p>
      <w:pPr>
        <w:spacing w:after="0" w:line="237" w:lineRule="auto"/>
        <w:jc w:val="left"/>
        <w:rPr>
          <w:rFonts w:ascii="Tahoma"/>
          <w:sz w:val="21"/>
        </w:rPr>
        <w:sectPr>
          <w:type w:val="continuous"/>
          <w:pgSz w:w="12240" w:h="15840"/>
          <w:pgMar w:header="32" w:footer="97" w:top="360" w:bottom="300" w:left="0" w:right="60"/>
          <w:cols w:num="2" w:equalWidth="0">
            <w:col w:w="1124" w:space="40"/>
            <w:col w:w="11016"/>
          </w:cols>
        </w:sectPr>
      </w:pPr>
    </w:p>
    <w:p>
      <w:pPr>
        <w:spacing w:line="251" w:lineRule="exact" w:before="0"/>
        <w:ind w:left="639" w:right="0" w:firstLine="0"/>
        <w:jc w:val="left"/>
        <w:rPr>
          <w:rFonts w:ascii="Tahoma"/>
          <w:b/>
          <w:sz w:val="21"/>
        </w:rPr>
      </w:pPr>
      <w:r>
        <w:rPr>
          <w:rFonts w:ascii="Tahoma"/>
          <w:b/>
          <w:spacing w:val="-2"/>
          <w:sz w:val="21"/>
        </w:rPr>
        <w:t>.endif</w:t>
      </w:r>
    </w:p>
    <w:p>
      <w:pPr>
        <w:spacing w:line="237" w:lineRule="auto" w:before="0"/>
        <w:ind w:left="639" w:right="10015" w:firstLine="0"/>
        <w:jc w:val="left"/>
        <w:rPr>
          <w:rFonts w:ascii="Tahoma"/>
          <w:b/>
          <w:sz w:val="21"/>
        </w:rPr>
      </w:pPr>
      <w:r>
        <w:rPr>
          <w:rFonts w:ascii="Tahoma"/>
          <w:b/>
          <w:sz w:val="21"/>
        </w:rPr>
        <w:t>mov</w:t>
      </w:r>
      <w:r>
        <w:rPr>
          <w:rFonts w:ascii="Tahoma"/>
          <w:b/>
          <w:spacing w:val="-16"/>
          <w:sz w:val="21"/>
        </w:rPr>
        <w:t> </w:t>
      </w:r>
      <w:r>
        <w:rPr>
          <w:rFonts w:ascii="Tahoma"/>
          <w:b/>
          <w:sz w:val="21"/>
        </w:rPr>
        <w:t>eax,TRUE </w:t>
      </w:r>
      <w:r>
        <w:rPr>
          <w:rFonts w:ascii="Tahoma"/>
          <w:b/>
          <w:spacing w:val="-4"/>
          <w:sz w:val="21"/>
        </w:rPr>
        <w:t>ret</w:t>
      </w:r>
    </w:p>
    <w:p>
      <w:pPr>
        <w:spacing w:line="251" w:lineRule="exact" w:before="0"/>
        <w:ind w:left="149" w:right="0" w:firstLine="0"/>
        <w:jc w:val="left"/>
        <w:rPr>
          <w:rFonts w:ascii="Tahoma"/>
          <w:b/>
          <w:sz w:val="21"/>
        </w:rPr>
      </w:pPr>
      <w:r>
        <w:rPr>
          <w:rFonts w:ascii="Tahoma"/>
          <w:b/>
          <w:sz w:val="21"/>
        </w:rPr>
        <w:t>ReplaceProc</w:t>
      </w:r>
      <w:r>
        <w:rPr>
          <w:rFonts w:ascii="Tahoma"/>
          <w:b/>
          <w:spacing w:val="-15"/>
          <w:sz w:val="21"/>
        </w:rPr>
        <w:t> </w:t>
      </w:r>
      <w:r>
        <w:rPr>
          <w:rFonts w:ascii="Tahoma"/>
          <w:b/>
          <w:spacing w:val="-4"/>
          <w:sz w:val="21"/>
        </w:rPr>
        <w:t>endp</w:t>
      </w:r>
    </w:p>
    <w:p>
      <w:pPr>
        <w:pStyle w:val="BodyText"/>
        <w:spacing w:before="9"/>
        <w:rPr>
          <w:rFonts w:ascii="Tahoma"/>
          <w:b/>
          <w:sz w:val="20"/>
        </w:rPr>
      </w:pPr>
    </w:p>
    <w:p>
      <w:pPr>
        <w:spacing w:line="237" w:lineRule="auto" w:before="0"/>
        <w:ind w:left="639" w:right="3449" w:hanging="490"/>
        <w:jc w:val="left"/>
        <w:rPr>
          <w:rFonts w:ascii="Tahoma"/>
          <w:b/>
          <w:sz w:val="21"/>
        </w:rPr>
      </w:pPr>
      <w:r>
        <w:rPr>
          <w:rFonts w:ascii="Tahoma"/>
          <w:b/>
          <w:sz w:val="21"/>
        </w:rPr>
        <w:t>GoToProc</w:t>
      </w:r>
      <w:r>
        <w:rPr>
          <w:rFonts w:ascii="Tahoma"/>
          <w:b/>
          <w:spacing w:val="-16"/>
          <w:sz w:val="21"/>
        </w:rPr>
        <w:t> </w:t>
      </w:r>
      <w:r>
        <w:rPr>
          <w:rFonts w:ascii="Tahoma"/>
          <w:b/>
          <w:sz w:val="21"/>
        </w:rPr>
        <w:t>proc</w:t>
      </w:r>
      <w:r>
        <w:rPr>
          <w:rFonts w:ascii="Tahoma"/>
          <w:b/>
          <w:spacing w:val="-15"/>
          <w:sz w:val="21"/>
        </w:rPr>
        <w:t> </w:t>
      </w:r>
      <w:r>
        <w:rPr>
          <w:rFonts w:ascii="Tahoma"/>
          <w:b/>
          <w:sz w:val="21"/>
        </w:rPr>
        <w:t>hWnd:DWORD,</w:t>
      </w:r>
      <w:r>
        <w:rPr>
          <w:rFonts w:ascii="Tahoma"/>
          <w:b/>
          <w:spacing w:val="-16"/>
          <w:sz w:val="21"/>
        </w:rPr>
        <w:t> </w:t>
      </w:r>
      <w:r>
        <w:rPr>
          <w:rFonts w:ascii="Tahoma"/>
          <w:b/>
          <w:sz w:val="21"/>
        </w:rPr>
        <w:t>uMsg:DWORD,</w:t>
      </w:r>
      <w:r>
        <w:rPr>
          <w:rFonts w:ascii="Tahoma"/>
          <w:b/>
          <w:spacing w:val="-15"/>
          <w:sz w:val="21"/>
        </w:rPr>
        <w:t> </w:t>
      </w:r>
      <w:r>
        <w:rPr>
          <w:rFonts w:ascii="Tahoma"/>
          <w:b/>
          <w:sz w:val="21"/>
        </w:rPr>
        <w:t>wParam:DWORD,</w:t>
      </w:r>
      <w:r>
        <w:rPr>
          <w:rFonts w:ascii="Tahoma"/>
          <w:b/>
          <w:spacing w:val="-15"/>
          <w:sz w:val="21"/>
        </w:rPr>
        <w:t> </w:t>
      </w:r>
      <w:r>
        <w:rPr>
          <w:rFonts w:ascii="Tahoma"/>
          <w:b/>
          <w:sz w:val="21"/>
        </w:rPr>
        <w:t>lParam:DWORD LOCAL LineNo:DWORD</w:t>
      </w:r>
    </w:p>
    <w:p>
      <w:pPr>
        <w:spacing w:line="250" w:lineRule="exact" w:before="0"/>
        <w:ind w:left="639" w:right="0" w:firstLine="0"/>
        <w:jc w:val="left"/>
        <w:rPr>
          <w:rFonts w:ascii="Tahoma"/>
          <w:b/>
          <w:sz w:val="21"/>
        </w:rPr>
      </w:pPr>
      <w:r>
        <w:rPr>
          <w:rFonts w:ascii="Tahoma"/>
          <w:b/>
          <w:sz w:val="21"/>
        </w:rPr>
        <w:t>LOCAL</w:t>
      </w:r>
      <w:r>
        <w:rPr>
          <w:rFonts w:ascii="Tahoma"/>
          <w:b/>
          <w:spacing w:val="-8"/>
          <w:sz w:val="21"/>
        </w:rPr>
        <w:t> </w:t>
      </w:r>
      <w:r>
        <w:rPr>
          <w:rFonts w:ascii="Tahoma"/>
          <w:b/>
          <w:spacing w:val="-2"/>
          <w:sz w:val="21"/>
        </w:rPr>
        <w:t>chrg:CHARRANGE</w:t>
      </w:r>
    </w:p>
    <w:p>
      <w:pPr>
        <w:spacing w:line="251" w:lineRule="exact" w:before="0"/>
        <w:ind w:left="63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uMsg==WM_INITDIALOG</w:t>
      </w:r>
    </w:p>
    <w:p>
      <w:pPr>
        <w:spacing w:line="237" w:lineRule="auto" w:before="1"/>
        <w:ind w:left="1129" w:right="9740" w:firstLine="0"/>
        <w:jc w:val="left"/>
        <w:rPr>
          <w:rFonts w:ascii="Tahoma"/>
          <w:b/>
          <w:sz w:val="21"/>
        </w:rPr>
      </w:pPr>
      <w:r>
        <w:rPr>
          <w:rFonts w:ascii="Tahoma"/>
          <w:b/>
          <w:sz w:val="21"/>
        </w:rPr>
        <w:t>push hWnd pop</w:t>
      </w:r>
      <w:r>
        <w:rPr>
          <w:rFonts w:ascii="Tahoma"/>
          <w:b/>
          <w:spacing w:val="-5"/>
          <w:sz w:val="21"/>
        </w:rPr>
        <w:t> </w:t>
      </w:r>
      <w:r>
        <w:rPr>
          <w:rFonts w:ascii="Tahoma"/>
          <w:b/>
          <w:spacing w:val="-2"/>
          <w:sz w:val="21"/>
        </w:rPr>
        <w:t>hSearch</w:t>
      </w:r>
    </w:p>
    <w:p>
      <w:pPr>
        <w:spacing w:line="237" w:lineRule="auto" w:before="0"/>
        <w:ind w:left="1129" w:right="8202" w:hanging="490"/>
        <w:jc w:val="left"/>
        <w:rPr>
          <w:rFonts w:ascii="Tahoma"/>
          <w:b/>
          <w:sz w:val="21"/>
        </w:rPr>
      </w:pPr>
      <w:r>
        <w:rPr>
          <w:rFonts w:ascii="Tahoma"/>
          <w:b/>
          <w:spacing w:val="-2"/>
          <w:sz w:val="21"/>
        </w:rPr>
        <w:t>.elseif</w:t>
      </w:r>
      <w:r>
        <w:rPr>
          <w:rFonts w:ascii="Tahoma"/>
          <w:b/>
          <w:spacing w:val="-7"/>
          <w:sz w:val="21"/>
        </w:rPr>
        <w:t> </w:t>
      </w:r>
      <w:r>
        <w:rPr>
          <w:rFonts w:ascii="Tahoma"/>
          <w:b/>
          <w:spacing w:val="-2"/>
          <w:sz w:val="21"/>
        </w:rPr>
        <w:t>uMsg==WM_COMMAND </w:t>
      </w:r>
      <w:r>
        <w:rPr>
          <w:rFonts w:ascii="Tahoma"/>
          <w:b/>
          <w:sz w:val="21"/>
        </w:rPr>
        <w:t>mov eax,wParam</w:t>
      </w:r>
    </w:p>
    <w:p>
      <w:pPr>
        <w:spacing w:line="250" w:lineRule="exact" w:before="0"/>
        <w:ind w:left="1129" w:right="0" w:firstLine="0"/>
        <w:jc w:val="left"/>
        <w:rPr>
          <w:rFonts w:ascii="Tahoma"/>
          <w:b/>
          <w:sz w:val="21"/>
        </w:rPr>
      </w:pPr>
      <w:r>
        <w:rPr>
          <w:rFonts w:ascii="Tahoma"/>
          <w:b/>
          <w:sz w:val="21"/>
        </w:rPr>
        <w:t>shr</w:t>
      </w:r>
      <w:r>
        <w:rPr>
          <w:rFonts w:ascii="Tahoma"/>
          <w:b/>
          <w:spacing w:val="-5"/>
          <w:sz w:val="21"/>
        </w:rPr>
        <w:t> </w:t>
      </w:r>
      <w:r>
        <w:rPr>
          <w:rFonts w:ascii="Tahoma"/>
          <w:b/>
          <w:spacing w:val="-2"/>
          <w:sz w:val="21"/>
        </w:rPr>
        <w:t>eax,16</w:t>
      </w:r>
    </w:p>
    <w:p>
      <w:pPr>
        <w:spacing w:line="251" w:lineRule="exact" w:before="0"/>
        <w:ind w:left="112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ax==BN_CLICKED</w:t>
      </w:r>
    </w:p>
    <w:p>
      <w:pPr>
        <w:spacing w:line="251" w:lineRule="exact" w:before="0"/>
        <w:ind w:left="1619" w:right="0" w:firstLine="0"/>
        <w:jc w:val="left"/>
        <w:rPr>
          <w:rFonts w:ascii="Tahoma"/>
          <w:b/>
          <w:sz w:val="21"/>
        </w:rPr>
      </w:pPr>
      <w:r>
        <w:rPr>
          <w:rFonts w:ascii="Tahoma"/>
          <w:b/>
          <w:sz w:val="21"/>
        </w:rPr>
        <w:t>mov</w:t>
      </w:r>
      <w:r>
        <w:rPr>
          <w:rFonts w:ascii="Tahoma"/>
          <w:b/>
          <w:spacing w:val="-6"/>
          <w:sz w:val="21"/>
        </w:rPr>
        <w:t> </w:t>
      </w:r>
      <w:r>
        <w:rPr>
          <w:rFonts w:ascii="Tahoma"/>
          <w:b/>
          <w:spacing w:val="-2"/>
          <w:sz w:val="21"/>
        </w:rPr>
        <w:t>eax,wParam</w:t>
      </w:r>
    </w:p>
    <w:p>
      <w:pPr>
        <w:spacing w:line="251" w:lineRule="exact" w:before="0"/>
        <w:ind w:left="161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ax==IDCANCEL</w:t>
      </w:r>
    </w:p>
    <w:p>
      <w:pPr>
        <w:spacing w:line="251" w:lineRule="exact" w:before="0"/>
        <w:ind w:left="210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SendMessage,hWnd,WM_CLOSE,0,0</w:t>
      </w:r>
    </w:p>
    <w:p>
      <w:pPr>
        <w:spacing w:line="251" w:lineRule="exact" w:before="0"/>
        <w:ind w:left="1619" w:right="0" w:firstLine="0"/>
        <w:jc w:val="left"/>
        <w:rPr>
          <w:rFonts w:ascii="Tahoma"/>
          <w:b/>
          <w:sz w:val="21"/>
        </w:rPr>
      </w:pPr>
      <w:r>
        <w:rPr>
          <w:rFonts w:ascii="Tahoma"/>
          <w:b/>
          <w:sz w:val="21"/>
        </w:rPr>
        <w:t>.elseif</w:t>
      </w:r>
      <w:r>
        <w:rPr>
          <w:rFonts w:ascii="Tahoma"/>
          <w:b/>
          <w:spacing w:val="-8"/>
          <w:sz w:val="21"/>
        </w:rPr>
        <w:t> </w:t>
      </w:r>
      <w:r>
        <w:rPr>
          <w:rFonts w:ascii="Tahoma"/>
          <w:b/>
          <w:spacing w:val="-2"/>
          <w:sz w:val="21"/>
        </w:rPr>
        <w:t>ax==IDOK</w:t>
      </w:r>
    </w:p>
    <w:p>
      <w:pPr>
        <w:spacing w:line="237" w:lineRule="auto" w:before="1"/>
        <w:ind w:left="2109" w:right="4173" w:firstLine="0"/>
        <w:jc w:val="left"/>
        <w:rPr>
          <w:rFonts w:ascii="Tahoma"/>
          <w:b/>
          <w:sz w:val="21"/>
        </w:rPr>
      </w:pPr>
      <w:r>
        <w:rPr>
          <w:rFonts w:ascii="Tahoma"/>
          <w:b/>
          <w:spacing w:val="-2"/>
          <w:sz w:val="21"/>
        </w:rPr>
        <w:t>invoke </w:t>
      </w:r>
      <w:r>
        <w:rPr>
          <w:rFonts w:ascii="Tahoma"/>
          <w:b/>
          <w:spacing w:val="-2"/>
          <w:sz w:val="21"/>
        </w:rPr>
        <w:t>GetDlgItemInt,hWnd,IDC_LINENO,NULL,FALSE </w:t>
      </w:r>
      <w:r>
        <w:rPr>
          <w:rFonts w:ascii="Tahoma"/>
          <w:b/>
          <w:sz w:val="21"/>
        </w:rPr>
        <w:t>mov LineNo,eax</w:t>
      </w:r>
    </w:p>
    <w:p>
      <w:pPr>
        <w:spacing w:line="250" w:lineRule="exact" w:before="0"/>
        <w:ind w:left="210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SendMessage,hwndRichEdit,EM_GETLINECOUNT,0,0</w:t>
      </w:r>
    </w:p>
    <w:p>
      <w:pPr>
        <w:spacing w:line="251" w:lineRule="exact" w:before="0"/>
        <w:ind w:left="210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eax&gt;LineNo</w:t>
      </w:r>
    </w:p>
    <w:p>
      <w:pPr>
        <w:spacing w:line="237" w:lineRule="auto" w:before="1"/>
        <w:ind w:left="2599" w:right="2910" w:firstLine="0"/>
        <w:jc w:val="left"/>
        <w:rPr>
          <w:rFonts w:ascii="Tahoma"/>
          <w:b/>
          <w:sz w:val="21"/>
        </w:rPr>
      </w:pPr>
      <w:r>
        <w:rPr>
          <w:rFonts w:ascii="Tahoma"/>
          <w:b/>
          <w:spacing w:val="-2"/>
          <w:sz w:val="21"/>
        </w:rPr>
        <w:t>invoke </w:t>
      </w:r>
      <w:r>
        <w:rPr>
          <w:rFonts w:ascii="Tahoma"/>
          <w:b/>
          <w:spacing w:val="-2"/>
          <w:sz w:val="21"/>
        </w:rPr>
        <w:t>SendMessage,hwndRichEdit,EM_LINEINDEX,LineNo,0 </w:t>
      </w:r>
      <w:r>
        <w:rPr>
          <w:rFonts w:ascii="Tahoma"/>
          <w:b/>
          <w:sz w:val="21"/>
        </w:rPr>
        <w:t>mov chrg.cpMin,eax</w:t>
      </w:r>
    </w:p>
    <w:p>
      <w:pPr>
        <w:spacing w:line="250" w:lineRule="exact" w:before="0"/>
        <w:ind w:left="2599" w:right="0" w:firstLine="0"/>
        <w:jc w:val="left"/>
        <w:rPr>
          <w:rFonts w:ascii="Tahoma"/>
          <w:b/>
          <w:sz w:val="21"/>
        </w:rPr>
      </w:pPr>
      <w:r>
        <w:rPr>
          <w:rFonts w:ascii="Tahoma"/>
          <w:b/>
          <w:sz w:val="21"/>
        </w:rPr>
        <w:t>mov</w:t>
      </w:r>
      <w:r>
        <w:rPr>
          <w:rFonts w:ascii="Tahoma"/>
          <w:b/>
          <w:spacing w:val="-6"/>
          <w:sz w:val="21"/>
        </w:rPr>
        <w:t> </w:t>
      </w:r>
      <w:r>
        <w:rPr>
          <w:rFonts w:ascii="Tahoma"/>
          <w:b/>
          <w:spacing w:val="-2"/>
          <w:sz w:val="21"/>
        </w:rPr>
        <w:t>chrg.cpMax,eax</w:t>
      </w:r>
    </w:p>
    <w:p>
      <w:pPr>
        <w:spacing w:line="237" w:lineRule="auto" w:before="0"/>
        <w:ind w:left="2599" w:right="2467" w:firstLine="0"/>
        <w:jc w:val="left"/>
        <w:rPr>
          <w:rFonts w:ascii="Tahoma"/>
          <w:b/>
          <w:sz w:val="21"/>
        </w:rPr>
      </w:pPr>
      <w:r>
        <w:rPr>
          <w:rFonts w:ascii="Tahoma"/>
          <w:b/>
          <w:spacing w:val="-2"/>
          <w:sz w:val="21"/>
        </w:rPr>
        <w:t>invoke SendMessage,hwndRichEdit,EM_EXSETSEL,0,addr </w:t>
      </w:r>
      <w:r>
        <w:rPr>
          <w:rFonts w:ascii="Tahoma"/>
          <w:b/>
          <w:spacing w:val="-2"/>
          <w:sz w:val="21"/>
        </w:rPr>
        <w:t>chrg </w:t>
      </w:r>
      <w:r>
        <w:rPr>
          <w:rFonts w:ascii="Tahoma"/>
          <w:b/>
          <w:sz w:val="21"/>
        </w:rPr>
        <w:t>invoke SetFocus,hwndRichEdit</w:t>
      </w:r>
    </w:p>
    <w:p>
      <w:pPr>
        <w:spacing w:line="250" w:lineRule="exact" w:before="0"/>
        <w:ind w:left="2109" w:right="0" w:firstLine="0"/>
        <w:jc w:val="left"/>
        <w:rPr>
          <w:rFonts w:ascii="Tahoma"/>
          <w:b/>
          <w:sz w:val="21"/>
        </w:rPr>
      </w:pPr>
      <w:r>
        <w:rPr>
          <w:rFonts w:ascii="Tahoma"/>
          <w:b/>
          <w:spacing w:val="-2"/>
          <w:sz w:val="21"/>
        </w:rPr>
        <w:t>.endif</w:t>
      </w:r>
    </w:p>
    <w:p>
      <w:pPr>
        <w:spacing w:line="251" w:lineRule="exact" w:before="0"/>
        <w:ind w:left="1619" w:right="0" w:firstLine="0"/>
        <w:jc w:val="left"/>
        <w:rPr>
          <w:rFonts w:ascii="Tahoma"/>
          <w:b/>
          <w:sz w:val="21"/>
        </w:rPr>
      </w:pPr>
      <w:r>
        <w:rPr>
          <w:rFonts w:ascii="Tahoma"/>
          <w:b/>
          <w:spacing w:val="-2"/>
          <w:sz w:val="21"/>
        </w:rPr>
        <w:t>.endif</w:t>
      </w:r>
    </w:p>
    <w:p>
      <w:pPr>
        <w:spacing w:line="251" w:lineRule="exact" w:before="0"/>
        <w:ind w:left="1129" w:right="0" w:firstLine="0"/>
        <w:jc w:val="left"/>
        <w:rPr>
          <w:rFonts w:ascii="Tahoma"/>
          <w:b/>
          <w:sz w:val="21"/>
        </w:rPr>
      </w:pPr>
      <w:r>
        <w:rPr>
          <w:rFonts w:ascii="Tahoma"/>
          <w:b/>
          <w:spacing w:val="-2"/>
          <w:sz w:val="21"/>
        </w:rPr>
        <w:t>.endif</w:t>
      </w:r>
    </w:p>
    <w:p>
      <w:pPr>
        <w:spacing w:line="237" w:lineRule="auto" w:before="1"/>
        <w:ind w:left="1129" w:right="8497" w:hanging="490"/>
        <w:jc w:val="left"/>
        <w:rPr>
          <w:rFonts w:ascii="Tahoma"/>
          <w:b/>
          <w:sz w:val="21"/>
        </w:rPr>
      </w:pPr>
      <w:r>
        <w:rPr>
          <w:rFonts w:ascii="Tahoma"/>
          <w:b/>
          <w:spacing w:val="-2"/>
          <w:sz w:val="21"/>
        </w:rPr>
        <w:t>.elseif</w:t>
      </w:r>
      <w:r>
        <w:rPr>
          <w:rFonts w:ascii="Tahoma"/>
          <w:b/>
          <w:spacing w:val="-9"/>
          <w:sz w:val="21"/>
        </w:rPr>
        <w:t> </w:t>
      </w:r>
      <w:r>
        <w:rPr>
          <w:rFonts w:ascii="Tahoma"/>
          <w:b/>
          <w:spacing w:val="-2"/>
          <w:sz w:val="21"/>
        </w:rPr>
        <w:t>uMsg==WM_CLOSE </w:t>
      </w:r>
      <w:r>
        <w:rPr>
          <w:rFonts w:ascii="Tahoma"/>
          <w:b/>
          <w:sz w:val="21"/>
        </w:rPr>
        <w:t>mov hSearch,0</w:t>
      </w:r>
    </w:p>
    <w:p>
      <w:pPr>
        <w:spacing w:line="251" w:lineRule="exact" w:before="0"/>
        <w:ind w:left="112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EndDialog,hWnd,0</w:t>
      </w:r>
    </w:p>
    <w:p>
      <w:pPr>
        <w:spacing w:after="0" w:line="251" w:lineRule="exact"/>
        <w:jc w:val="left"/>
        <w:rPr>
          <w:rFonts w:ascii="Tahoma"/>
          <w:sz w:val="21"/>
        </w:rPr>
        <w:sectPr>
          <w:type w:val="continuous"/>
          <w:pgSz w:w="12240" w:h="15840"/>
          <w:pgMar w:header="32" w:footer="97" w:top="360" w:bottom="300" w:left="0" w:right="60"/>
        </w:sectPr>
      </w:pPr>
    </w:p>
    <w:p>
      <w:pPr>
        <w:spacing w:before="89"/>
        <w:ind w:left="639" w:right="0" w:firstLine="0"/>
        <w:jc w:val="left"/>
        <w:rPr>
          <w:rFonts w:ascii="Tahoma"/>
          <w:b/>
          <w:sz w:val="21"/>
        </w:rPr>
      </w:pPr>
      <w:r>
        <w:rPr>
          <w:rFonts w:ascii="Tahoma"/>
          <w:b/>
          <w:spacing w:val="-4"/>
          <w:w w:val="95"/>
          <w:sz w:val="21"/>
        </w:rPr>
        <w:t>.else</w:t>
      </w:r>
    </w:p>
    <w:p>
      <w:pPr>
        <w:spacing w:line="240" w:lineRule="auto" w:before="2"/>
        <w:rPr>
          <w:rFonts w:ascii="Tahoma"/>
          <w:b/>
          <w:sz w:val="28"/>
        </w:rPr>
      </w:pPr>
      <w:r>
        <w:rPr/>
        <w:br w:type="column"/>
      </w:r>
      <w:r>
        <w:rPr>
          <w:rFonts w:ascii="Tahoma"/>
          <w:b/>
          <w:sz w:val="28"/>
        </w:rPr>
      </w:r>
    </w:p>
    <w:p>
      <w:pPr>
        <w:spacing w:line="237" w:lineRule="auto" w:before="0"/>
        <w:ind w:left="-35" w:right="9442" w:firstLine="0"/>
        <w:jc w:val="left"/>
        <w:rPr>
          <w:rFonts w:ascii="Tahoma"/>
          <w:b/>
          <w:sz w:val="21"/>
        </w:rPr>
      </w:pPr>
      <w:r>
        <w:rPr>
          <w:rFonts w:ascii="Tahoma"/>
          <w:b/>
          <w:sz w:val="21"/>
        </w:rPr>
        <w:t>mov</w:t>
      </w:r>
      <w:r>
        <w:rPr>
          <w:rFonts w:ascii="Tahoma"/>
          <w:b/>
          <w:spacing w:val="-16"/>
          <w:sz w:val="21"/>
        </w:rPr>
        <w:t> </w:t>
      </w:r>
      <w:r>
        <w:rPr>
          <w:rFonts w:ascii="Tahoma"/>
          <w:b/>
          <w:sz w:val="21"/>
        </w:rPr>
        <w:t>eax,FALSE </w:t>
      </w:r>
      <w:r>
        <w:rPr>
          <w:rFonts w:ascii="Tahoma"/>
          <w:b/>
          <w:spacing w:val="-4"/>
          <w:sz w:val="21"/>
        </w:rPr>
        <w:t>ret</w:t>
      </w:r>
    </w:p>
    <w:p>
      <w:pPr>
        <w:spacing w:after="0" w:line="237" w:lineRule="auto"/>
        <w:jc w:val="left"/>
        <w:rPr>
          <w:rFonts w:ascii="Tahoma"/>
          <w:sz w:val="21"/>
        </w:rPr>
        <w:sectPr>
          <w:pgSz w:w="12240" w:h="15840"/>
          <w:pgMar w:header="32" w:footer="97" w:top="360" w:bottom="280" w:left="0" w:right="60"/>
          <w:cols w:num="2" w:equalWidth="0">
            <w:col w:w="1124" w:space="40"/>
            <w:col w:w="11016"/>
          </w:cols>
        </w:sectPr>
      </w:pPr>
    </w:p>
    <w:p>
      <w:pPr>
        <w:spacing w:line="252" w:lineRule="exact" w:before="0"/>
        <w:ind w:left="639" w:right="0" w:firstLine="0"/>
        <w:jc w:val="left"/>
        <w:rPr>
          <w:rFonts w:ascii="Tahoma"/>
          <w:b/>
          <w:sz w:val="21"/>
        </w:rPr>
      </w:pPr>
      <w:r>
        <w:rPr>
          <w:rFonts w:ascii="Tahoma"/>
          <w:b/>
          <w:spacing w:val="-2"/>
          <w:sz w:val="21"/>
        </w:rPr>
        <w:t>.endif</w:t>
      </w:r>
    </w:p>
    <w:p>
      <w:pPr>
        <w:spacing w:line="237" w:lineRule="auto" w:before="0"/>
        <w:ind w:left="639" w:right="10015" w:firstLine="0"/>
        <w:jc w:val="left"/>
        <w:rPr>
          <w:rFonts w:ascii="Tahoma"/>
          <w:b/>
          <w:sz w:val="21"/>
        </w:rPr>
      </w:pPr>
      <w:r>
        <w:rPr>
          <w:rFonts w:ascii="Tahoma"/>
          <w:b/>
          <w:sz w:val="21"/>
        </w:rPr>
        <w:t>mov</w:t>
      </w:r>
      <w:r>
        <w:rPr>
          <w:rFonts w:ascii="Tahoma"/>
          <w:b/>
          <w:spacing w:val="-16"/>
          <w:sz w:val="21"/>
        </w:rPr>
        <w:t> </w:t>
      </w:r>
      <w:r>
        <w:rPr>
          <w:rFonts w:ascii="Tahoma"/>
          <w:b/>
          <w:sz w:val="21"/>
        </w:rPr>
        <w:t>eax,TRUE </w:t>
      </w:r>
      <w:r>
        <w:rPr>
          <w:rFonts w:ascii="Tahoma"/>
          <w:b/>
          <w:spacing w:val="-4"/>
          <w:sz w:val="21"/>
        </w:rPr>
        <w:t>ret</w:t>
      </w:r>
    </w:p>
    <w:p>
      <w:pPr>
        <w:spacing w:line="251" w:lineRule="exact" w:before="0"/>
        <w:ind w:left="149" w:right="0" w:firstLine="0"/>
        <w:jc w:val="left"/>
        <w:rPr>
          <w:rFonts w:ascii="Tahoma"/>
          <w:b/>
          <w:sz w:val="21"/>
        </w:rPr>
      </w:pPr>
      <w:r>
        <w:rPr>
          <w:rFonts w:ascii="Tahoma"/>
          <w:b/>
          <w:sz w:val="21"/>
        </w:rPr>
        <w:t>GoToProc</w:t>
      </w:r>
      <w:r>
        <w:rPr>
          <w:rFonts w:ascii="Tahoma"/>
          <w:b/>
          <w:spacing w:val="-12"/>
          <w:sz w:val="21"/>
        </w:rPr>
        <w:t> </w:t>
      </w:r>
      <w:r>
        <w:rPr>
          <w:rFonts w:ascii="Tahoma"/>
          <w:b/>
          <w:spacing w:val="-4"/>
          <w:sz w:val="21"/>
        </w:rPr>
        <w:t>endp</w:t>
      </w:r>
    </w:p>
    <w:p>
      <w:pPr>
        <w:pStyle w:val="BodyText"/>
        <w:spacing w:before="9"/>
        <w:rPr>
          <w:rFonts w:ascii="Tahoma"/>
          <w:b/>
          <w:sz w:val="20"/>
        </w:rPr>
      </w:pPr>
    </w:p>
    <w:p>
      <w:pPr>
        <w:spacing w:line="237" w:lineRule="auto" w:before="0"/>
        <w:ind w:left="639" w:right="7594" w:hanging="490"/>
        <w:jc w:val="left"/>
        <w:rPr>
          <w:rFonts w:ascii="Tahoma"/>
          <w:b/>
          <w:sz w:val="21"/>
        </w:rPr>
      </w:pPr>
      <w:r>
        <w:rPr>
          <w:rFonts w:ascii="Tahoma"/>
          <w:b/>
          <w:sz w:val="21"/>
        </w:rPr>
        <w:t>PrepareEditMenu</w:t>
      </w:r>
      <w:r>
        <w:rPr>
          <w:rFonts w:ascii="Tahoma"/>
          <w:b/>
          <w:spacing w:val="-16"/>
          <w:sz w:val="21"/>
        </w:rPr>
        <w:t> </w:t>
      </w:r>
      <w:r>
        <w:rPr>
          <w:rFonts w:ascii="Tahoma"/>
          <w:b/>
          <w:sz w:val="21"/>
        </w:rPr>
        <w:t>proc</w:t>
      </w:r>
      <w:r>
        <w:rPr>
          <w:rFonts w:ascii="Tahoma"/>
          <w:b/>
          <w:spacing w:val="-15"/>
          <w:sz w:val="21"/>
        </w:rPr>
        <w:t> </w:t>
      </w:r>
      <w:r>
        <w:rPr>
          <w:rFonts w:ascii="Tahoma"/>
          <w:b/>
          <w:sz w:val="21"/>
        </w:rPr>
        <w:t>hSubMenu:DWORD LOCAL chrg:CHARRANGE</w:t>
      </w:r>
    </w:p>
    <w:p>
      <w:pPr>
        <w:spacing w:line="250" w:lineRule="exact" w:before="0"/>
        <w:ind w:left="63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SendMessage,hwndRichEdit,EM_CANPASTE,CF_TEXT,0</w:t>
      </w:r>
    </w:p>
    <w:p>
      <w:pPr>
        <w:tabs>
          <w:tab w:pos="2617" w:val="left" w:leader="none"/>
        </w:tabs>
        <w:spacing w:line="251" w:lineRule="exact" w:before="0"/>
        <w:ind w:left="63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eax==0</w:t>
      </w:r>
      <w:r>
        <w:rPr>
          <w:rFonts w:ascii="Tahoma"/>
          <w:b/>
          <w:sz w:val="21"/>
        </w:rPr>
        <w:tab/>
        <w:t>;</w:t>
      </w:r>
      <w:r>
        <w:rPr>
          <w:rFonts w:ascii="Tahoma"/>
          <w:b/>
          <w:spacing w:val="-4"/>
          <w:sz w:val="21"/>
        </w:rPr>
        <w:t> </w:t>
      </w:r>
      <w:r>
        <w:rPr>
          <w:rFonts w:ascii="Tahoma"/>
          <w:b/>
          <w:sz w:val="21"/>
        </w:rPr>
        <w:t>no</w:t>
      </w:r>
      <w:r>
        <w:rPr>
          <w:rFonts w:ascii="Tahoma"/>
          <w:b/>
          <w:spacing w:val="-4"/>
          <w:sz w:val="21"/>
        </w:rPr>
        <w:t> </w:t>
      </w:r>
      <w:r>
        <w:rPr>
          <w:rFonts w:ascii="Tahoma"/>
          <w:b/>
          <w:sz w:val="21"/>
        </w:rPr>
        <w:t>text</w:t>
      </w:r>
      <w:r>
        <w:rPr>
          <w:rFonts w:ascii="Tahoma"/>
          <w:b/>
          <w:spacing w:val="-3"/>
          <w:sz w:val="21"/>
        </w:rPr>
        <w:t> </w:t>
      </w:r>
      <w:r>
        <w:rPr>
          <w:rFonts w:ascii="Tahoma"/>
          <w:b/>
          <w:sz w:val="21"/>
        </w:rPr>
        <w:t>in</w:t>
      </w:r>
      <w:r>
        <w:rPr>
          <w:rFonts w:ascii="Tahoma"/>
          <w:b/>
          <w:spacing w:val="-4"/>
          <w:sz w:val="21"/>
        </w:rPr>
        <w:t> </w:t>
      </w:r>
      <w:r>
        <w:rPr>
          <w:rFonts w:ascii="Tahoma"/>
          <w:b/>
          <w:sz w:val="21"/>
        </w:rPr>
        <w:t>the</w:t>
      </w:r>
      <w:r>
        <w:rPr>
          <w:rFonts w:ascii="Tahoma"/>
          <w:b/>
          <w:spacing w:val="-4"/>
          <w:sz w:val="21"/>
        </w:rPr>
        <w:t> </w:t>
      </w:r>
      <w:r>
        <w:rPr>
          <w:rFonts w:ascii="Tahoma"/>
          <w:b/>
          <w:spacing w:val="-2"/>
          <w:sz w:val="21"/>
        </w:rPr>
        <w:t>clipboard</w:t>
      </w:r>
    </w:p>
    <w:p>
      <w:pPr>
        <w:spacing w:line="250" w:lineRule="exact" w:before="0"/>
        <w:ind w:left="112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EnableMenuItem,hSubMenu,IDM_PASTE,MF_GRAYED</w:t>
      </w:r>
    </w:p>
    <w:p>
      <w:pPr>
        <w:spacing w:line="252" w:lineRule="exact" w:before="0"/>
        <w:ind w:left="639" w:right="0" w:firstLine="0"/>
        <w:jc w:val="left"/>
        <w:rPr>
          <w:rFonts w:ascii="Tahoma"/>
          <w:b/>
          <w:sz w:val="21"/>
        </w:rPr>
      </w:pPr>
      <w:r>
        <w:rPr>
          <w:rFonts w:ascii="Tahoma"/>
          <w:b/>
          <w:spacing w:val="-2"/>
          <w:sz w:val="21"/>
        </w:rPr>
        <w:t>.else</w:t>
      </w:r>
    </w:p>
    <w:p>
      <w:pPr>
        <w:spacing w:line="250" w:lineRule="exact" w:before="0"/>
        <w:ind w:left="112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EnableMenuItem,hSubMenu,IDM_PASTE,MF_ENABLED</w:t>
      </w:r>
    </w:p>
    <w:p>
      <w:pPr>
        <w:spacing w:line="251" w:lineRule="exact" w:before="0"/>
        <w:ind w:left="639" w:right="0" w:firstLine="0"/>
        <w:jc w:val="left"/>
        <w:rPr>
          <w:rFonts w:ascii="Tahoma"/>
          <w:b/>
          <w:sz w:val="21"/>
        </w:rPr>
      </w:pPr>
      <w:r>
        <w:rPr>
          <w:rFonts w:ascii="Tahoma"/>
          <w:b/>
          <w:spacing w:val="-2"/>
          <w:sz w:val="21"/>
        </w:rPr>
        <w:t>.endif</w:t>
      </w:r>
    </w:p>
    <w:p>
      <w:pPr>
        <w:spacing w:line="251" w:lineRule="exact" w:before="0"/>
        <w:ind w:left="63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SendMessage,hwndRichEdit,EM_CANUNDO,0,0</w:t>
      </w:r>
    </w:p>
    <w:p>
      <w:pPr>
        <w:spacing w:line="251" w:lineRule="exact" w:before="0"/>
        <w:ind w:left="63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eax==0</w:t>
      </w:r>
    </w:p>
    <w:p>
      <w:pPr>
        <w:spacing w:line="250" w:lineRule="exact" w:before="0"/>
        <w:ind w:left="112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EnableMenuItem,hSubMenu,IDM_UNDO,MF_GRAYED</w:t>
      </w:r>
    </w:p>
    <w:p>
      <w:pPr>
        <w:spacing w:line="251" w:lineRule="exact" w:before="0"/>
        <w:ind w:left="639" w:right="0" w:firstLine="0"/>
        <w:jc w:val="left"/>
        <w:rPr>
          <w:rFonts w:ascii="Tahoma"/>
          <w:b/>
          <w:sz w:val="21"/>
        </w:rPr>
      </w:pPr>
      <w:r>
        <w:rPr>
          <w:rFonts w:ascii="Tahoma"/>
          <w:b/>
          <w:spacing w:val="-2"/>
          <w:sz w:val="21"/>
        </w:rPr>
        <w:t>.else</w:t>
      </w:r>
    </w:p>
    <w:p>
      <w:pPr>
        <w:spacing w:line="250" w:lineRule="exact" w:before="0"/>
        <w:ind w:left="112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EnableMenuItem,hSubMenu,IDM_UNDO,MF_ENABLED</w:t>
      </w:r>
    </w:p>
    <w:p>
      <w:pPr>
        <w:spacing w:line="251" w:lineRule="exact" w:before="0"/>
        <w:ind w:left="639" w:right="0" w:firstLine="0"/>
        <w:jc w:val="left"/>
        <w:rPr>
          <w:rFonts w:ascii="Tahoma"/>
          <w:b/>
          <w:sz w:val="21"/>
        </w:rPr>
      </w:pPr>
      <w:r>
        <w:rPr>
          <w:rFonts w:ascii="Tahoma"/>
          <w:b/>
          <w:spacing w:val="-2"/>
          <w:sz w:val="21"/>
        </w:rPr>
        <w:t>.endif</w:t>
      </w:r>
    </w:p>
    <w:p>
      <w:pPr>
        <w:spacing w:line="251" w:lineRule="exact" w:before="0"/>
        <w:ind w:left="63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SendMessage,hwndRichEdit,EM_CANREDO,0,0</w:t>
      </w:r>
    </w:p>
    <w:p>
      <w:pPr>
        <w:spacing w:line="251" w:lineRule="exact" w:before="0"/>
        <w:ind w:left="63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eax==0</w:t>
      </w:r>
    </w:p>
    <w:p>
      <w:pPr>
        <w:spacing w:line="250" w:lineRule="exact" w:before="0"/>
        <w:ind w:left="112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EnableMenuItem,hSubMenu,IDM_REDO,MF_GRAYED</w:t>
      </w:r>
    </w:p>
    <w:p>
      <w:pPr>
        <w:spacing w:line="251" w:lineRule="exact" w:before="0"/>
        <w:ind w:left="639" w:right="0" w:firstLine="0"/>
        <w:jc w:val="left"/>
        <w:rPr>
          <w:rFonts w:ascii="Tahoma"/>
          <w:b/>
          <w:sz w:val="21"/>
        </w:rPr>
      </w:pPr>
      <w:r>
        <w:rPr>
          <w:rFonts w:ascii="Tahoma"/>
          <w:b/>
          <w:spacing w:val="-2"/>
          <w:sz w:val="21"/>
        </w:rPr>
        <w:t>.else</w:t>
      </w:r>
    </w:p>
    <w:p>
      <w:pPr>
        <w:spacing w:line="250" w:lineRule="exact" w:before="0"/>
        <w:ind w:left="112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EnableMenuItem,hSubMenu,IDM_REDO,MF_ENABLED</w:t>
      </w:r>
    </w:p>
    <w:p>
      <w:pPr>
        <w:spacing w:line="251" w:lineRule="exact" w:before="0"/>
        <w:ind w:left="639" w:right="0" w:firstLine="0"/>
        <w:jc w:val="left"/>
        <w:rPr>
          <w:rFonts w:ascii="Tahoma"/>
          <w:b/>
          <w:sz w:val="21"/>
        </w:rPr>
      </w:pPr>
      <w:r>
        <w:rPr>
          <w:rFonts w:ascii="Tahoma"/>
          <w:b/>
          <w:spacing w:val="-2"/>
          <w:sz w:val="21"/>
        </w:rPr>
        <w:t>.endif</w:t>
      </w:r>
    </w:p>
    <w:p>
      <w:pPr>
        <w:spacing w:line="237" w:lineRule="auto" w:before="0"/>
        <w:ind w:left="639" w:right="4829" w:firstLine="0"/>
        <w:jc w:val="left"/>
        <w:rPr>
          <w:rFonts w:ascii="Tahoma"/>
          <w:b/>
          <w:sz w:val="21"/>
        </w:rPr>
      </w:pPr>
      <w:r>
        <w:rPr>
          <w:rFonts w:ascii="Tahoma"/>
          <w:b/>
          <w:spacing w:val="-2"/>
          <w:sz w:val="21"/>
        </w:rPr>
        <w:t>invoke SendMessage,hwndRichEdit,EM_EXGETSEL,0,addr </w:t>
      </w:r>
      <w:r>
        <w:rPr>
          <w:rFonts w:ascii="Tahoma"/>
          <w:b/>
          <w:spacing w:val="-2"/>
          <w:sz w:val="21"/>
        </w:rPr>
        <w:t>chrg </w:t>
      </w:r>
      <w:r>
        <w:rPr>
          <w:rFonts w:ascii="Tahoma"/>
          <w:b/>
          <w:sz w:val="21"/>
        </w:rPr>
        <w:t>mov eax,chrg.cpMin</w:t>
      </w:r>
    </w:p>
    <w:p>
      <w:pPr>
        <w:tabs>
          <w:tab w:pos="3634" w:val="left" w:leader="none"/>
        </w:tabs>
        <w:spacing w:line="250" w:lineRule="exact" w:before="0"/>
        <w:ind w:left="63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eax==chrg.cpMax</w:t>
      </w:r>
      <w:r>
        <w:rPr>
          <w:rFonts w:ascii="Tahoma"/>
          <w:b/>
          <w:sz w:val="21"/>
        </w:rPr>
        <w:tab/>
        <w:t>;</w:t>
      </w:r>
      <w:r>
        <w:rPr>
          <w:rFonts w:ascii="Tahoma"/>
          <w:b/>
          <w:spacing w:val="-5"/>
          <w:sz w:val="21"/>
        </w:rPr>
        <w:t> </w:t>
      </w:r>
      <w:r>
        <w:rPr>
          <w:rFonts w:ascii="Tahoma"/>
          <w:b/>
          <w:sz w:val="21"/>
        </w:rPr>
        <w:t>no</w:t>
      </w:r>
      <w:r>
        <w:rPr>
          <w:rFonts w:ascii="Tahoma"/>
          <w:b/>
          <w:spacing w:val="-5"/>
          <w:sz w:val="21"/>
        </w:rPr>
        <w:t> </w:t>
      </w:r>
      <w:r>
        <w:rPr>
          <w:rFonts w:ascii="Tahoma"/>
          <w:b/>
          <w:sz w:val="21"/>
        </w:rPr>
        <w:t>current</w:t>
      </w:r>
      <w:r>
        <w:rPr>
          <w:rFonts w:ascii="Tahoma"/>
          <w:b/>
          <w:spacing w:val="-5"/>
          <w:sz w:val="21"/>
        </w:rPr>
        <w:t> </w:t>
      </w:r>
      <w:r>
        <w:rPr>
          <w:rFonts w:ascii="Tahoma"/>
          <w:b/>
          <w:spacing w:val="-2"/>
          <w:sz w:val="21"/>
        </w:rPr>
        <w:t>selection</w:t>
      </w:r>
    </w:p>
    <w:p>
      <w:pPr>
        <w:spacing w:line="237" w:lineRule="auto" w:before="0"/>
        <w:ind w:left="1129" w:right="4173" w:firstLine="0"/>
        <w:jc w:val="left"/>
        <w:rPr>
          <w:rFonts w:ascii="Tahoma"/>
          <w:b/>
          <w:sz w:val="21"/>
        </w:rPr>
      </w:pPr>
      <w:r>
        <w:rPr>
          <w:rFonts w:ascii="Tahoma"/>
          <w:b/>
          <w:sz w:val="21"/>
        </w:rPr>
        <w:t>invoke EnableMenuItem,hSubMenu,IDM_COPY,MF_GRAYED invoke EnableMenuItem,hSubMenu,IDM_CUT,MF_GRAYED </w:t>
      </w:r>
      <w:r>
        <w:rPr>
          <w:rFonts w:ascii="Tahoma"/>
          <w:b/>
          <w:spacing w:val="-2"/>
          <w:sz w:val="21"/>
        </w:rPr>
        <w:t>invoke </w:t>
      </w:r>
      <w:r>
        <w:rPr>
          <w:rFonts w:ascii="Tahoma"/>
          <w:b/>
          <w:spacing w:val="-2"/>
          <w:sz w:val="21"/>
        </w:rPr>
        <w:t>EnableMenuItem,hSubMenu,IDM_DELETE,MF_GRAYED</w:t>
      </w:r>
    </w:p>
    <w:p>
      <w:pPr>
        <w:spacing w:after="0" w:line="237" w:lineRule="auto"/>
        <w:jc w:val="left"/>
        <w:rPr>
          <w:rFonts w:ascii="Tahoma"/>
          <w:sz w:val="21"/>
        </w:rPr>
        <w:sectPr>
          <w:type w:val="continuous"/>
          <w:pgSz w:w="12240" w:h="15840"/>
          <w:pgMar w:header="32" w:footer="97" w:top="360" w:bottom="300" w:left="0" w:right="60"/>
        </w:sectPr>
      </w:pPr>
    </w:p>
    <w:p>
      <w:pPr>
        <w:spacing w:line="253" w:lineRule="exact" w:before="0"/>
        <w:ind w:left="639" w:right="0" w:firstLine="0"/>
        <w:jc w:val="left"/>
        <w:rPr>
          <w:rFonts w:ascii="Tahoma"/>
          <w:b/>
          <w:sz w:val="21"/>
        </w:rPr>
      </w:pPr>
      <w:r>
        <w:rPr>
          <w:rFonts w:ascii="Tahoma"/>
          <w:b/>
          <w:spacing w:val="-4"/>
          <w:w w:val="95"/>
          <w:sz w:val="21"/>
        </w:rPr>
        <w:t>.else</w:t>
      </w:r>
    </w:p>
    <w:p>
      <w:pPr>
        <w:spacing w:line="240" w:lineRule="auto" w:before="9"/>
        <w:rPr>
          <w:rFonts w:ascii="Tahoma"/>
          <w:b/>
          <w:sz w:val="20"/>
        </w:rPr>
      </w:pPr>
      <w:r>
        <w:rPr/>
        <w:br w:type="column"/>
      </w:r>
      <w:r>
        <w:rPr>
          <w:rFonts w:ascii="Tahoma"/>
          <w:b/>
          <w:sz w:val="20"/>
        </w:rPr>
      </w:r>
    </w:p>
    <w:p>
      <w:pPr>
        <w:spacing w:line="237" w:lineRule="auto" w:before="0"/>
        <w:ind w:left="-35" w:right="4067" w:firstLine="0"/>
        <w:jc w:val="left"/>
        <w:rPr>
          <w:rFonts w:ascii="Tahoma"/>
          <w:b/>
          <w:sz w:val="21"/>
        </w:rPr>
      </w:pPr>
      <w:r>
        <w:rPr>
          <w:rFonts w:ascii="Tahoma"/>
          <w:b/>
          <w:sz w:val="21"/>
        </w:rPr>
        <w:t>invoke EnableMenuItem,hSubMenu,IDM_COPY,MF_ENABLED invoke EnableMenuItem,hSubMenu,IDM_CUT,MF_ENABLED </w:t>
      </w:r>
      <w:r>
        <w:rPr>
          <w:rFonts w:ascii="Tahoma"/>
          <w:b/>
          <w:spacing w:val="-2"/>
          <w:sz w:val="21"/>
        </w:rPr>
        <w:t>invoke </w:t>
      </w:r>
      <w:r>
        <w:rPr>
          <w:rFonts w:ascii="Tahoma"/>
          <w:b/>
          <w:spacing w:val="-2"/>
          <w:sz w:val="21"/>
        </w:rPr>
        <w:t>EnableMenuItem,hSubMenu,IDM_DELETE,MF_ENABLED</w:t>
      </w:r>
    </w:p>
    <w:p>
      <w:pPr>
        <w:spacing w:after="0" w:line="237" w:lineRule="auto"/>
        <w:jc w:val="left"/>
        <w:rPr>
          <w:rFonts w:ascii="Tahoma"/>
          <w:sz w:val="21"/>
        </w:rPr>
        <w:sectPr>
          <w:type w:val="continuous"/>
          <w:pgSz w:w="12240" w:h="15840"/>
          <w:pgMar w:header="32" w:footer="97" w:top="360" w:bottom="300" w:left="0" w:right="60"/>
          <w:cols w:num="2" w:equalWidth="0">
            <w:col w:w="1124" w:space="40"/>
            <w:col w:w="11016"/>
          </w:cols>
        </w:sectPr>
      </w:pPr>
    </w:p>
    <w:p>
      <w:pPr>
        <w:spacing w:line="237" w:lineRule="auto" w:before="1"/>
        <w:ind w:left="639" w:right="10932" w:firstLine="0"/>
        <w:jc w:val="left"/>
        <w:rPr>
          <w:rFonts w:ascii="Tahoma"/>
          <w:b/>
          <w:sz w:val="21"/>
        </w:rPr>
      </w:pPr>
      <w:r>
        <w:rPr>
          <w:rFonts w:ascii="Tahoma"/>
          <w:b/>
          <w:spacing w:val="-2"/>
          <w:sz w:val="21"/>
        </w:rPr>
        <w:t>.endif </w:t>
      </w:r>
      <w:r>
        <w:rPr>
          <w:rFonts w:ascii="Tahoma"/>
          <w:b/>
          <w:spacing w:val="-4"/>
          <w:sz w:val="21"/>
        </w:rPr>
        <w:t>ret</w:t>
      </w:r>
    </w:p>
    <w:p>
      <w:pPr>
        <w:spacing w:line="251" w:lineRule="exact" w:before="0"/>
        <w:ind w:left="149" w:right="0" w:firstLine="0"/>
        <w:jc w:val="left"/>
        <w:rPr>
          <w:rFonts w:ascii="Tahoma"/>
          <w:b/>
          <w:sz w:val="21"/>
        </w:rPr>
      </w:pPr>
      <w:r>
        <w:rPr>
          <w:rFonts w:ascii="Tahoma"/>
          <w:b/>
          <w:w w:val="95"/>
          <w:sz w:val="21"/>
        </w:rPr>
        <w:t>PrepareEditMenu</w:t>
      </w:r>
      <w:r>
        <w:rPr>
          <w:rFonts w:ascii="Tahoma"/>
          <w:b/>
          <w:spacing w:val="71"/>
          <w:sz w:val="21"/>
        </w:rPr>
        <w:t> </w:t>
      </w:r>
      <w:r>
        <w:rPr>
          <w:rFonts w:ascii="Tahoma"/>
          <w:b/>
          <w:spacing w:val="-4"/>
          <w:sz w:val="21"/>
        </w:rPr>
        <w:t>endp</w:t>
      </w:r>
    </w:p>
    <w:p>
      <w:pPr>
        <w:pStyle w:val="BodyText"/>
        <w:spacing w:before="9"/>
        <w:rPr>
          <w:rFonts w:ascii="Tahoma"/>
          <w:b/>
          <w:sz w:val="20"/>
        </w:rPr>
      </w:pPr>
    </w:p>
    <w:p>
      <w:pPr>
        <w:spacing w:line="237" w:lineRule="auto" w:before="0"/>
        <w:ind w:left="639" w:right="3449" w:hanging="490"/>
        <w:jc w:val="left"/>
        <w:rPr>
          <w:rFonts w:ascii="Tahoma"/>
          <w:b/>
          <w:sz w:val="21"/>
        </w:rPr>
      </w:pPr>
      <w:r>
        <w:rPr>
          <w:rFonts w:ascii="Tahoma"/>
          <w:b/>
          <w:sz w:val="21"/>
        </w:rPr>
        <w:t>WndProc</w:t>
      </w:r>
      <w:r>
        <w:rPr>
          <w:rFonts w:ascii="Tahoma"/>
          <w:b/>
          <w:spacing w:val="-16"/>
          <w:sz w:val="21"/>
        </w:rPr>
        <w:t> </w:t>
      </w:r>
      <w:r>
        <w:rPr>
          <w:rFonts w:ascii="Tahoma"/>
          <w:b/>
          <w:sz w:val="21"/>
        </w:rPr>
        <w:t>proc</w:t>
      </w:r>
      <w:r>
        <w:rPr>
          <w:rFonts w:ascii="Tahoma"/>
          <w:b/>
          <w:spacing w:val="-15"/>
          <w:sz w:val="21"/>
        </w:rPr>
        <w:t> </w:t>
      </w:r>
      <w:r>
        <w:rPr>
          <w:rFonts w:ascii="Tahoma"/>
          <w:b/>
          <w:sz w:val="21"/>
        </w:rPr>
        <w:t>hWnd:DWORD,</w:t>
      </w:r>
      <w:r>
        <w:rPr>
          <w:rFonts w:ascii="Tahoma"/>
          <w:b/>
          <w:spacing w:val="-16"/>
          <w:sz w:val="21"/>
        </w:rPr>
        <w:t> </w:t>
      </w:r>
      <w:r>
        <w:rPr>
          <w:rFonts w:ascii="Tahoma"/>
          <w:b/>
          <w:sz w:val="21"/>
        </w:rPr>
        <w:t>uMsg:DWORD,</w:t>
      </w:r>
      <w:r>
        <w:rPr>
          <w:rFonts w:ascii="Tahoma"/>
          <w:b/>
          <w:spacing w:val="-15"/>
          <w:sz w:val="21"/>
        </w:rPr>
        <w:t> </w:t>
      </w:r>
      <w:r>
        <w:rPr>
          <w:rFonts w:ascii="Tahoma"/>
          <w:b/>
          <w:sz w:val="21"/>
        </w:rPr>
        <w:t>wParam:DWORD,</w:t>
      </w:r>
      <w:r>
        <w:rPr>
          <w:rFonts w:ascii="Tahoma"/>
          <w:b/>
          <w:spacing w:val="-15"/>
          <w:sz w:val="21"/>
        </w:rPr>
        <w:t> </w:t>
      </w:r>
      <w:r>
        <w:rPr>
          <w:rFonts w:ascii="Tahoma"/>
          <w:b/>
          <w:sz w:val="21"/>
        </w:rPr>
        <w:t>lParam:DWORD LOCAL ofn:OPENFILENAME</w:t>
      </w:r>
    </w:p>
    <w:p>
      <w:pPr>
        <w:spacing w:line="250" w:lineRule="exact" w:before="0"/>
        <w:ind w:left="639" w:right="0" w:firstLine="0"/>
        <w:jc w:val="left"/>
        <w:rPr>
          <w:rFonts w:ascii="Tahoma"/>
          <w:b/>
          <w:sz w:val="21"/>
        </w:rPr>
      </w:pPr>
      <w:r>
        <w:rPr>
          <w:rFonts w:ascii="Tahoma"/>
          <w:b/>
          <w:sz w:val="21"/>
        </w:rPr>
        <w:t>LOCAL</w:t>
      </w:r>
      <w:r>
        <w:rPr>
          <w:rFonts w:ascii="Tahoma"/>
          <w:b/>
          <w:spacing w:val="-8"/>
          <w:sz w:val="21"/>
        </w:rPr>
        <w:t> </w:t>
      </w:r>
      <w:r>
        <w:rPr>
          <w:rFonts w:ascii="Tahoma"/>
          <w:b/>
          <w:spacing w:val="-2"/>
          <w:sz w:val="21"/>
        </w:rPr>
        <w:t>buffer[256]:BYTE</w:t>
      </w:r>
    </w:p>
    <w:p>
      <w:pPr>
        <w:spacing w:line="237" w:lineRule="auto" w:before="1"/>
        <w:ind w:left="639" w:right="7670" w:firstLine="0"/>
        <w:jc w:val="left"/>
        <w:rPr>
          <w:rFonts w:ascii="Tahoma"/>
          <w:b/>
          <w:sz w:val="21"/>
        </w:rPr>
      </w:pPr>
      <w:r>
        <w:rPr>
          <w:rFonts w:ascii="Tahoma"/>
          <w:b/>
          <w:spacing w:val="-2"/>
          <w:sz w:val="21"/>
        </w:rPr>
        <w:t>LOCAL </w:t>
      </w:r>
      <w:r>
        <w:rPr>
          <w:rFonts w:ascii="Tahoma"/>
          <w:b/>
          <w:spacing w:val="-2"/>
          <w:sz w:val="21"/>
        </w:rPr>
        <w:t>editstream:EDITSTREAM </w:t>
      </w:r>
      <w:r>
        <w:rPr>
          <w:rFonts w:ascii="Tahoma"/>
          <w:b/>
          <w:sz w:val="21"/>
        </w:rPr>
        <w:t>LOCAL hFile:DWORD</w:t>
      </w:r>
    </w:p>
    <w:p>
      <w:pPr>
        <w:spacing w:line="237" w:lineRule="auto" w:before="0"/>
        <w:ind w:left="639" w:right="8497" w:firstLine="0"/>
        <w:jc w:val="left"/>
        <w:rPr>
          <w:rFonts w:ascii="Tahoma"/>
          <w:b/>
          <w:sz w:val="21"/>
        </w:rPr>
      </w:pPr>
      <w:r>
        <w:rPr>
          <w:rFonts w:ascii="Tahoma"/>
          <w:b/>
          <w:spacing w:val="-2"/>
          <w:sz w:val="21"/>
        </w:rPr>
        <w:t>LOCAL</w:t>
      </w:r>
      <w:r>
        <w:rPr>
          <w:rFonts w:ascii="Tahoma"/>
          <w:b/>
          <w:spacing w:val="-14"/>
          <w:sz w:val="21"/>
        </w:rPr>
        <w:t> </w:t>
      </w:r>
      <w:r>
        <w:rPr>
          <w:rFonts w:ascii="Tahoma"/>
          <w:b/>
          <w:spacing w:val="-2"/>
          <w:sz w:val="21"/>
        </w:rPr>
        <w:t>hPopup:DWORD </w:t>
      </w:r>
      <w:r>
        <w:rPr>
          <w:rFonts w:ascii="Tahoma"/>
          <w:b/>
          <w:sz w:val="21"/>
        </w:rPr>
        <w:t>LOCAL pt:POINT</w:t>
      </w:r>
    </w:p>
    <w:p>
      <w:pPr>
        <w:spacing w:line="250" w:lineRule="exact" w:before="0"/>
        <w:ind w:left="639" w:right="0" w:firstLine="0"/>
        <w:jc w:val="left"/>
        <w:rPr>
          <w:rFonts w:ascii="Tahoma"/>
          <w:b/>
          <w:sz w:val="21"/>
        </w:rPr>
      </w:pPr>
      <w:r>
        <w:rPr>
          <w:rFonts w:ascii="Tahoma"/>
          <w:b/>
          <w:sz w:val="21"/>
        </w:rPr>
        <w:t>LOCAL</w:t>
      </w:r>
      <w:r>
        <w:rPr>
          <w:rFonts w:ascii="Tahoma"/>
          <w:b/>
          <w:spacing w:val="-8"/>
          <w:sz w:val="21"/>
        </w:rPr>
        <w:t> </w:t>
      </w:r>
      <w:r>
        <w:rPr>
          <w:rFonts w:ascii="Tahoma"/>
          <w:b/>
          <w:spacing w:val="-2"/>
          <w:sz w:val="21"/>
        </w:rPr>
        <w:t>chrg:CHARRANGE</w:t>
      </w:r>
    </w:p>
    <w:p>
      <w:pPr>
        <w:spacing w:line="251" w:lineRule="exact" w:before="0"/>
        <w:ind w:left="63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uMsg==WM_CREATE</w:t>
      </w:r>
    </w:p>
    <w:p>
      <w:pPr>
        <w:spacing w:line="237" w:lineRule="auto" w:before="0"/>
        <w:ind w:left="149" w:right="2539" w:firstLine="979"/>
        <w:jc w:val="left"/>
        <w:rPr>
          <w:rFonts w:ascii="Tahoma"/>
          <w:b/>
          <w:sz w:val="21"/>
        </w:rPr>
      </w:pPr>
      <w:r>
        <w:rPr>
          <w:rFonts w:ascii="Tahoma"/>
          <w:b/>
          <w:sz w:val="21"/>
        </w:rPr>
        <w:t>invoke</w:t>
      </w:r>
      <w:r>
        <w:rPr>
          <w:rFonts w:ascii="Tahoma"/>
          <w:b/>
          <w:spacing w:val="-14"/>
          <w:sz w:val="21"/>
        </w:rPr>
        <w:t> </w:t>
      </w:r>
      <w:r>
        <w:rPr>
          <w:rFonts w:ascii="Tahoma"/>
          <w:b/>
          <w:sz w:val="21"/>
        </w:rPr>
        <w:t>CreateWindowEx,WS_EX_CLIENTEDGE,addr</w:t>
      </w:r>
      <w:r>
        <w:rPr>
          <w:rFonts w:ascii="Tahoma"/>
          <w:b/>
          <w:spacing w:val="-14"/>
          <w:sz w:val="21"/>
        </w:rPr>
        <w:t> </w:t>
      </w:r>
      <w:r>
        <w:rPr>
          <w:rFonts w:ascii="Tahoma"/>
          <w:b/>
          <w:sz w:val="21"/>
        </w:rPr>
        <w:t>RichEditClass,0,WS_CHILD or</w:t>
      </w:r>
      <w:r>
        <w:rPr>
          <w:rFonts w:ascii="Tahoma"/>
          <w:b/>
          <w:spacing w:val="-10"/>
          <w:sz w:val="21"/>
        </w:rPr>
        <w:t> </w:t>
      </w:r>
      <w:r>
        <w:rPr>
          <w:rFonts w:ascii="Tahoma"/>
          <w:b/>
          <w:sz w:val="21"/>
        </w:rPr>
        <w:t>WS_VISIBLE</w:t>
      </w:r>
      <w:r>
        <w:rPr>
          <w:rFonts w:ascii="Tahoma"/>
          <w:b/>
          <w:spacing w:val="-10"/>
          <w:sz w:val="21"/>
        </w:rPr>
        <w:t> </w:t>
      </w:r>
      <w:r>
        <w:rPr>
          <w:rFonts w:ascii="Tahoma"/>
          <w:b/>
          <w:sz w:val="21"/>
        </w:rPr>
        <w:t>or</w:t>
      </w:r>
      <w:r>
        <w:rPr>
          <w:rFonts w:ascii="Tahoma"/>
          <w:b/>
          <w:spacing w:val="-10"/>
          <w:sz w:val="21"/>
        </w:rPr>
        <w:t> </w:t>
      </w:r>
      <w:r>
        <w:rPr>
          <w:rFonts w:ascii="Tahoma"/>
          <w:b/>
          <w:sz w:val="21"/>
        </w:rPr>
        <w:t>ES_MULTILINE</w:t>
      </w:r>
      <w:r>
        <w:rPr>
          <w:rFonts w:ascii="Tahoma"/>
          <w:b/>
          <w:spacing w:val="-10"/>
          <w:sz w:val="21"/>
        </w:rPr>
        <w:t> </w:t>
      </w:r>
      <w:r>
        <w:rPr>
          <w:rFonts w:ascii="Tahoma"/>
          <w:b/>
          <w:sz w:val="21"/>
        </w:rPr>
        <w:t>or</w:t>
      </w:r>
      <w:r>
        <w:rPr>
          <w:rFonts w:ascii="Tahoma"/>
          <w:b/>
          <w:spacing w:val="-10"/>
          <w:sz w:val="21"/>
        </w:rPr>
        <w:t> </w:t>
      </w:r>
      <w:r>
        <w:rPr>
          <w:rFonts w:ascii="Tahoma"/>
          <w:b/>
          <w:sz w:val="21"/>
        </w:rPr>
        <w:t>WS_VSCROLL</w:t>
      </w:r>
      <w:r>
        <w:rPr>
          <w:rFonts w:ascii="Tahoma"/>
          <w:b/>
          <w:spacing w:val="-10"/>
          <w:sz w:val="21"/>
        </w:rPr>
        <w:t> </w:t>
      </w:r>
      <w:r>
        <w:rPr>
          <w:rFonts w:ascii="Tahoma"/>
          <w:b/>
          <w:sz w:val="21"/>
        </w:rPr>
        <w:t>or</w:t>
      </w:r>
      <w:r>
        <w:rPr>
          <w:rFonts w:ascii="Tahoma"/>
          <w:b/>
          <w:spacing w:val="-10"/>
          <w:sz w:val="21"/>
        </w:rPr>
        <w:t> </w:t>
      </w:r>
      <w:r>
        <w:rPr>
          <w:rFonts w:ascii="Tahoma"/>
          <w:b/>
          <w:sz w:val="21"/>
        </w:rPr>
        <w:t>WS_HSCROLL</w:t>
      </w:r>
      <w:r>
        <w:rPr>
          <w:rFonts w:ascii="Tahoma"/>
          <w:b/>
          <w:spacing w:val="-10"/>
          <w:sz w:val="21"/>
        </w:rPr>
        <w:t> </w:t>
      </w:r>
      <w:r>
        <w:rPr>
          <w:rFonts w:ascii="Tahoma"/>
          <w:b/>
          <w:sz w:val="21"/>
        </w:rPr>
        <w:t>or</w:t>
      </w:r>
      <w:r>
        <w:rPr>
          <w:rFonts w:ascii="Tahoma"/>
          <w:b/>
          <w:spacing w:val="-10"/>
          <w:sz w:val="21"/>
        </w:rPr>
        <w:t> </w:t>
      </w:r>
      <w:r>
        <w:rPr>
          <w:rFonts w:ascii="Tahoma"/>
          <w:b/>
          <w:sz w:val="21"/>
        </w:rPr>
        <w:t>ES_NOHIDESEL,\</w:t>
      </w:r>
    </w:p>
    <w:p>
      <w:pPr>
        <w:spacing w:line="250" w:lineRule="exact" w:before="0"/>
        <w:ind w:left="2109" w:right="0" w:firstLine="0"/>
        <w:jc w:val="left"/>
        <w:rPr>
          <w:rFonts w:ascii="Tahoma"/>
          <w:b/>
          <w:sz w:val="21"/>
        </w:rPr>
      </w:pPr>
      <w:r>
        <w:rPr>
          <w:rFonts w:ascii="Tahoma"/>
          <w:b/>
          <w:w w:val="95"/>
          <w:sz w:val="21"/>
        </w:rPr>
        <w:t>CW_USEDEFAULT,CW_USEDEFAULT,</w:t>
      </w:r>
      <w:r>
        <w:rPr>
          <w:rFonts w:ascii="Tahoma"/>
          <w:b/>
          <w:spacing w:val="26"/>
          <w:sz w:val="21"/>
        </w:rPr>
        <w:t>  </w:t>
      </w:r>
      <w:r>
        <w:rPr>
          <w:rFonts w:ascii="Tahoma"/>
          <w:b/>
          <w:w w:val="95"/>
          <w:sz w:val="21"/>
        </w:rPr>
        <w:t>CW_USEDEFAULT,</w:t>
      </w:r>
      <w:r>
        <w:rPr>
          <w:rFonts w:ascii="Tahoma"/>
          <w:b/>
          <w:spacing w:val="27"/>
          <w:sz w:val="21"/>
        </w:rPr>
        <w:t>  </w:t>
      </w:r>
      <w:r>
        <w:rPr>
          <w:rFonts w:ascii="Tahoma"/>
          <w:b/>
          <w:spacing w:val="-2"/>
          <w:w w:val="95"/>
          <w:sz w:val="21"/>
        </w:rPr>
        <w:t>CW_USEDEFAULT,</w:t>
      </w:r>
    </w:p>
    <w:p>
      <w:pPr>
        <w:spacing w:line="251" w:lineRule="exact" w:before="0"/>
        <w:ind w:left="149" w:right="0" w:firstLine="0"/>
        <w:jc w:val="left"/>
        <w:rPr>
          <w:rFonts w:ascii="Tahoma"/>
          <w:b/>
          <w:sz w:val="21"/>
        </w:rPr>
      </w:pPr>
      <w:r>
        <w:rPr>
          <w:rFonts w:ascii="Tahoma"/>
          <w:b/>
          <w:spacing w:val="-2"/>
          <w:sz w:val="21"/>
        </w:rPr>
        <w:t>hWnd,RichEditID,hInstance,0</w:t>
      </w:r>
    </w:p>
    <w:p>
      <w:pPr>
        <w:spacing w:line="251" w:lineRule="exact" w:before="0"/>
        <w:ind w:left="1129" w:right="0" w:firstLine="0"/>
        <w:jc w:val="left"/>
        <w:rPr>
          <w:rFonts w:ascii="Tahoma"/>
          <w:b/>
          <w:sz w:val="21"/>
        </w:rPr>
      </w:pPr>
      <w:r>
        <w:rPr>
          <w:rFonts w:ascii="Tahoma"/>
          <w:b/>
          <w:sz w:val="21"/>
        </w:rPr>
        <w:t>mov</w:t>
      </w:r>
      <w:r>
        <w:rPr>
          <w:rFonts w:ascii="Tahoma"/>
          <w:b/>
          <w:spacing w:val="-6"/>
          <w:sz w:val="21"/>
        </w:rPr>
        <w:t> </w:t>
      </w:r>
      <w:r>
        <w:rPr>
          <w:rFonts w:ascii="Tahoma"/>
          <w:b/>
          <w:spacing w:val="-2"/>
          <w:sz w:val="21"/>
        </w:rPr>
        <w:t>hwndRichEdit,eax</w:t>
      </w:r>
    </w:p>
    <w:p>
      <w:pPr>
        <w:spacing w:line="237" w:lineRule="auto" w:before="1"/>
        <w:ind w:left="1129" w:right="4829" w:firstLine="0"/>
        <w:jc w:val="left"/>
        <w:rPr>
          <w:rFonts w:ascii="Tahoma"/>
          <w:b/>
          <w:sz w:val="21"/>
        </w:rPr>
      </w:pPr>
      <w:r>
        <w:rPr>
          <w:rFonts w:ascii="Tahoma"/>
          <w:b/>
          <w:spacing w:val="-2"/>
          <w:sz w:val="21"/>
        </w:rPr>
        <w:t>invoke </w:t>
      </w:r>
      <w:r>
        <w:rPr>
          <w:rFonts w:ascii="Tahoma"/>
          <w:b/>
          <w:spacing w:val="-2"/>
          <w:sz w:val="21"/>
        </w:rPr>
        <w:t>SendMessage,hwndRichEdit,EM_LIMITTEXT,-1,0 </w:t>
      </w:r>
      <w:r>
        <w:rPr>
          <w:rFonts w:ascii="Tahoma"/>
          <w:b/>
          <w:sz w:val="21"/>
        </w:rPr>
        <w:t>invoke SetColor</w:t>
      </w:r>
    </w:p>
    <w:p>
      <w:pPr>
        <w:spacing w:after="0" w:line="237" w:lineRule="auto"/>
        <w:jc w:val="left"/>
        <w:rPr>
          <w:rFonts w:ascii="Tahoma"/>
          <w:sz w:val="21"/>
        </w:rPr>
        <w:sectPr>
          <w:type w:val="continuous"/>
          <w:pgSz w:w="12240" w:h="15840"/>
          <w:pgMar w:header="32" w:footer="97" w:top="360" w:bottom="300" w:left="0" w:right="60"/>
        </w:sectPr>
      </w:pPr>
    </w:p>
    <w:p>
      <w:pPr>
        <w:spacing w:line="252" w:lineRule="exact" w:before="89"/>
        <w:ind w:left="112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SendMessage,hwndRichEdit,EM_SETMODIFY,FALSE,0</w:t>
      </w:r>
    </w:p>
    <w:p>
      <w:pPr>
        <w:spacing w:line="237" w:lineRule="auto" w:before="1"/>
        <w:ind w:left="1129" w:right="2467" w:firstLine="0"/>
        <w:jc w:val="left"/>
        <w:rPr>
          <w:rFonts w:ascii="Tahoma"/>
          <w:b/>
          <w:sz w:val="21"/>
        </w:rPr>
      </w:pPr>
      <w:r>
        <w:rPr>
          <w:rFonts w:ascii="Tahoma"/>
          <w:b/>
          <w:spacing w:val="-2"/>
          <w:sz w:val="21"/>
        </w:rPr>
        <w:t>invoke </w:t>
      </w:r>
      <w:r>
        <w:rPr>
          <w:rFonts w:ascii="Tahoma"/>
          <w:b/>
          <w:spacing w:val="-2"/>
          <w:sz w:val="21"/>
        </w:rPr>
        <w:t>SendMessage,hwndRichEdit,EM_SETEVENTMASK,0,ENM_MOUSEEVENTS </w:t>
      </w:r>
      <w:r>
        <w:rPr>
          <w:rFonts w:ascii="Tahoma"/>
          <w:b/>
          <w:sz w:val="21"/>
        </w:rPr>
        <w:t>invoke SendMessage,hwndRichEdit,EM_EMPTYUNDOBUFFER,0,0</w:t>
      </w:r>
    </w:p>
    <w:p>
      <w:pPr>
        <w:spacing w:line="237" w:lineRule="auto" w:before="0"/>
        <w:ind w:left="1129" w:right="8202" w:hanging="490"/>
        <w:jc w:val="left"/>
        <w:rPr>
          <w:rFonts w:ascii="Tahoma"/>
          <w:b/>
          <w:sz w:val="21"/>
        </w:rPr>
      </w:pPr>
      <w:r>
        <w:rPr>
          <w:rFonts w:ascii="Tahoma"/>
          <w:b/>
          <w:spacing w:val="-2"/>
          <w:sz w:val="21"/>
        </w:rPr>
        <w:t>.elseif</w:t>
      </w:r>
      <w:r>
        <w:rPr>
          <w:rFonts w:ascii="Tahoma"/>
          <w:b/>
          <w:spacing w:val="-8"/>
          <w:sz w:val="21"/>
        </w:rPr>
        <w:t> </w:t>
      </w:r>
      <w:r>
        <w:rPr>
          <w:rFonts w:ascii="Tahoma"/>
          <w:b/>
          <w:spacing w:val="-2"/>
          <w:sz w:val="21"/>
        </w:rPr>
        <w:t>uMsg==WM_NOTIFY </w:t>
      </w:r>
      <w:r>
        <w:rPr>
          <w:rFonts w:ascii="Tahoma"/>
          <w:b/>
          <w:sz w:val="21"/>
        </w:rPr>
        <w:t>push esi</w:t>
      </w:r>
    </w:p>
    <w:p>
      <w:pPr>
        <w:spacing w:line="237" w:lineRule="auto" w:before="0"/>
        <w:ind w:left="1129" w:right="8630" w:firstLine="0"/>
        <w:jc w:val="left"/>
        <w:rPr>
          <w:rFonts w:ascii="Tahoma"/>
          <w:b/>
          <w:sz w:val="21"/>
        </w:rPr>
      </w:pPr>
      <w:r>
        <w:rPr>
          <w:rFonts w:ascii="Tahoma"/>
          <w:b/>
          <w:sz w:val="21"/>
        </w:rPr>
        <w:t>mov esi,lParam assume</w:t>
      </w:r>
      <w:r>
        <w:rPr>
          <w:rFonts w:ascii="Tahoma"/>
          <w:b/>
          <w:spacing w:val="-16"/>
          <w:sz w:val="21"/>
        </w:rPr>
        <w:t> </w:t>
      </w:r>
      <w:r>
        <w:rPr>
          <w:rFonts w:ascii="Tahoma"/>
          <w:b/>
          <w:sz w:val="21"/>
        </w:rPr>
        <w:t>esi:ptr</w:t>
      </w:r>
      <w:r>
        <w:rPr>
          <w:rFonts w:ascii="Tahoma"/>
          <w:b/>
          <w:spacing w:val="-15"/>
          <w:sz w:val="21"/>
        </w:rPr>
        <w:t> </w:t>
      </w:r>
      <w:r>
        <w:rPr>
          <w:rFonts w:ascii="Tahoma"/>
          <w:b/>
          <w:sz w:val="21"/>
        </w:rPr>
        <w:t>NMHDR</w:t>
      </w:r>
    </w:p>
    <w:p>
      <w:pPr>
        <w:spacing w:line="237" w:lineRule="auto" w:before="0"/>
        <w:ind w:left="1619" w:right="7727" w:hanging="490"/>
        <w:jc w:val="left"/>
        <w:rPr>
          <w:rFonts w:ascii="Tahoma"/>
          <w:b/>
          <w:sz w:val="21"/>
        </w:rPr>
      </w:pPr>
      <w:r>
        <w:rPr>
          <w:rFonts w:ascii="Tahoma"/>
          <w:b/>
          <w:sz w:val="21"/>
        </w:rPr>
        <w:t>.if</w:t>
      </w:r>
      <w:r>
        <w:rPr>
          <w:rFonts w:ascii="Tahoma"/>
          <w:b/>
          <w:spacing w:val="-16"/>
          <w:sz w:val="21"/>
        </w:rPr>
        <w:t> </w:t>
      </w:r>
      <w:r>
        <w:rPr>
          <w:rFonts w:ascii="Tahoma"/>
          <w:b/>
          <w:sz w:val="21"/>
        </w:rPr>
        <w:t>[esi].code==EN_MSGFILTER assume</w:t>
      </w:r>
      <w:r>
        <w:rPr>
          <w:rFonts w:ascii="Tahoma"/>
          <w:b/>
          <w:spacing w:val="-9"/>
          <w:sz w:val="21"/>
        </w:rPr>
        <w:t> </w:t>
      </w:r>
      <w:r>
        <w:rPr>
          <w:rFonts w:ascii="Tahoma"/>
          <w:b/>
          <w:sz w:val="21"/>
        </w:rPr>
        <w:t>esi:ptr</w:t>
      </w:r>
      <w:r>
        <w:rPr>
          <w:rFonts w:ascii="Tahoma"/>
          <w:b/>
          <w:spacing w:val="-8"/>
          <w:sz w:val="21"/>
        </w:rPr>
        <w:t> </w:t>
      </w:r>
      <w:r>
        <w:rPr>
          <w:rFonts w:ascii="Tahoma"/>
          <w:b/>
          <w:spacing w:val="-2"/>
          <w:sz w:val="21"/>
        </w:rPr>
        <w:t>MSGFILTER</w:t>
      </w:r>
    </w:p>
    <w:p>
      <w:pPr>
        <w:spacing w:line="237" w:lineRule="auto" w:before="0"/>
        <w:ind w:left="2109" w:right="6231" w:hanging="490"/>
        <w:jc w:val="left"/>
        <w:rPr>
          <w:rFonts w:ascii="Tahoma"/>
          <w:b/>
          <w:sz w:val="21"/>
        </w:rPr>
      </w:pPr>
      <w:r>
        <w:rPr>
          <w:rFonts w:ascii="Tahoma"/>
          <w:b/>
          <w:spacing w:val="-2"/>
          <w:sz w:val="21"/>
        </w:rPr>
        <w:t>.if [esi].msg==WM_RBUTTONDOWN </w:t>
      </w:r>
      <w:r>
        <w:rPr>
          <w:rFonts w:ascii="Tahoma"/>
          <w:b/>
          <w:sz w:val="21"/>
        </w:rPr>
        <w:t>invoke GetMenu,hWnd</w:t>
      </w:r>
    </w:p>
    <w:p>
      <w:pPr>
        <w:spacing w:line="237" w:lineRule="auto" w:before="0"/>
        <w:ind w:left="2109" w:right="7257" w:firstLine="0"/>
        <w:jc w:val="left"/>
        <w:rPr>
          <w:rFonts w:ascii="Tahoma"/>
          <w:b/>
          <w:sz w:val="21"/>
        </w:rPr>
      </w:pPr>
      <w:r>
        <w:rPr>
          <w:rFonts w:ascii="Tahoma"/>
          <w:b/>
          <w:spacing w:val="-2"/>
          <w:sz w:val="21"/>
        </w:rPr>
        <w:t>invoke</w:t>
      </w:r>
      <w:r>
        <w:rPr>
          <w:rFonts w:ascii="Tahoma"/>
          <w:b/>
          <w:spacing w:val="-6"/>
          <w:sz w:val="21"/>
        </w:rPr>
        <w:t> </w:t>
      </w:r>
      <w:r>
        <w:rPr>
          <w:rFonts w:ascii="Tahoma"/>
          <w:b/>
          <w:spacing w:val="-2"/>
          <w:sz w:val="21"/>
        </w:rPr>
        <w:t>GetSubMenu,eax,1 </w:t>
      </w:r>
      <w:r>
        <w:rPr>
          <w:rFonts w:ascii="Tahoma"/>
          <w:b/>
          <w:sz w:val="21"/>
        </w:rPr>
        <w:t>mov hPopup,eax</w:t>
      </w:r>
    </w:p>
    <w:p>
      <w:pPr>
        <w:spacing w:line="237" w:lineRule="auto" w:before="0"/>
        <w:ind w:left="2109" w:right="6379" w:firstLine="0"/>
        <w:jc w:val="left"/>
        <w:rPr>
          <w:rFonts w:ascii="Tahoma"/>
          <w:b/>
          <w:sz w:val="21"/>
        </w:rPr>
      </w:pPr>
      <w:r>
        <w:rPr>
          <w:rFonts w:ascii="Tahoma"/>
          <w:b/>
          <w:spacing w:val="-2"/>
          <w:sz w:val="21"/>
        </w:rPr>
        <w:t>invoke </w:t>
      </w:r>
      <w:r>
        <w:rPr>
          <w:rFonts w:ascii="Tahoma"/>
          <w:b/>
          <w:spacing w:val="-2"/>
          <w:sz w:val="21"/>
        </w:rPr>
        <w:t>PrepareEditMenu,hPopup </w:t>
      </w:r>
      <w:r>
        <w:rPr>
          <w:rFonts w:ascii="Tahoma"/>
          <w:b/>
          <w:sz w:val="21"/>
        </w:rPr>
        <w:t>mov edx,[esi].lParam</w:t>
      </w:r>
    </w:p>
    <w:p>
      <w:pPr>
        <w:spacing w:line="237" w:lineRule="auto" w:before="0"/>
        <w:ind w:left="2109" w:right="8407" w:firstLine="0"/>
        <w:jc w:val="left"/>
        <w:rPr>
          <w:rFonts w:ascii="Tahoma"/>
          <w:b/>
          <w:sz w:val="21"/>
        </w:rPr>
      </w:pPr>
      <w:r>
        <w:rPr>
          <w:rFonts w:ascii="Tahoma"/>
          <w:b/>
          <w:sz w:val="21"/>
        </w:rPr>
        <w:t>mov ecx,edx and</w:t>
      </w:r>
      <w:r>
        <w:rPr>
          <w:rFonts w:ascii="Tahoma"/>
          <w:b/>
          <w:spacing w:val="-16"/>
          <w:sz w:val="21"/>
        </w:rPr>
        <w:t> </w:t>
      </w:r>
      <w:r>
        <w:rPr>
          <w:rFonts w:ascii="Tahoma"/>
          <w:b/>
          <w:sz w:val="21"/>
        </w:rPr>
        <w:t>edx,0FFFFh shr ecx,16</w:t>
      </w:r>
    </w:p>
    <w:p>
      <w:pPr>
        <w:spacing w:line="237" w:lineRule="auto" w:before="0"/>
        <w:ind w:left="2109" w:right="8692" w:firstLine="0"/>
        <w:jc w:val="left"/>
        <w:rPr>
          <w:rFonts w:ascii="Tahoma"/>
          <w:b/>
          <w:sz w:val="21"/>
        </w:rPr>
      </w:pPr>
      <w:r>
        <w:rPr>
          <w:rFonts w:ascii="Tahoma"/>
          <w:b/>
          <w:sz w:val="21"/>
        </w:rPr>
        <w:t>mov</w:t>
      </w:r>
      <w:r>
        <w:rPr>
          <w:rFonts w:ascii="Tahoma"/>
          <w:b/>
          <w:spacing w:val="-16"/>
          <w:sz w:val="21"/>
        </w:rPr>
        <w:t> </w:t>
      </w:r>
      <w:r>
        <w:rPr>
          <w:rFonts w:ascii="Tahoma"/>
          <w:b/>
          <w:sz w:val="21"/>
        </w:rPr>
        <w:t>pt.x,edx mov</w:t>
      </w:r>
      <w:r>
        <w:rPr>
          <w:rFonts w:ascii="Tahoma"/>
          <w:b/>
          <w:spacing w:val="-6"/>
          <w:sz w:val="21"/>
        </w:rPr>
        <w:t> </w:t>
      </w:r>
      <w:r>
        <w:rPr>
          <w:rFonts w:ascii="Tahoma"/>
          <w:b/>
          <w:spacing w:val="-2"/>
          <w:sz w:val="21"/>
        </w:rPr>
        <w:t>pt.y,ecx</w:t>
      </w:r>
    </w:p>
    <w:p>
      <w:pPr>
        <w:spacing w:line="250" w:lineRule="exact" w:before="0"/>
        <w:ind w:left="2109" w:right="0" w:firstLine="0"/>
        <w:jc w:val="left"/>
        <w:rPr>
          <w:rFonts w:ascii="Tahoma"/>
          <w:b/>
          <w:sz w:val="21"/>
        </w:rPr>
      </w:pPr>
      <w:r>
        <w:rPr>
          <w:rFonts w:ascii="Tahoma"/>
          <w:b/>
          <w:w w:val="95"/>
          <w:sz w:val="21"/>
        </w:rPr>
        <w:t>invoke</w:t>
      </w:r>
      <w:r>
        <w:rPr>
          <w:rFonts w:ascii="Tahoma"/>
          <w:b/>
          <w:spacing w:val="69"/>
          <w:sz w:val="21"/>
        </w:rPr>
        <w:t> </w:t>
      </w:r>
      <w:r>
        <w:rPr>
          <w:rFonts w:ascii="Tahoma"/>
          <w:b/>
          <w:w w:val="95"/>
          <w:sz w:val="21"/>
        </w:rPr>
        <w:t>ClientToScreen,hWnd,addr</w:t>
      </w:r>
      <w:r>
        <w:rPr>
          <w:rFonts w:ascii="Tahoma"/>
          <w:b/>
          <w:spacing w:val="69"/>
          <w:sz w:val="21"/>
        </w:rPr>
        <w:t> </w:t>
      </w:r>
      <w:r>
        <w:rPr>
          <w:rFonts w:ascii="Tahoma"/>
          <w:b/>
          <w:spacing w:val="-5"/>
          <w:w w:val="95"/>
          <w:sz w:val="21"/>
        </w:rPr>
        <w:t>pt</w:t>
      </w:r>
    </w:p>
    <w:p>
      <w:pPr>
        <w:spacing w:line="237" w:lineRule="auto" w:before="0"/>
        <w:ind w:left="149" w:right="0" w:firstLine="1959"/>
        <w:jc w:val="left"/>
        <w:rPr>
          <w:rFonts w:ascii="Tahoma"/>
          <w:b/>
          <w:sz w:val="21"/>
        </w:rPr>
      </w:pPr>
      <w:r>
        <w:rPr>
          <w:rFonts w:ascii="Tahoma"/>
          <w:b/>
          <w:spacing w:val="-2"/>
          <w:sz w:val="21"/>
        </w:rPr>
        <w:t>invoke TrackPopupMenu,hPopup,TPM_LEFTALIGN or </w:t>
      </w:r>
      <w:r>
        <w:rPr>
          <w:rFonts w:ascii="Tahoma"/>
          <w:b/>
          <w:spacing w:val="-2"/>
          <w:sz w:val="21"/>
        </w:rPr>
        <w:t>TPM_BOTTOMALIGN,pt.x, pt.y,NULL,hWnd,NULL</w:t>
      </w:r>
    </w:p>
    <w:p>
      <w:pPr>
        <w:spacing w:line="250" w:lineRule="exact" w:before="0"/>
        <w:ind w:left="1619" w:right="0" w:firstLine="0"/>
        <w:jc w:val="left"/>
        <w:rPr>
          <w:rFonts w:ascii="Tahoma"/>
          <w:b/>
          <w:sz w:val="21"/>
        </w:rPr>
      </w:pPr>
      <w:r>
        <w:rPr>
          <w:rFonts w:ascii="Tahoma"/>
          <w:b/>
          <w:spacing w:val="-2"/>
          <w:sz w:val="21"/>
        </w:rPr>
        <w:t>.endif</w:t>
      </w:r>
    </w:p>
    <w:p>
      <w:pPr>
        <w:spacing w:line="237" w:lineRule="auto" w:before="0"/>
        <w:ind w:left="1129" w:right="10295" w:firstLine="0"/>
        <w:jc w:val="left"/>
        <w:rPr>
          <w:rFonts w:ascii="Tahoma"/>
          <w:b/>
          <w:sz w:val="21"/>
        </w:rPr>
      </w:pPr>
      <w:r>
        <w:rPr>
          <w:rFonts w:ascii="Tahoma"/>
          <w:b/>
          <w:spacing w:val="-2"/>
          <w:sz w:val="21"/>
        </w:rPr>
        <w:t>.endif </w:t>
      </w:r>
      <w:r>
        <w:rPr>
          <w:rFonts w:ascii="Tahoma"/>
          <w:b/>
          <w:sz w:val="21"/>
        </w:rPr>
        <w:t>pop</w:t>
      </w:r>
      <w:r>
        <w:rPr>
          <w:rFonts w:ascii="Tahoma"/>
          <w:b/>
          <w:spacing w:val="-16"/>
          <w:sz w:val="21"/>
        </w:rPr>
        <w:t> </w:t>
      </w:r>
      <w:r>
        <w:rPr>
          <w:rFonts w:ascii="Tahoma"/>
          <w:b/>
          <w:sz w:val="21"/>
        </w:rPr>
        <w:t>esi</w:t>
      </w:r>
    </w:p>
    <w:p>
      <w:pPr>
        <w:spacing w:line="237" w:lineRule="auto" w:before="0"/>
        <w:ind w:left="1129" w:right="7257" w:hanging="490"/>
        <w:jc w:val="left"/>
        <w:rPr>
          <w:rFonts w:ascii="Tahoma"/>
          <w:b/>
          <w:sz w:val="21"/>
        </w:rPr>
      </w:pPr>
      <w:r>
        <w:rPr>
          <w:rFonts w:ascii="Tahoma"/>
          <w:b/>
          <w:spacing w:val="-2"/>
          <w:sz w:val="21"/>
        </w:rPr>
        <w:t>.elseif </w:t>
      </w:r>
      <w:r>
        <w:rPr>
          <w:rFonts w:ascii="Tahoma"/>
          <w:b/>
          <w:spacing w:val="-2"/>
          <w:sz w:val="21"/>
        </w:rPr>
        <w:t>uMsg==WM_INITMENUPOPUP </w:t>
      </w:r>
      <w:r>
        <w:rPr>
          <w:rFonts w:ascii="Tahoma"/>
          <w:b/>
          <w:sz w:val="21"/>
        </w:rPr>
        <w:t>mov eax,lParam</w:t>
      </w:r>
    </w:p>
    <w:p>
      <w:pPr>
        <w:tabs>
          <w:tab w:pos="3044" w:val="left" w:leader="none"/>
        </w:tabs>
        <w:spacing w:line="250" w:lineRule="exact" w:before="0"/>
        <w:ind w:left="112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ax==0</w:t>
      </w:r>
      <w:r>
        <w:rPr>
          <w:rFonts w:ascii="Tahoma"/>
          <w:b/>
          <w:sz w:val="21"/>
        </w:rPr>
        <w:tab/>
        <w:t>;</w:t>
      </w:r>
      <w:r>
        <w:rPr>
          <w:rFonts w:ascii="Tahoma"/>
          <w:b/>
          <w:spacing w:val="-4"/>
          <w:sz w:val="21"/>
        </w:rPr>
        <w:t> </w:t>
      </w:r>
      <w:r>
        <w:rPr>
          <w:rFonts w:ascii="Tahoma"/>
          <w:b/>
          <w:sz w:val="21"/>
        </w:rPr>
        <w:t>file</w:t>
      </w:r>
      <w:r>
        <w:rPr>
          <w:rFonts w:ascii="Tahoma"/>
          <w:b/>
          <w:spacing w:val="-3"/>
          <w:sz w:val="21"/>
        </w:rPr>
        <w:t> </w:t>
      </w:r>
      <w:r>
        <w:rPr>
          <w:rFonts w:ascii="Tahoma"/>
          <w:b/>
          <w:spacing w:val="-4"/>
          <w:sz w:val="21"/>
        </w:rPr>
        <w:t>menu</w:t>
      </w:r>
    </w:p>
    <w:p>
      <w:pPr>
        <w:tabs>
          <w:tab w:pos="4216" w:val="left" w:leader="none"/>
        </w:tabs>
        <w:spacing w:line="251" w:lineRule="exact" w:before="0"/>
        <w:ind w:left="161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FileOpened==TRUE</w:t>
      </w:r>
      <w:r>
        <w:rPr>
          <w:rFonts w:ascii="Tahoma"/>
          <w:b/>
          <w:sz w:val="21"/>
        </w:rPr>
        <w:tab/>
        <w:t>;</w:t>
      </w:r>
      <w:r>
        <w:rPr>
          <w:rFonts w:ascii="Tahoma"/>
          <w:b/>
          <w:spacing w:val="-4"/>
          <w:sz w:val="21"/>
        </w:rPr>
        <w:t> </w:t>
      </w:r>
      <w:r>
        <w:rPr>
          <w:rFonts w:ascii="Tahoma"/>
          <w:b/>
          <w:sz w:val="21"/>
        </w:rPr>
        <w:t>a</w:t>
      </w:r>
      <w:r>
        <w:rPr>
          <w:rFonts w:ascii="Tahoma"/>
          <w:b/>
          <w:spacing w:val="-4"/>
          <w:sz w:val="21"/>
        </w:rPr>
        <w:t> </w:t>
      </w:r>
      <w:r>
        <w:rPr>
          <w:rFonts w:ascii="Tahoma"/>
          <w:b/>
          <w:sz w:val="21"/>
        </w:rPr>
        <w:t>file</w:t>
      </w:r>
      <w:r>
        <w:rPr>
          <w:rFonts w:ascii="Tahoma"/>
          <w:b/>
          <w:spacing w:val="-4"/>
          <w:sz w:val="21"/>
        </w:rPr>
        <w:t> </w:t>
      </w:r>
      <w:r>
        <w:rPr>
          <w:rFonts w:ascii="Tahoma"/>
          <w:b/>
          <w:sz w:val="21"/>
        </w:rPr>
        <w:t>is</w:t>
      </w:r>
      <w:r>
        <w:rPr>
          <w:rFonts w:ascii="Tahoma"/>
          <w:b/>
          <w:spacing w:val="-4"/>
          <w:sz w:val="21"/>
        </w:rPr>
        <w:t> </w:t>
      </w:r>
      <w:r>
        <w:rPr>
          <w:rFonts w:ascii="Tahoma"/>
          <w:b/>
          <w:sz w:val="21"/>
        </w:rPr>
        <w:t>already</w:t>
      </w:r>
      <w:r>
        <w:rPr>
          <w:rFonts w:ascii="Tahoma"/>
          <w:b/>
          <w:spacing w:val="-4"/>
          <w:sz w:val="21"/>
        </w:rPr>
        <w:t> </w:t>
      </w:r>
      <w:r>
        <w:rPr>
          <w:rFonts w:ascii="Tahoma"/>
          <w:b/>
          <w:spacing w:val="-2"/>
          <w:sz w:val="21"/>
        </w:rPr>
        <w:t>opened</w:t>
      </w:r>
    </w:p>
    <w:p>
      <w:pPr>
        <w:spacing w:line="237" w:lineRule="auto" w:before="0"/>
        <w:ind w:left="2109" w:right="3449" w:firstLine="0"/>
        <w:jc w:val="left"/>
        <w:rPr>
          <w:rFonts w:ascii="Tahoma"/>
          <w:b/>
          <w:sz w:val="21"/>
        </w:rPr>
      </w:pPr>
      <w:r>
        <w:rPr>
          <w:rFonts w:ascii="Tahoma"/>
          <w:b/>
          <w:sz w:val="21"/>
        </w:rPr>
        <w:t>invoke EnableMenuItem,wParam,IDM_OPEN,MF_GRAYED invoke EnableMenuItem,wParam,IDM_CLOSE,MF_ENABLED invoke EnableMenuItem,wParam,IDM_SAVE,MF_ENABLED </w:t>
      </w:r>
      <w:r>
        <w:rPr>
          <w:rFonts w:ascii="Tahoma"/>
          <w:b/>
          <w:spacing w:val="-2"/>
          <w:sz w:val="21"/>
        </w:rPr>
        <w:t>invoke </w:t>
      </w:r>
      <w:r>
        <w:rPr>
          <w:rFonts w:ascii="Tahoma"/>
          <w:b/>
          <w:spacing w:val="-2"/>
          <w:sz w:val="21"/>
        </w:rPr>
        <w:t>EnableMenuItem,wParam,IDM_SAVEAS,MF_ENABLED</w:t>
      </w:r>
    </w:p>
    <w:p>
      <w:pPr>
        <w:spacing w:after="0" w:line="237" w:lineRule="auto"/>
        <w:jc w:val="left"/>
        <w:rPr>
          <w:rFonts w:ascii="Tahoma"/>
          <w:sz w:val="21"/>
        </w:rPr>
        <w:sectPr>
          <w:pgSz w:w="12240" w:h="15840"/>
          <w:pgMar w:header="32" w:footer="97" w:top="360" w:bottom="280" w:left="0" w:right="60"/>
        </w:sectPr>
      </w:pPr>
    </w:p>
    <w:p>
      <w:pPr>
        <w:spacing w:line="251" w:lineRule="exact" w:before="0"/>
        <w:ind w:left="0" w:right="0" w:firstLine="0"/>
        <w:jc w:val="right"/>
        <w:rPr>
          <w:rFonts w:ascii="Tahoma"/>
          <w:b/>
          <w:sz w:val="21"/>
        </w:rPr>
      </w:pPr>
      <w:r>
        <w:rPr>
          <w:rFonts w:ascii="Tahoma"/>
          <w:b/>
          <w:spacing w:val="-2"/>
          <w:sz w:val="21"/>
        </w:rPr>
        <w:t>.else</w:t>
      </w:r>
    </w:p>
    <w:p>
      <w:pPr>
        <w:spacing w:line="240" w:lineRule="auto" w:before="7"/>
        <w:rPr>
          <w:rFonts w:ascii="Tahoma"/>
          <w:b/>
          <w:sz w:val="20"/>
        </w:rPr>
      </w:pPr>
      <w:r>
        <w:rPr/>
        <w:br w:type="column"/>
      </w:r>
      <w:r>
        <w:rPr>
          <w:rFonts w:ascii="Tahoma"/>
          <w:b/>
          <w:sz w:val="20"/>
        </w:rPr>
      </w:r>
    </w:p>
    <w:p>
      <w:pPr>
        <w:spacing w:line="237" w:lineRule="auto" w:before="0"/>
        <w:ind w:left="-35" w:right="3343" w:firstLine="0"/>
        <w:jc w:val="left"/>
        <w:rPr>
          <w:rFonts w:ascii="Tahoma"/>
          <w:b/>
          <w:sz w:val="21"/>
        </w:rPr>
      </w:pPr>
      <w:r>
        <w:rPr>
          <w:rFonts w:ascii="Tahoma"/>
          <w:b/>
          <w:sz w:val="21"/>
        </w:rPr>
        <w:t>invoke EnableMenuItem,wParam,IDM_OPEN,MF_ENABLED invoke EnableMenuItem,wParam,IDM_CLOSE,MF_GRAYED invoke EnableMenuItem,wParam,IDM_SAVE,MF_GRAYED </w:t>
      </w:r>
      <w:r>
        <w:rPr>
          <w:rFonts w:ascii="Tahoma"/>
          <w:b/>
          <w:spacing w:val="-2"/>
          <w:sz w:val="21"/>
        </w:rPr>
        <w:t>invoke </w:t>
      </w:r>
      <w:r>
        <w:rPr>
          <w:rFonts w:ascii="Tahoma"/>
          <w:b/>
          <w:spacing w:val="-2"/>
          <w:sz w:val="21"/>
        </w:rPr>
        <w:t>EnableMenuItem,wParam,IDM_SAVEAS,MF_GRAYED</w:t>
      </w:r>
    </w:p>
    <w:p>
      <w:pPr>
        <w:spacing w:after="0" w:line="237" w:lineRule="auto"/>
        <w:jc w:val="left"/>
        <w:rPr>
          <w:rFonts w:ascii="Tahoma"/>
          <w:sz w:val="21"/>
        </w:rPr>
        <w:sectPr>
          <w:type w:val="continuous"/>
          <w:pgSz w:w="12240" w:h="15840"/>
          <w:pgMar w:header="32" w:footer="97" w:top="360" w:bottom="300" w:left="0" w:right="60"/>
          <w:cols w:num="2" w:equalWidth="0">
            <w:col w:w="2104" w:space="40"/>
            <w:col w:w="10036"/>
          </w:cols>
        </w:sectPr>
      </w:pPr>
    </w:p>
    <w:p>
      <w:pPr>
        <w:spacing w:line="252" w:lineRule="exact" w:before="0"/>
        <w:ind w:left="1619" w:right="0" w:firstLine="0"/>
        <w:jc w:val="left"/>
        <w:rPr>
          <w:rFonts w:ascii="Tahoma"/>
          <w:b/>
          <w:sz w:val="21"/>
        </w:rPr>
      </w:pPr>
      <w:r>
        <w:rPr>
          <w:rFonts w:ascii="Tahoma"/>
          <w:b/>
          <w:spacing w:val="-2"/>
          <w:sz w:val="21"/>
        </w:rPr>
        <w:t>.endif</w:t>
      </w:r>
    </w:p>
    <w:p>
      <w:pPr>
        <w:spacing w:line="251" w:lineRule="exact" w:before="0"/>
        <w:ind w:left="1129" w:right="0" w:firstLine="0"/>
        <w:jc w:val="left"/>
        <w:rPr>
          <w:rFonts w:ascii="Tahoma"/>
          <w:b/>
          <w:sz w:val="21"/>
        </w:rPr>
      </w:pPr>
      <w:r>
        <w:rPr>
          <w:rFonts w:ascii="Tahoma"/>
          <w:b/>
          <w:sz w:val="21"/>
        </w:rPr>
        <w:t>.elseif</w:t>
      </w:r>
      <w:r>
        <w:rPr>
          <w:rFonts w:ascii="Tahoma"/>
          <w:b/>
          <w:spacing w:val="-5"/>
          <w:sz w:val="21"/>
        </w:rPr>
        <w:t> </w:t>
      </w:r>
      <w:r>
        <w:rPr>
          <w:rFonts w:ascii="Tahoma"/>
          <w:b/>
          <w:sz w:val="21"/>
        </w:rPr>
        <w:t>ax==1</w:t>
      </w:r>
      <w:r>
        <w:rPr>
          <w:rFonts w:ascii="Tahoma"/>
          <w:b/>
          <w:spacing w:val="26"/>
          <w:sz w:val="21"/>
        </w:rPr>
        <w:t>  </w:t>
      </w:r>
      <w:r>
        <w:rPr>
          <w:rFonts w:ascii="Tahoma"/>
          <w:b/>
          <w:sz w:val="21"/>
        </w:rPr>
        <w:t>;</w:t>
      </w:r>
      <w:r>
        <w:rPr>
          <w:rFonts w:ascii="Tahoma"/>
          <w:b/>
          <w:spacing w:val="-4"/>
          <w:sz w:val="21"/>
        </w:rPr>
        <w:t> </w:t>
      </w:r>
      <w:r>
        <w:rPr>
          <w:rFonts w:ascii="Tahoma"/>
          <w:b/>
          <w:sz w:val="21"/>
        </w:rPr>
        <w:t>edit</w:t>
      </w:r>
      <w:r>
        <w:rPr>
          <w:rFonts w:ascii="Tahoma"/>
          <w:b/>
          <w:spacing w:val="-4"/>
          <w:sz w:val="21"/>
        </w:rPr>
        <w:t> menu</w:t>
      </w:r>
    </w:p>
    <w:p>
      <w:pPr>
        <w:spacing w:line="251" w:lineRule="exact" w:before="0"/>
        <w:ind w:left="0" w:right="7059" w:firstLine="0"/>
        <w:jc w:val="right"/>
        <w:rPr>
          <w:rFonts w:ascii="Tahoma"/>
          <w:b/>
          <w:sz w:val="21"/>
        </w:rPr>
      </w:pPr>
      <w:r>
        <w:rPr>
          <w:rFonts w:ascii="Tahoma"/>
          <w:b/>
          <w:sz w:val="21"/>
        </w:rPr>
        <w:t>invoke</w:t>
      </w:r>
      <w:r>
        <w:rPr>
          <w:rFonts w:ascii="Tahoma"/>
          <w:b/>
          <w:spacing w:val="-10"/>
          <w:sz w:val="21"/>
        </w:rPr>
        <w:t> </w:t>
      </w:r>
      <w:r>
        <w:rPr>
          <w:rFonts w:ascii="Tahoma"/>
          <w:b/>
          <w:spacing w:val="-2"/>
          <w:sz w:val="21"/>
        </w:rPr>
        <w:t>PrepareEditMenu,wParam</w:t>
      </w:r>
    </w:p>
    <w:p>
      <w:pPr>
        <w:tabs>
          <w:tab w:pos="2089" w:val="left" w:leader="none"/>
        </w:tabs>
        <w:spacing w:line="251" w:lineRule="exact" w:before="0"/>
        <w:ind w:left="0" w:right="7068" w:firstLine="0"/>
        <w:jc w:val="right"/>
        <w:rPr>
          <w:rFonts w:ascii="Tahoma"/>
          <w:b/>
          <w:sz w:val="21"/>
        </w:rPr>
      </w:pPr>
      <w:r>
        <w:rPr>
          <w:rFonts w:ascii="Tahoma"/>
          <w:b/>
          <w:sz w:val="21"/>
        </w:rPr>
        <w:t>.elseif</w:t>
      </w:r>
      <w:r>
        <w:rPr>
          <w:rFonts w:ascii="Tahoma"/>
          <w:b/>
          <w:spacing w:val="-8"/>
          <w:sz w:val="21"/>
        </w:rPr>
        <w:t> </w:t>
      </w:r>
      <w:r>
        <w:rPr>
          <w:rFonts w:ascii="Tahoma"/>
          <w:b/>
          <w:spacing w:val="-2"/>
          <w:sz w:val="21"/>
        </w:rPr>
        <w:t>ax==2</w:t>
      </w:r>
      <w:r>
        <w:rPr>
          <w:rFonts w:ascii="Tahoma"/>
          <w:b/>
          <w:sz w:val="21"/>
        </w:rPr>
        <w:tab/>
        <w:t>;</w:t>
      </w:r>
      <w:r>
        <w:rPr>
          <w:rFonts w:ascii="Tahoma"/>
          <w:b/>
          <w:spacing w:val="-6"/>
          <w:sz w:val="21"/>
        </w:rPr>
        <w:t> </w:t>
      </w:r>
      <w:r>
        <w:rPr>
          <w:rFonts w:ascii="Tahoma"/>
          <w:b/>
          <w:sz w:val="21"/>
        </w:rPr>
        <w:t>search</w:t>
      </w:r>
      <w:r>
        <w:rPr>
          <w:rFonts w:ascii="Tahoma"/>
          <w:b/>
          <w:spacing w:val="-6"/>
          <w:sz w:val="21"/>
        </w:rPr>
        <w:t> </w:t>
      </w:r>
      <w:r>
        <w:rPr>
          <w:rFonts w:ascii="Tahoma"/>
          <w:b/>
          <w:sz w:val="21"/>
        </w:rPr>
        <w:t>menu</w:t>
      </w:r>
      <w:r>
        <w:rPr>
          <w:rFonts w:ascii="Tahoma"/>
          <w:b/>
          <w:spacing w:val="-5"/>
          <w:sz w:val="21"/>
        </w:rPr>
        <w:t> bar</w:t>
      </w:r>
    </w:p>
    <w:p>
      <w:pPr>
        <w:spacing w:line="251" w:lineRule="exact" w:before="0"/>
        <w:ind w:left="161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FileOpened==TRUE</w:t>
      </w:r>
    </w:p>
    <w:p>
      <w:pPr>
        <w:spacing w:line="237" w:lineRule="auto" w:before="0"/>
        <w:ind w:left="2109" w:right="3238" w:firstLine="0"/>
        <w:jc w:val="left"/>
        <w:rPr>
          <w:rFonts w:ascii="Tahoma"/>
          <w:b/>
          <w:sz w:val="21"/>
        </w:rPr>
      </w:pPr>
      <w:r>
        <w:rPr>
          <w:rFonts w:ascii="Tahoma"/>
          <w:b/>
          <w:sz w:val="21"/>
        </w:rPr>
        <w:t>invoke EnableMenuItem,wParam,IDM_FIND,MF_ENABLED </w:t>
      </w:r>
      <w:r>
        <w:rPr>
          <w:rFonts w:ascii="Tahoma"/>
          <w:b/>
          <w:w w:val="95"/>
          <w:sz w:val="21"/>
        </w:rPr>
        <w:t>invoke EnableMenuItem,wParam,IDM_FINDNEXT,MF_ENABLED</w:t>
      </w:r>
      <w:r>
        <w:rPr>
          <w:rFonts w:ascii="Tahoma"/>
          <w:b/>
          <w:spacing w:val="80"/>
          <w:w w:val="150"/>
          <w:sz w:val="21"/>
        </w:rPr>
        <w:t> </w:t>
      </w:r>
      <w:r>
        <w:rPr>
          <w:rFonts w:ascii="Tahoma"/>
          <w:b/>
          <w:spacing w:val="-2"/>
          <w:sz w:val="21"/>
        </w:rPr>
        <w:t>invoke EnableMenuItem,wParam,IDM_FINDPREV,MF_ENABLED </w:t>
      </w:r>
      <w:r>
        <w:rPr>
          <w:rFonts w:ascii="Tahoma"/>
          <w:b/>
          <w:sz w:val="21"/>
        </w:rPr>
        <w:t>invoke EnableMenuItem,wParam,IDM_REPLACE,MF_ENABLED </w:t>
      </w:r>
      <w:r>
        <w:rPr>
          <w:rFonts w:ascii="Tahoma"/>
          <w:b/>
          <w:spacing w:val="-2"/>
          <w:sz w:val="21"/>
        </w:rPr>
        <w:t>invoke </w:t>
      </w:r>
      <w:r>
        <w:rPr>
          <w:rFonts w:ascii="Tahoma"/>
          <w:b/>
          <w:spacing w:val="-2"/>
          <w:sz w:val="21"/>
        </w:rPr>
        <w:t>EnableMenuItem,wParam,IDM_GOTOLINE,MF_ENABLED</w:t>
      </w:r>
    </w:p>
    <w:p>
      <w:pPr>
        <w:spacing w:after="0" w:line="237" w:lineRule="auto"/>
        <w:jc w:val="left"/>
        <w:rPr>
          <w:rFonts w:ascii="Tahoma"/>
          <w:sz w:val="21"/>
        </w:rPr>
        <w:sectPr>
          <w:type w:val="continuous"/>
          <w:pgSz w:w="12240" w:h="15840"/>
          <w:pgMar w:header="32" w:footer="97" w:top="360" w:bottom="300" w:left="0" w:right="60"/>
        </w:sectPr>
      </w:pPr>
    </w:p>
    <w:p>
      <w:pPr>
        <w:spacing w:line="252" w:lineRule="exact" w:before="0"/>
        <w:ind w:left="0" w:right="0" w:firstLine="0"/>
        <w:jc w:val="right"/>
        <w:rPr>
          <w:rFonts w:ascii="Tahoma"/>
          <w:b/>
          <w:sz w:val="21"/>
        </w:rPr>
      </w:pPr>
      <w:r>
        <w:rPr>
          <w:rFonts w:ascii="Tahoma"/>
          <w:b/>
          <w:spacing w:val="-2"/>
          <w:sz w:val="21"/>
        </w:rPr>
        <w:t>.else</w:t>
      </w:r>
    </w:p>
    <w:p>
      <w:pPr>
        <w:spacing w:line="240" w:lineRule="auto" w:before="8"/>
        <w:rPr>
          <w:rFonts w:ascii="Tahoma"/>
          <w:b/>
          <w:sz w:val="20"/>
        </w:rPr>
      </w:pPr>
      <w:r>
        <w:rPr/>
        <w:br w:type="column"/>
      </w:r>
      <w:r>
        <w:rPr>
          <w:rFonts w:ascii="Tahoma"/>
          <w:b/>
          <w:sz w:val="20"/>
        </w:rPr>
      </w:r>
    </w:p>
    <w:p>
      <w:pPr>
        <w:spacing w:line="237" w:lineRule="auto" w:before="0"/>
        <w:ind w:left="-35" w:right="3343" w:firstLine="0"/>
        <w:jc w:val="left"/>
        <w:rPr>
          <w:rFonts w:ascii="Tahoma"/>
          <w:b/>
          <w:sz w:val="21"/>
        </w:rPr>
      </w:pPr>
      <w:r>
        <w:rPr>
          <w:rFonts w:ascii="Tahoma"/>
          <w:b/>
          <w:sz w:val="21"/>
        </w:rPr>
        <w:t>invoke EnableMenuItem,wParam,IDM_FIND,MF_GRAYED </w:t>
      </w:r>
      <w:r>
        <w:rPr>
          <w:rFonts w:ascii="Tahoma"/>
          <w:b/>
          <w:w w:val="95"/>
          <w:sz w:val="21"/>
        </w:rPr>
        <w:t>invoke EnableMenuItem,wParam,IDM_FINDNEXT,MF_GRAYED</w:t>
      </w:r>
      <w:r>
        <w:rPr>
          <w:rFonts w:ascii="Tahoma"/>
          <w:b/>
          <w:spacing w:val="80"/>
          <w:sz w:val="21"/>
        </w:rPr>
        <w:t> </w:t>
      </w:r>
      <w:r>
        <w:rPr>
          <w:rFonts w:ascii="Tahoma"/>
          <w:b/>
          <w:spacing w:val="-2"/>
          <w:sz w:val="21"/>
        </w:rPr>
        <w:t>invoke EnableMenuItem,wParam,IDM_FINDPREV,MF_GRAYED </w:t>
      </w:r>
      <w:r>
        <w:rPr>
          <w:rFonts w:ascii="Tahoma"/>
          <w:b/>
          <w:sz w:val="21"/>
        </w:rPr>
        <w:t>invoke EnableMenuItem,wParam,IDM_REPLACE,MF_GRAYED </w:t>
      </w:r>
      <w:r>
        <w:rPr>
          <w:rFonts w:ascii="Tahoma"/>
          <w:b/>
          <w:spacing w:val="-2"/>
          <w:sz w:val="21"/>
        </w:rPr>
        <w:t>invoke </w:t>
      </w:r>
      <w:r>
        <w:rPr>
          <w:rFonts w:ascii="Tahoma"/>
          <w:b/>
          <w:spacing w:val="-2"/>
          <w:sz w:val="21"/>
        </w:rPr>
        <w:t>EnableMenuItem,wParam,IDM_GOTOLINE,MF_GRAYED</w:t>
      </w:r>
    </w:p>
    <w:p>
      <w:pPr>
        <w:spacing w:after="0" w:line="237" w:lineRule="auto"/>
        <w:jc w:val="left"/>
        <w:rPr>
          <w:rFonts w:ascii="Tahoma"/>
          <w:sz w:val="21"/>
        </w:rPr>
        <w:sectPr>
          <w:type w:val="continuous"/>
          <w:pgSz w:w="12240" w:h="15840"/>
          <w:pgMar w:header="32" w:footer="97" w:top="360" w:bottom="300" w:left="0" w:right="60"/>
          <w:cols w:num="2" w:equalWidth="0">
            <w:col w:w="2104" w:space="40"/>
            <w:col w:w="10036"/>
          </w:cols>
        </w:sectPr>
      </w:pPr>
    </w:p>
    <w:p>
      <w:pPr>
        <w:spacing w:line="251" w:lineRule="exact" w:before="0"/>
        <w:ind w:left="1619" w:right="0" w:firstLine="0"/>
        <w:jc w:val="left"/>
        <w:rPr>
          <w:rFonts w:ascii="Tahoma"/>
          <w:b/>
          <w:sz w:val="21"/>
        </w:rPr>
      </w:pPr>
      <w:r>
        <w:rPr>
          <w:rFonts w:ascii="Tahoma"/>
          <w:b/>
          <w:spacing w:val="-2"/>
          <w:sz w:val="21"/>
        </w:rPr>
        <w:t>.endif</w:t>
      </w:r>
    </w:p>
    <w:p>
      <w:pPr>
        <w:spacing w:line="251" w:lineRule="exact" w:before="0"/>
        <w:ind w:left="1129" w:right="0" w:firstLine="0"/>
        <w:jc w:val="left"/>
        <w:rPr>
          <w:rFonts w:ascii="Tahoma"/>
          <w:b/>
          <w:sz w:val="21"/>
        </w:rPr>
      </w:pPr>
      <w:r>
        <w:rPr>
          <w:rFonts w:ascii="Tahoma"/>
          <w:b/>
          <w:spacing w:val="-2"/>
          <w:sz w:val="21"/>
        </w:rPr>
        <w:t>.endif</w:t>
      </w:r>
    </w:p>
    <w:p>
      <w:pPr>
        <w:spacing w:line="252" w:lineRule="exact" w:before="0"/>
        <w:ind w:left="639" w:right="0" w:firstLine="0"/>
        <w:jc w:val="left"/>
        <w:rPr>
          <w:rFonts w:ascii="Tahoma"/>
          <w:b/>
          <w:sz w:val="21"/>
        </w:rPr>
      </w:pPr>
      <w:r>
        <w:rPr>
          <w:rFonts w:ascii="Tahoma"/>
          <w:b/>
          <w:sz w:val="21"/>
        </w:rPr>
        <w:t>.elseif</w:t>
      </w:r>
      <w:r>
        <w:rPr>
          <w:rFonts w:ascii="Tahoma"/>
          <w:b/>
          <w:spacing w:val="-8"/>
          <w:sz w:val="21"/>
        </w:rPr>
        <w:t> </w:t>
      </w:r>
      <w:r>
        <w:rPr>
          <w:rFonts w:ascii="Tahoma"/>
          <w:b/>
          <w:spacing w:val="-2"/>
          <w:sz w:val="21"/>
        </w:rPr>
        <w:t>uMsg==WM_COMMAND</w:t>
      </w:r>
    </w:p>
    <w:p>
      <w:pPr>
        <w:spacing w:after="0" w:line="252" w:lineRule="exact"/>
        <w:jc w:val="left"/>
        <w:rPr>
          <w:rFonts w:ascii="Tahoma"/>
          <w:sz w:val="21"/>
        </w:rPr>
        <w:sectPr>
          <w:type w:val="continuous"/>
          <w:pgSz w:w="12240" w:h="15840"/>
          <w:pgMar w:header="32" w:footer="97" w:top="360" w:bottom="300" w:left="0" w:right="60"/>
        </w:sectPr>
      </w:pPr>
    </w:p>
    <w:p>
      <w:pPr>
        <w:tabs>
          <w:tab w:pos="3288" w:val="left" w:leader="none"/>
        </w:tabs>
        <w:spacing w:line="237" w:lineRule="auto" w:before="91"/>
        <w:ind w:left="1619" w:right="6963" w:hanging="490"/>
        <w:jc w:val="left"/>
        <w:rPr>
          <w:rFonts w:ascii="Tahoma"/>
          <w:b/>
          <w:sz w:val="21"/>
        </w:rPr>
      </w:pPr>
      <w:r>
        <w:rPr>
          <w:rFonts w:ascii="Tahoma"/>
          <w:b/>
          <w:sz w:val="21"/>
        </w:rPr>
        <w:t>.if lParam==0</w:t>
        <w:tab/>
        <w:t>;</w:t>
      </w:r>
      <w:r>
        <w:rPr>
          <w:rFonts w:ascii="Tahoma"/>
          <w:b/>
          <w:spacing w:val="-16"/>
          <w:sz w:val="21"/>
        </w:rPr>
        <w:t> </w:t>
      </w:r>
      <w:r>
        <w:rPr>
          <w:rFonts w:ascii="Tahoma"/>
          <w:b/>
          <w:sz w:val="21"/>
        </w:rPr>
        <w:t>menu</w:t>
      </w:r>
      <w:r>
        <w:rPr>
          <w:rFonts w:ascii="Tahoma"/>
          <w:b/>
          <w:spacing w:val="-15"/>
          <w:sz w:val="21"/>
        </w:rPr>
        <w:t> </w:t>
      </w:r>
      <w:r>
        <w:rPr>
          <w:rFonts w:ascii="Tahoma"/>
          <w:b/>
          <w:sz w:val="21"/>
        </w:rPr>
        <w:t>commands mov eax,wParam</w:t>
      </w:r>
    </w:p>
    <w:p>
      <w:pPr>
        <w:spacing w:line="250" w:lineRule="exact" w:before="0"/>
        <w:ind w:left="161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ax==IDM_OPEN</w:t>
      </w:r>
    </w:p>
    <w:p>
      <w:pPr>
        <w:spacing w:line="237" w:lineRule="auto" w:before="1"/>
        <w:ind w:left="2109" w:right="5611" w:firstLine="0"/>
        <w:jc w:val="left"/>
        <w:rPr>
          <w:rFonts w:ascii="Tahoma"/>
          <w:b/>
          <w:sz w:val="21"/>
        </w:rPr>
      </w:pPr>
      <w:r>
        <w:rPr>
          <w:rFonts w:ascii="Tahoma"/>
          <w:b/>
          <w:sz w:val="21"/>
        </w:rPr>
        <w:t>invoke</w:t>
      </w:r>
      <w:r>
        <w:rPr>
          <w:rFonts w:ascii="Tahoma"/>
          <w:b/>
          <w:spacing w:val="-16"/>
          <w:sz w:val="21"/>
        </w:rPr>
        <w:t> </w:t>
      </w:r>
      <w:r>
        <w:rPr>
          <w:rFonts w:ascii="Tahoma"/>
          <w:b/>
          <w:sz w:val="21"/>
        </w:rPr>
        <w:t>RtlZeroMemory,addr</w:t>
      </w:r>
      <w:r>
        <w:rPr>
          <w:rFonts w:ascii="Tahoma"/>
          <w:b/>
          <w:spacing w:val="-15"/>
          <w:sz w:val="21"/>
        </w:rPr>
        <w:t> </w:t>
      </w:r>
      <w:r>
        <w:rPr>
          <w:rFonts w:ascii="Tahoma"/>
          <w:b/>
          <w:sz w:val="21"/>
        </w:rPr>
        <w:t>ofn,sizeof</w:t>
      </w:r>
      <w:r>
        <w:rPr>
          <w:rFonts w:ascii="Tahoma"/>
          <w:b/>
          <w:spacing w:val="-16"/>
          <w:sz w:val="21"/>
        </w:rPr>
        <w:t> </w:t>
      </w:r>
      <w:r>
        <w:rPr>
          <w:rFonts w:ascii="Tahoma"/>
          <w:b/>
          <w:sz w:val="21"/>
        </w:rPr>
        <w:t>ofn mov ofn.lStructSize,sizeof ofn</w:t>
      </w:r>
    </w:p>
    <w:p>
      <w:pPr>
        <w:spacing w:line="250" w:lineRule="exact" w:before="0"/>
        <w:ind w:left="2109" w:right="0" w:firstLine="0"/>
        <w:jc w:val="left"/>
        <w:rPr>
          <w:rFonts w:ascii="Tahoma"/>
          <w:b/>
          <w:sz w:val="21"/>
        </w:rPr>
      </w:pPr>
      <w:r>
        <w:rPr>
          <w:rFonts w:ascii="Tahoma"/>
          <w:b/>
          <w:sz w:val="21"/>
        </w:rPr>
        <w:t>push</w:t>
      </w:r>
      <w:r>
        <w:rPr>
          <w:rFonts w:ascii="Tahoma"/>
          <w:b/>
          <w:spacing w:val="-7"/>
          <w:sz w:val="21"/>
        </w:rPr>
        <w:t> </w:t>
      </w:r>
      <w:r>
        <w:rPr>
          <w:rFonts w:ascii="Tahoma"/>
          <w:b/>
          <w:spacing w:val="-4"/>
          <w:sz w:val="21"/>
        </w:rPr>
        <w:t>hWnd</w:t>
      </w:r>
    </w:p>
    <w:p>
      <w:pPr>
        <w:spacing w:line="237" w:lineRule="auto" w:before="0"/>
        <w:ind w:left="2109" w:right="7670" w:firstLine="0"/>
        <w:jc w:val="left"/>
        <w:rPr>
          <w:rFonts w:ascii="Tahoma"/>
          <w:b/>
          <w:sz w:val="21"/>
        </w:rPr>
      </w:pPr>
      <w:r>
        <w:rPr>
          <w:rFonts w:ascii="Tahoma"/>
          <w:b/>
          <w:spacing w:val="-2"/>
          <w:sz w:val="21"/>
        </w:rPr>
        <w:t>pop</w:t>
      </w:r>
      <w:r>
        <w:rPr>
          <w:rFonts w:ascii="Tahoma"/>
          <w:b/>
          <w:spacing w:val="-14"/>
          <w:sz w:val="21"/>
        </w:rPr>
        <w:t> </w:t>
      </w:r>
      <w:r>
        <w:rPr>
          <w:rFonts w:ascii="Tahoma"/>
          <w:b/>
          <w:spacing w:val="-2"/>
          <w:sz w:val="21"/>
        </w:rPr>
        <w:t>ofn.hwndOwner </w:t>
      </w:r>
      <w:r>
        <w:rPr>
          <w:rFonts w:ascii="Tahoma"/>
          <w:b/>
          <w:sz w:val="21"/>
        </w:rPr>
        <w:t>push hInstance</w:t>
      </w:r>
    </w:p>
    <w:p>
      <w:pPr>
        <w:spacing w:line="250" w:lineRule="exact" w:before="0"/>
        <w:ind w:left="2109" w:right="0" w:firstLine="0"/>
        <w:jc w:val="left"/>
        <w:rPr>
          <w:rFonts w:ascii="Tahoma"/>
          <w:b/>
          <w:sz w:val="21"/>
        </w:rPr>
      </w:pPr>
      <w:r>
        <w:rPr>
          <w:rFonts w:ascii="Tahoma"/>
          <w:b/>
          <w:sz w:val="21"/>
        </w:rPr>
        <w:t>pop</w:t>
      </w:r>
      <w:r>
        <w:rPr>
          <w:rFonts w:ascii="Tahoma"/>
          <w:b/>
          <w:spacing w:val="-5"/>
          <w:sz w:val="21"/>
        </w:rPr>
        <w:t> </w:t>
      </w:r>
      <w:r>
        <w:rPr>
          <w:rFonts w:ascii="Tahoma"/>
          <w:b/>
          <w:spacing w:val="-2"/>
          <w:sz w:val="21"/>
        </w:rPr>
        <w:t>ofn.hInstance</w:t>
      </w:r>
    </w:p>
    <w:p>
      <w:pPr>
        <w:spacing w:line="237" w:lineRule="auto" w:before="1"/>
        <w:ind w:left="2109" w:right="5730" w:firstLine="0"/>
        <w:jc w:val="left"/>
        <w:rPr>
          <w:rFonts w:ascii="Tahoma"/>
          <w:b/>
          <w:sz w:val="21"/>
        </w:rPr>
      </w:pPr>
      <w:r>
        <w:rPr>
          <w:rFonts w:ascii="Tahoma"/>
          <w:b/>
          <w:sz w:val="21"/>
        </w:rPr>
        <w:t>mov</w:t>
      </w:r>
      <w:r>
        <w:rPr>
          <w:rFonts w:ascii="Tahoma"/>
          <w:b/>
          <w:spacing w:val="-16"/>
          <w:sz w:val="21"/>
        </w:rPr>
        <w:t> </w:t>
      </w:r>
      <w:r>
        <w:rPr>
          <w:rFonts w:ascii="Tahoma"/>
          <w:b/>
          <w:sz w:val="21"/>
        </w:rPr>
        <w:t>ofn.lpstrFilter,offset</w:t>
      </w:r>
      <w:r>
        <w:rPr>
          <w:rFonts w:ascii="Tahoma"/>
          <w:b/>
          <w:spacing w:val="-15"/>
          <w:sz w:val="21"/>
        </w:rPr>
        <w:t> </w:t>
      </w:r>
      <w:r>
        <w:rPr>
          <w:rFonts w:ascii="Tahoma"/>
          <w:b/>
          <w:sz w:val="21"/>
        </w:rPr>
        <w:t>ASMFilterString mov ofn.lpstrFile,offset FileName</w:t>
      </w:r>
    </w:p>
    <w:p>
      <w:pPr>
        <w:spacing w:line="250" w:lineRule="exact" w:before="0"/>
        <w:ind w:left="2109" w:right="0" w:firstLine="0"/>
        <w:jc w:val="left"/>
        <w:rPr>
          <w:rFonts w:ascii="Tahoma"/>
          <w:b/>
          <w:sz w:val="21"/>
        </w:rPr>
      </w:pPr>
      <w:r>
        <w:rPr>
          <w:rFonts w:ascii="Tahoma"/>
          <w:b/>
          <w:sz w:val="21"/>
        </w:rPr>
        <w:t>mov</w:t>
      </w:r>
      <w:r>
        <w:rPr>
          <w:rFonts w:ascii="Tahoma"/>
          <w:b/>
          <w:spacing w:val="-6"/>
          <w:sz w:val="21"/>
        </w:rPr>
        <w:t> </w:t>
      </w:r>
      <w:r>
        <w:rPr>
          <w:rFonts w:ascii="Tahoma"/>
          <w:b/>
          <w:sz w:val="21"/>
        </w:rPr>
        <w:t>byte</w:t>
      </w:r>
      <w:r>
        <w:rPr>
          <w:rFonts w:ascii="Tahoma"/>
          <w:b/>
          <w:spacing w:val="-5"/>
          <w:sz w:val="21"/>
        </w:rPr>
        <w:t> </w:t>
      </w:r>
      <w:r>
        <w:rPr>
          <w:rFonts w:ascii="Tahoma"/>
          <w:b/>
          <w:sz w:val="21"/>
        </w:rPr>
        <w:t>ptr</w:t>
      </w:r>
      <w:r>
        <w:rPr>
          <w:rFonts w:ascii="Tahoma"/>
          <w:b/>
          <w:spacing w:val="-5"/>
          <w:sz w:val="21"/>
        </w:rPr>
        <w:t> </w:t>
      </w:r>
      <w:r>
        <w:rPr>
          <w:rFonts w:ascii="Tahoma"/>
          <w:b/>
          <w:spacing w:val="-2"/>
          <w:sz w:val="21"/>
        </w:rPr>
        <w:t>[FileName],0</w:t>
      </w:r>
    </w:p>
    <w:p>
      <w:pPr>
        <w:spacing w:line="251" w:lineRule="exact" w:before="0"/>
        <w:ind w:left="2109" w:right="0" w:firstLine="0"/>
        <w:jc w:val="left"/>
        <w:rPr>
          <w:rFonts w:ascii="Tahoma"/>
          <w:b/>
          <w:sz w:val="21"/>
        </w:rPr>
      </w:pPr>
      <w:r>
        <w:rPr>
          <w:rFonts w:ascii="Tahoma"/>
          <w:b/>
          <w:sz w:val="21"/>
        </w:rPr>
        <w:t>mov</w:t>
      </w:r>
      <w:r>
        <w:rPr>
          <w:rFonts w:ascii="Tahoma"/>
          <w:b/>
          <w:spacing w:val="-14"/>
          <w:sz w:val="21"/>
        </w:rPr>
        <w:t> </w:t>
      </w:r>
      <w:r>
        <w:rPr>
          <w:rFonts w:ascii="Tahoma"/>
          <w:b/>
          <w:sz w:val="21"/>
        </w:rPr>
        <w:t>ofn.nMaxFile,sizeof</w:t>
      </w:r>
      <w:r>
        <w:rPr>
          <w:rFonts w:ascii="Tahoma"/>
          <w:b/>
          <w:spacing w:val="-13"/>
          <w:sz w:val="21"/>
        </w:rPr>
        <w:t> </w:t>
      </w:r>
      <w:r>
        <w:rPr>
          <w:rFonts w:ascii="Tahoma"/>
          <w:b/>
          <w:spacing w:val="-2"/>
          <w:sz w:val="21"/>
        </w:rPr>
        <w:t>FileName</w:t>
      </w:r>
    </w:p>
    <w:p>
      <w:pPr>
        <w:spacing w:line="237" w:lineRule="auto" w:before="1"/>
        <w:ind w:left="149" w:right="3624" w:firstLine="1959"/>
        <w:jc w:val="left"/>
        <w:rPr>
          <w:rFonts w:ascii="Tahoma"/>
          <w:b/>
          <w:sz w:val="21"/>
        </w:rPr>
      </w:pPr>
      <w:r>
        <w:rPr>
          <w:rFonts w:ascii="Tahoma"/>
          <w:b/>
          <w:sz w:val="21"/>
        </w:rPr>
        <w:t>mov</w:t>
      </w:r>
      <w:r>
        <w:rPr>
          <w:rFonts w:ascii="Tahoma"/>
          <w:b/>
          <w:spacing w:val="-16"/>
          <w:sz w:val="21"/>
        </w:rPr>
        <w:t> </w:t>
      </w:r>
      <w:r>
        <w:rPr>
          <w:rFonts w:ascii="Tahoma"/>
          <w:b/>
          <w:sz w:val="21"/>
        </w:rPr>
        <w:t>ofn.Flags,OFN_FILEMUSTEXIST</w:t>
      </w:r>
      <w:r>
        <w:rPr>
          <w:rFonts w:ascii="Tahoma"/>
          <w:b/>
          <w:spacing w:val="-15"/>
          <w:sz w:val="21"/>
        </w:rPr>
        <w:t> </w:t>
      </w:r>
      <w:r>
        <w:rPr>
          <w:rFonts w:ascii="Tahoma"/>
          <w:b/>
          <w:sz w:val="21"/>
        </w:rPr>
        <w:t>or</w:t>
      </w:r>
      <w:r>
        <w:rPr>
          <w:rFonts w:ascii="Tahoma"/>
          <w:b/>
          <w:spacing w:val="-16"/>
          <w:sz w:val="21"/>
        </w:rPr>
        <w:t> </w:t>
      </w:r>
      <w:r>
        <w:rPr>
          <w:rFonts w:ascii="Tahoma"/>
          <w:b/>
          <w:sz w:val="21"/>
        </w:rPr>
        <w:t>OFN_HIDEREADONLY or OFN_PATHMUSTEXIST</w:t>
      </w:r>
    </w:p>
    <w:p>
      <w:pPr>
        <w:spacing w:line="250" w:lineRule="exact" w:before="0"/>
        <w:ind w:left="2109" w:right="0" w:firstLine="0"/>
        <w:jc w:val="left"/>
        <w:rPr>
          <w:rFonts w:ascii="Tahoma"/>
          <w:b/>
          <w:sz w:val="21"/>
        </w:rPr>
      </w:pPr>
      <w:r>
        <w:rPr>
          <w:rFonts w:ascii="Tahoma"/>
          <w:b/>
          <w:w w:val="95"/>
          <w:sz w:val="21"/>
        </w:rPr>
        <w:t>invoke</w:t>
      </w:r>
      <w:r>
        <w:rPr>
          <w:rFonts w:ascii="Tahoma"/>
          <w:b/>
          <w:spacing w:val="62"/>
          <w:sz w:val="21"/>
        </w:rPr>
        <w:t> </w:t>
      </w:r>
      <w:r>
        <w:rPr>
          <w:rFonts w:ascii="Tahoma"/>
          <w:b/>
          <w:w w:val="95"/>
          <w:sz w:val="21"/>
        </w:rPr>
        <w:t>GetOpenFileName,addr</w:t>
      </w:r>
      <w:r>
        <w:rPr>
          <w:rFonts w:ascii="Tahoma"/>
          <w:b/>
          <w:spacing w:val="62"/>
          <w:sz w:val="21"/>
        </w:rPr>
        <w:t> </w:t>
      </w:r>
      <w:r>
        <w:rPr>
          <w:rFonts w:ascii="Tahoma"/>
          <w:b/>
          <w:spacing w:val="-5"/>
          <w:w w:val="95"/>
          <w:sz w:val="21"/>
        </w:rPr>
        <w:t>ofn</w:t>
      </w:r>
    </w:p>
    <w:p>
      <w:pPr>
        <w:spacing w:line="251" w:lineRule="exact" w:before="0"/>
        <w:ind w:left="210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eax!=0</w:t>
      </w:r>
    </w:p>
    <w:p>
      <w:pPr>
        <w:spacing w:line="237" w:lineRule="auto" w:before="1"/>
        <w:ind w:left="149" w:right="0" w:firstLine="2449"/>
        <w:jc w:val="left"/>
        <w:rPr>
          <w:rFonts w:ascii="Tahoma"/>
          <w:b/>
          <w:sz w:val="21"/>
        </w:rPr>
      </w:pPr>
      <w:r>
        <w:rPr>
          <w:rFonts w:ascii="Tahoma"/>
          <w:b/>
          <w:spacing w:val="-2"/>
          <w:sz w:val="21"/>
        </w:rPr>
        <w:t>invoke CreateFile,addr </w:t>
      </w:r>
      <w:r>
        <w:rPr>
          <w:rFonts w:ascii="Tahoma"/>
          <w:b/>
          <w:spacing w:val="-2"/>
          <w:sz w:val="21"/>
        </w:rPr>
        <w:t>FileName,GENERIC_READ,FILE_SHARE_READ, NULL,OPEN_EXISTING,FILE_ATTRIBUTE_NORMAL,0</w:t>
      </w:r>
    </w:p>
    <w:p>
      <w:pPr>
        <w:spacing w:line="250" w:lineRule="exact" w:before="0"/>
        <w:ind w:left="259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eax!=INVALID_HANDLE_VALUE</w:t>
      </w:r>
    </w:p>
    <w:p>
      <w:pPr>
        <w:spacing w:line="251" w:lineRule="exact" w:before="0"/>
        <w:ind w:left="3089" w:right="0" w:firstLine="0"/>
        <w:jc w:val="left"/>
        <w:rPr>
          <w:rFonts w:ascii="Tahoma"/>
          <w:b/>
          <w:sz w:val="21"/>
        </w:rPr>
      </w:pPr>
      <w:r>
        <w:rPr>
          <w:rFonts w:ascii="Tahoma"/>
          <w:b/>
          <w:sz w:val="21"/>
        </w:rPr>
        <w:t>mov</w:t>
      </w:r>
      <w:r>
        <w:rPr>
          <w:rFonts w:ascii="Tahoma"/>
          <w:b/>
          <w:spacing w:val="-6"/>
          <w:sz w:val="21"/>
        </w:rPr>
        <w:t> </w:t>
      </w:r>
      <w:r>
        <w:rPr>
          <w:rFonts w:ascii="Tahoma"/>
          <w:b/>
          <w:spacing w:val="-2"/>
          <w:sz w:val="21"/>
        </w:rPr>
        <w:t>hFile,eax</w:t>
      </w:r>
    </w:p>
    <w:p>
      <w:pPr>
        <w:spacing w:line="251" w:lineRule="exact" w:before="0"/>
        <w:ind w:left="3089" w:right="0" w:firstLine="0"/>
        <w:jc w:val="left"/>
        <w:rPr>
          <w:rFonts w:ascii="Tahoma"/>
          <w:b/>
          <w:sz w:val="21"/>
        </w:rPr>
      </w:pPr>
      <w:r>
        <w:rPr>
          <w:rFonts w:ascii="Tahoma"/>
          <w:b/>
          <w:w w:val="99"/>
          <w:sz w:val="21"/>
        </w:rPr>
        <w:t>;</w:t>
      </w:r>
    </w:p>
    <w:p>
      <w:pPr>
        <w:spacing w:line="251" w:lineRule="exact" w:before="0"/>
        <w:ind w:left="149" w:right="0" w:firstLine="0"/>
        <w:jc w:val="left"/>
        <w:rPr>
          <w:rFonts w:ascii="Tahoma"/>
          <w:b/>
          <w:sz w:val="21"/>
        </w:rPr>
      </w:pPr>
      <w:r>
        <w:rPr>
          <w:rFonts w:ascii="Tahoma"/>
          <w:b/>
          <w:spacing w:val="-2"/>
          <w:sz w:val="21"/>
        </w:rPr>
        <w:t>================================================================</w:t>
      </w:r>
    </w:p>
    <w:p>
      <w:pPr>
        <w:spacing w:line="251" w:lineRule="exact" w:before="0"/>
        <w:ind w:left="3089" w:right="0" w:firstLine="0"/>
        <w:jc w:val="left"/>
        <w:rPr>
          <w:rFonts w:ascii="Tahoma"/>
          <w:b/>
          <w:sz w:val="21"/>
        </w:rPr>
      </w:pPr>
      <w:r>
        <w:rPr>
          <w:rFonts w:ascii="Tahoma"/>
          <w:b/>
          <w:sz w:val="21"/>
        </w:rPr>
        <w:t>;</w:t>
      </w:r>
      <w:r>
        <w:rPr>
          <w:rFonts w:ascii="Tahoma"/>
          <w:b/>
          <w:spacing w:val="-6"/>
          <w:sz w:val="21"/>
        </w:rPr>
        <w:t> </w:t>
      </w:r>
      <w:r>
        <w:rPr>
          <w:rFonts w:ascii="Tahoma"/>
          <w:b/>
          <w:sz w:val="21"/>
        </w:rPr>
        <w:t>stream</w:t>
      </w:r>
      <w:r>
        <w:rPr>
          <w:rFonts w:ascii="Tahoma"/>
          <w:b/>
          <w:spacing w:val="-6"/>
          <w:sz w:val="21"/>
        </w:rPr>
        <w:t> </w:t>
      </w:r>
      <w:r>
        <w:rPr>
          <w:rFonts w:ascii="Tahoma"/>
          <w:b/>
          <w:sz w:val="21"/>
        </w:rPr>
        <w:t>the</w:t>
      </w:r>
      <w:r>
        <w:rPr>
          <w:rFonts w:ascii="Tahoma"/>
          <w:b/>
          <w:spacing w:val="-5"/>
          <w:sz w:val="21"/>
        </w:rPr>
        <w:t> </w:t>
      </w:r>
      <w:r>
        <w:rPr>
          <w:rFonts w:ascii="Tahoma"/>
          <w:b/>
          <w:sz w:val="21"/>
        </w:rPr>
        <w:t>text</w:t>
      </w:r>
      <w:r>
        <w:rPr>
          <w:rFonts w:ascii="Tahoma"/>
          <w:b/>
          <w:spacing w:val="-6"/>
          <w:sz w:val="21"/>
        </w:rPr>
        <w:t> </w:t>
      </w:r>
      <w:r>
        <w:rPr>
          <w:rFonts w:ascii="Tahoma"/>
          <w:b/>
          <w:sz w:val="21"/>
        </w:rPr>
        <w:t>into</w:t>
      </w:r>
      <w:r>
        <w:rPr>
          <w:rFonts w:ascii="Tahoma"/>
          <w:b/>
          <w:spacing w:val="-5"/>
          <w:sz w:val="21"/>
        </w:rPr>
        <w:t> </w:t>
      </w:r>
      <w:r>
        <w:rPr>
          <w:rFonts w:ascii="Tahoma"/>
          <w:b/>
          <w:sz w:val="21"/>
        </w:rPr>
        <w:t>the</w:t>
      </w:r>
      <w:r>
        <w:rPr>
          <w:rFonts w:ascii="Tahoma"/>
          <w:b/>
          <w:spacing w:val="-6"/>
          <w:sz w:val="21"/>
        </w:rPr>
        <w:t> </w:t>
      </w:r>
      <w:r>
        <w:rPr>
          <w:rFonts w:ascii="Tahoma"/>
          <w:b/>
          <w:sz w:val="21"/>
        </w:rPr>
        <w:t>richedit</w:t>
      </w:r>
      <w:r>
        <w:rPr>
          <w:rFonts w:ascii="Tahoma"/>
          <w:b/>
          <w:spacing w:val="-5"/>
          <w:sz w:val="21"/>
        </w:rPr>
        <w:t> </w:t>
      </w:r>
      <w:r>
        <w:rPr>
          <w:rFonts w:ascii="Tahoma"/>
          <w:b/>
          <w:spacing w:val="-2"/>
          <w:sz w:val="21"/>
        </w:rPr>
        <w:t>control</w:t>
      </w:r>
    </w:p>
    <w:p>
      <w:pPr>
        <w:spacing w:line="251" w:lineRule="exact" w:before="0"/>
        <w:ind w:left="3089" w:right="0" w:firstLine="0"/>
        <w:jc w:val="left"/>
        <w:rPr>
          <w:rFonts w:ascii="Tahoma"/>
          <w:b/>
          <w:sz w:val="21"/>
        </w:rPr>
      </w:pPr>
      <w:r>
        <w:rPr>
          <w:rFonts w:ascii="Tahoma"/>
          <w:b/>
          <w:w w:val="99"/>
          <w:sz w:val="21"/>
        </w:rPr>
        <w:t>;</w:t>
      </w:r>
    </w:p>
    <w:p>
      <w:pPr>
        <w:spacing w:line="251" w:lineRule="exact" w:before="0"/>
        <w:ind w:left="149" w:right="0" w:firstLine="0"/>
        <w:jc w:val="left"/>
        <w:rPr>
          <w:rFonts w:ascii="Tahoma"/>
          <w:b/>
          <w:sz w:val="21"/>
        </w:rPr>
      </w:pPr>
      <w:r>
        <w:rPr>
          <w:rFonts w:ascii="Tahoma"/>
          <w:b/>
          <w:spacing w:val="-2"/>
          <w:sz w:val="21"/>
        </w:rPr>
        <w:t>================================================================</w:t>
      </w:r>
    </w:p>
    <w:p>
      <w:pPr>
        <w:spacing w:line="251" w:lineRule="exact" w:before="0"/>
        <w:ind w:left="3089" w:right="0" w:firstLine="0"/>
        <w:jc w:val="left"/>
        <w:rPr>
          <w:rFonts w:ascii="Tahoma"/>
          <w:b/>
          <w:sz w:val="21"/>
        </w:rPr>
      </w:pPr>
      <w:r>
        <w:rPr>
          <w:rFonts w:ascii="Tahoma"/>
          <w:b/>
          <w:sz w:val="21"/>
        </w:rPr>
        <w:t>mov</w:t>
      </w:r>
      <w:r>
        <w:rPr>
          <w:rFonts w:ascii="Tahoma"/>
          <w:b/>
          <w:spacing w:val="-6"/>
          <w:sz w:val="21"/>
        </w:rPr>
        <w:t> </w:t>
      </w:r>
      <w:r>
        <w:rPr>
          <w:rFonts w:ascii="Tahoma"/>
          <w:b/>
          <w:spacing w:val="-2"/>
          <w:sz w:val="21"/>
        </w:rPr>
        <w:t>editstream.dwCookie,eax</w:t>
      </w:r>
    </w:p>
    <w:p>
      <w:pPr>
        <w:spacing w:line="251" w:lineRule="exact" w:before="0"/>
        <w:ind w:left="3089" w:right="0" w:firstLine="0"/>
        <w:jc w:val="left"/>
        <w:rPr>
          <w:rFonts w:ascii="Tahoma"/>
          <w:b/>
          <w:sz w:val="21"/>
        </w:rPr>
      </w:pPr>
      <w:r>
        <w:rPr>
          <w:rFonts w:ascii="Tahoma"/>
          <w:b/>
          <w:w w:val="95"/>
          <w:sz w:val="21"/>
        </w:rPr>
        <w:t>mov</w:t>
      </w:r>
      <w:r>
        <w:rPr>
          <w:rFonts w:ascii="Tahoma"/>
          <w:b/>
          <w:spacing w:val="70"/>
          <w:sz w:val="21"/>
        </w:rPr>
        <w:t> </w:t>
      </w:r>
      <w:r>
        <w:rPr>
          <w:rFonts w:ascii="Tahoma"/>
          <w:b/>
          <w:w w:val="95"/>
          <w:sz w:val="21"/>
        </w:rPr>
        <w:t>editstream.pfnCallback,offset</w:t>
      </w:r>
      <w:r>
        <w:rPr>
          <w:rFonts w:ascii="Tahoma"/>
          <w:b/>
          <w:spacing w:val="70"/>
          <w:sz w:val="21"/>
        </w:rPr>
        <w:t> </w:t>
      </w:r>
      <w:r>
        <w:rPr>
          <w:rFonts w:ascii="Tahoma"/>
          <w:b/>
          <w:spacing w:val="-2"/>
          <w:w w:val="95"/>
          <w:sz w:val="21"/>
        </w:rPr>
        <w:t>StreamInProc</w:t>
      </w:r>
    </w:p>
    <w:p>
      <w:pPr>
        <w:spacing w:line="250" w:lineRule="exact" w:before="0"/>
        <w:ind w:left="308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SendMessage,hwndRichEdit,EM_STREAMIN,SF_TEXT,</w:t>
      </w:r>
    </w:p>
    <w:p>
      <w:pPr>
        <w:spacing w:line="251" w:lineRule="exact" w:before="0"/>
        <w:ind w:left="149" w:right="0" w:firstLine="0"/>
        <w:jc w:val="left"/>
        <w:rPr>
          <w:rFonts w:ascii="Tahoma"/>
          <w:b/>
          <w:sz w:val="21"/>
        </w:rPr>
      </w:pPr>
      <w:r>
        <w:rPr>
          <w:rFonts w:ascii="Tahoma"/>
          <w:b/>
          <w:sz w:val="21"/>
        </w:rPr>
        <w:t>addr</w:t>
      </w:r>
      <w:r>
        <w:rPr>
          <w:rFonts w:ascii="Tahoma"/>
          <w:b/>
          <w:spacing w:val="-6"/>
          <w:sz w:val="21"/>
        </w:rPr>
        <w:t> </w:t>
      </w:r>
      <w:r>
        <w:rPr>
          <w:rFonts w:ascii="Tahoma"/>
          <w:b/>
          <w:spacing w:val="-2"/>
          <w:sz w:val="21"/>
        </w:rPr>
        <w:t>editstream</w:t>
      </w:r>
    </w:p>
    <w:p>
      <w:pPr>
        <w:spacing w:line="250" w:lineRule="exact" w:before="0"/>
        <w:ind w:left="3089" w:right="0" w:firstLine="0"/>
        <w:jc w:val="left"/>
        <w:rPr>
          <w:rFonts w:ascii="Tahoma"/>
          <w:b/>
          <w:sz w:val="21"/>
        </w:rPr>
      </w:pPr>
      <w:r>
        <w:rPr>
          <w:rFonts w:ascii="Tahoma"/>
          <w:b/>
          <w:w w:val="99"/>
          <w:sz w:val="21"/>
        </w:rPr>
        <w:t>;</w:t>
      </w:r>
    </w:p>
    <w:p>
      <w:pPr>
        <w:spacing w:line="251" w:lineRule="exact" w:before="0"/>
        <w:ind w:left="149" w:right="0" w:firstLine="0"/>
        <w:jc w:val="left"/>
        <w:rPr>
          <w:rFonts w:ascii="Tahoma"/>
          <w:b/>
          <w:sz w:val="21"/>
        </w:rPr>
      </w:pPr>
      <w:r>
        <w:rPr>
          <w:rFonts w:ascii="Tahoma"/>
          <w:b/>
          <w:spacing w:val="-2"/>
          <w:sz w:val="21"/>
        </w:rPr>
        <w:t>==========================================================</w:t>
      </w:r>
    </w:p>
    <w:p>
      <w:pPr>
        <w:spacing w:line="251" w:lineRule="exact" w:before="0"/>
        <w:ind w:left="3089" w:right="0" w:firstLine="0"/>
        <w:jc w:val="left"/>
        <w:rPr>
          <w:rFonts w:ascii="Tahoma"/>
          <w:b/>
          <w:sz w:val="21"/>
        </w:rPr>
      </w:pPr>
      <w:r>
        <w:rPr>
          <w:rFonts w:ascii="Tahoma"/>
          <w:b/>
          <w:sz w:val="21"/>
        </w:rPr>
        <w:t>;</w:t>
      </w:r>
      <w:r>
        <w:rPr>
          <w:rFonts w:ascii="Tahoma"/>
          <w:b/>
          <w:spacing w:val="-6"/>
          <w:sz w:val="21"/>
        </w:rPr>
        <w:t> </w:t>
      </w:r>
      <w:r>
        <w:rPr>
          <w:rFonts w:ascii="Tahoma"/>
          <w:b/>
          <w:sz w:val="21"/>
        </w:rPr>
        <w:t>Initialize</w:t>
      </w:r>
      <w:r>
        <w:rPr>
          <w:rFonts w:ascii="Tahoma"/>
          <w:b/>
          <w:spacing w:val="-6"/>
          <w:sz w:val="21"/>
        </w:rPr>
        <w:t> </w:t>
      </w:r>
      <w:r>
        <w:rPr>
          <w:rFonts w:ascii="Tahoma"/>
          <w:b/>
          <w:sz w:val="21"/>
        </w:rPr>
        <w:t>the</w:t>
      </w:r>
      <w:r>
        <w:rPr>
          <w:rFonts w:ascii="Tahoma"/>
          <w:b/>
          <w:spacing w:val="-6"/>
          <w:sz w:val="21"/>
        </w:rPr>
        <w:t> </w:t>
      </w:r>
      <w:r>
        <w:rPr>
          <w:rFonts w:ascii="Tahoma"/>
          <w:b/>
          <w:sz w:val="21"/>
        </w:rPr>
        <w:t>modify</w:t>
      </w:r>
      <w:r>
        <w:rPr>
          <w:rFonts w:ascii="Tahoma"/>
          <w:b/>
          <w:spacing w:val="-5"/>
          <w:sz w:val="21"/>
        </w:rPr>
        <w:t> </w:t>
      </w:r>
      <w:r>
        <w:rPr>
          <w:rFonts w:ascii="Tahoma"/>
          <w:b/>
          <w:sz w:val="21"/>
        </w:rPr>
        <w:t>state</w:t>
      </w:r>
      <w:r>
        <w:rPr>
          <w:rFonts w:ascii="Tahoma"/>
          <w:b/>
          <w:spacing w:val="-6"/>
          <w:sz w:val="21"/>
        </w:rPr>
        <w:t> </w:t>
      </w:r>
      <w:r>
        <w:rPr>
          <w:rFonts w:ascii="Tahoma"/>
          <w:b/>
          <w:sz w:val="21"/>
        </w:rPr>
        <w:t>to</w:t>
      </w:r>
      <w:r>
        <w:rPr>
          <w:rFonts w:ascii="Tahoma"/>
          <w:b/>
          <w:spacing w:val="-6"/>
          <w:sz w:val="21"/>
        </w:rPr>
        <w:t> </w:t>
      </w:r>
      <w:r>
        <w:rPr>
          <w:rFonts w:ascii="Tahoma"/>
          <w:b/>
          <w:spacing w:val="-2"/>
          <w:sz w:val="21"/>
        </w:rPr>
        <w:t>false</w:t>
      </w:r>
    </w:p>
    <w:p>
      <w:pPr>
        <w:spacing w:line="251" w:lineRule="exact" w:before="0"/>
        <w:ind w:left="3089" w:right="0" w:firstLine="0"/>
        <w:jc w:val="left"/>
        <w:rPr>
          <w:rFonts w:ascii="Tahoma"/>
          <w:b/>
          <w:sz w:val="21"/>
        </w:rPr>
      </w:pPr>
      <w:r>
        <w:rPr>
          <w:rFonts w:ascii="Tahoma"/>
          <w:b/>
          <w:w w:val="99"/>
          <w:sz w:val="21"/>
        </w:rPr>
        <w:t>;</w:t>
      </w:r>
    </w:p>
    <w:p>
      <w:pPr>
        <w:spacing w:line="251" w:lineRule="exact" w:before="0"/>
        <w:ind w:left="149" w:right="0" w:firstLine="0"/>
        <w:jc w:val="left"/>
        <w:rPr>
          <w:rFonts w:ascii="Tahoma"/>
          <w:b/>
          <w:sz w:val="21"/>
        </w:rPr>
      </w:pPr>
      <w:r>
        <w:rPr>
          <w:rFonts w:ascii="Tahoma"/>
          <w:b/>
          <w:spacing w:val="-2"/>
          <w:sz w:val="21"/>
        </w:rPr>
        <w:t>==========================================================</w:t>
      </w:r>
    </w:p>
    <w:p>
      <w:pPr>
        <w:spacing w:line="237" w:lineRule="auto" w:before="0"/>
        <w:ind w:left="3089" w:right="2467" w:firstLine="0"/>
        <w:jc w:val="left"/>
        <w:rPr>
          <w:rFonts w:ascii="Tahoma"/>
          <w:b/>
          <w:sz w:val="21"/>
        </w:rPr>
      </w:pPr>
      <w:r>
        <w:rPr>
          <w:rFonts w:ascii="Tahoma"/>
          <w:b/>
          <w:spacing w:val="-2"/>
          <w:sz w:val="21"/>
        </w:rPr>
        <w:t>invoke </w:t>
      </w:r>
      <w:r>
        <w:rPr>
          <w:rFonts w:ascii="Tahoma"/>
          <w:b/>
          <w:spacing w:val="-2"/>
          <w:sz w:val="21"/>
        </w:rPr>
        <w:t>SendMessage,hwndRichEdit,EM_SETMODIFY,FALSE,0 </w:t>
      </w:r>
      <w:r>
        <w:rPr>
          <w:rFonts w:ascii="Tahoma"/>
          <w:b/>
          <w:sz w:val="21"/>
        </w:rPr>
        <w:t>invoke CloseHandle,hFile</w:t>
      </w:r>
    </w:p>
    <w:p>
      <w:pPr>
        <w:spacing w:line="249" w:lineRule="exact" w:before="0"/>
        <w:ind w:left="3089" w:right="0" w:firstLine="0"/>
        <w:jc w:val="left"/>
        <w:rPr>
          <w:rFonts w:ascii="Tahoma"/>
          <w:b/>
          <w:sz w:val="21"/>
        </w:rPr>
      </w:pPr>
      <w:r>
        <w:rPr>
          <w:rFonts w:ascii="Tahoma"/>
          <w:b/>
          <w:sz w:val="21"/>
        </w:rPr>
        <w:t>mov</w:t>
      </w:r>
      <w:r>
        <w:rPr>
          <w:rFonts w:ascii="Tahoma"/>
          <w:b/>
          <w:spacing w:val="-6"/>
          <w:sz w:val="21"/>
        </w:rPr>
        <w:t> </w:t>
      </w:r>
      <w:r>
        <w:rPr>
          <w:rFonts w:ascii="Tahoma"/>
          <w:b/>
          <w:spacing w:val="-2"/>
          <w:sz w:val="21"/>
        </w:rPr>
        <w:t>FileOpened,TRUE</w:t>
      </w:r>
    </w:p>
    <w:p>
      <w:pPr>
        <w:spacing w:after="0" w:line="249" w:lineRule="exact"/>
        <w:jc w:val="left"/>
        <w:rPr>
          <w:rFonts w:ascii="Tahoma"/>
          <w:sz w:val="21"/>
        </w:rPr>
        <w:sectPr>
          <w:pgSz w:w="12240" w:h="15840"/>
          <w:pgMar w:header="32" w:footer="97" w:top="360" w:bottom="280" w:left="0" w:right="60"/>
        </w:sectPr>
      </w:pPr>
    </w:p>
    <w:p>
      <w:pPr>
        <w:pStyle w:val="BodyText"/>
        <w:rPr>
          <w:rFonts w:ascii="Tahoma"/>
          <w:b/>
          <w:sz w:val="24"/>
        </w:rPr>
      </w:pPr>
    </w:p>
    <w:p>
      <w:pPr>
        <w:spacing w:line="252" w:lineRule="exact" w:before="212"/>
        <w:ind w:left="149" w:right="0" w:firstLine="0"/>
        <w:jc w:val="left"/>
        <w:rPr>
          <w:rFonts w:ascii="Tahoma"/>
          <w:b/>
          <w:sz w:val="21"/>
        </w:rPr>
      </w:pPr>
      <w:r>
        <w:rPr>
          <w:rFonts w:ascii="Tahoma"/>
          <w:b/>
          <w:sz w:val="21"/>
        </w:rPr>
        <w:t>or</w:t>
      </w:r>
      <w:r>
        <w:rPr>
          <w:rFonts w:ascii="Tahoma"/>
          <w:b/>
          <w:spacing w:val="-4"/>
          <w:sz w:val="21"/>
        </w:rPr>
        <w:t> </w:t>
      </w:r>
      <w:r>
        <w:rPr>
          <w:rFonts w:ascii="Tahoma"/>
          <w:b/>
          <w:spacing w:val="-2"/>
          <w:sz w:val="21"/>
        </w:rPr>
        <w:t>MB_ICONERROR</w:t>
      </w:r>
    </w:p>
    <w:p>
      <w:pPr>
        <w:spacing w:before="0"/>
        <w:ind w:left="149" w:right="0" w:firstLine="0"/>
        <w:jc w:val="left"/>
        <w:rPr>
          <w:rFonts w:ascii="Tahoma"/>
          <w:b/>
          <w:sz w:val="21"/>
        </w:rPr>
      </w:pPr>
      <w:r>
        <w:rPr/>
        <w:br w:type="column"/>
      </w:r>
      <w:r>
        <w:rPr>
          <w:rFonts w:ascii="Tahoma"/>
          <w:b/>
          <w:spacing w:val="-4"/>
          <w:w w:val="95"/>
          <w:sz w:val="21"/>
        </w:rPr>
        <w:t>.else</w:t>
      </w:r>
    </w:p>
    <w:p>
      <w:pPr>
        <w:spacing w:line="240" w:lineRule="auto" w:before="9"/>
        <w:rPr>
          <w:rFonts w:ascii="Tahoma"/>
          <w:b/>
          <w:sz w:val="20"/>
        </w:rPr>
      </w:pPr>
      <w:r>
        <w:rPr/>
        <w:br w:type="column"/>
      </w:r>
      <w:r>
        <w:rPr>
          <w:rFonts w:ascii="Tahoma"/>
          <w:b/>
          <w:sz w:val="20"/>
        </w:rPr>
      </w:r>
    </w:p>
    <w:p>
      <w:pPr>
        <w:spacing w:before="0"/>
        <w:ind w:left="-35" w:right="0" w:firstLine="0"/>
        <w:jc w:val="left"/>
        <w:rPr>
          <w:rFonts w:ascii="Tahoma"/>
          <w:b/>
          <w:sz w:val="21"/>
        </w:rPr>
      </w:pPr>
      <w:r>
        <w:rPr>
          <w:rFonts w:ascii="Tahoma"/>
          <w:b/>
          <w:w w:val="95"/>
          <w:sz w:val="21"/>
        </w:rPr>
        <w:t>invoke</w:t>
      </w:r>
      <w:r>
        <w:rPr>
          <w:rFonts w:ascii="Tahoma"/>
          <w:b/>
          <w:spacing w:val="66"/>
          <w:sz w:val="21"/>
        </w:rPr>
        <w:t> </w:t>
      </w:r>
      <w:r>
        <w:rPr>
          <w:rFonts w:ascii="Tahoma"/>
          <w:b/>
          <w:w w:val="95"/>
          <w:sz w:val="21"/>
        </w:rPr>
        <w:t>MessageBox,hWnd,addr</w:t>
      </w:r>
      <w:r>
        <w:rPr>
          <w:rFonts w:ascii="Tahoma"/>
          <w:b/>
          <w:spacing w:val="67"/>
          <w:sz w:val="21"/>
        </w:rPr>
        <w:t> </w:t>
      </w:r>
      <w:r>
        <w:rPr>
          <w:rFonts w:ascii="Tahoma"/>
          <w:b/>
          <w:w w:val="95"/>
          <w:sz w:val="21"/>
        </w:rPr>
        <w:t>OpenFileFail,addr</w:t>
      </w:r>
      <w:r>
        <w:rPr>
          <w:rFonts w:ascii="Tahoma"/>
          <w:b/>
          <w:spacing w:val="67"/>
          <w:sz w:val="21"/>
        </w:rPr>
        <w:t> </w:t>
      </w:r>
      <w:r>
        <w:rPr>
          <w:rFonts w:ascii="Tahoma"/>
          <w:b/>
          <w:spacing w:val="-2"/>
          <w:w w:val="95"/>
          <w:sz w:val="21"/>
        </w:rPr>
        <w:t>AppName,MB_OK</w:t>
      </w:r>
    </w:p>
    <w:p>
      <w:pPr>
        <w:spacing w:after="0"/>
        <w:jc w:val="left"/>
        <w:rPr>
          <w:rFonts w:ascii="Tahoma"/>
          <w:sz w:val="21"/>
        </w:rPr>
        <w:sectPr>
          <w:type w:val="continuous"/>
          <w:pgSz w:w="12240" w:h="15840"/>
          <w:pgMar w:header="32" w:footer="97" w:top="360" w:bottom="300" w:left="0" w:right="60"/>
          <w:cols w:num="3" w:equalWidth="0">
            <w:col w:w="2241" w:space="209"/>
            <w:col w:w="634" w:space="39"/>
            <w:col w:w="9057"/>
          </w:cols>
        </w:sectPr>
      </w:pPr>
    </w:p>
    <w:p>
      <w:pPr>
        <w:spacing w:line="251" w:lineRule="exact" w:before="0"/>
        <w:ind w:left="2599" w:right="0" w:firstLine="0"/>
        <w:jc w:val="left"/>
        <w:rPr>
          <w:rFonts w:ascii="Tahoma"/>
          <w:b/>
          <w:sz w:val="21"/>
        </w:rPr>
      </w:pPr>
      <w:r>
        <w:rPr>
          <w:rFonts w:ascii="Tahoma"/>
          <w:b/>
          <w:spacing w:val="-2"/>
          <w:sz w:val="21"/>
        </w:rPr>
        <w:t>.endif</w:t>
      </w:r>
    </w:p>
    <w:p>
      <w:pPr>
        <w:spacing w:line="251" w:lineRule="exact" w:before="0"/>
        <w:ind w:left="2109" w:right="0" w:firstLine="0"/>
        <w:jc w:val="left"/>
        <w:rPr>
          <w:rFonts w:ascii="Tahoma"/>
          <w:b/>
          <w:sz w:val="21"/>
        </w:rPr>
      </w:pPr>
      <w:r>
        <w:rPr>
          <w:rFonts w:ascii="Tahoma"/>
          <w:b/>
          <w:spacing w:val="-2"/>
          <w:sz w:val="21"/>
        </w:rPr>
        <w:t>.endif</w:t>
      </w:r>
    </w:p>
    <w:p>
      <w:pPr>
        <w:spacing w:line="251" w:lineRule="exact" w:before="0"/>
        <w:ind w:left="1159" w:right="7555" w:firstLine="0"/>
        <w:jc w:val="center"/>
        <w:rPr>
          <w:rFonts w:ascii="Tahoma"/>
          <w:b/>
          <w:sz w:val="21"/>
        </w:rPr>
      </w:pPr>
      <w:r>
        <w:rPr>
          <w:rFonts w:ascii="Tahoma"/>
          <w:b/>
          <w:sz w:val="21"/>
        </w:rPr>
        <w:t>.elseif</w:t>
      </w:r>
      <w:r>
        <w:rPr>
          <w:rFonts w:ascii="Tahoma"/>
          <w:b/>
          <w:spacing w:val="-8"/>
          <w:sz w:val="21"/>
        </w:rPr>
        <w:t> </w:t>
      </w:r>
      <w:r>
        <w:rPr>
          <w:rFonts w:ascii="Tahoma"/>
          <w:b/>
          <w:spacing w:val="-2"/>
          <w:sz w:val="21"/>
        </w:rPr>
        <w:t>ax==IDM_CLOSE</w:t>
      </w:r>
    </w:p>
    <w:p>
      <w:pPr>
        <w:spacing w:line="251" w:lineRule="exact" w:before="0"/>
        <w:ind w:left="210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CheckModifyState,hWnd</w:t>
      </w:r>
    </w:p>
    <w:p>
      <w:pPr>
        <w:spacing w:line="251" w:lineRule="exact" w:before="0"/>
        <w:ind w:left="1146" w:right="7555" w:firstLine="0"/>
        <w:jc w:val="center"/>
        <w:rPr>
          <w:rFonts w:ascii="Tahoma"/>
          <w:b/>
          <w:sz w:val="21"/>
        </w:rPr>
      </w:pPr>
      <w:r>
        <w:rPr>
          <w:rFonts w:ascii="Tahoma"/>
          <w:b/>
          <w:sz w:val="21"/>
        </w:rPr>
        <w:t>.if</w:t>
      </w:r>
      <w:r>
        <w:rPr>
          <w:rFonts w:ascii="Tahoma"/>
          <w:b/>
          <w:spacing w:val="-4"/>
          <w:sz w:val="21"/>
        </w:rPr>
        <w:t> </w:t>
      </w:r>
      <w:r>
        <w:rPr>
          <w:rFonts w:ascii="Tahoma"/>
          <w:b/>
          <w:spacing w:val="-2"/>
          <w:sz w:val="21"/>
        </w:rPr>
        <w:t>eax==TRUE</w:t>
      </w:r>
    </w:p>
    <w:p>
      <w:pPr>
        <w:spacing w:line="237" w:lineRule="auto" w:before="0"/>
        <w:ind w:left="2599" w:right="5269" w:firstLine="0"/>
        <w:jc w:val="left"/>
        <w:rPr>
          <w:rFonts w:ascii="Tahoma"/>
          <w:b/>
          <w:sz w:val="21"/>
        </w:rPr>
      </w:pPr>
      <w:r>
        <w:rPr>
          <w:rFonts w:ascii="Tahoma"/>
          <w:b/>
          <w:spacing w:val="-2"/>
          <w:sz w:val="21"/>
        </w:rPr>
        <w:t>invoke </w:t>
      </w:r>
      <w:r>
        <w:rPr>
          <w:rFonts w:ascii="Tahoma"/>
          <w:b/>
          <w:spacing w:val="-2"/>
          <w:sz w:val="21"/>
        </w:rPr>
        <w:t>SetWindowText,hwndRichEdit,0 </w:t>
      </w:r>
      <w:r>
        <w:rPr>
          <w:rFonts w:ascii="Tahoma"/>
          <w:b/>
          <w:sz w:val="21"/>
        </w:rPr>
        <w:t>mov FileOpened,FALSE</w:t>
      </w:r>
    </w:p>
    <w:p>
      <w:pPr>
        <w:spacing w:line="250" w:lineRule="exact" w:before="0"/>
        <w:ind w:left="2109" w:right="0" w:firstLine="0"/>
        <w:jc w:val="left"/>
        <w:rPr>
          <w:rFonts w:ascii="Tahoma"/>
          <w:b/>
          <w:sz w:val="21"/>
        </w:rPr>
      </w:pPr>
      <w:r>
        <w:rPr>
          <w:rFonts w:ascii="Tahoma"/>
          <w:b/>
          <w:spacing w:val="-2"/>
          <w:sz w:val="21"/>
        </w:rPr>
        <w:t>.endif</w:t>
      </w:r>
    </w:p>
    <w:p>
      <w:pPr>
        <w:spacing w:line="251" w:lineRule="exact" w:before="0"/>
        <w:ind w:left="1619" w:right="0" w:firstLine="0"/>
        <w:jc w:val="left"/>
        <w:rPr>
          <w:rFonts w:ascii="Tahoma"/>
          <w:b/>
          <w:sz w:val="21"/>
        </w:rPr>
      </w:pPr>
      <w:r>
        <w:rPr>
          <w:rFonts w:ascii="Tahoma"/>
          <w:b/>
          <w:sz w:val="21"/>
        </w:rPr>
        <w:t>.elseif</w:t>
      </w:r>
      <w:r>
        <w:rPr>
          <w:rFonts w:ascii="Tahoma"/>
          <w:b/>
          <w:spacing w:val="-8"/>
          <w:sz w:val="21"/>
        </w:rPr>
        <w:t> </w:t>
      </w:r>
      <w:r>
        <w:rPr>
          <w:rFonts w:ascii="Tahoma"/>
          <w:b/>
          <w:spacing w:val="-2"/>
          <w:sz w:val="21"/>
        </w:rPr>
        <w:t>ax==IDM_SAVE</w:t>
      </w:r>
    </w:p>
    <w:p>
      <w:pPr>
        <w:spacing w:line="237" w:lineRule="auto" w:before="1"/>
        <w:ind w:left="149" w:right="0" w:firstLine="1959"/>
        <w:jc w:val="left"/>
        <w:rPr>
          <w:rFonts w:ascii="Tahoma"/>
          <w:b/>
          <w:sz w:val="21"/>
        </w:rPr>
      </w:pPr>
      <w:r>
        <w:rPr>
          <w:rFonts w:ascii="Tahoma"/>
          <w:b/>
          <w:spacing w:val="-2"/>
          <w:sz w:val="21"/>
        </w:rPr>
        <w:t>invoke CreateFile,addr </w:t>
      </w:r>
      <w:r>
        <w:rPr>
          <w:rFonts w:ascii="Tahoma"/>
          <w:b/>
          <w:spacing w:val="-2"/>
          <w:sz w:val="21"/>
        </w:rPr>
        <w:t>FileName,GENERIC_WRITE,FILE_SHARE_READ, NULL,CREATE_ALWAYS,FILE_ATTRIBUTE_NORMAL,0</w:t>
      </w:r>
    </w:p>
    <w:p>
      <w:pPr>
        <w:spacing w:line="249" w:lineRule="exact" w:before="0"/>
        <w:ind w:left="210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eax!=INVALID_HANDLE_VALUE</w:t>
      </w:r>
    </w:p>
    <w:p>
      <w:pPr>
        <w:spacing w:after="0" w:line="249" w:lineRule="exact"/>
        <w:jc w:val="left"/>
        <w:rPr>
          <w:rFonts w:ascii="Tahoma"/>
          <w:sz w:val="21"/>
        </w:rPr>
        <w:sectPr>
          <w:type w:val="continuous"/>
          <w:pgSz w:w="12240" w:h="15840"/>
          <w:pgMar w:header="32" w:footer="97" w:top="360" w:bottom="300" w:left="0" w:right="60"/>
        </w:sectPr>
      </w:pPr>
    </w:p>
    <w:p>
      <w:pPr>
        <w:spacing w:line="253" w:lineRule="exact" w:before="0"/>
        <w:ind w:left="149" w:right="0" w:firstLine="0"/>
        <w:jc w:val="left"/>
        <w:rPr>
          <w:rFonts w:ascii="Tahoma"/>
          <w:b/>
          <w:sz w:val="21"/>
        </w:rPr>
      </w:pPr>
      <w:r>
        <w:rPr>
          <w:rFonts w:ascii="Tahoma"/>
          <w:b/>
          <w:spacing w:val="-5"/>
          <w:sz w:val="21"/>
        </w:rPr>
        <w:t>@@:</w:t>
      </w:r>
    </w:p>
    <w:p>
      <w:pPr>
        <w:spacing w:line="240" w:lineRule="auto" w:before="9"/>
        <w:rPr>
          <w:rFonts w:ascii="Tahoma"/>
          <w:b/>
          <w:sz w:val="20"/>
        </w:rPr>
      </w:pPr>
      <w:r>
        <w:rPr/>
        <w:br w:type="column"/>
      </w:r>
      <w:r>
        <w:rPr>
          <w:rFonts w:ascii="Tahoma"/>
          <w:b/>
          <w:sz w:val="20"/>
        </w:rPr>
      </w:r>
    </w:p>
    <w:p>
      <w:pPr>
        <w:spacing w:line="252" w:lineRule="exact" w:before="0"/>
        <w:ind w:left="149" w:right="0" w:firstLine="0"/>
        <w:jc w:val="left"/>
        <w:rPr>
          <w:rFonts w:ascii="Tahoma"/>
          <w:b/>
          <w:sz w:val="21"/>
        </w:rPr>
      </w:pPr>
      <w:r>
        <w:rPr>
          <w:rFonts w:ascii="Tahoma"/>
          <w:b/>
          <w:sz w:val="21"/>
        </w:rPr>
        <w:t>mov</w:t>
      </w:r>
      <w:r>
        <w:rPr>
          <w:rFonts w:ascii="Tahoma"/>
          <w:b/>
          <w:spacing w:val="-6"/>
          <w:sz w:val="21"/>
        </w:rPr>
        <w:t> </w:t>
      </w:r>
      <w:r>
        <w:rPr>
          <w:rFonts w:ascii="Tahoma"/>
          <w:b/>
          <w:spacing w:val="-2"/>
          <w:sz w:val="21"/>
        </w:rPr>
        <w:t>hFile,eax</w:t>
      </w:r>
    </w:p>
    <w:p>
      <w:pPr>
        <w:spacing w:line="250" w:lineRule="exact" w:before="0"/>
        <w:ind w:left="149" w:right="0" w:firstLine="0"/>
        <w:jc w:val="left"/>
        <w:rPr>
          <w:rFonts w:ascii="Tahoma"/>
          <w:b/>
          <w:sz w:val="21"/>
        </w:rPr>
      </w:pPr>
      <w:r>
        <w:rPr>
          <w:rFonts w:ascii="Tahoma"/>
          <w:b/>
          <w:w w:val="99"/>
          <w:sz w:val="21"/>
        </w:rPr>
        <w:t>;</w:t>
      </w:r>
    </w:p>
    <w:p>
      <w:pPr>
        <w:spacing w:after="0" w:line="250" w:lineRule="exact"/>
        <w:jc w:val="left"/>
        <w:rPr>
          <w:rFonts w:ascii="Tahoma"/>
          <w:sz w:val="21"/>
        </w:rPr>
        <w:sectPr>
          <w:type w:val="continuous"/>
          <w:pgSz w:w="12240" w:h="15840"/>
          <w:pgMar w:header="32" w:footer="97" w:top="360" w:bottom="300" w:left="0" w:right="60"/>
          <w:cols w:num="2" w:equalWidth="0">
            <w:col w:w="650" w:space="1800"/>
            <w:col w:w="9730"/>
          </w:cols>
        </w:sectPr>
      </w:pPr>
    </w:p>
    <w:p>
      <w:pPr>
        <w:spacing w:line="251" w:lineRule="exact" w:before="0"/>
        <w:ind w:left="149" w:right="0" w:firstLine="0"/>
        <w:jc w:val="left"/>
        <w:rPr>
          <w:rFonts w:ascii="Tahoma"/>
          <w:b/>
          <w:sz w:val="21"/>
        </w:rPr>
      </w:pPr>
      <w:r>
        <w:rPr>
          <w:rFonts w:ascii="Tahoma"/>
          <w:b/>
          <w:spacing w:val="-2"/>
          <w:sz w:val="21"/>
        </w:rPr>
        <w:t>================================================================</w:t>
      </w:r>
    </w:p>
    <w:p>
      <w:pPr>
        <w:spacing w:line="252" w:lineRule="exact" w:before="0"/>
        <w:ind w:left="2599" w:right="0" w:firstLine="0"/>
        <w:jc w:val="left"/>
        <w:rPr>
          <w:rFonts w:ascii="Tahoma"/>
          <w:b/>
          <w:sz w:val="21"/>
        </w:rPr>
      </w:pPr>
      <w:r>
        <w:rPr>
          <w:rFonts w:ascii="Tahoma"/>
          <w:b/>
          <w:sz w:val="21"/>
        </w:rPr>
        <w:t>;</w:t>
      </w:r>
      <w:r>
        <w:rPr>
          <w:rFonts w:ascii="Tahoma"/>
          <w:b/>
          <w:spacing w:val="-5"/>
          <w:sz w:val="21"/>
        </w:rPr>
        <w:t> </w:t>
      </w:r>
      <w:r>
        <w:rPr>
          <w:rFonts w:ascii="Tahoma"/>
          <w:b/>
          <w:sz w:val="21"/>
        </w:rPr>
        <w:t>stream</w:t>
      </w:r>
      <w:r>
        <w:rPr>
          <w:rFonts w:ascii="Tahoma"/>
          <w:b/>
          <w:spacing w:val="-5"/>
          <w:sz w:val="21"/>
        </w:rPr>
        <w:t> </w:t>
      </w:r>
      <w:r>
        <w:rPr>
          <w:rFonts w:ascii="Tahoma"/>
          <w:b/>
          <w:sz w:val="21"/>
        </w:rPr>
        <w:t>the</w:t>
      </w:r>
      <w:r>
        <w:rPr>
          <w:rFonts w:ascii="Tahoma"/>
          <w:b/>
          <w:spacing w:val="-4"/>
          <w:sz w:val="21"/>
        </w:rPr>
        <w:t> </w:t>
      </w:r>
      <w:r>
        <w:rPr>
          <w:rFonts w:ascii="Tahoma"/>
          <w:b/>
          <w:sz w:val="21"/>
        </w:rPr>
        <w:t>text</w:t>
      </w:r>
      <w:r>
        <w:rPr>
          <w:rFonts w:ascii="Tahoma"/>
          <w:b/>
          <w:spacing w:val="-5"/>
          <w:sz w:val="21"/>
        </w:rPr>
        <w:t> </w:t>
      </w:r>
      <w:r>
        <w:rPr>
          <w:rFonts w:ascii="Tahoma"/>
          <w:b/>
          <w:sz w:val="21"/>
        </w:rPr>
        <w:t>to</w:t>
      </w:r>
      <w:r>
        <w:rPr>
          <w:rFonts w:ascii="Tahoma"/>
          <w:b/>
          <w:spacing w:val="-4"/>
          <w:sz w:val="21"/>
        </w:rPr>
        <w:t> </w:t>
      </w:r>
      <w:r>
        <w:rPr>
          <w:rFonts w:ascii="Tahoma"/>
          <w:b/>
          <w:sz w:val="21"/>
        </w:rPr>
        <w:t>the</w:t>
      </w:r>
      <w:r>
        <w:rPr>
          <w:rFonts w:ascii="Tahoma"/>
          <w:b/>
          <w:spacing w:val="-5"/>
          <w:sz w:val="21"/>
        </w:rPr>
        <w:t> </w:t>
      </w:r>
      <w:r>
        <w:rPr>
          <w:rFonts w:ascii="Tahoma"/>
          <w:b/>
          <w:spacing w:val="-4"/>
          <w:sz w:val="21"/>
        </w:rPr>
        <w:t>file</w:t>
      </w:r>
    </w:p>
    <w:p>
      <w:pPr>
        <w:spacing w:after="0" w:line="252" w:lineRule="exact"/>
        <w:jc w:val="left"/>
        <w:rPr>
          <w:rFonts w:ascii="Tahoma"/>
          <w:sz w:val="21"/>
        </w:rPr>
        <w:sectPr>
          <w:type w:val="continuous"/>
          <w:pgSz w:w="12240" w:h="15840"/>
          <w:pgMar w:header="32" w:footer="97" w:top="360" w:bottom="300" w:left="0" w:right="60"/>
        </w:sectPr>
      </w:pPr>
    </w:p>
    <w:p>
      <w:pPr>
        <w:spacing w:line="252" w:lineRule="exact" w:before="89"/>
        <w:ind w:left="2599" w:right="0" w:firstLine="0"/>
        <w:jc w:val="left"/>
        <w:rPr>
          <w:rFonts w:ascii="Tahoma"/>
          <w:b/>
          <w:sz w:val="21"/>
        </w:rPr>
      </w:pPr>
      <w:r>
        <w:rPr>
          <w:rFonts w:ascii="Tahoma"/>
          <w:b/>
          <w:w w:val="99"/>
          <w:sz w:val="21"/>
        </w:rPr>
        <w:t>;</w:t>
      </w:r>
    </w:p>
    <w:p>
      <w:pPr>
        <w:spacing w:line="251" w:lineRule="exact" w:before="0"/>
        <w:ind w:left="149" w:right="0" w:firstLine="0"/>
        <w:jc w:val="left"/>
        <w:rPr>
          <w:rFonts w:ascii="Tahoma"/>
          <w:b/>
          <w:sz w:val="21"/>
        </w:rPr>
      </w:pPr>
      <w:r>
        <w:rPr>
          <w:rFonts w:ascii="Tahoma"/>
          <w:b/>
          <w:spacing w:val="-2"/>
          <w:sz w:val="21"/>
        </w:rPr>
        <w:t>================================================================</w:t>
      </w:r>
    </w:p>
    <w:p>
      <w:pPr>
        <w:spacing w:line="251" w:lineRule="exact" w:before="0"/>
        <w:ind w:left="2599" w:right="0" w:firstLine="0"/>
        <w:jc w:val="left"/>
        <w:rPr>
          <w:rFonts w:ascii="Tahoma"/>
          <w:b/>
          <w:sz w:val="21"/>
        </w:rPr>
      </w:pPr>
      <w:r>
        <w:rPr>
          <w:rFonts w:ascii="Tahoma"/>
          <w:b/>
          <w:sz w:val="21"/>
        </w:rPr>
        <w:t>mov</w:t>
      </w:r>
      <w:r>
        <w:rPr>
          <w:rFonts w:ascii="Tahoma"/>
          <w:b/>
          <w:spacing w:val="-6"/>
          <w:sz w:val="21"/>
        </w:rPr>
        <w:t> </w:t>
      </w:r>
      <w:r>
        <w:rPr>
          <w:rFonts w:ascii="Tahoma"/>
          <w:b/>
          <w:spacing w:val="-2"/>
          <w:sz w:val="21"/>
        </w:rPr>
        <w:t>editstream.dwCookie,eax</w:t>
      </w:r>
    </w:p>
    <w:p>
      <w:pPr>
        <w:spacing w:line="251" w:lineRule="exact" w:before="0"/>
        <w:ind w:left="2599" w:right="0" w:firstLine="0"/>
        <w:jc w:val="left"/>
        <w:rPr>
          <w:rFonts w:ascii="Tahoma"/>
          <w:b/>
          <w:sz w:val="21"/>
        </w:rPr>
      </w:pPr>
      <w:r>
        <w:rPr>
          <w:rFonts w:ascii="Tahoma"/>
          <w:b/>
          <w:w w:val="95"/>
          <w:sz w:val="21"/>
        </w:rPr>
        <w:t>mov</w:t>
      </w:r>
      <w:r>
        <w:rPr>
          <w:rFonts w:ascii="Tahoma"/>
          <w:b/>
          <w:spacing w:val="70"/>
          <w:sz w:val="21"/>
        </w:rPr>
        <w:t> </w:t>
      </w:r>
      <w:r>
        <w:rPr>
          <w:rFonts w:ascii="Tahoma"/>
          <w:b/>
          <w:w w:val="95"/>
          <w:sz w:val="21"/>
        </w:rPr>
        <w:t>editstream.pfnCallback,offset</w:t>
      </w:r>
      <w:r>
        <w:rPr>
          <w:rFonts w:ascii="Tahoma"/>
          <w:b/>
          <w:spacing w:val="70"/>
          <w:sz w:val="21"/>
        </w:rPr>
        <w:t> </w:t>
      </w:r>
      <w:r>
        <w:rPr>
          <w:rFonts w:ascii="Tahoma"/>
          <w:b/>
          <w:spacing w:val="-2"/>
          <w:w w:val="95"/>
          <w:sz w:val="21"/>
        </w:rPr>
        <w:t>StreamOutProc</w:t>
      </w:r>
    </w:p>
    <w:p>
      <w:pPr>
        <w:spacing w:line="251" w:lineRule="exact" w:before="0"/>
        <w:ind w:left="2599" w:right="0" w:firstLine="0"/>
        <w:jc w:val="left"/>
        <w:rPr>
          <w:rFonts w:ascii="Tahoma"/>
          <w:b/>
          <w:sz w:val="21"/>
        </w:rPr>
      </w:pPr>
      <w:r>
        <w:rPr>
          <w:rFonts w:ascii="Tahoma"/>
          <w:b/>
          <w:w w:val="95"/>
          <w:sz w:val="21"/>
        </w:rPr>
        <w:t>invoke</w:t>
      </w:r>
      <w:r>
        <w:rPr>
          <w:rFonts w:ascii="Tahoma"/>
          <w:b/>
          <w:spacing w:val="39"/>
          <w:sz w:val="21"/>
        </w:rPr>
        <w:t>  </w:t>
      </w:r>
      <w:r>
        <w:rPr>
          <w:rFonts w:ascii="Tahoma"/>
          <w:b/>
          <w:w w:val="95"/>
          <w:sz w:val="21"/>
        </w:rPr>
        <w:t>SendMessage,hwndRichEdit,EM_STREAMOUT,SF_TEXT,addr</w:t>
      </w:r>
      <w:r>
        <w:rPr>
          <w:rFonts w:ascii="Tahoma"/>
          <w:b/>
          <w:spacing w:val="39"/>
          <w:sz w:val="21"/>
        </w:rPr>
        <w:t>  </w:t>
      </w:r>
      <w:r>
        <w:rPr>
          <w:rFonts w:ascii="Tahoma"/>
          <w:b/>
          <w:spacing w:val="-2"/>
          <w:w w:val="95"/>
          <w:sz w:val="21"/>
        </w:rPr>
        <w:t>editstream</w:t>
      </w:r>
    </w:p>
    <w:p>
      <w:pPr>
        <w:spacing w:line="251" w:lineRule="exact" w:before="0"/>
        <w:ind w:left="2599" w:right="0" w:firstLine="0"/>
        <w:jc w:val="left"/>
        <w:rPr>
          <w:rFonts w:ascii="Tahoma"/>
          <w:b/>
          <w:sz w:val="21"/>
        </w:rPr>
      </w:pPr>
      <w:r>
        <w:rPr>
          <w:rFonts w:ascii="Tahoma"/>
          <w:b/>
          <w:w w:val="99"/>
          <w:sz w:val="21"/>
        </w:rPr>
        <w:t>;</w:t>
      </w:r>
    </w:p>
    <w:p>
      <w:pPr>
        <w:spacing w:line="251" w:lineRule="exact" w:before="0"/>
        <w:ind w:left="149" w:right="0" w:firstLine="0"/>
        <w:jc w:val="left"/>
        <w:rPr>
          <w:rFonts w:ascii="Tahoma"/>
          <w:b/>
          <w:sz w:val="21"/>
        </w:rPr>
      </w:pPr>
      <w:r>
        <w:rPr>
          <w:rFonts w:ascii="Tahoma"/>
          <w:b/>
          <w:spacing w:val="-2"/>
          <w:sz w:val="21"/>
        </w:rPr>
        <w:t>==========================================================</w:t>
      </w:r>
    </w:p>
    <w:p>
      <w:pPr>
        <w:spacing w:line="251" w:lineRule="exact" w:before="0"/>
        <w:ind w:left="2599" w:right="0" w:firstLine="0"/>
        <w:jc w:val="left"/>
        <w:rPr>
          <w:rFonts w:ascii="Tahoma"/>
          <w:b/>
          <w:sz w:val="21"/>
        </w:rPr>
      </w:pPr>
      <w:r>
        <w:rPr>
          <w:rFonts w:ascii="Tahoma"/>
          <w:b/>
          <w:sz w:val="21"/>
        </w:rPr>
        <w:t>;</w:t>
      </w:r>
      <w:r>
        <w:rPr>
          <w:rFonts w:ascii="Tahoma"/>
          <w:b/>
          <w:spacing w:val="-6"/>
          <w:sz w:val="21"/>
        </w:rPr>
        <w:t> </w:t>
      </w:r>
      <w:r>
        <w:rPr>
          <w:rFonts w:ascii="Tahoma"/>
          <w:b/>
          <w:sz w:val="21"/>
        </w:rPr>
        <w:t>Initialize</w:t>
      </w:r>
      <w:r>
        <w:rPr>
          <w:rFonts w:ascii="Tahoma"/>
          <w:b/>
          <w:spacing w:val="-6"/>
          <w:sz w:val="21"/>
        </w:rPr>
        <w:t> </w:t>
      </w:r>
      <w:r>
        <w:rPr>
          <w:rFonts w:ascii="Tahoma"/>
          <w:b/>
          <w:sz w:val="21"/>
        </w:rPr>
        <w:t>the</w:t>
      </w:r>
      <w:r>
        <w:rPr>
          <w:rFonts w:ascii="Tahoma"/>
          <w:b/>
          <w:spacing w:val="-6"/>
          <w:sz w:val="21"/>
        </w:rPr>
        <w:t> </w:t>
      </w:r>
      <w:r>
        <w:rPr>
          <w:rFonts w:ascii="Tahoma"/>
          <w:b/>
          <w:sz w:val="21"/>
        </w:rPr>
        <w:t>modify</w:t>
      </w:r>
      <w:r>
        <w:rPr>
          <w:rFonts w:ascii="Tahoma"/>
          <w:b/>
          <w:spacing w:val="-5"/>
          <w:sz w:val="21"/>
        </w:rPr>
        <w:t> </w:t>
      </w:r>
      <w:r>
        <w:rPr>
          <w:rFonts w:ascii="Tahoma"/>
          <w:b/>
          <w:sz w:val="21"/>
        </w:rPr>
        <w:t>state</w:t>
      </w:r>
      <w:r>
        <w:rPr>
          <w:rFonts w:ascii="Tahoma"/>
          <w:b/>
          <w:spacing w:val="-6"/>
          <w:sz w:val="21"/>
        </w:rPr>
        <w:t> </w:t>
      </w:r>
      <w:r>
        <w:rPr>
          <w:rFonts w:ascii="Tahoma"/>
          <w:b/>
          <w:sz w:val="21"/>
        </w:rPr>
        <w:t>to</w:t>
      </w:r>
      <w:r>
        <w:rPr>
          <w:rFonts w:ascii="Tahoma"/>
          <w:b/>
          <w:spacing w:val="-6"/>
          <w:sz w:val="21"/>
        </w:rPr>
        <w:t> </w:t>
      </w:r>
      <w:r>
        <w:rPr>
          <w:rFonts w:ascii="Tahoma"/>
          <w:b/>
          <w:spacing w:val="-2"/>
          <w:sz w:val="21"/>
        </w:rPr>
        <w:t>false</w:t>
      </w:r>
    </w:p>
    <w:p>
      <w:pPr>
        <w:spacing w:line="251" w:lineRule="exact" w:before="0"/>
        <w:ind w:left="2599" w:right="0" w:firstLine="0"/>
        <w:jc w:val="left"/>
        <w:rPr>
          <w:rFonts w:ascii="Tahoma"/>
          <w:b/>
          <w:sz w:val="21"/>
        </w:rPr>
      </w:pPr>
      <w:r>
        <w:rPr>
          <w:rFonts w:ascii="Tahoma"/>
          <w:b/>
          <w:w w:val="99"/>
          <w:sz w:val="21"/>
        </w:rPr>
        <w:t>;</w:t>
      </w:r>
    </w:p>
    <w:p>
      <w:pPr>
        <w:spacing w:line="251" w:lineRule="exact" w:before="0"/>
        <w:ind w:left="149" w:right="0" w:firstLine="0"/>
        <w:jc w:val="left"/>
        <w:rPr>
          <w:rFonts w:ascii="Tahoma"/>
          <w:b/>
          <w:sz w:val="21"/>
        </w:rPr>
      </w:pPr>
      <w:r>
        <w:rPr>
          <w:rFonts w:ascii="Tahoma"/>
          <w:b/>
          <w:spacing w:val="-2"/>
          <w:sz w:val="21"/>
        </w:rPr>
        <w:t>==========================================================</w:t>
      </w:r>
    </w:p>
    <w:p>
      <w:pPr>
        <w:spacing w:line="237" w:lineRule="auto" w:before="0"/>
        <w:ind w:left="2599" w:right="2910" w:firstLine="0"/>
        <w:jc w:val="left"/>
        <w:rPr>
          <w:rFonts w:ascii="Tahoma"/>
          <w:b/>
          <w:sz w:val="21"/>
        </w:rPr>
      </w:pPr>
      <w:r>
        <w:rPr>
          <w:rFonts w:ascii="Tahoma"/>
          <w:b/>
          <w:spacing w:val="-2"/>
          <w:sz w:val="21"/>
        </w:rPr>
        <w:t>invoke </w:t>
      </w:r>
      <w:r>
        <w:rPr>
          <w:rFonts w:ascii="Tahoma"/>
          <w:b/>
          <w:spacing w:val="-2"/>
          <w:sz w:val="21"/>
        </w:rPr>
        <w:t>SendMessage,hwndRichEdit,EM_SETMODIFY,FALSE,0 </w:t>
      </w:r>
      <w:r>
        <w:rPr>
          <w:rFonts w:ascii="Tahoma"/>
          <w:b/>
          <w:sz w:val="21"/>
        </w:rPr>
        <w:t>invoke CloseHandle,hFile</w:t>
      </w:r>
    </w:p>
    <w:p>
      <w:pPr>
        <w:spacing w:after="0" w:line="237" w:lineRule="auto"/>
        <w:jc w:val="left"/>
        <w:rPr>
          <w:rFonts w:ascii="Tahoma"/>
          <w:sz w:val="21"/>
        </w:rPr>
        <w:sectPr>
          <w:pgSz w:w="12240" w:h="15840"/>
          <w:pgMar w:header="32" w:footer="97" w:top="360" w:bottom="280" w:left="0" w:right="60"/>
        </w:sectPr>
      </w:pPr>
    </w:p>
    <w:p>
      <w:pPr>
        <w:spacing w:line="252" w:lineRule="exact" w:before="0"/>
        <w:ind w:left="0" w:right="0" w:firstLine="0"/>
        <w:jc w:val="right"/>
        <w:rPr>
          <w:rFonts w:ascii="Tahoma"/>
          <w:b/>
          <w:sz w:val="21"/>
        </w:rPr>
      </w:pPr>
      <w:r>
        <w:rPr>
          <w:rFonts w:ascii="Tahoma"/>
          <w:b/>
          <w:spacing w:val="-2"/>
          <w:sz w:val="21"/>
        </w:rPr>
        <w:t>.else</w:t>
      </w:r>
    </w:p>
    <w:p>
      <w:pPr>
        <w:pStyle w:val="BodyText"/>
        <w:spacing w:before="6"/>
        <w:rPr>
          <w:rFonts w:ascii="Tahoma"/>
          <w:b/>
          <w:sz w:val="20"/>
        </w:rPr>
      </w:pPr>
    </w:p>
    <w:p>
      <w:pPr>
        <w:spacing w:line="252" w:lineRule="exact" w:before="0"/>
        <w:ind w:left="149" w:right="0" w:firstLine="0"/>
        <w:jc w:val="left"/>
        <w:rPr>
          <w:rFonts w:ascii="Tahoma"/>
          <w:b/>
          <w:sz w:val="21"/>
        </w:rPr>
      </w:pPr>
      <w:r>
        <w:rPr>
          <w:rFonts w:ascii="Tahoma"/>
          <w:b/>
          <w:sz w:val="21"/>
        </w:rPr>
        <w:t>or</w:t>
      </w:r>
      <w:r>
        <w:rPr>
          <w:rFonts w:ascii="Tahoma"/>
          <w:b/>
          <w:spacing w:val="-4"/>
          <w:sz w:val="21"/>
        </w:rPr>
        <w:t> </w:t>
      </w:r>
      <w:r>
        <w:rPr>
          <w:rFonts w:ascii="Tahoma"/>
          <w:b/>
          <w:spacing w:val="-2"/>
          <w:sz w:val="21"/>
        </w:rPr>
        <w:t>MB_ICONERROR</w:t>
      </w:r>
    </w:p>
    <w:p>
      <w:pPr>
        <w:spacing w:line="240" w:lineRule="auto" w:before="7"/>
        <w:rPr>
          <w:rFonts w:ascii="Tahoma"/>
          <w:b/>
          <w:sz w:val="20"/>
        </w:rPr>
      </w:pPr>
      <w:r>
        <w:rPr/>
        <w:br w:type="column"/>
      </w:r>
      <w:r>
        <w:rPr>
          <w:rFonts w:ascii="Tahoma"/>
          <w:b/>
          <w:sz w:val="20"/>
        </w:rPr>
      </w:r>
    </w:p>
    <w:p>
      <w:pPr>
        <w:spacing w:before="1"/>
        <w:ind w:left="-35" w:right="0" w:firstLine="0"/>
        <w:jc w:val="left"/>
        <w:rPr>
          <w:rFonts w:ascii="Tahoma"/>
          <w:b/>
          <w:sz w:val="21"/>
        </w:rPr>
      </w:pPr>
      <w:r>
        <w:rPr>
          <w:rFonts w:ascii="Tahoma"/>
          <w:b/>
          <w:w w:val="95"/>
          <w:sz w:val="21"/>
        </w:rPr>
        <w:t>invoke</w:t>
      </w:r>
      <w:r>
        <w:rPr>
          <w:rFonts w:ascii="Tahoma"/>
          <w:b/>
          <w:spacing w:val="66"/>
          <w:sz w:val="21"/>
        </w:rPr>
        <w:t> </w:t>
      </w:r>
      <w:r>
        <w:rPr>
          <w:rFonts w:ascii="Tahoma"/>
          <w:b/>
          <w:w w:val="95"/>
          <w:sz w:val="21"/>
        </w:rPr>
        <w:t>MessageBox,hWnd,addr</w:t>
      </w:r>
      <w:r>
        <w:rPr>
          <w:rFonts w:ascii="Tahoma"/>
          <w:b/>
          <w:spacing w:val="67"/>
          <w:sz w:val="21"/>
        </w:rPr>
        <w:t> </w:t>
      </w:r>
      <w:r>
        <w:rPr>
          <w:rFonts w:ascii="Tahoma"/>
          <w:b/>
          <w:w w:val="95"/>
          <w:sz w:val="21"/>
        </w:rPr>
        <w:t>OpenFileFail,addr</w:t>
      </w:r>
      <w:r>
        <w:rPr>
          <w:rFonts w:ascii="Tahoma"/>
          <w:b/>
          <w:spacing w:val="67"/>
          <w:sz w:val="21"/>
        </w:rPr>
        <w:t> </w:t>
      </w:r>
      <w:r>
        <w:rPr>
          <w:rFonts w:ascii="Tahoma"/>
          <w:b/>
          <w:spacing w:val="-2"/>
          <w:w w:val="95"/>
          <w:sz w:val="21"/>
        </w:rPr>
        <w:t>AppName,MB_OK</w:t>
      </w:r>
    </w:p>
    <w:p>
      <w:pPr>
        <w:spacing w:after="0"/>
        <w:jc w:val="left"/>
        <w:rPr>
          <w:rFonts w:ascii="Tahoma"/>
          <w:sz w:val="21"/>
        </w:rPr>
        <w:sectPr>
          <w:type w:val="continuous"/>
          <w:pgSz w:w="12240" w:h="15840"/>
          <w:pgMar w:header="32" w:footer="97" w:top="360" w:bottom="300" w:left="0" w:right="60"/>
          <w:cols w:num="2" w:equalWidth="0">
            <w:col w:w="2594" w:space="40"/>
            <w:col w:w="9546"/>
          </w:cols>
        </w:sectPr>
      </w:pPr>
    </w:p>
    <w:p>
      <w:pPr>
        <w:spacing w:line="252" w:lineRule="exact" w:before="0"/>
        <w:ind w:left="2109" w:right="0" w:firstLine="0"/>
        <w:jc w:val="left"/>
        <w:rPr>
          <w:rFonts w:ascii="Tahoma"/>
          <w:b/>
          <w:sz w:val="21"/>
        </w:rPr>
      </w:pPr>
      <w:r>
        <w:rPr>
          <w:rFonts w:ascii="Tahoma"/>
          <w:b/>
          <w:spacing w:val="-2"/>
          <w:sz w:val="21"/>
        </w:rPr>
        <w:t>.endif</w:t>
      </w:r>
    </w:p>
    <w:p>
      <w:pPr>
        <w:spacing w:line="251" w:lineRule="exact" w:before="0"/>
        <w:ind w:left="1619" w:right="0" w:firstLine="0"/>
        <w:jc w:val="left"/>
        <w:rPr>
          <w:rFonts w:ascii="Tahoma"/>
          <w:b/>
          <w:sz w:val="21"/>
        </w:rPr>
      </w:pPr>
      <w:r>
        <w:rPr>
          <w:rFonts w:ascii="Tahoma"/>
          <w:b/>
          <w:sz w:val="21"/>
        </w:rPr>
        <w:t>.elseif</w:t>
      </w:r>
      <w:r>
        <w:rPr>
          <w:rFonts w:ascii="Tahoma"/>
          <w:b/>
          <w:spacing w:val="-8"/>
          <w:sz w:val="21"/>
        </w:rPr>
        <w:t> </w:t>
      </w:r>
      <w:r>
        <w:rPr>
          <w:rFonts w:ascii="Tahoma"/>
          <w:b/>
          <w:spacing w:val="-2"/>
          <w:sz w:val="21"/>
        </w:rPr>
        <w:t>ax==IDM_COPY</w:t>
      </w:r>
    </w:p>
    <w:p>
      <w:pPr>
        <w:spacing w:line="251" w:lineRule="exact" w:before="0"/>
        <w:ind w:left="210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SendMessage,hwndRichEdit,WM_COPY,0,0</w:t>
      </w:r>
    </w:p>
    <w:p>
      <w:pPr>
        <w:spacing w:line="251" w:lineRule="exact" w:before="0"/>
        <w:ind w:left="1619" w:right="0" w:firstLine="0"/>
        <w:jc w:val="left"/>
        <w:rPr>
          <w:rFonts w:ascii="Tahoma"/>
          <w:b/>
          <w:sz w:val="21"/>
        </w:rPr>
      </w:pPr>
      <w:r>
        <w:rPr>
          <w:rFonts w:ascii="Tahoma"/>
          <w:b/>
          <w:sz w:val="21"/>
        </w:rPr>
        <w:t>.elseif</w:t>
      </w:r>
      <w:r>
        <w:rPr>
          <w:rFonts w:ascii="Tahoma"/>
          <w:b/>
          <w:spacing w:val="-8"/>
          <w:sz w:val="21"/>
        </w:rPr>
        <w:t> </w:t>
      </w:r>
      <w:r>
        <w:rPr>
          <w:rFonts w:ascii="Tahoma"/>
          <w:b/>
          <w:spacing w:val="-2"/>
          <w:sz w:val="21"/>
        </w:rPr>
        <w:t>ax==IDM_CUT</w:t>
      </w:r>
    </w:p>
    <w:p>
      <w:pPr>
        <w:spacing w:line="251" w:lineRule="exact" w:before="0"/>
        <w:ind w:left="210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SendMessage,hwndRichEdit,WM_CUT,0,0</w:t>
      </w:r>
    </w:p>
    <w:p>
      <w:pPr>
        <w:spacing w:line="251" w:lineRule="exact" w:before="0"/>
        <w:ind w:left="1619" w:right="0" w:firstLine="0"/>
        <w:jc w:val="left"/>
        <w:rPr>
          <w:rFonts w:ascii="Tahoma"/>
          <w:b/>
          <w:sz w:val="21"/>
        </w:rPr>
      </w:pPr>
      <w:r>
        <w:rPr>
          <w:rFonts w:ascii="Tahoma"/>
          <w:b/>
          <w:sz w:val="21"/>
        </w:rPr>
        <w:t>.elseif</w:t>
      </w:r>
      <w:r>
        <w:rPr>
          <w:rFonts w:ascii="Tahoma"/>
          <w:b/>
          <w:spacing w:val="-8"/>
          <w:sz w:val="21"/>
        </w:rPr>
        <w:t> </w:t>
      </w:r>
      <w:r>
        <w:rPr>
          <w:rFonts w:ascii="Tahoma"/>
          <w:b/>
          <w:spacing w:val="-2"/>
          <w:sz w:val="21"/>
        </w:rPr>
        <w:t>ax==IDM_PASTE</w:t>
      </w:r>
    </w:p>
    <w:p>
      <w:pPr>
        <w:spacing w:line="251" w:lineRule="exact" w:before="0"/>
        <w:ind w:left="210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SendMessage,hwndRichEdit,WM_PASTE,0,0</w:t>
      </w:r>
    </w:p>
    <w:p>
      <w:pPr>
        <w:spacing w:line="251" w:lineRule="exact" w:before="0"/>
        <w:ind w:left="1619" w:right="0" w:firstLine="0"/>
        <w:jc w:val="left"/>
        <w:rPr>
          <w:rFonts w:ascii="Tahoma"/>
          <w:b/>
          <w:sz w:val="21"/>
        </w:rPr>
      </w:pPr>
      <w:r>
        <w:rPr>
          <w:rFonts w:ascii="Tahoma"/>
          <w:b/>
          <w:sz w:val="21"/>
        </w:rPr>
        <w:t>.elseif</w:t>
      </w:r>
      <w:r>
        <w:rPr>
          <w:rFonts w:ascii="Tahoma"/>
          <w:b/>
          <w:spacing w:val="-8"/>
          <w:sz w:val="21"/>
        </w:rPr>
        <w:t> </w:t>
      </w:r>
      <w:r>
        <w:rPr>
          <w:rFonts w:ascii="Tahoma"/>
          <w:b/>
          <w:spacing w:val="-2"/>
          <w:sz w:val="21"/>
        </w:rPr>
        <w:t>ax==IDM_DELETE</w:t>
      </w:r>
    </w:p>
    <w:p>
      <w:pPr>
        <w:spacing w:line="251" w:lineRule="exact" w:before="0"/>
        <w:ind w:left="210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SendMessage,hwndRichEdit,EM_REPLACESEL,TRUE,0</w:t>
      </w:r>
    </w:p>
    <w:p>
      <w:pPr>
        <w:spacing w:line="237" w:lineRule="auto" w:before="0"/>
        <w:ind w:left="2109" w:right="7257" w:hanging="490"/>
        <w:jc w:val="left"/>
        <w:rPr>
          <w:rFonts w:ascii="Tahoma"/>
          <w:b/>
          <w:sz w:val="21"/>
        </w:rPr>
      </w:pPr>
      <w:r>
        <w:rPr>
          <w:rFonts w:ascii="Tahoma"/>
          <w:b/>
          <w:spacing w:val="-2"/>
          <w:sz w:val="21"/>
        </w:rPr>
        <w:t>.elseif</w:t>
      </w:r>
      <w:r>
        <w:rPr>
          <w:rFonts w:ascii="Tahoma"/>
          <w:b/>
          <w:spacing w:val="-4"/>
          <w:sz w:val="21"/>
        </w:rPr>
        <w:t> </w:t>
      </w:r>
      <w:r>
        <w:rPr>
          <w:rFonts w:ascii="Tahoma"/>
          <w:b/>
          <w:spacing w:val="-2"/>
          <w:sz w:val="21"/>
        </w:rPr>
        <w:t>ax==IDM_SELECTALL </w:t>
      </w:r>
      <w:r>
        <w:rPr>
          <w:rFonts w:ascii="Tahoma"/>
          <w:b/>
          <w:sz w:val="21"/>
        </w:rPr>
        <w:t>mov chrg.cpMin,0</w:t>
      </w:r>
    </w:p>
    <w:p>
      <w:pPr>
        <w:spacing w:line="250" w:lineRule="exact" w:before="0"/>
        <w:ind w:left="2109" w:right="0" w:firstLine="0"/>
        <w:jc w:val="left"/>
        <w:rPr>
          <w:rFonts w:ascii="Tahoma"/>
          <w:b/>
          <w:sz w:val="21"/>
        </w:rPr>
      </w:pPr>
      <w:r>
        <w:rPr>
          <w:rFonts w:ascii="Tahoma"/>
          <w:b/>
          <w:w w:val="95"/>
          <w:sz w:val="21"/>
        </w:rPr>
        <w:t>mov</w:t>
      </w:r>
      <w:r>
        <w:rPr>
          <w:rFonts w:ascii="Tahoma"/>
          <w:b/>
          <w:spacing w:val="71"/>
          <w:sz w:val="21"/>
        </w:rPr>
        <w:t> </w:t>
      </w:r>
      <w:r>
        <w:rPr>
          <w:rFonts w:ascii="Tahoma"/>
          <w:b/>
          <w:w w:val="95"/>
          <w:sz w:val="21"/>
        </w:rPr>
        <w:t>chrg.cpMax,-</w:t>
      </w:r>
      <w:r>
        <w:rPr>
          <w:rFonts w:ascii="Tahoma"/>
          <w:b/>
          <w:spacing w:val="-10"/>
          <w:w w:val="95"/>
          <w:sz w:val="21"/>
        </w:rPr>
        <w:t>1</w:t>
      </w:r>
    </w:p>
    <w:p>
      <w:pPr>
        <w:spacing w:line="251" w:lineRule="exact" w:before="0"/>
        <w:ind w:left="2109" w:right="0" w:firstLine="0"/>
        <w:jc w:val="left"/>
        <w:rPr>
          <w:rFonts w:ascii="Tahoma"/>
          <w:b/>
          <w:sz w:val="21"/>
        </w:rPr>
      </w:pPr>
      <w:r>
        <w:rPr>
          <w:rFonts w:ascii="Tahoma"/>
          <w:b/>
          <w:w w:val="95"/>
          <w:sz w:val="21"/>
        </w:rPr>
        <w:t>invoke</w:t>
      </w:r>
      <w:r>
        <w:rPr>
          <w:rFonts w:ascii="Tahoma"/>
          <w:b/>
          <w:spacing w:val="28"/>
          <w:sz w:val="21"/>
        </w:rPr>
        <w:t>  </w:t>
      </w:r>
      <w:r>
        <w:rPr>
          <w:rFonts w:ascii="Tahoma"/>
          <w:b/>
          <w:w w:val="95"/>
          <w:sz w:val="21"/>
        </w:rPr>
        <w:t>SendMessage,hwndRichEdit,EM_EXSETSEL,0,addr</w:t>
      </w:r>
      <w:r>
        <w:rPr>
          <w:rFonts w:ascii="Tahoma"/>
          <w:b/>
          <w:spacing w:val="28"/>
          <w:sz w:val="21"/>
        </w:rPr>
        <w:t>  </w:t>
      </w:r>
      <w:r>
        <w:rPr>
          <w:rFonts w:ascii="Tahoma"/>
          <w:b/>
          <w:spacing w:val="-4"/>
          <w:w w:val="95"/>
          <w:sz w:val="21"/>
        </w:rPr>
        <w:t>chrg</w:t>
      </w:r>
    </w:p>
    <w:p>
      <w:pPr>
        <w:spacing w:line="251" w:lineRule="exact" w:before="0"/>
        <w:ind w:left="1619" w:right="0" w:firstLine="0"/>
        <w:jc w:val="left"/>
        <w:rPr>
          <w:rFonts w:ascii="Tahoma"/>
          <w:b/>
          <w:sz w:val="21"/>
        </w:rPr>
      </w:pPr>
      <w:r>
        <w:rPr>
          <w:rFonts w:ascii="Tahoma"/>
          <w:b/>
          <w:sz w:val="21"/>
        </w:rPr>
        <w:t>.elseif</w:t>
      </w:r>
      <w:r>
        <w:rPr>
          <w:rFonts w:ascii="Tahoma"/>
          <w:b/>
          <w:spacing w:val="-8"/>
          <w:sz w:val="21"/>
        </w:rPr>
        <w:t> </w:t>
      </w:r>
      <w:r>
        <w:rPr>
          <w:rFonts w:ascii="Tahoma"/>
          <w:b/>
          <w:spacing w:val="-2"/>
          <w:sz w:val="21"/>
        </w:rPr>
        <w:t>ax==IDM_UNDO</w:t>
      </w:r>
    </w:p>
    <w:p>
      <w:pPr>
        <w:spacing w:line="251" w:lineRule="exact" w:before="0"/>
        <w:ind w:left="210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SendMessage,hwndRichEdit,EM_UNDO,0,0</w:t>
      </w:r>
    </w:p>
    <w:p>
      <w:pPr>
        <w:spacing w:line="251" w:lineRule="exact" w:before="0"/>
        <w:ind w:left="1619" w:right="0" w:firstLine="0"/>
        <w:jc w:val="left"/>
        <w:rPr>
          <w:rFonts w:ascii="Tahoma"/>
          <w:b/>
          <w:sz w:val="21"/>
        </w:rPr>
      </w:pPr>
      <w:r>
        <w:rPr>
          <w:rFonts w:ascii="Tahoma"/>
          <w:b/>
          <w:sz w:val="21"/>
        </w:rPr>
        <w:t>.elseif</w:t>
      </w:r>
      <w:r>
        <w:rPr>
          <w:rFonts w:ascii="Tahoma"/>
          <w:b/>
          <w:spacing w:val="-8"/>
          <w:sz w:val="21"/>
        </w:rPr>
        <w:t> </w:t>
      </w:r>
      <w:r>
        <w:rPr>
          <w:rFonts w:ascii="Tahoma"/>
          <w:b/>
          <w:spacing w:val="-2"/>
          <w:sz w:val="21"/>
        </w:rPr>
        <w:t>ax==IDM_REDO</w:t>
      </w:r>
    </w:p>
    <w:p>
      <w:pPr>
        <w:spacing w:line="251" w:lineRule="exact" w:before="0"/>
        <w:ind w:left="210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SendMessage,hwndRichEdit,EM_REDO,0,0</w:t>
      </w:r>
    </w:p>
    <w:p>
      <w:pPr>
        <w:spacing w:line="251" w:lineRule="exact" w:before="0"/>
        <w:ind w:left="1619" w:right="0" w:firstLine="0"/>
        <w:jc w:val="left"/>
        <w:rPr>
          <w:rFonts w:ascii="Tahoma"/>
          <w:b/>
          <w:sz w:val="21"/>
        </w:rPr>
      </w:pPr>
      <w:r>
        <w:rPr>
          <w:rFonts w:ascii="Tahoma"/>
          <w:b/>
          <w:sz w:val="21"/>
        </w:rPr>
        <w:t>.elseif</w:t>
      </w:r>
      <w:r>
        <w:rPr>
          <w:rFonts w:ascii="Tahoma"/>
          <w:b/>
          <w:spacing w:val="-8"/>
          <w:sz w:val="21"/>
        </w:rPr>
        <w:t> </w:t>
      </w:r>
      <w:r>
        <w:rPr>
          <w:rFonts w:ascii="Tahoma"/>
          <w:b/>
          <w:spacing w:val="-2"/>
          <w:sz w:val="21"/>
        </w:rPr>
        <w:t>ax==IDM_OPTION</w:t>
      </w:r>
    </w:p>
    <w:p>
      <w:pPr>
        <w:spacing w:line="251" w:lineRule="exact" w:before="0"/>
        <w:ind w:left="2109" w:right="0" w:firstLine="0"/>
        <w:jc w:val="left"/>
        <w:rPr>
          <w:rFonts w:ascii="Tahoma"/>
          <w:b/>
          <w:sz w:val="21"/>
        </w:rPr>
      </w:pPr>
      <w:r>
        <w:rPr>
          <w:rFonts w:ascii="Tahoma"/>
          <w:b/>
          <w:w w:val="95"/>
          <w:sz w:val="21"/>
        </w:rPr>
        <w:t>invoke</w:t>
      </w:r>
      <w:r>
        <w:rPr>
          <w:rFonts w:ascii="Tahoma"/>
          <w:b/>
          <w:spacing w:val="35"/>
          <w:sz w:val="21"/>
        </w:rPr>
        <w:t>  </w:t>
      </w:r>
      <w:r>
        <w:rPr>
          <w:rFonts w:ascii="Tahoma"/>
          <w:b/>
          <w:w w:val="95"/>
          <w:sz w:val="21"/>
        </w:rPr>
        <w:t>DialogBoxParam,hInstance,IDD_OPTIONDLG,hWnd,addr</w:t>
      </w:r>
      <w:r>
        <w:rPr>
          <w:rFonts w:ascii="Tahoma"/>
          <w:b/>
          <w:spacing w:val="36"/>
          <w:sz w:val="21"/>
        </w:rPr>
        <w:t>  </w:t>
      </w:r>
      <w:r>
        <w:rPr>
          <w:rFonts w:ascii="Tahoma"/>
          <w:b/>
          <w:spacing w:val="-2"/>
          <w:w w:val="95"/>
          <w:sz w:val="21"/>
        </w:rPr>
        <w:t>OptionProc,0</w:t>
      </w:r>
    </w:p>
    <w:p>
      <w:pPr>
        <w:spacing w:line="251" w:lineRule="exact" w:before="0"/>
        <w:ind w:left="1619" w:right="0" w:firstLine="0"/>
        <w:jc w:val="left"/>
        <w:rPr>
          <w:rFonts w:ascii="Tahoma"/>
          <w:b/>
          <w:sz w:val="21"/>
        </w:rPr>
      </w:pPr>
      <w:r>
        <w:rPr>
          <w:rFonts w:ascii="Tahoma"/>
          <w:b/>
          <w:sz w:val="21"/>
        </w:rPr>
        <w:t>.elseif</w:t>
      </w:r>
      <w:r>
        <w:rPr>
          <w:rFonts w:ascii="Tahoma"/>
          <w:b/>
          <w:spacing w:val="-8"/>
          <w:sz w:val="21"/>
        </w:rPr>
        <w:t> </w:t>
      </w:r>
      <w:r>
        <w:rPr>
          <w:rFonts w:ascii="Tahoma"/>
          <w:b/>
          <w:spacing w:val="-2"/>
          <w:sz w:val="21"/>
        </w:rPr>
        <w:t>ax==IDM_SAVEAS</w:t>
      </w:r>
    </w:p>
    <w:p>
      <w:pPr>
        <w:spacing w:line="237" w:lineRule="auto" w:before="1"/>
        <w:ind w:left="2109" w:right="5611" w:firstLine="0"/>
        <w:jc w:val="left"/>
        <w:rPr>
          <w:rFonts w:ascii="Tahoma"/>
          <w:b/>
          <w:sz w:val="21"/>
        </w:rPr>
      </w:pPr>
      <w:r>
        <w:rPr>
          <w:rFonts w:ascii="Tahoma"/>
          <w:b/>
          <w:sz w:val="21"/>
        </w:rPr>
        <w:t>invoke</w:t>
      </w:r>
      <w:r>
        <w:rPr>
          <w:rFonts w:ascii="Tahoma"/>
          <w:b/>
          <w:spacing w:val="-16"/>
          <w:sz w:val="21"/>
        </w:rPr>
        <w:t> </w:t>
      </w:r>
      <w:r>
        <w:rPr>
          <w:rFonts w:ascii="Tahoma"/>
          <w:b/>
          <w:sz w:val="21"/>
        </w:rPr>
        <w:t>RtlZeroMemory,addr</w:t>
      </w:r>
      <w:r>
        <w:rPr>
          <w:rFonts w:ascii="Tahoma"/>
          <w:b/>
          <w:spacing w:val="-15"/>
          <w:sz w:val="21"/>
        </w:rPr>
        <w:t> </w:t>
      </w:r>
      <w:r>
        <w:rPr>
          <w:rFonts w:ascii="Tahoma"/>
          <w:b/>
          <w:sz w:val="21"/>
        </w:rPr>
        <w:t>ofn,sizeof</w:t>
      </w:r>
      <w:r>
        <w:rPr>
          <w:rFonts w:ascii="Tahoma"/>
          <w:b/>
          <w:spacing w:val="-16"/>
          <w:sz w:val="21"/>
        </w:rPr>
        <w:t> </w:t>
      </w:r>
      <w:r>
        <w:rPr>
          <w:rFonts w:ascii="Tahoma"/>
          <w:b/>
          <w:sz w:val="21"/>
        </w:rPr>
        <w:t>ofn mov ofn.lStructSize,sizeof ofn</w:t>
      </w:r>
    </w:p>
    <w:p>
      <w:pPr>
        <w:spacing w:line="250" w:lineRule="exact" w:before="0"/>
        <w:ind w:left="2109" w:right="0" w:firstLine="0"/>
        <w:jc w:val="left"/>
        <w:rPr>
          <w:rFonts w:ascii="Tahoma"/>
          <w:b/>
          <w:sz w:val="21"/>
        </w:rPr>
      </w:pPr>
      <w:r>
        <w:rPr>
          <w:rFonts w:ascii="Tahoma"/>
          <w:b/>
          <w:sz w:val="21"/>
        </w:rPr>
        <w:t>push</w:t>
      </w:r>
      <w:r>
        <w:rPr>
          <w:rFonts w:ascii="Tahoma"/>
          <w:b/>
          <w:spacing w:val="-7"/>
          <w:sz w:val="21"/>
        </w:rPr>
        <w:t> </w:t>
      </w:r>
      <w:r>
        <w:rPr>
          <w:rFonts w:ascii="Tahoma"/>
          <w:b/>
          <w:spacing w:val="-4"/>
          <w:sz w:val="21"/>
        </w:rPr>
        <w:t>hWnd</w:t>
      </w:r>
    </w:p>
    <w:p>
      <w:pPr>
        <w:spacing w:line="237" w:lineRule="auto" w:before="1"/>
        <w:ind w:left="2109" w:right="7670" w:firstLine="0"/>
        <w:jc w:val="left"/>
        <w:rPr>
          <w:rFonts w:ascii="Tahoma"/>
          <w:b/>
          <w:sz w:val="21"/>
        </w:rPr>
      </w:pPr>
      <w:r>
        <w:rPr>
          <w:rFonts w:ascii="Tahoma"/>
          <w:b/>
          <w:spacing w:val="-2"/>
          <w:sz w:val="21"/>
        </w:rPr>
        <w:t>pop</w:t>
      </w:r>
      <w:r>
        <w:rPr>
          <w:rFonts w:ascii="Tahoma"/>
          <w:b/>
          <w:spacing w:val="-14"/>
          <w:sz w:val="21"/>
        </w:rPr>
        <w:t> </w:t>
      </w:r>
      <w:r>
        <w:rPr>
          <w:rFonts w:ascii="Tahoma"/>
          <w:b/>
          <w:spacing w:val="-2"/>
          <w:sz w:val="21"/>
        </w:rPr>
        <w:t>ofn.hwndOwner </w:t>
      </w:r>
      <w:r>
        <w:rPr>
          <w:rFonts w:ascii="Tahoma"/>
          <w:b/>
          <w:sz w:val="21"/>
        </w:rPr>
        <w:t>push hInstance</w:t>
      </w:r>
    </w:p>
    <w:p>
      <w:pPr>
        <w:spacing w:line="250" w:lineRule="exact" w:before="0"/>
        <w:ind w:left="2109" w:right="0" w:firstLine="0"/>
        <w:jc w:val="left"/>
        <w:rPr>
          <w:rFonts w:ascii="Tahoma"/>
          <w:b/>
          <w:sz w:val="21"/>
        </w:rPr>
      </w:pPr>
      <w:r>
        <w:rPr>
          <w:rFonts w:ascii="Tahoma"/>
          <w:b/>
          <w:sz w:val="21"/>
        </w:rPr>
        <w:t>pop</w:t>
      </w:r>
      <w:r>
        <w:rPr>
          <w:rFonts w:ascii="Tahoma"/>
          <w:b/>
          <w:spacing w:val="-5"/>
          <w:sz w:val="21"/>
        </w:rPr>
        <w:t> </w:t>
      </w:r>
      <w:r>
        <w:rPr>
          <w:rFonts w:ascii="Tahoma"/>
          <w:b/>
          <w:spacing w:val="-2"/>
          <w:sz w:val="21"/>
        </w:rPr>
        <w:t>ofn.hInstance</w:t>
      </w:r>
    </w:p>
    <w:p>
      <w:pPr>
        <w:spacing w:line="237" w:lineRule="auto" w:before="1"/>
        <w:ind w:left="2109" w:right="5598" w:firstLine="0"/>
        <w:jc w:val="left"/>
        <w:rPr>
          <w:rFonts w:ascii="Tahoma"/>
          <w:b/>
          <w:sz w:val="21"/>
        </w:rPr>
      </w:pPr>
      <w:r>
        <w:rPr>
          <w:rFonts w:ascii="Tahoma"/>
          <w:b/>
          <w:sz w:val="21"/>
        </w:rPr>
        <w:t>mov ofn.lpstrFilter,offset ASMFilterString mov</w:t>
      </w:r>
      <w:r>
        <w:rPr>
          <w:rFonts w:ascii="Tahoma"/>
          <w:b/>
          <w:spacing w:val="-16"/>
          <w:sz w:val="21"/>
        </w:rPr>
        <w:t> </w:t>
      </w:r>
      <w:r>
        <w:rPr>
          <w:rFonts w:ascii="Tahoma"/>
          <w:b/>
          <w:sz w:val="21"/>
        </w:rPr>
        <w:t>ofn.lpstrFile,offset</w:t>
      </w:r>
      <w:r>
        <w:rPr>
          <w:rFonts w:ascii="Tahoma"/>
          <w:b/>
          <w:spacing w:val="-15"/>
          <w:sz w:val="21"/>
        </w:rPr>
        <w:t> </w:t>
      </w:r>
      <w:r>
        <w:rPr>
          <w:rFonts w:ascii="Tahoma"/>
          <w:b/>
          <w:sz w:val="21"/>
        </w:rPr>
        <w:t>AlternateFileName mov byte ptr [AlternateFileName],0</w:t>
      </w:r>
    </w:p>
    <w:p>
      <w:pPr>
        <w:spacing w:line="250" w:lineRule="exact" w:before="0"/>
        <w:ind w:left="2109" w:right="0" w:firstLine="0"/>
        <w:jc w:val="left"/>
        <w:rPr>
          <w:rFonts w:ascii="Tahoma"/>
          <w:b/>
          <w:sz w:val="21"/>
        </w:rPr>
      </w:pPr>
      <w:r>
        <w:rPr>
          <w:rFonts w:ascii="Tahoma"/>
          <w:b/>
          <w:sz w:val="21"/>
        </w:rPr>
        <w:t>mov</w:t>
      </w:r>
      <w:r>
        <w:rPr>
          <w:rFonts w:ascii="Tahoma"/>
          <w:b/>
          <w:spacing w:val="-14"/>
          <w:sz w:val="21"/>
        </w:rPr>
        <w:t> </w:t>
      </w:r>
      <w:r>
        <w:rPr>
          <w:rFonts w:ascii="Tahoma"/>
          <w:b/>
          <w:sz w:val="21"/>
        </w:rPr>
        <w:t>ofn.nMaxFile,sizeof</w:t>
      </w:r>
      <w:r>
        <w:rPr>
          <w:rFonts w:ascii="Tahoma"/>
          <w:b/>
          <w:spacing w:val="-13"/>
          <w:sz w:val="21"/>
        </w:rPr>
        <w:t> </w:t>
      </w:r>
      <w:r>
        <w:rPr>
          <w:rFonts w:ascii="Tahoma"/>
          <w:b/>
          <w:spacing w:val="-2"/>
          <w:sz w:val="21"/>
        </w:rPr>
        <w:t>AlternateFileName</w:t>
      </w:r>
    </w:p>
    <w:p>
      <w:pPr>
        <w:spacing w:line="237" w:lineRule="auto" w:before="1"/>
        <w:ind w:left="149" w:right="3624" w:firstLine="1959"/>
        <w:jc w:val="left"/>
        <w:rPr>
          <w:rFonts w:ascii="Tahoma"/>
          <w:b/>
          <w:sz w:val="21"/>
        </w:rPr>
      </w:pPr>
      <w:r>
        <w:rPr>
          <w:rFonts w:ascii="Tahoma"/>
          <w:b/>
          <w:sz w:val="21"/>
        </w:rPr>
        <w:t>mov</w:t>
      </w:r>
      <w:r>
        <w:rPr>
          <w:rFonts w:ascii="Tahoma"/>
          <w:b/>
          <w:spacing w:val="-16"/>
          <w:sz w:val="21"/>
        </w:rPr>
        <w:t> </w:t>
      </w:r>
      <w:r>
        <w:rPr>
          <w:rFonts w:ascii="Tahoma"/>
          <w:b/>
          <w:sz w:val="21"/>
        </w:rPr>
        <w:t>ofn.Flags,OFN_FILEMUSTEXIST</w:t>
      </w:r>
      <w:r>
        <w:rPr>
          <w:rFonts w:ascii="Tahoma"/>
          <w:b/>
          <w:spacing w:val="-15"/>
          <w:sz w:val="21"/>
        </w:rPr>
        <w:t> </w:t>
      </w:r>
      <w:r>
        <w:rPr>
          <w:rFonts w:ascii="Tahoma"/>
          <w:b/>
          <w:sz w:val="21"/>
        </w:rPr>
        <w:t>or</w:t>
      </w:r>
      <w:r>
        <w:rPr>
          <w:rFonts w:ascii="Tahoma"/>
          <w:b/>
          <w:spacing w:val="-16"/>
          <w:sz w:val="21"/>
        </w:rPr>
        <w:t> </w:t>
      </w:r>
      <w:r>
        <w:rPr>
          <w:rFonts w:ascii="Tahoma"/>
          <w:b/>
          <w:sz w:val="21"/>
        </w:rPr>
        <w:t>OFN_HIDEREADONLY or OFN_PATHMUSTEXIST</w:t>
      </w:r>
    </w:p>
    <w:p>
      <w:pPr>
        <w:spacing w:line="250" w:lineRule="exact" w:before="0"/>
        <w:ind w:left="2109" w:right="0" w:firstLine="0"/>
        <w:jc w:val="left"/>
        <w:rPr>
          <w:rFonts w:ascii="Tahoma"/>
          <w:b/>
          <w:sz w:val="21"/>
        </w:rPr>
      </w:pPr>
      <w:r>
        <w:rPr>
          <w:rFonts w:ascii="Tahoma"/>
          <w:b/>
          <w:w w:val="95"/>
          <w:sz w:val="21"/>
        </w:rPr>
        <w:t>invoke</w:t>
      </w:r>
      <w:r>
        <w:rPr>
          <w:rFonts w:ascii="Tahoma"/>
          <w:b/>
          <w:spacing w:val="61"/>
          <w:sz w:val="21"/>
        </w:rPr>
        <w:t> </w:t>
      </w:r>
      <w:r>
        <w:rPr>
          <w:rFonts w:ascii="Tahoma"/>
          <w:b/>
          <w:w w:val="95"/>
          <w:sz w:val="21"/>
        </w:rPr>
        <w:t>GetSaveFileName,addr</w:t>
      </w:r>
      <w:r>
        <w:rPr>
          <w:rFonts w:ascii="Tahoma"/>
          <w:b/>
          <w:spacing w:val="61"/>
          <w:sz w:val="21"/>
        </w:rPr>
        <w:t> </w:t>
      </w:r>
      <w:r>
        <w:rPr>
          <w:rFonts w:ascii="Tahoma"/>
          <w:b/>
          <w:spacing w:val="-5"/>
          <w:w w:val="95"/>
          <w:sz w:val="21"/>
        </w:rPr>
        <w:t>ofn</w:t>
      </w:r>
    </w:p>
    <w:p>
      <w:pPr>
        <w:spacing w:line="251" w:lineRule="exact" w:before="0"/>
        <w:ind w:left="210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eax!=0</w:t>
      </w:r>
    </w:p>
    <w:p>
      <w:pPr>
        <w:spacing w:line="237" w:lineRule="auto" w:before="0"/>
        <w:ind w:left="149" w:right="0" w:firstLine="2449"/>
        <w:jc w:val="left"/>
        <w:rPr>
          <w:rFonts w:ascii="Tahoma"/>
          <w:b/>
          <w:sz w:val="21"/>
        </w:rPr>
      </w:pPr>
      <w:r>
        <w:rPr>
          <w:rFonts w:ascii="Tahoma"/>
          <w:b/>
          <w:sz w:val="21"/>
        </w:rPr>
        <w:t>invoke CreateFile,addr AlternateFileName, </w:t>
      </w:r>
      <w:r>
        <w:rPr>
          <w:rFonts w:ascii="Tahoma"/>
          <w:b/>
          <w:spacing w:val="-2"/>
          <w:w w:val="95"/>
          <w:sz w:val="21"/>
        </w:rPr>
        <w:t>GENERIC_WRITE,FILE_SHARE_READ,NULL,CREATE_ALWAYS,FILE_ATTRIBUTE_NORMAL,0</w:t>
      </w:r>
    </w:p>
    <w:p>
      <w:pPr>
        <w:spacing w:line="250" w:lineRule="exact" w:before="0"/>
        <w:ind w:left="259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eax!=INVALID_HANDLE_VALUE</w:t>
      </w:r>
    </w:p>
    <w:p>
      <w:pPr>
        <w:spacing w:line="251" w:lineRule="exact" w:before="0"/>
        <w:ind w:left="3089" w:right="0" w:firstLine="0"/>
        <w:jc w:val="left"/>
        <w:rPr>
          <w:rFonts w:ascii="Tahoma"/>
          <w:b/>
          <w:sz w:val="21"/>
        </w:rPr>
      </w:pPr>
      <w:r>
        <w:rPr>
          <w:rFonts w:ascii="Tahoma"/>
          <w:b/>
          <w:sz w:val="21"/>
        </w:rPr>
        <w:t>jmp</w:t>
      </w:r>
      <w:r>
        <w:rPr>
          <w:rFonts w:ascii="Tahoma"/>
          <w:b/>
          <w:spacing w:val="-6"/>
          <w:sz w:val="21"/>
        </w:rPr>
        <w:t> </w:t>
      </w:r>
      <w:r>
        <w:rPr>
          <w:rFonts w:ascii="Tahoma"/>
          <w:b/>
          <w:spacing w:val="-5"/>
          <w:sz w:val="21"/>
        </w:rPr>
        <w:t>@B</w:t>
      </w:r>
    </w:p>
    <w:p>
      <w:pPr>
        <w:spacing w:line="251" w:lineRule="exact" w:before="0"/>
        <w:ind w:left="2599" w:right="0" w:firstLine="0"/>
        <w:jc w:val="left"/>
        <w:rPr>
          <w:rFonts w:ascii="Tahoma"/>
          <w:b/>
          <w:sz w:val="21"/>
        </w:rPr>
      </w:pPr>
      <w:r>
        <w:rPr>
          <w:rFonts w:ascii="Tahoma"/>
          <w:b/>
          <w:spacing w:val="-2"/>
          <w:sz w:val="21"/>
        </w:rPr>
        <w:t>.endif</w:t>
      </w:r>
    </w:p>
    <w:p>
      <w:pPr>
        <w:spacing w:line="251" w:lineRule="exact" w:before="0"/>
        <w:ind w:left="2109" w:right="0" w:firstLine="0"/>
        <w:jc w:val="left"/>
        <w:rPr>
          <w:rFonts w:ascii="Tahoma"/>
          <w:b/>
          <w:sz w:val="21"/>
        </w:rPr>
      </w:pPr>
      <w:r>
        <w:rPr>
          <w:rFonts w:ascii="Tahoma"/>
          <w:b/>
          <w:spacing w:val="-2"/>
          <w:sz w:val="21"/>
        </w:rPr>
        <w:t>.endif</w:t>
      </w:r>
    </w:p>
    <w:p>
      <w:pPr>
        <w:spacing w:line="251" w:lineRule="exact" w:before="0"/>
        <w:ind w:left="1619" w:right="0" w:firstLine="0"/>
        <w:jc w:val="left"/>
        <w:rPr>
          <w:rFonts w:ascii="Tahoma"/>
          <w:b/>
          <w:sz w:val="21"/>
        </w:rPr>
      </w:pPr>
      <w:r>
        <w:rPr>
          <w:rFonts w:ascii="Tahoma"/>
          <w:b/>
          <w:sz w:val="21"/>
        </w:rPr>
        <w:t>.elseif</w:t>
      </w:r>
      <w:r>
        <w:rPr>
          <w:rFonts w:ascii="Tahoma"/>
          <w:b/>
          <w:spacing w:val="-8"/>
          <w:sz w:val="21"/>
        </w:rPr>
        <w:t> </w:t>
      </w:r>
      <w:r>
        <w:rPr>
          <w:rFonts w:ascii="Tahoma"/>
          <w:b/>
          <w:spacing w:val="-2"/>
          <w:sz w:val="21"/>
        </w:rPr>
        <w:t>ax==IDM_FIND</w:t>
      </w:r>
    </w:p>
    <w:p>
      <w:pPr>
        <w:spacing w:line="251" w:lineRule="exact" w:before="0"/>
        <w:ind w:left="210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hSearch==0</w:t>
      </w:r>
    </w:p>
    <w:p>
      <w:pPr>
        <w:spacing w:line="252" w:lineRule="exact" w:before="0"/>
        <w:ind w:left="2599" w:right="0" w:firstLine="0"/>
        <w:jc w:val="left"/>
        <w:rPr>
          <w:rFonts w:ascii="Tahoma"/>
          <w:b/>
          <w:sz w:val="21"/>
        </w:rPr>
      </w:pPr>
      <w:r>
        <w:rPr>
          <w:rFonts w:ascii="Tahoma"/>
          <w:b/>
          <w:w w:val="95"/>
          <w:sz w:val="21"/>
        </w:rPr>
        <w:t>invoke</w:t>
      </w:r>
      <w:r>
        <w:rPr>
          <w:rFonts w:ascii="Tahoma"/>
          <w:b/>
          <w:spacing w:val="35"/>
          <w:sz w:val="21"/>
        </w:rPr>
        <w:t>  </w:t>
      </w:r>
      <w:r>
        <w:rPr>
          <w:rFonts w:ascii="Tahoma"/>
          <w:b/>
          <w:w w:val="95"/>
          <w:sz w:val="21"/>
        </w:rPr>
        <w:t>CreateDialogParam,hInstance,IDD_FINDDLG,hWnd,addr</w:t>
      </w:r>
      <w:r>
        <w:rPr>
          <w:rFonts w:ascii="Tahoma"/>
          <w:b/>
          <w:spacing w:val="36"/>
          <w:sz w:val="21"/>
        </w:rPr>
        <w:t>  </w:t>
      </w:r>
      <w:r>
        <w:rPr>
          <w:rFonts w:ascii="Tahoma"/>
          <w:b/>
          <w:spacing w:val="-2"/>
          <w:w w:val="95"/>
          <w:sz w:val="21"/>
        </w:rPr>
        <w:t>SearchProc,0</w:t>
      </w:r>
    </w:p>
    <w:p>
      <w:pPr>
        <w:spacing w:after="0" w:line="252" w:lineRule="exact"/>
        <w:jc w:val="left"/>
        <w:rPr>
          <w:rFonts w:ascii="Tahoma"/>
          <w:sz w:val="21"/>
        </w:rPr>
        <w:sectPr>
          <w:type w:val="continuous"/>
          <w:pgSz w:w="12240" w:h="15840"/>
          <w:pgMar w:header="32" w:footer="97" w:top="360" w:bottom="300" w:left="0" w:right="60"/>
        </w:sectPr>
      </w:pPr>
    </w:p>
    <w:p>
      <w:pPr>
        <w:spacing w:line="252" w:lineRule="exact" w:before="89"/>
        <w:ind w:left="2109" w:right="0" w:firstLine="0"/>
        <w:jc w:val="left"/>
        <w:rPr>
          <w:rFonts w:ascii="Tahoma"/>
          <w:b/>
          <w:sz w:val="21"/>
        </w:rPr>
      </w:pPr>
      <w:r>
        <w:rPr>
          <w:rFonts w:ascii="Tahoma"/>
          <w:b/>
          <w:spacing w:val="-2"/>
          <w:sz w:val="21"/>
        </w:rPr>
        <w:t>.endif</w:t>
      </w:r>
    </w:p>
    <w:p>
      <w:pPr>
        <w:spacing w:line="251" w:lineRule="exact" w:before="0"/>
        <w:ind w:left="1619" w:right="0" w:firstLine="0"/>
        <w:jc w:val="left"/>
        <w:rPr>
          <w:rFonts w:ascii="Tahoma"/>
          <w:b/>
          <w:sz w:val="21"/>
        </w:rPr>
      </w:pPr>
      <w:r>
        <w:rPr>
          <w:rFonts w:ascii="Tahoma"/>
          <w:b/>
          <w:sz w:val="21"/>
        </w:rPr>
        <w:t>.elseif</w:t>
      </w:r>
      <w:r>
        <w:rPr>
          <w:rFonts w:ascii="Tahoma"/>
          <w:b/>
          <w:spacing w:val="-8"/>
          <w:sz w:val="21"/>
        </w:rPr>
        <w:t> </w:t>
      </w:r>
      <w:r>
        <w:rPr>
          <w:rFonts w:ascii="Tahoma"/>
          <w:b/>
          <w:spacing w:val="-2"/>
          <w:sz w:val="21"/>
        </w:rPr>
        <w:t>ax==IDM_REPLACE</w:t>
      </w:r>
    </w:p>
    <w:p>
      <w:pPr>
        <w:spacing w:line="251" w:lineRule="exact" w:before="0"/>
        <w:ind w:left="210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hSearch==0</w:t>
      </w:r>
    </w:p>
    <w:p>
      <w:pPr>
        <w:spacing w:line="250" w:lineRule="exact" w:before="0"/>
        <w:ind w:left="1611" w:right="1930" w:firstLine="0"/>
        <w:jc w:val="center"/>
        <w:rPr>
          <w:rFonts w:ascii="Tahoma"/>
          <w:b/>
          <w:sz w:val="21"/>
        </w:rPr>
      </w:pPr>
      <w:r>
        <w:rPr>
          <w:rFonts w:ascii="Tahoma"/>
          <w:b/>
          <w:sz w:val="21"/>
        </w:rPr>
        <w:t>invoke</w:t>
      </w:r>
      <w:r>
        <w:rPr>
          <w:rFonts w:ascii="Tahoma"/>
          <w:b/>
          <w:spacing w:val="-10"/>
          <w:sz w:val="21"/>
        </w:rPr>
        <w:t> </w:t>
      </w:r>
      <w:r>
        <w:rPr>
          <w:rFonts w:ascii="Tahoma"/>
          <w:b/>
          <w:spacing w:val="-2"/>
          <w:sz w:val="21"/>
        </w:rPr>
        <w:t>CreateDialogParam,hInstance,IDD_REPLACEDLG,hWnd,</w:t>
      </w:r>
    </w:p>
    <w:p>
      <w:pPr>
        <w:spacing w:line="251" w:lineRule="exact" w:before="0"/>
        <w:ind w:left="149" w:right="0" w:firstLine="0"/>
        <w:jc w:val="left"/>
        <w:rPr>
          <w:rFonts w:ascii="Tahoma"/>
          <w:b/>
          <w:sz w:val="21"/>
        </w:rPr>
      </w:pPr>
      <w:r>
        <w:rPr>
          <w:rFonts w:ascii="Tahoma"/>
          <w:b/>
          <w:sz w:val="21"/>
        </w:rPr>
        <w:t>addr</w:t>
      </w:r>
      <w:r>
        <w:rPr>
          <w:rFonts w:ascii="Tahoma"/>
          <w:b/>
          <w:spacing w:val="-6"/>
          <w:sz w:val="21"/>
        </w:rPr>
        <w:t> </w:t>
      </w:r>
      <w:r>
        <w:rPr>
          <w:rFonts w:ascii="Tahoma"/>
          <w:b/>
          <w:spacing w:val="-2"/>
          <w:sz w:val="21"/>
        </w:rPr>
        <w:t>ReplaceProc,0</w:t>
      </w:r>
    </w:p>
    <w:p>
      <w:pPr>
        <w:spacing w:line="251" w:lineRule="exact" w:before="0"/>
        <w:ind w:left="2109" w:right="0" w:firstLine="0"/>
        <w:jc w:val="left"/>
        <w:rPr>
          <w:rFonts w:ascii="Tahoma"/>
          <w:b/>
          <w:sz w:val="21"/>
        </w:rPr>
      </w:pPr>
      <w:r>
        <w:rPr>
          <w:rFonts w:ascii="Tahoma"/>
          <w:b/>
          <w:spacing w:val="-2"/>
          <w:sz w:val="21"/>
        </w:rPr>
        <w:t>.endif</w:t>
      </w:r>
    </w:p>
    <w:p>
      <w:pPr>
        <w:spacing w:line="251" w:lineRule="exact" w:before="0"/>
        <w:ind w:left="1619" w:right="0" w:firstLine="0"/>
        <w:jc w:val="left"/>
        <w:rPr>
          <w:rFonts w:ascii="Tahoma"/>
          <w:b/>
          <w:sz w:val="21"/>
        </w:rPr>
      </w:pPr>
      <w:r>
        <w:rPr>
          <w:rFonts w:ascii="Tahoma"/>
          <w:b/>
          <w:sz w:val="21"/>
        </w:rPr>
        <w:t>.elseif</w:t>
      </w:r>
      <w:r>
        <w:rPr>
          <w:rFonts w:ascii="Tahoma"/>
          <w:b/>
          <w:spacing w:val="-8"/>
          <w:sz w:val="21"/>
        </w:rPr>
        <w:t> </w:t>
      </w:r>
      <w:r>
        <w:rPr>
          <w:rFonts w:ascii="Tahoma"/>
          <w:b/>
          <w:spacing w:val="-2"/>
          <w:sz w:val="21"/>
        </w:rPr>
        <w:t>ax==IDM_GOTOLINE</w:t>
      </w:r>
    </w:p>
    <w:p>
      <w:pPr>
        <w:spacing w:line="251" w:lineRule="exact" w:before="0"/>
        <w:ind w:left="210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hSearch==0</w:t>
      </w:r>
    </w:p>
    <w:p>
      <w:pPr>
        <w:spacing w:line="251" w:lineRule="exact" w:before="0"/>
        <w:ind w:left="2599" w:right="0" w:firstLine="0"/>
        <w:jc w:val="left"/>
        <w:rPr>
          <w:rFonts w:ascii="Tahoma"/>
          <w:b/>
          <w:sz w:val="21"/>
        </w:rPr>
      </w:pPr>
      <w:r>
        <w:rPr>
          <w:rFonts w:ascii="Tahoma"/>
          <w:b/>
          <w:w w:val="95"/>
          <w:sz w:val="21"/>
        </w:rPr>
        <w:t>invoke</w:t>
      </w:r>
      <w:r>
        <w:rPr>
          <w:rFonts w:ascii="Tahoma"/>
          <w:b/>
          <w:spacing w:val="36"/>
          <w:sz w:val="21"/>
        </w:rPr>
        <w:t>  </w:t>
      </w:r>
      <w:r>
        <w:rPr>
          <w:rFonts w:ascii="Tahoma"/>
          <w:b/>
          <w:w w:val="95"/>
          <w:sz w:val="21"/>
        </w:rPr>
        <w:t>CreateDialogParam,hInstance,IDD_GOTODLG,hWnd,addr</w:t>
      </w:r>
      <w:r>
        <w:rPr>
          <w:rFonts w:ascii="Tahoma"/>
          <w:b/>
          <w:spacing w:val="36"/>
          <w:sz w:val="21"/>
        </w:rPr>
        <w:t>  </w:t>
      </w:r>
      <w:r>
        <w:rPr>
          <w:rFonts w:ascii="Tahoma"/>
          <w:b/>
          <w:spacing w:val="-2"/>
          <w:w w:val="95"/>
          <w:sz w:val="21"/>
        </w:rPr>
        <w:t>GoToProc,0</w:t>
      </w:r>
    </w:p>
    <w:p>
      <w:pPr>
        <w:spacing w:line="251" w:lineRule="exact" w:before="0"/>
        <w:ind w:left="2109" w:right="0" w:firstLine="0"/>
        <w:jc w:val="left"/>
        <w:rPr>
          <w:rFonts w:ascii="Tahoma"/>
          <w:b/>
          <w:sz w:val="21"/>
        </w:rPr>
      </w:pPr>
      <w:r>
        <w:rPr>
          <w:rFonts w:ascii="Tahoma"/>
          <w:b/>
          <w:spacing w:val="-2"/>
          <w:sz w:val="21"/>
        </w:rPr>
        <w:t>.endif</w:t>
      </w:r>
    </w:p>
    <w:p>
      <w:pPr>
        <w:spacing w:line="237" w:lineRule="auto" w:before="0"/>
        <w:ind w:left="2109" w:right="6905" w:hanging="490"/>
        <w:jc w:val="left"/>
        <w:rPr>
          <w:rFonts w:ascii="Tahoma"/>
          <w:b/>
          <w:sz w:val="21"/>
        </w:rPr>
      </w:pPr>
      <w:r>
        <w:rPr>
          <w:rFonts w:ascii="Tahoma"/>
          <w:b/>
          <w:sz w:val="21"/>
        </w:rPr>
        <w:t>.elseif ax==IDM_FINDNEXT invoke</w:t>
      </w:r>
      <w:r>
        <w:rPr>
          <w:rFonts w:ascii="Tahoma"/>
          <w:b/>
          <w:spacing w:val="-16"/>
          <w:sz w:val="21"/>
        </w:rPr>
        <w:t> </w:t>
      </w:r>
      <w:r>
        <w:rPr>
          <w:rFonts w:ascii="Tahoma"/>
          <w:b/>
          <w:sz w:val="21"/>
        </w:rPr>
        <w:t>lstrlen,addr</w:t>
      </w:r>
      <w:r>
        <w:rPr>
          <w:rFonts w:ascii="Tahoma"/>
          <w:b/>
          <w:spacing w:val="-15"/>
          <w:sz w:val="21"/>
        </w:rPr>
        <w:t> </w:t>
      </w:r>
      <w:r>
        <w:rPr>
          <w:rFonts w:ascii="Tahoma"/>
          <w:b/>
          <w:sz w:val="21"/>
        </w:rPr>
        <w:t>FindBuffer</w:t>
      </w:r>
    </w:p>
    <w:p>
      <w:pPr>
        <w:spacing w:line="250" w:lineRule="exact" w:before="0"/>
        <w:ind w:left="210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eax!=0</w:t>
      </w:r>
    </w:p>
    <w:p>
      <w:pPr>
        <w:spacing w:line="237" w:lineRule="auto" w:before="1"/>
        <w:ind w:left="2599" w:right="2019" w:firstLine="0"/>
        <w:jc w:val="left"/>
        <w:rPr>
          <w:rFonts w:ascii="Tahoma"/>
          <w:b/>
          <w:sz w:val="21"/>
        </w:rPr>
      </w:pPr>
      <w:r>
        <w:rPr>
          <w:rFonts w:ascii="Tahoma"/>
          <w:b/>
          <w:spacing w:val="-2"/>
          <w:sz w:val="21"/>
        </w:rPr>
        <w:t>invoke SendMessage,hwndRichEdit,EM_EXGETSEL,0,addr </w:t>
      </w:r>
      <w:r>
        <w:rPr>
          <w:rFonts w:ascii="Tahoma"/>
          <w:b/>
          <w:spacing w:val="-2"/>
          <w:sz w:val="21"/>
        </w:rPr>
        <w:t>findtext.chrg </w:t>
      </w:r>
      <w:r>
        <w:rPr>
          <w:rFonts w:ascii="Tahoma"/>
          <w:b/>
          <w:sz w:val="21"/>
        </w:rPr>
        <w:t>mov eax,findtext.chrg.cpMin</w:t>
      </w:r>
    </w:p>
    <w:p>
      <w:pPr>
        <w:spacing w:line="237" w:lineRule="auto" w:before="0"/>
        <w:ind w:left="3089" w:right="6231" w:hanging="490"/>
        <w:jc w:val="left"/>
        <w:rPr>
          <w:rFonts w:ascii="Tahoma"/>
          <w:b/>
          <w:sz w:val="21"/>
        </w:rPr>
      </w:pPr>
      <w:r>
        <w:rPr>
          <w:rFonts w:ascii="Tahoma"/>
          <w:b/>
          <w:sz w:val="21"/>
        </w:rPr>
        <w:t>.if eax!=findtext.chrg.cpMax </w:t>
      </w:r>
      <w:r>
        <w:rPr>
          <w:rFonts w:ascii="Tahoma"/>
          <w:b/>
          <w:spacing w:val="-2"/>
          <w:sz w:val="21"/>
        </w:rPr>
        <w:t>push</w:t>
      </w:r>
      <w:r>
        <w:rPr>
          <w:rFonts w:ascii="Tahoma"/>
          <w:b/>
          <w:spacing w:val="-7"/>
          <w:sz w:val="21"/>
        </w:rPr>
        <w:t> </w:t>
      </w:r>
      <w:r>
        <w:rPr>
          <w:rFonts w:ascii="Tahoma"/>
          <w:b/>
          <w:spacing w:val="-2"/>
          <w:sz w:val="21"/>
        </w:rPr>
        <w:t>findtext.chrg.cpMax </w:t>
      </w:r>
      <w:r>
        <w:rPr>
          <w:rFonts w:ascii="Tahoma"/>
          <w:b/>
          <w:sz w:val="21"/>
        </w:rPr>
        <w:t>pop findtext.chrg.cpMin</w:t>
      </w:r>
    </w:p>
    <w:p>
      <w:pPr>
        <w:spacing w:line="250" w:lineRule="exact" w:before="0"/>
        <w:ind w:left="2599" w:right="0" w:firstLine="0"/>
        <w:jc w:val="left"/>
        <w:rPr>
          <w:rFonts w:ascii="Tahoma"/>
          <w:b/>
          <w:sz w:val="21"/>
        </w:rPr>
      </w:pPr>
      <w:r>
        <w:rPr>
          <w:rFonts w:ascii="Tahoma"/>
          <w:b/>
          <w:spacing w:val="-2"/>
          <w:sz w:val="21"/>
        </w:rPr>
        <w:t>.endif</w:t>
      </w:r>
    </w:p>
    <w:p>
      <w:pPr>
        <w:spacing w:line="251" w:lineRule="exact" w:before="0"/>
        <w:ind w:left="2599" w:right="0" w:firstLine="0"/>
        <w:jc w:val="left"/>
        <w:rPr>
          <w:rFonts w:ascii="Tahoma"/>
          <w:b/>
          <w:sz w:val="21"/>
        </w:rPr>
      </w:pPr>
      <w:r>
        <w:rPr>
          <w:rFonts w:ascii="Tahoma"/>
          <w:b/>
          <w:w w:val="95"/>
          <w:sz w:val="21"/>
        </w:rPr>
        <w:t>mov</w:t>
      </w:r>
      <w:r>
        <w:rPr>
          <w:rFonts w:ascii="Tahoma"/>
          <w:b/>
          <w:spacing w:val="77"/>
          <w:w w:val="150"/>
          <w:sz w:val="21"/>
        </w:rPr>
        <w:t> </w:t>
      </w:r>
      <w:r>
        <w:rPr>
          <w:rFonts w:ascii="Tahoma"/>
          <w:b/>
          <w:w w:val="95"/>
          <w:sz w:val="21"/>
        </w:rPr>
        <w:t>findtext.chrg.cpMax,-</w:t>
      </w:r>
      <w:r>
        <w:rPr>
          <w:rFonts w:ascii="Tahoma"/>
          <w:b/>
          <w:spacing w:val="-10"/>
          <w:w w:val="95"/>
          <w:sz w:val="21"/>
        </w:rPr>
        <w:t>1</w:t>
      </w:r>
    </w:p>
    <w:p>
      <w:pPr>
        <w:spacing w:line="251" w:lineRule="exact" w:before="0"/>
        <w:ind w:left="2599" w:right="0" w:firstLine="0"/>
        <w:jc w:val="left"/>
        <w:rPr>
          <w:rFonts w:ascii="Tahoma"/>
          <w:b/>
          <w:sz w:val="21"/>
        </w:rPr>
      </w:pPr>
      <w:r>
        <w:rPr>
          <w:rFonts w:ascii="Tahoma"/>
          <w:b/>
          <w:w w:val="95"/>
          <w:sz w:val="21"/>
        </w:rPr>
        <w:t>mov</w:t>
      </w:r>
      <w:r>
        <w:rPr>
          <w:rFonts w:ascii="Tahoma"/>
          <w:b/>
          <w:spacing w:val="58"/>
          <w:sz w:val="21"/>
        </w:rPr>
        <w:t> </w:t>
      </w:r>
      <w:r>
        <w:rPr>
          <w:rFonts w:ascii="Tahoma"/>
          <w:b/>
          <w:w w:val="95"/>
          <w:sz w:val="21"/>
        </w:rPr>
        <w:t>findtext.lpstrText,offset</w:t>
      </w:r>
      <w:r>
        <w:rPr>
          <w:rFonts w:ascii="Tahoma"/>
          <w:b/>
          <w:spacing w:val="59"/>
          <w:sz w:val="21"/>
        </w:rPr>
        <w:t> </w:t>
      </w:r>
      <w:r>
        <w:rPr>
          <w:rFonts w:ascii="Tahoma"/>
          <w:b/>
          <w:spacing w:val="-2"/>
          <w:w w:val="95"/>
          <w:sz w:val="21"/>
        </w:rPr>
        <w:t>FindBuffer</w:t>
      </w:r>
    </w:p>
    <w:p>
      <w:pPr>
        <w:spacing w:line="251" w:lineRule="exact" w:before="0"/>
        <w:ind w:left="2599" w:right="0" w:firstLine="0"/>
        <w:jc w:val="left"/>
        <w:rPr>
          <w:rFonts w:ascii="Tahoma"/>
          <w:b/>
          <w:sz w:val="21"/>
        </w:rPr>
      </w:pPr>
      <w:r>
        <w:rPr>
          <w:rFonts w:ascii="Tahoma"/>
          <w:b/>
          <w:w w:val="95"/>
          <w:sz w:val="21"/>
        </w:rPr>
        <w:t>invoke</w:t>
      </w:r>
      <w:r>
        <w:rPr>
          <w:rFonts w:ascii="Tahoma"/>
          <w:b/>
          <w:spacing w:val="41"/>
          <w:sz w:val="21"/>
        </w:rPr>
        <w:t>  </w:t>
      </w:r>
      <w:r>
        <w:rPr>
          <w:rFonts w:ascii="Tahoma"/>
          <w:b/>
          <w:w w:val="95"/>
          <w:sz w:val="21"/>
        </w:rPr>
        <w:t>SendMessage,hwndRichEdit,EM_FINDTEXTEX,FR_DOWN,addr</w:t>
      </w:r>
      <w:r>
        <w:rPr>
          <w:rFonts w:ascii="Tahoma"/>
          <w:b/>
          <w:spacing w:val="41"/>
          <w:sz w:val="21"/>
        </w:rPr>
        <w:t>  </w:t>
      </w:r>
      <w:r>
        <w:rPr>
          <w:rFonts w:ascii="Tahoma"/>
          <w:b/>
          <w:spacing w:val="-2"/>
          <w:w w:val="95"/>
          <w:sz w:val="21"/>
        </w:rPr>
        <w:t>findtext</w:t>
      </w:r>
    </w:p>
    <w:p>
      <w:pPr>
        <w:spacing w:line="251" w:lineRule="exact" w:before="0"/>
        <w:ind w:left="2599" w:right="0" w:firstLine="0"/>
        <w:jc w:val="left"/>
        <w:rPr>
          <w:rFonts w:ascii="Tahoma"/>
          <w:b/>
          <w:sz w:val="21"/>
        </w:rPr>
      </w:pPr>
      <w:r>
        <w:rPr>
          <w:rFonts w:ascii="Tahoma"/>
          <w:b/>
          <w:sz w:val="21"/>
        </w:rPr>
        <w:t>.if</w:t>
      </w:r>
      <w:r>
        <w:rPr>
          <w:rFonts w:ascii="Tahoma"/>
          <w:b/>
          <w:spacing w:val="-11"/>
          <w:sz w:val="21"/>
        </w:rPr>
        <w:t> </w:t>
      </w:r>
      <w:r>
        <w:rPr>
          <w:rFonts w:ascii="Tahoma"/>
          <w:b/>
          <w:sz w:val="21"/>
        </w:rPr>
        <w:t>eax!=-</w:t>
      </w:r>
      <w:r>
        <w:rPr>
          <w:rFonts w:ascii="Tahoma"/>
          <w:b/>
          <w:spacing w:val="-10"/>
          <w:sz w:val="21"/>
        </w:rPr>
        <w:t>1</w:t>
      </w:r>
    </w:p>
    <w:p>
      <w:pPr>
        <w:spacing w:line="250" w:lineRule="exact" w:before="0"/>
        <w:ind w:left="1611" w:right="1610" w:firstLine="0"/>
        <w:jc w:val="center"/>
        <w:rPr>
          <w:rFonts w:ascii="Tahoma"/>
          <w:b/>
          <w:sz w:val="21"/>
        </w:rPr>
      </w:pPr>
      <w:r>
        <w:rPr>
          <w:rFonts w:ascii="Tahoma"/>
          <w:b/>
          <w:sz w:val="21"/>
        </w:rPr>
        <w:t>invoke</w:t>
      </w:r>
      <w:r>
        <w:rPr>
          <w:rFonts w:ascii="Tahoma"/>
          <w:b/>
          <w:spacing w:val="-10"/>
          <w:sz w:val="21"/>
        </w:rPr>
        <w:t> </w:t>
      </w:r>
      <w:r>
        <w:rPr>
          <w:rFonts w:ascii="Tahoma"/>
          <w:b/>
          <w:spacing w:val="-2"/>
          <w:sz w:val="21"/>
        </w:rPr>
        <w:t>SendMessage,hwndRichEdit,EM_EXSETSEL,0,addr</w:t>
      </w:r>
    </w:p>
    <w:p>
      <w:pPr>
        <w:spacing w:after="0" w:line="250" w:lineRule="exact"/>
        <w:jc w:val="center"/>
        <w:rPr>
          <w:rFonts w:ascii="Tahoma"/>
          <w:sz w:val="21"/>
        </w:rPr>
        <w:sectPr>
          <w:pgSz w:w="12240" w:h="15840"/>
          <w:pgMar w:header="32" w:footer="97" w:top="360" w:bottom="280" w:left="0" w:right="60"/>
        </w:sectPr>
      </w:pPr>
    </w:p>
    <w:p>
      <w:pPr>
        <w:spacing w:line="253" w:lineRule="exact" w:before="0"/>
        <w:ind w:left="149" w:right="0" w:firstLine="0"/>
        <w:jc w:val="left"/>
        <w:rPr>
          <w:rFonts w:ascii="Tahoma"/>
          <w:b/>
          <w:sz w:val="21"/>
        </w:rPr>
      </w:pPr>
      <w:r>
        <w:rPr>
          <w:rFonts w:ascii="Tahoma"/>
          <w:b/>
          <w:spacing w:val="-2"/>
          <w:w w:val="95"/>
          <w:sz w:val="21"/>
        </w:rPr>
        <w:t>findtext.chrgText</w:t>
      </w:r>
    </w:p>
    <w:p>
      <w:pPr>
        <w:spacing w:line="240" w:lineRule="auto" w:before="8"/>
        <w:rPr>
          <w:rFonts w:ascii="Tahoma"/>
          <w:b/>
          <w:sz w:val="20"/>
        </w:rPr>
      </w:pPr>
      <w:r>
        <w:rPr/>
        <w:br w:type="column"/>
      </w:r>
      <w:r>
        <w:rPr>
          <w:rFonts w:ascii="Tahoma"/>
          <w:b/>
          <w:sz w:val="20"/>
        </w:rPr>
      </w:r>
    </w:p>
    <w:p>
      <w:pPr>
        <w:spacing w:line="252" w:lineRule="exact" w:before="1"/>
        <w:ind w:left="581" w:right="0" w:firstLine="0"/>
        <w:jc w:val="left"/>
        <w:rPr>
          <w:rFonts w:ascii="Tahoma"/>
          <w:b/>
          <w:sz w:val="21"/>
        </w:rPr>
      </w:pPr>
      <w:r>
        <w:rPr>
          <w:rFonts w:ascii="Tahoma"/>
          <w:b/>
          <w:spacing w:val="-2"/>
          <w:sz w:val="21"/>
        </w:rPr>
        <w:t>.endif</w:t>
      </w:r>
    </w:p>
    <w:p>
      <w:pPr>
        <w:spacing w:line="250" w:lineRule="exact" w:before="0"/>
        <w:ind w:left="91" w:right="0" w:firstLine="0"/>
        <w:jc w:val="left"/>
        <w:rPr>
          <w:rFonts w:ascii="Tahoma"/>
          <w:b/>
          <w:sz w:val="21"/>
        </w:rPr>
      </w:pPr>
      <w:r>
        <w:rPr>
          <w:rFonts w:ascii="Tahoma"/>
          <w:b/>
          <w:spacing w:val="-2"/>
          <w:sz w:val="21"/>
        </w:rPr>
        <w:t>.endif</w:t>
      </w:r>
    </w:p>
    <w:p>
      <w:pPr>
        <w:spacing w:after="0" w:line="250" w:lineRule="exact"/>
        <w:jc w:val="left"/>
        <w:rPr>
          <w:rFonts w:ascii="Tahoma"/>
          <w:sz w:val="21"/>
        </w:rPr>
        <w:sectPr>
          <w:type w:val="continuous"/>
          <w:pgSz w:w="12240" w:h="15840"/>
          <w:pgMar w:header="32" w:footer="97" w:top="360" w:bottom="300" w:left="0" w:right="60"/>
          <w:cols w:num="2" w:equalWidth="0">
            <w:col w:w="1979" w:space="40"/>
            <w:col w:w="10161"/>
          </w:cols>
        </w:sectPr>
      </w:pPr>
    </w:p>
    <w:p>
      <w:pPr>
        <w:spacing w:line="237" w:lineRule="auto" w:before="1"/>
        <w:ind w:left="2109" w:right="6905" w:hanging="490"/>
        <w:jc w:val="left"/>
        <w:rPr>
          <w:rFonts w:ascii="Tahoma"/>
          <w:b/>
          <w:sz w:val="21"/>
        </w:rPr>
      </w:pPr>
      <w:r>
        <w:rPr>
          <w:rFonts w:ascii="Tahoma"/>
          <w:b/>
          <w:sz w:val="21"/>
        </w:rPr>
        <w:t>.elseif ax==IDM_FINDPREV invoke</w:t>
      </w:r>
      <w:r>
        <w:rPr>
          <w:rFonts w:ascii="Tahoma"/>
          <w:b/>
          <w:spacing w:val="-16"/>
          <w:sz w:val="21"/>
        </w:rPr>
        <w:t> </w:t>
      </w:r>
      <w:r>
        <w:rPr>
          <w:rFonts w:ascii="Tahoma"/>
          <w:b/>
          <w:sz w:val="21"/>
        </w:rPr>
        <w:t>lstrlen,addr</w:t>
      </w:r>
      <w:r>
        <w:rPr>
          <w:rFonts w:ascii="Tahoma"/>
          <w:b/>
          <w:spacing w:val="-15"/>
          <w:sz w:val="21"/>
        </w:rPr>
        <w:t> </w:t>
      </w:r>
      <w:r>
        <w:rPr>
          <w:rFonts w:ascii="Tahoma"/>
          <w:b/>
          <w:sz w:val="21"/>
        </w:rPr>
        <w:t>FindBuffer</w:t>
      </w:r>
    </w:p>
    <w:p>
      <w:pPr>
        <w:spacing w:line="250" w:lineRule="exact" w:before="0"/>
        <w:ind w:left="210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eax!=0</w:t>
      </w:r>
    </w:p>
    <w:p>
      <w:pPr>
        <w:spacing w:line="237" w:lineRule="auto" w:before="0"/>
        <w:ind w:left="2599" w:right="2019" w:firstLine="0"/>
        <w:jc w:val="left"/>
        <w:rPr>
          <w:rFonts w:ascii="Tahoma"/>
          <w:b/>
          <w:sz w:val="21"/>
        </w:rPr>
      </w:pPr>
      <w:r>
        <w:rPr>
          <w:rFonts w:ascii="Tahoma"/>
          <w:b/>
          <w:spacing w:val="-2"/>
          <w:sz w:val="21"/>
        </w:rPr>
        <w:t>invoke SendMessage,hwndRichEdit,EM_EXGETSEL,0,addr </w:t>
      </w:r>
      <w:r>
        <w:rPr>
          <w:rFonts w:ascii="Tahoma"/>
          <w:b/>
          <w:spacing w:val="-2"/>
          <w:sz w:val="21"/>
        </w:rPr>
        <w:t>findtext.chrg </w:t>
      </w:r>
      <w:r>
        <w:rPr>
          <w:rFonts w:ascii="Tahoma"/>
          <w:b/>
          <w:sz w:val="21"/>
        </w:rPr>
        <w:t>mov findtext.chrg.cpMax,0</w:t>
      </w:r>
    </w:p>
    <w:p>
      <w:pPr>
        <w:spacing w:line="250" w:lineRule="exact" w:before="0"/>
        <w:ind w:left="2599" w:right="0" w:firstLine="0"/>
        <w:jc w:val="left"/>
        <w:rPr>
          <w:rFonts w:ascii="Tahoma"/>
          <w:b/>
          <w:sz w:val="21"/>
        </w:rPr>
      </w:pPr>
      <w:r>
        <w:rPr>
          <w:rFonts w:ascii="Tahoma"/>
          <w:b/>
          <w:w w:val="95"/>
          <w:sz w:val="21"/>
        </w:rPr>
        <w:t>mov</w:t>
      </w:r>
      <w:r>
        <w:rPr>
          <w:rFonts w:ascii="Tahoma"/>
          <w:b/>
          <w:spacing w:val="58"/>
          <w:sz w:val="21"/>
        </w:rPr>
        <w:t> </w:t>
      </w:r>
      <w:r>
        <w:rPr>
          <w:rFonts w:ascii="Tahoma"/>
          <w:b/>
          <w:w w:val="95"/>
          <w:sz w:val="21"/>
        </w:rPr>
        <w:t>findtext.lpstrText,offset</w:t>
      </w:r>
      <w:r>
        <w:rPr>
          <w:rFonts w:ascii="Tahoma"/>
          <w:b/>
          <w:spacing w:val="59"/>
          <w:sz w:val="21"/>
        </w:rPr>
        <w:t> </w:t>
      </w:r>
      <w:r>
        <w:rPr>
          <w:rFonts w:ascii="Tahoma"/>
          <w:b/>
          <w:spacing w:val="-2"/>
          <w:w w:val="95"/>
          <w:sz w:val="21"/>
        </w:rPr>
        <w:t>FindBuffer</w:t>
      </w:r>
    </w:p>
    <w:p>
      <w:pPr>
        <w:spacing w:line="251" w:lineRule="exact" w:before="0"/>
        <w:ind w:left="2599" w:right="0" w:firstLine="0"/>
        <w:jc w:val="left"/>
        <w:rPr>
          <w:rFonts w:ascii="Tahoma"/>
          <w:b/>
          <w:sz w:val="21"/>
        </w:rPr>
      </w:pPr>
      <w:r>
        <w:rPr>
          <w:rFonts w:ascii="Tahoma"/>
          <w:b/>
          <w:w w:val="95"/>
          <w:sz w:val="21"/>
        </w:rPr>
        <w:t>invoke</w:t>
      </w:r>
      <w:r>
        <w:rPr>
          <w:rFonts w:ascii="Tahoma"/>
          <w:b/>
          <w:spacing w:val="31"/>
          <w:sz w:val="21"/>
        </w:rPr>
        <w:t>  </w:t>
      </w:r>
      <w:r>
        <w:rPr>
          <w:rFonts w:ascii="Tahoma"/>
          <w:b/>
          <w:w w:val="95"/>
          <w:sz w:val="21"/>
        </w:rPr>
        <w:t>SendMessage,hwndRichEdit,EM_FINDTEXTEX,0,addr</w:t>
      </w:r>
      <w:r>
        <w:rPr>
          <w:rFonts w:ascii="Tahoma"/>
          <w:b/>
          <w:spacing w:val="31"/>
          <w:sz w:val="21"/>
        </w:rPr>
        <w:t>  </w:t>
      </w:r>
      <w:r>
        <w:rPr>
          <w:rFonts w:ascii="Tahoma"/>
          <w:b/>
          <w:spacing w:val="-2"/>
          <w:w w:val="95"/>
          <w:sz w:val="21"/>
        </w:rPr>
        <w:t>findtext</w:t>
      </w:r>
    </w:p>
    <w:p>
      <w:pPr>
        <w:spacing w:line="251" w:lineRule="exact" w:before="0"/>
        <w:ind w:left="2599" w:right="0" w:firstLine="0"/>
        <w:jc w:val="left"/>
        <w:rPr>
          <w:rFonts w:ascii="Tahoma"/>
          <w:b/>
          <w:sz w:val="21"/>
        </w:rPr>
      </w:pPr>
      <w:r>
        <w:rPr>
          <w:rFonts w:ascii="Tahoma"/>
          <w:b/>
          <w:sz w:val="21"/>
        </w:rPr>
        <w:t>.if</w:t>
      </w:r>
      <w:r>
        <w:rPr>
          <w:rFonts w:ascii="Tahoma"/>
          <w:b/>
          <w:spacing w:val="-11"/>
          <w:sz w:val="21"/>
        </w:rPr>
        <w:t> </w:t>
      </w:r>
      <w:r>
        <w:rPr>
          <w:rFonts w:ascii="Tahoma"/>
          <w:b/>
          <w:sz w:val="21"/>
        </w:rPr>
        <w:t>eax!=-</w:t>
      </w:r>
      <w:r>
        <w:rPr>
          <w:rFonts w:ascii="Tahoma"/>
          <w:b/>
          <w:spacing w:val="-10"/>
          <w:sz w:val="21"/>
        </w:rPr>
        <w:t>1</w:t>
      </w:r>
    </w:p>
    <w:p>
      <w:pPr>
        <w:spacing w:line="250" w:lineRule="exact" w:before="0"/>
        <w:ind w:left="308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SendMessage,hwndRichEdit,EM_EXSETSEL,0,addr</w:t>
      </w:r>
    </w:p>
    <w:p>
      <w:pPr>
        <w:spacing w:after="0" w:line="250" w:lineRule="exact"/>
        <w:jc w:val="left"/>
        <w:rPr>
          <w:rFonts w:ascii="Tahoma"/>
          <w:sz w:val="21"/>
        </w:rPr>
        <w:sectPr>
          <w:type w:val="continuous"/>
          <w:pgSz w:w="12240" w:h="15840"/>
          <w:pgMar w:header="32" w:footer="97" w:top="360" w:bottom="300" w:left="0" w:right="60"/>
        </w:sectPr>
      </w:pPr>
    </w:p>
    <w:p>
      <w:pPr>
        <w:spacing w:line="253" w:lineRule="exact" w:before="0"/>
        <w:ind w:left="149" w:right="0" w:firstLine="0"/>
        <w:jc w:val="left"/>
        <w:rPr>
          <w:rFonts w:ascii="Tahoma"/>
          <w:b/>
          <w:sz w:val="21"/>
        </w:rPr>
      </w:pPr>
      <w:r>
        <w:rPr>
          <w:rFonts w:ascii="Tahoma"/>
          <w:b/>
          <w:spacing w:val="-2"/>
          <w:w w:val="95"/>
          <w:sz w:val="21"/>
        </w:rPr>
        <w:t>findtext.chrgText</w:t>
      </w:r>
    </w:p>
    <w:p>
      <w:pPr>
        <w:spacing w:line="240" w:lineRule="auto" w:before="9"/>
        <w:rPr>
          <w:rFonts w:ascii="Tahoma"/>
          <w:b/>
          <w:sz w:val="20"/>
        </w:rPr>
      </w:pPr>
      <w:r>
        <w:rPr/>
        <w:br w:type="column"/>
      </w:r>
      <w:r>
        <w:rPr>
          <w:rFonts w:ascii="Tahoma"/>
          <w:b/>
          <w:sz w:val="20"/>
        </w:rPr>
      </w:r>
    </w:p>
    <w:p>
      <w:pPr>
        <w:spacing w:line="252" w:lineRule="exact" w:before="0"/>
        <w:ind w:left="581" w:right="0" w:firstLine="0"/>
        <w:jc w:val="left"/>
        <w:rPr>
          <w:rFonts w:ascii="Tahoma"/>
          <w:b/>
          <w:sz w:val="21"/>
        </w:rPr>
      </w:pPr>
      <w:r>
        <w:rPr>
          <w:rFonts w:ascii="Tahoma"/>
          <w:b/>
          <w:spacing w:val="-2"/>
          <w:sz w:val="21"/>
        </w:rPr>
        <w:t>.endif</w:t>
      </w:r>
    </w:p>
    <w:p>
      <w:pPr>
        <w:spacing w:line="250" w:lineRule="exact" w:before="0"/>
        <w:ind w:left="91" w:right="0" w:firstLine="0"/>
        <w:jc w:val="left"/>
        <w:rPr>
          <w:rFonts w:ascii="Tahoma"/>
          <w:b/>
          <w:sz w:val="21"/>
        </w:rPr>
      </w:pPr>
      <w:r>
        <w:rPr>
          <w:rFonts w:ascii="Tahoma"/>
          <w:b/>
          <w:spacing w:val="-2"/>
          <w:sz w:val="21"/>
        </w:rPr>
        <w:t>.endif</w:t>
      </w:r>
    </w:p>
    <w:p>
      <w:pPr>
        <w:spacing w:after="0" w:line="250" w:lineRule="exact"/>
        <w:jc w:val="left"/>
        <w:rPr>
          <w:rFonts w:ascii="Tahoma"/>
          <w:sz w:val="21"/>
        </w:rPr>
        <w:sectPr>
          <w:type w:val="continuous"/>
          <w:pgSz w:w="12240" w:h="15840"/>
          <w:pgMar w:header="32" w:footer="97" w:top="360" w:bottom="300" w:left="0" w:right="60"/>
          <w:cols w:num="2" w:equalWidth="0">
            <w:col w:w="1979" w:space="40"/>
            <w:col w:w="10161"/>
          </w:cols>
        </w:sectPr>
      </w:pPr>
    </w:p>
    <w:p>
      <w:pPr>
        <w:spacing w:line="251" w:lineRule="exact" w:before="0"/>
        <w:ind w:left="1619" w:right="0" w:firstLine="0"/>
        <w:jc w:val="left"/>
        <w:rPr>
          <w:rFonts w:ascii="Tahoma"/>
          <w:b/>
          <w:sz w:val="21"/>
        </w:rPr>
      </w:pPr>
      <w:r>
        <w:rPr>
          <w:rFonts w:ascii="Tahoma"/>
          <w:b/>
          <w:sz w:val="21"/>
        </w:rPr>
        <w:t>.elseif</w:t>
      </w:r>
      <w:r>
        <w:rPr>
          <w:rFonts w:ascii="Tahoma"/>
          <w:b/>
          <w:spacing w:val="-8"/>
          <w:sz w:val="21"/>
        </w:rPr>
        <w:t> </w:t>
      </w:r>
      <w:r>
        <w:rPr>
          <w:rFonts w:ascii="Tahoma"/>
          <w:b/>
          <w:spacing w:val="-2"/>
          <w:sz w:val="21"/>
        </w:rPr>
        <w:t>ax==IDM_EXIT</w:t>
      </w:r>
    </w:p>
    <w:p>
      <w:pPr>
        <w:spacing w:line="251" w:lineRule="exact" w:before="0"/>
        <w:ind w:left="210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SendMessage,hWnd,WM_CLOSE,0,0</w:t>
      </w:r>
    </w:p>
    <w:p>
      <w:pPr>
        <w:spacing w:line="251" w:lineRule="exact" w:before="0"/>
        <w:ind w:left="1619" w:right="0" w:firstLine="0"/>
        <w:jc w:val="left"/>
        <w:rPr>
          <w:rFonts w:ascii="Tahoma"/>
          <w:b/>
          <w:sz w:val="21"/>
        </w:rPr>
      </w:pPr>
      <w:r>
        <w:rPr>
          <w:rFonts w:ascii="Tahoma"/>
          <w:b/>
          <w:spacing w:val="-2"/>
          <w:sz w:val="21"/>
        </w:rPr>
        <w:t>.endif</w:t>
      </w:r>
    </w:p>
    <w:p>
      <w:pPr>
        <w:spacing w:line="251" w:lineRule="exact" w:before="0"/>
        <w:ind w:left="1129" w:right="0" w:firstLine="0"/>
        <w:jc w:val="left"/>
        <w:rPr>
          <w:rFonts w:ascii="Tahoma"/>
          <w:b/>
          <w:sz w:val="21"/>
        </w:rPr>
      </w:pPr>
      <w:r>
        <w:rPr>
          <w:rFonts w:ascii="Tahoma"/>
          <w:b/>
          <w:spacing w:val="-2"/>
          <w:sz w:val="21"/>
        </w:rPr>
        <w:t>.endif</w:t>
      </w:r>
    </w:p>
    <w:p>
      <w:pPr>
        <w:spacing w:line="251" w:lineRule="exact" w:before="0"/>
        <w:ind w:left="639" w:right="0" w:firstLine="0"/>
        <w:jc w:val="left"/>
        <w:rPr>
          <w:rFonts w:ascii="Tahoma"/>
          <w:b/>
          <w:sz w:val="21"/>
        </w:rPr>
      </w:pPr>
      <w:r>
        <w:rPr>
          <w:rFonts w:ascii="Tahoma"/>
          <w:b/>
          <w:sz w:val="21"/>
        </w:rPr>
        <w:t>.elseif</w:t>
      </w:r>
      <w:r>
        <w:rPr>
          <w:rFonts w:ascii="Tahoma"/>
          <w:b/>
          <w:spacing w:val="-8"/>
          <w:sz w:val="21"/>
        </w:rPr>
        <w:t> </w:t>
      </w:r>
      <w:r>
        <w:rPr>
          <w:rFonts w:ascii="Tahoma"/>
          <w:b/>
          <w:spacing w:val="-2"/>
          <w:sz w:val="21"/>
        </w:rPr>
        <w:t>uMsg==WM_CLOSE</w:t>
      </w:r>
    </w:p>
    <w:p>
      <w:pPr>
        <w:spacing w:line="251" w:lineRule="exact" w:before="0"/>
        <w:ind w:left="112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CheckModifyState,hWnd</w:t>
      </w:r>
    </w:p>
    <w:p>
      <w:pPr>
        <w:spacing w:line="251" w:lineRule="exact" w:before="0"/>
        <w:ind w:left="112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eax==TRUE</w:t>
      </w:r>
    </w:p>
    <w:p>
      <w:pPr>
        <w:spacing w:line="251" w:lineRule="exact" w:before="0"/>
        <w:ind w:left="161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DestroyWindow,hWnd</w:t>
      </w:r>
    </w:p>
    <w:p>
      <w:pPr>
        <w:spacing w:line="251" w:lineRule="exact" w:before="0"/>
        <w:ind w:left="1129" w:right="0" w:firstLine="0"/>
        <w:jc w:val="left"/>
        <w:rPr>
          <w:rFonts w:ascii="Tahoma"/>
          <w:b/>
          <w:sz w:val="21"/>
        </w:rPr>
      </w:pPr>
      <w:r>
        <w:rPr>
          <w:rFonts w:ascii="Tahoma"/>
          <w:b/>
          <w:spacing w:val="-2"/>
          <w:sz w:val="21"/>
        </w:rPr>
        <w:t>.endif</w:t>
      </w:r>
    </w:p>
    <w:p>
      <w:pPr>
        <w:spacing w:line="237" w:lineRule="auto" w:before="0"/>
        <w:ind w:left="1129" w:right="8919" w:hanging="490"/>
        <w:jc w:val="left"/>
        <w:rPr>
          <w:rFonts w:ascii="Tahoma"/>
          <w:b/>
          <w:sz w:val="21"/>
        </w:rPr>
      </w:pPr>
      <w:r>
        <w:rPr>
          <w:rFonts w:ascii="Tahoma"/>
          <w:b/>
          <w:spacing w:val="-2"/>
          <w:sz w:val="21"/>
        </w:rPr>
        <w:t>.elseif</w:t>
      </w:r>
      <w:r>
        <w:rPr>
          <w:rFonts w:ascii="Tahoma"/>
          <w:b/>
          <w:spacing w:val="-10"/>
          <w:sz w:val="21"/>
        </w:rPr>
        <w:t> </w:t>
      </w:r>
      <w:r>
        <w:rPr>
          <w:rFonts w:ascii="Tahoma"/>
          <w:b/>
          <w:spacing w:val="-2"/>
          <w:sz w:val="21"/>
        </w:rPr>
        <w:t>uMsg==WM_SIZE </w:t>
      </w:r>
      <w:r>
        <w:rPr>
          <w:rFonts w:ascii="Tahoma"/>
          <w:b/>
          <w:sz w:val="21"/>
        </w:rPr>
        <w:t>mov eax,lParam mov edx,eax</w:t>
      </w:r>
    </w:p>
    <w:p>
      <w:pPr>
        <w:spacing w:line="237" w:lineRule="auto" w:before="0"/>
        <w:ind w:left="1129" w:right="9393" w:firstLine="0"/>
        <w:jc w:val="left"/>
        <w:rPr>
          <w:rFonts w:ascii="Tahoma"/>
          <w:b/>
          <w:sz w:val="21"/>
        </w:rPr>
      </w:pPr>
      <w:r>
        <w:rPr>
          <w:rFonts w:ascii="Tahoma"/>
          <w:b/>
          <w:sz w:val="21"/>
        </w:rPr>
        <w:t>and</w:t>
      </w:r>
      <w:r>
        <w:rPr>
          <w:rFonts w:ascii="Tahoma"/>
          <w:b/>
          <w:spacing w:val="-16"/>
          <w:sz w:val="21"/>
        </w:rPr>
        <w:t> </w:t>
      </w:r>
      <w:r>
        <w:rPr>
          <w:rFonts w:ascii="Tahoma"/>
          <w:b/>
          <w:sz w:val="21"/>
        </w:rPr>
        <w:t>eax,0FFFFh shr edx,16</w:t>
      </w:r>
    </w:p>
    <w:p>
      <w:pPr>
        <w:spacing w:line="250" w:lineRule="exact" w:before="0"/>
        <w:ind w:left="112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MoveWindow,hwndRichEdit,0,0,eax,edx,TRUE</w:t>
      </w:r>
    </w:p>
    <w:p>
      <w:pPr>
        <w:spacing w:line="237" w:lineRule="auto" w:before="0"/>
        <w:ind w:left="1129" w:right="7831" w:hanging="490"/>
        <w:jc w:val="left"/>
        <w:rPr>
          <w:rFonts w:ascii="Tahoma"/>
          <w:b/>
          <w:sz w:val="21"/>
        </w:rPr>
      </w:pPr>
      <w:r>
        <w:rPr>
          <w:rFonts w:ascii="Tahoma"/>
          <w:b/>
          <w:sz w:val="21"/>
        </w:rPr>
        <w:t>.elseif uMsg==WM_DESTROY </w:t>
      </w:r>
      <w:r>
        <w:rPr>
          <w:rFonts w:ascii="Tahoma"/>
          <w:b/>
          <w:spacing w:val="-2"/>
          <w:sz w:val="21"/>
        </w:rPr>
        <w:t>invoke </w:t>
      </w:r>
      <w:r>
        <w:rPr>
          <w:rFonts w:ascii="Tahoma"/>
          <w:b/>
          <w:spacing w:val="-2"/>
          <w:sz w:val="21"/>
        </w:rPr>
        <w:t>PostQuitMessage,NULL</w:t>
      </w:r>
    </w:p>
    <w:p>
      <w:pPr>
        <w:spacing w:line="251" w:lineRule="exact" w:before="0"/>
        <w:ind w:left="639" w:right="0" w:firstLine="0"/>
        <w:jc w:val="left"/>
        <w:rPr>
          <w:rFonts w:ascii="Tahoma"/>
          <w:b/>
          <w:sz w:val="21"/>
        </w:rPr>
      </w:pPr>
      <w:r>
        <w:rPr>
          <w:rFonts w:ascii="Tahoma"/>
          <w:b/>
          <w:spacing w:val="-2"/>
          <w:sz w:val="21"/>
        </w:rPr>
        <w:t>.else</w:t>
      </w:r>
    </w:p>
    <w:p>
      <w:pPr>
        <w:spacing w:line="252" w:lineRule="exact" w:before="0"/>
        <w:ind w:left="112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DefWindowProc,hWnd,uMsg,wParam,lParam</w:t>
      </w:r>
    </w:p>
    <w:p>
      <w:pPr>
        <w:spacing w:after="0" w:line="252" w:lineRule="exact"/>
        <w:jc w:val="left"/>
        <w:rPr>
          <w:rFonts w:ascii="Tahoma"/>
          <w:sz w:val="21"/>
        </w:rPr>
        <w:sectPr>
          <w:type w:val="continuous"/>
          <w:pgSz w:w="12240" w:h="15840"/>
          <w:pgMar w:header="32" w:footer="97" w:top="360" w:bottom="300" w:left="0" w:right="60"/>
        </w:sectPr>
      </w:pPr>
    </w:p>
    <w:p>
      <w:pPr>
        <w:spacing w:line="252" w:lineRule="exact" w:before="89"/>
        <w:ind w:left="1129" w:right="0" w:firstLine="0"/>
        <w:jc w:val="left"/>
        <w:rPr>
          <w:rFonts w:ascii="Tahoma"/>
          <w:b/>
          <w:sz w:val="21"/>
        </w:rPr>
      </w:pPr>
      <w:r>
        <w:rPr>
          <w:rFonts w:ascii="Tahoma"/>
          <w:b/>
          <w:spacing w:val="-5"/>
          <w:sz w:val="21"/>
        </w:rPr>
        <w:t>ret</w:t>
      </w:r>
    </w:p>
    <w:p>
      <w:pPr>
        <w:spacing w:line="251" w:lineRule="exact" w:before="0"/>
        <w:ind w:left="639" w:right="0" w:firstLine="0"/>
        <w:jc w:val="left"/>
        <w:rPr>
          <w:rFonts w:ascii="Tahoma"/>
          <w:b/>
          <w:sz w:val="21"/>
        </w:rPr>
      </w:pPr>
      <w:r>
        <w:rPr>
          <w:rFonts w:ascii="Tahoma"/>
          <w:b/>
          <w:spacing w:val="-2"/>
          <w:sz w:val="21"/>
        </w:rPr>
        <w:t>.endif</w:t>
      </w:r>
    </w:p>
    <w:p>
      <w:pPr>
        <w:spacing w:line="237" w:lineRule="auto" w:before="1"/>
        <w:ind w:left="639" w:right="10307" w:firstLine="0"/>
        <w:jc w:val="left"/>
        <w:rPr>
          <w:rFonts w:ascii="Tahoma"/>
          <w:b/>
          <w:sz w:val="21"/>
        </w:rPr>
      </w:pPr>
      <w:r>
        <w:rPr>
          <w:rFonts w:ascii="Tahoma"/>
          <w:b/>
          <w:sz w:val="21"/>
        </w:rPr>
        <w:t>xor</w:t>
      </w:r>
      <w:r>
        <w:rPr>
          <w:rFonts w:ascii="Tahoma"/>
          <w:b/>
          <w:spacing w:val="-16"/>
          <w:sz w:val="21"/>
        </w:rPr>
        <w:t> </w:t>
      </w:r>
      <w:r>
        <w:rPr>
          <w:rFonts w:ascii="Tahoma"/>
          <w:b/>
          <w:sz w:val="21"/>
        </w:rPr>
        <w:t>eax,eax </w:t>
      </w:r>
      <w:r>
        <w:rPr>
          <w:rFonts w:ascii="Tahoma"/>
          <w:b/>
          <w:spacing w:val="-4"/>
          <w:sz w:val="21"/>
        </w:rPr>
        <w:t>ret</w:t>
      </w:r>
    </w:p>
    <w:p>
      <w:pPr>
        <w:spacing w:line="237" w:lineRule="auto" w:before="0"/>
        <w:ind w:left="149" w:right="10490" w:firstLine="0"/>
        <w:jc w:val="left"/>
        <w:rPr>
          <w:rFonts w:ascii="Tahoma"/>
          <w:b/>
          <w:sz w:val="21"/>
        </w:rPr>
      </w:pPr>
      <w:r>
        <w:rPr>
          <w:rFonts w:ascii="Tahoma"/>
          <w:b/>
          <w:sz w:val="21"/>
        </w:rPr>
        <w:t>WndProc</w:t>
      </w:r>
      <w:r>
        <w:rPr>
          <w:rFonts w:ascii="Tahoma"/>
          <w:b/>
          <w:spacing w:val="-16"/>
          <w:sz w:val="21"/>
        </w:rPr>
        <w:t> </w:t>
      </w:r>
      <w:r>
        <w:rPr>
          <w:rFonts w:ascii="Tahoma"/>
          <w:b/>
          <w:sz w:val="21"/>
        </w:rPr>
        <w:t>endp end start</w:t>
      </w:r>
    </w:p>
    <w:p>
      <w:pPr>
        <w:pStyle w:val="BodyText"/>
        <w:spacing w:before="3"/>
        <w:rPr>
          <w:rFonts w:ascii="Tahoma"/>
          <w:b/>
          <w:sz w:val="23"/>
        </w:rPr>
      </w:pPr>
    </w:p>
    <w:p>
      <w:pPr>
        <w:spacing w:before="0"/>
        <w:ind w:left="149" w:right="0" w:firstLine="0"/>
        <w:jc w:val="left"/>
        <w:rPr>
          <w:rFonts w:ascii="Times New Roman"/>
          <w:b/>
          <w:sz w:val="24"/>
        </w:rPr>
      </w:pPr>
      <w:r>
        <w:rPr>
          <w:rFonts w:ascii="Times New Roman"/>
          <w:b/>
          <w:color w:val="0000CC"/>
          <w:spacing w:val="-2"/>
          <w:sz w:val="24"/>
        </w:rPr>
        <w:t>Analysis</w:t>
      </w:r>
    </w:p>
    <w:p>
      <w:pPr>
        <w:pStyle w:val="BodyText"/>
        <w:spacing w:before="3"/>
        <w:rPr>
          <w:rFonts w:ascii="Times New Roman"/>
          <w:b/>
        </w:rPr>
      </w:pPr>
    </w:p>
    <w:p>
      <w:pPr>
        <w:spacing w:before="0"/>
        <w:ind w:left="149" w:right="0" w:firstLine="0"/>
        <w:jc w:val="left"/>
        <w:rPr>
          <w:rFonts w:ascii="Tahoma"/>
          <w:sz w:val="19"/>
        </w:rPr>
      </w:pPr>
      <w:r>
        <w:rPr>
          <w:rFonts w:ascii="Tahoma"/>
          <w:sz w:val="19"/>
        </w:rPr>
        <w:t>The</w:t>
      </w:r>
      <w:r>
        <w:rPr>
          <w:rFonts w:ascii="Tahoma"/>
          <w:spacing w:val="6"/>
          <w:sz w:val="19"/>
        </w:rPr>
        <w:t> </w:t>
      </w:r>
      <w:r>
        <w:rPr>
          <w:rFonts w:ascii="Tahoma"/>
          <w:sz w:val="19"/>
        </w:rPr>
        <w:t>search-for-text</w:t>
      </w:r>
      <w:r>
        <w:rPr>
          <w:rFonts w:ascii="Tahoma"/>
          <w:spacing w:val="7"/>
          <w:sz w:val="19"/>
        </w:rPr>
        <w:t> </w:t>
      </w:r>
      <w:r>
        <w:rPr>
          <w:rFonts w:ascii="Tahoma"/>
          <w:sz w:val="19"/>
        </w:rPr>
        <w:t>capability</w:t>
      </w:r>
      <w:r>
        <w:rPr>
          <w:rFonts w:ascii="Tahoma"/>
          <w:spacing w:val="7"/>
          <w:sz w:val="19"/>
        </w:rPr>
        <w:t> </w:t>
      </w:r>
      <w:r>
        <w:rPr>
          <w:rFonts w:ascii="Tahoma"/>
          <w:sz w:val="19"/>
        </w:rPr>
        <w:t>is</w:t>
      </w:r>
      <w:r>
        <w:rPr>
          <w:rFonts w:ascii="Tahoma"/>
          <w:spacing w:val="7"/>
          <w:sz w:val="19"/>
        </w:rPr>
        <w:t> </w:t>
      </w:r>
      <w:r>
        <w:rPr>
          <w:rFonts w:ascii="Tahoma"/>
          <w:sz w:val="19"/>
        </w:rPr>
        <w:t>implemented</w:t>
      </w:r>
      <w:r>
        <w:rPr>
          <w:rFonts w:ascii="Tahoma"/>
          <w:spacing w:val="7"/>
          <w:sz w:val="19"/>
        </w:rPr>
        <w:t> </w:t>
      </w:r>
      <w:r>
        <w:rPr>
          <w:rFonts w:ascii="Tahoma"/>
          <w:sz w:val="19"/>
        </w:rPr>
        <w:t>with</w:t>
      </w:r>
      <w:r>
        <w:rPr>
          <w:rFonts w:ascii="Tahoma"/>
          <w:spacing w:val="7"/>
          <w:sz w:val="19"/>
        </w:rPr>
        <w:t> </w:t>
      </w:r>
      <w:r>
        <w:rPr>
          <w:rFonts w:ascii="Tahoma"/>
          <w:b/>
          <w:color w:val="006666"/>
          <w:sz w:val="19"/>
        </w:rPr>
        <w:t>EM_FINDTEXTEX</w:t>
      </w:r>
      <w:r>
        <w:rPr>
          <w:rFonts w:ascii="Tahoma"/>
          <w:sz w:val="19"/>
        </w:rPr>
        <w:t>.</w:t>
      </w:r>
      <w:r>
        <w:rPr>
          <w:rFonts w:ascii="Tahoma"/>
          <w:spacing w:val="7"/>
          <w:sz w:val="19"/>
        </w:rPr>
        <w:t> </w:t>
      </w:r>
      <w:r>
        <w:rPr>
          <w:rFonts w:ascii="Tahoma"/>
          <w:sz w:val="19"/>
        </w:rPr>
        <w:t>When</w:t>
      </w:r>
      <w:r>
        <w:rPr>
          <w:rFonts w:ascii="Tahoma"/>
          <w:spacing w:val="7"/>
          <w:sz w:val="19"/>
        </w:rPr>
        <w:t> </w:t>
      </w:r>
      <w:r>
        <w:rPr>
          <w:rFonts w:ascii="Tahoma"/>
          <w:sz w:val="19"/>
        </w:rPr>
        <w:t>the</w:t>
      </w:r>
      <w:r>
        <w:rPr>
          <w:rFonts w:ascii="Tahoma"/>
          <w:spacing w:val="7"/>
          <w:sz w:val="19"/>
        </w:rPr>
        <w:t> </w:t>
      </w:r>
      <w:r>
        <w:rPr>
          <w:rFonts w:ascii="Tahoma"/>
          <w:sz w:val="19"/>
        </w:rPr>
        <w:t>user</w:t>
      </w:r>
      <w:r>
        <w:rPr>
          <w:rFonts w:ascii="Tahoma"/>
          <w:spacing w:val="7"/>
          <w:sz w:val="19"/>
        </w:rPr>
        <w:t> </w:t>
      </w:r>
      <w:r>
        <w:rPr>
          <w:rFonts w:ascii="Tahoma"/>
          <w:sz w:val="19"/>
        </w:rPr>
        <w:t>clicks</w:t>
      </w:r>
      <w:r>
        <w:rPr>
          <w:rFonts w:ascii="Tahoma"/>
          <w:spacing w:val="7"/>
          <w:sz w:val="19"/>
        </w:rPr>
        <w:t> </w:t>
      </w:r>
      <w:r>
        <w:rPr>
          <w:rFonts w:ascii="Tahoma"/>
          <w:sz w:val="19"/>
        </w:rPr>
        <w:t>on</w:t>
      </w:r>
      <w:r>
        <w:rPr>
          <w:rFonts w:ascii="Tahoma"/>
          <w:spacing w:val="7"/>
          <w:sz w:val="19"/>
        </w:rPr>
        <w:t> </w:t>
      </w:r>
      <w:r>
        <w:rPr>
          <w:rFonts w:ascii="Tahoma"/>
          <w:sz w:val="19"/>
        </w:rPr>
        <w:t>Find</w:t>
      </w:r>
      <w:r>
        <w:rPr>
          <w:rFonts w:ascii="Tahoma"/>
          <w:spacing w:val="7"/>
          <w:sz w:val="19"/>
        </w:rPr>
        <w:t> </w:t>
      </w:r>
      <w:r>
        <w:rPr>
          <w:rFonts w:ascii="Tahoma"/>
          <w:spacing w:val="-2"/>
          <w:sz w:val="19"/>
        </w:rPr>
        <w:t>menuitem,</w:t>
      </w:r>
    </w:p>
    <w:p>
      <w:pPr>
        <w:spacing w:before="3"/>
        <w:ind w:left="149" w:right="0" w:firstLine="0"/>
        <w:jc w:val="left"/>
        <w:rPr>
          <w:rFonts w:ascii="Tahoma"/>
          <w:sz w:val="19"/>
        </w:rPr>
      </w:pPr>
      <w:r>
        <w:rPr>
          <w:rFonts w:ascii="Tahoma"/>
          <w:b/>
          <w:color w:val="000099"/>
          <w:sz w:val="19"/>
        </w:rPr>
        <w:t>IDM_FIND</w:t>
      </w:r>
      <w:r>
        <w:rPr>
          <w:rFonts w:ascii="Tahoma"/>
          <w:b/>
          <w:color w:val="000099"/>
          <w:spacing w:val="6"/>
          <w:sz w:val="19"/>
        </w:rPr>
        <w:t> </w:t>
      </w:r>
      <w:r>
        <w:rPr>
          <w:rFonts w:ascii="Tahoma"/>
          <w:sz w:val="19"/>
        </w:rPr>
        <w:t>message</w:t>
      </w:r>
      <w:r>
        <w:rPr>
          <w:rFonts w:ascii="Tahoma"/>
          <w:spacing w:val="5"/>
          <w:sz w:val="19"/>
        </w:rPr>
        <w:t> </w:t>
      </w:r>
      <w:r>
        <w:rPr>
          <w:rFonts w:ascii="Tahoma"/>
          <w:sz w:val="19"/>
        </w:rPr>
        <w:t>is</w:t>
      </w:r>
      <w:r>
        <w:rPr>
          <w:rFonts w:ascii="Tahoma"/>
          <w:spacing w:val="5"/>
          <w:sz w:val="19"/>
        </w:rPr>
        <w:t> </w:t>
      </w:r>
      <w:r>
        <w:rPr>
          <w:rFonts w:ascii="Tahoma"/>
          <w:sz w:val="19"/>
        </w:rPr>
        <w:t>sent</w:t>
      </w:r>
      <w:r>
        <w:rPr>
          <w:rFonts w:ascii="Tahoma"/>
          <w:spacing w:val="5"/>
          <w:sz w:val="19"/>
        </w:rPr>
        <w:t> </w:t>
      </w:r>
      <w:r>
        <w:rPr>
          <w:rFonts w:ascii="Tahoma"/>
          <w:sz w:val="19"/>
        </w:rPr>
        <w:t>and</w:t>
      </w:r>
      <w:r>
        <w:rPr>
          <w:rFonts w:ascii="Tahoma"/>
          <w:spacing w:val="5"/>
          <w:sz w:val="19"/>
        </w:rPr>
        <w:t> </w:t>
      </w:r>
      <w:r>
        <w:rPr>
          <w:rFonts w:ascii="Tahoma"/>
          <w:sz w:val="19"/>
        </w:rPr>
        <w:t>the</w:t>
      </w:r>
      <w:r>
        <w:rPr>
          <w:rFonts w:ascii="Tahoma"/>
          <w:spacing w:val="5"/>
          <w:sz w:val="19"/>
        </w:rPr>
        <w:t> </w:t>
      </w:r>
      <w:r>
        <w:rPr>
          <w:rFonts w:ascii="Tahoma"/>
          <w:sz w:val="19"/>
        </w:rPr>
        <w:t>Find</w:t>
      </w:r>
      <w:r>
        <w:rPr>
          <w:rFonts w:ascii="Tahoma"/>
          <w:spacing w:val="5"/>
          <w:sz w:val="19"/>
        </w:rPr>
        <w:t> </w:t>
      </w:r>
      <w:r>
        <w:rPr>
          <w:rFonts w:ascii="Tahoma"/>
          <w:sz w:val="19"/>
        </w:rPr>
        <w:t>dialog</w:t>
      </w:r>
      <w:r>
        <w:rPr>
          <w:rFonts w:ascii="Tahoma"/>
          <w:spacing w:val="5"/>
          <w:sz w:val="19"/>
        </w:rPr>
        <w:t> </w:t>
      </w:r>
      <w:r>
        <w:rPr>
          <w:rFonts w:ascii="Tahoma"/>
          <w:sz w:val="19"/>
        </w:rPr>
        <w:t>box</w:t>
      </w:r>
      <w:r>
        <w:rPr>
          <w:rFonts w:ascii="Tahoma"/>
          <w:spacing w:val="5"/>
          <w:sz w:val="19"/>
        </w:rPr>
        <w:t> </w:t>
      </w:r>
      <w:r>
        <w:rPr>
          <w:rFonts w:ascii="Tahoma"/>
          <w:sz w:val="19"/>
        </w:rPr>
        <w:t>is</w:t>
      </w:r>
      <w:r>
        <w:rPr>
          <w:rFonts w:ascii="Tahoma"/>
          <w:spacing w:val="6"/>
          <w:sz w:val="19"/>
        </w:rPr>
        <w:t> </w:t>
      </w:r>
      <w:r>
        <w:rPr>
          <w:rFonts w:ascii="Tahoma"/>
          <w:spacing w:val="-2"/>
          <w:sz w:val="19"/>
        </w:rPr>
        <w:t>displayed.</w:t>
      </w:r>
    </w:p>
    <w:p>
      <w:pPr>
        <w:pStyle w:val="BodyText"/>
        <w:spacing w:before="6"/>
        <w:rPr>
          <w:rFonts w:ascii="Tahoma"/>
          <w:sz w:val="22"/>
        </w:rPr>
      </w:pPr>
      <w:r>
        <w:rPr/>
        <w:pict>
          <v:rect style="position:absolute;margin-left:199.617996pt;margin-top:14.818321pt;width:212.764pt;height:89.585pt;mso-position-horizontal-relative:page;mso-position-vertical-relative:paragraph;z-index:-15702016;mso-wrap-distance-left:0;mso-wrap-distance-right:0" id="docshape203" filled="false" stroked="true" strokeweight="1pt" strokecolor="#ff0000">
            <v:stroke dashstyle="solid"/>
            <w10:wrap type="topAndBottom"/>
          </v:rect>
        </w:pict>
      </w:r>
    </w:p>
    <w:p>
      <w:pPr>
        <w:pStyle w:val="BodyText"/>
        <w:spacing w:before="3"/>
        <w:rPr>
          <w:rFonts w:ascii="Tahoma"/>
          <w:sz w:val="13"/>
        </w:rPr>
      </w:pPr>
    </w:p>
    <w:p>
      <w:pPr>
        <w:spacing w:line="252" w:lineRule="exact" w:before="99"/>
        <w:ind w:left="639" w:right="0" w:firstLine="0"/>
        <w:jc w:val="left"/>
        <w:rPr>
          <w:rFonts w:ascii="Tahoma"/>
          <w:b/>
          <w:sz w:val="21"/>
        </w:rPr>
      </w:pPr>
      <w:r>
        <w:rPr>
          <w:rFonts w:ascii="Tahoma"/>
          <w:b/>
          <w:w w:val="95"/>
          <w:sz w:val="21"/>
        </w:rPr>
        <w:t>invoke</w:t>
      </w:r>
      <w:r>
        <w:rPr>
          <w:rFonts w:ascii="Tahoma"/>
          <w:b/>
          <w:spacing w:val="62"/>
          <w:w w:val="150"/>
          <w:sz w:val="21"/>
        </w:rPr>
        <w:t> </w:t>
      </w:r>
      <w:r>
        <w:rPr>
          <w:rFonts w:ascii="Tahoma"/>
          <w:b/>
          <w:w w:val="95"/>
          <w:sz w:val="21"/>
        </w:rPr>
        <w:t>GetDlgItemText,hWnd,IDC_FINDEDIT,addr</w:t>
      </w:r>
      <w:r>
        <w:rPr>
          <w:rFonts w:ascii="Tahoma"/>
          <w:b/>
          <w:spacing w:val="63"/>
          <w:w w:val="150"/>
          <w:sz w:val="21"/>
        </w:rPr>
        <w:t> </w:t>
      </w:r>
      <w:r>
        <w:rPr>
          <w:rFonts w:ascii="Tahoma"/>
          <w:b/>
          <w:w w:val="95"/>
          <w:sz w:val="21"/>
        </w:rPr>
        <w:t>FindBuffer,sizeof</w:t>
      </w:r>
      <w:r>
        <w:rPr>
          <w:rFonts w:ascii="Tahoma"/>
          <w:b/>
          <w:spacing w:val="63"/>
          <w:w w:val="150"/>
          <w:sz w:val="21"/>
        </w:rPr>
        <w:t> </w:t>
      </w:r>
      <w:r>
        <w:rPr>
          <w:rFonts w:ascii="Tahoma"/>
          <w:b/>
          <w:spacing w:val="-2"/>
          <w:w w:val="95"/>
          <w:sz w:val="21"/>
        </w:rPr>
        <w:t>FindBuffer</w:t>
      </w:r>
    </w:p>
    <w:p>
      <w:pPr>
        <w:spacing w:line="252" w:lineRule="exact" w:before="0"/>
        <w:ind w:left="63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eax!=0</w:t>
      </w:r>
    </w:p>
    <w:p>
      <w:pPr>
        <w:pStyle w:val="BodyText"/>
        <w:spacing w:before="8"/>
        <w:rPr>
          <w:rFonts w:ascii="Tahoma"/>
          <w:b/>
          <w:sz w:val="23"/>
        </w:rPr>
      </w:pPr>
    </w:p>
    <w:p>
      <w:pPr>
        <w:spacing w:before="0"/>
        <w:ind w:left="149" w:right="0" w:firstLine="0"/>
        <w:jc w:val="left"/>
        <w:rPr>
          <w:rFonts w:ascii="Tahoma"/>
          <w:sz w:val="19"/>
        </w:rPr>
      </w:pPr>
      <w:r>
        <w:rPr>
          <w:rFonts w:ascii="Tahoma"/>
          <w:sz w:val="19"/>
        </w:rPr>
        <w:t>When</w:t>
      </w:r>
      <w:r>
        <w:rPr>
          <w:rFonts w:ascii="Tahoma"/>
          <w:spacing w:val="4"/>
          <w:sz w:val="19"/>
        </w:rPr>
        <w:t> </w:t>
      </w:r>
      <w:r>
        <w:rPr>
          <w:rFonts w:ascii="Tahoma"/>
          <w:sz w:val="19"/>
        </w:rPr>
        <w:t>the</w:t>
      </w:r>
      <w:r>
        <w:rPr>
          <w:rFonts w:ascii="Tahoma"/>
          <w:spacing w:val="4"/>
          <w:sz w:val="19"/>
        </w:rPr>
        <w:t> </w:t>
      </w:r>
      <w:r>
        <w:rPr>
          <w:rFonts w:ascii="Tahoma"/>
          <w:sz w:val="19"/>
        </w:rPr>
        <w:t>user</w:t>
      </w:r>
      <w:r>
        <w:rPr>
          <w:rFonts w:ascii="Tahoma"/>
          <w:spacing w:val="5"/>
          <w:sz w:val="19"/>
        </w:rPr>
        <w:t> </w:t>
      </w:r>
      <w:r>
        <w:rPr>
          <w:rFonts w:ascii="Tahoma"/>
          <w:sz w:val="19"/>
        </w:rPr>
        <w:t>types</w:t>
      </w:r>
      <w:r>
        <w:rPr>
          <w:rFonts w:ascii="Tahoma"/>
          <w:spacing w:val="4"/>
          <w:sz w:val="19"/>
        </w:rPr>
        <w:t> </w:t>
      </w:r>
      <w:r>
        <w:rPr>
          <w:rFonts w:ascii="Tahoma"/>
          <w:sz w:val="19"/>
        </w:rPr>
        <w:t>the</w:t>
      </w:r>
      <w:r>
        <w:rPr>
          <w:rFonts w:ascii="Tahoma"/>
          <w:spacing w:val="5"/>
          <w:sz w:val="19"/>
        </w:rPr>
        <w:t> </w:t>
      </w:r>
      <w:r>
        <w:rPr>
          <w:rFonts w:ascii="Tahoma"/>
          <w:sz w:val="19"/>
        </w:rPr>
        <w:t>text</w:t>
      </w:r>
      <w:r>
        <w:rPr>
          <w:rFonts w:ascii="Tahoma"/>
          <w:spacing w:val="4"/>
          <w:sz w:val="19"/>
        </w:rPr>
        <w:t> </w:t>
      </w:r>
      <w:r>
        <w:rPr>
          <w:rFonts w:ascii="Tahoma"/>
          <w:sz w:val="19"/>
        </w:rPr>
        <w:t>to</w:t>
      </w:r>
      <w:r>
        <w:rPr>
          <w:rFonts w:ascii="Tahoma"/>
          <w:spacing w:val="4"/>
          <w:sz w:val="19"/>
        </w:rPr>
        <w:t> </w:t>
      </w:r>
      <w:r>
        <w:rPr>
          <w:rFonts w:ascii="Tahoma"/>
          <w:sz w:val="19"/>
        </w:rPr>
        <w:t>search</w:t>
      </w:r>
      <w:r>
        <w:rPr>
          <w:rFonts w:ascii="Tahoma"/>
          <w:spacing w:val="5"/>
          <w:sz w:val="19"/>
        </w:rPr>
        <w:t> </w:t>
      </w:r>
      <w:r>
        <w:rPr>
          <w:rFonts w:ascii="Tahoma"/>
          <w:sz w:val="19"/>
        </w:rPr>
        <w:t>for</w:t>
      </w:r>
      <w:r>
        <w:rPr>
          <w:rFonts w:ascii="Tahoma"/>
          <w:spacing w:val="4"/>
          <w:sz w:val="19"/>
        </w:rPr>
        <w:t> </w:t>
      </w:r>
      <w:r>
        <w:rPr>
          <w:rFonts w:ascii="Tahoma"/>
          <w:sz w:val="19"/>
        </w:rPr>
        <w:t>and</w:t>
      </w:r>
      <w:r>
        <w:rPr>
          <w:rFonts w:ascii="Tahoma"/>
          <w:spacing w:val="5"/>
          <w:sz w:val="19"/>
        </w:rPr>
        <w:t> </w:t>
      </w:r>
      <w:r>
        <w:rPr>
          <w:rFonts w:ascii="Tahoma"/>
          <w:sz w:val="19"/>
        </w:rPr>
        <w:t>then</w:t>
      </w:r>
      <w:r>
        <w:rPr>
          <w:rFonts w:ascii="Tahoma"/>
          <w:spacing w:val="4"/>
          <w:sz w:val="19"/>
        </w:rPr>
        <w:t> </w:t>
      </w:r>
      <w:r>
        <w:rPr>
          <w:rFonts w:ascii="Tahoma"/>
          <w:sz w:val="19"/>
        </w:rPr>
        <w:t>press</w:t>
      </w:r>
      <w:r>
        <w:rPr>
          <w:rFonts w:ascii="Tahoma"/>
          <w:spacing w:val="4"/>
          <w:sz w:val="19"/>
        </w:rPr>
        <w:t> </w:t>
      </w:r>
      <w:r>
        <w:rPr>
          <w:rFonts w:ascii="Tahoma"/>
          <w:sz w:val="19"/>
        </w:rPr>
        <w:t>OK</w:t>
      </w:r>
      <w:r>
        <w:rPr>
          <w:rFonts w:ascii="Tahoma"/>
          <w:spacing w:val="5"/>
          <w:sz w:val="19"/>
        </w:rPr>
        <w:t> </w:t>
      </w:r>
      <w:r>
        <w:rPr>
          <w:rFonts w:ascii="Tahoma"/>
          <w:sz w:val="19"/>
        </w:rPr>
        <w:t>button,</w:t>
      </w:r>
      <w:r>
        <w:rPr>
          <w:rFonts w:ascii="Tahoma"/>
          <w:spacing w:val="4"/>
          <w:sz w:val="19"/>
        </w:rPr>
        <w:t> </w:t>
      </w:r>
      <w:r>
        <w:rPr>
          <w:rFonts w:ascii="Tahoma"/>
          <w:sz w:val="19"/>
        </w:rPr>
        <w:t>we</w:t>
      </w:r>
      <w:r>
        <w:rPr>
          <w:rFonts w:ascii="Tahoma"/>
          <w:spacing w:val="5"/>
          <w:sz w:val="19"/>
        </w:rPr>
        <w:t> </w:t>
      </w:r>
      <w:r>
        <w:rPr>
          <w:rFonts w:ascii="Tahoma"/>
          <w:sz w:val="19"/>
        </w:rPr>
        <w:t>get</w:t>
      </w:r>
      <w:r>
        <w:rPr>
          <w:rFonts w:ascii="Tahoma"/>
          <w:spacing w:val="4"/>
          <w:sz w:val="19"/>
        </w:rPr>
        <w:t> </w:t>
      </w:r>
      <w:r>
        <w:rPr>
          <w:rFonts w:ascii="Tahoma"/>
          <w:sz w:val="19"/>
        </w:rPr>
        <w:t>the</w:t>
      </w:r>
      <w:r>
        <w:rPr>
          <w:rFonts w:ascii="Tahoma"/>
          <w:spacing w:val="5"/>
          <w:sz w:val="19"/>
        </w:rPr>
        <w:t> </w:t>
      </w:r>
      <w:r>
        <w:rPr>
          <w:rFonts w:ascii="Tahoma"/>
          <w:sz w:val="19"/>
        </w:rPr>
        <w:t>text</w:t>
      </w:r>
      <w:r>
        <w:rPr>
          <w:rFonts w:ascii="Tahoma"/>
          <w:spacing w:val="4"/>
          <w:sz w:val="19"/>
        </w:rPr>
        <w:t> </w:t>
      </w:r>
      <w:r>
        <w:rPr>
          <w:rFonts w:ascii="Tahoma"/>
          <w:sz w:val="19"/>
        </w:rPr>
        <w:t>to</w:t>
      </w:r>
      <w:r>
        <w:rPr>
          <w:rFonts w:ascii="Tahoma"/>
          <w:spacing w:val="4"/>
          <w:sz w:val="19"/>
        </w:rPr>
        <w:t> </w:t>
      </w:r>
      <w:r>
        <w:rPr>
          <w:rFonts w:ascii="Tahoma"/>
          <w:sz w:val="19"/>
        </w:rPr>
        <w:t>be</w:t>
      </w:r>
      <w:r>
        <w:rPr>
          <w:rFonts w:ascii="Tahoma"/>
          <w:spacing w:val="5"/>
          <w:sz w:val="19"/>
        </w:rPr>
        <w:t> </w:t>
      </w:r>
      <w:r>
        <w:rPr>
          <w:rFonts w:ascii="Tahoma"/>
          <w:sz w:val="19"/>
        </w:rPr>
        <w:t>searched</w:t>
      </w:r>
      <w:r>
        <w:rPr>
          <w:rFonts w:ascii="Tahoma"/>
          <w:spacing w:val="4"/>
          <w:sz w:val="19"/>
        </w:rPr>
        <w:t> </w:t>
      </w:r>
      <w:r>
        <w:rPr>
          <w:rFonts w:ascii="Tahoma"/>
          <w:sz w:val="19"/>
        </w:rPr>
        <w:t>for</w:t>
      </w:r>
      <w:r>
        <w:rPr>
          <w:rFonts w:ascii="Tahoma"/>
          <w:spacing w:val="5"/>
          <w:sz w:val="19"/>
        </w:rPr>
        <w:t> </w:t>
      </w:r>
      <w:r>
        <w:rPr>
          <w:rFonts w:ascii="Tahoma"/>
          <w:sz w:val="19"/>
        </w:rPr>
        <w:t>into</w:t>
      </w:r>
      <w:r>
        <w:rPr>
          <w:rFonts w:ascii="Tahoma"/>
          <w:spacing w:val="4"/>
          <w:sz w:val="19"/>
        </w:rPr>
        <w:t> </w:t>
      </w:r>
      <w:r>
        <w:rPr>
          <w:rFonts w:ascii="Tahoma"/>
          <w:spacing w:val="-2"/>
          <w:sz w:val="19"/>
        </w:rPr>
        <w:t>FindBuffer.</w:t>
      </w:r>
    </w:p>
    <w:p>
      <w:pPr>
        <w:pStyle w:val="BodyText"/>
        <w:spacing w:before="4"/>
        <w:rPr>
          <w:rFonts w:ascii="Tahoma"/>
          <w:sz w:val="23"/>
        </w:rPr>
      </w:pPr>
    </w:p>
    <w:p>
      <w:pPr>
        <w:spacing w:line="252" w:lineRule="exact" w:before="0"/>
        <w:ind w:left="1129" w:right="0" w:firstLine="0"/>
        <w:jc w:val="left"/>
        <w:rPr>
          <w:rFonts w:ascii="Tahoma"/>
          <w:b/>
          <w:sz w:val="21"/>
        </w:rPr>
      </w:pPr>
      <w:r>
        <w:rPr>
          <w:rFonts w:ascii="Tahoma"/>
          <w:b/>
          <w:sz w:val="21"/>
        </w:rPr>
        <w:t>mov</w:t>
      </w:r>
      <w:r>
        <w:rPr>
          <w:rFonts w:ascii="Tahoma"/>
          <w:b/>
          <w:spacing w:val="-6"/>
          <w:sz w:val="21"/>
        </w:rPr>
        <w:t> </w:t>
      </w:r>
      <w:r>
        <w:rPr>
          <w:rFonts w:ascii="Tahoma"/>
          <w:b/>
          <w:spacing w:val="-2"/>
          <w:sz w:val="21"/>
        </w:rPr>
        <w:t>uFlags,0</w:t>
      </w:r>
    </w:p>
    <w:p>
      <w:pPr>
        <w:spacing w:line="252" w:lineRule="exact" w:before="0"/>
        <w:ind w:left="1129" w:right="0" w:firstLine="0"/>
        <w:jc w:val="left"/>
        <w:rPr>
          <w:rFonts w:ascii="Tahoma"/>
          <w:b/>
          <w:sz w:val="21"/>
        </w:rPr>
      </w:pPr>
      <w:r>
        <w:rPr>
          <w:rFonts w:ascii="Tahoma"/>
          <w:b/>
          <w:w w:val="95"/>
          <w:sz w:val="21"/>
        </w:rPr>
        <w:t>invoke</w:t>
      </w:r>
      <w:r>
        <w:rPr>
          <w:rFonts w:ascii="Tahoma"/>
          <w:b/>
          <w:spacing w:val="28"/>
          <w:sz w:val="21"/>
        </w:rPr>
        <w:t>  </w:t>
      </w:r>
      <w:r>
        <w:rPr>
          <w:rFonts w:ascii="Tahoma"/>
          <w:b/>
          <w:w w:val="95"/>
          <w:sz w:val="21"/>
        </w:rPr>
        <w:t>SendMessage,hwndRichEdit,EM_EXGETSEL,0,addr</w:t>
      </w:r>
      <w:r>
        <w:rPr>
          <w:rFonts w:ascii="Tahoma"/>
          <w:b/>
          <w:spacing w:val="29"/>
          <w:sz w:val="21"/>
        </w:rPr>
        <w:t>  </w:t>
      </w:r>
      <w:r>
        <w:rPr>
          <w:rFonts w:ascii="Tahoma"/>
          <w:b/>
          <w:spacing w:val="-2"/>
          <w:w w:val="95"/>
          <w:sz w:val="21"/>
        </w:rPr>
        <w:t>findtext.chrg</w:t>
      </w:r>
    </w:p>
    <w:p>
      <w:pPr>
        <w:pStyle w:val="BodyText"/>
        <w:spacing w:before="8"/>
        <w:rPr>
          <w:rFonts w:ascii="Tahoma"/>
          <w:b/>
          <w:sz w:val="23"/>
        </w:rPr>
      </w:pPr>
    </w:p>
    <w:p>
      <w:pPr>
        <w:spacing w:line="242" w:lineRule="auto" w:before="0"/>
        <w:ind w:left="149" w:right="2019" w:firstLine="0"/>
        <w:jc w:val="left"/>
        <w:rPr>
          <w:rFonts w:ascii="Tahoma"/>
          <w:sz w:val="19"/>
        </w:rPr>
      </w:pPr>
      <w:r>
        <w:rPr>
          <w:rFonts w:ascii="Tahoma"/>
          <w:sz w:val="19"/>
        </w:rPr>
        <w:t>If the text string is not null, we continue to initialize </w:t>
      </w:r>
      <w:r>
        <w:rPr>
          <w:rFonts w:ascii="Tahoma"/>
          <w:b/>
          <w:color w:val="0000CC"/>
          <w:sz w:val="19"/>
        </w:rPr>
        <w:t>uFlags </w:t>
      </w:r>
      <w:r>
        <w:rPr>
          <w:rFonts w:ascii="Tahoma"/>
          <w:sz w:val="19"/>
        </w:rPr>
        <w:t>variable to 0.This variable is used to store the search </w:t>
      </w:r>
      <w:r>
        <w:rPr>
          <w:rFonts w:ascii="Tahoma"/>
          <w:sz w:val="19"/>
        </w:rPr>
        <w:t>flags used with </w:t>
      </w:r>
      <w:r>
        <w:rPr>
          <w:rFonts w:ascii="Tahoma"/>
          <w:b/>
          <w:color w:val="006666"/>
          <w:sz w:val="19"/>
        </w:rPr>
        <w:t>EM_FINDTEXTEX</w:t>
      </w:r>
      <w:r>
        <w:rPr>
          <w:rFonts w:ascii="Tahoma"/>
          <w:sz w:val="19"/>
        </w:rPr>
        <w:t>. After that, we obtain the current selection with </w:t>
      </w:r>
      <w:r>
        <w:rPr>
          <w:rFonts w:ascii="Tahoma"/>
          <w:b/>
          <w:color w:val="006666"/>
          <w:sz w:val="19"/>
        </w:rPr>
        <w:t>EM_EXGETSEL </w:t>
      </w:r>
      <w:r>
        <w:rPr>
          <w:rFonts w:ascii="Tahoma"/>
          <w:sz w:val="19"/>
        </w:rPr>
        <w:t>because we need to know the starting point of the search operation.</w:t>
      </w:r>
    </w:p>
    <w:p>
      <w:pPr>
        <w:pStyle w:val="BodyText"/>
        <w:spacing w:before="3"/>
        <w:rPr>
          <w:rFonts w:ascii="Tahoma"/>
          <w:sz w:val="23"/>
        </w:rPr>
      </w:pPr>
    </w:p>
    <w:p>
      <w:pPr>
        <w:spacing w:before="0"/>
        <w:ind w:left="1152"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IsDlgButtonChecked,hWnd,IDC_DOWN</w:t>
      </w:r>
    </w:p>
    <w:p>
      <w:pPr>
        <w:spacing w:line="237" w:lineRule="auto" w:before="49"/>
        <w:ind w:left="1619" w:right="8331" w:hanging="490"/>
        <w:jc w:val="left"/>
        <w:rPr>
          <w:rFonts w:ascii="Tahoma"/>
          <w:b/>
          <w:sz w:val="21"/>
        </w:rPr>
      </w:pPr>
      <w:r>
        <w:rPr>
          <w:rFonts w:ascii="Tahoma"/>
          <w:b/>
          <w:sz w:val="21"/>
        </w:rPr>
        <w:t>.if eax==BST_CHECKED or</w:t>
      </w:r>
      <w:r>
        <w:rPr>
          <w:rFonts w:ascii="Tahoma"/>
          <w:b/>
          <w:spacing w:val="-4"/>
          <w:sz w:val="21"/>
        </w:rPr>
        <w:t> </w:t>
      </w:r>
      <w:r>
        <w:rPr>
          <w:rFonts w:ascii="Tahoma"/>
          <w:b/>
          <w:spacing w:val="-2"/>
          <w:sz w:val="21"/>
        </w:rPr>
        <w:t>uFlags,FR_DOWN</w:t>
      </w:r>
    </w:p>
    <w:p>
      <w:pPr>
        <w:spacing w:line="250" w:lineRule="exact" w:before="0"/>
        <w:ind w:left="1619" w:right="0" w:firstLine="0"/>
        <w:jc w:val="left"/>
        <w:rPr>
          <w:rFonts w:ascii="Tahoma"/>
          <w:b/>
          <w:sz w:val="21"/>
        </w:rPr>
      </w:pPr>
      <w:r>
        <w:rPr>
          <w:rFonts w:ascii="Tahoma"/>
          <w:b/>
          <w:sz w:val="21"/>
        </w:rPr>
        <w:t>mov</w:t>
      </w:r>
      <w:r>
        <w:rPr>
          <w:rFonts w:ascii="Tahoma"/>
          <w:b/>
          <w:spacing w:val="-6"/>
          <w:sz w:val="21"/>
        </w:rPr>
        <w:t> </w:t>
      </w:r>
      <w:r>
        <w:rPr>
          <w:rFonts w:ascii="Tahoma"/>
          <w:b/>
          <w:spacing w:val="-2"/>
          <w:sz w:val="21"/>
        </w:rPr>
        <w:t>eax,findtext.chrg.cpMin</w:t>
      </w:r>
    </w:p>
    <w:p>
      <w:pPr>
        <w:spacing w:line="237" w:lineRule="auto" w:before="1"/>
        <w:ind w:left="2109" w:right="7257" w:hanging="490"/>
        <w:jc w:val="left"/>
        <w:rPr>
          <w:rFonts w:ascii="Tahoma"/>
          <w:b/>
          <w:sz w:val="21"/>
        </w:rPr>
      </w:pPr>
      <w:r>
        <w:rPr>
          <w:rFonts w:ascii="Tahoma"/>
          <w:b/>
          <w:sz w:val="21"/>
        </w:rPr>
        <w:t>.if eax!=findtext.chrg.cpMax </w:t>
      </w:r>
      <w:r>
        <w:rPr>
          <w:rFonts w:ascii="Tahoma"/>
          <w:b/>
          <w:spacing w:val="-2"/>
          <w:sz w:val="21"/>
        </w:rPr>
        <w:t>push</w:t>
      </w:r>
      <w:r>
        <w:rPr>
          <w:rFonts w:ascii="Tahoma"/>
          <w:b/>
          <w:spacing w:val="-7"/>
          <w:sz w:val="21"/>
        </w:rPr>
        <w:t> </w:t>
      </w:r>
      <w:r>
        <w:rPr>
          <w:rFonts w:ascii="Tahoma"/>
          <w:b/>
          <w:spacing w:val="-2"/>
          <w:sz w:val="21"/>
        </w:rPr>
        <w:t>findtext.chrg.cpMax </w:t>
      </w:r>
      <w:r>
        <w:rPr>
          <w:rFonts w:ascii="Tahoma"/>
          <w:b/>
          <w:sz w:val="21"/>
        </w:rPr>
        <w:t>pop findtext.chrg.cpMin</w:t>
      </w:r>
    </w:p>
    <w:p>
      <w:pPr>
        <w:spacing w:line="250" w:lineRule="exact" w:before="0"/>
        <w:ind w:left="1619" w:right="0" w:firstLine="0"/>
        <w:jc w:val="left"/>
        <w:rPr>
          <w:rFonts w:ascii="Tahoma"/>
          <w:b/>
          <w:sz w:val="21"/>
        </w:rPr>
      </w:pPr>
      <w:r>
        <w:rPr>
          <w:rFonts w:ascii="Tahoma"/>
          <w:b/>
          <w:spacing w:val="-2"/>
          <w:sz w:val="21"/>
        </w:rPr>
        <w:t>.endif</w:t>
      </w:r>
    </w:p>
    <w:p>
      <w:pPr>
        <w:spacing w:line="250" w:lineRule="exact" w:before="0"/>
        <w:ind w:left="1619" w:right="0" w:firstLine="0"/>
        <w:jc w:val="left"/>
        <w:rPr>
          <w:rFonts w:ascii="Tahoma"/>
          <w:b/>
          <w:sz w:val="21"/>
        </w:rPr>
      </w:pPr>
      <w:r>
        <w:rPr>
          <w:rFonts w:ascii="Tahoma"/>
          <w:b/>
          <w:w w:val="95"/>
          <w:sz w:val="21"/>
        </w:rPr>
        <w:t>mov</w:t>
      </w:r>
      <w:r>
        <w:rPr>
          <w:rFonts w:ascii="Tahoma"/>
          <w:b/>
          <w:spacing w:val="77"/>
          <w:w w:val="150"/>
          <w:sz w:val="21"/>
        </w:rPr>
        <w:t> </w:t>
      </w:r>
      <w:r>
        <w:rPr>
          <w:rFonts w:ascii="Tahoma"/>
          <w:b/>
          <w:w w:val="95"/>
          <w:sz w:val="21"/>
        </w:rPr>
        <w:t>findtext.chrg.cpMax,-</w:t>
      </w:r>
      <w:r>
        <w:rPr>
          <w:rFonts w:ascii="Tahoma"/>
          <w:b/>
          <w:spacing w:val="-10"/>
          <w:w w:val="95"/>
          <w:sz w:val="21"/>
        </w:rPr>
        <w:t>1</w:t>
      </w:r>
    </w:p>
    <w:p>
      <w:pPr>
        <w:spacing w:line="251" w:lineRule="exact" w:before="0"/>
        <w:ind w:left="1129" w:right="0" w:firstLine="0"/>
        <w:jc w:val="left"/>
        <w:rPr>
          <w:rFonts w:ascii="Tahoma"/>
          <w:b/>
          <w:sz w:val="21"/>
        </w:rPr>
      </w:pPr>
      <w:r>
        <w:rPr>
          <w:rFonts w:ascii="Tahoma"/>
          <w:b/>
          <w:spacing w:val="-2"/>
          <w:sz w:val="21"/>
        </w:rPr>
        <w:t>.else</w:t>
      </w:r>
    </w:p>
    <w:p>
      <w:pPr>
        <w:spacing w:line="250" w:lineRule="exact" w:before="0"/>
        <w:ind w:left="1619" w:right="0" w:firstLine="0"/>
        <w:jc w:val="left"/>
        <w:rPr>
          <w:rFonts w:ascii="Tahoma"/>
          <w:b/>
          <w:sz w:val="21"/>
        </w:rPr>
      </w:pPr>
      <w:r>
        <w:rPr>
          <w:rFonts w:ascii="Tahoma"/>
          <w:b/>
          <w:sz w:val="21"/>
        </w:rPr>
        <w:t>mov</w:t>
      </w:r>
      <w:r>
        <w:rPr>
          <w:rFonts w:ascii="Tahoma"/>
          <w:b/>
          <w:spacing w:val="-6"/>
          <w:sz w:val="21"/>
        </w:rPr>
        <w:t> </w:t>
      </w:r>
      <w:r>
        <w:rPr>
          <w:rFonts w:ascii="Tahoma"/>
          <w:b/>
          <w:spacing w:val="-2"/>
          <w:sz w:val="21"/>
        </w:rPr>
        <w:t>findtext.chrg.cpMax,0</w:t>
      </w:r>
    </w:p>
    <w:p>
      <w:pPr>
        <w:spacing w:line="253" w:lineRule="exact" w:before="0"/>
        <w:ind w:left="1129" w:right="0" w:firstLine="0"/>
        <w:jc w:val="left"/>
        <w:rPr>
          <w:rFonts w:ascii="Tahoma"/>
          <w:b/>
          <w:sz w:val="21"/>
        </w:rPr>
      </w:pPr>
      <w:r>
        <w:rPr>
          <w:rFonts w:ascii="Tahoma"/>
          <w:b/>
          <w:spacing w:val="-2"/>
          <w:sz w:val="21"/>
        </w:rPr>
        <w:t>.endif</w:t>
      </w:r>
    </w:p>
    <w:p>
      <w:pPr>
        <w:pStyle w:val="BodyText"/>
        <w:spacing w:before="7"/>
        <w:rPr>
          <w:rFonts w:ascii="Tahoma"/>
          <w:b/>
          <w:sz w:val="23"/>
        </w:rPr>
      </w:pPr>
    </w:p>
    <w:p>
      <w:pPr>
        <w:spacing w:before="0"/>
        <w:ind w:left="149" w:right="0" w:firstLine="0"/>
        <w:jc w:val="left"/>
        <w:rPr>
          <w:rFonts w:ascii="Tahoma"/>
          <w:sz w:val="19"/>
        </w:rPr>
      </w:pPr>
      <w:r>
        <w:rPr>
          <w:rFonts w:ascii="Tahoma"/>
          <w:sz w:val="19"/>
        </w:rPr>
        <w:t>The</w:t>
      </w:r>
      <w:r>
        <w:rPr>
          <w:rFonts w:ascii="Tahoma"/>
          <w:spacing w:val="5"/>
          <w:sz w:val="19"/>
        </w:rPr>
        <w:t> </w:t>
      </w:r>
      <w:r>
        <w:rPr>
          <w:rFonts w:ascii="Tahoma"/>
          <w:sz w:val="19"/>
        </w:rPr>
        <w:t>next</w:t>
      </w:r>
      <w:r>
        <w:rPr>
          <w:rFonts w:ascii="Tahoma"/>
          <w:spacing w:val="5"/>
          <w:sz w:val="19"/>
        </w:rPr>
        <w:t> </w:t>
      </w:r>
      <w:r>
        <w:rPr>
          <w:rFonts w:ascii="Tahoma"/>
          <w:sz w:val="19"/>
        </w:rPr>
        <w:t>part</w:t>
      </w:r>
      <w:r>
        <w:rPr>
          <w:rFonts w:ascii="Tahoma"/>
          <w:spacing w:val="5"/>
          <w:sz w:val="19"/>
        </w:rPr>
        <w:t> </w:t>
      </w:r>
      <w:r>
        <w:rPr>
          <w:rFonts w:ascii="Tahoma"/>
          <w:sz w:val="19"/>
        </w:rPr>
        <w:t>is</w:t>
      </w:r>
      <w:r>
        <w:rPr>
          <w:rFonts w:ascii="Tahoma"/>
          <w:spacing w:val="5"/>
          <w:sz w:val="19"/>
        </w:rPr>
        <w:t> </w:t>
      </w:r>
      <w:r>
        <w:rPr>
          <w:rFonts w:ascii="Tahoma"/>
          <w:sz w:val="19"/>
        </w:rPr>
        <w:t>a</w:t>
      </w:r>
      <w:r>
        <w:rPr>
          <w:rFonts w:ascii="Tahoma"/>
          <w:spacing w:val="5"/>
          <w:sz w:val="19"/>
        </w:rPr>
        <w:t> </w:t>
      </w:r>
      <w:r>
        <w:rPr>
          <w:rFonts w:ascii="Tahoma"/>
          <w:sz w:val="19"/>
        </w:rPr>
        <w:t>little</w:t>
      </w:r>
      <w:r>
        <w:rPr>
          <w:rFonts w:ascii="Tahoma"/>
          <w:spacing w:val="5"/>
          <w:sz w:val="19"/>
        </w:rPr>
        <w:t> </w:t>
      </w:r>
      <w:r>
        <w:rPr>
          <w:rFonts w:ascii="Tahoma"/>
          <w:sz w:val="19"/>
        </w:rPr>
        <w:t>tricky.</w:t>
      </w:r>
      <w:r>
        <w:rPr>
          <w:rFonts w:ascii="Tahoma"/>
          <w:spacing w:val="5"/>
          <w:sz w:val="19"/>
        </w:rPr>
        <w:t> </w:t>
      </w:r>
      <w:r>
        <w:rPr>
          <w:rFonts w:ascii="Tahoma"/>
          <w:sz w:val="19"/>
        </w:rPr>
        <w:t>We</w:t>
      </w:r>
      <w:r>
        <w:rPr>
          <w:rFonts w:ascii="Tahoma"/>
          <w:spacing w:val="5"/>
          <w:sz w:val="19"/>
        </w:rPr>
        <w:t> </w:t>
      </w:r>
      <w:r>
        <w:rPr>
          <w:rFonts w:ascii="Tahoma"/>
          <w:sz w:val="19"/>
        </w:rPr>
        <w:t>check</w:t>
      </w:r>
      <w:r>
        <w:rPr>
          <w:rFonts w:ascii="Tahoma"/>
          <w:spacing w:val="5"/>
          <w:sz w:val="19"/>
        </w:rPr>
        <w:t> </w:t>
      </w:r>
      <w:r>
        <w:rPr>
          <w:rFonts w:ascii="Tahoma"/>
          <w:sz w:val="19"/>
        </w:rPr>
        <w:t>the</w:t>
      </w:r>
      <w:r>
        <w:rPr>
          <w:rFonts w:ascii="Tahoma"/>
          <w:spacing w:val="5"/>
          <w:sz w:val="19"/>
        </w:rPr>
        <w:t> </w:t>
      </w:r>
      <w:r>
        <w:rPr>
          <w:rFonts w:ascii="Tahoma"/>
          <w:sz w:val="19"/>
        </w:rPr>
        <w:t>direction</w:t>
      </w:r>
      <w:r>
        <w:rPr>
          <w:rFonts w:ascii="Tahoma"/>
          <w:spacing w:val="5"/>
          <w:sz w:val="19"/>
        </w:rPr>
        <w:t> </w:t>
      </w:r>
      <w:r>
        <w:rPr>
          <w:rFonts w:ascii="Tahoma"/>
          <w:sz w:val="19"/>
        </w:rPr>
        <w:t>radio</w:t>
      </w:r>
      <w:r>
        <w:rPr>
          <w:rFonts w:ascii="Tahoma"/>
          <w:spacing w:val="5"/>
          <w:sz w:val="19"/>
        </w:rPr>
        <w:t> </w:t>
      </w:r>
      <w:r>
        <w:rPr>
          <w:rFonts w:ascii="Tahoma"/>
          <w:sz w:val="19"/>
        </w:rPr>
        <w:t>button</w:t>
      </w:r>
      <w:r>
        <w:rPr>
          <w:rFonts w:ascii="Tahoma"/>
          <w:spacing w:val="6"/>
          <w:sz w:val="19"/>
        </w:rPr>
        <w:t> </w:t>
      </w:r>
      <w:r>
        <w:rPr>
          <w:rFonts w:ascii="Tahoma"/>
          <w:sz w:val="19"/>
        </w:rPr>
        <w:t>to</w:t>
      </w:r>
      <w:r>
        <w:rPr>
          <w:rFonts w:ascii="Tahoma"/>
          <w:spacing w:val="5"/>
          <w:sz w:val="19"/>
        </w:rPr>
        <w:t> </w:t>
      </w:r>
      <w:r>
        <w:rPr>
          <w:rFonts w:ascii="Tahoma"/>
          <w:sz w:val="19"/>
        </w:rPr>
        <w:t>ascertain</w:t>
      </w:r>
      <w:r>
        <w:rPr>
          <w:rFonts w:ascii="Tahoma"/>
          <w:spacing w:val="5"/>
          <w:sz w:val="19"/>
        </w:rPr>
        <w:t> </w:t>
      </w:r>
      <w:r>
        <w:rPr>
          <w:rFonts w:ascii="Tahoma"/>
          <w:sz w:val="19"/>
        </w:rPr>
        <w:t>which</w:t>
      </w:r>
      <w:r>
        <w:rPr>
          <w:rFonts w:ascii="Tahoma"/>
          <w:spacing w:val="5"/>
          <w:sz w:val="19"/>
        </w:rPr>
        <w:t> </w:t>
      </w:r>
      <w:r>
        <w:rPr>
          <w:rFonts w:ascii="Tahoma"/>
          <w:sz w:val="19"/>
        </w:rPr>
        <w:t>direction</w:t>
      </w:r>
      <w:r>
        <w:rPr>
          <w:rFonts w:ascii="Tahoma"/>
          <w:spacing w:val="5"/>
          <w:sz w:val="19"/>
        </w:rPr>
        <w:t> </w:t>
      </w:r>
      <w:r>
        <w:rPr>
          <w:rFonts w:ascii="Tahoma"/>
          <w:sz w:val="19"/>
        </w:rPr>
        <w:t>the</w:t>
      </w:r>
      <w:r>
        <w:rPr>
          <w:rFonts w:ascii="Tahoma"/>
          <w:spacing w:val="5"/>
          <w:sz w:val="19"/>
        </w:rPr>
        <w:t> </w:t>
      </w:r>
      <w:r>
        <w:rPr>
          <w:rFonts w:ascii="Tahoma"/>
          <w:sz w:val="19"/>
        </w:rPr>
        <w:t>search</w:t>
      </w:r>
      <w:r>
        <w:rPr>
          <w:rFonts w:ascii="Tahoma"/>
          <w:spacing w:val="5"/>
          <w:sz w:val="19"/>
        </w:rPr>
        <w:t> </w:t>
      </w:r>
      <w:r>
        <w:rPr>
          <w:rFonts w:ascii="Tahoma"/>
          <w:sz w:val="19"/>
        </w:rPr>
        <w:t>should</w:t>
      </w:r>
      <w:r>
        <w:rPr>
          <w:rFonts w:ascii="Tahoma"/>
          <w:spacing w:val="5"/>
          <w:sz w:val="19"/>
        </w:rPr>
        <w:t> </w:t>
      </w:r>
      <w:r>
        <w:rPr>
          <w:rFonts w:ascii="Tahoma"/>
          <w:sz w:val="19"/>
        </w:rPr>
        <w:t>go.</w:t>
      </w:r>
      <w:r>
        <w:rPr>
          <w:rFonts w:ascii="Tahoma"/>
          <w:spacing w:val="5"/>
          <w:sz w:val="19"/>
        </w:rPr>
        <w:t> </w:t>
      </w:r>
      <w:r>
        <w:rPr>
          <w:rFonts w:ascii="Tahoma"/>
          <w:spacing w:val="-5"/>
          <w:sz w:val="19"/>
        </w:rPr>
        <w:t>If</w:t>
      </w:r>
    </w:p>
    <w:p>
      <w:pPr>
        <w:spacing w:line="242" w:lineRule="auto" w:before="3"/>
        <w:ind w:left="149" w:right="1679" w:firstLine="0"/>
        <w:jc w:val="left"/>
        <w:rPr>
          <w:rFonts w:ascii="Tahoma"/>
          <w:sz w:val="19"/>
        </w:rPr>
      </w:pPr>
      <w:r>
        <w:rPr>
          <w:rFonts w:ascii="Tahoma"/>
          <w:sz w:val="19"/>
        </w:rPr>
        <w:t>the downward search is indicated, we set </w:t>
      </w:r>
      <w:r>
        <w:rPr>
          <w:rFonts w:ascii="Tahoma"/>
          <w:b/>
          <w:color w:val="006666"/>
          <w:sz w:val="19"/>
        </w:rPr>
        <w:t>FR_DOWN </w:t>
      </w:r>
      <w:r>
        <w:rPr>
          <w:rFonts w:ascii="Tahoma"/>
          <w:sz w:val="19"/>
        </w:rPr>
        <w:t>flag to </w:t>
      </w:r>
      <w:r>
        <w:rPr>
          <w:rFonts w:ascii="Tahoma"/>
          <w:b/>
          <w:color w:val="0000CC"/>
          <w:sz w:val="19"/>
        </w:rPr>
        <w:t>uFlags</w:t>
      </w:r>
      <w:r>
        <w:rPr>
          <w:rFonts w:ascii="Tahoma"/>
          <w:sz w:val="19"/>
        </w:rPr>
        <w:t>. After that, we check whether a selection is </w:t>
      </w:r>
      <w:r>
        <w:rPr>
          <w:rFonts w:ascii="Tahoma"/>
          <w:sz w:val="19"/>
        </w:rPr>
        <w:t>currently in effect by comparing the values of </w:t>
      </w:r>
      <w:r>
        <w:rPr>
          <w:rFonts w:ascii="Tahoma"/>
          <w:b/>
          <w:color w:val="0000CC"/>
          <w:sz w:val="19"/>
        </w:rPr>
        <w:t>cpMin</w:t>
      </w:r>
      <w:r>
        <w:rPr>
          <w:rFonts w:ascii="Tahoma"/>
          <w:b/>
          <w:color w:val="0000CC"/>
          <w:spacing w:val="17"/>
          <w:sz w:val="19"/>
        </w:rPr>
        <w:t> </w:t>
      </w:r>
      <w:r>
        <w:rPr>
          <w:rFonts w:ascii="Tahoma"/>
          <w:sz w:val="19"/>
        </w:rPr>
        <w:t>and </w:t>
      </w:r>
      <w:r>
        <w:rPr>
          <w:rFonts w:ascii="Tahoma"/>
          <w:b/>
          <w:color w:val="0000CC"/>
          <w:sz w:val="19"/>
        </w:rPr>
        <w:t>cpMax</w:t>
      </w:r>
      <w:r>
        <w:rPr>
          <w:rFonts w:ascii="Tahoma"/>
          <w:sz w:val="19"/>
        </w:rPr>
        <w:t>. If both values are not equal, it means there is a current</w:t>
      </w:r>
    </w:p>
    <w:p>
      <w:pPr>
        <w:spacing w:line="242" w:lineRule="auto" w:before="1"/>
        <w:ind w:left="149" w:right="1828" w:firstLine="0"/>
        <w:jc w:val="left"/>
        <w:rPr>
          <w:rFonts w:ascii="Tahoma"/>
          <w:sz w:val="19"/>
        </w:rPr>
      </w:pPr>
      <w:r>
        <w:rPr>
          <w:rFonts w:ascii="Tahoma"/>
          <w:sz w:val="19"/>
        </w:rPr>
        <w:t>selection and we must continue the search from the end of that selection to the end of text in the control. Thus we </w:t>
      </w:r>
      <w:r>
        <w:rPr>
          <w:rFonts w:ascii="Tahoma"/>
          <w:sz w:val="19"/>
        </w:rPr>
        <w:t>need to replace the value of </w:t>
      </w:r>
      <w:r>
        <w:rPr>
          <w:rFonts w:ascii="Tahoma"/>
          <w:b/>
          <w:color w:val="0000CC"/>
          <w:sz w:val="19"/>
        </w:rPr>
        <w:t>cpMax </w:t>
      </w:r>
      <w:r>
        <w:rPr>
          <w:rFonts w:ascii="Tahoma"/>
          <w:sz w:val="19"/>
        </w:rPr>
        <w:t>with that of </w:t>
      </w:r>
      <w:r>
        <w:rPr>
          <w:rFonts w:ascii="Tahoma"/>
          <w:b/>
          <w:color w:val="0000CC"/>
          <w:sz w:val="19"/>
        </w:rPr>
        <w:t>cpMin </w:t>
      </w:r>
      <w:r>
        <w:rPr>
          <w:rFonts w:ascii="Tahoma"/>
          <w:sz w:val="19"/>
        </w:rPr>
        <w:t>and change the value of </w:t>
      </w:r>
      <w:r>
        <w:rPr>
          <w:rFonts w:ascii="Tahoma"/>
          <w:b/>
          <w:color w:val="0000CC"/>
          <w:sz w:val="19"/>
        </w:rPr>
        <w:t>cpMax </w:t>
      </w:r>
      <w:r>
        <w:rPr>
          <w:rFonts w:ascii="Tahoma"/>
          <w:sz w:val="19"/>
        </w:rPr>
        <w:t>to -1 (0FFFFFFFFh). If there is no current selection, the range to search is from the current caret position to the end of text.</w:t>
      </w:r>
    </w:p>
    <w:p>
      <w:pPr>
        <w:pStyle w:val="BodyText"/>
        <w:spacing w:before="6"/>
        <w:rPr>
          <w:rFonts w:ascii="Tahoma"/>
          <w:sz w:val="23"/>
        </w:rPr>
      </w:pPr>
    </w:p>
    <w:p>
      <w:pPr>
        <w:spacing w:line="242" w:lineRule="auto" w:before="0"/>
        <w:ind w:left="149" w:right="2019" w:firstLine="0"/>
        <w:jc w:val="left"/>
        <w:rPr>
          <w:rFonts w:ascii="Tahoma"/>
          <w:sz w:val="19"/>
        </w:rPr>
      </w:pPr>
      <w:r>
        <w:rPr>
          <w:rFonts w:ascii="Tahoma"/>
          <w:sz w:val="19"/>
        </w:rPr>
        <w:t>If the user chooses to search upward, we use the range from the start of the selection to the beginning of the text </w:t>
      </w:r>
      <w:r>
        <w:rPr>
          <w:rFonts w:ascii="Tahoma"/>
          <w:sz w:val="19"/>
        </w:rPr>
        <w:t>in the control. That's why we only modify the value of </w:t>
      </w:r>
      <w:r>
        <w:rPr>
          <w:rFonts w:ascii="Tahoma"/>
          <w:b/>
          <w:color w:val="0000CC"/>
          <w:sz w:val="19"/>
        </w:rPr>
        <w:t>cpMax</w:t>
      </w:r>
      <w:r>
        <w:rPr>
          <w:rFonts w:ascii="Tahoma"/>
          <w:b/>
          <w:color w:val="0000CC"/>
          <w:spacing w:val="18"/>
          <w:sz w:val="19"/>
        </w:rPr>
        <w:t> </w:t>
      </w:r>
      <w:r>
        <w:rPr>
          <w:rFonts w:ascii="Tahoma"/>
          <w:sz w:val="19"/>
        </w:rPr>
        <w:t>to 0. In the case of upward search, </w:t>
      </w:r>
      <w:r>
        <w:rPr>
          <w:rFonts w:ascii="Tahoma"/>
          <w:b/>
          <w:color w:val="0000CC"/>
          <w:sz w:val="19"/>
        </w:rPr>
        <w:t>cpMin</w:t>
      </w:r>
      <w:r>
        <w:rPr>
          <w:rFonts w:ascii="Tahoma"/>
          <w:b/>
          <w:color w:val="0000CC"/>
          <w:spacing w:val="18"/>
          <w:sz w:val="19"/>
        </w:rPr>
        <w:t> </w:t>
      </w:r>
      <w:r>
        <w:rPr>
          <w:rFonts w:ascii="Tahoma"/>
          <w:sz w:val="19"/>
        </w:rPr>
        <w:t>contains</w:t>
      </w:r>
    </w:p>
    <w:p>
      <w:pPr>
        <w:spacing w:line="242" w:lineRule="auto" w:before="2"/>
        <w:ind w:left="149" w:right="2019" w:firstLine="0"/>
        <w:jc w:val="left"/>
        <w:rPr>
          <w:rFonts w:ascii="Tahoma"/>
          <w:sz w:val="19"/>
        </w:rPr>
      </w:pPr>
      <w:r>
        <w:rPr>
          <w:rFonts w:ascii="Tahoma"/>
          <w:sz w:val="19"/>
        </w:rPr>
        <w:t>the character index of the last character in the search range and </w:t>
      </w:r>
      <w:r>
        <w:rPr>
          <w:rFonts w:ascii="Tahoma"/>
          <w:b/>
          <w:color w:val="0000CC"/>
          <w:sz w:val="19"/>
        </w:rPr>
        <w:t>cpMax </w:t>
      </w:r>
      <w:r>
        <w:rPr>
          <w:rFonts w:ascii="Tahoma"/>
          <w:sz w:val="19"/>
        </w:rPr>
        <w:t>the character index of the first char in </w:t>
      </w:r>
      <w:r>
        <w:rPr>
          <w:rFonts w:ascii="Tahoma"/>
          <w:sz w:val="19"/>
        </w:rPr>
        <w:t>the search range. It's the inverse of the downward search.</w:t>
      </w:r>
    </w:p>
    <w:p>
      <w:pPr>
        <w:pStyle w:val="BodyText"/>
        <w:spacing w:before="1"/>
        <w:rPr>
          <w:rFonts w:ascii="Tahoma"/>
          <w:sz w:val="23"/>
        </w:rPr>
      </w:pPr>
    </w:p>
    <w:p>
      <w:pPr>
        <w:spacing w:before="1"/>
        <w:ind w:left="112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IsDlgButtonChecked,hWnd,IDC_MATCHCASE</w:t>
      </w:r>
    </w:p>
    <w:p>
      <w:pPr>
        <w:spacing w:after="0"/>
        <w:jc w:val="left"/>
        <w:rPr>
          <w:rFonts w:ascii="Tahoma"/>
          <w:sz w:val="21"/>
        </w:rPr>
        <w:sectPr>
          <w:pgSz w:w="12240" w:h="15840"/>
          <w:pgMar w:header="32" w:footer="97" w:top="360" w:bottom="280" w:left="0" w:right="60"/>
        </w:sectPr>
      </w:pPr>
    </w:p>
    <w:p>
      <w:pPr>
        <w:spacing w:line="252" w:lineRule="exact" w:before="89"/>
        <w:ind w:left="112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eax==BST_CHECKED</w:t>
      </w:r>
    </w:p>
    <w:p>
      <w:pPr>
        <w:spacing w:line="251" w:lineRule="exact" w:before="0"/>
        <w:ind w:left="1619" w:right="0" w:firstLine="0"/>
        <w:jc w:val="left"/>
        <w:rPr>
          <w:rFonts w:ascii="Tahoma"/>
          <w:b/>
          <w:sz w:val="21"/>
        </w:rPr>
      </w:pPr>
      <w:r>
        <w:rPr>
          <w:rFonts w:ascii="Tahoma"/>
          <w:b/>
          <w:sz w:val="21"/>
        </w:rPr>
        <w:t>or</w:t>
      </w:r>
      <w:r>
        <w:rPr>
          <w:rFonts w:ascii="Tahoma"/>
          <w:b/>
          <w:spacing w:val="-4"/>
          <w:sz w:val="21"/>
        </w:rPr>
        <w:t> </w:t>
      </w:r>
      <w:r>
        <w:rPr>
          <w:rFonts w:ascii="Tahoma"/>
          <w:b/>
          <w:spacing w:val="-2"/>
          <w:sz w:val="21"/>
        </w:rPr>
        <w:t>uFlags,FR_MATCHCASE</w:t>
      </w:r>
    </w:p>
    <w:p>
      <w:pPr>
        <w:spacing w:line="251" w:lineRule="exact" w:before="0"/>
        <w:ind w:left="1129" w:right="0" w:firstLine="0"/>
        <w:jc w:val="left"/>
        <w:rPr>
          <w:rFonts w:ascii="Tahoma"/>
          <w:b/>
          <w:sz w:val="21"/>
        </w:rPr>
      </w:pPr>
      <w:r>
        <w:rPr>
          <w:rFonts w:ascii="Tahoma"/>
          <w:b/>
          <w:spacing w:val="-2"/>
          <w:sz w:val="21"/>
        </w:rPr>
        <w:t>.endif</w:t>
      </w:r>
    </w:p>
    <w:p>
      <w:pPr>
        <w:spacing w:line="251" w:lineRule="exact" w:before="0"/>
        <w:ind w:left="112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IsDlgButtonChecked,hWnd,IDC_WHOLEWORD</w:t>
      </w:r>
    </w:p>
    <w:p>
      <w:pPr>
        <w:spacing w:line="251" w:lineRule="exact" w:before="0"/>
        <w:ind w:left="112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eax==BST_CHECKED</w:t>
      </w:r>
    </w:p>
    <w:p>
      <w:pPr>
        <w:spacing w:line="251" w:lineRule="exact" w:before="0"/>
        <w:ind w:left="1619" w:right="0" w:firstLine="0"/>
        <w:jc w:val="left"/>
        <w:rPr>
          <w:rFonts w:ascii="Tahoma"/>
          <w:b/>
          <w:sz w:val="21"/>
        </w:rPr>
      </w:pPr>
      <w:r>
        <w:rPr>
          <w:rFonts w:ascii="Tahoma"/>
          <w:b/>
          <w:sz w:val="21"/>
        </w:rPr>
        <w:t>or</w:t>
      </w:r>
      <w:r>
        <w:rPr>
          <w:rFonts w:ascii="Tahoma"/>
          <w:b/>
          <w:spacing w:val="-4"/>
          <w:sz w:val="21"/>
        </w:rPr>
        <w:t> </w:t>
      </w:r>
      <w:r>
        <w:rPr>
          <w:rFonts w:ascii="Tahoma"/>
          <w:b/>
          <w:spacing w:val="-2"/>
          <w:sz w:val="21"/>
        </w:rPr>
        <w:t>uFlags,FR_WHOLEWORD</w:t>
      </w:r>
    </w:p>
    <w:p>
      <w:pPr>
        <w:spacing w:line="251" w:lineRule="exact" w:before="0"/>
        <w:ind w:left="1129" w:right="0" w:firstLine="0"/>
        <w:jc w:val="left"/>
        <w:rPr>
          <w:rFonts w:ascii="Tahoma"/>
          <w:b/>
          <w:sz w:val="21"/>
        </w:rPr>
      </w:pPr>
      <w:r>
        <w:rPr>
          <w:rFonts w:ascii="Tahoma"/>
          <w:b/>
          <w:spacing w:val="-2"/>
          <w:sz w:val="21"/>
        </w:rPr>
        <w:t>.endif</w:t>
      </w:r>
    </w:p>
    <w:p>
      <w:pPr>
        <w:spacing w:line="252" w:lineRule="exact" w:before="0"/>
        <w:ind w:left="1129" w:right="0" w:firstLine="0"/>
        <w:jc w:val="left"/>
        <w:rPr>
          <w:rFonts w:ascii="Tahoma"/>
          <w:b/>
          <w:sz w:val="21"/>
        </w:rPr>
      </w:pPr>
      <w:r>
        <w:rPr>
          <w:rFonts w:ascii="Tahoma"/>
          <w:b/>
          <w:w w:val="95"/>
          <w:sz w:val="21"/>
        </w:rPr>
        <w:t>mov</w:t>
      </w:r>
      <w:r>
        <w:rPr>
          <w:rFonts w:ascii="Tahoma"/>
          <w:b/>
          <w:spacing w:val="58"/>
          <w:sz w:val="21"/>
        </w:rPr>
        <w:t> </w:t>
      </w:r>
      <w:r>
        <w:rPr>
          <w:rFonts w:ascii="Tahoma"/>
          <w:b/>
          <w:w w:val="95"/>
          <w:sz w:val="21"/>
        </w:rPr>
        <w:t>findtext.lpstrText,offset</w:t>
      </w:r>
      <w:r>
        <w:rPr>
          <w:rFonts w:ascii="Tahoma"/>
          <w:b/>
          <w:spacing w:val="59"/>
          <w:sz w:val="21"/>
        </w:rPr>
        <w:t> </w:t>
      </w:r>
      <w:r>
        <w:rPr>
          <w:rFonts w:ascii="Tahoma"/>
          <w:b/>
          <w:spacing w:val="-2"/>
          <w:w w:val="95"/>
          <w:sz w:val="21"/>
        </w:rPr>
        <w:t>FindBuffer</w:t>
      </w:r>
    </w:p>
    <w:p>
      <w:pPr>
        <w:pStyle w:val="BodyText"/>
        <w:spacing w:before="8"/>
        <w:rPr>
          <w:rFonts w:ascii="Tahoma"/>
          <w:b/>
          <w:sz w:val="23"/>
        </w:rPr>
      </w:pPr>
    </w:p>
    <w:p>
      <w:pPr>
        <w:spacing w:line="242" w:lineRule="auto" w:before="0"/>
        <w:ind w:left="149" w:right="1679" w:firstLine="0"/>
        <w:jc w:val="left"/>
        <w:rPr>
          <w:rFonts w:ascii="Tahoma"/>
          <w:sz w:val="19"/>
        </w:rPr>
      </w:pPr>
      <w:r>
        <w:rPr>
          <w:rFonts w:ascii="Tahoma"/>
          <w:sz w:val="19"/>
        </w:rPr>
        <w:t>We continue to check the checkboxes for the search flags, ie, </w:t>
      </w:r>
      <w:r>
        <w:rPr>
          <w:rFonts w:ascii="Tahoma"/>
          <w:b/>
          <w:color w:val="006666"/>
          <w:sz w:val="19"/>
        </w:rPr>
        <w:t>FR_MATCHCASE </w:t>
      </w:r>
      <w:r>
        <w:rPr>
          <w:rFonts w:ascii="Tahoma"/>
          <w:sz w:val="19"/>
        </w:rPr>
        <w:t>and </w:t>
      </w:r>
      <w:r>
        <w:rPr>
          <w:rFonts w:ascii="Tahoma"/>
          <w:b/>
          <w:color w:val="006666"/>
          <w:sz w:val="19"/>
        </w:rPr>
        <w:t>FR_WHOLEWORD</w:t>
      </w:r>
      <w:r>
        <w:rPr>
          <w:rFonts w:ascii="Tahoma"/>
          <w:sz w:val="19"/>
        </w:rPr>
        <w:t>. Lastly, we </w:t>
      </w:r>
      <w:r>
        <w:rPr>
          <w:rFonts w:ascii="Tahoma"/>
          <w:sz w:val="19"/>
        </w:rPr>
        <w:t>put the offset of the text to search for in </w:t>
      </w:r>
      <w:r>
        <w:rPr>
          <w:rFonts w:ascii="Tahoma"/>
          <w:b/>
          <w:color w:val="006666"/>
          <w:sz w:val="19"/>
        </w:rPr>
        <w:t>lpstrText </w:t>
      </w:r>
      <w:r>
        <w:rPr>
          <w:rFonts w:ascii="Tahoma"/>
          <w:sz w:val="19"/>
        </w:rPr>
        <w:t>member.</w:t>
      </w:r>
    </w:p>
    <w:p>
      <w:pPr>
        <w:pStyle w:val="BodyText"/>
        <w:spacing w:before="3"/>
        <w:rPr>
          <w:rFonts w:ascii="Tahoma"/>
          <w:sz w:val="23"/>
        </w:rPr>
      </w:pPr>
    </w:p>
    <w:p>
      <w:pPr>
        <w:spacing w:line="252" w:lineRule="exact" w:before="0"/>
        <w:ind w:left="1129" w:right="0" w:firstLine="0"/>
        <w:jc w:val="left"/>
        <w:rPr>
          <w:rFonts w:ascii="Tahoma"/>
          <w:b/>
          <w:sz w:val="21"/>
        </w:rPr>
      </w:pPr>
      <w:r>
        <w:rPr>
          <w:rFonts w:ascii="Tahoma"/>
          <w:b/>
          <w:w w:val="95"/>
          <w:sz w:val="21"/>
        </w:rPr>
        <w:t>invoke</w:t>
      </w:r>
      <w:r>
        <w:rPr>
          <w:rFonts w:ascii="Tahoma"/>
          <w:b/>
          <w:spacing w:val="36"/>
          <w:sz w:val="21"/>
        </w:rPr>
        <w:t>  </w:t>
      </w:r>
      <w:r>
        <w:rPr>
          <w:rFonts w:ascii="Tahoma"/>
          <w:b/>
          <w:w w:val="95"/>
          <w:sz w:val="21"/>
        </w:rPr>
        <w:t>SendMessage,hwndRichEdit,EM_FINDTEXTEX,uFlags,addr</w:t>
      </w:r>
      <w:r>
        <w:rPr>
          <w:rFonts w:ascii="Tahoma"/>
          <w:b/>
          <w:spacing w:val="37"/>
          <w:sz w:val="21"/>
        </w:rPr>
        <w:t>  </w:t>
      </w:r>
      <w:r>
        <w:rPr>
          <w:rFonts w:ascii="Tahoma"/>
          <w:b/>
          <w:spacing w:val="-2"/>
          <w:w w:val="95"/>
          <w:sz w:val="21"/>
        </w:rPr>
        <w:t>findtext</w:t>
      </w:r>
    </w:p>
    <w:p>
      <w:pPr>
        <w:spacing w:line="251" w:lineRule="exact" w:before="0"/>
        <w:ind w:left="1129" w:right="0" w:firstLine="0"/>
        <w:jc w:val="left"/>
        <w:rPr>
          <w:rFonts w:ascii="Tahoma"/>
          <w:b/>
          <w:sz w:val="21"/>
        </w:rPr>
      </w:pPr>
      <w:r>
        <w:rPr>
          <w:rFonts w:ascii="Tahoma"/>
          <w:b/>
          <w:sz w:val="21"/>
        </w:rPr>
        <w:t>.if</w:t>
      </w:r>
      <w:r>
        <w:rPr>
          <w:rFonts w:ascii="Tahoma"/>
          <w:b/>
          <w:spacing w:val="-11"/>
          <w:sz w:val="21"/>
        </w:rPr>
        <w:t> </w:t>
      </w:r>
      <w:r>
        <w:rPr>
          <w:rFonts w:ascii="Tahoma"/>
          <w:b/>
          <w:sz w:val="21"/>
        </w:rPr>
        <w:t>eax!=-</w:t>
      </w:r>
      <w:r>
        <w:rPr>
          <w:rFonts w:ascii="Tahoma"/>
          <w:b/>
          <w:spacing w:val="-10"/>
          <w:sz w:val="21"/>
        </w:rPr>
        <w:t>1</w:t>
      </w:r>
    </w:p>
    <w:p>
      <w:pPr>
        <w:spacing w:line="251" w:lineRule="exact" w:before="0"/>
        <w:ind w:left="1619" w:right="0" w:firstLine="0"/>
        <w:jc w:val="left"/>
        <w:rPr>
          <w:rFonts w:ascii="Tahoma"/>
          <w:b/>
          <w:sz w:val="21"/>
        </w:rPr>
      </w:pPr>
      <w:r>
        <w:rPr>
          <w:rFonts w:ascii="Tahoma"/>
          <w:b/>
          <w:w w:val="95"/>
          <w:sz w:val="21"/>
        </w:rPr>
        <w:t>invoke</w:t>
      </w:r>
      <w:r>
        <w:rPr>
          <w:rFonts w:ascii="Tahoma"/>
          <w:b/>
          <w:spacing w:val="28"/>
          <w:sz w:val="21"/>
        </w:rPr>
        <w:t>  </w:t>
      </w:r>
      <w:r>
        <w:rPr>
          <w:rFonts w:ascii="Tahoma"/>
          <w:b/>
          <w:w w:val="95"/>
          <w:sz w:val="21"/>
        </w:rPr>
        <w:t>SendMessage,hwndRichEdit,EM_EXSETSEL,0,addr</w:t>
      </w:r>
      <w:r>
        <w:rPr>
          <w:rFonts w:ascii="Tahoma"/>
          <w:b/>
          <w:spacing w:val="28"/>
          <w:sz w:val="21"/>
        </w:rPr>
        <w:t>  </w:t>
      </w:r>
      <w:r>
        <w:rPr>
          <w:rFonts w:ascii="Tahoma"/>
          <w:b/>
          <w:spacing w:val="-2"/>
          <w:w w:val="95"/>
          <w:sz w:val="21"/>
        </w:rPr>
        <w:t>findtext.chrgText</w:t>
      </w:r>
    </w:p>
    <w:p>
      <w:pPr>
        <w:spacing w:line="251" w:lineRule="exact" w:before="0"/>
        <w:ind w:left="1129" w:right="0" w:firstLine="0"/>
        <w:jc w:val="left"/>
        <w:rPr>
          <w:rFonts w:ascii="Tahoma"/>
          <w:b/>
          <w:sz w:val="21"/>
        </w:rPr>
      </w:pPr>
      <w:r>
        <w:rPr>
          <w:rFonts w:ascii="Tahoma"/>
          <w:b/>
          <w:spacing w:val="-2"/>
          <w:sz w:val="21"/>
        </w:rPr>
        <w:t>.endif</w:t>
      </w:r>
    </w:p>
    <w:p>
      <w:pPr>
        <w:spacing w:line="252" w:lineRule="exact" w:before="0"/>
        <w:ind w:left="639" w:right="0" w:firstLine="0"/>
        <w:jc w:val="left"/>
        <w:rPr>
          <w:rFonts w:ascii="Tahoma"/>
          <w:b/>
          <w:sz w:val="21"/>
        </w:rPr>
      </w:pPr>
      <w:r>
        <w:rPr>
          <w:rFonts w:ascii="Tahoma"/>
          <w:b/>
          <w:spacing w:val="-2"/>
          <w:sz w:val="21"/>
        </w:rPr>
        <w:t>.endif</w:t>
      </w:r>
    </w:p>
    <w:p>
      <w:pPr>
        <w:pStyle w:val="BodyText"/>
        <w:spacing w:before="8"/>
        <w:rPr>
          <w:rFonts w:ascii="Tahoma"/>
          <w:b/>
          <w:sz w:val="23"/>
        </w:rPr>
      </w:pPr>
    </w:p>
    <w:p>
      <w:pPr>
        <w:spacing w:line="240" w:lineRule="auto" w:before="0"/>
        <w:ind w:left="149" w:right="1808" w:firstLine="0"/>
        <w:jc w:val="both"/>
        <w:rPr>
          <w:rFonts w:ascii="Tahoma"/>
          <w:b/>
          <w:sz w:val="21"/>
        </w:rPr>
      </w:pPr>
      <w:r>
        <w:rPr>
          <w:rFonts w:ascii="Tahoma"/>
          <w:sz w:val="19"/>
        </w:rPr>
        <w:t>We are now ready to issue </w:t>
      </w:r>
      <w:r>
        <w:rPr>
          <w:rFonts w:ascii="Tahoma"/>
          <w:b/>
          <w:color w:val="006666"/>
          <w:sz w:val="19"/>
        </w:rPr>
        <w:t>EM_FINDTEXTEX</w:t>
      </w:r>
      <w:r>
        <w:rPr>
          <w:rFonts w:ascii="Tahoma"/>
          <w:sz w:val="19"/>
        </w:rPr>
        <w:t>. After that, we examine the search result returned by </w:t>
      </w:r>
      <w:r>
        <w:rPr>
          <w:rFonts w:ascii="Tahoma"/>
          <w:b/>
          <w:color w:val="990099"/>
          <w:sz w:val="19"/>
        </w:rPr>
        <w:t>SendMessage</w:t>
      </w:r>
      <w:r>
        <w:rPr>
          <w:rFonts w:ascii="Tahoma"/>
          <w:sz w:val="19"/>
        </w:rPr>
        <w:t>. </w:t>
      </w:r>
      <w:r>
        <w:rPr>
          <w:rFonts w:ascii="Tahoma"/>
          <w:sz w:val="19"/>
        </w:rPr>
        <w:t>If the return value is -1, no match is found in the search range. Otherwise, </w:t>
      </w:r>
      <w:r>
        <w:rPr>
          <w:rFonts w:ascii="Tahoma"/>
          <w:b/>
          <w:color w:val="0000CC"/>
          <w:sz w:val="19"/>
        </w:rPr>
        <w:t>chrgText </w:t>
      </w:r>
      <w:r>
        <w:rPr>
          <w:rFonts w:ascii="Tahoma"/>
          <w:sz w:val="19"/>
        </w:rPr>
        <w:t>member of </w:t>
      </w:r>
      <w:r>
        <w:rPr>
          <w:rFonts w:ascii="Tahoma"/>
          <w:b/>
          <w:color w:val="006666"/>
          <w:sz w:val="19"/>
        </w:rPr>
        <w:t>FINDTEXTEX </w:t>
      </w:r>
      <w:r>
        <w:rPr>
          <w:rFonts w:ascii="Tahoma"/>
          <w:sz w:val="19"/>
        </w:rPr>
        <w:t>structure</w:t>
      </w:r>
      <w:r>
        <w:rPr>
          <w:rFonts w:ascii="Tahoma"/>
          <w:spacing w:val="40"/>
          <w:sz w:val="19"/>
        </w:rPr>
        <w:t> </w:t>
      </w:r>
      <w:r>
        <w:rPr>
          <w:rFonts w:ascii="Tahoma"/>
          <w:sz w:val="19"/>
        </w:rPr>
        <w:t>is filled with the character indices of the matching text. We thus proceed to select it with </w:t>
      </w:r>
      <w:r>
        <w:rPr>
          <w:rFonts w:ascii="Tahoma"/>
          <w:b/>
          <w:color w:val="006666"/>
          <w:sz w:val="19"/>
        </w:rPr>
        <w:t>EM_EXSETSEL</w:t>
      </w:r>
      <w:r>
        <w:rPr>
          <w:rFonts w:ascii="Tahoma"/>
          <w:b/>
          <w:sz w:val="21"/>
        </w:rPr>
        <w:t>.</w:t>
      </w:r>
    </w:p>
    <w:p>
      <w:pPr>
        <w:pStyle w:val="BodyText"/>
        <w:spacing w:before="9"/>
        <w:rPr>
          <w:rFonts w:ascii="Tahoma"/>
          <w:b/>
          <w:sz w:val="23"/>
        </w:rPr>
      </w:pPr>
    </w:p>
    <w:p>
      <w:pPr>
        <w:spacing w:before="0"/>
        <w:ind w:left="149" w:right="0" w:firstLine="0"/>
        <w:jc w:val="left"/>
        <w:rPr>
          <w:rFonts w:ascii="Tahoma"/>
          <w:sz w:val="19"/>
        </w:rPr>
      </w:pPr>
      <w:r>
        <w:rPr>
          <w:rFonts w:ascii="Tahoma"/>
          <w:sz w:val="19"/>
        </w:rPr>
        <w:t>The</w:t>
      </w:r>
      <w:r>
        <w:rPr>
          <w:rFonts w:ascii="Tahoma"/>
          <w:spacing w:val="4"/>
          <w:sz w:val="19"/>
        </w:rPr>
        <w:t> </w:t>
      </w:r>
      <w:r>
        <w:rPr>
          <w:rFonts w:ascii="Tahoma"/>
          <w:sz w:val="19"/>
        </w:rPr>
        <w:t>replace</w:t>
      </w:r>
      <w:r>
        <w:rPr>
          <w:rFonts w:ascii="Tahoma"/>
          <w:spacing w:val="5"/>
          <w:sz w:val="19"/>
        </w:rPr>
        <w:t> </w:t>
      </w:r>
      <w:r>
        <w:rPr>
          <w:rFonts w:ascii="Tahoma"/>
          <w:sz w:val="19"/>
        </w:rPr>
        <w:t>operation</w:t>
      </w:r>
      <w:r>
        <w:rPr>
          <w:rFonts w:ascii="Tahoma"/>
          <w:spacing w:val="5"/>
          <w:sz w:val="19"/>
        </w:rPr>
        <w:t> </w:t>
      </w:r>
      <w:r>
        <w:rPr>
          <w:rFonts w:ascii="Tahoma"/>
          <w:sz w:val="19"/>
        </w:rPr>
        <w:t>is</w:t>
      </w:r>
      <w:r>
        <w:rPr>
          <w:rFonts w:ascii="Tahoma"/>
          <w:spacing w:val="5"/>
          <w:sz w:val="19"/>
        </w:rPr>
        <w:t> </w:t>
      </w:r>
      <w:r>
        <w:rPr>
          <w:rFonts w:ascii="Tahoma"/>
          <w:sz w:val="19"/>
        </w:rPr>
        <w:t>done</w:t>
      </w:r>
      <w:r>
        <w:rPr>
          <w:rFonts w:ascii="Tahoma"/>
          <w:spacing w:val="5"/>
          <w:sz w:val="19"/>
        </w:rPr>
        <w:t> </w:t>
      </w:r>
      <w:r>
        <w:rPr>
          <w:rFonts w:ascii="Tahoma"/>
          <w:sz w:val="19"/>
        </w:rPr>
        <w:t>in</w:t>
      </w:r>
      <w:r>
        <w:rPr>
          <w:rFonts w:ascii="Tahoma"/>
          <w:spacing w:val="5"/>
          <w:sz w:val="19"/>
        </w:rPr>
        <w:t> </w:t>
      </w:r>
      <w:r>
        <w:rPr>
          <w:rFonts w:ascii="Tahoma"/>
          <w:sz w:val="19"/>
        </w:rPr>
        <w:t>much</w:t>
      </w:r>
      <w:r>
        <w:rPr>
          <w:rFonts w:ascii="Tahoma"/>
          <w:spacing w:val="5"/>
          <w:sz w:val="19"/>
        </w:rPr>
        <w:t> </w:t>
      </w:r>
      <w:r>
        <w:rPr>
          <w:rFonts w:ascii="Tahoma"/>
          <w:sz w:val="19"/>
        </w:rPr>
        <w:t>the</w:t>
      </w:r>
      <w:r>
        <w:rPr>
          <w:rFonts w:ascii="Tahoma"/>
          <w:spacing w:val="5"/>
          <w:sz w:val="19"/>
        </w:rPr>
        <w:t> </w:t>
      </w:r>
      <w:r>
        <w:rPr>
          <w:rFonts w:ascii="Tahoma"/>
          <w:sz w:val="19"/>
        </w:rPr>
        <w:t>same</w:t>
      </w:r>
      <w:r>
        <w:rPr>
          <w:rFonts w:ascii="Tahoma"/>
          <w:spacing w:val="5"/>
          <w:sz w:val="19"/>
        </w:rPr>
        <w:t> </w:t>
      </w:r>
      <w:r>
        <w:rPr>
          <w:rFonts w:ascii="Tahoma"/>
          <w:spacing w:val="-2"/>
          <w:sz w:val="19"/>
        </w:rPr>
        <w:t>manner.</w:t>
      </w:r>
    </w:p>
    <w:p>
      <w:pPr>
        <w:pStyle w:val="BodyText"/>
        <w:spacing w:before="4"/>
        <w:rPr>
          <w:rFonts w:ascii="Tahoma"/>
          <w:sz w:val="23"/>
        </w:rPr>
      </w:pPr>
    </w:p>
    <w:p>
      <w:pPr>
        <w:spacing w:line="252" w:lineRule="exact" w:before="0"/>
        <w:ind w:left="639" w:right="0" w:firstLine="0"/>
        <w:jc w:val="left"/>
        <w:rPr>
          <w:rFonts w:ascii="Tahoma"/>
          <w:b/>
          <w:sz w:val="21"/>
        </w:rPr>
      </w:pPr>
      <w:r>
        <w:rPr>
          <w:rFonts w:ascii="Tahoma"/>
          <w:b/>
          <w:w w:val="95"/>
          <w:sz w:val="21"/>
        </w:rPr>
        <w:t>invoke</w:t>
      </w:r>
      <w:r>
        <w:rPr>
          <w:rFonts w:ascii="Tahoma"/>
          <w:b/>
          <w:spacing w:val="62"/>
          <w:w w:val="150"/>
          <w:sz w:val="21"/>
        </w:rPr>
        <w:t> </w:t>
      </w:r>
      <w:r>
        <w:rPr>
          <w:rFonts w:ascii="Tahoma"/>
          <w:b/>
          <w:w w:val="95"/>
          <w:sz w:val="21"/>
        </w:rPr>
        <w:t>GetDlgItemText,hWnd,IDC_FINDEDIT,addr</w:t>
      </w:r>
      <w:r>
        <w:rPr>
          <w:rFonts w:ascii="Tahoma"/>
          <w:b/>
          <w:spacing w:val="63"/>
          <w:w w:val="150"/>
          <w:sz w:val="21"/>
        </w:rPr>
        <w:t> </w:t>
      </w:r>
      <w:r>
        <w:rPr>
          <w:rFonts w:ascii="Tahoma"/>
          <w:b/>
          <w:w w:val="95"/>
          <w:sz w:val="21"/>
        </w:rPr>
        <w:t>FindBuffer,sizeof</w:t>
      </w:r>
      <w:r>
        <w:rPr>
          <w:rFonts w:ascii="Tahoma"/>
          <w:b/>
          <w:spacing w:val="63"/>
          <w:w w:val="150"/>
          <w:sz w:val="21"/>
        </w:rPr>
        <w:t> </w:t>
      </w:r>
      <w:r>
        <w:rPr>
          <w:rFonts w:ascii="Tahoma"/>
          <w:b/>
          <w:spacing w:val="-2"/>
          <w:w w:val="95"/>
          <w:sz w:val="21"/>
        </w:rPr>
        <w:t>FindBuffer</w:t>
      </w:r>
    </w:p>
    <w:p>
      <w:pPr>
        <w:spacing w:line="252" w:lineRule="exact" w:before="0"/>
        <w:ind w:left="639" w:right="0" w:firstLine="0"/>
        <w:jc w:val="left"/>
        <w:rPr>
          <w:rFonts w:ascii="Tahoma"/>
          <w:b/>
          <w:sz w:val="21"/>
        </w:rPr>
      </w:pPr>
      <w:r>
        <w:rPr>
          <w:rFonts w:ascii="Tahoma"/>
          <w:b/>
          <w:w w:val="95"/>
          <w:sz w:val="21"/>
        </w:rPr>
        <w:t>invoke</w:t>
      </w:r>
      <w:r>
        <w:rPr>
          <w:rFonts w:ascii="Tahoma"/>
          <w:b/>
          <w:spacing w:val="73"/>
          <w:w w:val="150"/>
          <w:sz w:val="21"/>
        </w:rPr>
        <w:t> </w:t>
      </w:r>
      <w:r>
        <w:rPr>
          <w:rFonts w:ascii="Tahoma"/>
          <w:b/>
          <w:w w:val="95"/>
          <w:sz w:val="21"/>
        </w:rPr>
        <w:t>GetDlgItemText,hWnd,IDC_REPLACEEDIT,addr</w:t>
      </w:r>
      <w:r>
        <w:rPr>
          <w:rFonts w:ascii="Tahoma"/>
          <w:b/>
          <w:spacing w:val="73"/>
          <w:w w:val="150"/>
          <w:sz w:val="21"/>
        </w:rPr>
        <w:t> </w:t>
      </w:r>
      <w:r>
        <w:rPr>
          <w:rFonts w:ascii="Tahoma"/>
          <w:b/>
          <w:w w:val="95"/>
          <w:sz w:val="21"/>
        </w:rPr>
        <w:t>ReplaceBuffer,sizeof</w:t>
      </w:r>
      <w:r>
        <w:rPr>
          <w:rFonts w:ascii="Tahoma"/>
          <w:b/>
          <w:spacing w:val="73"/>
          <w:w w:val="150"/>
          <w:sz w:val="21"/>
        </w:rPr>
        <w:t> </w:t>
      </w:r>
      <w:r>
        <w:rPr>
          <w:rFonts w:ascii="Tahoma"/>
          <w:b/>
          <w:spacing w:val="-2"/>
          <w:w w:val="95"/>
          <w:sz w:val="21"/>
        </w:rPr>
        <w:t>ReplaceBuffer</w:t>
      </w:r>
    </w:p>
    <w:p>
      <w:pPr>
        <w:pStyle w:val="BodyText"/>
        <w:spacing w:before="8"/>
        <w:rPr>
          <w:rFonts w:ascii="Tahoma"/>
          <w:b/>
          <w:sz w:val="23"/>
        </w:rPr>
      </w:pPr>
    </w:p>
    <w:p>
      <w:pPr>
        <w:spacing w:before="0"/>
        <w:ind w:left="149" w:right="0" w:firstLine="0"/>
        <w:jc w:val="left"/>
        <w:rPr>
          <w:rFonts w:ascii="Tahoma"/>
          <w:sz w:val="19"/>
        </w:rPr>
      </w:pPr>
      <w:r>
        <w:rPr>
          <w:rFonts w:ascii="Tahoma"/>
          <w:sz w:val="19"/>
        </w:rPr>
        <w:t>We</w:t>
      </w:r>
      <w:r>
        <w:rPr>
          <w:rFonts w:ascii="Tahoma"/>
          <w:spacing w:val="4"/>
          <w:sz w:val="19"/>
        </w:rPr>
        <w:t> </w:t>
      </w:r>
      <w:r>
        <w:rPr>
          <w:rFonts w:ascii="Tahoma"/>
          <w:sz w:val="19"/>
        </w:rPr>
        <w:t>retrieve</w:t>
      </w:r>
      <w:r>
        <w:rPr>
          <w:rFonts w:ascii="Tahoma"/>
          <w:spacing w:val="4"/>
          <w:sz w:val="19"/>
        </w:rPr>
        <w:t> </w:t>
      </w:r>
      <w:r>
        <w:rPr>
          <w:rFonts w:ascii="Tahoma"/>
          <w:sz w:val="19"/>
        </w:rPr>
        <w:t>the</w:t>
      </w:r>
      <w:r>
        <w:rPr>
          <w:rFonts w:ascii="Tahoma"/>
          <w:spacing w:val="4"/>
          <w:sz w:val="19"/>
        </w:rPr>
        <w:t> </w:t>
      </w:r>
      <w:r>
        <w:rPr>
          <w:rFonts w:ascii="Tahoma"/>
          <w:sz w:val="19"/>
        </w:rPr>
        <w:t>text</w:t>
      </w:r>
      <w:r>
        <w:rPr>
          <w:rFonts w:ascii="Tahoma"/>
          <w:spacing w:val="5"/>
          <w:sz w:val="19"/>
        </w:rPr>
        <w:t> </w:t>
      </w:r>
      <w:r>
        <w:rPr>
          <w:rFonts w:ascii="Tahoma"/>
          <w:sz w:val="19"/>
        </w:rPr>
        <w:t>to</w:t>
      </w:r>
      <w:r>
        <w:rPr>
          <w:rFonts w:ascii="Tahoma"/>
          <w:spacing w:val="4"/>
          <w:sz w:val="19"/>
        </w:rPr>
        <w:t> </w:t>
      </w:r>
      <w:r>
        <w:rPr>
          <w:rFonts w:ascii="Tahoma"/>
          <w:sz w:val="19"/>
        </w:rPr>
        <w:t>search</w:t>
      </w:r>
      <w:r>
        <w:rPr>
          <w:rFonts w:ascii="Tahoma"/>
          <w:spacing w:val="4"/>
          <w:sz w:val="19"/>
        </w:rPr>
        <w:t> </w:t>
      </w:r>
      <w:r>
        <w:rPr>
          <w:rFonts w:ascii="Tahoma"/>
          <w:sz w:val="19"/>
        </w:rPr>
        <w:t>for</w:t>
      </w:r>
      <w:r>
        <w:rPr>
          <w:rFonts w:ascii="Tahoma"/>
          <w:spacing w:val="4"/>
          <w:sz w:val="19"/>
        </w:rPr>
        <w:t> </w:t>
      </w:r>
      <w:r>
        <w:rPr>
          <w:rFonts w:ascii="Tahoma"/>
          <w:sz w:val="19"/>
        </w:rPr>
        <w:t>and</w:t>
      </w:r>
      <w:r>
        <w:rPr>
          <w:rFonts w:ascii="Tahoma"/>
          <w:spacing w:val="5"/>
          <w:sz w:val="19"/>
        </w:rPr>
        <w:t> </w:t>
      </w:r>
      <w:r>
        <w:rPr>
          <w:rFonts w:ascii="Tahoma"/>
          <w:sz w:val="19"/>
        </w:rPr>
        <w:t>the</w:t>
      </w:r>
      <w:r>
        <w:rPr>
          <w:rFonts w:ascii="Tahoma"/>
          <w:spacing w:val="4"/>
          <w:sz w:val="19"/>
        </w:rPr>
        <w:t> </w:t>
      </w:r>
      <w:r>
        <w:rPr>
          <w:rFonts w:ascii="Tahoma"/>
          <w:sz w:val="19"/>
        </w:rPr>
        <w:t>text</w:t>
      </w:r>
      <w:r>
        <w:rPr>
          <w:rFonts w:ascii="Tahoma"/>
          <w:spacing w:val="4"/>
          <w:sz w:val="19"/>
        </w:rPr>
        <w:t> </w:t>
      </w:r>
      <w:r>
        <w:rPr>
          <w:rFonts w:ascii="Tahoma"/>
          <w:sz w:val="19"/>
        </w:rPr>
        <w:t>used</w:t>
      </w:r>
      <w:r>
        <w:rPr>
          <w:rFonts w:ascii="Tahoma"/>
          <w:spacing w:val="4"/>
          <w:sz w:val="19"/>
        </w:rPr>
        <w:t> </w:t>
      </w:r>
      <w:r>
        <w:rPr>
          <w:rFonts w:ascii="Tahoma"/>
          <w:sz w:val="19"/>
        </w:rPr>
        <w:t>to</w:t>
      </w:r>
      <w:r>
        <w:rPr>
          <w:rFonts w:ascii="Tahoma"/>
          <w:spacing w:val="5"/>
          <w:sz w:val="19"/>
        </w:rPr>
        <w:t> </w:t>
      </w:r>
      <w:r>
        <w:rPr>
          <w:rFonts w:ascii="Tahoma"/>
          <w:spacing w:val="-2"/>
          <w:sz w:val="19"/>
        </w:rPr>
        <w:t>replace.</w:t>
      </w:r>
    </w:p>
    <w:p>
      <w:pPr>
        <w:pStyle w:val="BodyText"/>
        <w:spacing w:before="6"/>
        <w:rPr>
          <w:rFonts w:ascii="Tahoma"/>
          <w:sz w:val="23"/>
        </w:rPr>
      </w:pPr>
    </w:p>
    <w:p>
      <w:pPr>
        <w:spacing w:line="237" w:lineRule="auto" w:before="0"/>
        <w:ind w:left="639" w:right="8497" w:firstLine="0"/>
        <w:jc w:val="left"/>
        <w:rPr>
          <w:rFonts w:ascii="Tahoma"/>
          <w:b/>
          <w:sz w:val="21"/>
        </w:rPr>
      </w:pPr>
      <w:r>
        <w:rPr>
          <w:rFonts w:ascii="Tahoma"/>
          <w:b/>
          <w:sz w:val="21"/>
        </w:rPr>
        <w:t>mov findtext.chrg.cpMin,0 </w:t>
      </w:r>
      <w:r>
        <w:rPr>
          <w:rFonts w:ascii="Tahoma"/>
          <w:b/>
          <w:spacing w:val="-2"/>
          <w:sz w:val="21"/>
        </w:rPr>
        <w:t>mov </w:t>
      </w:r>
      <w:r>
        <w:rPr>
          <w:rFonts w:ascii="Tahoma"/>
          <w:b/>
          <w:spacing w:val="-2"/>
          <w:sz w:val="21"/>
        </w:rPr>
        <w:t>findtext.chrg.cpMax,-1</w:t>
      </w:r>
    </w:p>
    <w:p>
      <w:pPr>
        <w:spacing w:line="251" w:lineRule="exact" w:before="0"/>
        <w:ind w:left="639" w:right="0" w:firstLine="0"/>
        <w:jc w:val="left"/>
        <w:rPr>
          <w:rFonts w:ascii="Tahoma"/>
          <w:b/>
          <w:sz w:val="21"/>
        </w:rPr>
      </w:pPr>
      <w:r>
        <w:rPr>
          <w:rFonts w:ascii="Tahoma"/>
          <w:b/>
          <w:w w:val="95"/>
          <w:sz w:val="21"/>
        </w:rPr>
        <w:t>mov</w:t>
      </w:r>
      <w:r>
        <w:rPr>
          <w:rFonts w:ascii="Tahoma"/>
          <w:b/>
          <w:spacing w:val="58"/>
          <w:sz w:val="21"/>
        </w:rPr>
        <w:t> </w:t>
      </w:r>
      <w:r>
        <w:rPr>
          <w:rFonts w:ascii="Tahoma"/>
          <w:b/>
          <w:w w:val="95"/>
          <w:sz w:val="21"/>
        </w:rPr>
        <w:t>findtext.lpstrText,offset</w:t>
      </w:r>
      <w:r>
        <w:rPr>
          <w:rFonts w:ascii="Tahoma"/>
          <w:b/>
          <w:spacing w:val="59"/>
          <w:sz w:val="21"/>
        </w:rPr>
        <w:t> </w:t>
      </w:r>
      <w:r>
        <w:rPr>
          <w:rFonts w:ascii="Tahoma"/>
          <w:b/>
          <w:spacing w:val="-2"/>
          <w:w w:val="95"/>
          <w:sz w:val="21"/>
        </w:rPr>
        <w:t>FindBuffer</w:t>
      </w:r>
    </w:p>
    <w:p>
      <w:pPr>
        <w:pStyle w:val="BodyText"/>
        <w:spacing w:before="7"/>
        <w:rPr>
          <w:rFonts w:ascii="Tahoma"/>
          <w:b/>
          <w:sz w:val="23"/>
        </w:rPr>
      </w:pPr>
    </w:p>
    <w:p>
      <w:pPr>
        <w:spacing w:before="1"/>
        <w:ind w:left="149" w:right="0" w:firstLine="0"/>
        <w:jc w:val="left"/>
        <w:rPr>
          <w:rFonts w:ascii="Tahoma"/>
          <w:sz w:val="19"/>
        </w:rPr>
      </w:pPr>
      <w:r>
        <w:rPr>
          <w:rFonts w:ascii="Tahoma"/>
          <w:sz w:val="19"/>
        </w:rPr>
        <w:t>To</w:t>
      </w:r>
      <w:r>
        <w:rPr>
          <w:rFonts w:ascii="Tahoma"/>
          <w:spacing w:val="4"/>
          <w:sz w:val="19"/>
        </w:rPr>
        <w:t> </w:t>
      </w:r>
      <w:r>
        <w:rPr>
          <w:rFonts w:ascii="Tahoma"/>
          <w:sz w:val="19"/>
        </w:rPr>
        <w:t>make</w:t>
      </w:r>
      <w:r>
        <w:rPr>
          <w:rFonts w:ascii="Tahoma"/>
          <w:spacing w:val="5"/>
          <w:sz w:val="19"/>
        </w:rPr>
        <w:t> </w:t>
      </w:r>
      <w:r>
        <w:rPr>
          <w:rFonts w:ascii="Tahoma"/>
          <w:sz w:val="19"/>
        </w:rPr>
        <w:t>it</w:t>
      </w:r>
      <w:r>
        <w:rPr>
          <w:rFonts w:ascii="Tahoma"/>
          <w:spacing w:val="5"/>
          <w:sz w:val="19"/>
        </w:rPr>
        <w:t> </w:t>
      </w:r>
      <w:r>
        <w:rPr>
          <w:rFonts w:ascii="Tahoma"/>
          <w:sz w:val="19"/>
        </w:rPr>
        <w:t>easy,</w:t>
      </w:r>
      <w:r>
        <w:rPr>
          <w:rFonts w:ascii="Tahoma"/>
          <w:spacing w:val="4"/>
          <w:sz w:val="19"/>
        </w:rPr>
        <w:t> </w:t>
      </w:r>
      <w:r>
        <w:rPr>
          <w:rFonts w:ascii="Tahoma"/>
          <w:sz w:val="19"/>
        </w:rPr>
        <w:t>the</w:t>
      </w:r>
      <w:r>
        <w:rPr>
          <w:rFonts w:ascii="Tahoma"/>
          <w:spacing w:val="5"/>
          <w:sz w:val="19"/>
        </w:rPr>
        <w:t> </w:t>
      </w:r>
      <w:r>
        <w:rPr>
          <w:rFonts w:ascii="Tahoma"/>
          <w:sz w:val="19"/>
        </w:rPr>
        <w:t>replace</w:t>
      </w:r>
      <w:r>
        <w:rPr>
          <w:rFonts w:ascii="Tahoma"/>
          <w:spacing w:val="5"/>
          <w:sz w:val="19"/>
        </w:rPr>
        <w:t> </w:t>
      </w:r>
      <w:r>
        <w:rPr>
          <w:rFonts w:ascii="Tahoma"/>
          <w:sz w:val="19"/>
        </w:rPr>
        <w:t>operation</w:t>
      </w:r>
      <w:r>
        <w:rPr>
          <w:rFonts w:ascii="Tahoma"/>
          <w:spacing w:val="4"/>
          <w:sz w:val="19"/>
        </w:rPr>
        <w:t> </w:t>
      </w:r>
      <w:r>
        <w:rPr>
          <w:rFonts w:ascii="Tahoma"/>
          <w:sz w:val="19"/>
        </w:rPr>
        <w:t>affects</w:t>
      </w:r>
      <w:r>
        <w:rPr>
          <w:rFonts w:ascii="Tahoma"/>
          <w:spacing w:val="5"/>
          <w:sz w:val="19"/>
        </w:rPr>
        <w:t> </w:t>
      </w:r>
      <w:r>
        <w:rPr>
          <w:rFonts w:ascii="Tahoma"/>
          <w:sz w:val="19"/>
        </w:rPr>
        <w:t>all</w:t>
      </w:r>
      <w:r>
        <w:rPr>
          <w:rFonts w:ascii="Tahoma"/>
          <w:spacing w:val="5"/>
          <w:sz w:val="19"/>
        </w:rPr>
        <w:t> </w:t>
      </w:r>
      <w:r>
        <w:rPr>
          <w:rFonts w:ascii="Tahoma"/>
          <w:sz w:val="19"/>
        </w:rPr>
        <w:t>the</w:t>
      </w:r>
      <w:r>
        <w:rPr>
          <w:rFonts w:ascii="Tahoma"/>
          <w:spacing w:val="4"/>
          <w:sz w:val="19"/>
        </w:rPr>
        <w:t> </w:t>
      </w:r>
      <w:r>
        <w:rPr>
          <w:rFonts w:ascii="Tahoma"/>
          <w:sz w:val="19"/>
        </w:rPr>
        <w:t>text</w:t>
      </w:r>
      <w:r>
        <w:rPr>
          <w:rFonts w:ascii="Tahoma"/>
          <w:spacing w:val="5"/>
          <w:sz w:val="19"/>
        </w:rPr>
        <w:t> </w:t>
      </w:r>
      <w:r>
        <w:rPr>
          <w:rFonts w:ascii="Tahoma"/>
          <w:sz w:val="19"/>
        </w:rPr>
        <w:t>in</w:t>
      </w:r>
      <w:r>
        <w:rPr>
          <w:rFonts w:ascii="Tahoma"/>
          <w:spacing w:val="5"/>
          <w:sz w:val="19"/>
        </w:rPr>
        <w:t> </w:t>
      </w:r>
      <w:r>
        <w:rPr>
          <w:rFonts w:ascii="Tahoma"/>
          <w:sz w:val="19"/>
        </w:rPr>
        <w:t>the</w:t>
      </w:r>
      <w:r>
        <w:rPr>
          <w:rFonts w:ascii="Tahoma"/>
          <w:spacing w:val="4"/>
          <w:sz w:val="19"/>
        </w:rPr>
        <w:t> </w:t>
      </w:r>
      <w:r>
        <w:rPr>
          <w:rFonts w:ascii="Tahoma"/>
          <w:sz w:val="19"/>
        </w:rPr>
        <w:t>control.</w:t>
      </w:r>
      <w:r>
        <w:rPr>
          <w:rFonts w:ascii="Tahoma"/>
          <w:spacing w:val="5"/>
          <w:sz w:val="19"/>
        </w:rPr>
        <w:t> </w:t>
      </w:r>
      <w:r>
        <w:rPr>
          <w:rFonts w:ascii="Tahoma"/>
          <w:sz w:val="19"/>
        </w:rPr>
        <w:t>Thus</w:t>
      </w:r>
      <w:r>
        <w:rPr>
          <w:rFonts w:ascii="Tahoma"/>
          <w:spacing w:val="5"/>
          <w:sz w:val="19"/>
        </w:rPr>
        <w:t> </w:t>
      </w:r>
      <w:r>
        <w:rPr>
          <w:rFonts w:ascii="Tahoma"/>
          <w:sz w:val="19"/>
        </w:rPr>
        <w:t>the</w:t>
      </w:r>
      <w:r>
        <w:rPr>
          <w:rFonts w:ascii="Tahoma"/>
          <w:spacing w:val="5"/>
          <w:sz w:val="19"/>
        </w:rPr>
        <w:t> </w:t>
      </w:r>
      <w:r>
        <w:rPr>
          <w:rFonts w:ascii="Tahoma"/>
          <w:sz w:val="19"/>
        </w:rPr>
        <w:t>starting</w:t>
      </w:r>
      <w:r>
        <w:rPr>
          <w:rFonts w:ascii="Tahoma"/>
          <w:spacing w:val="4"/>
          <w:sz w:val="19"/>
        </w:rPr>
        <w:t> </w:t>
      </w:r>
      <w:r>
        <w:rPr>
          <w:rFonts w:ascii="Tahoma"/>
          <w:sz w:val="19"/>
        </w:rPr>
        <w:t>index</w:t>
      </w:r>
      <w:r>
        <w:rPr>
          <w:rFonts w:ascii="Tahoma"/>
          <w:spacing w:val="5"/>
          <w:sz w:val="19"/>
        </w:rPr>
        <w:t> </w:t>
      </w:r>
      <w:r>
        <w:rPr>
          <w:rFonts w:ascii="Tahoma"/>
          <w:sz w:val="19"/>
        </w:rPr>
        <w:t>is</w:t>
      </w:r>
      <w:r>
        <w:rPr>
          <w:rFonts w:ascii="Tahoma"/>
          <w:spacing w:val="5"/>
          <w:sz w:val="19"/>
        </w:rPr>
        <w:t> </w:t>
      </w:r>
      <w:r>
        <w:rPr>
          <w:rFonts w:ascii="Tahoma"/>
          <w:sz w:val="19"/>
        </w:rPr>
        <w:t>0</w:t>
      </w:r>
      <w:r>
        <w:rPr>
          <w:rFonts w:ascii="Tahoma"/>
          <w:spacing w:val="4"/>
          <w:sz w:val="19"/>
        </w:rPr>
        <w:t> </w:t>
      </w:r>
      <w:r>
        <w:rPr>
          <w:rFonts w:ascii="Tahoma"/>
          <w:sz w:val="19"/>
        </w:rPr>
        <w:t>and</w:t>
      </w:r>
      <w:r>
        <w:rPr>
          <w:rFonts w:ascii="Tahoma"/>
          <w:spacing w:val="5"/>
          <w:sz w:val="19"/>
        </w:rPr>
        <w:t> </w:t>
      </w:r>
      <w:r>
        <w:rPr>
          <w:rFonts w:ascii="Tahoma"/>
          <w:sz w:val="19"/>
        </w:rPr>
        <w:t>the</w:t>
      </w:r>
      <w:r>
        <w:rPr>
          <w:rFonts w:ascii="Tahoma"/>
          <w:spacing w:val="5"/>
          <w:sz w:val="19"/>
        </w:rPr>
        <w:t> </w:t>
      </w:r>
      <w:r>
        <w:rPr>
          <w:rFonts w:ascii="Tahoma"/>
          <w:sz w:val="19"/>
        </w:rPr>
        <w:t>ending</w:t>
      </w:r>
      <w:r>
        <w:rPr>
          <w:rFonts w:ascii="Tahoma"/>
          <w:spacing w:val="4"/>
          <w:sz w:val="19"/>
        </w:rPr>
        <w:t> </w:t>
      </w:r>
      <w:r>
        <w:rPr>
          <w:rFonts w:ascii="Tahoma"/>
          <w:sz w:val="19"/>
        </w:rPr>
        <w:t>index</w:t>
      </w:r>
      <w:r>
        <w:rPr>
          <w:rFonts w:ascii="Tahoma"/>
          <w:spacing w:val="5"/>
          <w:sz w:val="19"/>
        </w:rPr>
        <w:t> </w:t>
      </w:r>
      <w:r>
        <w:rPr>
          <w:rFonts w:ascii="Tahoma"/>
          <w:spacing w:val="-5"/>
          <w:sz w:val="19"/>
        </w:rPr>
        <w:t>is</w:t>
      </w:r>
    </w:p>
    <w:p>
      <w:pPr>
        <w:spacing w:before="2"/>
        <w:ind w:left="149" w:right="0" w:firstLine="0"/>
        <w:jc w:val="left"/>
        <w:rPr>
          <w:rFonts w:ascii="Tahoma"/>
          <w:sz w:val="19"/>
        </w:rPr>
      </w:pPr>
      <w:r>
        <w:rPr>
          <w:rFonts w:ascii="Tahoma"/>
          <w:sz w:val="19"/>
        </w:rPr>
        <w:t>-</w:t>
      </w:r>
      <w:r>
        <w:rPr>
          <w:rFonts w:ascii="Tahoma"/>
          <w:spacing w:val="-5"/>
          <w:sz w:val="19"/>
        </w:rPr>
        <w:t>1.</w:t>
      </w:r>
    </w:p>
    <w:p>
      <w:pPr>
        <w:pStyle w:val="BodyText"/>
        <w:spacing w:before="6"/>
        <w:rPr>
          <w:rFonts w:ascii="Tahoma"/>
          <w:sz w:val="23"/>
        </w:rPr>
      </w:pPr>
    </w:p>
    <w:p>
      <w:pPr>
        <w:spacing w:line="237" w:lineRule="auto" w:before="0"/>
        <w:ind w:left="639" w:right="7670" w:firstLine="0"/>
        <w:jc w:val="left"/>
        <w:rPr>
          <w:rFonts w:ascii="Tahoma"/>
          <w:b/>
          <w:sz w:val="21"/>
        </w:rPr>
      </w:pPr>
      <w:r>
        <w:rPr>
          <w:rFonts w:ascii="Tahoma"/>
          <w:b/>
          <w:spacing w:val="-2"/>
          <w:sz w:val="21"/>
        </w:rPr>
        <w:t>mov </w:t>
      </w:r>
      <w:r>
        <w:rPr>
          <w:rFonts w:ascii="Tahoma"/>
          <w:b/>
          <w:spacing w:val="-2"/>
          <w:sz w:val="21"/>
        </w:rPr>
        <w:t>settext.flags,ST_SELECTION </w:t>
      </w:r>
      <w:r>
        <w:rPr>
          <w:rFonts w:ascii="Tahoma"/>
          <w:b/>
          <w:sz w:val="21"/>
        </w:rPr>
        <w:t>mov settext.codepage,CP_ACP</w:t>
      </w:r>
    </w:p>
    <w:p>
      <w:pPr>
        <w:pStyle w:val="BodyText"/>
        <w:spacing w:before="8"/>
        <w:rPr>
          <w:rFonts w:ascii="Tahoma"/>
          <w:b/>
          <w:sz w:val="23"/>
        </w:rPr>
      </w:pPr>
    </w:p>
    <w:p>
      <w:pPr>
        <w:spacing w:line="242" w:lineRule="auto" w:before="1"/>
        <w:ind w:left="149" w:right="1824" w:firstLine="0"/>
        <w:jc w:val="both"/>
        <w:rPr>
          <w:rFonts w:ascii="Tahoma"/>
          <w:sz w:val="19"/>
        </w:rPr>
      </w:pPr>
      <w:r>
        <w:rPr>
          <w:rFonts w:ascii="Tahoma"/>
          <w:sz w:val="19"/>
        </w:rPr>
        <w:t>We initialize </w:t>
      </w:r>
      <w:r>
        <w:rPr>
          <w:rFonts w:ascii="Tahoma"/>
          <w:b/>
          <w:color w:val="006666"/>
          <w:sz w:val="19"/>
        </w:rPr>
        <w:t>SETTEXTEX </w:t>
      </w:r>
      <w:r>
        <w:rPr>
          <w:rFonts w:ascii="Tahoma"/>
          <w:sz w:val="19"/>
        </w:rPr>
        <w:t>structure to indicate that we want to replace the current selection and use the default </w:t>
      </w:r>
      <w:r>
        <w:rPr>
          <w:rFonts w:ascii="Tahoma"/>
          <w:sz w:val="19"/>
        </w:rPr>
        <w:t>system code page.</w:t>
      </w:r>
    </w:p>
    <w:p>
      <w:pPr>
        <w:pStyle w:val="BodyText"/>
        <w:spacing w:before="1"/>
        <w:rPr>
          <w:rFonts w:ascii="Tahoma"/>
          <w:sz w:val="23"/>
        </w:rPr>
      </w:pPr>
    </w:p>
    <w:p>
      <w:pPr>
        <w:spacing w:line="252" w:lineRule="exact" w:before="0"/>
        <w:ind w:left="639" w:right="0" w:firstLine="0"/>
        <w:jc w:val="left"/>
        <w:rPr>
          <w:rFonts w:ascii="Tahoma"/>
          <w:b/>
          <w:sz w:val="21"/>
        </w:rPr>
      </w:pPr>
      <w:r>
        <w:rPr>
          <w:rFonts w:ascii="Tahoma"/>
          <w:b/>
          <w:sz w:val="21"/>
        </w:rPr>
        <w:t>.while</w:t>
      </w:r>
      <w:r>
        <w:rPr>
          <w:rFonts w:ascii="Tahoma"/>
          <w:b/>
          <w:spacing w:val="-8"/>
          <w:sz w:val="21"/>
        </w:rPr>
        <w:t> </w:t>
      </w:r>
      <w:r>
        <w:rPr>
          <w:rFonts w:ascii="Tahoma"/>
          <w:b/>
          <w:spacing w:val="-4"/>
          <w:sz w:val="21"/>
        </w:rPr>
        <w:t>TRUE</w:t>
      </w:r>
    </w:p>
    <w:p>
      <w:pPr>
        <w:spacing w:line="251" w:lineRule="exact" w:before="0"/>
        <w:ind w:left="1129" w:right="0" w:firstLine="0"/>
        <w:jc w:val="left"/>
        <w:rPr>
          <w:rFonts w:ascii="Tahoma"/>
          <w:b/>
          <w:sz w:val="21"/>
        </w:rPr>
      </w:pPr>
      <w:r>
        <w:rPr>
          <w:rFonts w:ascii="Tahoma"/>
          <w:b/>
          <w:w w:val="95"/>
          <w:sz w:val="21"/>
        </w:rPr>
        <w:t>invoke</w:t>
      </w:r>
      <w:r>
        <w:rPr>
          <w:rFonts w:ascii="Tahoma"/>
          <w:b/>
          <w:spacing w:val="41"/>
          <w:sz w:val="21"/>
        </w:rPr>
        <w:t>  </w:t>
      </w:r>
      <w:r>
        <w:rPr>
          <w:rFonts w:ascii="Tahoma"/>
          <w:b/>
          <w:w w:val="95"/>
          <w:sz w:val="21"/>
        </w:rPr>
        <w:t>SendMessage,hwndRichEdit,EM_FINDTEXTEX,FR_DOWN,addr</w:t>
      </w:r>
      <w:r>
        <w:rPr>
          <w:rFonts w:ascii="Tahoma"/>
          <w:b/>
          <w:spacing w:val="41"/>
          <w:sz w:val="21"/>
        </w:rPr>
        <w:t>  </w:t>
      </w:r>
      <w:r>
        <w:rPr>
          <w:rFonts w:ascii="Tahoma"/>
          <w:b/>
          <w:spacing w:val="-2"/>
          <w:w w:val="95"/>
          <w:sz w:val="21"/>
        </w:rPr>
        <w:t>findtext</w:t>
      </w:r>
    </w:p>
    <w:p>
      <w:pPr>
        <w:spacing w:line="251" w:lineRule="exact" w:before="0"/>
        <w:ind w:left="0" w:right="9839" w:firstLine="0"/>
        <w:jc w:val="right"/>
        <w:rPr>
          <w:rFonts w:ascii="Tahoma"/>
          <w:b/>
          <w:sz w:val="21"/>
        </w:rPr>
      </w:pPr>
      <w:r>
        <w:rPr>
          <w:rFonts w:ascii="Tahoma"/>
          <w:b/>
          <w:sz w:val="21"/>
        </w:rPr>
        <w:t>.if</w:t>
      </w:r>
      <w:r>
        <w:rPr>
          <w:rFonts w:ascii="Tahoma"/>
          <w:b/>
          <w:spacing w:val="-12"/>
          <w:sz w:val="21"/>
        </w:rPr>
        <w:t> </w:t>
      </w:r>
      <w:r>
        <w:rPr>
          <w:rFonts w:ascii="Tahoma"/>
          <w:b/>
          <w:sz w:val="21"/>
        </w:rPr>
        <w:t>eax==-</w:t>
      </w:r>
      <w:r>
        <w:rPr>
          <w:rFonts w:ascii="Tahoma"/>
          <w:b/>
          <w:spacing w:val="-10"/>
          <w:sz w:val="21"/>
        </w:rPr>
        <w:t>1</w:t>
      </w:r>
    </w:p>
    <w:p>
      <w:pPr>
        <w:spacing w:line="250" w:lineRule="exact" w:before="0"/>
        <w:ind w:left="0" w:right="9895" w:firstLine="0"/>
        <w:jc w:val="right"/>
        <w:rPr>
          <w:rFonts w:ascii="Tahoma"/>
          <w:b/>
          <w:sz w:val="21"/>
        </w:rPr>
      </w:pPr>
      <w:r>
        <w:rPr>
          <w:rFonts w:ascii="Tahoma"/>
          <w:b/>
          <w:spacing w:val="-2"/>
          <w:sz w:val="21"/>
        </w:rPr>
        <w:t>.break</w:t>
      </w:r>
    </w:p>
    <w:p>
      <w:pPr>
        <w:spacing w:after="0" w:line="250" w:lineRule="exact"/>
        <w:jc w:val="right"/>
        <w:rPr>
          <w:rFonts w:ascii="Tahoma"/>
          <w:sz w:val="21"/>
        </w:rPr>
        <w:sectPr>
          <w:pgSz w:w="12240" w:h="15840"/>
          <w:pgMar w:header="32" w:footer="97" w:top="360" w:bottom="280" w:left="0" w:right="60"/>
        </w:sectPr>
      </w:pPr>
    </w:p>
    <w:p>
      <w:pPr>
        <w:spacing w:line="253" w:lineRule="exact" w:before="0"/>
        <w:ind w:left="0" w:right="0" w:firstLine="0"/>
        <w:jc w:val="right"/>
        <w:rPr>
          <w:rFonts w:ascii="Tahoma"/>
          <w:b/>
          <w:sz w:val="21"/>
        </w:rPr>
      </w:pPr>
      <w:r>
        <w:rPr>
          <w:rFonts w:ascii="Tahoma"/>
          <w:b/>
          <w:spacing w:val="-2"/>
          <w:sz w:val="21"/>
        </w:rPr>
        <w:t>.else</w:t>
      </w:r>
    </w:p>
    <w:p>
      <w:pPr>
        <w:spacing w:line="240" w:lineRule="auto" w:before="9"/>
        <w:rPr>
          <w:rFonts w:ascii="Tahoma"/>
          <w:b/>
          <w:sz w:val="20"/>
        </w:rPr>
      </w:pPr>
      <w:r>
        <w:rPr/>
        <w:br w:type="column"/>
      </w:r>
      <w:r>
        <w:rPr>
          <w:rFonts w:ascii="Tahoma"/>
          <w:b/>
          <w:sz w:val="20"/>
        </w:rPr>
      </w:r>
    </w:p>
    <w:p>
      <w:pPr>
        <w:spacing w:line="252" w:lineRule="exact" w:before="0"/>
        <w:ind w:left="-35" w:right="0" w:firstLine="0"/>
        <w:jc w:val="left"/>
        <w:rPr>
          <w:rFonts w:ascii="Tahoma"/>
          <w:b/>
          <w:sz w:val="21"/>
        </w:rPr>
      </w:pPr>
      <w:r>
        <w:rPr>
          <w:rFonts w:ascii="Tahoma"/>
          <w:b/>
          <w:w w:val="95"/>
          <w:sz w:val="21"/>
        </w:rPr>
        <w:t>invoke</w:t>
      </w:r>
      <w:r>
        <w:rPr>
          <w:rFonts w:ascii="Tahoma"/>
          <w:b/>
          <w:spacing w:val="28"/>
          <w:sz w:val="21"/>
        </w:rPr>
        <w:t>  </w:t>
      </w:r>
      <w:r>
        <w:rPr>
          <w:rFonts w:ascii="Tahoma"/>
          <w:b/>
          <w:w w:val="95"/>
          <w:sz w:val="21"/>
        </w:rPr>
        <w:t>SendMessage,hwndRichEdit,EM_EXSETSEL,0,addr</w:t>
      </w:r>
      <w:r>
        <w:rPr>
          <w:rFonts w:ascii="Tahoma"/>
          <w:b/>
          <w:spacing w:val="28"/>
          <w:sz w:val="21"/>
        </w:rPr>
        <w:t>  </w:t>
      </w:r>
      <w:r>
        <w:rPr>
          <w:rFonts w:ascii="Tahoma"/>
          <w:b/>
          <w:spacing w:val="-2"/>
          <w:w w:val="95"/>
          <w:sz w:val="21"/>
        </w:rPr>
        <w:t>findtext.chrgText</w:t>
      </w:r>
    </w:p>
    <w:p>
      <w:pPr>
        <w:spacing w:line="250" w:lineRule="exact" w:before="0"/>
        <w:ind w:left="-35" w:right="0" w:firstLine="0"/>
        <w:jc w:val="left"/>
        <w:rPr>
          <w:rFonts w:ascii="Tahoma"/>
          <w:b/>
          <w:sz w:val="21"/>
        </w:rPr>
      </w:pPr>
      <w:r>
        <w:rPr>
          <w:rFonts w:ascii="Tahoma"/>
          <w:b/>
          <w:w w:val="95"/>
          <w:sz w:val="21"/>
        </w:rPr>
        <w:t>invoke</w:t>
      </w:r>
      <w:r>
        <w:rPr>
          <w:rFonts w:ascii="Tahoma"/>
          <w:b/>
          <w:spacing w:val="64"/>
          <w:w w:val="150"/>
          <w:sz w:val="21"/>
        </w:rPr>
        <w:t> </w:t>
      </w:r>
      <w:r>
        <w:rPr>
          <w:rFonts w:ascii="Tahoma"/>
          <w:b/>
          <w:w w:val="95"/>
          <w:sz w:val="21"/>
        </w:rPr>
        <w:t>SendMessage,hwndRichEdit,EM_SETTEXTEX,addr</w:t>
      </w:r>
      <w:r>
        <w:rPr>
          <w:rFonts w:ascii="Tahoma"/>
          <w:b/>
          <w:spacing w:val="64"/>
          <w:w w:val="150"/>
          <w:sz w:val="21"/>
        </w:rPr>
        <w:t> </w:t>
      </w:r>
      <w:r>
        <w:rPr>
          <w:rFonts w:ascii="Tahoma"/>
          <w:b/>
          <w:w w:val="95"/>
          <w:sz w:val="21"/>
        </w:rPr>
        <w:t>settext,addr</w:t>
      </w:r>
      <w:r>
        <w:rPr>
          <w:rFonts w:ascii="Tahoma"/>
          <w:b/>
          <w:spacing w:val="65"/>
          <w:w w:val="150"/>
          <w:sz w:val="21"/>
        </w:rPr>
        <w:t> </w:t>
      </w:r>
      <w:r>
        <w:rPr>
          <w:rFonts w:ascii="Tahoma"/>
          <w:b/>
          <w:spacing w:val="-2"/>
          <w:w w:val="95"/>
          <w:sz w:val="21"/>
        </w:rPr>
        <w:t>ReplaceBuffer</w:t>
      </w:r>
    </w:p>
    <w:p>
      <w:pPr>
        <w:spacing w:after="0" w:line="250" w:lineRule="exact"/>
        <w:jc w:val="left"/>
        <w:rPr>
          <w:rFonts w:ascii="Tahoma"/>
          <w:sz w:val="21"/>
        </w:rPr>
        <w:sectPr>
          <w:type w:val="continuous"/>
          <w:pgSz w:w="12240" w:h="15840"/>
          <w:pgMar w:header="32" w:footer="97" w:top="360" w:bottom="300" w:left="0" w:right="60"/>
          <w:cols w:num="2" w:equalWidth="0">
            <w:col w:w="1614" w:space="40"/>
            <w:col w:w="10526"/>
          </w:cols>
        </w:sectPr>
      </w:pPr>
    </w:p>
    <w:p>
      <w:pPr>
        <w:spacing w:line="251" w:lineRule="exact" w:before="0"/>
        <w:ind w:left="1129" w:right="0" w:firstLine="0"/>
        <w:jc w:val="left"/>
        <w:rPr>
          <w:rFonts w:ascii="Tahoma"/>
          <w:b/>
          <w:sz w:val="21"/>
        </w:rPr>
      </w:pPr>
      <w:r>
        <w:rPr>
          <w:rFonts w:ascii="Tahoma"/>
          <w:b/>
          <w:spacing w:val="-2"/>
          <w:sz w:val="21"/>
        </w:rPr>
        <w:t>.endif</w:t>
      </w:r>
    </w:p>
    <w:p>
      <w:pPr>
        <w:spacing w:line="252" w:lineRule="exact" w:before="0"/>
        <w:ind w:left="639" w:right="0" w:firstLine="0"/>
        <w:jc w:val="left"/>
        <w:rPr>
          <w:rFonts w:ascii="Tahoma"/>
          <w:b/>
          <w:sz w:val="21"/>
        </w:rPr>
      </w:pPr>
      <w:r>
        <w:rPr>
          <w:rFonts w:ascii="Tahoma"/>
          <w:b/>
          <w:spacing w:val="-2"/>
          <w:sz w:val="21"/>
        </w:rPr>
        <w:t>.endw</w:t>
      </w:r>
    </w:p>
    <w:p>
      <w:pPr>
        <w:pStyle w:val="BodyText"/>
        <w:spacing w:before="8"/>
        <w:rPr>
          <w:rFonts w:ascii="Tahoma"/>
          <w:b/>
          <w:sz w:val="23"/>
        </w:rPr>
      </w:pPr>
    </w:p>
    <w:p>
      <w:pPr>
        <w:spacing w:line="242" w:lineRule="auto" w:before="0"/>
        <w:ind w:left="149" w:right="1828" w:firstLine="0"/>
        <w:jc w:val="left"/>
        <w:rPr>
          <w:rFonts w:ascii="Tahoma"/>
          <w:sz w:val="19"/>
        </w:rPr>
      </w:pPr>
      <w:r>
        <w:rPr>
          <w:rFonts w:ascii="Tahoma"/>
          <w:sz w:val="19"/>
        </w:rPr>
        <w:t>We enter an infinite loop, searching for the matching text. If one is found, we select it with </w:t>
      </w:r>
      <w:r>
        <w:rPr>
          <w:rFonts w:ascii="Tahoma"/>
          <w:b/>
          <w:color w:val="006666"/>
          <w:sz w:val="19"/>
        </w:rPr>
        <w:t>EM_EXSETSEL</w:t>
      </w:r>
      <w:r>
        <w:rPr>
          <w:rFonts w:ascii="Tahoma"/>
          <w:b/>
          <w:color w:val="006666"/>
          <w:spacing w:val="9"/>
          <w:sz w:val="19"/>
        </w:rPr>
        <w:t> </w:t>
      </w:r>
      <w:r>
        <w:rPr>
          <w:rFonts w:ascii="Tahoma"/>
          <w:sz w:val="19"/>
        </w:rPr>
        <w:t>and </w:t>
      </w:r>
      <w:r>
        <w:rPr>
          <w:rFonts w:ascii="Tahoma"/>
          <w:sz w:val="19"/>
        </w:rPr>
        <w:t>replace</w:t>
      </w:r>
      <w:r>
        <w:rPr>
          <w:rFonts w:ascii="Tahoma"/>
          <w:spacing w:val="40"/>
          <w:sz w:val="19"/>
        </w:rPr>
        <w:t> </w:t>
      </w:r>
      <w:r>
        <w:rPr>
          <w:rFonts w:ascii="Tahoma"/>
          <w:sz w:val="19"/>
        </w:rPr>
        <w:t>it with </w:t>
      </w:r>
      <w:r>
        <w:rPr>
          <w:rFonts w:ascii="Tahoma"/>
          <w:b/>
          <w:color w:val="006666"/>
          <w:sz w:val="19"/>
        </w:rPr>
        <w:t>EM_SETTEXTEX</w:t>
      </w:r>
      <w:r>
        <w:rPr>
          <w:rFonts w:ascii="Tahoma"/>
          <w:sz w:val="19"/>
        </w:rPr>
        <w:t>. When no more match is found, we exit the loop.</w:t>
      </w:r>
    </w:p>
    <w:p>
      <w:pPr>
        <w:pStyle w:val="BodyText"/>
        <w:spacing w:before="7"/>
        <w:rPr>
          <w:rFonts w:ascii="Tahoma"/>
          <w:sz w:val="23"/>
        </w:rPr>
      </w:pPr>
    </w:p>
    <w:p>
      <w:pPr>
        <w:spacing w:before="0"/>
        <w:ind w:left="149" w:right="0" w:firstLine="0"/>
        <w:jc w:val="left"/>
        <w:rPr>
          <w:rFonts w:ascii="Tahoma"/>
          <w:sz w:val="19"/>
        </w:rPr>
      </w:pPr>
      <w:r>
        <w:rPr>
          <w:rFonts w:ascii="Tahoma"/>
          <w:b/>
          <w:color w:val="006666"/>
          <w:sz w:val="19"/>
        </w:rPr>
        <w:t>Find</w:t>
      </w:r>
      <w:r>
        <w:rPr>
          <w:rFonts w:ascii="Tahoma"/>
          <w:b/>
          <w:color w:val="006666"/>
          <w:spacing w:val="4"/>
          <w:sz w:val="19"/>
        </w:rPr>
        <w:t> </w:t>
      </w:r>
      <w:r>
        <w:rPr>
          <w:rFonts w:ascii="Tahoma"/>
          <w:b/>
          <w:color w:val="006666"/>
          <w:sz w:val="19"/>
        </w:rPr>
        <w:t>Next</w:t>
      </w:r>
      <w:r>
        <w:rPr>
          <w:rFonts w:ascii="Tahoma"/>
          <w:b/>
          <w:color w:val="006666"/>
          <w:spacing w:val="5"/>
          <w:sz w:val="19"/>
        </w:rPr>
        <w:t> </w:t>
      </w:r>
      <w:r>
        <w:rPr>
          <w:rFonts w:ascii="Tahoma"/>
          <w:sz w:val="19"/>
        </w:rPr>
        <w:t>and</w:t>
      </w:r>
      <w:r>
        <w:rPr>
          <w:rFonts w:ascii="Tahoma"/>
          <w:spacing w:val="6"/>
          <w:sz w:val="19"/>
        </w:rPr>
        <w:t> </w:t>
      </w:r>
      <w:r>
        <w:rPr>
          <w:rFonts w:ascii="Tahoma"/>
          <w:b/>
          <w:color w:val="006666"/>
          <w:sz w:val="19"/>
        </w:rPr>
        <w:t>Find</w:t>
      </w:r>
      <w:r>
        <w:rPr>
          <w:rFonts w:ascii="Tahoma"/>
          <w:b/>
          <w:color w:val="006666"/>
          <w:spacing w:val="4"/>
          <w:sz w:val="19"/>
        </w:rPr>
        <w:t> </w:t>
      </w:r>
      <w:r>
        <w:rPr>
          <w:rFonts w:ascii="Tahoma"/>
          <w:b/>
          <w:color w:val="006666"/>
          <w:sz w:val="19"/>
        </w:rPr>
        <w:t>Prev.</w:t>
      </w:r>
      <w:r>
        <w:rPr>
          <w:rFonts w:ascii="Tahoma"/>
          <w:b/>
          <w:color w:val="006666"/>
          <w:spacing w:val="9"/>
          <w:sz w:val="19"/>
        </w:rPr>
        <w:t> </w:t>
      </w:r>
      <w:r>
        <w:rPr>
          <w:rFonts w:ascii="Tahoma"/>
          <w:sz w:val="19"/>
        </w:rPr>
        <w:t>features</w:t>
      </w:r>
      <w:r>
        <w:rPr>
          <w:rFonts w:ascii="Tahoma"/>
          <w:spacing w:val="6"/>
          <w:sz w:val="19"/>
        </w:rPr>
        <w:t> </w:t>
      </w:r>
      <w:r>
        <w:rPr>
          <w:rFonts w:ascii="Tahoma"/>
          <w:sz w:val="19"/>
        </w:rPr>
        <w:t>use</w:t>
      </w:r>
      <w:r>
        <w:rPr>
          <w:rFonts w:ascii="Tahoma"/>
          <w:spacing w:val="6"/>
          <w:sz w:val="19"/>
        </w:rPr>
        <w:t> </w:t>
      </w:r>
      <w:r>
        <w:rPr>
          <w:rFonts w:ascii="Tahoma"/>
          <w:b/>
          <w:color w:val="006666"/>
          <w:sz w:val="19"/>
        </w:rPr>
        <w:t>EM_FINDTEXTEX</w:t>
      </w:r>
      <w:r>
        <w:rPr>
          <w:rFonts w:ascii="Tahoma"/>
          <w:b/>
          <w:color w:val="006666"/>
          <w:spacing w:val="9"/>
          <w:sz w:val="19"/>
        </w:rPr>
        <w:t> </w:t>
      </w:r>
      <w:r>
        <w:rPr>
          <w:rFonts w:ascii="Tahoma"/>
          <w:sz w:val="19"/>
        </w:rPr>
        <w:t>message</w:t>
      </w:r>
      <w:r>
        <w:rPr>
          <w:rFonts w:ascii="Tahoma"/>
          <w:spacing w:val="6"/>
          <w:sz w:val="19"/>
        </w:rPr>
        <w:t> </w:t>
      </w:r>
      <w:r>
        <w:rPr>
          <w:rFonts w:ascii="Tahoma"/>
          <w:sz w:val="19"/>
        </w:rPr>
        <w:t>in</w:t>
      </w:r>
      <w:r>
        <w:rPr>
          <w:rFonts w:ascii="Tahoma"/>
          <w:spacing w:val="6"/>
          <w:sz w:val="19"/>
        </w:rPr>
        <w:t> </w:t>
      </w:r>
      <w:r>
        <w:rPr>
          <w:rFonts w:ascii="Tahoma"/>
          <w:sz w:val="19"/>
        </w:rPr>
        <w:t>the</w:t>
      </w:r>
      <w:r>
        <w:rPr>
          <w:rFonts w:ascii="Tahoma"/>
          <w:spacing w:val="5"/>
          <w:sz w:val="19"/>
        </w:rPr>
        <w:t> </w:t>
      </w:r>
      <w:r>
        <w:rPr>
          <w:rFonts w:ascii="Tahoma"/>
          <w:sz w:val="19"/>
        </w:rPr>
        <w:t>similar</w:t>
      </w:r>
      <w:r>
        <w:rPr>
          <w:rFonts w:ascii="Tahoma"/>
          <w:spacing w:val="6"/>
          <w:sz w:val="19"/>
        </w:rPr>
        <w:t> </w:t>
      </w:r>
      <w:r>
        <w:rPr>
          <w:rFonts w:ascii="Tahoma"/>
          <w:sz w:val="19"/>
        </w:rPr>
        <w:t>manner</w:t>
      </w:r>
      <w:r>
        <w:rPr>
          <w:rFonts w:ascii="Tahoma"/>
          <w:spacing w:val="6"/>
          <w:sz w:val="19"/>
        </w:rPr>
        <w:t> </w:t>
      </w:r>
      <w:r>
        <w:rPr>
          <w:rFonts w:ascii="Tahoma"/>
          <w:sz w:val="19"/>
        </w:rPr>
        <w:t>to</w:t>
      </w:r>
      <w:r>
        <w:rPr>
          <w:rFonts w:ascii="Tahoma"/>
          <w:spacing w:val="6"/>
          <w:sz w:val="19"/>
        </w:rPr>
        <w:t> </w:t>
      </w:r>
      <w:r>
        <w:rPr>
          <w:rFonts w:ascii="Tahoma"/>
          <w:sz w:val="19"/>
        </w:rPr>
        <w:t>the</w:t>
      </w:r>
      <w:r>
        <w:rPr>
          <w:rFonts w:ascii="Tahoma"/>
          <w:spacing w:val="6"/>
          <w:sz w:val="19"/>
        </w:rPr>
        <w:t> </w:t>
      </w:r>
      <w:r>
        <w:rPr>
          <w:rFonts w:ascii="Tahoma"/>
          <w:sz w:val="19"/>
        </w:rPr>
        <w:t>find</w:t>
      </w:r>
      <w:r>
        <w:rPr>
          <w:rFonts w:ascii="Tahoma"/>
          <w:spacing w:val="6"/>
          <w:sz w:val="19"/>
        </w:rPr>
        <w:t> </w:t>
      </w:r>
      <w:r>
        <w:rPr>
          <w:rFonts w:ascii="Tahoma"/>
          <w:spacing w:val="-2"/>
          <w:sz w:val="19"/>
        </w:rPr>
        <w:t>operation.</w:t>
      </w:r>
    </w:p>
    <w:p>
      <w:pPr>
        <w:pStyle w:val="BodyText"/>
        <w:spacing w:before="8"/>
        <w:rPr>
          <w:rFonts w:ascii="Tahoma"/>
          <w:sz w:val="23"/>
        </w:rPr>
      </w:pPr>
    </w:p>
    <w:p>
      <w:pPr>
        <w:spacing w:before="1"/>
        <w:ind w:left="149" w:right="0" w:firstLine="0"/>
        <w:jc w:val="left"/>
        <w:rPr>
          <w:rFonts w:ascii="Tahoma"/>
          <w:sz w:val="19"/>
        </w:rPr>
      </w:pPr>
      <w:r>
        <w:rPr>
          <w:rFonts w:ascii="Tahoma"/>
          <w:sz w:val="19"/>
        </w:rPr>
        <w:t>We</w:t>
      </w:r>
      <w:r>
        <w:rPr>
          <w:rFonts w:ascii="Tahoma"/>
          <w:spacing w:val="4"/>
          <w:sz w:val="19"/>
        </w:rPr>
        <w:t> </w:t>
      </w:r>
      <w:r>
        <w:rPr>
          <w:rFonts w:ascii="Tahoma"/>
          <w:sz w:val="19"/>
        </w:rPr>
        <w:t>will</w:t>
      </w:r>
      <w:r>
        <w:rPr>
          <w:rFonts w:ascii="Tahoma"/>
          <w:spacing w:val="5"/>
          <w:sz w:val="19"/>
        </w:rPr>
        <w:t> </w:t>
      </w:r>
      <w:r>
        <w:rPr>
          <w:rFonts w:ascii="Tahoma"/>
          <w:sz w:val="19"/>
        </w:rPr>
        <w:t>examine</w:t>
      </w:r>
      <w:r>
        <w:rPr>
          <w:rFonts w:ascii="Tahoma"/>
          <w:spacing w:val="5"/>
          <w:sz w:val="19"/>
        </w:rPr>
        <w:t> </w:t>
      </w:r>
      <w:r>
        <w:rPr>
          <w:rFonts w:ascii="Tahoma"/>
          <w:sz w:val="19"/>
        </w:rPr>
        <w:t>the</w:t>
      </w:r>
      <w:r>
        <w:rPr>
          <w:rFonts w:ascii="Tahoma"/>
          <w:spacing w:val="4"/>
          <w:sz w:val="19"/>
        </w:rPr>
        <w:t> </w:t>
      </w:r>
      <w:r>
        <w:rPr>
          <w:rFonts w:ascii="Tahoma"/>
          <w:sz w:val="19"/>
        </w:rPr>
        <w:t>Go</w:t>
      </w:r>
      <w:r>
        <w:rPr>
          <w:rFonts w:ascii="Tahoma"/>
          <w:spacing w:val="5"/>
          <w:sz w:val="19"/>
        </w:rPr>
        <w:t> </w:t>
      </w:r>
      <w:r>
        <w:rPr>
          <w:rFonts w:ascii="Tahoma"/>
          <w:sz w:val="19"/>
        </w:rPr>
        <w:t>to</w:t>
      </w:r>
      <w:r>
        <w:rPr>
          <w:rFonts w:ascii="Tahoma"/>
          <w:spacing w:val="5"/>
          <w:sz w:val="19"/>
        </w:rPr>
        <w:t> </w:t>
      </w:r>
      <w:r>
        <w:rPr>
          <w:rFonts w:ascii="Tahoma"/>
          <w:sz w:val="19"/>
        </w:rPr>
        <w:t>Line</w:t>
      </w:r>
      <w:r>
        <w:rPr>
          <w:rFonts w:ascii="Tahoma"/>
          <w:spacing w:val="5"/>
          <w:sz w:val="19"/>
        </w:rPr>
        <w:t> </w:t>
      </w:r>
      <w:r>
        <w:rPr>
          <w:rFonts w:ascii="Tahoma"/>
          <w:sz w:val="19"/>
        </w:rPr>
        <w:t>feature</w:t>
      </w:r>
      <w:r>
        <w:rPr>
          <w:rFonts w:ascii="Tahoma"/>
          <w:spacing w:val="4"/>
          <w:sz w:val="19"/>
        </w:rPr>
        <w:t> </w:t>
      </w:r>
      <w:r>
        <w:rPr>
          <w:rFonts w:ascii="Tahoma"/>
          <w:sz w:val="19"/>
        </w:rPr>
        <w:t>next.</w:t>
      </w:r>
      <w:r>
        <w:rPr>
          <w:rFonts w:ascii="Tahoma"/>
          <w:spacing w:val="5"/>
          <w:sz w:val="19"/>
        </w:rPr>
        <w:t> </w:t>
      </w:r>
      <w:r>
        <w:rPr>
          <w:rFonts w:ascii="Tahoma"/>
          <w:sz w:val="19"/>
        </w:rPr>
        <w:t>When</w:t>
      </w:r>
      <w:r>
        <w:rPr>
          <w:rFonts w:ascii="Tahoma"/>
          <w:spacing w:val="5"/>
          <w:sz w:val="19"/>
        </w:rPr>
        <w:t> </w:t>
      </w:r>
      <w:r>
        <w:rPr>
          <w:rFonts w:ascii="Tahoma"/>
          <w:sz w:val="19"/>
        </w:rPr>
        <w:t>the</w:t>
      </w:r>
      <w:r>
        <w:rPr>
          <w:rFonts w:ascii="Tahoma"/>
          <w:spacing w:val="5"/>
          <w:sz w:val="19"/>
        </w:rPr>
        <w:t> </w:t>
      </w:r>
      <w:r>
        <w:rPr>
          <w:rFonts w:ascii="Tahoma"/>
          <w:sz w:val="19"/>
        </w:rPr>
        <w:t>user</w:t>
      </w:r>
      <w:r>
        <w:rPr>
          <w:rFonts w:ascii="Tahoma"/>
          <w:spacing w:val="4"/>
          <w:sz w:val="19"/>
        </w:rPr>
        <w:t> </w:t>
      </w:r>
      <w:r>
        <w:rPr>
          <w:rFonts w:ascii="Tahoma"/>
          <w:sz w:val="19"/>
        </w:rPr>
        <w:t>clicks</w:t>
      </w:r>
      <w:r>
        <w:rPr>
          <w:rFonts w:ascii="Tahoma"/>
          <w:spacing w:val="5"/>
          <w:sz w:val="19"/>
        </w:rPr>
        <w:t> </w:t>
      </w:r>
      <w:r>
        <w:rPr>
          <w:rFonts w:ascii="Tahoma"/>
          <w:sz w:val="19"/>
        </w:rPr>
        <w:t>Go</w:t>
      </w:r>
      <w:r>
        <w:rPr>
          <w:rFonts w:ascii="Tahoma"/>
          <w:spacing w:val="5"/>
          <w:sz w:val="19"/>
        </w:rPr>
        <w:t> </w:t>
      </w:r>
      <w:r>
        <w:rPr>
          <w:rFonts w:ascii="Tahoma"/>
          <w:sz w:val="19"/>
        </w:rPr>
        <w:t>To</w:t>
      </w:r>
      <w:r>
        <w:rPr>
          <w:rFonts w:ascii="Tahoma"/>
          <w:spacing w:val="5"/>
          <w:sz w:val="19"/>
        </w:rPr>
        <w:t> </w:t>
      </w:r>
      <w:r>
        <w:rPr>
          <w:rFonts w:ascii="Tahoma"/>
          <w:sz w:val="19"/>
        </w:rPr>
        <w:t>Line</w:t>
      </w:r>
      <w:r>
        <w:rPr>
          <w:rFonts w:ascii="Tahoma"/>
          <w:spacing w:val="4"/>
          <w:sz w:val="19"/>
        </w:rPr>
        <w:t> </w:t>
      </w:r>
      <w:r>
        <w:rPr>
          <w:rFonts w:ascii="Tahoma"/>
          <w:sz w:val="19"/>
        </w:rPr>
        <w:t>menuitem,</w:t>
      </w:r>
      <w:r>
        <w:rPr>
          <w:rFonts w:ascii="Tahoma"/>
          <w:spacing w:val="5"/>
          <w:sz w:val="19"/>
        </w:rPr>
        <w:t> </w:t>
      </w:r>
      <w:r>
        <w:rPr>
          <w:rFonts w:ascii="Tahoma"/>
          <w:sz w:val="19"/>
        </w:rPr>
        <w:t>we</w:t>
      </w:r>
      <w:r>
        <w:rPr>
          <w:rFonts w:ascii="Tahoma"/>
          <w:spacing w:val="5"/>
          <w:sz w:val="19"/>
        </w:rPr>
        <w:t> </w:t>
      </w:r>
      <w:r>
        <w:rPr>
          <w:rFonts w:ascii="Tahoma"/>
          <w:sz w:val="19"/>
        </w:rPr>
        <w:t>display</w:t>
      </w:r>
      <w:r>
        <w:rPr>
          <w:rFonts w:ascii="Tahoma"/>
          <w:spacing w:val="5"/>
          <w:sz w:val="19"/>
        </w:rPr>
        <w:t> </w:t>
      </w:r>
      <w:r>
        <w:rPr>
          <w:rFonts w:ascii="Tahoma"/>
          <w:sz w:val="19"/>
        </w:rPr>
        <w:t>a</w:t>
      </w:r>
      <w:r>
        <w:rPr>
          <w:rFonts w:ascii="Tahoma"/>
          <w:spacing w:val="4"/>
          <w:sz w:val="19"/>
        </w:rPr>
        <w:t> </w:t>
      </w:r>
      <w:r>
        <w:rPr>
          <w:rFonts w:ascii="Tahoma"/>
          <w:sz w:val="19"/>
        </w:rPr>
        <w:t>dialog</w:t>
      </w:r>
      <w:r>
        <w:rPr>
          <w:rFonts w:ascii="Tahoma"/>
          <w:spacing w:val="5"/>
          <w:sz w:val="19"/>
        </w:rPr>
        <w:t> </w:t>
      </w:r>
      <w:r>
        <w:rPr>
          <w:rFonts w:ascii="Tahoma"/>
          <w:sz w:val="19"/>
        </w:rPr>
        <w:t>box</w:t>
      </w:r>
      <w:r>
        <w:rPr>
          <w:rFonts w:ascii="Tahoma"/>
          <w:spacing w:val="5"/>
          <w:sz w:val="19"/>
        </w:rPr>
        <w:t> </w:t>
      </w:r>
      <w:r>
        <w:rPr>
          <w:rFonts w:ascii="Tahoma"/>
          <w:spacing w:val="-2"/>
          <w:sz w:val="19"/>
        </w:rPr>
        <w:t>below:</w:t>
      </w:r>
    </w:p>
    <w:p>
      <w:pPr>
        <w:spacing w:after="0"/>
        <w:jc w:val="left"/>
        <w:rPr>
          <w:rFonts w:ascii="Tahoma"/>
          <w:sz w:val="19"/>
        </w:rPr>
        <w:sectPr>
          <w:type w:val="continuous"/>
          <w:pgSz w:w="12240" w:h="15840"/>
          <w:pgMar w:header="32" w:footer="97" w:top="360" w:bottom="300" w:left="0" w:right="60"/>
        </w:sectPr>
      </w:pPr>
    </w:p>
    <w:p>
      <w:pPr>
        <w:pStyle w:val="BodyText"/>
        <w:rPr>
          <w:rFonts w:ascii="Tahoma"/>
          <w:sz w:val="20"/>
        </w:rPr>
      </w:pPr>
    </w:p>
    <w:p>
      <w:pPr>
        <w:pStyle w:val="BodyText"/>
        <w:spacing w:before="1"/>
        <w:rPr>
          <w:rFonts w:ascii="Tahoma"/>
          <w:sz w:val="13"/>
        </w:rPr>
      </w:pPr>
    </w:p>
    <w:p>
      <w:pPr>
        <w:pStyle w:val="BodyText"/>
        <w:ind w:left="4888"/>
        <w:rPr>
          <w:rFonts w:ascii="Tahoma"/>
          <w:sz w:val="20"/>
        </w:rPr>
      </w:pPr>
      <w:r>
        <w:rPr>
          <w:rFonts w:ascii="Tahoma"/>
          <w:sz w:val="20"/>
        </w:rPr>
        <w:pict>
          <v:group style="width:124.2pt;height:57pt;mso-position-horizontal-relative:char;mso-position-vertical-relative:line" id="docshapegroup204" coordorigin="0,0" coordsize="2484,1140">
            <v:rect style="position:absolute;left:10;top:10;width:2464;height:1120" id="docshape205" filled="false" stroked="true" strokeweight="1pt" strokecolor="#ff0000">
              <v:stroke dashstyle="solid"/>
            </v:rect>
          </v:group>
        </w:pict>
      </w:r>
      <w:r>
        <w:rPr>
          <w:rFonts w:ascii="Tahoma"/>
          <w:sz w:val="20"/>
        </w:rPr>
      </w:r>
    </w:p>
    <w:p>
      <w:pPr>
        <w:pStyle w:val="BodyText"/>
        <w:spacing w:before="5"/>
        <w:rPr>
          <w:rFonts w:ascii="Tahoma"/>
          <w:sz w:val="12"/>
        </w:rPr>
      </w:pPr>
    </w:p>
    <w:p>
      <w:pPr>
        <w:spacing w:before="103"/>
        <w:ind w:left="149" w:right="0" w:firstLine="0"/>
        <w:jc w:val="left"/>
        <w:rPr>
          <w:rFonts w:ascii="Tahoma"/>
          <w:sz w:val="19"/>
        </w:rPr>
      </w:pPr>
      <w:r>
        <w:rPr>
          <w:rFonts w:ascii="Tahoma"/>
          <w:sz w:val="19"/>
        </w:rPr>
        <w:t>When</w:t>
      </w:r>
      <w:r>
        <w:rPr>
          <w:rFonts w:ascii="Tahoma"/>
          <w:spacing w:val="4"/>
          <w:sz w:val="19"/>
        </w:rPr>
        <w:t> </w:t>
      </w:r>
      <w:r>
        <w:rPr>
          <w:rFonts w:ascii="Tahoma"/>
          <w:sz w:val="19"/>
        </w:rPr>
        <w:t>the</w:t>
      </w:r>
      <w:r>
        <w:rPr>
          <w:rFonts w:ascii="Tahoma"/>
          <w:spacing w:val="5"/>
          <w:sz w:val="19"/>
        </w:rPr>
        <w:t> </w:t>
      </w:r>
      <w:r>
        <w:rPr>
          <w:rFonts w:ascii="Tahoma"/>
          <w:sz w:val="19"/>
        </w:rPr>
        <w:t>user</w:t>
      </w:r>
      <w:r>
        <w:rPr>
          <w:rFonts w:ascii="Tahoma"/>
          <w:spacing w:val="5"/>
          <w:sz w:val="19"/>
        </w:rPr>
        <w:t> </w:t>
      </w:r>
      <w:r>
        <w:rPr>
          <w:rFonts w:ascii="Tahoma"/>
          <w:sz w:val="19"/>
        </w:rPr>
        <w:t>types</w:t>
      </w:r>
      <w:r>
        <w:rPr>
          <w:rFonts w:ascii="Tahoma"/>
          <w:spacing w:val="5"/>
          <w:sz w:val="19"/>
        </w:rPr>
        <w:t> </w:t>
      </w:r>
      <w:r>
        <w:rPr>
          <w:rFonts w:ascii="Tahoma"/>
          <w:sz w:val="19"/>
        </w:rPr>
        <w:t>a</w:t>
      </w:r>
      <w:r>
        <w:rPr>
          <w:rFonts w:ascii="Tahoma"/>
          <w:spacing w:val="5"/>
          <w:sz w:val="19"/>
        </w:rPr>
        <w:t> </w:t>
      </w:r>
      <w:r>
        <w:rPr>
          <w:rFonts w:ascii="Tahoma"/>
          <w:sz w:val="19"/>
        </w:rPr>
        <w:t>line</w:t>
      </w:r>
      <w:r>
        <w:rPr>
          <w:rFonts w:ascii="Tahoma"/>
          <w:spacing w:val="4"/>
          <w:sz w:val="19"/>
        </w:rPr>
        <w:t> </w:t>
      </w:r>
      <w:r>
        <w:rPr>
          <w:rFonts w:ascii="Tahoma"/>
          <w:sz w:val="19"/>
        </w:rPr>
        <w:t>number</w:t>
      </w:r>
      <w:r>
        <w:rPr>
          <w:rFonts w:ascii="Tahoma"/>
          <w:spacing w:val="5"/>
          <w:sz w:val="19"/>
        </w:rPr>
        <w:t> </w:t>
      </w:r>
      <w:r>
        <w:rPr>
          <w:rFonts w:ascii="Tahoma"/>
          <w:sz w:val="19"/>
        </w:rPr>
        <w:t>and</w:t>
      </w:r>
      <w:r>
        <w:rPr>
          <w:rFonts w:ascii="Tahoma"/>
          <w:spacing w:val="5"/>
          <w:sz w:val="19"/>
        </w:rPr>
        <w:t> </w:t>
      </w:r>
      <w:r>
        <w:rPr>
          <w:rFonts w:ascii="Tahoma"/>
          <w:sz w:val="19"/>
        </w:rPr>
        <w:t>presses</w:t>
      </w:r>
      <w:r>
        <w:rPr>
          <w:rFonts w:ascii="Tahoma"/>
          <w:spacing w:val="5"/>
          <w:sz w:val="19"/>
        </w:rPr>
        <w:t> </w:t>
      </w:r>
      <w:r>
        <w:rPr>
          <w:rFonts w:ascii="Tahoma"/>
          <w:sz w:val="19"/>
        </w:rPr>
        <w:t>Ok</w:t>
      </w:r>
      <w:r>
        <w:rPr>
          <w:rFonts w:ascii="Tahoma"/>
          <w:spacing w:val="5"/>
          <w:sz w:val="19"/>
        </w:rPr>
        <w:t> </w:t>
      </w:r>
      <w:r>
        <w:rPr>
          <w:rFonts w:ascii="Tahoma"/>
          <w:sz w:val="19"/>
        </w:rPr>
        <w:t>button,</w:t>
      </w:r>
      <w:r>
        <w:rPr>
          <w:rFonts w:ascii="Tahoma"/>
          <w:spacing w:val="4"/>
          <w:sz w:val="19"/>
        </w:rPr>
        <w:t> </w:t>
      </w:r>
      <w:r>
        <w:rPr>
          <w:rFonts w:ascii="Tahoma"/>
          <w:sz w:val="19"/>
        </w:rPr>
        <w:t>we</w:t>
      </w:r>
      <w:r>
        <w:rPr>
          <w:rFonts w:ascii="Tahoma"/>
          <w:spacing w:val="5"/>
          <w:sz w:val="19"/>
        </w:rPr>
        <w:t> </w:t>
      </w:r>
      <w:r>
        <w:rPr>
          <w:rFonts w:ascii="Tahoma"/>
          <w:sz w:val="19"/>
        </w:rPr>
        <w:t>begin</w:t>
      </w:r>
      <w:r>
        <w:rPr>
          <w:rFonts w:ascii="Tahoma"/>
          <w:spacing w:val="5"/>
          <w:sz w:val="19"/>
        </w:rPr>
        <w:t> </w:t>
      </w:r>
      <w:r>
        <w:rPr>
          <w:rFonts w:ascii="Tahoma"/>
          <w:sz w:val="19"/>
        </w:rPr>
        <w:t>the</w:t>
      </w:r>
      <w:r>
        <w:rPr>
          <w:rFonts w:ascii="Tahoma"/>
          <w:spacing w:val="5"/>
          <w:sz w:val="19"/>
        </w:rPr>
        <w:t> </w:t>
      </w:r>
      <w:r>
        <w:rPr>
          <w:rFonts w:ascii="Tahoma"/>
          <w:spacing w:val="-2"/>
          <w:sz w:val="19"/>
        </w:rPr>
        <w:t>operation.</w:t>
      </w:r>
    </w:p>
    <w:p>
      <w:pPr>
        <w:pStyle w:val="BodyText"/>
        <w:spacing w:before="6"/>
        <w:rPr>
          <w:rFonts w:ascii="Tahoma"/>
          <w:sz w:val="23"/>
        </w:rPr>
      </w:pPr>
    </w:p>
    <w:p>
      <w:pPr>
        <w:spacing w:line="237" w:lineRule="auto" w:before="1"/>
        <w:ind w:left="639" w:right="5611" w:firstLine="0"/>
        <w:jc w:val="left"/>
        <w:rPr>
          <w:rFonts w:ascii="Tahoma"/>
          <w:b/>
          <w:sz w:val="21"/>
        </w:rPr>
      </w:pPr>
      <w:r>
        <w:rPr>
          <w:rFonts w:ascii="Tahoma"/>
          <w:b/>
          <w:spacing w:val="-2"/>
          <w:sz w:val="21"/>
        </w:rPr>
        <w:t>invoke </w:t>
      </w:r>
      <w:r>
        <w:rPr>
          <w:rFonts w:ascii="Tahoma"/>
          <w:b/>
          <w:spacing w:val="-2"/>
          <w:sz w:val="21"/>
        </w:rPr>
        <w:t>GetDlgItemInt,hWnd,IDC_LINENO,NULL,FALSE </w:t>
      </w:r>
      <w:r>
        <w:rPr>
          <w:rFonts w:ascii="Tahoma"/>
          <w:b/>
          <w:sz w:val="21"/>
        </w:rPr>
        <w:t>mov LineNo,eax</w:t>
      </w:r>
    </w:p>
    <w:p>
      <w:pPr>
        <w:pStyle w:val="BodyText"/>
        <w:spacing w:before="7"/>
        <w:rPr>
          <w:rFonts w:ascii="Tahoma"/>
          <w:b/>
          <w:sz w:val="23"/>
        </w:rPr>
      </w:pPr>
    </w:p>
    <w:p>
      <w:pPr>
        <w:spacing w:before="0"/>
        <w:ind w:left="149" w:right="0" w:firstLine="0"/>
        <w:jc w:val="left"/>
        <w:rPr>
          <w:rFonts w:ascii="Tahoma"/>
          <w:sz w:val="19"/>
        </w:rPr>
      </w:pPr>
      <w:r>
        <w:rPr>
          <w:rFonts w:ascii="Tahoma"/>
          <w:sz w:val="19"/>
        </w:rPr>
        <w:t>Obtain</w:t>
      </w:r>
      <w:r>
        <w:rPr>
          <w:rFonts w:ascii="Tahoma"/>
          <w:spacing w:val="4"/>
          <w:sz w:val="19"/>
        </w:rPr>
        <w:t> </w:t>
      </w:r>
      <w:r>
        <w:rPr>
          <w:rFonts w:ascii="Tahoma"/>
          <w:sz w:val="19"/>
        </w:rPr>
        <w:t>the</w:t>
      </w:r>
      <w:r>
        <w:rPr>
          <w:rFonts w:ascii="Tahoma"/>
          <w:spacing w:val="5"/>
          <w:sz w:val="19"/>
        </w:rPr>
        <w:t> </w:t>
      </w:r>
      <w:r>
        <w:rPr>
          <w:rFonts w:ascii="Tahoma"/>
          <w:sz w:val="19"/>
        </w:rPr>
        <w:t>line</w:t>
      </w:r>
      <w:r>
        <w:rPr>
          <w:rFonts w:ascii="Tahoma"/>
          <w:spacing w:val="5"/>
          <w:sz w:val="19"/>
        </w:rPr>
        <w:t> </w:t>
      </w:r>
      <w:r>
        <w:rPr>
          <w:rFonts w:ascii="Tahoma"/>
          <w:sz w:val="19"/>
        </w:rPr>
        <w:t>number</w:t>
      </w:r>
      <w:r>
        <w:rPr>
          <w:rFonts w:ascii="Tahoma"/>
          <w:spacing w:val="5"/>
          <w:sz w:val="19"/>
        </w:rPr>
        <w:t> </w:t>
      </w:r>
      <w:r>
        <w:rPr>
          <w:rFonts w:ascii="Tahoma"/>
          <w:sz w:val="19"/>
        </w:rPr>
        <w:t>from</w:t>
      </w:r>
      <w:r>
        <w:rPr>
          <w:rFonts w:ascii="Tahoma"/>
          <w:spacing w:val="5"/>
          <w:sz w:val="19"/>
        </w:rPr>
        <w:t> </w:t>
      </w:r>
      <w:r>
        <w:rPr>
          <w:rFonts w:ascii="Tahoma"/>
          <w:sz w:val="19"/>
        </w:rPr>
        <w:t>the</w:t>
      </w:r>
      <w:r>
        <w:rPr>
          <w:rFonts w:ascii="Tahoma"/>
          <w:spacing w:val="5"/>
          <w:sz w:val="19"/>
        </w:rPr>
        <w:t> </w:t>
      </w:r>
      <w:r>
        <w:rPr>
          <w:rFonts w:ascii="Tahoma"/>
          <w:sz w:val="19"/>
        </w:rPr>
        <w:t>edit</w:t>
      </w:r>
      <w:r>
        <w:rPr>
          <w:rFonts w:ascii="Tahoma"/>
          <w:spacing w:val="5"/>
          <w:sz w:val="19"/>
        </w:rPr>
        <w:t> </w:t>
      </w:r>
      <w:r>
        <w:rPr>
          <w:rFonts w:ascii="Tahoma"/>
          <w:spacing w:val="-2"/>
          <w:sz w:val="19"/>
        </w:rPr>
        <w:t>control</w:t>
      </w:r>
    </w:p>
    <w:p>
      <w:pPr>
        <w:pStyle w:val="BodyText"/>
        <w:spacing w:before="4"/>
        <w:rPr>
          <w:rFonts w:ascii="Tahoma"/>
          <w:sz w:val="23"/>
        </w:rPr>
      </w:pPr>
    </w:p>
    <w:p>
      <w:pPr>
        <w:spacing w:line="252" w:lineRule="exact" w:before="1"/>
        <w:ind w:left="63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SendMessage,hwndRichEdit,EM_GETLINECOUNT,0,0</w:t>
      </w:r>
    </w:p>
    <w:p>
      <w:pPr>
        <w:spacing w:line="252" w:lineRule="exact" w:before="0"/>
        <w:ind w:left="639" w:right="0" w:firstLine="0"/>
        <w:jc w:val="left"/>
        <w:rPr>
          <w:rFonts w:ascii="Tahoma"/>
          <w:b/>
          <w:sz w:val="21"/>
        </w:rPr>
      </w:pPr>
      <w:r>
        <w:rPr>
          <w:rFonts w:ascii="Tahoma"/>
          <w:b/>
          <w:sz w:val="21"/>
        </w:rPr>
        <w:t>.if</w:t>
      </w:r>
      <w:r>
        <w:rPr>
          <w:rFonts w:ascii="Tahoma"/>
          <w:b/>
          <w:spacing w:val="-4"/>
          <w:sz w:val="21"/>
        </w:rPr>
        <w:t> </w:t>
      </w:r>
      <w:r>
        <w:rPr>
          <w:rFonts w:ascii="Tahoma"/>
          <w:b/>
          <w:spacing w:val="-2"/>
          <w:sz w:val="21"/>
        </w:rPr>
        <w:t>eax&gt;LineNo</w:t>
      </w:r>
    </w:p>
    <w:p>
      <w:pPr>
        <w:pStyle w:val="BodyText"/>
        <w:spacing w:before="7"/>
        <w:rPr>
          <w:rFonts w:ascii="Tahoma"/>
          <w:b/>
          <w:sz w:val="23"/>
        </w:rPr>
      </w:pPr>
    </w:p>
    <w:p>
      <w:pPr>
        <w:spacing w:before="0"/>
        <w:ind w:left="149" w:right="0" w:firstLine="0"/>
        <w:jc w:val="left"/>
        <w:rPr>
          <w:rFonts w:ascii="Tahoma"/>
          <w:sz w:val="19"/>
        </w:rPr>
      </w:pPr>
      <w:r>
        <w:rPr>
          <w:rFonts w:ascii="Tahoma"/>
          <w:sz w:val="19"/>
        </w:rPr>
        <w:t>Obtain</w:t>
      </w:r>
      <w:r>
        <w:rPr>
          <w:rFonts w:ascii="Tahoma"/>
          <w:spacing w:val="4"/>
          <w:sz w:val="19"/>
        </w:rPr>
        <w:t> </w:t>
      </w:r>
      <w:r>
        <w:rPr>
          <w:rFonts w:ascii="Tahoma"/>
          <w:sz w:val="19"/>
        </w:rPr>
        <w:t>the</w:t>
      </w:r>
      <w:r>
        <w:rPr>
          <w:rFonts w:ascii="Tahoma"/>
          <w:spacing w:val="5"/>
          <w:sz w:val="19"/>
        </w:rPr>
        <w:t> </w:t>
      </w:r>
      <w:r>
        <w:rPr>
          <w:rFonts w:ascii="Tahoma"/>
          <w:sz w:val="19"/>
        </w:rPr>
        <w:t>number</w:t>
      </w:r>
      <w:r>
        <w:rPr>
          <w:rFonts w:ascii="Tahoma"/>
          <w:spacing w:val="5"/>
          <w:sz w:val="19"/>
        </w:rPr>
        <w:t> </w:t>
      </w:r>
      <w:r>
        <w:rPr>
          <w:rFonts w:ascii="Tahoma"/>
          <w:sz w:val="19"/>
        </w:rPr>
        <w:t>of</w:t>
      </w:r>
      <w:r>
        <w:rPr>
          <w:rFonts w:ascii="Tahoma"/>
          <w:spacing w:val="5"/>
          <w:sz w:val="19"/>
        </w:rPr>
        <w:t> </w:t>
      </w:r>
      <w:r>
        <w:rPr>
          <w:rFonts w:ascii="Tahoma"/>
          <w:sz w:val="19"/>
        </w:rPr>
        <w:t>lines</w:t>
      </w:r>
      <w:r>
        <w:rPr>
          <w:rFonts w:ascii="Tahoma"/>
          <w:spacing w:val="4"/>
          <w:sz w:val="19"/>
        </w:rPr>
        <w:t> </w:t>
      </w:r>
      <w:r>
        <w:rPr>
          <w:rFonts w:ascii="Tahoma"/>
          <w:sz w:val="19"/>
        </w:rPr>
        <w:t>in</w:t>
      </w:r>
      <w:r>
        <w:rPr>
          <w:rFonts w:ascii="Tahoma"/>
          <w:spacing w:val="5"/>
          <w:sz w:val="19"/>
        </w:rPr>
        <w:t> </w:t>
      </w:r>
      <w:r>
        <w:rPr>
          <w:rFonts w:ascii="Tahoma"/>
          <w:sz w:val="19"/>
        </w:rPr>
        <w:t>the</w:t>
      </w:r>
      <w:r>
        <w:rPr>
          <w:rFonts w:ascii="Tahoma"/>
          <w:spacing w:val="5"/>
          <w:sz w:val="19"/>
        </w:rPr>
        <w:t> </w:t>
      </w:r>
      <w:r>
        <w:rPr>
          <w:rFonts w:ascii="Tahoma"/>
          <w:sz w:val="19"/>
        </w:rPr>
        <w:t>control.</w:t>
      </w:r>
      <w:r>
        <w:rPr>
          <w:rFonts w:ascii="Tahoma"/>
          <w:spacing w:val="5"/>
          <w:sz w:val="19"/>
        </w:rPr>
        <w:t> </w:t>
      </w:r>
      <w:r>
        <w:rPr>
          <w:rFonts w:ascii="Tahoma"/>
          <w:sz w:val="19"/>
        </w:rPr>
        <w:t>Check</w:t>
      </w:r>
      <w:r>
        <w:rPr>
          <w:rFonts w:ascii="Tahoma"/>
          <w:spacing w:val="5"/>
          <w:sz w:val="19"/>
        </w:rPr>
        <w:t> </w:t>
      </w:r>
      <w:r>
        <w:rPr>
          <w:rFonts w:ascii="Tahoma"/>
          <w:sz w:val="19"/>
        </w:rPr>
        <w:t>whether</w:t>
      </w:r>
      <w:r>
        <w:rPr>
          <w:rFonts w:ascii="Tahoma"/>
          <w:spacing w:val="4"/>
          <w:sz w:val="19"/>
        </w:rPr>
        <w:t> </w:t>
      </w:r>
      <w:r>
        <w:rPr>
          <w:rFonts w:ascii="Tahoma"/>
          <w:sz w:val="19"/>
        </w:rPr>
        <w:t>the</w:t>
      </w:r>
      <w:r>
        <w:rPr>
          <w:rFonts w:ascii="Tahoma"/>
          <w:spacing w:val="5"/>
          <w:sz w:val="19"/>
        </w:rPr>
        <w:t> </w:t>
      </w:r>
      <w:r>
        <w:rPr>
          <w:rFonts w:ascii="Tahoma"/>
          <w:sz w:val="19"/>
        </w:rPr>
        <w:t>user</w:t>
      </w:r>
      <w:r>
        <w:rPr>
          <w:rFonts w:ascii="Tahoma"/>
          <w:spacing w:val="5"/>
          <w:sz w:val="19"/>
        </w:rPr>
        <w:t> </w:t>
      </w:r>
      <w:r>
        <w:rPr>
          <w:rFonts w:ascii="Tahoma"/>
          <w:sz w:val="19"/>
        </w:rPr>
        <w:t>specifies</w:t>
      </w:r>
      <w:r>
        <w:rPr>
          <w:rFonts w:ascii="Tahoma"/>
          <w:spacing w:val="5"/>
          <w:sz w:val="19"/>
        </w:rPr>
        <w:t> </w:t>
      </w:r>
      <w:r>
        <w:rPr>
          <w:rFonts w:ascii="Tahoma"/>
          <w:sz w:val="19"/>
        </w:rPr>
        <w:t>the</w:t>
      </w:r>
      <w:r>
        <w:rPr>
          <w:rFonts w:ascii="Tahoma"/>
          <w:spacing w:val="5"/>
          <w:sz w:val="19"/>
        </w:rPr>
        <w:t> </w:t>
      </w:r>
      <w:r>
        <w:rPr>
          <w:rFonts w:ascii="Tahoma"/>
          <w:sz w:val="19"/>
        </w:rPr>
        <w:t>line</w:t>
      </w:r>
      <w:r>
        <w:rPr>
          <w:rFonts w:ascii="Tahoma"/>
          <w:spacing w:val="4"/>
          <w:sz w:val="19"/>
        </w:rPr>
        <w:t> </w:t>
      </w:r>
      <w:r>
        <w:rPr>
          <w:rFonts w:ascii="Tahoma"/>
          <w:sz w:val="19"/>
        </w:rPr>
        <w:t>number</w:t>
      </w:r>
      <w:r>
        <w:rPr>
          <w:rFonts w:ascii="Tahoma"/>
          <w:spacing w:val="5"/>
          <w:sz w:val="19"/>
        </w:rPr>
        <w:t> </w:t>
      </w:r>
      <w:r>
        <w:rPr>
          <w:rFonts w:ascii="Tahoma"/>
          <w:sz w:val="19"/>
        </w:rPr>
        <w:t>that</w:t>
      </w:r>
      <w:r>
        <w:rPr>
          <w:rFonts w:ascii="Tahoma"/>
          <w:spacing w:val="5"/>
          <w:sz w:val="19"/>
        </w:rPr>
        <w:t> </w:t>
      </w:r>
      <w:r>
        <w:rPr>
          <w:rFonts w:ascii="Tahoma"/>
          <w:sz w:val="19"/>
        </w:rPr>
        <w:t>is</w:t>
      </w:r>
      <w:r>
        <w:rPr>
          <w:rFonts w:ascii="Tahoma"/>
          <w:spacing w:val="5"/>
          <w:sz w:val="19"/>
        </w:rPr>
        <w:t> </w:t>
      </w:r>
      <w:r>
        <w:rPr>
          <w:rFonts w:ascii="Tahoma"/>
          <w:sz w:val="19"/>
        </w:rPr>
        <w:t>out</w:t>
      </w:r>
      <w:r>
        <w:rPr>
          <w:rFonts w:ascii="Tahoma"/>
          <w:spacing w:val="5"/>
          <w:sz w:val="19"/>
        </w:rPr>
        <w:t> </w:t>
      </w:r>
      <w:r>
        <w:rPr>
          <w:rFonts w:ascii="Tahoma"/>
          <w:sz w:val="19"/>
        </w:rPr>
        <w:t>of</w:t>
      </w:r>
      <w:r>
        <w:rPr>
          <w:rFonts w:ascii="Tahoma"/>
          <w:spacing w:val="4"/>
          <w:sz w:val="19"/>
        </w:rPr>
        <w:t> </w:t>
      </w:r>
      <w:r>
        <w:rPr>
          <w:rFonts w:ascii="Tahoma"/>
          <w:sz w:val="19"/>
        </w:rPr>
        <w:t>the</w:t>
      </w:r>
      <w:r>
        <w:rPr>
          <w:rFonts w:ascii="Tahoma"/>
          <w:spacing w:val="5"/>
          <w:sz w:val="19"/>
        </w:rPr>
        <w:t> </w:t>
      </w:r>
      <w:r>
        <w:rPr>
          <w:rFonts w:ascii="Tahoma"/>
          <w:spacing w:val="-2"/>
          <w:sz w:val="19"/>
        </w:rPr>
        <w:t>range.</w:t>
      </w:r>
    </w:p>
    <w:p>
      <w:pPr>
        <w:pStyle w:val="BodyText"/>
        <w:spacing w:before="4"/>
        <w:rPr>
          <w:rFonts w:ascii="Tahoma"/>
          <w:sz w:val="23"/>
        </w:rPr>
      </w:pPr>
    </w:p>
    <w:p>
      <w:pPr>
        <w:spacing w:before="0"/>
        <w:ind w:left="112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SendMessage,hwndRichEdit,EM_LINEINDEX,LineNo,0</w:t>
      </w:r>
    </w:p>
    <w:p>
      <w:pPr>
        <w:pStyle w:val="BodyText"/>
        <w:spacing w:before="8"/>
        <w:rPr>
          <w:rFonts w:ascii="Tahoma"/>
          <w:b/>
          <w:sz w:val="23"/>
        </w:rPr>
      </w:pPr>
    </w:p>
    <w:p>
      <w:pPr>
        <w:spacing w:line="242" w:lineRule="auto" w:before="0"/>
        <w:ind w:left="149" w:right="2178" w:firstLine="0"/>
        <w:jc w:val="left"/>
        <w:rPr>
          <w:rFonts w:ascii="Tahoma"/>
          <w:sz w:val="19"/>
        </w:rPr>
      </w:pPr>
      <w:r>
        <w:rPr>
          <w:rFonts w:ascii="Tahoma"/>
          <w:sz w:val="19"/>
        </w:rPr>
        <w:t>If the line number is valid, we want to move the caret to the first character of that line. So we send</w:t>
      </w:r>
      <w:r>
        <w:rPr>
          <w:rFonts w:ascii="Tahoma"/>
          <w:spacing w:val="40"/>
          <w:sz w:val="19"/>
        </w:rPr>
        <w:t> </w:t>
      </w:r>
      <w:r>
        <w:rPr>
          <w:rFonts w:ascii="Tahoma"/>
          <w:b/>
          <w:color w:val="006666"/>
          <w:sz w:val="19"/>
        </w:rPr>
        <w:t>EM_LINEINDEX </w:t>
      </w:r>
      <w:r>
        <w:rPr>
          <w:rFonts w:ascii="Tahoma"/>
          <w:sz w:val="19"/>
        </w:rPr>
        <w:t>message to the richedit control. This message returns the character index of the first character </w:t>
      </w:r>
      <w:r>
        <w:rPr>
          <w:rFonts w:ascii="Tahoma"/>
          <w:sz w:val="19"/>
        </w:rPr>
        <w:t>in the specified line. We send the line number in wParam and in return, we has the character index.</w:t>
      </w:r>
    </w:p>
    <w:p>
      <w:pPr>
        <w:pStyle w:val="BodyText"/>
        <w:spacing w:before="2"/>
        <w:rPr>
          <w:rFonts w:ascii="Tahoma"/>
          <w:sz w:val="23"/>
        </w:rPr>
      </w:pPr>
    </w:p>
    <w:p>
      <w:pPr>
        <w:spacing w:before="0"/>
        <w:ind w:left="112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SendMessage,hwndRichEdit,EM_SETSEL,eax,eax</w:t>
      </w:r>
    </w:p>
    <w:p>
      <w:pPr>
        <w:pStyle w:val="BodyText"/>
        <w:spacing w:before="8"/>
        <w:rPr>
          <w:rFonts w:ascii="Tahoma"/>
          <w:b/>
          <w:sz w:val="23"/>
        </w:rPr>
      </w:pPr>
    </w:p>
    <w:p>
      <w:pPr>
        <w:spacing w:before="1"/>
        <w:ind w:left="149" w:right="0" w:firstLine="0"/>
        <w:jc w:val="left"/>
        <w:rPr>
          <w:rFonts w:ascii="Tahoma"/>
          <w:sz w:val="19"/>
        </w:rPr>
      </w:pPr>
      <w:r>
        <w:rPr>
          <w:rFonts w:ascii="Tahoma"/>
          <w:sz w:val="19"/>
        </w:rPr>
        <w:t>To</w:t>
      </w:r>
      <w:r>
        <w:rPr>
          <w:rFonts w:ascii="Tahoma"/>
          <w:spacing w:val="5"/>
          <w:sz w:val="19"/>
        </w:rPr>
        <w:t> </w:t>
      </w:r>
      <w:r>
        <w:rPr>
          <w:rFonts w:ascii="Tahoma"/>
          <w:sz w:val="19"/>
        </w:rPr>
        <w:t>set</w:t>
      </w:r>
      <w:r>
        <w:rPr>
          <w:rFonts w:ascii="Tahoma"/>
          <w:spacing w:val="5"/>
          <w:sz w:val="19"/>
        </w:rPr>
        <w:t> </w:t>
      </w:r>
      <w:r>
        <w:rPr>
          <w:rFonts w:ascii="Tahoma"/>
          <w:sz w:val="19"/>
        </w:rPr>
        <w:t>the</w:t>
      </w:r>
      <w:r>
        <w:rPr>
          <w:rFonts w:ascii="Tahoma"/>
          <w:spacing w:val="6"/>
          <w:sz w:val="19"/>
        </w:rPr>
        <w:t> </w:t>
      </w:r>
      <w:r>
        <w:rPr>
          <w:rFonts w:ascii="Tahoma"/>
          <w:sz w:val="19"/>
        </w:rPr>
        <w:t>current</w:t>
      </w:r>
      <w:r>
        <w:rPr>
          <w:rFonts w:ascii="Tahoma"/>
          <w:spacing w:val="5"/>
          <w:sz w:val="19"/>
        </w:rPr>
        <w:t> </w:t>
      </w:r>
      <w:r>
        <w:rPr>
          <w:rFonts w:ascii="Tahoma"/>
          <w:sz w:val="19"/>
        </w:rPr>
        <w:t>selection,</w:t>
      </w:r>
      <w:r>
        <w:rPr>
          <w:rFonts w:ascii="Tahoma"/>
          <w:spacing w:val="6"/>
          <w:sz w:val="19"/>
        </w:rPr>
        <w:t> </w:t>
      </w:r>
      <w:r>
        <w:rPr>
          <w:rFonts w:ascii="Tahoma"/>
          <w:sz w:val="19"/>
        </w:rPr>
        <w:t>this</w:t>
      </w:r>
      <w:r>
        <w:rPr>
          <w:rFonts w:ascii="Tahoma"/>
          <w:spacing w:val="5"/>
          <w:sz w:val="19"/>
        </w:rPr>
        <w:t> </w:t>
      </w:r>
      <w:r>
        <w:rPr>
          <w:rFonts w:ascii="Tahoma"/>
          <w:sz w:val="19"/>
        </w:rPr>
        <w:t>time</w:t>
      </w:r>
      <w:r>
        <w:rPr>
          <w:rFonts w:ascii="Tahoma"/>
          <w:spacing w:val="6"/>
          <w:sz w:val="19"/>
        </w:rPr>
        <w:t> </w:t>
      </w:r>
      <w:r>
        <w:rPr>
          <w:rFonts w:ascii="Tahoma"/>
          <w:sz w:val="19"/>
        </w:rPr>
        <w:t>we</w:t>
      </w:r>
      <w:r>
        <w:rPr>
          <w:rFonts w:ascii="Tahoma"/>
          <w:spacing w:val="5"/>
          <w:sz w:val="19"/>
        </w:rPr>
        <w:t> </w:t>
      </w:r>
      <w:r>
        <w:rPr>
          <w:rFonts w:ascii="Tahoma"/>
          <w:sz w:val="19"/>
        </w:rPr>
        <w:t>use</w:t>
      </w:r>
      <w:r>
        <w:rPr>
          <w:rFonts w:ascii="Tahoma"/>
          <w:spacing w:val="2"/>
          <w:sz w:val="19"/>
        </w:rPr>
        <w:t> </w:t>
      </w:r>
      <w:r>
        <w:rPr>
          <w:rFonts w:ascii="Tahoma"/>
          <w:b/>
          <w:color w:val="006666"/>
          <w:sz w:val="19"/>
        </w:rPr>
        <w:t>EM_SETSEL</w:t>
      </w:r>
      <w:r>
        <w:rPr>
          <w:rFonts w:ascii="Tahoma"/>
          <w:b/>
          <w:color w:val="006666"/>
          <w:spacing w:val="8"/>
          <w:sz w:val="19"/>
        </w:rPr>
        <w:t> </w:t>
      </w:r>
      <w:r>
        <w:rPr>
          <w:rFonts w:ascii="Tahoma"/>
          <w:sz w:val="19"/>
        </w:rPr>
        <w:t>because</w:t>
      </w:r>
      <w:r>
        <w:rPr>
          <w:rFonts w:ascii="Tahoma"/>
          <w:spacing w:val="5"/>
          <w:sz w:val="19"/>
        </w:rPr>
        <w:t> </w:t>
      </w:r>
      <w:r>
        <w:rPr>
          <w:rFonts w:ascii="Tahoma"/>
          <w:sz w:val="19"/>
        </w:rPr>
        <w:t>the</w:t>
      </w:r>
      <w:r>
        <w:rPr>
          <w:rFonts w:ascii="Tahoma"/>
          <w:spacing w:val="6"/>
          <w:sz w:val="19"/>
        </w:rPr>
        <w:t> </w:t>
      </w:r>
      <w:r>
        <w:rPr>
          <w:rFonts w:ascii="Tahoma"/>
          <w:sz w:val="19"/>
        </w:rPr>
        <w:t>character</w:t>
      </w:r>
      <w:r>
        <w:rPr>
          <w:rFonts w:ascii="Tahoma"/>
          <w:spacing w:val="5"/>
          <w:sz w:val="19"/>
        </w:rPr>
        <w:t> </w:t>
      </w:r>
      <w:r>
        <w:rPr>
          <w:rFonts w:ascii="Tahoma"/>
          <w:sz w:val="19"/>
        </w:rPr>
        <w:t>indices</w:t>
      </w:r>
      <w:r>
        <w:rPr>
          <w:rFonts w:ascii="Tahoma"/>
          <w:spacing w:val="6"/>
          <w:sz w:val="19"/>
        </w:rPr>
        <w:t> </w:t>
      </w:r>
      <w:r>
        <w:rPr>
          <w:rFonts w:ascii="Tahoma"/>
          <w:sz w:val="19"/>
        </w:rPr>
        <w:t>are</w:t>
      </w:r>
      <w:r>
        <w:rPr>
          <w:rFonts w:ascii="Tahoma"/>
          <w:spacing w:val="5"/>
          <w:sz w:val="19"/>
        </w:rPr>
        <w:t> </w:t>
      </w:r>
      <w:r>
        <w:rPr>
          <w:rFonts w:ascii="Tahoma"/>
          <w:sz w:val="19"/>
        </w:rPr>
        <w:t>not</w:t>
      </w:r>
      <w:r>
        <w:rPr>
          <w:rFonts w:ascii="Tahoma"/>
          <w:spacing w:val="6"/>
          <w:sz w:val="19"/>
        </w:rPr>
        <w:t> </w:t>
      </w:r>
      <w:r>
        <w:rPr>
          <w:rFonts w:ascii="Tahoma"/>
          <w:sz w:val="19"/>
        </w:rPr>
        <w:t>already</w:t>
      </w:r>
      <w:r>
        <w:rPr>
          <w:rFonts w:ascii="Tahoma"/>
          <w:spacing w:val="5"/>
          <w:sz w:val="19"/>
        </w:rPr>
        <w:t> </w:t>
      </w:r>
      <w:r>
        <w:rPr>
          <w:rFonts w:ascii="Tahoma"/>
          <w:sz w:val="19"/>
        </w:rPr>
        <w:t>in</w:t>
      </w:r>
      <w:r>
        <w:rPr>
          <w:rFonts w:ascii="Tahoma"/>
          <w:spacing w:val="6"/>
          <w:sz w:val="19"/>
        </w:rPr>
        <w:t> </w:t>
      </w:r>
      <w:r>
        <w:rPr>
          <w:rFonts w:ascii="Tahoma"/>
          <w:spacing w:val="-10"/>
          <w:sz w:val="19"/>
        </w:rPr>
        <w:t>a</w:t>
      </w:r>
    </w:p>
    <w:p>
      <w:pPr>
        <w:spacing w:before="16"/>
        <w:ind w:left="149" w:right="0" w:firstLine="0"/>
        <w:jc w:val="left"/>
        <w:rPr>
          <w:rFonts w:ascii="Tahoma"/>
          <w:sz w:val="19"/>
        </w:rPr>
      </w:pPr>
      <w:r>
        <w:rPr>
          <w:rFonts w:ascii="Tahoma"/>
          <w:b/>
          <w:color w:val="006666"/>
          <w:sz w:val="19"/>
        </w:rPr>
        <w:t>CHARRANGE</w:t>
      </w:r>
      <w:r>
        <w:rPr>
          <w:rFonts w:ascii="Tahoma"/>
          <w:b/>
          <w:color w:val="006666"/>
          <w:spacing w:val="8"/>
          <w:sz w:val="19"/>
        </w:rPr>
        <w:t> </w:t>
      </w:r>
      <w:r>
        <w:rPr>
          <w:rFonts w:ascii="Tahoma"/>
          <w:sz w:val="19"/>
        </w:rPr>
        <w:t>structure</w:t>
      </w:r>
      <w:r>
        <w:rPr>
          <w:rFonts w:ascii="Tahoma"/>
          <w:spacing w:val="6"/>
          <w:sz w:val="19"/>
        </w:rPr>
        <w:t> </w:t>
      </w:r>
      <w:r>
        <w:rPr>
          <w:rFonts w:ascii="Tahoma"/>
          <w:sz w:val="19"/>
        </w:rPr>
        <w:t>thus</w:t>
      </w:r>
      <w:r>
        <w:rPr>
          <w:rFonts w:ascii="Tahoma"/>
          <w:spacing w:val="7"/>
          <w:sz w:val="19"/>
        </w:rPr>
        <w:t> </w:t>
      </w:r>
      <w:r>
        <w:rPr>
          <w:rFonts w:ascii="Tahoma"/>
          <w:sz w:val="19"/>
        </w:rPr>
        <w:t>it</w:t>
      </w:r>
      <w:r>
        <w:rPr>
          <w:rFonts w:ascii="Tahoma"/>
          <w:spacing w:val="6"/>
          <w:sz w:val="19"/>
        </w:rPr>
        <w:t> </w:t>
      </w:r>
      <w:r>
        <w:rPr>
          <w:rFonts w:ascii="Tahoma"/>
          <w:sz w:val="19"/>
        </w:rPr>
        <w:t>saves</w:t>
      </w:r>
      <w:r>
        <w:rPr>
          <w:rFonts w:ascii="Tahoma"/>
          <w:spacing w:val="6"/>
          <w:sz w:val="19"/>
        </w:rPr>
        <w:t> </w:t>
      </w:r>
      <w:r>
        <w:rPr>
          <w:rFonts w:ascii="Tahoma"/>
          <w:sz w:val="19"/>
        </w:rPr>
        <w:t>us</w:t>
      </w:r>
      <w:r>
        <w:rPr>
          <w:rFonts w:ascii="Tahoma"/>
          <w:spacing w:val="6"/>
          <w:sz w:val="19"/>
        </w:rPr>
        <w:t> </w:t>
      </w:r>
      <w:r>
        <w:rPr>
          <w:rFonts w:ascii="Tahoma"/>
          <w:sz w:val="19"/>
        </w:rPr>
        <w:t>two</w:t>
      </w:r>
      <w:r>
        <w:rPr>
          <w:rFonts w:ascii="Tahoma"/>
          <w:spacing w:val="6"/>
          <w:sz w:val="19"/>
        </w:rPr>
        <w:t> </w:t>
      </w:r>
      <w:r>
        <w:rPr>
          <w:rFonts w:ascii="Tahoma"/>
          <w:sz w:val="19"/>
        </w:rPr>
        <w:t>instructions</w:t>
      </w:r>
      <w:r>
        <w:rPr>
          <w:rFonts w:ascii="Tahoma"/>
          <w:spacing w:val="6"/>
          <w:sz w:val="19"/>
        </w:rPr>
        <w:t> </w:t>
      </w:r>
      <w:r>
        <w:rPr>
          <w:rFonts w:ascii="Tahoma"/>
          <w:sz w:val="19"/>
        </w:rPr>
        <w:t>(to</w:t>
      </w:r>
      <w:r>
        <w:rPr>
          <w:rFonts w:ascii="Tahoma"/>
          <w:spacing w:val="6"/>
          <w:sz w:val="19"/>
        </w:rPr>
        <w:t> </w:t>
      </w:r>
      <w:r>
        <w:rPr>
          <w:rFonts w:ascii="Tahoma"/>
          <w:sz w:val="19"/>
        </w:rPr>
        <w:t>put</w:t>
      </w:r>
      <w:r>
        <w:rPr>
          <w:rFonts w:ascii="Tahoma"/>
          <w:spacing w:val="6"/>
          <w:sz w:val="19"/>
        </w:rPr>
        <w:t> </w:t>
      </w:r>
      <w:r>
        <w:rPr>
          <w:rFonts w:ascii="Tahoma"/>
          <w:sz w:val="19"/>
        </w:rPr>
        <w:t>those</w:t>
      </w:r>
      <w:r>
        <w:rPr>
          <w:rFonts w:ascii="Tahoma"/>
          <w:spacing w:val="6"/>
          <w:sz w:val="19"/>
        </w:rPr>
        <w:t> </w:t>
      </w:r>
      <w:r>
        <w:rPr>
          <w:rFonts w:ascii="Tahoma"/>
          <w:sz w:val="19"/>
        </w:rPr>
        <w:t>indices</w:t>
      </w:r>
      <w:r>
        <w:rPr>
          <w:rFonts w:ascii="Tahoma"/>
          <w:spacing w:val="6"/>
          <w:sz w:val="19"/>
        </w:rPr>
        <w:t> </w:t>
      </w:r>
      <w:r>
        <w:rPr>
          <w:rFonts w:ascii="Tahoma"/>
          <w:sz w:val="19"/>
        </w:rPr>
        <w:t>into</w:t>
      </w:r>
      <w:r>
        <w:rPr>
          <w:rFonts w:ascii="Tahoma"/>
          <w:spacing w:val="6"/>
          <w:sz w:val="19"/>
        </w:rPr>
        <w:t> </w:t>
      </w:r>
      <w:r>
        <w:rPr>
          <w:rFonts w:ascii="Tahoma"/>
          <w:sz w:val="19"/>
        </w:rPr>
        <w:t>a</w:t>
      </w:r>
      <w:r>
        <w:rPr>
          <w:rFonts w:ascii="Tahoma"/>
          <w:spacing w:val="6"/>
          <w:sz w:val="19"/>
        </w:rPr>
        <w:t> </w:t>
      </w:r>
      <w:r>
        <w:rPr>
          <w:rFonts w:ascii="Tahoma"/>
          <w:b/>
          <w:color w:val="006666"/>
          <w:sz w:val="19"/>
        </w:rPr>
        <w:t>CHARRANGE</w:t>
      </w:r>
      <w:r>
        <w:rPr>
          <w:rFonts w:ascii="Tahoma"/>
          <w:b/>
          <w:color w:val="006666"/>
          <w:spacing w:val="9"/>
          <w:sz w:val="19"/>
        </w:rPr>
        <w:t> </w:t>
      </w:r>
      <w:r>
        <w:rPr>
          <w:rFonts w:ascii="Tahoma"/>
          <w:spacing w:val="-2"/>
          <w:sz w:val="19"/>
        </w:rPr>
        <w:t>structure).</w:t>
      </w:r>
    </w:p>
    <w:p>
      <w:pPr>
        <w:pStyle w:val="BodyText"/>
        <w:spacing w:before="6"/>
        <w:rPr>
          <w:rFonts w:ascii="Tahoma"/>
          <w:sz w:val="23"/>
        </w:rPr>
      </w:pPr>
    </w:p>
    <w:p>
      <w:pPr>
        <w:spacing w:line="252" w:lineRule="exact" w:before="0"/>
        <w:ind w:left="1129" w:right="0" w:firstLine="0"/>
        <w:jc w:val="left"/>
        <w:rPr>
          <w:rFonts w:ascii="Tahoma"/>
          <w:b/>
          <w:sz w:val="21"/>
        </w:rPr>
      </w:pPr>
      <w:r>
        <w:rPr>
          <w:rFonts w:ascii="Tahoma"/>
          <w:b/>
          <w:sz w:val="21"/>
        </w:rPr>
        <w:t>invoke</w:t>
      </w:r>
      <w:r>
        <w:rPr>
          <w:rFonts w:ascii="Tahoma"/>
          <w:b/>
          <w:spacing w:val="-10"/>
          <w:sz w:val="21"/>
        </w:rPr>
        <w:t> </w:t>
      </w:r>
      <w:r>
        <w:rPr>
          <w:rFonts w:ascii="Tahoma"/>
          <w:b/>
          <w:spacing w:val="-2"/>
          <w:sz w:val="21"/>
        </w:rPr>
        <w:t>SetFocus,hwndRichEdit</w:t>
      </w:r>
    </w:p>
    <w:p>
      <w:pPr>
        <w:spacing w:line="252" w:lineRule="exact" w:before="0"/>
        <w:ind w:left="639" w:right="0" w:firstLine="0"/>
        <w:jc w:val="left"/>
        <w:rPr>
          <w:rFonts w:ascii="Tahoma"/>
          <w:b/>
          <w:sz w:val="21"/>
        </w:rPr>
      </w:pPr>
      <w:r>
        <w:rPr>
          <w:rFonts w:ascii="Tahoma"/>
          <w:b/>
          <w:spacing w:val="-2"/>
          <w:sz w:val="21"/>
        </w:rPr>
        <w:t>.endif</w:t>
      </w:r>
    </w:p>
    <w:p>
      <w:pPr>
        <w:pStyle w:val="BodyText"/>
        <w:spacing w:before="10"/>
        <w:rPr>
          <w:rFonts w:ascii="Tahoma"/>
          <w:b/>
          <w:sz w:val="24"/>
        </w:rPr>
      </w:pPr>
    </w:p>
    <w:p>
      <w:pPr>
        <w:spacing w:before="0"/>
        <w:ind w:left="149" w:right="0" w:firstLine="0"/>
        <w:jc w:val="left"/>
        <w:rPr>
          <w:rFonts w:ascii="Tahoma"/>
          <w:sz w:val="19"/>
        </w:rPr>
      </w:pPr>
      <w:r>
        <w:rPr>
          <w:rFonts w:ascii="Tahoma"/>
          <w:sz w:val="19"/>
        </w:rPr>
        <w:t>The</w:t>
      </w:r>
      <w:r>
        <w:rPr>
          <w:rFonts w:ascii="Tahoma"/>
          <w:spacing w:val="4"/>
          <w:sz w:val="19"/>
        </w:rPr>
        <w:t> </w:t>
      </w:r>
      <w:r>
        <w:rPr>
          <w:rFonts w:ascii="Tahoma"/>
          <w:sz w:val="19"/>
        </w:rPr>
        <w:t>caret</w:t>
      </w:r>
      <w:r>
        <w:rPr>
          <w:rFonts w:ascii="Tahoma"/>
          <w:spacing w:val="5"/>
          <w:sz w:val="19"/>
        </w:rPr>
        <w:t> </w:t>
      </w:r>
      <w:r>
        <w:rPr>
          <w:rFonts w:ascii="Tahoma"/>
          <w:sz w:val="19"/>
        </w:rPr>
        <w:t>will</w:t>
      </w:r>
      <w:r>
        <w:rPr>
          <w:rFonts w:ascii="Tahoma"/>
          <w:spacing w:val="5"/>
          <w:sz w:val="19"/>
        </w:rPr>
        <w:t> </w:t>
      </w:r>
      <w:r>
        <w:rPr>
          <w:rFonts w:ascii="Tahoma"/>
          <w:sz w:val="19"/>
        </w:rPr>
        <w:t>not</w:t>
      </w:r>
      <w:r>
        <w:rPr>
          <w:rFonts w:ascii="Tahoma"/>
          <w:spacing w:val="5"/>
          <w:sz w:val="19"/>
        </w:rPr>
        <w:t> </w:t>
      </w:r>
      <w:r>
        <w:rPr>
          <w:rFonts w:ascii="Tahoma"/>
          <w:sz w:val="19"/>
        </w:rPr>
        <w:t>be</w:t>
      </w:r>
      <w:r>
        <w:rPr>
          <w:rFonts w:ascii="Tahoma"/>
          <w:spacing w:val="5"/>
          <w:sz w:val="19"/>
        </w:rPr>
        <w:t> </w:t>
      </w:r>
      <w:r>
        <w:rPr>
          <w:rFonts w:ascii="Tahoma"/>
          <w:sz w:val="19"/>
        </w:rPr>
        <w:t>displayed</w:t>
      </w:r>
      <w:r>
        <w:rPr>
          <w:rFonts w:ascii="Tahoma"/>
          <w:spacing w:val="5"/>
          <w:sz w:val="19"/>
        </w:rPr>
        <w:t> </w:t>
      </w:r>
      <w:r>
        <w:rPr>
          <w:rFonts w:ascii="Tahoma"/>
          <w:sz w:val="19"/>
        </w:rPr>
        <w:t>unless</w:t>
      </w:r>
      <w:r>
        <w:rPr>
          <w:rFonts w:ascii="Tahoma"/>
          <w:spacing w:val="5"/>
          <w:sz w:val="19"/>
        </w:rPr>
        <w:t> </w:t>
      </w:r>
      <w:r>
        <w:rPr>
          <w:rFonts w:ascii="Tahoma"/>
          <w:sz w:val="19"/>
        </w:rPr>
        <w:t>the</w:t>
      </w:r>
      <w:r>
        <w:rPr>
          <w:rFonts w:ascii="Tahoma"/>
          <w:spacing w:val="5"/>
          <w:sz w:val="19"/>
        </w:rPr>
        <w:t> </w:t>
      </w:r>
      <w:r>
        <w:rPr>
          <w:rFonts w:ascii="Tahoma"/>
          <w:sz w:val="19"/>
        </w:rPr>
        <w:t>richedit</w:t>
      </w:r>
      <w:r>
        <w:rPr>
          <w:rFonts w:ascii="Tahoma"/>
          <w:spacing w:val="5"/>
          <w:sz w:val="19"/>
        </w:rPr>
        <w:t> </w:t>
      </w:r>
      <w:r>
        <w:rPr>
          <w:rFonts w:ascii="Tahoma"/>
          <w:sz w:val="19"/>
        </w:rPr>
        <w:t>control</w:t>
      </w:r>
      <w:r>
        <w:rPr>
          <w:rFonts w:ascii="Tahoma"/>
          <w:spacing w:val="5"/>
          <w:sz w:val="19"/>
        </w:rPr>
        <w:t> </w:t>
      </w:r>
      <w:r>
        <w:rPr>
          <w:rFonts w:ascii="Tahoma"/>
          <w:sz w:val="19"/>
        </w:rPr>
        <w:t>has</w:t>
      </w:r>
      <w:r>
        <w:rPr>
          <w:rFonts w:ascii="Tahoma"/>
          <w:spacing w:val="5"/>
          <w:sz w:val="19"/>
        </w:rPr>
        <w:t> </w:t>
      </w:r>
      <w:r>
        <w:rPr>
          <w:rFonts w:ascii="Tahoma"/>
          <w:sz w:val="19"/>
        </w:rPr>
        <w:t>the</w:t>
      </w:r>
      <w:r>
        <w:rPr>
          <w:rFonts w:ascii="Tahoma"/>
          <w:spacing w:val="5"/>
          <w:sz w:val="19"/>
        </w:rPr>
        <w:t> </w:t>
      </w:r>
      <w:r>
        <w:rPr>
          <w:rFonts w:ascii="Tahoma"/>
          <w:sz w:val="19"/>
        </w:rPr>
        <w:t>focus.</w:t>
      </w:r>
      <w:r>
        <w:rPr>
          <w:rFonts w:ascii="Tahoma"/>
          <w:spacing w:val="5"/>
          <w:sz w:val="19"/>
        </w:rPr>
        <w:t> </w:t>
      </w:r>
      <w:r>
        <w:rPr>
          <w:rFonts w:ascii="Tahoma"/>
          <w:sz w:val="19"/>
        </w:rPr>
        <w:t>So</w:t>
      </w:r>
      <w:r>
        <w:rPr>
          <w:rFonts w:ascii="Tahoma"/>
          <w:spacing w:val="5"/>
          <w:sz w:val="19"/>
        </w:rPr>
        <w:t> </w:t>
      </w:r>
      <w:r>
        <w:rPr>
          <w:rFonts w:ascii="Tahoma"/>
          <w:sz w:val="19"/>
        </w:rPr>
        <w:t>we</w:t>
      </w:r>
      <w:r>
        <w:rPr>
          <w:rFonts w:ascii="Tahoma"/>
          <w:spacing w:val="5"/>
          <w:sz w:val="19"/>
        </w:rPr>
        <w:t> </w:t>
      </w:r>
      <w:r>
        <w:rPr>
          <w:rFonts w:ascii="Tahoma"/>
          <w:sz w:val="19"/>
        </w:rPr>
        <w:t>call</w:t>
      </w:r>
      <w:r>
        <w:rPr>
          <w:rFonts w:ascii="Tahoma"/>
          <w:spacing w:val="5"/>
          <w:sz w:val="19"/>
        </w:rPr>
        <w:t> </w:t>
      </w:r>
      <w:r>
        <w:rPr>
          <w:rFonts w:ascii="Tahoma"/>
          <w:b/>
          <w:color w:val="006666"/>
          <w:sz w:val="19"/>
        </w:rPr>
        <w:t>SetFocus</w:t>
      </w:r>
      <w:r>
        <w:rPr>
          <w:rFonts w:ascii="Tahoma"/>
          <w:b/>
          <w:color w:val="006666"/>
          <w:spacing w:val="8"/>
          <w:sz w:val="19"/>
        </w:rPr>
        <w:t> </w:t>
      </w:r>
      <w:r>
        <w:rPr>
          <w:rFonts w:ascii="Tahoma"/>
          <w:sz w:val="19"/>
        </w:rPr>
        <w:t>on</w:t>
      </w:r>
      <w:r>
        <w:rPr>
          <w:rFonts w:ascii="Tahoma"/>
          <w:spacing w:val="5"/>
          <w:sz w:val="19"/>
        </w:rPr>
        <w:t> </w:t>
      </w:r>
      <w:r>
        <w:rPr>
          <w:rFonts w:ascii="Tahoma"/>
          <w:spacing w:val="-5"/>
          <w:sz w:val="19"/>
        </w:rPr>
        <w:t>it.</w:t>
      </w:r>
    </w:p>
    <w:p>
      <w:pPr>
        <w:pStyle w:val="BodyText"/>
        <w:rPr>
          <w:rFonts w:ascii="Tahoma"/>
          <w:sz w:val="20"/>
        </w:rPr>
      </w:pPr>
    </w:p>
    <w:p>
      <w:pPr>
        <w:pStyle w:val="BodyText"/>
        <w:spacing w:before="4"/>
        <w:rPr>
          <w:rFonts w:ascii="Tahoma"/>
          <w:sz w:val="11"/>
        </w:rPr>
      </w:pPr>
      <w:r>
        <w:rPr/>
        <w:pict>
          <v:group style="position:absolute;margin-left:7.4654pt;margin-top:8.049491pt;width:597.1pt;height:1.5pt;mso-position-horizontal-relative:page;mso-position-vertical-relative:paragraph;z-index:-15700992;mso-wrap-distance-left:0;mso-wrap-distance-right:0" id="docshapegroup206" coordorigin="149,161" coordsize="11942,30">
            <v:shape style="position:absolute;left:149;top:160;width:11942;height:30" id="docshape207" coordorigin="149,161" coordsize="11942,30" path="m12091,161l149,161,149,191,164,176,12076,176,12091,161xe" filled="true" fillcolor="#7f7f7f" stroked="false">
              <v:path arrowok="t"/>
              <v:fill type="solid"/>
            </v:shape>
            <v:shape style="position:absolute;left:149;top:160;width:11942;height:30" id="docshape208" coordorigin="149,161" coordsize="11942,30" path="m12091,161l12076,176,164,176,149,191,12091,191,12091,161xe" filled="true" fillcolor="#dfdfdf" stroked="false">
              <v:path arrowok="t"/>
              <v:fill type="solid"/>
            </v:shape>
            <w10:wrap type="topAndBottom"/>
          </v:group>
        </w:pict>
      </w:r>
    </w:p>
    <w:p>
      <w:pPr>
        <w:pStyle w:val="BodyText"/>
        <w:spacing w:before="10"/>
        <w:rPr>
          <w:rFonts w:ascii="Tahoma"/>
          <w:sz w:val="22"/>
        </w:rPr>
      </w:pPr>
    </w:p>
    <w:p>
      <w:pPr>
        <w:spacing w:before="103"/>
        <w:ind w:left="1611" w:right="1552" w:firstLine="0"/>
        <w:jc w:val="center"/>
        <w:rPr>
          <w:rFonts w:ascii="Tahoma"/>
          <w:b/>
          <w:sz w:val="19"/>
        </w:rPr>
      </w:pPr>
      <w:r>
        <w:rPr>
          <w:rFonts w:ascii="Tahoma"/>
          <w:b/>
          <w:sz w:val="19"/>
        </w:rPr>
        <w:t>[</w:t>
      </w:r>
      <w:hyperlink r:id="rId11">
        <w:r>
          <w:rPr>
            <w:rFonts w:ascii="Tahoma"/>
            <w:b/>
            <w:color w:val="0000FF"/>
            <w:sz w:val="19"/>
            <w:u w:val="single" w:color="0000FF"/>
          </w:rPr>
          <w:t>Iczelion's</w:t>
        </w:r>
        <w:r>
          <w:rPr>
            <w:rFonts w:ascii="Tahoma"/>
            <w:b/>
            <w:color w:val="0000FF"/>
            <w:spacing w:val="8"/>
            <w:sz w:val="19"/>
            <w:u w:val="single" w:color="0000FF"/>
          </w:rPr>
          <w:t> </w:t>
        </w:r>
        <w:r>
          <w:rPr>
            <w:rFonts w:ascii="Tahoma"/>
            <w:b/>
            <w:color w:val="0000FF"/>
            <w:sz w:val="19"/>
            <w:u w:val="single" w:color="0000FF"/>
          </w:rPr>
          <w:t>Win32</w:t>
        </w:r>
        <w:r>
          <w:rPr>
            <w:rFonts w:ascii="Tahoma"/>
            <w:b/>
            <w:color w:val="0000FF"/>
            <w:spacing w:val="8"/>
            <w:sz w:val="19"/>
            <w:u w:val="single" w:color="0000FF"/>
          </w:rPr>
          <w:t> </w:t>
        </w:r>
        <w:r>
          <w:rPr>
            <w:rFonts w:ascii="Tahoma"/>
            <w:b/>
            <w:color w:val="0000FF"/>
            <w:sz w:val="19"/>
            <w:u w:val="single" w:color="0000FF"/>
          </w:rPr>
          <w:t>Assembly</w:t>
        </w:r>
        <w:r>
          <w:rPr>
            <w:rFonts w:ascii="Tahoma"/>
            <w:b/>
            <w:color w:val="0000FF"/>
            <w:spacing w:val="9"/>
            <w:sz w:val="19"/>
            <w:u w:val="single" w:color="0000FF"/>
          </w:rPr>
          <w:t> </w:t>
        </w:r>
        <w:r>
          <w:rPr>
            <w:rFonts w:ascii="Tahoma"/>
            <w:b/>
            <w:color w:val="0000FF"/>
            <w:spacing w:val="-2"/>
            <w:sz w:val="19"/>
            <w:u w:val="single" w:color="0000FF"/>
          </w:rPr>
          <w:t>Homepage</w:t>
        </w:r>
      </w:hyperlink>
      <w:r>
        <w:rPr>
          <w:rFonts w:ascii="Tahoma"/>
          <w:b/>
          <w:spacing w:val="-2"/>
          <w:sz w:val="19"/>
        </w:rPr>
        <w:t>]</w:t>
      </w:r>
    </w:p>
    <w:p>
      <w:pPr>
        <w:spacing w:after="0"/>
        <w:jc w:val="center"/>
        <w:rPr>
          <w:rFonts w:ascii="Tahoma"/>
          <w:sz w:val="19"/>
        </w:rPr>
        <w:sectPr>
          <w:pgSz w:w="12240" w:h="15840"/>
          <w:pgMar w:header="32" w:footer="97" w:top="360" w:bottom="280" w:left="0" w:right="60"/>
        </w:sectPr>
      </w:pPr>
    </w:p>
    <w:p>
      <w:pPr>
        <w:pStyle w:val="BodyText"/>
        <w:spacing w:before="4"/>
        <w:rPr>
          <w:rFonts w:ascii="Tahoma"/>
          <w:b/>
          <w:sz w:val="25"/>
        </w:rPr>
      </w:pPr>
    </w:p>
    <w:p>
      <w:pPr>
        <w:pStyle w:val="Heading2"/>
        <w:ind w:left="1261"/>
      </w:pPr>
      <w:bookmarkStart w:name="Chapter35" w:id="69"/>
      <w:bookmarkEnd w:id="69"/>
      <w:r>
        <w:rPr>
          <w:b w:val="0"/>
        </w:rPr>
      </w:r>
      <w:bookmarkStart w:name="Iczelion's Win32 Assembly Tutorial 35: R" w:id="70"/>
      <w:bookmarkEnd w:id="70"/>
      <w:r>
        <w:rPr>
          <w:b w:val="0"/>
        </w:rPr>
      </w:r>
      <w:r>
        <w:rPr>
          <w:color w:val="0000FF"/>
        </w:rPr>
        <w:t>Tutorial 35: RichEdit Control: Syntax </w:t>
      </w:r>
      <w:r>
        <w:rPr>
          <w:color w:val="0000FF"/>
          <w:spacing w:val="-2"/>
        </w:rPr>
        <w:t>Hilighting</w:t>
      </w:r>
    </w:p>
    <w:p>
      <w:pPr>
        <w:spacing w:line="244" w:lineRule="auto" w:before="329"/>
        <w:ind w:left="166" w:right="0" w:firstLine="0"/>
        <w:jc w:val="left"/>
        <w:rPr>
          <w:rFonts w:ascii="Tahoma"/>
          <w:sz w:val="21"/>
        </w:rPr>
      </w:pPr>
      <w:r>
        <w:rPr>
          <w:rFonts w:ascii="Tahoma"/>
          <w:sz w:val="21"/>
        </w:rPr>
        <w:t>Before reading this tutorial, let me warn you that it's a complicated subject: not suited for a beginner. This is the last in the</w:t>
      </w:r>
      <w:r>
        <w:rPr>
          <w:rFonts w:ascii="Tahoma"/>
          <w:spacing w:val="40"/>
          <w:sz w:val="21"/>
        </w:rPr>
        <w:t> </w:t>
      </w:r>
      <w:r>
        <w:rPr>
          <w:rFonts w:ascii="Tahoma"/>
          <w:sz w:val="21"/>
        </w:rPr>
        <w:t>richedit control tutorials.</w:t>
      </w:r>
    </w:p>
    <w:p>
      <w:pPr>
        <w:pStyle w:val="BodyText"/>
        <w:spacing w:before="11"/>
        <w:rPr>
          <w:rFonts w:ascii="Tahoma"/>
          <w:sz w:val="25"/>
        </w:rPr>
      </w:pPr>
    </w:p>
    <w:p>
      <w:pPr>
        <w:spacing w:before="1"/>
        <w:ind w:left="166" w:right="0" w:firstLine="0"/>
        <w:jc w:val="left"/>
        <w:rPr>
          <w:rFonts w:ascii="Tahoma"/>
          <w:sz w:val="21"/>
        </w:rPr>
      </w:pPr>
      <w:r>
        <w:rPr>
          <w:rFonts w:ascii="Tahoma"/>
          <w:sz w:val="21"/>
        </w:rPr>
        <w:t>Download</w:t>
      </w:r>
      <w:r>
        <w:rPr>
          <w:rFonts w:ascii="Tahoma"/>
          <w:spacing w:val="13"/>
          <w:sz w:val="21"/>
        </w:rPr>
        <w:t> </w:t>
      </w:r>
      <w:r>
        <w:rPr>
          <w:rFonts w:ascii="Tahoma"/>
          <w:color w:val="0000FF"/>
          <w:sz w:val="21"/>
          <w:u w:val="single" w:color="0000FF"/>
        </w:rPr>
        <w:t>the</w:t>
      </w:r>
      <w:r>
        <w:rPr>
          <w:rFonts w:ascii="Tahoma"/>
          <w:color w:val="0000FF"/>
          <w:spacing w:val="13"/>
          <w:sz w:val="21"/>
          <w:u w:val="single" w:color="0000FF"/>
        </w:rPr>
        <w:t> </w:t>
      </w:r>
      <w:r>
        <w:rPr>
          <w:rFonts w:ascii="Tahoma"/>
          <w:color w:val="0000FF"/>
          <w:spacing w:val="-2"/>
          <w:sz w:val="21"/>
          <w:u w:val="single" w:color="0000FF"/>
        </w:rPr>
        <w:t>example</w:t>
      </w:r>
      <w:r>
        <w:rPr>
          <w:rFonts w:ascii="Tahoma"/>
          <w:spacing w:val="-2"/>
          <w:sz w:val="21"/>
        </w:rPr>
        <w:t>.</w:t>
      </w:r>
    </w:p>
    <w:p>
      <w:pPr>
        <w:pStyle w:val="BodyText"/>
        <w:spacing w:before="5"/>
        <w:rPr>
          <w:rFonts w:ascii="Tahoma"/>
          <w:sz w:val="28"/>
        </w:rPr>
      </w:pPr>
    </w:p>
    <w:p>
      <w:pPr>
        <w:spacing w:before="0"/>
        <w:ind w:left="166" w:right="0" w:firstLine="0"/>
        <w:jc w:val="left"/>
        <w:rPr>
          <w:rFonts w:ascii="Times New Roman"/>
          <w:b/>
          <w:sz w:val="27"/>
        </w:rPr>
      </w:pPr>
      <w:r>
        <w:rPr>
          <w:rFonts w:ascii="Times New Roman"/>
          <w:b/>
          <w:color w:val="0000FF"/>
          <w:spacing w:val="-2"/>
          <w:sz w:val="27"/>
        </w:rPr>
        <w:t>Theory</w:t>
      </w:r>
    </w:p>
    <w:p>
      <w:pPr>
        <w:pStyle w:val="BodyText"/>
        <w:spacing w:before="2"/>
        <w:rPr>
          <w:rFonts w:ascii="Times New Roman"/>
          <w:b/>
          <w:sz w:val="29"/>
        </w:rPr>
      </w:pPr>
    </w:p>
    <w:p>
      <w:pPr>
        <w:spacing w:line="244" w:lineRule="auto" w:before="1"/>
        <w:ind w:left="166" w:right="384" w:firstLine="0"/>
        <w:jc w:val="left"/>
        <w:rPr>
          <w:rFonts w:ascii="Tahoma"/>
          <w:sz w:val="21"/>
        </w:rPr>
      </w:pPr>
      <w:r>
        <w:rPr>
          <w:rFonts w:ascii="Tahoma"/>
          <w:sz w:val="21"/>
        </w:rPr>
        <w:t>Syntax</w:t>
      </w:r>
      <w:r>
        <w:rPr>
          <w:rFonts w:ascii="Tahoma"/>
          <w:spacing w:val="17"/>
          <w:sz w:val="21"/>
        </w:rPr>
        <w:t> </w:t>
      </w:r>
      <w:r>
        <w:rPr>
          <w:rFonts w:ascii="Tahoma"/>
          <w:sz w:val="21"/>
        </w:rPr>
        <w:t>hilighting</w:t>
      </w:r>
      <w:r>
        <w:rPr>
          <w:rFonts w:ascii="Tahoma"/>
          <w:spacing w:val="17"/>
          <w:sz w:val="21"/>
        </w:rPr>
        <w:t> </w:t>
      </w:r>
      <w:r>
        <w:rPr>
          <w:rFonts w:ascii="Tahoma"/>
          <w:sz w:val="21"/>
        </w:rPr>
        <w:t>is</w:t>
      </w:r>
      <w:r>
        <w:rPr>
          <w:rFonts w:ascii="Tahoma"/>
          <w:spacing w:val="17"/>
          <w:sz w:val="21"/>
        </w:rPr>
        <w:t> </w:t>
      </w:r>
      <w:r>
        <w:rPr>
          <w:rFonts w:ascii="Tahoma"/>
          <w:sz w:val="21"/>
        </w:rPr>
        <w:t>a</w:t>
      </w:r>
      <w:r>
        <w:rPr>
          <w:rFonts w:ascii="Tahoma"/>
          <w:spacing w:val="17"/>
          <w:sz w:val="21"/>
        </w:rPr>
        <w:t> </w:t>
      </w:r>
      <w:r>
        <w:rPr>
          <w:rFonts w:ascii="Tahoma"/>
          <w:sz w:val="21"/>
        </w:rPr>
        <w:t>subject</w:t>
      </w:r>
      <w:r>
        <w:rPr>
          <w:rFonts w:ascii="Tahoma"/>
          <w:spacing w:val="17"/>
          <w:sz w:val="21"/>
        </w:rPr>
        <w:t> </w:t>
      </w:r>
      <w:r>
        <w:rPr>
          <w:rFonts w:ascii="Tahoma"/>
          <w:sz w:val="21"/>
        </w:rPr>
        <w:t>of</w:t>
      </w:r>
      <w:r>
        <w:rPr>
          <w:rFonts w:ascii="Tahoma"/>
          <w:spacing w:val="17"/>
          <w:sz w:val="21"/>
        </w:rPr>
        <w:t> </w:t>
      </w:r>
      <w:r>
        <w:rPr>
          <w:rFonts w:ascii="Tahoma"/>
          <w:sz w:val="21"/>
        </w:rPr>
        <w:t>hot</w:t>
      </w:r>
      <w:r>
        <w:rPr>
          <w:rFonts w:ascii="Tahoma"/>
          <w:spacing w:val="17"/>
          <w:sz w:val="21"/>
        </w:rPr>
        <w:t> </w:t>
      </w:r>
      <w:r>
        <w:rPr>
          <w:rFonts w:ascii="Tahoma"/>
          <w:sz w:val="21"/>
        </w:rPr>
        <w:t>debate</w:t>
      </w:r>
      <w:r>
        <w:rPr>
          <w:rFonts w:ascii="Tahoma"/>
          <w:spacing w:val="17"/>
          <w:sz w:val="21"/>
        </w:rPr>
        <w:t> </w:t>
      </w:r>
      <w:r>
        <w:rPr>
          <w:rFonts w:ascii="Tahoma"/>
          <w:sz w:val="21"/>
        </w:rPr>
        <w:t>for</w:t>
      </w:r>
      <w:r>
        <w:rPr>
          <w:rFonts w:ascii="Tahoma"/>
          <w:spacing w:val="17"/>
          <w:sz w:val="21"/>
        </w:rPr>
        <w:t> </w:t>
      </w:r>
      <w:r>
        <w:rPr>
          <w:rFonts w:ascii="Tahoma"/>
          <w:sz w:val="21"/>
        </w:rPr>
        <w:t>those</w:t>
      </w:r>
      <w:r>
        <w:rPr>
          <w:rFonts w:ascii="Tahoma"/>
          <w:spacing w:val="17"/>
          <w:sz w:val="21"/>
        </w:rPr>
        <w:t> </w:t>
      </w:r>
      <w:r>
        <w:rPr>
          <w:rFonts w:ascii="Tahoma"/>
          <w:sz w:val="21"/>
        </w:rPr>
        <w:t>writing</w:t>
      </w:r>
      <w:r>
        <w:rPr>
          <w:rFonts w:ascii="Tahoma"/>
          <w:spacing w:val="17"/>
          <w:sz w:val="21"/>
        </w:rPr>
        <w:t> </w:t>
      </w:r>
      <w:r>
        <w:rPr>
          <w:rFonts w:ascii="Tahoma"/>
          <w:sz w:val="21"/>
        </w:rPr>
        <w:t>text</w:t>
      </w:r>
      <w:r>
        <w:rPr>
          <w:rFonts w:ascii="Tahoma"/>
          <w:spacing w:val="17"/>
          <w:sz w:val="21"/>
        </w:rPr>
        <w:t> </w:t>
      </w:r>
      <w:r>
        <w:rPr>
          <w:rFonts w:ascii="Tahoma"/>
          <w:sz w:val="21"/>
        </w:rPr>
        <w:t>editors.</w:t>
      </w:r>
      <w:r>
        <w:rPr>
          <w:rFonts w:ascii="Tahoma"/>
          <w:spacing w:val="17"/>
          <w:sz w:val="21"/>
        </w:rPr>
        <w:t> </w:t>
      </w:r>
      <w:r>
        <w:rPr>
          <w:rFonts w:ascii="Tahoma"/>
          <w:sz w:val="21"/>
        </w:rPr>
        <w:t>The</w:t>
      </w:r>
      <w:r>
        <w:rPr>
          <w:rFonts w:ascii="Tahoma"/>
          <w:spacing w:val="17"/>
          <w:sz w:val="21"/>
        </w:rPr>
        <w:t> </w:t>
      </w:r>
      <w:r>
        <w:rPr>
          <w:rFonts w:ascii="Tahoma"/>
          <w:sz w:val="21"/>
        </w:rPr>
        <w:t>best</w:t>
      </w:r>
      <w:r>
        <w:rPr>
          <w:rFonts w:ascii="Tahoma"/>
          <w:spacing w:val="17"/>
          <w:sz w:val="21"/>
        </w:rPr>
        <w:t> </w:t>
      </w:r>
      <w:r>
        <w:rPr>
          <w:rFonts w:ascii="Tahoma"/>
          <w:sz w:val="21"/>
        </w:rPr>
        <w:t>method</w:t>
      </w:r>
      <w:r>
        <w:rPr>
          <w:rFonts w:ascii="Tahoma"/>
          <w:spacing w:val="17"/>
          <w:sz w:val="21"/>
        </w:rPr>
        <w:t> </w:t>
      </w:r>
      <w:r>
        <w:rPr>
          <w:rFonts w:ascii="Tahoma"/>
          <w:sz w:val="21"/>
        </w:rPr>
        <w:t>(in</w:t>
      </w:r>
      <w:r>
        <w:rPr>
          <w:rFonts w:ascii="Tahoma"/>
          <w:spacing w:val="17"/>
          <w:sz w:val="21"/>
        </w:rPr>
        <w:t> </w:t>
      </w:r>
      <w:r>
        <w:rPr>
          <w:rFonts w:ascii="Tahoma"/>
          <w:sz w:val="21"/>
        </w:rPr>
        <w:t>my</w:t>
      </w:r>
      <w:r>
        <w:rPr>
          <w:rFonts w:ascii="Tahoma"/>
          <w:spacing w:val="17"/>
          <w:sz w:val="21"/>
        </w:rPr>
        <w:t> </w:t>
      </w:r>
      <w:r>
        <w:rPr>
          <w:rFonts w:ascii="Tahoma"/>
          <w:sz w:val="21"/>
        </w:rPr>
        <w:t>opinion)</w:t>
      </w:r>
      <w:r>
        <w:rPr>
          <w:rFonts w:ascii="Tahoma"/>
          <w:spacing w:val="17"/>
          <w:sz w:val="21"/>
        </w:rPr>
        <w:t> </w:t>
      </w:r>
      <w:r>
        <w:rPr>
          <w:rFonts w:ascii="Tahoma"/>
          <w:sz w:val="21"/>
        </w:rPr>
        <w:t>is</w:t>
      </w:r>
      <w:r>
        <w:rPr>
          <w:rFonts w:ascii="Tahoma"/>
          <w:spacing w:val="17"/>
          <w:sz w:val="21"/>
        </w:rPr>
        <w:t> </w:t>
      </w:r>
      <w:r>
        <w:rPr>
          <w:rFonts w:ascii="Tahoma"/>
          <w:sz w:val="21"/>
        </w:rPr>
        <w:t>to</w:t>
      </w:r>
      <w:r>
        <w:rPr>
          <w:rFonts w:ascii="Tahoma"/>
          <w:spacing w:val="17"/>
          <w:sz w:val="21"/>
        </w:rPr>
        <w:t> </w:t>
      </w:r>
      <w:r>
        <w:rPr>
          <w:rFonts w:ascii="Tahoma"/>
          <w:sz w:val="21"/>
        </w:rPr>
        <w:t>code</w:t>
      </w:r>
      <w:r>
        <w:rPr>
          <w:rFonts w:ascii="Tahoma"/>
          <w:spacing w:val="17"/>
          <w:sz w:val="21"/>
        </w:rPr>
        <w:t> </w:t>
      </w:r>
      <w:r>
        <w:rPr>
          <w:rFonts w:ascii="Tahoma"/>
          <w:sz w:val="21"/>
        </w:rPr>
        <w:t>a custom edit control and this is the approach taken by lots of commercial softwares. However, for those of us who don't have</w:t>
      </w:r>
      <w:r>
        <w:rPr>
          <w:rFonts w:ascii="Tahoma"/>
          <w:spacing w:val="40"/>
          <w:sz w:val="21"/>
        </w:rPr>
        <w:t> </w:t>
      </w:r>
      <w:r>
        <w:rPr>
          <w:rFonts w:ascii="Tahoma"/>
          <w:sz w:val="21"/>
        </w:rPr>
        <w:t>time for coding such control, the next best thing is to adapt the existing control to make it suit our need.</w:t>
      </w:r>
    </w:p>
    <w:p>
      <w:pPr>
        <w:pStyle w:val="BodyText"/>
        <w:spacing w:before="10"/>
        <w:rPr>
          <w:rFonts w:ascii="Tahoma"/>
          <w:sz w:val="25"/>
        </w:rPr>
      </w:pPr>
    </w:p>
    <w:p>
      <w:pPr>
        <w:spacing w:line="244" w:lineRule="auto" w:before="0"/>
        <w:ind w:left="166" w:right="483" w:firstLine="0"/>
        <w:jc w:val="left"/>
        <w:rPr>
          <w:rFonts w:ascii="Tahoma"/>
          <w:sz w:val="21"/>
        </w:rPr>
      </w:pPr>
      <w:r>
        <w:rPr>
          <w:rFonts w:ascii="Tahoma"/>
          <w:sz w:val="21"/>
        </w:rPr>
        <w:t>Let us take a look at what RichEdit control provides to help us in implementing syntax hilighting. I should state at this moment that the following method is not the "correct" path: I just want to show you the pitfall that many fall for. RichEdit</w:t>
      </w:r>
      <w:r>
        <w:rPr>
          <w:rFonts w:ascii="Tahoma"/>
          <w:spacing w:val="40"/>
          <w:sz w:val="21"/>
        </w:rPr>
        <w:t> </w:t>
      </w:r>
      <w:r>
        <w:rPr>
          <w:rFonts w:ascii="Tahoma"/>
          <w:sz w:val="21"/>
        </w:rPr>
        <w:t>control provides </w:t>
      </w:r>
      <w:r>
        <w:rPr>
          <w:rFonts w:ascii="Tahoma"/>
          <w:b/>
          <w:color w:val="006666"/>
          <w:sz w:val="21"/>
        </w:rPr>
        <w:t>EM_SETCHARFORMAT </w:t>
      </w:r>
      <w:r>
        <w:rPr>
          <w:rFonts w:ascii="Tahoma"/>
          <w:sz w:val="21"/>
        </w:rPr>
        <w:t>message that you can use to change the color of the text. At first glance, this</w:t>
      </w:r>
      <w:r>
        <w:rPr>
          <w:rFonts w:ascii="Tahoma"/>
          <w:spacing w:val="40"/>
          <w:sz w:val="21"/>
        </w:rPr>
        <w:t> </w:t>
      </w:r>
      <w:r>
        <w:rPr>
          <w:rFonts w:ascii="Tahoma"/>
          <w:sz w:val="21"/>
        </w:rPr>
        <w:t>message seems to be the perfect solution (I know because I was one of the victim). However, a closer examination will</w:t>
      </w:r>
      <w:r>
        <w:rPr>
          <w:rFonts w:ascii="Tahoma"/>
          <w:spacing w:val="40"/>
          <w:sz w:val="21"/>
        </w:rPr>
        <w:t> </w:t>
      </w:r>
      <w:r>
        <w:rPr>
          <w:rFonts w:ascii="Tahoma"/>
          <w:sz w:val="21"/>
        </w:rPr>
        <w:t>show you several things that are undesirable:</w:t>
      </w:r>
    </w:p>
    <w:p>
      <w:pPr>
        <w:pStyle w:val="BodyText"/>
        <w:spacing w:before="10"/>
        <w:rPr>
          <w:rFonts w:ascii="Tahoma"/>
          <w:sz w:val="25"/>
        </w:rPr>
      </w:pPr>
    </w:p>
    <w:p>
      <w:pPr>
        <w:pStyle w:val="ListParagraph"/>
        <w:numPr>
          <w:ilvl w:val="0"/>
          <w:numId w:val="47"/>
        </w:numPr>
        <w:tabs>
          <w:tab w:pos="831" w:val="left" w:leader="none"/>
        </w:tabs>
        <w:spacing w:line="244" w:lineRule="auto" w:before="0" w:after="0"/>
        <w:ind w:left="830" w:right="396" w:hanging="216"/>
        <w:jc w:val="left"/>
        <w:rPr>
          <w:rFonts w:ascii="Tahoma" w:hAnsi="Tahoma"/>
          <w:sz w:val="21"/>
        </w:rPr>
      </w:pPr>
      <w:r>
        <w:rPr>
          <w:rFonts w:ascii="Tahoma" w:hAnsi="Tahoma"/>
          <w:b/>
          <w:color w:val="006666"/>
          <w:sz w:val="21"/>
        </w:rPr>
        <w:t>EM_SETCHARFORMAT </w:t>
      </w:r>
      <w:r>
        <w:rPr>
          <w:rFonts w:ascii="Tahoma" w:hAnsi="Tahoma"/>
          <w:sz w:val="21"/>
        </w:rPr>
        <w:t>only works for a text currently in selection or all text in the control. If you want to change the text color (hilight) a certain word, you must first select it.</w:t>
      </w:r>
    </w:p>
    <w:p>
      <w:pPr>
        <w:pStyle w:val="ListParagraph"/>
        <w:numPr>
          <w:ilvl w:val="0"/>
          <w:numId w:val="47"/>
        </w:numPr>
        <w:tabs>
          <w:tab w:pos="831" w:val="left" w:leader="none"/>
        </w:tabs>
        <w:spacing w:line="252" w:lineRule="exact" w:before="0" w:after="0"/>
        <w:ind w:left="830" w:right="0" w:hanging="217"/>
        <w:jc w:val="left"/>
        <w:rPr>
          <w:rFonts w:ascii="Tahoma" w:hAnsi="Tahoma"/>
          <w:sz w:val="21"/>
        </w:rPr>
      </w:pPr>
      <w:r>
        <w:rPr>
          <w:rFonts w:ascii="Tahoma" w:hAnsi="Tahoma"/>
          <w:b/>
          <w:color w:val="006666"/>
          <w:sz w:val="21"/>
        </w:rPr>
        <w:t>EM_SETCHARFORMAT</w:t>
      </w:r>
      <w:r>
        <w:rPr>
          <w:rFonts w:ascii="Tahoma" w:hAnsi="Tahoma"/>
          <w:b/>
          <w:color w:val="006666"/>
          <w:spacing w:val="24"/>
          <w:sz w:val="21"/>
        </w:rPr>
        <w:t> </w:t>
      </w:r>
      <w:r>
        <w:rPr>
          <w:rFonts w:ascii="Tahoma" w:hAnsi="Tahoma"/>
          <w:sz w:val="21"/>
        </w:rPr>
        <w:t>is</w:t>
      </w:r>
      <w:r>
        <w:rPr>
          <w:rFonts w:ascii="Tahoma" w:hAnsi="Tahoma"/>
          <w:spacing w:val="20"/>
          <w:sz w:val="21"/>
        </w:rPr>
        <w:t> </w:t>
      </w:r>
      <w:r>
        <w:rPr>
          <w:rFonts w:ascii="Tahoma" w:hAnsi="Tahoma"/>
          <w:sz w:val="21"/>
        </w:rPr>
        <w:t>very</w:t>
      </w:r>
      <w:r>
        <w:rPr>
          <w:rFonts w:ascii="Tahoma" w:hAnsi="Tahoma"/>
          <w:spacing w:val="20"/>
          <w:sz w:val="21"/>
        </w:rPr>
        <w:t> </w:t>
      </w:r>
      <w:r>
        <w:rPr>
          <w:rFonts w:ascii="Tahoma" w:hAnsi="Tahoma"/>
          <w:spacing w:val="-4"/>
          <w:sz w:val="21"/>
        </w:rPr>
        <w:t>slow</w:t>
      </w:r>
    </w:p>
    <w:p>
      <w:pPr>
        <w:pStyle w:val="ListParagraph"/>
        <w:numPr>
          <w:ilvl w:val="0"/>
          <w:numId w:val="47"/>
        </w:numPr>
        <w:tabs>
          <w:tab w:pos="831" w:val="left" w:leader="none"/>
        </w:tabs>
        <w:spacing w:line="240" w:lineRule="auto" w:before="4" w:after="0"/>
        <w:ind w:left="830" w:right="0" w:hanging="217"/>
        <w:jc w:val="left"/>
        <w:rPr>
          <w:rFonts w:ascii="Tahoma" w:hAnsi="Tahoma"/>
          <w:sz w:val="21"/>
        </w:rPr>
      </w:pPr>
      <w:r>
        <w:rPr>
          <w:rFonts w:ascii="Tahoma" w:hAnsi="Tahoma"/>
          <w:sz w:val="21"/>
        </w:rPr>
        <w:t>It</w:t>
      </w:r>
      <w:r>
        <w:rPr>
          <w:rFonts w:ascii="Tahoma" w:hAnsi="Tahoma"/>
          <w:spacing w:val="8"/>
          <w:sz w:val="21"/>
        </w:rPr>
        <w:t> </w:t>
      </w:r>
      <w:r>
        <w:rPr>
          <w:rFonts w:ascii="Tahoma" w:hAnsi="Tahoma"/>
          <w:sz w:val="21"/>
        </w:rPr>
        <w:t>has</w:t>
      </w:r>
      <w:r>
        <w:rPr>
          <w:rFonts w:ascii="Tahoma" w:hAnsi="Tahoma"/>
          <w:spacing w:val="9"/>
          <w:sz w:val="21"/>
        </w:rPr>
        <w:t> </w:t>
      </w:r>
      <w:r>
        <w:rPr>
          <w:rFonts w:ascii="Tahoma" w:hAnsi="Tahoma"/>
          <w:sz w:val="21"/>
        </w:rPr>
        <w:t>a</w:t>
      </w:r>
      <w:r>
        <w:rPr>
          <w:rFonts w:ascii="Tahoma" w:hAnsi="Tahoma"/>
          <w:spacing w:val="9"/>
          <w:sz w:val="21"/>
        </w:rPr>
        <w:t> </w:t>
      </w:r>
      <w:r>
        <w:rPr>
          <w:rFonts w:ascii="Tahoma" w:hAnsi="Tahoma"/>
          <w:sz w:val="21"/>
        </w:rPr>
        <w:t>problem</w:t>
      </w:r>
      <w:r>
        <w:rPr>
          <w:rFonts w:ascii="Tahoma" w:hAnsi="Tahoma"/>
          <w:spacing w:val="9"/>
          <w:sz w:val="21"/>
        </w:rPr>
        <w:t> </w:t>
      </w:r>
      <w:r>
        <w:rPr>
          <w:rFonts w:ascii="Tahoma" w:hAnsi="Tahoma"/>
          <w:sz w:val="21"/>
        </w:rPr>
        <w:t>with</w:t>
      </w:r>
      <w:r>
        <w:rPr>
          <w:rFonts w:ascii="Tahoma" w:hAnsi="Tahoma"/>
          <w:spacing w:val="9"/>
          <w:sz w:val="21"/>
        </w:rPr>
        <w:t> </w:t>
      </w:r>
      <w:r>
        <w:rPr>
          <w:rFonts w:ascii="Tahoma" w:hAnsi="Tahoma"/>
          <w:sz w:val="21"/>
        </w:rPr>
        <w:t>the</w:t>
      </w:r>
      <w:r>
        <w:rPr>
          <w:rFonts w:ascii="Tahoma" w:hAnsi="Tahoma"/>
          <w:spacing w:val="9"/>
          <w:sz w:val="21"/>
        </w:rPr>
        <w:t> </w:t>
      </w:r>
      <w:r>
        <w:rPr>
          <w:rFonts w:ascii="Tahoma" w:hAnsi="Tahoma"/>
          <w:sz w:val="21"/>
        </w:rPr>
        <w:t>caret</w:t>
      </w:r>
      <w:r>
        <w:rPr>
          <w:rFonts w:ascii="Tahoma" w:hAnsi="Tahoma"/>
          <w:spacing w:val="9"/>
          <w:sz w:val="21"/>
        </w:rPr>
        <w:t> </w:t>
      </w:r>
      <w:r>
        <w:rPr>
          <w:rFonts w:ascii="Tahoma" w:hAnsi="Tahoma"/>
          <w:sz w:val="21"/>
        </w:rPr>
        <w:t>position</w:t>
      </w:r>
      <w:r>
        <w:rPr>
          <w:rFonts w:ascii="Tahoma" w:hAnsi="Tahoma"/>
          <w:spacing w:val="9"/>
          <w:sz w:val="21"/>
        </w:rPr>
        <w:t> </w:t>
      </w:r>
      <w:r>
        <w:rPr>
          <w:rFonts w:ascii="Tahoma" w:hAnsi="Tahoma"/>
          <w:sz w:val="21"/>
        </w:rPr>
        <w:t>in</w:t>
      </w:r>
      <w:r>
        <w:rPr>
          <w:rFonts w:ascii="Tahoma" w:hAnsi="Tahoma"/>
          <w:spacing w:val="9"/>
          <w:sz w:val="21"/>
        </w:rPr>
        <w:t> </w:t>
      </w:r>
      <w:r>
        <w:rPr>
          <w:rFonts w:ascii="Tahoma" w:hAnsi="Tahoma"/>
          <w:sz w:val="21"/>
        </w:rPr>
        <w:t>the</w:t>
      </w:r>
      <w:r>
        <w:rPr>
          <w:rFonts w:ascii="Tahoma" w:hAnsi="Tahoma"/>
          <w:spacing w:val="9"/>
          <w:sz w:val="21"/>
        </w:rPr>
        <w:t> </w:t>
      </w:r>
      <w:r>
        <w:rPr>
          <w:rFonts w:ascii="Tahoma" w:hAnsi="Tahoma"/>
          <w:sz w:val="21"/>
        </w:rPr>
        <w:t>richedit</w:t>
      </w:r>
      <w:r>
        <w:rPr>
          <w:rFonts w:ascii="Tahoma" w:hAnsi="Tahoma"/>
          <w:spacing w:val="9"/>
          <w:sz w:val="21"/>
        </w:rPr>
        <w:t> </w:t>
      </w:r>
      <w:r>
        <w:rPr>
          <w:rFonts w:ascii="Tahoma" w:hAnsi="Tahoma"/>
          <w:spacing w:val="-2"/>
          <w:sz w:val="21"/>
        </w:rPr>
        <w:t>control</w:t>
      </w:r>
    </w:p>
    <w:p>
      <w:pPr>
        <w:pStyle w:val="BodyText"/>
        <w:spacing w:before="6"/>
        <w:rPr>
          <w:rFonts w:ascii="Tahoma"/>
        </w:rPr>
      </w:pPr>
    </w:p>
    <w:p>
      <w:pPr>
        <w:spacing w:line="244" w:lineRule="auto" w:before="0"/>
        <w:ind w:left="166" w:right="0" w:firstLine="0"/>
        <w:jc w:val="left"/>
        <w:rPr>
          <w:rFonts w:ascii="Tahoma"/>
          <w:sz w:val="21"/>
        </w:rPr>
      </w:pPr>
      <w:r>
        <w:rPr>
          <w:rFonts w:ascii="Tahoma"/>
          <w:sz w:val="21"/>
        </w:rPr>
        <w:t>With the above discussion, you can see that using </w:t>
      </w:r>
      <w:r>
        <w:rPr>
          <w:rFonts w:ascii="Tahoma"/>
          <w:b/>
          <w:color w:val="006666"/>
          <w:sz w:val="21"/>
        </w:rPr>
        <w:t>EM_SETCHARFORMAT</w:t>
      </w:r>
      <w:r>
        <w:rPr>
          <w:rFonts w:ascii="Tahoma"/>
          <w:b/>
          <w:color w:val="006666"/>
          <w:spacing w:val="15"/>
          <w:sz w:val="21"/>
        </w:rPr>
        <w:t> </w:t>
      </w:r>
      <w:r>
        <w:rPr>
          <w:rFonts w:ascii="Tahoma"/>
          <w:sz w:val="21"/>
        </w:rPr>
        <w:t>is a wrong choice. I'll show you the "relatively correct" choice.</w:t>
      </w:r>
    </w:p>
    <w:p>
      <w:pPr>
        <w:pStyle w:val="BodyText"/>
        <w:rPr>
          <w:rFonts w:ascii="Tahoma"/>
        </w:rPr>
      </w:pPr>
    </w:p>
    <w:p>
      <w:pPr>
        <w:spacing w:line="244" w:lineRule="auto" w:before="0"/>
        <w:ind w:left="166" w:right="384" w:firstLine="0"/>
        <w:jc w:val="left"/>
        <w:rPr>
          <w:rFonts w:ascii="Tahoma"/>
          <w:sz w:val="21"/>
        </w:rPr>
      </w:pPr>
      <w:r>
        <w:rPr>
          <w:rFonts w:ascii="Tahoma"/>
          <w:sz w:val="21"/>
        </w:rPr>
        <w:t>The</w:t>
      </w:r>
      <w:r>
        <w:rPr>
          <w:rFonts w:ascii="Tahoma"/>
          <w:spacing w:val="19"/>
          <w:sz w:val="21"/>
        </w:rPr>
        <w:t> </w:t>
      </w:r>
      <w:r>
        <w:rPr>
          <w:rFonts w:ascii="Tahoma"/>
          <w:sz w:val="21"/>
        </w:rPr>
        <w:t>method</w:t>
      </w:r>
      <w:r>
        <w:rPr>
          <w:rFonts w:ascii="Tahoma"/>
          <w:spacing w:val="19"/>
          <w:sz w:val="21"/>
        </w:rPr>
        <w:t> </w:t>
      </w:r>
      <w:r>
        <w:rPr>
          <w:rFonts w:ascii="Tahoma"/>
          <w:sz w:val="21"/>
        </w:rPr>
        <w:t>I</w:t>
      </w:r>
      <w:r>
        <w:rPr>
          <w:rFonts w:ascii="Tahoma"/>
          <w:spacing w:val="19"/>
          <w:sz w:val="21"/>
        </w:rPr>
        <w:t> </w:t>
      </w:r>
      <w:r>
        <w:rPr>
          <w:rFonts w:ascii="Tahoma"/>
          <w:sz w:val="21"/>
        </w:rPr>
        <w:t>currently</w:t>
      </w:r>
      <w:r>
        <w:rPr>
          <w:rFonts w:ascii="Tahoma"/>
          <w:spacing w:val="19"/>
          <w:sz w:val="21"/>
        </w:rPr>
        <w:t> </w:t>
      </w:r>
      <w:r>
        <w:rPr>
          <w:rFonts w:ascii="Tahoma"/>
          <w:sz w:val="21"/>
        </w:rPr>
        <w:t>use</w:t>
      </w:r>
      <w:r>
        <w:rPr>
          <w:rFonts w:ascii="Tahoma"/>
          <w:spacing w:val="19"/>
          <w:sz w:val="21"/>
        </w:rPr>
        <w:t> </w:t>
      </w:r>
      <w:r>
        <w:rPr>
          <w:rFonts w:ascii="Tahoma"/>
          <w:sz w:val="21"/>
        </w:rPr>
        <w:t>is</w:t>
      </w:r>
      <w:r>
        <w:rPr>
          <w:rFonts w:ascii="Tahoma"/>
          <w:spacing w:val="19"/>
          <w:sz w:val="21"/>
        </w:rPr>
        <w:t> </w:t>
      </w:r>
      <w:r>
        <w:rPr>
          <w:rFonts w:ascii="Tahoma"/>
          <w:sz w:val="21"/>
        </w:rPr>
        <w:t>"syntax</w:t>
      </w:r>
      <w:r>
        <w:rPr>
          <w:rFonts w:ascii="Tahoma"/>
          <w:spacing w:val="19"/>
          <w:sz w:val="21"/>
        </w:rPr>
        <w:t> </w:t>
      </w:r>
      <w:r>
        <w:rPr>
          <w:rFonts w:ascii="Tahoma"/>
          <w:sz w:val="21"/>
        </w:rPr>
        <w:t>hilighting</w:t>
      </w:r>
      <w:r>
        <w:rPr>
          <w:rFonts w:ascii="Tahoma"/>
          <w:spacing w:val="19"/>
          <w:sz w:val="21"/>
        </w:rPr>
        <w:t> </w:t>
      </w:r>
      <w:r>
        <w:rPr>
          <w:rFonts w:ascii="Tahoma"/>
          <w:sz w:val="21"/>
        </w:rPr>
        <w:t>just-in-time".</w:t>
      </w:r>
      <w:r>
        <w:rPr>
          <w:rFonts w:ascii="Tahoma"/>
          <w:spacing w:val="19"/>
          <w:sz w:val="21"/>
        </w:rPr>
        <w:t> </w:t>
      </w:r>
      <w:r>
        <w:rPr>
          <w:rFonts w:ascii="Tahoma"/>
          <w:sz w:val="21"/>
        </w:rPr>
        <w:t>I'll</w:t>
      </w:r>
      <w:r>
        <w:rPr>
          <w:rFonts w:ascii="Tahoma"/>
          <w:spacing w:val="19"/>
          <w:sz w:val="21"/>
        </w:rPr>
        <w:t> </w:t>
      </w:r>
      <w:r>
        <w:rPr>
          <w:rFonts w:ascii="Tahoma"/>
          <w:sz w:val="21"/>
        </w:rPr>
        <w:t>hilight</w:t>
      </w:r>
      <w:r>
        <w:rPr>
          <w:rFonts w:ascii="Tahoma"/>
          <w:spacing w:val="19"/>
          <w:sz w:val="21"/>
        </w:rPr>
        <w:t> </w:t>
      </w:r>
      <w:r>
        <w:rPr>
          <w:rFonts w:ascii="Tahoma"/>
          <w:sz w:val="21"/>
        </w:rPr>
        <w:t>only</w:t>
      </w:r>
      <w:r>
        <w:rPr>
          <w:rFonts w:ascii="Tahoma"/>
          <w:spacing w:val="19"/>
          <w:sz w:val="21"/>
        </w:rPr>
        <w:t> </w:t>
      </w:r>
      <w:r>
        <w:rPr>
          <w:rFonts w:ascii="Tahoma"/>
          <w:sz w:val="21"/>
        </w:rPr>
        <w:t>the</w:t>
      </w:r>
      <w:r>
        <w:rPr>
          <w:rFonts w:ascii="Tahoma"/>
          <w:spacing w:val="19"/>
          <w:sz w:val="21"/>
        </w:rPr>
        <w:t> </w:t>
      </w:r>
      <w:r>
        <w:rPr>
          <w:rFonts w:ascii="Tahoma"/>
          <w:sz w:val="21"/>
        </w:rPr>
        <w:t>visible</w:t>
      </w:r>
      <w:r>
        <w:rPr>
          <w:rFonts w:ascii="Tahoma"/>
          <w:spacing w:val="19"/>
          <w:sz w:val="21"/>
        </w:rPr>
        <w:t> </w:t>
      </w:r>
      <w:r>
        <w:rPr>
          <w:rFonts w:ascii="Tahoma"/>
          <w:sz w:val="21"/>
        </w:rPr>
        <w:t>portion</w:t>
      </w:r>
      <w:r>
        <w:rPr>
          <w:rFonts w:ascii="Tahoma"/>
          <w:spacing w:val="19"/>
          <w:sz w:val="21"/>
        </w:rPr>
        <w:t> </w:t>
      </w:r>
      <w:r>
        <w:rPr>
          <w:rFonts w:ascii="Tahoma"/>
          <w:sz w:val="21"/>
        </w:rPr>
        <w:t>of</w:t>
      </w:r>
      <w:r>
        <w:rPr>
          <w:rFonts w:ascii="Tahoma"/>
          <w:spacing w:val="19"/>
          <w:sz w:val="21"/>
        </w:rPr>
        <w:t> </w:t>
      </w:r>
      <w:r>
        <w:rPr>
          <w:rFonts w:ascii="Tahoma"/>
          <w:sz w:val="21"/>
        </w:rPr>
        <w:t>text.</w:t>
      </w:r>
      <w:r>
        <w:rPr>
          <w:rFonts w:ascii="Tahoma"/>
          <w:spacing w:val="19"/>
          <w:sz w:val="21"/>
        </w:rPr>
        <w:t> </w:t>
      </w:r>
      <w:r>
        <w:rPr>
          <w:rFonts w:ascii="Tahoma"/>
          <w:sz w:val="21"/>
        </w:rPr>
        <w:t>Thus</w:t>
      </w:r>
      <w:r>
        <w:rPr>
          <w:rFonts w:ascii="Tahoma"/>
          <w:spacing w:val="19"/>
          <w:sz w:val="21"/>
        </w:rPr>
        <w:t> </w:t>
      </w:r>
      <w:r>
        <w:rPr>
          <w:rFonts w:ascii="Tahoma"/>
          <w:sz w:val="21"/>
        </w:rPr>
        <w:t>the</w:t>
      </w:r>
      <w:r>
        <w:rPr>
          <w:rFonts w:ascii="Tahoma"/>
          <w:spacing w:val="19"/>
          <w:sz w:val="21"/>
        </w:rPr>
        <w:t> </w:t>
      </w:r>
      <w:r>
        <w:rPr>
          <w:rFonts w:ascii="Tahoma"/>
          <w:sz w:val="21"/>
        </w:rPr>
        <w:t>speed</w:t>
      </w:r>
      <w:r>
        <w:rPr>
          <w:rFonts w:ascii="Tahoma"/>
          <w:spacing w:val="19"/>
          <w:sz w:val="21"/>
        </w:rPr>
        <w:t> </w:t>
      </w:r>
      <w:r>
        <w:rPr>
          <w:rFonts w:ascii="Tahoma"/>
          <w:sz w:val="21"/>
        </w:rPr>
        <w:t>of the hilighting will not be related to the size of the file at all. No matter how large the file, only a small portion of it is visible</w:t>
      </w:r>
      <w:r>
        <w:rPr>
          <w:rFonts w:ascii="Tahoma"/>
          <w:spacing w:val="80"/>
          <w:sz w:val="21"/>
        </w:rPr>
        <w:t> </w:t>
      </w:r>
      <w:r>
        <w:rPr>
          <w:rFonts w:ascii="Tahoma"/>
          <w:sz w:val="21"/>
        </w:rPr>
        <w:t>at one time.</w:t>
      </w:r>
    </w:p>
    <w:p>
      <w:pPr>
        <w:pStyle w:val="BodyText"/>
        <w:spacing w:before="10"/>
        <w:rPr>
          <w:rFonts w:ascii="Tahoma"/>
          <w:sz w:val="25"/>
        </w:rPr>
      </w:pPr>
    </w:p>
    <w:p>
      <w:pPr>
        <w:spacing w:before="0"/>
        <w:ind w:left="166" w:right="0" w:firstLine="0"/>
        <w:jc w:val="left"/>
        <w:rPr>
          <w:rFonts w:ascii="Tahoma"/>
          <w:sz w:val="21"/>
        </w:rPr>
      </w:pPr>
      <w:r>
        <w:rPr>
          <w:rFonts w:ascii="Tahoma"/>
          <w:sz w:val="21"/>
        </w:rPr>
        <w:t>How</w:t>
      </w:r>
      <w:r>
        <w:rPr>
          <w:rFonts w:ascii="Tahoma"/>
          <w:spacing w:val="8"/>
          <w:sz w:val="21"/>
        </w:rPr>
        <w:t> </w:t>
      </w:r>
      <w:r>
        <w:rPr>
          <w:rFonts w:ascii="Tahoma"/>
          <w:sz w:val="21"/>
        </w:rPr>
        <w:t>to</w:t>
      </w:r>
      <w:r>
        <w:rPr>
          <w:rFonts w:ascii="Tahoma"/>
          <w:spacing w:val="8"/>
          <w:sz w:val="21"/>
        </w:rPr>
        <w:t> </w:t>
      </w:r>
      <w:r>
        <w:rPr>
          <w:rFonts w:ascii="Tahoma"/>
          <w:sz w:val="21"/>
        </w:rPr>
        <w:t>do</w:t>
      </w:r>
      <w:r>
        <w:rPr>
          <w:rFonts w:ascii="Tahoma"/>
          <w:spacing w:val="7"/>
          <w:sz w:val="21"/>
        </w:rPr>
        <w:t> </w:t>
      </w:r>
      <w:r>
        <w:rPr>
          <w:rFonts w:ascii="Tahoma"/>
          <w:sz w:val="21"/>
        </w:rPr>
        <w:t>that?</w:t>
      </w:r>
      <w:r>
        <w:rPr>
          <w:rFonts w:ascii="Tahoma"/>
          <w:spacing w:val="8"/>
          <w:sz w:val="21"/>
        </w:rPr>
        <w:t> </w:t>
      </w:r>
      <w:r>
        <w:rPr>
          <w:rFonts w:ascii="Tahoma"/>
          <w:sz w:val="21"/>
        </w:rPr>
        <w:t>The</w:t>
      </w:r>
      <w:r>
        <w:rPr>
          <w:rFonts w:ascii="Tahoma"/>
          <w:spacing w:val="8"/>
          <w:sz w:val="21"/>
        </w:rPr>
        <w:t> </w:t>
      </w:r>
      <w:r>
        <w:rPr>
          <w:rFonts w:ascii="Tahoma"/>
          <w:sz w:val="21"/>
        </w:rPr>
        <w:t>answer</w:t>
      </w:r>
      <w:r>
        <w:rPr>
          <w:rFonts w:ascii="Tahoma"/>
          <w:spacing w:val="8"/>
          <w:sz w:val="21"/>
        </w:rPr>
        <w:t> </w:t>
      </w:r>
      <w:r>
        <w:rPr>
          <w:rFonts w:ascii="Tahoma"/>
          <w:sz w:val="21"/>
        </w:rPr>
        <w:t>is</w:t>
      </w:r>
      <w:r>
        <w:rPr>
          <w:rFonts w:ascii="Tahoma"/>
          <w:spacing w:val="8"/>
          <w:sz w:val="21"/>
        </w:rPr>
        <w:t> </w:t>
      </w:r>
      <w:r>
        <w:rPr>
          <w:rFonts w:ascii="Tahoma"/>
          <w:spacing w:val="-2"/>
          <w:sz w:val="21"/>
        </w:rPr>
        <w:t>simple:</w:t>
      </w:r>
    </w:p>
    <w:p>
      <w:pPr>
        <w:pStyle w:val="BodyText"/>
        <w:spacing w:before="2"/>
        <w:rPr>
          <w:rFonts w:ascii="Tahoma"/>
        </w:rPr>
      </w:pPr>
    </w:p>
    <w:p>
      <w:pPr>
        <w:pStyle w:val="ListParagraph"/>
        <w:numPr>
          <w:ilvl w:val="0"/>
          <w:numId w:val="48"/>
        </w:numPr>
        <w:tabs>
          <w:tab w:pos="831" w:val="left" w:leader="none"/>
        </w:tabs>
        <w:spacing w:line="261" w:lineRule="exact" w:before="0" w:after="0"/>
        <w:ind w:left="830" w:right="0" w:hanging="292"/>
        <w:jc w:val="left"/>
        <w:rPr>
          <w:rFonts w:ascii="Tahoma"/>
          <w:sz w:val="21"/>
        </w:rPr>
      </w:pPr>
      <w:r>
        <w:rPr>
          <w:rFonts w:ascii="Tahoma"/>
          <w:sz w:val="21"/>
        </w:rPr>
        <w:t>subclass</w:t>
      </w:r>
      <w:r>
        <w:rPr>
          <w:rFonts w:ascii="Tahoma"/>
          <w:spacing w:val="13"/>
          <w:sz w:val="21"/>
        </w:rPr>
        <w:t> </w:t>
      </w:r>
      <w:r>
        <w:rPr>
          <w:rFonts w:ascii="Tahoma"/>
          <w:sz w:val="21"/>
        </w:rPr>
        <w:t>the</w:t>
      </w:r>
      <w:r>
        <w:rPr>
          <w:rFonts w:ascii="Tahoma"/>
          <w:spacing w:val="13"/>
          <w:sz w:val="21"/>
        </w:rPr>
        <w:t> </w:t>
      </w:r>
      <w:r>
        <w:rPr>
          <w:rFonts w:ascii="Tahoma"/>
          <w:sz w:val="21"/>
        </w:rPr>
        <w:t>richedit</w:t>
      </w:r>
      <w:r>
        <w:rPr>
          <w:rFonts w:ascii="Tahoma"/>
          <w:spacing w:val="14"/>
          <w:sz w:val="21"/>
        </w:rPr>
        <w:t> </w:t>
      </w:r>
      <w:r>
        <w:rPr>
          <w:rFonts w:ascii="Tahoma"/>
          <w:sz w:val="21"/>
        </w:rPr>
        <w:t>control</w:t>
      </w:r>
      <w:r>
        <w:rPr>
          <w:rFonts w:ascii="Tahoma"/>
          <w:spacing w:val="13"/>
          <w:sz w:val="21"/>
        </w:rPr>
        <w:t> </w:t>
      </w:r>
      <w:r>
        <w:rPr>
          <w:rFonts w:ascii="Tahoma"/>
          <w:sz w:val="21"/>
        </w:rPr>
        <w:t>and</w:t>
      </w:r>
      <w:r>
        <w:rPr>
          <w:rFonts w:ascii="Tahoma"/>
          <w:spacing w:val="13"/>
          <w:sz w:val="21"/>
        </w:rPr>
        <w:t> </w:t>
      </w:r>
      <w:r>
        <w:rPr>
          <w:rFonts w:ascii="Tahoma"/>
          <w:sz w:val="21"/>
        </w:rPr>
        <w:t>handle</w:t>
      </w:r>
      <w:r>
        <w:rPr>
          <w:rFonts w:ascii="Tahoma"/>
          <w:spacing w:val="14"/>
          <w:sz w:val="21"/>
        </w:rPr>
        <w:t> </w:t>
      </w:r>
      <w:r>
        <w:rPr>
          <w:rFonts w:ascii="Tahoma"/>
          <w:b/>
          <w:color w:val="006666"/>
          <w:sz w:val="21"/>
        </w:rPr>
        <w:t>WM_PAINT</w:t>
      </w:r>
      <w:r>
        <w:rPr>
          <w:rFonts w:ascii="Tahoma"/>
          <w:b/>
          <w:color w:val="006666"/>
          <w:spacing w:val="17"/>
          <w:sz w:val="21"/>
        </w:rPr>
        <w:t> </w:t>
      </w:r>
      <w:r>
        <w:rPr>
          <w:rFonts w:ascii="Tahoma"/>
          <w:sz w:val="21"/>
        </w:rPr>
        <w:t>message</w:t>
      </w:r>
      <w:r>
        <w:rPr>
          <w:rFonts w:ascii="Tahoma"/>
          <w:spacing w:val="14"/>
          <w:sz w:val="21"/>
        </w:rPr>
        <w:t> </w:t>
      </w:r>
      <w:r>
        <w:rPr>
          <w:rFonts w:ascii="Tahoma"/>
          <w:sz w:val="21"/>
        </w:rPr>
        <w:t>within</w:t>
      </w:r>
      <w:r>
        <w:rPr>
          <w:rFonts w:ascii="Tahoma"/>
          <w:spacing w:val="13"/>
          <w:sz w:val="21"/>
        </w:rPr>
        <w:t> </w:t>
      </w:r>
      <w:r>
        <w:rPr>
          <w:rFonts w:ascii="Tahoma"/>
          <w:sz w:val="21"/>
        </w:rPr>
        <w:t>your</w:t>
      </w:r>
      <w:r>
        <w:rPr>
          <w:rFonts w:ascii="Tahoma"/>
          <w:spacing w:val="13"/>
          <w:sz w:val="21"/>
        </w:rPr>
        <w:t> </w:t>
      </w:r>
      <w:r>
        <w:rPr>
          <w:rFonts w:ascii="Tahoma"/>
          <w:sz w:val="21"/>
        </w:rPr>
        <w:t>own</w:t>
      </w:r>
      <w:r>
        <w:rPr>
          <w:rFonts w:ascii="Tahoma"/>
          <w:spacing w:val="14"/>
          <w:sz w:val="21"/>
        </w:rPr>
        <w:t> </w:t>
      </w:r>
      <w:r>
        <w:rPr>
          <w:rFonts w:ascii="Tahoma"/>
          <w:sz w:val="21"/>
        </w:rPr>
        <w:t>window</w:t>
      </w:r>
      <w:r>
        <w:rPr>
          <w:rFonts w:ascii="Tahoma"/>
          <w:spacing w:val="13"/>
          <w:sz w:val="21"/>
        </w:rPr>
        <w:t> </w:t>
      </w:r>
      <w:r>
        <w:rPr>
          <w:rFonts w:ascii="Tahoma"/>
          <w:spacing w:val="-2"/>
          <w:sz w:val="21"/>
        </w:rPr>
        <w:t>procedure</w:t>
      </w:r>
    </w:p>
    <w:p>
      <w:pPr>
        <w:pStyle w:val="ListParagraph"/>
        <w:numPr>
          <w:ilvl w:val="0"/>
          <w:numId w:val="48"/>
        </w:numPr>
        <w:tabs>
          <w:tab w:pos="831" w:val="left" w:leader="none"/>
        </w:tabs>
        <w:spacing w:line="237" w:lineRule="auto" w:before="0" w:after="0"/>
        <w:ind w:left="830" w:right="345" w:hanging="291"/>
        <w:jc w:val="left"/>
        <w:rPr>
          <w:rFonts w:ascii="Tahoma"/>
          <w:sz w:val="21"/>
        </w:rPr>
      </w:pPr>
      <w:r>
        <w:rPr>
          <w:rFonts w:ascii="Tahoma"/>
          <w:sz w:val="21"/>
        </w:rPr>
        <w:t>When it receives </w:t>
      </w:r>
      <w:r>
        <w:rPr>
          <w:rFonts w:ascii="Tahoma"/>
          <w:b/>
          <w:color w:val="006666"/>
          <w:sz w:val="21"/>
        </w:rPr>
        <w:t>WM_PAINT </w:t>
      </w:r>
      <w:r>
        <w:rPr>
          <w:rFonts w:ascii="Tahoma"/>
          <w:sz w:val="21"/>
        </w:rPr>
        <w:t>message, it calls the original window procedure of the richedit control to let it update</w:t>
      </w:r>
      <w:r>
        <w:rPr>
          <w:rFonts w:ascii="Tahoma"/>
          <w:spacing w:val="40"/>
          <w:sz w:val="21"/>
        </w:rPr>
        <w:t> </w:t>
      </w:r>
      <w:r>
        <w:rPr>
          <w:rFonts w:ascii="Tahoma"/>
          <w:sz w:val="21"/>
        </w:rPr>
        <w:t>the screen as usual.</w:t>
      </w:r>
    </w:p>
    <w:p>
      <w:pPr>
        <w:pStyle w:val="ListParagraph"/>
        <w:numPr>
          <w:ilvl w:val="0"/>
          <w:numId w:val="48"/>
        </w:numPr>
        <w:tabs>
          <w:tab w:pos="831" w:val="left" w:leader="none"/>
        </w:tabs>
        <w:spacing w:line="240" w:lineRule="auto" w:before="0" w:after="0"/>
        <w:ind w:left="830" w:right="0" w:hanging="292"/>
        <w:jc w:val="left"/>
        <w:rPr>
          <w:rFonts w:ascii="Tahoma"/>
          <w:sz w:val="21"/>
        </w:rPr>
      </w:pPr>
      <w:r>
        <w:rPr>
          <w:rFonts w:ascii="Tahoma"/>
          <w:sz w:val="21"/>
        </w:rPr>
        <w:t>After</w:t>
      </w:r>
      <w:r>
        <w:rPr>
          <w:rFonts w:ascii="Tahoma"/>
          <w:spacing w:val="10"/>
          <w:sz w:val="21"/>
        </w:rPr>
        <w:t> </w:t>
      </w:r>
      <w:r>
        <w:rPr>
          <w:rFonts w:ascii="Tahoma"/>
          <w:sz w:val="21"/>
        </w:rPr>
        <w:t>that,</w:t>
      </w:r>
      <w:r>
        <w:rPr>
          <w:rFonts w:ascii="Tahoma"/>
          <w:spacing w:val="11"/>
          <w:sz w:val="21"/>
        </w:rPr>
        <w:t> </w:t>
      </w:r>
      <w:r>
        <w:rPr>
          <w:rFonts w:ascii="Tahoma"/>
          <w:sz w:val="21"/>
        </w:rPr>
        <w:t>we</w:t>
      </w:r>
      <w:r>
        <w:rPr>
          <w:rFonts w:ascii="Tahoma"/>
          <w:spacing w:val="10"/>
          <w:sz w:val="21"/>
        </w:rPr>
        <w:t> </w:t>
      </w:r>
      <w:r>
        <w:rPr>
          <w:rFonts w:ascii="Tahoma"/>
          <w:sz w:val="21"/>
        </w:rPr>
        <w:t>overwrite</w:t>
      </w:r>
      <w:r>
        <w:rPr>
          <w:rFonts w:ascii="Tahoma"/>
          <w:spacing w:val="11"/>
          <w:sz w:val="21"/>
        </w:rPr>
        <w:t> </w:t>
      </w:r>
      <w:r>
        <w:rPr>
          <w:rFonts w:ascii="Tahoma"/>
          <w:sz w:val="21"/>
        </w:rPr>
        <w:t>the</w:t>
      </w:r>
      <w:r>
        <w:rPr>
          <w:rFonts w:ascii="Tahoma"/>
          <w:spacing w:val="10"/>
          <w:sz w:val="21"/>
        </w:rPr>
        <w:t> </w:t>
      </w:r>
      <w:r>
        <w:rPr>
          <w:rFonts w:ascii="Tahoma"/>
          <w:sz w:val="21"/>
        </w:rPr>
        <w:t>words</w:t>
      </w:r>
      <w:r>
        <w:rPr>
          <w:rFonts w:ascii="Tahoma"/>
          <w:spacing w:val="11"/>
          <w:sz w:val="21"/>
        </w:rPr>
        <w:t> </w:t>
      </w:r>
      <w:r>
        <w:rPr>
          <w:rFonts w:ascii="Tahoma"/>
          <w:sz w:val="21"/>
        </w:rPr>
        <w:t>to</w:t>
      </w:r>
      <w:r>
        <w:rPr>
          <w:rFonts w:ascii="Tahoma"/>
          <w:spacing w:val="10"/>
          <w:sz w:val="21"/>
        </w:rPr>
        <w:t> </w:t>
      </w:r>
      <w:r>
        <w:rPr>
          <w:rFonts w:ascii="Tahoma"/>
          <w:sz w:val="21"/>
        </w:rPr>
        <w:t>be</w:t>
      </w:r>
      <w:r>
        <w:rPr>
          <w:rFonts w:ascii="Tahoma"/>
          <w:spacing w:val="11"/>
          <w:sz w:val="21"/>
        </w:rPr>
        <w:t> </w:t>
      </w:r>
      <w:r>
        <w:rPr>
          <w:rFonts w:ascii="Tahoma"/>
          <w:sz w:val="21"/>
        </w:rPr>
        <w:t>hilighted</w:t>
      </w:r>
      <w:r>
        <w:rPr>
          <w:rFonts w:ascii="Tahoma"/>
          <w:spacing w:val="10"/>
          <w:sz w:val="21"/>
        </w:rPr>
        <w:t> </w:t>
      </w:r>
      <w:r>
        <w:rPr>
          <w:rFonts w:ascii="Tahoma"/>
          <w:sz w:val="21"/>
        </w:rPr>
        <w:t>with</w:t>
      </w:r>
      <w:r>
        <w:rPr>
          <w:rFonts w:ascii="Tahoma"/>
          <w:spacing w:val="11"/>
          <w:sz w:val="21"/>
        </w:rPr>
        <w:t> </w:t>
      </w:r>
      <w:r>
        <w:rPr>
          <w:rFonts w:ascii="Tahoma"/>
          <w:sz w:val="21"/>
        </w:rPr>
        <w:t>different</w:t>
      </w:r>
      <w:r>
        <w:rPr>
          <w:rFonts w:ascii="Tahoma"/>
          <w:spacing w:val="10"/>
          <w:sz w:val="21"/>
        </w:rPr>
        <w:t> </w:t>
      </w:r>
      <w:r>
        <w:rPr>
          <w:rFonts w:ascii="Tahoma"/>
          <w:spacing w:val="-2"/>
          <w:sz w:val="21"/>
        </w:rPr>
        <w:t>color</w:t>
      </w:r>
    </w:p>
    <w:p>
      <w:pPr>
        <w:pStyle w:val="BodyText"/>
        <w:spacing w:before="10"/>
        <w:rPr>
          <w:rFonts w:ascii="Tahoma"/>
          <w:sz w:val="25"/>
        </w:rPr>
      </w:pPr>
    </w:p>
    <w:p>
      <w:pPr>
        <w:spacing w:line="244" w:lineRule="auto" w:before="0"/>
        <w:ind w:left="166" w:right="384" w:firstLine="0"/>
        <w:jc w:val="left"/>
        <w:rPr>
          <w:rFonts w:ascii="Tahoma"/>
          <w:sz w:val="21"/>
        </w:rPr>
      </w:pPr>
      <w:r>
        <w:rPr>
          <w:rFonts w:ascii="Tahoma"/>
          <w:sz w:val="21"/>
        </w:rPr>
        <w:t>Of course, the road is not that easy: there are still a couple of minor things to fix but the above method works quite nicely.</w:t>
      </w:r>
      <w:r>
        <w:rPr>
          <w:rFonts w:ascii="Tahoma"/>
          <w:spacing w:val="40"/>
          <w:sz w:val="21"/>
        </w:rPr>
        <w:t> </w:t>
      </w:r>
      <w:r>
        <w:rPr>
          <w:rFonts w:ascii="Tahoma"/>
          <w:sz w:val="21"/>
        </w:rPr>
        <w:t>The display speed is very satisfactory.</w:t>
      </w:r>
    </w:p>
    <w:p>
      <w:pPr>
        <w:pStyle w:val="BodyText"/>
        <w:rPr>
          <w:rFonts w:ascii="Tahoma"/>
        </w:rPr>
      </w:pPr>
    </w:p>
    <w:p>
      <w:pPr>
        <w:spacing w:line="244" w:lineRule="auto" w:before="0"/>
        <w:ind w:left="166" w:right="483" w:firstLine="0"/>
        <w:jc w:val="left"/>
        <w:rPr>
          <w:rFonts w:ascii="Tahoma"/>
          <w:sz w:val="21"/>
        </w:rPr>
      </w:pPr>
      <w:r>
        <w:rPr>
          <w:rFonts w:ascii="Tahoma"/>
          <w:sz w:val="21"/>
        </w:rPr>
        <w:t>Now let's concentrate on the detail. The subclassing process is simple and doesn't require much attention. The really complicated part is when we have to find a fast way of searching for the words to be hilighted. This is further complicated</w:t>
      </w:r>
      <w:r>
        <w:rPr>
          <w:rFonts w:ascii="Tahoma"/>
          <w:spacing w:val="40"/>
          <w:sz w:val="21"/>
        </w:rPr>
        <w:t> </w:t>
      </w:r>
      <w:r>
        <w:rPr>
          <w:rFonts w:ascii="Tahoma"/>
          <w:sz w:val="21"/>
        </w:rPr>
        <w:t>by the need </w:t>
      </w:r>
      <w:r>
        <w:rPr>
          <w:rFonts w:ascii="Tahoma"/>
          <w:b/>
          <w:color w:val="006666"/>
          <w:sz w:val="21"/>
        </w:rPr>
        <w:t>not </w:t>
      </w:r>
      <w:r>
        <w:rPr>
          <w:rFonts w:ascii="Tahoma"/>
          <w:sz w:val="21"/>
        </w:rPr>
        <w:t>to hilight any word within a comment block.</w:t>
      </w:r>
    </w:p>
    <w:p>
      <w:pPr>
        <w:pStyle w:val="BodyText"/>
        <w:spacing w:before="11"/>
        <w:rPr>
          <w:rFonts w:ascii="Tahoma"/>
          <w:sz w:val="25"/>
        </w:rPr>
      </w:pPr>
    </w:p>
    <w:p>
      <w:pPr>
        <w:spacing w:before="0"/>
        <w:ind w:left="166" w:right="0" w:firstLine="0"/>
        <w:jc w:val="left"/>
        <w:rPr>
          <w:rFonts w:ascii="Tahoma"/>
          <w:sz w:val="21"/>
        </w:rPr>
      </w:pPr>
      <w:r>
        <w:rPr>
          <w:rFonts w:ascii="Tahoma"/>
          <w:sz w:val="21"/>
        </w:rPr>
        <w:t>The</w:t>
      </w:r>
      <w:r>
        <w:rPr>
          <w:rFonts w:ascii="Tahoma"/>
          <w:spacing w:val="8"/>
          <w:sz w:val="21"/>
        </w:rPr>
        <w:t> </w:t>
      </w:r>
      <w:r>
        <w:rPr>
          <w:rFonts w:ascii="Tahoma"/>
          <w:sz w:val="21"/>
        </w:rPr>
        <w:t>method</w:t>
      </w:r>
      <w:r>
        <w:rPr>
          <w:rFonts w:ascii="Tahoma"/>
          <w:spacing w:val="8"/>
          <w:sz w:val="21"/>
        </w:rPr>
        <w:t> </w:t>
      </w:r>
      <w:r>
        <w:rPr>
          <w:rFonts w:ascii="Tahoma"/>
          <w:sz w:val="21"/>
        </w:rPr>
        <w:t>I</w:t>
      </w:r>
      <w:r>
        <w:rPr>
          <w:rFonts w:ascii="Tahoma"/>
          <w:spacing w:val="8"/>
          <w:sz w:val="21"/>
        </w:rPr>
        <w:t> </w:t>
      </w:r>
      <w:r>
        <w:rPr>
          <w:rFonts w:ascii="Tahoma"/>
          <w:sz w:val="21"/>
        </w:rPr>
        <w:t>use</w:t>
      </w:r>
      <w:r>
        <w:rPr>
          <w:rFonts w:ascii="Tahoma"/>
          <w:spacing w:val="8"/>
          <w:sz w:val="21"/>
        </w:rPr>
        <w:t> </w:t>
      </w:r>
      <w:r>
        <w:rPr>
          <w:rFonts w:ascii="Tahoma"/>
          <w:sz w:val="21"/>
        </w:rPr>
        <w:t>may</w:t>
      </w:r>
      <w:r>
        <w:rPr>
          <w:rFonts w:ascii="Tahoma"/>
          <w:spacing w:val="8"/>
          <w:sz w:val="21"/>
        </w:rPr>
        <w:t> </w:t>
      </w:r>
      <w:r>
        <w:rPr>
          <w:rFonts w:ascii="Tahoma"/>
          <w:sz w:val="21"/>
        </w:rPr>
        <w:t>not</w:t>
      </w:r>
      <w:r>
        <w:rPr>
          <w:rFonts w:ascii="Tahoma"/>
          <w:spacing w:val="8"/>
          <w:sz w:val="21"/>
        </w:rPr>
        <w:t> </w:t>
      </w:r>
      <w:r>
        <w:rPr>
          <w:rFonts w:ascii="Tahoma"/>
          <w:sz w:val="21"/>
        </w:rPr>
        <w:t>be</w:t>
      </w:r>
      <w:r>
        <w:rPr>
          <w:rFonts w:ascii="Tahoma"/>
          <w:spacing w:val="8"/>
          <w:sz w:val="21"/>
        </w:rPr>
        <w:t> </w:t>
      </w:r>
      <w:r>
        <w:rPr>
          <w:rFonts w:ascii="Tahoma"/>
          <w:sz w:val="21"/>
        </w:rPr>
        <w:t>the</w:t>
      </w:r>
      <w:r>
        <w:rPr>
          <w:rFonts w:ascii="Tahoma"/>
          <w:spacing w:val="8"/>
          <w:sz w:val="21"/>
        </w:rPr>
        <w:t> </w:t>
      </w:r>
      <w:r>
        <w:rPr>
          <w:rFonts w:ascii="Tahoma"/>
          <w:sz w:val="21"/>
        </w:rPr>
        <w:t>best</w:t>
      </w:r>
      <w:r>
        <w:rPr>
          <w:rFonts w:ascii="Tahoma"/>
          <w:spacing w:val="8"/>
          <w:sz w:val="21"/>
        </w:rPr>
        <w:t> </w:t>
      </w:r>
      <w:r>
        <w:rPr>
          <w:rFonts w:ascii="Tahoma"/>
          <w:sz w:val="21"/>
        </w:rPr>
        <w:t>but</w:t>
      </w:r>
      <w:r>
        <w:rPr>
          <w:rFonts w:ascii="Tahoma"/>
          <w:spacing w:val="8"/>
          <w:sz w:val="21"/>
        </w:rPr>
        <w:t> </w:t>
      </w:r>
      <w:r>
        <w:rPr>
          <w:rFonts w:ascii="Tahoma"/>
          <w:sz w:val="21"/>
        </w:rPr>
        <w:t>it</w:t>
      </w:r>
      <w:r>
        <w:rPr>
          <w:rFonts w:ascii="Tahoma"/>
          <w:spacing w:val="8"/>
          <w:sz w:val="21"/>
        </w:rPr>
        <w:t> </w:t>
      </w:r>
      <w:r>
        <w:rPr>
          <w:rFonts w:ascii="Tahoma"/>
          <w:sz w:val="21"/>
        </w:rPr>
        <w:t>works</w:t>
      </w:r>
      <w:r>
        <w:rPr>
          <w:rFonts w:ascii="Tahoma"/>
          <w:spacing w:val="8"/>
          <w:sz w:val="21"/>
        </w:rPr>
        <w:t> </w:t>
      </w:r>
      <w:r>
        <w:rPr>
          <w:rFonts w:ascii="Tahoma"/>
          <w:sz w:val="21"/>
        </w:rPr>
        <w:t>ok.</w:t>
      </w:r>
      <w:r>
        <w:rPr>
          <w:rFonts w:ascii="Tahoma"/>
          <w:spacing w:val="8"/>
          <w:sz w:val="21"/>
        </w:rPr>
        <w:t> </w:t>
      </w:r>
      <w:r>
        <w:rPr>
          <w:rFonts w:ascii="Tahoma"/>
          <w:sz w:val="21"/>
        </w:rPr>
        <w:t>I'm</w:t>
      </w:r>
      <w:r>
        <w:rPr>
          <w:rFonts w:ascii="Tahoma"/>
          <w:spacing w:val="8"/>
          <w:sz w:val="21"/>
        </w:rPr>
        <w:t> </w:t>
      </w:r>
      <w:r>
        <w:rPr>
          <w:rFonts w:ascii="Tahoma"/>
          <w:sz w:val="21"/>
        </w:rPr>
        <w:t>sure</w:t>
      </w:r>
      <w:r>
        <w:rPr>
          <w:rFonts w:ascii="Tahoma"/>
          <w:spacing w:val="8"/>
          <w:sz w:val="21"/>
        </w:rPr>
        <w:t> </w:t>
      </w:r>
      <w:r>
        <w:rPr>
          <w:rFonts w:ascii="Tahoma"/>
          <w:sz w:val="21"/>
        </w:rPr>
        <w:t>you</w:t>
      </w:r>
      <w:r>
        <w:rPr>
          <w:rFonts w:ascii="Tahoma"/>
          <w:spacing w:val="8"/>
          <w:sz w:val="21"/>
        </w:rPr>
        <w:t> </w:t>
      </w:r>
      <w:r>
        <w:rPr>
          <w:rFonts w:ascii="Tahoma"/>
          <w:sz w:val="21"/>
        </w:rPr>
        <w:t>can</w:t>
      </w:r>
      <w:r>
        <w:rPr>
          <w:rFonts w:ascii="Tahoma"/>
          <w:spacing w:val="7"/>
          <w:sz w:val="21"/>
        </w:rPr>
        <w:t> </w:t>
      </w:r>
      <w:r>
        <w:rPr>
          <w:rFonts w:ascii="Tahoma"/>
          <w:sz w:val="21"/>
        </w:rPr>
        <w:t>find</w:t>
      </w:r>
      <w:r>
        <w:rPr>
          <w:rFonts w:ascii="Tahoma"/>
          <w:spacing w:val="8"/>
          <w:sz w:val="21"/>
        </w:rPr>
        <w:t> </w:t>
      </w:r>
      <w:r>
        <w:rPr>
          <w:rFonts w:ascii="Tahoma"/>
          <w:sz w:val="21"/>
        </w:rPr>
        <w:t>a</w:t>
      </w:r>
      <w:r>
        <w:rPr>
          <w:rFonts w:ascii="Tahoma"/>
          <w:spacing w:val="8"/>
          <w:sz w:val="21"/>
        </w:rPr>
        <w:t> </w:t>
      </w:r>
      <w:r>
        <w:rPr>
          <w:rFonts w:ascii="Tahoma"/>
          <w:sz w:val="21"/>
        </w:rPr>
        <w:t>faster</w:t>
      </w:r>
      <w:r>
        <w:rPr>
          <w:rFonts w:ascii="Tahoma"/>
          <w:spacing w:val="8"/>
          <w:sz w:val="21"/>
        </w:rPr>
        <w:t> </w:t>
      </w:r>
      <w:r>
        <w:rPr>
          <w:rFonts w:ascii="Tahoma"/>
          <w:sz w:val="21"/>
        </w:rPr>
        <w:t>way.</w:t>
      </w:r>
      <w:r>
        <w:rPr>
          <w:rFonts w:ascii="Tahoma"/>
          <w:spacing w:val="8"/>
          <w:sz w:val="21"/>
        </w:rPr>
        <w:t> </w:t>
      </w:r>
      <w:r>
        <w:rPr>
          <w:rFonts w:ascii="Tahoma"/>
          <w:sz w:val="21"/>
        </w:rPr>
        <w:t>Anyway,</w:t>
      </w:r>
      <w:r>
        <w:rPr>
          <w:rFonts w:ascii="Tahoma"/>
          <w:spacing w:val="8"/>
          <w:sz w:val="21"/>
        </w:rPr>
        <w:t> </w:t>
      </w:r>
      <w:r>
        <w:rPr>
          <w:rFonts w:ascii="Tahoma"/>
          <w:sz w:val="21"/>
        </w:rPr>
        <w:t>here</w:t>
      </w:r>
      <w:r>
        <w:rPr>
          <w:rFonts w:ascii="Tahoma"/>
          <w:spacing w:val="8"/>
          <w:sz w:val="21"/>
        </w:rPr>
        <w:t> </w:t>
      </w:r>
      <w:r>
        <w:rPr>
          <w:rFonts w:ascii="Tahoma"/>
          <w:sz w:val="21"/>
        </w:rPr>
        <w:t>it</w:t>
      </w:r>
      <w:r>
        <w:rPr>
          <w:rFonts w:ascii="Tahoma"/>
          <w:spacing w:val="8"/>
          <w:sz w:val="21"/>
        </w:rPr>
        <w:t> </w:t>
      </w:r>
      <w:r>
        <w:rPr>
          <w:rFonts w:ascii="Tahoma"/>
          <w:spacing w:val="-5"/>
          <w:sz w:val="21"/>
        </w:rPr>
        <w:t>is:</w:t>
      </w:r>
    </w:p>
    <w:p>
      <w:pPr>
        <w:pStyle w:val="BodyText"/>
        <w:spacing w:before="6"/>
        <w:rPr>
          <w:rFonts w:ascii="Tahoma"/>
        </w:rPr>
      </w:pPr>
    </w:p>
    <w:p>
      <w:pPr>
        <w:pStyle w:val="ListParagraph"/>
        <w:numPr>
          <w:ilvl w:val="0"/>
          <w:numId w:val="49"/>
        </w:numPr>
        <w:tabs>
          <w:tab w:pos="831" w:val="left" w:leader="none"/>
        </w:tabs>
        <w:spacing w:line="244" w:lineRule="auto" w:before="0" w:after="0"/>
        <w:ind w:left="830" w:right="231" w:hanging="216"/>
        <w:jc w:val="left"/>
        <w:rPr>
          <w:rFonts w:ascii="Tahoma" w:hAnsi="Tahoma"/>
          <w:sz w:val="21"/>
        </w:rPr>
      </w:pPr>
      <w:r>
        <w:rPr>
          <w:rFonts w:ascii="Tahoma" w:hAnsi="Tahoma"/>
          <w:sz w:val="21"/>
        </w:rPr>
        <w:t>I create a 256 dword array, initialized to 0. Each dword corresponds to a possible ASCII character,named </w:t>
      </w:r>
      <w:r>
        <w:rPr>
          <w:rFonts w:ascii="Tahoma" w:hAnsi="Tahoma"/>
          <w:b/>
          <w:color w:val="0000CC"/>
          <w:sz w:val="21"/>
        </w:rPr>
        <w:t>ASMSyntaxArray</w:t>
      </w:r>
      <w:r>
        <w:rPr>
          <w:rFonts w:ascii="Tahoma" w:hAnsi="Tahoma"/>
          <w:sz w:val="21"/>
        </w:rPr>
        <w:t>. For example, the 21th dword represents the ascii 20h (space). I use them as a fast lookup table: For</w:t>
      </w:r>
      <w:r>
        <w:rPr>
          <w:rFonts w:ascii="Tahoma" w:hAnsi="Tahoma"/>
          <w:spacing w:val="17"/>
          <w:sz w:val="21"/>
        </w:rPr>
        <w:t> </w:t>
      </w:r>
      <w:r>
        <w:rPr>
          <w:rFonts w:ascii="Tahoma" w:hAnsi="Tahoma"/>
          <w:sz w:val="21"/>
        </w:rPr>
        <w:t>example,</w:t>
      </w:r>
      <w:r>
        <w:rPr>
          <w:rFonts w:ascii="Tahoma" w:hAnsi="Tahoma"/>
          <w:spacing w:val="17"/>
          <w:sz w:val="21"/>
        </w:rPr>
        <w:t> </w:t>
      </w:r>
      <w:r>
        <w:rPr>
          <w:rFonts w:ascii="Tahoma" w:hAnsi="Tahoma"/>
          <w:sz w:val="21"/>
        </w:rPr>
        <w:t>if</w:t>
      </w:r>
      <w:r>
        <w:rPr>
          <w:rFonts w:ascii="Tahoma" w:hAnsi="Tahoma"/>
          <w:spacing w:val="17"/>
          <w:sz w:val="21"/>
        </w:rPr>
        <w:t> </w:t>
      </w:r>
      <w:r>
        <w:rPr>
          <w:rFonts w:ascii="Tahoma" w:hAnsi="Tahoma"/>
          <w:sz w:val="21"/>
        </w:rPr>
        <w:t>I</w:t>
      </w:r>
      <w:r>
        <w:rPr>
          <w:rFonts w:ascii="Tahoma" w:hAnsi="Tahoma"/>
          <w:spacing w:val="17"/>
          <w:sz w:val="21"/>
        </w:rPr>
        <w:t> </w:t>
      </w:r>
      <w:r>
        <w:rPr>
          <w:rFonts w:ascii="Tahoma" w:hAnsi="Tahoma"/>
          <w:sz w:val="21"/>
        </w:rPr>
        <w:t>have</w:t>
      </w:r>
      <w:r>
        <w:rPr>
          <w:rFonts w:ascii="Tahoma" w:hAnsi="Tahoma"/>
          <w:spacing w:val="17"/>
          <w:sz w:val="21"/>
        </w:rPr>
        <w:t> </w:t>
      </w:r>
      <w:r>
        <w:rPr>
          <w:rFonts w:ascii="Tahoma" w:hAnsi="Tahoma"/>
          <w:sz w:val="21"/>
        </w:rPr>
        <w:t>the</w:t>
      </w:r>
      <w:r>
        <w:rPr>
          <w:rFonts w:ascii="Tahoma" w:hAnsi="Tahoma"/>
          <w:spacing w:val="17"/>
          <w:sz w:val="21"/>
        </w:rPr>
        <w:t> </w:t>
      </w:r>
      <w:r>
        <w:rPr>
          <w:rFonts w:ascii="Tahoma" w:hAnsi="Tahoma"/>
          <w:sz w:val="21"/>
        </w:rPr>
        <w:t>word</w:t>
      </w:r>
      <w:r>
        <w:rPr>
          <w:rFonts w:ascii="Tahoma" w:hAnsi="Tahoma"/>
          <w:spacing w:val="17"/>
          <w:sz w:val="21"/>
        </w:rPr>
        <w:t> </w:t>
      </w:r>
      <w:r>
        <w:rPr>
          <w:rFonts w:ascii="Tahoma" w:hAnsi="Tahoma"/>
          <w:sz w:val="21"/>
        </w:rPr>
        <w:t>"include",</w:t>
      </w:r>
      <w:r>
        <w:rPr>
          <w:rFonts w:ascii="Tahoma" w:hAnsi="Tahoma"/>
          <w:spacing w:val="17"/>
          <w:sz w:val="21"/>
        </w:rPr>
        <w:t> </w:t>
      </w:r>
      <w:r>
        <w:rPr>
          <w:rFonts w:ascii="Tahoma" w:hAnsi="Tahoma"/>
          <w:sz w:val="21"/>
        </w:rPr>
        <w:t>I'll</w:t>
      </w:r>
      <w:r>
        <w:rPr>
          <w:rFonts w:ascii="Tahoma" w:hAnsi="Tahoma"/>
          <w:spacing w:val="17"/>
          <w:sz w:val="21"/>
        </w:rPr>
        <w:t> </w:t>
      </w:r>
      <w:r>
        <w:rPr>
          <w:rFonts w:ascii="Tahoma" w:hAnsi="Tahoma"/>
          <w:sz w:val="21"/>
        </w:rPr>
        <w:t>extract</w:t>
      </w:r>
      <w:r>
        <w:rPr>
          <w:rFonts w:ascii="Tahoma" w:hAnsi="Tahoma"/>
          <w:spacing w:val="17"/>
          <w:sz w:val="21"/>
        </w:rPr>
        <w:t> </w:t>
      </w:r>
      <w:r>
        <w:rPr>
          <w:rFonts w:ascii="Tahoma" w:hAnsi="Tahoma"/>
          <w:sz w:val="21"/>
        </w:rPr>
        <w:t>the</w:t>
      </w:r>
      <w:r>
        <w:rPr>
          <w:rFonts w:ascii="Tahoma" w:hAnsi="Tahoma"/>
          <w:spacing w:val="17"/>
          <w:sz w:val="21"/>
        </w:rPr>
        <w:t> </w:t>
      </w:r>
      <w:r>
        <w:rPr>
          <w:rFonts w:ascii="Tahoma" w:hAnsi="Tahoma"/>
          <w:sz w:val="21"/>
        </w:rPr>
        <w:t>first</w:t>
      </w:r>
      <w:r>
        <w:rPr>
          <w:rFonts w:ascii="Tahoma" w:hAnsi="Tahoma"/>
          <w:spacing w:val="17"/>
          <w:sz w:val="21"/>
        </w:rPr>
        <w:t> </w:t>
      </w:r>
      <w:r>
        <w:rPr>
          <w:rFonts w:ascii="Tahoma" w:hAnsi="Tahoma"/>
          <w:sz w:val="21"/>
        </w:rPr>
        <w:t>character</w:t>
      </w:r>
      <w:r>
        <w:rPr>
          <w:rFonts w:ascii="Tahoma" w:hAnsi="Tahoma"/>
          <w:spacing w:val="17"/>
          <w:sz w:val="21"/>
        </w:rPr>
        <w:t> </w:t>
      </w:r>
      <w:r>
        <w:rPr>
          <w:rFonts w:ascii="Tahoma" w:hAnsi="Tahoma"/>
          <w:sz w:val="21"/>
        </w:rPr>
        <w:t>(i)</w:t>
      </w:r>
      <w:r>
        <w:rPr>
          <w:rFonts w:ascii="Tahoma" w:hAnsi="Tahoma"/>
          <w:spacing w:val="17"/>
          <w:sz w:val="21"/>
        </w:rPr>
        <w:t> </w:t>
      </w:r>
      <w:r>
        <w:rPr>
          <w:rFonts w:ascii="Tahoma" w:hAnsi="Tahoma"/>
          <w:sz w:val="21"/>
        </w:rPr>
        <w:t>from</w:t>
      </w:r>
      <w:r>
        <w:rPr>
          <w:rFonts w:ascii="Tahoma" w:hAnsi="Tahoma"/>
          <w:spacing w:val="17"/>
          <w:sz w:val="21"/>
        </w:rPr>
        <w:t> </w:t>
      </w:r>
      <w:r>
        <w:rPr>
          <w:rFonts w:ascii="Tahoma" w:hAnsi="Tahoma"/>
          <w:sz w:val="21"/>
        </w:rPr>
        <w:t>the</w:t>
      </w:r>
      <w:r>
        <w:rPr>
          <w:rFonts w:ascii="Tahoma" w:hAnsi="Tahoma"/>
          <w:spacing w:val="17"/>
          <w:sz w:val="21"/>
        </w:rPr>
        <w:t> </w:t>
      </w:r>
      <w:r>
        <w:rPr>
          <w:rFonts w:ascii="Tahoma" w:hAnsi="Tahoma"/>
          <w:sz w:val="21"/>
        </w:rPr>
        <w:t>word</w:t>
      </w:r>
      <w:r>
        <w:rPr>
          <w:rFonts w:ascii="Tahoma" w:hAnsi="Tahoma"/>
          <w:spacing w:val="17"/>
          <w:sz w:val="21"/>
        </w:rPr>
        <w:t> </w:t>
      </w:r>
      <w:r>
        <w:rPr>
          <w:rFonts w:ascii="Tahoma" w:hAnsi="Tahoma"/>
          <w:sz w:val="21"/>
        </w:rPr>
        <w:t>and</w:t>
      </w:r>
      <w:r>
        <w:rPr>
          <w:rFonts w:ascii="Tahoma" w:hAnsi="Tahoma"/>
          <w:spacing w:val="17"/>
          <w:sz w:val="21"/>
        </w:rPr>
        <w:t> </w:t>
      </w:r>
      <w:r>
        <w:rPr>
          <w:rFonts w:ascii="Tahoma" w:hAnsi="Tahoma"/>
          <w:sz w:val="21"/>
        </w:rPr>
        <w:t>look</w:t>
      </w:r>
      <w:r>
        <w:rPr>
          <w:rFonts w:ascii="Tahoma" w:hAnsi="Tahoma"/>
          <w:spacing w:val="17"/>
          <w:sz w:val="21"/>
        </w:rPr>
        <w:t> </w:t>
      </w:r>
      <w:r>
        <w:rPr>
          <w:rFonts w:ascii="Tahoma" w:hAnsi="Tahoma"/>
          <w:sz w:val="21"/>
        </w:rPr>
        <w:t>up</w:t>
      </w:r>
      <w:r>
        <w:rPr>
          <w:rFonts w:ascii="Tahoma" w:hAnsi="Tahoma"/>
          <w:spacing w:val="17"/>
          <w:sz w:val="21"/>
        </w:rPr>
        <w:t> </w:t>
      </w:r>
      <w:r>
        <w:rPr>
          <w:rFonts w:ascii="Tahoma" w:hAnsi="Tahoma"/>
          <w:sz w:val="21"/>
        </w:rPr>
        <w:t>the</w:t>
      </w:r>
      <w:r>
        <w:rPr>
          <w:rFonts w:ascii="Tahoma" w:hAnsi="Tahoma"/>
          <w:spacing w:val="17"/>
          <w:sz w:val="21"/>
        </w:rPr>
        <w:t> </w:t>
      </w:r>
      <w:r>
        <w:rPr>
          <w:rFonts w:ascii="Tahoma" w:hAnsi="Tahoma"/>
          <w:sz w:val="21"/>
        </w:rPr>
        <w:t>dword</w:t>
      </w:r>
      <w:r>
        <w:rPr>
          <w:rFonts w:ascii="Tahoma" w:hAnsi="Tahoma"/>
          <w:spacing w:val="17"/>
          <w:sz w:val="21"/>
        </w:rPr>
        <w:t> </w:t>
      </w:r>
      <w:r>
        <w:rPr>
          <w:rFonts w:ascii="Tahoma" w:hAnsi="Tahoma"/>
          <w:sz w:val="21"/>
        </w:rPr>
        <w:t>at the</w:t>
      </w:r>
      <w:r>
        <w:rPr>
          <w:rFonts w:ascii="Tahoma" w:hAnsi="Tahoma"/>
          <w:spacing w:val="18"/>
          <w:sz w:val="21"/>
        </w:rPr>
        <w:t> </w:t>
      </w:r>
      <w:r>
        <w:rPr>
          <w:rFonts w:ascii="Tahoma" w:hAnsi="Tahoma"/>
          <w:sz w:val="21"/>
        </w:rPr>
        <w:t>corresponding</w:t>
      </w:r>
      <w:r>
        <w:rPr>
          <w:rFonts w:ascii="Tahoma" w:hAnsi="Tahoma"/>
          <w:spacing w:val="18"/>
          <w:sz w:val="21"/>
        </w:rPr>
        <w:t> </w:t>
      </w:r>
      <w:r>
        <w:rPr>
          <w:rFonts w:ascii="Tahoma" w:hAnsi="Tahoma"/>
          <w:sz w:val="21"/>
        </w:rPr>
        <w:t>index.</w:t>
      </w:r>
      <w:r>
        <w:rPr>
          <w:rFonts w:ascii="Tahoma" w:hAnsi="Tahoma"/>
          <w:spacing w:val="18"/>
          <w:sz w:val="21"/>
        </w:rPr>
        <w:t> </w:t>
      </w:r>
      <w:r>
        <w:rPr>
          <w:rFonts w:ascii="Tahoma" w:hAnsi="Tahoma"/>
          <w:sz w:val="21"/>
        </w:rPr>
        <w:t>If</w:t>
      </w:r>
      <w:r>
        <w:rPr>
          <w:rFonts w:ascii="Tahoma" w:hAnsi="Tahoma"/>
          <w:spacing w:val="18"/>
          <w:sz w:val="21"/>
        </w:rPr>
        <w:t> </w:t>
      </w:r>
      <w:r>
        <w:rPr>
          <w:rFonts w:ascii="Tahoma" w:hAnsi="Tahoma"/>
          <w:sz w:val="21"/>
        </w:rPr>
        <w:t>that</w:t>
      </w:r>
      <w:r>
        <w:rPr>
          <w:rFonts w:ascii="Tahoma" w:hAnsi="Tahoma"/>
          <w:spacing w:val="18"/>
          <w:sz w:val="21"/>
        </w:rPr>
        <w:t> </w:t>
      </w:r>
      <w:r>
        <w:rPr>
          <w:rFonts w:ascii="Tahoma" w:hAnsi="Tahoma"/>
          <w:sz w:val="21"/>
        </w:rPr>
        <w:t>dword</w:t>
      </w:r>
      <w:r>
        <w:rPr>
          <w:rFonts w:ascii="Tahoma" w:hAnsi="Tahoma"/>
          <w:spacing w:val="18"/>
          <w:sz w:val="21"/>
        </w:rPr>
        <w:t> </w:t>
      </w:r>
      <w:r>
        <w:rPr>
          <w:rFonts w:ascii="Tahoma" w:hAnsi="Tahoma"/>
          <w:sz w:val="21"/>
        </w:rPr>
        <w:t>is</w:t>
      </w:r>
      <w:r>
        <w:rPr>
          <w:rFonts w:ascii="Tahoma" w:hAnsi="Tahoma"/>
          <w:spacing w:val="18"/>
          <w:sz w:val="21"/>
        </w:rPr>
        <w:t> </w:t>
      </w:r>
      <w:r>
        <w:rPr>
          <w:rFonts w:ascii="Tahoma" w:hAnsi="Tahoma"/>
          <w:sz w:val="21"/>
        </w:rPr>
        <w:t>0,</w:t>
      </w:r>
      <w:r>
        <w:rPr>
          <w:rFonts w:ascii="Tahoma" w:hAnsi="Tahoma"/>
          <w:spacing w:val="18"/>
          <w:sz w:val="21"/>
        </w:rPr>
        <w:t> </w:t>
      </w:r>
      <w:r>
        <w:rPr>
          <w:rFonts w:ascii="Tahoma" w:hAnsi="Tahoma"/>
          <w:sz w:val="21"/>
        </w:rPr>
        <w:t>I</w:t>
      </w:r>
      <w:r>
        <w:rPr>
          <w:rFonts w:ascii="Tahoma" w:hAnsi="Tahoma"/>
          <w:spacing w:val="18"/>
          <w:sz w:val="21"/>
        </w:rPr>
        <w:t> </w:t>
      </w:r>
      <w:r>
        <w:rPr>
          <w:rFonts w:ascii="Tahoma" w:hAnsi="Tahoma"/>
          <w:sz w:val="21"/>
        </w:rPr>
        <w:t>know</w:t>
      </w:r>
      <w:r>
        <w:rPr>
          <w:rFonts w:ascii="Tahoma" w:hAnsi="Tahoma"/>
          <w:spacing w:val="18"/>
          <w:sz w:val="21"/>
        </w:rPr>
        <w:t> </w:t>
      </w:r>
      <w:r>
        <w:rPr>
          <w:rFonts w:ascii="Tahoma" w:hAnsi="Tahoma"/>
          <w:sz w:val="21"/>
        </w:rPr>
        <w:t>immediately</w:t>
      </w:r>
      <w:r>
        <w:rPr>
          <w:rFonts w:ascii="Tahoma" w:hAnsi="Tahoma"/>
          <w:spacing w:val="18"/>
          <w:sz w:val="21"/>
        </w:rPr>
        <w:t> </w:t>
      </w:r>
      <w:r>
        <w:rPr>
          <w:rFonts w:ascii="Tahoma" w:hAnsi="Tahoma"/>
          <w:sz w:val="21"/>
        </w:rPr>
        <w:t>that</w:t>
      </w:r>
      <w:r>
        <w:rPr>
          <w:rFonts w:ascii="Tahoma" w:hAnsi="Tahoma"/>
          <w:spacing w:val="18"/>
          <w:sz w:val="21"/>
        </w:rPr>
        <w:t> </w:t>
      </w:r>
      <w:r>
        <w:rPr>
          <w:rFonts w:ascii="Tahoma" w:hAnsi="Tahoma"/>
          <w:sz w:val="21"/>
        </w:rPr>
        <w:t>there</w:t>
      </w:r>
      <w:r>
        <w:rPr>
          <w:rFonts w:ascii="Tahoma" w:hAnsi="Tahoma"/>
          <w:spacing w:val="18"/>
          <w:sz w:val="21"/>
        </w:rPr>
        <w:t> </w:t>
      </w:r>
      <w:r>
        <w:rPr>
          <w:rFonts w:ascii="Tahoma" w:hAnsi="Tahoma"/>
          <w:sz w:val="21"/>
        </w:rPr>
        <w:t>is</w:t>
      </w:r>
      <w:r>
        <w:rPr>
          <w:rFonts w:ascii="Tahoma" w:hAnsi="Tahoma"/>
          <w:spacing w:val="18"/>
          <w:sz w:val="21"/>
        </w:rPr>
        <w:t> </w:t>
      </w:r>
      <w:r>
        <w:rPr>
          <w:rFonts w:ascii="Tahoma" w:hAnsi="Tahoma"/>
          <w:sz w:val="21"/>
        </w:rPr>
        <w:t>no</w:t>
      </w:r>
      <w:r>
        <w:rPr>
          <w:rFonts w:ascii="Tahoma" w:hAnsi="Tahoma"/>
          <w:spacing w:val="18"/>
          <w:sz w:val="21"/>
        </w:rPr>
        <w:t> </w:t>
      </w:r>
      <w:r>
        <w:rPr>
          <w:rFonts w:ascii="Tahoma" w:hAnsi="Tahoma"/>
          <w:sz w:val="21"/>
        </w:rPr>
        <w:t>words</w:t>
      </w:r>
      <w:r>
        <w:rPr>
          <w:rFonts w:ascii="Tahoma" w:hAnsi="Tahoma"/>
          <w:spacing w:val="18"/>
          <w:sz w:val="21"/>
        </w:rPr>
        <w:t> </w:t>
      </w:r>
      <w:r>
        <w:rPr>
          <w:rFonts w:ascii="Tahoma" w:hAnsi="Tahoma"/>
          <w:sz w:val="21"/>
        </w:rPr>
        <w:t>to</w:t>
      </w:r>
      <w:r>
        <w:rPr>
          <w:rFonts w:ascii="Tahoma" w:hAnsi="Tahoma"/>
          <w:spacing w:val="18"/>
          <w:sz w:val="21"/>
        </w:rPr>
        <w:t> </w:t>
      </w:r>
      <w:r>
        <w:rPr>
          <w:rFonts w:ascii="Tahoma" w:hAnsi="Tahoma"/>
          <w:sz w:val="21"/>
        </w:rPr>
        <w:t>be</w:t>
      </w:r>
      <w:r>
        <w:rPr>
          <w:rFonts w:ascii="Tahoma" w:hAnsi="Tahoma"/>
          <w:spacing w:val="18"/>
          <w:sz w:val="21"/>
        </w:rPr>
        <w:t> </w:t>
      </w:r>
      <w:r>
        <w:rPr>
          <w:rFonts w:ascii="Tahoma" w:hAnsi="Tahoma"/>
          <w:sz w:val="21"/>
        </w:rPr>
        <w:t>hilighted</w:t>
      </w:r>
      <w:r>
        <w:rPr>
          <w:rFonts w:ascii="Tahoma" w:hAnsi="Tahoma"/>
          <w:spacing w:val="18"/>
          <w:sz w:val="21"/>
        </w:rPr>
        <w:t> </w:t>
      </w:r>
      <w:r>
        <w:rPr>
          <w:rFonts w:ascii="Tahoma" w:hAnsi="Tahoma"/>
          <w:sz w:val="21"/>
        </w:rPr>
        <w:t>starting</w:t>
      </w:r>
      <w:r>
        <w:rPr>
          <w:rFonts w:ascii="Tahoma" w:hAnsi="Tahoma"/>
          <w:spacing w:val="18"/>
          <w:sz w:val="21"/>
        </w:rPr>
        <w:t> </w:t>
      </w:r>
      <w:r>
        <w:rPr>
          <w:rFonts w:ascii="Tahoma" w:hAnsi="Tahoma"/>
          <w:sz w:val="21"/>
        </w:rPr>
        <w:t>with</w:t>
      </w:r>
    </w:p>
    <w:p>
      <w:pPr>
        <w:spacing w:after="0" w:line="244" w:lineRule="auto"/>
        <w:jc w:val="left"/>
        <w:rPr>
          <w:rFonts w:ascii="Tahoma" w:hAnsi="Tahoma"/>
          <w:sz w:val="21"/>
        </w:rPr>
        <w:sectPr>
          <w:headerReference w:type="default" r:id="rId76"/>
          <w:footerReference w:type="default" r:id="rId77"/>
          <w:pgSz w:w="12240" w:h="15840"/>
          <w:pgMar w:header="47" w:footer="99" w:top="360" w:bottom="280" w:left="0" w:right="60"/>
          <w:pgNumType w:start="1"/>
        </w:sectPr>
      </w:pPr>
    </w:p>
    <w:p>
      <w:pPr>
        <w:spacing w:line="244" w:lineRule="auto" w:before="107"/>
        <w:ind w:left="830" w:right="0" w:firstLine="0"/>
        <w:jc w:val="left"/>
        <w:rPr>
          <w:rFonts w:ascii="Tahoma"/>
          <w:sz w:val="21"/>
        </w:rPr>
      </w:pPr>
      <w:r>
        <w:rPr>
          <w:rFonts w:ascii="Tahoma"/>
          <w:sz w:val="21"/>
        </w:rPr>
        <w:t>"i". If the dword is non-zero, it contains the pointer to the linked list of the </w:t>
      </w:r>
      <w:r>
        <w:rPr>
          <w:rFonts w:ascii="Tahoma"/>
          <w:b/>
          <w:color w:val="006666"/>
          <w:sz w:val="21"/>
        </w:rPr>
        <w:t>WORDINFO </w:t>
      </w:r>
      <w:r>
        <w:rPr>
          <w:rFonts w:ascii="Tahoma"/>
          <w:sz w:val="21"/>
        </w:rPr>
        <w:t>structure which contains the</w:t>
      </w:r>
      <w:r>
        <w:rPr>
          <w:rFonts w:ascii="Tahoma"/>
          <w:spacing w:val="40"/>
          <w:sz w:val="21"/>
        </w:rPr>
        <w:t> </w:t>
      </w:r>
      <w:r>
        <w:rPr>
          <w:rFonts w:ascii="Tahoma"/>
          <w:sz w:val="21"/>
        </w:rPr>
        <w:t>information about the word to be hilighted.</w:t>
      </w:r>
    </w:p>
    <w:p>
      <w:pPr>
        <w:pStyle w:val="ListParagraph"/>
        <w:numPr>
          <w:ilvl w:val="0"/>
          <w:numId w:val="49"/>
        </w:numPr>
        <w:tabs>
          <w:tab w:pos="831" w:val="left" w:leader="none"/>
        </w:tabs>
        <w:spacing w:line="252" w:lineRule="exact" w:before="0" w:after="0"/>
        <w:ind w:left="830" w:right="0" w:hanging="217"/>
        <w:jc w:val="left"/>
        <w:rPr>
          <w:rFonts w:ascii="Tahoma" w:hAnsi="Tahoma"/>
          <w:sz w:val="21"/>
        </w:rPr>
      </w:pPr>
      <w:r>
        <w:rPr>
          <w:rFonts w:ascii="Tahoma" w:hAnsi="Tahoma"/>
          <w:sz w:val="21"/>
        </w:rPr>
        <w:t>I</w:t>
      </w:r>
      <w:r>
        <w:rPr>
          <w:rFonts w:ascii="Tahoma" w:hAnsi="Tahoma"/>
          <w:spacing w:val="9"/>
          <w:sz w:val="21"/>
        </w:rPr>
        <w:t> </w:t>
      </w:r>
      <w:r>
        <w:rPr>
          <w:rFonts w:ascii="Tahoma" w:hAnsi="Tahoma"/>
          <w:sz w:val="21"/>
        </w:rPr>
        <w:t>read</w:t>
      </w:r>
      <w:r>
        <w:rPr>
          <w:rFonts w:ascii="Tahoma" w:hAnsi="Tahoma"/>
          <w:spacing w:val="10"/>
          <w:sz w:val="21"/>
        </w:rPr>
        <w:t> </w:t>
      </w:r>
      <w:r>
        <w:rPr>
          <w:rFonts w:ascii="Tahoma" w:hAnsi="Tahoma"/>
          <w:sz w:val="21"/>
        </w:rPr>
        <w:t>the</w:t>
      </w:r>
      <w:r>
        <w:rPr>
          <w:rFonts w:ascii="Tahoma" w:hAnsi="Tahoma"/>
          <w:spacing w:val="10"/>
          <w:sz w:val="21"/>
        </w:rPr>
        <w:t> </w:t>
      </w:r>
      <w:r>
        <w:rPr>
          <w:rFonts w:ascii="Tahoma" w:hAnsi="Tahoma"/>
          <w:sz w:val="21"/>
        </w:rPr>
        <w:t>words</w:t>
      </w:r>
      <w:r>
        <w:rPr>
          <w:rFonts w:ascii="Tahoma" w:hAnsi="Tahoma"/>
          <w:spacing w:val="9"/>
          <w:sz w:val="21"/>
        </w:rPr>
        <w:t> </w:t>
      </w:r>
      <w:r>
        <w:rPr>
          <w:rFonts w:ascii="Tahoma" w:hAnsi="Tahoma"/>
          <w:sz w:val="21"/>
        </w:rPr>
        <w:t>to</w:t>
      </w:r>
      <w:r>
        <w:rPr>
          <w:rFonts w:ascii="Tahoma" w:hAnsi="Tahoma"/>
          <w:spacing w:val="10"/>
          <w:sz w:val="21"/>
        </w:rPr>
        <w:t> </w:t>
      </w:r>
      <w:r>
        <w:rPr>
          <w:rFonts w:ascii="Tahoma" w:hAnsi="Tahoma"/>
          <w:sz w:val="21"/>
        </w:rPr>
        <w:t>be</w:t>
      </w:r>
      <w:r>
        <w:rPr>
          <w:rFonts w:ascii="Tahoma" w:hAnsi="Tahoma"/>
          <w:spacing w:val="10"/>
          <w:sz w:val="21"/>
        </w:rPr>
        <w:t> </w:t>
      </w:r>
      <w:r>
        <w:rPr>
          <w:rFonts w:ascii="Tahoma" w:hAnsi="Tahoma"/>
          <w:sz w:val="21"/>
        </w:rPr>
        <w:t>hilighted</w:t>
      </w:r>
      <w:r>
        <w:rPr>
          <w:rFonts w:ascii="Tahoma" w:hAnsi="Tahoma"/>
          <w:spacing w:val="9"/>
          <w:sz w:val="21"/>
        </w:rPr>
        <w:t> </w:t>
      </w:r>
      <w:r>
        <w:rPr>
          <w:rFonts w:ascii="Tahoma" w:hAnsi="Tahoma"/>
          <w:sz w:val="21"/>
        </w:rPr>
        <w:t>and</w:t>
      </w:r>
      <w:r>
        <w:rPr>
          <w:rFonts w:ascii="Tahoma" w:hAnsi="Tahoma"/>
          <w:spacing w:val="10"/>
          <w:sz w:val="21"/>
        </w:rPr>
        <w:t> </w:t>
      </w:r>
      <w:r>
        <w:rPr>
          <w:rFonts w:ascii="Tahoma" w:hAnsi="Tahoma"/>
          <w:sz w:val="21"/>
        </w:rPr>
        <w:t>create</w:t>
      </w:r>
      <w:r>
        <w:rPr>
          <w:rFonts w:ascii="Tahoma" w:hAnsi="Tahoma"/>
          <w:spacing w:val="10"/>
          <w:sz w:val="21"/>
        </w:rPr>
        <w:t> </w:t>
      </w:r>
      <w:r>
        <w:rPr>
          <w:rFonts w:ascii="Tahoma" w:hAnsi="Tahoma"/>
          <w:sz w:val="21"/>
        </w:rPr>
        <w:t>a</w:t>
      </w:r>
      <w:r>
        <w:rPr>
          <w:rFonts w:ascii="Tahoma" w:hAnsi="Tahoma"/>
          <w:spacing w:val="9"/>
          <w:sz w:val="21"/>
        </w:rPr>
        <w:t> </w:t>
      </w:r>
      <w:r>
        <w:rPr>
          <w:rFonts w:ascii="Tahoma" w:hAnsi="Tahoma"/>
          <w:b/>
          <w:color w:val="006666"/>
          <w:sz w:val="21"/>
        </w:rPr>
        <w:t>WORDINFO</w:t>
      </w:r>
      <w:r>
        <w:rPr>
          <w:rFonts w:ascii="Tahoma" w:hAnsi="Tahoma"/>
          <w:b/>
          <w:color w:val="006666"/>
          <w:spacing w:val="14"/>
          <w:sz w:val="21"/>
        </w:rPr>
        <w:t> </w:t>
      </w:r>
      <w:r>
        <w:rPr>
          <w:rFonts w:ascii="Tahoma" w:hAnsi="Tahoma"/>
          <w:sz w:val="21"/>
        </w:rPr>
        <w:t>structure</w:t>
      </w:r>
      <w:r>
        <w:rPr>
          <w:rFonts w:ascii="Tahoma" w:hAnsi="Tahoma"/>
          <w:spacing w:val="10"/>
          <w:sz w:val="21"/>
        </w:rPr>
        <w:t> </w:t>
      </w:r>
      <w:r>
        <w:rPr>
          <w:rFonts w:ascii="Tahoma" w:hAnsi="Tahoma"/>
          <w:sz w:val="21"/>
        </w:rPr>
        <w:t>for</w:t>
      </w:r>
      <w:r>
        <w:rPr>
          <w:rFonts w:ascii="Tahoma" w:hAnsi="Tahoma"/>
          <w:spacing w:val="9"/>
          <w:sz w:val="21"/>
        </w:rPr>
        <w:t> </w:t>
      </w:r>
      <w:r>
        <w:rPr>
          <w:rFonts w:ascii="Tahoma" w:hAnsi="Tahoma"/>
          <w:sz w:val="21"/>
        </w:rPr>
        <w:t>each</w:t>
      </w:r>
      <w:r>
        <w:rPr>
          <w:rFonts w:ascii="Tahoma" w:hAnsi="Tahoma"/>
          <w:spacing w:val="10"/>
          <w:sz w:val="21"/>
        </w:rPr>
        <w:t> </w:t>
      </w:r>
      <w:r>
        <w:rPr>
          <w:rFonts w:ascii="Tahoma" w:hAnsi="Tahoma"/>
          <w:sz w:val="21"/>
        </w:rPr>
        <w:t>of</w:t>
      </w:r>
      <w:r>
        <w:rPr>
          <w:rFonts w:ascii="Tahoma" w:hAnsi="Tahoma"/>
          <w:spacing w:val="10"/>
          <w:sz w:val="21"/>
        </w:rPr>
        <w:t> </w:t>
      </w:r>
      <w:r>
        <w:rPr>
          <w:rFonts w:ascii="Tahoma" w:hAnsi="Tahoma"/>
          <w:spacing w:val="-2"/>
          <w:sz w:val="21"/>
        </w:rPr>
        <w:t>them.</w:t>
      </w:r>
    </w:p>
    <w:p>
      <w:pPr>
        <w:pStyle w:val="BodyText"/>
        <w:spacing w:before="9"/>
        <w:rPr>
          <w:rFonts w:ascii="Tahoma"/>
          <w:sz w:val="17"/>
        </w:rPr>
      </w:pPr>
    </w:p>
    <w:p>
      <w:pPr>
        <w:spacing w:after="0"/>
        <w:rPr>
          <w:rFonts w:ascii="Tahoma"/>
          <w:sz w:val="17"/>
        </w:rPr>
        <w:sectPr>
          <w:pgSz w:w="12240" w:h="15840"/>
          <w:pgMar w:header="47" w:footer="99" w:top="360" w:bottom="280" w:left="0" w:right="60"/>
        </w:sectPr>
      </w:pPr>
    </w:p>
    <w:p>
      <w:pPr>
        <w:pStyle w:val="BodyText"/>
        <w:rPr>
          <w:rFonts w:ascii="Tahoma"/>
          <w:sz w:val="28"/>
        </w:rPr>
      </w:pPr>
    </w:p>
    <w:p>
      <w:pPr>
        <w:pStyle w:val="BodyText"/>
        <w:rPr>
          <w:rFonts w:ascii="Tahoma"/>
          <w:sz w:val="28"/>
        </w:rPr>
      </w:pPr>
    </w:p>
    <w:p>
      <w:pPr>
        <w:pStyle w:val="BodyText"/>
        <w:rPr>
          <w:rFonts w:ascii="Tahoma"/>
          <w:sz w:val="28"/>
        </w:rPr>
      </w:pPr>
    </w:p>
    <w:p>
      <w:pPr>
        <w:spacing w:before="205"/>
        <w:ind w:left="166" w:right="0" w:firstLine="0"/>
        <w:jc w:val="left"/>
        <w:rPr>
          <w:rFonts w:ascii="Tahoma"/>
          <w:b/>
          <w:sz w:val="23"/>
        </w:rPr>
      </w:pPr>
      <w:r>
        <w:rPr>
          <w:rFonts w:ascii="Tahoma"/>
          <w:b/>
          <w:spacing w:val="-4"/>
          <w:sz w:val="23"/>
        </w:rPr>
        <w:t>word</w:t>
      </w:r>
    </w:p>
    <w:p>
      <w:pPr>
        <w:spacing w:before="103"/>
        <w:ind w:left="996" w:right="0" w:firstLine="0"/>
        <w:jc w:val="left"/>
        <w:rPr>
          <w:rFonts w:ascii="Tahoma"/>
          <w:b/>
          <w:sz w:val="23"/>
        </w:rPr>
      </w:pPr>
      <w:r>
        <w:rPr/>
        <w:br w:type="column"/>
      </w:r>
      <w:r>
        <w:rPr>
          <w:rFonts w:ascii="Tahoma"/>
          <w:b/>
          <w:sz w:val="23"/>
        </w:rPr>
        <w:t>WORDINFO</w:t>
      </w:r>
      <w:r>
        <w:rPr>
          <w:rFonts w:ascii="Tahoma"/>
          <w:b/>
          <w:spacing w:val="13"/>
          <w:sz w:val="23"/>
        </w:rPr>
        <w:t> </w:t>
      </w:r>
      <w:r>
        <w:rPr>
          <w:rFonts w:ascii="Tahoma"/>
          <w:b/>
          <w:spacing w:val="-2"/>
          <w:sz w:val="23"/>
        </w:rPr>
        <w:t>struct</w:t>
      </w:r>
    </w:p>
    <w:p>
      <w:pPr>
        <w:tabs>
          <w:tab w:pos="3391" w:val="left" w:leader="none"/>
          <w:tab w:pos="3968" w:val="left" w:leader="none"/>
        </w:tabs>
        <w:spacing w:before="1"/>
        <w:ind w:left="1541" w:right="1276" w:firstLine="0"/>
        <w:jc w:val="left"/>
        <w:rPr>
          <w:rFonts w:ascii="Tahoma"/>
          <w:b/>
          <w:sz w:val="23"/>
        </w:rPr>
      </w:pPr>
      <w:r>
        <w:rPr>
          <w:rFonts w:ascii="Tahoma"/>
          <w:b/>
          <w:sz w:val="23"/>
        </w:rPr>
        <w:t>WordLen dd ?</w:t>
        <w:tab/>
        <w:tab/>
        <w:t>; the length of the word: used as a quick comparison pszWord dd ?</w:t>
        <w:tab/>
        <w:t>; pointer to the word</w:t>
      </w:r>
    </w:p>
    <w:p>
      <w:pPr>
        <w:tabs>
          <w:tab w:pos="3746" w:val="left" w:leader="none"/>
        </w:tabs>
        <w:spacing w:before="3"/>
        <w:ind w:left="1541" w:right="0" w:firstLine="0"/>
        <w:jc w:val="left"/>
        <w:rPr>
          <w:rFonts w:ascii="Tahoma"/>
          <w:b/>
          <w:sz w:val="23"/>
        </w:rPr>
      </w:pPr>
      <w:r>
        <w:rPr>
          <w:rFonts w:ascii="Tahoma"/>
          <w:b/>
          <w:sz w:val="23"/>
        </w:rPr>
        <w:t>pColor</w:t>
      </w:r>
      <w:r>
        <w:rPr>
          <w:rFonts w:ascii="Tahoma"/>
          <w:b/>
          <w:spacing w:val="3"/>
          <w:sz w:val="23"/>
        </w:rPr>
        <w:t> </w:t>
      </w:r>
      <w:r>
        <w:rPr>
          <w:rFonts w:ascii="Tahoma"/>
          <w:b/>
          <w:sz w:val="23"/>
        </w:rPr>
        <w:t>dd</w:t>
      </w:r>
      <w:r>
        <w:rPr>
          <w:rFonts w:ascii="Tahoma"/>
          <w:b/>
          <w:spacing w:val="4"/>
          <w:sz w:val="23"/>
        </w:rPr>
        <w:t> </w:t>
      </w:r>
      <w:r>
        <w:rPr>
          <w:rFonts w:ascii="Tahoma"/>
          <w:b/>
          <w:spacing w:val="-10"/>
          <w:sz w:val="23"/>
        </w:rPr>
        <w:t>?</w:t>
      </w:r>
      <w:r>
        <w:rPr>
          <w:rFonts w:ascii="Tahoma"/>
          <w:b/>
          <w:sz w:val="23"/>
        </w:rPr>
        <w:tab/>
        <w:t>;</w:t>
      </w:r>
      <w:r>
        <w:rPr>
          <w:rFonts w:ascii="Tahoma"/>
          <w:b/>
          <w:spacing w:val="4"/>
          <w:sz w:val="23"/>
        </w:rPr>
        <w:t> </w:t>
      </w:r>
      <w:r>
        <w:rPr>
          <w:rFonts w:ascii="Tahoma"/>
          <w:b/>
          <w:sz w:val="23"/>
        </w:rPr>
        <w:t>point</w:t>
      </w:r>
      <w:r>
        <w:rPr>
          <w:rFonts w:ascii="Tahoma"/>
          <w:b/>
          <w:spacing w:val="5"/>
          <w:sz w:val="23"/>
        </w:rPr>
        <w:t> </w:t>
      </w:r>
      <w:r>
        <w:rPr>
          <w:rFonts w:ascii="Tahoma"/>
          <w:b/>
          <w:sz w:val="23"/>
        </w:rPr>
        <w:t>to</w:t>
      </w:r>
      <w:r>
        <w:rPr>
          <w:rFonts w:ascii="Tahoma"/>
          <w:b/>
          <w:spacing w:val="5"/>
          <w:sz w:val="23"/>
        </w:rPr>
        <w:t> </w:t>
      </w:r>
      <w:r>
        <w:rPr>
          <w:rFonts w:ascii="Tahoma"/>
          <w:b/>
          <w:sz w:val="23"/>
        </w:rPr>
        <w:t>the</w:t>
      </w:r>
      <w:r>
        <w:rPr>
          <w:rFonts w:ascii="Tahoma"/>
          <w:b/>
          <w:spacing w:val="5"/>
          <w:sz w:val="23"/>
        </w:rPr>
        <w:t> </w:t>
      </w:r>
      <w:r>
        <w:rPr>
          <w:rFonts w:ascii="Tahoma"/>
          <w:b/>
          <w:sz w:val="23"/>
        </w:rPr>
        <w:t>dword</w:t>
      </w:r>
      <w:r>
        <w:rPr>
          <w:rFonts w:ascii="Tahoma"/>
          <w:b/>
          <w:spacing w:val="4"/>
          <w:sz w:val="23"/>
        </w:rPr>
        <w:t> </w:t>
      </w:r>
      <w:r>
        <w:rPr>
          <w:rFonts w:ascii="Tahoma"/>
          <w:b/>
          <w:sz w:val="23"/>
        </w:rPr>
        <w:t>that</w:t>
      </w:r>
      <w:r>
        <w:rPr>
          <w:rFonts w:ascii="Tahoma"/>
          <w:b/>
          <w:spacing w:val="5"/>
          <w:sz w:val="23"/>
        </w:rPr>
        <w:t> </w:t>
      </w:r>
      <w:r>
        <w:rPr>
          <w:rFonts w:ascii="Tahoma"/>
          <w:b/>
          <w:sz w:val="23"/>
        </w:rPr>
        <w:t>contains</w:t>
      </w:r>
      <w:r>
        <w:rPr>
          <w:rFonts w:ascii="Tahoma"/>
          <w:b/>
          <w:spacing w:val="5"/>
          <w:sz w:val="23"/>
        </w:rPr>
        <w:t> </w:t>
      </w:r>
      <w:r>
        <w:rPr>
          <w:rFonts w:ascii="Tahoma"/>
          <w:b/>
          <w:sz w:val="23"/>
        </w:rPr>
        <w:t>the</w:t>
      </w:r>
      <w:r>
        <w:rPr>
          <w:rFonts w:ascii="Tahoma"/>
          <w:b/>
          <w:spacing w:val="5"/>
          <w:sz w:val="23"/>
        </w:rPr>
        <w:t> </w:t>
      </w:r>
      <w:r>
        <w:rPr>
          <w:rFonts w:ascii="Tahoma"/>
          <w:b/>
          <w:sz w:val="23"/>
        </w:rPr>
        <w:t>color</w:t>
      </w:r>
      <w:r>
        <w:rPr>
          <w:rFonts w:ascii="Tahoma"/>
          <w:b/>
          <w:spacing w:val="5"/>
          <w:sz w:val="23"/>
        </w:rPr>
        <w:t> </w:t>
      </w:r>
      <w:r>
        <w:rPr>
          <w:rFonts w:ascii="Tahoma"/>
          <w:b/>
          <w:sz w:val="23"/>
        </w:rPr>
        <w:t>used</w:t>
      </w:r>
      <w:r>
        <w:rPr>
          <w:rFonts w:ascii="Tahoma"/>
          <w:b/>
          <w:spacing w:val="4"/>
          <w:sz w:val="23"/>
        </w:rPr>
        <w:t> </w:t>
      </w:r>
      <w:r>
        <w:rPr>
          <w:rFonts w:ascii="Tahoma"/>
          <w:b/>
          <w:sz w:val="23"/>
        </w:rPr>
        <w:t>to</w:t>
      </w:r>
      <w:r>
        <w:rPr>
          <w:rFonts w:ascii="Tahoma"/>
          <w:b/>
          <w:spacing w:val="5"/>
          <w:sz w:val="23"/>
        </w:rPr>
        <w:t> </w:t>
      </w:r>
      <w:r>
        <w:rPr>
          <w:rFonts w:ascii="Tahoma"/>
          <w:b/>
          <w:sz w:val="23"/>
        </w:rPr>
        <w:t>hilite</w:t>
      </w:r>
      <w:r>
        <w:rPr>
          <w:rFonts w:ascii="Tahoma"/>
          <w:b/>
          <w:spacing w:val="5"/>
          <w:sz w:val="23"/>
        </w:rPr>
        <w:t> </w:t>
      </w:r>
      <w:r>
        <w:rPr>
          <w:rFonts w:ascii="Tahoma"/>
          <w:b/>
          <w:spacing w:val="-5"/>
          <w:sz w:val="23"/>
        </w:rPr>
        <w:t>the</w:t>
      </w:r>
    </w:p>
    <w:p>
      <w:pPr>
        <w:pStyle w:val="BodyText"/>
        <w:spacing w:before="2"/>
        <w:rPr>
          <w:rFonts w:ascii="Tahoma"/>
          <w:b/>
          <w:sz w:val="23"/>
        </w:rPr>
      </w:pPr>
    </w:p>
    <w:p>
      <w:pPr>
        <w:tabs>
          <w:tab w:pos="3897" w:val="left" w:leader="none"/>
        </w:tabs>
        <w:spacing w:before="1"/>
        <w:ind w:left="996" w:right="2789" w:firstLine="544"/>
        <w:jc w:val="left"/>
        <w:rPr>
          <w:rFonts w:ascii="Tahoma"/>
          <w:b/>
          <w:sz w:val="23"/>
        </w:rPr>
      </w:pPr>
      <w:r>
        <w:rPr>
          <w:rFonts w:ascii="Tahoma"/>
          <w:b/>
          <w:sz w:val="23"/>
        </w:rPr>
        <w:t>NextLink dd ?</w:t>
        <w:tab/>
        <w:t>; point to the next WORDINFO </w:t>
      </w:r>
      <w:r>
        <w:rPr>
          <w:rFonts w:ascii="Tahoma"/>
          <w:b/>
          <w:sz w:val="23"/>
        </w:rPr>
        <w:t>structure WORDINFO ends</w:t>
      </w:r>
    </w:p>
    <w:p>
      <w:pPr>
        <w:pStyle w:val="BodyText"/>
        <w:spacing w:before="6"/>
        <w:rPr>
          <w:rFonts w:ascii="Tahoma"/>
          <w:b/>
        </w:rPr>
      </w:pPr>
    </w:p>
    <w:p>
      <w:pPr>
        <w:spacing w:line="244" w:lineRule="auto" w:before="0"/>
        <w:ind w:left="26" w:right="866" w:firstLine="0"/>
        <w:jc w:val="left"/>
        <w:rPr>
          <w:rFonts w:ascii="Tahoma"/>
          <w:sz w:val="21"/>
        </w:rPr>
      </w:pPr>
      <w:r>
        <w:rPr>
          <w:rFonts w:ascii="Tahoma"/>
          <w:sz w:val="21"/>
        </w:rPr>
        <w:t>As you can see, I use the length of the word as the second quick comparison. If the first character of the word matches, we next compare its length to the available words. Each dword in </w:t>
      </w:r>
      <w:r>
        <w:rPr>
          <w:rFonts w:ascii="Tahoma"/>
          <w:b/>
          <w:color w:val="0000CC"/>
          <w:sz w:val="21"/>
        </w:rPr>
        <w:t>ASMSyntaxArray </w:t>
      </w:r>
      <w:r>
        <w:rPr>
          <w:rFonts w:ascii="Tahoma"/>
          <w:sz w:val="21"/>
        </w:rPr>
        <w:t>contains a</w:t>
      </w:r>
      <w:r>
        <w:rPr>
          <w:rFonts w:ascii="Tahoma"/>
          <w:spacing w:val="40"/>
          <w:sz w:val="21"/>
        </w:rPr>
        <w:t> </w:t>
      </w:r>
      <w:r>
        <w:rPr>
          <w:rFonts w:ascii="Tahoma"/>
          <w:sz w:val="21"/>
        </w:rPr>
        <w:t>pointer</w:t>
      </w:r>
      <w:r>
        <w:rPr>
          <w:rFonts w:ascii="Tahoma"/>
          <w:spacing w:val="23"/>
          <w:sz w:val="21"/>
        </w:rPr>
        <w:t> </w:t>
      </w:r>
      <w:r>
        <w:rPr>
          <w:rFonts w:ascii="Tahoma"/>
          <w:sz w:val="21"/>
        </w:rPr>
        <w:t>to</w:t>
      </w:r>
      <w:r>
        <w:rPr>
          <w:rFonts w:ascii="Tahoma"/>
          <w:spacing w:val="23"/>
          <w:sz w:val="21"/>
        </w:rPr>
        <w:t> </w:t>
      </w:r>
      <w:r>
        <w:rPr>
          <w:rFonts w:ascii="Tahoma"/>
          <w:sz w:val="21"/>
        </w:rPr>
        <w:t>the</w:t>
      </w:r>
      <w:r>
        <w:rPr>
          <w:rFonts w:ascii="Tahoma"/>
          <w:spacing w:val="23"/>
          <w:sz w:val="21"/>
        </w:rPr>
        <w:t> </w:t>
      </w:r>
      <w:r>
        <w:rPr>
          <w:rFonts w:ascii="Tahoma"/>
          <w:sz w:val="21"/>
        </w:rPr>
        <w:t>head</w:t>
      </w:r>
      <w:r>
        <w:rPr>
          <w:rFonts w:ascii="Tahoma"/>
          <w:spacing w:val="23"/>
          <w:sz w:val="21"/>
        </w:rPr>
        <w:t> </w:t>
      </w:r>
      <w:r>
        <w:rPr>
          <w:rFonts w:ascii="Tahoma"/>
          <w:sz w:val="21"/>
        </w:rPr>
        <w:t>of</w:t>
      </w:r>
      <w:r>
        <w:rPr>
          <w:rFonts w:ascii="Tahoma"/>
          <w:spacing w:val="23"/>
          <w:sz w:val="21"/>
        </w:rPr>
        <w:t> </w:t>
      </w:r>
      <w:r>
        <w:rPr>
          <w:rFonts w:ascii="Tahoma"/>
          <w:sz w:val="21"/>
        </w:rPr>
        <w:t>the</w:t>
      </w:r>
      <w:r>
        <w:rPr>
          <w:rFonts w:ascii="Tahoma"/>
          <w:spacing w:val="23"/>
          <w:sz w:val="21"/>
        </w:rPr>
        <w:t> </w:t>
      </w:r>
      <w:r>
        <w:rPr>
          <w:rFonts w:ascii="Tahoma"/>
          <w:sz w:val="21"/>
        </w:rPr>
        <w:t>associated</w:t>
      </w:r>
      <w:r>
        <w:rPr>
          <w:rFonts w:ascii="Tahoma"/>
          <w:spacing w:val="23"/>
          <w:sz w:val="21"/>
        </w:rPr>
        <w:t> </w:t>
      </w:r>
      <w:r>
        <w:rPr>
          <w:rFonts w:ascii="Tahoma"/>
          <w:b/>
          <w:color w:val="006666"/>
          <w:sz w:val="21"/>
        </w:rPr>
        <w:t>WORDINFO</w:t>
      </w:r>
      <w:r>
        <w:rPr>
          <w:rFonts w:ascii="Tahoma"/>
          <w:b/>
          <w:color w:val="006666"/>
          <w:spacing w:val="27"/>
          <w:sz w:val="21"/>
        </w:rPr>
        <w:t> </w:t>
      </w:r>
      <w:r>
        <w:rPr>
          <w:rFonts w:ascii="Tahoma"/>
          <w:sz w:val="21"/>
        </w:rPr>
        <w:t>array.</w:t>
      </w:r>
      <w:r>
        <w:rPr>
          <w:rFonts w:ascii="Tahoma"/>
          <w:spacing w:val="23"/>
          <w:sz w:val="21"/>
        </w:rPr>
        <w:t> </w:t>
      </w:r>
      <w:r>
        <w:rPr>
          <w:rFonts w:ascii="Tahoma"/>
          <w:sz w:val="21"/>
        </w:rPr>
        <w:t>For</w:t>
      </w:r>
      <w:r>
        <w:rPr>
          <w:rFonts w:ascii="Tahoma"/>
          <w:spacing w:val="23"/>
          <w:sz w:val="21"/>
        </w:rPr>
        <w:t> </w:t>
      </w:r>
      <w:r>
        <w:rPr>
          <w:rFonts w:ascii="Tahoma"/>
          <w:sz w:val="21"/>
        </w:rPr>
        <w:t>example,</w:t>
      </w:r>
      <w:r>
        <w:rPr>
          <w:rFonts w:ascii="Tahoma"/>
          <w:spacing w:val="23"/>
          <w:sz w:val="21"/>
        </w:rPr>
        <w:t> </w:t>
      </w:r>
      <w:r>
        <w:rPr>
          <w:rFonts w:ascii="Tahoma"/>
          <w:sz w:val="21"/>
        </w:rPr>
        <w:t>the</w:t>
      </w:r>
      <w:r>
        <w:rPr>
          <w:rFonts w:ascii="Tahoma"/>
          <w:spacing w:val="23"/>
          <w:sz w:val="21"/>
        </w:rPr>
        <w:t> </w:t>
      </w:r>
      <w:r>
        <w:rPr>
          <w:rFonts w:ascii="Tahoma"/>
          <w:sz w:val="21"/>
        </w:rPr>
        <w:t>dword</w:t>
      </w:r>
      <w:r>
        <w:rPr>
          <w:rFonts w:ascii="Tahoma"/>
          <w:spacing w:val="23"/>
          <w:sz w:val="21"/>
        </w:rPr>
        <w:t> </w:t>
      </w:r>
      <w:r>
        <w:rPr>
          <w:rFonts w:ascii="Tahoma"/>
          <w:sz w:val="21"/>
        </w:rPr>
        <w:t>that</w:t>
      </w:r>
      <w:r>
        <w:rPr>
          <w:rFonts w:ascii="Tahoma"/>
          <w:spacing w:val="23"/>
          <w:sz w:val="21"/>
        </w:rPr>
        <w:t> </w:t>
      </w:r>
      <w:r>
        <w:rPr>
          <w:rFonts w:ascii="Tahoma"/>
          <w:sz w:val="21"/>
        </w:rPr>
        <w:t>represents</w:t>
      </w:r>
      <w:r>
        <w:rPr>
          <w:rFonts w:ascii="Tahoma"/>
          <w:spacing w:val="23"/>
          <w:sz w:val="21"/>
        </w:rPr>
        <w:t> </w:t>
      </w:r>
      <w:r>
        <w:rPr>
          <w:rFonts w:ascii="Tahoma"/>
          <w:sz w:val="21"/>
        </w:rPr>
        <w:t>the character</w:t>
      </w:r>
      <w:r>
        <w:rPr>
          <w:rFonts w:ascii="Tahoma"/>
          <w:spacing w:val="17"/>
          <w:sz w:val="21"/>
        </w:rPr>
        <w:t> </w:t>
      </w:r>
      <w:r>
        <w:rPr>
          <w:rFonts w:ascii="Tahoma"/>
          <w:sz w:val="21"/>
        </w:rPr>
        <w:t>"i"</w:t>
      </w:r>
      <w:r>
        <w:rPr>
          <w:rFonts w:ascii="Tahoma"/>
          <w:spacing w:val="17"/>
          <w:sz w:val="21"/>
        </w:rPr>
        <w:t> </w:t>
      </w:r>
      <w:r>
        <w:rPr>
          <w:rFonts w:ascii="Tahoma"/>
          <w:sz w:val="21"/>
        </w:rPr>
        <w:t>will</w:t>
      </w:r>
      <w:r>
        <w:rPr>
          <w:rFonts w:ascii="Tahoma"/>
          <w:spacing w:val="17"/>
          <w:sz w:val="21"/>
        </w:rPr>
        <w:t> </w:t>
      </w:r>
      <w:r>
        <w:rPr>
          <w:rFonts w:ascii="Tahoma"/>
          <w:sz w:val="21"/>
        </w:rPr>
        <w:t>contain</w:t>
      </w:r>
      <w:r>
        <w:rPr>
          <w:rFonts w:ascii="Tahoma"/>
          <w:spacing w:val="17"/>
          <w:sz w:val="21"/>
        </w:rPr>
        <w:t> </w:t>
      </w:r>
      <w:r>
        <w:rPr>
          <w:rFonts w:ascii="Tahoma"/>
          <w:sz w:val="21"/>
        </w:rPr>
        <w:t>the</w:t>
      </w:r>
      <w:r>
        <w:rPr>
          <w:rFonts w:ascii="Tahoma"/>
          <w:spacing w:val="17"/>
          <w:sz w:val="21"/>
        </w:rPr>
        <w:t> </w:t>
      </w:r>
      <w:r>
        <w:rPr>
          <w:rFonts w:ascii="Tahoma"/>
          <w:sz w:val="21"/>
        </w:rPr>
        <w:t>pointer</w:t>
      </w:r>
      <w:r>
        <w:rPr>
          <w:rFonts w:ascii="Tahoma"/>
          <w:spacing w:val="17"/>
          <w:sz w:val="21"/>
        </w:rPr>
        <w:t> </w:t>
      </w:r>
      <w:r>
        <w:rPr>
          <w:rFonts w:ascii="Tahoma"/>
          <w:sz w:val="21"/>
        </w:rPr>
        <w:t>to</w:t>
      </w:r>
      <w:r>
        <w:rPr>
          <w:rFonts w:ascii="Tahoma"/>
          <w:spacing w:val="17"/>
          <w:sz w:val="21"/>
        </w:rPr>
        <w:t> </w:t>
      </w:r>
      <w:r>
        <w:rPr>
          <w:rFonts w:ascii="Tahoma"/>
          <w:sz w:val="21"/>
        </w:rPr>
        <w:t>the</w:t>
      </w:r>
      <w:r>
        <w:rPr>
          <w:rFonts w:ascii="Tahoma"/>
          <w:spacing w:val="17"/>
          <w:sz w:val="21"/>
        </w:rPr>
        <w:t> </w:t>
      </w:r>
      <w:r>
        <w:rPr>
          <w:rFonts w:ascii="Tahoma"/>
          <w:sz w:val="21"/>
        </w:rPr>
        <w:t>linked</w:t>
      </w:r>
      <w:r>
        <w:rPr>
          <w:rFonts w:ascii="Tahoma"/>
          <w:spacing w:val="17"/>
          <w:sz w:val="21"/>
        </w:rPr>
        <w:t> </w:t>
      </w:r>
      <w:r>
        <w:rPr>
          <w:rFonts w:ascii="Tahoma"/>
          <w:sz w:val="21"/>
        </w:rPr>
        <w:t>list</w:t>
      </w:r>
      <w:r>
        <w:rPr>
          <w:rFonts w:ascii="Tahoma"/>
          <w:spacing w:val="17"/>
          <w:sz w:val="21"/>
        </w:rPr>
        <w:t> </w:t>
      </w:r>
      <w:r>
        <w:rPr>
          <w:rFonts w:ascii="Tahoma"/>
          <w:sz w:val="21"/>
        </w:rPr>
        <w:t>of</w:t>
      </w:r>
      <w:r>
        <w:rPr>
          <w:rFonts w:ascii="Tahoma"/>
          <w:spacing w:val="17"/>
          <w:sz w:val="21"/>
        </w:rPr>
        <w:t> </w:t>
      </w:r>
      <w:r>
        <w:rPr>
          <w:rFonts w:ascii="Tahoma"/>
          <w:sz w:val="21"/>
        </w:rPr>
        <w:t>the</w:t>
      </w:r>
      <w:r>
        <w:rPr>
          <w:rFonts w:ascii="Tahoma"/>
          <w:spacing w:val="17"/>
          <w:sz w:val="21"/>
        </w:rPr>
        <w:t> </w:t>
      </w:r>
      <w:r>
        <w:rPr>
          <w:rFonts w:ascii="Tahoma"/>
          <w:sz w:val="21"/>
        </w:rPr>
        <w:t>words</w:t>
      </w:r>
      <w:r>
        <w:rPr>
          <w:rFonts w:ascii="Tahoma"/>
          <w:spacing w:val="17"/>
          <w:sz w:val="21"/>
        </w:rPr>
        <w:t> </w:t>
      </w:r>
      <w:r>
        <w:rPr>
          <w:rFonts w:ascii="Tahoma"/>
          <w:sz w:val="21"/>
        </w:rPr>
        <w:t>that</w:t>
      </w:r>
      <w:r>
        <w:rPr>
          <w:rFonts w:ascii="Tahoma"/>
          <w:spacing w:val="17"/>
          <w:sz w:val="21"/>
        </w:rPr>
        <w:t> </w:t>
      </w:r>
      <w:r>
        <w:rPr>
          <w:rFonts w:ascii="Tahoma"/>
          <w:sz w:val="21"/>
        </w:rPr>
        <w:t>begin</w:t>
      </w:r>
      <w:r>
        <w:rPr>
          <w:rFonts w:ascii="Tahoma"/>
          <w:spacing w:val="17"/>
          <w:sz w:val="21"/>
        </w:rPr>
        <w:t> </w:t>
      </w:r>
      <w:r>
        <w:rPr>
          <w:rFonts w:ascii="Tahoma"/>
          <w:sz w:val="21"/>
        </w:rPr>
        <w:t>with</w:t>
      </w:r>
      <w:r>
        <w:rPr>
          <w:rFonts w:ascii="Tahoma"/>
          <w:spacing w:val="17"/>
          <w:sz w:val="21"/>
        </w:rPr>
        <w:t> </w:t>
      </w:r>
      <w:r>
        <w:rPr>
          <w:rFonts w:ascii="Tahoma"/>
          <w:sz w:val="21"/>
        </w:rPr>
        <w:t>"i".</w:t>
      </w:r>
      <w:r>
        <w:rPr>
          <w:rFonts w:ascii="Tahoma"/>
          <w:spacing w:val="17"/>
          <w:sz w:val="21"/>
        </w:rPr>
        <w:t> </w:t>
      </w:r>
      <w:r>
        <w:rPr>
          <w:rFonts w:ascii="Tahoma"/>
          <w:b/>
          <w:color w:val="990099"/>
          <w:sz w:val="21"/>
        </w:rPr>
        <w:t>pColor</w:t>
      </w:r>
      <w:r>
        <w:rPr>
          <w:rFonts w:ascii="Tahoma"/>
          <w:b/>
          <w:color w:val="990099"/>
          <w:spacing w:val="21"/>
          <w:sz w:val="21"/>
        </w:rPr>
        <w:t> </w:t>
      </w:r>
      <w:r>
        <w:rPr>
          <w:rFonts w:ascii="Tahoma"/>
          <w:sz w:val="21"/>
        </w:rPr>
        <w:t>member</w:t>
      </w:r>
      <w:r>
        <w:rPr>
          <w:rFonts w:ascii="Tahoma"/>
          <w:spacing w:val="17"/>
          <w:sz w:val="21"/>
        </w:rPr>
        <w:t> </w:t>
      </w:r>
      <w:r>
        <w:rPr>
          <w:rFonts w:ascii="Tahoma"/>
          <w:sz w:val="21"/>
        </w:rPr>
        <w:t>points to</w:t>
      </w:r>
      <w:r>
        <w:rPr>
          <w:rFonts w:ascii="Tahoma"/>
          <w:spacing w:val="18"/>
          <w:sz w:val="21"/>
        </w:rPr>
        <w:t> </w:t>
      </w:r>
      <w:r>
        <w:rPr>
          <w:rFonts w:ascii="Tahoma"/>
          <w:sz w:val="21"/>
        </w:rPr>
        <w:t>the</w:t>
      </w:r>
      <w:r>
        <w:rPr>
          <w:rFonts w:ascii="Tahoma"/>
          <w:spacing w:val="18"/>
          <w:sz w:val="21"/>
        </w:rPr>
        <w:t> </w:t>
      </w:r>
      <w:r>
        <w:rPr>
          <w:rFonts w:ascii="Tahoma"/>
          <w:sz w:val="21"/>
        </w:rPr>
        <w:t>dword</w:t>
      </w:r>
      <w:r>
        <w:rPr>
          <w:rFonts w:ascii="Tahoma"/>
          <w:spacing w:val="18"/>
          <w:sz w:val="21"/>
        </w:rPr>
        <w:t> </w:t>
      </w:r>
      <w:r>
        <w:rPr>
          <w:rFonts w:ascii="Tahoma"/>
          <w:sz w:val="21"/>
        </w:rPr>
        <w:t>that</w:t>
      </w:r>
      <w:r>
        <w:rPr>
          <w:rFonts w:ascii="Tahoma"/>
          <w:spacing w:val="18"/>
          <w:sz w:val="21"/>
        </w:rPr>
        <w:t> </w:t>
      </w:r>
      <w:r>
        <w:rPr>
          <w:rFonts w:ascii="Tahoma"/>
          <w:sz w:val="21"/>
        </w:rPr>
        <w:t>contains</w:t>
      </w:r>
      <w:r>
        <w:rPr>
          <w:rFonts w:ascii="Tahoma"/>
          <w:spacing w:val="18"/>
          <w:sz w:val="21"/>
        </w:rPr>
        <w:t> </w:t>
      </w:r>
      <w:r>
        <w:rPr>
          <w:rFonts w:ascii="Tahoma"/>
          <w:sz w:val="21"/>
        </w:rPr>
        <w:t>the</w:t>
      </w:r>
      <w:r>
        <w:rPr>
          <w:rFonts w:ascii="Tahoma"/>
          <w:spacing w:val="18"/>
          <w:sz w:val="21"/>
        </w:rPr>
        <w:t> </w:t>
      </w:r>
      <w:r>
        <w:rPr>
          <w:rFonts w:ascii="Tahoma"/>
          <w:sz w:val="21"/>
        </w:rPr>
        <w:t>color</w:t>
      </w:r>
      <w:r>
        <w:rPr>
          <w:rFonts w:ascii="Tahoma"/>
          <w:spacing w:val="18"/>
          <w:sz w:val="21"/>
        </w:rPr>
        <w:t> </w:t>
      </w:r>
      <w:r>
        <w:rPr>
          <w:rFonts w:ascii="Tahoma"/>
          <w:sz w:val="21"/>
        </w:rPr>
        <w:t>value</w:t>
      </w:r>
      <w:r>
        <w:rPr>
          <w:rFonts w:ascii="Tahoma"/>
          <w:spacing w:val="18"/>
          <w:sz w:val="21"/>
        </w:rPr>
        <w:t> </w:t>
      </w:r>
      <w:r>
        <w:rPr>
          <w:rFonts w:ascii="Tahoma"/>
          <w:sz w:val="21"/>
        </w:rPr>
        <w:t>used</w:t>
      </w:r>
      <w:r>
        <w:rPr>
          <w:rFonts w:ascii="Tahoma"/>
          <w:spacing w:val="18"/>
          <w:sz w:val="21"/>
        </w:rPr>
        <w:t> </w:t>
      </w:r>
      <w:r>
        <w:rPr>
          <w:rFonts w:ascii="Tahoma"/>
          <w:sz w:val="21"/>
        </w:rPr>
        <w:t>to</w:t>
      </w:r>
      <w:r>
        <w:rPr>
          <w:rFonts w:ascii="Tahoma"/>
          <w:spacing w:val="18"/>
          <w:sz w:val="21"/>
        </w:rPr>
        <w:t> </w:t>
      </w:r>
      <w:r>
        <w:rPr>
          <w:rFonts w:ascii="Tahoma"/>
          <w:sz w:val="21"/>
        </w:rPr>
        <w:t>hilight</w:t>
      </w:r>
      <w:r>
        <w:rPr>
          <w:rFonts w:ascii="Tahoma"/>
          <w:spacing w:val="18"/>
          <w:sz w:val="21"/>
        </w:rPr>
        <w:t> </w:t>
      </w:r>
      <w:r>
        <w:rPr>
          <w:rFonts w:ascii="Tahoma"/>
          <w:sz w:val="21"/>
        </w:rPr>
        <w:t>the</w:t>
      </w:r>
      <w:r>
        <w:rPr>
          <w:rFonts w:ascii="Tahoma"/>
          <w:spacing w:val="18"/>
          <w:sz w:val="21"/>
        </w:rPr>
        <w:t> </w:t>
      </w:r>
      <w:r>
        <w:rPr>
          <w:rFonts w:ascii="Tahoma"/>
          <w:sz w:val="21"/>
        </w:rPr>
        <w:t>word.</w:t>
      </w:r>
      <w:r>
        <w:rPr>
          <w:rFonts w:ascii="Tahoma"/>
          <w:spacing w:val="18"/>
          <w:sz w:val="21"/>
        </w:rPr>
        <w:t> </w:t>
      </w:r>
      <w:r>
        <w:rPr>
          <w:rFonts w:ascii="Tahoma"/>
          <w:b/>
          <w:color w:val="990099"/>
          <w:sz w:val="21"/>
        </w:rPr>
        <w:t>pszWord</w:t>
      </w:r>
      <w:r>
        <w:rPr>
          <w:rFonts w:ascii="Tahoma"/>
          <w:b/>
          <w:color w:val="990099"/>
          <w:spacing w:val="22"/>
          <w:sz w:val="21"/>
        </w:rPr>
        <w:t> </w:t>
      </w:r>
      <w:r>
        <w:rPr>
          <w:rFonts w:ascii="Tahoma"/>
          <w:sz w:val="21"/>
        </w:rPr>
        <w:t>points</w:t>
      </w:r>
      <w:r>
        <w:rPr>
          <w:rFonts w:ascii="Tahoma"/>
          <w:spacing w:val="18"/>
          <w:sz w:val="21"/>
        </w:rPr>
        <w:t> </w:t>
      </w:r>
      <w:r>
        <w:rPr>
          <w:rFonts w:ascii="Tahoma"/>
          <w:sz w:val="21"/>
        </w:rPr>
        <w:t>to</w:t>
      </w:r>
      <w:r>
        <w:rPr>
          <w:rFonts w:ascii="Tahoma"/>
          <w:spacing w:val="18"/>
          <w:sz w:val="21"/>
        </w:rPr>
        <w:t> </w:t>
      </w:r>
      <w:r>
        <w:rPr>
          <w:rFonts w:ascii="Tahoma"/>
          <w:sz w:val="21"/>
        </w:rPr>
        <w:t>the</w:t>
      </w:r>
      <w:r>
        <w:rPr>
          <w:rFonts w:ascii="Tahoma"/>
          <w:spacing w:val="18"/>
          <w:sz w:val="21"/>
        </w:rPr>
        <w:t> </w:t>
      </w:r>
      <w:r>
        <w:rPr>
          <w:rFonts w:ascii="Tahoma"/>
          <w:sz w:val="21"/>
        </w:rPr>
        <w:t>word</w:t>
      </w:r>
      <w:r>
        <w:rPr>
          <w:rFonts w:ascii="Tahoma"/>
          <w:spacing w:val="18"/>
          <w:sz w:val="21"/>
        </w:rPr>
        <w:t> </w:t>
      </w:r>
      <w:r>
        <w:rPr>
          <w:rFonts w:ascii="Tahoma"/>
          <w:sz w:val="21"/>
        </w:rPr>
        <w:t>to</w:t>
      </w:r>
      <w:r>
        <w:rPr>
          <w:rFonts w:ascii="Tahoma"/>
          <w:spacing w:val="18"/>
          <w:sz w:val="21"/>
        </w:rPr>
        <w:t> </w:t>
      </w:r>
      <w:r>
        <w:rPr>
          <w:rFonts w:ascii="Tahoma"/>
          <w:sz w:val="21"/>
        </w:rPr>
        <w:t>be hilighted, in lowercase.</w:t>
      </w:r>
    </w:p>
    <w:p>
      <w:pPr>
        <w:spacing w:after="0" w:line="244" w:lineRule="auto"/>
        <w:jc w:val="left"/>
        <w:rPr>
          <w:rFonts w:ascii="Tahoma"/>
          <w:sz w:val="21"/>
        </w:rPr>
        <w:sectPr>
          <w:type w:val="continuous"/>
          <w:pgSz w:w="12240" w:h="15840"/>
          <w:pgMar w:header="47" w:footer="99" w:top="360" w:bottom="300" w:left="0" w:right="60"/>
          <w:cols w:num="2" w:equalWidth="0">
            <w:col w:w="764" w:space="40"/>
            <w:col w:w="11376"/>
          </w:cols>
        </w:sectPr>
      </w:pPr>
    </w:p>
    <w:p>
      <w:pPr>
        <w:pStyle w:val="BodyText"/>
        <w:spacing w:before="3"/>
        <w:rPr>
          <w:rFonts w:ascii="Tahoma"/>
          <w:sz w:val="17"/>
        </w:rPr>
      </w:pPr>
    </w:p>
    <w:p>
      <w:pPr>
        <w:pStyle w:val="ListParagraph"/>
        <w:numPr>
          <w:ilvl w:val="0"/>
          <w:numId w:val="49"/>
        </w:numPr>
        <w:tabs>
          <w:tab w:pos="831" w:val="left" w:leader="none"/>
        </w:tabs>
        <w:spacing w:line="244" w:lineRule="auto" w:before="104" w:after="0"/>
        <w:ind w:left="830" w:right="364" w:hanging="216"/>
        <w:jc w:val="left"/>
        <w:rPr>
          <w:rFonts w:ascii="Tahoma" w:hAnsi="Tahoma"/>
          <w:sz w:val="21"/>
        </w:rPr>
      </w:pPr>
      <w:r>
        <w:rPr>
          <w:rFonts w:ascii="Tahoma" w:hAnsi="Tahoma"/>
          <w:sz w:val="21"/>
        </w:rPr>
        <w:t>The memory for the linked list is allocated from the default heap so it's fast and easy to clean up, ie, no cleaning up required at all.</w:t>
      </w:r>
    </w:p>
    <w:p>
      <w:pPr>
        <w:pStyle w:val="BodyText"/>
        <w:rPr>
          <w:rFonts w:ascii="Tahoma"/>
        </w:rPr>
      </w:pPr>
    </w:p>
    <w:p>
      <w:pPr>
        <w:spacing w:line="244" w:lineRule="auto" w:before="1"/>
        <w:ind w:left="166" w:right="161" w:firstLine="0"/>
        <w:jc w:val="left"/>
        <w:rPr>
          <w:rFonts w:ascii="Tahoma"/>
          <w:sz w:val="21"/>
        </w:rPr>
      </w:pPr>
      <w:r>
        <w:rPr>
          <w:rFonts w:ascii="Tahoma"/>
          <w:sz w:val="21"/>
        </w:rPr>
        <w:t>The</w:t>
      </w:r>
      <w:r>
        <w:rPr>
          <w:rFonts w:ascii="Tahoma"/>
          <w:spacing w:val="17"/>
          <w:sz w:val="21"/>
        </w:rPr>
        <w:t> </w:t>
      </w:r>
      <w:r>
        <w:rPr>
          <w:rFonts w:ascii="Tahoma"/>
          <w:sz w:val="21"/>
        </w:rPr>
        <w:t>word</w:t>
      </w:r>
      <w:r>
        <w:rPr>
          <w:rFonts w:ascii="Tahoma"/>
          <w:spacing w:val="17"/>
          <w:sz w:val="21"/>
        </w:rPr>
        <w:t> </w:t>
      </w:r>
      <w:r>
        <w:rPr>
          <w:rFonts w:ascii="Tahoma"/>
          <w:sz w:val="21"/>
        </w:rPr>
        <w:t>list</w:t>
      </w:r>
      <w:r>
        <w:rPr>
          <w:rFonts w:ascii="Tahoma"/>
          <w:spacing w:val="17"/>
          <w:sz w:val="21"/>
        </w:rPr>
        <w:t> </w:t>
      </w:r>
      <w:r>
        <w:rPr>
          <w:rFonts w:ascii="Tahoma"/>
          <w:sz w:val="21"/>
        </w:rPr>
        <w:t>is</w:t>
      </w:r>
      <w:r>
        <w:rPr>
          <w:rFonts w:ascii="Tahoma"/>
          <w:spacing w:val="17"/>
          <w:sz w:val="21"/>
        </w:rPr>
        <w:t> </w:t>
      </w:r>
      <w:r>
        <w:rPr>
          <w:rFonts w:ascii="Tahoma"/>
          <w:sz w:val="21"/>
        </w:rPr>
        <w:t>stored</w:t>
      </w:r>
      <w:r>
        <w:rPr>
          <w:rFonts w:ascii="Tahoma"/>
          <w:spacing w:val="17"/>
          <w:sz w:val="21"/>
        </w:rPr>
        <w:t> </w:t>
      </w:r>
      <w:r>
        <w:rPr>
          <w:rFonts w:ascii="Tahoma"/>
          <w:sz w:val="21"/>
        </w:rPr>
        <w:t>in</w:t>
      </w:r>
      <w:r>
        <w:rPr>
          <w:rFonts w:ascii="Tahoma"/>
          <w:spacing w:val="17"/>
          <w:sz w:val="21"/>
        </w:rPr>
        <w:t> </w:t>
      </w:r>
      <w:r>
        <w:rPr>
          <w:rFonts w:ascii="Tahoma"/>
          <w:sz w:val="21"/>
        </w:rPr>
        <w:t>a</w:t>
      </w:r>
      <w:r>
        <w:rPr>
          <w:rFonts w:ascii="Tahoma"/>
          <w:spacing w:val="17"/>
          <w:sz w:val="21"/>
        </w:rPr>
        <w:t> </w:t>
      </w:r>
      <w:r>
        <w:rPr>
          <w:rFonts w:ascii="Tahoma"/>
          <w:sz w:val="21"/>
        </w:rPr>
        <w:t>file</w:t>
      </w:r>
      <w:r>
        <w:rPr>
          <w:rFonts w:ascii="Tahoma"/>
          <w:spacing w:val="17"/>
          <w:sz w:val="21"/>
        </w:rPr>
        <w:t> </w:t>
      </w:r>
      <w:r>
        <w:rPr>
          <w:rFonts w:ascii="Tahoma"/>
          <w:sz w:val="21"/>
        </w:rPr>
        <w:t>named</w:t>
      </w:r>
      <w:r>
        <w:rPr>
          <w:rFonts w:ascii="Tahoma"/>
          <w:spacing w:val="17"/>
          <w:sz w:val="21"/>
        </w:rPr>
        <w:t> </w:t>
      </w:r>
      <w:r>
        <w:rPr>
          <w:rFonts w:ascii="Tahoma"/>
          <w:sz w:val="21"/>
        </w:rPr>
        <w:t>"wordfile.txt"</w:t>
      </w:r>
      <w:r>
        <w:rPr>
          <w:rFonts w:ascii="Tahoma"/>
          <w:spacing w:val="17"/>
          <w:sz w:val="21"/>
        </w:rPr>
        <w:t> </w:t>
      </w:r>
      <w:r>
        <w:rPr>
          <w:rFonts w:ascii="Tahoma"/>
          <w:sz w:val="21"/>
        </w:rPr>
        <w:t>and</w:t>
      </w:r>
      <w:r>
        <w:rPr>
          <w:rFonts w:ascii="Tahoma"/>
          <w:spacing w:val="17"/>
          <w:sz w:val="21"/>
        </w:rPr>
        <w:t> </w:t>
      </w:r>
      <w:r>
        <w:rPr>
          <w:rFonts w:ascii="Tahoma"/>
          <w:sz w:val="21"/>
        </w:rPr>
        <w:t>I</w:t>
      </w:r>
      <w:r>
        <w:rPr>
          <w:rFonts w:ascii="Tahoma"/>
          <w:spacing w:val="17"/>
          <w:sz w:val="21"/>
        </w:rPr>
        <w:t> </w:t>
      </w:r>
      <w:r>
        <w:rPr>
          <w:rFonts w:ascii="Tahoma"/>
          <w:sz w:val="21"/>
        </w:rPr>
        <w:t>access</w:t>
      </w:r>
      <w:r>
        <w:rPr>
          <w:rFonts w:ascii="Tahoma"/>
          <w:spacing w:val="17"/>
          <w:sz w:val="21"/>
        </w:rPr>
        <w:t> </w:t>
      </w:r>
      <w:r>
        <w:rPr>
          <w:rFonts w:ascii="Tahoma"/>
          <w:sz w:val="21"/>
        </w:rPr>
        <w:t>it</w:t>
      </w:r>
      <w:r>
        <w:rPr>
          <w:rFonts w:ascii="Tahoma"/>
          <w:spacing w:val="17"/>
          <w:sz w:val="21"/>
        </w:rPr>
        <w:t> </w:t>
      </w:r>
      <w:r>
        <w:rPr>
          <w:rFonts w:ascii="Tahoma"/>
          <w:sz w:val="21"/>
        </w:rPr>
        <w:t>with</w:t>
      </w:r>
      <w:r>
        <w:rPr>
          <w:rFonts w:ascii="Tahoma"/>
          <w:spacing w:val="17"/>
          <w:sz w:val="21"/>
        </w:rPr>
        <w:t> </w:t>
      </w:r>
      <w:r>
        <w:rPr>
          <w:rFonts w:ascii="Tahoma"/>
          <w:b/>
          <w:color w:val="000099"/>
          <w:sz w:val="21"/>
        </w:rPr>
        <w:t>GetPrivateProfileString</w:t>
      </w:r>
      <w:r>
        <w:rPr>
          <w:rFonts w:ascii="Tahoma"/>
          <w:b/>
          <w:color w:val="000099"/>
          <w:spacing w:val="21"/>
          <w:sz w:val="21"/>
        </w:rPr>
        <w:t> </w:t>
      </w:r>
      <w:r>
        <w:rPr>
          <w:rFonts w:ascii="Tahoma"/>
          <w:sz w:val="21"/>
        </w:rPr>
        <w:t>APIs.</w:t>
      </w:r>
      <w:r>
        <w:rPr>
          <w:rFonts w:ascii="Tahoma"/>
          <w:spacing w:val="17"/>
          <w:sz w:val="21"/>
        </w:rPr>
        <w:t> </w:t>
      </w:r>
      <w:r>
        <w:rPr>
          <w:rFonts w:ascii="Tahoma"/>
          <w:sz w:val="21"/>
        </w:rPr>
        <w:t>I</w:t>
      </w:r>
      <w:r>
        <w:rPr>
          <w:rFonts w:ascii="Tahoma"/>
          <w:spacing w:val="17"/>
          <w:sz w:val="21"/>
        </w:rPr>
        <w:t> </w:t>
      </w:r>
      <w:r>
        <w:rPr>
          <w:rFonts w:ascii="Tahoma"/>
          <w:sz w:val="21"/>
        </w:rPr>
        <w:t>provide</w:t>
      </w:r>
      <w:r>
        <w:rPr>
          <w:rFonts w:ascii="Tahoma"/>
          <w:spacing w:val="17"/>
          <w:sz w:val="21"/>
        </w:rPr>
        <w:t> </w:t>
      </w:r>
      <w:r>
        <w:rPr>
          <w:rFonts w:ascii="Tahoma"/>
          <w:sz w:val="21"/>
        </w:rPr>
        <w:t>as</w:t>
      </w:r>
      <w:r>
        <w:rPr>
          <w:rFonts w:ascii="Tahoma"/>
          <w:spacing w:val="17"/>
          <w:sz w:val="21"/>
        </w:rPr>
        <w:t> </w:t>
      </w:r>
      <w:r>
        <w:rPr>
          <w:rFonts w:ascii="Tahoma"/>
          <w:sz w:val="21"/>
        </w:rPr>
        <w:t>many as 10 different syntax coloring, starting from C1 to C10. The color array is named </w:t>
      </w:r>
      <w:r>
        <w:rPr>
          <w:rFonts w:ascii="Tahoma"/>
          <w:b/>
          <w:color w:val="006666"/>
          <w:sz w:val="21"/>
        </w:rPr>
        <w:t>ASMColorArray</w:t>
      </w:r>
      <w:r>
        <w:rPr>
          <w:rFonts w:ascii="Tahoma"/>
          <w:sz w:val="21"/>
        </w:rPr>
        <w:t>. pColor member of each</w:t>
      </w:r>
      <w:r>
        <w:rPr>
          <w:rFonts w:ascii="Tahoma"/>
          <w:spacing w:val="40"/>
          <w:sz w:val="21"/>
        </w:rPr>
        <w:t> </w:t>
      </w:r>
      <w:r>
        <w:rPr>
          <w:rFonts w:ascii="Tahoma"/>
          <w:b/>
          <w:color w:val="006666"/>
          <w:sz w:val="21"/>
        </w:rPr>
        <w:t>WORDINFO</w:t>
      </w:r>
      <w:r>
        <w:rPr>
          <w:rFonts w:ascii="Tahoma"/>
          <w:b/>
          <w:color w:val="006666"/>
          <w:spacing w:val="14"/>
          <w:sz w:val="21"/>
        </w:rPr>
        <w:t> </w:t>
      </w:r>
      <w:r>
        <w:rPr>
          <w:rFonts w:ascii="Tahoma"/>
          <w:sz w:val="21"/>
        </w:rPr>
        <w:t>structure points to one of the dwords in </w:t>
      </w:r>
      <w:r>
        <w:rPr>
          <w:rFonts w:ascii="Tahoma"/>
          <w:b/>
          <w:color w:val="006666"/>
          <w:sz w:val="21"/>
        </w:rPr>
        <w:t>ASMColorArray</w:t>
      </w:r>
      <w:r>
        <w:rPr>
          <w:rFonts w:ascii="Tahoma"/>
          <w:sz w:val="21"/>
        </w:rPr>
        <w:t>. Thus it is easy to change the syntax coloring on the</w:t>
      </w:r>
      <w:r>
        <w:rPr>
          <w:rFonts w:ascii="Tahoma"/>
          <w:spacing w:val="40"/>
          <w:sz w:val="21"/>
        </w:rPr>
        <w:t> </w:t>
      </w:r>
      <w:r>
        <w:rPr>
          <w:rFonts w:ascii="Tahoma"/>
          <w:sz w:val="21"/>
        </w:rPr>
        <w:t>fly:</w:t>
      </w:r>
      <w:r>
        <w:rPr>
          <w:rFonts w:ascii="Tahoma"/>
          <w:spacing w:val="20"/>
          <w:sz w:val="21"/>
        </w:rPr>
        <w:t> </w:t>
      </w:r>
      <w:r>
        <w:rPr>
          <w:rFonts w:ascii="Tahoma"/>
          <w:sz w:val="21"/>
        </w:rPr>
        <w:t>you</w:t>
      </w:r>
      <w:r>
        <w:rPr>
          <w:rFonts w:ascii="Tahoma"/>
          <w:spacing w:val="20"/>
          <w:sz w:val="21"/>
        </w:rPr>
        <w:t> </w:t>
      </w:r>
      <w:r>
        <w:rPr>
          <w:rFonts w:ascii="Tahoma"/>
          <w:sz w:val="21"/>
        </w:rPr>
        <w:t>just</w:t>
      </w:r>
      <w:r>
        <w:rPr>
          <w:rFonts w:ascii="Tahoma"/>
          <w:spacing w:val="20"/>
          <w:sz w:val="21"/>
        </w:rPr>
        <w:t> </w:t>
      </w:r>
      <w:r>
        <w:rPr>
          <w:rFonts w:ascii="Tahoma"/>
          <w:sz w:val="21"/>
        </w:rPr>
        <w:t>change</w:t>
      </w:r>
      <w:r>
        <w:rPr>
          <w:rFonts w:ascii="Tahoma"/>
          <w:spacing w:val="20"/>
          <w:sz w:val="21"/>
        </w:rPr>
        <w:t> </w:t>
      </w:r>
      <w:r>
        <w:rPr>
          <w:rFonts w:ascii="Tahoma"/>
          <w:sz w:val="21"/>
        </w:rPr>
        <w:t>the</w:t>
      </w:r>
      <w:r>
        <w:rPr>
          <w:rFonts w:ascii="Tahoma"/>
          <w:spacing w:val="20"/>
          <w:sz w:val="21"/>
        </w:rPr>
        <w:t> </w:t>
      </w:r>
      <w:r>
        <w:rPr>
          <w:rFonts w:ascii="Tahoma"/>
          <w:sz w:val="21"/>
        </w:rPr>
        <w:t>dword</w:t>
      </w:r>
      <w:r>
        <w:rPr>
          <w:rFonts w:ascii="Tahoma"/>
          <w:spacing w:val="20"/>
          <w:sz w:val="21"/>
        </w:rPr>
        <w:t> </w:t>
      </w:r>
      <w:r>
        <w:rPr>
          <w:rFonts w:ascii="Tahoma"/>
          <w:sz w:val="21"/>
        </w:rPr>
        <w:t>in</w:t>
      </w:r>
      <w:r>
        <w:rPr>
          <w:rFonts w:ascii="Tahoma"/>
          <w:spacing w:val="20"/>
          <w:sz w:val="21"/>
        </w:rPr>
        <w:t> </w:t>
      </w:r>
      <w:r>
        <w:rPr>
          <w:rFonts w:ascii="Tahoma"/>
          <w:b/>
          <w:color w:val="006666"/>
          <w:sz w:val="21"/>
        </w:rPr>
        <w:t>ASMColorArray</w:t>
      </w:r>
      <w:r>
        <w:rPr>
          <w:rFonts w:ascii="Tahoma"/>
          <w:b/>
          <w:color w:val="006666"/>
          <w:spacing w:val="24"/>
          <w:sz w:val="21"/>
        </w:rPr>
        <w:t> </w:t>
      </w:r>
      <w:r>
        <w:rPr>
          <w:rFonts w:ascii="Tahoma"/>
          <w:sz w:val="21"/>
        </w:rPr>
        <w:t>and</w:t>
      </w:r>
      <w:r>
        <w:rPr>
          <w:rFonts w:ascii="Tahoma"/>
          <w:spacing w:val="20"/>
          <w:sz w:val="21"/>
        </w:rPr>
        <w:t> </w:t>
      </w:r>
      <w:r>
        <w:rPr>
          <w:rFonts w:ascii="Tahoma"/>
          <w:sz w:val="21"/>
        </w:rPr>
        <w:t>all</w:t>
      </w:r>
      <w:r>
        <w:rPr>
          <w:rFonts w:ascii="Tahoma"/>
          <w:spacing w:val="20"/>
          <w:sz w:val="21"/>
        </w:rPr>
        <w:t> </w:t>
      </w:r>
      <w:r>
        <w:rPr>
          <w:rFonts w:ascii="Tahoma"/>
          <w:sz w:val="21"/>
        </w:rPr>
        <w:t>words</w:t>
      </w:r>
      <w:r>
        <w:rPr>
          <w:rFonts w:ascii="Tahoma"/>
          <w:spacing w:val="20"/>
          <w:sz w:val="21"/>
        </w:rPr>
        <w:t> </w:t>
      </w:r>
      <w:r>
        <w:rPr>
          <w:rFonts w:ascii="Tahoma"/>
          <w:sz w:val="21"/>
        </w:rPr>
        <w:t>using</w:t>
      </w:r>
      <w:r>
        <w:rPr>
          <w:rFonts w:ascii="Tahoma"/>
          <w:spacing w:val="20"/>
          <w:sz w:val="21"/>
        </w:rPr>
        <w:t> </w:t>
      </w:r>
      <w:r>
        <w:rPr>
          <w:rFonts w:ascii="Tahoma"/>
          <w:sz w:val="21"/>
        </w:rPr>
        <w:t>that</w:t>
      </w:r>
      <w:r>
        <w:rPr>
          <w:rFonts w:ascii="Tahoma"/>
          <w:spacing w:val="20"/>
          <w:sz w:val="21"/>
        </w:rPr>
        <w:t> </w:t>
      </w:r>
      <w:r>
        <w:rPr>
          <w:rFonts w:ascii="Tahoma"/>
          <w:sz w:val="21"/>
        </w:rPr>
        <w:t>color</w:t>
      </w:r>
      <w:r>
        <w:rPr>
          <w:rFonts w:ascii="Tahoma"/>
          <w:spacing w:val="20"/>
          <w:sz w:val="21"/>
        </w:rPr>
        <w:t> </w:t>
      </w:r>
      <w:r>
        <w:rPr>
          <w:rFonts w:ascii="Tahoma"/>
          <w:sz w:val="21"/>
        </w:rPr>
        <w:t>will</w:t>
      </w:r>
      <w:r>
        <w:rPr>
          <w:rFonts w:ascii="Tahoma"/>
          <w:spacing w:val="20"/>
          <w:sz w:val="21"/>
        </w:rPr>
        <w:t> </w:t>
      </w:r>
      <w:r>
        <w:rPr>
          <w:rFonts w:ascii="Tahoma"/>
          <w:sz w:val="21"/>
        </w:rPr>
        <w:t>use</w:t>
      </w:r>
      <w:r>
        <w:rPr>
          <w:rFonts w:ascii="Tahoma"/>
          <w:spacing w:val="20"/>
          <w:sz w:val="21"/>
        </w:rPr>
        <w:t> </w:t>
      </w:r>
      <w:r>
        <w:rPr>
          <w:rFonts w:ascii="Tahoma"/>
          <w:sz w:val="21"/>
        </w:rPr>
        <w:t>the</w:t>
      </w:r>
      <w:r>
        <w:rPr>
          <w:rFonts w:ascii="Tahoma"/>
          <w:spacing w:val="20"/>
          <w:sz w:val="21"/>
        </w:rPr>
        <w:t> </w:t>
      </w:r>
      <w:r>
        <w:rPr>
          <w:rFonts w:ascii="Tahoma"/>
          <w:sz w:val="21"/>
        </w:rPr>
        <w:t>new</w:t>
      </w:r>
      <w:r>
        <w:rPr>
          <w:rFonts w:ascii="Tahoma"/>
          <w:spacing w:val="20"/>
          <w:sz w:val="21"/>
        </w:rPr>
        <w:t> </w:t>
      </w:r>
      <w:r>
        <w:rPr>
          <w:rFonts w:ascii="Tahoma"/>
          <w:sz w:val="21"/>
        </w:rPr>
        <w:t>color</w:t>
      </w:r>
      <w:r>
        <w:rPr>
          <w:rFonts w:ascii="Tahoma"/>
          <w:spacing w:val="20"/>
          <w:sz w:val="21"/>
        </w:rPr>
        <w:t> </w:t>
      </w:r>
      <w:r>
        <w:rPr>
          <w:rFonts w:ascii="Tahoma"/>
          <w:sz w:val="21"/>
        </w:rPr>
        <w:t>immediately.</w:t>
      </w:r>
    </w:p>
    <w:p>
      <w:pPr>
        <w:pStyle w:val="BodyText"/>
        <w:spacing w:before="2"/>
        <w:rPr>
          <w:rFonts w:ascii="Tahoma"/>
          <w:sz w:val="25"/>
        </w:rPr>
      </w:pPr>
    </w:p>
    <w:p>
      <w:pPr>
        <w:spacing w:before="1"/>
        <w:ind w:left="166" w:right="0" w:firstLine="0"/>
        <w:jc w:val="left"/>
        <w:rPr>
          <w:rFonts w:ascii="Times New Roman"/>
          <w:b/>
          <w:sz w:val="27"/>
        </w:rPr>
      </w:pPr>
      <w:r>
        <w:rPr>
          <w:rFonts w:ascii="Times New Roman"/>
          <w:b/>
          <w:color w:val="0000CC"/>
          <w:spacing w:val="-2"/>
          <w:sz w:val="27"/>
        </w:rPr>
        <w:t>Example</w:t>
      </w:r>
    </w:p>
    <w:p>
      <w:pPr>
        <w:pStyle w:val="BodyText"/>
        <w:spacing w:before="11"/>
        <w:rPr>
          <w:rFonts w:ascii="Times New Roman"/>
          <w:b/>
          <w:sz w:val="28"/>
        </w:rPr>
      </w:pPr>
    </w:p>
    <w:p>
      <w:pPr>
        <w:spacing w:before="0"/>
        <w:ind w:left="166" w:right="0" w:firstLine="0"/>
        <w:jc w:val="left"/>
        <w:rPr>
          <w:rFonts w:ascii="Tahoma"/>
          <w:b/>
          <w:sz w:val="23"/>
        </w:rPr>
      </w:pPr>
      <w:r>
        <w:rPr>
          <w:rFonts w:ascii="Tahoma"/>
          <w:b/>
          <w:spacing w:val="-4"/>
          <w:sz w:val="23"/>
        </w:rPr>
        <w:t>.386</w:t>
      </w:r>
    </w:p>
    <w:p>
      <w:pPr>
        <w:spacing w:before="1"/>
        <w:ind w:left="166" w:right="9273" w:firstLine="0"/>
        <w:jc w:val="left"/>
        <w:rPr>
          <w:rFonts w:ascii="Tahoma"/>
          <w:b/>
          <w:sz w:val="23"/>
        </w:rPr>
      </w:pPr>
      <w:r>
        <w:rPr>
          <w:rFonts w:ascii="Tahoma"/>
          <w:b/>
          <w:sz w:val="23"/>
        </w:rPr>
        <w:t>.model flat,stdcall option</w:t>
      </w:r>
      <w:r>
        <w:rPr>
          <w:rFonts w:ascii="Tahoma"/>
          <w:b/>
          <w:spacing w:val="-12"/>
          <w:sz w:val="23"/>
        </w:rPr>
        <w:t> </w:t>
      </w:r>
      <w:r>
        <w:rPr>
          <w:rFonts w:ascii="Tahoma"/>
          <w:b/>
          <w:sz w:val="23"/>
        </w:rPr>
        <w:t>casemap:none</w:t>
      </w:r>
    </w:p>
    <w:p>
      <w:pPr>
        <w:spacing w:before="3"/>
        <w:ind w:left="166" w:right="7257" w:firstLine="0"/>
        <w:jc w:val="left"/>
        <w:rPr>
          <w:rFonts w:ascii="Tahoma"/>
          <w:b/>
          <w:sz w:val="23"/>
        </w:rPr>
      </w:pPr>
      <w:r>
        <w:rPr>
          <w:rFonts w:ascii="Tahoma"/>
          <w:b/>
          <w:sz w:val="23"/>
        </w:rPr>
        <w:t>include \masm32\include\windows.inc include \masm32\include\user32.inc include </w:t>
      </w:r>
      <w:r>
        <w:rPr>
          <w:rFonts w:ascii="Tahoma"/>
          <w:b/>
          <w:sz w:val="23"/>
        </w:rPr>
        <w:t>\masm32\include\comdlg32.inc include \masm32\include\gdi32.inc include \masm32\include\kernel32.inc includelib \masm32\lib\gdi32.lib includelib \masm32\lib\comdlg32.lib includelib \masm32\lib\user32.lib includelib \masm32\lib\kernel32.lib</w:t>
      </w:r>
    </w:p>
    <w:p>
      <w:pPr>
        <w:pStyle w:val="BodyText"/>
        <w:spacing w:before="1"/>
        <w:rPr>
          <w:rFonts w:ascii="Tahoma"/>
          <w:b/>
          <w:sz w:val="24"/>
        </w:rPr>
      </w:pPr>
    </w:p>
    <w:p>
      <w:pPr>
        <w:spacing w:before="0"/>
        <w:ind w:left="166" w:right="0" w:firstLine="0"/>
        <w:jc w:val="left"/>
        <w:rPr>
          <w:rFonts w:ascii="Tahoma"/>
          <w:b/>
          <w:sz w:val="23"/>
        </w:rPr>
      </w:pPr>
      <w:r>
        <w:rPr>
          <w:rFonts w:ascii="Tahoma"/>
          <w:b/>
          <w:sz w:val="23"/>
        </w:rPr>
        <w:t>WinMain</w:t>
      </w:r>
      <w:r>
        <w:rPr>
          <w:rFonts w:ascii="Tahoma"/>
          <w:b/>
          <w:spacing w:val="8"/>
          <w:sz w:val="23"/>
        </w:rPr>
        <w:t> </w:t>
      </w:r>
      <w:r>
        <w:rPr>
          <w:rFonts w:ascii="Tahoma"/>
          <w:b/>
          <w:sz w:val="23"/>
        </w:rPr>
        <w:t>proto</w:t>
      </w:r>
      <w:r>
        <w:rPr>
          <w:rFonts w:ascii="Tahoma"/>
          <w:b/>
          <w:spacing w:val="8"/>
          <w:sz w:val="23"/>
        </w:rPr>
        <w:t> </w:t>
      </w:r>
      <w:r>
        <w:rPr>
          <w:rFonts w:ascii="Tahoma"/>
          <w:b/>
          <w:spacing w:val="-2"/>
          <w:sz w:val="23"/>
        </w:rPr>
        <w:t>:DWORD,:DWORD,:DWORD,:DWORD</w:t>
      </w:r>
    </w:p>
    <w:p>
      <w:pPr>
        <w:pStyle w:val="BodyText"/>
        <w:spacing w:before="2"/>
        <w:rPr>
          <w:rFonts w:ascii="Tahoma"/>
          <w:b/>
          <w:sz w:val="23"/>
        </w:rPr>
      </w:pPr>
    </w:p>
    <w:p>
      <w:pPr>
        <w:spacing w:before="0"/>
        <w:ind w:left="166" w:right="0" w:firstLine="0"/>
        <w:jc w:val="left"/>
        <w:rPr>
          <w:rFonts w:ascii="Tahoma"/>
          <w:b/>
          <w:sz w:val="23"/>
        </w:rPr>
      </w:pPr>
      <w:r>
        <w:rPr>
          <w:rFonts w:ascii="Tahoma"/>
          <w:b/>
          <w:sz w:val="23"/>
        </w:rPr>
        <w:t>WORDINFO</w:t>
      </w:r>
      <w:r>
        <w:rPr>
          <w:rFonts w:ascii="Tahoma"/>
          <w:b/>
          <w:spacing w:val="13"/>
          <w:sz w:val="23"/>
        </w:rPr>
        <w:t> </w:t>
      </w:r>
      <w:r>
        <w:rPr>
          <w:rFonts w:ascii="Tahoma"/>
          <w:b/>
          <w:spacing w:val="-2"/>
          <w:sz w:val="23"/>
        </w:rPr>
        <w:t>struct</w:t>
      </w:r>
    </w:p>
    <w:p>
      <w:pPr>
        <w:tabs>
          <w:tab w:pos="3105" w:val="left" w:leader="none"/>
          <w:tab w:pos="3137" w:val="left" w:leader="none"/>
        </w:tabs>
        <w:spacing w:before="2"/>
        <w:ind w:left="710" w:right="2910" w:firstLine="0"/>
        <w:jc w:val="left"/>
        <w:rPr>
          <w:rFonts w:ascii="Tahoma"/>
          <w:b/>
          <w:sz w:val="23"/>
        </w:rPr>
      </w:pPr>
      <w:r>
        <w:rPr>
          <w:rFonts w:ascii="Tahoma"/>
          <w:b/>
          <w:sz w:val="23"/>
        </w:rPr>
        <w:t>WordLen dd ?</w:t>
        <w:tab/>
        <w:tab/>
        <w:t>; the length of the word: used as a quick comparison pszWord dd ?</w:t>
        <w:tab/>
        <w:t>; pointer to the word</w:t>
      </w:r>
    </w:p>
    <w:p>
      <w:pPr>
        <w:tabs>
          <w:tab w:pos="2915" w:val="left" w:leader="none"/>
          <w:tab w:pos="3066" w:val="left" w:leader="none"/>
        </w:tabs>
        <w:spacing w:before="2"/>
        <w:ind w:left="710" w:right="1518" w:firstLine="0"/>
        <w:jc w:val="left"/>
        <w:rPr>
          <w:rFonts w:ascii="Tahoma"/>
          <w:b/>
          <w:sz w:val="23"/>
        </w:rPr>
      </w:pPr>
      <w:r>
        <w:rPr>
          <w:rFonts w:ascii="Tahoma"/>
          <w:b/>
          <w:sz w:val="23"/>
        </w:rPr>
        <w:t>pColor dd ?</w:t>
        <w:tab/>
        <w:t>; point to the dword that contains the color used to hilite the word NextLink dd ?</w:t>
        <w:tab/>
        <w:tab/>
        <w:t>; point to the next WORDINFO structure</w:t>
      </w:r>
    </w:p>
    <w:p>
      <w:pPr>
        <w:spacing w:before="3"/>
        <w:ind w:left="166" w:right="0" w:firstLine="0"/>
        <w:jc w:val="left"/>
        <w:rPr>
          <w:rFonts w:ascii="Tahoma"/>
          <w:b/>
          <w:sz w:val="23"/>
        </w:rPr>
      </w:pPr>
      <w:r>
        <w:rPr>
          <w:rFonts w:ascii="Tahoma"/>
          <w:b/>
          <w:sz w:val="23"/>
        </w:rPr>
        <w:t>WORDINFO</w:t>
      </w:r>
      <w:r>
        <w:rPr>
          <w:rFonts w:ascii="Tahoma"/>
          <w:b/>
          <w:spacing w:val="13"/>
          <w:sz w:val="23"/>
        </w:rPr>
        <w:t> </w:t>
      </w:r>
      <w:r>
        <w:rPr>
          <w:rFonts w:ascii="Tahoma"/>
          <w:b/>
          <w:spacing w:val="-4"/>
          <w:sz w:val="23"/>
        </w:rPr>
        <w:t>ends</w:t>
      </w:r>
    </w:p>
    <w:p>
      <w:pPr>
        <w:pStyle w:val="BodyText"/>
        <w:spacing w:before="2"/>
        <w:rPr>
          <w:rFonts w:ascii="Tahoma"/>
          <w:b/>
          <w:sz w:val="23"/>
        </w:rPr>
      </w:pPr>
    </w:p>
    <w:p>
      <w:pPr>
        <w:spacing w:before="1"/>
        <w:ind w:left="166" w:right="0" w:firstLine="0"/>
        <w:jc w:val="left"/>
        <w:rPr>
          <w:rFonts w:ascii="Tahoma"/>
          <w:b/>
          <w:sz w:val="23"/>
        </w:rPr>
      </w:pPr>
      <w:r>
        <w:rPr>
          <w:rFonts w:ascii="Tahoma"/>
          <w:b/>
          <w:spacing w:val="-2"/>
          <w:sz w:val="23"/>
        </w:rPr>
        <w:t>.const</w:t>
      </w:r>
    </w:p>
    <w:p>
      <w:pPr>
        <w:tabs>
          <w:tab w:pos="3424" w:val="left" w:leader="none"/>
        </w:tabs>
        <w:spacing w:before="1"/>
        <w:ind w:left="166" w:right="0" w:firstLine="0"/>
        <w:jc w:val="left"/>
        <w:rPr>
          <w:rFonts w:ascii="Tahoma"/>
          <w:b/>
          <w:sz w:val="23"/>
        </w:rPr>
      </w:pPr>
      <w:r>
        <w:rPr>
          <w:rFonts w:ascii="Tahoma"/>
          <w:b/>
          <w:spacing w:val="-2"/>
          <w:sz w:val="23"/>
        </w:rPr>
        <w:t>IDR_MAINMENU</w:t>
      </w:r>
      <w:r>
        <w:rPr>
          <w:rFonts w:ascii="Tahoma"/>
          <w:b/>
          <w:sz w:val="23"/>
        </w:rPr>
        <w:tab/>
        <w:t>equ</w:t>
      </w:r>
      <w:r>
        <w:rPr>
          <w:rFonts w:ascii="Tahoma"/>
          <w:b/>
          <w:spacing w:val="4"/>
          <w:sz w:val="23"/>
        </w:rPr>
        <w:t> </w:t>
      </w:r>
      <w:r>
        <w:rPr>
          <w:rFonts w:ascii="Tahoma"/>
          <w:b/>
          <w:spacing w:val="-5"/>
          <w:sz w:val="23"/>
        </w:rPr>
        <w:t>101</w:t>
      </w:r>
    </w:p>
    <w:p>
      <w:pPr>
        <w:spacing w:after="0"/>
        <w:jc w:val="left"/>
        <w:rPr>
          <w:rFonts w:ascii="Tahoma"/>
          <w:sz w:val="23"/>
        </w:rPr>
        <w:sectPr>
          <w:type w:val="continuous"/>
          <w:pgSz w:w="12240" w:h="15840"/>
          <w:pgMar w:header="47" w:footer="99" w:top="360" w:bottom="300" w:left="0" w:right="60"/>
        </w:sectPr>
      </w:pPr>
    </w:p>
    <w:p>
      <w:pPr>
        <w:tabs>
          <w:tab w:pos="2961" w:val="left" w:leader="none"/>
        </w:tabs>
        <w:spacing w:before="147"/>
        <w:ind w:left="166" w:right="0" w:firstLine="0"/>
        <w:jc w:val="left"/>
        <w:rPr>
          <w:rFonts w:ascii="Tahoma"/>
          <w:b/>
          <w:sz w:val="23"/>
        </w:rPr>
      </w:pPr>
      <w:r>
        <w:rPr>
          <w:rFonts w:ascii="Tahoma"/>
          <w:b/>
          <w:spacing w:val="-2"/>
          <w:sz w:val="23"/>
        </w:rPr>
        <w:t>IDM_OPEN</w:t>
      </w:r>
      <w:r>
        <w:rPr>
          <w:rFonts w:ascii="Tahoma"/>
          <w:b/>
          <w:sz w:val="23"/>
        </w:rPr>
        <w:tab/>
        <w:t>equ</w:t>
      </w:r>
      <w:r>
        <w:rPr>
          <w:rFonts w:ascii="Tahoma"/>
          <w:b/>
          <w:spacing w:val="72"/>
          <w:sz w:val="23"/>
        </w:rPr>
        <w:t> </w:t>
      </w:r>
      <w:r>
        <w:rPr>
          <w:rFonts w:ascii="Tahoma"/>
          <w:b/>
          <w:spacing w:val="-2"/>
          <w:sz w:val="23"/>
        </w:rPr>
        <w:t>40001</w:t>
      </w:r>
    </w:p>
    <w:p>
      <w:pPr>
        <w:tabs>
          <w:tab w:pos="2982" w:val="left" w:leader="none"/>
        </w:tabs>
        <w:spacing w:before="1"/>
        <w:ind w:left="166" w:right="0" w:firstLine="0"/>
        <w:jc w:val="left"/>
        <w:rPr>
          <w:rFonts w:ascii="Tahoma"/>
          <w:b/>
          <w:sz w:val="23"/>
        </w:rPr>
      </w:pPr>
      <w:r>
        <w:rPr>
          <w:rFonts w:ascii="Tahoma"/>
          <w:b/>
          <w:spacing w:val="-2"/>
          <w:sz w:val="23"/>
        </w:rPr>
        <w:t>IDM_SAVE</w:t>
      </w:r>
      <w:r>
        <w:rPr>
          <w:rFonts w:ascii="Tahoma"/>
          <w:b/>
          <w:sz w:val="23"/>
        </w:rPr>
        <w:tab/>
        <w:t>equ</w:t>
      </w:r>
      <w:r>
        <w:rPr>
          <w:rFonts w:ascii="Tahoma"/>
          <w:b/>
          <w:spacing w:val="4"/>
          <w:sz w:val="23"/>
        </w:rPr>
        <w:t> </w:t>
      </w:r>
      <w:r>
        <w:rPr>
          <w:rFonts w:ascii="Tahoma"/>
          <w:b/>
          <w:spacing w:val="-2"/>
          <w:sz w:val="23"/>
        </w:rPr>
        <w:t>40002</w:t>
      </w:r>
    </w:p>
    <w:p>
      <w:pPr>
        <w:tabs>
          <w:tab w:pos="3064" w:val="left" w:leader="none"/>
        </w:tabs>
        <w:spacing w:before="2"/>
        <w:ind w:left="166" w:right="0" w:firstLine="0"/>
        <w:jc w:val="left"/>
        <w:rPr>
          <w:rFonts w:ascii="Tahoma"/>
          <w:b/>
          <w:sz w:val="23"/>
        </w:rPr>
      </w:pPr>
      <w:r>
        <w:rPr>
          <w:rFonts w:ascii="Tahoma"/>
          <w:b/>
          <w:spacing w:val="-2"/>
          <w:sz w:val="23"/>
        </w:rPr>
        <w:t>IDM_CLOSE</w:t>
      </w:r>
      <w:r>
        <w:rPr>
          <w:rFonts w:ascii="Tahoma"/>
          <w:b/>
          <w:sz w:val="23"/>
        </w:rPr>
        <w:tab/>
        <w:t>equ</w:t>
      </w:r>
      <w:r>
        <w:rPr>
          <w:rFonts w:ascii="Tahoma"/>
          <w:b/>
          <w:spacing w:val="4"/>
          <w:sz w:val="23"/>
        </w:rPr>
        <w:t> </w:t>
      </w:r>
      <w:r>
        <w:rPr>
          <w:rFonts w:ascii="Tahoma"/>
          <w:b/>
          <w:spacing w:val="-2"/>
          <w:sz w:val="23"/>
        </w:rPr>
        <w:t>40003</w:t>
      </w:r>
    </w:p>
    <w:p>
      <w:pPr>
        <w:tabs>
          <w:tab w:pos="3152" w:val="left" w:leader="none"/>
        </w:tabs>
        <w:spacing w:before="1"/>
        <w:ind w:left="166" w:right="0" w:firstLine="0"/>
        <w:jc w:val="left"/>
        <w:rPr>
          <w:rFonts w:ascii="Tahoma"/>
          <w:b/>
          <w:sz w:val="23"/>
        </w:rPr>
      </w:pPr>
      <w:r>
        <w:rPr>
          <w:rFonts w:ascii="Tahoma"/>
          <w:b/>
          <w:spacing w:val="-2"/>
          <w:sz w:val="23"/>
        </w:rPr>
        <w:t>IDM_SAVEAS</w:t>
      </w:r>
      <w:r>
        <w:rPr>
          <w:rFonts w:ascii="Tahoma"/>
          <w:b/>
          <w:sz w:val="23"/>
        </w:rPr>
        <w:tab/>
        <w:t>equ</w:t>
      </w:r>
      <w:r>
        <w:rPr>
          <w:rFonts w:ascii="Tahoma"/>
          <w:b/>
          <w:spacing w:val="4"/>
          <w:sz w:val="23"/>
        </w:rPr>
        <w:t> </w:t>
      </w:r>
      <w:r>
        <w:rPr>
          <w:rFonts w:ascii="Tahoma"/>
          <w:b/>
          <w:spacing w:val="-2"/>
          <w:sz w:val="23"/>
        </w:rPr>
        <w:t>40004</w:t>
      </w:r>
    </w:p>
    <w:p>
      <w:pPr>
        <w:tabs>
          <w:tab w:pos="2932" w:val="left" w:leader="none"/>
        </w:tabs>
        <w:spacing w:before="1"/>
        <w:ind w:left="166" w:right="0" w:firstLine="0"/>
        <w:jc w:val="left"/>
        <w:rPr>
          <w:rFonts w:ascii="Tahoma"/>
          <w:b/>
          <w:sz w:val="23"/>
        </w:rPr>
      </w:pPr>
      <w:r>
        <w:rPr>
          <w:rFonts w:ascii="Tahoma"/>
          <w:b/>
          <w:spacing w:val="-2"/>
          <w:sz w:val="23"/>
        </w:rPr>
        <w:t>IDM_EXIT</w:t>
      </w:r>
      <w:r>
        <w:rPr>
          <w:rFonts w:ascii="Tahoma"/>
          <w:b/>
          <w:sz w:val="23"/>
        </w:rPr>
        <w:tab/>
        <w:t>equ</w:t>
      </w:r>
      <w:r>
        <w:rPr>
          <w:rFonts w:ascii="Tahoma"/>
          <w:b/>
          <w:spacing w:val="4"/>
          <w:sz w:val="23"/>
        </w:rPr>
        <w:t> </w:t>
      </w:r>
      <w:r>
        <w:rPr>
          <w:rFonts w:ascii="Tahoma"/>
          <w:b/>
          <w:spacing w:val="-2"/>
          <w:sz w:val="23"/>
        </w:rPr>
        <w:t>40005</w:t>
      </w:r>
    </w:p>
    <w:p>
      <w:pPr>
        <w:tabs>
          <w:tab w:pos="2950" w:val="left" w:leader="none"/>
        </w:tabs>
        <w:spacing w:before="1"/>
        <w:ind w:left="166" w:right="0" w:firstLine="0"/>
        <w:jc w:val="left"/>
        <w:rPr>
          <w:rFonts w:ascii="Tahoma"/>
          <w:b/>
          <w:sz w:val="23"/>
        </w:rPr>
      </w:pPr>
      <w:r>
        <w:rPr>
          <w:rFonts w:ascii="Tahoma"/>
          <w:b/>
          <w:spacing w:val="-2"/>
          <w:sz w:val="23"/>
        </w:rPr>
        <w:t>IDM_COPY</w:t>
      </w:r>
      <w:r>
        <w:rPr>
          <w:rFonts w:ascii="Tahoma"/>
          <w:b/>
          <w:sz w:val="23"/>
        </w:rPr>
        <w:tab/>
        <w:t>equ</w:t>
      </w:r>
      <w:r>
        <w:rPr>
          <w:rFonts w:ascii="Tahoma"/>
          <w:b/>
          <w:spacing w:val="72"/>
          <w:sz w:val="23"/>
        </w:rPr>
        <w:t> </w:t>
      </w:r>
      <w:r>
        <w:rPr>
          <w:rFonts w:ascii="Tahoma"/>
          <w:b/>
          <w:spacing w:val="-2"/>
          <w:sz w:val="23"/>
        </w:rPr>
        <w:t>40006</w:t>
      </w:r>
    </w:p>
    <w:p>
      <w:pPr>
        <w:tabs>
          <w:tab w:pos="2845" w:val="left" w:leader="none"/>
        </w:tabs>
        <w:spacing w:before="2"/>
        <w:ind w:left="166" w:right="0" w:firstLine="0"/>
        <w:jc w:val="left"/>
        <w:rPr>
          <w:rFonts w:ascii="Tahoma"/>
          <w:b/>
          <w:sz w:val="23"/>
        </w:rPr>
      </w:pPr>
      <w:r>
        <w:rPr>
          <w:rFonts w:ascii="Tahoma"/>
          <w:b/>
          <w:spacing w:val="-2"/>
          <w:sz w:val="23"/>
        </w:rPr>
        <w:t>IDM_CUT</w:t>
      </w:r>
      <w:r>
        <w:rPr>
          <w:rFonts w:ascii="Tahoma"/>
          <w:b/>
          <w:sz w:val="23"/>
        </w:rPr>
        <w:tab/>
        <w:t>equ</w:t>
      </w:r>
      <w:r>
        <w:rPr>
          <w:rFonts w:ascii="Tahoma"/>
          <w:b/>
          <w:spacing w:val="72"/>
          <w:sz w:val="23"/>
        </w:rPr>
        <w:t> </w:t>
      </w:r>
      <w:r>
        <w:rPr>
          <w:rFonts w:ascii="Tahoma"/>
          <w:b/>
          <w:spacing w:val="-2"/>
          <w:sz w:val="23"/>
        </w:rPr>
        <w:t>40007</w:t>
      </w:r>
    </w:p>
    <w:p>
      <w:pPr>
        <w:tabs>
          <w:tab w:pos="3052" w:val="left" w:leader="none"/>
        </w:tabs>
        <w:spacing w:before="1"/>
        <w:ind w:left="166" w:right="0" w:firstLine="0"/>
        <w:jc w:val="left"/>
        <w:rPr>
          <w:rFonts w:ascii="Tahoma"/>
          <w:b/>
          <w:sz w:val="23"/>
        </w:rPr>
      </w:pPr>
      <w:r>
        <w:rPr>
          <w:rFonts w:ascii="Tahoma"/>
          <w:b/>
          <w:spacing w:val="-2"/>
          <w:sz w:val="23"/>
        </w:rPr>
        <w:t>IDM_PASTE</w:t>
      </w:r>
      <w:r>
        <w:rPr>
          <w:rFonts w:ascii="Tahoma"/>
          <w:b/>
          <w:sz w:val="23"/>
        </w:rPr>
        <w:tab/>
        <w:t>equ</w:t>
      </w:r>
      <w:r>
        <w:rPr>
          <w:rFonts w:ascii="Tahoma"/>
          <w:b/>
          <w:spacing w:val="4"/>
          <w:sz w:val="23"/>
        </w:rPr>
        <w:t> </w:t>
      </w:r>
      <w:r>
        <w:rPr>
          <w:rFonts w:ascii="Tahoma"/>
          <w:b/>
          <w:spacing w:val="-2"/>
          <w:sz w:val="23"/>
        </w:rPr>
        <w:t>40008</w:t>
      </w:r>
    </w:p>
    <w:p>
      <w:pPr>
        <w:tabs>
          <w:tab w:pos="3119" w:val="left" w:leader="none"/>
        </w:tabs>
        <w:spacing w:before="1"/>
        <w:ind w:left="166" w:right="0" w:firstLine="0"/>
        <w:jc w:val="left"/>
        <w:rPr>
          <w:rFonts w:ascii="Tahoma"/>
          <w:b/>
          <w:sz w:val="23"/>
        </w:rPr>
      </w:pPr>
      <w:r>
        <w:rPr>
          <w:rFonts w:ascii="Tahoma"/>
          <w:b/>
          <w:spacing w:val="-2"/>
          <w:sz w:val="23"/>
        </w:rPr>
        <w:t>IDM_DELETE</w:t>
      </w:r>
      <w:r>
        <w:rPr>
          <w:rFonts w:ascii="Tahoma"/>
          <w:b/>
          <w:sz w:val="23"/>
        </w:rPr>
        <w:tab/>
        <w:t>equ</w:t>
      </w:r>
      <w:r>
        <w:rPr>
          <w:rFonts w:ascii="Tahoma"/>
          <w:b/>
          <w:spacing w:val="4"/>
          <w:sz w:val="23"/>
        </w:rPr>
        <w:t> </w:t>
      </w:r>
      <w:r>
        <w:rPr>
          <w:rFonts w:ascii="Tahoma"/>
          <w:b/>
          <w:spacing w:val="-2"/>
          <w:sz w:val="23"/>
        </w:rPr>
        <w:t>40009</w:t>
      </w:r>
    </w:p>
    <w:p>
      <w:pPr>
        <w:tabs>
          <w:tab w:pos="3323" w:val="left" w:leader="none"/>
        </w:tabs>
        <w:spacing w:before="2"/>
        <w:ind w:left="166" w:right="0" w:firstLine="0"/>
        <w:jc w:val="left"/>
        <w:rPr>
          <w:rFonts w:ascii="Tahoma"/>
          <w:b/>
          <w:sz w:val="23"/>
        </w:rPr>
      </w:pPr>
      <w:r>
        <w:rPr>
          <w:rFonts w:ascii="Tahoma"/>
          <w:b/>
          <w:spacing w:val="-2"/>
          <w:sz w:val="23"/>
        </w:rPr>
        <w:t>IDM_SELECTALL</w:t>
      </w:r>
      <w:r>
        <w:rPr>
          <w:rFonts w:ascii="Tahoma"/>
          <w:b/>
          <w:sz w:val="23"/>
        </w:rPr>
        <w:tab/>
        <w:t>equ</w:t>
      </w:r>
      <w:r>
        <w:rPr>
          <w:rFonts w:ascii="Tahoma"/>
          <w:b/>
          <w:spacing w:val="4"/>
          <w:sz w:val="23"/>
        </w:rPr>
        <w:t> </w:t>
      </w:r>
      <w:r>
        <w:rPr>
          <w:rFonts w:ascii="Tahoma"/>
          <w:b/>
          <w:spacing w:val="-2"/>
          <w:sz w:val="23"/>
        </w:rPr>
        <w:t>40010</w:t>
      </w:r>
    </w:p>
    <w:p>
      <w:pPr>
        <w:tabs>
          <w:tab w:pos="3252" w:val="left" w:leader="none"/>
        </w:tabs>
        <w:spacing w:before="1"/>
        <w:ind w:left="166" w:right="0" w:firstLine="0"/>
        <w:jc w:val="left"/>
        <w:rPr>
          <w:rFonts w:ascii="Tahoma"/>
          <w:b/>
          <w:sz w:val="23"/>
        </w:rPr>
      </w:pPr>
      <w:r>
        <w:rPr>
          <w:rFonts w:ascii="Tahoma"/>
          <w:b/>
          <w:spacing w:val="-2"/>
          <w:sz w:val="23"/>
        </w:rPr>
        <w:t>IDM_OPTION</w:t>
      </w:r>
      <w:r>
        <w:rPr>
          <w:rFonts w:ascii="Tahoma"/>
          <w:b/>
          <w:sz w:val="23"/>
        </w:rPr>
        <w:tab/>
        <w:t>equ</w:t>
      </w:r>
      <w:r>
        <w:rPr>
          <w:rFonts w:ascii="Tahoma"/>
          <w:b/>
          <w:spacing w:val="4"/>
          <w:sz w:val="23"/>
        </w:rPr>
        <w:t> </w:t>
      </w:r>
      <w:r>
        <w:rPr>
          <w:rFonts w:ascii="Tahoma"/>
          <w:b/>
          <w:spacing w:val="-2"/>
          <w:sz w:val="23"/>
        </w:rPr>
        <w:t>40011</w:t>
      </w:r>
    </w:p>
    <w:p>
      <w:pPr>
        <w:tabs>
          <w:tab w:pos="3149" w:val="left" w:leader="none"/>
        </w:tabs>
        <w:spacing w:before="1"/>
        <w:ind w:left="166" w:right="0" w:firstLine="0"/>
        <w:jc w:val="left"/>
        <w:rPr>
          <w:rFonts w:ascii="Tahoma"/>
          <w:b/>
          <w:sz w:val="23"/>
        </w:rPr>
      </w:pPr>
      <w:r>
        <w:rPr>
          <w:rFonts w:ascii="Tahoma"/>
          <w:b/>
          <w:spacing w:val="-2"/>
          <w:sz w:val="23"/>
        </w:rPr>
        <w:t>IDM_UNDO</w:t>
      </w:r>
      <w:r>
        <w:rPr>
          <w:rFonts w:ascii="Tahoma"/>
          <w:b/>
          <w:sz w:val="23"/>
        </w:rPr>
        <w:tab/>
        <w:t>equ</w:t>
      </w:r>
      <w:r>
        <w:rPr>
          <w:rFonts w:ascii="Tahoma"/>
          <w:b/>
          <w:spacing w:val="4"/>
          <w:sz w:val="23"/>
        </w:rPr>
        <w:t> </w:t>
      </w:r>
      <w:r>
        <w:rPr>
          <w:rFonts w:ascii="Tahoma"/>
          <w:b/>
          <w:spacing w:val="-2"/>
          <w:sz w:val="23"/>
        </w:rPr>
        <w:t>40012</w:t>
      </w:r>
    </w:p>
    <w:p>
      <w:pPr>
        <w:tabs>
          <w:tab w:pos="3110" w:val="left" w:leader="none"/>
        </w:tabs>
        <w:spacing w:before="2"/>
        <w:ind w:left="166" w:right="0" w:firstLine="0"/>
        <w:jc w:val="left"/>
        <w:rPr>
          <w:rFonts w:ascii="Tahoma"/>
          <w:b/>
          <w:sz w:val="23"/>
        </w:rPr>
      </w:pPr>
      <w:r>
        <w:rPr>
          <w:rFonts w:ascii="Tahoma"/>
          <w:b/>
          <w:spacing w:val="-2"/>
          <w:sz w:val="23"/>
        </w:rPr>
        <w:t>IDM_REDO</w:t>
      </w:r>
      <w:r>
        <w:rPr>
          <w:rFonts w:ascii="Tahoma"/>
          <w:b/>
          <w:sz w:val="23"/>
        </w:rPr>
        <w:tab/>
        <w:t>equ</w:t>
      </w:r>
      <w:r>
        <w:rPr>
          <w:rFonts w:ascii="Tahoma"/>
          <w:b/>
          <w:spacing w:val="4"/>
          <w:sz w:val="23"/>
        </w:rPr>
        <w:t> </w:t>
      </w:r>
      <w:r>
        <w:rPr>
          <w:rFonts w:ascii="Tahoma"/>
          <w:b/>
          <w:spacing w:val="-2"/>
          <w:sz w:val="23"/>
        </w:rPr>
        <w:t>40013</w:t>
      </w:r>
    </w:p>
    <w:p>
      <w:pPr>
        <w:tabs>
          <w:tab w:pos="3430" w:val="left" w:leader="none"/>
        </w:tabs>
        <w:spacing w:before="1"/>
        <w:ind w:left="166" w:right="0" w:firstLine="0"/>
        <w:jc w:val="left"/>
        <w:rPr>
          <w:rFonts w:ascii="Tahoma"/>
          <w:b/>
          <w:sz w:val="23"/>
        </w:rPr>
      </w:pPr>
      <w:r>
        <w:rPr>
          <w:rFonts w:ascii="Tahoma"/>
          <w:b/>
          <w:spacing w:val="-2"/>
          <w:sz w:val="23"/>
        </w:rPr>
        <w:t>IDD_OPTIONDLG</w:t>
      </w:r>
      <w:r>
        <w:rPr>
          <w:rFonts w:ascii="Tahoma"/>
          <w:b/>
          <w:sz w:val="23"/>
        </w:rPr>
        <w:tab/>
        <w:t>equ</w:t>
      </w:r>
      <w:r>
        <w:rPr>
          <w:rFonts w:ascii="Tahoma"/>
          <w:b/>
          <w:spacing w:val="4"/>
          <w:sz w:val="23"/>
        </w:rPr>
        <w:t> </w:t>
      </w:r>
      <w:r>
        <w:rPr>
          <w:rFonts w:ascii="Tahoma"/>
          <w:b/>
          <w:spacing w:val="-5"/>
          <w:sz w:val="23"/>
        </w:rPr>
        <w:t>101</w:t>
      </w:r>
    </w:p>
    <w:p>
      <w:pPr>
        <w:tabs>
          <w:tab w:pos="3726" w:val="left" w:leader="none"/>
        </w:tabs>
        <w:spacing w:before="1"/>
        <w:ind w:left="166" w:right="0" w:firstLine="0"/>
        <w:jc w:val="left"/>
        <w:rPr>
          <w:rFonts w:ascii="Tahoma"/>
          <w:b/>
          <w:sz w:val="23"/>
        </w:rPr>
      </w:pPr>
      <w:r>
        <w:rPr>
          <w:rFonts w:ascii="Tahoma"/>
          <w:b/>
          <w:spacing w:val="-2"/>
          <w:sz w:val="23"/>
        </w:rPr>
        <w:t>IDC_BACKCOLORBOX</w:t>
      </w:r>
      <w:r>
        <w:rPr>
          <w:rFonts w:ascii="Tahoma"/>
          <w:b/>
          <w:sz w:val="23"/>
        </w:rPr>
        <w:tab/>
        <w:t>equ</w:t>
      </w:r>
      <w:r>
        <w:rPr>
          <w:rFonts w:ascii="Tahoma"/>
          <w:b/>
          <w:spacing w:val="4"/>
          <w:sz w:val="23"/>
        </w:rPr>
        <w:t> </w:t>
      </w:r>
      <w:r>
        <w:rPr>
          <w:rFonts w:ascii="Tahoma"/>
          <w:b/>
          <w:spacing w:val="-4"/>
          <w:sz w:val="23"/>
        </w:rPr>
        <w:t>1000</w:t>
      </w:r>
    </w:p>
    <w:p>
      <w:pPr>
        <w:tabs>
          <w:tab w:pos="3677" w:val="left" w:leader="none"/>
        </w:tabs>
        <w:spacing w:before="1"/>
        <w:ind w:left="166" w:right="0" w:firstLine="0"/>
        <w:jc w:val="left"/>
        <w:rPr>
          <w:rFonts w:ascii="Tahoma"/>
          <w:b/>
          <w:sz w:val="23"/>
        </w:rPr>
      </w:pPr>
      <w:r>
        <w:rPr>
          <w:rFonts w:ascii="Tahoma"/>
          <w:b/>
          <w:spacing w:val="-2"/>
          <w:sz w:val="23"/>
        </w:rPr>
        <w:t>IDC_TEXTCOLORBOX</w:t>
      </w:r>
      <w:r>
        <w:rPr>
          <w:rFonts w:ascii="Tahoma"/>
          <w:b/>
          <w:sz w:val="23"/>
        </w:rPr>
        <w:tab/>
        <w:t>equ</w:t>
      </w:r>
      <w:r>
        <w:rPr>
          <w:rFonts w:ascii="Tahoma"/>
          <w:b/>
          <w:spacing w:val="4"/>
          <w:sz w:val="23"/>
        </w:rPr>
        <w:t> </w:t>
      </w:r>
      <w:r>
        <w:rPr>
          <w:rFonts w:ascii="Tahoma"/>
          <w:b/>
          <w:spacing w:val="-4"/>
          <w:sz w:val="23"/>
        </w:rPr>
        <w:t>1001</w:t>
      </w:r>
    </w:p>
    <w:p>
      <w:pPr>
        <w:tabs>
          <w:tab w:pos="3331" w:val="left" w:leader="none"/>
        </w:tabs>
        <w:spacing w:before="2"/>
        <w:ind w:left="166" w:right="0" w:firstLine="0"/>
        <w:jc w:val="left"/>
        <w:rPr>
          <w:rFonts w:ascii="Tahoma"/>
          <w:b/>
          <w:sz w:val="23"/>
        </w:rPr>
      </w:pPr>
      <w:r>
        <w:rPr>
          <w:rFonts w:ascii="Tahoma"/>
          <w:b/>
          <w:spacing w:val="-2"/>
          <w:sz w:val="23"/>
        </w:rPr>
        <w:t>IDR_MAINACCEL</w:t>
      </w:r>
      <w:r>
        <w:rPr>
          <w:rFonts w:ascii="Tahoma"/>
          <w:b/>
          <w:sz w:val="23"/>
        </w:rPr>
        <w:tab/>
        <w:t>equ</w:t>
      </w:r>
      <w:r>
        <w:rPr>
          <w:rFonts w:ascii="Tahoma"/>
          <w:b/>
          <w:spacing w:val="72"/>
          <w:sz w:val="23"/>
        </w:rPr>
        <w:t> </w:t>
      </w:r>
      <w:r>
        <w:rPr>
          <w:rFonts w:ascii="Tahoma"/>
          <w:b/>
          <w:spacing w:val="-5"/>
          <w:sz w:val="23"/>
        </w:rPr>
        <w:t>105</w:t>
      </w:r>
    </w:p>
    <w:p>
      <w:pPr>
        <w:tabs>
          <w:tab w:pos="3224" w:val="left" w:leader="none"/>
        </w:tabs>
        <w:spacing w:before="1"/>
        <w:ind w:left="166" w:right="0" w:firstLine="0"/>
        <w:jc w:val="left"/>
        <w:rPr>
          <w:rFonts w:ascii="Tahoma"/>
          <w:b/>
          <w:sz w:val="23"/>
        </w:rPr>
      </w:pPr>
      <w:r>
        <w:rPr>
          <w:rFonts w:ascii="Tahoma"/>
          <w:b/>
          <w:spacing w:val="-2"/>
          <w:sz w:val="23"/>
        </w:rPr>
        <w:t>IDD_FINDDLG</w:t>
      </w:r>
      <w:r>
        <w:rPr>
          <w:rFonts w:ascii="Tahoma"/>
          <w:b/>
          <w:sz w:val="23"/>
        </w:rPr>
        <w:tab/>
        <w:t>equ</w:t>
      </w:r>
      <w:r>
        <w:rPr>
          <w:rFonts w:ascii="Tahoma"/>
          <w:b/>
          <w:spacing w:val="4"/>
          <w:sz w:val="23"/>
        </w:rPr>
        <w:t> </w:t>
      </w:r>
      <w:r>
        <w:rPr>
          <w:rFonts w:ascii="Tahoma"/>
          <w:b/>
          <w:spacing w:val="-5"/>
          <w:sz w:val="23"/>
        </w:rPr>
        <w:t>102</w:t>
      </w:r>
    </w:p>
    <w:p>
      <w:pPr>
        <w:tabs>
          <w:tab w:pos="3295" w:val="left" w:leader="none"/>
        </w:tabs>
        <w:spacing w:before="1"/>
        <w:ind w:left="166" w:right="0" w:firstLine="0"/>
        <w:jc w:val="left"/>
        <w:rPr>
          <w:rFonts w:ascii="Tahoma"/>
          <w:b/>
          <w:sz w:val="23"/>
        </w:rPr>
      </w:pPr>
      <w:r>
        <w:rPr>
          <w:rFonts w:ascii="Tahoma"/>
          <w:b/>
          <w:spacing w:val="-2"/>
          <w:sz w:val="23"/>
        </w:rPr>
        <w:t>IDD_GOTODLG</w:t>
      </w:r>
      <w:r>
        <w:rPr>
          <w:rFonts w:ascii="Tahoma"/>
          <w:b/>
          <w:sz w:val="23"/>
        </w:rPr>
        <w:tab/>
        <w:t>equ</w:t>
      </w:r>
      <w:r>
        <w:rPr>
          <w:rFonts w:ascii="Tahoma"/>
          <w:b/>
          <w:spacing w:val="4"/>
          <w:sz w:val="23"/>
        </w:rPr>
        <w:t> </w:t>
      </w:r>
      <w:r>
        <w:rPr>
          <w:rFonts w:ascii="Tahoma"/>
          <w:b/>
          <w:spacing w:val="-5"/>
          <w:sz w:val="23"/>
        </w:rPr>
        <w:t>103</w:t>
      </w:r>
    </w:p>
    <w:p>
      <w:pPr>
        <w:tabs>
          <w:tab w:pos="3472" w:val="left" w:leader="none"/>
        </w:tabs>
        <w:spacing w:before="2"/>
        <w:ind w:left="166" w:right="0" w:firstLine="0"/>
        <w:jc w:val="left"/>
        <w:rPr>
          <w:rFonts w:ascii="Tahoma"/>
          <w:b/>
          <w:sz w:val="23"/>
        </w:rPr>
      </w:pPr>
      <w:r>
        <w:rPr>
          <w:rFonts w:ascii="Tahoma"/>
          <w:b/>
          <w:spacing w:val="-2"/>
          <w:sz w:val="23"/>
        </w:rPr>
        <w:t>IDD_REPLACEDLG</w:t>
      </w:r>
      <w:r>
        <w:rPr>
          <w:rFonts w:ascii="Tahoma"/>
          <w:b/>
          <w:sz w:val="23"/>
        </w:rPr>
        <w:tab/>
        <w:t>equ</w:t>
      </w:r>
      <w:r>
        <w:rPr>
          <w:rFonts w:ascii="Tahoma"/>
          <w:b/>
          <w:spacing w:val="4"/>
          <w:sz w:val="23"/>
        </w:rPr>
        <w:t> </w:t>
      </w:r>
      <w:r>
        <w:rPr>
          <w:rFonts w:ascii="Tahoma"/>
          <w:b/>
          <w:spacing w:val="-5"/>
          <w:sz w:val="23"/>
        </w:rPr>
        <w:t>104</w:t>
      </w:r>
    </w:p>
    <w:p>
      <w:pPr>
        <w:tabs>
          <w:tab w:pos="3158" w:val="left" w:leader="none"/>
        </w:tabs>
        <w:spacing w:before="1"/>
        <w:ind w:left="166" w:right="0" w:firstLine="0"/>
        <w:jc w:val="left"/>
        <w:rPr>
          <w:rFonts w:ascii="Tahoma"/>
          <w:b/>
          <w:sz w:val="23"/>
        </w:rPr>
      </w:pPr>
      <w:r>
        <w:rPr>
          <w:rFonts w:ascii="Tahoma"/>
          <w:b/>
          <w:spacing w:val="-2"/>
          <w:sz w:val="23"/>
        </w:rPr>
        <w:t>IDC_FINDEDIT</w:t>
      </w:r>
      <w:r>
        <w:rPr>
          <w:rFonts w:ascii="Tahoma"/>
          <w:b/>
          <w:sz w:val="23"/>
        </w:rPr>
        <w:tab/>
        <w:t>equ</w:t>
      </w:r>
      <w:r>
        <w:rPr>
          <w:rFonts w:ascii="Tahoma"/>
          <w:b/>
          <w:spacing w:val="72"/>
          <w:sz w:val="23"/>
        </w:rPr>
        <w:t> </w:t>
      </w:r>
      <w:r>
        <w:rPr>
          <w:rFonts w:ascii="Tahoma"/>
          <w:b/>
          <w:spacing w:val="-4"/>
          <w:sz w:val="23"/>
        </w:rPr>
        <w:t>1000</w:t>
      </w:r>
    </w:p>
    <w:p>
      <w:pPr>
        <w:tabs>
          <w:tab w:pos="3428" w:val="left" w:leader="none"/>
        </w:tabs>
        <w:spacing w:before="1"/>
        <w:ind w:left="166" w:right="0" w:firstLine="0"/>
        <w:jc w:val="left"/>
        <w:rPr>
          <w:rFonts w:ascii="Tahoma"/>
          <w:b/>
          <w:sz w:val="23"/>
        </w:rPr>
      </w:pPr>
      <w:r>
        <w:rPr>
          <w:rFonts w:ascii="Tahoma"/>
          <w:b/>
          <w:spacing w:val="-2"/>
          <w:sz w:val="23"/>
        </w:rPr>
        <w:t>IDC_MATCHCASE</w:t>
      </w:r>
      <w:r>
        <w:rPr>
          <w:rFonts w:ascii="Tahoma"/>
          <w:b/>
          <w:sz w:val="23"/>
        </w:rPr>
        <w:tab/>
        <w:t>equ</w:t>
      </w:r>
      <w:r>
        <w:rPr>
          <w:rFonts w:ascii="Tahoma"/>
          <w:b/>
          <w:spacing w:val="4"/>
          <w:sz w:val="23"/>
        </w:rPr>
        <w:t> </w:t>
      </w:r>
      <w:r>
        <w:rPr>
          <w:rFonts w:ascii="Tahoma"/>
          <w:b/>
          <w:spacing w:val="-4"/>
          <w:sz w:val="23"/>
        </w:rPr>
        <w:t>1001</w:t>
      </w:r>
    </w:p>
    <w:p>
      <w:pPr>
        <w:tabs>
          <w:tab w:pos="3542" w:val="left" w:leader="none"/>
        </w:tabs>
        <w:spacing w:before="2"/>
        <w:ind w:left="166" w:right="0" w:firstLine="0"/>
        <w:jc w:val="left"/>
        <w:rPr>
          <w:rFonts w:ascii="Tahoma"/>
          <w:b/>
          <w:sz w:val="23"/>
        </w:rPr>
      </w:pPr>
      <w:r>
        <w:rPr>
          <w:rFonts w:ascii="Tahoma"/>
          <w:b/>
          <w:spacing w:val="-2"/>
          <w:sz w:val="23"/>
        </w:rPr>
        <w:t>IDC_REPLACEEDIT</w:t>
      </w:r>
      <w:r>
        <w:rPr>
          <w:rFonts w:ascii="Tahoma"/>
          <w:b/>
          <w:sz w:val="23"/>
        </w:rPr>
        <w:tab/>
        <w:t>equ</w:t>
      </w:r>
      <w:r>
        <w:rPr>
          <w:rFonts w:ascii="Tahoma"/>
          <w:b/>
          <w:spacing w:val="4"/>
          <w:sz w:val="23"/>
        </w:rPr>
        <w:t> </w:t>
      </w:r>
      <w:r>
        <w:rPr>
          <w:rFonts w:ascii="Tahoma"/>
          <w:b/>
          <w:spacing w:val="-4"/>
          <w:sz w:val="23"/>
        </w:rPr>
        <w:t>1001</w:t>
      </w:r>
    </w:p>
    <w:p>
      <w:pPr>
        <w:tabs>
          <w:tab w:pos="3616" w:val="left" w:leader="none"/>
        </w:tabs>
        <w:spacing w:before="1"/>
        <w:ind w:left="166" w:right="0" w:firstLine="0"/>
        <w:jc w:val="left"/>
        <w:rPr>
          <w:rFonts w:ascii="Tahoma"/>
          <w:b/>
          <w:sz w:val="23"/>
        </w:rPr>
      </w:pPr>
      <w:r>
        <w:rPr>
          <w:rFonts w:ascii="Tahoma"/>
          <w:b/>
          <w:spacing w:val="-2"/>
          <w:sz w:val="23"/>
        </w:rPr>
        <w:t>IDC_WHOLEWORD</w:t>
      </w:r>
      <w:r>
        <w:rPr>
          <w:rFonts w:ascii="Tahoma"/>
          <w:b/>
          <w:sz w:val="23"/>
        </w:rPr>
        <w:tab/>
        <w:t>equ</w:t>
      </w:r>
      <w:r>
        <w:rPr>
          <w:rFonts w:ascii="Tahoma"/>
          <w:b/>
          <w:spacing w:val="4"/>
          <w:sz w:val="23"/>
        </w:rPr>
        <w:t> </w:t>
      </w:r>
      <w:r>
        <w:rPr>
          <w:rFonts w:ascii="Tahoma"/>
          <w:b/>
          <w:spacing w:val="-4"/>
          <w:sz w:val="23"/>
        </w:rPr>
        <w:t>1002</w:t>
      </w:r>
    </w:p>
    <w:p>
      <w:pPr>
        <w:tabs>
          <w:tab w:pos="3096" w:val="left" w:leader="none"/>
        </w:tabs>
        <w:spacing w:before="1"/>
        <w:ind w:left="166" w:right="0" w:firstLine="0"/>
        <w:jc w:val="left"/>
        <w:rPr>
          <w:rFonts w:ascii="Tahoma"/>
          <w:b/>
          <w:sz w:val="23"/>
        </w:rPr>
      </w:pPr>
      <w:r>
        <w:rPr>
          <w:rFonts w:ascii="Tahoma"/>
          <w:b/>
          <w:spacing w:val="-2"/>
          <w:sz w:val="23"/>
        </w:rPr>
        <w:t>IDC_DOWN</w:t>
      </w:r>
      <w:r>
        <w:rPr>
          <w:rFonts w:ascii="Tahoma"/>
          <w:b/>
          <w:sz w:val="23"/>
        </w:rPr>
        <w:tab/>
        <w:t>equ</w:t>
      </w:r>
      <w:r>
        <w:rPr>
          <w:rFonts w:ascii="Tahoma"/>
          <w:b/>
          <w:spacing w:val="4"/>
          <w:sz w:val="23"/>
        </w:rPr>
        <w:t> </w:t>
      </w:r>
      <w:r>
        <w:rPr>
          <w:rFonts w:ascii="Tahoma"/>
          <w:b/>
          <w:spacing w:val="-4"/>
          <w:sz w:val="23"/>
        </w:rPr>
        <w:t>1003</w:t>
      </w:r>
    </w:p>
    <w:tbl>
      <w:tblPr>
        <w:tblW w:w="0" w:type="auto"/>
        <w:jc w:val="left"/>
        <w:tblInd w:w="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33"/>
        <w:gridCol w:w="2286"/>
      </w:tblGrid>
      <w:tr>
        <w:trPr>
          <w:trHeight w:val="279" w:hRule="atLeast"/>
        </w:trPr>
        <w:tc>
          <w:tcPr>
            <w:tcW w:w="2233" w:type="dxa"/>
          </w:tcPr>
          <w:p>
            <w:pPr>
              <w:pStyle w:val="TableParagraph"/>
              <w:spacing w:line="257" w:lineRule="exact" w:before="2"/>
              <w:ind w:left="50"/>
              <w:rPr>
                <w:rFonts w:ascii="Tahoma"/>
                <w:b/>
                <w:sz w:val="23"/>
              </w:rPr>
            </w:pPr>
            <w:r>
              <w:rPr>
                <w:rFonts w:ascii="Tahoma"/>
                <w:b/>
                <w:spacing w:val="-2"/>
                <w:sz w:val="23"/>
              </w:rPr>
              <w:t>IDC_UP</w:t>
            </w:r>
          </w:p>
        </w:tc>
        <w:tc>
          <w:tcPr>
            <w:tcW w:w="2286" w:type="dxa"/>
          </w:tcPr>
          <w:p>
            <w:pPr>
              <w:pStyle w:val="TableParagraph"/>
              <w:tabs>
                <w:tab w:pos="936" w:val="left" w:leader="none"/>
              </w:tabs>
              <w:spacing w:line="257" w:lineRule="exact" w:before="2"/>
              <w:ind w:left="298"/>
              <w:rPr>
                <w:rFonts w:ascii="Tahoma"/>
                <w:b/>
                <w:sz w:val="23"/>
              </w:rPr>
            </w:pPr>
            <w:r>
              <w:rPr>
                <w:rFonts w:ascii="Tahoma"/>
                <w:b/>
                <w:spacing w:val="-5"/>
                <w:sz w:val="23"/>
              </w:rPr>
              <w:t>equ</w:t>
            </w:r>
            <w:r>
              <w:rPr>
                <w:rFonts w:ascii="Tahoma"/>
                <w:b/>
                <w:sz w:val="23"/>
              </w:rPr>
              <w:tab/>
            </w:r>
            <w:r>
              <w:rPr>
                <w:rFonts w:ascii="Tahoma"/>
                <w:b/>
                <w:spacing w:val="-4"/>
                <w:sz w:val="23"/>
              </w:rPr>
              <w:t>1004</w:t>
            </w:r>
          </w:p>
        </w:tc>
      </w:tr>
      <w:tr>
        <w:trPr>
          <w:trHeight w:val="278" w:hRule="atLeast"/>
        </w:trPr>
        <w:tc>
          <w:tcPr>
            <w:tcW w:w="2233" w:type="dxa"/>
          </w:tcPr>
          <w:p>
            <w:pPr>
              <w:pStyle w:val="TableParagraph"/>
              <w:spacing w:line="257" w:lineRule="exact" w:before="1"/>
              <w:ind w:left="50"/>
              <w:rPr>
                <w:rFonts w:ascii="Tahoma"/>
                <w:b/>
                <w:sz w:val="23"/>
              </w:rPr>
            </w:pPr>
            <w:r>
              <w:rPr>
                <w:rFonts w:ascii="Tahoma"/>
                <w:b/>
                <w:spacing w:val="-2"/>
                <w:sz w:val="23"/>
              </w:rPr>
              <w:t>IDC_LINENO</w:t>
            </w:r>
          </w:p>
        </w:tc>
        <w:tc>
          <w:tcPr>
            <w:tcW w:w="2286" w:type="dxa"/>
          </w:tcPr>
          <w:p>
            <w:pPr>
              <w:pStyle w:val="TableParagraph"/>
              <w:tabs>
                <w:tab w:pos="1264" w:val="left" w:leader="none"/>
              </w:tabs>
              <w:spacing w:line="257" w:lineRule="exact" w:before="1"/>
              <w:ind w:left="627"/>
              <w:rPr>
                <w:rFonts w:ascii="Tahoma"/>
                <w:b/>
                <w:sz w:val="23"/>
              </w:rPr>
            </w:pPr>
            <w:r>
              <w:rPr>
                <w:rFonts w:ascii="Tahoma"/>
                <w:b/>
                <w:spacing w:val="-5"/>
                <w:sz w:val="23"/>
              </w:rPr>
              <w:t>equ</w:t>
            </w:r>
            <w:r>
              <w:rPr>
                <w:rFonts w:ascii="Tahoma"/>
                <w:b/>
                <w:sz w:val="23"/>
              </w:rPr>
              <w:tab/>
            </w:r>
            <w:r>
              <w:rPr>
                <w:rFonts w:ascii="Tahoma"/>
                <w:b/>
                <w:spacing w:val="-4"/>
                <w:sz w:val="23"/>
              </w:rPr>
              <w:t>1005</w:t>
            </w:r>
          </w:p>
        </w:tc>
      </w:tr>
      <w:tr>
        <w:trPr>
          <w:trHeight w:val="278" w:hRule="atLeast"/>
        </w:trPr>
        <w:tc>
          <w:tcPr>
            <w:tcW w:w="2233" w:type="dxa"/>
          </w:tcPr>
          <w:p>
            <w:pPr>
              <w:pStyle w:val="TableParagraph"/>
              <w:spacing w:line="257" w:lineRule="exact" w:before="1"/>
              <w:ind w:left="50"/>
              <w:rPr>
                <w:rFonts w:ascii="Tahoma"/>
                <w:b/>
                <w:sz w:val="23"/>
              </w:rPr>
            </w:pPr>
            <w:r>
              <w:rPr>
                <w:rFonts w:ascii="Tahoma"/>
                <w:b/>
                <w:spacing w:val="-2"/>
                <w:sz w:val="23"/>
              </w:rPr>
              <w:t>IDM_FIND</w:t>
            </w:r>
          </w:p>
        </w:tc>
        <w:tc>
          <w:tcPr>
            <w:tcW w:w="2286" w:type="dxa"/>
          </w:tcPr>
          <w:p>
            <w:pPr>
              <w:pStyle w:val="TableParagraph"/>
              <w:spacing w:line="257" w:lineRule="exact" w:before="1"/>
              <w:ind w:left="629"/>
              <w:rPr>
                <w:rFonts w:ascii="Tahoma"/>
                <w:b/>
                <w:sz w:val="23"/>
              </w:rPr>
            </w:pPr>
            <w:r>
              <w:rPr>
                <w:rFonts w:ascii="Tahoma"/>
                <w:b/>
                <w:sz w:val="23"/>
              </w:rPr>
              <w:t>equ</w:t>
            </w:r>
            <w:r>
              <w:rPr>
                <w:rFonts w:ascii="Tahoma"/>
                <w:b/>
                <w:spacing w:val="4"/>
                <w:sz w:val="23"/>
              </w:rPr>
              <w:t> </w:t>
            </w:r>
            <w:r>
              <w:rPr>
                <w:rFonts w:ascii="Tahoma"/>
                <w:b/>
                <w:spacing w:val="-2"/>
                <w:sz w:val="23"/>
              </w:rPr>
              <w:t>40014</w:t>
            </w:r>
          </w:p>
        </w:tc>
      </w:tr>
      <w:tr>
        <w:trPr>
          <w:trHeight w:val="278" w:hRule="atLeast"/>
        </w:trPr>
        <w:tc>
          <w:tcPr>
            <w:tcW w:w="2233" w:type="dxa"/>
          </w:tcPr>
          <w:p>
            <w:pPr>
              <w:pStyle w:val="TableParagraph"/>
              <w:spacing w:line="257" w:lineRule="exact" w:before="1"/>
              <w:ind w:left="50"/>
              <w:rPr>
                <w:rFonts w:ascii="Tahoma"/>
                <w:b/>
                <w:sz w:val="23"/>
              </w:rPr>
            </w:pPr>
            <w:r>
              <w:rPr>
                <w:rFonts w:ascii="Tahoma"/>
                <w:b/>
                <w:spacing w:val="-2"/>
                <w:sz w:val="23"/>
              </w:rPr>
              <w:t>IDM_FINDNEXT</w:t>
            </w:r>
          </w:p>
        </w:tc>
        <w:tc>
          <w:tcPr>
            <w:tcW w:w="2286" w:type="dxa"/>
          </w:tcPr>
          <w:p>
            <w:pPr>
              <w:pStyle w:val="TableParagraph"/>
              <w:spacing w:line="257" w:lineRule="exact" w:before="1"/>
              <w:ind w:right="62"/>
              <w:jc w:val="right"/>
              <w:rPr>
                <w:rFonts w:ascii="Tahoma"/>
                <w:b/>
                <w:sz w:val="23"/>
              </w:rPr>
            </w:pPr>
            <w:r>
              <w:rPr>
                <w:rFonts w:ascii="Tahoma"/>
                <w:b/>
                <w:sz w:val="23"/>
              </w:rPr>
              <w:t>equ</w:t>
            </w:r>
            <w:r>
              <w:rPr>
                <w:rFonts w:ascii="Tahoma"/>
                <w:b/>
                <w:spacing w:val="72"/>
                <w:sz w:val="23"/>
              </w:rPr>
              <w:t> </w:t>
            </w:r>
            <w:r>
              <w:rPr>
                <w:rFonts w:ascii="Tahoma"/>
                <w:b/>
                <w:spacing w:val="-2"/>
                <w:sz w:val="23"/>
              </w:rPr>
              <w:t>40015</w:t>
            </w:r>
          </w:p>
        </w:tc>
      </w:tr>
      <w:tr>
        <w:trPr>
          <w:trHeight w:val="278" w:hRule="atLeast"/>
        </w:trPr>
        <w:tc>
          <w:tcPr>
            <w:tcW w:w="2233" w:type="dxa"/>
          </w:tcPr>
          <w:p>
            <w:pPr>
              <w:pStyle w:val="TableParagraph"/>
              <w:spacing w:line="257" w:lineRule="exact" w:before="1"/>
              <w:ind w:left="50"/>
              <w:rPr>
                <w:rFonts w:ascii="Tahoma"/>
                <w:b/>
                <w:sz w:val="23"/>
              </w:rPr>
            </w:pPr>
            <w:r>
              <w:rPr>
                <w:rFonts w:ascii="Tahoma"/>
                <w:b/>
                <w:spacing w:val="-2"/>
                <w:sz w:val="23"/>
              </w:rPr>
              <w:t>IDM_REPLACE</w:t>
            </w:r>
          </w:p>
        </w:tc>
        <w:tc>
          <w:tcPr>
            <w:tcW w:w="2286" w:type="dxa"/>
          </w:tcPr>
          <w:p>
            <w:pPr>
              <w:pStyle w:val="TableParagraph"/>
              <w:spacing w:line="257" w:lineRule="exact" w:before="1"/>
              <w:ind w:right="97"/>
              <w:jc w:val="right"/>
              <w:rPr>
                <w:rFonts w:ascii="Tahoma"/>
                <w:b/>
                <w:sz w:val="23"/>
              </w:rPr>
            </w:pPr>
            <w:r>
              <w:rPr>
                <w:rFonts w:ascii="Tahoma"/>
                <w:b/>
                <w:sz w:val="23"/>
              </w:rPr>
              <w:t>equ</w:t>
            </w:r>
            <w:r>
              <w:rPr>
                <w:rFonts w:ascii="Tahoma"/>
                <w:b/>
                <w:spacing w:val="4"/>
                <w:sz w:val="23"/>
              </w:rPr>
              <w:t> </w:t>
            </w:r>
            <w:r>
              <w:rPr>
                <w:rFonts w:ascii="Tahoma"/>
                <w:b/>
                <w:spacing w:val="-2"/>
                <w:sz w:val="23"/>
              </w:rPr>
              <w:t>40016</w:t>
            </w:r>
          </w:p>
        </w:tc>
      </w:tr>
      <w:tr>
        <w:trPr>
          <w:trHeight w:val="278" w:hRule="atLeast"/>
        </w:trPr>
        <w:tc>
          <w:tcPr>
            <w:tcW w:w="2233" w:type="dxa"/>
          </w:tcPr>
          <w:p>
            <w:pPr>
              <w:pStyle w:val="TableParagraph"/>
              <w:spacing w:line="257" w:lineRule="exact" w:before="1"/>
              <w:ind w:left="50"/>
              <w:rPr>
                <w:rFonts w:ascii="Tahoma"/>
                <w:b/>
                <w:sz w:val="23"/>
              </w:rPr>
            </w:pPr>
            <w:r>
              <w:rPr>
                <w:rFonts w:ascii="Tahoma"/>
                <w:b/>
                <w:spacing w:val="-2"/>
                <w:sz w:val="23"/>
              </w:rPr>
              <w:t>IDM_GOTOLINE</w:t>
            </w:r>
          </w:p>
        </w:tc>
        <w:tc>
          <w:tcPr>
            <w:tcW w:w="2286" w:type="dxa"/>
          </w:tcPr>
          <w:p>
            <w:pPr>
              <w:pStyle w:val="TableParagraph"/>
              <w:spacing w:line="257" w:lineRule="exact" w:before="1"/>
              <w:ind w:right="47"/>
              <w:jc w:val="right"/>
              <w:rPr>
                <w:rFonts w:ascii="Tahoma"/>
                <w:b/>
                <w:sz w:val="23"/>
              </w:rPr>
            </w:pPr>
            <w:r>
              <w:rPr>
                <w:rFonts w:ascii="Tahoma"/>
                <w:b/>
                <w:sz w:val="23"/>
              </w:rPr>
              <w:t>equ</w:t>
            </w:r>
            <w:r>
              <w:rPr>
                <w:rFonts w:ascii="Tahoma"/>
                <w:b/>
                <w:spacing w:val="4"/>
                <w:sz w:val="23"/>
              </w:rPr>
              <w:t> </w:t>
            </w:r>
            <w:r>
              <w:rPr>
                <w:rFonts w:ascii="Tahoma"/>
                <w:b/>
                <w:spacing w:val="-2"/>
                <w:sz w:val="23"/>
              </w:rPr>
              <w:t>40017</w:t>
            </w:r>
          </w:p>
        </w:tc>
      </w:tr>
      <w:tr>
        <w:trPr>
          <w:trHeight w:val="278" w:hRule="atLeast"/>
        </w:trPr>
        <w:tc>
          <w:tcPr>
            <w:tcW w:w="2233" w:type="dxa"/>
          </w:tcPr>
          <w:p>
            <w:pPr>
              <w:pStyle w:val="TableParagraph"/>
              <w:spacing w:line="257" w:lineRule="exact" w:before="1"/>
              <w:ind w:left="50"/>
              <w:rPr>
                <w:rFonts w:ascii="Tahoma"/>
                <w:b/>
                <w:sz w:val="23"/>
              </w:rPr>
            </w:pPr>
            <w:r>
              <w:rPr>
                <w:rFonts w:ascii="Tahoma"/>
                <w:b/>
                <w:spacing w:val="-2"/>
                <w:sz w:val="23"/>
              </w:rPr>
              <w:t>IDM_FINDPREV</w:t>
            </w:r>
          </w:p>
        </w:tc>
        <w:tc>
          <w:tcPr>
            <w:tcW w:w="2286" w:type="dxa"/>
          </w:tcPr>
          <w:p>
            <w:pPr>
              <w:pStyle w:val="TableParagraph"/>
              <w:spacing w:line="257" w:lineRule="exact" w:before="1"/>
              <w:ind w:right="64"/>
              <w:jc w:val="right"/>
              <w:rPr>
                <w:rFonts w:ascii="Tahoma"/>
                <w:b/>
                <w:sz w:val="23"/>
              </w:rPr>
            </w:pPr>
            <w:r>
              <w:rPr>
                <w:rFonts w:ascii="Tahoma"/>
                <w:b/>
                <w:sz w:val="23"/>
              </w:rPr>
              <w:t>equ</w:t>
            </w:r>
            <w:r>
              <w:rPr>
                <w:rFonts w:ascii="Tahoma"/>
                <w:b/>
                <w:spacing w:val="72"/>
                <w:sz w:val="23"/>
              </w:rPr>
              <w:t> </w:t>
            </w:r>
            <w:r>
              <w:rPr>
                <w:rFonts w:ascii="Tahoma"/>
                <w:b/>
                <w:spacing w:val="-2"/>
                <w:sz w:val="23"/>
              </w:rPr>
              <w:t>40018</w:t>
            </w:r>
          </w:p>
        </w:tc>
      </w:tr>
      <w:tr>
        <w:trPr>
          <w:trHeight w:val="279" w:hRule="atLeast"/>
        </w:trPr>
        <w:tc>
          <w:tcPr>
            <w:tcW w:w="2233" w:type="dxa"/>
          </w:tcPr>
          <w:p>
            <w:pPr>
              <w:pStyle w:val="TableParagraph"/>
              <w:spacing w:line="258" w:lineRule="exact" w:before="1"/>
              <w:ind w:left="50"/>
              <w:rPr>
                <w:rFonts w:ascii="Tahoma"/>
                <w:b/>
                <w:sz w:val="23"/>
              </w:rPr>
            </w:pPr>
            <w:r>
              <w:rPr>
                <w:rFonts w:ascii="Tahoma"/>
                <w:b/>
                <w:spacing w:val="-2"/>
                <w:sz w:val="23"/>
              </w:rPr>
              <w:t>RichEditID</w:t>
            </w:r>
          </w:p>
        </w:tc>
        <w:tc>
          <w:tcPr>
            <w:tcW w:w="2286" w:type="dxa"/>
          </w:tcPr>
          <w:p>
            <w:pPr>
              <w:pStyle w:val="TableParagraph"/>
              <w:spacing w:line="258" w:lineRule="exact" w:before="1"/>
              <w:ind w:left="569"/>
              <w:rPr>
                <w:rFonts w:ascii="Tahoma"/>
                <w:b/>
                <w:sz w:val="23"/>
              </w:rPr>
            </w:pPr>
            <w:r>
              <w:rPr>
                <w:rFonts w:ascii="Tahoma"/>
                <w:b/>
                <w:sz w:val="23"/>
              </w:rPr>
              <w:t>equ</w:t>
            </w:r>
            <w:r>
              <w:rPr>
                <w:rFonts w:ascii="Tahoma"/>
                <w:b/>
                <w:spacing w:val="4"/>
                <w:sz w:val="23"/>
              </w:rPr>
              <w:t> </w:t>
            </w:r>
            <w:r>
              <w:rPr>
                <w:rFonts w:ascii="Tahoma"/>
                <w:b/>
                <w:spacing w:val="-5"/>
                <w:sz w:val="23"/>
              </w:rPr>
              <w:t>300</w:t>
            </w:r>
          </w:p>
        </w:tc>
      </w:tr>
    </w:tbl>
    <w:p>
      <w:pPr>
        <w:pStyle w:val="BodyText"/>
        <w:spacing w:before="8"/>
        <w:rPr>
          <w:rFonts w:ascii="Tahoma"/>
          <w:b/>
          <w:sz w:val="23"/>
        </w:rPr>
      </w:pPr>
    </w:p>
    <w:p>
      <w:pPr>
        <w:spacing w:before="0"/>
        <w:ind w:left="166" w:right="0" w:firstLine="0"/>
        <w:jc w:val="left"/>
        <w:rPr>
          <w:rFonts w:ascii="Tahoma"/>
          <w:b/>
          <w:sz w:val="23"/>
        </w:rPr>
      </w:pPr>
      <w:r>
        <w:rPr>
          <w:rFonts w:ascii="Tahoma"/>
          <w:b/>
          <w:spacing w:val="-2"/>
          <w:sz w:val="23"/>
        </w:rPr>
        <w:t>.data</w:t>
      </w:r>
    </w:p>
    <w:p>
      <w:pPr>
        <w:spacing w:before="1"/>
        <w:ind w:left="166" w:right="7670" w:firstLine="0"/>
        <w:jc w:val="left"/>
        <w:rPr>
          <w:rFonts w:ascii="Tahoma"/>
          <w:b/>
          <w:sz w:val="23"/>
        </w:rPr>
      </w:pPr>
      <w:r>
        <w:rPr>
          <w:rFonts w:ascii="Tahoma"/>
          <w:b/>
          <w:sz w:val="23"/>
        </w:rPr>
        <w:t>ClassName db "IczEditClass",0 AppName</w:t>
      </w:r>
      <w:r>
        <w:rPr>
          <w:rFonts w:ascii="Tahoma"/>
          <w:b/>
          <w:spacing w:val="40"/>
          <w:sz w:val="23"/>
        </w:rPr>
        <w:t> </w:t>
      </w:r>
      <w:r>
        <w:rPr>
          <w:rFonts w:ascii="Tahoma"/>
          <w:b/>
          <w:sz w:val="23"/>
        </w:rPr>
        <w:t>db "IczEdit version </w:t>
      </w:r>
      <w:r>
        <w:rPr>
          <w:rFonts w:ascii="Tahoma"/>
          <w:b/>
          <w:sz w:val="23"/>
        </w:rPr>
        <w:t>3.0",0 RichEditDLL db "riched20.dll",0 RichEditClass db "RichEdit20A",0</w:t>
      </w:r>
    </w:p>
    <w:p>
      <w:pPr>
        <w:spacing w:before="6"/>
        <w:ind w:left="166" w:right="0" w:firstLine="0"/>
        <w:jc w:val="left"/>
        <w:rPr>
          <w:rFonts w:ascii="Tahoma"/>
          <w:b/>
          <w:sz w:val="23"/>
        </w:rPr>
      </w:pPr>
      <w:r>
        <w:rPr>
          <w:rFonts w:ascii="Tahoma"/>
          <w:b/>
          <w:sz w:val="23"/>
        </w:rPr>
        <w:t>NoRichEdit</w:t>
      </w:r>
      <w:r>
        <w:rPr>
          <w:rFonts w:ascii="Tahoma"/>
          <w:b/>
          <w:spacing w:val="7"/>
          <w:sz w:val="23"/>
        </w:rPr>
        <w:t> </w:t>
      </w:r>
      <w:r>
        <w:rPr>
          <w:rFonts w:ascii="Tahoma"/>
          <w:b/>
          <w:sz w:val="23"/>
        </w:rPr>
        <w:t>db</w:t>
      </w:r>
      <w:r>
        <w:rPr>
          <w:rFonts w:ascii="Tahoma"/>
          <w:b/>
          <w:spacing w:val="7"/>
          <w:sz w:val="23"/>
        </w:rPr>
        <w:t> </w:t>
      </w:r>
      <w:r>
        <w:rPr>
          <w:rFonts w:ascii="Tahoma"/>
          <w:b/>
          <w:sz w:val="23"/>
        </w:rPr>
        <w:t>"Cannot</w:t>
      </w:r>
      <w:r>
        <w:rPr>
          <w:rFonts w:ascii="Tahoma"/>
          <w:b/>
          <w:spacing w:val="8"/>
          <w:sz w:val="23"/>
        </w:rPr>
        <w:t> </w:t>
      </w:r>
      <w:r>
        <w:rPr>
          <w:rFonts w:ascii="Tahoma"/>
          <w:b/>
          <w:sz w:val="23"/>
        </w:rPr>
        <w:t>find</w:t>
      </w:r>
      <w:r>
        <w:rPr>
          <w:rFonts w:ascii="Tahoma"/>
          <w:b/>
          <w:spacing w:val="7"/>
          <w:sz w:val="23"/>
        </w:rPr>
        <w:t> </w:t>
      </w:r>
      <w:r>
        <w:rPr>
          <w:rFonts w:ascii="Tahoma"/>
          <w:b/>
          <w:spacing w:val="-2"/>
          <w:sz w:val="23"/>
        </w:rPr>
        <w:t>riched20.dll",0</w:t>
      </w:r>
    </w:p>
    <w:p>
      <w:pPr>
        <w:tabs>
          <w:tab w:pos="3159" w:val="left" w:leader="none"/>
        </w:tabs>
        <w:spacing w:before="1"/>
        <w:ind w:left="2345" w:right="4007" w:hanging="2180"/>
        <w:jc w:val="left"/>
        <w:rPr>
          <w:rFonts w:ascii="Tahoma"/>
          <w:b/>
          <w:sz w:val="23"/>
        </w:rPr>
      </w:pPr>
      <w:r>
        <w:rPr>
          <w:rFonts w:ascii="Tahoma"/>
          <w:b/>
          <w:spacing w:val="-2"/>
          <w:sz w:val="23"/>
        </w:rPr>
        <w:t>ASMFilterString</w:t>
      </w:r>
      <w:r>
        <w:rPr>
          <w:rFonts w:ascii="Tahoma"/>
          <w:b/>
          <w:sz w:val="23"/>
        </w:rPr>
        <w:tab/>
        <w:tab/>
        <w:t>db "ASM Source code </w:t>
      </w:r>
      <w:r>
        <w:rPr>
          <w:rFonts w:ascii="Tahoma"/>
          <w:b/>
          <w:sz w:val="23"/>
        </w:rPr>
        <w:t>(*.asm)",0,"*.asm",0 db "All Files (*.*)",0,"*.*",0,0</w:t>
      </w:r>
    </w:p>
    <w:p>
      <w:pPr>
        <w:spacing w:before="2"/>
        <w:ind w:left="166" w:right="0" w:firstLine="0"/>
        <w:jc w:val="left"/>
        <w:rPr>
          <w:rFonts w:ascii="Tahoma"/>
          <w:b/>
          <w:sz w:val="23"/>
        </w:rPr>
      </w:pPr>
      <w:r>
        <w:rPr>
          <w:rFonts w:ascii="Tahoma"/>
          <w:b/>
          <w:sz w:val="23"/>
        </w:rPr>
        <w:t>OpenFileFail</w:t>
      </w:r>
      <w:r>
        <w:rPr>
          <w:rFonts w:ascii="Tahoma"/>
          <w:b/>
          <w:spacing w:val="7"/>
          <w:sz w:val="23"/>
        </w:rPr>
        <w:t> </w:t>
      </w:r>
      <w:r>
        <w:rPr>
          <w:rFonts w:ascii="Tahoma"/>
          <w:b/>
          <w:sz w:val="23"/>
        </w:rPr>
        <w:t>db</w:t>
      </w:r>
      <w:r>
        <w:rPr>
          <w:rFonts w:ascii="Tahoma"/>
          <w:b/>
          <w:spacing w:val="7"/>
          <w:sz w:val="23"/>
        </w:rPr>
        <w:t> </w:t>
      </w:r>
      <w:r>
        <w:rPr>
          <w:rFonts w:ascii="Tahoma"/>
          <w:b/>
          <w:sz w:val="23"/>
        </w:rPr>
        <w:t>"Cannot</w:t>
      </w:r>
      <w:r>
        <w:rPr>
          <w:rFonts w:ascii="Tahoma"/>
          <w:b/>
          <w:spacing w:val="7"/>
          <w:sz w:val="23"/>
        </w:rPr>
        <w:t> </w:t>
      </w:r>
      <w:r>
        <w:rPr>
          <w:rFonts w:ascii="Tahoma"/>
          <w:b/>
          <w:sz w:val="23"/>
        </w:rPr>
        <w:t>open</w:t>
      </w:r>
      <w:r>
        <w:rPr>
          <w:rFonts w:ascii="Tahoma"/>
          <w:b/>
          <w:spacing w:val="7"/>
          <w:sz w:val="23"/>
        </w:rPr>
        <w:t> </w:t>
      </w:r>
      <w:r>
        <w:rPr>
          <w:rFonts w:ascii="Tahoma"/>
          <w:b/>
          <w:sz w:val="23"/>
        </w:rPr>
        <w:t>the</w:t>
      </w:r>
      <w:r>
        <w:rPr>
          <w:rFonts w:ascii="Tahoma"/>
          <w:b/>
          <w:spacing w:val="8"/>
          <w:sz w:val="23"/>
        </w:rPr>
        <w:t> </w:t>
      </w:r>
      <w:r>
        <w:rPr>
          <w:rFonts w:ascii="Tahoma"/>
          <w:b/>
          <w:spacing w:val="-2"/>
          <w:sz w:val="23"/>
        </w:rPr>
        <w:t>file",0</w:t>
      </w:r>
    </w:p>
    <w:p>
      <w:pPr>
        <w:spacing w:before="2"/>
        <w:ind w:left="166" w:right="3449" w:firstLine="0"/>
        <w:jc w:val="left"/>
        <w:rPr>
          <w:rFonts w:ascii="Tahoma"/>
          <w:b/>
          <w:sz w:val="23"/>
        </w:rPr>
      </w:pPr>
      <w:r>
        <w:rPr>
          <w:rFonts w:ascii="Tahoma"/>
          <w:b/>
          <w:sz w:val="23"/>
        </w:rPr>
        <w:t>WannaSave db "The data in the control is modified. Want to save it?",0 FileOpened dd FALSE</w:t>
      </w:r>
    </w:p>
    <w:p>
      <w:pPr>
        <w:tabs>
          <w:tab w:pos="2553" w:val="left" w:leader="none"/>
          <w:tab w:pos="4595" w:val="left" w:leader="none"/>
        </w:tabs>
        <w:spacing w:before="2"/>
        <w:ind w:left="166" w:right="5565" w:firstLine="0"/>
        <w:jc w:val="left"/>
        <w:rPr>
          <w:rFonts w:ascii="Tahoma"/>
          <w:b/>
          <w:sz w:val="23"/>
        </w:rPr>
      </w:pPr>
      <w:r>
        <w:rPr>
          <w:rFonts w:ascii="Tahoma"/>
          <w:b/>
          <w:sz w:val="23"/>
        </w:rPr>
        <w:t>BackgroundColor dd 0FFFFFFh</w:t>
        <w:tab/>
        <w:t>;</w:t>
      </w:r>
      <w:r>
        <w:rPr>
          <w:rFonts w:ascii="Tahoma"/>
          <w:b/>
          <w:spacing w:val="-6"/>
          <w:sz w:val="23"/>
        </w:rPr>
        <w:t> </w:t>
      </w:r>
      <w:r>
        <w:rPr>
          <w:rFonts w:ascii="Tahoma"/>
          <w:b/>
          <w:sz w:val="23"/>
        </w:rPr>
        <w:t>default</w:t>
      </w:r>
      <w:r>
        <w:rPr>
          <w:rFonts w:ascii="Tahoma"/>
          <w:b/>
          <w:spacing w:val="-6"/>
          <w:sz w:val="23"/>
        </w:rPr>
        <w:t> </w:t>
      </w:r>
      <w:r>
        <w:rPr>
          <w:rFonts w:ascii="Tahoma"/>
          <w:b/>
          <w:sz w:val="23"/>
        </w:rPr>
        <w:t>to</w:t>
      </w:r>
      <w:r>
        <w:rPr>
          <w:rFonts w:ascii="Tahoma"/>
          <w:b/>
          <w:spacing w:val="-6"/>
          <w:sz w:val="23"/>
        </w:rPr>
        <w:t> </w:t>
      </w:r>
      <w:r>
        <w:rPr>
          <w:rFonts w:ascii="Tahoma"/>
          <w:b/>
          <w:sz w:val="23"/>
        </w:rPr>
        <w:t>white TextColor dd 0</w:t>
        <w:tab/>
        <w:t>; default to black</w:t>
      </w:r>
    </w:p>
    <w:p>
      <w:pPr>
        <w:spacing w:before="3"/>
        <w:ind w:left="166" w:right="7831" w:firstLine="0"/>
        <w:jc w:val="left"/>
        <w:rPr>
          <w:rFonts w:ascii="Tahoma"/>
          <w:b/>
          <w:sz w:val="23"/>
        </w:rPr>
      </w:pPr>
      <w:r>
        <w:rPr>
          <w:rFonts w:ascii="Tahoma"/>
          <w:b/>
          <w:sz w:val="23"/>
        </w:rPr>
        <w:t>WordFileName db </w:t>
      </w:r>
      <w:r>
        <w:rPr>
          <w:rFonts w:ascii="Tahoma"/>
          <w:b/>
          <w:sz w:val="23"/>
        </w:rPr>
        <w:t>"\wordfile.txt",0 ASMSection db "ASSEMBLY",0 C1Key db "C1",0</w:t>
      </w:r>
    </w:p>
    <w:p>
      <w:pPr>
        <w:spacing w:before="4"/>
        <w:ind w:left="166" w:right="9805" w:firstLine="0"/>
        <w:jc w:val="left"/>
        <w:rPr>
          <w:rFonts w:ascii="Tahoma"/>
          <w:b/>
          <w:sz w:val="23"/>
        </w:rPr>
      </w:pPr>
      <w:r>
        <w:rPr>
          <w:rFonts w:ascii="Tahoma"/>
          <w:b/>
          <w:sz w:val="23"/>
        </w:rPr>
        <w:t>C2Key</w:t>
      </w:r>
      <w:r>
        <w:rPr>
          <w:rFonts w:ascii="Tahoma"/>
          <w:b/>
          <w:spacing w:val="-10"/>
          <w:sz w:val="23"/>
        </w:rPr>
        <w:t> </w:t>
      </w:r>
      <w:r>
        <w:rPr>
          <w:rFonts w:ascii="Tahoma"/>
          <w:b/>
          <w:sz w:val="23"/>
        </w:rPr>
        <w:t>db</w:t>
      </w:r>
      <w:r>
        <w:rPr>
          <w:rFonts w:ascii="Tahoma"/>
          <w:b/>
          <w:spacing w:val="-10"/>
          <w:sz w:val="23"/>
        </w:rPr>
        <w:t> </w:t>
      </w:r>
      <w:r>
        <w:rPr>
          <w:rFonts w:ascii="Tahoma"/>
          <w:b/>
          <w:sz w:val="23"/>
        </w:rPr>
        <w:t>"C2",0 C3Key</w:t>
      </w:r>
      <w:r>
        <w:rPr>
          <w:rFonts w:ascii="Tahoma"/>
          <w:b/>
          <w:spacing w:val="5"/>
          <w:sz w:val="23"/>
        </w:rPr>
        <w:t> </w:t>
      </w:r>
      <w:r>
        <w:rPr>
          <w:rFonts w:ascii="Tahoma"/>
          <w:b/>
          <w:sz w:val="23"/>
        </w:rPr>
        <w:t>db</w:t>
      </w:r>
      <w:r>
        <w:rPr>
          <w:rFonts w:ascii="Tahoma"/>
          <w:b/>
          <w:spacing w:val="5"/>
          <w:sz w:val="23"/>
        </w:rPr>
        <w:t> </w:t>
      </w:r>
      <w:r>
        <w:rPr>
          <w:rFonts w:ascii="Tahoma"/>
          <w:b/>
          <w:spacing w:val="-2"/>
          <w:sz w:val="23"/>
        </w:rPr>
        <w:t>"C3",0</w:t>
      </w:r>
    </w:p>
    <w:p>
      <w:pPr>
        <w:spacing w:after="0"/>
        <w:jc w:val="left"/>
        <w:rPr>
          <w:rFonts w:ascii="Tahoma"/>
          <w:sz w:val="23"/>
        </w:rPr>
        <w:sectPr>
          <w:pgSz w:w="12240" w:h="15840"/>
          <w:pgMar w:header="47" w:footer="99" w:top="360" w:bottom="280" w:left="0" w:right="60"/>
        </w:sectPr>
      </w:pPr>
    </w:p>
    <w:p>
      <w:pPr>
        <w:spacing w:before="104"/>
        <w:ind w:left="166" w:right="9740" w:firstLine="0"/>
        <w:jc w:val="left"/>
        <w:rPr>
          <w:rFonts w:ascii="Tahoma"/>
          <w:b/>
          <w:sz w:val="23"/>
        </w:rPr>
      </w:pPr>
      <w:r>
        <w:rPr>
          <w:rFonts w:ascii="Tahoma"/>
          <w:b/>
          <w:sz w:val="23"/>
        </w:rPr>
        <w:t>C4Key db "C4",0 C5Key db "C5",0 C6Key db "C6",0 C7Key db "C7",0 C8Key db "C8",0 C9Key db "C9",0 C10Key</w:t>
      </w:r>
      <w:r>
        <w:rPr>
          <w:rFonts w:ascii="Tahoma"/>
          <w:b/>
          <w:spacing w:val="-8"/>
          <w:sz w:val="23"/>
        </w:rPr>
        <w:t> </w:t>
      </w:r>
      <w:r>
        <w:rPr>
          <w:rFonts w:ascii="Tahoma"/>
          <w:b/>
          <w:sz w:val="23"/>
        </w:rPr>
        <w:t>db</w:t>
      </w:r>
      <w:r>
        <w:rPr>
          <w:rFonts w:ascii="Tahoma"/>
          <w:b/>
          <w:spacing w:val="-8"/>
          <w:sz w:val="23"/>
        </w:rPr>
        <w:t> </w:t>
      </w:r>
      <w:r>
        <w:rPr>
          <w:rFonts w:ascii="Tahoma"/>
          <w:b/>
          <w:sz w:val="23"/>
        </w:rPr>
        <w:t>"C10",0</w:t>
      </w:r>
    </w:p>
    <w:p>
      <w:pPr>
        <w:spacing w:before="9"/>
        <w:ind w:left="166" w:right="0" w:firstLine="0"/>
        <w:jc w:val="left"/>
        <w:rPr>
          <w:rFonts w:ascii="Tahoma"/>
          <w:b/>
          <w:sz w:val="23"/>
        </w:rPr>
      </w:pPr>
      <w:r>
        <w:rPr>
          <w:rFonts w:ascii="Tahoma"/>
          <w:b/>
          <w:sz w:val="23"/>
        </w:rPr>
        <w:t>ZeroString</w:t>
      </w:r>
      <w:r>
        <w:rPr>
          <w:rFonts w:ascii="Tahoma"/>
          <w:b/>
          <w:spacing w:val="7"/>
          <w:sz w:val="23"/>
        </w:rPr>
        <w:t> </w:t>
      </w:r>
      <w:r>
        <w:rPr>
          <w:rFonts w:ascii="Tahoma"/>
          <w:b/>
          <w:sz w:val="23"/>
        </w:rPr>
        <w:t>db</w:t>
      </w:r>
      <w:r>
        <w:rPr>
          <w:rFonts w:ascii="Tahoma"/>
          <w:b/>
          <w:spacing w:val="8"/>
          <w:sz w:val="23"/>
        </w:rPr>
        <w:t> </w:t>
      </w:r>
      <w:r>
        <w:rPr>
          <w:rFonts w:ascii="Tahoma"/>
          <w:b/>
          <w:spacing w:val="-10"/>
          <w:sz w:val="23"/>
        </w:rPr>
        <w:t>0</w:t>
      </w:r>
    </w:p>
    <w:p>
      <w:pPr>
        <w:spacing w:before="1"/>
        <w:ind w:left="166" w:right="0" w:firstLine="0"/>
        <w:jc w:val="left"/>
        <w:rPr>
          <w:rFonts w:ascii="Tahoma"/>
          <w:b/>
          <w:sz w:val="23"/>
        </w:rPr>
      </w:pPr>
      <w:r>
        <w:rPr>
          <w:rFonts w:ascii="Tahoma"/>
          <w:b/>
          <w:sz w:val="23"/>
        </w:rPr>
        <w:t>ASMColorArray</w:t>
      </w:r>
      <w:r>
        <w:rPr>
          <w:rFonts w:ascii="Tahoma"/>
          <w:b/>
          <w:spacing w:val="26"/>
          <w:sz w:val="23"/>
        </w:rPr>
        <w:t> </w:t>
      </w:r>
      <w:r>
        <w:rPr>
          <w:rFonts w:ascii="Tahoma"/>
          <w:b/>
          <w:sz w:val="23"/>
        </w:rPr>
        <w:t>dd</w:t>
      </w:r>
      <w:r>
        <w:rPr>
          <w:rFonts w:ascii="Tahoma"/>
          <w:b/>
          <w:spacing w:val="26"/>
          <w:sz w:val="23"/>
        </w:rPr>
        <w:t> </w:t>
      </w:r>
      <w:r>
        <w:rPr>
          <w:rFonts w:ascii="Tahoma"/>
          <w:b/>
          <w:sz w:val="23"/>
        </w:rPr>
        <w:t>0FF0000h,0805F50h,0FFh,666F00h,44F0h,5F8754h,4</w:t>
      </w:r>
      <w:r>
        <w:rPr>
          <w:rFonts w:ascii="Tahoma"/>
          <w:b/>
          <w:spacing w:val="27"/>
          <w:sz w:val="23"/>
        </w:rPr>
        <w:t> </w:t>
      </w:r>
      <w:r>
        <w:rPr>
          <w:rFonts w:ascii="Tahoma"/>
          <w:b/>
          <w:spacing w:val="-2"/>
          <w:sz w:val="23"/>
        </w:rPr>
        <w:t>dup(0FF0000h)</w:t>
      </w:r>
    </w:p>
    <w:p>
      <w:pPr>
        <w:spacing w:before="2"/>
        <w:ind w:left="166" w:right="0" w:firstLine="0"/>
        <w:jc w:val="left"/>
        <w:rPr>
          <w:rFonts w:ascii="Tahoma"/>
          <w:b/>
          <w:sz w:val="23"/>
        </w:rPr>
      </w:pPr>
      <w:r>
        <w:rPr>
          <w:rFonts w:ascii="Tahoma"/>
          <w:b/>
          <w:sz w:val="23"/>
        </w:rPr>
        <w:t>CommentColor</w:t>
      </w:r>
      <w:r>
        <w:rPr>
          <w:rFonts w:ascii="Tahoma"/>
          <w:b/>
          <w:spacing w:val="8"/>
          <w:sz w:val="23"/>
        </w:rPr>
        <w:t> </w:t>
      </w:r>
      <w:r>
        <w:rPr>
          <w:rFonts w:ascii="Tahoma"/>
          <w:b/>
          <w:sz w:val="23"/>
        </w:rPr>
        <w:t>dd</w:t>
      </w:r>
      <w:r>
        <w:rPr>
          <w:rFonts w:ascii="Tahoma"/>
          <w:b/>
          <w:spacing w:val="9"/>
          <w:sz w:val="23"/>
        </w:rPr>
        <w:t> </w:t>
      </w:r>
      <w:r>
        <w:rPr>
          <w:rFonts w:ascii="Tahoma"/>
          <w:b/>
          <w:spacing w:val="-2"/>
          <w:sz w:val="23"/>
        </w:rPr>
        <w:t>808000h</w:t>
      </w:r>
    </w:p>
    <w:p>
      <w:pPr>
        <w:pStyle w:val="BodyText"/>
        <w:spacing w:before="2"/>
        <w:rPr>
          <w:rFonts w:ascii="Tahoma"/>
          <w:b/>
          <w:sz w:val="23"/>
        </w:rPr>
      </w:pPr>
    </w:p>
    <w:p>
      <w:pPr>
        <w:spacing w:before="0"/>
        <w:ind w:left="166" w:right="10165" w:firstLine="0"/>
        <w:jc w:val="left"/>
        <w:rPr>
          <w:rFonts w:ascii="Tahoma"/>
          <w:b/>
          <w:sz w:val="23"/>
        </w:rPr>
      </w:pPr>
      <w:r>
        <w:rPr>
          <w:rFonts w:ascii="Tahoma"/>
          <w:b/>
          <w:spacing w:val="-2"/>
          <w:sz w:val="23"/>
        </w:rPr>
        <w:t>.data? </w:t>
      </w:r>
      <w:r>
        <w:rPr>
          <w:rFonts w:ascii="Tahoma"/>
          <w:b/>
          <w:sz w:val="23"/>
        </w:rPr>
        <w:t>hInstance</w:t>
      </w:r>
      <w:r>
        <w:rPr>
          <w:rFonts w:ascii="Tahoma"/>
          <w:b/>
          <w:spacing w:val="-11"/>
          <w:sz w:val="23"/>
        </w:rPr>
        <w:t> </w:t>
      </w:r>
      <w:r>
        <w:rPr>
          <w:rFonts w:ascii="Tahoma"/>
          <w:b/>
          <w:sz w:val="23"/>
        </w:rPr>
        <w:t>dd</w:t>
      </w:r>
      <w:r>
        <w:rPr>
          <w:rFonts w:ascii="Tahoma"/>
          <w:b/>
          <w:spacing w:val="-11"/>
          <w:sz w:val="23"/>
        </w:rPr>
        <w:t> </w:t>
      </w:r>
      <w:r>
        <w:rPr>
          <w:rFonts w:ascii="Tahoma"/>
          <w:b/>
          <w:sz w:val="23"/>
        </w:rPr>
        <w:t>? hRichEdit dd ?</w:t>
      </w:r>
    </w:p>
    <w:p>
      <w:pPr>
        <w:spacing w:before="4"/>
        <w:ind w:left="166" w:right="8919" w:firstLine="0"/>
        <w:jc w:val="left"/>
        <w:rPr>
          <w:rFonts w:ascii="Tahoma"/>
          <w:b/>
          <w:sz w:val="23"/>
        </w:rPr>
      </w:pPr>
      <w:r>
        <w:rPr>
          <w:rFonts w:ascii="Tahoma"/>
          <w:b/>
          <w:sz w:val="23"/>
        </w:rPr>
        <w:t>hwndRichEdit dd ? FileName</w:t>
      </w:r>
      <w:r>
        <w:rPr>
          <w:rFonts w:ascii="Tahoma"/>
          <w:b/>
          <w:spacing w:val="-3"/>
          <w:sz w:val="23"/>
        </w:rPr>
        <w:t> </w:t>
      </w:r>
      <w:r>
        <w:rPr>
          <w:rFonts w:ascii="Tahoma"/>
          <w:b/>
          <w:sz w:val="23"/>
        </w:rPr>
        <w:t>db</w:t>
      </w:r>
      <w:r>
        <w:rPr>
          <w:rFonts w:ascii="Tahoma"/>
          <w:b/>
          <w:spacing w:val="-3"/>
          <w:sz w:val="23"/>
        </w:rPr>
        <w:t> </w:t>
      </w:r>
      <w:r>
        <w:rPr>
          <w:rFonts w:ascii="Tahoma"/>
          <w:b/>
          <w:sz w:val="23"/>
        </w:rPr>
        <w:t>256</w:t>
      </w:r>
      <w:r>
        <w:rPr>
          <w:rFonts w:ascii="Tahoma"/>
          <w:b/>
          <w:spacing w:val="-3"/>
          <w:sz w:val="23"/>
        </w:rPr>
        <w:t> </w:t>
      </w:r>
      <w:r>
        <w:rPr>
          <w:rFonts w:ascii="Tahoma"/>
          <w:b/>
          <w:sz w:val="23"/>
        </w:rPr>
        <w:t>dup(?)</w:t>
      </w:r>
    </w:p>
    <w:p>
      <w:pPr>
        <w:spacing w:before="3"/>
        <w:ind w:left="166" w:right="7974" w:firstLine="0"/>
        <w:jc w:val="left"/>
        <w:rPr>
          <w:rFonts w:ascii="Tahoma"/>
          <w:b/>
          <w:sz w:val="23"/>
        </w:rPr>
      </w:pPr>
      <w:r>
        <w:rPr>
          <w:rFonts w:ascii="Tahoma"/>
          <w:b/>
          <w:sz w:val="23"/>
        </w:rPr>
        <w:t>AlternateFileName db 256 </w:t>
      </w:r>
      <w:r>
        <w:rPr>
          <w:rFonts w:ascii="Tahoma"/>
          <w:b/>
          <w:sz w:val="23"/>
        </w:rPr>
        <w:t>dup(?) CustomColors dd 16 dup(?) FindBuffer db 256 dup(?) ReplaceBuffer db 256 dup(?) uFlags dd ?</w:t>
      </w:r>
    </w:p>
    <w:p>
      <w:pPr>
        <w:spacing w:before="6"/>
        <w:ind w:left="166" w:right="7257" w:firstLine="0"/>
        <w:jc w:val="left"/>
        <w:rPr>
          <w:rFonts w:ascii="Tahoma"/>
          <w:b/>
          <w:sz w:val="23"/>
        </w:rPr>
      </w:pPr>
      <w:r>
        <w:rPr>
          <w:rFonts w:ascii="Tahoma"/>
          <w:b/>
          <w:sz w:val="23"/>
        </w:rPr>
        <w:t>findtext FINDTEXTEX &lt;&gt; ASMSyntaxArray dd 256 </w:t>
      </w:r>
      <w:r>
        <w:rPr>
          <w:rFonts w:ascii="Tahoma"/>
          <w:b/>
          <w:sz w:val="23"/>
        </w:rPr>
        <w:t>dup(?)</w:t>
      </w:r>
    </w:p>
    <w:p>
      <w:pPr>
        <w:tabs>
          <w:tab w:pos="2488" w:val="left" w:leader="none"/>
        </w:tabs>
        <w:spacing w:before="3"/>
        <w:ind w:left="166" w:right="4877" w:firstLine="0"/>
        <w:jc w:val="left"/>
        <w:rPr>
          <w:rFonts w:ascii="Tahoma"/>
          <w:b/>
          <w:sz w:val="23"/>
        </w:rPr>
      </w:pPr>
      <w:r>
        <w:rPr>
          <w:rFonts w:ascii="Tahoma"/>
          <w:b/>
          <w:sz w:val="23"/>
        </w:rPr>
        <w:t>hSearch dd ?</w:t>
        <w:tab/>
        <w:t>; handle to the search/replace dialog </w:t>
      </w:r>
      <w:r>
        <w:rPr>
          <w:rFonts w:ascii="Tahoma"/>
          <w:b/>
          <w:sz w:val="23"/>
        </w:rPr>
        <w:t>box hAccel dd ?</w:t>
      </w:r>
    </w:p>
    <w:p>
      <w:pPr>
        <w:tabs>
          <w:tab w:pos="2722" w:val="left" w:leader="none"/>
        </w:tabs>
        <w:spacing w:before="2"/>
        <w:ind w:left="166" w:right="7871" w:firstLine="0"/>
        <w:jc w:val="left"/>
        <w:rPr>
          <w:rFonts w:ascii="Tahoma"/>
          <w:b/>
          <w:sz w:val="23"/>
        </w:rPr>
      </w:pPr>
      <w:r>
        <w:rPr>
          <w:rFonts w:ascii="Tahoma"/>
          <w:b/>
          <w:sz w:val="23"/>
        </w:rPr>
        <w:t>hMainHeap dd ?</w:t>
        <w:tab/>
        <w:t>;</w:t>
      </w:r>
      <w:r>
        <w:rPr>
          <w:rFonts w:ascii="Tahoma"/>
          <w:b/>
          <w:spacing w:val="-11"/>
          <w:sz w:val="23"/>
        </w:rPr>
        <w:t> </w:t>
      </w:r>
      <w:r>
        <w:rPr>
          <w:rFonts w:ascii="Tahoma"/>
          <w:b/>
          <w:sz w:val="23"/>
        </w:rPr>
        <w:t>heap</w:t>
      </w:r>
      <w:r>
        <w:rPr>
          <w:rFonts w:ascii="Tahoma"/>
          <w:b/>
          <w:spacing w:val="-11"/>
          <w:sz w:val="23"/>
        </w:rPr>
        <w:t> </w:t>
      </w:r>
      <w:r>
        <w:rPr>
          <w:rFonts w:ascii="Tahoma"/>
          <w:b/>
          <w:sz w:val="23"/>
        </w:rPr>
        <w:t>handle OldWndProc dd ?</w:t>
      </w:r>
    </w:p>
    <w:p>
      <w:pPr>
        <w:spacing w:before="3"/>
        <w:ind w:left="166" w:right="0" w:firstLine="0"/>
        <w:jc w:val="left"/>
        <w:rPr>
          <w:rFonts w:ascii="Tahoma"/>
          <w:b/>
          <w:sz w:val="23"/>
        </w:rPr>
      </w:pPr>
      <w:r>
        <w:rPr>
          <w:rFonts w:ascii="Tahoma"/>
          <w:b/>
          <w:sz w:val="23"/>
        </w:rPr>
        <w:t>RichEditVersion</w:t>
      </w:r>
      <w:r>
        <w:rPr>
          <w:rFonts w:ascii="Tahoma"/>
          <w:b/>
          <w:spacing w:val="9"/>
          <w:sz w:val="23"/>
        </w:rPr>
        <w:t> </w:t>
      </w:r>
      <w:r>
        <w:rPr>
          <w:rFonts w:ascii="Tahoma"/>
          <w:b/>
          <w:sz w:val="23"/>
        </w:rPr>
        <w:t>dd</w:t>
      </w:r>
      <w:r>
        <w:rPr>
          <w:rFonts w:ascii="Tahoma"/>
          <w:b/>
          <w:spacing w:val="9"/>
          <w:sz w:val="23"/>
        </w:rPr>
        <w:t> </w:t>
      </w:r>
      <w:r>
        <w:rPr>
          <w:rFonts w:ascii="Tahoma"/>
          <w:b/>
          <w:spacing w:val="-10"/>
          <w:sz w:val="23"/>
        </w:rPr>
        <w:t>?</w:t>
      </w:r>
    </w:p>
    <w:p>
      <w:pPr>
        <w:pStyle w:val="BodyText"/>
        <w:spacing w:before="2"/>
        <w:rPr>
          <w:rFonts w:ascii="Tahoma"/>
          <w:b/>
          <w:sz w:val="23"/>
        </w:rPr>
      </w:pPr>
    </w:p>
    <w:p>
      <w:pPr>
        <w:spacing w:before="1"/>
        <w:ind w:left="166" w:right="10932" w:firstLine="0"/>
        <w:jc w:val="left"/>
        <w:rPr>
          <w:rFonts w:ascii="Tahoma"/>
          <w:b/>
          <w:sz w:val="23"/>
        </w:rPr>
      </w:pPr>
      <w:r>
        <w:rPr>
          <w:rFonts w:ascii="Tahoma"/>
          <w:b/>
          <w:spacing w:val="-2"/>
          <w:sz w:val="23"/>
        </w:rPr>
        <w:t>.code start:</w:t>
      </w:r>
    </w:p>
    <w:p>
      <w:pPr>
        <w:tabs>
          <w:tab w:pos="1482" w:val="left" w:leader="none"/>
        </w:tabs>
        <w:spacing w:before="2"/>
        <w:ind w:left="710" w:right="7784" w:firstLine="0"/>
        <w:jc w:val="left"/>
        <w:rPr>
          <w:rFonts w:ascii="Tahoma"/>
          <w:b/>
          <w:sz w:val="23"/>
        </w:rPr>
      </w:pPr>
      <w:r>
        <w:rPr>
          <w:rFonts w:ascii="Tahoma"/>
          <w:b/>
          <w:sz w:val="23"/>
        </w:rPr>
        <w:t>mov byte ptr [FindBuffer],0 mov byte ptr [ReplaceBuffer],0 invoke GetModuleHandle, </w:t>
      </w:r>
      <w:r>
        <w:rPr>
          <w:rFonts w:ascii="Tahoma"/>
          <w:b/>
          <w:sz w:val="23"/>
        </w:rPr>
        <w:t>NULL </w:t>
      </w:r>
      <w:r>
        <w:rPr>
          <w:rFonts w:ascii="Tahoma"/>
          <w:b/>
          <w:spacing w:val="-4"/>
          <w:sz w:val="23"/>
        </w:rPr>
        <w:t>mov</w:t>
      </w:r>
      <w:r>
        <w:rPr>
          <w:rFonts w:ascii="Tahoma"/>
          <w:b/>
          <w:sz w:val="23"/>
        </w:rPr>
        <w:tab/>
      </w:r>
      <w:r>
        <w:rPr>
          <w:rFonts w:ascii="Tahoma"/>
          <w:b/>
          <w:spacing w:val="-2"/>
          <w:sz w:val="23"/>
        </w:rPr>
        <w:t>hInstance,eax</w:t>
      </w:r>
    </w:p>
    <w:p>
      <w:pPr>
        <w:spacing w:before="5"/>
        <w:ind w:left="710" w:right="0" w:firstLine="0"/>
        <w:jc w:val="left"/>
        <w:rPr>
          <w:rFonts w:ascii="Tahoma"/>
          <w:b/>
          <w:sz w:val="23"/>
        </w:rPr>
      </w:pPr>
      <w:r>
        <w:rPr>
          <w:rFonts w:ascii="Tahoma"/>
          <w:b/>
          <w:sz w:val="23"/>
        </w:rPr>
        <w:t>invoke</w:t>
      </w:r>
      <w:r>
        <w:rPr>
          <w:rFonts w:ascii="Tahoma"/>
          <w:b/>
          <w:spacing w:val="13"/>
          <w:sz w:val="23"/>
        </w:rPr>
        <w:t> </w:t>
      </w:r>
      <w:r>
        <w:rPr>
          <w:rFonts w:ascii="Tahoma"/>
          <w:b/>
          <w:sz w:val="23"/>
        </w:rPr>
        <w:t>LoadLibrary,addr</w:t>
      </w:r>
      <w:r>
        <w:rPr>
          <w:rFonts w:ascii="Tahoma"/>
          <w:b/>
          <w:spacing w:val="14"/>
          <w:sz w:val="23"/>
        </w:rPr>
        <w:t> </w:t>
      </w:r>
      <w:r>
        <w:rPr>
          <w:rFonts w:ascii="Tahoma"/>
          <w:b/>
          <w:spacing w:val="-2"/>
          <w:sz w:val="23"/>
        </w:rPr>
        <w:t>RichEditDLL</w:t>
      </w:r>
    </w:p>
    <w:p>
      <w:pPr>
        <w:spacing w:before="2"/>
        <w:ind w:left="710"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eax!=0</w:t>
      </w:r>
    </w:p>
    <w:p>
      <w:pPr>
        <w:spacing w:before="1"/>
        <w:ind w:left="1255" w:right="8174" w:firstLine="0"/>
        <w:jc w:val="left"/>
        <w:rPr>
          <w:rFonts w:ascii="Tahoma"/>
          <w:b/>
          <w:sz w:val="23"/>
        </w:rPr>
      </w:pPr>
      <w:r>
        <w:rPr>
          <w:rFonts w:ascii="Tahoma"/>
          <w:b/>
          <w:sz w:val="23"/>
        </w:rPr>
        <w:t>mov hRichEdit,eax invoke</w:t>
      </w:r>
      <w:r>
        <w:rPr>
          <w:rFonts w:ascii="Tahoma"/>
          <w:b/>
          <w:spacing w:val="-9"/>
          <w:sz w:val="23"/>
        </w:rPr>
        <w:t> </w:t>
      </w:r>
      <w:r>
        <w:rPr>
          <w:rFonts w:ascii="Tahoma"/>
          <w:b/>
          <w:sz w:val="23"/>
        </w:rPr>
        <w:t>GetProcessHeap mov hMainHeap,eax call FillHiliteInfo</w:t>
      </w:r>
    </w:p>
    <w:p>
      <w:pPr>
        <w:spacing w:before="5"/>
        <w:ind w:left="1255" w:right="4829" w:firstLine="0"/>
        <w:jc w:val="left"/>
        <w:rPr>
          <w:rFonts w:ascii="Tahoma"/>
          <w:b/>
          <w:sz w:val="23"/>
        </w:rPr>
      </w:pPr>
      <w:r>
        <w:rPr>
          <w:rFonts w:ascii="Tahoma"/>
          <w:b/>
          <w:sz w:val="23"/>
        </w:rPr>
        <w:t>invoke WinMain, hInstance,0,0, </w:t>
      </w:r>
      <w:r>
        <w:rPr>
          <w:rFonts w:ascii="Tahoma"/>
          <w:b/>
          <w:sz w:val="23"/>
        </w:rPr>
        <w:t>SW_SHOWDEFAULT invoke FreeLibrary,hRichEdit</w:t>
      </w:r>
    </w:p>
    <w:p>
      <w:pPr>
        <w:spacing w:before="3"/>
        <w:ind w:left="710" w:right="0" w:firstLine="0"/>
        <w:jc w:val="left"/>
        <w:rPr>
          <w:rFonts w:ascii="Tahoma"/>
          <w:b/>
          <w:sz w:val="23"/>
        </w:rPr>
      </w:pPr>
      <w:r>
        <w:rPr>
          <w:rFonts w:ascii="Tahoma"/>
          <w:b/>
          <w:spacing w:val="-2"/>
          <w:sz w:val="23"/>
        </w:rPr>
        <w:t>.else</w:t>
      </w:r>
    </w:p>
    <w:p>
      <w:pPr>
        <w:spacing w:line="276" w:lineRule="exact" w:before="1"/>
        <w:ind w:left="1255" w:right="0" w:firstLine="0"/>
        <w:jc w:val="left"/>
        <w:rPr>
          <w:rFonts w:ascii="Tahoma"/>
          <w:b/>
          <w:sz w:val="23"/>
        </w:rPr>
      </w:pPr>
      <w:r>
        <w:rPr>
          <w:rFonts w:ascii="Tahoma"/>
          <w:b/>
          <w:sz w:val="23"/>
        </w:rPr>
        <w:t>invoke</w:t>
      </w:r>
      <w:r>
        <w:rPr>
          <w:rFonts w:ascii="Tahoma"/>
          <w:b/>
          <w:spacing w:val="14"/>
          <w:sz w:val="23"/>
        </w:rPr>
        <w:t> </w:t>
      </w:r>
      <w:r>
        <w:rPr>
          <w:rFonts w:ascii="Tahoma"/>
          <w:b/>
          <w:sz w:val="23"/>
        </w:rPr>
        <w:t>MessageBox,0,addr</w:t>
      </w:r>
      <w:r>
        <w:rPr>
          <w:rFonts w:ascii="Tahoma"/>
          <w:b/>
          <w:spacing w:val="14"/>
          <w:sz w:val="23"/>
        </w:rPr>
        <w:t> </w:t>
      </w:r>
      <w:r>
        <w:rPr>
          <w:rFonts w:ascii="Tahoma"/>
          <w:b/>
          <w:sz w:val="23"/>
        </w:rPr>
        <w:t>NoRichEdit,addr</w:t>
      </w:r>
      <w:r>
        <w:rPr>
          <w:rFonts w:ascii="Tahoma"/>
          <w:b/>
          <w:spacing w:val="15"/>
          <w:sz w:val="23"/>
        </w:rPr>
        <w:t> </w:t>
      </w:r>
      <w:r>
        <w:rPr>
          <w:rFonts w:ascii="Tahoma"/>
          <w:b/>
          <w:sz w:val="23"/>
        </w:rPr>
        <w:t>AppName,MB_OK</w:t>
      </w:r>
      <w:r>
        <w:rPr>
          <w:rFonts w:ascii="Tahoma"/>
          <w:b/>
          <w:spacing w:val="14"/>
          <w:sz w:val="23"/>
        </w:rPr>
        <w:t> </w:t>
      </w:r>
      <w:r>
        <w:rPr>
          <w:rFonts w:ascii="Tahoma"/>
          <w:b/>
          <w:sz w:val="23"/>
        </w:rPr>
        <w:t>or</w:t>
      </w:r>
      <w:r>
        <w:rPr>
          <w:rFonts w:ascii="Tahoma"/>
          <w:b/>
          <w:spacing w:val="14"/>
          <w:sz w:val="23"/>
        </w:rPr>
        <w:t> </w:t>
      </w:r>
      <w:r>
        <w:rPr>
          <w:rFonts w:ascii="Tahoma"/>
          <w:b/>
          <w:spacing w:val="-2"/>
          <w:sz w:val="23"/>
        </w:rPr>
        <w:t>MB_ICONERROR</w:t>
      </w:r>
    </w:p>
    <w:p>
      <w:pPr>
        <w:spacing w:before="2"/>
        <w:ind w:left="710" w:right="0" w:firstLine="0"/>
        <w:jc w:val="left"/>
        <w:rPr>
          <w:rFonts w:ascii="Tahoma"/>
          <w:b/>
          <w:sz w:val="23"/>
        </w:rPr>
      </w:pPr>
      <w:r>
        <w:rPr>
          <w:rFonts w:ascii="Tahoma"/>
          <w:b/>
          <w:spacing w:val="-2"/>
          <w:sz w:val="23"/>
        </w:rPr>
        <w:t>.endif</w:t>
      </w:r>
    </w:p>
    <w:p>
      <w:pPr>
        <w:spacing w:before="2"/>
        <w:ind w:left="710"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ExitProcess,eax</w:t>
      </w:r>
    </w:p>
    <w:p>
      <w:pPr>
        <w:pStyle w:val="BodyText"/>
        <w:spacing w:before="5"/>
        <w:rPr>
          <w:rFonts w:ascii="Tahoma"/>
          <w:b/>
          <w:sz w:val="23"/>
        </w:rPr>
      </w:pPr>
    </w:p>
    <w:p>
      <w:pPr>
        <w:spacing w:before="0"/>
        <w:ind w:left="710" w:right="2019" w:hanging="545"/>
        <w:jc w:val="left"/>
        <w:rPr>
          <w:rFonts w:ascii="Tahoma"/>
          <w:b/>
          <w:sz w:val="23"/>
        </w:rPr>
      </w:pPr>
      <w:r>
        <w:rPr>
          <w:rFonts w:ascii="Tahoma"/>
          <w:b/>
          <w:sz w:val="23"/>
        </w:rPr>
        <w:t>WinMain proc </w:t>
      </w:r>
      <w:r>
        <w:rPr>
          <w:rFonts w:ascii="Tahoma"/>
          <w:b/>
          <w:sz w:val="23"/>
        </w:rPr>
        <w:t>hInst:DWORD,hPrevInst:DWORD,CmdLine:DWORD,CmdShow:DWORD LOCAL wc:WNDCLASSEX</w:t>
      </w:r>
    </w:p>
    <w:p>
      <w:pPr>
        <w:spacing w:before="3"/>
        <w:ind w:left="710" w:right="8919" w:firstLine="0"/>
        <w:jc w:val="left"/>
        <w:rPr>
          <w:rFonts w:ascii="Tahoma"/>
          <w:b/>
          <w:sz w:val="23"/>
        </w:rPr>
      </w:pPr>
      <w:r>
        <w:rPr>
          <w:rFonts w:ascii="Tahoma"/>
          <w:b/>
          <w:sz w:val="23"/>
        </w:rPr>
        <w:t>LOCAL msg:MSG LOCAL</w:t>
      </w:r>
      <w:r>
        <w:rPr>
          <w:rFonts w:ascii="Tahoma"/>
          <w:b/>
          <w:spacing w:val="-12"/>
          <w:sz w:val="23"/>
        </w:rPr>
        <w:t> </w:t>
      </w:r>
      <w:r>
        <w:rPr>
          <w:rFonts w:ascii="Tahoma"/>
          <w:b/>
          <w:sz w:val="23"/>
        </w:rPr>
        <w:t>hwnd:DWORD</w:t>
      </w:r>
    </w:p>
    <w:p>
      <w:pPr>
        <w:spacing w:after="0"/>
        <w:jc w:val="left"/>
        <w:rPr>
          <w:rFonts w:ascii="Tahoma"/>
          <w:sz w:val="23"/>
        </w:rPr>
        <w:sectPr>
          <w:pgSz w:w="12240" w:h="15840"/>
          <w:pgMar w:header="47" w:footer="99" w:top="360" w:bottom="280" w:left="0" w:right="60"/>
        </w:sectPr>
      </w:pPr>
    </w:p>
    <w:p>
      <w:pPr>
        <w:tabs>
          <w:tab w:pos="1414" w:val="left" w:leader="none"/>
        </w:tabs>
        <w:spacing w:before="104"/>
        <w:ind w:left="710" w:right="0" w:firstLine="0"/>
        <w:jc w:val="left"/>
        <w:rPr>
          <w:rFonts w:ascii="Tahoma"/>
          <w:b/>
          <w:sz w:val="23"/>
        </w:rPr>
      </w:pPr>
      <w:r>
        <w:rPr>
          <w:rFonts w:ascii="Tahoma"/>
          <w:b/>
          <w:spacing w:val="-5"/>
          <w:sz w:val="23"/>
        </w:rPr>
        <w:t>mov</w:t>
      </w:r>
      <w:r>
        <w:rPr>
          <w:rFonts w:ascii="Tahoma"/>
          <w:b/>
          <w:sz w:val="23"/>
        </w:rPr>
        <w:tab/>
        <w:t>wc.cbSize,SIZEOF</w:t>
      </w:r>
      <w:r>
        <w:rPr>
          <w:rFonts w:ascii="Tahoma"/>
          <w:b/>
          <w:spacing w:val="20"/>
          <w:sz w:val="23"/>
        </w:rPr>
        <w:t> </w:t>
      </w:r>
      <w:r>
        <w:rPr>
          <w:rFonts w:ascii="Tahoma"/>
          <w:b/>
          <w:spacing w:val="-2"/>
          <w:sz w:val="23"/>
        </w:rPr>
        <w:t>WNDCLASSEX</w:t>
      </w:r>
    </w:p>
    <w:p>
      <w:pPr>
        <w:tabs>
          <w:tab w:pos="1414" w:val="left" w:leader="none"/>
        </w:tabs>
        <w:spacing w:before="1"/>
        <w:ind w:left="710" w:right="5937" w:firstLine="0"/>
        <w:jc w:val="left"/>
        <w:rPr>
          <w:rFonts w:ascii="Tahoma"/>
          <w:b/>
          <w:sz w:val="23"/>
        </w:rPr>
      </w:pPr>
      <w:r>
        <w:rPr>
          <w:rFonts w:ascii="Tahoma"/>
          <w:b/>
          <w:spacing w:val="-4"/>
          <w:sz w:val="23"/>
        </w:rPr>
        <w:t>mov</w:t>
      </w:r>
      <w:r>
        <w:rPr>
          <w:rFonts w:ascii="Tahoma"/>
          <w:b/>
          <w:sz w:val="23"/>
        </w:rPr>
        <w:tab/>
        <w:t>wc.style, CS_HREDRAW or </w:t>
      </w:r>
      <w:r>
        <w:rPr>
          <w:rFonts w:ascii="Tahoma"/>
          <w:b/>
          <w:sz w:val="23"/>
        </w:rPr>
        <w:t>CS_VREDRAW </w:t>
      </w:r>
      <w:r>
        <w:rPr>
          <w:rFonts w:ascii="Tahoma"/>
          <w:b/>
          <w:spacing w:val="-4"/>
          <w:sz w:val="23"/>
        </w:rPr>
        <w:t>mov</w:t>
      </w:r>
      <w:r>
        <w:rPr>
          <w:rFonts w:ascii="Tahoma"/>
          <w:b/>
          <w:sz w:val="23"/>
        </w:rPr>
        <w:tab/>
        <w:t>wc.lpfnWndProc, OFFSET WndProc</w:t>
      </w:r>
    </w:p>
    <w:p>
      <w:pPr>
        <w:tabs>
          <w:tab w:pos="1414" w:val="left" w:leader="none"/>
        </w:tabs>
        <w:spacing w:before="3"/>
        <w:ind w:left="710" w:right="8248" w:firstLine="0"/>
        <w:jc w:val="left"/>
        <w:rPr>
          <w:rFonts w:ascii="Tahoma"/>
          <w:b/>
          <w:sz w:val="23"/>
        </w:rPr>
      </w:pPr>
      <w:r>
        <w:rPr>
          <w:rFonts w:ascii="Tahoma"/>
          <w:b/>
          <w:spacing w:val="-4"/>
          <w:sz w:val="23"/>
        </w:rPr>
        <w:t>mov</w:t>
      </w:r>
      <w:r>
        <w:rPr>
          <w:rFonts w:ascii="Tahoma"/>
          <w:b/>
          <w:sz w:val="23"/>
        </w:rPr>
        <w:tab/>
      </w:r>
      <w:r>
        <w:rPr>
          <w:rFonts w:ascii="Tahoma"/>
          <w:b/>
          <w:spacing w:val="-2"/>
          <w:sz w:val="23"/>
        </w:rPr>
        <w:t>wc.cbClsExtra,NULL </w:t>
      </w:r>
      <w:r>
        <w:rPr>
          <w:rFonts w:ascii="Tahoma"/>
          <w:b/>
          <w:spacing w:val="-4"/>
          <w:sz w:val="23"/>
        </w:rPr>
        <w:t>mov</w:t>
      </w:r>
      <w:r>
        <w:rPr>
          <w:rFonts w:ascii="Tahoma"/>
          <w:b/>
          <w:sz w:val="23"/>
        </w:rPr>
        <w:tab/>
      </w:r>
      <w:r>
        <w:rPr>
          <w:rFonts w:ascii="Tahoma"/>
          <w:b/>
          <w:spacing w:val="-2"/>
          <w:sz w:val="23"/>
        </w:rPr>
        <w:t>wc.cbWndExtra,NULL </w:t>
      </w:r>
      <w:r>
        <w:rPr>
          <w:rFonts w:ascii="Tahoma"/>
          <w:b/>
          <w:sz w:val="23"/>
        </w:rPr>
        <w:t>push</w:t>
      </w:r>
      <w:r>
        <w:rPr>
          <w:rFonts w:ascii="Tahoma"/>
          <w:b/>
          <w:spacing w:val="40"/>
          <w:sz w:val="23"/>
        </w:rPr>
        <w:t> </w:t>
      </w:r>
      <w:r>
        <w:rPr>
          <w:rFonts w:ascii="Tahoma"/>
          <w:b/>
          <w:sz w:val="23"/>
        </w:rPr>
        <w:t>hInst</w:t>
      </w:r>
    </w:p>
    <w:p>
      <w:pPr>
        <w:tabs>
          <w:tab w:pos="1350" w:val="left" w:leader="none"/>
        </w:tabs>
        <w:spacing w:before="4"/>
        <w:ind w:left="710" w:right="0" w:firstLine="0"/>
        <w:jc w:val="left"/>
        <w:rPr>
          <w:rFonts w:ascii="Tahoma"/>
          <w:b/>
          <w:sz w:val="23"/>
        </w:rPr>
      </w:pPr>
      <w:r>
        <w:rPr>
          <w:rFonts w:ascii="Tahoma"/>
          <w:b/>
          <w:spacing w:val="-5"/>
          <w:sz w:val="23"/>
        </w:rPr>
        <w:t>pop</w:t>
      </w:r>
      <w:r>
        <w:rPr>
          <w:rFonts w:ascii="Tahoma"/>
          <w:b/>
          <w:sz w:val="23"/>
        </w:rPr>
        <w:tab/>
      </w:r>
      <w:r>
        <w:rPr>
          <w:rFonts w:ascii="Tahoma"/>
          <w:b/>
          <w:spacing w:val="-2"/>
          <w:sz w:val="23"/>
        </w:rPr>
        <w:t>wc.hInstance</w:t>
      </w:r>
    </w:p>
    <w:p>
      <w:pPr>
        <w:tabs>
          <w:tab w:pos="1414" w:val="left" w:leader="none"/>
        </w:tabs>
        <w:spacing w:before="1"/>
        <w:ind w:left="710" w:right="6070" w:firstLine="0"/>
        <w:jc w:val="left"/>
        <w:rPr>
          <w:rFonts w:ascii="Tahoma"/>
          <w:b/>
          <w:sz w:val="23"/>
        </w:rPr>
      </w:pPr>
      <w:r>
        <w:rPr>
          <w:rFonts w:ascii="Tahoma"/>
          <w:b/>
          <w:spacing w:val="-4"/>
          <w:sz w:val="23"/>
        </w:rPr>
        <w:t>mov</w:t>
      </w:r>
      <w:r>
        <w:rPr>
          <w:rFonts w:ascii="Tahoma"/>
          <w:b/>
          <w:sz w:val="23"/>
        </w:rPr>
        <w:tab/>
      </w:r>
      <w:r>
        <w:rPr>
          <w:rFonts w:ascii="Tahoma"/>
          <w:b/>
          <w:spacing w:val="-2"/>
          <w:sz w:val="23"/>
        </w:rPr>
        <w:t>wc.hbrBackground,COLOR_WINDOW+1 </w:t>
      </w:r>
      <w:r>
        <w:rPr>
          <w:rFonts w:ascii="Tahoma"/>
          <w:b/>
          <w:spacing w:val="-4"/>
          <w:sz w:val="23"/>
        </w:rPr>
        <w:t>mov</w:t>
      </w:r>
      <w:r>
        <w:rPr>
          <w:rFonts w:ascii="Tahoma"/>
          <w:b/>
          <w:sz w:val="23"/>
        </w:rPr>
        <w:tab/>
      </w:r>
      <w:r>
        <w:rPr>
          <w:rFonts w:ascii="Tahoma"/>
          <w:b/>
          <w:spacing w:val="-2"/>
          <w:sz w:val="23"/>
        </w:rPr>
        <w:t>wc.lpszMenuName,IDR_MAINMENU</w:t>
      </w:r>
      <w:r>
        <w:rPr>
          <w:rFonts w:ascii="Tahoma"/>
          <w:b/>
          <w:spacing w:val="80"/>
          <w:sz w:val="23"/>
        </w:rPr>
        <w:t> </w:t>
      </w:r>
      <w:r>
        <w:rPr>
          <w:rFonts w:ascii="Tahoma"/>
          <w:b/>
          <w:spacing w:val="-4"/>
          <w:sz w:val="23"/>
        </w:rPr>
        <w:t>mov</w:t>
      </w:r>
      <w:r>
        <w:rPr>
          <w:rFonts w:ascii="Tahoma"/>
          <w:b/>
          <w:sz w:val="23"/>
        </w:rPr>
        <w:tab/>
        <w:t>wc.lpszClassName,OFFSET ClassName invoke LoadIcon,NULL,IDI_APPLICATION</w:t>
      </w:r>
      <w:r>
        <w:rPr>
          <w:rFonts w:ascii="Tahoma"/>
          <w:b/>
          <w:spacing w:val="80"/>
          <w:sz w:val="23"/>
        </w:rPr>
        <w:t> </w:t>
      </w:r>
      <w:r>
        <w:rPr>
          <w:rFonts w:ascii="Tahoma"/>
          <w:b/>
          <w:spacing w:val="-4"/>
          <w:sz w:val="23"/>
        </w:rPr>
        <w:t>mov</w:t>
      </w:r>
      <w:r>
        <w:rPr>
          <w:rFonts w:ascii="Tahoma"/>
          <w:b/>
          <w:sz w:val="23"/>
        </w:rPr>
        <w:tab/>
      </w:r>
      <w:r>
        <w:rPr>
          <w:rFonts w:ascii="Tahoma"/>
          <w:b/>
          <w:spacing w:val="-2"/>
          <w:sz w:val="23"/>
        </w:rPr>
        <w:t>wc.hIcon,eax</w:t>
      </w:r>
    </w:p>
    <w:p>
      <w:pPr>
        <w:tabs>
          <w:tab w:pos="1414" w:val="left" w:leader="none"/>
        </w:tabs>
        <w:spacing w:before="7"/>
        <w:ind w:left="710" w:right="0" w:firstLine="0"/>
        <w:jc w:val="left"/>
        <w:rPr>
          <w:rFonts w:ascii="Tahoma"/>
          <w:b/>
          <w:sz w:val="23"/>
        </w:rPr>
      </w:pPr>
      <w:r>
        <w:rPr>
          <w:rFonts w:ascii="Tahoma"/>
          <w:b/>
          <w:spacing w:val="-5"/>
          <w:sz w:val="23"/>
        </w:rPr>
        <w:t>mov</w:t>
      </w:r>
      <w:r>
        <w:rPr>
          <w:rFonts w:ascii="Tahoma"/>
          <w:b/>
          <w:sz w:val="23"/>
        </w:rPr>
        <w:tab/>
      </w:r>
      <w:r>
        <w:rPr>
          <w:rFonts w:ascii="Tahoma"/>
          <w:b/>
          <w:spacing w:val="-2"/>
          <w:sz w:val="23"/>
        </w:rPr>
        <w:t>wc.hIconSm,eax</w:t>
      </w:r>
    </w:p>
    <w:p>
      <w:pPr>
        <w:tabs>
          <w:tab w:pos="1414" w:val="left" w:leader="none"/>
        </w:tabs>
        <w:spacing w:before="1"/>
        <w:ind w:left="710" w:right="7026" w:firstLine="0"/>
        <w:jc w:val="left"/>
        <w:rPr>
          <w:rFonts w:ascii="Tahoma"/>
          <w:b/>
          <w:sz w:val="23"/>
        </w:rPr>
      </w:pPr>
      <w:r>
        <w:rPr>
          <w:rFonts w:ascii="Tahoma"/>
          <w:b/>
          <w:sz w:val="23"/>
        </w:rPr>
        <w:t>invoke </w:t>
      </w:r>
      <w:r>
        <w:rPr>
          <w:rFonts w:ascii="Tahoma"/>
          <w:b/>
          <w:sz w:val="23"/>
        </w:rPr>
        <w:t>LoadCursor,NULL,IDC_ARROW </w:t>
      </w:r>
      <w:r>
        <w:rPr>
          <w:rFonts w:ascii="Tahoma"/>
          <w:b/>
          <w:spacing w:val="-4"/>
          <w:sz w:val="23"/>
        </w:rPr>
        <w:t>mov</w:t>
      </w:r>
      <w:r>
        <w:rPr>
          <w:rFonts w:ascii="Tahoma"/>
          <w:b/>
          <w:sz w:val="23"/>
        </w:rPr>
        <w:tab/>
      </w:r>
      <w:r>
        <w:rPr>
          <w:rFonts w:ascii="Tahoma"/>
          <w:b/>
          <w:spacing w:val="-2"/>
          <w:sz w:val="23"/>
        </w:rPr>
        <w:t>wc.hCursor,eax</w:t>
      </w:r>
    </w:p>
    <w:p>
      <w:pPr>
        <w:spacing w:before="2"/>
        <w:ind w:left="710" w:right="0" w:firstLine="0"/>
        <w:jc w:val="left"/>
        <w:rPr>
          <w:rFonts w:ascii="Tahoma"/>
          <w:b/>
          <w:sz w:val="23"/>
        </w:rPr>
      </w:pPr>
      <w:r>
        <w:rPr>
          <w:rFonts w:ascii="Tahoma"/>
          <w:b/>
          <w:sz w:val="23"/>
        </w:rPr>
        <w:t>invoke</w:t>
      </w:r>
      <w:r>
        <w:rPr>
          <w:rFonts w:ascii="Tahoma"/>
          <w:b/>
          <w:spacing w:val="10"/>
          <w:sz w:val="23"/>
        </w:rPr>
        <w:t> </w:t>
      </w:r>
      <w:r>
        <w:rPr>
          <w:rFonts w:ascii="Tahoma"/>
          <w:b/>
          <w:sz w:val="23"/>
        </w:rPr>
        <w:t>RegisterClassEx,</w:t>
      </w:r>
      <w:r>
        <w:rPr>
          <w:rFonts w:ascii="Tahoma"/>
          <w:b/>
          <w:spacing w:val="11"/>
          <w:sz w:val="23"/>
        </w:rPr>
        <w:t> </w:t>
      </w:r>
      <w:r>
        <w:rPr>
          <w:rFonts w:ascii="Tahoma"/>
          <w:b/>
          <w:sz w:val="23"/>
        </w:rPr>
        <w:t>addr</w:t>
      </w:r>
      <w:r>
        <w:rPr>
          <w:rFonts w:ascii="Tahoma"/>
          <w:b/>
          <w:spacing w:val="11"/>
          <w:sz w:val="23"/>
        </w:rPr>
        <w:t> </w:t>
      </w:r>
      <w:r>
        <w:rPr>
          <w:rFonts w:ascii="Tahoma"/>
          <w:b/>
          <w:spacing w:val="-5"/>
          <w:sz w:val="23"/>
        </w:rPr>
        <w:t>wc</w:t>
      </w:r>
    </w:p>
    <w:p>
      <w:pPr>
        <w:spacing w:before="2"/>
        <w:ind w:left="915" w:right="0" w:hanging="205"/>
        <w:jc w:val="left"/>
        <w:rPr>
          <w:rFonts w:ascii="Tahoma"/>
          <w:b/>
          <w:sz w:val="23"/>
        </w:rPr>
      </w:pPr>
      <w:r>
        <w:rPr>
          <w:rFonts w:ascii="Tahoma"/>
          <w:b/>
          <w:sz w:val="23"/>
        </w:rPr>
        <w:t>INVOKE CreateWindowEx,NULL,ADDR ClassName,ADDR AppName,\ </w:t>
      </w:r>
      <w:r>
        <w:rPr>
          <w:rFonts w:ascii="Tahoma"/>
          <w:b/>
          <w:spacing w:val="-2"/>
          <w:sz w:val="23"/>
        </w:rPr>
        <w:t>WS_OVERLAPPEDWINDOW,CW_USEDEFAULT,\ CW_USEDEFAULT,CW_USEDEFAULT,CW_USEDEFAULT,NULL,NULL,\</w:t>
      </w:r>
    </w:p>
    <w:p>
      <w:pPr>
        <w:tabs>
          <w:tab w:pos="1414" w:val="left" w:leader="none"/>
        </w:tabs>
        <w:spacing w:before="4"/>
        <w:ind w:left="710" w:right="9622" w:firstLine="204"/>
        <w:jc w:val="left"/>
        <w:rPr>
          <w:rFonts w:ascii="Tahoma"/>
          <w:b/>
          <w:sz w:val="23"/>
        </w:rPr>
      </w:pPr>
      <w:r>
        <w:rPr>
          <w:rFonts w:ascii="Tahoma"/>
          <w:b/>
          <w:spacing w:val="-2"/>
          <w:sz w:val="23"/>
        </w:rPr>
        <w:t>hInst,NULL </w:t>
      </w:r>
      <w:r>
        <w:rPr>
          <w:rFonts w:ascii="Tahoma"/>
          <w:b/>
          <w:spacing w:val="-4"/>
          <w:sz w:val="23"/>
        </w:rPr>
        <w:t>mov</w:t>
      </w:r>
      <w:r>
        <w:rPr>
          <w:rFonts w:ascii="Tahoma"/>
          <w:b/>
          <w:sz w:val="23"/>
        </w:rPr>
        <w:tab/>
      </w:r>
      <w:r>
        <w:rPr>
          <w:rFonts w:ascii="Tahoma"/>
          <w:b/>
          <w:spacing w:val="-2"/>
          <w:sz w:val="23"/>
        </w:rPr>
        <w:t>hwnd,eax</w:t>
      </w:r>
    </w:p>
    <w:p>
      <w:pPr>
        <w:spacing w:before="2"/>
        <w:ind w:left="710" w:right="5611" w:firstLine="0"/>
        <w:jc w:val="left"/>
        <w:rPr>
          <w:rFonts w:ascii="Tahoma"/>
          <w:b/>
          <w:sz w:val="23"/>
        </w:rPr>
      </w:pPr>
      <w:r>
        <w:rPr>
          <w:rFonts w:ascii="Tahoma"/>
          <w:b/>
          <w:sz w:val="23"/>
        </w:rPr>
        <w:t>invoke ShowWindow, </w:t>
      </w:r>
      <w:r>
        <w:rPr>
          <w:rFonts w:ascii="Tahoma"/>
          <w:b/>
          <w:sz w:val="23"/>
        </w:rPr>
        <w:t>hwnd,SW_SHOWNORMAL invoke UpdateWindow, hwnd</w:t>
      </w:r>
    </w:p>
    <w:p>
      <w:pPr>
        <w:spacing w:before="3"/>
        <w:ind w:left="710" w:right="5269" w:firstLine="0"/>
        <w:jc w:val="left"/>
        <w:rPr>
          <w:rFonts w:ascii="Tahoma"/>
          <w:b/>
          <w:sz w:val="23"/>
        </w:rPr>
      </w:pPr>
      <w:r>
        <w:rPr>
          <w:rFonts w:ascii="Tahoma"/>
          <w:b/>
          <w:sz w:val="23"/>
        </w:rPr>
        <w:t>invoke </w:t>
      </w:r>
      <w:r>
        <w:rPr>
          <w:rFonts w:ascii="Tahoma"/>
          <w:b/>
          <w:sz w:val="23"/>
        </w:rPr>
        <w:t>LoadAccelerators,hInstance,IDR_MAINACCEL mov hAccel,eax</w:t>
      </w:r>
    </w:p>
    <w:p>
      <w:pPr>
        <w:spacing w:before="2"/>
        <w:ind w:left="710" w:right="0" w:firstLine="0"/>
        <w:jc w:val="left"/>
        <w:rPr>
          <w:rFonts w:ascii="Tahoma"/>
          <w:b/>
          <w:sz w:val="23"/>
        </w:rPr>
      </w:pPr>
      <w:r>
        <w:rPr>
          <w:rFonts w:ascii="Tahoma"/>
          <w:b/>
          <w:sz w:val="23"/>
        </w:rPr>
        <w:t>.while</w:t>
      </w:r>
      <w:r>
        <w:rPr>
          <w:rFonts w:ascii="Tahoma"/>
          <w:b/>
          <w:spacing w:val="5"/>
          <w:sz w:val="23"/>
        </w:rPr>
        <w:t> </w:t>
      </w:r>
      <w:r>
        <w:rPr>
          <w:rFonts w:ascii="Tahoma"/>
          <w:b/>
          <w:spacing w:val="-4"/>
          <w:sz w:val="23"/>
        </w:rPr>
        <w:t>TRUE</w:t>
      </w:r>
    </w:p>
    <w:p>
      <w:pPr>
        <w:spacing w:before="2"/>
        <w:ind w:left="1255" w:right="0" w:firstLine="0"/>
        <w:jc w:val="left"/>
        <w:rPr>
          <w:rFonts w:ascii="Tahoma"/>
          <w:b/>
          <w:sz w:val="23"/>
        </w:rPr>
      </w:pPr>
      <w:r>
        <w:rPr>
          <w:rFonts w:ascii="Tahoma"/>
          <w:b/>
          <w:sz w:val="23"/>
        </w:rPr>
        <w:t>invoke</w:t>
      </w:r>
      <w:r>
        <w:rPr>
          <w:rFonts w:ascii="Tahoma"/>
          <w:b/>
          <w:spacing w:val="9"/>
          <w:sz w:val="23"/>
        </w:rPr>
        <w:t> </w:t>
      </w:r>
      <w:r>
        <w:rPr>
          <w:rFonts w:ascii="Tahoma"/>
          <w:b/>
          <w:sz w:val="23"/>
        </w:rPr>
        <w:t>GetMessage,</w:t>
      </w:r>
      <w:r>
        <w:rPr>
          <w:rFonts w:ascii="Tahoma"/>
          <w:b/>
          <w:spacing w:val="10"/>
          <w:sz w:val="23"/>
        </w:rPr>
        <w:t> </w:t>
      </w:r>
      <w:r>
        <w:rPr>
          <w:rFonts w:ascii="Tahoma"/>
          <w:b/>
          <w:sz w:val="23"/>
        </w:rPr>
        <w:t>ADDR</w:t>
      </w:r>
      <w:r>
        <w:rPr>
          <w:rFonts w:ascii="Tahoma"/>
          <w:b/>
          <w:spacing w:val="10"/>
          <w:sz w:val="23"/>
        </w:rPr>
        <w:t> </w:t>
      </w:r>
      <w:r>
        <w:rPr>
          <w:rFonts w:ascii="Tahoma"/>
          <w:b/>
          <w:spacing w:val="-2"/>
          <w:sz w:val="23"/>
        </w:rPr>
        <w:t>msg,0,0,0</w:t>
      </w:r>
    </w:p>
    <w:p>
      <w:pPr>
        <w:spacing w:before="1"/>
        <w:ind w:left="1255" w:right="0" w:firstLine="0"/>
        <w:jc w:val="left"/>
        <w:rPr>
          <w:rFonts w:ascii="Tahoma"/>
          <w:b/>
          <w:sz w:val="23"/>
        </w:rPr>
      </w:pPr>
      <w:r>
        <w:rPr>
          <w:rFonts w:ascii="Tahoma"/>
          <w:b/>
          <w:sz w:val="23"/>
        </w:rPr>
        <w:t>.break</w:t>
      </w:r>
      <w:r>
        <w:rPr>
          <w:rFonts w:ascii="Tahoma"/>
          <w:b/>
          <w:spacing w:val="4"/>
          <w:sz w:val="23"/>
        </w:rPr>
        <w:t> </w:t>
      </w:r>
      <w:r>
        <w:rPr>
          <w:rFonts w:ascii="Tahoma"/>
          <w:b/>
          <w:sz w:val="23"/>
        </w:rPr>
        <w:t>.if</w:t>
      </w:r>
      <w:r>
        <w:rPr>
          <w:rFonts w:ascii="Tahoma"/>
          <w:b/>
          <w:spacing w:val="5"/>
          <w:sz w:val="23"/>
        </w:rPr>
        <w:t> </w:t>
      </w:r>
      <w:r>
        <w:rPr>
          <w:rFonts w:ascii="Tahoma"/>
          <w:b/>
          <w:spacing w:val="-2"/>
          <w:sz w:val="23"/>
        </w:rPr>
        <w:t>(!eax)</w:t>
      </w:r>
    </w:p>
    <w:p>
      <w:pPr>
        <w:spacing w:before="1"/>
        <w:ind w:left="1255" w:right="0" w:firstLine="0"/>
        <w:jc w:val="left"/>
        <w:rPr>
          <w:rFonts w:ascii="Tahoma"/>
          <w:b/>
          <w:sz w:val="23"/>
        </w:rPr>
      </w:pPr>
      <w:r>
        <w:rPr>
          <w:rFonts w:ascii="Tahoma"/>
          <w:b/>
          <w:sz w:val="23"/>
        </w:rPr>
        <w:t>invoke</w:t>
      </w:r>
      <w:r>
        <w:rPr>
          <w:rFonts w:ascii="Tahoma"/>
          <w:b/>
          <w:spacing w:val="21"/>
          <w:sz w:val="23"/>
        </w:rPr>
        <w:t> </w:t>
      </w:r>
      <w:r>
        <w:rPr>
          <w:rFonts w:ascii="Tahoma"/>
          <w:b/>
          <w:sz w:val="23"/>
        </w:rPr>
        <w:t>IsDialogMessage,hSearch,addr</w:t>
      </w:r>
      <w:r>
        <w:rPr>
          <w:rFonts w:ascii="Tahoma"/>
          <w:b/>
          <w:spacing w:val="22"/>
          <w:sz w:val="23"/>
        </w:rPr>
        <w:t> </w:t>
      </w:r>
      <w:r>
        <w:rPr>
          <w:rFonts w:ascii="Tahoma"/>
          <w:b/>
          <w:spacing w:val="-5"/>
          <w:sz w:val="23"/>
        </w:rPr>
        <w:t>msg</w:t>
      </w:r>
    </w:p>
    <w:p>
      <w:pPr>
        <w:spacing w:before="2"/>
        <w:ind w:left="1255"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eax==FALSE</w:t>
      </w:r>
    </w:p>
    <w:p>
      <w:pPr>
        <w:spacing w:before="1"/>
        <w:ind w:left="1800" w:right="0" w:firstLine="0"/>
        <w:jc w:val="left"/>
        <w:rPr>
          <w:rFonts w:ascii="Tahoma"/>
          <w:b/>
          <w:sz w:val="23"/>
        </w:rPr>
      </w:pPr>
      <w:r>
        <w:rPr>
          <w:rFonts w:ascii="Tahoma"/>
          <w:b/>
          <w:sz w:val="23"/>
        </w:rPr>
        <w:t>invoke</w:t>
      </w:r>
      <w:r>
        <w:rPr>
          <w:rFonts w:ascii="Tahoma"/>
          <w:b/>
          <w:spacing w:val="26"/>
          <w:sz w:val="23"/>
        </w:rPr>
        <w:t> </w:t>
      </w:r>
      <w:r>
        <w:rPr>
          <w:rFonts w:ascii="Tahoma"/>
          <w:b/>
          <w:sz w:val="23"/>
        </w:rPr>
        <w:t>TranslateAccelerator,hwnd,hAccel,addr</w:t>
      </w:r>
      <w:r>
        <w:rPr>
          <w:rFonts w:ascii="Tahoma"/>
          <w:b/>
          <w:spacing w:val="27"/>
          <w:sz w:val="23"/>
        </w:rPr>
        <w:t> </w:t>
      </w:r>
      <w:r>
        <w:rPr>
          <w:rFonts w:ascii="Tahoma"/>
          <w:b/>
          <w:spacing w:val="-5"/>
          <w:sz w:val="23"/>
        </w:rPr>
        <w:t>msg</w:t>
      </w:r>
    </w:p>
    <w:p>
      <w:pPr>
        <w:spacing w:before="1"/>
        <w:ind w:left="1800"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eax==0</w:t>
      </w:r>
    </w:p>
    <w:p>
      <w:pPr>
        <w:spacing w:before="2"/>
        <w:ind w:left="2345" w:right="4829" w:firstLine="0"/>
        <w:jc w:val="left"/>
        <w:rPr>
          <w:rFonts w:ascii="Tahoma"/>
          <w:b/>
          <w:sz w:val="23"/>
        </w:rPr>
      </w:pPr>
      <w:r>
        <w:rPr>
          <w:rFonts w:ascii="Tahoma"/>
          <w:b/>
          <w:sz w:val="23"/>
        </w:rPr>
        <w:t>invoke TranslateMessage, ADDR </w:t>
      </w:r>
      <w:r>
        <w:rPr>
          <w:rFonts w:ascii="Tahoma"/>
          <w:b/>
          <w:sz w:val="23"/>
        </w:rPr>
        <w:t>msg invoke DispatchMessage, ADDR msg</w:t>
      </w:r>
    </w:p>
    <w:p>
      <w:pPr>
        <w:spacing w:before="2"/>
        <w:ind w:left="1800" w:right="0" w:firstLine="0"/>
        <w:jc w:val="left"/>
        <w:rPr>
          <w:rFonts w:ascii="Tahoma"/>
          <w:b/>
          <w:sz w:val="23"/>
        </w:rPr>
      </w:pPr>
      <w:r>
        <w:rPr>
          <w:rFonts w:ascii="Tahoma"/>
          <w:b/>
          <w:spacing w:val="-2"/>
          <w:sz w:val="23"/>
        </w:rPr>
        <w:t>.endif</w:t>
      </w:r>
    </w:p>
    <w:p>
      <w:pPr>
        <w:spacing w:before="1"/>
        <w:ind w:left="1255" w:right="0" w:firstLine="0"/>
        <w:jc w:val="left"/>
        <w:rPr>
          <w:rFonts w:ascii="Tahoma"/>
          <w:b/>
          <w:sz w:val="23"/>
        </w:rPr>
      </w:pPr>
      <w:r>
        <w:rPr>
          <w:rFonts w:ascii="Tahoma"/>
          <w:b/>
          <w:spacing w:val="-2"/>
          <w:sz w:val="23"/>
        </w:rPr>
        <w:t>.endif</w:t>
      </w:r>
    </w:p>
    <w:p>
      <w:pPr>
        <w:spacing w:before="2"/>
        <w:ind w:left="710" w:right="0" w:firstLine="0"/>
        <w:jc w:val="left"/>
        <w:rPr>
          <w:rFonts w:ascii="Tahoma"/>
          <w:b/>
          <w:sz w:val="23"/>
        </w:rPr>
      </w:pPr>
      <w:r>
        <w:rPr>
          <w:rFonts w:ascii="Tahoma"/>
          <w:b/>
          <w:spacing w:val="-2"/>
          <w:sz w:val="23"/>
        </w:rPr>
        <w:t>.endw</w:t>
      </w:r>
    </w:p>
    <w:p>
      <w:pPr>
        <w:tabs>
          <w:tab w:pos="1414" w:val="left" w:leader="none"/>
        </w:tabs>
        <w:spacing w:before="1"/>
        <w:ind w:left="710" w:right="8752" w:firstLine="0"/>
        <w:jc w:val="left"/>
        <w:rPr>
          <w:rFonts w:ascii="Tahoma"/>
          <w:b/>
          <w:sz w:val="23"/>
        </w:rPr>
      </w:pPr>
      <w:r>
        <w:rPr>
          <w:rFonts w:ascii="Tahoma"/>
          <w:b/>
          <w:spacing w:val="-4"/>
          <w:sz w:val="23"/>
        </w:rPr>
        <w:t>mov</w:t>
      </w:r>
      <w:r>
        <w:rPr>
          <w:rFonts w:ascii="Tahoma"/>
          <w:b/>
          <w:sz w:val="23"/>
        </w:rPr>
        <w:tab/>
      </w:r>
      <w:r>
        <w:rPr>
          <w:rFonts w:ascii="Tahoma"/>
          <w:b/>
          <w:spacing w:val="-2"/>
          <w:sz w:val="23"/>
        </w:rPr>
        <w:t>eax,msg.wParam </w:t>
      </w:r>
      <w:r>
        <w:rPr>
          <w:rFonts w:ascii="Tahoma"/>
          <w:b/>
          <w:spacing w:val="-4"/>
          <w:sz w:val="23"/>
        </w:rPr>
        <w:t>ret</w:t>
      </w:r>
    </w:p>
    <w:p>
      <w:pPr>
        <w:spacing w:before="3"/>
        <w:ind w:left="166" w:right="0" w:firstLine="0"/>
        <w:jc w:val="left"/>
        <w:rPr>
          <w:rFonts w:ascii="Tahoma"/>
          <w:b/>
          <w:sz w:val="23"/>
        </w:rPr>
      </w:pPr>
      <w:r>
        <w:rPr>
          <w:rFonts w:ascii="Tahoma"/>
          <w:b/>
          <w:sz w:val="23"/>
        </w:rPr>
        <w:t>WinMain</w:t>
      </w:r>
      <w:r>
        <w:rPr>
          <w:rFonts w:ascii="Tahoma"/>
          <w:b/>
          <w:spacing w:val="10"/>
          <w:sz w:val="23"/>
        </w:rPr>
        <w:t> </w:t>
      </w:r>
      <w:r>
        <w:rPr>
          <w:rFonts w:ascii="Tahoma"/>
          <w:b/>
          <w:spacing w:val="-4"/>
          <w:sz w:val="23"/>
        </w:rPr>
        <w:t>endp</w:t>
      </w:r>
    </w:p>
    <w:p>
      <w:pPr>
        <w:pStyle w:val="BodyText"/>
        <w:spacing w:before="2"/>
        <w:rPr>
          <w:rFonts w:ascii="Tahoma"/>
          <w:b/>
          <w:sz w:val="23"/>
        </w:rPr>
      </w:pPr>
    </w:p>
    <w:p>
      <w:pPr>
        <w:spacing w:before="0"/>
        <w:ind w:left="710" w:right="832" w:hanging="545"/>
        <w:jc w:val="left"/>
        <w:rPr>
          <w:rFonts w:ascii="Tahoma"/>
          <w:b/>
          <w:sz w:val="23"/>
        </w:rPr>
      </w:pPr>
      <w:r>
        <w:rPr>
          <w:rFonts w:ascii="Tahoma"/>
          <w:b/>
          <w:sz w:val="23"/>
        </w:rPr>
        <w:t>StreamInProc proc hFile:DWORD,pBuffer:DWORD, NumBytes:DWORD, </w:t>
      </w:r>
      <w:r>
        <w:rPr>
          <w:rFonts w:ascii="Tahoma"/>
          <w:b/>
          <w:sz w:val="23"/>
        </w:rPr>
        <w:t>pBytesRead:DWORD invoke ReadFile,hFile,pBuffer,NumBytes,pBytesRead,0</w:t>
      </w:r>
    </w:p>
    <w:p>
      <w:pPr>
        <w:spacing w:before="3"/>
        <w:ind w:left="710" w:right="10346" w:firstLine="0"/>
        <w:jc w:val="left"/>
        <w:rPr>
          <w:rFonts w:ascii="Tahoma"/>
          <w:b/>
          <w:sz w:val="23"/>
        </w:rPr>
      </w:pPr>
      <w:r>
        <w:rPr>
          <w:rFonts w:ascii="Tahoma"/>
          <w:b/>
          <w:sz w:val="23"/>
        </w:rPr>
        <w:t>xor</w:t>
      </w:r>
      <w:r>
        <w:rPr>
          <w:rFonts w:ascii="Tahoma"/>
          <w:b/>
          <w:spacing w:val="-17"/>
          <w:sz w:val="23"/>
        </w:rPr>
        <w:t> </w:t>
      </w:r>
      <w:r>
        <w:rPr>
          <w:rFonts w:ascii="Tahoma"/>
          <w:b/>
          <w:sz w:val="23"/>
        </w:rPr>
        <w:t>eax,1 </w:t>
      </w:r>
      <w:r>
        <w:rPr>
          <w:rFonts w:ascii="Tahoma"/>
          <w:b/>
          <w:spacing w:val="-4"/>
          <w:sz w:val="23"/>
        </w:rPr>
        <w:t>ret</w:t>
      </w:r>
    </w:p>
    <w:p>
      <w:pPr>
        <w:spacing w:before="2"/>
        <w:ind w:left="166" w:right="0" w:firstLine="0"/>
        <w:jc w:val="left"/>
        <w:rPr>
          <w:rFonts w:ascii="Tahoma"/>
          <w:b/>
          <w:sz w:val="23"/>
        </w:rPr>
      </w:pPr>
      <w:r>
        <w:rPr>
          <w:rFonts w:ascii="Tahoma"/>
          <w:b/>
          <w:sz w:val="23"/>
        </w:rPr>
        <w:t>StreamInProc</w:t>
      </w:r>
      <w:r>
        <w:rPr>
          <w:rFonts w:ascii="Tahoma"/>
          <w:b/>
          <w:spacing w:val="16"/>
          <w:sz w:val="23"/>
        </w:rPr>
        <w:t> </w:t>
      </w:r>
      <w:r>
        <w:rPr>
          <w:rFonts w:ascii="Tahoma"/>
          <w:b/>
          <w:spacing w:val="-4"/>
          <w:sz w:val="23"/>
        </w:rPr>
        <w:t>endp</w:t>
      </w:r>
    </w:p>
    <w:p>
      <w:pPr>
        <w:pStyle w:val="BodyText"/>
        <w:spacing w:before="3"/>
        <w:rPr>
          <w:rFonts w:ascii="Tahoma"/>
          <w:b/>
          <w:sz w:val="23"/>
        </w:rPr>
      </w:pPr>
    </w:p>
    <w:p>
      <w:pPr>
        <w:spacing w:before="0"/>
        <w:ind w:left="710" w:right="832" w:hanging="545"/>
        <w:jc w:val="left"/>
        <w:rPr>
          <w:rFonts w:ascii="Tahoma"/>
          <w:b/>
          <w:sz w:val="23"/>
        </w:rPr>
      </w:pPr>
      <w:r>
        <w:rPr>
          <w:rFonts w:ascii="Tahoma"/>
          <w:b/>
          <w:sz w:val="23"/>
        </w:rPr>
        <w:t>StreamOutProc proc hFile:DWORD,pBuffer:DWORD, NumBytes:DWORD, </w:t>
      </w:r>
      <w:r>
        <w:rPr>
          <w:rFonts w:ascii="Tahoma"/>
          <w:b/>
          <w:sz w:val="23"/>
        </w:rPr>
        <w:t>pBytesWritten:DWORD invoke WriteFile,hFile,pBuffer,NumBytes,pBytesWritten,0</w:t>
      </w:r>
    </w:p>
    <w:p>
      <w:pPr>
        <w:spacing w:before="3"/>
        <w:ind w:left="710" w:right="10346" w:firstLine="0"/>
        <w:jc w:val="left"/>
        <w:rPr>
          <w:rFonts w:ascii="Tahoma"/>
          <w:b/>
          <w:sz w:val="23"/>
        </w:rPr>
      </w:pPr>
      <w:r>
        <w:rPr>
          <w:rFonts w:ascii="Tahoma"/>
          <w:b/>
          <w:sz w:val="23"/>
        </w:rPr>
        <w:t>xor</w:t>
      </w:r>
      <w:r>
        <w:rPr>
          <w:rFonts w:ascii="Tahoma"/>
          <w:b/>
          <w:spacing w:val="-17"/>
          <w:sz w:val="23"/>
        </w:rPr>
        <w:t> </w:t>
      </w:r>
      <w:r>
        <w:rPr>
          <w:rFonts w:ascii="Tahoma"/>
          <w:b/>
          <w:sz w:val="23"/>
        </w:rPr>
        <w:t>eax,1 </w:t>
      </w:r>
      <w:r>
        <w:rPr>
          <w:rFonts w:ascii="Tahoma"/>
          <w:b/>
          <w:spacing w:val="-4"/>
          <w:sz w:val="23"/>
        </w:rPr>
        <w:t>ret</w:t>
      </w:r>
    </w:p>
    <w:p>
      <w:pPr>
        <w:spacing w:before="2"/>
        <w:ind w:left="166" w:right="0" w:firstLine="0"/>
        <w:jc w:val="left"/>
        <w:rPr>
          <w:rFonts w:ascii="Tahoma"/>
          <w:b/>
          <w:sz w:val="23"/>
        </w:rPr>
      </w:pPr>
      <w:r>
        <w:rPr>
          <w:rFonts w:ascii="Tahoma"/>
          <w:b/>
          <w:sz w:val="23"/>
        </w:rPr>
        <w:t>StreamOutProc</w:t>
      </w:r>
      <w:r>
        <w:rPr>
          <w:rFonts w:ascii="Tahoma"/>
          <w:b/>
          <w:spacing w:val="17"/>
          <w:sz w:val="23"/>
        </w:rPr>
        <w:t> </w:t>
      </w:r>
      <w:r>
        <w:rPr>
          <w:rFonts w:ascii="Tahoma"/>
          <w:b/>
          <w:spacing w:val="-4"/>
          <w:sz w:val="23"/>
        </w:rPr>
        <w:t>endp</w:t>
      </w:r>
    </w:p>
    <w:p>
      <w:pPr>
        <w:spacing w:after="0"/>
        <w:jc w:val="left"/>
        <w:rPr>
          <w:rFonts w:ascii="Tahoma"/>
          <w:sz w:val="23"/>
        </w:rPr>
        <w:sectPr>
          <w:pgSz w:w="12240" w:h="15840"/>
          <w:pgMar w:header="47" w:footer="99" w:top="360" w:bottom="280" w:left="0" w:right="60"/>
        </w:sectPr>
      </w:pPr>
    </w:p>
    <w:p>
      <w:pPr>
        <w:pStyle w:val="BodyText"/>
        <w:spacing w:before="3"/>
        <w:rPr>
          <w:rFonts w:ascii="Tahoma"/>
          <w:b/>
          <w:sz w:val="23"/>
        </w:rPr>
      </w:pPr>
    </w:p>
    <w:p>
      <w:pPr>
        <w:spacing w:before="102"/>
        <w:ind w:left="166" w:right="0" w:firstLine="0"/>
        <w:jc w:val="left"/>
        <w:rPr>
          <w:rFonts w:ascii="Tahoma"/>
          <w:b/>
          <w:sz w:val="23"/>
        </w:rPr>
      </w:pPr>
      <w:r>
        <w:rPr>
          <w:rFonts w:ascii="Tahoma"/>
          <w:b/>
          <w:sz w:val="23"/>
        </w:rPr>
        <w:t>CheckModifyState</w:t>
      </w:r>
      <w:r>
        <w:rPr>
          <w:rFonts w:ascii="Tahoma"/>
          <w:b/>
          <w:spacing w:val="12"/>
          <w:sz w:val="23"/>
        </w:rPr>
        <w:t> </w:t>
      </w:r>
      <w:r>
        <w:rPr>
          <w:rFonts w:ascii="Tahoma"/>
          <w:b/>
          <w:sz w:val="23"/>
        </w:rPr>
        <w:t>proc</w:t>
      </w:r>
      <w:r>
        <w:rPr>
          <w:rFonts w:ascii="Tahoma"/>
          <w:b/>
          <w:spacing w:val="13"/>
          <w:sz w:val="23"/>
        </w:rPr>
        <w:t> </w:t>
      </w:r>
      <w:r>
        <w:rPr>
          <w:rFonts w:ascii="Tahoma"/>
          <w:b/>
          <w:spacing w:val="-2"/>
          <w:sz w:val="23"/>
        </w:rPr>
        <w:t>hWnd:DWORD</w:t>
      </w:r>
    </w:p>
    <w:p>
      <w:pPr>
        <w:spacing w:before="2"/>
        <w:ind w:left="710"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SendMessage,hwndRichEdit,EM_GETMODIFY,0,0</w:t>
      </w:r>
    </w:p>
    <w:p>
      <w:pPr>
        <w:spacing w:before="1"/>
        <w:ind w:left="710"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eax!=0</w:t>
      </w:r>
    </w:p>
    <w:p>
      <w:pPr>
        <w:spacing w:before="1"/>
        <w:ind w:left="1255" w:right="0" w:firstLine="0"/>
        <w:jc w:val="left"/>
        <w:rPr>
          <w:rFonts w:ascii="Tahoma"/>
          <w:b/>
          <w:sz w:val="23"/>
        </w:rPr>
      </w:pPr>
      <w:r>
        <w:rPr>
          <w:rFonts w:ascii="Tahoma"/>
          <w:b/>
          <w:sz w:val="23"/>
        </w:rPr>
        <w:t>invoke</w:t>
      </w:r>
      <w:r>
        <w:rPr>
          <w:rFonts w:ascii="Tahoma"/>
          <w:b/>
          <w:spacing w:val="18"/>
          <w:sz w:val="23"/>
        </w:rPr>
        <w:t> </w:t>
      </w:r>
      <w:r>
        <w:rPr>
          <w:rFonts w:ascii="Tahoma"/>
          <w:b/>
          <w:sz w:val="23"/>
        </w:rPr>
        <w:t>MessageBox,hWnd,addr</w:t>
      </w:r>
      <w:r>
        <w:rPr>
          <w:rFonts w:ascii="Tahoma"/>
          <w:b/>
          <w:spacing w:val="18"/>
          <w:sz w:val="23"/>
        </w:rPr>
        <w:t> </w:t>
      </w:r>
      <w:r>
        <w:rPr>
          <w:rFonts w:ascii="Tahoma"/>
          <w:b/>
          <w:sz w:val="23"/>
        </w:rPr>
        <w:t>WannaSave,addr</w:t>
      </w:r>
      <w:r>
        <w:rPr>
          <w:rFonts w:ascii="Tahoma"/>
          <w:b/>
          <w:spacing w:val="19"/>
          <w:sz w:val="23"/>
        </w:rPr>
        <w:t> </w:t>
      </w:r>
      <w:r>
        <w:rPr>
          <w:rFonts w:ascii="Tahoma"/>
          <w:b/>
          <w:spacing w:val="-2"/>
          <w:sz w:val="23"/>
        </w:rPr>
        <w:t>AppName,MB_YESNOCANCEL</w:t>
      </w:r>
    </w:p>
    <w:p>
      <w:pPr>
        <w:spacing w:before="2"/>
        <w:ind w:left="1255"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eax==IDYES</w:t>
      </w:r>
    </w:p>
    <w:p>
      <w:pPr>
        <w:spacing w:before="1"/>
        <w:ind w:left="1800"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SendMessage,hWnd,WM_COMMAND,IDM_SAVE,0</w:t>
      </w:r>
    </w:p>
    <w:p>
      <w:pPr>
        <w:spacing w:before="1"/>
        <w:ind w:left="1800" w:right="7727" w:hanging="545"/>
        <w:jc w:val="left"/>
        <w:rPr>
          <w:rFonts w:ascii="Tahoma"/>
          <w:b/>
          <w:sz w:val="23"/>
        </w:rPr>
      </w:pPr>
      <w:r>
        <w:rPr>
          <w:rFonts w:ascii="Tahoma"/>
          <w:b/>
          <w:sz w:val="23"/>
        </w:rPr>
        <w:t>.elseif</w:t>
      </w:r>
      <w:r>
        <w:rPr>
          <w:rFonts w:ascii="Tahoma"/>
          <w:b/>
          <w:spacing w:val="-8"/>
          <w:sz w:val="23"/>
        </w:rPr>
        <w:t> </w:t>
      </w:r>
      <w:r>
        <w:rPr>
          <w:rFonts w:ascii="Tahoma"/>
          <w:b/>
          <w:sz w:val="23"/>
        </w:rPr>
        <w:t>eax==IDCANCEL mov eax,FALSE</w:t>
      </w:r>
    </w:p>
    <w:p>
      <w:pPr>
        <w:spacing w:before="3"/>
        <w:ind w:left="1800" w:right="0" w:firstLine="0"/>
        <w:jc w:val="left"/>
        <w:rPr>
          <w:rFonts w:ascii="Tahoma"/>
          <w:b/>
          <w:sz w:val="23"/>
        </w:rPr>
      </w:pPr>
      <w:r>
        <w:rPr>
          <w:rFonts w:ascii="Tahoma"/>
          <w:b/>
          <w:spacing w:val="-5"/>
          <w:sz w:val="23"/>
        </w:rPr>
        <w:t>ret</w:t>
      </w:r>
    </w:p>
    <w:p>
      <w:pPr>
        <w:spacing w:before="1"/>
        <w:ind w:left="1255" w:right="0" w:firstLine="0"/>
        <w:jc w:val="left"/>
        <w:rPr>
          <w:rFonts w:ascii="Tahoma"/>
          <w:b/>
          <w:sz w:val="23"/>
        </w:rPr>
      </w:pPr>
      <w:r>
        <w:rPr>
          <w:rFonts w:ascii="Tahoma"/>
          <w:b/>
          <w:spacing w:val="-2"/>
          <w:sz w:val="23"/>
        </w:rPr>
        <w:t>.endif</w:t>
      </w:r>
    </w:p>
    <w:p>
      <w:pPr>
        <w:spacing w:before="1"/>
        <w:ind w:left="710" w:right="0" w:firstLine="0"/>
        <w:jc w:val="left"/>
        <w:rPr>
          <w:rFonts w:ascii="Tahoma"/>
          <w:b/>
          <w:sz w:val="23"/>
        </w:rPr>
      </w:pPr>
      <w:r>
        <w:rPr>
          <w:rFonts w:ascii="Tahoma"/>
          <w:b/>
          <w:spacing w:val="-2"/>
          <w:sz w:val="23"/>
        </w:rPr>
        <w:t>.endif</w:t>
      </w:r>
    </w:p>
    <w:p>
      <w:pPr>
        <w:spacing w:before="2"/>
        <w:ind w:left="710" w:right="9740" w:firstLine="0"/>
        <w:jc w:val="left"/>
        <w:rPr>
          <w:rFonts w:ascii="Tahoma"/>
          <w:b/>
          <w:sz w:val="23"/>
        </w:rPr>
      </w:pPr>
      <w:r>
        <w:rPr>
          <w:rFonts w:ascii="Tahoma"/>
          <w:b/>
          <w:sz w:val="23"/>
        </w:rPr>
        <w:t>mov</w:t>
      </w:r>
      <w:r>
        <w:rPr>
          <w:rFonts w:ascii="Tahoma"/>
          <w:b/>
          <w:spacing w:val="-17"/>
          <w:sz w:val="23"/>
        </w:rPr>
        <w:t> </w:t>
      </w:r>
      <w:r>
        <w:rPr>
          <w:rFonts w:ascii="Tahoma"/>
          <w:b/>
          <w:sz w:val="23"/>
        </w:rPr>
        <w:t>eax,TRUE </w:t>
      </w:r>
      <w:r>
        <w:rPr>
          <w:rFonts w:ascii="Tahoma"/>
          <w:b/>
          <w:spacing w:val="-4"/>
          <w:sz w:val="23"/>
        </w:rPr>
        <w:t>ret</w:t>
      </w:r>
    </w:p>
    <w:p>
      <w:pPr>
        <w:spacing w:before="2"/>
        <w:ind w:left="166" w:right="0" w:firstLine="0"/>
        <w:jc w:val="left"/>
        <w:rPr>
          <w:rFonts w:ascii="Tahoma"/>
          <w:b/>
          <w:sz w:val="23"/>
        </w:rPr>
      </w:pPr>
      <w:r>
        <w:rPr>
          <w:rFonts w:ascii="Tahoma"/>
          <w:b/>
          <w:sz w:val="23"/>
        </w:rPr>
        <w:t>CheckModifyState</w:t>
      </w:r>
      <w:r>
        <w:rPr>
          <w:rFonts w:ascii="Tahoma"/>
          <w:b/>
          <w:spacing w:val="20"/>
          <w:sz w:val="23"/>
        </w:rPr>
        <w:t> </w:t>
      </w:r>
      <w:r>
        <w:rPr>
          <w:rFonts w:ascii="Tahoma"/>
          <w:b/>
          <w:spacing w:val="-4"/>
          <w:sz w:val="23"/>
        </w:rPr>
        <w:t>endp</w:t>
      </w:r>
    </w:p>
    <w:p>
      <w:pPr>
        <w:pStyle w:val="BodyText"/>
        <w:spacing w:before="3"/>
        <w:rPr>
          <w:rFonts w:ascii="Tahoma"/>
          <w:b/>
          <w:sz w:val="23"/>
        </w:rPr>
      </w:pPr>
    </w:p>
    <w:p>
      <w:pPr>
        <w:spacing w:before="0"/>
        <w:ind w:left="166" w:right="0" w:firstLine="0"/>
        <w:jc w:val="left"/>
        <w:rPr>
          <w:rFonts w:ascii="Tahoma"/>
          <w:b/>
          <w:sz w:val="23"/>
        </w:rPr>
      </w:pPr>
      <w:r>
        <w:rPr>
          <w:rFonts w:ascii="Tahoma"/>
          <w:b/>
          <w:sz w:val="23"/>
        </w:rPr>
        <w:t>SetColor</w:t>
      </w:r>
      <w:r>
        <w:rPr>
          <w:rFonts w:ascii="Tahoma"/>
          <w:b/>
          <w:spacing w:val="9"/>
          <w:sz w:val="23"/>
        </w:rPr>
        <w:t> </w:t>
      </w:r>
      <w:r>
        <w:rPr>
          <w:rFonts w:ascii="Tahoma"/>
          <w:b/>
          <w:spacing w:val="-4"/>
          <w:sz w:val="23"/>
        </w:rPr>
        <w:t>proc</w:t>
      </w:r>
    </w:p>
    <w:p>
      <w:pPr>
        <w:spacing w:before="1"/>
        <w:ind w:left="710" w:right="0" w:firstLine="0"/>
        <w:jc w:val="left"/>
        <w:rPr>
          <w:rFonts w:ascii="Tahoma"/>
          <w:b/>
          <w:sz w:val="23"/>
        </w:rPr>
      </w:pPr>
      <w:r>
        <w:rPr>
          <w:rFonts w:ascii="Tahoma"/>
          <w:b/>
          <w:sz w:val="23"/>
        </w:rPr>
        <w:t>LOCAL</w:t>
      </w:r>
      <w:r>
        <w:rPr>
          <w:rFonts w:ascii="Tahoma"/>
          <w:b/>
          <w:spacing w:val="7"/>
          <w:sz w:val="23"/>
        </w:rPr>
        <w:t> </w:t>
      </w:r>
      <w:r>
        <w:rPr>
          <w:rFonts w:ascii="Tahoma"/>
          <w:b/>
          <w:spacing w:val="-2"/>
          <w:sz w:val="23"/>
        </w:rPr>
        <w:t>cfm:CHARFORMAT</w:t>
      </w:r>
    </w:p>
    <w:p>
      <w:pPr>
        <w:spacing w:before="1"/>
        <w:ind w:left="710" w:right="2019" w:firstLine="0"/>
        <w:jc w:val="left"/>
        <w:rPr>
          <w:rFonts w:ascii="Tahoma"/>
          <w:b/>
          <w:sz w:val="23"/>
        </w:rPr>
      </w:pPr>
      <w:r>
        <w:rPr>
          <w:rFonts w:ascii="Tahoma"/>
          <w:b/>
          <w:sz w:val="23"/>
        </w:rPr>
        <w:t>invoke </w:t>
      </w:r>
      <w:r>
        <w:rPr>
          <w:rFonts w:ascii="Tahoma"/>
          <w:b/>
          <w:sz w:val="23"/>
        </w:rPr>
        <w:t>SendMessage,hwndRichEdit,EM_SETBKGNDCOLOR,0,BackgroundColor invoke RtlZeroMemory,addr cfm,sizeof cfm</w:t>
      </w:r>
    </w:p>
    <w:p>
      <w:pPr>
        <w:spacing w:before="3"/>
        <w:ind w:left="710" w:right="7911" w:firstLine="0"/>
        <w:jc w:val="left"/>
        <w:rPr>
          <w:rFonts w:ascii="Tahoma"/>
          <w:b/>
          <w:sz w:val="23"/>
        </w:rPr>
      </w:pPr>
      <w:r>
        <w:rPr>
          <w:rFonts w:ascii="Tahoma"/>
          <w:b/>
          <w:sz w:val="23"/>
        </w:rPr>
        <w:t>mov cfm.cbSize,sizeof cfm</w:t>
      </w:r>
      <w:r>
        <w:rPr>
          <w:rFonts w:ascii="Tahoma"/>
          <w:b/>
          <w:spacing w:val="40"/>
          <w:sz w:val="23"/>
        </w:rPr>
        <w:t> </w:t>
      </w:r>
      <w:r>
        <w:rPr>
          <w:rFonts w:ascii="Tahoma"/>
          <w:b/>
          <w:sz w:val="23"/>
        </w:rPr>
        <w:t>mov</w:t>
      </w:r>
      <w:r>
        <w:rPr>
          <w:rFonts w:ascii="Tahoma"/>
          <w:b/>
          <w:spacing w:val="-1"/>
          <w:sz w:val="23"/>
        </w:rPr>
        <w:t> </w:t>
      </w:r>
      <w:r>
        <w:rPr>
          <w:rFonts w:ascii="Tahoma"/>
          <w:b/>
          <w:sz w:val="23"/>
        </w:rPr>
        <w:t>cfm.dwMask,CFM_COLOR push TextColor</w:t>
      </w:r>
    </w:p>
    <w:p>
      <w:pPr>
        <w:spacing w:before="4"/>
        <w:ind w:left="710" w:right="0" w:firstLine="0"/>
        <w:jc w:val="left"/>
        <w:rPr>
          <w:rFonts w:ascii="Tahoma"/>
          <w:b/>
          <w:sz w:val="23"/>
        </w:rPr>
      </w:pPr>
      <w:r>
        <w:rPr>
          <w:rFonts w:ascii="Tahoma"/>
          <w:b/>
          <w:sz w:val="23"/>
        </w:rPr>
        <w:t>pop</w:t>
      </w:r>
      <w:r>
        <w:rPr>
          <w:rFonts w:ascii="Tahoma"/>
          <w:b/>
          <w:spacing w:val="4"/>
          <w:sz w:val="23"/>
        </w:rPr>
        <w:t> </w:t>
      </w:r>
      <w:r>
        <w:rPr>
          <w:rFonts w:ascii="Tahoma"/>
          <w:b/>
          <w:spacing w:val="-2"/>
          <w:sz w:val="23"/>
        </w:rPr>
        <w:t>cfm.crTextColor</w:t>
      </w:r>
    </w:p>
    <w:p>
      <w:pPr>
        <w:spacing w:before="1"/>
        <w:ind w:left="710" w:right="2467" w:firstLine="0"/>
        <w:jc w:val="left"/>
        <w:rPr>
          <w:rFonts w:ascii="Tahoma"/>
          <w:b/>
          <w:sz w:val="23"/>
        </w:rPr>
      </w:pPr>
      <w:r>
        <w:rPr>
          <w:rFonts w:ascii="Tahoma"/>
          <w:b/>
          <w:sz w:val="23"/>
        </w:rPr>
        <w:t>invoke SendMessage,hwndRichEdit,EM_SETCHARFORMAT,SCF_ALL,addr </w:t>
      </w:r>
      <w:r>
        <w:rPr>
          <w:rFonts w:ascii="Tahoma"/>
          <w:b/>
          <w:sz w:val="23"/>
        </w:rPr>
        <w:t>cfm </w:t>
      </w:r>
      <w:r>
        <w:rPr>
          <w:rFonts w:ascii="Tahoma"/>
          <w:b/>
          <w:spacing w:val="-4"/>
          <w:sz w:val="23"/>
        </w:rPr>
        <w:t>ret</w:t>
      </w:r>
    </w:p>
    <w:p>
      <w:pPr>
        <w:spacing w:before="3"/>
        <w:ind w:left="166" w:right="0" w:firstLine="0"/>
        <w:jc w:val="left"/>
        <w:rPr>
          <w:rFonts w:ascii="Tahoma"/>
          <w:b/>
          <w:sz w:val="23"/>
        </w:rPr>
      </w:pPr>
      <w:r>
        <w:rPr>
          <w:rFonts w:ascii="Tahoma"/>
          <w:b/>
          <w:sz w:val="23"/>
        </w:rPr>
        <w:t>SetColor</w:t>
      </w:r>
      <w:r>
        <w:rPr>
          <w:rFonts w:ascii="Tahoma"/>
          <w:b/>
          <w:spacing w:val="9"/>
          <w:sz w:val="23"/>
        </w:rPr>
        <w:t> </w:t>
      </w:r>
      <w:r>
        <w:rPr>
          <w:rFonts w:ascii="Tahoma"/>
          <w:b/>
          <w:spacing w:val="-4"/>
          <w:sz w:val="23"/>
        </w:rPr>
        <w:t>endp</w:t>
      </w:r>
    </w:p>
    <w:p>
      <w:pPr>
        <w:pStyle w:val="BodyText"/>
        <w:spacing w:before="2"/>
        <w:rPr>
          <w:rFonts w:ascii="Tahoma"/>
          <w:b/>
          <w:sz w:val="23"/>
        </w:rPr>
      </w:pPr>
    </w:p>
    <w:p>
      <w:pPr>
        <w:spacing w:before="0"/>
        <w:ind w:left="710" w:right="2467" w:hanging="545"/>
        <w:jc w:val="left"/>
        <w:rPr>
          <w:rFonts w:ascii="Tahoma"/>
          <w:b/>
          <w:sz w:val="23"/>
        </w:rPr>
      </w:pPr>
      <w:r>
        <w:rPr>
          <w:rFonts w:ascii="Tahoma"/>
          <w:b/>
          <w:sz w:val="23"/>
        </w:rPr>
        <w:t>OptionProc proc hWnd:DWORD, uMsg:DWORD, wParam:DWORD, </w:t>
      </w:r>
      <w:r>
        <w:rPr>
          <w:rFonts w:ascii="Tahoma"/>
          <w:b/>
          <w:sz w:val="23"/>
        </w:rPr>
        <w:t>lParam:DWORD LOCAL clr:CHOOSECOLOR</w:t>
      </w:r>
    </w:p>
    <w:p>
      <w:pPr>
        <w:spacing w:before="3"/>
        <w:ind w:left="710" w:right="0" w:firstLine="0"/>
        <w:jc w:val="left"/>
        <w:rPr>
          <w:rFonts w:ascii="Tahoma"/>
          <w:b/>
          <w:sz w:val="23"/>
        </w:rPr>
      </w:pPr>
      <w:r>
        <w:rPr>
          <w:rFonts w:ascii="Tahoma"/>
          <w:b/>
          <w:sz w:val="23"/>
        </w:rPr>
        <w:t>.if</w:t>
      </w:r>
      <w:r>
        <w:rPr>
          <w:rFonts w:ascii="Tahoma"/>
          <w:b/>
          <w:spacing w:val="2"/>
          <w:sz w:val="23"/>
        </w:rPr>
        <w:t> </w:t>
      </w:r>
      <w:r>
        <w:rPr>
          <w:rFonts w:ascii="Tahoma"/>
          <w:b/>
          <w:spacing w:val="-2"/>
          <w:sz w:val="23"/>
        </w:rPr>
        <w:t>uMsg==WM_INITDIALOG</w:t>
      </w:r>
    </w:p>
    <w:p>
      <w:pPr>
        <w:spacing w:before="1"/>
        <w:ind w:left="1255" w:right="7670" w:hanging="545"/>
        <w:jc w:val="left"/>
        <w:rPr>
          <w:rFonts w:ascii="Tahoma"/>
          <w:b/>
          <w:sz w:val="23"/>
        </w:rPr>
      </w:pPr>
      <w:r>
        <w:rPr>
          <w:rFonts w:ascii="Tahoma"/>
          <w:b/>
          <w:sz w:val="23"/>
        </w:rPr>
        <w:t>.elseif </w:t>
      </w:r>
      <w:r>
        <w:rPr>
          <w:rFonts w:ascii="Tahoma"/>
          <w:b/>
          <w:sz w:val="23"/>
        </w:rPr>
        <w:t>uMsg==WM_COMMAND mov eax,wParam</w:t>
      </w:r>
    </w:p>
    <w:p>
      <w:pPr>
        <w:spacing w:before="3"/>
        <w:ind w:left="1255" w:right="0" w:firstLine="0"/>
        <w:jc w:val="left"/>
        <w:rPr>
          <w:rFonts w:ascii="Tahoma"/>
          <w:b/>
          <w:sz w:val="23"/>
        </w:rPr>
      </w:pPr>
      <w:r>
        <w:rPr>
          <w:rFonts w:ascii="Tahoma"/>
          <w:b/>
          <w:sz w:val="23"/>
        </w:rPr>
        <w:t>shr</w:t>
      </w:r>
      <w:r>
        <w:rPr>
          <w:rFonts w:ascii="Tahoma"/>
          <w:b/>
          <w:spacing w:val="3"/>
          <w:sz w:val="23"/>
        </w:rPr>
        <w:t> </w:t>
      </w:r>
      <w:r>
        <w:rPr>
          <w:rFonts w:ascii="Tahoma"/>
          <w:b/>
          <w:spacing w:val="-2"/>
          <w:sz w:val="23"/>
        </w:rPr>
        <w:t>eax,16</w:t>
      </w:r>
    </w:p>
    <w:p>
      <w:pPr>
        <w:spacing w:before="1"/>
        <w:ind w:left="1255" w:right="0" w:firstLine="0"/>
        <w:jc w:val="left"/>
        <w:rPr>
          <w:rFonts w:ascii="Tahoma"/>
          <w:b/>
          <w:sz w:val="23"/>
        </w:rPr>
      </w:pPr>
      <w:r>
        <w:rPr>
          <w:rFonts w:ascii="Tahoma"/>
          <w:b/>
          <w:sz w:val="23"/>
        </w:rPr>
        <w:t>.if</w:t>
      </w:r>
      <w:r>
        <w:rPr>
          <w:rFonts w:ascii="Tahoma"/>
          <w:b/>
          <w:spacing w:val="2"/>
          <w:sz w:val="23"/>
        </w:rPr>
        <w:t> </w:t>
      </w:r>
      <w:r>
        <w:rPr>
          <w:rFonts w:ascii="Tahoma"/>
          <w:b/>
          <w:spacing w:val="-2"/>
          <w:sz w:val="23"/>
        </w:rPr>
        <w:t>ax==BN_CLICKED</w:t>
      </w:r>
    </w:p>
    <w:p>
      <w:pPr>
        <w:spacing w:before="1"/>
        <w:ind w:left="1800" w:right="0" w:firstLine="0"/>
        <w:jc w:val="left"/>
        <w:rPr>
          <w:rFonts w:ascii="Tahoma"/>
          <w:b/>
          <w:sz w:val="23"/>
        </w:rPr>
      </w:pPr>
      <w:r>
        <w:rPr>
          <w:rFonts w:ascii="Tahoma"/>
          <w:b/>
          <w:sz w:val="23"/>
        </w:rPr>
        <w:t>mov</w:t>
      </w:r>
      <w:r>
        <w:rPr>
          <w:rFonts w:ascii="Tahoma"/>
          <w:b/>
          <w:spacing w:val="4"/>
          <w:sz w:val="23"/>
        </w:rPr>
        <w:t> </w:t>
      </w:r>
      <w:r>
        <w:rPr>
          <w:rFonts w:ascii="Tahoma"/>
          <w:b/>
          <w:spacing w:val="-2"/>
          <w:sz w:val="23"/>
        </w:rPr>
        <w:t>eax,wParam</w:t>
      </w:r>
    </w:p>
    <w:p>
      <w:pPr>
        <w:spacing w:before="2"/>
        <w:ind w:left="1800" w:right="0" w:firstLine="0"/>
        <w:jc w:val="left"/>
        <w:rPr>
          <w:rFonts w:ascii="Tahoma"/>
          <w:b/>
          <w:sz w:val="23"/>
        </w:rPr>
      </w:pPr>
      <w:r>
        <w:rPr>
          <w:rFonts w:ascii="Tahoma"/>
          <w:b/>
          <w:sz w:val="23"/>
        </w:rPr>
        <w:t>.if</w:t>
      </w:r>
      <w:r>
        <w:rPr>
          <w:rFonts w:ascii="Tahoma"/>
          <w:b/>
          <w:spacing w:val="2"/>
          <w:sz w:val="23"/>
        </w:rPr>
        <w:t> </w:t>
      </w:r>
      <w:r>
        <w:rPr>
          <w:rFonts w:ascii="Tahoma"/>
          <w:b/>
          <w:spacing w:val="-2"/>
          <w:sz w:val="23"/>
        </w:rPr>
        <w:t>ax==IDCANCEL</w:t>
      </w:r>
    </w:p>
    <w:p>
      <w:pPr>
        <w:spacing w:before="1"/>
        <w:ind w:left="2345"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SendMessage,hWnd,WM_CLOSE,0,0</w:t>
      </w:r>
    </w:p>
    <w:p>
      <w:pPr>
        <w:spacing w:before="1"/>
        <w:ind w:left="1800" w:right="0" w:firstLine="0"/>
        <w:jc w:val="left"/>
        <w:rPr>
          <w:rFonts w:ascii="Tahoma"/>
          <w:b/>
          <w:sz w:val="23"/>
        </w:rPr>
      </w:pPr>
      <w:r>
        <w:rPr>
          <w:rFonts w:ascii="Tahoma"/>
          <w:b/>
          <w:sz w:val="23"/>
        </w:rPr>
        <w:t>.elseif</w:t>
      </w:r>
      <w:r>
        <w:rPr>
          <w:rFonts w:ascii="Tahoma"/>
          <w:b/>
          <w:spacing w:val="6"/>
          <w:sz w:val="23"/>
        </w:rPr>
        <w:t> </w:t>
      </w:r>
      <w:r>
        <w:rPr>
          <w:rFonts w:ascii="Tahoma"/>
          <w:b/>
          <w:spacing w:val="-2"/>
          <w:sz w:val="23"/>
        </w:rPr>
        <w:t>ax==IDC_BACKCOLORBOX</w:t>
      </w:r>
    </w:p>
    <w:p>
      <w:pPr>
        <w:spacing w:before="2"/>
        <w:ind w:left="2345" w:right="4829" w:firstLine="0"/>
        <w:jc w:val="left"/>
        <w:rPr>
          <w:rFonts w:ascii="Tahoma"/>
          <w:b/>
          <w:sz w:val="23"/>
        </w:rPr>
      </w:pPr>
      <w:r>
        <w:rPr>
          <w:rFonts w:ascii="Tahoma"/>
          <w:b/>
          <w:sz w:val="23"/>
        </w:rPr>
        <w:t>invoke RtlZeroMemory,addr clr,sizeof </w:t>
      </w:r>
      <w:r>
        <w:rPr>
          <w:rFonts w:ascii="Tahoma"/>
          <w:b/>
          <w:sz w:val="23"/>
        </w:rPr>
        <w:t>clr mov clr.lStructSize,sizeof clr</w:t>
      </w:r>
    </w:p>
    <w:p>
      <w:pPr>
        <w:spacing w:before="2"/>
        <w:ind w:left="2345" w:right="0" w:firstLine="0"/>
        <w:jc w:val="left"/>
        <w:rPr>
          <w:rFonts w:ascii="Tahoma"/>
          <w:b/>
          <w:sz w:val="23"/>
        </w:rPr>
      </w:pPr>
      <w:r>
        <w:rPr>
          <w:rFonts w:ascii="Tahoma"/>
          <w:b/>
          <w:sz w:val="23"/>
        </w:rPr>
        <w:t>push</w:t>
      </w:r>
      <w:r>
        <w:rPr>
          <w:rFonts w:ascii="Tahoma"/>
          <w:b/>
          <w:spacing w:val="5"/>
          <w:sz w:val="23"/>
        </w:rPr>
        <w:t> </w:t>
      </w:r>
      <w:r>
        <w:rPr>
          <w:rFonts w:ascii="Tahoma"/>
          <w:b/>
          <w:spacing w:val="-4"/>
          <w:sz w:val="23"/>
        </w:rPr>
        <w:t>hWnd</w:t>
      </w:r>
    </w:p>
    <w:p>
      <w:pPr>
        <w:spacing w:before="1"/>
        <w:ind w:left="2345" w:right="7559" w:firstLine="0"/>
        <w:jc w:val="left"/>
        <w:rPr>
          <w:rFonts w:ascii="Tahoma"/>
          <w:b/>
          <w:sz w:val="23"/>
        </w:rPr>
      </w:pPr>
      <w:r>
        <w:rPr>
          <w:rFonts w:ascii="Tahoma"/>
          <w:b/>
          <w:sz w:val="23"/>
        </w:rPr>
        <w:t>pop</w:t>
      </w:r>
      <w:r>
        <w:rPr>
          <w:rFonts w:ascii="Tahoma"/>
          <w:b/>
          <w:spacing w:val="-15"/>
          <w:sz w:val="23"/>
        </w:rPr>
        <w:t> </w:t>
      </w:r>
      <w:r>
        <w:rPr>
          <w:rFonts w:ascii="Tahoma"/>
          <w:b/>
          <w:sz w:val="23"/>
        </w:rPr>
        <w:t>clr.hwndOwner push hInstance</w:t>
      </w:r>
      <w:r>
        <w:rPr>
          <w:rFonts w:ascii="Tahoma"/>
          <w:b/>
          <w:spacing w:val="80"/>
          <w:sz w:val="23"/>
        </w:rPr>
        <w:t> </w:t>
      </w:r>
      <w:r>
        <w:rPr>
          <w:rFonts w:ascii="Tahoma"/>
          <w:b/>
          <w:sz w:val="23"/>
        </w:rPr>
        <w:t>pop clr.hInstance</w:t>
      </w:r>
    </w:p>
    <w:p>
      <w:pPr>
        <w:spacing w:before="4"/>
        <w:ind w:left="2345" w:right="6869" w:firstLine="0"/>
        <w:jc w:val="left"/>
        <w:rPr>
          <w:rFonts w:ascii="Tahoma"/>
          <w:b/>
          <w:sz w:val="23"/>
        </w:rPr>
      </w:pPr>
      <w:r>
        <w:rPr>
          <w:rFonts w:ascii="Tahoma"/>
          <w:b/>
          <w:sz w:val="23"/>
        </w:rPr>
        <w:t>push</w:t>
      </w:r>
      <w:r>
        <w:rPr>
          <w:rFonts w:ascii="Tahoma"/>
          <w:b/>
          <w:spacing w:val="-11"/>
          <w:sz w:val="23"/>
        </w:rPr>
        <w:t> </w:t>
      </w:r>
      <w:r>
        <w:rPr>
          <w:rFonts w:ascii="Tahoma"/>
          <w:b/>
          <w:sz w:val="23"/>
        </w:rPr>
        <w:t>BackgroundColor pop clr.rgbResult</w:t>
      </w:r>
    </w:p>
    <w:p>
      <w:pPr>
        <w:spacing w:before="3"/>
        <w:ind w:left="2345" w:right="4563" w:firstLine="0"/>
        <w:jc w:val="left"/>
        <w:rPr>
          <w:rFonts w:ascii="Tahoma"/>
          <w:b/>
          <w:sz w:val="23"/>
        </w:rPr>
      </w:pPr>
      <w:r>
        <w:rPr>
          <w:rFonts w:ascii="Tahoma"/>
          <w:b/>
          <w:sz w:val="23"/>
        </w:rPr>
        <w:t>mov clr.lpCustColors,offset CustomColors mov clr.Flags,CC_ANYCOLOR or </w:t>
      </w:r>
      <w:r>
        <w:rPr>
          <w:rFonts w:ascii="Tahoma"/>
          <w:b/>
          <w:sz w:val="23"/>
        </w:rPr>
        <w:t>CC_RGBINIT invoke ChooseColor,addr clr</w:t>
      </w:r>
    </w:p>
    <w:p>
      <w:pPr>
        <w:spacing w:before="4"/>
        <w:ind w:left="2345"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eax!=0</w:t>
      </w:r>
    </w:p>
    <w:p>
      <w:pPr>
        <w:spacing w:before="1"/>
        <w:ind w:left="2890" w:right="0" w:firstLine="0"/>
        <w:jc w:val="left"/>
        <w:rPr>
          <w:rFonts w:ascii="Tahoma"/>
          <w:b/>
          <w:sz w:val="23"/>
        </w:rPr>
      </w:pPr>
      <w:r>
        <w:rPr>
          <w:rFonts w:ascii="Tahoma"/>
          <w:b/>
          <w:sz w:val="23"/>
        </w:rPr>
        <w:t>push</w:t>
      </w:r>
      <w:r>
        <w:rPr>
          <w:rFonts w:ascii="Tahoma"/>
          <w:b/>
          <w:spacing w:val="5"/>
          <w:sz w:val="23"/>
        </w:rPr>
        <w:t> </w:t>
      </w:r>
      <w:r>
        <w:rPr>
          <w:rFonts w:ascii="Tahoma"/>
          <w:b/>
          <w:spacing w:val="-2"/>
          <w:sz w:val="23"/>
        </w:rPr>
        <w:t>clr.rgbResult</w:t>
      </w:r>
    </w:p>
    <w:p>
      <w:pPr>
        <w:spacing w:after="0"/>
        <w:jc w:val="left"/>
        <w:rPr>
          <w:rFonts w:ascii="Tahoma"/>
          <w:sz w:val="23"/>
        </w:rPr>
        <w:sectPr>
          <w:pgSz w:w="12240" w:h="15840"/>
          <w:pgMar w:header="47" w:footer="99" w:top="360" w:bottom="280" w:left="0" w:right="60"/>
        </w:sectPr>
      </w:pPr>
    </w:p>
    <w:p>
      <w:pPr>
        <w:spacing w:before="104"/>
        <w:ind w:left="2890" w:right="0" w:firstLine="0"/>
        <w:jc w:val="left"/>
        <w:rPr>
          <w:rFonts w:ascii="Tahoma"/>
          <w:b/>
          <w:sz w:val="23"/>
        </w:rPr>
      </w:pPr>
      <w:r>
        <w:rPr>
          <w:rFonts w:ascii="Tahoma"/>
          <w:b/>
          <w:sz w:val="23"/>
        </w:rPr>
        <w:t>pop</w:t>
      </w:r>
      <w:r>
        <w:rPr>
          <w:rFonts w:ascii="Tahoma"/>
          <w:b/>
          <w:spacing w:val="4"/>
          <w:sz w:val="23"/>
        </w:rPr>
        <w:t> </w:t>
      </w:r>
      <w:r>
        <w:rPr>
          <w:rFonts w:ascii="Tahoma"/>
          <w:b/>
          <w:spacing w:val="-2"/>
          <w:sz w:val="23"/>
        </w:rPr>
        <w:t>BackgroundColor</w:t>
      </w:r>
    </w:p>
    <w:p>
      <w:pPr>
        <w:spacing w:before="1"/>
        <w:ind w:left="2890" w:right="3449" w:firstLine="0"/>
        <w:jc w:val="left"/>
        <w:rPr>
          <w:rFonts w:ascii="Tahoma"/>
          <w:b/>
          <w:sz w:val="23"/>
        </w:rPr>
      </w:pPr>
      <w:r>
        <w:rPr>
          <w:rFonts w:ascii="Tahoma"/>
          <w:b/>
          <w:sz w:val="23"/>
        </w:rPr>
        <w:t>invoke </w:t>
      </w:r>
      <w:r>
        <w:rPr>
          <w:rFonts w:ascii="Tahoma"/>
          <w:b/>
          <w:sz w:val="23"/>
        </w:rPr>
        <w:t>GetDlgItem,hWnd,IDC_BACKCOLORBOX invoke InvalidateRect,eax,0,TRUE</w:t>
      </w:r>
    </w:p>
    <w:p>
      <w:pPr>
        <w:spacing w:before="3"/>
        <w:ind w:left="2345" w:right="0" w:firstLine="0"/>
        <w:jc w:val="left"/>
        <w:rPr>
          <w:rFonts w:ascii="Tahoma"/>
          <w:b/>
          <w:sz w:val="23"/>
        </w:rPr>
      </w:pPr>
      <w:r>
        <w:rPr>
          <w:rFonts w:ascii="Tahoma"/>
          <w:b/>
          <w:spacing w:val="-2"/>
          <w:sz w:val="23"/>
        </w:rPr>
        <w:t>.endif</w:t>
      </w:r>
    </w:p>
    <w:p>
      <w:pPr>
        <w:spacing w:before="1"/>
        <w:ind w:left="1800" w:right="0" w:firstLine="0"/>
        <w:jc w:val="left"/>
        <w:rPr>
          <w:rFonts w:ascii="Tahoma"/>
          <w:b/>
          <w:sz w:val="23"/>
        </w:rPr>
      </w:pPr>
      <w:r>
        <w:rPr>
          <w:rFonts w:ascii="Tahoma"/>
          <w:b/>
          <w:sz w:val="23"/>
        </w:rPr>
        <w:t>.elseif</w:t>
      </w:r>
      <w:r>
        <w:rPr>
          <w:rFonts w:ascii="Tahoma"/>
          <w:b/>
          <w:spacing w:val="6"/>
          <w:sz w:val="23"/>
        </w:rPr>
        <w:t> </w:t>
      </w:r>
      <w:r>
        <w:rPr>
          <w:rFonts w:ascii="Tahoma"/>
          <w:b/>
          <w:spacing w:val="-2"/>
          <w:sz w:val="23"/>
        </w:rPr>
        <w:t>ax==IDC_TEXTCOLORBOX</w:t>
      </w:r>
    </w:p>
    <w:p>
      <w:pPr>
        <w:spacing w:before="2"/>
        <w:ind w:left="2345" w:right="4829" w:firstLine="0"/>
        <w:jc w:val="left"/>
        <w:rPr>
          <w:rFonts w:ascii="Tahoma"/>
          <w:b/>
          <w:sz w:val="23"/>
        </w:rPr>
      </w:pPr>
      <w:r>
        <w:rPr>
          <w:rFonts w:ascii="Tahoma"/>
          <w:b/>
          <w:sz w:val="23"/>
        </w:rPr>
        <w:t>invoke RtlZeroMemory,addr clr,sizeof </w:t>
      </w:r>
      <w:r>
        <w:rPr>
          <w:rFonts w:ascii="Tahoma"/>
          <w:b/>
          <w:sz w:val="23"/>
        </w:rPr>
        <w:t>clr mov clr.lStructSize,sizeof clr</w:t>
      </w:r>
    </w:p>
    <w:p>
      <w:pPr>
        <w:spacing w:before="2"/>
        <w:ind w:left="2345" w:right="0" w:firstLine="0"/>
        <w:jc w:val="left"/>
        <w:rPr>
          <w:rFonts w:ascii="Tahoma"/>
          <w:b/>
          <w:sz w:val="23"/>
        </w:rPr>
      </w:pPr>
      <w:r>
        <w:rPr>
          <w:rFonts w:ascii="Tahoma"/>
          <w:b/>
          <w:sz w:val="23"/>
        </w:rPr>
        <w:t>push</w:t>
      </w:r>
      <w:r>
        <w:rPr>
          <w:rFonts w:ascii="Tahoma"/>
          <w:b/>
          <w:spacing w:val="5"/>
          <w:sz w:val="23"/>
        </w:rPr>
        <w:t> </w:t>
      </w:r>
      <w:r>
        <w:rPr>
          <w:rFonts w:ascii="Tahoma"/>
          <w:b/>
          <w:spacing w:val="-4"/>
          <w:sz w:val="23"/>
        </w:rPr>
        <w:t>hWnd</w:t>
      </w:r>
    </w:p>
    <w:p>
      <w:pPr>
        <w:spacing w:before="1"/>
        <w:ind w:left="2345" w:right="7559" w:firstLine="0"/>
        <w:jc w:val="left"/>
        <w:rPr>
          <w:rFonts w:ascii="Tahoma"/>
          <w:b/>
          <w:sz w:val="23"/>
        </w:rPr>
      </w:pPr>
      <w:r>
        <w:rPr>
          <w:rFonts w:ascii="Tahoma"/>
          <w:b/>
          <w:sz w:val="23"/>
        </w:rPr>
        <w:t>pop</w:t>
      </w:r>
      <w:r>
        <w:rPr>
          <w:rFonts w:ascii="Tahoma"/>
          <w:b/>
          <w:spacing w:val="-15"/>
          <w:sz w:val="23"/>
        </w:rPr>
        <w:t> </w:t>
      </w:r>
      <w:r>
        <w:rPr>
          <w:rFonts w:ascii="Tahoma"/>
          <w:b/>
          <w:sz w:val="23"/>
        </w:rPr>
        <w:t>clr.hwndOwner push hInstance</w:t>
      </w:r>
      <w:r>
        <w:rPr>
          <w:rFonts w:ascii="Tahoma"/>
          <w:b/>
          <w:spacing w:val="80"/>
          <w:sz w:val="23"/>
        </w:rPr>
        <w:t> </w:t>
      </w:r>
      <w:r>
        <w:rPr>
          <w:rFonts w:ascii="Tahoma"/>
          <w:b/>
          <w:sz w:val="23"/>
        </w:rPr>
        <w:t>pop clr.hInstance push TextColor</w:t>
      </w:r>
    </w:p>
    <w:p>
      <w:pPr>
        <w:spacing w:before="6"/>
        <w:ind w:left="2345" w:right="0" w:firstLine="0"/>
        <w:jc w:val="left"/>
        <w:rPr>
          <w:rFonts w:ascii="Tahoma"/>
          <w:b/>
          <w:sz w:val="23"/>
        </w:rPr>
      </w:pPr>
      <w:r>
        <w:rPr>
          <w:rFonts w:ascii="Tahoma"/>
          <w:b/>
          <w:sz w:val="23"/>
        </w:rPr>
        <w:t>pop</w:t>
      </w:r>
      <w:r>
        <w:rPr>
          <w:rFonts w:ascii="Tahoma"/>
          <w:b/>
          <w:spacing w:val="4"/>
          <w:sz w:val="23"/>
        </w:rPr>
        <w:t> </w:t>
      </w:r>
      <w:r>
        <w:rPr>
          <w:rFonts w:ascii="Tahoma"/>
          <w:b/>
          <w:spacing w:val="-2"/>
          <w:sz w:val="23"/>
        </w:rPr>
        <w:t>clr.rgbResult</w:t>
      </w:r>
    </w:p>
    <w:p>
      <w:pPr>
        <w:spacing w:before="1"/>
        <w:ind w:left="2345" w:right="4563" w:firstLine="0"/>
        <w:jc w:val="left"/>
        <w:rPr>
          <w:rFonts w:ascii="Tahoma"/>
          <w:b/>
          <w:sz w:val="23"/>
        </w:rPr>
      </w:pPr>
      <w:r>
        <w:rPr>
          <w:rFonts w:ascii="Tahoma"/>
          <w:b/>
          <w:sz w:val="23"/>
        </w:rPr>
        <w:t>mov clr.lpCustColors,offset CustomColors mov clr.Flags,CC_ANYCOLOR or </w:t>
      </w:r>
      <w:r>
        <w:rPr>
          <w:rFonts w:ascii="Tahoma"/>
          <w:b/>
          <w:sz w:val="23"/>
        </w:rPr>
        <w:t>CC_RGBINIT invoke ChooseColor,addr clr</w:t>
      </w:r>
    </w:p>
    <w:p>
      <w:pPr>
        <w:spacing w:before="4"/>
        <w:ind w:left="2345"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eax!=0</w:t>
      </w:r>
    </w:p>
    <w:p>
      <w:pPr>
        <w:spacing w:before="1"/>
        <w:ind w:left="2890" w:right="6869" w:firstLine="0"/>
        <w:jc w:val="left"/>
        <w:rPr>
          <w:rFonts w:ascii="Tahoma"/>
          <w:b/>
          <w:sz w:val="23"/>
        </w:rPr>
      </w:pPr>
      <w:r>
        <w:rPr>
          <w:rFonts w:ascii="Tahoma"/>
          <w:b/>
          <w:sz w:val="23"/>
        </w:rPr>
        <w:t>push</w:t>
      </w:r>
      <w:r>
        <w:rPr>
          <w:rFonts w:ascii="Tahoma"/>
          <w:b/>
          <w:spacing w:val="-16"/>
          <w:sz w:val="23"/>
        </w:rPr>
        <w:t> </w:t>
      </w:r>
      <w:r>
        <w:rPr>
          <w:rFonts w:ascii="Tahoma"/>
          <w:b/>
          <w:sz w:val="23"/>
        </w:rPr>
        <w:t>clr.rgbResult pop TextColor</w:t>
      </w:r>
    </w:p>
    <w:p>
      <w:pPr>
        <w:spacing w:before="3"/>
        <w:ind w:left="2890" w:right="3449" w:firstLine="0"/>
        <w:jc w:val="left"/>
        <w:rPr>
          <w:rFonts w:ascii="Tahoma"/>
          <w:b/>
          <w:sz w:val="23"/>
        </w:rPr>
      </w:pPr>
      <w:r>
        <w:rPr>
          <w:rFonts w:ascii="Tahoma"/>
          <w:b/>
          <w:sz w:val="23"/>
        </w:rPr>
        <w:t>invoke </w:t>
      </w:r>
      <w:r>
        <w:rPr>
          <w:rFonts w:ascii="Tahoma"/>
          <w:b/>
          <w:sz w:val="23"/>
        </w:rPr>
        <w:t>GetDlgItem,hWnd,IDC_TEXTCOLORBOX invoke InvalidateRect,eax,0,TRUE</w:t>
      </w:r>
    </w:p>
    <w:p>
      <w:pPr>
        <w:spacing w:before="2"/>
        <w:ind w:left="2345" w:right="0" w:firstLine="0"/>
        <w:jc w:val="left"/>
        <w:rPr>
          <w:rFonts w:ascii="Tahoma"/>
          <w:b/>
          <w:sz w:val="23"/>
        </w:rPr>
      </w:pPr>
      <w:r>
        <w:rPr>
          <w:rFonts w:ascii="Tahoma"/>
          <w:b/>
          <w:spacing w:val="-2"/>
          <w:sz w:val="23"/>
        </w:rPr>
        <w:t>.endif</w:t>
      </w:r>
    </w:p>
    <w:p>
      <w:pPr>
        <w:spacing w:before="2"/>
        <w:ind w:left="1800" w:right="0" w:firstLine="0"/>
        <w:jc w:val="left"/>
        <w:rPr>
          <w:rFonts w:ascii="Tahoma"/>
          <w:b/>
          <w:sz w:val="23"/>
        </w:rPr>
      </w:pPr>
      <w:r>
        <w:rPr>
          <w:rFonts w:ascii="Tahoma"/>
          <w:b/>
          <w:sz w:val="23"/>
        </w:rPr>
        <w:t>.elseif</w:t>
      </w:r>
      <w:r>
        <w:rPr>
          <w:rFonts w:ascii="Tahoma"/>
          <w:b/>
          <w:spacing w:val="6"/>
          <w:sz w:val="23"/>
        </w:rPr>
        <w:t> </w:t>
      </w:r>
      <w:r>
        <w:rPr>
          <w:rFonts w:ascii="Tahoma"/>
          <w:b/>
          <w:spacing w:val="-2"/>
          <w:sz w:val="23"/>
        </w:rPr>
        <w:t>ax==IDOK</w:t>
      </w:r>
    </w:p>
    <w:p>
      <w:pPr>
        <w:spacing w:before="1"/>
        <w:ind w:left="2345" w:right="2910" w:firstLine="0"/>
        <w:jc w:val="left"/>
        <w:rPr>
          <w:rFonts w:ascii="Tahoma"/>
          <w:b/>
          <w:sz w:val="23"/>
        </w:rPr>
      </w:pPr>
      <w:r>
        <w:rPr>
          <w:rFonts w:ascii="Tahoma"/>
          <w:b/>
          <w:sz w:val="23"/>
        </w:rPr>
        <w:t>invoke </w:t>
      </w:r>
      <w:r>
        <w:rPr>
          <w:rFonts w:ascii="Tahoma"/>
          <w:b/>
          <w:sz w:val="23"/>
        </w:rPr>
        <w:t>SendMessage,hwndRichEdit,EM_GETMODIFY,0,0 push eax</w:t>
      </w:r>
    </w:p>
    <w:p>
      <w:pPr>
        <w:spacing w:before="2"/>
        <w:ind w:left="2345" w:right="7670" w:firstLine="0"/>
        <w:jc w:val="left"/>
        <w:rPr>
          <w:rFonts w:ascii="Tahoma"/>
          <w:b/>
          <w:sz w:val="23"/>
        </w:rPr>
      </w:pPr>
      <w:r>
        <w:rPr>
          <w:rFonts w:ascii="Tahoma"/>
          <w:b/>
          <w:sz w:val="23"/>
        </w:rPr>
        <w:t>invoke</w:t>
      </w:r>
      <w:r>
        <w:rPr>
          <w:rFonts w:ascii="Tahoma"/>
          <w:b/>
          <w:spacing w:val="-17"/>
          <w:sz w:val="23"/>
        </w:rPr>
        <w:t> </w:t>
      </w:r>
      <w:r>
        <w:rPr>
          <w:rFonts w:ascii="Tahoma"/>
          <w:b/>
          <w:sz w:val="23"/>
        </w:rPr>
        <w:t>SetColor pop eax</w:t>
      </w:r>
    </w:p>
    <w:p>
      <w:pPr>
        <w:spacing w:before="3"/>
        <w:ind w:left="2345" w:right="2467" w:firstLine="0"/>
        <w:jc w:val="left"/>
        <w:rPr>
          <w:rFonts w:ascii="Tahoma"/>
          <w:b/>
          <w:sz w:val="23"/>
        </w:rPr>
      </w:pPr>
      <w:r>
        <w:rPr>
          <w:rFonts w:ascii="Tahoma"/>
          <w:b/>
          <w:sz w:val="23"/>
        </w:rPr>
        <w:t>invoke </w:t>
      </w:r>
      <w:r>
        <w:rPr>
          <w:rFonts w:ascii="Tahoma"/>
          <w:b/>
          <w:sz w:val="23"/>
        </w:rPr>
        <w:t>SendMessage,hwndRichEdit,EM_SETMODIFY,eax,0 invoke EndDialog,hWnd,0</w:t>
      </w:r>
    </w:p>
    <w:p>
      <w:pPr>
        <w:spacing w:before="3"/>
        <w:ind w:left="1800" w:right="0" w:firstLine="0"/>
        <w:jc w:val="left"/>
        <w:rPr>
          <w:rFonts w:ascii="Tahoma"/>
          <w:b/>
          <w:sz w:val="23"/>
        </w:rPr>
      </w:pPr>
      <w:r>
        <w:rPr>
          <w:rFonts w:ascii="Tahoma"/>
          <w:b/>
          <w:spacing w:val="-2"/>
          <w:sz w:val="23"/>
        </w:rPr>
        <w:t>.endif</w:t>
      </w:r>
    </w:p>
    <w:p>
      <w:pPr>
        <w:spacing w:before="1"/>
        <w:ind w:left="1255" w:right="0" w:firstLine="0"/>
        <w:jc w:val="left"/>
        <w:rPr>
          <w:rFonts w:ascii="Tahoma"/>
          <w:b/>
          <w:sz w:val="23"/>
        </w:rPr>
      </w:pPr>
      <w:r>
        <w:rPr>
          <w:rFonts w:ascii="Tahoma"/>
          <w:b/>
          <w:spacing w:val="-2"/>
          <w:sz w:val="23"/>
        </w:rPr>
        <w:t>.endif</w:t>
      </w:r>
    </w:p>
    <w:p>
      <w:pPr>
        <w:spacing w:before="1"/>
        <w:ind w:left="710" w:right="0" w:firstLine="0"/>
        <w:jc w:val="left"/>
        <w:rPr>
          <w:rFonts w:ascii="Tahoma"/>
          <w:b/>
          <w:sz w:val="23"/>
        </w:rPr>
      </w:pPr>
      <w:r>
        <w:rPr>
          <w:rFonts w:ascii="Tahoma"/>
          <w:b/>
          <w:sz w:val="23"/>
        </w:rPr>
        <w:t>.elseif</w:t>
      </w:r>
      <w:r>
        <w:rPr>
          <w:rFonts w:ascii="Tahoma"/>
          <w:b/>
          <w:spacing w:val="6"/>
          <w:sz w:val="23"/>
        </w:rPr>
        <w:t> </w:t>
      </w:r>
      <w:r>
        <w:rPr>
          <w:rFonts w:ascii="Tahoma"/>
          <w:b/>
          <w:spacing w:val="-2"/>
          <w:sz w:val="23"/>
        </w:rPr>
        <w:t>uMsg==WM_CTLCOLORSTATIC</w:t>
      </w:r>
    </w:p>
    <w:p>
      <w:pPr>
        <w:spacing w:before="2"/>
        <w:ind w:left="1255"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GetDlgItem,hWnd,IDC_BACKCOLORBOX</w:t>
      </w:r>
    </w:p>
    <w:p>
      <w:pPr>
        <w:spacing w:before="1"/>
        <w:ind w:left="1255"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eax==lParam</w:t>
      </w:r>
    </w:p>
    <w:p>
      <w:pPr>
        <w:spacing w:before="1"/>
        <w:ind w:left="1800" w:right="5269" w:firstLine="0"/>
        <w:jc w:val="left"/>
        <w:rPr>
          <w:rFonts w:ascii="Tahoma"/>
          <w:b/>
          <w:sz w:val="23"/>
        </w:rPr>
      </w:pPr>
      <w:r>
        <w:rPr>
          <w:rFonts w:ascii="Tahoma"/>
          <w:b/>
          <w:sz w:val="23"/>
        </w:rPr>
        <w:t>invoke </w:t>
      </w:r>
      <w:r>
        <w:rPr>
          <w:rFonts w:ascii="Tahoma"/>
          <w:b/>
          <w:sz w:val="23"/>
        </w:rPr>
        <w:t>CreateSolidBrush,BackgroundColor </w:t>
      </w:r>
      <w:r>
        <w:rPr>
          <w:rFonts w:ascii="Tahoma"/>
          <w:b/>
          <w:spacing w:val="-4"/>
          <w:sz w:val="23"/>
        </w:rPr>
        <w:t>ret</w:t>
      </w:r>
    </w:p>
    <w:p>
      <w:pPr>
        <w:spacing w:after="0"/>
        <w:jc w:val="left"/>
        <w:rPr>
          <w:rFonts w:ascii="Tahoma"/>
          <w:sz w:val="23"/>
        </w:rPr>
        <w:sectPr>
          <w:pgSz w:w="12240" w:h="15840"/>
          <w:pgMar w:header="47" w:footer="99" w:top="360" w:bottom="280" w:left="0" w:right="60"/>
        </w:sectPr>
      </w:pPr>
    </w:p>
    <w:p>
      <w:pPr>
        <w:spacing w:before="3"/>
        <w:ind w:left="0" w:right="0" w:firstLine="0"/>
        <w:jc w:val="right"/>
        <w:rPr>
          <w:rFonts w:ascii="Tahoma"/>
          <w:b/>
          <w:sz w:val="23"/>
        </w:rPr>
      </w:pPr>
      <w:r>
        <w:rPr>
          <w:rFonts w:ascii="Tahoma"/>
          <w:b/>
          <w:spacing w:val="-2"/>
          <w:sz w:val="23"/>
        </w:rPr>
        <w:t>.else</w:t>
      </w:r>
    </w:p>
    <w:p>
      <w:pPr>
        <w:spacing w:line="240" w:lineRule="auto" w:before="4"/>
        <w:rPr>
          <w:rFonts w:ascii="Tahoma"/>
          <w:b/>
          <w:sz w:val="23"/>
        </w:rPr>
      </w:pPr>
      <w:r>
        <w:rPr/>
        <w:br w:type="column"/>
      </w:r>
      <w:r>
        <w:rPr>
          <w:rFonts w:ascii="Tahoma"/>
          <w:b/>
          <w:sz w:val="23"/>
        </w:rPr>
      </w:r>
    </w:p>
    <w:p>
      <w:pPr>
        <w:spacing w:before="0"/>
        <w:ind w:left="-34"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GetDlgItem,hWnd,IDC_TEXTCOLORBOX</w:t>
      </w:r>
    </w:p>
    <w:p>
      <w:pPr>
        <w:spacing w:before="1"/>
        <w:ind w:left="-34"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eax==lParam</w:t>
      </w:r>
    </w:p>
    <w:p>
      <w:pPr>
        <w:spacing w:before="2"/>
        <w:ind w:left="510" w:right="5509" w:firstLine="0"/>
        <w:jc w:val="left"/>
        <w:rPr>
          <w:rFonts w:ascii="Tahoma"/>
          <w:b/>
          <w:sz w:val="23"/>
        </w:rPr>
      </w:pPr>
      <w:r>
        <w:rPr>
          <w:rFonts w:ascii="Tahoma"/>
          <w:b/>
          <w:sz w:val="23"/>
        </w:rPr>
        <w:t>invoke </w:t>
      </w:r>
      <w:r>
        <w:rPr>
          <w:rFonts w:ascii="Tahoma"/>
          <w:b/>
          <w:sz w:val="23"/>
        </w:rPr>
        <w:t>CreateSolidBrush,TextColor </w:t>
      </w:r>
      <w:r>
        <w:rPr>
          <w:rFonts w:ascii="Tahoma"/>
          <w:b/>
          <w:spacing w:val="-4"/>
          <w:sz w:val="23"/>
        </w:rPr>
        <w:t>ret</w:t>
      </w:r>
    </w:p>
    <w:p>
      <w:pPr>
        <w:spacing w:line="276" w:lineRule="exact" w:before="2"/>
        <w:ind w:left="-34" w:right="0" w:firstLine="0"/>
        <w:jc w:val="left"/>
        <w:rPr>
          <w:rFonts w:ascii="Tahoma"/>
          <w:b/>
          <w:sz w:val="23"/>
        </w:rPr>
      </w:pPr>
      <w:r>
        <w:rPr>
          <w:rFonts w:ascii="Tahoma"/>
          <w:b/>
          <w:spacing w:val="-2"/>
          <w:sz w:val="23"/>
        </w:rPr>
        <w:t>.endif</w:t>
      </w:r>
    </w:p>
    <w:p>
      <w:pPr>
        <w:spacing w:after="0" w:line="276" w:lineRule="exact"/>
        <w:jc w:val="left"/>
        <w:rPr>
          <w:rFonts w:ascii="Tahoma"/>
          <w:sz w:val="23"/>
        </w:rPr>
        <w:sectPr>
          <w:type w:val="continuous"/>
          <w:pgSz w:w="12240" w:h="15840"/>
          <w:pgMar w:header="47" w:footer="99" w:top="360" w:bottom="300" w:left="0" w:right="60"/>
          <w:cols w:num="2" w:equalWidth="0">
            <w:col w:w="1795" w:space="40"/>
            <w:col w:w="10345"/>
          </w:cols>
        </w:sectPr>
      </w:pPr>
    </w:p>
    <w:p>
      <w:pPr>
        <w:spacing w:before="3"/>
        <w:ind w:left="1255" w:right="0" w:firstLine="0"/>
        <w:jc w:val="left"/>
        <w:rPr>
          <w:rFonts w:ascii="Tahoma"/>
          <w:b/>
          <w:sz w:val="23"/>
        </w:rPr>
      </w:pPr>
      <w:r>
        <w:rPr>
          <w:rFonts w:ascii="Tahoma"/>
          <w:b/>
          <w:spacing w:val="-2"/>
          <w:sz w:val="23"/>
        </w:rPr>
        <w:t>.endif</w:t>
      </w:r>
    </w:p>
    <w:p>
      <w:pPr>
        <w:spacing w:before="1"/>
        <w:ind w:left="1255" w:right="8919" w:firstLine="0"/>
        <w:jc w:val="left"/>
        <w:rPr>
          <w:rFonts w:ascii="Tahoma"/>
          <w:b/>
          <w:sz w:val="23"/>
        </w:rPr>
      </w:pPr>
      <w:r>
        <w:rPr>
          <w:rFonts w:ascii="Tahoma"/>
          <w:b/>
          <w:sz w:val="23"/>
        </w:rPr>
        <w:t>mov</w:t>
      </w:r>
      <w:r>
        <w:rPr>
          <w:rFonts w:ascii="Tahoma"/>
          <w:b/>
          <w:spacing w:val="-17"/>
          <w:sz w:val="23"/>
        </w:rPr>
        <w:t> </w:t>
      </w:r>
      <w:r>
        <w:rPr>
          <w:rFonts w:ascii="Tahoma"/>
          <w:b/>
          <w:sz w:val="23"/>
        </w:rPr>
        <w:t>eax,FALSE </w:t>
      </w:r>
      <w:r>
        <w:rPr>
          <w:rFonts w:ascii="Tahoma"/>
          <w:b/>
          <w:spacing w:val="-4"/>
          <w:sz w:val="23"/>
        </w:rPr>
        <w:t>ret</w:t>
      </w:r>
    </w:p>
    <w:p>
      <w:pPr>
        <w:spacing w:before="2"/>
        <w:ind w:left="1255" w:right="7670" w:hanging="545"/>
        <w:jc w:val="left"/>
        <w:rPr>
          <w:rFonts w:ascii="Tahoma"/>
          <w:b/>
          <w:sz w:val="23"/>
        </w:rPr>
      </w:pPr>
      <w:r>
        <w:rPr>
          <w:rFonts w:ascii="Tahoma"/>
          <w:b/>
          <w:sz w:val="23"/>
        </w:rPr>
        <w:t>.elseif uMsg==WM_CLOSE invoke</w:t>
      </w:r>
      <w:r>
        <w:rPr>
          <w:rFonts w:ascii="Tahoma"/>
          <w:b/>
          <w:spacing w:val="-7"/>
          <w:sz w:val="23"/>
        </w:rPr>
        <w:t> </w:t>
      </w:r>
      <w:r>
        <w:rPr>
          <w:rFonts w:ascii="Tahoma"/>
          <w:b/>
          <w:sz w:val="23"/>
        </w:rPr>
        <w:t>EndDialog,hWnd,0</w:t>
      </w:r>
    </w:p>
    <w:p>
      <w:pPr>
        <w:spacing w:after="0"/>
        <w:jc w:val="left"/>
        <w:rPr>
          <w:rFonts w:ascii="Tahoma"/>
          <w:sz w:val="23"/>
        </w:rPr>
        <w:sectPr>
          <w:type w:val="continuous"/>
          <w:pgSz w:w="12240" w:h="15840"/>
          <w:pgMar w:header="47" w:footer="99" w:top="360" w:bottom="300" w:left="0" w:right="60"/>
        </w:sectPr>
      </w:pPr>
    </w:p>
    <w:p>
      <w:pPr>
        <w:spacing w:before="3"/>
        <w:ind w:left="710" w:right="0" w:firstLine="0"/>
        <w:jc w:val="left"/>
        <w:rPr>
          <w:rFonts w:ascii="Tahoma"/>
          <w:b/>
          <w:sz w:val="23"/>
        </w:rPr>
      </w:pPr>
      <w:r>
        <w:rPr>
          <w:rFonts w:ascii="Tahoma"/>
          <w:b/>
          <w:spacing w:val="-2"/>
          <w:sz w:val="23"/>
        </w:rPr>
        <w:t>.else</w:t>
      </w:r>
    </w:p>
    <w:p>
      <w:pPr>
        <w:spacing w:line="240" w:lineRule="auto" w:before="4"/>
        <w:rPr>
          <w:rFonts w:ascii="Tahoma"/>
          <w:b/>
          <w:sz w:val="23"/>
        </w:rPr>
      </w:pPr>
      <w:r>
        <w:rPr/>
        <w:br w:type="column"/>
      </w:r>
      <w:r>
        <w:rPr>
          <w:rFonts w:ascii="Tahoma"/>
          <w:b/>
          <w:sz w:val="23"/>
        </w:rPr>
      </w:r>
    </w:p>
    <w:p>
      <w:pPr>
        <w:spacing w:before="0"/>
        <w:ind w:left="-34" w:right="8884" w:firstLine="0"/>
        <w:jc w:val="left"/>
        <w:rPr>
          <w:rFonts w:ascii="Tahoma"/>
          <w:b/>
          <w:sz w:val="23"/>
        </w:rPr>
      </w:pPr>
      <w:r>
        <w:rPr>
          <w:rFonts w:ascii="Tahoma"/>
          <w:b/>
          <w:sz w:val="23"/>
        </w:rPr>
        <w:t>mov</w:t>
      </w:r>
      <w:r>
        <w:rPr>
          <w:rFonts w:ascii="Tahoma"/>
          <w:b/>
          <w:spacing w:val="-17"/>
          <w:sz w:val="23"/>
        </w:rPr>
        <w:t> </w:t>
      </w:r>
      <w:r>
        <w:rPr>
          <w:rFonts w:ascii="Tahoma"/>
          <w:b/>
          <w:sz w:val="23"/>
        </w:rPr>
        <w:t>eax,FALSE </w:t>
      </w:r>
      <w:r>
        <w:rPr>
          <w:rFonts w:ascii="Tahoma"/>
          <w:b/>
          <w:spacing w:val="-4"/>
          <w:sz w:val="23"/>
        </w:rPr>
        <w:t>ret</w:t>
      </w:r>
    </w:p>
    <w:p>
      <w:pPr>
        <w:spacing w:after="0"/>
        <w:jc w:val="left"/>
        <w:rPr>
          <w:rFonts w:ascii="Tahoma"/>
          <w:sz w:val="23"/>
        </w:rPr>
        <w:sectPr>
          <w:type w:val="continuous"/>
          <w:pgSz w:w="12240" w:h="15840"/>
          <w:pgMar w:header="47" w:footer="99" w:top="360" w:bottom="300" w:left="0" w:right="60"/>
          <w:cols w:num="2" w:equalWidth="0">
            <w:col w:w="1250" w:space="40"/>
            <w:col w:w="10890"/>
          </w:cols>
        </w:sectPr>
      </w:pPr>
    </w:p>
    <w:p>
      <w:pPr>
        <w:spacing w:before="3"/>
        <w:ind w:left="710" w:right="0" w:firstLine="0"/>
        <w:jc w:val="left"/>
        <w:rPr>
          <w:rFonts w:ascii="Tahoma"/>
          <w:b/>
          <w:sz w:val="23"/>
        </w:rPr>
      </w:pPr>
      <w:r>
        <w:rPr>
          <w:rFonts w:ascii="Tahoma"/>
          <w:b/>
          <w:spacing w:val="-2"/>
          <w:sz w:val="23"/>
        </w:rPr>
        <w:t>.endif</w:t>
      </w:r>
    </w:p>
    <w:p>
      <w:pPr>
        <w:spacing w:before="1"/>
        <w:ind w:left="710" w:right="0" w:firstLine="0"/>
        <w:jc w:val="left"/>
        <w:rPr>
          <w:rFonts w:ascii="Tahoma"/>
          <w:b/>
          <w:sz w:val="23"/>
        </w:rPr>
      </w:pPr>
      <w:r>
        <w:rPr>
          <w:rFonts w:ascii="Tahoma"/>
          <w:b/>
          <w:sz w:val="23"/>
        </w:rPr>
        <w:t>mov</w:t>
      </w:r>
      <w:r>
        <w:rPr>
          <w:rFonts w:ascii="Tahoma"/>
          <w:b/>
          <w:spacing w:val="4"/>
          <w:sz w:val="23"/>
        </w:rPr>
        <w:t> </w:t>
      </w:r>
      <w:r>
        <w:rPr>
          <w:rFonts w:ascii="Tahoma"/>
          <w:b/>
          <w:spacing w:val="-2"/>
          <w:sz w:val="23"/>
        </w:rPr>
        <w:t>eax,TRUE</w:t>
      </w:r>
    </w:p>
    <w:p>
      <w:pPr>
        <w:spacing w:after="0"/>
        <w:jc w:val="left"/>
        <w:rPr>
          <w:rFonts w:ascii="Tahoma"/>
          <w:sz w:val="23"/>
        </w:rPr>
        <w:sectPr>
          <w:type w:val="continuous"/>
          <w:pgSz w:w="12240" w:h="15840"/>
          <w:pgMar w:header="47" w:footer="99" w:top="360" w:bottom="300" w:left="0" w:right="60"/>
        </w:sectPr>
      </w:pPr>
    </w:p>
    <w:p>
      <w:pPr>
        <w:spacing w:before="104"/>
        <w:ind w:left="166" w:right="10015" w:firstLine="544"/>
        <w:jc w:val="left"/>
        <w:rPr>
          <w:rFonts w:ascii="Tahoma"/>
          <w:b/>
          <w:sz w:val="23"/>
        </w:rPr>
      </w:pPr>
      <w:r>
        <w:rPr>
          <w:rFonts w:ascii="Tahoma"/>
          <w:b/>
          <w:spacing w:val="-4"/>
          <w:sz w:val="23"/>
        </w:rPr>
        <w:t>ret </w:t>
      </w:r>
      <w:r>
        <w:rPr>
          <w:rFonts w:ascii="Tahoma"/>
          <w:b/>
          <w:sz w:val="23"/>
        </w:rPr>
        <w:t>OptionProc</w:t>
      </w:r>
      <w:r>
        <w:rPr>
          <w:rFonts w:ascii="Tahoma"/>
          <w:b/>
          <w:spacing w:val="-17"/>
          <w:sz w:val="23"/>
        </w:rPr>
        <w:t> </w:t>
      </w:r>
      <w:r>
        <w:rPr>
          <w:rFonts w:ascii="Tahoma"/>
          <w:b/>
          <w:sz w:val="23"/>
        </w:rPr>
        <w:t>endp</w:t>
      </w:r>
    </w:p>
    <w:p>
      <w:pPr>
        <w:pStyle w:val="BodyText"/>
        <w:spacing w:before="4"/>
        <w:rPr>
          <w:rFonts w:ascii="Tahoma"/>
          <w:b/>
          <w:sz w:val="23"/>
        </w:rPr>
      </w:pPr>
    </w:p>
    <w:p>
      <w:pPr>
        <w:spacing w:before="0"/>
        <w:ind w:left="166" w:right="0" w:firstLine="0"/>
        <w:jc w:val="left"/>
        <w:rPr>
          <w:rFonts w:ascii="Tahoma"/>
          <w:b/>
          <w:sz w:val="23"/>
        </w:rPr>
      </w:pPr>
      <w:r>
        <w:rPr>
          <w:rFonts w:ascii="Tahoma"/>
          <w:b/>
          <w:sz w:val="23"/>
        </w:rPr>
        <w:t>SearchProc</w:t>
      </w:r>
      <w:r>
        <w:rPr>
          <w:rFonts w:ascii="Tahoma"/>
          <w:b/>
          <w:spacing w:val="14"/>
          <w:sz w:val="23"/>
        </w:rPr>
        <w:t> </w:t>
      </w:r>
      <w:r>
        <w:rPr>
          <w:rFonts w:ascii="Tahoma"/>
          <w:b/>
          <w:sz w:val="23"/>
        </w:rPr>
        <w:t>proc</w:t>
      </w:r>
      <w:r>
        <w:rPr>
          <w:rFonts w:ascii="Tahoma"/>
          <w:b/>
          <w:spacing w:val="15"/>
          <w:sz w:val="23"/>
        </w:rPr>
        <w:t> </w:t>
      </w:r>
      <w:r>
        <w:rPr>
          <w:rFonts w:ascii="Tahoma"/>
          <w:b/>
          <w:sz w:val="23"/>
        </w:rPr>
        <w:t>hWnd:DWORD,</w:t>
      </w:r>
      <w:r>
        <w:rPr>
          <w:rFonts w:ascii="Tahoma"/>
          <w:b/>
          <w:spacing w:val="14"/>
          <w:sz w:val="23"/>
        </w:rPr>
        <w:t> </w:t>
      </w:r>
      <w:r>
        <w:rPr>
          <w:rFonts w:ascii="Tahoma"/>
          <w:b/>
          <w:sz w:val="23"/>
        </w:rPr>
        <w:t>uMsg:DWORD,</w:t>
      </w:r>
      <w:r>
        <w:rPr>
          <w:rFonts w:ascii="Tahoma"/>
          <w:b/>
          <w:spacing w:val="15"/>
          <w:sz w:val="23"/>
        </w:rPr>
        <w:t> </w:t>
      </w:r>
      <w:r>
        <w:rPr>
          <w:rFonts w:ascii="Tahoma"/>
          <w:b/>
          <w:sz w:val="23"/>
        </w:rPr>
        <w:t>wParam:DWORD,</w:t>
      </w:r>
      <w:r>
        <w:rPr>
          <w:rFonts w:ascii="Tahoma"/>
          <w:b/>
          <w:spacing w:val="15"/>
          <w:sz w:val="23"/>
        </w:rPr>
        <w:t> </w:t>
      </w:r>
      <w:r>
        <w:rPr>
          <w:rFonts w:ascii="Tahoma"/>
          <w:b/>
          <w:spacing w:val="-2"/>
          <w:sz w:val="23"/>
        </w:rPr>
        <w:t>lParam:DWORD</w:t>
      </w:r>
    </w:p>
    <w:p>
      <w:pPr>
        <w:spacing w:before="1"/>
        <w:ind w:left="710" w:right="0" w:firstLine="0"/>
        <w:jc w:val="left"/>
        <w:rPr>
          <w:rFonts w:ascii="Tahoma"/>
          <w:b/>
          <w:sz w:val="23"/>
        </w:rPr>
      </w:pPr>
      <w:r>
        <w:rPr>
          <w:rFonts w:ascii="Tahoma"/>
          <w:b/>
          <w:sz w:val="23"/>
        </w:rPr>
        <w:t>.if</w:t>
      </w:r>
      <w:r>
        <w:rPr>
          <w:rFonts w:ascii="Tahoma"/>
          <w:b/>
          <w:spacing w:val="2"/>
          <w:sz w:val="23"/>
        </w:rPr>
        <w:t> </w:t>
      </w:r>
      <w:r>
        <w:rPr>
          <w:rFonts w:ascii="Tahoma"/>
          <w:b/>
          <w:spacing w:val="-2"/>
          <w:sz w:val="23"/>
        </w:rPr>
        <w:t>uMsg==WM_INITDIALOG</w:t>
      </w:r>
    </w:p>
    <w:p>
      <w:pPr>
        <w:spacing w:before="2"/>
        <w:ind w:left="1255" w:right="9273" w:firstLine="0"/>
        <w:jc w:val="left"/>
        <w:rPr>
          <w:rFonts w:ascii="Tahoma"/>
          <w:b/>
          <w:sz w:val="23"/>
        </w:rPr>
      </w:pPr>
      <w:r>
        <w:rPr>
          <w:rFonts w:ascii="Tahoma"/>
          <w:b/>
          <w:sz w:val="23"/>
        </w:rPr>
        <w:t>push hWnd pop</w:t>
      </w:r>
      <w:r>
        <w:rPr>
          <w:rFonts w:ascii="Tahoma"/>
          <w:b/>
          <w:spacing w:val="-17"/>
          <w:sz w:val="23"/>
        </w:rPr>
        <w:t> </w:t>
      </w:r>
      <w:r>
        <w:rPr>
          <w:rFonts w:ascii="Tahoma"/>
          <w:b/>
          <w:sz w:val="23"/>
        </w:rPr>
        <w:t>hSearch</w:t>
      </w:r>
    </w:p>
    <w:p>
      <w:pPr>
        <w:spacing w:before="2"/>
        <w:ind w:left="1255"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CheckRadioButton,hWnd,IDC_DOWN,IDC_UP,IDC_DOWN</w:t>
      </w:r>
    </w:p>
    <w:p>
      <w:pPr>
        <w:spacing w:before="1"/>
        <w:ind w:left="1255" w:right="0" w:firstLine="0"/>
        <w:jc w:val="left"/>
        <w:rPr>
          <w:rFonts w:ascii="Tahoma"/>
          <w:b/>
          <w:sz w:val="23"/>
        </w:rPr>
      </w:pPr>
      <w:r>
        <w:rPr>
          <w:rFonts w:ascii="Tahoma"/>
          <w:b/>
          <w:sz w:val="23"/>
        </w:rPr>
        <w:t>invoke</w:t>
      </w:r>
      <w:r>
        <w:rPr>
          <w:rFonts w:ascii="Tahoma"/>
          <w:b/>
          <w:spacing w:val="41"/>
          <w:sz w:val="23"/>
        </w:rPr>
        <w:t> </w:t>
      </w:r>
      <w:r>
        <w:rPr>
          <w:rFonts w:ascii="Tahoma"/>
          <w:b/>
          <w:sz w:val="23"/>
        </w:rPr>
        <w:t>SendDlgItemMessage,hWnd,IDC_FINDEDIT,WM_SETTEXT,0,addr</w:t>
      </w:r>
      <w:r>
        <w:rPr>
          <w:rFonts w:ascii="Tahoma"/>
          <w:b/>
          <w:spacing w:val="42"/>
          <w:sz w:val="23"/>
        </w:rPr>
        <w:t> </w:t>
      </w:r>
      <w:r>
        <w:rPr>
          <w:rFonts w:ascii="Tahoma"/>
          <w:b/>
          <w:spacing w:val="-2"/>
          <w:sz w:val="23"/>
        </w:rPr>
        <w:t>FindBuffer</w:t>
      </w:r>
    </w:p>
    <w:p>
      <w:pPr>
        <w:spacing w:before="2"/>
        <w:ind w:left="1255" w:right="7670" w:hanging="545"/>
        <w:jc w:val="left"/>
        <w:rPr>
          <w:rFonts w:ascii="Tahoma"/>
          <w:b/>
          <w:sz w:val="23"/>
        </w:rPr>
      </w:pPr>
      <w:r>
        <w:rPr>
          <w:rFonts w:ascii="Tahoma"/>
          <w:b/>
          <w:sz w:val="23"/>
        </w:rPr>
        <w:t>.elseif </w:t>
      </w:r>
      <w:r>
        <w:rPr>
          <w:rFonts w:ascii="Tahoma"/>
          <w:b/>
          <w:sz w:val="23"/>
        </w:rPr>
        <w:t>uMsg==WM_COMMAND mov eax,wParam</w:t>
      </w:r>
    </w:p>
    <w:p>
      <w:pPr>
        <w:spacing w:before="2"/>
        <w:ind w:left="1255" w:right="0" w:firstLine="0"/>
        <w:jc w:val="left"/>
        <w:rPr>
          <w:rFonts w:ascii="Tahoma"/>
          <w:b/>
          <w:sz w:val="23"/>
        </w:rPr>
      </w:pPr>
      <w:r>
        <w:rPr>
          <w:rFonts w:ascii="Tahoma"/>
          <w:b/>
          <w:sz w:val="23"/>
        </w:rPr>
        <w:t>shr</w:t>
      </w:r>
      <w:r>
        <w:rPr>
          <w:rFonts w:ascii="Tahoma"/>
          <w:b/>
          <w:spacing w:val="3"/>
          <w:sz w:val="23"/>
        </w:rPr>
        <w:t> </w:t>
      </w:r>
      <w:r>
        <w:rPr>
          <w:rFonts w:ascii="Tahoma"/>
          <w:b/>
          <w:spacing w:val="-2"/>
          <w:sz w:val="23"/>
        </w:rPr>
        <w:t>eax,16</w:t>
      </w:r>
    </w:p>
    <w:p>
      <w:pPr>
        <w:spacing w:before="2"/>
        <w:ind w:left="1255" w:right="0" w:firstLine="0"/>
        <w:jc w:val="left"/>
        <w:rPr>
          <w:rFonts w:ascii="Tahoma"/>
          <w:b/>
          <w:sz w:val="23"/>
        </w:rPr>
      </w:pPr>
      <w:r>
        <w:rPr>
          <w:rFonts w:ascii="Tahoma"/>
          <w:b/>
          <w:sz w:val="23"/>
        </w:rPr>
        <w:t>.if</w:t>
      </w:r>
      <w:r>
        <w:rPr>
          <w:rFonts w:ascii="Tahoma"/>
          <w:b/>
          <w:spacing w:val="2"/>
          <w:sz w:val="23"/>
        </w:rPr>
        <w:t> </w:t>
      </w:r>
      <w:r>
        <w:rPr>
          <w:rFonts w:ascii="Tahoma"/>
          <w:b/>
          <w:spacing w:val="-2"/>
          <w:sz w:val="23"/>
        </w:rPr>
        <w:t>ax==BN_CLICKED</w:t>
      </w:r>
    </w:p>
    <w:p>
      <w:pPr>
        <w:spacing w:before="1"/>
        <w:ind w:left="1800" w:right="0" w:firstLine="0"/>
        <w:jc w:val="left"/>
        <w:rPr>
          <w:rFonts w:ascii="Tahoma"/>
          <w:b/>
          <w:sz w:val="23"/>
        </w:rPr>
      </w:pPr>
      <w:r>
        <w:rPr>
          <w:rFonts w:ascii="Tahoma"/>
          <w:b/>
          <w:sz w:val="23"/>
        </w:rPr>
        <w:t>mov</w:t>
      </w:r>
      <w:r>
        <w:rPr>
          <w:rFonts w:ascii="Tahoma"/>
          <w:b/>
          <w:spacing w:val="4"/>
          <w:sz w:val="23"/>
        </w:rPr>
        <w:t> </w:t>
      </w:r>
      <w:r>
        <w:rPr>
          <w:rFonts w:ascii="Tahoma"/>
          <w:b/>
          <w:spacing w:val="-2"/>
          <w:sz w:val="23"/>
        </w:rPr>
        <w:t>eax,wParam</w:t>
      </w:r>
    </w:p>
    <w:p>
      <w:pPr>
        <w:spacing w:before="1"/>
        <w:ind w:left="1800" w:right="0" w:firstLine="0"/>
        <w:jc w:val="left"/>
        <w:rPr>
          <w:rFonts w:ascii="Tahoma"/>
          <w:b/>
          <w:sz w:val="23"/>
        </w:rPr>
      </w:pPr>
      <w:r>
        <w:rPr>
          <w:rFonts w:ascii="Tahoma"/>
          <w:b/>
          <w:sz w:val="23"/>
        </w:rPr>
        <w:t>.if</w:t>
      </w:r>
      <w:r>
        <w:rPr>
          <w:rFonts w:ascii="Tahoma"/>
          <w:b/>
          <w:spacing w:val="2"/>
          <w:sz w:val="23"/>
        </w:rPr>
        <w:t> </w:t>
      </w:r>
      <w:r>
        <w:rPr>
          <w:rFonts w:ascii="Tahoma"/>
          <w:b/>
          <w:spacing w:val="-2"/>
          <w:sz w:val="23"/>
        </w:rPr>
        <w:t>ax==IDOK</w:t>
      </w:r>
    </w:p>
    <w:p>
      <w:pPr>
        <w:spacing w:before="1"/>
        <w:ind w:left="2345" w:right="0" w:firstLine="0"/>
        <w:jc w:val="left"/>
        <w:rPr>
          <w:rFonts w:ascii="Tahoma"/>
          <w:b/>
          <w:sz w:val="23"/>
        </w:rPr>
      </w:pPr>
      <w:r>
        <w:rPr>
          <w:rFonts w:ascii="Tahoma"/>
          <w:b/>
          <w:sz w:val="23"/>
        </w:rPr>
        <w:t>mov</w:t>
      </w:r>
      <w:r>
        <w:rPr>
          <w:rFonts w:ascii="Tahoma"/>
          <w:b/>
          <w:spacing w:val="4"/>
          <w:sz w:val="23"/>
        </w:rPr>
        <w:t> </w:t>
      </w:r>
      <w:r>
        <w:rPr>
          <w:rFonts w:ascii="Tahoma"/>
          <w:b/>
          <w:spacing w:val="-2"/>
          <w:sz w:val="23"/>
        </w:rPr>
        <w:t>uFlags,0</w:t>
      </w:r>
    </w:p>
    <w:p>
      <w:pPr>
        <w:spacing w:before="2"/>
        <w:ind w:left="2345" w:right="0" w:firstLine="0"/>
        <w:jc w:val="left"/>
        <w:rPr>
          <w:rFonts w:ascii="Tahoma"/>
          <w:b/>
          <w:sz w:val="23"/>
        </w:rPr>
      </w:pPr>
      <w:r>
        <w:rPr>
          <w:rFonts w:ascii="Tahoma"/>
          <w:b/>
          <w:sz w:val="23"/>
        </w:rPr>
        <w:t>invoke</w:t>
      </w:r>
      <w:r>
        <w:rPr>
          <w:rFonts w:ascii="Tahoma"/>
          <w:b/>
          <w:spacing w:val="32"/>
          <w:sz w:val="23"/>
        </w:rPr>
        <w:t> </w:t>
      </w:r>
      <w:r>
        <w:rPr>
          <w:rFonts w:ascii="Tahoma"/>
          <w:b/>
          <w:sz w:val="23"/>
        </w:rPr>
        <w:t>SendMessage,hwndRichEdit,EM_EXGETSEL,0,addr</w:t>
      </w:r>
      <w:r>
        <w:rPr>
          <w:rFonts w:ascii="Tahoma"/>
          <w:b/>
          <w:spacing w:val="33"/>
          <w:sz w:val="23"/>
        </w:rPr>
        <w:t> </w:t>
      </w:r>
      <w:r>
        <w:rPr>
          <w:rFonts w:ascii="Tahoma"/>
          <w:b/>
          <w:spacing w:val="-2"/>
          <w:sz w:val="23"/>
        </w:rPr>
        <w:t>findtext.chrg</w:t>
      </w:r>
    </w:p>
    <w:p>
      <w:pPr>
        <w:spacing w:before="1"/>
        <w:ind w:left="2345" w:right="0" w:firstLine="0"/>
        <w:jc w:val="left"/>
        <w:rPr>
          <w:rFonts w:ascii="Tahoma"/>
          <w:b/>
          <w:sz w:val="23"/>
        </w:rPr>
      </w:pPr>
      <w:r>
        <w:rPr>
          <w:rFonts w:ascii="Tahoma"/>
          <w:b/>
          <w:sz w:val="23"/>
        </w:rPr>
        <w:t>invoke</w:t>
      </w:r>
      <w:r>
        <w:rPr>
          <w:rFonts w:ascii="Tahoma"/>
          <w:b/>
          <w:spacing w:val="25"/>
          <w:sz w:val="23"/>
        </w:rPr>
        <w:t> </w:t>
      </w:r>
      <w:r>
        <w:rPr>
          <w:rFonts w:ascii="Tahoma"/>
          <w:b/>
          <w:sz w:val="23"/>
        </w:rPr>
        <w:t>GetDlgItemText,hWnd,IDC_FINDEDIT,addr</w:t>
      </w:r>
      <w:r>
        <w:rPr>
          <w:rFonts w:ascii="Tahoma"/>
          <w:b/>
          <w:spacing w:val="26"/>
          <w:sz w:val="23"/>
        </w:rPr>
        <w:t> </w:t>
      </w:r>
      <w:r>
        <w:rPr>
          <w:rFonts w:ascii="Tahoma"/>
          <w:b/>
          <w:sz w:val="23"/>
        </w:rPr>
        <w:t>FindBuffer,sizeof</w:t>
      </w:r>
      <w:r>
        <w:rPr>
          <w:rFonts w:ascii="Tahoma"/>
          <w:b/>
          <w:spacing w:val="26"/>
          <w:sz w:val="23"/>
        </w:rPr>
        <w:t> </w:t>
      </w:r>
      <w:r>
        <w:rPr>
          <w:rFonts w:ascii="Tahoma"/>
          <w:b/>
          <w:spacing w:val="-2"/>
          <w:sz w:val="23"/>
        </w:rPr>
        <w:t>FindBuffer</w:t>
      </w:r>
    </w:p>
    <w:p>
      <w:pPr>
        <w:spacing w:before="1"/>
        <w:ind w:left="2345"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eax!=0</w:t>
      </w:r>
    </w:p>
    <w:p>
      <w:pPr>
        <w:spacing w:before="2"/>
        <w:ind w:left="2890"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IsDlgButtonChecked,hWnd,IDC_DOWN</w:t>
      </w:r>
    </w:p>
    <w:p>
      <w:pPr>
        <w:spacing w:before="1"/>
        <w:ind w:left="3434" w:right="6379" w:hanging="545"/>
        <w:jc w:val="left"/>
        <w:rPr>
          <w:rFonts w:ascii="Tahoma"/>
          <w:b/>
          <w:sz w:val="23"/>
        </w:rPr>
      </w:pPr>
      <w:r>
        <w:rPr>
          <w:rFonts w:ascii="Tahoma"/>
          <w:b/>
          <w:sz w:val="23"/>
        </w:rPr>
        <w:t>.if eax==BST_CHECKED or</w:t>
      </w:r>
      <w:r>
        <w:rPr>
          <w:rFonts w:ascii="Tahoma"/>
          <w:b/>
          <w:spacing w:val="2"/>
          <w:sz w:val="23"/>
        </w:rPr>
        <w:t> </w:t>
      </w:r>
      <w:r>
        <w:rPr>
          <w:rFonts w:ascii="Tahoma"/>
          <w:b/>
          <w:spacing w:val="-2"/>
          <w:sz w:val="23"/>
        </w:rPr>
        <w:t>uFlags,FR_DOWN</w:t>
      </w:r>
    </w:p>
    <w:p>
      <w:pPr>
        <w:spacing w:before="3"/>
        <w:ind w:left="3434" w:right="0" w:firstLine="0"/>
        <w:jc w:val="left"/>
        <w:rPr>
          <w:rFonts w:ascii="Tahoma"/>
          <w:b/>
          <w:sz w:val="23"/>
        </w:rPr>
      </w:pPr>
      <w:r>
        <w:rPr>
          <w:rFonts w:ascii="Tahoma"/>
          <w:b/>
          <w:sz w:val="23"/>
        </w:rPr>
        <w:t>mov</w:t>
      </w:r>
      <w:r>
        <w:rPr>
          <w:rFonts w:ascii="Tahoma"/>
          <w:b/>
          <w:spacing w:val="4"/>
          <w:sz w:val="23"/>
        </w:rPr>
        <w:t> </w:t>
      </w:r>
      <w:r>
        <w:rPr>
          <w:rFonts w:ascii="Tahoma"/>
          <w:b/>
          <w:spacing w:val="-2"/>
          <w:sz w:val="23"/>
        </w:rPr>
        <w:t>eax,findtext.chrg.cpMin</w:t>
      </w:r>
    </w:p>
    <w:p>
      <w:pPr>
        <w:spacing w:before="1"/>
        <w:ind w:left="3979" w:right="5042" w:hanging="545"/>
        <w:jc w:val="left"/>
        <w:rPr>
          <w:rFonts w:ascii="Tahoma"/>
          <w:b/>
          <w:sz w:val="23"/>
        </w:rPr>
      </w:pPr>
      <w:r>
        <w:rPr>
          <w:rFonts w:ascii="Tahoma"/>
          <w:b/>
          <w:sz w:val="23"/>
        </w:rPr>
        <w:t>.if eax!=findtext.chrg.cpMax push</w:t>
      </w:r>
      <w:r>
        <w:rPr>
          <w:rFonts w:ascii="Tahoma"/>
          <w:b/>
          <w:spacing w:val="-8"/>
          <w:sz w:val="23"/>
        </w:rPr>
        <w:t> </w:t>
      </w:r>
      <w:r>
        <w:rPr>
          <w:rFonts w:ascii="Tahoma"/>
          <w:b/>
          <w:sz w:val="23"/>
        </w:rPr>
        <w:t>findtext.chrg.cpMax pop findtext.chrg.cpMin</w:t>
      </w:r>
    </w:p>
    <w:p>
      <w:pPr>
        <w:spacing w:before="4"/>
        <w:ind w:left="3434" w:right="0" w:firstLine="0"/>
        <w:jc w:val="left"/>
        <w:rPr>
          <w:rFonts w:ascii="Tahoma"/>
          <w:b/>
          <w:sz w:val="23"/>
        </w:rPr>
      </w:pPr>
      <w:r>
        <w:rPr>
          <w:rFonts w:ascii="Tahoma"/>
          <w:b/>
          <w:spacing w:val="-2"/>
          <w:sz w:val="23"/>
        </w:rPr>
        <w:t>.endif</w:t>
      </w:r>
    </w:p>
    <w:p>
      <w:pPr>
        <w:spacing w:line="276" w:lineRule="exact" w:before="1"/>
        <w:ind w:left="3434" w:right="0" w:firstLine="0"/>
        <w:jc w:val="left"/>
        <w:rPr>
          <w:rFonts w:ascii="Tahoma"/>
          <w:b/>
          <w:sz w:val="23"/>
        </w:rPr>
      </w:pPr>
      <w:r>
        <w:rPr>
          <w:rFonts w:ascii="Tahoma"/>
          <w:b/>
          <w:sz w:val="23"/>
        </w:rPr>
        <w:t>mov</w:t>
      </w:r>
      <w:r>
        <w:rPr>
          <w:rFonts w:ascii="Tahoma"/>
          <w:b/>
          <w:spacing w:val="29"/>
          <w:sz w:val="23"/>
        </w:rPr>
        <w:t> </w:t>
      </w:r>
      <w:r>
        <w:rPr>
          <w:rFonts w:ascii="Tahoma"/>
          <w:b/>
          <w:sz w:val="23"/>
        </w:rPr>
        <w:t>findtext.chrg.cpMax,-</w:t>
      </w:r>
      <w:r>
        <w:rPr>
          <w:rFonts w:ascii="Tahoma"/>
          <w:b/>
          <w:spacing w:val="-10"/>
          <w:sz w:val="23"/>
        </w:rPr>
        <w:t>1</w:t>
      </w:r>
    </w:p>
    <w:p>
      <w:pPr>
        <w:spacing w:before="2"/>
        <w:ind w:left="2890" w:right="0" w:firstLine="0"/>
        <w:jc w:val="left"/>
        <w:rPr>
          <w:rFonts w:ascii="Tahoma"/>
          <w:b/>
          <w:sz w:val="23"/>
        </w:rPr>
      </w:pPr>
      <w:r>
        <w:rPr>
          <w:rFonts w:ascii="Tahoma"/>
          <w:b/>
          <w:spacing w:val="-2"/>
          <w:sz w:val="23"/>
        </w:rPr>
        <w:t>.else</w:t>
      </w:r>
    </w:p>
    <w:p>
      <w:pPr>
        <w:spacing w:line="276" w:lineRule="exact" w:before="2"/>
        <w:ind w:left="3434" w:right="0" w:firstLine="0"/>
        <w:jc w:val="left"/>
        <w:rPr>
          <w:rFonts w:ascii="Tahoma"/>
          <w:b/>
          <w:sz w:val="23"/>
        </w:rPr>
      </w:pPr>
      <w:r>
        <w:rPr>
          <w:rFonts w:ascii="Tahoma"/>
          <w:b/>
          <w:sz w:val="23"/>
        </w:rPr>
        <w:t>mov</w:t>
      </w:r>
      <w:r>
        <w:rPr>
          <w:rFonts w:ascii="Tahoma"/>
          <w:b/>
          <w:spacing w:val="4"/>
          <w:sz w:val="23"/>
        </w:rPr>
        <w:t> </w:t>
      </w:r>
      <w:r>
        <w:rPr>
          <w:rFonts w:ascii="Tahoma"/>
          <w:b/>
          <w:spacing w:val="-2"/>
          <w:sz w:val="23"/>
        </w:rPr>
        <w:t>findtext.chrg.cpMax,0</w:t>
      </w:r>
    </w:p>
    <w:p>
      <w:pPr>
        <w:spacing w:after="0" w:line="276" w:lineRule="exact"/>
        <w:jc w:val="left"/>
        <w:rPr>
          <w:rFonts w:ascii="Tahoma"/>
          <w:sz w:val="23"/>
        </w:rPr>
        <w:sectPr>
          <w:pgSz w:w="12240" w:h="15840"/>
          <w:pgMar w:header="47" w:footer="99" w:top="360" w:bottom="280" w:left="0" w:right="60"/>
        </w:sect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spacing w:before="248"/>
        <w:ind w:left="166" w:right="0" w:firstLine="0"/>
        <w:jc w:val="left"/>
        <w:rPr>
          <w:rFonts w:ascii="Tahoma"/>
          <w:b/>
          <w:sz w:val="23"/>
        </w:rPr>
      </w:pPr>
      <w:r>
        <w:rPr>
          <w:rFonts w:ascii="Tahoma"/>
          <w:b/>
          <w:spacing w:val="-2"/>
          <w:sz w:val="23"/>
        </w:rPr>
        <w:t>chrgText</w:t>
      </w:r>
    </w:p>
    <w:p>
      <w:pPr>
        <w:spacing w:before="2"/>
        <w:ind w:left="1255" w:right="0" w:firstLine="0"/>
        <w:jc w:val="left"/>
        <w:rPr>
          <w:rFonts w:ascii="Tahoma"/>
          <w:b/>
          <w:sz w:val="23"/>
        </w:rPr>
      </w:pPr>
      <w:r>
        <w:rPr/>
        <w:br w:type="column"/>
      </w:r>
      <w:r>
        <w:rPr>
          <w:rFonts w:ascii="Tahoma"/>
          <w:b/>
          <w:spacing w:val="-2"/>
          <w:sz w:val="23"/>
        </w:rPr>
        <w:t>.endif</w:t>
      </w:r>
    </w:p>
    <w:p>
      <w:pPr>
        <w:spacing w:before="1"/>
        <w:ind w:left="1255"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IsDlgButtonChecked,hWnd,IDC_MATCHCASE</w:t>
      </w:r>
    </w:p>
    <w:p>
      <w:pPr>
        <w:spacing w:before="2"/>
        <w:ind w:left="1255"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eax==BST_CHECKED</w:t>
      </w:r>
    </w:p>
    <w:p>
      <w:pPr>
        <w:spacing w:before="1"/>
        <w:ind w:left="1800" w:right="0" w:firstLine="0"/>
        <w:jc w:val="left"/>
        <w:rPr>
          <w:rFonts w:ascii="Tahoma"/>
          <w:b/>
          <w:sz w:val="23"/>
        </w:rPr>
      </w:pPr>
      <w:r>
        <w:rPr>
          <w:rFonts w:ascii="Tahoma"/>
          <w:b/>
          <w:sz w:val="23"/>
        </w:rPr>
        <w:t>or</w:t>
      </w:r>
      <w:r>
        <w:rPr>
          <w:rFonts w:ascii="Tahoma"/>
          <w:b/>
          <w:spacing w:val="2"/>
          <w:sz w:val="23"/>
        </w:rPr>
        <w:t> </w:t>
      </w:r>
      <w:r>
        <w:rPr>
          <w:rFonts w:ascii="Tahoma"/>
          <w:b/>
          <w:spacing w:val="-2"/>
          <w:sz w:val="23"/>
        </w:rPr>
        <w:t>uFlags,FR_MATCHCASE</w:t>
      </w:r>
    </w:p>
    <w:p>
      <w:pPr>
        <w:spacing w:before="1"/>
        <w:ind w:left="1255" w:right="0" w:firstLine="0"/>
        <w:jc w:val="left"/>
        <w:rPr>
          <w:rFonts w:ascii="Tahoma"/>
          <w:b/>
          <w:sz w:val="23"/>
        </w:rPr>
      </w:pPr>
      <w:r>
        <w:rPr>
          <w:rFonts w:ascii="Tahoma"/>
          <w:b/>
          <w:spacing w:val="-2"/>
          <w:sz w:val="23"/>
        </w:rPr>
        <w:t>.endif</w:t>
      </w:r>
    </w:p>
    <w:p>
      <w:pPr>
        <w:spacing w:before="2"/>
        <w:ind w:left="1255"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IsDlgButtonChecked,hWnd,IDC_WHOLEWORD</w:t>
      </w:r>
    </w:p>
    <w:p>
      <w:pPr>
        <w:spacing w:before="1"/>
        <w:ind w:left="1255"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eax==BST_CHECKED</w:t>
      </w:r>
    </w:p>
    <w:p>
      <w:pPr>
        <w:spacing w:before="1"/>
        <w:ind w:left="1800" w:right="0" w:firstLine="0"/>
        <w:jc w:val="left"/>
        <w:rPr>
          <w:rFonts w:ascii="Tahoma"/>
          <w:b/>
          <w:sz w:val="23"/>
        </w:rPr>
      </w:pPr>
      <w:r>
        <w:rPr>
          <w:rFonts w:ascii="Tahoma"/>
          <w:b/>
          <w:sz w:val="23"/>
        </w:rPr>
        <w:t>or</w:t>
      </w:r>
      <w:r>
        <w:rPr>
          <w:rFonts w:ascii="Tahoma"/>
          <w:b/>
          <w:spacing w:val="2"/>
          <w:sz w:val="23"/>
        </w:rPr>
        <w:t> </w:t>
      </w:r>
      <w:r>
        <w:rPr>
          <w:rFonts w:ascii="Tahoma"/>
          <w:b/>
          <w:spacing w:val="-2"/>
          <w:sz w:val="23"/>
        </w:rPr>
        <w:t>uFlags,FR_WHOLEWORD</w:t>
      </w:r>
    </w:p>
    <w:p>
      <w:pPr>
        <w:spacing w:before="2"/>
        <w:ind w:left="1255" w:right="0" w:firstLine="0"/>
        <w:jc w:val="left"/>
        <w:rPr>
          <w:rFonts w:ascii="Tahoma"/>
          <w:b/>
          <w:sz w:val="23"/>
        </w:rPr>
      </w:pPr>
      <w:r>
        <w:rPr>
          <w:rFonts w:ascii="Tahoma"/>
          <w:b/>
          <w:spacing w:val="-2"/>
          <w:sz w:val="23"/>
        </w:rPr>
        <w:t>.endif</w:t>
      </w:r>
    </w:p>
    <w:p>
      <w:pPr>
        <w:spacing w:before="1"/>
        <w:ind w:left="1255" w:right="0" w:firstLine="0"/>
        <w:jc w:val="left"/>
        <w:rPr>
          <w:rFonts w:ascii="Tahoma"/>
          <w:b/>
          <w:sz w:val="23"/>
        </w:rPr>
      </w:pPr>
      <w:r>
        <w:rPr>
          <w:rFonts w:ascii="Tahoma"/>
          <w:b/>
          <w:sz w:val="23"/>
        </w:rPr>
        <w:t>mov</w:t>
      </w:r>
      <w:r>
        <w:rPr>
          <w:rFonts w:ascii="Tahoma"/>
          <w:b/>
          <w:spacing w:val="16"/>
          <w:sz w:val="23"/>
        </w:rPr>
        <w:t> </w:t>
      </w:r>
      <w:r>
        <w:rPr>
          <w:rFonts w:ascii="Tahoma"/>
          <w:b/>
          <w:sz w:val="23"/>
        </w:rPr>
        <w:t>findtext.lpstrText,offset</w:t>
      </w:r>
      <w:r>
        <w:rPr>
          <w:rFonts w:ascii="Tahoma"/>
          <w:b/>
          <w:spacing w:val="16"/>
          <w:sz w:val="23"/>
        </w:rPr>
        <w:t> </w:t>
      </w:r>
      <w:r>
        <w:rPr>
          <w:rFonts w:ascii="Tahoma"/>
          <w:b/>
          <w:spacing w:val="-2"/>
          <w:sz w:val="23"/>
        </w:rPr>
        <w:t>FindBuffer</w:t>
      </w:r>
    </w:p>
    <w:p>
      <w:pPr>
        <w:spacing w:before="1"/>
        <w:ind w:left="1255" w:right="0" w:firstLine="0"/>
        <w:jc w:val="left"/>
        <w:rPr>
          <w:rFonts w:ascii="Tahoma"/>
          <w:b/>
          <w:sz w:val="23"/>
        </w:rPr>
      </w:pPr>
      <w:r>
        <w:rPr>
          <w:rFonts w:ascii="Tahoma"/>
          <w:b/>
          <w:sz w:val="23"/>
        </w:rPr>
        <w:t>invoke</w:t>
      </w:r>
      <w:r>
        <w:rPr>
          <w:rFonts w:ascii="Tahoma"/>
          <w:b/>
          <w:spacing w:val="37"/>
          <w:sz w:val="23"/>
        </w:rPr>
        <w:t> </w:t>
      </w:r>
      <w:r>
        <w:rPr>
          <w:rFonts w:ascii="Tahoma"/>
          <w:b/>
          <w:sz w:val="23"/>
        </w:rPr>
        <w:t>SendMessage,hwndRichEdit,EM_FINDTEXTEX,uFlags,addr</w:t>
      </w:r>
      <w:r>
        <w:rPr>
          <w:rFonts w:ascii="Tahoma"/>
          <w:b/>
          <w:spacing w:val="37"/>
          <w:sz w:val="23"/>
        </w:rPr>
        <w:t> </w:t>
      </w:r>
      <w:r>
        <w:rPr>
          <w:rFonts w:ascii="Tahoma"/>
          <w:b/>
          <w:spacing w:val="-2"/>
          <w:sz w:val="23"/>
        </w:rPr>
        <w:t>findtext</w:t>
      </w:r>
    </w:p>
    <w:p>
      <w:pPr>
        <w:spacing w:before="1"/>
        <w:ind w:left="1255" w:right="0" w:firstLine="0"/>
        <w:jc w:val="left"/>
        <w:rPr>
          <w:rFonts w:ascii="Tahoma"/>
          <w:b/>
          <w:sz w:val="23"/>
        </w:rPr>
      </w:pPr>
      <w:r>
        <w:rPr>
          <w:rFonts w:ascii="Tahoma"/>
          <w:b/>
          <w:sz w:val="23"/>
        </w:rPr>
        <w:t>.if</w:t>
      </w:r>
      <w:r>
        <w:rPr>
          <w:rFonts w:ascii="Tahoma"/>
          <w:b/>
          <w:spacing w:val="10"/>
          <w:sz w:val="23"/>
        </w:rPr>
        <w:t> </w:t>
      </w:r>
      <w:r>
        <w:rPr>
          <w:rFonts w:ascii="Tahoma"/>
          <w:b/>
          <w:sz w:val="23"/>
        </w:rPr>
        <w:t>eax!=-</w:t>
      </w:r>
      <w:r>
        <w:rPr>
          <w:rFonts w:ascii="Tahoma"/>
          <w:b/>
          <w:spacing w:val="-10"/>
          <w:sz w:val="23"/>
        </w:rPr>
        <w:t>1</w:t>
      </w:r>
    </w:p>
    <w:p>
      <w:pPr>
        <w:spacing w:before="2"/>
        <w:ind w:left="1800" w:right="0" w:firstLine="0"/>
        <w:jc w:val="left"/>
        <w:rPr>
          <w:rFonts w:ascii="Tahoma"/>
          <w:b/>
          <w:sz w:val="23"/>
        </w:rPr>
      </w:pPr>
      <w:r>
        <w:rPr>
          <w:rFonts w:ascii="Tahoma"/>
          <w:b/>
          <w:sz w:val="23"/>
        </w:rPr>
        <w:t>invoke</w:t>
      </w:r>
      <w:r>
        <w:rPr>
          <w:rFonts w:ascii="Tahoma"/>
          <w:b/>
          <w:spacing w:val="32"/>
          <w:sz w:val="23"/>
        </w:rPr>
        <w:t> </w:t>
      </w:r>
      <w:r>
        <w:rPr>
          <w:rFonts w:ascii="Tahoma"/>
          <w:b/>
          <w:sz w:val="23"/>
        </w:rPr>
        <w:t>SendMessage,hwndRichEdit,EM_EXSETSEL,0,addr</w:t>
      </w:r>
      <w:r>
        <w:rPr>
          <w:rFonts w:ascii="Tahoma"/>
          <w:b/>
          <w:spacing w:val="33"/>
          <w:sz w:val="23"/>
        </w:rPr>
        <w:t> </w:t>
      </w:r>
      <w:r>
        <w:rPr>
          <w:rFonts w:ascii="Tahoma"/>
          <w:b/>
          <w:spacing w:val="-2"/>
          <w:sz w:val="23"/>
        </w:rPr>
        <w:t>findtext.</w:t>
      </w:r>
    </w:p>
    <w:p>
      <w:pPr>
        <w:pStyle w:val="BodyText"/>
        <w:spacing w:before="2"/>
        <w:rPr>
          <w:rFonts w:ascii="Tahoma"/>
          <w:b/>
          <w:sz w:val="23"/>
        </w:rPr>
      </w:pPr>
    </w:p>
    <w:p>
      <w:pPr>
        <w:spacing w:before="0"/>
        <w:ind w:left="1255" w:right="0" w:firstLine="0"/>
        <w:jc w:val="left"/>
        <w:rPr>
          <w:rFonts w:ascii="Tahoma"/>
          <w:b/>
          <w:sz w:val="23"/>
        </w:rPr>
      </w:pPr>
      <w:r>
        <w:rPr>
          <w:rFonts w:ascii="Tahoma"/>
          <w:b/>
          <w:spacing w:val="-2"/>
          <w:sz w:val="23"/>
        </w:rPr>
        <w:t>.endif</w:t>
      </w:r>
    </w:p>
    <w:p>
      <w:pPr>
        <w:spacing w:before="2"/>
        <w:ind w:left="710" w:right="0" w:firstLine="0"/>
        <w:jc w:val="left"/>
        <w:rPr>
          <w:rFonts w:ascii="Tahoma"/>
          <w:b/>
          <w:sz w:val="23"/>
        </w:rPr>
      </w:pPr>
      <w:r>
        <w:rPr>
          <w:rFonts w:ascii="Tahoma"/>
          <w:b/>
          <w:spacing w:val="-2"/>
          <w:sz w:val="23"/>
        </w:rPr>
        <w:t>.endif</w:t>
      </w:r>
    </w:p>
    <w:p>
      <w:pPr>
        <w:spacing w:before="1"/>
        <w:ind w:left="166" w:right="0" w:firstLine="0"/>
        <w:jc w:val="left"/>
        <w:rPr>
          <w:rFonts w:ascii="Tahoma"/>
          <w:b/>
          <w:sz w:val="23"/>
        </w:rPr>
      </w:pPr>
      <w:r>
        <w:rPr>
          <w:rFonts w:ascii="Tahoma"/>
          <w:b/>
          <w:sz w:val="23"/>
        </w:rPr>
        <w:t>.elseif</w:t>
      </w:r>
      <w:r>
        <w:rPr>
          <w:rFonts w:ascii="Tahoma"/>
          <w:b/>
          <w:spacing w:val="6"/>
          <w:sz w:val="23"/>
        </w:rPr>
        <w:t> </w:t>
      </w:r>
      <w:r>
        <w:rPr>
          <w:rFonts w:ascii="Tahoma"/>
          <w:b/>
          <w:spacing w:val="-2"/>
          <w:sz w:val="23"/>
        </w:rPr>
        <w:t>ax==IDCANCEL</w:t>
      </w:r>
    </w:p>
    <w:p>
      <w:pPr>
        <w:spacing w:line="276" w:lineRule="exact" w:before="1"/>
        <w:ind w:left="710"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SendMessage,hWnd,WM_CLOSE,0,0</w:t>
      </w:r>
    </w:p>
    <w:p>
      <w:pPr>
        <w:spacing w:after="0" w:line="276" w:lineRule="exact"/>
        <w:jc w:val="left"/>
        <w:rPr>
          <w:rFonts w:ascii="Tahoma"/>
          <w:sz w:val="23"/>
        </w:rPr>
        <w:sectPr>
          <w:type w:val="continuous"/>
          <w:pgSz w:w="12240" w:h="15840"/>
          <w:pgMar w:header="47" w:footer="99" w:top="360" w:bottom="300" w:left="0" w:right="60"/>
          <w:cols w:num="2" w:equalWidth="0">
            <w:col w:w="1242" w:space="392"/>
            <w:col w:w="10546"/>
          </w:cols>
        </w:sectPr>
      </w:pPr>
    </w:p>
    <w:p>
      <w:pPr>
        <w:spacing w:before="3"/>
        <w:ind w:left="0" w:right="0" w:firstLine="0"/>
        <w:jc w:val="right"/>
        <w:rPr>
          <w:rFonts w:ascii="Tahoma"/>
          <w:b/>
          <w:sz w:val="23"/>
        </w:rPr>
      </w:pPr>
      <w:r>
        <w:rPr>
          <w:rFonts w:ascii="Tahoma"/>
          <w:b/>
          <w:spacing w:val="-2"/>
          <w:sz w:val="23"/>
        </w:rPr>
        <w:t>.else</w:t>
      </w:r>
    </w:p>
    <w:p>
      <w:pPr>
        <w:spacing w:line="240" w:lineRule="auto" w:before="4"/>
        <w:rPr>
          <w:rFonts w:ascii="Tahoma"/>
          <w:b/>
          <w:sz w:val="23"/>
        </w:rPr>
      </w:pPr>
      <w:r>
        <w:rPr/>
        <w:br w:type="column"/>
      </w:r>
      <w:r>
        <w:rPr>
          <w:rFonts w:ascii="Tahoma"/>
          <w:b/>
          <w:sz w:val="23"/>
        </w:rPr>
      </w:r>
    </w:p>
    <w:p>
      <w:pPr>
        <w:spacing w:before="0"/>
        <w:ind w:left="-34" w:right="7794" w:firstLine="0"/>
        <w:jc w:val="left"/>
        <w:rPr>
          <w:rFonts w:ascii="Tahoma"/>
          <w:b/>
          <w:sz w:val="23"/>
        </w:rPr>
      </w:pPr>
      <w:r>
        <w:rPr>
          <w:rFonts w:ascii="Tahoma"/>
          <w:b/>
          <w:sz w:val="23"/>
        </w:rPr>
        <w:t>mov</w:t>
      </w:r>
      <w:r>
        <w:rPr>
          <w:rFonts w:ascii="Tahoma"/>
          <w:b/>
          <w:spacing w:val="-17"/>
          <w:sz w:val="23"/>
        </w:rPr>
        <w:t> </w:t>
      </w:r>
      <w:r>
        <w:rPr>
          <w:rFonts w:ascii="Tahoma"/>
          <w:b/>
          <w:sz w:val="23"/>
        </w:rPr>
        <w:t>eax,FALSE </w:t>
      </w:r>
      <w:r>
        <w:rPr>
          <w:rFonts w:ascii="Tahoma"/>
          <w:b/>
          <w:spacing w:val="-4"/>
          <w:sz w:val="23"/>
        </w:rPr>
        <w:t>ret</w:t>
      </w:r>
    </w:p>
    <w:p>
      <w:pPr>
        <w:spacing w:after="0"/>
        <w:jc w:val="left"/>
        <w:rPr>
          <w:rFonts w:ascii="Tahoma"/>
          <w:sz w:val="23"/>
        </w:rPr>
        <w:sectPr>
          <w:type w:val="continuous"/>
          <w:pgSz w:w="12240" w:h="15840"/>
          <w:pgMar w:header="47" w:footer="99" w:top="360" w:bottom="300" w:left="0" w:right="60"/>
          <w:cols w:num="2" w:equalWidth="0">
            <w:col w:w="2340" w:space="40"/>
            <w:col w:w="9800"/>
          </w:cols>
        </w:sectPr>
      </w:pPr>
    </w:p>
    <w:p>
      <w:pPr>
        <w:spacing w:before="3"/>
        <w:ind w:left="1800" w:right="0" w:firstLine="0"/>
        <w:jc w:val="left"/>
        <w:rPr>
          <w:rFonts w:ascii="Tahoma"/>
          <w:b/>
          <w:sz w:val="23"/>
        </w:rPr>
      </w:pPr>
      <w:r>
        <w:rPr>
          <w:rFonts w:ascii="Tahoma"/>
          <w:b/>
          <w:spacing w:val="-2"/>
          <w:sz w:val="23"/>
        </w:rPr>
        <w:t>.endif</w:t>
      </w:r>
    </w:p>
    <w:p>
      <w:pPr>
        <w:spacing w:after="0"/>
        <w:jc w:val="left"/>
        <w:rPr>
          <w:rFonts w:ascii="Tahoma"/>
          <w:sz w:val="23"/>
        </w:rPr>
        <w:sectPr>
          <w:type w:val="continuous"/>
          <w:pgSz w:w="12240" w:h="15840"/>
          <w:pgMar w:header="47" w:footer="99" w:top="360" w:bottom="300" w:left="0" w:right="60"/>
        </w:sectPr>
      </w:pPr>
    </w:p>
    <w:p>
      <w:pPr>
        <w:spacing w:before="104"/>
        <w:ind w:left="1255" w:right="0" w:firstLine="0"/>
        <w:jc w:val="left"/>
        <w:rPr>
          <w:rFonts w:ascii="Tahoma"/>
          <w:b/>
          <w:sz w:val="23"/>
        </w:rPr>
      </w:pPr>
      <w:r>
        <w:rPr>
          <w:rFonts w:ascii="Tahoma"/>
          <w:b/>
          <w:spacing w:val="-2"/>
          <w:sz w:val="23"/>
        </w:rPr>
        <w:t>.endif</w:t>
      </w:r>
    </w:p>
    <w:p>
      <w:pPr>
        <w:spacing w:before="1"/>
        <w:ind w:left="1255" w:right="8202" w:hanging="545"/>
        <w:jc w:val="left"/>
        <w:rPr>
          <w:rFonts w:ascii="Tahoma"/>
          <w:b/>
          <w:sz w:val="23"/>
        </w:rPr>
      </w:pPr>
      <w:r>
        <w:rPr>
          <w:rFonts w:ascii="Tahoma"/>
          <w:b/>
          <w:sz w:val="23"/>
        </w:rPr>
        <w:t>.elseif</w:t>
      </w:r>
      <w:r>
        <w:rPr>
          <w:rFonts w:ascii="Tahoma"/>
          <w:b/>
          <w:spacing w:val="-5"/>
          <w:sz w:val="23"/>
        </w:rPr>
        <w:t> </w:t>
      </w:r>
      <w:r>
        <w:rPr>
          <w:rFonts w:ascii="Tahoma"/>
          <w:b/>
          <w:sz w:val="23"/>
        </w:rPr>
        <w:t>uMsg==WM_CLOSE mov hSearch,0</w:t>
      </w:r>
    </w:p>
    <w:p>
      <w:pPr>
        <w:spacing w:line="276" w:lineRule="exact" w:before="3"/>
        <w:ind w:left="1255"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EndDialog,hWnd,0</w:t>
      </w:r>
    </w:p>
    <w:p>
      <w:pPr>
        <w:spacing w:after="0" w:line="276" w:lineRule="exact"/>
        <w:jc w:val="left"/>
        <w:rPr>
          <w:rFonts w:ascii="Tahoma"/>
          <w:sz w:val="23"/>
        </w:rPr>
        <w:sectPr>
          <w:pgSz w:w="12240" w:h="15840"/>
          <w:pgMar w:header="47" w:footer="99" w:top="360" w:bottom="280" w:left="0" w:right="60"/>
        </w:sectPr>
      </w:pPr>
    </w:p>
    <w:p>
      <w:pPr>
        <w:spacing w:before="2"/>
        <w:ind w:left="710" w:right="0" w:firstLine="0"/>
        <w:jc w:val="left"/>
        <w:rPr>
          <w:rFonts w:ascii="Tahoma"/>
          <w:b/>
          <w:sz w:val="23"/>
        </w:rPr>
      </w:pPr>
      <w:r>
        <w:rPr>
          <w:rFonts w:ascii="Tahoma"/>
          <w:b/>
          <w:spacing w:val="-2"/>
          <w:sz w:val="23"/>
        </w:rPr>
        <w:t>.else</w:t>
      </w:r>
    </w:p>
    <w:p>
      <w:pPr>
        <w:spacing w:line="240" w:lineRule="auto" w:before="3"/>
        <w:rPr>
          <w:rFonts w:ascii="Tahoma"/>
          <w:b/>
          <w:sz w:val="23"/>
        </w:rPr>
      </w:pPr>
      <w:r>
        <w:rPr/>
        <w:br w:type="column"/>
      </w:r>
      <w:r>
        <w:rPr>
          <w:rFonts w:ascii="Tahoma"/>
          <w:b/>
          <w:sz w:val="23"/>
        </w:rPr>
      </w:r>
    </w:p>
    <w:p>
      <w:pPr>
        <w:spacing w:before="1"/>
        <w:ind w:left="-34" w:right="8884" w:firstLine="0"/>
        <w:jc w:val="left"/>
        <w:rPr>
          <w:rFonts w:ascii="Tahoma"/>
          <w:b/>
          <w:sz w:val="23"/>
        </w:rPr>
      </w:pPr>
      <w:r>
        <w:rPr>
          <w:rFonts w:ascii="Tahoma"/>
          <w:b/>
          <w:sz w:val="23"/>
        </w:rPr>
        <w:t>mov</w:t>
      </w:r>
      <w:r>
        <w:rPr>
          <w:rFonts w:ascii="Tahoma"/>
          <w:b/>
          <w:spacing w:val="-17"/>
          <w:sz w:val="23"/>
        </w:rPr>
        <w:t> </w:t>
      </w:r>
      <w:r>
        <w:rPr>
          <w:rFonts w:ascii="Tahoma"/>
          <w:b/>
          <w:sz w:val="23"/>
        </w:rPr>
        <w:t>eax,FALSE </w:t>
      </w:r>
      <w:r>
        <w:rPr>
          <w:rFonts w:ascii="Tahoma"/>
          <w:b/>
          <w:spacing w:val="-4"/>
          <w:sz w:val="23"/>
        </w:rPr>
        <w:t>ret</w:t>
      </w:r>
    </w:p>
    <w:p>
      <w:pPr>
        <w:spacing w:after="0"/>
        <w:jc w:val="left"/>
        <w:rPr>
          <w:rFonts w:ascii="Tahoma"/>
          <w:sz w:val="23"/>
        </w:rPr>
        <w:sectPr>
          <w:type w:val="continuous"/>
          <w:pgSz w:w="12240" w:h="15840"/>
          <w:pgMar w:header="47" w:footer="99" w:top="360" w:bottom="300" w:left="0" w:right="60"/>
          <w:cols w:num="2" w:equalWidth="0">
            <w:col w:w="1250" w:space="40"/>
            <w:col w:w="10890"/>
          </w:cols>
        </w:sectPr>
      </w:pPr>
    </w:p>
    <w:p>
      <w:pPr>
        <w:spacing w:before="2"/>
        <w:ind w:left="710" w:right="0" w:firstLine="0"/>
        <w:jc w:val="left"/>
        <w:rPr>
          <w:rFonts w:ascii="Tahoma"/>
          <w:b/>
          <w:sz w:val="23"/>
        </w:rPr>
      </w:pPr>
      <w:r>
        <w:rPr>
          <w:rFonts w:ascii="Tahoma"/>
          <w:b/>
          <w:spacing w:val="-2"/>
          <w:sz w:val="23"/>
        </w:rPr>
        <w:t>.endif</w:t>
      </w:r>
    </w:p>
    <w:p>
      <w:pPr>
        <w:spacing w:before="2"/>
        <w:ind w:left="710" w:right="9740" w:firstLine="0"/>
        <w:jc w:val="left"/>
        <w:rPr>
          <w:rFonts w:ascii="Tahoma"/>
          <w:b/>
          <w:sz w:val="23"/>
        </w:rPr>
      </w:pPr>
      <w:r>
        <w:rPr>
          <w:rFonts w:ascii="Tahoma"/>
          <w:b/>
          <w:sz w:val="23"/>
        </w:rPr>
        <w:t>mov</w:t>
      </w:r>
      <w:r>
        <w:rPr>
          <w:rFonts w:ascii="Tahoma"/>
          <w:b/>
          <w:spacing w:val="-17"/>
          <w:sz w:val="23"/>
        </w:rPr>
        <w:t> </w:t>
      </w:r>
      <w:r>
        <w:rPr>
          <w:rFonts w:ascii="Tahoma"/>
          <w:b/>
          <w:sz w:val="23"/>
        </w:rPr>
        <w:t>eax,TRUE </w:t>
      </w:r>
      <w:r>
        <w:rPr>
          <w:rFonts w:ascii="Tahoma"/>
          <w:b/>
          <w:spacing w:val="-4"/>
          <w:sz w:val="23"/>
        </w:rPr>
        <w:t>ret</w:t>
      </w:r>
    </w:p>
    <w:p>
      <w:pPr>
        <w:spacing w:before="2"/>
        <w:ind w:left="166" w:right="0" w:firstLine="0"/>
        <w:jc w:val="left"/>
        <w:rPr>
          <w:rFonts w:ascii="Tahoma"/>
          <w:b/>
          <w:sz w:val="23"/>
        </w:rPr>
      </w:pPr>
      <w:r>
        <w:rPr>
          <w:rFonts w:ascii="Tahoma"/>
          <w:b/>
          <w:sz w:val="23"/>
        </w:rPr>
        <w:t>SearchProc</w:t>
      </w:r>
      <w:r>
        <w:rPr>
          <w:rFonts w:ascii="Tahoma"/>
          <w:b/>
          <w:spacing w:val="13"/>
          <w:sz w:val="23"/>
        </w:rPr>
        <w:t> </w:t>
      </w:r>
      <w:r>
        <w:rPr>
          <w:rFonts w:ascii="Tahoma"/>
          <w:b/>
          <w:spacing w:val="-4"/>
          <w:sz w:val="23"/>
        </w:rPr>
        <w:t>endp</w:t>
      </w:r>
    </w:p>
    <w:p>
      <w:pPr>
        <w:pStyle w:val="BodyText"/>
        <w:spacing w:before="3"/>
        <w:rPr>
          <w:rFonts w:ascii="Tahoma"/>
          <w:b/>
          <w:sz w:val="23"/>
        </w:rPr>
      </w:pPr>
    </w:p>
    <w:p>
      <w:pPr>
        <w:spacing w:before="0"/>
        <w:ind w:left="710" w:right="2019" w:hanging="545"/>
        <w:jc w:val="left"/>
        <w:rPr>
          <w:rFonts w:ascii="Tahoma"/>
          <w:b/>
          <w:sz w:val="23"/>
        </w:rPr>
      </w:pPr>
      <w:r>
        <w:rPr>
          <w:rFonts w:ascii="Tahoma"/>
          <w:b/>
          <w:sz w:val="23"/>
        </w:rPr>
        <w:t>ReplaceProc proc hWnd:DWORD, uMsg:DWORD, wParam:DWORD, </w:t>
      </w:r>
      <w:r>
        <w:rPr>
          <w:rFonts w:ascii="Tahoma"/>
          <w:b/>
          <w:sz w:val="23"/>
        </w:rPr>
        <w:t>lParam:DWORD LOCAL settext:SETTEXTEX</w:t>
      </w:r>
    </w:p>
    <w:p>
      <w:pPr>
        <w:spacing w:before="2"/>
        <w:ind w:left="710" w:right="0" w:firstLine="0"/>
        <w:jc w:val="left"/>
        <w:rPr>
          <w:rFonts w:ascii="Tahoma"/>
          <w:b/>
          <w:sz w:val="23"/>
        </w:rPr>
      </w:pPr>
      <w:r>
        <w:rPr>
          <w:rFonts w:ascii="Tahoma"/>
          <w:b/>
          <w:sz w:val="23"/>
        </w:rPr>
        <w:t>.if</w:t>
      </w:r>
      <w:r>
        <w:rPr>
          <w:rFonts w:ascii="Tahoma"/>
          <w:b/>
          <w:spacing w:val="2"/>
          <w:sz w:val="23"/>
        </w:rPr>
        <w:t> </w:t>
      </w:r>
      <w:r>
        <w:rPr>
          <w:rFonts w:ascii="Tahoma"/>
          <w:b/>
          <w:spacing w:val="-2"/>
          <w:sz w:val="23"/>
        </w:rPr>
        <w:t>uMsg==WM_INITDIALOG</w:t>
      </w:r>
    </w:p>
    <w:p>
      <w:pPr>
        <w:spacing w:before="2"/>
        <w:ind w:left="1255" w:right="9273" w:firstLine="0"/>
        <w:jc w:val="left"/>
        <w:rPr>
          <w:rFonts w:ascii="Tahoma"/>
          <w:b/>
          <w:sz w:val="23"/>
        </w:rPr>
      </w:pPr>
      <w:r>
        <w:rPr>
          <w:rFonts w:ascii="Tahoma"/>
          <w:b/>
          <w:sz w:val="23"/>
        </w:rPr>
        <w:t>push hWnd pop</w:t>
      </w:r>
      <w:r>
        <w:rPr>
          <w:rFonts w:ascii="Tahoma"/>
          <w:b/>
          <w:spacing w:val="-17"/>
          <w:sz w:val="23"/>
        </w:rPr>
        <w:t> </w:t>
      </w:r>
      <w:r>
        <w:rPr>
          <w:rFonts w:ascii="Tahoma"/>
          <w:b/>
          <w:sz w:val="23"/>
        </w:rPr>
        <w:t>hSearch</w:t>
      </w:r>
    </w:p>
    <w:p>
      <w:pPr>
        <w:spacing w:before="2"/>
        <w:ind w:left="1255" w:right="0" w:firstLine="0"/>
        <w:jc w:val="left"/>
        <w:rPr>
          <w:rFonts w:ascii="Tahoma"/>
          <w:b/>
          <w:sz w:val="23"/>
        </w:rPr>
      </w:pPr>
      <w:r>
        <w:rPr>
          <w:rFonts w:ascii="Tahoma"/>
          <w:b/>
          <w:sz w:val="23"/>
        </w:rPr>
        <w:t>invoke</w:t>
      </w:r>
      <w:r>
        <w:rPr>
          <w:rFonts w:ascii="Tahoma"/>
          <w:b/>
          <w:spacing w:val="28"/>
          <w:sz w:val="23"/>
        </w:rPr>
        <w:t> </w:t>
      </w:r>
      <w:r>
        <w:rPr>
          <w:rFonts w:ascii="Tahoma"/>
          <w:b/>
          <w:sz w:val="23"/>
        </w:rPr>
        <w:t>SetDlgItemText,hWnd,IDC_FINDEDIT,addr</w:t>
      </w:r>
      <w:r>
        <w:rPr>
          <w:rFonts w:ascii="Tahoma"/>
          <w:b/>
          <w:spacing w:val="29"/>
          <w:sz w:val="23"/>
        </w:rPr>
        <w:t> </w:t>
      </w:r>
      <w:r>
        <w:rPr>
          <w:rFonts w:ascii="Tahoma"/>
          <w:b/>
          <w:spacing w:val="-2"/>
          <w:sz w:val="23"/>
        </w:rPr>
        <w:t>FindBuffer</w:t>
      </w:r>
    </w:p>
    <w:p>
      <w:pPr>
        <w:spacing w:before="1"/>
        <w:ind w:left="1255" w:right="0" w:firstLine="0"/>
        <w:jc w:val="left"/>
        <w:rPr>
          <w:rFonts w:ascii="Tahoma"/>
          <w:b/>
          <w:sz w:val="23"/>
        </w:rPr>
      </w:pPr>
      <w:r>
        <w:rPr>
          <w:rFonts w:ascii="Tahoma"/>
          <w:b/>
          <w:sz w:val="23"/>
        </w:rPr>
        <w:t>invoke</w:t>
      </w:r>
      <w:r>
        <w:rPr>
          <w:rFonts w:ascii="Tahoma"/>
          <w:b/>
          <w:spacing w:val="31"/>
          <w:sz w:val="23"/>
        </w:rPr>
        <w:t> </w:t>
      </w:r>
      <w:r>
        <w:rPr>
          <w:rFonts w:ascii="Tahoma"/>
          <w:b/>
          <w:sz w:val="23"/>
        </w:rPr>
        <w:t>SetDlgItemText,hWnd,IDC_REPLACEEDIT,addr</w:t>
      </w:r>
      <w:r>
        <w:rPr>
          <w:rFonts w:ascii="Tahoma"/>
          <w:b/>
          <w:spacing w:val="31"/>
          <w:sz w:val="23"/>
        </w:rPr>
        <w:t> </w:t>
      </w:r>
      <w:r>
        <w:rPr>
          <w:rFonts w:ascii="Tahoma"/>
          <w:b/>
          <w:spacing w:val="-2"/>
          <w:sz w:val="23"/>
        </w:rPr>
        <w:t>ReplaceBuffer</w:t>
      </w:r>
    </w:p>
    <w:p>
      <w:pPr>
        <w:spacing w:before="2"/>
        <w:ind w:left="1255" w:right="7670" w:hanging="545"/>
        <w:jc w:val="left"/>
        <w:rPr>
          <w:rFonts w:ascii="Tahoma"/>
          <w:b/>
          <w:sz w:val="23"/>
        </w:rPr>
      </w:pPr>
      <w:r>
        <w:rPr>
          <w:rFonts w:ascii="Tahoma"/>
          <w:b/>
          <w:sz w:val="23"/>
        </w:rPr>
        <w:t>.elseif </w:t>
      </w:r>
      <w:r>
        <w:rPr>
          <w:rFonts w:ascii="Tahoma"/>
          <w:b/>
          <w:sz w:val="23"/>
        </w:rPr>
        <w:t>uMsg==WM_COMMAND mov eax,wParam</w:t>
      </w:r>
    </w:p>
    <w:p>
      <w:pPr>
        <w:spacing w:before="2"/>
        <w:ind w:left="1255" w:right="0" w:firstLine="0"/>
        <w:jc w:val="left"/>
        <w:rPr>
          <w:rFonts w:ascii="Tahoma"/>
          <w:b/>
          <w:sz w:val="23"/>
        </w:rPr>
      </w:pPr>
      <w:r>
        <w:rPr>
          <w:rFonts w:ascii="Tahoma"/>
          <w:b/>
          <w:sz w:val="23"/>
        </w:rPr>
        <w:t>shr</w:t>
      </w:r>
      <w:r>
        <w:rPr>
          <w:rFonts w:ascii="Tahoma"/>
          <w:b/>
          <w:spacing w:val="3"/>
          <w:sz w:val="23"/>
        </w:rPr>
        <w:t> </w:t>
      </w:r>
      <w:r>
        <w:rPr>
          <w:rFonts w:ascii="Tahoma"/>
          <w:b/>
          <w:spacing w:val="-2"/>
          <w:sz w:val="23"/>
        </w:rPr>
        <w:t>eax,16</w:t>
      </w:r>
    </w:p>
    <w:p>
      <w:pPr>
        <w:spacing w:before="2"/>
        <w:ind w:left="1255" w:right="0" w:firstLine="0"/>
        <w:jc w:val="left"/>
        <w:rPr>
          <w:rFonts w:ascii="Tahoma"/>
          <w:b/>
          <w:sz w:val="23"/>
        </w:rPr>
      </w:pPr>
      <w:r>
        <w:rPr>
          <w:rFonts w:ascii="Tahoma"/>
          <w:b/>
          <w:sz w:val="23"/>
        </w:rPr>
        <w:t>.if</w:t>
      </w:r>
      <w:r>
        <w:rPr>
          <w:rFonts w:ascii="Tahoma"/>
          <w:b/>
          <w:spacing w:val="2"/>
          <w:sz w:val="23"/>
        </w:rPr>
        <w:t> </w:t>
      </w:r>
      <w:r>
        <w:rPr>
          <w:rFonts w:ascii="Tahoma"/>
          <w:b/>
          <w:spacing w:val="-2"/>
          <w:sz w:val="23"/>
        </w:rPr>
        <w:t>ax==BN_CLICKED</w:t>
      </w:r>
    </w:p>
    <w:p>
      <w:pPr>
        <w:spacing w:before="1"/>
        <w:ind w:left="1800" w:right="0" w:firstLine="0"/>
        <w:jc w:val="left"/>
        <w:rPr>
          <w:rFonts w:ascii="Tahoma"/>
          <w:b/>
          <w:sz w:val="23"/>
        </w:rPr>
      </w:pPr>
      <w:r>
        <w:rPr>
          <w:rFonts w:ascii="Tahoma"/>
          <w:b/>
          <w:sz w:val="23"/>
        </w:rPr>
        <w:t>mov</w:t>
      </w:r>
      <w:r>
        <w:rPr>
          <w:rFonts w:ascii="Tahoma"/>
          <w:b/>
          <w:spacing w:val="4"/>
          <w:sz w:val="23"/>
        </w:rPr>
        <w:t> </w:t>
      </w:r>
      <w:r>
        <w:rPr>
          <w:rFonts w:ascii="Tahoma"/>
          <w:b/>
          <w:spacing w:val="-2"/>
          <w:sz w:val="23"/>
        </w:rPr>
        <w:t>eax,wParam</w:t>
      </w:r>
    </w:p>
    <w:p>
      <w:pPr>
        <w:spacing w:before="1"/>
        <w:ind w:left="1800" w:right="0" w:firstLine="0"/>
        <w:jc w:val="left"/>
        <w:rPr>
          <w:rFonts w:ascii="Tahoma"/>
          <w:b/>
          <w:sz w:val="23"/>
        </w:rPr>
      </w:pPr>
      <w:r>
        <w:rPr>
          <w:rFonts w:ascii="Tahoma"/>
          <w:b/>
          <w:sz w:val="23"/>
        </w:rPr>
        <w:t>.if</w:t>
      </w:r>
      <w:r>
        <w:rPr>
          <w:rFonts w:ascii="Tahoma"/>
          <w:b/>
          <w:spacing w:val="2"/>
          <w:sz w:val="23"/>
        </w:rPr>
        <w:t> </w:t>
      </w:r>
      <w:r>
        <w:rPr>
          <w:rFonts w:ascii="Tahoma"/>
          <w:b/>
          <w:spacing w:val="-2"/>
          <w:sz w:val="23"/>
        </w:rPr>
        <w:t>ax==IDCANCEL</w:t>
      </w:r>
    </w:p>
    <w:p>
      <w:pPr>
        <w:spacing w:before="2"/>
        <w:ind w:left="2345"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SendMessage,hWnd,WM_CLOSE,0,0</w:t>
      </w:r>
    </w:p>
    <w:p>
      <w:pPr>
        <w:spacing w:before="1"/>
        <w:ind w:left="1800" w:right="0" w:firstLine="0"/>
        <w:jc w:val="left"/>
        <w:rPr>
          <w:rFonts w:ascii="Tahoma"/>
          <w:b/>
          <w:sz w:val="23"/>
        </w:rPr>
      </w:pPr>
      <w:r>
        <w:rPr>
          <w:rFonts w:ascii="Tahoma"/>
          <w:b/>
          <w:sz w:val="23"/>
        </w:rPr>
        <w:t>.elseif</w:t>
      </w:r>
      <w:r>
        <w:rPr>
          <w:rFonts w:ascii="Tahoma"/>
          <w:b/>
          <w:spacing w:val="6"/>
          <w:sz w:val="23"/>
        </w:rPr>
        <w:t> </w:t>
      </w:r>
      <w:r>
        <w:rPr>
          <w:rFonts w:ascii="Tahoma"/>
          <w:b/>
          <w:spacing w:val="-2"/>
          <w:sz w:val="23"/>
        </w:rPr>
        <w:t>ax==IDOK</w:t>
      </w:r>
    </w:p>
    <w:p>
      <w:pPr>
        <w:spacing w:before="1"/>
        <w:ind w:left="2345" w:right="0" w:firstLine="0"/>
        <w:jc w:val="left"/>
        <w:rPr>
          <w:rFonts w:ascii="Tahoma"/>
          <w:b/>
          <w:sz w:val="23"/>
        </w:rPr>
      </w:pPr>
      <w:r>
        <w:rPr>
          <w:rFonts w:ascii="Tahoma"/>
          <w:b/>
          <w:sz w:val="23"/>
        </w:rPr>
        <w:t>invoke GetDlgItemText,hWnd,IDC_FINDEDIT,addr FindBuffer,sizeof </w:t>
      </w:r>
      <w:r>
        <w:rPr>
          <w:rFonts w:ascii="Tahoma"/>
          <w:b/>
          <w:sz w:val="23"/>
        </w:rPr>
        <w:t>FindBuffer invoke GetDlgItemText,hWnd,IDC_REPLACEEDIT,addr ReplaceBuffer,sizeof</w:t>
      </w:r>
    </w:p>
    <w:p>
      <w:pPr>
        <w:spacing w:after="0"/>
        <w:jc w:val="left"/>
        <w:rPr>
          <w:rFonts w:ascii="Tahoma"/>
          <w:sz w:val="23"/>
        </w:rPr>
        <w:sectPr>
          <w:type w:val="continuous"/>
          <w:pgSz w:w="12240" w:h="15840"/>
          <w:pgMar w:header="47" w:footer="99" w:top="360" w:bottom="300" w:left="0" w:right="60"/>
        </w:sectPr>
      </w:pPr>
    </w:p>
    <w:p>
      <w:pPr>
        <w:spacing w:before="3"/>
        <w:ind w:left="166" w:right="0" w:firstLine="0"/>
        <w:jc w:val="left"/>
        <w:rPr>
          <w:rFonts w:ascii="Tahoma"/>
          <w:b/>
          <w:sz w:val="23"/>
        </w:rPr>
      </w:pPr>
      <w:r>
        <w:rPr>
          <w:rFonts w:ascii="Tahoma"/>
          <w:b/>
          <w:spacing w:val="-2"/>
          <w:sz w:val="23"/>
        </w:rPr>
        <w:t>ReplaceBuffer</w:t>
      </w:r>
    </w:p>
    <w:p>
      <w:pPr>
        <w:spacing w:line="240" w:lineRule="auto" w:before="4"/>
        <w:rPr>
          <w:rFonts w:ascii="Tahoma"/>
          <w:b/>
          <w:sz w:val="23"/>
        </w:rPr>
      </w:pPr>
      <w:r>
        <w:rPr/>
        <w:br w:type="column"/>
      </w:r>
      <w:r>
        <w:rPr>
          <w:rFonts w:ascii="Tahoma"/>
          <w:b/>
          <w:sz w:val="23"/>
        </w:rPr>
      </w:r>
    </w:p>
    <w:p>
      <w:pPr>
        <w:spacing w:before="0"/>
        <w:ind w:left="166" w:right="6319" w:firstLine="0"/>
        <w:jc w:val="left"/>
        <w:rPr>
          <w:rFonts w:ascii="Tahoma"/>
          <w:b/>
          <w:sz w:val="23"/>
        </w:rPr>
      </w:pPr>
      <w:r>
        <w:rPr>
          <w:rFonts w:ascii="Tahoma"/>
          <w:b/>
          <w:sz w:val="23"/>
        </w:rPr>
        <w:t>mov findtext.chrg.cpMin,0 mov</w:t>
      </w:r>
      <w:r>
        <w:rPr>
          <w:rFonts w:ascii="Tahoma"/>
          <w:b/>
          <w:spacing w:val="-5"/>
          <w:sz w:val="23"/>
        </w:rPr>
        <w:t> </w:t>
      </w:r>
      <w:r>
        <w:rPr>
          <w:rFonts w:ascii="Tahoma"/>
          <w:b/>
          <w:sz w:val="23"/>
        </w:rPr>
        <w:t>findtext.chrg.cpMax,-1</w:t>
      </w:r>
    </w:p>
    <w:p>
      <w:pPr>
        <w:spacing w:before="3"/>
        <w:ind w:left="166" w:right="4751" w:firstLine="0"/>
        <w:jc w:val="left"/>
        <w:rPr>
          <w:rFonts w:ascii="Tahoma"/>
          <w:b/>
          <w:sz w:val="23"/>
        </w:rPr>
      </w:pPr>
      <w:r>
        <w:rPr>
          <w:rFonts w:ascii="Tahoma"/>
          <w:b/>
          <w:sz w:val="23"/>
        </w:rPr>
        <w:t>mov findtext.lpstrText,offset </w:t>
      </w:r>
      <w:r>
        <w:rPr>
          <w:rFonts w:ascii="Tahoma"/>
          <w:b/>
          <w:sz w:val="23"/>
        </w:rPr>
        <w:t>FindBuffer mov settext.flags,ST_SELECTION</w:t>
      </w:r>
    </w:p>
    <w:p>
      <w:pPr>
        <w:spacing w:before="2"/>
        <w:ind w:left="166" w:right="0" w:firstLine="0"/>
        <w:jc w:val="left"/>
        <w:rPr>
          <w:rFonts w:ascii="Tahoma"/>
          <w:b/>
          <w:sz w:val="23"/>
        </w:rPr>
      </w:pPr>
      <w:r>
        <w:rPr>
          <w:rFonts w:ascii="Tahoma"/>
          <w:b/>
          <w:sz w:val="23"/>
        </w:rPr>
        <w:t>mov</w:t>
      </w:r>
      <w:r>
        <w:rPr>
          <w:rFonts w:ascii="Tahoma"/>
          <w:b/>
          <w:spacing w:val="4"/>
          <w:sz w:val="23"/>
        </w:rPr>
        <w:t> </w:t>
      </w:r>
      <w:r>
        <w:rPr>
          <w:rFonts w:ascii="Tahoma"/>
          <w:b/>
          <w:spacing w:val="-2"/>
          <w:sz w:val="23"/>
        </w:rPr>
        <w:t>settext.codepage,CP_ACP</w:t>
      </w:r>
    </w:p>
    <w:p>
      <w:pPr>
        <w:spacing w:before="2"/>
        <w:ind w:left="166" w:right="0" w:firstLine="0"/>
        <w:jc w:val="left"/>
        <w:rPr>
          <w:rFonts w:ascii="Tahoma"/>
          <w:b/>
          <w:sz w:val="23"/>
        </w:rPr>
      </w:pPr>
      <w:r>
        <w:rPr>
          <w:rFonts w:ascii="Tahoma"/>
          <w:b/>
          <w:sz w:val="23"/>
        </w:rPr>
        <w:t>.while</w:t>
      </w:r>
      <w:r>
        <w:rPr>
          <w:rFonts w:ascii="Tahoma"/>
          <w:b/>
          <w:spacing w:val="5"/>
          <w:sz w:val="23"/>
        </w:rPr>
        <w:t> </w:t>
      </w:r>
      <w:r>
        <w:rPr>
          <w:rFonts w:ascii="Tahoma"/>
          <w:b/>
          <w:spacing w:val="-4"/>
          <w:sz w:val="23"/>
        </w:rPr>
        <w:t>TRUE</w:t>
      </w:r>
    </w:p>
    <w:p>
      <w:pPr>
        <w:spacing w:before="1"/>
        <w:ind w:left="710" w:right="0" w:firstLine="0"/>
        <w:jc w:val="left"/>
        <w:rPr>
          <w:rFonts w:ascii="Tahoma"/>
          <w:b/>
          <w:sz w:val="23"/>
        </w:rPr>
      </w:pPr>
      <w:r>
        <w:rPr>
          <w:rFonts w:ascii="Tahoma"/>
          <w:b/>
          <w:sz w:val="23"/>
        </w:rPr>
        <w:t>invoke</w:t>
      </w:r>
      <w:r>
        <w:rPr>
          <w:rFonts w:ascii="Tahoma"/>
          <w:b/>
          <w:spacing w:val="39"/>
          <w:sz w:val="23"/>
        </w:rPr>
        <w:t> </w:t>
      </w:r>
      <w:r>
        <w:rPr>
          <w:rFonts w:ascii="Tahoma"/>
          <w:b/>
          <w:sz w:val="23"/>
        </w:rPr>
        <w:t>SendMessage,hwndRichEdit,EM_FINDTEXTEX,FR_DOWN,addr</w:t>
      </w:r>
      <w:r>
        <w:rPr>
          <w:rFonts w:ascii="Tahoma"/>
          <w:b/>
          <w:spacing w:val="40"/>
          <w:sz w:val="23"/>
        </w:rPr>
        <w:t> </w:t>
      </w:r>
      <w:r>
        <w:rPr>
          <w:rFonts w:ascii="Tahoma"/>
          <w:b/>
          <w:spacing w:val="-2"/>
          <w:sz w:val="23"/>
        </w:rPr>
        <w:t>findtext</w:t>
      </w:r>
    </w:p>
    <w:p>
      <w:pPr>
        <w:spacing w:before="1"/>
        <w:ind w:left="0" w:right="7941" w:firstLine="0"/>
        <w:jc w:val="right"/>
        <w:rPr>
          <w:rFonts w:ascii="Tahoma"/>
          <w:b/>
          <w:sz w:val="23"/>
        </w:rPr>
      </w:pPr>
      <w:r>
        <w:rPr>
          <w:rFonts w:ascii="Tahoma"/>
          <w:b/>
          <w:sz w:val="23"/>
        </w:rPr>
        <w:t>.if</w:t>
      </w:r>
      <w:r>
        <w:rPr>
          <w:rFonts w:ascii="Tahoma"/>
          <w:b/>
          <w:spacing w:val="11"/>
          <w:sz w:val="23"/>
        </w:rPr>
        <w:t> </w:t>
      </w:r>
      <w:r>
        <w:rPr>
          <w:rFonts w:ascii="Tahoma"/>
          <w:b/>
          <w:sz w:val="23"/>
        </w:rPr>
        <w:t>eax==-</w:t>
      </w:r>
      <w:r>
        <w:rPr>
          <w:rFonts w:ascii="Tahoma"/>
          <w:b/>
          <w:spacing w:val="-10"/>
          <w:sz w:val="23"/>
        </w:rPr>
        <w:t>1</w:t>
      </w:r>
    </w:p>
    <w:p>
      <w:pPr>
        <w:spacing w:line="276" w:lineRule="exact" w:before="1"/>
        <w:ind w:left="0" w:right="8005" w:firstLine="0"/>
        <w:jc w:val="right"/>
        <w:rPr>
          <w:rFonts w:ascii="Tahoma"/>
          <w:b/>
          <w:sz w:val="23"/>
        </w:rPr>
      </w:pPr>
      <w:r>
        <w:rPr>
          <w:rFonts w:ascii="Tahoma"/>
          <w:b/>
          <w:spacing w:val="-2"/>
          <w:sz w:val="23"/>
        </w:rPr>
        <w:t>.break</w:t>
      </w:r>
    </w:p>
    <w:p>
      <w:pPr>
        <w:spacing w:after="0" w:line="276" w:lineRule="exact"/>
        <w:jc w:val="right"/>
        <w:rPr>
          <w:rFonts w:ascii="Tahoma"/>
          <w:sz w:val="23"/>
        </w:rPr>
        <w:sectPr>
          <w:type w:val="continuous"/>
          <w:pgSz w:w="12240" w:h="15840"/>
          <w:pgMar w:header="47" w:footer="99" w:top="360" w:bottom="300" w:left="0" w:right="60"/>
          <w:cols w:num="2" w:equalWidth="0">
            <w:col w:w="1854" w:space="325"/>
            <w:col w:w="10001"/>
          </w:cols>
        </w:sectPr>
      </w:pPr>
    </w:p>
    <w:p>
      <w:pPr>
        <w:pStyle w:val="BodyText"/>
        <w:spacing w:before="10"/>
        <w:rPr>
          <w:rFonts w:ascii="Tahoma"/>
          <w:b/>
          <w:sz w:val="23"/>
        </w:rPr>
      </w:pPr>
    </w:p>
    <w:p>
      <w:pPr>
        <w:spacing w:line="550" w:lineRule="atLeast" w:before="1"/>
        <w:ind w:left="166" w:right="0" w:firstLine="0"/>
        <w:jc w:val="left"/>
        <w:rPr>
          <w:rFonts w:ascii="Tahoma"/>
          <w:b/>
          <w:sz w:val="23"/>
        </w:rPr>
      </w:pPr>
      <w:r>
        <w:rPr>
          <w:rFonts w:ascii="Tahoma"/>
          <w:b/>
          <w:spacing w:val="-2"/>
          <w:sz w:val="23"/>
        </w:rPr>
        <w:t>chrgText ReplaceBuffer</w:t>
      </w:r>
    </w:p>
    <w:p>
      <w:pPr>
        <w:spacing w:before="3"/>
        <w:ind w:left="166" w:right="0" w:firstLine="0"/>
        <w:jc w:val="left"/>
        <w:rPr>
          <w:rFonts w:ascii="Tahoma"/>
          <w:b/>
          <w:sz w:val="23"/>
        </w:rPr>
      </w:pPr>
      <w:r>
        <w:rPr/>
        <w:br w:type="column"/>
      </w:r>
      <w:r>
        <w:rPr>
          <w:rFonts w:ascii="Tahoma"/>
          <w:b/>
          <w:spacing w:val="-2"/>
          <w:sz w:val="23"/>
        </w:rPr>
        <w:t>.else</w:t>
      </w:r>
    </w:p>
    <w:p>
      <w:pPr>
        <w:spacing w:line="240" w:lineRule="auto" w:before="1"/>
        <w:rPr>
          <w:rFonts w:ascii="Tahoma"/>
          <w:b/>
          <w:sz w:val="23"/>
        </w:rPr>
      </w:pPr>
      <w:r>
        <w:rPr/>
        <w:br w:type="column"/>
      </w:r>
      <w:r>
        <w:rPr>
          <w:rFonts w:ascii="Tahoma"/>
          <w:b/>
          <w:sz w:val="23"/>
        </w:rPr>
      </w:r>
    </w:p>
    <w:p>
      <w:pPr>
        <w:spacing w:line="482" w:lineRule="auto" w:before="0"/>
        <w:ind w:left="-34" w:right="336" w:firstLine="0"/>
        <w:jc w:val="left"/>
        <w:rPr>
          <w:rFonts w:ascii="Tahoma"/>
          <w:b/>
          <w:sz w:val="23"/>
        </w:rPr>
      </w:pPr>
      <w:r>
        <w:rPr>
          <w:rFonts w:ascii="Tahoma"/>
          <w:b/>
          <w:sz w:val="23"/>
        </w:rPr>
        <w:t>invoke SendMessage,hwndRichEdit,EM_EXSETSEL,0,addr findtext. invoke SendMessage,hwndRichEdit,EM_SETTEXTEX,addr </w:t>
      </w:r>
      <w:r>
        <w:rPr>
          <w:rFonts w:ascii="Tahoma"/>
          <w:b/>
          <w:sz w:val="23"/>
        </w:rPr>
        <w:t>settext,addr</w:t>
      </w:r>
    </w:p>
    <w:p>
      <w:pPr>
        <w:spacing w:after="0" w:line="482" w:lineRule="auto"/>
        <w:jc w:val="left"/>
        <w:rPr>
          <w:rFonts w:ascii="Tahoma"/>
          <w:sz w:val="23"/>
        </w:rPr>
        <w:sectPr>
          <w:type w:val="continuous"/>
          <w:pgSz w:w="12240" w:h="15840"/>
          <w:pgMar w:header="47" w:footer="99" w:top="360" w:bottom="300" w:left="0" w:right="60"/>
          <w:cols w:num="3" w:equalWidth="0">
            <w:col w:w="1854" w:space="870"/>
            <w:col w:w="705" w:space="40"/>
            <w:col w:w="8711"/>
          </w:cols>
        </w:sectPr>
      </w:pPr>
    </w:p>
    <w:p>
      <w:pPr>
        <w:spacing w:before="3"/>
        <w:ind w:left="2890" w:right="0" w:firstLine="0"/>
        <w:jc w:val="left"/>
        <w:rPr>
          <w:rFonts w:ascii="Tahoma"/>
          <w:b/>
          <w:sz w:val="23"/>
        </w:rPr>
      </w:pPr>
      <w:r>
        <w:rPr>
          <w:rFonts w:ascii="Tahoma"/>
          <w:b/>
          <w:spacing w:val="-2"/>
          <w:sz w:val="23"/>
        </w:rPr>
        <w:t>.endif</w:t>
      </w:r>
    </w:p>
    <w:p>
      <w:pPr>
        <w:spacing w:before="1"/>
        <w:ind w:left="2345" w:right="0" w:firstLine="0"/>
        <w:jc w:val="left"/>
        <w:rPr>
          <w:rFonts w:ascii="Tahoma"/>
          <w:b/>
          <w:sz w:val="23"/>
        </w:rPr>
      </w:pPr>
      <w:r>
        <w:rPr>
          <w:rFonts w:ascii="Tahoma"/>
          <w:b/>
          <w:spacing w:val="-2"/>
          <w:sz w:val="23"/>
        </w:rPr>
        <w:t>.endw</w:t>
      </w:r>
    </w:p>
    <w:p>
      <w:pPr>
        <w:spacing w:before="1"/>
        <w:ind w:left="1800" w:right="0" w:firstLine="0"/>
        <w:jc w:val="left"/>
        <w:rPr>
          <w:rFonts w:ascii="Tahoma"/>
          <w:b/>
          <w:sz w:val="23"/>
        </w:rPr>
      </w:pPr>
      <w:r>
        <w:rPr>
          <w:rFonts w:ascii="Tahoma"/>
          <w:b/>
          <w:spacing w:val="-2"/>
          <w:sz w:val="23"/>
        </w:rPr>
        <w:t>.endif</w:t>
      </w:r>
    </w:p>
    <w:p>
      <w:pPr>
        <w:spacing w:before="2"/>
        <w:ind w:left="1255" w:right="0" w:firstLine="0"/>
        <w:jc w:val="left"/>
        <w:rPr>
          <w:rFonts w:ascii="Tahoma"/>
          <w:b/>
          <w:sz w:val="23"/>
        </w:rPr>
      </w:pPr>
      <w:r>
        <w:rPr>
          <w:rFonts w:ascii="Tahoma"/>
          <w:b/>
          <w:spacing w:val="-2"/>
          <w:sz w:val="23"/>
        </w:rPr>
        <w:t>.endif</w:t>
      </w:r>
    </w:p>
    <w:p>
      <w:pPr>
        <w:spacing w:before="1"/>
        <w:ind w:left="1255" w:right="8202" w:hanging="545"/>
        <w:jc w:val="left"/>
        <w:rPr>
          <w:rFonts w:ascii="Tahoma"/>
          <w:b/>
          <w:sz w:val="23"/>
        </w:rPr>
      </w:pPr>
      <w:r>
        <w:rPr>
          <w:rFonts w:ascii="Tahoma"/>
          <w:b/>
          <w:sz w:val="23"/>
        </w:rPr>
        <w:t>.elseif</w:t>
      </w:r>
      <w:r>
        <w:rPr>
          <w:rFonts w:ascii="Tahoma"/>
          <w:b/>
          <w:spacing w:val="-5"/>
          <w:sz w:val="23"/>
        </w:rPr>
        <w:t> </w:t>
      </w:r>
      <w:r>
        <w:rPr>
          <w:rFonts w:ascii="Tahoma"/>
          <w:b/>
          <w:sz w:val="23"/>
        </w:rPr>
        <w:t>uMsg==WM_CLOSE mov hSearch,0</w:t>
      </w:r>
    </w:p>
    <w:p>
      <w:pPr>
        <w:spacing w:line="276" w:lineRule="exact" w:before="3"/>
        <w:ind w:left="1255"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EndDialog,hWnd,0</w:t>
      </w:r>
    </w:p>
    <w:p>
      <w:pPr>
        <w:spacing w:before="2"/>
        <w:ind w:left="710" w:right="0" w:firstLine="0"/>
        <w:jc w:val="left"/>
        <w:rPr>
          <w:rFonts w:ascii="Tahoma"/>
          <w:b/>
          <w:sz w:val="23"/>
        </w:rPr>
      </w:pPr>
      <w:r>
        <w:rPr>
          <w:rFonts w:ascii="Tahoma"/>
          <w:b/>
          <w:spacing w:val="-2"/>
          <w:sz w:val="23"/>
        </w:rPr>
        <w:t>.else</w:t>
      </w:r>
    </w:p>
    <w:p>
      <w:pPr>
        <w:spacing w:after="0"/>
        <w:jc w:val="left"/>
        <w:rPr>
          <w:rFonts w:ascii="Tahoma"/>
          <w:sz w:val="23"/>
        </w:rPr>
        <w:sectPr>
          <w:type w:val="continuous"/>
          <w:pgSz w:w="12240" w:h="15840"/>
          <w:pgMar w:header="47" w:footer="99" w:top="360" w:bottom="300" w:left="0" w:right="60"/>
        </w:sectPr>
      </w:pPr>
    </w:p>
    <w:p>
      <w:pPr>
        <w:spacing w:before="104"/>
        <w:ind w:left="1255" w:right="8919" w:firstLine="0"/>
        <w:jc w:val="left"/>
        <w:rPr>
          <w:rFonts w:ascii="Tahoma"/>
          <w:b/>
          <w:sz w:val="23"/>
        </w:rPr>
      </w:pPr>
      <w:r>
        <w:rPr>
          <w:rFonts w:ascii="Tahoma"/>
          <w:b/>
          <w:sz w:val="23"/>
        </w:rPr>
        <w:t>mov</w:t>
      </w:r>
      <w:r>
        <w:rPr>
          <w:rFonts w:ascii="Tahoma"/>
          <w:b/>
          <w:spacing w:val="-17"/>
          <w:sz w:val="23"/>
        </w:rPr>
        <w:t> </w:t>
      </w:r>
      <w:r>
        <w:rPr>
          <w:rFonts w:ascii="Tahoma"/>
          <w:b/>
          <w:sz w:val="23"/>
        </w:rPr>
        <w:t>eax,FALSE </w:t>
      </w:r>
      <w:r>
        <w:rPr>
          <w:rFonts w:ascii="Tahoma"/>
          <w:b/>
          <w:spacing w:val="-4"/>
          <w:sz w:val="23"/>
        </w:rPr>
        <w:t>ret</w:t>
      </w:r>
    </w:p>
    <w:p>
      <w:pPr>
        <w:spacing w:before="3"/>
        <w:ind w:left="710" w:right="0" w:firstLine="0"/>
        <w:jc w:val="left"/>
        <w:rPr>
          <w:rFonts w:ascii="Tahoma"/>
          <w:b/>
          <w:sz w:val="23"/>
        </w:rPr>
      </w:pPr>
      <w:r>
        <w:rPr>
          <w:rFonts w:ascii="Tahoma"/>
          <w:b/>
          <w:spacing w:val="-2"/>
          <w:sz w:val="23"/>
        </w:rPr>
        <w:t>.endif</w:t>
      </w:r>
    </w:p>
    <w:p>
      <w:pPr>
        <w:spacing w:before="1"/>
        <w:ind w:left="710" w:right="9740" w:firstLine="0"/>
        <w:jc w:val="left"/>
        <w:rPr>
          <w:rFonts w:ascii="Tahoma"/>
          <w:b/>
          <w:sz w:val="23"/>
        </w:rPr>
      </w:pPr>
      <w:r>
        <w:rPr>
          <w:rFonts w:ascii="Tahoma"/>
          <w:b/>
          <w:sz w:val="23"/>
        </w:rPr>
        <w:t>mov</w:t>
      </w:r>
      <w:r>
        <w:rPr>
          <w:rFonts w:ascii="Tahoma"/>
          <w:b/>
          <w:spacing w:val="-17"/>
          <w:sz w:val="23"/>
        </w:rPr>
        <w:t> </w:t>
      </w:r>
      <w:r>
        <w:rPr>
          <w:rFonts w:ascii="Tahoma"/>
          <w:b/>
          <w:sz w:val="23"/>
        </w:rPr>
        <w:t>eax,TRUE </w:t>
      </w:r>
      <w:r>
        <w:rPr>
          <w:rFonts w:ascii="Tahoma"/>
          <w:b/>
          <w:spacing w:val="-4"/>
          <w:sz w:val="23"/>
        </w:rPr>
        <w:t>ret</w:t>
      </w:r>
    </w:p>
    <w:p>
      <w:pPr>
        <w:spacing w:before="3"/>
        <w:ind w:left="166" w:right="0" w:firstLine="0"/>
        <w:jc w:val="left"/>
        <w:rPr>
          <w:rFonts w:ascii="Tahoma"/>
          <w:b/>
          <w:sz w:val="23"/>
        </w:rPr>
      </w:pPr>
      <w:r>
        <w:rPr>
          <w:rFonts w:ascii="Tahoma"/>
          <w:b/>
          <w:sz w:val="23"/>
        </w:rPr>
        <w:t>ReplaceProc</w:t>
      </w:r>
      <w:r>
        <w:rPr>
          <w:rFonts w:ascii="Tahoma"/>
          <w:b/>
          <w:spacing w:val="14"/>
          <w:sz w:val="23"/>
        </w:rPr>
        <w:t> </w:t>
      </w:r>
      <w:r>
        <w:rPr>
          <w:rFonts w:ascii="Tahoma"/>
          <w:b/>
          <w:spacing w:val="-4"/>
          <w:sz w:val="23"/>
        </w:rPr>
        <w:t>endp</w:t>
      </w:r>
    </w:p>
    <w:p>
      <w:pPr>
        <w:pStyle w:val="BodyText"/>
        <w:spacing w:before="2"/>
        <w:rPr>
          <w:rFonts w:ascii="Tahoma"/>
          <w:b/>
          <w:sz w:val="23"/>
        </w:rPr>
      </w:pPr>
    </w:p>
    <w:p>
      <w:pPr>
        <w:spacing w:before="0"/>
        <w:ind w:left="710" w:right="2467" w:hanging="545"/>
        <w:jc w:val="left"/>
        <w:rPr>
          <w:rFonts w:ascii="Tahoma"/>
          <w:b/>
          <w:sz w:val="23"/>
        </w:rPr>
      </w:pPr>
      <w:r>
        <w:rPr>
          <w:rFonts w:ascii="Tahoma"/>
          <w:b/>
          <w:sz w:val="23"/>
        </w:rPr>
        <w:t>GoToProc proc hWnd:DWORD, uMsg:DWORD, wParam:DWORD, </w:t>
      </w:r>
      <w:r>
        <w:rPr>
          <w:rFonts w:ascii="Tahoma"/>
          <w:b/>
          <w:sz w:val="23"/>
        </w:rPr>
        <w:t>lParam:DWORD LOCAL LineNo:DWORD</w:t>
      </w:r>
    </w:p>
    <w:p>
      <w:pPr>
        <w:spacing w:before="3"/>
        <w:ind w:left="710" w:right="0" w:firstLine="0"/>
        <w:jc w:val="left"/>
        <w:rPr>
          <w:rFonts w:ascii="Tahoma"/>
          <w:b/>
          <w:sz w:val="23"/>
        </w:rPr>
      </w:pPr>
      <w:r>
        <w:rPr>
          <w:rFonts w:ascii="Tahoma"/>
          <w:b/>
          <w:sz w:val="23"/>
        </w:rPr>
        <w:t>LOCAL</w:t>
      </w:r>
      <w:r>
        <w:rPr>
          <w:rFonts w:ascii="Tahoma"/>
          <w:b/>
          <w:spacing w:val="7"/>
          <w:sz w:val="23"/>
        </w:rPr>
        <w:t> </w:t>
      </w:r>
      <w:r>
        <w:rPr>
          <w:rFonts w:ascii="Tahoma"/>
          <w:b/>
          <w:spacing w:val="-2"/>
          <w:sz w:val="23"/>
        </w:rPr>
        <w:t>chrg:CHARRANGE</w:t>
      </w:r>
    </w:p>
    <w:p>
      <w:pPr>
        <w:spacing w:before="1"/>
        <w:ind w:left="710" w:right="0" w:firstLine="0"/>
        <w:jc w:val="left"/>
        <w:rPr>
          <w:rFonts w:ascii="Tahoma"/>
          <w:b/>
          <w:sz w:val="23"/>
        </w:rPr>
      </w:pPr>
      <w:r>
        <w:rPr>
          <w:rFonts w:ascii="Tahoma"/>
          <w:b/>
          <w:sz w:val="23"/>
        </w:rPr>
        <w:t>.if</w:t>
      </w:r>
      <w:r>
        <w:rPr>
          <w:rFonts w:ascii="Tahoma"/>
          <w:b/>
          <w:spacing w:val="2"/>
          <w:sz w:val="23"/>
        </w:rPr>
        <w:t> </w:t>
      </w:r>
      <w:r>
        <w:rPr>
          <w:rFonts w:ascii="Tahoma"/>
          <w:b/>
          <w:spacing w:val="-2"/>
          <w:sz w:val="23"/>
        </w:rPr>
        <w:t>uMsg==WM_INITDIALOG</w:t>
      </w:r>
    </w:p>
    <w:p>
      <w:pPr>
        <w:spacing w:before="1"/>
        <w:ind w:left="1255" w:right="9273" w:firstLine="0"/>
        <w:jc w:val="left"/>
        <w:rPr>
          <w:rFonts w:ascii="Tahoma"/>
          <w:b/>
          <w:sz w:val="23"/>
        </w:rPr>
      </w:pPr>
      <w:r>
        <w:rPr>
          <w:rFonts w:ascii="Tahoma"/>
          <w:b/>
          <w:sz w:val="23"/>
        </w:rPr>
        <w:t>push hWnd pop</w:t>
      </w:r>
      <w:r>
        <w:rPr>
          <w:rFonts w:ascii="Tahoma"/>
          <w:b/>
          <w:spacing w:val="-17"/>
          <w:sz w:val="23"/>
        </w:rPr>
        <w:t> </w:t>
      </w:r>
      <w:r>
        <w:rPr>
          <w:rFonts w:ascii="Tahoma"/>
          <w:b/>
          <w:sz w:val="23"/>
        </w:rPr>
        <w:t>hSearch</w:t>
      </w:r>
    </w:p>
    <w:p>
      <w:pPr>
        <w:spacing w:before="3"/>
        <w:ind w:left="1255" w:right="7670" w:hanging="545"/>
        <w:jc w:val="left"/>
        <w:rPr>
          <w:rFonts w:ascii="Tahoma"/>
          <w:b/>
          <w:sz w:val="23"/>
        </w:rPr>
      </w:pPr>
      <w:r>
        <w:rPr>
          <w:rFonts w:ascii="Tahoma"/>
          <w:b/>
          <w:sz w:val="23"/>
        </w:rPr>
        <w:t>.elseif </w:t>
      </w:r>
      <w:r>
        <w:rPr>
          <w:rFonts w:ascii="Tahoma"/>
          <w:b/>
          <w:sz w:val="23"/>
        </w:rPr>
        <w:t>uMsg==WM_COMMAND mov eax,wParam</w:t>
      </w:r>
    </w:p>
    <w:p>
      <w:pPr>
        <w:spacing w:before="2"/>
        <w:ind w:left="1255" w:right="0" w:firstLine="0"/>
        <w:jc w:val="left"/>
        <w:rPr>
          <w:rFonts w:ascii="Tahoma"/>
          <w:b/>
          <w:sz w:val="23"/>
        </w:rPr>
      </w:pPr>
      <w:r>
        <w:rPr>
          <w:rFonts w:ascii="Tahoma"/>
          <w:b/>
          <w:sz w:val="23"/>
        </w:rPr>
        <w:t>shr</w:t>
      </w:r>
      <w:r>
        <w:rPr>
          <w:rFonts w:ascii="Tahoma"/>
          <w:b/>
          <w:spacing w:val="3"/>
          <w:sz w:val="23"/>
        </w:rPr>
        <w:t> </w:t>
      </w:r>
      <w:r>
        <w:rPr>
          <w:rFonts w:ascii="Tahoma"/>
          <w:b/>
          <w:spacing w:val="-2"/>
          <w:sz w:val="23"/>
        </w:rPr>
        <w:t>eax,16</w:t>
      </w:r>
    </w:p>
    <w:p>
      <w:pPr>
        <w:spacing w:before="2"/>
        <w:ind w:left="1255" w:right="0" w:firstLine="0"/>
        <w:jc w:val="left"/>
        <w:rPr>
          <w:rFonts w:ascii="Tahoma"/>
          <w:b/>
          <w:sz w:val="23"/>
        </w:rPr>
      </w:pPr>
      <w:r>
        <w:rPr>
          <w:rFonts w:ascii="Tahoma"/>
          <w:b/>
          <w:sz w:val="23"/>
        </w:rPr>
        <w:t>.if</w:t>
      </w:r>
      <w:r>
        <w:rPr>
          <w:rFonts w:ascii="Tahoma"/>
          <w:b/>
          <w:spacing w:val="2"/>
          <w:sz w:val="23"/>
        </w:rPr>
        <w:t> </w:t>
      </w:r>
      <w:r>
        <w:rPr>
          <w:rFonts w:ascii="Tahoma"/>
          <w:b/>
          <w:spacing w:val="-2"/>
          <w:sz w:val="23"/>
        </w:rPr>
        <w:t>ax==BN_CLICKED</w:t>
      </w:r>
    </w:p>
    <w:p>
      <w:pPr>
        <w:spacing w:before="1"/>
        <w:ind w:left="1800" w:right="0" w:firstLine="0"/>
        <w:jc w:val="left"/>
        <w:rPr>
          <w:rFonts w:ascii="Tahoma"/>
          <w:b/>
          <w:sz w:val="23"/>
        </w:rPr>
      </w:pPr>
      <w:r>
        <w:rPr>
          <w:rFonts w:ascii="Tahoma"/>
          <w:b/>
          <w:sz w:val="23"/>
        </w:rPr>
        <w:t>mov</w:t>
      </w:r>
      <w:r>
        <w:rPr>
          <w:rFonts w:ascii="Tahoma"/>
          <w:b/>
          <w:spacing w:val="4"/>
          <w:sz w:val="23"/>
        </w:rPr>
        <w:t> </w:t>
      </w:r>
      <w:r>
        <w:rPr>
          <w:rFonts w:ascii="Tahoma"/>
          <w:b/>
          <w:spacing w:val="-2"/>
          <w:sz w:val="23"/>
        </w:rPr>
        <w:t>eax,wParam</w:t>
      </w:r>
    </w:p>
    <w:p>
      <w:pPr>
        <w:spacing w:before="1"/>
        <w:ind w:left="1800" w:right="0" w:firstLine="0"/>
        <w:jc w:val="left"/>
        <w:rPr>
          <w:rFonts w:ascii="Tahoma"/>
          <w:b/>
          <w:sz w:val="23"/>
        </w:rPr>
      </w:pPr>
      <w:r>
        <w:rPr>
          <w:rFonts w:ascii="Tahoma"/>
          <w:b/>
          <w:sz w:val="23"/>
        </w:rPr>
        <w:t>.if</w:t>
      </w:r>
      <w:r>
        <w:rPr>
          <w:rFonts w:ascii="Tahoma"/>
          <w:b/>
          <w:spacing w:val="2"/>
          <w:sz w:val="23"/>
        </w:rPr>
        <w:t> </w:t>
      </w:r>
      <w:r>
        <w:rPr>
          <w:rFonts w:ascii="Tahoma"/>
          <w:b/>
          <w:spacing w:val="-2"/>
          <w:sz w:val="23"/>
        </w:rPr>
        <w:t>ax==IDCANCEL</w:t>
      </w:r>
    </w:p>
    <w:p>
      <w:pPr>
        <w:spacing w:before="2"/>
        <w:ind w:left="2345"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SendMessage,hWnd,WM_CLOSE,0,0</w:t>
      </w:r>
    </w:p>
    <w:p>
      <w:pPr>
        <w:spacing w:before="1"/>
        <w:ind w:left="1800" w:right="0" w:firstLine="0"/>
        <w:jc w:val="left"/>
        <w:rPr>
          <w:rFonts w:ascii="Tahoma"/>
          <w:b/>
          <w:sz w:val="23"/>
        </w:rPr>
      </w:pPr>
      <w:r>
        <w:rPr>
          <w:rFonts w:ascii="Tahoma"/>
          <w:b/>
          <w:sz w:val="23"/>
        </w:rPr>
        <w:t>.elseif</w:t>
      </w:r>
      <w:r>
        <w:rPr>
          <w:rFonts w:ascii="Tahoma"/>
          <w:b/>
          <w:spacing w:val="6"/>
          <w:sz w:val="23"/>
        </w:rPr>
        <w:t> </w:t>
      </w:r>
      <w:r>
        <w:rPr>
          <w:rFonts w:ascii="Tahoma"/>
          <w:b/>
          <w:spacing w:val="-2"/>
          <w:sz w:val="23"/>
        </w:rPr>
        <w:t>ax==IDOK</w:t>
      </w:r>
    </w:p>
    <w:p>
      <w:pPr>
        <w:spacing w:before="1"/>
        <w:ind w:left="2345" w:right="3449" w:firstLine="0"/>
        <w:jc w:val="left"/>
        <w:rPr>
          <w:rFonts w:ascii="Tahoma"/>
          <w:b/>
          <w:sz w:val="23"/>
        </w:rPr>
      </w:pPr>
      <w:r>
        <w:rPr>
          <w:rFonts w:ascii="Tahoma"/>
          <w:b/>
          <w:sz w:val="23"/>
        </w:rPr>
        <w:t>invoke </w:t>
      </w:r>
      <w:r>
        <w:rPr>
          <w:rFonts w:ascii="Tahoma"/>
          <w:b/>
          <w:sz w:val="23"/>
        </w:rPr>
        <w:t>GetDlgItemInt,hWnd,IDC_LINENO,NULL,FALSE mov LineNo,eax</w:t>
      </w:r>
    </w:p>
    <w:p>
      <w:pPr>
        <w:spacing w:before="3"/>
        <w:ind w:left="2345"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SendMessage,hwndRichEdit,EM_GETLINECOUNT,0,0</w:t>
      </w:r>
    </w:p>
    <w:p>
      <w:pPr>
        <w:spacing w:before="1"/>
        <w:ind w:left="2345"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eax&gt;LineNo</w:t>
      </w:r>
    </w:p>
    <w:p>
      <w:pPr>
        <w:spacing w:before="1"/>
        <w:ind w:left="2890" w:right="2178" w:firstLine="0"/>
        <w:jc w:val="left"/>
        <w:rPr>
          <w:rFonts w:ascii="Tahoma"/>
          <w:b/>
          <w:sz w:val="23"/>
        </w:rPr>
      </w:pPr>
      <w:r>
        <w:rPr>
          <w:rFonts w:ascii="Tahoma"/>
          <w:b/>
          <w:sz w:val="23"/>
        </w:rPr>
        <w:t>invoke </w:t>
      </w:r>
      <w:r>
        <w:rPr>
          <w:rFonts w:ascii="Tahoma"/>
          <w:b/>
          <w:sz w:val="23"/>
        </w:rPr>
        <w:t>SendMessage,hwndRichEdit,EM_LINEINDEX,LineNo,0 invoke SendMessage,hwndRichEdit,EM_SETSEL,eax,eax invoke SetFocus,hwndRichEdit</w:t>
      </w:r>
    </w:p>
    <w:p>
      <w:pPr>
        <w:spacing w:before="4"/>
        <w:ind w:left="2345" w:right="0" w:firstLine="0"/>
        <w:jc w:val="left"/>
        <w:rPr>
          <w:rFonts w:ascii="Tahoma"/>
          <w:b/>
          <w:sz w:val="23"/>
        </w:rPr>
      </w:pPr>
      <w:r>
        <w:rPr>
          <w:rFonts w:ascii="Tahoma"/>
          <w:b/>
          <w:spacing w:val="-2"/>
          <w:sz w:val="23"/>
        </w:rPr>
        <w:t>.endif</w:t>
      </w:r>
    </w:p>
    <w:p>
      <w:pPr>
        <w:spacing w:before="2"/>
        <w:ind w:left="1800" w:right="0" w:firstLine="0"/>
        <w:jc w:val="left"/>
        <w:rPr>
          <w:rFonts w:ascii="Tahoma"/>
          <w:b/>
          <w:sz w:val="23"/>
        </w:rPr>
      </w:pPr>
      <w:r>
        <w:rPr>
          <w:rFonts w:ascii="Tahoma"/>
          <w:b/>
          <w:spacing w:val="-2"/>
          <w:sz w:val="23"/>
        </w:rPr>
        <w:t>.endif</w:t>
      </w:r>
    </w:p>
    <w:p>
      <w:pPr>
        <w:spacing w:before="1"/>
        <w:ind w:left="1255" w:right="0" w:firstLine="0"/>
        <w:jc w:val="left"/>
        <w:rPr>
          <w:rFonts w:ascii="Tahoma"/>
          <w:b/>
          <w:sz w:val="23"/>
        </w:rPr>
      </w:pPr>
      <w:r>
        <w:rPr>
          <w:rFonts w:ascii="Tahoma"/>
          <w:b/>
          <w:spacing w:val="-2"/>
          <w:sz w:val="23"/>
        </w:rPr>
        <w:t>.endif</w:t>
      </w:r>
    </w:p>
    <w:p>
      <w:pPr>
        <w:spacing w:before="1"/>
        <w:ind w:left="1255" w:right="8202" w:hanging="545"/>
        <w:jc w:val="left"/>
        <w:rPr>
          <w:rFonts w:ascii="Tahoma"/>
          <w:b/>
          <w:sz w:val="23"/>
        </w:rPr>
      </w:pPr>
      <w:r>
        <w:rPr>
          <w:rFonts w:ascii="Tahoma"/>
          <w:b/>
          <w:sz w:val="23"/>
        </w:rPr>
        <w:t>.elseif</w:t>
      </w:r>
      <w:r>
        <w:rPr>
          <w:rFonts w:ascii="Tahoma"/>
          <w:b/>
          <w:spacing w:val="-5"/>
          <w:sz w:val="23"/>
        </w:rPr>
        <w:t> </w:t>
      </w:r>
      <w:r>
        <w:rPr>
          <w:rFonts w:ascii="Tahoma"/>
          <w:b/>
          <w:sz w:val="23"/>
        </w:rPr>
        <w:t>uMsg==WM_CLOSE mov hSearch,0</w:t>
      </w:r>
    </w:p>
    <w:p>
      <w:pPr>
        <w:spacing w:line="276" w:lineRule="exact" w:before="3"/>
        <w:ind w:left="1255"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EndDialog,hWnd,0</w:t>
      </w:r>
    </w:p>
    <w:p>
      <w:pPr>
        <w:spacing w:after="0" w:line="276" w:lineRule="exact"/>
        <w:jc w:val="left"/>
        <w:rPr>
          <w:rFonts w:ascii="Tahoma"/>
          <w:sz w:val="23"/>
        </w:rPr>
        <w:sectPr>
          <w:pgSz w:w="12240" w:h="15840"/>
          <w:pgMar w:header="47" w:footer="99" w:top="360" w:bottom="280" w:left="0" w:right="60"/>
        </w:sectPr>
      </w:pPr>
    </w:p>
    <w:p>
      <w:pPr>
        <w:spacing w:before="2"/>
        <w:ind w:left="710" w:right="0" w:firstLine="0"/>
        <w:jc w:val="left"/>
        <w:rPr>
          <w:rFonts w:ascii="Tahoma"/>
          <w:b/>
          <w:sz w:val="23"/>
        </w:rPr>
      </w:pPr>
      <w:r>
        <w:rPr>
          <w:rFonts w:ascii="Tahoma"/>
          <w:b/>
          <w:spacing w:val="-2"/>
          <w:sz w:val="23"/>
        </w:rPr>
        <w:t>.else</w:t>
      </w:r>
    </w:p>
    <w:p>
      <w:pPr>
        <w:spacing w:line="240" w:lineRule="auto" w:before="3"/>
        <w:rPr>
          <w:rFonts w:ascii="Tahoma"/>
          <w:b/>
          <w:sz w:val="23"/>
        </w:rPr>
      </w:pPr>
      <w:r>
        <w:rPr/>
        <w:br w:type="column"/>
      </w:r>
      <w:r>
        <w:rPr>
          <w:rFonts w:ascii="Tahoma"/>
          <w:b/>
          <w:sz w:val="23"/>
        </w:rPr>
      </w:r>
    </w:p>
    <w:p>
      <w:pPr>
        <w:spacing w:before="1"/>
        <w:ind w:left="-34" w:right="8884" w:firstLine="0"/>
        <w:jc w:val="left"/>
        <w:rPr>
          <w:rFonts w:ascii="Tahoma"/>
          <w:b/>
          <w:sz w:val="23"/>
        </w:rPr>
      </w:pPr>
      <w:r>
        <w:rPr>
          <w:rFonts w:ascii="Tahoma"/>
          <w:b/>
          <w:sz w:val="23"/>
        </w:rPr>
        <w:t>mov</w:t>
      </w:r>
      <w:r>
        <w:rPr>
          <w:rFonts w:ascii="Tahoma"/>
          <w:b/>
          <w:spacing w:val="-17"/>
          <w:sz w:val="23"/>
        </w:rPr>
        <w:t> </w:t>
      </w:r>
      <w:r>
        <w:rPr>
          <w:rFonts w:ascii="Tahoma"/>
          <w:b/>
          <w:sz w:val="23"/>
        </w:rPr>
        <w:t>eax,FALSE </w:t>
      </w:r>
      <w:r>
        <w:rPr>
          <w:rFonts w:ascii="Tahoma"/>
          <w:b/>
          <w:spacing w:val="-4"/>
          <w:sz w:val="23"/>
        </w:rPr>
        <w:t>ret</w:t>
      </w:r>
    </w:p>
    <w:p>
      <w:pPr>
        <w:spacing w:after="0"/>
        <w:jc w:val="left"/>
        <w:rPr>
          <w:rFonts w:ascii="Tahoma"/>
          <w:sz w:val="23"/>
        </w:rPr>
        <w:sectPr>
          <w:type w:val="continuous"/>
          <w:pgSz w:w="12240" w:h="15840"/>
          <w:pgMar w:header="47" w:footer="99" w:top="360" w:bottom="300" w:left="0" w:right="60"/>
          <w:cols w:num="2" w:equalWidth="0">
            <w:col w:w="1250" w:space="40"/>
            <w:col w:w="10890"/>
          </w:cols>
        </w:sectPr>
      </w:pPr>
    </w:p>
    <w:p>
      <w:pPr>
        <w:spacing w:before="2"/>
        <w:ind w:left="710" w:right="0" w:firstLine="0"/>
        <w:jc w:val="left"/>
        <w:rPr>
          <w:rFonts w:ascii="Tahoma"/>
          <w:b/>
          <w:sz w:val="23"/>
        </w:rPr>
      </w:pPr>
      <w:r>
        <w:rPr>
          <w:rFonts w:ascii="Tahoma"/>
          <w:b/>
          <w:spacing w:val="-2"/>
          <w:sz w:val="23"/>
        </w:rPr>
        <w:t>.endif</w:t>
      </w:r>
    </w:p>
    <w:p>
      <w:pPr>
        <w:spacing w:before="1"/>
        <w:ind w:left="710" w:right="9740" w:firstLine="0"/>
        <w:jc w:val="left"/>
        <w:rPr>
          <w:rFonts w:ascii="Tahoma"/>
          <w:b/>
          <w:sz w:val="23"/>
        </w:rPr>
      </w:pPr>
      <w:r>
        <w:rPr>
          <w:rFonts w:ascii="Tahoma"/>
          <w:b/>
          <w:sz w:val="23"/>
        </w:rPr>
        <w:t>mov</w:t>
      </w:r>
      <w:r>
        <w:rPr>
          <w:rFonts w:ascii="Tahoma"/>
          <w:b/>
          <w:spacing w:val="-17"/>
          <w:sz w:val="23"/>
        </w:rPr>
        <w:t> </w:t>
      </w:r>
      <w:r>
        <w:rPr>
          <w:rFonts w:ascii="Tahoma"/>
          <w:b/>
          <w:sz w:val="23"/>
        </w:rPr>
        <w:t>eax,TRUE </w:t>
      </w:r>
      <w:r>
        <w:rPr>
          <w:rFonts w:ascii="Tahoma"/>
          <w:b/>
          <w:spacing w:val="-4"/>
          <w:sz w:val="23"/>
        </w:rPr>
        <w:t>ret</w:t>
      </w:r>
    </w:p>
    <w:p>
      <w:pPr>
        <w:spacing w:before="3"/>
        <w:ind w:left="166" w:right="0" w:firstLine="0"/>
        <w:jc w:val="left"/>
        <w:rPr>
          <w:rFonts w:ascii="Tahoma"/>
          <w:b/>
          <w:sz w:val="23"/>
        </w:rPr>
      </w:pPr>
      <w:r>
        <w:rPr>
          <w:rFonts w:ascii="Tahoma"/>
          <w:b/>
          <w:sz w:val="23"/>
        </w:rPr>
        <w:t>GoToProc</w:t>
      </w:r>
      <w:r>
        <w:rPr>
          <w:rFonts w:ascii="Tahoma"/>
          <w:b/>
          <w:spacing w:val="11"/>
          <w:sz w:val="23"/>
        </w:rPr>
        <w:t> </w:t>
      </w:r>
      <w:r>
        <w:rPr>
          <w:rFonts w:ascii="Tahoma"/>
          <w:b/>
          <w:spacing w:val="-4"/>
          <w:sz w:val="23"/>
        </w:rPr>
        <w:t>endp</w:t>
      </w:r>
    </w:p>
    <w:p>
      <w:pPr>
        <w:pStyle w:val="BodyText"/>
        <w:spacing w:before="2"/>
        <w:rPr>
          <w:rFonts w:ascii="Tahoma"/>
          <w:b/>
          <w:sz w:val="23"/>
        </w:rPr>
      </w:pPr>
    </w:p>
    <w:p>
      <w:pPr>
        <w:spacing w:before="1"/>
        <w:ind w:left="710" w:right="6869" w:hanging="545"/>
        <w:jc w:val="left"/>
        <w:rPr>
          <w:rFonts w:ascii="Tahoma"/>
          <w:b/>
          <w:sz w:val="23"/>
        </w:rPr>
      </w:pPr>
      <w:r>
        <w:rPr>
          <w:rFonts w:ascii="Tahoma"/>
          <w:b/>
          <w:sz w:val="23"/>
        </w:rPr>
        <w:t>PrepareEditMenu proc </w:t>
      </w:r>
      <w:r>
        <w:rPr>
          <w:rFonts w:ascii="Tahoma"/>
          <w:b/>
          <w:sz w:val="23"/>
        </w:rPr>
        <w:t>hSubMenu:DWORD LOCAL chrg:CHARRANGE</w:t>
      </w:r>
    </w:p>
    <w:p>
      <w:pPr>
        <w:spacing w:before="2"/>
        <w:ind w:left="710"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SendMessage,hwndRichEdit,EM_CANPASTE,CF_TEXT,0</w:t>
      </w:r>
    </w:p>
    <w:p>
      <w:pPr>
        <w:tabs>
          <w:tab w:pos="2910" w:val="left" w:leader="none"/>
        </w:tabs>
        <w:spacing w:before="1"/>
        <w:ind w:left="710"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eax==0</w:t>
      </w:r>
      <w:r>
        <w:rPr>
          <w:rFonts w:ascii="Tahoma"/>
          <w:b/>
          <w:sz w:val="23"/>
        </w:rPr>
        <w:tab/>
        <w:t>;</w:t>
      </w:r>
      <w:r>
        <w:rPr>
          <w:rFonts w:ascii="Tahoma"/>
          <w:b/>
          <w:spacing w:val="2"/>
          <w:sz w:val="23"/>
        </w:rPr>
        <w:t> </w:t>
      </w:r>
      <w:r>
        <w:rPr>
          <w:rFonts w:ascii="Tahoma"/>
          <w:b/>
          <w:sz w:val="23"/>
        </w:rPr>
        <w:t>no</w:t>
      </w:r>
      <w:r>
        <w:rPr>
          <w:rFonts w:ascii="Tahoma"/>
          <w:b/>
          <w:spacing w:val="3"/>
          <w:sz w:val="23"/>
        </w:rPr>
        <w:t> </w:t>
      </w:r>
      <w:r>
        <w:rPr>
          <w:rFonts w:ascii="Tahoma"/>
          <w:b/>
          <w:sz w:val="23"/>
        </w:rPr>
        <w:t>text</w:t>
      </w:r>
      <w:r>
        <w:rPr>
          <w:rFonts w:ascii="Tahoma"/>
          <w:b/>
          <w:spacing w:val="3"/>
          <w:sz w:val="23"/>
        </w:rPr>
        <w:t> </w:t>
      </w:r>
      <w:r>
        <w:rPr>
          <w:rFonts w:ascii="Tahoma"/>
          <w:b/>
          <w:sz w:val="23"/>
        </w:rPr>
        <w:t>in</w:t>
      </w:r>
      <w:r>
        <w:rPr>
          <w:rFonts w:ascii="Tahoma"/>
          <w:b/>
          <w:spacing w:val="2"/>
          <w:sz w:val="23"/>
        </w:rPr>
        <w:t> </w:t>
      </w:r>
      <w:r>
        <w:rPr>
          <w:rFonts w:ascii="Tahoma"/>
          <w:b/>
          <w:sz w:val="23"/>
        </w:rPr>
        <w:t>the</w:t>
      </w:r>
      <w:r>
        <w:rPr>
          <w:rFonts w:ascii="Tahoma"/>
          <w:b/>
          <w:spacing w:val="3"/>
          <w:sz w:val="23"/>
        </w:rPr>
        <w:t> </w:t>
      </w:r>
      <w:r>
        <w:rPr>
          <w:rFonts w:ascii="Tahoma"/>
          <w:b/>
          <w:spacing w:val="-2"/>
          <w:sz w:val="23"/>
        </w:rPr>
        <w:t>clipboard</w:t>
      </w:r>
    </w:p>
    <w:p>
      <w:pPr>
        <w:spacing w:line="276" w:lineRule="exact" w:before="2"/>
        <w:ind w:left="1255"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EnableMenuItem,hSubMenu,IDM_PASTE,MF_GRAYED</w:t>
      </w:r>
    </w:p>
    <w:p>
      <w:pPr>
        <w:spacing w:before="2"/>
        <w:ind w:left="710" w:right="0" w:firstLine="0"/>
        <w:jc w:val="left"/>
        <w:rPr>
          <w:rFonts w:ascii="Tahoma"/>
          <w:b/>
          <w:sz w:val="23"/>
        </w:rPr>
      </w:pPr>
      <w:r>
        <w:rPr>
          <w:rFonts w:ascii="Tahoma"/>
          <w:b/>
          <w:spacing w:val="-2"/>
          <w:sz w:val="23"/>
        </w:rPr>
        <w:t>.else</w:t>
      </w:r>
    </w:p>
    <w:p>
      <w:pPr>
        <w:spacing w:line="276" w:lineRule="exact" w:before="2"/>
        <w:ind w:left="1255"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EnableMenuItem,hSubMenu,IDM_PASTE,MF_ENABLED</w:t>
      </w:r>
    </w:p>
    <w:p>
      <w:pPr>
        <w:spacing w:before="2"/>
        <w:ind w:left="710" w:right="0" w:firstLine="0"/>
        <w:jc w:val="left"/>
        <w:rPr>
          <w:rFonts w:ascii="Tahoma"/>
          <w:b/>
          <w:sz w:val="23"/>
        </w:rPr>
      </w:pPr>
      <w:r>
        <w:rPr>
          <w:rFonts w:ascii="Tahoma"/>
          <w:b/>
          <w:spacing w:val="-2"/>
          <w:sz w:val="23"/>
        </w:rPr>
        <w:t>.endif</w:t>
      </w:r>
    </w:p>
    <w:p>
      <w:pPr>
        <w:spacing w:before="1"/>
        <w:ind w:left="710"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SendMessage,hwndRichEdit,EM_CANUNDO,0,0</w:t>
      </w:r>
    </w:p>
    <w:p>
      <w:pPr>
        <w:spacing w:before="2"/>
        <w:ind w:left="710"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eax==0</w:t>
      </w:r>
    </w:p>
    <w:p>
      <w:pPr>
        <w:spacing w:after="0"/>
        <w:jc w:val="left"/>
        <w:rPr>
          <w:rFonts w:ascii="Tahoma"/>
          <w:sz w:val="23"/>
        </w:rPr>
        <w:sectPr>
          <w:type w:val="continuous"/>
          <w:pgSz w:w="12240" w:h="15840"/>
          <w:pgMar w:header="47" w:footer="99" w:top="360" w:bottom="300" w:left="0" w:right="60"/>
        </w:sectPr>
      </w:pPr>
    </w:p>
    <w:p>
      <w:pPr>
        <w:pStyle w:val="BodyText"/>
        <w:spacing w:before="9"/>
        <w:rPr>
          <w:rFonts w:ascii="Tahoma"/>
          <w:b/>
          <w:sz w:val="31"/>
        </w:rPr>
      </w:pPr>
    </w:p>
    <w:p>
      <w:pPr>
        <w:spacing w:before="0"/>
        <w:ind w:left="710" w:right="0" w:firstLine="0"/>
        <w:jc w:val="left"/>
        <w:rPr>
          <w:rFonts w:ascii="Tahoma"/>
          <w:b/>
          <w:sz w:val="23"/>
        </w:rPr>
      </w:pPr>
      <w:r>
        <w:rPr>
          <w:rFonts w:ascii="Tahoma"/>
          <w:b/>
          <w:spacing w:val="-2"/>
          <w:sz w:val="23"/>
        </w:rPr>
        <w:t>.else</w:t>
      </w:r>
    </w:p>
    <w:p>
      <w:pPr>
        <w:spacing w:before="104"/>
        <w:ind w:left="-34" w:right="0" w:firstLine="0"/>
        <w:jc w:val="left"/>
        <w:rPr>
          <w:rFonts w:ascii="Tahoma"/>
          <w:b/>
          <w:sz w:val="23"/>
        </w:rPr>
      </w:pPr>
      <w:r>
        <w:rPr/>
        <w:br w:type="column"/>
      </w:r>
      <w:r>
        <w:rPr>
          <w:rFonts w:ascii="Tahoma"/>
          <w:b/>
          <w:sz w:val="23"/>
        </w:rPr>
        <w:t>invoke</w:t>
      </w:r>
      <w:r>
        <w:rPr>
          <w:rFonts w:ascii="Tahoma"/>
          <w:b/>
          <w:spacing w:val="7"/>
          <w:sz w:val="23"/>
        </w:rPr>
        <w:t> </w:t>
      </w:r>
      <w:r>
        <w:rPr>
          <w:rFonts w:ascii="Tahoma"/>
          <w:b/>
          <w:spacing w:val="-2"/>
          <w:sz w:val="23"/>
        </w:rPr>
        <w:t>EnableMenuItem,hSubMenu,IDM_UNDO,MF_GRAYED</w:t>
      </w:r>
    </w:p>
    <w:p>
      <w:pPr>
        <w:pStyle w:val="BodyText"/>
        <w:spacing w:before="2"/>
        <w:rPr>
          <w:rFonts w:ascii="Tahoma"/>
          <w:b/>
          <w:sz w:val="23"/>
        </w:rPr>
      </w:pPr>
    </w:p>
    <w:p>
      <w:pPr>
        <w:spacing w:line="276" w:lineRule="exact" w:before="1"/>
        <w:ind w:left="-34"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EnableMenuItem,hSubMenu,IDM_UNDO,MF_ENABLED</w:t>
      </w:r>
    </w:p>
    <w:p>
      <w:pPr>
        <w:spacing w:after="0" w:line="276" w:lineRule="exact"/>
        <w:jc w:val="left"/>
        <w:rPr>
          <w:rFonts w:ascii="Tahoma"/>
          <w:sz w:val="23"/>
        </w:rPr>
        <w:sectPr>
          <w:pgSz w:w="12240" w:h="15840"/>
          <w:pgMar w:header="47" w:footer="99" w:top="360" w:bottom="280" w:left="0" w:right="60"/>
          <w:cols w:num="2" w:equalWidth="0">
            <w:col w:w="1250" w:space="40"/>
            <w:col w:w="10890"/>
          </w:cols>
        </w:sectPr>
      </w:pPr>
    </w:p>
    <w:p>
      <w:pPr>
        <w:spacing w:before="2"/>
        <w:ind w:left="710" w:right="0" w:firstLine="0"/>
        <w:jc w:val="left"/>
        <w:rPr>
          <w:rFonts w:ascii="Tahoma"/>
          <w:b/>
          <w:sz w:val="23"/>
        </w:rPr>
      </w:pPr>
      <w:r>
        <w:rPr>
          <w:rFonts w:ascii="Tahoma"/>
          <w:b/>
          <w:spacing w:val="-2"/>
          <w:sz w:val="23"/>
        </w:rPr>
        <w:t>.endif</w:t>
      </w:r>
    </w:p>
    <w:p>
      <w:pPr>
        <w:spacing w:before="1"/>
        <w:ind w:left="710"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SendMessage,hwndRichEdit,EM_CANREDO,0,0</w:t>
      </w:r>
    </w:p>
    <w:p>
      <w:pPr>
        <w:spacing w:before="2"/>
        <w:ind w:left="710"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eax==0</w:t>
      </w:r>
    </w:p>
    <w:p>
      <w:pPr>
        <w:spacing w:line="276" w:lineRule="exact" w:before="1"/>
        <w:ind w:left="1255"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EnableMenuItem,hSubMenu,IDM_REDO,MF_GRAYED</w:t>
      </w:r>
    </w:p>
    <w:p>
      <w:pPr>
        <w:spacing w:before="2"/>
        <w:ind w:left="710" w:right="0" w:firstLine="0"/>
        <w:jc w:val="left"/>
        <w:rPr>
          <w:rFonts w:ascii="Tahoma"/>
          <w:b/>
          <w:sz w:val="23"/>
        </w:rPr>
      </w:pPr>
      <w:r>
        <w:rPr>
          <w:rFonts w:ascii="Tahoma"/>
          <w:b/>
          <w:spacing w:val="-2"/>
          <w:sz w:val="23"/>
        </w:rPr>
        <w:t>.else</w:t>
      </w:r>
    </w:p>
    <w:p>
      <w:pPr>
        <w:spacing w:line="276" w:lineRule="exact" w:before="2"/>
        <w:ind w:left="1255"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EnableMenuItem,hSubMenu,IDM_REDO,MF_ENABLED</w:t>
      </w:r>
    </w:p>
    <w:p>
      <w:pPr>
        <w:spacing w:before="2"/>
        <w:ind w:left="710" w:right="0" w:firstLine="0"/>
        <w:jc w:val="left"/>
        <w:rPr>
          <w:rFonts w:ascii="Tahoma"/>
          <w:b/>
          <w:sz w:val="23"/>
        </w:rPr>
      </w:pPr>
      <w:r>
        <w:rPr>
          <w:rFonts w:ascii="Tahoma"/>
          <w:b/>
          <w:spacing w:val="-2"/>
          <w:sz w:val="23"/>
        </w:rPr>
        <w:t>.endif</w:t>
      </w:r>
    </w:p>
    <w:p>
      <w:pPr>
        <w:spacing w:before="1"/>
        <w:ind w:left="710" w:right="4173" w:firstLine="0"/>
        <w:jc w:val="left"/>
        <w:rPr>
          <w:rFonts w:ascii="Tahoma"/>
          <w:b/>
          <w:sz w:val="23"/>
        </w:rPr>
      </w:pPr>
      <w:r>
        <w:rPr>
          <w:rFonts w:ascii="Tahoma"/>
          <w:b/>
          <w:sz w:val="23"/>
        </w:rPr>
        <w:t>invoke SendMessage,hwndRichEdit,EM_EXGETSEL,0,addr </w:t>
      </w:r>
      <w:r>
        <w:rPr>
          <w:rFonts w:ascii="Tahoma"/>
          <w:b/>
          <w:sz w:val="23"/>
        </w:rPr>
        <w:t>chrg mov eax,chrg.cpMin</w:t>
      </w:r>
    </w:p>
    <w:p>
      <w:pPr>
        <w:tabs>
          <w:tab w:pos="4041" w:val="left" w:leader="none"/>
        </w:tabs>
        <w:spacing w:before="3"/>
        <w:ind w:left="710"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eax==chrg.cpMax</w:t>
      </w:r>
      <w:r>
        <w:rPr>
          <w:rFonts w:ascii="Tahoma"/>
          <w:b/>
          <w:sz w:val="23"/>
        </w:rPr>
        <w:tab/>
        <w:t>;</w:t>
      </w:r>
      <w:r>
        <w:rPr>
          <w:rFonts w:ascii="Tahoma"/>
          <w:b/>
          <w:spacing w:val="3"/>
          <w:sz w:val="23"/>
        </w:rPr>
        <w:t> </w:t>
      </w:r>
      <w:r>
        <w:rPr>
          <w:rFonts w:ascii="Tahoma"/>
          <w:b/>
          <w:sz w:val="23"/>
        </w:rPr>
        <w:t>no</w:t>
      </w:r>
      <w:r>
        <w:rPr>
          <w:rFonts w:ascii="Tahoma"/>
          <w:b/>
          <w:spacing w:val="4"/>
          <w:sz w:val="23"/>
        </w:rPr>
        <w:t> </w:t>
      </w:r>
      <w:r>
        <w:rPr>
          <w:rFonts w:ascii="Tahoma"/>
          <w:b/>
          <w:sz w:val="23"/>
        </w:rPr>
        <w:t>current</w:t>
      </w:r>
      <w:r>
        <w:rPr>
          <w:rFonts w:ascii="Tahoma"/>
          <w:b/>
          <w:spacing w:val="4"/>
          <w:sz w:val="23"/>
        </w:rPr>
        <w:t> </w:t>
      </w:r>
      <w:r>
        <w:rPr>
          <w:rFonts w:ascii="Tahoma"/>
          <w:b/>
          <w:spacing w:val="-2"/>
          <w:sz w:val="23"/>
        </w:rPr>
        <w:t>selection</w:t>
      </w:r>
    </w:p>
    <w:p>
      <w:pPr>
        <w:spacing w:before="1"/>
        <w:ind w:left="1255" w:right="3449" w:firstLine="0"/>
        <w:jc w:val="left"/>
        <w:rPr>
          <w:rFonts w:ascii="Tahoma"/>
          <w:b/>
          <w:sz w:val="23"/>
        </w:rPr>
      </w:pPr>
      <w:r>
        <w:rPr>
          <w:rFonts w:ascii="Tahoma"/>
          <w:b/>
          <w:sz w:val="23"/>
        </w:rPr>
        <w:t>invoke EnableMenuItem,hSubMenu,IDM_COPY,MF_GRAYED invoke EnableMenuItem,hSubMenu,IDM_CUT,MF_GRAYED invoke </w:t>
      </w:r>
      <w:r>
        <w:rPr>
          <w:rFonts w:ascii="Tahoma"/>
          <w:b/>
          <w:sz w:val="23"/>
        </w:rPr>
        <w:t>EnableMenuItem,hSubMenu,IDM_DELETE,MF_GRAYED</w:t>
      </w:r>
    </w:p>
    <w:p>
      <w:pPr>
        <w:spacing w:after="0"/>
        <w:jc w:val="left"/>
        <w:rPr>
          <w:rFonts w:ascii="Tahoma"/>
          <w:sz w:val="23"/>
        </w:rPr>
        <w:sectPr>
          <w:type w:val="continuous"/>
          <w:pgSz w:w="12240" w:h="15840"/>
          <w:pgMar w:header="47" w:footer="99" w:top="360" w:bottom="300" w:left="0" w:right="60"/>
        </w:sectPr>
      </w:pPr>
    </w:p>
    <w:p>
      <w:pPr>
        <w:spacing w:before="4"/>
        <w:ind w:left="710" w:right="0" w:firstLine="0"/>
        <w:jc w:val="left"/>
        <w:rPr>
          <w:rFonts w:ascii="Tahoma"/>
          <w:b/>
          <w:sz w:val="23"/>
        </w:rPr>
      </w:pPr>
      <w:r>
        <w:rPr>
          <w:rFonts w:ascii="Tahoma"/>
          <w:b/>
          <w:spacing w:val="-2"/>
          <w:sz w:val="23"/>
        </w:rPr>
        <w:t>.else</w:t>
      </w:r>
    </w:p>
    <w:p>
      <w:pPr>
        <w:spacing w:line="240" w:lineRule="auto" w:before="5"/>
        <w:rPr>
          <w:rFonts w:ascii="Tahoma"/>
          <w:b/>
          <w:sz w:val="23"/>
        </w:rPr>
      </w:pPr>
      <w:r>
        <w:rPr/>
        <w:br w:type="column"/>
      </w:r>
      <w:r>
        <w:rPr>
          <w:rFonts w:ascii="Tahoma"/>
          <w:b/>
          <w:sz w:val="23"/>
        </w:rPr>
      </w:r>
    </w:p>
    <w:p>
      <w:pPr>
        <w:spacing w:before="0"/>
        <w:ind w:left="-34" w:right="3260" w:firstLine="0"/>
        <w:jc w:val="left"/>
        <w:rPr>
          <w:rFonts w:ascii="Tahoma"/>
          <w:b/>
          <w:sz w:val="23"/>
        </w:rPr>
      </w:pPr>
      <w:r>
        <w:rPr>
          <w:rFonts w:ascii="Tahoma"/>
          <w:b/>
          <w:sz w:val="23"/>
        </w:rPr>
        <w:t>invoke EnableMenuItem,hSubMenu,IDM_COPY,MF_ENABLED invoke EnableMenuItem,hSubMenu,IDM_CUT,MF_ENABLED invoke </w:t>
      </w:r>
      <w:r>
        <w:rPr>
          <w:rFonts w:ascii="Tahoma"/>
          <w:b/>
          <w:sz w:val="23"/>
        </w:rPr>
        <w:t>EnableMenuItem,hSubMenu,IDM_DELETE,MF_ENABLED</w:t>
      </w:r>
    </w:p>
    <w:p>
      <w:pPr>
        <w:spacing w:after="0"/>
        <w:jc w:val="left"/>
        <w:rPr>
          <w:rFonts w:ascii="Tahoma"/>
          <w:sz w:val="23"/>
        </w:rPr>
        <w:sectPr>
          <w:type w:val="continuous"/>
          <w:pgSz w:w="12240" w:h="15840"/>
          <w:pgMar w:header="47" w:footer="99" w:top="360" w:bottom="300" w:left="0" w:right="60"/>
          <w:cols w:num="2" w:equalWidth="0">
            <w:col w:w="1250" w:space="40"/>
            <w:col w:w="10890"/>
          </w:cols>
        </w:sectPr>
      </w:pPr>
    </w:p>
    <w:p>
      <w:pPr>
        <w:spacing w:before="4"/>
        <w:ind w:left="710" w:right="10551" w:firstLine="0"/>
        <w:jc w:val="left"/>
        <w:rPr>
          <w:rFonts w:ascii="Tahoma"/>
          <w:b/>
          <w:sz w:val="23"/>
        </w:rPr>
      </w:pPr>
      <w:r>
        <w:rPr>
          <w:rFonts w:ascii="Tahoma"/>
          <w:b/>
          <w:spacing w:val="-2"/>
          <w:sz w:val="23"/>
        </w:rPr>
        <w:t>.endif </w:t>
      </w:r>
      <w:r>
        <w:rPr>
          <w:rFonts w:ascii="Tahoma"/>
          <w:b/>
          <w:spacing w:val="-4"/>
          <w:sz w:val="23"/>
        </w:rPr>
        <w:t>ret</w:t>
      </w:r>
    </w:p>
    <w:p>
      <w:pPr>
        <w:spacing w:before="3"/>
        <w:ind w:left="166" w:right="0" w:firstLine="0"/>
        <w:jc w:val="left"/>
        <w:rPr>
          <w:rFonts w:ascii="Tahoma"/>
          <w:b/>
          <w:sz w:val="23"/>
        </w:rPr>
      </w:pPr>
      <w:r>
        <w:rPr>
          <w:rFonts w:ascii="Tahoma"/>
          <w:b/>
          <w:sz w:val="23"/>
        </w:rPr>
        <w:t>PrepareEditMenu</w:t>
      </w:r>
      <w:r>
        <w:rPr>
          <w:rFonts w:ascii="Tahoma"/>
          <w:b/>
          <w:spacing w:val="19"/>
          <w:sz w:val="23"/>
        </w:rPr>
        <w:t> </w:t>
      </w:r>
      <w:r>
        <w:rPr>
          <w:rFonts w:ascii="Tahoma"/>
          <w:b/>
          <w:spacing w:val="-4"/>
          <w:sz w:val="23"/>
        </w:rPr>
        <w:t>endp</w:t>
      </w:r>
    </w:p>
    <w:p>
      <w:pPr>
        <w:pStyle w:val="BodyText"/>
        <w:spacing w:before="2"/>
        <w:rPr>
          <w:rFonts w:ascii="Tahoma"/>
          <w:b/>
          <w:sz w:val="23"/>
        </w:rPr>
      </w:pPr>
    </w:p>
    <w:p>
      <w:pPr>
        <w:spacing w:before="1"/>
        <w:ind w:left="166" w:right="0" w:firstLine="0"/>
        <w:jc w:val="left"/>
        <w:rPr>
          <w:rFonts w:ascii="Tahoma"/>
          <w:b/>
          <w:sz w:val="23"/>
        </w:rPr>
      </w:pPr>
      <w:r>
        <w:rPr>
          <w:rFonts w:ascii="Tahoma"/>
          <w:b/>
          <w:sz w:val="23"/>
        </w:rPr>
        <w:t>ParseBuffer proc uses edi esi hHeap:DWORD,pBuffer:DWORD, nSize:DWORD, </w:t>
      </w:r>
      <w:r>
        <w:rPr>
          <w:rFonts w:ascii="Tahoma"/>
          <w:b/>
          <w:sz w:val="23"/>
        </w:rPr>
        <w:t>ArrayOffset:DWORD, </w:t>
      </w:r>
      <w:r>
        <w:rPr>
          <w:rFonts w:ascii="Tahoma"/>
          <w:b/>
          <w:spacing w:val="-2"/>
          <w:sz w:val="23"/>
        </w:rPr>
        <w:t>pArray:DWORD</w:t>
      </w:r>
    </w:p>
    <w:p>
      <w:pPr>
        <w:spacing w:before="2"/>
        <w:ind w:left="710" w:right="0" w:firstLine="0"/>
        <w:jc w:val="left"/>
        <w:rPr>
          <w:rFonts w:ascii="Tahoma"/>
          <w:b/>
          <w:sz w:val="23"/>
        </w:rPr>
      </w:pPr>
      <w:r>
        <w:rPr>
          <w:rFonts w:ascii="Tahoma"/>
          <w:b/>
          <w:sz w:val="23"/>
        </w:rPr>
        <w:t>LOCAL</w:t>
      </w:r>
      <w:r>
        <w:rPr>
          <w:rFonts w:ascii="Tahoma"/>
          <w:b/>
          <w:spacing w:val="7"/>
          <w:sz w:val="23"/>
        </w:rPr>
        <w:t> </w:t>
      </w:r>
      <w:r>
        <w:rPr>
          <w:rFonts w:ascii="Tahoma"/>
          <w:b/>
          <w:spacing w:val="-2"/>
          <w:sz w:val="23"/>
        </w:rPr>
        <w:t>buffer[128]:BYTE</w:t>
      </w:r>
    </w:p>
    <w:p>
      <w:pPr>
        <w:spacing w:before="1"/>
        <w:ind w:left="710" w:right="8202" w:firstLine="0"/>
        <w:jc w:val="left"/>
        <w:rPr>
          <w:rFonts w:ascii="Tahoma"/>
          <w:b/>
          <w:sz w:val="23"/>
        </w:rPr>
      </w:pPr>
      <w:r>
        <w:rPr>
          <w:rFonts w:ascii="Tahoma"/>
          <w:b/>
          <w:sz w:val="23"/>
        </w:rPr>
        <w:t>LOCAL</w:t>
      </w:r>
      <w:r>
        <w:rPr>
          <w:rFonts w:ascii="Tahoma"/>
          <w:b/>
          <w:spacing w:val="-6"/>
          <w:sz w:val="23"/>
        </w:rPr>
        <w:t> </w:t>
      </w:r>
      <w:r>
        <w:rPr>
          <w:rFonts w:ascii="Tahoma"/>
          <w:b/>
          <w:sz w:val="23"/>
        </w:rPr>
        <w:t>InProgress:DWORD mov InProgress,FALSE</w:t>
      </w:r>
    </w:p>
    <w:p>
      <w:pPr>
        <w:spacing w:before="3"/>
        <w:ind w:left="710" w:right="9483" w:firstLine="0"/>
        <w:jc w:val="left"/>
        <w:rPr>
          <w:rFonts w:ascii="Tahoma"/>
          <w:b/>
          <w:sz w:val="23"/>
        </w:rPr>
      </w:pPr>
      <w:r>
        <w:rPr>
          <w:rFonts w:ascii="Tahoma"/>
          <w:b/>
          <w:sz w:val="23"/>
        </w:rPr>
        <w:t>lea esi,buffer mov</w:t>
      </w:r>
      <w:r>
        <w:rPr>
          <w:rFonts w:ascii="Tahoma"/>
          <w:b/>
          <w:spacing w:val="-17"/>
          <w:sz w:val="23"/>
        </w:rPr>
        <w:t> </w:t>
      </w:r>
      <w:r>
        <w:rPr>
          <w:rFonts w:ascii="Tahoma"/>
          <w:b/>
          <w:sz w:val="23"/>
        </w:rPr>
        <w:t>edi,pBuffer</w:t>
      </w:r>
    </w:p>
    <w:p>
      <w:pPr>
        <w:spacing w:before="3"/>
        <w:ind w:left="710" w:right="8497" w:firstLine="0"/>
        <w:jc w:val="left"/>
        <w:rPr>
          <w:rFonts w:ascii="Tahoma"/>
          <w:b/>
          <w:sz w:val="23"/>
        </w:rPr>
      </w:pPr>
      <w:r>
        <w:rPr>
          <w:rFonts w:ascii="Tahoma"/>
          <w:b/>
          <w:sz w:val="23"/>
        </w:rPr>
        <w:t>invoke</w:t>
      </w:r>
      <w:r>
        <w:rPr>
          <w:rFonts w:ascii="Tahoma"/>
          <w:b/>
          <w:spacing w:val="-11"/>
          <w:sz w:val="23"/>
        </w:rPr>
        <w:t> </w:t>
      </w:r>
      <w:r>
        <w:rPr>
          <w:rFonts w:ascii="Tahoma"/>
          <w:b/>
          <w:sz w:val="23"/>
        </w:rPr>
        <w:t>CharLower,edi mov ecx,nSize</w:t>
      </w:r>
    </w:p>
    <w:p>
      <w:pPr>
        <w:spacing w:before="2"/>
        <w:ind w:left="166" w:right="0" w:firstLine="0"/>
        <w:jc w:val="left"/>
        <w:rPr>
          <w:rFonts w:ascii="Tahoma"/>
          <w:b/>
          <w:sz w:val="23"/>
        </w:rPr>
      </w:pPr>
      <w:r>
        <w:rPr>
          <w:rFonts w:ascii="Tahoma"/>
          <w:b/>
          <w:spacing w:val="-2"/>
          <w:sz w:val="23"/>
        </w:rPr>
        <w:t>SearchLoop:</w:t>
      </w:r>
    </w:p>
    <w:p>
      <w:pPr>
        <w:spacing w:before="1"/>
        <w:ind w:left="710" w:right="10165" w:firstLine="0"/>
        <w:jc w:val="left"/>
        <w:rPr>
          <w:rFonts w:ascii="Tahoma"/>
          <w:b/>
          <w:sz w:val="23"/>
        </w:rPr>
      </w:pPr>
      <w:r>
        <w:rPr>
          <w:rFonts w:ascii="Tahoma"/>
          <w:b/>
          <w:sz w:val="23"/>
        </w:rPr>
        <w:t>or ecx,ecx jz</w:t>
      </w:r>
      <w:r>
        <w:rPr>
          <w:rFonts w:ascii="Tahoma"/>
          <w:b/>
          <w:spacing w:val="2"/>
          <w:sz w:val="23"/>
        </w:rPr>
        <w:t> </w:t>
      </w:r>
      <w:r>
        <w:rPr>
          <w:rFonts w:ascii="Tahoma"/>
          <w:b/>
          <w:spacing w:val="-2"/>
          <w:sz w:val="23"/>
        </w:rPr>
        <w:t>Finished</w:t>
      </w:r>
    </w:p>
    <w:p>
      <w:pPr>
        <w:spacing w:before="3"/>
        <w:ind w:left="710" w:right="8919" w:firstLine="0"/>
        <w:jc w:val="left"/>
        <w:rPr>
          <w:rFonts w:ascii="Tahoma"/>
          <w:b/>
          <w:sz w:val="23"/>
        </w:rPr>
      </w:pPr>
      <w:r>
        <w:rPr>
          <w:rFonts w:ascii="Tahoma"/>
          <w:b/>
          <w:sz w:val="23"/>
        </w:rPr>
        <w:t>cmp</w:t>
      </w:r>
      <w:r>
        <w:rPr>
          <w:rFonts w:ascii="Tahoma"/>
          <w:b/>
          <w:spacing w:val="-3"/>
          <w:sz w:val="23"/>
        </w:rPr>
        <w:t> </w:t>
      </w:r>
      <w:r>
        <w:rPr>
          <w:rFonts w:ascii="Tahoma"/>
          <w:b/>
          <w:sz w:val="23"/>
        </w:rPr>
        <w:t>byte</w:t>
      </w:r>
      <w:r>
        <w:rPr>
          <w:rFonts w:ascii="Tahoma"/>
          <w:b/>
          <w:spacing w:val="-3"/>
          <w:sz w:val="23"/>
        </w:rPr>
        <w:t> </w:t>
      </w:r>
      <w:r>
        <w:rPr>
          <w:rFonts w:ascii="Tahoma"/>
          <w:b/>
          <w:sz w:val="23"/>
        </w:rPr>
        <w:t>ptr</w:t>
      </w:r>
      <w:r>
        <w:rPr>
          <w:rFonts w:ascii="Tahoma"/>
          <w:b/>
          <w:spacing w:val="-3"/>
          <w:sz w:val="23"/>
        </w:rPr>
        <w:t> </w:t>
      </w:r>
      <w:r>
        <w:rPr>
          <w:rFonts w:ascii="Tahoma"/>
          <w:b/>
          <w:sz w:val="23"/>
        </w:rPr>
        <w:t>[edi],"</w:t>
      </w:r>
      <w:r>
        <w:rPr>
          <w:rFonts w:ascii="Tahoma"/>
          <w:b/>
          <w:spacing w:val="-3"/>
          <w:sz w:val="23"/>
        </w:rPr>
        <w:t> </w:t>
      </w:r>
      <w:r>
        <w:rPr>
          <w:rFonts w:ascii="Tahoma"/>
          <w:b/>
          <w:sz w:val="23"/>
        </w:rPr>
        <w:t>" je EndOfWord</w:t>
      </w:r>
    </w:p>
    <w:p>
      <w:pPr>
        <w:tabs>
          <w:tab w:pos="3322" w:val="left" w:leader="none"/>
        </w:tabs>
        <w:spacing w:before="3"/>
        <w:ind w:left="710" w:right="8319" w:firstLine="0"/>
        <w:jc w:val="left"/>
        <w:rPr>
          <w:rFonts w:ascii="Tahoma"/>
          <w:b/>
          <w:sz w:val="23"/>
        </w:rPr>
      </w:pPr>
      <w:r>
        <w:rPr>
          <w:rFonts w:ascii="Tahoma"/>
          <w:b/>
          <w:sz w:val="23"/>
        </w:rPr>
        <w:t>cmp byte ptr [edi],9</w:t>
        <w:tab/>
        <w:t>;</w:t>
      </w:r>
      <w:r>
        <w:rPr>
          <w:rFonts w:ascii="Tahoma"/>
          <w:b/>
          <w:spacing w:val="-17"/>
          <w:sz w:val="23"/>
        </w:rPr>
        <w:t> </w:t>
      </w:r>
      <w:r>
        <w:rPr>
          <w:rFonts w:ascii="Tahoma"/>
          <w:b/>
          <w:sz w:val="23"/>
        </w:rPr>
        <w:t>tab je EndOfWord</w:t>
      </w:r>
    </w:p>
    <w:p>
      <w:pPr>
        <w:spacing w:before="2"/>
        <w:ind w:left="710" w:right="8910" w:firstLine="0"/>
        <w:jc w:val="left"/>
        <w:rPr>
          <w:rFonts w:ascii="Tahoma"/>
          <w:b/>
          <w:sz w:val="23"/>
        </w:rPr>
      </w:pPr>
      <w:r>
        <w:rPr>
          <w:rFonts w:ascii="Tahoma"/>
          <w:b/>
          <w:sz w:val="23"/>
        </w:rPr>
        <w:t>mov</w:t>
      </w:r>
      <w:r>
        <w:rPr>
          <w:rFonts w:ascii="Tahoma"/>
          <w:b/>
          <w:spacing w:val="-11"/>
          <w:sz w:val="23"/>
        </w:rPr>
        <w:t> </w:t>
      </w:r>
      <w:r>
        <w:rPr>
          <w:rFonts w:ascii="Tahoma"/>
          <w:b/>
          <w:sz w:val="23"/>
        </w:rPr>
        <w:t>InProgress,TRUE mov al,byte ptr [edi] mov byte ptr [esi],al inc esi</w:t>
      </w:r>
    </w:p>
    <w:p>
      <w:pPr>
        <w:spacing w:before="5"/>
        <w:ind w:left="166" w:right="0" w:firstLine="0"/>
        <w:jc w:val="left"/>
        <w:rPr>
          <w:rFonts w:ascii="Tahoma"/>
          <w:b/>
          <w:sz w:val="23"/>
        </w:rPr>
      </w:pPr>
      <w:r>
        <w:rPr>
          <w:rFonts w:ascii="Tahoma"/>
          <w:b/>
          <w:spacing w:val="-2"/>
          <w:sz w:val="23"/>
        </w:rPr>
        <w:t>SkipIt:</w:t>
      </w:r>
    </w:p>
    <w:p>
      <w:pPr>
        <w:spacing w:before="2"/>
        <w:ind w:left="710" w:right="10346" w:firstLine="0"/>
        <w:jc w:val="left"/>
        <w:rPr>
          <w:rFonts w:ascii="Tahoma"/>
          <w:b/>
          <w:sz w:val="23"/>
        </w:rPr>
      </w:pPr>
      <w:r>
        <w:rPr>
          <w:rFonts w:ascii="Tahoma"/>
          <w:b/>
          <w:sz w:val="23"/>
        </w:rPr>
        <w:t>inc edi dec</w:t>
      </w:r>
      <w:r>
        <w:rPr>
          <w:rFonts w:ascii="Tahoma"/>
          <w:b/>
          <w:spacing w:val="4"/>
          <w:sz w:val="23"/>
        </w:rPr>
        <w:t> </w:t>
      </w:r>
      <w:r>
        <w:rPr>
          <w:rFonts w:ascii="Tahoma"/>
          <w:b/>
          <w:spacing w:val="-5"/>
          <w:sz w:val="23"/>
        </w:rPr>
        <w:t>ecx</w:t>
      </w:r>
    </w:p>
    <w:p>
      <w:pPr>
        <w:spacing w:before="2"/>
        <w:ind w:left="166" w:right="9273" w:firstLine="544"/>
        <w:jc w:val="left"/>
        <w:rPr>
          <w:rFonts w:ascii="Tahoma"/>
          <w:b/>
          <w:sz w:val="23"/>
        </w:rPr>
      </w:pPr>
      <w:r>
        <w:rPr>
          <w:rFonts w:ascii="Tahoma"/>
          <w:b/>
          <w:sz w:val="23"/>
        </w:rPr>
        <w:t>jmp</w:t>
      </w:r>
      <w:r>
        <w:rPr>
          <w:rFonts w:ascii="Tahoma"/>
          <w:b/>
          <w:spacing w:val="-17"/>
          <w:sz w:val="23"/>
        </w:rPr>
        <w:t> </w:t>
      </w:r>
      <w:r>
        <w:rPr>
          <w:rFonts w:ascii="Tahoma"/>
          <w:b/>
          <w:sz w:val="23"/>
        </w:rPr>
        <w:t>SearchLoop </w:t>
      </w:r>
      <w:r>
        <w:rPr>
          <w:rFonts w:ascii="Tahoma"/>
          <w:b/>
          <w:spacing w:val="-2"/>
          <w:sz w:val="23"/>
        </w:rPr>
        <w:t>EndOfWord:</w:t>
      </w:r>
    </w:p>
    <w:p>
      <w:pPr>
        <w:spacing w:before="3"/>
        <w:ind w:left="710" w:right="8919" w:firstLine="0"/>
        <w:jc w:val="left"/>
        <w:rPr>
          <w:rFonts w:ascii="Tahoma"/>
          <w:b/>
          <w:sz w:val="23"/>
        </w:rPr>
      </w:pPr>
      <w:r>
        <w:rPr>
          <w:rFonts w:ascii="Tahoma"/>
          <w:b/>
          <w:sz w:val="23"/>
        </w:rPr>
        <w:t>cmp</w:t>
      </w:r>
      <w:r>
        <w:rPr>
          <w:rFonts w:ascii="Tahoma"/>
          <w:b/>
          <w:spacing w:val="-12"/>
          <w:sz w:val="23"/>
        </w:rPr>
        <w:t> </w:t>
      </w:r>
      <w:r>
        <w:rPr>
          <w:rFonts w:ascii="Tahoma"/>
          <w:b/>
          <w:sz w:val="23"/>
        </w:rPr>
        <w:t>InProgress,TRUE je WordFound</w:t>
      </w:r>
    </w:p>
    <w:p>
      <w:pPr>
        <w:spacing w:before="3"/>
        <w:ind w:left="710" w:right="0" w:firstLine="0"/>
        <w:jc w:val="left"/>
        <w:rPr>
          <w:rFonts w:ascii="Tahoma"/>
          <w:b/>
          <w:sz w:val="23"/>
        </w:rPr>
      </w:pPr>
      <w:r>
        <w:rPr>
          <w:rFonts w:ascii="Tahoma"/>
          <w:b/>
          <w:sz w:val="23"/>
        </w:rPr>
        <w:t>jmp</w:t>
      </w:r>
      <w:r>
        <w:rPr>
          <w:rFonts w:ascii="Tahoma"/>
          <w:b/>
          <w:spacing w:val="4"/>
          <w:sz w:val="23"/>
        </w:rPr>
        <w:t> </w:t>
      </w:r>
      <w:r>
        <w:rPr>
          <w:rFonts w:ascii="Tahoma"/>
          <w:b/>
          <w:spacing w:val="-2"/>
          <w:sz w:val="23"/>
        </w:rPr>
        <w:t>SkipIt</w:t>
      </w:r>
    </w:p>
    <w:p>
      <w:pPr>
        <w:spacing w:after="0"/>
        <w:jc w:val="left"/>
        <w:rPr>
          <w:rFonts w:ascii="Tahoma"/>
          <w:sz w:val="23"/>
        </w:rPr>
        <w:sectPr>
          <w:type w:val="continuous"/>
          <w:pgSz w:w="12240" w:h="15840"/>
          <w:pgMar w:header="47" w:footer="99" w:top="360" w:bottom="300" w:left="0" w:right="60"/>
        </w:sectPr>
      </w:pPr>
    </w:p>
    <w:p>
      <w:pPr>
        <w:spacing w:before="104"/>
        <w:ind w:left="166" w:right="0" w:firstLine="0"/>
        <w:jc w:val="left"/>
        <w:rPr>
          <w:rFonts w:ascii="Tahoma"/>
          <w:b/>
          <w:sz w:val="23"/>
        </w:rPr>
      </w:pPr>
      <w:r>
        <w:rPr>
          <w:rFonts w:ascii="Tahoma"/>
          <w:b/>
          <w:spacing w:val="-2"/>
          <w:sz w:val="23"/>
        </w:rPr>
        <w:t>WordFound:</w:t>
      </w:r>
    </w:p>
    <w:p>
      <w:pPr>
        <w:spacing w:before="1"/>
        <w:ind w:left="710" w:right="8919" w:firstLine="0"/>
        <w:jc w:val="left"/>
        <w:rPr>
          <w:rFonts w:ascii="Tahoma"/>
          <w:b/>
          <w:sz w:val="23"/>
        </w:rPr>
      </w:pPr>
      <w:r>
        <w:rPr>
          <w:rFonts w:ascii="Tahoma"/>
          <w:b/>
          <w:sz w:val="23"/>
        </w:rPr>
        <w:t>mov</w:t>
      </w:r>
      <w:r>
        <w:rPr>
          <w:rFonts w:ascii="Tahoma"/>
          <w:b/>
          <w:spacing w:val="-5"/>
          <w:sz w:val="23"/>
        </w:rPr>
        <w:t> </w:t>
      </w:r>
      <w:r>
        <w:rPr>
          <w:rFonts w:ascii="Tahoma"/>
          <w:b/>
          <w:sz w:val="23"/>
        </w:rPr>
        <w:t>byte</w:t>
      </w:r>
      <w:r>
        <w:rPr>
          <w:rFonts w:ascii="Tahoma"/>
          <w:b/>
          <w:spacing w:val="-5"/>
          <w:sz w:val="23"/>
        </w:rPr>
        <w:t> </w:t>
      </w:r>
      <w:r>
        <w:rPr>
          <w:rFonts w:ascii="Tahoma"/>
          <w:b/>
          <w:sz w:val="23"/>
        </w:rPr>
        <w:t>ptr</w:t>
      </w:r>
      <w:r>
        <w:rPr>
          <w:rFonts w:ascii="Tahoma"/>
          <w:b/>
          <w:spacing w:val="-5"/>
          <w:sz w:val="23"/>
        </w:rPr>
        <w:t> </w:t>
      </w:r>
      <w:r>
        <w:rPr>
          <w:rFonts w:ascii="Tahoma"/>
          <w:b/>
          <w:sz w:val="23"/>
        </w:rPr>
        <w:t>[esi],0 push ecx</w:t>
      </w:r>
    </w:p>
    <w:p>
      <w:pPr>
        <w:spacing w:before="3"/>
        <w:ind w:left="710" w:right="3449" w:firstLine="0"/>
        <w:jc w:val="left"/>
        <w:rPr>
          <w:rFonts w:ascii="Tahoma"/>
          <w:b/>
          <w:sz w:val="23"/>
        </w:rPr>
      </w:pPr>
      <w:r>
        <w:rPr>
          <w:rFonts w:ascii="Tahoma"/>
          <w:b/>
          <w:sz w:val="23"/>
        </w:rPr>
        <w:t>invoke HeapAlloc,hHeap,HEAP_ZERO_MEMORY,sizeof </w:t>
      </w:r>
      <w:r>
        <w:rPr>
          <w:rFonts w:ascii="Tahoma"/>
          <w:b/>
          <w:sz w:val="23"/>
        </w:rPr>
        <w:t>WORDINFO push esi</w:t>
      </w:r>
    </w:p>
    <w:p>
      <w:pPr>
        <w:spacing w:before="3"/>
        <w:ind w:left="710" w:right="0" w:firstLine="0"/>
        <w:jc w:val="left"/>
        <w:rPr>
          <w:rFonts w:ascii="Tahoma"/>
          <w:b/>
          <w:sz w:val="23"/>
        </w:rPr>
      </w:pPr>
      <w:r>
        <w:rPr>
          <w:rFonts w:ascii="Tahoma"/>
          <w:b/>
          <w:sz w:val="23"/>
        </w:rPr>
        <w:t>mov</w:t>
      </w:r>
      <w:r>
        <w:rPr>
          <w:rFonts w:ascii="Tahoma"/>
          <w:b/>
          <w:spacing w:val="4"/>
          <w:sz w:val="23"/>
        </w:rPr>
        <w:t> </w:t>
      </w:r>
      <w:r>
        <w:rPr>
          <w:rFonts w:ascii="Tahoma"/>
          <w:b/>
          <w:spacing w:val="-2"/>
          <w:sz w:val="23"/>
        </w:rPr>
        <w:t>esi,eax</w:t>
      </w:r>
    </w:p>
    <w:p>
      <w:pPr>
        <w:spacing w:before="1"/>
        <w:ind w:left="710" w:right="8248" w:firstLine="0"/>
        <w:jc w:val="left"/>
        <w:rPr>
          <w:rFonts w:ascii="Tahoma"/>
          <w:b/>
          <w:sz w:val="23"/>
        </w:rPr>
      </w:pPr>
      <w:r>
        <w:rPr>
          <w:rFonts w:ascii="Tahoma"/>
          <w:b/>
          <w:sz w:val="23"/>
        </w:rPr>
        <w:t>assume</w:t>
      </w:r>
      <w:r>
        <w:rPr>
          <w:rFonts w:ascii="Tahoma"/>
          <w:b/>
          <w:spacing w:val="-2"/>
          <w:sz w:val="23"/>
        </w:rPr>
        <w:t> </w:t>
      </w:r>
      <w:r>
        <w:rPr>
          <w:rFonts w:ascii="Tahoma"/>
          <w:b/>
          <w:sz w:val="23"/>
        </w:rPr>
        <w:t>esi:ptr</w:t>
      </w:r>
      <w:r>
        <w:rPr>
          <w:rFonts w:ascii="Tahoma"/>
          <w:b/>
          <w:spacing w:val="-2"/>
          <w:sz w:val="23"/>
        </w:rPr>
        <w:t> </w:t>
      </w:r>
      <w:r>
        <w:rPr>
          <w:rFonts w:ascii="Tahoma"/>
          <w:b/>
          <w:sz w:val="23"/>
        </w:rPr>
        <w:t>WORDINFO invoke lstrlen,addr buffer mov [esi].WordLen,eax push ArrayOffset</w:t>
      </w:r>
    </w:p>
    <w:p>
      <w:pPr>
        <w:spacing w:before="5"/>
        <w:ind w:left="710" w:right="9442" w:firstLine="0"/>
        <w:jc w:val="left"/>
        <w:rPr>
          <w:rFonts w:ascii="Tahoma"/>
          <w:b/>
          <w:sz w:val="23"/>
        </w:rPr>
      </w:pPr>
      <w:r>
        <w:rPr>
          <w:rFonts w:ascii="Tahoma"/>
          <w:b/>
          <w:sz w:val="23"/>
        </w:rPr>
        <w:t>pop</w:t>
      </w:r>
      <w:r>
        <w:rPr>
          <w:rFonts w:ascii="Tahoma"/>
          <w:b/>
          <w:spacing w:val="-17"/>
          <w:sz w:val="23"/>
        </w:rPr>
        <w:t> </w:t>
      </w:r>
      <w:r>
        <w:rPr>
          <w:rFonts w:ascii="Tahoma"/>
          <w:b/>
          <w:sz w:val="23"/>
        </w:rPr>
        <w:t>[esi].pColor inc eax</w:t>
      </w:r>
    </w:p>
    <w:p>
      <w:pPr>
        <w:spacing w:before="3"/>
        <w:ind w:left="710" w:right="5269" w:firstLine="0"/>
        <w:jc w:val="left"/>
        <w:rPr>
          <w:rFonts w:ascii="Tahoma"/>
          <w:b/>
          <w:sz w:val="23"/>
        </w:rPr>
      </w:pPr>
      <w:r>
        <w:rPr>
          <w:rFonts w:ascii="Tahoma"/>
          <w:b/>
          <w:sz w:val="23"/>
        </w:rPr>
        <w:t>invoke </w:t>
      </w:r>
      <w:r>
        <w:rPr>
          <w:rFonts w:ascii="Tahoma"/>
          <w:b/>
          <w:sz w:val="23"/>
        </w:rPr>
        <w:t>HeapAlloc,hHeap,HEAP_ZERO_MEMORY,eax mov [esi].pszWord,eax</w:t>
      </w:r>
    </w:p>
    <w:p>
      <w:pPr>
        <w:spacing w:before="2"/>
        <w:ind w:left="710" w:right="0" w:firstLine="0"/>
        <w:jc w:val="left"/>
        <w:rPr>
          <w:rFonts w:ascii="Tahoma"/>
          <w:b/>
          <w:sz w:val="23"/>
        </w:rPr>
      </w:pPr>
      <w:r>
        <w:rPr>
          <w:rFonts w:ascii="Tahoma"/>
          <w:b/>
          <w:sz w:val="23"/>
        </w:rPr>
        <w:t>mov</w:t>
      </w:r>
      <w:r>
        <w:rPr>
          <w:rFonts w:ascii="Tahoma"/>
          <w:b/>
          <w:spacing w:val="4"/>
          <w:sz w:val="23"/>
        </w:rPr>
        <w:t> </w:t>
      </w:r>
      <w:r>
        <w:rPr>
          <w:rFonts w:ascii="Tahoma"/>
          <w:b/>
          <w:spacing w:val="-2"/>
          <w:sz w:val="23"/>
        </w:rPr>
        <w:t>edx,eax</w:t>
      </w:r>
    </w:p>
    <w:p>
      <w:pPr>
        <w:spacing w:before="1"/>
        <w:ind w:left="710" w:right="7670" w:firstLine="0"/>
        <w:jc w:val="left"/>
        <w:rPr>
          <w:rFonts w:ascii="Tahoma"/>
          <w:b/>
          <w:sz w:val="23"/>
        </w:rPr>
      </w:pPr>
      <w:r>
        <w:rPr>
          <w:rFonts w:ascii="Tahoma"/>
          <w:b/>
          <w:sz w:val="23"/>
        </w:rPr>
        <w:t>invoke</w:t>
      </w:r>
      <w:r>
        <w:rPr>
          <w:rFonts w:ascii="Tahoma"/>
          <w:b/>
          <w:spacing w:val="-1"/>
          <w:sz w:val="23"/>
        </w:rPr>
        <w:t> </w:t>
      </w:r>
      <w:r>
        <w:rPr>
          <w:rFonts w:ascii="Tahoma"/>
          <w:b/>
          <w:sz w:val="23"/>
        </w:rPr>
        <w:t>lstrcpy,edx,addr</w:t>
      </w:r>
      <w:r>
        <w:rPr>
          <w:rFonts w:ascii="Tahoma"/>
          <w:b/>
          <w:spacing w:val="-1"/>
          <w:sz w:val="23"/>
        </w:rPr>
        <w:t> </w:t>
      </w:r>
      <w:r>
        <w:rPr>
          <w:rFonts w:ascii="Tahoma"/>
          <w:b/>
          <w:sz w:val="23"/>
        </w:rPr>
        <w:t>buffer mov eax,pArray</w:t>
      </w:r>
    </w:p>
    <w:p>
      <w:pPr>
        <w:spacing w:before="3"/>
        <w:ind w:left="710" w:right="0" w:firstLine="0"/>
        <w:jc w:val="left"/>
        <w:rPr>
          <w:rFonts w:ascii="Tahoma"/>
          <w:b/>
          <w:sz w:val="23"/>
        </w:rPr>
      </w:pPr>
      <w:r>
        <w:rPr>
          <w:rFonts w:ascii="Tahoma"/>
          <w:b/>
          <w:sz w:val="23"/>
        </w:rPr>
        <w:t>movzx</w:t>
      </w:r>
      <w:r>
        <w:rPr>
          <w:rFonts w:ascii="Tahoma"/>
          <w:b/>
          <w:spacing w:val="6"/>
          <w:sz w:val="23"/>
        </w:rPr>
        <w:t> </w:t>
      </w:r>
      <w:r>
        <w:rPr>
          <w:rFonts w:ascii="Tahoma"/>
          <w:b/>
          <w:sz w:val="23"/>
        </w:rPr>
        <w:t>edx,byte</w:t>
      </w:r>
      <w:r>
        <w:rPr>
          <w:rFonts w:ascii="Tahoma"/>
          <w:b/>
          <w:spacing w:val="7"/>
          <w:sz w:val="23"/>
        </w:rPr>
        <w:t> </w:t>
      </w:r>
      <w:r>
        <w:rPr>
          <w:rFonts w:ascii="Tahoma"/>
          <w:b/>
          <w:sz w:val="23"/>
        </w:rPr>
        <w:t>ptr</w:t>
      </w:r>
      <w:r>
        <w:rPr>
          <w:rFonts w:ascii="Tahoma"/>
          <w:b/>
          <w:spacing w:val="7"/>
          <w:sz w:val="23"/>
        </w:rPr>
        <w:t> </w:t>
      </w:r>
      <w:r>
        <w:rPr>
          <w:rFonts w:ascii="Tahoma"/>
          <w:b/>
          <w:spacing w:val="-2"/>
          <w:sz w:val="23"/>
        </w:rPr>
        <w:t>[buffer]</w:t>
      </w:r>
    </w:p>
    <w:p>
      <w:pPr>
        <w:tabs>
          <w:tab w:pos="2784" w:val="left" w:leader="none"/>
        </w:tabs>
        <w:spacing w:before="1"/>
        <w:ind w:left="710" w:right="7717" w:firstLine="0"/>
        <w:jc w:val="left"/>
        <w:rPr>
          <w:rFonts w:ascii="Tahoma"/>
          <w:b/>
          <w:sz w:val="23"/>
        </w:rPr>
      </w:pPr>
      <w:r>
        <w:rPr>
          <w:rFonts w:ascii="Tahoma"/>
          <w:b/>
          <w:sz w:val="23"/>
        </w:rPr>
        <w:t>shl edx,2</w:t>
        <w:tab/>
        <w:t>;</w:t>
      </w:r>
      <w:r>
        <w:rPr>
          <w:rFonts w:ascii="Tahoma"/>
          <w:b/>
          <w:spacing w:val="-7"/>
          <w:sz w:val="23"/>
        </w:rPr>
        <w:t> </w:t>
      </w:r>
      <w:r>
        <w:rPr>
          <w:rFonts w:ascii="Tahoma"/>
          <w:b/>
          <w:sz w:val="23"/>
        </w:rPr>
        <w:t>multiply</w:t>
      </w:r>
      <w:r>
        <w:rPr>
          <w:rFonts w:ascii="Tahoma"/>
          <w:b/>
          <w:spacing w:val="-7"/>
          <w:sz w:val="23"/>
        </w:rPr>
        <w:t> </w:t>
      </w:r>
      <w:r>
        <w:rPr>
          <w:rFonts w:ascii="Tahoma"/>
          <w:b/>
          <w:sz w:val="23"/>
        </w:rPr>
        <w:t>by</w:t>
      </w:r>
      <w:r>
        <w:rPr>
          <w:rFonts w:ascii="Tahoma"/>
          <w:b/>
          <w:spacing w:val="-7"/>
          <w:sz w:val="23"/>
        </w:rPr>
        <w:t> </w:t>
      </w:r>
      <w:r>
        <w:rPr>
          <w:rFonts w:ascii="Tahoma"/>
          <w:b/>
          <w:sz w:val="23"/>
        </w:rPr>
        <w:t>4 add eax,edx</w:t>
      </w:r>
    </w:p>
    <w:p>
      <w:pPr>
        <w:spacing w:before="3"/>
        <w:ind w:left="710" w:right="0" w:firstLine="0"/>
        <w:jc w:val="left"/>
        <w:rPr>
          <w:rFonts w:ascii="Tahoma"/>
          <w:b/>
          <w:sz w:val="23"/>
        </w:rPr>
      </w:pPr>
      <w:r>
        <w:rPr>
          <w:rFonts w:ascii="Tahoma"/>
          <w:b/>
          <w:sz w:val="23"/>
        </w:rPr>
        <w:t>.if</w:t>
      </w:r>
      <w:r>
        <w:rPr>
          <w:rFonts w:ascii="Tahoma"/>
          <w:b/>
          <w:spacing w:val="4"/>
          <w:sz w:val="23"/>
        </w:rPr>
        <w:t> </w:t>
      </w:r>
      <w:r>
        <w:rPr>
          <w:rFonts w:ascii="Tahoma"/>
          <w:b/>
          <w:sz w:val="23"/>
        </w:rPr>
        <w:t>dword</w:t>
      </w:r>
      <w:r>
        <w:rPr>
          <w:rFonts w:ascii="Tahoma"/>
          <w:b/>
          <w:spacing w:val="4"/>
          <w:sz w:val="23"/>
        </w:rPr>
        <w:t> </w:t>
      </w:r>
      <w:r>
        <w:rPr>
          <w:rFonts w:ascii="Tahoma"/>
          <w:b/>
          <w:sz w:val="23"/>
        </w:rPr>
        <w:t>ptr</w:t>
      </w:r>
      <w:r>
        <w:rPr>
          <w:rFonts w:ascii="Tahoma"/>
          <w:b/>
          <w:spacing w:val="5"/>
          <w:sz w:val="23"/>
        </w:rPr>
        <w:t> </w:t>
      </w:r>
      <w:r>
        <w:rPr>
          <w:rFonts w:ascii="Tahoma"/>
          <w:b/>
          <w:spacing w:val="-2"/>
          <w:sz w:val="23"/>
        </w:rPr>
        <w:t>[eax]==0</w:t>
      </w:r>
    </w:p>
    <w:p>
      <w:pPr>
        <w:spacing w:line="276" w:lineRule="exact" w:before="1"/>
        <w:ind w:left="1255" w:right="0" w:firstLine="0"/>
        <w:jc w:val="left"/>
        <w:rPr>
          <w:rFonts w:ascii="Tahoma"/>
          <w:b/>
          <w:sz w:val="23"/>
        </w:rPr>
      </w:pPr>
      <w:r>
        <w:rPr>
          <w:rFonts w:ascii="Tahoma"/>
          <w:b/>
          <w:sz w:val="23"/>
        </w:rPr>
        <w:t>mov</w:t>
      </w:r>
      <w:r>
        <w:rPr>
          <w:rFonts w:ascii="Tahoma"/>
          <w:b/>
          <w:spacing w:val="5"/>
          <w:sz w:val="23"/>
        </w:rPr>
        <w:t> </w:t>
      </w:r>
      <w:r>
        <w:rPr>
          <w:rFonts w:ascii="Tahoma"/>
          <w:b/>
          <w:sz w:val="23"/>
        </w:rPr>
        <w:t>dword</w:t>
      </w:r>
      <w:r>
        <w:rPr>
          <w:rFonts w:ascii="Tahoma"/>
          <w:b/>
          <w:spacing w:val="5"/>
          <w:sz w:val="23"/>
        </w:rPr>
        <w:t> </w:t>
      </w:r>
      <w:r>
        <w:rPr>
          <w:rFonts w:ascii="Tahoma"/>
          <w:b/>
          <w:sz w:val="23"/>
        </w:rPr>
        <w:t>ptr</w:t>
      </w:r>
      <w:r>
        <w:rPr>
          <w:rFonts w:ascii="Tahoma"/>
          <w:b/>
          <w:spacing w:val="5"/>
          <w:sz w:val="23"/>
        </w:rPr>
        <w:t> </w:t>
      </w:r>
      <w:r>
        <w:rPr>
          <w:rFonts w:ascii="Tahoma"/>
          <w:b/>
          <w:spacing w:val="-2"/>
          <w:sz w:val="23"/>
        </w:rPr>
        <w:t>[eax],esi</w:t>
      </w:r>
    </w:p>
    <w:p>
      <w:pPr>
        <w:spacing w:after="0" w:line="276" w:lineRule="exact"/>
        <w:jc w:val="left"/>
        <w:rPr>
          <w:rFonts w:ascii="Tahoma"/>
          <w:sz w:val="23"/>
        </w:rPr>
        <w:sectPr>
          <w:pgSz w:w="12240" w:h="15840"/>
          <w:pgMar w:header="47" w:footer="99" w:top="360" w:bottom="280" w:left="0" w:right="60"/>
        </w:sectPr>
      </w:pPr>
    </w:p>
    <w:p>
      <w:pPr>
        <w:spacing w:before="3"/>
        <w:ind w:left="710" w:right="0" w:firstLine="0"/>
        <w:jc w:val="left"/>
        <w:rPr>
          <w:rFonts w:ascii="Tahoma"/>
          <w:b/>
          <w:sz w:val="23"/>
        </w:rPr>
      </w:pPr>
      <w:r>
        <w:rPr>
          <w:rFonts w:ascii="Tahoma"/>
          <w:b/>
          <w:spacing w:val="-2"/>
          <w:sz w:val="23"/>
        </w:rPr>
        <w:t>.else</w:t>
      </w:r>
    </w:p>
    <w:p>
      <w:pPr>
        <w:spacing w:line="240" w:lineRule="auto" w:before="4"/>
        <w:rPr>
          <w:rFonts w:ascii="Tahoma"/>
          <w:b/>
          <w:sz w:val="23"/>
        </w:rPr>
      </w:pPr>
      <w:r>
        <w:rPr/>
        <w:br w:type="column"/>
      </w:r>
      <w:r>
        <w:rPr>
          <w:rFonts w:ascii="Tahoma"/>
          <w:b/>
          <w:sz w:val="23"/>
        </w:rPr>
      </w:r>
    </w:p>
    <w:p>
      <w:pPr>
        <w:spacing w:before="0"/>
        <w:ind w:left="-34" w:right="8069" w:firstLine="0"/>
        <w:jc w:val="left"/>
        <w:rPr>
          <w:rFonts w:ascii="Tahoma"/>
          <w:b/>
          <w:sz w:val="23"/>
        </w:rPr>
      </w:pPr>
      <w:r>
        <w:rPr>
          <w:rFonts w:ascii="Tahoma"/>
          <w:b/>
          <w:sz w:val="23"/>
        </w:rPr>
        <w:t>push</w:t>
      </w:r>
      <w:r>
        <w:rPr>
          <w:rFonts w:ascii="Tahoma"/>
          <w:b/>
          <w:spacing w:val="-5"/>
          <w:sz w:val="23"/>
        </w:rPr>
        <w:t> </w:t>
      </w:r>
      <w:r>
        <w:rPr>
          <w:rFonts w:ascii="Tahoma"/>
          <w:b/>
          <w:sz w:val="23"/>
        </w:rPr>
        <w:t>dword</w:t>
      </w:r>
      <w:r>
        <w:rPr>
          <w:rFonts w:ascii="Tahoma"/>
          <w:b/>
          <w:spacing w:val="-5"/>
          <w:sz w:val="23"/>
        </w:rPr>
        <w:t> </w:t>
      </w:r>
      <w:r>
        <w:rPr>
          <w:rFonts w:ascii="Tahoma"/>
          <w:b/>
          <w:sz w:val="23"/>
        </w:rPr>
        <w:t>ptr</w:t>
      </w:r>
      <w:r>
        <w:rPr>
          <w:rFonts w:ascii="Tahoma"/>
          <w:b/>
          <w:spacing w:val="-5"/>
          <w:sz w:val="23"/>
        </w:rPr>
        <w:t> </w:t>
      </w:r>
      <w:r>
        <w:rPr>
          <w:rFonts w:ascii="Tahoma"/>
          <w:b/>
          <w:sz w:val="23"/>
        </w:rPr>
        <w:t>[eax] pop [esi].NextLink</w:t>
      </w:r>
    </w:p>
    <w:p>
      <w:pPr>
        <w:spacing w:line="276" w:lineRule="exact" w:before="3"/>
        <w:ind w:left="-34" w:right="0" w:firstLine="0"/>
        <w:jc w:val="left"/>
        <w:rPr>
          <w:rFonts w:ascii="Tahoma"/>
          <w:b/>
          <w:sz w:val="23"/>
        </w:rPr>
      </w:pPr>
      <w:r>
        <w:rPr>
          <w:rFonts w:ascii="Tahoma"/>
          <w:b/>
          <w:sz w:val="23"/>
        </w:rPr>
        <w:t>mov</w:t>
      </w:r>
      <w:r>
        <w:rPr>
          <w:rFonts w:ascii="Tahoma"/>
          <w:b/>
          <w:spacing w:val="5"/>
          <w:sz w:val="23"/>
        </w:rPr>
        <w:t> </w:t>
      </w:r>
      <w:r>
        <w:rPr>
          <w:rFonts w:ascii="Tahoma"/>
          <w:b/>
          <w:sz w:val="23"/>
        </w:rPr>
        <w:t>dword</w:t>
      </w:r>
      <w:r>
        <w:rPr>
          <w:rFonts w:ascii="Tahoma"/>
          <w:b/>
          <w:spacing w:val="5"/>
          <w:sz w:val="23"/>
        </w:rPr>
        <w:t> </w:t>
      </w:r>
      <w:r>
        <w:rPr>
          <w:rFonts w:ascii="Tahoma"/>
          <w:b/>
          <w:sz w:val="23"/>
        </w:rPr>
        <w:t>ptr</w:t>
      </w:r>
      <w:r>
        <w:rPr>
          <w:rFonts w:ascii="Tahoma"/>
          <w:b/>
          <w:spacing w:val="5"/>
          <w:sz w:val="23"/>
        </w:rPr>
        <w:t> </w:t>
      </w:r>
      <w:r>
        <w:rPr>
          <w:rFonts w:ascii="Tahoma"/>
          <w:b/>
          <w:spacing w:val="-2"/>
          <w:sz w:val="23"/>
        </w:rPr>
        <w:t>[eax],esi</w:t>
      </w:r>
    </w:p>
    <w:p>
      <w:pPr>
        <w:spacing w:after="0" w:line="276" w:lineRule="exact"/>
        <w:jc w:val="left"/>
        <w:rPr>
          <w:rFonts w:ascii="Tahoma"/>
          <w:sz w:val="23"/>
        </w:rPr>
        <w:sectPr>
          <w:type w:val="continuous"/>
          <w:pgSz w:w="12240" w:h="15840"/>
          <w:pgMar w:header="47" w:footer="99" w:top="360" w:bottom="300" w:left="0" w:right="60"/>
          <w:cols w:num="2" w:equalWidth="0">
            <w:col w:w="1250" w:space="40"/>
            <w:col w:w="10890"/>
          </w:cols>
        </w:sectPr>
      </w:pPr>
    </w:p>
    <w:p>
      <w:pPr>
        <w:spacing w:before="2"/>
        <w:ind w:left="710" w:right="10551" w:firstLine="0"/>
        <w:jc w:val="left"/>
        <w:rPr>
          <w:rFonts w:ascii="Tahoma"/>
          <w:b/>
          <w:sz w:val="23"/>
        </w:rPr>
      </w:pPr>
      <w:r>
        <w:rPr>
          <w:rFonts w:ascii="Tahoma"/>
          <w:b/>
          <w:spacing w:val="-2"/>
          <w:sz w:val="23"/>
        </w:rPr>
        <w:t>.endif </w:t>
      </w:r>
      <w:r>
        <w:rPr>
          <w:rFonts w:ascii="Tahoma"/>
          <w:b/>
          <w:sz w:val="23"/>
        </w:rPr>
        <w:t>pop esi pop</w:t>
      </w:r>
      <w:r>
        <w:rPr>
          <w:rFonts w:ascii="Tahoma"/>
          <w:b/>
          <w:spacing w:val="4"/>
          <w:sz w:val="23"/>
        </w:rPr>
        <w:t> </w:t>
      </w:r>
      <w:r>
        <w:rPr>
          <w:rFonts w:ascii="Tahoma"/>
          <w:b/>
          <w:spacing w:val="-5"/>
          <w:sz w:val="23"/>
        </w:rPr>
        <w:t>ecx</w:t>
      </w:r>
    </w:p>
    <w:p>
      <w:pPr>
        <w:spacing w:before="4"/>
        <w:ind w:left="710" w:right="0" w:firstLine="0"/>
        <w:jc w:val="left"/>
        <w:rPr>
          <w:rFonts w:ascii="Tahoma"/>
          <w:b/>
          <w:sz w:val="23"/>
        </w:rPr>
      </w:pPr>
      <w:r>
        <w:rPr>
          <w:rFonts w:ascii="Tahoma"/>
          <w:b/>
          <w:sz w:val="23"/>
        </w:rPr>
        <w:t>lea</w:t>
      </w:r>
      <w:r>
        <w:rPr>
          <w:rFonts w:ascii="Tahoma"/>
          <w:b/>
          <w:spacing w:val="3"/>
          <w:sz w:val="23"/>
        </w:rPr>
        <w:t> </w:t>
      </w:r>
      <w:r>
        <w:rPr>
          <w:rFonts w:ascii="Tahoma"/>
          <w:b/>
          <w:spacing w:val="-2"/>
          <w:sz w:val="23"/>
        </w:rPr>
        <w:t>esi,buffer</w:t>
      </w:r>
    </w:p>
    <w:p>
      <w:pPr>
        <w:spacing w:before="1"/>
        <w:ind w:left="710" w:right="8497" w:firstLine="0"/>
        <w:jc w:val="left"/>
        <w:rPr>
          <w:rFonts w:ascii="Tahoma"/>
          <w:b/>
          <w:sz w:val="23"/>
        </w:rPr>
      </w:pPr>
      <w:r>
        <w:rPr>
          <w:rFonts w:ascii="Tahoma"/>
          <w:b/>
          <w:sz w:val="23"/>
        </w:rPr>
        <w:t>mov</w:t>
      </w:r>
      <w:r>
        <w:rPr>
          <w:rFonts w:ascii="Tahoma"/>
          <w:b/>
          <w:spacing w:val="-10"/>
          <w:sz w:val="23"/>
        </w:rPr>
        <w:t> </w:t>
      </w:r>
      <w:r>
        <w:rPr>
          <w:rFonts w:ascii="Tahoma"/>
          <w:b/>
          <w:sz w:val="23"/>
        </w:rPr>
        <w:t>InProgress,FALSE jmp SkipIt</w:t>
      </w:r>
    </w:p>
    <w:p>
      <w:pPr>
        <w:spacing w:before="3"/>
        <w:ind w:left="166" w:right="0" w:firstLine="0"/>
        <w:jc w:val="left"/>
        <w:rPr>
          <w:rFonts w:ascii="Tahoma"/>
          <w:b/>
          <w:sz w:val="23"/>
        </w:rPr>
      </w:pPr>
      <w:r>
        <w:rPr>
          <w:rFonts w:ascii="Tahoma"/>
          <w:b/>
          <w:spacing w:val="-2"/>
          <w:sz w:val="23"/>
        </w:rPr>
        <w:t>Finished:</w:t>
      </w:r>
    </w:p>
    <w:p>
      <w:pPr>
        <w:spacing w:before="1"/>
        <w:ind w:left="710" w:right="0" w:firstLine="0"/>
        <w:jc w:val="left"/>
        <w:rPr>
          <w:rFonts w:ascii="Tahoma"/>
          <w:b/>
          <w:sz w:val="23"/>
        </w:rPr>
      </w:pPr>
      <w:r>
        <w:rPr>
          <w:rFonts w:ascii="Tahoma"/>
          <w:b/>
          <w:sz w:val="23"/>
        </w:rPr>
        <w:t>.if</w:t>
      </w:r>
      <w:r>
        <w:rPr>
          <w:rFonts w:ascii="Tahoma"/>
          <w:b/>
          <w:spacing w:val="2"/>
          <w:sz w:val="23"/>
        </w:rPr>
        <w:t> </w:t>
      </w:r>
      <w:r>
        <w:rPr>
          <w:rFonts w:ascii="Tahoma"/>
          <w:b/>
          <w:spacing w:val="-2"/>
          <w:sz w:val="23"/>
        </w:rPr>
        <w:t>InProgress==TRUE</w:t>
      </w:r>
    </w:p>
    <w:p>
      <w:pPr>
        <w:spacing w:before="1"/>
        <w:ind w:left="1255" w:right="2910" w:firstLine="0"/>
        <w:jc w:val="left"/>
        <w:rPr>
          <w:rFonts w:ascii="Tahoma"/>
          <w:b/>
          <w:sz w:val="23"/>
        </w:rPr>
      </w:pPr>
      <w:r>
        <w:rPr>
          <w:rFonts w:ascii="Tahoma"/>
          <w:b/>
          <w:sz w:val="23"/>
        </w:rPr>
        <w:t>invoke HeapAlloc,hHeap,HEAP_ZERO_MEMORY,sizeof </w:t>
      </w:r>
      <w:r>
        <w:rPr>
          <w:rFonts w:ascii="Tahoma"/>
          <w:b/>
          <w:sz w:val="23"/>
        </w:rPr>
        <w:t>WORDINFO push esi</w:t>
      </w:r>
    </w:p>
    <w:p>
      <w:pPr>
        <w:spacing w:before="3"/>
        <w:ind w:left="1255" w:right="0" w:firstLine="0"/>
        <w:jc w:val="left"/>
        <w:rPr>
          <w:rFonts w:ascii="Tahoma"/>
          <w:b/>
          <w:sz w:val="23"/>
        </w:rPr>
      </w:pPr>
      <w:r>
        <w:rPr>
          <w:rFonts w:ascii="Tahoma"/>
          <w:b/>
          <w:sz w:val="23"/>
        </w:rPr>
        <w:t>mov</w:t>
      </w:r>
      <w:r>
        <w:rPr>
          <w:rFonts w:ascii="Tahoma"/>
          <w:b/>
          <w:spacing w:val="4"/>
          <w:sz w:val="23"/>
        </w:rPr>
        <w:t> </w:t>
      </w:r>
      <w:r>
        <w:rPr>
          <w:rFonts w:ascii="Tahoma"/>
          <w:b/>
          <w:spacing w:val="-2"/>
          <w:sz w:val="23"/>
        </w:rPr>
        <w:t>esi,eax</w:t>
      </w:r>
    </w:p>
    <w:p>
      <w:pPr>
        <w:spacing w:before="1"/>
        <w:ind w:left="1255" w:right="7727" w:firstLine="0"/>
        <w:jc w:val="left"/>
        <w:rPr>
          <w:rFonts w:ascii="Tahoma"/>
          <w:b/>
          <w:sz w:val="23"/>
        </w:rPr>
      </w:pPr>
      <w:r>
        <w:rPr>
          <w:rFonts w:ascii="Tahoma"/>
          <w:b/>
          <w:sz w:val="23"/>
        </w:rPr>
        <w:t>assume</w:t>
      </w:r>
      <w:r>
        <w:rPr>
          <w:rFonts w:ascii="Tahoma"/>
          <w:b/>
          <w:spacing w:val="-2"/>
          <w:sz w:val="23"/>
        </w:rPr>
        <w:t> </w:t>
      </w:r>
      <w:r>
        <w:rPr>
          <w:rFonts w:ascii="Tahoma"/>
          <w:b/>
          <w:sz w:val="23"/>
        </w:rPr>
        <w:t>esi:ptr</w:t>
      </w:r>
      <w:r>
        <w:rPr>
          <w:rFonts w:ascii="Tahoma"/>
          <w:b/>
          <w:spacing w:val="-2"/>
          <w:sz w:val="23"/>
        </w:rPr>
        <w:t> </w:t>
      </w:r>
      <w:r>
        <w:rPr>
          <w:rFonts w:ascii="Tahoma"/>
          <w:b/>
          <w:sz w:val="23"/>
        </w:rPr>
        <w:t>WORDINFO invoke lstrlen,addr buffer mov [esi].WordLen,eax push ArrayOffset</w:t>
      </w:r>
    </w:p>
    <w:p>
      <w:pPr>
        <w:spacing w:before="5"/>
        <w:ind w:left="1255" w:right="8919" w:firstLine="0"/>
        <w:jc w:val="left"/>
        <w:rPr>
          <w:rFonts w:ascii="Tahoma"/>
          <w:b/>
          <w:sz w:val="23"/>
        </w:rPr>
      </w:pPr>
      <w:r>
        <w:rPr>
          <w:rFonts w:ascii="Tahoma"/>
          <w:b/>
          <w:sz w:val="23"/>
        </w:rPr>
        <w:t>pop</w:t>
      </w:r>
      <w:r>
        <w:rPr>
          <w:rFonts w:ascii="Tahoma"/>
          <w:b/>
          <w:spacing w:val="-17"/>
          <w:sz w:val="23"/>
        </w:rPr>
        <w:t> </w:t>
      </w:r>
      <w:r>
        <w:rPr>
          <w:rFonts w:ascii="Tahoma"/>
          <w:b/>
          <w:sz w:val="23"/>
        </w:rPr>
        <w:t>[esi].pColor inc eax</w:t>
      </w:r>
    </w:p>
    <w:p>
      <w:pPr>
        <w:spacing w:before="3"/>
        <w:ind w:left="1255" w:right="4829" w:firstLine="0"/>
        <w:jc w:val="left"/>
        <w:rPr>
          <w:rFonts w:ascii="Tahoma"/>
          <w:b/>
          <w:sz w:val="23"/>
        </w:rPr>
      </w:pPr>
      <w:r>
        <w:rPr>
          <w:rFonts w:ascii="Tahoma"/>
          <w:b/>
          <w:sz w:val="23"/>
        </w:rPr>
        <w:t>invoke </w:t>
      </w:r>
      <w:r>
        <w:rPr>
          <w:rFonts w:ascii="Tahoma"/>
          <w:b/>
          <w:sz w:val="23"/>
        </w:rPr>
        <w:t>HeapAlloc,hHeap,HEAP_ZERO_MEMORY,eax mov [esi].pszWord,eax</w:t>
      </w:r>
    </w:p>
    <w:p>
      <w:pPr>
        <w:spacing w:before="3"/>
        <w:ind w:left="1255" w:right="0" w:firstLine="0"/>
        <w:jc w:val="left"/>
        <w:rPr>
          <w:rFonts w:ascii="Tahoma"/>
          <w:b/>
          <w:sz w:val="23"/>
        </w:rPr>
      </w:pPr>
      <w:r>
        <w:rPr>
          <w:rFonts w:ascii="Tahoma"/>
          <w:b/>
          <w:sz w:val="23"/>
        </w:rPr>
        <w:t>mov</w:t>
      </w:r>
      <w:r>
        <w:rPr>
          <w:rFonts w:ascii="Tahoma"/>
          <w:b/>
          <w:spacing w:val="4"/>
          <w:sz w:val="23"/>
        </w:rPr>
        <w:t> </w:t>
      </w:r>
      <w:r>
        <w:rPr>
          <w:rFonts w:ascii="Tahoma"/>
          <w:b/>
          <w:spacing w:val="-2"/>
          <w:sz w:val="23"/>
        </w:rPr>
        <w:t>edx,eax</w:t>
      </w:r>
    </w:p>
    <w:p>
      <w:pPr>
        <w:spacing w:before="1"/>
        <w:ind w:left="1255" w:right="7257" w:firstLine="0"/>
        <w:jc w:val="left"/>
        <w:rPr>
          <w:rFonts w:ascii="Tahoma"/>
          <w:b/>
          <w:sz w:val="23"/>
        </w:rPr>
      </w:pPr>
      <w:r>
        <w:rPr>
          <w:rFonts w:ascii="Tahoma"/>
          <w:b/>
          <w:sz w:val="23"/>
        </w:rPr>
        <w:t>invoke</w:t>
      </w:r>
      <w:r>
        <w:rPr>
          <w:rFonts w:ascii="Tahoma"/>
          <w:b/>
          <w:spacing w:val="-1"/>
          <w:sz w:val="23"/>
        </w:rPr>
        <w:t> </w:t>
      </w:r>
      <w:r>
        <w:rPr>
          <w:rFonts w:ascii="Tahoma"/>
          <w:b/>
          <w:sz w:val="23"/>
        </w:rPr>
        <w:t>lstrcpy,edx,addr</w:t>
      </w:r>
      <w:r>
        <w:rPr>
          <w:rFonts w:ascii="Tahoma"/>
          <w:b/>
          <w:spacing w:val="-1"/>
          <w:sz w:val="23"/>
        </w:rPr>
        <w:t> </w:t>
      </w:r>
      <w:r>
        <w:rPr>
          <w:rFonts w:ascii="Tahoma"/>
          <w:b/>
          <w:sz w:val="23"/>
        </w:rPr>
        <w:t>buffer mov eax,pArray</w:t>
      </w:r>
    </w:p>
    <w:p>
      <w:pPr>
        <w:spacing w:before="3"/>
        <w:ind w:left="1255" w:right="0" w:firstLine="0"/>
        <w:jc w:val="left"/>
        <w:rPr>
          <w:rFonts w:ascii="Tahoma"/>
          <w:b/>
          <w:sz w:val="23"/>
        </w:rPr>
      </w:pPr>
      <w:r>
        <w:rPr>
          <w:rFonts w:ascii="Tahoma"/>
          <w:b/>
          <w:sz w:val="23"/>
        </w:rPr>
        <w:t>movzx</w:t>
      </w:r>
      <w:r>
        <w:rPr>
          <w:rFonts w:ascii="Tahoma"/>
          <w:b/>
          <w:spacing w:val="6"/>
          <w:sz w:val="23"/>
        </w:rPr>
        <w:t> </w:t>
      </w:r>
      <w:r>
        <w:rPr>
          <w:rFonts w:ascii="Tahoma"/>
          <w:b/>
          <w:sz w:val="23"/>
        </w:rPr>
        <w:t>edx,byte</w:t>
      </w:r>
      <w:r>
        <w:rPr>
          <w:rFonts w:ascii="Tahoma"/>
          <w:b/>
          <w:spacing w:val="7"/>
          <w:sz w:val="23"/>
        </w:rPr>
        <w:t> </w:t>
      </w:r>
      <w:r>
        <w:rPr>
          <w:rFonts w:ascii="Tahoma"/>
          <w:b/>
          <w:sz w:val="23"/>
        </w:rPr>
        <w:t>ptr</w:t>
      </w:r>
      <w:r>
        <w:rPr>
          <w:rFonts w:ascii="Tahoma"/>
          <w:b/>
          <w:spacing w:val="7"/>
          <w:sz w:val="23"/>
        </w:rPr>
        <w:t> </w:t>
      </w:r>
      <w:r>
        <w:rPr>
          <w:rFonts w:ascii="Tahoma"/>
          <w:b/>
          <w:spacing w:val="-2"/>
          <w:sz w:val="23"/>
        </w:rPr>
        <w:t>[buffer]</w:t>
      </w:r>
    </w:p>
    <w:p>
      <w:pPr>
        <w:tabs>
          <w:tab w:pos="3329" w:val="left" w:leader="none"/>
        </w:tabs>
        <w:spacing w:before="1"/>
        <w:ind w:left="1255" w:right="7172" w:firstLine="0"/>
        <w:jc w:val="left"/>
        <w:rPr>
          <w:rFonts w:ascii="Tahoma"/>
          <w:b/>
          <w:sz w:val="23"/>
        </w:rPr>
      </w:pPr>
      <w:r>
        <w:rPr>
          <w:rFonts w:ascii="Tahoma"/>
          <w:b/>
          <w:sz w:val="23"/>
        </w:rPr>
        <w:t>shl edx,2</w:t>
        <w:tab/>
        <w:t>;</w:t>
      </w:r>
      <w:r>
        <w:rPr>
          <w:rFonts w:ascii="Tahoma"/>
          <w:b/>
          <w:spacing w:val="-7"/>
          <w:sz w:val="23"/>
        </w:rPr>
        <w:t> </w:t>
      </w:r>
      <w:r>
        <w:rPr>
          <w:rFonts w:ascii="Tahoma"/>
          <w:b/>
          <w:sz w:val="23"/>
        </w:rPr>
        <w:t>multiply</w:t>
      </w:r>
      <w:r>
        <w:rPr>
          <w:rFonts w:ascii="Tahoma"/>
          <w:b/>
          <w:spacing w:val="-7"/>
          <w:sz w:val="23"/>
        </w:rPr>
        <w:t> </w:t>
      </w:r>
      <w:r>
        <w:rPr>
          <w:rFonts w:ascii="Tahoma"/>
          <w:b/>
          <w:sz w:val="23"/>
        </w:rPr>
        <w:t>by</w:t>
      </w:r>
      <w:r>
        <w:rPr>
          <w:rFonts w:ascii="Tahoma"/>
          <w:b/>
          <w:spacing w:val="-7"/>
          <w:sz w:val="23"/>
        </w:rPr>
        <w:t> </w:t>
      </w:r>
      <w:r>
        <w:rPr>
          <w:rFonts w:ascii="Tahoma"/>
          <w:b/>
          <w:sz w:val="23"/>
        </w:rPr>
        <w:t>4 add eax,edx</w:t>
      </w:r>
    </w:p>
    <w:p>
      <w:pPr>
        <w:spacing w:before="2"/>
        <w:ind w:left="1255" w:right="0" w:firstLine="0"/>
        <w:jc w:val="left"/>
        <w:rPr>
          <w:rFonts w:ascii="Tahoma"/>
          <w:b/>
          <w:sz w:val="23"/>
        </w:rPr>
      </w:pPr>
      <w:r>
        <w:rPr>
          <w:rFonts w:ascii="Tahoma"/>
          <w:b/>
          <w:sz w:val="23"/>
        </w:rPr>
        <w:t>.if</w:t>
      </w:r>
      <w:r>
        <w:rPr>
          <w:rFonts w:ascii="Tahoma"/>
          <w:b/>
          <w:spacing w:val="4"/>
          <w:sz w:val="23"/>
        </w:rPr>
        <w:t> </w:t>
      </w:r>
      <w:r>
        <w:rPr>
          <w:rFonts w:ascii="Tahoma"/>
          <w:b/>
          <w:sz w:val="23"/>
        </w:rPr>
        <w:t>dword</w:t>
      </w:r>
      <w:r>
        <w:rPr>
          <w:rFonts w:ascii="Tahoma"/>
          <w:b/>
          <w:spacing w:val="4"/>
          <w:sz w:val="23"/>
        </w:rPr>
        <w:t> </w:t>
      </w:r>
      <w:r>
        <w:rPr>
          <w:rFonts w:ascii="Tahoma"/>
          <w:b/>
          <w:sz w:val="23"/>
        </w:rPr>
        <w:t>ptr</w:t>
      </w:r>
      <w:r>
        <w:rPr>
          <w:rFonts w:ascii="Tahoma"/>
          <w:b/>
          <w:spacing w:val="5"/>
          <w:sz w:val="23"/>
        </w:rPr>
        <w:t> </w:t>
      </w:r>
      <w:r>
        <w:rPr>
          <w:rFonts w:ascii="Tahoma"/>
          <w:b/>
          <w:spacing w:val="-2"/>
          <w:sz w:val="23"/>
        </w:rPr>
        <w:t>[eax]==0</w:t>
      </w:r>
    </w:p>
    <w:p>
      <w:pPr>
        <w:spacing w:after="0"/>
        <w:jc w:val="left"/>
        <w:rPr>
          <w:rFonts w:ascii="Tahoma"/>
          <w:sz w:val="23"/>
        </w:rPr>
        <w:sectPr>
          <w:type w:val="continuous"/>
          <w:pgSz w:w="12240" w:h="15840"/>
          <w:pgMar w:header="47" w:footer="99" w:top="360" w:bottom="300" w:left="0" w:right="60"/>
        </w:sectPr>
      </w:pPr>
    </w:p>
    <w:p>
      <w:pPr>
        <w:pStyle w:val="BodyText"/>
        <w:spacing w:before="9"/>
        <w:rPr>
          <w:rFonts w:ascii="Tahoma"/>
          <w:b/>
          <w:sz w:val="31"/>
        </w:rPr>
      </w:pPr>
    </w:p>
    <w:p>
      <w:pPr>
        <w:spacing w:before="0"/>
        <w:ind w:left="0" w:right="0" w:firstLine="0"/>
        <w:jc w:val="right"/>
        <w:rPr>
          <w:rFonts w:ascii="Tahoma"/>
          <w:b/>
          <w:sz w:val="23"/>
        </w:rPr>
      </w:pPr>
      <w:r>
        <w:rPr>
          <w:rFonts w:ascii="Tahoma"/>
          <w:b/>
          <w:spacing w:val="-2"/>
          <w:sz w:val="23"/>
        </w:rPr>
        <w:t>.else</w:t>
      </w:r>
    </w:p>
    <w:p>
      <w:pPr>
        <w:spacing w:before="104"/>
        <w:ind w:left="-34" w:right="0" w:firstLine="0"/>
        <w:jc w:val="left"/>
        <w:rPr>
          <w:rFonts w:ascii="Tahoma"/>
          <w:b/>
          <w:sz w:val="23"/>
        </w:rPr>
      </w:pPr>
      <w:r>
        <w:rPr/>
        <w:br w:type="column"/>
      </w:r>
      <w:r>
        <w:rPr>
          <w:rFonts w:ascii="Tahoma"/>
          <w:b/>
          <w:sz w:val="23"/>
        </w:rPr>
        <w:t>mov</w:t>
      </w:r>
      <w:r>
        <w:rPr>
          <w:rFonts w:ascii="Tahoma"/>
          <w:b/>
          <w:spacing w:val="5"/>
          <w:sz w:val="23"/>
        </w:rPr>
        <w:t> </w:t>
      </w:r>
      <w:r>
        <w:rPr>
          <w:rFonts w:ascii="Tahoma"/>
          <w:b/>
          <w:sz w:val="23"/>
        </w:rPr>
        <w:t>dword</w:t>
      </w:r>
      <w:r>
        <w:rPr>
          <w:rFonts w:ascii="Tahoma"/>
          <w:b/>
          <w:spacing w:val="5"/>
          <w:sz w:val="23"/>
        </w:rPr>
        <w:t> </w:t>
      </w:r>
      <w:r>
        <w:rPr>
          <w:rFonts w:ascii="Tahoma"/>
          <w:b/>
          <w:sz w:val="23"/>
        </w:rPr>
        <w:t>ptr</w:t>
      </w:r>
      <w:r>
        <w:rPr>
          <w:rFonts w:ascii="Tahoma"/>
          <w:b/>
          <w:spacing w:val="5"/>
          <w:sz w:val="23"/>
        </w:rPr>
        <w:t> </w:t>
      </w:r>
      <w:r>
        <w:rPr>
          <w:rFonts w:ascii="Tahoma"/>
          <w:b/>
          <w:spacing w:val="-2"/>
          <w:sz w:val="23"/>
        </w:rPr>
        <w:t>[eax],esi</w:t>
      </w:r>
    </w:p>
    <w:p>
      <w:pPr>
        <w:pStyle w:val="BodyText"/>
        <w:spacing w:before="2"/>
        <w:rPr>
          <w:rFonts w:ascii="Tahoma"/>
          <w:b/>
          <w:sz w:val="23"/>
        </w:rPr>
      </w:pPr>
    </w:p>
    <w:p>
      <w:pPr>
        <w:spacing w:before="1"/>
        <w:ind w:left="-34" w:right="7524" w:firstLine="0"/>
        <w:jc w:val="left"/>
        <w:rPr>
          <w:rFonts w:ascii="Tahoma"/>
          <w:b/>
          <w:sz w:val="23"/>
        </w:rPr>
      </w:pPr>
      <w:r>
        <w:rPr>
          <w:rFonts w:ascii="Tahoma"/>
          <w:b/>
          <w:sz w:val="23"/>
        </w:rPr>
        <w:t>push</w:t>
      </w:r>
      <w:r>
        <w:rPr>
          <w:rFonts w:ascii="Tahoma"/>
          <w:b/>
          <w:spacing w:val="-5"/>
          <w:sz w:val="23"/>
        </w:rPr>
        <w:t> </w:t>
      </w:r>
      <w:r>
        <w:rPr>
          <w:rFonts w:ascii="Tahoma"/>
          <w:b/>
          <w:sz w:val="23"/>
        </w:rPr>
        <w:t>dword</w:t>
      </w:r>
      <w:r>
        <w:rPr>
          <w:rFonts w:ascii="Tahoma"/>
          <w:b/>
          <w:spacing w:val="-5"/>
          <w:sz w:val="23"/>
        </w:rPr>
        <w:t> </w:t>
      </w:r>
      <w:r>
        <w:rPr>
          <w:rFonts w:ascii="Tahoma"/>
          <w:b/>
          <w:sz w:val="23"/>
        </w:rPr>
        <w:t>ptr</w:t>
      </w:r>
      <w:r>
        <w:rPr>
          <w:rFonts w:ascii="Tahoma"/>
          <w:b/>
          <w:spacing w:val="-5"/>
          <w:sz w:val="23"/>
        </w:rPr>
        <w:t> </w:t>
      </w:r>
      <w:r>
        <w:rPr>
          <w:rFonts w:ascii="Tahoma"/>
          <w:b/>
          <w:sz w:val="23"/>
        </w:rPr>
        <w:t>[eax] pop [esi].NextLink</w:t>
      </w:r>
    </w:p>
    <w:p>
      <w:pPr>
        <w:spacing w:line="276" w:lineRule="exact" w:before="2"/>
        <w:ind w:left="-34" w:right="0" w:firstLine="0"/>
        <w:jc w:val="left"/>
        <w:rPr>
          <w:rFonts w:ascii="Tahoma"/>
          <w:b/>
          <w:sz w:val="23"/>
        </w:rPr>
      </w:pPr>
      <w:r>
        <w:rPr>
          <w:rFonts w:ascii="Tahoma"/>
          <w:b/>
          <w:sz w:val="23"/>
        </w:rPr>
        <w:t>mov</w:t>
      </w:r>
      <w:r>
        <w:rPr>
          <w:rFonts w:ascii="Tahoma"/>
          <w:b/>
          <w:spacing w:val="5"/>
          <w:sz w:val="23"/>
        </w:rPr>
        <w:t> </w:t>
      </w:r>
      <w:r>
        <w:rPr>
          <w:rFonts w:ascii="Tahoma"/>
          <w:b/>
          <w:sz w:val="23"/>
        </w:rPr>
        <w:t>dword</w:t>
      </w:r>
      <w:r>
        <w:rPr>
          <w:rFonts w:ascii="Tahoma"/>
          <w:b/>
          <w:spacing w:val="5"/>
          <w:sz w:val="23"/>
        </w:rPr>
        <w:t> </w:t>
      </w:r>
      <w:r>
        <w:rPr>
          <w:rFonts w:ascii="Tahoma"/>
          <w:b/>
          <w:sz w:val="23"/>
        </w:rPr>
        <w:t>ptr</w:t>
      </w:r>
      <w:r>
        <w:rPr>
          <w:rFonts w:ascii="Tahoma"/>
          <w:b/>
          <w:spacing w:val="5"/>
          <w:sz w:val="23"/>
        </w:rPr>
        <w:t> </w:t>
      </w:r>
      <w:r>
        <w:rPr>
          <w:rFonts w:ascii="Tahoma"/>
          <w:b/>
          <w:spacing w:val="-2"/>
          <w:sz w:val="23"/>
        </w:rPr>
        <w:t>[eax],esi</w:t>
      </w:r>
    </w:p>
    <w:p>
      <w:pPr>
        <w:spacing w:after="0" w:line="276" w:lineRule="exact"/>
        <w:jc w:val="left"/>
        <w:rPr>
          <w:rFonts w:ascii="Tahoma"/>
          <w:sz w:val="23"/>
        </w:rPr>
        <w:sectPr>
          <w:pgSz w:w="12240" w:h="15840"/>
          <w:pgMar w:header="47" w:footer="99" w:top="360" w:bottom="280" w:left="0" w:right="60"/>
          <w:cols w:num="2" w:equalWidth="0">
            <w:col w:w="1795" w:space="40"/>
            <w:col w:w="10345"/>
          </w:cols>
        </w:sectPr>
      </w:pPr>
    </w:p>
    <w:p>
      <w:pPr>
        <w:spacing w:before="3"/>
        <w:ind w:left="1255" w:right="10015" w:firstLine="0"/>
        <w:jc w:val="left"/>
        <w:rPr>
          <w:rFonts w:ascii="Tahoma"/>
          <w:b/>
          <w:sz w:val="23"/>
        </w:rPr>
      </w:pPr>
      <w:r>
        <w:rPr>
          <w:rFonts w:ascii="Tahoma"/>
          <w:b/>
          <w:spacing w:val="-2"/>
          <w:sz w:val="23"/>
        </w:rPr>
        <w:t>.endif </w:t>
      </w:r>
      <w:r>
        <w:rPr>
          <w:rFonts w:ascii="Tahoma"/>
          <w:b/>
          <w:sz w:val="23"/>
        </w:rPr>
        <w:t>pop</w:t>
      </w:r>
      <w:r>
        <w:rPr>
          <w:rFonts w:ascii="Tahoma"/>
          <w:b/>
          <w:spacing w:val="-17"/>
          <w:sz w:val="23"/>
        </w:rPr>
        <w:t> </w:t>
      </w:r>
      <w:r>
        <w:rPr>
          <w:rFonts w:ascii="Tahoma"/>
          <w:b/>
          <w:sz w:val="23"/>
        </w:rPr>
        <w:t>esi</w:t>
      </w:r>
    </w:p>
    <w:p>
      <w:pPr>
        <w:spacing w:before="2"/>
        <w:ind w:left="710" w:right="10551" w:firstLine="0"/>
        <w:jc w:val="left"/>
        <w:rPr>
          <w:rFonts w:ascii="Tahoma"/>
          <w:b/>
          <w:sz w:val="23"/>
        </w:rPr>
      </w:pPr>
      <w:r>
        <w:rPr>
          <w:rFonts w:ascii="Tahoma"/>
          <w:b/>
          <w:spacing w:val="-2"/>
          <w:sz w:val="23"/>
        </w:rPr>
        <w:t>.endif </w:t>
      </w:r>
      <w:r>
        <w:rPr>
          <w:rFonts w:ascii="Tahoma"/>
          <w:b/>
          <w:spacing w:val="-4"/>
          <w:sz w:val="23"/>
        </w:rPr>
        <w:t>ret</w:t>
      </w:r>
    </w:p>
    <w:p>
      <w:pPr>
        <w:spacing w:before="3"/>
        <w:ind w:left="166" w:right="0" w:firstLine="0"/>
        <w:jc w:val="left"/>
        <w:rPr>
          <w:rFonts w:ascii="Tahoma"/>
          <w:b/>
          <w:sz w:val="23"/>
        </w:rPr>
      </w:pPr>
      <w:r>
        <w:rPr>
          <w:rFonts w:ascii="Tahoma"/>
          <w:b/>
          <w:sz w:val="23"/>
        </w:rPr>
        <w:t>ParseBuffer</w:t>
      </w:r>
      <w:r>
        <w:rPr>
          <w:rFonts w:ascii="Tahoma"/>
          <w:b/>
          <w:spacing w:val="13"/>
          <w:sz w:val="23"/>
        </w:rPr>
        <w:t> </w:t>
      </w:r>
      <w:r>
        <w:rPr>
          <w:rFonts w:ascii="Tahoma"/>
          <w:b/>
          <w:spacing w:val="-4"/>
          <w:sz w:val="23"/>
        </w:rPr>
        <w:t>endp</w:t>
      </w:r>
    </w:p>
    <w:p>
      <w:pPr>
        <w:pStyle w:val="BodyText"/>
        <w:spacing w:before="2"/>
        <w:rPr>
          <w:rFonts w:ascii="Tahoma"/>
          <w:b/>
          <w:sz w:val="23"/>
        </w:rPr>
      </w:pPr>
    </w:p>
    <w:p>
      <w:pPr>
        <w:spacing w:before="0"/>
        <w:ind w:left="710" w:right="8331" w:hanging="545"/>
        <w:jc w:val="left"/>
        <w:rPr>
          <w:rFonts w:ascii="Tahoma"/>
          <w:b/>
          <w:sz w:val="23"/>
        </w:rPr>
      </w:pPr>
      <w:r>
        <w:rPr>
          <w:rFonts w:ascii="Tahoma"/>
          <w:b/>
          <w:sz w:val="23"/>
        </w:rPr>
        <w:t>FillHiliteInfo proc uses edi LOCAL</w:t>
      </w:r>
      <w:r>
        <w:rPr>
          <w:rFonts w:ascii="Tahoma"/>
          <w:b/>
          <w:spacing w:val="-7"/>
          <w:sz w:val="23"/>
        </w:rPr>
        <w:t> </w:t>
      </w:r>
      <w:r>
        <w:rPr>
          <w:rFonts w:ascii="Tahoma"/>
          <w:b/>
          <w:sz w:val="23"/>
        </w:rPr>
        <w:t>buffer[1024]:BYTE LOCAL pTemp:DWORD</w:t>
      </w:r>
    </w:p>
    <w:p>
      <w:pPr>
        <w:spacing w:before="4"/>
        <w:ind w:left="710" w:right="0" w:firstLine="0"/>
        <w:jc w:val="left"/>
        <w:rPr>
          <w:rFonts w:ascii="Tahoma"/>
          <w:b/>
          <w:sz w:val="23"/>
        </w:rPr>
      </w:pPr>
      <w:r>
        <w:rPr>
          <w:rFonts w:ascii="Tahoma"/>
          <w:b/>
          <w:sz w:val="23"/>
        </w:rPr>
        <w:t>LOCAL</w:t>
      </w:r>
      <w:r>
        <w:rPr>
          <w:rFonts w:ascii="Tahoma"/>
          <w:b/>
          <w:spacing w:val="7"/>
          <w:sz w:val="23"/>
        </w:rPr>
        <w:t> </w:t>
      </w:r>
      <w:r>
        <w:rPr>
          <w:rFonts w:ascii="Tahoma"/>
          <w:b/>
          <w:spacing w:val="-2"/>
          <w:sz w:val="23"/>
        </w:rPr>
        <w:t>BlockSize:DWORD</w:t>
      </w:r>
    </w:p>
    <w:p>
      <w:pPr>
        <w:spacing w:before="2"/>
        <w:ind w:left="710" w:right="3449" w:firstLine="0"/>
        <w:jc w:val="left"/>
        <w:rPr>
          <w:rFonts w:ascii="Tahoma"/>
          <w:b/>
          <w:sz w:val="23"/>
        </w:rPr>
      </w:pPr>
      <w:r>
        <w:rPr>
          <w:rFonts w:ascii="Tahoma"/>
          <w:b/>
          <w:sz w:val="23"/>
        </w:rPr>
        <w:t>invoke RtlZeroMemory,addr ASMSyntaxArray,sizeof </w:t>
      </w:r>
      <w:r>
        <w:rPr>
          <w:rFonts w:ascii="Tahoma"/>
          <w:b/>
          <w:sz w:val="23"/>
        </w:rPr>
        <w:t>ASMSyntaxArray invoke GetModuleFileName,hInstance,addr buffer,sizeof buffer invoke lstrlen,addr buffer</w:t>
      </w:r>
    </w:p>
    <w:p>
      <w:pPr>
        <w:spacing w:before="3"/>
        <w:ind w:left="710" w:right="9805" w:firstLine="0"/>
        <w:jc w:val="left"/>
        <w:rPr>
          <w:rFonts w:ascii="Tahoma"/>
          <w:b/>
          <w:sz w:val="23"/>
        </w:rPr>
      </w:pPr>
      <w:r>
        <w:rPr>
          <w:rFonts w:ascii="Tahoma"/>
          <w:b/>
          <w:sz w:val="23"/>
        </w:rPr>
        <w:t>mov</w:t>
      </w:r>
      <w:r>
        <w:rPr>
          <w:rFonts w:ascii="Tahoma"/>
          <w:b/>
          <w:spacing w:val="-17"/>
          <w:sz w:val="23"/>
        </w:rPr>
        <w:t> </w:t>
      </w:r>
      <w:r>
        <w:rPr>
          <w:rFonts w:ascii="Tahoma"/>
          <w:b/>
          <w:sz w:val="23"/>
        </w:rPr>
        <w:t>ecx,eax dec ecx</w:t>
      </w:r>
    </w:p>
    <w:p>
      <w:pPr>
        <w:spacing w:before="3"/>
        <w:ind w:left="710" w:right="9829" w:firstLine="0"/>
        <w:jc w:val="left"/>
        <w:rPr>
          <w:rFonts w:ascii="Tahoma"/>
          <w:b/>
          <w:sz w:val="23"/>
        </w:rPr>
      </w:pPr>
      <w:r>
        <w:rPr>
          <w:rFonts w:ascii="Tahoma"/>
          <w:b/>
          <w:sz w:val="23"/>
        </w:rPr>
        <w:t>lea</w:t>
      </w:r>
      <w:r>
        <w:rPr>
          <w:rFonts w:ascii="Tahoma"/>
          <w:b/>
          <w:spacing w:val="-17"/>
          <w:sz w:val="23"/>
        </w:rPr>
        <w:t> </w:t>
      </w:r>
      <w:r>
        <w:rPr>
          <w:rFonts w:ascii="Tahoma"/>
          <w:b/>
          <w:sz w:val="23"/>
        </w:rPr>
        <w:t>edi,buffer add edi,ecx </w:t>
      </w:r>
      <w:r>
        <w:rPr>
          <w:rFonts w:ascii="Tahoma"/>
          <w:b/>
          <w:spacing w:val="-4"/>
          <w:sz w:val="23"/>
        </w:rPr>
        <w:t>std</w:t>
      </w:r>
    </w:p>
    <w:p>
      <w:pPr>
        <w:spacing w:before="4"/>
        <w:ind w:left="710" w:right="10015" w:firstLine="0"/>
        <w:jc w:val="left"/>
        <w:rPr>
          <w:rFonts w:ascii="Tahoma"/>
          <w:b/>
          <w:sz w:val="23"/>
        </w:rPr>
      </w:pPr>
      <w:r>
        <w:rPr>
          <w:rFonts w:ascii="Tahoma"/>
          <w:b/>
          <w:sz w:val="23"/>
        </w:rPr>
        <w:t>mov al,"\" repne</w:t>
      </w:r>
      <w:r>
        <w:rPr>
          <w:rFonts w:ascii="Tahoma"/>
          <w:b/>
          <w:spacing w:val="-17"/>
          <w:sz w:val="23"/>
        </w:rPr>
        <w:t> </w:t>
      </w:r>
      <w:r>
        <w:rPr>
          <w:rFonts w:ascii="Tahoma"/>
          <w:b/>
          <w:sz w:val="23"/>
        </w:rPr>
        <w:t>scasb </w:t>
      </w:r>
      <w:r>
        <w:rPr>
          <w:rFonts w:ascii="Tahoma"/>
          <w:b/>
          <w:spacing w:val="-4"/>
          <w:sz w:val="23"/>
        </w:rPr>
        <w:t>cld</w:t>
      </w:r>
    </w:p>
    <w:p>
      <w:pPr>
        <w:spacing w:before="4"/>
        <w:ind w:left="710" w:right="0" w:firstLine="0"/>
        <w:jc w:val="left"/>
        <w:rPr>
          <w:rFonts w:ascii="Tahoma"/>
          <w:b/>
          <w:sz w:val="23"/>
        </w:rPr>
      </w:pPr>
      <w:r>
        <w:rPr>
          <w:rFonts w:ascii="Tahoma"/>
          <w:b/>
          <w:sz w:val="23"/>
        </w:rPr>
        <w:t>inc</w:t>
      </w:r>
      <w:r>
        <w:rPr>
          <w:rFonts w:ascii="Tahoma"/>
          <w:b/>
          <w:spacing w:val="3"/>
          <w:sz w:val="23"/>
        </w:rPr>
        <w:t> </w:t>
      </w:r>
      <w:r>
        <w:rPr>
          <w:rFonts w:ascii="Tahoma"/>
          <w:b/>
          <w:spacing w:val="-5"/>
          <w:sz w:val="23"/>
        </w:rPr>
        <w:t>edi</w:t>
      </w:r>
    </w:p>
    <w:p>
      <w:pPr>
        <w:spacing w:before="1"/>
        <w:ind w:left="710" w:right="0" w:firstLine="0"/>
        <w:jc w:val="left"/>
        <w:rPr>
          <w:rFonts w:ascii="Tahoma"/>
          <w:b/>
          <w:sz w:val="23"/>
        </w:rPr>
      </w:pPr>
      <w:r>
        <w:rPr>
          <w:rFonts w:ascii="Tahoma"/>
          <w:b/>
          <w:sz w:val="23"/>
        </w:rPr>
        <w:t>mov</w:t>
      </w:r>
      <w:r>
        <w:rPr>
          <w:rFonts w:ascii="Tahoma"/>
          <w:b/>
          <w:spacing w:val="4"/>
          <w:sz w:val="23"/>
        </w:rPr>
        <w:t> </w:t>
      </w:r>
      <w:r>
        <w:rPr>
          <w:rFonts w:ascii="Tahoma"/>
          <w:b/>
          <w:sz w:val="23"/>
        </w:rPr>
        <w:t>byte</w:t>
      </w:r>
      <w:r>
        <w:rPr>
          <w:rFonts w:ascii="Tahoma"/>
          <w:b/>
          <w:spacing w:val="4"/>
          <w:sz w:val="23"/>
        </w:rPr>
        <w:t> </w:t>
      </w:r>
      <w:r>
        <w:rPr>
          <w:rFonts w:ascii="Tahoma"/>
          <w:b/>
          <w:sz w:val="23"/>
        </w:rPr>
        <w:t>ptr</w:t>
      </w:r>
      <w:r>
        <w:rPr>
          <w:rFonts w:ascii="Tahoma"/>
          <w:b/>
          <w:spacing w:val="5"/>
          <w:sz w:val="23"/>
        </w:rPr>
        <w:t> </w:t>
      </w:r>
      <w:r>
        <w:rPr>
          <w:rFonts w:ascii="Tahoma"/>
          <w:b/>
          <w:spacing w:val="-2"/>
          <w:sz w:val="23"/>
        </w:rPr>
        <w:t>[edi],0</w:t>
      </w:r>
    </w:p>
    <w:p>
      <w:pPr>
        <w:spacing w:before="1"/>
        <w:ind w:left="710" w:right="5611" w:firstLine="0"/>
        <w:jc w:val="left"/>
        <w:rPr>
          <w:rFonts w:ascii="Tahoma"/>
          <w:b/>
          <w:sz w:val="23"/>
        </w:rPr>
      </w:pPr>
      <w:r>
        <w:rPr>
          <w:rFonts w:ascii="Tahoma"/>
          <w:b/>
          <w:sz w:val="23"/>
        </w:rPr>
        <w:t>invoke lstrcat,addr buffer,addr </w:t>
      </w:r>
      <w:r>
        <w:rPr>
          <w:rFonts w:ascii="Tahoma"/>
          <w:b/>
          <w:sz w:val="23"/>
        </w:rPr>
        <w:t>WordFileName invoke GetFileAttributes,addr buffer</w:t>
      </w:r>
    </w:p>
    <w:p>
      <w:pPr>
        <w:spacing w:before="3"/>
        <w:ind w:left="710" w:right="0" w:firstLine="0"/>
        <w:jc w:val="left"/>
        <w:rPr>
          <w:rFonts w:ascii="Tahoma"/>
          <w:b/>
          <w:sz w:val="23"/>
        </w:rPr>
      </w:pPr>
      <w:r>
        <w:rPr>
          <w:rFonts w:ascii="Tahoma"/>
          <w:b/>
          <w:sz w:val="23"/>
        </w:rPr>
        <w:t>.if</w:t>
      </w:r>
      <w:r>
        <w:rPr>
          <w:rFonts w:ascii="Tahoma"/>
          <w:b/>
          <w:spacing w:val="10"/>
          <w:sz w:val="23"/>
        </w:rPr>
        <w:t> </w:t>
      </w:r>
      <w:r>
        <w:rPr>
          <w:rFonts w:ascii="Tahoma"/>
          <w:b/>
          <w:sz w:val="23"/>
        </w:rPr>
        <w:t>eax!=-</w:t>
      </w:r>
      <w:r>
        <w:rPr>
          <w:rFonts w:ascii="Tahoma"/>
          <w:b/>
          <w:spacing w:val="-10"/>
          <w:sz w:val="23"/>
        </w:rPr>
        <w:t>1</w:t>
      </w:r>
    </w:p>
    <w:p>
      <w:pPr>
        <w:spacing w:before="1"/>
        <w:ind w:left="1255" w:right="0" w:firstLine="0"/>
        <w:jc w:val="left"/>
        <w:rPr>
          <w:rFonts w:ascii="Tahoma"/>
          <w:b/>
          <w:sz w:val="23"/>
        </w:rPr>
      </w:pPr>
      <w:r>
        <w:rPr>
          <w:rFonts w:ascii="Tahoma"/>
          <w:b/>
          <w:sz w:val="23"/>
        </w:rPr>
        <w:t>mov</w:t>
      </w:r>
      <w:r>
        <w:rPr>
          <w:rFonts w:ascii="Tahoma"/>
          <w:b/>
          <w:spacing w:val="4"/>
          <w:sz w:val="23"/>
        </w:rPr>
        <w:t> </w:t>
      </w:r>
      <w:r>
        <w:rPr>
          <w:rFonts w:ascii="Tahoma"/>
          <w:b/>
          <w:spacing w:val="-2"/>
          <w:sz w:val="23"/>
        </w:rPr>
        <w:t>BlockSize,1024*10</w:t>
      </w:r>
    </w:p>
    <w:p>
      <w:pPr>
        <w:spacing w:before="2"/>
        <w:ind w:left="1255" w:right="5937" w:firstLine="0"/>
        <w:jc w:val="left"/>
        <w:rPr>
          <w:rFonts w:ascii="Tahoma"/>
          <w:b/>
          <w:sz w:val="23"/>
        </w:rPr>
      </w:pPr>
      <w:r>
        <w:rPr>
          <w:rFonts w:ascii="Tahoma"/>
          <w:b/>
          <w:sz w:val="23"/>
        </w:rPr>
        <w:t>invoke </w:t>
      </w:r>
      <w:r>
        <w:rPr>
          <w:rFonts w:ascii="Tahoma"/>
          <w:b/>
          <w:sz w:val="23"/>
        </w:rPr>
        <w:t>HeapAlloc,hMainHeap,0,BlockSize mov pTemp,eax</w:t>
      </w:r>
    </w:p>
    <w:p>
      <w:pPr>
        <w:spacing w:before="2"/>
        <w:ind w:left="166" w:right="0" w:firstLine="0"/>
        <w:jc w:val="left"/>
        <w:rPr>
          <w:rFonts w:ascii="Tahoma"/>
          <w:b/>
          <w:sz w:val="23"/>
        </w:rPr>
      </w:pPr>
      <w:r>
        <w:rPr>
          <w:rFonts w:ascii="Tahoma"/>
          <w:b/>
          <w:spacing w:val="-5"/>
          <w:sz w:val="23"/>
        </w:rPr>
        <w:t>@@:</w:t>
      </w:r>
    </w:p>
    <w:p>
      <w:pPr>
        <w:spacing w:line="276" w:lineRule="exact" w:before="2"/>
        <w:ind w:left="1255" w:right="0" w:firstLine="0"/>
        <w:jc w:val="left"/>
        <w:rPr>
          <w:rFonts w:ascii="Tahoma"/>
          <w:b/>
          <w:sz w:val="23"/>
        </w:rPr>
      </w:pPr>
      <w:r>
        <w:rPr>
          <w:rFonts w:ascii="Tahoma"/>
          <w:b/>
          <w:sz w:val="23"/>
        </w:rPr>
        <w:t>invoke</w:t>
      </w:r>
      <w:r>
        <w:rPr>
          <w:rFonts w:ascii="Tahoma"/>
          <w:b/>
          <w:spacing w:val="18"/>
          <w:sz w:val="23"/>
        </w:rPr>
        <w:t> </w:t>
      </w:r>
      <w:r>
        <w:rPr>
          <w:rFonts w:ascii="Tahoma"/>
          <w:b/>
          <w:sz w:val="23"/>
        </w:rPr>
        <w:t>GetPrivateProfileString,addr</w:t>
      </w:r>
      <w:r>
        <w:rPr>
          <w:rFonts w:ascii="Tahoma"/>
          <w:b/>
          <w:spacing w:val="18"/>
          <w:sz w:val="23"/>
        </w:rPr>
        <w:t> </w:t>
      </w:r>
      <w:r>
        <w:rPr>
          <w:rFonts w:ascii="Tahoma"/>
          <w:b/>
          <w:sz w:val="23"/>
        </w:rPr>
        <w:t>ASMSection,addr</w:t>
      </w:r>
      <w:r>
        <w:rPr>
          <w:rFonts w:ascii="Tahoma"/>
          <w:b/>
          <w:spacing w:val="19"/>
          <w:sz w:val="23"/>
        </w:rPr>
        <w:t> </w:t>
      </w:r>
      <w:r>
        <w:rPr>
          <w:rFonts w:ascii="Tahoma"/>
          <w:b/>
          <w:sz w:val="23"/>
        </w:rPr>
        <w:t>C1Key,addr</w:t>
      </w:r>
      <w:r>
        <w:rPr>
          <w:rFonts w:ascii="Tahoma"/>
          <w:b/>
          <w:spacing w:val="18"/>
          <w:sz w:val="23"/>
        </w:rPr>
        <w:t> </w:t>
      </w:r>
      <w:r>
        <w:rPr>
          <w:rFonts w:ascii="Tahoma"/>
          <w:b/>
          <w:spacing w:val="-2"/>
          <w:sz w:val="23"/>
        </w:rPr>
        <w:t>ZeroString,pTemp,</w:t>
      </w:r>
    </w:p>
    <w:p>
      <w:pPr>
        <w:spacing w:before="2"/>
        <w:ind w:left="166" w:right="0" w:firstLine="0"/>
        <w:jc w:val="left"/>
        <w:rPr>
          <w:rFonts w:ascii="Tahoma"/>
          <w:b/>
          <w:sz w:val="23"/>
        </w:rPr>
      </w:pPr>
      <w:r>
        <w:rPr>
          <w:rFonts w:ascii="Tahoma"/>
          <w:b/>
          <w:sz w:val="23"/>
        </w:rPr>
        <w:t>BlockSize,addr</w:t>
      </w:r>
      <w:r>
        <w:rPr>
          <w:rFonts w:ascii="Tahoma"/>
          <w:b/>
          <w:spacing w:val="17"/>
          <w:sz w:val="23"/>
        </w:rPr>
        <w:t> </w:t>
      </w:r>
      <w:r>
        <w:rPr>
          <w:rFonts w:ascii="Tahoma"/>
          <w:b/>
          <w:spacing w:val="-2"/>
          <w:sz w:val="23"/>
        </w:rPr>
        <w:t>buffer</w:t>
      </w:r>
    </w:p>
    <w:p>
      <w:pPr>
        <w:spacing w:before="1"/>
        <w:ind w:left="1255"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eax!=0</w:t>
      </w:r>
    </w:p>
    <w:p>
      <w:pPr>
        <w:spacing w:before="2"/>
        <w:ind w:left="1800" w:right="0" w:firstLine="0"/>
        <w:jc w:val="left"/>
        <w:rPr>
          <w:rFonts w:ascii="Tahoma"/>
          <w:b/>
          <w:sz w:val="23"/>
        </w:rPr>
      </w:pPr>
      <w:r>
        <w:rPr>
          <w:rFonts w:ascii="Tahoma"/>
          <w:b/>
          <w:sz w:val="23"/>
        </w:rPr>
        <w:t>inc</w:t>
      </w:r>
      <w:r>
        <w:rPr>
          <w:rFonts w:ascii="Tahoma"/>
          <w:b/>
          <w:spacing w:val="3"/>
          <w:sz w:val="23"/>
        </w:rPr>
        <w:t> </w:t>
      </w:r>
      <w:r>
        <w:rPr>
          <w:rFonts w:ascii="Tahoma"/>
          <w:b/>
          <w:spacing w:val="-5"/>
          <w:sz w:val="23"/>
        </w:rPr>
        <w:t>eax</w:t>
      </w:r>
    </w:p>
    <w:p>
      <w:pPr>
        <w:tabs>
          <w:tab w:pos="4420" w:val="left" w:leader="none"/>
        </w:tabs>
        <w:spacing w:before="1"/>
        <w:ind w:left="2345" w:right="5042" w:hanging="545"/>
        <w:jc w:val="left"/>
        <w:rPr>
          <w:rFonts w:ascii="Tahoma"/>
          <w:b/>
          <w:sz w:val="23"/>
        </w:rPr>
      </w:pPr>
      <w:r>
        <w:rPr>
          <w:rFonts w:ascii="Tahoma"/>
          <w:b/>
          <w:sz w:val="23"/>
        </w:rPr>
        <w:t>.if eax==BlockSize</w:t>
        <w:tab/>
        <w:t>;</w:t>
      </w:r>
      <w:r>
        <w:rPr>
          <w:rFonts w:ascii="Tahoma"/>
          <w:b/>
          <w:spacing w:val="-2"/>
          <w:sz w:val="23"/>
        </w:rPr>
        <w:t> </w:t>
      </w:r>
      <w:r>
        <w:rPr>
          <w:rFonts w:ascii="Tahoma"/>
          <w:b/>
          <w:sz w:val="23"/>
        </w:rPr>
        <w:t>the</w:t>
      </w:r>
      <w:r>
        <w:rPr>
          <w:rFonts w:ascii="Tahoma"/>
          <w:b/>
          <w:spacing w:val="-2"/>
          <w:sz w:val="23"/>
        </w:rPr>
        <w:t> </w:t>
      </w:r>
      <w:r>
        <w:rPr>
          <w:rFonts w:ascii="Tahoma"/>
          <w:b/>
          <w:sz w:val="23"/>
        </w:rPr>
        <w:t>buffer</w:t>
      </w:r>
      <w:r>
        <w:rPr>
          <w:rFonts w:ascii="Tahoma"/>
          <w:b/>
          <w:spacing w:val="-2"/>
          <w:sz w:val="23"/>
        </w:rPr>
        <w:t> </w:t>
      </w:r>
      <w:r>
        <w:rPr>
          <w:rFonts w:ascii="Tahoma"/>
          <w:b/>
          <w:sz w:val="23"/>
        </w:rPr>
        <w:t>is</w:t>
      </w:r>
      <w:r>
        <w:rPr>
          <w:rFonts w:ascii="Tahoma"/>
          <w:b/>
          <w:spacing w:val="-2"/>
          <w:sz w:val="23"/>
        </w:rPr>
        <w:t> </w:t>
      </w:r>
      <w:r>
        <w:rPr>
          <w:rFonts w:ascii="Tahoma"/>
          <w:b/>
          <w:sz w:val="23"/>
        </w:rPr>
        <w:t>too</w:t>
      </w:r>
      <w:r>
        <w:rPr>
          <w:rFonts w:ascii="Tahoma"/>
          <w:b/>
          <w:spacing w:val="-2"/>
          <w:sz w:val="23"/>
        </w:rPr>
        <w:t> </w:t>
      </w:r>
      <w:r>
        <w:rPr>
          <w:rFonts w:ascii="Tahoma"/>
          <w:b/>
          <w:sz w:val="23"/>
        </w:rPr>
        <w:t>small add BlockSize,1024*10</w:t>
      </w:r>
    </w:p>
    <w:p>
      <w:pPr>
        <w:spacing w:before="2"/>
        <w:ind w:left="2345" w:right="3449" w:firstLine="0"/>
        <w:jc w:val="left"/>
        <w:rPr>
          <w:rFonts w:ascii="Tahoma"/>
          <w:b/>
          <w:sz w:val="23"/>
        </w:rPr>
      </w:pPr>
      <w:r>
        <w:rPr>
          <w:rFonts w:ascii="Tahoma"/>
          <w:b/>
          <w:sz w:val="23"/>
        </w:rPr>
        <w:t>invoke </w:t>
      </w:r>
      <w:r>
        <w:rPr>
          <w:rFonts w:ascii="Tahoma"/>
          <w:b/>
          <w:sz w:val="23"/>
        </w:rPr>
        <w:t>HeapReAlloc,hMainHeap,0,pTemp,BlockSize mov pTemp,eax</w:t>
      </w:r>
    </w:p>
    <w:p>
      <w:pPr>
        <w:spacing w:before="3"/>
        <w:ind w:left="2345" w:right="0" w:firstLine="0"/>
        <w:jc w:val="left"/>
        <w:rPr>
          <w:rFonts w:ascii="Tahoma"/>
          <w:b/>
          <w:sz w:val="23"/>
        </w:rPr>
      </w:pPr>
      <w:r>
        <w:rPr>
          <w:rFonts w:ascii="Tahoma"/>
          <w:b/>
          <w:sz w:val="23"/>
        </w:rPr>
        <w:t>jmp</w:t>
      </w:r>
      <w:r>
        <w:rPr>
          <w:rFonts w:ascii="Tahoma"/>
          <w:b/>
          <w:spacing w:val="4"/>
          <w:sz w:val="23"/>
        </w:rPr>
        <w:t> </w:t>
      </w:r>
      <w:r>
        <w:rPr>
          <w:rFonts w:ascii="Tahoma"/>
          <w:b/>
          <w:spacing w:val="-5"/>
          <w:sz w:val="23"/>
        </w:rPr>
        <w:t>@B</w:t>
      </w:r>
    </w:p>
    <w:p>
      <w:pPr>
        <w:spacing w:before="1"/>
        <w:ind w:left="1800" w:right="0" w:firstLine="0"/>
        <w:jc w:val="left"/>
        <w:rPr>
          <w:rFonts w:ascii="Tahoma"/>
          <w:b/>
          <w:sz w:val="23"/>
        </w:rPr>
      </w:pPr>
      <w:r>
        <w:rPr>
          <w:rFonts w:ascii="Tahoma"/>
          <w:b/>
          <w:spacing w:val="-2"/>
          <w:sz w:val="23"/>
        </w:rPr>
        <w:t>.endif</w:t>
      </w:r>
    </w:p>
    <w:p>
      <w:pPr>
        <w:spacing w:before="2"/>
        <w:ind w:left="1800" w:right="0" w:firstLine="0"/>
        <w:jc w:val="left"/>
        <w:rPr>
          <w:rFonts w:ascii="Tahoma"/>
          <w:b/>
          <w:sz w:val="23"/>
        </w:rPr>
      </w:pPr>
      <w:r>
        <w:rPr>
          <w:rFonts w:ascii="Tahoma"/>
          <w:b/>
          <w:sz w:val="23"/>
        </w:rPr>
        <w:t>mov</w:t>
      </w:r>
      <w:r>
        <w:rPr>
          <w:rFonts w:ascii="Tahoma"/>
          <w:b/>
          <w:spacing w:val="8"/>
          <w:sz w:val="23"/>
        </w:rPr>
        <w:t> </w:t>
      </w:r>
      <w:r>
        <w:rPr>
          <w:rFonts w:ascii="Tahoma"/>
          <w:b/>
          <w:sz w:val="23"/>
        </w:rPr>
        <w:t>edx,offset</w:t>
      </w:r>
      <w:r>
        <w:rPr>
          <w:rFonts w:ascii="Tahoma"/>
          <w:b/>
          <w:spacing w:val="8"/>
          <w:sz w:val="23"/>
        </w:rPr>
        <w:t> </w:t>
      </w:r>
      <w:r>
        <w:rPr>
          <w:rFonts w:ascii="Tahoma"/>
          <w:b/>
          <w:spacing w:val="-2"/>
          <w:sz w:val="23"/>
        </w:rPr>
        <w:t>ASMColorArray</w:t>
      </w:r>
    </w:p>
    <w:p>
      <w:pPr>
        <w:spacing w:before="1"/>
        <w:ind w:left="1800" w:right="0" w:firstLine="0"/>
        <w:jc w:val="left"/>
        <w:rPr>
          <w:rFonts w:ascii="Tahoma"/>
          <w:b/>
          <w:sz w:val="23"/>
        </w:rPr>
      </w:pPr>
      <w:r>
        <w:rPr>
          <w:rFonts w:ascii="Tahoma"/>
          <w:b/>
          <w:sz w:val="23"/>
        </w:rPr>
        <w:t>invoke</w:t>
      </w:r>
      <w:r>
        <w:rPr>
          <w:rFonts w:ascii="Tahoma"/>
          <w:b/>
          <w:spacing w:val="29"/>
          <w:sz w:val="23"/>
        </w:rPr>
        <w:t> </w:t>
      </w:r>
      <w:r>
        <w:rPr>
          <w:rFonts w:ascii="Tahoma"/>
          <w:b/>
          <w:sz w:val="23"/>
        </w:rPr>
        <w:t>ParseBuffer,hMainHeap,pTemp,eax,edx,addr</w:t>
      </w:r>
      <w:r>
        <w:rPr>
          <w:rFonts w:ascii="Tahoma"/>
          <w:b/>
          <w:spacing w:val="30"/>
          <w:sz w:val="23"/>
        </w:rPr>
        <w:t> </w:t>
      </w:r>
      <w:r>
        <w:rPr>
          <w:rFonts w:ascii="Tahoma"/>
          <w:b/>
          <w:spacing w:val="-2"/>
          <w:sz w:val="23"/>
        </w:rPr>
        <w:t>ASMSyntaxArray</w:t>
      </w:r>
    </w:p>
    <w:p>
      <w:pPr>
        <w:spacing w:line="276" w:lineRule="exact" w:before="1"/>
        <w:ind w:left="1255" w:right="0" w:firstLine="0"/>
        <w:jc w:val="left"/>
        <w:rPr>
          <w:rFonts w:ascii="Tahoma"/>
          <w:b/>
          <w:sz w:val="23"/>
        </w:rPr>
      </w:pPr>
      <w:r>
        <w:rPr>
          <w:rFonts w:ascii="Tahoma"/>
          <w:b/>
          <w:spacing w:val="-2"/>
          <w:sz w:val="23"/>
        </w:rPr>
        <w:t>.endif</w:t>
      </w:r>
    </w:p>
    <w:p>
      <w:pPr>
        <w:spacing w:before="3"/>
        <w:ind w:left="166" w:right="0" w:firstLine="0"/>
        <w:jc w:val="left"/>
        <w:rPr>
          <w:rFonts w:ascii="Tahoma"/>
          <w:b/>
          <w:sz w:val="23"/>
        </w:rPr>
      </w:pPr>
      <w:r>
        <w:rPr>
          <w:rFonts w:ascii="Tahoma"/>
          <w:b/>
          <w:spacing w:val="-5"/>
          <w:sz w:val="23"/>
        </w:rPr>
        <w:t>@@:</w:t>
      </w:r>
    </w:p>
    <w:p>
      <w:pPr>
        <w:spacing w:line="276" w:lineRule="exact" w:before="1"/>
        <w:ind w:left="1255" w:right="0" w:firstLine="0"/>
        <w:jc w:val="left"/>
        <w:rPr>
          <w:rFonts w:ascii="Tahoma"/>
          <w:b/>
          <w:sz w:val="23"/>
        </w:rPr>
      </w:pPr>
      <w:r>
        <w:rPr>
          <w:rFonts w:ascii="Tahoma"/>
          <w:b/>
          <w:sz w:val="23"/>
        </w:rPr>
        <w:t>invoke</w:t>
      </w:r>
      <w:r>
        <w:rPr>
          <w:rFonts w:ascii="Tahoma"/>
          <w:b/>
          <w:spacing w:val="18"/>
          <w:sz w:val="23"/>
        </w:rPr>
        <w:t> </w:t>
      </w:r>
      <w:r>
        <w:rPr>
          <w:rFonts w:ascii="Tahoma"/>
          <w:b/>
          <w:sz w:val="23"/>
        </w:rPr>
        <w:t>GetPrivateProfileString,addr</w:t>
      </w:r>
      <w:r>
        <w:rPr>
          <w:rFonts w:ascii="Tahoma"/>
          <w:b/>
          <w:spacing w:val="18"/>
          <w:sz w:val="23"/>
        </w:rPr>
        <w:t> </w:t>
      </w:r>
      <w:r>
        <w:rPr>
          <w:rFonts w:ascii="Tahoma"/>
          <w:b/>
          <w:sz w:val="23"/>
        </w:rPr>
        <w:t>ASMSection,addr</w:t>
      </w:r>
      <w:r>
        <w:rPr>
          <w:rFonts w:ascii="Tahoma"/>
          <w:b/>
          <w:spacing w:val="19"/>
          <w:sz w:val="23"/>
        </w:rPr>
        <w:t> </w:t>
      </w:r>
      <w:r>
        <w:rPr>
          <w:rFonts w:ascii="Tahoma"/>
          <w:b/>
          <w:sz w:val="23"/>
        </w:rPr>
        <w:t>C2Key,addr</w:t>
      </w:r>
      <w:r>
        <w:rPr>
          <w:rFonts w:ascii="Tahoma"/>
          <w:b/>
          <w:spacing w:val="18"/>
          <w:sz w:val="23"/>
        </w:rPr>
        <w:t> </w:t>
      </w:r>
      <w:r>
        <w:rPr>
          <w:rFonts w:ascii="Tahoma"/>
          <w:b/>
          <w:spacing w:val="-2"/>
          <w:sz w:val="23"/>
        </w:rPr>
        <w:t>ZeroString,pTemp,</w:t>
      </w:r>
    </w:p>
    <w:p>
      <w:pPr>
        <w:spacing w:before="2"/>
        <w:ind w:left="166" w:right="0" w:firstLine="0"/>
        <w:jc w:val="left"/>
        <w:rPr>
          <w:rFonts w:ascii="Tahoma"/>
          <w:b/>
          <w:sz w:val="23"/>
        </w:rPr>
      </w:pPr>
      <w:r>
        <w:rPr>
          <w:rFonts w:ascii="Tahoma"/>
          <w:b/>
          <w:sz w:val="23"/>
        </w:rPr>
        <w:t>BlockSize,addr</w:t>
      </w:r>
      <w:r>
        <w:rPr>
          <w:rFonts w:ascii="Tahoma"/>
          <w:b/>
          <w:spacing w:val="17"/>
          <w:sz w:val="23"/>
        </w:rPr>
        <w:t> </w:t>
      </w:r>
      <w:r>
        <w:rPr>
          <w:rFonts w:ascii="Tahoma"/>
          <w:b/>
          <w:spacing w:val="-2"/>
          <w:sz w:val="23"/>
        </w:rPr>
        <w:t>buffer</w:t>
      </w:r>
    </w:p>
    <w:p>
      <w:pPr>
        <w:spacing w:before="2"/>
        <w:ind w:left="1255"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eax!=0</w:t>
      </w:r>
    </w:p>
    <w:p>
      <w:pPr>
        <w:spacing w:after="0"/>
        <w:jc w:val="left"/>
        <w:rPr>
          <w:rFonts w:ascii="Tahoma"/>
          <w:sz w:val="23"/>
        </w:rPr>
        <w:sectPr>
          <w:type w:val="continuous"/>
          <w:pgSz w:w="12240" w:h="15840"/>
          <w:pgMar w:header="47" w:footer="99" w:top="360" w:bottom="300" w:left="0" w:right="60"/>
        </w:sect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spacing w:before="9"/>
        <w:rPr>
          <w:rFonts w:ascii="Tahoma"/>
          <w:b/>
          <w:sz w:val="38"/>
        </w:rPr>
      </w:pPr>
    </w:p>
    <w:p>
      <w:pPr>
        <w:spacing w:before="1"/>
        <w:ind w:left="166" w:right="0" w:firstLine="0"/>
        <w:jc w:val="left"/>
        <w:rPr>
          <w:rFonts w:ascii="Tahoma"/>
          <w:b/>
          <w:sz w:val="23"/>
        </w:rPr>
      </w:pPr>
      <w:r>
        <w:rPr>
          <w:rFonts w:ascii="Tahoma"/>
          <w:b/>
          <w:spacing w:val="-5"/>
          <w:sz w:val="23"/>
        </w:rPr>
        <w:t>@@:</w:t>
      </w:r>
    </w:p>
    <w:p>
      <w:pPr>
        <w:spacing w:before="104"/>
        <w:ind w:left="710" w:right="0" w:firstLine="0"/>
        <w:jc w:val="left"/>
        <w:rPr>
          <w:rFonts w:ascii="Tahoma"/>
          <w:b/>
          <w:sz w:val="23"/>
        </w:rPr>
      </w:pPr>
      <w:r>
        <w:rPr/>
        <w:br w:type="column"/>
      </w:r>
      <w:r>
        <w:rPr>
          <w:rFonts w:ascii="Tahoma"/>
          <w:b/>
          <w:sz w:val="23"/>
        </w:rPr>
        <w:t>inc</w:t>
      </w:r>
      <w:r>
        <w:rPr>
          <w:rFonts w:ascii="Tahoma"/>
          <w:b/>
          <w:spacing w:val="3"/>
          <w:sz w:val="23"/>
        </w:rPr>
        <w:t> </w:t>
      </w:r>
      <w:r>
        <w:rPr>
          <w:rFonts w:ascii="Tahoma"/>
          <w:b/>
          <w:spacing w:val="-5"/>
          <w:sz w:val="23"/>
        </w:rPr>
        <w:t>eax</w:t>
      </w:r>
    </w:p>
    <w:p>
      <w:pPr>
        <w:tabs>
          <w:tab w:pos="3330" w:val="left" w:leader="none"/>
        </w:tabs>
        <w:spacing w:before="1"/>
        <w:ind w:left="1255" w:right="5042" w:hanging="545"/>
        <w:jc w:val="left"/>
        <w:rPr>
          <w:rFonts w:ascii="Tahoma"/>
          <w:b/>
          <w:sz w:val="23"/>
        </w:rPr>
      </w:pPr>
      <w:r>
        <w:rPr>
          <w:rFonts w:ascii="Tahoma"/>
          <w:b/>
          <w:sz w:val="23"/>
        </w:rPr>
        <w:t>.if eax==BlockSize</w:t>
        <w:tab/>
        <w:t>;</w:t>
      </w:r>
      <w:r>
        <w:rPr>
          <w:rFonts w:ascii="Tahoma"/>
          <w:b/>
          <w:spacing w:val="-2"/>
          <w:sz w:val="23"/>
        </w:rPr>
        <w:t> </w:t>
      </w:r>
      <w:r>
        <w:rPr>
          <w:rFonts w:ascii="Tahoma"/>
          <w:b/>
          <w:sz w:val="23"/>
        </w:rPr>
        <w:t>the</w:t>
      </w:r>
      <w:r>
        <w:rPr>
          <w:rFonts w:ascii="Tahoma"/>
          <w:b/>
          <w:spacing w:val="-2"/>
          <w:sz w:val="23"/>
        </w:rPr>
        <w:t> </w:t>
      </w:r>
      <w:r>
        <w:rPr>
          <w:rFonts w:ascii="Tahoma"/>
          <w:b/>
          <w:sz w:val="23"/>
        </w:rPr>
        <w:t>buffer</w:t>
      </w:r>
      <w:r>
        <w:rPr>
          <w:rFonts w:ascii="Tahoma"/>
          <w:b/>
          <w:spacing w:val="-2"/>
          <w:sz w:val="23"/>
        </w:rPr>
        <w:t> </w:t>
      </w:r>
      <w:r>
        <w:rPr>
          <w:rFonts w:ascii="Tahoma"/>
          <w:b/>
          <w:sz w:val="23"/>
        </w:rPr>
        <w:t>is</w:t>
      </w:r>
      <w:r>
        <w:rPr>
          <w:rFonts w:ascii="Tahoma"/>
          <w:b/>
          <w:spacing w:val="-2"/>
          <w:sz w:val="23"/>
        </w:rPr>
        <w:t> </w:t>
      </w:r>
      <w:r>
        <w:rPr>
          <w:rFonts w:ascii="Tahoma"/>
          <w:b/>
          <w:sz w:val="23"/>
        </w:rPr>
        <w:t>too</w:t>
      </w:r>
      <w:r>
        <w:rPr>
          <w:rFonts w:ascii="Tahoma"/>
          <w:b/>
          <w:spacing w:val="-2"/>
          <w:sz w:val="23"/>
        </w:rPr>
        <w:t> </w:t>
      </w:r>
      <w:r>
        <w:rPr>
          <w:rFonts w:ascii="Tahoma"/>
          <w:b/>
          <w:sz w:val="23"/>
        </w:rPr>
        <w:t>small add BlockSize,1024*10</w:t>
      </w:r>
    </w:p>
    <w:p>
      <w:pPr>
        <w:spacing w:before="3"/>
        <w:ind w:left="1255" w:right="3445" w:firstLine="0"/>
        <w:jc w:val="left"/>
        <w:rPr>
          <w:rFonts w:ascii="Tahoma"/>
          <w:b/>
          <w:sz w:val="23"/>
        </w:rPr>
      </w:pPr>
      <w:r>
        <w:rPr>
          <w:rFonts w:ascii="Tahoma"/>
          <w:b/>
          <w:sz w:val="23"/>
        </w:rPr>
        <w:t>invoke </w:t>
      </w:r>
      <w:r>
        <w:rPr>
          <w:rFonts w:ascii="Tahoma"/>
          <w:b/>
          <w:sz w:val="23"/>
        </w:rPr>
        <w:t>HeapReAlloc,hMainHeap,0,pTemp,BlockSize mov pTemp,eax</w:t>
      </w:r>
    </w:p>
    <w:p>
      <w:pPr>
        <w:spacing w:before="3"/>
        <w:ind w:left="1255" w:right="0" w:firstLine="0"/>
        <w:jc w:val="left"/>
        <w:rPr>
          <w:rFonts w:ascii="Tahoma"/>
          <w:b/>
          <w:sz w:val="23"/>
        </w:rPr>
      </w:pPr>
      <w:r>
        <w:rPr>
          <w:rFonts w:ascii="Tahoma"/>
          <w:b/>
          <w:sz w:val="23"/>
        </w:rPr>
        <w:t>jmp</w:t>
      </w:r>
      <w:r>
        <w:rPr>
          <w:rFonts w:ascii="Tahoma"/>
          <w:b/>
          <w:spacing w:val="4"/>
          <w:sz w:val="23"/>
        </w:rPr>
        <w:t> </w:t>
      </w:r>
      <w:r>
        <w:rPr>
          <w:rFonts w:ascii="Tahoma"/>
          <w:b/>
          <w:spacing w:val="-5"/>
          <w:sz w:val="23"/>
        </w:rPr>
        <w:t>@B</w:t>
      </w:r>
    </w:p>
    <w:p>
      <w:pPr>
        <w:spacing w:before="1"/>
        <w:ind w:left="710" w:right="0" w:firstLine="0"/>
        <w:jc w:val="left"/>
        <w:rPr>
          <w:rFonts w:ascii="Tahoma"/>
          <w:b/>
          <w:sz w:val="23"/>
        </w:rPr>
      </w:pPr>
      <w:r>
        <w:rPr>
          <w:rFonts w:ascii="Tahoma"/>
          <w:b/>
          <w:spacing w:val="-2"/>
          <w:sz w:val="23"/>
        </w:rPr>
        <w:t>.endif</w:t>
      </w:r>
    </w:p>
    <w:p>
      <w:pPr>
        <w:spacing w:before="1"/>
        <w:ind w:left="710" w:right="6441" w:firstLine="0"/>
        <w:jc w:val="left"/>
        <w:rPr>
          <w:rFonts w:ascii="Tahoma"/>
          <w:b/>
          <w:sz w:val="23"/>
        </w:rPr>
      </w:pPr>
      <w:r>
        <w:rPr>
          <w:rFonts w:ascii="Tahoma"/>
          <w:b/>
          <w:sz w:val="23"/>
        </w:rPr>
        <w:t>mov edx,offset </w:t>
      </w:r>
      <w:r>
        <w:rPr>
          <w:rFonts w:ascii="Tahoma"/>
          <w:b/>
          <w:sz w:val="23"/>
        </w:rPr>
        <w:t>ASMColorArray add edx,4</w:t>
      </w:r>
    </w:p>
    <w:p>
      <w:pPr>
        <w:spacing w:before="3"/>
        <w:ind w:left="710" w:right="0" w:firstLine="0"/>
        <w:jc w:val="left"/>
        <w:rPr>
          <w:rFonts w:ascii="Tahoma"/>
          <w:b/>
          <w:sz w:val="23"/>
        </w:rPr>
      </w:pPr>
      <w:r>
        <w:rPr>
          <w:rFonts w:ascii="Tahoma"/>
          <w:b/>
          <w:sz w:val="23"/>
        </w:rPr>
        <w:t>invoke</w:t>
      </w:r>
      <w:r>
        <w:rPr>
          <w:rFonts w:ascii="Tahoma"/>
          <w:b/>
          <w:spacing w:val="29"/>
          <w:sz w:val="23"/>
        </w:rPr>
        <w:t> </w:t>
      </w:r>
      <w:r>
        <w:rPr>
          <w:rFonts w:ascii="Tahoma"/>
          <w:b/>
          <w:sz w:val="23"/>
        </w:rPr>
        <w:t>ParseBuffer,hMainHeap,pTemp,eax,edx,addr</w:t>
      </w:r>
      <w:r>
        <w:rPr>
          <w:rFonts w:ascii="Tahoma"/>
          <w:b/>
          <w:spacing w:val="30"/>
          <w:sz w:val="23"/>
        </w:rPr>
        <w:t> </w:t>
      </w:r>
      <w:r>
        <w:rPr>
          <w:rFonts w:ascii="Tahoma"/>
          <w:b/>
          <w:spacing w:val="-2"/>
          <w:sz w:val="23"/>
        </w:rPr>
        <w:t>ASMSyntaxArray</w:t>
      </w:r>
    </w:p>
    <w:p>
      <w:pPr>
        <w:spacing w:before="1"/>
        <w:ind w:left="166" w:right="0" w:firstLine="0"/>
        <w:jc w:val="left"/>
        <w:rPr>
          <w:rFonts w:ascii="Tahoma"/>
          <w:b/>
          <w:sz w:val="23"/>
        </w:rPr>
      </w:pPr>
      <w:r>
        <w:rPr>
          <w:rFonts w:ascii="Tahoma"/>
          <w:b/>
          <w:spacing w:val="-2"/>
          <w:sz w:val="23"/>
        </w:rPr>
        <w:t>.endif</w:t>
      </w:r>
    </w:p>
    <w:p>
      <w:pPr>
        <w:pStyle w:val="BodyText"/>
        <w:spacing w:before="2"/>
        <w:rPr>
          <w:rFonts w:ascii="Tahoma"/>
          <w:b/>
          <w:sz w:val="23"/>
        </w:rPr>
      </w:pPr>
    </w:p>
    <w:p>
      <w:pPr>
        <w:spacing w:line="276" w:lineRule="exact" w:before="1"/>
        <w:ind w:left="166" w:right="0" w:firstLine="0"/>
        <w:jc w:val="left"/>
        <w:rPr>
          <w:rFonts w:ascii="Tahoma"/>
          <w:b/>
          <w:sz w:val="23"/>
        </w:rPr>
      </w:pPr>
      <w:r>
        <w:rPr>
          <w:rFonts w:ascii="Tahoma"/>
          <w:b/>
          <w:sz w:val="23"/>
        </w:rPr>
        <w:t>invoke</w:t>
      </w:r>
      <w:r>
        <w:rPr>
          <w:rFonts w:ascii="Tahoma"/>
          <w:b/>
          <w:spacing w:val="18"/>
          <w:sz w:val="23"/>
        </w:rPr>
        <w:t> </w:t>
      </w:r>
      <w:r>
        <w:rPr>
          <w:rFonts w:ascii="Tahoma"/>
          <w:b/>
          <w:sz w:val="23"/>
        </w:rPr>
        <w:t>GetPrivateProfileString,addr</w:t>
      </w:r>
      <w:r>
        <w:rPr>
          <w:rFonts w:ascii="Tahoma"/>
          <w:b/>
          <w:spacing w:val="18"/>
          <w:sz w:val="23"/>
        </w:rPr>
        <w:t> </w:t>
      </w:r>
      <w:r>
        <w:rPr>
          <w:rFonts w:ascii="Tahoma"/>
          <w:b/>
          <w:sz w:val="23"/>
        </w:rPr>
        <w:t>ASMSection,addr</w:t>
      </w:r>
      <w:r>
        <w:rPr>
          <w:rFonts w:ascii="Tahoma"/>
          <w:b/>
          <w:spacing w:val="19"/>
          <w:sz w:val="23"/>
        </w:rPr>
        <w:t> </w:t>
      </w:r>
      <w:r>
        <w:rPr>
          <w:rFonts w:ascii="Tahoma"/>
          <w:b/>
          <w:sz w:val="23"/>
        </w:rPr>
        <w:t>C3Key,addr</w:t>
      </w:r>
      <w:r>
        <w:rPr>
          <w:rFonts w:ascii="Tahoma"/>
          <w:b/>
          <w:spacing w:val="18"/>
          <w:sz w:val="23"/>
        </w:rPr>
        <w:t> </w:t>
      </w:r>
      <w:r>
        <w:rPr>
          <w:rFonts w:ascii="Tahoma"/>
          <w:b/>
          <w:spacing w:val="-2"/>
          <w:sz w:val="23"/>
        </w:rPr>
        <w:t>ZeroString,pTemp,</w:t>
      </w:r>
    </w:p>
    <w:p>
      <w:pPr>
        <w:spacing w:after="0" w:line="276" w:lineRule="exact"/>
        <w:jc w:val="left"/>
        <w:rPr>
          <w:rFonts w:ascii="Tahoma"/>
          <w:sz w:val="23"/>
        </w:rPr>
        <w:sectPr>
          <w:pgSz w:w="12240" w:h="15840"/>
          <w:pgMar w:header="47" w:footer="99" w:top="360" w:bottom="280" w:left="0" w:right="60"/>
          <w:cols w:num="2" w:equalWidth="0">
            <w:col w:w="719" w:space="371"/>
            <w:col w:w="11090"/>
          </w:cols>
        </w:sectPr>
      </w:pPr>
    </w:p>
    <w:p>
      <w:pPr>
        <w:spacing w:before="2"/>
        <w:ind w:left="166" w:right="0" w:firstLine="0"/>
        <w:jc w:val="left"/>
        <w:rPr>
          <w:rFonts w:ascii="Tahoma"/>
          <w:b/>
          <w:sz w:val="23"/>
        </w:rPr>
      </w:pPr>
      <w:r>
        <w:rPr>
          <w:rFonts w:ascii="Tahoma"/>
          <w:b/>
          <w:sz w:val="23"/>
        </w:rPr>
        <w:t>BlockSize,addr</w:t>
      </w:r>
      <w:r>
        <w:rPr>
          <w:rFonts w:ascii="Tahoma"/>
          <w:b/>
          <w:spacing w:val="17"/>
          <w:sz w:val="23"/>
        </w:rPr>
        <w:t> </w:t>
      </w:r>
      <w:r>
        <w:rPr>
          <w:rFonts w:ascii="Tahoma"/>
          <w:b/>
          <w:spacing w:val="-2"/>
          <w:sz w:val="23"/>
        </w:rPr>
        <w:t>buffer</w:t>
      </w:r>
    </w:p>
    <w:p>
      <w:pPr>
        <w:spacing w:before="1"/>
        <w:ind w:left="1255"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eax!=0</w:t>
      </w:r>
    </w:p>
    <w:p>
      <w:pPr>
        <w:spacing w:before="2"/>
        <w:ind w:left="1800" w:right="0" w:firstLine="0"/>
        <w:jc w:val="left"/>
        <w:rPr>
          <w:rFonts w:ascii="Tahoma"/>
          <w:b/>
          <w:sz w:val="23"/>
        </w:rPr>
      </w:pPr>
      <w:r>
        <w:rPr>
          <w:rFonts w:ascii="Tahoma"/>
          <w:b/>
          <w:sz w:val="23"/>
        </w:rPr>
        <w:t>inc</w:t>
      </w:r>
      <w:r>
        <w:rPr>
          <w:rFonts w:ascii="Tahoma"/>
          <w:b/>
          <w:spacing w:val="3"/>
          <w:sz w:val="23"/>
        </w:rPr>
        <w:t> </w:t>
      </w:r>
      <w:r>
        <w:rPr>
          <w:rFonts w:ascii="Tahoma"/>
          <w:b/>
          <w:spacing w:val="-5"/>
          <w:sz w:val="23"/>
        </w:rPr>
        <w:t>eax</w:t>
      </w:r>
    </w:p>
    <w:p>
      <w:pPr>
        <w:tabs>
          <w:tab w:pos="4420" w:val="left" w:leader="none"/>
        </w:tabs>
        <w:spacing w:before="1"/>
        <w:ind w:left="2345" w:right="5042" w:hanging="545"/>
        <w:jc w:val="left"/>
        <w:rPr>
          <w:rFonts w:ascii="Tahoma"/>
          <w:b/>
          <w:sz w:val="23"/>
        </w:rPr>
      </w:pPr>
      <w:r>
        <w:rPr>
          <w:rFonts w:ascii="Tahoma"/>
          <w:b/>
          <w:sz w:val="23"/>
        </w:rPr>
        <w:t>.if eax==BlockSize</w:t>
        <w:tab/>
        <w:t>;</w:t>
      </w:r>
      <w:r>
        <w:rPr>
          <w:rFonts w:ascii="Tahoma"/>
          <w:b/>
          <w:spacing w:val="-2"/>
          <w:sz w:val="23"/>
        </w:rPr>
        <w:t> </w:t>
      </w:r>
      <w:r>
        <w:rPr>
          <w:rFonts w:ascii="Tahoma"/>
          <w:b/>
          <w:sz w:val="23"/>
        </w:rPr>
        <w:t>the</w:t>
      </w:r>
      <w:r>
        <w:rPr>
          <w:rFonts w:ascii="Tahoma"/>
          <w:b/>
          <w:spacing w:val="-2"/>
          <w:sz w:val="23"/>
        </w:rPr>
        <w:t> </w:t>
      </w:r>
      <w:r>
        <w:rPr>
          <w:rFonts w:ascii="Tahoma"/>
          <w:b/>
          <w:sz w:val="23"/>
        </w:rPr>
        <w:t>buffer</w:t>
      </w:r>
      <w:r>
        <w:rPr>
          <w:rFonts w:ascii="Tahoma"/>
          <w:b/>
          <w:spacing w:val="-2"/>
          <w:sz w:val="23"/>
        </w:rPr>
        <w:t> </w:t>
      </w:r>
      <w:r>
        <w:rPr>
          <w:rFonts w:ascii="Tahoma"/>
          <w:b/>
          <w:sz w:val="23"/>
        </w:rPr>
        <w:t>is</w:t>
      </w:r>
      <w:r>
        <w:rPr>
          <w:rFonts w:ascii="Tahoma"/>
          <w:b/>
          <w:spacing w:val="-2"/>
          <w:sz w:val="23"/>
        </w:rPr>
        <w:t> </w:t>
      </w:r>
      <w:r>
        <w:rPr>
          <w:rFonts w:ascii="Tahoma"/>
          <w:b/>
          <w:sz w:val="23"/>
        </w:rPr>
        <w:t>too</w:t>
      </w:r>
      <w:r>
        <w:rPr>
          <w:rFonts w:ascii="Tahoma"/>
          <w:b/>
          <w:spacing w:val="-2"/>
          <w:sz w:val="23"/>
        </w:rPr>
        <w:t> </w:t>
      </w:r>
      <w:r>
        <w:rPr>
          <w:rFonts w:ascii="Tahoma"/>
          <w:b/>
          <w:sz w:val="23"/>
        </w:rPr>
        <w:t>small add BlockSize,1024*10</w:t>
      </w:r>
    </w:p>
    <w:p>
      <w:pPr>
        <w:spacing w:before="2"/>
        <w:ind w:left="2345" w:right="3449" w:firstLine="0"/>
        <w:jc w:val="left"/>
        <w:rPr>
          <w:rFonts w:ascii="Tahoma"/>
          <w:b/>
          <w:sz w:val="23"/>
        </w:rPr>
      </w:pPr>
      <w:r>
        <w:rPr>
          <w:rFonts w:ascii="Tahoma"/>
          <w:b/>
          <w:sz w:val="23"/>
        </w:rPr>
        <w:t>invoke </w:t>
      </w:r>
      <w:r>
        <w:rPr>
          <w:rFonts w:ascii="Tahoma"/>
          <w:b/>
          <w:sz w:val="23"/>
        </w:rPr>
        <w:t>HeapReAlloc,hMainHeap,0,pTemp,BlockSize mov pTemp,eax</w:t>
      </w:r>
    </w:p>
    <w:p>
      <w:pPr>
        <w:spacing w:before="3"/>
        <w:ind w:left="2345" w:right="0" w:firstLine="0"/>
        <w:jc w:val="left"/>
        <w:rPr>
          <w:rFonts w:ascii="Tahoma"/>
          <w:b/>
          <w:sz w:val="23"/>
        </w:rPr>
      </w:pPr>
      <w:r>
        <w:rPr>
          <w:rFonts w:ascii="Tahoma"/>
          <w:b/>
          <w:sz w:val="23"/>
        </w:rPr>
        <w:t>jmp</w:t>
      </w:r>
      <w:r>
        <w:rPr>
          <w:rFonts w:ascii="Tahoma"/>
          <w:b/>
          <w:spacing w:val="4"/>
          <w:sz w:val="23"/>
        </w:rPr>
        <w:t> </w:t>
      </w:r>
      <w:r>
        <w:rPr>
          <w:rFonts w:ascii="Tahoma"/>
          <w:b/>
          <w:spacing w:val="-5"/>
          <w:sz w:val="23"/>
        </w:rPr>
        <w:t>@B</w:t>
      </w:r>
    </w:p>
    <w:p>
      <w:pPr>
        <w:spacing w:before="1"/>
        <w:ind w:left="1800" w:right="0" w:firstLine="0"/>
        <w:jc w:val="left"/>
        <w:rPr>
          <w:rFonts w:ascii="Tahoma"/>
          <w:b/>
          <w:sz w:val="23"/>
        </w:rPr>
      </w:pPr>
      <w:r>
        <w:rPr>
          <w:rFonts w:ascii="Tahoma"/>
          <w:b/>
          <w:spacing w:val="-2"/>
          <w:sz w:val="23"/>
        </w:rPr>
        <w:t>.endif</w:t>
      </w:r>
    </w:p>
    <w:p>
      <w:pPr>
        <w:spacing w:before="2"/>
        <w:ind w:left="1800" w:right="6685" w:firstLine="0"/>
        <w:jc w:val="left"/>
        <w:rPr>
          <w:rFonts w:ascii="Tahoma"/>
          <w:b/>
          <w:sz w:val="23"/>
        </w:rPr>
      </w:pPr>
      <w:r>
        <w:rPr>
          <w:rFonts w:ascii="Tahoma"/>
          <w:b/>
          <w:sz w:val="23"/>
        </w:rPr>
        <w:t>mov edx,offset </w:t>
      </w:r>
      <w:r>
        <w:rPr>
          <w:rFonts w:ascii="Tahoma"/>
          <w:b/>
          <w:sz w:val="23"/>
        </w:rPr>
        <w:t>ASMColorArray add edx,8</w:t>
      </w:r>
    </w:p>
    <w:p>
      <w:pPr>
        <w:spacing w:before="2"/>
        <w:ind w:left="1800" w:right="0" w:firstLine="0"/>
        <w:jc w:val="left"/>
        <w:rPr>
          <w:rFonts w:ascii="Tahoma"/>
          <w:b/>
          <w:sz w:val="23"/>
        </w:rPr>
      </w:pPr>
      <w:r>
        <w:rPr>
          <w:rFonts w:ascii="Tahoma"/>
          <w:b/>
          <w:sz w:val="23"/>
        </w:rPr>
        <w:t>invoke</w:t>
      </w:r>
      <w:r>
        <w:rPr>
          <w:rFonts w:ascii="Tahoma"/>
          <w:b/>
          <w:spacing w:val="29"/>
          <w:sz w:val="23"/>
        </w:rPr>
        <w:t> </w:t>
      </w:r>
      <w:r>
        <w:rPr>
          <w:rFonts w:ascii="Tahoma"/>
          <w:b/>
          <w:sz w:val="23"/>
        </w:rPr>
        <w:t>ParseBuffer,hMainHeap,pTemp,eax,edx,addr</w:t>
      </w:r>
      <w:r>
        <w:rPr>
          <w:rFonts w:ascii="Tahoma"/>
          <w:b/>
          <w:spacing w:val="30"/>
          <w:sz w:val="23"/>
        </w:rPr>
        <w:t> </w:t>
      </w:r>
      <w:r>
        <w:rPr>
          <w:rFonts w:ascii="Tahoma"/>
          <w:b/>
          <w:spacing w:val="-2"/>
          <w:sz w:val="23"/>
        </w:rPr>
        <w:t>ASMSyntaxArray</w:t>
      </w:r>
    </w:p>
    <w:p>
      <w:pPr>
        <w:spacing w:line="276" w:lineRule="exact" w:before="2"/>
        <w:ind w:left="1255" w:right="0" w:firstLine="0"/>
        <w:jc w:val="left"/>
        <w:rPr>
          <w:rFonts w:ascii="Tahoma"/>
          <w:b/>
          <w:sz w:val="23"/>
        </w:rPr>
      </w:pPr>
      <w:r>
        <w:rPr>
          <w:rFonts w:ascii="Tahoma"/>
          <w:b/>
          <w:spacing w:val="-2"/>
          <w:sz w:val="23"/>
        </w:rPr>
        <w:t>.endif</w:t>
      </w:r>
    </w:p>
    <w:p>
      <w:pPr>
        <w:spacing w:before="2"/>
        <w:ind w:left="166" w:right="0" w:firstLine="0"/>
        <w:jc w:val="left"/>
        <w:rPr>
          <w:rFonts w:ascii="Tahoma"/>
          <w:b/>
          <w:sz w:val="23"/>
        </w:rPr>
      </w:pPr>
      <w:r>
        <w:rPr>
          <w:rFonts w:ascii="Tahoma"/>
          <w:b/>
          <w:spacing w:val="-5"/>
          <w:sz w:val="23"/>
        </w:rPr>
        <w:t>@@:</w:t>
      </w:r>
    </w:p>
    <w:p>
      <w:pPr>
        <w:spacing w:line="276" w:lineRule="exact" w:before="1"/>
        <w:ind w:left="1255" w:right="0" w:firstLine="0"/>
        <w:jc w:val="left"/>
        <w:rPr>
          <w:rFonts w:ascii="Tahoma"/>
          <w:b/>
          <w:sz w:val="23"/>
        </w:rPr>
      </w:pPr>
      <w:r>
        <w:rPr>
          <w:rFonts w:ascii="Tahoma"/>
          <w:b/>
          <w:sz w:val="23"/>
        </w:rPr>
        <w:t>invoke</w:t>
      </w:r>
      <w:r>
        <w:rPr>
          <w:rFonts w:ascii="Tahoma"/>
          <w:b/>
          <w:spacing w:val="18"/>
          <w:sz w:val="23"/>
        </w:rPr>
        <w:t> </w:t>
      </w:r>
      <w:r>
        <w:rPr>
          <w:rFonts w:ascii="Tahoma"/>
          <w:b/>
          <w:sz w:val="23"/>
        </w:rPr>
        <w:t>GetPrivateProfileString,addr</w:t>
      </w:r>
      <w:r>
        <w:rPr>
          <w:rFonts w:ascii="Tahoma"/>
          <w:b/>
          <w:spacing w:val="18"/>
          <w:sz w:val="23"/>
        </w:rPr>
        <w:t> </w:t>
      </w:r>
      <w:r>
        <w:rPr>
          <w:rFonts w:ascii="Tahoma"/>
          <w:b/>
          <w:sz w:val="23"/>
        </w:rPr>
        <w:t>ASMSection,addr</w:t>
      </w:r>
      <w:r>
        <w:rPr>
          <w:rFonts w:ascii="Tahoma"/>
          <w:b/>
          <w:spacing w:val="19"/>
          <w:sz w:val="23"/>
        </w:rPr>
        <w:t> </w:t>
      </w:r>
      <w:r>
        <w:rPr>
          <w:rFonts w:ascii="Tahoma"/>
          <w:b/>
          <w:sz w:val="23"/>
        </w:rPr>
        <w:t>C4Key,addr</w:t>
      </w:r>
      <w:r>
        <w:rPr>
          <w:rFonts w:ascii="Tahoma"/>
          <w:b/>
          <w:spacing w:val="18"/>
          <w:sz w:val="23"/>
        </w:rPr>
        <w:t> </w:t>
      </w:r>
      <w:r>
        <w:rPr>
          <w:rFonts w:ascii="Tahoma"/>
          <w:b/>
          <w:spacing w:val="-2"/>
          <w:sz w:val="23"/>
        </w:rPr>
        <w:t>ZeroString,pTemp,</w:t>
      </w:r>
    </w:p>
    <w:p>
      <w:pPr>
        <w:spacing w:before="3"/>
        <w:ind w:left="166" w:right="0" w:firstLine="0"/>
        <w:jc w:val="left"/>
        <w:rPr>
          <w:rFonts w:ascii="Tahoma"/>
          <w:b/>
          <w:sz w:val="23"/>
        </w:rPr>
      </w:pPr>
      <w:r>
        <w:rPr>
          <w:rFonts w:ascii="Tahoma"/>
          <w:b/>
          <w:sz w:val="23"/>
        </w:rPr>
        <w:t>BlockSize,addr</w:t>
      </w:r>
      <w:r>
        <w:rPr>
          <w:rFonts w:ascii="Tahoma"/>
          <w:b/>
          <w:spacing w:val="17"/>
          <w:sz w:val="23"/>
        </w:rPr>
        <w:t> </w:t>
      </w:r>
      <w:r>
        <w:rPr>
          <w:rFonts w:ascii="Tahoma"/>
          <w:b/>
          <w:spacing w:val="-2"/>
          <w:sz w:val="23"/>
        </w:rPr>
        <w:t>buffer</w:t>
      </w:r>
    </w:p>
    <w:p>
      <w:pPr>
        <w:spacing w:before="1"/>
        <w:ind w:left="1255"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eax!=0</w:t>
      </w:r>
    </w:p>
    <w:p>
      <w:pPr>
        <w:spacing w:before="1"/>
        <w:ind w:left="1800" w:right="0" w:firstLine="0"/>
        <w:jc w:val="left"/>
        <w:rPr>
          <w:rFonts w:ascii="Tahoma"/>
          <w:b/>
          <w:sz w:val="23"/>
        </w:rPr>
      </w:pPr>
      <w:r>
        <w:rPr>
          <w:rFonts w:ascii="Tahoma"/>
          <w:b/>
          <w:sz w:val="23"/>
        </w:rPr>
        <w:t>inc</w:t>
      </w:r>
      <w:r>
        <w:rPr>
          <w:rFonts w:ascii="Tahoma"/>
          <w:b/>
          <w:spacing w:val="3"/>
          <w:sz w:val="23"/>
        </w:rPr>
        <w:t> </w:t>
      </w:r>
      <w:r>
        <w:rPr>
          <w:rFonts w:ascii="Tahoma"/>
          <w:b/>
          <w:spacing w:val="-5"/>
          <w:sz w:val="23"/>
        </w:rPr>
        <w:t>eax</w:t>
      </w:r>
    </w:p>
    <w:p>
      <w:pPr>
        <w:tabs>
          <w:tab w:pos="4420" w:val="left" w:leader="none"/>
        </w:tabs>
        <w:spacing w:before="2"/>
        <w:ind w:left="2345" w:right="5042" w:hanging="545"/>
        <w:jc w:val="left"/>
        <w:rPr>
          <w:rFonts w:ascii="Tahoma"/>
          <w:b/>
          <w:sz w:val="23"/>
        </w:rPr>
      </w:pPr>
      <w:r>
        <w:rPr>
          <w:rFonts w:ascii="Tahoma"/>
          <w:b/>
          <w:sz w:val="23"/>
        </w:rPr>
        <w:t>.if eax==BlockSize</w:t>
        <w:tab/>
        <w:t>;</w:t>
      </w:r>
      <w:r>
        <w:rPr>
          <w:rFonts w:ascii="Tahoma"/>
          <w:b/>
          <w:spacing w:val="-2"/>
          <w:sz w:val="23"/>
        </w:rPr>
        <w:t> </w:t>
      </w:r>
      <w:r>
        <w:rPr>
          <w:rFonts w:ascii="Tahoma"/>
          <w:b/>
          <w:sz w:val="23"/>
        </w:rPr>
        <w:t>the</w:t>
      </w:r>
      <w:r>
        <w:rPr>
          <w:rFonts w:ascii="Tahoma"/>
          <w:b/>
          <w:spacing w:val="-2"/>
          <w:sz w:val="23"/>
        </w:rPr>
        <w:t> </w:t>
      </w:r>
      <w:r>
        <w:rPr>
          <w:rFonts w:ascii="Tahoma"/>
          <w:b/>
          <w:sz w:val="23"/>
        </w:rPr>
        <w:t>buffer</w:t>
      </w:r>
      <w:r>
        <w:rPr>
          <w:rFonts w:ascii="Tahoma"/>
          <w:b/>
          <w:spacing w:val="-2"/>
          <w:sz w:val="23"/>
        </w:rPr>
        <w:t> </w:t>
      </w:r>
      <w:r>
        <w:rPr>
          <w:rFonts w:ascii="Tahoma"/>
          <w:b/>
          <w:sz w:val="23"/>
        </w:rPr>
        <w:t>is</w:t>
      </w:r>
      <w:r>
        <w:rPr>
          <w:rFonts w:ascii="Tahoma"/>
          <w:b/>
          <w:spacing w:val="-2"/>
          <w:sz w:val="23"/>
        </w:rPr>
        <w:t> </w:t>
      </w:r>
      <w:r>
        <w:rPr>
          <w:rFonts w:ascii="Tahoma"/>
          <w:b/>
          <w:sz w:val="23"/>
        </w:rPr>
        <w:t>too</w:t>
      </w:r>
      <w:r>
        <w:rPr>
          <w:rFonts w:ascii="Tahoma"/>
          <w:b/>
          <w:spacing w:val="-2"/>
          <w:sz w:val="23"/>
        </w:rPr>
        <w:t> </w:t>
      </w:r>
      <w:r>
        <w:rPr>
          <w:rFonts w:ascii="Tahoma"/>
          <w:b/>
          <w:sz w:val="23"/>
        </w:rPr>
        <w:t>small add BlockSize,1024*10</w:t>
      </w:r>
    </w:p>
    <w:p>
      <w:pPr>
        <w:spacing w:before="2"/>
        <w:ind w:left="2345" w:right="3449" w:firstLine="0"/>
        <w:jc w:val="left"/>
        <w:rPr>
          <w:rFonts w:ascii="Tahoma"/>
          <w:b/>
          <w:sz w:val="23"/>
        </w:rPr>
      </w:pPr>
      <w:r>
        <w:rPr>
          <w:rFonts w:ascii="Tahoma"/>
          <w:b/>
          <w:sz w:val="23"/>
        </w:rPr>
        <w:t>invoke </w:t>
      </w:r>
      <w:r>
        <w:rPr>
          <w:rFonts w:ascii="Tahoma"/>
          <w:b/>
          <w:sz w:val="23"/>
        </w:rPr>
        <w:t>HeapReAlloc,hMainHeap,0,pTemp,BlockSize mov pTemp,eax</w:t>
      </w:r>
    </w:p>
    <w:p>
      <w:pPr>
        <w:spacing w:before="3"/>
        <w:ind w:left="2345" w:right="0" w:firstLine="0"/>
        <w:jc w:val="left"/>
        <w:rPr>
          <w:rFonts w:ascii="Tahoma"/>
          <w:b/>
          <w:sz w:val="23"/>
        </w:rPr>
      </w:pPr>
      <w:r>
        <w:rPr>
          <w:rFonts w:ascii="Tahoma"/>
          <w:b/>
          <w:sz w:val="23"/>
        </w:rPr>
        <w:t>jmp</w:t>
      </w:r>
      <w:r>
        <w:rPr>
          <w:rFonts w:ascii="Tahoma"/>
          <w:b/>
          <w:spacing w:val="4"/>
          <w:sz w:val="23"/>
        </w:rPr>
        <w:t> </w:t>
      </w:r>
      <w:r>
        <w:rPr>
          <w:rFonts w:ascii="Tahoma"/>
          <w:b/>
          <w:spacing w:val="-5"/>
          <w:sz w:val="23"/>
        </w:rPr>
        <w:t>@B</w:t>
      </w:r>
    </w:p>
    <w:p>
      <w:pPr>
        <w:spacing w:before="1"/>
        <w:ind w:left="1800" w:right="0" w:firstLine="0"/>
        <w:jc w:val="left"/>
        <w:rPr>
          <w:rFonts w:ascii="Tahoma"/>
          <w:b/>
          <w:sz w:val="23"/>
        </w:rPr>
      </w:pPr>
      <w:r>
        <w:rPr>
          <w:rFonts w:ascii="Tahoma"/>
          <w:b/>
          <w:spacing w:val="-2"/>
          <w:sz w:val="23"/>
        </w:rPr>
        <w:t>.endif</w:t>
      </w:r>
    </w:p>
    <w:p>
      <w:pPr>
        <w:spacing w:before="1"/>
        <w:ind w:left="1800" w:right="6685" w:firstLine="0"/>
        <w:jc w:val="left"/>
        <w:rPr>
          <w:rFonts w:ascii="Tahoma"/>
          <w:b/>
          <w:sz w:val="23"/>
        </w:rPr>
      </w:pPr>
      <w:r>
        <w:rPr>
          <w:rFonts w:ascii="Tahoma"/>
          <w:b/>
          <w:sz w:val="23"/>
        </w:rPr>
        <w:t>mov edx,offset </w:t>
      </w:r>
      <w:r>
        <w:rPr>
          <w:rFonts w:ascii="Tahoma"/>
          <w:b/>
          <w:sz w:val="23"/>
        </w:rPr>
        <w:t>ASMColorArray add edx,12</w:t>
      </w:r>
    </w:p>
    <w:p>
      <w:pPr>
        <w:spacing w:before="3"/>
        <w:ind w:left="1800" w:right="0" w:firstLine="0"/>
        <w:jc w:val="left"/>
        <w:rPr>
          <w:rFonts w:ascii="Tahoma"/>
          <w:b/>
          <w:sz w:val="23"/>
        </w:rPr>
      </w:pPr>
      <w:r>
        <w:rPr>
          <w:rFonts w:ascii="Tahoma"/>
          <w:b/>
          <w:sz w:val="23"/>
        </w:rPr>
        <w:t>invoke</w:t>
      </w:r>
      <w:r>
        <w:rPr>
          <w:rFonts w:ascii="Tahoma"/>
          <w:b/>
          <w:spacing w:val="29"/>
          <w:sz w:val="23"/>
        </w:rPr>
        <w:t> </w:t>
      </w:r>
      <w:r>
        <w:rPr>
          <w:rFonts w:ascii="Tahoma"/>
          <w:b/>
          <w:sz w:val="23"/>
        </w:rPr>
        <w:t>ParseBuffer,hMainHeap,pTemp,eax,edx,addr</w:t>
      </w:r>
      <w:r>
        <w:rPr>
          <w:rFonts w:ascii="Tahoma"/>
          <w:b/>
          <w:spacing w:val="30"/>
          <w:sz w:val="23"/>
        </w:rPr>
        <w:t> </w:t>
      </w:r>
      <w:r>
        <w:rPr>
          <w:rFonts w:ascii="Tahoma"/>
          <w:b/>
          <w:spacing w:val="-2"/>
          <w:sz w:val="23"/>
        </w:rPr>
        <w:t>ASMSyntaxArray</w:t>
      </w:r>
    </w:p>
    <w:p>
      <w:pPr>
        <w:spacing w:line="276" w:lineRule="exact" w:before="1"/>
        <w:ind w:left="1255" w:right="0" w:firstLine="0"/>
        <w:jc w:val="left"/>
        <w:rPr>
          <w:rFonts w:ascii="Tahoma"/>
          <w:b/>
          <w:sz w:val="23"/>
        </w:rPr>
      </w:pPr>
      <w:r>
        <w:rPr>
          <w:rFonts w:ascii="Tahoma"/>
          <w:b/>
          <w:spacing w:val="-2"/>
          <w:sz w:val="23"/>
        </w:rPr>
        <w:t>.endif</w:t>
      </w:r>
    </w:p>
    <w:p>
      <w:pPr>
        <w:spacing w:before="3"/>
        <w:ind w:left="166" w:right="0" w:firstLine="0"/>
        <w:jc w:val="left"/>
        <w:rPr>
          <w:rFonts w:ascii="Tahoma"/>
          <w:b/>
          <w:sz w:val="23"/>
        </w:rPr>
      </w:pPr>
      <w:r>
        <w:rPr>
          <w:rFonts w:ascii="Tahoma"/>
          <w:b/>
          <w:spacing w:val="-5"/>
          <w:sz w:val="23"/>
        </w:rPr>
        <w:t>@@:</w:t>
      </w:r>
    </w:p>
    <w:p>
      <w:pPr>
        <w:spacing w:line="276" w:lineRule="exact" w:before="1"/>
        <w:ind w:left="1255" w:right="0" w:firstLine="0"/>
        <w:jc w:val="left"/>
        <w:rPr>
          <w:rFonts w:ascii="Tahoma"/>
          <w:b/>
          <w:sz w:val="23"/>
        </w:rPr>
      </w:pPr>
      <w:r>
        <w:rPr>
          <w:rFonts w:ascii="Tahoma"/>
          <w:b/>
          <w:sz w:val="23"/>
        </w:rPr>
        <w:t>invoke</w:t>
      </w:r>
      <w:r>
        <w:rPr>
          <w:rFonts w:ascii="Tahoma"/>
          <w:b/>
          <w:spacing w:val="18"/>
          <w:sz w:val="23"/>
        </w:rPr>
        <w:t> </w:t>
      </w:r>
      <w:r>
        <w:rPr>
          <w:rFonts w:ascii="Tahoma"/>
          <w:b/>
          <w:sz w:val="23"/>
        </w:rPr>
        <w:t>GetPrivateProfileString,addr</w:t>
      </w:r>
      <w:r>
        <w:rPr>
          <w:rFonts w:ascii="Tahoma"/>
          <w:b/>
          <w:spacing w:val="18"/>
          <w:sz w:val="23"/>
        </w:rPr>
        <w:t> </w:t>
      </w:r>
      <w:r>
        <w:rPr>
          <w:rFonts w:ascii="Tahoma"/>
          <w:b/>
          <w:sz w:val="23"/>
        </w:rPr>
        <w:t>ASMSection,addr</w:t>
      </w:r>
      <w:r>
        <w:rPr>
          <w:rFonts w:ascii="Tahoma"/>
          <w:b/>
          <w:spacing w:val="19"/>
          <w:sz w:val="23"/>
        </w:rPr>
        <w:t> </w:t>
      </w:r>
      <w:r>
        <w:rPr>
          <w:rFonts w:ascii="Tahoma"/>
          <w:b/>
          <w:sz w:val="23"/>
        </w:rPr>
        <w:t>C5Key,addr</w:t>
      </w:r>
      <w:r>
        <w:rPr>
          <w:rFonts w:ascii="Tahoma"/>
          <w:b/>
          <w:spacing w:val="18"/>
          <w:sz w:val="23"/>
        </w:rPr>
        <w:t> </w:t>
      </w:r>
      <w:r>
        <w:rPr>
          <w:rFonts w:ascii="Tahoma"/>
          <w:b/>
          <w:spacing w:val="-2"/>
          <w:sz w:val="23"/>
        </w:rPr>
        <w:t>ZeroString,pTemp,</w:t>
      </w:r>
    </w:p>
    <w:p>
      <w:pPr>
        <w:spacing w:before="2"/>
        <w:ind w:left="166" w:right="0" w:firstLine="0"/>
        <w:jc w:val="left"/>
        <w:rPr>
          <w:rFonts w:ascii="Tahoma"/>
          <w:b/>
          <w:sz w:val="23"/>
        </w:rPr>
      </w:pPr>
      <w:r>
        <w:rPr>
          <w:rFonts w:ascii="Tahoma"/>
          <w:b/>
          <w:sz w:val="23"/>
        </w:rPr>
        <w:t>BlockSize,addr</w:t>
      </w:r>
      <w:r>
        <w:rPr>
          <w:rFonts w:ascii="Tahoma"/>
          <w:b/>
          <w:spacing w:val="17"/>
          <w:sz w:val="23"/>
        </w:rPr>
        <w:t> </w:t>
      </w:r>
      <w:r>
        <w:rPr>
          <w:rFonts w:ascii="Tahoma"/>
          <w:b/>
          <w:spacing w:val="-2"/>
          <w:sz w:val="23"/>
        </w:rPr>
        <w:t>buffer</w:t>
      </w:r>
    </w:p>
    <w:p>
      <w:pPr>
        <w:spacing w:before="2"/>
        <w:ind w:left="1255"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eax!=0</w:t>
      </w:r>
    </w:p>
    <w:p>
      <w:pPr>
        <w:spacing w:before="1"/>
        <w:ind w:left="1800" w:right="0" w:firstLine="0"/>
        <w:jc w:val="left"/>
        <w:rPr>
          <w:rFonts w:ascii="Tahoma"/>
          <w:b/>
          <w:sz w:val="23"/>
        </w:rPr>
      </w:pPr>
      <w:r>
        <w:rPr>
          <w:rFonts w:ascii="Tahoma"/>
          <w:b/>
          <w:sz w:val="23"/>
        </w:rPr>
        <w:t>inc</w:t>
      </w:r>
      <w:r>
        <w:rPr>
          <w:rFonts w:ascii="Tahoma"/>
          <w:b/>
          <w:spacing w:val="3"/>
          <w:sz w:val="23"/>
        </w:rPr>
        <w:t> </w:t>
      </w:r>
      <w:r>
        <w:rPr>
          <w:rFonts w:ascii="Tahoma"/>
          <w:b/>
          <w:spacing w:val="-5"/>
          <w:sz w:val="23"/>
        </w:rPr>
        <w:t>eax</w:t>
      </w:r>
    </w:p>
    <w:p>
      <w:pPr>
        <w:tabs>
          <w:tab w:pos="4420" w:val="left" w:leader="none"/>
        </w:tabs>
        <w:spacing w:before="1"/>
        <w:ind w:left="2345" w:right="5042" w:hanging="545"/>
        <w:jc w:val="left"/>
        <w:rPr>
          <w:rFonts w:ascii="Tahoma"/>
          <w:b/>
          <w:sz w:val="23"/>
        </w:rPr>
      </w:pPr>
      <w:r>
        <w:rPr>
          <w:rFonts w:ascii="Tahoma"/>
          <w:b/>
          <w:sz w:val="23"/>
        </w:rPr>
        <w:t>.if eax==BlockSize</w:t>
        <w:tab/>
        <w:t>;</w:t>
      </w:r>
      <w:r>
        <w:rPr>
          <w:rFonts w:ascii="Tahoma"/>
          <w:b/>
          <w:spacing w:val="-2"/>
          <w:sz w:val="23"/>
        </w:rPr>
        <w:t> </w:t>
      </w:r>
      <w:r>
        <w:rPr>
          <w:rFonts w:ascii="Tahoma"/>
          <w:b/>
          <w:sz w:val="23"/>
        </w:rPr>
        <w:t>the</w:t>
      </w:r>
      <w:r>
        <w:rPr>
          <w:rFonts w:ascii="Tahoma"/>
          <w:b/>
          <w:spacing w:val="-2"/>
          <w:sz w:val="23"/>
        </w:rPr>
        <w:t> </w:t>
      </w:r>
      <w:r>
        <w:rPr>
          <w:rFonts w:ascii="Tahoma"/>
          <w:b/>
          <w:sz w:val="23"/>
        </w:rPr>
        <w:t>buffer</w:t>
      </w:r>
      <w:r>
        <w:rPr>
          <w:rFonts w:ascii="Tahoma"/>
          <w:b/>
          <w:spacing w:val="-2"/>
          <w:sz w:val="23"/>
        </w:rPr>
        <w:t> </w:t>
      </w:r>
      <w:r>
        <w:rPr>
          <w:rFonts w:ascii="Tahoma"/>
          <w:b/>
          <w:sz w:val="23"/>
        </w:rPr>
        <w:t>is</w:t>
      </w:r>
      <w:r>
        <w:rPr>
          <w:rFonts w:ascii="Tahoma"/>
          <w:b/>
          <w:spacing w:val="-2"/>
          <w:sz w:val="23"/>
        </w:rPr>
        <w:t> </w:t>
      </w:r>
      <w:r>
        <w:rPr>
          <w:rFonts w:ascii="Tahoma"/>
          <w:b/>
          <w:sz w:val="23"/>
        </w:rPr>
        <w:t>too</w:t>
      </w:r>
      <w:r>
        <w:rPr>
          <w:rFonts w:ascii="Tahoma"/>
          <w:b/>
          <w:spacing w:val="-2"/>
          <w:sz w:val="23"/>
        </w:rPr>
        <w:t> </w:t>
      </w:r>
      <w:r>
        <w:rPr>
          <w:rFonts w:ascii="Tahoma"/>
          <w:b/>
          <w:sz w:val="23"/>
        </w:rPr>
        <w:t>small add BlockSize,1024*10</w:t>
      </w:r>
    </w:p>
    <w:p>
      <w:pPr>
        <w:spacing w:before="3"/>
        <w:ind w:left="2345" w:right="3449" w:firstLine="0"/>
        <w:jc w:val="left"/>
        <w:rPr>
          <w:rFonts w:ascii="Tahoma"/>
          <w:b/>
          <w:sz w:val="23"/>
        </w:rPr>
      </w:pPr>
      <w:r>
        <w:rPr>
          <w:rFonts w:ascii="Tahoma"/>
          <w:b/>
          <w:sz w:val="23"/>
        </w:rPr>
        <w:t>invoke </w:t>
      </w:r>
      <w:r>
        <w:rPr>
          <w:rFonts w:ascii="Tahoma"/>
          <w:b/>
          <w:sz w:val="23"/>
        </w:rPr>
        <w:t>HeapReAlloc,hMainHeap,0,pTemp,BlockSize mov pTemp,eax</w:t>
      </w:r>
    </w:p>
    <w:p>
      <w:pPr>
        <w:spacing w:before="3"/>
        <w:ind w:left="2345" w:right="0" w:firstLine="0"/>
        <w:jc w:val="left"/>
        <w:rPr>
          <w:rFonts w:ascii="Tahoma"/>
          <w:b/>
          <w:sz w:val="23"/>
        </w:rPr>
      </w:pPr>
      <w:r>
        <w:rPr>
          <w:rFonts w:ascii="Tahoma"/>
          <w:b/>
          <w:sz w:val="23"/>
        </w:rPr>
        <w:t>jmp</w:t>
      </w:r>
      <w:r>
        <w:rPr>
          <w:rFonts w:ascii="Tahoma"/>
          <w:b/>
          <w:spacing w:val="4"/>
          <w:sz w:val="23"/>
        </w:rPr>
        <w:t> </w:t>
      </w:r>
      <w:r>
        <w:rPr>
          <w:rFonts w:ascii="Tahoma"/>
          <w:b/>
          <w:spacing w:val="-5"/>
          <w:sz w:val="23"/>
        </w:rPr>
        <w:t>@B</w:t>
      </w:r>
    </w:p>
    <w:p>
      <w:pPr>
        <w:spacing w:before="1"/>
        <w:ind w:left="1800" w:right="0" w:firstLine="0"/>
        <w:jc w:val="left"/>
        <w:rPr>
          <w:rFonts w:ascii="Tahoma"/>
          <w:b/>
          <w:sz w:val="23"/>
        </w:rPr>
      </w:pPr>
      <w:r>
        <w:rPr>
          <w:rFonts w:ascii="Tahoma"/>
          <w:b/>
          <w:spacing w:val="-2"/>
          <w:sz w:val="23"/>
        </w:rPr>
        <w:t>.endif</w:t>
      </w:r>
    </w:p>
    <w:p>
      <w:pPr>
        <w:spacing w:after="0"/>
        <w:jc w:val="left"/>
        <w:rPr>
          <w:rFonts w:ascii="Tahoma"/>
          <w:sz w:val="23"/>
        </w:rPr>
        <w:sectPr>
          <w:type w:val="continuous"/>
          <w:pgSz w:w="12240" w:h="15840"/>
          <w:pgMar w:header="47" w:footer="99" w:top="360" w:bottom="300" w:left="0" w:right="60"/>
        </w:sectPr>
      </w:pPr>
    </w:p>
    <w:p>
      <w:pPr>
        <w:pStyle w:val="BodyText"/>
        <w:rPr>
          <w:rFonts w:ascii="Tahoma"/>
          <w:b/>
          <w:sz w:val="28"/>
        </w:rPr>
      </w:pPr>
    </w:p>
    <w:p>
      <w:pPr>
        <w:pStyle w:val="BodyText"/>
        <w:rPr>
          <w:rFonts w:ascii="Tahoma"/>
          <w:b/>
          <w:sz w:val="28"/>
        </w:rPr>
      </w:pPr>
    </w:p>
    <w:p>
      <w:pPr>
        <w:pStyle w:val="BodyText"/>
        <w:rPr>
          <w:rFonts w:ascii="Tahoma"/>
          <w:b/>
          <w:sz w:val="28"/>
        </w:rPr>
      </w:pPr>
    </w:p>
    <w:p>
      <w:pPr>
        <w:spacing w:before="206"/>
        <w:ind w:left="166" w:right="0" w:firstLine="0"/>
        <w:jc w:val="left"/>
        <w:rPr>
          <w:rFonts w:ascii="Tahoma"/>
          <w:b/>
          <w:sz w:val="23"/>
        </w:rPr>
      </w:pPr>
      <w:r>
        <w:rPr>
          <w:rFonts w:ascii="Tahoma"/>
          <w:b/>
          <w:spacing w:val="-5"/>
          <w:sz w:val="23"/>
        </w:rPr>
        <w:t>@@:</w:t>
      </w:r>
    </w:p>
    <w:p>
      <w:pPr>
        <w:spacing w:before="104"/>
        <w:ind w:left="710" w:right="6441" w:firstLine="0"/>
        <w:jc w:val="left"/>
        <w:rPr>
          <w:rFonts w:ascii="Tahoma"/>
          <w:b/>
          <w:sz w:val="23"/>
        </w:rPr>
      </w:pPr>
      <w:r>
        <w:rPr/>
        <w:br w:type="column"/>
      </w:r>
      <w:r>
        <w:rPr>
          <w:rFonts w:ascii="Tahoma"/>
          <w:b/>
          <w:sz w:val="23"/>
        </w:rPr>
        <w:t>mov edx,offset </w:t>
      </w:r>
      <w:r>
        <w:rPr>
          <w:rFonts w:ascii="Tahoma"/>
          <w:b/>
          <w:sz w:val="23"/>
        </w:rPr>
        <w:t>ASMColorArray add edx,16</w:t>
      </w:r>
    </w:p>
    <w:p>
      <w:pPr>
        <w:spacing w:before="3"/>
        <w:ind w:left="710" w:right="0" w:firstLine="0"/>
        <w:jc w:val="left"/>
        <w:rPr>
          <w:rFonts w:ascii="Tahoma"/>
          <w:b/>
          <w:sz w:val="23"/>
        </w:rPr>
      </w:pPr>
      <w:r>
        <w:rPr>
          <w:rFonts w:ascii="Tahoma"/>
          <w:b/>
          <w:sz w:val="23"/>
        </w:rPr>
        <w:t>invoke</w:t>
      </w:r>
      <w:r>
        <w:rPr>
          <w:rFonts w:ascii="Tahoma"/>
          <w:b/>
          <w:spacing w:val="29"/>
          <w:sz w:val="23"/>
        </w:rPr>
        <w:t> </w:t>
      </w:r>
      <w:r>
        <w:rPr>
          <w:rFonts w:ascii="Tahoma"/>
          <w:b/>
          <w:sz w:val="23"/>
        </w:rPr>
        <w:t>ParseBuffer,hMainHeap,pTemp,eax,edx,addr</w:t>
      </w:r>
      <w:r>
        <w:rPr>
          <w:rFonts w:ascii="Tahoma"/>
          <w:b/>
          <w:spacing w:val="30"/>
          <w:sz w:val="23"/>
        </w:rPr>
        <w:t> </w:t>
      </w:r>
      <w:r>
        <w:rPr>
          <w:rFonts w:ascii="Tahoma"/>
          <w:b/>
          <w:spacing w:val="-2"/>
          <w:sz w:val="23"/>
        </w:rPr>
        <w:t>ASMSyntaxArray</w:t>
      </w:r>
    </w:p>
    <w:p>
      <w:pPr>
        <w:spacing w:before="1"/>
        <w:ind w:left="166" w:right="0" w:firstLine="0"/>
        <w:jc w:val="left"/>
        <w:rPr>
          <w:rFonts w:ascii="Tahoma"/>
          <w:b/>
          <w:sz w:val="23"/>
        </w:rPr>
      </w:pPr>
      <w:r>
        <w:rPr>
          <w:rFonts w:ascii="Tahoma"/>
          <w:b/>
          <w:spacing w:val="-2"/>
          <w:sz w:val="23"/>
        </w:rPr>
        <w:t>.endif</w:t>
      </w:r>
    </w:p>
    <w:p>
      <w:pPr>
        <w:pStyle w:val="BodyText"/>
        <w:spacing w:before="2"/>
        <w:rPr>
          <w:rFonts w:ascii="Tahoma"/>
          <w:b/>
          <w:sz w:val="23"/>
        </w:rPr>
      </w:pPr>
    </w:p>
    <w:p>
      <w:pPr>
        <w:spacing w:line="276" w:lineRule="exact" w:before="1"/>
        <w:ind w:left="166" w:right="0" w:firstLine="0"/>
        <w:jc w:val="left"/>
        <w:rPr>
          <w:rFonts w:ascii="Tahoma"/>
          <w:b/>
          <w:sz w:val="23"/>
        </w:rPr>
      </w:pPr>
      <w:r>
        <w:rPr>
          <w:rFonts w:ascii="Tahoma"/>
          <w:b/>
          <w:sz w:val="23"/>
        </w:rPr>
        <w:t>invoke</w:t>
      </w:r>
      <w:r>
        <w:rPr>
          <w:rFonts w:ascii="Tahoma"/>
          <w:b/>
          <w:spacing w:val="18"/>
          <w:sz w:val="23"/>
        </w:rPr>
        <w:t> </w:t>
      </w:r>
      <w:r>
        <w:rPr>
          <w:rFonts w:ascii="Tahoma"/>
          <w:b/>
          <w:sz w:val="23"/>
        </w:rPr>
        <w:t>GetPrivateProfileString,addr</w:t>
      </w:r>
      <w:r>
        <w:rPr>
          <w:rFonts w:ascii="Tahoma"/>
          <w:b/>
          <w:spacing w:val="18"/>
          <w:sz w:val="23"/>
        </w:rPr>
        <w:t> </w:t>
      </w:r>
      <w:r>
        <w:rPr>
          <w:rFonts w:ascii="Tahoma"/>
          <w:b/>
          <w:sz w:val="23"/>
        </w:rPr>
        <w:t>ASMSection,addr</w:t>
      </w:r>
      <w:r>
        <w:rPr>
          <w:rFonts w:ascii="Tahoma"/>
          <w:b/>
          <w:spacing w:val="19"/>
          <w:sz w:val="23"/>
        </w:rPr>
        <w:t> </w:t>
      </w:r>
      <w:r>
        <w:rPr>
          <w:rFonts w:ascii="Tahoma"/>
          <w:b/>
          <w:sz w:val="23"/>
        </w:rPr>
        <w:t>C6Key,addr</w:t>
      </w:r>
      <w:r>
        <w:rPr>
          <w:rFonts w:ascii="Tahoma"/>
          <w:b/>
          <w:spacing w:val="18"/>
          <w:sz w:val="23"/>
        </w:rPr>
        <w:t> </w:t>
      </w:r>
      <w:r>
        <w:rPr>
          <w:rFonts w:ascii="Tahoma"/>
          <w:b/>
          <w:spacing w:val="-2"/>
          <w:sz w:val="23"/>
        </w:rPr>
        <w:t>ZeroString,pTemp,</w:t>
      </w:r>
    </w:p>
    <w:p>
      <w:pPr>
        <w:spacing w:after="0" w:line="276" w:lineRule="exact"/>
        <w:jc w:val="left"/>
        <w:rPr>
          <w:rFonts w:ascii="Tahoma"/>
          <w:sz w:val="23"/>
        </w:rPr>
        <w:sectPr>
          <w:pgSz w:w="12240" w:h="15840"/>
          <w:pgMar w:header="47" w:footer="99" w:top="360" w:bottom="280" w:left="0" w:right="60"/>
          <w:cols w:num="2" w:equalWidth="0">
            <w:col w:w="719" w:space="371"/>
            <w:col w:w="11090"/>
          </w:cols>
        </w:sectPr>
      </w:pPr>
    </w:p>
    <w:p>
      <w:pPr>
        <w:spacing w:before="2"/>
        <w:ind w:left="166" w:right="0" w:firstLine="0"/>
        <w:jc w:val="left"/>
        <w:rPr>
          <w:rFonts w:ascii="Tahoma"/>
          <w:b/>
          <w:sz w:val="23"/>
        </w:rPr>
      </w:pPr>
      <w:r>
        <w:rPr>
          <w:rFonts w:ascii="Tahoma"/>
          <w:b/>
          <w:sz w:val="23"/>
        </w:rPr>
        <w:t>BlockSize,addr</w:t>
      </w:r>
      <w:r>
        <w:rPr>
          <w:rFonts w:ascii="Tahoma"/>
          <w:b/>
          <w:spacing w:val="17"/>
          <w:sz w:val="23"/>
        </w:rPr>
        <w:t> </w:t>
      </w:r>
      <w:r>
        <w:rPr>
          <w:rFonts w:ascii="Tahoma"/>
          <w:b/>
          <w:spacing w:val="-2"/>
          <w:sz w:val="23"/>
        </w:rPr>
        <w:t>buffer</w:t>
      </w:r>
    </w:p>
    <w:p>
      <w:pPr>
        <w:spacing w:before="1"/>
        <w:ind w:left="1255"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eax!=0</w:t>
      </w:r>
    </w:p>
    <w:p>
      <w:pPr>
        <w:spacing w:before="2"/>
        <w:ind w:left="1800" w:right="0" w:firstLine="0"/>
        <w:jc w:val="left"/>
        <w:rPr>
          <w:rFonts w:ascii="Tahoma"/>
          <w:b/>
          <w:sz w:val="23"/>
        </w:rPr>
      </w:pPr>
      <w:r>
        <w:rPr>
          <w:rFonts w:ascii="Tahoma"/>
          <w:b/>
          <w:sz w:val="23"/>
        </w:rPr>
        <w:t>inc</w:t>
      </w:r>
      <w:r>
        <w:rPr>
          <w:rFonts w:ascii="Tahoma"/>
          <w:b/>
          <w:spacing w:val="3"/>
          <w:sz w:val="23"/>
        </w:rPr>
        <w:t> </w:t>
      </w:r>
      <w:r>
        <w:rPr>
          <w:rFonts w:ascii="Tahoma"/>
          <w:b/>
          <w:spacing w:val="-5"/>
          <w:sz w:val="23"/>
        </w:rPr>
        <w:t>eax</w:t>
      </w:r>
    </w:p>
    <w:p>
      <w:pPr>
        <w:tabs>
          <w:tab w:pos="4420" w:val="left" w:leader="none"/>
        </w:tabs>
        <w:spacing w:before="1"/>
        <w:ind w:left="2345" w:right="5042" w:hanging="545"/>
        <w:jc w:val="left"/>
        <w:rPr>
          <w:rFonts w:ascii="Tahoma"/>
          <w:b/>
          <w:sz w:val="23"/>
        </w:rPr>
      </w:pPr>
      <w:r>
        <w:rPr>
          <w:rFonts w:ascii="Tahoma"/>
          <w:b/>
          <w:sz w:val="23"/>
        </w:rPr>
        <w:t>.if eax==BlockSize</w:t>
        <w:tab/>
        <w:t>;</w:t>
      </w:r>
      <w:r>
        <w:rPr>
          <w:rFonts w:ascii="Tahoma"/>
          <w:b/>
          <w:spacing w:val="-2"/>
          <w:sz w:val="23"/>
        </w:rPr>
        <w:t> </w:t>
      </w:r>
      <w:r>
        <w:rPr>
          <w:rFonts w:ascii="Tahoma"/>
          <w:b/>
          <w:sz w:val="23"/>
        </w:rPr>
        <w:t>the</w:t>
      </w:r>
      <w:r>
        <w:rPr>
          <w:rFonts w:ascii="Tahoma"/>
          <w:b/>
          <w:spacing w:val="-2"/>
          <w:sz w:val="23"/>
        </w:rPr>
        <w:t> </w:t>
      </w:r>
      <w:r>
        <w:rPr>
          <w:rFonts w:ascii="Tahoma"/>
          <w:b/>
          <w:sz w:val="23"/>
        </w:rPr>
        <w:t>buffer</w:t>
      </w:r>
      <w:r>
        <w:rPr>
          <w:rFonts w:ascii="Tahoma"/>
          <w:b/>
          <w:spacing w:val="-2"/>
          <w:sz w:val="23"/>
        </w:rPr>
        <w:t> </w:t>
      </w:r>
      <w:r>
        <w:rPr>
          <w:rFonts w:ascii="Tahoma"/>
          <w:b/>
          <w:sz w:val="23"/>
        </w:rPr>
        <w:t>is</w:t>
      </w:r>
      <w:r>
        <w:rPr>
          <w:rFonts w:ascii="Tahoma"/>
          <w:b/>
          <w:spacing w:val="-2"/>
          <w:sz w:val="23"/>
        </w:rPr>
        <w:t> </w:t>
      </w:r>
      <w:r>
        <w:rPr>
          <w:rFonts w:ascii="Tahoma"/>
          <w:b/>
          <w:sz w:val="23"/>
        </w:rPr>
        <w:t>too</w:t>
      </w:r>
      <w:r>
        <w:rPr>
          <w:rFonts w:ascii="Tahoma"/>
          <w:b/>
          <w:spacing w:val="-2"/>
          <w:sz w:val="23"/>
        </w:rPr>
        <w:t> </w:t>
      </w:r>
      <w:r>
        <w:rPr>
          <w:rFonts w:ascii="Tahoma"/>
          <w:b/>
          <w:sz w:val="23"/>
        </w:rPr>
        <w:t>small add BlockSize,1024*10</w:t>
      </w:r>
    </w:p>
    <w:p>
      <w:pPr>
        <w:spacing w:before="2"/>
        <w:ind w:left="2345" w:right="3449" w:firstLine="0"/>
        <w:jc w:val="left"/>
        <w:rPr>
          <w:rFonts w:ascii="Tahoma"/>
          <w:b/>
          <w:sz w:val="23"/>
        </w:rPr>
      </w:pPr>
      <w:r>
        <w:rPr>
          <w:rFonts w:ascii="Tahoma"/>
          <w:b/>
          <w:sz w:val="23"/>
        </w:rPr>
        <w:t>invoke </w:t>
      </w:r>
      <w:r>
        <w:rPr>
          <w:rFonts w:ascii="Tahoma"/>
          <w:b/>
          <w:sz w:val="23"/>
        </w:rPr>
        <w:t>HeapReAlloc,hMainHeap,0,pTemp,BlockSize mov pTemp,eax</w:t>
      </w:r>
    </w:p>
    <w:p>
      <w:pPr>
        <w:spacing w:before="3"/>
        <w:ind w:left="2345" w:right="0" w:firstLine="0"/>
        <w:jc w:val="left"/>
        <w:rPr>
          <w:rFonts w:ascii="Tahoma"/>
          <w:b/>
          <w:sz w:val="23"/>
        </w:rPr>
      </w:pPr>
      <w:r>
        <w:rPr>
          <w:rFonts w:ascii="Tahoma"/>
          <w:b/>
          <w:sz w:val="23"/>
        </w:rPr>
        <w:t>jmp</w:t>
      </w:r>
      <w:r>
        <w:rPr>
          <w:rFonts w:ascii="Tahoma"/>
          <w:b/>
          <w:spacing w:val="4"/>
          <w:sz w:val="23"/>
        </w:rPr>
        <w:t> </w:t>
      </w:r>
      <w:r>
        <w:rPr>
          <w:rFonts w:ascii="Tahoma"/>
          <w:b/>
          <w:spacing w:val="-5"/>
          <w:sz w:val="23"/>
        </w:rPr>
        <w:t>@B</w:t>
      </w:r>
    </w:p>
    <w:p>
      <w:pPr>
        <w:spacing w:before="1"/>
        <w:ind w:left="1800" w:right="0" w:firstLine="0"/>
        <w:jc w:val="left"/>
        <w:rPr>
          <w:rFonts w:ascii="Tahoma"/>
          <w:b/>
          <w:sz w:val="23"/>
        </w:rPr>
      </w:pPr>
      <w:r>
        <w:rPr>
          <w:rFonts w:ascii="Tahoma"/>
          <w:b/>
          <w:spacing w:val="-2"/>
          <w:sz w:val="23"/>
        </w:rPr>
        <w:t>.endif</w:t>
      </w:r>
    </w:p>
    <w:p>
      <w:pPr>
        <w:spacing w:before="2"/>
        <w:ind w:left="1800" w:right="6685" w:firstLine="0"/>
        <w:jc w:val="left"/>
        <w:rPr>
          <w:rFonts w:ascii="Tahoma"/>
          <w:b/>
          <w:sz w:val="23"/>
        </w:rPr>
      </w:pPr>
      <w:r>
        <w:rPr>
          <w:rFonts w:ascii="Tahoma"/>
          <w:b/>
          <w:sz w:val="23"/>
        </w:rPr>
        <w:t>mov edx,offset </w:t>
      </w:r>
      <w:r>
        <w:rPr>
          <w:rFonts w:ascii="Tahoma"/>
          <w:b/>
          <w:sz w:val="23"/>
        </w:rPr>
        <w:t>ASMColorArray add edx,20</w:t>
      </w:r>
    </w:p>
    <w:p>
      <w:pPr>
        <w:spacing w:before="2"/>
        <w:ind w:left="1800" w:right="0" w:firstLine="0"/>
        <w:jc w:val="left"/>
        <w:rPr>
          <w:rFonts w:ascii="Tahoma"/>
          <w:b/>
          <w:sz w:val="23"/>
        </w:rPr>
      </w:pPr>
      <w:r>
        <w:rPr>
          <w:rFonts w:ascii="Tahoma"/>
          <w:b/>
          <w:sz w:val="23"/>
        </w:rPr>
        <w:t>invoke</w:t>
      </w:r>
      <w:r>
        <w:rPr>
          <w:rFonts w:ascii="Tahoma"/>
          <w:b/>
          <w:spacing w:val="29"/>
          <w:sz w:val="23"/>
        </w:rPr>
        <w:t> </w:t>
      </w:r>
      <w:r>
        <w:rPr>
          <w:rFonts w:ascii="Tahoma"/>
          <w:b/>
          <w:sz w:val="23"/>
        </w:rPr>
        <w:t>ParseBuffer,hMainHeap,pTemp,eax,edx,addr</w:t>
      </w:r>
      <w:r>
        <w:rPr>
          <w:rFonts w:ascii="Tahoma"/>
          <w:b/>
          <w:spacing w:val="30"/>
          <w:sz w:val="23"/>
        </w:rPr>
        <w:t> </w:t>
      </w:r>
      <w:r>
        <w:rPr>
          <w:rFonts w:ascii="Tahoma"/>
          <w:b/>
          <w:spacing w:val="-2"/>
          <w:sz w:val="23"/>
        </w:rPr>
        <w:t>ASMSyntaxArray</w:t>
      </w:r>
    </w:p>
    <w:p>
      <w:pPr>
        <w:spacing w:line="276" w:lineRule="exact" w:before="1"/>
        <w:ind w:left="1255" w:right="0" w:firstLine="0"/>
        <w:jc w:val="left"/>
        <w:rPr>
          <w:rFonts w:ascii="Tahoma"/>
          <w:b/>
          <w:sz w:val="23"/>
        </w:rPr>
      </w:pPr>
      <w:r>
        <w:rPr>
          <w:rFonts w:ascii="Tahoma"/>
          <w:b/>
          <w:spacing w:val="-2"/>
          <w:sz w:val="23"/>
        </w:rPr>
        <w:t>.endif</w:t>
      </w:r>
    </w:p>
    <w:p>
      <w:pPr>
        <w:spacing w:before="3"/>
        <w:ind w:left="166" w:right="0" w:firstLine="0"/>
        <w:jc w:val="left"/>
        <w:rPr>
          <w:rFonts w:ascii="Tahoma"/>
          <w:b/>
          <w:sz w:val="23"/>
        </w:rPr>
      </w:pPr>
      <w:r>
        <w:rPr>
          <w:rFonts w:ascii="Tahoma"/>
          <w:b/>
          <w:spacing w:val="-5"/>
          <w:sz w:val="23"/>
        </w:rPr>
        <w:t>@@:</w:t>
      </w:r>
    </w:p>
    <w:p>
      <w:pPr>
        <w:spacing w:line="276" w:lineRule="exact" w:before="1"/>
        <w:ind w:left="1255" w:right="0" w:firstLine="0"/>
        <w:jc w:val="left"/>
        <w:rPr>
          <w:rFonts w:ascii="Tahoma"/>
          <w:b/>
          <w:sz w:val="23"/>
        </w:rPr>
      </w:pPr>
      <w:r>
        <w:rPr>
          <w:rFonts w:ascii="Tahoma"/>
          <w:b/>
          <w:sz w:val="23"/>
        </w:rPr>
        <w:t>invoke</w:t>
      </w:r>
      <w:r>
        <w:rPr>
          <w:rFonts w:ascii="Tahoma"/>
          <w:b/>
          <w:spacing w:val="18"/>
          <w:sz w:val="23"/>
        </w:rPr>
        <w:t> </w:t>
      </w:r>
      <w:r>
        <w:rPr>
          <w:rFonts w:ascii="Tahoma"/>
          <w:b/>
          <w:sz w:val="23"/>
        </w:rPr>
        <w:t>GetPrivateProfileString,addr</w:t>
      </w:r>
      <w:r>
        <w:rPr>
          <w:rFonts w:ascii="Tahoma"/>
          <w:b/>
          <w:spacing w:val="18"/>
          <w:sz w:val="23"/>
        </w:rPr>
        <w:t> </w:t>
      </w:r>
      <w:r>
        <w:rPr>
          <w:rFonts w:ascii="Tahoma"/>
          <w:b/>
          <w:sz w:val="23"/>
        </w:rPr>
        <w:t>ASMSection,addr</w:t>
      </w:r>
      <w:r>
        <w:rPr>
          <w:rFonts w:ascii="Tahoma"/>
          <w:b/>
          <w:spacing w:val="19"/>
          <w:sz w:val="23"/>
        </w:rPr>
        <w:t> </w:t>
      </w:r>
      <w:r>
        <w:rPr>
          <w:rFonts w:ascii="Tahoma"/>
          <w:b/>
          <w:sz w:val="23"/>
        </w:rPr>
        <w:t>C7Key,addr</w:t>
      </w:r>
      <w:r>
        <w:rPr>
          <w:rFonts w:ascii="Tahoma"/>
          <w:b/>
          <w:spacing w:val="18"/>
          <w:sz w:val="23"/>
        </w:rPr>
        <w:t> </w:t>
      </w:r>
      <w:r>
        <w:rPr>
          <w:rFonts w:ascii="Tahoma"/>
          <w:b/>
          <w:spacing w:val="-2"/>
          <w:sz w:val="23"/>
        </w:rPr>
        <w:t>ZeroString,pTemp,</w:t>
      </w:r>
    </w:p>
    <w:p>
      <w:pPr>
        <w:spacing w:before="3"/>
        <w:ind w:left="166" w:right="0" w:firstLine="0"/>
        <w:jc w:val="left"/>
        <w:rPr>
          <w:rFonts w:ascii="Tahoma"/>
          <w:b/>
          <w:sz w:val="23"/>
        </w:rPr>
      </w:pPr>
      <w:r>
        <w:rPr>
          <w:rFonts w:ascii="Tahoma"/>
          <w:b/>
          <w:sz w:val="23"/>
        </w:rPr>
        <w:t>BlockSize,addr</w:t>
      </w:r>
      <w:r>
        <w:rPr>
          <w:rFonts w:ascii="Tahoma"/>
          <w:b/>
          <w:spacing w:val="17"/>
          <w:sz w:val="23"/>
        </w:rPr>
        <w:t> </w:t>
      </w:r>
      <w:r>
        <w:rPr>
          <w:rFonts w:ascii="Tahoma"/>
          <w:b/>
          <w:spacing w:val="-2"/>
          <w:sz w:val="23"/>
        </w:rPr>
        <w:t>buffer</w:t>
      </w:r>
    </w:p>
    <w:p>
      <w:pPr>
        <w:spacing w:before="1"/>
        <w:ind w:left="1255"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eax!=0</w:t>
      </w:r>
    </w:p>
    <w:p>
      <w:pPr>
        <w:spacing w:before="1"/>
        <w:ind w:left="1800" w:right="0" w:firstLine="0"/>
        <w:jc w:val="left"/>
        <w:rPr>
          <w:rFonts w:ascii="Tahoma"/>
          <w:b/>
          <w:sz w:val="23"/>
        </w:rPr>
      </w:pPr>
      <w:r>
        <w:rPr>
          <w:rFonts w:ascii="Tahoma"/>
          <w:b/>
          <w:sz w:val="23"/>
        </w:rPr>
        <w:t>inc</w:t>
      </w:r>
      <w:r>
        <w:rPr>
          <w:rFonts w:ascii="Tahoma"/>
          <w:b/>
          <w:spacing w:val="3"/>
          <w:sz w:val="23"/>
        </w:rPr>
        <w:t> </w:t>
      </w:r>
      <w:r>
        <w:rPr>
          <w:rFonts w:ascii="Tahoma"/>
          <w:b/>
          <w:spacing w:val="-5"/>
          <w:sz w:val="23"/>
        </w:rPr>
        <w:t>eax</w:t>
      </w:r>
    </w:p>
    <w:p>
      <w:pPr>
        <w:tabs>
          <w:tab w:pos="4420" w:val="left" w:leader="none"/>
        </w:tabs>
        <w:spacing w:before="2"/>
        <w:ind w:left="2345" w:right="5042" w:hanging="545"/>
        <w:jc w:val="left"/>
        <w:rPr>
          <w:rFonts w:ascii="Tahoma"/>
          <w:b/>
          <w:sz w:val="23"/>
        </w:rPr>
      </w:pPr>
      <w:r>
        <w:rPr>
          <w:rFonts w:ascii="Tahoma"/>
          <w:b/>
          <w:sz w:val="23"/>
        </w:rPr>
        <w:t>.if eax==BlockSize</w:t>
        <w:tab/>
        <w:t>;</w:t>
      </w:r>
      <w:r>
        <w:rPr>
          <w:rFonts w:ascii="Tahoma"/>
          <w:b/>
          <w:spacing w:val="-2"/>
          <w:sz w:val="23"/>
        </w:rPr>
        <w:t> </w:t>
      </w:r>
      <w:r>
        <w:rPr>
          <w:rFonts w:ascii="Tahoma"/>
          <w:b/>
          <w:sz w:val="23"/>
        </w:rPr>
        <w:t>the</w:t>
      </w:r>
      <w:r>
        <w:rPr>
          <w:rFonts w:ascii="Tahoma"/>
          <w:b/>
          <w:spacing w:val="-2"/>
          <w:sz w:val="23"/>
        </w:rPr>
        <w:t> </w:t>
      </w:r>
      <w:r>
        <w:rPr>
          <w:rFonts w:ascii="Tahoma"/>
          <w:b/>
          <w:sz w:val="23"/>
        </w:rPr>
        <w:t>buffer</w:t>
      </w:r>
      <w:r>
        <w:rPr>
          <w:rFonts w:ascii="Tahoma"/>
          <w:b/>
          <w:spacing w:val="-2"/>
          <w:sz w:val="23"/>
        </w:rPr>
        <w:t> </w:t>
      </w:r>
      <w:r>
        <w:rPr>
          <w:rFonts w:ascii="Tahoma"/>
          <w:b/>
          <w:sz w:val="23"/>
        </w:rPr>
        <w:t>is</w:t>
      </w:r>
      <w:r>
        <w:rPr>
          <w:rFonts w:ascii="Tahoma"/>
          <w:b/>
          <w:spacing w:val="-2"/>
          <w:sz w:val="23"/>
        </w:rPr>
        <w:t> </w:t>
      </w:r>
      <w:r>
        <w:rPr>
          <w:rFonts w:ascii="Tahoma"/>
          <w:b/>
          <w:sz w:val="23"/>
        </w:rPr>
        <w:t>too</w:t>
      </w:r>
      <w:r>
        <w:rPr>
          <w:rFonts w:ascii="Tahoma"/>
          <w:b/>
          <w:spacing w:val="-2"/>
          <w:sz w:val="23"/>
        </w:rPr>
        <w:t> </w:t>
      </w:r>
      <w:r>
        <w:rPr>
          <w:rFonts w:ascii="Tahoma"/>
          <w:b/>
          <w:sz w:val="23"/>
        </w:rPr>
        <w:t>small add BlockSize,1024*10</w:t>
      </w:r>
    </w:p>
    <w:p>
      <w:pPr>
        <w:spacing w:before="2"/>
        <w:ind w:left="2345" w:right="3449" w:firstLine="0"/>
        <w:jc w:val="left"/>
        <w:rPr>
          <w:rFonts w:ascii="Tahoma"/>
          <w:b/>
          <w:sz w:val="23"/>
        </w:rPr>
      </w:pPr>
      <w:r>
        <w:rPr>
          <w:rFonts w:ascii="Tahoma"/>
          <w:b/>
          <w:sz w:val="23"/>
        </w:rPr>
        <w:t>invoke </w:t>
      </w:r>
      <w:r>
        <w:rPr>
          <w:rFonts w:ascii="Tahoma"/>
          <w:b/>
          <w:sz w:val="23"/>
        </w:rPr>
        <w:t>HeapReAlloc,hMainHeap,0,pTemp,BlockSize mov pTemp,eax</w:t>
      </w:r>
    </w:p>
    <w:p>
      <w:pPr>
        <w:spacing w:before="3"/>
        <w:ind w:left="2345" w:right="0" w:firstLine="0"/>
        <w:jc w:val="left"/>
        <w:rPr>
          <w:rFonts w:ascii="Tahoma"/>
          <w:b/>
          <w:sz w:val="23"/>
        </w:rPr>
      </w:pPr>
      <w:r>
        <w:rPr>
          <w:rFonts w:ascii="Tahoma"/>
          <w:b/>
          <w:sz w:val="23"/>
        </w:rPr>
        <w:t>jmp</w:t>
      </w:r>
      <w:r>
        <w:rPr>
          <w:rFonts w:ascii="Tahoma"/>
          <w:b/>
          <w:spacing w:val="4"/>
          <w:sz w:val="23"/>
        </w:rPr>
        <w:t> </w:t>
      </w:r>
      <w:r>
        <w:rPr>
          <w:rFonts w:ascii="Tahoma"/>
          <w:b/>
          <w:spacing w:val="-5"/>
          <w:sz w:val="23"/>
        </w:rPr>
        <w:t>@B</w:t>
      </w:r>
    </w:p>
    <w:p>
      <w:pPr>
        <w:spacing w:before="1"/>
        <w:ind w:left="1800" w:right="0" w:firstLine="0"/>
        <w:jc w:val="left"/>
        <w:rPr>
          <w:rFonts w:ascii="Tahoma"/>
          <w:b/>
          <w:sz w:val="23"/>
        </w:rPr>
      </w:pPr>
      <w:r>
        <w:rPr>
          <w:rFonts w:ascii="Tahoma"/>
          <w:b/>
          <w:spacing w:val="-2"/>
          <w:sz w:val="23"/>
        </w:rPr>
        <w:t>.endif</w:t>
      </w:r>
    </w:p>
    <w:p>
      <w:pPr>
        <w:spacing w:before="1"/>
        <w:ind w:left="1800" w:right="6685" w:firstLine="0"/>
        <w:jc w:val="left"/>
        <w:rPr>
          <w:rFonts w:ascii="Tahoma"/>
          <w:b/>
          <w:sz w:val="23"/>
        </w:rPr>
      </w:pPr>
      <w:r>
        <w:rPr>
          <w:rFonts w:ascii="Tahoma"/>
          <w:b/>
          <w:sz w:val="23"/>
        </w:rPr>
        <w:t>mov edx,offset </w:t>
      </w:r>
      <w:r>
        <w:rPr>
          <w:rFonts w:ascii="Tahoma"/>
          <w:b/>
          <w:sz w:val="23"/>
        </w:rPr>
        <w:t>ASMColorArray add edx,24</w:t>
      </w:r>
    </w:p>
    <w:p>
      <w:pPr>
        <w:spacing w:before="3"/>
        <w:ind w:left="1800" w:right="0" w:firstLine="0"/>
        <w:jc w:val="left"/>
        <w:rPr>
          <w:rFonts w:ascii="Tahoma"/>
          <w:b/>
          <w:sz w:val="23"/>
        </w:rPr>
      </w:pPr>
      <w:r>
        <w:rPr>
          <w:rFonts w:ascii="Tahoma"/>
          <w:b/>
          <w:sz w:val="23"/>
        </w:rPr>
        <w:t>invoke</w:t>
      </w:r>
      <w:r>
        <w:rPr>
          <w:rFonts w:ascii="Tahoma"/>
          <w:b/>
          <w:spacing w:val="29"/>
          <w:sz w:val="23"/>
        </w:rPr>
        <w:t> </w:t>
      </w:r>
      <w:r>
        <w:rPr>
          <w:rFonts w:ascii="Tahoma"/>
          <w:b/>
          <w:sz w:val="23"/>
        </w:rPr>
        <w:t>ParseBuffer,hMainHeap,pTemp,eax,edx,addr</w:t>
      </w:r>
      <w:r>
        <w:rPr>
          <w:rFonts w:ascii="Tahoma"/>
          <w:b/>
          <w:spacing w:val="30"/>
          <w:sz w:val="23"/>
        </w:rPr>
        <w:t> </w:t>
      </w:r>
      <w:r>
        <w:rPr>
          <w:rFonts w:ascii="Tahoma"/>
          <w:b/>
          <w:spacing w:val="-2"/>
          <w:sz w:val="23"/>
        </w:rPr>
        <w:t>ASMSyntaxArray</w:t>
      </w:r>
    </w:p>
    <w:p>
      <w:pPr>
        <w:spacing w:line="276" w:lineRule="exact" w:before="1"/>
        <w:ind w:left="1255" w:right="0" w:firstLine="0"/>
        <w:jc w:val="left"/>
        <w:rPr>
          <w:rFonts w:ascii="Tahoma"/>
          <w:b/>
          <w:sz w:val="23"/>
        </w:rPr>
      </w:pPr>
      <w:r>
        <w:rPr>
          <w:rFonts w:ascii="Tahoma"/>
          <w:b/>
          <w:spacing w:val="-2"/>
          <w:sz w:val="23"/>
        </w:rPr>
        <w:t>.endif</w:t>
      </w:r>
    </w:p>
    <w:p>
      <w:pPr>
        <w:spacing w:before="3"/>
        <w:ind w:left="166" w:right="0" w:firstLine="0"/>
        <w:jc w:val="left"/>
        <w:rPr>
          <w:rFonts w:ascii="Tahoma"/>
          <w:b/>
          <w:sz w:val="23"/>
        </w:rPr>
      </w:pPr>
      <w:r>
        <w:rPr>
          <w:rFonts w:ascii="Tahoma"/>
          <w:b/>
          <w:spacing w:val="-5"/>
          <w:sz w:val="23"/>
        </w:rPr>
        <w:t>@@:</w:t>
      </w:r>
    </w:p>
    <w:p>
      <w:pPr>
        <w:spacing w:line="276" w:lineRule="exact" w:before="1"/>
        <w:ind w:left="1255" w:right="0" w:firstLine="0"/>
        <w:jc w:val="left"/>
        <w:rPr>
          <w:rFonts w:ascii="Tahoma"/>
          <w:b/>
          <w:sz w:val="23"/>
        </w:rPr>
      </w:pPr>
      <w:r>
        <w:rPr>
          <w:rFonts w:ascii="Tahoma"/>
          <w:b/>
          <w:sz w:val="23"/>
        </w:rPr>
        <w:t>invoke</w:t>
      </w:r>
      <w:r>
        <w:rPr>
          <w:rFonts w:ascii="Tahoma"/>
          <w:b/>
          <w:spacing w:val="18"/>
          <w:sz w:val="23"/>
        </w:rPr>
        <w:t> </w:t>
      </w:r>
      <w:r>
        <w:rPr>
          <w:rFonts w:ascii="Tahoma"/>
          <w:b/>
          <w:sz w:val="23"/>
        </w:rPr>
        <w:t>GetPrivateProfileString,addr</w:t>
      </w:r>
      <w:r>
        <w:rPr>
          <w:rFonts w:ascii="Tahoma"/>
          <w:b/>
          <w:spacing w:val="18"/>
          <w:sz w:val="23"/>
        </w:rPr>
        <w:t> </w:t>
      </w:r>
      <w:r>
        <w:rPr>
          <w:rFonts w:ascii="Tahoma"/>
          <w:b/>
          <w:sz w:val="23"/>
        </w:rPr>
        <w:t>ASMSection,addr</w:t>
      </w:r>
      <w:r>
        <w:rPr>
          <w:rFonts w:ascii="Tahoma"/>
          <w:b/>
          <w:spacing w:val="19"/>
          <w:sz w:val="23"/>
        </w:rPr>
        <w:t> </w:t>
      </w:r>
      <w:r>
        <w:rPr>
          <w:rFonts w:ascii="Tahoma"/>
          <w:b/>
          <w:sz w:val="23"/>
        </w:rPr>
        <w:t>C8Key,addr</w:t>
      </w:r>
      <w:r>
        <w:rPr>
          <w:rFonts w:ascii="Tahoma"/>
          <w:b/>
          <w:spacing w:val="18"/>
          <w:sz w:val="23"/>
        </w:rPr>
        <w:t> </w:t>
      </w:r>
      <w:r>
        <w:rPr>
          <w:rFonts w:ascii="Tahoma"/>
          <w:b/>
          <w:spacing w:val="-2"/>
          <w:sz w:val="23"/>
        </w:rPr>
        <w:t>ZeroString,pTemp,</w:t>
      </w:r>
    </w:p>
    <w:p>
      <w:pPr>
        <w:spacing w:before="2"/>
        <w:ind w:left="166" w:right="0" w:firstLine="0"/>
        <w:jc w:val="left"/>
        <w:rPr>
          <w:rFonts w:ascii="Tahoma"/>
          <w:b/>
          <w:sz w:val="23"/>
        </w:rPr>
      </w:pPr>
      <w:r>
        <w:rPr>
          <w:rFonts w:ascii="Tahoma"/>
          <w:b/>
          <w:sz w:val="23"/>
        </w:rPr>
        <w:t>BlockSize,addr</w:t>
      </w:r>
      <w:r>
        <w:rPr>
          <w:rFonts w:ascii="Tahoma"/>
          <w:b/>
          <w:spacing w:val="17"/>
          <w:sz w:val="23"/>
        </w:rPr>
        <w:t> </w:t>
      </w:r>
      <w:r>
        <w:rPr>
          <w:rFonts w:ascii="Tahoma"/>
          <w:b/>
          <w:spacing w:val="-2"/>
          <w:sz w:val="23"/>
        </w:rPr>
        <w:t>buffer</w:t>
      </w:r>
    </w:p>
    <w:p>
      <w:pPr>
        <w:spacing w:before="2"/>
        <w:ind w:left="1255"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eax!=0</w:t>
      </w:r>
    </w:p>
    <w:p>
      <w:pPr>
        <w:spacing w:before="1"/>
        <w:ind w:left="1800" w:right="0" w:firstLine="0"/>
        <w:jc w:val="left"/>
        <w:rPr>
          <w:rFonts w:ascii="Tahoma"/>
          <w:b/>
          <w:sz w:val="23"/>
        </w:rPr>
      </w:pPr>
      <w:r>
        <w:rPr>
          <w:rFonts w:ascii="Tahoma"/>
          <w:b/>
          <w:sz w:val="23"/>
        </w:rPr>
        <w:t>inc</w:t>
      </w:r>
      <w:r>
        <w:rPr>
          <w:rFonts w:ascii="Tahoma"/>
          <w:b/>
          <w:spacing w:val="3"/>
          <w:sz w:val="23"/>
        </w:rPr>
        <w:t> </w:t>
      </w:r>
      <w:r>
        <w:rPr>
          <w:rFonts w:ascii="Tahoma"/>
          <w:b/>
          <w:spacing w:val="-5"/>
          <w:sz w:val="23"/>
        </w:rPr>
        <w:t>eax</w:t>
      </w:r>
    </w:p>
    <w:p>
      <w:pPr>
        <w:tabs>
          <w:tab w:pos="4420" w:val="left" w:leader="none"/>
        </w:tabs>
        <w:spacing w:before="1"/>
        <w:ind w:left="2345" w:right="5042" w:hanging="545"/>
        <w:jc w:val="left"/>
        <w:rPr>
          <w:rFonts w:ascii="Tahoma"/>
          <w:b/>
          <w:sz w:val="23"/>
        </w:rPr>
      </w:pPr>
      <w:r>
        <w:rPr>
          <w:rFonts w:ascii="Tahoma"/>
          <w:b/>
          <w:sz w:val="23"/>
        </w:rPr>
        <w:t>.if eax==BlockSize</w:t>
        <w:tab/>
        <w:t>;</w:t>
      </w:r>
      <w:r>
        <w:rPr>
          <w:rFonts w:ascii="Tahoma"/>
          <w:b/>
          <w:spacing w:val="-2"/>
          <w:sz w:val="23"/>
        </w:rPr>
        <w:t> </w:t>
      </w:r>
      <w:r>
        <w:rPr>
          <w:rFonts w:ascii="Tahoma"/>
          <w:b/>
          <w:sz w:val="23"/>
        </w:rPr>
        <w:t>the</w:t>
      </w:r>
      <w:r>
        <w:rPr>
          <w:rFonts w:ascii="Tahoma"/>
          <w:b/>
          <w:spacing w:val="-2"/>
          <w:sz w:val="23"/>
        </w:rPr>
        <w:t> </w:t>
      </w:r>
      <w:r>
        <w:rPr>
          <w:rFonts w:ascii="Tahoma"/>
          <w:b/>
          <w:sz w:val="23"/>
        </w:rPr>
        <w:t>buffer</w:t>
      </w:r>
      <w:r>
        <w:rPr>
          <w:rFonts w:ascii="Tahoma"/>
          <w:b/>
          <w:spacing w:val="-2"/>
          <w:sz w:val="23"/>
        </w:rPr>
        <w:t> </w:t>
      </w:r>
      <w:r>
        <w:rPr>
          <w:rFonts w:ascii="Tahoma"/>
          <w:b/>
          <w:sz w:val="23"/>
        </w:rPr>
        <w:t>is</w:t>
      </w:r>
      <w:r>
        <w:rPr>
          <w:rFonts w:ascii="Tahoma"/>
          <w:b/>
          <w:spacing w:val="-2"/>
          <w:sz w:val="23"/>
        </w:rPr>
        <w:t> </w:t>
      </w:r>
      <w:r>
        <w:rPr>
          <w:rFonts w:ascii="Tahoma"/>
          <w:b/>
          <w:sz w:val="23"/>
        </w:rPr>
        <w:t>too</w:t>
      </w:r>
      <w:r>
        <w:rPr>
          <w:rFonts w:ascii="Tahoma"/>
          <w:b/>
          <w:spacing w:val="-2"/>
          <w:sz w:val="23"/>
        </w:rPr>
        <w:t> </w:t>
      </w:r>
      <w:r>
        <w:rPr>
          <w:rFonts w:ascii="Tahoma"/>
          <w:b/>
          <w:sz w:val="23"/>
        </w:rPr>
        <w:t>small add BlockSize,1024*10</w:t>
      </w:r>
    </w:p>
    <w:p>
      <w:pPr>
        <w:spacing w:before="3"/>
        <w:ind w:left="2345" w:right="3449" w:firstLine="0"/>
        <w:jc w:val="left"/>
        <w:rPr>
          <w:rFonts w:ascii="Tahoma"/>
          <w:b/>
          <w:sz w:val="23"/>
        </w:rPr>
      </w:pPr>
      <w:r>
        <w:rPr>
          <w:rFonts w:ascii="Tahoma"/>
          <w:b/>
          <w:sz w:val="23"/>
        </w:rPr>
        <w:t>invoke </w:t>
      </w:r>
      <w:r>
        <w:rPr>
          <w:rFonts w:ascii="Tahoma"/>
          <w:b/>
          <w:sz w:val="23"/>
        </w:rPr>
        <w:t>HeapReAlloc,hMainHeap,0,pTemp,BlockSize mov pTemp,eax</w:t>
      </w:r>
    </w:p>
    <w:p>
      <w:pPr>
        <w:spacing w:before="2"/>
        <w:ind w:left="2345" w:right="0" w:firstLine="0"/>
        <w:jc w:val="left"/>
        <w:rPr>
          <w:rFonts w:ascii="Tahoma"/>
          <w:b/>
          <w:sz w:val="23"/>
        </w:rPr>
      </w:pPr>
      <w:r>
        <w:rPr>
          <w:rFonts w:ascii="Tahoma"/>
          <w:b/>
          <w:sz w:val="23"/>
        </w:rPr>
        <w:t>jmp</w:t>
      </w:r>
      <w:r>
        <w:rPr>
          <w:rFonts w:ascii="Tahoma"/>
          <w:b/>
          <w:spacing w:val="4"/>
          <w:sz w:val="23"/>
        </w:rPr>
        <w:t> </w:t>
      </w:r>
      <w:r>
        <w:rPr>
          <w:rFonts w:ascii="Tahoma"/>
          <w:b/>
          <w:spacing w:val="-5"/>
          <w:sz w:val="23"/>
        </w:rPr>
        <w:t>@B</w:t>
      </w:r>
    </w:p>
    <w:p>
      <w:pPr>
        <w:spacing w:before="2"/>
        <w:ind w:left="1800" w:right="0" w:firstLine="0"/>
        <w:jc w:val="left"/>
        <w:rPr>
          <w:rFonts w:ascii="Tahoma"/>
          <w:b/>
          <w:sz w:val="23"/>
        </w:rPr>
      </w:pPr>
      <w:r>
        <w:rPr>
          <w:rFonts w:ascii="Tahoma"/>
          <w:b/>
          <w:spacing w:val="-2"/>
          <w:sz w:val="23"/>
        </w:rPr>
        <w:t>.endif</w:t>
      </w:r>
    </w:p>
    <w:p>
      <w:pPr>
        <w:spacing w:before="1"/>
        <w:ind w:left="1800" w:right="6685" w:firstLine="0"/>
        <w:jc w:val="left"/>
        <w:rPr>
          <w:rFonts w:ascii="Tahoma"/>
          <w:b/>
          <w:sz w:val="23"/>
        </w:rPr>
      </w:pPr>
      <w:r>
        <w:rPr>
          <w:rFonts w:ascii="Tahoma"/>
          <w:b/>
          <w:sz w:val="23"/>
        </w:rPr>
        <w:t>mov edx,offset </w:t>
      </w:r>
      <w:r>
        <w:rPr>
          <w:rFonts w:ascii="Tahoma"/>
          <w:b/>
          <w:sz w:val="23"/>
        </w:rPr>
        <w:t>ASMColorArray add edx,28</w:t>
      </w:r>
    </w:p>
    <w:p>
      <w:pPr>
        <w:spacing w:before="3"/>
        <w:ind w:left="1800" w:right="0" w:firstLine="0"/>
        <w:jc w:val="left"/>
        <w:rPr>
          <w:rFonts w:ascii="Tahoma"/>
          <w:b/>
          <w:sz w:val="23"/>
        </w:rPr>
      </w:pPr>
      <w:r>
        <w:rPr>
          <w:rFonts w:ascii="Tahoma"/>
          <w:b/>
          <w:sz w:val="23"/>
        </w:rPr>
        <w:t>invoke</w:t>
      </w:r>
      <w:r>
        <w:rPr>
          <w:rFonts w:ascii="Tahoma"/>
          <w:b/>
          <w:spacing w:val="29"/>
          <w:sz w:val="23"/>
        </w:rPr>
        <w:t> </w:t>
      </w:r>
      <w:r>
        <w:rPr>
          <w:rFonts w:ascii="Tahoma"/>
          <w:b/>
          <w:sz w:val="23"/>
        </w:rPr>
        <w:t>ParseBuffer,hMainHeap,pTemp,eax,edx,addr</w:t>
      </w:r>
      <w:r>
        <w:rPr>
          <w:rFonts w:ascii="Tahoma"/>
          <w:b/>
          <w:spacing w:val="30"/>
          <w:sz w:val="23"/>
        </w:rPr>
        <w:t> </w:t>
      </w:r>
      <w:r>
        <w:rPr>
          <w:rFonts w:ascii="Tahoma"/>
          <w:b/>
          <w:spacing w:val="-2"/>
          <w:sz w:val="23"/>
        </w:rPr>
        <w:t>ASMSyntaxArray</w:t>
      </w:r>
    </w:p>
    <w:p>
      <w:pPr>
        <w:spacing w:line="276" w:lineRule="exact" w:before="1"/>
        <w:ind w:left="1255" w:right="0" w:firstLine="0"/>
        <w:jc w:val="left"/>
        <w:rPr>
          <w:rFonts w:ascii="Tahoma"/>
          <w:b/>
          <w:sz w:val="23"/>
        </w:rPr>
      </w:pPr>
      <w:r>
        <w:rPr>
          <w:rFonts w:ascii="Tahoma"/>
          <w:b/>
          <w:spacing w:val="-2"/>
          <w:sz w:val="23"/>
        </w:rPr>
        <w:t>.endif</w:t>
      </w:r>
    </w:p>
    <w:p>
      <w:pPr>
        <w:spacing w:before="2"/>
        <w:ind w:left="166" w:right="0" w:firstLine="0"/>
        <w:jc w:val="left"/>
        <w:rPr>
          <w:rFonts w:ascii="Tahoma"/>
          <w:b/>
          <w:sz w:val="23"/>
        </w:rPr>
      </w:pPr>
      <w:r>
        <w:rPr>
          <w:rFonts w:ascii="Tahoma"/>
          <w:b/>
          <w:spacing w:val="-5"/>
          <w:sz w:val="23"/>
        </w:rPr>
        <w:t>@@:</w:t>
      </w:r>
    </w:p>
    <w:p>
      <w:pPr>
        <w:spacing w:line="276" w:lineRule="exact" w:before="2"/>
        <w:ind w:left="1255" w:right="0" w:firstLine="0"/>
        <w:jc w:val="left"/>
        <w:rPr>
          <w:rFonts w:ascii="Tahoma"/>
          <w:b/>
          <w:sz w:val="23"/>
        </w:rPr>
      </w:pPr>
      <w:r>
        <w:rPr>
          <w:rFonts w:ascii="Tahoma"/>
          <w:b/>
          <w:sz w:val="23"/>
        </w:rPr>
        <w:t>invoke</w:t>
      </w:r>
      <w:r>
        <w:rPr>
          <w:rFonts w:ascii="Tahoma"/>
          <w:b/>
          <w:spacing w:val="18"/>
          <w:sz w:val="23"/>
        </w:rPr>
        <w:t> </w:t>
      </w:r>
      <w:r>
        <w:rPr>
          <w:rFonts w:ascii="Tahoma"/>
          <w:b/>
          <w:sz w:val="23"/>
        </w:rPr>
        <w:t>GetPrivateProfileString,addr</w:t>
      </w:r>
      <w:r>
        <w:rPr>
          <w:rFonts w:ascii="Tahoma"/>
          <w:b/>
          <w:spacing w:val="18"/>
          <w:sz w:val="23"/>
        </w:rPr>
        <w:t> </w:t>
      </w:r>
      <w:r>
        <w:rPr>
          <w:rFonts w:ascii="Tahoma"/>
          <w:b/>
          <w:sz w:val="23"/>
        </w:rPr>
        <w:t>ASMSection,addr</w:t>
      </w:r>
      <w:r>
        <w:rPr>
          <w:rFonts w:ascii="Tahoma"/>
          <w:b/>
          <w:spacing w:val="19"/>
          <w:sz w:val="23"/>
        </w:rPr>
        <w:t> </w:t>
      </w:r>
      <w:r>
        <w:rPr>
          <w:rFonts w:ascii="Tahoma"/>
          <w:b/>
          <w:sz w:val="23"/>
        </w:rPr>
        <w:t>C9Key,addr</w:t>
      </w:r>
      <w:r>
        <w:rPr>
          <w:rFonts w:ascii="Tahoma"/>
          <w:b/>
          <w:spacing w:val="18"/>
          <w:sz w:val="23"/>
        </w:rPr>
        <w:t> </w:t>
      </w:r>
      <w:r>
        <w:rPr>
          <w:rFonts w:ascii="Tahoma"/>
          <w:b/>
          <w:spacing w:val="-2"/>
          <w:sz w:val="23"/>
        </w:rPr>
        <w:t>ZeroString,pTemp,</w:t>
      </w:r>
    </w:p>
    <w:p>
      <w:pPr>
        <w:spacing w:before="2"/>
        <w:ind w:left="166" w:right="0" w:firstLine="0"/>
        <w:jc w:val="left"/>
        <w:rPr>
          <w:rFonts w:ascii="Tahoma"/>
          <w:b/>
          <w:sz w:val="23"/>
        </w:rPr>
      </w:pPr>
      <w:r>
        <w:rPr>
          <w:rFonts w:ascii="Tahoma"/>
          <w:b/>
          <w:sz w:val="23"/>
        </w:rPr>
        <w:t>BlockSize,addr</w:t>
      </w:r>
      <w:r>
        <w:rPr>
          <w:rFonts w:ascii="Tahoma"/>
          <w:b/>
          <w:spacing w:val="17"/>
          <w:sz w:val="23"/>
        </w:rPr>
        <w:t> </w:t>
      </w:r>
      <w:r>
        <w:rPr>
          <w:rFonts w:ascii="Tahoma"/>
          <w:b/>
          <w:spacing w:val="-2"/>
          <w:sz w:val="23"/>
        </w:rPr>
        <w:t>buffer</w:t>
      </w:r>
    </w:p>
    <w:p>
      <w:pPr>
        <w:spacing w:after="0"/>
        <w:jc w:val="left"/>
        <w:rPr>
          <w:rFonts w:ascii="Tahoma"/>
          <w:sz w:val="23"/>
        </w:rPr>
        <w:sectPr>
          <w:type w:val="continuous"/>
          <w:pgSz w:w="12240" w:h="15840"/>
          <w:pgMar w:header="47" w:footer="99" w:top="360" w:bottom="300" w:left="0" w:right="60"/>
        </w:sect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spacing w:before="11"/>
        <w:rPr>
          <w:rFonts w:ascii="Tahoma"/>
          <w:b/>
          <w:sz w:val="33"/>
        </w:rPr>
      </w:pPr>
    </w:p>
    <w:p>
      <w:pPr>
        <w:spacing w:before="0"/>
        <w:ind w:left="166" w:right="0" w:firstLine="0"/>
        <w:jc w:val="left"/>
        <w:rPr>
          <w:rFonts w:ascii="Tahoma"/>
          <w:b/>
          <w:sz w:val="23"/>
        </w:rPr>
      </w:pPr>
      <w:r>
        <w:rPr>
          <w:rFonts w:ascii="Tahoma"/>
          <w:b/>
          <w:spacing w:val="-5"/>
          <w:sz w:val="23"/>
        </w:rPr>
        <w:t>@@:</w:t>
      </w:r>
    </w:p>
    <w:p>
      <w:pPr>
        <w:spacing w:before="104"/>
        <w:ind w:left="166" w:right="0" w:firstLine="0"/>
        <w:jc w:val="left"/>
        <w:rPr>
          <w:rFonts w:ascii="Tahoma"/>
          <w:b/>
          <w:sz w:val="23"/>
        </w:rPr>
      </w:pPr>
      <w:r>
        <w:rPr/>
        <w:br w:type="column"/>
      </w:r>
      <w:r>
        <w:rPr>
          <w:rFonts w:ascii="Tahoma"/>
          <w:b/>
          <w:sz w:val="23"/>
        </w:rPr>
        <w:t>.if</w:t>
      </w:r>
      <w:r>
        <w:rPr>
          <w:rFonts w:ascii="Tahoma"/>
          <w:b/>
          <w:spacing w:val="2"/>
          <w:sz w:val="23"/>
        </w:rPr>
        <w:t> </w:t>
      </w:r>
      <w:r>
        <w:rPr>
          <w:rFonts w:ascii="Tahoma"/>
          <w:b/>
          <w:spacing w:val="-2"/>
          <w:sz w:val="23"/>
        </w:rPr>
        <w:t>eax!=0</w:t>
      </w:r>
    </w:p>
    <w:p>
      <w:pPr>
        <w:spacing w:before="1"/>
        <w:ind w:left="710" w:right="0" w:firstLine="0"/>
        <w:jc w:val="left"/>
        <w:rPr>
          <w:rFonts w:ascii="Tahoma"/>
          <w:b/>
          <w:sz w:val="23"/>
        </w:rPr>
      </w:pPr>
      <w:r>
        <w:rPr>
          <w:rFonts w:ascii="Tahoma"/>
          <w:b/>
          <w:sz w:val="23"/>
        </w:rPr>
        <w:t>inc</w:t>
      </w:r>
      <w:r>
        <w:rPr>
          <w:rFonts w:ascii="Tahoma"/>
          <w:b/>
          <w:spacing w:val="3"/>
          <w:sz w:val="23"/>
        </w:rPr>
        <w:t> </w:t>
      </w:r>
      <w:r>
        <w:rPr>
          <w:rFonts w:ascii="Tahoma"/>
          <w:b/>
          <w:spacing w:val="-5"/>
          <w:sz w:val="23"/>
        </w:rPr>
        <w:t>eax</w:t>
      </w:r>
    </w:p>
    <w:p>
      <w:pPr>
        <w:tabs>
          <w:tab w:pos="3330" w:val="left" w:leader="none"/>
        </w:tabs>
        <w:spacing w:before="2"/>
        <w:ind w:left="1255" w:right="5042" w:hanging="545"/>
        <w:jc w:val="left"/>
        <w:rPr>
          <w:rFonts w:ascii="Tahoma"/>
          <w:b/>
          <w:sz w:val="23"/>
        </w:rPr>
      </w:pPr>
      <w:r>
        <w:rPr>
          <w:rFonts w:ascii="Tahoma"/>
          <w:b/>
          <w:sz w:val="23"/>
        </w:rPr>
        <w:t>.if eax==BlockSize</w:t>
        <w:tab/>
        <w:t>;</w:t>
      </w:r>
      <w:r>
        <w:rPr>
          <w:rFonts w:ascii="Tahoma"/>
          <w:b/>
          <w:spacing w:val="-2"/>
          <w:sz w:val="23"/>
        </w:rPr>
        <w:t> </w:t>
      </w:r>
      <w:r>
        <w:rPr>
          <w:rFonts w:ascii="Tahoma"/>
          <w:b/>
          <w:sz w:val="23"/>
        </w:rPr>
        <w:t>the</w:t>
      </w:r>
      <w:r>
        <w:rPr>
          <w:rFonts w:ascii="Tahoma"/>
          <w:b/>
          <w:spacing w:val="-2"/>
          <w:sz w:val="23"/>
        </w:rPr>
        <w:t> </w:t>
      </w:r>
      <w:r>
        <w:rPr>
          <w:rFonts w:ascii="Tahoma"/>
          <w:b/>
          <w:sz w:val="23"/>
        </w:rPr>
        <w:t>buffer</w:t>
      </w:r>
      <w:r>
        <w:rPr>
          <w:rFonts w:ascii="Tahoma"/>
          <w:b/>
          <w:spacing w:val="-2"/>
          <w:sz w:val="23"/>
        </w:rPr>
        <w:t> </w:t>
      </w:r>
      <w:r>
        <w:rPr>
          <w:rFonts w:ascii="Tahoma"/>
          <w:b/>
          <w:sz w:val="23"/>
        </w:rPr>
        <w:t>is</w:t>
      </w:r>
      <w:r>
        <w:rPr>
          <w:rFonts w:ascii="Tahoma"/>
          <w:b/>
          <w:spacing w:val="-2"/>
          <w:sz w:val="23"/>
        </w:rPr>
        <w:t> </w:t>
      </w:r>
      <w:r>
        <w:rPr>
          <w:rFonts w:ascii="Tahoma"/>
          <w:b/>
          <w:sz w:val="23"/>
        </w:rPr>
        <w:t>too</w:t>
      </w:r>
      <w:r>
        <w:rPr>
          <w:rFonts w:ascii="Tahoma"/>
          <w:b/>
          <w:spacing w:val="-2"/>
          <w:sz w:val="23"/>
        </w:rPr>
        <w:t> </w:t>
      </w:r>
      <w:r>
        <w:rPr>
          <w:rFonts w:ascii="Tahoma"/>
          <w:b/>
          <w:sz w:val="23"/>
        </w:rPr>
        <w:t>small add BlockSize,1024*10</w:t>
      </w:r>
    </w:p>
    <w:p>
      <w:pPr>
        <w:spacing w:before="2"/>
        <w:ind w:left="1255" w:right="3445" w:firstLine="0"/>
        <w:jc w:val="left"/>
        <w:rPr>
          <w:rFonts w:ascii="Tahoma"/>
          <w:b/>
          <w:sz w:val="23"/>
        </w:rPr>
      </w:pPr>
      <w:r>
        <w:rPr>
          <w:rFonts w:ascii="Tahoma"/>
          <w:b/>
          <w:sz w:val="23"/>
        </w:rPr>
        <w:t>invoke </w:t>
      </w:r>
      <w:r>
        <w:rPr>
          <w:rFonts w:ascii="Tahoma"/>
          <w:b/>
          <w:sz w:val="23"/>
        </w:rPr>
        <w:t>HeapReAlloc,hMainHeap,0,pTemp,BlockSize mov pTemp,eax</w:t>
      </w:r>
    </w:p>
    <w:p>
      <w:pPr>
        <w:spacing w:before="3"/>
        <w:ind w:left="1255" w:right="0" w:firstLine="0"/>
        <w:jc w:val="left"/>
        <w:rPr>
          <w:rFonts w:ascii="Tahoma"/>
          <w:b/>
          <w:sz w:val="23"/>
        </w:rPr>
      </w:pPr>
      <w:r>
        <w:rPr>
          <w:rFonts w:ascii="Tahoma"/>
          <w:b/>
          <w:sz w:val="23"/>
        </w:rPr>
        <w:t>jmp</w:t>
      </w:r>
      <w:r>
        <w:rPr>
          <w:rFonts w:ascii="Tahoma"/>
          <w:b/>
          <w:spacing w:val="4"/>
          <w:sz w:val="23"/>
        </w:rPr>
        <w:t> </w:t>
      </w:r>
      <w:r>
        <w:rPr>
          <w:rFonts w:ascii="Tahoma"/>
          <w:b/>
          <w:spacing w:val="-5"/>
          <w:sz w:val="23"/>
        </w:rPr>
        <w:t>@B</w:t>
      </w:r>
    </w:p>
    <w:p>
      <w:pPr>
        <w:spacing w:before="1"/>
        <w:ind w:left="710" w:right="0" w:firstLine="0"/>
        <w:jc w:val="left"/>
        <w:rPr>
          <w:rFonts w:ascii="Tahoma"/>
          <w:b/>
          <w:sz w:val="23"/>
        </w:rPr>
      </w:pPr>
      <w:r>
        <w:rPr>
          <w:rFonts w:ascii="Tahoma"/>
          <w:b/>
          <w:spacing w:val="-2"/>
          <w:sz w:val="23"/>
        </w:rPr>
        <w:t>.endif</w:t>
      </w:r>
    </w:p>
    <w:p>
      <w:pPr>
        <w:spacing w:before="1"/>
        <w:ind w:left="710" w:right="6441" w:firstLine="0"/>
        <w:jc w:val="left"/>
        <w:rPr>
          <w:rFonts w:ascii="Tahoma"/>
          <w:b/>
          <w:sz w:val="23"/>
        </w:rPr>
      </w:pPr>
      <w:r>
        <w:rPr>
          <w:rFonts w:ascii="Tahoma"/>
          <w:b/>
          <w:sz w:val="23"/>
        </w:rPr>
        <w:t>mov edx,offset </w:t>
      </w:r>
      <w:r>
        <w:rPr>
          <w:rFonts w:ascii="Tahoma"/>
          <w:b/>
          <w:sz w:val="23"/>
        </w:rPr>
        <w:t>ASMColorArray add edx,32</w:t>
      </w:r>
    </w:p>
    <w:p>
      <w:pPr>
        <w:spacing w:before="3"/>
        <w:ind w:left="710" w:right="0" w:firstLine="0"/>
        <w:jc w:val="left"/>
        <w:rPr>
          <w:rFonts w:ascii="Tahoma"/>
          <w:b/>
          <w:sz w:val="23"/>
        </w:rPr>
      </w:pPr>
      <w:r>
        <w:rPr>
          <w:rFonts w:ascii="Tahoma"/>
          <w:b/>
          <w:sz w:val="23"/>
        </w:rPr>
        <w:t>invoke</w:t>
      </w:r>
      <w:r>
        <w:rPr>
          <w:rFonts w:ascii="Tahoma"/>
          <w:b/>
          <w:spacing w:val="29"/>
          <w:sz w:val="23"/>
        </w:rPr>
        <w:t> </w:t>
      </w:r>
      <w:r>
        <w:rPr>
          <w:rFonts w:ascii="Tahoma"/>
          <w:b/>
          <w:sz w:val="23"/>
        </w:rPr>
        <w:t>ParseBuffer,hMainHeap,pTemp,eax,edx,addr</w:t>
      </w:r>
      <w:r>
        <w:rPr>
          <w:rFonts w:ascii="Tahoma"/>
          <w:b/>
          <w:spacing w:val="30"/>
          <w:sz w:val="23"/>
        </w:rPr>
        <w:t> </w:t>
      </w:r>
      <w:r>
        <w:rPr>
          <w:rFonts w:ascii="Tahoma"/>
          <w:b/>
          <w:spacing w:val="-2"/>
          <w:sz w:val="23"/>
        </w:rPr>
        <w:t>ASMSyntaxArray</w:t>
      </w:r>
    </w:p>
    <w:p>
      <w:pPr>
        <w:spacing w:before="1"/>
        <w:ind w:left="166" w:right="0" w:firstLine="0"/>
        <w:jc w:val="left"/>
        <w:rPr>
          <w:rFonts w:ascii="Tahoma"/>
          <w:b/>
          <w:sz w:val="23"/>
        </w:rPr>
      </w:pPr>
      <w:r>
        <w:rPr>
          <w:rFonts w:ascii="Tahoma"/>
          <w:b/>
          <w:spacing w:val="-2"/>
          <w:sz w:val="23"/>
        </w:rPr>
        <w:t>.endif</w:t>
      </w:r>
    </w:p>
    <w:p>
      <w:pPr>
        <w:pStyle w:val="BodyText"/>
        <w:spacing w:before="3"/>
        <w:rPr>
          <w:rFonts w:ascii="Tahoma"/>
          <w:b/>
          <w:sz w:val="23"/>
        </w:rPr>
      </w:pPr>
    </w:p>
    <w:p>
      <w:pPr>
        <w:spacing w:line="276" w:lineRule="exact" w:before="0"/>
        <w:ind w:left="166" w:right="0" w:firstLine="0"/>
        <w:jc w:val="left"/>
        <w:rPr>
          <w:rFonts w:ascii="Tahoma"/>
          <w:b/>
          <w:sz w:val="23"/>
        </w:rPr>
      </w:pPr>
      <w:r>
        <w:rPr>
          <w:rFonts w:ascii="Tahoma"/>
          <w:b/>
          <w:sz w:val="23"/>
        </w:rPr>
        <w:t>invoke</w:t>
      </w:r>
      <w:r>
        <w:rPr>
          <w:rFonts w:ascii="Tahoma"/>
          <w:b/>
          <w:spacing w:val="18"/>
          <w:sz w:val="23"/>
        </w:rPr>
        <w:t> </w:t>
      </w:r>
      <w:r>
        <w:rPr>
          <w:rFonts w:ascii="Tahoma"/>
          <w:b/>
          <w:sz w:val="23"/>
        </w:rPr>
        <w:t>GetPrivateProfileString,addr</w:t>
      </w:r>
      <w:r>
        <w:rPr>
          <w:rFonts w:ascii="Tahoma"/>
          <w:b/>
          <w:spacing w:val="19"/>
          <w:sz w:val="23"/>
        </w:rPr>
        <w:t> </w:t>
      </w:r>
      <w:r>
        <w:rPr>
          <w:rFonts w:ascii="Tahoma"/>
          <w:b/>
          <w:sz w:val="23"/>
        </w:rPr>
        <w:t>ASMSection,addr</w:t>
      </w:r>
      <w:r>
        <w:rPr>
          <w:rFonts w:ascii="Tahoma"/>
          <w:b/>
          <w:spacing w:val="19"/>
          <w:sz w:val="23"/>
        </w:rPr>
        <w:t> </w:t>
      </w:r>
      <w:r>
        <w:rPr>
          <w:rFonts w:ascii="Tahoma"/>
          <w:b/>
          <w:sz w:val="23"/>
        </w:rPr>
        <w:t>C10Key,addr</w:t>
      </w:r>
      <w:r>
        <w:rPr>
          <w:rFonts w:ascii="Tahoma"/>
          <w:b/>
          <w:spacing w:val="18"/>
          <w:sz w:val="23"/>
        </w:rPr>
        <w:t> </w:t>
      </w:r>
      <w:r>
        <w:rPr>
          <w:rFonts w:ascii="Tahoma"/>
          <w:b/>
          <w:spacing w:val="-2"/>
          <w:sz w:val="23"/>
        </w:rPr>
        <w:t>ZeroString,pTemp,</w:t>
      </w:r>
    </w:p>
    <w:p>
      <w:pPr>
        <w:spacing w:after="0" w:line="276" w:lineRule="exact"/>
        <w:jc w:val="left"/>
        <w:rPr>
          <w:rFonts w:ascii="Tahoma"/>
          <w:sz w:val="23"/>
        </w:rPr>
        <w:sectPr>
          <w:pgSz w:w="12240" w:h="15840"/>
          <w:pgMar w:header="47" w:footer="99" w:top="360" w:bottom="280" w:left="0" w:right="60"/>
          <w:cols w:num="2" w:equalWidth="0">
            <w:col w:w="719" w:space="371"/>
            <w:col w:w="11090"/>
          </w:cols>
        </w:sectPr>
      </w:pPr>
    </w:p>
    <w:p>
      <w:pPr>
        <w:spacing w:before="2"/>
        <w:ind w:left="166" w:right="0" w:firstLine="0"/>
        <w:jc w:val="left"/>
        <w:rPr>
          <w:rFonts w:ascii="Tahoma"/>
          <w:b/>
          <w:sz w:val="23"/>
        </w:rPr>
      </w:pPr>
      <w:r>
        <w:rPr>
          <w:rFonts w:ascii="Tahoma"/>
          <w:b/>
          <w:sz w:val="23"/>
        </w:rPr>
        <w:t>BlockSize,addr</w:t>
      </w:r>
      <w:r>
        <w:rPr>
          <w:rFonts w:ascii="Tahoma"/>
          <w:b/>
          <w:spacing w:val="17"/>
          <w:sz w:val="23"/>
        </w:rPr>
        <w:t> </w:t>
      </w:r>
      <w:r>
        <w:rPr>
          <w:rFonts w:ascii="Tahoma"/>
          <w:b/>
          <w:spacing w:val="-2"/>
          <w:sz w:val="23"/>
        </w:rPr>
        <w:t>buffer</w:t>
      </w:r>
    </w:p>
    <w:p>
      <w:pPr>
        <w:spacing w:before="2"/>
        <w:ind w:left="1255"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eax!=0</w:t>
      </w:r>
    </w:p>
    <w:p>
      <w:pPr>
        <w:spacing w:before="1"/>
        <w:ind w:left="1800" w:right="0" w:firstLine="0"/>
        <w:jc w:val="left"/>
        <w:rPr>
          <w:rFonts w:ascii="Tahoma"/>
          <w:b/>
          <w:sz w:val="23"/>
        </w:rPr>
      </w:pPr>
      <w:r>
        <w:rPr>
          <w:rFonts w:ascii="Tahoma"/>
          <w:b/>
          <w:sz w:val="23"/>
        </w:rPr>
        <w:t>inc</w:t>
      </w:r>
      <w:r>
        <w:rPr>
          <w:rFonts w:ascii="Tahoma"/>
          <w:b/>
          <w:spacing w:val="3"/>
          <w:sz w:val="23"/>
        </w:rPr>
        <w:t> </w:t>
      </w:r>
      <w:r>
        <w:rPr>
          <w:rFonts w:ascii="Tahoma"/>
          <w:b/>
          <w:spacing w:val="-5"/>
          <w:sz w:val="23"/>
        </w:rPr>
        <w:t>eax</w:t>
      </w:r>
    </w:p>
    <w:p>
      <w:pPr>
        <w:tabs>
          <w:tab w:pos="4420" w:val="left" w:leader="none"/>
        </w:tabs>
        <w:spacing w:before="1"/>
        <w:ind w:left="2345" w:right="5042" w:hanging="545"/>
        <w:jc w:val="left"/>
        <w:rPr>
          <w:rFonts w:ascii="Tahoma"/>
          <w:b/>
          <w:sz w:val="23"/>
        </w:rPr>
      </w:pPr>
      <w:r>
        <w:rPr>
          <w:rFonts w:ascii="Tahoma"/>
          <w:b/>
          <w:sz w:val="23"/>
        </w:rPr>
        <w:t>.if eax==BlockSize</w:t>
        <w:tab/>
        <w:t>;</w:t>
      </w:r>
      <w:r>
        <w:rPr>
          <w:rFonts w:ascii="Tahoma"/>
          <w:b/>
          <w:spacing w:val="-2"/>
          <w:sz w:val="23"/>
        </w:rPr>
        <w:t> </w:t>
      </w:r>
      <w:r>
        <w:rPr>
          <w:rFonts w:ascii="Tahoma"/>
          <w:b/>
          <w:sz w:val="23"/>
        </w:rPr>
        <w:t>the</w:t>
      </w:r>
      <w:r>
        <w:rPr>
          <w:rFonts w:ascii="Tahoma"/>
          <w:b/>
          <w:spacing w:val="-2"/>
          <w:sz w:val="23"/>
        </w:rPr>
        <w:t> </w:t>
      </w:r>
      <w:r>
        <w:rPr>
          <w:rFonts w:ascii="Tahoma"/>
          <w:b/>
          <w:sz w:val="23"/>
        </w:rPr>
        <w:t>buffer</w:t>
      </w:r>
      <w:r>
        <w:rPr>
          <w:rFonts w:ascii="Tahoma"/>
          <w:b/>
          <w:spacing w:val="-2"/>
          <w:sz w:val="23"/>
        </w:rPr>
        <w:t> </w:t>
      </w:r>
      <w:r>
        <w:rPr>
          <w:rFonts w:ascii="Tahoma"/>
          <w:b/>
          <w:sz w:val="23"/>
        </w:rPr>
        <w:t>is</w:t>
      </w:r>
      <w:r>
        <w:rPr>
          <w:rFonts w:ascii="Tahoma"/>
          <w:b/>
          <w:spacing w:val="-2"/>
          <w:sz w:val="23"/>
        </w:rPr>
        <w:t> </w:t>
      </w:r>
      <w:r>
        <w:rPr>
          <w:rFonts w:ascii="Tahoma"/>
          <w:b/>
          <w:sz w:val="23"/>
        </w:rPr>
        <w:t>too</w:t>
      </w:r>
      <w:r>
        <w:rPr>
          <w:rFonts w:ascii="Tahoma"/>
          <w:b/>
          <w:spacing w:val="-2"/>
          <w:sz w:val="23"/>
        </w:rPr>
        <w:t> </w:t>
      </w:r>
      <w:r>
        <w:rPr>
          <w:rFonts w:ascii="Tahoma"/>
          <w:b/>
          <w:sz w:val="23"/>
        </w:rPr>
        <w:t>small add BlockSize,1024*10</w:t>
      </w:r>
    </w:p>
    <w:p>
      <w:pPr>
        <w:spacing w:before="3"/>
        <w:ind w:left="2345" w:right="3449" w:firstLine="0"/>
        <w:jc w:val="left"/>
        <w:rPr>
          <w:rFonts w:ascii="Tahoma"/>
          <w:b/>
          <w:sz w:val="23"/>
        </w:rPr>
      </w:pPr>
      <w:r>
        <w:rPr>
          <w:rFonts w:ascii="Tahoma"/>
          <w:b/>
          <w:sz w:val="23"/>
        </w:rPr>
        <w:t>invoke </w:t>
      </w:r>
      <w:r>
        <w:rPr>
          <w:rFonts w:ascii="Tahoma"/>
          <w:b/>
          <w:sz w:val="23"/>
        </w:rPr>
        <w:t>HeapReAlloc,hMainHeap,0,pTemp,BlockSize mov pTemp,eax</w:t>
      </w:r>
    </w:p>
    <w:p>
      <w:pPr>
        <w:spacing w:before="2"/>
        <w:ind w:left="2345" w:right="0" w:firstLine="0"/>
        <w:jc w:val="left"/>
        <w:rPr>
          <w:rFonts w:ascii="Tahoma"/>
          <w:b/>
          <w:sz w:val="23"/>
        </w:rPr>
      </w:pPr>
      <w:r>
        <w:rPr>
          <w:rFonts w:ascii="Tahoma"/>
          <w:b/>
          <w:sz w:val="23"/>
        </w:rPr>
        <w:t>jmp</w:t>
      </w:r>
      <w:r>
        <w:rPr>
          <w:rFonts w:ascii="Tahoma"/>
          <w:b/>
          <w:spacing w:val="4"/>
          <w:sz w:val="23"/>
        </w:rPr>
        <w:t> </w:t>
      </w:r>
      <w:r>
        <w:rPr>
          <w:rFonts w:ascii="Tahoma"/>
          <w:b/>
          <w:spacing w:val="-5"/>
          <w:sz w:val="23"/>
        </w:rPr>
        <w:t>@B</w:t>
      </w:r>
    </w:p>
    <w:p>
      <w:pPr>
        <w:spacing w:before="2"/>
        <w:ind w:left="1800" w:right="0" w:firstLine="0"/>
        <w:jc w:val="left"/>
        <w:rPr>
          <w:rFonts w:ascii="Tahoma"/>
          <w:b/>
          <w:sz w:val="23"/>
        </w:rPr>
      </w:pPr>
      <w:r>
        <w:rPr>
          <w:rFonts w:ascii="Tahoma"/>
          <w:b/>
          <w:spacing w:val="-2"/>
          <w:sz w:val="23"/>
        </w:rPr>
        <w:t>.endif</w:t>
      </w:r>
    </w:p>
    <w:p>
      <w:pPr>
        <w:spacing w:before="1"/>
        <w:ind w:left="1800" w:right="6685" w:firstLine="0"/>
        <w:jc w:val="left"/>
        <w:rPr>
          <w:rFonts w:ascii="Tahoma"/>
          <w:b/>
          <w:sz w:val="23"/>
        </w:rPr>
      </w:pPr>
      <w:r>
        <w:rPr>
          <w:rFonts w:ascii="Tahoma"/>
          <w:b/>
          <w:sz w:val="23"/>
        </w:rPr>
        <w:t>mov edx,offset </w:t>
      </w:r>
      <w:r>
        <w:rPr>
          <w:rFonts w:ascii="Tahoma"/>
          <w:b/>
          <w:sz w:val="23"/>
        </w:rPr>
        <w:t>ASMColorArray add edx,36</w:t>
      </w:r>
    </w:p>
    <w:p>
      <w:pPr>
        <w:spacing w:before="3"/>
        <w:ind w:left="1800" w:right="0" w:firstLine="0"/>
        <w:jc w:val="left"/>
        <w:rPr>
          <w:rFonts w:ascii="Tahoma"/>
          <w:b/>
          <w:sz w:val="23"/>
        </w:rPr>
      </w:pPr>
      <w:r>
        <w:rPr>
          <w:rFonts w:ascii="Tahoma"/>
          <w:b/>
          <w:sz w:val="23"/>
        </w:rPr>
        <w:t>invoke</w:t>
      </w:r>
      <w:r>
        <w:rPr>
          <w:rFonts w:ascii="Tahoma"/>
          <w:b/>
          <w:spacing w:val="29"/>
          <w:sz w:val="23"/>
        </w:rPr>
        <w:t> </w:t>
      </w:r>
      <w:r>
        <w:rPr>
          <w:rFonts w:ascii="Tahoma"/>
          <w:b/>
          <w:sz w:val="23"/>
        </w:rPr>
        <w:t>ParseBuffer,hMainHeap,pTemp,eax,edx,addr</w:t>
      </w:r>
      <w:r>
        <w:rPr>
          <w:rFonts w:ascii="Tahoma"/>
          <w:b/>
          <w:spacing w:val="30"/>
          <w:sz w:val="23"/>
        </w:rPr>
        <w:t> </w:t>
      </w:r>
      <w:r>
        <w:rPr>
          <w:rFonts w:ascii="Tahoma"/>
          <w:b/>
          <w:spacing w:val="-2"/>
          <w:sz w:val="23"/>
        </w:rPr>
        <w:t>ASMSyntaxArray</w:t>
      </w:r>
    </w:p>
    <w:p>
      <w:pPr>
        <w:spacing w:before="1"/>
        <w:ind w:left="1255" w:right="0" w:firstLine="0"/>
        <w:jc w:val="left"/>
        <w:rPr>
          <w:rFonts w:ascii="Tahoma"/>
          <w:b/>
          <w:sz w:val="23"/>
        </w:rPr>
      </w:pPr>
      <w:r>
        <w:rPr>
          <w:rFonts w:ascii="Tahoma"/>
          <w:b/>
          <w:spacing w:val="-2"/>
          <w:sz w:val="23"/>
        </w:rPr>
        <w:t>.endif</w:t>
      </w:r>
    </w:p>
    <w:p>
      <w:pPr>
        <w:spacing w:before="1"/>
        <w:ind w:left="1255"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HeapFree,hMainHeap,0,pTemp</w:t>
      </w:r>
    </w:p>
    <w:p>
      <w:pPr>
        <w:spacing w:before="1"/>
        <w:ind w:left="710" w:right="10551" w:firstLine="0"/>
        <w:jc w:val="left"/>
        <w:rPr>
          <w:rFonts w:ascii="Tahoma"/>
          <w:b/>
          <w:sz w:val="23"/>
        </w:rPr>
      </w:pPr>
      <w:r>
        <w:rPr>
          <w:rFonts w:ascii="Tahoma"/>
          <w:b/>
          <w:spacing w:val="-2"/>
          <w:sz w:val="23"/>
        </w:rPr>
        <w:t>.endif </w:t>
      </w:r>
      <w:r>
        <w:rPr>
          <w:rFonts w:ascii="Tahoma"/>
          <w:b/>
          <w:spacing w:val="-4"/>
          <w:sz w:val="23"/>
        </w:rPr>
        <w:t>ret</w:t>
      </w:r>
    </w:p>
    <w:p>
      <w:pPr>
        <w:spacing w:before="3"/>
        <w:ind w:left="166" w:right="0" w:firstLine="0"/>
        <w:jc w:val="left"/>
        <w:rPr>
          <w:rFonts w:ascii="Tahoma"/>
          <w:b/>
          <w:sz w:val="23"/>
        </w:rPr>
      </w:pPr>
      <w:r>
        <w:rPr>
          <w:rFonts w:ascii="Tahoma"/>
          <w:b/>
          <w:sz w:val="23"/>
        </w:rPr>
        <w:t>FillHiliteInfo</w:t>
      </w:r>
      <w:r>
        <w:rPr>
          <w:rFonts w:ascii="Tahoma"/>
          <w:b/>
          <w:spacing w:val="14"/>
          <w:sz w:val="23"/>
        </w:rPr>
        <w:t> </w:t>
      </w:r>
      <w:r>
        <w:rPr>
          <w:rFonts w:ascii="Tahoma"/>
          <w:b/>
          <w:spacing w:val="-4"/>
          <w:sz w:val="23"/>
        </w:rPr>
        <w:t>endp</w:t>
      </w:r>
    </w:p>
    <w:p>
      <w:pPr>
        <w:pStyle w:val="BodyText"/>
        <w:spacing w:before="2"/>
        <w:rPr>
          <w:rFonts w:ascii="Tahoma"/>
          <w:b/>
          <w:sz w:val="23"/>
        </w:rPr>
      </w:pPr>
    </w:p>
    <w:p>
      <w:pPr>
        <w:spacing w:before="1"/>
        <w:ind w:left="710" w:right="1748" w:hanging="545"/>
        <w:jc w:val="both"/>
        <w:rPr>
          <w:rFonts w:ascii="Tahoma"/>
          <w:b/>
          <w:sz w:val="23"/>
        </w:rPr>
      </w:pPr>
      <w:r>
        <w:rPr>
          <w:rFonts w:ascii="Tahoma"/>
          <w:b/>
          <w:sz w:val="23"/>
        </w:rPr>
        <w:t>NewRichEditProc proc hWnd:DWORD, uMsg:DWORD, wParam:DWORD, lParam:DWORD LOCAL hdc:DWORD</w:t>
      </w:r>
    </w:p>
    <w:p>
      <w:pPr>
        <w:spacing w:before="2"/>
        <w:ind w:left="710" w:right="8549" w:firstLine="0"/>
        <w:jc w:val="both"/>
        <w:rPr>
          <w:rFonts w:ascii="Tahoma"/>
          <w:b/>
          <w:sz w:val="23"/>
        </w:rPr>
      </w:pPr>
      <w:r>
        <w:rPr>
          <w:rFonts w:ascii="Tahoma"/>
          <w:b/>
          <w:sz w:val="23"/>
        </w:rPr>
        <w:t>LOCAL</w:t>
      </w:r>
      <w:r>
        <w:rPr>
          <w:rFonts w:ascii="Tahoma"/>
          <w:b/>
          <w:spacing w:val="-8"/>
          <w:sz w:val="23"/>
        </w:rPr>
        <w:t> </w:t>
      </w:r>
      <w:r>
        <w:rPr>
          <w:rFonts w:ascii="Tahoma"/>
          <w:b/>
          <w:sz w:val="23"/>
        </w:rPr>
        <w:t>hOldFont:DWORD LOCAL</w:t>
      </w:r>
      <w:r>
        <w:rPr>
          <w:rFonts w:ascii="Tahoma"/>
          <w:b/>
          <w:spacing w:val="-6"/>
          <w:sz w:val="23"/>
        </w:rPr>
        <w:t> </w:t>
      </w:r>
      <w:r>
        <w:rPr>
          <w:rFonts w:ascii="Tahoma"/>
          <w:b/>
          <w:sz w:val="23"/>
        </w:rPr>
        <w:t>FirstChar:DWORD LOCAL rect:RECT</w:t>
      </w:r>
    </w:p>
    <w:p>
      <w:pPr>
        <w:spacing w:before="4"/>
        <w:ind w:left="710" w:right="7670" w:firstLine="0"/>
        <w:jc w:val="left"/>
        <w:rPr>
          <w:rFonts w:ascii="Tahoma"/>
          <w:b/>
          <w:sz w:val="23"/>
        </w:rPr>
      </w:pPr>
      <w:r>
        <w:rPr>
          <w:rFonts w:ascii="Tahoma"/>
          <w:b/>
          <w:sz w:val="23"/>
        </w:rPr>
        <w:t>LOCAL txtrange:TEXTRANGE LOCAL</w:t>
      </w:r>
      <w:r>
        <w:rPr>
          <w:rFonts w:ascii="Tahoma"/>
          <w:b/>
          <w:spacing w:val="-3"/>
          <w:sz w:val="23"/>
        </w:rPr>
        <w:t> </w:t>
      </w:r>
      <w:r>
        <w:rPr>
          <w:rFonts w:ascii="Tahoma"/>
          <w:b/>
          <w:sz w:val="23"/>
        </w:rPr>
        <w:t>buffer[1024*10]:BYTE LOCAL hRgn:DWORD</w:t>
      </w:r>
    </w:p>
    <w:p>
      <w:pPr>
        <w:spacing w:before="4"/>
        <w:ind w:left="710" w:right="0" w:firstLine="0"/>
        <w:jc w:val="left"/>
        <w:rPr>
          <w:rFonts w:ascii="Tahoma"/>
          <w:b/>
          <w:sz w:val="23"/>
        </w:rPr>
      </w:pPr>
      <w:r>
        <w:rPr>
          <w:rFonts w:ascii="Tahoma"/>
          <w:b/>
          <w:sz w:val="23"/>
        </w:rPr>
        <w:t>LOCAL</w:t>
      </w:r>
      <w:r>
        <w:rPr>
          <w:rFonts w:ascii="Tahoma"/>
          <w:b/>
          <w:spacing w:val="7"/>
          <w:sz w:val="23"/>
        </w:rPr>
        <w:t> </w:t>
      </w:r>
      <w:r>
        <w:rPr>
          <w:rFonts w:ascii="Tahoma"/>
          <w:b/>
          <w:spacing w:val="-2"/>
          <w:sz w:val="23"/>
        </w:rPr>
        <w:t>hOldRgn:DWORD</w:t>
      </w:r>
    </w:p>
    <w:p>
      <w:pPr>
        <w:spacing w:before="1"/>
        <w:ind w:left="710" w:right="8202" w:firstLine="0"/>
        <w:jc w:val="left"/>
        <w:rPr>
          <w:rFonts w:ascii="Tahoma"/>
          <w:b/>
          <w:sz w:val="23"/>
        </w:rPr>
      </w:pPr>
      <w:r>
        <w:rPr>
          <w:rFonts w:ascii="Tahoma"/>
          <w:b/>
          <w:sz w:val="23"/>
        </w:rPr>
        <w:t>LOCAL RealRect:RECT LOCAL pString:DWORD LOCAL</w:t>
      </w:r>
      <w:r>
        <w:rPr>
          <w:rFonts w:ascii="Tahoma"/>
          <w:b/>
          <w:spacing w:val="-7"/>
          <w:sz w:val="23"/>
        </w:rPr>
        <w:t> </w:t>
      </w:r>
      <w:r>
        <w:rPr>
          <w:rFonts w:ascii="Tahoma"/>
          <w:b/>
          <w:sz w:val="23"/>
        </w:rPr>
        <w:t>BufferSize:DWORD LOCAL pt:POINT</w:t>
      </w:r>
    </w:p>
    <w:p>
      <w:pPr>
        <w:spacing w:before="5"/>
        <w:ind w:left="1255" w:right="8497" w:hanging="545"/>
        <w:jc w:val="left"/>
        <w:rPr>
          <w:rFonts w:ascii="Tahoma"/>
          <w:b/>
          <w:sz w:val="23"/>
        </w:rPr>
      </w:pPr>
      <w:r>
        <w:rPr>
          <w:rFonts w:ascii="Tahoma"/>
          <w:b/>
          <w:sz w:val="23"/>
        </w:rPr>
        <w:t>.if</w:t>
      </w:r>
      <w:r>
        <w:rPr>
          <w:rFonts w:ascii="Tahoma"/>
          <w:b/>
          <w:spacing w:val="-10"/>
          <w:sz w:val="23"/>
        </w:rPr>
        <w:t> </w:t>
      </w:r>
      <w:r>
        <w:rPr>
          <w:rFonts w:ascii="Tahoma"/>
          <w:b/>
          <w:sz w:val="23"/>
        </w:rPr>
        <w:t>uMsg==WM_PAINT push edi</w:t>
      </w:r>
    </w:p>
    <w:p>
      <w:pPr>
        <w:spacing w:before="3"/>
        <w:ind w:left="1255" w:right="0" w:firstLine="0"/>
        <w:jc w:val="left"/>
        <w:rPr>
          <w:rFonts w:ascii="Tahoma"/>
          <w:b/>
          <w:sz w:val="23"/>
        </w:rPr>
      </w:pPr>
      <w:r>
        <w:rPr>
          <w:rFonts w:ascii="Tahoma"/>
          <w:b/>
          <w:sz w:val="23"/>
        </w:rPr>
        <w:t>push</w:t>
      </w:r>
      <w:r>
        <w:rPr>
          <w:rFonts w:ascii="Tahoma"/>
          <w:b/>
          <w:spacing w:val="5"/>
          <w:sz w:val="23"/>
        </w:rPr>
        <w:t> </w:t>
      </w:r>
      <w:r>
        <w:rPr>
          <w:rFonts w:ascii="Tahoma"/>
          <w:b/>
          <w:spacing w:val="-5"/>
          <w:sz w:val="23"/>
        </w:rPr>
        <w:t>esi</w:t>
      </w:r>
    </w:p>
    <w:p>
      <w:pPr>
        <w:spacing w:before="1"/>
        <w:ind w:left="1255"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HideCaret,hWnd</w:t>
      </w:r>
    </w:p>
    <w:p>
      <w:pPr>
        <w:spacing w:before="2"/>
        <w:ind w:left="1255" w:right="2910" w:firstLine="0"/>
        <w:jc w:val="left"/>
        <w:rPr>
          <w:rFonts w:ascii="Tahoma"/>
          <w:b/>
          <w:sz w:val="23"/>
        </w:rPr>
      </w:pPr>
      <w:r>
        <w:rPr>
          <w:rFonts w:ascii="Tahoma"/>
          <w:b/>
          <w:sz w:val="23"/>
        </w:rPr>
        <w:t>invoke </w:t>
      </w:r>
      <w:r>
        <w:rPr>
          <w:rFonts w:ascii="Tahoma"/>
          <w:b/>
          <w:sz w:val="23"/>
        </w:rPr>
        <w:t>CallWindowProc,OldWndProc,hWnd,uMsg,wParam,lParam push eax</w:t>
      </w:r>
    </w:p>
    <w:p>
      <w:pPr>
        <w:spacing w:before="2"/>
        <w:ind w:left="1255" w:right="0" w:firstLine="0"/>
        <w:jc w:val="left"/>
        <w:rPr>
          <w:rFonts w:ascii="Tahoma"/>
          <w:b/>
          <w:sz w:val="23"/>
        </w:rPr>
      </w:pPr>
      <w:r>
        <w:rPr>
          <w:rFonts w:ascii="Tahoma"/>
          <w:b/>
          <w:sz w:val="23"/>
        </w:rPr>
        <w:t>mov</w:t>
      </w:r>
      <w:r>
        <w:rPr>
          <w:rFonts w:ascii="Tahoma"/>
          <w:b/>
          <w:spacing w:val="7"/>
          <w:sz w:val="23"/>
        </w:rPr>
        <w:t> </w:t>
      </w:r>
      <w:r>
        <w:rPr>
          <w:rFonts w:ascii="Tahoma"/>
          <w:b/>
          <w:sz w:val="23"/>
        </w:rPr>
        <w:t>edi,offset</w:t>
      </w:r>
      <w:r>
        <w:rPr>
          <w:rFonts w:ascii="Tahoma"/>
          <w:b/>
          <w:spacing w:val="8"/>
          <w:sz w:val="23"/>
        </w:rPr>
        <w:t> </w:t>
      </w:r>
      <w:r>
        <w:rPr>
          <w:rFonts w:ascii="Tahoma"/>
          <w:b/>
          <w:spacing w:val="-2"/>
          <w:sz w:val="23"/>
        </w:rPr>
        <w:t>ASMSyntaxArray</w:t>
      </w:r>
    </w:p>
    <w:p>
      <w:pPr>
        <w:spacing w:after="0"/>
        <w:jc w:val="left"/>
        <w:rPr>
          <w:rFonts w:ascii="Tahoma"/>
          <w:sz w:val="23"/>
        </w:rPr>
        <w:sectPr>
          <w:type w:val="continuous"/>
          <w:pgSz w:w="12240" w:h="15840"/>
          <w:pgMar w:header="47" w:footer="99" w:top="360" w:bottom="300" w:left="0" w:right="60"/>
        </w:sectPr>
      </w:pPr>
    </w:p>
    <w:p>
      <w:pPr>
        <w:spacing w:before="104"/>
        <w:ind w:left="1255" w:right="8202" w:firstLine="0"/>
        <w:jc w:val="left"/>
        <w:rPr>
          <w:rFonts w:ascii="Tahoma"/>
          <w:b/>
          <w:sz w:val="23"/>
        </w:rPr>
      </w:pPr>
      <w:r>
        <w:rPr>
          <w:rFonts w:ascii="Tahoma"/>
          <w:b/>
          <w:sz w:val="23"/>
        </w:rPr>
        <w:t>invoke</w:t>
      </w:r>
      <w:r>
        <w:rPr>
          <w:rFonts w:ascii="Tahoma"/>
          <w:b/>
          <w:spacing w:val="-14"/>
          <w:sz w:val="23"/>
        </w:rPr>
        <w:t> </w:t>
      </w:r>
      <w:r>
        <w:rPr>
          <w:rFonts w:ascii="Tahoma"/>
          <w:b/>
          <w:sz w:val="23"/>
        </w:rPr>
        <w:t>GetDC,hWnd mov hdc,eax</w:t>
      </w:r>
    </w:p>
    <w:p>
      <w:pPr>
        <w:spacing w:before="3"/>
        <w:ind w:left="1255"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SetBkMode,hdc,TRANSPARENT</w:t>
      </w:r>
    </w:p>
    <w:p>
      <w:pPr>
        <w:spacing w:before="1"/>
        <w:ind w:left="1255" w:right="4025" w:firstLine="0"/>
        <w:jc w:val="left"/>
        <w:rPr>
          <w:rFonts w:ascii="Tahoma"/>
          <w:b/>
          <w:sz w:val="23"/>
        </w:rPr>
      </w:pPr>
      <w:r>
        <w:rPr>
          <w:rFonts w:ascii="Tahoma"/>
          <w:b/>
          <w:sz w:val="23"/>
        </w:rPr>
        <w:t>invoke SendMessage,hWnd,EM_GETRECT,0,addr rect</w:t>
      </w:r>
      <w:r>
        <w:rPr>
          <w:rFonts w:ascii="Tahoma"/>
          <w:b/>
          <w:spacing w:val="40"/>
          <w:sz w:val="23"/>
        </w:rPr>
        <w:t> </w:t>
      </w:r>
      <w:r>
        <w:rPr>
          <w:rFonts w:ascii="Tahoma"/>
          <w:b/>
          <w:sz w:val="23"/>
        </w:rPr>
        <w:t>invoke SendMessage,hWnd,EM_CHARFROMPOS,0,addr </w:t>
      </w:r>
      <w:r>
        <w:rPr>
          <w:rFonts w:ascii="Tahoma"/>
          <w:b/>
          <w:sz w:val="23"/>
        </w:rPr>
        <w:t>rect invoke SendMessage,hWnd,EM_LINEFROMCHAR,eax,0 invoke SendMessage,hWnd,EM_LINEINDEX,eax,0</w:t>
      </w:r>
    </w:p>
    <w:p>
      <w:pPr>
        <w:spacing w:before="5"/>
        <w:ind w:left="1255" w:right="7257" w:firstLine="0"/>
        <w:jc w:val="left"/>
        <w:rPr>
          <w:rFonts w:ascii="Tahoma"/>
          <w:b/>
          <w:sz w:val="23"/>
        </w:rPr>
      </w:pPr>
      <w:r>
        <w:rPr>
          <w:rFonts w:ascii="Tahoma"/>
          <w:b/>
          <w:sz w:val="23"/>
        </w:rPr>
        <w:t>mov</w:t>
      </w:r>
      <w:r>
        <w:rPr>
          <w:rFonts w:ascii="Tahoma"/>
          <w:b/>
          <w:spacing w:val="-1"/>
          <w:sz w:val="23"/>
        </w:rPr>
        <w:t> </w:t>
      </w:r>
      <w:r>
        <w:rPr>
          <w:rFonts w:ascii="Tahoma"/>
          <w:b/>
          <w:sz w:val="23"/>
        </w:rPr>
        <w:t>txtrange.chrg.cpMin,eax mov FirstChar,eax</w:t>
      </w:r>
    </w:p>
    <w:p>
      <w:pPr>
        <w:spacing w:before="3"/>
        <w:ind w:left="1255" w:right="3238" w:firstLine="0"/>
        <w:jc w:val="left"/>
        <w:rPr>
          <w:rFonts w:ascii="Tahoma"/>
          <w:b/>
          <w:sz w:val="23"/>
        </w:rPr>
      </w:pPr>
      <w:r>
        <w:rPr>
          <w:rFonts w:ascii="Tahoma"/>
          <w:b/>
          <w:sz w:val="23"/>
        </w:rPr>
        <w:t>invoke SendMessage,hWnd,EM_CHARFROMPOS,0,addr </w:t>
      </w:r>
      <w:r>
        <w:rPr>
          <w:rFonts w:ascii="Tahoma"/>
          <w:b/>
          <w:sz w:val="23"/>
        </w:rPr>
        <w:t>rect.right mov txtrange.chrg.cpMax,eax</w:t>
      </w:r>
    </w:p>
    <w:p>
      <w:pPr>
        <w:spacing w:before="2"/>
        <w:ind w:left="1255" w:right="8910" w:firstLine="0"/>
        <w:jc w:val="left"/>
        <w:rPr>
          <w:rFonts w:ascii="Tahoma"/>
          <w:b/>
          <w:sz w:val="23"/>
        </w:rPr>
      </w:pPr>
      <w:r>
        <w:rPr>
          <w:rFonts w:ascii="Tahoma"/>
          <w:b/>
          <w:sz w:val="23"/>
        </w:rPr>
        <w:t>push rect.left</w:t>
      </w:r>
      <w:r>
        <w:rPr>
          <w:rFonts w:ascii="Tahoma"/>
          <w:b/>
          <w:spacing w:val="40"/>
          <w:sz w:val="23"/>
        </w:rPr>
        <w:t> </w:t>
      </w:r>
      <w:r>
        <w:rPr>
          <w:rFonts w:ascii="Tahoma"/>
          <w:b/>
          <w:sz w:val="23"/>
        </w:rPr>
        <w:t>pop</w:t>
      </w:r>
      <w:r>
        <w:rPr>
          <w:rFonts w:ascii="Tahoma"/>
          <w:b/>
          <w:spacing w:val="-17"/>
          <w:sz w:val="23"/>
        </w:rPr>
        <w:t> </w:t>
      </w:r>
      <w:r>
        <w:rPr>
          <w:rFonts w:ascii="Tahoma"/>
          <w:b/>
          <w:sz w:val="23"/>
        </w:rPr>
        <w:t>RealRect.left push rect.top</w:t>
      </w:r>
      <w:r>
        <w:rPr>
          <w:rFonts w:ascii="Tahoma"/>
          <w:b/>
          <w:spacing w:val="40"/>
          <w:sz w:val="23"/>
        </w:rPr>
        <w:t> </w:t>
      </w:r>
      <w:r>
        <w:rPr>
          <w:rFonts w:ascii="Tahoma"/>
          <w:b/>
          <w:sz w:val="23"/>
        </w:rPr>
        <w:t>pop</w:t>
      </w:r>
      <w:r>
        <w:rPr>
          <w:rFonts w:ascii="Tahoma"/>
          <w:b/>
          <w:spacing w:val="-10"/>
          <w:sz w:val="23"/>
        </w:rPr>
        <w:t> </w:t>
      </w:r>
      <w:r>
        <w:rPr>
          <w:rFonts w:ascii="Tahoma"/>
          <w:b/>
          <w:sz w:val="23"/>
        </w:rPr>
        <w:t>RealRect.top push rect.right</w:t>
      </w:r>
    </w:p>
    <w:p>
      <w:pPr>
        <w:spacing w:before="7"/>
        <w:ind w:left="1255" w:right="8455" w:firstLine="0"/>
        <w:jc w:val="left"/>
        <w:rPr>
          <w:rFonts w:ascii="Tahoma"/>
          <w:b/>
          <w:sz w:val="23"/>
        </w:rPr>
      </w:pPr>
      <w:r>
        <w:rPr>
          <w:rFonts w:ascii="Tahoma"/>
          <w:b/>
          <w:sz w:val="23"/>
        </w:rPr>
        <w:t>pop RealRect.right push rect.bottom</w:t>
      </w:r>
      <w:r>
        <w:rPr>
          <w:rFonts w:ascii="Tahoma"/>
          <w:b/>
          <w:spacing w:val="40"/>
          <w:sz w:val="23"/>
        </w:rPr>
        <w:t> </w:t>
      </w:r>
      <w:r>
        <w:rPr>
          <w:rFonts w:ascii="Tahoma"/>
          <w:b/>
          <w:sz w:val="23"/>
        </w:rPr>
        <w:t>pop</w:t>
      </w:r>
      <w:r>
        <w:rPr>
          <w:rFonts w:ascii="Tahoma"/>
          <w:b/>
          <w:spacing w:val="-12"/>
          <w:sz w:val="23"/>
        </w:rPr>
        <w:t> </w:t>
      </w:r>
      <w:r>
        <w:rPr>
          <w:rFonts w:ascii="Tahoma"/>
          <w:b/>
          <w:sz w:val="23"/>
        </w:rPr>
        <w:t>RealRect.bottom</w:t>
      </w:r>
    </w:p>
    <w:p>
      <w:pPr>
        <w:spacing w:before="4"/>
        <w:ind w:left="1255" w:right="1009" w:firstLine="0"/>
        <w:jc w:val="left"/>
        <w:rPr>
          <w:rFonts w:ascii="Tahoma"/>
          <w:b/>
          <w:sz w:val="23"/>
        </w:rPr>
      </w:pPr>
      <w:r>
        <w:rPr>
          <w:rFonts w:ascii="Tahoma"/>
          <w:b/>
          <w:sz w:val="23"/>
        </w:rPr>
        <w:t>invoke </w:t>
      </w:r>
      <w:r>
        <w:rPr>
          <w:rFonts w:ascii="Tahoma"/>
          <w:b/>
          <w:sz w:val="23"/>
        </w:rPr>
        <w:t>CreateRectRgn,RealRect.left,RealRect.top,RealRect.right,RealRect.bottom mov hRgn,eax</w:t>
      </w:r>
    </w:p>
    <w:p>
      <w:pPr>
        <w:spacing w:before="2"/>
        <w:ind w:left="1255" w:right="7257" w:firstLine="0"/>
        <w:jc w:val="left"/>
        <w:rPr>
          <w:rFonts w:ascii="Tahoma"/>
          <w:b/>
          <w:sz w:val="23"/>
        </w:rPr>
      </w:pPr>
      <w:r>
        <w:rPr>
          <w:rFonts w:ascii="Tahoma"/>
          <w:b/>
          <w:sz w:val="23"/>
        </w:rPr>
        <w:t>invoke</w:t>
      </w:r>
      <w:r>
        <w:rPr>
          <w:rFonts w:ascii="Tahoma"/>
          <w:b/>
          <w:spacing w:val="-1"/>
          <w:sz w:val="23"/>
        </w:rPr>
        <w:t> </w:t>
      </w:r>
      <w:r>
        <w:rPr>
          <w:rFonts w:ascii="Tahoma"/>
          <w:b/>
          <w:sz w:val="23"/>
        </w:rPr>
        <w:t>SelectObject,hdc,hRgn mov hOldRgn,eax</w:t>
      </w:r>
    </w:p>
    <w:p>
      <w:pPr>
        <w:spacing w:before="3"/>
        <w:ind w:left="1255" w:right="6231" w:firstLine="0"/>
        <w:jc w:val="left"/>
        <w:rPr>
          <w:rFonts w:ascii="Tahoma"/>
          <w:b/>
          <w:sz w:val="23"/>
        </w:rPr>
      </w:pPr>
      <w:r>
        <w:rPr>
          <w:rFonts w:ascii="Tahoma"/>
          <w:b/>
          <w:sz w:val="23"/>
        </w:rPr>
        <w:t>invoke </w:t>
      </w:r>
      <w:r>
        <w:rPr>
          <w:rFonts w:ascii="Tahoma"/>
          <w:b/>
          <w:sz w:val="23"/>
        </w:rPr>
        <w:t>SetTextColor,hdc,CommentColor lea eax,buffer</w:t>
      </w:r>
    </w:p>
    <w:p>
      <w:pPr>
        <w:spacing w:before="2"/>
        <w:ind w:left="1255" w:right="0" w:firstLine="0"/>
        <w:jc w:val="left"/>
        <w:rPr>
          <w:rFonts w:ascii="Tahoma"/>
          <w:b/>
          <w:sz w:val="23"/>
        </w:rPr>
      </w:pPr>
      <w:r>
        <w:rPr>
          <w:rFonts w:ascii="Tahoma"/>
          <w:b/>
          <w:sz w:val="23"/>
        </w:rPr>
        <w:t>mov</w:t>
      </w:r>
      <w:r>
        <w:rPr>
          <w:rFonts w:ascii="Tahoma"/>
          <w:b/>
          <w:spacing w:val="4"/>
          <w:sz w:val="23"/>
        </w:rPr>
        <w:t> </w:t>
      </w:r>
      <w:r>
        <w:rPr>
          <w:rFonts w:ascii="Tahoma"/>
          <w:b/>
          <w:spacing w:val="-2"/>
          <w:sz w:val="23"/>
        </w:rPr>
        <w:t>txtrange.lpstrText,eax</w:t>
      </w:r>
    </w:p>
    <w:p>
      <w:pPr>
        <w:spacing w:before="2"/>
        <w:ind w:left="1255" w:right="0" w:firstLine="0"/>
        <w:jc w:val="left"/>
        <w:rPr>
          <w:rFonts w:ascii="Tahoma"/>
          <w:b/>
          <w:sz w:val="23"/>
        </w:rPr>
      </w:pPr>
      <w:r>
        <w:rPr>
          <w:rFonts w:ascii="Tahoma"/>
          <w:b/>
          <w:sz w:val="23"/>
        </w:rPr>
        <w:t>invoke</w:t>
      </w:r>
      <w:r>
        <w:rPr>
          <w:rFonts w:ascii="Tahoma"/>
          <w:b/>
          <w:spacing w:val="31"/>
          <w:sz w:val="23"/>
        </w:rPr>
        <w:t> </w:t>
      </w:r>
      <w:r>
        <w:rPr>
          <w:rFonts w:ascii="Tahoma"/>
          <w:b/>
          <w:sz w:val="23"/>
        </w:rPr>
        <w:t>SendMessage,hWnd,EM_GETTEXTRANGE,0,addr</w:t>
      </w:r>
      <w:r>
        <w:rPr>
          <w:rFonts w:ascii="Tahoma"/>
          <w:b/>
          <w:spacing w:val="32"/>
          <w:sz w:val="23"/>
        </w:rPr>
        <w:t> </w:t>
      </w:r>
      <w:r>
        <w:rPr>
          <w:rFonts w:ascii="Tahoma"/>
          <w:b/>
          <w:spacing w:val="-2"/>
          <w:sz w:val="23"/>
        </w:rPr>
        <w:t>txtrange</w:t>
      </w:r>
    </w:p>
    <w:p>
      <w:pPr>
        <w:spacing w:before="1"/>
        <w:ind w:left="1255"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eax&gt;0</w:t>
      </w:r>
    </w:p>
    <w:p>
      <w:pPr>
        <w:tabs>
          <w:tab w:pos="4071" w:val="left" w:leader="none"/>
        </w:tabs>
        <w:spacing w:before="1"/>
        <w:ind w:left="1800" w:right="5366" w:firstLine="0"/>
        <w:jc w:val="left"/>
        <w:rPr>
          <w:rFonts w:ascii="Tahoma"/>
          <w:b/>
          <w:sz w:val="23"/>
        </w:rPr>
      </w:pPr>
      <w:r>
        <w:rPr>
          <w:rFonts w:ascii="Tahoma"/>
          <w:b/>
          <w:sz w:val="23"/>
        </w:rPr>
        <w:t>mov esi,eax</w:t>
        <w:tab/>
        <w:t>;</w:t>
      </w:r>
      <w:r>
        <w:rPr>
          <w:rFonts w:ascii="Tahoma"/>
          <w:b/>
          <w:spacing w:val="-2"/>
          <w:sz w:val="23"/>
        </w:rPr>
        <w:t> </w:t>
      </w:r>
      <w:r>
        <w:rPr>
          <w:rFonts w:ascii="Tahoma"/>
          <w:b/>
          <w:sz w:val="23"/>
        </w:rPr>
        <w:t>esi</w:t>
      </w:r>
      <w:r>
        <w:rPr>
          <w:rFonts w:ascii="Tahoma"/>
          <w:b/>
          <w:spacing w:val="-2"/>
          <w:sz w:val="23"/>
        </w:rPr>
        <w:t> </w:t>
      </w:r>
      <w:r>
        <w:rPr>
          <w:rFonts w:ascii="Tahoma"/>
          <w:b/>
          <w:sz w:val="23"/>
        </w:rPr>
        <w:t>==</w:t>
      </w:r>
      <w:r>
        <w:rPr>
          <w:rFonts w:ascii="Tahoma"/>
          <w:b/>
          <w:spacing w:val="-2"/>
          <w:sz w:val="23"/>
        </w:rPr>
        <w:t> </w:t>
      </w:r>
      <w:r>
        <w:rPr>
          <w:rFonts w:ascii="Tahoma"/>
          <w:b/>
          <w:sz w:val="23"/>
        </w:rPr>
        <w:t>size</w:t>
      </w:r>
      <w:r>
        <w:rPr>
          <w:rFonts w:ascii="Tahoma"/>
          <w:b/>
          <w:spacing w:val="-2"/>
          <w:sz w:val="23"/>
        </w:rPr>
        <w:t> </w:t>
      </w:r>
      <w:r>
        <w:rPr>
          <w:rFonts w:ascii="Tahoma"/>
          <w:b/>
          <w:sz w:val="23"/>
        </w:rPr>
        <w:t>of</w:t>
      </w:r>
      <w:r>
        <w:rPr>
          <w:rFonts w:ascii="Tahoma"/>
          <w:b/>
          <w:spacing w:val="-2"/>
          <w:sz w:val="23"/>
        </w:rPr>
        <w:t> </w:t>
      </w:r>
      <w:r>
        <w:rPr>
          <w:rFonts w:ascii="Tahoma"/>
          <w:b/>
          <w:sz w:val="23"/>
        </w:rPr>
        <w:t>the</w:t>
      </w:r>
      <w:r>
        <w:rPr>
          <w:rFonts w:ascii="Tahoma"/>
          <w:b/>
          <w:spacing w:val="-2"/>
          <w:sz w:val="23"/>
        </w:rPr>
        <w:t> </w:t>
      </w:r>
      <w:r>
        <w:rPr>
          <w:rFonts w:ascii="Tahoma"/>
          <w:b/>
          <w:sz w:val="23"/>
        </w:rPr>
        <w:t>text mov BufferSize,eax</w:t>
      </w:r>
    </w:p>
    <w:p>
      <w:pPr>
        <w:spacing w:before="3"/>
        <w:ind w:left="1800" w:right="9273" w:firstLine="0"/>
        <w:jc w:val="left"/>
        <w:rPr>
          <w:rFonts w:ascii="Tahoma"/>
          <w:b/>
          <w:sz w:val="23"/>
        </w:rPr>
      </w:pPr>
      <w:r>
        <w:rPr>
          <w:rFonts w:ascii="Tahoma"/>
          <w:b/>
          <w:sz w:val="23"/>
        </w:rPr>
        <w:t>push edi push</w:t>
      </w:r>
      <w:r>
        <w:rPr>
          <w:rFonts w:ascii="Tahoma"/>
          <w:b/>
          <w:spacing w:val="5"/>
          <w:sz w:val="23"/>
        </w:rPr>
        <w:t> </w:t>
      </w:r>
      <w:r>
        <w:rPr>
          <w:rFonts w:ascii="Tahoma"/>
          <w:b/>
          <w:spacing w:val="-5"/>
          <w:sz w:val="23"/>
        </w:rPr>
        <w:t>ebx</w:t>
      </w:r>
    </w:p>
    <w:p>
      <w:pPr>
        <w:spacing w:before="3"/>
        <w:ind w:left="1800" w:right="0" w:firstLine="0"/>
        <w:jc w:val="left"/>
        <w:rPr>
          <w:rFonts w:ascii="Tahoma"/>
          <w:b/>
          <w:sz w:val="23"/>
        </w:rPr>
      </w:pPr>
      <w:r>
        <w:rPr>
          <w:rFonts w:ascii="Tahoma"/>
          <w:b/>
          <w:sz w:val="23"/>
        </w:rPr>
        <w:t>lea</w:t>
      </w:r>
      <w:r>
        <w:rPr>
          <w:rFonts w:ascii="Tahoma"/>
          <w:b/>
          <w:spacing w:val="3"/>
          <w:sz w:val="23"/>
        </w:rPr>
        <w:t> </w:t>
      </w:r>
      <w:r>
        <w:rPr>
          <w:rFonts w:ascii="Tahoma"/>
          <w:b/>
          <w:spacing w:val="-2"/>
          <w:sz w:val="23"/>
        </w:rPr>
        <w:t>edi,buffer</w:t>
      </w:r>
    </w:p>
    <w:p>
      <w:pPr>
        <w:tabs>
          <w:tab w:pos="4105" w:val="left" w:leader="none"/>
        </w:tabs>
        <w:spacing w:before="1"/>
        <w:ind w:left="1800" w:right="4732" w:firstLine="0"/>
        <w:jc w:val="left"/>
        <w:rPr>
          <w:rFonts w:ascii="Tahoma"/>
          <w:b/>
          <w:sz w:val="23"/>
        </w:rPr>
      </w:pPr>
      <w:r>
        <w:rPr>
          <w:rFonts w:ascii="Tahoma"/>
          <w:b/>
          <w:sz w:val="23"/>
        </w:rPr>
        <w:t>mov edx,edi</w:t>
        <w:tab/>
        <w:t>;</w:t>
      </w:r>
      <w:r>
        <w:rPr>
          <w:rFonts w:ascii="Tahoma"/>
          <w:b/>
          <w:spacing w:val="-1"/>
          <w:sz w:val="23"/>
        </w:rPr>
        <w:t> </w:t>
      </w:r>
      <w:r>
        <w:rPr>
          <w:rFonts w:ascii="Tahoma"/>
          <w:b/>
          <w:sz w:val="23"/>
        </w:rPr>
        <w:t>used</w:t>
      </w:r>
      <w:r>
        <w:rPr>
          <w:rFonts w:ascii="Tahoma"/>
          <w:b/>
          <w:spacing w:val="-1"/>
          <w:sz w:val="23"/>
        </w:rPr>
        <w:t> </w:t>
      </w:r>
      <w:r>
        <w:rPr>
          <w:rFonts w:ascii="Tahoma"/>
          <w:b/>
          <w:sz w:val="23"/>
        </w:rPr>
        <w:t>as</w:t>
      </w:r>
      <w:r>
        <w:rPr>
          <w:rFonts w:ascii="Tahoma"/>
          <w:b/>
          <w:spacing w:val="-1"/>
          <w:sz w:val="23"/>
        </w:rPr>
        <w:t> </w:t>
      </w:r>
      <w:r>
        <w:rPr>
          <w:rFonts w:ascii="Tahoma"/>
          <w:b/>
          <w:sz w:val="23"/>
        </w:rPr>
        <w:t>the</w:t>
      </w:r>
      <w:r>
        <w:rPr>
          <w:rFonts w:ascii="Tahoma"/>
          <w:b/>
          <w:spacing w:val="-1"/>
          <w:sz w:val="23"/>
        </w:rPr>
        <w:t> </w:t>
      </w:r>
      <w:r>
        <w:rPr>
          <w:rFonts w:ascii="Tahoma"/>
          <w:b/>
          <w:sz w:val="23"/>
        </w:rPr>
        <w:t>reference</w:t>
      </w:r>
      <w:r>
        <w:rPr>
          <w:rFonts w:ascii="Tahoma"/>
          <w:b/>
          <w:spacing w:val="-1"/>
          <w:sz w:val="23"/>
        </w:rPr>
        <w:t> </w:t>
      </w:r>
      <w:r>
        <w:rPr>
          <w:rFonts w:ascii="Tahoma"/>
          <w:b/>
          <w:sz w:val="23"/>
        </w:rPr>
        <w:t>point mov ecx,esi</w:t>
      </w:r>
    </w:p>
    <w:p>
      <w:pPr>
        <w:spacing w:line="276" w:lineRule="exact" w:before="2"/>
        <w:ind w:left="1800" w:right="0" w:firstLine="0"/>
        <w:jc w:val="left"/>
        <w:rPr>
          <w:rFonts w:ascii="Tahoma"/>
          <w:b/>
          <w:sz w:val="23"/>
        </w:rPr>
      </w:pPr>
      <w:r>
        <w:rPr>
          <w:rFonts w:ascii="Tahoma"/>
          <w:b/>
          <w:sz w:val="23"/>
        </w:rPr>
        <w:t>mov</w:t>
      </w:r>
      <w:r>
        <w:rPr>
          <w:rFonts w:ascii="Tahoma"/>
          <w:b/>
          <w:spacing w:val="4"/>
          <w:sz w:val="23"/>
        </w:rPr>
        <w:t> </w:t>
      </w:r>
      <w:r>
        <w:rPr>
          <w:rFonts w:ascii="Tahoma"/>
          <w:b/>
          <w:spacing w:val="-2"/>
          <w:sz w:val="23"/>
        </w:rPr>
        <w:t>al,";"</w:t>
      </w:r>
    </w:p>
    <w:p>
      <w:pPr>
        <w:spacing w:after="0" w:line="276" w:lineRule="exact"/>
        <w:jc w:val="left"/>
        <w:rPr>
          <w:rFonts w:ascii="Tahoma"/>
          <w:sz w:val="23"/>
        </w:rPr>
        <w:sectPr>
          <w:pgSz w:w="12240" w:h="15840"/>
          <w:pgMar w:header="47" w:footer="99" w:top="360" w:bottom="280" w:left="0" w:right="60"/>
        </w:sectPr>
      </w:pPr>
    </w:p>
    <w:p>
      <w:pPr>
        <w:spacing w:before="3"/>
        <w:ind w:left="166" w:right="0" w:firstLine="0"/>
        <w:jc w:val="left"/>
        <w:rPr>
          <w:rFonts w:ascii="Tahoma"/>
          <w:b/>
          <w:sz w:val="23"/>
        </w:rPr>
      </w:pPr>
      <w:r>
        <w:rPr>
          <w:rFonts w:ascii="Tahoma"/>
          <w:b/>
          <w:spacing w:val="-2"/>
          <w:sz w:val="23"/>
        </w:rPr>
        <w:t>ScanMore:</w:t>
      </w:r>
    </w:p>
    <w:p>
      <w:pPr>
        <w:pStyle w:val="BodyText"/>
        <w:rPr>
          <w:rFonts w:ascii="Tahoma"/>
          <w:b/>
          <w:sz w:val="28"/>
        </w:rPr>
      </w:pPr>
    </w:p>
    <w:p>
      <w:pPr>
        <w:pStyle w:val="BodyText"/>
        <w:spacing w:before="5"/>
        <w:rPr>
          <w:rFonts w:ascii="Tahoma"/>
          <w:b/>
          <w:sz w:val="41"/>
        </w:rPr>
      </w:pPr>
    </w:p>
    <w:p>
      <w:pPr>
        <w:spacing w:before="0"/>
        <w:ind w:left="166" w:right="0" w:firstLine="0"/>
        <w:jc w:val="left"/>
        <w:rPr>
          <w:rFonts w:ascii="Tahoma"/>
          <w:b/>
          <w:sz w:val="23"/>
        </w:rPr>
      </w:pPr>
      <w:r>
        <w:rPr>
          <w:rFonts w:ascii="Tahoma"/>
          <w:b/>
          <w:spacing w:val="-2"/>
          <w:sz w:val="23"/>
        </w:rPr>
        <w:t>NextSkip:</w:t>
      </w:r>
    </w:p>
    <w:p>
      <w:pPr>
        <w:spacing w:line="240" w:lineRule="auto" w:before="4"/>
        <w:rPr>
          <w:rFonts w:ascii="Tahoma"/>
          <w:b/>
          <w:sz w:val="23"/>
        </w:rPr>
      </w:pPr>
      <w:r>
        <w:rPr/>
        <w:br w:type="column"/>
      </w:r>
      <w:r>
        <w:rPr>
          <w:rFonts w:ascii="Tahoma"/>
          <w:b/>
          <w:sz w:val="23"/>
        </w:rPr>
      </w:r>
    </w:p>
    <w:p>
      <w:pPr>
        <w:spacing w:before="0"/>
        <w:ind w:left="166" w:right="8823" w:firstLine="0"/>
        <w:jc w:val="left"/>
        <w:rPr>
          <w:rFonts w:ascii="Tahoma"/>
          <w:b/>
          <w:sz w:val="23"/>
        </w:rPr>
      </w:pPr>
      <w:r>
        <w:rPr>
          <w:rFonts w:ascii="Tahoma"/>
          <w:b/>
          <w:sz w:val="23"/>
        </w:rPr>
        <w:t>repne</w:t>
      </w:r>
      <w:r>
        <w:rPr>
          <w:rFonts w:ascii="Tahoma"/>
          <w:b/>
          <w:spacing w:val="-17"/>
          <w:sz w:val="23"/>
        </w:rPr>
        <w:t> </w:t>
      </w:r>
      <w:r>
        <w:rPr>
          <w:rFonts w:ascii="Tahoma"/>
          <w:b/>
          <w:sz w:val="23"/>
        </w:rPr>
        <w:t>scasb je</w:t>
      </w:r>
      <w:r>
        <w:rPr>
          <w:rFonts w:ascii="Tahoma"/>
          <w:b/>
          <w:spacing w:val="2"/>
          <w:sz w:val="23"/>
        </w:rPr>
        <w:t> </w:t>
      </w:r>
      <w:r>
        <w:rPr>
          <w:rFonts w:ascii="Tahoma"/>
          <w:b/>
          <w:spacing w:val="-2"/>
          <w:sz w:val="23"/>
        </w:rPr>
        <w:t>NextSkip</w:t>
      </w:r>
    </w:p>
    <w:p>
      <w:pPr>
        <w:spacing w:before="3"/>
        <w:ind w:left="166" w:right="0" w:firstLine="0"/>
        <w:jc w:val="left"/>
        <w:rPr>
          <w:rFonts w:ascii="Tahoma"/>
          <w:b/>
          <w:sz w:val="23"/>
        </w:rPr>
      </w:pPr>
      <w:r>
        <w:rPr>
          <w:rFonts w:ascii="Tahoma"/>
          <w:b/>
          <w:sz w:val="23"/>
        </w:rPr>
        <w:t>jmp</w:t>
      </w:r>
      <w:r>
        <w:rPr>
          <w:rFonts w:ascii="Tahoma"/>
          <w:b/>
          <w:spacing w:val="4"/>
          <w:sz w:val="23"/>
        </w:rPr>
        <w:t> </w:t>
      </w:r>
      <w:r>
        <w:rPr>
          <w:rFonts w:ascii="Tahoma"/>
          <w:b/>
          <w:spacing w:val="-2"/>
          <w:sz w:val="23"/>
        </w:rPr>
        <w:t>NoMoreHit</w:t>
      </w:r>
    </w:p>
    <w:p>
      <w:pPr>
        <w:pStyle w:val="BodyText"/>
        <w:spacing w:before="2"/>
        <w:rPr>
          <w:rFonts w:ascii="Tahoma"/>
          <w:b/>
          <w:sz w:val="23"/>
        </w:rPr>
      </w:pPr>
    </w:p>
    <w:p>
      <w:pPr>
        <w:spacing w:before="0"/>
        <w:ind w:left="166" w:right="9258" w:firstLine="0"/>
        <w:jc w:val="left"/>
        <w:rPr>
          <w:rFonts w:ascii="Tahoma"/>
          <w:b/>
          <w:sz w:val="23"/>
        </w:rPr>
      </w:pPr>
      <w:r>
        <w:rPr>
          <w:rFonts w:ascii="Tahoma"/>
          <w:b/>
          <w:sz w:val="23"/>
        </w:rPr>
        <w:t>dec</w:t>
      </w:r>
      <w:r>
        <w:rPr>
          <w:rFonts w:ascii="Tahoma"/>
          <w:b/>
          <w:spacing w:val="-17"/>
          <w:sz w:val="23"/>
        </w:rPr>
        <w:t> </w:t>
      </w:r>
      <w:r>
        <w:rPr>
          <w:rFonts w:ascii="Tahoma"/>
          <w:b/>
          <w:sz w:val="23"/>
        </w:rPr>
        <w:t>edi inc</w:t>
      </w:r>
      <w:r>
        <w:rPr>
          <w:rFonts w:ascii="Tahoma"/>
          <w:b/>
          <w:spacing w:val="3"/>
          <w:sz w:val="23"/>
        </w:rPr>
        <w:t> </w:t>
      </w:r>
      <w:r>
        <w:rPr>
          <w:rFonts w:ascii="Tahoma"/>
          <w:b/>
          <w:spacing w:val="-5"/>
          <w:sz w:val="23"/>
        </w:rPr>
        <w:t>ecx</w:t>
      </w:r>
    </w:p>
    <w:p>
      <w:pPr>
        <w:spacing w:before="3"/>
        <w:ind w:left="166" w:right="8543" w:firstLine="0"/>
        <w:jc w:val="left"/>
        <w:rPr>
          <w:rFonts w:ascii="Tahoma"/>
          <w:b/>
          <w:sz w:val="23"/>
        </w:rPr>
      </w:pPr>
      <w:r>
        <w:rPr>
          <w:rFonts w:ascii="Tahoma"/>
          <w:b/>
          <w:sz w:val="23"/>
        </w:rPr>
        <w:t>mov</w:t>
      </w:r>
      <w:r>
        <w:rPr>
          <w:rFonts w:ascii="Tahoma"/>
          <w:b/>
          <w:spacing w:val="-17"/>
          <w:sz w:val="23"/>
        </w:rPr>
        <w:t> </w:t>
      </w:r>
      <w:r>
        <w:rPr>
          <w:rFonts w:ascii="Tahoma"/>
          <w:b/>
          <w:sz w:val="23"/>
        </w:rPr>
        <w:t>pString,edi mov ebx,edi</w:t>
      </w:r>
      <w:r>
        <w:rPr>
          <w:rFonts w:ascii="Tahoma"/>
          <w:b/>
          <w:spacing w:val="40"/>
          <w:sz w:val="23"/>
        </w:rPr>
        <w:t> </w:t>
      </w:r>
      <w:r>
        <w:rPr>
          <w:rFonts w:ascii="Tahoma"/>
          <w:b/>
          <w:sz w:val="23"/>
        </w:rPr>
        <w:t>sub ebx,edx</w:t>
      </w:r>
    </w:p>
    <w:p>
      <w:pPr>
        <w:spacing w:before="4"/>
        <w:ind w:left="166" w:right="0" w:firstLine="0"/>
        <w:jc w:val="left"/>
        <w:rPr>
          <w:rFonts w:ascii="Tahoma"/>
          <w:b/>
          <w:sz w:val="23"/>
        </w:rPr>
      </w:pPr>
      <w:r>
        <w:rPr>
          <w:rFonts w:ascii="Tahoma"/>
          <w:b/>
          <w:sz w:val="23"/>
        </w:rPr>
        <w:t>add</w:t>
      </w:r>
      <w:r>
        <w:rPr>
          <w:rFonts w:ascii="Tahoma"/>
          <w:b/>
          <w:spacing w:val="4"/>
          <w:sz w:val="23"/>
        </w:rPr>
        <w:t> </w:t>
      </w:r>
      <w:r>
        <w:rPr>
          <w:rFonts w:ascii="Tahoma"/>
          <w:b/>
          <w:spacing w:val="-2"/>
          <w:sz w:val="23"/>
        </w:rPr>
        <w:t>ebx,FirstChar</w:t>
      </w:r>
    </w:p>
    <w:p>
      <w:pPr>
        <w:spacing w:before="1"/>
        <w:ind w:left="166" w:right="6447" w:firstLine="0"/>
        <w:jc w:val="left"/>
        <w:rPr>
          <w:rFonts w:ascii="Tahoma"/>
          <w:b/>
          <w:sz w:val="23"/>
        </w:rPr>
      </w:pPr>
      <w:r>
        <w:rPr>
          <w:rFonts w:ascii="Tahoma"/>
          <w:b/>
          <w:sz w:val="23"/>
        </w:rPr>
        <w:t>mov</w:t>
      </w:r>
      <w:r>
        <w:rPr>
          <w:rFonts w:ascii="Tahoma"/>
          <w:b/>
          <w:spacing w:val="-1"/>
          <w:sz w:val="23"/>
        </w:rPr>
        <w:t> </w:t>
      </w:r>
      <w:r>
        <w:rPr>
          <w:rFonts w:ascii="Tahoma"/>
          <w:b/>
          <w:sz w:val="23"/>
        </w:rPr>
        <w:t>txtrange.chrg.cpMin,ebx push eax</w:t>
      </w:r>
    </w:p>
    <w:p>
      <w:pPr>
        <w:spacing w:before="3"/>
        <w:ind w:left="166" w:right="8989" w:firstLine="0"/>
        <w:jc w:val="both"/>
        <w:rPr>
          <w:rFonts w:ascii="Tahoma"/>
          <w:b/>
          <w:sz w:val="23"/>
        </w:rPr>
      </w:pPr>
      <w:r>
        <w:rPr>
          <w:rFonts w:ascii="Tahoma"/>
          <w:b/>
          <w:sz w:val="23"/>
        </w:rPr>
        <w:t>mov al,0Dh repne</w:t>
      </w:r>
      <w:r>
        <w:rPr>
          <w:rFonts w:ascii="Tahoma"/>
          <w:b/>
          <w:spacing w:val="-17"/>
          <w:sz w:val="23"/>
        </w:rPr>
        <w:t> </w:t>
      </w:r>
      <w:r>
        <w:rPr>
          <w:rFonts w:ascii="Tahoma"/>
          <w:b/>
          <w:sz w:val="23"/>
        </w:rPr>
        <w:t>scasb pop eax</w:t>
      </w:r>
    </w:p>
    <w:p>
      <w:pPr>
        <w:spacing w:after="0"/>
        <w:jc w:val="both"/>
        <w:rPr>
          <w:rFonts w:ascii="Tahoma"/>
          <w:sz w:val="23"/>
        </w:rPr>
        <w:sectPr>
          <w:type w:val="continuous"/>
          <w:pgSz w:w="12240" w:h="15840"/>
          <w:pgMar w:header="47" w:footer="99" w:top="360" w:bottom="300" w:left="0" w:right="60"/>
          <w:cols w:num="2" w:equalWidth="0">
            <w:col w:w="1438" w:space="196"/>
            <w:col w:w="10546"/>
          </w:cols>
        </w:sectPr>
      </w:pPr>
    </w:p>
    <w:p>
      <w:pPr>
        <w:spacing w:before="104"/>
        <w:ind w:left="166" w:right="0" w:firstLine="0"/>
        <w:jc w:val="left"/>
        <w:rPr>
          <w:rFonts w:ascii="Tahoma"/>
          <w:b/>
          <w:sz w:val="23"/>
        </w:rPr>
      </w:pPr>
      <w:r>
        <w:rPr>
          <w:rFonts w:ascii="Tahoma"/>
          <w:b/>
          <w:spacing w:val="-2"/>
          <w:sz w:val="23"/>
        </w:rPr>
        <w:t>HiliteTheComment:</w:t>
      </w:r>
    </w:p>
    <w:p>
      <w:pPr>
        <w:spacing w:before="1"/>
        <w:ind w:left="1800"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ecx&gt;0</w:t>
      </w:r>
    </w:p>
    <w:p>
      <w:pPr>
        <w:spacing w:before="2"/>
        <w:ind w:left="2345" w:right="0" w:firstLine="0"/>
        <w:jc w:val="left"/>
        <w:rPr>
          <w:rFonts w:ascii="Tahoma"/>
          <w:b/>
          <w:sz w:val="23"/>
        </w:rPr>
      </w:pPr>
      <w:r>
        <w:rPr>
          <w:rFonts w:ascii="Tahoma"/>
          <w:b/>
          <w:sz w:val="23"/>
        </w:rPr>
        <w:t>mov</w:t>
      </w:r>
      <w:r>
        <w:rPr>
          <w:rFonts w:ascii="Tahoma"/>
          <w:b/>
          <w:spacing w:val="6"/>
          <w:sz w:val="23"/>
        </w:rPr>
        <w:t> </w:t>
      </w:r>
      <w:r>
        <w:rPr>
          <w:rFonts w:ascii="Tahoma"/>
          <w:b/>
          <w:sz w:val="23"/>
        </w:rPr>
        <w:t>byte</w:t>
      </w:r>
      <w:r>
        <w:rPr>
          <w:rFonts w:ascii="Tahoma"/>
          <w:b/>
          <w:spacing w:val="6"/>
          <w:sz w:val="23"/>
        </w:rPr>
        <w:t> </w:t>
      </w:r>
      <w:r>
        <w:rPr>
          <w:rFonts w:ascii="Tahoma"/>
          <w:b/>
          <w:sz w:val="23"/>
        </w:rPr>
        <w:t>ptr</w:t>
      </w:r>
      <w:r>
        <w:rPr>
          <w:rFonts w:ascii="Tahoma"/>
          <w:b/>
          <w:spacing w:val="6"/>
          <w:sz w:val="23"/>
        </w:rPr>
        <w:t> </w:t>
      </w:r>
      <w:r>
        <w:rPr>
          <w:rFonts w:ascii="Tahoma"/>
          <w:b/>
          <w:sz w:val="23"/>
        </w:rPr>
        <w:t>[edi-</w:t>
      </w:r>
      <w:r>
        <w:rPr>
          <w:rFonts w:ascii="Tahoma"/>
          <w:b/>
          <w:spacing w:val="-4"/>
          <w:sz w:val="23"/>
        </w:rPr>
        <w:t>1],0</w:t>
      </w:r>
    </w:p>
    <w:p>
      <w:pPr>
        <w:spacing w:before="1"/>
        <w:ind w:left="1800" w:right="0" w:firstLine="0"/>
        <w:jc w:val="left"/>
        <w:rPr>
          <w:rFonts w:ascii="Tahoma"/>
          <w:b/>
          <w:sz w:val="23"/>
        </w:rPr>
      </w:pPr>
      <w:r>
        <w:rPr>
          <w:rFonts w:ascii="Tahoma"/>
          <w:b/>
          <w:spacing w:val="-2"/>
          <w:sz w:val="23"/>
        </w:rPr>
        <w:t>.endif</w:t>
      </w:r>
    </w:p>
    <w:p>
      <w:pPr>
        <w:spacing w:before="1"/>
        <w:ind w:left="1800" w:right="8919" w:firstLine="0"/>
        <w:jc w:val="left"/>
        <w:rPr>
          <w:rFonts w:ascii="Tahoma"/>
          <w:b/>
          <w:sz w:val="23"/>
        </w:rPr>
      </w:pPr>
      <w:r>
        <w:rPr>
          <w:rFonts w:ascii="Tahoma"/>
          <w:b/>
          <w:sz w:val="23"/>
        </w:rPr>
        <w:t>mov</w:t>
      </w:r>
      <w:r>
        <w:rPr>
          <w:rFonts w:ascii="Tahoma"/>
          <w:b/>
          <w:spacing w:val="-17"/>
          <w:sz w:val="23"/>
        </w:rPr>
        <w:t> </w:t>
      </w:r>
      <w:r>
        <w:rPr>
          <w:rFonts w:ascii="Tahoma"/>
          <w:b/>
          <w:sz w:val="23"/>
        </w:rPr>
        <w:t>ebx,edi sub</w:t>
      </w:r>
      <w:r>
        <w:rPr>
          <w:rFonts w:ascii="Tahoma"/>
          <w:b/>
          <w:spacing w:val="4"/>
          <w:sz w:val="23"/>
        </w:rPr>
        <w:t> </w:t>
      </w:r>
      <w:r>
        <w:rPr>
          <w:rFonts w:ascii="Tahoma"/>
          <w:b/>
          <w:spacing w:val="-2"/>
          <w:sz w:val="23"/>
        </w:rPr>
        <w:t>ebx,edx</w:t>
      </w:r>
    </w:p>
    <w:p>
      <w:pPr>
        <w:spacing w:before="3"/>
        <w:ind w:left="1800" w:right="0" w:firstLine="0"/>
        <w:jc w:val="left"/>
        <w:rPr>
          <w:rFonts w:ascii="Tahoma"/>
          <w:b/>
          <w:sz w:val="23"/>
        </w:rPr>
      </w:pPr>
      <w:r>
        <w:rPr>
          <w:rFonts w:ascii="Tahoma"/>
          <w:b/>
          <w:sz w:val="23"/>
        </w:rPr>
        <w:t>add</w:t>
      </w:r>
      <w:r>
        <w:rPr>
          <w:rFonts w:ascii="Tahoma"/>
          <w:b/>
          <w:spacing w:val="4"/>
          <w:sz w:val="23"/>
        </w:rPr>
        <w:t> </w:t>
      </w:r>
      <w:r>
        <w:rPr>
          <w:rFonts w:ascii="Tahoma"/>
          <w:b/>
          <w:spacing w:val="-2"/>
          <w:sz w:val="23"/>
        </w:rPr>
        <w:t>ebx,FirstChar</w:t>
      </w:r>
    </w:p>
    <w:p>
      <w:pPr>
        <w:spacing w:before="1"/>
        <w:ind w:left="1800" w:right="6869" w:firstLine="0"/>
        <w:jc w:val="left"/>
        <w:rPr>
          <w:rFonts w:ascii="Tahoma"/>
          <w:b/>
          <w:sz w:val="23"/>
        </w:rPr>
      </w:pPr>
      <w:r>
        <w:rPr>
          <w:rFonts w:ascii="Tahoma"/>
          <w:b/>
          <w:sz w:val="23"/>
        </w:rPr>
        <w:t>mov </w:t>
      </w:r>
      <w:r>
        <w:rPr>
          <w:rFonts w:ascii="Tahoma"/>
          <w:b/>
          <w:sz w:val="23"/>
        </w:rPr>
        <w:t>txtrange.chrg.cpMax,ebx </w:t>
      </w:r>
      <w:r>
        <w:rPr>
          <w:rFonts w:ascii="Tahoma"/>
          <w:b/>
          <w:spacing w:val="-2"/>
          <w:sz w:val="23"/>
        </w:rPr>
        <w:t>pushad</w:t>
      </w:r>
    </w:p>
    <w:p>
      <w:pPr>
        <w:spacing w:before="3"/>
        <w:ind w:left="1800" w:right="0" w:firstLine="0"/>
        <w:jc w:val="left"/>
        <w:rPr>
          <w:rFonts w:ascii="Tahoma"/>
          <w:b/>
          <w:sz w:val="23"/>
        </w:rPr>
      </w:pPr>
      <w:r>
        <w:rPr>
          <w:rFonts w:ascii="Tahoma"/>
          <w:b/>
          <w:sz w:val="23"/>
        </w:rPr>
        <w:t>mov</w:t>
      </w:r>
      <w:r>
        <w:rPr>
          <w:rFonts w:ascii="Tahoma"/>
          <w:b/>
          <w:spacing w:val="4"/>
          <w:sz w:val="23"/>
        </w:rPr>
        <w:t> </w:t>
      </w:r>
      <w:r>
        <w:rPr>
          <w:rFonts w:ascii="Tahoma"/>
          <w:b/>
          <w:spacing w:val="-2"/>
          <w:sz w:val="23"/>
        </w:rPr>
        <w:t>edi,pString</w:t>
      </w:r>
    </w:p>
    <w:p>
      <w:pPr>
        <w:spacing w:before="1"/>
        <w:ind w:left="1800" w:right="0" w:firstLine="0"/>
        <w:jc w:val="left"/>
        <w:rPr>
          <w:rFonts w:ascii="Tahoma"/>
          <w:b/>
          <w:sz w:val="23"/>
        </w:rPr>
      </w:pPr>
      <w:r>
        <w:rPr>
          <w:rFonts w:ascii="Tahoma"/>
          <w:b/>
          <w:sz w:val="23"/>
        </w:rPr>
        <w:t>mov</w:t>
      </w:r>
      <w:r>
        <w:rPr>
          <w:rFonts w:ascii="Tahoma"/>
          <w:b/>
          <w:spacing w:val="4"/>
          <w:sz w:val="23"/>
        </w:rPr>
        <w:t> </w:t>
      </w:r>
      <w:r>
        <w:rPr>
          <w:rFonts w:ascii="Tahoma"/>
          <w:b/>
          <w:spacing w:val="-2"/>
          <w:sz w:val="23"/>
        </w:rPr>
        <w:t>esi,txtrange.chrg.cpMax</w:t>
      </w:r>
    </w:p>
    <w:p>
      <w:pPr>
        <w:tabs>
          <w:tab w:pos="5936" w:val="left" w:leader="none"/>
        </w:tabs>
        <w:spacing w:before="1"/>
        <w:ind w:left="1800" w:right="1903" w:firstLine="0"/>
        <w:jc w:val="left"/>
        <w:rPr>
          <w:rFonts w:ascii="Tahoma"/>
          <w:b/>
          <w:sz w:val="23"/>
        </w:rPr>
      </w:pPr>
      <w:r>
        <w:rPr>
          <w:rFonts w:ascii="Tahoma"/>
          <w:b/>
          <w:sz w:val="23"/>
        </w:rPr>
        <w:t>sub esi,txtrange.chrg.cpMin</w:t>
        <w:tab/>
        <w:t>; esi contains the length of the </w:t>
      </w:r>
      <w:r>
        <w:rPr>
          <w:rFonts w:ascii="Tahoma"/>
          <w:b/>
          <w:sz w:val="23"/>
        </w:rPr>
        <w:t>buffer mov eax,esi</w:t>
      </w:r>
    </w:p>
    <w:p>
      <w:pPr>
        <w:spacing w:before="3"/>
        <w:ind w:left="1800" w:right="0" w:firstLine="0"/>
        <w:jc w:val="left"/>
        <w:rPr>
          <w:rFonts w:ascii="Tahoma"/>
          <w:b/>
          <w:sz w:val="23"/>
        </w:rPr>
      </w:pPr>
      <w:r>
        <w:rPr>
          <w:rFonts w:ascii="Tahoma"/>
          <w:b/>
          <w:sz w:val="23"/>
        </w:rPr>
        <w:t>push</w:t>
      </w:r>
      <w:r>
        <w:rPr>
          <w:rFonts w:ascii="Tahoma"/>
          <w:b/>
          <w:spacing w:val="5"/>
          <w:sz w:val="23"/>
        </w:rPr>
        <w:t> </w:t>
      </w:r>
      <w:r>
        <w:rPr>
          <w:rFonts w:ascii="Tahoma"/>
          <w:b/>
          <w:spacing w:val="-5"/>
          <w:sz w:val="23"/>
        </w:rPr>
        <w:t>edi</w:t>
      </w:r>
    </w:p>
    <w:p>
      <w:pPr>
        <w:spacing w:before="1"/>
        <w:ind w:left="1800" w:right="0" w:firstLine="0"/>
        <w:jc w:val="left"/>
        <w:rPr>
          <w:rFonts w:ascii="Tahoma"/>
          <w:b/>
          <w:sz w:val="23"/>
        </w:rPr>
      </w:pPr>
      <w:r>
        <w:rPr>
          <w:rFonts w:ascii="Tahoma"/>
          <w:b/>
          <w:sz w:val="23"/>
        </w:rPr>
        <w:t>.while</w:t>
      </w:r>
      <w:r>
        <w:rPr>
          <w:rFonts w:ascii="Tahoma"/>
          <w:b/>
          <w:spacing w:val="5"/>
          <w:sz w:val="23"/>
        </w:rPr>
        <w:t> </w:t>
      </w:r>
      <w:r>
        <w:rPr>
          <w:rFonts w:ascii="Tahoma"/>
          <w:b/>
          <w:spacing w:val="-2"/>
          <w:sz w:val="23"/>
        </w:rPr>
        <w:t>eax&gt;0</w:t>
      </w:r>
    </w:p>
    <w:p>
      <w:pPr>
        <w:spacing w:before="1"/>
        <w:ind w:left="2890" w:right="6956" w:hanging="545"/>
        <w:jc w:val="left"/>
        <w:rPr>
          <w:rFonts w:ascii="Tahoma"/>
          <w:b/>
          <w:sz w:val="23"/>
        </w:rPr>
      </w:pPr>
      <w:r>
        <w:rPr>
          <w:rFonts w:ascii="Tahoma"/>
          <w:b/>
          <w:sz w:val="23"/>
        </w:rPr>
        <w:t>.if byte ptr [edi]==9</w:t>
      </w:r>
      <w:r>
        <w:rPr>
          <w:rFonts w:ascii="Tahoma"/>
          <w:b/>
          <w:spacing w:val="40"/>
          <w:sz w:val="23"/>
        </w:rPr>
        <w:t> </w:t>
      </w:r>
      <w:r>
        <w:rPr>
          <w:rFonts w:ascii="Tahoma"/>
          <w:b/>
          <w:sz w:val="23"/>
        </w:rPr>
        <w:t>mov</w:t>
      </w:r>
      <w:r>
        <w:rPr>
          <w:rFonts w:ascii="Tahoma"/>
          <w:b/>
          <w:spacing w:val="-5"/>
          <w:sz w:val="23"/>
        </w:rPr>
        <w:t> </w:t>
      </w:r>
      <w:r>
        <w:rPr>
          <w:rFonts w:ascii="Tahoma"/>
          <w:b/>
          <w:sz w:val="23"/>
        </w:rPr>
        <w:t>byte</w:t>
      </w:r>
      <w:r>
        <w:rPr>
          <w:rFonts w:ascii="Tahoma"/>
          <w:b/>
          <w:spacing w:val="-5"/>
          <w:sz w:val="23"/>
        </w:rPr>
        <w:t> </w:t>
      </w:r>
      <w:r>
        <w:rPr>
          <w:rFonts w:ascii="Tahoma"/>
          <w:b/>
          <w:sz w:val="23"/>
        </w:rPr>
        <w:t>ptr</w:t>
      </w:r>
      <w:r>
        <w:rPr>
          <w:rFonts w:ascii="Tahoma"/>
          <w:b/>
          <w:spacing w:val="-5"/>
          <w:sz w:val="23"/>
        </w:rPr>
        <w:t> </w:t>
      </w:r>
      <w:r>
        <w:rPr>
          <w:rFonts w:ascii="Tahoma"/>
          <w:b/>
          <w:sz w:val="23"/>
        </w:rPr>
        <w:t>[edi],0</w:t>
      </w:r>
    </w:p>
    <w:p>
      <w:pPr>
        <w:spacing w:before="3"/>
        <w:ind w:left="2345" w:right="8919" w:firstLine="0"/>
        <w:jc w:val="left"/>
        <w:rPr>
          <w:rFonts w:ascii="Tahoma"/>
          <w:b/>
          <w:sz w:val="23"/>
        </w:rPr>
      </w:pPr>
      <w:r>
        <w:rPr>
          <w:rFonts w:ascii="Tahoma"/>
          <w:b/>
          <w:spacing w:val="-2"/>
          <w:sz w:val="23"/>
        </w:rPr>
        <w:t>.endif </w:t>
      </w:r>
      <w:r>
        <w:rPr>
          <w:rFonts w:ascii="Tahoma"/>
          <w:b/>
          <w:sz w:val="23"/>
        </w:rPr>
        <w:t>inc edi dec</w:t>
      </w:r>
      <w:r>
        <w:rPr>
          <w:rFonts w:ascii="Tahoma"/>
          <w:b/>
          <w:spacing w:val="4"/>
          <w:sz w:val="23"/>
        </w:rPr>
        <w:t> </w:t>
      </w:r>
      <w:r>
        <w:rPr>
          <w:rFonts w:ascii="Tahoma"/>
          <w:b/>
          <w:spacing w:val="-5"/>
          <w:sz w:val="23"/>
        </w:rPr>
        <w:t>eax</w:t>
      </w:r>
    </w:p>
    <w:p>
      <w:pPr>
        <w:spacing w:before="4"/>
        <w:ind w:left="1800" w:right="9273" w:firstLine="0"/>
        <w:jc w:val="left"/>
        <w:rPr>
          <w:rFonts w:ascii="Tahoma"/>
          <w:b/>
          <w:sz w:val="23"/>
        </w:rPr>
      </w:pPr>
      <w:r>
        <w:rPr>
          <w:rFonts w:ascii="Tahoma"/>
          <w:b/>
          <w:spacing w:val="-2"/>
          <w:sz w:val="23"/>
        </w:rPr>
        <w:t>.endw </w:t>
      </w:r>
      <w:r>
        <w:rPr>
          <w:rFonts w:ascii="Tahoma"/>
          <w:b/>
          <w:sz w:val="23"/>
        </w:rPr>
        <w:t>pop</w:t>
      </w:r>
      <w:r>
        <w:rPr>
          <w:rFonts w:ascii="Tahoma"/>
          <w:b/>
          <w:spacing w:val="-17"/>
          <w:sz w:val="23"/>
        </w:rPr>
        <w:t> </w:t>
      </w:r>
      <w:r>
        <w:rPr>
          <w:rFonts w:ascii="Tahoma"/>
          <w:b/>
          <w:sz w:val="23"/>
        </w:rPr>
        <w:t>edi</w:t>
      </w:r>
    </w:p>
    <w:p>
      <w:pPr>
        <w:spacing w:before="3"/>
        <w:ind w:left="1800" w:right="0" w:firstLine="0"/>
        <w:jc w:val="left"/>
        <w:rPr>
          <w:rFonts w:ascii="Tahoma"/>
          <w:b/>
          <w:sz w:val="23"/>
        </w:rPr>
      </w:pPr>
      <w:r>
        <w:rPr>
          <w:rFonts w:ascii="Tahoma"/>
          <w:b/>
          <w:sz w:val="23"/>
        </w:rPr>
        <w:t>.while</w:t>
      </w:r>
      <w:r>
        <w:rPr>
          <w:rFonts w:ascii="Tahoma"/>
          <w:b/>
          <w:spacing w:val="5"/>
          <w:sz w:val="23"/>
        </w:rPr>
        <w:t> </w:t>
      </w:r>
      <w:r>
        <w:rPr>
          <w:rFonts w:ascii="Tahoma"/>
          <w:b/>
          <w:spacing w:val="-2"/>
          <w:sz w:val="23"/>
        </w:rPr>
        <w:t>esi&gt;0</w:t>
      </w:r>
    </w:p>
    <w:p>
      <w:pPr>
        <w:spacing w:before="1"/>
        <w:ind w:left="2890" w:right="7257" w:hanging="545"/>
        <w:jc w:val="left"/>
        <w:rPr>
          <w:rFonts w:ascii="Tahoma"/>
          <w:b/>
          <w:sz w:val="23"/>
        </w:rPr>
      </w:pPr>
      <w:r>
        <w:rPr>
          <w:rFonts w:ascii="Tahoma"/>
          <w:b/>
          <w:sz w:val="23"/>
        </w:rPr>
        <w:t>.if byte ptr [edi]!=0 invoke</w:t>
      </w:r>
      <w:r>
        <w:rPr>
          <w:rFonts w:ascii="Tahoma"/>
          <w:b/>
          <w:spacing w:val="-17"/>
          <w:sz w:val="23"/>
        </w:rPr>
        <w:t> </w:t>
      </w:r>
      <w:r>
        <w:rPr>
          <w:rFonts w:ascii="Tahoma"/>
          <w:b/>
          <w:sz w:val="23"/>
        </w:rPr>
        <w:t>lstrlen,edi push eax</w:t>
      </w:r>
    </w:p>
    <w:p>
      <w:pPr>
        <w:spacing w:before="4"/>
        <w:ind w:left="2890" w:right="7594" w:firstLine="0"/>
        <w:jc w:val="left"/>
        <w:rPr>
          <w:rFonts w:ascii="Tahoma"/>
          <w:b/>
          <w:sz w:val="23"/>
        </w:rPr>
      </w:pPr>
      <w:r>
        <w:rPr>
          <w:rFonts w:ascii="Tahoma"/>
          <w:b/>
          <w:sz w:val="23"/>
        </w:rPr>
        <w:t>mov ecx,edi lea</w:t>
      </w:r>
      <w:r>
        <w:rPr>
          <w:rFonts w:ascii="Tahoma"/>
          <w:b/>
          <w:spacing w:val="-17"/>
          <w:sz w:val="23"/>
        </w:rPr>
        <w:t> </w:t>
      </w:r>
      <w:r>
        <w:rPr>
          <w:rFonts w:ascii="Tahoma"/>
          <w:b/>
          <w:sz w:val="23"/>
        </w:rPr>
        <w:t>edx,buffer sub ecx,edx</w:t>
      </w:r>
    </w:p>
    <w:p>
      <w:pPr>
        <w:spacing w:before="4"/>
        <w:ind w:left="2890" w:right="0" w:firstLine="0"/>
        <w:jc w:val="left"/>
        <w:rPr>
          <w:rFonts w:ascii="Tahoma"/>
          <w:b/>
          <w:sz w:val="23"/>
        </w:rPr>
      </w:pPr>
      <w:r>
        <w:rPr>
          <w:rFonts w:ascii="Tahoma"/>
          <w:b/>
          <w:sz w:val="23"/>
        </w:rPr>
        <w:t>add</w:t>
      </w:r>
      <w:r>
        <w:rPr>
          <w:rFonts w:ascii="Tahoma"/>
          <w:b/>
          <w:spacing w:val="4"/>
          <w:sz w:val="23"/>
        </w:rPr>
        <w:t> </w:t>
      </w:r>
      <w:r>
        <w:rPr>
          <w:rFonts w:ascii="Tahoma"/>
          <w:b/>
          <w:spacing w:val="-2"/>
          <w:sz w:val="23"/>
        </w:rPr>
        <w:t>ecx,FirstChar</w:t>
      </w:r>
    </w:p>
    <w:p>
      <w:pPr>
        <w:spacing w:before="1"/>
        <w:ind w:left="2890" w:right="0" w:firstLine="0"/>
        <w:jc w:val="left"/>
        <w:rPr>
          <w:rFonts w:ascii="Tahoma"/>
          <w:b/>
          <w:sz w:val="23"/>
        </w:rPr>
      </w:pPr>
      <w:r>
        <w:rPr>
          <w:rFonts w:ascii="Tahoma"/>
          <w:b/>
          <w:sz w:val="23"/>
        </w:rPr>
        <w:t>.if</w:t>
      </w:r>
      <w:r>
        <w:rPr>
          <w:rFonts w:ascii="Tahoma"/>
          <w:b/>
          <w:spacing w:val="2"/>
          <w:sz w:val="23"/>
        </w:rPr>
        <w:t> </w:t>
      </w:r>
      <w:r>
        <w:rPr>
          <w:rFonts w:ascii="Tahoma"/>
          <w:b/>
          <w:spacing w:val="-2"/>
          <w:sz w:val="23"/>
        </w:rPr>
        <w:t>RichEditVersion==3</w:t>
      </w:r>
    </w:p>
    <w:p>
      <w:pPr>
        <w:spacing w:line="276" w:lineRule="exact" w:before="1"/>
        <w:ind w:left="3434" w:right="0" w:firstLine="0"/>
        <w:jc w:val="left"/>
        <w:rPr>
          <w:rFonts w:ascii="Tahoma"/>
          <w:b/>
          <w:sz w:val="23"/>
        </w:rPr>
      </w:pPr>
      <w:r>
        <w:rPr>
          <w:rFonts w:ascii="Tahoma"/>
          <w:b/>
          <w:sz w:val="23"/>
        </w:rPr>
        <w:t>invoke</w:t>
      </w:r>
      <w:r>
        <w:rPr>
          <w:rFonts w:ascii="Tahoma"/>
          <w:b/>
          <w:spacing w:val="30"/>
          <w:sz w:val="23"/>
        </w:rPr>
        <w:t> </w:t>
      </w:r>
      <w:r>
        <w:rPr>
          <w:rFonts w:ascii="Tahoma"/>
          <w:b/>
          <w:sz w:val="23"/>
        </w:rPr>
        <w:t>SendMessage,hWnd,EM_POSFROMCHAR,addr</w:t>
      </w:r>
      <w:r>
        <w:rPr>
          <w:rFonts w:ascii="Tahoma"/>
          <w:b/>
          <w:spacing w:val="30"/>
          <w:sz w:val="23"/>
        </w:rPr>
        <w:t> </w:t>
      </w:r>
      <w:r>
        <w:rPr>
          <w:rFonts w:ascii="Tahoma"/>
          <w:b/>
          <w:spacing w:val="-2"/>
          <w:sz w:val="23"/>
        </w:rPr>
        <w:t>rect,ecx</w:t>
      </w:r>
    </w:p>
    <w:p>
      <w:pPr>
        <w:spacing w:after="0" w:line="276" w:lineRule="exact"/>
        <w:jc w:val="left"/>
        <w:rPr>
          <w:rFonts w:ascii="Tahoma"/>
          <w:sz w:val="23"/>
        </w:rPr>
        <w:sectPr>
          <w:pgSz w:w="12240" w:h="15840"/>
          <w:pgMar w:header="47" w:footer="99" w:top="360" w:bottom="280" w:left="0" w:right="60"/>
        </w:sectPr>
      </w:pPr>
    </w:p>
    <w:p>
      <w:pPr>
        <w:spacing w:before="3"/>
        <w:ind w:left="0" w:right="0" w:firstLine="0"/>
        <w:jc w:val="right"/>
        <w:rPr>
          <w:rFonts w:ascii="Tahoma"/>
          <w:b/>
          <w:sz w:val="23"/>
        </w:rPr>
      </w:pPr>
      <w:r>
        <w:rPr>
          <w:rFonts w:ascii="Tahoma"/>
          <w:b/>
          <w:spacing w:val="-2"/>
          <w:sz w:val="23"/>
        </w:rPr>
        <w:t>.else</w:t>
      </w:r>
    </w:p>
    <w:p>
      <w:pPr>
        <w:spacing w:line="240" w:lineRule="auto" w:before="4"/>
        <w:rPr>
          <w:rFonts w:ascii="Tahoma"/>
          <w:b/>
          <w:sz w:val="23"/>
        </w:rPr>
      </w:pPr>
      <w:r>
        <w:rPr/>
        <w:br w:type="column"/>
      </w:r>
      <w:r>
        <w:rPr>
          <w:rFonts w:ascii="Tahoma"/>
          <w:b/>
          <w:sz w:val="23"/>
        </w:rPr>
      </w:r>
    </w:p>
    <w:p>
      <w:pPr>
        <w:spacing w:before="0"/>
        <w:ind w:left="-34" w:right="2053" w:firstLine="0"/>
        <w:jc w:val="left"/>
        <w:rPr>
          <w:rFonts w:ascii="Tahoma"/>
          <w:b/>
          <w:sz w:val="23"/>
        </w:rPr>
      </w:pPr>
      <w:r>
        <w:rPr>
          <w:rFonts w:ascii="Tahoma"/>
          <w:b/>
          <w:sz w:val="23"/>
        </w:rPr>
        <w:t>invoke </w:t>
      </w:r>
      <w:r>
        <w:rPr>
          <w:rFonts w:ascii="Tahoma"/>
          <w:b/>
          <w:sz w:val="23"/>
        </w:rPr>
        <w:t>SendMessage,hWnd,EM_POSFROMCHAR,ecx,0 mov ecx,eax</w:t>
      </w:r>
    </w:p>
    <w:p>
      <w:pPr>
        <w:spacing w:before="3"/>
        <w:ind w:left="-34" w:right="6476" w:firstLine="0"/>
        <w:jc w:val="left"/>
        <w:rPr>
          <w:rFonts w:ascii="Tahoma"/>
          <w:b/>
          <w:sz w:val="23"/>
        </w:rPr>
      </w:pPr>
      <w:r>
        <w:rPr>
          <w:rFonts w:ascii="Tahoma"/>
          <w:b/>
          <w:sz w:val="23"/>
        </w:rPr>
        <w:t>and ecx,0FFFFh mov</w:t>
      </w:r>
      <w:r>
        <w:rPr>
          <w:rFonts w:ascii="Tahoma"/>
          <w:b/>
          <w:spacing w:val="-17"/>
          <w:sz w:val="23"/>
        </w:rPr>
        <w:t> </w:t>
      </w:r>
      <w:r>
        <w:rPr>
          <w:rFonts w:ascii="Tahoma"/>
          <w:b/>
          <w:sz w:val="23"/>
        </w:rPr>
        <w:t>rect.left,ecx shr eax,16</w:t>
      </w:r>
    </w:p>
    <w:p>
      <w:pPr>
        <w:spacing w:line="276" w:lineRule="exact" w:before="3"/>
        <w:ind w:left="-34" w:right="0" w:firstLine="0"/>
        <w:jc w:val="left"/>
        <w:rPr>
          <w:rFonts w:ascii="Tahoma"/>
          <w:b/>
          <w:sz w:val="23"/>
        </w:rPr>
      </w:pPr>
      <w:r>
        <w:rPr>
          <w:rFonts w:ascii="Tahoma"/>
          <w:b/>
          <w:sz w:val="23"/>
        </w:rPr>
        <w:t>mov</w:t>
      </w:r>
      <w:r>
        <w:rPr>
          <w:rFonts w:ascii="Tahoma"/>
          <w:b/>
          <w:spacing w:val="4"/>
          <w:sz w:val="23"/>
        </w:rPr>
        <w:t> </w:t>
      </w:r>
      <w:r>
        <w:rPr>
          <w:rFonts w:ascii="Tahoma"/>
          <w:b/>
          <w:spacing w:val="-2"/>
          <w:sz w:val="23"/>
        </w:rPr>
        <w:t>rect.top,eax</w:t>
      </w:r>
    </w:p>
    <w:p>
      <w:pPr>
        <w:spacing w:after="0" w:line="276" w:lineRule="exact"/>
        <w:jc w:val="left"/>
        <w:rPr>
          <w:rFonts w:ascii="Tahoma"/>
          <w:sz w:val="23"/>
        </w:rPr>
        <w:sectPr>
          <w:type w:val="continuous"/>
          <w:pgSz w:w="12240" w:h="15840"/>
          <w:pgMar w:header="47" w:footer="99" w:top="360" w:bottom="300" w:left="0" w:right="60"/>
          <w:cols w:num="2" w:equalWidth="0">
            <w:col w:w="3429" w:space="40"/>
            <w:col w:w="8711"/>
          </w:cols>
        </w:sect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spacing w:before="9"/>
        <w:rPr>
          <w:rFonts w:ascii="Tahoma"/>
          <w:b/>
          <w:sz w:val="31"/>
        </w:rPr>
      </w:pPr>
    </w:p>
    <w:p>
      <w:pPr>
        <w:spacing w:before="0"/>
        <w:ind w:left="0" w:right="0" w:firstLine="0"/>
        <w:jc w:val="right"/>
        <w:rPr>
          <w:rFonts w:ascii="Tahoma"/>
          <w:b/>
          <w:sz w:val="23"/>
        </w:rPr>
      </w:pPr>
      <w:r>
        <w:rPr>
          <w:rFonts w:ascii="Tahoma"/>
          <w:b/>
          <w:spacing w:val="-2"/>
          <w:sz w:val="23"/>
        </w:rPr>
        <w:t>.else</w:t>
      </w:r>
    </w:p>
    <w:p>
      <w:pPr>
        <w:spacing w:before="3"/>
        <w:ind w:left="-34" w:right="0" w:firstLine="0"/>
        <w:jc w:val="left"/>
        <w:rPr>
          <w:rFonts w:ascii="Tahoma"/>
          <w:b/>
          <w:sz w:val="23"/>
        </w:rPr>
      </w:pPr>
      <w:r>
        <w:rPr/>
        <w:br w:type="column"/>
      </w:r>
      <w:r>
        <w:rPr>
          <w:rFonts w:ascii="Tahoma"/>
          <w:b/>
          <w:spacing w:val="-2"/>
          <w:sz w:val="23"/>
        </w:rPr>
        <w:t>.endif</w:t>
      </w:r>
    </w:p>
    <w:p>
      <w:pPr>
        <w:spacing w:before="1"/>
        <w:ind w:left="-34" w:right="4353" w:firstLine="0"/>
        <w:jc w:val="left"/>
        <w:rPr>
          <w:rFonts w:ascii="Tahoma"/>
          <w:b/>
          <w:sz w:val="23"/>
        </w:rPr>
      </w:pPr>
      <w:r>
        <w:rPr>
          <w:rFonts w:ascii="Tahoma"/>
          <w:b/>
          <w:sz w:val="23"/>
        </w:rPr>
        <w:t>invoke DrawText,hdc,edi,-1,addr </w:t>
      </w:r>
      <w:r>
        <w:rPr>
          <w:rFonts w:ascii="Tahoma"/>
          <w:b/>
          <w:sz w:val="23"/>
        </w:rPr>
        <w:t>rect,0 pop eax</w:t>
      </w:r>
    </w:p>
    <w:p>
      <w:pPr>
        <w:spacing w:before="3"/>
        <w:ind w:left="-34" w:right="7595" w:firstLine="0"/>
        <w:jc w:val="left"/>
        <w:rPr>
          <w:rFonts w:ascii="Tahoma"/>
          <w:b/>
          <w:sz w:val="23"/>
        </w:rPr>
      </w:pPr>
      <w:r>
        <w:rPr>
          <w:rFonts w:ascii="Tahoma"/>
          <w:b/>
          <w:sz w:val="23"/>
        </w:rPr>
        <w:t>add</w:t>
      </w:r>
      <w:r>
        <w:rPr>
          <w:rFonts w:ascii="Tahoma"/>
          <w:b/>
          <w:spacing w:val="-17"/>
          <w:sz w:val="23"/>
        </w:rPr>
        <w:t> </w:t>
      </w:r>
      <w:r>
        <w:rPr>
          <w:rFonts w:ascii="Tahoma"/>
          <w:b/>
          <w:sz w:val="23"/>
        </w:rPr>
        <w:t>edi,eax sub</w:t>
      </w:r>
      <w:r>
        <w:rPr>
          <w:rFonts w:ascii="Tahoma"/>
          <w:b/>
          <w:spacing w:val="4"/>
          <w:sz w:val="23"/>
        </w:rPr>
        <w:t> </w:t>
      </w:r>
      <w:r>
        <w:rPr>
          <w:rFonts w:ascii="Tahoma"/>
          <w:b/>
          <w:spacing w:val="-2"/>
          <w:sz w:val="23"/>
        </w:rPr>
        <w:t>esi,eax</w:t>
      </w:r>
    </w:p>
    <w:p>
      <w:pPr>
        <w:pStyle w:val="BodyText"/>
        <w:spacing w:before="3"/>
        <w:rPr>
          <w:rFonts w:ascii="Tahoma"/>
          <w:b/>
          <w:sz w:val="23"/>
        </w:rPr>
      </w:pPr>
    </w:p>
    <w:p>
      <w:pPr>
        <w:spacing w:before="1"/>
        <w:ind w:left="-34" w:right="8232" w:firstLine="0"/>
        <w:jc w:val="left"/>
        <w:rPr>
          <w:rFonts w:ascii="Tahoma"/>
          <w:b/>
          <w:sz w:val="23"/>
        </w:rPr>
      </w:pPr>
      <w:r>
        <w:rPr>
          <w:rFonts w:ascii="Tahoma"/>
          <w:b/>
          <w:sz w:val="23"/>
        </w:rPr>
        <w:t>inc edi dec</w:t>
      </w:r>
      <w:r>
        <w:rPr>
          <w:rFonts w:ascii="Tahoma"/>
          <w:b/>
          <w:spacing w:val="4"/>
          <w:sz w:val="23"/>
        </w:rPr>
        <w:t> </w:t>
      </w:r>
      <w:r>
        <w:rPr>
          <w:rFonts w:ascii="Tahoma"/>
          <w:b/>
          <w:spacing w:val="-5"/>
          <w:sz w:val="23"/>
        </w:rPr>
        <w:t>esi</w:t>
      </w:r>
    </w:p>
    <w:p>
      <w:pPr>
        <w:spacing w:after="0"/>
        <w:jc w:val="left"/>
        <w:rPr>
          <w:rFonts w:ascii="Tahoma"/>
          <w:sz w:val="23"/>
        </w:rPr>
        <w:sectPr>
          <w:type w:val="continuous"/>
          <w:pgSz w:w="12240" w:h="15840"/>
          <w:pgMar w:header="47" w:footer="99" w:top="360" w:bottom="300" w:left="0" w:right="60"/>
          <w:cols w:num="2" w:equalWidth="0">
            <w:col w:w="2884" w:space="40"/>
            <w:col w:w="9256"/>
          </w:cols>
        </w:sectPr>
      </w:pPr>
    </w:p>
    <w:p>
      <w:pPr>
        <w:spacing w:before="2"/>
        <w:ind w:left="2345" w:right="0" w:firstLine="0"/>
        <w:jc w:val="left"/>
        <w:rPr>
          <w:rFonts w:ascii="Tahoma"/>
          <w:b/>
          <w:sz w:val="23"/>
        </w:rPr>
      </w:pPr>
      <w:r>
        <w:rPr>
          <w:rFonts w:ascii="Tahoma"/>
          <w:b/>
          <w:spacing w:val="-2"/>
          <w:sz w:val="23"/>
        </w:rPr>
        <w:t>.endif</w:t>
      </w:r>
    </w:p>
    <w:p>
      <w:pPr>
        <w:spacing w:before="2"/>
        <w:ind w:left="1800" w:right="0" w:firstLine="0"/>
        <w:jc w:val="left"/>
        <w:rPr>
          <w:rFonts w:ascii="Tahoma"/>
          <w:b/>
          <w:sz w:val="23"/>
        </w:rPr>
      </w:pPr>
      <w:r>
        <w:rPr>
          <w:rFonts w:ascii="Tahoma"/>
          <w:b/>
          <w:spacing w:val="-2"/>
          <w:sz w:val="23"/>
        </w:rPr>
        <w:t>.endw</w:t>
      </w:r>
    </w:p>
    <w:p>
      <w:pPr>
        <w:spacing w:before="1"/>
        <w:ind w:left="1800" w:right="6869" w:firstLine="0"/>
        <w:jc w:val="left"/>
        <w:rPr>
          <w:rFonts w:ascii="Tahoma"/>
          <w:b/>
          <w:sz w:val="23"/>
        </w:rPr>
      </w:pPr>
      <w:r>
        <w:rPr>
          <w:rFonts w:ascii="Tahoma"/>
          <w:b/>
          <w:sz w:val="23"/>
        </w:rPr>
        <w:t>mov</w:t>
      </w:r>
      <w:r>
        <w:rPr>
          <w:rFonts w:ascii="Tahoma"/>
          <w:b/>
          <w:spacing w:val="-1"/>
          <w:sz w:val="23"/>
        </w:rPr>
        <w:t> </w:t>
      </w:r>
      <w:r>
        <w:rPr>
          <w:rFonts w:ascii="Tahoma"/>
          <w:b/>
          <w:sz w:val="23"/>
        </w:rPr>
        <w:t>ecx,txtrange.chrg.cpMax sub ecx,txtrange.chrg.cpMin</w:t>
      </w:r>
    </w:p>
    <w:p>
      <w:pPr>
        <w:spacing w:before="2"/>
        <w:ind w:left="1800"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RtlZeroMemory,pString,ecx</w:t>
      </w:r>
    </w:p>
    <w:p>
      <w:pPr>
        <w:spacing w:after="0"/>
        <w:jc w:val="left"/>
        <w:rPr>
          <w:rFonts w:ascii="Tahoma"/>
          <w:sz w:val="23"/>
        </w:rPr>
        <w:sectPr>
          <w:type w:val="continuous"/>
          <w:pgSz w:w="12240" w:h="15840"/>
          <w:pgMar w:header="47" w:footer="99" w:top="360" w:bottom="300" w:left="0" w:right="60"/>
        </w:sectPr>
      </w:pPr>
    </w:p>
    <w:p>
      <w:pPr>
        <w:pStyle w:val="BodyText"/>
        <w:rPr>
          <w:rFonts w:ascii="Tahoma"/>
          <w:b/>
          <w:sz w:val="28"/>
        </w:rPr>
      </w:pPr>
    </w:p>
    <w:p>
      <w:pPr>
        <w:pStyle w:val="BodyText"/>
        <w:rPr>
          <w:rFonts w:ascii="Tahoma"/>
          <w:b/>
          <w:sz w:val="28"/>
        </w:rPr>
      </w:pPr>
    </w:p>
    <w:p>
      <w:pPr>
        <w:pStyle w:val="BodyText"/>
        <w:rPr>
          <w:rFonts w:ascii="Tahoma"/>
          <w:b/>
          <w:sz w:val="28"/>
        </w:rPr>
      </w:pPr>
    </w:p>
    <w:p>
      <w:pPr>
        <w:spacing w:before="206"/>
        <w:ind w:left="166" w:right="0" w:firstLine="0"/>
        <w:jc w:val="left"/>
        <w:rPr>
          <w:rFonts w:ascii="Tahoma"/>
          <w:b/>
          <w:sz w:val="23"/>
        </w:rPr>
      </w:pPr>
      <w:r>
        <w:rPr>
          <w:rFonts w:ascii="Tahoma"/>
          <w:b/>
          <w:spacing w:val="-2"/>
          <w:sz w:val="23"/>
        </w:rPr>
        <w:t>NoMoreHit:</w:t>
      </w:r>
    </w:p>
    <w:p>
      <w:pPr>
        <w:spacing w:before="104"/>
        <w:ind w:left="166" w:right="0" w:firstLine="0"/>
        <w:jc w:val="left"/>
        <w:rPr>
          <w:rFonts w:ascii="Tahoma"/>
          <w:b/>
          <w:sz w:val="23"/>
        </w:rPr>
      </w:pPr>
      <w:r>
        <w:rPr/>
        <w:br w:type="column"/>
      </w:r>
      <w:r>
        <w:rPr>
          <w:rFonts w:ascii="Tahoma"/>
          <w:b/>
          <w:spacing w:val="-2"/>
          <w:sz w:val="23"/>
        </w:rPr>
        <w:t>popad</w:t>
      </w:r>
    </w:p>
    <w:p>
      <w:pPr>
        <w:spacing w:before="1"/>
        <w:ind w:left="166"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ecx&gt;0</w:t>
      </w:r>
    </w:p>
    <w:p>
      <w:pPr>
        <w:spacing w:before="2"/>
        <w:ind w:left="710" w:right="0" w:firstLine="0"/>
        <w:jc w:val="left"/>
        <w:rPr>
          <w:rFonts w:ascii="Tahoma"/>
          <w:b/>
          <w:sz w:val="23"/>
        </w:rPr>
      </w:pPr>
      <w:r>
        <w:rPr>
          <w:rFonts w:ascii="Tahoma"/>
          <w:b/>
          <w:sz w:val="23"/>
        </w:rPr>
        <w:t>jmp</w:t>
      </w:r>
      <w:r>
        <w:rPr>
          <w:rFonts w:ascii="Tahoma"/>
          <w:b/>
          <w:spacing w:val="4"/>
          <w:sz w:val="23"/>
        </w:rPr>
        <w:t> </w:t>
      </w:r>
      <w:r>
        <w:rPr>
          <w:rFonts w:ascii="Tahoma"/>
          <w:b/>
          <w:spacing w:val="-2"/>
          <w:sz w:val="23"/>
        </w:rPr>
        <w:t>ScanMore</w:t>
      </w:r>
    </w:p>
    <w:p>
      <w:pPr>
        <w:spacing w:before="1"/>
        <w:ind w:left="166" w:right="0" w:firstLine="0"/>
        <w:jc w:val="left"/>
        <w:rPr>
          <w:rFonts w:ascii="Tahoma"/>
          <w:b/>
          <w:sz w:val="23"/>
        </w:rPr>
      </w:pPr>
      <w:r>
        <w:rPr>
          <w:rFonts w:ascii="Tahoma"/>
          <w:b/>
          <w:spacing w:val="-2"/>
          <w:sz w:val="23"/>
        </w:rPr>
        <w:t>.endif</w:t>
      </w:r>
    </w:p>
    <w:p>
      <w:pPr>
        <w:pStyle w:val="BodyText"/>
        <w:spacing w:before="2"/>
        <w:rPr>
          <w:rFonts w:ascii="Tahoma"/>
          <w:b/>
          <w:sz w:val="23"/>
        </w:rPr>
      </w:pPr>
    </w:p>
    <w:p>
      <w:pPr>
        <w:spacing w:before="1"/>
        <w:ind w:left="166" w:right="9258" w:firstLine="0"/>
        <w:jc w:val="left"/>
        <w:rPr>
          <w:rFonts w:ascii="Tahoma"/>
          <w:b/>
          <w:sz w:val="23"/>
        </w:rPr>
      </w:pPr>
      <w:r>
        <w:rPr>
          <w:rFonts w:ascii="Tahoma"/>
          <w:b/>
          <w:sz w:val="23"/>
        </w:rPr>
        <w:t>pop</w:t>
      </w:r>
      <w:r>
        <w:rPr>
          <w:rFonts w:ascii="Tahoma"/>
          <w:b/>
          <w:spacing w:val="-17"/>
          <w:sz w:val="23"/>
        </w:rPr>
        <w:t> </w:t>
      </w:r>
      <w:r>
        <w:rPr>
          <w:rFonts w:ascii="Tahoma"/>
          <w:b/>
          <w:sz w:val="23"/>
        </w:rPr>
        <w:t>ebx pop edi</w:t>
      </w:r>
    </w:p>
    <w:p>
      <w:pPr>
        <w:spacing w:before="2"/>
        <w:ind w:left="166" w:right="7850" w:firstLine="0"/>
        <w:jc w:val="left"/>
        <w:rPr>
          <w:rFonts w:ascii="Tahoma"/>
          <w:b/>
          <w:sz w:val="23"/>
        </w:rPr>
      </w:pPr>
      <w:r>
        <w:rPr>
          <w:rFonts w:ascii="Tahoma"/>
          <w:b/>
          <w:sz w:val="23"/>
        </w:rPr>
        <w:t>mov</w:t>
      </w:r>
      <w:r>
        <w:rPr>
          <w:rFonts w:ascii="Tahoma"/>
          <w:b/>
          <w:spacing w:val="-14"/>
          <w:sz w:val="23"/>
        </w:rPr>
        <w:t> </w:t>
      </w:r>
      <w:r>
        <w:rPr>
          <w:rFonts w:ascii="Tahoma"/>
          <w:b/>
          <w:sz w:val="23"/>
        </w:rPr>
        <w:t>ecx,BufferSize lea esi,buffer</w:t>
      </w:r>
    </w:p>
    <w:p>
      <w:pPr>
        <w:spacing w:before="3"/>
        <w:ind w:left="166" w:right="0" w:firstLine="0"/>
        <w:jc w:val="left"/>
        <w:rPr>
          <w:rFonts w:ascii="Tahoma"/>
          <w:b/>
          <w:sz w:val="23"/>
        </w:rPr>
      </w:pPr>
      <w:r>
        <w:rPr>
          <w:rFonts w:ascii="Tahoma"/>
          <w:b/>
          <w:sz w:val="23"/>
        </w:rPr>
        <w:t>.while</w:t>
      </w:r>
      <w:r>
        <w:rPr>
          <w:rFonts w:ascii="Tahoma"/>
          <w:b/>
          <w:spacing w:val="5"/>
          <w:sz w:val="23"/>
        </w:rPr>
        <w:t> </w:t>
      </w:r>
      <w:r>
        <w:rPr>
          <w:rFonts w:ascii="Tahoma"/>
          <w:b/>
          <w:spacing w:val="-2"/>
          <w:sz w:val="23"/>
        </w:rPr>
        <w:t>ecx&gt;0</w:t>
      </w:r>
    </w:p>
    <w:p>
      <w:pPr>
        <w:spacing w:before="1"/>
        <w:ind w:left="710" w:right="0" w:firstLine="0"/>
        <w:jc w:val="left"/>
        <w:rPr>
          <w:rFonts w:ascii="Tahoma"/>
          <w:b/>
          <w:sz w:val="23"/>
        </w:rPr>
      </w:pPr>
      <w:r>
        <w:rPr>
          <w:rFonts w:ascii="Tahoma"/>
          <w:b/>
          <w:sz w:val="23"/>
        </w:rPr>
        <w:t>mov</w:t>
      </w:r>
      <w:r>
        <w:rPr>
          <w:rFonts w:ascii="Tahoma"/>
          <w:b/>
          <w:spacing w:val="5"/>
          <w:sz w:val="23"/>
        </w:rPr>
        <w:t> </w:t>
      </w:r>
      <w:r>
        <w:rPr>
          <w:rFonts w:ascii="Tahoma"/>
          <w:b/>
          <w:sz w:val="23"/>
        </w:rPr>
        <w:t>al,byte</w:t>
      </w:r>
      <w:r>
        <w:rPr>
          <w:rFonts w:ascii="Tahoma"/>
          <w:b/>
          <w:spacing w:val="5"/>
          <w:sz w:val="23"/>
        </w:rPr>
        <w:t> </w:t>
      </w:r>
      <w:r>
        <w:rPr>
          <w:rFonts w:ascii="Tahoma"/>
          <w:b/>
          <w:sz w:val="23"/>
        </w:rPr>
        <w:t>ptr</w:t>
      </w:r>
      <w:r>
        <w:rPr>
          <w:rFonts w:ascii="Tahoma"/>
          <w:b/>
          <w:spacing w:val="6"/>
          <w:sz w:val="23"/>
        </w:rPr>
        <w:t> </w:t>
      </w:r>
      <w:r>
        <w:rPr>
          <w:rFonts w:ascii="Tahoma"/>
          <w:b/>
          <w:spacing w:val="-2"/>
          <w:sz w:val="23"/>
        </w:rPr>
        <w:t>[esi]</w:t>
      </w:r>
    </w:p>
    <w:p>
      <w:pPr>
        <w:spacing w:line="276" w:lineRule="exact" w:before="1"/>
        <w:ind w:left="710" w:right="0" w:firstLine="0"/>
        <w:jc w:val="left"/>
        <w:rPr>
          <w:rFonts w:ascii="Tahoma"/>
          <w:b/>
          <w:sz w:val="23"/>
        </w:rPr>
      </w:pPr>
      <w:r>
        <w:rPr>
          <w:rFonts w:ascii="Tahoma"/>
          <w:b/>
          <w:sz w:val="23"/>
        </w:rPr>
        <w:t>.if</w:t>
      </w:r>
      <w:r>
        <w:rPr>
          <w:rFonts w:ascii="Tahoma"/>
          <w:b/>
          <w:spacing w:val="6"/>
          <w:sz w:val="23"/>
        </w:rPr>
        <w:t> </w:t>
      </w:r>
      <w:r>
        <w:rPr>
          <w:rFonts w:ascii="Tahoma"/>
          <w:b/>
          <w:sz w:val="23"/>
        </w:rPr>
        <w:t>al=="</w:t>
      </w:r>
      <w:r>
        <w:rPr>
          <w:rFonts w:ascii="Tahoma"/>
          <w:b/>
          <w:spacing w:val="6"/>
          <w:sz w:val="23"/>
        </w:rPr>
        <w:t> </w:t>
      </w:r>
      <w:r>
        <w:rPr>
          <w:rFonts w:ascii="Tahoma"/>
          <w:b/>
          <w:sz w:val="23"/>
        </w:rPr>
        <w:t>"</w:t>
      </w:r>
      <w:r>
        <w:rPr>
          <w:rFonts w:ascii="Tahoma"/>
          <w:b/>
          <w:spacing w:val="6"/>
          <w:sz w:val="23"/>
        </w:rPr>
        <w:t> </w:t>
      </w:r>
      <w:r>
        <w:rPr>
          <w:rFonts w:ascii="Tahoma"/>
          <w:b/>
          <w:sz w:val="23"/>
        </w:rPr>
        <w:t>||</w:t>
      </w:r>
      <w:r>
        <w:rPr>
          <w:rFonts w:ascii="Tahoma"/>
          <w:b/>
          <w:spacing w:val="6"/>
          <w:sz w:val="23"/>
        </w:rPr>
        <w:t> </w:t>
      </w:r>
      <w:r>
        <w:rPr>
          <w:rFonts w:ascii="Tahoma"/>
          <w:b/>
          <w:sz w:val="23"/>
        </w:rPr>
        <w:t>al==0Dh</w:t>
      </w:r>
      <w:r>
        <w:rPr>
          <w:rFonts w:ascii="Tahoma"/>
          <w:b/>
          <w:spacing w:val="6"/>
          <w:sz w:val="23"/>
        </w:rPr>
        <w:t> </w:t>
      </w:r>
      <w:r>
        <w:rPr>
          <w:rFonts w:ascii="Tahoma"/>
          <w:b/>
          <w:sz w:val="23"/>
        </w:rPr>
        <w:t>||</w:t>
      </w:r>
      <w:r>
        <w:rPr>
          <w:rFonts w:ascii="Tahoma"/>
          <w:b/>
          <w:spacing w:val="6"/>
          <w:sz w:val="23"/>
        </w:rPr>
        <w:t> </w:t>
      </w:r>
      <w:r>
        <w:rPr>
          <w:rFonts w:ascii="Tahoma"/>
          <w:b/>
          <w:sz w:val="23"/>
        </w:rPr>
        <w:t>al=="/"</w:t>
      </w:r>
      <w:r>
        <w:rPr>
          <w:rFonts w:ascii="Tahoma"/>
          <w:b/>
          <w:spacing w:val="6"/>
          <w:sz w:val="23"/>
        </w:rPr>
        <w:t> </w:t>
      </w:r>
      <w:r>
        <w:rPr>
          <w:rFonts w:ascii="Tahoma"/>
          <w:b/>
          <w:sz w:val="23"/>
        </w:rPr>
        <w:t>||</w:t>
      </w:r>
      <w:r>
        <w:rPr>
          <w:rFonts w:ascii="Tahoma"/>
          <w:b/>
          <w:spacing w:val="6"/>
          <w:sz w:val="23"/>
        </w:rPr>
        <w:t> </w:t>
      </w:r>
      <w:r>
        <w:rPr>
          <w:rFonts w:ascii="Tahoma"/>
          <w:b/>
          <w:sz w:val="23"/>
        </w:rPr>
        <w:t>al==","</w:t>
      </w:r>
      <w:r>
        <w:rPr>
          <w:rFonts w:ascii="Tahoma"/>
          <w:b/>
          <w:spacing w:val="6"/>
          <w:sz w:val="23"/>
        </w:rPr>
        <w:t> </w:t>
      </w:r>
      <w:r>
        <w:rPr>
          <w:rFonts w:ascii="Tahoma"/>
          <w:b/>
          <w:sz w:val="23"/>
        </w:rPr>
        <w:t>||</w:t>
      </w:r>
      <w:r>
        <w:rPr>
          <w:rFonts w:ascii="Tahoma"/>
          <w:b/>
          <w:spacing w:val="6"/>
          <w:sz w:val="23"/>
        </w:rPr>
        <w:t> </w:t>
      </w:r>
      <w:r>
        <w:rPr>
          <w:rFonts w:ascii="Tahoma"/>
          <w:b/>
          <w:sz w:val="23"/>
        </w:rPr>
        <w:t>al=="|"</w:t>
      </w:r>
      <w:r>
        <w:rPr>
          <w:rFonts w:ascii="Tahoma"/>
          <w:b/>
          <w:spacing w:val="6"/>
          <w:sz w:val="23"/>
        </w:rPr>
        <w:t> </w:t>
      </w:r>
      <w:r>
        <w:rPr>
          <w:rFonts w:ascii="Tahoma"/>
          <w:b/>
          <w:sz w:val="23"/>
        </w:rPr>
        <w:t>||</w:t>
      </w:r>
      <w:r>
        <w:rPr>
          <w:rFonts w:ascii="Tahoma"/>
          <w:b/>
          <w:spacing w:val="6"/>
          <w:sz w:val="23"/>
        </w:rPr>
        <w:t> </w:t>
      </w:r>
      <w:r>
        <w:rPr>
          <w:rFonts w:ascii="Tahoma"/>
          <w:b/>
          <w:sz w:val="23"/>
        </w:rPr>
        <w:t>al=="+"</w:t>
      </w:r>
      <w:r>
        <w:rPr>
          <w:rFonts w:ascii="Tahoma"/>
          <w:b/>
          <w:spacing w:val="6"/>
          <w:sz w:val="23"/>
        </w:rPr>
        <w:t> </w:t>
      </w:r>
      <w:r>
        <w:rPr>
          <w:rFonts w:ascii="Tahoma"/>
          <w:b/>
          <w:sz w:val="23"/>
        </w:rPr>
        <w:t>||</w:t>
      </w:r>
      <w:r>
        <w:rPr>
          <w:rFonts w:ascii="Tahoma"/>
          <w:b/>
          <w:spacing w:val="6"/>
          <w:sz w:val="23"/>
        </w:rPr>
        <w:t> </w:t>
      </w:r>
      <w:r>
        <w:rPr>
          <w:rFonts w:ascii="Tahoma"/>
          <w:b/>
          <w:sz w:val="23"/>
        </w:rPr>
        <w:t>al=="-</w:t>
      </w:r>
      <w:r>
        <w:rPr>
          <w:rFonts w:ascii="Tahoma"/>
          <w:b/>
          <w:spacing w:val="-10"/>
          <w:sz w:val="23"/>
        </w:rPr>
        <w:t>"</w:t>
      </w:r>
    </w:p>
    <w:p>
      <w:pPr>
        <w:spacing w:after="0" w:line="276" w:lineRule="exact"/>
        <w:jc w:val="left"/>
        <w:rPr>
          <w:rFonts w:ascii="Tahoma"/>
          <w:sz w:val="23"/>
        </w:rPr>
        <w:sectPr>
          <w:pgSz w:w="12240" w:h="15840"/>
          <w:pgMar w:header="47" w:footer="99" w:top="360" w:bottom="280" w:left="0" w:right="60"/>
          <w:cols w:num="2" w:equalWidth="0">
            <w:col w:w="1548" w:space="86"/>
            <w:col w:w="10546"/>
          </w:cols>
        </w:sectPr>
      </w:pPr>
    </w:p>
    <w:p>
      <w:pPr>
        <w:spacing w:before="3"/>
        <w:ind w:left="166" w:right="0" w:firstLine="0"/>
        <w:jc w:val="left"/>
        <w:rPr>
          <w:rFonts w:ascii="Tahoma"/>
          <w:b/>
          <w:sz w:val="23"/>
        </w:rPr>
      </w:pPr>
      <w:r>
        <w:rPr>
          <w:rFonts w:ascii="Tahoma"/>
          <w:b/>
          <w:sz w:val="23"/>
        </w:rPr>
        <w:t>|| al=="*" || al=="&amp;" || al=="&lt;" || al=="&gt;" || al=="=" || al=="(" || al==")" || al=="{" || al=="}" || al=="[" || al=="]" || al=="^" || al==":" || al==9</w:t>
      </w:r>
    </w:p>
    <w:p>
      <w:pPr>
        <w:spacing w:before="2"/>
        <w:ind w:left="2890" w:right="0" w:firstLine="0"/>
        <w:jc w:val="left"/>
        <w:rPr>
          <w:rFonts w:ascii="Tahoma"/>
          <w:b/>
          <w:sz w:val="23"/>
        </w:rPr>
      </w:pPr>
      <w:r>
        <w:rPr>
          <w:rFonts w:ascii="Tahoma"/>
          <w:b/>
          <w:sz w:val="23"/>
        </w:rPr>
        <w:t>mov</w:t>
      </w:r>
      <w:r>
        <w:rPr>
          <w:rFonts w:ascii="Tahoma"/>
          <w:b/>
          <w:spacing w:val="4"/>
          <w:sz w:val="23"/>
        </w:rPr>
        <w:t> </w:t>
      </w:r>
      <w:r>
        <w:rPr>
          <w:rFonts w:ascii="Tahoma"/>
          <w:b/>
          <w:sz w:val="23"/>
        </w:rPr>
        <w:t>byte</w:t>
      </w:r>
      <w:r>
        <w:rPr>
          <w:rFonts w:ascii="Tahoma"/>
          <w:b/>
          <w:spacing w:val="4"/>
          <w:sz w:val="23"/>
        </w:rPr>
        <w:t> </w:t>
      </w:r>
      <w:r>
        <w:rPr>
          <w:rFonts w:ascii="Tahoma"/>
          <w:b/>
          <w:sz w:val="23"/>
        </w:rPr>
        <w:t>ptr</w:t>
      </w:r>
      <w:r>
        <w:rPr>
          <w:rFonts w:ascii="Tahoma"/>
          <w:b/>
          <w:spacing w:val="5"/>
          <w:sz w:val="23"/>
        </w:rPr>
        <w:t> </w:t>
      </w:r>
      <w:r>
        <w:rPr>
          <w:rFonts w:ascii="Tahoma"/>
          <w:b/>
          <w:spacing w:val="-2"/>
          <w:sz w:val="23"/>
        </w:rPr>
        <w:t>[esi],0</w:t>
      </w:r>
    </w:p>
    <w:p>
      <w:pPr>
        <w:spacing w:before="2"/>
        <w:ind w:left="2345" w:right="8919" w:firstLine="0"/>
        <w:jc w:val="left"/>
        <w:rPr>
          <w:rFonts w:ascii="Tahoma"/>
          <w:b/>
          <w:sz w:val="23"/>
        </w:rPr>
      </w:pPr>
      <w:r>
        <w:rPr>
          <w:rFonts w:ascii="Tahoma"/>
          <w:b/>
          <w:spacing w:val="-2"/>
          <w:sz w:val="23"/>
        </w:rPr>
        <w:t>.endif </w:t>
      </w:r>
      <w:r>
        <w:rPr>
          <w:rFonts w:ascii="Tahoma"/>
          <w:b/>
          <w:sz w:val="23"/>
        </w:rPr>
        <w:t>dec</w:t>
      </w:r>
      <w:r>
        <w:rPr>
          <w:rFonts w:ascii="Tahoma"/>
          <w:b/>
          <w:spacing w:val="-17"/>
          <w:sz w:val="23"/>
        </w:rPr>
        <w:t> </w:t>
      </w:r>
      <w:r>
        <w:rPr>
          <w:rFonts w:ascii="Tahoma"/>
          <w:b/>
          <w:sz w:val="23"/>
        </w:rPr>
        <w:t>ecx inc esi</w:t>
      </w:r>
    </w:p>
    <w:p>
      <w:pPr>
        <w:spacing w:before="3"/>
        <w:ind w:left="1800" w:right="0" w:firstLine="0"/>
        <w:jc w:val="left"/>
        <w:rPr>
          <w:rFonts w:ascii="Tahoma"/>
          <w:b/>
          <w:sz w:val="23"/>
        </w:rPr>
      </w:pPr>
      <w:r>
        <w:rPr>
          <w:rFonts w:ascii="Tahoma"/>
          <w:b/>
          <w:spacing w:val="-2"/>
          <w:sz w:val="23"/>
        </w:rPr>
        <w:t>.endw</w:t>
      </w:r>
    </w:p>
    <w:p>
      <w:pPr>
        <w:spacing w:before="2"/>
        <w:ind w:left="1800" w:right="0" w:firstLine="0"/>
        <w:jc w:val="left"/>
        <w:rPr>
          <w:rFonts w:ascii="Tahoma"/>
          <w:b/>
          <w:sz w:val="23"/>
        </w:rPr>
      </w:pPr>
      <w:r>
        <w:rPr>
          <w:rFonts w:ascii="Tahoma"/>
          <w:b/>
          <w:sz w:val="23"/>
        </w:rPr>
        <w:t>lea</w:t>
      </w:r>
      <w:r>
        <w:rPr>
          <w:rFonts w:ascii="Tahoma"/>
          <w:b/>
          <w:spacing w:val="3"/>
          <w:sz w:val="23"/>
        </w:rPr>
        <w:t> </w:t>
      </w:r>
      <w:r>
        <w:rPr>
          <w:rFonts w:ascii="Tahoma"/>
          <w:b/>
          <w:spacing w:val="-2"/>
          <w:sz w:val="23"/>
        </w:rPr>
        <w:t>esi,buffer</w:t>
      </w:r>
    </w:p>
    <w:p>
      <w:pPr>
        <w:spacing w:before="1"/>
        <w:ind w:left="1800" w:right="0" w:firstLine="0"/>
        <w:jc w:val="left"/>
        <w:rPr>
          <w:rFonts w:ascii="Tahoma"/>
          <w:b/>
          <w:sz w:val="23"/>
        </w:rPr>
      </w:pPr>
      <w:r>
        <w:rPr>
          <w:rFonts w:ascii="Tahoma"/>
          <w:b/>
          <w:sz w:val="23"/>
        </w:rPr>
        <w:t>mov</w:t>
      </w:r>
      <w:r>
        <w:rPr>
          <w:rFonts w:ascii="Tahoma"/>
          <w:b/>
          <w:spacing w:val="4"/>
          <w:sz w:val="23"/>
        </w:rPr>
        <w:t> </w:t>
      </w:r>
      <w:r>
        <w:rPr>
          <w:rFonts w:ascii="Tahoma"/>
          <w:b/>
          <w:spacing w:val="-2"/>
          <w:sz w:val="23"/>
        </w:rPr>
        <w:t>ecx,BufferSize</w:t>
      </w:r>
    </w:p>
    <w:p>
      <w:pPr>
        <w:spacing w:before="1"/>
        <w:ind w:left="1800" w:right="0" w:firstLine="0"/>
        <w:jc w:val="left"/>
        <w:rPr>
          <w:rFonts w:ascii="Tahoma"/>
          <w:b/>
          <w:sz w:val="23"/>
        </w:rPr>
      </w:pPr>
      <w:r>
        <w:rPr>
          <w:rFonts w:ascii="Tahoma"/>
          <w:b/>
          <w:sz w:val="23"/>
        </w:rPr>
        <w:t>.while</w:t>
      </w:r>
      <w:r>
        <w:rPr>
          <w:rFonts w:ascii="Tahoma"/>
          <w:b/>
          <w:spacing w:val="5"/>
          <w:sz w:val="23"/>
        </w:rPr>
        <w:t> </w:t>
      </w:r>
      <w:r>
        <w:rPr>
          <w:rFonts w:ascii="Tahoma"/>
          <w:b/>
          <w:spacing w:val="-2"/>
          <w:sz w:val="23"/>
        </w:rPr>
        <w:t>ecx&gt;0</w:t>
      </w:r>
    </w:p>
    <w:p>
      <w:pPr>
        <w:spacing w:before="2"/>
        <w:ind w:left="2345" w:right="0" w:firstLine="0"/>
        <w:jc w:val="left"/>
        <w:rPr>
          <w:rFonts w:ascii="Tahoma"/>
          <w:b/>
          <w:sz w:val="23"/>
        </w:rPr>
      </w:pPr>
      <w:r>
        <w:rPr>
          <w:rFonts w:ascii="Tahoma"/>
          <w:b/>
          <w:sz w:val="23"/>
        </w:rPr>
        <w:t>mov</w:t>
      </w:r>
      <w:r>
        <w:rPr>
          <w:rFonts w:ascii="Tahoma"/>
          <w:b/>
          <w:spacing w:val="5"/>
          <w:sz w:val="23"/>
        </w:rPr>
        <w:t> </w:t>
      </w:r>
      <w:r>
        <w:rPr>
          <w:rFonts w:ascii="Tahoma"/>
          <w:b/>
          <w:sz w:val="23"/>
        </w:rPr>
        <w:t>al,byte</w:t>
      </w:r>
      <w:r>
        <w:rPr>
          <w:rFonts w:ascii="Tahoma"/>
          <w:b/>
          <w:spacing w:val="5"/>
          <w:sz w:val="23"/>
        </w:rPr>
        <w:t> </w:t>
      </w:r>
      <w:r>
        <w:rPr>
          <w:rFonts w:ascii="Tahoma"/>
          <w:b/>
          <w:sz w:val="23"/>
        </w:rPr>
        <w:t>ptr</w:t>
      </w:r>
      <w:r>
        <w:rPr>
          <w:rFonts w:ascii="Tahoma"/>
          <w:b/>
          <w:spacing w:val="6"/>
          <w:sz w:val="23"/>
        </w:rPr>
        <w:t> </w:t>
      </w:r>
      <w:r>
        <w:rPr>
          <w:rFonts w:ascii="Tahoma"/>
          <w:b/>
          <w:spacing w:val="-2"/>
          <w:sz w:val="23"/>
        </w:rPr>
        <w:t>[esi]</w:t>
      </w:r>
    </w:p>
    <w:p>
      <w:pPr>
        <w:spacing w:before="1"/>
        <w:ind w:left="2345" w:right="0" w:firstLine="0"/>
        <w:jc w:val="left"/>
        <w:rPr>
          <w:rFonts w:ascii="Tahoma"/>
          <w:b/>
          <w:sz w:val="23"/>
        </w:rPr>
      </w:pPr>
      <w:r>
        <w:rPr>
          <w:rFonts w:ascii="Tahoma"/>
          <w:b/>
          <w:sz w:val="23"/>
        </w:rPr>
        <w:t>.if</w:t>
      </w:r>
      <w:r>
        <w:rPr>
          <w:rFonts w:ascii="Tahoma"/>
          <w:b/>
          <w:spacing w:val="2"/>
          <w:sz w:val="23"/>
        </w:rPr>
        <w:t> </w:t>
      </w:r>
      <w:r>
        <w:rPr>
          <w:rFonts w:ascii="Tahoma"/>
          <w:b/>
          <w:spacing w:val="-2"/>
          <w:sz w:val="23"/>
        </w:rPr>
        <w:t>al!=0</w:t>
      </w:r>
    </w:p>
    <w:p>
      <w:pPr>
        <w:spacing w:before="1"/>
        <w:ind w:left="2890" w:right="0" w:firstLine="0"/>
        <w:jc w:val="left"/>
        <w:rPr>
          <w:rFonts w:ascii="Tahoma"/>
          <w:b/>
          <w:sz w:val="23"/>
        </w:rPr>
      </w:pPr>
      <w:r>
        <w:rPr>
          <w:rFonts w:ascii="Tahoma"/>
          <w:b/>
          <w:sz w:val="23"/>
        </w:rPr>
        <w:t>push</w:t>
      </w:r>
      <w:r>
        <w:rPr>
          <w:rFonts w:ascii="Tahoma"/>
          <w:b/>
          <w:spacing w:val="5"/>
          <w:sz w:val="23"/>
        </w:rPr>
        <w:t> </w:t>
      </w:r>
      <w:r>
        <w:rPr>
          <w:rFonts w:ascii="Tahoma"/>
          <w:b/>
          <w:spacing w:val="-5"/>
          <w:sz w:val="23"/>
        </w:rPr>
        <w:t>ecx</w:t>
      </w:r>
    </w:p>
    <w:p>
      <w:pPr>
        <w:spacing w:before="2"/>
        <w:ind w:left="2890" w:right="7257" w:firstLine="0"/>
        <w:jc w:val="left"/>
        <w:rPr>
          <w:rFonts w:ascii="Tahoma"/>
          <w:b/>
          <w:sz w:val="23"/>
        </w:rPr>
      </w:pPr>
      <w:r>
        <w:rPr>
          <w:rFonts w:ascii="Tahoma"/>
          <w:b/>
          <w:sz w:val="23"/>
        </w:rPr>
        <w:t>invoke</w:t>
      </w:r>
      <w:r>
        <w:rPr>
          <w:rFonts w:ascii="Tahoma"/>
          <w:b/>
          <w:spacing w:val="-16"/>
          <w:sz w:val="23"/>
        </w:rPr>
        <w:t> </w:t>
      </w:r>
      <w:r>
        <w:rPr>
          <w:rFonts w:ascii="Tahoma"/>
          <w:b/>
          <w:sz w:val="23"/>
        </w:rPr>
        <w:t>lstrlen,esi push eax</w:t>
      </w:r>
    </w:p>
    <w:p>
      <w:pPr>
        <w:tabs>
          <w:tab w:pos="5258" w:val="left" w:leader="none"/>
        </w:tabs>
        <w:spacing w:before="2"/>
        <w:ind w:left="2890" w:right="2514" w:firstLine="0"/>
        <w:jc w:val="left"/>
        <w:rPr>
          <w:rFonts w:ascii="Tahoma"/>
          <w:b/>
          <w:sz w:val="23"/>
        </w:rPr>
      </w:pPr>
      <w:r>
        <w:rPr>
          <w:rFonts w:ascii="Tahoma"/>
          <w:b/>
          <w:sz w:val="23"/>
        </w:rPr>
        <w:t>mov edx,eax</w:t>
        <w:tab/>
        <w:t>; edx contains the length of the </w:t>
      </w:r>
      <w:r>
        <w:rPr>
          <w:rFonts w:ascii="Tahoma"/>
          <w:b/>
          <w:sz w:val="23"/>
        </w:rPr>
        <w:t>string movzx eax,byte ptr [esi]</w:t>
      </w:r>
    </w:p>
    <w:p>
      <w:pPr>
        <w:spacing w:before="3"/>
        <w:ind w:left="3434" w:right="6231" w:hanging="545"/>
        <w:jc w:val="left"/>
        <w:rPr>
          <w:rFonts w:ascii="Tahoma"/>
          <w:b/>
          <w:sz w:val="23"/>
        </w:rPr>
      </w:pPr>
      <w:r>
        <w:rPr>
          <w:rFonts w:ascii="Tahoma"/>
          <w:b/>
          <w:sz w:val="23"/>
        </w:rPr>
        <w:t>.if</w:t>
      </w:r>
      <w:r>
        <w:rPr>
          <w:rFonts w:ascii="Tahoma"/>
          <w:b/>
          <w:spacing w:val="-3"/>
          <w:sz w:val="23"/>
        </w:rPr>
        <w:t> </w:t>
      </w:r>
      <w:r>
        <w:rPr>
          <w:rFonts w:ascii="Tahoma"/>
          <w:b/>
          <w:sz w:val="23"/>
        </w:rPr>
        <w:t>al&gt;="A"</w:t>
      </w:r>
      <w:r>
        <w:rPr>
          <w:rFonts w:ascii="Tahoma"/>
          <w:b/>
          <w:spacing w:val="-3"/>
          <w:sz w:val="23"/>
        </w:rPr>
        <w:t> </w:t>
      </w:r>
      <w:r>
        <w:rPr>
          <w:rFonts w:ascii="Tahoma"/>
          <w:b/>
          <w:sz w:val="23"/>
        </w:rPr>
        <w:t>&amp;&amp;</w:t>
      </w:r>
      <w:r>
        <w:rPr>
          <w:rFonts w:ascii="Tahoma"/>
          <w:b/>
          <w:spacing w:val="-3"/>
          <w:sz w:val="23"/>
        </w:rPr>
        <w:t> </w:t>
      </w:r>
      <w:r>
        <w:rPr>
          <w:rFonts w:ascii="Tahoma"/>
          <w:b/>
          <w:sz w:val="23"/>
        </w:rPr>
        <w:t>al&lt;="Z" sub al,"A"</w:t>
      </w:r>
    </w:p>
    <w:p>
      <w:pPr>
        <w:spacing w:before="2"/>
        <w:ind w:left="3434" w:right="0" w:firstLine="0"/>
        <w:jc w:val="left"/>
        <w:rPr>
          <w:rFonts w:ascii="Tahoma"/>
          <w:b/>
          <w:sz w:val="23"/>
        </w:rPr>
      </w:pPr>
      <w:r>
        <w:rPr>
          <w:rFonts w:ascii="Tahoma"/>
          <w:b/>
          <w:sz w:val="23"/>
        </w:rPr>
        <w:t>add</w:t>
      </w:r>
      <w:r>
        <w:rPr>
          <w:rFonts w:ascii="Tahoma"/>
          <w:b/>
          <w:spacing w:val="4"/>
          <w:sz w:val="23"/>
        </w:rPr>
        <w:t> </w:t>
      </w:r>
      <w:r>
        <w:rPr>
          <w:rFonts w:ascii="Tahoma"/>
          <w:b/>
          <w:spacing w:val="-2"/>
          <w:sz w:val="23"/>
        </w:rPr>
        <w:t>al,"a"</w:t>
      </w:r>
    </w:p>
    <w:p>
      <w:pPr>
        <w:spacing w:before="2"/>
        <w:ind w:left="2890" w:right="8242" w:firstLine="0"/>
        <w:jc w:val="left"/>
        <w:rPr>
          <w:rFonts w:ascii="Tahoma"/>
          <w:b/>
          <w:sz w:val="23"/>
        </w:rPr>
      </w:pPr>
      <w:r>
        <w:rPr>
          <w:rFonts w:ascii="Tahoma"/>
          <w:b/>
          <w:spacing w:val="-2"/>
          <w:sz w:val="23"/>
        </w:rPr>
        <w:t>.endif</w:t>
      </w:r>
      <w:r>
        <w:rPr>
          <w:rFonts w:ascii="Tahoma"/>
          <w:b/>
          <w:spacing w:val="80"/>
          <w:sz w:val="23"/>
        </w:rPr>
        <w:t> </w:t>
      </w:r>
      <w:r>
        <w:rPr>
          <w:rFonts w:ascii="Tahoma"/>
          <w:b/>
          <w:sz w:val="23"/>
        </w:rPr>
        <w:t>shl</w:t>
      </w:r>
      <w:r>
        <w:rPr>
          <w:rFonts w:ascii="Tahoma"/>
          <w:b/>
          <w:spacing w:val="-17"/>
          <w:sz w:val="23"/>
        </w:rPr>
        <w:t> </w:t>
      </w:r>
      <w:r>
        <w:rPr>
          <w:rFonts w:ascii="Tahoma"/>
          <w:b/>
          <w:sz w:val="23"/>
        </w:rPr>
        <w:t>eax,2</w:t>
      </w:r>
    </w:p>
    <w:p>
      <w:pPr>
        <w:tabs>
          <w:tab w:pos="5120" w:val="left" w:leader="none"/>
        </w:tabs>
        <w:spacing w:before="2"/>
        <w:ind w:left="2890" w:right="0" w:firstLine="0"/>
        <w:jc w:val="left"/>
        <w:rPr>
          <w:rFonts w:ascii="Tahoma"/>
          <w:b/>
          <w:sz w:val="23"/>
        </w:rPr>
      </w:pPr>
      <w:r>
        <w:rPr>
          <w:rFonts w:ascii="Tahoma"/>
          <w:b/>
          <w:sz w:val="23"/>
        </w:rPr>
        <w:t>add</w:t>
      </w:r>
      <w:r>
        <w:rPr>
          <w:rFonts w:ascii="Tahoma"/>
          <w:b/>
          <w:spacing w:val="4"/>
          <w:sz w:val="23"/>
        </w:rPr>
        <w:t> </w:t>
      </w:r>
      <w:r>
        <w:rPr>
          <w:rFonts w:ascii="Tahoma"/>
          <w:b/>
          <w:spacing w:val="-2"/>
          <w:sz w:val="23"/>
        </w:rPr>
        <w:t>eax,edi</w:t>
      </w:r>
      <w:r>
        <w:rPr>
          <w:rFonts w:ascii="Tahoma"/>
          <w:b/>
          <w:sz w:val="23"/>
        </w:rPr>
        <w:tab/>
        <w:t>;</w:t>
      </w:r>
      <w:r>
        <w:rPr>
          <w:rFonts w:ascii="Tahoma"/>
          <w:b/>
          <w:spacing w:val="5"/>
          <w:sz w:val="23"/>
        </w:rPr>
        <w:t> </w:t>
      </w:r>
      <w:r>
        <w:rPr>
          <w:rFonts w:ascii="Tahoma"/>
          <w:b/>
          <w:sz w:val="23"/>
        </w:rPr>
        <w:t>edi</w:t>
      </w:r>
      <w:r>
        <w:rPr>
          <w:rFonts w:ascii="Tahoma"/>
          <w:b/>
          <w:spacing w:val="6"/>
          <w:sz w:val="23"/>
        </w:rPr>
        <w:t> </w:t>
      </w:r>
      <w:r>
        <w:rPr>
          <w:rFonts w:ascii="Tahoma"/>
          <w:b/>
          <w:sz w:val="23"/>
        </w:rPr>
        <w:t>contains</w:t>
      </w:r>
      <w:r>
        <w:rPr>
          <w:rFonts w:ascii="Tahoma"/>
          <w:b/>
          <w:spacing w:val="6"/>
          <w:sz w:val="23"/>
        </w:rPr>
        <w:t> </w:t>
      </w:r>
      <w:r>
        <w:rPr>
          <w:rFonts w:ascii="Tahoma"/>
          <w:b/>
          <w:sz w:val="23"/>
        </w:rPr>
        <w:t>the</w:t>
      </w:r>
      <w:r>
        <w:rPr>
          <w:rFonts w:ascii="Tahoma"/>
          <w:b/>
          <w:spacing w:val="6"/>
          <w:sz w:val="23"/>
        </w:rPr>
        <w:t> </w:t>
      </w:r>
      <w:r>
        <w:rPr>
          <w:rFonts w:ascii="Tahoma"/>
          <w:b/>
          <w:sz w:val="23"/>
        </w:rPr>
        <w:t>pointer</w:t>
      </w:r>
      <w:r>
        <w:rPr>
          <w:rFonts w:ascii="Tahoma"/>
          <w:b/>
          <w:spacing w:val="6"/>
          <w:sz w:val="23"/>
        </w:rPr>
        <w:t> </w:t>
      </w:r>
      <w:r>
        <w:rPr>
          <w:rFonts w:ascii="Tahoma"/>
          <w:b/>
          <w:sz w:val="23"/>
        </w:rPr>
        <w:t>to</w:t>
      </w:r>
      <w:r>
        <w:rPr>
          <w:rFonts w:ascii="Tahoma"/>
          <w:b/>
          <w:spacing w:val="6"/>
          <w:sz w:val="23"/>
        </w:rPr>
        <w:t> </w:t>
      </w:r>
      <w:r>
        <w:rPr>
          <w:rFonts w:ascii="Tahoma"/>
          <w:b/>
          <w:sz w:val="23"/>
        </w:rPr>
        <w:t>the</w:t>
      </w:r>
      <w:r>
        <w:rPr>
          <w:rFonts w:ascii="Tahoma"/>
          <w:b/>
          <w:spacing w:val="6"/>
          <w:sz w:val="23"/>
        </w:rPr>
        <w:t> </w:t>
      </w:r>
      <w:r>
        <w:rPr>
          <w:rFonts w:ascii="Tahoma"/>
          <w:b/>
          <w:sz w:val="23"/>
        </w:rPr>
        <w:t>WORDINFO</w:t>
      </w:r>
      <w:r>
        <w:rPr>
          <w:rFonts w:ascii="Tahoma"/>
          <w:b/>
          <w:spacing w:val="6"/>
          <w:sz w:val="23"/>
        </w:rPr>
        <w:t> </w:t>
      </w:r>
      <w:r>
        <w:rPr>
          <w:rFonts w:ascii="Tahoma"/>
          <w:b/>
          <w:sz w:val="23"/>
        </w:rPr>
        <w:t>pointer</w:t>
      </w:r>
      <w:r>
        <w:rPr>
          <w:rFonts w:ascii="Tahoma"/>
          <w:b/>
          <w:spacing w:val="6"/>
          <w:sz w:val="23"/>
        </w:rPr>
        <w:t> </w:t>
      </w:r>
      <w:r>
        <w:rPr>
          <w:rFonts w:ascii="Tahoma"/>
          <w:b/>
          <w:spacing w:val="-2"/>
          <w:sz w:val="23"/>
        </w:rPr>
        <w:t>array</w:t>
      </w:r>
    </w:p>
    <w:p>
      <w:pPr>
        <w:spacing w:before="2"/>
        <w:ind w:left="2890" w:right="0" w:firstLine="0"/>
        <w:jc w:val="left"/>
        <w:rPr>
          <w:rFonts w:ascii="Tahoma"/>
          <w:b/>
          <w:sz w:val="23"/>
        </w:rPr>
      </w:pPr>
      <w:r>
        <w:rPr>
          <w:rFonts w:ascii="Tahoma"/>
          <w:b/>
          <w:sz w:val="23"/>
        </w:rPr>
        <w:t>.if</w:t>
      </w:r>
      <w:r>
        <w:rPr>
          <w:rFonts w:ascii="Tahoma"/>
          <w:b/>
          <w:spacing w:val="4"/>
          <w:sz w:val="23"/>
        </w:rPr>
        <w:t> </w:t>
      </w:r>
      <w:r>
        <w:rPr>
          <w:rFonts w:ascii="Tahoma"/>
          <w:b/>
          <w:sz w:val="23"/>
        </w:rPr>
        <w:t>dword</w:t>
      </w:r>
      <w:r>
        <w:rPr>
          <w:rFonts w:ascii="Tahoma"/>
          <w:b/>
          <w:spacing w:val="4"/>
          <w:sz w:val="23"/>
        </w:rPr>
        <w:t> </w:t>
      </w:r>
      <w:r>
        <w:rPr>
          <w:rFonts w:ascii="Tahoma"/>
          <w:b/>
          <w:sz w:val="23"/>
        </w:rPr>
        <w:t>ptr</w:t>
      </w:r>
      <w:r>
        <w:rPr>
          <w:rFonts w:ascii="Tahoma"/>
          <w:b/>
          <w:spacing w:val="5"/>
          <w:sz w:val="23"/>
        </w:rPr>
        <w:t> </w:t>
      </w:r>
      <w:r>
        <w:rPr>
          <w:rFonts w:ascii="Tahoma"/>
          <w:b/>
          <w:spacing w:val="-2"/>
          <w:sz w:val="23"/>
        </w:rPr>
        <w:t>[eax]!=0</w:t>
      </w:r>
    </w:p>
    <w:p>
      <w:pPr>
        <w:spacing w:before="1"/>
        <w:ind w:left="3434" w:right="5269" w:firstLine="0"/>
        <w:jc w:val="left"/>
        <w:rPr>
          <w:rFonts w:ascii="Tahoma"/>
          <w:b/>
          <w:sz w:val="23"/>
        </w:rPr>
      </w:pPr>
      <w:r>
        <w:rPr>
          <w:rFonts w:ascii="Tahoma"/>
          <w:b/>
          <w:sz w:val="23"/>
        </w:rPr>
        <w:t>mov eax,dword ptr [eax] assume</w:t>
      </w:r>
      <w:r>
        <w:rPr>
          <w:rFonts w:ascii="Tahoma"/>
          <w:b/>
          <w:spacing w:val="-2"/>
          <w:sz w:val="23"/>
        </w:rPr>
        <w:t> </w:t>
      </w:r>
      <w:r>
        <w:rPr>
          <w:rFonts w:ascii="Tahoma"/>
          <w:b/>
          <w:sz w:val="23"/>
        </w:rPr>
        <w:t>eax:ptr</w:t>
      </w:r>
      <w:r>
        <w:rPr>
          <w:rFonts w:ascii="Tahoma"/>
          <w:b/>
          <w:spacing w:val="-2"/>
          <w:sz w:val="23"/>
        </w:rPr>
        <w:t> </w:t>
      </w:r>
      <w:r>
        <w:rPr>
          <w:rFonts w:ascii="Tahoma"/>
          <w:b/>
          <w:sz w:val="23"/>
        </w:rPr>
        <w:t>WORDINFO</w:t>
      </w:r>
    </w:p>
    <w:p>
      <w:pPr>
        <w:spacing w:before="2"/>
        <w:ind w:left="3434" w:right="0" w:firstLine="0"/>
        <w:jc w:val="left"/>
        <w:rPr>
          <w:rFonts w:ascii="Tahoma"/>
          <w:b/>
          <w:sz w:val="23"/>
        </w:rPr>
      </w:pPr>
      <w:r>
        <w:rPr>
          <w:rFonts w:ascii="Tahoma"/>
          <w:b/>
          <w:sz w:val="23"/>
        </w:rPr>
        <w:t>.while</w:t>
      </w:r>
      <w:r>
        <w:rPr>
          <w:rFonts w:ascii="Tahoma"/>
          <w:b/>
          <w:spacing w:val="5"/>
          <w:sz w:val="23"/>
        </w:rPr>
        <w:t> </w:t>
      </w:r>
      <w:r>
        <w:rPr>
          <w:rFonts w:ascii="Tahoma"/>
          <w:b/>
          <w:spacing w:val="-2"/>
          <w:sz w:val="23"/>
        </w:rPr>
        <w:t>eax!=0</w:t>
      </w:r>
    </w:p>
    <w:p>
      <w:pPr>
        <w:spacing w:before="2"/>
        <w:ind w:left="4524" w:right="4829" w:hanging="545"/>
        <w:jc w:val="left"/>
        <w:rPr>
          <w:rFonts w:ascii="Tahoma"/>
          <w:b/>
          <w:sz w:val="23"/>
        </w:rPr>
      </w:pPr>
      <w:r>
        <w:rPr>
          <w:rFonts w:ascii="Tahoma"/>
          <w:b/>
          <w:sz w:val="23"/>
        </w:rPr>
        <w:t>.if</w:t>
      </w:r>
      <w:r>
        <w:rPr>
          <w:rFonts w:ascii="Tahoma"/>
          <w:b/>
          <w:spacing w:val="-7"/>
          <w:sz w:val="23"/>
        </w:rPr>
        <w:t> </w:t>
      </w:r>
      <w:r>
        <w:rPr>
          <w:rFonts w:ascii="Tahoma"/>
          <w:b/>
          <w:sz w:val="23"/>
        </w:rPr>
        <w:t>edx==[eax].WordLen </w:t>
      </w:r>
      <w:r>
        <w:rPr>
          <w:rFonts w:ascii="Tahoma"/>
          <w:b/>
          <w:spacing w:val="-2"/>
          <w:sz w:val="23"/>
        </w:rPr>
        <w:t>pushad</w:t>
      </w:r>
    </w:p>
    <w:p>
      <w:pPr>
        <w:spacing w:before="2"/>
        <w:ind w:left="4524"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lstrcmpi,[eax].pszWord,esi</w:t>
      </w:r>
    </w:p>
    <w:p>
      <w:pPr>
        <w:spacing w:before="2"/>
        <w:ind w:left="4524"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eax==0</w:t>
      </w:r>
    </w:p>
    <w:p>
      <w:pPr>
        <w:spacing w:before="1"/>
        <w:ind w:left="5069" w:right="0" w:firstLine="0"/>
        <w:jc w:val="left"/>
        <w:rPr>
          <w:rFonts w:ascii="Tahoma"/>
          <w:b/>
          <w:sz w:val="23"/>
        </w:rPr>
      </w:pPr>
      <w:r>
        <w:rPr>
          <w:rFonts w:ascii="Tahoma"/>
          <w:b/>
          <w:spacing w:val="-2"/>
          <w:sz w:val="23"/>
        </w:rPr>
        <w:t>popad</w:t>
      </w:r>
    </w:p>
    <w:p>
      <w:pPr>
        <w:spacing w:before="1"/>
        <w:ind w:left="5069" w:right="5432" w:firstLine="0"/>
        <w:jc w:val="left"/>
        <w:rPr>
          <w:rFonts w:ascii="Tahoma"/>
          <w:b/>
          <w:sz w:val="23"/>
        </w:rPr>
      </w:pPr>
      <w:r>
        <w:rPr>
          <w:rFonts w:ascii="Tahoma"/>
          <w:b/>
          <w:sz w:val="23"/>
        </w:rPr>
        <w:t>mov ecx,esi lea</w:t>
      </w:r>
      <w:r>
        <w:rPr>
          <w:rFonts w:ascii="Tahoma"/>
          <w:b/>
          <w:spacing w:val="-17"/>
          <w:sz w:val="23"/>
        </w:rPr>
        <w:t> </w:t>
      </w:r>
      <w:r>
        <w:rPr>
          <w:rFonts w:ascii="Tahoma"/>
          <w:b/>
          <w:sz w:val="23"/>
        </w:rPr>
        <w:t>edx,buffer sub ecx,edx</w:t>
      </w:r>
    </w:p>
    <w:p>
      <w:pPr>
        <w:spacing w:before="4"/>
        <w:ind w:left="5069" w:right="4829" w:firstLine="0"/>
        <w:jc w:val="left"/>
        <w:rPr>
          <w:rFonts w:ascii="Tahoma"/>
          <w:b/>
          <w:sz w:val="23"/>
        </w:rPr>
      </w:pPr>
      <w:r>
        <w:rPr>
          <w:rFonts w:ascii="Tahoma"/>
          <w:b/>
          <w:sz w:val="23"/>
        </w:rPr>
        <w:t>add</w:t>
      </w:r>
      <w:r>
        <w:rPr>
          <w:rFonts w:ascii="Tahoma"/>
          <w:b/>
          <w:spacing w:val="-17"/>
          <w:sz w:val="23"/>
        </w:rPr>
        <w:t> </w:t>
      </w:r>
      <w:r>
        <w:rPr>
          <w:rFonts w:ascii="Tahoma"/>
          <w:b/>
          <w:sz w:val="23"/>
        </w:rPr>
        <w:t>ecx,FirstChar </w:t>
      </w:r>
      <w:r>
        <w:rPr>
          <w:rFonts w:ascii="Tahoma"/>
          <w:b/>
          <w:spacing w:val="-2"/>
          <w:sz w:val="23"/>
        </w:rPr>
        <w:t>pushad</w:t>
      </w:r>
    </w:p>
    <w:p>
      <w:pPr>
        <w:spacing w:before="3"/>
        <w:ind w:left="5069" w:right="0" w:firstLine="0"/>
        <w:jc w:val="left"/>
        <w:rPr>
          <w:rFonts w:ascii="Tahoma"/>
          <w:b/>
          <w:sz w:val="23"/>
        </w:rPr>
      </w:pPr>
      <w:r>
        <w:rPr>
          <w:rFonts w:ascii="Tahoma"/>
          <w:b/>
          <w:sz w:val="23"/>
        </w:rPr>
        <w:t>.if</w:t>
      </w:r>
      <w:r>
        <w:rPr>
          <w:rFonts w:ascii="Tahoma"/>
          <w:b/>
          <w:spacing w:val="2"/>
          <w:sz w:val="23"/>
        </w:rPr>
        <w:t> </w:t>
      </w:r>
      <w:r>
        <w:rPr>
          <w:rFonts w:ascii="Tahoma"/>
          <w:b/>
          <w:spacing w:val="-2"/>
          <w:sz w:val="23"/>
        </w:rPr>
        <w:t>RichEditVersion==3</w:t>
      </w:r>
    </w:p>
    <w:p>
      <w:pPr>
        <w:spacing w:line="276" w:lineRule="exact" w:before="1"/>
        <w:ind w:left="5614"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SendMessage,hWnd,EM_POSFROMCHAR,addr</w:t>
      </w:r>
    </w:p>
    <w:p>
      <w:pPr>
        <w:spacing w:before="2"/>
        <w:ind w:left="166" w:right="0" w:firstLine="0"/>
        <w:jc w:val="left"/>
        <w:rPr>
          <w:rFonts w:ascii="Tahoma"/>
          <w:b/>
          <w:sz w:val="23"/>
        </w:rPr>
      </w:pPr>
      <w:r>
        <w:rPr>
          <w:rFonts w:ascii="Tahoma"/>
          <w:b/>
          <w:spacing w:val="-2"/>
          <w:sz w:val="23"/>
        </w:rPr>
        <w:t>rect,ecx</w:t>
      </w:r>
    </w:p>
    <w:p>
      <w:pPr>
        <w:spacing w:after="0"/>
        <w:jc w:val="left"/>
        <w:rPr>
          <w:rFonts w:ascii="Tahoma"/>
          <w:sz w:val="23"/>
        </w:rPr>
        <w:sectPr>
          <w:type w:val="continuous"/>
          <w:pgSz w:w="12240" w:h="15840"/>
          <w:pgMar w:header="47" w:footer="99" w:top="360" w:bottom="300" w:left="0" w:right="60"/>
        </w:sectPr>
      </w:pPr>
    </w:p>
    <w:p>
      <w:pPr>
        <w:spacing w:before="104"/>
        <w:ind w:left="0" w:right="0" w:firstLine="0"/>
        <w:jc w:val="right"/>
        <w:rPr>
          <w:rFonts w:ascii="Tahoma"/>
          <w:b/>
          <w:sz w:val="23"/>
        </w:rPr>
      </w:pPr>
      <w:r>
        <w:rPr>
          <w:rFonts w:ascii="Tahoma"/>
          <w:b/>
          <w:spacing w:val="-2"/>
          <w:sz w:val="23"/>
        </w:rPr>
        <w:t>.else</w:t>
      </w:r>
    </w:p>
    <w:p>
      <w:pPr>
        <w:spacing w:line="240" w:lineRule="auto" w:before="9"/>
        <w:rPr>
          <w:rFonts w:ascii="Tahoma"/>
          <w:b/>
          <w:sz w:val="31"/>
        </w:rPr>
      </w:pPr>
      <w:r>
        <w:rPr/>
        <w:br w:type="column"/>
      </w:r>
      <w:r>
        <w:rPr>
          <w:rFonts w:ascii="Tahoma"/>
          <w:b/>
          <w:sz w:val="31"/>
        </w:rPr>
      </w:r>
    </w:p>
    <w:p>
      <w:pPr>
        <w:spacing w:before="0"/>
        <w:ind w:left="-34" w:right="0" w:firstLine="0"/>
        <w:jc w:val="left"/>
        <w:rPr>
          <w:rFonts w:ascii="Tahoma"/>
          <w:b/>
          <w:sz w:val="23"/>
        </w:rPr>
      </w:pPr>
      <w:r>
        <w:rPr>
          <w:rFonts w:ascii="Tahoma"/>
          <w:b/>
          <w:sz w:val="23"/>
        </w:rPr>
        <w:t>invoke </w:t>
      </w:r>
      <w:r>
        <w:rPr>
          <w:rFonts w:ascii="Tahoma"/>
          <w:b/>
          <w:sz w:val="23"/>
        </w:rPr>
        <w:t>SendMessage,hWnd,EM_POSFROMCHAR,ecx,0 mov ecx,eax</w:t>
      </w:r>
    </w:p>
    <w:p>
      <w:pPr>
        <w:spacing w:before="2"/>
        <w:ind w:left="-34" w:right="4296" w:firstLine="0"/>
        <w:jc w:val="left"/>
        <w:rPr>
          <w:rFonts w:ascii="Tahoma"/>
          <w:b/>
          <w:sz w:val="23"/>
        </w:rPr>
      </w:pPr>
      <w:r>
        <w:rPr>
          <w:rFonts w:ascii="Tahoma"/>
          <w:b/>
          <w:sz w:val="23"/>
        </w:rPr>
        <w:t>and ecx,0FFFFh mov</w:t>
      </w:r>
      <w:r>
        <w:rPr>
          <w:rFonts w:ascii="Tahoma"/>
          <w:b/>
          <w:spacing w:val="-17"/>
          <w:sz w:val="23"/>
        </w:rPr>
        <w:t> </w:t>
      </w:r>
      <w:r>
        <w:rPr>
          <w:rFonts w:ascii="Tahoma"/>
          <w:b/>
          <w:sz w:val="23"/>
        </w:rPr>
        <w:t>rect.left,ecx shr eax,16</w:t>
      </w:r>
    </w:p>
    <w:p>
      <w:pPr>
        <w:spacing w:line="276" w:lineRule="exact" w:before="4"/>
        <w:ind w:left="-34" w:right="0" w:firstLine="0"/>
        <w:jc w:val="left"/>
        <w:rPr>
          <w:rFonts w:ascii="Tahoma"/>
          <w:b/>
          <w:sz w:val="23"/>
        </w:rPr>
      </w:pPr>
      <w:r>
        <w:rPr>
          <w:rFonts w:ascii="Tahoma"/>
          <w:b/>
          <w:sz w:val="23"/>
        </w:rPr>
        <w:t>mov</w:t>
      </w:r>
      <w:r>
        <w:rPr>
          <w:rFonts w:ascii="Tahoma"/>
          <w:b/>
          <w:spacing w:val="4"/>
          <w:sz w:val="23"/>
        </w:rPr>
        <w:t> </w:t>
      </w:r>
      <w:r>
        <w:rPr>
          <w:rFonts w:ascii="Tahoma"/>
          <w:b/>
          <w:spacing w:val="-2"/>
          <w:sz w:val="23"/>
        </w:rPr>
        <w:t>rect.top,eax</w:t>
      </w:r>
    </w:p>
    <w:p>
      <w:pPr>
        <w:spacing w:after="0" w:line="276" w:lineRule="exact"/>
        <w:jc w:val="left"/>
        <w:rPr>
          <w:rFonts w:ascii="Tahoma"/>
          <w:sz w:val="23"/>
        </w:rPr>
        <w:sectPr>
          <w:pgSz w:w="12240" w:h="15840"/>
          <w:pgMar w:header="47" w:footer="99" w:top="360" w:bottom="280" w:left="0" w:right="60"/>
          <w:cols w:num="2" w:equalWidth="0">
            <w:col w:w="5609" w:space="40"/>
            <w:col w:w="6531"/>
          </w:cols>
        </w:sectPr>
      </w:pPr>
    </w:p>
    <w:p>
      <w:pPr>
        <w:pStyle w:val="BodyText"/>
        <w:rPr>
          <w:rFonts w:ascii="Tahoma"/>
          <w:b/>
          <w:sz w:val="28"/>
        </w:rPr>
      </w:pPr>
    </w:p>
    <w:p>
      <w:pPr>
        <w:pStyle w:val="BodyText"/>
        <w:rPr>
          <w:rFonts w:ascii="Tahoma"/>
          <w:b/>
          <w:sz w:val="28"/>
        </w:rPr>
      </w:pPr>
    </w:p>
    <w:p>
      <w:pPr>
        <w:pStyle w:val="BodyText"/>
        <w:spacing w:before="8"/>
        <w:rPr>
          <w:rFonts w:ascii="Tahoma"/>
          <w:b/>
          <w:sz w:val="36"/>
        </w:rPr>
      </w:pPr>
    </w:p>
    <w:p>
      <w:pPr>
        <w:spacing w:before="0"/>
        <w:ind w:left="166" w:right="0" w:firstLine="0"/>
        <w:jc w:val="left"/>
        <w:rPr>
          <w:rFonts w:ascii="Tahoma"/>
          <w:b/>
          <w:sz w:val="23"/>
        </w:rPr>
      </w:pPr>
      <w:r>
        <w:rPr>
          <w:rFonts w:ascii="Tahoma"/>
          <w:b/>
          <w:spacing w:val="-2"/>
          <w:sz w:val="23"/>
        </w:rPr>
        <w:t>[edx]</w:t>
      </w:r>
    </w:p>
    <w:p>
      <w:pPr>
        <w:spacing w:line="240" w:lineRule="auto" w:before="0"/>
        <w:rPr>
          <w:rFonts w:ascii="Tahoma"/>
          <w:b/>
          <w:sz w:val="28"/>
        </w:rPr>
      </w:pPr>
      <w:r>
        <w:rPr/>
        <w:br w:type="column"/>
      </w:r>
      <w:r>
        <w:rPr>
          <w:rFonts w:ascii="Tahoma"/>
          <w:b/>
          <w:sz w:val="28"/>
        </w:rPr>
      </w: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spacing w:before="2"/>
        <w:rPr>
          <w:rFonts w:ascii="Tahoma"/>
          <w:b/>
          <w:sz w:val="24"/>
        </w:rPr>
      </w:pPr>
    </w:p>
    <w:p>
      <w:pPr>
        <w:spacing w:before="0"/>
        <w:ind w:left="166" w:right="0" w:firstLine="0"/>
        <w:jc w:val="left"/>
        <w:rPr>
          <w:rFonts w:ascii="Tahoma"/>
          <w:b/>
          <w:sz w:val="23"/>
        </w:rPr>
      </w:pPr>
      <w:r>
        <w:rPr>
          <w:rFonts w:ascii="Tahoma"/>
          <w:b/>
          <w:spacing w:val="-2"/>
          <w:sz w:val="23"/>
        </w:rPr>
        <w:t>.else</w:t>
      </w:r>
    </w:p>
    <w:p>
      <w:pPr>
        <w:spacing w:before="3"/>
        <w:ind w:left="2145" w:right="6326" w:firstLine="0"/>
        <w:jc w:val="left"/>
        <w:rPr>
          <w:rFonts w:ascii="Tahoma"/>
          <w:b/>
          <w:sz w:val="23"/>
        </w:rPr>
      </w:pPr>
      <w:r>
        <w:rPr/>
        <w:br w:type="column"/>
      </w:r>
      <w:r>
        <w:rPr>
          <w:rFonts w:ascii="Tahoma"/>
          <w:b/>
          <w:spacing w:val="-2"/>
          <w:sz w:val="23"/>
        </w:rPr>
        <w:t>.endif popad</w:t>
      </w:r>
    </w:p>
    <w:p>
      <w:pPr>
        <w:spacing w:before="2"/>
        <w:ind w:left="2145" w:right="0" w:firstLine="0"/>
        <w:jc w:val="left"/>
        <w:rPr>
          <w:rFonts w:ascii="Tahoma"/>
          <w:b/>
          <w:sz w:val="23"/>
        </w:rPr>
      </w:pPr>
      <w:r>
        <w:rPr>
          <w:rFonts w:ascii="Tahoma"/>
          <w:b/>
          <w:sz w:val="23"/>
        </w:rPr>
        <w:t>mov</w:t>
      </w:r>
      <w:r>
        <w:rPr>
          <w:rFonts w:ascii="Tahoma"/>
          <w:b/>
          <w:spacing w:val="4"/>
          <w:sz w:val="23"/>
        </w:rPr>
        <w:t> </w:t>
      </w:r>
      <w:r>
        <w:rPr>
          <w:rFonts w:ascii="Tahoma"/>
          <w:b/>
          <w:spacing w:val="-2"/>
          <w:sz w:val="23"/>
        </w:rPr>
        <w:t>edx,[eax].pColor</w:t>
      </w:r>
    </w:p>
    <w:p>
      <w:pPr>
        <w:spacing w:before="2"/>
        <w:ind w:left="2145" w:right="0" w:firstLine="0"/>
        <w:jc w:val="left"/>
        <w:rPr>
          <w:rFonts w:ascii="Tahoma"/>
          <w:b/>
          <w:sz w:val="23"/>
        </w:rPr>
      </w:pPr>
      <w:r>
        <w:rPr>
          <w:rFonts w:ascii="Tahoma"/>
          <w:b/>
          <w:sz w:val="23"/>
        </w:rPr>
        <w:t>invoke</w:t>
      </w:r>
      <w:r>
        <w:rPr>
          <w:rFonts w:ascii="Tahoma"/>
          <w:b/>
          <w:spacing w:val="17"/>
          <w:sz w:val="23"/>
        </w:rPr>
        <w:t> </w:t>
      </w:r>
      <w:r>
        <w:rPr>
          <w:rFonts w:ascii="Tahoma"/>
          <w:b/>
          <w:sz w:val="23"/>
        </w:rPr>
        <w:t>SetTextColor,hdc,dword</w:t>
      </w:r>
      <w:r>
        <w:rPr>
          <w:rFonts w:ascii="Tahoma"/>
          <w:b/>
          <w:spacing w:val="18"/>
          <w:sz w:val="23"/>
        </w:rPr>
        <w:t> </w:t>
      </w:r>
      <w:r>
        <w:rPr>
          <w:rFonts w:ascii="Tahoma"/>
          <w:b/>
          <w:spacing w:val="-5"/>
          <w:sz w:val="23"/>
        </w:rPr>
        <w:t>ptr</w:t>
      </w:r>
    </w:p>
    <w:p>
      <w:pPr>
        <w:pStyle w:val="BodyText"/>
        <w:spacing w:before="2"/>
        <w:rPr>
          <w:rFonts w:ascii="Tahoma"/>
          <w:b/>
          <w:sz w:val="23"/>
        </w:rPr>
      </w:pPr>
    </w:p>
    <w:p>
      <w:pPr>
        <w:spacing w:before="0"/>
        <w:ind w:left="2145" w:right="0" w:firstLine="0"/>
        <w:jc w:val="left"/>
        <w:rPr>
          <w:rFonts w:ascii="Tahoma"/>
          <w:b/>
          <w:sz w:val="23"/>
        </w:rPr>
      </w:pPr>
      <w:r>
        <w:rPr>
          <w:rFonts w:ascii="Tahoma"/>
          <w:b/>
          <w:sz w:val="23"/>
        </w:rPr>
        <w:t>invoke</w:t>
      </w:r>
      <w:r>
        <w:rPr>
          <w:rFonts w:ascii="Tahoma"/>
          <w:b/>
          <w:spacing w:val="18"/>
          <w:sz w:val="23"/>
        </w:rPr>
        <w:t> </w:t>
      </w:r>
      <w:r>
        <w:rPr>
          <w:rFonts w:ascii="Tahoma"/>
          <w:b/>
          <w:sz w:val="23"/>
        </w:rPr>
        <w:t>DrawText,hdc,esi,-1,addr</w:t>
      </w:r>
      <w:r>
        <w:rPr>
          <w:rFonts w:ascii="Tahoma"/>
          <w:b/>
          <w:spacing w:val="18"/>
          <w:sz w:val="23"/>
        </w:rPr>
        <w:t> </w:t>
      </w:r>
      <w:r>
        <w:rPr>
          <w:rFonts w:ascii="Tahoma"/>
          <w:b/>
          <w:spacing w:val="-2"/>
          <w:sz w:val="23"/>
        </w:rPr>
        <w:t>rect,0</w:t>
      </w:r>
    </w:p>
    <w:p>
      <w:pPr>
        <w:spacing w:before="1"/>
        <w:ind w:left="2145" w:right="0" w:firstLine="0"/>
        <w:jc w:val="left"/>
        <w:rPr>
          <w:rFonts w:ascii="Tahoma"/>
          <w:b/>
          <w:sz w:val="23"/>
        </w:rPr>
      </w:pPr>
      <w:r>
        <w:rPr>
          <w:rFonts w:ascii="Tahoma"/>
          <w:b/>
          <w:spacing w:val="-2"/>
          <w:sz w:val="23"/>
        </w:rPr>
        <w:t>.break</w:t>
      </w:r>
    </w:p>
    <w:p>
      <w:pPr>
        <w:spacing w:before="2"/>
        <w:ind w:left="1600" w:right="6326" w:firstLine="0"/>
        <w:jc w:val="left"/>
        <w:rPr>
          <w:rFonts w:ascii="Tahoma"/>
          <w:b/>
          <w:sz w:val="23"/>
        </w:rPr>
      </w:pPr>
      <w:r>
        <w:rPr>
          <w:rFonts w:ascii="Tahoma"/>
          <w:b/>
          <w:spacing w:val="-2"/>
          <w:sz w:val="23"/>
        </w:rPr>
        <w:t>.endif popad</w:t>
      </w:r>
    </w:p>
    <w:p>
      <w:pPr>
        <w:spacing w:before="2"/>
        <w:ind w:left="1055" w:right="0" w:firstLine="0"/>
        <w:jc w:val="left"/>
        <w:rPr>
          <w:rFonts w:ascii="Tahoma"/>
          <w:b/>
          <w:sz w:val="23"/>
        </w:rPr>
      </w:pPr>
      <w:r>
        <w:rPr>
          <w:rFonts w:ascii="Tahoma"/>
          <w:b/>
          <w:spacing w:val="-2"/>
          <w:sz w:val="23"/>
        </w:rPr>
        <w:t>.endif</w:t>
      </w:r>
    </w:p>
    <w:p>
      <w:pPr>
        <w:spacing w:before="2"/>
        <w:ind w:left="1055" w:right="5448" w:firstLine="0"/>
        <w:jc w:val="left"/>
        <w:rPr>
          <w:rFonts w:ascii="Tahoma"/>
          <w:b/>
          <w:sz w:val="23"/>
        </w:rPr>
      </w:pPr>
      <w:r>
        <w:rPr>
          <w:rFonts w:ascii="Tahoma"/>
          <w:b/>
          <w:sz w:val="23"/>
        </w:rPr>
        <w:t>push</w:t>
      </w:r>
      <w:r>
        <w:rPr>
          <w:rFonts w:ascii="Tahoma"/>
          <w:b/>
          <w:spacing w:val="-13"/>
          <w:sz w:val="23"/>
        </w:rPr>
        <w:t> </w:t>
      </w:r>
      <w:r>
        <w:rPr>
          <w:rFonts w:ascii="Tahoma"/>
          <w:b/>
          <w:sz w:val="23"/>
        </w:rPr>
        <w:t>[eax].NextLink pop eax</w:t>
      </w:r>
    </w:p>
    <w:p>
      <w:pPr>
        <w:spacing w:before="2"/>
        <w:ind w:left="510" w:right="0" w:firstLine="0"/>
        <w:jc w:val="left"/>
        <w:rPr>
          <w:rFonts w:ascii="Tahoma"/>
          <w:b/>
          <w:sz w:val="23"/>
        </w:rPr>
      </w:pPr>
      <w:r>
        <w:rPr>
          <w:rFonts w:ascii="Tahoma"/>
          <w:b/>
          <w:spacing w:val="-2"/>
          <w:sz w:val="23"/>
        </w:rPr>
        <w:t>.endw</w:t>
      </w:r>
    </w:p>
    <w:p>
      <w:pPr>
        <w:spacing w:before="2"/>
        <w:ind w:left="-34" w:right="8232" w:firstLine="0"/>
        <w:jc w:val="left"/>
        <w:rPr>
          <w:rFonts w:ascii="Tahoma"/>
          <w:b/>
          <w:sz w:val="23"/>
        </w:rPr>
      </w:pPr>
      <w:r>
        <w:rPr>
          <w:rFonts w:ascii="Tahoma"/>
          <w:b/>
          <w:spacing w:val="-2"/>
          <w:sz w:val="23"/>
        </w:rPr>
        <w:t>.endif </w:t>
      </w:r>
      <w:r>
        <w:rPr>
          <w:rFonts w:ascii="Tahoma"/>
          <w:b/>
          <w:sz w:val="23"/>
        </w:rPr>
        <w:t>pop</w:t>
      </w:r>
      <w:r>
        <w:rPr>
          <w:rFonts w:ascii="Tahoma"/>
          <w:b/>
          <w:spacing w:val="-17"/>
          <w:sz w:val="23"/>
        </w:rPr>
        <w:t> </w:t>
      </w:r>
      <w:r>
        <w:rPr>
          <w:rFonts w:ascii="Tahoma"/>
          <w:b/>
          <w:sz w:val="23"/>
        </w:rPr>
        <w:t>eax pop</w:t>
      </w:r>
      <w:r>
        <w:rPr>
          <w:rFonts w:ascii="Tahoma"/>
          <w:b/>
          <w:spacing w:val="4"/>
          <w:sz w:val="23"/>
        </w:rPr>
        <w:t> </w:t>
      </w:r>
      <w:r>
        <w:rPr>
          <w:rFonts w:ascii="Tahoma"/>
          <w:b/>
          <w:spacing w:val="-5"/>
          <w:sz w:val="23"/>
        </w:rPr>
        <w:t>ecx</w:t>
      </w:r>
    </w:p>
    <w:p>
      <w:pPr>
        <w:spacing w:before="3"/>
        <w:ind w:left="-34" w:right="7595" w:firstLine="0"/>
        <w:jc w:val="left"/>
        <w:rPr>
          <w:rFonts w:ascii="Tahoma"/>
          <w:b/>
          <w:sz w:val="23"/>
        </w:rPr>
      </w:pPr>
      <w:r>
        <w:rPr>
          <w:rFonts w:ascii="Tahoma"/>
          <w:b/>
          <w:sz w:val="23"/>
        </w:rPr>
        <w:t>add esi,eax sub</w:t>
      </w:r>
      <w:r>
        <w:rPr>
          <w:rFonts w:ascii="Tahoma"/>
          <w:b/>
          <w:spacing w:val="4"/>
          <w:sz w:val="23"/>
        </w:rPr>
        <w:t> </w:t>
      </w:r>
      <w:r>
        <w:rPr>
          <w:rFonts w:ascii="Tahoma"/>
          <w:b/>
          <w:spacing w:val="-2"/>
          <w:sz w:val="23"/>
        </w:rPr>
        <w:t>ecx,eax</w:t>
      </w:r>
    </w:p>
    <w:p>
      <w:pPr>
        <w:pStyle w:val="BodyText"/>
        <w:spacing w:before="4"/>
        <w:rPr>
          <w:rFonts w:ascii="Tahoma"/>
          <w:b/>
          <w:sz w:val="23"/>
        </w:rPr>
      </w:pPr>
    </w:p>
    <w:p>
      <w:pPr>
        <w:spacing w:before="0"/>
        <w:ind w:left="-34" w:right="8232" w:firstLine="0"/>
        <w:jc w:val="left"/>
        <w:rPr>
          <w:rFonts w:ascii="Tahoma"/>
          <w:b/>
          <w:sz w:val="23"/>
        </w:rPr>
      </w:pPr>
      <w:r>
        <w:rPr>
          <w:rFonts w:ascii="Tahoma"/>
          <w:b/>
          <w:sz w:val="23"/>
        </w:rPr>
        <w:t>inc esi dec</w:t>
      </w:r>
      <w:r>
        <w:rPr>
          <w:rFonts w:ascii="Tahoma"/>
          <w:b/>
          <w:spacing w:val="-17"/>
          <w:sz w:val="23"/>
        </w:rPr>
        <w:t> </w:t>
      </w:r>
      <w:r>
        <w:rPr>
          <w:rFonts w:ascii="Tahoma"/>
          <w:b/>
          <w:sz w:val="23"/>
        </w:rPr>
        <w:t>ecx</w:t>
      </w:r>
    </w:p>
    <w:p>
      <w:pPr>
        <w:spacing w:after="0"/>
        <w:jc w:val="left"/>
        <w:rPr>
          <w:rFonts w:ascii="Tahoma"/>
          <w:sz w:val="23"/>
        </w:rPr>
        <w:sectPr>
          <w:type w:val="continuous"/>
          <w:pgSz w:w="12240" w:h="15840"/>
          <w:pgMar w:header="47" w:footer="99" w:top="360" w:bottom="300" w:left="0" w:right="60"/>
          <w:cols w:num="3" w:equalWidth="0">
            <w:col w:w="842" w:space="1337"/>
            <w:col w:w="705" w:space="40"/>
            <w:col w:w="9256"/>
          </w:cols>
        </w:sectPr>
      </w:pPr>
    </w:p>
    <w:p>
      <w:pPr>
        <w:spacing w:before="3"/>
        <w:ind w:left="2345" w:right="0" w:firstLine="0"/>
        <w:jc w:val="left"/>
        <w:rPr>
          <w:rFonts w:ascii="Tahoma"/>
          <w:b/>
          <w:sz w:val="23"/>
        </w:rPr>
      </w:pPr>
      <w:r>
        <w:rPr>
          <w:rFonts w:ascii="Tahoma"/>
          <w:b/>
          <w:spacing w:val="-2"/>
          <w:sz w:val="23"/>
        </w:rPr>
        <w:t>.endif</w:t>
      </w:r>
    </w:p>
    <w:p>
      <w:pPr>
        <w:spacing w:before="1"/>
        <w:ind w:left="1800" w:right="0" w:firstLine="0"/>
        <w:jc w:val="left"/>
        <w:rPr>
          <w:rFonts w:ascii="Tahoma"/>
          <w:b/>
          <w:sz w:val="23"/>
        </w:rPr>
      </w:pPr>
      <w:r>
        <w:rPr>
          <w:rFonts w:ascii="Tahoma"/>
          <w:b/>
          <w:spacing w:val="-2"/>
          <w:sz w:val="23"/>
        </w:rPr>
        <w:t>.endw</w:t>
      </w:r>
    </w:p>
    <w:p>
      <w:pPr>
        <w:spacing w:before="1"/>
        <w:ind w:left="1255" w:right="0" w:firstLine="0"/>
        <w:jc w:val="left"/>
        <w:rPr>
          <w:rFonts w:ascii="Tahoma"/>
          <w:b/>
          <w:sz w:val="23"/>
        </w:rPr>
      </w:pPr>
      <w:r>
        <w:rPr>
          <w:rFonts w:ascii="Tahoma"/>
          <w:b/>
          <w:spacing w:val="-2"/>
          <w:sz w:val="23"/>
        </w:rPr>
        <w:t>.endif</w:t>
      </w:r>
    </w:p>
    <w:p>
      <w:pPr>
        <w:spacing w:before="2"/>
        <w:ind w:left="1255" w:right="6869" w:firstLine="0"/>
        <w:jc w:val="left"/>
        <w:rPr>
          <w:rFonts w:ascii="Tahoma"/>
          <w:b/>
          <w:sz w:val="23"/>
        </w:rPr>
      </w:pPr>
      <w:r>
        <w:rPr>
          <w:rFonts w:ascii="Tahoma"/>
          <w:b/>
          <w:sz w:val="23"/>
        </w:rPr>
        <w:t>invoke </w:t>
      </w:r>
      <w:r>
        <w:rPr>
          <w:rFonts w:ascii="Tahoma"/>
          <w:b/>
          <w:sz w:val="23"/>
        </w:rPr>
        <w:t>SelectObject,hdc,hOldRgn invoke DeleteObject,hRgn</w:t>
      </w:r>
    </w:p>
    <w:p>
      <w:pPr>
        <w:spacing w:before="2"/>
        <w:ind w:left="1255" w:right="6963" w:firstLine="0"/>
        <w:jc w:val="left"/>
        <w:rPr>
          <w:rFonts w:ascii="Tahoma"/>
          <w:b/>
          <w:sz w:val="23"/>
        </w:rPr>
      </w:pPr>
      <w:r>
        <w:rPr>
          <w:rFonts w:ascii="Tahoma"/>
          <w:b/>
          <w:sz w:val="23"/>
        </w:rPr>
        <w:t>invoke </w:t>
      </w:r>
      <w:r>
        <w:rPr>
          <w:rFonts w:ascii="Tahoma"/>
          <w:b/>
          <w:sz w:val="23"/>
        </w:rPr>
        <w:t>SelectObject,hdc,hOldFont invoke ReleaseDC,hWnd,hdc invoke ShowCaret,hWnd</w:t>
      </w:r>
    </w:p>
    <w:p>
      <w:pPr>
        <w:spacing w:before="4"/>
        <w:ind w:left="1255" w:right="9805" w:firstLine="0"/>
        <w:jc w:val="left"/>
        <w:rPr>
          <w:rFonts w:ascii="Tahoma"/>
          <w:b/>
          <w:sz w:val="23"/>
        </w:rPr>
      </w:pPr>
      <w:r>
        <w:rPr>
          <w:rFonts w:ascii="Tahoma"/>
          <w:b/>
          <w:sz w:val="23"/>
        </w:rPr>
        <w:t>pop</w:t>
      </w:r>
      <w:r>
        <w:rPr>
          <w:rFonts w:ascii="Tahoma"/>
          <w:b/>
          <w:spacing w:val="-17"/>
          <w:sz w:val="23"/>
        </w:rPr>
        <w:t> </w:t>
      </w:r>
      <w:r>
        <w:rPr>
          <w:rFonts w:ascii="Tahoma"/>
          <w:b/>
          <w:sz w:val="23"/>
        </w:rPr>
        <w:t>eax pop esi pop edi </w:t>
      </w:r>
      <w:r>
        <w:rPr>
          <w:rFonts w:ascii="Tahoma"/>
          <w:b/>
          <w:spacing w:val="-4"/>
          <w:sz w:val="23"/>
        </w:rPr>
        <w:t>ret</w:t>
      </w:r>
    </w:p>
    <w:p>
      <w:pPr>
        <w:spacing w:before="5"/>
        <w:ind w:left="710" w:right="0" w:firstLine="0"/>
        <w:jc w:val="left"/>
        <w:rPr>
          <w:rFonts w:ascii="Tahoma"/>
          <w:b/>
          <w:sz w:val="23"/>
        </w:rPr>
      </w:pPr>
      <w:r>
        <w:rPr>
          <w:rFonts w:ascii="Tahoma"/>
          <w:b/>
          <w:sz w:val="23"/>
        </w:rPr>
        <w:t>.elseif</w:t>
      </w:r>
      <w:r>
        <w:rPr>
          <w:rFonts w:ascii="Tahoma"/>
          <w:b/>
          <w:spacing w:val="6"/>
          <w:sz w:val="23"/>
        </w:rPr>
        <w:t> </w:t>
      </w:r>
      <w:r>
        <w:rPr>
          <w:rFonts w:ascii="Tahoma"/>
          <w:b/>
          <w:spacing w:val="-2"/>
          <w:sz w:val="23"/>
        </w:rPr>
        <w:t>uMsg==WM_CLOSE</w:t>
      </w:r>
    </w:p>
    <w:p>
      <w:pPr>
        <w:spacing w:line="276" w:lineRule="exact" w:before="2"/>
        <w:ind w:left="1255"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SetWindowLong,hWnd,GWL_WNDPROC,OldWndProc</w:t>
      </w:r>
    </w:p>
    <w:p>
      <w:pPr>
        <w:spacing w:after="0" w:line="276" w:lineRule="exact"/>
        <w:jc w:val="left"/>
        <w:rPr>
          <w:rFonts w:ascii="Tahoma"/>
          <w:sz w:val="23"/>
        </w:rPr>
        <w:sectPr>
          <w:type w:val="continuous"/>
          <w:pgSz w:w="12240" w:h="15840"/>
          <w:pgMar w:header="47" w:footer="99" w:top="360" w:bottom="300" w:left="0" w:right="60"/>
        </w:sectPr>
      </w:pPr>
    </w:p>
    <w:p>
      <w:pPr>
        <w:spacing w:before="2"/>
        <w:ind w:left="710" w:right="0" w:firstLine="0"/>
        <w:jc w:val="left"/>
        <w:rPr>
          <w:rFonts w:ascii="Tahoma"/>
          <w:b/>
          <w:sz w:val="23"/>
        </w:rPr>
      </w:pPr>
      <w:r>
        <w:rPr>
          <w:rFonts w:ascii="Tahoma"/>
          <w:b/>
          <w:spacing w:val="-2"/>
          <w:sz w:val="23"/>
        </w:rPr>
        <w:t>.else</w:t>
      </w:r>
    </w:p>
    <w:p>
      <w:pPr>
        <w:spacing w:line="240" w:lineRule="auto" w:before="3"/>
        <w:rPr>
          <w:rFonts w:ascii="Tahoma"/>
          <w:b/>
          <w:sz w:val="23"/>
        </w:rPr>
      </w:pPr>
      <w:r>
        <w:rPr/>
        <w:br w:type="column"/>
      </w:r>
      <w:r>
        <w:rPr>
          <w:rFonts w:ascii="Tahoma"/>
          <w:b/>
          <w:sz w:val="23"/>
        </w:rPr>
      </w:r>
    </w:p>
    <w:p>
      <w:pPr>
        <w:spacing w:before="0"/>
        <w:ind w:left="-34" w:right="3260" w:firstLine="0"/>
        <w:jc w:val="left"/>
        <w:rPr>
          <w:rFonts w:ascii="Tahoma"/>
          <w:b/>
          <w:sz w:val="23"/>
        </w:rPr>
      </w:pPr>
      <w:r>
        <w:rPr>
          <w:rFonts w:ascii="Tahoma"/>
          <w:b/>
          <w:sz w:val="23"/>
        </w:rPr>
        <w:t>invoke </w:t>
      </w:r>
      <w:r>
        <w:rPr>
          <w:rFonts w:ascii="Tahoma"/>
          <w:b/>
          <w:sz w:val="23"/>
        </w:rPr>
        <w:t>CallWindowProc,OldWndProc,hWnd,uMsg,wParam,lParam </w:t>
      </w:r>
      <w:r>
        <w:rPr>
          <w:rFonts w:ascii="Tahoma"/>
          <w:b/>
          <w:spacing w:val="-4"/>
          <w:sz w:val="23"/>
        </w:rPr>
        <w:t>ret</w:t>
      </w:r>
    </w:p>
    <w:p>
      <w:pPr>
        <w:spacing w:after="0"/>
        <w:jc w:val="left"/>
        <w:rPr>
          <w:rFonts w:ascii="Tahoma"/>
          <w:sz w:val="23"/>
        </w:rPr>
        <w:sectPr>
          <w:type w:val="continuous"/>
          <w:pgSz w:w="12240" w:h="15840"/>
          <w:pgMar w:header="47" w:footer="99" w:top="360" w:bottom="300" w:left="0" w:right="60"/>
          <w:cols w:num="2" w:equalWidth="0">
            <w:col w:w="1250" w:space="40"/>
            <w:col w:w="10890"/>
          </w:cols>
        </w:sectPr>
      </w:pPr>
    </w:p>
    <w:p>
      <w:pPr>
        <w:spacing w:before="3"/>
        <w:ind w:left="166" w:right="9273" w:firstLine="544"/>
        <w:jc w:val="left"/>
        <w:rPr>
          <w:rFonts w:ascii="Tahoma"/>
          <w:b/>
          <w:sz w:val="23"/>
        </w:rPr>
      </w:pPr>
      <w:r>
        <w:rPr>
          <w:rFonts w:ascii="Tahoma"/>
          <w:b/>
          <w:spacing w:val="-2"/>
          <w:sz w:val="23"/>
        </w:rPr>
        <w:t>.endif </w:t>
      </w:r>
      <w:r>
        <w:rPr>
          <w:rFonts w:ascii="Tahoma"/>
          <w:b/>
          <w:sz w:val="23"/>
        </w:rPr>
        <w:t>NewRichEditProc</w:t>
      </w:r>
      <w:r>
        <w:rPr>
          <w:rFonts w:ascii="Tahoma"/>
          <w:b/>
          <w:spacing w:val="-9"/>
          <w:sz w:val="23"/>
        </w:rPr>
        <w:t> </w:t>
      </w:r>
      <w:r>
        <w:rPr>
          <w:rFonts w:ascii="Tahoma"/>
          <w:b/>
          <w:sz w:val="23"/>
        </w:rPr>
        <w:t>endp</w:t>
      </w:r>
    </w:p>
    <w:p>
      <w:pPr>
        <w:pStyle w:val="BodyText"/>
        <w:spacing w:before="4"/>
        <w:rPr>
          <w:rFonts w:ascii="Tahoma"/>
          <w:b/>
          <w:sz w:val="23"/>
        </w:rPr>
      </w:pPr>
    </w:p>
    <w:p>
      <w:pPr>
        <w:spacing w:before="0"/>
        <w:ind w:left="710" w:right="2467" w:hanging="545"/>
        <w:jc w:val="left"/>
        <w:rPr>
          <w:rFonts w:ascii="Tahoma"/>
          <w:b/>
          <w:sz w:val="23"/>
        </w:rPr>
      </w:pPr>
      <w:r>
        <w:rPr>
          <w:rFonts w:ascii="Tahoma"/>
          <w:b/>
          <w:sz w:val="23"/>
        </w:rPr>
        <w:t>WndProc proc hWnd:DWORD, uMsg:DWORD, wParam:DWORD, </w:t>
      </w:r>
      <w:r>
        <w:rPr>
          <w:rFonts w:ascii="Tahoma"/>
          <w:b/>
          <w:sz w:val="23"/>
        </w:rPr>
        <w:t>lParam:DWORD LOCAL ofn:OPENFILENAME</w:t>
      </w:r>
    </w:p>
    <w:p>
      <w:pPr>
        <w:spacing w:before="3"/>
        <w:ind w:left="710" w:right="0" w:firstLine="0"/>
        <w:jc w:val="left"/>
        <w:rPr>
          <w:rFonts w:ascii="Tahoma"/>
          <w:b/>
          <w:sz w:val="23"/>
        </w:rPr>
      </w:pPr>
      <w:r>
        <w:rPr>
          <w:rFonts w:ascii="Tahoma"/>
          <w:b/>
          <w:sz w:val="23"/>
        </w:rPr>
        <w:t>LOCAL</w:t>
      </w:r>
      <w:r>
        <w:rPr>
          <w:rFonts w:ascii="Tahoma"/>
          <w:b/>
          <w:spacing w:val="7"/>
          <w:sz w:val="23"/>
        </w:rPr>
        <w:t> </w:t>
      </w:r>
      <w:r>
        <w:rPr>
          <w:rFonts w:ascii="Tahoma"/>
          <w:b/>
          <w:spacing w:val="-2"/>
          <w:sz w:val="23"/>
        </w:rPr>
        <w:t>buffer[256]:BYTE</w:t>
      </w:r>
    </w:p>
    <w:p>
      <w:pPr>
        <w:spacing w:before="1"/>
        <w:ind w:left="710" w:right="0" w:firstLine="0"/>
        <w:jc w:val="left"/>
        <w:rPr>
          <w:rFonts w:ascii="Tahoma"/>
          <w:b/>
          <w:sz w:val="23"/>
        </w:rPr>
      </w:pPr>
      <w:r>
        <w:rPr>
          <w:rFonts w:ascii="Tahoma"/>
          <w:b/>
          <w:sz w:val="23"/>
        </w:rPr>
        <w:t>LOCAL</w:t>
      </w:r>
      <w:r>
        <w:rPr>
          <w:rFonts w:ascii="Tahoma"/>
          <w:b/>
          <w:spacing w:val="7"/>
          <w:sz w:val="23"/>
        </w:rPr>
        <w:t> </w:t>
      </w:r>
      <w:r>
        <w:rPr>
          <w:rFonts w:ascii="Tahoma"/>
          <w:b/>
          <w:spacing w:val="-2"/>
          <w:sz w:val="23"/>
        </w:rPr>
        <w:t>editstream:EDITSTREAM</w:t>
      </w:r>
    </w:p>
    <w:p>
      <w:pPr>
        <w:spacing w:after="0"/>
        <w:jc w:val="left"/>
        <w:rPr>
          <w:rFonts w:ascii="Tahoma"/>
          <w:sz w:val="23"/>
        </w:rPr>
        <w:sectPr>
          <w:type w:val="continuous"/>
          <w:pgSz w:w="12240" w:h="15840"/>
          <w:pgMar w:header="47" w:footer="99" w:top="360" w:bottom="300" w:left="0" w:right="60"/>
        </w:sectPr>
      </w:pPr>
    </w:p>
    <w:p>
      <w:pPr>
        <w:spacing w:before="104"/>
        <w:ind w:left="710" w:right="8497" w:firstLine="0"/>
        <w:jc w:val="left"/>
        <w:rPr>
          <w:rFonts w:ascii="Tahoma"/>
          <w:b/>
          <w:sz w:val="23"/>
        </w:rPr>
      </w:pPr>
      <w:r>
        <w:rPr>
          <w:rFonts w:ascii="Tahoma"/>
          <w:b/>
          <w:sz w:val="23"/>
        </w:rPr>
        <w:t>LOCAL hFile:DWORD LOCAL</w:t>
      </w:r>
      <w:r>
        <w:rPr>
          <w:rFonts w:ascii="Tahoma"/>
          <w:b/>
          <w:spacing w:val="-10"/>
          <w:sz w:val="23"/>
        </w:rPr>
        <w:t> </w:t>
      </w:r>
      <w:r>
        <w:rPr>
          <w:rFonts w:ascii="Tahoma"/>
          <w:b/>
          <w:sz w:val="23"/>
        </w:rPr>
        <w:t>hPopup:DWORD LOCAL pt:POINT</w:t>
      </w:r>
    </w:p>
    <w:p>
      <w:pPr>
        <w:spacing w:before="4"/>
        <w:ind w:left="710" w:right="0" w:firstLine="0"/>
        <w:jc w:val="left"/>
        <w:rPr>
          <w:rFonts w:ascii="Tahoma"/>
          <w:b/>
          <w:sz w:val="23"/>
        </w:rPr>
      </w:pPr>
      <w:r>
        <w:rPr>
          <w:rFonts w:ascii="Tahoma"/>
          <w:b/>
          <w:sz w:val="23"/>
        </w:rPr>
        <w:t>LOCAL</w:t>
      </w:r>
      <w:r>
        <w:rPr>
          <w:rFonts w:ascii="Tahoma"/>
          <w:b/>
          <w:spacing w:val="7"/>
          <w:sz w:val="23"/>
        </w:rPr>
        <w:t> </w:t>
      </w:r>
      <w:r>
        <w:rPr>
          <w:rFonts w:ascii="Tahoma"/>
          <w:b/>
          <w:spacing w:val="-2"/>
          <w:sz w:val="23"/>
        </w:rPr>
        <w:t>chrg:CHARRANGE</w:t>
      </w:r>
    </w:p>
    <w:p>
      <w:pPr>
        <w:spacing w:before="1"/>
        <w:ind w:left="710" w:right="0" w:firstLine="0"/>
        <w:jc w:val="left"/>
        <w:rPr>
          <w:rFonts w:ascii="Tahoma"/>
          <w:b/>
          <w:sz w:val="23"/>
        </w:rPr>
      </w:pPr>
      <w:r>
        <w:rPr>
          <w:rFonts w:ascii="Tahoma"/>
          <w:b/>
          <w:sz w:val="23"/>
        </w:rPr>
        <w:t>.if</w:t>
      </w:r>
      <w:r>
        <w:rPr>
          <w:rFonts w:ascii="Tahoma"/>
          <w:b/>
          <w:spacing w:val="2"/>
          <w:sz w:val="23"/>
        </w:rPr>
        <w:t> </w:t>
      </w:r>
      <w:r>
        <w:rPr>
          <w:rFonts w:ascii="Tahoma"/>
          <w:b/>
          <w:spacing w:val="-2"/>
          <w:sz w:val="23"/>
        </w:rPr>
        <w:t>uMsg==WM_CREATE</w:t>
      </w:r>
    </w:p>
    <w:p>
      <w:pPr>
        <w:spacing w:before="2"/>
        <w:ind w:left="166" w:right="832" w:firstLine="1089"/>
        <w:jc w:val="left"/>
        <w:rPr>
          <w:rFonts w:ascii="Tahoma"/>
          <w:b/>
          <w:sz w:val="23"/>
        </w:rPr>
      </w:pPr>
      <w:r>
        <w:rPr>
          <w:rFonts w:ascii="Tahoma"/>
          <w:b/>
          <w:sz w:val="23"/>
        </w:rPr>
        <w:t>invoke CreateWindowEx,WS_EX_CLIENTEDGE,addr RichEditClass,0,WS_CHILD </w:t>
      </w:r>
      <w:r>
        <w:rPr>
          <w:rFonts w:ascii="Tahoma"/>
          <w:b/>
          <w:sz w:val="23"/>
        </w:rPr>
        <w:t>or WS_VISIBLE or ES_MULTILINE or WS_VSCROLL or WS_HSCROLL or ES_NOHIDESEL,\</w:t>
      </w:r>
    </w:p>
    <w:p>
      <w:pPr>
        <w:spacing w:before="2"/>
        <w:ind w:left="2345" w:right="0" w:firstLine="0"/>
        <w:jc w:val="left"/>
        <w:rPr>
          <w:rFonts w:ascii="Tahoma"/>
          <w:b/>
          <w:sz w:val="23"/>
        </w:rPr>
      </w:pPr>
      <w:r>
        <w:rPr>
          <w:rFonts w:ascii="Tahoma"/>
          <w:b/>
          <w:sz w:val="23"/>
        </w:rPr>
        <w:t>CW_USEDEFAULT,CW_USEDEFAULT,</w:t>
      </w:r>
      <w:r>
        <w:rPr>
          <w:rFonts w:ascii="Tahoma"/>
          <w:b/>
          <w:spacing w:val="31"/>
          <w:sz w:val="23"/>
        </w:rPr>
        <w:t> </w:t>
      </w:r>
      <w:r>
        <w:rPr>
          <w:rFonts w:ascii="Tahoma"/>
          <w:b/>
          <w:sz w:val="23"/>
        </w:rPr>
        <w:t>CW_USEDEFAULT,</w:t>
      </w:r>
      <w:r>
        <w:rPr>
          <w:rFonts w:ascii="Tahoma"/>
          <w:b/>
          <w:spacing w:val="32"/>
          <w:sz w:val="23"/>
        </w:rPr>
        <w:t> </w:t>
      </w:r>
      <w:r>
        <w:rPr>
          <w:rFonts w:ascii="Tahoma"/>
          <w:b/>
          <w:spacing w:val="-2"/>
          <w:sz w:val="23"/>
        </w:rPr>
        <w:t>CW_USEDEFAULT,hWnd,</w:t>
      </w:r>
    </w:p>
    <w:p>
      <w:pPr>
        <w:spacing w:before="1"/>
        <w:ind w:left="166" w:right="0" w:firstLine="0"/>
        <w:jc w:val="left"/>
        <w:rPr>
          <w:rFonts w:ascii="Tahoma"/>
          <w:b/>
          <w:sz w:val="23"/>
        </w:rPr>
      </w:pPr>
      <w:r>
        <w:rPr>
          <w:rFonts w:ascii="Tahoma"/>
          <w:b/>
          <w:spacing w:val="-2"/>
          <w:sz w:val="23"/>
        </w:rPr>
        <w:t>RichEditID,hInstance,0</w:t>
      </w:r>
    </w:p>
    <w:p>
      <w:pPr>
        <w:spacing w:before="2"/>
        <w:ind w:left="1255" w:right="0" w:firstLine="0"/>
        <w:jc w:val="left"/>
        <w:rPr>
          <w:rFonts w:ascii="Tahoma"/>
          <w:b/>
          <w:sz w:val="23"/>
        </w:rPr>
      </w:pPr>
      <w:r>
        <w:rPr>
          <w:rFonts w:ascii="Tahoma"/>
          <w:b/>
          <w:sz w:val="23"/>
        </w:rPr>
        <w:t>mov</w:t>
      </w:r>
      <w:r>
        <w:rPr>
          <w:rFonts w:ascii="Tahoma"/>
          <w:b/>
          <w:spacing w:val="4"/>
          <w:sz w:val="23"/>
        </w:rPr>
        <w:t> </w:t>
      </w:r>
      <w:r>
        <w:rPr>
          <w:rFonts w:ascii="Tahoma"/>
          <w:b/>
          <w:spacing w:val="-2"/>
          <w:sz w:val="23"/>
        </w:rPr>
        <w:t>hwndRichEdit,eax</w:t>
      </w:r>
    </w:p>
    <w:p>
      <w:pPr>
        <w:spacing w:before="1"/>
        <w:ind w:left="1255" w:right="0" w:firstLine="0"/>
        <w:jc w:val="left"/>
        <w:rPr>
          <w:rFonts w:ascii="Tahoma"/>
          <w:b/>
          <w:sz w:val="23"/>
        </w:rPr>
      </w:pPr>
      <w:r>
        <w:rPr>
          <w:rFonts w:ascii="Tahoma"/>
          <w:b/>
          <w:sz w:val="23"/>
        </w:rPr>
        <w:t>invoke</w:t>
      </w:r>
      <w:r>
        <w:rPr>
          <w:rFonts w:ascii="Tahoma"/>
          <w:b/>
          <w:spacing w:val="44"/>
          <w:sz w:val="23"/>
        </w:rPr>
        <w:t> </w:t>
      </w:r>
      <w:r>
        <w:rPr>
          <w:rFonts w:ascii="Tahoma"/>
          <w:b/>
          <w:spacing w:val="-2"/>
          <w:sz w:val="23"/>
        </w:rPr>
        <w:t>SendMessage,hwndRichEdit,EM_SETTYPOGRAPHYOPTIONS,TO_SIMPLELINEBREAK,</w:t>
      </w:r>
    </w:p>
    <w:p>
      <w:pPr>
        <w:spacing w:before="1"/>
        <w:ind w:left="166" w:right="0" w:firstLine="0"/>
        <w:jc w:val="left"/>
        <w:rPr>
          <w:rFonts w:ascii="Tahoma"/>
          <w:b/>
          <w:sz w:val="23"/>
        </w:rPr>
      </w:pPr>
      <w:r>
        <w:rPr>
          <w:rFonts w:ascii="Tahoma"/>
          <w:b/>
          <w:spacing w:val="-2"/>
          <w:sz w:val="23"/>
        </w:rPr>
        <w:t>TO_SIMPLELINEBREAK</w:t>
      </w:r>
    </w:p>
    <w:p>
      <w:pPr>
        <w:spacing w:before="2"/>
        <w:ind w:left="1255"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SendMessage,hwndRichEdit,EM_GETTYPOGRAPHYOPTIONS,1,1</w:t>
      </w:r>
    </w:p>
    <w:p>
      <w:pPr>
        <w:tabs>
          <w:tab w:pos="3455" w:val="left" w:leader="none"/>
        </w:tabs>
        <w:spacing w:before="1"/>
        <w:ind w:left="1800" w:right="4250" w:hanging="545"/>
        <w:jc w:val="left"/>
        <w:rPr>
          <w:rFonts w:ascii="Tahoma"/>
          <w:b/>
          <w:sz w:val="23"/>
        </w:rPr>
      </w:pPr>
      <w:r>
        <w:rPr>
          <w:rFonts w:ascii="Tahoma"/>
          <w:b/>
          <w:sz w:val="23"/>
        </w:rPr>
        <w:t>.if eax==0</w:t>
        <w:tab/>
        <w:t>; means this message is not </w:t>
      </w:r>
      <w:r>
        <w:rPr>
          <w:rFonts w:ascii="Tahoma"/>
          <w:b/>
          <w:sz w:val="23"/>
        </w:rPr>
        <w:t>processed mov RichEditVersion,2</w:t>
      </w:r>
    </w:p>
    <w:p>
      <w:pPr>
        <w:spacing w:after="0"/>
        <w:jc w:val="left"/>
        <w:rPr>
          <w:rFonts w:ascii="Tahoma"/>
          <w:sz w:val="23"/>
        </w:rPr>
        <w:sectPr>
          <w:pgSz w:w="12240" w:h="15840"/>
          <w:pgMar w:header="47" w:footer="99" w:top="360" w:bottom="280" w:left="0" w:right="60"/>
        </w:sectPr>
      </w:pPr>
    </w:p>
    <w:p>
      <w:pPr>
        <w:spacing w:before="2"/>
        <w:ind w:left="0" w:right="0" w:firstLine="0"/>
        <w:jc w:val="right"/>
        <w:rPr>
          <w:rFonts w:ascii="Tahoma"/>
          <w:b/>
          <w:sz w:val="23"/>
        </w:rPr>
      </w:pPr>
      <w:r>
        <w:rPr>
          <w:rFonts w:ascii="Tahoma"/>
          <w:b/>
          <w:spacing w:val="-2"/>
          <w:sz w:val="23"/>
        </w:rPr>
        <w:t>.else</w:t>
      </w:r>
    </w:p>
    <w:p>
      <w:pPr>
        <w:spacing w:line="240" w:lineRule="auto" w:before="4"/>
        <w:rPr>
          <w:rFonts w:ascii="Tahoma"/>
          <w:b/>
          <w:sz w:val="23"/>
        </w:rPr>
      </w:pPr>
      <w:r>
        <w:rPr/>
        <w:br w:type="column"/>
      </w:r>
      <w:r>
        <w:rPr>
          <w:rFonts w:ascii="Tahoma"/>
          <w:b/>
          <w:sz w:val="23"/>
        </w:rPr>
      </w:r>
    </w:p>
    <w:p>
      <w:pPr>
        <w:spacing w:before="0"/>
        <w:ind w:left="-34" w:right="0" w:firstLine="0"/>
        <w:jc w:val="left"/>
        <w:rPr>
          <w:rFonts w:ascii="Tahoma"/>
          <w:b/>
          <w:sz w:val="23"/>
        </w:rPr>
      </w:pPr>
      <w:r>
        <w:rPr>
          <w:rFonts w:ascii="Tahoma"/>
          <w:b/>
          <w:sz w:val="23"/>
        </w:rPr>
        <w:t>mov</w:t>
      </w:r>
      <w:r>
        <w:rPr>
          <w:rFonts w:ascii="Tahoma"/>
          <w:b/>
          <w:spacing w:val="4"/>
          <w:sz w:val="23"/>
        </w:rPr>
        <w:t> </w:t>
      </w:r>
      <w:r>
        <w:rPr>
          <w:rFonts w:ascii="Tahoma"/>
          <w:b/>
          <w:spacing w:val="-2"/>
          <w:sz w:val="23"/>
        </w:rPr>
        <w:t>RichEditVersion,3</w:t>
      </w:r>
    </w:p>
    <w:p>
      <w:pPr>
        <w:spacing w:line="276" w:lineRule="exact" w:before="1"/>
        <w:ind w:left="-34" w:right="0" w:firstLine="0"/>
        <w:jc w:val="left"/>
        <w:rPr>
          <w:rFonts w:ascii="Tahoma"/>
          <w:b/>
          <w:sz w:val="23"/>
        </w:rPr>
      </w:pPr>
      <w:r>
        <w:rPr>
          <w:rFonts w:ascii="Tahoma"/>
          <w:b/>
          <w:sz w:val="23"/>
        </w:rPr>
        <w:t>invoke</w:t>
      </w:r>
      <w:r>
        <w:rPr>
          <w:rFonts w:ascii="Tahoma"/>
          <w:b/>
          <w:spacing w:val="13"/>
          <w:sz w:val="23"/>
        </w:rPr>
        <w:t> </w:t>
      </w:r>
      <w:r>
        <w:rPr>
          <w:rFonts w:ascii="Tahoma"/>
          <w:b/>
          <w:spacing w:val="-2"/>
          <w:sz w:val="23"/>
        </w:rPr>
        <w:t>SendMessage,hwndRichEdit,EM_SETEDITSTYLE,SES_EMULATESYSEDIT,</w:t>
      </w:r>
    </w:p>
    <w:p>
      <w:pPr>
        <w:spacing w:after="0" w:line="276" w:lineRule="exact"/>
        <w:jc w:val="left"/>
        <w:rPr>
          <w:rFonts w:ascii="Tahoma"/>
          <w:sz w:val="23"/>
        </w:rPr>
        <w:sectPr>
          <w:type w:val="continuous"/>
          <w:pgSz w:w="12240" w:h="15840"/>
          <w:pgMar w:header="47" w:footer="99" w:top="360" w:bottom="300" w:left="0" w:right="60"/>
          <w:cols w:num="2" w:equalWidth="0">
            <w:col w:w="1795" w:space="40"/>
            <w:col w:w="10345"/>
          </w:cols>
        </w:sectPr>
      </w:pPr>
    </w:p>
    <w:p>
      <w:pPr>
        <w:spacing w:before="2"/>
        <w:ind w:left="166" w:right="0" w:firstLine="0"/>
        <w:jc w:val="left"/>
        <w:rPr>
          <w:rFonts w:ascii="Tahoma"/>
          <w:b/>
          <w:sz w:val="23"/>
        </w:rPr>
      </w:pPr>
      <w:r>
        <w:rPr>
          <w:rFonts w:ascii="Tahoma"/>
          <w:b/>
          <w:spacing w:val="-2"/>
          <w:sz w:val="23"/>
        </w:rPr>
        <w:t>SES_EMULATESYSEDIT</w:t>
      </w:r>
    </w:p>
    <w:p>
      <w:pPr>
        <w:spacing w:before="2"/>
        <w:ind w:left="1255" w:right="0" w:firstLine="0"/>
        <w:jc w:val="left"/>
        <w:rPr>
          <w:rFonts w:ascii="Tahoma"/>
          <w:b/>
          <w:sz w:val="23"/>
        </w:rPr>
      </w:pPr>
      <w:r>
        <w:rPr>
          <w:rFonts w:ascii="Tahoma"/>
          <w:b/>
          <w:spacing w:val="-2"/>
          <w:sz w:val="23"/>
        </w:rPr>
        <w:t>.endif</w:t>
      </w:r>
    </w:p>
    <w:p>
      <w:pPr>
        <w:spacing w:before="1"/>
        <w:ind w:left="1255" w:right="1679" w:firstLine="0"/>
        <w:jc w:val="left"/>
        <w:rPr>
          <w:rFonts w:ascii="Tahoma"/>
          <w:b/>
          <w:sz w:val="23"/>
        </w:rPr>
      </w:pPr>
      <w:r>
        <w:rPr>
          <w:rFonts w:ascii="Tahoma"/>
          <w:b/>
          <w:sz w:val="23"/>
        </w:rPr>
        <w:t>invoke SetWindowLong,hwndRichEdit,GWL_WNDPROC, addr </w:t>
      </w:r>
      <w:r>
        <w:rPr>
          <w:rFonts w:ascii="Tahoma"/>
          <w:b/>
          <w:sz w:val="23"/>
        </w:rPr>
        <w:t>NewRichEditProc mov OldWndProc,eax</w:t>
      </w:r>
    </w:p>
    <w:p>
      <w:pPr>
        <w:spacing w:before="3"/>
        <w:ind w:left="1255" w:right="4173" w:firstLine="0"/>
        <w:jc w:val="left"/>
        <w:rPr>
          <w:rFonts w:ascii="Tahoma"/>
          <w:b/>
          <w:sz w:val="23"/>
        </w:rPr>
      </w:pPr>
      <w:r>
        <w:rPr>
          <w:rFonts w:ascii="Tahoma"/>
          <w:b/>
          <w:sz w:val="23"/>
        </w:rPr>
        <w:t>invoke </w:t>
      </w:r>
      <w:r>
        <w:rPr>
          <w:rFonts w:ascii="Tahoma"/>
          <w:b/>
          <w:sz w:val="23"/>
        </w:rPr>
        <w:t>SendMessage,hwndRichEdit,EM_LIMITTEXT,-1,0 invoke SetColor</w:t>
      </w:r>
    </w:p>
    <w:p>
      <w:pPr>
        <w:spacing w:before="2"/>
        <w:ind w:left="1255"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SendMessage,hwndRichEdit,EM_SETMODIFY,FALSE,0</w:t>
      </w:r>
    </w:p>
    <w:p>
      <w:pPr>
        <w:spacing w:before="2"/>
        <w:ind w:left="1255" w:right="1679" w:firstLine="0"/>
        <w:jc w:val="left"/>
        <w:rPr>
          <w:rFonts w:ascii="Tahoma"/>
          <w:b/>
          <w:sz w:val="23"/>
        </w:rPr>
      </w:pPr>
      <w:r>
        <w:rPr>
          <w:rFonts w:ascii="Tahoma"/>
          <w:b/>
          <w:sz w:val="23"/>
        </w:rPr>
        <w:t>invoke </w:t>
      </w:r>
      <w:r>
        <w:rPr>
          <w:rFonts w:ascii="Tahoma"/>
          <w:b/>
          <w:sz w:val="23"/>
        </w:rPr>
        <w:t>SendMessage,hwndRichEdit,EM_SETEVENTMASK,0,ENM_MOUSEEVENTS invoke SendMessage,hwndRichEdit,EM_EMPTYUNDOBUFFER,0,0</w:t>
      </w:r>
    </w:p>
    <w:p>
      <w:pPr>
        <w:spacing w:before="2"/>
        <w:ind w:left="1255" w:right="7727" w:hanging="545"/>
        <w:jc w:val="left"/>
        <w:rPr>
          <w:rFonts w:ascii="Tahoma"/>
          <w:b/>
          <w:sz w:val="23"/>
        </w:rPr>
      </w:pPr>
      <w:r>
        <w:rPr>
          <w:rFonts w:ascii="Tahoma"/>
          <w:b/>
          <w:sz w:val="23"/>
        </w:rPr>
        <w:t>.elseif</w:t>
      </w:r>
      <w:r>
        <w:rPr>
          <w:rFonts w:ascii="Tahoma"/>
          <w:b/>
          <w:spacing w:val="-3"/>
          <w:sz w:val="23"/>
        </w:rPr>
        <w:t> </w:t>
      </w:r>
      <w:r>
        <w:rPr>
          <w:rFonts w:ascii="Tahoma"/>
          <w:b/>
          <w:sz w:val="23"/>
        </w:rPr>
        <w:t>uMsg==WM_NOTIFY push esi</w:t>
      </w:r>
    </w:p>
    <w:p>
      <w:pPr>
        <w:spacing w:before="3"/>
        <w:ind w:left="1255" w:right="8254" w:firstLine="0"/>
        <w:jc w:val="left"/>
        <w:rPr>
          <w:rFonts w:ascii="Tahoma"/>
          <w:b/>
          <w:sz w:val="23"/>
        </w:rPr>
      </w:pPr>
      <w:r>
        <w:rPr>
          <w:rFonts w:ascii="Tahoma"/>
          <w:b/>
          <w:sz w:val="23"/>
        </w:rPr>
        <w:t>mov esi,lParam</w:t>
      </w:r>
      <w:r>
        <w:rPr>
          <w:rFonts w:ascii="Tahoma"/>
          <w:b/>
          <w:spacing w:val="40"/>
          <w:sz w:val="23"/>
        </w:rPr>
        <w:t> </w:t>
      </w:r>
      <w:r>
        <w:rPr>
          <w:rFonts w:ascii="Tahoma"/>
          <w:b/>
          <w:sz w:val="23"/>
        </w:rPr>
        <w:t>assume</w:t>
      </w:r>
      <w:r>
        <w:rPr>
          <w:rFonts w:ascii="Tahoma"/>
          <w:b/>
          <w:spacing w:val="-5"/>
          <w:sz w:val="23"/>
        </w:rPr>
        <w:t> </w:t>
      </w:r>
      <w:r>
        <w:rPr>
          <w:rFonts w:ascii="Tahoma"/>
          <w:b/>
          <w:sz w:val="23"/>
        </w:rPr>
        <w:t>esi:ptr</w:t>
      </w:r>
      <w:r>
        <w:rPr>
          <w:rFonts w:ascii="Tahoma"/>
          <w:b/>
          <w:spacing w:val="-5"/>
          <w:sz w:val="23"/>
        </w:rPr>
        <w:t> </w:t>
      </w:r>
      <w:r>
        <w:rPr>
          <w:rFonts w:ascii="Tahoma"/>
          <w:b/>
          <w:sz w:val="23"/>
        </w:rPr>
        <w:t>NMHDR</w:t>
      </w:r>
    </w:p>
    <w:p>
      <w:pPr>
        <w:spacing w:before="2"/>
        <w:ind w:left="1800" w:right="6869" w:hanging="545"/>
        <w:jc w:val="left"/>
        <w:rPr>
          <w:rFonts w:ascii="Tahoma"/>
          <w:b/>
          <w:sz w:val="23"/>
        </w:rPr>
      </w:pPr>
      <w:r>
        <w:rPr>
          <w:rFonts w:ascii="Tahoma"/>
          <w:b/>
          <w:sz w:val="23"/>
        </w:rPr>
        <w:t>.if [esi].code==EN_MSGFILTER assume</w:t>
      </w:r>
      <w:r>
        <w:rPr>
          <w:rFonts w:ascii="Tahoma"/>
          <w:b/>
          <w:spacing w:val="8"/>
          <w:sz w:val="23"/>
        </w:rPr>
        <w:t> </w:t>
      </w:r>
      <w:r>
        <w:rPr>
          <w:rFonts w:ascii="Tahoma"/>
          <w:b/>
          <w:sz w:val="23"/>
        </w:rPr>
        <w:t>esi:ptr</w:t>
      </w:r>
      <w:r>
        <w:rPr>
          <w:rFonts w:ascii="Tahoma"/>
          <w:b/>
          <w:spacing w:val="8"/>
          <w:sz w:val="23"/>
        </w:rPr>
        <w:t> </w:t>
      </w:r>
      <w:r>
        <w:rPr>
          <w:rFonts w:ascii="Tahoma"/>
          <w:b/>
          <w:spacing w:val="-2"/>
          <w:sz w:val="23"/>
        </w:rPr>
        <w:t>MSGFILTER</w:t>
      </w:r>
    </w:p>
    <w:p>
      <w:pPr>
        <w:spacing w:before="3"/>
        <w:ind w:left="2345" w:right="5611" w:hanging="545"/>
        <w:jc w:val="left"/>
        <w:rPr>
          <w:rFonts w:ascii="Tahoma"/>
          <w:b/>
          <w:sz w:val="23"/>
        </w:rPr>
      </w:pPr>
      <w:r>
        <w:rPr>
          <w:rFonts w:ascii="Tahoma"/>
          <w:b/>
          <w:sz w:val="23"/>
        </w:rPr>
        <w:t>.if [esi].msg==WM_RBUTTONDOWN invoke GetMenu,hWnd</w:t>
      </w:r>
    </w:p>
    <w:p>
      <w:pPr>
        <w:spacing w:before="3"/>
        <w:ind w:left="2345" w:right="6685" w:firstLine="0"/>
        <w:jc w:val="left"/>
        <w:rPr>
          <w:rFonts w:ascii="Tahoma"/>
          <w:b/>
          <w:sz w:val="23"/>
        </w:rPr>
      </w:pPr>
      <w:r>
        <w:rPr>
          <w:rFonts w:ascii="Tahoma"/>
          <w:b/>
          <w:sz w:val="23"/>
        </w:rPr>
        <w:t>invoke</w:t>
      </w:r>
      <w:r>
        <w:rPr>
          <w:rFonts w:ascii="Tahoma"/>
          <w:b/>
          <w:spacing w:val="-7"/>
          <w:sz w:val="23"/>
        </w:rPr>
        <w:t> </w:t>
      </w:r>
      <w:r>
        <w:rPr>
          <w:rFonts w:ascii="Tahoma"/>
          <w:b/>
          <w:sz w:val="23"/>
        </w:rPr>
        <w:t>GetSubMenu,eax,1 mov hPopup,eax</w:t>
      </w:r>
    </w:p>
    <w:p>
      <w:pPr>
        <w:spacing w:before="2"/>
        <w:ind w:left="2345" w:right="5611" w:firstLine="0"/>
        <w:jc w:val="left"/>
        <w:rPr>
          <w:rFonts w:ascii="Tahoma"/>
          <w:b/>
          <w:sz w:val="23"/>
        </w:rPr>
      </w:pPr>
      <w:r>
        <w:rPr>
          <w:rFonts w:ascii="Tahoma"/>
          <w:b/>
          <w:sz w:val="23"/>
        </w:rPr>
        <w:t>invoke </w:t>
      </w:r>
      <w:r>
        <w:rPr>
          <w:rFonts w:ascii="Tahoma"/>
          <w:b/>
          <w:sz w:val="23"/>
        </w:rPr>
        <w:t>PrepareEditMenu,hPopup mov edx,[esi].lParam</w:t>
      </w:r>
    </w:p>
    <w:p>
      <w:pPr>
        <w:spacing w:before="3"/>
        <w:ind w:left="2345" w:right="7974" w:firstLine="0"/>
        <w:jc w:val="left"/>
        <w:rPr>
          <w:rFonts w:ascii="Tahoma"/>
          <w:b/>
          <w:sz w:val="23"/>
        </w:rPr>
      </w:pPr>
      <w:r>
        <w:rPr>
          <w:rFonts w:ascii="Tahoma"/>
          <w:b/>
          <w:sz w:val="23"/>
        </w:rPr>
        <w:t>mov ecx,edx and</w:t>
      </w:r>
      <w:r>
        <w:rPr>
          <w:rFonts w:ascii="Tahoma"/>
          <w:b/>
          <w:spacing w:val="-17"/>
          <w:sz w:val="23"/>
        </w:rPr>
        <w:t> </w:t>
      </w:r>
      <w:r>
        <w:rPr>
          <w:rFonts w:ascii="Tahoma"/>
          <w:b/>
          <w:sz w:val="23"/>
        </w:rPr>
        <w:t>edx,0FFFFh shr ecx,16</w:t>
      </w:r>
    </w:p>
    <w:p>
      <w:pPr>
        <w:spacing w:before="4"/>
        <w:ind w:left="2345" w:right="8202" w:firstLine="0"/>
        <w:jc w:val="left"/>
        <w:rPr>
          <w:rFonts w:ascii="Tahoma"/>
          <w:b/>
          <w:sz w:val="23"/>
        </w:rPr>
      </w:pPr>
      <w:r>
        <w:rPr>
          <w:rFonts w:ascii="Tahoma"/>
          <w:b/>
          <w:sz w:val="23"/>
        </w:rPr>
        <w:t>mov</w:t>
      </w:r>
      <w:r>
        <w:rPr>
          <w:rFonts w:ascii="Tahoma"/>
          <w:b/>
          <w:spacing w:val="-17"/>
          <w:sz w:val="23"/>
        </w:rPr>
        <w:t> </w:t>
      </w:r>
      <w:r>
        <w:rPr>
          <w:rFonts w:ascii="Tahoma"/>
          <w:b/>
          <w:sz w:val="23"/>
        </w:rPr>
        <w:t>pt.x,edx mov</w:t>
      </w:r>
      <w:r>
        <w:rPr>
          <w:rFonts w:ascii="Tahoma"/>
          <w:b/>
          <w:spacing w:val="4"/>
          <w:sz w:val="23"/>
        </w:rPr>
        <w:t> </w:t>
      </w:r>
      <w:r>
        <w:rPr>
          <w:rFonts w:ascii="Tahoma"/>
          <w:b/>
          <w:spacing w:val="-2"/>
          <w:sz w:val="23"/>
        </w:rPr>
        <w:t>pt.y,ecx</w:t>
      </w:r>
    </w:p>
    <w:p>
      <w:pPr>
        <w:spacing w:before="2"/>
        <w:ind w:left="2345" w:right="0" w:firstLine="0"/>
        <w:jc w:val="left"/>
        <w:rPr>
          <w:rFonts w:ascii="Tahoma"/>
          <w:b/>
          <w:sz w:val="23"/>
        </w:rPr>
      </w:pPr>
      <w:r>
        <w:rPr>
          <w:rFonts w:ascii="Tahoma"/>
          <w:b/>
          <w:sz w:val="23"/>
        </w:rPr>
        <w:t>invoke</w:t>
      </w:r>
      <w:r>
        <w:rPr>
          <w:rFonts w:ascii="Tahoma"/>
          <w:b/>
          <w:spacing w:val="19"/>
          <w:sz w:val="23"/>
        </w:rPr>
        <w:t> </w:t>
      </w:r>
      <w:r>
        <w:rPr>
          <w:rFonts w:ascii="Tahoma"/>
          <w:b/>
          <w:sz w:val="23"/>
        </w:rPr>
        <w:t>ClientToScreen,hWnd,addr</w:t>
      </w:r>
      <w:r>
        <w:rPr>
          <w:rFonts w:ascii="Tahoma"/>
          <w:b/>
          <w:spacing w:val="19"/>
          <w:sz w:val="23"/>
        </w:rPr>
        <w:t> </w:t>
      </w:r>
      <w:r>
        <w:rPr>
          <w:rFonts w:ascii="Tahoma"/>
          <w:b/>
          <w:spacing w:val="-5"/>
          <w:sz w:val="23"/>
        </w:rPr>
        <w:t>pt</w:t>
      </w:r>
    </w:p>
    <w:p>
      <w:pPr>
        <w:spacing w:before="1"/>
        <w:ind w:left="166" w:right="0" w:firstLine="2179"/>
        <w:jc w:val="left"/>
        <w:rPr>
          <w:rFonts w:ascii="Tahoma"/>
          <w:b/>
          <w:sz w:val="23"/>
        </w:rPr>
      </w:pPr>
      <w:r>
        <w:rPr>
          <w:rFonts w:ascii="Tahoma"/>
          <w:b/>
          <w:sz w:val="23"/>
        </w:rPr>
        <w:t>invoke TrackPopupMenu,hPopup,TPM_LEFTALIGN or </w:t>
      </w:r>
      <w:r>
        <w:rPr>
          <w:rFonts w:ascii="Tahoma"/>
          <w:b/>
          <w:sz w:val="23"/>
        </w:rPr>
        <w:t>TPM_BOTTOMALIGN,pt.x,pt. </w:t>
      </w:r>
      <w:r>
        <w:rPr>
          <w:rFonts w:ascii="Tahoma"/>
          <w:b/>
          <w:spacing w:val="-2"/>
          <w:sz w:val="23"/>
        </w:rPr>
        <w:t>y,NULL,hWnd,NULL</w:t>
      </w:r>
    </w:p>
    <w:p>
      <w:pPr>
        <w:spacing w:before="3"/>
        <w:ind w:left="1800" w:right="0" w:firstLine="0"/>
        <w:jc w:val="left"/>
        <w:rPr>
          <w:rFonts w:ascii="Tahoma"/>
          <w:b/>
          <w:sz w:val="23"/>
        </w:rPr>
      </w:pPr>
      <w:r>
        <w:rPr>
          <w:rFonts w:ascii="Tahoma"/>
          <w:b/>
          <w:spacing w:val="-2"/>
          <w:sz w:val="23"/>
        </w:rPr>
        <w:t>.endif</w:t>
      </w:r>
    </w:p>
    <w:p>
      <w:pPr>
        <w:spacing w:before="1"/>
        <w:ind w:left="1255" w:right="10015" w:firstLine="0"/>
        <w:jc w:val="left"/>
        <w:rPr>
          <w:rFonts w:ascii="Tahoma"/>
          <w:b/>
          <w:sz w:val="23"/>
        </w:rPr>
      </w:pPr>
      <w:r>
        <w:rPr>
          <w:rFonts w:ascii="Tahoma"/>
          <w:b/>
          <w:spacing w:val="-2"/>
          <w:sz w:val="23"/>
        </w:rPr>
        <w:t>.endif </w:t>
      </w:r>
      <w:r>
        <w:rPr>
          <w:rFonts w:ascii="Tahoma"/>
          <w:b/>
          <w:sz w:val="23"/>
        </w:rPr>
        <w:t>pop</w:t>
      </w:r>
      <w:r>
        <w:rPr>
          <w:rFonts w:ascii="Tahoma"/>
          <w:b/>
          <w:spacing w:val="-17"/>
          <w:sz w:val="23"/>
        </w:rPr>
        <w:t> </w:t>
      </w:r>
      <w:r>
        <w:rPr>
          <w:rFonts w:ascii="Tahoma"/>
          <w:b/>
          <w:sz w:val="23"/>
        </w:rPr>
        <w:t>esi</w:t>
      </w:r>
    </w:p>
    <w:p>
      <w:pPr>
        <w:spacing w:before="3"/>
        <w:ind w:left="1255" w:right="6869" w:hanging="545"/>
        <w:jc w:val="left"/>
        <w:rPr>
          <w:rFonts w:ascii="Tahoma"/>
          <w:b/>
          <w:sz w:val="23"/>
        </w:rPr>
      </w:pPr>
      <w:r>
        <w:rPr>
          <w:rFonts w:ascii="Tahoma"/>
          <w:b/>
          <w:sz w:val="23"/>
        </w:rPr>
        <w:t>.elseif </w:t>
      </w:r>
      <w:r>
        <w:rPr>
          <w:rFonts w:ascii="Tahoma"/>
          <w:b/>
          <w:sz w:val="23"/>
        </w:rPr>
        <w:t>uMsg==WM_INITMENUPOPUP mov eax,lParam</w:t>
      </w:r>
    </w:p>
    <w:p>
      <w:pPr>
        <w:spacing w:after="0"/>
        <w:jc w:val="left"/>
        <w:rPr>
          <w:rFonts w:ascii="Tahoma"/>
          <w:sz w:val="23"/>
        </w:rPr>
        <w:sectPr>
          <w:type w:val="continuous"/>
          <w:pgSz w:w="12240" w:h="15840"/>
          <w:pgMar w:header="47" w:footer="99" w:top="360" w:bottom="300" w:left="0" w:right="60"/>
        </w:sectPr>
      </w:pPr>
    </w:p>
    <w:p>
      <w:pPr>
        <w:tabs>
          <w:tab w:pos="3385" w:val="left" w:leader="none"/>
        </w:tabs>
        <w:spacing w:before="104"/>
        <w:ind w:left="1255" w:right="0" w:firstLine="0"/>
        <w:jc w:val="left"/>
        <w:rPr>
          <w:rFonts w:ascii="Tahoma"/>
          <w:b/>
          <w:sz w:val="23"/>
        </w:rPr>
      </w:pPr>
      <w:r>
        <w:rPr>
          <w:rFonts w:ascii="Tahoma"/>
          <w:b/>
          <w:sz w:val="23"/>
        </w:rPr>
        <w:t>.if</w:t>
      </w:r>
      <w:r>
        <w:rPr>
          <w:rFonts w:ascii="Tahoma"/>
          <w:b/>
          <w:spacing w:val="2"/>
          <w:sz w:val="23"/>
        </w:rPr>
        <w:t> </w:t>
      </w:r>
      <w:r>
        <w:rPr>
          <w:rFonts w:ascii="Tahoma"/>
          <w:b/>
          <w:spacing w:val="-2"/>
          <w:sz w:val="23"/>
        </w:rPr>
        <w:t>ax==0</w:t>
      </w:r>
      <w:r>
        <w:rPr>
          <w:rFonts w:ascii="Tahoma"/>
          <w:b/>
          <w:sz w:val="23"/>
        </w:rPr>
        <w:tab/>
        <w:t>;</w:t>
      </w:r>
      <w:r>
        <w:rPr>
          <w:rFonts w:ascii="Tahoma"/>
          <w:b/>
          <w:spacing w:val="1"/>
          <w:sz w:val="23"/>
        </w:rPr>
        <w:t> </w:t>
      </w:r>
      <w:r>
        <w:rPr>
          <w:rFonts w:ascii="Tahoma"/>
          <w:b/>
          <w:sz w:val="23"/>
        </w:rPr>
        <w:t>file</w:t>
      </w:r>
      <w:r>
        <w:rPr>
          <w:rFonts w:ascii="Tahoma"/>
          <w:b/>
          <w:spacing w:val="2"/>
          <w:sz w:val="23"/>
        </w:rPr>
        <w:t> </w:t>
      </w:r>
      <w:r>
        <w:rPr>
          <w:rFonts w:ascii="Tahoma"/>
          <w:b/>
          <w:spacing w:val="-4"/>
          <w:sz w:val="23"/>
        </w:rPr>
        <w:t>menu</w:t>
      </w:r>
    </w:p>
    <w:p>
      <w:pPr>
        <w:tabs>
          <w:tab w:pos="4688" w:val="left" w:leader="none"/>
        </w:tabs>
        <w:spacing w:before="1"/>
        <w:ind w:left="1800" w:right="0" w:firstLine="0"/>
        <w:jc w:val="left"/>
        <w:rPr>
          <w:rFonts w:ascii="Tahoma"/>
          <w:b/>
          <w:sz w:val="23"/>
        </w:rPr>
      </w:pPr>
      <w:r>
        <w:rPr>
          <w:rFonts w:ascii="Tahoma"/>
          <w:b/>
          <w:sz w:val="23"/>
        </w:rPr>
        <w:t>.if</w:t>
      </w:r>
      <w:r>
        <w:rPr>
          <w:rFonts w:ascii="Tahoma"/>
          <w:b/>
          <w:spacing w:val="2"/>
          <w:sz w:val="23"/>
        </w:rPr>
        <w:t> </w:t>
      </w:r>
      <w:r>
        <w:rPr>
          <w:rFonts w:ascii="Tahoma"/>
          <w:b/>
          <w:spacing w:val="-2"/>
          <w:sz w:val="23"/>
        </w:rPr>
        <w:t>FileOpened==TRUE</w:t>
      </w:r>
      <w:r>
        <w:rPr>
          <w:rFonts w:ascii="Tahoma"/>
          <w:b/>
          <w:sz w:val="23"/>
        </w:rPr>
        <w:tab/>
        <w:t>;</w:t>
      </w:r>
      <w:r>
        <w:rPr>
          <w:rFonts w:ascii="Tahoma"/>
          <w:b/>
          <w:spacing w:val="3"/>
          <w:sz w:val="23"/>
        </w:rPr>
        <w:t> </w:t>
      </w:r>
      <w:r>
        <w:rPr>
          <w:rFonts w:ascii="Tahoma"/>
          <w:b/>
          <w:sz w:val="23"/>
        </w:rPr>
        <w:t>a</w:t>
      </w:r>
      <w:r>
        <w:rPr>
          <w:rFonts w:ascii="Tahoma"/>
          <w:b/>
          <w:spacing w:val="3"/>
          <w:sz w:val="23"/>
        </w:rPr>
        <w:t> </w:t>
      </w:r>
      <w:r>
        <w:rPr>
          <w:rFonts w:ascii="Tahoma"/>
          <w:b/>
          <w:sz w:val="23"/>
        </w:rPr>
        <w:t>file</w:t>
      </w:r>
      <w:r>
        <w:rPr>
          <w:rFonts w:ascii="Tahoma"/>
          <w:b/>
          <w:spacing w:val="3"/>
          <w:sz w:val="23"/>
        </w:rPr>
        <w:t> </w:t>
      </w:r>
      <w:r>
        <w:rPr>
          <w:rFonts w:ascii="Tahoma"/>
          <w:b/>
          <w:sz w:val="23"/>
        </w:rPr>
        <w:t>is</w:t>
      </w:r>
      <w:r>
        <w:rPr>
          <w:rFonts w:ascii="Tahoma"/>
          <w:b/>
          <w:spacing w:val="3"/>
          <w:sz w:val="23"/>
        </w:rPr>
        <w:t> </w:t>
      </w:r>
      <w:r>
        <w:rPr>
          <w:rFonts w:ascii="Tahoma"/>
          <w:b/>
          <w:sz w:val="23"/>
        </w:rPr>
        <w:t>already</w:t>
      </w:r>
      <w:r>
        <w:rPr>
          <w:rFonts w:ascii="Tahoma"/>
          <w:b/>
          <w:spacing w:val="3"/>
          <w:sz w:val="23"/>
        </w:rPr>
        <w:t> </w:t>
      </w:r>
      <w:r>
        <w:rPr>
          <w:rFonts w:ascii="Tahoma"/>
          <w:b/>
          <w:spacing w:val="-2"/>
          <w:sz w:val="23"/>
        </w:rPr>
        <w:t>opened</w:t>
      </w:r>
    </w:p>
    <w:p>
      <w:pPr>
        <w:spacing w:before="2"/>
        <w:ind w:left="2345" w:right="2467" w:firstLine="0"/>
        <w:jc w:val="left"/>
        <w:rPr>
          <w:rFonts w:ascii="Tahoma"/>
          <w:b/>
          <w:sz w:val="23"/>
        </w:rPr>
      </w:pPr>
      <w:r>
        <w:rPr>
          <w:rFonts w:ascii="Tahoma"/>
          <w:b/>
          <w:sz w:val="23"/>
        </w:rPr>
        <w:t>invoke EnableMenuItem,wParam,IDM_OPEN,MF_GRAYED invoke EnableMenuItem,wParam,IDM_CLOSE,MF_ENABLED invoke EnableMenuItem,wParam,IDM_SAVE,MF_ENABLED invoke </w:t>
      </w:r>
      <w:r>
        <w:rPr>
          <w:rFonts w:ascii="Tahoma"/>
          <w:b/>
          <w:sz w:val="23"/>
        </w:rPr>
        <w:t>EnableMenuItem,wParam,IDM_SAVEAS,MF_ENABLED</w:t>
      </w:r>
    </w:p>
    <w:p>
      <w:pPr>
        <w:spacing w:after="0"/>
        <w:jc w:val="left"/>
        <w:rPr>
          <w:rFonts w:ascii="Tahoma"/>
          <w:sz w:val="23"/>
        </w:rPr>
        <w:sectPr>
          <w:pgSz w:w="12240" w:h="15840"/>
          <w:pgMar w:header="47" w:footer="99" w:top="360" w:bottom="280" w:left="0" w:right="60"/>
        </w:sectPr>
      </w:pPr>
    </w:p>
    <w:p>
      <w:pPr>
        <w:spacing w:before="5"/>
        <w:ind w:left="0" w:right="0" w:firstLine="0"/>
        <w:jc w:val="right"/>
        <w:rPr>
          <w:rFonts w:ascii="Tahoma"/>
          <w:b/>
          <w:sz w:val="23"/>
        </w:rPr>
      </w:pPr>
      <w:r>
        <w:rPr>
          <w:rFonts w:ascii="Tahoma"/>
          <w:b/>
          <w:spacing w:val="-2"/>
          <w:sz w:val="23"/>
        </w:rPr>
        <w:t>.else</w:t>
      </w:r>
    </w:p>
    <w:p>
      <w:pPr>
        <w:spacing w:line="240" w:lineRule="auto" w:before="6"/>
        <w:rPr>
          <w:rFonts w:ascii="Tahoma"/>
          <w:b/>
          <w:sz w:val="23"/>
        </w:rPr>
      </w:pPr>
      <w:r>
        <w:rPr/>
        <w:br w:type="column"/>
      </w:r>
      <w:r>
        <w:rPr>
          <w:rFonts w:ascii="Tahoma"/>
          <w:b/>
          <w:sz w:val="23"/>
        </w:rPr>
      </w:r>
    </w:p>
    <w:p>
      <w:pPr>
        <w:spacing w:before="0"/>
        <w:ind w:left="-34" w:right="2425" w:firstLine="0"/>
        <w:jc w:val="left"/>
        <w:rPr>
          <w:rFonts w:ascii="Tahoma"/>
          <w:b/>
          <w:sz w:val="23"/>
        </w:rPr>
      </w:pPr>
      <w:r>
        <w:rPr>
          <w:rFonts w:ascii="Tahoma"/>
          <w:b/>
          <w:sz w:val="23"/>
        </w:rPr>
        <w:t>invoke EnableMenuItem,wParam,IDM_OPEN,MF_ENABLED invoke EnableMenuItem,wParam,IDM_CLOSE,MF_GRAYED invoke EnableMenuItem,wParam,IDM_SAVE,MF_GRAYED invoke </w:t>
      </w:r>
      <w:r>
        <w:rPr>
          <w:rFonts w:ascii="Tahoma"/>
          <w:b/>
          <w:sz w:val="23"/>
        </w:rPr>
        <w:t>EnableMenuItem,wParam,IDM_SAVEAS,MF_GRAYED</w:t>
      </w:r>
    </w:p>
    <w:p>
      <w:pPr>
        <w:spacing w:after="0"/>
        <w:jc w:val="left"/>
        <w:rPr>
          <w:rFonts w:ascii="Tahoma"/>
          <w:sz w:val="23"/>
        </w:rPr>
        <w:sectPr>
          <w:type w:val="continuous"/>
          <w:pgSz w:w="12240" w:h="15840"/>
          <w:pgMar w:header="47" w:footer="99" w:top="360" w:bottom="300" w:left="0" w:right="60"/>
          <w:cols w:num="2" w:equalWidth="0">
            <w:col w:w="2340" w:space="40"/>
            <w:col w:w="9800"/>
          </w:cols>
        </w:sectPr>
      </w:pPr>
    </w:p>
    <w:p>
      <w:pPr>
        <w:spacing w:before="5"/>
        <w:ind w:left="1800" w:right="0" w:firstLine="0"/>
        <w:jc w:val="left"/>
        <w:rPr>
          <w:rFonts w:ascii="Tahoma"/>
          <w:b/>
          <w:sz w:val="23"/>
        </w:rPr>
      </w:pPr>
      <w:r>
        <w:rPr>
          <w:rFonts w:ascii="Tahoma"/>
          <w:b/>
          <w:spacing w:val="-2"/>
          <w:sz w:val="23"/>
        </w:rPr>
        <w:t>.endif</w:t>
      </w:r>
    </w:p>
    <w:p>
      <w:pPr>
        <w:tabs>
          <w:tab w:pos="3034" w:val="left" w:leader="none"/>
        </w:tabs>
        <w:spacing w:before="2"/>
        <w:ind w:left="1255" w:right="0" w:firstLine="0"/>
        <w:jc w:val="left"/>
        <w:rPr>
          <w:rFonts w:ascii="Tahoma"/>
          <w:b/>
          <w:sz w:val="23"/>
        </w:rPr>
      </w:pPr>
      <w:r>
        <w:rPr>
          <w:rFonts w:ascii="Tahoma"/>
          <w:b/>
          <w:sz w:val="23"/>
        </w:rPr>
        <w:t>.elseif</w:t>
      </w:r>
      <w:r>
        <w:rPr>
          <w:rFonts w:ascii="Tahoma"/>
          <w:b/>
          <w:spacing w:val="6"/>
          <w:sz w:val="23"/>
        </w:rPr>
        <w:t> </w:t>
      </w:r>
      <w:r>
        <w:rPr>
          <w:rFonts w:ascii="Tahoma"/>
          <w:b/>
          <w:spacing w:val="-2"/>
          <w:sz w:val="23"/>
        </w:rPr>
        <w:t>ax==1</w:t>
      </w:r>
      <w:r>
        <w:rPr>
          <w:rFonts w:ascii="Tahoma"/>
          <w:b/>
          <w:sz w:val="23"/>
        </w:rPr>
        <w:tab/>
        <w:t>;</w:t>
      </w:r>
      <w:r>
        <w:rPr>
          <w:rFonts w:ascii="Tahoma"/>
          <w:b/>
          <w:spacing w:val="2"/>
          <w:sz w:val="23"/>
        </w:rPr>
        <w:t> </w:t>
      </w:r>
      <w:r>
        <w:rPr>
          <w:rFonts w:ascii="Tahoma"/>
          <w:b/>
          <w:sz w:val="23"/>
        </w:rPr>
        <w:t>edit</w:t>
      </w:r>
      <w:r>
        <w:rPr>
          <w:rFonts w:ascii="Tahoma"/>
          <w:b/>
          <w:spacing w:val="2"/>
          <w:sz w:val="23"/>
        </w:rPr>
        <w:t> </w:t>
      </w:r>
      <w:r>
        <w:rPr>
          <w:rFonts w:ascii="Tahoma"/>
          <w:b/>
          <w:spacing w:val="-4"/>
          <w:sz w:val="23"/>
        </w:rPr>
        <w:t>menu</w:t>
      </w:r>
    </w:p>
    <w:p>
      <w:pPr>
        <w:spacing w:before="1"/>
        <w:ind w:left="0" w:right="6486" w:firstLine="0"/>
        <w:jc w:val="right"/>
        <w:rPr>
          <w:rFonts w:ascii="Tahoma"/>
          <w:b/>
          <w:sz w:val="23"/>
        </w:rPr>
      </w:pPr>
      <w:r>
        <w:rPr>
          <w:rFonts w:ascii="Tahoma"/>
          <w:b/>
          <w:sz w:val="23"/>
        </w:rPr>
        <w:t>invoke</w:t>
      </w:r>
      <w:r>
        <w:rPr>
          <w:rFonts w:ascii="Tahoma"/>
          <w:b/>
          <w:spacing w:val="7"/>
          <w:sz w:val="23"/>
        </w:rPr>
        <w:t> </w:t>
      </w:r>
      <w:r>
        <w:rPr>
          <w:rFonts w:ascii="Tahoma"/>
          <w:b/>
          <w:spacing w:val="-2"/>
          <w:sz w:val="23"/>
        </w:rPr>
        <w:t>PrepareEditMenu,wParam</w:t>
      </w:r>
    </w:p>
    <w:p>
      <w:pPr>
        <w:tabs>
          <w:tab w:pos="2323" w:val="left" w:leader="none"/>
        </w:tabs>
        <w:spacing w:before="1"/>
        <w:ind w:left="0" w:right="6496" w:firstLine="0"/>
        <w:jc w:val="right"/>
        <w:rPr>
          <w:rFonts w:ascii="Tahoma"/>
          <w:b/>
          <w:sz w:val="23"/>
        </w:rPr>
      </w:pPr>
      <w:r>
        <w:rPr>
          <w:rFonts w:ascii="Tahoma"/>
          <w:b/>
          <w:sz w:val="23"/>
        </w:rPr>
        <w:t>.elseif</w:t>
      </w:r>
      <w:r>
        <w:rPr>
          <w:rFonts w:ascii="Tahoma"/>
          <w:b/>
          <w:spacing w:val="6"/>
          <w:sz w:val="23"/>
        </w:rPr>
        <w:t> </w:t>
      </w:r>
      <w:r>
        <w:rPr>
          <w:rFonts w:ascii="Tahoma"/>
          <w:b/>
          <w:spacing w:val="-2"/>
          <w:sz w:val="23"/>
        </w:rPr>
        <w:t>ax==2</w:t>
      </w:r>
      <w:r>
        <w:rPr>
          <w:rFonts w:ascii="Tahoma"/>
          <w:b/>
          <w:sz w:val="23"/>
        </w:rPr>
        <w:tab/>
        <w:t>;</w:t>
      </w:r>
      <w:r>
        <w:rPr>
          <w:rFonts w:ascii="Tahoma"/>
          <w:b/>
          <w:spacing w:val="4"/>
          <w:sz w:val="23"/>
        </w:rPr>
        <w:t> </w:t>
      </w:r>
      <w:r>
        <w:rPr>
          <w:rFonts w:ascii="Tahoma"/>
          <w:b/>
          <w:sz w:val="23"/>
        </w:rPr>
        <w:t>search</w:t>
      </w:r>
      <w:r>
        <w:rPr>
          <w:rFonts w:ascii="Tahoma"/>
          <w:b/>
          <w:spacing w:val="5"/>
          <w:sz w:val="23"/>
        </w:rPr>
        <w:t> </w:t>
      </w:r>
      <w:r>
        <w:rPr>
          <w:rFonts w:ascii="Tahoma"/>
          <w:b/>
          <w:sz w:val="23"/>
        </w:rPr>
        <w:t>menu</w:t>
      </w:r>
      <w:r>
        <w:rPr>
          <w:rFonts w:ascii="Tahoma"/>
          <w:b/>
          <w:spacing w:val="5"/>
          <w:sz w:val="23"/>
        </w:rPr>
        <w:t> </w:t>
      </w:r>
      <w:r>
        <w:rPr>
          <w:rFonts w:ascii="Tahoma"/>
          <w:b/>
          <w:spacing w:val="-5"/>
          <w:sz w:val="23"/>
        </w:rPr>
        <w:t>bar</w:t>
      </w:r>
    </w:p>
    <w:p>
      <w:pPr>
        <w:spacing w:before="1"/>
        <w:ind w:left="1800" w:right="0" w:firstLine="0"/>
        <w:jc w:val="left"/>
        <w:rPr>
          <w:rFonts w:ascii="Tahoma"/>
          <w:b/>
          <w:sz w:val="23"/>
        </w:rPr>
      </w:pPr>
      <w:r>
        <w:rPr>
          <w:rFonts w:ascii="Tahoma"/>
          <w:b/>
          <w:sz w:val="23"/>
        </w:rPr>
        <w:t>.if</w:t>
      </w:r>
      <w:r>
        <w:rPr>
          <w:rFonts w:ascii="Tahoma"/>
          <w:b/>
          <w:spacing w:val="2"/>
          <w:sz w:val="23"/>
        </w:rPr>
        <w:t> </w:t>
      </w:r>
      <w:r>
        <w:rPr>
          <w:rFonts w:ascii="Tahoma"/>
          <w:b/>
          <w:spacing w:val="-2"/>
          <w:sz w:val="23"/>
        </w:rPr>
        <w:t>FileOpened==TRUE</w:t>
      </w:r>
    </w:p>
    <w:p>
      <w:pPr>
        <w:spacing w:before="2"/>
        <w:ind w:left="2345" w:right="2311" w:firstLine="0"/>
        <w:jc w:val="left"/>
        <w:rPr>
          <w:rFonts w:ascii="Tahoma"/>
          <w:b/>
          <w:sz w:val="23"/>
        </w:rPr>
      </w:pPr>
      <w:r>
        <w:rPr>
          <w:rFonts w:ascii="Tahoma"/>
          <w:b/>
          <w:sz w:val="23"/>
        </w:rPr>
        <w:t>invoke EnableMenuItem,wParam,IDM_FIND,MF_ENABLED invoke EnableMenuItem,wParam,IDM_FINDNEXT,MF_ENABLED invoke EnableMenuItem,wParam,IDM_FINDPREV,MF_ENABLED invoke EnableMenuItem,wParam,IDM_REPLACE,MF_ENABLED invoke </w:t>
      </w:r>
      <w:r>
        <w:rPr>
          <w:rFonts w:ascii="Tahoma"/>
          <w:b/>
          <w:sz w:val="23"/>
        </w:rPr>
        <w:t>EnableMenuItem,wParam,IDM_GOTOLINE,MF_ENABLED</w:t>
      </w:r>
    </w:p>
    <w:p>
      <w:pPr>
        <w:spacing w:after="0"/>
        <w:jc w:val="left"/>
        <w:rPr>
          <w:rFonts w:ascii="Tahoma"/>
          <w:sz w:val="23"/>
        </w:rPr>
        <w:sectPr>
          <w:type w:val="continuous"/>
          <w:pgSz w:w="12240" w:h="15840"/>
          <w:pgMar w:header="47" w:footer="99" w:top="360" w:bottom="300" w:left="0" w:right="60"/>
        </w:sectPr>
      </w:pPr>
    </w:p>
    <w:p>
      <w:pPr>
        <w:spacing w:before="6"/>
        <w:ind w:left="0" w:right="0" w:firstLine="0"/>
        <w:jc w:val="right"/>
        <w:rPr>
          <w:rFonts w:ascii="Tahoma"/>
          <w:b/>
          <w:sz w:val="23"/>
        </w:rPr>
      </w:pPr>
      <w:r>
        <w:rPr>
          <w:rFonts w:ascii="Tahoma"/>
          <w:b/>
          <w:spacing w:val="-2"/>
          <w:sz w:val="23"/>
        </w:rPr>
        <w:t>.else</w:t>
      </w:r>
    </w:p>
    <w:p>
      <w:pPr>
        <w:spacing w:line="240" w:lineRule="auto" w:before="7"/>
        <w:rPr>
          <w:rFonts w:ascii="Tahoma"/>
          <w:b/>
          <w:sz w:val="23"/>
        </w:rPr>
      </w:pPr>
      <w:r>
        <w:rPr/>
        <w:br w:type="column"/>
      </w:r>
      <w:r>
        <w:rPr>
          <w:rFonts w:ascii="Tahoma"/>
          <w:b/>
          <w:sz w:val="23"/>
        </w:rPr>
      </w:r>
    </w:p>
    <w:p>
      <w:pPr>
        <w:spacing w:before="1"/>
        <w:ind w:left="-34" w:right="2425" w:firstLine="0"/>
        <w:jc w:val="left"/>
        <w:rPr>
          <w:rFonts w:ascii="Tahoma"/>
          <w:b/>
          <w:sz w:val="23"/>
        </w:rPr>
      </w:pPr>
      <w:r>
        <w:rPr>
          <w:rFonts w:ascii="Tahoma"/>
          <w:b/>
          <w:sz w:val="23"/>
        </w:rPr>
        <w:t>invoke EnableMenuItem,wParam,IDM_FIND,MF_GRAYED invoke EnableMenuItem,wParam,IDM_FINDNEXT,MF_GRAYED invoke EnableMenuItem,wParam,IDM_FINDPREV,MF_GRAYED invoke EnableMenuItem,wParam,IDM_REPLACE,MF_GRAYED invoke </w:t>
      </w:r>
      <w:r>
        <w:rPr>
          <w:rFonts w:ascii="Tahoma"/>
          <w:b/>
          <w:sz w:val="23"/>
        </w:rPr>
        <w:t>EnableMenuItem,wParam,IDM_GOTOLINE,MF_GRAYED</w:t>
      </w:r>
    </w:p>
    <w:p>
      <w:pPr>
        <w:spacing w:after="0"/>
        <w:jc w:val="left"/>
        <w:rPr>
          <w:rFonts w:ascii="Tahoma"/>
          <w:sz w:val="23"/>
        </w:rPr>
        <w:sectPr>
          <w:type w:val="continuous"/>
          <w:pgSz w:w="12240" w:h="15840"/>
          <w:pgMar w:header="47" w:footer="99" w:top="360" w:bottom="300" w:left="0" w:right="60"/>
          <w:cols w:num="2" w:equalWidth="0">
            <w:col w:w="2340" w:space="40"/>
            <w:col w:w="9800"/>
          </w:cols>
        </w:sectPr>
      </w:pPr>
    </w:p>
    <w:p>
      <w:pPr>
        <w:spacing w:before="6"/>
        <w:ind w:left="1800" w:right="0" w:firstLine="0"/>
        <w:jc w:val="left"/>
        <w:rPr>
          <w:rFonts w:ascii="Tahoma"/>
          <w:b/>
          <w:sz w:val="23"/>
        </w:rPr>
      </w:pPr>
      <w:r>
        <w:rPr>
          <w:rFonts w:ascii="Tahoma"/>
          <w:b/>
          <w:spacing w:val="-2"/>
          <w:sz w:val="23"/>
        </w:rPr>
        <w:t>.endif</w:t>
      </w:r>
    </w:p>
    <w:p>
      <w:pPr>
        <w:spacing w:before="1"/>
        <w:ind w:left="1255" w:right="0" w:firstLine="0"/>
        <w:jc w:val="left"/>
        <w:rPr>
          <w:rFonts w:ascii="Tahoma"/>
          <w:b/>
          <w:sz w:val="23"/>
        </w:rPr>
      </w:pPr>
      <w:r>
        <w:rPr>
          <w:rFonts w:ascii="Tahoma"/>
          <w:b/>
          <w:spacing w:val="-2"/>
          <w:sz w:val="23"/>
        </w:rPr>
        <w:t>.endif</w:t>
      </w:r>
    </w:p>
    <w:p>
      <w:pPr>
        <w:spacing w:before="2"/>
        <w:ind w:left="710" w:right="0" w:firstLine="0"/>
        <w:jc w:val="left"/>
        <w:rPr>
          <w:rFonts w:ascii="Tahoma"/>
          <w:b/>
          <w:sz w:val="23"/>
        </w:rPr>
      </w:pPr>
      <w:r>
        <w:rPr>
          <w:rFonts w:ascii="Tahoma"/>
          <w:b/>
          <w:sz w:val="23"/>
        </w:rPr>
        <w:t>.elseif</w:t>
      </w:r>
      <w:r>
        <w:rPr>
          <w:rFonts w:ascii="Tahoma"/>
          <w:b/>
          <w:spacing w:val="6"/>
          <w:sz w:val="23"/>
        </w:rPr>
        <w:t> </w:t>
      </w:r>
      <w:r>
        <w:rPr>
          <w:rFonts w:ascii="Tahoma"/>
          <w:b/>
          <w:spacing w:val="-2"/>
          <w:sz w:val="23"/>
        </w:rPr>
        <w:t>uMsg==WM_COMMAND</w:t>
      </w:r>
    </w:p>
    <w:p>
      <w:pPr>
        <w:tabs>
          <w:tab w:pos="3656" w:val="left" w:leader="none"/>
        </w:tabs>
        <w:spacing w:before="1"/>
        <w:ind w:left="1800" w:right="6379" w:hanging="545"/>
        <w:jc w:val="left"/>
        <w:rPr>
          <w:rFonts w:ascii="Tahoma"/>
          <w:b/>
          <w:sz w:val="23"/>
        </w:rPr>
      </w:pPr>
      <w:r>
        <w:rPr>
          <w:rFonts w:ascii="Tahoma"/>
          <w:b/>
          <w:sz w:val="23"/>
        </w:rPr>
        <w:t>.if lParam==0</w:t>
        <w:tab/>
        <w:t>;</w:t>
      </w:r>
      <w:r>
        <w:rPr>
          <w:rFonts w:ascii="Tahoma"/>
          <w:b/>
          <w:spacing w:val="-7"/>
          <w:sz w:val="23"/>
        </w:rPr>
        <w:t> </w:t>
      </w:r>
      <w:r>
        <w:rPr>
          <w:rFonts w:ascii="Tahoma"/>
          <w:b/>
          <w:sz w:val="23"/>
        </w:rPr>
        <w:t>menu</w:t>
      </w:r>
      <w:r>
        <w:rPr>
          <w:rFonts w:ascii="Tahoma"/>
          <w:b/>
          <w:spacing w:val="-7"/>
          <w:sz w:val="23"/>
        </w:rPr>
        <w:t> </w:t>
      </w:r>
      <w:r>
        <w:rPr>
          <w:rFonts w:ascii="Tahoma"/>
          <w:b/>
          <w:sz w:val="23"/>
        </w:rPr>
        <w:t>commands mov eax,wParam</w:t>
      </w:r>
    </w:p>
    <w:p>
      <w:pPr>
        <w:spacing w:before="3"/>
        <w:ind w:left="1800" w:right="0" w:firstLine="0"/>
        <w:jc w:val="left"/>
        <w:rPr>
          <w:rFonts w:ascii="Tahoma"/>
          <w:b/>
          <w:sz w:val="23"/>
        </w:rPr>
      </w:pPr>
      <w:r>
        <w:rPr>
          <w:rFonts w:ascii="Tahoma"/>
          <w:b/>
          <w:sz w:val="23"/>
        </w:rPr>
        <w:t>.if</w:t>
      </w:r>
      <w:r>
        <w:rPr>
          <w:rFonts w:ascii="Tahoma"/>
          <w:b/>
          <w:spacing w:val="2"/>
          <w:sz w:val="23"/>
        </w:rPr>
        <w:t> </w:t>
      </w:r>
      <w:r>
        <w:rPr>
          <w:rFonts w:ascii="Tahoma"/>
          <w:b/>
          <w:spacing w:val="-2"/>
          <w:sz w:val="23"/>
        </w:rPr>
        <w:t>ax==IDM_OPEN</w:t>
      </w:r>
    </w:p>
    <w:p>
      <w:pPr>
        <w:spacing w:before="1"/>
        <w:ind w:left="2345" w:right="4829" w:firstLine="0"/>
        <w:jc w:val="left"/>
        <w:rPr>
          <w:rFonts w:ascii="Tahoma"/>
          <w:b/>
          <w:sz w:val="23"/>
        </w:rPr>
      </w:pPr>
      <w:r>
        <w:rPr>
          <w:rFonts w:ascii="Tahoma"/>
          <w:b/>
          <w:sz w:val="23"/>
        </w:rPr>
        <w:t>invoke RtlZeroMemory,addr ofn,sizeof </w:t>
      </w:r>
      <w:r>
        <w:rPr>
          <w:rFonts w:ascii="Tahoma"/>
          <w:b/>
          <w:sz w:val="23"/>
        </w:rPr>
        <w:t>ofn mov ofn.lStructSize,sizeof ofn</w:t>
      </w:r>
    </w:p>
    <w:p>
      <w:pPr>
        <w:spacing w:before="2"/>
        <w:ind w:left="2345" w:right="0" w:firstLine="0"/>
        <w:jc w:val="left"/>
        <w:rPr>
          <w:rFonts w:ascii="Tahoma"/>
          <w:b/>
          <w:sz w:val="23"/>
        </w:rPr>
      </w:pPr>
      <w:r>
        <w:rPr>
          <w:rFonts w:ascii="Tahoma"/>
          <w:b/>
          <w:sz w:val="23"/>
        </w:rPr>
        <w:t>push</w:t>
      </w:r>
      <w:r>
        <w:rPr>
          <w:rFonts w:ascii="Tahoma"/>
          <w:b/>
          <w:spacing w:val="5"/>
          <w:sz w:val="23"/>
        </w:rPr>
        <w:t> </w:t>
      </w:r>
      <w:r>
        <w:rPr>
          <w:rFonts w:ascii="Tahoma"/>
          <w:b/>
          <w:spacing w:val="-4"/>
          <w:sz w:val="23"/>
        </w:rPr>
        <w:t>hWnd</w:t>
      </w:r>
    </w:p>
    <w:p>
      <w:pPr>
        <w:spacing w:before="2"/>
        <w:ind w:left="2345" w:right="7257" w:firstLine="0"/>
        <w:jc w:val="left"/>
        <w:rPr>
          <w:rFonts w:ascii="Tahoma"/>
          <w:b/>
          <w:sz w:val="23"/>
        </w:rPr>
      </w:pPr>
      <w:r>
        <w:rPr>
          <w:rFonts w:ascii="Tahoma"/>
          <w:b/>
          <w:sz w:val="23"/>
        </w:rPr>
        <w:t>pop</w:t>
      </w:r>
      <w:r>
        <w:rPr>
          <w:rFonts w:ascii="Tahoma"/>
          <w:b/>
          <w:spacing w:val="-14"/>
          <w:sz w:val="23"/>
        </w:rPr>
        <w:t> </w:t>
      </w:r>
      <w:r>
        <w:rPr>
          <w:rFonts w:ascii="Tahoma"/>
          <w:b/>
          <w:sz w:val="23"/>
        </w:rPr>
        <w:t>ofn.hwndOwner push hInstance</w:t>
      </w:r>
    </w:p>
    <w:p>
      <w:pPr>
        <w:spacing w:before="2"/>
        <w:ind w:left="2345" w:right="0" w:firstLine="0"/>
        <w:jc w:val="left"/>
        <w:rPr>
          <w:rFonts w:ascii="Tahoma"/>
          <w:b/>
          <w:sz w:val="23"/>
        </w:rPr>
      </w:pPr>
      <w:r>
        <w:rPr>
          <w:rFonts w:ascii="Tahoma"/>
          <w:b/>
          <w:sz w:val="23"/>
        </w:rPr>
        <w:t>pop</w:t>
      </w:r>
      <w:r>
        <w:rPr>
          <w:rFonts w:ascii="Tahoma"/>
          <w:b/>
          <w:spacing w:val="4"/>
          <w:sz w:val="23"/>
        </w:rPr>
        <w:t> </w:t>
      </w:r>
      <w:r>
        <w:rPr>
          <w:rFonts w:ascii="Tahoma"/>
          <w:b/>
          <w:spacing w:val="-2"/>
          <w:sz w:val="23"/>
        </w:rPr>
        <w:t>ofn.hInstance</w:t>
      </w:r>
    </w:p>
    <w:p>
      <w:pPr>
        <w:spacing w:before="2"/>
        <w:ind w:left="2345" w:right="4829" w:firstLine="0"/>
        <w:jc w:val="left"/>
        <w:rPr>
          <w:rFonts w:ascii="Tahoma"/>
          <w:b/>
          <w:sz w:val="23"/>
        </w:rPr>
      </w:pPr>
      <w:r>
        <w:rPr>
          <w:rFonts w:ascii="Tahoma"/>
          <w:b/>
          <w:sz w:val="23"/>
        </w:rPr>
        <w:t>mov ofn.lpstrFilter,offset </w:t>
      </w:r>
      <w:r>
        <w:rPr>
          <w:rFonts w:ascii="Tahoma"/>
          <w:b/>
          <w:sz w:val="23"/>
        </w:rPr>
        <w:t>ASMFilterString mov ofn.lpstrFile,offset FileName</w:t>
      </w:r>
    </w:p>
    <w:p>
      <w:pPr>
        <w:spacing w:before="2"/>
        <w:ind w:left="2345" w:right="0" w:firstLine="0"/>
        <w:jc w:val="left"/>
        <w:rPr>
          <w:rFonts w:ascii="Tahoma"/>
          <w:b/>
          <w:sz w:val="23"/>
        </w:rPr>
      </w:pPr>
      <w:r>
        <w:rPr>
          <w:rFonts w:ascii="Tahoma"/>
          <w:b/>
          <w:sz w:val="23"/>
        </w:rPr>
        <w:t>mov</w:t>
      </w:r>
      <w:r>
        <w:rPr>
          <w:rFonts w:ascii="Tahoma"/>
          <w:b/>
          <w:spacing w:val="4"/>
          <w:sz w:val="23"/>
        </w:rPr>
        <w:t> </w:t>
      </w:r>
      <w:r>
        <w:rPr>
          <w:rFonts w:ascii="Tahoma"/>
          <w:b/>
          <w:sz w:val="23"/>
        </w:rPr>
        <w:t>byte</w:t>
      </w:r>
      <w:r>
        <w:rPr>
          <w:rFonts w:ascii="Tahoma"/>
          <w:b/>
          <w:spacing w:val="4"/>
          <w:sz w:val="23"/>
        </w:rPr>
        <w:t> </w:t>
      </w:r>
      <w:r>
        <w:rPr>
          <w:rFonts w:ascii="Tahoma"/>
          <w:b/>
          <w:sz w:val="23"/>
        </w:rPr>
        <w:t>ptr</w:t>
      </w:r>
      <w:r>
        <w:rPr>
          <w:rFonts w:ascii="Tahoma"/>
          <w:b/>
          <w:spacing w:val="5"/>
          <w:sz w:val="23"/>
        </w:rPr>
        <w:t> </w:t>
      </w:r>
      <w:r>
        <w:rPr>
          <w:rFonts w:ascii="Tahoma"/>
          <w:b/>
          <w:spacing w:val="-2"/>
          <w:sz w:val="23"/>
        </w:rPr>
        <w:t>[FileName],0</w:t>
      </w:r>
    </w:p>
    <w:p>
      <w:pPr>
        <w:spacing w:before="1"/>
        <w:ind w:left="2345" w:right="0" w:firstLine="0"/>
        <w:jc w:val="left"/>
        <w:rPr>
          <w:rFonts w:ascii="Tahoma"/>
          <w:b/>
          <w:sz w:val="23"/>
        </w:rPr>
      </w:pPr>
      <w:r>
        <w:rPr>
          <w:rFonts w:ascii="Tahoma"/>
          <w:b/>
          <w:sz w:val="23"/>
        </w:rPr>
        <w:t>mov</w:t>
      </w:r>
      <w:r>
        <w:rPr>
          <w:rFonts w:ascii="Tahoma"/>
          <w:b/>
          <w:spacing w:val="13"/>
          <w:sz w:val="23"/>
        </w:rPr>
        <w:t> </w:t>
      </w:r>
      <w:r>
        <w:rPr>
          <w:rFonts w:ascii="Tahoma"/>
          <w:b/>
          <w:sz w:val="23"/>
        </w:rPr>
        <w:t>ofn.nMaxFile,sizeof</w:t>
      </w:r>
      <w:r>
        <w:rPr>
          <w:rFonts w:ascii="Tahoma"/>
          <w:b/>
          <w:spacing w:val="14"/>
          <w:sz w:val="23"/>
        </w:rPr>
        <w:t> </w:t>
      </w:r>
      <w:r>
        <w:rPr>
          <w:rFonts w:ascii="Tahoma"/>
          <w:b/>
          <w:spacing w:val="-2"/>
          <w:sz w:val="23"/>
        </w:rPr>
        <w:t>FileName</w:t>
      </w:r>
    </w:p>
    <w:p>
      <w:pPr>
        <w:spacing w:before="2"/>
        <w:ind w:left="166" w:right="0" w:firstLine="2179"/>
        <w:jc w:val="left"/>
        <w:rPr>
          <w:rFonts w:ascii="Tahoma"/>
          <w:b/>
          <w:sz w:val="23"/>
        </w:rPr>
      </w:pPr>
      <w:r>
        <w:rPr>
          <w:rFonts w:ascii="Tahoma"/>
          <w:b/>
          <w:sz w:val="23"/>
        </w:rPr>
        <w:t>mov ofn.Flags,OFN_FILEMUSTEXIST or OFN_HIDEREADONLY </w:t>
      </w:r>
      <w:r>
        <w:rPr>
          <w:rFonts w:ascii="Tahoma"/>
          <w:b/>
          <w:sz w:val="23"/>
        </w:rPr>
        <w:t>or </w:t>
      </w:r>
      <w:r>
        <w:rPr>
          <w:rFonts w:ascii="Tahoma"/>
          <w:b/>
          <w:spacing w:val="-2"/>
          <w:sz w:val="23"/>
        </w:rPr>
        <w:t>OFN_PATHMUSTEXIST</w:t>
      </w:r>
    </w:p>
    <w:p>
      <w:pPr>
        <w:spacing w:before="2"/>
        <w:ind w:left="2345" w:right="0" w:firstLine="0"/>
        <w:jc w:val="left"/>
        <w:rPr>
          <w:rFonts w:ascii="Tahoma"/>
          <w:b/>
          <w:sz w:val="23"/>
        </w:rPr>
      </w:pPr>
      <w:r>
        <w:rPr>
          <w:rFonts w:ascii="Tahoma"/>
          <w:b/>
          <w:sz w:val="23"/>
        </w:rPr>
        <w:t>invoke</w:t>
      </w:r>
      <w:r>
        <w:rPr>
          <w:rFonts w:ascii="Tahoma"/>
          <w:b/>
          <w:spacing w:val="17"/>
          <w:sz w:val="23"/>
        </w:rPr>
        <w:t> </w:t>
      </w:r>
      <w:r>
        <w:rPr>
          <w:rFonts w:ascii="Tahoma"/>
          <w:b/>
          <w:sz w:val="23"/>
        </w:rPr>
        <w:t>GetOpenFileName,addr</w:t>
      </w:r>
      <w:r>
        <w:rPr>
          <w:rFonts w:ascii="Tahoma"/>
          <w:b/>
          <w:spacing w:val="17"/>
          <w:sz w:val="23"/>
        </w:rPr>
        <w:t> </w:t>
      </w:r>
      <w:r>
        <w:rPr>
          <w:rFonts w:ascii="Tahoma"/>
          <w:b/>
          <w:spacing w:val="-5"/>
          <w:sz w:val="23"/>
        </w:rPr>
        <w:t>ofn</w:t>
      </w:r>
    </w:p>
    <w:p>
      <w:pPr>
        <w:spacing w:before="2"/>
        <w:ind w:left="2345"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eax!=0</w:t>
      </w:r>
    </w:p>
    <w:p>
      <w:pPr>
        <w:spacing w:before="1"/>
        <w:ind w:left="166" w:right="0" w:firstLine="2724"/>
        <w:jc w:val="left"/>
        <w:rPr>
          <w:rFonts w:ascii="Tahoma"/>
          <w:b/>
          <w:sz w:val="23"/>
        </w:rPr>
      </w:pPr>
      <w:r>
        <w:rPr>
          <w:rFonts w:ascii="Tahoma"/>
          <w:b/>
          <w:sz w:val="23"/>
        </w:rPr>
        <w:t>invoke CreateFile,addr </w:t>
      </w:r>
      <w:r>
        <w:rPr>
          <w:rFonts w:ascii="Tahoma"/>
          <w:b/>
          <w:sz w:val="23"/>
        </w:rPr>
        <w:t>FileName,GENERIC_READ,FILE_SHARE_READ,NULL, </w:t>
      </w:r>
      <w:r>
        <w:rPr>
          <w:rFonts w:ascii="Tahoma"/>
          <w:b/>
          <w:spacing w:val="-2"/>
          <w:sz w:val="23"/>
        </w:rPr>
        <w:t>OPEN_EXISTING,FILE_ATTRIBUTE_NORMAL,0</w:t>
      </w:r>
    </w:p>
    <w:p>
      <w:pPr>
        <w:spacing w:before="3"/>
        <w:ind w:left="2890"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eax!=INVALID_HANDLE_VALUE</w:t>
      </w:r>
    </w:p>
    <w:p>
      <w:pPr>
        <w:spacing w:before="1"/>
        <w:ind w:left="3434" w:right="0" w:firstLine="0"/>
        <w:jc w:val="left"/>
        <w:rPr>
          <w:rFonts w:ascii="Tahoma"/>
          <w:b/>
          <w:sz w:val="23"/>
        </w:rPr>
      </w:pPr>
      <w:r>
        <w:rPr>
          <w:rFonts w:ascii="Tahoma"/>
          <w:b/>
          <w:sz w:val="23"/>
        </w:rPr>
        <w:t>mov</w:t>
      </w:r>
      <w:r>
        <w:rPr>
          <w:rFonts w:ascii="Tahoma"/>
          <w:b/>
          <w:spacing w:val="4"/>
          <w:sz w:val="23"/>
        </w:rPr>
        <w:t> </w:t>
      </w:r>
      <w:r>
        <w:rPr>
          <w:rFonts w:ascii="Tahoma"/>
          <w:b/>
          <w:spacing w:val="-2"/>
          <w:sz w:val="23"/>
        </w:rPr>
        <w:t>hFile,eax</w:t>
      </w:r>
    </w:p>
    <w:p>
      <w:pPr>
        <w:spacing w:before="1"/>
        <w:ind w:left="3434" w:right="0" w:firstLine="0"/>
        <w:jc w:val="left"/>
        <w:rPr>
          <w:rFonts w:ascii="Tahoma"/>
          <w:b/>
          <w:sz w:val="23"/>
        </w:rPr>
      </w:pPr>
      <w:r>
        <w:rPr>
          <w:rFonts w:ascii="Tahoma"/>
          <w:b/>
          <w:sz w:val="23"/>
        </w:rPr>
        <w:t>mov</w:t>
      </w:r>
      <w:r>
        <w:rPr>
          <w:rFonts w:ascii="Tahoma"/>
          <w:b/>
          <w:spacing w:val="4"/>
          <w:sz w:val="23"/>
        </w:rPr>
        <w:t> </w:t>
      </w:r>
      <w:r>
        <w:rPr>
          <w:rFonts w:ascii="Tahoma"/>
          <w:b/>
          <w:spacing w:val="-2"/>
          <w:sz w:val="23"/>
        </w:rPr>
        <w:t>editstream.dwCookie,eax</w:t>
      </w:r>
    </w:p>
    <w:p>
      <w:pPr>
        <w:spacing w:after="0"/>
        <w:jc w:val="left"/>
        <w:rPr>
          <w:rFonts w:ascii="Tahoma"/>
          <w:sz w:val="23"/>
        </w:rPr>
        <w:sectPr>
          <w:type w:val="continuous"/>
          <w:pgSz w:w="12240" w:h="15840"/>
          <w:pgMar w:header="47" w:footer="99" w:top="360" w:bottom="300" w:left="0" w:right="60"/>
        </w:sectPr>
      </w:pPr>
    </w:p>
    <w:p>
      <w:pPr>
        <w:pStyle w:val="BodyText"/>
        <w:rPr>
          <w:rFonts w:ascii="Tahoma"/>
          <w:b/>
          <w:sz w:val="28"/>
        </w:rPr>
      </w:pPr>
    </w:p>
    <w:p>
      <w:pPr>
        <w:pStyle w:val="BodyText"/>
        <w:spacing w:before="10"/>
        <w:rPr>
          <w:rFonts w:ascii="Tahoma"/>
          <w:b/>
        </w:rPr>
      </w:pPr>
    </w:p>
    <w:p>
      <w:pPr>
        <w:spacing w:before="0"/>
        <w:ind w:left="166" w:right="0" w:firstLine="0"/>
        <w:jc w:val="left"/>
        <w:rPr>
          <w:rFonts w:ascii="Tahoma"/>
          <w:b/>
          <w:sz w:val="23"/>
        </w:rPr>
      </w:pPr>
      <w:r>
        <w:rPr>
          <w:rFonts w:ascii="Tahoma"/>
          <w:b/>
          <w:spacing w:val="-2"/>
          <w:sz w:val="23"/>
        </w:rPr>
        <w:t>editstream</w:t>
      </w: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spacing w:before="8"/>
        <w:rPr>
          <w:rFonts w:ascii="Tahoma"/>
          <w:b/>
          <w:sz w:val="31"/>
        </w:rPr>
      </w:pPr>
    </w:p>
    <w:p>
      <w:pPr>
        <w:spacing w:line="276" w:lineRule="exact" w:before="0"/>
        <w:ind w:left="166" w:right="0" w:firstLine="0"/>
        <w:jc w:val="left"/>
        <w:rPr>
          <w:rFonts w:ascii="Tahoma"/>
          <w:b/>
          <w:sz w:val="23"/>
        </w:rPr>
      </w:pPr>
      <w:r>
        <w:rPr>
          <w:rFonts w:ascii="Tahoma"/>
          <w:b/>
          <w:spacing w:val="-2"/>
          <w:sz w:val="23"/>
        </w:rPr>
        <w:t>MB_ICONERROR</w:t>
      </w:r>
    </w:p>
    <w:p>
      <w:pPr>
        <w:spacing w:line="240" w:lineRule="auto" w:before="0"/>
        <w:rPr>
          <w:rFonts w:ascii="Tahoma"/>
          <w:b/>
          <w:sz w:val="28"/>
        </w:rPr>
      </w:pPr>
      <w:r>
        <w:rPr/>
        <w:br w:type="column"/>
      </w:r>
      <w:r>
        <w:rPr>
          <w:rFonts w:ascii="Tahoma"/>
          <w:b/>
          <w:sz w:val="28"/>
        </w:rPr>
      </w: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spacing w:before="3"/>
        <w:rPr>
          <w:rFonts w:ascii="Tahoma"/>
          <w:b/>
          <w:sz w:val="35"/>
        </w:rPr>
      </w:pPr>
    </w:p>
    <w:p>
      <w:pPr>
        <w:spacing w:before="0"/>
        <w:ind w:left="166" w:right="0" w:firstLine="0"/>
        <w:jc w:val="left"/>
        <w:rPr>
          <w:rFonts w:ascii="Tahoma"/>
          <w:b/>
          <w:sz w:val="23"/>
        </w:rPr>
      </w:pPr>
      <w:r>
        <w:rPr>
          <w:rFonts w:ascii="Tahoma"/>
          <w:b/>
          <w:spacing w:val="-2"/>
          <w:sz w:val="23"/>
        </w:rPr>
        <w:t>.else</w:t>
      </w:r>
    </w:p>
    <w:p>
      <w:pPr>
        <w:spacing w:before="104"/>
        <w:ind w:left="-34" w:right="0" w:firstLine="0"/>
        <w:jc w:val="left"/>
        <w:rPr>
          <w:rFonts w:ascii="Tahoma"/>
          <w:b/>
          <w:sz w:val="23"/>
        </w:rPr>
      </w:pPr>
      <w:r>
        <w:rPr/>
        <w:br w:type="column"/>
      </w:r>
      <w:r>
        <w:rPr>
          <w:rFonts w:ascii="Tahoma"/>
          <w:b/>
          <w:sz w:val="23"/>
        </w:rPr>
        <w:t>mov</w:t>
      </w:r>
      <w:r>
        <w:rPr>
          <w:rFonts w:ascii="Tahoma"/>
          <w:b/>
          <w:spacing w:val="19"/>
          <w:sz w:val="23"/>
        </w:rPr>
        <w:t> </w:t>
      </w:r>
      <w:r>
        <w:rPr>
          <w:rFonts w:ascii="Tahoma"/>
          <w:b/>
          <w:sz w:val="23"/>
        </w:rPr>
        <w:t>editstream.pfnCallback,offset</w:t>
      </w:r>
      <w:r>
        <w:rPr>
          <w:rFonts w:ascii="Tahoma"/>
          <w:b/>
          <w:spacing w:val="20"/>
          <w:sz w:val="23"/>
        </w:rPr>
        <w:t> </w:t>
      </w:r>
      <w:r>
        <w:rPr>
          <w:rFonts w:ascii="Tahoma"/>
          <w:b/>
          <w:spacing w:val="-2"/>
          <w:sz w:val="23"/>
        </w:rPr>
        <w:t>StreamInProc</w:t>
      </w:r>
    </w:p>
    <w:p>
      <w:pPr>
        <w:spacing w:before="1"/>
        <w:ind w:left="-34"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SendMessage,hwndRichEdit,EM_STREAMIN,SF_TEXT,addr</w:t>
      </w:r>
    </w:p>
    <w:p>
      <w:pPr>
        <w:pStyle w:val="BodyText"/>
        <w:spacing w:before="3"/>
        <w:rPr>
          <w:rFonts w:ascii="Tahoma"/>
          <w:b/>
          <w:sz w:val="23"/>
        </w:rPr>
      </w:pPr>
    </w:p>
    <w:p>
      <w:pPr>
        <w:spacing w:before="0"/>
        <w:ind w:left="-34" w:right="971" w:firstLine="0"/>
        <w:jc w:val="left"/>
        <w:rPr>
          <w:rFonts w:ascii="Tahoma"/>
          <w:b/>
          <w:sz w:val="23"/>
        </w:rPr>
      </w:pPr>
      <w:r>
        <w:rPr>
          <w:rFonts w:ascii="Tahoma"/>
          <w:b/>
          <w:sz w:val="23"/>
        </w:rPr>
        <w:t>invoke </w:t>
      </w:r>
      <w:r>
        <w:rPr>
          <w:rFonts w:ascii="Tahoma"/>
          <w:b/>
          <w:sz w:val="23"/>
        </w:rPr>
        <w:t>SendMessage,hwndRichEdit,EM_SETMODIFY,FALSE,0 invoke CloseHandle,hFile</w:t>
      </w:r>
    </w:p>
    <w:p>
      <w:pPr>
        <w:spacing w:before="3"/>
        <w:ind w:left="-34" w:right="0" w:firstLine="0"/>
        <w:jc w:val="left"/>
        <w:rPr>
          <w:rFonts w:ascii="Tahoma"/>
          <w:b/>
          <w:sz w:val="23"/>
        </w:rPr>
      </w:pPr>
      <w:r>
        <w:rPr>
          <w:rFonts w:ascii="Tahoma"/>
          <w:b/>
          <w:sz w:val="23"/>
        </w:rPr>
        <w:t>mov</w:t>
      </w:r>
      <w:r>
        <w:rPr>
          <w:rFonts w:ascii="Tahoma"/>
          <w:b/>
          <w:spacing w:val="4"/>
          <w:sz w:val="23"/>
        </w:rPr>
        <w:t> </w:t>
      </w:r>
      <w:r>
        <w:rPr>
          <w:rFonts w:ascii="Tahoma"/>
          <w:b/>
          <w:spacing w:val="-2"/>
          <w:sz w:val="23"/>
        </w:rPr>
        <w:t>FileOpened,TRUE</w:t>
      </w:r>
    </w:p>
    <w:p>
      <w:pPr>
        <w:pStyle w:val="BodyText"/>
        <w:spacing w:before="2"/>
        <w:rPr>
          <w:rFonts w:ascii="Tahoma"/>
          <w:b/>
          <w:sz w:val="23"/>
        </w:rPr>
      </w:pPr>
    </w:p>
    <w:p>
      <w:pPr>
        <w:spacing w:before="0"/>
        <w:ind w:left="-34" w:right="0" w:firstLine="0"/>
        <w:jc w:val="left"/>
        <w:rPr>
          <w:rFonts w:ascii="Tahoma"/>
          <w:b/>
          <w:sz w:val="23"/>
        </w:rPr>
      </w:pPr>
      <w:r>
        <w:rPr>
          <w:rFonts w:ascii="Tahoma"/>
          <w:b/>
          <w:sz w:val="23"/>
        </w:rPr>
        <w:t>invoke</w:t>
      </w:r>
      <w:r>
        <w:rPr>
          <w:rFonts w:ascii="Tahoma"/>
          <w:b/>
          <w:spacing w:val="19"/>
          <w:sz w:val="23"/>
        </w:rPr>
        <w:t> </w:t>
      </w:r>
      <w:r>
        <w:rPr>
          <w:rFonts w:ascii="Tahoma"/>
          <w:b/>
          <w:sz w:val="23"/>
        </w:rPr>
        <w:t>MessageBox,hWnd,addr</w:t>
      </w:r>
      <w:r>
        <w:rPr>
          <w:rFonts w:ascii="Tahoma"/>
          <w:b/>
          <w:spacing w:val="19"/>
          <w:sz w:val="23"/>
        </w:rPr>
        <w:t> </w:t>
      </w:r>
      <w:r>
        <w:rPr>
          <w:rFonts w:ascii="Tahoma"/>
          <w:b/>
          <w:sz w:val="23"/>
        </w:rPr>
        <w:t>OpenFileFail,addr</w:t>
      </w:r>
      <w:r>
        <w:rPr>
          <w:rFonts w:ascii="Tahoma"/>
          <w:b/>
          <w:spacing w:val="19"/>
          <w:sz w:val="23"/>
        </w:rPr>
        <w:t> </w:t>
      </w:r>
      <w:r>
        <w:rPr>
          <w:rFonts w:ascii="Tahoma"/>
          <w:b/>
          <w:sz w:val="23"/>
        </w:rPr>
        <w:t>AppName,MB_OK</w:t>
      </w:r>
      <w:r>
        <w:rPr>
          <w:rFonts w:ascii="Tahoma"/>
          <w:b/>
          <w:spacing w:val="19"/>
          <w:sz w:val="23"/>
        </w:rPr>
        <w:t> </w:t>
      </w:r>
      <w:r>
        <w:rPr>
          <w:rFonts w:ascii="Tahoma"/>
          <w:b/>
          <w:spacing w:val="-5"/>
          <w:sz w:val="23"/>
        </w:rPr>
        <w:t>or</w:t>
      </w:r>
    </w:p>
    <w:p>
      <w:pPr>
        <w:spacing w:after="0"/>
        <w:jc w:val="left"/>
        <w:rPr>
          <w:rFonts w:ascii="Tahoma"/>
          <w:sz w:val="23"/>
        </w:rPr>
        <w:sectPr>
          <w:pgSz w:w="12240" w:h="15840"/>
          <w:pgMar w:header="47" w:footer="99" w:top="360" w:bottom="280" w:left="0" w:right="60"/>
          <w:cols w:num="3" w:equalWidth="0">
            <w:col w:w="2175" w:space="549"/>
            <w:col w:w="705" w:space="40"/>
            <w:col w:w="8711"/>
          </w:cols>
        </w:sectPr>
      </w:pPr>
    </w:p>
    <w:p>
      <w:pPr>
        <w:spacing w:before="2"/>
        <w:ind w:left="2890" w:right="0" w:firstLine="0"/>
        <w:jc w:val="left"/>
        <w:rPr>
          <w:rFonts w:ascii="Tahoma"/>
          <w:b/>
          <w:sz w:val="23"/>
        </w:rPr>
      </w:pPr>
      <w:r>
        <w:rPr>
          <w:rFonts w:ascii="Tahoma"/>
          <w:b/>
          <w:spacing w:val="-2"/>
          <w:sz w:val="23"/>
        </w:rPr>
        <w:t>.endif</w:t>
      </w:r>
    </w:p>
    <w:p>
      <w:pPr>
        <w:spacing w:before="2"/>
        <w:ind w:left="2345" w:right="0" w:firstLine="0"/>
        <w:jc w:val="left"/>
        <w:rPr>
          <w:rFonts w:ascii="Tahoma"/>
          <w:b/>
          <w:sz w:val="23"/>
        </w:rPr>
      </w:pPr>
      <w:r>
        <w:rPr>
          <w:rFonts w:ascii="Tahoma"/>
          <w:b/>
          <w:spacing w:val="-2"/>
          <w:sz w:val="23"/>
        </w:rPr>
        <w:t>.endif</w:t>
      </w:r>
    </w:p>
    <w:p>
      <w:pPr>
        <w:spacing w:before="1"/>
        <w:ind w:left="1611" w:right="7360" w:firstLine="0"/>
        <w:jc w:val="center"/>
        <w:rPr>
          <w:rFonts w:ascii="Tahoma"/>
          <w:b/>
          <w:sz w:val="23"/>
        </w:rPr>
      </w:pPr>
      <w:r>
        <w:rPr>
          <w:rFonts w:ascii="Tahoma"/>
          <w:b/>
          <w:sz w:val="23"/>
        </w:rPr>
        <w:t>.elseif</w:t>
      </w:r>
      <w:r>
        <w:rPr>
          <w:rFonts w:ascii="Tahoma"/>
          <w:b/>
          <w:spacing w:val="6"/>
          <w:sz w:val="23"/>
        </w:rPr>
        <w:t> </w:t>
      </w:r>
      <w:r>
        <w:rPr>
          <w:rFonts w:ascii="Tahoma"/>
          <w:b/>
          <w:spacing w:val="-2"/>
          <w:sz w:val="23"/>
        </w:rPr>
        <w:t>ax==IDM_CLOSE</w:t>
      </w:r>
    </w:p>
    <w:p>
      <w:pPr>
        <w:spacing w:before="1"/>
        <w:ind w:left="2345"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CheckModifyState,hWnd</w:t>
      </w:r>
    </w:p>
    <w:p>
      <w:pPr>
        <w:spacing w:before="1"/>
        <w:ind w:left="1611" w:right="7374" w:firstLine="0"/>
        <w:jc w:val="center"/>
        <w:rPr>
          <w:rFonts w:ascii="Tahoma"/>
          <w:b/>
          <w:sz w:val="23"/>
        </w:rPr>
      </w:pPr>
      <w:r>
        <w:rPr>
          <w:rFonts w:ascii="Tahoma"/>
          <w:b/>
          <w:sz w:val="23"/>
        </w:rPr>
        <w:t>.if</w:t>
      </w:r>
      <w:r>
        <w:rPr>
          <w:rFonts w:ascii="Tahoma"/>
          <w:b/>
          <w:spacing w:val="2"/>
          <w:sz w:val="23"/>
        </w:rPr>
        <w:t> </w:t>
      </w:r>
      <w:r>
        <w:rPr>
          <w:rFonts w:ascii="Tahoma"/>
          <w:b/>
          <w:spacing w:val="-2"/>
          <w:sz w:val="23"/>
        </w:rPr>
        <w:t>eax==TRUE</w:t>
      </w:r>
    </w:p>
    <w:p>
      <w:pPr>
        <w:spacing w:before="2"/>
        <w:ind w:left="2890" w:right="4563" w:firstLine="0"/>
        <w:jc w:val="left"/>
        <w:rPr>
          <w:rFonts w:ascii="Tahoma"/>
          <w:b/>
          <w:sz w:val="23"/>
        </w:rPr>
      </w:pPr>
      <w:r>
        <w:rPr>
          <w:rFonts w:ascii="Tahoma"/>
          <w:b/>
          <w:sz w:val="23"/>
        </w:rPr>
        <w:t>invoke </w:t>
      </w:r>
      <w:r>
        <w:rPr>
          <w:rFonts w:ascii="Tahoma"/>
          <w:b/>
          <w:sz w:val="23"/>
        </w:rPr>
        <w:t>SetWindowText,hwndRichEdit,0 mov FileOpened,FALSE</w:t>
      </w:r>
    </w:p>
    <w:p>
      <w:pPr>
        <w:spacing w:before="2"/>
        <w:ind w:left="2345" w:right="0" w:firstLine="0"/>
        <w:jc w:val="left"/>
        <w:rPr>
          <w:rFonts w:ascii="Tahoma"/>
          <w:b/>
          <w:sz w:val="23"/>
        </w:rPr>
      </w:pPr>
      <w:r>
        <w:rPr>
          <w:rFonts w:ascii="Tahoma"/>
          <w:b/>
          <w:spacing w:val="-2"/>
          <w:sz w:val="23"/>
        </w:rPr>
        <w:t>.endif</w:t>
      </w:r>
    </w:p>
    <w:p>
      <w:pPr>
        <w:spacing w:before="2"/>
        <w:ind w:left="1800" w:right="0" w:firstLine="0"/>
        <w:jc w:val="left"/>
        <w:rPr>
          <w:rFonts w:ascii="Tahoma"/>
          <w:b/>
          <w:sz w:val="23"/>
        </w:rPr>
      </w:pPr>
      <w:r>
        <w:rPr>
          <w:rFonts w:ascii="Tahoma"/>
          <w:b/>
          <w:sz w:val="23"/>
        </w:rPr>
        <w:t>.elseif</w:t>
      </w:r>
      <w:r>
        <w:rPr>
          <w:rFonts w:ascii="Tahoma"/>
          <w:b/>
          <w:spacing w:val="6"/>
          <w:sz w:val="23"/>
        </w:rPr>
        <w:t> </w:t>
      </w:r>
      <w:r>
        <w:rPr>
          <w:rFonts w:ascii="Tahoma"/>
          <w:b/>
          <w:spacing w:val="-2"/>
          <w:sz w:val="23"/>
        </w:rPr>
        <w:t>ax==IDM_SAVE</w:t>
      </w:r>
    </w:p>
    <w:p>
      <w:pPr>
        <w:spacing w:before="1"/>
        <w:ind w:left="166" w:right="0" w:firstLine="2179"/>
        <w:jc w:val="left"/>
        <w:rPr>
          <w:rFonts w:ascii="Tahoma"/>
          <w:b/>
          <w:sz w:val="23"/>
        </w:rPr>
      </w:pPr>
      <w:r>
        <w:rPr>
          <w:rFonts w:ascii="Tahoma"/>
          <w:b/>
          <w:sz w:val="23"/>
        </w:rPr>
        <w:t>invoke CreateFile,addr </w:t>
      </w:r>
      <w:r>
        <w:rPr>
          <w:rFonts w:ascii="Tahoma"/>
          <w:b/>
          <w:sz w:val="23"/>
        </w:rPr>
        <w:t>FileName,GENERIC_WRITE,FILE_SHARE_READ,NULL, </w:t>
      </w:r>
      <w:r>
        <w:rPr>
          <w:rFonts w:ascii="Tahoma"/>
          <w:b/>
          <w:spacing w:val="-2"/>
          <w:sz w:val="23"/>
        </w:rPr>
        <w:t>CREATE_ALWAYS,FILE_ATTRIBUTE_NORMAL,0</w:t>
      </w:r>
    </w:p>
    <w:p>
      <w:pPr>
        <w:spacing w:line="276" w:lineRule="exact" w:before="3"/>
        <w:ind w:left="2345"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eax!=INVALID_HANDLE_VALUE</w:t>
      </w:r>
    </w:p>
    <w:p>
      <w:pPr>
        <w:spacing w:after="0" w:line="276" w:lineRule="exact"/>
        <w:jc w:val="left"/>
        <w:rPr>
          <w:rFonts w:ascii="Tahoma"/>
          <w:sz w:val="23"/>
        </w:rPr>
        <w:sectPr>
          <w:type w:val="continuous"/>
          <w:pgSz w:w="12240" w:h="15840"/>
          <w:pgMar w:header="47" w:footer="99" w:top="360" w:bottom="300" w:left="0" w:right="60"/>
        </w:sectPr>
      </w:pPr>
    </w:p>
    <w:p>
      <w:pPr>
        <w:spacing w:before="2"/>
        <w:ind w:left="166" w:right="0" w:firstLine="0"/>
        <w:jc w:val="left"/>
        <w:rPr>
          <w:rFonts w:ascii="Tahoma"/>
          <w:b/>
          <w:sz w:val="23"/>
        </w:rPr>
      </w:pPr>
      <w:r>
        <w:rPr>
          <w:rFonts w:ascii="Tahoma"/>
          <w:b/>
          <w:spacing w:val="-5"/>
          <w:sz w:val="23"/>
        </w:rPr>
        <w:t>@@:</w:t>
      </w: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spacing w:line="276" w:lineRule="exact" w:before="205"/>
        <w:ind w:left="166" w:right="0" w:firstLine="0"/>
        <w:jc w:val="left"/>
        <w:rPr>
          <w:rFonts w:ascii="Tahoma"/>
          <w:b/>
          <w:sz w:val="23"/>
        </w:rPr>
      </w:pPr>
      <w:r>
        <w:rPr>
          <w:rFonts w:ascii="Tahoma"/>
          <w:b/>
          <w:spacing w:val="-2"/>
          <w:sz w:val="23"/>
        </w:rPr>
        <w:t>MB_ICONERROR</w:t>
      </w:r>
    </w:p>
    <w:p>
      <w:pPr>
        <w:spacing w:line="240" w:lineRule="auto" w:before="0"/>
        <w:rPr>
          <w:rFonts w:ascii="Tahoma"/>
          <w:b/>
          <w:sz w:val="28"/>
        </w:rPr>
      </w:pPr>
      <w:r>
        <w:rPr/>
        <w:br w:type="column"/>
      </w:r>
      <w:r>
        <w:rPr>
          <w:rFonts w:ascii="Tahoma"/>
          <w:b/>
          <w:sz w:val="28"/>
        </w:rPr>
      </w: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spacing w:before="11"/>
        <w:rPr>
          <w:rFonts w:ascii="Tahoma"/>
          <w:b/>
          <w:sz w:val="21"/>
        </w:rPr>
      </w:pPr>
    </w:p>
    <w:p>
      <w:pPr>
        <w:spacing w:before="0"/>
        <w:ind w:left="166" w:right="0" w:firstLine="0"/>
        <w:jc w:val="left"/>
        <w:rPr>
          <w:rFonts w:ascii="Tahoma"/>
          <w:b/>
          <w:sz w:val="23"/>
        </w:rPr>
      </w:pPr>
      <w:r>
        <w:rPr>
          <w:rFonts w:ascii="Tahoma"/>
          <w:b/>
          <w:spacing w:val="-2"/>
          <w:sz w:val="23"/>
        </w:rPr>
        <w:t>.else</w:t>
      </w:r>
    </w:p>
    <w:p>
      <w:pPr>
        <w:spacing w:line="240" w:lineRule="auto" w:before="3"/>
        <w:rPr>
          <w:rFonts w:ascii="Tahoma"/>
          <w:b/>
          <w:sz w:val="23"/>
        </w:rPr>
      </w:pPr>
      <w:r>
        <w:rPr/>
        <w:br w:type="column"/>
      </w:r>
      <w:r>
        <w:rPr>
          <w:rFonts w:ascii="Tahoma"/>
          <w:b/>
          <w:sz w:val="23"/>
        </w:rPr>
      </w:r>
    </w:p>
    <w:p>
      <w:pPr>
        <w:spacing w:before="0"/>
        <w:ind w:left="-34" w:right="0" w:firstLine="0"/>
        <w:jc w:val="left"/>
        <w:rPr>
          <w:rFonts w:ascii="Tahoma"/>
          <w:b/>
          <w:sz w:val="23"/>
        </w:rPr>
      </w:pPr>
      <w:r>
        <w:rPr>
          <w:rFonts w:ascii="Tahoma"/>
          <w:b/>
          <w:sz w:val="23"/>
        </w:rPr>
        <w:t>mov</w:t>
      </w:r>
      <w:r>
        <w:rPr>
          <w:rFonts w:ascii="Tahoma"/>
          <w:b/>
          <w:spacing w:val="4"/>
          <w:sz w:val="23"/>
        </w:rPr>
        <w:t> </w:t>
      </w:r>
      <w:r>
        <w:rPr>
          <w:rFonts w:ascii="Tahoma"/>
          <w:b/>
          <w:spacing w:val="-2"/>
          <w:sz w:val="23"/>
        </w:rPr>
        <w:t>hFile,eax</w:t>
      </w:r>
    </w:p>
    <w:p>
      <w:pPr>
        <w:spacing w:before="2"/>
        <w:ind w:left="-34" w:right="0" w:firstLine="0"/>
        <w:jc w:val="left"/>
        <w:rPr>
          <w:rFonts w:ascii="Tahoma"/>
          <w:b/>
          <w:sz w:val="23"/>
        </w:rPr>
      </w:pPr>
      <w:r>
        <w:rPr>
          <w:rFonts w:ascii="Tahoma"/>
          <w:b/>
          <w:sz w:val="23"/>
        </w:rPr>
        <w:t>mov</w:t>
      </w:r>
      <w:r>
        <w:rPr>
          <w:rFonts w:ascii="Tahoma"/>
          <w:b/>
          <w:spacing w:val="4"/>
          <w:sz w:val="23"/>
        </w:rPr>
        <w:t> </w:t>
      </w:r>
      <w:r>
        <w:rPr>
          <w:rFonts w:ascii="Tahoma"/>
          <w:b/>
          <w:spacing w:val="-2"/>
          <w:sz w:val="23"/>
        </w:rPr>
        <w:t>editstream.dwCookie,eax</w:t>
      </w:r>
    </w:p>
    <w:p>
      <w:pPr>
        <w:spacing w:before="1"/>
        <w:ind w:left="-34" w:right="0" w:firstLine="0"/>
        <w:jc w:val="left"/>
        <w:rPr>
          <w:rFonts w:ascii="Tahoma"/>
          <w:b/>
          <w:sz w:val="23"/>
        </w:rPr>
      </w:pPr>
      <w:r>
        <w:rPr>
          <w:rFonts w:ascii="Tahoma"/>
          <w:b/>
          <w:sz w:val="23"/>
        </w:rPr>
        <w:t>mov</w:t>
      </w:r>
      <w:r>
        <w:rPr>
          <w:rFonts w:ascii="Tahoma"/>
          <w:b/>
          <w:spacing w:val="19"/>
          <w:sz w:val="23"/>
        </w:rPr>
        <w:t> </w:t>
      </w:r>
      <w:r>
        <w:rPr>
          <w:rFonts w:ascii="Tahoma"/>
          <w:b/>
          <w:sz w:val="23"/>
        </w:rPr>
        <w:t>editstream.pfnCallback,offset</w:t>
      </w:r>
      <w:r>
        <w:rPr>
          <w:rFonts w:ascii="Tahoma"/>
          <w:b/>
          <w:spacing w:val="20"/>
          <w:sz w:val="23"/>
        </w:rPr>
        <w:t> </w:t>
      </w:r>
      <w:r>
        <w:rPr>
          <w:rFonts w:ascii="Tahoma"/>
          <w:b/>
          <w:spacing w:val="-2"/>
          <w:sz w:val="23"/>
        </w:rPr>
        <w:t>StreamOutProc</w:t>
      </w:r>
    </w:p>
    <w:p>
      <w:pPr>
        <w:spacing w:before="1"/>
        <w:ind w:left="-34" w:right="0" w:firstLine="0"/>
        <w:jc w:val="left"/>
        <w:rPr>
          <w:rFonts w:ascii="Tahoma"/>
          <w:b/>
          <w:sz w:val="23"/>
        </w:rPr>
      </w:pPr>
      <w:r>
        <w:rPr>
          <w:rFonts w:ascii="Tahoma"/>
          <w:b/>
          <w:sz w:val="23"/>
        </w:rPr>
        <w:t>invoke SendMessage,hwndRichEdit,EM_STREAMOUT,SF_TEXT,addr </w:t>
      </w:r>
      <w:r>
        <w:rPr>
          <w:rFonts w:ascii="Tahoma"/>
          <w:b/>
          <w:sz w:val="23"/>
        </w:rPr>
        <w:t>editstream invoke SendMessage,hwndRichEdit,EM_SETMODIFY,FALSE,0</w:t>
      </w:r>
    </w:p>
    <w:p>
      <w:pPr>
        <w:spacing w:before="3"/>
        <w:ind w:left="-34"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CloseHandle,hFile</w:t>
      </w:r>
    </w:p>
    <w:p>
      <w:pPr>
        <w:pStyle w:val="BodyText"/>
        <w:spacing w:before="2"/>
        <w:rPr>
          <w:rFonts w:ascii="Tahoma"/>
          <w:b/>
          <w:sz w:val="23"/>
        </w:rPr>
      </w:pPr>
    </w:p>
    <w:p>
      <w:pPr>
        <w:spacing w:before="0"/>
        <w:ind w:left="-34" w:right="0" w:firstLine="0"/>
        <w:jc w:val="left"/>
        <w:rPr>
          <w:rFonts w:ascii="Tahoma"/>
          <w:b/>
          <w:sz w:val="23"/>
        </w:rPr>
      </w:pPr>
      <w:r>
        <w:rPr>
          <w:rFonts w:ascii="Tahoma"/>
          <w:b/>
          <w:sz w:val="23"/>
        </w:rPr>
        <w:t>invoke</w:t>
      </w:r>
      <w:r>
        <w:rPr>
          <w:rFonts w:ascii="Tahoma"/>
          <w:b/>
          <w:spacing w:val="19"/>
          <w:sz w:val="23"/>
        </w:rPr>
        <w:t> </w:t>
      </w:r>
      <w:r>
        <w:rPr>
          <w:rFonts w:ascii="Tahoma"/>
          <w:b/>
          <w:sz w:val="23"/>
        </w:rPr>
        <w:t>MessageBox,hWnd,addr</w:t>
      </w:r>
      <w:r>
        <w:rPr>
          <w:rFonts w:ascii="Tahoma"/>
          <w:b/>
          <w:spacing w:val="19"/>
          <w:sz w:val="23"/>
        </w:rPr>
        <w:t> </w:t>
      </w:r>
      <w:r>
        <w:rPr>
          <w:rFonts w:ascii="Tahoma"/>
          <w:b/>
          <w:sz w:val="23"/>
        </w:rPr>
        <w:t>OpenFileFail,addr</w:t>
      </w:r>
      <w:r>
        <w:rPr>
          <w:rFonts w:ascii="Tahoma"/>
          <w:b/>
          <w:spacing w:val="19"/>
          <w:sz w:val="23"/>
        </w:rPr>
        <w:t> </w:t>
      </w:r>
      <w:r>
        <w:rPr>
          <w:rFonts w:ascii="Tahoma"/>
          <w:b/>
          <w:sz w:val="23"/>
        </w:rPr>
        <w:t>AppName,MB_OK</w:t>
      </w:r>
      <w:r>
        <w:rPr>
          <w:rFonts w:ascii="Tahoma"/>
          <w:b/>
          <w:spacing w:val="19"/>
          <w:sz w:val="23"/>
        </w:rPr>
        <w:t> </w:t>
      </w:r>
      <w:r>
        <w:rPr>
          <w:rFonts w:ascii="Tahoma"/>
          <w:b/>
          <w:spacing w:val="-5"/>
          <w:sz w:val="23"/>
        </w:rPr>
        <w:t>or</w:t>
      </w:r>
    </w:p>
    <w:p>
      <w:pPr>
        <w:spacing w:after="0"/>
        <w:jc w:val="left"/>
        <w:rPr>
          <w:rFonts w:ascii="Tahoma"/>
          <w:sz w:val="23"/>
        </w:rPr>
        <w:sectPr>
          <w:type w:val="continuous"/>
          <w:pgSz w:w="12240" w:h="15840"/>
          <w:pgMar w:header="47" w:footer="99" w:top="360" w:bottom="300" w:left="0" w:right="60"/>
          <w:cols w:num="3" w:equalWidth="0">
            <w:col w:w="2135" w:space="44"/>
            <w:col w:w="705" w:space="40"/>
            <w:col w:w="9256"/>
          </w:cols>
        </w:sectPr>
      </w:pPr>
    </w:p>
    <w:p>
      <w:pPr>
        <w:spacing w:before="2"/>
        <w:ind w:left="2345" w:right="0" w:firstLine="0"/>
        <w:jc w:val="left"/>
        <w:rPr>
          <w:rFonts w:ascii="Tahoma"/>
          <w:b/>
          <w:sz w:val="23"/>
        </w:rPr>
      </w:pPr>
      <w:r>
        <w:rPr>
          <w:rFonts w:ascii="Tahoma"/>
          <w:b/>
          <w:spacing w:val="-2"/>
          <w:sz w:val="23"/>
        </w:rPr>
        <w:t>.endif</w:t>
      </w:r>
    </w:p>
    <w:p>
      <w:pPr>
        <w:spacing w:before="1"/>
        <w:ind w:left="1800" w:right="0" w:firstLine="0"/>
        <w:jc w:val="left"/>
        <w:rPr>
          <w:rFonts w:ascii="Tahoma"/>
          <w:b/>
          <w:sz w:val="23"/>
        </w:rPr>
      </w:pPr>
      <w:r>
        <w:rPr>
          <w:rFonts w:ascii="Tahoma"/>
          <w:b/>
          <w:sz w:val="23"/>
        </w:rPr>
        <w:t>.elseif</w:t>
      </w:r>
      <w:r>
        <w:rPr>
          <w:rFonts w:ascii="Tahoma"/>
          <w:b/>
          <w:spacing w:val="6"/>
          <w:sz w:val="23"/>
        </w:rPr>
        <w:t> </w:t>
      </w:r>
      <w:r>
        <w:rPr>
          <w:rFonts w:ascii="Tahoma"/>
          <w:b/>
          <w:spacing w:val="-2"/>
          <w:sz w:val="23"/>
        </w:rPr>
        <w:t>ax==IDM_COPY</w:t>
      </w:r>
    </w:p>
    <w:p>
      <w:pPr>
        <w:spacing w:before="2"/>
        <w:ind w:left="2345"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SendMessage,hwndRichEdit,WM_COPY,0,0</w:t>
      </w:r>
    </w:p>
    <w:p>
      <w:pPr>
        <w:spacing w:before="1"/>
        <w:ind w:left="1800" w:right="0" w:firstLine="0"/>
        <w:jc w:val="left"/>
        <w:rPr>
          <w:rFonts w:ascii="Tahoma"/>
          <w:b/>
          <w:sz w:val="23"/>
        </w:rPr>
      </w:pPr>
      <w:r>
        <w:rPr>
          <w:rFonts w:ascii="Tahoma"/>
          <w:b/>
          <w:sz w:val="23"/>
        </w:rPr>
        <w:t>.elseif</w:t>
      </w:r>
      <w:r>
        <w:rPr>
          <w:rFonts w:ascii="Tahoma"/>
          <w:b/>
          <w:spacing w:val="6"/>
          <w:sz w:val="23"/>
        </w:rPr>
        <w:t> </w:t>
      </w:r>
      <w:r>
        <w:rPr>
          <w:rFonts w:ascii="Tahoma"/>
          <w:b/>
          <w:spacing w:val="-2"/>
          <w:sz w:val="23"/>
        </w:rPr>
        <w:t>ax==IDM_CUT</w:t>
      </w:r>
    </w:p>
    <w:p>
      <w:pPr>
        <w:spacing w:before="1"/>
        <w:ind w:left="2345"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SendMessage,hwndRichEdit,WM_CUT,0,0</w:t>
      </w:r>
    </w:p>
    <w:p>
      <w:pPr>
        <w:spacing w:before="2"/>
        <w:ind w:left="1800" w:right="0" w:firstLine="0"/>
        <w:jc w:val="left"/>
        <w:rPr>
          <w:rFonts w:ascii="Tahoma"/>
          <w:b/>
          <w:sz w:val="23"/>
        </w:rPr>
      </w:pPr>
      <w:r>
        <w:rPr>
          <w:rFonts w:ascii="Tahoma"/>
          <w:b/>
          <w:sz w:val="23"/>
        </w:rPr>
        <w:t>.elseif</w:t>
      </w:r>
      <w:r>
        <w:rPr>
          <w:rFonts w:ascii="Tahoma"/>
          <w:b/>
          <w:spacing w:val="6"/>
          <w:sz w:val="23"/>
        </w:rPr>
        <w:t> </w:t>
      </w:r>
      <w:r>
        <w:rPr>
          <w:rFonts w:ascii="Tahoma"/>
          <w:b/>
          <w:spacing w:val="-2"/>
          <w:sz w:val="23"/>
        </w:rPr>
        <w:t>ax==IDM_PASTE</w:t>
      </w:r>
    </w:p>
    <w:p>
      <w:pPr>
        <w:spacing w:before="1"/>
        <w:ind w:left="2345"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SendMessage,hwndRichEdit,WM_PASTE,0,0</w:t>
      </w:r>
    </w:p>
    <w:p>
      <w:pPr>
        <w:spacing w:before="1"/>
        <w:ind w:left="1800" w:right="0" w:firstLine="0"/>
        <w:jc w:val="left"/>
        <w:rPr>
          <w:rFonts w:ascii="Tahoma"/>
          <w:b/>
          <w:sz w:val="23"/>
        </w:rPr>
      </w:pPr>
      <w:r>
        <w:rPr>
          <w:rFonts w:ascii="Tahoma"/>
          <w:b/>
          <w:sz w:val="23"/>
        </w:rPr>
        <w:t>.elseif</w:t>
      </w:r>
      <w:r>
        <w:rPr>
          <w:rFonts w:ascii="Tahoma"/>
          <w:b/>
          <w:spacing w:val="6"/>
          <w:sz w:val="23"/>
        </w:rPr>
        <w:t> </w:t>
      </w:r>
      <w:r>
        <w:rPr>
          <w:rFonts w:ascii="Tahoma"/>
          <w:b/>
          <w:spacing w:val="-2"/>
          <w:sz w:val="23"/>
        </w:rPr>
        <w:t>ax==IDM_DELETE</w:t>
      </w:r>
    </w:p>
    <w:p>
      <w:pPr>
        <w:spacing w:before="2"/>
        <w:ind w:left="2345"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SendMessage,hwndRichEdit,EM_REPLACESEL,TRUE,0</w:t>
      </w:r>
    </w:p>
    <w:p>
      <w:pPr>
        <w:spacing w:before="1"/>
        <w:ind w:left="2345" w:right="6869" w:hanging="545"/>
        <w:jc w:val="left"/>
        <w:rPr>
          <w:rFonts w:ascii="Tahoma"/>
          <w:b/>
          <w:sz w:val="23"/>
        </w:rPr>
      </w:pPr>
      <w:r>
        <w:rPr>
          <w:rFonts w:ascii="Tahoma"/>
          <w:b/>
          <w:sz w:val="23"/>
        </w:rPr>
        <w:t>.elseif</w:t>
      </w:r>
      <w:r>
        <w:rPr>
          <w:rFonts w:ascii="Tahoma"/>
          <w:b/>
          <w:spacing w:val="-2"/>
          <w:sz w:val="23"/>
        </w:rPr>
        <w:t> </w:t>
      </w:r>
      <w:r>
        <w:rPr>
          <w:rFonts w:ascii="Tahoma"/>
          <w:b/>
          <w:sz w:val="23"/>
        </w:rPr>
        <w:t>ax==IDM_SELECTALL mov chrg.cpMin,0</w:t>
      </w:r>
    </w:p>
    <w:p>
      <w:pPr>
        <w:spacing w:before="2"/>
        <w:ind w:left="2345" w:right="0" w:firstLine="0"/>
        <w:jc w:val="left"/>
        <w:rPr>
          <w:rFonts w:ascii="Tahoma"/>
          <w:b/>
          <w:sz w:val="23"/>
        </w:rPr>
      </w:pPr>
      <w:r>
        <w:rPr>
          <w:rFonts w:ascii="Tahoma"/>
          <w:b/>
          <w:sz w:val="23"/>
        </w:rPr>
        <w:t>mov</w:t>
      </w:r>
      <w:r>
        <w:rPr>
          <w:rFonts w:ascii="Tahoma"/>
          <w:b/>
          <w:spacing w:val="19"/>
          <w:sz w:val="23"/>
        </w:rPr>
        <w:t> </w:t>
      </w:r>
      <w:r>
        <w:rPr>
          <w:rFonts w:ascii="Tahoma"/>
          <w:b/>
          <w:sz w:val="23"/>
        </w:rPr>
        <w:t>chrg.cpMax,-</w:t>
      </w:r>
      <w:r>
        <w:rPr>
          <w:rFonts w:ascii="Tahoma"/>
          <w:b/>
          <w:spacing w:val="-10"/>
          <w:sz w:val="23"/>
        </w:rPr>
        <w:t>1</w:t>
      </w:r>
    </w:p>
    <w:p>
      <w:pPr>
        <w:spacing w:before="2"/>
        <w:ind w:left="2345" w:right="0" w:firstLine="0"/>
        <w:jc w:val="left"/>
        <w:rPr>
          <w:rFonts w:ascii="Tahoma"/>
          <w:b/>
          <w:sz w:val="23"/>
        </w:rPr>
      </w:pPr>
      <w:r>
        <w:rPr>
          <w:rFonts w:ascii="Tahoma"/>
          <w:b/>
          <w:sz w:val="23"/>
        </w:rPr>
        <w:t>invoke</w:t>
      </w:r>
      <w:r>
        <w:rPr>
          <w:rFonts w:ascii="Tahoma"/>
          <w:b/>
          <w:spacing w:val="32"/>
          <w:sz w:val="23"/>
        </w:rPr>
        <w:t> </w:t>
      </w:r>
      <w:r>
        <w:rPr>
          <w:rFonts w:ascii="Tahoma"/>
          <w:b/>
          <w:sz w:val="23"/>
        </w:rPr>
        <w:t>SendMessage,hwndRichEdit,EM_EXSETSEL,0,addr</w:t>
      </w:r>
      <w:r>
        <w:rPr>
          <w:rFonts w:ascii="Tahoma"/>
          <w:b/>
          <w:spacing w:val="33"/>
          <w:sz w:val="23"/>
        </w:rPr>
        <w:t> </w:t>
      </w:r>
      <w:r>
        <w:rPr>
          <w:rFonts w:ascii="Tahoma"/>
          <w:b/>
          <w:spacing w:val="-4"/>
          <w:sz w:val="23"/>
        </w:rPr>
        <w:t>chrg</w:t>
      </w:r>
    </w:p>
    <w:p>
      <w:pPr>
        <w:spacing w:before="1"/>
        <w:ind w:left="1800" w:right="0" w:firstLine="0"/>
        <w:jc w:val="left"/>
        <w:rPr>
          <w:rFonts w:ascii="Tahoma"/>
          <w:b/>
          <w:sz w:val="23"/>
        </w:rPr>
      </w:pPr>
      <w:r>
        <w:rPr>
          <w:rFonts w:ascii="Tahoma"/>
          <w:b/>
          <w:sz w:val="23"/>
        </w:rPr>
        <w:t>.elseif</w:t>
      </w:r>
      <w:r>
        <w:rPr>
          <w:rFonts w:ascii="Tahoma"/>
          <w:b/>
          <w:spacing w:val="6"/>
          <w:sz w:val="23"/>
        </w:rPr>
        <w:t> </w:t>
      </w:r>
      <w:r>
        <w:rPr>
          <w:rFonts w:ascii="Tahoma"/>
          <w:b/>
          <w:spacing w:val="-2"/>
          <w:sz w:val="23"/>
        </w:rPr>
        <w:t>ax==IDM_UNDO</w:t>
      </w:r>
    </w:p>
    <w:p>
      <w:pPr>
        <w:spacing w:before="1"/>
        <w:ind w:left="2345"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SendMessage,hwndRichEdit,EM_UNDO,0,0</w:t>
      </w:r>
    </w:p>
    <w:p>
      <w:pPr>
        <w:spacing w:before="2"/>
        <w:ind w:left="1800" w:right="0" w:firstLine="0"/>
        <w:jc w:val="left"/>
        <w:rPr>
          <w:rFonts w:ascii="Tahoma"/>
          <w:b/>
          <w:sz w:val="23"/>
        </w:rPr>
      </w:pPr>
      <w:r>
        <w:rPr>
          <w:rFonts w:ascii="Tahoma"/>
          <w:b/>
          <w:sz w:val="23"/>
        </w:rPr>
        <w:t>.elseif</w:t>
      </w:r>
      <w:r>
        <w:rPr>
          <w:rFonts w:ascii="Tahoma"/>
          <w:b/>
          <w:spacing w:val="6"/>
          <w:sz w:val="23"/>
        </w:rPr>
        <w:t> </w:t>
      </w:r>
      <w:r>
        <w:rPr>
          <w:rFonts w:ascii="Tahoma"/>
          <w:b/>
          <w:spacing w:val="-2"/>
          <w:sz w:val="23"/>
        </w:rPr>
        <w:t>ax==IDM_REDO</w:t>
      </w:r>
    </w:p>
    <w:p>
      <w:pPr>
        <w:spacing w:before="1"/>
        <w:ind w:left="2345"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SendMessage,hwndRichEdit,EM_REDO,0,0</w:t>
      </w:r>
    </w:p>
    <w:p>
      <w:pPr>
        <w:spacing w:before="1"/>
        <w:ind w:left="1800" w:right="0" w:firstLine="0"/>
        <w:jc w:val="left"/>
        <w:rPr>
          <w:rFonts w:ascii="Tahoma"/>
          <w:b/>
          <w:sz w:val="23"/>
        </w:rPr>
      </w:pPr>
      <w:r>
        <w:rPr>
          <w:rFonts w:ascii="Tahoma"/>
          <w:b/>
          <w:sz w:val="23"/>
        </w:rPr>
        <w:t>.elseif</w:t>
      </w:r>
      <w:r>
        <w:rPr>
          <w:rFonts w:ascii="Tahoma"/>
          <w:b/>
          <w:spacing w:val="6"/>
          <w:sz w:val="23"/>
        </w:rPr>
        <w:t> </w:t>
      </w:r>
      <w:r>
        <w:rPr>
          <w:rFonts w:ascii="Tahoma"/>
          <w:b/>
          <w:spacing w:val="-2"/>
          <w:sz w:val="23"/>
        </w:rPr>
        <w:t>ax==IDM_OPTION</w:t>
      </w:r>
    </w:p>
    <w:p>
      <w:pPr>
        <w:spacing w:before="2"/>
        <w:ind w:left="2345" w:right="0" w:firstLine="0"/>
        <w:jc w:val="left"/>
        <w:rPr>
          <w:rFonts w:ascii="Tahoma"/>
          <w:b/>
          <w:sz w:val="23"/>
        </w:rPr>
      </w:pPr>
      <w:r>
        <w:rPr>
          <w:rFonts w:ascii="Tahoma"/>
          <w:b/>
          <w:sz w:val="23"/>
        </w:rPr>
        <w:t>invoke</w:t>
      </w:r>
      <w:r>
        <w:rPr>
          <w:rFonts w:ascii="Tahoma"/>
          <w:b/>
          <w:spacing w:val="36"/>
          <w:sz w:val="23"/>
        </w:rPr>
        <w:t> </w:t>
      </w:r>
      <w:r>
        <w:rPr>
          <w:rFonts w:ascii="Tahoma"/>
          <w:b/>
          <w:sz w:val="23"/>
        </w:rPr>
        <w:t>DialogBoxParam,hInstance,IDD_OPTIONDLG,hWnd,addr</w:t>
      </w:r>
      <w:r>
        <w:rPr>
          <w:rFonts w:ascii="Tahoma"/>
          <w:b/>
          <w:spacing w:val="37"/>
          <w:sz w:val="23"/>
        </w:rPr>
        <w:t> </w:t>
      </w:r>
      <w:r>
        <w:rPr>
          <w:rFonts w:ascii="Tahoma"/>
          <w:b/>
          <w:spacing w:val="-2"/>
          <w:sz w:val="23"/>
        </w:rPr>
        <w:t>OptionProc,0</w:t>
      </w:r>
    </w:p>
    <w:p>
      <w:pPr>
        <w:spacing w:before="1"/>
        <w:ind w:left="1800" w:right="0" w:firstLine="0"/>
        <w:jc w:val="left"/>
        <w:rPr>
          <w:rFonts w:ascii="Tahoma"/>
          <w:b/>
          <w:sz w:val="23"/>
        </w:rPr>
      </w:pPr>
      <w:r>
        <w:rPr>
          <w:rFonts w:ascii="Tahoma"/>
          <w:b/>
          <w:sz w:val="23"/>
        </w:rPr>
        <w:t>.elseif</w:t>
      </w:r>
      <w:r>
        <w:rPr>
          <w:rFonts w:ascii="Tahoma"/>
          <w:b/>
          <w:spacing w:val="6"/>
          <w:sz w:val="23"/>
        </w:rPr>
        <w:t> </w:t>
      </w:r>
      <w:r>
        <w:rPr>
          <w:rFonts w:ascii="Tahoma"/>
          <w:b/>
          <w:spacing w:val="-2"/>
          <w:sz w:val="23"/>
        </w:rPr>
        <w:t>ax==IDM_SAVEAS</w:t>
      </w:r>
    </w:p>
    <w:p>
      <w:pPr>
        <w:spacing w:before="1"/>
        <w:ind w:left="2345" w:right="0" w:firstLine="0"/>
        <w:jc w:val="left"/>
        <w:rPr>
          <w:rFonts w:ascii="Tahoma"/>
          <w:b/>
          <w:sz w:val="23"/>
        </w:rPr>
      </w:pPr>
      <w:r>
        <w:rPr>
          <w:rFonts w:ascii="Tahoma"/>
          <w:b/>
          <w:sz w:val="23"/>
        </w:rPr>
        <w:t>invoke</w:t>
      </w:r>
      <w:r>
        <w:rPr>
          <w:rFonts w:ascii="Tahoma"/>
          <w:b/>
          <w:spacing w:val="14"/>
          <w:sz w:val="23"/>
        </w:rPr>
        <w:t> </w:t>
      </w:r>
      <w:r>
        <w:rPr>
          <w:rFonts w:ascii="Tahoma"/>
          <w:b/>
          <w:sz w:val="23"/>
        </w:rPr>
        <w:t>RtlZeroMemory,addr</w:t>
      </w:r>
      <w:r>
        <w:rPr>
          <w:rFonts w:ascii="Tahoma"/>
          <w:b/>
          <w:spacing w:val="14"/>
          <w:sz w:val="23"/>
        </w:rPr>
        <w:t> </w:t>
      </w:r>
      <w:r>
        <w:rPr>
          <w:rFonts w:ascii="Tahoma"/>
          <w:b/>
          <w:sz w:val="23"/>
        </w:rPr>
        <w:t>ofn,sizeof</w:t>
      </w:r>
      <w:r>
        <w:rPr>
          <w:rFonts w:ascii="Tahoma"/>
          <w:b/>
          <w:spacing w:val="14"/>
          <w:sz w:val="23"/>
        </w:rPr>
        <w:t> </w:t>
      </w:r>
      <w:r>
        <w:rPr>
          <w:rFonts w:ascii="Tahoma"/>
          <w:b/>
          <w:spacing w:val="-5"/>
          <w:sz w:val="23"/>
        </w:rPr>
        <w:t>ofn</w:t>
      </w:r>
    </w:p>
    <w:p>
      <w:pPr>
        <w:spacing w:after="0"/>
        <w:jc w:val="left"/>
        <w:rPr>
          <w:rFonts w:ascii="Tahoma"/>
          <w:sz w:val="23"/>
        </w:rPr>
        <w:sectPr>
          <w:type w:val="continuous"/>
          <w:pgSz w:w="12240" w:h="15840"/>
          <w:pgMar w:header="47" w:footer="99" w:top="360" w:bottom="300" w:left="0" w:right="60"/>
        </w:sectPr>
      </w:pPr>
    </w:p>
    <w:p>
      <w:pPr>
        <w:spacing w:before="104"/>
        <w:ind w:left="2345" w:right="6231" w:firstLine="0"/>
        <w:jc w:val="left"/>
        <w:rPr>
          <w:rFonts w:ascii="Tahoma"/>
          <w:b/>
          <w:sz w:val="23"/>
        </w:rPr>
      </w:pPr>
      <w:r>
        <w:rPr>
          <w:rFonts w:ascii="Tahoma"/>
          <w:b/>
          <w:sz w:val="23"/>
        </w:rPr>
        <w:t>mov</w:t>
      </w:r>
      <w:r>
        <w:rPr>
          <w:rFonts w:ascii="Tahoma"/>
          <w:b/>
          <w:spacing w:val="-1"/>
          <w:sz w:val="23"/>
        </w:rPr>
        <w:t> </w:t>
      </w:r>
      <w:r>
        <w:rPr>
          <w:rFonts w:ascii="Tahoma"/>
          <w:b/>
          <w:sz w:val="23"/>
        </w:rPr>
        <w:t>ofn.lStructSize,sizeof</w:t>
      </w:r>
      <w:r>
        <w:rPr>
          <w:rFonts w:ascii="Tahoma"/>
          <w:b/>
          <w:spacing w:val="-1"/>
          <w:sz w:val="23"/>
        </w:rPr>
        <w:t> </w:t>
      </w:r>
      <w:r>
        <w:rPr>
          <w:rFonts w:ascii="Tahoma"/>
          <w:b/>
          <w:sz w:val="23"/>
        </w:rPr>
        <w:t>ofn push hWnd</w:t>
      </w:r>
    </w:p>
    <w:p>
      <w:pPr>
        <w:spacing w:before="3"/>
        <w:ind w:left="2345" w:right="7257" w:firstLine="0"/>
        <w:jc w:val="left"/>
        <w:rPr>
          <w:rFonts w:ascii="Tahoma"/>
          <w:b/>
          <w:sz w:val="23"/>
        </w:rPr>
      </w:pPr>
      <w:r>
        <w:rPr>
          <w:rFonts w:ascii="Tahoma"/>
          <w:b/>
          <w:sz w:val="23"/>
        </w:rPr>
        <w:t>pop</w:t>
      </w:r>
      <w:r>
        <w:rPr>
          <w:rFonts w:ascii="Tahoma"/>
          <w:b/>
          <w:spacing w:val="-14"/>
          <w:sz w:val="23"/>
        </w:rPr>
        <w:t> </w:t>
      </w:r>
      <w:r>
        <w:rPr>
          <w:rFonts w:ascii="Tahoma"/>
          <w:b/>
          <w:sz w:val="23"/>
        </w:rPr>
        <w:t>ofn.hwndOwner push hInstance</w:t>
      </w:r>
    </w:p>
    <w:p>
      <w:pPr>
        <w:spacing w:before="2"/>
        <w:ind w:left="2345" w:right="0" w:firstLine="0"/>
        <w:jc w:val="left"/>
        <w:rPr>
          <w:rFonts w:ascii="Tahoma"/>
          <w:b/>
          <w:sz w:val="23"/>
        </w:rPr>
      </w:pPr>
      <w:r>
        <w:rPr>
          <w:rFonts w:ascii="Tahoma"/>
          <w:b/>
          <w:sz w:val="23"/>
        </w:rPr>
        <w:t>pop</w:t>
      </w:r>
      <w:r>
        <w:rPr>
          <w:rFonts w:ascii="Tahoma"/>
          <w:b/>
          <w:spacing w:val="4"/>
          <w:sz w:val="23"/>
        </w:rPr>
        <w:t> </w:t>
      </w:r>
      <w:r>
        <w:rPr>
          <w:rFonts w:ascii="Tahoma"/>
          <w:b/>
          <w:spacing w:val="-2"/>
          <w:sz w:val="23"/>
        </w:rPr>
        <w:t>ofn.hInstance</w:t>
      </w:r>
    </w:p>
    <w:p>
      <w:pPr>
        <w:spacing w:before="2"/>
        <w:ind w:left="2345" w:right="4829" w:firstLine="0"/>
        <w:jc w:val="left"/>
        <w:rPr>
          <w:rFonts w:ascii="Tahoma"/>
          <w:b/>
          <w:sz w:val="23"/>
        </w:rPr>
      </w:pPr>
      <w:r>
        <w:rPr>
          <w:rFonts w:ascii="Tahoma"/>
          <w:b/>
          <w:sz w:val="23"/>
        </w:rPr>
        <w:t>mov ofn.lpstrFilter,offset ASMFilterString mov ofn.lpstrFile,offset </w:t>
      </w:r>
      <w:r>
        <w:rPr>
          <w:rFonts w:ascii="Tahoma"/>
          <w:b/>
          <w:sz w:val="23"/>
        </w:rPr>
        <w:t>AlternateFileName mov byte ptr [AlternateFileName],0</w:t>
      </w:r>
    </w:p>
    <w:p>
      <w:pPr>
        <w:spacing w:before="3"/>
        <w:ind w:left="2345" w:right="0" w:firstLine="0"/>
        <w:jc w:val="left"/>
        <w:rPr>
          <w:rFonts w:ascii="Tahoma"/>
          <w:b/>
          <w:sz w:val="23"/>
        </w:rPr>
      </w:pPr>
      <w:r>
        <w:rPr>
          <w:rFonts w:ascii="Tahoma"/>
          <w:b/>
          <w:sz w:val="23"/>
        </w:rPr>
        <w:t>mov</w:t>
      </w:r>
      <w:r>
        <w:rPr>
          <w:rFonts w:ascii="Tahoma"/>
          <w:b/>
          <w:spacing w:val="13"/>
          <w:sz w:val="23"/>
        </w:rPr>
        <w:t> </w:t>
      </w:r>
      <w:r>
        <w:rPr>
          <w:rFonts w:ascii="Tahoma"/>
          <w:b/>
          <w:sz w:val="23"/>
        </w:rPr>
        <w:t>ofn.nMaxFile,sizeof</w:t>
      </w:r>
      <w:r>
        <w:rPr>
          <w:rFonts w:ascii="Tahoma"/>
          <w:b/>
          <w:spacing w:val="14"/>
          <w:sz w:val="23"/>
        </w:rPr>
        <w:t> </w:t>
      </w:r>
      <w:r>
        <w:rPr>
          <w:rFonts w:ascii="Tahoma"/>
          <w:b/>
          <w:spacing w:val="-2"/>
          <w:sz w:val="23"/>
        </w:rPr>
        <w:t>AlternateFileName</w:t>
      </w:r>
    </w:p>
    <w:p>
      <w:pPr>
        <w:spacing w:before="2"/>
        <w:ind w:left="166" w:right="0" w:firstLine="2179"/>
        <w:jc w:val="left"/>
        <w:rPr>
          <w:rFonts w:ascii="Tahoma"/>
          <w:b/>
          <w:sz w:val="23"/>
        </w:rPr>
      </w:pPr>
      <w:r>
        <w:rPr>
          <w:rFonts w:ascii="Tahoma"/>
          <w:b/>
          <w:sz w:val="23"/>
        </w:rPr>
        <w:t>mov ofn.Flags,OFN_FILEMUSTEXIST or OFN_HIDEREADONLY </w:t>
      </w:r>
      <w:r>
        <w:rPr>
          <w:rFonts w:ascii="Tahoma"/>
          <w:b/>
          <w:sz w:val="23"/>
        </w:rPr>
        <w:t>or </w:t>
      </w:r>
      <w:r>
        <w:rPr>
          <w:rFonts w:ascii="Tahoma"/>
          <w:b/>
          <w:spacing w:val="-2"/>
          <w:sz w:val="23"/>
        </w:rPr>
        <w:t>OFN_PATHMUSTEXIST</w:t>
      </w:r>
    </w:p>
    <w:p>
      <w:pPr>
        <w:spacing w:before="2"/>
        <w:ind w:left="2345" w:right="0" w:firstLine="0"/>
        <w:jc w:val="left"/>
        <w:rPr>
          <w:rFonts w:ascii="Tahoma"/>
          <w:b/>
          <w:sz w:val="23"/>
        </w:rPr>
      </w:pPr>
      <w:r>
        <w:rPr>
          <w:rFonts w:ascii="Tahoma"/>
          <w:b/>
          <w:sz w:val="23"/>
        </w:rPr>
        <w:t>invoke</w:t>
      </w:r>
      <w:r>
        <w:rPr>
          <w:rFonts w:ascii="Tahoma"/>
          <w:b/>
          <w:spacing w:val="17"/>
          <w:sz w:val="23"/>
        </w:rPr>
        <w:t> </w:t>
      </w:r>
      <w:r>
        <w:rPr>
          <w:rFonts w:ascii="Tahoma"/>
          <w:b/>
          <w:sz w:val="23"/>
        </w:rPr>
        <w:t>GetSaveFileName,addr</w:t>
      </w:r>
      <w:r>
        <w:rPr>
          <w:rFonts w:ascii="Tahoma"/>
          <w:b/>
          <w:spacing w:val="17"/>
          <w:sz w:val="23"/>
        </w:rPr>
        <w:t> </w:t>
      </w:r>
      <w:r>
        <w:rPr>
          <w:rFonts w:ascii="Tahoma"/>
          <w:b/>
          <w:spacing w:val="-5"/>
          <w:sz w:val="23"/>
        </w:rPr>
        <w:t>ofn</w:t>
      </w:r>
    </w:p>
    <w:p>
      <w:pPr>
        <w:spacing w:before="2"/>
        <w:ind w:left="2345"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eax!=0</w:t>
      </w:r>
    </w:p>
    <w:p>
      <w:pPr>
        <w:spacing w:before="1"/>
        <w:ind w:left="166" w:right="0" w:firstLine="2724"/>
        <w:jc w:val="left"/>
        <w:rPr>
          <w:rFonts w:ascii="Tahoma"/>
          <w:b/>
          <w:sz w:val="23"/>
        </w:rPr>
      </w:pPr>
      <w:r>
        <w:rPr>
          <w:rFonts w:ascii="Tahoma"/>
          <w:b/>
          <w:sz w:val="23"/>
        </w:rPr>
        <w:t>invoke CreateFile,addr </w:t>
      </w:r>
      <w:r>
        <w:rPr>
          <w:rFonts w:ascii="Tahoma"/>
          <w:b/>
          <w:sz w:val="23"/>
        </w:rPr>
        <w:t>AlternateFileName,GENERIC_WRITE, </w:t>
      </w:r>
      <w:r>
        <w:rPr>
          <w:rFonts w:ascii="Tahoma"/>
          <w:b/>
          <w:spacing w:val="-2"/>
          <w:sz w:val="23"/>
        </w:rPr>
        <w:t>FILE_SHARE_READ,NULL,CREATE_ALWAYS,FILE_ATTRIBUTE_NORMAL,0</w:t>
      </w:r>
    </w:p>
    <w:p>
      <w:pPr>
        <w:spacing w:before="2"/>
        <w:ind w:left="2890"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eax!=INVALID_HANDLE_VALUE</w:t>
      </w:r>
    </w:p>
    <w:p>
      <w:pPr>
        <w:spacing w:before="2"/>
        <w:ind w:left="3434" w:right="0" w:firstLine="0"/>
        <w:jc w:val="left"/>
        <w:rPr>
          <w:rFonts w:ascii="Tahoma"/>
          <w:b/>
          <w:sz w:val="23"/>
        </w:rPr>
      </w:pPr>
      <w:r>
        <w:rPr>
          <w:rFonts w:ascii="Tahoma"/>
          <w:b/>
          <w:sz w:val="23"/>
        </w:rPr>
        <w:t>jmp</w:t>
      </w:r>
      <w:r>
        <w:rPr>
          <w:rFonts w:ascii="Tahoma"/>
          <w:b/>
          <w:spacing w:val="4"/>
          <w:sz w:val="23"/>
        </w:rPr>
        <w:t> </w:t>
      </w:r>
      <w:r>
        <w:rPr>
          <w:rFonts w:ascii="Tahoma"/>
          <w:b/>
          <w:spacing w:val="-5"/>
          <w:sz w:val="23"/>
        </w:rPr>
        <w:t>@B</w:t>
      </w:r>
    </w:p>
    <w:p>
      <w:pPr>
        <w:spacing w:before="1"/>
        <w:ind w:left="2890" w:right="0" w:firstLine="0"/>
        <w:jc w:val="left"/>
        <w:rPr>
          <w:rFonts w:ascii="Tahoma"/>
          <w:b/>
          <w:sz w:val="23"/>
        </w:rPr>
      </w:pPr>
      <w:r>
        <w:rPr>
          <w:rFonts w:ascii="Tahoma"/>
          <w:b/>
          <w:spacing w:val="-2"/>
          <w:sz w:val="23"/>
        </w:rPr>
        <w:t>.endif</w:t>
      </w:r>
    </w:p>
    <w:p>
      <w:pPr>
        <w:spacing w:before="1"/>
        <w:ind w:left="2345" w:right="0" w:firstLine="0"/>
        <w:jc w:val="left"/>
        <w:rPr>
          <w:rFonts w:ascii="Tahoma"/>
          <w:b/>
          <w:sz w:val="23"/>
        </w:rPr>
      </w:pPr>
      <w:r>
        <w:rPr>
          <w:rFonts w:ascii="Tahoma"/>
          <w:b/>
          <w:spacing w:val="-2"/>
          <w:sz w:val="23"/>
        </w:rPr>
        <w:t>.endif</w:t>
      </w:r>
    </w:p>
    <w:p>
      <w:pPr>
        <w:spacing w:before="2"/>
        <w:ind w:left="1800" w:right="0" w:firstLine="0"/>
        <w:jc w:val="left"/>
        <w:rPr>
          <w:rFonts w:ascii="Tahoma"/>
          <w:b/>
          <w:sz w:val="23"/>
        </w:rPr>
      </w:pPr>
      <w:r>
        <w:rPr>
          <w:rFonts w:ascii="Tahoma"/>
          <w:b/>
          <w:sz w:val="23"/>
        </w:rPr>
        <w:t>.elseif</w:t>
      </w:r>
      <w:r>
        <w:rPr>
          <w:rFonts w:ascii="Tahoma"/>
          <w:b/>
          <w:spacing w:val="6"/>
          <w:sz w:val="23"/>
        </w:rPr>
        <w:t> </w:t>
      </w:r>
      <w:r>
        <w:rPr>
          <w:rFonts w:ascii="Tahoma"/>
          <w:b/>
          <w:spacing w:val="-2"/>
          <w:sz w:val="23"/>
        </w:rPr>
        <w:t>ax==IDM_FIND</w:t>
      </w:r>
    </w:p>
    <w:p>
      <w:pPr>
        <w:spacing w:before="1"/>
        <w:ind w:left="2345" w:right="0" w:firstLine="0"/>
        <w:jc w:val="left"/>
        <w:rPr>
          <w:rFonts w:ascii="Tahoma"/>
          <w:b/>
          <w:sz w:val="23"/>
        </w:rPr>
      </w:pPr>
      <w:r>
        <w:rPr>
          <w:rFonts w:ascii="Tahoma"/>
          <w:b/>
          <w:sz w:val="23"/>
        </w:rPr>
        <w:t>.if</w:t>
      </w:r>
      <w:r>
        <w:rPr>
          <w:rFonts w:ascii="Tahoma"/>
          <w:b/>
          <w:spacing w:val="2"/>
          <w:sz w:val="23"/>
        </w:rPr>
        <w:t> </w:t>
      </w:r>
      <w:r>
        <w:rPr>
          <w:rFonts w:ascii="Tahoma"/>
          <w:b/>
          <w:spacing w:val="-2"/>
          <w:sz w:val="23"/>
        </w:rPr>
        <w:t>hSearch==0</w:t>
      </w:r>
    </w:p>
    <w:p>
      <w:pPr>
        <w:spacing w:before="1"/>
        <w:ind w:left="2890" w:right="0" w:firstLine="0"/>
        <w:jc w:val="left"/>
        <w:rPr>
          <w:rFonts w:ascii="Tahoma"/>
          <w:b/>
          <w:sz w:val="23"/>
        </w:rPr>
      </w:pPr>
      <w:r>
        <w:rPr>
          <w:rFonts w:ascii="Tahoma"/>
          <w:b/>
          <w:sz w:val="23"/>
        </w:rPr>
        <w:t>invoke</w:t>
      </w:r>
      <w:r>
        <w:rPr>
          <w:rFonts w:ascii="Tahoma"/>
          <w:b/>
          <w:spacing w:val="36"/>
          <w:sz w:val="23"/>
        </w:rPr>
        <w:t> </w:t>
      </w:r>
      <w:r>
        <w:rPr>
          <w:rFonts w:ascii="Tahoma"/>
          <w:b/>
          <w:sz w:val="23"/>
        </w:rPr>
        <w:t>CreateDialogParam,hInstance,IDD_FINDDLG,hWnd,addr</w:t>
      </w:r>
      <w:r>
        <w:rPr>
          <w:rFonts w:ascii="Tahoma"/>
          <w:b/>
          <w:spacing w:val="37"/>
          <w:sz w:val="23"/>
        </w:rPr>
        <w:t> </w:t>
      </w:r>
      <w:r>
        <w:rPr>
          <w:rFonts w:ascii="Tahoma"/>
          <w:b/>
          <w:spacing w:val="-2"/>
          <w:sz w:val="23"/>
        </w:rPr>
        <w:t>SearchProc,0</w:t>
      </w:r>
    </w:p>
    <w:p>
      <w:pPr>
        <w:spacing w:before="2"/>
        <w:ind w:left="2345" w:right="0" w:firstLine="0"/>
        <w:jc w:val="left"/>
        <w:rPr>
          <w:rFonts w:ascii="Tahoma"/>
          <w:b/>
          <w:sz w:val="23"/>
        </w:rPr>
      </w:pPr>
      <w:r>
        <w:rPr>
          <w:rFonts w:ascii="Tahoma"/>
          <w:b/>
          <w:spacing w:val="-2"/>
          <w:sz w:val="23"/>
        </w:rPr>
        <w:t>.endif</w:t>
      </w:r>
    </w:p>
    <w:p>
      <w:pPr>
        <w:spacing w:before="1"/>
        <w:ind w:left="1800" w:right="0" w:firstLine="0"/>
        <w:jc w:val="left"/>
        <w:rPr>
          <w:rFonts w:ascii="Tahoma"/>
          <w:b/>
          <w:sz w:val="23"/>
        </w:rPr>
      </w:pPr>
      <w:r>
        <w:rPr>
          <w:rFonts w:ascii="Tahoma"/>
          <w:b/>
          <w:sz w:val="23"/>
        </w:rPr>
        <w:t>.elseif</w:t>
      </w:r>
      <w:r>
        <w:rPr>
          <w:rFonts w:ascii="Tahoma"/>
          <w:b/>
          <w:spacing w:val="6"/>
          <w:sz w:val="23"/>
        </w:rPr>
        <w:t> </w:t>
      </w:r>
      <w:r>
        <w:rPr>
          <w:rFonts w:ascii="Tahoma"/>
          <w:b/>
          <w:spacing w:val="-2"/>
          <w:sz w:val="23"/>
        </w:rPr>
        <w:t>ax==IDM_REPLACE</w:t>
      </w:r>
    </w:p>
    <w:p>
      <w:pPr>
        <w:spacing w:before="1"/>
        <w:ind w:left="2345" w:right="0" w:firstLine="0"/>
        <w:jc w:val="left"/>
        <w:rPr>
          <w:rFonts w:ascii="Tahoma"/>
          <w:b/>
          <w:sz w:val="23"/>
        </w:rPr>
      </w:pPr>
      <w:r>
        <w:rPr>
          <w:rFonts w:ascii="Tahoma"/>
          <w:b/>
          <w:sz w:val="23"/>
        </w:rPr>
        <w:t>.if</w:t>
      </w:r>
      <w:r>
        <w:rPr>
          <w:rFonts w:ascii="Tahoma"/>
          <w:b/>
          <w:spacing w:val="2"/>
          <w:sz w:val="23"/>
        </w:rPr>
        <w:t> </w:t>
      </w:r>
      <w:r>
        <w:rPr>
          <w:rFonts w:ascii="Tahoma"/>
          <w:b/>
          <w:spacing w:val="-2"/>
          <w:sz w:val="23"/>
        </w:rPr>
        <w:t>hSearch==0</w:t>
      </w:r>
    </w:p>
    <w:p>
      <w:pPr>
        <w:spacing w:line="276" w:lineRule="exact" w:before="1"/>
        <w:ind w:left="2890"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CreateDialogParam,hInstance,IDD_REPLACEDLG,hWnd,addr</w:t>
      </w:r>
    </w:p>
    <w:p>
      <w:pPr>
        <w:spacing w:before="3"/>
        <w:ind w:left="166" w:right="0" w:firstLine="0"/>
        <w:jc w:val="left"/>
        <w:rPr>
          <w:rFonts w:ascii="Tahoma"/>
          <w:b/>
          <w:sz w:val="23"/>
        </w:rPr>
      </w:pPr>
      <w:r>
        <w:rPr>
          <w:rFonts w:ascii="Tahoma"/>
          <w:b/>
          <w:spacing w:val="-2"/>
          <w:sz w:val="23"/>
        </w:rPr>
        <w:t>ReplaceProc,0</w:t>
      </w:r>
    </w:p>
    <w:p>
      <w:pPr>
        <w:spacing w:line="276" w:lineRule="exact" w:before="1"/>
        <w:ind w:left="2345" w:right="0" w:firstLine="0"/>
        <w:jc w:val="left"/>
        <w:rPr>
          <w:rFonts w:ascii="Tahoma"/>
          <w:b/>
          <w:sz w:val="23"/>
        </w:rPr>
      </w:pPr>
      <w:r>
        <w:rPr>
          <w:rFonts w:ascii="Tahoma"/>
          <w:b/>
          <w:spacing w:val="-2"/>
          <w:sz w:val="23"/>
        </w:rPr>
        <w:t>.endif</w:t>
      </w:r>
    </w:p>
    <w:p>
      <w:pPr>
        <w:spacing w:after="0" w:line="276" w:lineRule="exact"/>
        <w:jc w:val="left"/>
        <w:rPr>
          <w:rFonts w:ascii="Tahoma"/>
          <w:sz w:val="23"/>
        </w:rPr>
        <w:sectPr>
          <w:pgSz w:w="12240" w:h="15840"/>
          <w:pgMar w:header="47" w:footer="99" w:top="360" w:bottom="280" w:left="0" w:right="60"/>
        </w:sect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spacing w:before="2"/>
        <w:rPr>
          <w:rFonts w:ascii="Tahoma"/>
          <w:b/>
          <w:sz w:val="24"/>
        </w:rPr>
      </w:pPr>
    </w:p>
    <w:p>
      <w:pPr>
        <w:spacing w:before="0"/>
        <w:ind w:left="166" w:right="0" w:firstLine="0"/>
        <w:jc w:val="left"/>
        <w:rPr>
          <w:rFonts w:ascii="Tahoma"/>
          <w:b/>
          <w:sz w:val="23"/>
        </w:rPr>
      </w:pPr>
      <w:r>
        <w:rPr>
          <w:rFonts w:ascii="Tahoma"/>
          <w:b/>
          <w:spacing w:val="-2"/>
          <w:sz w:val="23"/>
        </w:rPr>
        <w:t>chrgText</w:t>
      </w:r>
    </w:p>
    <w:p>
      <w:pPr>
        <w:spacing w:before="3"/>
        <w:ind w:left="166" w:right="0" w:firstLine="0"/>
        <w:jc w:val="left"/>
        <w:rPr>
          <w:rFonts w:ascii="Tahoma"/>
          <w:b/>
          <w:sz w:val="23"/>
        </w:rPr>
      </w:pPr>
      <w:r>
        <w:rPr/>
        <w:br w:type="column"/>
      </w:r>
      <w:r>
        <w:rPr>
          <w:rFonts w:ascii="Tahoma"/>
          <w:b/>
          <w:sz w:val="23"/>
        </w:rPr>
        <w:t>.elseif</w:t>
      </w:r>
      <w:r>
        <w:rPr>
          <w:rFonts w:ascii="Tahoma"/>
          <w:b/>
          <w:spacing w:val="6"/>
          <w:sz w:val="23"/>
        </w:rPr>
        <w:t> </w:t>
      </w:r>
      <w:r>
        <w:rPr>
          <w:rFonts w:ascii="Tahoma"/>
          <w:b/>
          <w:spacing w:val="-2"/>
          <w:sz w:val="23"/>
        </w:rPr>
        <w:t>ax==IDM_GOTOLINE</w:t>
      </w:r>
    </w:p>
    <w:p>
      <w:pPr>
        <w:spacing w:before="1"/>
        <w:ind w:left="710" w:right="0" w:firstLine="0"/>
        <w:jc w:val="left"/>
        <w:rPr>
          <w:rFonts w:ascii="Tahoma"/>
          <w:b/>
          <w:sz w:val="23"/>
        </w:rPr>
      </w:pPr>
      <w:r>
        <w:rPr>
          <w:rFonts w:ascii="Tahoma"/>
          <w:b/>
          <w:sz w:val="23"/>
        </w:rPr>
        <w:t>.if</w:t>
      </w:r>
      <w:r>
        <w:rPr>
          <w:rFonts w:ascii="Tahoma"/>
          <w:b/>
          <w:spacing w:val="2"/>
          <w:sz w:val="23"/>
        </w:rPr>
        <w:t> </w:t>
      </w:r>
      <w:r>
        <w:rPr>
          <w:rFonts w:ascii="Tahoma"/>
          <w:b/>
          <w:spacing w:val="-2"/>
          <w:sz w:val="23"/>
        </w:rPr>
        <w:t>hSearch==0</w:t>
      </w:r>
    </w:p>
    <w:p>
      <w:pPr>
        <w:spacing w:before="1"/>
        <w:ind w:left="1255" w:right="0" w:firstLine="0"/>
        <w:jc w:val="left"/>
        <w:rPr>
          <w:rFonts w:ascii="Tahoma"/>
          <w:b/>
          <w:sz w:val="23"/>
        </w:rPr>
      </w:pPr>
      <w:r>
        <w:rPr>
          <w:rFonts w:ascii="Tahoma"/>
          <w:b/>
          <w:sz w:val="23"/>
        </w:rPr>
        <w:t>invoke</w:t>
      </w:r>
      <w:r>
        <w:rPr>
          <w:rFonts w:ascii="Tahoma"/>
          <w:b/>
          <w:spacing w:val="37"/>
          <w:sz w:val="23"/>
        </w:rPr>
        <w:t> </w:t>
      </w:r>
      <w:r>
        <w:rPr>
          <w:rFonts w:ascii="Tahoma"/>
          <w:b/>
          <w:sz w:val="23"/>
        </w:rPr>
        <w:t>CreateDialogParam,hInstance,IDD_GOTODLG,hWnd,addr</w:t>
      </w:r>
      <w:r>
        <w:rPr>
          <w:rFonts w:ascii="Tahoma"/>
          <w:b/>
          <w:spacing w:val="37"/>
          <w:sz w:val="23"/>
        </w:rPr>
        <w:t> </w:t>
      </w:r>
      <w:r>
        <w:rPr>
          <w:rFonts w:ascii="Tahoma"/>
          <w:b/>
          <w:spacing w:val="-2"/>
          <w:sz w:val="23"/>
        </w:rPr>
        <w:t>GoToProc,0</w:t>
      </w:r>
    </w:p>
    <w:p>
      <w:pPr>
        <w:spacing w:before="1"/>
        <w:ind w:left="710" w:right="0" w:firstLine="0"/>
        <w:jc w:val="left"/>
        <w:rPr>
          <w:rFonts w:ascii="Tahoma"/>
          <w:b/>
          <w:sz w:val="23"/>
        </w:rPr>
      </w:pPr>
      <w:r>
        <w:rPr>
          <w:rFonts w:ascii="Tahoma"/>
          <w:b/>
          <w:spacing w:val="-2"/>
          <w:sz w:val="23"/>
        </w:rPr>
        <w:t>.endif</w:t>
      </w:r>
    </w:p>
    <w:p>
      <w:pPr>
        <w:spacing w:before="2"/>
        <w:ind w:left="710" w:right="6349" w:hanging="545"/>
        <w:jc w:val="left"/>
        <w:rPr>
          <w:rFonts w:ascii="Tahoma"/>
          <w:b/>
          <w:sz w:val="23"/>
        </w:rPr>
      </w:pPr>
      <w:r>
        <w:rPr>
          <w:rFonts w:ascii="Tahoma"/>
          <w:b/>
          <w:sz w:val="23"/>
        </w:rPr>
        <w:t>.elseif ax==IDM_FINDNEXT invoke</w:t>
      </w:r>
      <w:r>
        <w:rPr>
          <w:rFonts w:ascii="Tahoma"/>
          <w:b/>
          <w:spacing w:val="-1"/>
          <w:sz w:val="23"/>
        </w:rPr>
        <w:t> </w:t>
      </w:r>
      <w:r>
        <w:rPr>
          <w:rFonts w:ascii="Tahoma"/>
          <w:b/>
          <w:sz w:val="23"/>
        </w:rPr>
        <w:t>lstrlen,addr</w:t>
      </w:r>
      <w:r>
        <w:rPr>
          <w:rFonts w:ascii="Tahoma"/>
          <w:b/>
          <w:spacing w:val="-1"/>
          <w:sz w:val="23"/>
        </w:rPr>
        <w:t> </w:t>
      </w:r>
      <w:r>
        <w:rPr>
          <w:rFonts w:ascii="Tahoma"/>
          <w:b/>
          <w:sz w:val="23"/>
        </w:rPr>
        <w:t>FindBuffer</w:t>
      </w:r>
    </w:p>
    <w:p>
      <w:pPr>
        <w:spacing w:before="2"/>
        <w:ind w:left="710"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eax!=0</w:t>
      </w:r>
    </w:p>
    <w:p>
      <w:pPr>
        <w:spacing w:before="2"/>
        <w:ind w:left="1255" w:right="616" w:firstLine="0"/>
        <w:jc w:val="left"/>
        <w:rPr>
          <w:rFonts w:ascii="Tahoma"/>
          <w:b/>
          <w:sz w:val="23"/>
        </w:rPr>
      </w:pPr>
      <w:r>
        <w:rPr>
          <w:rFonts w:ascii="Tahoma"/>
          <w:b/>
          <w:sz w:val="23"/>
        </w:rPr>
        <w:t>invoke SendMessage,hwndRichEdit,EM_EXGETSEL,0,addr </w:t>
      </w:r>
      <w:r>
        <w:rPr>
          <w:rFonts w:ascii="Tahoma"/>
          <w:b/>
          <w:sz w:val="23"/>
        </w:rPr>
        <w:t>findtext.chrg mov eax,findtext.chrg.cpMin</w:t>
      </w:r>
    </w:p>
    <w:p>
      <w:pPr>
        <w:spacing w:before="2"/>
        <w:ind w:left="1800" w:right="5455" w:hanging="545"/>
        <w:jc w:val="left"/>
        <w:rPr>
          <w:rFonts w:ascii="Tahoma"/>
          <w:b/>
          <w:sz w:val="23"/>
        </w:rPr>
      </w:pPr>
      <w:r>
        <w:rPr>
          <w:rFonts w:ascii="Tahoma"/>
          <w:b/>
          <w:sz w:val="23"/>
        </w:rPr>
        <w:t>.if eax!=findtext.chrg.cpMax push</w:t>
      </w:r>
      <w:r>
        <w:rPr>
          <w:rFonts w:ascii="Tahoma"/>
          <w:b/>
          <w:spacing w:val="-8"/>
          <w:sz w:val="23"/>
        </w:rPr>
        <w:t> </w:t>
      </w:r>
      <w:r>
        <w:rPr>
          <w:rFonts w:ascii="Tahoma"/>
          <w:b/>
          <w:sz w:val="23"/>
        </w:rPr>
        <w:t>findtext.chrg.cpMax pop findtext.chrg.cpMin</w:t>
      </w:r>
    </w:p>
    <w:p>
      <w:pPr>
        <w:spacing w:before="4"/>
        <w:ind w:left="1255" w:right="0" w:firstLine="0"/>
        <w:jc w:val="left"/>
        <w:rPr>
          <w:rFonts w:ascii="Tahoma"/>
          <w:b/>
          <w:sz w:val="23"/>
        </w:rPr>
      </w:pPr>
      <w:r>
        <w:rPr>
          <w:rFonts w:ascii="Tahoma"/>
          <w:b/>
          <w:spacing w:val="-2"/>
          <w:sz w:val="23"/>
        </w:rPr>
        <w:t>.endif</w:t>
      </w:r>
    </w:p>
    <w:p>
      <w:pPr>
        <w:spacing w:before="1"/>
        <w:ind w:left="1255" w:right="0" w:firstLine="0"/>
        <w:jc w:val="left"/>
        <w:rPr>
          <w:rFonts w:ascii="Tahoma"/>
          <w:b/>
          <w:sz w:val="23"/>
        </w:rPr>
      </w:pPr>
      <w:r>
        <w:rPr>
          <w:rFonts w:ascii="Tahoma"/>
          <w:b/>
          <w:sz w:val="23"/>
        </w:rPr>
        <w:t>mov</w:t>
      </w:r>
      <w:r>
        <w:rPr>
          <w:rFonts w:ascii="Tahoma"/>
          <w:b/>
          <w:spacing w:val="29"/>
          <w:sz w:val="23"/>
        </w:rPr>
        <w:t> </w:t>
      </w:r>
      <w:r>
        <w:rPr>
          <w:rFonts w:ascii="Tahoma"/>
          <w:b/>
          <w:sz w:val="23"/>
        </w:rPr>
        <w:t>findtext.chrg.cpMax,-</w:t>
      </w:r>
      <w:r>
        <w:rPr>
          <w:rFonts w:ascii="Tahoma"/>
          <w:b/>
          <w:spacing w:val="-10"/>
          <w:sz w:val="23"/>
        </w:rPr>
        <w:t>1</w:t>
      </w:r>
    </w:p>
    <w:p>
      <w:pPr>
        <w:spacing w:before="2"/>
        <w:ind w:left="1255" w:right="0" w:firstLine="0"/>
        <w:jc w:val="left"/>
        <w:rPr>
          <w:rFonts w:ascii="Tahoma"/>
          <w:b/>
          <w:sz w:val="23"/>
        </w:rPr>
      </w:pPr>
      <w:r>
        <w:rPr>
          <w:rFonts w:ascii="Tahoma"/>
          <w:b/>
          <w:sz w:val="23"/>
        </w:rPr>
        <w:t>mov</w:t>
      </w:r>
      <w:r>
        <w:rPr>
          <w:rFonts w:ascii="Tahoma"/>
          <w:b/>
          <w:spacing w:val="16"/>
          <w:sz w:val="23"/>
        </w:rPr>
        <w:t> </w:t>
      </w:r>
      <w:r>
        <w:rPr>
          <w:rFonts w:ascii="Tahoma"/>
          <w:b/>
          <w:sz w:val="23"/>
        </w:rPr>
        <w:t>findtext.lpstrText,offset</w:t>
      </w:r>
      <w:r>
        <w:rPr>
          <w:rFonts w:ascii="Tahoma"/>
          <w:b/>
          <w:spacing w:val="16"/>
          <w:sz w:val="23"/>
        </w:rPr>
        <w:t> </w:t>
      </w:r>
      <w:r>
        <w:rPr>
          <w:rFonts w:ascii="Tahoma"/>
          <w:b/>
          <w:spacing w:val="-2"/>
          <w:sz w:val="23"/>
        </w:rPr>
        <w:t>FindBuffer</w:t>
      </w:r>
    </w:p>
    <w:p>
      <w:pPr>
        <w:spacing w:before="1"/>
        <w:ind w:left="1255" w:right="0" w:firstLine="0"/>
        <w:jc w:val="left"/>
        <w:rPr>
          <w:rFonts w:ascii="Tahoma"/>
          <w:b/>
          <w:sz w:val="23"/>
        </w:rPr>
      </w:pPr>
      <w:r>
        <w:rPr>
          <w:rFonts w:ascii="Tahoma"/>
          <w:b/>
          <w:sz w:val="23"/>
        </w:rPr>
        <w:t>invoke</w:t>
      </w:r>
      <w:r>
        <w:rPr>
          <w:rFonts w:ascii="Tahoma"/>
          <w:b/>
          <w:spacing w:val="39"/>
          <w:sz w:val="23"/>
        </w:rPr>
        <w:t> </w:t>
      </w:r>
      <w:r>
        <w:rPr>
          <w:rFonts w:ascii="Tahoma"/>
          <w:b/>
          <w:sz w:val="23"/>
        </w:rPr>
        <w:t>SendMessage,hwndRichEdit,EM_FINDTEXTEX,FR_DOWN,addr</w:t>
      </w:r>
      <w:r>
        <w:rPr>
          <w:rFonts w:ascii="Tahoma"/>
          <w:b/>
          <w:spacing w:val="40"/>
          <w:sz w:val="23"/>
        </w:rPr>
        <w:t> </w:t>
      </w:r>
      <w:r>
        <w:rPr>
          <w:rFonts w:ascii="Tahoma"/>
          <w:b/>
          <w:spacing w:val="-2"/>
          <w:sz w:val="23"/>
        </w:rPr>
        <w:t>findtext</w:t>
      </w:r>
    </w:p>
    <w:p>
      <w:pPr>
        <w:spacing w:before="1"/>
        <w:ind w:left="1255" w:right="0" w:firstLine="0"/>
        <w:jc w:val="left"/>
        <w:rPr>
          <w:rFonts w:ascii="Tahoma"/>
          <w:b/>
          <w:sz w:val="23"/>
        </w:rPr>
      </w:pPr>
      <w:r>
        <w:rPr>
          <w:rFonts w:ascii="Tahoma"/>
          <w:b/>
          <w:sz w:val="23"/>
        </w:rPr>
        <w:t>.if</w:t>
      </w:r>
      <w:r>
        <w:rPr>
          <w:rFonts w:ascii="Tahoma"/>
          <w:b/>
          <w:spacing w:val="10"/>
          <w:sz w:val="23"/>
        </w:rPr>
        <w:t> </w:t>
      </w:r>
      <w:r>
        <w:rPr>
          <w:rFonts w:ascii="Tahoma"/>
          <w:b/>
          <w:sz w:val="23"/>
        </w:rPr>
        <w:t>eax!=-</w:t>
      </w:r>
      <w:r>
        <w:rPr>
          <w:rFonts w:ascii="Tahoma"/>
          <w:b/>
          <w:spacing w:val="-10"/>
          <w:sz w:val="23"/>
        </w:rPr>
        <w:t>1</w:t>
      </w:r>
    </w:p>
    <w:p>
      <w:pPr>
        <w:spacing w:before="2"/>
        <w:ind w:left="1800" w:right="0" w:firstLine="0"/>
        <w:jc w:val="left"/>
        <w:rPr>
          <w:rFonts w:ascii="Tahoma"/>
          <w:b/>
          <w:sz w:val="23"/>
        </w:rPr>
      </w:pPr>
      <w:r>
        <w:rPr>
          <w:rFonts w:ascii="Tahoma"/>
          <w:b/>
          <w:sz w:val="23"/>
        </w:rPr>
        <w:t>invoke</w:t>
      </w:r>
      <w:r>
        <w:rPr>
          <w:rFonts w:ascii="Tahoma"/>
          <w:b/>
          <w:spacing w:val="32"/>
          <w:sz w:val="23"/>
        </w:rPr>
        <w:t> </w:t>
      </w:r>
      <w:r>
        <w:rPr>
          <w:rFonts w:ascii="Tahoma"/>
          <w:b/>
          <w:sz w:val="23"/>
        </w:rPr>
        <w:t>SendMessage,hwndRichEdit,EM_EXSETSEL,0,addr</w:t>
      </w:r>
      <w:r>
        <w:rPr>
          <w:rFonts w:ascii="Tahoma"/>
          <w:b/>
          <w:spacing w:val="33"/>
          <w:sz w:val="23"/>
        </w:rPr>
        <w:t> </w:t>
      </w:r>
      <w:r>
        <w:rPr>
          <w:rFonts w:ascii="Tahoma"/>
          <w:b/>
          <w:spacing w:val="-2"/>
          <w:sz w:val="23"/>
        </w:rPr>
        <w:t>findtext.</w:t>
      </w:r>
    </w:p>
    <w:p>
      <w:pPr>
        <w:pStyle w:val="BodyText"/>
        <w:spacing w:before="2"/>
        <w:rPr>
          <w:rFonts w:ascii="Tahoma"/>
          <w:b/>
          <w:sz w:val="23"/>
        </w:rPr>
      </w:pPr>
    </w:p>
    <w:p>
      <w:pPr>
        <w:spacing w:before="0"/>
        <w:ind w:left="1255" w:right="0" w:firstLine="0"/>
        <w:jc w:val="left"/>
        <w:rPr>
          <w:rFonts w:ascii="Tahoma"/>
          <w:b/>
          <w:sz w:val="23"/>
        </w:rPr>
      </w:pPr>
      <w:r>
        <w:rPr>
          <w:rFonts w:ascii="Tahoma"/>
          <w:b/>
          <w:spacing w:val="-2"/>
          <w:sz w:val="23"/>
        </w:rPr>
        <w:t>.endif</w:t>
      </w:r>
    </w:p>
    <w:p>
      <w:pPr>
        <w:spacing w:before="2"/>
        <w:ind w:left="710" w:right="0" w:firstLine="0"/>
        <w:jc w:val="left"/>
        <w:rPr>
          <w:rFonts w:ascii="Tahoma"/>
          <w:b/>
          <w:sz w:val="23"/>
        </w:rPr>
      </w:pPr>
      <w:r>
        <w:rPr>
          <w:rFonts w:ascii="Tahoma"/>
          <w:b/>
          <w:spacing w:val="-2"/>
          <w:sz w:val="23"/>
        </w:rPr>
        <w:t>.endif</w:t>
      </w:r>
    </w:p>
    <w:p>
      <w:pPr>
        <w:spacing w:before="1"/>
        <w:ind w:left="710" w:right="6349" w:hanging="545"/>
        <w:jc w:val="left"/>
        <w:rPr>
          <w:rFonts w:ascii="Tahoma"/>
          <w:b/>
          <w:sz w:val="23"/>
        </w:rPr>
      </w:pPr>
      <w:r>
        <w:rPr>
          <w:rFonts w:ascii="Tahoma"/>
          <w:b/>
          <w:sz w:val="23"/>
        </w:rPr>
        <w:t>.elseif ax==IDM_FINDPREV invoke</w:t>
      </w:r>
      <w:r>
        <w:rPr>
          <w:rFonts w:ascii="Tahoma"/>
          <w:b/>
          <w:spacing w:val="-1"/>
          <w:sz w:val="23"/>
        </w:rPr>
        <w:t> </w:t>
      </w:r>
      <w:r>
        <w:rPr>
          <w:rFonts w:ascii="Tahoma"/>
          <w:b/>
          <w:sz w:val="23"/>
        </w:rPr>
        <w:t>lstrlen,addr</w:t>
      </w:r>
      <w:r>
        <w:rPr>
          <w:rFonts w:ascii="Tahoma"/>
          <w:b/>
          <w:spacing w:val="-1"/>
          <w:sz w:val="23"/>
        </w:rPr>
        <w:t> </w:t>
      </w:r>
      <w:r>
        <w:rPr>
          <w:rFonts w:ascii="Tahoma"/>
          <w:b/>
          <w:sz w:val="23"/>
        </w:rPr>
        <w:t>FindBuffer</w:t>
      </w:r>
    </w:p>
    <w:p>
      <w:pPr>
        <w:spacing w:before="2"/>
        <w:ind w:left="710"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eax!=0</w:t>
      </w:r>
    </w:p>
    <w:p>
      <w:pPr>
        <w:spacing w:after="0"/>
        <w:jc w:val="left"/>
        <w:rPr>
          <w:rFonts w:ascii="Tahoma"/>
          <w:sz w:val="23"/>
        </w:rPr>
        <w:sectPr>
          <w:type w:val="continuous"/>
          <w:pgSz w:w="12240" w:h="15840"/>
          <w:pgMar w:header="47" w:footer="99" w:top="360" w:bottom="300" w:left="0" w:right="60"/>
          <w:cols w:num="2" w:equalWidth="0">
            <w:col w:w="1242" w:space="392"/>
            <w:col w:w="10546"/>
          </w:cols>
        </w:sect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rPr>
          <w:rFonts w:ascii="Tahoma"/>
          <w:b/>
          <w:sz w:val="28"/>
        </w:rPr>
      </w:pPr>
    </w:p>
    <w:p>
      <w:pPr>
        <w:pStyle w:val="BodyText"/>
        <w:spacing w:before="3"/>
        <w:rPr>
          <w:rFonts w:ascii="Tahoma"/>
          <w:b/>
          <w:sz w:val="35"/>
        </w:rPr>
      </w:pPr>
    </w:p>
    <w:p>
      <w:pPr>
        <w:spacing w:before="0"/>
        <w:ind w:left="166" w:right="0" w:firstLine="0"/>
        <w:jc w:val="left"/>
        <w:rPr>
          <w:rFonts w:ascii="Tahoma"/>
          <w:b/>
          <w:sz w:val="23"/>
        </w:rPr>
      </w:pPr>
      <w:r>
        <w:rPr>
          <w:rFonts w:ascii="Tahoma"/>
          <w:b/>
          <w:spacing w:val="-2"/>
          <w:sz w:val="23"/>
        </w:rPr>
        <w:t>chrgText</w:t>
      </w:r>
    </w:p>
    <w:p>
      <w:pPr>
        <w:spacing w:before="104"/>
        <w:ind w:left="1648" w:right="615" w:firstLine="0"/>
        <w:jc w:val="left"/>
        <w:rPr>
          <w:rFonts w:ascii="Tahoma"/>
          <w:b/>
          <w:sz w:val="23"/>
        </w:rPr>
      </w:pPr>
      <w:r>
        <w:rPr/>
        <w:br w:type="column"/>
      </w:r>
      <w:r>
        <w:rPr>
          <w:rFonts w:ascii="Tahoma"/>
          <w:b/>
          <w:sz w:val="23"/>
        </w:rPr>
        <w:t>invoke SendMessage,hwndRichEdit,EM_EXGETSEL,0,addr </w:t>
      </w:r>
      <w:r>
        <w:rPr>
          <w:rFonts w:ascii="Tahoma"/>
          <w:b/>
          <w:sz w:val="23"/>
        </w:rPr>
        <w:t>findtext.chrg mov findtext.chrg.cpMax,0</w:t>
      </w:r>
    </w:p>
    <w:p>
      <w:pPr>
        <w:spacing w:before="3"/>
        <w:ind w:left="1648" w:right="0" w:firstLine="0"/>
        <w:jc w:val="left"/>
        <w:rPr>
          <w:rFonts w:ascii="Tahoma"/>
          <w:b/>
          <w:sz w:val="23"/>
        </w:rPr>
      </w:pPr>
      <w:r>
        <w:rPr>
          <w:rFonts w:ascii="Tahoma"/>
          <w:b/>
          <w:sz w:val="23"/>
        </w:rPr>
        <w:t>mov</w:t>
      </w:r>
      <w:r>
        <w:rPr>
          <w:rFonts w:ascii="Tahoma"/>
          <w:b/>
          <w:spacing w:val="16"/>
          <w:sz w:val="23"/>
        </w:rPr>
        <w:t> </w:t>
      </w:r>
      <w:r>
        <w:rPr>
          <w:rFonts w:ascii="Tahoma"/>
          <w:b/>
          <w:sz w:val="23"/>
        </w:rPr>
        <w:t>findtext.lpstrText,offset</w:t>
      </w:r>
      <w:r>
        <w:rPr>
          <w:rFonts w:ascii="Tahoma"/>
          <w:b/>
          <w:spacing w:val="16"/>
          <w:sz w:val="23"/>
        </w:rPr>
        <w:t> </w:t>
      </w:r>
      <w:r>
        <w:rPr>
          <w:rFonts w:ascii="Tahoma"/>
          <w:b/>
          <w:spacing w:val="-2"/>
          <w:sz w:val="23"/>
        </w:rPr>
        <w:t>FindBuffer</w:t>
      </w:r>
    </w:p>
    <w:p>
      <w:pPr>
        <w:spacing w:before="1"/>
        <w:ind w:left="1648" w:right="0" w:firstLine="0"/>
        <w:jc w:val="left"/>
        <w:rPr>
          <w:rFonts w:ascii="Tahoma"/>
          <w:b/>
          <w:sz w:val="23"/>
        </w:rPr>
      </w:pPr>
      <w:r>
        <w:rPr>
          <w:rFonts w:ascii="Tahoma"/>
          <w:b/>
          <w:sz w:val="23"/>
        </w:rPr>
        <w:t>invoke</w:t>
      </w:r>
      <w:r>
        <w:rPr>
          <w:rFonts w:ascii="Tahoma"/>
          <w:b/>
          <w:spacing w:val="34"/>
          <w:sz w:val="23"/>
        </w:rPr>
        <w:t> </w:t>
      </w:r>
      <w:r>
        <w:rPr>
          <w:rFonts w:ascii="Tahoma"/>
          <w:b/>
          <w:sz w:val="23"/>
        </w:rPr>
        <w:t>SendMessage,hwndRichEdit,EM_FINDTEXTEX,0,addr</w:t>
      </w:r>
      <w:r>
        <w:rPr>
          <w:rFonts w:ascii="Tahoma"/>
          <w:b/>
          <w:spacing w:val="34"/>
          <w:sz w:val="23"/>
        </w:rPr>
        <w:t> </w:t>
      </w:r>
      <w:r>
        <w:rPr>
          <w:rFonts w:ascii="Tahoma"/>
          <w:b/>
          <w:spacing w:val="-2"/>
          <w:sz w:val="23"/>
        </w:rPr>
        <w:t>findtext</w:t>
      </w:r>
    </w:p>
    <w:p>
      <w:pPr>
        <w:spacing w:before="1"/>
        <w:ind w:left="1648" w:right="0" w:firstLine="0"/>
        <w:jc w:val="left"/>
        <w:rPr>
          <w:rFonts w:ascii="Tahoma"/>
          <w:b/>
          <w:sz w:val="23"/>
        </w:rPr>
      </w:pPr>
      <w:r>
        <w:rPr>
          <w:rFonts w:ascii="Tahoma"/>
          <w:b/>
          <w:sz w:val="23"/>
        </w:rPr>
        <w:t>.if</w:t>
      </w:r>
      <w:r>
        <w:rPr>
          <w:rFonts w:ascii="Tahoma"/>
          <w:b/>
          <w:spacing w:val="10"/>
          <w:sz w:val="23"/>
        </w:rPr>
        <w:t> </w:t>
      </w:r>
      <w:r>
        <w:rPr>
          <w:rFonts w:ascii="Tahoma"/>
          <w:b/>
          <w:sz w:val="23"/>
        </w:rPr>
        <w:t>eax!=-</w:t>
      </w:r>
      <w:r>
        <w:rPr>
          <w:rFonts w:ascii="Tahoma"/>
          <w:b/>
          <w:spacing w:val="-10"/>
          <w:sz w:val="23"/>
        </w:rPr>
        <w:t>1</w:t>
      </w:r>
    </w:p>
    <w:p>
      <w:pPr>
        <w:spacing w:before="2"/>
        <w:ind w:left="2193" w:right="0" w:firstLine="0"/>
        <w:jc w:val="left"/>
        <w:rPr>
          <w:rFonts w:ascii="Tahoma"/>
          <w:b/>
          <w:sz w:val="23"/>
        </w:rPr>
      </w:pPr>
      <w:r>
        <w:rPr>
          <w:rFonts w:ascii="Tahoma"/>
          <w:b/>
          <w:sz w:val="23"/>
        </w:rPr>
        <w:t>invoke</w:t>
      </w:r>
      <w:r>
        <w:rPr>
          <w:rFonts w:ascii="Tahoma"/>
          <w:b/>
          <w:spacing w:val="32"/>
          <w:sz w:val="23"/>
        </w:rPr>
        <w:t> </w:t>
      </w:r>
      <w:r>
        <w:rPr>
          <w:rFonts w:ascii="Tahoma"/>
          <w:b/>
          <w:sz w:val="23"/>
        </w:rPr>
        <w:t>SendMessage,hwndRichEdit,EM_EXSETSEL,0,addr</w:t>
      </w:r>
      <w:r>
        <w:rPr>
          <w:rFonts w:ascii="Tahoma"/>
          <w:b/>
          <w:spacing w:val="33"/>
          <w:sz w:val="23"/>
        </w:rPr>
        <w:t> </w:t>
      </w:r>
      <w:r>
        <w:rPr>
          <w:rFonts w:ascii="Tahoma"/>
          <w:b/>
          <w:spacing w:val="-2"/>
          <w:sz w:val="23"/>
        </w:rPr>
        <w:t>findtext.</w:t>
      </w:r>
    </w:p>
    <w:p>
      <w:pPr>
        <w:pStyle w:val="BodyText"/>
        <w:spacing w:before="2"/>
        <w:rPr>
          <w:rFonts w:ascii="Tahoma"/>
          <w:b/>
          <w:sz w:val="23"/>
        </w:rPr>
      </w:pPr>
    </w:p>
    <w:p>
      <w:pPr>
        <w:spacing w:before="0"/>
        <w:ind w:left="1648" w:right="0" w:firstLine="0"/>
        <w:jc w:val="left"/>
        <w:rPr>
          <w:rFonts w:ascii="Tahoma"/>
          <w:b/>
          <w:sz w:val="23"/>
        </w:rPr>
      </w:pPr>
      <w:r>
        <w:rPr>
          <w:rFonts w:ascii="Tahoma"/>
          <w:b/>
          <w:spacing w:val="-2"/>
          <w:sz w:val="23"/>
        </w:rPr>
        <w:t>.endif</w:t>
      </w:r>
    </w:p>
    <w:p>
      <w:pPr>
        <w:spacing w:before="1"/>
        <w:ind w:left="1103" w:right="0" w:firstLine="0"/>
        <w:jc w:val="left"/>
        <w:rPr>
          <w:rFonts w:ascii="Tahoma"/>
          <w:b/>
          <w:sz w:val="23"/>
        </w:rPr>
      </w:pPr>
      <w:r>
        <w:rPr>
          <w:rFonts w:ascii="Tahoma"/>
          <w:b/>
          <w:spacing w:val="-2"/>
          <w:sz w:val="23"/>
        </w:rPr>
        <w:t>.endif</w:t>
      </w:r>
    </w:p>
    <w:p>
      <w:pPr>
        <w:spacing w:before="2"/>
        <w:ind w:left="558" w:right="0" w:firstLine="0"/>
        <w:jc w:val="left"/>
        <w:rPr>
          <w:rFonts w:ascii="Tahoma"/>
          <w:b/>
          <w:sz w:val="23"/>
        </w:rPr>
      </w:pPr>
      <w:r>
        <w:rPr>
          <w:rFonts w:ascii="Tahoma"/>
          <w:b/>
          <w:sz w:val="23"/>
        </w:rPr>
        <w:t>.elseif</w:t>
      </w:r>
      <w:r>
        <w:rPr>
          <w:rFonts w:ascii="Tahoma"/>
          <w:b/>
          <w:spacing w:val="6"/>
          <w:sz w:val="23"/>
        </w:rPr>
        <w:t> </w:t>
      </w:r>
      <w:r>
        <w:rPr>
          <w:rFonts w:ascii="Tahoma"/>
          <w:b/>
          <w:spacing w:val="-2"/>
          <w:sz w:val="23"/>
        </w:rPr>
        <w:t>ax==IDM_EXIT</w:t>
      </w:r>
    </w:p>
    <w:p>
      <w:pPr>
        <w:spacing w:before="1"/>
        <w:ind w:left="1103"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SendMessage,hWnd,WM_CLOSE,0,0</w:t>
      </w:r>
    </w:p>
    <w:p>
      <w:pPr>
        <w:spacing w:before="1"/>
        <w:ind w:left="558" w:right="0" w:firstLine="0"/>
        <w:jc w:val="left"/>
        <w:rPr>
          <w:rFonts w:ascii="Tahoma"/>
          <w:b/>
          <w:sz w:val="23"/>
        </w:rPr>
      </w:pPr>
      <w:r>
        <w:rPr>
          <w:rFonts w:ascii="Tahoma"/>
          <w:b/>
          <w:spacing w:val="-2"/>
          <w:sz w:val="23"/>
        </w:rPr>
        <w:t>.endif</w:t>
      </w:r>
    </w:p>
    <w:p>
      <w:pPr>
        <w:spacing w:line="276" w:lineRule="exact" w:before="2"/>
        <w:ind w:left="14" w:right="0" w:firstLine="0"/>
        <w:jc w:val="left"/>
        <w:rPr>
          <w:rFonts w:ascii="Tahoma"/>
          <w:b/>
          <w:sz w:val="23"/>
        </w:rPr>
      </w:pPr>
      <w:r>
        <w:rPr>
          <w:rFonts w:ascii="Tahoma"/>
          <w:b/>
          <w:spacing w:val="-2"/>
          <w:sz w:val="23"/>
        </w:rPr>
        <w:t>.endif</w:t>
      </w:r>
    </w:p>
    <w:p>
      <w:pPr>
        <w:spacing w:after="0" w:line="276" w:lineRule="exact"/>
        <w:jc w:val="left"/>
        <w:rPr>
          <w:rFonts w:ascii="Tahoma"/>
          <w:sz w:val="23"/>
        </w:rPr>
        <w:sectPr>
          <w:pgSz w:w="12240" w:h="15840"/>
          <w:pgMar w:header="47" w:footer="99" w:top="360" w:bottom="280" w:left="0" w:right="60"/>
          <w:cols w:num="2" w:equalWidth="0">
            <w:col w:w="1202" w:space="40"/>
            <w:col w:w="10938"/>
          </w:cols>
        </w:sectPr>
      </w:pPr>
    </w:p>
    <w:p>
      <w:pPr>
        <w:spacing w:before="2"/>
        <w:ind w:left="710" w:right="0" w:firstLine="0"/>
        <w:jc w:val="left"/>
        <w:rPr>
          <w:rFonts w:ascii="Tahoma"/>
          <w:b/>
          <w:sz w:val="23"/>
        </w:rPr>
      </w:pPr>
      <w:r>
        <w:rPr>
          <w:rFonts w:ascii="Tahoma"/>
          <w:b/>
          <w:sz w:val="23"/>
        </w:rPr>
        <w:t>.elseif</w:t>
      </w:r>
      <w:r>
        <w:rPr>
          <w:rFonts w:ascii="Tahoma"/>
          <w:b/>
          <w:spacing w:val="6"/>
          <w:sz w:val="23"/>
        </w:rPr>
        <w:t> </w:t>
      </w:r>
      <w:r>
        <w:rPr>
          <w:rFonts w:ascii="Tahoma"/>
          <w:b/>
          <w:spacing w:val="-2"/>
          <w:sz w:val="23"/>
        </w:rPr>
        <w:t>uMsg==WM_CLOSE</w:t>
      </w:r>
    </w:p>
    <w:p>
      <w:pPr>
        <w:spacing w:before="1"/>
        <w:ind w:left="1255"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CheckModifyState,hWnd</w:t>
      </w:r>
    </w:p>
    <w:p>
      <w:pPr>
        <w:spacing w:before="2"/>
        <w:ind w:left="1255"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eax==TRUE</w:t>
      </w:r>
    </w:p>
    <w:p>
      <w:pPr>
        <w:spacing w:before="1"/>
        <w:ind w:left="1800"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DestroyWindow,hWnd</w:t>
      </w:r>
    </w:p>
    <w:p>
      <w:pPr>
        <w:spacing w:before="1"/>
        <w:ind w:left="1255" w:right="0" w:firstLine="0"/>
        <w:jc w:val="left"/>
        <w:rPr>
          <w:rFonts w:ascii="Tahoma"/>
          <w:b/>
          <w:sz w:val="23"/>
        </w:rPr>
      </w:pPr>
      <w:r>
        <w:rPr>
          <w:rFonts w:ascii="Tahoma"/>
          <w:b/>
          <w:spacing w:val="-2"/>
          <w:sz w:val="23"/>
        </w:rPr>
        <w:t>.endif</w:t>
      </w:r>
    </w:p>
    <w:p>
      <w:pPr>
        <w:spacing w:before="1"/>
        <w:ind w:left="1255" w:right="8557" w:hanging="545"/>
        <w:jc w:val="left"/>
        <w:rPr>
          <w:rFonts w:ascii="Tahoma"/>
          <w:b/>
          <w:sz w:val="23"/>
        </w:rPr>
      </w:pPr>
      <w:r>
        <w:rPr>
          <w:rFonts w:ascii="Tahoma"/>
          <w:b/>
          <w:sz w:val="23"/>
        </w:rPr>
        <w:t>.elseif</w:t>
      </w:r>
      <w:r>
        <w:rPr>
          <w:rFonts w:ascii="Tahoma"/>
          <w:b/>
          <w:spacing w:val="-7"/>
          <w:sz w:val="23"/>
        </w:rPr>
        <w:t> </w:t>
      </w:r>
      <w:r>
        <w:rPr>
          <w:rFonts w:ascii="Tahoma"/>
          <w:b/>
          <w:sz w:val="23"/>
        </w:rPr>
        <w:t>uMsg==WM_SIZE mov eax,lParam mov edx,eax</w:t>
      </w:r>
    </w:p>
    <w:p>
      <w:pPr>
        <w:spacing w:before="4"/>
        <w:ind w:left="1255" w:right="8919" w:firstLine="0"/>
        <w:jc w:val="left"/>
        <w:rPr>
          <w:rFonts w:ascii="Tahoma"/>
          <w:b/>
          <w:sz w:val="23"/>
        </w:rPr>
      </w:pPr>
      <w:r>
        <w:rPr>
          <w:rFonts w:ascii="Tahoma"/>
          <w:b/>
          <w:sz w:val="23"/>
        </w:rPr>
        <w:t>and</w:t>
      </w:r>
      <w:r>
        <w:rPr>
          <w:rFonts w:ascii="Tahoma"/>
          <w:b/>
          <w:spacing w:val="-17"/>
          <w:sz w:val="23"/>
        </w:rPr>
        <w:t> </w:t>
      </w:r>
      <w:r>
        <w:rPr>
          <w:rFonts w:ascii="Tahoma"/>
          <w:b/>
          <w:sz w:val="23"/>
        </w:rPr>
        <w:t>eax,0FFFFh shr edx,16</w:t>
      </w:r>
    </w:p>
    <w:p>
      <w:pPr>
        <w:spacing w:before="3"/>
        <w:ind w:left="1255"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MoveWindow,hwndRichEdit,0,0,eax,edx,TRUE</w:t>
      </w:r>
    </w:p>
    <w:p>
      <w:pPr>
        <w:spacing w:before="1"/>
        <w:ind w:left="1255" w:right="7285" w:hanging="545"/>
        <w:jc w:val="left"/>
        <w:rPr>
          <w:rFonts w:ascii="Tahoma"/>
          <w:b/>
          <w:sz w:val="23"/>
        </w:rPr>
      </w:pPr>
      <w:r>
        <w:rPr>
          <w:rFonts w:ascii="Tahoma"/>
          <w:b/>
          <w:sz w:val="23"/>
        </w:rPr>
        <w:t>.elseif uMsg==WM_DESTROY invoke </w:t>
      </w:r>
      <w:r>
        <w:rPr>
          <w:rFonts w:ascii="Tahoma"/>
          <w:b/>
          <w:sz w:val="23"/>
        </w:rPr>
        <w:t>PostQuitMessage,NULL</w:t>
      </w:r>
    </w:p>
    <w:p>
      <w:pPr>
        <w:spacing w:after="0"/>
        <w:jc w:val="left"/>
        <w:rPr>
          <w:rFonts w:ascii="Tahoma"/>
          <w:sz w:val="23"/>
        </w:rPr>
        <w:sectPr>
          <w:type w:val="continuous"/>
          <w:pgSz w:w="12240" w:h="15840"/>
          <w:pgMar w:header="47" w:footer="99" w:top="360" w:bottom="300" w:left="0" w:right="60"/>
        </w:sectPr>
      </w:pPr>
    </w:p>
    <w:p>
      <w:pPr>
        <w:spacing w:before="3"/>
        <w:ind w:left="710" w:right="0" w:firstLine="0"/>
        <w:jc w:val="left"/>
        <w:rPr>
          <w:rFonts w:ascii="Tahoma"/>
          <w:b/>
          <w:sz w:val="23"/>
        </w:rPr>
      </w:pPr>
      <w:r>
        <w:rPr>
          <w:rFonts w:ascii="Tahoma"/>
          <w:b/>
          <w:spacing w:val="-2"/>
          <w:sz w:val="23"/>
        </w:rPr>
        <w:t>.else</w:t>
      </w:r>
    </w:p>
    <w:p>
      <w:pPr>
        <w:spacing w:line="240" w:lineRule="auto" w:before="4"/>
        <w:rPr>
          <w:rFonts w:ascii="Tahoma"/>
          <w:b/>
          <w:sz w:val="23"/>
        </w:rPr>
      </w:pPr>
      <w:r>
        <w:rPr/>
        <w:br w:type="column"/>
      </w:r>
      <w:r>
        <w:rPr>
          <w:rFonts w:ascii="Tahoma"/>
          <w:b/>
          <w:sz w:val="23"/>
        </w:rPr>
      </w:r>
    </w:p>
    <w:p>
      <w:pPr>
        <w:spacing w:before="0"/>
        <w:ind w:left="-34" w:right="4588" w:firstLine="0"/>
        <w:jc w:val="left"/>
        <w:rPr>
          <w:rFonts w:ascii="Tahoma"/>
          <w:b/>
          <w:sz w:val="23"/>
        </w:rPr>
      </w:pPr>
      <w:r>
        <w:rPr>
          <w:rFonts w:ascii="Tahoma"/>
          <w:b/>
          <w:sz w:val="23"/>
        </w:rPr>
        <w:t>invoke </w:t>
      </w:r>
      <w:r>
        <w:rPr>
          <w:rFonts w:ascii="Tahoma"/>
          <w:b/>
          <w:sz w:val="23"/>
        </w:rPr>
        <w:t>DefWindowProc,hWnd,uMsg,wParam,lParam </w:t>
      </w:r>
      <w:r>
        <w:rPr>
          <w:rFonts w:ascii="Tahoma"/>
          <w:b/>
          <w:spacing w:val="-4"/>
          <w:sz w:val="23"/>
        </w:rPr>
        <w:t>ret</w:t>
      </w:r>
    </w:p>
    <w:p>
      <w:pPr>
        <w:spacing w:after="0"/>
        <w:jc w:val="left"/>
        <w:rPr>
          <w:rFonts w:ascii="Tahoma"/>
          <w:sz w:val="23"/>
        </w:rPr>
        <w:sectPr>
          <w:type w:val="continuous"/>
          <w:pgSz w:w="12240" w:h="15840"/>
          <w:pgMar w:header="47" w:footer="99" w:top="360" w:bottom="300" w:left="0" w:right="60"/>
          <w:cols w:num="2" w:equalWidth="0">
            <w:col w:w="1250" w:space="40"/>
            <w:col w:w="10890"/>
          </w:cols>
        </w:sectPr>
      </w:pPr>
    </w:p>
    <w:p>
      <w:pPr>
        <w:spacing w:before="3"/>
        <w:ind w:left="710" w:right="0" w:firstLine="0"/>
        <w:jc w:val="left"/>
        <w:rPr>
          <w:rFonts w:ascii="Tahoma"/>
          <w:b/>
          <w:sz w:val="23"/>
        </w:rPr>
      </w:pPr>
      <w:r>
        <w:rPr>
          <w:rFonts w:ascii="Tahoma"/>
          <w:b/>
          <w:spacing w:val="-2"/>
          <w:sz w:val="23"/>
        </w:rPr>
        <w:t>.endif</w:t>
      </w:r>
    </w:p>
    <w:p>
      <w:pPr>
        <w:spacing w:before="1"/>
        <w:ind w:left="710" w:right="10015" w:firstLine="0"/>
        <w:jc w:val="left"/>
        <w:rPr>
          <w:rFonts w:ascii="Tahoma"/>
          <w:b/>
          <w:sz w:val="23"/>
        </w:rPr>
      </w:pPr>
      <w:r>
        <w:rPr>
          <w:rFonts w:ascii="Tahoma"/>
          <w:b/>
          <w:sz w:val="23"/>
        </w:rPr>
        <w:t>xor</w:t>
      </w:r>
      <w:r>
        <w:rPr>
          <w:rFonts w:ascii="Tahoma"/>
          <w:b/>
          <w:spacing w:val="-17"/>
          <w:sz w:val="23"/>
        </w:rPr>
        <w:t> </w:t>
      </w:r>
      <w:r>
        <w:rPr>
          <w:rFonts w:ascii="Tahoma"/>
          <w:b/>
          <w:sz w:val="23"/>
        </w:rPr>
        <w:t>eax,eax </w:t>
      </w:r>
      <w:r>
        <w:rPr>
          <w:rFonts w:ascii="Tahoma"/>
          <w:b/>
          <w:spacing w:val="-4"/>
          <w:sz w:val="23"/>
        </w:rPr>
        <w:t>ret</w:t>
      </w:r>
    </w:p>
    <w:p>
      <w:pPr>
        <w:spacing w:before="3"/>
        <w:ind w:left="166" w:right="10015" w:firstLine="0"/>
        <w:jc w:val="left"/>
        <w:rPr>
          <w:rFonts w:ascii="Tahoma"/>
          <w:b/>
          <w:sz w:val="23"/>
        </w:rPr>
      </w:pPr>
      <w:r>
        <w:rPr>
          <w:rFonts w:ascii="Tahoma"/>
          <w:b/>
          <w:sz w:val="23"/>
        </w:rPr>
        <w:t>WndProc</w:t>
      </w:r>
      <w:r>
        <w:rPr>
          <w:rFonts w:ascii="Tahoma"/>
          <w:b/>
          <w:spacing w:val="-17"/>
          <w:sz w:val="23"/>
        </w:rPr>
        <w:t> </w:t>
      </w:r>
      <w:r>
        <w:rPr>
          <w:rFonts w:ascii="Tahoma"/>
          <w:b/>
          <w:sz w:val="23"/>
        </w:rPr>
        <w:t>endp end start</w:t>
      </w:r>
    </w:p>
    <w:p>
      <w:pPr>
        <w:pStyle w:val="BodyText"/>
        <w:spacing w:before="9"/>
        <w:rPr>
          <w:rFonts w:ascii="Tahoma"/>
          <w:b/>
          <w:sz w:val="25"/>
        </w:rPr>
      </w:pPr>
    </w:p>
    <w:p>
      <w:pPr>
        <w:spacing w:before="0"/>
        <w:ind w:left="166" w:right="0" w:firstLine="0"/>
        <w:jc w:val="left"/>
        <w:rPr>
          <w:rFonts w:ascii="Times New Roman"/>
          <w:b/>
          <w:sz w:val="27"/>
        </w:rPr>
      </w:pPr>
      <w:r>
        <w:rPr>
          <w:rFonts w:ascii="Times New Roman"/>
          <w:b/>
          <w:color w:val="0000CC"/>
          <w:spacing w:val="-2"/>
          <w:sz w:val="27"/>
        </w:rPr>
        <w:t>Analysis:</w:t>
      </w:r>
    </w:p>
    <w:p>
      <w:pPr>
        <w:pStyle w:val="BodyText"/>
        <w:spacing w:before="2"/>
        <w:rPr>
          <w:rFonts w:ascii="Times New Roman"/>
          <w:b/>
          <w:sz w:val="29"/>
        </w:rPr>
      </w:pPr>
    </w:p>
    <w:p>
      <w:pPr>
        <w:spacing w:line="244" w:lineRule="auto" w:before="1"/>
        <w:ind w:left="166" w:right="0" w:firstLine="0"/>
        <w:jc w:val="left"/>
        <w:rPr>
          <w:rFonts w:ascii="Tahoma"/>
          <w:sz w:val="21"/>
        </w:rPr>
      </w:pPr>
      <w:r>
        <w:rPr>
          <w:rFonts w:ascii="Tahoma"/>
          <w:sz w:val="21"/>
        </w:rPr>
        <w:t>The first action before calling WinMain to to call FillHiliteInfo. This function reads the content of wordfile.txt and parses the</w:t>
      </w:r>
      <w:r>
        <w:rPr>
          <w:rFonts w:ascii="Tahoma"/>
          <w:spacing w:val="40"/>
          <w:sz w:val="21"/>
        </w:rPr>
        <w:t> </w:t>
      </w:r>
      <w:r>
        <w:rPr>
          <w:rFonts w:ascii="Tahoma"/>
          <w:spacing w:val="-2"/>
          <w:sz w:val="21"/>
        </w:rPr>
        <w:t>content.</w:t>
      </w:r>
    </w:p>
    <w:p>
      <w:pPr>
        <w:pStyle w:val="BodyText"/>
        <w:spacing w:before="9"/>
        <w:rPr>
          <w:rFonts w:ascii="Tahoma"/>
          <w:sz w:val="25"/>
        </w:rPr>
      </w:pPr>
    </w:p>
    <w:p>
      <w:pPr>
        <w:spacing w:before="0"/>
        <w:ind w:left="710" w:right="8331" w:hanging="545"/>
        <w:jc w:val="left"/>
        <w:rPr>
          <w:rFonts w:ascii="Tahoma"/>
          <w:b/>
          <w:sz w:val="23"/>
        </w:rPr>
      </w:pPr>
      <w:r>
        <w:rPr>
          <w:rFonts w:ascii="Tahoma"/>
          <w:b/>
          <w:sz w:val="23"/>
        </w:rPr>
        <w:t>FillHiliteInfo proc uses edi LOCAL</w:t>
      </w:r>
      <w:r>
        <w:rPr>
          <w:rFonts w:ascii="Tahoma"/>
          <w:b/>
          <w:spacing w:val="-7"/>
          <w:sz w:val="23"/>
        </w:rPr>
        <w:t> </w:t>
      </w:r>
      <w:r>
        <w:rPr>
          <w:rFonts w:ascii="Tahoma"/>
          <w:b/>
          <w:sz w:val="23"/>
        </w:rPr>
        <w:t>buffer[1024]:BYTE LOCAL pTemp:DWORD</w:t>
      </w:r>
    </w:p>
    <w:p>
      <w:pPr>
        <w:spacing w:before="4"/>
        <w:ind w:left="710" w:right="0" w:firstLine="0"/>
        <w:jc w:val="left"/>
        <w:rPr>
          <w:rFonts w:ascii="Tahoma"/>
          <w:b/>
          <w:sz w:val="23"/>
        </w:rPr>
      </w:pPr>
      <w:r>
        <w:rPr>
          <w:rFonts w:ascii="Tahoma"/>
          <w:b/>
          <w:sz w:val="23"/>
        </w:rPr>
        <w:t>LOCAL</w:t>
      </w:r>
      <w:r>
        <w:rPr>
          <w:rFonts w:ascii="Tahoma"/>
          <w:b/>
          <w:spacing w:val="7"/>
          <w:sz w:val="23"/>
        </w:rPr>
        <w:t> </w:t>
      </w:r>
      <w:r>
        <w:rPr>
          <w:rFonts w:ascii="Tahoma"/>
          <w:b/>
          <w:spacing w:val="-2"/>
          <w:sz w:val="23"/>
        </w:rPr>
        <w:t>BlockSize:DWORD</w:t>
      </w:r>
    </w:p>
    <w:p>
      <w:pPr>
        <w:spacing w:before="1"/>
        <w:ind w:left="710" w:right="0" w:firstLine="0"/>
        <w:jc w:val="left"/>
        <w:rPr>
          <w:rFonts w:ascii="Tahoma"/>
          <w:b/>
          <w:sz w:val="23"/>
        </w:rPr>
      </w:pPr>
      <w:r>
        <w:rPr>
          <w:rFonts w:ascii="Tahoma"/>
          <w:b/>
          <w:sz w:val="23"/>
        </w:rPr>
        <w:t>invoke</w:t>
      </w:r>
      <w:r>
        <w:rPr>
          <w:rFonts w:ascii="Tahoma"/>
          <w:b/>
          <w:spacing w:val="19"/>
          <w:sz w:val="23"/>
        </w:rPr>
        <w:t> </w:t>
      </w:r>
      <w:r>
        <w:rPr>
          <w:rFonts w:ascii="Tahoma"/>
          <w:b/>
          <w:sz w:val="23"/>
        </w:rPr>
        <w:t>RtlZeroMemory,addr</w:t>
      </w:r>
      <w:r>
        <w:rPr>
          <w:rFonts w:ascii="Tahoma"/>
          <w:b/>
          <w:spacing w:val="19"/>
          <w:sz w:val="23"/>
        </w:rPr>
        <w:t> </w:t>
      </w:r>
      <w:r>
        <w:rPr>
          <w:rFonts w:ascii="Tahoma"/>
          <w:b/>
          <w:sz w:val="23"/>
        </w:rPr>
        <w:t>ASMSyntaxArray,sizeof</w:t>
      </w:r>
      <w:r>
        <w:rPr>
          <w:rFonts w:ascii="Tahoma"/>
          <w:b/>
          <w:spacing w:val="20"/>
          <w:sz w:val="23"/>
        </w:rPr>
        <w:t> </w:t>
      </w:r>
      <w:r>
        <w:rPr>
          <w:rFonts w:ascii="Tahoma"/>
          <w:b/>
          <w:spacing w:val="-2"/>
          <w:sz w:val="23"/>
        </w:rPr>
        <w:t>ASMSyntaxArray</w:t>
      </w:r>
    </w:p>
    <w:p>
      <w:pPr>
        <w:pStyle w:val="BodyText"/>
        <w:spacing w:before="5"/>
        <w:rPr>
          <w:rFonts w:ascii="Tahoma"/>
          <w:b/>
        </w:rPr>
      </w:pPr>
    </w:p>
    <w:p>
      <w:pPr>
        <w:spacing w:before="0"/>
        <w:ind w:left="166" w:right="0" w:firstLine="0"/>
        <w:jc w:val="left"/>
        <w:rPr>
          <w:rFonts w:ascii="Tahoma"/>
          <w:sz w:val="21"/>
        </w:rPr>
      </w:pPr>
      <w:r>
        <w:rPr>
          <w:rFonts w:ascii="Tahoma"/>
          <w:sz w:val="21"/>
        </w:rPr>
        <w:t>Initialize</w:t>
      </w:r>
      <w:r>
        <w:rPr>
          <w:rFonts w:ascii="Tahoma"/>
          <w:spacing w:val="17"/>
          <w:sz w:val="21"/>
        </w:rPr>
        <w:t> </w:t>
      </w:r>
      <w:r>
        <w:rPr>
          <w:rFonts w:ascii="Tahoma"/>
          <w:sz w:val="21"/>
        </w:rPr>
        <w:t>ASMSyntaxArray</w:t>
      </w:r>
      <w:r>
        <w:rPr>
          <w:rFonts w:ascii="Tahoma"/>
          <w:spacing w:val="18"/>
          <w:sz w:val="21"/>
        </w:rPr>
        <w:t> </w:t>
      </w:r>
      <w:r>
        <w:rPr>
          <w:rFonts w:ascii="Tahoma"/>
          <w:sz w:val="21"/>
        </w:rPr>
        <w:t>to</w:t>
      </w:r>
      <w:r>
        <w:rPr>
          <w:rFonts w:ascii="Tahoma"/>
          <w:spacing w:val="17"/>
          <w:sz w:val="21"/>
        </w:rPr>
        <w:t> </w:t>
      </w:r>
      <w:r>
        <w:rPr>
          <w:rFonts w:ascii="Tahoma"/>
          <w:spacing w:val="-2"/>
          <w:sz w:val="21"/>
        </w:rPr>
        <w:t>zero.</w:t>
      </w:r>
    </w:p>
    <w:p>
      <w:pPr>
        <w:pStyle w:val="BodyText"/>
        <w:spacing w:before="3"/>
        <w:rPr>
          <w:rFonts w:ascii="Tahoma"/>
        </w:rPr>
      </w:pPr>
    </w:p>
    <w:p>
      <w:pPr>
        <w:spacing w:before="0"/>
        <w:ind w:left="710" w:right="3449" w:firstLine="0"/>
        <w:jc w:val="left"/>
        <w:rPr>
          <w:rFonts w:ascii="Tahoma"/>
          <w:b/>
          <w:sz w:val="23"/>
        </w:rPr>
      </w:pPr>
      <w:r>
        <w:rPr>
          <w:rFonts w:ascii="Tahoma"/>
          <w:b/>
          <w:sz w:val="23"/>
        </w:rPr>
        <w:t>invoke GetModuleFileName,hInstance,addr buffer,sizeof </w:t>
      </w:r>
      <w:r>
        <w:rPr>
          <w:rFonts w:ascii="Tahoma"/>
          <w:b/>
          <w:sz w:val="23"/>
        </w:rPr>
        <w:t>buffer invoke lstrlen,addr buffer</w:t>
      </w:r>
    </w:p>
    <w:p>
      <w:pPr>
        <w:spacing w:before="3"/>
        <w:ind w:left="710" w:right="9805" w:firstLine="0"/>
        <w:jc w:val="left"/>
        <w:rPr>
          <w:rFonts w:ascii="Tahoma"/>
          <w:b/>
          <w:sz w:val="23"/>
        </w:rPr>
      </w:pPr>
      <w:r>
        <w:rPr>
          <w:rFonts w:ascii="Tahoma"/>
          <w:b/>
          <w:sz w:val="23"/>
        </w:rPr>
        <w:t>mov</w:t>
      </w:r>
      <w:r>
        <w:rPr>
          <w:rFonts w:ascii="Tahoma"/>
          <w:b/>
          <w:spacing w:val="-17"/>
          <w:sz w:val="23"/>
        </w:rPr>
        <w:t> </w:t>
      </w:r>
      <w:r>
        <w:rPr>
          <w:rFonts w:ascii="Tahoma"/>
          <w:b/>
          <w:sz w:val="23"/>
        </w:rPr>
        <w:t>ecx,eax dec ecx</w:t>
      </w:r>
    </w:p>
    <w:p>
      <w:pPr>
        <w:spacing w:after="0"/>
        <w:jc w:val="left"/>
        <w:rPr>
          <w:rFonts w:ascii="Tahoma"/>
          <w:sz w:val="23"/>
        </w:rPr>
        <w:sectPr>
          <w:type w:val="continuous"/>
          <w:pgSz w:w="12240" w:h="15840"/>
          <w:pgMar w:header="47" w:footer="99" w:top="360" w:bottom="300" w:left="0" w:right="60"/>
        </w:sectPr>
      </w:pPr>
    </w:p>
    <w:p>
      <w:pPr>
        <w:spacing w:before="104"/>
        <w:ind w:left="710" w:right="9829" w:firstLine="0"/>
        <w:jc w:val="left"/>
        <w:rPr>
          <w:rFonts w:ascii="Tahoma"/>
          <w:b/>
          <w:sz w:val="23"/>
        </w:rPr>
      </w:pPr>
      <w:r>
        <w:rPr>
          <w:rFonts w:ascii="Tahoma"/>
          <w:b/>
          <w:sz w:val="23"/>
        </w:rPr>
        <w:t>lea</w:t>
      </w:r>
      <w:r>
        <w:rPr>
          <w:rFonts w:ascii="Tahoma"/>
          <w:b/>
          <w:spacing w:val="-17"/>
          <w:sz w:val="23"/>
        </w:rPr>
        <w:t> </w:t>
      </w:r>
      <w:r>
        <w:rPr>
          <w:rFonts w:ascii="Tahoma"/>
          <w:b/>
          <w:sz w:val="23"/>
        </w:rPr>
        <w:t>edi,buffer add edi,ecx </w:t>
      </w:r>
      <w:r>
        <w:rPr>
          <w:rFonts w:ascii="Tahoma"/>
          <w:b/>
          <w:spacing w:val="-4"/>
          <w:sz w:val="23"/>
        </w:rPr>
        <w:t>std</w:t>
      </w:r>
    </w:p>
    <w:p>
      <w:pPr>
        <w:spacing w:before="4"/>
        <w:ind w:left="710" w:right="10015" w:firstLine="0"/>
        <w:jc w:val="left"/>
        <w:rPr>
          <w:rFonts w:ascii="Tahoma"/>
          <w:b/>
          <w:sz w:val="23"/>
        </w:rPr>
      </w:pPr>
      <w:r>
        <w:rPr>
          <w:rFonts w:ascii="Tahoma"/>
          <w:b/>
          <w:sz w:val="23"/>
        </w:rPr>
        <w:t>mov al,"\" repne</w:t>
      </w:r>
      <w:r>
        <w:rPr>
          <w:rFonts w:ascii="Tahoma"/>
          <w:b/>
          <w:spacing w:val="-17"/>
          <w:sz w:val="23"/>
        </w:rPr>
        <w:t> </w:t>
      </w:r>
      <w:r>
        <w:rPr>
          <w:rFonts w:ascii="Tahoma"/>
          <w:b/>
          <w:sz w:val="23"/>
        </w:rPr>
        <w:t>scasb </w:t>
      </w:r>
      <w:r>
        <w:rPr>
          <w:rFonts w:ascii="Tahoma"/>
          <w:b/>
          <w:spacing w:val="-4"/>
          <w:sz w:val="23"/>
        </w:rPr>
        <w:t>cld</w:t>
      </w:r>
    </w:p>
    <w:p>
      <w:pPr>
        <w:spacing w:before="4"/>
        <w:ind w:left="710" w:right="0" w:firstLine="0"/>
        <w:jc w:val="left"/>
        <w:rPr>
          <w:rFonts w:ascii="Tahoma"/>
          <w:b/>
          <w:sz w:val="23"/>
        </w:rPr>
      </w:pPr>
      <w:r>
        <w:rPr>
          <w:rFonts w:ascii="Tahoma"/>
          <w:b/>
          <w:sz w:val="23"/>
        </w:rPr>
        <w:t>inc</w:t>
      </w:r>
      <w:r>
        <w:rPr>
          <w:rFonts w:ascii="Tahoma"/>
          <w:b/>
          <w:spacing w:val="3"/>
          <w:sz w:val="23"/>
        </w:rPr>
        <w:t> </w:t>
      </w:r>
      <w:r>
        <w:rPr>
          <w:rFonts w:ascii="Tahoma"/>
          <w:b/>
          <w:spacing w:val="-5"/>
          <w:sz w:val="23"/>
        </w:rPr>
        <w:t>edi</w:t>
      </w:r>
    </w:p>
    <w:p>
      <w:pPr>
        <w:spacing w:before="1"/>
        <w:ind w:left="710" w:right="0" w:firstLine="0"/>
        <w:jc w:val="left"/>
        <w:rPr>
          <w:rFonts w:ascii="Tahoma"/>
          <w:b/>
          <w:sz w:val="23"/>
        </w:rPr>
      </w:pPr>
      <w:r>
        <w:rPr>
          <w:rFonts w:ascii="Tahoma"/>
          <w:b/>
          <w:sz w:val="23"/>
        </w:rPr>
        <w:t>mov</w:t>
      </w:r>
      <w:r>
        <w:rPr>
          <w:rFonts w:ascii="Tahoma"/>
          <w:b/>
          <w:spacing w:val="4"/>
          <w:sz w:val="23"/>
        </w:rPr>
        <w:t> </w:t>
      </w:r>
      <w:r>
        <w:rPr>
          <w:rFonts w:ascii="Tahoma"/>
          <w:b/>
          <w:sz w:val="23"/>
        </w:rPr>
        <w:t>byte</w:t>
      </w:r>
      <w:r>
        <w:rPr>
          <w:rFonts w:ascii="Tahoma"/>
          <w:b/>
          <w:spacing w:val="4"/>
          <w:sz w:val="23"/>
        </w:rPr>
        <w:t> </w:t>
      </w:r>
      <w:r>
        <w:rPr>
          <w:rFonts w:ascii="Tahoma"/>
          <w:b/>
          <w:sz w:val="23"/>
        </w:rPr>
        <w:t>ptr</w:t>
      </w:r>
      <w:r>
        <w:rPr>
          <w:rFonts w:ascii="Tahoma"/>
          <w:b/>
          <w:spacing w:val="5"/>
          <w:sz w:val="23"/>
        </w:rPr>
        <w:t> </w:t>
      </w:r>
      <w:r>
        <w:rPr>
          <w:rFonts w:ascii="Tahoma"/>
          <w:b/>
          <w:spacing w:val="-2"/>
          <w:sz w:val="23"/>
        </w:rPr>
        <w:t>[edi],0</w:t>
      </w:r>
    </w:p>
    <w:p>
      <w:pPr>
        <w:spacing w:before="1"/>
        <w:ind w:left="710" w:right="0" w:firstLine="0"/>
        <w:jc w:val="left"/>
        <w:rPr>
          <w:rFonts w:ascii="Tahoma"/>
          <w:b/>
          <w:sz w:val="23"/>
        </w:rPr>
      </w:pPr>
      <w:r>
        <w:rPr>
          <w:rFonts w:ascii="Tahoma"/>
          <w:b/>
          <w:sz w:val="23"/>
        </w:rPr>
        <w:t>invoke</w:t>
      </w:r>
      <w:r>
        <w:rPr>
          <w:rFonts w:ascii="Tahoma"/>
          <w:b/>
          <w:spacing w:val="11"/>
          <w:sz w:val="23"/>
        </w:rPr>
        <w:t> </w:t>
      </w:r>
      <w:r>
        <w:rPr>
          <w:rFonts w:ascii="Tahoma"/>
          <w:b/>
          <w:sz w:val="23"/>
        </w:rPr>
        <w:t>lstrcat,addr</w:t>
      </w:r>
      <w:r>
        <w:rPr>
          <w:rFonts w:ascii="Tahoma"/>
          <w:b/>
          <w:spacing w:val="11"/>
          <w:sz w:val="23"/>
        </w:rPr>
        <w:t> </w:t>
      </w:r>
      <w:r>
        <w:rPr>
          <w:rFonts w:ascii="Tahoma"/>
          <w:b/>
          <w:sz w:val="23"/>
        </w:rPr>
        <w:t>buffer,addr</w:t>
      </w:r>
      <w:r>
        <w:rPr>
          <w:rFonts w:ascii="Tahoma"/>
          <w:b/>
          <w:spacing w:val="12"/>
          <w:sz w:val="23"/>
        </w:rPr>
        <w:t> </w:t>
      </w:r>
      <w:r>
        <w:rPr>
          <w:rFonts w:ascii="Tahoma"/>
          <w:b/>
          <w:spacing w:val="-2"/>
          <w:sz w:val="23"/>
        </w:rPr>
        <w:t>WordFileName</w:t>
      </w:r>
    </w:p>
    <w:p>
      <w:pPr>
        <w:pStyle w:val="BodyText"/>
        <w:spacing w:before="5"/>
        <w:rPr>
          <w:rFonts w:ascii="Tahoma"/>
          <w:b/>
        </w:rPr>
      </w:pPr>
    </w:p>
    <w:p>
      <w:pPr>
        <w:spacing w:before="1"/>
        <w:ind w:left="166" w:right="0" w:firstLine="0"/>
        <w:jc w:val="left"/>
        <w:rPr>
          <w:rFonts w:ascii="Tahoma"/>
          <w:sz w:val="21"/>
        </w:rPr>
      </w:pPr>
      <w:r>
        <w:rPr>
          <w:rFonts w:ascii="Tahoma"/>
          <w:sz w:val="21"/>
        </w:rPr>
        <w:t>Construct</w:t>
      </w:r>
      <w:r>
        <w:rPr>
          <w:rFonts w:ascii="Tahoma"/>
          <w:spacing w:val="9"/>
          <w:sz w:val="21"/>
        </w:rPr>
        <w:t> </w:t>
      </w:r>
      <w:r>
        <w:rPr>
          <w:rFonts w:ascii="Tahoma"/>
          <w:sz w:val="21"/>
        </w:rPr>
        <w:t>the</w:t>
      </w:r>
      <w:r>
        <w:rPr>
          <w:rFonts w:ascii="Tahoma"/>
          <w:spacing w:val="10"/>
          <w:sz w:val="21"/>
        </w:rPr>
        <w:t> </w:t>
      </w:r>
      <w:r>
        <w:rPr>
          <w:rFonts w:ascii="Tahoma"/>
          <w:sz w:val="21"/>
        </w:rPr>
        <w:t>full</w:t>
      </w:r>
      <w:r>
        <w:rPr>
          <w:rFonts w:ascii="Tahoma"/>
          <w:spacing w:val="9"/>
          <w:sz w:val="21"/>
        </w:rPr>
        <w:t> </w:t>
      </w:r>
      <w:r>
        <w:rPr>
          <w:rFonts w:ascii="Tahoma"/>
          <w:sz w:val="21"/>
        </w:rPr>
        <w:t>path</w:t>
      </w:r>
      <w:r>
        <w:rPr>
          <w:rFonts w:ascii="Tahoma"/>
          <w:spacing w:val="10"/>
          <w:sz w:val="21"/>
        </w:rPr>
        <w:t> </w:t>
      </w:r>
      <w:r>
        <w:rPr>
          <w:rFonts w:ascii="Tahoma"/>
          <w:sz w:val="21"/>
        </w:rPr>
        <w:t>name</w:t>
      </w:r>
      <w:r>
        <w:rPr>
          <w:rFonts w:ascii="Tahoma"/>
          <w:spacing w:val="9"/>
          <w:sz w:val="21"/>
        </w:rPr>
        <w:t> </w:t>
      </w:r>
      <w:r>
        <w:rPr>
          <w:rFonts w:ascii="Tahoma"/>
          <w:sz w:val="21"/>
        </w:rPr>
        <w:t>of</w:t>
      </w:r>
      <w:r>
        <w:rPr>
          <w:rFonts w:ascii="Tahoma"/>
          <w:spacing w:val="10"/>
          <w:sz w:val="21"/>
        </w:rPr>
        <w:t> </w:t>
      </w:r>
      <w:r>
        <w:rPr>
          <w:rFonts w:ascii="Tahoma"/>
          <w:sz w:val="21"/>
        </w:rPr>
        <w:t>wordfile.txt:</w:t>
      </w:r>
      <w:r>
        <w:rPr>
          <w:rFonts w:ascii="Tahoma"/>
          <w:spacing w:val="9"/>
          <w:sz w:val="21"/>
        </w:rPr>
        <w:t> </w:t>
      </w:r>
      <w:r>
        <w:rPr>
          <w:rFonts w:ascii="Tahoma"/>
          <w:sz w:val="21"/>
        </w:rPr>
        <w:t>I</w:t>
      </w:r>
      <w:r>
        <w:rPr>
          <w:rFonts w:ascii="Tahoma"/>
          <w:spacing w:val="10"/>
          <w:sz w:val="21"/>
        </w:rPr>
        <w:t> </w:t>
      </w:r>
      <w:r>
        <w:rPr>
          <w:rFonts w:ascii="Tahoma"/>
          <w:sz w:val="21"/>
        </w:rPr>
        <w:t>assume</w:t>
      </w:r>
      <w:r>
        <w:rPr>
          <w:rFonts w:ascii="Tahoma"/>
          <w:spacing w:val="9"/>
          <w:sz w:val="21"/>
        </w:rPr>
        <w:t> </w:t>
      </w:r>
      <w:r>
        <w:rPr>
          <w:rFonts w:ascii="Tahoma"/>
          <w:sz w:val="21"/>
        </w:rPr>
        <w:t>that</w:t>
      </w:r>
      <w:r>
        <w:rPr>
          <w:rFonts w:ascii="Tahoma"/>
          <w:spacing w:val="10"/>
          <w:sz w:val="21"/>
        </w:rPr>
        <w:t> </w:t>
      </w:r>
      <w:r>
        <w:rPr>
          <w:rFonts w:ascii="Tahoma"/>
          <w:sz w:val="21"/>
        </w:rPr>
        <w:t>it's</w:t>
      </w:r>
      <w:r>
        <w:rPr>
          <w:rFonts w:ascii="Tahoma"/>
          <w:spacing w:val="10"/>
          <w:sz w:val="21"/>
        </w:rPr>
        <w:t> </w:t>
      </w:r>
      <w:r>
        <w:rPr>
          <w:rFonts w:ascii="Tahoma"/>
          <w:sz w:val="21"/>
        </w:rPr>
        <w:t>always</w:t>
      </w:r>
      <w:r>
        <w:rPr>
          <w:rFonts w:ascii="Tahoma"/>
          <w:spacing w:val="9"/>
          <w:sz w:val="21"/>
        </w:rPr>
        <w:t> </w:t>
      </w:r>
      <w:r>
        <w:rPr>
          <w:rFonts w:ascii="Tahoma"/>
          <w:sz w:val="21"/>
        </w:rPr>
        <w:t>in</w:t>
      </w:r>
      <w:r>
        <w:rPr>
          <w:rFonts w:ascii="Tahoma"/>
          <w:spacing w:val="10"/>
          <w:sz w:val="21"/>
        </w:rPr>
        <w:t> </w:t>
      </w:r>
      <w:r>
        <w:rPr>
          <w:rFonts w:ascii="Tahoma"/>
          <w:sz w:val="21"/>
        </w:rPr>
        <w:t>the</w:t>
      </w:r>
      <w:r>
        <w:rPr>
          <w:rFonts w:ascii="Tahoma"/>
          <w:spacing w:val="9"/>
          <w:sz w:val="21"/>
        </w:rPr>
        <w:t> </w:t>
      </w:r>
      <w:r>
        <w:rPr>
          <w:rFonts w:ascii="Tahoma"/>
          <w:sz w:val="21"/>
        </w:rPr>
        <w:t>same</w:t>
      </w:r>
      <w:r>
        <w:rPr>
          <w:rFonts w:ascii="Tahoma"/>
          <w:spacing w:val="10"/>
          <w:sz w:val="21"/>
        </w:rPr>
        <w:t> </w:t>
      </w:r>
      <w:r>
        <w:rPr>
          <w:rFonts w:ascii="Tahoma"/>
          <w:sz w:val="21"/>
        </w:rPr>
        <w:t>folder</w:t>
      </w:r>
      <w:r>
        <w:rPr>
          <w:rFonts w:ascii="Tahoma"/>
          <w:spacing w:val="9"/>
          <w:sz w:val="21"/>
        </w:rPr>
        <w:t> </w:t>
      </w:r>
      <w:r>
        <w:rPr>
          <w:rFonts w:ascii="Tahoma"/>
          <w:sz w:val="21"/>
        </w:rPr>
        <w:t>as</w:t>
      </w:r>
      <w:r>
        <w:rPr>
          <w:rFonts w:ascii="Tahoma"/>
          <w:spacing w:val="10"/>
          <w:sz w:val="21"/>
        </w:rPr>
        <w:t> </w:t>
      </w:r>
      <w:r>
        <w:rPr>
          <w:rFonts w:ascii="Tahoma"/>
          <w:sz w:val="21"/>
        </w:rPr>
        <w:t>the</w:t>
      </w:r>
      <w:r>
        <w:rPr>
          <w:rFonts w:ascii="Tahoma"/>
          <w:spacing w:val="9"/>
          <w:sz w:val="21"/>
        </w:rPr>
        <w:t> </w:t>
      </w:r>
      <w:r>
        <w:rPr>
          <w:rFonts w:ascii="Tahoma"/>
          <w:spacing w:val="-2"/>
          <w:sz w:val="21"/>
        </w:rPr>
        <w:t>program.</w:t>
      </w:r>
    </w:p>
    <w:p>
      <w:pPr>
        <w:pStyle w:val="BodyText"/>
        <w:spacing w:before="3"/>
        <w:rPr>
          <w:rFonts w:ascii="Tahoma"/>
        </w:rPr>
      </w:pPr>
    </w:p>
    <w:p>
      <w:pPr>
        <w:spacing w:before="0"/>
        <w:ind w:left="710" w:right="0" w:firstLine="0"/>
        <w:jc w:val="left"/>
        <w:rPr>
          <w:rFonts w:ascii="Tahoma"/>
          <w:b/>
          <w:sz w:val="23"/>
        </w:rPr>
      </w:pPr>
      <w:r>
        <w:rPr>
          <w:rFonts w:ascii="Tahoma"/>
          <w:b/>
          <w:sz w:val="23"/>
        </w:rPr>
        <w:t>invoke</w:t>
      </w:r>
      <w:r>
        <w:rPr>
          <w:rFonts w:ascii="Tahoma"/>
          <w:b/>
          <w:spacing w:val="16"/>
          <w:sz w:val="23"/>
        </w:rPr>
        <w:t> </w:t>
      </w:r>
      <w:r>
        <w:rPr>
          <w:rFonts w:ascii="Tahoma"/>
          <w:b/>
          <w:sz w:val="23"/>
        </w:rPr>
        <w:t>GetFileAttributes,addr</w:t>
      </w:r>
      <w:r>
        <w:rPr>
          <w:rFonts w:ascii="Tahoma"/>
          <w:b/>
          <w:spacing w:val="17"/>
          <w:sz w:val="23"/>
        </w:rPr>
        <w:t> </w:t>
      </w:r>
      <w:r>
        <w:rPr>
          <w:rFonts w:ascii="Tahoma"/>
          <w:b/>
          <w:spacing w:val="-2"/>
          <w:sz w:val="23"/>
        </w:rPr>
        <w:t>buffer</w:t>
      </w:r>
    </w:p>
    <w:p>
      <w:pPr>
        <w:spacing w:before="1"/>
        <w:ind w:left="710" w:right="0" w:firstLine="0"/>
        <w:jc w:val="left"/>
        <w:rPr>
          <w:rFonts w:ascii="Tahoma"/>
          <w:b/>
          <w:sz w:val="23"/>
        </w:rPr>
      </w:pPr>
      <w:r>
        <w:rPr>
          <w:rFonts w:ascii="Tahoma"/>
          <w:b/>
          <w:sz w:val="23"/>
        </w:rPr>
        <w:t>.if</w:t>
      </w:r>
      <w:r>
        <w:rPr>
          <w:rFonts w:ascii="Tahoma"/>
          <w:b/>
          <w:spacing w:val="10"/>
          <w:sz w:val="23"/>
        </w:rPr>
        <w:t> </w:t>
      </w:r>
      <w:r>
        <w:rPr>
          <w:rFonts w:ascii="Tahoma"/>
          <w:b/>
          <w:sz w:val="23"/>
        </w:rPr>
        <w:t>eax!=-</w:t>
      </w:r>
      <w:r>
        <w:rPr>
          <w:rFonts w:ascii="Tahoma"/>
          <w:b/>
          <w:spacing w:val="-10"/>
          <w:sz w:val="23"/>
        </w:rPr>
        <w:t>1</w:t>
      </w:r>
    </w:p>
    <w:p>
      <w:pPr>
        <w:pStyle w:val="BodyText"/>
        <w:spacing w:before="5"/>
        <w:rPr>
          <w:rFonts w:ascii="Tahoma"/>
          <w:b/>
        </w:rPr>
      </w:pPr>
    </w:p>
    <w:p>
      <w:pPr>
        <w:spacing w:before="0"/>
        <w:ind w:left="166" w:right="0" w:firstLine="0"/>
        <w:jc w:val="left"/>
        <w:rPr>
          <w:rFonts w:ascii="Tahoma"/>
          <w:sz w:val="21"/>
        </w:rPr>
      </w:pPr>
      <w:r>
        <w:rPr>
          <w:rFonts w:ascii="Tahoma"/>
          <w:sz w:val="21"/>
        </w:rPr>
        <w:t>I</w:t>
      </w:r>
      <w:r>
        <w:rPr>
          <w:rFonts w:ascii="Tahoma"/>
          <w:spacing w:val="8"/>
          <w:sz w:val="21"/>
        </w:rPr>
        <w:t> </w:t>
      </w:r>
      <w:r>
        <w:rPr>
          <w:rFonts w:ascii="Tahoma"/>
          <w:sz w:val="21"/>
        </w:rPr>
        <w:t>use</w:t>
      </w:r>
      <w:r>
        <w:rPr>
          <w:rFonts w:ascii="Tahoma"/>
          <w:spacing w:val="8"/>
          <w:sz w:val="21"/>
        </w:rPr>
        <w:t> </w:t>
      </w:r>
      <w:r>
        <w:rPr>
          <w:rFonts w:ascii="Tahoma"/>
          <w:sz w:val="21"/>
        </w:rPr>
        <w:t>this</w:t>
      </w:r>
      <w:r>
        <w:rPr>
          <w:rFonts w:ascii="Tahoma"/>
          <w:spacing w:val="8"/>
          <w:sz w:val="21"/>
        </w:rPr>
        <w:t> </w:t>
      </w:r>
      <w:r>
        <w:rPr>
          <w:rFonts w:ascii="Tahoma"/>
          <w:sz w:val="21"/>
        </w:rPr>
        <w:t>method</w:t>
      </w:r>
      <w:r>
        <w:rPr>
          <w:rFonts w:ascii="Tahoma"/>
          <w:spacing w:val="9"/>
          <w:sz w:val="21"/>
        </w:rPr>
        <w:t> </w:t>
      </w:r>
      <w:r>
        <w:rPr>
          <w:rFonts w:ascii="Tahoma"/>
          <w:sz w:val="21"/>
        </w:rPr>
        <w:t>as</w:t>
      </w:r>
      <w:r>
        <w:rPr>
          <w:rFonts w:ascii="Tahoma"/>
          <w:spacing w:val="8"/>
          <w:sz w:val="21"/>
        </w:rPr>
        <w:t> </w:t>
      </w:r>
      <w:r>
        <w:rPr>
          <w:rFonts w:ascii="Tahoma"/>
          <w:sz w:val="21"/>
        </w:rPr>
        <w:t>a</w:t>
      </w:r>
      <w:r>
        <w:rPr>
          <w:rFonts w:ascii="Tahoma"/>
          <w:spacing w:val="8"/>
          <w:sz w:val="21"/>
        </w:rPr>
        <w:t> </w:t>
      </w:r>
      <w:r>
        <w:rPr>
          <w:rFonts w:ascii="Tahoma"/>
          <w:sz w:val="21"/>
        </w:rPr>
        <w:t>quick</w:t>
      </w:r>
      <w:r>
        <w:rPr>
          <w:rFonts w:ascii="Tahoma"/>
          <w:spacing w:val="8"/>
          <w:sz w:val="21"/>
        </w:rPr>
        <w:t> </w:t>
      </w:r>
      <w:r>
        <w:rPr>
          <w:rFonts w:ascii="Tahoma"/>
          <w:sz w:val="21"/>
        </w:rPr>
        <w:t>way</w:t>
      </w:r>
      <w:r>
        <w:rPr>
          <w:rFonts w:ascii="Tahoma"/>
          <w:spacing w:val="9"/>
          <w:sz w:val="21"/>
        </w:rPr>
        <w:t> </w:t>
      </w:r>
      <w:r>
        <w:rPr>
          <w:rFonts w:ascii="Tahoma"/>
          <w:sz w:val="21"/>
        </w:rPr>
        <w:t>of</w:t>
      </w:r>
      <w:r>
        <w:rPr>
          <w:rFonts w:ascii="Tahoma"/>
          <w:spacing w:val="8"/>
          <w:sz w:val="21"/>
        </w:rPr>
        <w:t> </w:t>
      </w:r>
      <w:r>
        <w:rPr>
          <w:rFonts w:ascii="Tahoma"/>
          <w:sz w:val="21"/>
        </w:rPr>
        <w:t>checking</w:t>
      </w:r>
      <w:r>
        <w:rPr>
          <w:rFonts w:ascii="Tahoma"/>
          <w:spacing w:val="8"/>
          <w:sz w:val="21"/>
        </w:rPr>
        <w:t> </w:t>
      </w:r>
      <w:r>
        <w:rPr>
          <w:rFonts w:ascii="Tahoma"/>
          <w:sz w:val="21"/>
        </w:rPr>
        <w:t>whether</w:t>
      </w:r>
      <w:r>
        <w:rPr>
          <w:rFonts w:ascii="Tahoma"/>
          <w:spacing w:val="9"/>
          <w:sz w:val="21"/>
        </w:rPr>
        <w:t> </w:t>
      </w:r>
      <w:r>
        <w:rPr>
          <w:rFonts w:ascii="Tahoma"/>
          <w:sz w:val="21"/>
        </w:rPr>
        <w:t>a</w:t>
      </w:r>
      <w:r>
        <w:rPr>
          <w:rFonts w:ascii="Tahoma"/>
          <w:spacing w:val="8"/>
          <w:sz w:val="21"/>
        </w:rPr>
        <w:t> </w:t>
      </w:r>
      <w:r>
        <w:rPr>
          <w:rFonts w:ascii="Tahoma"/>
          <w:sz w:val="21"/>
        </w:rPr>
        <w:t>file</w:t>
      </w:r>
      <w:r>
        <w:rPr>
          <w:rFonts w:ascii="Tahoma"/>
          <w:spacing w:val="8"/>
          <w:sz w:val="21"/>
        </w:rPr>
        <w:t> </w:t>
      </w:r>
      <w:r>
        <w:rPr>
          <w:rFonts w:ascii="Tahoma"/>
          <w:spacing w:val="-2"/>
          <w:sz w:val="21"/>
        </w:rPr>
        <w:t>exists.</w:t>
      </w:r>
    </w:p>
    <w:p>
      <w:pPr>
        <w:pStyle w:val="BodyText"/>
        <w:spacing w:before="4"/>
        <w:rPr>
          <w:rFonts w:ascii="Tahoma"/>
        </w:rPr>
      </w:pPr>
    </w:p>
    <w:p>
      <w:pPr>
        <w:spacing w:before="0"/>
        <w:ind w:left="1255" w:right="0" w:firstLine="0"/>
        <w:jc w:val="left"/>
        <w:rPr>
          <w:rFonts w:ascii="Tahoma"/>
          <w:b/>
          <w:sz w:val="23"/>
        </w:rPr>
      </w:pPr>
      <w:r>
        <w:rPr>
          <w:rFonts w:ascii="Tahoma"/>
          <w:b/>
          <w:sz w:val="23"/>
        </w:rPr>
        <w:t>mov</w:t>
      </w:r>
      <w:r>
        <w:rPr>
          <w:rFonts w:ascii="Tahoma"/>
          <w:b/>
          <w:spacing w:val="4"/>
          <w:sz w:val="23"/>
        </w:rPr>
        <w:t> </w:t>
      </w:r>
      <w:r>
        <w:rPr>
          <w:rFonts w:ascii="Tahoma"/>
          <w:b/>
          <w:spacing w:val="-2"/>
          <w:sz w:val="23"/>
        </w:rPr>
        <w:t>BlockSize,1024*10</w:t>
      </w:r>
    </w:p>
    <w:p>
      <w:pPr>
        <w:spacing w:before="1"/>
        <w:ind w:left="1255" w:right="5937" w:firstLine="0"/>
        <w:jc w:val="left"/>
        <w:rPr>
          <w:rFonts w:ascii="Tahoma"/>
          <w:b/>
          <w:sz w:val="23"/>
        </w:rPr>
      </w:pPr>
      <w:r>
        <w:rPr>
          <w:rFonts w:ascii="Tahoma"/>
          <w:b/>
          <w:sz w:val="23"/>
        </w:rPr>
        <w:t>invoke </w:t>
      </w:r>
      <w:r>
        <w:rPr>
          <w:rFonts w:ascii="Tahoma"/>
          <w:b/>
          <w:sz w:val="23"/>
        </w:rPr>
        <w:t>HeapAlloc,hMainHeap,0,BlockSize mov pTemp,eax</w:t>
      </w:r>
    </w:p>
    <w:p>
      <w:pPr>
        <w:pStyle w:val="BodyText"/>
        <w:spacing w:before="6"/>
        <w:rPr>
          <w:rFonts w:ascii="Tahoma"/>
          <w:b/>
        </w:rPr>
      </w:pPr>
    </w:p>
    <w:p>
      <w:pPr>
        <w:spacing w:before="1"/>
        <w:ind w:left="166" w:right="0" w:firstLine="0"/>
        <w:jc w:val="left"/>
        <w:rPr>
          <w:rFonts w:ascii="Tahoma"/>
          <w:sz w:val="21"/>
        </w:rPr>
      </w:pPr>
      <w:r>
        <w:rPr>
          <w:rFonts w:ascii="Tahoma"/>
          <w:sz w:val="21"/>
        </w:rPr>
        <w:t>Allocate</w:t>
      </w:r>
      <w:r>
        <w:rPr>
          <w:rFonts w:ascii="Tahoma"/>
          <w:spacing w:val="10"/>
          <w:sz w:val="21"/>
        </w:rPr>
        <w:t> </w:t>
      </w:r>
      <w:r>
        <w:rPr>
          <w:rFonts w:ascii="Tahoma"/>
          <w:sz w:val="21"/>
        </w:rPr>
        <w:t>the</w:t>
      </w:r>
      <w:r>
        <w:rPr>
          <w:rFonts w:ascii="Tahoma"/>
          <w:spacing w:val="10"/>
          <w:sz w:val="21"/>
        </w:rPr>
        <w:t> </w:t>
      </w:r>
      <w:r>
        <w:rPr>
          <w:rFonts w:ascii="Tahoma"/>
          <w:sz w:val="21"/>
        </w:rPr>
        <w:t>memory</w:t>
      </w:r>
      <w:r>
        <w:rPr>
          <w:rFonts w:ascii="Tahoma"/>
          <w:spacing w:val="11"/>
          <w:sz w:val="21"/>
        </w:rPr>
        <w:t> </w:t>
      </w:r>
      <w:r>
        <w:rPr>
          <w:rFonts w:ascii="Tahoma"/>
          <w:sz w:val="21"/>
        </w:rPr>
        <w:t>block</w:t>
      </w:r>
      <w:r>
        <w:rPr>
          <w:rFonts w:ascii="Tahoma"/>
          <w:spacing w:val="10"/>
          <w:sz w:val="21"/>
        </w:rPr>
        <w:t> </w:t>
      </w:r>
      <w:r>
        <w:rPr>
          <w:rFonts w:ascii="Tahoma"/>
          <w:sz w:val="21"/>
        </w:rPr>
        <w:t>to</w:t>
      </w:r>
      <w:r>
        <w:rPr>
          <w:rFonts w:ascii="Tahoma"/>
          <w:spacing w:val="11"/>
          <w:sz w:val="21"/>
        </w:rPr>
        <w:t> </w:t>
      </w:r>
      <w:r>
        <w:rPr>
          <w:rFonts w:ascii="Tahoma"/>
          <w:sz w:val="21"/>
        </w:rPr>
        <w:t>store</w:t>
      </w:r>
      <w:r>
        <w:rPr>
          <w:rFonts w:ascii="Tahoma"/>
          <w:spacing w:val="10"/>
          <w:sz w:val="21"/>
        </w:rPr>
        <w:t> </w:t>
      </w:r>
      <w:r>
        <w:rPr>
          <w:rFonts w:ascii="Tahoma"/>
          <w:sz w:val="21"/>
        </w:rPr>
        <w:t>the</w:t>
      </w:r>
      <w:r>
        <w:rPr>
          <w:rFonts w:ascii="Tahoma"/>
          <w:spacing w:val="11"/>
          <w:sz w:val="21"/>
        </w:rPr>
        <w:t> </w:t>
      </w:r>
      <w:r>
        <w:rPr>
          <w:rFonts w:ascii="Tahoma"/>
          <w:sz w:val="21"/>
        </w:rPr>
        <w:t>words.</w:t>
      </w:r>
      <w:r>
        <w:rPr>
          <w:rFonts w:ascii="Tahoma"/>
          <w:spacing w:val="10"/>
          <w:sz w:val="21"/>
        </w:rPr>
        <w:t> </w:t>
      </w:r>
      <w:r>
        <w:rPr>
          <w:rFonts w:ascii="Tahoma"/>
          <w:sz w:val="21"/>
        </w:rPr>
        <w:t>Default</w:t>
      </w:r>
      <w:r>
        <w:rPr>
          <w:rFonts w:ascii="Tahoma"/>
          <w:spacing w:val="11"/>
          <w:sz w:val="21"/>
        </w:rPr>
        <w:t> </w:t>
      </w:r>
      <w:r>
        <w:rPr>
          <w:rFonts w:ascii="Tahoma"/>
          <w:sz w:val="21"/>
        </w:rPr>
        <w:t>to</w:t>
      </w:r>
      <w:r>
        <w:rPr>
          <w:rFonts w:ascii="Tahoma"/>
          <w:spacing w:val="10"/>
          <w:sz w:val="21"/>
        </w:rPr>
        <w:t> </w:t>
      </w:r>
      <w:r>
        <w:rPr>
          <w:rFonts w:ascii="Tahoma"/>
          <w:sz w:val="21"/>
        </w:rPr>
        <w:t>10K.</w:t>
      </w:r>
      <w:r>
        <w:rPr>
          <w:rFonts w:ascii="Tahoma"/>
          <w:spacing w:val="11"/>
          <w:sz w:val="21"/>
        </w:rPr>
        <w:t> </w:t>
      </w:r>
      <w:r>
        <w:rPr>
          <w:rFonts w:ascii="Tahoma"/>
          <w:sz w:val="21"/>
        </w:rPr>
        <w:t>The</w:t>
      </w:r>
      <w:r>
        <w:rPr>
          <w:rFonts w:ascii="Tahoma"/>
          <w:spacing w:val="10"/>
          <w:sz w:val="21"/>
        </w:rPr>
        <w:t> </w:t>
      </w:r>
      <w:r>
        <w:rPr>
          <w:rFonts w:ascii="Tahoma"/>
          <w:sz w:val="21"/>
        </w:rPr>
        <w:t>memory</w:t>
      </w:r>
      <w:r>
        <w:rPr>
          <w:rFonts w:ascii="Tahoma"/>
          <w:spacing w:val="11"/>
          <w:sz w:val="21"/>
        </w:rPr>
        <w:t> </w:t>
      </w:r>
      <w:r>
        <w:rPr>
          <w:rFonts w:ascii="Tahoma"/>
          <w:sz w:val="21"/>
        </w:rPr>
        <w:t>is</w:t>
      </w:r>
      <w:r>
        <w:rPr>
          <w:rFonts w:ascii="Tahoma"/>
          <w:spacing w:val="10"/>
          <w:sz w:val="21"/>
        </w:rPr>
        <w:t> </w:t>
      </w:r>
      <w:r>
        <w:rPr>
          <w:rFonts w:ascii="Tahoma"/>
          <w:sz w:val="21"/>
        </w:rPr>
        <w:t>allocated</w:t>
      </w:r>
      <w:r>
        <w:rPr>
          <w:rFonts w:ascii="Tahoma"/>
          <w:spacing w:val="11"/>
          <w:sz w:val="21"/>
        </w:rPr>
        <w:t> </w:t>
      </w:r>
      <w:r>
        <w:rPr>
          <w:rFonts w:ascii="Tahoma"/>
          <w:sz w:val="21"/>
        </w:rPr>
        <w:t>from</w:t>
      </w:r>
      <w:r>
        <w:rPr>
          <w:rFonts w:ascii="Tahoma"/>
          <w:spacing w:val="10"/>
          <w:sz w:val="21"/>
        </w:rPr>
        <w:t> </w:t>
      </w:r>
      <w:r>
        <w:rPr>
          <w:rFonts w:ascii="Tahoma"/>
          <w:sz w:val="21"/>
        </w:rPr>
        <w:t>the</w:t>
      </w:r>
      <w:r>
        <w:rPr>
          <w:rFonts w:ascii="Tahoma"/>
          <w:spacing w:val="11"/>
          <w:sz w:val="21"/>
        </w:rPr>
        <w:t> </w:t>
      </w:r>
      <w:r>
        <w:rPr>
          <w:rFonts w:ascii="Tahoma"/>
          <w:sz w:val="21"/>
        </w:rPr>
        <w:t>default</w:t>
      </w:r>
      <w:r>
        <w:rPr>
          <w:rFonts w:ascii="Tahoma"/>
          <w:spacing w:val="10"/>
          <w:sz w:val="21"/>
        </w:rPr>
        <w:t> </w:t>
      </w:r>
      <w:r>
        <w:rPr>
          <w:rFonts w:ascii="Tahoma"/>
          <w:spacing w:val="-2"/>
          <w:sz w:val="21"/>
        </w:rPr>
        <w:t>heap.</w:t>
      </w:r>
    </w:p>
    <w:p>
      <w:pPr>
        <w:pStyle w:val="BodyText"/>
        <w:spacing w:before="9"/>
        <w:rPr>
          <w:rFonts w:ascii="Tahoma"/>
          <w:sz w:val="17"/>
        </w:rPr>
      </w:pPr>
    </w:p>
    <w:p>
      <w:pPr>
        <w:spacing w:before="102"/>
        <w:ind w:left="166" w:right="0" w:firstLine="0"/>
        <w:jc w:val="left"/>
        <w:rPr>
          <w:rFonts w:ascii="Tahoma"/>
          <w:b/>
          <w:sz w:val="23"/>
        </w:rPr>
      </w:pPr>
      <w:r>
        <w:rPr>
          <w:rFonts w:ascii="Tahoma"/>
          <w:b/>
          <w:spacing w:val="-5"/>
          <w:sz w:val="23"/>
        </w:rPr>
        <w:t>@@:</w:t>
      </w:r>
    </w:p>
    <w:p>
      <w:pPr>
        <w:spacing w:line="276" w:lineRule="exact" w:before="2"/>
        <w:ind w:left="1255" w:right="0" w:firstLine="0"/>
        <w:jc w:val="left"/>
        <w:rPr>
          <w:rFonts w:ascii="Tahoma"/>
          <w:b/>
          <w:sz w:val="23"/>
        </w:rPr>
      </w:pPr>
      <w:r>
        <w:rPr>
          <w:rFonts w:ascii="Tahoma"/>
          <w:b/>
          <w:sz w:val="23"/>
        </w:rPr>
        <w:t>invoke</w:t>
      </w:r>
      <w:r>
        <w:rPr>
          <w:rFonts w:ascii="Tahoma"/>
          <w:b/>
          <w:spacing w:val="18"/>
          <w:sz w:val="23"/>
        </w:rPr>
        <w:t> </w:t>
      </w:r>
      <w:r>
        <w:rPr>
          <w:rFonts w:ascii="Tahoma"/>
          <w:b/>
          <w:sz w:val="23"/>
        </w:rPr>
        <w:t>GetPrivateProfileString,addr</w:t>
      </w:r>
      <w:r>
        <w:rPr>
          <w:rFonts w:ascii="Tahoma"/>
          <w:b/>
          <w:spacing w:val="18"/>
          <w:sz w:val="23"/>
        </w:rPr>
        <w:t> </w:t>
      </w:r>
      <w:r>
        <w:rPr>
          <w:rFonts w:ascii="Tahoma"/>
          <w:b/>
          <w:sz w:val="23"/>
        </w:rPr>
        <w:t>ASMSection,addr</w:t>
      </w:r>
      <w:r>
        <w:rPr>
          <w:rFonts w:ascii="Tahoma"/>
          <w:b/>
          <w:spacing w:val="19"/>
          <w:sz w:val="23"/>
        </w:rPr>
        <w:t> </w:t>
      </w:r>
      <w:r>
        <w:rPr>
          <w:rFonts w:ascii="Tahoma"/>
          <w:b/>
          <w:sz w:val="23"/>
        </w:rPr>
        <w:t>C1Key,addr</w:t>
      </w:r>
      <w:r>
        <w:rPr>
          <w:rFonts w:ascii="Tahoma"/>
          <w:b/>
          <w:spacing w:val="18"/>
          <w:sz w:val="23"/>
        </w:rPr>
        <w:t> </w:t>
      </w:r>
      <w:r>
        <w:rPr>
          <w:rFonts w:ascii="Tahoma"/>
          <w:b/>
          <w:spacing w:val="-2"/>
          <w:sz w:val="23"/>
        </w:rPr>
        <w:t>ZeroString,pTemp,</w:t>
      </w:r>
    </w:p>
    <w:p>
      <w:pPr>
        <w:spacing w:before="2"/>
        <w:ind w:left="166" w:right="0" w:firstLine="0"/>
        <w:jc w:val="left"/>
        <w:rPr>
          <w:rFonts w:ascii="Tahoma"/>
          <w:b/>
          <w:sz w:val="23"/>
        </w:rPr>
      </w:pPr>
      <w:r>
        <w:rPr>
          <w:rFonts w:ascii="Tahoma"/>
          <w:b/>
          <w:sz w:val="23"/>
        </w:rPr>
        <w:t>BlockSize,addr</w:t>
      </w:r>
      <w:r>
        <w:rPr>
          <w:rFonts w:ascii="Tahoma"/>
          <w:b/>
          <w:spacing w:val="17"/>
          <w:sz w:val="23"/>
        </w:rPr>
        <w:t> </w:t>
      </w:r>
      <w:r>
        <w:rPr>
          <w:rFonts w:ascii="Tahoma"/>
          <w:b/>
          <w:spacing w:val="-2"/>
          <w:sz w:val="23"/>
        </w:rPr>
        <w:t>buffer</w:t>
      </w:r>
    </w:p>
    <w:p>
      <w:pPr>
        <w:spacing w:before="1"/>
        <w:ind w:left="1255"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eax!=0</w:t>
      </w:r>
    </w:p>
    <w:p>
      <w:pPr>
        <w:pStyle w:val="BodyText"/>
        <w:spacing w:before="6"/>
        <w:rPr>
          <w:rFonts w:ascii="Tahoma"/>
          <w:b/>
        </w:rPr>
      </w:pPr>
    </w:p>
    <w:p>
      <w:pPr>
        <w:spacing w:before="1"/>
        <w:ind w:left="166" w:right="0" w:firstLine="0"/>
        <w:jc w:val="left"/>
        <w:rPr>
          <w:rFonts w:ascii="Tahoma"/>
          <w:sz w:val="21"/>
        </w:rPr>
      </w:pPr>
      <w:r>
        <w:rPr>
          <w:rFonts w:ascii="Tahoma"/>
          <w:sz w:val="21"/>
        </w:rPr>
        <w:t>I</w:t>
      </w:r>
      <w:r>
        <w:rPr>
          <w:rFonts w:ascii="Tahoma"/>
          <w:spacing w:val="10"/>
          <w:sz w:val="21"/>
        </w:rPr>
        <w:t> </w:t>
      </w:r>
      <w:r>
        <w:rPr>
          <w:rFonts w:ascii="Tahoma"/>
          <w:sz w:val="21"/>
        </w:rPr>
        <w:t>use</w:t>
      </w:r>
      <w:r>
        <w:rPr>
          <w:rFonts w:ascii="Tahoma"/>
          <w:spacing w:val="11"/>
          <w:sz w:val="21"/>
        </w:rPr>
        <w:t> </w:t>
      </w:r>
      <w:r>
        <w:rPr>
          <w:rFonts w:ascii="Tahoma"/>
          <w:b/>
          <w:color w:val="0000CC"/>
          <w:sz w:val="21"/>
        </w:rPr>
        <w:t>GetPrivateProfileString</w:t>
      </w:r>
      <w:r>
        <w:rPr>
          <w:rFonts w:ascii="Tahoma"/>
          <w:b/>
          <w:color w:val="0000CC"/>
          <w:spacing w:val="15"/>
          <w:sz w:val="21"/>
        </w:rPr>
        <w:t> </w:t>
      </w:r>
      <w:r>
        <w:rPr>
          <w:rFonts w:ascii="Tahoma"/>
          <w:sz w:val="21"/>
        </w:rPr>
        <w:t>to</w:t>
      </w:r>
      <w:r>
        <w:rPr>
          <w:rFonts w:ascii="Tahoma"/>
          <w:spacing w:val="11"/>
          <w:sz w:val="21"/>
        </w:rPr>
        <w:t> </w:t>
      </w:r>
      <w:r>
        <w:rPr>
          <w:rFonts w:ascii="Tahoma"/>
          <w:sz w:val="21"/>
        </w:rPr>
        <w:t>retrieve</w:t>
      </w:r>
      <w:r>
        <w:rPr>
          <w:rFonts w:ascii="Tahoma"/>
          <w:spacing w:val="11"/>
          <w:sz w:val="21"/>
        </w:rPr>
        <w:t> </w:t>
      </w:r>
      <w:r>
        <w:rPr>
          <w:rFonts w:ascii="Tahoma"/>
          <w:sz w:val="21"/>
        </w:rPr>
        <w:t>the</w:t>
      </w:r>
      <w:r>
        <w:rPr>
          <w:rFonts w:ascii="Tahoma"/>
          <w:spacing w:val="11"/>
          <w:sz w:val="21"/>
        </w:rPr>
        <w:t> </w:t>
      </w:r>
      <w:r>
        <w:rPr>
          <w:rFonts w:ascii="Tahoma"/>
          <w:sz w:val="21"/>
        </w:rPr>
        <w:t>content</w:t>
      </w:r>
      <w:r>
        <w:rPr>
          <w:rFonts w:ascii="Tahoma"/>
          <w:spacing w:val="11"/>
          <w:sz w:val="21"/>
        </w:rPr>
        <w:t> </w:t>
      </w:r>
      <w:r>
        <w:rPr>
          <w:rFonts w:ascii="Tahoma"/>
          <w:sz w:val="21"/>
        </w:rPr>
        <w:t>of</w:t>
      </w:r>
      <w:r>
        <w:rPr>
          <w:rFonts w:ascii="Tahoma"/>
          <w:spacing w:val="11"/>
          <w:sz w:val="21"/>
        </w:rPr>
        <w:t> </w:t>
      </w:r>
      <w:r>
        <w:rPr>
          <w:rFonts w:ascii="Tahoma"/>
          <w:sz w:val="21"/>
        </w:rPr>
        <w:t>each</w:t>
      </w:r>
      <w:r>
        <w:rPr>
          <w:rFonts w:ascii="Tahoma"/>
          <w:spacing w:val="11"/>
          <w:sz w:val="21"/>
        </w:rPr>
        <w:t> </w:t>
      </w:r>
      <w:r>
        <w:rPr>
          <w:rFonts w:ascii="Tahoma"/>
          <w:sz w:val="21"/>
        </w:rPr>
        <w:t>key</w:t>
      </w:r>
      <w:r>
        <w:rPr>
          <w:rFonts w:ascii="Tahoma"/>
          <w:spacing w:val="11"/>
          <w:sz w:val="21"/>
        </w:rPr>
        <w:t> </w:t>
      </w:r>
      <w:r>
        <w:rPr>
          <w:rFonts w:ascii="Tahoma"/>
          <w:sz w:val="21"/>
        </w:rPr>
        <w:t>in</w:t>
      </w:r>
      <w:r>
        <w:rPr>
          <w:rFonts w:ascii="Tahoma"/>
          <w:spacing w:val="11"/>
          <w:sz w:val="21"/>
        </w:rPr>
        <w:t> </w:t>
      </w:r>
      <w:r>
        <w:rPr>
          <w:rFonts w:ascii="Tahoma"/>
          <w:sz w:val="21"/>
        </w:rPr>
        <w:t>wordfile.txt.</w:t>
      </w:r>
      <w:r>
        <w:rPr>
          <w:rFonts w:ascii="Tahoma"/>
          <w:spacing w:val="11"/>
          <w:sz w:val="21"/>
        </w:rPr>
        <w:t> </w:t>
      </w:r>
      <w:r>
        <w:rPr>
          <w:rFonts w:ascii="Tahoma"/>
          <w:sz w:val="21"/>
        </w:rPr>
        <w:t>The</w:t>
      </w:r>
      <w:r>
        <w:rPr>
          <w:rFonts w:ascii="Tahoma"/>
          <w:spacing w:val="11"/>
          <w:sz w:val="21"/>
        </w:rPr>
        <w:t> </w:t>
      </w:r>
      <w:r>
        <w:rPr>
          <w:rFonts w:ascii="Tahoma"/>
          <w:sz w:val="21"/>
        </w:rPr>
        <w:t>key</w:t>
      </w:r>
      <w:r>
        <w:rPr>
          <w:rFonts w:ascii="Tahoma"/>
          <w:spacing w:val="11"/>
          <w:sz w:val="21"/>
        </w:rPr>
        <w:t> </w:t>
      </w:r>
      <w:r>
        <w:rPr>
          <w:rFonts w:ascii="Tahoma"/>
          <w:sz w:val="21"/>
        </w:rPr>
        <w:t>starts</w:t>
      </w:r>
      <w:r>
        <w:rPr>
          <w:rFonts w:ascii="Tahoma"/>
          <w:spacing w:val="11"/>
          <w:sz w:val="21"/>
        </w:rPr>
        <w:t> </w:t>
      </w:r>
      <w:r>
        <w:rPr>
          <w:rFonts w:ascii="Tahoma"/>
          <w:sz w:val="21"/>
        </w:rPr>
        <w:t>from</w:t>
      </w:r>
      <w:r>
        <w:rPr>
          <w:rFonts w:ascii="Tahoma"/>
          <w:spacing w:val="11"/>
          <w:sz w:val="21"/>
        </w:rPr>
        <w:t> </w:t>
      </w:r>
      <w:r>
        <w:rPr>
          <w:rFonts w:ascii="Tahoma"/>
          <w:sz w:val="21"/>
        </w:rPr>
        <w:t>C1</w:t>
      </w:r>
      <w:r>
        <w:rPr>
          <w:rFonts w:ascii="Tahoma"/>
          <w:spacing w:val="11"/>
          <w:sz w:val="21"/>
        </w:rPr>
        <w:t> </w:t>
      </w:r>
      <w:r>
        <w:rPr>
          <w:rFonts w:ascii="Tahoma"/>
          <w:sz w:val="21"/>
        </w:rPr>
        <w:t>to</w:t>
      </w:r>
      <w:r>
        <w:rPr>
          <w:rFonts w:ascii="Tahoma"/>
          <w:spacing w:val="11"/>
          <w:sz w:val="21"/>
        </w:rPr>
        <w:t> </w:t>
      </w:r>
      <w:r>
        <w:rPr>
          <w:rFonts w:ascii="Tahoma"/>
          <w:spacing w:val="-4"/>
          <w:sz w:val="21"/>
        </w:rPr>
        <w:t>C10.</w:t>
      </w:r>
    </w:p>
    <w:p>
      <w:pPr>
        <w:pStyle w:val="BodyText"/>
        <w:spacing w:before="3"/>
        <w:rPr>
          <w:rFonts w:ascii="Tahoma"/>
        </w:rPr>
      </w:pPr>
    </w:p>
    <w:p>
      <w:pPr>
        <w:spacing w:before="0"/>
        <w:ind w:left="1800" w:right="0" w:firstLine="0"/>
        <w:jc w:val="left"/>
        <w:rPr>
          <w:rFonts w:ascii="Tahoma"/>
          <w:b/>
          <w:sz w:val="23"/>
        </w:rPr>
      </w:pPr>
      <w:r>
        <w:rPr>
          <w:rFonts w:ascii="Tahoma"/>
          <w:b/>
          <w:sz w:val="23"/>
        </w:rPr>
        <w:t>inc</w:t>
      </w:r>
      <w:r>
        <w:rPr>
          <w:rFonts w:ascii="Tahoma"/>
          <w:b/>
          <w:spacing w:val="3"/>
          <w:sz w:val="23"/>
        </w:rPr>
        <w:t> </w:t>
      </w:r>
      <w:r>
        <w:rPr>
          <w:rFonts w:ascii="Tahoma"/>
          <w:b/>
          <w:spacing w:val="-5"/>
          <w:sz w:val="23"/>
        </w:rPr>
        <w:t>eax</w:t>
      </w:r>
    </w:p>
    <w:p>
      <w:pPr>
        <w:tabs>
          <w:tab w:pos="4420" w:val="left" w:leader="none"/>
        </w:tabs>
        <w:spacing w:before="1"/>
        <w:ind w:left="2345" w:right="5042" w:hanging="545"/>
        <w:jc w:val="left"/>
        <w:rPr>
          <w:rFonts w:ascii="Tahoma"/>
          <w:b/>
          <w:sz w:val="23"/>
        </w:rPr>
      </w:pPr>
      <w:r>
        <w:rPr>
          <w:rFonts w:ascii="Tahoma"/>
          <w:b/>
          <w:sz w:val="23"/>
        </w:rPr>
        <w:t>.if eax==BlockSize</w:t>
        <w:tab/>
        <w:t>;</w:t>
      </w:r>
      <w:r>
        <w:rPr>
          <w:rFonts w:ascii="Tahoma"/>
          <w:b/>
          <w:spacing w:val="-2"/>
          <w:sz w:val="23"/>
        </w:rPr>
        <w:t> </w:t>
      </w:r>
      <w:r>
        <w:rPr>
          <w:rFonts w:ascii="Tahoma"/>
          <w:b/>
          <w:sz w:val="23"/>
        </w:rPr>
        <w:t>the</w:t>
      </w:r>
      <w:r>
        <w:rPr>
          <w:rFonts w:ascii="Tahoma"/>
          <w:b/>
          <w:spacing w:val="-2"/>
          <w:sz w:val="23"/>
        </w:rPr>
        <w:t> </w:t>
      </w:r>
      <w:r>
        <w:rPr>
          <w:rFonts w:ascii="Tahoma"/>
          <w:b/>
          <w:sz w:val="23"/>
        </w:rPr>
        <w:t>buffer</w:t>
      </w:r>
      <w:r>
        <w:rPr>
          <w:rFonts w:ascii="Tahoma"/>
          <w:b/>
          <w:spacing w:val="-2"/>
          <w:sz w:val="23"/>
        </w:rPr>
        <w:t> </w:t>
      </w:r>
      <w:r>
        <w:rPr>
          <w:rFonts w:ascii="Tahoma"/>
          <w:b/>
          <w:sz w:val="23"/>
        </w:rPr>
        <w:t>is</w:t>
      </w:r>
      <w:r>
        <w:rPr>
          <w:rFonts w:ascii="Tahoma"/>
          <w:b/>
          <w:spacing w:val="-2"/>
          <w:sz w:val="23"/>
        </w:rPr>
        <w:t> </w:t>
      </w:r>
      <w:r>
        <w:rPr>
          <w:rFonts w:ascii="Tahoma"/>
          <w:b/>
          <w:sz w:val="23"/>
        </w:rPr>
        <w:t>too</w:t>
      </w:r>
      <w:r>
        <w:rPr>
          <w:rFonts w:ascii="Tahoma"/>
          <w:b/>
          <w:spacing w:val="-2"/>
          <w:sz w:val="23"/>
        </w:rPr>
        <w:t> </w:t>
      </w:r>
      <w:r>
        <w:rPr>
          <w:rFonts w:ascii="Tahoma"/>
          <w:b/>
          <w:sz w:val="23"/>
        </w:rPr>
        <w:t>small add BlockSize,1024*10</w:t>
      </w:r>
    </w:p>
    <w:p>
      <w:pPr>
        <w:spacing w:before="3"/>
        <w:ind w:left="2345" w:right="3449" w:firstLine="0"/>
        <w:jc w:val="left"/>
        <w:rPr>
          <w:rFonts w:ascii="Tahoma"/>
          <w:b/>
          <w:sz w:val="23"/>
        </w:rPr>
      </w:pPr>
      <w:r>
        <w:rPr>
          <w:rFonts w:ascii="Tahoma"/>
          <w:b/>
          <w:sz w:val="23"/>
        </w:rPr>
        <w:t>invoke </w:t>
      </w:r>
      <w:r>
        <w:rPr>
          <w:rFonts w:ascii="Tahoma"/>
          <w:b/>
          <w:sz w:val="23"/>
        </w:rPr>
        <w:t>HeapReAlloc,hMainHeap,0,pTemp,BlockSize mov pTemp,eax</w:t>
      </w:r>
    </w:p>
    <w:p>
      <w:pPr>
        <w:spacing w:before="2"/>
        <w:ind w:left="2345" w:right="0" w:firstLine="0"/>
        <w:jc w:val="left"/>
        <w:rPr>
          <w:rFonts w:ascii="Tahoma"/>
          <w:b/>
          <w:sz w:val="23"/>
        </w:rPr>
      </w:pPr>
      <w:r>
        <w:rPr>
          <w:rFonts w:ascii="Tahoma"/>
          <w:b/>
          <w:sz w:val="23"/>
        </w:rPr>
        <w:t>jmp</w:t>
      </w:r>
      <w:r>
        <w:rPr>
          <w:rFonts w:ascii="Tahoma"/>
          <w:b/>
          <w:spacing w:val="4"/>
          <w:sz w:val="23"/>
        </w:rPr>
        <w:t> </w:t>
      </w:r>
      <w:r>
        <w:rPr>
          <w:rFonts w:ascii="Tahoma"/>
          <w:b/>
          <w:spacing w:val="-5"/>
          <w:sz w:val="23"/>
        </w:rPr>
        <w:t>@B</w:t>
      </w:r>
    </w:p>
    <w:p>
      <w:pPr>
        <w:spacing w:before="2"/>
        <w:ind w:left="1800" w:right="0" w:firstLine="0"/>
        <w:jc w:val="left"/>
        <w:rPr>
          <w:rFonts w:ascii="Tahoma"/>
          <w:b/>
          <w:sz w:val="23"/>
        </w:rPr>
      </w:pPr>
      <w:r>
        <w:rPr>
          <w:rFonts w:ascii="Tahoma"/>
          <w:b/>
          <w:spacing w:val="-2"/>
          <w:sz w:val="23"/>
        </w:rPr>
        <w:t>.endif</w:t>
      </w:r>
    </w:p>
    <w:p>
      <w:pPr>
        <w:pStyle w:val="BodyText"/>
        <w:spacing w:before="5"/>
        <w:rPr>
          <w:rFonts w:ascii="Tahoma"/>
          <w:b/>
        </w:rPr>
      </w:pPr>
    </w:p>
    <w:p>
      <w:pPr>
        <w:spacing w:line="244" w:lineRule="auto" w:before="0"/>
        <w:ind w:left="166" w:right="832" w:firstLine="0"/>
        <w:jc w:val="left"/>
        <w:rPr>
          <w:rFonts w:ascii="Tahoma"/>
          <w:sz w:val="21"/>
        </w:rPr>
      </w:pPr>
      <w:r>
        <w:rPr>
          <w:rFonts w:ascii="Tahoma"/>
          <w:sz w:val="21"/>
        </w:rPr>
        <w:t>Checking whether the memory block is large enough. If it is not, we increment the size by 10K until the block is large </w:t>
      </w:r>
      <w:r>
        <w:rPr>
          <w:rFonts w:ascii="Tahoma"/>
          <w:spacing w:val="-2"/>
          <w:sz w:val="21"/>
        </w:rPr>
        <w:t>enough.</w:t>
      </w:r>
    </w:p>
    <w:p>
      <w:pPr>
        <w:pStyle w:val="BodyText"/>
        <w:spacing w:before="9"/>
        <w:rPr>
          <w:rFonts w:ascii="Tahoma"/>
          <w:sz w:val="25"/>
        </w:rPr>
      </w:pPr>
    </w:p>
    <w:p>
      <w:pPr>
        <w:spacing w:before="0"/>
        <w:ind w:left="1800" w:right="0" w:firstLine="0"/>
        <w:jc w:val="left"/>
        <w:rPr>
          <w:rFonts w:ascii="Tahoma"/>
          <w:b/>
          <w:sz w:val="23"/>
        </w:rPr>
      </w:pPr>
      <w:r>
        <w:rPr>
          <w:rFonts w:ascii="Tahoma"/>
          <w:b/>
          <w:sz w:val="23"/>
        </w:rPr>
        <w:t>mov</w:t>
      </w:r>
      <w:r>
        <w:rPr>
          <w:rFonts w:ascii="Tahoma"/>
          <w:b/>
          <w:spacing w:val="8"/>
          <w:sz w:val="23"/>
        </w:rPr>
        <w:t> </w:t>
      </w:r>
      <w:r>
        <w:rPr>
          <w:rFonts w:ascii="Tahoma"/>
          <w:b/>
          <w:sz w:val="23"/>
        </w:rPr>
        <w:t>edx,offset</w:t>
      </w:r>
      <w:r>
        <w:rPr>
          <w:rFonts w:ascii="Tahoma"/>
          <w:b/>
          <w:spacing w:val="8"/>
          <w:sz w:val="23"/>
        </w:rPr>
        <w:t> </w:t>
      </w:r>
      <w:r>
        <w:rPr>
          <w:rFonts w:ascii="Tahoma"/>
          <w:b/>
          <w:spacing w:val="-2"/>
          <w:sz w:val="23"/>
        </w:rPr>
        <w:t>ASMColorArray</w:t>
      </w:r>
    </w:p>
    <w:p>
      <w:pPr>
        <w:spacing w:before="1"/>
        <w:ind w:left="1800" w:right="0" w:firstLine="0"/>
        <w:jc w:val="left"/>
        <w:rPr>
          <w:rFonts w:ascii="Tahoma"/>
          <w:b/>
          <w:sz w:val="23"/>
        </w:rPr>
      </w:pPr>
      <w:r>
        <w:rPr>
          <w:rFonts w:ascii="Tahoma"/>
          <w:b/>
          <w:sz w:val="23"/>
        </w:rPr>
        <w:t>invoke</w:t>
      </w:r>
      <w:r>
        <w:rPr>
          <w:rFonts w:ascii="Tahoma"/>
          <w:b/>
          <w:spacing w:val="29"/>
          <w:sz w:val="23"/>
        </w:rPr>
        <w:t> </w:t>
      </w:r>
      <w:r>
        <w:rPr>
          <w:rFonts w:ascii="Tahoma"/>
          <w:b/>
          <w:sz w:val="23"/>
        </w:rPr>
        <w:t>ParseBuffer,hMainHeap,pTemp,eax,edx,addr</w:t>
      </w:r>
      <w:r>
        <w:rPr>
          <w:rFonts w:ascii="Tahoma"/>
          <w:b/>
          <w:spacing w:val="30"/>
          <w:sz w:val="23"/>
        </w:rPr>
        <w:t> </w:t>
      </w:r>
      <w:r>
        <w:rPr>
          <w:rFonts w:ascii="Tahoma"/>
          <w:b/>
          <w:spacing w:val="-2"/>
          <w:sz w:val="23"/>
        </w:rPr>
        <w:t>ASMSyntaxArray</w:t>
      </w:r>
    </w:p>
    <w:p>
      <w:pPr>
        <w:pStyle w:val="BodyText"/>
        <w:spacing w:before="5"/>
        <w:rPr>
          <w:rFonts w:ascii="Tahoma"/>
          <w:b/>
        </w:rPr>
      </w:pPr>
    </w:p>
    <w:p>
      <w:pPr>
        <w:spacing w:line="244" w:lineRule="auto" w:before="1"/>
        <w:ind w:left="166" w:right="483" w:firstLine="0"/>
        <w:jc w:val="left"/>
        <w:rPr>
          <w:rFonts w:ascii="Tahoma"/>
          <w:sz w:val="21"/>
        </w:rPr>
      </w:pPr>
      <w:r>
        <w:rPr>
          <w:rFonts w:ascii="Tahoma"/>
          <w:sz w:val="21"/>
        </w:rPr>
        <w:t>Pass the words, the memory block handle, the size of the data read from wordfile.txt, the address of the color dword that</w:t>
      </w:r>
      <w:r>
        <w:rPr>
          <w:rFonts w:ascii="Tahoma"/>
          <w:spacing w:val="40"/>
          <w:sz w:val="21"/>
        </w:rPr>
        <w:t> </w:t>
      </w:r>
      <w:r>
        <w:rPr>
          <w:rFonts w:ascii="Tahoma"/>
          <w:sz w:val="21"/>
        </w:rPr>
        <w:t>will be used to hilight the words and the address of </w:t>
      </w:r>
      <w:r>
        <w:rPr>
          <w:rFonts w:ascii="Tahoma"/>
          <w:b/>
          <w:color w:val="0000CC"/>
          <w:sz w:val="21"/>
        </w:rPr>
        <w:t>ASMSyntaxArray</w:t>
      </w:r>
      <w:r>
        <w:rPr>
          <w:rFonts w:ascii="Tahoma"/>
          <w:sz w:val="21"/>
        </w:rPr>
        <w:t>.</w:t>
      </w:r>
    </w:p>
    <w:p>
      <w:pPr>
        <w:pStyle w:val="BodyText"/>
        <w:rPr>
          <w:rFonts w:ascii="Tahoma"/>
        </w:rPr>
      </w:pPr>
    </w:p>
    <w:p>
      <w:pPr>
        <w:spacing w:line="252" w:lineRule="auto" w:before="1"/>
        <w:ind w:left="166" w:right="483" w:firstLine="0"/>
        <w:jc w:val="left"/>
        <w:rPr>
          <w:rFonts w:ascii="Tahoma"/>
          <w:sz w:val="21"/>
        </w:rPr>
      </w:pPr>
      <w:r>
        <w:rPr>
          <w:rFonts w:ascii="Tahoma"/>
          <w:sz w:val="21"/>
        </w:rPr>
        <w:t>Now, let's examine what </w:t>
      </w:r>
      <w:r>
        <w:rPr>
          <w:rFonts w:ascii="Tahoma"/>
          <w:b/>
          <w:color w:val="0000CC"/>
          <w:sz w:val="21"/>
        </w:rPr>
        <w:t>ParseBuffer</w:t>
      </w:r>
      <w:r>
        <w:rPr>
          <w:rFonts w:ascii="Tahoma"/>
          <w:b/>
          <w:color w:val="0000CC"/>
          <w:spacing w:val="26"/>
          <w:sz w:val="21"/>
        </w:rPr>
        <w:t> </w:t>
      </w:r>
      <w:r>
        <w:rPr>
          <w:rFonts w:ascii="Tahoma"/>
          <w:sz w:val="21"/>
        </w:rPr>
        <w:t>does. In essence, this function accepts the buffer containing the words to be hilighted ,parses them to individual words and stores each of them in a </w:t>
      </w:r>
      <w:r>
        <w:rPr>
          <w:rFonts w:ascii="Tahoma"/>
          <w:b/>
          <w:color w:val="006666"/>
          <w:sz w:val="21"/>
        </w:rPr>
        <w:t>WORDINFO</w:t>
      </w:r>
      <w:r>
        <w:rPr>
          <w:rFonts w:ascii="Tahoma"/>
          <w:b/>
          <w:color w:val="006666"/>
          <w:spacing w:val="15"/>
          <w:sz w:val="21"/>
        </w:rPr>
        <w:t> </w:t>
      </w:r>
      <w:r>
        <w:rPr>
          <w:rFonts w:ascii="Tahoma"/>
          <w:sz w:val="21"/>
        </w:rPr>
        <w:t>structure array that can be accessed quickly from </w:t>
      </w:r>
      <w:r>
        <w:rPr>
          <w:rFonts w:ascii="Tahoma"/>
          <w:b/>
          <w:color w:val="006666"/>
          <w:sz w:val="21"/>
        </w:rPr>
        <w:t>ASMSyntaxArray</w:t>
      </w:r>
      <w:r>
        <w:rPr>
          <w:rFonts w:ascii="Tahoma"/>
          <w:sz w:val="21"/>
        </w:rPr>
        <w:t>.</w:t>
      </w:r>
    </w:p>
    <w:p>
      <w:pPr>
        <w:spacing w:after="0" w:line="252" w:lineRule="auto"/>
        <w:jc w:val="left"/>
        <w:rPr>
          <w:rFonts w:ascii="Tahoma"/>
          <w:sz w:val="21"/>
        </w:rPr>
        <w:sectPr>
          <w:pgSz w:w="12240" w:h="15840"/>
          <w:pgMar w:header="47" w:footer="99" w:top="360" w:bottom="280" w:left="0" w:right="60"/>
        </w:sectPr>
      </w:pPr>
    </w:p>
    <w:p>
      <w:pPr>
        <w:spacing w:before="104"/>
        <w:ind w:left="166" w:right="0" w:firstLine="0"/>
        <w:jc w:val="left"/>
        <w:rPr>
          <w:rFonts w:ascii="Tahoma"/>
          <w:b/>
          <w:sz w:val="23"/>
        </w:rPr>
      </w:pPr>
      <w:r>
        <w:rPr>
          <w:rFonts w:ascii="Tahoma"/>
          <w:b/>
          <w:sz w:val="23"/>
        </w:rPr>
        <w:t>ParseBuffer proc uses edi esi hHeap:DWORD,pBuffer:DWORD, nSize:DWORD, </w:t>
      </w:r>
      <w:r>
        <w:rPr>
          <w:rFonts w:ascii="Tahoma"/>
          <w:b/>
          <w:sz w:val="23"/>
        </w:rPr>
        <w:t>ArrayOffset:DWORD, </w:t>
      </w:r>
      <w:r>
        <w:rPr>
          <w:rFonts w:ascii="Tahoma"/>
          <w:b/>
          <w:spacing w:val="-2"/>
          <w:sz w:val="23"/>
        </w:rPr>
        <w:t>pArray:DWORD</w:t>
      </w:r>
    </w:p>
    <w:p>
      <w:pPr>
        <w:spacing w:before="3"/>
        <w:ind w:left="710" w:right="0" w:firstLine="0"/>
        <w:jc w:val="left"/>
        <w:rPr>
          <w:rFonts w:ascii="Tahoma"/>
          <w:b/>
          <w:sz w:val="23"/>
        </w:rPr>
      </w:pPr>
      <w:r>
        <w:rPr>
          <w:rFonts w:ascii="Tahoma"/>
          <w:b/>
          <w:sz w:val="23"/>
        </w:rPr>
        <w:t>LOCAL</w:t>
      </w:r>
      <w:r>
        <w:rPr>
          <w:rFonts w:ascii="Tahoma"/>
          <w:b/>
          <w:spacing w:val="7"/>
          <w:sz w:val="23"/>
        </w:rPr>
        <w:t> </w:t>
      </w:r>
      <w:r>
        <w:rPr>
          <w:rFonts w:ascii="Tahoma"/>
          <w:b/>
          <w:spacing w:val="-2"/>
          <w:sz w:val="23"/>
        </w:rPr>
        <w:t>buffer[128]:BYTE</w:t>
      </w:r>
    </w:p>
    <w:p>
      <w:pPr>
        <w:spacing w:before="1"/>
        <w:ind w:left="710" w:right="8202" w:firstLine="0"/>
        <w:jc w:val="left"/>
        <w:rPr>
          <w:rFonts w:ascii="Tahoma"/>
          <w:b/>
          <w:sz w:val="23"/>
        </w:rPr>
      </w:pPr>
      <w:r>
        <w:rPr>
          <w:rFonts w:ascii="Tahoma"/>
          <w:b/>
          <w:sz w:val="23"/>
        </w:rPr>
        <w:t>LOCAL</w:t>
      </w:r>
      <w:r>
        <w:rPr>
          <w:rFonts w:ascii="Tahoma"/>
          <w:b/>
          <w:spacing w:val="-6"/>
          <w:sz w:val="23"/>
        </w:rPr>
        <w:t> </w:t>
      </w:r>
      <w:r>
        <w:rPr>
          <w:rFonts w:ascii="Tahoma"/>
          <w:b/>
          <w:sz w:val="23"/>
        </w:rPr>
        <w:t>InProgress:DWORD mov InProgress,FALSE</w:t>
      </w:r>
    </w:p>
    <w:p>
      <w:pPr>
        <w:pStyle w:val="BodyText"/>
        <w:spacing w:before="6"/>
        <w:rPr>
          <w:rFonts w:ascii="Tahoma"/>
          <w:b/>
        </w:rPr>
      </w:pPr>
    </w:p>
    <w:p>
      <w:pPr>
        <w:spacing w:line="244" w:lineRule="auto" w:before="0"/>
        <w:ind w:left="166" w:right="832" w:firstLine="0"/>
        <w:jc w:val="left"/>
        <w:rPr>
          <w:rFonts w:ascii="Tahoma"/>
          <w:sz w:val="21"/>
        </w:rPr>
      </w:pPr>
      <w:r>
        <w:rPr>
          <w:rFonts w:ascii="Tahoma"/>
          <w:sz w:val="21"/>
        </w:rPr>
        <w:t>InProgress is the flag I use to indicate whether the scanning process has begun. If the value is FALSE, we haven't encountered a non-white space character yet.</w:t>
      </w:r>
    </w:p>
    <w:p>
      <w:pPr>
        <w:pStyle w:val="BodyText"/>
        <w:spacing w:before="9"/>
        <w:rPr>
          <w:rFonts w:ascii="Tahoma"/>
          <w:sz w:val="25"/>
        </w:rPr>
      </w:pPr>
    </w:p>
    <w:p>
      <w:pPr>
        <w:spacing w:before="1"/>
        <w:ind w:left="710" w:right="9483" w:firstLine="0"/>
        <w:jc w:val="left"/>
        <w:rPr>
          <w:rFonts w:ascii="Tahoma"/>
          <w:b/>
          <w:sz w:val="23"/>
        </w:rPr>
      </w:pPr>
      <w:r>
        <w:rPr>
          <w:rFonts w:ascii="Tahoma"/>
          <w:b/>
          <w:sz w:val="23"/>
        </w:rPr>
        <w:t>lea esi,buffer mov</w:t>
      </w:r>
      <w:r>
        <w:rPr>
          <w:rFonts w:ascii="Tahoma"/>
          <w:b/>
          <w:spacing w:val="-17"/>
          <w:sz w:val="23"/>
        </w:rPr>
        <w:t> </w:t>
      </w:r>
      <w:r>
        <w:rPr>
          <w:rFonts w:ascii="Tahoma"/>
          <w:b/>
          <w:sz w:val="23"/>
        </w:rPr>
        <w:t>edi,pBuffer</w:t>
      </w:r>
    </w:p>
    <w:p>
      <w:pPr>
        <w:spacing w:before="2"/>
        <w:ind w:left="710"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CharLower,edi</w:t>
      </w:r>
    </w:p>
    <w:p>
      <w:pPr>
        <w:pStyle w:val="BodyText"/>
        <w:spacing w:before="5"/>
        <w:rPr>
          <w:rFonts w:ascii="Tahoma"/>
          <w:b/>
        </w:rPr>
      </w:pPr>
    </w:p>
    <w:p>
      <w:pPr>
        <w:spacing w:line="244" w:lineRule="auto" w:before="0"/>
        <w:ind w:left="166" w:right="384" w:firstLine="0"/>
        <w:jc w:val="left"/>
        <w:rPr>
          <w:rFonts w:ascii="Tahoma"/>
          <w:sz w:val="21"/>
        </w:rPr>
      </w:pPr>
      <w:r>
        <w:rPr>
          <w:rFonts w:ascii="Tahoma"/>
          <w:sz w:val="21"/>
        </w:rPr>
        <w:t>esi points to our local buffer that will contain the word we have parsed from the word list. edi points to the word list string.</w:t>
      </w:r>
      <w:r>
        <w:rPr>
          <w:rFonts w:ascii="Tahoma"/>
          <w:spacing w:val="40"/>
          <w:sz w:val="21"/>
        </w:rPr>
        <w:t> </w:t>
      </w:r>
      <w:r>
        <w:rPr>
          <w:rFonts w:ascii="Tahoma"/>
          <w:sz w:val="21"/>
        </w:rPr>
        <w:t>To simplify the search later, we convert all characters to lowercase.</w:t>
      </w:r>
    </w:p>
    <w:p>
      <w:pPr>
        <w:pStyle w:val="BodyText"/>
        <w:spacing w:before="9"/>
        <w:rPr>
          <w:rFonts w:ascii="Tahoma"/>
          <w:sz w:val="25"/>
        </w:rPr>
      </w:pPr>
    </w:p>
    <w:p>
      <w:pPr>
        <w:spacing w:before="1"/>
        <w:ind w:left="166" w:right="9740" w:firstLine="544"/>
        <w:jc w:val="left"/>
        <w:rPr>
          <w:rFonts w:ascii="Tahoma"/>
          <w:b/>
          <w:sz w:val="23"/>
        </w:rPr>
      </w:pPr>
      <w:r>
        <w:rPr>
          <w:rFonts w:ascii="Tahoma"/>
          <w:b/>
          <w:sz w:val="23"/>
        </w:rPr>
        <w:t>mov</w:t>
      </w:r>
      <w:r>
        <w:rPr>
          <w:rFonts w:ascii="Tahoma"/>
          <w:b/>
          <w:spacing w:val="-17"/>
          <w:sz w:val="23"/>
        </w:rPr>
        <w:t> </w:t>
      </w:r>
      <w:r>
        <w:rPr>
          <w:rFonts w:ascii="Tahoma"/>
          <w:b/>
          <w:sz w:val="23"/>
        </w:rPr>
        <w:t>ecx,nSize </w:t>
      </w:r>
      <w:r>
        <w:rPr>
          <w:rFonts w:ascii="Tahoma"/>
          <w:b/>
          <w:spacing w:val="-2"/>
          <w:sz w:val="23"/>
        </w:rPr>
        <w:t>SearchLoop:</w:t>
      </w:r>
    </w:p>
    <w:p>
      <w:pPr>
        <w:spacing w:before="2"/>
        <w:ind w:left="710" w:right="10165" w:firstLine="0"/>
        <w:jc w:val="left"/>
        <w:rPr>
          <w:rFonts w:ascii="Tahoma"/>
          <w:b/>
          <w:sz w:val="23"/>
        </w:rPr>
      </w:pPr>
      <w:r>
        <w:rPr>
          <w:rFonts w:ascii="Tahoma"/>
          <w:b/>
          <w:sz w:val="23"/>
        </w:rPr>
        <w:t>or ecx,ecx jz</w:t>
      </w:r>
      <w:r>
        <w:rPr>
          <w:rFonts w:ascii="Tahoma"/>
          <w:b/>
          <w:spacing w:val="2"/>
          <w:sz w:val="23"/>
        </w:rPr>
        <w:t> </w:t>
      </w:r>
      <w:r>
        <w:rPr>
          <w:rFonts w:ascii="Tahoma"/>
          <w:b/>
          <w:spacing w:val="-2"/>
          <w:sz w:val="23"/>
        </w:rPr>
        <w:t>Finished</w:t>
      </w:r>
    </w:p>
    <w:p>
      <w:pPr>
        <w:spacing w:before="3"/>
        <w:ind w:left="710" w:right="8919" w:firstLine="0"/>
        <w:jc w:val="left"/>
        <w:rPr>
          <w:rFonts w:ascii="Tahoma"/>
          <w:b/>
          <w:sz w:val="23"/>
        </w:rPr>
      </w:pPr>
      <w:r>
        <w:rPr>
          <w:rFonts w:ascii="Tahoma"/>
          <w:b/>
          <w:sz w:val="23"/>
        </w:rPr>
        <w:t>cmp</w:t>
      </w:r>
      <w:r>
        <w:rPr>
          <w:rFonts w:ascii="Tahoma"/>
          <w:b/>
          <w:spacing w:val="-3"/>
          <w:sz w:val="23"/>
        </w:rPr>
        <w:t> </w:t>
      </w:r>
      <w:r>
        <w:rPr>
          <w:rFonts w:ascii="Tahoma"/>
          <w:b/>
          <w:sz w:val="23"/>
        </w:rPr>
        <w:t>byte</w:t>
      </w:r>
      <w:r>
        <w:rPr>
          <w:rFonts w:ascii="Tahoma"/>
          <w:b/>
          <w:spacing w:val="-3"/>
          <w:sz w:val="23"/>
        </w:rPr>
        <w:t> </w:t>
      </w:r>
      <w:r>
        <w:rPr>
          <w:rFonts w:ascii="Tahoma"/>
          <w:b/>
          <w:sz w:val="23"/>
        </w:rPr>
        <w:t>ptr</w:t>
      </w:r>
      <w:r>
        <w:rPr>
          <w:rFonts w:ascii="Tahoma"/>
          <w:b/>
          <w:spacing w:val="-3"/>
          <w:sz w:val="23"/>
        </w:rPr>
        <w:t> </w:t>
      </w:r>
      <w:r>
        <w:rPr>
          <w:rFonts w:ascii="Tahoma"/>
          <w:b/>
          <w:sz w:val="23"/>
        </w:rPr>
        <w:t>[edi],"</w:t>
      </w:r>
      <w:r>
        <w:rPr>
          <w:rFonts w:ascii="Tahoma"/>
          <w:b/>
          <w:spacing w:val="-3"/>
          <w:sz w:val="23"/>
        </w:rPr>
        <w:t> </w:t>
      </w:r>
      <w:r>
        <w:rPr>
          <w:rFonts w:ascii="Tahoma"/>
          <w:b/>
          <w:sz w:val="23"/>
        </w:rPr>
        <w:t>" je EndOfWord</w:t>
      </w:r>
    </w:p>
    <w:p>
      <w:pPr>
        <w:tabs>
          <w:tab w:pos="3322" w:val="left" w:leader="none"/>
        </w:tabs>
        <w:spacing w:before="2"/>
        <w:ind w:left="710" w:right="8319" w:firstLine="0"/>
        <w:jc w:val="left"/>
        <w:rPr>
          <w:rFonts w:ascii="Tahoma"/>
          <w:b/>
          <w:sz w:val="23"/>
        </w:rPr>
      </w:pPr>
      <w:r>
        <w:rPr>
          <w:rFonts w:ascii="Tahoma"/>
          <w:b/>
          <w:sz w:val="23"/>
        </w:rPr>
        <w:t>cmp byte ptr [edi],9</w:t>
        <w:tab/>
        <w:t>;</w:t>
      </w:r>
      <w:r>
        <w:rPr>
          <w:rFonts w:ascii="Tahoma"/>
          <w:b/>
          <w:spacing w:val="-17"/>
          <w:sz w:val="23"/>
        </w:rPr>
        <w:t> </w:t>
      </w:r>
      <w:r>
        <w:rPr>
          <w:rFonts w:ascii="Tahoma"/>
          <w:b/>
          <w:sz w:val="23"/>
        </w:rPr>
        <w:t>tab je EndOfWord</w:t>
      </w:r>
    </w:p>
    <w:p>
      <w:pPr>
        <w:pStyle w:val="BodyText"/>
        <w:spacing w:before="7"/>
        <w:rPr>
          <w:rFonts w:ascii="Tahoma"/>
          <w:b/>
        </w:rPr>
      </w:pPr>
    </w:p>
    <w:p>
      <w:pPr>
        <w:spacing w:line="259" w:lineRule="auto" w:before="0"/>
        <w:ind w:left="166" w:right="832" w:firstLine="0"/>
        <w:jc w:val="left"/>
        <w:rPr>
          <w:rFonts w:ascii="Tahoma"/>
          <w:sz w:val="21"/>
        </w:rPr>
      </w:pPr>
      <w:r>
        <w:rPr>
          <w:rFonts w:ascii="Tahoma"/>
          <w:sz w:val="21"/>
        </w:rPr>
        <w:t>Scan the whole word list in the buffer, looking for the white spaces. If a white space is found, we have to determine whether it marks the end or the beginning of a word.</w:t>
      </w:r>
    </w:p>
    <w:p>
      <w:pPr>
        <w:pStyle w:val="BodyText"/>
        <w:spacing w:before="8"/>
        <w:rPr>
          <w:rFonts w:ascii="Tahoma"/>
          <w:sz w:val="24"/>
        </w:rPr>
      </w:pPr>
    </w:p>
    <w:p>
      <w:pPr>
        <w:spacing w:before="1"/>
        <w:ind w:left="710" w:right="8910" w:firstLine="0"/>
        <w:jc w:val="left"/>
        <w:rPr>
          <w:rFonts w:ascii="Tahoma"/>
          <w:b/>
          <w:sz w:val="23"/>
        </w:rPr>
      </w:pPr>
      <w:r>
        <w:rPr>
          <w:rFonts w:ascii="Tahoma"/>
          <w:b/>
          <w:sz w:val="23"/>
        </w:rPr>
        <w:t>mov</w:t>
      </w:r>
      <w:r>
        <w:rPr>
          <w:rFonts w:ascii="Tahoma"/>
          <w:b/>
          <w:spacing w:val="-11"/>
          <w:sz w:val="23"/>
        </w:rPr>
        <w:t> </w:t>
      </w:r>
      <w:r>
        <w:rPr>
          <w:rFonts w:ascii="Tahoma"/>
          <w:b/>
          <w:sz w:val="23"/>
        </w:rPr>
        <w:t>InProgress,TRUE mov al,byte ptr [edi] mov byte ptr [esi],al inc esi</w:t>
      </w:r>
    </w:p>
    <w:p>
      <w:pPr>
        <w:spacing w:before="5"/>
        <w:ind w:left="165" w:right="0" w:firstLine="0"/>
        <w:jc w:val="left"/>
        <w:rPr>
          <w:rFonts w:ascii="Tahoma"/>
          <w:b/>
          <w:sz w:val="23"/>
        </w:rPr>
      </w:pPr>
      <w:r>
        <w:rPr>
          <w:rFonts w:ascii="Tahoma"/>
          <w:b/>
          <w:spacing w:val="-2"/>
          <w:sz w:val="23"/>
        </w:rPr>
        <w:t>SkipIt:</w:t>
      </w:r>
    </w:p>
    <w:p>
      <w:pPr>
        <w:spacing w:before="1"/>
        <w:ind w:left="710" w:right="10346" w:firstLine="0"/>
        <w:jc w:val="left"/>
        <w:rPr>
          <w:rFonts w:ascii="Tahoma"/>
          <w:b/>
          <w:sz w:val="23"/>
        </w:rPr>
      </w:pPr>
      <w:r>
        <w:rPr>
          <w:rFonts w:ascii="Tahoma"/>
          <w:b/>
          <w:sz w:val="23"/>
        </w:rPr>
        <w:t>inc edi dec</w:t>
      </w:r>
      <w:r>
        <w:rPr>
          <w:rFonts w:ascii="Tahoma"/>
          <w:b/>
          <w:spacing w:val="4"/>
          <w:sz w:val="23"/>
        </w:rPr>
        <w:t> </w:t>
      </w:r>
      <w:r>
        <w:rPr>
          <w:rFonts w:ascii="Tahoma"/>
          <w:b/>
          <w:spacing w:val="-5"/>
          <w:sz w:val="23"/>
        </w:rPr>
        <w:t>ecx</w:t>
      </w:r>
    </w:p>
    <w:p>
      <w:pPr>
        <w:spacing w:before="3"/>
        <w:ind w:left="710" w:right="0" w:firstLine="0"/>
        <w:jc w:val="left"/>
        <w:rPr>
          <w:rFonts w:ascii="Tahoma"/>
          <w:b/>
          <w:sz w:val="23"/>
        </w:rPr>
      </w:pPr>
      <w:r>
        <w:rPr>
          <w:rFonts w:ascii="Tahoma"/>
          <w:b/>
          <w:sz w:val="23"/>
        </w:rPr>
        <w:t>jmp</w:t>
      </w:r>
      <w:r>
        <w:rPr>
          <w:rFonts w:ascii="Tahoma"/>
          <w:b/>
          <w:spacing w:val="4"/>
          <w:sz w:val="23"/>
        </w:rPr>
        <w:t> </w:t>
      </w:r>
      <w:r>
        <w:rPr>
          <w:rFonts w:ascii="Tahoma"/>
          <w:b/>
          <w:spacing w:val="-2"/>
          <w:sz w:val="23"/>
        </w:rPr>
        <w:t>SearchLoop</w:t>
      </w:r>
    </w:p>
    <w:p>
      <w:pPr>
        <w:pStyle w:val="BodyText"/>
        <w:spacing w:before="9"/>
        <w:rPr>
          <w:rFonts w:ascii="Tahoma"/>
          <w:b/>
          <w:sz w:val="27"/>
        </w:rPr>
      </w:pPr>
    </w:p>
    <w:p>
      <w:pPr>
        <w:spacing w:before="0"/>
        <w:ind w:left="166" w:right="0" w:firstLine="0"/>
        <w:jc w:val="left"/>
        <w:rPr>
          <w:rFonts w:ascii="Tahoma"/>
          <w:sz w:val="21"/>
        </w:rPr>
      </w:pPr>
      <w:r>
        <w:rPr>
          <w:rFonts w:ascii="Tahoma"/>
          <w:sz w:val="21"/>
        </w:rPr>
        <w:t>If</w:t>
      </w:r>
      <w:r>
        <w:rPr>
          <w:rFonts w:ascii="Tahoma"/>
          <w:spacing w:val="8"/>
          <w:sz w:val="21"/>
        </w:rPr>
        <w:t> </w:t>
      </w:r>
      <w:r>
        <w:rPr>
          <w:rFonts w:ascii="Tahoma"/>
          <w:sz w:val="21"/>
        </w:rPr>
        <w:t>the</w:t>
      </w:r>
      <w:r>
        <w:rPr>
          <w:rFonts w:ascii="Tahoma"/>
          <w:spacing w:val="9"/>
          <w:sz w:val="21"/>
        </w:rPr>
        <w:t> </w:t>
      </w:r>
      <w:r>
        <w:rPr>
          <w:rFonts w:ascii="Tahoma"/>
          <w:sz w:val="21"/>
        </w:rPr>
        <w:t>byte</w:t>
      </w:r>
      <w:r>
        <w:rPr>
          <w:rFonts w:ascii="Tahoma"/>
          <w:spacing w:val="8"/>
          <w:sz w:val="21"/>
        </w:rPr>
        <w:t> </w:t>
      </w:r>
      <w:r>
        <w:rPr>
          <w:rFonts w:ascii="Tahoma"/>
          <w:sz w:val="21"/>
        </w:rPr>
        <w:t>under</w:t>
      </w:r>
      <w:r>
        <w:rPr>
          <w:rFonts w:ascii="Tahoma"/>
          <w:spacing w:val="9"/>
          <w:sz w:val="21"/>
        </w:rPr>
        <w:t> </w:t>
      </w:r>
      <w:r>
        <w:rPr>
          <w:rFonts w:ascii="Tahoma"/>
          <w:sz w:val="21"/>
        </w:rPr>
        <w:t>scrutiny</w:t>
      </w:r>
      <w:r>
        <w:rPr>
          <w:rFonts w:ascii="Tahoma"/>
          <w:spacing w:val="8"/>
          <w:sz w:val="21"/>
        </w:rPr>
        <w:t> </w:t>
      </w:r>
      <w:r>
        <w:rPr>
          <w:rFonts w:ascii="Tahoma"/>
          <w:sz w:val="21"/>
        </w:rPr>
        <w:t>is</w:t>
      </w:r>
      <w:r>
        <w:rPr>
          <w:rFonts w:ascii="Tahoma"/>
          <w:spacing w:val="9"/>
          <w:sz w:val="21"/>
        </w:rPr>
        <w:t> </w:t>
      </w:r>
      <w:r>
        <w:rPr>
          <w:rFonts w:ascii="Tahoma"/>
          <w:sz w:val="21"/>
        </w:rPr>
        <w:t>not</w:t>
      </w:r>
      <w:r>
        <w:rPr>
          <w:rFonts w:ascii="Tahoma"/>
          <w:spacing w:val="8"/>
          <w:sz w:val="21"/>
        </w:rPr>
        <w:t> </w:t>
      </w:r>
      <w:r>
        <w:rPr>
          <w:rFonts w:ascii="Tahoma"/>
          <w:sz w:val="21"/>
        </w:rPr>
        <w:t>a</w:t>
      </w:r>
      <w:r>
        <w:rPr>
          <w:rFonts w:ascii="Tahoma"/>
          <w:spacing w:val="9"/>
          <w:sz w:val="21"/>
        </w:rPr>
        <w:t> </w:t>
      </w:r>
      <w:r>
        <w:rPr>
          <w:rFonts w:ascii="Tahoma"/>
          <w:sz w:val="21"/>
        </w:rPr>
        <w:t>white</w:t>
      </w:r>
      <w:r>
        <w:rPr>
          <w:rFonts w:ascii="Tahoma"/>
          <w:spacing w:val="8"/>
          <w:sz w:val="21"/>
        </w:rPr>
        <w:t> </w:t>
      </w:r>
      <w:r>
        <w:rPr>
          <w:rFonts w:ascii="Tahoma"/>
          <w:sz w:val="21"/>
        </w:rPr>
        <w:t>space,</w:t>
      </w:r>
      <w:r>
        <w:rPr>
          <w:rFonts w:ascii="Tahoma"/>
          <w:spacing w:val="9"/>
          <w:sz w:val="21"/>
        </w:rPr>
        <w:t> </w:t>
      </w:r>
      <w:r>
        <w:rPr>
          <w:rFonts w:ascii="Tahoma"/>
          <w:sz w:val="21"/>
        </w:rPr>
        <w:t>we</w:t>
      </w:r>
      <w:r>
        <w:rPr>
          <w:rFonts w:ascii="Tahoma"/>
          <w:spacing w:val="9"/>
          <w:sz w:val="21"/>
        </w:rPr>
        <w:t> </w:t>
      </w:r>
      <w:r>
        <w:rPr>
          <w:rFonts w:ascii="Tahoma"/>
          <w:sz w:val="21"/>
        </w:rPr>
        <w:t>copy</w:t>
      </w:r>
      <w:r>
        <w:rPr>
          <w:rFonts w:ascii="Tahoma"/>
          <w:spacing w:val="8"/>
          <w:sz w:val="21"/>
        </w:rPr>
        <w:t> </w:t>
      </w:r>
      <w:r>
        <w:rPr>
          <w:rFonts w:ascii="Tahoma"/>
          <w:sz w:val="21"/>
        </w:rPr>
        <w:t>it</w:t>
      </w:r>
      <w:r>
        <w:rPr>
          <w:rFonts w:ascii="Tahoma"/>
          <w:spacing w:val="9"/>
          <w:sz w:val="21"/>
        </w:rPr>
        <w:t> </w:t>
      </w:r>
      <w:r>
        <w:rPr>
          <w:rFonts w:ascii="Tahoma"/>
          <w:sz w:val="21"/>
        </w:rPr>
        <w:t>to</w:t>
      </w:r>
      <w:r>
        <w:rPr>
          <w:rFonts w:ascii="Tahoma"/>
          <w:spacing w:val="8"/>
          <w:sz w:val="21"/>
        </w:rPr>
        <w:t> </w:t>
      </w:r>
      <w:r>
        <w:rPr>
          <w:rFonts w:ascii="Tahoma"/>
          <w:sz w:val="21"/>
        </w:rPr>
        <w:t>the</w:t>
      </w:r>
      <w:r>
        <w:rPr>
          <w:rFonts w:ascii="Tahoma"/>
          <w:spacing w:val="9"/>
          <w:sz w:val="21"/>
        </w:rPr>
        <w:t> </w:t>
      </w:r>
      <w:r>
        <w:rPr>
          <w:rFonts w:ascii="Tahoma"/>
          <w:sz w:val="21"/>
        </w:rPr>
        <w:t>buffer</w:t>
      </w:r>
      <w:r>
        <w:rPr>
          <w:rFonts w:ascii="Tahoma"/>
          <w:spacing w:val="8"/>
          <w:sz w:val="21"/>
        </w:rPr>
        <w:t> </w:t>
      </w:r>
      <w:r>
        <w:rPr>
          <w:rFonts w:ascii="Tahoma"/>
          <w:sz w:val="21"/>
        </w:rPr>
        <w:t>to</w:t>
      </w:r>
      <w:r>
        <w:rPr>
          <w:rFonts w:ascii="Tahoma"/>
          <w:spacing w:val="9"/>
          <w:sz w:val="21"/>
        </w:rPr>
        <w:t> </w:t>
      </w:r>
      <w:r>
        <w:rPr>
          <w:rFonts w:ascii="Tahoma"/>
          <w:sz w:val="21"/>
        </w:rPr>
        <w:t>construct</w:t>
      </w:r>
      <w:r>
        <w:rPr>
          <w:rFonts w:ascii="Tahoma"/>
          <w:spacing w:val="8"/>
          <w:sz w:val="21"/>
        </w:rPr>
        <w:t> </w:t>
      </w:r>
      <w:r>
        <w:rPr>
          <w:rFonts w:ascii="Tahoma"/>
          <w:sz w:val="21"/>
        </w:rPr>
        <w:t>a</w:t>
      </w:r>
      <w:r>
        <w:rPr>
          <w:rFonts w:ascii="Tahoma"/>
          <w:spacing w:val="9"/>
          <w:sz w:val="21"/>
        </w:rPr>
        <w:t> </w:t>
      </w:r>
      <w:r>
        <w:rPr>
          <w:rFonts w:ascii="Tahoma"/>
          <w:sz w:val="21"/>
        </w:rPr>
        <w:t>word</w:t>
      </w:r>
      <w:r>
        <w:rPr>
          <w:rFonts w:ascii="Tahoma"/>
          <w:spacing w:val="8"/>
          <w:sz w:val="21"/>
        </w:rPr>
        <w:t> </w:t>
      </w:r>
      <w:r>
        <w:rPr>
          <w:rFonts w:ascii="Tahoma"/>
          <w:sz w:val="21"/>
        </w:rPr>
        <w:t>and</w:t>
      </w:r>
      <w:r>
        <w:rPr>
          <w:rFonts w:ascii="Tahoma"/>
          <w:spacing w:val="9"/>
          <w:sz w:val="21"/>
        </w:rPr>
        <w:t> </w:t>
      </w:r>
      <w:r>
        <w:rPr>
          <w:rFonts w:ascii="Tahoma"/>
          <w:sz w:val="21"/>
        </w:rPr>
        <w:t>then</w:t>
      </w:r>
      <w:r>
        <w:rPr>
          <w:rFonts w:ascii="Tahoma"/>
          <w:spacing w:val="9"/>
          <w:sz w:val="21"/>
        </w:rPr>
        <w:t> </w:t>
      </w:r>
      <w:r>
        <w:rPr>
          <w:rFonts w:ascii="Tahoma"/>
          <w:sz w:val="21"/>
        </w:rPr>
        <w:t>continue</w:t>
      </w:r>
      <w:r>
        <w:rPr>
          <w:rFonts w:ascii="Tahoma"/>
          <w:spacing w:val="8"/>
          <w:sz w:val="21"/>
        </w:rPr>
        <w:t> </w:t>
      </w:r>
      <w:r>
        <w:rPr>
          <w:rFonts w:ascii="Tahoma"/>
          <w:sz w:val="21"/>
        </w:rPr>
        <w:t>the</w:t>
      </w:r>
      <w:r>
        <w:rPr>
          <w:rFonts w:ascii="Tahoma"/>
          <w:spacing w:val="9"/>
          <w:sz w:val="21"/>
        </w:rPr>
        <w:t> </w:t>
      </w:r>
      <w:r>
        <w:rPr>
          <w:rFonts w:ascii="Tahoma"/>
          <w:spacing w:val="-2"/>
          <w:sz w:val="21"/>
        </w:rPr>
        <w:t>scan.</w:t>
      </w:r>
    </w:p>
    <w:p>
      <w:pPr>
        <w:pStyle w:val="BodyText"/>
        <w:spacing w:before="5"/>
        <w:rPr>
          <w:rFonts w:ascii="Tahoma"/>
        </w:rPr>
      </w:pPr>
    </w:p>
    <w:p>
      <w:pPr>
        <w:spacing w:before="0"/>
        <w:ind w:left="165" w:right="0" w:firstLine="0"/>
        <w:jc w:val="left"/>
        <w:rPr>
          <w:rFonts w:ascii="Tahoma"/>
          <w:b/>
          <w:sz w:val="23"/>
        </w:rPr>
      </w:pPr>
      <w:r>
        <w:rPr>
          <w:rFonts w:ascii="Tahoma"/>
          <w:b/>
          <w:spacing w:val="-2"/>
          <w:sz w:val="23"/>
        </w:rPr>
        <w:t>EndOfWord:</w:t>
      </w:r>
    </w:p>
    <w:p>
      <w:pPr>
        <w:spacing w:before="1"/>
        <w:ind w:left="710" w:right="8919" w:firstLine="0"/>
        <w:jc w:val="left"/>
        <w:rPr>
          <w:rFonts w:ascii="Tahoma"/>
          <w:b/>
          <w:sz w:val="23"/>
        </w:rPr>
      </w:pPr>
      <w:r>
        <w:rPr>
          <w:rFonts w:ascii="Tahoma"/>
          <w:b/>
          <w:sz w:val="23"/>
        </w:rPr>
        <w:t>cmp</w:t>
      </w:r>
      <w:r>
        <w:rPr>
          <w:rFonts w:ascii="Tahoma"/>
          <w:b/>
          <w:spacing w:val="-12"/>
          <w:sz w:val="23"/>
        </w:rPr>
        <w:t> </w:t>
      </w:r>
      <w:r>
        <w:rPr>
          <w:rFonts w:ascii="Tahoma"/>
          <w:b/>
          <w:sz w:val="23"/>
        </w:rPr>
        <w:t>InProgress,TRUE je WordFound</w:t>
      </w:r>
    </w:p>
    <w:p>
      <w:pPr>
        <w:spacing w:before="3"/>
        <w:ind w:left="710" w:right="0" w:firstLine="0"/>
        <w:jc w:val="left"/>
        <w:rPr>
          <w:rFonts w:ascii="Tahoma"/>
          <w:b/>
          <w:sz w:val="23"/>
        </w:rPr>
      </w:pPr>
      <w:r>
        <w:rPr>
          <w:rFonts w:ascii="Tahoma"/>
          <w:b/>
          <w:sz w:val="23"/>
        </w:rPr>
        <w:t>jmp</w:t>
      </w:r>
      <w:r>
        <w:rPr>
          <w:rFonts w:ascii="Tahoma"/>
          <w:b/>
          <w:spacing w:val="4"/>
          <w:sz w:val="23"/>
        </w:rPr>
        <w:t> </w:t>
      </w:r>
      <w:r>
        <w:rPr>
          <w:rFonts w:ascii="Tahoma"/>
          <w:b/>
          <w:spacing w:val="-2"/>
          <w:sz w:val="23"/>
        </w:rPr>
        <w:t>SkipIt</w:t>
      </w:r>
    </w:p>
    <w:p>
      <w:pPr>
        <w:pStyle w:val="BodyText"/>
        <w:spacing w:before="6"/>
        <w:rPr>
          <w:rFonts w:ascii="Tahoma"/>
          <w:b/>
        </w:rPr>
      </w:pPr>
    </w:p>
    <w:p>
      <w:pPr>
        <w:spacing w:line="244" w:lineRule="auto" w:before="0"/>
        <w:ind w:left="166" w:right="832" w:firstLine="0"/>
        <w:jc w:val="left"/>
        <w:rPr>
          <w:rFonts w:ascii="Tahoma"/>
          <w:sz w:val="21"/>
        </w:rPr>
      </w:pPr>
      <w:r>
        <w:rPr>
          <w:rFonts w:ascii="Tahoma"/>
          <w:sz w:val="21"/>
        </w:rPr>
        <w:t>If a white space is found, we check the value in </w:t>
      </w:r>
      <w:r>
        <w:rPr>
          <w:rFonts w:ascii="Tahoma"/>
          <w:b/>
          <w:color w:val="006666"/>
          <w:sz w:val="21"/>
        </w:rPr>
        <w:t>InProgress</w:t>
      </w:r>
      <w:r>
        <w:rPr>
          <w:rFonts w:ascii="Tahoma"/>
          <w:sz w:val="21"/>
        </w:rPr>
        <w:t>. If the value is TRUE, we can assume that the white space</w:t>
      </w:r>
      <w:r>
        <w:rPr>
          <w:rFonts w:ascii="Tahoma"/>
          <w:spacing w:val="40"/>
          <w:sz w:val="21"/>
        </w:rPr>
        <w:t> </w:t>
      </w:r>
      <w:r>
        <w:rPr>
          <w:rFonts w:ascii="Tahoma"/>
          <w:sz w:val="21"/>
        </w:rPr>
        <w:t>marks the end of a word and we may proceed to put the word currently in the local buffer (pointed to by esi) into a </w:t>
      </w:r>
      <w:r>
        <w:rPr>
          <w:rFonts w:ascii="Tahoma"/>
          <w:b/>
          <w:color w:val="006666"/>
          <w:sz w:val="21"/>
        </w:rPr>
        <w:t>WORDINFO</w:t>
      </w:r>
      <w:r>
        <w:rPr>
          <w:rFonts w:ascii="Tahoma"/>
          <w:b/>
          <w:color w:val="006666"/>
          <w:spacing w:val="25"/>
          <w:sz w:val="21"/>
        </w:rPr>
        <w:t> </w:t>
      </w:r>
      <w:r>
        <w:rPr>
          <w:rFonts w:ascii="Tahoma"/>
          <w:sz w:val="21"/>
        </w:rPr>
        <w:t>structure.</w:t>
      </w:r>
      <w:r>
        <w:rPr>
          <w:rFonts w:ascii="Tahoma"/>
          <w:spacing w:val="21"/>
          <w:sz w:val="21"/>
        </w:rPr>
        <w:t> </w:t>
      </w:r>
      <w:r>
        <w:rPr>
          <w:rFonts w:ascii="Tahoma"/>
          <w:sz w:val="21"/>
        </w:rPr>
        <w:t>If</w:t>
      </w:r>
      <w:r>
        <w:rPr>
          <w:rFonts w:ascii="Tahoma"/>
          <w:spacing w:val="21"/>
          <w:sz w:val="21"/>
        </w:rPr>
        <w:t> </w:t>
      </w:r>
      <w:r>
        <w:rPr>
          <w:rFonts w:ascii="Tahoma"/>
          <w:sz w:val="21"/>
        </w:rPr>
        <w:t>the</w:t>
      </w:r>
      <w:r>
        <w:rPr>
          <w:rFonts w:ascii="Tahoma"/>
          <w:spacing w:val="21"/>
          <w:sz w:val="21"/>
        </w:rPr>
        <w:t> </w:t>
      </w:r>
      <w:r>
        <w:rPr>
          <w:rFonts w:ascii="Tahoma"/>
          <w:sz w:val="21"/>
        </w:rPr>
        <w:t>value</w:t>
      </w:r>
      <w:r>
        <w:rPr>
          <w:rFonts w:ascii="Tahoma"/>
          <w:spacing w:val="21"/>
          <w:sz w:val="21"/>
        </w:rPr>
        <w:t> </w:t>
      </w:r>
      <w:r>
        <w:rPr>
          <w:rFonts w:ascii="Tahoma"/>
          <w:sz w:val="21"/>
        </w:rPr>
        <w:t>is</w:t>
      </w:r>
      <w:r>
        <w:rPr>
          <w:rFonts w:ascii="Tahoma"/>
          <w:spacing w:val="21"/>
          <w:sz w:val="21"/>
        </w:rPr>
        <w:t> </w:t>
      </w:r>
      <w:r>
        <w:rPr>
          <w:rFonts w:ascii="Tahoma"/>
          <w:sz w:val="21"/>
        </w:rPr>
        <w:t>FALSE,</w:t>
      </w:r>
      <w:r>
        <w:rPr>
          <w:rFonts w:ascii="Tahoma"/>
          <w:spacing w:val="21"/>
          <w:sz w:val="21"/>
        </w:rPr>
        <w:t> </w:t>
      </w:r>
      <w:r>
        <w:rPr>
          <w:rFonts w:ascii="Tahoma"/>
          <w:sz w:val="21"/>
        </w:rPr>
        <w:t>we</w:t>
      </w:r>
      <w:r>
        <w:rPr>
          <w:rFonts w:ascii="Tahoma"/>
          <w:spacing w:val="21"/>
          <w:sz w:val="21"/>
        </w:rPr>
        <w:t> </w:t>
      </w:r>
      <w:r>
        <w:rPr>
          <w:rFonts w:ascii="Tahoma"/>
          <w:sz w:val="21"/>
        </w:rPr>
        <w:t>continue</w:t>
      </w:r>
      <w:r>
        <w:rPr>
          <w:rFonts w:ascii="Tahoma"/>
          <w:spacing w:val="21"/>
          <w:sz w:val="21"/>
        </w:rPr>
        <w:t> </w:t>
      </w:r>
      <w:r>
        <w:rPr>
          <w:rFonts w:ascii="Tahoma"/>
          <w:sz w:val="21"/>
        </w:rPr>
        <w:t>the</w:t>
      </w:r>
      <w:r>
        <w:rPr>
          <w:rFonts w:ascii="Tahoma"/>
          <w:spacing w:val="21"/>
          <w:sz w:val="21"/>
        </w:rPr>
        <w:t> </w:t>
      </w:r>
      <w:r>
        <w:rPr>
          <w:rFonts w:ascii="Tahoma"/>
          <w:sz w:val="21"/>
        </w:rPr>
        <w:t>scan</w:t>
      </w:r>
      <w:r>
        <w:rPr>
          <w:rFonts w:ascii="Tahoma"/>
          <w:spacing w:val="21"/>
          <w:sz w:val="21"/>
        </w:rPr>
        <w:t> </w:t>
      </w:r>
      <w:r>
        <w:rPr>
          <w:rFonts w:ascii="Tahoma"/>
          <w:sz w:val="21"/>
        </w:rPr>
        <w:t>until</w:t>
      </w:r>
      <w:r>
        <w:rPr>
          <w:rFonts w:ascii="Tahoma"/>
          <w:spacing w:val="21"/>
          <w:sz w:val="21"/>
        </w:rPr>
        <w:t> </w:t>
      </w:r>
      <w:r>
        <w:rPr>
          <w:rFonts w:ascii="Tahoma"/>
          <w:sz w:val="21"/>
        </w:rPr>
        <w:t>a</w:t>
      </w:r>
      <w:r>
        <w:rPr>
          <w:rFonts w:ascii="Tahoma"/>
          <w:spacing w:val="21"/>
          <w:sz w:val="21"/>
        </w:rPr>
        <w:t> </w:t>
      </w:r>
      <w:r>
        <w:rPr>
          <w:rFonts w:ascii="Tahoma"/>
          <w:sz w:val="21"/>
        </w:rPr>
        <w:t>non-white</w:t>
      </w:r>
      <w:r>
        <w:rPr>
          <w:rFonts w:ascii="Tahoma"/>
          <w:spacing w:val="21"/>
          <w:sz w:val="21"/>
        </w:rPr>
        <w:t> </w:t>
      </w:r>
      <w:r>
        <w:rPr>
          <w:rFonts w:ascii="Tahoma"/>
          <w:sz w:val="21"/>
        </w:rPr>
        <w:t>space</w:t>
      </w:r>
      <w:r>
        <w:rPr>
          <w:rFonts w:ascii="Tahoma"/>
          <w:spacing w:val="21"/>
          <w:sz w:val="21"/>
        </w:rPr>
        <w:t> </w:t>
      </w:r>
      <w:r>
        <w:rPr>
          <w:rFonts w:ascii="Tahoma"/>
          <w:sz w:val="21"/>
        </w:rPr>
        <w:t>character</w:t>
      </w:r>
      <w:r>
        <w:rPr>
          <w:rFonts w:ascii="Tahoma"/>
          <w:spacing w:val="21"/>
          <w:sz w:val="21"/>
        </w:rPr>
        <w:t> </w:t>
      </w:r>
      <w:r>
        <w:rPr>
          <w:rFonts w:ascii="Tahoma"/>
          <w:sz w:val="21"/>
        </w:rPr>
        <w:t>is</w:t>
      </w:r>
      <w:r>
        <w:rPr>
          <w:rFonts w:ascii="Tahoma"/>
          <w:spacing w:val="21"/>
          <w:sz w:val="21"/>
        </w:rPr>
        <w:t> </w:t>
      </w:r>
      <w:r>
        <w:rPr>
          <w:rFonts w:ascii="Tahoma"/>
          <w:sz w:val="21"/>
        </w:rPr>
        <w:t>found.</w:t>
      </w:r>
    </w:p>
    <w:p>
      <w:pPr>
        <w:pStyle w:val="BodyText"/>
        <w:spacing w:before="9"/>
        <w:rPr>
          <w:rFonts w:ascii="Tahoma"/>
          <w:sz w:val="25"/>
        </w:rPr>
      </w:pPr>
    </w:p>
    <w:p>
      <w:pPr>
        <w:spacing w:before="0"/>
        <w:ind w:left="166" w:right="0" w:firstLine="0"/>
        <w:jc w:val="left"/>
        <w:rPr>
          <w:rFonts w:ascii="Tahoma"/>
          <w:b/>
          <w:sz w:val="23"/>
        </w:rPr>
      </w:pPr>
      <w:r>
        <w:rPr>
          <w:rFonts w:ascii="Tahoma"/>
          <w:b/>
          <w:spacing w:val="-2"/>
          <w:sz w:val="23"/>
        </w:rPr>
        <w:t>WordFound:</w:t>
      </w:r>
    </w:p>
    <w:p>
      <w:pPr>
        <w:spacing w:before="1"/>
        <w:ind w:left="710" w:right="8919" w:firstLine="0"/>
        <w:jc w:val="left"/>
        <w:rPr>
          <w:rFonts w:ascii="Tahoma"/>
          <w:b/>
          <w:sz w:val="23"/>
        </w:rPr>
      </w:pPr>
      <w:r>
        <w:rPr>
          <w:rFonts w:ascii="Tahoma"/>
          <w:b/>
          <w:sz w:val="23"/>
        </w:rPr>
        <w:t>mov</w:t>
      </w:r>
      <w:r>
        <w:rPr>
          <w:rFonts w:ascii="Tahoma"/>
          <w:b/>
          <w:spacing w:val="-5"/>
          <w:sz w:val="23"/>
        </w:rPr>
        <w:t> </w:t>
      </w:r>
      <w:r>
        <w:rPr>
          <w:rFonts w:ascii="Tahoma"/>
          <w:b/>
          <w:sz w:val="23"/>
        </w:rPr>
        <w:t>byte</w:t>
      </w:r>
      <w:r>
        <w:rPr>
          <w:rFonts w:ascii="Tahoma"/>
          <w:b/>
          <w:spacing w:val="-5"/>
          <w:sz w:val="23"/>
        </w:rPr>
        <w:t> </w:t>
      </w:r>
      <w:r>
        <w:rPr>
          <w:rFonts w:ascii="Tahoma"/>
          <w:b/>
          <w:sz w:val="23"/>
        </w:rPr>
        <w:t>ptr</w:t>
      </w:r>
      <w:r>
        <w:rPr>
          <w:rFonts w:ascii="Tahoma"/>
          <w:b/>
          <w:spacing w:val="-5"/>
          <w:sz w:val="23"/>
        </w:rPr>
        <w:t> </w:t>
      </w:r>
      <w:r>
        <w:rPr>
          <w:rFonts w:ascii="Tahoma"/>
          <w:b/>
          <w:sz w:val="23"/>
        </w:rPr>
        <w:t>[esi],0 push ecx</w:t>
      </w:r>
    </w:p>
    <w:p>
      <w:pPr>
        <w:spacing w:before="3"/>
        <w:ind w:left="710" w:right="0" w:firstLine="0"/>
        <w:jc w:val="left"/>
        <w:rPr>
          <w:rFonts w:ascii="Tahoma"/>
          <w:b/>
          <w:sz w:val="23"/>
        </w:rPr>
      </w:pPr>
      <w:r>
        <w:rPr>
          <w:rFonts w:ascii="Tahoma"/>
          <w:b/>
          <w:sz w:val="23"/>
        </w:rPr>
        <w:t>invoke</w:t>
      </w:r>
      <w:r>
        <w:rPr>
          <w:rFonts w:ascii="Tahoma"/>
          <w:b/>
          <w:spacing w:val="30"/>
          <w:sz w:val="23"/>
        </w:rPr>
        <w:t> </w:t>
      </w:r>
      <w:r>
        <w:rPr>
          <w:rFonts w:ascii="Tahoma"/>
          <w:b/>
          <w:sz w:val="23"/>
        </w:rPr>
        <w:t>HeapAlloc,hHeap,HEAP_ZERO_MEMORY,sizeof</w:t>
      </w:r>
      <w:r>
        <w:rPr>
          <w:rFonts w:ascii="Tahoma"/>
          <w:b/>
          <w:spacing w:val="31"/>
          <w:sz w:val="23"/>
        </w:rPr>
        <w:t> </w:t>
      </w:r>
      <w:r>
        <w:rPr>
          <w:rFonts w:ascii="Tahoma"/>
          <w:b/>
          <w:spacing w:val="-2"/>
          <w:sz w:val="23"/>
        </w:rPr>
        <w:t>WORDINFO</w:t>
      </w:r>
    </w:p>
    <w:p>
      <w:pPr>
        <w:spacing w:after="0"/>
        <w:jc w:val="left"/>
        <w:rPr>
          <w:rFonts w:ascii="Tahoma"/>
          <w:sz w:val="23"/>
        </w:rPr>
        <w:sectPr>
          <w:pgSz w:w="12240" w:h="15840"/>
          <w:pgMar w:header="47" w:footer="99" w:top="360" w:bottom="280" w:left="0" w:right="60"/>
        </w:sectPr>
      </w:pPr>
    </w:p>
    <w:p>
      <w:pPr>
        <w:pStyle w:val="BodyText"/>
        <w:spacing w:before="7"/>
        <w:rPr>
          <w:rFonts w:ascii="Tahoma"/>
          <w:b/>
        </w:rPr>
      </w:pPr>
    </w:p>
    <w:p>
      <w:pPr>
        <w:spacing w:line="259" w:lineRule="auto" w:before="104"/>
        <w:ind w:left="166" w:right="0" w:firstLine="0"/>
        <w:jc w:val="left"/>
        <w:rPr>
          <w:rFonts w:ascii="Tahoma"/>
          <w:sz w:val="21"/>
        </w:rPr>
      </w:pPr>
      <w:r>
        <w:rPr>
          <w:rFonts w:ascii="Tahoma"/>
          <w:sz w:val="21"/>
        </w:rPr>
        <w:t>When the end of a word is found, we append 0 to the buffer to make the word an ASCIIZ string. We then allocate a block of</w:t>
      </w:r>
      <w:r>
        <w:rPr>
          <w:rFonts w:ascii="Tahoma"/>
          <w:spacing w:val="40"/>
          <w:sz w:val="21"/>
        </w:rPr>
        <w:t> </w:t>
      </w:r>
      <w:r>
        <w:rPr>
          <w:rFonts w:ascii="Tahoma"/>
          <w:sz w:val="21"/>
        </w:rPr>
        <w:t>memory from the heap the size of </w:t>
      </w:r>
      <w:r>
        <w:rPr>
          <w:rFonts w:ascii="Tahoma"/>
          <w:b/>
          <w:color w:val="006666"/>
          <w:sz w:val="21"/>
        </w:rPr>
        <w:t>WORDINFO </w:t>
      </w:r>
      <w:r>
        <w:rPr>
          <w:rFonts w:ascii="Tahoma"/>
          <w:sz w:val="21"/>
        </w:rPr>
        <w:t>for this word.</w:t>
      </w:r>
    </w:p>
    <w:p>
      <w:pPr>
        <w:pStyle w:val="BodyText"/>
        <w:spacing w:before="9"/>
        <w:rPr>
          <w:rFonts w:ascii="Tahoma"/>
          <w:sz w:val="24"/>
        </w:rPr>
      </w:pPr>
    </w:p>
    <w:p>
      <w:pPr>
        <w:spacing w:before="0"/>
        <w:ind w:left="710" w:right="10046" w:firstLine="0"/>
        <w:jc w:val="left"/>
        <w:rPr>
          <w:rFonts w:ascii="Tahoma"/>
          <w:b/>
          <w:sz w:val="23"/>
        </w:rPr>
      </w:pPr>
      <w:r>
        <w:rPr>
          <w:rFonts w:ascii="Tahoma"/>
          <w:b/>
          <w:sz w:val="23"/>
        </w:rPr>
        <w:t>push esi mov</w:t>
      </w:r>
      <w:r>
        <w:rPr>
          <w:rFonts w:ascii="Tahoma"/>
          <w:b/>
          <w:spacing w:val="-17"/>
          <w:sz w:val="23"/>
        </w:rPr>
        <w:t> </w:t>
      </w:r>
      <w:r>
        <w:rPr>
          <w:rFonts w:ascii="Tahoma"/>
          <w:b/>
          <w:sz w:val="23"/>
        </w:rPr>
        <w:t>esi,eax</w:t>
      </w:r>
    </w:p>
    <w:p>
      <w:pPr>
        <w:spacing w:before="2"/>
        <w:ind w:left="710" w:right="8202" w:firstLine="0"/>
        <w:jc w:val="left"/>
        <w:rPr>
          <w:rFonts w:ascii="Tahoma"/>
          <w:b/>
          <w:sz w:val="23"/>
        </w:rPr>
      </w:pPr>
      <w:r>
        <w:rPr>
          <w:rFonts w:ascii="Tahoma"/>
          <w:b/>
          <w:sz w:val="23"/>
        </w:rPr>
        <w:t>assume</w:t>
      </w:r>
      <w:r>
        <w:rPr>
          <w:rFonts w:ascii="Tahoma"/>
          <w:b/>
          <w:spacing w:val="-2"/>
          <w:sz w:val="23"/>
        </w:rPr>
        <w:t> </w:t>
      </w:r>
      <w:r>
        <w:rPr>
          <w:rFonts w:ascii="Tahoma"/>
          <w:b/>
          <w:sz w:val="23"/>
        </w:rPr>
        <w:t>esi:ptr</w:t>
      </w:r>
      <w:r>
        <w:rPr>
          <w:rFonts w:ascii="Tahoma"/>
          <w:b/>
          <w:spacing w:val="-2"/>
          <w:sz w:val="23"/>
        </w:rPr>
        <w:t> </w:t>
      </w:r>
      <w:r>
        <w:rPr>
          <w:rFonts w:ascii="Tahoma"/>
          <w:b/>
          <w:sz w:val="23"/>
        </w:rPr>
        <w:t>WORDINFO invoke lstrlen,addr buffer mov [esi].WordLen,eax</w:t>
      </w:r>
    </w:p>
    <w:p>
      <w:pPr>
        <w:pStyle w:val="BodyText"/>
        <w:spacing w:before="9"/>
        <w:rPr>
          <w:rFonts w:ascii="Tahoma"/>
          <w:b/>
        </w:rPr>
      </w:pPr>
    </w:p>
    <w:p>
      <w:pPr>
        <w:spacing w:line="259" w:lineRule="auto" w:before="0"/>
        <w:ind w:left="166" w:right="384" w:firstLine="0"/>
        <w:jc w:val="left"/>
        <w:rPr>
          <w:rFonts w:ascii="Tahoma"/>
          <w:sz w:val="21"/>
        </w:rPr>
      </w:pPr>
      <w:r>
        <w:rPr>
          <w:rFonts w:ascii="Tahoma"/>
          <w:sz w:val="21"/>
        </w:rPr>
        <w:t>We obtain the length of the word in the local buffer and store it in the </w:t>
      </w:r>
      <w:r>
        <w:rPr>
          <w:rFonts w:ascii="Tahoma"/>
          <w:b/>
          <w:color w:val="006666"/>
          <w:sz w:val="21"/>
        </w:rPr>
        <w:t>WordLen</w:t>
      </w:r>
      <w:r>
        <w:rPr>
          <w:rFonts w:ascii="Tahoma"/>
          <w:b/>
          <w:color w:val="006666"/>
          <w:spacing w:val="13"/>
          <w:sz w:val="21"/>
        </w:rPr>
        <w:t> </w:t>
      </w:r>
      <w:r>
        <w:rPr>
          <w:rFonts w:ascii="Tahoma"/>
          <w:sz w:val="21"/>
        </w:rPr>
        <w:t>member of the </w:t>
      </w:r>
      <w:r>
        <w:rPr>
          <w:rFonts w:ascii="Tahoma"/>
          <w:b/>
          <w:color w:val="006666"/>
          <w:sz w:val="21"/>
        </w:rPr>
        <w:t>WORDINFO</w:t>
      </w:r>
      <w:r>
        <w:rPr>
          <w:rFonts w:ascii="Tahoma"/>
          <w:b/>
          <w:color w:val="006666"/>
          <w:spacing w:val="13"/>
          <w:sz w:val="21"/>
        </w:rPr>
        <w:t> </w:t>
      </w:r>
      <w:r>
        <w:rPr>
          <w:rFonts w:ascii="Tahoma"/>
          <w:sz w:val="21"/>
        </w:rPr>
        <w:t>structure, to be used as a quick comparison.</w:t>
      </w:r>
    </w:p>
    <w:p>
      <w:pPr>
        <w:pStyle w:val="BodyText"/>
        <w:spacing w:before="9"/>
        <w:rPr>
          <w:rFonts w:ascii="Tahoma"/>
          <w:sz w:val="24"/>
        </w:rPr>
      </w:pPr>
    </w:p>
    <w:p>
      <w:pPr>
        <w:spacing w:before="0"/>
        <w:ind w:left="710" w:right="9273" w:firstLine="0"/>
        <w:jc w:val="left"/>
        <w:rPr>
          <w:rFonts w:ascii="Tahoma"/>
          <w:b/>
          <w:sz w:val="23"/>
        </w:rPr>
      </w:pPr>
      <w:r>
        <w:rPr>
          <w:rFonts w:ascii="Tahoma"/>
          <w:b/>
          <w:sz w:val="23"/>
        </w:rPr>
        <w:t>push</w:t>
      </w:r>
      <w:r>
        <w:rPr>
          <w:rFonts w:ascii="Tahoma"/>
          <w:b/>
          <w:spacing w:val="-16"/>
          <w:sz w:val="23"/>
        </w:rPr>
        <w:t> </w:t>
      </w:r>
      <w:r>
        <w:rPr>
          <w:rFonts w:ascii="Tahoma"/>
          <w:b/>
          <w:sz w:val="23"/>
        </w:rPr>
        <w:t>ArrayOffset pop [esi].pColor</w:t>
      </w:r>
    </w:p>
    <w:p>
      <w:pPr>
        <w:pStyle w:val="BodyText"/>
        <w:spacing w:before="10"/>
        <w:rPr>
          <w:rFonts w:ascii="Tahoma"/>
          <w:b/>
          <w:sz w:val="27"/>
        </w:rPr>
      </w:pPr>
    </w:p>
    <w:p>
      <w:pPr>
        <w:spacing w:before="0"/>
        <w:ind w:left="166" w:right="0" w:firstLine="0"/>
        <w:jc w:val="left"/>
        <w:rPr>
          <w:rFonts w:ascii="Tahoma"/>
          <w:sz w:val="21"/>
        </w:rPr>
      </w:pPr>
      <w:r>
        <w:rPr>
          <w:rFonts w:ascii="Tahoma"/>
          <w:sz w:val="21"/>
        </w:rPr>
        <w:t>Store</w:t>
      </w:r>
      <w:r>
        <w:rPr>
          <w:rFonts w:ascii="Tahoma"/>
          <w:spacing w:val="9"/>
          <w:sz w:val="21"/>
        </w:rPr>
        <w:t> </w:t>
      </w:r>
      <w:r>
        <w:rPr>
          <w:rFonts w:ascii="Tahoma"/>
          <w:sz w:val="21"/>
        </w:rPr>
        <w:t>the</w:t>
      </w:r>
      <w:r>
        <w:rPr>
          <w:rFonts w:ascii="Tahoma"/>
          <w:spacing w:val="9"/>
          <w:sz w:val="21"/>
        </w:rPr>
        <w:t> </w:t>
      </w:r>
      <w:r>
        <w:rPr>
          <w:rFonts w:ascii="Tahoma"/>
          <w:sz w:val="21"/>
        </w:rPr>
        <w:t>address</w:t>
      </w:r>
      <w:r>
        <w:rPr>
          <w:rFonts w:ascii="Tahoma"/>
          <w:spacing w:val="9"/>
          <w:sz w:val="21"/>
        </w:rPr>
        <w:t> </w:t>
      </w:r>
      <w:r>
        <w:rPr>
          <w:rFonts w:ascii="Tahoma"/>
          <w:sz w:val="21"/>
        </w:rPr>
        <w:t>of</w:t>
      </w:r>
      <w:r>
        <w:rPr>
          <w:rFonts w:ascii="Tahoma"/>
          <w:spacing w:val="9"/>
          <w:sz w:val="21"/>
        </w:rPr>
        <w:t> </w:t>
      </w:r>
      <w:r>
        <w:rPr>
          <w:rFonts w:ascii="Tahoma"/>
          <w:sz w:val="21"/>
        </w:rPr>
        <w:t>the</w:t>
      </w:r>
      <w:r>
        <w:rPr>
          <w:rFonts w:ascii="Tahoma"/>
          <w:spacing w:val="9"/>
          <w:sz w:val="21"/>
        </w:rPr>
        <w:t> </w:t>
      </w:r>
      <w:r>
        <w:rPr>
          <w:rFonts w:ascii="Tahoma"/>
          <w:sz w:val="21"/>
        </w:rPr>
        <w:t>dword</w:t>
      </w:r>
      <w:r>
        <w:rPr>
          <w:rFonts w:ascii="Tahoma"/>
          <w:spacing w:val="9"/>
          <w:sz w:val="21"/>
        </w:rPr>
        <w:t> </w:t>
      </w:r>
      <w:r>
        <w:rPr>
          <w:rFonts w:ascii="Tahoma"/>
          <w:sz w:val="21"/>
        </w:rPr>
        <w:t>that</w:t>
      </w:r>
      <w:r>
        <w:rPr>
          <w:rFonts w:ascii="Tahoma"/>
          <w:spacing w:val="9"/>
          <w:sz w:val="21"/>
        </w:rPr>
        <w:t> </w:t>
      </w:r>
      <w:r>
        <w:rPr>
          <w:rFonts w:ascii="Tahoma"/>
          <w:sz w:val="21"/>
        </w:rPr>
        <w:t>contains</w:t>
      </w:r>
      <w:r>
        <w:rPr>
          <w:rFonts w:ascii="Tahoma"/>
          <w:spacing w:val="9"/>
          <w:sz w:val="21"/>
        </w:rPr>
        <w:t> </w:t>
      </w:r>
      <w:r>
        <w:rPr>
          <w:rFonts w:ascii="Tahoma"/>
          <w:sz w:val="21"/>
        </w:rPr>
        <w:t>the</w:t>
      </w:r>
      <w:r>
        <w:rPr>
          <w:rFonts w:ascii="Tahoma"/>
          <w:spacing w:val="9"/>
          <w:sz w:val="21"/>
        </w:rPr>
        <w:t> </w:t>
      </w:r>
      <w:r>
        <w:rPr>
          <w:rFonts w:ascii="Tahoma"/>
          <w:sz w:val="21"/>
        </w:rPr>
        <w:t>color</w:t>
      </w:r>
      <w:r>
        <w:rPr>
          <w:rFonts w:ascii="Tahoma"/>
          <w:spacing w:val="9"/>
          <w:sz w:val="21"/>
        </w:rPr>
        <w:t> </w:t>
      </w:r>
      <w:r>
        <w:rPr>
          <w:rFonts w:ascii="Tahoma"/>
          <w:sz w:val="21"/>
        </w:rPr>
        <w:t>to</w:t>
      </w:r>
      <w:r>
        <w:rPr>
          <w:rFonts w:ascii="Tahoma"/>
          <w:spacing w:val="9"/>
          <w:sz w:val="21"/>
        </w:rPr>
        <w:t> </w:t>
      </w:r>
      <w:r>
        <w:rPr>
          <w:rFonts w:ascii="Tahoma"/>
          <w:sz w:val="21"/>
        </w:rPr>
        <w:t>be</w:t>
      </w:r>
      <w:r>
        <w:rPr>
          <w:rFonts w:ascii="Tahoma"/>
          <w:spacing w:val="9"/>
          <w:sz w:val="21"/>
        </w:rPr>
        <w:t> </w:t>
      </w:r>
      <w:r>
        <w:rPr>
          <w:rFonts w:ascii="Tahoma"/>
          <w:sz w:val="21"/>
        </w:rPr>
        <w:t>used</w:t>
      </w:r>
      <w:r>
        <w:rPr>
          <w:rFonts w:ascii="Tahoma"/>
          <w:spacing w:val="9"/>
          <w:sz w:val="21"/>
        </w:rPr>
        <w:t> </w:t>
      </w:r>
      <w:r>
        <w:rPr>
          <w:rFonts w:ascii="Tahoma"/>
          <w:sz w:val="21"/>
        </w:rPr>
        <w:t>to</w:t>
      </w:r>
      <w:r>
        <w:rPr>
          <w:rFonts w:ascii="Tahoma"/>
          <w:spacing w:val="9"/>
          <w:sz w:val="21"/>
        </w:rPr>
        <w:t> </w:t>
      </w:r>
      <w:r>
        <w:rPr>
          <w:rFonts w:ascii="Tahoma"/>
          <w:sz w:val="21"/>
        </w:rPr>
        <w:t>hilight</w:t>
      </w:r>
      <w:r>
        <w:rPr>
          <w:rFonts w:ascii="Tahoma"/>
          <w:spacing w:val="9"/>
          <w:sz w:val="21"/>
        </w:rPr>
        <w:t> </w:t>
      </w:r>
      <w:r>
        <w:rPr>
          <w:rFonts w:ascii="Tahoma"/>
          <w:sz w:val="21"/>
        </w:rPr>
        <w:t>the</w:t>
      </w:r>
      <w:r>
        <w:rPr>
          <w:rFonts w:ascii="Tahoma"/>
          <w:spacing w:val="9"/>
          <w:sz w:val="21"/>
        </w:rPr>
        <w:t> </w:t>
      </w:r>
      <w:r>
        <w:rPr>
          <w:rFonts w:ascii="Tahoma"/>
          <w:sz w:val="21"/>
        </w:rPr>
        <w:t>word</w:t>
      </w:r>
      <w:r>
        <w:rPr>
          <w:rFonts w:ascii="Tahoma"/>
          <w:spacing w:val="9"/>
          <w:sz w:val="21"/>
        </w:rPr>
        <w:t> </w:t>
      </w:r>
      <w:r>
        <w:rPr>
          <w:rFonts w:ascii="Tahoma"/>
          <w:sz w:val="21"/>
        </w:rPr>
        <w:t>in</w:t>
      </w:r>
      <w:r>
        <w:rPr>
          <w:rFonts w:ascii="Tahoma"/>
          <w:spacing w:val="9"/>
          <w:sz w:val="21"/>
        </w:rPr>
        <w:t> </w:t>
      </w:r>
      <w:r>
        <w:rPr>
          <w:rFonts w:ascii="Tahoma"/>
          <w:b/>
          <w:color w:val="006666"/>
          <w:sz w:val="21"/>
        </w:rPr>
        <w:t>pColor</w:t>
      </w:r>
      <w:r>
        <w:rPr>
          <w:rFonts w:ascii="Tahoma"/>
          <w:b/>
          <w:color w:val="006666"/>
          <w:spacing w:val="13"/>
          <w:sz w:val="21"/>
        </w:rPr>
        <w:t> </w:t>
      </w:r>
      <w:r>
        <w:rPr>
          <w:rFonts w:ascii="Tahoma"/>
          <w:spacing w:val="-2"/>
          <w:sz w:val="21"/>
        </w:rPr>
        <w:t>member.</w:t>
      </w:r>
    </w:p>
    <w:p>
      <w:pPr>
        <w:pStyle w:val="BodyText"/>
        <w:spacing w:before="5"/>
        <w:rPr>
          <w:rFonts w:ascii="Tahoma"/>
        </w:rPr>
      </w:pPr>
    </w:p>
    <w:p>
      <w:pPr>
        <w:spacing w:before="0"/>
        <w:ind w:left="710" w:right="0" w:firstLine="0"/>
        <w:jc w:val="left"/>
        <w:rPr>
          <w:rFonts w:ascii="Tahoma"/>
          <w:b/>
          <w:sz w:val="23"/>
        </w:rPr>
      </w:pPr>
      <w:r>
        <w:rPr>
          <w:rFonts w:ascii="Tahoma"/>
          <w:b/>
          <w:sz w:val="23"/>
        </w:rPr>
        <w:t>inc</w:t>
      </w:r>
      <w:r>
        <w:rPr>
          <w:rFonts w:ascii="Tahoma"/>
          <w:b/>
          <w:spacing w:val="3"/>
          <w:sz w:val="23"/>
        </w:rPr>
        <w:t> </w:t>
      </w:r>
      <w:r>
        <w:rPr>
          <w:rFonts w:ascii="Tahoma"/>
          <w:b/>
          <w:spacing w:val="-5"/>
          <w:sz w:val="23"/>
        </w:rPr>
        <w:t>eax</w:t>
      </w:r>
    </w:p>
    <w:p>
      <w:pPr>
        <w:spacing w:before="2"/>
        <w:ind w:left="710" w:right="5269" w:firstLine="0"/>
        <w:jc w:val="left"/>
        <w:rPr>
          <w:rFonts w:ascii="Tahoma"/>
          <w:b/>
          <w:sz w:val="23"/>
        </w:rPr>
      </w:pPr>
      <w:r>
        <w:rPr>
          <w:rFonts w:ascii="Tahoma"/>
          <w:b/>
          <w:sz w:val="23"/>
        </w:rPr>
        <w:t>invoke </w:t>
      </w:r>
      <w:r>
        <w:rPr>
          <w:rFonts w:ascii="Tahoma"/>
          <w:b/>
          <w:sz w:val="23"/>
        </w:rPr>
        <w:t>HeapAlloc,hHeap,HEAP_ZERO_MEMORY,eax mov [esi].pszWord,eax</w:t>
      </w:r>
    </w:p>
    <w:p>
      <w:pPr>
        <w:spacing w:before="2"/>
        <w:ind w:left="710" w:right="0" w:firstLine="0"/>
        <w:jc w:val="left"/>
        <w:rPr>
          <w:rFonts w:ascii="Tahoma"/>
          <w:b/>
          <w:sz w:val="23"/>
        </w:rPr>
      </w:pPr>
      <w:r>
        <w:rPr>
          <w:rFonts w:ascii="Tahoma"/>
          <w:b/>
          <w:sz w:val="23"/>
        </w:rPr>
        <w:t>mov</w:t>
      </w:r>
      <w:r>
        <w:rPr>
          <w:rFonts w:ascii="Tahoma"/>
          <w:b/>
          <w:spacing w:val="4"/>
          <w:sz w:val="23"/>
        </w:rPr>
        <w:t> </w:t>
      </w:r>
      <w:r>
        <w:rPr>
          <w:rFonts w:ascii="Tahoma"/>
          <w:b/>
          <w:spacing w:val="-2"/>
          <w:sz w:val="23"/>
        </w:rPr>
        <w:t>edx,eax</w:t>
      </w:r>
    </w:p>
    <w:p>
      <w:pPr>
        <w:spacing w:before="2"/>
        <w:ind w:left="710" w:right="0" w:firstLine="0"/>
        <w:jc w:val="left"/>
        <w:rPr>
          <w:rFonts w:ascii="Tahoma"/>
          <w:b/>
          <w:sz w:val="23"/>
        </w:rPr>
      </w:pPr>
      <w:r>
        <w:rPr>
          <w:rFonts w:ascii="Tahoma"/>
          <w:b/>
          <w:sz w:val="23"/>
        </w:rPr>
        <w:t>invoke</w:t>
      </w:r>
      <w:r>
        <w:rPr>
          <w:rFonts w:ascii="Tahoma"/>
          <w:b/>
          <w:spacing w:val="13"/>
          <w:sz w:val="23"/>
        </w:rPr>
        <w:t> </w:t>
      </w:r>
      <w:r>
        <w:rPr>
          <w:rFonts w:ascii="Tahoma"/>
          <w:b/>
          <w:sz w:val="23"/>
        </w:rPr>
        <w:t>lstrcpy,edx,addr</w:t>
      </w:r>
      <w:r>
        <w:rPr>
          <w:rFonts w:ascii="Tahoma"/>
          <w:b/>
          <w:spacing w:val="13"/>
          <w:sz w:val="23"/>
        </w:rPr>
        <w:t> </w:t>
      </w:r>
      <w:r>
        <w:rPr>
          <w:rFonts w:ascii="Tahoma"/>
          <w:b/>
          <w:spacing w:val="-2"/>
          <w:sz w:val="23"/>
        </w:rPr>
        <w:t>buffer</w:t>
      </w:r>
    </w:p>
    <w:p>
      <w:pPr>
        <w:pStyle w:val="BodyText"/>
        <w:spacing w:before="6"/>
        <w:rPr>
          <w:rFonts w:ascii="Tahoma"/>
          <w:b/>
        </w:rPr>
      </w:pPr>
    </w:p>
    <w:p>
      <w:pPr>
        <w:spacing w:line="259" w:lineRule="auto" w:before="0"/>
        <w:ind w:left="166" w:right="384" w:firstLine="0"/>
        <w:jc w:val="left"/>
        <w:rPr>
          <w:rFonts w:ascii="Tahoma"/>
          <w:sz w:val="21"/>
        </w:rPr>
      </w:pPr>
      <w:r>
        <w:rPr>
          <w:rFonts w:ascii="Tahoma"/>
          <w:sz w:val="21"/>
        </w:rPr>
        <w:t>Allocate memory from the heap to store the word itself. Right now, the </w:t>
      </w:r>
      <w:r>
        <w:rPr>
          <w:rFonts w:ascii="Tahoma"/>
          <w:b/>
          <w:color w:val="006666"/>
          <w:sz w:val="21"/>
        </w:rPr>
        <w:t>WORDINFO</w:t>
      </w:r>
      <w:r>
        <w:rPr>
          <w:rFonts w:ascii="Tahoma"/>
          <w:b/>
          <w:color w:val="006666"/>
          <w:spacing w:val="14"/>
          <w:sz w:val="21"/>
        </w:rPr>
        <w:t> </w:t>
      </w:r>
      <w:r>
        <w:rPr>
          <w:rFonts w:ascii="Tahoma"/>
          <w:sz w:val="21"/>
        </w:rPr>
        <w:t>structure is ready to be inserted into the appropriate linked list.</w:t>
      </w:r>
    </w:p>
    <w:p>
      <w:pPr>
        <w:pStyle w:val="BodyText"/>
        <w:spacing w:before="8"/>
        <w:rPr>
          <w:rFonts w:ascii="Tahoma"/>
          <w:sz w:val="24"/>
        </w:rPr>
      </w:pPr>
    </w:p>
    <w:p>
      <w:pPr>
        <w:spacing w:before="0"/>
        <w:ind w:left="710" w:right="0" w:firstLine="0"/>
        <w:jc w:val="left"/>
        <w:rPr>
          <w:rFonts w:ascii="Tahoma"/>
          <w:b/>
          <w:sz w:val="23"/>
        </w:rPr>
      </w:pPr>
      <w:r>
        <w:rPr>
          <w:rFonts w:ascii="Tahoma"/>
          <w:b/>
          <w:sz w:val="23"/>
        </w:rPr>
        <w:t>mov</w:t>
      </w:r>
      <w:r>
        <w:rPr>
          <w:rFonts w:ascii="Tahoma"/>
          <w:b/>
          <w:spacing w:val="4"/>
          <w:sz w:val="23"/>
        </w:rPr>
        <w:t> </w:t>
      </w:r>
      <w:r>
        <w:rPr>
          <w:rFonts w:ascii="Tahoma"/>
          <w:b/>
          <w:spacing w:val="-2"/>
          <w:sz w:val="23"/>
        </w:rPr>
        <w:t>eax,pArray</w:t>
      </w:r>
    </w:p>
    <w:p>
      <w:pPr>
        <w:spacing w:before="2"/>
        <w:ind w:left="710" w:right="0" w:firstLine="0"/>
        <w:jc w:val="left"/>
        <w:rPr>
          <w:rFonts w:ascii="Tahoma"/>
          <w:b/>
          <w:sz w:val="23"/>
        </w:rPr>
      </w:pPr>
      <w:r>
        <w:rPr>
          <w:rFonts w:ascii="Tahoma"/>
          <w:b/>
          <w:sz w:val="23"/>
        </w:rPr>
        <w:t>movzx</w:t>
      </w:r>
      <w:r>
        <w:rPr>
          <w:rFonts w:ascii="Tahoma"/>
          <w:b/>
          <w:spacing w:val="6"/>
          <w:sz w:val="23"/>
        </w:rPr>
        <w:t> </w:t>
      </w:r>
      <w:r>
        <w:rPr>
          <w:rFonts w:ascii="Tahoma"/>
          <w:b/>
          <w:sz w:val="23"/>
        </w:rPr>
        <w:t>edx,byte</w:t>
      </w:r>
      <w:r>
        <w:rPr>
          <w:rFonts w:ascii="Tahoma"/>
          <w:b/>
          <w:spacing w:val="7"/>
          <w:sz w:val="23"/>
        </w:rPr>
        <w:t> </w:t>
      </w:r>
      <w:r>
        <w:rPr>
          <w:rFonts w:ascii="Tahoma"/>
          <w:b/>
          <w:sz w:val="23"/>
        </w:rPr>
        <w:t>ptr</w:t>
      </w:r>
      <w:r>
        <w:rPr>
          <w:rFonts w:ascii="Tahoma"/>
          <w:b/>
          <w:spacing w:val="7"/>
          <w:sz w:val="23"/>
        </w:rPr>
        <w:t> </w:t>
      </w:r>
      <w:r>
        <w:rPr>
          <w:rFonts w:ascii="Tahoma"/>
          <w:b/>
          <w:spacing w:val="-2"/>
          <w:sz w:val="23"/>
        </w:rPr>
        <w:t>[buffer]</w:t>
      </w:r>
    </w:p>
    <w:p>
      <w:pPr>
        <w:tabs>
          <w:tab w:pos="2784" w:val="left" w:leader="none"/>
        </w:tabs>
        <w:spacing w:before="1"/>
        <w:ind w:left="710" w:right="7717" w:firstLine="0"/>
        <w:jc w:val="left"/>
        <w:rPr>
          <w:rFonts w:ascii="Tahoma"/>
          <w:b/>
          <w:sz w:val="23"/>
        </w:rPr>
      </w:pPr>
      <w:r>
        <w:rPr>
          <w:rFonts w:ascii="Tahoma"/>
          <w:b/>
          <w:sz w:val="23"/>
        </w:rPr>
        <w:t>shl edx,2</w:t>
        <w:tab/>
        <w:t>;</w:t>
      </w:r>
      <w:r>
        <w:rPr>
          <w:rFonts w:ascii="Tahoma"/>
          <w:b/>
          <w:spacing w:val="-7"/>
          <w:sz w:val="23"/>
        </w:rPr>
        <w:t> </w:t>
      </w:r>
      <w:r>
        <w:rPr>
          <w:rFonts w:ascii="Tahoma"/>
          <w:b/>
          <w:sz w:val="23"/>
        </w:rPr>
        <w:t>multiply</w:t>
      </w:r>
      <w:r>
        <w:rPr>
          <w:rFonts w:ascii="Tahoma"/>
          <w:b/>
          <w:spacing w:val="-7"/>
          <w:sz w:val="23"/>
        </w:rPr>
        <w:t> </w:t>
      </w:r>
      <w:r>
        <w:rPr>
          <w:rFonts w:ascii="Tahoma"/>
          <w:b/>
          <w:sz w:val="23"/>
        </w:rPr>
        <w:t>by</w:t>
      </w:r>
      <w:r>
        <w:rPr>
          <w:rFonts w:ascii="Tahoma"/>
          <w:b/>
          <w:spacing w:val="-7"/>
          <w:sz w:val="23"/>
        </w:rPr>
        <w:t> </w:t>
      </w:r>
      <w:r>
        <w:rPr>
          <w:rFonts w:ascii="Tahoma"/>
          <w:b/>
          <w:sz w:val="23"/>
        </w:rPr>
        <w:t>4 add eax,edx</w:t>
      </w:r>
    </w:p>
    <w:p>
      <w:pPr>
        <w:pStyle w:val="BodyText"/>
        <w:spacing w:before="7"/>
        <w:rPr>
          <w:rFonts w:ascii="Tahoma"/>
          <w:b/>
        </w:rPr>
      </w:pPr>
    </w:p>
    <w:p>
      <w:pPr>
        <w:spacing w:line="249" w:lineRule="auto" w:before="1"/>
        <w:ind w:left="166" w:right="384" w:firstLine="0"/>
        <w:jc w:val="left"/>
        <w:rPr>
          <w:rFonts w:ascii="Tahoma"/>
          <w:sz w:val="21"/>
        </w:rPr>
      </w:pPr>
      <w:r>
        <w:rPr>
          <w:rFonts w:ascii="Tahoma"/>
          <w:sz w:val="21"/>
        </w:rPr>
        <w:t>pArray contains the address of </w:t>
      </w:r>
      <w:r>
        <w:rPr>
          <w:rFonts w:ascii="Tahoma"/>
          <w:b/>
          <w:color w:val="006666"/>
          <w:sz w:val="21"/>
        </w:rPr>
        <w:t>ASMSyntaxArray</w:t>
      </w:r>
      <w:r>
        <w:rPr>
          <w:rFonts w:ascii="Tahoma"/>
          <w:sz w:val="21"/>
        </w:rPr>
        <w:t>. We want to move to the dword that has the same index as the value of</w:t>
      </w:r>
      <w:r>
        <w:rPr>
          <w:rFonts w:ascii="Tahoma"/>
          <w:spacing w:val="40"/>
          <w:sz w:val="21"/>
        </w:rPr>
        <w:t> </w:t>
      </w:r>
      <w:r>
        <w:rPr>
          <w:rFonts w:ascii="Tahoma"/>
          <w:sz w:val="21"/>
        </w:rPr>
        <w:t>the</w:t>
      </w:r>
      <w:r>
        <w:rPr>
          <w:rFonts w:ascii="Tahoma"/>
          <w:spacing w:val="16"/>
          <w:sz w:val="21"/>
        </w:rPr>
        <w:t> </w:t>
      </w:r>
      <w:r>
        <w:rPr>
          <w:rFonts w:ascii="Tahoma"/>
          <w:sz w:val="21"/>
        </w:rPr>
        <w:t>first</w:t>
      </w:r>
      <w:r>
        <w:rPr>
          <w:rFonts w:ascii="Tahoma"/>
          <w:spacing w:val="16"/>
          <w:sz w:val="21"/>
        </w:rPr>
        <w:t> </w:t>
      </w:r>
      <w:r>
        <w:rPr>
          <w:rFonts w:ascii="Tahoma"/>
          <w:sz w:val="21"/>
        </w:rPr>
        <w:t>character</w:t>
      </w:r>
      <w:r>
        <w:rPr>
          <w:rFonts w:ascii="Tahoma"/>
          <w:spacing w:val="16"/>
          <w:sz w:val="21"/>
        </w:rPr>
        <w:t> </w:t>
      </w:r>
      <w:r>
        <w:rPr>
          <w:rFonts w:ascii="Tahoma"/>
          <w:sz w:val="21"/>
        </w:rPr>
        <w:t>of</w:t>
      </w:r>
      <w:r>
        <w:rPr>
          <w:rFonts w:ascii="Tahoma"/>
          <w:spacing w:val="16"/>
          <w:sz w:val="21"/>
        </w:rPr>
        <w:t> </w:t>
      </w:r>
      <w:r>
        <w:rPr>
          <w:rFonts w:ascii="Tahoma"/>
          <w:sz w:val="21"/>
        </w:rPr>
        <w:t>the</w:t>
      </w:r>
      <w:r>
        <w:rPr>
          <w:rFonts w:ascii="Tahoma"/>
          <w:spacing w:val="16"/>
          <w:sz w:val="21"/>
        </w:rPr>
        <w:t> </w:t>
      </w:r>
      <w:r>
        <w:rPr>
          <w:rFonts w:ascii="Tahoma"/>
          <w:sz w:val="21"/>
        </w:rPr>
        <w:t>word.</w:t>
      </w:r>
      <w:r>
        <w:rPr>
          <w:rFonts w:ascii="Tahoma"/>
          <w:spacing w:val="16"/>
          <w:sz w:val="21"/>
        </w:rPr>
        <w:t> </w:t>
      </w:r>
      <w:r>
        <w:rPr>
          <w:rFonts w:ascii="Tahoma"/>
          <w:sz w:val="21"/>
        </w:rPr>
        <w:t>So</w:t>
      </w:r>
      <w:r>
        <w:rPr>
          <w:rFonts w:ascii="Tahoma"/>
          <w:spacing w:val="16"/>
          <w:sz w:val="21"/>
        </w:rPr>
        <w:t> </w:t>
      </w:r>
      <w:r>
        <w:rPr>
          <w:rFonts w:ascii="Tahoma"/>
          <w:sz w:val="21"/>
        </w:rPr>
        <w:t>we</w:t>
      </w:r>
      <w:r>
        <w:rPr>
          <w:rFonts w:ascii="Tahoma"/>
          <w:spacing w:val="16"/>
          <w:sz w:val="21"/>
        </w:rPr>
        <w:t> </w:t>
      </w:r>
      <w:r>
        <w:rPr>
          <w:rFonts w:ascii="Tahoma"/>
          <w:sz w:val="21"/>
        </w:rPr>
        <w:t>put</w:t>
      </w:r>
      <w:r>
        <w:rPr>
          <w:rFonts w:ascii="Tahoma"/>
          <w:spacing w:val="16"/>
          <w:sz w:val="21"/>
        </w:rPr>
        <w:t> </w:t>
      </w:r>
      <w:r>
        <w:rPr>
          <w:rFonts w:ascii="Tahoma"/>
          <w:sz w:val="21"/>
        </w:rPr>
        <w:t>the</w:t>
      </w:r>
      <w:r>
        <w:rPr>
          <w:rFonts w:ascii="Tahoma"/>
          <w:spacing w:val="16"/>
          <w:sz w:val="21"/>
        </w:rPr>
        <w:t> </w:t>
      </w:r>
      <w:r>
        <w:rPr>
          <w:rFonts w:ascii="Tahoma"/>
          <w:sz w:val="21"/>
        </w:rPr>
        <w:t>first</w:t>
      </w:r>
      <w:r>
        <w:rPr>
          <w:rFonts w:ascii="Tahoma"/>
          <w:spacing w:val="16"/>
          <w:sz w:val="21"/>
        </w:rPr>
        <w:t> </w:t>
      </w:r>
      <w:r>
        <w:rPr>
          <w:rFonts w:ascii="Tahoma"/>
          <w:sz w:val="21"/>
        </w:rPr>
        <w:t>character</w:t>
      </w:r>
      <w:r>
        <w:rPr>
          <w:rFonts w:ascii="Tahoma"/>
          <w:spacing w:val="16"/>
          <w:sz w:val="21"/>
        </w:rPr>
        <w:t> </w:t>
      </w:r>
      <w:r>
        <w:rPr>
          <w:rFonts w:ascii="Tahoma"/>
          <w:sz w:val="21"/>
        </w:rPr>
        <w:t>of</w:t>
      </w:r>
      <w:r>
        <w:rPr>
          <w:rFonts w:ascii="Tahoma"/>
          <w:spacing w:val="16"/>
          <w:sz w:val="21"/>
        </w:rPr>
        <w:t> </w:t>
      </w:r>
      <w:r>
        <w:rPr>
          <w:rFonts w:ascii="Tahoma"/>
          <w:sz w:val="21"/>
        </w:rPr>
        <w:t>the</w:t>
      </w:r>
      <w:r>
        <w:rPr>
          <w:rFonts w:ascii="Tahoma"/>
          <w:spacing w:val="16"/>
          <w:sz w:val="21"/>
        </w:rPr>
        <w:t> </w:t>
      </w:r>
      <w:r>
        <w:rPr>
          <w:rFonts w:ascii="Tahoma"/>
          <w:sz w:val="21"/>
        </w:rPr>
        <w:t>word</w:t>
      </w:r>
      <w:r>
        <w:rPr>
          <w:rFonts w:ascii="Tahoma"/>
          <w:spacing w:val="16"/>
          <w:sz w:val="21"/>
        </w:rPr>
        <w:t> </w:t>
      </w:r>
      <w:r>
        <w:rPr>
          <w:rFonts w:ascii="Tahoma"/>
          <w:sz w:val="21"/>
        </w:rPr>
        <w:t>in</w:t>
      </w:r>
      <w:r>
        <w:rPr>
          <w:rFonts w:ascii="Tahoma"/>
          <w:spacing w:val="16"/>
          <w:sz w:val="21"/>
        </w:rPr>
        <w:t> </w:t>
      </w:r>
      <w:r>
        <w:rPr>
          <w:rFonts w:ascii="Tahoma"/>
          <w:sz w:val="21"/>
        </w:rPr>
        <w:t>edx</w:t>
      </w:r>
      <w:r>
        <w:rPr>
          <w:rFonts w:ascii="Tahoma"/>
          <w:spacing w:val="16"/>
          <w:sz w:val="21"/>
        </w:rPr>
        <w:t> </w:t>
      </w:r>
      <w:r>
        <w:rPr>
          <w:rFonts w:ascii="Tahoma"/>
          <w:sz w:val="21"/>
        </w:rPr>
        <w:t>then</w:t>
      </w:r>
      <w:r>
        <w:rPr>
          <w:rFonts w:ascii="Tahoma"/>
          <w:spacing w:val="16"/>
          <w:sz w:val="21"/>
        </w:rPr>
        <w:t> </w:t>
      </w:r>
      <w:r>
        <w:rPr>
          <w:rFonts w:ascii="Tahoma"/>
          <w:sz w:val="21"/>
        </w:rPr>
        <w:t>multiply</w:t>
      </w:r>
      <w:r>
        <w:rPr>
          <w:rFonts w:ascii="Tahoma"/>
          <w:spacing w:val="16"/>
          <w:sz w:val="21"/>
        </w:rPr>
        <w:t> </w:t>
      </w:r>
      <w:r>
        <w:rPr>
          <w:rFonts w:ascii="Tahoma"/>
          <w:sz w:val="21"/>
        </w:rPr>
        <w:t>edx</w:t>
      </w:r>
      <w:r>
        <w:rPr>
          <w:rFonts w:ascii="Tahoma"/>
          <w:spacing w:val="16"/>
          <w:sz w:val="21"/>
        </w:rPr>
        <w:t> </w:t>
      </w:r>
      <w:r>
        <w:rPr>
          <w:rFonts w:ascii="Tahoma"/>
          <w:sz w:val="21"/>
        </w:rPr>
        <w:t>by</w:t>
      </w:r>
      <w:r>
        <w:rPr>
          <w:rFonts w:ascii="Tahoma"/>
          <w:spacing w:val="16"/>
          <w:sz w:val="21"/>
        </w:rPr>
        <w:t> </w:t>
      </w:r>
      <w:r>
        <w:rPr>
          <w:rFonts w:ascii="Tahoma"/>
          <w:sz w:val="21"/>
        </w:rPr>
        <w:t>4</w:t>
      </w:r>
      <w:r>
        <w:rPr>
          <w:rFonts w:ascii="Tahoma"/>
          <w:spacing w:val="16"/>
          <w:sz w:val="21"/>
        </w:rPr>
        <w:t> </w:t>
      </w:r>
      <w:r>
        <w:rPr>
          <w:rFonts w:ascii="Tahoma"/>
          <w:sz w:val="21"/>
        </w:rPr>
        <w:t>(because</w:t>
      </w:r>
      <w:r>
        <w:rPr>
          <w:rFonts w:ascii="Tahoma"/>
          <w:spacing w:val="16"/>
          <w:sz w:val="21"/>
        </w:rPr>
        <w:t> </w:t>
      </w:r>
      <w:r>
        <w:rPr>
          <w:rFonts w:ascii="Tahoma"/>
          <w:sz w:val="21"/>
        </w:rPr>
        <w:t>each element in </w:t>
      </w:r>
      <w:r>
        <w:rPr>
          <w:rFonts w:ascii="Tahoma"/>
          <w:b/>
          <w:color w:val="006666"/>
          <w:sz w:val="21"/>
        </w:rPr>
        <w:t>ASMSyntaxArray</w:t>
      </w:r>
      <w:r>
        <w:rPr>
          <w:rFonts w:ascii="Tahoma"/>
          <w:b/>
          <w:color w:val="006666"/>
          <w:spacing w:val="14"/>
          <w:sz w:val="21"/>
        </w:rPr>
        <w:t> </w:t>
      </w:r>
      <w:r>
        <w:rPr>
          <w:rFonts w:ascii="Tahoma"/>
          <w:sz w:val="21"/>
        </w:rPr>
        <w:t>is 4 bytes in size) and then add the offset to the address of </w:t>
      </w:r>
      <w:r>
        <w:rPr>
          <w:rFonts w:ascii="Tahoma"/>
          <w:b/>
          <w:color w:val="006666"/>
          <w:sz w:val="21"/>
        </w:rPr>
        <w:t>ASMSyntaxArray</w:t>
      </w:r>
      <w:r>
        <w:rPr>
          <w:rFonts w:ascii="Tahoma"/>
          <w:sz w:val="21"/>
        </w:rPr>
        <w:t>. We have the</w:t>
      </w:r>
      <w:r>
        <w:rPr>
          <w:rFonts w:ascii="Tahoma"/>
          <w:spacing w:val="40"/>
          <w:sz w:val="21"/>
        </w:rPr>
        <w:t> </w:t>
      </w:r>
      <w:r>
        <w:rPr>
          <w:rFonts w:ascii="Tahoma"/>
          <w:sz w:val="21"/>
        </w:rPr>
        <w:t>address of the corresponding dword in eax.</w:t>
      </w:r>
    </w:p>
    <w:p>
      <w:pPr>
        <w:pStyle w:val="BodyText"/>
        <w:spacing w:before="5"/>
        <w:rPr>
          <w:rFonts w:ascii="Tahoma"/>
          <w:sz w:val="25"/>
        </w:rPr>
      </w:pPr>
    </w:p>
    <w:p>
      <w:pPr>
        <w:spacing w:before="0"/>
        <w:ind w:left="710" w:right="0" w:firstLine="0"/>
        <w:jc w:val="left"/>
        <w:rPr>
          <w:rFonts w:ascii="Tahoma"/>
          <w:b/>
          <w:sz w:val="23"/>
        </w:rPr>
      </w:pPr>
      <w:r>
        <w:rPr>
          <w:rFonts w:ascii="Tahoma"/>
          <w:b/>
          <w:sz w:val="23"/>
        </w:rPr>
        <w:t>.if</w:t>
      </w:r>
      <w:r>
        <w:rPr>
          <w:rFonts w:ascii="Tahoma"/>
          <w:b/>
          <w:spacing w:val="4"/>
          <w:sz w:val="23"/>
        </w:rPr>
        <w:t> </w:t>
      </w:r>
      <w:r>
        <w:rPr>
          <w:rFonts w:ascii="Tahoma"/>
          <w:b/>
          <w:sz w:val="23"/>
        </w:rPr>
        <w:t>dword</w:t>
      </w:r>
      <w:r>
        <w:rPr>
          <w:rFonts w:ascii="Tahoma"/>
          <w:b/>
          <w:spacing w:val="4"/>
          <w:sz w:val="23"/>
        </w:rPr>
        <w:t> </w:t>
      </w:r>
      <w:r>
        <w:rPr>
          <w:rFonts w:ascii="Tahoma"/>
          <w:b/>
          <w:sz w:val="23"/>
        </w:rPr>
        <w:t>ptr</w:t>
      </w:r>
      <w:r>
        <w:rPr>
          <w:rFonts w:ascii="Tahoma"/>
          <w:b/>
          <w:spacing w:val="5"/>
          <w:sz w:val="23"/>
        </w:rPr>
        <w:t> </w:t>
      </w:r>
      <w:r>
        <w:rPr>
          <w:rFonts w:ascii="Tahoma"/>
          <w:b/>
          <w:spacing w:val="-2"/>
          <w:sz w:val="23"/>
        </w:rPr>
        <w:t>[eax]==0</w:t>
      </w:r>
    </w:p>
    <w:p>
      <w:pPr>
        <w:spacing w:line="276" w:lineRule="exact" w:before="1"/>
        <w:ind w:left="1255" w:right="0" w:firstLine="0"/>
        <w:jc w:val="left"/>
        <w:rPr>
          <w:rFonts w:ascii="Tahoma"/>
          <w:b/>
          <w:sz w:val="23"/>
        </w:rPr>
      </w:pPr>
      <w:r>
        <w:rPr>
          <w:rFonts w:ascii="Tahoma"/>
          <w:b/>
          <w:sz w:val="23"/>
        </w:rPr>
        <w:t>mov</w:t>
      </w:r>
      <w:r>
        <w:rPr>
          <w:rFonts w:ascii="Tahoma"/>
          <w:b/>
          <w:spacing w:val="5"/>
          <w:sz w:val="23"/>
        </w:rPr>
        <w:t> </w:t>
      </w:r>
      <w:r>
        <w:rPr>
          <w:rFonts w:ascii="Tahoma"/>
          <w:b/>
          <w:sz w:val="23"/>
        </w:rPr>
        <w:t>dword</w:t>
      </w:r>
      <w:r>
        <w:rPr>
          <w:rFonts w:ascii="Tahoma"/>
          <w:b/>
          <w:spacing w:val="5"/>
          <w:sz w:val="23"/>
        </w:rPr>
        <w:t> </w:t>
      </w:r>
      <w:r>
        <w:rPr>
          <w:rFonts w:ascii="Tahoma"/>
          <w:b/>
          <w:sz w:val="23"/>
        </w:rPr>
        <w:t>ptr</w:t>
      </w:r>
      <w:r>
        <w:rPr>
          <w:rFonts w:ascii="Tahoma"/>
          <w:b/>
          <w:spacing w:val="5"/>
          <w:sz w:val="23"/>
        </w:rPr>
        <w:t> </w:t>
      </w:r>
      <w:r>
        <w:rPr>
          <w:rFonts w:ascii="Tahoma"/>
          <w:b/>
          <w:spacing w:val="-2"/>
          <w:sz w:val="23"/>
        </w:rPr>
        <w:t>[eax],esi</w:t>
      </w:r>
    </w:p>
    <w:p>
      <w:pPr>
        <w:spacing w:after="0" w:line="276" w:lineRule="exact"/>
        <w:jc w:val="left"/>
        <w:rPr>
          <w:rFonts w:ascii="Tahoma"/>
          <w:sz w:val="23"/>
        </w:rPr>
        <w:sectPr>
          <w:pgSz w:w="12240" w:h="15840"/>
          <w:pgMar w:header="47" w:footer="99" w:top="360" w:bottom="280" w:left="0" w:right="60"/>
        </w:sectPr>
      </w:pPr>
    </w:p>
    <w:p>
      <w:pPr>
        <w:spacing w:before="3"/>
        <w:ind w:left="710" w:right="0" w:firstLine="0"/>
        <w:jc w:val="left"/>
        <w:rPr>
          <w:rFonts w:ascii="Tahoma"/>
          <w:b/>
          <w:sz w:val="23"/>
        </w:rPr>
      </w:pPr>
      <w:r>
        <w:rPr>
          <w:rFonts w:ascii="Tahoma"/>
          <w:b/>
          <w:spacing w:val="-2"/>
          <w:sz w:val="23"/>
        </w:rPr>
        <w:t>.else</w:t>
      </w:r>
    </w:p>
    <w:p>
      <w:pPr>
        <w:spacing w:line="240" w:lineRule="auto" w:before="4"/>
        <w:rPr>
          <w:rFonts w:ascii="Tahoma"/>
          <w:b/>
          <w:sz w:val="23"/>
        </w:rPr>
      </w:pPr>
      <w:r>
        <w:rPr/>
        <w:br w:type="column"/>
      </w:r>
      <w:r>
        <w:rPr>
          <w:rFonts w:ascii="Tahoma"/>
          <w:b/>
          <w:sz w:val="23"/>
        </w:rPr>
      </w:r>
    </w:p>
    <w:p>
      <w:pPr>
        <w:spacing w:before="0"/>
        <w:ind w:left="-34" w:right="8069" w:firstLine="0"/>
        <w:jc w:val="left"/>
        <w:rPr>
          <w:rFonts w:ascii="Tahoma"/>
          <w:b/>
          <w:sz w:val="23"/>
        </w:rPr>
      </w:pPr>
      <w:r>
        <w:rPr>
          <w:rFonts w:ascii="Tahoma"/>
          <w:b/>
          <w:sz w:val="23"/>
        </w:rPr>
        <w:t>push</w:t>
      </w:r>
      <w:r>
        <w:rPr>
          <w:rFonts w:ascii="Tahoma"/>
          <w:b/>
          <w:spacing w:val="-5"/>
          <w:sz w:val="23"/>
        </w:rPr>
        <w:t> </w:t>
      </w:r>
      <w:r>
        <w:rPr>
          <w:rFonts w:ascii="Tahoma"/>
          <w:b/>
          <w:sz w:val="23"/>
        </w:rPr>
        <w:t>dword</w:t>
      </w:r>
      <w:r>
        <w:rPr>
          <w:rFonts w:ascii="Tahoma"/>
          <w:b/>
          <w:spacing w:val="-5"/>
          <w:sz w:val="23"/>
        </w:rPr>
        <w:t> </w:t>
      </w:r>
      <w:r>
        <w:rPr>
          <w:rFonts w:ascii="Tahoma"/>
          <w:b/>
          <w:sz w:val="23"/>
        </w:rPr>
        <w:t>ptr</w:t>
      </w:r>
      <w:r>
        <w:rPr>
          <w:rFonts w:ascii="Tahoma"/>
          <w:b/>
          <w:spacing w:val="-5"/>
          <w:sz w:val="23"/>
        </w:rPr>
        <w:t> </w:t>
      </w:r>
      <w:r>
        <w:rPr>
          <w:rFonts w:ascii="Tahoma"/>
          <w:b/>
          <w:sz w:val="23"/>
        </w:rPr>
        <w:t>[eax] pop [esi].NextLink</w:t>
      </w:r>
    </w:p>
    <w:p>
      <w:pPr>
        <w:spacing w:line="276" w:lineRule="exact" w:before="3"/>
        <w:ind w:left="-34" w:right="0" w:firstLine="0"/>
        <w:jc w:val="left"/>
        <w:rPr>
          <w:rFonts w:ascii="Tahoma"/>
          <w:b/>
          <w:sz w:val="23"/>
        </w:rPr>
      </w:pPr>
      <w:r>
        <w:rPr>
          <w:rFonts w:ascii="Tahoma"/>
          <w:b/>
          <w:sz w:val="23"/>
        </w:rPr>
        <w:t>mov</w:t>
      </w:r>
      <w:r>
        <w:rPr>
          <w:rFonts w:ascii="Tahoma"/>
          <w:b/>
          <w:spacing w:val="5"/>
          <w:sz w:val="23"/>
        </w:rPr>
        <w:t> </w:t>
      </w:r>
      <w:r>
        <w:rPr>
          <w:rFonts w:ascii="Tahoma"/>
          <w:b/>
          <w:sz w:val="23"/>
        </w:rPr>
        <w:t>dword</w:t>
      </w:r>
      <w:r>
        <w:rPr>
          <w:rFonts w:ascii="Tahoma"/>
          <w:b/>
          <w:spacing w:val="5"/>
          <w:sz w:val="23"/>
        </w:rPr>
        <w:t> </w:t>
      </w:r>
      <w:r>
        <w:rPr>
          <w:rFonts w:ascii="Tahoma"/>
          <w:b/>
          <w:sz w:val="23"/>
        </w:rPr>
        <w:t>ptr</w:t>
      </w:r>
      <w:r>
        <w:rPr>
          <w:rFonts w:ascii="Tahoma"/>
          <w:b/>
          <w:spacing w:val="5"/>
          <w:sz w:val="23"/>
        </w:rPr>
        <w:t> </w:t>
      </w:r>
      <w:r>
        <w:rPr>
          <w:rFonts w:ascii="Tahoma"/>
          <w:b/>
          <w:spacing w:val="-2"/>
          <w:sz w:val="23"/>
        </w:rPr>
        <w:t>[eax],esi</w:t>
      </w:r>
    </w:p>
    <w:p>
      <w:pPr>
        <w:spacing w:after="0" w:line="276" w:lineRule="exact"/>
        <w:jc w:val="left"/>
        <w:rPr>
          <w:rFonts w:ascii="Tahoma"/>
          <w:sz w:val="23"/>
        </w:rPr>
        <w:sectPr>
          <w:type w:val="continuous"/>
          <w:pgSz w:w="12240" w:h="15840"/>
          <w:pgMar w:header="47" w:footer="99" w:top="360" w:bottom="300" w:left="0" w:right="60"/>
          <w:cols w:num="2" w:equalWidth="0">
            <w:col w:w="1250" w:space="40"/>
            <w:col w:w="10890"/>
          </w:cols>
        </w:sectPr>
      </w:pPr>
    </w:p>
    <w:p>
      <w:pPr>
        <w:spacing w:before="2"/>
        <w:ind w:left="710" w:right="0" w:firstLine="0"/>
        <w:jc w:val="left"/>
        <w:rPr>
          <w:rFonts w:ascii="Tahoma"/>
          <w:b/>
          <w:sz w:val="23"/>
        </w:rPr>
      </w:pPr>
      <w:r>
        <w:rPr>
          <w:rFonts w:ascii="Tahoma"/>
          <w:b/>
          <w:spacing w:val="-2"/>
          <w:sz w:val="23"/>
        </w:rPr>
        <w:t>.endif</w:t>
      </w:r>
    </w:p>
    <w:p>
      <w:pPr>
        <w:pStyle w:val="BodyText"/>
        <w:spacing w:before="5"/>
        <w:rPr>
          <w:rFonts w:ascii="Tahoma"/>
          <w:b/>
        </w:rPr>
      </w:pPr>
    </w:p>
    <w:p>
      <w:pPr>
        <w:spacing w:line="244" w:lineRule="auto" w:before="0"/>
        <w:ind w:left="166" w:right="384" w:firstLine="0"/>
        <w:jc w:val="left"/>
        <w:rPr>
          <w:rFonts w:ascii="Tahoma"/>
          <w:sz w:val="21"/>
        </w:rPr>
      </w:pPr>
      <w:r>
        <w:rPr>
          <w:rFonts w:ascii="Tahoma"/>
          <w:sz w:val="21"/>
        </w:rPr>
        <w:t>Check the value of the dword. If it's 0, it means there is currently no word that begins with this character in the list. We thus</w:t>
      </w:r>
      <w:r>
        <w:rPr>
          <w:rFonts w:ascii="Tahoma"/>
          <w:spacing w:val="40"/>
          <w:sz w:val="21"/>
        </w:rPr>
        <w:t> </w:t>
      </w:r>
      <w:r>
        <w:rPr>
          <w:rFonts w:ascii="Tahoma"/>
          <w:sz w:val="21"/>
        </w:rPr>
        <w:t>put the address of the current </w:t>
      </w:r>
      <w:r>
        <w:rPr>
          <w:rFonts w:ascii="Tahoma"/>
          <w:b/>
          <w:color w:val="006666"/>
          <w:sz w:val="21"/>
        </w:rPr>
        <w:t>WORDINFO </w:t>
      </w:r>
      <w:r>
        <w:rPr>
          <w:rFonts w:ascii="Tahoma"/>
          <w:sz w:val="21"/>
        </w:rPr>
        <w:t>structure in that dword.</w:t>
      </w:r>
    </w:p>
    <w:p>
      <w:pPr>
        <w:pStyle w:val="BodyText"/>
        <w:rPr>
          <w:rFonts w:ascii="Tahoma"/>
        </w:rPr>
      </w:pPr>
    </w:p>
    <w:p>
      <w:pPr>
        <w:spacing w:line="244" w:lineRule="auto" w:before="1"/>
        <w:ind w:left="166" w:right="384" w:firstLine="0"/>
        <w:jc w:val="left"/>
        <w:rPr>
          <w:rFonts w:ascii="Tahoma"/>
          <w:sz w:val="21"/>
        </w:rPr>
      </w:pPr>
      <w:r>
        <w:rPr>
          <w:rFonts w:ascii="Tahoma"/>
          <w:sz w:val="21"/>
        </w:rPr>
        <w:t>If the value in the dword is not 0, it means there is at least one word that begins with this character in the array. We thus</w:t>
      </w:r>
      <w:r>
        <w:rPr>
          <w:rFonts w:ascii="Tahoma"/>
          <w:spacing w:val="40"/>
          <w:sz w:val="21"/>
        </w:rPr>
        <w:t> </w:t>
      </w:r>
      <w:r>
        <w:rPr>
          <w:rFonts w:ascii="Tahoma"/>
          <w:sz w:val="21"/>
        </w:rPr>
        <w:t>insert this </w:t>
      </w:r>
      <w:r>
        <w:rPr>
          <w:rFonts w:ascii="Tahoma"/>
          <w:b/>
          <w:color w:val="006666"/>
          <w:sz w:val="21"/>
        </w:rPr>
        <w:t>WORDINFO </w:t>
      </w:r>
      <w:r>
        <w:rPr>
          <w:rFonts w:ascii="Tahoma"/>
          <w:sz w:val="21"/>
        </w:rPr>
        <w:t>structure to the head of the linked list and update its NextLink member to point to the next </w:t>
      </w:r>
      <w:r>
        <w:rPr>
          <w:rFonts w:ascii="Tahoma"/>
          <w:b/>
          <w:color w:val="006666"/>
          <w:sz w:val="21"/>
        </w:rPr>
        <w:t>WORDINFO </w:t>
      </w:r>
      <w:r>
        <w:rPr>
          <w:rFonts w:ascii="Tahoma"/>
          <w:sz w:val="21"/>
        </w:rPr>
        <w:t>structure.</w:t>
      </w:r>
    </w:p>
    <w:p>
      <w:pPr>
        <w:spacing w:after="0" w:line="244" w:lineRule="auto"/>
        <w:jc w:val="left"/>
        <w:rPr>
          <w:rFonts w:ascii="Tahoma"/>
          <w:sz w:val="21"/>
        </w:rPr>
        <w:sectPr>
          <w:type w:val="continuous"/>
          <w:pgSz w:w="12240" w:h="15840"/>
          <w:pgMar w:header="47" w:footer="99" w:top="360" w:bottom="300" w:left="0" w:right="60"/>
        </w:sectPr>
      </w:pPr>
    </w:p>
    <w:p>
      <w:pPr>
        <w:spacing w:before="150"/>
        <w:ind w:left="710" w:right="10346" w:firstLine="0"/>
        <w:jc w:val="left"/>
        <w:rPr>
          <w:rFonts w:ascii="Tahoma"/>
          <w:b/>
          <w:sz w:val="23"/>
        </w:rPr>
      </w:pPr>
      <w:r>
        <w:rPr>
          <w:rFonts w:ascii="Tahoma"/>
          <w:b/>
          <w:sz w:val="23"/>
        </w:rPr>
        <w:t>pop esi pop</w:t>
      </w:r>
      <w:r>
        <w:rPr>
          <w:rFonts w:ascii="Tahoma"/>
          <w:b/>
          <w:spacing w:val="4"/>
          <w:sz w:val="23"/>
        </w:rPr>
        <w:t> </w:t>
      </w:r>
      <w:r>
        <w:rPr>
          <w:rFonts w:ascii="Tahoma"/>
          <w:b/>
          <w:spacing w:val="-5"/>
          <w:sz w:val="23"/>
        </w:rPr>
        <w:t>ecx</w:t>
      </w:r>
    </w:p>
    <w:p>
      <w:pPr>
        <w:spacing w:before="2"/>
        <w:ind w:left="710" w:right="0" w:firstLine="0"/>
        <w:jc w:val="left"/>
        <w:rPr>
          <w:rFonts w:ascii="Tahoma"/>
          <w:b/>
          <w:sz w:val="23"/>
        </w:rPr>
      </w:pPr>
      <w:r>
        <w:rPr>
          <w:rFonts w:ascii="Tahoma"/>
          <w:b/>
          <w:sz w:val="23"/>
        </w:rPr>
        <w:t>lea</w:t>
      </w:r>
      <w:r>
        <w:rPr>
          <w:rFonts w:ascii="Tahoma"/>
          <w:b/>
          <w:spacing w:val="3"/>
          <w:sz w:val="23"/>
        </w:rPr>
        <w:t> </w:t>
      </w:r>
      <w:r>
        <w:rPr>
          <w:rFonts w:ascii="Tahoma"/>
          <w:b/>
          <w:spacing w:val="-2"/>
          <w:sz w:val="23"/>
        </w:rPr>
        <w:t>esi,buffer</w:t>
      </w:r>
    </w:p>
    <w:p>
      <w:pPr>
        <w:spacing w:before="1"/>
        <w:ind w:left="710" w:right="8497" w:firstLine="0"/>
        <w:jc w:val="left"/>
        <w:rPr>
          <w:rFonts w:ascii="Tahoma"/>
          <w:b/>
          <w:sz w:val="23"/>
        </w:rPr>
      </w:pPr>
      <w:r>
        <w:rPr>
          <w:rFonts w:ascii="Tahoma"/>
          <w:b/>
          <w:sz w:val="23"/>
        </w:rPr>
        <w:t>mov</w:t>
      </w:r>
      <w:r>
        <w:rPr>
          <w:rFonts w:ascii="Tahoma"/>
          <w:b/>
          <w:spacing w:val="-10"/>
          <w:sz w:val="23"/>
        </w:rPr>
        <w:t> </w:t>
      </w:r>
      <w:r>
        <w:rPr>
          <w:rFonts w:ascii="Tahoma"/>
          <w:b/>
          <w:sz w:val="23"/>
        </w:rPr>
        <w:t>InProgress,FALSE jmp SkipIt</w:t>
      </w:r>
    </w:p>
    <w:p>
      <w:pPr>
        <w:pStyle w:val="BodyText"/>
        <w:spacing w:before="7"/>
        <w:rPr>
          <w:rFonts w:ascii="Tahoma"/>
          <w:b/>
        </w:rPr>
      </w:pPr>
    </w:p>
    <w:p>
      <w:pPr>
        <w:spacing w:before="0"/>
        <w:ind w:left="166" w:right="0" w:firstLine="0"/>
        <w:jc w:val="left"/>
        <w:rPr>
          <w:rFonts w:ascii="Tahoma"/>
          <w:sz w:val="21"/>
        </w:rPr>
      </w:pPr>
      <w:r>
        <w:rPr>
          <w:rFonts w:ascii="Tahoma"/>
          <w:sz w:val="21"/>
        </w:rPr>
        <w:t>After</w:t>
      </w:r>
      <w:r>
        <w:rPr>
          <w:rFonts w:ascii="Tahoma"/>
          <w:spacing w:val="9"/>
          <w:sz w:val="21"/>
        </w:rPr>
        <w:t> </w:t>
      </w:r>
      <w:r>
        <w:rPr>
          <w:rFonts w:ascii="Tahoma"/>
          <w:sz w:val="21"/>
        </w:rPr>
        <w:t>the</w:t>
      </w:r>
      <w:r>
        <w:rPr>
          <w:rFonts w:ascii="Tahoma"/>
          <w:spacing w:val="9"/>
          <w:sz w:val="21"/>
        </w:rPr>
        <w:t> </w:t>
      </w:r>
      <w:r>
        <w:rPr>
          <w:rFonts w:ascii="Tahoma"/>
          <w:sz w:val="21"/>
        </w:rPr>
        <w:t>operation</w:t>
      </w:r>
      <w:r>
        <w:rPr>
          <w:rFonts w:ascii="Tahoma"/>
          <w:spacing w:val="9"/>
          <w:sz w:val="21"/>
        </w:rPr>
        <w:t> </w:t>
      </w:r>
      <w:r>
        <w:rPr>
          <w:rFonts w:ascii="Tahoma"/>
          <w:sz w:val="21"/>
        </w:rPr>
        <w:t>is</w:t>
      </w:r>
      <w:r>
        <w:rPr>
          <w:rFonts w:ascii="Tahoma"/>
          <w:spacing w:val="9"/>
          <w:sz w:val="21"/>
        </w:rPr>
        <w:t> </w:t>
      </w:r>
      <w:r>
        <w:rPr>
          <w:rFonts w:ascii="Tahoma"/>
          <w:sz w:val="21"/>
        </w:rPr>
        <w:t>complete,</w:t>
      </w:r>
      <w:r>
        <w:rPr>
          <w:rFonts w:ascii="Tahoma"/>
          <w:spacing w:val="9"/>
          <w:sz w:val="21"/>
        </w:rPr>
        <w:t> </w:t>
      </w:r>
      <w:r>
        <w:rPr>
          <w:rFonts w:ascii="Tahoma"/>
          <w:sz w:val="21"/>
        </w:rPr>
        <w:t>we</w:t>
      </w:r>
      <w:r>
        <w:rPr>
          <w:rFonts w:ascii="Tahoma"/>
          <w:spacing w:val="9"/>
          <w:sz w:val="21"/>
        </w:rPr>
        <w:t> </w:t>
      </w:r>
      <w:r>
        <w:rPr>
          <w:rFonts w:ascii="Tahoma"/>
          <w:sz w:val="21"/>
        </w:rPr>
        <w:t>begin</w:t>
      </w:r>
      <w:r>
        <w:rPr>
          <w:rFonts w:ascii="Tahoma"/>
          <w:spacing w:val="10"/>
          <w:sz w:val="21"/>
        </w:rPr>
        <w:t> </w:t>
      </w:r>
      <w:r>
        <w:rPr>
          <w:rFonts w:ascii="Tahoma"/>
          <w:sz w:val="21"/>
        </w:rPr>
        <w:t>the</w:t>
      </w:r>
      <w:r>
        <w:rPr>
          <w:rFonts w:ascii="Tahoma"/>
          <w:spacing w:val="9"/>
          <w:sz w:val="21"/>
        </w:rPr>
        <w:t> </w:t>
      </w:r>
      <w:r>
        <w:rPr>
          <w:rFonts w:ascii="Tahoma"/>
          <w:sz w:val="21"/>
        </w:rPr>
        <w:t>next</w:t>
      </w:r>
      <w:r>
        <w:rPr>
          <w:rFonts w:ascii="Tahoma"/>
          <w:spacing w:val="9"/>
          <w:sz w:val="21"/>
        </w:rPr>
        <w:t> </w:t>
      </w:r>
      <w:r>
        <w:rPr>
          <w:rFonts w:ascii="Tahoma"/>
          <w:sz w:val="21"/>
        </w:rPr>
        <w:t>scan</w:t>
      </w:r>
      <w:r>
        <w:rPr>
          <w:rFonts w:ascii="Tahoma"/>
          <w:spacing w:val="9"/>
          <w:sz w:val="21"/>
        </w:rPr>
        <w:t> </w:t>
      </w:r>
      <w:r>
        <w:rPr>
          <w:rFonts w:ascii="Tahoma"/>
          <w:sz w:val="21"/>
        </w:rPr>
        <w:t>cycle</w:t>
      </w:r>
      <w:r>
        <w:rPr>
          <w:rFonts w:ascii="Tahoma"/>
          <w:spacing w:val="9"/>
          <w:sz w:val="21"/>
        </w:rPr>
        <w:t> </w:t>
      </w:r>
      <w:r>
        <w:rPr>
          <w:rFonts w:ascii="Tahoma"/>
          <w:sz w:val="21"/>
        </w:rPr>
        <w:t>until</w:t>
      </w:r>
      <w:r>
        <w:rPr>
          <w:rFonts w:ascii="Tahoma"/>
          <w:spacing w:val="9"/>
          <w:sz w:val="21"/>
        </w:rPr>
        <w:t> </w:t>
      </w:r>
      <w:r>
        <w:rPr>
          <w:rFonts w:ascii="Tahoma"/>
          <w:sz w:val="21"/>
        </w:rPr>
        <w:t>the</w:t>
      </w:r>
      <w:r>
        <w:rPr>
          <w:rFonts w:ascii="Tahoma"/>
          <w:spacing w:val="10"/>
          <w:sz w:val="21"/>
        </w:rPr>
        <w:t> </w:t>
      </w:r>
      <w:r>
        <w:rPr>
          <w:rFonts w:ascii="Tahoma"/>
          <w:sz w:val="21"/>
        </w:rPr>
        <w:t>end</w:t>
      </w:r>
      <w:r>
        <w:rPr>
          <w:rFonts w:ascii="Tahoma"/>
          <w:spacing w:val="9"/>
          <w:sz w:val="21"/>
        </w:rPr>
        <w:t> </w:t>
      </w:r>
      <w:r>
        <w:rPr>
          <w:rFonts w:ascii="Tahoma"/>
          <w:sz w:val="21"/>
        </w:rPr>
        <w:t>of</w:t>
      </w:r>
      <w:r>
        <w:rPr>
          <w:rFonts w:ascii="Tahoma"/>
          <w:spacing w:val="9"/>
          <w:sz w:val="21"/>
        </w:rPr>
        <w:t> </w:t>
      </w:r>
      <w:r>
        <w:rPr>
          <w:rFonts w:ascii="Tahoma"/>
          <w:sz w:val="21"/>
        </w:rPr>
        <w:t>buffer</w:t>
      </w:r>
      <w:r>
        <w:rPr>
          <w:rFonts w:ascii="Tahoma"/>
          <w:spacing w:val="9"/>
          <w:sz w:val="21"/>
        </w:rPr>
        <w:t> </w:t>
      </w:r>
      <w:r>
        <w:rPr>
          <w:rFonts w:ascii="Tahoma"/>
          <w:sz w:val="21"/>
        </w:rPr>
        <w:t>is</w:t>
      </w:r>
      <w:r>
        <w:rPr>
          <w:rFonts w:ascii="Tahoma"/>
          <w:spacing w:val="9"/>
          <w:sz w:val="21"/>
        </w:rPr>
        <w:t> </w:t>
      </w:r>
      <w:r>
        <w:rPr>
          <w:rFonts w:ascii="Tahoma"/>
          <w:spacing w:val="-2"/>
          <w:sz w:val="21"/>
        </w:rPr>
        <w:t>reached.</w:t>
      </w:r>
    </w:p>
    <w:p>
      <w:pPr>
        <w:pStyle w:val="BodyText"/>
        <w:spacing w:before="3"/>
        <w:rPr>
          <w:rFonts w:ascii="Tahoma"/>
        </w:rPr>
      </w:pPr>
    </w:p>
    <w:p>
      <w:pPr>
        <w:spacing w:before="0"/>
        <w:ind w:left="1255" w:right="0" w:firstLine="0"/>
        <w:jc w:val="left"/>
        <w:rPr>
          <w:rFonts w:ascii="Tahoma"/>
          <w:b/>
          <w:sz w:val="23"/>
        </w:rPr>
      </w:pPr>
      <w:r>
        <w:rPr>
          <w:rFonts w:ascii="Tahoma"/>
          <w:b/>
          <w:sz w:val="23"/>
        </w:rPr>
        <w:t>invoke</w:t>
      </w:r>
      <w:r>
        <w:rPr>
          <w:rFonts w:ascii="Tahoma"/>
          <w:b/>
          <w:spacing w:val="44"/>
          <w:sz w:val="23"/>
        </w:rPr>
        <w:t> </w:t>
      </w:r>
      <w:r>
        <w:rPr>
          <w:rFonts w:ascii="Tahoma"/>
          <w:b/>
          <w:spacing w:val="-2"/>
          <w:sz w:val="23"/>
        </w:rPr>
        <w:t>SendMessage,hwndRichEdit,EM_SETTYPOGRAPHYOPTIONS,TO_SIMPLELINEBREAK,</w:t>
      </w:r>
    </w:p>
    <w:p>
      <w:pPr>
        <w:spacing w:before="1"/>
        <w:ind w:left="166" w:right="0" w:firstLine="0"/>
        <w:jc w:val="left"/>
        <w:rPr>
          <w:rFonts w:ascii="Tahoma"/>
          <w:b/>
          <w:sz w:val="23"/>
        </w:rPr>
      </w:pPr>
      <w:r>
        <w:rPr>
          <w:rFonts w:ascii="Tahoma"/>
          <w:b/>
          <w:spacing w:val="-2"/>
          <w:sz w:val="23"/>
        </w:rPr>
        <w:t>TO_SIMPLELINEBREAK</w:t>
      </w:r>
    </w:p>
    <w:p>
      <w:pPr>
        <w:spacing w:before="2"/>
        <w:ind w:left="1255"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SendMessage,hwndRichEdit,EM_GETTYPOGRAPHYOPTIONS,1,1</w:t>
      </w:r>
    </w:p>
    <w:p>
      <w:pPr>
        <w:tabs>
          <w:tab w:pos="3455" w:val="left" w:leader="none"/>
        </w:tabs>
        <w:spacing w:before="1"/>
        <w:ind w:left="1800" w:right="4250" w:hanging="545"/>
        <w:jc w:val="left"/>
        <w:rPr>
          <w:rFonts w:ascii="Tahoma"/>
          <w:b/>
          <w:sz w:val="23"/>
        </w:rPr>
      </w:pPr>
      <w:r>
        <w:rPr>
          <w:rFonts w:ascii="Tahoma"/>
          <w:b/>
          <w:sz w:val="23"/>
        </w:rPr>
        <w:t>.if eax==0</w:t>
        <w:tab/>
        <w:t>; means this message is not </w:t>
      </w:r>
      <w:r>
        <w:rPr>
          <w:rFonts w:ascii="Tahoma"/>
          <w:b/>
          <w:sz w:val="23"/>
        </w:rPr>
        <w:t>processed mov RichEditVersion,2</w:t>
      </w:r>
    </w:p>
    <w:p>
      <w:pPr>
        <w:spacing w:after="0"/>
        <w:jc w:val="left"/>
        <w:rPr>
          <w:rFonts w:ascii="Tahoma"/>
          <w:sz w:val="23"/>
        </w:rPr>
        <w:sectPr>
          <w:pgSz w:w="12240" w:h="15840"/>
          <w:pgMar w:header="47" w:footer="99" w:top="360" w:bottom="280" w:left="0" w:right="60"/>
        </w:sectPr>
      </w:pPr>
    </w:p>
    <w:p>
      <w:pPr>
        <w:spacing w:before="3"/>
        <w:ind w:left="0" w:right="0" w:firstLine="0"/>
        <w:jc w:val="right"/>
        <w:rPr>
          <w:rFonts w:ascii="Tahoma"/>
          <w:b/>
          <w:sz w:val="23"/>
        </w:rPr>
      </w:pPr>
      <w:r>
        <w:rPr>
          <w:rFonts w:ascii="Tahoma"/>
          <w:b/>
          <w:spacing w:val="-2"/>
          <w:sz w:val="23"/>
        </w:rPr>
        <w:t>.else</w:t>
      </w:r>
    </w:p>
    <w:p>
      <w:pPr>
        <w:spacing w:line="240" w:lineRule="auto" w:before="4"/>
        <w:rPr>
          <w:rFonts w:ascii="Tahoma"/>
          <w:b/>
          <w:sz w:val="23"/>
        </w:rPr>
      </w:pPr>
      <w:r>
        <w:rPr/>
        <w:br w:type="column"/>
      </w:r>
      <w:r>
        <w:rPr>
          <w:rFonts w:ascii="Tahoma"/>
          <w:b/>
          <w:sz w:val="23"/>
        </w:rPr>
      </w:r>
    </w:p>
    <w:p>
      <w:pPr>
        <w:spacing w:before="0"/>
        <w:ind w:left="-34" w:right="0" w:firstLine="0"/>
        <w:jc w:val="left"/>
        <w:rPr>
          <w:rFonts w:ascii="Tahoma"/>
          <w:b/>
          <w:sz w:val="23"/>
        </w:rPr>
      </w:pPr>
      <w:r>
        <w:rPr>
          <w:rFonts w:ascii="Tahoma"/>
          <w:b/>
          <w:sz w:val="23"/>
        </w:rPr>
        <w:t>mov</w:t>
      </w:r>
      <w:r>
        <w:rPr>
          <w:rFonts w:ascii="Tahoma"/>
          <w:b/>
          <w:spacing w:val="4"/>
          <w:sz w:val="23"/>
        </w:rPr>
        <w:t> </w:t>
      </w:r>
      <w:r>
        <w:rPr>
          <w:rFonts w:ascii="Tahoma"/>
          <w:b/>
          <w:spacing w:val="-2"/>
          <w:sz w:val="23"/>
        </w:rPr>
        <w:t>RichEditVersion,3</w:t>
      </w:r>
    </w:p>
    <w:p>
      <w:pPr>
        <w:spacing w:line="276" w:lineRule="exact" w:before="1"/>
        <w:ind w:left="-34" w:right="0" w:firstLine="0"/>
        <w:jc w:val="left"/>
        <w:rPr>
          <w:rFonts w:ascii="Tahoma"/>
          <w:b/>
          <w:sz w:val="23"/>
        </w:rPr>
      </w:pPr>
      <w:r>
        <w:rPr>
          <w:rFonts w:ascii="Tahoma"/>
          <w:b/>
          <w:sz w:val="23"/>
        </w:rPr>
        <w:t>invoke</w:t>
      </w:r>
      <w:r>
        <w:rPr>
          <w:rFonts w:ascii="Tahoma"/>
          <w:b/>
          <w:spacing w:val="13"/>
          <w:sz w:val="23"/>
        </w:rPr>
        <w:t> </w:t>
      </w:r>
      <w:r>
        <w:rPr>
          <w:rFonts w:ascii="Tahoma"/>
          <w:b/>
          <w:spacing w:val="-2"/>
          <w:sz w:val="23"/>
        </w:rPr>
        <w:t>SendMessage,hwndRichEdit,EM_SETEDITSTYLE,SES_EMULATESYSEDIT,</w:t>
      </w:r>
    </w:p>
    <w:p>
      <w:pPr>
        <w:spacing w:after="0" w:line="276" w:lineRule="exact"/>
        <w:jc w:val="left"/>
        <w:rPr>
          <w:rFonts w:ascii="Tahoma"/>
          <w:sz w:val="23"/>
        </w:rPr>
        <w:sectPr>
          <w:type w:val="continuous"/>
          <w:pgSz w:w="12240" w:h="15840"/>
          <w:pgMar w:header="47" w:footer="99" w:top="360" w:bottom="300" w:left="0" w:right="60"/>
          <w:cols w:num="2" w:equalWidth="0">
            <w:col w:w="1795" w:space="40"/>
            <w:col w:w="10345"/>
          </w:cols>
        </w:sectPr>
      </w:pPr>
    </w:p>
    <w:p>
      <w:pPr>
        <w:spacing w:before="3"/>
        <w:ind w:left="166" w:right="0" w:firstLine="0"/>
        <w:jc w:val="left"/>
        <w:rPr>
          <w:rFonts w:ascii="Tahoma"/>
          <w:b/>
          <w:sz w:val="23"/>
        </w:rPr>
      </w:pPr>
      <w:r>
        <w:rPr>
          <w:rFonts w:ascii="Tahoma"/>
          <w:b/>
          <w:spacing w:val="-2"/>
          <w:sz w:val="23"/>
        </w:rPr>
        <w:t>SES_EMULATESYSEDIT</w:t>
      </w:r>
    </w:p>
    <w:p>
      <w:pPr>
        <w:spacing w:before="1"/>
        <w:ind w:left="1255" w:right="0" w:firstLine="0"/>
        <w:jc w:val="left"/>
        <w:rPr>
          <w:rFonts w:ascii="Tahoma"/>
          <w:b/>
          <w:sz w:val="23"/>
        </w:rPr>
      </w:pPr>
      <w:r>
        <w:rPr>
          <w:rFonts w:ascii="Tahoma"/>
          <w:b/>
          <w:spacing w:val="-2"/>
          <w:sz w:val="23"/>
        </w:rPr>
        <w:t>.endif</w:t>
      </w:r>
    </w:p>
    <w:p>
      <w:pPr>
        <w:pStyle w:val="BodyText"/>
        <w:spacing w:before="5"/>
        <w:rPr>
          <w:rFonts w:ascii="Tahoma"/>
          <w:b/>
        </w:rPr>
      </w:pPr>
    </w:p>
    <w:p>
      <w:pPr>
        <w:spacing w:line="244" w:lineRule="auto" w:before="0"/>
        <w:ind w:left="166" w:right="483" w:firstLine="0"/>
        <w:jc w:val="left"/>
        <w:rPr>
          <w:rFonts w:ascii="Tahoma"/>
          <w:sz w:val="21"/>
        </w:rPr>
      </w:pPr>
      <w:r>
        <w:rPr>
          <w:rFonts w:ascii="Tahoma"/>
          <w:sz w:val="21"/>
        </w:rPr>
        <w:t>After the richedit control is created, we need to determine the its version. This step is necessary since </w:t>
      </w:r>
      <w:r>
        <w:rPr>
          <w:rFonts w:ascii="Tahoma"/>
          <w:b/>
          <w:color w:val="006666"/>
          <w:sz w:val="21"/>
        </w:rPr>
        <w:t>EM_POSFROMCHAR </w:t>
      </w:r>
      <w:r>
        <w:rPr>
          <w:rFonts w:ascii="Tahoma"/>
          <w:sz w:val="21"/>
        </w:rPr>
        <w:t>behaves differently for RichEdit 2.0 and 3.0 and </w:t>
      </w:r>
      <w:r>
        <w:rPr>
          <w:rFonts w:ascii="Tahoma"/>
          <w:b/>
          <w:color w:val="006666"/>
          <w:sz w:val="21"/>
        </w:rPr>
        <w:t>EM_POSFROMCHAR </w:t>
      </w:r>
      <w:r>
        <w:rPr>
          <w:rFonts w:ascii="Tahoma"/>
          <w:sz w:val="21"/>
        </w:rPr>
        <w:t>is crucial to our syntax</w:t>
      </w:r>
      <w:r>
        <w:rPr>
          <w:rFonts w:ascii="Tahoma"/>
          <w:spacing w:val="40"/>
          <w:sz w:val="21"/>
        </w:rPr>
        <w:t> </w:t>
      </w:r>
      <w:r>
        <w:rPr>
          <w:rFonts w:ascii="Tahoma"/>
          <w:sz w:val="21"/>
        </w:rPr>
        <w:t>hilighting routine. I have never seen a documented way of checking the version of richedit control thus I have to use a</w:t>
      </w:r>
      <w:r>
        <w:rPr>
          <w:rFonts w:ascii="Tahoma"/>
          <w:spacing w:val="40"/>
          <w:sz w:val="21"/>
        </w:rPr>
        <w:t> </w:t>
      </w:r>
      <w:r>
        <w:rPr>
          <w:rFonts w:ascii="Tahoma"/>
          <w:sz w:val="21"/>
        </w:rPr>
        <w:t>workaround. In this case, I set an option that is specific to version 3.0 and immediately retrieve its value. If I can retrieve</w:t>
      </w:r>
      <w:r>
        <w:rPr>
          <w:rFonts w:ascii="Tahoma"/>
          <w:spacing w:val="40"/>
          <w:sz w:val="21"/>
        </w:rPr>
        <w:t> </w:t>
      </w:r>
      <w:r>
        <w:rPr>
          <w:rFonts w:ascii="Tahoma"/>
          <w:sz w:val="21"/>
        </w:rPr>
        <w:t>the value, I assume that the control version is 3.0.</w:t>
      </w:r>
    </w:p>
    <w:p>
      <w:pPr>
        <w:pStyle w:val="BodyText"/>
        <w:spacing w:before="9"/>
        <w:rPr>
          <w:rFonts w:ascii="Tahoma"/>
          <w:sz w:val="25"/>
        </w:rPr>
      </w:pPr>
    </w:p>
    <w:p>
      <w:pPr>
        <w:spacing w:line="244" w:lineRule="auto" w:before="0"/>
        <w:ind w:left="166" w:right="483" w:firstLine="0"/>
        <w:jc w:val="left"/>
        <w:rPr>
          <w:rFonts w:ascii="Tahoma"/>
          <w:sz w:val="21"/>
        </w:rPr>
      </w:pPr>
      <w:r>
        <w:rPr>
          <w:rFonts w:ascii="Tahoma"/>
          <w:sz w:val="21"/>
        </w:rPr>
        <w:t>If you use RichEdit control version 3.0, you will notice that updating the font color for a large file takes quite a long time.</w:t>
      </w:r>
      <w:r>
        <w:rPr>
          <w:rFonts w:ascii="Tahoma"/>
          <w:spacing w:val="40"/>
          <w:sz w:val="21"/>
        </w:rPr>
        <w:t> </w:t>
      </w:r>
      <w:r>
        <w:rPr>
          <w:rFonts w:ascii="Tahoma"/>
          <w:sz w:val="21"/>
        </w:rPr>
        <w:t>This problem seems to be specific to version 3.0. I found a workaround: making the control emulate the behavior of the</w:t>
      </w:r>
      <w:r>
        <w:rPr>
          <w:rFonts w:ascii="Tahoma"/>
          <w:spacing w:val="40"/>
          <w:sz w:val="21"/>
        </w:rPr>
        <w:t> </w:t>
      </w:r>
      <w:r>
        <w:rPr>
          <w:rFonts w:ascii="Tahoma"/>
          <w:sz w:val="21"/>
        </w:rPr>
        <w:t>system edit control by sending </w:t>
      </w:r>
      <w:r>
        <w:rPr>
          <w:rFonts w:ascii="Tahoma"/>
          <w:b/>
          <w:color w:val="006666"/>
          <w:sz w:val="21"/>
        </w:rPr>
        <w:t>EM_SETEDITSTYLE </w:t>
      </w:r>
      <w:r>
        <w:rPr>
          <w:rFonts w:ascii="Tahoma"/>
          <w:sz w:val="21"/>
        </w:rPr>
        <w:t>message.</w:t>
      </w:r>
    </w:p>
    <w:p>
      <w:pPr>
        <w:pStyle w:val="BodyText"/>
        <w:spacing w:before="11"/>
        <w:rPr>
          <w:rFonts w:ascii="Tahoma"/>
          <w:sz w:val="25"/>
        </w:rPr>
      </w:pPr>
    </w:p>
    <w:p>
      <w:pPr>
        <w:spacing w:line="244" w:lineRule="auto" w:before="1"/>
        <w:ind w:left="166" w:right="832" w:firstLine="0"/>
        <w:jc w:val="left"/>
        <w:rPr>
          <w:rFonts w:ascii="Tahoma"/>
          <w:sz w:val="21"/>
        </w:rPr>
      </w:pPr>
      <w:r>
        <w:rPr>
          <w:rFonts w:ascii="Tahoma"/>
          <w:sz w:val="21"/>
        </w:rPr>
        <w:t>After we can obtain the version information, we proceed to subclass the richedit control. We will now examine the new</w:t>
      </w:r>
      <w:r>
        <w:rPr>
          <w:rFonts w:ascii="Tahoma"/>
          <w:spacing w:val="40"/>
          <w:sz w:val="21"/>
        </w:rPr>
        <w:t> </w:t>
      </w:r>
      <w:r>
        <w:rPr>
          <w:rFonts w:ascii="Tahoma"/>
          <w:sz w:val="21"/>
        </w:rPr>
        <w:t>window procedure for the richedit control.</w:t>
      </w:r>
    </w:p>
    <w:p>
      <w:pPr>
        <w:pStyle w:val="BodyText"/>
        <w:spacing w:before="9"/>
        <w:rPr>
          <w:rFonts w:ascii="Tahoma"/>
          <w:sz w:val="25"/>
        </w:rPr>
      </w:pPr>
    </w:p>
    <w:p>
      <w:pPr>
        <w:spacing w:before="0"/>
        <w:ind w:left="166" w:right="0" w:firstLine="0"/>
        <w:jc w:val="left"/>
        <w:rPr>
          <w:rFonts w:ascii="Tahoma"/>
          <w:b/>
          <w:sz w:val="23"/>
        </w:rPr>
      </w:pPr>
      <w:r>
        <w:rPr>
          <w:rFonts w:ascii="Tahoma"/>
          <w:b/>
          <w:sz w:val="23"/>
        </w:rPr>
        <w:t>NewRichEditProc</w:t>
      </w:r>
      <w:r>
        <w:rPr>
          <w:rFonts w:ascii="Tahoma"/>
          <w:b/>
          <w:spacing w:val="15"/>
          <w:sz w:val="23"/>
        </w:rPr>
        <w:t> </w:t>
      </w:r>
      <w:r>
        <w:rPr>
          <w:rFonts w:ascii="Tahoma"/>
          <w:b/>
          <w:sz w:val="23"/>
        </w:rPr>
        <w:t>proc</w:t>
      </w:r>
      <w:r>
        <w:rPr>
          <w:rFonts w:ascii="Tahoma"/>
          <w:b/>
          <w:spacing w:val="16"/>
          <w:sz w:val="23"/>
        </w:rPr>
        <w:t> </w:t>
      </w:r>
      <w:r>
        <w:rPr>
          <w:rFonts w:ascii="Tahoma"/>
          <w:b/>
          <w:sz w:val="23"/>
        </w:rPr>
        <w:t>hWnd:DWORD,</w:t>
      </w:r>
      <w:r>
        <w:rPr>
          <w:rFonts w:ascii="Tahoma"/>
          <w:b/>
          <w:spacing w:val="16"/>
          <w:sz w:val="23"/>
        </w:rPr>
        <w:t> </w:t>
      </w:r>
      <w:r>
        <w:rPr>
          <w:rFonts w:ascii="Tahoma"/>
          <w:b/>
          <w:sz w:val="23"/>
        </w:rPr>
        <w:t>uMsg:DWORD,</w:t>
      </w:r>
      <w:r>
        <w:rPr>
          <w:rFonts w:ascii="Tahoma"/>
          <w:b/>
          <w:spacing w:val="16"/>
          <w:sz w:val="23"/>
        </w:rPr>
        <w:t> </w:t>
      </w:r>
      <w:r>
        <w:rPr>
          <w:rFonts w:ascii="Tahoma"/>
          <w:b/>
          <w:sz w:val="23"/>
        </w:rPr>
        <w:t>wParam:DWORD,</w:t>
      </w:r>
      <w:r>
        <w:rPr>
          <w:rFonts w:ascii="Tahoma"/>
          <w:b/>
          <w:spacing w:val="16"/>
          <w:sz w:val="23"/>
        </w:rPr>
        <w:t> </w:t>
      </w:r>
      <w:r>
        <w:rPr>
          <w:rFonts w:ascii="Tahoma"/>
          <w:b/>
          <w:spacing w:val="-2"/>
          <w:sz w:val="23"/>
        </w:rPr>
        <w:t>lParam:DWORD</w:t>
      </w:r>
    </w:p>
    <w:p>
      <w:pPr>
        <w:spacing w:before="1"/>
        <w:ind w:left="710" w:right="0" w:firstLine="0"/>
        <w:jc w:val="left"/>
        <w:rPr>
          <w:rFonts w:ascii="Tahoma"/>
          <w:b/>
          <w:sz w:val="23"/>
        </w:rPr>
      </w:pPr>
      <w:r>
        <w:rPr>
          <w:rFonts w:ascii="Tahoma"/>
          <w:b/>
          <w:spacing w:val="-2"/>
          <w:sz w:val="23"/>
        </w:rPr>
        <w:t>........</w:t>
      </w:r>
    </w:p>
    <w:p>
      <w:pPr>
        <w:spacing w:before="1"/>
        <w:ind w:left="710" w:right="0" w:firstLine="0"/>
        <w:jc w:val="left"/>
        <w:rPr>
          <w:rFonts w:ascii="Tahoma"/>
          <w:b/>
          <w:sz w:val="23"/>
        </w:rPr>
      </w:pPr>
      <w:r>
        <w:rPr>
          <w:rFonts w:ascii="Tahoma"/>
          <w:b/>
          <w:spacing w:val="-2"/>
          <w:sz w:val="23"/>
        </w:rPr>
        <w:t>.......</w:t>
      </w:r>
    </w:p>
    <w:p>
      <w:pPr>
        <w:spacing w:before="2"/>
        <w:ind w:left="1255" w:right="8497" w:hanging="545"/>
        <w:jc w:val="left"/>
        <w:rPr>
          <w:rFonts w:ascii="Tahoma"/>
          <w:b/>
          <w:sz w:val="23"/>
        </w:rPr>
      </w:pPr>
      <w:r>
        <w:rPr>
          <w:rFonts w:ascii="Tahoma"/>
          <w:b/>
          <w:sz w:val="23"/>
        </w:rPr>
        <w:t>.if</w:t>
      </w:r>
      <w:r>
        <w:rPr>
          <w:rFonts w:ascii="Tahoma"/>
          <w:b/>
          <w:spacing w:val="-10"/>
          <w:sz w:val="23"/>
        </w:rPr>
        <w:t> </w:t>
      </w:r>
      <w:r>
        <w:rPr>
          <w:rFonts w:ascii="Tahoma"/>
          <w:b/>
          <w:sz w:val="23"/>
        </w:rPr>
        <w:t>uMsg==WM_PAINT push edi</w:t>
      </w:r>
    </w:p>
    <w:p>
      <w:pPr>
        <w:spacing w:before="2"/>
        <w:ind w:left="1255" w:right="0" w:firstLine="0"/>
        <w:jc w:val="left"/>
        <w:rPr>
          <w:rFonts w:ascii="Tahoma"/>
          <w:b/>
          <w:sz w:val="23"/>
        </w:rPr>
      </w:pPr>
      <w:r>
        <w:rPr>
          <w:rFonts w:ascii="Tahoma"/>
          <w:b/>
          <w:sz w:val="23"/>
        </w:rPr>
        <w:t>push</w:t>
      </w:r>
      <w:r>
        <w:rPr>
          <w:rFonts w:ascii="Tahoma"/>
          <w:b/>
          <w:spacing w:val="5"/>
          <w:sz w:val="23"/>
        </w:rPr>
        <w:t> </w:t>
      </w:r>
      <w:r>
        <w:rPr>
          <w:rFonts w:ascii="Tahoma"/>
          <w:b/>
          <w:spacing w:val="-5"/>
          <w:sz w:val="23"/>
        </w:rPr>
        <w:t>esi</w:t>
      </w:r>
    </w:p>
    <w:p>
      <w:pPr>
        <w:spacing w:before="2"/>
        <w:ind w:left="1255"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HideCaret,hWnd</w:t>
      </w:r>
    </w:p>
    <w:p>
      <w:pPr>
        <w:spacing w:before="1"/>
        <w:ind w:left="1255" w:right="2910" w:firstLine="0"/>
        <w:jc w:val="left"/>
        <w:rPr>
          <w:rFonts w:ascii="Tahoma"/>
          <w:b/>
          <w:sz w:val="23"/>
        </w:rPr>
      </w:pPr>
      <w:r>
        <w:rPr>
          <w:rFonts w:ascii="Tahoma"/>
          <w:b/>
          <w:sz w:val="23"/>
        </w:rPr>
        <w:t>invoke </w:t>
      </w:r>
      <w:r>
        <w:rPr>
          <w:rFonts w:ascii="Tahoma"/>
          <w:b/>
          <w:sz w:val="23"/>
        </w:rPr>
        <w:t>CallWindowProc,OldWndProc,hWnd,uMsg,wParam,lParam push eax</w:t>
      </w:r>
    </w:p>
    <w:p>
      <w:pPr>
        <w:pStyle w:val="BodyText"/>
        <w:spacing w:before="7"/>
        <w:rPr>
          <w:rFonts w:ascii="Tahoma"/>
          <w:b/>
        </w:rPr>
      </w:pPr>
    </w:p>
    <w:p>
      <w:pPr>
        <w:spacing w:line="252" w:lineRule="auto" w:before="0"/>
        <w:ind w:left="166" w:right="0" w:firstLine="0"/>
        <w:jc w:val="left"/>
        <w:rPr>
          <w:rFonts w:ascii="Tahoma"/>
          <w:sz w:val="21"/>
        </w:rPr>
      </w:pPr>
      <w:r>
        <w:rPr>
          <w:rFonts w:ascii="Tahoma"/>
          <w:sz w:val="21"/>
        </w:rPr>
        <w:t>We</w:t>
      </w:r>
      <w:r>
        <w:rPr>
          <w:rFonts w:ascii="Tahoma"/>
          <w:spacing w:val="18"/>
          <w:sz w:val="21"/>
        </w:rPr>
        <w:t> </w:t>
      </w:r>
      <w:r>
        <w:rPr>
          <w:rFonts w:ascii="Tahoma"/>
          <w:sz w:val="21"/>
        </w:rPr>
        <w:t>handle</w:t>
      </w:r>
      <w:r>
        <w:rPr>
          <w:rFonts w:ascii="Tahoma"/>
          <w:spacing w:val="18"/>
          <w:sz w:val="21"/>
        </w:rPr>
        <w:t> </w:t>
      </w:r>
      <w:r>
        <w:rPr>
          <w:rFonts w:ascii="Tahoma"/>
          <w:b/>
          <w:color w:val="006666"/>
          <w:sz w:val="21"/>
        </w:rPr>
        <w:t>WM_PAINT</w:t>
      </w:r>
      <w:r>
        <w:rPr>
          <w:rFonts w:ascii="Tahoma"/>
          <w:b/>
          <w:color w:val="006666"/>
          <w:spacing w:val="22"/>
          <w:sz w:val="21"/>
        </w:rPr>
        <w:t> </w:t>
      </w:r>
      <w:r>
        <w:rPr>
          <w:rFonts w:ascii="Tahoma"/>
          <w:sz w:val="21"/>
        </w:rPr>
        <w:t>message.</w:t>
      </w:r>
      <w:r>
        <w:rPr>
          <w:rFonts w:ascii="Tahoma"/>
          <w:spacing w:val="18"/>
          <w:sz w:val="21"/>
        </w:rPr>
        <w:t> </w:t>
      </w:r>
      <w:r>
        <w:rPr>
          <w:rFonts w:ascii="Tahoma"/>
          <w:sz w:val="21"/>
        </w:rPr>
        <w:t>First,</w:t>
      </w:r>
      <w:r>
        <w:rPr>
          <w:rFonts w:ascii="Tahoma"/>
          <w:spacing w:val="18"/>
          <w:sz w:val="21"/>
        </w:rPr>
        <w:t> </w:t>
      </w:r>
      <w:r>
        <w:rPr>
          <w:rFonts w:ascii="Tahoma"/>
          <w:sz w:val="21"/>
        </w:rPr>
        <w:t>we</w:t>
      </w:r>
      <w:r>
        <w:rPr>
          <w:rFonts w:ascii="Tahoma"/>
          <w:spacing w:val="18"/>
          <w:sz w:val="21"/>
        </w:rPr>
        <w:t> </w:t>
      </w:r>
      <w:r>
        <w:rPr>
          <w:rFonts w:ascii="Tahoma"/>
          <w:sz w:val="21"/>
        </w:rPr>
        <w:t>hide</w:t>
      </w:r>
      <w:r>
        <w:rPr>
          <w:rFonts w:ascii="Tahoma"/>
          <w:spacing w:val="18"/>
          <w:sz w:val="21"/>
        </w:rPr>
        <w:t> </w:t>
      </w:r>
      <w:r>
        <w:rPr>
          <w:rFonts w:ascii="Tahoma"/>
          <w:sz w:val="21"/>
        </w:rPr>
        <w:t>the</w:t>
      </w:r>
      <w:r>
        <w:rPr>
          <w:rFonts w:ascii="Tahoma"/>
          <w:spacing w:val="18"/>
          <w:sz w:val="21"/>
        </w:rPr>
        <w:t> </w:t>
      </w:r>
      <w:r>
        <w:rPr>
          <w:rFonts w:ascii="Tahoma"/>
          <w:sz w:val="21"/>
        </w:rPr>
        <w:t>caret</w:t>
      </w:r>
      <w:r>
        <w:rPr>
          <w:rFonts w:ascii="Tahoma"/>
          <w:spacing w:val="18"/>
          <w:sz w:val="21"/>
        </w:rPr>
        <w:t> </w:t>
      </w:r>
      <w:r>
        <w:rPr>
          <w:rFonts w:ascii="Tahoma"/>
          <w:sz w:val="21"/>
        </w:rPr>
        <w:t>so</w:t>
      </w:r>
      <w:r>
        <w:rPr>
          <w:rFonts w:ascii="Tahoma"/>
          <w:spacing w:val="18"/>
          <w:sz w:val="21"/>
        </w:rPr>
        <w:t> </w:t>
      </w:r>
      <w:r>
        <w:rPr>
          <w:rFonts w:ascii="Tahoma"/>
          <w:sz w:val="21"/>
        </w:rPr>
        <w:t>as</w:t>
      </w:r>
      <w:r>
        <w:rPr>
          <w:rFonts w:ascii="Tahoma"/>
          <w:spacing w:val="18"/>
          <w:sz w:val="21"/>
        </w:rPr>
        <w:t> </w:t>
      </w:r>
      <w:r>
        <w:rPr>
          <w:rFonts w:ascii="Tahoma"/>
          <w:sz w:val="21"/>
        </w:rPr>
        <w:t>to</w:t>
      </w:r>
      <w:r>
        <w:rPr>
          <w:rFonts w:ascii="Tahoma"/>
          <w:spacing w:val="18"/>
          <w:sz w:val="21"/>
        </w:rPr>
        <w:t> </w:t>
      </w:r>
      <w:r>
        <w:rPr>
          <w:rFonts w:ascii="Tahoma"/>
          <w:sz w:val="21"/>
        </w:rPr>
        <w:t>avoid</w:t>
      </w:r>
      <w:r>
        <w:rPr>
          <w:rFonts w:ascii="Tahoma"/>
          <w:spacing w:val="18"/>
          <w:sz w:val="21"/>
        </w:rPr>
        <w:t> </w:t>
      </w:r>
      <w:r>
        <w:rPr>
          <w:rFonts w:ascii="Tahoma"/>
          <w:sz w:val="21"/>
        </w:rPr>
        <w:t>some</w:t>
      </w:r>
      <w:r>
        <w:rPr>
          <w:rFonts w:ascii="Tahoma"/>
          <w:spacing w:val="18"/>
          <w:sz w:val="21"/>
        </w:rPr>
        <w:t> </w:t>
      </w:r>
      <w:r>
        <w:rPr>
          <w:rFonts w:ascii="Tahoma"/>
          <w:sz w:val="21"/>
        </w:rPr>
        <w:t>ugly</w:t>
      </w:r>
      <w:r>
        <w:rPr>
          <w:rFonts w:ascii="Tahoma"/>
          <w:spacing w:val="18"/>
          <w:sz w:val="21"/>
        </w:rPr>
        <w:t> </w:t>
      </w:r>
      <w:r>
        <w:rPr>
          <w:rFonts w:ascii="Tahoma"/>
          <w:sz w:val="21"/>
        </w:rPr>
        <w:t>gfx</w:t>
      </w:r>
      <w:r>
        <w:rPr>
          <w:rFonts w:ascii="Tahoma"/>
          <w:spacing w:val="18"/>
          <w:sz w:val="21"/>
        </w:rPr>
        <w:t> </w:t>
      </w:r>
      <w:r>
        <w:rPr>
          <w:rFonts w:ascii="Tahoma"/>
          <w:sz w:val="21"/>
        </w:rPr>
        <w:t>after</w:t>
      </w:r>
      <w:r>
        <w:rPr>
          <w:rFonts w:ascii="Tahoma"/>
          <w:spacing w:val="18"/>
          <w:sz w:val="21"/>
        </w:rPr>
        <w:t> </w:t>
      </w:r>
      <w:r>
        <w:rPr>
          <w:rFonts w:ascii="Tahoma"/>
          <w:sz w:val="21"/>
        </w:rPr>
        <w:t>the</w:t>
      </w:r>
      <w:r>
        <w:rPr>
          <w:rFonts w:ascii="Tahoma"/>
          <w:spacing w:val="18"/>
          <w:sz w:val="21"/>
        </w:rPr>
        <w:t> </w:t>
      </w:r>
      <w:r>
        <w:rPr>
          <w:rFonts w:ascii="Tahoma"/>
          <w:sz w:val="21"/>
        </w:rPr>
        <w:t>hilighting.</w:t>
      </w:r>
      <w:r>
        <w:rPr>
          <w:rFonts w:ascii="Tahoma"/>
          <w:spacing w:val="18"/>
          <w:sz w:val="21"/>
        </w:rPr>
        <w:t> </w:t>
      </w:r>
      <w:r>
        <w:rPr>
          <w:rFonts w:ascii="Tahoma"/>
          <w:sz w:val="21"/>
        </w:rPr>
        <w:t>After</w:t>
      </w:r>
      <w:r>
        <w:rPr>
          <w:rFonts w:ascii="Tahoma"/>
          <w:spacing w:val="18"/>
          <w:sz w:val="21"/>
        </w:rPr>
        <w:t> </w:t>
      </w:r>
      <w:r>
        <w:rPr>
          <w:rFonts w:ascii="Tahoma"/>
          <w:sz w:val="21"/>
        </w:rPr>
        <w:t>that</w:t>
      </w:r>
      <w:r>
        <w:rPr>
          <w:rFonts w:ascii="Tahoma"/>
          <w:spacing w:val="18"/>
          <w:sz w:val="21"/>
        </w:rPr>
        <w:t> </w:t>
      </w:r>
      <w:r>
        <w:rPr>
          <w:rFonts w:ascii="Tahoma"/>
          <w:sz w:val="21"/>
        </w:rPr>
        <w:t>we pass the message to the original richedit procedure to let it update the window. When </w:t>
      </w:r>
      <w:r>
        <w:rPr>
          <w:rFonts w:ascii="Tahoma"/>
          <w:b/>
          <w:color w:val="006666"/>
          <w:sz w:val="21"/>
        </w:rPr>
        <w:t>CallWindowProc</w:t>
      </w:r>
      <w:r>
        <w:rPr>
          <w:rFonts w:ascii="Tahoma"/>
          <w:b/>
          <w:color w:val="006666"/>
          <w:spacing w:val="15"/>
          <w:sz w:val="21"/>
        </w:rPr>
        <w:t> </w:t>
      </w:r>
      <w:r>
        <w:rPr>
          <w:rFonts w:ascii="Tahoma"/>
          <w:sz w:val="21"/>
        </w:rPr>
        <w:t>returns, the text is</w:t>
      </w:r>
      <w:r>
        <w:rPr>
          <w:rFonts w:ascii="Tahoma"/>
          <w:spacing w:val="40"/>
          <w:sz w:val="21"/>
        </w:rPr>
        <w:t> </w:t>
      </w:r>
      <w:r>
        <w:rPr>
          <w:rFonts w:ascii="Tahoma"/>
          <w:sz w:val="21"/>
        </w:rPr>
        <w:t>updated with its usual color/background. Now is our opportunity to do syntax hilighting.</w:t>
      </w:r>
    </w:p>
    <w:p>
      <w:pPr>
        <w:pStyle w:val="BodyText"/>
        <w:spacing w:before="4"/>
        <w:rPr>
          <w:rFonts w:ascii="Tahoma"/>
          <w:sz w:val="25"/>
        </w:rPr>
      </w:pPr>
    </w:p>
    <w:p>
      <w:pPr>
        <w:spacing w:before="0"/>
        <w:ind w:left="1255" w:right="6869" w:firstLine="0"/>
        <w:jc w:val="left"/>
        <w:rPr>
          <w:rFonts w:ascii="Tahoma"/>
          <w:b/>
          <w:sz w:val="23"/>
        </w:rPr>
      </w:pPr>
      <w:r>
        <w:rPr>
          <w:rFonts w:ascii="Tahoma"/>
          <w:b/>
          <w:sz w:val="23"/>
        </w:rPr>
        <w:t>mov edi,offset </w:t>
      </w:r>
      <w:r>
        <w:rPr>
          <w:rFonts w:ascii="Tahoma"/>
          <w:b/>
          <w:sz w:val="23"/>
        </w:rPr>
        <w:t>ASMSyntaxArray invoke GetDC,hWnd</w:t>
      </w:r>
    </w:p>
    <w:p>
      <w:pPr>
        <w:spacing w:before="3"/>
        <w:ind w:left="1255" w:right="0" w:firstLine="0"/>
        <w:jc w:val="left"/>
        <w:rPr>
          <w:rFonts w:ascii="Tahoma"/>
          <w:b/>
          <w:sz w:val="23"/>
        </w:rPr>
      </w:pPr>
      <w:r>
        <w:rPr>
          <w:rFonts w:ascii="Tahoma"/>
          <w:b/>
          <w:sz w:val="23"/>
        </w:rPr>
        <w:t>mov</w:t>
      </w:r>
      <w:r>
        <w:rPr>
          <w:rFonts w:ascii="Tahoma"/>
          <w:b/>
          <w:spacing w:val="4"/>
          <w:sz w:val="23"/>
        </w:rPr>
        <w:t> </w:t>
      </w:r>
      <w:r>
        <w:rPr>
          <w:rFonts w:ascii="Tahoma"/>
          <w:b/>
          <w:spacing w:val="-2"/>
          <w:sz w:val="23"/>
        </w:rPr>
        <w:t>hdc,eax</w:t>
      </w:r>
    </w:p>
    <w:p>
      <w:pPr>
        <w:spacing w:before="1"/>
        <w:ind w:left="1255"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SetBkMode,hdc,TRANSPARENT</w:t>
      </w:r>
    </w:p>
    <w:p>
      <w:pPr>
        <w:pStyle w:val="BodyText"/>
        <w:spacing w:before="5"/>
        <w:rPr>
          <w:rFonts w:ascii="Tahoma"/>
          <w:b/>
        </w:rPr>
      </w:pPr>
    </w:p>
    <w:p>
      <w:pPr>
        <w:spacing w:before="0"/>
        <w:ind w:left="166" w:right="0" w:firstLine="0"/>
        <w:jc w:val="left"/>
        <w:rPr>
          <w:rFonts w:ascii="Tahoma"/>
          <w:sz w:val="21"/>
        </w:rPr>
      </w:pPr>
      <w:r>
        <w:rPr>
          <w:rFonts w:ascii="Tahoma"/>
          <w:sz w:val="21"/>
        </w:rPr>
        <w:t>Store</w:t>
      </w:r>
      <w:r>
        <w:rPr>
          <w:rFonts w:ascii="Tahoma"/>
          <w:spacing w:val="9"/>
          <w:sz w:val="21"/>
        </w:rPr>
        <w:t> </w:t>
      </w:r>
      <w:r>
        <w:rPr>
          <w:rFonts w:ascii="Tahoma"/>
          <w:sz w:val="21"/>
        </w:rPr>
        <w:t>the</w:t>
      </w:r>
      <w:r>
        <w:rPr>
          <w:rFonts w:ascii="Tahoma"/>
          <w:spacing w:val="10"/>
          <w:sz w:val="21"/>
        </w:rPr>
        <w:t> </w:t>
      </w:r>
      <w:r>
        <w:rPr>
          <w:rFonts w:ascii="Tahoma"/>
          <w:sz w:val="21"/>
        </w:rPr>
        <w:t>address</w:t>
      </w:r>
      <w:r>
        <w:rPr>
          <w:rFonts w:ascii="Tahoma"/>
          <w:spacing w:val="10"/>
          <w:sz w:val="21"/>
        </w:rPr>
        <w:t> </w:t>
      </w:r>
      <w:r>
        <w:rPr>
          <w:rFonts w:ascii="Tahoma"/>
          <w:sz w:val="21"/>
        </w:rPr>
        <w:t>of</w:t>
      </w:r>
      <w:r>
        <w:rPr>
          <w:rFonts w:ascii="Tahoma"/>
          <w:spacing w:val="10"/>
          <w:sz w:val="21"/>
        </w:rPr>
        <w:t> </w:t>
      </w:r>
      <w:r>
        <w:rPr>
          <w:rFonts w:ascii="Tahoma"/>
          <w:sz w:val="21"/>
        </w:rPr>
        <w:t>ASMSyntaxArray</w:t>
      </w:r>
      <w:r>
        <w:rPr>
          <w:rFonts w:ascii="Tahoma"/>
          <w:spacing w:val="10"/>
          <w:sz w:val="21"/>
        </w:rPr>
        <w:t> </w:t>
      </w:r>
      <w:r>
        <w:rPr>
          <w:rFonts w:ascii="Tahoma"/>
          <w:sz w:val="21"/>
        </w:rPr>
        <w:t>in</w:t>
      </w:r>
      <w:r>
        <w:rPr>
          <w:rFonts w:ascii="Tahoma"/>
          <w:spacing w:val="10"/>
          <w:sz w:val="21"/>
        </w:rPr>
        <w:t> </w:t>
      </w:r>
      <w:r>
        <w:rPr>
          <w:rFonts w:ascii="Tahoma"/>
          <w:sz w:val="21"/>
        </w:rPr>
        <w:t>edi.</w:t>
      </w:r>
      <w:r>
        <w:rPr>
          <w:rFonts w:ascii="Tahoma"/>
          <w:spacing w:val="10"/>
          <w:sz w:val="21"/>
        </w:rPr>
        <w:t> </w:t>
      </w:r>
      <w:r>
        <w:rPr>
          <w:rFonts w:ascii="Tahoma"/>
          <w:sz w:val="21"/>
        </w:rPr>
        <w:t>Then</w:t>
      </w:r>
      <w:r>
        <w:rPr>
          <w:rFonts w:ascii="Tahoma"/>
          <w:spacing w:val="10"/>
          <w:sz w:val="21"/>
        </w:rPr>
        <w:t> </w:t>
      </w:r>
      <w:r>
        <w:rPr>
          <w:rFonts w:ascii="Tahoma"/>
          <w:sz w:val="21"/>
        </w:rPr>
        <w:t>we</w:t>
      </w:r>
      <w:r>
        <w:rPr>
          <w:rFonts w:ascii="Tahoma"/>
          <w:spacing w:val="10"/>
          <w:sz w:val="21"/>
        </w:rPr>
        <w:t> </w:t>
      </w:r>
      <w:r>
        <w:rPr>
          <w:rFonts w:ascii="Tahoma"/>
          <w:sz w:val="21"/>
        </w:rPr>
        <w:t>obtain</w:t>
      </w:r>
      <w:r>
        <w:rPr>
          <w:rFonts w:ascii="Tahoma"/>
          <w:spacing w:val="10"/>
          <w:sz w:val="21"/>
        </w:rPr>
        <w:t> </w:t>
      </w:r>
      <w:r>
        <w:rPr>
          <w:rFonts w:ascii="Tahoma"/>
          <w:sz w:val="21"/>
        </w:rPr>
        <w:t>the</w:t>
      </w:r>
      <w:r>
        <w:rPr>
          <w:rFonts w:ascii="Tahoma"/>
          <w:spacing w:val="10"/>
          <w:sz w:val="21"/>
        </w:rPr>
        <w:t> </w:t>
      </w:r>
      <w:r>
        <w:rPr>
          <w:rFonts w:ascii="Tahoma"/>
          <w:sz w:val="21"/>
        </w:rPr>
        <w:t>handle</w:t>
      </w:r>
      <w:r>
        <w:rPr>
          <w:rFonts w:ascii="Tahoma"/>
          <w:spacing w:val="10"/>
          <w:sz w:val="21"/>
        </w:rPr>
        <w:t> </w:t>
      </w:r>
      <w:r>
        <w:rPr>
          <w:rFonts w:ascii="Tahoma"/>
          <w:sz w:val="21"/>
        </w:rPr>
        <w:t>to</w:t>
      </w:r>
      <w:r>
        <w:rPr>
          <w:rFonts w:ascii="Tahoma"/>
          <w:spacing w:val="10"/>
          <w:sz w:val="21"/>
        </w:rPr>
        <w:t> </w:t>
      </w:r>
      <w:r>
        <w:rPr>
          <w:rFonts w:ascii="Tahoma"/>
          <w:sz w:val="21"/>
        </w:rPr>
        <w:t>the</w:t>
      </w:r>
      <w:r>
        <w:rPr>
          <w:rFonts w:ascii="Tahoma"/>
          <w:spacing w:val="10"/>
          <w:sz w:val="21"/>
        </w:rPr>
        <w:t> </w:t>
      </w:r>
      <w:r>
        <w:rPr>
          <w:rFonts w:ascii="Tahoma"/>
          <w:sz w:val="21"/>
        </w:rPr>
        <w:t>device</w:t>
      </w:r>
      <w:r>
        <w:rPr>
          <w:rFonts w:ascii="Tahoma"/>
          <w:spacing w:val="10"/>
          <w:sz w:val="21"/>
        </w:rPr>
        <w:t> </w:t>
      </w:r>
      <w:r>
        <w:rPr>
          <w:rFonts w:ascii="Tahoma"/>
          <w:sz w:val="21"/>
        </w:rPr>
        <w:t>context</w:t>
      </w:r>
      <w:r>
        <w:rPr>
          <w:rFonts w:ascii="Tahoma"/>
          <w:spacing w:val="10"/>
          <w:sz w:val="21"/>
        </w:rPr>
        <w:t> </w:t>
      </w:r>
      <w:r>
        <w:rPr>
          <w:rFonts w:ascii="Tahoma"/>
          <w:sz w:val="21"/>
        </w:rPr>
        <w:t>and</w:t>
      </w:r>
      <w:r>
        <w:rPr>
          <w:rFonts w:ascii="Tahoma"/>
          <w:spacing w:val="10"/>
          <w:sz w:val="21"/>
        </w:rPr>
        <w:t> </w:t>
      </w:r>
      <w:r>
        <w:rPr>
          <w:rFonts w:ascii="Tahoma"/>
          <w:sz w:val="21"/>
        </w:rPr>
        <w:t>set</w:t>
      </w:r>
      <w:r>
        <w:rPr>
          <w:rFonts w:ascii="Tahoma"/>
          <w:spacing w:val="10"/>
          <w:sz w:val="21"/>
        </w:rPr>
        <w:t> </w:t>
      </w:r>
      <w:r>
        <w:rPr>
          <w:rFonts w:ascii="Tahoma"/>
          <w:sz w:val="21"/>
        </w:rPr>
        <w:t>the</w:t>
      </w:r>
      <w:r>
        <w:rPr>
          <w:rFonts w:ascii="Tahoma"/>
          <w:spacing w:val="10"/>
          <w:sz w:val="21"/>
        </w:rPr>
        <w:t> </w:t>
      </w:r>
      <w:r>
        <w:rPr>
          <w:rFonts w:ascii="Tahoma"/>
          <w:sz w:val="21"/>
        </w:rPr>
        <w:t>text</w:t>
      </w:r>
      <w:r>
        <w:rPr>
          <w:rFonts w:ascii="Tahoma"/>
          <w:spacing w:val="10"/>
          <w:sz w:val="21"/>
        </w:rPr>
        <w:t> </w:t>
      </w:r>
      <w:r>
        <w:rPr>
          <w:rFonts w:ascii="Tahoma"/>
          <w:spacing w:val="-2"/>
          <w:sz w:val="21"/>
        </w:rPr>
        <w:t>background</w:t>
      </w:r>
    </w:p>
    <w:p>
      <w:pPr>
        <w:spacing w:after="0"/>
        <w:jc w:val="left"/>
        <w:rPr>
          <w:rFonts w:ascii="Tahoma"/>
          <w:sz w:val="21"/>
        </w:rPr>
        <w:sectPr>
          <w:type w:val="continuous"/>
          <w:pgSz w:w="12240" w:h="15840"/>
          <w:pgMar w:header="47" w:footer="99" w:top="360" w:bottom="300" w:left="0" w:right="60"/>
        </w:sectPr>
      </w:pPr>
    </w:p>
    <w:p>
      <w:pPr>
        <w:spacing w:before="106"/>
        <w:ind w:left="166" w:right="0" w:firstLine="0"/>
        <w:jc w:val="left"/>
        <w:rPr>
          <w:rFonts w:ascii="Tahoma"/>
          <w:sz w:val="21"/>
        </w:rPr>
      </w:pPr>
      <w:r>
        <w:rPr>
          <w:rFonts w:ascii="Tahoma"/>
          <w:sz w:val="21"/>
        </w:rPr>
        <w:t>mode</w:t>
      </w:r>
      <w:r>
        <w:rPr>
          <w:rFonts w:ascii="Tahoma"/>
          <w:spacing w:val="9"/>
          <w:sz w:val="21"/>
        </w:rPr>
        <w:t> </w:t>
      </w:r>
      <w:r>
        <w:rPr>
          <w:rFonts w:ascii="Tahoma"/>
          <w:sz w:val="21"/>
        </w:rPr>
        <w:t>to</w:t>
      </w:r>
      <w:r>
        <w:rPr>
          <w:rFonts w:ascii="Tahoma"/>
          <w:spacing w:val="10"/>
          <w:sz w:val="21"/>
        </w:rPr>
        <w:t> </w:t>
      </w:r>
      <w:r>
        <w:rPr>
          <w:rFonts w:ascii="Tahoma"/>
          <w:sz w:val="21"/>
        </w:rPr>
        <w:t>transparent</w:t>
      </w:r>
      <w:r>
        <w:rPr>
          <w:rFonts w:ascii="Tahoma"/>
          <w:spacing w:val="10"/>
          <w:sz w:val="21"/>
        </w:rPr>
        <w:t> </w:t>
      </w:r>
      <w:r>
        <w:rPr>
          <w:rFonts w:ascii="Tahoma"/>
          <w:sz w:val="21"/>
        </w:rPr>
        <w:t>so</w:t>
      </w:r>
      <w:r>
        <w:rPr>
          <w:rFonts w:ascii="Tahoma"/>
          <w:spacing w:val="10"/>
          <w:sz w:val="21"/>
        </w:rPr>
        <w:t> </w:t>
      </w:r>
      <w:r>
        <w:rPr>
          <w:rFonts w:ascii="Tahoma"/>
          <w:sz w:val="21"/>
        </w:rPr>
        <w:t>the</w:t>
      </w:r>
      <w:r>
        <w:rPr>
          <w:rFonts w:ascii="Tahoma"/>
          <w:spacing w:val="10"/>
          <w:sz w:val="21"/>
        </w:rPr>
        <w:t> </w:t>
      </w:r>
      <w:r>
        <w:rPr>
          <w:rFonts w:ascii="Tahoma"/>
          <w:sz w:val="21"/>
        </w:rPr>
        <w:t>text</w:t>
      </w:r>
      <w:r>
        <w:rPr>
          <w:rFonts w:ascii="Tahoma"/>
          <w:spacing w:val="10"/>
          <w:sz w:val="21"/>
        </w:rPr>
        <w:t> </w:t>
      </w:r>
      <w:r>
        <w:rPr>
          <w:rFonts w:ascii="Tahoma"/>
          <w:sz w:val="21"/>
        </w:rPr>
        <w:t>that</w:t>
      </w:r>
      <w:r>
        <w:rPr>
          <w:rFonts w:ascii="Tahoma"/>
          <w:spacing w:val="10"/>
          <w:sz w:val="21"/>
        </w:rPr>
        <w:t> </w:t>
      </w:r>
      <w:r>
        <w:rPr>
          <w:rFonts w:ascii="Tahoma"/>
          <w:sz w:val="21"/>
        </w:rPr>
        <w:t>we</w:t>
      </w:r>
      <w:r>
        <w:rPr>
          <w:rFonts w:ascii="Tahoma"/>
          <w:spacing w:val="10"/>
          <w:sz w:val="21"/>
        </w:rPr>
        <w:t> </w:t>
      </w:r>
      <w:r>
        <w:rPr>
          <w:rFonts w:ascii="Tahoma"/>
          <w:sz w:val="21"/>
        </w:rPr>
        <w:t>will</w:t>
      </w:r>
      <w:r>
        <w:rPr>
          <w:rFonts w:ascii="Tahoma"/>
          <w:spacing w:val="9"/>
          <w:sz w:val="21"/>
        </w:rPr>
        <w:t> </w:t>
      </w:r>
      <w:r>
        <w:rPr>
          <w:rFonts w:ascii="Tahoma"/>
          <w:sz w:val="21"/>
        </w:rPr>
        <w:t>write</w:t>
      </w:r>
      <w:r>
        <w:rPr>
          <w:rFonts w:ascii="Tahoma"/>
          <w:spacing w:val="10"/>
          <w:sz w:val="21"/>
        </w:rPr>
        <w:t> </w:t>
      </w:r>
      <w:r>
        <w:rPr>
          <w:rFonts w:ascii="Tahoma"/>
          <w:sz w:val="21"/>
        </w:rPr>
        <w:t>will</w:t>
      </w:r>
      <w:r>
        <w:rPr>
          <w:rFonts w:ascii="Tahoma"/>
          <w:spacing w:val="10"/>
          <w:sz w:val="21"/>
        </w:rPr>
        <w:t> </w:t>
      </w:r>
      <w:r>
        <w:rPr>
          <w:rFonts w:ascii="Tahoma"/>
          <w:sz w:val="21"/>
        </w:rPr>
        <w:t>use</w:t>
      </w:r>
      <w:r>
        <w:rPr>
          <w:rFonts w:ascii="Tahoma"/>
          <w:spacing w:val="10"/>
          <w:sz w:val="21"/>
        </w:rPr>
        <w:t> </w:t>
      </w:r>
      <w:r>
        <w:rPr>
          <w:rFonts w:ascii="Tahoma"/>
          <w:sz w:val="21"/>
        </w:rPr>
        <w:t>the</w:t>
      </w:r>
      <w:r>
        <w:rPr>
          <w:rFonts w:ascii="Tahoma"/>
          <w:spacing w:val="10"/>
          <w:sz w:val="21"/>
        </w:rPr>
        <w:t> </w:t>
      </w:r>
      <w:r>
        <w:rPr>
          <w:rFonts w:ascii="Tahoma"/>
          <w:sz w:val="21"/>
        </w:rPr>
        <w:t>default</w:t>
      </w:r>
      <w:r>
        <w:rPr>
          <w:rFonts w:ascii="Tahoma"/>
          <w:spacing w:val="10"/>
          <w:sz w:val="21"/>
        </w:rPr>
        <w:t> </w:t>
      </w:r>
      <w:r>
        <w:rPr>
          <w:rFonts w:ascii="Tahoma"/>
          <w:sz w:val="21"/>
        </w:rPr>
        <w:t>background</w:t>
      </w:r>
      <w:r>
        <w:rPr>
          <w:rFonts w:ascii="Tahoma"/>
          <w:spacing w:val="10"/>
          <w:sz w:val="21"/>
        </w:rPr>
        <w:t> </w:t>
      </w:r>
      <w:r>
        <w:rPr>
          <w:rFonts w:ascii="Tahoma"/>
          <w:spacing w:val="-2"/>
          <w:sz w:val="21"/>
        </w:rPr>
        <w:t>color.</w:t>
      </w:r>
    </w:p>
    <w:p>
      <w:pPr>
        <w:pStyle w:val="BodyText"/>
        <w:spacing w:before="3"/>
        <w:rPr>
          <w:rFonts w:ascii="Tahoma"/>
        </w:rPr>
      </w:pPr>
    </w:p>
    <w:p>
      <w:pPr>
        <w:spacing w:before="1"/>
        <w:ind w:left="1255" w:right="4025" w:firstLine="0"/>
        <w:jc w:val="left"/>
        <w:rPr>
          <w:rFonts w:ascii="Tahoma"/>
          <w:b/>
          <w:sz w:val="23"/>
        </w:rPr>
      </w:pPr>
      <w:r>
        <w:rPr>
          <w:rFonts w:ascii="Tahoma"/>
          <w:b/>
          <w:sz w:val="23"/>
        </w:rPr>
        <w:t>invoke SendMessage,hWnd,EM_GETRECT,0,addr rect</w:t>
      </w:r>
      <w:r>
        <w:rPr>
          <w:rFonts w:ascii="Tahoma"/>
          <w:b/>
          <w:spacing w:val="40"/>
          <w:sz w:val="23"/>
        </w:rPr>
        <w:t> </w:t>
      </w:r>
      <w:r>
        <w:rPr>
          <w:rFonts w:ascii="Tahoma"/>
          <w:b/>
          <w:sz w:val="23"/>
        </w:rPr>
        <w:t>invoke SendMessage,hWnd,EM_CHARFROMPOS,0,addr </w:t>
      </w:r>
      <w:r>
        <w:rPr>
          <w:rFonts w:ascii="Tahoma"/>
          <w:b/>
          <w:sz w:val="23"/>
        </w:rPr>
        <w:t>rect invoke SendMessage,hWnd,EM_LINEFROMCHAR,eax,0 invoke SendMessage,hWnd,EM_LINEINDEX,eax,0</w:t>
      </w:r>
    </w:p>
    <w:p>
      <w:pPr>
        <w:pStyle w:val="BodyText"/>
        <w:spacing w:before="9"/>
        <w:rPr>
          <w:rFonts w:ascii="Tahoma"/>
          <w:b/>
        </w:rPr>
      </w:pPr>
    </w:p>
    <w:p>
      <w:pPr>
        <w:spacing w:line="247" w:lineRule="auto" w:before="1"/>
        <w:ind w:left="166" w:right="384" w:firstLine="0"/>
        <w:jc w:val="left"/>
        <w:rPr>
          <w:rFonts w:ascii="Tahoma"/>
          <w:sz w:val="21"/>
        </w:rPr>
      </w:pPr>
      <w:r>
        <w:rPr>
          <w:rFonts w:ascii="Tahoma"/>
          <w:sz w:val="21"/>
        </w:rPr>
        <w:t>We want to obtain the visible text so we first have to obtain the formatting rectangle by sending </w:t>
      </w:r>
      <w:r>
        <w:rPr>
          <w:rFonts w:ascii="Tahoma"/>
          <w:b/>
          <w:color w:val="006666"/>
          <w:sz w:val="21"/>
        </w:rPr>
        <w:t>EM_GETRECT</w:t>
      </w:r>
      <w:r>
        <w:rPr>
          <w:rFonts w:ascii="Tahoma"/>
          <w:b/>
          <w:color w:val="006666"/>
          <w:spacing w:val="14"/>
          <w:sz w:val="21"/>
        </w:rPr>
        <w:t> </w:t>
      </w:r>
      <w:r>
        <w:rPr>
          <w:rFonts w:ascii="Tahoma"/>
          <w:sz w:val="21"/>
        </w:rPr>
        <w:t>message to</w:t>
      </w:r>
      <w:r>
        <w:rPr>
          <w:rFonts w:ascii="Tahoma"/>
          <w:spacing w:val="40"/>
          <w:sz w:val="21"/>
        </w:rPr>
        <w:t> </w:t>
      </w:r>
      <w:r>
        <w:rPr>
          <w:rFonts w:ascii="Tahoma"/>
          <w:sz w:val="21"/>
        </w:rPr>
        <w:t>the</w:t>
      </w:r>
      <w:r>
        <w:rPr>
          <w:rFonts w:ascii="Tahoma"/>
          <w:spacing w:val="20"/>
          <w:sz w:val="21"/>
        </w:rPr>
        <w:t> </w:t>
      </w:r>
      <w:r>
        <w:rPr>
          <w:rFonts w:ascii="Tahoma"/>
          <w:sz w:val="21"/>
        </w:rPr>
        <w:t>richedit</w:t>
      </w:r>
      <w:r>
        <w:rPr>
          <w:rFonts w:ascii="Tahoma"/>
          <w:spacing w:val="20"/>
          <w:sz w:val="21"/>
        </w:rPr>
        <w:t> </w:t>
      </w:r>
      <w:r>
        <w:rPr>
          <w:rFonts w:ascii="Tahoma"/>
          <w:sz w:val="21"/>
        </w:rPr>
        <w:t>control.</w:t>
      </w:r>
      <w:r>
        <w:rPr>
          <w:rFonts w:ascii="Tahoma"/>
          <w:spacing w:val="20"/>
          <w:sz w:val="21"/>
        </w:rPr>
        <w:t> </w:t>
      </w:r>
      <w:r>
        <w:rPr>
          <w:rFonts w:ascii="Tahoma"/>
          <w:sz w:val="21"/>
        </w:rPr>
        <w:t>Now</w:t>
      </w:r>
      <w:r>
        <w:rPr>
          <w:rFonts w:ascii="Tahoma"/>
          <w:spacing w:val="20"/>
          <w:sz w:val="21"/>
        </w:rPr>
        <w:t> </w:t>
      </w:r>
      <w:r>
        <w:rPr>
          <w:rFonts w:ascii="Tahoma"/>
          <w:sz w:val="21"/>
        </w:rPr>
        <w:t>that</w:t>
      </w:r>
      <w:r>
        <w:rPr>
          <w:rFonts w:ascii="Tahoma"/>
          <w:spacing w:val="20"/>
          <w:sz w:val="21"/>
        </w:rPr>
        <w:t> </w:t>
      </w:r>
      <w:r>
        <w:rPr>
          <w:rFonts w:ascii="Tahoma"/>
          <w:sz w:val="21"/>
        </w:rPr>
        <w:t>we</w:t>
      </w:r>
      <w:r>
        <w:rPr>
          <w:rFonts w:ascii="Tahoma"/>
          <w:spacing w:val="20"/>
          <w:sz w:val="21"/>
        </w:rPr>
        <w:t> </w:t>
      </w:r>
      <w:r>
        <w:rPr>
          <w:rFonts w:ascii="Tahoma"/>
          <w:sz w:val="21"/>
        </w:rPr>
        <w:t>have</w:t>
      </w:r>
      <w:r>
        <w:rPr>
          <w:rFonts w:ascii="Tahoma"/>
          <w:spacing w:val="20"/>
          <w:sz w:val="21"/>
        </w:rPr>
        <w:t> </w:t>
      </w:r>
      <w:r>
        <w:rPr>
          <w:rFonts w:ascii="Tahoma"/>
          <w:sz w:val="21"/>
        </w:rPr>
        <w:t>the</w:t>
      </w:r>
      <w:r>
        <w:rPr>
          <w:rFonts w:ascii="Tahoma"/>
          <w:spacing w:val="20"/>
          <w:sz w:val="21"/>
        </w:rPr>
        <w:t> </w:t>
      </w:r>
      <w:r>
        <w:rPr>
          <w:rFonts w:ascii="Tahoma"/>
          <w:sz w:val="21"/>
        </w:rPr>
        <w:t>bounding</w:t>
      </w:r>
      <w:r>
        <w:rPr>
          <w:rFonts w:ascii="Tahoma"/>
          <w:spacing w:val="20"/>
          <w:sz w:val="21"/>
        </w:rPr>
        <w:t> </w:t>
      </w:r>
      <w:r>
        <w:rPr>
          <w:rFonts w:ascii="Tahoma"/>
          <w:sz w:val="21"/>
        </w:rPr>
        <w:t>rectangle,</w:t>
      </w:r>
      <w:r>
        <w:rPr>
          <w:rFonts w:ascii="Tahoma"/>
          <w:spacing w:val="20"/>
          <w:sz w:val="21"/>
        </w:rPr>
        <w:t> </w:t>
      </w:r>
      <w:r>
        <w:rPr>
          <w:rFonts w:ascii="Tahoma"/>
          <w:sz w:val="21"/>
        </w:rPr>
        <w:t>we</w:t>
      </w:r>
      <w:r>
        <w:rPr>
          <w:rFonts w:ascii="Tahoma"/>
          <w:spacing w:val="20"/>
          <w:sz w:val="21"/>
        </w:rPr>
        <w:t> </w:t>
      </w:r>
      <w:r>
        <w:rPr>
          <w:rFonts w:ascii="Tahoma"/>
          <w:sz w:val="21"/>
        </w:rPr>
        <w:t>obtain</w:t>
      </w:r>
      <w:r>
        <w:rPr>
          <w:rFonts w:ascii="Tahoma"/>
          <w:spacing w:val="20"/>
          <w:sz w:val="21"/>
        </w:rPr>
        <w:t> </w:t>
      </w:r>
      <w:r>
        <w:rPr>
          <w:rFonts w:ascii="Tahoma"/>
          <w:sz w:val="21"/>
        </w:rPr>
        <w:t>the</w:t>
      </w:r>
      <w:r>
        <w:rPr>
          <w:rFonts w:ascii="Tahoma"/>
          <w:spacing w:val="20"/>
          <w:sz w:val="21"/>
        </w:rPr>
        <w:t> </w:t>
      </w:r>
      <w:r>
        <w:rPr>
          <w:rFonts w:ascii="Tahoma"/>
          <w:sz w:val="21"/>
        </w:rPr>
        <w:t>nearest</w:t>
      </w:r>
      <w:r>
        <w:rPr>
          <w:rFonts w:ascii="Tahoma"/>
          <w:spacing w:val="20"/>
          <w:sz w:val="21"/>
        </w:rPr>
        <w:t> </w:t>
      </w:r>
      <w:r>
        <w:rPr>
          <w:rFonts w:ascii="Tahoma"/>
          <w:sz w:val="21"/>
        </w:rPr>
        <w:t>character</w:t>
      </w:r>
      <w:r>
        <w:rPr>
          <w:rFonts w:ascii="Tahoma"/>
          <w:spacing w:val="20"/>
          <w:sz w:val="21"/>
        </w:rPr>
        <w:t> </w:t>
      </w:r>
      <w:r>
        <w:rPr>
          <w:rFonts w:ascii="Tahoma"/>
          <w:sz w:val="21"/>
        </w:rPr>
        <w:t>index</w:t>
      </w:r>
      <w:r>
        <w:rPr>
          <w:rFonts w:ascii="Tahoma"/>
          <w:spacing w:val="20"/>
          <w:sz w:val="21"/>
        </w:rPr>
        <w:t> </w:t>
      </w:r>
      <w:r>
        <w:rPr>
          <w:rFonts w:ascii="Tahoma"/>
          <w:sz w:val="21"/>
        </w:rPr>
        <w:t>to</w:t>
      </w:r>
      <w:r>
        <w:rPr>
          <w:rFonts w:ascii="Tahoma"/>
          <w:spacing w:val="20"/>
          <w:sz w:val="21"/>
        </w:rPr>
        <w:t> </w:t>
      </w:r>
      <w:r>
        <w:rPr>
          <w:rFonts w:ascii="Tahoma"/>
          <w:sz w:val="21"/>
        </w:rPr>
        <w:t>the</w:t>
      </w:r>
      <w:r>
        <w:rPr>
          <w:rFonts w:ascii="Tahoma"/>
          <w:spacing w:val="20"/>
          <w:sz w:val="21"/>
        </w:rPr>
        <w:t> </w:t>
      </w:r>
      <w:r>
        <w:rPr>
          <w:rFonts w:ascii="Tahoma"/>
          <w:sz w:val="21"/>
        </w:rPr>
        <w:t>upper</w:t>
      </w:r>
      <w:r>
        <w:rPr>
          <w:rFonts w:ascii="Tahoma"/>
          <w:spacing w:val="20"/>
          <w:sz w:val="21"/>
        </w:rPr>
        <w:t> </w:t>
      </w:r>
      <w:r>
        <w:rPr>
          <w:rFonts w:ascii="Tahoma"/>
          <w:sz w:val="21"/>
        </w:rPr>
        <w:t>left corner of the rectangle with </w:t>
      </w:r>
      <w:r>
        <w:rPr>
          <w:rFonts w:ascii="Tahoma"/>
          <w:b/>
          <w:color w:val="006666"/>
          <w:sz w:val="21"/>
        </w:rPr>
        <w:t>EM_CHARFROMPOS</w:t>
      </w:r>
      <w:r>
        <w:rPr>
          <w:rFonts w:ascii="Tahoma"/>
          <w:sz w:val="21"/>
        </w:rPr>
        <w:t>. Once we have the character index (the first visible character in the</w:t>
      </w:r>
      <w:r>
        <w:rPr>
          <w:rFonts w:ascii="Tahoma"/>
          <w:spacing w:val="40"/>
          <w:sz w:val="21"/>
        </w:rPr>
        <w:t> </w:t>
      </w:r>
      <w:r>
        <w:rPr>
          <w:rFonts w:ascii="Tahoma"/>
          <w:sz w:val="21"/>
        </w:rPr>
        <w:t>control),</w:t>
      </w:r>
      <w:r>
        <w:rPr>
          <w:rFonts w:ascii="Tahoma"/>
          <w:spacing w:val="17"/>
          <w:sz w:val="21"/>
        </w:rPr>
        <w:t> </w:t>
      </w:r>
      <w:r>
        <w:rPr>
          <w:rFonts w:ascii="Tahoma"/>
          <w:sz w:val="21"/>
        </w:rPr>
        <w:t>we</w:t>
      </w:r>
      <w:r>
        <w:rPr>
          <w:rFonts w:ascii="Tahoma"/>
          <w:spacing w:val="17"/>
          <w:sz w:val="21"/>
        </w:rPr>
        <w:t> </w:t>
      </w:r>
      <w:r>
        <w:rPr>
          <w:rFonts w:ascii="Tahoma"/>
          <w:sz w:val="21"/>
        </w:rPr>
        <w:t>can</w:t>
      </w:r>
      <w:r>
        <w:rPr>
          <w:rFonts w:ascii="Tahoma"/>
          <w:spacing w:val="17"/>
          <w:sz w:val="21"/>
        </w:rPr>
        <w:t> </w:t>
      </w:r>
      <w:r>
        <w:rPr>
          <w:rFonts w:ascii="Tahoma"/>
          <w:sz w:val="21"/>
        </w:rPr>
        <w:t>start</w:t>
      </w:r>
      <w:r>
        <w:rPr>
          <w:rFonts w:ascii="Tahoma"/>
          <w:spacing w:val="17"/>
          <w:sz w:val="21"/>
        </w:rPr>
        <w:t> </w:t>
      </w:r>
      <w:r>
        <w:rPr>
          <w:rFonts w:ascii="Tahoma"/>
          <w:sz w:val="21"/>
        </w:rPr>
        <w:t>to</w:t>
      </w:r>
      <w:r>
        <w:rPr>
          <w:rFonts w:ascii="Tahoma"/>
          <w:spacing w:val="17"/>
          <w:sz w:val="21"/>
        </w:rPr>
        <w:t> </w:t>
      </w:r>
      <w:r>
        <w:rPr>
          <w:rFonts w:ascii="Tahoma"/>
          <w:sz w:val="21"/>
        </w:rPr>
        <w:t>do</w:t>
      </w:r>
      <w:r>
        <w:rPr>
          <w:rFonts w:ascii="Tahoma"/>
          <w:spacing w:val="17"/>
          <w:sz w:val="21"/>
        </w:rPr>
        <w:t> </w:t>
      </w:r>
      <w:r>
        <w:rPr>
          <w:rFonts w:ascii="Tahoma"/>
          <w:sz w:val="21"/>
        </w:rPr>
        <w:t>syntax</w:t>
      </w:r>
      <w:r>
        <w:rPr>
          <w:rFonts w:ascii="Tahoma"/>
          <w:spacing w:val="17"/>
          <w:sz w:val="21"/>
        </w:rPr>
        <w:t> </w:t>
      </w:r>
      <w:r>
        <w:rPr>
          <w:rFonts w:ascii="Tahoma"/>
          <w:sz w:val="21"/>
        </w:rPr>
        <w:t>hilighting</w:t>
      </w:r>
      <w:r>
        <w:rPr>
          <w:rFonts w:ascii="Tahoma"/>
          <w:spacing w:val="17"/>
          <w:sz w:val="21"/>
        </w:rPr>
        <w:t> </w:t>
      </w:r>
      <w:r>
        <w:rPr>
          <w:rFonts w:ascii="Tahoma"/>
          <w:sz w:val="21"/>
        </w:rPr>
        <w:t>starting</w:t>
      </w:r>
      <w:r>
        <w:rPr>
          <w:rFonts w:ascii="Tahoma"/>
          <w:spacing w:val="17"/>
          <w:sz w:val="21"/>
        </w:rPr>
        <w:t> </w:t>
      </w:r>
      <w:r>
        <w:rPr>
          <w:rFonts w:ascii="Tahoma"/>
          <w:sz w:val="21"/>
        </w:rPr>
        <w:t>from</w:t>
      </w:r>
      <w:r>
        <w:rPr>
          <w:rFonts w:ascii="Tahoma"/>
          <w:spacing w:val="17"/>
          <w:sz w:val="21"/>
        </w:rPr>
        <w:t> </w:t>
      </w:r>
      <w:r>
        <w:rPr>
          <w:rFonts w:ascii="Tahoma"/>
          <w:sz w:val="21"/>
        </w:rPr>
        <w:t>that</w:t>
      </w:r>
      <w:r>
        <w:rPr>
          <w:rFonts w:ascii="Tahoma"/>
          <w:spacing w:val="17"/>
          <w:sz w:val="21"/>
        </w:rPr>
        <w:t> </w:t>
      </w:r>
      <w:r>
        <w:rPr>
          <w:rFonts w:ascii="Tahoma"/>
          <w:sz w:val="21"/>
        </w:rPr>
        <w:t>position.</w:t>
      </w:r>
      <w:r>
        <w:rPr>
          <w:rFonts w:ascii="Tahoma"/>
          <w:spacing w:val="17"/>
          <w:sz w:val="21"/>
        </w:rPr>
        <w:t> </w:t>
      </w:r>
      <w:r>
        <w:rPr>
          <w:rFonts w:ascii="Tahoma"/>
          <w:sz w:val="21"/>
        </w:rPr>
        <w:t>But</w:t>
      </w:r>
      <w:r>
        <w:rPr>
          <w:rFonts w:ascii="Tahoma"/>
          <w:spacing w:val="17"/>
          <w:sz w:val="21"/>
        </w:rPr>
        <w:t> </w:t>
      </w:r>
      <w:r>
        <w:rPr>
          <w:rFonts w:ascii="Tahoma"/>
          <w:sz w:val="21"/>
        </w:rPr>
        <w:t>the</w:t>
      </w:r>
      <w:r>
        <w:rPr>
          <w:rFonts w:ascii="Tahoma"/>
          <w:spacing w:val="17"/>
          <w:sz w:val="21"/>
        </w:rPr>
        <w:t> </w:t>
      </w:r>
      <w:r>
        <w:rPr>
          <w:rFonts w:ascii="Tahoma"/>
          <w:sz w:val="21"/>
        </w:rPr>
        <w:t>effect</w:t>
      </w:r>
      <w:r>
        <w:rPr>
          <w:rFonts w:ascii="Tahoma"/>
          <w:spacing w:val="17"/>
          <w:sz w:val="21"/>
        </w:rPr>
        <w:t> </w:t>
      </w:r>
      <w:r>
        <w:rPr>
          <w:rFonts w:ascii="Tahoma"/>
          <w:sz w:val="21"/>
        </w:rPr>
        <w:t>might</w:t>
      </w:r>
      <w:r>
        <w:rPr>
          <w:rFonts w:ascii="Tahoma"/>
          <w:spacing w:val="17"/>
          <w:sz w:val="21"/>
        </w:rPr>
        <w:t> </w:t>
      </w:r>
      <w:r>
        <w:rPr>
          <w:rFonts w:ascii="Tahoma"/>
          <w:sz w:val="21"/>
        </w:rPr>
        <w:t>not</w:t>
      </w:r>
      <w:r>
        <w:rPr>
          <w:rFonts w:ascii="Tahoma"/>
          <w:spacing w:val="17"/>
          <w:sz w:val="21"/>
        </w:rPr>
        <w:t> </w:t>
      </w:r>
      <w:r>
        <w:rPr>
          <w:rFonts w:ascii="Tahoma"/>
          <w:sz w:val="21"/>
        </w:rPr>
        <w:t>be</w:t>
      </w:r>
      <w:r>
        <w:rPr>
          <w:rFonts w:ascii="Tahoma"/>
          <w:spacing w:val="17"/>
          <w:sz w:val="21"/>
        </w:rPr>
        <w:t> </w:t>
      </w:r>
      <w:r>
        <w:rPr>
          <w:rFonts w:ascii="Tahoma"/>
          <w:sz w:val="21"/>
        </w:rPr>
        <w:t>as</w:t>
      </w:r>
      <w:r>
        <w:rPr>
          <w:rFonts w:ascii="Tahoma"/>
          <w:spacing w:val="17"/>
          <w:sz w:val="21"/>
        </w:rPr>
        <w:t> </w:t>
      </w:r>
      <w:r>
        <w:rPr>
          <w:rFonts w:ascii="Tahoma"/>
          <w:sz w:val="21"/>
        </w:rPr>
        <w:t>good</w:t>
      </w:r>
      <w:r>
        <w:rPr>
          <w:rFonts w:ascii="Tahoma"/>
          <w:spacing w:val="17"/>
          <w:sz w:val="21"/>
        </w:rPr>
        <w:t> </w:t>
      </w:r>
      <w:r>
        <w:rPr>
          <w:rFonts w:ascii="Tahoma"/>
          <w:sz w:val="21"/>
        </w:rPr>
        <w:t>as</w:t>
      </w:r>
      <w:r>
        <w:rPr>
          <w:rFonts w:ascii="Tahoma"/>
          <w:spacing w:val="17"/>
          <w:sz w:val="21"/>
        </w:rPr>
        <w:t> </w:t>
      </w:r>
      <w:r>
        <w:rPr>
          <w:rFonts w:ascii="Tahoma"/>
          <w:sz w:val="21"/>
        </w:rPr>
        <w:t>when</w:t>
      </w:r>
      <w:r>
        <w:rPr>
          <w:rFonts w:ascii="Tahoma"/>
          <w:spacing w:val="17"/>
          <w:sz w:val="21"/>
        </w:rPr>
        <w:t> </w:t>
      </w:r>
      <w:r>
        <w:rPr>
          <w:rFonts w:ascii="Tahoma"/>
          <w:sz w:val="21"/>
        </w:rPr>
        <w:t>we start from the first character of the line that the character is in. That's why I need to obtain the line number of that the first</w:t>
      </w:r>
      <w:r>
        <w:rPr>
          <w:rFonts w:ascii="Tahoma"/>
          <w:spacing w:val="40"/>
          <w:sz w:val="21"/>
        </w:rPr>
        <w:t> </w:t>
      </w:r>
      <w:r>
        <w:rPr>
          <w:rFonts w:ascii="Tahoma"/>
          <w:sz w:val="21"/>
        </w:rPr>
        <w:t>visible character is in by sending </w:t>
      </w:r>
      <w:r>
        <w:rPr>
          <w:rFonts w:ascii="Tahoma"/>
          <w:b/>
          <w:color w:val="006666"/>
          <w:sz w:val="21"/>
        </w:rPr>
        <w:t>EM_LINEFROMCHAR </w:t>
      </w:r>
      <w:r>
        <w:rPr>
          <w:rFonts w:ascii="Tahoma"/>
          <w:sz w:val="21"/>
        </w:rPr>
        <w:t>message. To obtain the first character of that line, I send </w:t>
      </w:r>
      <w:r>
        <w:rPr>
          <w:rFonts w:ascii="Tahoma"/>
          <w:b/>
          <w:color w:val="006666"/>
          <w:sz w:val="21"/>
        </w:rPr>
        <w:t>EM_LINEINDEX </w:t>
      </w:r>
      <w:r>
        <w:rPr>
          <w:rFonts w:ascii="Tahoma"/>
          <w:sz w:val="21"/>
        </w:rPr>
        <w:t>message.</w:t>
      </w:r>
    </w:p>
    <w:p>
      <w:pPr>
        <w:pStyle w:val="BodyText"/>
        <w:spacing w:before="5"/>
        <w:rPr>
          <w:rFonts w:ascii="Tahoma"/>
          <w:sz w:val="25"/>
        </w:rPr>
      </w:pPr>
    </w:p>
    <w:p>
      <w:pPr>
        <w:spacing w:before="0"/>
        <w:ind w:left="1255" w:right="7257" w:firstLine="0"/>
        <w:jc w:val="left"/>
        <w:rPr>
          <w:rFonts w:ascii="Tahoma"/>
          <w:b/>
          <w:sz w:val="23"/>
        </w:rPr>
      </w:pPr>
      <w:r>
        <w:rPr>
          <w:rFonts w:ascii="Tahoma"/>
          <w:b/>
          <w:sz w:val="23"/>
        </w:rPr>
        <w:t>mov</w:t>
      </w:r>
      <w:r>
        <w:rPr>
          <w:rFonts w:ascii="Tahoma"/>
          <w:b/>
          <w:spacing w:val="-1"/>
          <w:sz w:val="23"/>
        </w:rPr>
        <w:t> </w:t>
      </w:r>
      <w:r>
        <w:rPr>
          <w:rFonts w:ascii="Tahoma"/>
          <w:b/>
          <w:sz w:val="23"/>
        </w:rPr>
        <w:t>txtrange.chrg.cpMin,eax mov FirstChar,eax</w:t>
      </w:r>
    </w:p>
    <w:p>
      <w:pPr>
        <w:spacing w:before="3"/>
        <w:ind w:left="1255" w:right="3238" w:firstLine="0"/>
        <w:jc w:val="left"/>
        <w:rPr>
          <w:rFonts w:ascii="Tahoma"/>
          <w:b/>
          <w:sz w:val="23"/>
        </w:rPr>
      </w:pPr>
      <w:r>
        <w:rPr>
          <w:rFonts w:ascii="Tahoma"/>
          <w:b/>
          <w:sz w:val="23"/>
        </w:rPr>
        <w:t>invoke SendMessage,hWnd,EM_CHARFROMPOS,0,addr </w:t>
      </w:r>
      <w:r>
        <w:rPr>
          <w:rFonts w:ascii="Tahoma"/>
          <w:b/>
          <w:sz w:val="23"/>
        </w:rPr>
        <w:t>rect.right mov txtrange.chrg.cpMax,eax</w:t>
      </w:r>
    </w:p>
    <w:p>
      <w:pPr>
        <w:pStyle w:val="BodyText"/>
        <w:spacing w:before="6"/>
        <w:rPr>
          <w:rFonts w:ascii="Tahoma"/>
          <w:b/>
        </w:rPr>
      </w:pPr>
    </w:p>
    <w:p>
      <w:pPr>
        <w:spacing w:line="259" w:lineRule="auto" w:before="0"/>
        <w:ind w:left="166" w:right="384" w:firstLine="0"/>
        <w:jc w:val="left"/>
        <w:rPr>
          <w:rFonts w:ascii="Tahoma"/>
          <w:sz w:val="21"/>
        </w:rPr>
      </w:pPr>
      <w:r>
        <w:rPr>
          <w:rFonts w:ascii="Tahoma"/>
          <w:sz w:val="21"/>
        </w:rPr>
        <w:t>Once we have the first character index, store it for future reference in FirstChar variable. Next we obtain the last visible</w:t>
      </w:r>
      <w:r>
        <w:rPr>
          <w:rFonts w:ascii="Tahoma"/>
          <w:spacing w:val="40"/>
          <w:sz w:val="21"/>
        </w:rPr>
        <w:t> </w:t>
      </w:r>
      <w:r>
        <w:rPr>
          <w:rFonts w:ascii="Tahoma"/>
          <w:sz w:val="21"/>
        </w:rPr>
        <w:t>character</w:t>
      </w:r>
      <w:r>
        <w:rPr>
          <w:rFonts w:ascii="Tahoma"/>
          <w:spacing w:val="14"/>
          <w:sz w:val="21"/>
        </w:rPr>
        <w:t> </w:t>
      </w:r>
      <w:r>
        <w:rPr>
          <w:rFonts w:ascii="Tahoma"/>
          <w:sz w:val="21"/>
        </w:rPr>
        <w:t>index</w:t>
      </w:r>
      <w:r>
        <w:rPr>
          <w:rFonts w:ascii="Tahoma"/>
          <w:spacing w:val="14"/>
          <w:sz w:val="21"/>
        </w:rPr>
        <w:t> </w:t>
      </w:r>
      <w:r>
        <w:rPr>
          <w:rFonts w:ascii="Tahoma"/>
          <w:sz w:val="21"/>
        </w:rPr>
        <w:t>by</w:t>
      </w:r>
      <w:r>
        <w:rPr>
          <w:rFonts w:ascii="Tahoma"/>
          <w:spacing w:val="14"/>
          <w:sz w:val="21"/>
        </w:rPr>
        <w:t> </w:t>
      </w:r>
      <w:r>
        <w:rPr>
          <w:rFonts w:ascii="Tahoma"/>
          <w:sz w:val="21"/>
        </w:rPr>
        <w:t>sending</w:t>
      </w:r>
      <w:r>
        <w:rPr>
          <w:rFonts w:ascii="Tahoma"/>
          <w:spacing w:val="14"/>
          <w:sz w:val="21"/>
        </w:rPr>
        <w:t> </w:t>
      </w:r>
      <w:r>
        <w:rPr>
          <w:rFonts w:ascii="Tahoma"/>
          <w:b/>
          <w:color w:val="006666"/>
          <w:sz w:val="21"/>
        </w:rPr>
        <w:t>EM_CHARFROMPOS</w:t>
      </w:r>
      <w:r>
        <w:rPr>
          <w:rFonts w:ascii="Tahoma"/>
          <w:sz w:val="21"/>
        </w:rPr>
        <w:t>,</w:t>
      </w:r>
      <w:r>
        <w:rPr>
          <w:rFonts w:ascii="Tahoma"/>
          <w:spacing w:val="14"/>
          <w:sz w:val="21"/>
        </w:rPr>
        <w:t> </w:t>
      </w:r>
      <w:r>
        <w:rPr>
          <w:rFonts w:ascii="Tahoma"/>
          <w:sz w:val="21"/>
        </w:rPr>
        <w:t>passing</w:t>
      </w:r>
      <w:r>
        <w:rPr>
          <w:rFonts w:ascii="Tahoma"/>
          <w:spacing w:val="14"/>
          <w:sz w:val="21"/>
        </w:rPr>
        <w:t> </w:t>
      </w:r>
      <w:r>
        <w:rPr>
          <w:rFonts w:ascii="Tahoma"/>
          <w:sz w:val="21"/>
        </w:rPr>
        <w:t>the</w:t>
      </w:r>
      <w:r>
        <w:rPr>
          <w:rFonts w:ascii="Tahoma"/>
          <w:spacing w:val="14"/>
          <w:sz w:val="21"/>
        </w:rPr>
        <w:t> </w:t>
      </w:r>
      <w:r>
        <w:rPr>
          <w:rFonts w:ascii="Tahoma"/>
          <w:sz w:val="21"/>
        </w:rPr>
        <w:t>lower-right</w:t>
      </w:r>
      <w:r>
        <w:rPr>
          <w:rFonts w:ascii="Tahoma"/>
          <w:spacing w:val="14"/>
          <w:sz w:val="21"/>
        </w:rPr>
        <w:t> </w:t>
      </w:r>
      <w:r>
        <w:rPr>
          <w:rFonts w:ascii="Tahoma"/>
          <w:sz w:val="21"/>
        </w:rPr>
        <w:t>corner</w:t>
      </w:r>
      <w:r>
        <w:rPr>
          <w:rFonts w:ascii="Tahoma"/>
          <w:spacing w:val="14"/>
          <w:sz w:val="21"/>
        </w:rPr>
        <w:t> </w:t>
      </w:r>
      <w:r>
        <w:rPr>
          <w:rFonts w:ascii="Tahoma"/>
          <w:sz w:val="21"/>
        </w:rPr>
        <w:t>of</w:t>
      </w:r>
      <w:r>
        <w:rPr>
          <w:rFonts w:ascii="Tahoma"/>
          <w:spacing w:val="14"/>
          <w:sz w:val="21"/>
        </w:rPr>
        <w:t> </w:t>
      </w:r>
      <w:r>
        <w:rPr>
          <w:rFonts w:ascii="Tahoma"/>
          <w:sz w:val="21"/>
        </w:rPr>
        <w:t>the</w:t>
      </w:r>
      <w:r>
        <w:rPr>
          <w:rFonts w:ascii="Tahoma"/>
          <w:spacing w:val="14"/>
          <w:sz w:val="21"/>
        </w:rPr>
        <w:t> </w:t>
      </w:r>
      <w:r>
        <w:rPr>
          <w:rFonts w:ascii="Tahoma"/>
          <w:sz w:val="21"/>
        </w:rPr>
        <w:t>formatting</w:t>
      </w:r>
      <w:r>
        <w:rPr>
          <w:rFonts w:ascii="Tahoma"/>
          <w:spacing w:val="14"/>
          <w:sz w:val="21"/>
        </w:rPr>
        <w:t> </w:t>
      </w:r>
      <w:r>
        <w:rPr>
          <w:rFonts w:ascii="Tahoma"/>
          <w:sz w:val="21"/>
        </w:rPr>
        <w:t>rectangle</w:t>
      </w:r>
      <w:r>
        <w:rPr>
          <w:rFonts w:ascii="Tahoma"/>
          <w:spacing w:val="14"/>
          <w:sz w:val="21"/>
        </w:rPr>
        <w:t> </w:t>
      </w:r>
      <w:r>
        <w:rPr>
          <w:rFonts w:ascii="Tahoma"/>
          <w:sz w:val="21"/>
        </w:rPr>
        <w:t>in</w:t>
      </w:r>
      <w:r>
        <w:rPr>
          <w:rFonts w:ascii="Tahoma"/>
          <w:spacing w:val="14"/>
          <w:sz w:val="21"/>
        </w:rPr>
        <w:t> </w:t>
      </w:r>
      <w:r>
        <w:rPr>
          <w:rFonts w:ascii="Tahoma"/>
          <w:b/>
          <w:color w:val="0000CC"/>
          <w:sz w:val="21"/>
        </w:rPr>
        <w:t>lParam</w:t>
      </w:r>
      <w:r>
        <w:rPr>
          <w:rFonts w:ascii="Tahoma"/>
          <w:sz w:val="21"/>
        </w:rPr>
        <w:t>.</w:t>
      </w:r>
    </w:p>
    <w:p>
      <w:pPr>
        <w:pStyle w:val="BodyText"/>
        <w:spacing w:before="9"/>
        <w:rPr>
          <w:rFonts w:ascii="Tahoma"/>
          <w:sz w:val="24"/>
        </w:rPr>
      </w:pPr>
    </w:p>
    <w:p>
      <w:pPr>
        <w:spacing w:before="0"/>
        <w:ind w:left="1255" w:right="8910" w:firstLine="0"/>
        <w:jc w:val="left"/>
        <w:rPr>
          <w:rFonts w:ascii="Tahoma"/>
          <w:b/>
          <w:sz w:val="23"/>
        </w:rPr>
      </w:pPr>
      <w:r>
        <w:rPr>
          <w:rFonts w:ascii="Tahoma"/>
          <w:b/>
          <w:sz w:val="23"/>
        </w:rPr>
        <w:t>push rect.left</w:t>
      </w:r>
      <w:r>
        <w:rPr>
          <w:rFonts w:ascii="Tahoma"/>
          <w:b/>
          <w:spacing w:val="40"/>
          <w:sz w:val="23"/>
        </w:rPr>
        <w:t> </w:t>
      </w:r>
      <w:r>
        <w:rPr>
          <w:rFonts w:ascii="Tahoma"/>
          <w:b/>
          <w:sz w:val="23"/>
        </w:rPr>
        <w:t>pop</w:t>
      </w:r>
      <w:r>
        <w:rPr>
          <w:rFonts w:ascii="Tahoma"/>
          <w:b/>
          <w:spacing w:val="-17"/>
          <w:sz w:val="23"/>
        </w:rPr>
        <w:t> </w:t>
      </w:r>
      <w:r>
        <w:rPr>
          <w:rFonts w:ascii="Tahoma"/>
          <w:b/>
          <w:sz w:val="23"/>
        </w:rPr>
        <w:t>RealRect.left push rect.top</w:t>
      </w:r>
      <w:r>
        <w:rPr>
          <w:rFonts w:ascii="Tahoma"/>
          <w:b/>
          <w:spacing w:val="40"/>
          <w:sz w:val="23"/>
        </w:rPr>
        <w:t> </w:t>
      </w:r>
      <w:r>
        <w:rPr>
          <w:rFonts w:ascii="Tahoma"/>
          <w:b/>
          <w:sz w:val="23"/>
        </w:rPr>
        <w:t>pop</w:t>
      </w:r>
      <w:r>
        <w:rPr>
          <w:rFonts w:ascii="Tahoma"/>
          <w:b/>
          <w:spacing w:val="-10"/>
          <w:sz w:val="23"/>
        </w:rPr>
        <w:t> </w:t>
      </w:r>
      <w:r>
        <w:rPr>
          <w:rFonts w:ascii="Tahoma"/>
          <w:b/>
          <w:sz w:val="23"/>
        </w:rPr>
        <w:t>RealRect.top push rect.right</w:t>
      </w:r>
    </w:p>
    <w:p>
      <w:pPr>
        <w:spacing w:before="6"/>
        <w:ind w:left="1255" w:right="8455" w:firstLine="0"/>
        <w:jc w:val="left"/>
        <w:rPr>
          <w:rFonts w:ascii="Tahoma"/>
          <w:b/>
          <w:sz w:val="23"/>
        </w:rPr>
      </w:pPr>
      <w:r>
        <w:rPr>
          <w:rFonts w:ascii="Tahoma"/>
          <w:b/>
          <w:sz w:val="23"/>
        </w:rPr>
        <w:t>pop RealRect.right push rect.bottom</w:t>
      </w:r>
      <w:r>
        <w:rPr>
          <w:rFonts w:ascii="Tahoma"/>
          <w:b/>
          <w:spacing w:val="40"/>
          <w:sz w:val="23"/>
        </w:rPr>
        <w:t> </w:t>
      </w:r>
      <w:r>
        <w:rPr>
          <w:rFonts w:ascii="Tahoma"/>
          <w:b/>
          <w:sz w:val="23"/>
        </w:rPr>
        <w:t>pop</w:t>
      </w:r>
      <w:r>
        <w:rPr>
          <w:rFonts w:ascii="Tahoma"/>
          <w:b/>
          <w:spacing w:val="-12"/>
          <w:sz w:val="23"/>
        </w:rPr>
        <w:t> </w:t>
      </w:r>
      <w:r>
        <w:rPr>
          <w:rFonts w:ascii="Tahoma"/>
          <w:b/>
          <w:sz w:val="23"/>
        </w:rPr>
        <w:t>RealRect.bottom</w:t>
      </w:r>
    </w:p>
    <w:p>
      <w:pPr>
        <w:spacing w:before="4"/>
        <w:ind w:left="1255" w:right="1009" w:firstLine="0"/>
        <w:jc w:val="left"/>
        <w:rPr>
          <w:rFonts w:ascii="Tahoma"/>
          <w:b/>
          <w:sz w:val="23"/>
        </w:rPr>
      </w:pPr>
      <w:r>
        <w:rPr>
          <w:rFonts w:ascii="Tahoma"/>
          <w:b/>
          <w:sz w:val="23"/>
        </w:rPr>
        <w:t>invoke </w:t>
      </w:r>
      <w:r>
        <w:rPr>
          <w:rFonts w:ascii="Tahoma"/>
          <w:b/>
          <w:sz w:val="23"/>
        </w:rPr>
        <w:t>CreateRectRgn,RealRect.left,RealRect.top,RealRect.right,RealRect.bottom mov hRgn,eax</w:t>
      </w:r>
    </w:p>
    <w:p>
      <w:pPr>
        <w:spacing w:before="3"/>
        <w:ind w:left="1255" w:right="7257" w:firstLine="0"/>
        <w:jc w:val="left"/>
        <w:rPr>
          <w:rFonts w:ascii="Tahoma"/>
          <w:b/>
          <w:sz w:val="23"/>
        </w:rPr>
      </w:pPr>
      <w:r>
        <w:rPr>
          <w:rFonts w:ascii="Tahoma"/>
          <w:b/>
          <w:sz w:val="23"/>
        </w:rPr>
        <w:t>invoke</w:t>
      </w:r>
      <w:r>
        <w:rPr>
          <w:rFonts w:ascii="Tahoma"/>
          <w:b/>
          <w:spacing w:val="-1"/>
          <w:sz w:val="23"/>
        </w:rPr>
        <w:t> </w:t>
      </w:r>
      <w:r>
        <w:rPr>
          <w:rFonts w:ascii="Tahoma"/>
          <w:b/>
          <w:sz w:val="23"/>
        </w:rPr>
        <w:t>SelectObject,hdc,hRgn mov hOldRgn,eax</w:t>
      </w:r>
    </w:p>
    <w:p>
      <w:pPr>
        <w:pStyle w:val="BodyText"/>
        <w:spacing w:before="6"/>
        <w:rPr>
          <w:rFonts w:ascii="Tahoma"/>
          <w:b/>
        </w:rPr>
      </w:pPr>
    </w:p>
    <w:p>
      <w:pPr>
        <w:spacing w:line="244" w:lineRule="auto" w:before="1"/>
        <w:ind w:left="166" w:right="384" w:firstLine="0"/>
        <w:jc w:val="left"/>
        <w:rPr>
          <w:rFonts w:ascii="Tahoma"/>
          <w:sz w:val="21"/>
        </w:rPr>
      </w:pPr>
      <w:r>
        <w:rPr>
          <w:rFonts w:ascii="Tahoma"/>
          <w:sz w:val="21"/>
        </w:rPr>
        <w:t>While doing syntax hilighting, I noticed an unsightly side-effect of this method: if the richedit control has a margin (you can</w:t>
      </w:r>
      <w:r>
        <w:rPr>
          <w:rFonts w:ascii="Tahoma"/>
          <w:spacing w:val="40"/>
          <w:sz w:val="21"/>
        </w:rPr>
        <w:t> </w:t>
      </w:r>
      <w:r>
        <w:rPr>
          <w:rFonts w:ascii="Tahoma"/>
          <w:sz w:val="21"/>
        </w:rPr>
        <w:t>specify margin by sending </w:t>
      </w:r>
      <w:r>
        <w:rPr>
          <w:rFonts w:ascii="Tahoma"/>
          <w:b/>
          <w:color w:val="006666"/>
          <w:sz w:val="21"/>
        </w:rPr>
        <w:t>EM_SETMARGINS </w:t>
      </w:r>
      <w:r>
        <w:rPr>
          <w:rFonts w:ascii="Tahoma"/>
          <w:sz w:val="21"/>
        </w:rPr>
        <w:t>message to the richedit control), </w:t>
      </w:r>
      <w:r>
        <w:rPr>
          <w:rFonts w:ascii="Tahoma"/>
          <w:b/>
          <w:color w:val="006666"/>
          <w:sz w:val="21"/>
        </w:rPr>
        <w:t>DrawText </w:t>
      </w:r>
      <w:r>
        <w:rPr>
          <w:rFonts w:ascii="Tahoma"/>
          <w:sz w:val="21"/>
        </w:rPr>
        <w:t>writes over the margin. Thus I</w:t>
      </w:r>
      <w:r>
        <w:rPr>
          <w:rFonts w:ascii="Tahoma"/>
          <w:spacing w:val="40"/>
          <w:sz w:val="21"/>
        </w:rPr>
        <w:t> </w:t>
      </w:r>
      <w:r>
        <w:rPr>
          <w:rFonts w:ascii="Tahoma"/>
          <w:sz w:val="21"/>
        </w:rPr>
        <w:t>need to create a clipping region, the size of the formatting rectangle, by calling </w:t>
      </w:r>
      <w:r>
        <w:rPr>
          <w:rFonts w:ascii="Tahoma"/>
          <w:b/>
          <w:color w:val="006666"/>
          <w:sz w:val="21"/>
        </w:rPr>
        <w:t>CreateRectRgn</w:t>
      </w:r>
      <w:r>
        <w:rPr>
          <w:rFonts w:ascii="Tahoma"/>
          <w:sz w:val="21"/>
        </w:rPr>
        <w:t>. The output of GDI</w:t>
      </w:r>
      <w:r>
        <w:rPr>
          <w:rFonts w:ascii="Tahoma"/>
          <w:spacing w:val="40"/>
          <w:sz w:val="21"/>
        </w:rPr>
        <w:t> </w:t>
      </w:r>
      <w:r>
        <w:rPr>
          <w:rFonts w:ascii="Tahoma"/>
          <w:sz w:val="21"/>
        </w:rPr>
        <w:t>functions will be clipped to the "writable" area.</w:t>
      </w:r>
    </w:p>
    <w:p>
      <w:pPr>
        <w:pStyle w:val="BodyText"/>
        <w:spacing w:before="10"/>
        <w:rPr>
          <w:rFonts w:ascii="Tahoma"/>
          <w:sz w:val="25"/>
        </w:rPr>
      </w:pPr>
    </w:p>
    <w:p>
      <w:pPr>
        <w:spacing w:line="244" w:lineRule="auto" w:before="1"/>
        <w:ind w:left="166" w:right="197" w:firstLine="0"/>
        <w:jc w:val="both"/>
        <w:rPr>
          <w:rFonts w:ascii="Tahoma"/>
          <w:sz w:val="21"/>
        </w:rPr>
      </w:pPr>
      <w:r>
        <w:rPr>
          <w:rFonts w:ascii="Tahoma"/>
          <w:sz w:val="21"/>
        </w:rPr>
        <w:t>Next, we need to hilight the comments first and get them out of our way. My method is to search for ";" and hilight the text with the comment color until the carriage return is found. I will not analyze the routine here: it's fairly long and complicated. Suffice here to say that, when all the comments are hilighted, we replace them with 0s in the buffer so that the words in the comments will not be processed/hilighted later.</w:t>
      </w:r>
    </w:p>
    <w:p>
      <w:pPr>
        <w:pStyle w:val="BodyText"/>
        <w:spacing w:before="6"/>
        <w:rPr>
          <w:rFonts w:ascii="Tahoma"/>
          <w:sz w:val="25"/>
        </w:rPr>
      </w:pPr>
    </w:p>
    <w:p>
      <w:pPr>
        <w:spacing w:before="1"/>
        <w:ind w:left="1255" w:right="8497" w:firstLine="0"/>
        <w:jc w:val="left"/>
        <w:rPr>
          <w:rFonts w:ascii="Tahoma"/>
          <w:b/>
          <w:sz w:val="23"/>
        </w:rPr>
      </w:pPr>
      <w:r>
        <w:rPr>
          <w:rFonts w:ascii="Tahoma"/>
          <w:b/>
          <w:sz w:val="23"/>
        </w:rPr>
        <w:t>mov</w:t>
      </w:r>
      <w:r>
        <w:rPr>
          <w:rFonts w:ascii="Tahoma"/>
          <w:b/>
          <w:spacing w:val="-14"/>
          <w:sz w:val="23"/>
        </w:rPr>
        <w:t> </w:t>
      </w:r>
      <w:r>
        <w:rPr>
          <w:rFonts w:ascii="Tahoma"/>
          <w:b/>
          <w:sz w:val="23"/>
        </w:rPr>
        <w:t>ecx,BufferSize lea esi,buffer</w:t>
      </w:r>
    </w:p>
    <w:p>
      <w:pPr>
        <w:spacing w:before="2"/>
        <w:ind w:left="1255" w:right="0" w:firstLine="0"/>
        <w:jc w:val="left"/>
        <w:rPr>
          <w:rFonts w:ascii="Tahoma"/>
          <w:b/>
          <w:sz w:val="23"/>
        </w:rPr>
      </w:pPr>
      <w:r>
        <w:rPr>
          <w:rFonts w:ascii="Tahoma"/>
          <w:b/>
          <w:sz w:val="23"/>
        </w:rPr>
        <w:t>.while</w:t>
      </w:r>
      <w:r>
        <w:rPr>
          <w:rFonts w:ascii="Tahoma"/>
          <w:b/>
          <w:spacing w:val="5"/>
          <w:sz w:val="23"/>
        </w:rPr>
        <w:t> </w:t>
      </w:r>
      <w:r>
        <w:rPr>
          <w:rFonts w:ascii="Tahoma"/>
          <w:b/>
          <w:spacing w:val="-2"/>
          <w:sz w:val="23"/>
        </w:rPr>
        <w:t>ecx&gt;0</w:t>
      </w:r>
    </w:p>
    <w:p>
      <w:pPr>
        <w:spacing w:before="1"/>
        <w:ind w:left="1800" w:right="0" w:firstLine="0"/>
        <w:jc w:val="left"/>
        <w:rPr>
          <w:rFonts w:ascii="Tahoma"/>
          <w:b/>
          <w:sz w:val="23"/>
        </w:rPr>
      </w:pPr>
      <w:r>
        <w:rPr>
          <w:rFonts w:ascii="Tahoma"/>
          <w:b/>
          <w:sz w:val="23"/>
        </w:rPr>
        <w:t>mov</w:t>
      </w:r>
      <w:r>
        <w:rPr>
          <w:rFonts w:ascii="Tahoma"/>
          <w:b/>
          <w:spacing w:val="5"/>
          <w:sz w:val="23"/>
        </w:rPr>
        <w:t> </w:t>
      </w:r>
      <w:r>
        <w:rPr>
          <w:rFonts w:ascii="Tahoma"/>
          <w:b/>
          <w:sz w:val="23"/>
        </w:rPr>
        <w:t>al,byte</w:t>
      </w:r>
      <w:r>
        <w:rPr>
          <w:rFonts w:ascii="Tahoma"/>
          <w:b/>
          <w:spacing w:val="5"/>
          <w:sz w:val="23"/>
        </w:rPr>
        <w:t> </w:t>
      </w:r>
      <w:r>
        <w:rPr>
          <w:rFonts w:ascii="Tahoma"/>
          <w:b/>
          <w:sz w:val="23"/>
        </w:rPr>
        <w:t>ptr</w:t>
      </w:r>
      <w:r>
        <w:rPr>
          <w:rFonts w:ascii="Tahoma"/>
          <w:b/>
          <w:spacing w:val="6"/>
          <w:sz w:val="23"/>
        </w:rPr>
        <w:t> </w:t>
      </w:r>
      <w:r>
        <w:rPr>
          <w:rFonts w:ascii="Tahoma"/>
          <w:b/>
          <w:spacing w:val="-2"/>
          <w:sz w:val="23"/>
        </w:rPr>
        <w:t>[esi]</w:t>
      </w:r>
    </w:p>
    <w:p>
      <w:pPr>
        <w:spacing w:before="2"/>
        <w:ind w:left="166" w:right="384" w:firstLine="1634"/>
        <w:jc w:val="left"/>
        <w:rPr>
          <w:rFonts w:ascii="Tahoma"/>
          <w:b/>
          <w:sz w:val="23"/>
        </w:rPr>
      </w:pPr>
      <w:r>
        <w:rPr>
          <w:rFonts w:ascii="Tahoma"/>
          <w:b/>
          <w:sz w:val="23"/>
        </w:rPr>
        <w:t>.if al==" " || al==0Dh || al=="/" || al=="," || al=="|" || al=="+" || al=="-" || al=="*" || al=="&amp;" || al=="&lt;" || al=="&gt;" || al=="=" || al=="(" || al==")" || al=="{" || al=="}" || al=="[" || al=="]" || al=="^" || al==":" || al==9</w:t>
      </w:r>
    </w:p>
    <w:p>
      <w:pPr>
        <w:spacing w:after="0"/>
        <w:jc w:val="left"/>
        <w:rPr>
          <w:rFonts w:ascii="Tahoma"/>
          <w:sz w:val="23"/>
        </w:rPr>
        <w:sectPr>
          <w:pgSz w:w="12240" w:h="15840"/>
          <w:pgMar w:header="47" w:footer="99" w:top="360" w:bottom="280" w:left="0" w:right="60"/>
        </w:sectPr>
      </w:pPr>
    </w:p>
    <w:p>
      <w:pPr>
        <w:spacing w:before="144"/>
        <w:ind w:left="2345" w:right="0" w:firstLine="0"/>
        <w:jc w:val="left"/>
        <w:rPr>
          <w:rFonts w:ascii="Tahoma"/>
          <w:b/>
          <w:sz w:val="23"/>
        </w:rPr>
      </w:pPr>
      <w:r>
        <w:rPr>
          <w:rFonts w:ascii="Tahoma"/>
          <w:b/>
          <w:sz w:val="23"/>
        </w:rPr>
        <w:t>mov</w:t>
      </w:r>
      <w:r>
        <w:rPr>
          <w:rFonts w:ascii="Tahoma"/>
          <w:b/>
          <w:spacing w:val="4"/>
          <w:sz w:val="23"/>
        </w:rPr>
        <w:t> </w:t>
      </w:r>
      <w:r>
        <w:rPr>
          <w:rFonts w:ascii="Tahoma"/>
          <w:b/>
          <w:sz w:val="23"/>
        </w:rPr>
        <w:t>byte</w:t>
      </w:r>
      <w:r>
        <w:rPr>
          <w:rFonts w:ascii="Tahoma"/>
          <w:b/>
          <w:spacing w:val="4"/>
          <w:sz w:val="23"/>
        </w:rPr>
        <w:t> </w:t>
      </w:r>
      <w:r>
        <w:rPr>
          <w:rFonts w:ascii="Tahoma"/>
          <w:b/>
          <w:sz w:val="23"/>
        </w:rPr>
        <w:t>ptr</w:t>
      </w:r>
      <w:r>
        <w:rPr>
          <w:rFonts w:ascii="Tahoma"/>
          <w:b/>
          <w:spacing w:val="5"/>
          <w:sz w:val="23"/>
        </w:rPr>
        <w:t> </w:t>
      </w:r>
      <w:r>
        <w:rPr>
          <w:rFonts w:ascii="Tahoma"/>
          <w:b/>
          <w:spacing w:val="-2"/>
          <w:sz w:val="23"/>
        </w:rPr>
        <w:t>[esi],0</w:t>
      </w:r>
    </w:p>
    <w:p>
      <w:pPr>
        <w:spacing w:before="1"/>
        <w:ind w:left="1800" w:right="9442" w:firstLine="0"/>
        <w:jc w:val="left"/>
        <w:rPr>
          <w:rFonts w:ascii="Tahoma"/>
          <w:b/>
          <w:sz w:val="23"/>
        </w:rPr>
      </w:pPr>
      <w:r>
        <w:rPr>
          <w:rFonts w:ascii="Tahoma"/>
          <w:b/>
          <w:spacing w:val="-2"/>
          <w:sz w:val="23"/>
        </w:rPr>
        <w:t>.endif </w:t>
      </w:r>
      <w:r>
        <w:rPr>
          <w:rFonts w:ascii="Tahoma"/>
          <w:b/>
          <w:sz w:val="23"/>
        </w:rPr>
        <w:t>dec</w:t>
      </w:r>
      <w:r>
        <w:rPr>
          <w:rFonts w:ascii="Tahoma"/>
          <w:b/>
          <w:spacing w:val="-17"/>
          <w:sz w:val="23"/>
        </w:rPr>
        <w:t> </w:t>
      </w:r>
      <w:r>
        <w:rPr>
          <w:rFonts w:ascii="Tahoma"/>
          <w:b/>
          <w:sz w:val="23"/>
        </w:rPr>
        <w:t>ecx inc esi</w:t>
      </w:r>
    </w:p>
    <w:p>
      <w:pPr>
        <w:spacing w:before="4"/>
        <w:ind w:left="1255" w:right="0" w:firstLine="0"/>
        <w:jc w:val="left"/>
        <w:rPr>
          <w:rFonts w:ascii="Tahoma"/>
          <w:b/>
          <w:sz w:val="23"/>
        </w:rPr>
      </w:pPr>
      <w:r>
        <w:rPr>
          <w:rFonts w:ascii="Tahoma"/>
          <w:b/>
          <w:spacing w:val="-2"/>
          <w:sz w:val="23"/>
        </w:rPr>
        <w:t>.endw</w:t>
      </w:r>
    </w:p>
    <w:p>
      <w:pPr>
        <w:pStyle w:val="BodyText"/>
        <w:spacing w:before="5"/>
        <w:rPr>
          <w:rFonts w:ascii="Tahoma"/>
          <w:b/>
        </w:rPr>
      </w:pPr>
    </w:p>
    <w:p>
      <w:pPr>
        <w:spacing w:line="252" w:lineRule="auto" w:before="1"/>
        <w:ind w:left="166" w:right="384" w:firstLine="0"/>
        <w:jc w:val="left"/>
        <w:rPr>
          <w:rFonts w:ascii="Tahoma"/>
          <w:sz w:val="21"/>
        </w:rPr>
      </w:pPr>
      <w:r>
        <w:rPr>
          <w:rFonts w:ascii="Tahoma"/>
          <w:sz w:val="21"/>
        </w:rPr>
        <w:t>Once the comments are out of our way, we separate the words in the buffer by replacing the "separator" characters with 0s.</w:t>
      </w:r>
      <w:r>
        <w:rPr>
          <w:rFonts w:ascii="Tahoma"/>
          <w:spacing w:val="40"/>
          <w:sz w:val="21"/>
        </w:rPr>
        <w:t> </w:t>
      </w:r>
      <w:r>
        <w:rPr>
          <w:rFonts w:ascii="Tahoma"/>
          <w:sz w:val="21"/>
        </w:rPr>
        <w:t>With this method, we need not concern about the separator characters while processing the words in the buffer anymore:</w:t>
      </w:r>
      <w:r>
        <w:rPr>
          <w:rFonts w:ascii="Tahoma"/>
          <w:spacing w:val="40"/>
          <w:sz w:val="21"/>
        </w:rPr>
        <w:t> </w:t>
      </w:r>
      <w:r>
        <w:rPr>
          <w:rFonts w:ascii="Tahoma"/>
          <w:sz w:val="21"/>
        </w:rPr>
        <w:t>there is only one separator character, NULL.</w:t>
      </w:r>
    </w:p>
    <w:p>
      <w:pPr>
        <w:pStyle w:val="BodyText"/>
        <w:spacing w:before="2"/>
        <w:rPr>
          <w:rFonts w:ascii="Tahoma"/>
          <w:sz w:val="25"/>
        </w:rPr>
      </w:pPr>
    </w:p>
    <w:p>
      <w:pPr>
        <w:spacing w:before="1"/>
        <w:ind w:left="1255" w:right="0" w:firstLine="0"/>
        <w:jc w:val="left"/>
        <w:rPr>
          <w:rFonts w:ascii="Tahoma"/>
          <w:b/>
          <w:sz w:val="23"/>
        </w:rPr>
      </w:pPr>
      <w:r>
        <w:rPr>
          <w:rFonts w:ascii="Tahoma"/>
          <w:b/>
          <w:sz w:val="23"/>
        </w:rPr>
        <w:t>lea</w:t>
      </w:r>
      <w:r>
        <w:rPr>
          <w:rFonts w:ascii="Tahoma"/>
          <w:b/>
          <w:spacing w:val="3"/>
          <w:sz w:val="23"/>
        </w:rPr>
        <w:t> </w:t>
      </w:r>
      <w:r>
        <w:rPr>
          <w:rFonts w:ascii="Tahoma"/>
          <w:b/>
          <w:spacing w:val="-2"/>
          <w:sz w:val="23"/>
        </w:rPr>
        <w:t>esi,buffer</w:t>
      </w:r>
    </w:p>
    <w:p>
      <w:pPr>
        <w:spacing w:before="1"/>
        <w:ind w:left="1255" w:right="0" w:firstLine="0"/>
        <w:jc w:val="left"/>
        <w:rPr>
          <w:rFonts w:ascii="Tahoma"/>
          <w:b/>
          <w:sz w:val="23"/>
        </w:rPr>
      </w:pPr>
      <w:r>
        <w:rPr>
          <w:rFonts w:ascii="Tahoma"/>
          <w:b/>
          <w:sz w:val="23"/>
        </w:rPr>
        <w:t>mov</w:t>
      </w:r>
      <w:r>
        <w:rPr>
          <w:rFonts w:ascii="Tahoma"/>
          <w:b/>
          <w:spacing w:val="4"/>
          <w:sz w:val="23"/>
        </w:rPr>
        <w:t> </w:t>
      </w:r>
      <w:r>
        <w:rPr>
          <w:rFonts w:ascii="Tahoma"/>
          <w:b/>
          <w:spacing w:val="-2"/>
          <w:sz w:val="23"/>
        </w:rPr>
        <w:t>ecx,BufferSize</w:t>
      </w:r>
    </w:p>
    <w:p>
      <w:pPr>
        <w:spacing w:before="1"/>
        <w:ind w:left="1255" w:right="0" w:firstLine="0"/>
        <w:jc w:val="left"/>
        <w:rPr>
          <w:rFonts w:ascii="Tahoma"/>
          <w:b/>
          <w:sz w:val="23"/>
        </w:rPr>
      </w:pPr>
      <w:r>
        <w:rPr>
          <w:rFonts w:ascii="Tahoma"/>
          <w:b/>
          <w:sz w:val="23"/>
        </w:rPr>
        <w:t>.while</w:t>
      </w:r>
      <w:r>
        <w:rPr>
          <w:rFonts w:ascii="Tahoma"/>
          <w:b/>
          <w:spacing w:val="5"/>
          <w:sz w:val="23"/>
        </w:rPr>
        <w:t> </w:t>
      </w:r>
      <w:r>
        <w:rPr>
          <w:rFonts w:ascii="Tahoma"/>
          <w:b/>
          <w:spacing w:val="-2"/>
          <w:sz w:val="23"/>
        </w:rPr>
        <w:t>ecx&gt;0</w:t>
      </w:r>
    </w:p>
    <w:p>
      <w:pPr>
        <w:spacing w:before="2"/>
        <w:ind w:left="1800" w:right="0" w:firstLine="0"/>
        <w:jc w:val="left"/>
        <w:rPr>
          <w:rFonts w:ascii="Tahoma"/>
          <w:b/>
          <w:sz w:val="23"/>
        </w:rPr>
      </w:pPr>
      <w:r>
        <w:rPr>
          <w:rFonts w:ascii="Tahoma"/>
          <w:b/>
          <w:sz w:val="23"/>
        </w:rPr>
        <w:t>mov</w:t>
      </w:r>
      <w:r>
        <w:rPr>
          <w:rFonts w:ascii="Tahoma"/>
          <w:b/>
          <w:spacing w:val="5"/>
          <w:sz w:val="23"/>
        </w:rPr>
        <w:t> </w:t>
      </w:r>
      <w:r>
        <w:rPr>
          <w:rFonts w:ascii="Tahoma"/>
          <w:b/>
          <w:sz w:val="23"/>
        </w:rPr>
        <w:t>al,byte</w:t>
      </w:r>
      <w:r>
        <w:rPr>
          <w:rFonts w:ascii="Tahoma"/>
          <w:b/>
          <w:spacing w:val="5"/>
          <w:sz w:val="23"/>
        </w:rPr>
        <w:t> </w:t>
      </w:r>
      <w:r>
        <w:rPr>
          <w:rFonts w:ascii="Tahoma"/>
          <w:b/>
          <w:sz w:val="23"/>
        </w:rPr>
        <w:t>ptr</w:t>
      </w:r>
      <w:r>
        <w:rPr>
          <w:rFonts w:ascii="Tahoma"/>
          <w:b/>
          <w:spacing w:val="6"/>
          <w:sz w:val="23"/>
        </w:rPr>
        <w:t> </w:t>
      </w:r>
      <w:r>
        <w:rPr>
          <w:rFonts w:ascii="Tahoma"/>
          <w:b/>
          <w:spacing w:val="-2"/>
          <w:sz w:val="23"/>
        </w:rPr>
        <w:t>[esi]</w:t>
      </w:r>
    </w:p>
    <w:p>
      <w:pPr>
        <w:spacing w:before="1"/>
        <w:ind w:left="1800" w:right="0" w:firstLine="0"/>
        <w:jc w:val="left"/>
        <w:rPr>
          <w:rFonts w:ascii="Tahoma"/>
          <w:b/>
          <w:sz w:val="23"/>
        </w:rPr>
      </w:pPr>
      <w:r>
        <w:rPr>
          <w:rFonts w:ascii="Tahoma"/>
          <w:b/>
          <w:sz w:val="23"/>
        </w:rPr>
        <w:t>.if</w:t>
      </w:r>
      <w:r>
        <w:rPr>
          <w:rFonts w:ascii="Tahoma"/>
          <w:b/>
          <w:spacing w:val="2"/>
          <w:sz w:val="23"/>
        </w:rPr>
        <w:t> </w:t>
      </w:r>
      <w:r>
        <w:rPr>
          <w:rFonts w:ascii="Tahoma"/>
          <w:b/>
          <w:spacing w:val="-2"/>
          <w:sz w:val="23"/>
        </w:rPr>
        <w:t>al!=0</w:t>
      </w:r>
    </w:p>
    <w:p>
      <w:pPr>
        <w:pStyle w:val="BodyText"/>
        <w:spacing w:before="9"/>
        <w:rPr>
          <w:rFonts w:ascii="Tahoma"/>
          <w:b/>
          <w:sz w:val="27"/>
        </w:rPr>
      </w:pPr>
    </w:p>
    <w:p>
      <w:pPr>
        <w:spacing w:before="0"/>
        <w:ind w:left="166" w:right="0" w:firstLine="0"/>
        <w:jc w:val="left"/>
        <w:rPr>
          <w:rFonts w:ascii="Tahoma"/>
          <w:sz w:val="21"/>
        </w:rPr>
      </w:pPr>
      <w:r>
        <w:rPr>
          <w:rFonts w:ascii="Tahoma"/>
          <w:sz w:val="21"/>
        </w:rPr>
        <w:t>Search</w:t>
      </w:r>
      <w:r>
        <w:rPr>
          <w:rFonts w:ascii="Tahoma"/>
          <w:spacing w:val="9"/>
          <w:sz w:val="21"/>
        </w:rPr>
        <w:t> </w:t>
      </w:r>
      <w:r>
        <w:rPr>
          <w:rFonts w:ascii="Tahoma"/>
          <w:sz w:val="21"/>
        </w:rPr>
        <w:t>the</w:t>
      </w:r>
      <w:r>
        <w:rPr>
          <w:rFonts w:ascii="Tahoma"/>
          <w:spacing w:val="9"/>
          <w:sz w:val="21"/>
        </w:rPr>
        <w:t> </w:t>
      </w:r>
      <w:r>
        <w:rPr>
          <w:rFonts w:ascii="Tahoma"/>
          <w:sz w:val="21"/>
        </w:rPr>
        <w:t>buffer</w:t>
      </w:r>
      <w:r>
        <w:rPr>
          <w:rFonts w:ascii="Tahoma"/>
          <w:spacing w:val="9"/>
          <w:sz w:val="21"/>
        </w:rPr>
        <w:t> </w:t>
      </w:r>
      <w:r>
        <w:rPr>
          <w:rFonts w:ascii="Tahoma"/>
          <w:sz w:val="21"/>
        </w:rPr>
        <w:t>for</w:t>
      </w:r>
      <w:r>
        <w:rPr>
          <w:rFonts w:ascii="Tahoma"/>
          <w:spacing w:val="9"/>
          <w:sz w:val="21"/>
        </w:rPr>
        <w:t> </w:t>
      </w:r>
      <w:r>
        <w:rPr>
          <w:rFonts w:ascii="Tahoma"/>
          <w:sz w:val="21"/>
        </w:rPr>
        <w:t>the</w:t>
      </w:r>
      <w:r>
        <w:rPr>
          <w:rFonts w:ascii="Tahoma"/>
          <w:spacing w:val="9"/>
          <w:sz w:val="21"/>
        </w:rPr>
        <w:t> </w:t>
      </w:r>
      <w:r>
        <w:rPr>
          <w:rFonts w:ascii="Tahoma"/>
          <w:sz w:val="21"/>
        </w:rPr>
        <w:t>first</w:t>
      </w:r>
      <w:r>
        <w:rPr>
          <w:rFonts w:ascii="Tahoma"/>
          <w:spacing w:val="9"/>
          <w:sz w:val="21"/>
        </w:rPr>
        <w:t> </w:t>
      </w:r>
      <w:r>
        <w:rPr>
          <w:rFonts w:ascii="Tahoma"/>
          <w:sz w:val="21"/>
        </w:rPr>
        <w:t>character</w:t>
      </w:r>
      <w:r>
        <w:rPr>
          <w:rFonts w:ascii="Tahoma"/>
          <w:spacing w:val="9"/>
          <w:sz w:val="21"/>
        </w:rPr>
        <w:t> </w:t>
      </w:r>
      <w:r>
        <w:rPr>
          <w:rFonts w:ascii="Tahoma"/>
          <w:sz w:val="21"/>
        </w:rPr>
        <w:t>that</w:t>
      </w:r>
      <w:r>
        <w:rPr>
          <w:rFonts w:ascii="Tahoma"/>
          <w:spacing w:val="9"/>
          <w:sz w:val="21"/>
        </w:rPr>
        <w:t> </w:t>
      </w:r>
      <w:r>
        <w:rPr>
          <w:rFonts w:ascii="Tahoma"/>
          <w:sz w:val="21"/>
        </w:rPr>
        <w:t>is</w:t>
      </w:r>
      <w:r>
        <w:rPr>
          <w:rFonts w:ascii="Tahoma"/>
          <w:spacing w:val="9"/>
          <w:sz w:val="21"/>
        </w:rPr>
        <w:t> </w:t>
      </w:r>
      <w:r>
        <w:rPr>
          <w:rFonts w:ascii="Tahoma"/>
          <w:sz w:val="21"/>
        </w:rPr>
        <w:t>not</w:t>
      </w:r>
      <w:r>
        <w:rPr>
          <w:rFonts w:ascii="Tahoma"/>
          <w:spacing w:val="10"/>
          <w:sz w:val="21"/>
        </w:rPr>
        <w:t> </w:t>
      </w:r>
      <w:r>
        <w:rPr>
          <w:rFonts w:ascii="Tahoma"/>
          <w:sz w:val="21"/>
        </w:rPr>
        <w:t>null,ie,</w:t>
      </w:r>
      <w:r>
        <w:rPr>
          <w:rFonts w:ascii="Tahoma"/>
          <w:spacing w:val="9"/>
          <w:sz w:val="21"/>
        </w:rPr>
        <w:t> </w:t>
      </w:r>
      <w:r>
        <w:rPr>
          <w:rFonts w:ascii="Tahoma"/>
          <w:sz w:val="21"/>
        </w:rPr>
        <w:t>the</w:t>
      </w:r>
      <w:r>
        <w:rPr>
          <w:rFonts w:ascii="Tahoma"/>
          <w:spacing w:val="9"/>
          <w:sz w:val="21"/>
        </w:rPr>
        <w:t> </w:t>
      </w:r>
      <w:r>
        <w:rPr>
          <w:rFonts w:ascii="Tahoma"/>
          <w:sz w:val="21"/>
        </w:rPr>
        <w:t>first</w:t>
      </w:r>
      <w:r>
        <w:rPr>
          <w:rFonts w:ascii="Tahoma"/>
          <w:spacing w:val="9"/>
          <w:sz w:val="21"/>
        </w:rPr>
        <w:t> </w:t>
      </w:r>
      <w:r>
        <w:rPr>
          <w:rFonts w:ascii="Tahoma"/>
          <w:sz w:val="21"/>
        </w:rPr>
        <w:t>character</w:t>
      </w:r>
      <w:r>
        <w:rPr>
          <w:rFonts w:ascii="Tahoma"/>
          <w:spacing w:val="9"/>
          <w:sz w:val="21"/>
        </w:rPr>
        <w:t> </w:t>
      </w:r>
      <w:r>
        <w:rPr>
          <w:rFonts w:ascii="Tahoma"/>
          <w:sz w:val="21"/>
        </w:rPr>
        <w:t>of</w:t>
      </w:r>
      <w:r>
        <w:rPr>
          <w:rFonts w:ascii="Tahoma"/>
          <w:spacing w:val="9"/>
          <w:sz w:val="21"/>
        </w:rPr>
        <w:t> </w:t>
      </w:r>
      <w:r>
        <w:rPr>
          <w:rFonts w:ascii="Tahoma"/>
          <w:sz w:val="21"/>
        </w:rPr>
        <w:t>a</w:t>
      </w:r>
      <w:r>
        <w:rPr>
          <w:rFonts w:ascii="Tahoma"/>
          <w:spacing w:val="9"/>
          <w:sz w:val="21"/>
        </w:rPr>
        <w:t> </w:t>
      </w:r>
      <w:r>
        <w:rPr>
          <w:rFonts w:ascii="Tahoma"/>
          <w:spacing w:val="-2"/>
          <w:sz w:val="21"/>
        </w:rPr>
        <w:t>word.</w:t>
      </w:r>
    </w:p>
    <w:p>
      <w:pPr>
        <w:pStyle w:val="BodyText"/>
        <w:spacing w:before="5"/>
        <w:rPr>
          <w:rFonts w:ascii="Tahoma"/>
        </w:rPr>
      </w:pPr>
    </w:p>
    <w:p>
      <w:pPr>
        <w:spacing w:before="0"/>
        <w:ind w:left="2345" w:right="0" w:firstLine="0"/>
        <w:jc w:val="left"/>
        <w:rPr>
          <w:rFonts w:ascii="Tahoma"/>
          <w:b/>
          <w:sz w:val="23"/>
        </w:rPr>
      </w:pPr>
      <w:r>
        <w:rPr>
          <w:rFonts w:ascii="Tahoma"/>
          <w:b/>
          <w:sz w:val="23"/>
        </w:rPr>
        <w:t>push</w:t>
      </w:r>
      <w:r>
        <w:rPr>
          <w:rFonts w:ascii="Tahoma"/>
          <w:b/>
          <w:spacing w:val="5"/>
          <w:sz w:val="23"/>
        </w:rPr>
        <w:t> </w:t>
      </w:r>
      <w:r>
        <w:rPr>
          <w:rFonts w:ascii="Tahoma"/>
          <w:b/>
          <w:spacing w:val="-5"/>
          <w:sz w:val="23"/>
        </w:rPr>
        <w:t>ecx</w:t>
      </w:r>
    </w:p>
    <w:p>
      <w:pPr>
        <w:spacing w:before="1"/>
        <w:ind w:left="2345" w:right="7670" w:firstLine="0"/>
        <w:jc w:val="left"/>
        <w:rPr>
          <w:rFonts w:ascii="Tahoma"/>
          <w:b/>
          <w:sz w:val="23"/>
        </w:rPr>
      </w:pPr>
      <w:r>
        <w:rPr>
          <w:rFonts w:ascii="Tahoma"/>
          <w:b/>
          <w:sz w:val="23"/>
        </w:rPr>
        <w:t>invoke</w:t>
      </w:r>
      <w:r>
        <w:rPr>
          <w:rFonts w:ascii="Tahoma"/>
          <w:b/>
          <w:spacing w:val="-16"/>
          <w:sz w:val="23"/>
        </w:rPr>
        <w:t> </w:t>
      </w:r>
      <w:r>
        <w:rPr>
          <w:rFonts w:ascii="Tahoma"/>
          <w:b/>
          <w:sz w:val="23"/>
        </w:rPr>
        <w:t>lstrlen,esi push eax</w:t>
      </w:r>
    </w:p>
    <w:p>
      <w:pPr>
        <w:spacing w:before="3"/>
        <w:ind w:left="2345" w:right="0" w:firstLine="0"/>
        <w:jc w:val="left"/>
        <w:rPr>
          <w:rFonts w:ascii="Tahoma"/>
          <w:b/>
          <w:sz w:val="23"/>
        </w:rPr>
      </w:pPr>
      <w:r>
        <w:rPr>
          <w:rFonts w:ascii="Tahoma"/>
          <w:b/>
          <w:sz w:val="23"/>
        </w:rPr>
        <w:t>mov</w:t>
      </w:r>
      <w:r>
        <w:rPr>
          <w:rFonts w:ascii="Tahoma"/>
          <w:b/>
          <w:spacing w:val="4"/>
          <w:sz w:val="23"/>
        </w:rPr>
        <w:t> </w:t>
      </w:r>
      <w:r>
        <w:rPr>
          <w:rFonts w:ascii="Tahoma"/>
          <w:b/>
          <w:spacing w:val="-2"/>
          <w:sz w:val="23"/>
        </w:rPr>
        <w:t>edx,eax</w:t>
      </w:r>
    </w:p>
    <w:p>
      <w:pPr>
        <w:pStyle w:val="BodyText"/>
        <w:spacing w:before="5"/>
        <w:rPr>
          <w:rFonts w:ascii="Tahoma"/>
          <w:b/>
        </w:rPr>
      </w:pPr>
    </w:p>
    <w:p>
      <w:pPr>
        <w:spacing w:before="0"/>
        <w:ind w:left="166" w:right="0" w:firstLine="0"/>
        <w:jc w:val="left"/>
        <w:rPr>
          <w:rFonts w:ascii="Tahoma"/>
          <w:sz w:val="21"/>
        </w:rPr>
      </w:pPr>
      <w:r>
        <w:rPr>
          <w:rFonts w:ascii="Tahoma"/>
          <w:sz w:val="21"/>
        </w:rPr>
        <w:t>Obtain</w:t>
      </w:r>
      <w:r>
        <w:rPr>
          <w:rFonts w:ascii="Tahoma"/>
          <w:spacing w:val="7"/>
          <w:sz w:val="21"/>
        </w:rPr>
        <w:t> </w:t>
      </w:r>
      <w:r>
        <w:rPr>
          <w:rFonts w:ascii="Tahoma"/>
          <w:sz w:val="21"/>
        </w:rPr>
        <w:t>the</w:t>
      </w:r>
      <w:r>
        <w:rPr>
          <w:rFonts w:ascii="Tahoma"/>
          <w:spacing w:val="8"/>
          <w:sz w:val="21"/>
        </w:rPr>
        <w:t> </w:t>
      </w:r>
      <w:r>
        <w:rPr>
          <w:rFonts w:ascii="Tahoma"/>
          <w:sz w:val="21"/>
        </w:rPr>
        <w:t>length</w:t>
      </w:r>
      <w:r>
        <w:rPr>
          <w:rFonts w:ascii="Tahoma"/>
          <w:spacing w:val="8"/>
          <w:sz w:val="21"/>
        </w:rPr>
        <w:t> </w:t>
      </w:r>
      <w:r>
        <w:rPr>
          <w:rFonts w:ascii="Tahoma"/>
          <w:sz w:val="21"/>
        </w:rPr>
        <w:t>of</w:t>
      </w:r>
      <w:r>
        <w:rPr>
          <w:rFonts w:ascii="Tahoma"/>
          <w:spacing w:val="7"/>
          <w:sz w:val="21"/>
        </w:rPr>
        <w:t> </w:t>
      </w:r>
      <w:r>
        <w:rPr>
          <w:rFonts w:ascii="Tahoma"/>
          <w:sz w:val="21"/>
        </w:rPr>
        <w:t>the</w:t>
      </w:r>
      <w:r>
        <w:rPr>
          <w:rFonts w:ascii="Tahoma"/>
          <w:spacing w:val="8"/>
          <w:sz w:val="21"/>
        </w:rPr>
        <w:t> </w:t>
      </w:r>
      <w:r>
        <w:rPr>
          <w:rFonts w:ascii="Tahoma"/>
          <w:sz w:val="21"/>
        </w:rPr>
        <w:t>word</w:t>
      </w:r>
      <w:r>
        <w:rPr>
          <w:rFonts w:ascii="Tahoma"/>
          <w:spacing w:val="8"/>
          <w:sz w:val="21"/>
        </w:rPr>
        <w:t> </w:t>
      </w:r>
      <w:r>
        <w:rPr>
          <w:rFonts w:ascii="Tahoma"/>
          <w:sz w:val="21"/>
        </w:rPr>
        <w:t>and</w:t>
      </w:r>
      <w:r>
        <w:rPr>
          <w:rFonts w:ascii="Tahoma"/>
          <w:spacing w:val="8"/>
          <w:sz w:val="21"/>
        </w:rPr>
        <w:t> </w:t>
      </w:r>
      <w:r>
        <w:rPr>
          <w:rFonts w:ascii="Tahoma"/>
          <w:sz w:val="21"/>
        </w:rPr>
        <w:t>put</w:t>
      </w:r>
      <w:r>
        <w:rPr>
          <w:rFonts w:ascii="Tahoma"/>
          <w:spacing w:val="7"/>
          <w:sz w:val="21"/>
        </w:rPr>
        <w:t> </w:t>
      </w:r>
      <w:r>
        <w:rPr>
          <w:rFonts w:ascii="Tahoma"/>
          <w:sz w:val="21"/>
        </w:rPr>
        <w:t>it</w:t>
      </w:r>
      <w:r>
        <w:rPr>
          <w:rFonts w:ascii="Tahoma"/>
          <w:spacing w:val="8"/>
          <w:sz w:val="21"/>
        </w:rPr>
        <w:t> </w:t>
      </w:r>
      <w:r>
        <w:rPr>
          <w:rFonts w:ascii="Tahoma"/>
          <w:sz w:val="21"/>
        </w:rPr>
        <w:t>in</w:t>
      </w:r>
      <w:r>
        <w:rPr>
          <w:rFonts w:ascii="Tahoma"/>
          <w:spacing w:val="8"/>
          <w:sz w:val="21"/>
        </w:rPr>
        <w:t> </w:t>
      </w:r>
      <w:r>
        <w:rPr>
          <w:rFonts w:ascii="Tahoma"/>
          <w:spacing w:val="-5"/>
          <w:sz w:val="21"/>
        </w:rPr>
        <w:t>edx</w:t>
      </w:r>
    </w:p>
    <w:p>
      <w:pPr>
        <w:pStyle w:val="BodyText"/>
        <w:spacing w:before="3"/>
        <w:rPr>
          <w:rFonts w:ascii="Tahoma"/>
        </w:rPr>
      </w:pPr>
    </w:p>
    <w:p>
      <w:pPr>
        <w:spacing w:before="1"/>
        <w:ind w:left="2345" w:right="0" w:firstLine="0"/>
        <w:jc w:val="left"/>
        <w:rPr>
          <w:rFonts w:ascii="Tahoma"/>
          <w:b/>
          <w:sz w:val="23"/>
        </w:rPr>
      </w:pPr>
      <w:r>
        <w:rPr>
          <w:rFonts w:ascii="Tahoma"/>
          <w:b/>
          <w:sz w:val="23"/>
        </w:rPr>
        <w:t>movzx</w:t>
      </w:r>
      <w:r>
        <w:rPr>
          <w:rFonts w:ascii="Tahoma"/>
          <w:b/>
          <w:spacing w:val="6"/>
          <w:sz w:val="23"/>
        </w:rPr>
        <w:t> </w:t>
      </w:r>
      <w:r>
        <w:rPr>
          <w:rFonts w:ascii="Tahoma"/>
          <w:b/>
          <w:sz w:val="23"/>
        </w:rPr>
        <w:t>eax,byte</w:t>
      </w:r>
      <w:r>
        <w:rPr>
          <w:rFonts w:ascii="Tahoma"/>
          <w:b/>
          <w:spacing w:val="7"/>
          <w:sz w:val="23"/>
        </w:rPr>
        <w:t> </w:t>
      </w:r>
      <w:r>
        <w:rPr>
          <w:rFonts w:ascii="Tahoma"/>
          <w:b/>
          <w:sz w:val="23"/>
        </w:rPr>
        <w:t>ptr</w:t>
      </w:r>
      <w:r>
        <w:rPr>
          <w:rFonts w:ascii="Tahoma"/>
          <w:b/>
          <w:spacing w:val="7"/>
          <w:sz w:val="23"/>
        </w:rPr>
        <w:t> </w:t>
      </w:r>
      <w:r>
        <w:rPr>
          <w:rFonts w:ascii="Tahoma"/>
          <w:b/>
          <w:spacing w:val="-2"/>
          <w:sz w:val="23"/>
        </w:rPr>
        <w:t>[esi]</w:t>
      </w:r>
    </w:p>
    <w:p>
      <w:pPr>
        <w:spacing w:before="1"/>
        <w:ind w:left="2890" w:right="6869" w:hanging="545"/>
        <w:jc w:val="left"/>
        <w:rPr>
          <w:rFonts w:ascii="Tahoma"/>
          <w:b/>
          <w:sz w:val="23"/>
        </w:rPr>
      </w:pPr>
      <w:r>
        <w:rPr>
          <w:rFonts w:ascii="Tahoma"/>
          <w:b/>
          <w:sz w:val="23"/>
        </w:rPr>
        <w:t>.if</w:t>
      </w:r>
      <w:r>
        <w:rPr>
          <w:rFonts w:ascii="Tahoma"/>
          <w:b/>
          <w:spacing w:val="-3"/>
          <w:sz w:val="23"/>
        </w:rPr>
        <w:t> </w:t>
      </w:r>
      <w:r>
        <w:rPr>
          <w:rFonts w:ascii="Tahoma"/>
          <w:b/>
          <w:sz w:val="23"/>
        </w:rPr>
        <w:t>al&gt;="A"</w:t>
      </w:r>
      <w:r>
        <w:rPr>
          <w:rFonts w:ascii="Tahoma"/>
          <w:b/>
          <w:spacing w:val="-3"/>
          <w:sz w:val="23"/>
        </w:rPr>
        <w:t> </w:t>
      </w:r>
      <w:r>
        <w:rPr>
          <w:rFonts w:ascii="Tahoma"/>
          <w:b/>
          <w:sz w:val="23"/>
        </w:rPr>
        <w:t>&amp;&amp;</w:t>
      </w:r>
      <w:r>
        <w:rPr>
          <w:rFonts w:ascii="Tahoma"/>
          <w:b/>
          <w:spacing w:val="-3"/>
          <w:sz w:val="23"/>
        </w:rPr>
        <w:t> </w:t>
      </w:r>
      <w:r>
        <w:rPr>
          <w:rFonts w:ascii="Tahoma"/>
          <w:b/>
          <w:sz w:val="23"/>
        </w:rPr>
        <w:t>al&lt;="Z" sub al,"A"</w:t>
      </w:r>
    </w:p>
    <w:p>
      <w:pPr>
        <w:spacing w:before="3"/>
        <w:ind w:left="2890" w:right="0" w:firstLine="0"/>
        <w:jc w:val="left"/>
        <w:rPr>
          <w:rFonts w:ascii="Tahoma"/>
          <w:b/>
          <w:sz w:val="23"/>
        </w:rPr>
      </w:pPr>
      <w:r>
        <w:rPr>
          <w:rFonts w:ascii="Tahoma"/>
          <w:b/>
          <w:sz w:val="23"/>
        </w:rPr>
        <w:t>add</w:t>
      </w:r>
      <w:r>
        <w:rPr>
          <w:rFonts w:ascii="Tahoma"/>
          <w:b/>
          <w:spacing w:val="4"/>
          <w:sz w:val="23"/>
        </w:rPr>
        <w:t> </w:t>
      </w:r>
      <w:r>
        <w:rPr>
          <w:rFonts w:ascii="Tahoma"/>
          <w:b/>
          <w:spacing w:val="-2"/>
          <w:sz w:val="23"/>
        </w:rPr>
        <w:t>al,"a"</w:t>
      </w:r>
    </w:p>
    <w:p>
      <w:pPr>
        <w:spacing w:before="1"/>
        <w:ind w:left="2345" w:right="0" w:firstLine="0"/>
        <w:jc w:val="left"/>
        <w:rPr>
          <w:rFonts w:ascii="Tahoma"/>
          <w:b/>
          <w:sz w:val="23"/>
        </w:rPr>
      </w:pPr>
      <w:r>
        <w:rPr>
          <w:rFonts w:ascii="Tahoma"/>
          <w:b/>
          <w:spacing w:val="-2"/>
          <w:sz w:val="23"/>
        </w:rPr>
        <w:t>.endif</w:t>
      </w:r>
    </w:p>
    <w:p>
      <w:pPr>
        <w:pStyle w:val="BodyText"/>
        <w:spacing w:before="9"/>
        <w:rPr>
          <w:rFonts w:ascii="Tahoma"/>
          <w:b/>
          <w:sz w:val="27"/>
        </w:rPr>
      </w:pPr>
    </w:p>
    <w:p>
      <w:pPr>
        <w:spacing w:before="0"/>
        <w:ind w:left="166" w:right="0" w:firstLine="0"/>
        <w:jc w:val="left"/>
        <w:rPr>
          <w:rFonts w:ascii="Tahoma"/>
          <w:sz w:val="21"/>
        </w:rPr>
      </w:pPr>
      <w:r>
        <w:rPr>
          <w:rFonts w:ascii="Tahoma"/>
          <w:sz w:val="21"/>
        </w:rPr>
        <w:t>Convert</w:t>
      </w:r>
      <w:r>
        <w:rPr>
          <w:rFonts w:ascii="Tahoma"/>
          <w:spacing w:val="11"/>
          <w:sz w:val="21"/>
        </w:rPr>
        <w:t> </w:t>
      </w:r>
      <w:r>
        <w:rPr>
          <w:rFonts w:ascii="Tahoma"/>
          <w:sz w:val="21"/>
        </w:rPr>
        <w:t>the</w:t>
      </w:r>
      <w:r>
        <w:rPr>
          <w:rFonts w:ascii="Tahoma"/>
          <w:spacing w:val="11"/>
          <w:sz w:val="21"/>
        </w:rPr>
        <w:t> </w:t>
      </w:r>
      <w:r>
        <w:rPr>
          <w:rFonts w:ascii="Tahoma"/>
          <w:sz w:val="21"/>
        </w:rPr>
        <w:t>character</w:t>
      </w:r>
      <w:r>
        <w:rPr>
          <w:rFonts w:ascii="Tahoma"/>
          <w:spacing w:val="11"/>
          <w:sz w:val="21"/>
        </w:rPr>
        <w:t> </w:t>
      </w:r>
      <w:r>
        <w:rPr>
          <w:rFonts w:ascii="Tahoma"/>
          <w:sz w:val="21"/>
        </w:rPr>
        <w:t>to</w:t>
      </w:r>
      <w:r>
        <w:rPr>
          <w:rFonts w:ascii="Tahoma"/>
          <w:spacing w:val="11"/>
          <w:sz w:val="21"/>
        </w:rPr>
        <w:t> </w:t>
      </w:r>
      <w:r>
        <w:rPr>
          <w:rFonts w:ascii="Tahoma"/>
          <w:sz w:val="21"/>
        </w:rPr>
        <w:t>lowercase</w:t>
      </w:r>
      <w:r>
        <w:rPr>
          <w:rFonts w:ascii="Tahoma"/>
          <w:spacing w:val="12"/>
          <w:sz w:val="21"/>
        </w:rPr>
        <w:t> </w:t>
      </w:r>
      <w:r>
        <w:rPr>
          <w:rFonts w:ascii="Tahoma"/>
          <w:sz w:val="21"/>
        </w:rPr>
        <w:t>(if</w:t>
      </w:r>
      <w:r>
        <w:rPr>
          <w:rFonts w:ascii="Tahoma"/>
          <w:spacing w:val="11"/>
          <w:sz w:val="21"/>
        </w:rPr>
        <w:t> </w:t>
      </w:r>
      <w:r>
        <w:rPr>
          <w:rFonts w:ascii="Tahoma"/>
          <w:sz w:val="21"/>
        </w:rPr>
        <w:t>it's</w:t>
      </w:r>
      <w:r>
        <w:rPr>
          <w:rFonts w:ascii="Tahoma"/>
          <w:spacing w:val="11"/>
          <w:sz w:val="21"/>
        </w:rPr>
        <w:t> </w:t>
      </w:r>
      <w:r>
        <w:rPr>
          <w:rFonts w:ascii="Tahoma"/>
          <w:sz w:val="21"/>
        </w:rPr>
        <w:t>an</w:t>
      </w:r>
      <w:r>
        <w:rPr>
          <w:rFonts w:ascii="Tahoma"/>
          <w:spacing w:val="11"/>
          <w:sz w:val="21"/>
        </w:rPr>
        <w:t> </w:t>
      </w:r>
      <w:r>
        <w:rPr>
          <w:rFonts w:ascii="Tahoma"/>
          <w:sz w:val="21"/>
        </w:rPr>
        <w:t>uppercase</w:t>
      </w:r>
      <w:r>
        <w:rPr>
          <w:rFonts w:ascii="Tahoma"/>
          <w:spacing w:val="12"/>
          <w:sz w:val="21"/>
        </w:rPr>
        <w:t> </w:t>
      </w:r>
      <w:r>
        <w:rPr>
          <w:rFonts w:ascii="Tahoma"/>
          <w:spacing w:val="-2"/>
          <w:sz w:val="21"/>
        </w:rPr>
        <w:t>character)</w:t>
      </w:r>
    </w:p>
    <w:p>
      <w:pPr>
        <w:pStyle w:val="BodyText"/>
        <w:spacing w:before="5"/>
        <w:rPr>
          <w:rFonts w:ascii="Tahoma"/>
        </w:rPr>
      </w:pPr>
    </w:p>
    <w:p>
      <w:pPr>
        <w:spacing w:before="0"/>
        <w:ind w:left="2345" w:right="0" w:firstLine="0"/>
        <w:jc w:val="left"/>
        <w:rPr>
          <w:rFonts w:ascii="Tahoma"/>
          <w:b/>
          <w:sz w:val="23"/>
        </w:rPr>
      </w:pPr>
      <w:r>
        <w:rPr>
          <w:rFonts w:ascii="Tahoma"/>
          <w:b/>
          <w:sz w:val="23"/>
        </w:rPr>
        <w:t>shl</w:t>
      </w:r>
      <w:r>
        <w:rPr>
          <w:rFonts w:ascii="Tahoma"/>
          <w:b/>
          <w:spacing w:val="3"/>
          <w:sz w:val="23"/>
        </w:rPr>
        <w:t> </w:t>
      </w:r>
      <w:r>
        <w:rPr>
          <w:rFonts w:ascii="Tahoma"/>
          <w:b/>
          <w:spacing w:val="-2"/>
          <w:sz w:val="23"/>
        </w:rPr>
        <w:t>eax,2</w:t>
      </w:r>
    </w:p>
    <w:p>
      <w:pPr>
        <w:tabs>
          <w:tab w:pos="4575" w:val="left" w:leader="none"/>
        </w:tabs>
        <w:spacing w:before="1"/>
        <w:ind w:left="2345" w:right="0" w:firstLine="0"/>
        <w:jc w:val="left"/>
        <w:rPr>
          <w:rFonts w:ascii="Tahoma"/>
          <w:b/>
          <w:sz w:val="23"/>
        </w:rPr>
      </w:pPr>
      <w:r>
        <w:rPr>
          <w:rFonts w:ascii="Tahoma"/>
          <w:b/>
          <w:sz w:val="23"/>
        </w:rPr>
        <w:t>add</w:t>
      </w:r>
      <w:r>
        <w:rPr>
          <w:rFonts w:ascii="Tahoma"/>
          <w:b/>
          <w:spacing w:val="4"/>
          <w:sz w:val="23"/>
        </w:rPr>
        <w:t> </w:t>
      </w:r>
      <w:r>
        <w:rPr>
          <w:rFonts w:ascii="Tahoma"/>
          <w:b/>
          <w:spacing w:val="-2"/>
          <w:sz w:val="23"/>
        </w:rPr>
        <w:t>eax,edi</w:t>
      </w:r>
      <w:r>
        <w:rPr>
          <w:rFonts w:ascii="Tahoma"/>
          <w:b/>
          <w:sz w:val="23"/>
        </w:rPr>
        <w:tab/>
        <w:t>;</w:t>
      </w:r>
      <w:r>
        <w:rPr>
          <w:rFonts w:ascii="Tahoma"/>
          <w:b/>
          <w:spacing w:val="5"/>
          <w:sz w:val="23"/>
        </w:rPr>
        <w:t> </w:t>
      </w:r>
      <w:r>
        <w:rPr>
          <w:rFonts w:ascii="Tahoma"/>
          <w:b/>
          <w:sz w:val="23"/>
        </w:rPr>
        <w:t>edi</w:t>
      </w:r>
      <w:r>
        <w:rPr>
          <w:rFonts w:ascii="Tahoma"/>
          <w:b/>
          <w:spacing w:val="6"/>
          <w:sz w:val="23"/>
        </w:rPr>
        <w:t> </w:t>
      </w:r>
      <w:r>
        <w:rPr>
          <w:rFonts w:ascii="Tahoma"/>
          <w:b/>
          <w:sz w:val="23"/>
        </w:rPr>
        <w:t>contains</w:t>
      </w:r>
      <w:r>
        <w:rPr>
          <w:rFonts w:ascii="Tahoma"/>
          <w:b/>
          <w:spacing w:val="6"/>
          <w:sz w:val="23"/>
        </w:rPr>
        <w:t> </w:t>
      </w:r>
      <w:r>
        <w:rPr>
          <w:rFonts w:ascii="Tahoma"/>
          <w:b/>
          <w:sz w:val="23"/>
        </w:rPr>
        <w:t>the</w:t>
      </w:r>
      <w:r>
        <w:rPr>
          <w:rFonts w:ascii="Tahoma"/>
          <w:b/>
          <w:spacing w:val="6"/>
          <w:sz w:val="23"/>
        </w:rPr>
        <w:t> </w:t>
      </w:r>
      <w:r>
        <w:rPr>
          <w:rFonts w:ascii="Tahoma"/>
          <w:b/>
          <w:sz w:val="23"/>
        </w:rPr>
        <w:t>pointer</w:t>
      </w:r>
      <w:r>
        <w:rPr>
          <w:rFonts w:ascii="Tahoma"/>
          <w:b/>
          <w:spacing w:val="6"/>
          <w:sz w:val="23"/>
        </w:rPr>
        <w:t> </w:t>
      </w:r>
      <w:r>
        <w:rPr>
          <w:rFonts w:ascii="Tahoma"/>
          <w:b/>
          <w:sz w:val="23"/>
        </w:rPr>
        <w:t>to</w:t>
      </w:r>
      <w:r>
        <w:rPr>
          <w:rFonts w:ascii="Tahoma"/>
          <w:b/>
          <w:spacing w:val="6"/>
          <w:sz w:val="23"/>
        </w:rPr>
        <w:t> </w:t>
      </w:r>
      <w:r>
        <w:rPr>
          <w:rFonts w:ascii="Tahoma"/>
          <w:b/>
          <w:sz w:val="23"/>
        </w:rPr>
        <w:t>the</w:t>
      </w:r>
      <w:r>
        <w:rPr>
          <w:rFonts w:ascii="Tahoma"/>
          <w:b/>
          <w:spacing w:val="6"/>
          <w:sz w:val="23"/>
        </w:rPr>
        <w:t> </w:t>
      </w:r>
      <w:r>
        <w:rPr>
          <w:rFonts w:ascii="Tahoma"/>
          <w:b/>
          <w:sz w:val="23"/>
        </w:rPr>
        <w:t>WORDINFO</w:t>
      </w:r>
      <w:r>
        <w:rPr>
          <w:rFonts w:ascii="Tahoma"/>
          <w:b/>
          <w:spacing w:val="6"/>
          <w:sz w:val="23"/>
        </w:rPr>
        <w:t> </w:t>
      </w:r>
      <w:r>
        <w:rPr>
          <w:rFonts w:ascii="Tahoma"/>
          <w:b/>
          <w:sz w:val="23"/>
        </w:rPr>
        <w:t>pointer</w:t>
      </w:r>
      <w:r>
        <w:rPr>
          <w:rFonts w:ascii="Tahoma"/>
          <w:b/>
          <w:spacing w:val="6"/>
          <w:sz w:val="23"/>
        </w:rPr>
        <w:t> </w:t>
      </w:r>
      <w:r>
        <w:rPr>
          <w:rFonts w:ascii="Tahoma"/>
          <w:b/>
          <w:spacing w:val="-2"/>
          <w:sz w:val="23"/>
        </w:rPr>
        <w:t>array</w:t>
      </w:r>
    </w:p>
    <w:p>
      <w:pPr>
        <w:spacing w:before="2"/>
        <w:ind w:left="2345" w:right="0" w:firstLine="0"/>
        <w:jc w:val="left"/>
        <w:rPr>
          <w:rFonts w:ascii="Tahoma"/>
          <w:b/>
          <w:sz w:val="23"/>
        </w:rPr>
      </w:pPr>
      <w:r>
        <w:rPr>
          <w:rFonts w:ascii="Tahoma"/>
          <w:b/>
          <w:sz w:val="23"/>
        </w:rPr>
        <w:t>.if</w:t>
      </w:r>
      <w:r>
        <w:rPr>
          <w:rFonts w:ascii="Tahoma"/>
          <w:b/>
          <w:spacing w:val="4"/>
          <w:sz w:val="23"/>
        </w:rPr>
        <w:t> </w:t>
      </w:r>
      <w:r>
        <w:rPr>
          <w:rFonts w:ascii="Tahoma"/>
          <w:b/>
          <w:sz w:val="23"/>
        </w:rPr>
        <w:t>dword</w:t>
      </w:r>
      <w:r>
        <w:rPr>
          <w:rFonts w:ascii="Tahoma"/>
          <w:b/>
          <w:spacing w:val="4"/>
          <w:sz w:val="23"/>
        </w:rPr>
        <w:t> </w:t>
      </w:r>
      <w:r>
        <w:rPr>
          <w:rFonts w:ascii="Tahoma"/>
          <w:b/>
          <w:sz w:val="23"/>
        </w:rPr>
        <w:t>ptr</w:t>
      </w:r>
      <w:r>
        <w:rPr>
          <w:rFonts w:ascii="Tahoma"/>
          <w:b/>
          <w:spacing w:val="5"/>
          <w:sz w:val="23"/>
        </w:rPr>
        <w:t> </w:t>
      </w:r>
      <w:r>
        <w:rPr>
          <w:rFonts w:ascii="Tahoma"/>
          <w:b/>
          <w:spacing w:val="-2"/>
          <w:sz w:val="23"/>
        </w:rPr>
        <w:t>[eax]!=0</w:t>
      </w:r>
    </w:p>
    <w:p>
      <w:pPr>
        <w:pStyle w:val="BodyText"/>
        <w:spacing w:before="5"/>
        <w:rPr>
          <w:rFonts w:ascii="Tahoma"/>
          <w:b/>
        </w:rPr>
      </w:pPr>
    </w:p>
    <w:p>
      <w:pPr>
        <w:spacing w:line="259" w:lineRule="auto" w:before="0"/>
        <w:ind w:left="166" w:right="483" w:firstLine="0"/>
        <w:jc w:val="left"/>
        <w:rPr>
          <w:rFonts w:ascii="Tahoma"/>
          <w:sz w:val="21"/>
        </w:rPr>
      </w:pPr>
      <w:r>
        <w:rPr>
          <w:rFonts w:ascii="Tahoma"/>
          <w:sz w:val="21"/>
        </w:rPr>
        <w:t>After that, we skip to the corresponding dword in ASMSyntaxArray and check whether the value in that dword is 0. If it is,</w:t>
      </w:r>
      <w:r>
        <w:rPr>
          <w:rFonts w:ascii="Tahoma"/>
          <w:spacing w:val="40"/>
          <w:sz w:val="21"/>
        </w:rPr>
        <w:t> </w:t>
      </w:r>
      <w:r>
        <w:rPr>
          <w:rFonts w:ascii="Tahoma"/>
          <w:sz w:val="21"/>
        </w:rPr>
        <w:t>we can skip to the next word.</w:t>
      </w:r>
    </w:p>
    <w:p>
      <w:pPr>
        <w:pStyle w:val="BodyText"/>
        <w:spacing w:before="8"/>
        <w:rPr>
          <w:rFonts w:ascii="Tahoma"/>
          <w:sz w:val="24"/>
        </w:rPr>
      </w:pPr>
    </w:p>
    <w:p>
      <w:pPr>
        <w:spacing w:before="1"/>
        <w:ind w:left="2890" w:right="5611" w:firstLine="0"/>
        <w:jc w:val="left"/>
        <w:rPr>
          <w:rFonts w:ascii="Tahoma"/>
          <w:b/>
          <w:sz w:val="23"/>
        </w:rPr>
      </w:pPr>
      <w:r>
        <w:rPr>
          <w:rFonts w:ascii="Tahoma"/>
          <w:b/>
          <w:sz w:val="23"/>
        </w:rPr>
        <w:t>mov eax,dword ptr [eax] assume</w:t>
      </w:r>
      <w:r>
        <w:rPr>
          <w:rFonts w:ascii="Tahoma"/>
          <w:b/>
          <w:spacing w:val="-2"/>
          <w:sz w:val="23"/>
        </w:rPr>
        <w:t> </w:t>
      </w:r>
      <w:r>
        <w:rPr>
          <w:rFonts w:ascii="Tahoma"/>
          <w:b/>
          <w:sz w:val="23"/>
        </w:rPr>
        <w:t>eax:ptr</w:t>
      </w:r>
      <w:r>
        <w:rPr>
          <w:rFonts w:ascii="Tahoma"/>
          <w:b/>
          <w:spacing w:val="-2"/>
          <w:sz w:val="23"/>
        </w:rPr>
        <w:t> </w:t>
      </w:r>
      <w:r>
        <w:rPr>
          <w:rFonts w:ascii="Tahoma"/>
          <w:b/>
          <w:sz w:val="23"/>
        </w:rPr>
        <w:t>WORDINFO</w:t>
      </w:r>
    </w:p>
    <w:p>
      <w:pPr>
        <w:spacing w:before="2"/>
        <w:ind w:left="2890" w:right="0" w:firstLine="0"/>
        <w:jc w:val="left"/>
        <w:rPr>
          <w:rFonts w:ascii="Tahoma"/>
          <w:b/>
          <w:sz w:val="23"/>
        </w:rPr>
      </w:pPr>
      <w:r>
        <w:rPr>
          <w:rFonts w:ascii="Tahoma"/>
          <w:b/>
          <w:sz w:val="23"/>
        </w:rPr>
        <w:t>.while</w:t>
      </w:r>
      <w:r>
        <w:rPr>
          <w:rFonts w:ascii="Tahoma"/>
          <w:b/>
          <w:spacing w:val="5"/>
          <w:sz w:val="23"/>
        </w:rPr>
        <w:t> </w:t>
      </w:r>
      <w:r>
        <w:rPr>
          <w:rFonts w:ascii="Tahoma"/>
          <w:b/>
          <w:spacing w:val="-2"/>
          <w:sz w:val="23"/>
        </w:rPr>
        <w:t>eax!=0</w:t>
      </w:r>
    </w:p>
    <w:p>
      <w:pPr>
        <w:spacing w:before="1"/>
        <w:ind w:left="3434"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edx==[eax].WordLen</w:t>
      </w:r>
    </w:p>
    <w:p>
      <w:pPr>
        <w:pStyle w:val="BodyText"/>
        <w:spacing w:before="7"/>
        <w:rPr>
          <w:rFonts w:ascii="Tahoma"/>
          <w:b/>
        </w:rPr>
      </w:pPr>
    </w:p>
    <w:p>
      <w:pPr>
        <w:spacing w:line="252" w:lineRule="auto" w:before="0"/>
        <w:ind w:left="166" w:right="161" w:firstLine="0"/>
        <w:jc w:val="left"/>
        <w:rPr>
          <w:rFonts w:ascii="Tahoma"/>
          <w:sz w:val="21"/>
        </w:rPr>
      </w:pPr>
      <w:r>
        <w:rPr>
          <w:rFonts w:ascii="Tahoma"/>
          <w:sz w:val="21"/>
        </w:rPr>
        <w:t>If</w:t>
      </w:r>
      <w:r>
        <w:rPr>
          <w:rFonts w:ascii="Tahoma"/>
          <w:spacing w:val="17"/>
          <w:sz w:val="21"/>
        </w:rPr>
        <w:t> </w:t>
      </w:r>
      <w:r>
        <w:rPr>
          <w:rFonts w:ascii="Tahoma"/>
          <w:sz w:val="21"/>
        </w:rPr>
        <w:t>the</w:t>
      </w:r>
      <w:r>
        <w:rPr>
          <w:rFonts w:ascii="Tahoma"/>
          <w:spacing w:val="17"/>
          <w:sz w:val="21"/>
        </w:rPr>
        <w:t> </w:t>
      </w:r>
      <w:r>
        <w:rPr>
          <w:rFonts w:ascii="Tahoma"/>
          <w:sz w:val="21"/>
        </w:rPr>
        <w:t>value</w:t>
      </w:r>
      <w:r>
        <w:rPr>
          <w:rFonts w:ascii="Tahoma"/>
          <w:spacing w:val="17"/>
          <w:sz w:val="21"/>
        </w:rPr>
        <w:t> </w:t>
      </w:r>
      <w:r>
        <w:rPr>
          <w:rFonts w:ascii="Tahoma"/>
          <w:sz w:val="21"/>
        </w:rPr>
        <w:t>in</w:t>
      </w:r>
      <w:r>
        <w:rPr>
          <w:rFonts w:ascii="Tahoma"/>
          <w:spacing w:val="17"/>
          <w:sz w:val="21"/>
        </w:rPr>
        <w:t> </w:t>
      </w:r>
      <w:r>
        <w:rPr>
          <w:rFonts w:ascii="Tahoma"/>
          <w:sz w:val="21"/>
        </w:rPr>
        <w:t>the</w:t>
      </w:r>
      <w:r>
        <w:rPr>
          <w:rFonts w:ascii="Tahoma"/>
          <w:spacing w:val="17"/>
          <w:sz w:val="21"/>
        </w:rPr>
        <w:t> </w:t>
      </w:r>
      <w:r>
        <w:rPr>
          <w:rFonts w:ascii="Tahoma"/>
          <w:sz w:val="21"/>
        </w:rPr>
        <w:t>dword</w:t>
      </w:r>
      <w:r>
        <w:rPr>
          <w:rFonts w:ascii="Tahoma"/>
          <w:spacing w:val="17"/>
          <w:sz w:val="21"/>
        </w:rPr>
        <w:t> </w:t>
      </w:r>
      <w:r>
        <w:rPr>
          <w:rFonts w:ascii="Tahoma"/>
          <w:sz w:val="21"/>
        </w:rPr>
        <w:t>is</w:t>
      </w:r>
      <w:r>
        <w:rPr>
          <w:rFonts w:ascii="Tahoma"/>
          <w:spacing w:val="17"/>
          <w:sz w:val="21"/>
        </w:rPr>
        <w:t> </w:t>
      </w:r>
      <w:r>
        <w:rPr>
          <w:rFonts w:ascii="Tahoma"/>
          <w:sz w:val="21"/>
        </w:rPr>
        <w:t>non-zero,</w:t>
      </w:r>
      <w:r>
        <w:rPr>
          <w:rFonts w:ascii="Tahoma"/>
          <w:spacing w:val="17"/>
          <w:sz w:val="21"/>
        </w:rPr>
        <w:t> </w:t>
      </w:r>
      <w:r>
        <w:rPr>
          <w:rFonts w:ascii="Tahoma"/>
          <w:sz w:val="21"/>
        </w:rPr>
        <w:t>it</w:t>
      </w:r>
      <w:r>
        <w:rPr>
          <w:rFonts w:ascii="Tahoma"/>
          <w:spacing w:val="17"/>
          <w:sz w:val="21"/>
        </w:rPr>
        <w:t> </w:t>
      </w:r>
      <w:r>
        <w:rPr>
          <w:rFonts w:ascii="Tahoma"/>
          <w:sz w:val="21"/>
        </w:rPr>
        <w:t>points</w:t>
      </w:r>
      <w:r>
        <w:rPr>
          <w:rFonts w:ascii="Tahoma"/>
          <w:spacing w:val="17"/>
          <w:sz w:val="21"/>
        </w:rPr>
        <w:t> </w:t>
      </w:r>
      <w:r>
        <w:rPr>
          <w:rFonts w:ascii="Tahoma"/>
          <w:sz w:val="21"/>
        </w:rPr>
        <w:t>to</w:t>
      </w:r>
      <w:r>
        <w:rPr>
          <w:rFonts w:ascii="Tahoma"/>
          <w:spacing w:val="17"/>
          <w:sz w:val="21"/>
        </w:rPr>
        <w:t> </w:t>
      </w:r>
      <w:r>
        <w:rPr>
          <w:rFonts w:ascii="Tahoma"/>
          <w:sz w:val="21"/>
        </w:rPr>
        <w:t>the</w:t>
      </w:r>
      <w:r>
        <w:rPr>
          <w:rFonts w:ascii="Tahoma"/>
          <w:spacing w:val="17"/>
          <w:sz w:val="21"/>
        </w:rPr>
        <w:t> </w:t>
      </w:r>
      <w:r>
        <w:rPr>
          <w:rFonts w:ascii="Tahoma"/>
          <w:sz w:val="21"/>
        </w:rPr>
        <w:t>linked</w:t>
      </w:r>
      <w:r>
        <w:rPr>
          <w:rFonts w:ascii="Tahoma"/>
          <w:spacing w:val="17"/>
          <w:sz w:val="21"/>
        </w:rPr>
        <w:t> </w:t>
      </w:r>
      <w:r>
        <w:rPr>
          <w:rFonts w:ascii="Tahoma"/>
          <w:sz w:val="21"/>
        </w:rPr>
        <w:t>list</w:t>
      </w:r>
      <w:r>
        <w:rPr>
          <w:rFonts w:ascii="Tahoma"/>
          <w:spacing w:val="17"/>
          <w:sz w:val="21"/>
        </w:rPr>
        <w:t> </w:t>
      </w:r>
      <w:r>
        <w:rPr>
          <w:rFonts w:ascii="Tahoma"/>
          <w:sz w:val="21"/>
        </w:rPr>
        <w:t>of</w:t>
      </w:r>
      <w:r>
        <w:rPr>
          <w:rFonts w:ascii="Tahoma"/>
          <w:spacing w:val="17"/>
          <w:sz w:val="21"/>
        </w:rPr>
        <w:t> </w:t>
      </w:r>
      <w:r>
        <w:rPr>
          <w:rFonts w:ascii="Tahoma"/>
          <w:b/>
          <w:color w:val="006666"/>
          <w:sz w:val="21"/>
        </w:rPr>
        <w:t>WORDINFO</w:t>
      </w:r>
      <w:r>
        <w:rPr>
          <w:rFonts w:ascii="Tahoma"/>
          <w:b/>
          <w:color w:val="006666"/>
          <w:spacing w:val="21"/>
          <w:sz w:val="21"/>
        </w:rPr>
        <w:t> </w:t>
      </w:r>
      <w:r>
        <w:rPr>
          <w:rFonts w:ascii="Tahoma"/>
          <w:sz w:val="21"/>
        </w:rPr>
        <w:t>structures.</w:t>
      </w:r>
      <w:r>
        <w:rPr>
          <w:rFonts w:ascii="Tahoma"/>
          <w:spacing w:val="17"/>
          <w:sz w:val="21"/>
        </w:rPr>
        <w:t> </w:t>
      </w:r>
      <w:r>
        <w:rPr>
          <w:rFonts w:ascii="Tahoma"/>
          <w:sz w:val="21"/>
        </w:rPr>
        <w:t>We</w:t>
      </w:r>
      <w:r>
        <w:rPr>
          <w:rFonts w:ascii="Tahoma"/>
          <w:spacing w:val="17"/>
          <w:sz w:val="21"/>
        </w:rPr>
        <w:t> </w:t>
      </w:r>
      <w:r>
        <w:rPr>
          <w:rFonts w:ascii="Tahoma"/>
          <w:sz w:val="21"/>
        </w:rPr>
        <w:t>process</w:t>
      </w:r>
      <w:r>
        <w:rPr>
          <w:rFonts w:ascii="Tahoma"/>
          <w:spacing w:val="17"/>
          <w:sz w:val="21"/>
        </w:rPr>
        <w:t> </w:t>
      </w:r>
      <w:r>
        <w:rPr>
          <w:rFonts w:ascii="Tahoma"/>
          <w:sz w:val="21"/>
        </w:rPr>
        <w:t>to</w:t>
      </w:r>
      <w:r>
        <w:rPr>
          <w:rFonts w:ascii="Tahoma"/>
          <w:spacing w:val="17"/>
          <w:sz w:val="21"/>
        </w:rPr>
        <w:t> </w:t>
      </w:r>
      <w:r>
        <w:rPr>
          <w:rFonts w:ascii="Tahoma"/>
          <w:sz w:val="21"/>
        </w:rPr>
        <w:t>walk</w:t>
      </w:r>
      <w:r>
        <w:rPr>
          <w:rFonts w:ascii="Tahoma"/>
          <w:spacing w:val="17"/>
          <w:sz w:val="21"/>
        </w:rPr>
        <w:t> </w:t>
      </w:r>
      <w:r>
        <w:rPr>
          <w:rFonts w:ascii="Tahoma"/>
          <w:sz w:val="21"/>
        </w:rPr>
        <w:t>the</w:t>
      </w:r>
      <w:r>
        <w:rPr>
          <w:rFonts w:ascii="Tahoma"/>
          <w:spacing w:val="17"/>
          <w:sz w:val="21"/>
        </w:rPr>
        <w:t> </w:t>
      </w:r>
      <w:r>
        <w:rPr>
          <w:rFonts w:ascii="Tahoma"/>
          <w:sz w:val="21"/>
        </w:rPr>
        <w:t>linked list, comparing the length of the word in our local buffer with the length of the word in the </w:t>
      </w:r>
      <w:r>
        <w:rPr>
          <w:rFonts w:ascii="Tahoma"/>
          <w:b/>
          <w:color w:val="006666"/>
          <w:sz w:val="21"/>
        </w:rPr>
        <w:t>WORDINFO</w:t>
      </w:r>
      <w:r>
        <w:rPr>
          <w:rFonts w:ascii="Tahoma"/>
          <w:b/>
          <w:color w:val="006666"/>
          <w:spacing w:val="13"/>
          <w:sz w:val="21"/>
        </w:rPr>
        <w:t> </w:t>
      </w:r>
      <w:r>
        <w:rPr>
          <w:rFonts w:ascii="Tahoma"/>
          <w:sz w:val="21"/>
        </w:rPr>
        <w:t>structure. This is a</w:t>
      </w:r>
      <w:r>
        <w:rPr>
          <w:rFonts w:ascii="Tahoma"/>
          <w:spacing w:val="40"/>
          <w:sz w:val="21"/>
        </w:rPr>
        <w:t> </w:t>
      </w:r>
      <w:r>
        <w:rPr>
          <w:rFonts w:ascii="Tahoma"/>
          <w:sz w:val="21"/>
        </w:rPr>
        <w:t>quick test before we compare the words. Should save some clock cycles.</w:t>
      </w:r>
    </w:p>
    <w:p>
      <w:pPr>
        <w:pStyle w:val="BodyText"/>
        <w:spacing w:before="3"/>
        <w:rPr>
          <w:rFonts w:ascii="Tahoma"/>
          <w:sz w:val="25"/>
        </w:rPr>
      </w:pPr>
    </w:p>
    <w:p>
      <w:pPr>
        <w:spacing w:before="1"/>
        <w:ind w:left="3979" w:right="0" w:firstLine="0"/>
        <w:jc w:val="left"/>
        <w:rPr>
          <w:rFonts w:ascii="Tahoma"/>
          <w:b/>
          <w:sz w:val="23"/>
        </w:rPr>
      </w:pPr>
      <w:r>
        <w:rPr>
          <w:rFonts w:ascii="Tahoma"/>
          <w:b/>
          <w:spacing w:val="-2"/>
          <w:sz w:val="23"/>
        </w:rPr>
        <w:t>pushad</w:t>
      </w:r>
    </w:p>
    <w:p>
      <w:pPr>
        <w:spacing w:before="1"/>
        <w:ind w:left="3979" w:right="0" w:firstLine="0"/>
        <w:jc w:val="left"/>
        <w:rPr>
          <w:rFonts w:ascii="Tahoma"/>
          <w:b/>
          <w:sz w:val="23"/>
        </w:rPr>
      </w:pPr>
      <w:r>
        <w:rPr>
          <w:rFonts w:ascii="Tahoma"/>
          <w:b/>
          <w:sz w:val="23"/>
        </w:rPr>
        <w:t>invoke</w:t>
      </w:r>
      <w:r>
        <w:rPr>
          <w:rFonts w:ascii="Tahoma"/>
          <w:b/>
          <w:spacing w:val="7"/>
          <w:sz w:val="23"/>
        </w:rPr>
        <w:t> </w:t>
      </w:r>
      <w:r>
        <w:rPr>
          <w:rFonts w:ascii="Tahoma"/>
          <w:b/>
          <w:spacing w:val="-2"/>
          <w:sz w:val="23"/>
        </w:rPr>
        <w:t>lstrcmpi,[eax].pszWord,esi</w:t>
      </w:r>
    </w:p>
    <w:p>
      <w:pPr>
        <w:spacing w:after="0"/>
        <w:jc w:val="left"/>
        <w:rPr>
          <w:rFonts w:ascii="Tahoma"/>
          <w:sz w:val="23"/>
        </w:rPr>
        <w:sectPr>
          <w:pgSz w:w="12240" w:h="15840"/>
          <w:pgMar w:header="47" w:footer="99" w:top="360" w:bottom="280" w:left="0" w:right="60"/>
        </w:sectPr>
      </w:pPr>
    </w:p>
    <w:p>
      <w:pPr>
        <w:spacing w:before="104"/>
        <w:ind w:left="3979" w:right="0" w:firstLine="0"/>
        <w:jc w:val="left"/>
        <w:rPr>
          <w:rFonts w:ascii="Tahoma"/>
          <w:b/>
          <w:sz w:val="23"/>
        </w:rPr>
      </w:pPr>
      <w:r>
        <w:rPr>
          <w:rFonts w:ascii="Tahoma"/>
          <w:b/>
          <w:sz w:val="23"/>
        </w:rPr>
        <w:t>.if</w:t>
      </w:r>
      <w:r>
        <w:rPr>
          <w:rFonts w:ascii="Tahoma"/>
          <w:b/>
          <w:spacing w:val="2"/>
          <w:sz w:val="23"/>
        </w:rPr>
        <w:t> </w:t>
      </w:r>
      <w:r>
        <w:rPr>
          <w:rFonts w:ascii="Tahoma"/>
          <w:b/>
          <w:spacing w:val="-2"/>
          <w:sz w:val="23"/>
        </w:rPr>
        <w:t>eax==0</w:t>
      </w:r>
    </w:p>
    <w:p>
      <w:pPr>
        <w:pStyle w:val="BodyText"/>
        <w:spacing w:before="9"/>
        <w:rPr>
          <w:rFonts w:ascii="Tahoma"/>
          <w:b/>
          <w:sz w:val="27"/>
        </w:rPr>
      </w:pPr>
    </w:p>
    <w:p>
      <w:pPr>
        <w:spacing w:before="0"/>
        <w:ind w:left="166" w:right="0" w:firstLine="0"/>
        <w:jc w:val="left"/>
        <w:rPr>
          <w:rFonts w:ascii="Tahoma"/>
          <w:sz w:val="21"/>
        </w:rPr>
      </w:pPr>
      <w:r>
        <w:rPr>
          <w:rFonts w:ascii="Tahoma"/>
          <w:sz w:val="21"/>
        </w:rPr>
        <w:t>If</w:t>
      </w:r>
      <w:r>
        <w:rPr>
          <w:rFonts w:ascii="Tahoma"/>
          <w:spacing w:val="9"/>
          <w:sz w:val="21"/>
        </w:rPr>
        <w:t> </w:t>
      </w:r>
      <w:r>
        <w:rPr>
          <w:rFonts w:ascii="Tahoma"/>
          <w:sz w:val="21"/>
        </w:rPr>
        <w:t>the</w:t>
      </w:r>
      <w:r>
        <w:rPr>
          <w:rFonts w:ascii="Tahoma"/>
          <w:spacing w:val="10"/>
          <w:sz w:val="21"/>
        </w:rPr>
        <w:t> </w:t>
      </w:r>
      <w:r>
        <w:rPr>
          <w:rFonts w:ascii="Tahoma"/>
          <w:sz w:val="21"/>
        </w:rPr>
        <w:t>lengths</w:t>
      </w:r>
      <w:r>
        <w:rPr>
          <w:rFonts w:ascii="Tahoma"/>
          <w:spacing w:val="9"/>
          <w:sz w:val="21"/>
        </w:rPr>
        <w:t> </w:t>
      </w:r>
      <w:r>
        <w:rPr>
          <w:rFonts w:ascii="Tahoma"/>
          <w:sz w:val="21"/>
        </w:rPr>
        <w:t>of</w:t>
      </w:r>
      <w:r>
        <w:rPr>
          <w:rFonts w:ascii="Tahoma"/>
          <w:spacing w:val="10"/>
          <w:sz w:val="21"/>
        </w:rPr>
        <w:t> </w:t>
      </w:r>
      <w:r>
        <w:rPr>
          <w:rFonts w:ascii="Tahoma"/>
          <w:sz w:val="21"/>
        </w:rPr>
        <w:t>both</w:t>
      </w:r>
      <w:r>
        <w:rPr>
          <w:rFonts w:ascii="Tahoma"/>
          <w:spacing w:val="9"/>
          <w:sz w:val="21"/>
        </w:rPr>
        <w:t> </w:t>
      </w:r>
      <w:r>
        <w:rPr>
          <w:rFonts w:ascii="Tahoma"/>
          <w:sz w:val="21"/>
        </w:rPr>
        <w:t>words</w:t>
      </w:r>
      <w:r>
        <w:rPr>
          <w:rFonts w:ascii="Tahoma"/>
          <w:spacing w:val="10"/>
          <w:sz w:val="21"/>
        </w:rPr>
        <w:t> </w:t>
      </w:r>
      <w:r>
        <w:rPr>
          <w:rFonts w:ascii="Tahoma"/>
          <w:sz w:val="21"/>
        </w:rPr>
        <w:t>are</w:t>
      </w:r>
      <w:r>
        <w:rPr>
          <w:rFonts w:ascii="Tahoma"/>
          <w:spacing w:val="9"/>
          <w:sz w:val="21"/>
        </w:rPr>
        <w:t> </w:t>
      </w:r>
      <w:r>
        <w:rPr>
          <w:rFonts w:ascii="Tahoma"/>
          <w:sz w:val="21"/>
        </w:rPr>
        <w:t>equal,</w:t>
      </w:r>
      <w:r>
        <w:rPr>
          <w:rFonts w:ascii="Tahoma"/>
          <w:spacing w:val="10"/>
          <w:sz w:val="21"/>
        </w:rPr>
        <w:t> </w:t>
      </w:r>
      <w:r>
        <w:rPr>
          <w:rFonts w:ascii="Tahoma"/>
          <w:sz w:val="21"/>
        </w:rPr>
        <w:t>we</w:t>
      </w:r>
      <w:r>
        <w:rPr>
          <w:rFonts w:ascii="Tahoma"/>
          <w:spacing w:val="9"/>
          <w:sz w:val="21"/>
        </w:rPr>
        <w:t> </w:t>
      </w:r>
      <w:r>
        <w:rPr>
          <w:rFonts w:ascii="Tahoma"/>
          <w:sz w:val="21"/>
        </w:rPr>
        <w:t>proceed</w:t>
      </w:r>
      <w:r>
        <w:rPr>
          <w:rFonts w:ascii="Tahoma"/>
          <w:spacing w:val="10"/>
          <w:sz w:val="21"/>
        </w:rPr>
        <w:t> </w:t>
      </w:r>
      <w:r>
        <w:rPr>
          <w:rFonts w:ascii="Tahoma"/>
          <w:sz w:val="21"/>
        </w:rPr>
        <w:t>to</w:t>
      </w:r>
      <w:r>
        <w:rPr>
          <w:rFonts w:ascii="Tahoma"/>
          <w:spacing w:val="10"/>
          <w:sz w:val="21"/>
        </w:rPr>
        <w:t> </w:t>
      </w:r>
      <w:r>
        <w:rPr>
          <w:rFonts w:ascii="Tahoma"/>
          <w:sz w:val="21"/>
        </w:rPr>
        <w:t>compare</w:t>
      </w:r>
      <w:r>
        <w:rPr>
          <w:rFonts w:ascii="Tahoma"/>
          <w:spacing w:val="9"/>
          <w:sz w:val="21"/>
        </w:rPr>
        <w:t> </w:t>
      </w:r>
      <w:r>
        <w:rPr>
          <w:rFonts w:ascii="Tahoma"/>
          <w:sz w:val="21"/>
        </w:rPr>
        <w:t>them</w:t>
      </w:r>
      <w:r>
        <w:rPr>
          <w:rFonts w:ascii="Tahoma"/>
          <w:spacing w:val="10"/>
          <w:sz w:val="21"/>
        </w:rPr>
        <w:t> </w:t>
      </w:r>
      <w:r>
        <w:rPr>
          <w:rFonts w:ascii="Tahoma"/>
          <w:sz w:val="21"/>
        </w:rPr>
        <w:t>with</w:t>
      </w:r>
      <w:r>
        <w:rPr>
          <w:rFonts w:ascii="Tahoma"/>
          <w:spacing w:val="9"/>
          <w:sz w:val="21"/>
        </w:rPr>
        <w:t> </w:t>
      </w:r>
      <w:r>
        <w:rPr>
          <w:rFonts w:ascii="Tahoma"/>
          <w:b/>
          <w:color w:val="006666"/>
          <w:spacing w:val="-2"/>
          <w:sz w:val="21"/>
        </w:rPr>
        <w:t>lstrcmpi</w:t>
      </w:r>
      <w:r>
        <w:rPr>
          <w:rFonts w:ascii="Tahoma"/>
          <w:spacing w:val="-2"/>
          <w:sz w:val="21"/>
        </w:rPr>
        <w:t>.</w:t>
      </w:r>
    </w:p>
    <w:p>
      <w:pPr>
        <w:pStyle w:val="BodyText"/>
        <w:spacing w:before="5"/>
        <w:rPr>
          <w:rFonts w:ascii="Tahoma"/>
        </w:rPr>
      </w:pPr>
    </w:p>
    <w:p>
      <w:pPr>
        <w:spacing w:before="0"/>
        <w:ind w:left="4524" w:right="0" w:firstLine="0"/>
        <w:jc w:val="left"/>
        <w:rPr>
          <w:rFonts w:ascii="Tahoma"/>
          <w:b/>
          <w:sz w:val="23"/>
        </w:rPr>
      </w:pPr>
      <w:r>
        <w:rPr>
          <w:rFonts w:ascii="Tahoma"/>
          <w:b/>
          <w:spacing w:val="-2"/>
          <w:sz w:val="23"/>
        </w:rPr>
        <w:t>popad</w:t>
      </w:r>
    </w:p>
    <w:p>
      <w:pPr>
        <w:spacing w:before="2"/>
        <w:ind w:left="4524" w:right="5977" w:firstLine="0"/>
        <w:jc w:val="left"/>
        <w:rPr>
          <w:rFonts w:ascii="Tahoma"/>
          <w:b/>
          <w:sz w:val="23"/>
        </w:rPr>
      </w:pPr>
      <w:r>
        <w:rPr>
          <w:rFonts w:ascii="Tahoma"/>
          <w:b/>
          <w:sz w:val="23"/>
        </w:rPr>
        <w:t>mov ecx,esi lea</w:t>
      </w:r>
      <w:r>
        <w:rPr>
          <w:rFonts w:ascii="Tahoma"/>
          <w:b/>
          <w:spacing w:val="-17"/>
          <w:sz w:val="23"/>
        </w:rPr>
        <w:t> </w:t>
      </w:r>
      <w:r>
        <w:rPr>
          <w:rFonts w:ascii="Tahoma"/>
          <w:b/>
          <w:sz w:val="23"/>
        </w:rPr>
        <w:t>edx,buffer sub ecx,edx</w:t>
      </w:r>
    </w:p>
    <w:p>
      <w:pPr>
        <w:spacing w:before="3"/>
        <w:ind w:left="4524" w:right="0" w:firstLine="0"/>
        <w:jc w:val="left"/>
        <w:rPr>
          <w:rFonts w:ascii="Tahoma"/>
          <w:b/>
          <w:sz w:val="23"/>
        </w:rPr>
      </w:pPr>
      <w:r>
        <w:rPr>
          <w:rFonts w:ascii="Tahoma"/>
          <w:b/>
          <w:sz w:val="23"/>
        </w:rPr>
        <w:t>add</w:t>
      </w:r>
      <w:r>
        <w:rPr>
          <w:rFonts w:ascii="Tahoma"/>
          <w:b/>
          <w:spacing w:val="4"/>
          <w:sz w:val="23"/>
        </w:rPr>
        <w:t> </w:t>
      </w:r>
      <w:r>
        <w:rPr>
          <w:rFonts w:ascii="Tahoma"/>
          <w:b/>
          <w:spacing w:val="-2"/>
          <w:sz w:val="23"/>
        </w:rPr>
        <w:t>ecx,FirstChar</w:t>
      </w:r>
    </w:p>
    <w:p>
      <w:pPr>
        <w:pStyle w:val="BodyText"/>
        <w:spacing w:before="6"/>
        <w:rPr>
          <w:rFonts w:ascii="Tahoma"/>
          <w:b/>
        </w:rPr>
      </w:pPr>
    </w:p>
    <w:p>
      <w:pPr>
        <w:spacing w:line="259" w:lineRule="auto" w:before="0"/>
        <w:ind w:left="166" w:right="384" w:firstLine="0"/>
        <w:jc w:val="left"/>
        <w:rPr>
          <w:rFonts w:ascii="Tahoma"/>
          <w:sz w:val="21"/>
        </w:rPr>
      </w:pPr>
      <w:r>
        <w:rPr>
          <w:rFonts w:ascii="Tahoma"/>
          <w:sz w:val="21"/>
        </w:rPr>
        <w:t>We construct the character index from the address of the first character of the matching word in the buffer. We first obtain</w:t>
      </w:r>
      <w:r>
        <w:rPr>
          <w:rFonts w:ascii="Tahoma"/>
          <w:spacing w:val="40"/>
          <w:sz w:val="21"/>
        </w:rPr>
        <w:t> </w:t>
      </w:r>
      <w:r>
        <w:rPr>
          <w:rFonts w:ascii="Tahoma"/>
          <w:sz w:val="21"/>
        </w:rPr>
        <w:t>its</w:t>
      </w:r>
      <w:r>
        <w:rPr>
          <w:rFonts w:ascii="Tahoma"/>
          <w:spacing w:val="18"/>
          <w:sz w:val="21"/>
        </w:rPr>
        <w:t> </w:t>
      </w:r>
      <w:r>
        <w:rPr>
          <w:rFonts w:ascii="Tahoma"/>
          <w:sz w:val="21"/>
        </w:rPr>
        <w:t>relative</w:t>
      </w:r>
      <w:r>
        <w:rPr>
          <w:rFonts w:ascii="Tahoma"/>
          <w:spacing w:val="18"/>
          <w:sz w:val="21"/>
        </w:rPr>
        <w:t> </w:t>
      </w:r>
      <w:r>
        <w:rPr>
          <w:rFonts w:ascii="Tahoma"/>
          <w:sz w:val="21"/>
        </w:rPr>
        <w:t>offset</w:t>
      </w:r>
      <w:r>
        <w:rPr>
          <w:rFonts w:ascii="Tahoma"/>
          <w:spacing w:val="18"/>
          <w:sz w:val="21"/>
        </w:rPr>
        <w:t> </w:t>
      </w:r>
      <w:r>
        <w:rPr>
          <w:rFonts w:ascii="Tahoma"/>
          <w:sz w:val="21"/>
        </w:rPr>
        <w:t>from</w:t>
      </w:r>
      <w:r>
        <w:rPr>
          <w:rFonts w:ascii="Tahoma"/>
          <w:spacing w:val="18"/>
          <w:sz w:val="21"/>
        </w:rPr>
        <w:t> </w:t>
      </w:r>
      <w:r>
        <w:rPr>
          <w:rFonts w:ascii="Tahoma"/>
          <w:sz w:val="21"/>
        </w:rPr>
        <w:t>the</w:t>
      </w:r>
      <w:r>
        <w:rPr>
          <w:rFonts w:ascii="Tahoma"/>
          <w:spacing w:val="18"/>
          <w:sz w:val="21"/>
        </w:rPr>
        <w:t> </w:t>
      </w:r>
      <w:r>
        <w:rPr>
          <w:rFonts w:ascii="Tahoma"/>
          <w:sz w:val="21"/>
        </w:rPr>
        <w:t>starting</w:t>
      </w:r>
      <w:r>
        <w:rPr>
          <w:rFonts w:ascii="Tahoma"/>
          <w:spacing w:val="18"/>
          <w:sz w:val="21"/>
        </w:rPr>
        <w:t> </w:t>
      </w:r>
      <w:r>
        <w:rPr>
          <w:rFonts w:ascii="Tahoma"/>
          <w:sz w:val="21"/>
        </w:rPr>
        <w:t>address</w:t>
      </w:r>
      <w:r>
        <w:rPr>
          <w:rFonts w:ascii="Tahoma"/>
          <w:spacing w:val="18"/>
          <w:sz w:val="21"/>
        </w:rPr>
        <w:t> </w:t>
      </w:r>
      <w:r>
        <w:rPr>
          <w:rFonts w:ascii="Tahoma"/>
          <w:sz w:val="21"/>
        </w:rPr>
        <w:t>of</w:t>
      </w:r>
      <w:r>
        <w:rPr>
          <w:rFonts w:ascii="Tahoma"/>
          <w:spacing w:val="18"/>
          <w:sz w:val="21"/>
        </w:rPr>
        <w:t> </w:t>
      </w:r>
      <w:r>
        <w:rPr>
          <w:rFonts w:ascii="Tahoma"/>
          <w:sz w:val="21"/>
        </w:rPr>
        <w:t>the</w:t>
      </w:r>
      <w:r>
        <w:rPr>
          <w:rFonts w:ascii="Tahoma"/>
          <w:spacing w:val="18"/>
          <w:sz w:val="21"/>
        </w:rPr>
        <w:t> </w:t>
      </w:r>
      <w:r>
        <w:rPr>
          <w:rFonts w:ascii="Tahoma"/>
          <w:sz w:val="21"/>
        </w:rPr>
        <w:t>buffer</w:t>
      </w:r>
      <w:r>
        <w:rPr>
          <w:rFonts w:ascii="Tahoma"/>
          <w:spacing w:val="18"/>
          <w:sz w:val="21"/>
        </w:rPr>
        <w:t> </w:t>
      </w:r>
      <w:r>
        <w:rPr>
          <w:rFonts w:ascii="Tahoma"/>
          <w:sz w:val="21"/>
        </w:rPr>
        <w:t>then</w:t>
      </w:r>
      <w:r>
        <w:rPr>
          <w:rFonts w:ascii="Tahoma"/>
          <w:spacing w:val="18"/>
          <w:sz w:val="21"/>
        </w:rPr>
        <w:t> </w:t>
      </w:r>
      <w:r>
        <w:rPr>
          <w:rFonts w:ascii="Tahoma"/>
          <w:sz w:val="21"/>
        </w:rPr>
        <w:t>add</w:t>
      </w:r>
      <w:r>
        <w:rPr>
          <w:rFonts w:ascii="Tahoma"/>
          <w:spacing w:val="18"/>
          <w:sz w:val="21"/>
        </w:rPr>
        <w:t> </w:t>
      </w:r>
      <w:r>
        <w:rPr>
          <w:rFonts w:ascii="Tahoma"/>
          <w:sz w:val="21"/>
        </w:rPr>
        <w:t>the</w:t>
      </w:r>
      <w:r>
        <w:rPr>
          <w:rFonts w:ascii="Tahoma"/>
          <w:spacing w:val="18"/>
          <w:sz w:val="21"/>
        </w:rPr>
        <w:t> </w:t>
      </w:r>
      <w:r>
        <w:rPr>
          <w:rFonts w:ascii="Tahoma"/>
          <w:sz w:val="21"/>
        </w:rPr>
        <w:t>character</w:t>
      </w:r>
      <w:r>
        <w:rPr>
          <w:rFonts w:ascii="Tahoma"/>
          <w:spacing w:val="18"/>
          <w:sz w:val="21"/>
        </w:rPr>
        <w:t> </w:t>
      </w:r>
      <w:r>
        <w:rPr>
          <w:rFonts w:ascii="Tahoma"/>
          <w:sz w:val="21"/>
        </w:rPr>
        <w:t>index</w:t>
      </w:r>
      <w:r>
        <w:rPr>
          <w:rFonts w:ascii="Tahoma"/>
          <w:spacing w:val="18"/>
          <w:sz w:val="21"/>
        </w:rPr>
        <w:t> </w:t>
      </w:r>
      <w:r>
        <w:rPr>
          <w:rFonts w:ascii="Tahoma"/>
          <w:sz w:val="21"/>
        </w:rPr>
        <w:t>of</w:t>
      </w:r>
      <w:r>
        <w:rPr>
          <w:rFonts w:ascii="Tahoma"/>
          <w:spacing w:val="18"/>
          <w:sz w:val="21"/>
        </w:rPr>
        <w:t> </w:t>
      </w:r>
      <w:r>
        <w:rPr>
          <w:rFonts w:ascii="Tahoma"/>
          <w:sz w:val="21"/>
        </w:rPr>
        <w:t>the</w:t>
      </w:r>
      <w:r>
        <w:rPr>
          <w:rFonts w:ascii="Tahoma"/>
          <w:spacing w:val="18"/>
          <w:sz w:val="21"/>
        </w:rPr>
        <w:t> </w:t>
      </w:r>
      <w:r>
        <w:rPr>
          <w:rFonts w:ascii="Tahoma"/>
          <w:sz w:val="21"/>
        </w:rPr>
        <w:t>first</w:t>
      </w:r>
      <w:r>
        <w:rPr>
          <w:rFonts w:ascii="Tahoma"/>
          <w:spacing w:val="18"/>
          <w:sz w:val="21"/>
        </w:rPr>
        <w:t> </w:t>
      </w:r>
      <w:r>
        <w:rPr>
          <w:rFonts w:ascii="Tahoma"/>
          <w:sz w:val="21"/>
        </w:rPr>
        <w:t>visible</w:t>
      </w:r>
      <w:r>
        <w:rPr>
          <w:rFonts w:ascii="Tahoma"/>
          <w:spacing w:val="18"/>
          <w:sz w:val="21"/>
        </w:rPr>
        <w:t> </w:t>
      </w:r>
      <w:r>
        <w:rPr>
          <w:rFonts w:ascii="Tahoma"/>
          <w:sz w:val="21"/>
        </w:rPr>
        <w:t>character</w:t>
      </w:r>
      <w:r>
        <w:rPr>
          <w:rFonts w:ascii="Tahoma"/>
          <w:spacing w:val="18"/>
          <w:sz w:val="21"/>
        </w:rPr>
        <w:t> </w:t>
      </w:r>
      <w:r>
        <w:rPr>
          <w:rFonts w:ascii="Tahoma"/>
          <w:sz w:val="21"/>
        </w:rPr>
        <w:t>to</w:t>
      </w:r>
      <w:r>
        <w:rPr>
          <w:rFonts w:ascii="Tahoma"/>
          <w:spacing w:val="18"/>
          <w:sz w:val="21"/>
        </w:rPr>
        <w:t> </w:t>
      </w:r>
      <w:r>
        <w:rPr>
          <w:rFonts w:ascii="Tahoma"/>
          <w:sz w:val="21"/>
        </w:rPr>
        <w:t>it.</w:t>
      </w:r>
    </w:p>
    <w:p>
      <w:pPr>
        <w:pStyle w:val="BodyText"/>
        <w:spacing w:before="2"/>
        <w:rPr>
          <w:rFonts w:ascii="Tahoma"/>
          <w:sz w:val="16"/>
        </w:rPr>
      </w:pPr>
    </w:p>
    <w:p>
      <w:pPr>
        <w:spacing w:after="0"/>
        <w:rPr>
          <w:rFonts w:ascii="Tahoma"/>
          <w:sz w:val="16"/>
        </w:rPr>
        <w:sectPr>
          <w:pgSz w:w="12240" w:h="15840"/>
          <w:pgMar w:header="47" w:footer="99" w:top="360" w:bottom="280" w:left="0" w:right="60"/>
        </w:sectPr>
      </w:pPr>
    </w:p>
    <w:p>
      <w:pPr>
        <w:pStyle w:val="BodyText"/>
        <w:rPr>
          <w:rFonts w:ascii="Tahoma"/>
          <w:sz w:val="28"/>
        </w:rPr>
      </w:pPr>
    </w:p>
    <w:p>
      <w:pPr>
        <w:pStyle w:val="BodyText"/>
        <w:rPr>
          <w:rFonts w:ascii="Tahoma"/>
          <w:sz w:val="28"/>
        </w:rPr>
      </w:pPr>
    </w:p>
    <w:p>
      <w:pPr>
        <w:pStyle w:val="BodyText"/>
        <w:spacing w:before="10"/>
        <w:rPr>
          <w:rFonts w:ascii="Tahoma"/>
          <w:sz w:val="21"/>
        </w:rPr>
      </w:pPr>
    </w:p>
    <w:p>
      <w:pPr>
        <w:spacing w:line="276" w:lineRule="exact" w:before="0"/>
        <w:ind w:left="165" w:right="0" w:firstLine="0"/>
        <w:jc w:val="left"/>
        <w:rPr>
          <w:rFonts w:ascii="Tahoma"/>
          <w:b/>
          <w:sz w:val="23"/>
        </w:rPr>
      </w:pPr>
      <w:r>
        <w:rPr>
          <w:rFonts w:ascii="Tahoma"/>
          <w:b/>
          <w:spacing w:val="-5"/>
          <w:sz w:val="23"/>
        </w:rPr>
        <w:t>ecx</w:t>
      </w:r>
    </w:p>
    <w:p>
      <w:pPr>
        <w:spacing w:before="103"/>
        <w:ind w:left="165" w:right="0" w:firstLine="0"/>
        <w:jc w:val="left"/>
        <w:rPr>
          <w:rFonts w:ascii="Tahoma"/>
          <w:b/>
          <w:sz w:val="23"/>
        </w:rPr>
      </w:pPr>
      <w:r>
        <w:rPr/>
        <w:br w:type="column"/>
      </w:r>
      <w:r>
        <w:rPr>
          <w:rFonts w:ascii="Tahoma"/>
          <w:b/>
          <w:spacing w:val="-2"/>
          <w:sz w:val="23"/>
        </w:rPr>
        <w:t>pushad</w:t>
      </w:r>
    </w:p>
    <w:p>
      <w:pPr>
        <w:spacing w:before="1"/>
        <w:ind w:left="165" w:right="0" w:firstLine="0"/>
        <w:jc w:val="left"/>
        <w:rPr>
          <w:rFonts w:ascii="Tahoma"/>
          <w:b/>
          <w:sz w:val="23"/>
        </w:rPr>
      </w:pPr>
      <w:r>
        <w:rPr>
          <w:rFonts w:ascii="Tahoma"/>
          <w:b/>
          <w:sz w:val="23"/>
        </w:rPr>
        <w:t>.if</w:t>
      </w:r>
      <w:r>
        <w:rPr>
          <w:rFonts w:ascii="Tahoma"/>
          <w:b/>
          <w:spacing w:val="2"/>
          <w:sz w:val="23"/>
        </w:rPr>
        <w:t> </w:t>
      </w:r>
      <w:r>
        <w:rPr>
          <w:rFonts w:ascii="Tahoma"/>
          <w:b/>
          <w:spacing w:val="-2"/>
          <w:sz w:val="23"/>
        </w:rPr>
        <w:t>RichEditVersion==3</w:t>
      </w:r>
    </w:p>
    <w:p>
      <w:pPr>
        <w:spacing w:before="2"/>
        <w:ind w:left="710" w:right="0" w:firstLine="0"/>
        <w:jc w:val="left"/>
        <w:rPr>
          <w:rFonts w:ascii="Tahoma"/>
          <w:b/>
          <w:sz w:val="23"/>
        </w:rPr>
      </w:pPr>
      <w:r>
        <w:rPr>
          <w:rFonts w:ascii="Tahoma"/>
          <w:b/>
          <w:sz w:val="23"/>
        </w:rPr>
        <w:t>invoke</w:t>
      </w:r>
      <w:r>
        <w:rPr>
          <w:rFonts w:ascii="Tahoma"/>
          <w:b/>
          <w:spacing w:val="30"/>
          <w:sz w:val="23"/>
        </w:rPr>
        <w:t> </w:t>
      </w:r>
      <w:r>
        <w:rPr>
          <w:rFonts w:ascii="Tahoma"/>
          <w:b/>
          <w:sz w:val="23"/>
        </w:rPr>
        <w:t>SendMessage,hWnd,EM_POSFROMCHAR,addr</w:t>
      </w:r>
      <w:r>
        <w:rPr>
          <w:rFonts w:ascii="Tahoma"/>
          <w:b/>
          <w:spacing w:val="30"/>
          <w:sz w:val="23"/>
        </w:rPr>
        <w:t> </w:t>
      </w:r>
      <w:r>
        <w:rPr>
          <w:rFonts w:ascii="Tahoma"/>
          <w:b/>
          <w:spacing w:val="-2"/>
          <w:sz w:val="23"/>
        </w:rPr>
        <w:t>rect,</w:t>
      </w:r>
    </w:p>
    <w:p>
      <w:pPr>
        <w:spacing w:after="0"/>
        <w:jc w:val="left"/>
        <w:rPr>
          <w:rFonts w:ascii="Tahoma"/>
          <w:sz w:val="23"/>
        </w:rPr>
        <w:sectPr>
          <w:type w:val="continuous"/>
          <w:pgSz w:w="12240" w:h="15840"/>
          <w:pgMar w:header="47" w:footer="99" w:top="360" w:bottom="300" w:left="0" w:right="60"/>
          <w:cols w:num="2" w:equalWidth="0">
            <w:col w:w="607" w:space="3751"/>
            <w:col w:w="7822"/>
          </w:cols>
        </w:sectPr>
      </w:pPr>
    </w:p>
    <w:p>
      <w:pPr>
        <w:spacing w:before="3"/>
        <w:ind w:left="0" w:right="0" w:firstLine="0"/>
        <w:jc w:val="right"/>
        <w:rPr>
          <w:rFonts w:ascii="Tahoma"/>
          <w:b/>
          <w:sz w:val="23"/>
        </w:rPr>
      </w:pPr>
      <w:r>
        <w:rPr>
          <w:rFonts w:ascii="Tahoma"/>
          <w:b/>
          <w:spacing w:val="-2"/>
          <w:sz w:val="23"/>
        </w:rPr>
        <w:t>.else</w:t>
      </w:r>
    </w:p>
    <w:p>
      <w:pPr>
        <w:spacing w:line="240" w:lineRule="auto" w:before="4"/>
        <w:rPr>
          <w:rFonts w:ascii="Tahoma"/>
          <w:b/>
          <w:sz w:val="23"/>
        </w:rPr>
      </w:pPr>
      <w:r>
        <w:rPr/>
        <w:br w:type="column"/>
      </w:r>
      <w:r>
        <w:rPr>
          <w:rFonts w:ascii="Tahoma"/>
          <w:b/>
          <w:sz w:val="23"/>
        </w:rPr>
      </w:r>
    </w:p>
    <w:p>
      <w:pPr>
        <w:spacing w:before="0"/>
        <w:ind w:left="-34" w:right="418" w:firstLine="0"/>
        <w:jc w:val="left"/>
        <w:rPr>
          <w:rFonts w:ascii="Tahoma"/>
          <w:b/>
          <w:sz w:val="23"/>
        </w:rPr>
      </w:pPr>
      <w:r>
        <w:rPr>
          <w:rFonts w:ascii="Tahoma"/>
          <w:b/>
          <w:sz w:val="23"/>
        </w:rPr>
        <w:t>invoke </w:t>
      </w:r>
      <w:r>
        <w:rPr>
          <w:rFonts w:ascii="Tahoma"/>
          <w:b/>
          <w:sz w:val="23"/>
        </w:rPr>
        <w:t>SendMessage,hWnd,EM_POSFROMCHAR,ecx,0 mov ecx,eax</w:t>
      </w:r>
    </w:p>
    <w:p>
      <w:pPr>
        <w:spacing w:before="3"/>
        <w:ind w:left="-34" w:right="4841" w:firstLine="0"/>
        <w:jc w:val="left"/>
        <w:rPr>
          <w:rFonts w:ascii="Tahoma"/>
          <w:b/>
          <w:sz w:val="23"/>
        </w:rPr>
      </w:pPr>
      <w:r>
        <w:rPr>
          <w:rFonts w:ascii="Tahoma"/>
          <w:b/>
          <w:sz w:val="23"/>
        </w:rPr>
        <w:t>and ecx,0FFFFh mov</w:t>
      </w:r>
      <w:r>
        <w:rPr>
          <w:rFonts w:ascii="Tahoma"/>
          <w:b/>
          <w:spacing w:val="-17"/>
          <w:sz w:val="23"/>
        </w:rPr>
        <w:t> </w:t>
      </w:r>
      <w:r>
        <w:rPr>
          <w:rFonts w:ascii="Tahoma"/>
          <w:b/>
          <w:sz w:val="23"/>
        </w:rPr>
        <w:t>rect.left,ecx shr eax,16</w:t>
      </w:r>
    </w:p>
    <w:p>
      <w:pPr>
        <w:spacing w:line="276" w:lineRule="exact" w:before="3"/>
        <w:ind w:left="-34" w:right="0" w:firstLine="0"/>
        <w:jc w:val="left"/>
        <w:rPr>
          <w:rFonts w:ascii="Tahoma"/>
          <w:b/>
          <w:sz w:val="23"/>
        </w:rPr>
      </w:pPr>
      <w:r>
        <w:rPr>
          <w:rFonts w:ascii="Tahoma"/>
          <w:b/>
          <w:sz w:val="23"/>
        </w:rPr>
        <w:t>mov</w:t>
      </w:r>
      <w:r>
        <w:rPr>
          <w:rFonts w:ascii="Tahoma"/>
          <w:b/>
          <w:spacing w:val="4"/>
          <w:sz w:val="23"/>
        </w:rPr>
        <w:t> </w:t>
      </w:r>
      <w:r>
        <w:rPr>
          <w:rFonts w:ascii="Tahoma"/>
          <w:b/>
          <w:spacing w:val="-2"/>
          <w:sz w:val="23"/>
        </w:rPr>
        <w:t>rect.top,eax</w:t>
      </w:r>
    </w:p>
    <w:p>
      <w:pPr>
        <w:spacing w:after="0" w:line="276" w:lineRule="exact"/>
        <w:jc w:val="left"/>
        <w:rPr>
          <w:rFonts w:ascii="Tahoma"/>
          <w:sz w:val="23"/>
        </w:rPr>
        <w:sectPr>
          <w:type w:val="continuous"/>
          <w:pgSz w:w="12240" w:h="15840"/>
          <w:pgMar w:header="47" w:footer="99" w:top="360" w:bottom="300" w:left="0" w:right="60"/>
          <w:cols w:num="2" w:equalWidth="0">
            <w:col w:w="5064" w:space="40"/>
            <w:col w:w="7076"/>
          </w:cols>
        </w:sectPr>
      </w:pPr>
    </w:p>
    <w:p>
      <w:pPr>
        <w:spacing w:before="3"/>
        <w:ind w:left="4524" w:right="6932" w:hanging="57"/>
        <w:jc w:val="center"/>
        <w:rPr>
          <w:rFonts w:ascii="Tahoma"/>
          <w:b/>
          <w:sz w:val="23"/>
        </w:rPr>
      </w:pPr>
      <w:r>
        <w:rPr>
          <w:rFonts w:ascii="Tahoma"/>
          <w:b/>
          <w:spacing w:val="-2"/>
          <w:sz w:val="23"/>
        </w:rPr>
        <w:t>.endif popad</w:t>
      </w:r>
    </w:p>
    <w:p>
      <w:pPr>
        <w:pStyle w:val="BodyText"/>
        <w:spacing w:before="6"/>
        <w:rPr>
          <w:rFonts w:ascii="Tahoma"/>
          <w:b/>
        </w:rPr>
      </w:pPr>
    </w:p>
    <w:p>
      <w:pPr>
        <w:spacing w:line="244" w:lineRule="auto" w:before="1"/>
        <w:ind w:left="166" w:right="265" w:firstLine="0"/>
        <w:jc w:val="left"/>
        <w:rPr>
          <w:rFonts w:ascii="Tahoma"/>
          <w:sz w:val="21"/>
        </w:rPr>
      </w:pPr>
      <w:r>
        <w:rPr>
          <w:rFonts w:ascii="Tahoma"/>
          <w:sz w:val="21"/>
        </w:rPr>
        <w:t>Once</w:t>
      </w:r>
      <w:r>
        <w:rPr>
          <w:rFonts w:ascii="Tahoma"/>
          <w:spacing w:val="9"/>
          <w:sz w:val="21"/>
        </w:rPr>
        <w:t> </w:t>
      </w:r>
      <w:r>
        <w:rPr>
          <w:rFonts w:ascii="Tahoma"/>
          <w:sz w:val="21"/>
        </w:rPr>
        <w:t>we</w:t>
      </w:r>
      <w:r>
        <w:rPr>
          <w:rFonts w:ascii="Tahoma"/>
          <w:spacing w:val="9"/>
          <w:sz w:val="21"/>
        </w:rPr>
        <w:t> </w:t>
      </w:r>
      <w:r>
        <w:rPr>
          <w:rFonts w:ascii="Tahoma"/>
          <w:sz w:val="21"/>
        </w:rPr>
        <w:t>know</w:t>
      </w:r>
      <w:r>
        <w:rPr>
          <w:rFonts w:ascii="Tahoma"/>
          <w:spacing w:val="9"/>
          <w:sz w:val="21"/>
        </w:rPr>
        <w:t> </w:t>
      </w:r>
      <w:r>
        <w:rPr>
          <w:rFonts w:ascii="Tahoma"/>
          <w:sz w:val="21"/>
        </w:rPr>
        <w:t>the</w:t>
      </w:r>
      <w:r>
        <w:rPr>
          <w:rFonts w:ascii="Tahoma"/>
          <w:spacing w:val="9"/>
          <w:sz w:val="21"/>
        </w:rPr>
        <w:t> </w:t>
      </w:r>
      <w:r>
        <w:rPr>
          <w:rFonts w:ascii="Tahoma"/>
          <w:sz w:val="21"/>
        </w:rPr>
        <w:t>character</w:t>
      </w:r>
      <w:r>
        <w:rPr>
          <w:rFonts w:ascii="Tahoma"/>
          <w:spacing w:val="9"/>
          <w:sz w:val="21"/>
        </w:rPr>
        <w:t> </w:t>
      </w:r>
      <w:r>
        <w:rPr>
          <w:rFonts w:ascii="Tahoma"/>
          <w:sz w:val="21"/>
        </w:rPr>
        <w:t>index</w:t>
      </w:r>
      <w:r>
        <w:rPr>
          <w:rFonts w:ascii="Tahoma"/>
          <w:spacing w:val="9"/>
          <w:sz w:val="21"/>
        </w:rPr>
        <w:t> </w:t>
      </w:r>
      <w:r>
        <w:rPr>
          <w:rFonts w:ascii="Tahoma"/>
          <w:sz w:val="21"/>
        </w:rPr>
        <w:t>of</w:t>
      </w:r>
      <w:r>
        <w:rPr>
          <w:rFonts w:ascii="Tahoma"/>
          <w:spacing w:val="9"/>
          <w:sz w:val="21"/>
        </w:rPr>
        <w:t> </w:t>
      </w:r>
      <w:r>
        <w:rPr>
          <w:rFonts w:ascii="Tahoma"/>
          <w:sz w:val="21"/>
        </w:rPr>
        <w:t>the</w:t>
      </w:r>
      <w:r>
        <w:rPr>
          <w:rFonts w:ascii="Tahoma"/>
          <w:spacing w:val="9"/>
          <w:sz w:val="21"/>
        </w:rPr>
        <w:t> </w:t>
      </w:r>
      <w:r>
        <w:rPr>
          <w:rFonts w:ascii="Tahoma"/>
          <w:sz w:val="21"/>
        </w:rPr>
        <w:t>first</w:t>
      </w:r>
      <w:r>
        <w:rPr>
          <w:rFonts w:ascii="Tahoma"/>
          <w:spacing w:val="9"/>
          <w:sz w:val="21"/>
        </w:rPr>
        <w:t> </w:t>
      </w:r>
      <w:r>
        <w:rPr>
          <w:rFonts w:ascii="Tahoma"/>
          <w:sz w:val="21"/>
        </w:rPr>
        <w:t>character</w:t>
      </w:r>
      <w:r>
        <w:rPr>
          <w:rFonts w:ascii="Tahoma"/>
          <w:spacing w:val="9"/>
          <w:sz w:val="21"/>
        </w:rPr>
        <w:t> </w:t>
      </w:r>
      <w:r>
        <w:rPr>
          <w:rFonts w:ascii="Tahoma"/>
          <w:sz w:val="21"/>
        </w:rPr>
        <w:t>of</w:t>
      </w:r>
      <w:r>
        <w:rPr>
          <w:rFonts w:ascii="Tahoma"/>
          <w:spacing w:val="9"/>
          <w:sz w:val="21"/>
        </w:rPr>
        <w:t> </w:t>
      </w:r>
      <w:r>
        <w:rPr>
          <w:rFonts w:ascii="Tahoma"/>
          <w:sz w:val="21"/>
        </w:rPr>
        <w:t>the</w:t>
      </w:r>
      <w:r>
        <w:rPr>
          <w:rFonts w:ascii="Tahoma"/>
          <w:spacing w:val="9"/>
          <w:sz w:val="21"/>
        </w:rPr>
        <w:t> </w:t>
      </w:r>
      <w:r>
        <w:rPr>
          <w:rFonts w:ascii="Tahoma"/>
          <w:sz w:val="21"/>
        </w:rPr>
        <w:t>word</w:t>
      </w:r>
      <w:r>
        <w:rPr>
          <w:rFonts w:ascii="Tahoma"/>
          <w:spacing w:val="9"/>
          <w:sz w:val="21"/>
        </w:rPr>
        <w:t> </w:t>
      </w:r>
      <w:r>
        <w:rPr>
          <w:rFonts w:ascii="Tahoma"/>
          <w:sz w:val="21"/>
        </w:rPr>
        <w:t>to</w:t>
      </w:r>
      <w:r>
        <w:rPr>
          <w:rFonts w:ascii="Tahoma"/>
          <w:spacing w:val="9"/>
          <w:sz w:val="21"/>
        </w:rPr>
        <w:t> </w:t>
      </w:r>
      <w:r>
        <w:rPr>
          <w:rFonts w:ascii="Tahoma"/>
          <w:sz w:val="21"/>
        </w:rPr>
        <w:t>be</w:t>
      </w:r>
      <w:r>
        <w:rPr>
          <w:rFonts w:ascii="Tahoma"/>
          <w:spacing w:val="9"/>
          <w:sz w:val="21"/>
        </w:rPr>
        <w:t> </w:t>
      </w:r>
      <w:r>
        <w:rPr>
          <w:rFonts w:ascii="Tahoma"/>
          <w:sz w:val="21"/>
        </w:rPr>
        <w:t>hilighted,</w:t>
      </w:r>
      <w:r>
        <w:rPr>
          <w:rFonts w:ascii="Tahoma"/>
          <w:spacing w:val="9"/>
          <w:sz w:val="21"/>
        </w:rPr>
        <w:t> </w:t>
      </w:r>
      <w:r>
        <w:rPr>
          <w:rFonts w:ascii="Tahoma"/>
          <w:sz w:val="21"/>
        </w:rPr>
        <w:t>we</w:t>
      </w:r>
      <w:r>
        <w:rPr>
          <w:rFonts w:ascii="Tahoma"/>
          <w:spacing w:val="9"/>
          <w:sz w:val="21"/>
        </w:rPr>
        <w:t> </w:t>
      </w:r>
      <w:r>
        <w:rPr>
          <w:rFonts w:ascii="Tahoma"/>
          <w:sz w:val="21"/>
        </w:rPr>
        <w:t>proceed</w:t>
      </w:r>
      <w:r>
        <w:rPr>
          <w:rFonts w:ascii="Tahoma"/>
          <w:spacing w:val="9"/>
          <w:sz w:val="21"/>
        </w:rPr>
        <w:t> </w:t>
      </w:r>
      <w:r>
        <w:rPr>
          <w:rFonts w:ascii="Tahoma"/>
          <w:sz w:val="21"/>
        </w:rPr>
        <w:t>to</w:t>
      </w:r>
      <w:r>
        <w:rPr>
          <w:rFonts w:ascii="Tahoma"/>
          <w:spacing w:val="9"/>
          <w:sz w:val="21"/>
        </w:rPr>
        <w:t> </w:t>
      </w:r>
      <w:r>
        <w:rPr>
          <w:rFonts w:ascii="Tahoma"/>
          <w:sz w:val="21"/>
        </w:rPr>
        <w:t>obtain</w:t>
      </w:r>
      <w:r>
        <w:rPr>
          <w:rFonts w:ascii="Tahoma"/>
          <w:spacing w:val="9"/>
          <w:sz w:val="21"/>
        </w:rPr>
        <w:t> </w:t>
      </w:r>
      <w:r>
        <w:rPr>
          <w:rFonts w:ascii="Tahoma"/>
          <w:sz w:val="21"/>
        </w:rPr>
        <w:t>the</w:t>
      </w:r>
      <w:r>
        <w:rPr>
          <w:rFonts w:ascii="Tahoma"/>
          <w:spacing w:val="9"/>
          <w:sz w:val="21"/>
        </w:rPr>
        <w:t> </w:t>
      </w:r>
      <w:r>
        <w:rPr>
          <w:rFonts w:ascii="Tahoma"/>
          <w:sz w:val="21"/>
        </w:rPr>
        <w:t>coordinate</w:t>
      </w:r>
      <w:r>
        <w:rPr>
          <w:rFonts w:ascii="Tahoma"/>
          <w:spacing w:val="9"/>
          <w:sz w:val="21"/>
        </w:rPr>
        <w:t> </w:t>
      </w:r>
      <w:r>
        <w:rPr>
          <w:rFonts w:ascii="Tahoma"/>
          <w:sz w:val="21"/>
        </w:rPr>
        <w:t>of it by sending </w:t>
      </w:r>
      <w:r>
        <w:rPr>
          <w:rFonts w:ascii="Tahoma"/>
          <w:b/>
          <w:color w:val="006666"/>
          <w:sz w:val="21"/>
        </w:rPr>
        <w:t>EM_POSFROMCHAR </w:t>
      </w:r>
      <w:r>
        <w:rPr>
          <w:rFonts w:ascii="Tahoma"/>
          <w:sz w:val="21"/>
        </w:rPr>
        <w:t>message. However, this message is interpreted differently by richedit 2.0 and 3.0. For</w:t>
      </w:r>
      <w:r>
        <w:rPr>
          <w:rFonts w:ascii="Tahoma"/>
          <w:spacing w:val="40"/>
          <w:sz w:val="21"/>
        </w:rPr>
        <w:t> </w:t>
      </w:r>
      <w:r>
        <w:rPr>
          <w:rFonts w:ascii="Tahoma"/>
          <w:sz w:val="21"/>
        </w:rPr>
        <w:t>richedit</w:t>
      </w:r>
      <w:r>
        <w:rPr>
          <w:rFonts w:ascii="Tahoma"/>
          <w:spacing w:val="20"/>
          <w:sz w:val="21"/>
        </w:rPr>
        <w:t> </w:t>
      </w:r>
      <w:r>
        <w:rPr>
          <w:rFonts w:ascii="Tahoma"/>
          <w:sz w:val="21"/>
        </w:rPr>
        <w:t>2.0,</w:t>
      </w:r>
      <w:r>
        <w:rPr>
          <w:rFonts w:ascii="Tahoma"/>
          <w:spacing w:val="20"/>
          <w:sz w:val="21"/>
        </w:rPr>
        <w:t> </w:t>
      </w:r>
      <w:r>
        <w:rPr>
          <w:rFonts w:ascii="Tahoma"/>
          <w:b/>
          <w:color w:val="0000CC"/>
          <w:sz w:val="21"/>
        </w:rPr>
        <w:t>wParam</w:t>
      </w:r>
      <w:r>
        <w:rPr>
          <w:rFonts w:ascii="Tahoma"/>
          <w:b/>
          <w:color w:val="0000CC"/>
          <w:spacing w:val="24"/>
          <w:sz w:val="21"/>
        </w:rPr>
        <w:t> </w:t>
      </w:r>
      <w:r>
        <w:rPr>
          <w:rFonts w:ascii="Tahoma"/>
          <w:sz w:val="21"/>
        </w:rPr>
        <w:t>contains</w:t>
      </w:r>
      <w:r>
        <w:rPr>
          <w:rFonts w:ascii="Tahoma"/>
          <w:spacing w:val="20"/>
          <w:sz w:val="21"/>
        </w:rPr>
        <w:t> </w:t>
      </w:r>
      <w:r>
        <w:rPr>
          <w:rFonts w:ascii="Tahoma"/>
          <w:sz w:val="21"/>
        </w:rPr>
        <w:t>the</w:t>
      </w:r>
      <w:r>
        <w:rPr>
          <w:rFonts w:ascii="Tahoma"/>
          <w:spacing w:val="20"/>
          <w:sz w:val="21"/>
        </w:rPr>
        <w:t> </w:t>
      </w:r>
      <w:r>
        <w:rPr>
          <w:rFonts w:ascii="Tahoma"/>
          <w:sz w:val="21"/>
        </w:rPr>
        <w:t>character</w:t>
      </w:r>
      <w:r>
        <w:rPr>
          <w:rFonts w:ascii="Tahoma"/>
          <w:spacing w:val="20"/>
          <w:sz w:val="21"/>
        </w:rPr>
        <w:t> </w:t>
      </w:r>
      <w:r>
        <w:rPr>
          <w:rFonts w:ascii="Tahoma"/>
          <w:sz w:val="21"/>
        </w:rPr>
        <w:t>index</w:t>
      </w:r>
      <w:r>
        <w:rPr>
          <w:rFonts w:ascii="Tahoma"/>
          <w:spacing w:val="20"/>
          <w:sz w:val="21"/>
        </w:rPr>
        <w:t> </w:t>
      </w:r>
      <w:r>
        <w:rPr>
          <w:rFonts w:ascii="Tahoma"/>
          <w:sz w:val="21"/>
        </w:rPr>
        <w:t>and</w:t>
      </w:r>
      <w:r>
        <w:rPr>
          <w:rFonts w:ascii="Tahoma"/>
          <w:spacing w:val="20"/>
          <w:sz w:val="21"/>
        </w:rPr>
        <w:t> </w:t>
      </w:r>
      <w:r>
        <w:rPr>
          <w:rFonts w:ascii="Tahoma"/>
          <w:b/>
          <w:color w:val="0000CC"/>
          <w:sz w:val="21"/>
        </w:rPr>
        <w:t>lParam</w:t>
      </w:r>
      <w:r>
        <w:rPr>
          <w:rFonts w:ascii="Tahoma"/>
          <w:b/>
          <w:color w:val="0000CC"/>
          <w:spacing w:val="24"/>
          <w:sz w:val="21"/>
        </w:rPr>
        <w:t> </w:t>
      </w:r>
      <w:r>
        <w:rPr>
          <w:rFonts w:ascii="Tahoma"/>
          <w:sz w:val="21"/>
        </w:rPr>
        <w:t>is</w:t>
      </w:r>
      <w:r>
        <w:rPr>
          <w:rFonts w:ascii="Tahoma"/>
          <w:spacing w:val="20"/>
          <w:sz w:val="21"/>
        </w:rPr>
        <w:t> </w:t>
      </w:r>
      <w:r>
        <w:rPr>
          <w:rFonts w:ascii="Tahoma"/>
          <w:sz w:val="21"/>
        </w:rPr>
        <w:t>not</w:t>
      </w:r>
      <w:r>
        <w:rPr>
          <w:rFonts w:ascii="Tahoma"/>
          <w:spacing w:val="20"/>
          <w:sz w:val="21"/>
        </w:rPr>
        <w:t> </w:t>
      </w:r>
      <w:r>
        <w:rPr>
          <w:rFonts w:ascii="Tahoma"/>
          <w:sz w:val="21"/>
        </w:rPr>
        <w:t>used.</w:t>
      </w:r>
      <w:r>
        <w:rPr>
          <w:rFonts w:ascii="Tahoma"/>
          <w:spacing w:val="20"/>
          <w:sz w:val="21"/>
        </w:rPr>
        <w:t> </w:t>
      </w:r>
      <w:r>
        <w:rPr>
          <w:rFonts w:ascii="Tahoma"/>
          <w:sz w:val="21"/>
        </w:rPr>
        <w:t>It</w:t>
      </w:r>
      <w:r>
        <w:rPr>
          <w:rFonts w:ascii="Tahoma"/>
          <w:spacing w:val="20"/>
          <w:sz w:val="21"/>
        </w:rPr>
        <w:t> </w:t>
      </w:r>
      <w:r>
        <w:rPr>
          <w:rFonts w:ascii="Tahoma"/>
          <w:sz w:val="21"/>
        </w:rPr>
        <w:t>returns</w:t>
      </w:r>
      <w:r>
        <w:rPr>
          <w:rFonts w:ascii="Tahoma"/>
          <w:spacing w:val="20"/>
          <w:sz w:val="21"/>
        </w:rPr>
        <w:t> </w:t>
      </w:r>
      <w:r>
        <w:rPr>
          <w:rFonts w:ascii="Tahoma"/>
          <w:sz w:val="21"/>
        </w:rPr>
        <w:t>the</w:t>
      </w:r>
      <w:r>
        <w:rPr>
          <w:rFonts w:ascii="Tahoma"/>
          <w:spacing w:val="20"/>
          <w:sz w:val="21"/>
        </w:rPr>
        <w:t> </w:t>
      </w:r>
      <w:r>
        <w:rPr>
          <w:rFonts w:ascii="Tahoma"/>
          <w:sz w:val="21"/>
        </w:rPr>
        <w:t>coordinate</w:t>
      </w:r>
      <w:r>
        <w:rPr>
          <w:rFonts w:ascii="Tahoma"/>
          <w:spacing w:val="20"/>
          <w:sz w:val="21"/>
        </w:rPr>
        <w:t> </w:t>
      </w:r>
      <w:r>
        <w:rPr>
          <w:rFonts w:ascii="Tahoma"/>
          <w:sz w:val="21"/>
        </w:rPr>
        <w:t>in</w:t>
      </w:r>
      <w:r>
        <w:rPr>
          <w:rFonts w:ascii="Tahoma"/>
          <w:spacing w:val="20"/>
          <w:sz w:val="21"/>
        </w:rPr>
        <w:t> </w:t>
      </w:r>
      <w:r>
        <w:rPr>
          <w:rFonts w:ascii="Tahoma"/>
          <w:sz w:val="21"/>
        </w:rPr>
        <w:t>eax.</w:t>
      </w:r>
      <w:r>
        <w:rPr>
          <w:rFonts w:ascii="Tahoma"/>
          <w:spacing w:val="20"/>
          <w:sz w:val="21"/>
        </w:rPr>
        <w:t> </w:t>
      </w:r>
      <w:r>
        <w:rPr>
          <w:rFonts w:ascii="Tahoma"/>
          <w:sz w:val="21"/>
        </w:rPr>
        <w:t>For</w:t>
      </w:r>
      <w:r>
        <w:rPr>
          <w:rFonts w:ascii="Tahoma"/>
          <w:spacing w:val="20"/>
          <w:sz w:val="21"/>
        </w:rPr>
        <w:t> </w:t>
      </w:r>
      <w:r>
        <w:rPr>
          <w:rFonts w:ascii="Tahoma"/>
          <w:sz w:val="21"/>
        </w:rPr>
        <w:t>richedit 3.0, </w:t>
      </w:r>
      <w:r>
        <w:rPr>
          <w:rFonts w:ascii="Tahoma"/>
          <w:b/>
          <w:color w:val="0000CC"/>
          <w:sz w:val="21"/>
        </w:rPr>
        <w:t>wParam</w:t>
      </w:r>
      <w:r>
        <w:rPr>
          <w:rFonts w:ascii="Tahoma"/>
          <w:b/>
          <w:color w:val="0000CC"/>
          <w:spacing w:val="14"/>
          <w:sz w:val="21"/>
        </w:rPr>
        <w:t> </w:t>
      </w:r>
      <w:r>
        <w:rPr>
          <w:rFonts w:ascii="Tahoma"/>
          <w:sz w:val="21"/>
        </w:rPr>
        <w:t>is the pointer to a </w:t>
      </w:r>
      <w:r>
        <w:rPr>
          <w:rFonts w:ascii="Tahoma"/>
          <w:b/>
          <w:color w:val="006666"/>
          <w:sz w:val="21"/>
        </w:rPr>
        <w:t>POINT</w:t>
      </w:r>
      <w:r>
        <w:rPr>
          <w:rFonts w:ascii="Tahoma"/>
          <w:b/>
          <w:color w:val="006666"/>
          <w:spacing w:val="14"/>
          <w:sz w:val="21"/>
        </w:rPr>
        <w:t> </w:t>
      </w:r>
      <w:r>
        <w:rPr>
          <w:rFonts w:ascii="Tahoma"/>
          <w:sz w:val="21"/>
        </w:rPr>
        <w:t>structure that will be filled with the coordinate and </w:t>
      </w:r>
      <w:r>
        <w:rPr>
          <w:rFonts w:ascii="Tahoma"/>
          <w:b/>
          <w:color w:val="0000CC"/>
          <w:sz w:val="21"/>
        </w:rPr>
        <w:t>lParam</w:t>
      </w:r>
      <w:r>
        <w:rPr>
          <w:rFonts w:ascii="Tahoma"/>
          <w:b/>
          <w:color w:val="0000CC"/>
          <w:spacing w:val="14"/>
          <w:sz w:val="21"/>
        </w:rPr>
        <w:t> </w:t>
      </w:r>
      <w:r>
        <w:rPr>
          <w:rFonts w:ascii="Tahoma"/>
          <w:sz w:val="21"/>
        </w:rPr>
        <w:t>contains the character </w:t>
      </w:r>
      <w:r>
        <w:rPr>
          <w:rFonts w:ascii="Tahoma"/>
          <w:spacing w:val="-2"/>
          <w:sz w:val="21"/>
        </w:rPr>
        <w:t>index.</w:t>
      </w:r>
    </w:p>
    <w:p>
      <w:pPr>
        <w:pStyle w:val="BodyText"/>
        <w:spacing w:before="11"/>
        <w:rPr>
          <w:rFonts w:ascii="Tahoma"/>
          <w:sz w:val="25"/>
        </w:rPr>
      </w:pPr>
    </w:p>
    <w:p>
      <w:pPr>
        <w:spacing w:line="259" w:lineRule="auto" w:before="0"/>
        <w:ind w:left="166" w:right="384" w:firstLine="0"/>
        <w:jc w:val="left"/>
        <w:rPr>
          <w:rFonts w:ascii="Tahoma"/>
          <w:sz w:val="21"/>
        </w:rPr>
      </w:pPr>
      <w:r>
        <w:rPr>
          <w:rFonts w:ascii="Tahoma"/>
          <w:sz w:val="21"/>
        </w:rPr>
        <w:t>As you can see, passing the wrong arguments to </w:t>
      </w:r>
      <w:r>
        <w:rPr>
          <w:rFonts w:ascii="Tahoma"/>
          <w:b/>
          <w:color w:val="006666"/>
          <w:sz w:val="21"/>
        </w:rPr>
        <w:t>EM_POSFROMCHAR</w:t>
      </w:r>
      <w:r>
        <w:rPr>
          <w:rFonts w:ascii="Tahoma"/>
          <w:b/>
          <w:color w:val="006666"/>
          <w:spacing w:val="15"/>
          <w:sz w:val="21"/>
        </w:rPr>
        <w:t> </w:t>
      </w:r>
      <w:r>
        <w:rPr>
          <w:rFonts w:ascii="Tahoma"/>
          <w:sz w:val="21"/>
        </w:rPr>
        <w:t>can wreak havoc to your system. That's why I have</w:t>
      </w:r>
      <w:r>
        <w:rPr>
          <w:rFonts w:ascii="Tahoma"/>
          <w:spacing w:val="40"/>
          <w:sz w:val="21"/>
        </w:rPr>
        <w:t> </w:t>
      </w:r>
      <w:r>
        <w:rPr>
          <w:rFonts w:ascii="Tahoma"/>
          <w:sz w:val="21"/>
        </w:rPr>
        <w:t>to differentiate between RichEdit control versions.</w:t>
      </w:r>
    </w:p>
    <w:p>
      <w:pPr>
        <w:pStyle w:val="BodyText"/>
        <w:spacing w:before="3"/>
        <w:rPr>
          <w:rFonts w:ascii="Tahoma"/>
          <w:sz w:val="16"/>
        </w:rPr>
      </w:pPr>
    </w:p>
    <w:p>
      <w:pPr>
        <w:spacing w:after="0"/>
        <w:rPr>
          <w:rFonts w:ascii="Tahoma"/>
          <w:sz w:val="16"/>
        </w:rPr>
        <w:sectPr>
          <w:type w:val="continuous"/>
          <w:pgSz w:w="12240" w:h="15840"/>
          <w:pgMar w:header="47" w:footer="99" w:top="360" w:bottom="300" w:left="0" w:right="60"/>
        </w:sectPr>
      </w:pPr>
    </w:p>
    <w:p>
      <w:pPr>
        <w:pStyle w:val="BodyText"/>
        <w:rPr>
          <w:rFonts w:ascii="Tahoma"/>
          <w:sz w:val="28"/>
        </w:rPr>
      </w:pPr>
    </w:p>
    <w:p>
      <w:pPr>
        <w:pStyle w:val="BodyText"/>
        <w:spacing w:before="8"/>
        <w:rPr>
          <w:rFonts w:ascii="Tahoma"/>
        </w:rPr>
      </w:pPr>
    </w:p>
    <w:p>
      <w:pPr>
        <w:spacing w:before="0"/>
        <w:ind w:left="165" w:right="0" w:firstLine="0"/>
        <w:jc w:val="left"/>
        <w:rPr>
          <w:rFonts w:ascii="Tahoma"/>
          <w:b/>
          <w:sz w:val="23"/>
        </w:rPr>
      </w:pPr>
      <w:r>
        <w:rPr>
          <w:rFonts w:ascii="Tahoma"/>
          <w:b/>
          <w:spacing w:val="-2"/>
          <w:sz w:val="23"/>
        </w:rPr>
        <w:t>[edx]</w:t>
      </w:r>
    </w:p>
    <w:p>
      <w:pPr>
        <w:spacing w:before="102"/>
        <w:ind w:left="165" w:right="0" w:firstLine="0"/>
        <w:jc w:val="left"/>
        <w:rPr>
          <w:rFonts w:ascii="Tahoma"/>
          <w:b/>
          <w:sz w:val="23"/>
        </w:rPr>
      </w:pPr>
      <w:r>
        <w:rPr/>
        <w:br w:type="column"/>
      </w:r>
      <w:r>
        <w:rPr>
          <w:rFonts w:ascii="Tahoma"/>
          <w:b/>
          <w:sz w:val="23"/>
        </w:rPr>
        <w:t>mov</w:t>
      </w:r>
      <w:r>
        <w:rPr>
          <w:rFonts w:ascii="Tahoma"/>
          <w:b/>
          <w:spacing w:val="4"/>
          <w:sz w:val="23"/>
        </w:rPr>
        <w:t> </w:t>
      </w:r>
      <w:r>
        <w:rPr>
          <w:rFonts w:ascii="Tahoma"/>
          <w:b/>
          <w:spacing w:val="-2"/>
          <w:sz w:val="23"/>
        </w:rPr>
        <w:t>edx,[eax].pColor</w:t>
      </w:r>
    </w:p>
    <w:p>
      <w:pPr>
        <w:spacing w:line="482" w:lineRule="auto" w:before="2"/>
        <w:ind w:left="165" w:right="2879" w:firstLine="0"/>
        <w:jc w:val="left"/>
        <w:rPr>
          <w:rFonts w:ascii="Tahoma"/>
          <w:b/>
          <w:sz w:val="23"/>
        </w:rPr>
      </w:pPr>
      <w:r>
        <w:rPr>
          <w:rFonts w:ascii="Tahoma"/>
          <w:b/>
          <w:sz w:val="23"/>
        </w:rPr>
        <w:t>invoke SetTextColor,hdc,dword ptr invoke DrawText,hdc,esi,-1,addr </w:t>
      </w:r>
      <w:r>
        <w:rPr>
          <w:rFonts w:ascii="Tahoma"/>
          <w:b/>
          <w:sz w:val="23"/>
        </w:rPr>
        <w:t>rect,0</w:t>
      </w:r>
    </w:p>
    <w:p>
      <w:pPr>
        <w:spacing w:after="0" w:line="482" w:lineRule="auto"/>
        <w:jc w:val="left"/>
        <w:rPr>
          <w:rFonts w:ascii="Tahoma"/>
          <w:sz w:val="23"/>
        </w:rPr>
        <w:sectPr>
          <w:type w:val="continuous"/>
          <w:pgSz w:w="12240" w:h="15840"/>
          <w:pgMar w:header="47" w:footer="99" w:top="360" w:bottom="300" w:left="0" w:right="60"/>
          <w:cols w:num="2" w:equalWidth="0">
            <w:col w:w="842" w:space="3516"/>
            <w:col w:w="7822"/>
          </w:cols>
        </w:sectPr>
      </w:pPr>
    </w:p>
    <w:p>
      <w:pPr>
        <w:spacing w:line="244" w:lineRule="auto" w:before="39"/>
        <w:ind w:left="166" w:right="384" w:firstLine="0"/>
        <w:jc w:val="left"/>
        <w:rPr>
          <w:rFonts w:ascii="Tahoma"/>
          <w:sz w:val="21"/>
        </w:rPr>
      </w:pPr>
      <w:r>
        <w:rPr>
          <w:rFonts w:ascii="Tahoma"/>
          <w:sz w:val="21"/>
        </w:rPr>
        <w:t>Once we got the coordinate to start, we set the text color with the one specified in the </w:t>
      </w:r>
      <w:r>
        <w:rPr>
          <w:rFonts w:ascii="Tahoma"/>
          <w:b/>
          <w:color w:val="006666"/>
          <w:sz w:val="21"/>
        </w:rPr>
        <w:t>WORDINFO</w:t>
      </w:r>
      <w:r>
        <w:rPr>
          <w:rFonts w:ascii="Tahoma"/>
          <w:b/>
          <w:color w:val="006666"/>
          <w:spacing w:val="13"/>
          <w:sz w:val="21"/>
        </w:rPr>
        <w:t> </w:t>
      </w:r>
      <w:r>
        <w:rPr>
          <w:rFonts w:ascii="Tahoma"/>
          <w:sz w:val="21"/>
        </w:rPr>
        <w:t>structure. And then proceed to overwrite the word with the new color.</w:t>
      </w:r>
    </w:p>
    <w:p>
      <w:pPr>
        <w:pStyle w:val="BodyText"/>
        <w:spacing w:before="11"/>
        <w:rPr>
          <w:rFonts w:ascii="Tahoma"/>
          <w:sz w:val="25"/>
        </w:rPr>
      </w:pPr>
    </w:p>
    <w:p>
      <w:pPr>
        <w:spacing w:line="244" w:lineRule="auto" w:before="1"/>
        <w:ind w:left="166" w:right="483" w:firstLine="0"/>
        <w:jc w:val="left"/>
        <w:rPr>
          <w:rFonts w:ascii="Tahoma"/>
          <w:sz w:val="21"/>
        </w:rPr>
      </w:pPr>
      <w:r>
        <w:rPr>
          <w:rFonts w:ascii="Tahoma"/>
          <w:sz w:val="21"/>
        </w:rPr>
        <w:t>As the final words, this method can be improved in several ways. For example, I obtain all the text starting from the first to</w:t>
      </w:r>
      <w:r>
        <w:rPr>
          <w:rFonts w:ascii="Tahoma"/>
          <w:spacing w:val="40"/>
          <w:sz w:val="21"/>
        </w:rPr>
        <w:t> </w:t>
      </w:r>
      <w:r>
        <w:rPr>
          <w:rFonts w:ascii="Tahoma"/>
          <w:sz w:val="21"/>
        </w:rPr>
        <w:t>the last visible line. If the lines are very long, the performance may hurt by processing the words that are not visible. You</w:t>
      </w:r>
      <w:r>
        <w:rPr>
          <w:rFonts w:ascii="Tahoma"/>
          <w:spacing w:val="80"/>
          <w:sz w:val="21"/>
        </w:rPr>
        <w:t> </w:t>
      </w:r>
      <w:r>
        <w:rPr>
          <w:rFonts w:ascii="Tahoma"/>
          <w:sz w:val="21"/>
        </w:rPr>
        <w:t>can optimize this by obtaining the really visible text line by line. Also the searching algorithm can be improved by using a</w:t>
      </w:r>
      <w:r>
        <w:rPr>
          <w:rFonts w:ascii="Tahoma"/>
          <w:spacing w:val="40"/>
          <w:sz w:val="21"/>
        </w:rPr>
        <w:t> </w:t>
      </w:r>
      <w:r>
        <w:rPr>
          <w:rFonts w:ascii="Tahoma"/>
          <w:sz w:val="21"/>
        </w:rPr>
        <w:t>more efficient method. Don't take me wrong: the syntax hilighting method used in this example is FAST but it can be</w:t>
      </w:r>
      <w:r>
        <w:rPr>
          <w:rFonts w:ascii="Tahoma"/>
          <w:spacing w:val="40"/>
          <w:sz w:val="21"/>
        </w:rPr>
        <w:t> </w:t>
      </w:r>
      <w:r>
        <w:rPr>
          <w:rFonts w:ascii="Tahoma"/>
          <w:sz w:val="21"/>
        </w:rPr>
        <w:t>FASTER. :)</w:t>
      </w:r>
    </w:p>
    <w:p>
      <w:pPr>
        <w:pStyle w:val="BodyText"/>
        <w:rPr>
          <w:rFonts w:ascii="Tahoma"/>
          <w:sz w:val="20"/>
        </w:rPr>
      </w:pPr>
    </w:p>
    <w:p>
      <w:pPr>
        <w:pStyle w:val="BodyText"/>
        <w:spacing w:before="1"/>
        <w:rPr>
          <w:rFonts w:ascii="Tahoma"/>
          <w:sz w:val="14"/>
        </w:rPr>
      </w:pPr>
      <w:r>
        <w:rPr/>
        <w:pict>
          <v:group style="position:absolute;margin-left:8.300995pt;margin-top:9.699219pt;width:595.4pt;height:1.7pt;mso-position-horizontal-relative:page;mso-position-vertical-relative:paragraph;z-index:-15700480;mso-wrap-distance-left:0;mso-wrap-distance-right:0" id="docshapegroup211" coordorigin="166,194" coordsize="11908,34">
            <v:shape style="position:absolute;left:166;top:193;width:11908;height:34" id="docshape212" coordorigin="166,194" coordsize="11908,34" path="m12074,194l166,194,166,227,183,211,12057,211,12074,194xe" filled="true" fillcolor="#7f7f7f" stroked="false">
              <v:path arrowok="t"/>
              <v:fill type="solid"/>
            </v:shape>
            <v:shape style="position:absolute;left:166;top:193;width:11908;height:34" id="docshape213" coordorigin="166,194" coordsize="11908,34" path="m12074,194l12057,211,183,211,166,227,12074,227,12074,194xe" filled="true" fillcolor="#dfdfdf" stroked="false">
              <v:path arrowok="t"/>
              <v:fill type="solid"/>
            </v:shape>
            <w10:wrap type="topAndBottom"/>
          </v:group>
        </w:pict>
      </w:r>
    </w:p>
    <w:p>
      <w:pPr>
        <w:spacing w:after="0"/>
        <w:rPr>
          <w:rFonts w:ascii="Tahoma"/>
          <w:sz w:val="14"/>
        </w:rPr>
        <w:sectPr>
          <w:type w:val="continuous"/>
          <w:pgSz w:w="12240" w:h="15840"/>
          <w:pgMar w:header="47" w:footer="99" w:top="360" w:bottom="300" w:left="0" w:right="60"/>
        </w:sectPr>
      </w:pPr>
    </w:p>
    <w:p>
      <w:pPr>
        <w:spacing w:before="107"/>
        <w:ind w:left="1611" w:right="1552" w:firstLine="0"/>
        <w:jc w:val="center"/>
        <w:rPr>
          <w:rFonts w:ascii="Tahoma"/>
          <w:b/>
          <w:sz w:val="21"/>
        </w:rPr>
      </w:pPr>
      <w:r>
        <w:rPr>
          <w:rFonts w:ascii="Tahoma"/>
          <w:b/>
          <w:sz w:val="21"/>
        </w:rPr>
        <w:t>[</w:t>
      </w:r>
      <w:hyperlink r:id="rId11">
        <w:r>
          <w:rPr>
            <w:rFonts w:ascii="Tahoma"/>
            <w:b/>
            <w:color w:val="0000FF"/>
            <w:sz w:val="21"/>
            <w:u w:val="single" w:color="0000FF"/>
          </w:rPr>
          <w:t>Iczelion's</w:t>
        </w:r>
        <w:r>
          <w:rPr>
            <w:rFonts w:ascii="Tahoma"/>
            <w:b/>
            <w:color w:val="0000FF"/>
            <w:spacing w:val="19"/>
            <w:sz w:val="21"/>
            <w:u w:val="single" w:color="0000FF"/>
          </w:rPr>
          <w:t> </w:t>
        </w:r>
        <w:r>
          <w:rPr>
            <w:rFonts w:ascii="Tahoma"/>
            <w:b/>
            <w:color w:val="0000FF"/>
            <w:sz w:val="21"/>
            <w:u w:val="single" w:color="0000FF"/>
          </w:rPr>
          <w:t>Win32</w:t>
        </w:r>
        <w:r>
          <w:rPr>
            <w:rFonts w:ascii="Tahoma"/>
            <w:b/>
            <w:color w:val="0000FF"/>
            <w:spacing w:val="20"/>
            <w:sz w:val="21"/>
            <w:u w:val="single" w:color="0000FF"/>
          </w:rPr>
          <w:t> </w:t>
        </w:r>
        <w:r>
          <w:rPr>
            <w:rFonts w:ascii="Tahoma"/>
            <w:b/>
            <w:color w:val="0000FF"/>
            <w:sz w:val="21"/>
            <w:u w:val="single" w:color="0000FF"/>
          </w:rPr>
          <w:t>Assembly</w:t>
        </w:r>
        <w:r>
          <w:rPr>
            <w:rFonts w:ascii="Tahoma"/>
            <w:b/>
            <w:color w:val="0000FF"/>
            <w:spacing w:val="19"/>
            <w:sz w:val="21"/>
            <w:u w:val="single" w:color="0000FF"/>
          </w:rPr>
          <w:t> </w:t>
        </w:r>
        <w:r>
          <w:rPr>
            <w:rFonts w:ascii="Tahoma"/>
            <w:b/>
            <w:color w:val="0000FF"/>
            <w:spacing w:val="-2"/>
            <w:sz w:val="21"/>
            <w:u w:val="single" w:color="0000FF"/>
          </w:rPr>
          <w:t>Homepage</w:t>
        </w:r>
      </w:hyperlink>
      <w:r>
        <w:rPr>
          <w:rFonts w:ascii="Tahoma"/>
          <w:b/>
          <w:spacing w:val="-2"/>
          <w:sz w:val="21"/>
        </w:rPr>
        <w:t>]</w:t>
      </w:r>
    </w:p>
    <w:sectPr>
      <w:pgSz w:w="12240" w:h="15840"/>
      <w:pgMar w:header="47" w:footer="99" w:top="360" w:bottom="280" w:left="0" w:right="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Verdana">
    <w:altName w:val="Verdana"/>
    <w:charset w:val="0"/>
    <w:family w:val="swiss"/>
    <w:pitch w:val="variable"/>
  </w:font>
  <w:font w:name="Arial">
    <w:altName w:val="Arial"/>
    <w:charset w:val="0"/>
    <w:family w:val="swiss"/>
    <w:pitch w:val="variable"/>
  </w:font>
  <w:font w:name="MS Gothic">
    <w:altName w:val="MS Gothic"/>
    <w:charset w:val="0"/>
    <w:family w:val="modern"/>
    <w:pitch w:val="fixed"/>
  </w:font>
  <w:font w:name="Courier New">
    <w:altName w:val="Courier New"/>
    <w:charset w:val="0"/>
    <w:family w:val="modern"/>
    <w:pitch w:val="fixed"/>
  </w:font>
  <w:font w:name="Tahoma">
    <w:altName w:val="Tahoma"/>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775.877258pt;width:525pt;height:12pt;mso-position-horizontal-relative:page;mso-position-vertical-relative:page;z-index:-22603776" type="#_x0000_t202" id="docshape2" filled="false" stroked="false">
          <v:textbox inset="0,0,0,0">
            <w:txbxContent>
              <w:p>
                <w:pPr>
                  <w:spacing w:before="12"/>
                  <w:ind w:left="20" w:right="0" w:firstLine="0"/>
                  <w:jc w:val="left"/>
                  <w:rPr>
                    <w:rFonts w:ascii="Times New Roman"/>
                    <w:sz w:val="18"/>
                  </w:rPr>
                </w:pPr>
                <w:r>
                  <w:rPr>
                    <w:rFonts w:ascii="Times New Roman"/>
                    <w:w w:val="95"/>
                    <w:sz w:val="18"/>
                  </w:rPr>
                  <w:t>file:///C|/Documents%20and%20Settings/USER/My%20Documents/Assembler/MASM_Edited/Chapter1.html</w:t>
                </w:r>
                <w:r>
                  <w:rPr>
                    <w:rFonts w:ascii="Times New Roman"/>
                    <w:spacing w:val="65"/>
                    <w:sz w:val="18"/>
                  </w:rPr>
                  <w:t> </w:t>
                </w:r>
                <w:r>
                  <w:rPr>
                    <w:rFonts w:ascii="Times New Roman"/>
                    <w:w w:val="95"/>
                    <w:sz w:val="18"/>
                  </w:rPr>
                  <w:t>(</w:t>
                </w:r>
                <w:r>
                  <w:rPr>
                    <w:rFonts w:ascii="Times New Roman"/>
                    <w:w w:val="95"/>
                    <w:sz w:val="18"/>
                  </w:rPr>
                  <w:fldChar w:fldCharType="begin"/>
                </w:r>
                <w:r>
                  <w:rPr>
                    <w:rFonts w:ascii="Times New Roman"/>
                    <w:w w:val="95"/>
                    <w:sz w:val="18"/>
                  </w:rPr>
                  <w:instrText> PAGE </w:instrText>
                </w:r>
                <w:r>
                  <w:rPr>
                    <w:rFonts w:ascii="Times New Roman"/>
                    <w:w w:val="95"/>
                    <w:sz w:val="18"/>
                  </w:rPr>
                  <w:fldChar w:fldCharType="separate"/>
                </w:r>
                <w:r>
                  <w:rPr>
                    <w:rFonts w:ascii="Times New Roman"/>
                    <w:w w:val="95"/>
                    <w:sz w:val="18"/>
                  </w:rPr>
                  <w:t>1</w:t>
                </w:r>
                <w:r>
                  <w:rPr>
                    <w:rFonts w:ascii="Times New Roman"/>
                    <w:w w:val="95"/>
                    <w:sz w:val="18"/>
                  </w:rPr>
                  <w:fldChar w:fldCharType="end"/>
                </w:r>
                <w:r>
                  <w:rPr>
                    <w:rFonts w:ascii="Times New Roman"/>
                    <w:spacing w:val="65"/>
                    <w:sz w:val="18"/>
                  </w:rPr>
                  <w:t> </w:t>
                </w:r>
                <w:r>
                  <w:rPr>
                    <w:rFonts w:ascii="Times New Roman"/>
                    <w:w w:val="95"/>
                    <w:sz w:val="18"/>
                  </w:rPr>
                  <w:t>of</w:t>
                </w:r>
                <w:r>
                  <w:rPr>
                    <w:rFonts w:ascii="Times New Roman"/>
                    <w:spacing w:val="66"/>
                    <w:sz w:val="18"/>
                  </w:rPr>
                  <w:t> </w:t>
                </w:r>
                <w:r>
                  <w:rPr>
                    <w:rFonts w:ascii="Times New Roman"/>
                    <w:w w:val="95"/>
                    <w:sz w:val="18"/>
                  </w:rPr>
                  <w:t>4)</w:t>
                </w:r>
                <w:r>
                  <w:rPr>
                    <w:rFonts w:ascii="Times New Roman"/>
                    <w:spacing w:val="65"/>
                    <w:sz w:val="18"/>
                  </w:rPr>
                  <w:t> </w:t>
                </w:r>
                <w:r>
                  <w:rPr>
                    <w:rFonts w:ascii="Times New Roman"/>
                    <w:w w:val="95"/>
                    <w:sz w:val="18"/>
                  </w:rPr>
                  <w:t>[10/22/2010</w:t>
                </w:r>
                <w:r>
                  <w:rPr>
                    <w:rFonts w:ascii="Times New Roman"/>
                    <w:spacing w:val="65"/>
                    <w:sz w:val="18"/>
                  </w:rPr>
                  <w:t> </w:t>
                </w:r>
                <w:r>
                  <w:rPr>
                    <w:rFonts w:ascii="Times New Roman"/>
                    <w:w w:val="95"/>
                    <w:sz w:val="18"/>
                  </w:rPr>
                  <w:t>7:00:09</w:t>
                </w:r>
                <w:r>
                  <w:rPr>
                    <w:rFonts w:ascii="Times New Roman"/>
                    <w:spacing w:val="66"/>
                    <w:sz w:val="18"/>
                  </w:rPr>
                  <w:t> </w:t>
                </w:r>
                <w:r>
                  <w:rPr>
                    <w:rFonts w:ascii="Times New Roman"/>
                    <w:spacing w:val="-5"/>
                    <w:w w:val="95"/>
                    <w:sz w:val="18"/>
                  </w:rPr>
                  <w:t>PM]</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775.877258pt;width:525pt;height:12pt;mso-position-horizontal-relative:page;mso-position-vertical-relative:page;z-index:-22602752" type="#_x0000_t202" id="docshape7" filled="false" stroked="false">
          <v:textbox inset="0,0,0,0">
            <w:txbxContent>
              <w:p>
                <w:pPr>
                  <w:spacing w:before="12"/>
                  <w:ind w:left="20" w:right="0" w:firstLine="0"/>
                  <w:jc w:val="left"/>
                  <w:rPr>
                    <w:rFonts w:ascii="Times New Roman"/>
                    <w:sz w:val="18"/>
                  </w:rPr>
                </w:pPr>
                <w:r>
                  <w:rPr>
                    <w:rFonts w:ascii="Times New Roman"/>
                    <w:w w:val="95"/>
                    <w:sz w:val="18"/>
                  </w:rPr>
                  <w:t>file:///C|/Documents%20and%20Settings/USER/My%20Documents/Assembler/MASM_Edited/Chapter2.html</w:t>
                </w:r>
                <w:r>
                  <w:rPr>
                    <w:rFonts w:ascii="Times New Roman"/>
                    <w:spacing w:val="65"/>
                    <w:sz w:val="18"/>
                  </w:rPr>
                  <w:t> </w:t>
                </w:r>
                <w:r>
                  <w:rPr>
                    <w:rFonts w:ascii="Times New Roman"/>
                    <w:w w:val="95"/>
                    <w:sz w:val="18"/>
                  </w:rPr>
                  <w:t>(</w:t>
                </w:r>
                <w:r>
                  <w:rPr>
                    <w:rFonts w:ascii="Times New Roman"/>
                    <w:w w:val="95"/>
                    <w:sz w:val="18"/>
                  </w:rPr>
                  <w:fldChar w:fldCharType="begin"/>
                </w:r>
                <w:r>
                  <w:rPr>
                    <w:rFonts w:ascii="Times New Roman"/>
                    <w:w w:val="95"/>
                    <w:sz w:val="18"/>
                  </w:rPr>
                  <w:instrText> PAGE </w:instrText>
                </w:r>
                <w:r>
                  <w:rPr>
                    <w:rFonts w:ascii="Times New Roman"/>
                    <w:w w:val="95"/>
                    <w:sz w:val="18"/>
                  </w:rPr>
                  <w:fldChar w:fldCharType="separate"/>
                </w:r>
                <w:r>
                  <w:rPr>
                    <w:rFonts w:ascii="Times New Roman"/>
                    <w:w w:val="95"/>
                    <w:sz w:val="18"/>
                  </w:rPr>
                  <w:t>1</w:t>
                </w:r>
                <w:r>
                  <w:rPr>
                    <w:rFonts w:ascii="Times New Roman"/>
                    <w:w w:val="95"/>
                    <w:sz w:val="18"/>
                  </w:rPr>
                  <w:fldChar w:fldCharType="end"/>
                </w:r>
                <w:r>
                  <w:rPr>
                    <w:rFonts w:ascii="Times New Roman"/>
                    <w:spacing w:val="65"/>
                    <w:sz w:val="18"/>
                  </w:rPr>
                  <w:t> </w:t>
                </w:r>
                <w:r>
                  <w:rPr>
                    <w:rFonts w:ascii="Times New Roman"/>
                    <w:w w:val="95"/>
                    <w:sz w:val="18"/>
                  </w:rPr>
                  <w:t>of</w:t>
                </w:r>
                <w:r>
                  <w:rPr>
                    <w:rFonts w:ascii="Times New Roman"/>
                    <w:spacing w:val="66"/>
                    <w:sz w:val="18"/>
                  </w:rPr>
                  <w:t> </w:t>
                </w:r>
                <w:r>
                  <w:rPr>
                    <w:rFonts w:ascii="Times New Roman"/>
                    <w:w w:val="95"/>
                    <w:sz w:val="18"/>
                  </w:rPr>
                  <w:t>6)</w:t>
                </w:r>
                <w:r>
                  <w:rPr>
                    <w:rFonts w:ascii="Times New Roman"/>
                    <w:spacing w:val="65"/>
                    <w:sz w:val="18"/>
                  </w:rPr>
                  <w:t> </w:t>
                </w:r>
                <w:r>
                  <w:rPr>
                    <w:rFonts w:ascii="Times New Roman"/>
                    <w:w w:val="95"/>
                    <w:sz w:val="18"/>
                  </w:rPr>
                  <w:t>[10/22/2010</w:t>
                </w:r>
                <w:r>
                  <w:rPr>
                    <w:rFonts w:ascii="Times New Roman"/>
                    <w:spacing w:val="65"/>
                    <w:sz w:val="18"/>
                  </w:rPr>
                  <w:t> </w:t>
                </w:r>
                <w:r>
                  <w:rPr>
                    <w:rFonts w:ascii="Times New Roman"/>
                    <w:w w:val="95"/>
                    <w:sz w:val="18"/>
                  </w:rPr>
                  <w:t>7:00:10</w:t>
                </w:r>
                <w:r>
                  <w:rPr>
                    <w:rFonts w:ascii="Times New Roman"/>
                    <w:spacing w:val="66"/>
                    <w:sz w:val="18"/>
                  </w:rPr>
                  <w:t> </w:t>
                </w:r>
                <w:r>
                  <w:rPr>
                    <w:rFonts w:ascii="Times New Roman"/>
                    <w:spacing w:val="-5"/>
                    <w:w w:val="95"/>
                    <w:sz w:val="18"/>
                  </w:rPr>
                  <w:t>PM]</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775.877258pt;width:534pt;height:12pt;mso-position-horizontal-relative:page;mso-position-vertical-relative:page;z-index:-22601728" type="#_x0000_t202" id="docshape12" filled="false" stroked="false">
          <v:textbox inset="0,0,0,0">
            <w:txbxContent>
              <w:p>
                <w:pPr>
                  <w:spacing w:before="12"/>
                  <w:ind w:left="20" w:right="0" w:firstLine="0"/>
                  <w:jc w:val="left"/>
                  <w:rPr>
                    <w:rFonts w:ascii="Times New Roman"/>
                    <w:sz w:val="18"/>
                  </w:rPr>
                </w:pPr>
                <w:r>
                  <w:rPr>
                    <w:rFonts w:ascii="Times New Roman"/>
                    <w:w w:val="95"/>
                    <w:sz w:val="18"/>
                  </w:rPr>
                  <w:t>file:///C|/Documents%20and%20Settings/USER/My%20Documents/Assembler/MASM_Edited/Chapter3.html</w:t>
                </w:r>
                <w:r>
                  <w:rPr>
                    <w:rFonts w:ascii="Times New Roman"/>
                    <w:spacing w:val="66"/>
                    <w:sz w:val="18"/>
                  </w:rPr>
                  <w:t> </w:t>
                </w:r>
                <w:r>
                  <w:rPr>
                    <w:rFonts w:ascii="Times New Roman"/>
                    <w:w w:val="95"/>
                    <w:sz w:val="18"/>
                  </w:rPr>
                  <w:t>(</w:t>
                </w:r>
                <w:r>
                  <w:rPr>
                    <w:rFonts w:ascii="Times New Roman"/>
                    <w:w w:val="95"/>
                    <w:sz w:val="18"/>
                  </w:rPr>
                  <w:fldChar w:fldCharType="begin"/>
                </w:r>
                <w:r>
                  <w:rPr>
                    <w:rFonts w:ascii="Times New Roman"/>
                    <w:w w:val="95"/>
                    <w:sz w:val="18"/>
                  </w:rPr>
                  <w:instrText> PAGE </w:instrText>
                </w:r>
                <w:r>
                  <w:rPr>
                    <w:rFonts w:ascii="Times New Roman"/>
                    <w:w w:val="95"/>
                    <w:sz w:val="18"/>
                  </w:rPr>
                  <w:fldChar w:fldCharType="separate"/>
                </w:r>
                <w:r>
                  <w:rPr>
                    <w:rFonts w:ascii="Times New Roman"/>
                    <w:w w:val="95"/>
                    <w:sz w:val="18"/>
                  </w:rPr>
                  <w:t>10</w:t>
                </w:r>
                <w:r>
                  <w:rPr>
                    <w:rFonts w:ascii="Times New Roman"/>
                    <w:w w:val="95"/>
                    <w:sz w:val="18"/>
                  </w:rPr>
                  <w:fldChar w:fldCharType="end"/>
                </w:r>
                <w:r>
                  <w:rPr>
                    <w:rFonts w:ascii="Times New Roman"/>
                    <w:spacing w:val="67"/>
                    <w:sz w:val="18"/>
                  </w:rPr>
                  <w:t> </w:t>
                </w:r>
                <w:r>
                  <w:rPr>
                    <w:rFonts w:ascii="Times New Roman"/>
                    <w:w w:val="95"/>
                    <w:sz w:val="18"/>
                  </w:rPr>
                  <w:t>of</w:t>
                </w:r>
                <w:r>
                  <w:rPr>
                    <w:rFonts w:ascii="Times New Roman"/>
                    <w:spacing w:val="66"/>
                    <w:sz w:val="18"/>
                  </w:rPr>
                  <w:t> </w:t>
                </w:r>
                <w:r>
                  <w:rPr>
                    <w:rFonts w:ascii="Times New Roman"/>
                    <w:w w:val="95"/>
                    <w:sz w:val="18"/>
                  </w:rPr>
                  <w:t>11)</w:t>
                </w:r>
                <w:r>
                  <w:rPr>
                    <w:rFonts w:ascii="Times New Roman"/>
                    <w:spacing w:val="67"/>
                    <w:sz w:val="18"/>
                  </w:rPr>
                  <w:t> </w:t>
                </w:r>
                <w:r>
                  <w:rPr>
                    <w:rFonts w:ascii="Times New Roman"/>
                    <w:w w:val="95"/>
                    <w:sz w:val="18"/>
                  </w:rPr>
                  <w:t>[10/22/2010</w:t>
                </w:r>
                <w:r>
                  <w:rPr>
                    <w:rFonts w:ascii="Times New Roman"/>
                    <w:spacing w:val="66"/>
                    <w:sz w:val="18"/>
                  </w:rPr>
                  <w:t> </w:t>
                </w:r>
                <w:r>
                  <w:rPr>
                    <w:rFonts w:ascii="Times New Roman"/>
                    <w:w w:val="95"/>
                    <w:sz w:val="18"/>
                  </w:rPr>
                  <w:t>7:00:12</w:t>
                </w:r>
                <w:r>
                  <w:rPr>
                    <w:rFonts w:ascii="Times New Roman"/>
                    <w:spacing w:val="67"/>
                    <w:sz w:val="18"/>
                  </w:rPr>
                  <w:t> </w:t>
                </w:r>
                <w:r>
                  <w:rPr>
                    <w:rFonts w:ascii="Times New Roman"/>
                    <w:spacing w:val="-5"/>
                    <w:w w:val="95"/>
                    <w:sz w:val="18"/>
                  </w:rPr>
                  <w:t>PM]</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775.877258pt;width:525pt;height:12pt;mso-position-horizontal-relative:page;mso-position-vertical-relative:page;z-index:-22600704" type="#_x0000_t202" id="docshape17" filled="false" stroked="false">
          <v:textbox inset="0,0,0,0">
            <w:txbxContent>
              <w:p>
                <w:pPr>
                  <w:spacing w:before="12"/>
                  <w:ind w:left="20" w:right="0" w:firstLine="0"/>
                  <w:jc w:val="left"/>
                  <w:rPr>
                    <w:rFonts w:ascii="Times New Roman"/>
                    <w:sz w:val="18"/>
                  </w:rPr>
                </w:pPr>
                <w:r>
                  <w:rPr>
                    <w:rFonts w:ascii="Times New Roman"/>
                    <w:w w:val="95"/>
                    <w:sz w:val="18"/>
                  </w:rPr>
                  <w:t>file:///C|/Documents%20and%20Settings/USER/My%20Documents/Assembler/MASM_Edited/Chapter4.html</w:t>
                </w:r>
                <w:r>
                  <w:rPr>
                    <w:rFonts w:ascii="Times New Roman"/>
                    <w:spacing w:val="65"/>
                    <w:sz w:val="18"/>
                  </w:rPr>
                  <w:t> </w:t>
                </w:r>
                <w:r>
                  <w:rPr>
                    <w:rFonts w:ascii="Times New Roman"/>
                    <w:w w:val="95"/>
                    <w:sz w:val="18"/>
                  </w:rPr>
                  <w:t>(</w:t>
                </w:r>
                <w:r>
                  <w:rPr>
                    <w:rFonts w:ascii="Times New Roman"/>
                    <w:w w:val="95"/>
                    <w:sz w:val="18"/>
                  </w:rPr>
                  <w:fldChar w:fldCharType="begin"/>
                </w:r>
                <w:r>
                  <w:rPr>
                    <w:rFonts w:ascii="Times New Roman"/>
                    <w:w w:val="95"/>
                    <w:sz w:val="18"/>
                  </w:rPr>
                  <w:instrText> PAGE </w:instrText>
                </w:r>
                <w:r>
                  <w:rPr>
                    <w:rFonts w:ascii="Times New Roman"/>
                    <w:w w:val="95"/>
                    <w:sz w:val="18"/>
                  </w:rPr>
                  <w:fldChar w:fldCharType="separate"/>
                </w:r>
                <w:r>
                  <w:rPr>
                    <w:rFonts w:ascii="Times New Roman"/>
                    <w:w w:val="95"/>
                    <w:sz w:val="18"/>
                  </w:rPr>
                  <w:t>1</w:t>
                </w:r>
                <w:r>
                  <w:rPr>
                    <w:rFonts w:ascii="Times New Roman"/>
                    <w:w w:val="95"/>
                    <w:sz w:val="18"/>
                  </w:rPr>
                  <w:fldChar w:fldCharType="end"/>
                </w:r>
                <w:r>
                  <w:rPr>
                    <w:rFonts w:ascii="Times New Roman"/>
                    <w:spacing w:val="65"/>
                    <w:sz w:val="18"/>
                  </w:rPr>
                  <w:t> </w:t>
                </w:r>
                <w:r>
                  <w:rPr>
                    <w:rFonts w:ascii="Times New Roman"/>
                    <w:w w:val="95"/>
                    <w:sz w:val="18"/>
                  </w:rPr>
                  <w:t>of</w:t>
                </w:r>
                <w:r>
                  <w:rPr>
                    <w:rFonts w:ascii="Times New Roman"/>
                    <w:spacing w:val="66"/>
                    <w:sz w:val="18"/>
                  </w:rPr>
                  <w:t> </w:t>
                </w:r>
                <w:r>
                  <w:rPr>
                    <w:rFonts w:ascii="Times New Roman"/>
                    <w:w w:val="95"/>
                    <w:sz w:val="18"/>
                  </w:rPr>
                  <w:t>6)</w:t>
                </w:r>
                <w:r>
                  <w:rPr>
                    <w:rFonts w:ascii="Times New Roman"/>
                    <w:spacing w:val="65"/>
                    <w:sz w:val="18"/>
                  </w:rPr>
                  <w:t> </w:t>
                </w:r>
                <w:r>
                  <w:rPr>
                    <w:rFonts w:ascii="Times New Roman"/>
                    <w:w w:val="95"/>
                    <w:sz w:val="18"/>
                  </w:rPr>
                  <w:t>[10/22/2010</w:t>
                </w:r>
                <w:r>
                  <w:rPr>
                    <w:rFonts w:ascii="Times New Roman"/>
                    <w:spacing w:val="65"/>
                    <w:sz w:val="18"/>
                  </w:rPr>
                  <w:t> </w:t>
                </w:r>
                <w:r>
                  <w:rPr>
                    <w:rFonts w:ascii="Times New Roman"/>
                    <w:w w:val="95"/>
                    <w:sz w:val="18"/>
                  </w:rPr>
                  <w:t>7:00:13</w:t>
                </w:r>
                <w:r>
                  <w:rPr>
                    <w:rFonts w:ascii="Times New Roman"/>
                    <w:spacing w:val="66"/>
                    <w:sz w:val="18"/>
                  </w:rPr>
                  <w:t> </w:t>
                </w:r>
                <w:r>
                  <w:rPr>
                    <w:rFonts w:ascii="Times New Roman"/>
                    <w:spacing w:val="-5"/>
                    <w:w w:val="95"/>
                    <w:sz w:val="18"/>
                  </w:rPr>
                  <w:t>PM]</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775.877258pt;width:525pt;height:12pt;mso-position-horizontal-relative:page;mso-position-vertical-relative:page;z-index:-22599680" type="#_x0000_t202" id="docshape22" filled="false" stroked="false">
          <v:textbox inset="0,0,0,0">
            <w:txbxContent>
              <w:p>
                <w:pPr>
                  <w:spacing w:before="12"/>
                  <w:ind w:left="20" w:right="0" w:firstLine="0"/>
                  <w:jc w:val="left"/>
                  <w:rPr>
                    <w:rFonts w:ascii="Times New Roman"/>
                    <w:sz w:val="18"/>
                  </w:rPr>
                </w:pPr>
                <w:r>
                  <w:rPr>
                    <w:rFonts w:ascii="Times New Roman"/>
                    <w:w w:val="95"/>
                    <w:sz w:val="18"/>
                  </w:rPr>
                  <w:t>file:///C|/Documents%20and%20Settings/USER/My%20Documents/Assembler/MASM_Edited/Chapter5.html</w:t>
                </w:r>
                <w:r>
                  <w:rPr>
                    <w:rFonts w:ascii="Times New Roman"/>
                    <w:spacing w:val="65"/>
                    <w:sz w:val="18"/>
                  </w:rPr>
                  <w:t> </w:t>
                </w:r>
                <w:r>
                  <w:rPr>
                    <w:rFonts w:ascii="Times New Roman"/>
                    <w:w w:val="95"/>
                    <w:sz w:val="18"/>
                  </w:rPr>
                  <w:t>(</w:t>
                </w:r>
                <w:r>
                  <w:rPr>
                    <w:rFonts w:ascii="Times New Roman"/>
                    <w:w w:val="95"/>
                    <w:sz w:val="18"/>
                  </w:rPr>
                  <w:fldChar w:fldCharType="begin"/>
                </w:r>
                <w:r>
                  <w:rPr>
                    <w:rFonts w:ascii="Times New Roman"/>
                    <w:w w:val="95"/>
                    <w:sz w:val="18"/>
                  </w:rPr>
                  <w:instrText> PAGE </w:instrText>
                </w:r>
                <w:r>
                  <w:rPr>
                    <w:rFonts w:ascii="Times New Roman"/>
                    <w:w w:val="95"/>
                    <w:sz w:val="18"/>
                  </w:rPr>
                  <w:fldChar w:fldCharType="separate"/>
                </w:r>
                <w:r>
                  <w:rPr>
                    <w:rFonts w:ascii="Times New Roman"/>
                    <w:w w:val="95"/>
                    <w:sz w:val="18"/>
                  </w:rPr>
                  <w:t>1</w:t>
                </w:r>
                <w:r>
                  <w:rPr>
                    <w:rFonts w:ascii="Times New Roman"/>
                    <w:w w:val="95"/>
                    <w:sz w:val="18"/>
                  </w:rPr>
                  <w:fldChar w:fldCharType="end"/>
                </w:r>
                <w:r>
                  <w:rPr>
                    <w:rFonts w:ascii="Times New Roman"/>
                    <w:spacing w:val="65"/>
                    <w:sz w:val="18"/>
                  </w:rPr>
                  <w:t> </w:t>
                </w:r>
                <w:r>
                  <w:rPr>
                    <w:rFonts w:ascii="Times New Roman"/>
                    <w:w w:val="95"/>
                    <w:sz w:val="18"/>
                  </w:rPr>
                  <w:t>of</w:t>
                </w:r>
                <w:r>
                  <w:rPr>
                    <w:rFonts w:ascii="Times New Roman"/>
                    <w:spacing w:val="66"/>
                    <w:sz w:val="18"/>
                  </w:rPr>
                  <w:t> </w:t>
                </w:r>
                <w:r>
                  <w:rPr>
                    <w:rFonts w:ascii="Times New Roman"/>
                    <w:w w:val="95"/>
                    <w:sz w:val="18"/>
                  </w:rPr>
                  <w:t>7)</w:t>
                </w:r>
                <w:r>
                  <w:rPr>
                    <w:rFonts w:ascii="Times New Roman"/>
                    <w:spacing w:val="65"/>
                    <w:sz w:val="18"/>
                  </w:rPr>
                  <w:t> </w:t>
                </w:r>
                <w:r>
                  <w:rPr>
                    <w:rFonts w:ascii="Times New Roman"/>
                    <w:w w:val="95"/>
                    <w:sz w:val="18"/>
                  </w:rPr>
                  <w:t>[10/22/2010</w:t>
                </w:r>
                <w:r>
                  <w:rPr>
                    <w:rFonts w:ascii="Times New Roman"/>
                    <w:spacing w:val="65"/>
                    <w:sz w:val="18"/>
                  </w:rPr>
                  <w:t> </w:t>
                </w:r>
                <w:r>
                  <w:rPr>
                    <w:rFonts w:ascii="Times New Roman"/>
                    <w:w w:val="95"/>
                    <w:sz w:val="18"/>
                  </w:rPr>
                  <w:t>7:00:14</w:t>
                </w:r>
                <w:r>
                  <w:rPr>
                    <w:rFonts w:ascii="Times New Roman"/>
                    <w:spacing w:val="66"/>
                    <w:sz w:val="18"/>
                  </w:rPr>
                  <w:t> </w:t>
                </w:r>
                <w:r>
                  <w:rPr>
                    <w:rFonts w:ascii="Times New Roman"/>
                    <w:spacing w:val="-5"/>
                    <w:w w:val="95"/>
                    <w:sz w:val="18"/>
                  </w:rPr>
                  <w:t>PM]</w:t>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775.877258pt;width:525pt;height:12pt;mso-position-horizontal-relative:page;mso-position-vertical-relative:page;z-index:-22598656" type="#_x0000_t202" id="docshape27" filled="false" stroked="false">
          <v:textbox inset="0,0,0,0">
            <w:txbxContent>
              <w:p>
                <w:pPr>
                  <w:spacing w:before="12"/>
                  <w:ind w:left="20" w:right="0" w:firstLine="0"/>
                  <w:jc w:val="left"/>
                  <w:rPr>
                    <w:rFonts w:ascii="Times New Roman"/>
                    <w:sz w:val="18"/>
                  </w:rPr>
                </w:pPr>
                <w:r>
                  <w:rPr>
                    <w:rFonts w:ascii="Times New Roman"/>
                    <w:w w:val="95"/>
                    <w:sz w:val="18"/>
                  </w:rPr>
                  <w:t>file:///C|/Documents%20and%20Settings/USER/My%20Documents/Assembler/MASM_Edited/Chapter6.html</w:t>
                </w:r>
                <w:r>
                  <w:rPr>
                    <w:rFonts w:ascii="Times New Roman"/>
                    <w:spacing w:val="65"/>
                    <w:sz w:val="18"/>
                  </w:rPr>
                  <w:t> </w:t>
                </w:r>
                <w:r>
                  <w:rPr>
                    <w:rFonts w:ascii="Times New Roman"/>
                    <w:w w:val="95"/>
                    <w:sz w:val="18"/>
                  </w:rPr>
                  <w:t>(</w:t>
                </w:r>
                <w:r>
                  <w:rPr>
                    <w:rFonts w:ascii="Times New Roman"/>
                    <w:w w:val="95"/>
                    <w:sz w:val="18"/>
                  </w:rPr>
                  <w:fldChar w:fldCharType="begin"/>
                </w:r>
                <w:r>
                  <w:rPr>
                    <w:rFonts w:ascii="Times New Roman"/>
                    <w:w w:val="95"/>
                    <w:sz w:val="18"/>
                  </w:rPr>
                  <w:instrText> PAGE </w:instrText>
                </w:r>
                <w:r>
                  <w:rPr>
                    <w:rFonts w:ascii="Times New Roman"/>
                    <w:w w:val="95"/>
                    <w:sz w:val="18"/>
                  </w:rPr>
                  <w:fldChar w:fldCharType="separate"/>
                </w:r>
                <w:r>
                  <w:rPr>
                    <w:rFonts w:ascii="Times New Roman"/>
                    <w:w w:val="95"/>
                    <w:sz w:val="18"/>
                  </w:rPr>
                  <w:t>1</w:t>
                </w:r>
                <w:r>
                  <w:rPr>
                    <w:rFonts w:ascii="Times New Roman"/>
                    <w:w w:val="95"/>
                    <w:sz w:val="18"/>
                  </w:rPr>
                  <w:fldChar w:fldCharType="end"/>
                </w:r>
                <w:r>
                  <w:rPr>
                    <w:rFonts w:ascii="Times New Roman"/>
                    <w:spacing w:val="65"/>
                    <w:sz w:val="18"/>
                  </w:rPr>
                  <w:t> </w:t>
                </w:r>
                <w:r>
                  <w:rPr>
                    <w:rFonts w:ascii="Times New Roman"/>
                    <w:w w:val="95"/>
                    <w:sz w:val="18"/>
                  </w:rPr>
                  <w:t>of</w:t>
                </w:r>
                <w:r>
                  <w:rPr>
                    <w:rFonts w:ascii="Times New Roman"/>
                    <w:spacing w:val="66"/>
                    <w:sz w:val="18"/>
                  </w:rPr>
                  <w:t> </w:t>
                </w:r>
                <w:r>
                  <w:rPr>
                    <w:rFonts w:ascii="Times New Roman"/>
                    <w:w w:val="95"/>
                    <w:sz w:val="18"/>
                  </w:rPr>
                  <w:t>5)</w:t>
                </w:r>
                <w:r>
                  <w:rPr>
                    <w:rFonts w:ascii="Times New Roman"/>
                    <w:spacing w:val="65"/>
                    <w:sz w:val="18"/>
                  </w:rPr>
                  <w:t> </w:t>
                </w:r>
                <w:r>
                  <w:rPr>
                    <w:rFonts w:ascii="Times New Roman"/>
                    <w:w w:val="95"/>
                    <w:sz w:val="18"/>
                  </w:rPr>
                  <w:t>[10/22/2010</w:t>
                </w:r>
                <w:r>
                  <w:rPr>
                    <w:rFonts w:ascii="Times New Roman"/>
                    <w:spacing w:val="65"/>
                    <w:sz w:val="18"/>
                  </w:rPr>
                  <w:t> </w:t>
                </w:r>
                <w:r>
                  <w:rPr>
                    <w:rFonts w:ascii="Times New Roman"/>
                    <w:w w:val="95"/>
                    <w:sz w:val="18"/>
                  </w:rPr>
                  <w:t>7:00:15</w:t>
                </w:r>
                <w:r>
                  <w:rPr>
                    <w:rFonts w:ascii="Times New Roman"/>
                    <w:spacing w:val="66"/>
                    <w:sz w:val="18"/>
                  </w:rPr>
                  <w:t> </w:t>
                </w:r>
                <w:r>
                  <w:rPr>
                    <w:rFonts w:ascii="Times New Roman"/>
                    <w:spacing w:val="-5"/>
                    <w:w w:val="95"/>
                    <w:sz w:val="18"/>
                  </w:rPr>
                  <w:t>PM]</w:t>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775.877258pt;width:525pt;height:12pt;mso-position-horizontal-relative:page;mso-position-vertical-relative:page;z-index:-22597632" type="#_x0000_t202" id="docshape32" filled="false" stroked="false">
          <v:textbox inset="0,0,0,0">
            <w:txbxContent>
              <w:p>
                <w:pPr>
                  <w:spacing w:before="12"/>
                  <w:ind w:left="20" w:right="0" w:firstLine="0"/>
                  <w:jc w:val="left"/>
                  <w:rPr>
                    <w:rFonts w:ascii="Times New Roman"/>
                    <w:sz w:val="18"/>
                  </w:rPr>
                </w:pPr>
                <w:r>
                  <w:rPr>
                    <w:rFonts w:ascii="Times New Roman"/>
                    <w:w w:val="95"/>
                    <w:sz w:val="18"/>
                  </w:rPr>
                  <w:t>file:///C|/Documents%20and%20Settings/USER/My%20Documents/Assembler/MASM_Edited/Chapter7.html</w:t>
                </w:r>
                <w:r>
                  <w:rPr>
                    <w:rFonts w:ascii="Times New Roman"/>
                    <w:spacing w:val="65"/>
                    <w:sz w:val="18"/>
                  </w:rPr>
                  <w:t> </w:t>
                </w:r>
                <w:r>
                  <w:rPr>
                    <w:rFonts w:ascii="Times New Roman"/>
                    <w:w w:val="95"/>
                    <w:sz w:val="18"/>
                  </w:rPr>
                  <w:t>(</w:t>
                </w:r>
                <w:r>
                  <w:rPr>
                    <w:rFonts w:ascii="Times New Roman"/>
                    <w:w w:val="95"/>
                    <w:sz w:val="18"/>
                  </w:rPr>
                  <w:fldChar w:fldCharType="begin"/>
                </w:r>
                <w:r>
                  <w:rPr>
                    <w:rFonts w:ascii="Times New Roman"/>
                    <w:w w:val="95"/>
                    <w:sz w:val="18"/>
                  </w:rPr>
                  <w:instrText> PAGE </w:instrText>
                </w:r>
                <w:r>
                  <w:rPr>
                    <w:rFonts w:ascii="Times New Roman"/>
                    <w:w w:val="95"/>
                    <w:sz w:val="18"/>
                  </w:rPr>
                  <w:fldChar w:fldCharType="separate"/>
                </w:r>
                <w:r>
                  <w:rPr>
                    <w:rFonts w:ascii="Times New Roman"/>
                    <w:w w:val="95"/>
                    <w:sz w:val="18"/>
                  </w:rPr>
                  <w:t>1</w:t>
                </w:r>
                <w:r>
                  <w:rPr>
                    <w:rFonts w:ascii="Times New Roman"/>
                    <w:w w:val="95"/>
                    <w:sz w:val="18"/>
                  </w:rPr>
                  <w:fldChar w:fldCharType="end"/>
                </w:r>
                <w:r>
                  <w:rPr>
                    <w:rFonts w:ascii="Times New Roman"/>
                    <w:spacing w:val="65"/>
                    <w:sz w:val="18"/>
                  </w:rPr>
                  <w:t> </w:t>
                </w:r>
                <w:r>
                  <w:rPr>
                    <w:rFonts w:ascii="Times New Roman"/>
                    <w:w w:val="95"/>
                    <w:sz w:val="18"/>
                  </w:rPr>
                  <w:t>of</w:t>
                </w:r>
                <w:r>
                  <w:rPr>
                    <w:rFonts w:ascii="Times New Roman"/>
                    <w:spacing w:val="66"/>
                    <w:sz w:val="18"/>
                  </w:rPr>
                  <w:t> </w:t>
                </w:r>
                <w:r>
                  <w:rPr>
                    <w:rFonts w:ascii="Times New Roman"/>
                    <w:w w:val="95"/>
                    <w:sz w:val="18"/>
                  </w:rPr>
                  <w:t>5)</w:t>
                </w:r>
                <w:r>
                  <w:rPr>
                    <w:rFonts w:ascii="Times New Roman"/>
                    <w:spacing w:val="65"/>
                    <w:sz w:val="18"/>
                  </w:rPr>
                  <w:t> </w:t>
                </w:r>
                <w:r>
                  <w:rPr>
                    <w:rFonts w:ascii="Times New Roman"/>
                    <w:w w:val="95"/>
                    <w:sz w:val="18"/>
                  </w:rPr>
                  <w:t>[10/22/2010</w:t>
                </w:r>
                <w:r>
                  <w:rPr>
                    <w:rFonts w:ascii="Times New Roman"/>
                    <w:spacing w:val="65"/>
                    <w:sz w:val="18"/>
                  </w:rPr>
                  <w:t> </w:t>
                </w:r>
                <w:r>
                  <w:rPr>
                    <w:rFonts w:ascii="Times New Roman"/>
                    <w:w w:val="95"/>
                    <w:sz w:val="18"/>
                  </w:rPr>
                  <w:t>7:00:16</w:t>
                </w:r>
                <w:r>
                  <w:rPr>
                    <w:rFonts w:ascii="Times New Roman"/>
                    <w:spacing w:val="66"/>
                    <w:sz w:val="18"/>
                  </w:rPr>
                  <w:t> </w:t>
                </w:r>
                <w:r>
                  <w:rPr>
                    <w:rFonts w:ascii="Times New Roman"/>
                    <w:spacing w:val="-5"/>
                    <w:w w:val="95"/>
                    <w:sz w:val="18"/>
                  </w:rPr>
                  <w:t>PM]</w:t>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775.915039pt;width:507.4pt;height:11.65pt;mso-position-horizontal-relative:page;mso-position-vertical-relative:page;z-index:-22596608" type="#_x0000_t202" id="docshape37" filled="false" stroked="false">
          <v:textbox inset="0,0,0,0">
            <w:txbxContent>
              <w:p>
                <w:pPr>
                  <w:spacing w:before="16"/>
                  <w:ind w:left="20" w:right="0" w:firstLine="0"/>
                  <w:jc w:val="left"/>
                  <w:rPr>
                    <w:rFonts w:ascii="Times New Roman"/>
                    <w:sz w:val="17"/>
                  </w:rPr>
                </w:pPr>
                <w:r>
                  <w:rPr>
                    <w:rFonts w:ascii="Times New Roman"/>
                    <w:sz w:val="17"/>
                  </w:rPr>
                  <w:t>file:///C|/Documents%20and%20Settings/USER/My%20Documents/Assembler/MASM_Edited/Chapter8.html</w:t>
                </w:r>
                <w:r>
                  <w:rPr>
                    <w:rFonts w:ascii="Times New Roman"/>
                    <w:spacing w:val="31"/>
                    <w:sz w:val="17"/>
                  </w:rPr>
                  <w:t> </w:t>
                </w:r>
                <w:r>
                  <w:rPr>
                    <w:rFonts w:ascii="Times New Roman"/>
                    <w:sz w:val="17"/>
                  </w:rPr>
                  <w:t>(</w:t>
                </w:r>
                <w:r>
                  <w:rPr>
                    <w:rFonts w:ascii="Times New Roman"/>
                    <w:sz w:val="17"/>
                  </w:rPr>
                  <w:fldChar w:fldCharType="begin"/>
                </w:r>
                <w:r>
                  <w:rPr>
                    <w:rFonts w:ascii="Times New Roman"/>
                    <w:sz w:val="17"/>
                  </w:rPr>
                  <w:instrText> PAGE </w:instrText>
                </w:r>
                <w:r>
                  <w:rPr>
                    <w:rFonts w:ascii="Times New Roman"/>
                    <w:sz w:val="17"/>
                  </w:rPr>
                  <w:fldChar w:fldCharType="separate"/>
                </w:r>
                <w:r>
                  <w:rPr>
                    <w:rFonts w:ascii="Times New Roman"/>
                    <w:sz w:val="17"/>
                  </w:rPr>
                  <w:t>1</w:t>
                </w:r>
                <w:r>
                  <w:rPr>
                    <w:rFonts w:ascii="Times New Roman"/>
                    <w:sz w:val="17"/>
                  </w:rPr>
                  <w:fldChar w:fldCharType="end"/>
                </w:r>
                <w:r>
                  <w:rPr>
                    <w:rFonts w:ascii="Times New Roman"/>
                    <w:spacing w:val="31"/>
                    <w:sz w:val="17"/>
                  </w:rPr>
                  <w:t> </w:t>
                </w:r>
                <w:r>
                  <w:rPr>
                    <w:rFonts w:ascii="Times New Roman"/>
                    <w:sz w:val="17"/>
                  </w:rPr>
                  <w:t>of</w:t>
                </w:r>
                <w:r>
                  <w:rPr>
                    <w:rFonts w:ascii="Times New Roman"/>
                    <w:spacing w:val="31"/>
                    <w:sz w:val="17"/>
                  </w:rPr>
                  <w:t> </w:t>
                </w:r>
                <w:r>
                  <w:rPr>
                    <w:rFonts w:ascii="Times New Roman"/>
                    <w:sz w:val="17"/>
                  </w:rPr>
                  <w:t>8)</w:t>
                </w:r>
                <w:r>
                  <w:rPr>
                    <w:rFonts w:ascii="Times New Roman"/>
                    <w:spacing w:val="31"/>
                    <w:sz w:val="17"/>
                  </w:rPr>
                  <w:t> </w:t>
                </w:r>
                <w:r>
                  <w:rPr>
                    <w:rFonts w:ascii="Times New Roman"/>
                    <w:sz w:val="17"/>
                  </w:rPr>
                  <w:t>[10/22/2010</w:t>
                </w:r>
                <w:r>
                  <w:rPr>
                    <w:rFonts w:ascii="Times New Roman"/>
                    <w:spacing w:val="31"/>
                    <w:sz w:val="17"/>
                  </w:rPr>
                  <w:t> </w:t>
                </w:r>
                <w:r>
                  <w:rPr>
                    <w:rFonts w:ascii="Times New Roman"/>
                    <w:sz w:val="17"/>
                  </w:rPr>
                  <w:t>7:00:17</w:t>
                </w:r>
                <w:r>
                  <w:rPr>
                    <w:rFonts w:ascii="Times New Roman"/>
                    <w:spacing w:val="31"/>
                    <w:sz w:val="17"/>
                  </w:rPr>
                  <w:t> </w:t>
                </w:r>
                <w:r>
                  <w:rPr>
                    <w:rFonts w:ascii="Times New Roman"/>
                    <w:spacing w:val="-5"/>
                    <w:sz w:val="17"/>
                  </w:rPr>
                  <w:t>PM]</w:t>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775.877258pt;width:525pt;height:12pt;mso-position-horizontal-relative:page;mso-position-vertical-relative:page;z-index:-22595584" type="#_x0000_t202" id="docshape42" filled="false" stroked="false">
          <v:textbox inset="0,0,0,0">
            <w:txbxContent>
              <w:p>
                <w:pPr>
                  <w:spacing w:before="12"/>
                  <w:ind w:left="20" w:right="0" w:firstLine="0"/>
                  <w:jc w:val="left"/>
                  <w:rPr>
                    <w:rFonts w:ascii="Times New Roman"/>
                    <w:sz w:val="18"/>
                  </w:rPr>
                </w:pPr>
                <w:r>
                  <w:rPr>
                    <w:rFonts w:ascii="Times New Roman"/>
                    <w:w w:val="95"/>
                    <w:sz w:val="18"/>
                  </w:rPr>
                  <w:t>file:///C|/Documents%20and%20Settings/USER/My%20Documents/Assembler/MASM_Edited/Chapter9.html</w:t>
                </w:r>
                <w:r>
                  <w:rPr>
                    <w:rFonts w:ascii="Times New Roman"/>
                    <w:spacing w:val="65"/>
                    <w:sz w:val="18"/>
                  </w:rPr>
                  <w:t> </w:t>
                </w:r>
                <w:r>
                  <w:rPr>
                    <w:rFonts w:ascii="Times New Roman"/>
                    <w:w w:val="95"/>
                    <w:sz w:val="18"/>
                  </w:rPr>
                  <w:t>(</w:t>
                </w:r>
                <w:r>
                  <w:rPr>
                    <w:rFonts w:ascii="Times New Roman"/>
                    <w:w w:val="95"/>
                    <w:sz w:val="18"/>
                  </w:rPr>
                  <w:fldChar w:fldCharType="begin"/>
                </w:r>
                <w:r>
                  <w:rPr>
                    <w:rFonts w:ascii="Times New Roman"/>
                    <w:w w:val="95"/>
                    <w:sz w:val="18"/>
                  </w:rPr>
                  <w:instrText> PAGE </w:instrText>
                </w:r>
                <w:r>
                  <w:rPr>
                    <w:rFonts w:ascii="Times New Roman"/>
                    <w:w w:val="95"/>
                    <w:sz w:val="18"/>
                  </w:rPr>
                  <w:fldChar w:fldCharType="separate"/>
                </w:r>
                <w:r>
                  <w:rPr>
                    <w:rFonts w:ascii="Times New Roman"/>
                    <w:w w:val="95"/>
                    <w:sz w:val="18"/>
                  </w:rPr>
                  <w:t>1</w:t>
                </w:r>
                <w:r>
                  <w:rPr>
                    <w:rFonts w:ascii="Times New Roman"/>
                    <w:w w:val="95"/>
                    <w:sz w:val="18"/>
                  </w:rPr>
                  <w:fldChar w:fldCharType="end"/>
                </w:r>
                <w:r>
                  <w:rPr>
                    <w:rFonts w:ascii="Times New Roman"/>
                    <w:spacing w:val="65"/>
                    <w:sz w:val="18"/>
                  </w:rPr>
                  <w:t> </w:t>
                </w:r>
                <w:r>
                  <w:rPr>
                    <w:rFonts w:ascii="Times New Roman"/>
                    <w:w w:val="95"/>
                    <w:sz w:val="18"/>
                  </w:rPr>
                  <w:t>of</w:t>
                </w:r>
                <w:r>
                  <w:rPr>
                    <w:rFonts w:ascii="Times New Roman"/>
                    <w:spacing w:val="66"/>
                    <w:sz w:val="18"/>
                  </w:rPr>
                  <w:t> </w:t>
                </w:r>
                <w:r>
                  <w:rPr>
                    <w:rFonts w:ascii="Times New Roman"/>
                    <w:w w:val="95"/>
                    <w:sz w:val="18"/>
                  </w:rPr>
                  <w:t>7)</w:t>
                </w:r>
                <w:r>
                  <w:rPr>
                    <w:rFonts w:ascii="Times New Roman"/>
                    <w:spacing w:val="65"/>
                    <w:sz w:val="18"/>
                  </w:rPr>
                  <w:t> </w:t>
                </w:r>
                <w:r>
                  <w:rPr>
                    <w:rFonts w:ascii="Times New Roman"/>
                    <w:w w:val="95"/>
                    <w:sz w:val="18"/>
                  </w:rPr>
                  <w:t>[10/22/2010</w:t>
                </w:r>
                <w:r>
                  <w:rPr>
                    <w:rFonts w:ascii="Times New Roman"/>
                    <w:spacing w:val="65"/>
                    <w:sz w:val="18"/>
                  </w:rPr>
                  <w:t> </w:t>
                </w:r>
                <w:r>
                  <w:rPr>
                    <w:rFonts w:ascii="Times New Roman"/>
                    <w:w w:val="95"/>
                    <w:sz w:val="18"/>
                  </w:rPr>
                  <w:t>7:00:18</w:t>
                </w:r>
                <w:r>
                  <w:rPr>
                    <w:rFonts w:ascii="Times New Roman"/>
                    <w:spacing w:val="66"/>
                    <w:sz w:val="18"/>
                  </w:rPr>
                  <w:t> </w:t>
                </w:r>
                <w:r>
                  <w:rPr>
                    <w:rFonts w:ascii="Times New Roman"/>
                    <w:spacing w:val="-5"/>
                    <w:w w:val="95"/>
                    <w:sz w:val="18"/>
                  </w:rPr>
                  <w:t>PM]</w:t>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775.877258pt;width:538.5pt;height:12pt;mso-position-horizontal-relative:page;mso-position-vertical-relative:page;z-index:-22594560" type="#_x0000_t202" id="docshape47" filled="false" stroked="false">
          <v:textbox inset="0,0,0,0">
            <w:txbxContent>
              <w:p>
                <w:pPr>
                  <w:spacing w:before="12"/>
                  <w:ind w:left="20" w:right="0" w:firstLine="0"/>
                  <w:jc w:val="left"/>
                  <w:rPr>
                    <w:rFonts w:ascii="Times New Roman"/>
                    <w:sz w:val="18"/>
                  </w:rPr>
                </w:pPr>
                <w:r>
                  <w:rPr>
                    <w:rFonts w:ascii="Times New Roman"/>
                    <w:w w:val="95"/>
                    <w:sz w:val="18"/>
                  </w:rPr>
                  <w:t>file:///C|/Documents%20and%20Settings/USER/My%20Documents/Assembler/MASM_Edited/Chapter10.html</w:t>
                </w:r>
                <w:r>
                  <w:rPr>
                    <w:rFonts w:ascii="Times New Roman"/>
                    <w:spacing w:val="67"/>
                    <w:sz w:val="18"/>
                  </w:rPr>
                  <w:t> </w:t>
                </w:r>
                <w:r>
                  <w:rPr>
                    <w:rFonts w:ascii="Times New Roman"/>
                    <w:w w:val="95"/>
                    <w:sz w:val="18"/>
                  </w:rPr>
                  <w:t>(</w:t>
                </w:r>
                <w:r>
                  <w:rPr>
                    <w:rFonts w:ascii="Times New Roman"/>
                    <w:w w:val="95"/>
                    <w:sz w:val="18"/>
                  </w:rPr>
                  <w:fldChar w:fldCharType="begin"/>
                </w:r>
                <w:r>
                  <w:rPr>
                    <w:rFonts w:ascii="Times New Roman"/>
                    <w:w w:val="95"/>
                    <w:sz w:val="18"/>
                  </w:rPr>
                  <w:instrText> PAGE </w:instrText>
                </w:r>
                <w:r>
                  <w:rPr>
                    <w:rFonts w:ascii="Times New Roman"/>
                    <w:w w:val="95"/>
                    <w:sz w:val="18"/>
                  </w:rPr>
                  <w:fldChar w:fldCharType="separate"/>
                </w:r>
                <w:r>
                  <w:rPr>
                    <w:rFonts w:ascii="Times New Roman"/>
                    <w:w w:val="95"/>
                    <w:sz w:val="18"/>
                  </w:rPr>
                  <w:t>10</w:t>
                </w:r>
                <w:r>
                  <w:rPr>
                    <w:rFonts w:ascii="Times New Roman"/>
                    <w:w w:val="95"/>
                    <w:sz w:val="18"/>
                  </w:rPr>
                  <w:fldChar w:fldCharType="end"/>
                </w:r>
                <w:r>
                  <w:rPr>
                    <w:rFonts w:ascii="Times New Roman"/>
                    <w:spacing w:val="67"/>
                    <w:sz w:val="18"/>
                  </w:rPr>
                  <w:t> </w:t>
                </w:r>
                <w:r>
                  <w:rPr>
                    <w:rFonts w:ascii="Times New Roman"/>
                    <w:w w:val="95"/>
                    <w:sz w:val="18"/>
                  </w:rPr>
                  <w:t>of</w:t>
                </w:r>
                <w:r>
                  <w:rPr>
                    <w:rFonts w:ascii="Times New Roman"/>
                    <w:spacing w:val="67"/>
                    <w:sz w:val="18"/>
                  </w:rPr>
                  <w:t> </w:t>
                </w:r>
                <w:r>
                  <w:rPr>
                    <w:rFonts w:ascii="Times New Roman"/>
                    <w:w w:val="95"/>
                    <w:sz w:val="18"/>
                  </w:rPr>
                  <w:t>12)</w:t>
                </w:r>
                <w:r>
                  <w:rPr>
                    <w:rFonts w:ascii="Times New Roman"/>
                    <w:spacing w:val="67"/>
                    <w:sz w:val="18"/>
                  </w:rPr>
                  <w:t> </w:t>
                </w:r>
                <w:r>
                  <w:rPr>
                    <w:rFonts w:ascii="Times New Roman"/>
                    <w:w w:val="95"/>
                    <w:sz w:val="18"/>
                  </w:rPr>
                  <w:t>[10/22/2010</w:t>
                </w:r>
                <w:r>
                  <w:rPr>
                    <w:rFonts w:ascii="Times New Roman"/>
                    <w:spacing w:val="67"/>
                    <w:sz w:val="18"/>
                  </w:rPr>
                  <w:t> </w:t>
                </w:r>
                <w:r>
                  <w:rPr>
                    <w:rFonts w:ascii="Times New Roman"/>
                    <w:w w:val="95"/>
                    <w:sz w:val="18"/>
                  </w:rPr>
                  <w:t>7:00:20</w:t>
                </w:r>
                <w:r>
                  <w:rPr>
                    <w:rFonts w:ascii="Times New Roman"/>
                    <w:spacing w:val="67"/>
                    <w:sz w:val="18"/>
                  </w:rPr>
                  <w:t> </w:t>
                </w:r>
                <w:r>
                  <w:rPr>
                    <w:rFonts w:ascii="Times New Roman"/>
                    <w:spacing w:val="-5"/>
                    <w:w w:val="95"/>
                    <w:sz w:val="18"/>
                  </w:rPr>
                  <w:t>PM]</w:t>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775.877258pt;width:529.5pt;height:12pt;mso-position-horizontal-relative:page;mso-position-vertical-relative:page;z-index:-22593536" type="#_x0000_t202" id="docshape70" filled="false" stroked="false">
          <v:textbox inset="0,0,0,0">
            <w:txbxContent>
              <w:p>
                <w:pPr>
                  <w:spacing w:before="12"/>
                  <w:ind w:left="20" w:right="0" w:firstLine="0"/>
                  <w:jc w:val="left"/>
                  <w:rPr>
                    <w:rFonts w:ascii="Times New Roman"/>
                    <w:sz w:val="18"/>
                  </w:rPr>
                </w:pPr>
                <w:r>
                  <w:rPr>
                    <w:rFonts w:ascii="Times New Roman"/>
                    <w:w w:val="95"/>
                    <w:sz w:val="18"/>
                  </w:rPr>
                  <w:t>file:///C|/Documents%20and%20Settings/USER/My%20Documents/Assembler/MASM_Edited/Chapter11.html</w:t>
                </w:r>
                <w:r>
                  <w:rPr>
                    <w:rFonts w:ascii="Times New Roman"/>
                    <w:spacing w:val="65"/>
                    <w:sz w:val="18"/>
                  </w:rPr>
                  <w:t> </w:t>
                </w:r>
                <w:r>
                  <w:rPr>
                    <w:rFonts w:ascii="Times New Roman"/>
                    <w:w w:val="95"/>
                    <w:sz w:val="18"/>
                  </w:rPr>
                  <w:t>(</w:t>
                </w:r>
                <w:r>
                  <w:rPr>
                    <w:rFonts w:ascii="Times New Roman"/>
                    <w:w w:val="95"/>
                    <w:sz w:val="18"/>
                  </w:rPr>
                  <w:fldChar w:fldCharType="begin"/>
                </w:r>
                <w:r>
                  <w:rPr>
                    <w:rFonts w:ascii="Times New Roman"/>
                    <w:w w:val="95"/>
                    <w:sz w:val="18"/>
                  </w:rPr>
                  <w:instrText> PAGE </w:instrText>
                </w:r>
                <w:r>
                  <w:rPr>
                    <w:rFonts w:ascii="Times New Roman"/>
                    <w:w w:val="95"/>
                    <w:sz w:val="18"/>
                  </w:rPr>
                  <w:fldChar w:fldCharType="separate"/>
                </w:r>
                <w:r>
                  <w:rPr>
                    <w:rFonts w:ascii="Times New Roman"/>
                    <w:w w:val="95"/>
                    <w:sz w:val="18"/>
                  </w:rPr>
                  <w:t>1</w:t>
                </w:r>
                <w:r>
                  <w:rPr>
                    <w:rFonts w:ascii="Times New Roman"/>
                    <w:w w:val="95"/>
                    <w:sz w:val="18"/>
                  </w:rPr>
                  <w:fldChar w:fldCharType="end"/>
                </w:r>
                <w:r>
                  <w:rPr>
                    <w:rFonts w:ascii="Times New Roman"/>
                    <w:spacing w:val="66"/>
                    <w:sz w:val="18"/>
                  </w:rPr>
                  <w:t> </w:t>
                </w:r>
                <w:r>
                  <w:rPr>
                    <w:rFonts w:ascii="Times New Roman"/>
                    <w:w w:val="95"/>
                    <w:sz w:val="18"/>
                  </w:rPr>
                  <w:t>of</w:t>
                </w:r>
                <w:r>
                  <w:rPr>
                    <w:rFonts w:ascii="Times New Roman"/>
                    <w:spacing w:val="66"/>
                    <w:sz w:val="18"/>
                  </w:rPr>
                  <w:t> </w:t>
                </w:r>
                <w:r>
                  <w:rPr>
                    <w:rFonts w:ascii="Times New Roman"/>
                    <w:w w:val="95"/>
                    <w:sz w:val="18"/>
                  </w:rPr>
                  <w:t>8)</w:t>
                </w:r>
                <w:r>
                  <w:rPr>
                    <w:rFonts w:ascii="Times New Roman"/>
                    <w:spacing w:val="66"/>
                    <w:sz w:val="18"/>
                  </w:rPr>
                  <w:t> </w:t>
                </w:r>
                <w:r>
                  <w:rPr>
                    <w:rFonts w:ascii="Times New Roman"/>
                    <w:w w:val="95"/>
                    <w:sz w:val="18"/>
                  </w:rPr>
                  <w:t>[10/22/2010</w:t>
                </w:r>
                <w:r>
                  <w:rPr>
                    <w:rFonts w:ascii="Times New Roman"/>
                    <w:spacing w:val="66"/>
                    <w:sz w:val="18"/>
                  </w:rPr>
                  <w:t> </w:t>
                </w:r>
                <w:r>
                  <w:rPr>
                    <w:rFonts w:ascii="Times New Roman"/>
                    <w:w w:val="95"/>
                    <w:sz w:val="18"/>
                  </w:rPr>
                  <w:t>7:00:21</w:t>
                </w:r>
                <w:r>
                  <w:rPr>
                    <w:rFonts w:ascii="Times New Roman"/>
                    <w:spacing w:val="66"/>
                    <w:sz w:val="18"/>
                  </w:rPr>
                  <w:t> </w:t>
                </w:r>
                <w:r>
                  <w:rPr>
                    <w:rFonts w:ascii="Times New Roman"/>
                    <w:spacing w:val="-5"/>
                    <w:w w:val="95"/>
                    <w:sz w:val="18"/>
                  </w:rPr>
                  <w:t>PM]</w:t>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775.877258pt;width:538.5pt;height:12pt;mso-position-horizontal-relative:page;mso-position-vertical-relative:page;z-index:-22592512" type="#_x0000_t202" id="docshape78" filled="false" stroked="false">
          <v:textbox inset="0,0,0,0">
            <w:txbxContent>
              <w:p>
                <w:pPr>
                  <w:spacing w:before="12"/>
                  <w:ind w:left="20" w:right="0" w:firstLine="0"/>
                  <w:jc w:val="left"/>
                  <w:rPr>
                    <w:rFonts w:ascii="Times New Roman"/>
                    <w:sz w:val="18"/>
                  </w:rPr>
                </w:pPr>
                <w:r>
                  <w:rPr>
                    <w:rFonts w:ascii="Times New Roman"/>
                    <w:w w:val="95"/>
                    <w:sz w:val="18"/>
                  </w:rPr>
                  <w:t>file:///C|/Documents%20and%20Settings/USER/My%20Documents/Assembler/MASM_Edited/Chapter12.html</w:t>
                </w:r>
                <w:r>
                  <w:rPr>
                    <w:rFonts w:ascii="Times New Roman"/>
                    <w:spacing w:val="67"/>
                    <w:sz w:val="18"/>
                  </w:rPr>
                  <w:t> </w:t>
                </w:r>
                <w:r>
                  <w:rPr>
                    <w:rFonts w:ascii="Times New Roman"/>
                    <w:w w:val="95"/>
                    <w:sz w:val="18"/>
                  </w:rPr>
                  <w:t>(</w:t>
                </w:r>
                <w:r>
                  <w:rPr>
                    <w:rFonts w:ascii="Times New Roman"/>
                    <w:w w:val="95"/>
                    <w:sz w:val="18"/>
                  </w:rPr>
                  <w:fldChar w:fldCharType="begin"/>
                </w:r>
                <w:r>
                  <w:rPr>
                    <w:rFonts w:ascii="Times New Roman"/>
                    <w:w w:val="95"/>
                    <w:sz w:val="18"/>
                  </w:rPr>
                  <w:instrText> PAGE </w:instrText>
                </w:r>
                <w:r>
                  <w:rPr>
                    <w:rFonts w:ascii="Times New Roman"/>
                    <w:w w:val="95"/>
                    <w:sz w:val="18"/>
                  </w:rPr>
                  <w:fldChar w:fldCharType="separate"/>
                </w:r>
                <w:r>
                  <w:rPr>
                    <w:rFonts w:ascii="Times New Roman"/>
                    <w:w w:val="95"/>
                    <w:sz w:val="18"/>
                  </w:rPr>
                  <w:t>10</w:t>
                </w:r>
                <w:r>
                  <w:rPr>
                    <w:rFonts w:ascii="Times New Roman"/>
                    <w:w w:val="95"/>
                    <w:sz w:val="18"/>
                  </w:rPr>
                  <w:fldChar w:fldCharType="end"/>
                </w:r>
                <w:r>
                  <w:rPr>
                    <w:rFonts w:ascii="Times New Roman"/>
                    <w:spacing w:val="67"/>
                    <w:sz w:val="18"/>
                  </w:rPr>
                  <w:t> </w:t>
                </w:r>
                <w:r>
                  <w:rPr>
                    <w:rFonts w:ascii="Times New Roman"/>
                    <w:w w:val="95"/>
                    <w:sz w:val="18"/>
                  </w:rPr>
                  <w:t>of</w:t>
                </w:r>
                <w:r>
                  <w:rPr>
                    <w:rFonts w:ascii="Times New Roman"/>
                    <w:spacing w:val="67"/>
                    <w:sz w:val="18"/>
                  </w:rPr>
                  <w:t> </w:t>
                </w:r>
                <w:r>
                  <w:rPr>
                    <w:rFonts w:ascii="Times New Roman"/>
                    <w:w w:val="95"/>
                    <w:sz w:val="18"/>
                  </w:rPr>
                  <w:t>10)</w:t>
                </w:r>
                <w:r>
                  <w:rPr>
                    <w:rFonts w:ascii="Times New Roman"/>
                    <w:spacing w:val="67"/>
                    <w:sz w:val="18"/>
                  </w:rPr>
                  <w:t> </w:t>
                </w:r>
                <w:r>
                  <w:rPr>
                    <w:rFonts w:ascii="Times New Roman"/>
                    <w:w w:val="95"/>
                    <w:sz w:val="18"/>
                  </w:rPr>
                  <w:t>[10/22/2010</w:t>
                </w:r>
                <w:r>
                  <w:rPr>
                    <w:rFonts w:ascii="Times New Roman"/>
                    <w:spacing w:val="67"/>
                    <w:sz w:val="18"/>
                  </w:rPr>
                  <w:t> </w:t>
                </w:r>
                <w:r>
                  <w:rPr>
                    <w:rFonts w:ascii="Times New Roman"/>
                    <w:w w:val="95"/>
                    <w:sz w:val="18"/>
                  </w:rPr>
                  <w:t>7:00:23</w:t>
                </w:r>
                <w:r>
                  <w:rPr>
                    <w:rFonts w:ascii="Times New Roman"/>
                    <w:spacing w:val="67"/>
                    <w:sz w:val="18"/>
                  </w:rPr>
                  <w:t> </w:t>
                </w:r>
                <w:r>
                  <w:rPr>
                    <w:rFonts w:ascii="Times New Roman"/>
                    <w:spacing w:val="-5"/>
                    <w:w w:val="95"/>
                    <w:sz w:val="18"/>
                  </w:rPr>
                  <w:t>PM]</w:t>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775.877258pt;width:529.5pt;height:12pt;mso-position-horizontal-relative:page;mso-position-vertical-relative:page;z-index:-22591488" type="#_x0000_t202" id="docshape86" filled="false" stroked="false">
          <v:textbox inset="0,0,0,0">
            <w:txbxContent>
              <w:p>
                <w:pPr>
                  <w:spacing w:before="12"/>
                  <w:ind w:left="20" w:right="0" w:firstLine="0"/>
                  <w:jc w:val="left"/>
                  <w:rPr>
                    <w:rFonts w:ascii="Times New Roman"/>
                    <w:sz w:val="18"/>
                  </w:rPr>
                </w:pPr>
                <w:r>
                  <w:rPr>
                    <w:rFonts w:ascii="Times New Roman"/>
                    <w:w w:val="95"/>
                    <w:sz w:val="18"/>
                  </w:rPr>
                  <w:t>file:///C|/Documents%20and%20Settings/USER/My%20Documents/Assembler/MASM_Edited/Chapter13.html</w:t>
                </w:r>
                <w:r>
                  <w:rPr>
                    <w:rFonts w:ascii="Times New Roman"/>
                    <w:spacing w:val="65"/>
                    <w:sz w:val="18"/>
                  </w:rPr>
                  <w:t> </w:t>
                </w:r>
                <w:r>
                  <w:rPr>
                    <w:rFonts w:ascii="Times New Roman"/>
                    <w:w w:val="95"/>
                    <w:sz w:val="18"/>
                  </w:rPr>
                  <w:t>(</w:t>
                </w:r>
                <w:r>
                  <w:rPr>
                    <w:rFonts w:ascii="Times New Roman"/>
                    <w:w w:val="95"/>
                    <w:sz w:val="18"/>
                  </w:rPr>
                  <w:fldChar w:fldCharType="begin"/>
                </w:r>
                <w:r>
                  <w:rPr>
                    <w:rFonts w:ascii="Times New Roman"/>
                    <w:w w:val="95"/>
                    <w:sz w:val="18"/>
                  </w:rPr>
                  <w:instrText> PAGE </w:instrText>
                </w:r>
                <w:r>
                  <w:rPr>
                    <w:rFonts w:ascii="Times New Roman"/>
                    <w:w w:val="95"/>
                    <w:sz w:val="18"/>
                  </w:rPr>
                  <w:fldChar w:fldCharType="separate"/>
                </w:r>
                <w:r>
                  <w:rPr>
                    <w:rFonts w:ascii="Times New Roman"/>
                    <w:w w:val="95"/>
                    <w:sz w:val="18"/>
                  </w:rPr>
                  <w:t>1</w:t>
                </w:r>
                <w:r>
                  <w:rPr>
                    <w:rFonts w:ascii="Times New Roman"/>
                    <w:w w:val="95"/>
                    <w:sz w:val="18"/>
                  </w:rPr>
                  <w:fldChar w:fldCharType="end"/>
                </w:r>
                <w:r>
                  <w:rPr>
                    <w:rFonts w:ascii="Times New Roman"/>
                    <w:spacing w:val="66"/>
                    <w:sz w:val="18"/>
                  </w:rPr>
                  <w:t> </w:t>
                </w:r>
                <w:r>
                  <w:rPr>
                    <w:rFonts w:ascii="Times New Roman"/>
                    <w:w w:val="95"/>
                    <w:sz w:val="18"/>
                  </w:rPr>
                  <w:t>of</w:t>
                </w:r>
                <w:r>
                  <w:rPr>
                    <w:rFonts w:ascii="Times New Roman"/>
                    <w:spacing w:val="66"/>
                    <w:sz w:val="18"/>
                  </w:rPr>
                  <w:t> </w:t>
                </w:r>
                <w:r>
                  <w:rPr>
                    <w:rFonts w:ascii="Times New Roman"/>
                    <w:w w:val="95"/>
                    <w:sz w:val="18"/>
                  </w:rPr>
                  <w:t>9)</w:t>
                </w:r>
                <w:r>
                  <w:rPr>
                    <w:rFonts w:ascii="Times New Roman"/>
                    <w:spacing w:val="66"/>
                    <w:sz w:val="18"/>
                  </w:rPr>
                  <w:t> </w:t>
                </w:r>
                <w:r>
                  <w:rPr>
                    <w:rFonts w:ascii="Times New Roman"/>
                    <w:w w:val="95"/>
                    <w:sz w:val="18"/>
                  </w:rPr>
                  <w:t>[10/22/2010</w:t>
                </w:r>
                <w:r>
                  <w:rPr>
                    <w:rFonts w:ascii="Times New Roman"/>
                    <w:spacing w:val="66"/>
                    <w:sz w:val="18"/>
                  </w:rPr>
                  <w:t> </w:t>
                </w:r>
                <w:r>
                  <w:rPr>
                    <w:rFonts w:ascii="Times New Roman"/>
                    <w:w w:val="95"/>
                    <w:sz w:val="18"/>
                  </w:rPr>
                  <w:t>7:00:24</w:t>
                </w:r>
                <w:r>
                  <w:rPr>
                    <w:rFonts w:ascii="Times New Roman"/>
                    <w:spacing w:val="66"/>
                    <w:sz w:val="18"/>
                  </w:rPr>
                  <w:t> </w:t>
                </w:r>
                <w:r>
                  <w:rPr>
                    <w:rFonts w:ascii="Times New Roman"/>
                    <w:spacing w:val="-5"/>
                    <w:w w:val="95"/>
                    <w:sz w:val="18"/>
                  </w:rPr>
                  <w:t>PM]</w:t>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775.877258pt;width:529.5pt;height:12pt;mso-position-horizontal-relative:page;mso-position-vertical-relative:page;z-index:-22590464" type="#_x0000_t202" id="docshape91" filled="false" stroked="false">
          <v:textbox inset="0,0,0,0">
            <w:txbxContent>
              <w:p>
                <w:pPr>
                  <w:spacing w:before="12"/>
                  <w:ind w:left="20" w:right="0" w:firstLine="0"/>
                  <w:jc w:val="left"/>
                  <w:rPr>
                    <w:rFonts w:ascii="Times New Roman"/>
                    <w:sz w:val="18"/>
                  </w:rPr>
                </w:pPr>
                <w:r>
                  <w:rPr>
                    <w:rFonts w:ascii="Times New Roman"/>
                    <w:w w:val="95"/>
                    <w:sz w:val="18"/>
                  </w:rPr>
                  <w:t>file:///C|/Documents%20and%20Settings/USER/My%20Documents/Assembler/MASM_Edited/Chapter14.html</w:t>
                </w:r>
                <w:r>
                  <w:rPr>
                    <w:rFonts w:ascii="Times New Roman"/>
                    <w:spacing w:val="65"/>
                    <w:sz w:val="18"/>
                  </w:rPr>
                  <w:t> </w:t>
                </w:r>
                <w:r>
                  <w:rPr>
                    <w:rFonts w:ascii="Times New Roman"/>
                    <w:w w:val="95"/>
                    <w:sz w:val="18"/>
                  </w:rPr>
                  <w:t>(</w:t>
                </w:r>
                <w:r>
                  <w:rPr>
                    <w:rFonts w:ascii="Times New Roman"/>
                    <w:w w:val="95"/>
                    <w:sz w:val="18"/>
                  </w:rPr>
                  <w:fldChar w:fldCharType="begin"/>
                </w:r>
                <w:r>
                  <w:rPr>
                    <w:rFonts w:ascii="Times New Roman"/>
                    <w:w w:val="95"/>
                    <w:sz w:val="18"/>
                  </w:rPr>
                  <w:instrText> PAGE </w:instrText>
                </w:r>
                <w:r>
                  <w:rPr>
                    <w:rFonts w:ascii="Times New Roman"/>
                    <w:w w:val="95"/>
                    <w:sz w:val="18"/>
                  </w:rPr>
                  <w:fldChar w:fldCharType="separate"/>
                </w:r>
                <w:r>
                  <w:rPr>
                    <w:rFonts w:ascii="Times New Roman"/>
                    <w:w w:val="95"/>
                    <w:sz w:val="18"/>
                  </w:rPr>
                  <w:t>1</w:t>
                </w:r>
                <w:r>
                  <w:rPr>
                    <w:rFonts w:ascii="Times New Roman"/>
                    <w:w w:val="95"/>
                    <w:sz w:val="18"/>
                  </w:rPr>
                  <w:fldChar w:fldCharType="end"/>
                </w:r>
                <w:r>
                  <w:rPr>
                    <w:rFonts w:ascii="Times New Roman"/>
                    <w:spacing w:val="66"/>
                    <w:sz w:val="18"/>
                  </w:rPr>
                  <w:t> </w:t>
                </w:r>
                <w:r>
                  <w:rPr>
                    <w:rFonts w:ascii="Times New Roman"/>
                    <w:w w:val="95"/>
                    <w:sz w:val="18"/>
                  </w:rPr>
                  <w:t>of</w:t>
                </w:r>
                <w:r>
                  <w:rPr>
                    <w:rFonts w:ascii="Times New Roman"/>
                    <w:spacing w:val="66"/>
                    <w:sz w:val="18"/>
                  </w:rPr>
                  <w:t> </w:t>
                </w:r>
                <w:r>
                  <w:rPr>
                    <w:rFonts w:ascii="Times New Roman"/>
                    <w:w w:val="95"/>
                    <w:sz w:val="18"/>
                  </w:rPr>
                  <w:t>8)</w:t>
                </w:r>
                <w:r>
                  <w:rPr>
                    <w:rFonts w:ascii="Times New Roman"/>
                    <w:spacing w:val="66"/>
                    <w:sz w:val="18"/>
                  </w:rPr>
                  <w:t> </w:t>
                </w:r>
                <w:r>
                  <w:rPr>
                    <w:rFonts w:ascii="Times New Roman"/>
                    <w:w w:val="95"/>
                    <w:sz w:val="18"/>
                  </w:rPr>
                  <w:t>[10/22/2010</w:t>
                </w:r>
                <w:r>
                  <w:rPr>
                    <w:rFonts w:ascii="Times New Roman"/>
                    <w:spacing w:val="66"/>
                    <w:sz w:val="18"/>
                  </w:rPr>
                  <w:t> </w:t>
                </w:r>
                <w:r>
                  <w:rPr>
                    <w:rFonts w:ascii="Times New Roman"/>
                    <w:w w:val="95"/>
                    <w:sz w:val="18"/>
                  </w:rPr>
                  <w:t>7:00:25</w:t>
                </w:r>
                <w:r>
                  <w:rPr>
                    <w:rFonts w:ascii="Times New Roman"/>
                    <w:spacing w:val="66"/>
                    <w:sz w:val="18"/>
                  </w:rPr>
                  <w:t> </w:t>
                </w:r>
                <w:r>
                  <w:rPr>
                    <w:rFonts w:ascii="Times New Roman"/>
                    <w:spacing w:val="-5"/>
                    <w:w w:val="95"/>
                    <w:sz w:val="18"/>
                  </w:rPr>
                  <w:t>PM]</w:t>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775.877258pt;width:529.5pt;height:12pt;mso-position-horizontal-relative:page;mso-position-vertical-relative:page;z-index:-22589440" type="#_x0000_t202" id="docshape96" filled="false" stroked="false">
          <v:textbox inset="0,0,0,0">
            <w:txbxContent>
              <w:p>
                <w:pPr>
                  <w:spacing w:before="12"/>
                  <w:ind w:left="20" w:right="0" w:firstLine="0"/>
                  <w:jc w:val="left"/>
                  <w:rPr>
                    <w:rFonts w:ascii="Times New Roman"/>
                    <w:sz w:val="18"/>
                  </w:rPr>
                </w:pPr>
                <w:r>
                  <w:rPr>
                    <w:rFonts w:ascii="Times New Roman"/>
                    <w:w w:val="95"/>
                    <w:sz w:val="18"/>
                  </w:rPr>
                  <w:t>file:///C|/Documents%20and%20Settings/USER/My%20Documents/Assembler/MASM_Edited/Chapter15.html</w:t>
                </w:r>
                <w:r>
                  <w:rPr>
                    <w:rFonts w:ascii="Times New Roman"/>
                    <w:spacing w:val="65"/>
                    <w:sz w:val="18"/>
                  </w:rPr>
                  <w:t> </w:t>
                </w:r>
                <w:r>
                  <w:rPr>
                    <w:rFonts w:ascii="Times New Roman"/>
                    <w:w w:val="95"/>
                    <w:sz w:val="18"/>
                  </w:rPr>
                  <w:t>(</w:t>
                </w:r>
                <w:r>
                  <w:rPr>
                    <w:rFonts w:ascii="Times New Roman"/>
                    <w:w w:val="95"/>
                    <w:sz w:val="18"/>
                  </w:rPr>
                  <w:fldChar w:fldCharType="begin"/>
                </w:r>
                <w:r>
                  <w:rPr>
                    <w:rFonts w:ascii="Times New Roman"/>
                    <w:w w:val="95"/>
                    <w:sz w:val="18"/>
                  </w:rPr>
                  <w:instrText> PAGE </w:instrText>
                </w:r>
                <w:r>
                  <w:rPr>
                    <w:rFonts w:ascii="Times New Roman"/>
                    <w:w w:val="95"/>
                    <w:sz w:val="18"/>
                  </w:rPr>
                  <w:fldChar w:fldCharType="separate"/>
                </w:r>
                <w:r>
                  <w:rPr>
                    <w:rFonts w:ascii="Times New Roman"/>
                    <w:w w:val="95"/>
                    <w:sz w:val="18"/>
                  </w:rPr>
                  <w:t>1</w:t>
                </w:r>
                <w:r>
                  <w:rPr>
                    <w:rFonts w:ascii="Times New Roman"/>
                    <w:w w:val="95"/>
                    <w:sz w:val="18"/>
                  </w:rPr>
                  <w:fldChar w:fldCharType="end"/>
                </w:r>
                <w:r>
                  <w:rPr>
                    <w:rFonts w:ascii="Times New Roman"/>
                    <w:spacing w:val="66"/>
                    <w:sz w:val="18"/>
                  </w:rPr>
                  <w:t> </w:t>
                </w:r>
                <w:r>
                  <w:rPr>
                    <w:rFonts w:ascii="Times New Roman"/>
                    <w:w w:val="95"/>
                    <w:sz w:val="18"/>
                  </w:rPr>
                  <w:t>of</w:t>
                </w:r>
                <w:r>
                  <w:rPr>
                    <w:rFonts w:ascii="Times New Roman"/>
                    <w:spacing w:val="66"/>
                    <w:sz w:val="18"/>
                  </w:rPr>
                  <w:t> </w:t>
                </w:r>
                <w:r>
                  <w:rPr>
                    <w:rFonts w:ascii="Times New Roman"/>
                    <w:w w:val="95"/>
                    <w:sz w:val="18"/>
                  </w:rPr>
                  <w:t>7)</w:t>
                </w:r>
                <w:r>
                  <w:rPr>
                    <w:rFonts w:ascii="Times New Roman"/>
                    <w:spacing w:val="66"/>
                    <w:sz w:val="18"/>
                  </w:rPr>
                  <w:t> </w:t>
                </w:r>
                <w:r>
                  <w:rPr>
                    <w:rFonts w:ascii="Times New Roman"/>
                    <w:w w:val="95"/>
                    <w:sz w:val="18"/>
                  </w:rPr>
                  <w:t>[10/22/2010</w:t>
                </w:r>
                <w:r>
                  <w:rPr>
                    <w:rFonts w:ascii="Times New Roman"/>
                    <w:spacing w:val="66"/>
                    <w:sz w:val="18"/>
                  </w:rPr>
                  <w:t> </w:t>
                </w:r>
                <w:r>
                  <w:rPr>
                    <w:rFonts w:ascii="Times New Roman"/>
                    <w:w w:val="95"/>
                    <w:sz w:val="18"/>
                  </w:rPr>
                  <w:t>7:00:27</w:t>
                </w:r>
                <w:r>
                  <w:rPr>
                    <w:rFonts w:ascii="Times New Roman"/>
                    <w:spacing w:val="66"/>
                    <w:sz w:val="18"/>
                  </w:rPr>
                  <w:t> </w:t>
                </w:r>
                <w:r>
                  <w:rPr>
                    <w:rFonts w:ascii="Times New Roman"/>
                    <w:spacing w:val="-5"/>
                    <w:w w:val="95"/>
                    <w:sz w:val="18"/>
                  </w:rPr>
                  <w:t>PM]</w:t>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775.877258pt;width:529.5pt;height:12pt;mso-position-horizontal-relative:page;mso-position-vertical-relative:page;z-index:-22588416" type="#_x0000_t202" id="docshape101" filled="false" stroked="false">
          <v:textbox inset="0,0,0,0">
            <w:txbxContent>
              <w:p>
                <w:pPr>
                  <w:spacing w:before="12"/>
                  <w:ind w:left="20" w:right="0" w:firstLine="0"/>
                  <w:jc w:val="left"/>
                  <w:rPr>
                    <w:rFonts w:ascii="Times New Roman"/>
                    <w:sz w:val="18"/>
                  </w:rPr>
                </w:pPr>
                <w:r>
                  <w:rPr>
                    <w:rFonts w:ascii="Times New Roman"/>
                    <w:w w:val="95"/>
                    <w:sz w:val="18"/>
                  </w:rPr>
                  <w:t>file:///C|/Documents%20and%20Settings/USER/My%20Documents/Assembler/MASM_Edited/Chapter16.html</w:t>
                </w:r>
                <w:r>
                  <w:rPr>
                    <w:rFonts w:ascii="Times New Roman"/>
                    <w:spacing w:val="65"/>
                    <w:sz w:val="18"/>
                  </w:rPr>
                  <w:t> </w:t>
                </w:r>
                <w:r>
                  <w:rPr>
                    <w:rFonts w:ascii="Times New Roman"/>
                    <w:w w:val="95"/>
                    <w:sz w:val="18"/>
                  </w:rPr>
                  <w:t>(</w:t>
                </w:r>
                <w:r>
                  <w:rPr>
                    <w:rFonts w:ascii="Times New Roman"/>
                    <w:w w:val="95"/>
                    <w:sz w:val="18"/>
                  </w:rPr>
                  <w:fldChar w:fldCharType="begin"/>
                </w:r>
                <w:r>
                  <w:rPr>
                    <w:rFonts w:ascii="Times New Roman"/>
                    <w:w w:val="95"/>
                    <w:sz w:val="18"/>
                  </w:rPr>
                  <w:instrText> PAGE </w:instrText>
                </w:r>
                <w:r>
                  <w:rPr>
                    <w:rFonts w:ascii="Times New Roman"/>
                    <w:w w:val="95"/>
                    <w:sz w:val="18"/>
                  </w:rPr>
                  <w:fldChar w:fldCharType="separate"/>
                </w:r>
                <w:r>
                  <w:rPr>
                    <w:rFonts w:ascii="Times New Roman"/>
                    <w:w w:val="95"/>
                    <w:sz w:val="18"/>
                  </w:rPr>
                  <w:t>1</w:t>
                </w:r>
                <w:r>
                  <w:rPr>
                    <w:rFonts w:ascii="Times New Roman"/>
                    <w:w w:val="95"/>
                    <w:sz w:val="18"/>
                  </w:rPr>
                  <w:fldChar w:fldCharType="end"/>
                </w:r>
                <w:r>
                  <w:rPr>
                    <w:rFonts w:ascii="Times New Roman"/>
                    <w:spacing w:val="66"/>
                    <w:sz w:val="18"/>
                  </w:rPr>
                  <w:t> </w:t>
                </w:r>
                <w:r>
                  <w:rPr>
                    <w:rFonts w:ascii="Times New Roman"/>
                    <w:w w:val="95"/>
                    <w:sz w:val="18"/>
                  </w:rPr>
                  <w:t>of</w:t>
                </w:r>
                <w:r>
                  <w:rPr>
                    <w:rFonts w:ascii="Times New Roman"/>
                    <w:spacing w:val="66"/>
                    <w:sz w:val="18"/>
                  </w:rPr>
                  <w:t> </w:t>
                </w:r>
                <w:r>
                  <w:rPr>
                    <w:rFonts w:ascii="Times New Roman"/>
                    <w:w w:val="95"/>
                    <w:sz w:val="18"/>
                  </w:rPr>
                  <w:t>6)</w:t>
                </w:r>
                <w:r>
                  <w:rPr>
                    <w:rFonts w:ascii="Times New Roman"/>
                    <w:spacing w:val="66"/>
                    <w:sz w:val="18"/>
                  </w:rPr>
                  <w:t> </w:t>
                </w:r>
                <w:r>
                  <w:rPr>
                    <w:rFonts w:ascii="Times New Roman"/>
                    <w:w w:val="95"/>
                    <w:sz w:val="18"/>
                  </w:rPr>
                  <w:t>[10/22/2010</w:t>
                </w:r>
                <w:r>
                  <w:rPr>
                    <w:rFonts w:ascii="Times New Roman"/>
                    <w:spacing w:val="66"/>
                    <w:sz w:val="18"/>
                  </w:rPr>
                  <w:t> </w:t>
                </w:r>
                <w:r>
                  <w:rPr>
                    <w:rFonts w:ascii="Times New Roman"/>
                    <w:w w:val="95"/>
                    <w:sz w:val="18"/>
                  </w:rPr>
                  <w:t>7:00:28</w:t>
                </w:r>
                <w:r>
                  <w:rPr>
                    <w:rFonts w:ascii="Times New Roman"/>
                    <w:spacing w:val="66"/>
                    <w:sz w:val="18"/>
                  </w:rPr>
                  <w:t> </w:t>
                </w:r>
                <w:r>
                  <w:rPr>
                    <w:rFonts w:ascii="Times New Roman"/>
                    <w:spacing w:val="-5"/>
                    <w:w w:val="95"/>
                    <w:sz w:val="18"/>
                  </w:rPr>
                  <w:t>PM]</w:t>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775.877258pt;width:529.5pt;height:12pt;mso-position-horizontal-relative:page;mso-position-vertical-relative:page;z-index:-22587392" type="#_x0000_t202" id="docshape106" filled="false" stroked="false">
          <v:textbox inset="0,0,0,0">
            <w:txbxContent>
              <w:p>
                <w:pPr>
                  <w:spacing w:before="12"/>
                  <w:ind w:left="20" w:right="0" w:firstLine="0"/>
                  <w:jc w:val="left"/>
                  <w:rPr>
                    <w:rFonts w:ascii="Times New Roman"/>
                    <w:sz w:val="18"/>
                  </w:rPr>
                </w:pPr>
                <w:r>
                  <w:rPr>
                    <w:rFonts w:ascii="Times New Roman"/>
                    <w:w w:val="95"/>
                    <w:sz w:val="18"/>
                  </w:rPr>
                  <w:t>file:///C|/Documents%20and%20Settings/USER/My%20Documents/Assembler/MASM_Edited/Chapter17.html</w:t>
                </w:r>
                <w:r>
                  <w:rPr>
                    <w:rFonts w:ascii="Times New Roman"/>
                    <w:spacing w:val="65"/>
                    <w:sz w:val="18"/>
                  </w:rPr>
                  <w:t> </w:t>
                </w:r>
                <w:r>
                  <w:rPr>
                    <w:rFonts w:ascii="Times New Roman"/>
                    <w:w w:val="95"/>
                    <w:sz w:val="18"/>
                  </w:rPr>
                  <w:t>(</w:t>
                </w:r>
                <w:r>
                  <w:rPr>
                    <w:rFonts w:ascii="Times New Roman"/>
                    <w:w w:val="95"/>
                    <w:sz w:val="18"/>
                  </w:rPr>
                  <w:fldChar w:fldCharType="begin"/>
                </w:r>
                <w:r>
                  <w:rPr>
                    <w:rFonts w:ascii="Times New Roman"/>
                    <w:w w:val="95"/>
                    <w:sz w:val="18"/>
                  </w:rPr>
                  <w:instrText> PAGE </w:instrText>
                </w:r>
                <w:r>
                  <w:rPr>
                    <w:rFonts w:ascii="Times New Roman"/>
                    <w:w w:val="95"/>
                    <w:sz w:val="18"/>
                  </w:rPr>
                  <w:fldChar w:fldCharType="separate"/>
                </w:r>
                <w:r>
                  <w:rPr>
                    <w:rFonts w:ascii="Times New Roman"/>
                    <w:w w:val="95"/>
                    <w:sz w:val="18"/>
                  </w:rPr>
                  <w:t>1</w:t>
                </w:r>
                <w:r>
                  <w:rPr>
                    <w:rFonts w:ascii="Times New Roman"/>
                    <w:w w:val="95"/>
                    <w:sz w:val="18"/>
                  </w:rPr>
                  <w:fldChar w:fldCharType="end"/>
                </w:r>
                <w:r>
                  <w:rPr>
                    <w:rFonts w:ascii="Times New Roman"/>
                    <w:spacing w:val="66"/>
                    <w:sz w:val="18"/>
                  </w:rPr>
                  <w:t> </w:t>
                </w:r>
                <w:r>
                  <w:rPr>
                    <w:rFonts w:ascii="Times New Roman"/>
                    <w:w w:val="95"/>
                    <w:sz w:val="18"/>
                  </w:rPr>
                  <w:t>of</w:t>
                </w:r>
                <w:r>
                  <w:rPr>
                    <w:rFonts w:ascii="Times New Roman"/>
                    <w:spacing w:val="66"/>
                    <w:sz w:val="18"/>
                  </w:rPr>
                  <w:t> </w:t>
                </w:r>
                <w:r>
                  <w:rPr>
                    <w:rFonts w:ascii="Times New Roman"/>
                    <w:w w:val="95"/>
                    <w:sz w:val="18"/>
                  </w:rPr>
                  <w:t>6)</w:t>
                </w:r>
                <w:r>
                  <w:rPr>
                    <w:rFonts w:ascii="Times New Roman"/>
                    <w:spacing w:val="66"/>
                    <w:sz w:val="18"/>
                  </w:rPr>
                  <w:t> </w:t>
                </w:r>
                <w:r>
                  <w:rPr>
                    <w:rFonts w:ascii="Times New Roman"/>
                    <w:w w:val="95"/>
                    <w:sz w:val="18"/>
                  </w:rPr>
                  <w:t>[10/22/2010</w:t>
                </w:r>
                <w:r>
                  <w:rPr>
                    <w:rFonts w:ascii="Times New Roman"/>
                    <w:spacing w:val="66"/>
                    <w:sz w:val="18"/>
                  </w:rPr>
                  <w:t> </w:t>
                </w:r>
                <w:r>
                  <w:rPr>
                    <w:rFonts w:ascii="Times New Roman"/>
                    <w:w w:val="95"/>
                    <w:sz w:val="18"/>
                  </w:rPr>
                  <w:t>7:00:29</w:t>
                </w:r>
                <w:r>
                  <w:rPr>
                    <w:rFonts w:ascii="Times New Roman"/>
                    <w:spacing w:val="66"/>
                    <w:sz w:val="18"/>
                  </w:rPr>
                  <w:t> </w:t>
                </w:r>
                <w:r>
                  <w:rPr>
                    <w:rFonts w:ascii="Times New Roman"/>
                    <w:spacing w:val="-5"/>
                    <w:w w:val="95"/>
                    <w:sz w:val="18"/>
                  </w:rPr>
                  <w:t>PM]</w:t>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775.877258pt;width:529.5pt;height:12pt;mso-position-horizontal-relative:page;mso-position-vertical-relative:page;z-index:-22586368" type="#_x0000_t202" id="docshape111" filled="false" stroked="false">
          <v:textbox inset="0,0,0,0">
            <w:txbxContent>
              <w:p>
                <w:pPr>
                  <w:spacing w:before="12"/>
                  <w:ind w:left="20" w:right="0" w:firstLine="0"/>
                  <w:jc w:val="left"/>
                  <w:rPr>
                    <w:rFonts w:ascii="Times New Roman"/>
                    <w:sz w:val="18"/>
                  </w:rPr>
                </w:pPr>
                <w:r>
                  <w:rPr>
                    <w:rFonts w:ascii="Times New Roman"/>
                    <w:w w:val="95"/>
                    <w:sz w:val="18"/>
                  </w:rPr>
                  <w:t>file:///C|/Documents%20and%20Settings/USER/My%20Documents/Assembler/MASM_Edited/Chapter18.html</w:t>
                </w:r>
                <w:r>
                  <w:rPr>
                    <w:rFonts w:ascii="Times New Roman"/>
                    <w:spacing w:val="65"/>
                    <w:sz w:val="18"/>
                  </w:rPr>
                  <w:t> </w:t>
                </w:r>
                <w:r>
                  <w:rPr>
                    <w:rFonts w:ascii="Times New Roman"/>
                    <w:w w:val="95"/>
                    <w:sz w:val="18"/>
                  </w:rPr>
                  <w:t>(</w:t>
                </w:r>
                <w:r>
                  <w:rPr>
                    <w:rFonts w:ascii="Times New Roman"/>
                    <w:w w:val="95"/>
                    <w:sz w:val="18"/>
                  </w:rPr>
                  <w:fldChar w:fldCharType="begin"/>
                </w:r>
                <w:r>
                  <w:rPr>
                    <w:rFonts w:ascii="Times New Roman"/>
                    <w:w w:val="95"/>
                    <w:sz w:val="18"/>
                  </w:rPr>
                  <w:instrText> PAGE </w:instrText>
                </w:r>
                <w:r>
                  <w:rPr>
                    <w:rFonts w:ascii="Times New Roman"/>
                    <w:w w:val="95"/>
                    <w:sz w:val="18"/>
                  </w:rPr>
                  <w:fldChar w:fldCharType="separate"/>
                </w:r>
                <w:r>
                  <w:rPr>
                    <w:rFonts w:ascii="Times New Roman"/>
                    <w:w w:val="95"/>
                    <w:sz w:val="18"/>
                  </w:rPr>
                  <w:t>1</w:t>
                </w:r>
                <w:r>
                  <w:rPr>
                    <w:rFonts w:ascii="Times New Roman"/>
                    <w:w w:val="95"/>
                    <w:sz w:val="18"/>
                  </w:rPr>
                  <w:fldChar w:fldCharType="end"/>
                </w:r>
                <w:r>
                  <w:rPr>
                    <w:rFonts w:ascii="Times New Roman"/>
                    <w:spacing w:val="66"/>
                    <w:sz w:val="18"/>
                  </w:rPr>
                  <w:t> </w:t>
                </w:r>
                <w:r>
                  <w:rPr>
                    <w:rFonts w:ascii="Times New Roman"/>
                    <w:w w:val="95"/>
                    <w:sz w:val="18"/>
                  </w:rPr>
                  <w:t>of</w:t>
                </w:r>
                <w:r>
                  <w:rPr>
                    <w:rFonts w:ascii="Times New Roman"/>
                    <w:spacing w:val="66"/>
                    <w:sz w:val="18"/>
                  </w:rPr>
                  <w:t> </w:t>
                </w:r>
                <w:r>
                  <w:rPr>
                    <w:rFonts w:ascii="Times New Roman"/>
                    <w:w w:val="95"/>
                    <w:sz w:val="18"/>
                  </w:rPr>
                  <w:t>7)</w:t>
                </w:r>
                <w:r>
                  <w:rPr>
                    <w:rFonts w:ascii="Times New Roman"/>
                    <w:spacing w:val="66"/>
                    <w:sz w:val="18"/>
                  </w:rPr>
                  <w:t> </w:t>
                </w:r>
                <w:r>
                  <w:rPr>
                    <w:rFonts w:ascii="Times New Roman"/>
                    <w:w w:val="95"/>
                    <w:sz w:val="18"/>
                  </w:rPr>
                  <w:t>[10/22/2010</w:t>
                </w:r>
                <w:r>
                  <w:rPr>
                    <w:rFonts w:ascii="Times New Roman"/>
                    <w:spacing w:val="66"/>
                    <w:sz w:val="18"/>
                  </w:rPr>
                  <w:t> </w:t>
                </w:r>
                <w:r>
                  <w:rPr>
                    <w:rFonts w:ascii="Times New Roman"/>
                    <w:w w:val="95"/>
                    <w:sz w:val="18"/>
                  </w:rPr>
                  <w:t>7:00:30</w:t>
                </w:r>
                <w:r>
                  <w:rPr>
                    <w:rFonts w:ascii="Times New Roman"/>
                    <w:spacing w:val="66"/>
                    <w:sz w:val="18"/>
                  </w:rPr>
                  <w:t> </w:t>
                </w:r>
                <w:r>
                  <w:rPr>
                    <w:rFonts w:ascii="Times New Roman"/>
                    <w:spacing w:val="-5"/>
                    <w:w w:val="95"/>
                    <w:sz w:val="18"/>
                  </w:rPr>
                  <w:t>PM]</w:t>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775.877258pt;width:538.5pt;height:12pt;mso-position-horizontal-relative:page;mso-position-vertical-relative:page;z-index:-22585344" type="#_x0000_t202" id="docshape116" filled="false" stroked="false">
          <v:textbox inset="0,0,0,0">
            <w:txbxContent>
              <w:p>
                <w:pPr>
                  <w:spacing w:before="12"/>
                  <w:ind w:left="20" w:right="0" w:firstLine="0"/>
                  <w:jc w:val="left"/>
                  <w:rPr>
                    <w:rFonts w:ascii="Times New Roman"/>
                    <w:sz w:val="18"/>
                  </w:rPr>
                </w:pPr>
                <w:r>
                  <w:rPr>
                    <w:rFonts w:ascii="Times New Roman"/>
                    <w:w w:val="95"/>
                    <w:sz w:val="18"/>
                  </w:rPr>
                  <w:t>file:///C|/Documents%20and%20Settings/USER/My%20Documents/Assembler/MASM_Edited/Chapter19.html</w:t>
                </w:r>
                <w:r>
                  <w:rPr>
                    <w:rFonts w:ascii="Times New Roman"/>
                    <w:spacing w:val="67"/>
                    <w:sz w:val="18"/>
                  </w:rPr>
                  <w:t> </w:t>
                </w:r>
                <w:r>
                  <w:rPr>
                    <w:rFonts w:ascii="Times New Roman"/>
                    <w:w w:val="95"/>
                    <w:sz w:val="18"/>
                  </w:rPr>
                  <w:t>(</w:t>
                </w:r>
                <w:r>
                  <w:rPr>
                    <w:rFonts w:ascii="Times New Roman"/>
                    <w:w w:val="95"/>
                    <w:sz w:val="18"/>
                  </w:rPr>
                  <w:fldChar w:fldCharType="begin"/>
                </w:r>
                <w:r>
                  <w:rPr>
                    <w:rFonts w:ascii="Times New Roman"/>
                    <w:w w:val="95"/>
                    <w:sz w:val="18"/>
                  </w:rPr>
                  <w:instrText> PAGE </w:instrText>
                </w:r>
                <w:r>
                  <w:rPr>
                    <w:rFonts w:ascii="Times New Roman"/>
                    <w:w w:val="95"/>
                    <w:sz w:val="18"/>
                  </w:rPr>
                  <w:fldChar w:fldCharType="separate"/>
                </w:r>
                <w:r>
                  <w:rPr>
                    <w:rFonts w:ascii="Times New Roman"/>
                    <w:w w:val="95"/>
                    <w:sz w:val="18"/>
                  </w:rPr>
                  <w:t>10</w:t>
                </w:r>
                <w:r>
                  <w:rPr>
                    <w:rFonts w:ascii="Times New Roman"/>
                    <w:w w:val="95"/>
                    <w:sz w:val="18"/>
                  </w:rPr>
                  <w:fldChar w:fldCharType="end"/>
                </w:r>
                <w:r>
                  <w:rPr>
                    <w:rFonts w:ascii="Times New Roman"/>
                    <w:spacing w:val="67"/>
                    <w:sz w:val="18"/>
                  </w:rPr>
                  <w:t> </w:t>
                </w:r>
                <w:r>
                  <w:rPr>
                    <w:rFonts w:ascii="Times New Roman"/>
                    <w:w w:val="95"/>
                    <w:sz w:val="18"/>
                  </w:rPr>
                  <w:t>of</w:t>
                </w:r>
                <w:r>
                  <w:rPr>
                    <w:rFonts w:ascii="Times New Roman"/>
                    <w:spacing w:val="67"/>
                    <w:sz w:val="18"/>
                  </w:rPr>
                  <w:t> </w:t>
                </w:r>
                <w:r>
                  <w:rPr>
                    <w:rFonts w:ascii="Times New Roman"/>
                    <w:w w:val="95"/>
                    <w:sz w:val="18"/>
                  </w:rPr>
                  <w:t>13)</w:t>
                </w:r>
                <w:r>
                  <w:rPr>
                    <w:rFonts w:ascii="Times New Roman"/>
                    <w:spacing w:val="67"/>
                    <w:sz w:val="18"/>
                  </w:rPr>
                  <w:t> </w:t>
                </w:r>
                <w:r>
                  <w:rPr>
                    <w:rFonts w:ascii="Times New Roman"/>
                    <w:w w:val="95"/>
                    <w:sz w:val="18"/>
                  </w:rPr>
                  <w:t>[10/22/2010</w:t>
                </w:r>
                <w:r>
                  <w:rPr>
                    <w:rFonts w:ascii="Times New Roman"/>
                    <w:spacing w:val="67"/>
                    <w:sz w:val="18"/>
                  </w:rPr>
                  <w:t> </w:t>
                </w:r>
                <w:r>
                  <w:rPr>
                    <w:rFonts w:ascii="Times New Roman"/>
                    <w:w w:val="95"/>
                    <w:sz w:val="18"/>
                  </w:rPr>
                  <w:t>7:00:32</w:t>
                </w:r>
                <w:r>
                  <w:rPr>
                    <w:rFonts w:ascii="Times New Roman"/>
                    <w:spacing w:val="67"/>
                    <w:sz w:val="18"/>
                  </w:rPr>
                  <w:t> </w:t>
                </w:r>
                <w:r>
                  <w:rPr>
                    <w:rFonts w:ascii="Times New Roman"/>
                    <w:spacing w:val="-5"/>
                    <w:w w:val="95"/>
                    <w:sz w:val="18"/>
                  </w:rPr>
                  <w:t>PM]</w:t>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775.877258pt;width:529.5pt;height:12pt;mso-position-horizontal-relative:page;mso-position-vertical-relative:page;z-index:-22584320" type="#_x0000_t202" id="docshape121" filled="false" stroked="false">
          <v:textbox inset="0,0,0,0">
            <w:txbxContent>
              <w:p>
                <w:pPr>
                  <w:spacing w:before="12"/>
                  <w:ind w:left="20" w:right="0" w:firstLine="0"/>
                  <w:jc w:val="left"/>
                  <w:rPr>
                    <w:rFonts w:ascii="Times New Roman"/>
                    <w:sz w:val="18"/>
                  </w:rPr>
                </w:pPr>
                <w:r>
                  <w:rPr>
                    <w:rFonts w:ascii="Times New Roman"/>
                    <w:w w:val="95"/>
                    <w:sz w:val="18"/>
                  </w:rPr>
                  <w:t>file:///C|/Documents%20and%20Settings/USER/My%20Documents/Assembler/MASM_Edited/Chapter20.html</w:t>
                </w:r>
                <w:r>
                  <w:rPr>
                    <w:rFonts w:ascii="Times New Roman"/>
                    <w:spacing w:val="65"/>
                    <w:sz w:val="18"/>
                  </w:rPr>
                  <w:t> </w:t>
                </w:r>
                <w:r>
                  <w:rPr>
                    <w:rFonts w:ascii="Times New Roman"/>
                    <w:w w:val="95"/>
                    <w:sz w:val="18"/>
                  </w:rPr>
                  <w:t>(</w:t>
                </w:r>
                <w:r>
                  <w:rPr>
                    <w:rFonts w:ascii="Times New Roman"/>
                    <w:w w:val="95"/>
                    <w:sz w:val="18"/>
                  </w:rPr>
                  <w:fldChar w:fldCharType="begin"/>
                </w:r>
                <w:r>
                  <w:rPr>
                    <w:rFonts w:ascii="Times New Roman"/>
                    <w:w w:val="95"/>
                    <w:sz w:val="18"/>
                  </w:rPr>
                  <w:instrText> PAGE </w:instrText>
                </w:r>
                <w:r>
                  <w:rPr>
                    <w:rFonts w:ascii="Times New Roman"/>
                    <w:w w:val="95"/>
                    <w:sz w:val="18"/>
                  </w:rPr>
                  <w:fldChar w:fldCharType="separate"/>
                </w:r>
                <w:r>
                  <w:rPr>
                    <w:rFonts w:ascii="Times New Roman"/>
                    <w:w w:val="95"/>
                    <w:sz w:val="18"/>
                  </w:rPr>
                  <w:t>1</w:t>
                </w:r>
                <w:r>
                  <w:rPr>
                    <w:rFonts w:ascii="Times New Roman"/>
                    <w:w w:val="95"/>
                    <w:sz w:val="18"/>
                  </w:rPr>
                  <w:fldChar w:fldCharType="end"/>
                </w:r>
                <w:r>
                  <w:rPr>
                    <w:rFonts w:ascii="Times New Roman"/>
                    <w:spacing w:val="66"/>
                    <w:sz w:val="18"/>
                  </w:rPr>
                  <w:t> </w:t>
                </w:r>
                <w:r>
                  <w:rPr>
                    <w:rFonts w:ascii="Times New Roman"/>
                    <w:w w:val="95"/>
                    <w:sz w:val="18"/>
                  </w:rPr>
                  <w:t>of</w:t>
                </w:r>
                <w:r>
                  <w:rPr>
                    <w:rFonts w:ascii="Times New Roman"/>
                    <w:spacing w:val="66"/>
                    <w:sz w:val="18"/>
                  </w:rPr>
                  <w:t> </w:t>
                </w:r>
                <w:r>
                  <w:rPr>
                    <w:rFonts w:ascii="Times New Roman"/>
                    <w:w w:val="95"/>
                    <w:sz w:val="18"/>
                  </w:rPr>
                  <w:t>6)</w:t>
                </w:r>
                <w:r>
                  <w:rPr>
                    <w:rFonts w:ascii="Times New Roman"/>
                    <w:spacing w:val="66"/>
                    <w:sz w:val="18"/>
                  </w:rPr>
                  <w:t> </w:t>
                </w:r>
                <w:r>
                  <w:rPr>
                    <w:rFonts w:ascii="Times New Roman"/>
                    <w:w w:val="95"/>
                    <w:sz w:val="18"/>
                  </w:rPr>
                  <w:t>[10/22/2010</w:t>
                </w:r>
                <w:r>
                  <w:rPr>
                    <w:rFonts w:ascii="Times New Roman"/>
                    <w:spacing w:val="66"/>
                    <w:sz w:val="18"/>
                  </w:rPr>
                  <w:t> </w:t>
                </w:r>
                <w:r>
                  <w:rPr>
                    <w:rFonts w:ascii="Times New Roman"/>
                    <w:w w:val="95"/>
                    <w:sz w:val="18"/>
                  </w:rPr>
                  <w:t>7:00:33</w:t>
                </w:r>
                <w:r>
                  <w:rPr>
                    <w:rFonts w:ascii="Times New Roman"/>
                    <w:spacing w:val="66"/>
                    <w:sz w:val="18"/>
                  </w:rPr>
                  <w:t> </w:t>
                </w:r>
                <w:r>
                  <w:rPr>
                    <w:rFonts w:ascii="Times New Roman"/>
                    <w:spacing w:val="-5"/>
                    <w:w w:val="95"/>
                    <w:sz w:val="18"/>
                  </w:rPr>
                  <w:t>PM]</w:t>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775.877258pt;width:529.5pt;height:12pt;mso-position-horizontal-relative:page;mso-position-vertical-relative:page;z-index:-22583296" type="#_x0000_t202" id="docshape126" filled="false" stroked="false">
          <v:textbox inset="0,0,0,0">
            <w:txbxContent>
              <w:p>
                <w:pPr>
                  <w:spacing w:before="12"/>
                  <w:ind w:left="20" w:right="0" w:firstLine="0"/>
                  <w:jc w:val="left"/>
                  <w:rPr>
                    <w:rFonts w:ascii="Times New Roman"/>
                    <w:sz w:val="18"/>
                  </w:rPr>
                </w:pPr>
                <w:r>
                  <w:rPr>
                    <w:rFonts w:ascii="Times New Roman"/>
                    <w:w w:val="95"/>
                    <w:sz w:val="18"/>
                  </w:rPr>
                  <w:t>file:///C|/Documents%20and%20Settings/USER/My%20Documents/Assembler/MASM_Edited/Chapter21.html</w:t>
                </w:r>
                <w:r>
                  <w:rPr>
                    <w:rFonts w:ascii="Times New Roman"/>
                    <w:spacing w:val="65"/>
                    <w:sz w:val="18"/>
                  </w:rPr>
                  <w:t> </w:t>
                </w:r>
                <w:r>
                  <w:rPr>
                    <w:rFonts w:ascii="Times New Roman"/>
                    <w:w w:val="95"/>
                    <w:sz w:val="18"/>
                  </w:rPr>
                  <w:t>(</w:t>
                </w:r>
                <w:r>
                  <w:rPr>
                    <w:rFonts w:ascii="Times New Roman"/>
                    <w:w w:val="95"/>
                    <w:sz w:val="18"/>
                  </w:rPr>
                  <w:fldChar w:fldCharType="begin"/>
                </w:r>
                <w:r>
                  <w:rPr>
                    <w:rFonts w:ascii="Times New Roman"/>
                    <w:w w:val="95"/>
                    <w:sz w:val="18"/>
                  </w:rPr>
                  <w:instrText> PAGE </w:instrText>
                </w:r>
                <w:r>
                  <w:rPr>
                    <w:rFonts w:ascii="Times New Roman"/>
                    <w:w w:val="95"/>
                    <w:sz w:val="18"/>
                  </w:rPr>
                  <w:fldChar w:fldCharType="separate"/>
                </w:r>
                <w:r>
                  <w:rPr>
                    <w:rFonts w:ascii="Times New Roman"/>
                    <w:w w:val="95"/>
                    <w:sz w:val="18"/>
                  </w:rPr>
                  <w:t>1</w:t>
                </w:r>
                <w:r>
                  <w:rPr>
                    <w:rFonts w:ascii="Times New Roman"/>
                    <w:w w:val="95"/>
                    <w:sz w:val="18"/>
                  </w:rPr>
                  <w:fldChar w:fldCharType="end"/>
                </w:r>
                <w:r>
                  <w:rPr>
                    <w:rFonts w:ascii="Times New Roman"/>
                    <w:spacing w:val="66"/>
                    <w:sz w:val="18"/>
                  </w:rPr>
                  <w:t> </w:t>
                </w:r>
                <w:r>
                  <w:rPr>
                    <w:rFonts w:ascii="Times New Roman"/>
                    <w:w w:val="95"/>
                    <w:sz w:val="18"/>
                  </w:rPr>
                  <w:t>of</w:t>
                </w:r>
                <w:r>
                  <w:rPr>
                    <w:rFonts w:ascii="Times New Roman"/>
                    <w:spacing w:val="66"/>
                    <w:sz w:val="18"/>
                  </w:rPr>
                  <w:t> </w:t>
                </w:r>
                <w:r>
                  <w:rPr>
                    <w:rFonts w:ascii="Times New Roman"/>
                    <w:w w:val="95"/>
                    <w:sz w:val="18"/>
                  </w:rPr>
                  <w:t>9)</w:t>
                </w:r>
                <w:r>
                  <w:rPr>
                    <w:rFonts w:ascii="Times New Roman"/>
                    <w:spacing w:val="66"/>
                    <w:sz w:val="18"/>
                  </w:rPr>
                  <w:t> </w:t>
                </w:r>
                <w:r>
                  <w:rPr>
                    <w:rFonts w:ascii="Times New Roman"/>
                    <w:w w:val="95"/>
                    <w:sz w:val="18"/>
                  </w:rPr>
                  <w:t>[10/22/2010</w:t>
                </w:r>
                <w:r>
                  <w:rPr>
                    <w:rFonts w:ascii="Times New Roman"/>
                    <w:spacing w:val="66"/>
                    <w:sz w:val="18"/>
                  </w:rPr>
                  <w:t> </w:t>
                </w:r>
                <w:r>
                  <w:rPr>
                    <w:rFonts w:ascii="Times New Roman"/>
                    <w:w w:val="95"/>
                    <w:sz w:val="18"/>
                  </w:rPr>
                  <w:t>7:00:34</w:t>
                </w:r>
                <w:r>
                  <w:rPr>
                    <w:rFonts w:ascii="Times New Roman"/>
                    <w:spacing w:val="66"/>
                    <w:sz w:val="18"/>
                  </w:rPr>
                  <w:t> </w:t>
                </w:r>
                <w:r>
                  <w:rPr>
                    <w:rFonts w:ascii="Times New Roman"/>
                    <w:spacing w:val="-5"/>
                    <w:w w:val="95"/>
                    <w:sz w:val="18"/>
                  </w:rPr>
                  <w:t>PM]</w:t>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775.877258pt;width:529.5pt;height:12pt;mso-position-horizontal-relative:page;mso-position-vertical-relative:page;z-index:-22582272" type="#_x0000_t202" id="docshape131" filled="false" stroked="false">
          <v:textbox inset="0,0,0,0">
            <w:txbxContent>
              <w:p>
                <w:pPr>
                  <w:spacing w:before="12"/>
                  <w:ind w:left="20" w:right="0" w:firstLine="0"/>
                  <w:jc w:val="left"/>
                  <w:rPr>
                    <w:rFonts w:ascii="Times New Roman"/>
                    <w:sz w:val="18"/>
                  </w:rPr>
                </w:pPr>
                <w:r>
                  <w:rPr>
                    <w:rFonts w:ascii="Times New Roman"/>
                    <w:w w:val="95"/>
                    <w:sz w:val="18"/>
                  </w:rPr>
                  <w:t>file:///C|/Documents%20and%20Settings/USER/My%20Documents/Assembler/MASM_Edited/Chapter22.html</w:t>
                </w:r>
                <w:r>
                  <w:rPr>
                    <w:rFonts w:ascii="Times New Roman"/>
                    <w:spacing w:val="65"/>
                    <w:sz w:val="18"/>
                  </w:rPr>
                  <w:t> </w:t>
                </w:r>
                <w:r>
                  <w:rPr>
                    <w:rFonts w:ascii="Times New Roman"/>
                    <w:w w:val="95"/>
                    <w:sz w:val="18"/>
                  </w:rPr>
                  <w:t>(</w:t>
                </w:r>
                <w:r>
                  <w:rPr>
                    <w:rFonts w:ascii="Times New Roman"/>
                    <w:w w:val="95"/>
                    <w:sz w:val="18"/>
                  </w:rPr>
                  <w:fldChar w:fldCharType="begin"/>
                </w:r>
                <w:r>
                  <w:rPr>
                    <w:rFonts w:ascii="Times New Roman"/>
                    <w:w w:val="95"/>
                    <w:sz w:val="18"/>
                  </w:rPr>
                  <w:instrText> PAGE </w:instrText>
                </w:r>
                <w:r>
                  <w:rPr>
                    <w:rFonts w:ascii="Times New Roman"/>
                    <w:w w:val="95"/>
                    <w:sz w:val="18"/>
                  </w:rPr>
                  <w:fldChar w:fldCharType="separate"/>
                </w:r>
                <w:r>
                  <w:rPr>
                    <w:rFonts w:ascii="Times New Roman"/>
                    <w:w w:val="95"/>
                    <w:sz w:val="18"/>
                  </w:rPr>
                  <w:t>1</w:t>
                </w:r>
                <w:r>
                  <w:rPr>
                    <w:rFonts w:ascii="Times New Roman"/>
                    <w:w w:val="95"/>
                    <w:sz w:val="18"/>
                  </w:rPr>
                  <w:fldChar w:fldCharType="end"/>
                </w:r>
                <w:r>
                  <w:rPr>
                    <w:rFonts w:ascii="Times New Roman"/>
                    <w:spacing w:val="66"/>
                    <w:sz w:val="18"/>
                  </w:rPr>
                  <w:t> </w:t>
                </w:r>
                <w:r>
                  <w:rPr>
                    <w:rFonts w:ascii="Times New Roman"/>
                    <w:w w:val="95"/>
                    <w:sz w:val="18"/>
                  </w:rPr>
                  <w:t>of</w:t>
                </w:r>
                <w:r>
                  <w:rPr>
                    <w:rFonts w:ascii="Times New Roman"/>
                    <w:spacing w:val="66"/>
                    <w:sz w:val="18"/>
                  </w:rPr>
                  <w:t> </w:t>
                </w:r>
                <w:r>
                  <w:rPr>
                    <w:rFonts w:ascii="Times New Roman"/>
                    <w:w w:val="95"/>
                    <w:sz w:val="18"/>
                  </w:rPr>
                  <w:t>7)</w:t>
                </w:r>
                <w:r>
                  <w:rPr>
                    <w:rFonts w:ascii="Times New Roman"/>
                    <w:spacing w:val="66"/>
                    <w:sz w:val="18"/>
                  </w:rPr>
                  <w:t> </w:t>
                </w:r>
                <w:r>
                  <w:rPr>
                    <w:rFonts w:ascii="Times New Roman"/>
                    <w:w w:val="95"/>
                    <w:sz w:val="18"/>
                  </w:rPr>
                  <w:t>[10/22/2010</w:t>
                </w:r>
                <w:r>
                  <w:rPr>
                    <w:rFonts w:ascii="Times New Roman"/>
                    <w:spacing w:val="66"/>
                    <w:sz w:val="18"/>
                  </w:rPr>
                  <w:t> </w:t>
                </w:r>
                <w:r>
                  <w:rPr>
                    <w:rFonts w:ascii="Times New Roman"/>
                    <w:w w:val="95"/>
                    <w:sz w:val="18"/>
                  </w:rPr>
                  <w:t>7:00:36</w:t>
                </w:r>
                <w:r>
                  <w:rPr>
                    <w:rFonts w:ascii="Times New Roman"/>
                    <w:spacing w:val="66"/>
                    <w:sz w:val="18"/>
                  </w:rPr>
                  <w:t> </w:t>
                </w:r>
                <w:r>
                  <w:rPr>
                    <w:rFonts w:ascii="Times New Roman"/>
                    <w:spacing w:val="-5"/>
                    <w:w w:val="95"/>
                    <w:sz w:val="18"/>
                  </w:rPr>
                  <w:t>PM]</w:t>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775.877258pt;width:529.5pt;height:12pt;mso-position-horizontal-relative:page;mso-position-vertical-relative:page;z-index:-22581248" type="#_x0000_t202" id="docshape136" filled="false" stroked="false">
          <v:textbox inset="0,0,0,0">
            <w:txbxContent>
              <w:p>
                <w:pPr>
                  <w:spacing w:before="12"/>
                  <w:ind w:left="20" w:right="0" w:firstLine="0"/>
                  <w:jc w:val="left"/>
                  <w:rPr>
                    <w:rFonts w:ascii="Times New Roman"/>
                    <w:sz w:val="18"/>
                  </w:rPr>
                </w:pPr>
                <w:r>
                  <w:rPr>
                    <w:rFonts w:ascii="Times New Roman"/>
                    <w:w w:val="95"/>
                    <w:sz w:val="18"/>
                  </w:rPr>
                  <w:t>file:///C|/Documents%20and%20Settings/USER/My%20Documents/Assembler/MASM_Edited/Chapter23.html</w:t>
                </w:r>
                <w:r>
                  <w:rPr>
                    <w:rFonts w:ascii="Times New Roman"/>
                    <w:spacing w:val="65"/>
                    <w:sz w:val="18"/>
                  </w:rPr>
                  <w:t> </w:t>
                </w:r>
                <w:r>
                  <w:rPr>
                    <w:rFonts w:ascii="Times New Roman"/>
                    <w:w w:val="95"/>
                    <w:sz w:val="18"/>
                  </w:rPr>
                  <w:t>(</w:t>
                </w:r>
                <w:r>
                  <w:rPr>
                    <w:rFonts w:ascii="Times New Roman"/>
                    <w:w w:val="95"/>
                    <w:sz w:val="18"/>
                  </w:rPr>
                  <w:fldChar w:fldCharType="begin"/>
                </w:r>
                <w:r>
                  <w:rPr>
                    <w:rFonts w:ascii="Times New Roman"/>
                    <w:w w:val="95"/>
                    <w:sz w:val="18"/>
                  </w:rPr>
                  <w:instrText> PAGE </w:instrText>
                </w:r>
                <w:r>
                  <w:rPr>
                    <w:rFonts w:ascii="Times New Roman"/>
                    <w:w w:val="95"/>
                    <w:sz w:val="18"/>
                  </w:rPr>
                  <w:fldChar w:fldCharType="separate"/>
                </w:r>
                <w:r>
                  <w:rPr>
                    <w:rFonts w:ascii="Times New Roman"/>
                    <w:w w:val="95"/>
                    <w:sz w:val="18"/>
                  </w:rPr>
                  <w:t>1</w:t>
                </w:r>
                <w:r>
                  <w:rPr>
                    <w:rFonts w:ascii="Times New Roman"/>
                    <w:w w:val="95"/>
                    <w:sz w:val="18"/>
                  </w:rPr>
                  <w:fldChar w:fldCharType="end"/>
                </w:r>
                <w:r>
                  <w:rPr>
                    <w:rFonts w:ascii="Times New Roman"/>
                    <w:spacing w:val="66"/>
                    <w:sz w:val="18"/>
                  </w:rPr>
                  <w:t> </w:t>
                </w:r>
                <w:r>
                  <w:rPr>
                    <w:rFonts w:ascii="Times New Roman"/>
                    <w:w w:val="95"/>
                    <w:sz w:val="18"/>
                  </w:rPr>
                  <w:t>of</w:t>
                </w:r>
                <w:r>
                  <w:rPr>
                    <w:rFonts w:ascii="Times New Roman"/>
                    <w:spacing w:val="66"/>
                    <w:sz w:val="18"/>
                  </w:rPr>
                  <w:t> </w:t>
                </w:r>
                <w:r>
                  <w:rPr>
                    <w:rFonts w:ascii="Times New Roman"/>
                    <w:w w:val="95"/>
                    <w:sz w:val="18"/>
                  </w:rPr>
                  <w:t>8)</w:t>
                </w:r>
                <w:r>
                  <w:rPr>
                    <w:rFonts w:ascii="Times New Roman"/>
                    <w:spacing w:val="66"/>
                    <w:sz w:val="18"/>
                  </w:rPr>
                  <w:t> </w:t>
                </w:r>
                <w:r>
                  <w:rPr>
                    <w:rFonts w:ascii="Times New Roman"/>
                    <w:w w:val="95"/>
                    <w:sz w:val="18"/>
                  </w:rPr>
                  <w:t>[10/22/2010</w:t>
                </w:r>
                <w:r>
                  <w:rPr>
                    <w:rFonts w:ascii="Times New Roman"/>
                    <w:spacing w:val="66"/>
                    <w:sz w:val="18"/>
                  </w:rPr>
                  <w:t> </w:t>
                </w:r>
                <w:r>
                  <w:rPr>
                    <w:rFonts w:ascii="Times New Roman"/>
                    <w:w w:val="95"/>
                    <w:sz w:val="18"/>
                  </w:rPr>
                  <w:t>7:00:37</w:t>
                </w:r>
                <w:r>
                  <w:rPr>
                    <w:rFonts w:ascii="Times New Roman"/>
                    <w:spacing w:val="66"/>
                    <w:sz w:val="18"/>
                  </w:rPr>
                  <w:t> </w:t>
                </w:r>
                <w:r>
                  <w:rPr>
                    <w:rFonts w:ascii="Times New Roman"/>
                    <w:spacing w:val="-5"/>
                    <w:w w:val="95"/>
                    <w:sz w:val="18"/>
                  </w:rPr>
                  <w:t>PM]</w:t>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775.877258pt;width:538.5pt;height:12pt;mso-position-horizontal-relative:page;mso-position-vertical-relative:page;z-index:-22580224" type="#_x0000_t202" id="docshape141" filled="false" stroked="false">
          <v:textbox inset="0,0,0,0">
            <w:txbxContent>
              <w:p>
                <w:pPr>
                  <w:spacing w:before="12"/>
                  <w:ind w:left="20" w:right="0" w:firstLine="0"/>
                  <w:jc w:val="left"/>
                  <w:rPr>
                    <w:rFonts w:ascii="Times New Roman"/>
                    <w:sz w:val="18"/>
                  </w:rPr>
                </w:pPr>
                <w:r>
                  <w:rPr>
                    <w:rFonts w:ascii="Times New Roman"/>
                    <w:w w:val="95"/>
                    <w:sz w:val="18"/>
                  </w:rPr>
                  <w:t>file:///C|/Documents%20and%20Settings/USER/My%20Documents/Assembler/MASM_Edited/Chapter24.html</w:t>
                </w:r>
                <w:r>
                  <w:rPr>
                    <w:rFonts w:ascii="Times New Roman"/>
                    <w:spacing w:val="67"/>
                    <w:sz w:val="18"/>
                  </w:rPr>
                  <w:t> </w:t>
                </w:r>
                <w:r>
                  <w:rPr>
                    <w:rFonts w:ascii="Times New Roman"/>
                    <w:w w:val="95"/>
                    <w:sz w:val="18"/>
                  </w:rPr>
                  <w:t>(</w:t>
                </w:r>
                <w:r>
                  <w:rPr>
                    <w:rFonts w:ascii="Times New Roman"/>
                    <w:w w:val="95"/>
                    <w:sz w:val="18"/>
                  </w:rPr>
                  <w:fldChar w:fldCharType="begin"/>
                </w:r>
                <w:r>
                  <w:rPr>
                    <w:rFonts w:ascii="Times New Roman"/>
                    <w:w w:val="95"/>
                    <w:sz w:val="18"/>
                  </w:rPr>
                  <w:instrText> PAGE </w:instrText>
                </w:r>
                <w:r>
                  <w:rPr>
                    <w:rFonts w:ascii="Times New Roman"/>
                    <w:w w:val="95"/>
                    <w:sz w:val="18"/>
                  </w:rPr>
                  <w:fldChar w:fldCharType="separate"/>
                </w:r>
                <w:r>
                  <w:rPr>
                    <w:rFonts w:ascii="Times New Roman"/>
                    <w:w w:val="95"/>
                    <w:sz w:val="18"/>
                  </w:rPr>
                  <w:t>10</w:t>
                </w:r>
                <w:r>
                  <w:rPr>
                    <w:rFonts w:ascii="Times New Roman"/>
                    <w:w w:val="95"/>
                    <w:sz w:val="18"/>
                  </w:rPr>
                  <w:fldChar w:fldCharType="end"/>
                </w:r>
                <w:r>
                  <w:rPr>
                    <w:rFonts w:ascii="Times New Roman"/>
                    <w:spacing w:val="67"/>
                    <w:sz w:val="18"/>
                  </w:rPr>
                  <w:t> </w:t>
                </w:r>
                <w:r>
                  <w:rPr>
                    <w:rFonts w:ascii="Times New Roman"/>
                    <w:w w:val="95"/>
                    <w:sz w:val="18"/>
                  </w:rPr>
                  <w:t>of</w:t>
                </w:r>
                <w:r>
                  <w:rPr>
                    <w:rFonts w:ascii="Times New Roman"/>
                    <w:spacing w:val="67"/>
                    <w:sz w:val="18"/>
                  </w:rPr>
                  <w:t> </w:t>
                </w:r>
                <w:r>
                  <w:rPr>
                    <w:rFonts w:ascii="Times New Roman"/>
                    <w:w w:val="95"/>
                    <w:sz w:val="18"/>
                  </w:rPr>
                  <w:t>12)</w:t>
                </w:r>
                <w:r>
                  <w:rPr>
                    <w:rFonts w:ascii="Times New Roman"/>
                    <w:spacing w:val="67"/>
                    <w:sz w:val="18"/>
                  </w:rPr>
                  <w:t> </w:t>
                </w:r>
                <w:r>
                  <w:rPr>
                    <w:rFonts w:ascii="Times New Roman"/>
                    <w:w w:val="95"/>
                    <w:sz w:val="18"/>
                  </w:rPr>
                  <w:t>[10/22/2010</w:t>
                </w:r>
                <w:r>
                  <w:rPr>
                    <w:rFonts w:ascii="Times New Roman"/>
                    <w:spacing w:val="67"/>
                    <w:sz w:val="18"/>
                  </w:rPr>
                  <w:t> </w:t>
                </w:r>
                <w:r>
                  <w:rPr>
                    <w:rFonts w:ascii="Times New Roman"/>
                    <w:w w:val="95"/>
                    <w:sz w:val="18"/>
                  </w:rPr>
                  <w:t>7:00:45</w:t>
                </w:r>
                <w:r>
                  <w:rPr>
                    <w:rFonts w:ascii="Times New Roman"/>
                    <w:spacing w:val="67"/>
                    <w:sz w:val="18"/>
                  </w:rPr>
                  <w:t> </w:t>
                </w:r>
                <w:r>
                  <w:rPr>
                    <w:rFonts w:ascii="Times New Roman"/>
                    <w:spacing w:val="-5"/>
                    <w:w w:val="95"/>
                    <w:sz w:val="18"/>
                  </w:rPr>
                  <w:t>PM]</w:t>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775.877258pt;width:529.5pt;height:12pt;mso-position-horizontal-relative:page;mso-position-vertical-relative:page;z-index:-22579200" type="#_x0000_t202" id="docshape148" filled="false" stroked="false">
          <v:textbox inset="0,0,0,0">
            <w:txbxContent>
              <w:p>
                <w:pPr>
                  <w:spacing w:before="12"/>
                  <w:ind w:left="20" w:right="0" w:firstLine="0"/>
                  <w:jc w:val="left"/>
                  <w:rPr>
                    <w:rFonts w:ascii="Times New Roman"/>
                    <w:sz w:val="18"/>
                  </w:rPr>
                </w:pPr>
                <w:r>
                  <w:rPr>
                    <w:rFonts w:ascii="Times New Roman"/>
                    <w:w w:val="95"/>
                    <w:sz w:val="18"/>
                  </w:rPr>
                  <w:t>file:///C|/Documents%20and%20Settings/USER/My%20Documents/Assembler/MASM_Edited/Chapter25.html</w:t>
                </w:r>
                <w:r>
                  <w:rPr>
                    <w:rFonts w:ascii="Times New Roman"/>
                    <w:spacing w:val="65"/>
                    <w:sz w:val="18"/>
                  </w:rPr>
                  <w:t> </w:t>
                </w:r>
                <w:r>
                  <w:rPr>
                    <w:rFonts w:ascii="Times New Roman"/>
                    <w:w w:val="95"/>
                    <w:sz w:val="18"/>
                  </w:rPr>
                  <w:t>(</w:t>
                </w:r>
                <w:r>
                  <w:rPr>
                    <w:rFonts w:ascii="Times New Roman"/>
                    <w:w w:val="95"/>
                    <w:sz w:val="18"/>
                  </w:rPr>
                  <w:fldChar w:fldCharType="begin"/>
                </w:r>
                <w:r>
                  <w:rPr>
                    <w:rFonts w:ascii="Times New Roman"/>
                    <w:w w:val="95"/>
                    <w:sz w:val="18"/>
                  </w:rPr>
                  <w:instrText> PAGE </w:instrText>
                </w:r>
                <w:r>
                  <w:rPr>
                    <w:rFonts w:ascii="Times New Roman"/>
                    <w:w w:val="95"/>
                    <w:sz w:val="18"/>
                  </w:rPr>
                  <w:fldChar w:fldCharType="separate"/>
                </w:r>
                <w:r>
                  <w:rPr>
                    <w:rFonts w:ascii="Times New Roman"/>
                    <w:w w:val="95"/>
                    <w:sz w:val="18"/>
                  </w:rPr>
                  <w:t>1</w:t>
                </w:r>
                <w:r>
                  <w:rPr>
                    <w:rFonts w:ascii="Times New Roman"/>
                    <w:w w:val="95"/>
                    <w:sz w:val="18"/>
                  </w:rPr>
                  <w:fldChar w:fldCharType="end"/>
                </w:r>
                <w:r>
                  <w:rPr>
                    <w:rFonts w:ascii="Times New Roman"/>
                    <w:spacing w:val="66"/>
                    <w:sz w:val="18"/>
                  </w:rPr>
                  <w:t> </w:t>
                </w:r>
                <w:r>
                  <w:rPr>
                    <w:rFonts w:ascii="Times New Roman"/>
                    <w:w w:val="95"/>
                    <w:sz w:val="18"/>
                  </w:rPr>
                  <w:t>of</w:t>
                </w:r>
                <w:r>
                  <w:rPr>
                    <w:rFonts w:ascii="Times New Roman"/>
                    <w:spacing w:val="66"/>
                    <w:sz w:val="18"/>
                  </w:rPr>
                  <w:t> </w:t>
                </w:r>
                <w:r>
                  <w:rPr>
                    <w:rFonts w:ascii="Times New Roman"/>
                    <w:w w:val="95"/>
                    <w:sz w:val="18"/>
                  </w:rPr>
                  <w:t>7)</w:t>
                </w:r>
                <w:r>
                  <w:rPr>
                    <w:rFonts w:ascii="Times New Roman"/>
                    <w:spacing w:val="66"/>
                    <w:sz w:val="18"/>
                  </w:rPr>
                  <w:t> </w:t>
                </w:r>
                <w:r>
                  <w:rPr>
                    <w:rFonts w:ascii="Times New Roman"/>
                    <w:w w:val="95"/>
                    <w:sz w:val="18"/>
                  </w:rPr>
                  <w:t>[10/22/2010</w:t>
                </w:r>
                <w:r>
                  <w:rPr>
                    <w:rFonts w:ascii="Times New Roman"/>
                    <w:spacing w:val="66"/>
                    <w:sz w:val="18"/>
                  </w:rPr>
                  <w:t> </w:t>
                </w:r>
                <w:r>
                  <w:rPr>
                    <w:rFonts w:ascii="Times New Roman"/>
                    <w:w w:val="95"/>
                    <w:sz w:val="18"/>
                  </w:rPr>
                  <w:t>7:00:46</w:t>
                </w:r>
                <w:r>
                  <w:rPr>
                    <w:rFonts w:ascii="Times New Roman"/>
                    <w:spacing w:val="66"/>
                    <w:sz w:val="18"/>
                  </w:rPr>
                  <w:t> </w:t>
                </w:r>
                <w:r>
                  <w:rPr>
                    <w:rFonts w:ascii="Times New Roman"/>
                    <w:spacing w:val="-5"/>
                    <w:w w:val="95"/>
                    <w:sz w:val="18"/>
                  </w:rPr>
                  <w:t>PM]</w:t>
                </w:r>
              </w:p>
            </w:txbxContent>
          </v:textbox>
          <w10:wrap type="non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775.90033pt;width:527.5pt;height:11.8pt;mso-position-horizontal-relative:page;mso-position-vertical-relative:page;z-index:-22578176" type="#_x0000_t202" id="docshape153" filled="false" stroked="false">
          <v:textbox inset="0,0,0,0">
            <w:txbxContent>
              <w:p>
                <w:pPr>
                  <w:spacing w:before="18"/>
                  <w:ind w:left="20" w:right="0" w:firstLine="0"/>
                  <w:jc w:val="left"/>
                  <w:rPr>
                    <w:rFonts w:ascii="Times New Roman"/>
                    <w:sz w:val="17"/>
                  </w:rPr>
                </w:pPr>
                <w:r>
                  <w:rPr>
                    <w:rFonts w:ascii="Times New Roman"/>
                    <w:sz w:val="17"/>
                  </w:rPr>
                  <w:t>file:///C|/Documents%20and%20Settings/USER/My%20Documents/Assembler/MASM_Edited/Chapter26.html</w:t>
                </w:r>
                <w:r>
                  <w:rPr>
                    <w:rFonts w:ascii="Times New Roman"/>
                    <w:spacing w:val="48"/>
                    <w:sz w:val="17"/>
                  </w:rPr>
                  <w:t> </w:t>
                </w:r>
                <w:r>
                  <w:rPr>
                    <w:rFonts w:ascii="Times New Roman"/>
                    <w:sz w:val="17"/>
                  </w:rPr>
                  <w:t>(</w:t>
                </w:r>
                <w:r>
                  <w:rPr>
                    <w:rFonts w:ascii="Times New Roman"/>
                    <w:sz w:val="17"/>
                  </w:rPr>
                  <w:fldChar w:fldCharType="begin"/>
                </w:r>
                <w:r>
                  <w:rPr>
                    <w:rFonts w:ascii="Times New Roman"/>
                    <w:sz w:val="17"/>
                  </w:rPr>
                  <w:instrText> PAGE </w:instrText>
                </w:r>
                <w:r>
                  <w:rPr>
                    <w:rFonts w:ascii="Times New Roman"/>
                    <w:sz w:val="17"/>
                  </w:rPr>
                  <w:fldChar w:fldCharType="separate"/>
                </w:r>
                <w:r>
                  <w:rPr>
                    <w:rFonts w:ascii="Times New Roman"/>
                    <w:sz w:val="17"/>
                  </w:rPr>
                  <w:t>10</w:t>
                </w:r>
                <w:r>
                  <w:rPr>
                    <w:rFonts w:ascii="Times New Roman"/>
                    <w:sz w:val="17"/>
                  </w:rPr>
                  <w:fldChar w:fldCharType="end"/>
                </w:r>
                <w:r>
                  <w:rPr>
                    <w:rFonts w:ascii="Times New Roman"/>
                    <w:spacing w:val="49"/>
                    <w:sz w:val="17"/>
                  </w:rPr>
                  <w:t> </w:t>
                </w:r>
                <w:r>
                  <w:rPr>
                    <w:rFonts w:ascii="Times New Roman"/>
                    <w:sz w:val="17"/>
                  </w:rPr>
                  <w:t>of</w:t>
                </w:r>
                <w:r>
                  <w:rPr>
                    <w:rFonts w:ascii="Times New Roman"/>
                    <w:spacing w:val="49"/>
                    <w:sz w:val="17"/>
                  </w:rPr>
                  <w:t> </w:t>
                </w:r>
                <w:r>
                  <w:rPr>
                    <w:rFonts w:ascii="Times New Roman"/>
                    <w:sz w:val="17"/>
                  </w:rPr>
                  <w:t>11)</w:t>
                </w:r>
                <w:r>
                  <w:rPr>
                    <w:rFonts w:ascii="Times New Roman"/>
                    <w:spacing w:val="49"/>
                    <w:sz w:val="17"/>
                  </w:rPr>
                  <w:t> </w:t>
                </w:r>
                <w:r>
                  <w:rPr>
                    <w:rFonts w:ascii="Times New Roman"/>
                    <w:sz w:val="17"/>
                  </w:rPr>
                  <w:t>[10/22/2010</w:t>
                </w:r>
                <w:r>
                  <w:rPr>
                    <w:rFonts w:ascii="Times New Roman"/>
                    <w:spacing w:val="49"/>
                    <w:sz w:val="17"/>
                  </w:rPr>
                  <w:t> </w:t>
                </w:r>
                <w:r>
                  <w:rPr>
                    <w:rFonts w:ascii="Times New Roman"/>
                    <w:sz w:val="17"/>
                  </w:rPr>
                  <w:t>7:00:48</w:t>
                </w:r>
                <w:r>
                  <w:rPr>
                    <w:rFonts w:ascii="Times New Roman"/>
                    <w:spacing w:val="49"/>
                    <w:sz w:val="17"/>
                  </w:rPr>
                  <w:t> </w:t>
                </w:r>
                <w:r>
                  <w:rPr>
                    <w:rFonts w:ascii="Times New Roman"/>
                    <w:spacing w:val="-5"/>
                    <w:sz w:val="17"/>
                  </w:rPr>
                  <w:t>PM]</w:t>
                </w:r>
              </w:p>
            </w:txbxContent>
          </v:textbox>
          <w10:wrap type="none"/>
        </v:shape>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775.877258pt;width:538.5pt;height:12pt;mso-position-horizontal-relative:page;mso-position-vertical-relative:page;z-index:-22577152" type="#_x0000_t202" id="docshape158" filled="false" stroked="false">
          <v:textbox inset="0,0,0,0">
            <w:txbxContent>
              <w:p>
                <w:pPr>
                  <w:spacing w:before="12"/>
                  <w:ind w:left="20" w:right="0" w:firstLine="0"/>
                  <w:jc w:val="left"/>
                  <w:rPr>
                    <w:rFonts w:ascii="Times New Roman"/>
                    <w:sz w:val="18"/>
                  </w:rPr>
                </w:pPr>
                <w:r>
                  <w:rPr>
                    <w:rFonts w:ascii="Times New Roman"/>
                    <w:w w:val="95"/>
                    <w:sz w:val="18"/>
                  </w:rPr>
                  <w:t>file:///C|/Documents%20and%20Settings/USER/My%20Documents/Assembler/MASM_Edited/Chapter27.html</w:t>
                </w:r>
                <w:r>
                  <w:rPr>
                    <w:rFonts w:ascii="Times New Roman"/>
                    <w:spacing w:val="67"/>
                    <w:sz w:val="18"/>
                  </w:rPr>
                  <w:t> </w:t>
                </w:r>
                <w:r>
                  <w:rPr>
                    <w:rFonts w:ascii="Times New Roman"/>
                    <w:w w:val="95"/>
                    <w:sz w:val="18"/>
                  </w:rPr>
                  <w:t>(</w:t>
                </w:r>
                <w:r>
                  <w:rPr>
                    <w:rFonts w:ascii="Times New Roman"/>
                    <w:w w:val="95"/>
                    <w:sz w:val="18"/>
                  </w:rPr>
                  <w:fldChar w:fldCharType="begin"/>
                </w:r>
                <w:r>
                  <w:rPr>
                    <w:rFonts w:ascii="Times New Roman"/>
                    <w:w w:val="95"/>
                    <w:sz w:val="18"/>
                  </w:rPr>
                  <w:instrText> PAGE </w:instrText>
                </w:r>
                <w:r>
                  <w:rPr>
                    <w:rFonts w:ascii="Times New Roman"/>
                    <w:w w:val="95"/>
                    <w:sz w:val="18"/>
                  </w:rPr>
                  <w:fldChar w:fldCharType="separate"/>
                </w:r>
                <w:r>
                  <w:rPr>
                    <w:rFonts w:ascii="Times New Roman"/>
                    <w:w w:val="95"/>
                    <w:sz w:val="18"/>
                  </w:rPr>
                  <w:t>10</w:t>
                </w:r>
                <w:r>
                  <w:rPr>
                    <w:rFonts w:ascii="Times New Roman"/>
                    <w:w w:val="95"/>
                    <w:sz w:val="18"/>
                  </w:rPr>
                  <w:fldChar w:fldCharType="end"/>
                </w:r>
                <w:r>
                  <w:rPr>
                    <w:rFonts w:ascii="Times New Roman"/>
                    <w:spacing w:val="67"/>
                    <w:sz w:val="18"/>
                  </w:rPr>
                  <w:t> </w:t>
                </w:r>
                <w:r>
                  <w:rPr>
                    <w:rFonts w:ascii="Times New Roman"/>
                    <w:w w:val="95"/>
                    <w:sz w:val="18"/>
                  </w:rPr>
                  <w:t>of</w:t>
                </w:r>
                <w:r>
                  <w:rPr>
                    <w:rFonts w:ascii="Times New Roman"/>
                    <w:spacing w:val="67"/>
                    <w:sz w:val="18"/>
                  </w:rPr>
                  <w:t> </w:t>
                </w:r>
                <w:r>
                  <w:rPr>
                    <w:rFonts w:ascii="Times New Roman"/>
                    <w:w w:val="95"/>
                    <w:sz w:val="18"/>
                  </w:rPr>
                  <w:t>14)</w:t>
                </w:r>
                <w:r>
                  <w:rPr>
                    <w:rFonts w:ascii="Times New Roman"/>
                    <w:spacing w:val="67"/>
                    <w:sz w:val="18"/>
                  </w:rPr>
                  <w:t> </w:t>
                </w:r>
                <w:r>
                  <w:rPr>
                    <w:rFonts w:ascii="Times New Roman"/>
                    <w:w w:val="95"/>
                    <w:sz w:val="18"/>
                  </w:rPr>
                  <w:t>[10/22/2010</w:t>
                </w:r>
                <w:r>
                  <w:rPr>
                    <w:rFonts w:ascii="Times New Roman"/>
                    <w:spacing w:val="67"/>
                    <w:sz w:val="18"/>
                  </w:rPr>
                  <w:t> </w:t>
                </w:r>
                <w:r>
                  <w:rPr>
                    <w:rFonts w:ascii="Times New Roman"/>
                    <w:w w:val="95"/>
                    <w:sz w:val="18"/>
                  </w:rPr>
                  <w:t>7:00:50</w:t>
                </w:r>
                <w:r>
                  <w:rPr>
                    <w:rFonts w:ascii="Times New Roman"/>
                    <w:spacing w:val="67"/>
                    <w:sz w:val="18"/>
                  </w:rPr>
                  <w:t> </w:t>
                </w:r>
                <w:r>
                  <w:rPr>
                    <w:rFonts w:ascii="Times New Roman"/>
                    <w:spacing w:val="-5"/>
                    <w:w w:val="95"/>
                    <w:sz w:val="18"/>
                  </w:rPr>
                  <w:t>PM]</w:t>
                </w:r>
              </w:p>
            </w:txbxContent>
          </v:textbox>
          <w10:wrap type="none"/>
        </v:shape>
      </w:pic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775.877258pt;width:529.5pt;height:12pt;mso-position-horizontal-relative:page;mso-position-vertical-relative:page;z-index:-22576128" type="#_x0000_t202" id="docshape163" filled="false" stroked="false">
          <v:textbox inset="0,0,0,0">
            <w:txbxContent>
              <w:p>
                <w:pPr>
                  <w:spacing w:before="12"/>
                  <w:ind w:left="20" w:right="0" w:firstLine="0"/>
                  <w:jc w:val="left"/>
                  <w:rPr>
                    <w:rFonts w:ascii="Times New Roman"/>
                    <w:sz w:val="18"/>
                  </w:rPr>
                </w:pPr>
                <w:r>
                  <w:rPr>
                    <w:rFonts w:ascii="Times New Roman"/>
                    <w:w w:val="95"/>
                    <w:sz w:val="18"/>
                  </w:rPr>
                  <w:t>file:///C|/Documents%20and%20Settings/USER/My%20Documents/Assembler/MASM_Edited/Chapter28.html</w:t>
                </w:r>
                <w:r>
                  <w:rPr>
                    <w:rFonts w:ascii="Times New Roman"/>
                    <w:spacing w:val="65"/>
                    <w:sz w:val="18"/>
                  </w:rPr>
                  <w:t> </w:t>
                </w:r>
                <w:r>
                  <w:rPr>
                    <w:rFonts w:ascii="Times New Roman"/>
                    <w:w w:val="95"/>
                    <w:sz w:val="18"/>
                  </w:rPr>
                  <w:t>(</w:t>
                </w:r>
                <w:r>
                  <w:rPr>
                    <w:rFonts w:ascii="Times New Roman"/>
                    <w:w w:val="95"/>
                    <w:sz w:val="18"/>
                  </w:rPr>
                  <w:fldChar w:fldCharType="begin"/>
                </w:r>
                <w:r>
                  <w:rPr>
                    <w:rFonts w:ascii="Times New Roman"/>
                    <w:w w:val="95"/>
                    <w:sz w:val="18"/>
                  </w:rPr>
                  <w:instrText> PAGE </w:instrText>
                </w:r>
                <w:r>
                  <w:rPr>
                    <w:rFonts w:ascii="Times New Roman"/>
                    <w:w w:val="95"/>
                    <w:sz w:val="18"/>
                  </w:rPr>
                  <w:fldChar w:fldCharType="separate"/>
                </w:r>
                <w:r>
                  <w:rPr>
                    <w:rFonts w:ascii="Times New Roman"/>
                    <w:w w:val="95"/>
                    <w:sz w:val="18"/>
                  </w:rPr>
                  <w:t>1</w:t>
                </w:r>
                <w:r>
                  <w:rPr>
                    <w:rFonts w:ascii="Times New Roman"/>
                    <w:w w:val="95"/>
                    <w:sz w:val="18"/>
                  </w:rPr>
                  <w:fldChar w:fldCharType="end"/>
                </w:r>
                <w:r>
                  <w:rPr>
                    <w:rFonts w:ascii="Times New Roman"/>
                    <w:spacing w:val="66"/>
                    <w:sz w:val="18"/>
                  </w:rPr>
                  <w:t> </w:t>
                </w:r>
                <w:r>
                  <w:rPr>
                    <w:rFonts w:ascii="Times New Roman"/>
                    <w:w w:val="95"/>
                    <w:sz w:val="18"/>
                  </w:rPr>
                  <w:t>of</w:t>
                </w:r>
                <w:r>
                  <w:rPr>
                    <w:rFonts w:ascii="Times New Roman"/>
                    <w:spacing w:val="66"/>
                    <w:sz w:val="18"/>
                  </w:rPr>
                  <w:t> </w:t>
                </w:r>
                <w:r>
                  <w:rPr>
                    <w:rFonts w:ascii="Times New Roman"/>
                    <w:w w:val="95"/>
                    <w:sz w:val="18"/>
                  </w:rPr>
                  <w:t>9)</w:t>
                </w:r>
                <w:r>
                  <w:rPr>
                    <w:rFonts w:ascii="Times New Roman"/>
                    <w:spacing w:val="66"/>
                    <w:sz w:val="18"/>
                  </w:rPr>
                  <w:t> </w:t>
                </w:r>
                <w:r>
                  <w:rPr>
                    <w:rFonts w:ascii="Times New Roman"/>
                    <w:w w:val="95"/>
                    <w:sz w:val="18"/>
                  </w:rPr>
                  <w:t>[10/22/2010</w:t>
                </w:r>
                <w:r>
                  <w:rPr>
                    <w:rFonts w:ascii="Times New Roman"/>
                    <w:spacing w:val="66"/>
                    <w:sz w:val="18"/>
                  </w:rPr>
                  <w:t> </w:t>
                </w:r>
                <w:r>
                  <w:rPr>
                    <w:rFonts w:ascii="Times New Roman"/>
                    <w:w w:val="95"/>
                    <w:sz w:val="18"/>
                  </w:rPr>
                  <w:t>7:00:51</w:t>
                </w:r>
                <w:r>
                  <w:rPr>
                    <w:rFonts w:ascii="Times New Roman"/>
                    <w:spacing w:val="66"/>
                    <w:sz w:val="18"/>
                  </w:rPr>
                  <w:t> </w:t>
                </w:r>
                <w:r>
                  <w:rPr>
                    <w:rFonts w:ascii="Times New Roman"/>
                    <w:spacing w:val="-5"/>
                    <w:w w:val="95"/>
                    <w:sz w:val="18"/>
                  </w:rPr>
                  <w:t>PM]</w:t>
                </w:r>
              </w:p>
            </w:txbxContent>
          </v:textbox>
          <w10:wrap type="none"/>
        </v:shape>
      </w:pict>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775.877258pt;width:529.5pt;height:12pt;mso-position-horizontal-relative:page;mso-position-vertical-relative:page;z-index:-22575104" type="#_x0000_t202" id="docshape170" filled="false" stroked="false">
          <v:textbox inset="0,0,0,0">
            <w:txbxContent>
              <w:p>
                <w:pPr>
                  <w:spacing w:before="12"/>
                  <w:ind w:left="20" w:right="0" w:firstLine="0"/>
                  <w:jc w:val="left"/>
                  <w:rPr>
                    <w:rFonts w:ascii="Times New Roman"/>
                    <w:sz w:val="18"/>
                  </w:rPr>
                </w:pPr>
                <w:r>
                  <w:rPr>
                    <w:rFonts w:ascii="Times New Roman"/>
                    <w:w w:val="95"/>
                    <w:sz w:val="18"/>
                  </w:rPr>
                  <w:t>file:///C|/Documents%20and%20Settings/USER/My%20Documents/Assembler/MASM_Edited/Chapter29.html</w:t>
                </w:r>
                <w:r>
                  <w:rPr>
                    <w:rFonts w:ascii="Times New Roman"/>
                    <w:spacing w:val="65"/>
                    <w:sz w:val="18"/>
                  </w:rPr>
                  <w:t> </w:t>
                </w:r>
                <w:r>
                  <w:rPr>
                    <w:rFonts w:ascii="Times New Roman"/>
                    <w:w w:val="95"/>
                    <w:sz w:val="18"/>
                  </w:rPr>
                  <w:t>(</w:t>
                </w:r>
                <w:r>
                  <w:rPr>
                    <w:rFonts w:ascii="Times New Roman"/>
                    <w:w w:val="95"/>
                    <w:sz w:val="18"/>
                  </w:rPr>
                  <w:fldChar w:fldCharType="begin"/>
                </w:r>
                <w:r>
                  <w:rPr>
                    <w:rFonts w:ascii="Times New Roman"/>
                    <w:w w:val="95"/>
                    <w:sz w:val="18"/>
                  </w:rPr>
                  <w:instrText> PAGE </w:instrText>
                </w:r>
                <w:r>
                  <w:rPr>
                    <w:rFonts w:ascii="Times New Roman"/>
                    <w:w w:val="95"/>
                    <w:sz w:val="18"/>
                  </w:rPr>
                  <w:fldChar w:fldCharType="separate"/>
                </w:r>
                <w:r>
                  <w:rPr>
                    <w:rFonts w:ascii="Times New Roman"/>
                    <w:w w:val="95"/>
                    <w:sz w:val="18"/>
                  </w:rPr>
                  <w:t>1</w:t>
                </w:r>
                <w:r>
                  <w:rPr>
                    <w:rFonts w:ascii="Times New Roman"/>
                    <w:w w:val="95"/>
                    <w:sz w:val="18"/>
                  </w:rPr>
                  <w:fldChar w:fldCharType="end"/>
                </w:r>
                <w:r>
                  <w:rPr>
                    <w:rFonts w:ascii="Times New Roman"/>
                    <w:spacing w:val="66"/>
                    <w:sz w:val="18"/>
                  </w:rPr>
                  <w:t> </w:t>
                </w:r>
                <w:r>
                  <w:rPr>
                    <w:rFonts w:ascii="Times New Roman"/>
                    <w:w w:val="95"/>
                    <w:sz w:val="18"/>
                  </w:rPr>
                  <w:t>of</w:t>
                </w:r>
                <w:r>
                  <w:rPr>
                    <w:rFonts w:ascii="Times New Roman"/>
                    <w:spacing w:val="66"/>
                    <w:sz w:val="18"/>
                  </w:rPr>
                  <w:t> </w:t>
                </w:r>
                <w:r>
                  <w:rPr>
                    <w:rFonts w:ascii="Times New Roman"/>
                    <w:w w:val="95"/>
                    <w:sz w:val="18"/>
                  </w:rPr>
                  <w:t>6)</w:t>
                </w:r>
                <w:r>
                  <w:rPr>
                    <w:rFonts w:ascii="Times New Roman"/>
                    <w:spacing w:val="66"/>
                    <w:sz w:val="18"/>
                  </w:rPr>
                  <w:t> </w:t>
                </w:r>
                <w:r>
                  <w:rPr>
                    <w:rFonts w:ascii="Times New Roman"/>
                    <w:w w:val="95"/>
                    <w:sz w:val="18"/>
                  </w:rPr>
                  <w:t>[10/22/2010</w:t>
                </w:r>
                <w:r>
                  <w:rPr>
                    <w:rFonts w:ascii="Times New Roman"/>
                    <w:spacing w:val="66"/>
                    <w:sz w:val="18"/>
                  </w:rPr>
                  <w:t> </w:t>
                </w:r>
                <w:r>
                  <w:rPr>
                    <w:rFonts w:ascii="Times New Roman"/>
                    <w:w w:val="95"/>
                    <w:sz w:val="18"/>
                  </w:rPr>
                  <w:t>7:00:52</w:t>
                </w:r>
                <w:r>
                  <w:rPr>
                    <w:rFonts w:ascii="Times New Roman"/>
                    <w:spacing w:val="66"/>
                    <w:sz w:val="18"/>
                  </w:rPr>
                  <w:t> </w:t>
                </w:r>
                <w:r>
                  <w:rPr>
                    <w:rFonts w:ascii="Times New Roman"/>
                    <w:spacing w:val="-5"/>
                    <w:w w:val="95"/>
                    <w:sz w:val="18"/>
                  </w:rPr>
                  <w:t>PM]</w:t>
                </w:r>
              </w:p>
            </w:txbxContent>
          </v:textbox>
          <w10:wrap type="none"/>
        </v:shape>
      </w:pict>
    </w: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775.877258pt;width:529.5pt;height:12pt;mso-position-horizontal-relative:page;mso-position-vertical-relative:page;z-index:-22574080" type="#_x0000_t202" id="docshape175" filled="false" stroked="false">
          <v:textbox inset="0,0,0,0">
            <w:txbxContent>
              <w:p>
                <w:pPr>
                  <w:spacing w:before="12"/>
                  <w:ind w:left="20" w:right="0" w:firstLine="0"/>
                  <w:jc w:val="left"/>
                  <w:rPr>
                    <w:rFonts w:ascii="Times New Roman"/>
                    <w:sz w:val="18"/>
                  </w:rPr>
                </w:pPr>
                <w:r>
                  <w:rPr>
                    <w:rFonts w:ascii="Times New Roman"/>
                    <w:w w:val="95"/>
                    <w:sz w:val="18"/>
                  </w:rPr>
                  <w:t>file:///C|/Documents%20and%20Settings/USER/My%20Documents/Assembler/MASM_Edited/Chapter30.html</w:t>
                </w:r>
                <w:r>
                  <w:rPr>
                    <w:rFonts w:ascii="Times New Roman"/>
                    <w:spacing w:val="65"/>
                    <w:sz w:val="18"/>
                  </w:rPr>
                  <w:t> </w:t>
                </w:r>
                <w:r>
                  <w:rPr>
                    <w:rFonts w:ascii="Times New Roman"/>
                    <w:w w:val="95"/>
                    <w:sz w:val="18"/>
                  </w:rPr>
                  <w:t>(</w:t>
                </w:r>
                <w:r>
                  <w:rPr>
                    <w:rFonts w:ascii="Times New Roman"/>
                    <w:w w:val="95"/>
                    <w:sz w:val="18"/>
                  </w:rPr>
                  <w:fldChar w:fldCharType="begin"/>
                </w:r>
                <w:r>
                  <w:rPr>
                    <w:rFonts w:ascii="Times New Roman"/>
                    <w:w w:val="95"/>
                    <w:sz w:val="18"/>
                  </w:rPr>
                  <w:instrText> PAGE </w:instrText>
                </w:r>
                <w:r>
                  <w:rPr>
                    <w:rFonts w:ascii="Times New Roman"/>
                    <w:w w:val="95"/>
                    <w:sz w:val="18"/>
                  </w:rPr>
                  <w:fldChar w:fldCharType="separate"/>
                </w:r>
                <w:r>
                  <w:rPr>
                    <w:rFonts w:ascii="Times New Roman"/>
                    <w:w w:val="95"/>
                    <w:sz w:val="18"/>
                  </w:rPr>
                  <w:t>1</w:t>
                </w:r>
                <w:r>
                  <w:rPr>
                    <w:rFonts w:ascii="Times New Roman"/>
                    <w:w w:val="95"/>
                    <w:sz w:val="18"/>
                  </w:rPr>
                  <w:fldChar w:fldCharType="end"/>
                </w:r>
                <w:r>
                  <w:rPr>
                    <w:rFonts w:ascii="Times New Roman"/>
                    <w:spacing w:val="66"/>
                    <w:sz w:val="18"/>
                  </w:rPr>
                  <w:t> </w:t>
                </w:r>
                <w:r>
                  <w:rPr>
                    <w:rFonts w:ascii="Times New Roman"/>
                    <w:w w:val="95"/>
                    <w:sz w:val="18"/>
                  </w:rPr>
                  <w:t>of</w:t>
                </w:r>
                <w:r>
                  <w:rPr>
                    <w:rFonts w:ascii="Times New Roman"/>
                    <w:spacing w:val="66"/>
                    <w:sz w:val="18"/>
                  </w:rPr>
                  <w:t> </w:t>
                </w:r>
                <w:r>
                  <w:rPr>
                    <w:rFonts w:ascii="Times New Roman"/>
                    <w:w w:val="95"/>
                    <w:sz w:val="18"/>
                  </w:rPr>
                  <w:t>4)</w:t>
                </w:r>
                <w:r>
                  <w:rPr>
                    <w:rFonts w:ascii="Times New Roman"/>
                    <w:spacing w:val="66"/>
                    <w:sz w:val="18"/>
                  </w:rPr>
                  <w:t> </w:t>
                </w:r>
                <w:r>
                  <w:rPr>
                    <w:rFonts w:ascii="Times New Roman"/>
                    <w:w w:val="95"/>
                    <w:sz w:val="18"/>
                  </w:rPr>
                  <w:t>[10/22/2010</w:t>
                </w:r>
                <w:r>
                  <w:rPr>
                    <w:rFonts w:ascii="Times New Roman"/>
                    <w:spacing w:val="66"/>
                    <w:sz w:val="18"/>
                  </w:rPr>
                  <w:t> </w:t>
                </w:r>
                <w:r>
                  <w:rPr>
                    <w:rFonts w:ascii="Times New Roman"/>
                    <w:w w:val="95"/>
                    <w:sz w:val="18"/>
                  </w:rPr>
                  <w:t>7:00:53</w:t>
                </w:r>
                <w:r>
                  <w:rPr>
                    <w:rFonts w:ascii="Times New Roman"/>
                    <w:spacing w:val="66"/>
                    <w:sz w:val="18"/>
                  </w:rPr>
                  <w:t> </w:t>
                </w:r>
                <w:r>
                  <w:rPr>
                    <w:rFonts w:ascii="Times New Roman"/>
                    <w:spacing w:val="-5"/>
                    <w:w w:val="95"/>
                    <w:sz w:val="18"/>
                  </w:rPr>
                  <w:t>PM]</w:t>
                </w:r>
              </w:p>
            </w:txbxContent>
          </v:textbox>
          <w10:wrap type="none"/>
        </v:shape>
      </w:pic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775.877258pt;width:538.5pt;height:12pt;mso-position-horizontal-relative:page;mso-position-vertical-relative:page;z-index:-22573056" type="#_x0000_t202" id="docshape180" filled="false" stroked="false">
          <v:textbox inset="0,0,0,0">
            <w:txbxContent>
              <w:p>
                <w:pPr>
                  <w:spacing w:before="12"/>
                  <w:ind w:left="20" w:right="0" w:firstLine="0"/>
                  <w:jc w:val="left"/>
                  <w:rPr>
                    <w:rFonts w:ascii="Times New Roman"/>
                    <w:sz w:val="18"/>
                  </w:rPr>
                </w:pPr>
                <w:r>
                  <w:rPr>
                    <w:rFonts w:ascii="Times New Roman"/>
                    <w:w w:val="95"/>
                    <w:sz w:val="18"/>
                  </w:rPr>
                  <w:t>file:///C|/Documents%20and%20Settings/USER/My%20Documents/Assembler/MASM_Edited/Chapter31.html</w:t>
                </w:r>
                <w:r>
                  <w:rPr>
                    <w:rFonts w:ascii="Times New Roman"/>
                    <w:spacing w:val="67"/>
                    <w:sz w:val="18"/>
                  </w:rPr>
                  <w:t> </w:t>
                </w:r>
                <w:r>
                  <w:rPr>
                    <w:rFonts w:ascii="Times New Roman"/>
                    <w:w w:val="95"/>
                    <w:sz w:val="18"/>
                  </w:rPr>
                  <w:t>(</w:t>
                </w:r>
                <w:r>
                  <w:rPr>
                    <w:rFonts w:ascii="Times New Roman"/>
                    <w:w w:val="95"/>
                    <w:sz w:val="18"/>
                  </w:rPr>
                  <w:fldChar w:fldCharType="begin"/>
                </w:r>
                <w:r>
                  <w:rPr>
                    <w:rFonts w:ascii="Times New Roman"/>
                    <w:w w:val="95"/>
                    <w:sz w:val="18"/>
                  </w:rPr>
                  <w:instrText> PAGE </w:instrText>
                </w:r>
                <w:r>
                  <w:rPr>
                    <w:rFonts w:ascii="Times New Roman"/>
                    <w:w w:val="95"/>
                    <w:sz w:val="18"/>
                  </w:rPr>
                  <w:fldChar w:fldCharType="separate"/>
                </w:r>
                <w:r>
                  <w:rPr>
                    <w:rFonts w:ascii="Times New Roman"/>
                    <w:w w:val="95"/>
                    <w:sz w:val="18"/>
                  </w:rPr>
                  <w:t>10</w:t>
                </w:r>
                <w:r>
                  <w:rPr>
                    <w:rFonts w:ascii="Times New Roman"/>
                    <w:w w:val="95"/>
                    <w:sz w:val="18"/>
                  </w:rPr>
                  <w:fldChar w:fldCharType="end"/>
                </w:r>
                <w:r>
                  <w:rPr>
                    <w:rFonts w:ascii="Times New Roman"/>
                    <w:spacing w:val="67"/>
                    <w:sz w:val="18"/>
                  </w:rPr>
                  <w:t> </w:t>
                </w:r>
                <w:r>
                  <w:rPr>
                    <w:rFonts w:ascii="Times New Roman"/>
                    <w:w w:val="95"/>
                    <w:sz w:val="18"/>
                  </w:rPr>
                  <w:t>of</w:t>
                </w:r>
                <w:r>
                  <w:rPr>
                    <w:rFonts w:ascii="Times New Roman"/>
                    <w:spacing w:val="67"/>
                    <w:sz w:val="18"/>
                  </w:rPr>
                  <w:t> </w:t>
                </w:r>
                <w:r>
                  <w:rPr>
                    <w:rFonts w:ascii="Times New Roman"/>
                    <w:w w:val="95"/>
                    <w:sz w:val="18"/>
                  </w:rPr>
                  <w:t>23)</w:t>
                </w:r>
                <w:r>
                  <w:rPr>
                    <w:rFonts w:ascii="Times New Roman"/>
                    <w:spacing w:val="67"/>
                    <w:sz w:val="18"/>
                  </w:rPr>
                  <w:t> </w:t>
                </w:r>
                <w:r>
                  <w:rPr>
                    <w:rFonts w:ascii="Times New Roman"/>
                    <w:w w:val="95"/>
                    <w:sz w:val="18"/>
                  </w:rPr>
                  <w:t>[10/22/2010</w:t>
                </w:r>
                <w:r>
                  <w:rPr>
                    <w:rFonts w:ascii="Times New Roman"/>
                    <w:spacing w:val="67"/>
                    <w:sz w:val="18"/>
                  </w:rPr>
                  <w:t> </w:t>
                </w:r>
                <w:r>
                  <w:rPr>
                    <w:rFonts w:ascii="Times New Roman"/>
                    <w:w w:val="95"/>
                    <w:sz w:val="18"/>
                  </w:rPr>
                  <w:t>7:00:56</w:t>
                </w:r>
                <w:r>
                  <w:rPr>
                    <w:rFonts w:ascii="Times New Roman"/>
                    <w:spacing w:val="67"/>
                    <w:sz w:val="18"/>
                  </w:rPr>
                  <w:t> </w:t>
                </w:r>
                <w:r>
                  <w:rPr>
                    <w:rFonts w:ascii="Times New Roman"/>
                    <w:spacing w:val="-5"/>
                    <w:w w:val="95"/>
                    <w:sz w:val="18"/>
                  </w:rPr>
                  <w:t>PM]</w:t>
                </w:r>
              </w:p>
            </w:txbxContent>
          </v:textbox>
          <w10:wrap type="none"/>
        </v:shape>
      </w:pict>
    </w: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776.052979pt;width:454.5pt;height:10.45pt;mso-position-horizontal-relative:page;mso-position-vertical-relative:page;z-index:-22572032" type="#_x0000_t202" id="docshape187" filled="false" stroked="false">
          <v:textbox inset="0,0,0,0">
            <w:txbxContent>
              <w:p>
                <w:pPr>
                  <w:spacing w:before="15"/>
                  <w:ind w:left="20" w:right="0" w:firstLine="0"/>
                  <w:jc w:val="left"/>
                  <w:rPr>
                    <w:rFonts w:ascii="Times New Roman"/>
                    <w:sz w:val="15"/>
                  </w:rPr>
                </w:pPr>
                <w:r>
                  <w:rPr>
                    <w:rFonts w:ascii="Times New Roman"/>
                    <w:sz w:val="15"/>
                  </w:rPr>
                  <w:t>file:///C|/Documents%20and%20Settings/USER/My%20Documents/Assembler/MASM_Edited/Chapter32.html</w:t>
                </w:r>
                <w:r>
                  <w:rPr>
                    <w:rFonts w:ascii="Times New Roman"/>
                    <w:spacing w:val="14"/>
                    <w:sz w:val="15"/>
                  </w:rPr>
                  <w:t> </w:t>
                </w:r>
                <w:r>
                  <w:rPr>
                    <w:rFonts w:ascii="Times New Roman"/>
                    <w:sz w:val="15"/>
                  </w:rPr>
                  <w:t>(</w:t>
                </w:r>
                <w:r>
                  <w:rPr>
                    <w:rFonts w:ascii="Times New Roman"/>
                    <w:sz w:val="15"/>
                  </w:rPr>
                  <w:fldChar w:fldCharType="begin"/>
                </w:r>
                <w:r>
                  <w:rPr>
                    <w:rFonts w:ascii="Times New Roman"/>
                    <w:sz w:val="15"/>
                  </w:rPr>
                  <w:instrText> PAGE </w:instrText>
                </w:r>
                <w:r>
                  <w:rPr>
                    <w:rFonts w:ascii="Times New Roman"/>
                    <w:sz w:val="15"/>
                  </w:rPr>
                  <w:fldChar w:fldCharType="separate"/>
                </w:r>
                <w:r>
                  <w:rPr>
                    <w:rFonts w:ascii="Times New Roman"/>
                    <w:sz w:val="15"/>
                  </w:rPr>
                  <w:t>10</w:t>
                </w:r>
                <w:r>
                  <w:rPr>
                    <w:rFonts w:ascii="Times New Roman"/>
                    <w:sz w:val="15"/>
                  </w:rPr>
                  <w:fldChar w:fldCharType="end"/>
                </w:r>
                <w:r>
                  <w:rPr>
                    <w:rFonts w:ascii="Times New Roman"/>
                    <w:spacing w:val="14"/>
                    <w:sz w:val="15"/>
                  </w:rPr>
                  <w:t> </w:t>
                </w:r>
                <w:r>
                  <w:rPr>
                    <w:rFonts w:ascii="Times New Roman"/>
                    <w:sz w:val="15"/>
                  </w:rPr>
                  <w:t>of</w:t>
                </w:r>
                <w:r>
                  <w:rPr>
                    <w:rFonts w:ascii="Times New Roman"/>
                    <w:spacing w:val="14"/>
                    <w:sz w:val="15"/>
                  </w:rPr>
                  <w:t> </w:t>
                </w:r>
                <w:r>
                  <w:rPr>
                    <w:rFonts w:ascii="Times New Roman"/>
                    <w:sz w:val="15"/>
                  </w:rPr>
                  <w:t>12)</w:t>
                </w:r>
                <w:r>
                  <w:rPr>
                    <w:rFonts w:ascii="Times New Roman"/>
                    <w:spacing w:val="14"/>
                    <w:sz w:val="15"/>
                  </w:rPr>
                  <w:t> </w:t>
                </w:r>
                <w:r>
                  <w:rPr>
                    <w:rFonts w:ascii="Times New Roman"/>
                    <w:sz w:val="15"/>
                  </w:rPr>
                  <w:t>[10/22/2010</w:t>
                </w:r>
                <w:r>
                  <w:rPr>
                    <w:rFonts w:ascii="Times New Roman"/>
                    <w:spacing w:val="14"/>
                    <w:sz w:val="15"/>
                  </w:rPr>
                  <w:t> </w:t>
                </w:r>
                <w:r>
                  <w:rPr>
                    <w:rFonts w:ascii="Times New Roman"/>
                    <w:sz w:val="15"/>
                  </w:rPr>
                  <w:t>7:00:59</w:t>
                </w:r>
                <w:r>
                  <w:rPr>
                    <w:rFonts w:ascii="Times New Roman"/>
                    <w:spacing w:val="14"/>
                    <w:sz w:val="15"/>
                  </w:rPr>
                  <w:t> </w:t>
                </w:r>
                <w:r>
                  <w:rPr>
                    <w:rFonts w:ascii="Times New Roman"/>
                    <w:spacing w:val="-5"/>
                    <w:sz w:val="15"/>
                  </w:rPr>
                  <w:t>PM]</w:t>
                </w:r>
              </w:p>
            </w:txbxContent>
          </v:textbox>
          <w10:wrap type="none"/>
        </v:shape>
      </w:pict>
    </w: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9"/>
      </w:rPr>
    </w:pPr>
    <w:r>
      <w:rPr/>
      <w:pict>
        <v:shape style="position:absolute;margin-left:17pt;margin-top:596.111694pt;width:426.45pt;height:9.9pt;mso-position-horizontal-relative:page;mso-position-vertical-relative:page;z-index:-22571008" type="#_x0000_t202" id="docshape193" filled="false" stroked="false">
          <v:textbox inset="0,0,0,0">
            <w:txbxContent>
              <w:p>
                <w:pPr>
                  <w:spacing w:before="16"/>
                  <w:ind w:left="20" w:right="0" w:firstLine="0"/>
                  <w:jc w:val="left"/>
                  <w:rPr>
                    <w:rFonts w:ascii="Times New Roman"/>
                    <w:sz w:val="14"/>
                  </w:rPr>
                </w:pPr>
                <w:r>
                  <w:rPr>
                    <w:rFonts w:ascii="Times New Roman"/>
                    <w:sz w:val="14"/>
                  </w:rPr>
                  <w:t>file:///C|/Documents%20and%20Settings/USER/My%20Documents/Assembler/MASM_Edited/Chapter33.html</w:t>
                </w:r>
                <w:r>
                  <w:rPr>
                    <w:rFonts w:ascii="Times New Roman"/>
                    <w:spacing w:val="13"/>
                    <w:sz w:val="14"/>
                  </w:rPr>
                  <w:t> </w:t>
                </w:r>
                <w:r>
                  <w:rPr>
                    <w:rFonts w:ascii="Times New Roman"/>
                    <w:sz w:val="14"/>
                  </w:rPr>
                  <w:t>(</w:t>
                </w:r>
                <w:r>
                  <w:rPr>
                    <w:rFonts w:ascii="Times New Roman"/>
                    <w:sz w:val="14"/>
                  </w:rPr>
                  <w:fldChar w:fldCharType="begin"/>
                </w:r>
                <w:r>
                  <w:rPr>
                    <w:rFonts w:ascii="Times New Roman"/>
                    <w:sz w:val="14"/>
                  </w:rPr>
                  <w:instrText> PAGE </w:instrText>
                </w:r>
                <w:r>
                  <w:rPr>
                    <w:rFonts w:ascii="Times New Roman"/>
                    <w:sz w:val="14"/>
                  </w:rPr>
                  <w:fldChar w:fldCharType="separate"/>
                </w:r>
                <w:r>
                  <w:rPr>
                    <w:rFonts w:ascii="Times New Roman"/>
                    <w:sz w:val="14"/>
                  </w:rPr>
                  <w:t>23</w:t>
                </w:r>
                <w:r>
                  <w:rPr>
                    <w:rFonts w:ascii="Times New Roman"/>
                    <w:sz w:val="14"/>
                  </w:rPr>
                  <w:fldChar w:fldCharType="end"/>
                </w:r>
                <w:r>
                  <w:rPr>
                    <w:rFonts w:ascii="Times New Roman"/>
                    <w:spacing w:val="13"/>
                    <w:sz w:val="14"/>
                  </w:rPr>
                  <w:t> </w:t>
                </w:r>
                <w:r>
                  <w:rPr>
                    <w:rFonts w:ascii="Times New Roman"/>
                    <w:sz w:val="14"/>
                  </w:rPr>
                  <w:t>of</w:t>
                </w:r>
                <w:r>
                  <w:rPr>
                    <w:rFonts w:ascii="Times New Roman"/>
                    <w:spacing w:val="13"/>
                    <w:sz w:val="14"/>
                  </w:rPr>
                  <w:t> </w:t>
                </w:r>
                <w:r>
                  <w:rPr>
                    <w:rFonts w:ascii="Times New Roman"/>
                    <w:sz w:val="14"/>
                  </w:rPr>
                  <w:t>27)</w:t>
                </w:r>
                <w:r>
                  <w:rPr>
                    <w:rFonts w:ascii="Times New Roman"/>
                    <w:spacing w:val="13"/>
                    <w:sz w:val="14"/>
                  </w:rPr>
                  <w:t> </w:t>
                </w:r>
                <w:r>
                  <w:rPr>
                    <w:rFonts w:ascii="Times New Roman"/>
                    <w:sz w:val="14"/>
                  </w:rPr>
                  <w:t>[10/22/2010</w:t>
                </w:r>
                <w:r>
                  <w:rPr>
                    <w:rFonts w:ascii="Times New Roman"/>
                    <w:spacing w:val="13"/>
                    <w:sz w:val="14"/>
                  </w:rPr>
                  <w:t> </w:t>
                </w:r>
                <w:r>
                  <w:rPr>
                    <w:rFonts w:ascii="Times New Roman"/>
                    <w:sz w:val="14"/>
                  </w:rPr>
                  <w:t>7:01:03</w:t>
                </w:r>
                <w:r>
                  <w:rPr>
                    <w:rFonts w:ascii="Times New Roman"/>
                    <w:spacing w:val="13"/>
                    <w:sz w:val="14"/>
                  </w:rPr>
                  <w:t> </w:t>
                </w:r>
                <w:r>
                  <w:rPr>
                    <w:rFonts w:ascii="Times New Roman"/>
                    <w:spacing w:val="-5"/>
                    <w:sz w:val="14"/>
                  </w:rPr>
                  <w:t>PM]</w:t>
                </w:r>
              </w:p>
            </w:txbxContent>
          </v:textbox>
          <w10:wrap type="none"/>
        </v:shape>
      </w:pic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776.161804pt;width:402.55pt;height:9.450pt;mso-position-horizontal-relative:page;mso-position-vertical-relative:page;z-index:-22569984" type="#_x0000_t202" id="docshape202" filled="false" stroked="false">
          <v:textbox inset="0,0,0,0">
            <w:txbxContent>
              <w:p>
                <w:pPr>
                  <w:spacing w:before="18"/>
                  <w:ind w:left="20" w:right="0" w:firstLine="0"/>
                  <w:jc w:val="left"/>
                  <w:rPr>
                    <w:rFonts w:ascii="Times New Roman"/>
                    <w:sz w:val="13"/>
                  </w:rPr>
                </w:pPr>
                <w:r>
                  <w:rPr>
                    <w:rFonts w:ascii="Times New Roman"/>
                    <w:sz w:val="13"/>
                  </w:rPr>
                  <w:t>file:///C|/Documents%20and%20Settings/USER/My%20Documents/Assembler/MASM_Edited/Chapter34.html</w:t>
                </w:r>
                <w:r>
                  <w:rPr>
                    <w:rFonts w:ascii="Times New Roman"/>
                    <w:spacing w:val="37"/>
                    <w:sz w:val="13"/>
                  </w:rPr>
                  <w:t> </w:t>
                </w:r>
                <w:r>
                  <w:rPr>
                    <w:rFonts w:ascii="Times New Roman"/>
                    <w:sz w:val="13"/>
                  </w:rPr>
                  <w:t>(</w:t>
                </w:r>
                <w:r>
                  <w:rPr>
                    <w:rFonts w:ascii="Times New Roman"/>
                    <w:sz w:val="13"/>
                  </w:rPr>
                  <w:fldChar w:fldCharType="begin"/>
                </w:r>
                <w:r>
                  <w:rPr>
                    <w:rFonts w:ascii="Times New Roman"/>
                    <w:sz w:val="13"/>
                  </w:rPr>
                  <w:instrText> PAGE </w:instrText>
                </w:r>
                <w:r>
                  <w:rPr>
                    <w:rFonts w:ascii="Times New Roman"/>
                    <w:sz w:val="13"/>
                  </w:rPr>
                  <w:fldChar w:fldCharType="separate"/>
                </w:r>
                <w:r>
                  <w:rPr>
                    <w:rFonts w:ascii="Times New Roman"/>
                    <w:sz w:val="13"/>
                  </w:rPr>
                  <w:t>10</w:t>
                </w:r>
                <w:r>
                  <w:rPr>
                    <w:rFonts w:ascii="Times New Roman"/>
                    <w:sz w:val="13"/>
                  </w:rPr>
                  <w:fldChar w:fldCharType="end"/>
                </w:r>
                <w:r>
                  <w:rPr>
                    <w:rFonts w:ascii="Times New Roman"/>
                    <w:spacing w:val="38"/>
                    <w:sz w:val="13"/>
                  </w:rPr>
                  <w:t> </w:t>
                </w:r>
                <w:r>
                  <w:rPr>
                    <w:rFonts w:ascii="Times New Roman"/>
                    <w:sz w:val="13"/>
                  </w:rPr>
                  <w:t>of</w:t>
                </w:r>
                <w:r>
                  <w:rPr>
                    <w:rFonts w:ascii="Times New Roman"/>
                    <w:spacing w:val="37"/>
                    <w:sz w:val="13"/>
                  </w:rPr>
                  <w:t> </w:t>
                </w:r>
                <w:r>
                  <w:rPr>
                    <w:rFonts w:ascii="Times New Roman"/>
                    <w:sz w:val="13"/>
                  </w:rPr>
                  <w:t>18)</w:t>
                </w:r>
                <w:r>
                  <w:rPr>
                    <w:rFonts w:ascii="Times New Roman"/>
                    <w:spacing w:val="38"/>
                    <w:sz w:val="13"/>
                  </w:rPr>
                  <w:t> </w:t>
                </w:r>
                <w:r>
                  <w:rPr>
                    <w:rFonts w:ascii="Times New Roman"/>
                    <w:sz w:val="13"/>
                  </w:rPr>
                  <w:t>[10/22/2010</w:t>
                </w:r>
                <w:r>
                  <w:rPr>
                    <w:rFonts w:ascii="Times New Roman"/>
                    <w:spacing w:val="38"/>
                    <w:sz w:val="13"/>
                  </w:rPr>
                  <w:t> </w:t>
                </w:r>
                <w:r>
                  <w:rPr>
                    <w:rFonts w:ascii="Times New Roman"/>
                    <w:sz w:val="13"/>
                  </w:rPr>
                  <w:t>7:01:07</w:t>
                </w:r>
                <w:r>
                  <w:rPr>
                    <w:rFonts w:ascii="Times New Roman"/>
                    <w:spacing w:val="37"/>
                    <w:sz w:val="13"/>
                  </w:rPr>
                  <w:t> </w:t>
                </w:r>
                <w:r>
                  <w:rPr>
                    <w:rFonts w:ascii="Times New Roman"/>
                    <w:spacing w:val="-5"/>
                    <w:sz w:val="13"/>
                  </w:rPr>
                  <w:t>PM]</w:t>
                </w:r>
              </w:p>
            </w:txbxContent>
          </v:textbox>
          <w10:wrap type="none"/>
        </v:shape>
      </w:pict>
    </w: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776.067993pt;width:447.35pt;height:10.3pt;mso-position-horizontal-relative:page;mso-position-vertical-relative:page;z-index:-22568960" type="#_x0000_t202" id="docshape210" filled="false" stroked="false">
          <v:textbox inset="0,0,0,0">
            <w:txbxContent>
              <w:p>
                <w:pPr>
                  <w:spacing w:before="13"/>
                  <w:ind w:left="20" w:right="0" w:firstLine="0"/>
                  <w:jc w:val="left"/>
                  <w:rPr>
                    <w:rFonts w:ascii="Times New Roman"/>
                    <w:sz w:val="15"/>
                  </w:rPr>
                </w:pPr>
                <w:r>
                  <w:rPr>
                    <w:rFonts w:ascii="Times New Roman"/>
                    <w:w w:val="95"/>
                    <w:sz w:val="15"/>
                  </w:rPr>
                  <w:t>file:///C|/Documents%20and%20Settings/USER/My%20Documents/Assembler/MASM_Edited/Chapter35.html</w:t>
                </w:r>
                <w:r>
                  <w:rPr>
                    <w:rFonts w:ascii="Times New Roman"/>
                    <w:spacing w:val="55"/>
                    <w:sz w:val="15"/>
                  </w:rPr>
                  <w:t> </w:t>
                </w:r>
                <w:r>
                  <w:rPr>
                    <w:rFonts w:ascii="Times New Roman"/>
                    <w:w w:val="95"/>
                    <w:sz w:val="15"/>
                  </w:rPr>
                  <w:t>(</w:t>
                </w:r>
                <w:r>
                  <w:rPr>
                    <w:rFonts w:ascii="Times New Roman"/>
                    <w:w w:val="95"/>
                    <w:sz w:val="15"/>
                  </w:rPr>
                  <w:fldChar w:fldCharType="begin"/>
                </w:r>
                <w:r>
                  <w:rPr>
                    <w:rFonts w:ascii="Times New Roman"/>
                    <w:w w:val="95"/>
                    <w:sz w:val="15"/>
                  </w:rPr>
                  <w:instrText> PAGE </w:instrText>
                </w:r>
                <w:r>
                  <w:rPr>
                    <w:rFonts w:ascii="Times New Roman"/>
                    <w:w w:val="95"/>
                    <w:sz w:val="15"/>
                  </w:rPr>
                  <w:fldChar w:fldCharType="separate"/>
                </w:r>
                <w:r>
                  <w:rPr>
                    <w:rFonts w:ascii="Times New Roman"/>
                    <w:w w:val="95"/>
                    <w:sz w:val="15"/>
                  </w:rPr>
                  <w:t>10</w:t>
                </w:r>
                <w:r>
                  <w:rPr>
                    <w:rFonts w:ascii="Times New Roman"/>
                    <w:w w:val="95"/>
                    <w:sz w:val="15"/>
                  </w:rPr>
                  <w:fldChar w:fldCharType="end"/>
                </w:r>
                <w:r>
                  <w:rPr>
                    <w:rFonts w:ascii="Times New Roman"/>
                    <w:spacing w:val="55"/>
                    <w:sz w:val="15"/>
                  </w:rPr>
                  <w:t> </w:t>
                </w:r>
                <w:r>
                  <w:rPr>
                    <w:rFonts w:ascii="Times New Roman"/>
                    <w:w w:val="95"/>
                    <w:sz w:val="15"/>
                  </w:rPr>
                  <w:t>of</w:t>
                </w:r>
                <w:r>
                  <w:rPr>
                    <w:rFonts w:ascii="Times New Roman"/>
                    <w:spacing w:val="56"/>
                    <w:sz w:val="15"/>
                  </w:rPr>
                  <w:t> </w:t>
                </w:r>
                <w:r>
                  <w:rPr>
                    <w:rFonts w:ascii="Times New Roman"/>
                    <w:w w:val="95"/>
                    <w:sz w:val="15"/>
                  </w:rPr>
                  <w:t>33)</w:t>
                </w:r>
                <w:r>
                  <w:rPr>
                    <w:rFonts w:ascii="Times New Roman"/>
                    <w:spacing w:val="55"/>
                    <w:sz w:val="15"/>
                  </w:rPr>
                  <w:t> </w:t>
                </w:r>
                <w:r>
                  <w:rPr>
                    <w:rFonts w:ascii="Times New Roman"/>
                    <w:w w:val="95"/>
                    <w:sz w:val="15"/>
                  </w:rPr>
                  <w:t>[10/22/2010</w:t>
                </w:r>
                <w:r>
                  <w:rPr>
                    <w:rFonts w:ascii="Times New Roman"/>
                    <w:spacing w:val="55"/>
                    <w:sz w:val="15"/>
                  </w:rPr>
                  <w:t> </w:t>
                </w:r>
                <w:r>
                  <w:rPr>
                    <w:rFonts w:ascii="Times New Roman"/>
                    <w:w w:val="95"/>
                    <w:sz w:val="15"/>
                  </w:rPr>
                  <w:t>7:01:13</w:t>
                </w:r>
                <w:r>
                  <w:rPr>
                    <w:rFonts w:ascii="Times New Roman"/>
                    <w:spacing w:val="56"/>
                    <w:sz w:val="15"/>
                  </w:rPr>
                  <w:t> </w:t>
                </w:r>
                <w:r>
                  <w:rPr>
                    <w:rFonts w:ascii="Times New Roman"/>
                    <w:spacing w:val="-5"/>
                    <w:w w:val="95"/>
                    <w:sz w:val="15"/>
                  </w:rPr>
                  <w:t>PM]</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17pt;margin-top:2.87728pt;width:169.6pt;height:12pt;mso-position-horizontal-relative:page;mso-position-vertical-relative:page;z-index:-22604288" type="#_x0000_t202" id="docshape1" filled="false" stroked="false">
          <v:textbox inset="0,0,0,0">
            <w:txbxContent>
              <w:p>
                <w:pPr>
                  <w:spacing w:before="12"/>
                  <w:ind w:left="20" w:right="0" w:firstLine="0"/>
                  <w:jc w:val="left"/>
                  <w:rPr>
                    <w:rFonts w:ascii="Times New Roman"/>
                    <w:sz w:val="18"/>
                  </w:rPr>
                </w:pPr>
                <w:r>
                  <w:rPr>
                    <w:rFonts w:ascii="Times New Roman"/>
                    <w:sz w:val="18"/>
                  </w:rPr>
                  <w:t>Iczelion's</w:t>
                </w:r>
                <w:r>
                  <w:rPr>
                    <w:rFonts w:ascii="Times New Roman"/>
                    <w:spacing w:val="-5"/>
                    <w:sz w:val="18"/>
                  </w:rPr>
                  <w:t> </w:t>
                </w:r>
                <w:r>
                  <w:rPr>
                    <w:rFonts w:ascii="Times New Roman"/>
                    <w:sz w:val="18"/>
                  </w:rPr>
                  <w:t>Win32asm</w:t>
                </w:r>
                <w:r>
                  <w:rPr>
                    <w:rFonts w:ascii="Times New Roman"/>
                    <w:spacing w:val="-5"/>
                    <w:sz w:val="18"/>
                  </w:rPr>
                  <w:t> </w:t>
                </w:r>
                <w:r>
                  <w:rPr>
                    <w:rFonts w:ascii="Times New Roman"/>
                    <w:sz w:val="18"/>
                  </w:rPr>
                  <w:t>tutorial</w:t>
                </w:r>
                <w:r>
                  <w:rPr>
                    <w:rFonts w:ascii="Times New Roman"/>
                    <w:spacing w:val="-5"/>
                    <w:sz w:val="18"/>
                  </w:rPr>
                  <w:t> </w:t>
                </w:r>
                <w:r>
                  <w:rPr>
                    <w:rFonts w:ascii="Times New Roman"/>
                    <w:sz w:val="18"/>
                  </w:rPr>
                  <w:t>part</w:t>
                </w:r>
                <w:r>
                  <w:rPr>
                    <w:rFonts w:ascii="Times New Roman"/>
                    <w:spacing w:val="-5"/>
                    <w:sz w:val="18"/>
                  </w:rPr>
                  <w:t> </w:t>
                </w:r>
                <w:r>
                  <w:rPr>
                    <w:rFonts w:ascii="Times New Roman"/>
                    <w:sz w:val="18"/>
                  </w:rPr>
                  <w:t>1:</w:t>
                </w:r>
                <w:r>
                  <w:rPr>
                    <w:rFonts w:ascii="Times New Roman"/>
                    <w:spacing w:val="-5"/>
                    <w:sz w:val="18"/>
                  </w:rPr>
                  <w:t> </w:t>
                </w:r>
                <w:r>
                  <w:rPr>
                    <w:rFonts w:ascii="Times New Roman"/>
                    <w:sz w:val="18"/>
                  </w:rPr>
                  <w:t>The</w:t>
                </w:r>
                <w:r>
                  <w:rPr>
                    <w:rFonts w:ascii="Times New Roman"/>
                    <w:spacing w:val="-5"/>
                    <w:sz w:val="18"/>
                  </w:rPr>
                  <w:t> </w:t>
                </w:r>
                <w:r>
                  <w:rPr>
                    <w:rFonts w:ascii="Times New Roman"/>
                    <w:spacing w:val="-2"/>
                    <w:sz w:val="18"/>
                  </w:rPr>
                  <w:t>Basic</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2.87728pt;width:170.9pt;height:12pt;mso-position-horizontal-relative:page;mso-position-vertical-relative:page;z-index:-22603264" type="#_x0000_t202" id="docshape6" filled="false" stroked="false">
          <v:textbox inset="0,0,0,0">
            <w:txbxContent>
              <w:p>
                <w:pPr>
                  <w:spacing w:before="12"/>
                  <w:ind w:left="20" w:right="0" w:firstLine="0"/>
                  <w:jc w:val="left"/>
                  <w:rPr>
                    <w:rFonts w:ascii="Times New Roman"/>
                    <w:sz w:val="18"/>
                  </w:rPr>
                </w:pPr>
                <w:r>
                  <w:rPr>
                    <w:rFonts w:ascii="Times New Roman"/>
                    <w:sz w:val="18"/>
                  </w:rPr>
                  <w:t>Iczelion's</w:t>
                </w:r>
                <w:r>
                  <w:rPr>
                    <w:rFonts w:ascii="Times New Roman"/>
                    <w:spacing w:val="-4"/>
                    <w:sz w:val="18"/>
                  </w:rPr>
                  <w:t> </w:t>
                </w:r>
                <w:r>
                  <w:rPr>
                    <w:rFonts w:ascii="Times New Roman"/>
                    <w:sz w:val="18"/>
                  </w:rPr>
                  <w:t>Win32</w:t>
                </w:r>
                <w:r>
                  <w:rPr>
                    <w:rFonts w:ascii="Times New Roman"/>
                    <w:spacing w:val="-4"/>
                    <w:sz w:val="18"/>
                  </w:rPr>
                  <w:t> </w:t>
                </w:r>
                <w:r>
                  <w:rPr>
                    <w:rFonts w:ascii="Times New Roman"/>
                    <w:sz w:val="18"/>
                  </w:rPr>
                  <w:t>ASM</w:t>
                </w:r>
                <w:r>
                  <w:rPr>
                    <w:rFonts w:ascii="Times New Roman"/>
                    <w:spacing w:val="-3"/>
                    <w:sz w:val="18"/>
                  </w:rPr>
                  <w:t> </w:t>
                </w:r>
                <w:r>
                  <w:rPr>
                    <w:rFonts w:ascii="Times New Roman"/>
                    <w:sz w:val="18"/>
                  </w:rPr>
                  <w:t>tutorial</w:t>
                </w:r>
                <w:r>
                  <w:rPr>
                    <w:rFonts w:ascii="Times New Roman"/>
                    <w:spacing w:val="-3"/>
                    <w:sz w:val="18"/>
                  </w:rPr>
                  <w:t> </w:t>
                </w:r>
                <w:r>
                  <w:rPr>
                    <w:rFonts w:ascii="Times New Roman"/>
                    <w:sz w:val="18"/>
                  </w:rPr>
                  <w:t>2:</w:t>
                </w:r>
                <w:r>
                  <w:rPr>
                    <w:rFonts w:ascii="Times New Roman"/>
                    <w:spacing w:val="-3"/>
                    <w:sz w:val="18"/>
                  </w:rPr>
                  <w:t> </w:t>
                </w:r>
                <w:r>
                  <w:rPr>
                    <w:rFonts w:ascii="Times New Roman"/>
                    <w:spacing w:val="-2"/>
                    <w:sz w:val="18"/>
                  </w:rPr>
                  <w:t>MessageBox</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2.87728pt;width:191.9pt;height:12pt;mso-position-horizontal-relative:page;mso-position-vertical-relative:page;z-index:-22602240" type="#_x0000_t202" id="docshape11" filled="false" stroked="false">
          <v:textbox inset="0,0,0,0">
            <w:txbxContent>
              <w:p>
                <w:pPr>
                  <w:spacing w:before="12"/>
                  <w:ind w:left="20" w:right="0" w:firstLine="0"/>
                  <w:jc w:val="left"/>
                  <w:rPr>
                    <w:rFonts w:ascii="Times New Roman"/>
                    <w:sz w:val="18"/>
                  </w:rPr>
                </w:pPr>
                <w:r>
                  <w:rPr>
                    <w:rFonts w:ascii="Times New Roman"/>
                    <w:sz w:val="18"/>
                  </w:rPr>
                  <w:t>Iczelion's</w:t>
                </w:r>
                <w:r>
                  <w:rPr>
                    <w:rFonts w:ascii="Times New Roman"/>
                    <w:spacing w:val="-3"/>
                    <w:sz w:val="18"/>
                  </w:rPr>
                  <w:t> </w:t>
                </w:r>
                <w:r>
                  <w:rPr>
                    <w:rFonts w:ascii="Times New Roman"/>
                    <w:sz w:val="18"/>
                  </w:rPr>
                  <w:t>Win32</w:t>
                </w:r>
                <w:r>
                  <w:rPr>
                    <w:rFonts w:ascii="Times New Roman"/>
                    <w:spacing w:val="-3"/>
                    <w:sz w:val="18"/>
                  </w:rPr>
                  <w:t> </w:t>
                </w:r>
                <w:r>
                  <w:rPr>
                    <w:rFonts w:ascii="Times New Roman"/>
                    <w:sz w:val="18"/>
                  </w:rPr>
                  <w:t>ASM</w:t>
                </w:r>
                <w:r>
                  <w:rPr>
                    <w:rFonts w:ascii="Times New Roman"/>
                    <w:spacing w:val="-3"/>
                    <w:sz w:val="18"/>
                  </w:rPr>
                  <w:t> </w:t>
                </w:r>
                <w:r>
                  <w:rPr>
                    <w:rFonts w:ascii="Times New Roman"/>
                    <w:sz w:val="18"/>
                  </w:rPr>
                  <w:t>tutorial</w:t>
                </w:r>
                <w:r>
                  <w:rPr>
                    <w:rFonts w:ascii="Times New Roman"/>
                    <w:spacing w:val="-2"/>
                    <w:sz w:val="18"/>
                  </w:rPr>
                  <w:t> </w:t>
                </w:r>
                <w:r>
                  <w:rPr>
                    <w:rFonts w:ascii="Times New Roman"/>
                    <w:sz w:val="18"/>
                  </w:rPr>
                  <w:t>3:</w:t>
                </w:r>
                <w:r>
                  <w:rPr>
                    <w:rFonts w:ascii="Times New Roman"/>
                    <w:spacing w:val="-2"/>
                    <w:sz w:val="18"/>
                  </w:rPr>
                  <w:t> </w:t>
                </w:r>
                <w:r>
                  <w:rPr>
                    <w:rFonts w:ascii="Times New Roman"/>
                    <w:sz w:val="18"/>
                  </w:rPr>
                  <w:t>A</w:t>
                </w:r>
                <w:r>
                  <w:rPr>
                    <w:rFonts w:ascii="Times New Roman"/>
                    <w:spacing w:val="-3"/>
                    <w:sz w:val="18"/>
                  </w:rPr>
                  <w:t> </w:t>
                </w:r>
                <w:r>
                  <w:rPr>
                    <w:rFonts w:ascii="Times New Roman"/>
                    <w:sz w:val="18"/>
                  </w:rPr>
                  <w:t>Simple</w:t>
                </w:r>
                <w:r>
                  <w:rPr>
                    <w:rFonts w:ascii="Times New Roman"/>
                    <w:spacing w:val="-2"/>
                    <w:sz w:val="18"/>
                  </w:rPr>
                  <w:t> Window</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2.87728pt;width:210.85pt;height:12pt;mso-position-horizontal-relative:page;mso-position-vertical-relative:page;z-index:-22601216" type="#_x0000_t202" id="docshape16" filled="false" stroked="false">
          <v:textbox inset="0,0,0,0">
            <w:txbxContent>
              <w:p>
                <w:pPr>
                  <w:spacing w:before="12"/>
                  <w:ind w:left="20" w:right="0" w:firstLine="0"/>
                  <w:jc w:val="left"/>
                  <w:rPr>
                    <w:rFonts w:ascii="Times New Roman"/>
                    <w:sz w:val="18"/>
                  </w:rPr>
                </w:pPr>
                <w:r>
                  <w:rPr>
                    <w:rFonts w:ascii="Times New Roman"/>
                    <w:sz w:val="18"/>
                  </w:rPr>
                  <w:t>Iczelion's</w:t>
                </w:r>
                <w:r>
                  <w:rPr>
                    <w:rFonts w:ascii="Times New Roman"/>
                    <w:spacing w:val="-6"/>
                    <w:sz w:val="18"/>
                  </w:rPr>
                  <w:t> </w:t>
                </w:r>
                <w:r>
                  <w:rPr>
                    <w:rFonts w:ascii="Times New Roman"/>
                    <w:sz w:val="18"/>
                  </w:rPr>
                  <w:t>Win32</w:t>
                </w:r>
                <w:r>
                  <w:rPr>
                    <w:rFonts w:ascii="Times New Roman"/>
                    <w:spacing w:val="-5"/>
                    <w:sz w:val="18"/>
                  </w:rPr>
                  <w:t> </w:t>
                </w:r>
                <w:r>
                  <w:rPr>
                    <w:rFonts w:ascii="Times New Roman"/>
                    <w:sz w:val="18"/>
                  </w:rPr>
                  <w:t>Assembly</w:t>
                </w:r>
                <w:r>
                  <w:rPr>
                    <w:rFonts w:ascii="Times New Roman"/>
                    <w:spacing w:val="-6"/>
                    <w:sz w:val="18"/>
                  </w:rPr>
                  <w:t> </w:t>
                </w:r>
                <w:r>
                  <w:rPr>
                    <w:rFonts w:ascii="Times New Roman"/>
                    <w:sz w:val="18"/>
                  </w:rPr>
                  <w:t>Tutorial</w:t>
                </w:r>
                <w:r>
                  <w:rPr>
                    <w:rFonts w:ascii="Times New Roman"/>
                    <w:spacing w:val="-5"/>
                    <w:sz w:val="18"/>
                  </w:rPr>
                  <w:t> </w:t>
                </w:r>
                <w:r>
                  <w:rPr>
                    <w:rFonts w:ascii="Times New Roman"/>
                    <w:sz w:val="18"/>
                  </w:rPr>
                  <w:t>4:</w:t>
                </w:r>
                <w:r>
                  <w:rPr>
                    <w:rFonts w:ascii="Times New Roman"/>
                    <w:spacing w:val="-6"/>
                    <w:sz w:val="18"/>
                  </w:rPr>
                  <w:t> </w:t>
                </w:r>
                <w:r>
                  <w:rPr>
                    <w:rFonts w:ascii="Times New Roman"/>
                    <w:sz w:val="18"/>
                  </w:rPr>
                  <w:t>Painting</w:t>
                </w:r>
                <w:r>
                  <w:rPr>
                    <w:rFonts w:ascii="Times New Roman"/>
                    <w:spacing w:val="-5"/>
                    <w:sz w:val="18"/>
                  </w:rPr>
                  <w:t> </w:t>
                </w:r>
                <w:r>
                  <w:rPr>
                    <w:rFonts w:ascii="Times New Roman"/>
                    <w:sz w:val="18"/>
                  </w:rPr>
                  <w:t>with</w:t>
                </w:r>
                <w:r>
                  <w:rPr>
                    <w:rFonts w:ascii="Times New Roman"/>
                    <w:spacing w:val="-6"/>
                    <w:sz w:val="18"/>
                  </w:rPr>
                  <w:t> </w:t>
                </w:r>
                <w:r>
                  <w:rPr>
                    <w:rFonts w:ascii="Times New Roman"/>
                    <w:spacing w:val="-4"/>
                    <w:sz w:val="18"/>
                  </w:rPr>
                  <w:t>Text</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2.87728pt;width:204.35pt;height:12pt;mso-position-horizontal-relative:page;mso-position-vertical-relative:page;z-index:-22600192" type="#_x0000_t202" id="docshape21" filled="false" stroked="false">
          <v:textbox inset="0,0,0,0">
            <w:txbxContent>
              <w:p>
                <w:pPr>
                  <w:spacing w:before="12"/>
                  <w:ind w:left="20" w:right="0" w:firstLine="0"/>
                  <w:jc w:val="left"/>
                  <w:rPr>
                    <w:rFonts w:ascii="Times New Roman"/>
                    <w:sz w:val="18"/>
                  </w:rPr>
                </w:pPr>
                <w:r>
                  <w:rPr>
                    <w:rFonts w:ascii="Times New Roman"/>
                    <w:sz w:val="18"/>
                  </w:rPr>
                  <w:t>Iczelion's</w:t>
                </w:r>
                <w:r>
                  <w:rPr>
                    <w:rFonts w:ascii="Times New Roman"/>
                    <w:spacing w:val="-6"/>
                    <w:sz w:val="18"/>
                  </w:rPr>
                  <w:t> </w:t>
                </w:r>
                <w:r>
                  <w:rPr>
                    <w:rFonts w:ascii="Times New Roman"/>
                    <w:sz w:val="18"/>
                  </w:rPr>
                  <w:t>Win32</w:t>
                </w:r>
                <w:r>
                  <w:rPr>
                    <w:rFonts w:ascii="Times New Roman"/>
                    <w:spacing w:val="-5"/>
                    <w:sz w:val="18"/>
                  </w:rPr>
                  <w:t> </w:t>
                </w:r>
                <w:r>
                  <w:rPr>
                    <w:rFonts w:ascii="Times New Roman"/>
                    <w:sz w:val="18"/>
                  </w:rPr>
                  <w:t>Assembly</w:t>
                </w:r>
                <w:r>
                  <w:rPr>
                    <w:rFonts w:ascii="Times New Roman"/>
                    <w:spacing w:val="-5"/>
                    <w:sz w:val="18"/>
                  </w:rPr>
                  <w:t> </w:t>
                </w:r>
                <w:r>
                  <w:rPr>
                    <w:rFonts w:ascii="Times New Roman"/>
                    <w:sz w:val="18"/>
                  </w:rPr>
                  <w:t>Tutorial</w:t>
                </w:r>
                <w:r>
                  <w:rPr>
                    <w:rFonts w:ascii="Times New Roman"/>
                    <w:spacing w:val="-6"/>
                    <w:sz w:val="18"/>
                  </w:rPr>
                  <w:t> </w:t>
                </w:r>
                <w:r>
                  <w:rPr>
                    <w:rFonts w:ascii="Times New Roman"/>
                    <w:sz w:val="18"/>
                  </w:rPr>
                  <w:t>5:</w:t>
                </w:r>
                <w:r>
                  <w:rPr>
                    <w:rFonts w:ascii="Times New Roman"/>
                    <w:spacing w:val="-5"/>
                    <w:sz w:val="18"/>
                  </w:rPr>
                  <w:t> </w:t>
                </w:r>
                <w:r>
                  <w:rPr>
                    <w:rFonts w:ascii="Times New Roman"/>
                    <w:sz w:val="18"/>
                  </w:rPr>
                  <w:t>More</w:t>
                </w:r>
                <w:r>
                  <w:rPr>
                    <w:rFonts w:ascii="Times New Roman"/>
                    <w:spacing w:val="-5"/>
                    <w:sz w:val="18"/>
                  </w:rPr>
                  <w:t> </w:t>
                </w:r>
                <w:r>
                  <w:rPr>
                    <w:rFonts w:ascii="Times New Roman"/>
                    <w:sz w:val="18"/>
                  </w:rPr>
                  <w:t>about</w:t>
                </w:r>
                <w:r>
                  <w:rPr>
                    <w:rFonts w:ascii="Times New Roman"/>
                    <w:spacing w:val="-6"/>
                    <w:sz w:val="18"/>
                  </w:rPr>
                  <w:t> </w:t>
                </w:r>
                <w:r>
                  <w:rPr>
                    <w:rFonts w:ascii="Times New Roman"/>
                    <w:spacing w:val="-4"/>
                    <w:sz w:val="18"/>
                  </w:rPr>
                  <w:t>Text</w:t>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2.87728pt;width:200.6pt;height:12pt;mso-position-horizontal-relative:page;mso-position-vertical-relative:page;z-index:-22599168" type="#_x0000_t202" id="docshape26" filled="false" stroked="false">
          <v:textbox inset="0,0,0,0">
            <w:txbxContent>
              <w:p>
                <w:pPr>
                  <w:spacing w:before="12"/>
                  <w:ind w:left="20" w:right="0" w:firstLine="0"/>
                  <w:jc w:val="left"/>
                  <w:rPr>
                    <w:rFonts w:ascii="Times New Roman"/>
                    <w:sz w:val="18"/>
                  </w:rPr>
                </w:pPr>
                <w:r>
                  <w:rPr>
                    <w:rFonts w:ascii="Times New Roman"/>
                    <w:sz w:val="18"/>
                  </w:rPr>
                  <w:t>Iczelion's</w:t>
                </w:r>
                <w:r>
                  <w:rPr>
                    <w:rFonts w:ascii="Times New Roman"/>
                    <w:spacing w:val="-6"/>
                    <w:sz w:val="18"/>
                  </w:rPr>
                  <w:t> </w:t>
                </w:r>
                <w:r>
                  <w:rPr>
                    <w:rFonts w:ascii="Times New Roman"/>
                    <w:sz w:val="18"/>
                  </w:rPr>
                  <w:t>Win32</w:t>
                </w:r>
                <w:r>
                  <w:rPr>
                    <w:rFonts w:ascii="Times New Roman"/>
                    <w:spacing w:val="-6"/>
                    <w:sz w:val="18"/>
                  </w:rPr>
                  <w:t> </w:t>
                </w:r>
                <w:r>
                  <w:rPr>
                    <w:rFonts w:ascii="Times New Roman"/>
                    <w:sz w:val="18"/>
                  </w:rPr>
                  <w:t>Assembly</w:t>
                </w:r>
                <w:r>
                  <w:rPr>
                    <w:rFonts w:ascii="Times New Roman"/>
                    <w:spacing w:val="-6"/>
                    <w:sz w:val="18"/>
                  </w:rPr>
                  <w:t> </w:t>
                </w:r>
                <w:r>
                  <w:rPr>
                    <w:rFonts w:ascii="Times New Roman"/>
                    <w:sz w:val="18"/>
                  </w:rPr>
                  <w:t>Tutorial</w:t>
                </w:r>
                <w:r>
                  <w:rPr>
                    <w:rFonts w:ascii="Times New Roman"/>
                    <w:spacing w:val="-6"/>
                    <w:sz w:val="18"/>
                  </w:rPr>
                  <w:t> </w:t>
                </w:r>
                <w:r>
                  <w:rPr>
                    <w:rFonts w:ascii="Times New Roman"/>
                    <w:sz w:val="18"/>
                  </w:rPr>
                  <w:t>6:</w:t>
                </w:r>
                <w:r>
                  <w:rPr>
                    <w:rFonts w:ascii="Times New Roman"/>
                    <w:spacing w:val="-6"/>
                    <w:sz w:val="18"/>
                  </w:rPr>
                  <w:t> </w:t>
                </w:r>
                <w:r>
                  <w:rPr>
                    <w:rFonts w:ascii="Times New Roman"/>
                    <w:sz w:val="18"/>
                  </w:rPr>
                  <w:t>Keyboard</w:t>
                </w:r>
                <w:r>
                  <w:rPr>
                    <w:rFonts w:ascii="Times New Roman"/>
                    <w:spacing w:val="-6"/>
                    <w:sz w:val="18"/>
                  </w:rPr>
                  <w:t> </w:t>
                </w:r>
                <w:r>
                  <w:rPr>
                    <w:rFonts w:ascii="Times New Roman"/>
                    <w:spacing w:val="-2"/>
                    <w:sz w:val="18"/>
                  </w:rPr>
                  <w:t>Input</w:t>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2.87728pt;width:189.6pt;height:12pt;mso-position-horizontal-relative:page;mso-position-vertical-relative:page;z-index:-22598144" type="#_x0000_t202" id="docshape31" filled="false" stroked="false">
          <v:textbox inset="0,0,0,0">
            <w:txbxContent>
              <w:p>
                <w:pPr>
                  <w:spacing w:before="12"/>
                  <w:ind w:left="20" w:right="0" w:firstLine="0"/>
                  <w:jc w:val="left"/>
                  <w:rPr>
                    <w:rFonts w:ascii="Times New Roman"/>
                    <w:sz w:val="18"/>
                  </w:rPr>
                </w:pPr>
                <w:r>
                  <w:rPr>
                    <w:rFonts w:ascii="Times New Roman"/>
                    <w:sz w:val="18"/>
                  </w:rPr>
                  <w:t>Iczelion's</w:t>
                </w:r>
                <w:r>
                  <w:rPr>
                    <w:rFonts w:ascii="Times New Roman"/>
                    <w:spacing w:val="-6"/>
                    <w:sz w:val="18"/>
                  </w:rPr>
                  <w:t> </w:t>
                </w:r>
                <w:r>
                  <w:rPr>
                    <w:rFonts w:ascii="Times New Roman"/>
                    <w:sz w:val="18"/>
                  </w:rPr>
                  <w:t>Win32</w:t>
                </w:r>
                <w:r>
                  <w:rPr>
                    <w:rFonts w:ascii="Times New Roman"/>
                    <w:spacing w:val="-6"/>
                    <w:sz w:val="18"/>
                  </w:rPr>
                  <w:t> </w:t>
                </w:r>
                <w:r>
                  <w:rPr>
                    <w:rFonts w:ascii="Times New Roman"/>
                    <w:sz w:val="18"/>
                  </w:rPr>
                  <w:t>Assembly</w:t>
                </w:r>
                <w:r>
                  <w:rPr>
                    <w:rFonts w:ascii="Times New Roman"/>
                    <w:spacing w:val="-5"/>
                    <w:sz w:val="18"/>
                  </w:rPr>
                  <w:t> </w:t>
                </w:r>
                <w:r>
                  <w:rPr>
                    <w:rFonts w:ascii="Times New Roman"/>
                    <w:sz w:val="18"/>
                  </w:rPr>
                  <w:t>Tutorial</w:t>
                </w:r>
                <w:r>
                  <w:rPr>
                    <w:rFonts w:ascii="Times New Roman"/>
                    <w:spacing w:val="-6"/>
                    <w:sz w:val="18"/>
                  </w:rPr>
                  <w:t> </w:t>
                </w:r>
                <w:r>
                  <w:rPr>
                    <w:rFonts w:ascii="Times New Roman"/>
                    <w:sz w:val="18"/>
                  </w:rPr>
                  <w:t>7:</w:t>
                </w:r>
                <w:r>
                  <w:rPr>
                    <w:rFonts w:ascii="Times New Roman"/>
                    <w:spacing w:val="-6"/>
                    <w:sz w:val="18"/>
                  </w:rPr>
                  <w:t> </w:t>
                </w:r>
                <w:r>
                  <w:rPr>
                    <w:rFonts w:ascii="Times New Roman"/>
                    <w:sz w:val="18"/>
                  </w:rPr>
                  <w:t>Mouse</w:t>
                </w:r>
                <w:r>
                  <w:rPr>
                    <w:rFonts w:ascii="Times New Roman"/>
                    <w:spacing w:val="-5"/>
                    <w:sz w:val="18"/>
                  </w:rPr>
                  <w:t> </w:t>
                </w:r>
                <w:r>
                  <w:rPr>
                    <w:rFonts w:ascii="Times New Roman"/>
                    <w:spacing w:val="-2"/>
                    <w:sz w:val="18"/>
                  </w:rPr>
                  <w:t>Input</w:t>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2.91502pt;width:159.4pt;height:11.65pt;mso-position-horizontal-relative:page;mso-position-vertical-relative:page;z-index:-22597120" type="#_x0000_t202" id="docshape36" filled="false" stroked="false">
          <v:textbox inset="0,0,0,0">
            <w:txbxContent>
              <w:p>
                <w:pPr>
                  <w:spacing w:before="16"/>
                  <w:ind w:left="20" w:right="0" w:firstLine="0"/>
                  <w:jc w:val="left"/>
                  <w:rPr>
                    <w:rFonts w:ascii="Times New Roman"/>
                    <w:sz w:val="17"/>
                  </w:rPr>
                </w:pPr>
                <w:r>
                  <w:rPr>
                    <w:rFonts w:ascii="Times New Roman"/>
                    <w:sz w:val="17"/>
                  </w:rPr>
                  <w:t>Iczelion's</w:t>
                </w:r>
                <w:r>
                  <w:rPr>
                    <w:rFonts w:ascii="Times New Roman"/>
                    <w:spacing w:val="9"/>
                    <w:sz w:val="17"/>
                  </w:rPr>
                  <w:t> </w:t>
                </w:r>
                <w:r>
                  <w:rPr>
                    <w:rFonts w:ascii="Times New Roman"/>
                    <w:sz w:val="17"/>
                  </w:rPr>
                  <w:t>Win32</w:t>
                </w:r>
                <w:r>
                  <w:rPr>
                    <w:rFonts w:ascii="Times New Roman"/>
                    <w:spacing w:val="11"/>
                    <w:sz w:val="17"/>
                  </w:rPr>
                  <w:t> </w:t>
                </w:r>
                <w:r>
                  <w:rPr>
                    <w:rFonts w:ascii="Times New Roman"/>
                    <w:sz w:val="17"/>
                  </w:rPr>
                  <w:t>Assembly</w:t>
                </w:r>
                <w:r>
                  <w:rPr>
                    <w:rFonts w:ascii="Times New Roman"/>
                    <w:spacing w:val="10"/>
                    <w:sz w:val="17"/>
                  </w:rPr>
                  <w:t> </w:t>
                </w:r>
                <w:r>
                  <w:rPr>
                    <w:rFonts w:ascii="Times New Roman"/>
                    <w:sz w:val="17"/>
                  </w:rPr>
                  <w:t>Tutorial</w:t>
                </w:r>
                <w:r>
                  <w:rPr>
                    <w:rFonts w:ascii="Times New Roman"/>
                    <w:spacing w:val="11"/>
                    <w:sz w:val="17"/>
                  </w:rPr>
                  <w:t> </w:t>
                </w:r>
                <w:r>
                  <w:rPr>
                    <w:rFonts w:ascii="Times New Roman"/>
                    <w:sz w:val="17"/>
                  </w:rPr>
                  <w:t>8:</w:t>
                </w:r>
                <w:r>
                  <w:rPr>
                    <w:rFonts w:ascii="Times New Roman"/>
                    <w:spacing w:val="10"/>
                    <w:sz w:val="17"/>
                  </w:rPr>
                  <w:t> </w:t>
                </w:r>
                <w:r>
                  <w:rPr>
                    <w:rFonts w:ascii="Times New Roman"/>
                    <w:spacing w:val="-4"/>
                    <w:sz w:val="17"/>
                  </w:rPr>
                  <w:t>Menu</w:t>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2.87728pt;width:230.4pt;height:12pt;mso-position-horizontal-relative:page;mso-position-vertical-relative:page;z-index:-22596096" type="#_x0000_t202" id="docshape41" filled="false" stroked="false">
          <v:textbox inset="0,0,0,0">
            <w:txbxContent>
              <w:p>
                <w:pPr>
                  <w:spacing w:before="12"/>
                  <w:ind w:left="20" w:right="0" w:firstLine="0"/>
                  <w:jc w:val="left"/>
                  <w:rPr>
                    <w:rFonts w:ascii="Times New Roman"/>
                    <w:sz w:val="18"/>
                  </w:rPr>
                </w:pPr>
                <w:r>
                  <w:rPr>
                    <w:rFonts w:ascii="Times New Roman"/>
                    <w:sz w:val="18"/>
                  </w:rPr>
                  <w:t>Iczelion's</w:t>
                </w:r>
                <w:r>
                  <w:rPr>
                    <w:rFonts w:ascii="Times New Roman"/>
                    <w:spacing w:val="-6"/>
                    <w:sz w:val="18"/>
                  </w:rPr>
                  <w:t> </w:t>
                </w:r>
                <w:r>
                  <w:rPr>
                    <w:rFonts w:ascii="Times New Roman"/>
                    <w:sz w:val="18"/>
                  </w:rPr>
                  <w:t>Win32</w:t>
                </w:r>
                <w:r>
                  <w:rPr>
                    <w:rFonts w:ascii="Times New Roman"/>
                    <w:spacing w:val="-6"/>
                    <w:sz w:val="18"/>
                  </w:rPr>
                  <w:t> </w:t>
                </w:r>
                <w:r>
                  <w:rPr>
                    <w:rFonts w:ascii="Times New Roman"/>
                    <w:sz w:val="18"/>
                  </w:rPr>
                  <w:t>Assembly</w:t>
                </w:r>
                <w:r>
                  <w:rPr>
                    <w:rFonts w:ascii="Times New Roman"/>
                    <w:spacing w:val="-5"/>
                    <w:sz w:val="18"/>
                  </w:rPr>
                  <w:t> </w:t>
                </w:r>
                <w:r>
                  <w:rPr>
                    <w:rFonts w:ascii="Times New Roman"/>
                    <w:sz w:val="18"/>
                  </w:rPr>
                  <w:t>Tutorial</w:t>
                </w:r>
                <w:r>
                  <w:rPr>
                    <w:rFonts w:ascii="Times New Roman"/>
                    <w:spacing w:val="-6"/>
                    <w:sz w:val="18"/>
                  </w:rPr>
                  <w:t> </w:t>
                </w:r>
                <w:r>
                  <w:rPr>
                    <w:rFonts w:ascii="Times New Roman"/>
                    <w:sz w:val="18"/>
                  </w:rPr>
                  <w:t>9:</w:t>
                </w:r>
                <w:r>
                  <w:rPr>
                    <w:rFonts w:ascii="Times New Roman"/>
                    <w:spacing w:val="-6"/>
                    <w:sz w:val="18"/>
                  </w:rPr>
                  <w:t> </w:t>
                </w:r>
                <w:r>
                  <w:rPr>
                    <w:rFonts w:ascii="Times New Roman"/>
                    <w:sz w:val="18"/>
                  </w:rPr>
                  <w:t>Child</w:t>
                </w:r>
                <w:r>
                  <w:rPr>
                    <w:rFonts w:ascii="Times New Roman"/>
                    <w:spacing w:val="-5"/>
                    <w:sz w:val="18"/>
                  </w:rPr>
                  <w:t> </w:t>
                </w:r>
                <w:r>
                  <w:rPr>
                    <w:rFonts w:ascii="Times New Roman"/>
                    <w:sz w:val="18"/>
                  </w:rPr>
                  <w:t>Window</w:t>
                </w:r>
                <w:r>
                  <w:rPr>
                    <w:rFonts w:ascii="Times New Roman"/>
                    <w:spacing w:val="-6"/>
                    <w:sz w:val="18"/>
                  </w:rPr>
                  <w:t> </w:t>
                </w:r>
                <w:r>
                  <w:rPr>
                    <w:rFonts w:ascii="Times New Roman"/>
                    <w:spacing w:val="-2"/>
                    <w:sz w:val="18"/>
                  </w:rPr>
                  <w:t>Controls</w:t>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2.87728pt;width:254.35pt;height:12pt;mso-position-horizontal-relative:page;mso-position-vertical-relative:page;z-index:-22595072" type="#_x0000_t202" id="docshape46" filled="false" stroked="false">
          <v:textbox inset="0,0,0,0">
            <w:txbxContent>
              <w:p>
                <w:pPr>
                  <w:spacing w:before="12"/>
                  <w:ind w:left="20" w:right="0" w:firstLine="0"/>
                  <w:jc w:val="left"/>
                  <w:rPr>
                    <w:rFonts w:ascii="Times New Roman"/>
                    <w:sz w:val="18"/>
                  </w:rPr>
                </w:pPr>
                <w:r>
                  <w:rPr>
                    <w:rFonts w:ascii="Times New Roman"/>
                    <w:sz w:val="18"/>
                  </w:rPr>
                  <w:t>Iczelion's</w:t>
                </w:r>
                <w:r>
                  <w:rPr>
                    <w:rFonts w:ascii="Times New Roman"/>
                    <w:spacing w:val="-5"/>
                    <w:sz w:val="18"/>
                  </w:rPr>
                  <w:t> </w:t>
                </w:r>
                <w:r>
                  <w:rPr>
                    <w:rFonts w:ascii="Times New Roman"/>
                    <w:sz w:val="18"/>
                  </w:rPr>
                  <w:t>Win32</w:t>
                </w:r>
                <w:r>
                  <w:rPr>
                    <w:rFonts w:ascii="Times New Roman"/>
                    <w:spacing w:val="-4"/>
                    <w:sz w:val="18"/>
                  </w:rPr>
                  <w:t> </w:t>
                </w:r>
                <w:r>
                  <w:rPr>
                    <w:rFonts w:ascii="Times New Roman"/>
                    <w:sz w:val="18"/>
                  </w:rPr>
                  <w:t>Assembly</w:t>
                </w:r>
                <w:r>
                  <w:rPr>
                    <w:rFonts w:ascii="Times New Roman"/>
                    <w:spacing w:val="-5"/>
                    <w:sz w:val="18"/>
                  </w:rPr>
                  <w:t> </w:t>
                </w:r>
                <w:r>
                  <w:rPr>
                    <w:rFonts w:ascii="Times New Roman"/>
                    <w:sz w:val="18"/>
                  </w:rPr>
                  <w:t>Tutorial</w:t>
                </w:r>
                <w:r>
                  <w:rPr>
                    <w:rFonts w:ascii="Times New Roman"/>
                    <w:spacing w:val="-4"/>
                    <w:sz w:val="18"/>
                  </w:rPr>
                  <w:t> </w:t>
                </w:r>
                <w:r>
                  <w:rPr>
                    <w:rFonts w:ascii="Times New Roman"/>
                    <w:sz w:val="18"/>
                  </w:rPr>
                  <w:t>10:</w:t>
                </w:r>
                <w:r>
                  <w:rPr>
                    <w:rFonts w:ascii="Times New Roman"/>
                    <w:spacing w:val="-5"/>
                    <w:sz w:val="18"/>
                  </w:rPr>
                  <w:t> </w:t>
                </w:r>
                <w:r>
                  <w:rPr>
                    <w:rFonts w:ascii="Times New Roman"/>
                    <w:sz w:val="18"/>
                  </w:rPr>
                  <w:t>Dialog</w:t>
                </w:r>
                <w:r>
                  <w:rPr>
                    <w:rFonts w:ascii="Times New Roman"/>
                    <w:spacing w:val="-4"/>
                    <w:sz w:val="18"/>
                  </w:rPr>
                  <w:t> </w:t>
                </w:r>
                <w:r>
                  <w:rPr>
                    <w:rFonts w:ascii="Times New Roman"/>
                    <w:sz w:val="18"/>
                  </w:rPr>
                  <w:t>Box</w:t>
                </w:r>
                <w:r>
                  <w:rPr>
                    <w:rFonts w:ascii="Times New Roman"/>
                    <w:spacing w:val="-5"/>
                    <w:sz w:val="18"/>
                  </w:rPr>
                  <w:t> </w:t>
                </w:r>
                <w:r>
                  <w:rPr>
                    <w:rFonts w:ascii="Times New Roman"/>
                    <w:sz w:val="18"/>
                  </w:rPr>
                  <w:t>as</w:t>
                </w:r>
                <w:r>
                  <w:rPr>
                    <w:rFonts w:ascii="Times New Roman"/>
                    <w:spacing w:val="-4"/>
                    <w:sz w:val="18"/>
                  </w:rPr>
                  <w:t> </w:t>
                </w:r>
                <w:r>
                  <w:rPr>
                    <w:rFonts w:ascii="Times New Roman"/>
                    <w:sz w:val="18"/>
                  </w:rPr>
                  <w:t>Main</w:t>
                </w:r>
                <w:r>
                  <w:rPr>
                    <w:rFonts w:ascii="Times New Roman"/>
                    <w:spacing w:val="-4"/>
                    <w:sz w:val="18"/>
                  </w:rPr>
                  <w:t> </w:t>
                </w:r>
                <w:r>
                  <w:rPr>
                    <w:rFonts w:ascii="Times New Roman"/>
                    <w:spacing w:val="-2"/>
                    <w:sz w:val="18"/>
                  </w:rPr>
                  <w:t>Window</w:t>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2.87728pt;width:234.1pt;height:12pt;mso-position-horizontal-relative:page;mso-position-vertical-relative:page;z-index:-22594048" type="#_x0000_t202" id="docshape69" filled="false" stroked="false">
          <v:textbox inset="0,0,0,0">
            <w:txbxContent>
              <w:p>
                <w:pPr>
                  <w:spacing w:before="12"/>
                  <w:ind w:left="20" w:right="0" w:firstLine="0"/>
                  <w:jc w:val="left"/>
                  <w:rPr>
                    <w:rFonts w:ascii="Times New Roman"/>
                    <w:sz w:val="18"/>
                  </w:rPr>
                </w:pPr>
                <w:r>
                  <w:rPr>
                    <w:rFonts w:ascii="Times New Roman"/>
                    <w:sz w:val="18"/>
                  </w:rPr>
                  <w:t>Iczelion's</w:t>
                </w:r>
                <w:r>
                  <w:rPr>
                    <w:rFonts w:ascii="Times New Roman"/>
                    <w:spacing w:val="-6"/>
                    <w:sz w:val="18"/>
                  </w:rPr>
                  <w:t> </w:t>
                </w:r>
                <w:r>
                  <w:rPr>
                    <w:rFonts w:ascii="Times New Roman"/>
                    <w:sz w:val="18"/>
                  </w:rPr>
                  <w:t>Win32</w:t>
                </w:r>
                <w:r>
                  <w:rPr>
                    <w:rFonts w:ascii="Times New Roman"/>
                    <w:spacing w:val="-5"/>
                    <w:sz w:val="18"/>
                  </w:rPr>
                  <w:t> </w:t>
                </w:r>
                <w:r>
                  <w:rPr>
                    <w:rFonts w:ascii="Times New Roman"/>
                    <w:sz w:val="18"/>
                  </w:rPr>
                  <w:t>Assembly</w:t>
                </w:r>
                <w:r>
                  <w:rPr>
                    <w:rFonts w:ascii="Times New Roman"/>
                    <w:spacing w:val="-6"/>
                    <w:sz w:val="18"/>
                  </w:rPr>
                  <w:t> </w:t>
                </w:r>
                <w:r>
                  <w:rPr>
                    <w:rFonts w:ascii="Times New Roman"/>
                    <w:sz w:val="18"/>
                  </w:rPr>
                  <w:t>Tutorial</w:t>
                </w:r>
                <w:r>
                  <w:rPr>
                    <w:rFonts w:ascii="Times New Roman"/>
                    <w:spacing w:val="-5"/>
                    <w:sz w:val="18"/>
                  </w:rPr>
                  <w:t> </w:t>
                </w:r>
                <w:r>
                  <w:rPr>
                    <w:rFonts w:ascii="Times New Roman"/>
                    <w:sz w:val="18"/>
                  </w:rPr>
                  <w:t>10:</w:t>
                </w:r>
                <w:r>
                  <w:rPr>
                    <w:rFonts w:ascii="Times New Roman"/>
                    <w:spacing w:val="-6"/>
                    <w:sz w:val="18"/>
                  </w:rPr>
                  <w:t> </w:t>
                </w:r>
                <w:r>
                  <w:rPr>
                    <w:rFonts w:ascii="Times New Roman"/>
                    <w:sz w:val="18"/>
                  </w:rPr>
                  <w:t>More</w:t>
                </w:r>
                <w:r>
                  <w:rPr>
                    <w:rFonts w:ascii="Times New Roman"/>
                    <w:spacing w:val="-5"/>
                    <w:sz w:val="18"/>
                  </w:rPr>
                  <w:t> </w:t>
                </w:r>
                <w:r>
                  <w:rPr>
                    <w:rFonts w:ascii="Times New Roman"/>
                    <w:sz w:val="18"/>
                  </w:rPr>
                  <w:t>about</w:t>
                </w:r>
                <w:r>
                  <w:rPr>
                    <w:rFonts w:ascii="Times New Roman"/>
                    <w:spacing w:val="-5"/>
                    <w:sz w:val="18"/>
                  </w:rPr>
                  <w:t> </w:t>
                </w:r>
                <w:r>
                  <w:rPr>
                    <w:rFonts w:ascii="Times New Roman"/>
                    <w:sz w:val="18"/>
                  </w:rPr>
                  <w:t>Dialog</w:t>
                </w:r>
                <w:r>
                  <w:rPr>
                    <w:rFonts w:ascii="Times New Roman"/>
                    <w:spacing w:val="-6"/>
                    <w:sz w:val="18"/>
                  </w:rPr>
                  <w:t> </w:t>
                </w:r>
                <w:r>
                  <w:rPr>
                    <w:rFonts w:ascii="Times New Roman"/>
                    <w:spacing w:val="-5"/>
                    <w:sz w:val="18"/>
                  </w:rPr>
                  <w:t>Box</w:t>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2.87728pt;width:274.350pt;height:12pt;mso-position-horizontal-relative:page;mso-position-vertical-relative:page;z-index:-22593024" type="#_x0000_t202" id="docshape77" filled="false" stroked="false">
          <v:textbox inset="0,0,0,0">
            <w:txbxContent>
              <w:p>
                <w:pPr>
                  <w:spacing w:before="12"/>
                  <w:ind w:left="20" w:right="0" w:firstLine="0"/>
                  <w:jc w:val="left"/>
                  <w:rPr>
                    <w:rFonts w:ascii="Times New Roman"/>
                    <w:sz w:val="18"/>
                  </w:rPr>
                </w:pPr>
                <w:r>
                  <w:rPr>
                    <w:rFonts w:ascii="Times New Roman"/>
                    <w:sz w:val="18"/>
                  </w:rPr>
                  <w:t>Iczelion's</w:t>
                </w:r>
                <w:r>
                  <w:rPr>
                    <w:rFonts w:ascii="Times New Roman"/>
                    <w:spacing w:val="-6"/>
                    <w:sz w:val="18"/>
                  </w:rPr>
                  <w:t> </w:t>
                </w:r>
                <w:r>
                  <w:rPr>
                    <w:rFonts w:ascii="Times New Roman"/>
                    <w:sz w:val="18"/>
                  </w:rPr>
                  <w:t>Win32</w:t>
                </w:r>
                <w:r>
                  <w:rPr>
                    <w:rFonts w:ascii="Times New Roman"/>
                    <w:spacing w:val="-6"/>
                    <w:sz w:val="18"/>
                  </w:rPr>
                  <w:t> </w:t>
                </w:r>
                <w:r>
                  <w:rPr>
                    <w:rFonts w:ascii="Times New Roman"/>
                    <w:sz w:val="18"/>
                  </w:rPr>
                  <w:t>Assembly</w:t>
                </w:r>
                <w:r>
                  <w:rPr>
                    <w:rFonts w:ascii="Times New Roman"/>
                    <w:spacing w:val="-6"/>
                    <w:sz w:val="18"/>
                  </w:rPr>
                  <w:t> </w:t>
                </w:r>
                <w:r>
                  <w:rPr>
                    <w:rFonts w:ascii="Times New Roman"/>
                    <w:sz w:val="18"/>
                  </w:rPr>
                  <w:t>Tutorial</w:t>
                </w:r>
                <w:r>
                  <w:rPr>
                    <w:rFonts w:ascii="Times New Roman"/>
                    <w:spacing w:val="-6"/>
                    <w:sz w:val="18"/>
                  </w:rPr>
                  <w:t> </w:t>
                </w:r>
                <w:r>
                  <w:rPr>
                    <w:rFonts w:ascii="Times New Roman"/>
                    <w:sz w:val="18"/>
                  </w:rPr>
                  <w:t>12:</w:t>
                </w:r>
                <w:r>
                  <w:rPr>
                    <w:rFonts w:ascii="Times New Roman"/>
                    <w:spacing w:val="-5"/>
                    <w:sz w:val="18"/>
                  </w:rPr>
                  <w:t> </w:t>
                </w:r>
                <w:r>
                  <w:rPr>
                    <w:rFonts w:ascii="Times New Roman"/>
                    <w:sz w:val="18"/>
                  </w:rPr>
                  <w:t>Memory</w:t>
                </w:r>
                <w:r>
                  <w:rPr>
                    <w:rFonts w:ascii="Times New Roman"/>
                    <w:spacing w:val="-6"/>
                    <w:sz w:val="18"/>
                  </w:rPr>
                  <w:t> </w:t>
                </w:r>
                <w:r>
                  <w:rPr>
                    <w:rFonts w:ascii="Times New Roman"/>
                    <w:sz w:val="18"/>
                  </w:rPr>
                  <w:t>Management</w:t>
                </w:r>
                <w:r>
                  <w:rPr>
                    <w:rFonts w:ascii="Times New Roman"/>
                    <w:spacing w:val="-6"/>
                    <w:sz w:val="18"/>
                  </w:rPr>
                  <w:t> </w:t>
                </w:r>
                <w:r>
                  <w:rPr>
                    <w:rFonts w:ascii="Times New Roman"/>
                    <w:sz w:val="18"/>
                  </w:rPr>
                  <w:t>and</w:t>
                </w:r>
                <w:r>
                  <w:rPr>
                    <w:rFonts w:ascii="Times New Roman"/>
                    <w:spacing w:val="-6"/>
                    <w:sz w:val="18"/>
                  </w:rPr>
                  <w:t> </w:t>
                </w:r>
                <w:r>
                  <w:rPr>
                    <w:rFonts w:ascii="Times New Roman"/>
                    <w:sz w:val="18"/>
                  </w:rPr>
                  <w:t>File</w:t>
                </w:r>
                <w:r>
                  <w:rPr>
                    <w:rFonts w:ascii="Times New Roman"/>
                    <w:spacing w:val="-6"/>
                    <w:sz w:val="18"/>
                  </w:rPr>
                  <w:t> </w:t>
                </w:r>
                <w:r>
                  <w:rPr>
                    <w:rFonts w:ascii="Times New Roman"/>
                    <w:spacing w:val="-5"/>
                    <w:sz w:val="18"/>
                  </w:rPr>
                  <w:t>I/O</w:t>
                </w:r>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2.87728pt;width:230.85pt;height:12pt;mso-position-horizontal-relative:page;mso-position-vertical-relative:page;z-index:-22592000" type="#_x0000_t202" id="docshape85" filled="false" stroked="false">
          <v:textbox inset="0,0,0,0">
            <w:txbxContent>
              <w:p>
                <w:pPr>
                  <w:spacing w:before="12"/>
                  <w:ind w:left="20" w:right="0" w:firstLine="0"/>
                  <w:jc w:val="left"/>
                  <w:rPr>
                    <w:rFonts w:ascii="Times New Roman"/>
                    <w:sz w:val="18"/>
                  </w:rPr>
                </w:pPr>
                <w:r>
                  <w:rPr>
                    <w:rFonts w:ascii="Times New Roman"/>
                    <w:sz w:val="18"/>
                  </w:rPr>
                  <w:t>Iczelion's</w:t>
                </w:r>
                <w:r>
                  <w:rPr>
                    <w:rFonts w:ascii="Times New Roman"/>
                    <w:spacing w:val="-7"/>
                    <w:sz w:val="18"/>
                  </w:rPr>
                  <w:t> </w:t>
                </w:r>
                <w:r>
                  <w:rPr>
                    <w:rFonts w:ascii="Times New Roman"/>
                    <w:sz w:val="18"/>
                  </w:rPr>
                  <w:t>Win32</w:t>
                </w:r>
                <w:r>
                  <w:rPr>
                    <w:rFonts w:ascii="Times New Roman"/>
                    <w:spacing w:val="-6"/>
                    <w:sz w:val="18"/>
                  </w:rPr>
                  <w:t> </w:t>
                </w:r>
                <w:r>
                  <w:rPr>
                    <w:rFonts w:ascii="Times New Roman"/>
                    <w:sz w:val="18"/>
                  </w:rPr>
                  <w:t>Assembly</w:t>
                </w:r>
                <w:r>
                  <w:rPr>
                    <w:rFonts w:ascii="Times New Roman"/>
                    <w:spacing w:val="-6"/>
                    <w:sz w:val="18"/>
                  </w:rPr>
                  <w:t> </w:t>
                </w:r>
                <w:r>
                  <w:rPr>
                    <w:rFonts w:ascii="Times New Roman"/>
                    <w:sz w:val="18"/>
                  </w:rPr>
                  <w:t>Tutorial</w:t>
                </w:r>
                <w:r>
                  <w:rPr>
                    <w:rFonts w:ascii="Times New Roman"/>
                    <w:spacing w:val="-6"/>
                    <w:sz w:val="18"/>
                  </w:rPr>
                  <w:t> </w:t>
                </w:r>
                <w:r>
                  <w:rPr>
                    <w:rFonts w:ascii="Times New Roman"/>
                    <w:sz w:val="18"/>
                  </w:rPr>
                  <w:t>13:</w:t>
                </w:r>
                <w:r>
                  <w:rPr>
                    <w:rFonts w:ascii="Times New Roman"/>
                    <w:spacing w:val="-6"/>
                    <w:sz w:val="18"/>
                  </w:rPr>
                  <w:t> </w:t>
                </w:r>
                <w:r>
                  <w:rPr>
                    <w:rFonts w:ascii="Times New Roman"/>
                    <w:sz w:val="18"/>
                  </w:rPr>
                  <w:t>Memory</w:t>
                </w:r>
                <w:r>
                  <w:rPr>
                    <w:rFonts w:ascii="Times New Roman"/>
                    <w:spacing w:val="-6"/>
                    <w:sz w:val="18"/>
                  </w:rPr>
                  <w:t> </w:t>
                </w:r>
                <w:r>
                  <w:rPr>
                    <w:rFonts w:ascii="Times New Roman"/>
                    <w:sz w:val="18"/>
                  </w:rPr>
                  <w:t>Mapped</w:t>
                </w:r>
                <w:r>
                  <w:rPr>
                    <w:rFonts w:ascii="Times New Roman"/>
                    <w:spacing w:val="-6"/>
                    <w:sz w:val="18"/>
                  </w:rPr>
                  <w:t> </w:t>
                </w:r>
                <w:r>
                  <w:rPr>
                    <w:rFonts w:ascii="Times New Roman"/>
                    <w:spacing w:val="-2"/>
                    <w:sz w:val="18"/>
                  </w:rPr>
                  <w:t>Files</w:t>
                </w:r>
              </w:p>
            </w:txbxContent>
          </v:textbox>
          <w10:wrap type="non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2.87728pt;width:175.85pt;height:12pt;mso-position-horizontal-relative:page;mso-position-vertical-relative:page;z-index:-22590976" type="#_x0000_t202" id="docshape90" filled="false" stroked="false">
          <v:textbox inset="0,0,0,0">
            <w:txbxContent>
              <w:p>
                <w:pPr>
                  <w:spacing w:before="12"/>
                  <w:ind w:left="20" w:right="0" w:firstLine="0"/>
                  <w:jc w:val="left"/>
                  <w:rPr>
                    <w:rFonts w:ascii="Times New Roman"/>
                    <w:sz w:val="18"/>
                  </w:rPr>
                </w:pPr>
                <w:r>
                  <w:rPr>
                    <w:rFonts w:ascii="Times New Roman"/>
                    <w:sz w:val="18"/>
                  </w:rPr>
                  <w:t>Iczelion's</w:t>
                </w:r>
                <w:r>
                  <w:rPr>
                    <w:rFonts w:ascii="Times New Roman"/>
                    <w:spacing w:val="-6"/>
                    <w:sz w:val="18"/>
                  </w:rPr>
                  <w:t> </w:t>
                </w:r>
                <w:r>
                  <w:rPr>
                    <w:rFonts w:ascii="Times New Roman"/>
                    <w:sz w:val="18"/>
                  </w:rPr>
                  <w:t>Win32</w:t>
                </w:r>
                <w:r>
                  <w:rPr>
                    <w:rFonts w:ascii="Times New Roman"/>
                    <w:spacing w:val="-6"/>
                    <w:sz w:val="18"/>
                  </w:rPr>
                  <w:t> </w:t>
                </w:r>
                <w:r>
                  <w:rPr>
                    <w:rFonts w:ascii="Times New Roman"/>
                    <w:sz w:val="18"/>
                  </w:rPr>
                  <w:t>Assembly</w:t>
                </w:r>
                <w:r>
                  <w:rPr>
                    <w:rFonts w:ascii="Times New Roman"/>
                    <w:spacing w:val="-6"/>
                    <w:sz w:val="18"/>
                  </w:rPr>
                  <w:t> </w:t>
                </w:r>
                <w:r>
                  <w:rPr>
                    <w:rFonts w:ascii="Times New Roman"/>
                    <w:sz w:val="18"/>
                  </w:rPr>
                  <w:t>Tutorial</w:t>
                </w:r>
                <w:r>
                  <w:rPr>
                    <w:rFonts w:ascii="Times New Roman"/>
                    <w:spacing w:val="-6"/>
                    <w:sz w:val="18"/>
                  </w:rPr>
                  <w:t> </w:t>
                </w:r>
                <w:r>
                  <w:rPr>
                    <w:rFonts w:ascii="Times New Roman"/>
                    <w:sz w:val="18"/>
                  </w:rPr>
                  <w:t>14:</w:t>
                </w:r>
                <w:r>
                  <w:rPr>
                    <w:rFonts w:ascii="Times New Roman"/>
                    <w:spacing w:val="-6"/>
                    <w:sz w:val="18"/>
                  </w:rPr>
                  <w:t> </w:t>
                </w:r>
                <w:r>
                  <w:rPr>
                    <w:rFonts w:ascii="Times New Roman"/>
                    <w:spacing w:val="-2"/>
                    <w:sz w:val="18"/>
                  </w:rPr>
                  <w:t>Process</w:t>
                </w:r>
              </w:p>
            </w:txbxContent>
          </v:textbox>
          <w10:wrap type="non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2.87728pt;width:254.1pt;height:12pt;mso-position-horizontal-relative:page;mso-position-vertical-relative:page;z-index:-22589952" type="#_x0000_t202" id="docshape95" filled="false" stroked="false">
          <v:textbox inset="0,0,0,0">
            <w:txbxContent>
              <w:p>
                <w:pPr>
                  <w:spacing w:before="12"/>
                  <w:ind w:left="20" w:right="0" w:firstLine="0"/>
                  <w:jc w:val="left"/>
                  <w:rPr>
                    <w:rFonts w:ascii="Times New Roman"/>
                    <w:sz w:val="18"/>
                  </w:rPr>
                </w:pPr>
                <w:r>
                  <w:rPr>
                    <w:rFonts w:ascii="Times New Roman"/>
                    <w:sz w:val="18"/>
                  </w:rPr>
                  <w:t>Iczelion's</w:t>
                </w:r>
                <w:r>
                  <w:rPr>
                    <w:rFonts w:ascii="Times New Roman"/>
                    <w:spacing w:val="-7"/>
                    <w:sz w:val="18"/>
                  </w:rPr>
                  <w:t> </w:t>
                </w:r>
                <w:r>
                  <w:rPr>
                    <w:rFonts w:ascii="Times New Roman"/>
                    <w:sz w:val="18"/>
                  </w:rPr>
                  <w:t>Win32</w:t>
                </w:r>
                <w:r>
                  <w:rPr>
                    <w:rFonts w:ascii="Times New Roman"/>
                    <w:spacing w:val="-7"/>
                    <w:sz w:val="18"/>
                  </w:rPr>
                  <w:t> </w:t>
                </w:r>
                <w:r>
                  <w:rPr>
                    <w:rFonts w:ascii="Times New Roman"/>
                    <w:sz w:val="18"/>
                  </w:rPr>
                  <w:t>Assembly</w:t>
                </w:r>
                <w:r>
                  <w:rPr>
                    <w:rFonts w:ascii="Times New Roman"/>
                    <w:spacing w:val="-7"/>
                    <w:sz w:val="18"/>
                  </w:rPr>
                  <w:t> </w:t>
                </w:r>
                <w:r>
                  <w:rPr>
                    <w:rFonts w:ascii="Times New Roman"/>
                    <w:sz w:val="18"/>
                  </w:rPr>
                  <w:t>Tutorial</w:t>
                </w:r>
                <w:r>
                  <w:rPr>
                    <w:rFonts w:ascii="Times New Roman"/>
                    <w:spacing w:val="-7"/>
                    <w:sz w:val="18"/>
                  </w:rPr>
                  <w:t> </w:t>
                </w:r>
                <w:r>
                  <w:rPr>
                    <w:rFonts w:ascii="Times New Roman"/>
                    <w:sz w:val="18"/>
                  </w:rPr>
                  <w:t>15:</w:t>
                </w:r>
                <w:r>
                  <w:rPr>
                    <w:rFonts w:ascii="Times New Roman"/>
                    <w:spacing w:val="-6"/>
                    <w:sz w:val="18"/>
                  </w:rPr>
                  <w:t> </w:t>
                </w:r>
                <w:r>
                  <w:rPr>
                    <w:rFonts w:ascii="Times New Roman"/>
                    <w:sz w:val="18"/>
                  </w:rPr>
                  <w:t>Multithreading</w:t>
                </w:r>
                <w:r>
                  <w:rPr>
                    <w:rFonts w:ascii="Times New Roman"/>
                    <w:spacing w:val="-7"/>
                    <w:sz w:val="18"/>
                  </w:rPr>
                  <w:t> </w:t>
                </w:r>
                <w:r>
                  <w:rPr>
                    <w:rFonts w:ascii="Times New Roman"/>
                    <w:spacing w:val="-2"/>
                    <w:sz w:val="18"/>
                  </w:rPr>
                  <w:t>Programming</w:t>
                </w:r>
              </w:p>
            </w:txbxContent>
          </v:textbox>
          <w10:wrap type="none"/>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2.87728pt;width:195.6pt;height:12pt;mso-position-horizontal-relative:page;mso-position-vertical-relative:page;z-index:-22588928" type="#_x0000_t202" id="docshape100" filled="false" stroked="false">
          <v:textbox inset="0,0,0,0">
            <w:txbxContent>
              <w:p>
                <w:pPr>
                  <w:spacing w:before="12"/>
                  <w:ind w:left="20" w:right="0" w:firstLine="0"/>
                  <w:jc w:val="left"/>
                  <w:rPr>
                    <w:rFonts w:ascii="Times New Roman"/>
                    <w:sz w:val="18"/>
                  </w:rPr>
                </w:pPr>
                <w:r>
                  <w:rPr>
                    <w:rFonts w:ascii="Times New Roman"/>
                    <w:sz w:val="18"/>
                  </w:rPr>
                  <w:t>Iczelion's</w:t>
                </w:r>
                <w:r>
                  <w:rPr>
                    <w:rFonts w:ascii="Times New Roman"/>
                    <w:spacing w:val="-6"/>
                    <w:sz w:val="18"/>
                  </w:rPr>
                  <w:t> </w:t>
                </w:r>
                <w:r>
                  <w:rPr>
                    <w:rFonts w:ascii="Times New Roman"/>
                    <w:sz w:val="18"/>
                  </w:rPr>
                  <w:t>Win32</w:t>
                </w:r>
                <w:r>
                  <w:rPr>
                    <w:rFonts w:ascii="Times New Roman"/>
                    <w:spacing w:val="-6"/>
                    <w:sz w:val="18"/>
                  </w:rPr>
                  <w:t> </w:t>
                </w:r>
                <w:r>
                  <w:rPr>
                    <w:rFonts w:ascii="Times New Roman"/>
                    <w:sz w:val="18"/>
                  </w:rPr>
                  <w:t>Assembly</w:t>
                </w:r>
                <w:r>
                  <w:rPr>
                    <w:rFonts w:ascii="Times New Roman"/>
                    <w:spacing w:val="-5"/>
                    <w:sz w:val="18"/>
                  </w:rPr>
                  <w:t> </w:t>
                </w:r>
                <w:r>
                  <w:rPr>
                    <w:rFonts w:ascii="Times New Roman"/>
                    <w:sz w:val="18"/>
                  </w:rPr>
                  <w:t>Tutorial</w:t>
                </w:r>
                <w:r>
                  <w:rPr>
                    <w:rFonts w:ascii="Times New Roman"/>
                    <w:spacing w:val="-6"/>
                    <w:sz w:val="18"/>
                  </w:rPr>
                  <w:t> </w:t>
                </w:r>
                <w:r>
                  <w:rPr>
                    <w:rFonts w:ascii="Times New Roman"/>
                    <w:sz w:val="18"/>
                  </w:rPr>
                  <w:t>16:</w:t>
                </w:r>
                <w:r>
                  <w:rPr>
                    <w:rFonts w:ascii="Times New Roman"/>
                    <w:spacing w:val="-6"/>
                    <w:sz w:val="18"/>
                  </w:rPr>
                  <w:t> </w:t>
                </w:r>
                <w:r>
                  <w:rPr>
                    <w:rFonts w:ascii="Times New Roman"/>
                    <w:sz w:val="18"/>
                  </w:rPr>
                  <w:t>Event</w:t>
                </w:r>
                <w:r>
                  <w:rPr>
                    <w:rFonts w:ascii="Times New Roman"/>
                    <w:spacing w:val="-5"/>
                    <w:sz w:val="18"/>
                  </w:rPr>
                  <w:t> </w:t>
                </w:r>
                <w:r>
                  <w:rPr>
                    <w:rFonts w:ascii="Times New Roman"/>
                    <w:spacing w:val="-2"/>
                    <w:sz w:val="18"/>
                  </w:rPr>
                  <w:t>Object</w:t>
                </w:r>
              </w:p>
            </w:txbxContent>
          </v:textbox>
          <w10:wrap type="non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2.87728pt;width:208.6pt;height:12pt;mso-position-horizontal-relative:page;mso-position-vertical-relative:page;z-index:-22587904" type="#_x0000_t202" id="docshape105" filled="false" stroked="false">
          <v:textbox inset="0,0,0,0">
            <w:txbxContent>
              <w:p>
                <w:pPr>
                  <w:spacing w:before="12"/>
                  <w:ind w:left="20" w:right="0" w:firstLine="0"/>
                  <w:jc w:val="left"/>
                  <w:rPr>
                    <w:rFonts w:ascii="Times New Roman"/>
                    <w:sz w:val="18"/>
                  </w:rPr>
                </w:pPr>
                <w:r>
                  <w:rPr>
                    <w:rFonts w:ascii="Times New Roman"/>
                    <w:sz w:val="18"/>
                  </w:rPr>
                  <w:t>Iczelion's</w:t>
                </w:r>
                <w:r>
                  <w:rPr>
                    <w:rFonts w:ascii="Times New Roman"/>
                    <w:spacing w:val="-6"/>
                    <w:sz w:val="18"/>
                  </w:rPr>
                  <w:t> </w:t>
                </w:r>
                <w:r>
                  <w:rPr>
                    <w:rFonts w:ascii="Times New Roman"/>
                    <w:sz w:val="18"/>
                  </w:rPr>
                  <w:t>Win32asm</w:t>
                </w:r>
                <w:r>
                  <w:rPr>
                    <w:rFonts w:ascii="Times New Roman"/>
                    <w:spacing w:val="-6"/>
                    <w:sz w:val="18"/>
                  </w:rPr>
                  <w:t> </w:t>
                </w:r>
                <w:r>
                  <w:rPr>
                    <w:rFonts w:ascii="Times New Roman"/>
                    <w:sz w:val="18"/>
                  </w:rPr>
                  <w:t>tutorial</w:t>
                </w:r>
                <w:r>
                  <w:rPr>
                    <w:rFonts w:ascii="Times New Roman"/>
                    <w:spacing w:val="-6"/>
                    <w:sz w:val="18"/>
                  </w:rPr>
                  <w:t> </w:t>
                </w:r>
                <w:r>
                  <w:rPr>
                    <w:rFonts w:ascii="Times New Roman"/>
                    <w:sz w:val="18"/>
                  </w:rPr>
                  <w:t>17:</w:t>
                </w:r>
                <w:r>
                  <w:rPr>
                    <w:rFonts w:ascii="Times New Roman"/>
                    <w:spacing w:val="-6"/>
                    <w:sz w:val="18"/>
                  </w:rPr>
                  <w:t> </w:t>
                </w:r>
                <w:r>
                  <w:rPr>
                    <w:rFonts w:ascii="Times New Roman"/>
                    <w:sz w:val="18"/>
                  </w:rPr>
                  <w:t>Dynamic</w:t>
                </w:r>
                <w:r>
                  <w:rPr>
                    <w:rFonts w:ascii="Times New Roman"/>
                    <w:spacing w:val="-6"/>
                    <w:sz w:val="18"/>
                  </w:rPr>
                  <w:t> </w:t>
                </w:r>
                <w:r>
                  <w:rPr>
                    <w:rFonts w:ascii="Times New Roman"/>
                    <w:sz w:val="18"/>
                  </w:rPr>
                  <w:t>Link</w:t>
                </w:r>
                <w:r>
                  <w:rPr>
                    <w:rFonts w:ascii="Times New Roman"/>
                    <w:spacing w:val="-5"/>
                    <w:sz w:val="18"/>
                  </w:rPr>
                  <w:t> </w:t>
                </w:r>
                <w:r>
                  <w:rPr>
                    <w:rFonts w:ascii="Times New Roman"/>
                    <w:spacing w:val="-2"/>
                    <w:sz w:val="18"/>
                  </w:rPr>
                  <w:t>Libraries</w:t>
                </w:r>
              </w:p>
            </w:txbxContent>
          </v:textbox>
          <w10:wrap type="none"/>
        </v:shape>
      </w:pic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2.87728pt;width:186.25pt;height:12pt;mso-position-horizontal-relative:page;mso-position-vertical-relative:page;z-index:-22586880" type="#_x0000_t202" id="docshape110" filled="false" stroked="false">
          <v:textbox inset="0,0,0,0">
            <w:txbxContent>
              <w:p>
                <w:pPr>
                  <w:spacing w:before="12"/>
                  <w:ind w:left="20" w:right="0" w:firstLine="0"/>
                  <w:jc w:val="left"/>
                  <w:rPr>
                    <w:rFonts w:ascii="Times New Roman"/>
                    <w:sz w:val="18"/>
                  </w:rPr>
                </w:pPr>
                <w:r>
                  <w:rPr>
                    <w:rFonts w:ascii="Times New Roman"/>
                    <w:sz w:val="18"/>
                  </w:rPr>
                  <w:t>Iczelion Win32asm Tutorial 18: Common </w:t>
                </w:r>
                <w:r>
                  <w:rPr>
                    <w:rFonts w:ascii="Times New Roman"/>
                    <w:spacing w:val="-2"/>
                    <w:sz w:val="18"/>
                  </w:rPr>
                  <w:t>Controls</w:t>
                </w:r>
              </w:p>
            </w:txbxContent>
          </v:textbox>
          <w10:wrap type="none"/>
        </v:shape>
      </w:pic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2.87728pt;width:216.35pt;height:12pt;mso-position-horizontal-relative:page;mso-position-vertical-relative:page;z-index:-22585856" type="#_x0000_t202" id="docshape115" filled="false" stroked="false">
          <v:textbox inset="0,0,0,0">
            <w:txbxContent>
              <w:p>
                <w:pPr>
                  <w:spacing w:before="12"/>
                  <w:ind w:left="20" w:right="0" w:firstLine="0"/>
                  <w:jc w:val="left"/>
                  <w:rPr>
                    <w:rFonts w:ascii="Times New Roman"/>
                    <w:sz w:val="18"/>
                  </w:rPr>
                </w:pPr>
                <w:r>
                  <w:rPr>
                    <w:rFonts w:ascii="Times New Roman"/>
                    <w:sz w:val="18"/>
                  </w:rPr>
                  <w:t>Iczelion's</w:t>
                </w:r>
                <w:r>
                  <w:rPr>
                    <w:rFonts w:ascii="Times New Roman"/>
                    <w:spacing w:val="-6"/>
                    <w:sz w:val="18"/>
                  </w:rPr>
                  <w:t> </w:t>
                </w:r>
                <w:r>
                  <w:rPr>
                    <w:rFonts w:ascii="Times New Roman"/>
                    <w:sz w:val="18"/>
                  </w:rPr>
                  <w:t>Win32</w:t>
                </w:r>
                <w:r>
                  <w:rPr>
                    <w:rFonts w:ascii="Times New Roman"/>
                    <w:spacing w:val="-5"/>
                    <w:sz w:val="18"/>
                  </w:rPr>
                  <w:t> </w:t>
                </w:r>
                <w:r>
                  <w:rPr>
                    <w:rFonts w:ascii="Times New Roman"/>
                    <w:sz w:val="18"/>
                  </w:rPr>
                  <w:t>Assembly</w:t>
                </w:r>
                <w:r>
                  <w:rPr>
                    <w:rFonts w:ascii="Times New Roman"/>
                    <w:spacing w:val="-6"/>
                    <w:sz w:val="18"/>
                  </w:rPr>
                  <w:t> </w:t>
                </w:r>
                <w:r>
                  <w:rPr>
                    <w:rFonts w:ascii="Times New Roman"/>
                    <w:sz w:val="18"/>
                  </w:rPr>
                  <w:t>Tutorial</w:t>
                </w:r>
                <w:r>
                  <w:rPr>
                    <w:rFonts w:ascii="Times New Roman"/>
                    <w:spacing w:val="-5"/>
                    <w:sz w:val="18"/>
                  </w:rPr>
                  <w:t> </w:t>
                </w:r>
                <w:r>
                  <w:rPr>
                    <w:rFonts w:ascii="Times New Roman"/>
                    <w:sz w:val="18"/>
                  </w:rPr>
                  <w:t>19:</w:t>
                </w:r>
                <w:r>
                  <w:rPr>
                    <w:rFonts w:ascii="Times New Roman"/>
                    <w:spacing w:val="-5"/>
                    <w:sz w:val="18"/>
                  </w:rPr>
                  <w:t> </w:t>
                </w:r>
                <w:r>
                  <w:rPr>
                    <w:rFonts w:ascii="Times New Roman"/>
                    <w:sz w:val="18"/>
                  </w:rPr>
                  <w:t>Tree</w:t>
                </w:r>
                <w:r>
                  <w:rPr>
                    <w:rFonts w:ascii="Times New Roman"/>
                    <w:spacing w:val="-6"/>
                    <w:sz w:val="18"/>
                  </w:rPr>
                  <w:t> </w:t>
                </w:r>
                <w:r>
                  <w:rPr>
                    <w:rFonts w:ascii="Times New Roman"/>
                    <w:sz w:val="18"/>
                  </w:rPr>
                  <w:t>View</w:t>
                </w:r>
                <w:r>
                  <w:rPr>
                    <w:rFonts w:ascii="Times New Roman"/>
                    <w:spacing w:val="-5"/>
                    <w:sz w:val="18"/>
                  </w:rPr>
                  <w:t> </w:t>
                </w:r>
                <w:r>
                  <w:rPr>
                    <w:rFonts w:ascii="Times New Roman"/>
                    <w:spacing w:val="-2"/>
                    <w:sz w:val="18"/>
                  </w:rPr>
                  <w:t>Control</w:t>
                </w:r>
              </w:p>
            </w:txbxContent>
          </v:textbox>
          <w10:wrap type="none"/>
        </v:shape>
      </w:pic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2.87728pt;width:200.9pt;height:12pt;mso-position-horizontal-relative:page;mso-position-vertical-relative:page;z-index:-22584832" type="#_x0000_t202" id="docshape120" filled="false" stroked="false">
          <v:textbox inset="0,0,0,0">
            <w:txbxContent>
              <w:p>
                <w:pPr>
                  <w:spacing w:before="12"/>
                  <w:ind w:left="20" w:right="0" w:firstLine="0"/>
                  <w:jc w:val="left"/>
                  <w:rPr>
                    <w:rFonts w:ascii="Times New Roman"/>
                    <w:sz w:val="18"/>
                  </w:rPr>
                </w:pPr>
                <w:r>
                  <w:rPr>
                    <w:rFonts w:ascii="Times New Roman"/>
                    <w:sz w:val="18"/>
                  </w:rPr>
                  <w:t>Iczelion's</w:t>
                </w:r>
                <w:r>
                  <w:rPr>
                    <w:rFonts w:ascii="Times New Roman"/>
                    <w:spacing w:val="-7"/>
                    <w:sz w:val="18"/>
                  </w:rPr>
                  <w:t> </w:t>
                </w:r>
                <w:r>
                  <w:rPr>
                    <w:rFonts w:ascii="Times New Roman"/>
                    <w:sz w:val="18"/>
                  </w:rPr>
                  <w:t>Win32asm</w:t>
                </w:r>
                <w:r>
                  <w:rPr>
                    <w:rFonts w:ascii="Times New Roman"/>
                    <w:spacing w:val="-6"/>
                    <w:sz w:val="18"/>
                  </w:rPr>
                  <w:t> </w:t>
                </w:r>
                <w:r>
                  <w:rPr>
                    <w:rFonts w:ascii="Times New Roman"/>
                    <w:sz w:val="18"/>
                  </w:rPr>
                  <w:t>Tutorial</w:t>
                </w:r>
                <w:r>
                  <w:rPr>
                    <w:rFonts w:ascii="Times New Roman"/>
                    <w:spacing w:val="-6"/>
                    <w:sz w:val="18"/>
                  </w:rPr>
                  <w:t> </w:t>
                </w:r>
                <w:r>
                  <w:rPr>
                    <w:rFonts w:ascii="Times New Roman"/>
                    <w:sz w:val="18"/>
                  </w:rPr>
                  <w:t>20:</w:t>
                </w:r>
                <w:r>
                  <w:rPr>
                    <w:rFonts w:ascii="Times New Roman"/>
                    <w:spacing w:val="-6"/>
                    <w:sz w:val="18"/>
                  </w:rPr>
                  <w:t> </w:t>
                </w:r>
                <w:r>
                  <w:rPr>
                    <w:rFonts w:ascii="Times New Roman"/>
                    <w:sz w:val="18"/>
                  </w:rPr>
                  <w:t>Window</w:t>
                </w:r>
                <w:r>
                  <w:rPr>
                    <w:rFonts w:ascii="Times New Roman"/>
                    <w:spacing w:val="-7"/>
                    <w:sz w:val="18"/>
                  </w:rPr>
                  <w:t> </w:t>
                </w:r>
                <w:r>
                  <w:rPr>
                    <w:rFonts w:ascii="Times New Roman"/>
                    <w:spacing w:val="-2"/>
                    <w:sz w:val="18"/>
                  </w:rPr>
                  <w:t>Subclassing</w:t>
                </w:r>
              </w:p>
            </w:txbxContent>
          </v:textbox>
          <w10:wrap type="none"/>
        </v:shape>
      </w:pic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2.87728pt;width:164.4pt;height:12pt;mso-position-horizontal-relative:page;mso-position-vertical-relative:page;z-index:-22583808" type="#_x0000_t202" id="docshape125" filled="false" stroked="false">
          <v:textbox inset="0,0,0,0">
            <w:txbxContent>
              <w:p>
                <w:pPr>
                  <w:spacing w:before="12"/>
                  <w:ind w:left="20" w:right="0" w:firstLine="0"/>
                  <w:jc w:val="left"/>
                  <w:rPr>
                    <w:rFonts w:ascii="Times New Roman"/>
                    <w:sz w:val="18"/>
                  </w:rPr>
                </w:pPr>
                <w:r>
                  <w:rPr>
                    <w:rFonts w:ascii="Times New Roman"/>
                    <w:sz w:val="18"/>
                  </w:rPr>
                  <w:t>Iczelion's</w:t>
                </w:r>
                <w:r>
                  <w:rPr>
                    <w:rFonts w:ascii="Times New Roman"/>
                    <w:spacing w:val="-6"/>
                    <w:sz w:val="18"/>
                  </w:rPr>
                  <w:t> </w:t>
                </w:r>
                <w:r>
                  <w:rPr>
                    <w:rFonts w:ascii="Times New Roman"/>
                    <w:sz w:val="18"/>
                  </w:rPr>
                  <w:t>Win32</w:t>
                </w:r>
                <w:r>
                  <w:rPr>
                    <w:rFonts w:ascii="Times New Roman"/>
                    <w:spacing w:val="-6"/>
                    <w:sz w:val="18"/>
                  </w:rPr>
                  <w:t> </w:t>
                </w:r>
                <w:r>
                  <w:rPr>
                    <w:rFonts w:ascii="Times New Roman"/>
                    <w:sz w:val="18"/>
                  </w:rPr>
                  <w:t>Assembly</w:t>
                </w:r>
                <w:r>
                  <w:rPr>
                    <w:rFonts w:ascii="Times New Roman"/>
                    <w:spacing w:val="-6"/>
                    <w:sz w:val="18"/>
                  </w:rPr>
                  <w:t> </w:t>
                </w:r>
                <w:r>
                  <w:rPr>
                    <w:rFonts w:ascii="Times New Roman"/>
                    <w:sz w:val="18"/>
                  </w:rPr>
                  <w:t>Tutorial</w:t>
                </w:r>
                <w:r>
                  <w:rPr>
                    <w:rFonts w:ascii="Times New Roman"/>
                    <w:spacing w:val="-6"/>
                    <w:sz w:val="18"/>
                  </w:rPr>
                  <w:t> </w:t>
                </w:r>
                <w:r>
                  <w:rPr>
                    <w:rFonts w:ascii="Times New Roman"/>
                    <w:sz w:val="18"/>
                  </w:rPr>
                  <w:t>21:</w:t>
                </w:r>
                <w:r>
                  <w:rPr>
                    <w:rFonts w:ascii="Times New Roman"/>
                    <w:spacing w:val="-6"/>
                    <w:sz w:val="18"/>
                  </w:rPr>
                  <w:t> </w:t>
                </w:r>
                <w:r>
                  <w:rPr>
                    <w:rFonts w:ascii="Times New Roman"/>
                    <w:spacing w:val="-4"/>
                    <w:sz w:val="18"/>
                  </w:rPr>
                  <w:t>Pipe</w:t>
                </w:r>
              </w:p>
            </w:txbxContent>
          </v:textbox>
          <w10:wrap type="none"/>
        </v:shape>
      </w:pic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2.87728pt;width:200.35pt;height:12pt;mso-position-horizontal-relative:page;mso-position-vertical-relative:page;z-index:-22582784" type="#_x0000_t202" id="docshape130" filled="false" stroked="false">
          <v:textbox inset="0,0,0,0">
            <w:txbxContent>
              <w:p>
                <w:pPr>
                  <w:spacing w:before="12"/>
                  <w:ind w:left="20" w:right="0" w:firstLine="0"/>
                  <w:jc w:val="left"/>
                  <w:rPr>
                    <w:rFonts w:ascii="Times New Roman"/>
                    <w:sz w:val="18"/>
                  </w:rPr>
                </w:pPr>
                <w:r>
                  <w:rPr>
                    <w:rFonts w:ascii="Times New Roman"/>
                    <w:sz w:val="18"/>
                  </w:rPr>
                  <w:t>Iczelion's</w:t>
                </w:r>
                <w:r>
                  <w:rPr>
                    <w:rFonts w:ascii="Times New Roman"/>
                    <w:spacing w:val="-6"/>
                    <w:sz w:val="18"/>
                  </w:rPr>
                  <w:t> </w:t>
                </w:r>
                <w:r>
                  <w:rPr>
                    <w:rFonts w:ascii="Times New Roman"/>
                    <w:sz w:val="18"/>
                  </w:rPr>
                  <w:t>Win32</w:t>
                </w:r>
                <w:r>
                  <w:rPr>
                    <w:rFonts w:ascii="Times New Roman"/>
                    <w:spacing w:val="-6"/>
                    <w:sz w:val="18"/>
                  </w:rPr>
                  <w:t> </w:t>
                </w:r>
                <w:r>
                  <w:rPr>
                    <w:rFonts w:ascii="Times New Roman"/>
                    <w:sz w:val="18"/>
                  </w:rPr>
                  <w:t>Assembly</w:t>
                </w:r>
                <w:r>
                  <w:rPr>
                    <w:rFonts w:ascii="Times New Roman"/>
                    <w:spacing w:val="-6"/>
                    <w:sz w:val="18"/>
                  </w:rPr>
                  <w:t> </w:t>
                </w:r>
                <w:r>
                  <w:rPr>
                    <w:rFonts w:ascii="Times New Roman"/>
                    <w:sz w:val="18"/>
                  </w:rPr>
                  <w:t>Tutorial</w:t>
                </w:r>
                <w:r>
                  <w:rPr>
                    <w:rFonts w:ascii="Times New Roman"/>
                    <w:spacing w:val="-6"/>
                    <w:sz w:val="18"/>
                  </w:rPr>
                  <w:t> </w:t>
                </w:r>
                <w:r>
                  <w:rPr>
                    <w:rFonts w:ascii="Times New Roman"/>
                    <w:sz w:val="18"/>
                  </w:rPr>
                  <w:t>22:</w:t>
                </w:r>
                <w:r>
                  <w:rPr>
                    <w:rFonts w:ascii="Times New Roman"/>
                    <w:spacing w:val="-6"/>
                    <w:sz w:val="18"/>
                  </w:rPr>
                  <w:t> </w:t>
                </w:r>
                <w:r>
                  <w:rPr>
                    <w:rFonts w:ascii="Times New Roman"/>
                    <w:spacing w:val="-2"/>
                    <w:sz w:val="18"/>
                  </w:rPr>
                  <w:t>SuperClassing</w:t>
                </w:r>
              </w:p>
            </w:txbxContent>
          </v:textbox>
          <w10:wrap type="none"/>
        </v:shape>
      </w:pic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2.87728pt;width:183.6pt;height:12pt;mso-position-horizontal-relative:page;mso-position-vertical-relative:page;z-index:-22581760" type="#_x0000_t202" id="docshape135" filled="false" stroked="false">
          <v:textbox inset="0,0,0,0">
            <w:txbxContent>
              <w:p>
                <w:pPr>
                  <w:spacing w:before="12"/>
                  <w:ind w:left="20" w:right="0" w:firstLine="0"/>
                  <w:jc w:val="left"/>
                  <w:rPr>
                    <w:rFonts w:ascii="Times New Roman"/>
                    <w:sz w:val="18"/>
                  </w:rPr>
                </w:pPr>
                <w:r>
                  <w:rPr>
                    <w:rFonts w:ascii="Times New Roman"/>
                    <w:sz w:val="18"/>
                  </w:rPr>
                  <w:t>Iczelion's</w:t>
                </w:r>
                <w:r>
                  <w:rPr>
                    <w:rFonts w:ascii="Times New Roman"/>
                    <w:spacing w:val="-6"/>
                    <w:sz w:val="18"/>
                  </w:rPr>
                  <w:t> </w:t>
                </w:r>
                <w:r>
                  <w:rPr>
                    <w:rFonts w:ascii="Times New Roman"/>
                    <w:sz w:val="18"/>
                  </w:rPr>
                  <w:t>Win32</w:t>
                </w:r>
                <w:r>
                  <w:rPr>
                    <w:rFonts w:ascii="Times New Roman"/>
                    <w:spacing w:val="-6"/>
                    <w:sz w:val="18"/>
                  </w:rPr>
                  <w:t> </w:t>
                </w:r>
                <w:r>
                  <w:rPr>
                    <w:rFonts w:ascii="Times New Roman"/>
                    <w:sz w:val="18"/>
                  </w:rPr>
                  <w:t>Assembly</w:t>
                </w:r>
                <w:r>
                  <w:rPr>
                    <w:rFonts w:ascii="Times New Roman"/>
                    <w:spacing w:val="-5"/>
                    <w:sz w:val="18"/>
                  </w:rPr>
                  <w:t> </w:t>
                </w:r>
                <w:r>
                  <w:rPr>
                    <w:rFonts w:ascii="Times New Roman"/>
                    <w:sz w:val="18"/>
                  </w:rPr>
                  <w:t>Tutorial</w:t>
                </w:r>
                <w:r>
                  <w:rPr>
                    <w:rFonts w:ascii="Times New Roman"/>
                    <w:spacing w:val="-6"/>
                    <w:sz w:val="18"/>
                  </w:rPr>
                  <w:t> </w:t>
                </w:r>
                <w:r>
                  <w:rPr>
                    <w:rFonts w:ascii="Times New Roman"/>
                    <w:sz w:val="18"/>
                  </w:rPr>
                  <w:t>23:</w:t>
                </w:r>
                <w:r>
                  <w:rPr>
                    <w:rFonts w:ascii="Times New Roman"/>
                    <w:spacing w:val="-5"/>
                    <w:sz w:val="18"/>
                  </w:rPr>
                  <w:t> </w:t>
                </w:r>
                <w:r>
                  <w:rPr>
                    <w:rFonts w:ascii="Times New Roman"/>
                    <w:sz w:val="18"/>
                  </w:rPr>
                  <w:t>Tray</w:t>
                </w:r>
                <w:r>
                  <w:rPr>
                    <w:rFonts w:ascii="Times New Roman"/>
                    <w:spacing w:val="-6"/>
                    <w:sz w:val="18"/>
                  </w:rPr>
                  <w:t> </w:t>
                </w:r>
                <w:r>
                  <w:rPr>
                    <w:rFonts w:ascii="Times New Roman"/>
                    <w:spacing w:val="-4"/>
                    <w:sz w:val="18"/>
                  </w:rPr>
                  <w:t>Icon</w:t>
                </w:r>
              </w:p>
            </w:txbxContent>
          </v:textbox>
          <w10:wrap type="none"/>
        </v:shape>
      </w:pict>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2.87728pt;width:208.65pt;height:12pt;mso-position-horizontal-relative:page;mso-position-vertical-relative:page;z-index:-22580736" type="#_x0000_t202" id="docshape140" filled="false" stroked="false">
          <v:textbox inset="0,0,0,0">
            <w:txbxContent>
              <w:p>
                <w:pPr>
                  <w:spacing w:before="12"/>
                  <w:ind w:left="20" w:right="0" w:firstLine="0"/>
                  <w:jc w:val="left"/>
                  <w:rPr>
                    <w:rFonts w:ascii="Times New Roman"/>
                    <w:sz w:val="18"/>
                  </w:rPr>
                </w:pPr>
                <w:r>
                  <w:rPr>
                    <w:rFonts w:ascii="Times New Roman"/>
                    <w:sz w:val="18"/>
                  </w:rPr>
                  <w:t>Iczelion's</w:t>
                </w:r>
                <w:r>
                  <w:rPr>
                    <w:rFonts w:ascii="Times New Roman"/>
                    <w:spacing w:val="-7"/>
                    <w:sz w:val="18"/>
                  </w:rPr>
                  <w:t> </w:t>
                </w:r>
                <w:r>
                  <w:rPr>
                    <w:rFonts w:ascii="Times New Roman"/>
                    <w:sz w:val="18"/>
                  </w:rPr>
                  <w:t>Win32</w:t>
                </w:r>
                <w:r>
                  <w:rPr>
                    <w:rFonts w:ascii="Times New Roman"/>
                    <w:spacing w:val="-6"/>
                    <w:sz w:val="18"/>
                  </w:rPr>
                  <w:t> </w:t>
                </w:r>
                <w:r>
                  <w:rPr>
                    <w:rFonts w:ascii="Times New Roman"/>
                    <w:sz w:val="18"/>
                  </w:rPr>
                  <w:t>Assembly</w:t>
                </w:r>
                <w:r>
                  <w:rPr>
                    <w:rFonts w:ascii="Times New Roman"/>
                    <w:spacing w:val="-6"/>
                    <w:sz w:val="18"/>
                  </w:rPr>
                  <w:t> </w:t>
                </w:r>
                <w:r>
                  <w:rPr>
                    <w:rFonts w:ascii="Times New Roman"/>
                    <w:sz w:val="18"/>
                  </w:rPr>
                  <w:t>Tutorial</w:t>
                </w:r>
                <w:r>
                  <w:rPr>
                    <w:rFonts w:ascii="Times New Roman"/>
                    <w:spacing w:val="-6"/>
                    <w:sz w:val="18"/>
                  </w:rPr>
                  <w:t> </w:t>
                </w:r>
                <w:r>
                  <w:rPr>
                    <w:rFonts w:ascii="Times New Roman"/>
                    <w:sz w:val="18"/>
                  </w:rPr>
                  <w:t>24:</w:t>
                </w:r>
                <w:r>
                  <w:rPr>
                    <w:rFonts w:ascii="Times New Roman"/>
                    <w:spacing w:val="-6"/>
                    <w:sz w:val="18"/>
                  </w:rPr>
                  <w:t> </w:t>
                </w:r>
                <w:r>
                  <w:rPr>
                    <w:rFonts w:ascii="Times New Roman"/>
                    <w:sz w:val="18"/>
                  </w:rPr>
                  <w:t>Windows</w:t>
                </w:r>
                <w:r>
                  <w:rPr>
                    <w:rFonts w:ascii="Times New Roman"/>
                    <w:spacing w:val="-6"/>
                    <w:sz w:val="18"/>
                  </w:rPr>
                  <w:t> </w:t>
                </w:r>
                <w:r>
                  <w:rPr>
                    <w:rFonts w:ascii="Times New Roman"/>
                    <w:spacing w:val="-2"/>
                    <w:sz w:val="18"/>
                  </w:rPr>
                  <w:t>Hooks</w:t>
                </w:r>
              </w:p>
            </w:txbxContent>
          </v:textbox>
          <w10:wrap type="none"/>
        </v:shape>
      </w:pic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2.87728pt;width:178.9pt;height:12pt;mso-position-horizontal-relative:page;mso-position-vertical-relative:page;z-index:-22579712" type="#_x0000_t202" id="docshape147" filled="false" stroked="false">
          <v:textbox inset="0,0,0,0">
            <w:txbxContent>
              <w:p>
                <w:pPr>
                  <w:spacing w:before="12"/>
                  <w:ind w:left="20" w:right="0" w:firstLine="0"/>
                  <w:jc w:val="left"/>
                  <w:rPr>
                    <w:rFonts w:ascii="Times New Roman"/>
                    <w:sz w:val="18"/>
                  </w:rPr>
                </w:pPr>
                <w:r>
                  <w:rPr>
                    <w:rFonts w:ascii="Times New Roman"/>
                    <w:sz w:val="18"/>
                  </w:rPr>
                  <w:t>Iczelion's</w:t>
                </w:r>
                <w:r>
                  <w:rPr>
                    <w:rFonts w:ascii="Times New Roman"/>
                    <w:spacing w:val="-7"/>
                    <w:sz w:val="18"/>
                  </w:rPr>
                  <w:t> </w:t>
                </w:r>
                <w:r>
                  <w:rPr>
                    <w:rFonts w:ascii="Times New Roman"/>
                    <w:sz w:val="18"/>
                  </w:rPr>
                  <w:t>Win32asm</w:t>
                </w:r>
                <w:r>
                  <w:rPr>
                    <w:rFonts w:ascii="Times New Roman"/>
                    <w:spacing w:val="-6"/>
                    <w:sz w:val="18"/>
                  </w:rPr>
                  <w:t> </w:t>
                </w:r>
                <w:r>
                  <w:rPr>
                    <w:rFonts w:ascii="Times New Roman"/>
                    <w:sz w:val="18"/>
                  </w:rPr>
                  <w:t>Tutorial</w:t>
                </w:r>
                <w:r>
                  <w:rPr>
                    <w:rFonts w:ascii="Times New Roman"/>
                    <w:spacing w:val="-6"/>
                    <w:sz w:val="18"/>
                  </w:rPr>
                  <w:t> </w:t>
                </w:r>
                <w:r>
                  <w:rPr>
                    <w:rFonts w:ascii="Times New Roman"/>
                    <w:sz w:val="18"/>
                  </w:rPr>
                  <w:t>25:</w:t>
                </w:r>
                <w:r>
                  <w:rPr>
                    <w:rFonts w:ascii="Times New Roman"/>
                    <w:spacing w:val="-6"/>
                    <w:sz w:val="18"/>
                  </w:rPr>
                  <w:t> </w:t>
                </w:r>
                <w:r>
                  <w:rPr>
                    <w:rFonts w:ascii="Times New Roman"/>
                    <w:sz w:val="18"/>
                  </w:rPr>
                  <w:t>Simple</w:t>
                </w:r>
                <w:r>
                  <w:rPr>
                    <w:rFonts w:ascii="Times New Roman"/>
                    <w:spacing w:val="-6"/>
                    <w:sz w:val="18"/>
                  </w:rPr>
                  <w:t> </w:t>
                </w:r>
                <w:r>
                  <w:rPr>
                    <w:rFonts w:ascii="Times New Roman"/>
                    <w:spacing w:val="-2"/>
                    <w:sz w:val="18"/>
                  </w:rPr>
                  <w:t>Bitmap</w:t>
                </w:r>
              </w:p>
            </w:txbxContent>
          </v:textbox>
          <w10:wrap type="none"/>
        </v:shape>
      </w:pict>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2.900301pt;width:195.05pt;height:11.8pt;mso-position-horizontal-relative:page;mso-position-vertical-relative:page;z-index:-22578688" type="#_x0000_t202" id="docshape152" filled="false" stroked="false">
          <v:textbox inset="0,0,0,0">
            <w:txbxContent>
              <w:p>
                <w:pPr>
                  <w:spacing w:before="18"/>
                  <w:ind w:left="20" w:right="0" w:firstLine="0"/>
                  <w:jc w:val="left"/>
                  <w:rPr>
                    <w:rFonts w:ascii="Times New Roman"/>
                    <w:sz w:val="17"/>
                  </w:rPr>
                </w:pPr>
                <w:r>
                  <w:rPr>
                    <w:rFonts w:ascii="Times New Roman"/>
                    <w:w w:val="105"/>
                    <w:sz w:val="17"/>
                  </w:rPr>
                  <w:t>Iczelion's</w:t>
                </w:r>
                <w:r>
                  <w:rPr>
                    <w:rFonts w:ascii="Times New Roman"/>
                    <w:spacing w:val="-12"/>
                    <w:w w:val="105"/>
                    <w:sz w:val="17"/>
                  </w:rPr>
                  <w:t> </w:t>
                </w:r>
                <w:r>
                  <w:rPr>
                    <w:rFonts w:ascii="Times New Roman"/>
                    <w:w w:val="105"/>
                    <w:sz w:val="17"/>
                  </w:rPr>
                  <w:t>Win32</w:t>
                </w:r>
                <w:r>
                  <w:rPr>
                    <w:rFonts w:ascii="Times New Roman"/>
                    <w:spacing w:val="-11"/>
                    <w:w w:val="105"/>
                    <w:sz w:val="17"/>
                  </w:rPr>
                  <w:t> </w:t>
                </w:r>
                <w:r>
                  <w:rPr>
                    <w:rFonts w:ascii="Times New Roman"/>
                    <w:w w:val="105"/>
                    <w:sz w:val="17"/>
                  </w:rPr>
                  <w:t>Assembly</w:t>
                </w:r>
                <w:r>
                  <w:rPr>
                    <w:rFonts w:ascii="Times New Roman"/>
                    <w:spacing w:val="-11"/>
                    <w:w w:val="105"/>
                    <w:sz w:val="17"/>
                  </w:rPr>
                  <w:t> </w:t>
                </w:r>
                <w:r>
                  <w:rPr>
                    <w:rFonts w:ascii="Times New Roman"/>
                    <w:w w:val="105"/>
                    <w:sz w:val="17"/>
                  </w:rPr>
                  <w:t>Tutorial</w:t>
                </w:r>
                <w:r>
                  <w:rPr>
                    <w:rFonts w:ascii="Times New Roman"/>
                    <w:spacing w:val="-11"/>
                    <w:w w:val="105"/>
                    <w:sz w:val="17"/>
                  </w:rPr>
                  <w:t> </w:t>
                </w:r>
                <w:r>
                  <w:rPr>
                    <w:rFonts w:ascii="Times New Roman"/>
                    <w:w w:val="105"/>
                    <w:sz w:val="17"/>
                  </w:rPr>
                  <w:t>26:</w:t>
                </w:r>
                <w:r>
                  <w:rPr>
                    <w:rFonts w:ascii="Times New Roman"/>
                    <w:spacing w:val="-11"/>
                    <w:w w:val="105"/>
                    <w:sz w:val="17"/>
                  </w:rPr>
                  <w:t> </w:t>
                </w:r>
                <w:r>
                  <w:rPr>
                    <w:rFonts w:ascii="Times New Roman"/>
                    <w:w w:val="105"/>
                    <w:sz w:val="17"/>
                  </w:rPr>
                  <w:t>Splash</w:t>
                </w:r>
                <w:r>
                  <w:rPr>
                    <w:rFonts w:ascii="Times New Roman"/>
                    <w:spacing w:val="-11"/>
                    <w:w w:val="105"/>
                    <w:sz w:val="17"/>
                  </w:rPr>
                  <w:t> </w:t>
                </w:r>
                <w:r>
                  <w:rPr>
                    <w:rFonts w:ascii="Times New Roman"/>
                    <w:spacing w:val="-2"/>
                    <w:w w:val="105"/>
                    <w:sz w:val="17"/>
                  </w:rPr>
                  <w:t>Screen</w:t>
                </w:r>
              </w:p>
            </w:txbxContent>
          </v:textbox>
          <w10:wrap type="none"/>
        </v:shape>
      </w:pict>
    </w: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2.87728pt;width:180.9pt;height:12pt;mso-position-horizontal-relative:page;mso-position-vertical-relative:page;z-index:-22577664" type="#_x0000_t202" id="docshape157" filled="false" stroked="false">
          <v:textbox inset="0,0,0,0">
            <w:txbxContent>
              <w:p>
                <w:pPr>
                  <w:spacing w:before="12"/>
                  <w:ind w:left="20" w:right="0" w:firstLine="0"/>
                  <w:jc w:val="left"/>
                  <w:rPr>
                    <w:rFonts w:ascii="Times New Roman"/>
                    <w:sz w:val="18"/>
                  </w:rPr>
                </w:pPr>
                <w:r>
                  <w:rPr>
                    <w:rFonts w:ascii="Times New Roman"/>
                    <w:sz w:val="18"/>
                  </w:rPr>
                  <w:t>Iczelion's</w:t>
                </w:r>
                <w:r>
                  <w:rPr>
                    <w:rFonts w:ascii="Times New Roman"/>
                    <w:spacing w:val="-7"/>
                    <w:sz w:val="18"/>
                  </w:rPr>
                  <w:t> </w:t>
                </w:r>
                <w:r>
                  <w:rPr>
                    <w:rFonts w:ascii="Times New Roman"/>
                    <w:sz w:val="18"/>
                  </w:rPr>
                  <w:t>Win32asm</w:t>
                </w:r>
                <w:r>
                  <w:rPr>
                    <w:rFonts w:ascii="Times New Roman"/>
                    <w:spacing w:val="-6"/>
                    <w:sz w:val="18"/>
                  </w:rPr>
                  <w:t> </w:t>
                </w:r>
                <w:r>
                  <w:rPr>
                    <w:rFonts w:ascii="Times New Roman"/>
                    <w:sz w:val="18"/>
                  </w:rPr>
                  <w:t>Tutorial</w:t>
                </w:r>
                <w:r>
                  <w:rPr>
                    <w:rFonts w:ascii="Times New Roman"/>
                    <w:spacing w:val="-6"/>
                    <w:sz w:val="18"/>
                  </w:rPr>
                  <w:t> </w:t>
                </w:r>
                <w:r>
                  <w:rPr>
                    <w:rFonts w:ascii="Times New Roman"/>
                    <w:sz w:val="18"/>
                  </w:rPr>
                  <w:t>27:</w:t>
                </w:r>
                <w:r>
                  <w:rPr>
                    <w:rFonts w:ascii="Times New Roman"/>
                    <w:spacing w:val="-6"/>
                    <w:sz w:val="18"/>
                  </w:rPr>
                  <w:t> </w:t>
                </w:r>
                <w:r>
                  <w:rPr>
                    <w:rFonts w:ascii="Times New Roman"/>
                    <w:sz w:val="18"/>
                  </w:rPr>
                  <w:t>Tooltip</w:t>
                </w:r>
                <w:r>
                  <w:rPr>
                    <w:rFonts w:ascii="Times New Roman"/>
                    <w:spacing w:val="-6"/>
                    <w:sz w:val="18"/>
                  </w:rPr>
                  <w:t> </w:t>
                </w:r>
                <w:r>
                  <w:rPr>
                    <w:rFonts w:ascii="Times New Roman"/>
                    <w:spacing w:val="-2"/>
                    <w:sz w:val="18"/>
                  </w:rPr>
                  <w:t>Control</w:t>
                </w:r>
              </w:p>
            </w:txbxContent>
          </v:textbox>
          <w10:wrap type="none"/>
        </v:shape>
      </w:pict>
    </w: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2.87728pt;width:239.35pt;height:12pt;mso-position-horizontal-relative:page;mso-position-vertical-relative:page;z-index:-22576640" type="#_x0000_t202" id="docshape162" filled="false" stroked="false">
          <v:textbox inset="0,0,0,0">
            <w:txbxContent>
              <w:p>
                <w:pPr>
                  <w:spacing w:before="12"/>
                  <w:ind w:left="20" w:right="0" w:firstLine="0"/>
                  <w:jc w:val="left"/>
                  <w:rPr>
                    <w:rFonts w:ascii="Times New Roman"/>
                    <w:sz w:val="18"/>
                  </w:rPr>
                </w:pPr>
                <w:r>
                  <w:rPr>
                    <w:rFonts w:ascii="Times New Roman"/>
                    <w:sz w:val="18"/>
                  </w:rPr>
                  <w:t>Iczelion's</w:t>
                </w:r>
                <w:r>
                  <w:rPr>
                    <w:rFonts w:ascii="Times New Roman"/>
                    <w:spacing w:val="-5"/>
                    <w:sz w:val="18"/>
                  </w:rPr>
                  <w:t> </w:t>
                </w:r>
                <w:r>
                  <w:rPr>
                    <w:rFonts w:ascii="Times New Roman"/>
                    <w:sz w:val="18"/>
                  </w:rPr>
                  <w:t>Win32</w:t>
                </w:r>
                <w:r>
                  <w:rPr>
                    <w:rFonts w:ascii="Times New Roman"/>
                    <w:spacing w:val="-5"/>
                    <w:sz w:val="18"/>
                  </w:rPr>
                  <w:t> </w:t>
                </w:r>
                <w:r>
                  <w:rPr>
                    <w:rFonts w:ascii="Times New Roman"/>
                    <w:sz w:val="18"/>
                  </w:rPr>
                  <w:t>Assembly</w:t>
                </w:r>
                <w:r>
                  <w:rPr>
                    <w:rFonts w:ascii="Times New Roman"/>
                    <w:spacing w:val="-5"/>
                    <w:sz w:val="18"/>
                  </w:rPr>
                  <w:t> </w:t>
                </w:r>
                <w:r>
                  <w:rPr>
                    <w:rFonts w:ascii="Times New Roman"/>
                    <w:sz w:val="18"/>
                  </w:rPr>
                  <w:t>Tutorial</w:t>
                </w:r>
                <w:r>
                  <w:rPr>
                    <w:rFonts w:ascii="Times New Roman"/>
                    <w:spacing w:val="-5"/>
                    <w:sz w:val="18"/>
                  </w:rPr>
                  <w:t> </w:t>
                </w:r>
                <w:r>
                  <w:rPr>
                    <w:rFonts w:ascii="Times New Roman"/>
                    <w:sz w:val="18"/>
                  </w:rPr>
                  <w:t>28:</w:t>
                </w:r>
                <w:r>
                  <w:rPr>
                    <w:rFonts w:ascii="Times New Roman"/>
                    <w:spacing w:val="-5"/>
                    <w:sz w:val="18"/>
                  </w:rPr>
                  <w:t> </w:t>
                </w:r>
                <w:r>
                  <w:rPr>
                    <w:rFonts w:ascii="Times New Roman"/>
                    <w:sz w:val="18"/>
                  </w:rPr>
                  <w:t>Win32</w:t>
                </w:r>
                <w:r>
                  <w:rPr>
                    <w:rFonts w:ascii="Times New Roman"/>
                    <w:spacing w:val="-5"/>
                    <w:sz w:val="18"/>
                  </w:rPr>
                  <w:t> </w:t>
                </w:r>
                <w:r>
                  <w:rPr>
                    <w:rFonts w:ascii="Times New Roman"/>
                    <w:sz w:val="18"/>
                  </w:rPr>
                  <w:t>Debug</w:t>
                </w:r>
                <w:r>
                  <w:rPr>
                    <w:rFonts w:ascii="Times New Roman"/>
                    <w:spacing w:val="-4"/>
                    <w:sz w:val="18"/>
                  </w:rPr>
                  <w:t> </w:t>
                </w:r>
                <w:r>
                  <w:rPr>
                    <w:rFonts w:ascii="Times New Roman"/>
                    <w:sz w:val="18"/>
                  </w:rPr>
                  <w:t>API</w:t>
                </w:r>
                <w:r>
                  <w:rPr>
                    <w:rFonts w:ascii="Times New Roman"/>
                    <w:spacing w:val="-5"/>
                    <w:sz w:val="18"/>
                  </w:rPr>
                  <w:t> </w:t>
                </w:r>
                <w:r>
                  <w:rPr>
                    <w:rFonts w:ascii="Times New Roman"/>
                    <w:sz w:val="18"/>
                  </w:rPr>
                  <w:t>Part</w:t>
                </w:r>
                <w:r>
                  <w:rPr>
                    <w:rFonts w:ascii="Times New Roman"/>
                    <w:spacing w:val="-4"/>
                    <w:sz w:val="18"/>
                  </w:rPr>
                  <w:t> </w:t>
                </w:r>
                <w:r>
                  <w:rPr>
                    <w:rFonts w:ascii="Times New Roman"/>
                    <w:spacing w:val="-10"/>
                    <w:sz w:val="18"/>
                  </w:rPr>
                  <w:t>1</w:t>
                </w:r>
              </w:p>
            </w:txbxContent>
          </v:textbox>
          <w10:wrap type="none"/>
        </v:shape>
      </w:pict>
    </w: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2.87728pt;width:238.85pt;height:12pt;mso-position-horizontal-relative:page;mso-position-vertical-relative:page;z-index:-22575616" type="#_x0000_t202" id="docshape169" filled="false" stroked="false">
          <v:textbox inset="0,0,0,0">
            <w:txbxContent>
              <w:p>
                <w:pPr>
                  <w:spacing w:before="12"/>
                  <w:ind w:left="20" w:right="0" w:firstLine="0"/>
                  <w:jc w:val="left"/>
                  <w:rPr>
                    <w:rFonts w:ascii="Times New Roman"/>
                    <w:sz w:val="18"/>
                  </w:rPr>
                </w:pPr>
                <w:r>
                  <w:rPr>
                    <w:rFonts w:ascii="Times New Roman"/>
                    <w:sz w:val="18"/>
                  </w:rPr>
                  <w:t>Iczelion's</w:t>
                </w:r>
                <w:r>
                  <w:rPr>
                    <w:rFonts w:ascii="Times New Roman"/>
                    <w:spacing w:val="-5"/>
                    <w:sz w:val="18"/>
                  </w:rPr>
                  <w:t> </w:t>
                </w:r>
                <w:r>
                  <w:rPr>
                    <w:rFonts w:ascii="Times New Roman"/>
                    <w:sz w:val="18"/>
                  </w:rPr>
                  <w:t>Win32</w:t>
                </w:r>
                <w:r>
                  <w:rPr>
                    <w:rFonts w:ascii="Times New Roman"/>
                    <w:spacing w:val="-5"/>
                    <w:sz w:val="18"/>
                  </w:rPr>
                  <w:t> </w:t>
                </w:r>
                <w:r>
                  <w:rPr>
                    <w:rFonts w:ascii="Times New Roman"/>
                    <w:sz w:val="18"/>
                  </w:rPr>
                  <w:t>Assembly</w:t>
                </w:r>
                <w:r>
                  <w:rPr>
                    <w:rFonts w:ascii="Times New Roman"/>
                    <w:spacing w:val="-5"/>
                    <w:sz w:val="18"/>
                  </w:rPr>
                  <w:t> </w:t>
                </w:r>
                <w:r>
                  <w:rPr>
                    <w:rFonts w:ascii="Times New Roman"/>
                    <w:sz w:val="18"/>
                  </w:rPr>
                  <w:t>Tutorial</w:t>
                </w:r>
                <w:r>
                  <w:rPr>
                    <w:rFonts w:ascii="Times New Roman"/>
                    <w:spacing w:val="-5"/>
                    <w:sz w:val="18"/>
                  </w:rPr>
                  <w:t> </w:t>
                </w:r>
                <w:r>
                  <w:rPr>
                    <w:rFonts w:ascii="Times New Roman"/>
                    <w:sz w:val="18"/>
                  </w:rPr>
                  <w:t>29:</w:t>
                </w:r>
                <w:r>
                  <w:rPr>
                    <w:rFonts w:ascii="Times New Roman"/>
                    <w:spacing w:val="-5"/>
                    <w:sz w:val="18"/>
                  </w:rPr>
                  <w:t> </w:t>
                </w:r>
                <w:r>
                  <w:rPr>
                    <w:rFonts w:ascii="Times New Roman"/>
                    <w:sz w:val="18"/>
                  </w:rPr>
                  <w:t>Win32</w:t>
                </w:r>
                <w:r>
                  <w:rPr>
                    <w:rFonts w:ascii="Times New Roman"/>
                    <w:spacing w:val="-5"/>
                    <w:sz w:val="18"/>
                  </w:rPr>
                  <w:t> </w:t>
                </w:r>
                <w:r>
                  <w:rPr>
                    <w:rFonts w:ascii="Times New Roman"/>
                    <w:sz w:val="18"/>
                  </w:rPr>
                  <w:t>Debug</w:t>
                </w:r>
                <w:r>
                  <w:rPr>
                    <w:rFonts w:ascii="Times New Roman"/>
                    <w:spacing w:val="-4"/>
                    <w:sz w:val="18"/>
                  </w:rPr>
                  <w:t> </w:t>
                </w:r>
                <w:r>
                  <w:rPr>
                    <w:rFonts w:ascii="Times New Roman"/>
                    <w:sz w:val="18"/>
                  </w:rPr>
                  <w:t>API</w:t>
                </w:r>
                <w:r>
                  <w:rPr>
                    <w:rFonts w:ascii="Times New Roman"/>
                    <w:spacing w:val="-5"/>
                    <w:sz w:val="18"/>
                  </w:rPr>
                  <w:t> </w:t>
                </w:r>
                <w:r>
                  <w:rPr>
                    <w:rFonts w:ascii="Times New Roman"/>
                    <w:sz w:val="18"/>
                  </w:rPr>
                  <w:t>part</w:t>
                </w:r>
                <w:r>
                  <w:rPr>
                    <w:rFonts w:ascii="Times New Roman"/>
                    <w:spacing w:val="-4"/>
                    <w:sz w:val="18"/>
                  </w:rPr>
                  <w:t> </w:t>
                </w:r>
                <w:r>
                  <w:rPr>
                    <w:rFonts w:ascii="Times New Roman"/>
                    <w:spacing w:val="-10"/>
                    <w:sz w:val="18"/>
                  </w:rPr>
                  <w:t>2</w:t>
                </w:r>
              </w:p>
            </w:txbxContent>
          </v:textbox>
          <w10:wrap type="none"/>
        </v:shape>
      </w:pict>
    </w:r>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2.87728pt;width:238.85pt;height:12pt;mso-position-horizontal-relative:page;mso-position-vertical-relative:page;z-index:-22574592" type="#_x0000_t202" id="docshape174" filled="false" stroked="false">
          <v:textbox inset="0,0,0,0">
            <w:txbxContent>
              <w:p>
                <w:pPr>
                  <w:spacing w:before="12"/>
                  <w:ind w:left="20" w:right="0" w:firstLine="0"/>
                  <w:jc w:val="left"/>
                  <w:rPr>
                    <w:rFonts w:ascii="Times New Roman"/>
                    <w:sz w:val="18"/>
                  </w:rPr>
                </w:pPr>
                <w:r>
                  <w:rPr>
                    <w:rFonts w:ascii="Times New Roman"/>
                    <w:sz w:val="18"/>
                  </w:rPr>
                  <w:t>Iczelion's</w:t>
                </w:r>
                <w:r>
                  <w:rPr>
                    <w:rFonts w:ascii="Times New Roman"/>
                    <w:spacing w:val="-5"/>
                    <w:sz w:val="18"/>
                  </w:rPr>
                  <w:t> </w:t>
                </w:r>
                <w:r>
                  <w:rPr>
                    <w:rFonts w:ascii="Times New Roman"/>
                    <w:sz w:val="18"/>
                  </w:rPr>
                  <w:t>Win32</w:t>
                </w:r>
                <w:r>
                  <w:rPr>
                    <w:rFonts w:ascii="Times New Roman"/>
                    <w:spacing w:val="-5"/>
                    <w:sz w:val="18"/>
                  </w:rPr>
                  <w:t> </w:t>
                </w:r>
                <w:r>
                  <w:rPr>
                    <w:rFonts w:ascii="Times New Roman"/>
                    <w:sz w:val="18"/>
                  </w:rPr>
                  <w:t>Assembly</w:t>
                </w:r>
                <w:r>
                  <w:rPr>
                    <w:rFonts w:ascii="Times New Roman"/>
                    <w:spacing w:val="-5"/>
                    <w:sz w:val="18"/>
                  </w:rPr>
                  <w:t> </w:t>
                </w:r>
                <w:r>
                  <w:rPr>
                    <w:rFonts w:ascii="Times New Roman"/>
                    <w:sz w:val="18"/>
                  </w:rPr>
                  <w:t>Tutorial</w:t>
                </w:r>
                <w:r>
                  <w:rPr>
                    <w:rFonts w:ascii="Times New Roman"/>
                    <w:spacing w:val="-5"/>
                    <w:sz w:val="18"/>
                  </w:rPr>
                  <w:t> </w:t>
                </w:r>
                <w:r>
                  <w:rPr>
                    <w:rFonts w:ascii="Times New Roman"/>
                    <w:sz w:val="18"/>
                  </w:rPr>
                  <w:t>30:</w:t>
                </w:r>
                <w:r>
                  <w:rPr>
                    <w:rFonts w:ascii="Times New Roman"/>
                    <w:spacing w:val="-5"/>
                    <w:sz w:val="18"/>
                  </w:rPr>
                  <w:t> </w:t>
                </w:r>
                <w:r>
                  <w:rPr>
                    <w:rFonts w:ascii="Times New Roman"/>
                    <w:sz w:val="18"/>
                  </w:rPr>
                  <w:t>Win32</w:t>
                </w:r>
                <w:r>
                  <w:rPr>
                    <w:rFonts w:ascii="Times New Roman"/>
                    <w:spacing w:val="-5"/>
                    <w:sz w:val="18"/>
                  </w:rPr>
                  <w:t> </w:t>
                </w:r>
                <w:r>
                  <w:rPr>
                    <w:rFonts w:ascii="Times New Roman"/>
                    <w:sz w:val="18"/>
                  </w:rPr>
                  <w:t>Debug</w:t>
                </w:r>
                <w:r>
                  <w:rPr>
                    <w:rFonts w:ascii="Times New Roman"/>
                    <w:spacing w:val="-4"/>
                    <w:sz w:val="18"/>
                  </w:rPr>
                  <w:t> </w:t>
                </w:r>
                <w:r>
                  <w:rPr>
                    <w:rFonts w:ascii="Times New Roman"/>
                    <w:sz w:val="18"/>
                  </w:rPr>
                  <w:t>API</w:t>
                </w:r>
                <w:r>
                  <w:rPr>
                    <w:rFonts w:ascii="Times New Roman"/>
                    <w:spacing w:val="-5"/>
                    <w:sz w:val="18"/>
                  </w:rPr>
                  <w:t> </w:t>
                </w:r>
                <w:r>
                  <w:rPr>
                    <w:rFonts w:ascii="Times New Roman"/>
                    <w:sz w:val="18"/>
                  </w:rPr>
                  <w:t>part</w:t>
                </w:r>
                <w:r>
                  <w:rPr>
                    <w:rFonts w:ascii="Times New Roman"/>
                    <w:spacing w:val="-4"/>
                    <w:sz w:val="18"/>
                  </w:rPr>
                  <w:t> </w:t>
                </w:r>
                <w:r>
                  <w:rPr>
                    <w:rFonts w:ascii="Times New Roman"/>
                    <w:spacing w:val="-10"/>
                    <w:sz w:val="18"/>
                  </w:rPr>
                  <w:t>3</w:t>
                </w:r>
              </w:p>
            </w:txbxContent>
          </v:textbox>
          <w10:wrap type="none"/>
        </v:shape>
      </w:pict>
    </w: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2.87728pt;width:211.65pt;height:12pt;mso-position-horizontal-relative:page;mso-position-vertical-relative:page;z-index:-22573568" type="#_x0000_t202" id="docshape179" filled="false" stroked="false">
          <v:textbox inset="0,0,0,0">
            <w:txbxContent>
              <w:p>
                <w:pPr>
                  <w:spacing w:before="12"/>
                  <w:ind w:left="20" w:right="0" w:firstLine="0"/>
                  <w:jc w:val="left"/>
                  <w:rPr>
                    <w:rFonts w:ascii="Times New Roman"/>
                    <w:sz w:val="18"/>
                  </w:rPr>
                </w:pPr>
                <w:r>
                  <w:rPr>
                    <w:rFonts w:ascii="Times New Roman"/>
                    <w:sz w:val="18"/>
                  </w:rPr>
                  <w:t>Iczelion's</w:t>
                </w:r>
                <w:r>
                  <w:rPr>
                    <w:rFonts w:ascii="Times New Roman"/>
                    <w:spacing w:val="-7"/>
                    <w:sz w:val="18"/>
                  </w:rPr>
                  <w:t> </w:t>
                </w:r>
                <w:r>
                  <w:rPr>
                    <w:rFonts w:ascii="Times New Roman"/>
                    <w:sz w:val="18"/>
                  </w:rPr>
                  <w:t>Win32</w:t>
                </w:r>
                <w:r>
                  <w:rPr>
                    <w:rFonts w:ascii="Times New Roman"/>
                    <w:spacing w:val="-6"/>
                    <w:sz w:val="18"/>
                  </w:rPr>
                  <w:t> </w:t>
                </w:r>
                <w:r>
                  <w:rPr>
                    <w:rFonts w:ascii="Times New Roman"/>
                    <w:sz w:val="18"/>
                  </w:rPr>
                  <w:t>Assembly</w:t>
                </w:r>
                <w:r>
                  <w:rPr>
                    <w:rFonts w:ascii="Times New Roman"/>
                    <w:spacing w:val="-6"/>
                    <w:sz w:val="18"/>
                  </w:rPr>
                  <w:t> </w:t>
                </w:r>
                <w:r>
                  <w:rPr>
                    <w:rFonts w:ascii="Times New Roman"/>
                    <w:sz w:val="18"/>
                  </w:rPr>
                  <w:t>Tutorial</w:t>
                </w:r>
                <w:r>
                  <w:rPr>
                    <w:rFonts w:ascii="Times New Roman"/>
                    <w:spacing w:val="-6"/>
                    <w:sz w:val="18"/>
                  </w:rPr>
                  <w:t> </w:t>
                </w:r>
                <w:r>
                  <w:rPr>
                    <w:rFonts w:ascii="Times New Roman"/>
                    <w:sz w:val="18"/>
                  </w:rPr>
                  <w:t>31:</w:t>
                </w:r>
                <w:r>
                  <w:rPr>
                    <w:rFonts w:ascii="Times New Roman"/>
                    <w:spacing w:val="-6"/>
                    <w:sz w:val="18"/>
                  </w:rPr>
                  <w:t> </w:t>
                </w:r>
                <w:r>
                  <w:rPr>
                    <w:rFonts w:ascii="Times New Roman"/>
                    <w:sz w:val="18"/>
                  </w:rPr>
                  <w:t>ListView</w:t>
                </w:r>
                <w:r>
                  <w:rPr>
                    <w:rFonts w:ascii="Times New Roman"/>
                    <w:spacing w:val="-6"/>
                    <w:sz w:val="18"/>
                  </w:rPr>
                  <w:t> </w:t>
                </w:r>
                <w:r>
                  <w:rPr>
                    <w:rFonts w:ascii="Times New Roman"/>
                    <w:spacing w:val="-2"/>
                    <w:sz w:val="18"/>
                  </w:rPr>
                  <w:t>Control</w:t>
                </w:r>
              </w:p>
            </w:txbxContent>
          </v:textbox>
          <w10:wrap type="none"/>
        </v:shape>
      </w:pict>
    </w: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3.052959pt;width:235.7pt;height:10.45pt;mso-position-horizontal-relative:page;mso-position-vertical-relative:page;z-index:-22572544" type="#_x0000_t202" id="docshape186" filled="false" stroked="false">
          <v:textbox inset="0,0,0,0">
            <w:txbxContent>
              <w:p>
                <w:pPr>
                  <w:spacing w:before="15"/>
                  <w:ind w:left="20" w:right="0" w:firstLine="0"/>
                  <w:jc w:val="left"/>
                  <w:rPr>
                    <w:rFonts w:ascii="Times New Roman"/>
                    <w:sz w:val="15"/>
                  </w:rPr>
                </w:pPr>
                <w:r>
                  <w:rPr>
                    <w:rFonts w:ascii="Times New Roman"/>
                    <w:sz w:val="15"/>
                  </w:rPr>
                  <w:t>Iczelion's</w:t>
                </w:r>
                <w:r>
                  <w:rPr>
                    <w:rFonts w:ascii="Times New Roman"/>
                    <w:spacing w:val="4"/>
                    <w:sz w:val="15"/>
                  </w:rPr>
                  <w:t> </w:t>
                </w:r>
                <w:r>
                  <w:rPr>
                    <w:rFonts w:ascii="Times New Roman"/>
                    <w:sz w:val="15"/>
                  </w:rPr>
                  <w:t>Win32</w:t>
                </w:r>
                <w:r>
                  <w:rPr>
                    <w:rFonts w:ascii="Times New Roman"/>
                    <w:spacing w:val="5"/>
                    <w:sz w:val="15"/>
                  </w:rPr>
                  <w:t> </w:t>
                </w:r>
                <w:r>
                  <w:rPr>
                    <w:rFonts w:ascii="Times New Roman"/>
                    <w:sz w:val="15"/>
                  </w:rPr>
                  <w:t>Assembly</w:t>
                </w:r>
                <w:r>
                  <w:rPr>
                    <w:rFonts w:ascii="Times New Roman"/>
                    <w:spacing w:val="5"/>
                    <w:sz w:val="15"/>
                  </w:rPr>
                  <w:t> </w:t>
                </w:r>
                <w:r>
                  <w:rPr>
                    <w:rFonts w:ascii="Times New Roman"/>
                    <w:sz w:val="15"/>
                  </w:rPr>
                  <w:t>Tutorial</w:t>
                </w:r>
                <w:r>
                  <w:rPr>
                    <w:rFonts w:ascii="Times New Roman"/>
                    <w:spacing w:val="5"/>
                    <w:sz w:val="15"/>
                  </w:rPr>
                  <w:t> </w:t>
                </w:r>
                <w:r>
                  <w:rPr>
                    <w:rFonts w:ascii="Times New Roman"/>
                    <w:sz w:val="15"/>
                  </w:rPr>
                  <w:t>32:</w:t>
                </w:r>
                <w:r>
                  <w:rPr>
                    <w:rFonts w:ascii="Times New Roman"/>
                    <w:spacing w:val="5"/>
                    <w:sz w:val="15"/>
                  </w:rPr>
                  <w:t> </w:t>
                </w:r>
                <w:r>
                  <w:rPr>
                    <w:rFonts w:ascii="Times New Roman"/>
                    <w:sz w:val="15"/>
                  </w:rPr>
                  <w:t>Multiple</w:t>
                </w:r>
                <w:r>
                  <w:rPr>
                    <w:rFonts w:ascii="Times New Roman"/>
                    <w:spacing w:val="5"/>
                    <w:sz w:val="15"/>
                  </w:rPr>
                  <w:t> </w:t>
                </w:r>
                <w:r>
                  <w:rPr>
                    <w:rFonts w:ascii="Times New Roman"/>
                    <w:sz w:val="15"/>
                  </w:rPr>
                  <w:t>Document</w:t>
                </w:r>
                <w:r>
                  <w:rPr>
                    <w:rFonts w:ascii="Times New Roman"/>
                    <w:spacing w:val="5"/>
                    <w:sz w:val="15"/>
                  </w:rPr>
                  <w:t> </w:t>
                </w:r>
                <w:r>
                  <w:rPr>
                    <w:rFonts w:ascii="Times New Roman"/>
                    <w:sz w:val="15"/>
                  </w:rPr>
                  <w:t>Interface</w:t>
                </w:r>
                <w:r>
                  <w:rPr>
                    <w:rFonts w:ascii="Times New Roman"/>
                    <w:spacing w:val="5"/>
                    <w:sz w:val="15"/>
                  </w:rPr>
                  <w:t> </w:t>
                </w:r>
                <w:r>
                  <w:rPr>
                    <w:rFonts w:ascii="Times New Roman"/>
                    <w:spacing w:val="-2"/>
                    <w:sz w:val="15"/>
                  </w:rPr>
                  <w:t>(MDI)</w:t>
                </w:r>
              </w:p>
            </w:txbxContent>
          </v:textbox>
          <w10:wrap type="none"/>
        </v:shape>
      </w:pict>
    </w:r>
  </w:p>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3.111717pt;width:189pt;height:9.9pt;mso-position-horizontal-relative:page;mso-position-vertical-relative:page;z-index:-22571520" type="#_x0000_t202" id="docshape192" filled="false" stroked="false">
          <v:textbox inset="0,0,0,0">
            <w:txbxContent>
              <w:p>
                <w:pPr>
                  <w:spacing w:before="16"/>
                  <w:ind w:left="20" w:right="0" w:firstLine="0"/>
                  <w:jc w:val="left"/>
                  <w:rPr>
                    <w:rFonts w:ascii="Times New Roman"/>
                    <w:sz w:val="14"/>
                  </w:rPr>
                </w:pPr>
                <w:r>
                  <w:rPr>
                    <w:rFonts w:ascii="Times New Roman"/>
                    <w:sz w:val="14"/>
                  </w:rPr>
                  <w:t>Iczelion's</w:t>
                </w:r>
                <w:r>
                  <w:rPr>
                    <w:rFonts w:ascii="Times New Roman"/>
                    <w:spacing w:val="4"/>
                    <w:sz w:val="14"/>
                  </w:rPr>
                  <w:t> </w:t>
                </w:r>
                <w:r>
                  <w:rPr>
                    <w:rFonts w:ascii="Times New Roman"/>
                    <w:sz w:val="14"/>
                  </w:rPr>
                  <w:t>Win32</w:t>
                </w:r>
                <w:r>
                  <w:rPr>
                    <w:rFonts w:ascii="Times New Roman"/>
                    <w:spacing w:val="4"/>
                    <w:sz w:val="14"/>
                  </w:rPr>
                  <w:t> </w:t>
                </w:r>
                <w:r>
                  <w:rPr>
                    <w:rFonts w:ascii="Times New Roman"/>
                    <w:sz w:val="14"/>
                  </w:rPr>
                  <w:t>Assembly</w:t>
                </w:r>
                <w:r>
                  <w:rPr>
                    <w:rFonts w:ascii="Times New Roman"/>
                    <w:spacing w:val="5"/>
                    <w:sz w:val="14"/>
                  </w:rPr>
                  <w:t> </w:t>
                </w:r>
                <w:r>
                  <w:rPr>
                    <w:rFonts w:ascii="Times New Roman"/>
                    <w:sz w:val="14"/>
                  </w:rPr>
                  <w:t>Tutorial</w:t>
                </w:r>
                <w:r>
                  <w:rPr>
                    <w:rFonts w:ascii="Times New Roman"/>
                    <w:spacing w:val="4"/>
                    <w:sz w:val="14"/>
                  </w:rPr>
                  <w:t> </w:t>
                </w:r>
                <w:r>
                  <w:rPr>
                    <w:rFonts w:ascii="Times New Roman"/>
                    <w:sz w:val="14"/>
                  </w:rPr>
                  <w:t>33:</w:t>
                </w:r>
                <w:r>
                  <w:rPr>
                    <w:rFonts w:ascii="Times New Roman"/>
                    <w:spacing w:val="4"/>
                    <w:sz w:val="14"/>
                  </w:rPr>
                  <w:t> </w:t>
                </w:r>
                <w:r>
                  <w:rPr>
                    <w:rFonts w:ascii="Times New Roman"/>
                    <w:sz w:val="14"/>
                  </w:rPr>
                  <w:t>RichEdit</w:t>
                </w:r>
                <w:r>
                  <w:rPr>
                    <w:rFonts w:ascii="Times New Roman"/>
                    <w:spacing w:val="5"/>
                    <w:sz w:val="14"/>
                  </w:rPr>
                  <w:t> </w:t>
                </w:r>
                <w:r>
                  <w:rPr>
                    <w:rFonts w:ascii="Times New Roman"/>
                    <w:sz w:val="14"/>
                  </w:rPr>
                  <w:t>Control:</w:t>
                </w:r>
                <w:r>
                  <w:rPr>
                    <w:rFonts w:ascii="Times New Roman"/>
                    <w:spacing w:val="4"/>
                    <w:sz w:val="14"/>
                  </w:rPr>
                  <w:t> </w:t>
                </w:r>
                <w:r>
                  <w:rPr>
                    <w:rFonts w:ascii="Times New Roman"/>
                    <w:spacing w:val="-2"/>
                    <w:sz w:val="14"/>
                  </w:rPr>
                  <w:t>Basics</w:t>
                </w:r>
              </w:p>
            </w:txbxContent>
          </v:textbox>
          <w10:wrap type="none"/>
        </v:shape>
      </w:pict>
    </w: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3.161799pt;width:230.5pt;height:9.450pt;mso-position-horizontal-relative:page;mso-position-vertical-relative:page;z-index:-22570496" type="#_x0000_t202" id="docshape201" filled="false" stroked="false">
          <v:textbox inset="0,0,0,0">
            <w:txbxContent>
              <w:p>
                <w:pPr>
                  <w:spacing w:before="18"/>
                  <w:ind w:left="20" w:right="0" w:firstLine="0"/>
                  <w:jc w:val="left"/>
                  <w:rPr>
                    <w:rFonts w:ascii="Times New Roman"/>
                    <w:sz w:val="13"/>
                  </w:rPr>
                </w:pPr>
                <w:r>
                  <w:rPr>
                    <w:rFonts w:ascii="Times New Roman"/>
                    <w:sz w:val="13"/>
                  </w:rPr>
                  <w:t>Iczelion's</w:t>
                </w:r>
                <w:r>
                  <w:rPr>
                    <w:rFonts w:ascii="Times New Roman"/>
                    <w:spacing w:val="12"/>
                    <w:sz w:val="13"/>
                  </w:rPr>
                  <w:t> </w:t>
                </w:r>
                <w:r>
                  <w:rPr>
                    <w:rFonts w:ascii="Times New Roman"/>
                    <w:sz w:val="13"/>
                  </w:rPr>
                  <w:t>Win32</w:t>
                </w:r>
                <w:r>
                  <w:rPr>
                    <w:rFonts w:ascii="Times New Roman"/>
                    <w:spacing w:val="13"/>
                    <w:sz w:val="13"/>
                  </w:rPr>
                  <w:t> </w:t>
                </w:r>
                <w:r>
                  <w:rPr>
                    <w:rFonts w:ascii="Times New Roman"/>
                    <w:sz w:val="13"/>
                  </w:rPr>
                  <w:t>Assembly</w:t>
                </w:r>
                <w:r>
                  <w:rPr>
                    <w:rFonts w:ascii="Times New Roman"/>
                    <w:spacing w:val="13"/>
                    <w:sz w:val="13"/>
                  </w:rPr>
                  <w:t> </w:t>
                </w:r>
                <w:r>
                  <w:rPr>
                    <w:rFonts w:ascii="Times New Roman"/>
                    <w:sz w:val="13"/>
                  </w:rPr>
                  <w:t>Tutorial</w:t>
                </w:r>
                <w:r>
                  <w:rPr>
                    <w:rFonts w:ascii="Times New Roman"/>
                    <w:spacing w:val="13"/>
                    <w:sz w:val="13"/>
                  </w:rPr>
                  <w:t> </w:t>
                </w:r>
                <w:r>
                  <w:rPr>
                    <w:rFonts w:ascii="Times New Roman"/>
                    <w:sz w:val="13"/>
                  </w:rPr>
                  <w:t>No.34:</w:t>
                </w:r>
                <w:r>
                  <w:rPr>
                    <w:rFonts w:ascii="Times New Roman"/>
                    <w:spacing w:val="13"/>
                    <w:sz w:val="13"/>
                  </w:rPr>
                  <w:t> </w:t>
                </w:r>
                <w:r>
                  <w:rPr>
                    <w:rFonts w:ascii="Times New Roman"/>
                    <w:sz w:val="13"/>
                  </w:rPr>
                  <w:t>RichEdit</w:t>
                </w:r>
                <w:r>
                  <w:rPr>
                    <w:rFonts w:ascii="Times New Roman"/>
                    <w:spacing w:val="13"/>
                    <w:sz w:val="13"/>
                  </w:rPr>
                  <w:t> </w:t>
                </w:r>
                <w:r>
                  <w:rPr>
                    <w:rFonts w:ascii="Times New Roman"/>
                    <w:sz w:val="13"/>
                  </w:rPr>
                  <w:t>Control:</w:t>
                </w:r>
                <w:r>
                  <w:rPr>
                    <w:rFonts w:ascii="Times New Roman"/>
                    <w:spacing w:val="13"/>
                    <w:sz w:val="13"/>
                  </w:rPr>
                  <w:t> </w:t>
                </w:r>
                <w:r>
                  <w:rPr>
                    <w:rFonts w:ascii="Times New Roman"/>
                    <w:sz w:val="13"/>
                  </w:rPr>
                  <w:t>More</w:t>
                </w:r>
                <w:r>
                  <w:rPr>
                    <w:rFonts w:ascii="Times New Roman"/>
                    <w:spacing w:val="12"/>
                    <w:sz w:val="13"/>
                  </w:rPr>
                  <w:t> </w:t>
                </w:r>
                <w:r>
                  <w:rPr>
                    <w:rFonts w:ascii="Times New Roman"/>
                    <w:sz w:val="13"/>
                  </w:rPr>
                  <w:t>Text</w:t>
                </w:r>
                <w:r>
                  <w:rPr>
                    <w:rFonts w:ascii="Times New Roman"/>
                    <w:spacing w:val="13"/>
                    <w:sz w:val="13"/>
                  </w:rPr>
                  <w:t> </w:t>
                </w:r>
                <w:r>
                  <w:rPr>
                    <w:rFonts w:ascii="Times New Roman"/>
                    <w:spacing w:val="-2"/>
                    <w:sz w:val="13"/>
                  </w:rPr>
                  <w:t>Operations</w:t>
                </w:r>
              </w:p>
            </w:txbxContent>
          </v:textbox>
          <w10:wrap type="none"/>
        </v:shape>
      </w:pict>
    </w: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7pt;margin-top:3.067982pt;width:232.05pt;height:10.3pt;mso-position-horizontal-relative:page;mso-position-vertical-relative:page;z-index:-22569472" type="#_x0000_t202" id="docshape209" filled="false" stroked="false">
          <v:textbox inset="0,0,0,0">
            <w:txbxContent>
              <w:p>
                <w:pPr>
                  <w:spacing w:before="13"/>
                  <w:ind w:left="20" w:right="0" w:firstLine="0"/>
                  <w:jc w:val="left"/>
                  <w:rPr>
                    <w:rFonts w:ascii="Times New Roman"/>
                    <w:sz w:val="15"/>
                  </w:rPr>
                </w:pPr>
                <w:r>
                  <w:rPr>
                    <w:rFonts w:ascii="Times New Roman"/>
                    <w:sz w:val="15"/>
                  </w:rPr>
                  <w:t>Iczelion's</w:t>
                </w:r>
                <w:r>
                  <w:rPr>
                    <w:rFonts w:ascii="Times New Roman"/>
                    <w:spacing w:val="-6"/>
                    <w:sz w:val="15"/>
                  </w:rPr>
                  <w:t> </w:t>
                </w:r>
                <w:r>
                  <w:rPr>
                    <w:rFonts w:ascii="Times New Roman"/>
                    <w:sz w:val="15"/>
                  </w:rPr>
                  <w:t>Win32</w:t>
                </w:r>
                <w:r>
                  <w:rPr>
                    <w:rFonts w:ascii="Times New Roman"/>
                    <w:spacing w:val="-6"/>
                    <w:sz w:val="15"/>
                  </w:rPr>
                  <w:t> </w:t>
                </w:r>
                <w:r>
                  <w:rPr>
                    <w:rFonts w:ascii="Times New Roman"/>
                    <w:sz w:val="15"/>
                  </w:rPr>
                  <w:t>Assembly</w:t>
                </w:r>
                <w:r>
                  <w:rPr>
                    <w:rFonts w:ascii="Times New Roman"/>
                    <w:spacing w:val="-5"/>
                    <w:sz w:val="15"/>
                  </w:rPr>
                  <w:t> </w:t>
                </w:r>
                <w:r>
                  <w:rPr>
                    <w:rFonts w:ascii="Times New Roman"/>
                    <w:sz w:val="15"/>
                  </w:rPr>
                  <w:t>Tutorial</w:t>
                </w:r>
                <w:r>
                  <w:rPr>
                    <w:rFonts w:ascii="Times New Roman"/>
                    <w:spacing w:val="-6"/>
                    <w:sz w:val="15"/>
                  </w:rPr>
                  <w:t> </w:t>
                </w:r>
                <w:r>
                  <w:rPr>
                    <w:rFonts w:ascii="Times New Roman"/>
                    <w:sz w:val="15"/>
                  </w:rPr>
                  <w:t>35:</w:t>
                </w:r>
                <w:r>
                  <w:rPr>
                    <w:rFonts w:ascii="Times New Roman"/>
                    <w:spacing w:val="-6"/>
                    <w:sz w:val="15"/>
                  </w:rPr>
                  <w:t> </w:t>
                </w:r>
                <w:r>
                  <w:rPr>
                    <w:rFonts w:ascii="Times New Roman"/>
                    <w:sz w:val="15"/>
                  </w:rPr>
                  <w:t>RichEdit</w:t>
                </w:r>
                <w:r>
                  <w:rPr>
                    <w:rFonts w:ascii="Times New Roman"/>
                    <w:spacing w:val="-5"/>
                    <w:sz w:val="15"/>
                  </w:rPr>
                  <w:t> </w:t>
                </w:r>
                <w:r>
                  <w:rPr>
                    <w:rFonts w:ascii="Times New Roman"/>
                    <w:sz w:val="15"/>
                  </w:rPr>
                  <w:t>Control:</w:t>
                </w:r>
                <w:r>
                  <w:rPr>
                    <w:rFonts w:ascii="Times New Roman"/>
                    <w:spacing w:val="-6"/>
                    <w:sz w:val="15"/>
                  </w:rPr>
                  <w:t> </w:t>
                </w:r>
                <w:r>
                  <w:rPr>
                    <w:rFonts w:ascii="Times New Roman"/>
                    <w:sz w:val="15"/>
                  </w:rPr>
                  <w:t>Syntax</w:t>
                </w:r>
                <w:r>
                  <w:rPr>
                    <w:rFonts w:ascii="Times New Roman"/>
                    <w:spacing w:val="-6"/>
                    <w:sz w:val="15"/>
                  </w:rPr>
                  <w:t> </w:t>
                </w:r>
                <w:r>
                  <w:rPr>
                    <w:rFonts w:ascii="Times New Roman"/>
                    <w:spacing w:val="-2"/>
                    <w:sz w:val="15"/>
                  </w:rPr>
                  <w:t>Hilighting</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8">
    <w:multiLevelType w:val="hybridMultilevel"/>
    <w:lvl w:ilvl="0">
      <w:start w:val="0"/>
      <w:numFmt w:val="bullet"/>
      <w:lvlText w:val="●"/>
      <w:lvlJc w:val="left"/>
      <w:pPr>
        <w:ind w:left="830" w:hanging="216"/>
      </w:pPr>
      <w:rPr>
        <w:rFonts w:hint="default" w:ascii="Times New Roman" w:hAnsi="Times New Roman" w:eastAsia="Times New Roman" w:cs="Times New Roman"/>
        <w:b w:val="0"/>
        <w:bCs w:val="0"/>
        <w:i w:val="0"/>
        <w:iCs w:val="0"/>
        <w:w w:val="105"/>
        <w:sz w:val="11"/>
        <w:szCs w:val="11"/>
        <w:lang w:val="en-US" w:eastAsia="en-US" w:bidi="ar-SA"/>
      </w:rPr>
    </w:lvl>
    <w:lvl w:ilvl="1">
      <w:start w:val="0"/>
      <w:numFmt w:val="bullet"/>
      <w:lvlText w:val="•"/>
      <w:lvlJc w:val="left"/>
      <w:pPr>
        <w:ind w:left="1974" w:hanging="216"/>
      </w:pPr>
      <w:rPr>
        <w:rFonts w:hint="default"/>
        <w:lang w:val="en-US" w:eastAsia="en-US" w:bidi="ar-SA"/>
      </w:rPr>
    </w:lvl>
    <w:lvl w:ilvl="2">
      <w:start w:val="0"/>
      <w:numFmt w:val="bullet"/>
      <w:lvlText w:val="•"/>
      <w:lvlJc w:val="left"/>
      <w:pPr>
        <w:ind w:left="3108" w:hanging="216"/>
      </w:pPr>
      <w:rPr>
        <w:rFonts w:hint="default"/>
        <w:lang w:val="en-US" w:eastAsia="en-US" w:bidi="ar-SA"/>
      </w:rPr>
    </w:lvl>
    <w:lvl w:ilvl="3">
      <w:start w:val="0"/>
      <w:numFmt w:val="bullet"/>
      <w:lvlText w:val="•"/>
      <w:lvlJc w:val="left"/>
      <w:pPr>
        <w:ind w:left="4242" w:hanging="216"/>
      </w:pPr>
      <w:rPr>
        <w:rFonts w:hint="default"/>
        <w:lang w:val="en-US" w:eastAsia="en-US" w:bidi="ar-SA"/>
      </w:rPr>
    </w:lvl>
    <w:lvl w:ilvl="4">
      <w:start w:val="0"/>
      <w:numFmt w:val="bullet"/>
      <w:lvlText w:val="•"/>
      <w:lvlJc w:val="left"/>
      <w:pPr>
        <w:ind w:left="5376" w:hanging="216"/>
      </w:pPr>
      <w:rPr>
        <w:rFonts w:hint="default"/>
        <w:lang w:val="en-US" w:eastAsia="en-US" w:bidi="ar-SA"/>
      </w:rPr>
    </w:lvl>
    <w:lvl w:ilvl="5">
      <w:start w:val="0"/>
      <w:numFmt w:val="bullet"/>
      <w:lvlText w:val="•"/>
      <w:lvlJc w:val="left"/>
      <w:pPr>
        <w:ind w:left="6510" w:hanging="216"/>
      </w:pPr>
      <w:rPr>
        <w:rFonts w:hint="default"/>
        <w:lang w:val="en-US" w:eastAsia="en-US" w:bidi="ar-SA"/>
      </w:rPr>
    </w:lvl>
    <w:lvl w:ilvl="6">
      <w:start w:val="0"/>
      <w:numFmt w:val="bullet"/>
      <w:lvlText w:val="•"/>
      <w:lvlJc w:val="left"/>
      <w:pPr>
        <w:ind w:left="7644" w:hanging="216"/>
      </w:pPr>
      <w:rPr>
        <w:rFonts w:hint="default"/>
        <w:lang w:val="en-US" w:eastAsia="en-US" w:bidi="ar-SA"/>
      </w:rPr>
    </w:lvl>
    <w:lvl w:ilvl="7">
      <w:start w:val="0"/>
      <w:numFmt w:val="bullet"/>
      <w:lvlText w:val="•"/>
      <w:lvlJc w:val="left"/>
      <w:pPr>
        <w:ind w:left="8778" w:hanging="216"/>
      </w:pPr>
      <w:rPr>
        <w:rFonts w:hint="default"/>
        <w:lang w:val="en-US" w:eastAsia="en-US" w:bidi="ar-SA"/>
      </w:rPr>
    </w:lvl>
    <w:lvl w:ilvl="8">
      <w:start w:val="0"/>
      <w:numFmt w:val="bullet"/>
      <w:lvlText w:val="•"/>
      <w:lvlJc w:val="left"/>
      <w:pPr>
        <w:ind w:left="9912" w:hanging="216"/>
      </w:pPr>
      <w:rPr>
        <w:rFonts w:hint="default"/>
        <w:lang w:val="en-US" w:eastAsia="en-US" w:bidi="ar-SA"/>
      </w:rPr>
    </w:lvl>
  </w:abstractNum>
  <w:abstractNum w:abstractNumId="47">
    <w:multiLevelType w:val="hybridMultilevel"/>
    <w:lvl w:ilvl="0">
      <w:start w:val="1"/>
      <w:numFmt w:val="decimal"/>
      <w:lvlText w:val="%1."/>
      <w:lvlJc w:val="left"/>
      <w:pPr>
        <w:ind w:left="830" w:hanging="291"/>
        <w:jc w:val="left"/>
      </w:pPr>
      <w:rPr>
        <w:rFonts w:hint="default" w:ascii="Times New Roman" w:hAnsi="Times New Roman" w:eastAsia="Times New Roman" w:cs="Times New Roman"/>
        <w:b w:val="0"/>
        <w:bCs w:val="0"/>
        <w:i w:val="0"/>
        <w:iCs w:val="0"/>
        <w:w w:val="101"/>
        <w:sz w:val="23"/>
        <w:szCs w:val="23"/>
        <w:lang w:val="en-US" w:eastAsia="en-US" w:bidi="ar-SA"/>
      </w:rPr>
    </w:lvl>
    <w:lvl w:ilvl="1">
      <w:start w:val="0"/>
      <w:numFmt w:val="bullet"/>
      <w:lvlText w:val="•"/>
      <w:lvlJc w:val="left"/>
      <w:pPr>
        <w:ind w:left="1974" w:hanging="291"/>
      </w:pPr>
      <w:rPr>
        <w:rFonts w:hint="default"/>
        <w:lang w:val="en-US" w:eastAsia="en-US" w:bidi="ar-SA"/>
      </w:rPr>
    </w:lvl>
    <w:lvl w:ilvl="2">
      <w:start w:val="0"/>
      <w:numFmt w:val="bullet"/>
      <w:lvlText w:val="•"/>
      <w:lvlJc w:val="left"/>
      <w:pPr>
        <w:ind w:left="3108" w:hanging="291"/>
      </w:pPr>
      <w:rPr>
        <w:rFonts w:hint="default"/>
        <w:lang w:val="en-US" w:eastAsia="en-US" w:bidi="ar-SA"/>
      </w:rPr>
    </w:lvl>
    <w:lvl w:ilvl="3">
      <w:start w:val="0"/>
      <w:numFmt w:val="bullet"/>
      <w:lvlText w:val="•"/>
      <w:lvlJc w:val="left"/>
      <w:pPr>
        <w:ind w:left="4242" w:hanging="291"/>
      </w:pPr>
      <w:rPr>
        <w:rFonts w:hint="default"/>
        <w:lang w:val="en-US" w:eastAsia="en-US" w:bidi="ar-SA"/>
      </w:rPr>
    </w:lvl>
    <w:lvl w:ilvl="4">
      <w:start w:val="0"/>
      <w:numFmt w:val="bullet"/>
      <w:lvlText w:val="•"/>
      <w:lvlJc w:val="left"/>
      <w:pPr>
        <w:ind w:left="5376" w:hanging="291"/>
      </w:pPr>
      <w:rPr>
        <w:rFonts w:hint="default"/>
        <w:lang w:val="en-US" w:eastAsia="en-US" w:bidi="ar-SA"/>
      </w:rPr>
    </w:lvl>
    <w:lvl w:ilvl="5">
      <w:start w:val="0"/>
      <w:numFmt w:val="bullet"/>
      <w:lvlText w:val="•"/>
      <w:lvlJc w:val="left"/>
      <w:pPr>
        <w:ind w:left="6510" w:hanging="291"/>
      </w:pPr>
      <w:rPr>
        <w:rFonts w:hint="default"/>
        <w:lang w:val="en-US" w:eastAsia="en-US" w:bidi="ar-SA"/>
      </w:rPr>
    </w:lvl>
    <w:lvl w:ilvl="6">
      <w:start w:val="0"/>
      <w:numFmt w:val="bullet"/>
      <w:lvlText w:val="•"/>
      <w:lvlJc w:val="left"/>
      <w:pPr>
        <w:ind w:left="7644" w:hanging="291"/>
      </w:pPr>
      <w:rPr>
        <w:rFonts w:hint="default"/>
        <w:lang w:val="en-US" w:eastAsia="en-US" w:bidi="ar-SA"/>
      </w:rPr>
    </w:lvl>
    <w:lvl w:ilvl="7">
      <w:start w:val="0"/>
      <w:numFmt w:val="bullet"/>
      <w:lvlText w:val="•"/>
      <w:lvlJc w:val="left"/>
      <w:pPr>
        <w:ind w:left="8778" w:hanging="291"/>
      </w:pPr>
      <w:rPr>
        <w:rFonts w:hint="default"/>
        <w:lang w:val="en-US" w:eastAsia="en-US" w:bidi="ar-SA"/>
      </w:rPr>
    </w:lvl>
    <w:lvl w:ilvl="8">
      <w:start w:val="0"/>
      <w:numFmt w:val="bullet"/>
      <w:lvlText w:val="•"/>
      <w:lvlJc w:val="left"/>
      <w:pPr>
        <w:ind w:left="9912" w:hanging="291"/>
      </w:pPr>
      <w:rPr>
        <w:rFonts w:hint="default"/>
        <w:lang w:val="en-US" w:eastAsia="en-US" w:bidi="ar-SA"/>
      </w:rPr>
    </w:lvl>
  </w:abstractNum>
  <w:abstractNum w:abstractNumId="46">
    <w:multiLevelType w:val="hybridMultilevel"/>
    <w:lvl w:ilvl="0">
      <w:start w:val="0"/>
      <w:numFmt w:val="bullet"/>
      <w:lvlText w:val="●"/>
      <w:lvlJc w:val="left"/>
      <w:pPr>
        <w:ind w:left="830" w:hanging="216"/>
      </w:pPr>
      <w:rPr>
        <w:rFonts w:hint="default" w:ascii="Times New Roman" w:hAnsi="Times New Roman" w:eastAsia="Times New Roman" w:cs="Times New Roman"/>
        <w:b w:val="0"/>
        <w:bCs w:val="0"/>
        <w:i w:val="0"/>
        <w:iCs w:val="0"/>
        <w:w w:val="105"/>
        <w:sz w:val="11"/>
        <w:szCs w:val="11"/>
        <w:lang w:val="en-US" w:eastAsia="en-US" w:bidi="ar-SA"/>
      </w:rPr>
    </w:lvl>
    <w:lvl w:ilvl="1">
      <w:start w:val="0"/>
      <w:numFmt w:val="bullet"/>
      <w:lvlText w:val="•"/>
      <w:lvlJc w:val="left"/>
      <w:pPr>
        <w:ind w:left="1974" w:hanging="216"/>
      </w:pPr>
      <w:rPr>
        <w:rFonts w:hint="default"/>
        <w:lang w:val="en-US" w:eastAsia="en-US" w:bidi="ar-SA"/>
      </w:rPr>
    </w:lvl>
    <w:lvl w:ilvl="2">
      <w:start w:val="0"/>
      <w:numFmt w:val="bullet"/>
      <w:lvlText w:val="•"/>
      <w:lvlJc w:val="left"/>
      <w:pPr>
        <w:ind w:left="3108" w:hanging="216"/>
      </w:pPr>
      <w:rPr>
        <w:rFonts w:hint="default"/>
        <w:lang w:val="en-US" w:eastAsia="en-US" w:bidi="ar-SA"/>
      </w:rPr>
    </w:lvl>
    <w:lvl w:ilvl="3">
      <w:start w:val="0"/>
      <w:numFmt w:val="bullet"/>
      <w:lvlText w:val="•"/>
      <w:lvlJc w:val="left"/>
      <w:pPr>
        <w:ind w:left="4242" w:hanging="216"/>
      </w:pPr>
      <w:rPr>
        <w:rFonts w:hint="default"/>
        <w:lang w:val="en-US" w:eastAsia="en-US" w:bidi="ar-SA"/>
      </w:rPr>
    </w:lvl>
    <w:lvl w:ilvl="4">
      <w:start w:val="0"/>
      <w:numFmt w:val="bullet"/>
      <w:lvlText w:val="•"/>
      <w:lvlJc w:val="left"/>
      <w:pPr>
        <w:ind w:left="5376" w:hanging="216"/>
      </w:pPr>
      <w:rPr>
        <w:rFonts w:hint="default"/>
        <w:lang w:val="en-US" w:eastAsia="en-US" w:bidi="ar-SA"/>
      </w:rPr>
    </w:lvl>
    <w:lvl w:ilvl="5">
      <w:start w:val="0"/>
      <w:numFmt w:val="bullet"/>
      <w:lvlText w:val="•"/>
      <w:lvlJc w:val="left"/>
      <w:pPr>
        <w:ind w:left="6510" w:hanging="216"/>
      </w:pPr>
      <w:rPr>
        <w:rFonts w:hint="default"/>
        <w:lang w:val="en-US" w:eastAsia="en-US" w:bidi="ar-SA"/>
      </w:rPr>
    </w:lvl>
    <w:lvl w:ilvl="6">
      <w:start w:val="0"/>
      <w:numFmt w:val="bullet"/>
      <w:lvlText w:val="•"/>
      <w:lvlJc w:val="left"/>
      <w:pPr>
        <w:ind w:left="7644" w:hanging="216"/>
      </w:pPr>
      <w:rPr>
        <w:rFonts w:hint="default"/>
        <w:lang w:val="en-US" w:eastAsia="en-US" w:bidi="ar-SA"/>
      </w:rPr>
    </w:lvl>
    <w:lvl w:ilvl="7">
      <w:start w:val="0"/>
      <w:numFmt w:val="bullet"/>
      <w:lvlText w:val="•"/>
      <w:lvlJc w:val="left"/>
      <w:pPr>
        <w:ind w:left="8778" w:hanging="216"/>
      </w:pPr>
      <w:rPr>
        <w:rFonts w:hint="default"/>
        <w:lang w:val="en-US" w:eastAsia="en-US" w:bidi="ar-SA"/>
      </w:rPr>
    </w:lvl>
    <w:lvl w:ilvl="8">
      <w:start w:val="0"/>
      <w:numFmt w:val="bullet"/>
      <w:lvlText w:val="•"/>
      <w:lvlJc w:val="left"/>
      <w:pPr>
        <w:ind w:left="9912" w:hanging="216"/>
      </w:pPr>
      <w:rPr>
        <w:rFonts w:hint="default"/>
        <w:lang w:val="en-US" w:eastAsia="en-US" w:bidi="ar-SA"/>
      </w:rPr>
    </w:lvl>
  </w:abstractNum>
  <w:abstractNum w:abstractNumId="45">
    <w:multiLevelType w:val="hybridMultilevel"/>
    <w:lvl w:ilvl="0">
      <w:start w:val="1"/>
      <w:numFmt w:val="decimal"/>
      <w:lvlText w:val="%1."/>
      <w:lvlJc w:val="left"/>
      <w:pPr>
        <w:ind w:left="802" w:hanging="277"/>
        <w:jc w:val="left"/>
      </w:pPr>
      <w:rPr>
        <w:rFonts w:hint="default" w:ascii="Times New Roman" w:hAnsi="Times New Roman" w:eastAsia="Times New Roman" w:cs="Times New Roman"/>
        <w:b w:val="0"/>
        <w:bCs w:val="0"/>
        <w:i w:val="0"/>
        <w:iCs w:val="0"/>
        <w:w w:val="100"/>
        <w:sz w:val="22"/>
        <w:szCs w:val="22"/>
        <w:lang w:val="en-US" w:eastAsia="en-US" w:bidi="ar-SA"/>
      </w:rPr>
    </w:lvl>
    <w:lvl w:ilvl="1">
      <w:start w:val="0"/>
      <w:numFmt w:val="bullet"/>
      <w:lvlText w:val="•"/>
      <w:lvlJc w:val="left"/>
      <w:pPr>
        <w:ind w:left="2234" w:hanging="277"/>
      </w:pPr>
      <w:rPr>
        <w:rFonts w:hint="default"/>
        <w:lang w:val="en-US" w:eastAsia="en-US" w:bidi="ar-SA"/>
      </w:rPr>
    </w:lvl>
    <w:lvl w:ilvl="2">
      <w:start w:val="0"/>
      <w:numFmt w:val="bullet"/>
      <w:lvlText w:val="•"/>
      <w:lvlJc w:val="left"/>
      <w:pPr>
        <w:ind w:left="3668" w:hanging="277"/>
      </w:pPr>
      <w:rPr>
        <w:rFonts w:hint="default"/>
        <w:lang w:val="en-US" w:eastAsia="en-US" w:bidi="ar-SA"/>
      </w:rPr>
    </w:lvl>
    <w:lvl w:ilvl="3">
      <w:start w:val="0"/>
      <w:numFmt w:val="bullet"/>
      <w:lvlText w:val="•"/>
      <w:lvlJc w:val="left"/>
      <w:pPr>
        <w:ind w:left="5102" w:hanging="277"/>
      </w:pPr>
      <w:rPr>
        <w:rFonts w:hint="default"/>
        <w:lang w:val="en-US" w:eastAsia="en-US" w:bidi="ar-SA"/>
      </w:rPr>
    </w:lvl>
    <w:lvl w:ilvl="4">
      <w:start w:val="0"/>
      <w:numFmt w:val="bullet"/>
      <w:lvlText w:val="•"/>
      <w:lvlJc w:val="left"/>
      <w:pPr>
        <w:ind w:left="6536" w:hanging="277"/>
      </w:pPr>
      <w:rPr>
        <w:rFonts w:hint="default"/>
        <w:lang w:val="en-US" w:eastAsia="en-US" w:bidi="ar-SA"/>
      </w:rPr>
    </w:lvl>
    <w:lvl w:ilvl="5">
      <w:start w:val="0"/>
      <w:numFmt w:val="bullet"/>
      <w:lvlText w:val="•"/>
      <w:lvlJc w:val="left"/>
      <w:pPr>
        <w:ind w:left="7970" w:hanging="277"/>
      </w:pPr>
      <w:rPr>
        <w:rFonts w:hint="default"/>
        <w:lang w:val="en-US" w:eastAsia="en-US" w:bidi="ar-SA"/>
      </w:rPr>
    </w:lvl>
    <w:lvl w:ilvl="6">
      <w:start w:val="0"/>
      <w:numFmt w:val="bullet"/>
      <w:lvlText w:val="•"/>
      <w:lvlJc w:val="left"/>
      <w:pPr>
        <w:ind w:left="9404" w:hanging="277"/>
      </w:pPr>
      <w:rPr>
        <w:rFonts w:hint="default"/>
        <w:lang w:val="en-US" w:eastAsia="en-US" w:bidi="ar-SA"/>
      </w:rPr>
    </w:lvl>
    <w:lvl w:ilvl="7">
      <w:start w:val="0"/>
      <w:numFmt w:val="bullet"/>
      <w:lvlText w:val="•"/>
      <w:lvlJc w:val="left"/>
      <w:pPr>
        <w:ind w:left="10838" w:hanging="277"/>
      </w:pPr>
      <w:rPr>
        <w:rFonts w:hint="default"/>
        <w:lang w:val="en-US" w:eastAsia="en-US" w:bidi="ar-SA"/>
      </w:rPr>
    </w:lvl>
    <w:lvl w:ilvl="8">
      <w:start w:val="0"/>
      <w:numFmt w:val="bullet"/>
      <w:lvlText w:val="•"/>
      <w:lvlJc w:val="left"/>
      <w:pPr>
        <w:ind w:left="12272" w:hanging="277"/>
      </w:pPr>
      <w:rPr>
        <w:rFonts w:hint="default"/>
        <w:lang w:val="en-US" w:eastAsia="en-US" w:bidi="ar-SA"/>
      </w:rPr>
    </w:lvl>
  </w:abstractNum>
  <w:abstractNum w:abstractNumId="44">
    <w:multiLevelType w:val="hybridMultilevel"/>
    <w:lvl w:ilvl="0">
      <w:start w:val="1"/>
      <w:numFmt w:val="decimal"/>
      <w:lvlText w:val="%1."/>
      <w:lvlJc w:val="left"/>
      <w:pPr>
        <w:ind w:left="783" w:hanging="296"/>
        <w:jc w:val="left"/>
      </w:pPr>
      <w:rPr>
        <w:rFonts w:hint="default" w:ascii="Times New Roman" w:hAnsi="Times New Roman" w:eastAsia="Times New Roman" w:cs="Times New Roman"/>
        <w:b w:val="0"/>
        <w:bCs w:val="0"/>
        <w:i w:val="0"/>
        <w:iCs w:val="0"/>
        <w:w w:val="102"/>
        <w:sz w:val="23"/>
        <w:szCs w:val="23"/>
        <w:lang w:val="en-US" w:eastAsia="en-US" w:bidi="ar-SA"/>
      </w:rPr>
    </w:lvl>
    <w:lvl w:ilvl="1">
      <w:start w:val="0"/>
      <w:numFmt w:val="bullet"/>
      <w:lvlText w:val="•"/>
      <w:lvlJc w:val="left"/>
      <w:pPr>
        <w:ind w:left="1914" w:hanging="296"/>
      </w:pPr>
      <w:rPr>
        <w:rFonts w:hint="default"/>
        <w:lang w:val="en-US" w:eastAsia="en-US" w:bidi="ar-SA"/>
      </w:rPr>
    </w:lvl>
    <w:lvl w:ilvl="2">
      <w:start w:val="0"/>
      <w:numFmt w:val="bullet"/>
      <w:lvlText w:val="•"/>
      <w:lvlJc w:val="left"/>
      <w:pPr>
        <w:ind w:left="3048" w:hanging="296"/>
      </w:pPr>
      <w:rPr>
        <w:rFonts w:hint="default"/>
        <w:lang w:val="en-US" w:eastAsia="en-US" w:bidi="ar-SA"/>
      </w:rPr>
    </w:lvl>
    <w:lvl w:ilvl="3">
      <w:start w:val="0"/>
      <w:numFmt w:val="bullet"/>
      <w:lvlText w:val="•"/>
      <w:lvlJc w:val="left"/>
      <w:pPr>
        <w:ind w:left="4182" w:hanging="296"/>
      </w:pPr>
      <w:rPr>
        <w:rFonts w:hint="default"/>
        <w:lang w:val="en-US" w:eastAsia="en-US" w:bidi="ar-SA"/>
      </w:rPr>
    </w:lvl>
    <w:lvl w:ilvl="4">
      <w:start w:val="0"/>
      <w:numFmt w:val="bullet"/>
      <w:lvlText w:val="•"/>
      <w:lvlJc w:val="left"/>
      <w:pPr>
        <w:ind w:left="5316" w:hanging="296"/>
      </w:pPr>
      <w:rPr>
        <w:rFonts w:hint="default"/>
        <w:lang w:val="en-US" w:eastAsia="en-US" w:bidi="ar-SA"/>
      </w:rPr>
    </w:lvl>
    <w:lvl w:ilvl="5">
      <w:start w:val="0"/>
      <w:numFmt w:val="bullet"/>
      <w:lvlText w:val="•"/>
      <w:lvlJc w:val="left"/>
      <w:pPr>
        <w:ind w:left="6450" w:hanging="296"/>
      </w:pPr>
      <w:rPr>
        <w:rFonts w:hint="default"/>
        <w:lang w:val="en-US" w:eastAsia="en-US" w:bidi="ar-SA"/>
      </w:rPr>
    </w:lvl>
    <w:lvl w:ilvl="6">
      <w:start w:val="0"/>
      <w:numFmt w:val="bullet"/>
      <w:lvlText w:val="•"/>
      <w:lvlJc w:val="left"/>
      <w:pPr>
        <w:ind w:left="7584" w:hanging="296"/>
      </w:pPr>
      <w:rPr>
        <w:rFonts w:hint="default"/>
        <w:lang w:val="en-US" w:eastAsia="en-US" w:bidi="ar-SA"/>
      </w:rPr>
    </w:lvl>
    <w:lvl w:ilvl="7">
      <w:start w:val="0"/>
      <w:numFmt w:val="bullet"/>
      <w:lvlText w:val="•"/>
      <w:lvlJc w:val="left"/>
      <w:pPr>
        <w:ind w:left="8718" w:hanging="296"/>
      </w:pPr>
      <w:rPr>
        <w:rFonts w:hint="default"/>
        <w:lang w:val="en-US" w:eastAsia="en-US" w:bidi="ar-SA"/>
      </w:rPr>
    </w:lvl>
    <w:lvl w:ilvl="8">
      <w:start w:val="0"/>
      <w:numFmt w:val="bullet"/>
      <w:lvlText w:val="•"/>
      <w:lvlJc w:val="left"/>
      <w:pPr>
        <w:ind w:left="9852" w:hanging="296"/>
      </w:pPr>
      <w:rPr>
        <w:rFonts w:hint="default"/>
        <w:lang w:val="en-US" w:eastAsia="en-US" w:bidi="ar-SA"/>
      </w:rPr>
    </w:lvl>
  </w:abstractNum>
  <w:abstractNum w:abstractNumId="43">
    <w:multiLevelType w:val="hybridMultilevel"/>
    <w:lvl w:ilvl="0">
      <w:start w:val="0"/>
      <w:numFmt w:val="bullet"/>
      <w:lvlText w:val="●"/>
      <w:lvlJc w:val="left"/>
      <w:pPr>
        <w:ind w:left="783" w:hanging="219"/>
      </w:pPr>
      <w:rPr>
        <w:rFonts w:hint="default" w:ascii="Times New Roman" w:hAnsi="Times New Roman" w:eastAsia="Times New Roman" w:cs="Times New Roman"/>
        <w:b w:val="0"/>
        <w:bCs w:val="0"/>
        <w:i w:val="0"/>
        <w:iCs w:val="0"/>
        <w:w w:val="98"/>
        <w:sz w:val="12"/>
        <w:szCs w:val="12"/>
        <w:lang w:val="en-US" w:eastAsia="en-US" w:bidi="ar-SA"/>
      </w:rPr>
    </w:lvl>
    <w:lvl w:ilvl="1">
      <w:start w:val="0"/>
      <w:numFmt w:val="bullet"/>
      <w:lvlText w:val="•"/>
      <w:lvlJc w:val="left"/>
      <w:pPr>
        <w:ind w:left="1914" w:hanging="219"/>
      </w:pPr>
      <w:rPr>
        <w:rFonts w:hint="default"/>
        <w:lang w:val="en-US" w:eastAsia="en-US" w:bidi="ar-SA"/>
      </w:rPr>
    </w:lvl>
    <w:lvl w:ilvl="2">
      <w:start w:val="0"/>
      <w:numFmt w:val="bullet"/>
      <w:lvlText w:val="•"/>
      <w:lvlJc w:val="left"/>
      <w:pPr>
        <w:ind w:left="3048" w:hanging="219"/>
      </w:pPr>
      <w:rPr>
        <w:rFonts w:hint="default"/>
        <w:lang w:val="en-US" w:eastAsia="en-US" w:bidi="ar-SA"/>
      </w:rPr>
    </w:lvl>
    <w:lvl w:ilvl="3">
      <w:start w:val="0"/>
      <w:numFmt w:val="bullet"/>
      <w:lvlText w:val="•"/>
      <w:lvlJc w:val="left"/>
      <w:pPr>
        <w:ind w:left="4182" w:hanging="219"/>
      </w:pPr>
      <w:rPr>
        <w:rFonts w:hint="default"/>
        <w:lang w:val="en-US" w:eastAsia="en-US" w:bidi="ar-SA"/>
      </w:rPr>
    </w:lvl>
    <w:lvl w:ilvl="4">
      <w:start w:val="0"/>
      <w:numFmt w:val="bullet"/>
      <w:lvlText w:val="•"/>
      <w:lvlJc w:val="left"/>
      <w:pPr>
        <w:ind w:left="5316" w:hanging="219"/>
      </w:pPr>
      <w:rPr>
        <w:rFonts w:hint="default"/>
        <w:lang w:val="en-US" w:eastAsia="en-US" w:bidi="ar-SA"/>
      </w:rPr>
    </w:lvl>
    <w:lvl w:ilvl="5">
      <w:start w:val="0"/>
      <w:numFmt w:val="bullet"/>
      <w:lvlText w:val="•"/>
      <w:lvlJc w:val="left"/>
      <w:pPr>
        <w:ind w:left="6450" w:hanging="219"/>
      </w:pPr>
      <w:rPr>
        <w:rFonts w:hint="default"/>
        <w:lang w:val="en-US" w:eastAsia="en-US" w:bidi="ar-SA"/>
      </w:rPr>
    </w:lvl>
    <w:lvl w:ilvl="6">
      <w:start w:val="0"/>
      <w:numFmt w:val="bullet"/>
      <w:lvlText w:val="•"/>
      <w:lvlJc w:val="left"/>
      <w:pPr>
        <w:ind w:left="7584" w:hanging="219"/>
      </w:pPr>
      <w:rPr>
        <w:rFonts w:hint="default"/>
        <w:lang w:val="en-US" w:eastAsia="en-US" w:bidi="ar-SA"/>
      </w:rPr>
    </w:lvl>
    <w:lvl w:ilvl="7">
      <w:start w:val="0"/>
      <w:numFmt w:val="bullet"/>
      <w:lvlText w:val="•"/>
      <w:lvlJc w:val="left"/>
      <w:pPr>
        <w:ind w:left="8718" w:hanging="219"/>
      </w:pPr>
      <w:rPr>
        <w:rFonts w:hint="default"/>
        <w:lang w:val="en-US" w:eastAsia="en-US" w:bidi="ar-SA"/>
      </w:rPr>
    </w:lvl>
    <w:lvl w:ilvl="8">
      <w:start w:val="0"/>
      <w:numFmt w:val="bullet"/>
      <w:lvlText w:val="•"/>
      <w:lvlJc w:val="left"/>
      <w:pPr>
        <w:ind w:left="9852" w:hanging="219"/>
      </w:pPr>
      <w:rPr>
        <w:rFonts w:hint="default"/>
        <w:lang w:val="en-US" w:eastAsia="en-US" w:bidi="ar-SA"/>
      </w:rPr>
    </w:lvl>
  </w:abstractNum>
  <w:abstractNum w:abstractNumId="42">
    <w:multiLevelType w:val="hybridMultilevel"/>
    <w:lvl w:ilvl="0">
      <w:start w:val="1"/>
      <w:numFmt w:val="decimal"/>
      <w:lvlText w:val="%1."/>
      <w:lvlJc w:val="left"/>
      <w:pPr>
        <w:ind w:left="783" w:hanging="296"/>
        <w:jc w:val="left"/>
      </w:pPr>
      <w:rPr>
        <w:rFonts w:hint="default" w:ascii="Times New Roman" w:hAnsi="Times New Roman" w:eastAsia="Times New Roman" w:cs="Times New Roman"/>
        <w:b w:val="0"/>
        <w:bCs w:val="0"/>
        <w:i w:val="0"/>
        <w:iCs w:val="0"/>
        <w:w w:val="102"/>
        <w:sz w:val="23"/>
        <w:szCs w:val="23"/>
        <w:lang w:val="en-US" w:eastAsia="en-US" w:bidi="ar-SA"/>
      </w:rPr>
    </w:lvl>
    <w:lvl w:ilvl="1">
      <w:start w:val="0"/>
      <w:numFmt w:val="bullet"/>
      <w:lvlText w:val="•"/>
      <w:lvlJc w:val="left"/>
      <w:pPr>
        <w:ind w:left="1914" w:hanging="296"/>
      </w:pPr>
      <w:rPr>
        <w:rFonts w:hint="default"/>
        <w:lang w:val="en-US" w:eastAsia="en-US" w:bidi="ar-SA"/>
      </w:rPr>
    </w:lvl>
    <w:lvl w:ilvl="2">
      <w:start w:val="0"/>
      <w:numFmt w:val="bullet"/>
      <w:lvlText w:val="•"/>
      <w:lvlJc w:val="left"/>
      <w:pPr>
        <w:ind w:left="3048" w:hanging="296"/>
      </w:pPr>
      <w:rPr>
        <w:rFonts w:hint="default"/>
        <w:lang w:val="en-US" w:eastAsia="en-US" w:bidi="ar-SA"/>
      </w:rPr>
    </w:lvl>
    <w:lvl w:ilvl="3">
      <w:start w:val="0"/>
      <w:numFmt w:val="bullet"/>
      <w:lvlText w:val="•"/>
      <w:lvlJc w:val="left"/>
      <w:pPr>
        <w:ind w:left="4182" w:hanging="296"/>
      </w:pPr>
      <w:rPr>
        <w:rFonts w:hint="default"/>
        <w:lang w:val="en-US" w:eastAsia="en-US" w:bidi="ar-SA"/>
      </w:rPr>
    </w:lvl>
    <w:lvl w:ilvl="4">
      <w:start w:val="0"/>
      <w:numFmt w:val="bullet"/>
      <w:lvlText w:val="•"/>
      <w:lvlJc w:val="left"/>
      <w:pPr>
        <w:ind w:left="5316" w:hanging="296"/>
      </w:pPr>
      <w:rPr>
        <w:rFonts w:hint="default"/>
        <w:lang w:val="en-US" w:eastAsia="en-US" w:bidi="ar-SA"/>
      </w:rPr>
    </w:lvl>
    <w:lvl w:ilvl="5">
      <w:start w:val="0"/>
      <w:numFmt w:val="bullet"/>
      <w:lvlText w:val="•"/>
      <w:lvlJc w:val="left"/>
      <w:pPr>
        <w:ind w:left="6450" w:hanging="296"/>
      </w:pPr>
      <w:rPr>
        <w:rFonts w:hint="default"/>
        <w:lang w:val="en-US" w:eastAsia="en-US" w:bidi="ar-SA"/>
      </w:rPr>
    </w:lvl>
    <w:lvl w:ilvl="6">
      <w:start w:val="0"/>
      <w:numFmt w:val="bullet"/>
      <w:lvlText w:val="•"/>
      <w:lvlJc w:val="left"/>
      <w:pPr>
        <w:ind w:left="7584" w:hanging="296"/>
      </w:pPr>
      <w:rPr>
        <w:rFonts w:hint="default"/>
        <w:lang w:val="en-US" w:eastAsia="en-US" w:bidi="ar-SA"/>
      </w:rPr>
    </w:lvl>
    <w:lvl w:ilvl="7">
      <w:start w:val="0"/>
      <w:numFmt w:val="bullet"/>
      <w:lvlText w:val="•"/>
      <w:lvlJc w:val="left"/>
      <w:pPr>
        <w:ind w:left="8718" w:hanging="296"/>
      </w:pPr>
      <w:rPr>
        <w:rFonts w:hint="default"/>
        <w:lang w:val="en-US" w:eastAsia="en-US" w:bidi="ar-SA"/>
      </w:rPr>
    </w:lvl>
    <w:lvl w:ilvl="8">
      <w:start w:val="0"/>
      <w:numFmt w:val="bullet"/>
      <w:lvlText w:val="•"/>
      <w:lvlJc w:val="left"/>
      <w:pPr>
        <w:ind w:left="9852" w:hanging="296"/>
      </w:pPr>
      <w:rPr>
        <w:rFonts w:hint="default"/>
        <w:lang w:val="en-US" w:eastAsia="en-US" w:bidi="ar-SA"/>
      </w:rPr>
    </w:lvl>
  </w:abstractNum>
  <w:abstractNum w:abstractNumId="41">
    <w:multiLevelType w:val="hybridMultilevel"/>
    <w:lvl w:ilvl="0">
      <w:start w:val="1"/>
      <w:numFmt w:val="decimal"/>
      <w:lvlText w:val="%1."/>
      <w:lvlJc w:val="left"/>
      <w:pPr>
        <w:ind w:left="783" w:hanging="296"/>
        <w:jc w:val="left"/>
      </w:pPr>
      <w:rPr>
        <w:rFonts w:hint="default" w:ascii="Times New Roman" w:hAnsi="Times New Roman" w:eastAsia="Times New Roman" w:cs="Times New Roman"/>
        <w:b w:val="0"/>
        <w:bCs w:val="0"/>
        <w:i w:val="0"/>
        <w:iCs w:val="0"/>
        <w:w w:val="102"/>
        <w:sz w:val="23"/>
        <w:szCs w:val="23"/>
        <w:lang w:val="en-US" w:eastAsia="en-US" w:bidi="ar-SA"/>
      </w:rPr>
    </w:lvl>
    <w:lvl w:ilvl="1">
      <w:start w:val="0"/>
      <w:numFmt w:val="bullet"/>
      <w:lvlText w:val="•"/>
      <w:lvlJc w:val="left"/>
      <w:pPr>
        <w:ind w:left="1914" w:hanging="296"/>
      </w:pPr>
      <w:rPr>
        <w:rFonts w:hint="default"/>
        <w:lang w:val="en-US" w:eastAsia="en-US" w:bidi="ar-SA"/>
      </w:rPr>
    </w:lvl>
    <w:lvl w:ilvl="2">
      <w:start w:val="0"/>
      <w:numFmt w:val="bullet"/>
      <w:lvlText w:val="•"/>
      <w:lvlJc w:val="left"/>
      <w:pPr>
        <w:ind w:left="3048" w:hanging="296"/>
      </w:pPr>
      <w:rPr>
        <w:rFonts w:hint="default"/>
        <w:lang w:val="en-US" w:eastAsia="en-US" w:bidi="ar-SA"/>
      </w:rPr>
    </w:lvl>
    <w:lvl w:ilvl="3">
      <w:start w:val="0"/>
      <w:numFmt w:val="bullet"/>
      <w:lvlText w:val="•"/>
      <w:lvlJc w:val="left"/>
      <w:pPr>
        <w:ind w:left="4182" w:hanging="296"/>
      </w:pPr>
      <w:rPr>
        <w:rFonts w:hint="default"/>
        <w:lang w:val="en-US" w:eastAsia="en-US" w:bidi="ar-SA"/>
      </w:rPr>
    </w:lvl>
    <w:lvl w:ilvl="4">
      <w:start w:val="0"/>
      <w:numFmt w:val="bullet"/>
      <w:lvlText w:val="•"/>
      <w:lvlJc w:val="left"/>
      <w:pPr>
        <w:ind w:left="5316" w:hanging="296"/>
      </w:pPr>
      <w:rPr>
        <w:rFonts w:hint="default"/>
        <w:lang w:val="en-US" w:eastAsia="en-US" w:bidi="ar-SA"/>
      </w:rPr>
    </w:lvl>
    <w:lvl w:ilvl="5">
      <w:start w:val="0"/>
      <w:numFmt w:val="bullet"/>
      <w:lvlText w:val="•"/>
      <w:lvlJc w:val="left"/>
      <w:pPr>
        <w:ind w:left="6450" w:hanging="296"/>
      </w:pPr>
      <w:rPr>
        <w:rFonts w:hint="default"/>
        <w:lang w:val="en-US" w:eastAsia="en-US" w:bidi="ar-SA"/>
      </w:rPr>
    </w:lvl>
    <w:lvl w:ilvl="6">
      <w:start w:val="0"/>
      <w:numFmt w:val="bullet"/>
      <w:lvlText w:val="•"/>
      <w:lvlJc w:val="left"/>
      <w:pPr>
        <w:ind w:left="7584" w:hanging="296"/>
      </w:pPr>
      <w:rPr>
        <w:rFonts w:hint="default"/>
        <w:lang w:val="en-US" w:eastAsia="en-US" w:bidi="ar-SA"/>
      </w:rPr>
    </w:lvl>
    <w:lvl w:ilvl="7">
      <w:start w:val="0"/>
      <w:numFmt w:val="bullet"/>
      <w:lvlText w:val="•"/>
      <w:lvlJc w:val="left"/>
      <w:pPr>
        <w:ind w:left="8718" w:hanging="296"/>
      </w:pPr>
      <w:rPr>
        <w:rFonts w:hint="default"/>
        <w:lang w:val="en-US" w:eastAsia="en-US" w:bidi="ar-SA"/>
      </w:rPr>
    </w:lvl>
    <w:lvl w:ilvl="8">
      <w:start w:val="0"/>
      <w:numFmt w:val="bullet"/>
      <w:lvlText w:val="•"/>
      <w:lvlJc w:val="left"/>
      <w:pPr>
        <w:ind w:left="9852" w:hanging="296"/>
      </w:pPr>
      <w:rPr>
        <w:rFonts w:hint="default"/>
        <w:lang w:val="en-US" w:eastAsia="en-US" w:bidi="ar-SA"/>
      </w:rPr>
    </w:lvl>
  </w:abstractNum>
  <w:abstractNum w:abstractNumId="40">
    <w:multiLevelType w:val="hybridMultilevel"/>
    <w:lvl w:ilvl="0">
      <w:start w:val="0"/>
      <w:numFmt w:val="bullet"/>
      <w:lvlText w:val="●"/>
      <w:lvlJc w:val="left"/>
      <w:pPr>
        <w:ind w:left="783" w:hanging="219"/>
      </w:pPr>
      <w:rPr>
        <w:rFonts w:hint="default" w:ascii="Times New Roman" w:hAnsi="Times New Roman" w:eastAsia="Times New Roman" w:cs="Times New Roman"/>
        <w:b w:val="0"/>
        <w:bCs w:val="0"/>
        <w:i w:val="0"/>
        <w:iCs w:val="0"/>
        <w:w w:val="98"/>
        <w:sz w:val="12"/>
        <w:szCs w:val="12"/>
        <w:lang w:val="en-US" w:eastAsia="en-US" w:bidi="ar-SA"/>
      </w:rPr>
    </w:lvl>
    <w:lvl w:ilvl="1">
      <w:start w:val="0"/>
      <w:numFmt w:val="bullet"/>
      <w:lvlText w:val="•"/>
      <w:lvlJc w:val="left"/>
      <w:pPr>
        <w:ind w:left="1914" w:hanging="219"/>
      </w:pPr>
      <w:rPr>
        <w:rFonts w:hint="default"/>
        <w:lang w:val="en-US" w:eastAsia="en-US" w:bidi="ar-SA"/>
      </w:rPr>
    </w:lvl>
    <w:lvl w:ilvl="2">
      <w:start w:val="0"/>
      <w:numFmt w:val="bullet"/>
      <w:lvlText w:val="•"/>
      <w:lvlJc w:val="left"/>
      <w:pPr>
        <w:ind w:left="3048" w:hanging="219"/>
      </w:pPr>
      <w:rPr>
        <w:rFonts w:hint="default"/>
        <w:lang w:val="en-US" w:eastAsia="en-US" w:bidi="ar-SA"/>
      </w:rPr>
    </w:lvl>
    <w:lvl w:ilvl="3">
      <w:start w:val="0"/>
      <w:numFmt w:val="bullet"/>
      <w:lvlText w:val="•"/>
      <w:lvlJc w:val="left"/>
      <w:pPr>
        <w:ind w:left="4182" w:hanging="219"/>
      </w:pPr>
      <w:rPr>
        <w:rFonts w:hint="default"/>
        <w:lang w:val="en-US" w:eastAsia="en-US" w:bidi="ar-SA"/>
      </w:rPr>
    </w:lvl>
    <w:lvl w:ilvl="4">
      <w:start w:val="0"/>
      <w:numFmt w:val="bullet"/>
      <w:lvlText w:val="•"/>
      <w:lvlJc w:val="left"/>
      <w:pPr>
        <w:ind w:left="5316" w:hanging="219"/>
      </w:pPr>
      <w:rPr>
        <w:rFonts w:hint="default"/>
        <w:lang w:val="en-US" w:eastAsia="en-US" w:bidi="ar-SA"/>
      </w:rPr>
    </w:lvl>
    <w:lvl w:ilvl="5">
      <w:start w:val="0"/>
      <w:numFmt w:val="bullet"/>
      <w:lvlText w:val="•"/>
      <w:lvlJc w:val="left"/>
      <w:pPr>
        <w:ind w:left="6450" w:hanging="219"/>
      </w:pPr>
      <w:rPr>
        <w:rFonts w:hint="default"/>
        <w:lang w:val="en-US" w:eastAsia="en-US" w:bidi="ar-SA"/>
      </w:rPr>
    </w:lvl>
    <w:lvl w:ilvl="6">
      <w:start w:val="0"/>
      <w:numFmt w:val="bullet"/>
      <w:lvlText w:val="•"/>
      <w:lvlJc w:val="left"/>
      <w:pPr>
        <w:ind w:left="7584" w:hanging="219"/>
      </w:pPr>
      <w:rPr>
        <w:rFonts w:hint="default"/>
        <w:lang w:val="en-US" w:eastAsia="en-US" w:bidi="ar-SA"/>
      </w:rPr>
    </w:lvl>
    <w:lvl w:ilvl="7">
      <w:start w:val="0"/>
      <w:numFmt w:val="bullet"/>
      <w:lvlText w:val="•"/>
      <w:lvlJc w:val="left"/>
      <w:pPr>
        <w:ind w:left="8718" w:hanging="219"/>
      </w:pPr>
      <w:rPr>
        <w:rFonts w:hint="default"/>
        <w:lang w:val="en-US" w:eastAsia="en-US" w:bidi="ar-SA"/>
      </w:rPr>
    </w:lvl>
    <w:lvl w:ilvl="8">
      <w:start w:val="0"/>
      <w:numFmt w:val="bullet"/>
      <w:lvlText w:val="•"/>
      <w:lvlJc w:val="left"/>
      <w:pPr>
        <w:ind w:left="9852" w:hanging="219"/>
      </w:pPr>
      <w:rPr>
        <w:rFonts w:hint="default"/>
        <w:lang w:val="en-US" w:eastAsia="en-US" w:bidi="ar-SA"/>
      </w:rPr>
    </w:lvl>
  </w:abstractNum>
  <w:abstractNum w:abstractNumId="39">
    <w:multiLevelType w:val="hybridMultilevel"/>
    <w:lvl w:ilvl="0">
      <w:start w:val="0"/>
      <w:numFmt w:val="bullet"/>
      <w:lvlText w:val="●"/>
      <w:lvlJc w:val="left"/>
      <w:pPr>
        <w:ind w:left="940" w:hanging="260"/>
      </w:pPr>
      <w:rPr>
        <w:rFonts w:hint="default" w:ascii="Times New Roman" w:hAnsi="Times New Roman" w:eastAsia="Times New Roman" w:cs="Times New Roman"/>
        <w:b w:val="0"/>
        <w:bCs w:val="0"/>
        <w:i w:val="0"/>
        <w:iCs w:val="0"/>
        <w:w w:val="100"/>
        <w:sz w:val="14"/>
        <w:szCs w:val="14"/>
        <w:lang w:val="en-US" w:eastAsia="en-US" w:bidi="ar-SA"/>
      </w:rPr>
    </w:lvl>
    <w:lvl w:ilvl="1">
      <w:start w:val="0"/>
      <w:numFmt w:val="bullet"/>
      <w:lvlText w:val="•"/>
      <w:lvlJc w:val="left"/>
      <w:pPr>
        <w:ind w:left="2058" w:hanging="260"/>
      </w:pPr>
      <w:rPr>
        <w:rFonts w:hint="default"/>
        <w:lang w:val="en-US" w:eastAsia="en-US" w:bidi="ar-SA"/>
      </w:rPr>
    </w:lvl>
    <w:lvl w:ilvl="2">
      <w:start w:val="0"/>
      <w:numFmt w:val="bullet"/>
      <w:lvlText w:val="•"/>
      <w:lvlJc w:val="left"/>
      <w:pPr>
        <w:ind w:left="3176" w:hanging="260"/>
      </w:pPr>
      <w:rPr>
        <w:rFonts w:hint="default"/>
        <w:lang w:val="en-US" w:eastAsia="en-US" w:bidi="ar-SA"/>
      </w:rPr>
    </w:lvl>
    <w:lvl w:ilvl="3">
      <w:start w:val="0"/>
      <w:numFmt w:val="bullet"/>
      <w:lvlText w:val="•"/>
      <w:lvlJc w:val="left"/>
      <w:pPr>
        <w:ind w:left="4294" w:hanging="260"/>
      </w:pPr>
      <w:rPr>
        <w:rFonts w:hint="default"/>
        <w:lang w:val="en-US" w:eastAsia="en-US" w:bidi="ar-SA"/>
      </w:rPr>
    </w:lvl>
    <w:lvl w:ilvl="4">
      <w:start w:val="0"/>
      <w:numFmt w:val="bullet"/>
      <w:lvlText w:val="•"/>
      <w:lvlJc w:val="left"/>
      <w:pPr>
        <w:ind w:left="5412" w:hanging="260"/>
      </w:pPr>
      <w:rPr>
        <w:rFonts w:hint="default"/>
        <w:lang w:val="en-US" w:eastAsia="en-US" w:bidi="ar-SA"/>
      </w:rPr>
    </w:lvl>
    <w:lvl w:ilvl="5">
      <w:start w:val="0"/>
      <w:numFmt w:val="bullet"/>
      <w:lvlText w:val="•"/>
      <w:lvlJc w:val="left"/>
      <w:pPr>
        <w:ind w:left="6530" w:hanging="260"/>
      </w:pPr>
      <w:rPr>
        <w:rFonts w:hint="default"/>
        <w:lang w:val="en-US" w:eastAsia="en-US" w:bidi="ar-SA"/>
      </w:rPr>
    </w:lvl>
    <w:lvl w:ilvl="6">
      <w:start w:val="0"/>
      <w:numFmt w:val="bullet"/>
      <w:lvlText w:val="•"/>
      <w:lvlJc w:val="left"/>
      <w:pPr>
        <w:ind w:left="7648" w:hanging="260"/>
      </w:pPr>
      <w:rPr>
        <w:rFonts w:hint="default"/>
        <w:lang w:val="en-US" w:eastAsia="en-US" w:bidi="ar-SA"/>
      </w:rPr>
    </w:lvl>
    <w:lvl w:ilvl="7">
      <w:start w:val="0"/>
      <w:numFmt w:val="bullet"/>
      <w:lvlText w:val="•"/>
      <w:lvlJc w:val="left"/>
      <w:pPr>
        <w:ind w:left="8766" w:hanging="260"/>
      </w:pPr>
      <w:rPr>
        <w:rFonts w:hint="default"/>
        <w:lang w:val="en-US" w:eastAsia="en-US" w:bidi="ar-SA"/>
      </w:rPr>
    </w:lvl>
    <w:lvl w:ilvl="8">
      <w:start w:val="0"/>
      <w:numFmt w:val="bullet"/>
      <w:lvlText w:val="•"/>
      <w:lvlJc w:val="left"/>
      <w:pPr>
        <w:ind w:left="9884" w:hanging="260"/>
      </w:pPr>
      <w:rPr>
        <w:rFonts w:hint="default"/>
        <w:lang w:val="en-US" w:eastAsia="en-US" w:bidi="ar-SA"/>
      </w:rPr>
    </w:lvl>
  </w:abstractNum>
  <w:abstractNum w:abstractNumId="38">
    <w:multiLevelType w:val="hybridMultilevel"/>
    <w:lvl w:ilvl="0">
      <w:start w:val="1"/>
      <w:numFmt w:val="decimal"/>
      <w:lvlText w:val="%1."/>
      <w:lvlJc w:val="left"/>
      <w:pPr>
        <w:ind w:left="940" w:hanging="350"/>
        <w:jc w:val="left"/>
      </w:pPr>
      <w:rPr>
        <w:rFonts w:hint="default" w:ascii="Times New Roman" w:hAnsi="Times New Roman" w:eastAsia="Times New Roman" w:cs="Times New Roman"/>
        <w:b w:val="0"/>
        <w:bCs w:val="0"/>
        <w:i w:val="0"/>
        <w:iCs w:val="0"/>
        <w:w w:val="100"/>
        <w:sz w:val="28"/>
        <w:szCs w:val="28"/>
        <w:lang w:val="en-US" w:eastAsia="en-US" w:bidi="ar-SA"/>
      </w:rPr>
    </w:lvl>
    <w:lvl w:ilvl="1">
      <w:start w:val="0"/>
      <w:numFmt w:val="bullet"/>
      <w:lvlText w:val="•"/>
      <w:lvlJc w:val="left"/>
      <w:pPr>
        <w:ind w:left="2058" w:hanging="350"/>
      </w:pPr>
      <w:rPr>
        <w:rFonts w:hint="default"/>
        <w:lang w:val="en-US" w:eastAsia="en-US" w:bidi="ar-SA"/>
      </w:rPr>
    </w:lvl>
    <w:lvl w:ilvl="2">
      <w:start w:val="0"/>
      <w:numFmt w:val="bullet"/>
      <w:lvlText w:val="•"/>
      <w:lvlJc w:val="left"/>
      <w:pPr>
        <w:ind w:left="3176" w:hanging="350"/>
      </w:pPr>
      <w:rPr>
        <w:rFonts w:hint="default"/>
        <w:lang w:val="en-US" w:eastAsia="en-US" w:bidi="ar-SA"/>
      </w:rPr>
    </w:lvl>
    <w:lvl w:ilvl="3">
      <w:start w:val="0"/>
      <w:numFmt w:val="bullet"/>
      <w:lvlText w:val="•"/>
      <w:lvlJc w:val="left"/>
      <w:pPr>
        <w:ind w:left="4294" w:hanging="350"/>
      </w:pPr>
      <w:rPr>
        <w:rFonts w:hint="default"/>
        <w:lang w:val="en-US" w:eastAsia="en-US" w:bidi="ar-SA"/>
      </w:rPr>
    </w:lvl>
    <w:lvl w:ilvl="4">
      <w:start w:val="0"/>
      <w:numFmt w:val="bullet"/>
      <w:lvlText w:val="•"/>
      <w:lvlJc w:val="left"/>
      <w:pPr>
        <w:ind w:left="5412" w:hanging="350"/>
      </w:pPr>
      <w:rPr>
        <w:rFonts w:hint="default"/>
        <w:lang w:val="en-US" w:eastAsia="en-US" w:bidi="ar-SA"/>
      </w:rPr>
    </w:lvl>
    <w:lvl w:ilvl="5">
      <w:start w:val="0"/>
      <w:numFmt w:val="bullet"/>
      <w:lvlText w:val="•"/>
      <w:lvlJc w:val="left"/>
      <w:pPr>
        <w:ind w:left="6530" w:hanging="350"/>
      </w:pPr>
      <w:rPr>
        <w:rFonts w:hint="default"/>
        <w:lang w:val="en-US" w:eastAsia="en-US" w:bidi="ar-SA"/>
      </w:rPr>
    </w:lvl>
    <w:lvl w:ilvl="6">
      <w:start w:val="0"/>
      <w:numFmt w:val="bullet"/>
      <w:lvlText w:val="•"/>
      <w:lvlJc w:val="left"/>
      <w:pPr>
        <w:ind w:left="7648" w:hanging="350"/>
      </w:pPr>
      <w:rPr>
        <w:rFonts w:hint="default"/>
        <w:lang w:val="en-US" w:eastAsia="en-US" w:bidi="ar-SA"/>
      </w:rPr>
    </w:lvl>
    <w:lvl w:ilvl="7">
      <w:start w:val="0"/>
      <w:numFmt w:val="bullet"/>
      <w:lvlText w:val="•"/>
      <w:lvlJc w:val="left"/>
      <w:pPr>
        <w:ind w:left="8766" w:hanging="350"/>
      </w:pPr>
      <w:rPr>
        <w:rFonts w:hint="default"/>
        <w:lang w:val="en-US" w:eastAsia="en-US" w:bidi="ar-SA"/>
      </w:rPr>
    </w:lvl>
    <w:lvl w:ilvl="8">
      <w:start w:val="0"/>
      <w:numFmt w:val="bullet"/>
      <w:lvlText w:val="•"/>
      <w:lvlJc w:val="left"/>
      <w:pPr>
        <w:ind w:left="9884" w:hanging="350"/>
      </w:pPr>
      <w:rPr>
        <w:rFonts w:hint="default"/>
        <w:lang w:val="en-US" w:eastAsia="en-US" w:bidi="ar-SA"/>
      </w:rPr>
    </w:lvl>
  </w:abstractNum>
  <w:abstractNum w:abstractNumId="37">
    <w:multiLevelType w:val="hybridMultilevel"/>
    <w:lvl w:ilvl="0">
      <w:start w:val="1"/>
      <w:numFmt w:val="decimal"/>
      <w:lvlText w:val="%1."/>
      <w:lvlJc w:val="left"/>
      <w:pPr>
        <w:ind w:left="940" w:hanging="350"/>
        <w:jc w:val="left"/>
      </w:pPr>
      <w:rPr>
        <w:rFonts w:hint="default" w:ascii="Times New Roman" w:hAnsi="Times New Roman" w:eastAsia="Times New Roman" w:cs="Times New Roman"/>
        <w:b w:val="0"/>
        <w:bCs w:val="0"/>
        <w:i w:val="0"/>
        <w:iCs w:val="0"/>
        <w:w w:val="100"/>
        <w:sz w:val="28"/>
        <w:szCs w:val="28"/>
        <w:lang w:val="en-US" w:eastAsia="en-US" w:bidi="ar-SA"/>
      </w:rPr>
    </w:lvl>
    <w:lvl w:ilvl="1">
      <w:start w:val="0"/>
      <w:numFmt w:val="bullet"/>
      <w:lvlText w:val="•"/>
      <w:lvlJc w:val="left"/>
      <w:pPr>
        <w:ind w:left="2058" w:hanging="350"/>
      </w:pPr>
      <w:rPr>
        <w:rFonts w:hint="default"/>
        <w:lang w:val="en-US" w:eastAsia="en-US" w:bidi="ar-SA"/>
      </w:rPr>
    </w:lvl>
    <w:lvl w:ilvl="2">
      <w:start w:val="0"/>
      <w:numFmt w:val="bullet"/>
      <w:lvlText w:val="•"/>
      <w:lvlJc w:val="left"/>
      <w:pPr>
        <w:ind w:left="3176" w:hanging="350"/>
      </w:pPr>
      <w:rPr>
        <w:rFonts w:hint="default"/>
        <w:lang w:val="en-US" w:eastAsia="en-US" w:bidi="ar-SA"/>
      </w:rPr>
    </w:lvl>
    <w:lvl w:ilvl="3">
      <w:start w:val="0"/>
      <w:numFmt w:val="bullet"/>
      <w:lvlText w:val="•"/>
      <w:lvlJc w:val="left"/>
      <w:pPr>
        <w:ind w:left="4294" w:hanging="350"/>
      </w:pPr>
      <w:rPr>
        <w:rFonts w:hint="default"/>
        <w:lang w:val="en-US" w:eastAsia="en-US" w:bidi="ar-SA"/>
      </w:rPr>
    </w:lvl>
    <w:lvl w:ilvl="4">
      <w:start w:val="0"/>
      <w:numFmt w:val="bullet"/>
      <w:lvlText w:val="•"/>
      <w:lvlJc w:val="left"/>
      <w:pPr>
        <w:ind w:left="5412" w:hanging="350"/>
      </w:pPr>
      <w:rPr>
        <w:rFonts w:hint="default"/>
        <w:lang w:val="en-US" w:eastAsia="en-US" w:bidi="ar-SA"/>
      </w:rPr>
    </w:lvl>
    <w:lvl w:ilvl="5">
      <w:start w:val="0"/>
      <w:numFmt w:val="bullet"/>
      <w:lvlText w:val="•"/>
      <w:lvlJc w:val="left"/>
      <w:pPr>
        <w:ind w:left="6530" w:hanging="350"/>
      </w:pPr>
      <w:rPr>
        <w:rFonts w:hint="default"/>
        <w:lang w:val="en-US" w:eastAsia="en-US" w:bidi="ar-SA"/>
      </w:rPr>
    </w:lvl>
    <w:lvl w:ilvl="6">
      <w:start w:val="0"/>
      <w:numFmt w:val="bullet"/>
      <w:lvlText w:val="•"/>
      <w:lvlJc w:val="left"/>
      <w:pPr>
        <w:ind w:left="7648" w:hanging="350"/>
      </w:pPr>
      <w:rPr>
        <w:rFonts w:hint="default"/>
        <w:lang w:val="en-US" w:eastAsia="en-US" w:bidi="ar-SA"/>
      </w:rPr>
    </w:lvl>
    <w:lvl w:ilvl="7">
      <w:start w:val="0"/>
      <w:numFmt w:val="bullet"/>
      <w:lvlText w:val="•"/>
      <w:lvlJc w:val="left"/>
      <w:pPr>
        <w:ind w:left="8766" w:hanging="350"/>
      </w:pPr>
      <w:rPr>
        <w:rFonts w:hint="default"/>
        <w:lang w:val="en-US" w:eastAsia="en-US" w:bidi="ar-SA"/>
      </w:rPr>
    </w:lvl>
    <w:lvl w:ilvl="8">
      <w:start w:val="0"/>
      <w:numFmt w:val="bullet"/>
      <w:lvlText w:val="•"/>
      <w:lvlJc w:val="left"/>
      <w:pPr>
        <w:ind w:left="9884" w:hanging="350"/>
      </w:pPr>
      <w:rPr>
        <w:rFonts w:hint="default"/>
        <w:lang w:val="en-US" w:eastAsia="en-US" w:bidi="ar-SA"/>
      </w:rPr>
    </w:lvl>
  </w:abstractNum>
  <w:abstractNum w:abstractNumId="36">
    <w:multiLevelType w:val="hybridMultilevel"/>
    <w:lvl w:ilvl="0">
      <w:start w:val="1"/>
      <w:numFmt w:val="decimal"/>
      <w:lvlText w:val="%1."/>
      <w:lvlJc w:val="left"/>
      <w:pPr>
        <w:ind w:left="940" w:hanging="350"/>
        <w:jc w:val="left"/>
      </w:pPr>
      <w:rPr>
        <w:rFonts w:hint="default" w:ascii="Times New Roman" w:hAnsi="Times New Roman" w:eastAsia="Times New Roman" w:cs="Times New Roman"/>
        <w:b w:val="0"/>
        <w:bCs w:val="0"/>
        <w:i w:val="0"/>
        <w:iCs w:val="0"/>
        <w:w w:val="100"/>
        <w:sz w:val="28"/>
        <w:szCs w:val="28"/>
        <w:lang w:val="en-US" w:eastAsia="en-US" w:bidi="ar-SA"/>
      </w:rPr>
    </w:lvl>
    <w:lvl w:ilvl="1">
      <w:start w:val="0"/>
      <w:numFmt w:val="bullet"/>
      <w:lvlText w:val="•"/>
      <w:lvlJc w:val="left"/>
      <w:pPr>
        <w:ind w:left="2058" w:hanging="350"/>
      </w:pPr>
      <w:rPr>
        <w:rFonts w:hint="default"/>
        <w:lang w:val="en-US" w:eastAsia="en-US" w:bidi="ar-SA"/>
      </w:rPr>
    </w:lvl>
    <w:lvl w:ilvl="2">
      <w:start w:val="0"/>
      <w:numFmt w:val="bullet"/>
      <w:lvlText w:val="•"/>
      <w:lvlJc w:val="left"/>
      <w:pPr>
        <w:ind w:left="3176" w:hanging="350"/>
      </w:pPr>
      <w:rPr>
        <w:rFonts w:hint="default"/>
        <w:lang w:val="en-US" w:eastAsia="en-US" w:bidi="ar-SA"/>
      </w:rPr>
    </w:lvl>
    <w:lvl w:ilvl="3">
      <w:start w:val="0"/>
      <w:numFmt w:val="bullet"/>
      <w:lvlText w:val="•"/>
      <w:lvlJc w:val="left"/>
      <w:pPr>
        <w:ind w:left="4294" w:hanging="350"/>
      </w:pPr>
      <w:rPr>
        <w:rFonts w:hint="default"/>
        <w:lang w:val="en-US" w:eastAsia="en-US" w:bidi="ar-SA"/>
      </w:rPr>
    </w:lvl>
    <w:lvl w:ilvl="4">
      <w:start w:val="0"/>
      <w:numFmt w:val="bullet"/>
      <w:lvlText w:val="•"/>
      <w:lvlJc w:val="left"/>
      <w:pPr>
        <w:ind w:left="5412" w:hanging="350"/>
      </w:pPr>
      <w:rPr>
        <w:rFonts w:hint="default"/>
        <w:lang w:val="en-US" w:eastAsia="en-US" w:bidi="ar-SA"/>
      </w:rPr>
    </w:lvl>
    <w:lvl w:ilvl="5">
      <w:start w:val="0"/>
      <w:numFmt w:val="bullet"/>
      <w:lvlText w:val="•"/>
      <w:lvlJc w:val="left"/>
      <w:pPr>
        <w:ind w:left="6530" w:hanging="350"/>
      </w:pPr>
      <w:rPr>
        <w:rFonts w:hint="default"/>
        <w:lang w:val="en-US" w:eastAsia="en-US" w:bidi="ar-SA"/>
      </w:rPr>
    </w:lvl>
    <w:lvl w:ilvl="6">
      <w:start w:val="0"/>
      <w:numFmt w:val="bullet"/>
      <w:lvlText w:val="•"/>
      <w:lvlJc w:val="left"/>
      <w:pPr>
        <w:ind w:left="7648" w:hanging="350"/>
      </w:pPr>
      <w:rPr>
        <w:rFonts w:hint="default"/>
        <w:lang w:val="en-US" w:eastAsia="en-US" w:bidi="ar-SA"/>
      </w:rPr>
    </w:lvl>
    <w:lvl w:ilvl="7">
      <w:start w:val="0"/>
      <w:numFmt w:val="bullet"/>
      <w:lvlText w:val="•"/>
      <w:lvlJc w:val="left"/>
      <w:pPr>
        <w:ind w:left="8766" w:hanging="350"/>
      </w:pPr>
      <w:rPr>
        <w:rFonts w:hint="default"/>
        <w:lang w:val="en-US" w:eastAsia="en-US" w:bidi="ar-SA"/>
      </w:rPr>
    </w:lvl>
    <w:lvl w:ilvl="8">
      <w:start w:val="0"/>
      <w:numFmt w:val="bullet"/>
      <w:lvlText w:val="•"/>
      <w:lvlJc w:val="left"/>
      <w:pPr>
        <w:ind w:left="9884" w:hanging="350"/>
      </w:pPr>
      <w:rPr>
        <w:rFonts w:hint="default"/>
        <w:lang w:val="en-US" w:eastAsia="en-US" w:bidi="ar-SA"/>
      </w:rPr>
    </w:lvl>
  </w:abstractNum>
  <w:abstractNum w:abstractNumId="35">
    <w:multiLevelType w:val="hybridMultilevel"/>
    <w:lvl w:ilvl="0">
      <w:start w:val="0"/>
      <w:numFmt w:val="bullet"/>
      <w:lvlText w:val="●"/>
      <w:lvlJc w:val="left"/>
      <w:pPr>
        <w:ind w:left="940" w:hanging="260"/>
      </w:pPr>
      <w:rPr>
        <w:rFonts w:hint="default" w:ascii="Times New Roman" w:hAnsi="Times New Roman" w:eastAsia="Times New Roman" w:cs="Times New Roman"/>
        <w:b w:val="0"/>
        <w:bCs w:val="0"/>
        <w:i w:val="0"/>
        <w:iCs w:val="0"/>
        <w:w w:val="100"/>
        <w:sz w:val="14"/>
        <w:szCs w:val="14"/>
        <w:lang w:val="en-US" w:eastAsia="en-US" w:bidi="ar-SA"/>
      </w:rPr>
    </w:lvl>
    <w:lvl w:ilvl="1">
      <w:start w:val="0"/>
      <w:numFmt w:val="bullet"/>
      <w:lvlText w:val="•"/>
      <w:lvlJc w:val="left"/>
      <w:pPr>
        <w:ind w:left="2058" w:hanging="260"/>
      </w:pPr>
      <w:rPr>
        <w:rFonts w:hint="default"/>
        <w:lang w:val="en-US" w:eastAsia="en-US" w:bidi="ar-SA"/>
      </w:rPr>
    </w:lvl>
    <w:lvl w:ilvl="2">
      <w:start w:val="0"/>
      <w:numFmt w:val="bullet"/>
      <w:lvlText w:val="•"/>
      <w:lvlJc w:val="left"/>
      <w:pPr>
        <w:ind w:left="3176" w:hanging="260"/>
      </w:pPr>
      <w:rPr>
        <w:rFonts w:hint="default"/>
        <w:lang w:val="en-US" w:eastAsia="en-US" w:bidi="ar-SA"/>
      </w:rPr>
    </w:lvl>
    <w:lvl w:ilvl="3">
      <w:start w:val="0"/>
      <w:numFmt w:val="bullet"/>
      <w:lvlText w:val="•"/>
      <w:lvlJc w:val="left"/>
      <w:pPr>
        <w:ind w:left="4294" w:hanging="260"/>
      </w:pPr>
      <w:rPr>
        <w:rFonts w:hint="default"/>
        <w:lang w:val="en-US" w:eastAsia="en-US" w:bidi="ar-SA"/>
      </w:rPr>
    </w:lvl>
    <w:lvl w:ilvl="4">
      <w:start w:val="0"/>
      <w:numFmt w:val="bullet"/>
      <w:lvlText w:val="•"/>
      <w:lvlJc w:val="left"/>
      <w:pPr>
        <w:ind w:left="5412" w:hanging="260"/>
      </w:pPr>
      <w:rPr>
        <w:rFonts w:hint="default"/>
        <w:lang w:val="en-US" w:eastAsia="en-US" w:bidi="ar-SA"/>
      </w:rPr>
    </w:lvl>
    <w:lvl w:ilvl="5">
      <w:start w:val="0"/>
      <w:numFmt w:val="bullet"/>
      <w:lvlText w:val="•"/>
      <w:lvlJc w:val="left"/>
      <w:pPr>
        <w:ind w:left="6530" w:hanging="260"/>
      </w:pPr>
      <w:rPr>
        <w:rFonts w:hint="default"/>
        <w:lang w:val="en-US" w:eastAsia="en-US" w:bidi="ar-SA"/>
      </w:rPr>
    </w:lvl>
    <w:lvl w:ilvl="6">
      <w:start w:val="0"/>
      <w:numFmt w:val="bullet"/>
      <w:lvlText w:val="•"/>
      <w:lvlJc w:val="left"/>
      <w:pPr>
        <w:ind w:left="7648" w:hanging="260"/>
      </w:pPr>
      <w:rPr>
        <w:rFonts w:hint="default"/>
        <w:lang w:val="en-US" w:eastAsia="en-US" w:bidi="ar-SA"/>
      </w:rPr>
    </w:lvl>
    <w:lvl w:ilvl="7">
      <w:start w:val="0"/>
      <w:numFmt w:val="bullet"/>
      <w:lvlText w:val="•"/>
      <w:lvlJc w:val="left"/>
      <w:pPr>
        <w:ind w:left="8766" w:hanging="260"/>
      </w:pPr>
      <w:rPr>
        <w:rFonts w:hint="default"/>
        <w:lang w:val="en-US" w:eastAsia="en-US" w:bidi="ar-SA"/>
      </w:rPr>
    </w:lvl>
    <w:lvl w:ilvl="8">
      <w:start w:val="0"/>
      <w:numFmt w:val="bullet"/>
      <w:lvlText w:val="•"/>
      <w:lvlJc w:val="left"/>
      <w:pPr>
        <w:ind w:left="9884" w:hanging="260"/>
      </w:pPr>
      <w:rPr>
        <w:rFonts w:hint="default"/>
        <w:lang w:val="en-US" w:eastAsia="en-US" w:bidi="ar-SA"/>
      </w:rPr>
    </w:lvl>
  </w:abstractNum>
  <w:abstractNum w:abstractNumId="34">
    <w:multiLevelType w:val="hybridMultilevel"/>
    <w:lvl w:ilvl="0">
      <w:start w:val="1"/>
      <w:numFmt w:val="decimal"/>
      <w:lvlText w:val="%1."/>
      <w:lvlJc w:val="left"/>
      <w:pPr>
        <w:ind w:left="940" w:hanging="350"/>
        <w:jc w:val="left"/>
      </w:pPr>
      <w:rPr>
        <w:rFonts w:hint="default" w:ascii="Times New Roman" w:hAnsi="Times New Roman" w:eastAsia="Times New Roman" w:cs="Times New Roman"/>
        <w:b w:val="0"/>
        <w:bCs w:val="0"/>
        <w:i w:val="0"/>
        <w:iCs w:val="0"/>
        <w:w w:val="100"/>
        <w:sz w:val="28"/>
        <w:szCs w:val="28"/>
        <w:lang w:val="en-US" w:eastAsia="en-US" w:bidi="ar-SA"/>
      </w:rPr>
    </w:lvl>
    <w:lvl w:ilvl="1">
      <w:start w:val="0"/>
      <w:numFmt w:val="bullet"/>
      <w:lvlText w:val="•"/>
      <w:lvlJc w:val="left"/>
      <w:pPr>
        <w:ind w:left="2058" w:hanging="350"/>
      </w:pPr>
      <w:rPr>
        <w:rFonts w:hint="default"/>
        <w:lang w:val="en-US" w:eastAsia="en-US" w:bidi="ar-SA"/>
      </w:rPr>
    </w:lvl>
    <w:lvl w:ilvl="2">
      <w:start w:val="0"/>
      <w:numFmt w:val="bullet"/>
      <w:lvlText w:val="•"/>
      <w:lvlJc w:val="left"/>
      <w:pPr>
        <w:ind w:left="3176" w:hanging="350"/>
      </w:pPr>
      <w:rPr>
        <w:rFonts w:hint="default"/>
        <w:lang w:val="en-US" w:eastAsia="en-US" w:bidi="ar-SA"/>
      </w:rPr>
    </w:lvl>
    <w:lvl w:ilvl="3">
      <w:start w:val="0"/>
      <w:numFmt w:val="bullet"/>
      <w:lvlText w:val="•"/>
      <w:lvlJc w:val="left"/>
      <w:pPr>
        <w:ind w:left="4294" w:hanging="350"/>
      </w:pPr>
      <w:rPr>
        <w:rFonts w:hint="default"/>
        <w:lang w:val="en-US" w:eastAsia="en-US" w:bidi="ar-SA"/>
      </w:rPr>
    </w:lvl>
    <w:lvl w:ilvl="4">
      <w:start w:val="0"/>
      <w:numFmt w:val="bullet"/>
      <w:lvlText w:val="•"/>
      <w:lvlJc w:val="left"/>
      <w:pPr>
        <w:ind w:left="5412" w:hanging="350"/>
      </w:pPr>
      <w:rPr>
        <w:rFonts w:hint="default"/>
        <w:lang w:val="en-US" w:eastAsia="en-US" w:bidi="ar-SA"/>
      </w:rPr>
    </w:lvl>
    <w:lvl w:ilvl="5">
      <w:start w:val="0"/>
      <w:numFmt w:val="bullet"/>
      <w:lvlText w:val="•"/>
      <w:lvlJc w:val="left"/>
      <w:pPr>
        <w:ind w:left="6530" w:hanging="350"/>
      </w:pPr>
      <w:rPr>
        <w:rFonts w:hint="default"/>
        <w:lang w:val="en-US" w:eastAsia="en-US" w:bidi="ar-SA"/>
      </w:rPr>
    </w:lvl>
    <w:lvl w:ilvl="6">
      <w:start w:val="0"/>
      <w:numFmt w:val="bullet"/>
      <w:lvlText w:val="•"/>
      <w:lvlJc w:val="left"/>
      <w:pPr>
        <w:ind w:left="7648" w:hanging="350"/>
      </w:pPr>
      <w:rPr>
        <w:rFonts w:hint="default"/>
        <w:lang w:val="en-US" w:eastAsia="en-US" w:bidi="ar-SA"/>
      </w:rPr>
    </w:lvl>
    <w:lvl w:ilvl="7">
      <w:start w:val="0"/>
      <w:numFmt w:val="bullet"/>
      <w:lvlText w:val="•"/>
      <w:lvlJc w:val="left"/>
      <w:pPr>
        <w:ind w:left="8766" w:hanging="350"/>
      </w:pPr>
      <w:rPr>
        <w:rFonts w:hint="default"/>
        <w:lang w:val="en-US" w:eastAsia="en-US" w:bidi="ar-SA"/>
      </w:rPr>
    </w:lvl>
    <w:lvl w:ilvl="8">
      <w:start w:val="0"/>
      <w:numFmt w:val="bullet"/>
      <w:lvlText w:val="•"/>
      <w:lvlJc w:val="left"/>
      <w:pPr>
        <w:ind w:left="9884" w:hanging="350"/>
      </w:pPr>
      <w:rPr>
        <w:rFonts w:hint="default"/>
        <w:lang w:val="en-US" w:eastAsia="en-US" w:bidi="ar-SA"/>
      </w:rPr>
    </w:lvl>
  </w:abstractNum>
  <w:abstractNum w:abstractNumId="33">
    <w:multiLevelType w:val="hybridMultilevel"/>
    <w:lvl w:ilvl="0">
      <w:start w:val="1"/>
      <w:numFmt w:val="decimal"/>
      <w:lvlText w:val="%1."/>
      <w:lvlJc w:val="left"/>
      <w:pPr>
        <w:ind w:left="940" w:hanging="350"/>
        <w:jc w:val="left"/>
      </w:pPr>
      <w:rPr>
        <w:rFonts w:hint="default" w:ascii="Times New Roman" w:hAnsi="Times New Roman" w:eastAsia="Times New Roman" w:cs="Times New Roman"/>
        <w:b w:val="0"/>
        <w:bCs w:val="0"/>
        <w:i w:val="0"/>
        <w:iCs w:val="0"/>
        <w:w w:val="100"/>
        <w:sz w:val="28"/>
        <w:szCs w:val="28"/>
        <w:lang w:val="en-US" w:eastAsia="en-US" w:bidi="ar-SA"/>
      </w:rPr>
    </w:lvl>
    <w:lvl w:ilvl="1">
      <w:start w:val="0"/>
      <w:numFmt w:val="bullet"/>
      <w:lvlText w:val="❍"/>
      <w:lvlJc w:val="left"/>
      <w:pPr>
        <w:ind w:left="1740" w:hanging="158"/>
      </w:pPr>
      <w:rPr>
        <w:rFonts w:hint="default" w:ascii="MS Gothic" w:hAnsi="MS Gothic" w:eastAsia="MS Gothic" w:cs="MS Gothic"/>
        <w:b w:val="0"/>
        <w:bCs w:val="0"/>
        <w:i w:val="0"/>
        <w:iCs w:val="0"/>
        <w:w w:val="100"/>
        <w:sz w:val="12"/>
        <w:szCs w:val="12"/>
        <w:lang w:val="en-US" w:eastAsia="en-US" w:bidi="ar-SA"/>
      </w:rPr>
    </w:lvl>
    <w:lvl w:ilvl="2">
      <w:start w:val="0"/>
      <w:numFmt w:val="bullet"/>
      <w:lvlText w:val="•"/>
      <w:lvlJc w:val="left"/>
      <w:pPr>
        <w:ind w:left="2893" w:hanging="158"/>
      </w:pPr>
      <w:rPr>
        <w:rFonts w:hint="default"/>
        <w:lang w:val="en-US" w:eastAsia="en-US" w:bidi="ar-SA"/>
      </w:rPr>
    </w:lvl>
    <w:lvl w:ilvl="3">
      <w:start w:val="0"/>
      <w:numFmt w:val="bullet"/>
      <w:lvlText w:val="•"/>
      <w:lvlJc w:val="left"/>
      <w:pPr>
        <w:ind w:left="4046" w:hanging="158"/>
      </w:pPr>
      <w:rPr>
        <w:rFonts w:hint="default"/>
        <w:lang w:val="en-US" w:eastAsia="en-US" w:bidi="ar-SA"/>
      </w:rPr>
    </w:lvl>
    <w:lvl w:ilvl="4">
      <w:start w:val="0"/>
      <w:numFmt w:val="bullet"/>
      <w:lvlText w:val="•"/>
      <w:lvlJc w:val="left"/>
      <w:pPr>
        <w:ind w:left="5200" w:hanging="158"/>
      </w:pPr>
      <w:rPr>
        <w:rFonts w:hint="default"/>
        <w:lang w:val="en-US" w:eastAsia="en-US" w:bidi="ar-SA"/>
      </w:rPr>
    </w:lvl>
    <w:lvl w:ilvl="5">
      <w:start w:val="0"/>
      <w:numFmt w:val="bullet"/>
      <w:lvlText w:val="•"/>
      <w:lvlJc w:val="left"/>
      <w:pPr>
        <w:ind w:left="6353" w:hanging="158"/>
      </w:pPr>
      <w:rPr>
        <w:rFonts w:hint="default"/>
        <w:lang w:val="en-US" w:eastAsia="en-US" w:bidi="ar-SA"/>
      </w:rPr>
    </w:lvl>
    <w:lvl w:ilvl="6">
      <w:start w:val="0"/>
      <w:numFmt w:val="bullet"/>
      <w:lvlText w:val="•"/>
      <w:lvlJc w:val="left"/>
      <w:pPr>
        <w:ind w:left="7506" w:hanging="158"/>
      </w:pPr>
      <w:rPr>
        <w:rFonts w:hint="default"/>
        <w:lang w:val="en-US" w:eastAsia="en-US" w:bidi="ar-SA"/>
      </w:rPr>
    </w:lvl>
    <w:lvl w:ilvl="7">
      <w:start w:val="0"/>
      <w:numFmt w:val="bullet"/>
      <w:lvlText w:val="•"/>
      <w:lvlJc w:val="left"/>
      <w:pPr>
        <w:ind w:left="8660" w:hanging="158"/>
      </w:pPr>
      <w:rPr>
        <w:rFonts w:hint="default"/>
        <w:lang w:val="en-US" w:eastAsia="en-US" w:bidi="ar-SA"/>
      </w:rPr>
    </w:lvl>
    <w:lvl w:ilvl="8">
      <w:start w:val="0"/>
      <w:numFmt w:val="bullet"/>
      <w:lvlText w:val="•"/>
      <w:lvlJc w:val="left"/>
      <w:pPr>
        <w:ind w:left="9813" w:hanging="158"/>
      </w:pPr>
      <w:rPr>
        <w:rFonts w:hint="default"/>
        <w:lang w:val="en-US" w:eastAsia="en-US" w:bidi="ar-SA"/>
      </w:rPr>
    </w:lvl>
  </w:abstractNum>
  <w:abstractNum w:abstractNumId="32">
    <w:multiLevelType w:val="hybridMultilevel"/>
    <w:lvl w:ilvl="0">
      <w:start w:val="0"/>
      <w:numFmt w:val="bullet"/>
      <w:lvlText w:val="●"/>
      <w:lvlJc w:val="left"/>
      <w:pPr>
        <w:ind w:left="940" w:hanging="260"/>
      </w:pPr>
      <w:rPr>
        <w:rFonts w:hint="default" w:ascii="Times New Roman" w:hAnsi="Times New Roman" w:eastAsia="Times New Roman" w:cs="Times New Roman"/>
        <w:b w:val="0"/>
        <w:bCs w:val="0"/>
        <w:i w:val="0"/>
        <w:iCs w:val="0"/>
        <w:w w:val="100"/>
        <w:sz w:val="14"/>
        <w:szCs w:val="14"/>
        <w:lang w:val="en-US" w:eastAsia="en-US" w:bidi="ar-SA"/>
      </w:rPr>
    </w:lvl>
    <w:lvl w:ilvl="1">
      <w:start w:val="0"/>
      <w:numFmt w:val="bullet"/>
      <w:lvlText w:val="❍"/>
      <w:lvlJc w:val="left"/>
      <w:pPr>
        <w:ind w:left="1740" w:hanging="158"/>
      </w:pPr>
      <w:rPr>
        <w:rFonts w:hint="default" w:ascii="MS Gothic" w:hAnsi="MS Gothic" w:eastAsia="MS Gothic" w:cs="MS Gothic"/>
        <w:b w:val="0"/>
        <w:bCs w:val="0"/>
        <w:i w:val="0"/>
        <w:iCs w:val="0"/>
        <w:w w:val="100"/>
        <w:sz w:val="12"/>
        <w:szCs w:val="12"/>
        <w:lang w:val="en-US" w:eastAsia="en-US" w:bidi="ar-SA"/>
      </w:rPr>
    </w:lvl>
    <w:lvl w:ilvl="2">
      <w:start w:val="0"/>
      <w:numFmt w:val="bullet"/>
      <w:lvlText w:val="•"/>
      <w:lvlJc w:val="left"/>
      <w:pPr>
        <w:ind w:left="2893" w:hanging="158"/>
      </w:pPr>
      <w:rPr>
        <w:rFonts w:hint="default"/>
        <w:lang w:val="en-US" w:eastAsia="en-US" w:bidi="ar-SA"/>
      </w:rPr>
    </w:lvl>
    <w:lvl w:ilvl="3">
      <w:start w:val="0"/>
      <w:numFmt w:val="bullet"/>
      <w:lvlText w:val="•"/>
      <w:lvlJc w:val="left"/>
      <w:pPr>
        <w:ind w:left="4046" w:hanging="158"/>
      </w:pPr>
      <w:rPr>
        <w:rFonts w:hint="default"/>
        <w:lang w:val="en-US" w:eastAsia="en-US" w:bidi="ar-SA"/>
      </w:rPr>
    </w:lvl>
    <w:lvl w:ilvl="4">
      <w:start w:val="0"/>
      <w:numFmt w:val="bullet"/>
      <w:lvlText w:val="•"/>
      <w:lvlJc w:val="left"/>
      <w:pPr>
        <w:ind w:left="5200" w:hanging="158"/>
      </w:pPr>
      <w:rPr>
        <w:rFonts w:hint="default"/>
        <w:lang w:val="en-US" w:eastAsia="en-US" w:bidi="ar-SA"/>
      </w:rPr>
    </w:lvl>
    <w:lvl w:ilvl="5">
      <w:start w:val="0"/>
      <w:numFmt w:val="bullet"/>
      <w:lvlText w:val="•"/>
      <w:lvlJc w:val="left"/>
      <w:pPr>
        <w:ind w:left="6353" w:hanging="158"/>
      </w:pPr>
      <w:rPr>
        <w:rFonts w:hint="default"/>
        <w:lang w:val="en-US" w:eastAsia="en-US" w:bidi="ar-SA"/>
      </w:rPr>
    </w:lvl>
    <w:lvl w:ilvl="6">
      <w:start w:val="0"/>
      <w:numFmt w:val="bullet"/>
      <w:lvlText w:val="•"/>
      <w:lvlJc w:val="left"/>
      <w:pPr>
        <w:ind w:left="7506" w:hanging="158"/>
      </w:pPr>
      <w:rPr>
        <w:rFonts w:hint="default"/>
        <w:lang w:val="en-US" w:eastAsia="en-US" w:bidi="ar-SA"/>
      </w:rPr>
    </w:lvl>
    <w:lvl w:ilvl="7">
      <w:start w:val="0"/>
      <w:numFmt w:val="bullet"/>
      <w:lvlText w:val="•"/>
      <w:lvlJc w:val="left"/>
      <w:pPr>
        <w:ind w:left="8660" w:hanging="158"/>
      </w:pPr>
      <w:rPr>
        <w:rFonts w:hint="default"/>
        <w:lang w:val="en-US" w:eastAsia="en-US" w:bidi="ar-SA"/>
      </w:rPr>
    </w:lvl>
    <w:lvl w:ilvl="8">
      <w:start w:val="0"/>
      <w:numFmt w:val="bullet"/>
      <w:lvlText w:val="•"/>
      <w:lvlJc w:val="left"/>
      <w:pPr>
        <w:ind w:left="9813" w:hanging="158"/>
      </w:pPr>
      <w:rPr>
        <w:rFonts w:hint="default"/>
        <w:lang w:val="en-US" w:eastAsia="en-US" w:bidi="ar-SA"/>
      </w:rPr>
    </w:lvl>
  </w:abstractNum>
  <w:abstractNum w:abstractNumId="31">
    <w:multiLevelType w:val="hybridMultilevel"/>
    <w:lvl w:ilvl="0">
      <w:start w:val="0"/>
      <w:numFmt w:val="bullet"/>
      <w:lvlText w:val="●"/>
      <w:lvlJc w:val="left"/>
      <w:pPr>
        <w:ind w:left="840" w:hanging="260"/>
      </w:pPr>
      <w:rPr>
        <w:rFonts w:hint="default" w:ascii="Times New Roman" w:hAnsi="Times New Roman" w:eastAsia="Times New Roman" w:cs="Times New Roman"/>
        <w:b w:val="0"/>
        <w:bCs w:val="0"/>
        <w:i w:val="0"/>
        <w:iCs w:val="0"/>
        <w:w w:val="100"/>
        <w:sz w:val="14"/>
        <w:szCs w:val="14"/>
        <w:lang w:val="en-US" w:eastAsia="en-US" w:bidi="ar-SA"/>
      </w:rPr>
    </w:lvl>
    <w:lvl w:ilvl="1">
      <w:start w:val="0"/>
      <w:numFmt w:val="bullet"/>
      <w:lvlText w:val="•"/>
      <w:lvlJc w:val="left"/>
      <w:pPr>
        <w:ind w:left="1778" w:hanging="260"/>
      </w:pPr>
      <w:rPr>
        <w:rFonts w:hint="default"/>
        <w:lang w:val="en-US" w:eastAsia="en-US" w:bidi="ar-SA"/>
      </w:rPr>
    </w:lvl>
    <w:lvl w:ilvl="2">
      <w:start w:val="0"/>
      <w:numFmt w:val="bullet"/>
      <w:lvlText w:val="•"/>
      <w:lvlJc w:val="left"/>
      <w:pPr>
        <w:ind w:left="2717" w:hanging="260"/>
      </w:pPr>
      <w:rPr>
        <w:rFonts w:hint="default"/>
        <w:lang w:val="en-US" w:eastAsia="en-US" w:bidi="ar-SA"/>
      </w:rPr>
    </w:lvl>
    <w:lvl w:ilvl="3">
      <w:start w:val="0"/>
      <w:numFmt w:val="bullet"/>
      <w:lvlText w:val="•"/>
      <w:lvlJc w:val="left"/>
      <w:pPr>
        <w:ind w:left="3655" w:hanging="260"/>
      </w:pPr>
      <w:rPr>
        <w:rFonts w:hint="default"/>
        <w:lang w:val="en-US" w:eastAsia="en-US" w:bidi="ar-SA"/>
      </w:rPr>
    </w:lvl>
    <w:lvl w:ilvl="4">
      <w:start w:val="0"/>
      <w:numFmt w:val="bullet"/>
      <w:lvlText w:val="•"/>
      <w:lvlJc w:val="left"/>
      <w:pPr>
        <w:ind w:left="4594" w:hanging="260"/>
      </w:pPr>
      <w:rPr>
        <w:rFonts w:hint="default"/>
        <w:lang w:val="en-US" w:eastAsia="en-US" w:bidi="ar-SA"/>
      </w:rPr>
    </w:lvl>
    <w:lvl w:ilvl="5">
      <w:start w:val="0"/>
      <w:numFmt w:val="bullet"/>
      <w:lvlText w:val="•"/>
      <w:lvlJc w:val="left"/>
      <w:pPr>
        <w:ind w:left="5532" w:hanging="260"/>
      </w:pPr>
      <w:rPr>
        <w:rFonts w:hint="default"/>
        <w:lang w:val="en-US" w:eastAsia="en-US" w:bidi="ar-SA"/>
      </w:rPr>
    </w:lvl>
    <w:lvl w:ilvl="6">
      <w:start w:val="0"/>
      <w:numFmt w:val="bullet"/>
      <w:lvlText w:val="•"/>
      <w:lvlJc w:val="left"/>
      <w:pPr>
        <w:ind w:left="6471" w:hanging="260"/>
      </w:pPr>
      <w:rPr>
        <w:rFonts w:hint="default"/>
        <w:lang w:val="en-US" w:eastAsia="en-US" w:bidi="ar-SA"/>
      </w:rPr>
    </w:lvl>
    <w:lvl w:ilvl="7">
      <w:start w:val="0"/>
      <w:numFmt w:val="bullet"/>
      <w:lvlText w:val="•"/>
      <w:lvlJc w:val="left"/>
      <w:pPr>
        <w:ind w:left="7409" w:hanging="260"/>
      </w:pPr>
      <w:rPr>
        <w:rFonts w:hint="default"/>
        <w:lang w:val="en-US" w:eastAsia="en-US" w:bidi="ar-SA"/>
      </w:rPr>
    </w:lvl>
    <w:lvl w:ilvl="8">
      <w:start w:val="0"/>
      <w:numFmt w:val="bullet"/>
      <w:lvlText w:val="•"/>
      <w:lvlJc w:val="left"/>
      <w:pPr>
        <w:ind w:left="8348" w:hanging="260"/>
      </w:pPr>
      <w:rPr>
        <w:rFonts w:hint="default"/>
        <w:lang w:val="en-US" w:eastAsia="en-US" w:bidi="ar-SA"/>
      </w:rPr>
    </w:lvl>
  </w:abstractNum>
  <w:abstractNum w:abstractNumId="30">
    <w:multiLevelType w:val="hybridMultilevel"/>
    <w:lvl w:ilvl="0">
      <w:start w:val="0"/>
      <w:numFmt w:val="bullet"/>
      <w:lvlText w:val="●"/>
      <w:lvlJc w:val="left"/>
      <w:pPr>
        <w:ind w:left="840" w:hanging="260"/>
      </w:pPr>
      <w:rPr>
        <w:rFonts w:hint="default" w:ascii="Times New Roman" w:hAnsi="Times New Roman" w:eastAsia="Times New Roman" w:cs="Times New Roman"/>
        <w:b w:val="0"/>
        <w:bCs w:val="0"/>
        <w:i w:val="0"/>
        <w:iCs w:val="0"/>
        <w:w w:val="100"/>
        <w:sz w:val="14"/>
        <w:szCs w:val="14"/>
        <w:lang w:val="en-US" w:eastAsia="en-US" w:bidi="ar-SA"/>
      </w:rPr>
    </w:lvl>
    <w:lvl w:ilvl="1">
      <w:start w:val="0"/>
      <w:numFmt w:val="bullet"/>
      <w:lvlText w:val="•"/>
      <w:lvlJc w:val="left"/>
      <w:pPr>
        <w:ind w:left="1778" w:hanging="260"/>
      </w:pPr>
      <w:rPr>
        <w:rFonts w:hint="default"/>
        <w:lang w:val="en-US" w:eastAsia="en-US" w:bidi="ar-SA"/>
      </w:rPr>
    </w:lvl>
    <w:lvl w:ilvl="2">
      <w:start w:val="0"/>
      <w:numFmt w:val="bullet"/>
      <w:lvlText w:val="•"/>
      <w:lvlJc w:val="left"/>
      <w:pPr>
        <w:ind w:left="2717" w:hanging="260"/>
      </w:pPr>
      <w:rPr>
        <w:rFonts w:hint="default"/>
        <w:lang w:val="en-US" w:eastAsia="en-US" w:bidi="ar-SA"/>
      </w:rPr>
    </w:lvl>
    <w:lvl w:ilvl="3">
      <w:start w:val="0"/>
      <w:numFmt w:val="bullet"/>
      <w:lvlText w:val="•"/>
      <w:lvlJc w:val="left"/>
      <w:pPr>
        <w:ind w:left="3655" w:hanging="260"/>
      </w:pPr>
      <w:rPr>
        <w:rFonts w:hint="default"/>
        <w:lang w:val="en-US" w:eastAsia="en-US" w:bidi="ar-SA"/>
      </w:rPr>
    </w:lvl>
    <w:lvl w:ilvl="4">
      <w:start w:val="0"/>
      <w:numFmt w:val="bullet"/>
      <w:lvlText w:val="•"/>
      <w:lvlJc w:val="left"/>
      <w:pPr>
        <w:ind w:left="4594" w:hanging="260"/>
      </w:pPr>
      <w:rPr>
        <w:rFonts w:hint="default"/>
        <w:lang w:val="en-US" w:eastAsia="en-US" w:bidi="ar-SA"/>
      </w:rPr>
    </w:lvl>
    <w:lvl w:ilvl="5">
      <w:start w:val="0"/>
      <w:numFmt w:val="bullet"/>
      <w:lvlText w:val="•"/>
      <w:lvlJc w:val="left"/>
      <w:pPr>
        <w:ind w:left="5532" w:hanging="260"/>
      </w:pPr>
      <w:rPr>
        <w:rFonts w:hint="default"/>
        <w:lang w:val="en-US" w:eastAsia="en-US" w:bidi="ar-SA"/>
      </w:rPr>
    </w:lvl>
    <w:lvl w:ilvl="6">
      <w:start w:val="0"/>
      <w:numFmt w:val="bullet"/>
      <w:lvlText w:val="•"/>
      <w:lvlJc w:val="left"/>
      <w:pPr>
        <w:ind w:left="6471" w:hanging="260"/>
      </w:pPr>
      <w:rPr>
        <w:rFonts w:hint="default"/>
        <w:lang w:val="en-US" w:eastAsia="en-US" w:bidi="ar-SA"/>
      </w:rPr>
    </w:lvl>
    <w:lvl w:ilvl="7">
      <w:start w:val="0"/>
      <w:numFmt w:val="bullet"/>
      <w:lvlText w:val="•"/>
      <w:lvlJc w:val="left"/>
      <w:pPr>
        <w:ind w:left="7409" w:hanging="260"/>
      </w:pPr>
      <w:rPr>
        <w:rFonts w:hint="default"/>
        <w:lang w:val="en-US" w:eastAsia="en-US" w:bidi="ar-SA"/>
      </w:rPr>
    </w:lvl>
    <w:lvl w:ilvl="8">
      <w:start w:val="0"/>
      <w:numFmt w:val="bullet"/>
      <w:lvlText w:val="•"/>
      <w:lvlJc w:val="left"/>
      <w:pPr>
        <w:ind w:left="8348" w:hanging="260"/>
      </w:pPr>
      <w:rPr>
        <w:rFonts w:hint="default"/>
        <w:lang w:val="en-US" w:eastAsia="en-US" w:bidi="ar-SA"/>
      </w:rPr>
    </w:lvl>
  </w:abstractNum>
  <w:abstractNum w:abstractNumId="29">
    <w:multiLevelType w:val="hybridMultilevel"/>
    <w:lvl w:ilvl="0">
      <w:start w:val="0"/>
      <w:numFmt w:val="bullet"/>
      <w:lvlText w:val="●"/>
      <w:lvlJc w:val="left"/>
      <w:pPr>
        <w:ind w:left="840" w:hanging="260"/>
      </w:pPr>
      <w:rPr>
        <w:rFonts w:hint="default" w:ascii="Times New Roman" w:hAnsi="Times New Roman" w:eastAsia="Times New Roman" w:cs="Times New Roman"/>
        <w:b w:val="0"/>
        <w:bCs w:val="0"/>
        <w:i w:val="0"/>
        <w:iCs w:val="0"/>
        <w:w w:val="100"/>
        <w:sz w:val="14"/>
        <w:szCs w:val="14"/>
        <w:lang w:val="en-US" w:eastAsia="en-US" w:bidi="ar-SA"/>
      </w:rPr>
    </w:lvl>
    <w:lvl w:ilvl="1">
      <w:start w:val="0"/>
      <w:numFmt w:val="bullet"/>
      <w:lvlText w:val="•"/>
      <w:lvlJc w:val="left"/>
      <w:pPr>
        <w:ind w:left="1778" w:hanging="260"/>
      </w:pPr>
      <w:rPr>
        <w:rFonts w:hint="default"/>
        <w:lang w:val="en-US" w:eastAsia="en-US" w:bidi="ar-SA"/>
      </w:rPr>
    </w:lvl>
    <w:lvl w:ilvl="2">
      <w:start w:val="0"/>
      <w:numFmt w:val="bullet"/>
      <w:lvlText w:val="•"/>
      <w:lvlJc w:val="left"/>
      <w:pPr>
        <w:ind w:left="2717" w:hanging="260"/>
      </w:pPr>
      <w:rPr>
        <w:rFonts w:hint="default"/>
        <w:lang w:val="en-US" w:eastAsia="en-US" w:bidi="ar-SA"/>
      </w:rPr>
    </w:lvl>
    <w:lvl w:ilvl="3">
      <w:start w:val="0"/>
      <w:numFmt w:val="bullet"/>
      <w:lvlText w:val="•"/>
      <w:lvlJc w:val="left"/>
      <w:pPr>
        <w:ind w:left="3655" w:hanging="260"/>
      </w:pPr>
      <w:rPr>
        <w:rFonts w:hint="default"/>
        <w:lang w:val="en-US" w:eastAsia="en-US" w:bidi="ar-SA"/>
      </w:rPr>
    </w:lvl>
    <w:lvl w:ilvl="4">
      <w:start w:val="0"/>
      <w:numFmt w:val="bullet"/>
      <w:lvlText w:val="•"/>
      <w:lvlJc w:val="left"/>
      <w:pPr>
        <w:ind w:left="4594" w:hanging="260"/>
      </w:pPr>
      <w:rPr>
        <w:rFonts w:hint="default"/>
        <w:lang w:val="en-US" w:eastAsia="en-US" w:bidi="ar-SA"/>
      </w:rPr>
    </w:lvl>
    <w:lvl w:ilvl="5">
      <w:start w:val="0"/>
      <w:numFmt w:val="bullet"/>
      <w:lvlText w:val="•"/>
      <w:lvlJc w:val="left"/>
      <w:pPr>
        <w:ind w:left="5532" w:hanging="260"/>
      </w:pPr>
      <w:rPr>
        <w:rFonts w:hint="default"/>
        <w:lang w:val="en-US" w:eastAsia="en-US" w:bidi="ar-SA"/>
      </w:rPr>
    </w:lvl>
    <w:lvl w:ilvl="6">
      <w:start w:val="0"/>
      <w:numFmt w:val="bullet"/>
      <w:lvlText w:val="•"/>
      <w:lvlJc w:val="left"/>
      <w:pPr>
        <w:ind w:left="6471" w:hanging="260"/>
      </w:pPr>
      <w:rPr>
        <w:rFonts w:hint="default"/>
        <w:lang w:val="en-US" w:eastAsia="en-US" w:bidi="ar-SA"/>
      </w:rPr>
    </w:lvl>
    <w:lvl w:ilvl="7">
      <w:start w:val="0"/>
      <w:numFmt w:val="bullet"/>
      <w:lvlText w:val="•"/>
      <w:lvlJc w:val="left"/>
      <w:pPr>
        <w:ind w:left="7409" w:hanging="260"/>
      </w:pPr>
      <w:rPr>
        <w:rFonts w:hint="default"/>
        <w:lang w:val="en-US" w:eastAsia="en-US" w:bidi="ar-SA"/>
      </w:rPr>
    </w:lvl>
    <w:lvl w:ilvl="8">
      <w:start w:val="0"/>
      <w:numFmt w:val="bullet"/>
      <w:lvlText w:val="•"/>
      <w:lvlJc w:val="left"/>
      <w:pPr>
        <w:ind w:left="8348" w:hanging="260"/>
      </w:pPr>
      <w:rPr>
        <w:rFonts w:hint="default"/>
        <w:lang w:val="en-US" w:eastAsia="en-US" w:bidi="ar-SA"/>
      </w:rPr>
    </w:lvl>
  </w:abstractNum>
  <w:abstractNum w:abstractNumId="28">
    <w:multiLevelType w:val="hybridMultilevel"/>
    <w:lvl w:ilvl="0">
      <w:start w:val="0"/>
      <w:numFmt w:val="bullet"/>
      <w:lvlText w:val="●"/>
      <w:lvlJc w:val="left"/>
      <w:pPr>
        <w:ind w:left="840" w:hanging="260"/>
      </w:pPr>
      <w:rPr>
        <w:rFonts w:hint="default" w:ascii="Times New Roman" w:hAnsi="Times New Roman" w:eastAsia="Times New Roman" w:cs="Times New Roman"/>
        <w:b w:val="0"/>
        <w:bCs w:val="0"/>
        <w:i w:val="0"/>
        <w:iCs w:val="0"/>
        <w:w w:val="100"/>
        <w:sz w:val="14"/>
        <w:szCs w:val="14"/>
        <w:lang w:val="en-US" w:eastAsia="en-US" w:bidi="ar-SA"/>
      </w:rPr>
    </w:lvl>
    <w:lvl w:ilvl="1">
      <w:start w:val="0"/>
      <w:numFmt w:val="bullet"/>
      <w:lvlText w:val="•"/>
      <w:lvlJc w:val="left"/>
      <w:pPr>
        <w:ind w:left="1778" w:hanging="260"/>
      </w:pPr>
      <w:rPr>
        <w:rFonts w:hint="default"/>
        <w:lang w:val="en-US" w:eastAsia="en-US" w:bidi="ar-SA"/>
      </w:rPr>
    </w:lvl>
    <w:lvl w:ilvl="2">
      <w:start w:val="0"/>
      <w:numFmt w:val="bullet"/>
      <w:lvlText w:val="•"/>
      <w:lvlJc w:val="left"/>
      <w:pPr>
        <w:ind w:left="2717" w:hanging="260"/>
      </w:pPr>
      <w:rPr>
        <w:rFonts w:hint="default"/>
        <w:lang w:val="en-US" w:eastAsia="en-US" w:bidi="ar-SA"/>
      </w:rPr>
    </w:lvl>
    <w:lvl w:ilvl="3">
      <w:start w:val="0"/>
      <w:numFmt w:val="bullet"/>
      <w:lvlText w:val="•"/>
      <w:lvlJc w:val="left"/>
      <w:pPr>
        <w:ind w:left="3655" w:hanging="260"/>
      </w:pPr>
      <w:rPr>
        <w:rFonts w:hint="default"/>
        <w:lang w:val="en-US" w:eastAsia="en-US" w:bidi="ar-SA"/>
      </w:rPr>
    </w:lvl>
    <w:lvl w:ilvl="4">
      <w:start w:val="0"/>
      <w:numFmt w:val="bullet"/>
      <w:lvlText w:val="•"/>
      <w:lvlJc w:val="left"/>
      <w:pPr>
        <w:ind w:left="4594" w:hanging="260"/>
      </w:pPr>
      <w:rPr>
        <w:rFonts w:hint="default"/>
        <w:lang w:val="en-US" w:eastAsia="en-US" w:bidi="ar-SA"/>
      </w:rPr>
    </w:lvl>
    <w:lvl w:ilvl="5">
      <w:start w:val="0"/>
      <w:numFmt w:val="bullet"/>
      <w:lvlText w:val="•"/>
      <w:lvlJc w:val="left"/>
      <w:pPr>
        <w:ind w:left="5532" w:hanging="260"/>
      </w:pPr>
      <w:rPr>
        <w:rFonts w:hint="default"/>
        <w:lang w:val="en-US" w:eastAsia="en-US" w:bidi="ar-SA"/>
      </w:rPr>
    </w:lvl>
    <w:lvl w:ilvl="6">
      <w:start w:val="0"/>
      <w:numFmt w:val="bullet"/>
      <w:lvlText w:val="•"/>
      <w:lvlJc w:val="left"/>
      <w:pPr>
        <w:ind w:left="6471" w:hanging="260"/>
      </w:pPr>
      <w:rPr>
        <w:rFonts w:hint="default"/>
        <w:lang w:val="en-US" w:eastAsia="en-US" w:bidi="ar-SA"/>
      </w:rPr>
    </w:lvl>
    <w:lvl w:ilvl="7">
      <w:start w:val="0"/>
      <w:numFmt w:val="bullet"/>
      <w:lvlText w:val="•"/>
      <w:lvlJc w:val="left"/>
      <w:pPr>
        <w:ind w:left="7409" w:hanging="260"/>
      </w:pPr>
      <w:rPr>
        <w:rFonts w:hint="default"/>
        <w:lang w:val="en-US" w:eastAsia="en-US" w:bidi="ar-SA"/>
      </w:rPr>
    </w:lvl>
    <w:lvl w:ilvl="8">
      <w:start w:val="0"/>
      <w:numFmt w:val="bullet"/>
      <w:lvlText w:val="•"/>
      <w:lvlJc w:val="left"/>
      <w:pPr>
        <w:ind w:left="8348" w:hanging="260"/>
      </w:pPr>
      <w:rPr>
        <w:rFonts w:hint="default"/>
        <w:lang w:val="en-US" w:eastAsia="en-US" w:bidi="ar-SA"/>
      </w:rPr>
    </w:lvl>
  </w:abstractNum>
  <w:abstractNum w:abstractNumId="27">
    <w:multiLevelType w:val="hybridMultilevel"/>
    <w:lvl w:ilvl="0">
      <w:start w:val="1"/>
      <w:numFmt w:val="decimal"/>
      <w:lvlText w:val="%1."/>
      <w:lvlJc w:val="left"/>
      <w:pPr>
        <w:ind w:left="939" w:hanging="350"/>
        <w:jc w:val="left"/>
      </w:pPr>
      <w:rPr>
        <w:rFonts w:hint="default" w:ascii="Times New Roman" w:hAnsi="Times New Roman" w:eastAsia="Times New Roman" w:cs="Times New Roman"/>
        <w:b w:val="0"/>
        <w:bCs w:val="0"/>
        <w:i w:val="0"/>
        <w:iCs w:val="0"/>
        <w:w w:val="100"/>
        <w:sz w:val="28"/>
        <w:szCs w:val="28"/>
        <w:lang w:val="en-US" w:eastAsia="en-US" w:bidi="ar-SA"/>
      </w:rPr>
    </w:lvl>
    <w:lvl w:ilvl="1">
      <w:start w:val="0"/>
      <w:numFmt w:val="bullet"/>
      <w:lvlText w:val="•"/>
      <w:lvlJc w:val="left"/>
      <w:pPr>
        <w:ind w:left="2058" w:hanging="350"/>
      </w:pPr>
      <w:rPr>
        <w:rFonts w:hint="default"/>
        <w:lang w:val="en-US" w:eastAsia="en-US" w:bidi="ar-SA"/>
      </w:rPr>
    </w:lvl>
    <w:lvl w:ilvl="2">
      <w:start w:val="0"/>
      <w:numFmt w:val="bullet"/>
      <w:lvlText w:val="•"/>
      <w:lvlJc w:val="left"/>
      <w:pPr>
        <w:ind w:left="3176" w:hanging="350"/>
      </w:pPr>
      <w:rPr>
        <w:rFonts w:hint="default"/>
        <w:lang w:val="en-US" w:eastAsia="en-US" w:bidi="ar-SA"/>
      </w:rPr>
    </w:lvl>
    <w:lvl w:ilvl="3">
      <w:start w:val="0"/>
      <w:numFmt w:val="bullet"/>
      <w:lvlText w:val="•"/>
      <w:lvlJc w:val="left"/>
      <w:pPr>
        <w:ind w:left="4294" w:hanging="350"/>
      </w:pPr>
      <w:rPr>
        <w:rFonts w:hint="default"/>
        <w:lang w:val="en-US" w:eastAsia="en-US" w:bidi="ar-SA"/>
      </w:rPr>
    </w:lvl>
    <w:lvl w:ilvl="4">
      <w:start w:val="0"/>
      <w:numFmt w:val="bullet"/>
      <w:lvlText w:val="•"/>
      <w:lvlJc w:val="left"/>
      <w:pPr>
        <w:ind w:left="5412" w:hanging="350"/>
      </w:pPr>
      <w:rPr>
        <w:rFonts w:hint="default"/>
        <w:lang w:val="en-US" w:eastAsia="en-US" w:bidi="ar-SA"/>
      </w:rPr>
    </w:lvl>
    <w:lvl w:ilvl="5">
      <w:start w:val="0"/>
      <w:numFmt w:val="bullet"/>
      <w:lvlText w:val="•"/>
      <w:lvlJc w:val="left"/>
      <w:pPr>
        <w:ind w:left="6530" w:hanging="350"/>
      </w:pPr>
      <w:rPr>
        <w:rFonts w:hint="default"/>
        <w:lang w:val="en-US" w:eastAsia="en-US" w:bidi="ar-SA"/>
      </w:rPr>
    </w:lvl>
    <w:lvl w:ilvl="6">
      <w:start w:val="0"/>
      <w:numFmt w:val="bullet"/>
      <w:lvlText w:val="•"/>
      <w:lvlJc w:val="left"/>
      <w:pPr>
        <w:ind w:left="7648" w:hanging="350"/>
      </w:pPr>
      <w:rPr>
        <w:rFonts w:hint="default"/>
        <w:lang w:val="en-US" w:eastAsia="en-US" w:bidi="ar-SA"/>
      </w:rPr>
    </w:lvl>
    <w:lvl w:ilvl="7">
      <w:start w:val="0"/>
      <w:numFmt w:val="bullet"/>
      <w:lvlText w:val="•"/>
      <w:lvlJc w:val="left"/>
      <w:pPr>
        <w:ind w:left="8766" w:hanging="350"/>
      </w:pPr>
      <w:rPr>
        <w:rFonts w:hint="default"/>
        <w:lang w:val="en-US" w:eastAsia="en-US" w:bidi="ar-SA"/>
      </w:rPr>
    </w:lvl>
    <w:lvl w:ilvl="8">
      <w:start w:val="0"/>
      <w:numFmt w:val="bullet"/>
      <w:lvlText w:val="•"/>
      <w:lvlJc w:val="left"/>
      <w:pPr>
        <w:ind w:left="9884" w:hanging="350"/>
      </w:pPr>
      <w:rPr>
        <w:rFonts w:hint="default"/>
        <w:lang w:val="en-US" w:eastAsia="en-US" w:bidi="ar-SA"/>
      </w:rPr>
    </w:lvl>
  </w:abstractNum>
  <w:abstractNum w:abstractNumId="26">
    <w:multiLevelType w:val="hybridMultilevel"/>
    <w:lvl w:ilvl="0">
      <w:start w:val="0"/>
      <w:numFmt w:val="bullet"/>
      <w:lvlText w:val="●"/>
      <w:lvlJc w:val="left"/>
      <w:pPr>
        <w:ind w:left="919" w:hanging="255"/>
      </w:pPr>
      <w:rPr>
        <w:rFonts w:hint="default" w:ascii="Times New Roman" w:hAnsi="Times New Roman" w:eastAsia="Times New Roman" w:cs="Times New Roman"/>
        <w:b w:val="0"/>
        <w:bCs w:val="0"/>
        <w:i w:val="0"/>
        <w:iCs w:val="0"/>
        <w:w w:val="105"/>
        <w:sz w:val="13"/>
        <w:szCs w:val="13"/>
        <w:lang w:val="en-US" w:eastAsia="en-US" w:bidi="ar-SA"/>
      </w:rPr>
    </w:lvl>
    <w:lvl w:ilvl="1">
      <w:start w:val="0"/>
      <w:numFmt w:val="bullet"/>
      <w:lvlText w:val="•"/>
      <w:lvlJc w:val="left"/>
      <w:pPr>
        <w:ind w:left="2040" w:hanging="255"/>
      </w:pPr>
      <w:rPr>
        <w:rFonts w:hint="default"/>
        <w:lang w:val="en-US" w:eastAsia="en-US" w:bidi="ar-SA"/>
      </w:rPr>
    </w:lvl>
    <w:lvl w:ilvl="2">
      <w:start w:val="0"/>
      <w:numFmt w:val="bullet"/>
      <w:lvlText w:val="•"/>
      <w:lvlJc w:val="left"/>
      <w:pPr>
        <w:ind w:left="3160" w:hanging="255"/>
      </w:pPr>
      <w:rPr>
        <w:rFonts w:hint="default"/>
        <w:lang w:val="en-US" w:eastAsia="en-US" w:bidi="ar-SA"/>
      </w:rPr>
    </w:lvl>
    <w:lvl w:ilvl="3">
      <w:start w:val="0"/>
      <w:numFmt w:val="bullet"/>
      <w:lvlText w:val="•"/>
      <w:lvlJc w:val="left"/>
      <w:pPr>
        <w:ind w:left="4280" w:hanging="255"/>
      </w:pPr>
      <w:rPr>
        <w:rFonts w:hint="default"/>
        <w:lang w:val="en-US" w:eastAsia="en-US" w:bidi="ar-SA"/>
      </w:rPr>
    </w:lvl>
    <w:lvl w:ilvl="4">
      <w:start w:val="0"/>
      <w:numFmt w:val="bullet"/>
      <w:lvlText w:val="•"/>
      <w:lvlJc w:val="left"/>
      <w:pPr>
        <w:ind w:left="5400" w:hanging="255"/>
      </w:pPr>
      <w:rPr>
        <w:rFonts w:hint="default"/>
        <w:lang w:val="en-US" w:eastAsia="en-US" w:bidi="ar-SA"/>
      </w:rPr>
    </w:lvl>
    <w:lvl w:ilvl="5">
      <w:start w:val="0"/>
      <w:numFmt w:val="bullet"/>
      <w:lvlText w:val="•"/>
      <w:lvlJc w:val="left"/>
      <w:pPr>
        <w:ind w:left="6520" w:hanging="255"/>
      </w:pPr>
      <w:rPr>
        <w:rFonts w:hint="default"/>
        <w:lang w:val="en-US" w:eastAsia="en-US" w:bidi="ar-SA"/>
      </w:rPr>
    </w:lvl>
    <w:lvl w:ilvl="6">
      <w:start w:val="0"/>
      <w:numFmt w:val="bullet"/>
      <w:lvlText w:val="•"/>
      <w:lvlJc w:val="left"/>
      <w:pPr>
        <w:ind w:left="7640" w:hanging="255"/>
      </w:pPr>
      <w:rPr>
        <w:rFonts w:hint="default"/>
        <w:lang w:val="en-US" w:eastAsia="en-US" w:bidi="ar-SA"/>
      </w:rPr>
    </w:lvl>
    <w:lvl w:ilvl="7">
      <w:start w:val="0"/>
      <w:numFmt w:val="bullet"/>
      <w:lvlText w:val="•"/>
      <w:lvlJc w:val="left"/>
      <w:pPr>
        <w:ind w:left="8760" w:hanging="255"/>
      </w:pPr>
      <w:rPr>
        <w:rFonts w:hint="default"/>
        <w:lang w:val="en-US" w:eastAsia="en-US" w:bidi="ar-SA"/>
      </w:rPr>
    </w:lvl>
    <w:lvl w:ilvl="8">
      <w:start w:val="0"/>
      <w:numFmt w:val="bullet"/>
      <w:lvlText w:val="•"/>
      <w:lvlJc w:val="left"/>
      <w:pPr>
        <w:ind w:left="9880" w:hanging="255"/>
      </w:pPr>
      <w:rPr>
        <w:rFonts w:hint="default"/>
        <w:lang w:val="en-US" w:eastAsia="en-US" w:bidi="ar-SA"/>
      </w:rPr>
    </w:lvl>
  </w:abstractNum>
  <w:abstractNum w:abstractNumId="25">
    <w:multiLevelType w:val="hybridMultilevel"/>
    <w:lvl w:ilvl="0">
      <w:start w:val="1"/>
      <w:numFmt w:val="decimal"/>
      <w:lvlText w:val="%1."/>
      <w:lvlJc w:val="left"/>
      <w:pPr>
        <w:ind w:left="919" w:hanging="343"/>
        <w:jc w:val="left"/>
      </w:pPr>
      <w:rPr>
        <w:rFonts w:hint="default" w:ascii="Times New Roman" w:hAnsi="Times New Roman" w:eastAsia="Times New Roman" w:cs="Times New Roman"/>
        <w:b w:val="0"/>
        <w:bCs w:val="0"/>
        <w:i w:val="0"/>
        <w:iCs w:val="0"/>
        <w:w w:val="101"/>
        <w:sz w:val="27"/>
        <w:szCs w:val="27"/>
        <w:lang w:val="en-US" w:eastAsia="en-US" w:bidi="ar-SA"/>
      </w:rPr>
    </w:lvl>
    <w:lvl w:ilvl="1">
      <w:start w:val="0"/>
      <w:numFmt w:val="bullet"/>
      <w:lvlText w:val="•"/>
      <w:lvlJc w:val="left"/>
      <w:pPr>
        <w:ind w:left="2040" w:hanging="343"/>
      </w:pPr>
      <w:rPr>
        <w:rFonts w:hint="default"/>
        <w:lang w:val="en-US" w:eastAsia="en-US" w:bidi="ar-SA"/>
      </w:rPr>
    </w:lvl>
    <w:lvl w:ilvl="2">
      <w:start w:val="0"/>
      <w:numFmt w:val="bullet"/>
      <w:lvlText w:val="•"/>
      <w:lvlJc w:val="left"/>
      <w:pPr>
        <w:ind w:left="3160" w:hanging="343"/>
      </w:pPr>
      <w:rPr>
        <w:rFonts w:hint="default"/>
        <w:lang w:val="en-US" w:eastAsia="en-US" w:bidi="ar-SA"/>
      </w:rPr>
    </w:lvl>
    <w:lvl w:ilvl="3">
      <w:start w:val="0"/>
      <w:numFmt w:val="bullet"/>
      <w:lvlText w:val="•"/>
      <w:lvlJc w:val="left"/>
      <w:pPr>
        <w:ind w:left="4280" w:hanging="343"/>
      </w:pPr>
      <w:rPr>
        <w:rFonts w:hint="default"/>
        <w:lang w:val="en-US" w:eastAsia="en-US" w:bidi="ar-SA"/>
      </w:rPr>
    </w:lvl>
    <w:lvl w:ilvl="4">
      <w:start w:val="0"/>
      <w:numFmt w:val="bullet"/>
      <w:lvlText w:val="•"/>
      <w:lvlJc w:val="left"/>
      <w:pPr>
        <w:ind w:left="5400" w:hanging="343"/>
      </w:pPr>
      <w:rPr>
        <w:rFonts w:hint="default"/>
        <w:lang w:val="en-US" w:eastAsia="en-US" w:bidi="ar-SA"/>
      </w:rPr>
    </w:lvl>
    <w:lvl w:ilvl="5">
      <w:start w:val="0"/>
      <w:numFmt w:val="bullet"/>
      <w:lvlText w:val="•"/>
      <w:lvlJc w:val="left"/>
      <w:pPr>
        <w:ind w:left="6520" w:hanging="343"/>
      </w:pPr>
      <w:rPr>
        <w:rFonts w:hint="default"/>
        <w:lang w:val="en-US" w:eastAsia="en-US" w:bidi="ar-SA"/>
      </w:rPr>
    </w:lvl>
    <w:lvl w:ilvl="6">
      <w:start w:val="0"/>
      <w:numFmt w:val="bullet"/>
      <w:lvlText w:val="•"/>
      <w:lvlJc w:val="left"/>
      <w:pPr>
        <w:ind w:left="7640" w:hanging="343"/>
      </w:pPr>
      <w:rPr>
        <w:rFonts w:hint="default"/>
        <w:lang w:val="en-US" w:eastAsia="en-US" w:bidi="ar-SA"/>
      </w:rPr>
    </w:lvl>
    <w:lvl w:ilvl="7">
      <w:start w:val="0"/>
      <w:numFmt w:val="bullet"/>
      <w:lvlText w:val="•"/>
      <w:lvlJc w:val="left"/>
      <w:pPr>
        <w:ind w:left="8760" w:hanging="343"/>
      </w:pPr>
      <w:rPr>
        <w:rFonts w:hint="default"/>
        <w:lang w:val="en-US" w:eastAsia="en-US" w:bidi="ar-SA"/>
      </w:rPr>
    </w:lvl>
    <w:lvl w:ilvl="8">
      <w:start w:val="0"/>
      <w:numFmt w:val="bullet"/>
      <w:lvlText w:val="•"/>
      <w:lvlJc w:val="left"/>
      <w:pPr>
        <w:ind w:left="9880" w:hanging="343"/>
      </w:pPr>
      <w:rPr>
        <w:rFonts w:hint="default"/>
        <w:lang w:val="en-US" w:eastAsia="en-US" w:bidi="ar-SA"/>
      </w:rPr>
    </w:lvl>
  </w:abstractNum>
  <w:abstractNum w:abstractNumId="24">
    <w:multiLevelType w:val="hybridMultilevel"/>
    <w:lvl w:ilvl="0">
      <w:start w:val="1"/>
      <w:numFmt w:val="decimal"/>
      <w:lvlText w:val="%1."/>
      <w:lvlJc w:val="left"/>
      <w:pPr>
        <w:ind w:left="940" w:hanging="350"/>
        <w:jc w:val="left"/>
      </w:pPr>
      <w:rPr>
        <w:rFonts w:hint="default" w:ascii="Times New Roman" w:hAnsi="Times New Roman" w:eastAsia="Times New Roman" w:cs="Times New Roman"/>
        <w:b w:val="0"/>
        <w:bCs w:val="0"/>
        <w:i w:val="0"/>
        <w:iCs w:val="0"/>
        <w:w w:val="100"/>
        <w:sz w:val="28"/>
        <w:szCs w:val="28"/>
        <w:lang w:val="en-US" w:eastAsia="en-US" w:bidi="ar-SA"/>
      </w:rPr>
    </w:lvl>
    <w:lvl w:ilvl="1">
      <w:start w:val="0"/>
      <w:numFmt w:val="bullet"/>
      <w:lvlText w:val="•"/>
      <w:lvlJc w:val="left"/>
      <w:pPr>
        <w:ind w:left="2058" w:hanging="350"/>
      </w:pPr>
      <w:rPr>
        <w:rFonts w:hint="default"/>
        <w:lang w:val="en-US" w:eastAsia="en-US" w:bidi="ar-SA"/>
      </w:rPr>
    </w:lvl>
    <w:lvl w:ilvl="2">
      <w:start w:val="0"/>
      <w:numFmt w:val="bullet"/>
      <w:lvlText w:val="•"/>
      <w:lvlJc w:val="left"/>
      <w:pPr>
        <w:ind w:left="3176" w:hanging="350"/>
      </w:pPr>
      <w:rPr>
        <w:rFonts w:hint="default"/>
        <w:lang w:val="en-US" w:eastAsia="en-US" w:bidi="ar-SA"/>
      </w:rPr>
    </w:lvl>
    <w:lvl w:ilvl="3">
      <w:start w:val="0"/>
      <w:numFmt w:val="bullet"/>
      <w:lvlText w:val="•"/>
      <w:lvlJc w:val="left"/>
      <w:pPr>
        <w:ind w:left="4294" w:hanging="350"/>
      </w:pPr>
      <w:rPr>
        <w:rFonts w:hint="default"/>
        <w:lang w:val="en-US" w:eastAsia="en-US" w:bidi="ar-SA"/>
      </w:rPr>
    </w:lvl>
    <w:lvl w:ilvl="4">
      <w:start w:val="0"/>
      <w:numFmt w:val="bullet"/>
      <w:lvlText w:val="•"/>
      <w:lvlJc w:val="left"/>
      <w:pPr>
        <w:ind w:left="5412" w:hanging="350"/>
      </w:pPr>
      <w:rPr>
        <w:rFonts w:hint="default"/>
        <w:lang w:val="en-US" w:eastAsia="en-US" w:bidi="ar-SA"/>
      </w:rPr>
    </w:lvl>
    <w:lvl w:ilvl="5">
      <w:start w:val="0"/>
      <w:numFmt w:val="bullet"/>
      <w:lvlText w:val="•"/>
      <w:lvlJc w:val="left"/>
      <w:pPr>
        <w:ind w:left="6530" w:hanging="350"/>
      </w:pPr>
      <w:rPr>
        <w:rFonts w:hint="default"/>
        <w:lang w:val="en-US" w:eastAsia="en-US" w:bidi="ar-SA"/>
      </w:rPr>
    </w:lvl>
    <w:lvl w:ilvl="6">
      <w:start w:val="0"/>
      <w:numFmt w:val="bullet"/>
      <w:lvlText w:val="•"/>
      <w:lvlJc w:val="left"/>
      <w:pPr>
        <w:ind w:left="7648" w:hanging="350"/>
      </w:pPr>
      <w:rPr>
        <w:rFonts w:hint="default"/>
        <w:lang w:val="en-US" w:eastAsia="en-US" w:bidi="ar-SA"/>
      </w:rPr>
    </w:lvl>
    <w:lvl w:ilvl="7">
      <w:start w:val="0"/>
      <w:numFmt w:val="bullet"/>
      <w:lvlText w:val="•"/>
      <w:lvlJc w:val="left"/>
      <w:pPr>
        <w:ind w:left="8766" w:hanging="350"/>
      </w:pPr>
      <w:rPr>
        <w:rFonts w:hint="default"/>
        <w:lang w:val="en-US" w:eastAsia="en-US" w:bidi="ar-SA"/>
      </w:rPr>
    </w:lvl>
    <w:lvl w:ilvl="8">
      <w:start w:val="0"/>
      <w:numFmt w:val="bullet"/>
      <w:lvlText w:val="•"/>
      <w:lvlJc w:val="left"/>
      <w:pPr>
        <w:ind w:left="9884" w:hanging="350"/>
      </w:pPr>
      <w:rPr>
        <w:rFonts w:hint="default"/>
        <w:lang w:val="en-US" w:eastAsia="en-US" w:bidi="ar-SA"/>
      </w:rPr>
    </w:lvl>
  </w:abstractNum>
  <w:abstractNum w:abstractNumId="23">
    <w:multiLevelType w:val="hybridMultilevel"/>
    <w:lvl w:ilvl="0">
      <w:start w:val="0"/>
      <w:numFmt w:val="bullet"/>
      <w:lvlText w:val="●"/>
      <w:lvlJc w:val="left"/>
      <w:pPr>
        <w:ind w:left="1740" w:hanging="260"/>
      </w:pPr>
      <w:rPr>
        <w:rFonts w:hint="default" w:ascii="Times New Roman" w:hAnsi="Times New Roman" w:eastAsia="Times New Roman" w:cs="Times New Roman"/>
        <w:b w:val="0"/>
        <w:bCs w:val="0"/>
        <w:i w:val="0"/>
        <w:iCs w:val="0"/>
        <w:w w:val="100"/>
        <w:sz w:val="14"/>
        <w:szCs w:val="14"/>
        <w:lang w:val="en-US" w:eastAsia="en-US" w:bidi="ar-SA"/>
      </w:rPr>
    </w:lvl>
    <w:lvl w:ilvl="1">
      <w:start w:val="0"/>
      <w:numFmt w:val="bullet"/>
      <w:lvlText w:val="❍"/>
      <w:lvlJc w:val="left"/>
      <w:pPr>
        <w:ind w:left="1740" w:hanging="158"/>
      </w:pPr>
      <w:rPr>
        <w:rFonts w:hint="default" w:ascii="MS Gothic" w:hAnsi="MS Gothic" w:eastAsia="MS Gothic" w:cs="MS Gothic"/>
        <w:b w:val="0"/>
        <w:bCs w:val="0"/>
        <w:i w:val="0"/>
        <w:iCs w:val="0"/>
        <w:w w:val="100"/>
        <w:sz w:val="12"/>
        <w:szCs w:val="12"/>
        <w:lang w:val="en-US" w:eastAsia="en-US" w:bidi="ar-SA"/>
      </w:rPr>
    </w:lvl>
    <w:lvl w:ilvl="2">
      <w:start w:val="0"/>
      <w:numFmt w:val="bullet"/>
      <w:lvlText w:val="•"/>
      <w:lvlJc w:val="left"/>
      <w:pPr>
        <w:ind w:left="3816" w:hanging="158"/>
      </w:pPr>
      <w:rPr>
        <w:rFonts w:hint="default"/>
        <w:lang w:val="en-US" w:eastAsia="en-US" w:bidi="ar-SA"/>
      </w:rPr>
    </w:lvl>
    <w:lvl w:ilvl="3">
      <w:start w:val="0"/>
      <w:numFmt w:val="bullet"/>
      <w:lvlText w:val="•"/>
      <w:lvlJc w:val="left"/>
      <w:pPr>
        <w:ind w:left="4854" w:hanging="158"/>
      </w:pPr>
      <w:rPr>
        <w:rFonts w:hint="default"/>
        <w:lang w:val="en-US" w:eastAsia="en-US" w:bidi="ar-SA"/>
      </w:rPr>
    </w:lvl>
    <w:lvl w:ilvl="4">
      <w:start w:val="0"/>
      <w:numFmt w:val="bullet"/>
      <w:lvlText w:val="•"/>
      <w:lvlJc w:val="left"/>
      <w:pPr>
        <w:ind w:left="5892" w:hanging="158"/>
      </w:pPr>
      <w:rPr>
        <w:rFonts w:hint="default"/>
        <w:lang w:val="en-US" w:eastAsia="en-US" w:bidi="ar-SA"/>
      </w:rPr>
    </w:lvl>
    <w:lvl w:ilvl="5">
      <w:start w:val="0"/>
      <w:numFmt w:val="bullet"/>
      <w:lvlText w:val="•"/>
      <w:lvlJc w:val="left"/>
      <w:pPr>
        <w:ind w:left="6930" w:hanging="158"/>
      </w:pPr>
      <w:rPr>
        <w:rFonts w:hint="default"/>
        <w:lang w:val="en-US" w:eastAsia="en-US" w:bidi="ar-SA"/>
      </w:rPr>
    </w:lvl>
    <w:lvl w:ilvl="6">
      <w:start w:val="0"/>
      <w:numFmt w:val="bullet"/>
      <w:lvlText w:val="•"/>
      <w:lvlJc w:val="left"/>
      <w:pPr>
        <w:ind w:left="7968" w:hanging="158"/>
      </w:pPr>
      <w:rPr>
        <w:rFonts w:hint="default"/>
        <w:lang w:val="en-US" w:eastAsia="en-US" w:bidi="ar-SA"/>
      </w:rPr>
    </w:lvl>
    <w:lvl w:ilvl="7">
      <w:start w:val="0"/>
      <w:numFmt w:val="bullet"/>
      <w:lvlText w:val="•"/>
      <w:lvlJc w:val="left"/>
      <w:pPr>
        <w:ind w:left="9006" w:hanging="158"/>
      </w:pPr>
      <w:rPr>
        <w:rFonts w:hint="default"/>
        <w:lang w:val="en-US" w:eastAsia="en-US" w:bidi="ar-SA"/>
      </w:rPr>
    </w:lvl>
    <w:lvl w:ilvl="8">
      <w:start w:val="0"/>
      <w:numFmt w:val="bullet"/>
      <w:lvlText w:val="•"/>
      <w:lvlJc w:val="left"/>
      <w:pPr>
        <w:ind w:left="10044" w:hanging="158"/>
      </w:pPr>
      <w:rPr>
        <w:rFonts w:hint="default"/>
        <w:lang w:val="en-US" w:eastAsia="en-US" w:bidi="ar-SA"/>
      </w:rPr>
    </w:lvl>
  </w:abstractNum>
  <w:abstractNum w:abstractNumId="22">
    <w:multiLevelType w:val="hybridMultilevel"/>
    <w:lvl w:ilvl="0">
      <w:start w:val="0"/>
      <w:numFmt w:val="bullet"/>
      <w:lvlText w:val="●"/>
      <w:lvlJc w:val="left"/>
      <w:pPr>
        <w:ind w:left="940" w:hanging="260"/>
      </w:pPr>
      <w:rPr>
        <w:rFonts w:hint="default" w:ascii="Times New Roman" w:hAnsi="Times New Roman" w:eastAsia="Times New Roman" w:cs="Times New Roman"/>
        <w:b w:val="0"/>
        <w:bCs w:val="0"/>
        <w:i w:val="0"/>
        <w:iCs w:val="0"/>
        <w:w w:val="100"/>
        <w:sz w:val="14"/>
        <w:szCs w:val="14"/>
        <w:lang w:val="en-US" w:eastAsia="en-US" w:bidi="ar-SA"/>
      </w:rPr>
    </w:lvl>
    <w:lvl w:ilvl="1">
      <w:start w:val="0"/>
      <w:numFmt w:val="bullet"/>
      <w:lvlText w:val="❍"/>
      <w:lvlJc w:val="left"/>
      <w:pPr>
        <w:ind w:left="1740" w:hanging="158"/>
      </w:pPr>
      <w:rPr>
        <w:rFonts w:hint="default" w:ascii="MS Gothic" w:hAnsi="MS Gothic" w:eastAsia="MS Gothic" w:cs="MS Gothic"/>
        <w:b w:val="0"/>
        <w:bCs w:val="0"/>
        <w:i w:val="0"/>
        <w:iCs w:val="0"/>
        <w:w w:val="100"/>
        <w:sz w:val="12"/>
        <w:szCs w:val="12"/>
        <w:lang w:val="en-US" w:eastAsia="en-US" w:bidi="ar-SA"/>
      </w:rPr>
    </w:lvl>
    <w:lvl w:ilvl="2">
      <w:start w:val="0"/>
      <w:numFmt w:val="bullet"/>
      <w:lvlText w:val="•"/>
      <w:lvlJc w:val="left"/>
      <w:pPr>
        <w:ind w:left="2893" w:hanging="158"/>
      </w:pPr>
      <w:rPr>
        <w:rFonts w:hint="default"/>
        <w:lang w:val="en-US" w:eastAsia="en-US" w:bidi="ar-SA"/>
      </w:rPr>
    </w:lvl>
    <w:lvl w:ilvl="3">
      <w:start w:val="0"/>
      <w:numFmt w:val="bullet"/>
      <w:lvlText w:val="•"/>
      <w:lvlJc w:val="left"/>
      <w:pPr>
        <w:ind w:left="4046" w:hanging="158"/>
      </w:pPr>
      <w:rPr>
        <w:rFonts w:hint="default"/>
        <w:lang w:val="en-US" w:eastAsia="en-US" w:bidi="ar-SA"/>
      </w:rPr>
    </w:lvl>
    <w:lvl w:ilvl="4">
      <w:start w:val="0"/>
      <w:numFmt w:val="bullet"/>
      <w:lvlText w:val="•"/>
      <w:lvlJc w:val="left"/>
      <w:pPr>
        <w:ind w:left="5200" w:hanging="158"/>
      </w:pPr>
      <w:rPr>
        <w:rFonts w:hint="default"/>
        <w:lang w:val="en-US" w:eastAsia="en-US" w:bidi="ar-SA"/>
      </w:rPr>
    </w:lvl>
    <w:lvl w:ilvl="5">
      <w:start w:val="0"/>
      <w:numFmt w:val="bullet"/>
      <w:lvlText w:val="•"/>
      <w:lvlJc w:val="left"/>
      <w:pPr>
        <w:ind w:left="6353" w:hanging="158"/>
      </w:pPr>
      <w:rPr>
        <w:rFonts w:hint="default"/>
        <w:lang w:val="en-US" w:eastAsia="en-US" w:bidi="ar-SA"/>
      </w:rPr>
    </w:lvl>
    <w:lvl w:ilvl="6">
      <w:start w:val="0"/>
      <w:numFmt w:val="bullet"/>
      <w:lvlText w:val="•"/>
      <w:lvlJc w:val="left"/>
      <w:pPr>
        <w:ind w:left="7506" w:hanging="158"/>
      </w:pPr>
      <w:rPr>
        <w:rFonts w:hint="default"/>
        <w:lang w:val="en-US" w:eastAsia="en-US" w:bidi="ar-SA"/>
      </w:rPr>
    </w:lvl>
    <w:lvl w:ilvl="7">
      <w:start w:val="0"/>
      <w:numFmt w:val="bullet"/>
      <w:lvlText w:val="•"/>
      <w:lvlJc w:val="left"/>
      <w:pPr>
        <w:ind w:left="8660" w:hanging="158"/>
      </w:pPr>
      <w:rPr>
        <w:rFonts w:hint="default"/>
        <w:lang w:val="en-US" w:eastAsia="en-US" w:bidi="ar-SA"/>
      </w:rPr>
    </w:lvl>
    <w:lvl w:ilvl="8">
      <w:start w:val="0"/>
      <w:numFmt w:val="bullet"/>
      <w:lvlText w:val="•"/>
      <w:lvlJc w:val="left"/>
      <w:pPr>
        <w:ind w:left="9813" w:hanging="158"/>
      </w:pPr>
      <w:rPr>
        <w:rFonts w:hint="default"/>
        <w:lang w:val="en-US" w:eastAsia="en-US" w:bidi="ar-SA"/>
      </w:rPr>
    </w:lvl>
  </w:abstractNum>
  <w:abstractNum w:abstractNumId="21">
    <w:multiLevelType w:val="hybridMultilevel"/>
    <w:lvl w:ilvl="0">
      <w:start w:val="0"/>
      <w:numFmt w:val="bullet"/>
      <w:lvlText w:val="●"/>
      <w:lvlJc w:val="left"/>
      <w:pPr>
        <w:ind w:left="1740" w:hanging="260"/>
      </w:pPr>
      <w:rPr>
        <w:rFonts w:hint="default" w:ascii="Times New Roman" w:hAnsi="Times New Roman" w:eastAsia="Times New Roman" w:cs="Times New Roman"/>
        <w:b w:val="0"/>
        <w:bCs w:val="0"/>
        <w:i w:val="0"/>
        <w:iCs w:val="0"/>
        <w:w w:val="100"/>
        <w:sz w:val="14"/>
        <w:szCs w:val="14"/>
        <w:lang w:val="en-US" w:eastAsia="en-US" w:bidi="ar-SA"/>
      </w:rPr>
    </w:lvl>
    <w:lvl w:ilvl="1">
      <w:start w:val="0"/>
      <w:numFmt w:val="bullet"/>
      <w:lvlText w:val="•"/>
      <w:lvlJc w:val="left"/>
      <w:pPr>
        <w:ind w:left="2778" w:hanging="260"/>
      </w:pPr>
      <w:rPr>
        <w:rFonts w:hint="default"/>
        <w:lang w:val="en-US" w:eastAsia="en-US" w:bidi="ar-SA"/>
      </w:rPr>
    </w:lvl>
    <w:lvl w:ilvl="2">
      <w:start w:val="0"/>
      <w:numFmt w:val="bullet"/>
      <w:lvlText w:val="•"/>
      <w:lvlJc w:val="left"/>
      <w:pPr>
        <w:ind w:left="3816" w:hanging="260"/>
      </w:pPr>
      <w:rPr>
        <w:rFonts w:hint="default"/>
        <w:lang w:val="en-US" w:eastAsia="en-US" w:bidi="ar-SA"/>
      </w:rPr>
    </w:lvl>
    <w:lvl w:ilvl="3">
      <w:start w:val="0"/>
      <w:numFmt w:val="bullet"/>
      <w:lvlText w:val="•"/>
      <w:lvlJc w:val="left"/>
      <w:pPr>
        <w:ind w:left="4854" w:hanging="260"/>
      </w:pPr>
      <w:rPr>
        <w:rFonts w:hint="default"/>
        <w:lang w:val="en-US" w:eastAsia="en-US" w:bidi="ar-SA"/>
      </w:rPr>
    </w:lvl>
    <w:lvl w:ilvl="4">
      <w:start w:val="0"/>
      <w:numFmt w:val="bullet"/>
      <w:lvlText w:val="•"/>
      <w:lvlJc w:val="left"/>
      <w:pPr>
        <w:ind w:left="5892" w:hanging="260"/>
      </w:pPr>
      <w:rPr>
        <w:rFonts w:hint="default"/>
        <w:lang w:val="en-US" w:eastAsia="en-US" w:bidi="ar-SA"/>
      </w:rPr>
    </w:lvl>
    <w:lvl w:ilvl="5">
      <w:start w:val="0"/>
      <w:numFmt w:val="bullet"/>
      <w:lvlText w:val="•"/>
      <w:lvlJc w:val="left"/>
      <w:pPr>
        <w:ind w:left="6930" w:hanging="260"/>
      </w:pPr>
      <w:rPr>
        <w:rFonts w:hint="default"/>
        <w:lang w:val="en-US" w:eastAsia="en-US" w:bidi="ar-SA"/>
      </w:rPr>
    </w:lvl>
    <w:lvl w:ilvl="6">
      <w:start w:val="0"/>
      <w:numFmt w:val="bullet"/>
      <w:lvlText w:val="•"/>
      <w:lvlJc w:val="left"/>
      <w:pPr>
        <w:ind w:left="7968" w:hanging="260"/>
      </w:pPr>
      <w:rPr>
        <w:rFonts w:hint="default"/>
        <w:lang w:val="en-US" w:eastAsia="en-US" w:bidi="ar-SA"/>
      </w:rPr>
    </w:lvl>
    <w:lvl w:ilvl="7">
      <w:start w:val="0"/>
      <w:numFmt w:val="bullet"/>
      <w:lvlText w:val="•"/>
      <w:lvlJc w:val="left"/>
      <w:pPr>
        <w:ind w:left="9006" w:hanging="260"/>
      </w:pPr>
      <w:rPr>
        <w:rFonts w:hint="default"/>
        <w:lang w:val="en-US" w:eastAsia="en-US" w:bidi="ar-SA"/>
      </w:rPr>
    </w:lvl>
    <w:lvl w:ilvl="8">
      <w:start w:val="0"/>
      <w:numFmt w:val="bullet"/>
      <w:lvlText w:val="•"/>
      <w:lvlJc w:val="left"/>
      <w:pPr>
        <w:ind w:left="10044" w:hanging="260"/>
      </w:pPr>
      <w:rPr>
        <w:rFonts w:hint="default"/>
        <w:lang w:val="en-US" w:eastAsia="en-US" w:bidi="ar-SA"/>
      </w:rPr>
    </w:lvl>
  </w:abstractNum>
  <w:abstractNum w:abstractNumId="20">
    <w:multiLevelType w:val="hybridMultilevel"/>
    <w:lvl w:ilvl="0">
      <w:start w:val="1"/>
      <w:numFmt w:val="decimal"/>
      <w:lvlText w:val="%1."/>
      <w:lvlJc w:val="left"/>
      <w:pPr>
        <w:ind w:left="940" w:hanging="351"/>
        <w:jc w:val="left"/>
      </w:pPr>
      <w:rPr>
        <w:rFonts w:hint="default" w:ascii="Times New Roman" w:hAnsi="Times New Roman" w:eastAsia="Times New Roman" w:cs="Times New Roman"/>
        <w:b w:val="0"/>
        <w:bCs w:val="0"/>
        <w:i w:val="0"/>
        <w:iCs w:val="0"/>
        <w:w w:val="100"/>
        <w:sz w:val="28"/>
        <w:szCs w:val="28"/>
        <w:lang w:val="en-US" w:eastAsia="en-US" w:bidi="ar-SA"/>
      </w:rPr>
    </w:lvl>
    <w:lvl w:ilvl="1">
      <w:start w:val="0"/>
      <w:numFmt w:val="bullet"/>
      <w:lvlText w:val="•"/>
      <w:lvlJc w:val="left"/>
      <w:pPr>
        <w:ind w:left="2058" w:hanging="351"/>
      </w:pPr>
      <w:rPr>
        <w:rFonts w:hint="default"/>
        <w:lang w:val="en-US" w:eastAsia="en-US" w:bidi="ar-SA"/>
      </w:rPr>
    </w:lvl>
    <w:lvl w:ilvl="2">
      <w:start w:val="0"/>
      <w:numFmt w:val="bullet"/>
      <w:lvlText w:val="•"/>
      <w:lvlJc w:val="left"/>
      <w:pPr>
        <w:ind w:left="3176" w:hanging="351"/>
      </w:pPr>
      <w:rPr>
        <w:rFonts w:hint="default"/>
        <w:lang w:val="en-US" w:eastAsia="en-US" w:bidi="ar-SA"/>
      </w:rPr>
    </w:lvl>
    <w:lvl w:ilvl="3">
      <w:start w:val="0"/>
      <w:numFmt w:val="bullet"/>
      <w:lvlText w:val="•"/>
      <w:lvlJc w:val="left"/>
      <w:pPr>
        <w:ind w:left="4294" w:hanging="351"/>
      </w:pPr>
      <w:rPr>
        <w:rFonts w:hint="default"/>
        <w:lang w:val="en-US" w:eastAsia="en-US" w:bidi="ar-SA"/>
      </w:rPr>
    </w:lvl>
    <w:lvl w:ilvl="4">
      <w:start w:val="0"/>
      <w:numFmt w:val="bullet"/>
      <w:lvlText w:val="•"/>
      <w:lvlJc w:val="left"/>
      <w:pPr>
        <w:ind w:left="5412" w:hanging="351"/>
      </w:pPr>
      <w:rPr>
        <w:rFonts w:hint="default"/>
        <w:lang w:val="en-US" w:eastAsia="en-US" w:bidi="ar-SA"/>
      </w:rPr>
    </w:lvl>
    <w:lvl w:ilvl="5">
      <w:start w:val="0"/>
      <w:numFmt w:val="bullet"/>
      <w:lvlText w:val="•"/>
      <w:lvlJc w:val="left"/>
      <w:pPr>
        <w:ind w:left="6530" w:hanging="351"/>
      </w:pPr>
      <w:rPr>
        <w:rFonts w:hint="default"/>
        <w:lang w:val="en-US" w:eastAsia="en-US" w:bidi="ar-SA"/>
      </w:rPr>
    </w:lvl>
    <w:lvl w:ilvl="6">
      <w:start w:val="0"/>
      <w:numFmt w:val="bullet"/>
      <w:lvlText w:val="•"/>
      <w:lvlJc w:val="left"/>
      <w:pPr>
        <w:ind w:left="7648" w:hanging="351"/>
      </w:pPr>
      <w:rPr>
        <w:rFonts w:hint="default"/>
        <w:lang w:val="en-US" w:eastAsia="en-US" w:bidi="ar-SA"/>
      </w:rPr>
    </w:lvl>
    <w:lvl w:ilvl="7">
      <w:start w:val="0"/>
      <w:numFmt w:val="bullet"/>
      <w:lvlText w:val="•"/>
      <w:lvlJc w:val="left"/>
      <w:pPr>
        <w:ind w:left="8766" w:hanging="351"/>
      </w:pPr>
      <w:rPr>
        <w:rFonts w:hint="default"/>
        <w:lang w:val="en-US" w:eastAsia="en-US" w:bidi="ar-SA"/>
      </w:rPr>
    </w:lvl>
    <w:lvl w:ilvl="8">
      <w:start w:val="0"/>
      <w:numFmt w:val="bullet"/>
      <w:lvlText w:val="•"/>
      <w:lvlJc w:val="left"/>
      <w:pPr>
        <w:ind w:left="9884" w:hanging="351"/>
      </w:pPr>
      <w:rPr>
        <w:rFonts w:hint="default"/>
        <w:lang w:val="en-US" w:eastAsia="en-US" w:bidi="ar-SA"/>
      </w:rPr>
    </w:lvl>
  </w:abstractNum>
  <w:abstractNum w:abstractNumId="19">
    <w:multiLevelType w:val="hybridMultilevel"/>
    <w:lvl w:ilvl="0">
      <w:start w:val="1"/>
      <w:numFmt w:val="decimal"/>
      <w:lvlText w:val="%1."/>
      <w:lvlJc w:val="left"/>
      <w:pPr>
        <w:ind w:left="940" w:hanging="351"/>
        <w:jc w:val="left"/>
      </w:pPr>
      <w:rPr>
        <w:rFonts w:hint="default" w:ascii="Times New Roman" w:hAnsi="Times New Roman" w:eastAsia="Times New Roman" w:cs="Times New Roman"/>
        <w:b w:val="0"/>
        <w:bCs w:val="0"/>
        <w:i w:val="0"/>
        <w:iCs w:val="0"/>
        <w:w w:val="100"/>
        <w:sz w:val="28"/>
        <w:szCs w:val="28"/>
        <w:lang w:val="en-US" w:eastAsia="en-US" w:bidi="ar-SA"/>
      </w:rPr>
    </w:lvl>
    <w:lvl w:ilvl="1">
      <w:start w:val="0"/>
      <w:numFmt w:val="bullet"/>
      <w:lvlText w:val="•"/>
      <w:lvlJc w:val="left"/>
      <w:pPr>
        <w:ind w:left="2058" w:hanging="351"/>
      </w:pPr>
      <w:rPr>
        <w:rFonts w:hint="default"/>
        <w:lang w:val="en-US" w:eastAsia="en-US" w:bidi="ar-SA"/>
      </w:rPr>
    </w:lvl>
    <w:lvl w:ilvl="2">
      <w:start w:val="0"/>
      <w:numFmt w:val="bullet"/>
      <w:lvlText w:val="•"/>
      <w:lvlJc w:val="left"/>
      <w:pPr>
        <w:ind w:left="3176" w:hanging="351"/>
      </w:pPr>
      <w:rPr>
        <w:rFonts w:hint="default"/>
        <w:lang w:val="en-US" w:eastAsia="en-US" w:bidi="ar-SA"/>
      </w:rPr>
    </w:lvl>
    <w:lvl w:ilvl="3">
      <w:start w:val="0"/>
      <w:numFmt w:val="bullet"/>
      <w:lvlText w:val="•"/>
      <w:lvlJc w:val="left"/>
      <w:pPr>
        <w:ind w:left="4294" w:hanging="351"/>
      </w:pPr>
      <w:rPr>
        <w:rFonts w:hint="default"/>
        <w:lang w:val="en-US" w:eastAsia="en-US" w:bidi="ar-SA"/>
      </w:rPr>
    </w:lvl>
    <w:lvl w:ilvl="4">
      <w:start w:val="0"/>
      <w:numFmt w:val="bullet"/>
      <w:lvlText w:val="•"/>
      <w:lvlJc w:val="left"/>
      <w:pPr>
        <w:ind w:left="5412" w:hanging="351"/>
      </w:pPr>
      <w:rPr>
        <w:rFonts w:hint="default"/>
        <w:lang w:val="en-US" w:eastAsia="en-US" w:bidi="ar-SA"/>
      </w:rPr>
    </w:lvl>
    <w:lvl w:ilvl="5">
      <w:start w:val="0"/>
      <w:numFmt w:val="bullet"/>
      <w:lvlText w:val="•"/>
      <w:lvlJc w:val="left"/>
      <w:pPr>
        <w:ind w:left="6530" w:hanging="351"/>
      </w:pPr>
      <w:rPr>
        <w:rFonts w:hint="default"/>
        <w:lang w:val="en-US" w:eastAsia="en-US" w:bidi="ar-SA"/>
      </w:rPr>
    </w:lvl>
    <w:lvl w:ilvl="6">
      <w:start w:val="0"/>
      <w:numFmt w:val="bullet"/>
      <w:lvlText w:val="•"/>
      <w:lvlJc w:val="left"/>
      <w:pPr>
        <w:ind w:left="7648" w:hanging="351"/>
      </w:pPr>
      <w:rPr>
        <w:rFonts w:hint="default"/>
        <w:lang w:val="en-US" w:eastAsia="en-US" w:bidi="ar-SA"/>
      </w:rPr>
    </w:lvl>
    <w:lvl w:ilvl="7">
      <w:start w:val="0"/>
      <w:numFmt w:val="bullet"/>
      <w:lvlText w:val="•"/>
      <w:lvlJc w:val="left"/>
      <w:pPr>
        <w:ind w:left="8766" w:hanging="351"/>
      </w:pPr>
      <w:rPr>
        <w:rFonts w:hint="default"/>
        <w:lang w:val="en-US" w:eastAsia="en-US" w:bidi="ar-SA"/>
      </w:rPr>
    </w:lvl>
    <w:lvl w:ilvl="8">
      <w:start w:val="0"/>
      <w:numFmt w:val="bullet"/>
      <w:lvlText w:val="•"/>
      <w:lvlJc w:val="left"/>
      <w:pPr>
        <w:ind w:left="9884" w:hanging="351"/>
      </w:pPr>
      <w:rPr>
        <w:rFonts w:hint="default"/>
        <w:lang w:val="en-US" w:eastAsia="en-US" w:bidi="ar-SA"/>
      </w:rPr>
    </w:lvl>
  </w:abstractNum>
  <w:abstractNum w:abstractNumId="18">
    <w:multiLevelType w:val="hybridMultilevel"/>
    <w:lvl w:ilvl="0">
      <w:start w:val="0"/>
      <w:numFmt w:val="bullet"/>
      <w:lvlText w:val="●"/>
      <w:lvlJc w:val="left"/>
      <w:pPr>
        <w:ind w:left="940" w:hanging="260"/>
      </w:pPr>
      <w:rPr>
        <w:rFonts w:hint="default" w:ascii="Times New Roman" w:hAnsi="Times New Roman" w:eastAsia="Times New Roman" w:cs="Times New Roman"/>
        <w:b w:val="0"/>
        <w:bCs w:val="0"/>
        <w:i w:val="0"/>
        <w:iCs w:val="0"/>
        <w:w w:val="100"/>
        <w:sz w:val="14"/>
        <w:szCs w:val="14"/>
        <w:lang w:val="en-US" w:eastAsia="en-US" w:bidi="ar-SA"/>
      </w:rPr>
    </w:lvl>
    <w:lvl w:ilvl="1">
      <w:start w:val="0"/>
      <w:numFmt w:val="bullet"/>
      <w:lvlText w:val="•"/>
      <w:lvlJc w:val="left"/>
      <w:pPr>
        <w:ind w:left="2058" w:hanging="260"/>
      </w:pPr>
      <w:rPr>
        <w:rFonts w:hint="default"/>
        <w:lang w:val="en-US" w:eastAsia="en-US" w:bidi="ar-SA"/>
      </w:rPr>
    </w:lvl>
    <w:lvl w:ilvl="2">
      <w:start w:val="0"/>
      <w:numFmt w:val="bullet"/>
      <w:lvlText w:val="•"/>
      <w:lvlJc w:val="left"/>
      <w:pPr>
        <w:ind w:left="3176" w:hanging="260"/>
      </w:pPr>
      <w:rPr>
        <w:rFonts w:hint="default"/>
        <w:lang w:val="en-US" w:eastAsia="en-US" w:bidi="ar-SA"/>
      </w:rPr>
    </w:lvl>
    <w:lvl w:ilvl="3">
      <w:start w:val="0"/>
      <w:numFmt w:val="bullet"/>
      <w:lvlText w:val="•"/>
      <w:lvlJc w:val="left"/>
      <w:pPr>
        <w:ind w:left="4294" w:hanging="260"/>
      </w:pPr>
      <w:rPr>
        <w:rFonts w:hint="default"/>
        <w:lang w:val="en-US" w:eastAsia="en-US" w:bidi="ar-SA"/>
      </w:rPr>
    </w:lvl>
    <w:lvl w:ilvl="4">
      <w:start w:val="0"/>
      <w:numFmt w:val="bullet"/>
      <w:lvlText w:val="•"/>
      <w:lvlJc w:val="left"/>
      <w:pPr>
        <w:ind w:left="5412" w:hanging="260"/>
      </w:pPr>
      <w:rPr>
        <w:rFonts w:hint="default"/>
        <w:lang w:val="en-US" w:eastAsia="en-US" w:bidi="ar-SA"/>
      </w:rPr>
    </w:lvl>
    <w:lvl w:ilvl="5">
      <w:start w:val="0"/>
      <w:numFmt w:val="bullet"/>
      <w:lvlText w:val="•"/>
      <w:lvlJc w:val="left"/>
      <w:pPr>
        <w:ind w:left="6530" w:hanging="260"/>
      </w:pPr>
      <w:rPr>
        <w:rFonts w:hint="default"/>
        <w:lang w:val="en-US" w:eastAsia="en-US" w:bidi="ar-SA"/>
      </w:rPr>
    </w:lvl>
    <w:lvl w:ilvl="6">
      <w:start w:val="0"/>
      <w:numFmt w:val="bullet"/>
      <w:lvlText w:val="•"/>
      <w:lvlJc w:val="left"/>
      <w:pPr>
        <w:ind w:left="7648" w:hanging="260"/>
      </w:pPr>
      <w:rPr>
        <w:rFonts w:hint="default"/>
        <w:lang w:val="en-US" w:eastAsia="en-US" w:bidi="ar-SA"/>
      </w:rPr>
    </w:lvl>
    <w:lvl w:ilvl="7">
      <w:start w:val="0"/>
      <w:numFmt w:val="bullet"/>
      <w:lvlText w:val="•"/>
      <w:lvlJc w:val="left"/>
      <w:pPr>
        <w:ind w:left="8766" w:hanging="260"/>
      </w:pPr>
      <w:rPr>
        <w:rFonts w:hint="default"/>
        <w:lang w:val="en-US" w:eastAsia="en-US" w:bidi="ar-SA"/>
      </w:rPr>
    </w:lvl>
    <w:lvl w:ilvl="8">
      <w:start w:val="0"/>
      <w:numFmt w:val="bullet"/>
      <w:lvlText w:val="•"/>
      <w:lvlJc w:val="left"/>
      <w:pPr>
        <w:ind w:left="9884" w:hanging="260"/>
      </w:pPr>
      <w:rPr>
        <w:rFonts w:hint="default"/>
        <w:lang w:val="en-US" w:eastAsia="en-US" w:bidi="ar-SA"/>
      </w:rPr>
    </w:lvl>
  </w:abstractNum>
  <w:abstractNum w:abstractNumId="17">
    <w:multiLevelType w:val="hybridMultilevel"/>
    <w:lvl w:ilvl="0">
      <w:start w:val="1"/>
      <w:numFmt w:val="decimal"/>
      <w:lvlText w:val="%1."/>
      <w:lvlJc w:val="left"/>
      <w:pPr>
        <w:ind w:left="940" w:hanging="351"/>
        <w:jc w:val="left"/>
      </w:pPr>
      <w:rPr>
        <w:rFonts w:hint="default" w:ascii="Times New Roman" w:hAnsi="Times New Roman" w:eastAsia="Times New Roman" w:cs="Times New Roman"/>
        <w:b w:val="0"/>
        <w:bCs w:val="0"/>
        <w:i w:val="0"/>
        <w:iCs w:val="0"/>
        <w:w w:val="100"/>
        <w:sz w:val="28"/>
        <w:szCs w:val="28"/>
        <w:lang w:val="en-US" w:eastAsia="en-US" w:bidi="ar-SA"/>
      </w:rPr>
    </w:lvl>
    <w:lvl w:ilvl="1">
      <w:start w:val="0"/>
      <w:numFmt w:val="bullet"/>
      <w:lvlText w:val="❍"/>
      <w:lvlJc w:val="left"/>
      <w:pPr>
        <w:ind w:left="1740" w:hanging="158"/>
      </w:pPr>
      <w:rPr>
        <w:rFonts w:hint="default" w:ascii="MS Gothic" w:hAnsi="MS Gothic" w:eastAsia="MS Gothic" w:cs="MS Gothic"/>
        <w:b w:val="0"/>
        <w:bCs w:val="0"/>
        <w:i w:val="0"/>
        <w:iCs w:val="0"/>
        <w:w w:val="100"/>
        <w:sz w:val="12"/>
        <w:szCs w:val="12"/>
        <w:lang w:val="en-US" w:eastAsia="en-US" w:bidi="ar-SA"/>
      </w:rPr>
    </w:lvl>
    <w:lvl w:ilvl="2">
      <w:start w:val="0"/>
      <w:numFmt w:val="bullet"/>
      <w:lvlText w:val="■"/>
      <w:lvlJc w:val="left"/>
      <w:pPr>
        <w:ind w:left="2540" w:hanging="260"/>
      </w:pPr>
      <w:rPr>
        <w:rFonts w:hint="default" w:ascii="Times New Roman" w:hAnsi="Times New Roman" w:eastAsia="Times New Roman" w:cs="Times New Roman"/>
        <w:b w:val="0"/>
        <w:bCs w:val="0"/>
        <w:i w:val="0"/>
        <w:iCs w:val="0"/>
        <w:w w:val="100"/>
        <w:sz w:val="14"/>
        <w:szCs w:val="14"/>
        <w:lang w:val="en-US" w:eastAsia="en-US" w:bidi="ar-SA"/>
      </w:rPr>
    </w:lvl>
    <w:lvl w:ilvl="3">
      <w:start w:val="0"/>
      <w:numFmt w:val="bullet"/>
      <w:lvlText w:val="•"/>
      <w:lvlJc w:val="left"/>
      <w:pPr>
        <w:ind w:left="3737" w:hanging="260"/>
      </w:pPr>
      <w:rPr>
        <w:rFonts w:hint="default"/>
        <w:lang w:val="en-US" w:eastAsia="en-US" w:bidi="ar-SA"/>
      </w:rPr>
    </w:lvl>
    <w:lvl w:ilvl="4">
      <w:start w:val="0"/>
      <w:numFmt w:val="bullet"/>
      <w:lvlText w:val="•"/>
      <w:lvlJc w:val="left"/>
      <w:pPr>
        <w:ind w:left="4935" w:hanging="260"/>
      </w:pPr>
      <w:rPr>
        <w:rFonts w:hint="default"/>
        <w:lang w:val="en-US" w:eastAsia="en-US" w:bidi="ar-SA"/>
      </w:rPr>
    </w:lvl>
    <w:lvl w:ilvl="5">
      <w:start w:val="0"/>
      <w:numFmt w:val="bullet"/>
      <w:lvlText w:val="•"/>
      <w:lvlJc w:val="left"/>
      <w:pPr>
        <w:ind w:left="6132" w:hanging="260"/>
      </w:pPr>
      <w:rPr>
        <w:rFonts w:hint="default"/>
        <w:lang w:val="en-US" w:eastAsia="en-US" w:bidi="ar-SA"/>
      </w:rPr>
    </w:lvl>
    <w:lvl w:ilvl="6">
      <w:start w:val="0"/>
      <w:numFmt w:val="bullet"/>
      <w:lvlText w:val="•"/>
      <w:lvlJc w:val="left"/>
      <w:pPr>
        <w:ind w:left="7330" w:hanging="260"/>
      </w:pPr>
      <w:rPr>
        <w:rFonts w:hint="default"/>
        <w:lang w:val="en-US" w:eastAsia="en-US" w:bidi="ar-SA"/>
      </w:rPr>
    </w:lvl>
    <w:lvl w:ilvl="7">
      <w:start w:val="0"/>
      <w:numFmt w:val="bullet"/>
      <w:lvlText w:val="•"/>
      <w:lvlJc w:val="left"/>
      <w:pPr>
        <w:ind w:left="8527" w:hanging="260"/>
      </w:pPr>
      <w:rPr>
        <w:rFonts w:hint="default"/>
        <w:lang w:val="en-US" w:eastAsia="en-US" w:bidi="ar-SA"/>
      </w:rPr>
    </w:lvl>
    <w:lvl w:ilvl="8">
      <w:start w:val="0"/>
      <w:numFmt w:val="bullet"/>
      <w:lvlText w:val="•"/>
      <w:lvlJc w:val="left"/>
      <w:pPr>
        <w:ind w:left="9725" w:hanging="260"/>
      </w:pPr>
      <w:rPr>
        <w:rFonts w:hint="default"/>
        <w:lang w:val="en-US" w:eastAsia="en-US" w:bidi="ar-SA"/>
      </w:rPr>
    </w:lvl>
  </w:abstractNum>
  <w:abstractNum w:abstractNumId="16">
    <w:multiLevelType w:val="hybridMultilevel"/>
    <w:lvl w:ilvl="0">
      <w:start w:val="0"/>
      <w:numFmt w:val="bullet"/>
      <w:lvlText w:val="●"/>
      <w:lvlJc w:val="left"/>
      <w:pPr>
        <w:ind w:left="940" w:hanging="260"/>
      </w:pPr>
      <w:rPr>
        <w:rFonts w:hint="default" w:ascii="Times New Roman" w:hAnsi="Times New Roman" w:eastAsia="Times New Roman" w:cs="Times New Roman"/>
        <w:b w:val="0"/>
        <w:bCs w:val="0"/>
        <w:i w:val="0"/>
        <w:iCs w:val="0"/>
        <w:w w:val="100"/>
        <w:sz w:val="14"/>
        <w:szCs w:val="14"/>
        <w:lang w:val="en-US" w:eastAsia="en-US" w:bidi="ar-SA"/>
      </w:rPr>
    </w:lvl>
    <w:lvl w:ilvl="1">
      <w:start w:val="0"/>
      <w:numFmt w:val="bullet"/>
      <w:lvlText w:val="❍"/>
      <w:lvlJc w:val="left"/>
      <w:pPr>
        <w:ind w:left="1740" w:hanging="158"/>
      </w:pPr>
      <w:rPr>
        <w:rFonts w:hint="default" w:ascii="MS Gothic" w:hAnsi="MS Gothic" w:eastAsia="MS Gothic" w:cs="MS Gothic"/>
        <w:b w:val="0"/>
        <w:bCs w:val="0"/>
        <w:i w:val="0"/>
        <w:iCs w:val="0"/>
        <w:w w:val="100"/>
        <w:sz w:val="12"/>
        <w:szCs w:val="12"/>
        <w:lang w:val="en-US" w:eastAsia="en-US" w:bidi="ar-SA"/>
      </w:rPr>
    </w:lvl>
    <w:lvl w:ilvl="2">
      <w:start w:val="0"/>
      <w:numFmt w:val="bullet"/>
      <w:lvlText w:val="•"/>
      <w:lvlJc w:val="left"/>
      <w:pPr>
        <w:ind w:left="2893" w:hanging="158"/>
      </w:pPr>
      <w:rPr>
        <w:rFonts w:hint="default"/>
        <w:lang w:val="en-US" w:eastAsia="en-US" w:bidi="ar-SA"/>
      </w:rPr>
    </w:lvl>
    <w:lvl w:ilvl="3">
      <w:start w:val="0"/>
      <w:numFmt w:val="bullet"/>
      <w:lvlText w:val="•"/>
      <w:lvlJc w:val="left"/>
      <w:pPr>
        <w:ind w:left="4046" w:hanging="158"/>
      </w:pPr>
      <w:rPr>
        <w:rFonts w:hint="default"/>
        <w:lang w:val="en-US" w:eastAsia="en-US" w:bidi="ar-SA"/>
      </w:rPr>
    </w:lvl>
    <w:lvl w:ilvl="4">
      <w:start w:val="0"/>
      <w:numFmt w:val="bullet"/>
      <w:lvlText w:val="•"/>
      <w:lvlJc w:val="left"/>
      <w:pPr>
        <w:ind w:left="5200" w:hanging="158"/>
      </w:pPr>
      <w:rPr>
        <w:rFonts w:hint="default"/>
        <w:lang w:val="en-US" w:eastAsia="en-US" w:bidi="ar-SA"/>
      </w:rPr>
    </w:lvl>
    <w:lvl w:ilvl="5">
      <w:start w:val="0"/>
      <w:numFmt w:val="bullet"/>
      <w:lvlText w:val="•"/>
      <w:lvlJc w:val="left"/>
      <w:pPr>
        <w:ind w:left="6353" w:hanging="158"/>
      </w:pPr>
      <w:rPr>
        <w:rFonts w:hint="default"/>
        <w:lang w:val="en-US" w:eastAsia="en-US" w:bidi="ar-SA"/>
      </w:rPr>
    </w:lvl>
    <w:lvl w:ilvl="6">
      <w:start w:val="0"/>
      <w:numFmt w:val="bullet"/>
      <w:lvlText w:val="•"/>
      <w:lvlJc w:val="left"/>
      <w:pPr>
        <w:ind w:left="7506" w:hanging="158"/>
      </w:pPr>
      <w:rPr>
        <w:rFonts w:hint="default"/>
        <w:lang w:val="en-US" w:eastAsia="en-US" w:bidi="ar-SA"/>
      </w:rPr>
    </w:lvl>
    <w:lvl w:ilvl="7">
      <w:start w:val="0"/>
      <w:numFmt w:val="bullet"/>
      <w:lvlText w:val="•"/>
      <w:lvlJc w:val="left"/>
      <w:pPr>
        <w:ind w:left="8660" w:hanging="158"/>
      </w:pPr>
      <w:rPr>
        <w:rFonts w:hint="default"/>
        <w:lang w:val="en-US" w:eastAsia="en-US" w:bidi="ar-SA"/>
      </w:rPr>
    </w:lvl>
    <w:lvl w:ilvl="8">
      <w:start w:val="0"/>
      <w:numFmt w:val="bullet"/>
      <w:lvlText w:val="•"/>
      <w:lvlJc w:val="left"/>
      <w:pPr>
        <w:ind w:left="9813" w:hanging="158"/>
      </w:pPr>
      <w:rPr>
        <w:rFonts w:hint="default"/>
        <w:lang w:val="en-US" w:eastAsia="en-US" w:bidi="ar-SA"/>
      </w:rPr>
    </w:lvl>
  </w:abstractNum>
  <w:abstractNum w:abstractNumId="15">
    <w:multiLevelType w:val="hybridMultilevel"/>
    <w:lvl w:ilvl="0">
      <w:start w:val="1"/>
      <w:numFmt w:val="decimal"/>
      <w:lvlText w:val="%1."/>
      <w:lvlJc w:val="left"/>
      <w:pPr>
        <w:ind w:left="940" w:hanging="350"/>
        <w:jc w:val="left"/>
      </w:pPr>
      <w:rPr>
        <w:rFonts w:hint="default" w:ascii="Times New Roman" w:hAnsi="Times New Roman" w:eastAsia="Times New Roman" w:cs="Times New Roman"/>
        <w:b w:val="0"/>
        <w:bCs w:val="0"/>
        <w:i w:val="0"/>
        <w:iCs w:val="0"/>
        <w:w w:val="100"/>
        <w:sz w:val="28"/>
        <w:szCs w:val="28"/>
        <w:lang w:val="en-US" w:eastAsia="en-US" w:bidi="ar-SA"/>
      </w:rPr>
    </w:lvl>
    <w:lvl w:ilvl="1">
      <w:start w:val="0"/>
      <w:numFmt w:val="bullet"/>
      <w:lvlText w:val="❍"/>
      <w:lvlJc w:val="left"/>
      <w:pPr>
        <w:ind w:left="1740" w:hanging="158"/>
      </w:pPr>
      <w:rPr>
        <w:rFonts w:hint="default" w:ascii="MS Gothic" w:hAnsi="MS Gothic" w:eastAsia="MS Gothic" w:cs="MS Gothic"/>
        <w:b w:val="0"/>
        <w:bCs w:val="0"/>
        <w:i w:val="0"/>
        <w:iCs w:val="0"/>
        <w:w w:val="100"/>
        <w:sz w:val="12"/>
        <w:szCs w:val="12"/>
        <w:lang w:val="en-US" w:eastAsia="en-US" w:bidi="ar-SA"/>
      </w:rPr>
    </w:lvl>
    <w:lvl w:ilvl="2">
      <w:start w:val="0"/>
      <w:numFmt w:val="bullet"/>
      <w:lvlText w:val="•"/>
      <w:lvlJc w:val="left"/>
      <w:pPr>
        <w:ind w:left="2893" w:hanging="158"/>
      </w:pPr>
      <w:rPr>
        <w:rFonts w:hint="default"/>
        <w:lang w:val="en-US" w:eastAsia="en-US" w:bidi="ar-SA"/>
      </w:rPr>
    </w:lvl>
    <w:lvl w:ilvl="3">
      <w:start w:val="0"/>
      <w:numFmt w:val="bullet"/>
      <w:lvlText w:val="•"/>
      <w:lvlJc w:val="left"/>
      <w:pPr>
        <w:ind w:left="4046" w:hanging="158"/>
      </w:pPr>
      <w:rPr>
        <w:rFonts w:hint="default"/>
        <w:lang w:val="en-US" w:eastAsia="en-US" w:bidi="ar-SA"/>
      </w:rPr>
    </w:lvl>
    <w:lvl w:ilvl="4">
      <w:start w:val="0"/>
      <w:numFmt w:val="bullet"/>
      <w:lvlText w:val="•"/>
      <w:lvlJc w:val="left"/>
      <w:pPr>
        <w:ind w:left="5200" w:hanging="158"/>
      </w:pPr>
      <w:rPr>
        <w:rFonts w:hint="default"/>
        <w:lang w:val="en-US" w:eastAsia="en-US" w:bidi="ar-SA"/>
      </w:rPr>
    </w:lvl>
    <w:lvl w:ilvl="5">
      <w:start w:val="0"/>
      <w:numFmt w:val="bullet"/>
      <w:lvlText w:val="•"/>
      <w:lvlJc w:val="left"/>
      <w:pPr>
        <w:ind w:left="6353" w:hanging="158"/>
      </w:pPr>
      <w:rPr>
        <w:rFonts w:hint="default"/>
        <w:lang w:val="en-US" w:eastAsia="en-US" w:bidi="ar-SA"/>
      </w:rPr>
    </w:lvl>
    <w:lvl w:ilvl="6">
      <w:start w:val="0"/>
      <w:numFmt w:val="bullet"/>
      <w:lvlText w:val="•"/>
      <w:lvlJc w:val="left"/>
      <w:pPr>
        <w:ind w:left="7506" w:hanging="158"/>
      </w:pPr>
      <w:rPr>
        <w:rFonts w:hint="default"/>
        <w:lang w:val="en-US" w:eastAsia="en-US" w:bidi="ar-SA"/>
      </w:rPr>
    </w:lvl>
    <w:lvl w:ilvl="7">
      <w:start w:val="0"/>
      <w:numFmt w:val="bullet"/>
      <w:lvlText w:val="•"/>
      <w:lvlJc w:val="left"/>
      <w:pPr>
        <w:ind w:left="8660" w:hanging="158"/>
      </w:pPr>
      <w:rPr>
        <w:rFonts w:hint="default"/>
        <w:lang w:val="en-US" w:eastAsia="en-US" w:bidi="ar-SA"/>
      </w:rPr>
    </w:lvl>
    <w:lvl w:ilvl="8">
      <w:start w:val="0"/>
      <w:numFmt w:val="bullet"/>
      <w:lvlText w:val="•"/>
      <w:lvlJc w:val="left"/>
      <w:pPr>
        <w:ind w:left="9813" w:hanging="158"/>
      </w:pPr>
      <w:rPr>
        <w:rFonts w:hint="default"/>
        <w:lang w:val="en-US" w:eastAsia="en-US" w:bidi="ar-SA"/>
      </w:rPr>
    </w:lvl>
  </w:abstractNum>
  <w:abstractNum w:abstractNumId="14">
    <w:multiLevelType w:val="hybridMultilevel"/>
    <w:lvl w:ilvl="0">
      <w:start w:val="0"/>
      <w:numFmt w:val="bullet"/>
      <w:lvlText w:val="●"/>
      <w:lvlJc w:val="left"/>
      <w:pPr>
        <w:ind w:left="940" w:hanging="260"/>
      </w:pPr>
      <w:rPr>
        <w:rFonts w:hint="default" w:ascii="Times New Roman" w:hAnsi="Times New Roman" w:eastAsia="Times New Roman" w:cs="Times New Roman"/>
        <w:b w:val="0"/>
        <w:bCs w:val="0"/>
        <w:i w:val="0"/>
        <w:iCs w:val="0"/>
        <w:w w:val="100"/>
        <w:sz w:val="14"/>
        <w:szCs w:val="14"/>
        <w:lang w:val="en-US" w:eastAsia="en-US" w:bidi="ar-SA"/>
      </w:rPr>
    </w:lvl>
    <w:lvl w:ilvl="1">
      <w:start w:val="0"/>
      <w:numFmt w:val="bullet"/>
      <w:lvlText w:val="•"/>
      <w:lvlJc w:val="left"/>
      <w:pPr>
        <w:ind w:left="2058" w:hanging="260"/>
      </w:pPr>
      <w:rPr>
        <w:rFonts w:hint="default"/>
        <w:lang w:val="en-US" w:eastAsia="en-US" w:bidi="ar-SA"/>
      </w:rPr>
    </w:lvl>
    <w:lvl w:ilvl="2">
      <w:start w:val="0"/>
      <w:numFmt w:val="bullet"/>
      <w:lvlText w:val="•"/>
      <w:lvlJc w:val="left"/>
      <w:pPr>
        <w:ind w:left="3176" w:hanging="260"/>
      </w:pPr>
      <w:rPr>
        <w:rFonts w:hint="default"/>
        <w:lang w:val="en-US" w:eastAsia="en-US" w:bidi="ar-SA"/>
      </w:rPr>
    </w:lvl>
    <w:lvl w:ilvl="3">
      <w:start w:val="0"/>
      <w:numFmt w:val="bullet"/>
      <w:lvlText w:val="•"/>
      <w:lvlJc w:val="left"/>
      <w:pPr>
        <w:ind w:left="4294" w:hanging="260"/>
      </w:pPr>
      <w:rPr>
        <w:rFonts w:hint="default"/>
        <w:lang w:val="en-US" w:eastAsia="en-US" w:bidi="ar-SA"/>
      </w:rPr>
    </w:lvl>
    <w:lvl w:ilvl="4">
      <w:start w:val="0"/>
      <w:numFmt w:val="bullet"/>
      <w:lvlText w:val="•"/>
      <w:lvlJc w:val="left"/>
      <w:pPr>
        <w:ind w:left="5412" w:hanging="260"/>
      </w:pPr>
      <w:rPr>
        <w:rFonts w:hint="default"/>
        <w:lang w:val="en-US" w:eastAsia="en-US" w:bidi="ar-SA"/>
      </w:rPr>
    </w:lvl>
    <w:lvl w:ilvl="5">
      <w:start w:val="0"/>
      <w:numFmt w:val="bullet"/>
      <w:lvlText w:val="•"/>
      <w:lvlJc w:val="left"/>
      <w:pPr>
        <w:ind w:left="6530" w:hanging="260"/>
      </w:pPr>
      <w:rPr>
        <w:rFonts w:hint="default"/>
        <w:lang w:val="en-US" w:eastAsia="en-US" w:bidi="ar-SA"/>
      </w:rPr>
    </w:lvl>
    <w:lvl w:ilvl="6">
      <w:start w:val="0"/>
      <w:numFmt w:val="bullet"/>
      <w:lvlText w:val="•"/>
      <w:lvlJc w:val="left"/>
      <w:pPr>
        <w:ind w:left="7648" w:hanging="260"/>
      </w:pPr>
      <w:rPr>
        <w:rFonts w:hint="default"/>
        <w:lang w:val="en-US" w:eastAsia="en-US" w:bidi="ar-SA"/>
      </w:rPr>
    </w:lvl>
    <w:lvl w:ilvl="7">
      <w:start w:val="0"/>
      <w:numFmt w:val="bullet"/>
      <w:lvlText w:val="•"/>
      <w:lvlJc w:val="left"/>
      <w:pPr>
        <w:ind w:left="8766" w:hanging="260"/>
      </w:pPr>
      <w:rPr>
        <w:rFonts w:hint="default"/>
        <w:lang w:val="en-US" w:eastAsia="en-US" w:bidi="ar-SA"/>
      </w:rPr>
    </w:lvl>
    <w:lvl w:ilvl="8">
      <w:start w:val="0"/>
      <w:numFmt w:val="bullet"/>
      <w:lvlText w:val="•"/>
      <w:lvlJc w:val="left"/>
      <w:pPr>
        <w:ind w:left="9884" w:hanging="260"/>
      </w:pPr>
      <w:rPr>
        <w:rFonts w:hint="default"/>
        <w:lang w:val="en-US" w:eastAsia="en-US" w:bidi="ar-SA"/>
      </w:rPr>
    </w:lvl>
  </w:abstractNum>
  <w:abstractNum w:abstractNumId="13">
    <w:multiLevelType w:val="hybridMultilevel"/>
    <w:lvl w:ilvl="0">
      <w:start w:val="1"/>
      <w:numFmt w:val="decimal"/>
      <w:lvlText w:val="%1."/>
      <w:lvlJc w:val="left"/>
      <w:pPr>
        <w:ind w:left="940" w:hanging="350"/>
        <w:jc w:val="left"/>
      </w:pPr>
      <w:rPr>
        <w:rFonts w:hint="default" w:ascii="Times New Roman" w:hAnsi="Times New Roman" w:eastAsia="Times New Roman" w:cs="Times New Roman"/>
        <w:b w:val="0"/>
        <w:bCs w:val="0"/>
        <w:i w:val="0"/>
        <w:iCs w:val="0"/>
        <w:w w:val="100"/>
        <w:sz w:val="28"/>
        <w:szCs w:val="28"/>
        <w:lang w:val="en-US" w:eastAsia="en-US" w:bidi="ar-SA"/>
      </w:rPr>
    </w:lvl>
    <w:lvl w:ilvl="1">
      <w:start w:val="0"/>
      <w:numFmt w:val="bullet"/>
      <w:lvlText w:val="•"/>
      <w:lvlJc w:val="left"/>
      <w:pPr>
        <w:ind w:left="1740" w:hanging="350"/>
      </w:pPr>
      <w:rPr>
        <w:rFonts w:hint="default"/>
        <w:lang w:val="en-US" w:eastAsia="en-US" w:bidi="ar-SA"/>
      </w:rPr>
    </w:lvl>
    <w:lvl w:ilvl="2">
      <w:start w:val="0"/>
      <w:numFmt w:val="bullet"/>
      <w:lvlText w:val="•"/>
      <w:lvlJc w:val="left"/>
      <w:pPr>
        <w:ind w:left="2893" w:hanging="350"/>
      </w:pPr>
      <w:rPr>
        <w:rFonts w:hint="default"/>
        <w:lang w:val="en-US" w:eastAsia="en-US" w:bidi="ar-SA"/>
      </w:rPr>
    </w:lvl>
    <w:lvl w:ilvl="3">
      <w:start w:val="0"/>
      <w:numFmt w:val="bullet"/>
      <w:lvlText w:val="•"/>
      <w:lvlJc w:val="left"/>
      <w:pPr>
        <w:ind w:left="4046" w:hanging="350"/>
      </w:pPr>
      <w:rPr>
        <w:rFonts w:hint="default"/>
        <w:lang w:val="en-US" w:eastAsia="en-US" w:bidi="ar-SA"/>
      </w:rPr>
    </w:lvl>
    <w:lvl w:ilvl="4">
      <w:start w:val="0"/>
      <w:numFmt w:val="bullet"/>
      <w:lvlText w:val="•"/>
      <w:lvlJc w:val="left"/>
      <w:pPr>
        <w:ind w:left="5200" w:hanging="350"/>
      </w:pPr>
      <w:rPr>
        <w:rFonts w:hint="default"/>
        <w:lang w:val="en-US" w:eastAsia="en-US" w:bidi="ar-SA"/>
      </w:rPr>
    </w:lvl>
    <w:lvl w:ilvl="5">
      <w:start w:val="0"/>
      <w:numFmt w:val="bullet"/>
      <w:lvlText w:val="•"/>
      <w:lvlJc w:val="left"/>
      <w:pPr>
        <w:ind w:left="6353" w:hanging="350"/>
      </w:pPr>
      <w:rPr>
        <w:rFonts w:hint="default"/>
        <w:lang w:val="en-US" w:eastAsia="en-US" w:bidi="ar-SA"/>
      </w:rPr>
    </w:lvl>
    <w:lvl w:ilvl="6">
      <w:start w:val="0"/>
      <w:numFmt w:val="bullet"/>
      <w:lvlText w:val="•"/>
      <w:lvlJc w:val="left"/>
      <w:pPr>
        <w:ind w:left="7506" w:hanging="350"/>
      </w:pPr>
      <w:rPr>
        <w:rFonts w:hint="default"/>
        <w:lang w:val="en-US" w:eastAsia="en-US" w:bidi="ar-SA"/>
      </w:rPr>
    </w:lvl>
    <w:lvl w:ilvl="7">
      <w:start w:val="0"/>
      <w:numFmt w:val="bullet"/>
      <w:lvlText w:val="•"/>
      <w:lvlJc w:val="left"/>
      <w:pPr>
        <w:ind w:left="8660" w:hanging="350"/>
      </w:pPr>
      <w:rPr>
        <w:rFonts w:hint="default"/>
        <w:lang w:val="en-US" w:eastAsia="en-US" w:bidi="ar-SA"/>
      </w:rPr>
    </w:lvl>
    <w:lvl w:ilvl="8">
      <w:start w:val="0"/>
      <w:numFmt w:val="bullet"/>
      <w:lvlText w:val="•"/>
      <w:lvlJc w:val="left"/>
      <w:pPr>
        <w:ind w:left="9813" w:hanging="350"/>
      </w:pPr>
      <w:rPr>
        <w:rFonts w:hint="default"/>
        <w:lang w:val="en-US" w:eastAsia="en-US" w:bidi="ar-SA"/>
      </w:rPr>
    </w:lvl>
  </w:abstractNum>
  <w:abstractNum w:abstractNumId="12">
    <w:multiLevelType w:val="hybridMultilevel"/>
    <w:lvl w:ilvl="0">
      <w:start w:val="19"/>
      <w:numFmt w:val="lowerLetter"/>
      <w:lvlText w:val="(%1)"/>
      <w:lvlJc w:val="left"/>
      <w:pPr>
        <w:ind w:left="140" w:hanging="374"/>
        <w:jc w:val="left"/>
      </w:pPr>
      <w:rPr>
        <w:rFonts w:hint="default" w:ascii="Arial" w:hAnsi="Arial" w:eastAsia="Arial" w:cs="Arial"/>
        <w:b w:val="0"/>
        <w:bCs w:val="0"/>
        <w:i w:val="0"/>
        <w:iCs w:val="0"/>
        <w:w w:val="99"/>
        <w:sz w:val="26"/>
        <w:szCs w:val="26"/>
        <w:lang w:val="en-US" w:eastAsia="en-US" w:bidi="ar-SA"/>
      </w:rPr>
    </w:lvl>
    <w:lvl w:ilvl="1">
      <w:start w:val="0"/>
      <w:numFmt w:val="bullet"/>
      <w:lvlText w:val="❍"/>
      <w:lvlJc w:val="left"/>
      <w:pPr>
        <w:ind w:left="1740" w:hanging="158"/>
      </w:pPr>
      <w:rPr>
        <w:rFonts w:hint="default" w:ascii="MS Gothic" w:hAnsi="MS Gothic" w:eastAsia="MS Gothic" w:cs="MS Gothic"/>
        <w:b w:val="0"/>
        <w:bCs w:val="0"/>
        <w:i w:val="0"/>
        <w:iCs w:val="0"/>
        <w:w w:val="100"/>
        <w:sz w:val="12"/>
        <w:szCs w:val="12"/>
        <w:lang w:val="en-US" w:eastAsia="en-US" w:bidi="ar-SA"/>
      </w:rPr>
    </w:lvl>
    <w:lvl w:ilvl="2">
      <w:start w:val="0"/>
      <w:numFmt w:val="bullet"/>
      <w:lvlText w:val="•"/>
      <w:lvlJc w:val="left"/>
      <w:pPr>
        <w:ind w:left="2893" w:hanging="158"/>
      </w:pPr>
      <w:rPr>
        <w:rFonts w:hint="default"/>
        <w:lang w:val="en-US" w:eastAsia="en-US" w:bidi="ar-SA"/>
      </w:rPr>
    </w:lvl>
    <w:lvl w:ilvl="3">
      <w:start w:val="0"/>
      <w:numFmt w:val="bullet"/>
      <w:lvlText w:val="•"/>
      <w:lvlJc w:val="left"/>
      <w:pPr>
        <w:ind w:left="4046" w:hanging="158"/>
      </w:pPr>
      <w:rPr>
        <w:rFonts w:hint="default"/>
        <w:lang w:val="en-US" w:eastAsia="en-US" w:bidi="ar-SA"/>
      </w:rPr>
    </w:lvl>
    <w:lvl w:ilvl="4">
      <w:start w:val="0"/>
      <w:numFmt w:val="bullet"/>
      <w:lvlText w:val="•"/>
      <w:lvlJc w:val="left"/>
      <w:pPr>
        <w:ind w:left="5200" w:hanging="158"/>
      </w:pPr>
      <w:rPr>
        <w:rFonts w:hint="default"/>
        <w:lang w:val="en-US" w:eastAsia="en-US" w:bidi="ar-SA"/>
      </w:rPr>
    </w:lvl>
    <w:lvl w:ilvl="5">
      <w:start w:val="0"/>
      <w:numFmt w:val="bullet"/>
      <w:lvlText w:val="•"/>
      <w:lvlJc w:val="left"/>
      <w:pPr>
        <w:ind w:left="6353" w:hanging="158"/>
      </w:pPr>
      <w:rPr>
        <w:rFonts w:hint="default"/>
        <w:lang w:val="en-US" w:eastAsia="en-US" w:bidi="ar-SA"/>
      </w:rPr>
    </w:lvl>
    <w:lvl w:ilvl="6">
      <w:start w:val="0"/>
      <w:numFmt w:val="bullet"/>
      <w:lvlText w:val="•"/>
      <w:lvlJc w:val="left"/>
      <w:pPr>
        <w:ind w:left="7506" w:hanging="158"/>
      </w:pPr>
      <w:rPr>
        <w:rFonts w:hint="default"/>
        <w:lang w:val="en-US" w:eastAsia="en-US" w:bidi="ar-SA"/>
      </w:rPr>
    </w:lvl>
    <w:lvl w:ilvl="7">
      <w:start w:val="0"/>
      <w:numFmt w:val="bullet"/>
      <w:lvlText w:val="•"/>
      <w:lvlJc w:val="left"/>
      <w:pPr>
        <w:ind w:left="8660" w:hanging="158"/>
      </w:pPr>
      <w:rPr>
        <w:rFonts w:hint="default"/>
        <w:lang w:val="en-US" w:eastAsia="en-US" w:bidi="ar-SA"/>
      </w:rPr>
    </w:lvl>
    <w:lvl w:ilvl="8">
      <w:start w:val="0"/>
      <w:numFmt w:val="bullet"/>
      <w:lvlText w:val="•"/>
      <w:lvlJc w:val="left"/>
      <w:pPr>
        <w:ind w:left="9813" w:hanging="158"/>
      </w:pPr>
      <w:rPr>
        <w:rFonts w:hint="default"/>
        <w:lang w:val="en-US" w:eastAsia="en-US" w:bidi="ar-SA"/>
      </w:rPr>
    </w:lvl>
  </w:abstractNum>
  <w:abstractNum w:abstractNumId="11">
    <w:multiLevelType w:val="hybridMultilevel"/>
    <w:lvl w:ilvl="0">
      <w:start w:val="0"/>
      <w:numFmt w:val="bullet"/>
      <w:lvlText w:val="●"/>
      <w:lvlJc w:val="left"/>
      <w:pPr>
        <w:ind w:left="940" w:hanging="260"/>
      </w:pPr>
      <w:rPr>
        <w:rFonts w:hint="default" w:ascii="Times New Roman" w:hAnsi="Times New Roman" w:eastAsia="Times New Roman" w:cs="Times New Roman"/>
        <w:b w:val="0"/>
        <w:bCs w:val="0"/>
        <w:i w:val="0"/>
        <w:iCs w:val="0"/>
        <w:w w:val="100"/>
        <w:sz w:val="14"/>
        <w:szCs w:val="14"/>
        <w:lang w:val="en-US" w:eastAsia="en-US" w:bidi="ar-SA"/>
      </w:rPr>
    </w:lvl>
    <w:lvl w:ilvl="1">
      <w:start w:val="0"/>
      <w:numFmt w:val="bullet"/>
      <w:lvlText w:val="❍"/>
      <w:lvlJc w:val="left"/>
      <w:pPr>
        <w:ind w:left="1740" w:hanging="158"/>
      </w:pPr>
      <w:rPr>
        <w:rFonts w:hint="default" w:ascii="MS Gothic" w:hAnsi="MS Gothic" w:eastAsia="MS Gothic" w:cs="MS Gothic"/>
        <w:b w:val="0"/>
        <w:bCs w:val="0"/>
        <w:i w:val="0"/>
        <w:iCs w:val="0"/>
        <w:w w:val="100"/>
        <w:sz w:val="12"/>
        <w:szCs w:val="12"/>
        <w:lang w:val="en-US" w:eastAsia="en-US" w:bidi="ar-SA"/>
      </w:rPr>
    </w:lvl>
    <w:lvl w:ilvl="2">
      <w:start w:val="0"/>
      <w:numFmt w:val="bullet"/>
      <w:lvlText w:val="•"/>
      <w:lvlJc w:val="left"/>
      <w:pPr>
        <w:ind w:left="2893" w:hanging="158"/>
      </w:pPr>
      <w:rPr>
        <w:rFonts w:hint="default"/>
        <w:lang w:val="en-US" w:eastAsia="en-US" w:bidi="ar-SA"/>
      </w:rPr>
    </w:lvl>
    <w:lvl w:ilvl="3">
      <w:start w:val="0"/>
      <w:numFmt w:val="bullet"/>
      <w:lvlText w:val="•"/>
      <w:lvlJc w:val="left"/>
      <w:pPr>
        <w:ind w:left="4046" w:hanging="158"/>
      </w:pPr>
      <w:rPr>
        <w:rFonts w:hint="default"/>
        <w:lang w:val="en-US" w:eastAsia="en-US" w:bidi="ar-SA"/>
      </w:rPr>
    </w:lvl>
    <w:lvl w:ilvl="4">
      <w:start w:val="0"/>
      <w:numFmt w:val="bullet"/>
      <w:lvlText w:val="•"/>
      <w:lvlJc w:val="left"/>
      <w:pPr>
        <w:ind w:left="5200" w:hanging="158"/>
      </w:pPr>
      <w:rPr>
        <w:rFonts w:hint="default"/>
        <w:lang w:val="en-US" w:eastAsia="en-US" w:bidi="ar-SA"/>
      </w:rPr>
    </w:lvl>
    <w:lvl w:ilvl="5">
      <w:start w:val="0"/>
      <w:numFmt w:val="bullet"/>
      <w:lvlText w:val="•"/>
      <w:lvlJc w:val="left"/>
      <w:pPr>
        <w:ind w:left="6353" w:hanging="158"/>
      </w:pPr>
      <w:rPr>
        <w:rFonts w:hint="default"/>
        <w:lang w:val="en-US" w:eastAsia="en-US" w:bidi="ar-SA"/>
      </w:rPr>
    </w:lvl>
    <w:lvl w:ilvl="6">
      <w:start w:val="0"/>
      <w:numFmt w:val="bullet"/>
      <w:lvlText w:val="•"/>
      <w:lvlJc w:val="left"/>
      <w:pPr>
        <w:ind w:left="7506" w:hanging="158"/>
      </w:pPr>
      <w:rPr>
        <w:rFonts w:hint="default"/>
        <w:lang w:val="en-US" w:eastAsia="en-US" w:bidi="ar-SA"/>
      </w:rPr>
    </w:lvl>
    <w:lvl w:ilvl="7">
      <w:start w:val="0"/>
      <w:numFmt w:val="bullet"/>
      <w:lvlText w:val="•"/>
      <w:lvlJc w:val="left"/>
      <w:pPr>
        <w:ind w:left="8660" w:hanging="158"/>
      </w:pPr>
      <w:rPr>
        <w:rFonts w:hint="default"/>
        <w:lang w:val="en-US" w:eastAsia="en-US" w:bidi="ar-SA"/>
      </w:rPr>
    </w:lvl>
    <w:lvl w:ilvl="8">
      <w:start w:val="0"/>
      <w:numFmt w:val="bullet"/>
      <w:lvlText w:val="•"/>
      <w:lvlJc w:val="left"/>
      <w:pPr>
        <w:ind w:left="9813" w:hanging="158"/>
      </w:pPr>
      <w:rPr>
        <w:rFonts w:hint="default"/>
        <w:lang w:val="en-US" w:eastAsia="en-US" w:bidi="ar-SA"/>
      </w:rPr>
    </w:lvl>
  </w:abstractNum>
  <w:abstractNum w:abstractNumId="10">
    <w:multiLevelType w:val="hybridMultilevel"/>
    <w:lvl w:ilvl="0">
      <w:start w:val="1"/>
      <w:numFmt w:val="decimal"/>
      <w:lvlText w:val="%1."/>
      <w:lvlJc w:val="left"/>
      <w:pPr>
        <w:ind w:left="940" w:hanging="351"/>
        <w:jc w:val="left"/>
      </w:pPr>
      <w:rPr>
        <w:rFonts w:hint="default" w:ascii="Times New Roman" w:hAnsi="Times New Roman" w:eastAsia="Times New Roman" w:cs="Times New Roman"/>
        <w:b w:val="0"/>
        <w:bCs w:val="0"/>
        <w:i w:val="0"/>
        <w:iCs w:val="0"/>
        <w:w w:val="100"/>
        <w:sz w:val="28"/>
        <w:szCs w:val="28"/>
        <w:lang w:val="en-US" w:eastAsia="en-US" w:bidi="ar-SA"/>
      </w:rPr>
    </w:lvl>
    <w:lvl w:ilvl="1">
      <w:start w:val="0"/>
      <w:numFmt w:val="bullet"/>
      <w:lvlText w:val="•"/>
      <w:lvlJc w:val="left"/>
      <w:pPr>
        <w:ind w:left="2058" w:hanging="351"/>
      </w:pPr>
      <w:rPr>
        <w:rFonts w:hint="default"/>
        <w:lang w:val="en-US" w:eastAsia="en-US" w:bidi="ar-SA"/>
      </w:rPr>
    </w:lvl>
    <w:lvl w:ilvl="2">
      <w:start w:val="0"/>
      <w:numFmt w:val="bullet"/>
      <w:lvlText w:val="•"/>
      <w:lvlJc w:val="left"/>
      <w:pPr>
        <w:ind w:left="3176" w:hanging="351"/>
      </w:pPr>
      <w:rPr>
        <w:rFonts w:hint="default"/>
        <w:lang w:val="en-US" w:eastAsia="en-US" w:bidi="ar-SA"/>
      </w:rPr>
    </w:lvl>
    <w:lvl w:ilvl="3">
      <w:start w:val="0"/>
      <w:numFmt w:val="bullet"/>
      <w:lvlText w:val="•"/>
      <w:lvlJc w:val="left"/>
      <w:pPr>
        <w:ind w:left="4294" w:hanging="351"/>
      </w:pPr>
      <w:rPr>
        <w:rFonts w:hint="default"/>
        <w:lang w:val="en-US" w:eastAsia="en-US" w:bidi="ar-SA"/>
      </w:rPr>
    </w:lvl>
    <w:lvl w:ilvl="4">
      <w:start w:val="0"/>
      <w:numFmt w:val="bullet"/>
      <w:lvlText w:val="•"/>
      <w:lvlJc w:val="left"/>
      <w:pPr>
        <w:ind w:left="5412" w:hanging="351"/>
      </w:pPr>
      <w:rPr>
        <w:rFonts w:hint="default"/>
        <w:lang w:val="en-US" w:eastAsia="en-US" w:bidi="ar-SA"/>
      </w:rPr>
    </w:lvl>
    <w:lvl w:ilvl="5">
      <w:start w:val="0"/>
      <w:numFmt w:val="bullet"/>
      <w:lvlText w:val="•"/>
      <w:lvlJc w:val="left"/>
      <w:pPr>
        <w:ind w:left="6530" w:hanging="351"/>
      </w:pPr>
      <w:rPr>
        <w:rFonts w:hint="default"/>
        <w:lang w:val="en-US" w:eastAsia="en-US" w:bidi="ar-SA"/>
      </w:rPr>
    </w:lvl>
    <w:lvl w:ilvl="6">
      <w:start w:val="0"/>
      <w:numFmt w:val="bullet"/>
      <w:lvlText w:val="•"/>
      <w:lvlJc w:val="left"/>
      <w:pPr>
        <w:ind w:left="7648" w:hanging="351"/>
      </w:pPr>
      <w:rPr>
        <w:rFonts w:hint="default"/>
        <w:lang w:val="en-US" w:eastAsia="en-US" w:bidi="ar-SA"/>
      </w:rPr>
    </w:lvl>
    <w:lvl w:ilvl="7">
      <w:start w:val="0"/>
      <w:numFmt w:val="bullet"/>
      <w:lvlText w:val="•"/>
      <w:lvlJc w:val="left"/>
      <w:pPr>
        <w:ind w:left="8766" w:hanging="351"/>
      </w:pPr>
      <w:rPr>
        <w:rFonts w:hint="default"/>
        <w:lang w:val="en-US" w:eastAsia="en-US" w:bidi="ar-SA"/>
      </w:rPr>
    </w:lvl>
    <w:lvl w:ilvl="8">
      <w:start w:val="0"/>
      <w:numFmt w:val="bullet"/>
      <w:lvlText w:val="•"/>
      <w:lvlJc w:val="left"/>
      <w:pPr>
        <w:ind w:left="9884" w:hanging="351"/>
      </w:pPr>
      <w:rPr>
        <w:rFonts w:hint="default"/>
        <w:lang w:val="en-US" w:eastAsia="en-US" w:bidi="ar-SA"/>
      </w:rPr>
    </w:lvl>
  </w:abstractNum>
  <w:abstractNum w:abstractNumId="9">
    <w:multiLevelType w:val="hybridMultilevel"/>
    <w:lvl w:ilvl="0">
      <w:start w:val="1"/>
      <w:numFmt w:val="decimal"/>
      <w:lvlText w:val="%1."/>
      <w:lvlJc w:val="left"/>
      <w:pPr>
        <w:ind w:left="940" w:hanging="350"/>
        <w:jc w:val="left"/>
      </w:pPr>
      <w:rPr>
        <w:rFonts w:hint="default" w:ascii="Times New Roman" w:hAnsi="Times New Roman" w:eastAsia="Times New Roman" w:cs="Times New Roman"/>
        <w:b w:val="0"/>
        <w:bCs w:val="0"/>
        <w:i w:val="0"/>
        <w:iCs w:val="0"/>
        <w:w w:val="100"/>
        <w:sz w:val="28"/>
        <w:szCs w:val="28"/>
        <w:lang w:val="en-US" w:eastAsia="en-US" w:bidi="ar-SA"/>
      </w:rPr>
    </w:lvl>
    <w:lvl w:ilvl="1">
      <w:start w:val="0"/>
      <w:numFmt w:val="bullet"/>
      <w:lvlText w:val="•"/>
      <w:lvlJc w:val="left"/>
      <w:pPr>
        <w:ind w:left="2058" w:hanging="350"/>
      </w:pPr>
      <w:rPr>
        <w:rFonts w:hint="default"/>
        <w:lang w:val="en-US" w:eastAsia="en-US" w:bidi="ar-SA"/>
      </w:rPr>
    </w:lvl>
    <w:lvl w:ilvl="2">
      <w:start w:val="0"/>
      <w:numFmt w:val="bullet"/>
      <w:lvlText w:val="•"/>
      <w:lvlJc w:val="left"/>
      <w:pPr>
        <w:ind w:left="3176" w:hanging="350"/>
      </w:pPr>
      <w:rPr>
        <w:rFonts w:hint="default"/>
        <w:lang w:val="en-US" w:eastAsia="en-US" w:bidi="ar-SA"/>
      </w:rPr>
    </w:lvl>
    <w:lvl w:ilvl="3">
      <w:start w:val="0"/>
      <w:numFmt w:val="bullet"/>
      <w:lvlText w:val="•"/>
      <w:lvlJc w:val="left"/>
      <w:pPr>
        <w:ind w:left="4294" w:hanging="350"/>
      </w:pPr>
      <w:rPr>
        <w:rFonts w:hint="default"/>
        <w:lang w:val="en-US" w:eastAsia="en-US" w:bidi="ar-SA"/>
      </w:rPr>
    </w:lvl>
    <w:lvl w:ilvl="4">
      <w:start w:val="0"/>
      <w:numFmt w:val="bullet"/>
      <w:lvlText w:val="•"/>
      <w:lvlJc w:val="left"/>
      <w:pPr>
        <w:ind w:left="5412" w:hanging="350"/>
      </w:pPr>
      <w:rPr>
        <w:rFonts w:hint="default"/>
        <w:lang w:val="en-US" w:eastAsia="en-US" w:bidi="ar-SA"/>
      </w:rPr>
    </w:lvl>
    <w:lvl w:ilvl="5">
      <w:start w:val="0"/>
      <w:numFmt w:val="bullet"/>
      <w:lvlText w:val="•"/>
      <w:lvlJc w:val="left"/>
      <w:pPr>
        <w:ind w:left="6530" w:hanging="350"/>
      </w:pPr>
      <w:rPr>
        <w:rFonts w:hint="default"/>
        <w:lang w:val="en-US" w:eastAsia="en-US" w:bidi="ar-SA"/>
      </w:rPr>
    </w:lvl>
    <w:lvl w:ilvl="6">
      <w:start w:val="0"/>
      <w:numFmt w:val="bullet"/>
      <w:lvlText w:val="•"/>
      <w:lvlJc w:val="left"/>
      <w:pPr>
        <w:ind w:left="7648" w:hanging="350"/>
      </w:pPr>
      <w:rPr>
        <w:rFonts w:hint="default"/>
        <w:lang w:val="en-US" w:eastAsia="en-US" w:bidi="ar-SA"/>
      </w:rPr>
    </w:lvl>
    <w:lvl w:ilvl="7">
      <w:start w:val="0"/>
      <w:numFmt w:val="bullet"/>
      <w:lvlText w:val="•"/>
      <w:lvlJc w:val="left"/>
      <w:pPr>
        <w:ind w:left="8766" w:hanging="350"/>
      </w:pPr>
      <w:rPr>
        <w:rFonts w:hint="default"/>
        <w:lang w:val="en-US" w:eastAsia="en-US" w:bidi="ar-SA"/>
      </w:rPr>
    </w:lvl>
    <w:lvl w:ilvl="8">
      <w:start w:val="0"/>
      <w:numFmt w:val="bullet"/>
      <w:lvlText w:val="•"/>
      <w:lvlJc w:val="left"/>
      <w:pPr>
        <w:ind w:left="9884" w:hanging="350"/>
      </w:pPr>
      <w:rPr>
        <w:rFonts w:hint="default"/>
        <w:lang w:val="en-US" w:eastAsia="en-US" w:bidi="ar-SA"/>
      </w:rPr>
    </w:lvl>
  </w:abstractNum>
  <w:abstractNum w:abstractNumId="8">
    <w:multiLevelType w:val="hybridMultilevel"/>
    <w:lvl w:ilvl="0">
      <w:start w:val="0"/>
      <w:numFmt w:val="bullet"/>
      <w:lvlText w:val="●"/>
      <w:lvlJc w:val="left"/>
      <w:pPr>
        <w:ind w:left="940" w:hanging="260"/>
      </w:pPr>
      <w:rPr>
        <w:rFonts w:hint="default" w:ascii="Times New Roman" w:hAnsi="Times New Roman" w:eastAsia="Times New Roman" w:cs="Times New Roman"/>
        <w:b w:val="0"/>
        <w:bCs w:val="0"/>
        <w:i w:val="0"/>
        <w:iCs w:val="0"/>
        <w:w w:val="100"/>
        <w:sz w:val="14"/>
        <w:szCs w:val="14"/>
        <w:lang w:val="en-US" w:eastAsia="en-US" w:bidi="ar-SA"/>
      </w:rPr>
    </w:lvl>
    <w:lvl w:ilvl="1">
      <w:start w:val="0"/>
      <w:numFmt w:val="bullet"/>
      <w:lvlText w:val="•"/>
      <w:lvlJc w:val="left"/>
      <w:pPr>
        <w:ind w:left="2058" w:hanging="260"/>
      </w:pPr>
      <w:rPr>
        <w:rFonts w:hint="default"/>
        <w:lang w:val="en-US" w:eastAsia="en-US" w:bidi="ar-SA"/>
      </w:rPr>
    </w:lvl>
    <w:lvl w:ilvl="2">
      <w:start w:val="0"/>
      <w:numFmt w:val="bullet"/>
      <w:lvlText w:val="•"/>
      <w:lvlJc w:val="left"/>
      <w:pPr>
        <w:ind w:left="3176" w:hanging="260"/>
      </w:pPr>
      <w:rPr>
        <w:rFonts w:hint="default"/>
        <w:lang w:val="en-US" w:eastAsia="en-US" w:bidi="ar-SA"/>
      </w:rPr>
    </w:lvl>
    <w:lvl w:ilvl="3">
      <w:start w:val="0"/>
      <w:numFmt w:val="bullet"/>
      <w:lvlText w:val="•"/>
      <w:lvlJc w:val="left"/>
      <w:pPr>
        <w:ind w:left="4294" w:hanging="260"/>
      </w:pPr>
      <w:rPr>
        <w:rFonts w:hint="default"/>
        <w:lang w:val="en-US" w:eastAsia="en-US" w:bidi="ar-SA"/>
      </w:rPr>
    </w:lvl>
    <w:lvl w:ilvl="4">
      <w:start w:val="0"/>
      <w:numFmt w:val="bullet"/>
      <w:lvlText w:val="•"/>
      <w:lvlJc w:val="left"/>
      <w:pPr>
        <w:ind w:left="5412" w:hanging="260"/>
      </w:pPr>
      <w:rPr>
        <w:rFonts w:hint="default"/>
        <w:lang w:val="en-US" w:eastAsia="en-US" w:bidi="ar-SA"/>
      </w:rPr>
    </w:lvl>
    <w:lvl w:ilvl="5">
      <w:start w:val="0"/>
      <w:numFmt w:val="bullet"/>
      <w:lvlText w:val="•"/>
      <w:lvlJc w:val="left"/>
      <w:pPr>
        <w:ind w:left="6530" w:hanging="260"/>
      </w:pPr>
      <w:rPr>
        <w:rFonts w:hint="default"/>
        <w:lang w:val="en-US" w:eastAsia="en-US" w:bidi="ar-SA"/>
      </w:rPr>
    </w:lvl>
    <w:lvl w:ilvl="6">
      <w:start w:val="0"/>
      <w:numFmt w:val="bullet"/>
      <w:lvlText w:val="•"/>
      <w:lvlJc w:val="left"/>
      <w:pPr>
        <w:ind w:left="7648" w:hanging="260"/>
      </w:pPr>
      <w:rPr>
        <w:rFonts w:hint="default"/>
        <w:lang w:val="en-US" w:eastAsia="en-US" w:bidi="ar-SA"/>
      </w:rPr>
    </w:lvl>
    <w:lvl w:ilvl="7">
      <w:start w:val="0"/>
      <w:numFmt w:val="bullet"/>
      <w:lvlText w:val="•"/>
      <w:lvlJc w:val="left"/>
      <w:pPr>
        <w:ind w:left="8766" w:hanging="260"/>
      </w:pPr>
      <w:rPr>
        <w:rFonts w:hint="default"/>
        <w:lang w:val="en-US" w:eastAsia="en-US" w:bidi="ar-SA"/>
      </w:rPr>
    </w:lvl>
    <w:lvl w:ilvl="8">
      <w:start w:val="0"/>
      <w:numFmt w:val="bullet"/>
      <w:lvlText w:val="•"/>
      <w:lvlJc w:val="left"/>
      <w:pPr>
        <w:ind w:left="9884" w:hanging="260"/>
      </w:pPr>
      <w:rPr>
        <w:rFonts w:hint="default"/>
        <w:lang w:val="en-US" w:eastAsia="en-US" w:bidi="ar-SA"/>
      </w:rPr>
    </w:lvl>
  </w:abstractNum>
  <w:abstractNum w:abstractNumId="7">
    <w:multiLevelType w:val="hybridMultilevel"/>
    <w:lvl w:ilvl="0">
      <w:start w:val="1"/>
      <w:numFmt w:val="decimal"/>
      <w:lvlText w:val="%1."/>
      <w:lvlJc w:val="left"/>
      <w:pPr>
        <w:ind w:left="940" w:hanging="350"/>
        <w:jc w:val="left"/>
      </w:pPr>
      <w:rPr>
        <w:rFonts w:hint="default" w:ascii="Times New Roman" w:hAnsi="Times New Roman" w:eastAsia="Times New Roman" w:cs="Times New Roman"/>
        <w:b w:val="0"/>
        <w:bCs w:val="0"/>
        <w:i w:val="0"/>
        <w:iCs w:val="0"/>
        <w:w w:val="100"/>
        <w:sz w:val="28"/>
        <w:szCs w:val="28"/>
        <w:lang w:val="en-US" w:eastAsia="en-US" w:bidi="ar-SA"/>
      </w:rPr>
    </w:lvl>
    <w:lvl w:ilvl="1">
      <w:start w:val="0"/>
      <w:numFmt w:val="bullet"/>
      <w:lvlText w:val="•"/>
      <w:lvlJc w:val="left"/>
      <w:pPr>
        <w:ind w:left="2058" w:hanging="350"/>
      </w:pPr>
      <w:rPr>
        <w:rFonts w:hint="default"/>
        <w:lang w:val="en-US" w:eastAsia="en-US" w:bidi="ar-SA"/>
      </w:rPr>
    </w:lvl>
    <w:lvl w:ilvl="2">
      <w:start w:val="0"/>
      <w:numFmt w:val="bullet"/>
      <w:lvlText w:val="•"/>
      <w:lvlJc w:val="left"/>
      <w:pPr>
        <w:ind w:left="3176" w:hanging="350"/>
      </w:pPr>
      <w:rPr>
        <w:rFonts w:hint="default"/>
        <w:lang w:val="en-US" w:eastAsia="en-US" w:bidi="ar-SA"/>
      </w:rPr>
    </w:lvl>
    <w:lvl w:ilvl="3">
      <w:start w:val="0"/>
      <w:numFmt w:val="bullet"/>
      <w:lvlText w:val="•"/>
      <w:lvlJc w:val="left"/>
      <w:pPr>
        <w:ind w:left="4294" w:hanging="350"/>
      </w:pPr>
      <w:rPr>
        <w:rFonts w:hint="default"/>
        <w:lang w:val="en-US" w:eastAsia="en-US" w:bidi="ar-SA"/>
      </w:rPr>
    </w:lvl>
    <w:lvl w:ilvl="4">
      <w:start w:val="0"/>
      <w:numFmt w:val="bullet"/>
      <w:lvlText w:val="•"/>
      <w:lvlJc w:val="left"/>
      <w:pPr>
        <w:ind w:left="5412" w:hanging="350"/>
      </w:pPr>
      <w:rPr>
        <w:rFonts w:hint="default"/>
        <w:lang w:val="en-US" w:eastAsia="en-US" w:bidi="ar-SA"/>
      </w:rPr>
    </w:lvl>
    <w:lvl w:ilvl="5">
      <w:start w:val="0"/>
      <w:numFmt w:val="bullet"/>
      <w:lvlText w:val="•"/>
      <w:lvlJc w:val="left"/>
      <w:pPr>
        <w:ind w:left="6530" w:hanging="350"/>
      </w:pPr>
      <w:rPr>
        <w:rFonts w:hint="default"/>
        <w:lang w:val="en-US" w:eastAsia="en-US" w:bidi="ar-SA"/>
      </w:rPr>
    </w:lvl>
    <w:lvl w:ilvl="6">
      <w:start w:val="0"/>
      <w:numFmt w:val="bullet"/>
      <w:lvlText w:val="•"/>
      <w:lvlJc w:val="left"/>
      <w:pPr>
        <w:ind w:left="7648" w:hanging="350"/>
      </w:pPr>
      <w:rPr>
        <w:rFonts w:hint="default"/>
        <w:lang w:val="en-US" w:eastAsia="en-US" w:bidi="ar-SA"/>
      </w:rPr>
    </w:lvl>
    <w:lvl w:ilvl="7">
      <w:start w:val="0"/>
      <w:numFmt w:val="bullet"/>
      <w:lvlText w:val="•"/>
      <w:lvlJc w:val="left"/>
      <w:pPr>
        <w:ind w:left="8766" w:hanging="350"/>
      </w:pPr>
      <w:rPr>
        <w:rFonts w:hint="default"/>
        <w:lang w:val="en-US" w:eastAsia="en-US" w:bidi="ar-SA"/>
      </w:rPr>
    </w:lvl>
    <w:lvl w:ilvl="8">
      <w:start w:val="0"/>
      <w:numFmt w:val="bullet"/>
      <w:lvlText w:val="•"/>
      <w:lvlJc w:val="left"/>
      <w:pPr>
        <w:ind w:left="9884" w:hanging="350"/>
      </w:pPr>
      <w:rPr>
        <w:rFonts w:hint="default"/>
        <w:lang w:val="en-US" w:eastAsia="en-US" w:bidi="ar-SA"/>
      </w:rPr>
    </w:lvl>
  </w:abstractNum>
  <w:abstractNum w:abstractNumId="6">
    <w:multiLevelType w:val="hybridMultilevel"/>
    <w:lvl w:ilvl="0">
      <w:start w:val="1"/>
      <w:numFmt w:val="decimal"/>
      <w:lvlText w:val="%1."/>
      <w:lvlJc w:val="left"/>
      <w:pPr>
        <w:ind w:left="940" w:hanging="351"/>
        <w:jc w:val="left"/>
      </w:pPr>
      <w:rPr>
        <w:rFonts w:hint="default" w:ascii="Times New Roman" w:hAnsi="Times New Roman" w:eastAsia="Times New Roman" w:cs="Times New Roman"/>
        <w:b w:val="0"/>
        <w:bCs w:val="0"/>
        <w:i w:val="0"/>
        <w:iCs w:val="0"/>
        <w:w w:val="100"/>
        <w:sz w:val="28"/>
        <w:szCs w:val="28"/>
        <w:lang w:val="en-US" w:eastAsia="en-US" w:bidi="ar-SA"/>
      </w:rPr>
    </w:lvl>
    <w:lvl w:ilvl="1">
      <w:start w:val="0"/>
      <w:numFmt w:val="bullet"/>
      <w:lvlText w:val="•"/>
      <w:lvlJc w:val="left"/>
      <w:pPr>
        <w:ind w:left="2058" w:hanging="351"/>
      </w:pPr>
      <w:rPr>
        <w:rFonts w:hint="default"/>
        <w:lang w:val="en-US" w:eastAsia="en-US" w:bidi="ar-SA"/>
      </w:rPr>
    </w:lvl>
    <w:lvl w:ilvl="2">
      <w:start w:val="0"/>
      <w:numFmt w:val="bullet"/>
      <w:lvlText w:val="•"/>
      <w:lvlJc w:val="left"/>
      <w:pPr>
        <w:ind w:left="3176" w:hanging="351"/>
      </w:pPr>
      <w:rPr>
        <w:rFonts w:hint="default"/>
        <w:lang w:val="en-US" w:eastAsia="en-US" w:bidi="ar-SA"/>
      </w:rPr>
    </w:lvl>
    <w:lvl w:ilvl="3">
      <w:start w:val="0"/>
      <w:numFmt w:val="bullet"/>
      <w:lvlText w:val="•"/>
      <w:lvlJc w:val="left"/>
      <w:pPr>
        <w:ind w:left="4294" w:hanging="351"/>
      </w:pPr>
      <w:rPr>
        <w:rFonts w:hint="default"/>
        <w:lang w:val="en-US" w:eastAsia="en-US" w:bidi="ar-SA"/>
      </w:rPr>
    </w:lvl>
    <w:lvl w:ilvl="4">
      <w:start w:val="0"/>
      <w:numFmt w:val="bullet"/>
      <w:lvlText w:val="•"/>
      <w:lvlJc w:val="left"/>
      <w:pPr>
        <w:ind w:left="5412" w:hanging="351"/>
      </w:pPr>
      <w:rPr>
        <w:rFonts w:hint="default"/>
        <w:lang w:val="en-US" w:eastAsia="en-US" w:bidi="ar-SA"/>
      </w:rPr>
    </w:lvl>
    <w:lvl w:ilvl="5">
      <w:start w:val="0"/>
      <w:numFmt w:val="bullet"/>
      <w:lvlText w:val="•"/>
      <w:lvlJc w:val="left"/>
      <w:pPr>
        <w:ind w:left="6530" w:hanging="351"/>
      </w:pPr>
      <w:rPr>
        <w:rFonts w:hint="default"/>
        <w:lang w:val="en-US" w:eastAsia="en-US" w:bidi="ar-SA"/>
      </w:rPr>
    </w:lvl>
    <w:lvl w:ilvl="6">
      <w:start w:val="0"/>
      <w:numFmt w:val="bullet"/>
      <w:lvlText w:val="•"/>
      <w:lvlJc w:val="left"/>
      <w:pPr>
        <w:ind w:left="7648" w:hanging="351"/>
      </w:pPr>
      <w:rPr>
        <w:rFonts w:hint="default"/>
        <w:lang w:val="en-US" w:eastAsia="en-US" w:bidi="ar-SA"/>
      </w:rPr>
    </w:lvl>
    <w:lvl w:ilvl="7">
      <w:start w:val="0"/>
      <w:numFmt w:val="bullet"/>
      <w:lvlText w:val="•"/>
      <w:lvlJc w:val="left"/>
      <w:pPr>
        <w:ind w:left="8766" w:hanging="351"/>
      </w:pPr>
      <w:rPr>
        <w:rFonts w:hint="default"/>
        <w:lang w:val="en-US" w:eastAsia="en-US" w:bidi="ar-SA"/>
      </w:rPr>
    </w:lvl>
    <w:lvl w:ilvl="8">
      <w:start w:val="0"/>
      <w:numFmt w:val="bullet"/>
      <w:lvlText w:val="•"/>
      <w:lvlJc w:val="left"/>
      <w:pPr>
        <w:ind w:left="9884" w:hanging="351"/>
      </w:pPr>
      <w:rPr>
        <w:rFonts w:hint="default"/>
        <w:lang w:val="en-US" w:eastAsia="en-US" w:bidi="ar-SA"/>
      </w:rPr>
    </w:lvl>
  </w:abstractNum>
  <w:abstractNum w:abstractNumId="5">
    <w:multiLevelType w:val="hybridMultilevel"/>
    <w:lvl w:ilvl="0">
      <w:start w:val="0"/>
      <w:numFmt w:val="bullet"/>
      <w:lvlText w:val="❍"/>
      <w:lvlJc w:val="left"/>
      <w:pPr>
        <w:ind w:left="906" w:hanging="152"/>
      </w:pPr>
      <w:rPr>
        <w:rFonts w:hint="default" w:ascii="MS Gothic" w:hAnsi="MS Gothic" w:eastAsia="MS Gothic" w:cs="MS Gothic"/>
        <w:b w:val="0"/>
        <w:bCs w:val="0"/>
        <w:i w:val="0"/>
        <w:iCs w:val="0"/>
        <w:w w:val="104"/>
        <w:sz w:val="11"/>
        <w:szCs w:val="11"/>
        <w:lang w:val="en-US" w:eastAsia="en-US" w:bidi="ar-SA"/>
      </w:rPr>
    </w:lvl>
    <w:lvl w:ilvl="1">
      <w:start w:val="0"/>
      <w:numFmt w:val="bullet"/>
      <w:lvlText w:val="•"/>
      <w:lvlJc w:val="left"/>
      <w:pPr>
        <w:ind w:left="2022" w:hanging="152"/>
      </w:pPr>
      <w:rPr>
        <w:rFonts w:hint="default"/>
        <w:lang w:val="en-US" w:eastAsia="en-US" w:bidi="ar-SA"/>
      </w:rPr>
    </w:lvl>
    <w:lvl w:ilvl="2">
      <w:start w:val="0"/>
      <w:numFmt w:val="bullet"/>
      <w:lvlText w:val="•"/>
      <w:lvlJc w:val="left"/>
      <w:pPr>
        <w:ind w:left="3144" w:hanging="152"/>
      </w:pPr>
      <w:rPr>
        <w:rFonts w:hint="default"/>
        <w:lang w:val="en-US" w:eastAsia="en-US" w:bidi="ar-SA"/>
      </w:rPr>
    </w:lvl>
    <w:lvl w:ilvl="3">
      <w:start w:val="0"/>
      <w:numFmt w:val="bullet"/>
      <w:lvlText w:val="•"/>
      <w:lvlJc w:val="left"/>
      <w:pPr>
        <w:ind w:left="4266" w:hanging="152"/>
      </w:pPr>
      <w:rPr>
        <w:rFonts w:hint="default"/>
        <w:lang w:val="en-US" w:eastAsia="en-US" w:bidi="ar-SA"/>
      </w:rPr>
    </w:lvl>
    <w:lvl w:ilvl="4">
      <w:start w:val="0"/>
      <w:numFmt w:val="bullet"/>
      <w:lvlText w:val="•"/>
      <w:lvlJc w:val="left"/>
      <w:pPr>
        <w:ind w:left="5388" w:hanging="152"/>
      </w:pPr>
      <w:rPr>
        <w:rFonts w:hint="default"/>
        <w:lang w:val="en-US" w:eastAsia="en-US" w:bidi="ar-SA"/>
      </w:rPr>
    </w:lvl>
    <w:lvl w:ilvl="5">
      <w:start w:val="0"/>
      <w:numFmt w:val="bullet"/>
      <w:lvlText w:val="•"/>
      <w:lvlJc w:val="left"/>
      <w:pPr>
        <w:ind w:left="6510" w:hanging="152"/>
      </w:pPr>
      <w:rPr>
        <w:rFonts w:hint="default"/>
        <w:lang w:val="en-US" w:eastAsia="en-US" w:bidi="ar-SA"/>
      </w:rPr>
    </w:lvl>
    <w:lvl w:ilvl="6">
      <w:start w:val="0"/>
      <w:numFmt w:val="bullet"/>
      <w:lvlText w:val="•"/>
      <w:lvlJc w:val="left"/>
      <w:pPr>
        <w:ind w:left="7632" w:hanging="152"/>
      </w:pPr>
      <w:rPr>
        <w:rFonts w:hint="default"/>
        <w:lang w:val="en-US" w:eastAsia="en-US" w:bidi="ar-SA"/>
      </w:rPr>
    </w:lvl>
    <w:lvl w:ilvl="7">
      <w:start w:val="0"/>
      <w:numFmt w:val="bullet"/>
      <w:lvlText w:val="•"/>
      <w:lvlJc w:val="left"/>
      <w:pPr>
        <w:ind w:left="8754" w:hanging="152"/>
      </w:pPr>
      <w:rPr>
        <w:rFonts w:hint="default"/>
        <w:lang w:val="en-US" w:eastAsia="en-US" w:bidi="ar-SA"/>
      </w:rPr>
    </w:lvl>
    <w:lvl w:ilvl="8">
      <w:start w:val="0"/>
      <w:numFmt w:val="bullet"/>
      <w:lvlText w:val="•"/>
      <w:lvlJc w:val="left"/>
      <w:pPr>
        <w:ind w:left="9876" w:hanging="152"/>
      </w:pPr>
      <w:rPr>
        <w:rFonts w:hint="default"/>
        <w:lang w:val="en-US" w:eastAsia="en-US" w:bidi="ar-SA"/>
      </w:rPr>
    </w:lvl>
  </w:abstractNum>
  <w:abstractNum w:abstractNumId="4">
    <w:multiLevelType w:val="hybridMultilevel"/>
    <w:lvl w:ilvl="0">
      <w:start w:val="24"/>
      <w:numFmt w:val="lowerLetter"/>
      <w:lvlText w:val="%1"/>
      <w:lvlJc w:val="left"/>
      <w:pPr>
        <w:ind w:left="786" w:hanging="360"/>
        <w:jc w:val="left"/>
      </w:pPr>
      <w:rPr>
        <w:rFonts w:hint="default" w:ascii="Arial" w:hAnsi="Arial" w:eastAsia="Arial" w:cs="Arial"/>
        <w:b/>
        <w:bCs/>
        <w:i w:val="0"/>
        <w:iCs w:val="0"/>
        <w:w w:val="99"/>
        <w:sz w:val="26"/>
        <w:szCs w:val="26"/>
        <w:lang w:val="en-US" w:eastAsia="en-US" w:bidi="ar-SA"/>
      </w:rPr>
    </w:lvl>
    <w:lvl w:ilvl="1">
      <w:start w:val="1"/>
      <w:numFmt w:val="decimal"/>
      <w:lvlText w:val="%2."/>
      <w:lvlJc w:val="left"/>
      <w:pPr>
        <w:ind w:left="940" w:hanging="350"/>
        <w:jc w:val="left"/>
      </w:pPr>
      <w:rPr>
        <w:rFonts w:hint="default" w:ascii="Times New Roman" w:hAnsi="Times New Roman" w:eastAsia="Times New Roman" w:cs="Times New Roman"/>
        <w:b w:val="0"/>
        <w:bCs w:val="0"/>
        <w:i w:val="0"/>
        <w:iCs w:val="0"/>
        <w:w w:val="100"/>
        <w:sz w:val="28"/>
        <w:szCs w:val="28"/>
        <w:lang w:val="en-US" w:eastAsia="en-US" w:bidi="ar-SA"/>
      </w:rPr>
    </w:lvl>
    <w:lvl w:ilvl="2">
      <w:start w:val="0"/>
      <w:numFmt w:val="bullet"/>
      <w:lvlText w:val="•"/>
      <w:lvlJc w:val="left"/>
      <w:pPr>
        <w:ind w:left="2182" w:hanging="350"/>
      </w:pPr>
      <w:rPr>
        <w:rFonts w:hint="default"/>
        <w:lang w:val="en-US" w:eastAsia="en-US" w:bidi="ar-SA"/>
      </w:rPr>
    </w:lvl>
    <w:lvl w:ilvl="3">
      <w:start w:val="0"/>
      <w:numFmt w:val="bullet"/>
      <w:lvlText w:val="•"/>
      <w:lvlJc w:val="left"/>
      <w:pPr>
        <w:ind w:left="3424" w:hanging="350"/>
      </w:pPr>
      <w:rPr>
        <w:rFonts w:hint="default"/>
        <w:lang w:val="en-US" w:eastAsia="en-US" w:bidi="ar-SA"/>
      </w:rPr>
    </w:lvl>
    <w:lvl w:ilvl="4">
      <w:start w:val="0"/>
      <w:numFmt w:val="bullet"/>
      <w:lvlText w:val="•"/>
      <w:lvlJc w:val="left"/>
      <w:pPr>
        <w:ind w:left="4666" w:hanging="350"/>
      </w:pPr>
      <w:rPr>
        <w:rFonts w:hint="default"/>
        <w:lang w:val="en-US" w:eastAsia="en-US" w:bidi="ar-SA"/>
      </w:rPr>
    </w:lvl>
    <w:lvl w:ilvl="5">
      <w:start w:val="0"/>
      <w:numFmt w:val="bullet"/>
      <w:lvlText w:val="•"/>
      <w:lvlJc w:val="left"/>
      <w:pPr>
        <w:ind w:left="5908" w:hanging="350"/>
      </w:pPr>
      <w:rPr>
        <w:rFonts w:hint="default"/>
        <w:lang w:val="en-US" w:eastAsia="en-US" w:bidi="ar-SA"/>
      </w:rPr>
    </w:lvl>
    <w:lvl w:ilvl="6">
      <w:start w:val="0"/>
      <w:numFmt w:val="bullet"/>
      <w:lvlText w:val="•"/>
      <w:lvlJc w:val="left"/>
      <w:pPr>
        <w:ind w:left="7151" w:hanging="350"/>
      </w:pPr>
      <w:rPr>
        <w:rFonts w:hint="default"/>
        <w:lang w:val="en-US" w:eastAsia="en-US" w:bidi="ar-SA"/>
      </w:rPr>
    </w:lvl>
    <w:lvl w:ilvl="7">
      <w:start w:val="0"/>
      <w:numFmt w:val="bullet"/>
      <w:lvlText w:val="•"/>
      <w:lvlJc w:val="left"/>
      <w:pPr>
        <w:ind w:left="8393" w:hanging="350"/>
      </w:pPr>
      <w:rPr>
        <w:rFonts w:hint="default"/>
        <w:lang w:val="en-US" w:eastAsia="en-US" w:bidi="ar-SA"/>
      </w:rPr>
    </w:lvl>
    <w:lvl w:ilvl="8">
      <w:start w:val="0"/>
      <w:numFmt w:val="bullet"/>
      <w:lvlText w:val="•"/>
      <w:lvlJc w:val="left"/>
      <w:pPr>
        <w:ind w:left="9635" w:hanging="350"/>
      </w:pPr>
      <w:rPr>
        <w:rFonts w:hint="default"/>
        <w:lang w:val="en-US" w:eastAsia="en-US" w:bidi="ar-SA"/>
      </w:rPr>
    </w:lvl>
  </w:abstractNum>
  <w:abstractNum w:abstractNumId="3">
    <w:multiLevelType w:val="hybridMultilevel"/>
    <w:lvl w:ilvl="0">
      <w:start w:val="0"/>
      <w:numFmt w:val="bullet"/>
      <w:lvlText w:val="●"/>
      <w:lvlJc w:val="left"/>
      <w:pPr>
        <w:ind w:left="940" w:hanging="260"/>
      </w:pPr>
      <w:rPr>
        <w:rFonts w:hint="default" w:ascii="Times New Roman" w:hAnsi="Times New Roman" w:eastAsia="Times New Roman" w:cs="Times New Roman"/>
        <w:b w:val="0"/>
        <w:bCs w:val="0"/>
        <w:i w:val="0"/>
        <w:iCs w:val="0"/>
        <w:w w:val="100"/>
        <w:sz w:val="14"/>
        <w:szCs w:val="14"/>
        <w:lang w:val="en-US" w:eastAsia="en-US" w:bidi="ar-SA"/>
      </w:rPr>
    </w:lvl>
    <w:lvl w:ilvl="1">
      <w:start w:val="0"/>
      <w:numFmt w:val="bullet"/>
      <w:lvlText w:val="❍"/>
      <w:lvlJc w:val="left"/>
      <w:pPr>
        <w:ind w:left="1740" w:hanging="158"/>
      </w:pPr>
      <w:rPr>
        <w:rFonts w:hint="default" w:ascii="MS Gothic" w:hAnsi="MS Gothic" w:eastAsia="MS Gothic" w:cs="MS Gothic"/>
        <w:b w:val="0"/>
        <w:bCs w:val="0"/>
        <w:i w:val="0"/>
        <w:iCs w:val="0"/>
        <w:w w:val="100"/>
        <w:sz w:val="12"/>
        <w:szCs w:val="12"/>
        <w:lang w:val="en-US" w:eastAsia="en-US" w:bidi="ar-SA"/>
      </w:rPr>
    </w:lvl>
    <w:lvl w:ilvl="2">
      <w:start w:val="0"/>
      <w:numFmt w:val="bullet"/>
      <w:lvlText w:val="•"/>
      <w:lvlJc w:val="left"/>
      <w:pPr>
        <w:ind w:left="2893" w:hanging="158"/>
      </w:pPr>
      <w:rPr>
        <w:rFonts w:hint="default"/>
        <w:lang w:val="en-US" w:eastAsia="en-US" w:bidi="ar-SA"/>
      </w:rPr>
    </w:lvl>
    <w:lvl w:ilvl="3">
      <w:start w:val="0"/>
      <w:numFmt w:val="bullet"/>
      <w:lvlText w:val="•"/>
      <w:lvlJc w:val="left"/>
      <w:pPr>
        <w:ind w:left="4046" w:hanging="158"/>
      </w:pPr>
      <w:rPr>
        <w:rFonts w:hint="default"/>
        <w:lang w:val="en-US" w:eastAsia="en-US" w:bidi="ar-SA"/>
      </w:rPr>
    </w:lvl>
    <w:lvl w:ilvl="4">
      <w:start w:val="0"/>
      <w:numFmt w:val="bullet"/>
      <w:lvlText w:val="•"/>
      <w:lvlJc w:val="left"/>
      <w:pPr>
        <w:ind w:left="5200" w:hanging="158"/>
      </w:pPr>
      <w:rPr>
        <w:rFonts w:hint="default"/>
        <w:lang w:val="en-US" w:eastAsia="en-US" w:bidi="ar-SA"/>
      </w:rPr>
    </w:lvl>
    <w:lvl w:ilvl="5">
      <w:start w:val="0"/>
      <w:numFmt w:val="bullet"/>
      <w:lvlText w:val="•"/>
      <w:lvlJc w:val="left"/>
      <w:pPr>
        <w:ind w:left="6353" w:hanging="158"/>
      </w:pPr>
      <w:rPr>
        <w:rFonts w:hint="default"/>
        <w:lang w:val="en-US" w:eastAsia="en-US" w:bidi="ar-SA"/>
      </w:rPr>
    </w:lvl>
    <w:lvl w:ilvl="6">
      <w:start w:val="0"/>
      <w:numFmt w:val="bullet"/>
      <w:lvlText w:val="•"/>
      <w:lvlJc w:val="left"/>
      <w:pPr>
        <w:ind w:left="7506" w:hanging="158"/>
      </w:pPr>
      <w:rPr>
        <w:rFonts w:hint="default"/>
        <w:lang w:val="en-US" w:eastAsia="en-US" w:bidi="ar-SA"/>
      </w:rPr>
    </w:lvl>
    <w:lvl w:ilvl="7">
      <w:start w:val="0"/>
      <w:numFmt w:val="bullet"/>
      <w:lvlText w:val="•"/>
      <w:lvlJc w:val="left"/>
      <w:pPr>
        <w:ind w:left="8660" w:hanging="158"/>
      </w:pPr>
      <w:rPr>
        <w:rFonts w:hint="default"/>
        <w:lang w:val="en-US" w:eastAsia="en-US" w:bidi="ar-SA"/>
      </w:rPr>
    </w:lvl>
    <w:lvl w:ilvl="8">
      <w:start w:val="0"/>
      <w:numFmt w:val="bullet"/>
      <w:lvlText w:val="•"/>
      <w:lvlJc w:val="left"/>
      <w:pPr>
        <w:ind w:left="9813" w:hanging="158"/>
      </w:pPr>
      <w:rPr>
        <w:rFonts w:hint="default"/>
        <w:lang w:val="en-US" w:eastAsia="en-US" w:bidi="ar-SA"/>
      </w:rPr>
    </w:lvl>
  </w:abstractNum>
  <w:abstractNum w:abstractNumId="2">
    <w:multiLevelType w:val="hybridMultilevel"/>
    <w:lvl w:ilvl="0">
      <w:start w:val="1"/>
      <w:numFmt w:val="decimal"/>
      <w:lvlText w:val="%1."/>
      <w:lvlJc w:val="left"/>
      <w:pPr>
        <w:ind w:left="940" w:hanging="351"/>
        <w:jc w:val="left"/>
      </w:pPr>
      <w:rPr>
        <w:rFonts w:hint="default" w:ascii="Times New Roman" w:hAnsi="Times New Roman" w:eastAsia="Times New Roman" w:cs="Times New Roman"/>
        <w:b w:val="0"/>
        <w:bCs w:val="0"/>
        <w:i w:val="0"/>
        <w:iCs w:val="0"/>
        <w:w w:val="100"/>
        <w:sz w:val="28"/>
        <w:szCs w:val="28"/>
        <w:lang w:val="en-US" w:eastAsia="en-US" w:bidi="ar-SA"/>
      </w:rPr>
    </w:lvl>
    <w:lvl w:ilvl="1">
      <w:start w:val="0"/>
      <w:numFmt w:val="bullet"/>
      <w:lvlText w:val="•"/>
      <w:lvlJc w:val="left"/>
      <w:pPr>
        <w:ind w:left="2058" w:hanging="351"/>
      </w:pPr>
      <w:rPr>
        <w:rFonts w:hint="default"/>
        <w:lang w:val="en-US" w:eastAsia="en-US" w:bidi="ar-SA"/>
      </w:rPr>
    </w:lvl>
    <w:lvl w:ilvl="2">
      <w:start w:val="0"/>
      <w:numFmt w:val="bullet"/>
      <w:lvlText w:val="•"/>
      <w:lvlJc w:val="left"/>
      <w:pPr>
        <w:ind w:left="3176" w:hanging="351"/>
      </w:pPr>
      <w:rPr>
        <w:rFonts w:hint="default"/>
        <w:lang w:val="en-US" w:eastAsia="en-US" w:bidi="ar-SA"/>
      </w:rPr>
    </w:lvl>
    <w:lvl w:ilvl="3">
      <w:start w:val="0"/>
      <w:numFmt w:val="bullet"/>
      <w:lvlText w:val="•"/>
      <w:lvlJc w:val="left"/>
      <w:pPr>
        <w:ind w:left="4294" w:hanging="351"/>
      </w:pPr>
      <w:rPr>
        <w:rFonts w:hint="default"/>
        <w:lang w:val="en-US" w:eastAsia="en-US" w:bidi="ar-SA"/>
      </w:rPr>
    </w:lvl>
    <w:lvl w:ilvl="4">
      <w:start w:val="0"/>
      <w:numFmt w:val="bullet"/>
      <w:lvlText w:val="•"/>
      <w:lvlJc w:val="left"/>
      <w:pPr>
        <w:ind w:left="5412" w:hanging="351"/>
      </w:pPr>
      <w:rPr>
        <w:rFonts w:hint="default"/>
        <w:lang w:val="en-US" w:eastAsia="en-US" w:bidi="ar-SA"/>
      </w:rPr>
    </w:lvl>
    <w:lvl w:ilvl="5">
      <w:start w:val="0"/>
      <w:numFmt w:val="bullet"/>
      <w:lvlText w:val="•"/>
      <w:lvlJc w:val="left"/>
      <w:pPr>
        <w:ind w:left="6530" w:hanging="351"/>
      </w:pPr>
      <w:rPr>
        <w:rFonts w:hint="default"/>
        <w:lang w:val="en-US" w:eastAsia="en-US" w:bidi="ar-SA"/>
      </w:rPr>
    </w:lvl>
    <w:lvl w:ilvl="6">
      <w:start w:val="0"/>
      <w:numFmt w:val="bullet"/>
      <w:lvlText w:val="•"/>
      <w:lvlJc w:val="left"/>
      <w:pPr>
        <w:ind w:left="7648" w:hanging="351"/>
      </w:pPr>
      <w:rPr>
        <w:rFonts w:hint="default"/>
        <w:lang w:val="en-US" w:eastAsia="en-US" w:bidi="ar-SA"/>
      </w:rPr>
    </w:lvl>
    <w:lvl w:ilvl="7">
      <w:start w:val="0"/>
      <w:numFmt w:val="bullet"/>
      <w:lvlText w:val="•"/>
      <w:lvlJc w:val="left"/>
      <w:pPr>
        <w:ind w:left="8766" w:hanging="351"/>
      </w:pPr>
      <w:rPr>
        <w:rFonts w:hint="default"/>
        <w:lang w:val="en-US" w:eastAsia="en-US" w:bidi="ar-SA"/>
      </w:rPr>
    </w:lvl>
    <w:lvl w:ilvl="8">
      <w:start w:val="0"/>
      <w:numFmt w:val="bullet"/>
      <w:lvlText w:val="•"/>
      <w:lvlJc w:val="left"/>
      <w:pPr>
        <w:ind w:left="9884" w:hanging="351"/>
      </w:pPr>
      <w:rPr>
        <w:rFonts w:hint="default"/>
        <w:lang w:val="en-US" w:eastAsia="en-US" w:bidi="ar-SA"/>
      </w:rPr>
    </w:lvl>
  </w:abstractNum>
  <w:abstractNum w:abstractNumId="1">
    <w:multiLevelType w:val="hybridMultilevel"/>
    <w:lvl w:ilvl="0">
      <w:start w:val="1"/>
      <w:numFmt w:val="decimal"/>
      <w:lvlText w:val="%1."/>
      <w:lvlJc w:val="left"/>
      <w:pPr>
        <w:ind w:left="940" w:hanging="350"/>
        <w:jc w:val="left"/>
      </w:pPr>
      <w:rPr>
        <w:rFonts w:hint="default" w:ascii="Times New Roman" w:hAnsi="Times New Roman" w:eastAsia="Times New Roman" w:cs="Times New Roman"/>
        <w:b w:val="0"/>
        <w:bCs w:val="0"/>
        <w:i w:val="0"/>
        <w:iCs w:val="0"/>
        <w:w w:val="100"/>
        <w:sz w:val="28"/>
        <w:szCs w:val="28"/>
        <w:lang w:val="en-US" w:eastAsia="en-US" w:bidi="ar-SA"/>
      </w:rPr>
    </w:lvl>
    <w:lvl w:ilvl="1">
      <w:start w:val="0"/>
      <w:numFmt w:val="bullet"/>
      <w:lvlText w:val="•"/>
      <w:lvlJc w:val="left"/>
      <w:pPr>
        <w:ind w:left="2058" w:hanging="350"/>
      </w:pPr>
      <w:rPr>
        <w:rFonts w:hint="default"/>
        <w:lang w:val="en-US" w:eastAsia="en-US" w:bidi="ar-SA"/>
      </w:rPr>
    </w:lvl>
    <w:lvl w:ilvl="2">
      <w:start w:val="0"/>
      <w:numFmt w:val="bullet"/>
      <w:lvlText w:val="•"/>
      <w:lvlJc w:val="left"/>
      <w:pPr>
        <w:ind w:left="3176" w:hanging="350"/>
      </w:pPr>
      <w:rPr>
        <w:rFonts w:hint="default"/>
        <w:lang w:val="en-US" w:eastAsia="en-US" w:bidi="ar-SA"/>
      </w:rPr>
    </w:lvl>
    <w:lvl w:ilvl="3">
      <w:start w:val="0"/>
      <w:numFmt w:val="bullet"/>
      <w:lvlText w:val="•"/>
      <w:lvlJc w:val="left"/>
      <w:pPr>
        <w:ind w:left="4294" w:hanging="350"/>
      </w:pPr>
      <w:rPr>
        <w:rFonts w:hint="default"/>
        <w:lang w:val="en-US" w:eastAsia="en-US" w:bidi="ar-SA"/>
      </w:rPr>
    </w:lvl>
    <w:lvl w:ilvl="4">
      <w:start w:val="0"/>
      <w:numFmt w:val="bullet"/>
      <w:lvlText w:val="•"/>
      <w:lvlJc w:val="left"/>
      <w:pPr>
        <w:ind w:left="5412" w:hanging="350"/>
      </w:pPr>
      <w:rPr>
        <w:rFonts w:hint="default"/>
        <w:lang w:val="en-US" w:eastAsia="en-US" w:bidi="ar-SA"/>
      </w:rPr>
    </w:lvl>
    <w:lvl w:ilvl="5">
      <w:start w:val="0"/>
      <w:numFmt w:val="bullet"/>
      <w:lvlText w:val="•"/>
      <w:lvlJc w:val="left"/>
      <w:pPr>
        <w:ind w:left="6530" w:hanging="350"/>
      </w:pPr>
      <w:rPr>
        <w:rFonts w:hint="default"/>
        <w:lang w:val="en-US" w:eastAsia="en-US" w:bidi="ar-SA"/>
      </w:rPr>
    </w:lvl>
    <w:lvl w:ilvl="6">
      <w:start w:val="0"/>
      <w:numFmt w:val="bullet"/>
      <w:lvlText w:val="•"/>
      <w:lvlJc w:val="left"/>
      <w:pPr>
        <w:ind w:left="7648" w:hanging="350"/>
      </w:pPr>
      <w:rPr>
        <w:rFonts w:hint="default"/>
        <w:lang w:val="en-US" w:eastAsia="en-US" w:bidi="ar-SA"/>
      </w:rPr>
    </w:lvl>
    <w:lvl w:ilvl="7">
      <w:start w:val="0"/>
      <w:numFmt w:val="bullet"/>
      <w:lvlText w:val="•"/>
      <w:lvlJc w:val="left"/>
      <w:pPr>
        <w:ind w:left="8766" w:hanging="350"/>
      </w:pPr>
      <w:rPr>
        <w:rFonts w:hint="default"/>
        <w:lang w:val="en-US" w:eastAsia="en-US" w:bidi="ar-SA"/>
      </w:rPr>
    </w:lvl>
    <w:lvl w:ilvl="8">
      <w:start w:val="0"/>
      <w:numFmt w:val="bullet"/>
      <w:lvlText w:val="•"/>
      <w:lvlJc w:val="left"/>
      <w:pPr>
        <w:ind w:left="9884" w:hanging="350"/>
      </w:pPr>
      <w:rPr>
        <w:rFonts w:hint="default"/>
        <w:lang w:val="en-US" w:eastAsia="en-US" w:bidi="ar-SA"/>
      </w:rPr>
    </w:lvl>
  </w:abstractNum>
  <w:abstractNum w:abstractNumId="0">
    <w:multiLevelType w:val="hybridMultilevel"/>
    <w:lvl w:ilvl="0">
      <w:start w:val="0"/>
      <w:numFmt w:val="bullet"/>
      <w:lvlText w:val="●"/>
      <w:lvlJc w:val="left"/>
      <w:pPr>
        <w:ind w:left="940" w:hanging="260"/>
      </w:pPr>
      <w:rPr>
        <w:rFonts w:hint="default" w:ascii="Times New Roman" w:hAnsi="Times New Roman" w:eastAsia="Times New Roman" w:cs="Times New Roman"/>
        <w:b w:val="0"/>
        <w:bCs w:val="0"/>
        <w:i w:val="0"/>
        <w:iCs w:val="0"/>
        <w:w w:val="100"/>
        <w:sz w:val="14"/>
        <w:szCs w:val="14"/>
        <w:lang w:val="en-US" w:eastAsia="en-US" w:bidi="ar-SA"/>
      </w:rPr>
    </w:lvl>
    <w:lvl w:ilvl="1">
      <w:start w:val="0"/>
      <w:numFmt w:val="bullet"/>
      <w:lvlText w:val="•"/>
      <w:lvlJc w:val="left"/>
      <w:pPr>
        <w:ind w:left="2058" w:hanging="260"/>
      </w:pPr>
      <w:rPr>
        <w:rFonts w:hint="default"/>
        <w:lang w:val="en-US" w:eastAsia="en-US" w:bidi="ar-SA"/>
      </w:rPr>
    </w:lvl>
    <w:lvl w:ilvl="2">
      <w:start w:val="0"/>
      <w:numFmt w:val="bullet"/>
      <w:lvlText w:val="•"/>
      <w:lvlJc w:val="left"/>
      <w:pPr>
        <w:ind w:left="3176" w:hanging="260"/>
      </w:pPr>
      <w:rPr>
        <w:rFonts w:hint="default"/>
        <w:lang w:val="en-US" w:eastAsia="en-US" w:bidi="ar-SA"/>
      </w:rPr>
    </w:lvl>
    <w:lvl w:ilvl="3">
      <w:start w:val="0"/>
      <w:numFmt w:val="bullet"/>
      <w:lvlText w:val="•"/>
      <w:lvlJc w:val="left"/>
      <w:pPr>
        <w:ind w:left="4294" w:hanging="260"/>
      </w:pPr>
      <w:rPr>
        <w:rFonts w:hint="default"/>
        <w:lang w:val="en-US" w:eastAsia="en-US" w:bidi="ar-SA"/>
      </w:rPr>
    </w:lvl>
    <w:lvl w:ilvl="4">
      <w:start w:val="0"/>
      <w:numFmt w:val="bullet"/>
      <w:lvlText w:val="•"/>
      <w:lvlJc w:val="left"/>
      <w:pPr>
        <w:ind w:left="5412" w:hanging="260"/>
      </w:pPr>
      <w:rPr>
        <w:rFonts w:hint="default"/>
        <w:lang w:val="en-US" w:eastAsia="en-US" w:bidi="ar-SA"/>
      </w:rPr>
    </w:lvl>
    <w:lvl w:ilvl="5">
      <w:start w:val="0"/>
      <w:numFmt w:val="bullet"/>
      <w:lvlText w:val="•"/>
      <w:lvlJc w:val="left"/>
      <w:pPr>
        <w:ind w:left="6530" w:hanging="260"/>
      </w:pPr>
      <w:rPr>
        <w:rFonts w:hint="default"/>
        <w:lang w:val="en-US" w:eastAsia="en-US" w:bidi="ar-SA"/>
      </w:rPr>
    </w:lvl>
    <w:lvl w:ilvl="6">
      <w:start w:val="0"/>
      <w:numFmt w:val="bullet"/>
      <w:lvlText w:val="•"/>
      <w:lvlJc w:val="left"/>
      <w:pPr>
        <w:ind w:left="7648" w:hanging="260"/>
      </w:pPr>
      <w:rPr>
        <w:rFonts w:hint="default"/>
        <w:lang w:val="en-US" w:eastAsia="en-US" w:bidi="ar-SA"/>
      </w:rPr>
    </w:lvl>
    <w:lvl w:ilvl="7">
      <w:start w:val="0"/>
      <w:numFmt w:val="bullet"/>
      <w:lvlText w:val="•"/>
      <w:lvlJc w:val="left"/>
      <w:pPr>
        <w:ind w:left="8766" w:hanging="260"/>
      </w:pPr>
      <w:rPr>
        <w:rFonts w:hint="default"/>
        <w:lang w:val="en-US" w:eastAsia="en-US" w:bidi="ar-SA"/>
      </w:rPr>
    </w:lvl>
    <w:lvl w:ilvl="8">
      <w:start w:val="0"/>
      <w:numFmt w:val="bullet"/>
      <w:lvlText w:val="•"/>
      <w:lvlJc w:val="left"/>
      <w:pPr>
        <w:ind w:left="9884" w:hanging="260"/>
      </w:pPr>
      <w:rPr>
        <w:rFonts w:hint="default"/>
        <w:lang w:val="en-US" w:eastAsia="en-US" w:bidi="ar-SA"/>
      </w:rPr>
    </w:lvl>
  </w:abstract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6"/>
      <w:szCs w:val="26"/>
      <w:lang w:val="en-US" w:eastAsia="en-US" w:bidi="ar-SA"/>
    </w:rPr>
  </w:style>
  <w:style w:styleId="Heading1" w:type="paragraph">
    <w:name w:val="Heading 1"/>
    <w:basedOn w:val="Normal"/>
    <w:uiPriority w:val="1"/>
    <w:qFormat/>
    <w:pPr>
      <w:spacing w:before="251"/>
      <w:ind w:left="130" w:right="130"/>
      <w:jc w:val="center"/>
      <w:outlineLvl w:val="1"/>
    </w:pPr>
    <w:rPr>
      <w:rFonts w:ascii="Arial" w:hAnsi="Arial" w:eastAsia="Arial" w:cs="Arial"/>
      <w:b/>
      <w:bCs/>
      <w:sz w:val="49"/>
      <w:szCs w:val="49"/>
      <w:lang w:val="en-US" w:eastAsia="en-US" w:bidi="ar-SA"/>
    </w:rPr>
  </w:style>
  <w:style w:styleId="Heading2" w:type="paragraph">
    <w:name w:val="Heading 2"/>
    <w:basedOn w:val="Normal"/>
    <w:uiPriority w:val="1"/>
    <w:qFormat/>
    <w:pPr>
      <w:spacing w:before="101"/>
      <w:ind w:left="1055"/>
      <w:outlineLvl w:val="2"/>
    </w:pPr>
    <w:rPr>
      <w:rFonts w:ascii="Tahoma" w:hAnsi="Tahoma" w:eastAsia="Tahoma" w:cs="Tahoma"/>
      <w:b/>
      <w:bCs/>
      <w:sz w:val="41"/>
      <w:szCs w:val="41"/>
      <w:lang w:val="en-US" w:eastAsia="en-US" w:bidi="ar-SA"/>
    </w:rPr>
  </w:style>
  <w:style w:styleId="Heading3" w:type="paragraph">
    <w:name w:val="Heading 3"/>
    <w:basedOn w:val="Normal"/>
    <w:uiPriority w:val="1"/>
    <w:qFormat/>
    <w:pPr>
      <w:ind w:left="140"/>
      <w:outlineLvl w:val="3"/>
    </w:pPr>
    <w:rPr>
      <w:rFonts w:ascii="Arial" w:hAnsi="Arial" w:eastAsia="Arial" w:cs="Arial"/>
      <w:b/>
      <w:bCs/>
      <w:sz w:val="32"/>
      <w:szCs w:val="32"/>
      <w:lang w:val="en-US" w:eastAsia="en-US" w:bidi="ar-SA"/>
    </w:rPr>
  </w:style>
  <w:style w:styleId="Heading4" w:type="paragraph">
    <w:name w:val="Heading 4"/>
    <w:basedOn w:val="Normal"/>
    <w:uiPriority w:val="1"/>
    <w:qFormat/>
    <w:pPr>
      <w:ind w:left="135"/>
      <w:outlineLvl w:val="4"/>
    </w:pPr>
    <w:rPr>
      <w:rFonts w:ascii="Arial" w:hAnsi="Arial" w:eastAsia="Arial" w:cs="Arial"/>
      <w:b/>
      <w:bCs/>
      <w:sz w:val="31"/>
      <w:szCs w:val="31"/>
      <w:lang w:val="en-US" w:eastAsia="en-US" w:bidi="ar-SA"/>
    </w:rPr>
  </w:style>
  <w:style w:styleId="ListParagraph" w:type="paragraph">
    <w:name w:val="List Paragraph"/>
    <w:basedOn w:val="Normal"/>
    <w:uiPriority w:val="1"/>
    <w:qFormat/>
    <w:pPr>
      <w:ind w:left="940" w:hanging="260"/>
    </w:pPr>
    <w:rPr>
      <w:rFonts w:ascii="Arial" w:hAnsi="Arial" w:eastAsia="Arial" w:cs="Arial"/>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203.148.211.201/iczelion/index.html" TargetMode="Externa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yperlink" Target="http://win32asm/" TargetMode="External"/><Relationship Id="rId11" Type="http://schemas.openxmlformats.org/officeDocument/2006/relationships/hyperlink" Target="http://win32asm.cjb.net/" TargetMode="External"/><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header" Target="header4.xml"/><Relationship Id="rId15" Type="http://schemas.openxmlformats.org/officeDocument/2006/relationships/footer" Target="footer4.xml"/><Relationship Id="rId16" Type="http://schemas.openxmlformats.org/officeDocument/2006/relationships/header" Target="header5.xml"/><Relationship Id="rId17" Type="http://schemas.openxmlformats.org/officeDocument/2006/relationships/footer" Target="footer5.xml"/><Relationship Id="rId18" Type="http://schemas.openxmlformats.org/officeDocument/2006/relationships/header" Target="header6.xml"/><Relationship Id="rId19" Type="http://schemas.openxmlformats.org/officeDocument/2006/relationships/footer" Target="footer6.xml"/><Relationship Id="rId20" Type="http://schemas.openxmlformats.org/officeDocument/2006/relationships/header" Target="header7.xml"/><Relationship Id="rId21" Type="http://schemas.openxmlformats.org/officeDocument/2006/relationships/footer" Target="footer7.xml"/><Relationship Id="rId22" Type="http://schemas.openxmlformats.org/officeDocument/2006/relationships/header" Target="header8.xml"/><Relationship Id="rId23" Type="http://schemas.openxmlformats.org/officeDocument/2006/relationships/footer" Target="footer8.xml"/><Relationship Id="rId24" Type="http://schemas.openxmlformats.org/officeDocument/2006/relationships/header" Target="header9.xml"/><Relationship Id="rId25" Type="http://schemas.openxmlformats.org/officeDocument/2006/relationships/footer" Target="footer9.xml"/><Relationship Id="rId26" Type="http://schemas.openxmlformats.org/officeDocument/2006/relationships/header" Target="header10.xml"/><Relationship Id="rId27" Type="http://schemas.openxmlformats.org/officeDocument/2006/relationships/footer" Target="footer10.xml"/><Relationship Id="rId28" Type="http://schemas.openxmlformats.org/officeDocument/2006/relationships/header" Target="header11.xml"/><Relationship Id="rId29" Type="http://schemas.openxmlformats.org/officeDocument/2006/relationships/footer" Target="footer11.xml"/><Relationship Id="rId30" Type="http://schemas.openxmlformats.org/officeDocument/2006/relationships/header" Target="header12.xml"/><Relationship Id="rId31" Type="http://schemas.openxmlformats.org/officeDocument/2006/relationships/footer" Target="footer12.xml"/><Relationship Id="rId32" Type="http://schemas.openxmlformats.org/officeDocument/2006/relationships/header" Target="header13.xml"/><Relationship Id="rId33" Type="http://schemas.openxmlformats.org/officeDocument/2006/relationships/footer" Target="footer13.xml"/><Relationship Id="rId34" Type="http://schemas.openxmlformats.org/officeDocument/2006/relationships/header" Target="header14.xml"/><Relationship Id="rId35" Type="http://schemas.openxmlformats.org/officeDocument/2006/relationships/footer" Target="footer14.xml"/><Relationship Id="rId36" Type="http://schemas.openxmlformats.org/officeDocument/2006/relationships/header" Target="header15.xml"/><Relationship Id="rId37" Type="http://schemas.openxmlformats.org/officeDocument/2006/relationships/footer" Target="footer15.xml"/><Relationship Id="rId38" Type="http://schemas.openxmlformats.org/officeDocument/2006/relationships/header" Target="header16.xml"/><Relationship Id="rId39" Type="http://schemas.openxmlformats.org/officeDocument/2006/relationships/footer" Target="footer16.xml"/><Relationship Id="rId40" Type="http://schemas.openxmlformats.org/officeDocument/2006/relationships/header" Target="header17.xml"/><Relationship Id="rId41" Type="http://schemas.openxmlformats.org/officeDocument/2006/relationships/footer" Target="footer17.xml"/><Relationship Id="rId42" Type="http://schemas.openxmlformats.org/officeDocument/2006/relationships/header" Target="header18.xml"/><Relationship Id="rId43" Type="http://schemas.openxmlformats.org/officeDocument/2006/relationships/footer" Target="footer18.xml"/><Relationship Id="rId44" Type="http://schemas.openxmlformats.org/officeDocument/2006/relationships/header" Target="header19.xml"/><Relationship Id="rId45" Type="http://schemas.openxmlformats.org/officeDocument/2006/relationships/footer" Target="footer19.xml"/><Relationship Id="rId46" Type="http://schemas.openxmlformats.org/officeDocument/2006/relationships/header" Target="header20.xml"/><Relationship Id="rId47" Type="http://schemas.openxmlformats.org/officeDocument/2006/relationships/footer" Target="footer20.xml"/><Relationship Id="rId48" Type="http://schemas.openxmlformats.org/officeDocument/2006/relationships/header" Target="header21.xml"/><Relationship Id="rId49" Type="http://schemas.openxmlformats.org/officeDocument/2006/relationships/footer" Target="footer21.xml"/><Relationship Id="rId50" Type="http://schemas.openxmlformats.org/officeDocument/2006/relationships/header" Target="header22.xml"/><Relationship Id="rId51" Type="http://schemas.openxmlformats.org/officeDocument/2006/relationships/footer" Target="footer22.xml"/><Relationship Id="rId52" Type="http://schemas.openxmlformats.org/officeDocument/2006/relationships/header" Target="header23.xml"/><Relationship Id="rId53" Type="http://schemas.openxmlformats.org/officeDocument/2006/relationships/footer" Target="footer23.xml"/><Relationship Id="rId54" Type="http://schemas.openxmlformats.org/officeDocument/2006/relationships/header" Target="header24.xml"/><Relationship Id="rId55" Type="http://schemas.openxmlformats.org/officeDocument/2006/relationships/footer" Target="footer24.xml"/><Relationship Id="rId56" Type="http://schemas.openxmlformats.org/officeDocument/2006/relationships/header" Target="header25.xml"/><Relationship Id="rId57" Type="http://schemas.openxmlformats.org/officeDocument/2006/relationships/footer" Target="footer25.xml"/><Relationship Id="rId58" Type="http://schemas.openxmlformats.org/officeDocument/2006/relationships/header" Target="header26.xml"/><Relationship Id="rId59" Type="http://schemas.openxmlformats.org/officeDocument/2006/relationships/footer" Target="footer26.xml"/><Relationship Id="rId60" Type="http://schemas.openxmlformats.org/officeDocument/2006/relationships/header" Target="header27.xml"/><Relationship Id="rId61" Type="http://schemas.openxmlformats.org/officeDocument/2006/relationships/footer" Target="footer27.xml"/><Relationship Id="rId62" Type="http://schemas.openxmlformats.org/officeDocument/2006/relationships/header" Target="header28.xml"/><Relationship Id="rId63" Type="http://schemas.openxmlformats.org/officeDocument/2006/relationships/footer" Target="footer28.xml"/><Relationship Id="rId64" Type="http://schemas.openxmlformats.org/officeDocument/2006/relationships/header" Target="header29.xml"/><Relationship Id="rId65" Type="http://schemas.openxmlformats.org/officeDocument/2006/relationships/footer" Target="footer29.xml"/><Relationship Id="rId66" Type="http://schemas.openxmlformats.org/officeDocument/2006/relationships/header" Target="header30.xml"/><Relationship Id="rId67" Type="http://schemas.openxmlformats.org/officeDocument/2006/relationships/footer" Target="footer30.xml"/><Relationship Id="rId68" Type="http://schemas.openxmlformats.org/officeDocument/2006/relationships/header" Target="header31.xml"/><Relationship Id="rId69" Type="http://schemas.openxmlformats.org/officeDocument/2006/relationships/footer" Target="footer31.xml"/><Relationship Id="rId70" Type="http://schemas.openxmlformats.org/officeDocument/2006/relationships/header" Target="header32.xml"/><Relationship Id="rId71" Type="http://schemas.openxmlformats.org/officeDocument/2006/relationships/footer" Target="footer32.xml"/><Relationship Id="rId72" Type="http://schemas.openxmlformats.org/officeDocument/2006/relationships/header" Target="header33.xml"/><Relationship Id="rId73" Type="http://schemas.openxmlformats.org/officeDocument/2006/relationships/footer" Target="footer33.xml"/><Relationship Id="rId74" Type="http://schemas.openxmlformats.org/officeDocument/2006/relationships/header" Target="header34.xml"/><Relationship Id="rId75" Type="http://schemas.openxmlformats.org/officeDocument/2006/relationships/footer" Target="footer34.xml"/><Relationship Id="rId76" Type="http://schemas.openxmlformats.org/officeDocument/2006/relationships/header" Target="header35.xml"/><Relationship Id="rId77" Type="http://schemas.openxmlformats.org/officeDocument/2006/relationships/footer" Target="footer35.xml"/><Relationship Id="rId7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Iczelion's Win32asm tutorial part 1: The Basic</dc:title>
  <dcterms:created xsi:type="dcterms:W3CDTF">2026-08-26T11:32:23Z</dcterms:created>
  <dcterms:modified xsi:type="dcterms:W3CDTF">2026-08-26T11:32:23Z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2010-10-22T00:00:00Z</vt:filetime>
  </property>
  <property fmtid="{D5CDD505-2E9C-101B-9397-08002B2CF9AE}" pid="3" name="Creator">
    <vt:lpwstr>Adobe Acrobat 8.1 Combine Files</vt:lpwstr>
  </property>
  <property fmtid="{D5CDD505-2E9C-101B-9397-08002B2CF9AE}" pid="4" name="LastSaved">
    <vt:filetime>2026-08-26T00:00:00Z</vt:filetime>
  </property>
</Properties>
</file>